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C5764" w:rsidRDefault="004C00FA" w:rsidP="000C5764">
      <w:pPr>
        <w:spacing w:line="360" w:lineRule="auto"/>
        <w:jc w:val="center"/>
        <w:rPr>
          <w:rStyle w:val="afc"/>
          <w:color w:val="0070C0"/>
        </w:rPr>
      </w:pPr>
      <w:r>
        <w:rPr>
          <w:color w:val="FF0000"/>
        </w:rPr>
        <w:t xml:space="preserve">Для заказа доставки данной работы воспользуйтесь поиском на сайте по ссылке:  </w:t>
      </w:r>
      <w:hyperlink r:id="rId9" w:history="1">
        <w:r w:rsidRPr="0034460F">
          <w:rPr>
            <w:rStyle w:val="afc"/>
            <w:color w:val="0070C0"/>
          </w:rPr>
          <w:t>http://www.mydisser.com/search.html</w:t>
        </w:r>
      </w:hyperlink>
    </w:p>
    <w:p w:rsidR="00732528" w:rsidRDefault="00732528" w:rsidP="0051764C">
      <w:pPr>
        <w:rPr>
          <w:rFonts w:ascii="Verdana" w:hAnsi="Verdana"/>
          <w:color w:val="000000"/>
          <w:sz w:val="18"/>
          <w:szCs w:val="18"/>
        </w:rPr>
      </w:pPr>
      <w:r>
        <w:rPr>
          <w:rFonts w:ascii="Verdana" w:hAnsi="Verdana"/>
          <w:color w:val="000000"/>
          <w:sz w:val="18"/>
          <w:szCs w:val="18"/>
          <w:shd w:val="clear" w:color="auto" w:fill="FFFFFF"/>
        </w:rPr>
        <w:t>Реализация права на справедливое судебное разбирательство в арбитражном процессе</w:t>
      </w:r>
      <w:r>
        <w:rPr>
          <w:rFonts w:ascii="Verdana" w:hAnsi="Verdana"/>
          <w:color w:val="000000"/>
          <w:sz w:val="18"/>
          <w:szCs w:val="18"/>
        </w:rPr>
        <w:br/>
      </w:r>
      <w:r>
        <w:rPr>
          <w:rFonts w:ascii="Verdana" w:hAnsi="Verdana"/>
          <w:color w:val="000000"/>
          <w:sz w:val="18"/>
          <w:szCs w:val="18"/>
        </w:rPr>
        <w:br/>
      </w:r>
    </w:p>
    <w:p w:rsidR="00732528" w:rsidRDefault="00732528" w:rsidP="0051764C">
      <w:pPr>
        <w:rPr>
          <w:rFonts w:ascii="Verdana" w:hAnsi="Verdana"/>
          <w:color w:val="000000"/>
          <w:sz w:val="18"/>
          <w:szCs w:val="18"/>
        </w:rPr>
      </w:pPr>
    </w:p>
    <w:p w:rsidR="00732528" w:rsidRDefault="00732528" w:rsidP="00732528">
      <w:pPr>
        <w:spacing w:line="270" w:lineRule="atLeast"/>
        <w:rPr>
          <w:rFonts w:ascii="Verdana" w:hAnsi="Verdana"/>
          <w:b/>
          <w:bCs/>
          <w:color w:val="000000"/>
          <w:sz w:val="18"/>
          <w:szCs w:val="18"/>
        </w:rPr>
      </w:pPr>
      <w:r>
        <w:rPr>
          <w:rFonts w:ascii="Verdana" w:hAnsi="Verdana"/>
          <w:b/>
          <w:bCs/>
          <w:color w:val="000000"/>
          <w:sz w:val="18"/>
          <w:szCs w:val="18"/>
        </w:rPr>
        <w:t>Год: </w:t>
      </w:r>
    </w:p>
    <w:p w:rsidR="00732528" w:rsidRDefault="00732528" w:rsidP="00732528">
      <w:pPr>
        <w:spacing w:line="270" w:lineRule="atLeast"/>
        <w:rPr>
          <w:rFonts w:ascii="Verdana" w:hAnsi="Verdana"/>
          <w:color w:val="000000"/>
          <w:sz w:val="18"/>
          <w:szCs w:val="18"/>
        </w:rPr>
      </w:pPr>
      <w:r>
        <w:rPr>
          <w:rFonts w:ascii="Verdana" w:hAnsi="Verdana"/>
          <w:color w:val="000000"/>
          <w:sz w:val="18"/>
          <w:szCs w:val="18"/>
        </w:rPr>
        <w:t>2011</w:t>
      </w:r>
    </w:p>
    <w:p w:rsidR="00732528" w:rsidRDefault="00732528" w:rsidP="00732528">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rsidR="00732528" w:rsidRDefault="00732528" w:rsidP="00732528">
      <w:pPr>
        <w:spacing w:line="270" w:lineRule="atLeast"/>
        <w:rPr>
          <w:rFonts w:ascii="Verdana" w:hAnsi="Verdana"/>
          <w:color w:val="000000"/>
          <w:sz w:val="18"/>
          <w:szCs w:val="18"/>
        </w:rPr>
      </w:pPr>
      <w:r>
        <w:rPr>
          <w:rFonts w:ascii="Verdana" w:hAnsi="Verdana"/>
          <w:color w:val="000000"/>
          <w:sz w:val="18"/>
          <w:szCs w:val="18"/>
        </w:rPr>
        <w:t>Глушкова, Ирина Борисовна</w:t>
      </w:r>
    </w:p>
    <w:p w:rsidR="00732528" w:rsidRDefault="00732528" w:rsidP="00732528">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rsidR="00732528" w:rsidRDefault="00732528" w:rsidP="00732528">
      <w:pPr>
        <w:spacing w:line="270" w:lineRule="atLeast"/>
        <w:rPr>
          <w:rFonts w:ascii="Verdana" w:hAnsi="Verdana"/>
          <w:color w:val="000000"/>
          <w:sz w:val="18"/>
          <w:szCs w:val="18"/>
        </w:rPr>
      </w:pPr>
      <w:r>
        <w:rPr>
          <w:rFonts w:ascii="Verdana" w:hAnsi="Verdana"/>
          <w:color w:val="000000"/>
          <w:sz w:val="18"/>
          <w:szCs w:val="18"/>
        </w:rPr>
        <w:t>кандидат юридических наук</w:t>
      </w:r>
    </w:p>
    <w:p w:rsidR="00732528" w:rsidRDefault="00732528" w:rsidP="00732528">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rsidR="00732528" w:rsidRDefault="00732528" w:rsidP="00732528">
      <w:pPr>
        <w:spacing w:line="270" w:lineRule="atLeast"/>
        <w:rPr>
          <w:rFonts w:ascii="Verdana" w:hAnsi="Verdana"/>
          <w:color w:val="000000"/>
          <w:sz w:val="18"/>
          <w:szCs w:val="18"/>
        </w:rPr>
      </w:pPr>
      <w:r>
        <w:rPr>
          <w:rFonts w:ascii="Verdana" w:hAnsi="Verdana"/>
          <w:color w:val="000000"/>
          <w:sz w:val="18"/>
          <w:szCs w:val="18"/>
        </w:rPr>
        <w:t>Саратов</w:t>
      </w:r>
    </w:p>
    <w:p w:rsidR="00732528" w:rsidRDefault="00732528" w:rsidP="00732528">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rsidR="00732528" w:rsidRDefault="00732528" w:rsidP="00732528">
      <w:pPr>
        <w:spacing w:line="270" w:lineRule="atLeast"/>
        <w:rPr>
          <w:rFonts w:ascii="Verdana" w:hAnsi="Verdana"/>
          <w:color w:val="000000"/>
          <w:sz w:val="18"/>
          <w:szCs w:val="18"/>
        </w:rPr>
      </w:pPr>
      <w:r>
        <w:rPr>
          <w:rFonts w:ascii="Verdana" w:hAnsi="Verdana"/>
          <w:color w:val="000000"/>
          <w:sz w:val="18"/>
          <w:szCs w:val="18"/>
        </w:rPr>
        <w:t>12.00.15</w:t>
      </w:r>
    </w:p>
    <w:p w:rsidR="00732528" w:rsidRDefault="00732528" w:rsidP="00732528">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rsidR="00732528" w:rsidRDefault="00732528" w:rsidP="00732528">
      <w:pPr>
        <w:spacing w:line="270" w:lineRule="atLeast"/>
        <w:rPr>
          <w:rFonts w:ascii="Verdana" w:hAnsi="Verdana"/>
          <w:color w:val="000000"/>
          <w:sz w:val="18"/>
          <w:szCs w:val="18"/>
        </w:rPr>
      </w:pPr>
      <w:r>
        <w:rPr>
          <w:rFonts w:ascii="Verdana" w:hAnsi="Verdana"/>
          <w:color w:val="000000"/>
          <w:sz w:val="18"/>
          <w:szCs w:val="18"/>
        </w:rPr>
        <w:t>Гражданский процесс; арбитражный процесс</w:t>
      </w:r>
    </w:p>
    <w:p w:rsidR="00732528" w:rsidRDefault="00732528" w:rsidP="00732528">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rsidR="00732528" w:rsidRDefault="00732528" w:rsidP="00732528">
      <w:pPr>
        <w:spacing w:line="270" w:lineRule="atLeast"/>
        <w:rPr>
          <w:rFonts w:ascii="Verdana" w:hAnsi="Verdana"/>
          <w:color w:val="000000"/>
          <w:sz w:val="18"/>
          <w:szCs w:val="18"/>
        </w:rPr>
      </w:pPr>
      <w:r>
        <w:rPr>
          <w:rFonts w:ascii="Verdana" w:hAnsi="Verdana"/>
          <w:color w:val="000000"/>
          <w:sz w:val="18"/>
          <w:szCs w:val="18"/>
        </w:rPr>
        <w:t>178</w:t>
      </w:r>
    </w:p>
    <w:p w:rsidR="00732528" w:rsidRDefault="00732528" w:rsidP="00732528">
      <w:pPr>
        <w:pStyle w:val="21"/>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2"/>
          <w:rFonts w:ascii="Verdana" w:hAnsi="Verdana"/>
          <w:b w:val="0"/>
          <w:bCs w:val="0"/>
          <w:color w:val="535353"/>
          <w:sz w:val="15"/>
          <w:szCs w:val="15"/>
        </w:rPr>
        <w:t>кандидат юридических наук Глушкова, Ирина Борисовна</w:t>
      </w:r>
    </w:p>
    <w:p w:rsidR="00732528" w:rsidRDefault="00732528" w:rsidP="0073252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Введение.</w:t>
      </w:r>
    </w:p>
    <w:p w:rsidR="00732528" w:rsidRDefault="00732528" w:rsidP="0073252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I. Философско-правовая концепция справедливости.</w:t>
      </w:r>
    </w:p>
    <w:p w:rsidR="00732528" w:rsidRDefault="00732528" w:rsidP="0073252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 Генезис этико-юридического феномена справедливости.</w:t>
      </w:r>
    </w:p>
    <w:p w:rsidR="00732528" w:rsidRDefault="00732528" w:rsidP="0073252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 Сущность категории справедливости в современном</w:t>
      </w:r>
      <w:r>
        <w:rPr>
          <w:rStyle w:val="WW8Num3z0"/>
          <w:rFonts w:ascii="Verdana" w:hAnsi="Verdana"/>
          <w:color w:val="000000"/>
          <w:sz w:val="18"/>
          <w:szCs w:val="18"/>
        </w:rPr>
        <w:t> </w:t>
      </w:r>
      <w:r>
        <w:rPr>
          <w:rStyle w:val="WW8Num4z0"/>
          <w:rFonts w:ascii="Verdana" w:hAnsi="Verdana"/>
          <w:color w:val="4682B4"/>
          <w:sz w:val="18"/>
          <w:szCs w:val="18"/>
        </w:rPr>
        <w:t>правоведении</w:t>
      </w:r>
      <w:r>
        <w:rPr>
          <w:rFonts w:ascii="Verdana" w:hAnsi="Verdana"/>
          <w:color w:val="000000"/>
          <w:sz w:val="18"/>
          <w:szCs w:val="18"/>
        </w:rPr>
        <w:t>.</w:t>
      </w:r>
    </w:p>
    <w:p w:rsidR="00732528" w:rsidRDefault="00732528" w:rsidP="0073252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II. Концепция</w:t>
      </w:r>
      <w:r>
        <w:rPr>
          <w:rStyle w:val="WW8Num3z0"/>
          <w:rFonts w:ascii="Verdana" w:hAnsi="Verdana"/>
          <w:color w:val="000000"/>
          <w:sz w:val="18"/>
          <w:szCs w:val="18"/>
        </w:rPr>
        <w:t> </w:t>
      </w:r>
      <w:r>
        <w:rPr>
          <w:rStyle w:val="WW8Num4z0"/>
          <w:rFonts w:ascii="Verdana" w:hAnsi="Verdana"/>
          <w:color w:val="4682B4"/>
          <w:sz w:val="18"/>
          <w:szCs w:val="18"/>
        </w:rPr>
        <w:t>права</w:t>
      </w:r>
      <w:r>
        <w:rPr>
          <w:rStyle w:val="WW8Num3z0"/>
          <w:rFonts w:ascii="Verdana" w:hAnsi="Verdana"/>
          <w:color w:val="000000"/>
          <w:sz w:val="18"/>
          <w:szCs w:val="18"/>
        </w:rPr>
        <w:t> </w:t>
      </w:r>
      <w:r>
        <w:rPr>
          <w:rFonts w:ascii="Verdana" w:hAnsi="Verdana"/>
          <w:color w:val="000000"/>
          <w:sz w:val="18"/>
          <w:szCs w:val="18"/>
        </w:rPr>
        <w:t>на справедливое судебное разбирательство и ее отражение в нормах российского и международного права.</w:t>
      </w:r>
    </w:p>
    <w:p w:rsidR="00732528" w:rsidRDefault="00732528" w:rsidP="0073252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 Право на</w:t>
      </w:r>
      <w:r>
        <w:rPr>
          <w:rStyle w:val="WW8Num3z0"/>
          <w:rFonts w:ascii="Verdana" w:hAnsi="Verdana"/>
          <w:color w:val="000000"/>
          <w:sz w:val="18"/>
          <w:szCs w:val="18"/>
        </w:rPr>
        <w:t> </w:t>
      </w:r>
      <w:r>
        <w:rPr>
          <w:rStyle w:val="WW8Num4z0"/>
          <w:rFonts w:ascii="Verdana" w:hAnsi="Verdana"/>
          <w:color w:val="4682B4"/>
          <w:sz w:val="18"/>
          <w:szCs w:val="18"/>
        </w:rPr>
        <w:t>справедливое</w:t>
      </w:r>
      <w:r>
        <w:rPr>
          <w:rStyle w:val="WW8Num3z0"/>
          <w:rFonts w:ascii="Verdana" w:hAnsi="Verdana"/>
          <w:color w:val="000000"/>
          <w:sz w:val="18"/>
          <w:szCs w:val="18"/>
        </w:rPr>
        <w:t> </w:t>
      </w:r>
      <w:r>
        <w:rPr>
          <w:rFonts w:ascii="Verdana" w:hAnsi="Verdana"/>
          <w:color w:val="000000"/>
          <w:sz w:val="18"/>
          <w:szCs w:val="18"/>
        </w:rPr>
        <w:t>судебное разбирательство: понятие и содержание.</w:t>
      </w:r>
    </w:p>
    <w:p w:rsidR="00732528" w:rsidRDefault="00732528" w:rsidP="0073252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 Интегрирование идеи справедливого</w:t>
      </w:r>
      <w:r>
        <w:rPr>
          <w:rStyle w:val="WW8Num3z0"/>
          <w:rFonts w:ascii="Verdana" w:hAnsi="Verdana"/>
          <w:color w:val="000000"/>
          <w:sz w:val="18"/>
          <w:szCs w:val="18"/>
        </w:rPr>
        <w:t> </w:t>
      </w:r>
      <w:r>
        <w:rPr>
          <w:rStyle w:val="WW8Num4z0"/>
          <w:rFonts w:ascii="Verdana" w:hAnsi="Verdana"/>
          <w:color w:val="4682B4"/>
          <w:sz w:val="18"/>
          <w:szCs w:val="18"/>
        </w:rPr>
        <w:t>правосудия</w:t>
      </w:r>
      <w:r>
        <w:rPr>
          <w:rStyle w:val="WW8Num3z0"/>
          <w:rFonts w:ascii="Verdana" w:hAnsi="Verdana"/>
          <w:color w:val="000000"/>
          <w:sz w:val="18"/>
          <w:szCs w:val="18"/>
        </w:rPr>
        <w:t> </w:t>
      </w:r>
      <w:r>
        <w:rPr>
          <w:rFonts w:ascii="Verdana" w:hAnsi="Verdana"/>
          <w:color w:val="000000"/>
          <w:sz w:val="18"/>
          <w:szCs w:val="18"/>
        </w:rPr>
        <w:t>в нормы международного права.</w:t>
      </w:r>
    </w:p>
    <w:p w:rsidR="00732528" w:rsidRDefault="00732528" w:rsidP="0073252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 Интегрирование идеи справедливого правосудия в нормы</w:t>
      </w:r>
      <w:r>
        <w:rPr>
          <w:rStyle w:val="WW8Num3z0"/>
          <w:rFonts w:ascii="Verdana" w:hAnsi="Verdana"/>
          <w:color w:val="000000"/>
          <w:sz w:val="18"/>
          <w:szCs w:val="18"/>
        </w:rPr>
        <w:t> </w:t>
      </w:r>
      <w:r>
        <w:rPr>
          <w:rStyle w:val="WW8Num4z0"/>
          <w:rFonts w:ascii="Verdana" w:hAnsi="Verdana"/>
          <w:color w:val="4682B4"/>
          <w:sz w:val="18"/>
          <w:szCs w:val="18"/>
        </w:rPr>
        <w:t>арбитражного</w:t>
      </w:r>
      <w:r>
        <w:rPr>
          <w:rStyle w:val="WW8Num3z0"/>
          <w:rFonts w:ascii="Verdana" w:hAnsi="Verdana"/>
          <w:color w:val="000000"/>
          <w:sz w:val="18"/>
          <w:szCs w:val="18"/>
        </w:rPr>
        <w:t> </w:t>
      </w:r>
      <w:r>
        <w:rPr>
          <w:rFonts w:ascii="Verdana" w:hAnsi="Verdana"/>
          <w:color w:val="000000"/>
          <w:sz w:val="18"/>
          <w:szCs w:val="18"/>
        </w:rPr>
        <w:t>процессуального права.</w:t>
      </w:r>
    </w:p>
    <w:p w:rsidR="00732528" w:rsidRDefault="00732528" w:rsidP="0073252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III. Правовой механизм обеспечения права на справедливое</w:t>
      </w:r>
      <w:r>
        <w:rPr>
          <w:rStyle w:val="WW8Num3z0"/>
          <w:rFonts w:ascii="Verdana" w:hAnsi="Verdana"/>
          <w:color w:val="000000"/>
          <w:sz w:val="18"/>
          <w:szCs w:val="18"/>
        </w:rPr>
        <w:t> </w:t>
      </w:r>
      <w:r>
        <w:rPr>
          <w:rStyle w:val="WW8Num4z0"/>
          <w:rFonts w:ascii="Verdana" w:hAnsi="Verdana"/>
          <w:color w:val="4682B4"/>
          <w:sz w:val="18"/>
          <w:szCs w:val="18"/>
        </w:rPr>
        <w:t>судебное</w:t>
      </w:r>
      <w:r>
        <w:rPr>
          <w:rStyle w:val="WW8Num3z0"/>
          <w:rFonts w:ascii="Verdana" w:hAnsi="Verdana"/>
          <w:color w:val="000000"/>
          <w:sz w:val="18"/>
          <w:szCs w:val="18"/>
        </w:rPr>
        <w:t> </w:t>
      </w:r>
      <w:r>
        <w:rPr>
          <w:rFonts w:ascii="Verdana" w:hAnsi="Verdana"/>
          <w:color w:val="000000"/>
          <w:sz w:val="18"/>
          <w:szCs w:val="18"/>
        </w:rPr>
        <w:t>разбирательство в арбитражном процессе.</w:t>
      </w:r>
    </w:p>
    <w:p w:rsidR="00732528" w:rsidRDefault="00732528" w:rsidP="00732528">
      <w:pPr>
        <w:pStyle w:val="21"/>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2"/>
          <w:rFonts w:ascii="Verdana" w:hAnsi="Verdana"/>
          <w:b w:val="0"/>
          <w:bCs w:val="0"/>
          <w:color w:val="535353"/>
          <w:sz w:val="15"/>
          <w:szCs w:val="15"/>
        </w:rPr>
        <w:t>На тему "Реализация права на справедливое судебное разбирательство в арбитражном процессе"</w:t>
      </w:r>
    </w:p>
    <w:p w:rsidR="00732528" w:rsidRDefault="00732528" w:rsidP="0073252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Актуальность исследования. Формирование новых реалий политической, экономической и социальной жизни, становление правовой государственности в России поставили перед юридической наукой и практикой комплекс задач, связанных с созданием нового законодательства, обеспечением его строгого, неуклонного</w:t>
      </w:r>
      <w:r>
        <w:rPr>
          <w:rStyle w:val="WW8Num3z0"/>
          <w:rFonts w:ascii="Verdana" w:hAnsi="Verdana"/>
          <w:color w:val="000000"/>
          <w:sz w:val="18"/>
          <w:szCs w:val="18"/>
        </w:rPr>
        <w:t> </w:t>
      </w:r>
      <w:r>
        <w:rPr>
          <w:rStyle w:val="WW8Num4z0"/>
          <w:rFonts w:ascii="Verdana" w:hAnsi="Verdana"/>
          <w:color w:val="4682B4"/>
          <w:sz w:val="18"/>
          <w:szCs w:val="18"/>
        </w:rPr>
        <w:t>исполнения</w:t>
      </w:r>
      <w:r>
        <w:rPr>
          <w:rFonts w:ascii="Verdana" w:hAnsi="Verdana"/>
          <w:color w:val="000000"/>
          <w:sz w:val="18"/>
          <w:szCs w:val="18"/>
        </w:rPr>
        <w:t>. Решение данных задач возможно при условии, что принимаемые законы,</w:t>
      </w:r>
      <w:r>
        <w:rPr>
          <w:rStyle w:val="WW8Num3z0"/>
          <w:rFonts w:ascii="Verdana" w:hAnsi="Verdana"/>
          <w:color w:val="000000"/>
          <w:sz w:val="18"/>
          <w:szCs w:val="18"/>
        </w:rPr>
        <w:t> </w:t>
      </w:r>
      <w:r>
        <w:rPr>
          <w:rStyle w:val="WW8Num4z0"/>
          <w:rFonts w:ascii="Verdana" w:hAnsi="Verdana"/>
          <w:color w:val="4682B4"/>
          <w:sz w:val="18"/>
          <w:szCs w:val="18"/>
        </w:rPr>
        <w:t>правоприменительная</w:t>
      </w:r>
      <w:r>
        <w:rPr>
          <w:rStyle w:val="WW8Num3z0"/>
          <w:rFonts w:ascii="Verdana" w:hAnsi="Verdana"/>
          <w:color w:val="000000"/>
          <w:sz w:val="18"/>
          <w:szCs w:val="18"/>
        </w:rPr>
        <w:t> </w:t>
      </w:r>
      <w:r>
        <w:rPr>
          <w:rFonts w:ascii="Verdana" w:hAnsi="Verdana"/>
          <w:color w:val="000000"/>
          <w:sz w:val="18"/>
          <w:szCs w:val="18"/>
        </w:rPr>
        <w:t>деятельность отвечают идеалам справедливости.</w:t>
      </w:r>
    </w:p>
    <w:p w:rsidR="00732528" w:rsidRDefault="00732528" w:rsidP="0073252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Учитывая, что понятие справедливости изменяется в различные исторические эпохи, сама постановка вопроса об общем понятии справедливости, на наш взгляд, становится необходимой, особенно когда речь идет о ее трактовке с точки зрения глобальных интересов человечества, естественных и неотъемлемых прав человека. Что касается</w:t>
      </w:r>
      <w:r>
        <w:rPr>
          <w:rStyle w:val="WW8Num3z0"/>
          <w:rFonts w:ascii="Verdana" w:hAnsi="Verdana"/>
          <w:color w:val="000000"/>
          <w:sz w:val="18"/>
          <w:szCs w:val="18"/>
        </w:rPr>
        <w:t> </w:t>
      </w:r>
      <w:r>
        <w:rPr>
          <w:rStyle w:val="WW8Num4z0"/>
          <w:rFonts w:ascii="Verdana" w:hAnsi="Verdana"/>
          <w:color w:val="4682B4"/>
          <w:sz w:val="18"/>
          <w:szCs w:val="18"/>
        </w:rPr>
        <w:t>арбитражного</w:t>
      </w:r>
      <w:r>
        <w:rPr>
          <w:rFonts w:ascii="Verdana" w:hAnsi="Verdana"/>
          <w:color w:val="000000"/>
          <w:sz w:val="18"/>
          <w:szCs w:val="18"/>
        </w:rPr>
        <w:t>процесса, то исследование понятия справедливости является неотъемлемой частью теоретической основы права на</w:t>
      </w:r>
      <w:r>
        <w:rPr>
          <w:rStyle w:val="WW8Num3z0"/>
          <w:rFonts w:ascii="Verdana" w:hAnsi="Verdana"/>
          <w:color w:val="000000"/>
          <w:sz w:val="18"/>
          <w:szCs w:val="18"/>
        </w:rPr>
        <w:t> </w:t>
      </w:r>
      <w:r>
        <w:rPr>
          <w:rStyle w:val="WW8Num4z0"/>
          <w:rFonts w:ascii="Verdana" w:hAnsi="Verdana"/>
          <w:color w:val="4682B4"/>
          <w:sz w:val="18"/>
          <w:szCs w:val="18"/>
        </w:rPr>
        <w:t>судебную</w:t>
      </w:r>
      <w:r>
        <w:rPr>
          <w:rStyle w:val="WW8Num3z0"/>
          <w:rFonts w:ascii="Verdana" w:hAnsi="Verdana"/>
          <w:color w:val="000000"/>
          <w:sz w:val="18"/>
          <w:szCs w:val="18"/>
        </w:rPr>
        <w:t> </w:t>
      </w:r>
      <w:r>
        <w:rPr>
          <w:rFonts w:ascii="Verdana" w:hAnsi="Verdana"/>
          <w:color w:val="000000"/>
          <w:sz w:val="18"/>
          <w:szCs w:val="18"/>
        </w:rPr>
        <w:t>защиту, права на состязательный</w:t>
      </w:r>
      <w:r>
        <w:rPr>
          <w:rStyle w:val="WW8Num3z0"/>
          <w:rFonts w:ascii="Verdana" w:hAnsi="Verdana"/>
          <w:color w:val="000000"/>
          <w:sz w:val="18"/>
          <w:szCs w:val="18"/>
        </w:rPr>
        <w:t> </w:t>
      </w:r>
      <w:r>
        <w:rPr>
          <w:rStyle w:val="WW8Num4z0"/>
          <w:rFonts w:ascii="Verdana" w:hAnsi="Verdana"/>
          <w:color w:val="4682B4"/>
          <w:sz w:val="18"/>
          <w:szCs w:val="18"/>
        </w:rPr>
        <w:t>арбитражный</w:t>
      </w:r>
      <w:r>
        <w:rPr>
          <w:rStyle w:val="WW8Num3z0"/>
          <w:rFonts w:ascii="Verdana" w:hAnsi="Verdana"/>
          <w:color w:val="000000"/>
          <w:sz w:val="18"/>
          <w:szCs w:val="18"/>
        </w:rPr>
        <w:t> </w:t>
      </w:r>
      <w:r>
        <w:rPr>
          <w:rFonts w:ascii="Verdana" w:hAnsi="Verdana"/>
          <w:color w:val="000000"/>
          <w:sz w:val="18"/>
          <w:szCs w:val="18"/>
        </w:rPr>
        <w:t>процесс, права на законное и справедливое</w:t>
      </w:r>
      <w:r>
        <w:rPr>
          <w:rStyle w:val="WW8Num3z0"/>
          <w:rFonts w:ascii="Verdana" w:hAnsi="Verdana"/>
          <w:color w:val="000000"/>
          <w:sz w:val="18"/>
          <w:szCs w:val="18"/>
        </w:rPr>
        <w:t> </w:t>
      </w:r>
      <w:r>
        <w:rPr>
          <w:rStyle w:val="WW8Num4z0"/>
          <w:rFonts w:ascii="Verdana" w:hAnsi="Verdana"/>
          <w:color w:val="4682B4"/>
          <w:sz w:val="18"/>
          <w:szCs w:val="18"/>
        </w:rPr>
        <w:t>разбирательство</w:t>
      </w:r>
      <w:r>
        <w:rPr>
          <w:rFonts w:ascii="Verdana" w:hAnsi="Verdana"/>
          <w:color w:val="000000"/>
          <w:sz w:val="18"/>
          <w:szCs w:val="18"/>
        </w:rPr>
        <w:t>.</w:t>
      </w:r>
    </w:p>
    <w:p w:rsidR="00732528" w:rsidRDefault="00732528" w:rsidP="0073252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Требование справедливого</w:t>
      </w:r>
      <w:r>
        <w:rPr>
          <w:rStyle w:val="WW8Num3z0"/>
          <w:rFonts w:ascii="Verdana" w:hAnsi="Verdana"/>
          <w:color w:val="000000"/>
          <w:sz w:val="18"/>
          <w:szCs w:val="18"/>
        </w:rPr>
        <w:t> </w:t>
      </w:r>
      <w:r>
        <w:rPr>
          <w:rStyle w:val="WW8Num4z0"/>
          <w:rFonts w:ascii="Verdana" w:hAnsi="Verdana"/>
          <w:color w:val="4682B4"/>
          <w:sz w:val="18"/>
          <w:szCs w:val="18"/>
        </w:rPr>
        <w:t>судебного</w:t>
      </w:r>
      <w:r>
        <w:rPr>
          <w:rStyle w:val="WW8Num3z0"/>
          <w:rFonts w:ascii="Verdana" w:hAnsi="Verdana"/>
          <w:color w:val="000000"/>
          <w:sz w:val="18"/>
          <w:szCs w:val="18"/>
        </w:rPr>
        <w:t> </w:t>
      </w:r>
      <w:r>
        <w:rPr>
          <w:rFonts w:ascii="Verdana" w:hAnsi="Verdana"/>
          <w:color w:val="000000"/>
          <w:sz w:val="18"/>
          <w:szCs w:val="18"/>
        </w:rPr>
        <w:t>разбирательства является основополагающим началом деятельности по урегулированию</w:t>
      </w:r>
      <w:r>
        <w:rPr>
          <w:rStyle w:val="WW8Num3z0"/>
          <w:rFonts w:ascii="Verdana" w:hAnsi="Verdana"/>
          <w:color w:val="000000"/>
          <w:sz w:val="18"/>
          <w:szCs w:val="18"/>
        </w:rPr>
        <w:t> </w:t>
      </w:r>
      <w:r>
        <w:rPr>
          <w:rStyle w:val="WW8Num4z0"/>
          <w:rFonts w:ascii="Verdana" w:hAnsi="Verdana"/>
          <w:color w:val="4682B4"/>
          <w:sz w:val="18"/>
          <w:szCs w:val="18"/>
        </w:rPr>
        <w:t>споров</w:t>
      </w:r>
      <w:r>
        <w:rPr>
          <w:rFonts w:ascii="Verdana" w:hAnsi="Verdana"/>
          <w:color w:val="000000"/>
          <w:sz w:val="18"/>
          <w:szCs w:val="18"/>
        </w:rPr>
        <w:t>, отнесенных к компетенции арбитражных судов. Исходным</w:t>
      </w:r>
      <w:r>
        <w:rPr>
          <w:rStyle w:val="WW8Num3z0"/>
          <w:rFonts w:ascii="Verdana" w:hAnsi="Verdana"/>
          <w:color w:val="000000"/>
          <w:sz w:val="18"/>
          <w:szCs w:val="18"/>
        </w:rPr>
        <w:t> </w:t>
      </w:r>
      <w:r>
        <w:rPr>
          <w:rStyle w:val="WW8Num4z0"/>
          <w:rFonts w:ascii="Verdana" w:hAnsi="Verdana"/>
          <w:color w:val="4682B4"/>
          <w:sz w:val="18"/>
          <w:szCs w:val="18"/>
        </w:rPr>
        <w:t>законодательным</w:t>
      </w:r>
      <w:r>
        <w:rPr>
          <w:rStyle w:val="WW8Num3z0"/>
          <w:rFonts w:ascii="Verdana" w:hAnsi="Verdana"/>
          <w:color w:val="000000"/>
          <w:sz w:val="18"/>
          <w:szCs w:val="18"/>
        </w:rPr>
        <w:t> </w:t>
      </w:r>
      <w:r>
        <w:rPr>
          <w:rFonts w:ascii="Verdana" w:hAnsi="Verdana"/>
          <w:color w:val="000000"/>
          <w:sz w:val="18"/>
          <w:szCs w:val="18"/>
        </w:rPr>
        <w:t>источником данного требования стала</w:t>
      </w:r>
      <w:r>
        <w:rPr>
          <w:rStyle w:val="WW8Num3z0"/>
          <w:rFonts w:ascii="Verdana" w:hAnsi="Verdana"/>
          <w:color w:val="000000"/>
          <w:sz w:val="18"/>
          <w:szCs w:val="18"/>
        </w:rPr>
        <w:t> </w:t>
      </w:r>
      <w:r>
        <w:rPr>
          <w:rStyle w:val="WW8Num4z0"/>
          <w:rFonts w:ascii="Verdana" w:hAnsi="Verdana"/>
          <w:color w:val="4682B4"/>
          <w:sz w:val="18"/>
          <w:szCs w:val="18"/>
        </w:rPr>
        <w:t>Преамбула</w:t>
      </w:r>
      <w:r>
        <w:rPr>
          <w:rStyle w:val="WW8Num3z0"/>
          <w:rFonts w:ascii="Verdana" w:hAnsi="Verdana"/>
          <w:color w:val="000000"/>
          <w:sz w:val="18"/>
          <w:szCs w:val="18"/>
        </w:rPr>
        <w:t> </w:t>
      </w:r>
      <w:r>
        <w:rPr>
          <w:rFonts w:ascii="Verdana" w:hAnsi="Verdana"/>
          <w:color w:val="000000"/>
          <w:sz w:val="18"/>
          <w:szCs w:val="18"/>
        </w:rPr>
        <w:t>Конституции Российской Федерации, отражающая демократические принципы построения современного российского общества. Наряду с другими фундаментальными положениями Преамбула указывает на веру в справедливость, как на историческую традицию и неотъемлемую часть нравственной основы социальной организации в рамках новой российской государственности.</w:t>
      </w:r>
    </w:p>
    <w:p w:rsidR="00732528" w:rsidRDefault="00732528" w:rsidP="0073252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Разработка концепции справедливого судебного</w:t>
      </w:r>
      <w:r>
        <w:rPr>
          <w:rStyle w:val="WW8Num3z0"/>
          <w:rFonts w:ascii="Verdana" w:hAnsi="Verdana"/>
          <w:color w:val="000000"/>
          <w:sz w:val="18"/>
          <w:szCs w:val="18"/>
        </w:rPr>
        <w:t> </w:t>
      </w:r>
      <w:r>
        <w:rPr>
          <w:rStyle w:val="WW8Num4z0"/>
          <w:rFonts w:ascii="Verdana" w:hAnsi="Verdana"/>
          <w:color w:val="4682B4"/>
          <w:sz w:val="18"/>
          <w:szCs w:val="18"/>
        </w:rPr>
        <w:t>разбирательства</w:t>
      </w:r>
      <w:r>
        <w:rPr>
          <w:rFonts w:ascii="Verdana" w:hAnsi="Verdana"/>
          <w:color w:val="000000"/>
          <w:sz w:val="18"/>
          <w:szCs w:val="18"/>
        </w:rPr>
        <w:t>, уяснение гарантий и проблем достижения справедливости, позволят научно обосновать возможные пути совершенствования нормативной основы деятельности судов по рассмотрению споров в области предпринимательской и иной экономической деятельности.</w:t>
      </w:r>
    </w:p>
    <w:p w:rsidR="00732528" w:rsidRDefault="00732528" w:rsidP="0073252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настоящее время не существует монографических научных работ, специально и комплексно исследующих проблему справедливости судебного разбирательства в</w:t>
      </w:r>
      <w:r>
        <w:rPr>
          <w:rStyle w:val="WW8Num3z0"/>
          <w:rFonts w:ascii="Verdana" w:hAnsi="Verdana"/>
          <w:color w:val="000000"/>
          <w:sz w:val="18"/>
          <w:szCs w:val="18"/>
        </w:rPr>
        <w:t> </w:t>
      </w:r>
      <w:r>
        <w:rPr>
          <w:rStyle w:val="WW8Num4z0"/>
          <w:rFonts w:ascii="Verdana" w:hAnsi="Verdana"/>
          <w:color w:val="4682B4"/>
          <w:sz w:val="18"/>
          <w:szCs w:val="18"/>
        </w:rPr>
        <w:t>арбитражном</w:t>
      </w:r>
      <w:r>
        <w:rPr>
          <w:rStyle w:val="WW8Num3z0"/>
          <w:rFonts w:ascii="Verdana" w:hAnsi="Verdana"/>
          <w:color w:val="000000"/>
          <w:sz w:val="18"/>
          <w:szCs w:val="18"/>
        </w:rPr>
        <w:t> </w:t>
      </w:r>
      <w:r>
        <w:rPr>
          <w:rFonts w:ascii="Verdana" w:hAnsi="Verdana"/>
          <w:color w:val="000000"/>
          <w:sz w:val="18"/>
          <w:szCs w:val="18"/>
        </w:rPr>
        <w:t>процессе. Положение усугубляется тем, что арбитражно-процессуальное законодательство Российской Федерации не определяет общего понятия справедливости, не перечисляет</w:t>
      </w:r>
      <w:r>
        <w:rPr>
          <w:rStyle w:val="WW8Num4z0"/>
          <w:rFonts w:ascii="Verdana" w:hAnsi="Verdana"/>
          <w:color w:val="4682B4"/>
          <w:sz w:val="18"/>
          <w:szCs w:val="18"/>
        </w:rPr>
        <w:t>гарантий</w:t>
      </w:r>
      <w:r>
        <w:rPr>
          <w:rStyle w:val="WW8Num3z0"/>
          <w:rFonts w:ascii="Verdana" w:hAnsi="Verdana"/>
          <w:color w:val="000000"/>
          <w:sz w:val="18"/>
          <w:szCs w:val="18"/>
        </w:rPr>
        <w:t> </w:t>
      </w:r>
      <w:r>
        <w:rPr>
          <w:rFonts w:ascii="Verdana" w:hAnsi="Verdana"/>
          <w:color w:val="000000"/>
          <w:sz w:val="18"/>
          <w:szCs w:val="18"/>
        </w:rPr>
        <w:t>справедливости судебного разбирательства, судебного решения, неоднозначно решает вопрос о критериях справедливости как юридической категории. Безусловно, такой подход негативно сказывается на решении вопросов, связанных с правовым регулированием судебного разбирательства в арбитражном</w:t>
      </w:r>
      <w:r>
        <w:rPr>
          <w:rStyle w:val="WW8Num3z0"/>
          <w:rFonts w:ascii="Verdana" w:hAnsi="Verdana"/>
          <w:color w:val="000000"/>
          <w:sz w:val="18"/>
          <w:szCs w:val="18"/>
        </w:rPr>
        <w:t> </w:t>
      </w:r>
      <w:r>
        <w:rPr>
          <w:rStyle w:val="WW8Num4z0"/>
          <w:rFonts w:ascii="Verdana" w:hAnsi="Verdana"/>
          <w:color w:val="4682B4"/>
          <w:sz w:val="18"/>
          <w:szCs w:val="18"/>
        </w:rPr>
        <w:t>судопроизводстве</w:t>
      </w:r>
      <w:r>
        <w:rPr>
          <w:rFonts w:ascii="Verdana" w:hAnsi="Verdana"/>
          <w:color w:val="000000"/>
          <w:sz w:val="18"/>
          <w:szCs w:val="18"/>
        </w:rPr>
        <w:t>.</w:t>
      </w:r>
    </w:p>
    <w:p w:rsidR="00732528" w:rsidRDefault="00732528" w:rsidP="0073252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Актуальность исследования обусловлена социальной значимостью оптимального процессуально-правового регулирования деятельности суда при разрешении</w:t>
      </w:r>
      <w:r>
        <w:rPr>
          <w:rStyle w:val="WW8Num3z0"/>
          <w:rFonts w:ascii="Verdana" w:hAnsi="Verdana"/>
          <w:color w:val="000000"/>
          <w:sz w:val="18"/>
          <w:szCs w:val="18"/>
        </w:rPr>
        <w:t> </w:t>
      </w:r>
      <w:r>
        <w:rPr>
          <w:rStyle w:val="WW8Num4z0"/>
          <w:rFonts w:ascii="Verdana" w:hAnsi="Verdana"/>
          <w:color w:val="4682B4"/>
          <w:sz w:val="18"/>
          <w:szCs w:val="18"/>
        </w:rPr>
        <w:t>арбитражных</w:t>
      </w:r>
      <w:r>
        <w:rPr>
          <w:rStyle w:val="WW8Num3z0"/>
          <w:rFonts w:ascii="Verdana" w:hAnsi="Verdana"/>
          <w:color w:val="000000"/>
          <w:sz w:val="18"/>
          <w:szCs w:val="18"/>
        </w:rPr>
        <w:t> </w:t>
      </w:r>
      <w:r>
        <w:rPr>
          <w:rFonts w:ascii="Verdana" w:hAnsi="Verdana"/>
          <w:color w:val="000000"/>
          <w:sz w:val="18"/>
          <w:szCs w:val="18"/>
        </w:rPr>
        <w:t>дел, необходимостью повышения качества отправления</w:t>
      </w:r>
      <w:r>
        <w:rPr>
          <w:rStyle w:val="WW8Num3z0"/>
          <w:rFonts w:ascii="Verdana" w:hAnsi="Verdana"/>
          <w:color w:val="000000"/>
          <w:sz w:val="18"/>
          <w:szCs w:val="18"/>
        </w:rPr>
        <w:t> </w:t>
      </w:r>
      <w:r>
        <w:rPr>
          <w:rStyle w:val="WW8Num4z0"/>
          <w:rFonts w:ascii="Verdana" w:hAnsi="Verdana"/>
          <w:color w:val="4682B4"/>
          <w:sz w:val="18"/>
          <w:szCs w:val="18"/>
        </w:rPr>
        <w:t>правосудия</w:t>
      </w:r>
      <w:r>
        <w:rPr>
          <w:rStyle w:val="WW8Num3z0"/>
          <w:rFonts w:ascii="Verdana" w:hAnsi="Verdana"/>
          <w:color w:val="000000"/>
          <w:sz w:val="18"/>
          <w:szCs w:val="18"/>
        </w:rPr>
        <w:t> </w:t>
      </w:r>
      <w:r>
        <w:rPr>
          <w:rFonts w:ascii="Verdana" w:hAnsi="Verdana"/>
          <w:color w:val="000000"/>
          <w:sz w:val="18"/>
          <w:szCs w:val="18"/>
        </w:rPr>
        <w:t>по экономическим спорам. Необходимость исследования правовой природы справедливости обусловлена тем, что в современном российском обществе достаточно остро стоит вопрос реальной защиты прав и</w:t>
      </w:r>
      <w:r>
        <w:rPr>
          <w:rStyle w:val="WW8Num3z0"/>
          <w:rFonts w:ascii="Verdana" w:hAnsi="Verdana"/>
          <w:color w:val="000000"/>
          <w:sz w:val="18"/>
          <w:szCs w:val="18"/>
        </w:rPr>
        <w:t> </w:t>
      </w:r>
      <w:r>
        <w:rPr>
          <w:rStyle w:val="WW8Num4z0"/>
          <w:rFonts w:ascii="Verdana" w:hAnsi="Verdana"/>
          <w:color w:val="4682B4"/>
          <w:sz w:val="18"/>
          <w:szCs w:val="18"/>
        </w:rPr>
        <w:t>законных</w:t>
      </w:r>
      <w:r>
        <w:rPr>
          <w:rStyle w:val="WW8Num3z0"/>
          <w:rFonts w:ascii="Verdana" w:hAnsi="Verdana"/>
          <w:color w:val="000000"/>
          <w:sz w:val="18"/>
          <w:szCs w:val="18"/>
        </w:rPr>
        <w:t> </w:t>
      </w:r>
      <w:r>
        <w:rPr>
          <w:rFonts w:ascii="Verdana" w:hAnsi="Verdana"/>
          <w:color w:val="000000"/>
          <w:sz w:val="18"/>
          <w:szCs w:val="18"/>
        </w:rPr>
        <w:t>интересов юридических лиц и граждан-предпринимателей. Анализ</w:t>
      </w:r>
      <w:r>
        <w:rPr>
          <w:rStyle w:val="WW8Num3z0"/>
          <w:rFonts w:ascii="Verdana" w:hAnsi="Verdana"/>
          <w:color w:val="000000"/>
          <w:sz w:val="18"/>
          <w:szCs w:val="18"/>
        </w:rPr>
        <w:t> </w:t>
      </w:r>
      <w:r>
        <w:rPr>
          <w:rStyle w:val="WW8Num4z0"/>
          <w:rFonts w:ascii="Verdana" w:hAnsi="Verdana"/>
          <w:color w:val="4682B4"/>
          <w:sz w:val="18"/>
          <w:szCs w:val="18"/>
        </w:rPr>
        <w:t>арбитражной</w:t>
      </w:r>
      <w:r>
        <w:rPr>
          <w:rStyle w:val="WW8Num3z0"/>
          <w:rFonts w:ascii="Verdana" w:hAnsi="Verdana"/>
          <w:color w:val="000000"/>
          <w:sz w:val="18"/>
          <w:szCs w:val="18"/>
        </w:rPr>
        <w:t> </w:t>
      </w:r>
      <w:r>
        <w:rPr>
          <w:rFonts w:ascii="Verdana" w:hAnsi="Verdana"/>
          <w:color w:val="000000"/>
          <w:sz w:val="18"/>
          <w:szCs w:val="18"/>
        </w:rPr>
        <w:t>практики свидетельствует о том, что у заинтересованных лиц не всегда имеется возможность эффективно использовать предоставленные им права, что обусловлено как сложностью их реализации, так и несовершенством</w:t>
      </w:r>
      <w:r>
        <w:rPr>
          <w:rStyle w:val="WW8Num3z0"/>
          <w:rFonts w:ascii="Verdana" w:hAnsi="Verdana"/>
          <w:color w:val="000000"/>
          <w:sz w:val="18"/>
          <w:szCs w:val="18"/>
        </w:rPr>
        <w:t> </w:t>
      </w:r>
      <w:r>
        <w:rPr>
          <w:rStyle w:val="WW8Num4z0"/>
          <w:rFonts w:ascii="Verdana" w:hAnsi="Verdana"/>
          <w:color w:val="4682B4"/>
          <w:sz w:val="18"/>
          <w:szCs w:val="18"/>
        </w:rPr>
        <w:t>процессуального</w:t>
      </w:r>
      <w:r>
        <w:rPr>
          <w:rStyle w:val="WW8Num3z0"/>
          <w:rFonts w:ascii="Verdana" w:hAnsi="Verdana"/>
          <w:color w:val="000000"/>
          <w:sz w:val="18"/>
          <w:szCs w:val="18"/>
        </w:rPr>
        <w:t> </w:t>
      </w:r>
      <w:r>
        <w:rPr>
          <w:rFonts w:ascii="Verdana" w:hAnsi="Verdana"/>
          <w:color w:val="000000"/>
          <w:sz w:val="18"/>
          <w:szCs w:val="18"/>
        </w:rPr>
        <w:t>законодательства (проблемы терминологии, двойственность понимания, несоответствие реалиям</w:t>
      </w:r>
      <w:r>
        <w:rPr>
          <w:rStyle w:val="WW8Num3z0"/>
          <w:rFonts w:ascii="Verdana" w:hAnsi="Verdana"/>
          <w:color w:val="000000"/>
          <w:sz w:val="18"/>
          <w:szCs w:val="18"/>
        </w:rPr>
        <w:t> </w:t>
      </w:r>
      <w:r>
        <w:rPr>
          <w:rStyle w:val="WW8Num4z0"/>
          <w:rFonts w:ascii="Verdana" w:hAnsi="Verdana"/>
          <w:color w:val="4682B4"/>
          <w:sz w:val="18"/>
          <w:szCs w:val="18"/>
        </w:rPr>
        <w:t>правоприменения</w:t>
      </w:r>
      <w:r>
        <w:rPr>
          <w:rStyle w:val="WW8Num3z0"/>
          <w:rFonts w:ascii="Verdana" w:hAnsi="Verdana"/>
          <w:color w:val="000000"/>
          <w:sz w:val="18"/>
          <w:szCs w:val="18"/>
        </w:rPr>
        <w:t> </w:t>
      </w:r>
      <w:r>
        <w:rPr>
          <w:rFonts w:ascii="Verdana" w:hAnsi="Verdana"/>
          <w:color w:val="000000"/>
          <w:sz w:val="18"/>
          <w:szCs w:val="18"/>
        </w:rPr>
        <w:t>и т.д.).</w:t>
      </w:r>
    </w:p>
    <w:p w:rsidR="00732528" w:rsidRDefault="00732528" w:rsidP="0073252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Таким образом, исследование правовых аспектов осуществления справедливости в ходе судебного разбирательства на современном этапе представляет значительный теоретический и практический интерес.</w:t>
      </w:r>
    </w:p>
    <w:p w:rsidR="00732528" w:rsidRDefault="00732528" w:rsidP="0073252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Проблема справедливости судебного разбирательства носит многогранный характер, и ее рассмотрение в силу этого предполагает всесторонний комплексный подход, исследование различных ее аспектов.</w:t>
      </w:r>
    </w:p>
    <w:p w:rsidR="00732528" w:rsidRDefault="00732528" w:rsidP="0073252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Указанные обстоятельства обусловили выбор темы диссертационного исследования, круг рассматриваемых в нем проблем и схему их освещения, исследование философских, исторических и теоретико-правовых аспектов категории справедливости.</w:t>
      </w:r>
    </w:p>
    <w:p w:rsidR="00732528" w:rsidRDefault="00732528" w:rsidP="0073252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Особенность теоретической разработки темы настоящего исследования обусловлена значительным количеством работ, посвященных исследованию как самой сущности феномена справедливости, так и соотношению данного феномена с правом, включая</w:t>
      </w:r>
      <w:r>
        <w:rPr>
          <w:rStyle w:val="WW8Num3z0"/>
          <w:rFonts w:ascii="Verdana" w:hAnsi="Verdana"/>
          <w:color w:val="000000"/>
          <w:sz w:val="18"/>
          <w:szCs w:val="18"/>
        </w:rPr>
        <w:t> </w:t>
      </w:r>
      <w:r>
        <w:rPr>
          <w:rStyle w:val="WW8Num4z0"/>
          <w:rFonts w:ascii="Verdana" w:hAnsi="Verdana"/>
          <w:color w:val="4682B4"/>
          <w:sz w:val="18"/>
          <w:szCs w:val="18"/>
        </w:rPr>
        <w:t>правореализационный</w:t>
      </w:r>
      <w:r>
        <w:rPr>
          <w:rStyle w:val="WW8Num3z0"/>
          <w:rFonts w:ascii="Verdana" w:hAnsi="Verdana"/>
          <w:color w:val="000000"/>
          <w:sz w:val="18"/>
          <w:szCs w:val="18"/>
        </w:rPr>
        <w:t> </w:t>
      </w:r>
      <w:r>
        <w:rPr>
          <w:rFonts w:ascii="Verdana" w:hAnsi="Verdana"/>
          <w:color w:val="000000"/>
          <w:sz w:val="18"/>
          <w:szCs w:val="18"/>
        </w:rPr>
        <w:t>аспект.</w:t>
      </w:r>
    </w:p>
    <w:p w:rsidR="00732528" w:rsidRDefault="00732528" w:rsidP="0073252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Справедливость как принцип, имеющий основополагающее значение в</w:t>
      </w:r>
      <w:r>
        <w:rPr>
          <w:rStyle w:val="WW8Num3z0"/>
          <w:rFonts w:ascii="Verdana" w:hAnsi="Verdana"/>
          <w:color w:val="000000"/>
          <w:sz w:val="18"/>
          <w:szCs w:val="18"/>
        </w:rPr>
        <w:t> </w:t>
      </w:r>
      <w:r>
        <w:rPr>
          <w:rStyle w:val="WW8Num4z0"/>
          <w:rFonts w:ascii="Verdana" w:hAnsi="Verdana"/>
          <w:color w:val="4682B4"/>
          <w:sz w:val="18"/>
          <w:szCs w:val="18"/>
        </w:rPr>
        <w:t>правоприменении</w:t>
      </w:r>
      <w:r>
        <w:rPr>
          <w:rFonts w:ascii="Verdana" w:hAnsi="Verdana"/>
          <w:color w:val="000000"/>
          <w:sz w:val="18"/>
          <w:szCs w:val="18"/>
        </w:rPr>
        <w:t>, рассматривалась в работах С.С.</w:t>
      </w:r>
      <w:r>
        <w:rPr>
          <w:rStyle w:val="WW8Num3z0"/>
          <w:rFonts w:ascii="Verdana" w:hAnsi="Verdana"/>
          <w:color w:val="000000"/>
          <w:sz w:val="18"/>
          <w:szCs w:val="18"/>
        </w:rPr>
        <w:t> </w:t>
      </w:r>
      <w:r>
        <w:rPr>
          <w:rStyle w:val="WW8Num4z0"/>
          <w:rFonts w:ascii="Verdana" w:hAnsi="Verdana"/>
          <w:color w:val="4682B4"/>
          <w:sz w:val="18"/>
          <w:szCs w:val="18"/>
        </w:rPr>
        <w:t>Алексеева</w:t>
      </w:r>
      <w:r>
        <w:rPr>
          <w:rFonts w:ascii="Verdana" w:hAnsi="Verdana"/>
          <w:color w:val="000000"/>
          <w:sz w:val="18"/>
          <w:szCs w:val="18"/>
        </w:rPr>
        <w:t>, B.C. Афанасьева, В.М. Баранова, O.K.</w:t>
      </w:r>
      <w:r>
        <w:rPr>
          <w:rStyle w:val="WW8Num3z0"/>
          <w:rFonts w:ascii="Verdana" w:hAnsi="Verdana"/>
          <w:color w:val="000000"/>
          <w:sz w:val="18"/>
          <w:szCs w:val="18"/>
        </w:rPr>
        <w:t> </w:t>
      </w:r>
      <w:r>
        <w:rPr>
          <w:rStyle w:val="WW8Num4z0"/>
          <w:rFonts w:ascii="Verdana" w:hAnsi="Verdana"/>
          <w:color w:val="4682B4"/>
          <w:sz w:val="18"/>
          <w:szCs w:val="18"/>
        </w:rPr>
        <w:t>Биктасова</w:t>
      </w:r>
      <w:r>
        <w:rPr>
          <w:rFonts w:ascii="Verdana" w:hAnsi="Verdana"/>
          <w:color w:val="000000"/>
          <w:sz w:val="18"/>
          <w:szCs w:val="18"/>
        </w:rPr>
        <w:t>, А.Т. Боннера, H.H. Вопленко, А.Л.</w:t>
      </w:r>
      <w:r>
        <w:rPr>
          <w:rStyle w:val="WW8Num3z0"/>
          <w:rFonts w:ascii="Verdana" w:hAnsi="Verdana"/>
          <w:color w:val="000000"/>
          <w:sz w:val="18"/>
          <w:szCs w:val="18"/>
        </w:rPr>
        <w:t> </w:t>
      </w:r>
      <w:r>
        <w:rPr>
          <w:rStyle w:val="WW8Num4z0"/>
          <w:rFonts w:ascii="Verdana" w:hAnsi="Verdana"/>
          <w:color w:val="4682B4"/>
          <w:sz w:val="18"/>
          <w:szCs w:val="18"/>
        </w:rPr>
        <w:t>Вязова</w:t>
      </w:r>
      <w:r>
        <w:rPr>
          <w:rFonts w:ascii="Verdana" w:hAnsi="Verdana"/>
          <w:color w:val="000000"/>
          <w:sz w:val="18"/>
          <w:szCs w:val="18"/>
        </w:rPr>
        <w:t>, Э.А. Гасанова, В.Н.Карташова, Д.А.</w:t>
      </w:r>
      <w:r>
        <w:rPr>
          <w:rStyle w:val="WW8Num3z0"/>
          <w:rFonts w:ascii="Verdana" w:hAnsi="Verdana"/>
          <w:color w:val="000000"/>
          <w:sz w:val="18"/>
          <w:szCs w:val="18"/>
        </w:rPr>
        <w:t> </w:t>
      </w:r>
      <w:r>
        <w:rPr>
          <w:rStyle w:val="WW8Num4z0"/>
          <w:rFonts w:ascii="Verdana" w:hAnsi="Verdana"/>
          <w:color w:val="4682B4"/>
          <w:sz w:val="18"/>
          <w:szCs w:val="18"/>
        </w:rPr>
        <w:t>Керимова</w:t>
      </w:r>
      <w:r>
        <w:rPr>
          <w:rFonts w:ascii="Verdana" w:hAnsi="Verdana"/>
          <w:color w:val="000000"/>
          <w:sz w:val="18"/>
          <w:szCs w:val="18"/>
        </w:rPr>
        <w:t>, В.Н. Кудрявцева, В.М. Лазарева, Р.З.</w:t>
      </w:r>
      <w:r>
        <w:rPr>
          <w:rStyle w:val="WW8Num3z0"/>
          <w:rFonts w:ascii="Verdana" w:hAnsi="Verdana"/>
          <w:color w:val="000000"/>
          <w:sz w:val="18"/>
          <w:szCs w:val="18"/>
        </w:rPr>
        <w:t> </w:t>
      </w:r>
      <w:r>
        <w:rPr>
          <w:rStyle w:val="WW8Num4z0"/>
          <w:rFonts w:ascii="Verdana" w:hAnsi="Verdana"/>
          <w:color w:val="4682B4"/>
          <w:sz w:val="18"/>
          <w:szCs w:val="18"/>
        </w:rPr>
        <w:t>Лившица</w:t>
      </w:r>
      <w:r>
        <w:rPr>
          <w:rFonts w:ascii="Verdana" w:hAnsi="Verdana"/>
          <w:color w:val="000000"/>
          <w:sz w:val="18"/>
          <w:szCs w:val="18"/>
        </w:rPr>
        <w:t>, Е.А. Лукашевой, Н.С. Маленина, Г.В.</w:t>
      </w:r>
      <w:r>
        <w:rPr>
          <w:rStyle w:val="WW8Num4z0"/>
          <w:rFonts w:ascii="Verdana" w:hAnsi="Verdana"/>
          <w:color w:val="4682B4"/>
          <w:sz w:val="18"/>
          <w:szCs w:val="18"/>
        </w:rPr>
        <w:t>Мальцева</w:t>
      </w:r>
      <w:r>
        <w:rPr>
          <w:rFonts w:ascii="Verdana" w:hAnsi="Verdana"/>
          <w:color w:val="000000"/>
          <w:sz w:val="18"/>
          <w:szCs w:val="18"/>
        </w:rPr>
        <w:t>, B.C. Нерсесянца, Е.М. Орача, П.П.</w:t>
      </w:r>
      <w:r>
        <w:rPr>
          <w:rStyle w:val="WW8Num3z0"/>
          <w:rFonts w:ascii="Verdana" w:hAnsi="Verdana"/>
          <w:color w:val="000000"/>
          <w:sz w:val="18"/>
          <w:szCs w:val="18"/>
        </w:rPr>
        <w:t> </w:t>
      </w:r>
      <w:r>
        <w:rPr>
          <w:rStyle w:val="WW8Num4z0"/>
          <w:rFonts w:ascii="Verdana" w:hAnsi="Verdana"/>
          <w:color w:val="4682B4"/>
          <w:sz w:val="18"/>
          <w:szCs w:val="18"/>
        </w:rPr>
        <w:t>Осипова</w:t>
      </w:r>
      <w:r>
        <w:rPr>
          <w:rFonts w:ascii="Verdana" w:hAnsi="Verdana"/>
          <w:color w:val="000000"/>
          <w:sz w:val="18"/>
          <w:szCs w:val="18"/>
        </w:rPr>
        <w:t>, В.П. Сальникова, В.М. Семенова, A.A.</w:t>
      </w:r>
      <w:r>
        <w:rPr>
          <w:rStyle w:val="WW8Num3z0"/>
          <w:rFonts w:ascii="Verdana" w:hAnsi="Verdana"/>
          <w:color w:val="000000"/>
          <w:sz w:val="18"/>
          <w:szCs w:val="18"/>
        </w:rPr>
        <w:t> </w:t>
      </w:r>
      <w:r>
        <w:rPr>
          <w:rStyle w:val="WW8Num4z0"/>
          <w:rFonts w:ascii="Verdana" w:hAnsi="Verdana"/>
          <w:color w:val="4682B4"/>
          <w:sz w:val="18"/>
          <w:szCs w:val="18"/>
        </w:rPr>
        <w:t>Соловьевой</w:t>
      </w:r>
      <w:r>
        <w:rPr>
          <w:rFonts w:ascii="Verdana" w:hAnsi="Verdana"/>
          <w:color w:val="000000"/>
          <w:sz w:val="18"/>
          <w:szCs w:val="18"/>
        </w:rPr>
        <w:t>, В.В. Степаняна, А.И. Экимова, Л.С.</w:t>
      </w:r>
      <w:r>
        <w:rPr>
          <w:rStyle w:val="WW8Num3z0"/>
          <w:rFonts w:ascii="Verdana" w:hAnsi="Verdana"/>
          <w:color w:val="000000"/>
          <w:sz w:val="18"/>
          <w:szCs w:val="18"/>
        </w:rPr>
        <w:t> </w:t>
      </w:r>
      <w:r>
        <w:rPr>
          <w:rStyle w:val="WW8Num4z0"/>
          <w:rFonts w:ascii="Verdana" w:hAnsi="Verdana"/>
          <w:color w:val="4682B4"/>
          <w:sz w:val="18"/>
          <w:szCs w:val="18"/>
        </w:rPr>
        <w:t>Явича</w:t>
      </w:r>
      <w:r>
        <w:rPr>
          <w:rStyle w:val="WW8Num3z0"/>
          <w:rFonts w:ascii="Verdana" w:hAnsi="Verdana"/>
          <w:color w:val="000000"/>
          <w:sz w:val="18"/>
          <w:szCs w:val="18"/>
        </w:rPr>
        <w:t> </w:t>
      </w:r>
      <w:r>
        <w:rPr>
          <w:rFonts w:ascii="Verdana" w:hAnsi="Verdana"/>
          <w:color w:val="000000"/>
          <w:sz w:val="18"/>
          <w:szCs w:val="18"/>
        </w:rPr>
        <w:t>и других авторов.</w:t>
      </w:r>
    </w:p>
    <w:p w:rsidR="00732528" w:rsidRDefault="00732528" w:rsidP="0073252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Исследование проблемы справедливости связывалось в работах указанных авторов с определением понятия и с раскрытием содержания принципа справедливости в праве и правоприменении и не касалось непосредственно мер, направленных на установление гарантий реализации прав человека в гражданском судопроизводстве, уравнивание положения субъектов арбитражного и гражданского процесса.</w:t>
      </w:r>
    </w:p>
    <w:p w:rsidR="00732528" w:rsidRDefault="00732528" w:rsidP="0073252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Отдельные аспекты категории справедливости изучались в работах П.П. Гуреева «</w:t>
      </w:r>
      <w:r>
        <w:rPr>
          <w:rStyle w:val="WW8Num4z0"/>
          <w:rFonts w:ascii="Verdana" w:hAnsi="Verdana"/>
          <w:color w:val="4682B4"/>
          <w:sz w:val="18"/>
          <w:szCs w:val="18"/>
        </w:rPr>
        <w:t>Судебное</w:t>
      </w:r>
      <w:r>
        <w:rPr>
          <w:rStyle w:val="WW8Num3z0"/>
          <w:rFonts w:ascii="Verdana" w:hAnsi="Verdana"/>
          <w:color w:val="000000"/>
          <w:sz w:val="18"/>
          <w:szCs w:val="18"/>
        </w:rPr>
        <w:t> </w:t>
      </w:r>
      <w:r>
        <w:rPr>
          <w:rFonts w:ascii="Verdana" w:hAnsi="Verdana"/>
          <w:color w:val="000000"/>
          <w:sz w:val="18"/>
          <w:szCs w:val="18"/>
        </w:rPr>
        <w:t>разбирательство гражданских дел» (М., 1958);</w:t>
      </w:r>
    </w:p>
    <w:p w:rsidR="00732528" w:rsidRDefault="00732528" w:rsidP="0073252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E.H. Ковалевой «Судебное разбирательство гражданских дел в</w:t>
      </w:r>
      <w:r>
        <w:rPr>
          <w:rStyle w:val="WW8Num3z0"/>
          <w:rFonts w:ascii="Verdana" w:hAnsi="Verdana"/>
          <w:color w:val="000000"/>
          <w:sz w:val="18"/>
          <w:szCs w:val="18"/>
        </w:rPr>
        <w:t> </w:t>
      </w:r>
      <w:r>
        <w:rPr>
          <w:rStyle w:val="WW8Num4z0"/>
          <w:rFonts w:ascii="Verdana" w:hAnsi="Verdana"/>
          <w:color w:val="4682B4"/>
          <w:sz w:val="18"/>
          <w:szCs w:val="18"/>
        </w:rPr>
        <w:t>советском</w:t>
      </w:r>
      <w:r>
        <w:rPr>
          <w:rStyle w:val="WW8Num3z0"/>
          <w:rFonts w:ascii="Verdana" w:hAnsi="Verdana"/>
          <w:color w:val="000000"/>
          <w:sz w:val="18"/>
          <w:szCs w:val="18"/>
        </w:rPr>
        <w:t> </w:t>
      </w:r>
      <w:r>
        <w:rPr>
          <w:rFonts w:ascii="Verdana" w:hAnsi="Verdana"/>
          <w:color w:val="000000"/>
          <w:sz w:val="18"/>
          <w:szCs w:val="18"/>
        </w:rPr>
        <w:t>гражданском процессе» (М., 1956); П.Я. Трубникова «</w:t>
      </w:r>
      <w:r>
        <w:rPr>
          <w:rStyle w:val="WW8Num4z0"/>
          <w:rFonts w:ascii="Verdana" w:hAnsi="Verdana"/>
          <w:color w:val="4682B4"/>
          <w:sz w:val="18"/>
          <w:szCs w:val="18"/>
        </w:rPr>
        <w:t>Судебное разбирательство гражданских дел</w:t>
      </w:r>
      <w:r>
        <w:rPr>
          <w:rFonts w:ascii="Verdana" w:hAnsi="Verdana"/>
          <w:color w:val="000000"/>
          <w:sz w:val="18"/>
          <w:szCs w:val="18"/>
        </w:rPr>
        <w:t>» (М., 1962) и других авторов. В данных работах категория справедливости исследовалась как неотъемлемое качество оптимально организованной</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 xml:space="preserve">деятельности. Однако указанные авторы освещали </w:t>
      </w:r>
      <w:r>
        <w:rPr>
          <w:rFonts w:ascii="Verdana" w:hAnsi="Verdana"/>
          <w:color w:val="000000"/>
          <w:sz w:val="18"/>
          <w:szCs w:val="18"/>
        </w:rPr>
        <w:lastRenderedPageBreak/>
        <w:t>лишь отдельные аспекты реализации идеи справедливости в</w:t>
      </w:r>
      <w:r>
        <w:rPr>
          <w:rStyle w:val="WW8Num3z0"/>
          <w:rFonts w:ascii="Verdana" w:hAnsi="Verdana"/>
          <w:color w:val="000000"/>
          <w:sz w:val="18"/>
          <w:szCs w:val="18"/>
        </w:rPr>
        <w:t> </w:t>
      </w:r>
      <w:r>
        <w:rPr>
          <w:rStyle w:val="WW8Num4z0"/>
          <w:rFonts w:ascii="Verdana" w:hAnsi="Verdana"/>
          <w:color w:val="4682B4"/>
          <w:sz w:val="18"/>
          <w:szCs w:val="18"/>
        </w:rPr>
        <w:t>правосудии</w:t>
      </w:r>
      <w:r>
        <w:rPr>
          <w:rStyle w:val="WW8Num3z0"/>
          <w:rFonts w:ascii="Verdana" w:hAnsi="Verdana"/>
          <w:color w:val="000000"/>
          <w:sz w:val="18"/>
          <w:szCs w:val="18"/>
        </w:rPr>
        <w:t> </w:t>
      </w:r>
      <w:r>
        <w:rPr>
          <w:rFonts w:ascii="Verdana" w:hAnsi="Verdana"/>
          <w:color w:val="000000"/>
          <w:sz w:val="18"/>
          <w:szCs w:val="18"/>
        </w:rPr>
        <w:t>по гражданским делам. Фрагментарность анализа объясняется тем, что рассмотрение вопроса о справедливости было составной частью исследования системообразующих факторов судебного разбирательства.</w:t>
      </w:r>
    </w:p>
    <w:p w:rsidR="00732528" w:rsidRDefault="00732528" w:rsidP="0073252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 основе соотношения международного и</w:t>
      </w:r>
      <w:r>
        <w:rPr>
          <w:rStyle w:val="WW8Num3z0"/>
          <w:rFonts w:ascii="Verdana" w:hAnsi="Verdana"/>
          <w:color w:val="000000"/>
          <w:sz w:val="18"/>
          <w:szCs w:val="18"/>
        </w:rPr>
        <w:t> </w:t>
      </w:r>
      <w:r>
        <w:rPr>
          <w:rStyle w:val="WW8Num4z0"/>
          <w:rFonts w:ascii="Verdana" w:hAnsi="Verdana"/>
          <w:color w:val="4682B4"/>
          <w:sz w:val="18"/>
          <w:szCs w:val="18"/>
        </w:rPr>
        <w:t>внутригосударственного</w:t>
      </w:r>
      <w:r>
        <w:rPr>
          <w:rStyle w:val="WW8Num3z0"/>
          <w:rFonts w:ascii="Verdana" w:hAnsi="Verdana"/>
          <w:color w:val="000000"/>
          <w:sz w:val="18"/>
          <w:szCs w:val="18"/>
        </w:rPr>
        <w:t> </w:t>
      </w:r>
      <w:r>
        <w:rPr>
          <w:rFonts w:ascii="Verdana" w:hAnsi="Verdana"/>
          <w:color w:val="000000"/>
          <w:sz w:val="18"/>
          <w:szCs w:val="18"/>
        </w:rPr>
        <w:t>правового регулирование процедур рассмотрения гражданских дел изучалось право на справедливое судебное разбирательство в работах Ii.</w:t>
      </w:r>
      <w:r>
        <w:rPr>
          <w:rStyle w:val="WW8Num3z0"/>
          <w:rFonts w:ascii="Verdana" w:hAnsi="Verdana"/>
          <w:color w:val="000000"/>
          <w:sz w:val="18"/>
          <w:szCs w:val="18"/>
        </w:rPr>
        <w:t> </w:t>
      </w:r>
      <w:r>
        <w:rPr>
          <w:rStyle w:val="WW8Num4z0"/>
          <w:rFonts w:ascii="Verdana" w:hAnsi="Verdana"/>
          <w:color w:val="4682B4"/>
          <w:sz w:val="18"/>
          <w:szCs w:val="18"/>
        </w:rPr>
        <w:t>Моула</w:t>
      </w:r>
      <w:r>
        <w:rPr>
          <w:rFonts w:ascii="Verdana" w:hAnsi="Verdana"/>
          <w:color w:val="000000"/>
          <w:sz w:val="18"/>
          <w:szCs w:val="18"/>
        </w:rPr>
        <w:t>, К. Харби, Л.Б. Алексеева «Право на справедливое судебное разбирательство. Пособие для</w:t>
      </w:r>
      <w:r>
        <w:rPr>
          <w:rStyle w:val="WW8Num3z0"/>
          <w:rFonts w:ascii="Verdana" w:hAnsi="Verdana"/>
          <w:color w:val="000000"/>
          <w:sz w:val="18"/>
          <w:szCs w:val="18"/>
        </w:rPr>
        <w:t> </w:t>
      </w:r>
      <w:r>
        <w:rPr>
          <w:rStyle w:val="WW8Num4z0"/>
          <w:rFonts w:ascii="Verdana" w:hAnsi="Verdana"/>
          <w:color w:val="4682B4"/>
          <w:sz w:val="18"/>
          <w:szCs w:val="18"/>
        </w:rPr>
        <w:t>судей</w:t>
      </w:r>
      <w:r>
        <w:rPr>
          <w:rFonts w:ascii="Verdana" w:hAnsi="Verdana"/>
          <w:color w:val="000000"/>
          <w:sz w:val="18"/>
          <w:szCs w:val="18"/>
        </w:rPr>
        <w:t>» (М., 2001); О.И. Рабцевича «Право на справедливое судебное разбирательство: международное и</w:t>
      </w:r>
      <w:r>
        <w:rPr>
          <w:rStyle w:val="WW8Num3z0"/>
          <w:rFonts w:ascii="Verdana" w:hAnsi="Verdana"/>
          <w:color w:val="000000"/>
          <w:sz w:val="18"/>
          <w:szCs w:val="18"/>
        </w:rPr>
        <w:t> </w:t>
      </w:r>
      <w:r>
        <w:rPr>
          <w:rStyle w:val="WW8Num4z0"/>
          <w:rFonts w:ascii="Verdana" w:hAnsi="Verdana"/>
          <w:color w:val="4682B4"/>
          <w:sz w:val="18"/>
          <w:szCs w:val="18"/>
        </w:rPr>
        <w:t>внутригосударственное</w:t>
      </w:r>
      <w:r>
        <w:rPr>
          <w:rStyle w:val="WW8Num3z0"/>
          <w:rFonts w:ascii="Verdana" w:hAnsi="Verdana"/>
          <w:color w:val="000000"/>
          <w:sz w:val="18"/>
          <w:szCs w:val="18"/>
        </w:rPr>
        <w:t> </w:t>
      </w:r>
      <w:r>
        <w:rPr>
          <w:rFonts w:ascii="Verdana" w:hAnsi="Verdana"/>
          <w:color w:val="000000"/>
          <w:sz w:val="18"/>
          <w:szCs w:val="18"/>
        </w:rPr>
        <w:t>правовое регулирование» (М., 2005); С.Ф. Афанасьев «Право на справедливое судебное разбирательство: общая характеристика и его реализация в российском гражданском судопроизводстве» (Саратов, 2009). В 2010 году была защищена докторская диссертация С.Ф. Афанасьева «Право на справедливое судебное разбирательство: теоретико-практическое исследование влияния Европейской</w:t>
      </w:r>
      <w:r>
        <w:rPr>
          <w:rStyle w:val="WW8Num3z0"/>
          <w:rFonts w:ascii="Verdana" w:hAnsi="Verdana"/>
          <w:color w:val="000000"/>
          <w:sz w:val="18"/>
          <w:szCs w:val="18"/>
        </w:rPr>
        <w:t> </w:t>
      </w:r>
      <w:r>
        <w:rPr>
          <w:rStyle w:val="WW8Num4z0"/>
          <w:rFonts w:ascii="Verdana" w:hAnsi="Verdana"/>
          <w:color w:val="4682B4"/>
          <w:sz w:val="18"/>
          <w:szCs w:val="18"/>
        </w:rPr>
        <w:t>Конвенции</w:t>
      </w:r>
      <w:r>
        <w:rPr>
          <w:rStyle w:val="WW8Num3z0"/>
          <w:rFonts w:ascii="Verdana" w:hAnsi="Verdana"/>
          <w:color w:val="000000"/>
          <w:sz w:val="18"/>
          <w:szCs w:val="18"/>
        </w:rPr>
        <w:t> </w:t>
      </w:r>
      <w:r>
        <w:rPr>
          <w:rFonts w:ascii="Verdana" w:hAnsi="Verdana"/>
          <w:color w:val="000000"/>
          <w:sz w:val="18"/>
          <w:szCs w:val="18"/>
        </w:rPr>
        <w:t>о защите прав человека и основных</w:t>
      </w:r>
      <w:r>
        <w:rPr>
          <w:rStyle w:val="WW8Num3z0"/>
          <w:rFonts w:ascii="Verdana" w:hAnsi="Verdana"/>
          <w:color w:val="000000"/>
          <w:sz w:val="18"/>
          <w:szCs w:val="18"/>
        </w:rPr>
        <w:t> </w:t>
      </w:r>
      <w:r>
        <w:rPr>
          <w:rStyle w:val="WW8Num4z0"/>
          <w:rFonts w:ascii="Verdana" w:hAnsi="Verdana"/>
          <w:color w:val="4682B4"/>
          <w:sz w:val="18"/>
          <w:szCs w:val="18"/>
        </w:rPr>
        <w:t>свобод</w:t>
      </w:r>
      <w:r>
        <w:rPr>
          <w:rStyle w:val="WW8Num3z0"/>
          <w:rFonts w:ascii="Verdana" w:hAnsi="Verdana"/>
          <w:color w:val="000000"/>
          <w:sz w:val="18"/>
          <w:szCs w:val="18"/>
        </w:rPr>
        <w:t> </w:t>
      </w:r>
      <w:r>
        <w:rPr>
          <w:rFonts w:ascii="Verdana" w:hAnsi="Verdana"/>
          <w:color w:val="000000"/>
          <w:sz w:val="18"/>
          <w:szCs w:val="18"/>
        </w:rPr>
        <w:t>на российское гражданское судопроизводство».</w:t>
      </w:r>
    </w:p>
    <w:p w:rsidR="00732528" w:rsidRDefault="00732528" w:rsidP="0073252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Степень научной разработанности темы исследования. В рамках научного подхода, положенного в основу упомянутых исследований, основное внимание было уделено проблематике материализации общепризнанных принципов и международных норм применительно к отрасли гражданского процессуального права и практически не отражены ключевые аспекты</w:t>
      </w:r>
      <w:r>
        <w:rPr>
          <w:rStyle w:val="WW8Num3z0"/>
          <w:rFonts w:ascii="Verdana" w:hAnsi="Verdana"/>
          <w:color w:val="000000"/>
          <w:sz w:val="18"/>
          <w:szCs w:val="18"/>
        </w:rPr>
        <w:t> </w:t>
      </w:r>
      <w:r>
        <w:rPr>
          <w:rStyle w:val="WW8Num4z0"/>
          <w:rFonts w:ascii="Verdana" w:hAnsi="Verdana"/>
          <w:color w:val="4682B4"/>
          <w:sz w:val="18"/>
          <w:szCs w:val="18"/>
        </w:rPr>
        <w:t>процессуальных</w:t>
      </w:r>
      <w:r>
        <w:rPr>
          <w:rStyle w:val="WW8Num3z0"/>
          <w:rFonts w:ascii="Verdana" w:hAnsi="Verdana"/>
          <w:color w:val="000000"/>
          <w:sz w:val="18"/>
          <w:szCs w:val="18"/>
        </w:rPr>
        <w:t> </w:t>
      </w:r>
      <w:r>
        <w:rPr>
          <w:rFonts w:ascii="Verdana" w:hAnsi="Verdana"/>
          <w:color w:val="000000"/>
          <w:sz w:val="18"/>
          <w:szCs w:val="18"/>
        </w:rPr>
        <w:t>средств, гарантирующих справедливое национальное</w:t>
      </w:r>
      <w:r>
        <w:rPr>
          <w:rStyle w:val="WW8Num3z0"/>
          <w:rFonts w:ascii="Verdana" w:hAnsi="Verdana"/>
          <w:color w:val="000000"/>
          <w:sz w:val="18"/>
          <w:szCs w:val="18"/>
        </w:rPr>
        <w:t> </w:t>
      </w:r>
      <w:r>
        <w:rPr>
          <w:rStyle w:val="WW8Num4z0"/>
          <w:rFonts w:ascii="Verdana" w:hAnsi="Verdana"/>
          <w:color w:val="4682B4"/>
          <w:sz w:val="18"/>
          <w:szCs w:val="18"/>
        </w:rPr>
        <w:t>правосудие</w:t>
      </w:r>
      <w:r>
        <w:rPr>
          <w:rStyle w:val="WW8Num3z0"/>
          <w:rFonts w:ascii="Verdana" w:hAnsi="Verdana"/>
          <w:color w:val="000000"/>
          <w:sz w:val="18"/>
          <w:szCs w:val="18"/>
        </w:rPr>
        <w:t> </w:t>
      </w:r>
      <w:r>
        <w:rPr>
          <w:rFonts w:ascii="Verdana" w:hAnsi="Verdana"/>
          <w:color w:val="000000"/>
          <w:sz w:val="18"/>
          <w:szCs w:val="18"/>
        </w:rPr>
        <w:t>в области хозяйственной юрисдикции.</w:t>
      </w:r>
    </w:p>
    <w:p w:rsidR="00732528" w:rsidRDefault="00732528" w:rsidP="0073252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Таким образом, следует отметить отсутствие комплексного подхода к изучению проблемы справедливости судебного разбирательства в арбитражном процессе через призму этико-юридического понимания феномена справедливости, на основе критериев которого рассматривается интегрирование идей справедливого правосудия в нормы международного права и</w:t>
      </w:r>
      <w:r>
        <w:rPr>
          <w:rStyle w:val="WW8Num4z0"/>
          <w:rFonts w:ascii="Verdana" w:hAnsi="Verdana"/>
          <w:color w:val="4682B4"/>
          <w:sz w:val="18"/>
          <w:szCs w:val="18"/>
        </w:rPr>
        <w:t>корреспондирующие</w:t>
      </w:r>
      <w:r>
        <w:rPr>
          <w:rStyle w:val="WW8Num3z0"/>
          <w:rFonts w:ascii="Verdana" w:hAnsi="Verdana"/>
          <w:color w:val="000000"/>
          <w:sz w:val="18"/>
          <w:szCs w:val="18"/>
        </w:rPr>
        <w:t> </w:t>
      </w:r>
      <w:r>
        <w:rPr>
          <w:rFonts w:ascii="Verdana" w:hAnsi="Verdana"/>
          <w:color w:val="000000"/>
          <w:sz w:val="18"/>
          <w:szCs w:val="18"/>
        </w:rPr>
        <w:t>последним нормы внутригосударственного арбитражного процессуального права.</w:t>
      </w:r>
    </w:p>
    <w:p w:rsidR="00732528" w:rsidRDefault="00732528" w:rsidP="0073252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юридической литературе не уделено должное внимание изучению правового механизма, обеспечивающего реализацию права на справедливое судебное разбирательство в арбитражном процессе Российской Федерации. Отсутствуют специальные исследования, предметом которых является установление справедливости рассмотрения арбитражных дел.</w:t>
      </w:r>
    </w:p>
    <w:p w:rsidR="00732528" w:rsidRDefault="00732528" w:rsidP="0073252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Таким образом, на современном этапе степень разработанности вопросов, ставших предметом диссертационного исследования, следует признать недостаточной.</w:t>
      </w:r>
    </w:p>
    <w:p w:rsidR="00732528" w:rsidRDefault="00732528" w:rsidP="0073252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Цель и задачи исследования. Целью диссертационной работы является комплексное исследование идеи справедливости, ее взаимосвязей с общепризнанными нормами и принципами международного права,</w:t>
      </w:r>
      <w:r>
        <w:rPr>
          <w:rStyle w:val="WW8Num3z0"/>
          <w:rFonts w:ascii="Verdana" w:hAnsi="Verdana"/>
          <w:color w:val="000000"/>
          <w:sz w:val="18"/>
          <w:szCs w:val="18"/>
        </w:rPr>
        <w:t> </w:t>
      </w:r>
      <w:r>
        <w:rPr>
          <w:rStyle w:val="WW8Num4z0"/>
          <w:rFonts w:ascii="Verdana" w:hAnsi="Verdana"/>
          <w:color w:val="4682B4"/>
          <w:sz w:val="18"/>
          <w:szCs w:val="18"/>
        </w:rPr>
        <w:t>конституционными</w:t>
      </w:r>
      <w:r>
        <w:rPr>
          <w:rStyle w:val="WW8Num3z0"/>
          <w:rFonts w:ascii="Verdana" w:hAnsi="Verdana"/>
          <w:color w:val="000000"/>
          <w:sz w:val="18"/>
          <w:szCs w:val="18"/>
        </w:rPr>
        <w:t> </w:t>
      </w:r>
      <w:r>
        <w:rPr>
          <w:rFonts w:ascii="Verdana" w:hAnsi="Verdana"/>
          <w:color w:val="000000"/>
          <w:sz w:val="18"/>
          <w:szCs w:val="18"/>
        </w:rPr>
        <w:t>положениями, арбитражным процессуальным законодательством и</w:t>
      </w:r>
      <w:r>
        <w:rPr>
          <w:rStyle w:val="WW8Num3z0"/>
          <w:rFonts w:ascii="Verdana" w:hAnsi="Verdana"/>
          <w:color w:val="000000"/>
          <w:sz w:val="18"/>
          <w:szCs w:val="18"/>
        </w:rPr>
        <w:t> </w:t>
      </w:r>
      <w:r>
        <w:rPr>
          <w:rStyle w:val="WW8Num4z0"/>
          <w:rFonts w:ascii="Verdana" w:hAnsi="Verdana"/>
          <w:color w:val="4682B4"/>
          <w:sz w:val="18"/>
          <w:szCs w:val="18"/>
        </w:rPr>
        <w:t>правоприменительной</w:t>
      </w:r>
      <w:r>
        <w:rPr>
          <w:rStyle w:val="WW8Num3z0"/>
          <w:rFonts w:ascii="Verdana" w:hAnsi="Verdana"/>
          <w:color w:val="000000"/>
          <w:sz w:val="18"/>
          <w:szCs w:val="18"/>
        </w:rPr>
        <w:t> </w:t>
      </w:r>
      <w:r>
        <w:rPr>
          <w:rFonts w:ascii="Verdana" w:hAnsi="Verdana"/>
          <w:color w:val="000000"/>
          <w:sz w:val="18"/>
          <w:szCs w:val="18"/>
        </w:rPr>
        <w:t>практикой.</w:t>
      </w:r>
    </w:p>
    <w:p w:rsidR="00732528" w:rsidRDefault="00732528" w:rsidP="0073252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Для достижения поставленной цели определены следующие задачи:</w:t>
      </w:r>
    </w:p>
    <w:p w:rsidR="00732528" w:rsidRDefault="00732528" w:rsidP="0073252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изучить и обобщить имеющиеся научные материалы, определить степень и уровень теоретической разработанности темы;</w:t>
      </w:r>
    </w:p>
    <w:p w:rsidR="00732528" w:rsidRDefault="00732528" w:rsidP="0073252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проанализировать содержание категории «</w:t>
      </w:r>
      <w:r>
        <w:rPr>
          <w:rStyle w:val="WW8Num4z0"/>
          <w:rFonts w:ascii="Verdana" w:hAnsi="Verdana"/>
          <w:color w:val="4682B4"/>
          <w:sz w:val="18"/>
          <w:szCs w:val="18"/>
        </w:rPr>
        <w:t>справедливость</w:t>
      </w:r>
      <w:r>
        <w:rPr>
          <w:rFonts w:ascii="Verdana" w:hAnsi="Verdana"/>
          <w:color w:val="000000"/>
          <w:sz w:val="18"/>
          <w:szCs w:val="18"/>
        </w:rPr>
        <w:t>»;</w:t>
      </w:r>
    </w:p>
    <w:p w:rsidR="00732528" w:rsidRDefault="00732528" w:rsidP="0073252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исследовать понятие «</w:t>
      </w:r>
      <w:r>
        <w:rPr>
          <w:rStyle w:val="WW8Num4z0"/>
          <w:rFonts w:ascii="Verdana" w:hAnsi="Verdana"/>
          <w:color w:val="4682B4"/>
          <w:sz w:val="18"/>
          <w:szCs w:val="18"/>
        </w:rPr>
        <w:t>справедливость</w:t>
      </w:r>
      <w:r>
        <w:rPr>
          <w:rFonts w:ascii="Verdana" w:hAnsi="Verdana"/>
          <w:color w:val="000000"/>
          <w:sz w:val="18"/>
          <w:szCs w:val="18"/>
        </w:rPr>
        <w:t>» в различных исторических условиях и философских интерпретациях;</w:t>
      </w:r>
    </w:p>
    <w:p w:rsidR="00732528" w:rsidRDefault="00732528" w:rsidP="0073252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выявить соотношение понятий «</w:t>
      </w:r>
      <w:r>
        <w:rPr>
          <w:rStyle w:val="WW8Num4z0"/>
          <w:rFonts w:ascii="Verdana" w:hAnsi="Verdana"/>
          <w:color w:val="4682B4"/>
          <w:sz w:val="18"/>
          <w:szCs w:val="18"/>
        </w:rPr>
        <w:t>справедливость</w:t>
      </w:r>
      <w:r>
        <w:rPr>
          <w:rFonts w:ascii="Verdana" w:hAnsi="Verdana"/>
          <w:color w:val="000000"/>
          <w:sz w:val="18"/>
          <w:szCs w:val="18"/>
        </w:rPr>
        <w:t>» и «</w:t>
      </w:r>
      <w:r>
        <w:rPr>
          <w:rStyle w:val="WW8Num4z0"/>
          <w:rFonts w:ascii="Verdana" w:hAnsi="Verdana"/>
          <w:color w:val="4682B4"/>
          <w:sz w:val="18"/>
          <w:szCs w:val="18"/>
        </w:rPr>
        <w:t>право</w:t>
      </w:r>
      <w:r>
        <w:rPr>
          <w:rFonts w:ascii="Verdana" w:hAnsi="Verdana"/>
          <w:color w:val="000000"/>
          <w:sz w:val="18"/>
          <w:szCs w:val="18"/>
        </w:rPr>
        <w:t>»;</w:t>
      </w:r>
    </w:p>
    <w:p w:rsidR="00732528" w:rsidRDefault="00732528" w:rsidP="0073252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установить содержание права на справедливое судебное разбирательство;</w:t>
      </w:r>
    </w:p>
    <w:p w:rsidR="00732528" w:rsidRDefault="00732528" w:rsidP="0073252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определить взаимообусловленность международных и</w:t>
      </w:r>
      <w:r>
        <w:rPr>
          <w:rStyle w:val="WW8Num3z0"/>
          <w:rFonts w:ascii="Verdana" w:hAnsi="Verdana"/>
          <w:color w:val="000000"/>
          <w:sz w:val="18"/>
          <w:szCs w:val="18"/>
        </w:rPr>
        <w:t> </w:t>
      </w:r>
      <w:r>
        <w:rPr>
          <w:rStyle w:val="WW8Num4z0"/>
          <w:rFonts w:ascii="Verdana" w:hAnsi="Verdana"/>
          <w:color w:val="4682B4"/>
          <w:sz w:val="18"/>
          <w:szCs w:val="18"/>
        </w:rPr>
        <w:t>внутригосударственных</w:t>
      </w:r>
      <w:r>
        <w:rPr>
          <w:rStyle w:val="WW8Num3z0"/>
          <w:rFonts w:ascii="Verdana" w:hAnsi="Verdana"/>
          <w:color w:val="000000"/>
          <w:sz w:val="18"/>
          <w:szCs w:val="18"/>
        </w:rPr>
        <w:t> </w:t>
      </w:r>
      <w:r>
        <w:rPr>
          <w:rFonts w:ascii="Verdana" w:hAnsi="Verdana"/>
          <w:color w:val="000000"/>
          <w:sz w:val="18"/>
          <w:szCs w:val="18"/>
        </w:rPr>
        <w:t>стандартов справедливости судебного разбирательства;</w:t>
      </w:r>
    </w:p>
    <w:p w:rsidR="00732528" w:rsidRDefault="00732528" w:rsidP="0073252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исследовать правовой механизм реализации права на справедливое судебное разбирательство;</w:t>
      </w:r>
    </w:p>
    <w:p w:rsidR="00732528" w:rsidRDefault="00732528" w:rsidP="0073252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выработать практические рекомендации с целью повышения эффективности судебной защиты юридических лиц и предпринимателей.</w:t>
      </w:r>
    </w:p>
    <w:p w:rsidR="00732528" w:rsidRDefault="00732528" w:rsidP="0073252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Объектом исследования является совокупность общественных отношений, возникающих в процессе реализации требований справедливости в ходе рассмотрения и разрешения подведомственных</w:t>
      </w:r>
      <w:r>
        <w:rPr>
          <w:rStyle w:val="WW8Num3z0"/>
          <w:rFonts w:ascii="Verdana" w:hAnsi="Verdana"/>
          <w:color w:val="000000"/>
          <w:sz w:val="18"/>
          <w:szCs w:val="18"/>
        </w:rPr>
        <w:t> </w:t>
      </w:r>
      <w:r>
        <w:rPr>
          <w:rStyle w:val="WW8Num4z0"/>
          <w:rFonts w:ascii="Verdana" w:hAnsi="Verdana"/>
          <w:color w:val="4682B4"/>
          <w:sz w:val="18"/>
          <w:szCs w:val="18"/>
        </w:rPr>
        <w:t>арбитражному</w:t>
      </w:r>
      <w:r>
        <w:rPr>
          <w:rStyle w:val="WW8Num3z0"/>
          <w:rFonts w:ascii="Verdana" w:hAnsi="Verdana"/>
          <w:color w:val="000000"/>
          <w:sz w:val="18"/>
          <w:szCs w:val="18"/>
        </w:rPr>
        <w:t> </w:t>
      </w:r>
      <w:r>
        <w:rPr>
          <w:rFonts w:ascii="Verdana" w:hAnsi="Verdana"/>
          <w:color w:val="000000"/>
          <w:sz w:val="18"/>
          <w:szCs w:val="18"/>
        </w:rPr>
        <w:t>суду дел.</w:t>
      </w:r>
    </w:p>
    <w:p w:rsidR="00732528" w:rsidRDefault="00732528" w:rsidP="0073252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Предметом исследования выступает справедливость как специфическое, сложное и развивающееся социальное явление, имеющее большое значение для нормального существования и дальнейшего развития общества, общие закономерности ее обеспечения.</w:t>
      </w:r>
    </w:p>
    <w:p w:rsidR="00732528" w:rsidRDefault="00732528" w:rsidP="0073252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Методологическую основу исследования составляют общенаучные методы познания общественных явлений. Использовались логические приемы познания: анализ, синтез, гипотеза, а так же философские категории, такие как форма и содержание, общее и частное. Применялись</w:t>
      </w:r>
      <w:r>
        <w:rPr>
          <w:rStyle w:val="WW8Num3z0"/>
          <w:rFonts w:ascii="Verdana" w:hAnsi="Verdana"/>
          <w:color w:val="000000"/>
          <w:sz w:val="18"/>
          <w:szCs w:val="18"/>
        </w:rPr>
        <w:t> </w:t>
      </w:r>
      <w:r>
        <w:rPr>
          <w:rStyle w:val="WW8Num4z0"/>
          <w:rFonts w:ascii="Verdana" w:hAnsi="Verdana"/>
          <w:color w:val="4682B4"/>
          <w:sz w:val="18"/>
          <w:szCs w:val="18"/>
        </w:rPr>
        <w:t>частнонаучные</w:t>
      </w:r>
      <w:r>
        <w:rPr>
          <w:rStyle w:val="WW8Num3z0"/>
          <w:rFonts w:ascii="Verdana" w:hAnsi="Verdana"/>
          <w:color w:val="000000"/>
          <w:sz w:val="18"/>
          <w:szCs w:val="18"/>
        </w:rPr>
        <w:t> </w:t>
      </w:r>
      <w:r>
        <w:rPr>
          <w:rFonts w:ascii="Verdana" w:hAnsi="Verdana"/>
          <w:color w:val="000000"/>
          <w:sz w:val="18"/>
          <w:szCs w:val="18"/>
        </w:rPr>
        <w:t>методы изучения частноправовых явлений: исторический метод, логико-юридический анализ законодательства, метод сравнительного</w:t>
      </w:r>
      <w:r>
        <w:rPr>
          <w:rStyle w:val="WW8Num3z0"/>
          <w:rFonts w:ascii="Verdana" w:hAnsi="Verdana"/>
          <w:color w:val="000000"/>
          <w:sz w:val="18"/>
          <w:szCs w:val="18"/>
        </w:rPr>
        <w:t> </w:t>
      </w:r>
      <w:r>
        <w:rPr>
          <w:rStyle w:val="WW8Num4z0"/>
          <w:rFonts w:ascii="Verdana" w:hAnsi="Verdana"/>
          <w:color w:val="4682B4"/>
          <w:sz w:val="18"/>
          <w:szCs w:val="18"/>
        </w:rPr>
        <w:t>правоведения</w:t>
      </w:r>
      <w:r>
        <w:rPr>
          <w:rStyle w:val="WW8Num3z0"/>
          <w:rFonts w:ascii="Verdana" w:hAnsi="Verdana"/>
          <w:color w:val="000000"/>
          <w:sz w:val="18"/>
          <w:szCs w:val="18"/>
        </w:rPr>
        <w:t> </w:t>
      </w:r>
      <w:r>
        <w:rPr>
          <w:rFonts w:ascii="Verdana" w:hAnsi="Verdana"/>
          <w:color w:val="000000"/>
          <w:sz w:val="18"/>
          <w:szCs w:val="18"/>
        </w:rPr>
        <w:t>и обобщения судебной практики и др.</w:t>
      </w:r>
    </w:p>
    <w:p w:rsidR="00732528" w:rsidRDefault="00732528" w:rsidP="0073252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Теоретической основой диссертации послужили труды отечественных и зарубежных ученых, принадлежащих к разным направлениям и школам. Проблема справедливости в современной отечественной философской литературе разрабатывалась в работах и В.Л. Гертых, Л.Г.</w:t>
      </w:r>
      <w:r>
        <w:rPr>
          <w:rStyle w:val="WW8Num3z0"/>
          <w:rFonts w:ascii="Verdana" w:hAnsi="Verdana"/>
          <w:color w:val="000000"/>
          <w:sz w:val="18"/>
          <w:szCs w:val="18"/>
        </w:rPr>
        <w:t> </w:t>
      </w:r>
      <w:r>
        <w:rPr>
          <w:rStyle w:val="WW8Num4z0"/>
          <w:rFonts w:ascii="Verdana" w:hAnsi="Verdana"/>
          <w:color w:val="4682B4"/>
          <w:sz w:val="18"/>
          <w:szCs w:val="18"/>
        </w:rPr>
        <w:t>Гринберга</w:t>
      </w:r>
      <w:r>
        <w:rPr>
          <w:rFonts w:ascii="Verdana" w:hAnsi="Verdana"/>
          <w:color w:val="000000"/>
          <w:sz w:val="18"/>
          <w:szCs w:val="18"/>
        </w:rPr>
        <w:t>, И.М. Качановой, С.Ф. Кечекьяна, С.Я.</w:t>
      </w:r>
      <w:r>
        <w:rPr>
          <w:rStyle w:val="WW8Num3z0"/>
          <w:rFonts w:ascii="Verdana" w:hAnsi="Verdana"/>
          <w:color w:val="000000"/>
          <w:sz w:val="18"/>
          <w:szCs w:val="18"/>
        </w:rPr>
        <w:t> </w:t>
      </w:r>
      <w:r>
        <w:rPr>
          <w:rStyle w:val="WW8Num4z0"/>
          <w:rFonts w:ascii="Verdana" w:hAnsi="Verdana"/>
          <w:color w:val="4682B4"/>
          <w:sz w:val="18"/>
          <w:szCs w:val="18"/>
        </w:rPr>
        <w:t>Лурье</w:t>
      </w:r>
      <w:r>
        <w:rPr>
          <w:rFonts w:ascii="Verdana" w:hAnsi="Verdana"/>
          <w:color w:val="000000"/>
          <w:sz w:val="18"/>
          <w:szCs w:val="18"/>
        </w:rPr>
        <w:t>,</w:t>
      </w:r>
    </w:p>
    <w:p w:rsidR="00732528" w:rsidRDefault="00732528" w:rsidP="0073252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B.C.</w:t>
      </w:r>
      <w:r>
        <w:rPr>
          <w:rStyle w:val="WW8Num3z0"/>
          <w:rFonts w:ascii="Verdana" w:hAnsi="Verdana"/>
          <w:color w:val="000000"/>
          <w:sz w:val="18"/>
          <w:szCs w:val="18"/>
        </w:rPr>
        <w:t> </w:t>
      </w:r>
      <w:r>
        <w:rPr>
          <w:rStyle w:val="WW8Num4z0"/>
          <w:rFonts w:ascii="Verdana" w:hAnsi="Verdana"/>
          <w:color w:val="4682B4"/>
          <w:sz w:val="18"/>
          <w:szCs w:val="18"/>
        </w:rPr>
        <w:t>Нерсесянца</w:t>
      </w:r>
      <w:r>
        <w:rPr>
          <w:rFonts w:ascii="Verdana" w:hAnsi="Verdana"/>
          <w:color w:val="000000"/>
          <w:sz w:val="18"/>
          <w:szCs w:val="18"/>
        </w:rPr>
        <w:t>, Ю.А. Шрейдера, и др.</w:t>
      </w:r>
    </w:p>
    <w:p w:rsidR="00732528" w:rsidRDefault="00732528" w:rsidP="0073252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Среди современных исследователей правового аспекта справедливости известны работы С.С.</w:t>
      </w:r>
      <w:r>
        <w:rPr>
          <w:rStyle w:val="WW8Num3z0"/>
          <w:rFonts w:ascii="Verdana" w:hAnsi="Verdana"/>
          <w:color w:val="000000"/>
          <w:sz w:val="18"/>
          <w:szCs w:val="18"/>
        </w:rPr>
        <w:t> </w:t>
      </w:r>
      <w:r>
        <w:rPr>
          <w:rStyle w:val="WW8Num4z0"/>
          <w:rFonts w:ascii="Verdana" w:hAnsi="Verdana"/>
          <w:color w:val="4682B4"/>
          <w:sz w:val="18"/>
          <w:szCs w:val="18"/>
        </w:rPr>
        <w:t>Алексеева</w:t>
      </w:r>
      <w:r>
        <w:rPr>
          <w:rFonts w:ascii="Verdana" w:hAnsi="Verdana"/>
          <w:color w:val="000000"/>
          <w:sz w:val="18"/>
          <w:szCs w:val="18"/>
        </w:rPr>
        <w:t>, Э.А. Гасанова, Г.Д. Бандзеладзе, З.А.</w:t>
      </w:r>
      <w:r>
        <w:rPr>
          <w:rStyle w:val="WW8Num3z0"/>
          <w:rFonts w:ascii="Verdana" w:hAnsi="Verdana"/>
          <w:color w:val="000000"/>
          <w:sz w:val="18"/>
          <w:szCs w:val="18"/>
        </w:rPr>
        <w:t> </w:t>
      </w:r>
      <w:r>
        <w:rPr>
          <w:rStyle w:val="WW8Num4z0"/>
          <w:rFonts w:ascii="Verdana" w:hAnsi="Verdana"/>
          <w:color w:val="4682B4"/>
          <w:sz w:val="18"/>
          <w:szCs w:val="18"/>
        </w:rPr>
        <w:t>Бербешкиной</w:t>
      </w:r>
      <w:r>
        <w:rPr>
          <w:rFonts w:ascii="Verdana" w:hAnsi="Verdana"/>
          <w:color w:val="000000"/>
          <w:sz w:val="18"/>
          <w:szCs w:val="18"/>
        </w:rPr>
        <w:t>, H.H. Вопленко, Г.А. Емельянова, Т.А.</w:t>
      </w:r>
      <w:r>
        <w:rPr>
          <w:rStyle w:val="WW8Num3z0"/>
          <w:rFonts w:ascii="Verdana" w:hAnsi="Verdana"/>
          <w:color w:val="000000"/>
          <w:sz w:val="18"/>
          <w:szCs w:val="18"/>
        </w:rPr>
        <w:t> </w:t>
      </w:r>
      <w:r>
        <w:rPr>
          <w:rStyle w:val="WW8Num4z0"/>
          <w:rFonts w:ascii="Verdana" w:hAnsi="Verdana"/>
          <w:color w:val="4682B4"/>
          <w:sz w:val="18"/>
          <w:szCs w:val="18"/>
        </w:rPr>
        <w:t>Кот</w:t>
      </w:r>
      <w:r>
        <w:rPr>
          <w:rFonts w:ascii="Verdana" w:hAnsi="Verdana"/>
          <w:color w:val="000000"/>
          <w:sz w:val="18"/>
          <w:szCs w:val="18"/>
        </w:rPr>
        <w:t>, Р.З. Лившица, Е.Л. Лушина, Г.В.</w:t>
      </w:r>
      <w:r>
        <w:rPr>
          <w:rStyle w:val="WW8Num3z0"/>
          <w:rFonts w:ascii="Verdana" w:hAnsi="Verdana"/>
          <w:color w:val="000000"/>
          <w:sz w:val="18"/>
          <w:szCs w:val="18"/>
        </w:rPr>
        <w:t> </w:t>
      </w:r>
      <w:r>
        <w:rPr>
          <w:rStyle w:val="WW8Num4z0"/>
          <w:rFonts w:ascii="Verdana" w:hAnsi="Verdana"/>
          <w:color w:val="4682B4"/>
          <w:sz w:val="18"/>
          <w:szCs w:val="18"/>
        </w:rPr>
        <w:t>Мальцева</w:t>
      </w:r>
      <w:r>
        <w:rPr>
          <w:rFonts w:ascii="Verdana" w:hAnsi="Verdana"/>
          <w:color w:val="000000"/>
          <w:sz w:val="18"/>
          <w:szCs w:val="18"/>
        </w:rPr>
        <w:t>, Н.С. Малеина, Е.М. Орача, B.C. Пазенок, А.Н.</w:t>
      </w:r>
      <w:r>
        <w:rPr>
          <w:rStyle w:val="WW8Num3z0"/>
          <w:rFonts w:ascii="Verdana" w:hAnsi="Verdana"/>
          <w:color w:val="000000"/>
          <w:sz w:val="18"/>
          <w:szCs w:val="18"/>
        </w:rPr>
        <w:t> </w:t>
      </w:r>
      <w:r>
        <w:rPr>
          <w:rStyle w:val="WW8Num4z0"/>
          <w:rFonts w:ascii="Verdana" w:hAnsi="Verdana"/>
          <w:color w:val="4682B4"/>
          <w:sz w:val="18"/>
          <w:szCs w:val="18"/>
        </w:rPr>
        <w:t>Попова</w:t>
      </w:r>
      <w:r>
        <w:rPr>
          <w:rFonts w:ascii="Verdana" w:hAnsi="Verdana"/>
          <w:color w:val="000000"/>
          <w:sz w:val="18"/>
          <w:szCs w:val="18"/>
        </w:rPr>
        <w:t>, П.Н. Сергеейко, В.В. Степаняна, Ю.И.</w:t>
      </w:r>
      <w:r>
        <w:rPr>
          <w:rStyle w:val="WW8Num3z0"/>
          <w:rFonts w:ascii="Verdana" w:hAnsi="Verdana"/>
          <w:color w:val="000000"/>
          <w:sz w:val="18"/>
          <w:szCs w:val="18"/>
        </w:rPr>
        <w:t> </w:t>
      </w:r>
      <w:r>
        <w:rPr>
          <w:rStyle w:val="WW8Num4z0"/>
          <w:rFonts w:ascii="Verdana" w:hAnsi="Verdana"/>
          <w:color w:val="4682B4"/>
          <w:sz w:val="18"/>
          <w:szCs w:val="18"/>
        </w:rPr>
        <w:t>Сулина</w:t>
      </w:r>
      <w:r>
        <w:rPr>
          <w:rFonts w:ascii="Verdana" w:hAnsi="Verdana"/>
          <w:color w:val="000000"/>
          <w:sz w:val="18"/>
          <w:szCs w:val="18"/>
        </w:rPr>
        <w:t>, В.А. Тимофеева, А.Ф. Шишкина, А.И.</w:t>
      </w:r>
      <w:r>
        <w:rPr>
          <w:rStyle w:val="WW8Num3z0"/>
          <w:rFonts w:ascii="Verdana" w:hAnsi="Verdana"/>
          <w:color w:val="000000"/>
          <w:sz w:val="18"/>
          <w:szCs w:val="18"/>
        </w:rPr>
        <w:t> </w:t>
      </w:r>
      <w:r>
        <w:rPr>
          <w:rStyle w:val="WW8Num4z0"/>
          <w:rFonts w:ascii="Verdana" w:hAnsi="Verdana"/>
          <w:color w:val="4682B4"/>
          <w:sz w:val="18"/>
          <w:szCs w:val="18"/>
        </w:rPr>
        <w:t>Экимова</w:t>
      </w:r>
      <w:r>
        <w:rPr>
          <w:rFonts w:ascii="Verdana" w:hAnsi="Verdana"/>
          <w:color w:val="000000"/>
          <w:sz w:val="18"/>
          <w:szCs w:val="18"/>
        </w:rPr>
        <w:t>, Л.С. Явича и др.</w:t>
      </w:r>
    </w:p>
    <w:p w:rsidR="00732528" w:rsidRDefault="00732528" w:rsidP="0073252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специальной юридической литературе соотношению справедливости и права и связанному с этим повышению эффективности судебной защиты посвящены работы: B.C.</w:t>
      </w:r>
      <w:r>
        <w:rPr>
          <w:rStyle w:val="WW8Num3z0"/>
          <w:rFonts w:ascii="Verdana" w:hAnsi="Verdana"/>
          <w:color w:val="000000"/>
          <w:sz w:val="18"/>
          <w:szCs w:val="18"/>
        </w:rPr>
        <w:t> </w:t>
      </w:r>
      <w:r>
        <w:rPr>
          <w:rStyle w:val="WW8Num4z0"/>
          <w:rFonts w:ascii="Verdana" w:hAnsi="Verdana"/>
          <w:color w:val="4682B4"/>
          <w:sz w:val="18"/>
          <w:szCs w:val="18"/>
        </w:rPr>
        <w:t>Афанасьева</w:t>
      </w:r>
      <w:r>
        <w:rPr>
          <w:rFonts w:ascii="Verdana" w:hAnsi="Verdana"/>
          <w:color w:val="000000"/>
          <w:sz w:val="18"/>
          <w:szCs w:val="18"/>
        </w:rPr>
        <w:t>, С.Ф. Афанасьева, В.М. Баранова, H.A.</w:t>
      </w:r>
      <w:r>
        <w:rPr>
          <w:rStyle w:val="WW8Num3z0"/>
          <w:rFonts w:ascii="Verdana" w:hAnsi="Verdana"/>
          <w:color w:val="000000"/>
          <w:sz w:val="18"/>
          <w:szCs w:val="18"/>
        </w:rPr>
        <w:t> </w:t>
      </w:r>
      <w:r>
        <w:rPr>
          <w:rStyle w:val="WW8Num4z0"/>
          <w:rFonts w:ascii="Verdana" w:hAnsi="Verdana"/>
          <w:color w:val="4682B4"/>
          <w:sz w:val="18"/>
          <w:szCs w:val="18"/>
        </w:rPr>
        <w:t>Баринова</w:t>
      </w:r>
      <w:r>
        <w:rPr>
          <w:rFonts w:ascii="Verdana" w:hAnsi="Verdana"/>
          <w:color w:val="000000"/>
          <w:sz w:val="18"/>
          <w:szCs w:val="18"/>
        </w:rPr>
        <w:t>, А.Т. Боннера, В.Н. Бутылина, М.А.</w:t>
      </w:r>
      <w:r>
        <w:rPr>
          <w:rStyle w:val="WW8Num3z0"/>
          <w:rFonts w:ascii="Verdana" w:hAnsi="Verdana"/>
          <w:color w:val="000000"/>
          <w:sz w:val="18"/>
          <w:szCs w:val="18"/>
        </w:rPr>
        <w:t> </w:t>
      </w:r>
      <w:r>
        <w:rPr>
          <w:rStyle w:val="WW8Num4z0"/>
          <w:rFonts w:ascii="Verdana" w:hAnsi="Verdana"/>
          <w:color w:val="4682B4"/>
          <w:sz w:val="18"/>
          <w:szCs w:val="18"/>
        </w:rPr>
        <w:t>Викут</w:t>
      </w:r>
      <w:r>
        <w:rPr>
          <w:rFonts w:ascii="Verdana" w:hAnsi="Verdana"/>
          <w:color w:val="000000"/>
          <w:sz w:val="18"/>
          <w:szCs w:val="18"/>
        </w:rPr>
        <w:t>, Н.Л. Гранат, Т.А. Григорьевой, П.П.</w:t>
      </w:r>
      <w:r>
        <w:rPr>
          <w:rStyle w:val="WW8Num3z0"/>
          <w:rFonts w:ascii="Verdana" w:hAnsi="Verdana"/>
          <w:color w:val="000000"/>
          <w:sz w:val="18"/>
          <w:szCs w:val="18"/>
        </w:rPr>
        <w:t> </w:t>
      </w:r>
      <w:r>
        <w:rPr>
          <w:rStyle w:val="WW8Num4z0"/>
          <w:rFonts w:ascii="Verdana" w:hAnsi="Verdana"/>
          <w:color w:val="4682B4"/>
          <w:sz w:val="18"/>
          <w:szCs w:val="18"/>
        </w:rPr>
        <w:t>Гуреева</w:t>
      </w:r>
      <w:r>
        <w:rPr>
          <w:rFonts w:ascii="Verdana" w:hAnsi="Verdana"/>
          <w:color w:val="000000"/>
          <w:sz w:val="18"/>
          <w:szCs w:val="18"/>
        </w:rPr>
        <w:t>, В.М. Жуйкова, И.М. Зайцева, Н.Б.</w:t>
      </w:r>
      <w:r>
        <w:rPr>
          <w:rStyle w:val="WW8Num3z0"/>
          <w:rFonts w:ascii="Verdana" w:hAnsi="Verdana"/>
          <w:color w:val="000000"/>
          <w:sz w:val="18"/>
          <w:szCs w:val="18"/>
        </w:rPr>
        <w:t> </w:t>
      </w:r>
      <w:r>
        <w:rPr>
          <w:rStyle w:val="WW8Num4z0"/>
          <w:rFonts w:ascii="Verdana" w:hAnsi="Verdana"/>
          <w:color w:val="4682B4"/>
          <w:sz w:val="18"/>
          <w:szCs w:val="18"/>
        </w:rPr>
        <w:t>Зейдера</w:t>
      </w:r>
      <w:r>
        <w:rPr>
          <w:rFonts w:ascii="Verdana" w:hAnsi="Verdana"/>
          <w:color w:val="000000"/>
          <w:sz w:val="18"/>
          <w:szCs w:val="18"/>
        </w:rPr>
        <w:t>, В.Н. Карташова, Д.А. Керимова, К.И.</w:t>
      </w:r>
      <w:r>
        <w:rPr>
          <w:rStyle w:val="WW8Num3z0"/>
          <w:rFonts w:ascii="Verdana" w:hAnsi="Verdana"/>
          <w:color w:val="000000"/>
          <w:sz w:val="18"/>
          <w:szCs w:val="18"/>
        </w:rPr>
        <w:t> </w:t>
      </w:r>
      <w:r>
        <w:rPr>
          <w:rStyle w:val="WW8Num4z0"/>
          <w:rFonts w:ascii="Verdana" w:hAnsi="Verdana"/>
          <w:color w:val="4682B4"/>
          <w:sz w:val="18"/>
          <w:szCs w:val="18"/>
        </w:rPr>
        <w:t>Комиссарова</w:t>
      </w:r>
      <w:r>
        <w:rPr>
          <w:rFonts w:ascii="Verdana" w:hAnsi="Verdana"/>
          <w:color w:val="000000"/>
          <w:sz w:val="18"/>
          <w:szCs w:val="18"/>
        </w:rPr>
        <w:t>, A.B. Корнева, В.Н. Кудрявцева, В.М.</w:t>
      </w:r>
      <w:r>
        <w:rPr>
          <w:rStyle w:val="WW8Num3z0"/>
          <w:rFonts w:ascii="Verdana" w:hAnsi="Verdana"/>
          <w:color w:val="000000"/>
          <w:sz w:val="18"/>
          <w:szCs w:val="18"/>
        </w:rPr>
        <w:t> </w:t>
      </w:r>
      <w:r>
        <w:rPr>
          <w:rStyle w:val="WW8Num4z0"/>
          <w:rFonts w:ascii="Verdana" w:hAnsi="Verdana"/>
          <w:color w:val="4682B4"/>
          <w:sz w:val="18"/>
          <w:szCs w:val="18"/>
        </w:rPr>
        <w:t>Лазарева</w:t>
      </w:r>
      <w:r>
        <w:rPr>
          <w:rFonts w:ascii="Verdana" w:hAnsi="Verdana"/>
          <w:color w:val="000000"/>
          <w:sz w:val="18"/>
          <w:szCs w:val="18"/>
        </w:rPr>
        <w:t>, Е.А. Лукашевой, В.П. Сальникова, П.Я.</w:t>
      </w:r>
      <w:r>
        <w:rPr>
          <w:rStyle w:val="WW8Num3z0"/>
          <w:rFonts w:ascii="Verdana" w:hAnsi="Verdana"/>
          <w:color w:val="000000"/>
          <w:sz w:val="18"/>
          <w:szCs w:val="18"/>
        </w:rPr>
        <w:t> </w:t>
      </w:r>
      <w:r>
        <w:rPr>
          <w:rStyle w:val="WW8Num4z0"/>
          <w:rFonts w:ascii="Verdana" w:hAnsi="Verdana"/>
          <w:color w:val="4682B4"/>
          <w:sz w:val="18"/>
          <w:szCs w:val="18"/>
        </w:rPr>
        <w:t>Трубникова</w:t>
      </w:r>
      <w:r>
        <w:rPr>
          <w:rFonts w:ascii="Verdana" w:hAnsi="Verdana"/>
          <w:color w:val="000000"/>
          <w:sz w:val="18"/>
          <w:szCs w:val="18"/>
        </w:rPr>
        <w:t>, H.A. Чечиной, В.М. Шерстюка, В.В.</w:t>
      </w:r>
      <w:r>
        <w:rPr>
          <w:rStyle w:val="WW8Num3z0"/>
          <w:rFonts w:ascii="Verdana" w:hAnsi="Verdana"/>
          <w:color w:val="000000"/>
          <w:sz w:val="18"/>
          <w:szCs w:val="18"/>
        </w:rPr>
        <w:t> </w:t>
      </w:r>
      <w:r>
        <w:rPr>
          <w:rStyle w:val="WW8Num4z0"/>
          <w:rFonts w:ascii="Verdana" w:hAnsi="Verdana"/>
          <w:color w:val="4682B4"/>
          <w:sz w:val="18"/>
          <w:szCs w:val="18"/>
        </w:rPr>
        <w:t>Яркова</w:t>
      </w:r>
      <w:r>
        <w:rPr>
          <w:rStyle w:val="WW8Num3z0"/>
          <w:rFonts w:ascii="Verdana" w:hAnsi="Verdana"/>
          <w:color w:val="000000"/>
          <w:sz w:val="18"/>
          <w:szCs w:val="18"/>
        </w:rPr>
        <w:t> </w:t>
      </w:r>
      <w:r>
        <w:rPr>
          <w:rFonts w:ascii="Verdana" w:hAnsi="Verdana"/>
          <w:color w:val="000000"/>
          <w:sz w:val="18"/>
          <w:szCs w:val="18"/>
        </w:rPr>
        <w:t>и других авторов.</w:t>
      </w:r>
    </w:p>
    <w:p w:rsidR="00732528" w:rsidRDefault="00732528" w:rsidP="0073252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Эмпирическую базу исследования составили материалы судебной практики Европейского Суда правам человека,</w:t>
      </w:r>
      <w:r>
        <w:rPr>
          <w:rStyle w:val="WW8Num3z0"/>
          <w:rFonts w:ascii="Verdana" w:hAnsi="Verdana"/>
          <w:color w:val="000000"/>
          <w:sz w:val="18"/>
          <w:szCs w:val="18"/>
        </w:rPr>
        <w:t> </w:t>
      </w:r>
      <w:r>
        <w:rPr>
          <w:rStyle w:val="WW8Num4z0"/>
          <w:rFonts w:ascii="Verdana" w:hAnsi="Verdana"/>
          <w:color w:val="4682B4"/>
          <w:sz w:val="18"/>
          <w:szCs w:val="18"/>
        </w:rPr>
        <w:t>Конституционного</w:t>
      </w:r>
      <w:r>
        <w:rPr>
          <w:rStyle w:val="WW8Num3z0"/>
          <w:rFonts w:ascii="Verdana" w:hAnsi="Verdana"/>
          <w:color w:val="000000"/>
          <w:sz w:val="18"/>
          <w:szCs w:val="18"/>
        </w:rPr>
        <w:t> </w:t>
      </w:r>
      <w:r>
        <w:rPr>
          <w:rFonts w:ascii="Verdana" w:hAnsi="Verdana"/>
          <w:color w:val="000000"/>
          <w:sz w:val="18"/>
          <w:szCs w:val="18"/>
        </w:rPr>
        <w:t>Суда Российской Федерации и арбитражных судов различных уровней.</w:t>
      </w:r>
    </w:p>
    <w:p w:rsidR="00732528" w:rsidRDefault="00732528" w:rsidP="0073252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нормативную базу исследования входят нормативные акты различного уровня и юридической силы: Всеобщая</w:t>
      </w:r>
      <w:r>
        <w:rPr>
          <w:rStyle w:val="WW8Num3z0"/>
          <w:rFonts w:ascii="Verdana" w:hAnsi="Verdana"/>
          <w:color w:val="000000"/>
          <w:sz w:val="18"/>
          <w:szCs w:val="18"/>
        </w:rPr>
        <w:t> </w:t>
      </w:r>
      <w:r>
        <w:rPr>
          <w:rStyle w:val="WW8Num4z0"/>
          <w:rFonts w:ascii="Verdana" w:hAnsi="Verdana"/>
          <w:color w:val="4682B4"/>
          <w:sz w:val="18"/>
          <w:szCs w:val="18"/>
        </w:rPr>
        <w:t>декларация</w:t>
      </w:r>
      <w:r>
        <w:rPr>
          <w:rStyle w:val="WW8Num3z0"/>
          <w:rFonts w:ascii="Verdana" w:hAnsi="Verdana"/>
          <w:color w:val="000000"/>
          <w:sz w:val="18"/>
          <w:szCs w:val="18"/>
        </w:rPr>
        <w:t> </w:t>
      </w:r>
      <w:r>
        <w:rPr>
          <w:rFonts w:ascii="Verdana" w:hAnsi="Verdana"/>
          <w:color w:val="000000"/>
          <w:sz w:val="18"/>
          <w:szCs w:val="18"/>
        </w:rPr>
        <w:t>прав человека Декларация прав человека и</w:t>
      </w:r>
      <w:r>
        <w:rPr>
          <w:rStyle w:val="WW8Num3z0"/>
          <w:rFonts w:ascii="Verdana" w:hAnsi="Verdana"/>
          <w:color w:val="000000"/>
          <w:sz w:val="18"/>
          <w:szCs w:val="18"/>
        </w:rPr>
        <w:t> </w:t>
      </w:r>
      <w:r>
        <w:rPr>
          <w:rStyle w:val="WW8Num4z0"/>
          <w:rFonts w:ascii="Verdana" w:hAnsi="Verdana"/>
          <w:color w:val="4682B4"/>
          <w:sz w:val="18"/>
          <w:szCs w:val="18"/>
        </w:rPr>
        <w:t>гражданина</w:t>
      </w:r>
      <w:r>
        <w:rPr>
          <w:rStyle w:val="WW8Num3z0"/>
          <w:rFonts w:ascii="Verdana" w:hAnsi="Verdana"/>
          <w:color w:val="000000"/>
          <w:sz w:val="18"/>
          <w:szCs w:val="18"/>
        </w:rPr>
        <w:t> </w:t>
      </w:r>
      <w:r>
        <w:rPr>
          <w:rFonts w:ascii="Verdana" w:hAnsi="Verdana"/>
          <w:color w:val="000000"/>
          <w:sz w:val="18"/>
          <w:szCs w:val="18"/>
        </w:rPr>
        <w:t>Европейская конвенция о защите прав и основных свобод,</w:t>
      </w:r>
      <w:r>
        <w:rPr>
          <w:rStyle w:val="WW8Num3z0"/>
          <w:rFonts w:ascii="Verdana" w:hAnsi="Verdana"/>
          <w:color w:val="000000"/>
          <w:sz w:val="18"/>
          <w:szCs w:val="18"/>
        </w:rPr>
        <w:t> </w:t>
      </w:r>
      <w:r>
        <w:rPr>
          <w:rStyle w:val="WW8Num4z0"/>
          <w:rFonts w:ascii="Verdana" w:hAnsi="Verdana"/>
          <w:color w:val="4682B4"/>
          <w:sz w:val="18"/>
          <w:szCs w:val="18"/>
        </w:rPr>
        <w:t>Конвенция</w:t>
      </w:r>
      <w:r>
        <w:rPr>
          <w:rStyle w:val="WW8Num3z0"/>
          <w:rFonts w:ascii="Verdana" w:hAnsi="Verdana"/>
          <w:color w:val="000000"/>
          <w:sz w:val="18"/>
          <w:szCs w:val="18"/>
        </w:rPr>
        <w:t> </w:t>
      </w:r>
      <w:r>
        <w:rPr>
          <w:rFonts w:ascii="Verdana" w:hAnsi="Verdana"/>
          <w:color w:val="000000"/>
          <w:sz w:val="18"/>
          <w:szCs w:val="18"/>
        </w:rPr>
        <w:t>СНГ о правах и основных</w:t>
      </w:r>
      <w:r>
        <w:rPr>
          <w:rStyle w:val="WW8Num3z0"/>
          <w:rFonts w:ascii="Verdana" w:hAnsi="Verdana"/>
          <w:color w:val="000000"/>
          <w:sz w:val="18"/>
          <w:szCs w:val="18"/>
        </w:rPr>
        <w:t> </w:t>
      </w:r>
      <w:r>
        <w:rPr>
          <w:rStyle w:val="WW8Num4z0"/>
          <w:rFonts w:ascii="Verdana" w:hAnsi="Verdana"/>
          <w:color w:val="4682B4"/>
          <w:sz w:val="18"/>
          <w:szCs w:val="18"/>
        </w:rPr>
        <w:t>свободах</w:t>
      </w:r>
      <w:r>
        <w:rPr>
          <w:rStyle w:val="WW8Num3z0"/>
          <w:rFonts w:ascii="Verdana" w:hAnsi="Verdana"/>
          <w:color w:val="000000"/>
          <w:sz w:val="18"/>
          <w:szCs w:val="18"/>
        </w:rPr>
        <w:t> </w:t>
      </w:r>
      <w:r>
        <w:rPr>
          <w:rFonts w:ascii="Verdana" w:hAnsi="Verdana"/>
          <w:color w:val="000000"/>
          <w:sz w:val="18"/>
          <w:szCs w:val="18"/>
        </w:rPr>
        <w:t>человека, Конституция РФ, Арбитражный</w:t>
      </w:r>
      <w:r>
        <w:rPr>
          <w:rStyle w:val="WW8Num3z0"/>
          <w:rFonts w:ascii="Verdana" w:hAnsi="Verdana"/>
          <w:color w:val="000000"/>
          <w:sz w:val="18"/>
          <w:szCs w:val="18"/>
        </w:rPr>
        <w:t> </w:t>
      </w:r>
      <w:r>
        <w:rPr>
          <w:rStyle w:val="WW8Num4z0"/>
          <w:rFonts w:ascii="Verdana" w:hAnsi="Verdana"/>
          <w:color w:val="4682B4"/>
          <w:sz w:val="18"/>
          <w:szCs w:val="18"/>
        </w:rPr>
        <w:t>процессуальный</w:t>
      </w:r>
      <w:r>
        <w:rPr>
          <w:rStyle w:val="WW8Num3z0"/>
          <w:rFonts w:ascii="Verdana" w:hAnsi="Verdana"/>
          <w:color w:val="000000"/>
          <w:sz w:val="18"/>
          <w:szCs w:val="18"/>
        </w:rPr>
        <w:t> </w:t>
      </w:r>
      <w:r>
        <w:rPr>
          <w:rFonts w:ascii="Verdana" w:hAnsi="Verdana"/>
          <w:color w:val="000000"/>
          <w:sz w:val="18"/>
          <w:szCs w:val="18"/>
        </w:rPr>
        <w:t>кодекс РФ, Гражданский кодекс Российской Федерации, Жилищный</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Российской Федерации, Земельный кодекс Российской Федерации и др.</w:t>
      </w:r>
    </w:p>
    <w:p w:rsidR="00732528" w:rsidRDefault="00732528" w:rsidP="0073252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Нормативную базу исследования составили также отдельные законы</w:t>
      </w:r>
    </w:p>
    <w:p w:rsidR="00732528" w:rsidRDefault="00732528" w:rsidP="0073252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Российской Федерации, такие как Федеральный</w:t>
      </w:r>
      <w:r>
        <w:rPr>
          <w:rStyle w:val="WW8Num3z0"/>
          <w:rFonts w:ascii="Verdana" w:hAnsi="Verdana"/>
          <w:color w:val="000000"/>
          <w:sz w:val="18"/>
          <w:szCs w:val="18"/>
        </w:rPr>
        <w:t> </w:t>
      </w:r>
      <w:r>
        <w:rPr>
          <w:rStyle w:val="WW8Num4z0"/>
          <w:rFonts w:ascii="Verdana" w:hAnsi="Verdana"/>
          <w:color w:val="4682B4"/>
          <w:sz w:val="18"/>
          <w:szCs w:val="18"/>
        </w:rPr>
        <w:t>конституционный</w:t>
      </w:r>
      <w:r>
        <w:rPr>
          <w:rStyle w:val="WW8Num3z0"/>
          <w:rFonts w:ascii="Verdana" w:hAnsi="Verdana"/>
          <w:color w:val="000000"/>
          <w:sz w:val="18"/>
          <w:szCs w:val="18"/>
        </w:rPr>
        <w:t> </w:t>
      </w:r>
      <w:r>
        <w:rPr>
          <w:rFonts w:ascii="Verdana" w:hAnsi="Verdana"/>
          <w:color w:val="000000"/>
          <w:sz w:val="18"/>
          <w:szCs w:val="18"/>
        </w:rPr>
        <w:t>закон «</w:t>
      </w:r>
      <w:r>
        <w:rPr>
          <w:rStyle w:val="WW8Num4z0"/>
          <w:rFonts w:ascii="Verdana" w:hAnsi="Verdana"/>
          <w:color w:val="4682B4"/>
          <w:sz w:val="18"/>
          <w:szCs w:val="18"/>
        </w:rPr>
        <w:t>О судебной системе Российской Федерации</w:t>
      </w:r>
      <w:r>
        <w:rPr>
          <w:rFonts w:ascii="Verdana" w:hAnsi="Verdana"/>
          <w:color w:val="000000"/>
          <w:sz w:val="18"/>
          <w:szCs w:val="18"/>
        </w:rPr>
        <w:t>», Федеральный конституционный закон «</w:t>
      </w:r>
      <w:r>
        <w:rPr>
          <w:rStyle w:val="WW8Num4z0"/>
          <w:rFonts w:ascii="Verdana" w:hAnsi="Verdana"/>
          <w:color w:val="4682B4"/>
          <w:sz w:val="18"/>
          <w:szCs w:val="18"/>
        </w:rPr>
        <w:t>Об арбитражных судах в Российской Федерации</w:t>
      </w:r>
      <w:r>
        <w:rPr>
          <w:rFonts w:ascii="Verdana" w:hAnsi="Verdana"/>
          <w:color w:val="000000"/>
          <w:sz w:val="18"/>
          <w:szCs w:val="18"/>
        </w:rPr>
        <w:t>», Федеральный закон «Об арбитражных</w:t>
      </w:r>
      <w:r>
        <w:rPr>
          <w:rStyle w:val="WW8Num3z0"/>
          <w:rFonts w:ascii="Verdana" w:hAnsi="Verdana"/>
          <w:color w:val="000000"/>
          <w:sz w:val="18"/>
          <w:szCs w:val="18"/>
        </w:rPr>
        <w:t> </w:t>
      </w:r>
      <w:r>
        <w:rPr>
          <w:rStyle w:val="WW8Num4z0"/>
          <w:rFonts w:ascii="Verdana" w:hAnsi="Verdana"/>
          <w:color w:val="4682B4"/>
          <w:sz w:val="18"/>
          <w:szCs w:val="18"/>
        </w:rPr>
        <w:t>заседателях</w:t>
      </w:r>
      <w:r>
        <w:rPr>
          <w:rStyle w:val="WW8Num3z0"/>
          <w:rFonts w:ascii="Verdana" w:hAnsi="Verdana"/>
          <w:color w:val="000000"/>
          <w:sz w:val="18"/>
          <w:szCs w:val="18"/>
        </w:rPr>
        <w:t> </w:t>
      </w:r>
      <w:r>
        <w:rPr>
          <w:rFonts w:ascii="Verdana" w:hAnsi="Verdana"/>
          <w:color w:val="000000"/>
          <w:sz w:val="18"/>
          <w:szCs w:val="18"/>
        </w:rPr>
        <w:t>арбитражных судов субъектов РФ» и др.</w:t>
      </w:r>
    </w:p>
    <w:p w:rsidR="00732528" w:rsidRDefault="00732528" w:rsidP="0073252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Научная новизна диссертационного исследования заключается в том, что автором проведено комплексное изучение проблемы реализации положений справедливости в</w:t>
      </w:r>
      <w:r>
        <w:rPr>
          <w:rStyle w:val="WW8Num3z0"/>
          <w:rFonts w:ascii="Verdana" w:hAnsi="Verdana"/>
          <w:color w:val="000000"/>
          <w:sz w:val="18"/>
          <w:szCs w:val="18"/>
        </w:rPr>
        <w:t> </w:t>
      </w:r>
      <w:r>
        <w:rPr>
          <w:rStyle w:val="WW8Num4z0"/>
          <w:rFonts w:ascii="Verdana" w:hAnsi="Verdana"/>
          <w:color w:val="4682B4"/>
          <w:sz w:val="18"/>
          <w:szCs w:val="18"/>
        </w:rPr>
        <w:t>судебном</w:t>
      </w:r>
      <w:r>
        <w:rPr>
          <w:rStyle w:val="WW8Num3z0"/>
          <w:rFonts w:ascii="Verdana" w:hAnsi="Verdana"/>
          <w:color w:val="000000"/>
          <w:sz w:val="18"/>
          <w:szCs w:val="18"/>
        </w:rPr>
        <w:t> </w:t>
      </w:r>
      <w:r>
        <w:rPr>
          <w:rFonts w:ascii="Verdana" w:hAnsi="Verdana"/>
          <w:color w:val="000000"/>
          <w:sz w:val="18"/>
          <w:szCs w:val="18"/>
        </w:rPr>
        <w:t>разбирательстве. Настоящая работа является первым диссертационным исследованием указанной проблемы, выполненным на базе действующего арбитражного процессуального законодательства России.</w:t>
      </w:r>
    </w:p>
    <w:p w:rsidR="00732528" w:rsidRDefault="00732528" w:rsidP="0073252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Автором дается понятие справедливости судебного разбирательства, определяются</w:t>
      </w:r>
      <w:r>
        <w:rPr>
          <w:rStyle w:val="WW8Num3z0"/>
          <w:rFonts w:ascii="Verdana" w:hAnsi="Verdana"/>
          <w:color w:val="000000"/>
          <w:sz w:val="18"/>
          <w:szCs w:val="18"/>
        </w:rPr>
        <w:t> </w:t>
      </w:r>
      <w:r>
        <w:rPr>
          <w:rStyle w:val="WW8Num4z0"/>
          <w:rFonts w:ascii="Verdana" w:hAnsi="Verdana"/>
          <w:color w:val="4682B4"/>
          <w:sz w:val="18"/>
          <w:szCs w:val="18"/>
        </w:rPr>
        <w:t>полномочия</w:t>
      </w:r>
      <w:r>
        <w:rPr>
          <w:rStyle w:val="WW8Num3z0"/>
          <w:rFonts w:ascii="Verdana" w:hAnsi="Verdana"/>
          <w:color w:val="000000"/>
          <w:sz w:val="18"/>
          <w:szCs w:val="18"/>
        </w:rPr>
        <w:t> </w:t>
      </w:r>
      <w:r>
        <w:rPr>
          <w:rFonts w:ascii="Verdana" w:hAnsi="Verdana"/>
          <w:color w:val="000000"/>
          <w:sz w:val="18"/>
          <w:szCs w:val="18"/>
        </w:rPr>
        <w:t>арбитражного суда при осуществлении правосудия. Диссертантом предложены изменения редакций ряда ном Арбитражного процессуального</w:t>
      </w:r>
      <w:r>
        <w:rPr>
          <w:rStyle w:val="WW8Num3z0"/>
          <w:rFonts w:ascii="Verdana" w:hAnsi="Verdana"/>
          <w:color w:val="000000"/>
          <w:sz w:val="18"/>
          <w:szCs w:val="18"/>
        </w:rPr>
        <w:t> </w:t>
      </w:r>
      <w:r>
        <w:rPr>
          <w:rStyle w:val="WW8Num4z0"/>
          <w:rFonts w:ascii="Verdana" w:hAnsi="Verdana"/>
          <w:color w:val="4682B4"/>
          <w:sz w:val="18"/>
          <w:szCs w:val="18"/>
        </w:rPr>
        <w:t>кодекса</w:t>
      </w:r>
      <w:r>
        <w:rPr>
          <w:rFonts w:ascii="Verdana" w:hAnsi="Verdana"/>
          <w:color w:val="000000"/>
          <w:sz w:val="18"/>
          <w:szCs w:val="18"/>
        </w:rPr>
        <w:t>.</w:t>
      </w:r>
    </w:p>
    <w:p w:rsidR="00732528" w:rsidRDefault="00732528" w:rsidP="0073252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результате проведенного исследования на защиту выносится ряд актуальных положений, имеющих теоретическое и практическое значение и раскрывающих новизну диссертационной работы:</w:t>
      </w:r>
    </w:p>
    <w:p w:rsidR="00732528" w:rsidRDefault="00732528" w:rsidP="0073252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xml:space="preserve">1. Дается авторское определение юридической справедливости как показателя оптимальности общественных отношений, нормативно детерминированного общепризнанными принципами и </w:t>
      </w:r>
      <w:r>
        <w:rPr>
          <w:rFonts w:ascii="Verdana" w:hAnsi="Verdana"/>
          <w:color w:val="000000"/>
          <w:sz w:val="18"/>
          <w:szCs w:val="18"/>
        </w:rPr>
        <w:lastRenderedPageBreak/>
        <w:t>нормами международного права,</w:t>
      </w:r>
      <w:r>
        <w:rPr>
          <w:rStyle w:val="WW8Num3z0"/>
          <w:rFonts w:ascii="Verdana" w:hAnsi="Verdana"/>
          <w:color w:val="000000"/>
          <w:sz w:val="18"/>
          <w:szCs w:val="18"/>
        </w:rPr>
        <w:t> </w:t>
      </w:r>
      <w:r>
        <w:rPr>
          <w:rStyle w:val="WW8Num4z0"/>
          <w:rFonts w:ascii="Verdana" w:hAnsi="Verdana"/>
          <w:color w:val="4682B4"/>
          <w:sz w:val="18"/>
          <w:szCs w:val="18"/>
        </w:rPr>
        <w:t>Конституцией</w:t>
      </w:r>
      <w:r>
        <w:rPr>
          <w:rStyle w:val="WW8Num3z0"/>
          <w:rFonts w:ascii="Verdana" w:hAnsi="Verdana"/>
          <w:color w:val="000000"/>
          <w:sz w:val="18"/>
          <w:szCs w:val="18"/>
        </w:rPr>
        <w:t> </w:t>
      </w:r>
      <w:r>
        <w:rPr>
          <w:rFonts w:ascii="Verdana" w:hAnsi="Verdana"/>
          <w:color w:val="000000"/>
          <w:sz w:val="18"/>
          <w:szCs w:val="18"/>
        </w:rPr>
        <w:t>и соответствующим законодательством Российской Федерации.</w:t>
      </w:r>
    </w:p>
    <w:p w:rsidR="00732528" w:rsidRDefault="00732528" w:rsidP="0073252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Обосновывается позиция, согласно которой принцип справедливости представляет собой основные положения, ценности и свойства права, воплощенные в содержании права и</w:t>
      </w:r>
      <w:r>
        <w:rPr>
          <w:rStyle w:val="WW8Num3z0"/>
          <w:rFonts w:ascii="Verdana" w:hAnsi="Verdana"/>
          <w:color w:val="000000"/>
          <w:sz w:val="18"/>
          <w:szCs w:val="18"/>
        </w:rPr>
        <w:t> </w:t>
      </w:r>
      <w:r>
        <w:rPr>
          <w:rStyle w:val="WW8Num4z0"/>
          <w:rFonts w:ascii="Verdana" w:hAnsi="Verdana"/>
          <w:color w:val="4682B4"/>
          <w:sz w:val="18"/>
          <w:szCs w:val="18"/>
        </w:rPr>
        <w:t>правоприменительных</w:t>
      </w:r>
      <w:r>
        <w:rPr>
          <w:rStyle w:val="WW8Num3z0"/>
          <w:rFonts w:ascii="Verdana" w:hAnsi="Verdana"/>
          <w:color w:val="000000"/>
          <w:sz w:val="18"/>
          <w:szCs w:val="18"/>
        </w:rPr>
        <w:t> </w:t>
      </w:r>
      <w:r>
        <w:rPr>
          <w:rFonts w:ascii="Verdana" w:hAnsi="Verdana"/>
          <w:color w:val="000000"/>
          <w:sz w:val="18"/>
          <w:szCs w:val="18"/>
        </w:rPr>
        <w:t>правоотношений, направленные на построение оптимальных</w:t>
      </w:r>
      <w:r>
        <w:rPr>
          <w:rStyle w:val="WW8Num3z0"/>
          <w:rFonts w:ascii="Verdana" w:hAnsi="Verdana"/>
          <w:color w:val="000000"/>
          <w:sz w:val="18"/>
          <w:szCs w:val="18"/>
        </w:rPr>
        <w:t> </w:t>
      </w:r>
      <w:r>
        <w:rPr>
          <w:rStyle w:val="WW8Num4z0"/>
          <w:rFonts w:ascii="Verdana" w:hAnsi="Verdana"/>
          <w:color w:val="4682B4"/>
          <w:sz w:val="18"/>
          <w:szCs w:val="18"/>
        </w:rPr>
        <w:t>правоотношений</w:t>
      </w:r>
      <w:r>
        <w:rPr>
          <w:rFonts w:ascii="Verdana" w:hAnsi="Verdana"/>
          <w:color w:val="000000"/>
          <w:sz w:val="18"/>
          <w:szCs w:val="18"/>
        </w:rPr>
        <w:t>, основанных на соблюдении интересов как участников</w:t>
      </w:r>
      <w:r>
        <w:rPr>
          <w:rStyle w:val="WW8Num3z0"/>
          <w:rFonts w:ascii="Verdana" w:hAnsi="Verdana"/>
          <w:color w:val="000000"/>
          <w:sz w:val="18"/>
          <w:szCs w:val="18"/>
        </w:rPr>
        <w:t> </w:t>
      </w:r>
      <w:r>
        <w:rPr>
          <w:rStyle w:val="WW8Num4z0"/>
          <w:rFonts w:ascii="Verdana" w:hAnsi="Verdana"/>
          <w:color w:val="4682B4"/>
          <w:sz w:val="18"/>
          <w:szCs w:val="18"/>
        </w:rPr>
        <w:t>правоотношения</w:t>
      </w:r>
      <w:r>
        <w:rPr>
          <w:rFonts w:ascii="Verdana" w:hAnsi="Verdana"/>
          <w:color w:val="000000"/>
          <w:sz w:val="18"/>
          <w:szCs w:val="18"/>
        </w:rPr>
        <w:t>, так и всего общества в целом.</w:t>
      </w:r>
    </w:p>
    <w:p w:rsidR="00732528" w:rsidRDefault="00732528" w:rsidP="0073252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Делается вывод, что право на справедливое судебное разбирательство - это комплексное субъективное право лица, гарантируемое международными и</w:t>
      </w:r>
      <w:r>
        <w:rPr>
          <w:rStyle w:val="WW8Num3z0"/>
          <w:rFonts w:ascii="Verdana" w:hAnsi="Verdana"/>
          <w:color w:val="000000"/>
          <w:sz w:val="18"/>
          <w:szCs w:val="18"/>
        </w:rPr>
        <w:t> </w:t>
      </w:r>
      <w:r>
        <w:rPr>
          <w:rStyle w:val="WW8Num4z0"/>
          <w:rFonts w:ascii="Verdana" w:hAnsi="Verdana"/>
          <w:color w:val="4682B4"/>
          <w:sz w:val="18"/>
          <w:szCs w:val="18"/>
        </w:rPr>
        <w:t>внутригосударственными</w:t>
      </w:r>
      <w:r>
        <w:rPr>
          <w:rStyle w:val="WW8Num3z0"/>
          <w:rFonts w:ascii="Verdana" w:hAnsi="Verdana"/>
          <w:color w:val="000000"/>
          <w:sz w:val="18"/>
          <w:szCs w:val="18"/>
        </w:rPr>
        <w:t> </w:t>
      </w:r>
      <w:r>
        <w:rPr>
          <w:rFonts w:ascii="Verdana" w:hAnsi="Verdana"/>
          <w:color w:val="000000"/>
          <w:sz w:val="18"/>
          <w:szCs w:val="18"/>
        </w:rPr>
        <w:t>нормами, представляющее собой совокупность процессуальных прав, осуществление которых зависит не от</w:t>
      </w:r>
      <w:r>
        <w:rPr>
          <w:rStyle w:val="WW8Num3z0"/>
          <w:rFonts w:ascii="Verdana" w:hAnsi="Verdana"/>
          <w:color w:val="000000"/>
          <w:sz w:val="18"/>
          <w:szCs w:val="18"/>
        </w:rPr>
        <w:t> </w:t>
      </w:r>
      <w:r>
        <w:rPr>
          <w:rStyle w:val="WW8Num4z0"/>
          <w:rFonts w:ascii="Verdana" w:hAnsi="Verdana"/>
          <w:color w:val="4682B4"/>
          <w:sz w:val="18"/>
          <w:szCs w:val="18"/>
        </w:rPr>
        <w:t>волеизъявления</w:t>
      </w:r>
      <w:r>
        <w:rPr>
          <w:rStyle w:val="WW8Num3z0"/>
          <w:rFonts w:ascii="Verdana" w:hAnsi="Verdana"/>
          <w:color w:val="000000"/>
          <w:sz w:val="18"/>
          <w:szCs w:val="18"/>
        </w:rPr>
        <w:t> </w:t>
      </w:r>
      <w:r>
        <w:rPr>
          <w:rFonts w:ascii="Verdana" w:hAnsi="Verdana"/>
          <w:color w:val="000000"/>
          <w:sz w:val="18"/>
          <w:szCs w:val="18"/>
        </w:rPr>
        <w:t>лица, которому оно принадлежит, а от действий органов и лиц, рассматривающих дело, и применяемых процедурных правил.</w:t>
      </w:r>
    </w:p>
    <w:p w:rsidR="00732528" w:rsidRDefault="00732528" w:rsidP="0073252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4. Отмечается, что особенностью развития современных правовых систем является не только влияние общепризнанных норм и принципов международного права на внутреннее законодательство государств, но и обратный процесс, в рамках которого происходят изменения общепризнанных норм и принципов международного права под влиянием законодательства ряда демократических государств, главной ценностью которых провозглашены права человека.</w:t>
      </w:r>
    </w:p>
    <w:p w:rsidR="00732528" w:rsidRDefault="00732528" w:rsidP="0073252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 Доказывается, что нормы</w:t>
      </w:r>
      <w:r>
        <w:rPr>
          <w:rStyle w:val="WW8Num3z0"/>
          <w:rFonts w:ascii="Verdana" w:hAnsi="Verdana"/>
          <w:color w:val="000000"/>
          <w:sz w:val="18"/>
          <w:szCs w:val="18"/>
        </w:rPr>
        <w:t> </w:t>
      </w:r>
      <w:r>
        <w:rPr>
          <w:rStyle w:val="WW8Num4z0"/>
          <w:rFonts w:ascii="Verdana" w:hAnsi="Verdana"/>
          <w:color w:val="4682B4"/>
          <w:sz w:val="18"/>
          <w:szCs w:val="18"/>
        </w:rPr>
        <w:t>АПК</w:t>
      </w:r>
      <w:r>
        <w:rPr>
          <w:rStyle w:val="WW8Num3z0"/>
          <w:rFonts w:ascii="Verdana" w:hAnsi="Verdana"/>
          <w:color w:val="000000"/>
          <w:sz w:val="18"/>
          <w:szCs w:val="18"/>
        </w:rPr>
        <w:t> </w:t>
      </w:r>
      <w:r>
        <w:rPr>
          <w:rFonts w:ascii="Verdana" w:hAnsi="Verdana"/>
          <w:color w:val="000000"/>
          <w:sz w:val="18"/>
          <w:szCs w:val="18"/>
        </w:rPr>
        <w:t>РФ 2002 года являются результатом влияния международных норм и принципов, регламентирующих осуществление справедливого судебного разбирательства.</w:t>
      </w:r>
    </w:p>
    <w:p w:rsidR="00732528" w:rsidRDefault="00732528" w:rsidP="0073252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6. Разработана и обоснована система гарантий соблюдения требований справедливости при осуществлении правосудия в арбитражных судах.</w:t>
      </w:r>
    </w:p>
    <w:p w:rsidR="00732528" w:rsidRDefault="00732528" w:rsidP="0073252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Справедливое</w:t>
      </w:r>
      <w:r>
        <w:rPr>
          <w:rStyle w:val="WW8Num3z0"/>
          <w:rFonts w:ascii="Verdana" w:hAnsi="Verdana"/>
          <w:color w:val="000000"/>
          <w:sz w:val="18"/>
          <w:szCs w:val="18"/>
        </w:rPr>
        <w:t> </w:t>
      </w:r>
      <w:r>
        <w:rPr>
          <w:rStyle w:val="WW8Num4z0"/>
          <w:rFonts w:ascii="Verdana" w:hAnsi="Verdana"/>
          <w:color w:val="4682B4"/>
          <w:sz w:val="18"/>
          <w:szCs w:val="18"/>
        </w:rPr>
        <w:t>судопроизводство</w:t>
      </w:r>
      <w:r>
        <w:rPr>
          <w:rStyle w:val="WW8Num3z0"/>
          <w:rFonts w:ascii="Verdana" w:hAnsi="Verdana"/>
          <w:color w:val="000000"/>
          <w:sz w:val="18"/>
          <w:szCs w:val="18"/>
        </w:rPr>
        <w:t> </w:t>
      </w:r>
      <w:r>
        <w:rPr>
          <w:rFonts w:ascii="Verdana" w:hAnsi="Verdana"/>
          <w:color w:val="000000"/>
          <w:sz w:val="18"/>
          <w:szCs w:val="18"/>
        </w:rPr>
        <w:t>обеспечивается обязательством государства соблюдать общепризнанные положения международного права; системой контроля за</w:t>
      </w:r>
      <w:r>
        <w:rPr>
          <w:rStyle w:val="WW8Num3z0"/>
          <w:rFonts w:ascii="Verdana" w:hAnsi="Verdana"/>
          <w:color w:val="000000"/>
          <w:sz w:val="18"/>
          <w:szCs w:val="18"/>
        </w:rPr>
        <w:t> </w:t>
      </w:r>
      <w:r>
        <w:rPr>
          <w:rStyle w:val="WW8Num4z0"/>
          <w:rFonts w:ascii="Verdana" w:hAnsi="Verdana"/>
          <w:color w:val="4682B4"/>
          <w:sz w:val="18"/>
          <w:szCs w:val="18"/>
        </w:rPr>
        <w:t>законностью</w:t>
      </w:r>
      <w:r>
        <w:rPr>
          <w:rStyle w:val="WW8Num3z0"/>
          <w:rFonts w:ascii="Verdana" w:hAnsi="Verdana"/>
          <w:color w:val="000000"/>
          <w:sz w:val="18"/>
          <w:szCs w:val="18"/>
        </w:rPr>
        <w:t> </w:t>
      </w:r>
      <w:r>
        <w:rPr>
          <w:rFonts w:ascii="Verdana" w:hAnsi="Verdana"/>
          <w:color w:val="000000"/>
          <w:sz w:val="18"/>
          <w:szCs w:val="18"/>
        </w:rPr>
        <w:t>деятельности судов и иных</w:t>
      </w:r>
      <w:r>
        <w:rPr>
          <w:rStyle w:val="WW8Num3z0"/>
          <w:rFonts w:ascii="Verdana" w:hAnsi="Verdana"/>
          <w:color w:val="000000"/>
          <w:sz w:val="18"/>
          <w:szCs w:val="18"/>
        </w:rPr>
        <w:t> </w:t>
      </w:r>
      <w:r>
        <w:rPr>
          <w:rStyle w:val="WW8Num4z0"/>
          <w:rFonts w:ascii="Verdana" w:hAnsi="Verdana"/>
          <w:color w:val="4682B4"/>
          <w:sz w:val="18"/>
          <w:szCs w:val="18"/>
        </w:rPr>
        <w:t>правоохранительных</w:t>
      </w:r>
      <w:r>
        <w:rPr>
          <w:rStyle w:val="WW8Num3z0"/>
          <w:rFonts w:ascii="Verdana" w:hAnsi="Verdana"/>
          <w:color w:val="000000"/>
          <w:sz w:val="18"/>
          <w:szCs w:val="18"/>
        </w:rPr>
        <w:t> </w:t>
      </w:r>
      <w:r>
        <w:rPr>
          <w:rFonts w:ascii="Verdana" w:hAnsi="Verdana"/>
          <w:color w:val="000000"/>
          <w:sz w:val="18"/>
          <w:szCs w:val="18"/>
        </w:rPr>
        <w:t>органов; созданием реальной возможности для использования всех предусмотренных законом средств защиты прав любым заинтересованным лицом.</w:t>
      </w:r>
    </w:p>
    <w:p w:rsidR="00732528" w:rsidRDefault="00732528" w:rsidP="0073252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7. Предлагается внести дополнения в</w:t>
      </w:r>
      <w:r>
        <w:rPr>
          <w:rStyle w:val="WW8Num3z0"/>
          <w:rFonts w:ascii="Verdana" w:hAnsi="Verdana"/>
          <w:color w:val="000000"/>
          <w:sz w:val="18"/>
          <w:szCs w:val="18"/>
        </w:rPr>
        <w:t> </w:t>
      </w:r>
      <w:r>
        <w:rPr>
          <w:rStyle w:val="WW8Num4z0"/>
          <w:rFonts w:ascii="Verdana" w:hAnsi="Verdana"/>
          <w:color w:val="4682B4"/>
          <w:sz w:val="18"/>
          <w:szCs w:val="18"/>
        </w:rPr>
        <w:t>арбитражное</w:t>
      </w:r>
      <w:r>
        <w:rPr>
          <w:rStyle w:val="WW8Num3z0"/>
          <w:rFonts w:ascii="Verdana" w:hAnsi="Verdana"/>
          <w:color w:val="000000"/>
          <w:sz w:val="18"/>
          <w:szCs w:val="18"/>
        </w:rPr>
        <w:t> </w:t>
      </w:r>
      <w:r>
        <w:rPr>
          <w:rFonts w:ascii="Verdana" w:hAnsi="Verdana"/>
          <w:color w:val="000000"/>
          <w:sz w:val="18"/>
          <w:szCs w:val="18"/>
        </w:rPr>
        <w:t>процессуальное законодательство, которые:</w:t>
      </w:r>
    </w:p>
    <w:p w:rsidR="00732528" w:rsidRDefault="00732528" w:rsidP="0073252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конкретизируют задачу справедливого разбирательства в арбитражных судах, предусмотренную п.З ст.2 АПК РФ;</w:t>
      </w:r>
    </w:p>
    <w:p w:rsidR="00732528" w:rsidRDefault="00732528" w:rsidP="0073252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ориентируют суды на поиск нормы, не только соответствующей международному и внутреннему российскому законодательству, но и наиболее оптимально регулирующей отношение, которое стало предметом судебного разбирательства;</w:t>
      </w:r>
    </w:p>
    <w:p w:rsidR="00732528" w:rsidRDefault="00732528" w:rsidP="0073252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установят</w:t>
      </w:r>
      <w:r>
        <w:rPr>
          <w:rStyle w:val="WW8Num3z0"/>
          <w:rFonts w:ascii="Verdana" w:hAnsi="Verdana"/>
          <w:color w:val="000000"/>
          <w:sz w:val="18"/>
          <w:szCs w:val="18"/>
        </w:rPr>
        <w:t> </w:t>
      </w:r>
      <w:r>
        <w:rPr>
          <w:rStyle w:val="WW8Num4z0"/>
          <w:rFonts w:ascii="Verdana" w:hAnsi="Verdana"/>
          <w:color w:val="4682B4"/>
          <w:sz w:val="18"/>
          <w:szCs w:val="18"/>
        </w:rPr>
        <w:t>обязанность</w:t>
      </w:r>
      <w:r>
        <w:rPr>
          <w:rStyle w:val="WW8Num3z0"/>
          <w:rFonts w:ascii="Verdana" w:hAnsi="Verdana"/>
          <w:color w:val="000000"/>
          <w:sz w:val="18"/>
          <w:szCs w:val="18"/>
        </w:rPr>
        <w:t> </w:t>
      </w:r>
      <w:r>
        <w:rPr>
          <w:rFonts w:ascii="Verdana" w:hAnsi="Verdana"/>
          <w:color w:val="000000"/>
          <w:sz w:val="18"/>
          <w:szCs w:val="18"/>
        </w:rPr>
        <w:t>судьи руководствоваться требованиями юридической справедливости в случае применения аналогии закона или аналогии права.</w:t>
      </w:r>
    </w:p>
    <w:p w:rsidR="00732528" w:rsidRDefault="00732528" w:rsidP="0073252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8. Обосновывается целесообразность</w:t>
      </w:r>
      <w:r>
        <w:rPr>
          <w:rStyle w:val="WW8Num3z0"/>
          <w:rFonts w:ascii="Verdana" w:hAnsi="Verdana"/>
          <w:color w:val="000000"/>
          <w:sz w:val="18"/>
          <w:szCs w:val="18"/>
        </w:rPr>
        <w:t> </w:t>
      </w:r>
      <w:r>
        <w:rPr>
          <w:rStyle w:val="WW8Num4z0"/>
          <w:rFonts w:ascii="Verdana" w:hAnsi="Verdana"/>
          <w:color w:val="4682B4"/>
          <w:sz w:val="18"/>
          <w:szCs w:val="18"/>
        </w:rPr>
        <w:t>законодательного</w:t>
      </w:r>
      <w:r>
        <w:rPr>
          <w:rStyle w:val="WW8Num3z0"/>
          <w:rFonts w:ascii="Verdana" w:hAnsi="Verdana"/>
          <w:color w:val="000000"/>
          <w:sz w:val="18"/>
          <w:szCs w:val="18"/>
        </w:rPr>
        <w:t> </w:t>
      </w:r>
      <w:r>
        <w:rPr>
          <w:rFonts w:ascii="Verdana" w:hAnsi="Verdana"/>
          <w:color w:val="000000"/>
          <w:sz w:val="18"/>
          <w:szCs w:val="18"/>
        </w:rPr>
        <w:t>закрепления ряда дополнительных гарантий реализации права на справедливое судебное разбирательство:</w:t>
      </w:r>
    </w:p>
    <w:p w:rsidR="00732528" w:rsidRDefault="00732528" w:rsidP="0073252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права</w:t>
      </w:r>
      <w:r>
        <w:rPr>
          <w:rStyle w:val="WW8Num3z0"/>
          <w:rFonts w:ascii="Verdana" w:hAnsi="Verdana"/>
          <w:color w:val="000000"/>
          <w:sz w:val="18"/>
          <w:szCs w:val="18"/>
        </w:rPr>
        <w:t> </w:t>
      </w:r>
      <w:r>
        <w:rPr>
          <w:rStyle w:val="WW8Num4z0"/>
          <w:rFonts w:ascii="Verdana" w:hAnsi="Verdana"/>
          <w:color w:val="4682B4"/>
          <w:sz w:val="18"/>
          <w:szCs w:val="18"/>
        </w:rPr>
        <w:t>судьи</w:t>
      </w:r>
      <w:r>
        <w:rPr>
          <w:rStyle w:val="WW8Num3z0"/>
          <w:rFonts w:ascii="Verdana" w:hAnsi="Verdana"/>
          <w:color w:val="000000"/>
          <w:sz w:val="18"/>
          <w:szCs w:val="18"/>
        </w:rPr>
        <w:t> </w:t>
      </w:r>
      <w:r>
        <w:rPr>
          <w:rFonts w:ascii="Verdana" w:hAnsi="Verdana"/>
          <w:color w:val="000000"/>
          <w:sz w:val="18"/>
          <w:szCs w:val="18"/>
        </w:rPr>
        <w:t>приостанавливать производство по делу и направлять процессуальный запрос в Высший Арбитражный Суд Российской для формулирования правовой позиции по</w:t>
      </w:r>
      <w:r>
        <w:rPr>
          <w:rStyle w:val="WW8Num3z0"/>
          <w:rFonts w:ascii="Verdana" w:hAnsi="Verdana"/>
          <w:color w:val="000000"/>
          <w:sz w:val="18"/>
          <w:szCs w:val="18"/>
        </w:rPr>
        <w:t> </w:t>
      </w:r>
      <w:r>
        <w:rPr>
          <w:rStyle w:val="WW8Num4z0"/>
          <w:rFonts w:ascii="Verdana" w:hAnsi="Verdana"/>
          <w:color w:val="4682B4"/>
          <w:sz w:val="18"/>
          <w:szCs w:val="18"/>
        </w:rPr>
        <w:t>толкованию</w:t>
      </w:r>
      <w:r>
        <w:rPr>
          <w:rStyle w:val="WW8Num3z0"/>
          <w:rFonts w:ascii="Verdana" w:hAnsi="Verdana"/>
          <w:color w:val="000000"/>
          <w:sz w:val="18"/>
          <w:szCs w:val="18"/>
        </w:rPr>
        <w:t> </w:t>
      </w:r>
      <w:r>
        <w:rPr>
          <w:rFonts w:ascii="Verdana" w:hAnsi="Verdana"/>
          <w:color w:val="000000"/>
          <w:sz w:val="18"/>
          <w:szCs w:val="18"/>
        </w:rPr>
        <w:t>тех или иных норм закона и в целях упорядочения судебной практики;</w:t>
      </w:r>
    </w:p>
    <w:p w:rsidR="00732528" w:rsidRDefault="00732528" w:rsidP="0073252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права судьи передавать дело, отнесенное законом к</w:t>
      </w:r>
      <w:r>
        <w:rPr>
          <w:rStyle w:val="WW8Num3z0"/>
          <w:rFonts w:ascii="Verdana" w:hAnsi="Verdana"/>
          <w:color w:val="000000"/>
          <w:sz w:val="18"/>
          <w:szCs w:val="18"/>
        </w:rPr>
        <w:t> </w:t>
      </w:r>
      <w:r>
        <w:rPr>
          <w:rStyle w:val="WW8Num4z0"/>
          <w:rFonts w:ascii="Verdana" w:hAnsi="Verdana"/>
          <w:color w:val="4682B4"/>
          <w:sz w:val="18"/>
          <w:szCs w:val="18"/>
        </w:rPr>
        <w:t>подведомственности</w:t>
      </w:r>
      <w:r>
        <w:rPr>
          <w:rStyle w:val="WW8Num3z0"/>
          <w:rFonts w:ascii="Verdana" w:hAnsi="Verdana"/>
          <w:color w:val="000000"/>
          <w:sz w:val="18"/>
          <w:szCs w:val="18"/>
        </w:rPr>
        <w:t> </w:t>
      </w:r>
      <w:r>
        <w:rPr>
          <w:rFonts w:ascii="Verdana" w:hAnsi="Verdana"/>
          <w:color w:val="000000"/>
          <w:sz w:val="18"/>
          <w:szCs w:val="18"/>
        </w:rPr>
        <w:t>иного судебного органа, с согласия</w:t>
      </w:r>
      <w:r>
        <w:rPr>
          <w:rStyle w:val="WW8Num3z0"/>
          <w:rFonts w:ascii="Verdana" w:hAnsi="Verdana"/>
          <w:color w:val="000000"/>
          <w:sz w:val="18"/>
          <w:szCs w:val="18"/>
        </w:rPr>
        <w:t> </w:t>
      </w:r>
      <w:r>
        <w:rPr>
          <w:rStyle w:val="WW8Num4z0"/>
          <w:rFonts w:ascii="Verdana" w:hAnsi="Verdana"/>
          <w:color w:val="4682B4"/>
          <w:sz w:val="18"/>
          <w:szCs w:val="18"/>
        </w:rPr>
        <w:t>истца</w:t>
      </w:r>
      <w:r>
        <w:rPr>
          <w:rStyle w:val="WW8Num3z0"/>
          <w:rFonts w:ascii="Verdana" w:hAnsi="Verdana"/>
          <w:color w:val="000000"/>
          <w:sz w:val="18"/>
          <w:szCs w:val="18"/>
        </w:rPr>
        <w:t> </w:t>
      </w:r>
      <w:r>
        <w:rPr>
          <w:rFonts w:ascii="Verdana" w:hAnsi="Verdana"/>
          <w:color w:val="000000"/>
          <w:sz w:val="18"/>
          <w:szCs w:val="18"/>
        </w:rPr>
        <w:t>по надлежащей подведомственности;</w:t>
      </w:r>
    </w:p>
    <w:p w:rsidR="00732528" w:rsidRDefault="00732528" w:rsidP="0073252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возможность отмены решения арбитражного суда по основаниям несоответствия общепризнанным нормам и принципам международного права.</w:t>
      </w:r>
    </w:p>
    <w:p w:rsidR="00732528" w:rsidRDefault="00732528" w:rsidP="0073252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Теоретическая и практическая значимость результатов исследования предопределяется актуальностью исследуемой проблематики и новизной вопросов, рассматриваемых в диссертационной работе.</w:t>
      </w:r>
    </w:p>
    <w:p w:rsidR="00732528" w:rsidRDefault="00732528" w:rsidP="0073252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теоретическом плане диссертационное исследование содержит ряд новых теоретических выводов и положений, направленных на совершенствование судебного правоприменения и контроля. Указанные теоретические выводы и положения могут быть использованы в дальнейшей научно-исследовательской работе.</w:t>
      </w:r>
    </w:p>
    <w:p w:rsidR="00732528" w:rsidRDefault="00732528" w:rsidP="0073252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xml:space="preserve">В практическом плане выводы и предложения могут быть использованы в правоприменительной практике арбитражных судов, чтении курса лекций по арбитражному </w:t>
      </w:r>
      <w:r>
        <w:rPr>
          <w:rFonts w:ascii="Verdana" w:hAnsi="Verdana"/>
          <w:color w:val="000000"/>
          <w:sz w:val="18"/>
          <w:szCs w:val="18"/>
        </w:rPr>
        <w:lastRenderedPageBreak/>
        <w:t>процессу, деятельности</w:t>
      </w:r>
      <w:r>
        <w:rPr>
          <w:rStyle w:val="WW8Num3z0"/>
          <w:rFonts w:ascii="Verdana" w:hAnsi="Verdana"/>
          <w:color w:val="000000"/>
          <w:sz w:val="18"/>
          <w:szCs w:val="18"/>
        </w:rPr>
        <w:t> </w:t>
      </w:r>
      <w:r>
        <w:rPr>
          <w:rStyle w:val="WW8Num4z0"/>
          <w:rFonts w:ascii="Verdana" w:hAnsi="Verdana"/>
          <w:color w:val="4682B4"/>
          <w:sz w:val="18"/>
          <w:szCs w:val="18"/>
        </w:rPr>
        <w:t>законодательных</w:t>
      </w:r>
      <w:r>
        <w:rPr>
          <w:rStyle w:val="WW8Num3z0"/>
          <w:rFonts w:ascii="Verdana" w:hAnsi="Verdana"/>
          <w:color w:val="000000"/>
          <w:sz w:val="18"/>
          <w:szCs w:val="18"/>
        </w:rPr>
        <w:t> </w:t>
      </w:r>
      <w:r>
        <w:rPr>
          <w:rFonts w:ascii="Verdana" w:hAnsi="Verdana"/>
          <w:color w:val="000000"/>
          <w:sz w:val="18"/>
          <w:szCs w:val="18"/>
        </w:rPr>
        <w:t>органов по дальнейшему совершенствованию российского арбитражного процессуального права.</w:t>
      </w:r>
    </w:p>
    <w:p w:rsidR="00732528" w:rsidRDefault="00732528" w:rsidP="0073252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Апробация результатов исследования. Диссертация выполнена, обсуждена и рецензирована на кафедре арбитражного процесса</w:t>
      </w:r>
      <w:r>
        <w:rPr>
          <w:rStyle w:val="WW8Num3z0"/>
          <w:rFonts w:ascii="Verdana" w:hAnsi="Verdana"/>
          <w:color w:val="000000"/>
          <w:sz w:val="18"/>
          <w:szCs w:val="18"/>
        </w:rPr>
        <w:t> </w:t>
      </w:r>
      <w:r>
        <w:rPr>
          <w:rStyle w:val="WW8Num4z0"/>
          <w:rFonts w:ascii="Verdana" w:hAnsi="Verdana"/>
          <w:color w:val="4682B4"/>
          <w:sz w:val="18"/>
          <w:szCs w:val="18"/>
        </w:rPr>
        <w:t>ГОУ</w:t>
      </w:r>
      <w:r>
        <w:rPr>
          <w:rStyle w:val="WW8Num3z0"/>
          <w:rFonts w:ascii="Verdana" w:hAnsi="Verdana"/>
          <w:color w:val="000000"/>
          <w:sz w:val="18"/>
          <w:szCs w:val="18"/>
        </w:rPr>
        <w:t> </w:t>
      </w:r>
      <w:r>
        <w:rPr>
          <w:rFonts w:ascii="Verdana" w:hAnsi="Verdana"/>
          <w:color w:val="000000"/>
          <w:sz w:val="18"/>
          <w:szCs w:val="18"/>
        </w:rPr>
        <w:t>ВПО «</w:t>
      </w:r>
      <w:r>
        <w:rPr>
          <w:rStyle w:val="WW8Num4z0"/>
          <w:rFonts w:ascii="Verdana" w:hAnsi="Verdana"/>
          <w:color w:val="4682B4"/>
          <w:sz w:val="18"/>
          <w:szCs w:val="18"/>
        </w:rPr>
        <w:t>Саратовская государственная академия права</w:t>
      </w:r>
      <w:r>
        <w:rPr>
          <w:rFonts w:ascii="Verdana" w:hAnsi="Verdana"/>
          <w:color w:val="000000"/>
          <w:sz w:val="18"/>
          <w:szCs w:val="18"/>
        </w:rPr>
        <w:t>». Основные теоретические положения,</w:t>
      </w:r>
      <w:r>
        <w:rPr>
          <w:rStyle w:val="WW8Num3z0"/>
          <w:rFonts w:ascii="Verdana" w:hAnsi="Verdana"/>
          <w:color w:val="000000"/>
          <w:sz w:val="18"/>
          <w:szCs w:val="18"/>
        </w:rPr>
        <w:t> </w:t>
      </w:r>
      <w:r>
        <w:rPr>
          <w:rStyle w:val="WW8Num4z0"/>
          <w:rFonts w:ascii="Verdana" w:hAnsi="Verdana"/>
          <w:color w:val="4682B4"/>
          <w:sz w:val="18"/>
          <w:szCs w:val="18"/>
        </w:rPr>
        <w:t>законодательные</w:t>
      </w:r>
      <w:r>
        <w:rPr>
          <w:rStyle w:val="WW8Num3z0"/>
          <w:rFonts w:ascii="Verdana" w:hAnsi="Verdana"/>
          <w:color w:val="000000"/>
          <w:sz w:val="18"/>
          <w:szCs w:val="18"/>
        </w:rPr>
        <w:t> </w:t>
      </w:r>
      <w:r>
        <w:rPr>
          <w:rFonts w:ascii="Verdana" w:hAnsi="Verdana"/>
          <w:color w:val="000000"/>
          <w:sz w:val="18"/>
          <w:szCs w:val="18"/>
        </w:rPr>
        <w:t>предложения и практические рекомендации, сформулированные автором, отражены в его научных публикациях, в том числе в научно-практических журналах, рекомендованных</w:t>
      </w:r>
      <w:r>
        <w:rPr>
          <w:rStyle w:val="WW8Num3z0"/>
          <w:rFonts w:ascii="Verdana" w:hAnsi="Verdana"/>
          <w:color w:val="000000"/>
          <w:sz w:val="18"/>
          <w:szCs w:val="18"/>
        </w:rPr>
        <w:t> </w:t>
      </w:r>
      <w:r>
        <w:rPr>
          <w:rStyle w:val="WW8Num4z0"/>
          <w:rFonts w:ascii="Verdana" w:hAnsi="Verdana"/>
          <w:color w:val="4682B4"/>
          <w:sz w:val="18"/>
          <w:szCs w:val="18"/>
        </w:rPr>
        <w:t>ВАК</w:t>
      </w:r>
      <w:r>
        <w:rPr>
          <w:rStyle w:val="WW8Num3z0"/>
          <w:rFonts w:ascii="Verdana" w:hAnsi="Verdana"/>
          <w:color w:val="000000"/>
          <w:sz w:val="18"/>
          <w:szCs w:val="18"/>
        </w:rPr>
        <w:t> </w:t>
      </w:r>
      <w:r>
        <w:rPr>
          <w:rFonts w:ascii="Verdana" w:hAnsi="Verdana"/>
          <w:color w:val="000000"/>
          <w:sz w:val="18"/>
          <w:szCs w:val="18"/>
        </w:rPr>
        <w:t>для публикации результатов диссертационных исследований.</w:t>
      </w:r>
    </w:p>
    <w:p w:rsidR="00732528" w:rsidRDefault="00732528" w:rsidP="0073252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Положения диссертационного исследования нашли свое отражение в выступлениях на межвузовских и региональных конференциях.</w:t>
      </w:r>
    </w:p>
    <w:p w:rsidR="00732528" w:rsidRDefault="00732528" w:rsidP="0073252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Структура и объем диссертации. Структура диссертации основана на принципах формальной логики, определена в соответствии с целями и задачами исследования и состоит из введения, трех глав, объединяющих пять параграфов, заключения и списка нормативно-правовых актов, специальной литературы и правоприменительной практики.</w:t>
      </w:r>
    </w:p>
    <w:p w:rsidR="00732528" w:rsidRDefault="00732528" w:rsidP="00732528">
      <w:pPr>
        <w:pStyle w:val="21"/>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2"/>
          <w:rFonts w:ascii="Verdana" w:hAnsi="Verdana"/>
          <w:b w:val="0"/>
          <w:bCs w:val="0"/>
          <w:color w:val="535353"/>
          <w:sz w:val="15"/>
          <w:szCs w:val="15"/>
        </w:rPr>
        <w:t>по теме "Гражданский процесс; арбитражный процесс", Глушкова, Ирина Борисовна</w:t>
      </w:r>
    </w:p>
    <w:p w:rsidR="00732528" w:rsidRDefault="00732528" w:rsidP="0073252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ЗАКЛЮЧЕНИЕ</w:t>
      </w:r>
    </w:p>
    <w:p w:rsidR="00732528" w:rsidRDefault="00732528" w:rsidP="0073252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Диссертационное исследование вопросов справедливости</w:t>
      </w:r>
      <w:r>
        <w:rPr>
          <w:rStyle w:val="WW8Num3z0"/>
          <w:rFonts w:ascii="Verdana" w:hAnsi="Verdana"/>
          <w:color w:val="000000"/>
          <w:sz w:val="18"/>
          <w:szCs w:val="18"/>
        </w:rPr>
        <w:t> </w:t>
      </w:r>
      <w:r>
        <w:rPr>
          <w:rStyle w:val="WW8Num4z0"/>
          <w:rFonts w:ascii="Verdana" w:hAnsi="Verdana"/>
          <w:color w:val="4682B4"/>
          <w:sz w:val="18"/>
          <w:szCs w:val="18"/>
        </w:rPr>
        <w:t>судебного</w:t>
      </w:r>
      <w:r>
        <w:rPr>
          <w:rStyle w:val="WW8Num3z0"/>
          <w:rFonts w:ascii="Verdana" w:hAnsi="Verdana"/>
          <w:color w:val="000000"/>
          <w:sz w:val="18"/>
          <w:szCs w:val="18"/>
        </w:rPr>
        <w:t> </w:t>
      </w:r>
      <w:r>
        <w:rPr>
          <w:rFonts w:ascii="Verdana" w:hAnsi="Verdana"/>
          <w:color w:val="000000"/>
          <w:sz w:val="18"/>
          <w:szCs w:val="18"/>
        </w:rPr>
        <w:t>разбирательства позволило сформулировать следующие основные выводы.</w:t>
      </w:r>
    </w:p>
    <w:p w:rsidR="00732528" w:rsidRDefault="00732528" w:rsidP="0073252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Философия в развитии взглядов на сущность понятия справедливости прошла путь от</w:t>
      </w:r>
      <w:r>
        <w:rPr>
          <w:rStyle w:val="WW8Num3z0"/>
          <w:rFonts w:ascii="Verdana" w:hAnsi="Verdana"/>
          <w:color w:val="000000"/>
          <w:sz w:val="18"/>
          <w:szCs w:val="18"/>
        </w:rPr>
        <w:t> </w:t>
      </w:r>
      <w:r>
        <w:rPr>
          <w:rStyle w:val="WW8Num4z0"/>
          <w:rFonts w:ascii="Verdana" w:hAnsi="Verdana"/>
          <w:color w:val="4682B4"/>
          <w:sz w:val="18"/>
          <w:szCs w:val="18"/>
        </w:rPr>
        <w:t>толкования</w:t>
      </w:r>
      <w:r>
        <w:rPr>
          <w:rStyle w:val="WW8Num3z0"/>
          <w:rFonts w:ascii="Verdana" w:hAnsi="Verdana"/>
          <w:color w:val="000000"/>
          <w:sz w:val="18"/>
          <w:szCs w:val="18"/>
        </w:rPr>
        <w:t> </w:t>
      </w:r>
      <w:r>
        <w:rPr>
          <w:rFonts w:ascii="Verdana" w:hAnsi="Verdana"/>
          <w:color w:val="000000"/>
          <w:sz w:val="18"/>
          <w:szCs w:val="18"/>
        </w:rPr>
        <w:t>данного понятия с позиций божественного, идеального мира, до построения теоретических определений категории справедливости на основе субъективных и объективных факторов.</w:t>
      </w:r>
    </w:p>
    <w:p w:rsidR="00732528" w:rsidRDefault="00732528" w:rsidP="0073252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Исследуя содержания справедливости в обществе и праве, философы прошлого выдвинули много фундаментальных положений, касающихся основ права. Многие философы относили справедливость к одному из источников формирования права. Современный</w:t>
      </w:r>
      <w:r>
        <w:rPr>
          <w:rStyle w:val="WW8Num3z0"/>
          <w:rFonts w:ascii="Verdana" w:hAnsi="Verdana"/>
          <w:color w:val="000000"/>
          <w:sz w:val="18"/>
          <w:szCs w:val="18"/>
        </w:rPr>
        <w:t> </w:t>
      </w:r>
      <w:r>
        <w:rPr>
          <w:rStyle w:val="WW8Num4z0"/>
          <w:rFonts w:ascii="Verdana" w:hAnsi="Verdana"/>
          <w:color w:val="4682B4"/>
          <w:sz w:val="18"/>
          <w:szCs w:val="18"/>
        </w:rPr>
        <w:t>законотворческий</w:t>
      </w:r>
      <w:r>
        <w:rPr>
          <w:rStyle w:val="WW8Num3z0"/>
          <w:rFonts w:ascii="Verdana" w:hAnsi="Verdana"/>
          <w:color w:val="000000"/>
          <w:sz w:val="18"/>
          <w:szCs w:val="18"/>
        </w:rPr>
        <w:t> </w:t>
      </w:r>
      <w:r>
        <w:rPr>
          <w:rFonts w:ascii="Verdana" w:hAnsi="Verdana"/>
          <w:color w:val="000000"/>
          <w:sz w:val="18"/>
          <w:szCs w:val="18"/>
        </w:rPr>
        <w:t>процесс также следует строить на принципах справедливости, принимая нормы, которые бы обеспечивали взаимодействие людей на основе равенства и соблюдения интересов как участников</w:t>
      </w:r>
      <w:r>
        <w:rPr>
          <w:rStyle w:val="WW8Num3z0"/>
          <w:rFonts w:ascii="Verdana" w:hAnsi="Verdana"/>
          <w:color w:val="000000"/>
          <w:sz w:val="18"/>
          <w:szCs w:val="18"/>
        </w:rPr>
        <w:t> </w:t>
      </w:r>
      <w:r>
        <w:rPr>
          <w:rStyle w:val="WW8Num4z0"/>
          <w:rFonts w:ascii="Verdana" w:hAnsi="Verdana"/>
          <w:color w:val="4682B4"/>
          <w:sz w:val="18"/>
          <w:szCs w:val="18"/>
        </w:rPr>
        <w:t>правоотношения</w:t>
      </w:r>
      <w:r>
        <w:rPr>
          <w:rFonts w:ascii="Verdana" w:hAnsi="Verdana"/>
          <w:color w:val="000000"/>
          <w:sz w:val="18"/>
          <w:szCs w:val="18"/>
        </w:rPr>
        <w:t>, так и всего общества в целом.</w:t>
      </w:r>
    </w:p>
    <w:p w:rsidR="00732528" w:rsidRDefault="00732528" w:rsidP="0073252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Необходимо провести разграничение между такими понятиями как «</w:t>
      </w:r>
      <w:r>
        <w:rPr>
          <w:rStyle w:val="WW8Num4z0"/>
          <w:rFonts w:ascii="Verdana" w:hAnsi="Verdana"/>
          <w:color w:val="4682B4"/>
          <w:sz w:val="18"/>
          <w:szCs w:val="18"/>
        </w:rPr>
        <w:t>справедливость в праве</w:t>
      </w:r>
      <w:r>
        <w:rPr>
          <w:rFonts w:ascii="Verdana" w:hAnsi="Verdana"/>
          <w:color w:val="000000"/>
          <w:sz w:val="18"/>
          <w:szCs w:val="18"/>
        </w:rPr>
        <w:t>», «</w:t>
      </w:r>
      <w:r>
        <w:rPr>
          <w:rStyle w:val="WW8Num4z0"/>
          <w:rFonts w:ascii="Verdana" w:hAnsi="Verdana"/>
          <w:color w:val="4682B4"/>
          <w:sz w:val="18"/>
          <w:szCs w:val="18"/>
        </w:rPr>
        <w:t>справедливость права</w:t>
      </w:r>
      <w:r>
        <w:rPr>
          <w:rFonts w:ascii="Verdana" w:hAnsi="Verdana"/>
          <w:color w:val="000000"/>
          <w:sz w:val="18"/>
          <w:szCs w:val="18"/>
        </w:rPr>
        <w:t>» и «</w:t>
      </w:r>
      <w:r>
        <w:rPr>
          <w:rStyle w:val="WW8Num4z0"/>
          <w:rFonts w:ascii="Verdana" w:hAnsi="Verdana"/>
          <w:color w:val="4682B4"/>
          <w:sz w:val="18"/>
          <w:szCs w:val="18"/>
        </w:rPr>
        <w:t>юридическая справедливость</w:t>
      </w:r>
      <w:r>
        <w:rPr>
          <w:rFonts w:ascii="Verdana" w:hAnsi="Verdana"/>
          <w:color w:val="000000"/>
          <w:sz w:val="18"/>
          <w:szCs w:val="18"/>
        </w:rPr>
        <w:t>». Под «</w:t>
      </w:r>
      <w:r>
        <w:rPr>
          <w:rStyle w:val="WW8Num4z0"/>
          <w:rFonts w:ascii="Verdana" w:hAnsi="Verdana"/>
          <w:color w:val="4682B4"/>
          <w:sz w:val="18"/>
          <w:szCs w:val="18"/>
        </w:rPr>
        <w:t>справедливостью в праве</w:t>
      </w:r>
      <w:r>
        <w:rPr>
          <w:rFonts w:ascii="Verdana" w:hAnsi="Verdana"/>
          <w:color w:val="000000"/>
          <w:sz w:val="18"/>
          <w:szCs w:val="18"/>
        </w:rPr>
        <w:t>» следует подразумевать социально-нравственную категорию, которая получила выражение в праве. «</w:t>
      </w:r>
      <w:r>
        <w:rPr>
          <w:rStyle w:val="WW8Num4z0"/>
          <w:rFonts w:ascii="Verdana" w:hAnsi="Verdana"/>
          <w:color w:val="4682B4"/>
          <w:sz w:val="18"/>
          <w:szCs w:val="18"/>
        </w:rPr>
        <w:t>Справедливость права</w:t>
      </w:r>
      <w:r>
        <w:rPr>
          <w:rFonts w:ascii="Verdana" w:hAnsi="Verdana"/>
          <w:color w:val="000000"/>
          <w:sz w:val="18"/>
          <w:szCs w:val="18"/>
        </w:rPr>
        <w:t>» - это соответствие сущего в праве представлениям людей о должном в регулировании общественных отношений и, наконец, «</w:t>
      </w:r>
      <w:r>
        <w:rPr>
          <w:rStyle w:val="WW8Num4z0"/>
          <w:rFonts w:ascii="Verdana" w:hAnsi="Verdana"/>
          <w:color w:val="4682B4"/>
          <w:sz w:val="18"/>
          <w:szCs w:val="18"/>
        </w:rPr>
        <w:t>юридическая справедливость</w:t>
      </w:r>
      <w:r>
        <w:rPr>
          <w:rFonts w:ascii="Verdana" w:hAnsi="Verdana"/>
          <w:color w:val="000000"/>
          <w:sz w:val="18"/>
          <w:szCs w:val="18"/>
        </w:rPr>
        <w:t>» - это понятие, означающее, что справедливость выражается в одинаковом применении закона к каждому.</w:t>
      </w:r>
    </w:p>
    <w:p w:rsidR="00732528" w:rsidRDefault="00732528" w:rsidP="0073252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В современном</w:t>
      </w:r>
      <w:r>
        <w:rPr>
          <w:rStyle w:val="WW8Num3z0"/>
          <w:rFonts w:ascii="Verdana" w:hAnsi="Verdana"/>
          <w:color w:val="000000"/>
          <w:sz w:val="18"/>
          <w:szCs w:val="18"/>
        </w:rPr>
        <w:t> </w:t>
      </w:r>
      <w:r>
        <w:rPr>
          <w:rStyle w:val="WW8Num4z0"/>
          <w:rFonts w:ascii="Verdana" w:hAnsi="Verdana"/>
          <w:color w:val="4682B4"/>
          <w:sz w:val="18"/>
          <w:szCs w:val="18"/>
        </w:rPr>
        <w:t>арбитражном</w:t>
      </w:r>
      <w:r>
        <w:rPr>
          <w:rStyle w:val="WW8Num3z0"/>
          <w:rFonts w:ascii="Verdana" w:hAnsi="Verdana"/>
          <w:color w:val="000000"/>
          <w:sz w:val="18"/>
          <w:szCs w:val="18"/>
        </w:rPr>
        <w:t> </w:t>
      </w:r>
      <w:r>
        <w:rPr>
          <w:rFonts w:ascii="Verdana" w:hAnsi="Verdana"/>
          <w:color w:val="000000"/>
          <w:sz w:val="18"/>
          <w:szCs w:val="18"/>
        </w:rPr>
        <w:t>законодательстве отсутствует нормативно закрепленное определение понятия справедливости. При этом ст. 3</w:t>
      </w:r>
      <w:r>
        <w:rPr>
          <w:rStyle w:val="WW8Num3z0"/>
          <w:rFonts w:ascii="Verdana" w:hAnsi="Verdana"/>
          <w:color w:val="000000"/>
          <w:sz w:val="18"/>
          <w:szCs w:val="18"/>
        </w:rPr>
        <w:t> </w:t>
      </w:r>
      <w:r>
        <w:rPr>
          <w:rStyle w:val="WW8Num4z0"/>
          <w:rFonts w:ascii="Verdana" w:hAnsi="Verdana"/>
          <w:color w:val="4682B4"/>
          <w:sz w:val="18"/>
          <w:szCs w:val="18"/>
        </w:rPr>
        <w:t>АПК</w:t>
      </w:r>
      <w:r>
        <w:rPr>
          <w:rStyle w:val="WW8Num3z0"/>
          <w:rFonts w:ascii="Verdana" w:hAnsi="Verdana"/>
          <w:color w:val="000000"/>
          <w:sz w:val="18"/>
          <w:szCs w:val="18"/>
        </w:rPr>
        <w:t> </w:t>
      </w:r>
      <w:r>
        <w:rPr>
          <w:rFonts w:ascii="Verdana" w:hAnsi="Verdana"/>
          <w:color w:val="000000"/>
          <w:sz w:val="18"/>
          <w:szCs w:val="18"/>
        </w:rPr>
        <w:t>РФ требует, чтобы арбитражные суды проводили</w:t>
      </w:r>
      <w:r>
        <w:rPr>
          <w:rStyle w:val="WW8Num3z0"/>
          <w:rFonts w:ascii="Verdana" w:hAnsi="Verdana"/>
          <w:color w:val="000000"/>
          <w:sz w:val="18"/>
          <w:szCs w:val="18"/>
        </w:rPr>
        <w:t> </w:t>
      </w:r>
      <w:r>
        <w:rPr>
          <w:rStyle w:val="WW8Num4z0"/>
          <w:rFonts w:ascii="Verdana" w:hAnsi="Verdana"/>
          <w:color w:val="4682B4"/>
          <w:sz w:val="18"/>
          <w:szCs w:val="18"/>
        </w:rPr>
        <w:t>судебное</w:t>
      </w:r>
      <w:r>
        <w:rPr>
          <w:rStyle w:val="WW8Num3z0"/>
          <w:rFonts w:ascii="Verdana" w:hAnsi="Verdana"/>
          <w:color w:val="000000"/>
          <w:sz w:val="18"/>
          <w:szCs w:val="18"/>
        </w:rPr>
        <w:t> </w:t>
      </w:r>
      <w:r>
        <w:rPr>
          <w:rFonts w:ascii="Verdana" w:hAnsi="Verdana"/>
          <w:color w:val="000000"/>
          <w:sz w:val="18"/>
          <w:szCs w:val="18"/>
        </w:rPr>
        <w:t>разбирательство именно на основе справедливости. Устранить сложившееся противоречие можно, дополнив АПК РФ нормой, содержащей определение понятия справедливости. В числе принципов</w:t>
      </w:r>
      <w:r>
        <w:rPr>
          <w:rStyle w:val="WW8Num3z0"/>
          <w:rFonts w:ascii="Verdana" w:hAnsi="Verdana"/>
          <w:color w:val="000000"/>
          <w:sz w:val="18"/>
          <w:szCs w:val="18"/>
        </w:rPr>
        <w:t> </w:t>
      </w:r>
      <w:r>
        <w:rPr>
          <w:rStyle w:val="WW8Num4z0"/>
          <w:rFonts w:ascii="Verdana" w:hAnsi="Verdana"/>
          <w:color w:val="4682B4"/>
          <w:sz w:val="18"/>
          <w:szCs w:val="18"/>
        </w:rPr>
        <w:t>арбитражного</w:t>
      </w:r>
      <w:r>
        <w:rPr>
          <w:rStyle w:val="WW8Num3z0"/>
          <w:rFonts w:ascii="Verdana" w:hAnsi="Verdana"/>
          <w:color w:val="000000"/>
          <w:sz w:val="18"/>
          <w:szCs w:val="18"/>
        </w:rPr>
        <w:t> </w:t>
      </w:r>
      <w:r>
        <w:rPr>
          <w:rFonts w:ascii="Verdana" w:hAnsi="Verdana"/>
          <w:color w:val="000000"/>
          <w:sz w:val="18"/>
          <w:szCs w:val="18"/>
        </w:rPr>
        <w:t>процесса следует указать принцип справедливости, сформулировав основное его содержание: «Юридическая справедливость - правила, нормативно детерминированные общепризнанными принципами и нормами международного права,</w:t>
      </w:r>
      <w:r>
        <w:rPr>
          <w:rStyle w:val="WW8Num3z0"/>
          <w:rFonts w:ascii="Verdana" w:hAnsi="Verdana"/>
          <w:color w:val="000000"/>
          <w:sz w:val="18"/>
          <w:szCs w:val="18"/>
        </w:rPr>
        <w:t> </w:t>
      </w:r>
      <w:r>
        <w:rPr>
          <w:rStyle w:val="WW8Num4z0"/>
          <w:rFonts w:ascii="Verdana" w:hAnsi="Verdana"/>
          <w:color w:val="4682B4"/>
          <w:sz w:val="18"/>
          <w:szCs w:val="18"/>
        </w:rPr>
        <w:t>Конституцией</w:t>
      </w:r>
      <w:r>
        <w:rPr>
          <w:rStyle w:val="WW8Num3z0"/>
          <w:rFonts w:ascii="Verdana" w:hAnsi="Verdana"/>
          <w:color w:val="000000"/>
          <w:sz w:val="18"/>
          <w:szCs w:val="18"/>
        </w:rPr>
        <w:t> </w:t>
      </w:r>
      <w:r>
        <w:rPr>
          <w:rFonts w:ascii="Verdana" w:hAnsi="Verdana"/>
          <w:color w:val="000000"/>
          <w:sz w:val="18"/>
          <w:szCs w:val="18"/>
        </w:rPr>
        <w:t>и соответствующим законодательством Российской Федерации, применяемые в качестве инструмента распределения прав и</w:t>
      </w:r>
      <w:r>
        <w:rPr>
          <w:rStyle w:val="WW8Num3z0"/>
          <w:rFonts w:ascii="Verdana" w:hAnsi="Verdana"/>
          <w:color w:val="000000"/>
          <w:sz w:val="18"/>
          <w:szCs w:val="18"/>
        </w:rPr>
        <w:t> </w:t>
      </w:r>
      <w:r>
        <w:rPr>
          <w:rStyle w:val="WW8Num4z0"/>
          <w:rFonts w:ascii="Verdana" w:hAnsi="Verdana"/>
          <w:color w:val="4682B4"/>
          <w:sz w:val="18"/>
          <w:szCs w:val="18"/>
        </w:rPr>
        <w:t>обязанностей</w:t>
      </w:r>
      <w:r>
        <w:rPr>
          <w:rStyle w:val="WW8Num3z0"/>
          <w:rFonts w:ascii="Verdana" w:hAnsi="Verdana"/>
          <w:color w:val="000000"/>
          <w:sz w:val="18"/>
          <w:szCs w:val="18"/>
        </w:rPr>
        <w:t> </w:t>
      </w:r>
      <w:r>
        <w:rPr>
          <w:rFonts w:ascii="Verdana" w:hAnsi="Verdana"/>
          <w:color w:val="000000"/>
          <w:sz w:val="18"/>
          <w:szCs w:val="18"/>
        </w:rPr>
        <w:t>субъектов арбитражного судопроизводства».</w:t>
      </w:r>
    </w:p>
    <w:p w:rsidR="00732528" w:rsidRDefault="00732528" w:rsidP="0073252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Право на справедливое судебное</w:t>
      </w:r>
      <w:r>
        <w:rPr>
          <w:rStyle w:val="WW8Num3z0"/>
          <w:rFonts w:ascii="Verdana" w:hAnsi="Verdana"/>
          <w:color w:val="000000"/>
          <w:sz w:val="18"/>
          <w:szCs w:val="18"/>
        </w:rPr>
        <w:t> </w:t>
      </w:r>
      <w:r>
        <w:rPr>
          <w:rStyle w:val="WW8Num4z0"/>
          <w:rFonts w:ascii="Verdana" w:hAnsi="Verdana"/>
          <w:color w:val="4682B4"/>
          <w:sz w:val="18"/>
          <w:szCs w:val="18"/>
        </w:rPr>
        <w:t>разбирательство</w:t>
      </w:r>
      <w:r>
        <w:rPr>
          <w:rStyle w:val="WW8Num3z0"/>
          <w:rFonts w:ascii="Verdana" w:hAnsi="Verdana"/>
          <w:color w:val="000000"/>
          <w:sz w:val="18"/>
          <w:szCs w:val="18"/>
        </w:rPr>
        <w:t> </w:t>
      </w:r>
      <w:r>
        <w:rPr>
          <w:rFonts w:ascii="Verdana" w:hAnsi="Verdana"/>
          <w:color w:val="000000"/>
          <w:sz w:val="18"/>
          <w:szCs w:val="18"/>
        </w:rPr>
        <w:t>- это комплексное субъективное право лица,</w:t>
      </w:r>
      <w:r>
        <w:rPr>
          <w:rStyle w:val="WW8Num3z0"/>
          <w:rFonts w:ascii="Verdana" w:hAnsi="Verdana"/>
          <w:color w:val="000000"/>
          <w:sz w:val="18"/>
          <w:szCs w:val="18"/>
        </w:rPr>
        <w:t> </w:t>
      </w:r>
      <w:r>
        <w:rPr>
          <w:rStyle w:val="WW8Num4z0"/>
          <w:rFonts w:ascii="Verdana" w:hAnsi="Verdana"/>
          <w:color w:val="4682B4"/>
          <w:sz w:val="18"/>
          <w:szCs w:val="18"/>
        </w:rPr>
        <w:t>закрепляемое</w:t>
      </w:r>
      <w:r>
        <w:rPr>
          <w:rStyle w:val="WW8Num3z0"/>
          <w:rFonts w:ascii="Verdana" w:hAnsi="Verdana"/>
          <w:color w:val="000000"/>
          <w:sz w:val="18"/>
          <w:szCs w:val="18"/>
        </w:rPr>
        <w:t> </w:t>
      </w:r>
      <w:r>
        <w:rPr>
          <w:rFonts w:ascii="Verdana" w:hAnsi="Verdana"/>
          <w:color w:val="000000"/>
          <w:sz w:val="18"/>
          <w:szCs w:val="18"/>
        </w:rPr>
        <w:t>и гарантируемое международными и</w:t>
      </w:r>
      <w:r>
        <w:rPr>
          <w:rStyle w:val="WW8Num3z0"/>
          <w:rFonts w:ascii="Verdana" w:hAnsi="Verdana"/>
          <w:color w:val="000000"/>
          <w:sz w:val="18"/>
          <w:szCs w:val="18"/>
        </w:rPr>
        <w:t> </w:t>
      </w:r>
      <w:r>
        <w:rPr>
          <w:rStyle w:val="WW8Num4z0"/>
          <w:rFonts w:ascii="Verdana" w:hAnsi="Verdana"/>
          <w:color w:val="4682B4"/>
          <w:sz w:val="18"/>
          <w:szCs w:val="18"/>
        </w:rPr>
        <w:t>внутригосударственными</w:t>
      </w:r>
      <w:r>
        <w:rPr>
          <w:rStyle w:val="WW8Num3z0"/>
          <w:rFonts w:ascii="Verdana" w:hAnsi="Verdana"/>
          <w:color w:val="000000"/>
          <w:sz w:val="18"/>
          <w:szCs w:val="18"/>
        </w:rPr>
        <w:t> </w:t>
      </w:r>
      <w:r>
        <w:rPr>
          <w:rFonts w:ascii="Verdana" w:hAnsi="Verdana"/>
          <w:color w:val="000000"/>
          <w:sz w:val="18"/>
          <w:szCs w:val="18"/>
        </w:rPr>
        <w:t>нормами, представляющее собой совокупность</w:t>
      </w:r>
      <w:r>
        <w:rPr>
          <w:rStyle w:val="WW8Num3z0"/>
          <w:rFonts w:ascii="Verdana" w:hAnsi="Verdana"/>
          <w:color w:val="000000"/>
          <w:sz w:val="18"/>
          <w:szCs w:val="18"/>
        </w:rPr>
        <w:t> </w:t>
      </w:r>
      <w:r>
        <w:rPr>
          <w:rStyle w:val="WW8Num4z0"/>
          <w:rFonts w:ascii="Verdana" w:hAnsi="Verdana"/>
          <w:color w:val="4682B4"/>
          <w:sz w:val="18"/>
          <w:szCs w:val="18"/>
        </w:rPr>
        <w:t>процессуальных</w:t>
      </w:r>
      <w:r>
        <w:rPr>
          <w:rStyle w:val="WW8Num3z0"/>
          <w:rFonts w:ascii="Verdana" w:hAnsi="Verdana"/>
          <w:color w:val="000000"/>
          <w:sz w:val="18"/>
          <w:szCs w:val="18"/>
        </w:rPr>
        <w:t> </w:t>
      </w:r>
      <w:r>
        <w:rPr>
          <w:rFonts w:ascii="Verdana" w:hAnsi="Verdana"/>
          <w:color w:val="000000"/>
          <w:sz w:val="18"/>
          <w:szCs w:val="18"/>
        </w:rPr>
        <w:t>прав, осуществление которых зависит не от</w:t>
      </w:r>
      <w:r>
        <w:rPr>
          <w:rStyle w:val="WW8Num3z0"/>
          <w:rFonts w:ascii="Verdana" w:hAnsi="Verdana"/>
          <w:color w:val="000000"/>
          <w:sz w:val="18"/>
          <w:szCs w:val="18"/>
        </w:rPr>
        <w:t> </w:t>
      </w:r>
      <w:r>
        <w:rPr>
          <w:rStyle w:val="WW8Num4z0"/>
          <w:rFonts w:ascii="Verdana" w:hAnsi="Verdana"/>
          <w:color w:val="4682B4"/>
          <w:sz w:val="18"/>
          <w:szCs w:val="18"/>
        </w:rPr>
        <w:t>волеизъявления</w:t>
      </w:r>
      <w:r>
        <w:rPr>
          <w:rStyle w:val="WW8Num3z0"/>
          <w:rFonts w:ascii="Verdana" w:hAnsi="Verdana"/>
          <w:color w:val="000000"/>
          <w:sz w:val="18"/>
          <w:szCs w:val="18"/>
        </w:rPr>
        <w:t> </w:t>
      </w:r>
      <w:r>
        <w:rPr>
          <w:rFonts w:ascii="Verdana" w:hAnsi="Verdana"/>
          <w:color w:val="000000"/>
          <w:sz w:val="18"/>
          <w:szCs w:val="18"/>
        </w:rPr>
        <w:t>лица, которому оно принадлежит, а от действий органов и лиц, рассматривающих дело, и применяемых процедурных правил.</w:t>
      </w:r>
    </w:p>
    <w:p w:rsidR="00732528" w:rsidRDefault="00732528" w:rsidP="0073252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xml:space="preserve">Представляя собой комплекс процессуальных прав, каждое из которых имеет свое собственное содержание, право на справедливое судебное разбирательство, тем не менее, обладает и самостоятельным содержанием, не тождественным полностью ни одному из входящих в него прав, а </w:t>
      </w:r>
      <w:r>
        <w:rPr>
          <w:rFonts w:ascii="Verdana" w:hAnsi="Verdana"/>
          <w:color w:val="000000"/>
          <w:sz w:val="18"/>
          <w:szCs w:val="18"/>
        </w:rPr>
        <w:lastRenderedPageBreak/>
        <w:t>раскрывающимся целиком именно во всей их совокупности. В то же время каждое конкретное</w:t>
      </w:r>
      <w:r>
        <w:rPr>
          <w:rStyle w:val="WW8Num3z0"/>
          <w:rFonts w:ascii="Verdana" w:hAnsi="Verdana"/>
          <w:color w:val="000000"/>
          <w:sz w:val="18"/>
          <w:szCs w:val="18"/>
        </w:rPr>
        <w:t> </w:t>
      </w:r>
      <w:r>
        <w:rPr>
          <w:rStyle w:val="WW8Num4z0"/>
          <w:rFonts w:ascii="Verdana" w:hAnsi="Verdana"/>
          <w:color w:val="4682B4"/>
          <w:sz w:val="18"/>
          <w:szCs w:val="18"/>
        </w:rPr>
        <w:t>процессуальное</w:t>
      </w:r>
      <w:r>
        <w:rPr>
          <w:rStyle w:val="WW8Num3z0"/>
          <w:rFonts w:ascii="Verdana" w:hAnsi="Verdana"/>
          <w:color w:val="000000"/>
          <w:sz w:val="18"/>
          <w:szCs w:val="18"/>
        </w:rPr>
        <w:t> </w:t>
      </w:r>
      <w:r>
        <w:rPr>
          <w:rFonts w:ascii="Verdana" w:hAnsi="Verdana"/>
          <w:color w:val="000000"/>
          <w:sz w:val="18"/>
          <w:szCs w:val="18"/>
        </w:rPr>
        <w:t>право является неотъемлемой частью права на справедливое судебное разбирательство. Следовательно, реализация данного права возможна только через обеспечение и реализацию тех процессуальных прав и обязанностей, которые входят в его содержание, а значит, нарушение права на справедливое судебное разбирательство будет иметь место даже тогда, когда нарушается хотя бы одно из этих прав.</w:t>
      </w:r>
    </w:p>
    <w:p w:rsidR="00732528" w:rsidRDefault="00732528" w:rsidP="0073252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 Право на справедливое судебное разбирательство на сегодняшний день прошло в своем развитии четыре основных этапа. На первом этапе -отдельные требования к справедливому</w:t>
      </w:r>
      <w:r>
        <w:rPr>
          <w:rStyle w:val="WW8Num3z0"/>
          <w:rFonts w:ascii="Verdana" w:hAnsi="Verdana"/>
          <w:color w:val="000000"/>
          <w:sz w:val="18"/>
          <w:szCs w:val="18"/>
        </w:rPr>
        <w:t> </w:t>
      </w:r>
      <w:r>
        <w:rPr>
          <w:rStyle w:val="WW8Num4z0"/>
          <w:rFonts w:ascii="Verdana" w:hAnsi="Verdana"/>
          <w:color w:val="4682B4"/>
          <w:sz w:val="18"/>
          <w:szCs w:val="18"/>
        </w:rPr>
        <w:t>судебному</w:t>
      </w:r>
      <w:r>
        <w:rPr>
          <w:rStyle w:val="WW8Num3z0"/>
          <w:rFonts w:ascii="Verdana" w:hAnsi="Verdana"/>
          <w:color w:val="000000"/>
          <w:sz w:val="18"/>
          <w:szCs w:val="18"/>
        </w:rPr>
        <w:t> </w:t>
      </w:r>
      <w:r>
        <w:rPr>
          <w:rFonts w:ascii="Verdana" w:hAnsi="Verdana"/>
          <w:color w:val="000000"/>
          <w:sz w:val="18"/>
          <w:szCs w:val="18"/>
        </w:rPr>
        <w:t>разбирательству закреплялись в национальном законодательстве некоторых государств и были направлены на регулирование прав лиц при осуществлении</w:t>
      </w:r>
      <w:r>
        <w:rPr>
          <w:rStyle w:val="WW8Num3z0"/>
          <w:rFonts w:ascii="Verdana" w:hAnsi="Verdana"/>
          <w:color w:val="000000"/>
          <w:sz w:val="18"/>
          <w:szCs w:val="18"/>
        </w:rPr>
        <w:t> </w:t>
      </w:r>
      <w:r>
        <w:rPr>
          <w:rStyle w:val="WW8Num4z0"/>
          <w:rFonts w:ascii="Verdana" w:hAnsi="Verdana"/>
          <w:color w:val="4682B4"/>
          <w:sz w:val="18"/>
          <w:szCs w:val="18"/>
        </w:rPr>
        <w:t>правосудия</w:t>
      </w:r>
      <w:r>
        <w:rPr>
          <w:rFonts w:ascii="Verdana" w:hAnsi="Verdana"/>
          <w:color w:val="000000"/>
          <w:sz w:val="18"/>
          <w:szCs w:val="18"/>
        </w:rPr>
        <w:t>национальными судами (примеры таких</w:t>
      </w:r>
      <w:r>
        <w:rPr>
          <w:rStyle w:val="WW8Num3z0"/>
          <w:rFonts w:ascii="Verdana" w:hAnsi="Verdana"/>
          <w:color w:val="000000"/>
          <w:sz w:val="18"/>
          <w:szCs w:val="18"/>
        </w:rPr>
        <w:t> </w:t>
      </w:r>
      <w:r>
        <w:rPr>
          <w:rStyle w:val="WW8Num4z0"/>
          <w:rFonts w:ascii="Verdana" w:hAnsi="Verdana"/>
          <w:color w:val="4682B4"/>
          <w:sz w:val="18"/>
          <w:szCs w:val="18"/>
        </w:rPr>
        <w:t>законодательных</w:t>
      </w:r>
      <w:r>
        <w:rPr>
          <w:rStyle w:val="WW8Num3z0"/>
          <w:rFonts w:ascii="Verdana" w:hAnsi="Verdana"/>
          <w:color w:val="000000"/>
          <w:sz w:val="18"/>
          <w:szCs w:val="18"/>
        </w:rPr>
        <w:t> </w:t>
      </w:r>
      <w:r>
        <w:rPr>
          <w:rFonts w:ascii="Verdana" w:hAnsi="Verdana"/>
          <w:color w:val="000000"/>
          <w:sz w:val="18"/>
          <w:szCs w:val="18"/>
        </w:rPr>
        <w:t>актов приводились выше).</w:t>
      </w:r>
    </w:p>
    <w:p w:rsidR="00732528" w:rsidRDefault="00732528" w:rsidP="0073252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 втором этапе появляются международные нормы,</w:t>
      </w:r>
      <w:r>
        <w:rPr>
          <w:rStyle w:val="WW8Num3z0"/>
          <w:rFonts w:ascii="Verdana" w:hAnsi="Verdana"/>
          <w:color w:val="000000"/>
          <w:sz w:val="18"/>
          <w:szCs w:val="18"/>
        </w:rPr>
        <w:t> </w:t>
      </w:r>
      <w:r>
        <w:rPr>
          <w:rStyle w:val="WW8Num4z0"/>
          <w:rFonts w:ascii="Verdana" w:hAnsi="Verdana"/>
          <w:color w:val="4682B4"/>
          <w:sz w:val="18"/>
          <w:szCs w:val="18"/>
        </w:rPr>
        <w:t>закрепляющие</w:t>
      </w:r>
      <w:r>
        <w:rPr>
          <w:rStyle w:val="WW8Num3z0"/>
          <w:rFonts w:ascii="Verdana" w:hAnsi="Verdana"/>
          <w:color w:val="000000"/>
          <w:sz w:val="18"/>
          <w:szCs w:val="18"/>
        </w:rPr>
        <w:t> </w:t>
      </w:r>
      <w:r>
        <w:rPr>
          <w:rFonts w:ascii="Verdana" w:hAnsi="Verdana"/>
          <w:color w:val="000000"/>
          <w:sz w:val="18"/>
          <w:szCs w:val="18"/>
        </w:rPr>
        <w:t>право на справедливое судебное разбирательство и имеющие целью закрепление минимального набора процессуальных</w:t>
      </w:r>
      <w:r>
        <w:rPr>
          <w:rStyle w:val="WW8Num3z0"/>
          <w:rFonts w:ascii="Verdana" w:hAnsi="Verdana"/>
          <w:color w:val="000000"/>
          <w:sz w:val="18"/>
          <w:szCs w:val="18"/>
        </w:rPr>
        <w:t> </w:t>
      </w:r>
      <w:r>
        <w:rPr>
          <w:rStyle w:val="WW8Num4z0"/>
          <w:rFonts w:ascii="Verdana" w:hAnsi="Verdana"/>
          <w:color w:val="4682B4"/>
          <w:sz w:val="18"/>
          <w:szCs w:val="18"/>
        </w:rPr>
        <w:t>гарантий</w:t>
      </w:r>
      <w:r>
        <w:rPr>
          <w:rFonts w:ascii="Verdana" w:hAnsi="Verdana"/>
          <w:color w:val="000000"/>
          <w:sz w:val="18"/>
          <w:szCs w:val="18"/>
        </w:rPr>
        <w:t>, которые должны соблюдаться при рассмотрении дел национальными судами. На третьем этапе формируется право международных судов вторгаться в</w:t>
      </w:r>
      <w:r>
        <w:rPr>
          <w:rStyle w:val="WW8Num3z0"/>
          <w:rFonts w:ascii="Verdana" w:hAnsi="Verdana"/>
          <w:color w:val="000000"/>
          <w:sz w:val="18"/>
          <w:szCs w:val="18"/>
        </w:rPr>
        <w:t> </w:t>
      </w:r>
      <w:r>
        <w:rPr>
          <w:rStyle w:val="WW8Num4z0"/>
          <w:rFonts w:ascii="Verdana" w:hAnsi="Verdana"/>
          <w:color w:val="4682B4"/>
          <w:sz w:val="18"/>
          <w:szCs w:val="18"/>
        </w:rPr>
        <w:t>судебную</w:t>
      </w:r>
      <w:r>
        <w:rPr>
          <w:rFonts w:ascii="Verdana" w:hAnsi="Verdana"/>
          <w:color w:val="000000"/>
          <w:sz w:val="18"/>
          <w:szCs w:val="18"/>
        </w:rPr>
        <w:t>систему государств. Четвертый этап характеризуется появлением международных норм,</w:t>
      </w:r>
      <w:r>
        <w:rPr>
          <w:rStyle w:val="WW8Num3z0"/>
          <w:rFonts w:ascii="Verdana" w:hAnsi="Verdana"/>
          <w:color w:val="000000"/>
          <w:sz w:val="18"/>
          <w:szCs w:val="18"/>
        </w:rPr>
        <w:t> </w:t>
      </w:r>
      <w:r>
        <w:rPr>
          <w:rStyle w:val="WW8Num4z0"/>
          <w:rFonts w:ascii="Verdana" w:hAnsi="Verdana"/>
          <w:color w:val="4682B4"/>
          <w:sz w:val="18"/>
          <w:szCs w:val="18"/>
        </w:rPr>
        <w:t>закрепляющих</w:t>
      </w:r>
      <w:r>
        <w:rPr>
          <w:rStyle w:val="WW8Num3z0"/>
          <w:rFonts w:ascii="Verdana" w:hAnsi="Verdana"/>
          <w:color w:val="000000"/>
          <w:sz w:val="18"/>
          <w:szCs w:val="18"/>
        </w:rPr>
        <w:t> </w:t>
      </w:r>
      <w:r>
        <w:rPr>
          <w:rFonts w:ascii="Verdana" w:hAnsi="Verdana"/>
          <w:color w:val="000000"/>
          <w:sz w:val="18"/>
          <w:szCs w:val="18"/>
        </w:rPr>
        <w:t>право на справедливое судебное разбирательство в международных судах.</w:t>
      </w:r>
    </w:p>
    <w:p w:rsidR="00732528" w:rsidRDefault="00732528" w:rsidP="0073252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 Международное сообщество выработало и</w:t>
      </w:r>
      <w:r>
        <w:rPr>
          <w:rStyle w:val="WW8Num3z0"/>
          <w:rFonts w:ascii="Verdana" w:hAnsi="Verdana"/>
          <w:color w:val="000000"/>
          <w:sz w:val="18"/>
          <w:szCs w:val="18"/>
        </w:rPr>
        <w:t> </w:t>
      </w:r>
      <w:r>
        <w:rPr>
          <w:rStyle w:val="WW8Num4z0"/>
          <w:rFonts w:ascii="Verdana" w:hAnsi="Verdana"/>
          <w:color w:val="4682B4"/>
          <w:sz w:val="18"/>
          <w:szCs w:val="18"/>
        </w:rPr>
        <w:t>закрепило</w:t>
      </w:r>
      <w:r>
        <w:rPr>
          <w:rStyle w:val="WW8Num3z0"/>
          <w:rFonts w:ascii="Verdana" w:hAnsi="Verdana"/>
          <w:color w:val="000000"/>
          <w:sz w:val="18"/>
          <w:szCs w:val="18"/>
        </w:rPr>
        <w:t> </w:t>
      </w:r>
      <w:r>
        <w:rPr>
          <w:rFonts w:ascii="Verdana" w:hAnsi="Verdana"/>
          <w:color w:val="000000"/>
          <w:sz w:val="18"/>
          <w:szCs w:val="18"/>
        </w:rPr>
        <w:t>в международных актах основные</w:t>
      </w:r>
      <w:r>
        <w:rPr>
          <w:rStyle w:val="WW8Num3z0"/>
          <w:rFonts w:ascii="Verdana" w:hAnsi="Verdana"/>
          <w:color w:val="000000"/>
          <w:sz w:val="18"/>
          <w:szCs w:val="18"/>
        </w:rPr>
        <w:t> </w:t>
      </w:r>
      <w:r>
        <w:rPr>
          <w:rStyle w:val="WW8Num4z0"/>
          <w:rFonts w:ascii="Verdana" w:hAnsi="Verdana"/>
          <w:color w:val="4682B4"/>
          <w:sz w:val="18"/>
          <w:szCs w:val="18"/>
        </w:rPr>
        <w:t>процессуальные</w:t>
      </w:r>
      <w:r>
        <w:rPr>
          <w:rStyle w:val="WW8Num3z0"/>
          <w:rFonts w:ascii="Verdana" w:hAnsi="Verdana"/>
          <w:color w:val="000000"/>
          <w:sz w:val="18"/>
          <w:szCs w:val="18"/>
        </w:rPr>
        <w:t> </w:t>
      </w:r>
      <w:r>
        <w:rPr>
          <w:rFonts w:ascii="Verdana" w:hAnsi="Verdana"/>
          <w:color w:val="000000"/>
          <w:sz w:val="18"/>
          <w:szCs w:val="18"/>
        </w:rPr>
        <w:t>гарантии, предъявляемые справедливому судебному</w:t>
      </w:r>
      <w:r>
        <w:rPr>
          <w:rStyle w:val="WW8Num3z0"/>
          <w:rFonts w:ascii="Verdana" w:hAnsi="Verdana"/>
          <w:color w:val="000000"/>
          <w:sz w:val="18"/>
          <w:szCs w:val="18"/>
        </w:rPr>
        <w:t> </w:t>
      </w:r>
      <w:r>
        <w:rPr>
          <w:rStyle w:val="WW8Num4z0"/>
          <w:rFonts w:ascii="Verdana" w:hAnsi="Verdana"/>
          <w:color w:val="4682B4"/>
          <w:sz w:val="18"/>
          <w:szCs w:val="18"/>
        </w:rPr>
        <w:t>разбирательству</w:t>
      </w:r>
      <w:r>
        <w:rPr>
          <w:rStyle w:val="WW8Num3z0"/>
          <w:rFonts w:ascii="Verdana" w:hAnsi="Verdana"/>
          <w:color w:val="000000"/>
          <w:sz w:val="18"/>
          <w:szCs w:val="18"/>
        </w:rPr>
        <w:t> </w:t>
      </w:r>
      <w:r>
        <w:rPr>
          <w:rFonts w:ascii="Verdana" w:hAnsi="Verdana"/>
          <w:color w:val="000000"/>
          <w:sz w:val="18"/>
          <w:szCs w:val="18"/>
        </w:rPr>
        <w:t>по спорам о праве гражданском, представляющие собой ряд требований, предъявляемых как к государству в целом, так и к его органам</w:t>
      </w:r>
      <w:r>
        <w:rPr>
          <w:rStyle w:val="WW8Num3z0"/>
          <w:rFonts w:ascii="Verdana" w:hAnsi="Verdana"/>
          <w:color w:val="000000"/>
          <w:sz w:val="18"/>
          <w:szCs w:val="18"/>
        </w:rPr>
        <w:t> </w:t>
      </w:r>
      <w:r>
        <w:rPr>
          <w:rStyle w:val="WW8Num4z0"/>
          <w:rFonts w:ascii="Verdana" w:hAnsi="Verdana"/>
          <w:color w:val="4682B4"/>
          <w:sz w:val="18"/>
          <w:szCs w:val="18"/>
        </w:rPr>
        <w:t>законодательной</w:t>
      </w:r>
      <w:r>
        <w:rPr>
          <w:rFonts w:ascii="Verdana" w:hAnsi="Verdana"/>
          <w:color w:val="000000"/>
          <w:sz w:val="18"/>
          <w:szCs w:val="18"/>
        </w:rPr>
        <w:t>, исполнительной и судебной власти. Указанные требования стандартизированы нормативными актами</w:t>
      </w:r>
      <w:r>
        <w:rPr>
          <w:rStyle w:val="WW8Num3z0"/>
          <w:rFonts w:ascii="Verdana" w:hAnsi="Verdana"/>
          <w:color w:val="000000"/>
          <w:sz w:val="18"/>
          <w:szCs w:val="18"/>
        </w:rPr>
        <w:t> </w:t>
      </w:r>
      <w:r>
        <w:rPr>
          <w:rStyle w:val="WW8Num4z0"/>
          <w:rFonts w:ascii="Verdana" w:hAnsi="Verdana"/>
          <w:color w:val="4682B4"/>
          <w:sz w:val="18"/>
          <w:szCs w:val="18"/>
        </w:rPr>
        <w:t>уполномоченных</w:t>
      </w:r>
      <w:r>
        <w:rPr>
          <w:rStyle w:val="WW8Num3z0"/>
          <w:rFonts w:ascii="Verdana" w:hAnsi="Verdana"/>
          <w:color w:val="000000"/>
          <w:sz w:val="18"/>
          <w:szCs w:val="18"/>
        </w:rPr>
        <w:t> </w:t>
      </w:r>
      <w:r>
        <w:rPr>
          <w:rFonts w:ascii="Verdana" w:hAnsi="Verdana"/>
          <w:color w:val="000000"/>
          <w:sz w:val="18"/>
          <w:szCs w:val="18"/>
        </w:rPr>
        <w:t>международных органов и представляют собой минимальный набор правил, которым должна соответствовать</w:t>
      </w:r>
      <w:r>
        <w:rPr>
          <w:rStyle w:val="WW8Num3z0"/>
          <w:rFonts w:ascii="Verdana" w:hAnsi="Verdana"/>
          <w:color w:val="000000"/>
          <w:sz w:val="18"/>
          <w:szCs w:val="18"/>
        </w:rPr>
        <w:t> </w:t>
      </w:r>
      <w:r>
        <w:rPr>
          <w:rStyle w:val="WW8Num4z0"/>
          <w:rFonts w:ascii="Verdana" w:hAnsi="Verdana"/>
          <w:color w:val="4682B4"/>
          <w:sz w:val="18"/>
          <w:szCs w:val="18"/>
        </w:rPr>
        <w:t>внутригосударственная</w:t>
      </w:r>
      <w:r>
        <w:rPr>
          <w:rStyle w:val="WW8Num3z0"/>
          <w:rFonts w:ascii="Verdana" w:hAnsi="Verdana"/>
          <w:color w:val="000000"/>
          <w:sz w:val="18"/>
          <w:szCs w:val="18"/>
        </w:rPr>
        <w:t> </w:t>
      </w:r>
      <w:r>
        <w:rPr>
          <w:rFonts w:ascii="Verdana" w:hAnsi="Verdana"/>
          <w:color w:val="000000"/>
          <w:sz w:val="18"/>
          <w:szCs w:val="18"/>
        </w:rPr>
        <w:t>правовая система, целью которой является обеспечение справедливого судебного</w:t>
      </w:r>
      <w:r>
        <w:rPr>
          <w:rStyle w:val="WW8Num3z0"/>
          <w:rFonts w:ascii="Verdana" w:hAnsi="Verdana"/>
          <w:color w:val="000000"/>
          <w:sz w:val="18"/>
          <w:szCs w:val="18"/>
        </w:rPr>
        <w:t> </w:t>
      </w:r>
      <w:r>
        <w:rPr>
          <w:rStyle w:val="WW8Num4z0"/>
          <w:rFonts w:ascii="Verdana" w:hAnsi="Verdana"/>
          <w:color w:val="4682B4"/>
          <w:sz w:val="18"/>
          <w:szCs w:val="18"/>
        </w:rPr>
        <w:t>разбирательства</w:t>
      </w:r>
      <w:r>
        <w:rPr>
          <w:rFonts w:ascii="Verdana" w:hAnsi="Verdana"/>
          <w:color w:val="000000"/>
          <w:sz w:val="18"/>
          <w:szCs w:val="18"/>
        </w:rPr>
        <w:t>. Реализацию требований справедливости при</w:t>
      </w:r>
      <w:r>
        <w:rPr>
          <w:rStyle w:val="WW8Num3z0"/>
          <w:rFonts w:ascii="Verdana" w:hAnsi="Verdana"/>
          <w:color w:val="000000"/>
          <w:sz w:val="18"/>
          <w:szCs w:val="18"/>
        </w:rPr>
        <w:t> </w:t>
      </w:r>
      <w:r>
        <w:rPr>
          <w:rStyle w:val="WW8Num4z0"/>
          <w:rFonts w:ascii="Verdana" w:hAnsi="Verdana"/>
          <w:color w:val="4682B4"/>
          <w:sz w:val="18"/>
          <w:szCs w:val="18"/>
        </w:rPr>
        <w:t>судебном</w:t>
      </w:r>
      <w:r>
        <w:rPr>
          <w:rStyle w:val="WW8Num3z0"/>
          <w:rFonts w:ascii="Verdana" w:hAnsi="Verdana"/>
          <w:color w:val="000000"/>
          <w:sz w:val="18"/>
          <w:szCs w:val="18"/>
        </w:rPr>
        <w:t> </w:t>
      </w:r>
      <w:r>
        <w:rPr>
          <w:rFonts w:ascii="Verdana" w:hAnsi="Verdana"/>
          <w:color w:val="000000"/>
          <w:sz w:val="18"/>
          <w:szCs w:val="18"/>
        </w:rPr>
        <w:t>рассмотрении дел внутри государства гарантирует целый ряд специальных международных</w:t>
      </w:r>
      <w:r>
        <w:rPr>
          <w:rStyle w:val="WW8Num3z0"/>
          <w:rFonts w:ascii="Verdana" w:hAnsi="Verdana"/>
          <w:color w:val="000000"/>
          <w:sz w:val="18"/>
          <w:szCs w:val="18"/>
        </w:rPr>
        <w:t> </w:t>
      </w:r>
      <w:r>
        <w:rPr>
          <w:rStyle w:val="WW8Num4z0"/>
          <w:rFonts w:ascii="Verdana" w:hAnsi="Verdana"/>
          <w:color w:val="4682B4"/>
          <w:sz w:val="18"/>
          <w:szCs w:val="18"/>
        </w:rPr>
        <w:t>судебных</w:t>
      </w:r>
      <w:r>
        <w:rPr>
          <w:rStyle w:val="WW8Num3z0"/>
          <w:rFonts w:ascii="Verdana" w:hAnsi="Verdana"/>
          <w:color w:val="000000"/>
          <w:sz w:val="18"/>
          <w:szCs w:val="18"/>
        </w:rPr>
        <w:t> </w:t>
      </w:r>
      <w:r>
        <w:rPr>
          <w:rFonts w:ascii="Verdana" w:hAnsi="Verdana"/>
          <w:color w:val="000000"/>
          <w:sz w:val="18"/>
          <w:szCs w:val="18"/>
        </w:rPr>
        <w:t>органов, уполномоченных непосредственно разрешать дела, по которым уже приняты несправедливые решения внутренних судов.</w:t>
      </w:r>
    </w:p>
    <w:p w:rsidR="00732528" w:rsidRDefault="00732528" w:rsidP="0073252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Кроме того, справедливое</w:t>
      </w:r>
      <w:r>
        <w:rPr>
          <w:rStyle w:val="WW8Num3z0"/>
          <w:rFonts w:ascii="Verdana" w:hAnsi="Verdana"/>
          <w:color w:val="000000"/>
          <w:sz w:val="18"/>
          <w:szCs w:val="18"/>
        </w:rPr>
        <w:t> </w:t>
      </w:r>
      <w:r>
        <w:rPr>
          <w:rStyle w:val="WW8Num4z0"/>
          <w:rFonts w:ascii="Verdana" w:hAnsi="Verdana"/>
          <w:color w:val="4682B4"/>
          <w:sz w:val="18"/>
          <w:szCs w:val="18"/>
        </w:rPr>
        <w:t>судопроизводство</w:t>
      </w:r>
      <w:r>
        <w:rPr>
          <w:rStyle w:val="WW8Num3z0"/>
          <w:rFonts w:ascii="Verdana" w:hAnsi="Verdana"/>
          <w:color w:val="000000"/>
          <w:sz w:val="18"/>
          <w:szCs w:val="18"/>
        </w:rPr>
        <w:t> </w:t>
      </w:r>
      <w:r>
        <w:rPr>
          <w:rFonts w:ascii="Verdana" w:hAnsi="Verdana"/>
          <w:color w:val="000000"/>
          <w:sz w:val="18"/>
          <w:szCs w:val="18"/>
        </w:rPr>
        <w:t>обеспечивается обязательством государства соблюдать общепризнанные положения международного права; системой контроля за</w:t>
      </w:r>
      <w:r>
        <w:rPr>
          <w:rStyle w:val="WW8Num3z0"/>
          <w:rFonts w:ascii="Verdana" w:hAnsi="Verdana"/>
          <w:color w:val="000000"/>
          <w:sz w:val="18"/>
          <w:szCs w:val="18"/>
        </w:rPr>
        <w:t> </w:t>
      </w:r>
      <w:r>
        <w:rPr>
          <w:rStyle w:val="WW8Num4z0"/>
          <w:rFonts w:ascii="Verdana" w:hAnsi="Verdana"/>
          <w:color w:val="4682B4"/>
          <w:sz w:val="18"/>
          <w:szCs w:val="18"/>
        </w:rPr>
        <w:t>законностью</w:t>
      </w:r>
      <w:r>
        <w:rPr>
          <w:rStyle w:val="WW8Num3z0"/>
          <w:rFonts w:ascii="Verdana" w:hAnsi="Verdana"/>
          <w:color w:val="000000"/>
          <w:sz w:val="18"/>
          <w:szCs w:val="18"/>
        </w:rPr>
        <w:t> </w:t>
      </w:r>
      <w:r>
        <w:rPr>
          <w:rFonts w:ascii="Verdana" w:hAnsi="Verdana"/>
          <w:color w:val="000000"/>
          <w:sz w:val="18"/>
          <w:szCs w:val="18"/>
        </w:rPr>
        <w:t>деятельности судов и иных</w:t>
      </w:r>
      <w:r>
        <w:rPr>
          <w:rStyle w:val="WW8Num3z0"/>
          <w:rFonts w:ascii="Verdana" w:hAnsi="Verdana"/>
          <w:color w:val="000000"/>
          <w:sz w:val="18"/>
          <w:szCs w:val="18"/>
        </w:rPr>
        <w:t> </w:t>
      </w:r>
      <w:r>
        <w:rPr>
          <w:rStyle w:val="WW8Num4z0"/>
          <w:rFonts w:ascii="Verdana" w:hAnsi="Verdana"/>
          <w:color w:val="4682B4"/>
          <w:sz w:val="18"/>
          <w:szCs w:val="18"/>
        </w:rPr>
        <w:t>правоохранительных</w:t>
      </w:r>
      <w:r>
        <w:rPr>
          <w:rStyle w:val="WW8Num3z0"/>
          <w:rFonts w:ascii="Verdana" w:hAnsi="Verdana"/>
          <w:color w:val="000000"/>
          <w:sz w:val="18"/>
          <w:szCs w:val="18"/>
        </w:rPr>
        <w:t> </w:t>
      </w:r>
      <w:r>
        <w:rPr>
          <w:rFonts w:ascii="Verdana" w:hAnsi="Verdana"/>
          <w:color w:val="000000"/>
          <w:sz w:val="18"/>
          <w:szCs w:val="18"/>
        </w:rPr>
        <w:t>органов; созданием реальной возможности для использования всех предусмотренных законом средств защиты прав любым заинтересованным лицом.</w:t>
      </w:r>
    </w:p>
    <w:p w:rsidR="00732528" w:rsidRDefault="00732528" w:rsidP="0073252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7. Особенностью развития современных правовых систем является не только влияние общепризнанных норм и принципов международного права на внутреннее законодательство государств, но и обратный процесс, в рамках которого происходят изменения общепризнанных норм и принципов международного права под влиянием законодательства ряда демократических государств, главной ценностью которых провозглашены права человека.</w:t>
      </w:r>
    </w:p>
    <w:p w:rsidR="00732528" w:rsidRDefault="00732528" w:rsidP="0073252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8. Справедливость судебного разбирательства и судебного акта, как его итога, обеспечивается нормами международного права,</w:t>
      </w:r>
      <w:r>
        <w:rPr>
          <w:rStyle w:val="WW8Num3z0"/>
          <w:rFonts w:ascii="Verdana" w:hAnsi="Verdana"/>
          <w:color w:val="000000"/>
          <w:sz w:val="18"/>
          <w:szCs w:val="18"/>
        </w:rPr>
        <w:t> </w:t>
      </w:r>
      <w:r>
        <w:rPr>
          <w:rStyle w:val="WW8Num4z0"/>
          <w:rFonts w:ascii="Verdana" w:hAnsi="Verdana"/>
          <w:color w:val="4682B4"/>
          <w:sz w:val="18"/>
          <w:szCs w:val="18"/>
        </w:rPr>
        <w:t>Конституции</w:t>
      </w:r>
      <w:r>
        <w:rPr>
          <w:rStyle w:val="WW8Num3z0"/>
          <w:rFonts w:ascii="Verdana" w:hAnsi="Verdana"/>
          <w:color w:val="000000"/>
          <w:sz w:val="18"/>
          <w:szCs w:val="18"/>
        </w:rPr>
        <w:t> </w:t>
      </w:r>
      <w:r>
        <w:rPr>
          <w:rFonts w:ascii="Verdana" w:hAnsi="Verdana"/>
          <w:color w:val="000000"/>
          <w:sz w:val="18"/>
          <w:szCs w:val="18"/>
        </w:rPr>
        <w:t>РФ, а также нормами арбитражного</w:t>
      </w:r>
      <w:r>
        <w:rPr>
          <w:rStyle w:val="WW8Num3z0"/>
          <w:rFonts w:ascii="Verdana" w:hAnsi="Verdana"/>
          <w:color w:val="000000"/>
          <w:sz w:val="18"/>
          <w:szCs w:val="18"/>
        </w:rPr>
        <w:t> </w:t>
      </w:r>
      <w:r>
        <w:rPr>
          <w:rStyle w:val="WW8Num4z0"/>
          <w:rFonts w:ascii="Verdana" w:hAnsi="Verdana"/>
          <w:color w:val="4682B4"/>
          <w:sz w:val="18"/>
          <w:szCs w:val="18"/>
        </w:rPr>
        <w:t>процессуального</w:t>
      </w:r>
      <w:r>
        <w:rPr>
          <w:rStyle w:val="WW8Num3z0"/>
          <w:rFonts w:ascii="Verdana" w:hAnsi="Verdana"/>
          <w:color w:val="000000"/>
          <w:sz w:val="18"/>
          <w:szCs w:val="18"/>
        </w:rPr>
        <w:t> </w:t>
      </w:r>
      <w:r>
        <w:rPr>
          <w:rFonts w:ascii="Verdana" w:hAnsi="Verdana"/>
          <w:color w:val="000000"/>
          <w:sz w:val="18"/>
          <w:szCs w:val="18"/>
        </w:rPr>
        <w:t>права. Исключение какой-либо нормы из комплексного механизма правового регулирования деятельности по разрешению дел, отнесенных к компетенции</w:t>
      </w:r>
      <w:r>
        <w:rPr>
          <w:rStyle w:val="WW8Num3z0"/>
          <w:rFonts w:ascii="Verdana" w:hAnsi="Verdana"/>
          <w:color w:val="000000"/>
          <w:sz w:val="18"/>
          <w:szCs w:val="18"/>
        </w:rPr>
        <w:t> </w:t>
      </w:r>
      <w:r>
        <w:rPr>
          <w:rStyle w:val="WW8Num4z0"/>
          <w:rFonts w:ascii="Verdana" w:hAnsi="Verdana"/>
          <w:color w:val="4682B4"/>
          <w:sz w:val="18"/>
          <w:szCs w:val="18"/>
        </w:rPr>
        <w:t>арбитражных</w:t>
      </w:r>
      <w:r>
        <w:rPr>
          <w:rFonts w:ascii="Verdana" w:hAnsi="Verdana"/>
          <w:color w:val="000000"/>
          <w:sz w:val="18"/>
          <w:szCs w:val="18"/>
        </w:rPr>
        <w:t>судов, может привести к произволу либо при установлении, рассмотрении или оценке обстоятельств дела, либо принятии судебных</w:t>
      </w:r>
      <w:r>
        <w:rPr>
          <w:rStyle w:val="WW8Num3z0"/>
          <w:rFonts w:ascii="Verdana" w:hAnsi="Verdana"/>
          <w:color w:val="000000"/>
          <w:sz w:val="18"/>
          <w:szCs w:val="18"/>
        </w:rPr>
        <w:t> </w:t>
      </w:r>
      <w:r>
        <w:rPr>
          <w:rStyle w:val="WW8Num4z0"/>
          <w:rFonts w:ascii="Verdana" w:hAnsi="Verdana"/>
          <w:color w:val="4682B4"/>
          <w:sz w:val="18"/>
          <w:szCs w:val="18"/>
        </w:rPr>
        <w:t>постановлений</w:t>
      </w:r>
      <w:r>
        <w:rPr>
          <w:rFonts w:ascii="Verdana" w:hAnsi="Verdana"/>
          <w:color w:val="000000"/>
          <w:sz w:val="18"/>
          <w:szCs w:val="18"/>
        </w:rPr>
        <w:t>, либо при осуществлении контроля за законностью или обоснованностью принятых решений. В конечном итоге неурегулированность тех или иных отношений может</w:t>
      </w:r>
      <w:r>
        <w:rPr>
          <w:rStyle w:val="WW8Num3z0"/>
          <w:rFonts w:ascii="Verdana" w:hAnsi="Verdana"/>
          <w:color w:val="000000"/>
          <w:sz w:val="18"/>
          <w:szCs w:val="18"/>
        </w:rPr>
        <w:t> </w:t>
      </w:r>
      <w:r>
        <w:rPr>
          <w:rStyle w:val="WW8Num4z0"/>
          <w:rFonts w:ascii="Verdana" w:hAnsi="Verdana"/>
          <w:color w:val="4682B4"/>
          <w:sz w:val="18"/>
          <w:szCs w:val="18"/>
        </w:rPr>
        <w:t>причинить</w:t>
      </w:r>
      <w:r>
        <w:rPr>
          <w:rStyle w:val="WW8Num3z0"/>
          <w:rFonts w:ascii="Verdana" w:hAnsi="Verdana"/>
          <w:color w:val="000000"/>
          <w:sz w:val="18"/>
          <w:szCs w:val="18"/>
        </w:rPr>
        <w:t> </w:t>
      </w:r>
      <w:r>
        <w:rPr>
          <w:rFonts w:ascii="Verdana" w:hAnsi="Verdana"/>
          <w:color w:val="000000"/>
          <w:sz w:val="18"/>
          <w:szCs w:val="18"/>
        </w:rPr>
        <w:t>ущерб правовой защищенности предпринимателей и иных лиц, обратившихся в</w:t>
      </w:r>
      <w:r>
        <w:rPr>
          <w:rStyle w:val="WW8Num3z0"/>
          <w:rFonts w:ascii="Verdana" w:hAnsi="Verdana"/>
          <w:color w:val="000000"/>
          <w:sz w:val="18"/>
          <w:szCs w:val="18"/>
        </w:rPr>
        <w:t> </w:t>
      </w:r>
      <w:r>
        <w:rPr>
          <w:rStyle w:val="WW8Num4z0"/>
          <w:rFonts w:ascii="Verdana" w:hAnsi="Verdana"/>
          <w:color w:val="4682B4"/>
          <w:sz w:val="18"/>
          <w:szCs w:val="18"/>
        </w:rPr>
        <w:t>арбитражный</w:t>
      </w:r>
      <w:r>
        <w:rPr>
          <w:rStyle w:val="WW8Num3z0"/>
          <w:rFonts w:ascii="Verdana" w:hAnsi="Verdana"/>
          <w:color w:val="000000"/>
          <w:sz w:val="18"/>
          <w:szCs w:val="18"/>
        </w:rPr>
        <w:t> </w:t>
      </w:r>
      <w:r>
        <w:rPr>
          <w:rFonts w:ascii="Verdana" w:hAnsi="Verdana"/>
          <w:color w:val="000000"/>
          <w:sz w:val="18"/>
          <w:szCs w:val="18"/>
        </w:rPr>
        <w:t>суд для восстановления нарушенных субъективных прав.</w:t>
      </w:r>
    </w:p>
    <w:p w:rsidR="00732528" w:rsidRDefault="00732528" w:rsidP="0073252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9. Справедливость решения органически связана с законностью и обоснованностью</w:t>
      </w:r>
      <w:r>
        <w:rPr>
          <w:rStyle w:val="WW8Num3z0"/>
          <w:rFonts w:ascii="Verdana" w:hAnsi="Verdana"/>
          <w:color w:val="000000"/>
          <w:sz w:val="18"/>
          <w:szCs w:val="18"/>
        </w:rPr>
        <w:t> </w:t>
      </w:r>
      <w:r>
        <w:rPr>
          <w:rStyle w:val="WW8Num4z0"/>
          <w:rFonts w:ascii="Verdana" w:hAnsi="Verdana"/>
          <w:color w:val="4682B4"/>
          <w:sz w:val="18"/>
          <w:szCs w:val="18"/>
        </w:rPr>
        <w:t>правоприменительной</w:t>
      </w:r>
      <w:r>
        <w:rPr>
          <w:rStyle w:val="WW8Num3z0"/>
          <w:rFonts w:ascii="Verdana" w:hAnsi="Verdana"/>
          <w:color w:val="000000"/>
          <w:sz w:val="18"/>
          <w:szCs w:val="18"/>
        </w:rPr>
        <w:t> </w:t>
      </w:r>
      <w:r>
        <w:rPr>
          <w:rFonts w:ascii="Verdana" w:hAnsi="Verdana"/>
          <w:color w:val="000000"/>
          <w:sz w:val="18"/>
          <w:szCs w:val="18"/>
        </w:rPr>
        <w:t>деятельности, справедливостью рассмотрения и разрешения дела. Решение может быть признано справедливым, если отвечает следующим условиям:</w:t>
      </w:r>
    </w:p>
    <w:p w:rsidR="00732528" w:rsidRDefault="00732528" w:rsidP="0073252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решение основано на законе и примененный закон справедлив;</w:t>
      </w:r>
    </w:p>
    <w:p w:rsidR="00732528" w:rsidRDefault="00732528" w:rsidP="0073252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 нормы закона применены к действительным обстоятельствам дела;</w:t>
      </w:r>
    </w:p>
    <w:p w:rsidR="00732528" w:rsidRDefault="00732528" w:rsidP="0073252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соблюдена</w:t>
      </w:r>
      <w:r>
        <w:rPr>
          <w:rStyle w:val="WW8Num3z0"/>
          <w:rFonts w:ascii="Verdana" w:hAnsi="Verdana"/>
          <w:color w:val="000000"/>
          <w:sz w:val="18"/>
          <w:szCs w:val="18"/>
        </w:rPr>
        <w:t> </w:t>
      </w:r>
      <w:r>
        <w:rPr>
          <w:rStyle w:val="WW8Num4z0"/>
          <w:rFonts w:ascii="Verdana" w:hAnsi="Verdana"/>
          <w:color w:val="4682B4"/>
          <w:sz w:val="18"/>
          <w:szCs w:val="18"/>
        </w:rPr>
        <w:t>процессуальная</w:t>
      </w:r>
      <w:r>
        <w:rPr>
          <w:rStyle w:val="WW8Num3z0"/>
          <w:rFonts w:ascii="Verdana" w:hAnsi="Verdana"/>
          <w:color w:val="000000"/>
          <w:sz w:val="18"/>
          <w:szCs w:val="18"/>
        </w:rPr>
        <w:t> </w:t>
      </w:r>
      <w:r>
        <w:rPr>
          <w:rFonts w:ascii="Verdana" w:hAnsi="Verdana"/>
          <w:color w:val="000000"/>
          <w:sz w:val="18"/>
          <w:szCs w:val="18"/>
        </w:rPr>
        <w:t>форма рассмотрения и разрешение дела;</w:t>
      </w:r>
    </w:p>
    <w:p w:rsidR="00732528" w:rsidRDefault="00732528" w:rsidP="0073252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суд нашел наиболее оптимальный вариант разрешения дела, т.е. соблюдена эквивалентность не только относительно прав сторон, правил</w:t>
      </w:r>
      <w:r>
        <w:rPr>
          <w:rStyle w:val="WW8Num3z0"/>
          <w:rFonts w:ascii="Verdana" w:hAnsi="Verdana"/>
          <w:color w:val="000000"/>
          <w:sz w:val="18"/>
          <w:szCs w:val="18"/>
        </w:rPr>
        <w:t> </w:t>
      </w:r>
      <w:r>
        <w:rPr>
          <w:rStyle w:val="WW8Num4z0"/>
          <w:rFonts w:ascii="Verdana" w:hAnsi="Verdana"/>
          <w:color w:val="4682B4"/>
          <w:sz w:val="18"/>
          <w:szCs w:val="18"/>
        </w:rPr>
        <w:t>возмещения</w:t>
      </w:r>
      <w:r>
        <w:rPr>
          <w:rStyle w:val="WW8Num3z0"/>
          <w:rFonts w:ascii="Verdana" w:hAnsi="Verdana"/>
          <w:color w:val="000000"/>
          <w:sz w:val="18"/>
          <w:szCs w:val="18"/>
        </w:rPr>
        <w:t> </w:t>
      </w:r>
      <w:r>
        <w:rPr>
          <w:rFonts w:ascii="Verdana" w:hAnsi="Verdana"/>
          <w:color w:val="000000"/>
          <w:sz w:val="18"/>
          <w:szCs w:val="18"/>
        </w:rPr>
        <w:t>расходов, но и относительно</w:t>
      </w:r>
      <w:r>
        <w:rPr>
          <w:rStyle w:val="WW8Num3z0"/>
          <w:rFonts w:ascii="Verdana" w:hAnsi="Verdana"/>
          <w:color w:val="000000"/>
          <w:sz w:val="18"/>
          <w:szCs w:val="18"/>
        </w:rPr>
        <w:t> </w:t>
      </w:r>
      <w:r>
        <w:rPr>
          <w:rStyle w:val="WW8Num4z0"/>
          <w:rFonts w:ascii="Verdana" w:hAnsi="Verdana"/>
          <w:color w:val="4682B4"/>
          <w:sz w:val="18"/>
          <w:szCs w:val="18"/>
        </w:rPr>
        <w:t>совершенного</w:t>
      </w:r>
      <w:r>
        <w:rPr>
          <w:rStyle w:val="WW8Num3z0"/>
          <w:rFonts w:ascii="Verdana" w:hAnsi="Verdana"/>
          <w:color w:val="000000"/>
          <w:sz w:val="18"/>
          <w:szCs w:val="18"/>
        </w:rPr>
        <w:t> </w:t>
      </w:r>
      <w:r>
        <w:rPr>
          <w:rFonts w:ascii="Verdana" w:hAnsi="Verdana"/>
          <w:color w:val="000000"/>
          <w:sz w:val="18"/>
          <w:szCs w:val="18"/>
        </w:rPr>
        <w:t>правонарушения и налагаемой судом ответственности.</w:t>
      </w:r>
    </w:p>
    <w:p w:rsidR="00732528" w:rsidRDefault="00732528" w:rsidP="0073252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10.</w:t>
      </w:r>
      <w:r>
        <w:rPr>
          <w:rStyle w:val="WW8Num3z0"/>
          <w:rFonts w:ascii="Verdana" w:hAnsi="Verdana"/>
          <w:color w:val="000000"/>
          <w:sz w:val="18"/>
          <w:szCs w:val="18"/>
        </w:rPr>
        <w:t> </w:t>
      </w:r>
      <w:r>
        <w:rPr>
          <w:rStyle w:val="WW8Num4z0"/>
          <w:rFonts w:ascii="Verdana" w:hAnsi="Verdana"/>
          <w:color w:val="4682B4"/>
          <w:sz w:val="18"/>
          <w:szCs w:val="18"/>
        </w:rPr>
        <w:t>Законодательное</w:t>
      </w:r>
      <w:r>
        <w:rPr>
          <w:rStyle w:val="WW8Num3z0"/>
          <w:rFonts w:ascii="Verdana" w:hAnsi="Verdana"/>
          <w:color w:val="000000"/>
          <w:sz w:val="18"/>
          <w:szCs w:val="18"/>
        </w:rPr>
        <w:t> </w:t>
      </w:r>
      <w:r>
        <w:rPr>
          <w:rFonts w:ascii="Verdana" w:hAnsi="Verdana"/>
          <w:color w:val="000000"/>
          <w:sz w:val="18"/>
          <w:szCs w:val="18"/>
        </w:rPr>
        <w:t>установление дополнительных гарантий защиты прав предпринимателей в судебном</w:t>
      </w:r>
      <w:r>
        <w:rPr>
          <w:rStyle w:val="WW8Num3z0"/>
          <w:rFonts w:ascii="Verdana" w:hAnsi="Verdana"/>
          <w:color w:val="000000"/>
          <w:sz w:val="18"/>
          <w:szCs w:val="18"/>
        </w:rPr>
        <w:t> </w:t>
      </w:r>
      <w:r>
        <w:rPr>
          <w:rStyle w:val="WW8Num4z0"/>
          <w:rFonts w:ascii="Verdana" w:hAnsi="Verdana"/>
          <w:color w:val="4682B4"/>
          <w:sz w:val="18"/>
          <w:szCs w:val="18"/>
        </w:rPr>
        <w:t>разбирательстве</w:t>
      </w:r>
      <w:r>
        <w:rPr>
          <w:rStyle w:val="WW8Num3z0"/>
          <w:rFonts w:ascii="Verdana" w:hAnsi="Verdana"/>
          <w:color w:val="000000"/>
          <w:sz w:val="18"/>
          <w:szCs w:val="18"/>
        </w:rPr>
        <w:t> </w:t>
      </w:r>
      <w:r>
        <w:rPr>
          <w:rFonts w:ascii="Verdana" w:hAnsi="Verdana"/>
          <w:color w:val="000000"/>
          <w:sz w:val="18"/>
          <w:szCs w:val="18"/>
        </w:rPr>
        <w:t>по арбитражному делу является насущной необходимостью.</w:t>
      </w:r>
    </w:p>
    <w:p w:rsidR="00732528" w:rsidRDefault="00732528" w:rsidP="0073252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Автор пришел к выводу о целесообразности</w:t>
      </w:r>
      <w:r>
        <w:rPr>
          <w:rStyle w:val="WW8Num3z0"/>
          <w:rFonts w:ascii="Verdana" w:hAnsi="Verdana"/>
          <w:color w:val="000000"/>
          <w:sz w:val="18"/>
          <w:szCs w:val="18"/>
        </w:rPr>
        <w:t> </w:t>
      </w:r>
      <w:r>
        <w:rPr>
          <w:rStyle w:val="WW8Num4z0"/>
          <w:rFonts w:ascii="Verdana" w:hAnsi="Verdana"/>
          <w:color w:val="4682B4"/>
          <w:sz w:val="18"/>
          <w:szCs w:val="18"/>
        </w:rPr>
        <w:t>законодательного</w:t>
      </w:r>
      <w:r>
        <w:rPr>
          <w:rStyle w:val="WW8Num3z0"/>
          <w:rFonts w:ascii="Verdana" w:hAnsi="Verdana"/>
          <w:color w:val="000000"/>
          <w:sz w:val="18"/>
          <w:szCs w:val="18"/>
        </w:rPr>
        <w:t> </w:t>
      </w:r>
      <w:r>
        <w:rPr>
          <w:rFonts w:ascii="Verdana" w:hAnsi="Verdana"/>
          <w:color w:val="000000"/>
          <w:sz w:val="18"/>
          <w:szCs w:val="18"/>
        </w:rPr>
        <w:t>закрепления ряда гарантий, обеспечивающих реализацию права на справедливое судебное разбирательство:</w:t>
      </w:r>
    </w:p>
    <w:p w:rsidR="00732528" w:rsidRDefault="00732528" w:rsidP="0073252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Права</w:t>
      </w:r>
      <w:r>
        <w:rPr>
          <w:rStyle w:val="WW8Num3z0"/>
          <w:rFonts w:ascii="Verdana" w:hAnsi="Verdana"/>
          <w:color w:val="000000"/>
          <w:sz w:val="18"/>
          <w:szCs w:val="18"/>
        </w:rPr>
        <w:t> </w:t>
      </w:r>
      <w:r>
        <w:rPr>
          <w:rStyle w:val="WW8Num4z0"/>
          <w:rFonts w:ascii="Verdana" w:hAnsi="Verdana"/>
          <w:color w:val="4682B4"/>
          <w:sz w:val="18"/>
          <w:szCs w:val="18"/>
        </w:rPr>
        <w:t>судьи</w:t>
      </w:r>
      <w:r>
        <w:rPr>
          <w:rStyle w:val="WW8Num3z0"/>
          <w:rFonts w:ascii="Verdana" w:hAnsi="Verdana"/>
          <w:color w:val="000000"/>
          <w:sz w:val="18"/>
          <w:szCs w:val="18"/>
        </w:rPr>
        <w:t> </w:t>
      </w:r>
      <w:r>
        <w:rPr>
          <w:rFonts w:ascii="Verdana" w:hAnsi="Verdana"/>
          <w:color w:val="000000"/>
          <w:sz w:val="18"/>
          <w:szCs w:val="18"/>
        </w:rPr>
        <w:t>приостанавливать производство по делу и направлять</w:t>
      </w:r>
      <w:r>
        <w:rPr>
          <w:rStyle w:val="WW8Num3z0"/>
          <w:rFonts w:ascii="Verdana" w:hAnsi="Verdana"/>
          <w:color w:val="000000"/>
          <w:sz w:val="18"/>
          <w:szCs w:val="18"/>
        </w:rPr>
        <w:t> </w:t>
      </w:r>
      <w:r>
        <w:rPr>
          <w:rStyle w:val="WW8Num4z0"/>
          <w:rFonts w:ascii="Verdana" w:hAnsi="Verdana"/>
          <w:color w:val="4682B4"/>
          <w:sz w:val="18"/>
          <w:szCs w:val="18"/>
        </w:rPr>
        <w:t>процессуальный</w:t>
      </w:r>
      <w:r>
        <w:rPr>
          <w:rStyle w:val="WW8Num3z0"/>
          <w:rFonts w:ascii="Verdana" w:hAnsi="Verdana"/>
          <w:color w:val="000000"/>
          <w:sz w:val="18"/>
          <w:szCs w:val="18"/>
        </w:rPr>
        <w:t> </w:t>
      </w:r>
      <w:r>
        <w:rPr>
          <w:rFonts w:ascii="Verdana" w:hAnsi="Verdana"/>
          <w:color w:val="000000"/>
          <w:sz w:val="18"/>
          <w:szCs w:val="18"/>
        </w:rPr>
        <w:t>запрос в Высший Арбитражный Суд Российской для формулирования правовой позиции по</w:t>
      </w:r>
      <w:r>
        <w:rPr>
          <w:rStyle w:val="WW8Num3z0"/>
          <w:rFonts w:ascii="Verdana" w:hAnsi="Verdana"/>
          <w:color w:val="000000"/>
          <w:sz w:val="18"/>
          <w:szCs w:val="18"/>
        </w:rPr>
        <w:t> </w:t>
      </w:r>
      <w:r>
        <w:rPr>
          <w:rStyle w:val="WW8Num4z0"/>
          <w:rFonts w:ascii="Verdana" w:hAnsi="Verdana"/>
          <w:color w:val="4682B4"/>
          <w:sz w:val="18"/>
          <w:szCs w:val="18"/>
        </w:rPr>
        <w:t>толкованию</w:t>
      </w:r>
      <w:r>
        <w:rPr>
          <w:rStyle w:val="WW8Num3z0"/>
          <w:rFonts w:ascii="Verdana" w:hAnsi="Verdana"/>
          <w:color w:val="000000"/>
          <w:sz w:val="18"/>
          <w:szCs w:val="18"/>
        </w:rPr>
        <w:t> </w:t>
      </w:r>
      <w:r>
        <w:rPr>
          <w:rFonts w:ascii="Verdana" w:hAnsi="Verdana"/>
          <w:color w:val="000000"/>
          <w:sz w:val="18"/>
          <w:szCs w:val="18"/>
        </w:rPr>
        <w:t>тех или иных норм закона и в целях упорядочения</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практики. В связи с этим предлагается дополнить ст. 144 АПК РФ пунктом 6 следующего содержания: «Арбитражный суд</w:t>
      </w:r>
      <w:r>
        <w:rPr>
          <w:rStyle w:val="WW8Num3z0"/>
          <w:rFonts w:ascii="Verdana" w:hAnsi="Verdana"/>
          <w:color w:val="000000"/>
          <w:sz w:val="18"/>
          <w:szCs w:val="18"/>
        </w:rPr>
        <w:t> </w:t>
      </w:r>
      <w:r>
        <w:rPr>
          <w:rStyle w:val="WW8Num4z0"/>
          <w:rFonts w:ascii="Verdana" w:hAnsi="Verdana"/>
          <w:color w:val="4682B4"/>
          <w:sz w:val="18"/>
          <w:szCs w:val="18"/>
        </w:rPr>
        <w:t>вправе</w:t>
      </w:r>
      <w:r>
        <w:rPr>
          <w:rStyle w:val="WW8Num3z0"/>
          <w:rFonts w:ascii="Verdana" w:hAnsi="Verdana"/>
          <w:color w:val="000000"/>
          <w:sz w:val="18"/>
          <w:szCs w:val="18"/>
        </w:rPr>
        <w:t> </w:t>
      </w:r>
      <w:r>
        <w:rPr>
          <w:rFonts w:ascii="Verdana" w:hAnsi="Verdana"/>
          <w:color w:val="000000"/>
          <w:sz w:val="18"/>
          <w:szCs w:val="18"/>
        </w:rPr>
        <w:t>приостановить производство по делу в случае: 6) направления в Высший Арбитражный Суд Российской Федерации процессуального запроса для формулирования правовой позиции по толкованию тех или иных норм закона и в целях упорядочения судебной практики».</w:t>
      </w:r>
    </w:p>
    <w:p w:rsidR="00732528" w:rsidRDefault="00732528" w:rsidP="0073252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Права судов передавать дело, отнесенное законом к</w:t>
      </w:r>
      <w:r>
        <w:rPr>
          <w:rStyle w:val="WW8Num3z0"/>
          <w:rFonts w:ascii="Verdana" w:hAnsi="Verdana"/>
          <w:color w:val="000000"/>
          <w:sz w:val="18"/>
          <w:szCs w:val="18"/>
        </w:rPr>
        <w:t> </w:t>
      </w:r>
      <w:r>
        <w:rPr>
          <w:rStyle w:val="WW8Num4z0"/>
          <w:rFonts w:ascii="Verdana" w:hAnsi="Verdana"/>
          <w:color w:val="4682B4"/>
          <w:sz w:val="18"/>
          <w:szCs w:val="18"/>
        </w:rPr>
        <w:t>подведомственности</w:t>
      </w:r>
      <w:r>
        <w:rPr>
          <w:rStyle w:val="WW8Num3z0"/>
          <w:rFonts w:ascii="Verdana" w:hAnsi="Verdana"/>
          <w:color w:val="000000"/>
          <w:sz w:val="18"/>
          <w:szCs w:val="18"/>
        </w:rPr>
        <w:t> </w:t>
      </w:r>
      <w:r>
        <w:rPr>
          <w:rFonts w:ascii="Verdana" w:hAnsi="Verdana"/>
          <w:color w:val="000000"/>
          <w:sz w:val="18"/>
          <w:szCs w:val="18"/>
        </w:rPr>
        <w:t>иного судебного органа, с согласия</w:t>
      </w:r>
      <w:r>
        <w:rPr>
          <w:rStyle w:val="WW8Num3z0"/>
          <w:rFonts w:ascii="Verdana" w:hAnsi="Verdana"/>
          <w:color w:val="000000"/>
          <w:sz w:val="18"/>
          <w:szCs w:val="18"/>
        </w:rPr>
        <w:t> </w:t>
      </w:r>
      <w:r>
        <w:rPr>
          <w:rStyle w:val="WW8Num4z0"/>
          <w:rFonts w:ascii="Verdana" w:hAnsi="Verdana"/>
          <w:color w:val="4682B4"/>
          <w:sz w:val="18"/>
          <w:szCs w:val="18"/>
        </w:rPr>
        <w:t>истца</w:t>
      </w:r>
      <w:r>
        <w:rPr>
          <w:rStyle w:val="WW8Num3z0"/>
          <w:rFonts w:ascii="Verdana" w:hAnsi="Verdana"/>
          <w:color w:val="000000"/>
          <w:sz w:val="18"/>
          <w:szCs w:val="18"/>
        </w:rPr>
        <w:t> </w:t>
      </w:r>
      <w:r>
        <w:rPr>
          <w:rFonts w:ascii="Verdana" w:hAnsi="Verdana"/>
          <w:color w:val="000000"/>
          <w:sz w:val="18"/>
          <w:szCs w:val="18"/>
        </w:rPr>
        <w:t>по надлежащей подведомственности. Поэтому предлагается дополнить ст. 27 АПК РФ пунктом 6, изложенным в следующей редакции: «Арбитражный суд вправе передать дело, отнесенное законом к подведомственности иного судебного органа, с согласия истца по</w:t>
      </w:r>
      <w:r>
        <w:rPr>
          <w:rStyle w:val="WW8Num3z0"/>
          <w:rFonts w:ascii="Verdana" w:hAnsi="Verdana"/>
          <w:color w:val="000000"/>
          <w:sz w:val="18"/>
          <w:szCs w:val="18"/>
        </w:rPr>
        <w:t> </w:t>
      </w:r>
      <w:r>
        <w:rPr>
          <w:rStyle w:val="WW8Num4z0"/>
          <w:rFonts w:ascii="Verdana" w:hAnsi="Verdana"/>
          <w:color w:val="4682B4"/>
          <w:sz w:val="18"/>
          <w:szCs w:val="18"/>
        </w:rPr>
        <w:t>надлежащей</w:t>
      </w:r>
      <w:r>
        <w:rPr>
          <w:rStyle w:val="WW8Num3z0"/>
          <w:rFonts w:ascii="Verdana" w:hAnsi="Verdana"/>
          <w:color w:val="000000"/>
          <w:sz w:val="18"/>
          <w:szCs w:val="18"/>
        </w:rPr>
        <w:t> </w:t>
      </w:r>
      <w:r>
        <w:rPr>
          <w:rFonts w:ascii="Verdana" w:hAnsi="Verdana"/>
          <w:color w:val="000000"/>
          <w:sz w:val="18"/>
          <w:szCs w:val="18"/>
        </w:rPr>
        <w:t>подведомственности».</w:t>
      </w:r>
    </w:p>
    <w:p w:rsidR="00732528" w:rsidRDefault="00732528" w:rsidP="0073252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При этом следует запретить</w:t>
      </w:r>
      <w:r>
        <w:rPr>
          <w:rStyle w:val="WW8Num3z0"/>
          <w:rFonts w:ascii="Verdana" w:hAnsi="Verdana"/>
          <w:color w:val="000000"/>
          <w:sz w:val="18"/>
          <w:szCs w:val="18"/>
        </w:rPr>
        <w:t> </w:t>
      </w:r>
      <w:r>
        <w:rPr>
          <w:rStyle w:val="WW8Num4z0"/>
          <w:rFonts w:ascii="Verdana" w:hAnsi="Verdana"/>
          <w:color w:val="4682B4"/>
          <w:sz w:val="18"/>
          <w:szCs w:val="18"/>
        </w:rPr>
        <w:t>прекращение</w:t>
      </w:r>
      <w:r>
        <w:rPr>
          <w:rStyle w:val="WW8Num3z0"/>
          <w:rFonts w:ascii="Verdana" w:hAnsi="Verdana"/>
          <w:color w:val="000000"/>
          <w:sz w:val="18"/>
          <w:szCs w:val="18"/>
        </w:rPr>
        <w:t> </w:t>
      </w:r>
      <w:r>
        <w:rPr>
          <w:rFonts w:ascii="Verdana" w:hAnsi="Verdana"/>
          <w:color w:val="000000"/>
          <w:sz w:val="18"/>
          <w:szCs w:val="18"/>
        </w:rPr>
        <w:t>производства в порядке ч.1 ст. 150 АПК РФ по</w:t>
      </w:r>
      <w:r>
        <w:rPr>
          <w:rStyle w:val="WW8Num3z0"/>
          <w:rFonts w:ascii="Verdana" w:hAnsi="Verdana"/>
          <w:color w:val="000000"/>
          <w:sz w:val="18"/>
          <w:szCs w:val="18"/>
        </w:rPr>
        <w:t> </w:t>
      </w:r>
      <w:r>
        <w:rPr>
          <w:rStyle w:val="WW8Num4z0"/>
          <w:rFonts w:ascii="Verdana" w:hAnsi="Verdana"/>
          <w:color w:val="4682B4"/>
          <w:sz w:val="18"/>
          <w:szCs w:val="18"/>
        </w:rPr>
        <w:t>делу</w:t>
      </w:r>
      <w:r>
        <w:rPr>
          <w:rFonts w:ascii="Verdana" w:hAnsi="Verdana"/>
          <w:color w:val="000000"/>
          <w:sz w:val="18"/>
          <w:szCs w:val="18"/>
        </w:rPr>
        <w:t>, которое было направлено судом другой подсистемы. Данное правило явилось бы конкретизацией общепризнанных международных стандартов доступности правосудия, и в том числе, справедливости</w:t>
      </w:r>
      <w:r>
        <w:rPr>
          <w:rStyle w:val="WW8Num3z0"/>
          <w:rFonts w:ascii="Verdana" w:hAnsi="Verdana"/>
          <w:color w:val="000000"/>
          <w:sz w:val="18"/>
          <w:szCs w:val="18"/>
        </w:rPr>
        <w:t> </w:t>
      </w:r>
      <w:r>
        <w:rPr>
          <w:rStyle w:val="WW8Num4z0"/>
          <w:rFonts w:ascii="Verdana" w:hAnsi="Verdana"/>
          <w:color w:val="4682B4"/>
          <w:sz w:val="18"/>
          <w:szCs w:val="18"/>
        </w:rPr>
        <w:t>судопроизводства</w:t>
      </w:r>
      <w:r>
        <w:rPr>
          <w:rFonts w:ascii="Verdana" w:hAnsi="Verdana"/>
          <w:color w:val="000000"/>
          <w:sz w:val="18"/>
          <w:szCs w:val="18"/>
        </w:rPr>
        <w:t>.</w:t>
      </w:r>
    </w:p>
    <w:p w:rsidR="00732528" w:rsidRDefault="00732528" w:rsidP="0073252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w:t>
      </w:r>
      <w:r>
        <w:rPr>
          <w:rStyle w:val="WW8Num3z0"/>
          <w:rFonts w:ascii="Verdana" w:hAnsi="Verdana"/>
          <w:color w:val="000000"/>
          <w:sz w:val="18"/>
          <w:szCs w:val="18"/>
        </w:rPr>
        <w:t> </w:t>
      </w:r>
      <w:r>
        <w:rPr>
          <w:rStyle w:val="WW8Num4z0"/>
          <w:rFonts w:ascii="Verdana" w:hAnsi="Verdana"/>
          <w:color w:val="4682B4"/>
          <w:sz w:val="18"/>
          <w:szCs w:val="18"/>
        </w:rPr>
        <w:t>Обязанности</w:t>
      </w:r>
      <w:r>
        <w:rPr>
          <w:rStyle w:val="WW8Num3z0"/>
          <w:rFonts w:ascii="Verdana" w:hAnsi="Verdana"/>
          <w:color w:val="000000"/>
          <w:sz w:val="18"/>
          <w:szCs w:val="18"/>
        </w:rPr>
        <w:t> </w:t>
      </w:r>
      <w:r>
        <w:rPr>
          <w:rFonts w:ascii="Verdana" w:hAnsi="Verdana"/>
          <w:color w:val="000000"/>
          <w:sz w:val="18"/>
          <w:szCs w:val="18"/>
        </w:rPr>
        <w:t>судьи руководствоваться требованиями юридической справедливости в случае применения аналогии закона или аналогии права. В связи с этим предлагается внести изменения в п. 6 ст. 13 АПК РФ и дополнить указанную статью пунктом 7, изложив эти пункты в следующей редакции:</w:t>
      </w:r>
    </w:p>
    <w:p w:rsidR="00732528" w:rsidRDefault="00732528" w:rsidP="0073252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 В случаях, если спорные отношения прямо не</w:t>
      </w:r>
      <w:r>
        <w:rPr>
          <w:rStyle w:val="WW8Num3z0"/>
          <w:rFonts w:ascii="Verdana" w:hAnsi="Verdana"/>
          <w:color w:val="000000"/>
          <w:sz w:val="18"/>
          <w:szCs w:val="18"/>
        </w:rPr>
        <w:t> </w:t>
      </w:r>
      <w:r>
        <w:rPr>
          <w:rStyle w:val="WW8Num4z0"/>
          <w:rFonts w:ascii="Verdana" w:hAnsi="Verdana"/>
          <w:color w:val="4682B4"/>
          <w:sz w:val="18"/>
          <w:szCs w:val="18"/>
        </w:rPr>
        <w:t>урегулированы</w:t>
      </w:r>
      <w:r>
        <w:rPr>
          <w:rStyle w:val="WW8Num3z0"/>
          <w:rFonts w:ascii="Verdana" w:hAnsi="Verdana"/>
          <w:color w:val="000000"/>
          <w:sz w:val="18"/>
          <w:szCs w:val="18"/>
        </w:rPr>
        <w:t> </w:t>
      </w:r>
      <w:r>
        <w:rPr>
          <w:rFonts w:ascii="Verdana" w:hAnsi="Verdana"/>
          <w:color w:val="000000"/>
          <w:sz w:val="18"/>
          <w:szCs w:val="18"/>
        </w:rPr>
        <w:t>федеральным законом и другими нормативными правовыми актами или</w:t>
      </w:r>
      <w:r>
        <w:rPr>
          <w:rStyle w:val="WW8Num3z0"/>
          <w:rFonts w:ascii="Verdana" w:hAnsi="Verdana"/>
          <w:color w:val="000000"/>
          <w:sz w:val="18"/>
          <w:szCs w:val="18"/>
        </w:rPr>
        <w:t> </w:t>
      </w:r>
      <w:r>
        <w:rPr>
          <w:rStyle w:val="WW8Num4z0"/>
          <w:rFonts w:ascii="Verdana" w:hAnsi="Verdana"/>
          <w:color w:val="4682B4"/>
          <w:sz w:val="18"/>
          <w:szCs w:val="18"/>
        </w:rPr>
        <w:t>соглашением</w:t>
      </w:r>
      <w:r>
        <w:rPr>
          <w:rStyle w:val="WW8Num3z0"/>
          <w:rFonts w:ascii="Verdana" w:hAnsi="Verdana"/>
          <w:color w:val="000000"/>
          <w:sz w:val="18"/>
          <w:szCs w:val="18"/>
        </w:rPr>
        <w:t> </w:t>
      </w:r>
      <w:r>
        <w:rPr>
          <w:rFonts w:ascii="Verdana" w:hAnsi="Verdana"/>
          <w:color w:val="000000"/>
          <w:sz w:val="18"/>
          <w:szCs w:val="18"/>
        </w:rPr>
        <w:t>сторон и отсутствует применимый к ним обычай делового оборота, к таким отношениям, если это не противоречит их существу,</w:t>
      </w:r>
      <w:r>
        <w:rPr>
          <w:rStyle w:val="WW8Num3z0"/>
          <w:rFonts w:ascii="Verdana" w:hAnsi="Verdana"/>
          <w:color w:val="000000"/>
          <w:sz w:val="18"/>
          <w:szCs w:val="18"/>
        </w:rPr>
        <w:t> </w:t>
      </w:r>
      <w:r>
        <w:rPr>
          <w:rStyle w:val="WW8Num4z0"/>
          <w:rFonts w:ascii="Verdana" w:hAnsi="Verdana"/>
          <w:color w:val="4682B4"/>
          <w:sz w:val="18"/>
          <w:szCs w:val="18"/>
        </w:rPr>
        <w:t>арбитражные</w:t>
      </w:r>
      <w:r>
        <w:rPr>
          <w:rStyle w:val="WW8Num3z0"/>
          <w:rFonts w:ascii="Verdana" w:hAnsi="Verdana"/>
          <w:color w:val="000000"/>
          <w:sz w:val="18"/>
          <w:szCs w:val="18"/>
        </w:rPr>
        <w:t> </w:t>
      </w:r>
      <w:r>
        <w:rPr>
          <w:rFonts w:ascii="Verdana" w:hAnsi="Verdana"/>
          <w:color w:val="000000"/>
          <w:sz w:val="18"/>
          <w:szCs w:val="18"/>
        </w:rPr>
        <w:t>суды применяют нормы права, регулирующие сходные отношения (аналогия закона), а при отсутствии таких норм рассматривают дела исходя из общих начал и смысла федеральных законов и иных нормативных правовых актов (аналогия права). При этом арбитражные суды руководствуются требованиями юридической справедливости».</w:t>
      </w:r>
    </w:p>
    <w:p w:rsidR="00732528" w:rsidRDefault="00732528" w:rsidP="0073252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4) Внесение изменений в ст.ст.270,288,304 АПК РФ, предусмотрев возможность отмены решения арбитражного суда по основаниям несоответствия общепризнанным нормам и принципам международного права.</w:t>
      </w:r>
    </w:p>
    <w:p w:rsidR="00732528" w:rsidRDefault="00732528" w:rsidP="0073252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 Установление дополнений в</w:t>
      </w:r>
      <w:r>
        <w:rPr>
          <w:rStyle w:val="WW8Num3z0"/>
          <w:rFonts w:ascii="Verdana" w:hAnsi="Verdana"/>
          <w:color w:val="000000"/>
          <w:sz w:val="18"/>
          <w:szCs w:val="18"/>
        </w:rPr>
        <w:t> </w:t>
      </w:r>
      <w:r>
        <w:rPr>
          <w:rStyle w:val="WW8Num4z0"/>
          <w:rFonts w:ascii="Verdana" w:hAnsi="Verdana"/>
          <w:color w:val="4682B4"/>
          <w:sz w:val="18"/>
          <w:szCs w:val="18"/>
        </w:rPr>
        <w:t>арбитражное</w:t>
      </w:r>
      <w:r>
        <w:rPr>
          <w:rStyle w:val="WW8Num3z0"/>
          <w:rFonts w:ascii="Verdana" w:hAnsi="Verdana"/>
          <w:color w:val="000000"/>
          <w:sz w:val="18"/>
          <w:szCs w:val="18"/>
        </w:rPr>
        <w:t> </w:t>
      </w:r>
      <w:r>
        <w:rPr>
          <w:rFonts w:ascii="Verdana" w:hAnsi="Verdana"/>
          <w:color w:val="000000"/>
          <w:sz w:val="18"/>
          <w:szCs w:val="18"/>
        </w:rPr>
        <w:t>процессуальное законодательство, которые, во-первых, конкретизируют задачу справедливого разбирательства в арбитражных судах, предусмотренную п.</w:t>
      </w:r>
    </w:p>
    <w:p w:rsidR="00732528" w:rsidRDefault="00732528" w:rsidP="0073252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3 ст. 2 АПК РФ, а, во-вторых, в случаях, предусмотренных АПК РФ, ориентируют суды на поиск нормы, не только соответствующей международному и внутреннему российскому законодательству, но и наиболее оптимально регулирующей отношение, которое стало предметом судебного разбирательства.</w:t>
      </w:r>
    </w:p>
    <w:p w:rsidR="00732528" w:rsidRDefault="00732528" w:rsidP="0073252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6) Указание в общей части АПК РФ в числе принципов арбитражного процесса на принцип справедливости с формулировкой основного его содержания: «Юридическая справедливость - правила, нормативно детерминированные общепризнанными принципами и нормами международного права, Конституцией и соответствующим законодательством Российской Федерации, применяемые в качестве инструмента распределения прав и обязанностей субъектов арбитражного судопроизводства».</w:t>
      </w:r>
    </w:p>
    <w:p w:rsidR="00732528" w:rsidRDefault="00732528" w:rsidP="0073252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7) Дополнение содержания</w:t>
      </w:r>
      <w:r>
        <w:rPr>
          <w:rStyle w:val="WW8Num3z0"/>
          <w:rFonts w:ascii="Verdana" w:hAnsi="Verdana"/>
          <w:color w:val="000000"/>
          <w:sz w:val="18"/>
          <w:szCs w:val="18"/>
        </w:rPr>
        <w:t> </w:t>
      </w:r>
      <w:r>
        <w:rPr>
          <w:rStyle w:val="WW8Num4z0"/>
          <w:rFonts w:ascii="Verdana" w:hAnsi="Verdana"/>
          <w:color w:val="4682B4"/>
          <w:sz w:val="18"/>
          <w:szCs w:val="18"/>
        </w:rPr>
        <w:t>статьи</w:t>
      </w:r>
      <w:r>
        <w:rPr>
          <w:rStyle w:val="WW8Num3z0"/>
          <w:rFonts w:ascii="Verdana" w:hAnsi="Verdana"/>
          <w:color w:val="000000"/>
          <w:sz w:val="18"/>
          <w:szCs w:val="18"/>
        </w:rPr>
        <w:t> </w:t>
      </w:r>
      <w:r>
        <w:rPr>
          <w:rFonts w:ascii="Verdana" w:hAnsi="Verdana"/>
          <w:color w:val="000000"/>
          <w:sz w:val="18"/>
          <w:szCs w:val="18"/>
        </w:rPr>
        <w:t>13 АПК обязанностью суда руководствоваться международными правовыми принципами и правовыми нормами.</w:t>
      </w:r>
    </w:p>
    <w:p w:rsidR="00732528" w:rsidRDefault="00732528" w:rsidP="0073252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Правила ст. 13 АПК устанавливают</w:t>
      </w:r>
      <w:r>
        <w:rPr>
          <w:rStyle w:val="WW8Num3z0"/>
          <w:rFonts w:ascii="Verdana" w:hAnsi="Verdana"/>
          <w:color w:val="000000"/>
          <w:sz w:val="18"/>
          <w:szCs w:val="18"/>
        </w:rPr>
        <w:t> </w:t>
      </w:r>
      <w:r>
        <w:rPr>
          <w:rStyle w:val="WW8Num4z0"/>
          <w:rFonts w:ascii="Verdana" w:hAnsi="Verdana"/>
          <w:color w:val="4682B4"/>
          <w:sz w:val="18"/>
          <w:szCs w:val="18"/>
        </w:rPr>
        <w:t>обязанность</w:t>
      </w:r>
      <w:r>
        <w:rPr>
          <w:rStyle w:val="WW8Num3z0"/>
          <w:rFonts w:ascii="Verdana" w:hAnsi="Verdana"/>
          <w:color w:val="000000"/>
          <w:sz w:val="18"/>
          <w:szCs w:val="18"/>
        </w:rPr>
        <w:t> </w:t>
      </w:r>
      <w:r>
        <w:rPr>
          <w:rFonts w:ascii="Verdana" w:hAnsi="Verdana"/>
          <w:color w:val="000000"/>
          <w:sz w:val="18"/>
          <w:szCs w:val="18"/>
        </w:rPr>
        <w:t>субъектов арбитражного процесса осуществлять судебное рассмотрение спорных</w:t>
      </w:r>
      <w:r>
        <w:rPr>
          <w:rStyle w:val="WW8Num3z0"/>
          <w:rFonts w:ascii="Verdana" w:hAnsi="Verdana"/>
          <w:color w:val="000000"/>
          <w:sz w:val="18"/>
          <w:szCs w:val="18"/>
        </w:rPr>
        <w:t> </w:t>
      </w:r>
      <w:r>
        <w:rPr>
          <w:rStyle w:val="WW8Num4z0"/>
          <w:rFonts w:ascii="Verdana" w:hAnsi="Verdana"/>
          <w:color w:val="4682B4"/>
          <w:sz w:val="18"/>
          <w:szCs w:val="18"/>
        </w:rPr>
        <w:t>правоотношений</w:t>
      </w:r>
      <w:r>
        <w:rPr>
          <w:rFonts w:ascii="Verdana" w:hAnsi="Verdana"/>
          <w:color w:val="000000"/>
          <w:sz w:val="18"/>
          <w:szCs w:val="18"/>
        </w:rPr>
        <w:t>, руководствуясь нормами федерального законодательства, распоряжений органов</w:t>
      </w:r>
      <w:r>
        <w:rPr>
          <w:rStyle w:val="WW8Num3z0"/>
          <w:rFonts w:ascii="Verdana" w:hAnsi="Verdana"/>
          <w:color w:val="000000"/>
          <w:sz w:val="18"/>
          <w:szCs w:val="18"/>
        </w:rPr>
        <w:t> </w:t>
      </w:r>
      <w:r>
        <w:rPr>
          <w:rStyle w:val="WW8Num4z0"/>
          <w:rFonts w:ascii="Verdana" w:hAnsi="Verdana"/>
          <w:color w:val="4682B4"/>
          <w:sz w:val="18"/>
          <w:szCs w:val="18"/>
        </w:rPr>
        <w:t>исполнительной</w:t>
      </w:r>
      <w:r>
        <w:rPr>
          <w:rStyle w:val="WW8Num3z0"/>
          <w:rFonts w:ascii="Verdana" w:hAnsi="Verdana"/>
          <w:color w:val="000000"/>
          <w:sz w:val="18"/>
          <w:szCs w:val="18"/>
        </w:rPr>
        <w:t> </w:t>
      </w:r>
      <w:r>
        <w:rPr>
          <w:rFonts w:ascii="Verdana" w:hAnsi="Verdana"/>
          <w:color w:val="000000"/>
          <w:sz w:val="18"/>
          <w:szCs w:val="18"/>
        </w:rPr>
        <w:t>власти, законодательства субъектов РФ и актов органов местного</w:t>
      </w:r>
      <w:r>
        <w:rPr>
          <w:rStyle w:val="WW8Num3z0"/>
          <w:rFonts w:ascii="Verdana" w:hAnsi="Verdana"/>
          <w:color w:val="000000"/>
          <w:sz w:val="18"/>
          <w:szCs w:val="18"/>
        </w:rPr>
        <w:t> </w:t>
      </w:r>
      <w:r>
        <w:rPr>
          <w:rStyle w:val="WW8Num4z0"/>
          <w:rFonts w:ascii="Verdana" w:hAnsi="Verdana"/>
          <w:color w:val="4682B4"/>
          <w:sz w:val="18"/>
          <w:szCs w:val="18"/>
        </w:rPr>
        <w:t>самоуправления</w:t>
      </w:r>
      <w:r>
        <w:rPr>
          <w:rFonts w:ascii="Verdana" w:hAnsi="Verdana"/>
          <w:color w:val="000000"/>
          <w:sz w:val="18"/>
          <w:szCs w:val="18"/>
        </w:rPr>
        <w:t>. Кроме того, положения данной статьи предписывают</w:t>
      </w:r>
      <w:r>
        <w:rPr>
          <w:rStyle w:val="WW8Num3z0"/>
          <w:rFonts w:ascii="Verdana" w:hAnsi="Verdana"/>
          <w:color w:val="000000"/>
          <w:sz w:val="18"/>
          <w:szCs w:val="18"/>
        </w:rPr>
        <w:t> </w:t>
      </w:r>
      <w:r>
        <w:rPr>
          <w:rStyle w:val="WW8Num4z0"/>
          <w:rFonts w:ascii="Verdana" w:hAnsi="Verdana"/>
          <w:color w:val="4682B4"/>
          <w:sz w:val="18"/>
          <w:szCs w:val="18"/>
        </w:rPr>
        <w:t>арбитражным</w:t>
      </w:r>
      <w:r>
        <w:rPr>
          <w:rStyle w:val="WW8Num3z0"/>
          <w:rFonts w:ascii="Verdana" w:hAnsi="Verdana"/>
          <w:color w:val="000000"/>
          <w:sz w:val="18"/>
          <w:szCs w:val="18"/>
        </w:rPr>
        <w:t> </w:t>
      </w:r>
      <w:r>
        <w:rPr>
          <w:rFonts w:ascii="Verdana" w:hAnsi="Verdana"/>
          <w:color w:val="000000"/>
          <w:sz w:val="18"/>
          <w:szCs w:val="18"/>
        </w:rPr>
        <w:t>судам руководствоваться международными договорами РФ, а в предусмотренных случаях - нормами иностранного законодательства. Полагаем, что в данном случае следует применить широкое</w:t>
      </w:r>
      <w:r>
        <w:rPr>
          <w:rStyle w:val="WW8Num3z0"/>
          <w:rFonts w:ascii="Verdana" w:hAnsi="Verdana"/>
          <w:color w:val="000000"/>
          <w:sz w:val="18"/>
          <w:szCs w:val="18"/>
        </w:rPr>
        <w:t> </w:t>
      </w:r>
      <w:r>
        <w:rPr>
          <w:rStyle w:val="WW8Num4z0"/>
          <w:rFonts w:ascii="Verdana" w:hAnsi="Verdana"/>
          <w:color w:val="4682B4"/>
          <w:sz w:val="18"/>
          <w:szCs w:val="18"/>
        </w:rPr>
        <w:t>толкование</w:t>
      </w:r>
      <w:r>
        <w:rPr>
          <w:rStyle w:val="WW8Num3z0"/>
          <w:rFonts w:ascii="Verdana" w:hAnsi="Verdana"/>
          <w:color w:val="000000"/>
          <w:sz w:val="18"/>
          <w:szCs w:val="18"/>
        </w:rPr>
        <w:t> </w:t>
      </w:r>
      <w:r>
        <w:rPr>
          <w:rFonts w:ascii="Verdana" w:hAnsi="Verdana"/>
          <w:color w:val="000000"/>
          <w:sz w:val="18"/>
          <w:szCs w:val="18"/>
        </w:rPr>
        <w:t>арбитражной процессуальной нормы, поскольку ст. 15 Конституции РФ провозглашает составной частью правовой системы Российской Федерации не только международные договоры, но и общепризнанные принципы и нормы международрюго права.</w:t>
      </w:r>
    </w:p>
    <w:p w:rsidR="00732528" w:rsidRDefault="00732528" w:rsidP="0073252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СПИСОК НОРМАТИВНО-ПРАВОВЫХ АКТОВ, СПЕЦИАЛЬНОЙ ЛИТЕРАТУРЫ И ПРАВОПРИМЕНИТЕЛЬНОЙ ПРАКТИКИ</w:t>
      </w:r>
    </w:p>
    <w:p w:rsidR="00732528" w:rsidRDefault="00732528" w:rsidP="0073252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 СПИСОК НОРМАТИВНО-ПРАВОВЫХ АКТОВ Действующие нормативно-правовые акты</w:t>
      </w:r>
    </w:p>
    <w:p w:rsidR="00732528" w:rsidRDefault="00732528" w:rsidP="0073252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Всеобщая</w:t>
      </w:r>
      <w:r>
        <w:rPr>
          <w:rStyle w:val="WW8Num3z0"/>
          <w:rFonts w:ascii="Verdana" w:hAnsi="Verdana"/>
          <w:color w:val="000000"/>
          <w:sz w:val="18"/>
          <w:szCs w:val="18"/>
        </w:rPr>
        <w:t> </w:t>
      </w:r>
      <w:r>
        <w:rPr>
          <w:rStyle w:val="WW8Num4z0"/>
          <w:rFonts w:ascii="Verdana" w:hAnsi="Verdana"/>
          <w:color w:val="4682B4"/>
          <w:sz w:val="18"/>
          <w:szCs w:val="18"/>
        </w:rPr>
        <w:t>декларация</w:t>
      </w:r>
      <w:r>
        <w:rPr>
          <w:rStyle w:val="WW8Num3z0"/>
          <w:rFonts w:ascii="Verdana" w:hAnsi="Verdana"/>
          <w:color w:val="000000"/>
          <w:sz w:val="18"/>
          <w:szCs w:val="18"/>
        </w:rPr>
        <w:t> </w:t>
      </w:r>
      <w:r>
        <w:rPr>
          <w:rFonts w:ascii="Verdana" w:hAnsi="Verdana"/>
          <w:color w:val="000000"/>
          <w:sz w:val="18"/>
          <w:szCs w:val="18"/>
        </w:rPr>
        <w:t>прав человека, принятая на третьей сессии Генеральной</w:t>
      </w:r>
      <w:r>
        <w:rPr>
          <w:rStyle w:val="WW8Num3z0"/>
          <w:rFonts w:ascii="Verdana" w:hAnsi="Verdana"/>
          <w:color w:val="000000"/>
          <w:sz w:val="18"/>
          <w:szCs w:val="18"/>
        </w:rPr>
        <w:t> </w:t>
      </w:r>
      <w:r>
        <w:rPr>
          <w:rStyle w:val="WW8Num4z0"/>
          <w:rFonts w:ascii="Verdana" w:hAnsi="Verdana"/>
          <w:color w:val="4682B4"/>
          <w:sz w:val="18"/>
          <w:szCs w:val="18"/>
        </w:rPr>
        <w:t>Ассамблеи</w:t>
      </w:r>
      <w:r>
        <w:rPr>
          <w:rStyle w:val="WW8Num3z0"/>
          <w:rFonts w:ascii="Verdana" w:hAnsi="Verdana"/>
          <w:color w:val="000000"/>
          <w:sz w:val="18"/>
          <w:szCs w:val="18"/>
        </w:rPr>
        <w:t> </w:t>
      </w:r>
      <w:r>
        <w:rPr>
          <w:rFonts w:ascii="Verdana" w:hAnsi="Verdana"/>
          <w:color w:val="000000"/>
          <w:sz w:val="18"/>
          <w:szCs w:val="18"/>
        </w:rPr>
        <w:t>ООН резолюцией 217 А (III) от 10 декабря 1948 г. // Российской газета от 10 декабря 1998 г.</w:t>
      </w:r>
    </w:p>
    <w:p w:rsidR="00732528" w:rsidRDefault="00732528" w:rsidP="0073252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Декларация прав человека и</w:t>
      </w:r>
      <w:r>
        <w:rPr>
          <w:rStyle w:val="WW8Num3z0"/>
          <w:rFonts w:ascii="Verdana" w:hAnsi="Verdana"/>
          <w:color w:val="000000"/>
          <w:sz w:val="18"/>
          <w:szCs w:val="18"/>
        </w:rPr>
        <w:t> </w:t>
      </w:r>
      <w:r>
        <w:rPr>
          <w:rStyle w:val="WW8Num4z0"/>
          <w:rFonts w:ascii="Verdana" w:hAnsi="Verdana"/>
          <w:color w:val="4682B4"/>
          <w:sz w:val="18"/>
          <w:szCs w:val="18"/>
        </w:rPr>
        <w:t>гражданина</w:t>
      </w:r>
      <w:r>
        <w:rPr>
          <w:rStyle w:val="WW8Num3z0"/>
          <w:rFonts w:ascii="Verdana" w:hAnsi="Verdana"/>
          <w:color w:val="000000"/>
          <w:sz w:val="18"/>
          <w:szCs w:val="18"/>
        </w:rPr>
        <w:t> </w:t>
      </w:r>
      <w:r>
        <w:rPr>
          <w:rFonts w:ascii="Verdana" w:hAnsi="Verdana"/>
          <w:color w:val="000000"/>
          <w:sz w:val="18"/>
          <w:szCs w:val="18"/>
        </w:rPr>
        <w:t>// Хрестоматия по истории государства и права зарубежных стран (Новое и Новейшее время). Сост. H.A.</w:t>
      </w:r>
      <w:r>
        <w:rPr>
          <w:rStyle w:val="WW8Num3z0"/>
          <w:rFonts w:ascii="Verdana" w:hAnsi="Verdana"/>
          <w:color w:val="000000"/>
          <w:sz w:val="18"/>
          <w:szCs w:val="18"/>
        </w:rPr>
        <w:t> </w:t>
      </w:r>
      <w:r>
        <w:rPr>
          <w:rStyle w:val="WW8Num4z0"/>
          <w:rFonts w:ascii="Verdana" w:hAnsi="Verdana"/>
          <w:color w:val="4682B4"/>
          <w:sz w:val="18"/>
          <w:szCs w:val="18"/>
        </w:rPr>
        <w:t>Крашенинникова</w:t>
      </w:r>
      <w:r>
        <w:rPr>
          <w:rFonts w:ascii="Verdana" w:hAnsi="Verdana"/>
          <w:color w:val="000000"/>
          <w:sz w:val="18"/>
          <w:szCs w:val="18"/>
        </w:rPr>
        <w:t>. М., 2000.</w:t>
      </w:r>
    </w:p>
    <w:p w:rsidR="00732528" w:rsidRDefault="00732528" w:rsidP="0073252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Европейская</w:t>
      </w:r>
      <w:r>
        <w:rPr>
          <w:rStyle w:val="WW8Num3z0"/>
          <w:rFonts w:ascii="Verdana" w:hAnsi="Verdana"/>
          <w:color w:val="000000"/>
          <w:sz w:val="18"/>
          <w:szCs w:val="18"/>
        </w:rPr>
        <w:t> </w:t>
      </w:r>
      <w:r>
        <w:rPr>
          <w:rStyle w:val="WW8Num4z0"/>
          <w:rFonts w:ascii="Verdana" w:hAnsi="Verdana"/>
          <w:color w:val="4682B4"/>
          <w:sz w:val="18"/>
          <w:szCs w:val="18"/>
        </w:rPr>
        <w:t>конвенция</w:t>
      </w:r>
      <w:r>
        <w:rPr>
          <w:rStyle w:val="WW8Num3z0"/>
          <w:rFonts w:ascii="Verdana" w:hAnsi="Verdana"/>
          <w:color w:val="000000"/>
          <w:sz w:val="18"/>
          <w:szCs w:val="18"/>
        </w:rPr>
        <w:t> </w:t>
      </w:r>
      <w:r>
        <w:rPr>
          <w:rFonts w:ascii="Verdana" w:hAnsi="Verdana"/>
          <w:color w:val="000000"/>
          <w:sz w:val="18"/>
          <w:szCs w:val="18"/>
        </w:rPr>
        <w:t>о защите прав и основных</w:t>
      </w:r>
      <w:r>
        <w:rPr>
          <w:rStyle w:val="WW8Num3z0"/>
          <w:rFonts w:ascii="Verdana" w:hAnsi="Verdana"/>
          <w:color w:val="000000"/>
          <w:sz w:val="18"/>
          <w:szCs w:val="18"/>
        </w:rPr>
        <w:t> </w:t>
      </w:r>
      <w:r>
        <w:rPr>
          <w:rStyle w:val="WW8Num4z0"/>
          <w:rFonts w:ascii="Verdana" w:hAnsi="Verdana"/>
          <w:color w:val="4682B4"/>
          <w:sz w:val="18"/>
          <w:szCs w:val="18"/>
        </w:rPr>
        <w:t>свобод</w:t>
      </w:r>
      <w:r>
        <w:rPr>
          <w:rStyle w:val="WW8Num3z0"/>
          <w:rFonts w:ascii="Verdana" w:hAnsi="Verdana"/>
          <w:color w:val="000000"/>
          <w:sz w:val="18"/>
          <w:szCs w:val="18"/>
        </w:rPr>
        <w:t> </w:t>
      </w:r>
      <w:r>
        <w:rPr>
          <w:rFonts w:ascii="Verdana" w:hAnsi="Verdana"/>
          <w:color w:val="000000"/>
          <w:sz w:val="18"/>
          <w:szCs w:val="18"/>
        </w:rPr>
        <w:t>от 4 ноября 1950 г. с изм. и доп. от 21 сентября 1970 г., 20 декабря 1971 г., 1 января 1990 г., 6 ноября 1990 г., 11 мая 1994 г. // СЗ РФ. 2001. №2. Ст. 163.</w:t>
      </w:r>
    </w:p>
    <w:p w:rsidR="00732528" w:rsidRDefault="00732528" w:rsidP="0073252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Конвенция</w:t>
      </w:r>
      <w:r>
        <w:rPr>
          <w:rStyle w:val="WW8Num3z0"/>
          <w:rFonts w:ascii="Verdana" w:hAnsi="Verdana"/>
          <w:color w:val="000000"/>
          <w:sz w:val="18"/>
          <w:szCs w:val="18"/>
        </w:rPr>
        <w:t> </w:t>
      </w:r>
      <w:r>
        <w:rPr>
          <w:rStyle w:val="WW8Num4z0"/>
          <w:rFonts w:ascii="Verdana" w:hAnsi="Verdana"/>
          <w:color w:val="4682B4"/>
          <w:sz w:val="18"/>
          <w:szCs w:val="18"/>
        </w:rPr>
        <w:t>СНГ</w:t>
      </w:r>
      <w:r>
        <w:rPr>
          <w:rStyle w:val="WW8Num3z0"/>
          <w:rFonts w:ascii="Verdana" w:hAnsi="Verdana"/>
          <w:color w:val="000000"/>
          <w:sz w:val="18"/>
          <w:szCs w:val="18"/>
        </w:rPr>
        <w:t> </w:t>
      </w:r>
      <w:r>
        <w:rPr>
          <w:rFonts w:ascii="Verdana" w:hAnsi="Verdana"/>
          <w:color w:val="000000"/>
          <w:sz w:val="18"/>
          <w:szCs w:val="18"/>
        </w:rPr>
        <w:t>о правах и основных</w:t>
      </w:r>
      <w:r>
        <w:rPr>
          <w:rStyle w:val="WW8Num3z0"/>
          <w:rFonts w:ascii="Verdana" w:hAnsi="Verdana"/>
          <w:color w:val="000000"/>
          <w:sz w:val="18"/>
          <w:szCs w:val="18"/>
        </w:rPr>
        <w:t> </w:t>
      </w:r>
      <w:r>
        <w:rPr>
          <w:rStyle w:val="WW8Num4z0"/>
          <w:rFonts w:ascii="Verdana" w:hAnsi="Verdana"/>
          <w:color w:val="4682B4"/>
          <w:sz w:val="18"/>
          <w:szCs w:val="18"/>
        </w:rPr>
        <w:t>свободах</w:t>
      </w:r>
      <w:r>
        <w:rPr>
          <w:rStyle w:val="WW8Num3z0"/>
          <w:rFonts w:ascii="Verdana" w:hAnsi="Verdana"/>
          <w:color w:val="000000"/>
          <w:sz w:val="18"/>
          <w:szCs w:val="18"/>
        </w:rPr>
        <w:t> </w:t>
      </w:r>
      <w:r>
        <w:rPr>
          <w:rFonts w:ascii="Verdana" w:hAnsi="Verdana"/>
          <w:color w:val="000000"/>
          <w:sz w:val="18"/>
          <w:szCs w:val="18"/>
        </w:rPr>
        <w:t>человека 1995 г. //</w:t>
      </w:r>
      <w:r>
        <w:rPr>
          <w:rStyle w:val="WW8Num3z0"/>
          <w:rFonts w:ascii="Verdana" w:hAnsi="Verdana"/>
          <w:color w:val="000000"/>
          <w:sz w:val="18"/>
          <w:szCs w:val="18"/>
        </w:rPr>
        <w:t> </w:t>
      </w:r>
      <w:r>
        <w:rPr>
          <w:rStyle w:val="WW8Num4z0"/>
          <w:rFonts w:ascii="Verdana" w:hAnsi="Verdana"/>
          <w:color w:val="4682B4"/>
          <w:sz w:val="18"/>
          <w:szCs w:val="18"/>
        </w:rPr>
        <w:t>Бюллетень</w:t>
      </w:r>
      <w:r>
        <w:rPr>
          <w:rStyle w:val="WW8Num3z0"/>
          <w:rFonts w:ascii="Verdana" w:hAnsi="Verdana"/>
          <w:color w:val="000000"/>
          <w:sz w:val="18"/>
          <w:szCs w:val="18"/>
        </w:rPr>
        <w:t> </w:t>
      </w:r>
      <w:r>
        <w:rPr>
          <w:rFonts w:ascii="Verdana" w:hAnsi="Verdana"/>
          <w:color w:val="000000"/>
          <w:sz w:val="18"/>
          <w:szCs w:val="18"/>
        </w:rPr>
        <w:t>международных договоров. 1999. № 6.</w:t>
      </w:r>
    </w:p>
    <w:p w:rsidR="00732528" w:rsidRDefault="00732528" w:rsidP="0073252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 Международный</w:t>
      </w:r>
      <w:r>
        <w:rPr>
          <w:rStyle w:val="WW8Num3z0"/>
          <w:rFonts w:ascii="Verdana" w:hAnsi="Verdana"/>
          <w:color w:val="000000"/>
          <w:sz w:val="18"/>
          <w:szCs w:val="18"/>
        </w:rPr>
        <w:t> </w:t>
      </w:r>
      <w:r>
        <w:rPr>
          <w:rStyle w:val="WW8Num4z0"/>
          <w:rFonts w:ascii="Verdana" w:hAnsi="Verdana"/>
          <w:color w:val="4682B4"/>
          <w:sz w:val="18"/>
          <w:szCs w:val="18"/>
        </w:rPr>
        <w:t>пакт</w:t>
      </w:r>
      <w:r>
        <w:rPr>
          <w:rStyle w:val="WW8Num3z0"/>
          <w:rFonts w:ascii="Verdana" w:hAnsi="Verdana"/>
          <w:color w:val="000000"/>
          <w:sz w:val="18"/>
          <w:szCs w:val="18"/>
        </w:rPr>
        <w:t> </w:t>
      </w:r>
      <w:r>
        <w:rPr>
          <w:rFonts w:ascii="Verdana" w:hAnsi="Verdana"/>
          <w:color w:val="000000"/>
          <w:sz w:val="18"/>
          <w:szCs w:val="18"/>
        </w:rPr>
        <w:t>о гражданских и политических правах и Международный пакт об экономических, социальных и культурных правах, принятые Генеральной</w:t>
      </w:r>
      <w:r>
        <w:rPr>
          <w:rStyle w:val="WW8Num3z0"/>
          <w:rFonts w:ascii="Verdana" w:hAnsi="Verdana"/>
          <w:color w:val="000000"/>
          <w:sz w:val="18"/>
          <w:szCs w:val="18"/>
        </w:rPr>
        <w:t> </w:t>
      </w:r>
      <w:r>
        <w:rPr>
          <w:rStyle w:val="WW8Num4z0"/>
          <w:rFonts w:ascii="Verdana" w:hAnsi="Verdana"/>
          <w:color w:val="4682B4"/>
          <w:sz w:val="18"/>
          <w:szCs w:val="18"/>
        </w:rPr>
        <w:t>Ассамблеей</w:t>
      </w:r>
      <w:r>
        <w:rPr>
          <w:rStyle w:val="WW8Num3z0"/>
          <w:rFonts w:ascii="Verdana" w:hAnsi="Verdana"/>
          <w:color w:val="000000"/>
          <w:sz w:val="18"/>
          <w:szCs w:val="18"/>
        </w:rPr>
        <w:t> </w:t>
      </w:r>
      <w:r>
        <w:rPr>
          <w:rFonts w:ascii="Verdana" w:hAnsi="Verdana"/>
          <w:color w:val="000000"/>
          <w:sz w:val="18"/>
          <w:szCs w:val="18"/>
        </w:rPr>
        <w:t>ООН резолюцией 2200А (XXI) от 16 декабря 1966 г. // Библиотечка Российской газеты. 1999. №№ 22-23.</w:t>
      </w:r>
    </w:p>
    <w:p w:rsidR="00732528" w:rsidRDefault="00732528" w:rsidP="0073252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 Основные принципы независимости судебных органов (приняты седьмым Конгрессом</w:t>
      </w:r>
      <w:r>
        <w:rPr>
          <w:rStyle w:val="WW8Num3z0"/>
          <w:rFonts w:ascii="Verdana" w:hAnsi="Verdana"/>
          <w:color w:val="000000"/>
          <w:sz w:val="18"/>
          <w:szCs w:val="18"/>
        </w:rPr>
        <w:t> </w:t>
      </w:r>
      <w:r>
        <w:rPr>
          <w:rStyle w:val="WW8Num4z0"/>
          <w:rFonts w:ascii="Verdana" w:hAnsi="Verdana"/>
          <w:color w:val="4682B4"/>
          <w:sz w:val="18"/>
          <w:szCs w:val="18"/>
        </w:rPr>
        <w:t>ООН</w:t>
      </w:r>
      <w:r>
        <w:rPr>
          <w:rStyle w:val="WW8Num3z0"/>
          <w:rFonts w:ascii="Verdana" w:hAnsi="Verdana"/>
          <w:color w:val="000000"/>
          <w:sz w:val="18"/>
          <w:szCs w:val="18"/>
        </w:rPr>
        <w:t> </w:t>
      </w:r>
      <w:r>
        <w:rPr>
          <w:rFonts w:ascii="Verdana" w:hAnsi="Verdana"/>
          <w:color w:val="000000"/>
          <w:sz w:val="18"/>
          <w:szCs w:val="18"/>
        </w:rPr>
        <w:t>по предупреждению преступности и обращению с</w:t>
      </w:r>
      <w:r>
        <w:rPr>
          <w:rStyle w:val="WW8Num3z0"/>
          <w:rFonts w:ascii="Verdana" w:hAnsi="Verdana"/>
          <w:color w:val="000000"/>
          <w:sz w:val="18"/>
          <w:szCs w:val="18"/>
        </w:rPr>
        <w:t> </w:t>
      </w:r>
      <w:r>
        <w:rPr>
          <w:rStyle w:val="WW8Num4z0"/>
          <w:rFonts w:ascii="Verdana" w:hAnsi="Verdana"/>
          <w:color w:val="4682B4"/>
          <w:sz w:val="18"/>
          <w:szCs w:val="18"/>
        </w:rPr>
        <w:t>правонарушителями</w:t>
      </w:r>
      <w:r>
        <w:rPr>
          <w:rFonts w:ascii="Verdana" w:hAnsi="Verdana"/>
          <w:color w:val="000000"/>
          <w:sz w:val="18"/>
          <w:szCs w:val="18"/>
        </w:rPr>
        <w:t>, Милан (Италия), 26 августа - 6 сентября 1985 г., одобрены резолюциями Генеральной Ассамблеи ООН от 29 ноября 1985 г. № 40/32 и от 13 декабря 1985 г. № 40/146) // Советская</w:t>
      </w:r>
      <w:r>
        <w:rPr>
          <w:rStyle w:val="WW8Num3z0"/>
          <w:rFonts w:ascii="Verdana" w:hAnsi="Verdana"/>
          <w:color w:val="000000"/>
          <w:sz w:val="18"/>
          <w:szCs w:val="18"/>
        </w:rPr>
        <w:t> </w:t>
      </w:r>
      <w:r>
        <w:rPr>
          <w:rStyle w:val="WW8Num4z0"/>
          <w:rFonts w:ascii="Verdana" w:hAnsi="Verdana"/>
          <w:color w:val="4682B4"/>
          <w:sz w:val="18"/>
          <w:szCs w:val="18"/>
        </w:rPr>
        <w:t>юстиция</w:t>
      </w:r>
      <w:r>
        <w:rPr>
          <w:rFonts w:ascii="Verdana" w:hAnsi="Verdana"/>
          <w:color w:val="000000"/>
          <w:sz w:val="18"/>
          <w:szCs w:val="18"/>
        </w:rPr>
        <w:t>. 1991. № 16.</w:t>
      </w:r>
    </w:p>
    <w:p w:rsidR="00732528" w:rsidRDefault="00732528" w:rsidP="0073252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7. Резолюция Совета Безопасности №827 (1993) от 25 мая 1993 г. // Действующее международное право. В 3-х томах. М., 1997.</w:t>
      </w:r>
    </w:p>
    <w:p w:rsidR="00732528" w:rsidRDefault="00732528" w:rsidP="0073252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8. Резолюция Совета Безопасности №955 (1994) от 8 ноября 1994г. // Действующее международное право. В 3-х томах. М., 1997.</w:t>
      </w:r>
    </w:p>
    <w:p w:rsidR="00732528" w:rsidRDefault="00732528" w:rsidP="0073252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9.</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Российской Федерации от 12.12.1993 (в ред. от 30 декабря 2008 г.) // Российская газета от 25 декабря 1993 г. № 237; Российская газета от 21 января 2009 г. № 7.</w:t>
      </w:r>
    </w:p>
    <w:p w:rsidR="00732528" w:rsidRDefault="00732528" w:rsidP="0073252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10. Арбитражный процессуальный</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Российской Федерации от 24.07.2002. № 95-ФЗ (в ред. Федерального закона от 27.07.2010 № 228-ФЗ) // СЗ РФ. 2003. № 30; СЗ РФ. 2010. № 31. Ст. 4197.</w:t>
      </w:r>
    </w:p>
    <w:p w:rsidR="00732528" w:rsidRDefault="00732528" w:rsidP="0073252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11. Гражданский кодекс Российской Федерации (Часть первая) от 30.11.1994 № 51-ФЗ (в ред. Федерального закона от 27.07.2010 № 228-ФЗ) // СЗ РФ. 1994. № 32. Ст. 3302; СЗ РФ. 2010. №31. Ст. 4163.</w:t>
      </w:r>
    </w:p>
    <w:p w:rsidR="00732528" w:rsidRDefault="00732528" w:rsidP="0073252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12. Гражданский кодекс Российской Федерации. (Часть вторая) от 26.01.1996 № 14-ФЗ (в ред. Федерального закона от 08.05.2010 № 83-Ф3) // СЗ РФ. 1996. № 5. Ст.410; СЗ РФ. 2010. № 19. Ст. 2291.</w:t>
      </w:r>
    </w:p>
    <w:p w:rsidR="00732528" w:rsidRDefault="00732528" w:rsidP="0073252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13. Жилищный кодекс Российской Федерации от 29.12.2004 № 188-ФЗ (в ред. Федерального закона от 30.11.2010 № 328-Ф3) // СЗ РФ. 2005. № 1 (часть 1). Ст. 14. 2010; СЗ РФ. № 49. Ст. 6424.</w:t>
      </w:r>
    </w:p>
    <w:p w:rsidR="00732528" w:rsidRDefault="00732528" w:rsidP="0073252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14. Земельный кодекс Российской Федерации от 25.10.2001 № 136-Ф3 (в Федерального закона от 22.07.2010 № 167-ФЗ) // СЗ РФ. 2001. № 44. Ст. 4147; СЗ РФ. 2010. № 31. Ст. 4163.</w:t>
      </w:r>
    </w:p>
    <w:p w:rsidR="00732528" w:rsidRDefault="00732528" w:rsidP="0073252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15. Кодекс внутреннего водного транспорта Российской Федерации от 07.03.2001 № 24-ФЗ (в ред. Федерального закона от 27.12.2009 № 374-Ф3) // СЗ РФ. 2001. № 11. Ст. 1001; СЗ РФ. 2009. № 52 (1 ч.). Ст. 6450.</w:t>
      </w:r>
    </w:p>
    <w:p w:rsidR="00732528" w:rsidRDefault="00732528" w:rsidP="0073252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16. Кодекс торгового</w:t>
      </w:r>
      <w:r>
        <w:rPr>
          <w:rStyle w:val="WW8Num3z0"/>
          <w:rFonts w:ascii="Verdana" w:hAnsi="Verdana"/>
          <w:color w:val="000000"/>
          <w:sz w:val="18"/>
          <w:szCs w:val="18"/>
        </w:rPr>
        <w:t> </w:t>
      </w:r>
      <w:r>
        <w:rPr>
          <w:rStyle w:val="WW8Num4z0"/>
          <w:rFonts w:ascii="Verdana" w:hAnsi="Verdana"/>
          <w:color w:val="4682B4"/>
          <w:sz w:val="18"/>
          <w:szCs w:val="18"/>
        </w:rPr>
        <w:t>мореплавания</w:t>
      </w:r>
      <w:r>
        <w:rPr>
          <w:rStyle w:val="WW8Num3z0"/>
          <w:rFonts w:ascii="Verdana" w:hAnsi="Verdana"/>
          <w:color w:val="000000"/>
          <w:sz w:val="18"/>
          <w:szCs w:val="18"/>
        </w:rPr>
        <w:t> </w:t>
      </w:r>
      <w:r>
        <w:rPr>
          <w:rFonts w:ascii="Verdana" w:hAnsi="Verdana"/>
          <w:color w:val="000000"/>
          <w:sz w:val="18"/>
          <w:szCs w:val="18"/>
        </w:rPr>
        <w:t>Российской Федерации от 30.04.1999 № 81-ФЗ (в ред. Федерального закона от 22.11.2010 Э05-ФЗ) // СЗ РФ. 1999. № 18. Ст. 2207; СЗ РФ; 2010. № 48. Ст. 6246.</w:t>
      </w:r>
    </w:p>
    <w:p w:rsidR="00732528" w:rsidRDefault="00732528" w:rsidP="0073252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17. Кодекс Российской Федерации об</w:t>
      </w:r>
      <w:r>
        <w:rPr>
          <w:rStyle w:val="WW8Num3z0"/>
          <w:rFonts w:ascii="Verdana" w:hAnsi="Verdana"/>
          <w:color w:val="000000"/>
          <w:sz w:val="18"/>
          <w:szCs w:val="18"/>
        </w:rPr>
        <w:t> </w:t>
      </w:r>
      <w:r>
        <w:rPr>
          <w:rStyle w:val="WW8Num4z0"/>
          <w:rFonts w:ascii="Verdana" w:hAnsi="Verdana"/>
          <w:color w:val="4682B4"/>
          <w:sz w:val="18"/>
          <w:szCs w:val="18"/>
        </w:rPr>
        <w:t>административных</w:t>
      </w:r>
      <w:r>
        <w:rPr>
          <w:rStyle w:val="WW8Num3z0"/>
          <w:rFonts w:ascii="Verdana" w:hAnsi="Verdana"/>
          <w:color w:val="000000"/>
          <w:sz w:val="18"/>
          <w:szCs w:val="18"/>
        </w:rPr>
        <w:t> </w:t>
      </w:r>
      <w:r>
        <w:rPr>
          <w:rFonts w:ascii="Verdana" w:hAnsi="Verdana"/>
          <w:color w:val="000000"/>
          <w:sz w:val="18"/>
          <w:szCs w:val="18"/>
        </w:rPr>
        <w:t>правонарушениях от 30.12.2001 № 195-ФЗ (в ред. Федерального закона от 29.11.2010 № ЗІЗ-ФЗ) // СЗ РФ. 2002. № 1 (4.1). Ст. 1; СЗ РФ. 2010. №49. Ст. 6409.</w:t>
      </w:r>
    </w:p>
    <w:p w:rsidR="00732528" w:rsidRDefault="00732528" w:rsidP="0073252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18. Налоговый кодекс Российской Федерации (Часть первая) от 31.07.1998 № 146-ФЗ (в ред. Федерального закона от 29.11.2010 № 324-Ф3) // СЗ РФ. 1998. № 31. Ст.3824; СЗ РФ. 2010. № 49. Ст. 6420.</w:t>
      </w:r>
    </w:p>
    <w:p w:rsidR="00732528" w:rsidRDefault="00732528" w:rsidP="0073252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19. Семейный кодекс Российской Федерации от 29.12.1995 № 223-Ф3 (в ред. Федерального закона от 23.12.2010 № 386-ФЗ) // СЗ РФ. 1996. № 1. Ст. 16; СЗ РФ. 2010. № 52 (ч. 1). Ст. 7001.</w:t>
      </w:r>
    </w:p>
    <w:p w:rsidR="00732528" w:rsidRDefault="00732528" w:rsidP="0073252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20. Трудовой кодекс Российской Федерации от 30.12.2001 № 197-ФЗ (в ред. Федерального закона от 23.12.2010 № 387-Ф3) // СЗ РФ. 2002. № 1 (ч. 1) Ст. 3; СЗ РФ. 2010. № 52 (ч. 1). Ст. 7002.</w:t>
      </w:r>
    </w:p>
    <w:p w:rsidR="00732528" w:rsidRDefault="00732528" w:rsidP="0073252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21. Уголовный кодекс Российской Федерации от 13.06.1996 №63-Ф3 (в ред. Федерального закона от 23.12.2010 № 388-ФЗ) // СЗ РФ. 1996. № 25. Ст. 2954; СЗ РФ. 2010. № 52 (ч. 1). Ст. 7003.</w:t>
      </w:r>
    </w:p>
    <w:p w:rsidR="00732528" w:rsidRDefault="00732528" w:rsidP="0073252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22. Уголовно-процессуальный кодекс Российской Федерации от 18.12.2001. № 174-ФЗ (в ред. Федерального закона от 27.07.2010 № 195-ФЗ) // СЗ РФ. 2002. № 52 (ч. 1). Ст. 4921; СЗ РФ. 2010. № 31. Ст. 4164.</w:t>
      </w:r>
    </w:p>
    <w:p w:rsidR="00732528" w:rsidRDefault="00732528" w:rsidP="0073252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23.Федеральный</w:t>
      </w:r>
      <w:r>
        <w:rPr>
          <w:rStyle w:val="WW8Num3z0"/>
          <w:rFonts w:ascii="Verdana" w:hAnsi="Verdana"/>
          <w:color w:val="000000"/>
          <w:sz w:val="18"/>
          <w:szCs w:val="18"/>
        </w:rPr>
        <w:t> </w:t>
      </w:r>
      <w:r>
        <w:rPr>
          <w:rStyle w:val="WW8Num4z0"/>
          <w:rFonts w:ascii="Verdana" w:hAnsi="Verdana"/>
          <w:color w:val="4682B4"/>
          <w:sz w:val="18"/>
          <w:szCs w:val="18"/>
        </w:rPr>
        <w:t>конституционный</w:t>
      </w:r>
      <w:r>
        <w:rPr>
          <w:rStyle w:val="WW8Num3z0"/>
          <w:rFonts w:ascii="Verdana" w:hAnsi="Verdana"/>
          <w:color w:val="000000"/>
          <w:sz w:val="18"/>
          <w:szCs w:val="18"/>
        </w:rPr>
        <w:t> </w:t>
      </w:r>
      <w:r>
        <w:rPr>
          <w:rFonts w:ascii="Verdana" w:hAnsi="Verdana"/>
          <w:color w:val="000000"/>
          <w:sz w:val="18"/>
          <w:szCs w:val="18"/>
        </w:rPr>
        <w:t>закон Российской Федерации от 28.04.1995 №1-</w:t>
      </w:r>
      <w:r>
        <w:rPr>
          <w:rStyle w:val="WW8Num4z0"/>
          <w:rFonts w:ascii="Verdana" w:hAnsi="Verdana"/>
          <w:color w:val="4682B4"/>
          <w:sz w:val="18"/>
          <w:szCs w:val="18"/>
        </w:rPr>
        <w:t>ФКЗ</w:t>
      </w:r>
      <w:r>
        <w:rPr>
          <w:rStyle w:val="WW8Num3z0"/>
          <w:rFonts w:ascii="Verdana" w:hAnsi="Verdana"/>
          <w:color w:val="000000"/>
          <w:sz w:val="18"/>
          <w:szCs w:val="18"/>
        </w:rPr>
        <w:t> </w:t>
      </w:r>
      <w:r>
        <w:rPr>
          <w:rFonts w:ascii="Verdana" w:hAnsi="Verdana"/>
          <w:color w:val="000000"/>
          <w:sz w:val="18"/>
          <w:szCs w:val="18"/>
        </w:rPr>
        <w:t>«</w:t>
      </w:r>
      <w:r>
        <w:rPr>
          <w:rStyle w:val="WW8Num4z0"/>
          <w:rFonts w:ascii="Verdana" w:hAnsi="Verdana"/>
          <w:color w:val="4682B4"/>
          <w:sz w:val="18"/>
          <w:szCs w:val="18"/>
        </w:rPr>
        <w:t>Об арбитражных судах в Российской Федерации</w:t>
      </w:r>
      <w:r>
        <w:rPr>
          <w:rFonts w:ascii="Verdana" w:hAnsi="Verdana"/>
          <w:color w:val="000000"/>
          <w:sz w:val="18"/>
          <w:szCs w:val="18"/>
        </w:rPr>
        <w:t>» (в ред. 30.04.2010) // СЗ РФ. 1995. № 18. Ст. 1589; СЗ РФ. 2010. № 18. Ст. 2141.</w:t>
      </w:r>
    </w:p>
    <w:p w:rsidR="00732528" w:rsidRDefault="00732528" w:rsidP="0073252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24. Федеральный закон «</w:t>
      </w:r>
      <w:r>
        <w:rPr>
          <w:rStyle w:val="WW8Num4z0"/>
          <w:rFonts w:ascii="Verdana" w:hAnsi="Verdana"/>
          <w:color w:val="4682B4"/>
          <w:sz w:val="18"/>
          <w:szCs w:val="18"/>
        </w:rPr>
        <w:t>О международных договорах Российской Федерации</w:t>
      </w:r>
      <w:r>
        <w:rPr>
          <w:rFonts w:ascii="Verdana" w:hAnsi="Verdana"/>
          <w:color w:val="000000"/>
          <w:sz w:val="18"/>
          <w:szCs w:val="18"/>
        </w:rPr>
        <w:t>» от 15.07.1995 № 101-ФЗ (в ред. Федерального закона от</w:t>
      </w:r>
    </w:p>
    <w:p w:rsidR="00732528" w:rsidRDefault="00732528" w:rsidP="0073252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01.12.2007 № 318-ФЭ) // СЗ РФ.1995. № 29. Ст. 2757; СЗ РФ. 2007. № 49. Ст. 6079.</w:t>
      </w:r>
    </w:p>
    <w:p w:rsidR="00732528" w:rsidRDefault="00732528" w:rsidP="0073252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25. Федеральный конституционный закон Российской Федерации «</w:t>
      </w:r>
      <w:r>
        <w:rPr>
          <w:rStyle w:val="WW8Num4z0"/>
          <w:rFonts w:ascii="Verdana" w:hAnsi="Verdana"/>
          <w:color w:val="4682B4"/>
          <w:sz w:val="18"/>
          <w:szCs w:val="18"/>
        </w:rPr>
        <w:t>О судебной системе Российской Федерации</w:t>
      </w:r>
      <w:r>
        <w:rPr>
          <w:rFonts w:ascii="Verdana" w:hAnsi="Verdana"/>
          <w:color w:val="000000"/>
          <w:sz w:val="18"/>
          <w:szCs w:val="18"/>
        </w:rPr>
        <w:t>» от 31.12.1996. № 1-ФКЗ (в ред. от 27.12.2009) // СЗ РФ. 1997. № 1. Ст. 1; СЗ РФ. 2009. № 52. Ст. 6402.</w:t>
      </w:r>
    </w:p>
    <w:p w:rsidR="00732528" w:rsidRDefault="00732528" w:rsidP="0073252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26. Федеральный закон от 30.05.2001 № 70-ФЗ «Об арбитражных</w:t>
      </w:r>
      <w:r>
        <w:rPr>
          <w:rStyle w:val="WW8Num3z0"/>
          <w:rFonts w:ascii="Verdana" w:hAnsi="Verdana"/>
          <w:color w:val="000000"/>
          <w:sz w:val="18"/>
          <w:szCs w:val="18"/>
        </w:rPr>
        <w:t> </w:t>
      </w:r>
      <w:r>
        <w:rPr>
          <w:rStyle w:val="WW8Num4z0"/>
          <w:rFonts w:ascii="Verdana" w:hAnsi="Verdana"/>
          <w:color w:val="4682B4"/>
          <w:sz w:val="18"/>
          <w:szCs w:val="18"/>
        </w:rPr>
        <w:t>заседателях</w:t>
      </w:r>
      <w:r>
        <w:rPr>
          <w:rStyle w:val="WW8Num3z0"/>
          <w:rFonts w:ascii="Verdana" w:hAnsi="Verdana"/>
          <w:color w:val="000000"/>
          <w:sz w:val="18"/>
          <w:szCs w:val="18"/>
        </w:rPr>
        <w:t> </w:t>
      </w:r>
      <w:r>
        <w:rPr>
          <w:rFonts w:ascii="Verdana" w:hAnsi="Verdana"/>
          <w:color w:val="000000"/>
          <w:sz w:val="18"/>
          <w:szCs w:val="18"/>
        </w:rPr>
        <w:t>арбитражных судов субъектов Российской Федерации» (в ред. Федерального закона от 29.06.2009 № 136-ФЗ) // СЗ РФ. 2001. №23. Ст. 2288; СЗ РФ. 2009. № 26. Ст. 3134.</w:t>
      </w:r>
    </w:p>
    <w:p w:rsidR="00732528" w:rsidRDefault="00732528" w:rsidP="0073252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27. Федеральный закон Российской Федерации «О</w:t>
      </w:r>
      <w:r>
        <w:rPr>
          <w:rStyle w:val="WW8Num3z0"/>
          <w:rFonts w:ascii="Verdana" w:hAnsi="Verdana"/>
          <w:color w:val="000000"/>
          <w:sz w:val="18"/>
          <w:szCs w:val="18"/>
        </w:rPr>
        <w:t> </w:t>
      </w:r>
      <w:r>
        <w:rPr>
          <w:rStyle w:val="WW8Num4z0"/>
          <w:rFonts w:ascii="Verdana" w:hAnsi="Verdana"/>
          <w:color w:val="4682B4"/>
          <w:sz w:val="18"/>
          <w:szCs w:val="18"/>
        </w:rPr>
        <w:t>третейских</w:t>
      </w:r>
      <w:r>
        <w:rPr>
          <w:rStyle w:val="WW8Num3z0"/>
          <w:rFonts w:ascii="Verdana" w:hAnsi="Verdana"/>
          <w:color w:val="000000"/>
          <w:sz w:val="18"/>
          <w:szCs w:val="18"/>
        </w:rPr>
        <w:t> </w:t>
      </w:r>
      <w:r>
        <w:rPr>
          <w:rFonts w:ascii="Verdana" w:hAnsi="Verdana"/>
          <w:color w:val="000000"/>
          <w:sz w:val="18"/>
          <w:szCs w:val="18"/>
        </w:rPr>
        <w:t>судах в Российской Федерации» от 24 июля 2002 г. №102-ФЗ (в ред. Федерального закона от 27.07.2010 № 194-ФЗ) // СЗ РФ. 2002 №30. Ст. 3019; СЗ РФ. 2010. № 31. Ст. 4163.</w:t>
      </w:r>
    </w:p>
    <w:p w:rsidR="00732528" w:rsidRDefault="00732528" w:rsidP="0073252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28. Федеральный закон от 31.05.2002 № 63-Ф3 «Об</w:t>
      </w:r>
      <w:r>
        <w:rPr>
          <w:rStyle w:val="WW8Num3z0"/>
          <w:rFonts w:ascii="Verdana" w:hAnsi="Verdana"/>
          <w:color w:val="000000"/>
          <w:sz w:val="18"/>
          <w:szCs w:val="18"/>
        </w:rPr>
        <w:t> </w:t>
      </w:r>
      <w:r>
        <w:rPr>
          <w:rStyle w:val="WW8Num4z0"/>
          <w:rFonts w:ascii="Verdana" w:hAnsi="Verdana"/>
          <w:color w:val="4682B4"/>
          <w:sz w:val="18"/>
          <w:szCs w:val="18"/>
        </w:rPr>
        <w:t>адвокатской</w:t>
      </w:r>
      <w:r>
        <w:rPr>
          <w:rStyle w:val="WW8Num3z0"/>
          <w:rFonts w:ascii="Verdana" w:hAnsi="Verdana"/>
          <w:color w:val="000000"/>
          <w:sz w:val="18"/>
          <w:szCs w:val="18"/>
        </w:rPr>
        <w:t> </w:t>
      </w:r>
      <w:r>
        <w:rPr>
          <w:rFonts w:ascii="Verdana" w:hAnsi="Verdana"/>
          <w:color w:val="000000"/>
          <w:sz w:val="18"/>
          <w:szCs w:val="18"/>
        </w:rPr>
        <w:t>деятельности и адвокатуре в Российской Федерации» (в ред. Федерального закона от 23.07.2008 № 160-ФЗ) // СЗ РФ. 2002. № 23. Ст. 2102; СЗ РФ. 2008. № 30 (ч. 2). Ст. 3616.</w:t>
      </w:r>
    </w:p>
    <w:p w:rsidR="00732528" w:rsidRDefault="00732528" w:rsidP="0073252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29. Федеральный закон от 19.07.2009 № 205-ФЗ «О внесении изменений в отдельные</w:t>
      </w:r>
      <w:r>
        <w:rPr>
          <w:rStyle w:val="WW8Num3z0"/>
          <w:rFonts w:ascii="Verdana" w:hAnsi="Verdana"/>
          <w:color w:val="000000"/>
          <w:sz w:val="18"/>
          <w:szCs w:val="18"/>
        </w:rPr>
        <w:t> </w:t>
      </w:r>
      <w:r>
        <w:rPr>
          <w:rStyle w:val="WW8Num4z0"/>
          <w:rFonts w:ascii="Verdana" w:hAnsi="Verdana"/>
          <w:color w:val="4682B4"/>
          <w:sz w:val="18"/>
          <w:szCs w:val="18"/>
        </w:rPr>
        <w:t>законодательные</w:t>
      </w:r>
      <w:r>
        <w:rPr>
          <w:rStyle w:val="WW8Num3z0"/>
          <w:rFonts w:ascii="Verdana" w:hAnsi="Verdana"/>
          <w:color w:val="000000"/>
          <w:sz w:val="18"/>
          <w:szCs w:val="18"/>
        </w:rPr>
        <w:t> </w:t>
      </w:r>
      <w:r>
        <w:rPr>
          <w:rFonts w:ascii="Verdana" w:hAnsi="Verdana"/>
          <w:color w:val="000000"/>
          <w:sz w:val="18"/>
          <w:szCs w:val="18"/>
        </w:rPr>
        <w:t>акты Российской Федерации» // СЗ РФ. 2009. № 29. Ст. 3642.</w:t>
      </w:r>
    </w:p>
    <w:p w:rsidR="00732528" w:rsidRDefault="00732528" w:rsidP="0073252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30. Федеральный закон от 30.04.2010 № 69-ФЗ «О внесении изменений в отдельные законодательные акты Российской Федерации в связи с принятием Федерального закона «О компенсации за нарушение права на судопроизводство в разумный срок или права на</w:t>
      </w:r>
      <w:r>
        <w:rPr>
          <w:rStyle w:val="WW8Num3z0"/>
          <w:rFonts w:ascii="Verdana" w:hAnsi="Verdana"/>
          <w:color w:val="000000"/>
          <w:sz w:val="18"/>
          <w:szCs w:val="18"/>
        </w:rPr>
        <w:t> </w:t>
      </w:r>
      <w:r>
        <w:rPr>
          <w:rStyle w:val="WW8Num4z0"/>
          <w:rFonts w:ascii="Verdana" w:hAnsi="Verdana"/>
          <w:color w:val="4682B4"/>
          <w:sz w:val="18"/>
          <w:szCs w:val="18"/>
        </w:rPr>
        <w:t>исполнение</w:t>
      </w:r>
      <w:r>
        <w:rPr>
          <w:rStyle w:val="WW8Num3z0"/>
          <w:rFonts w:ascii="Verdana" w:hAnsi="Verdana"/>
          <w:color w:val="000000"/>
          <w:sz w:val="18"/>
          <w:szCs w:val="18"/>
        </w:rPr>
        <w:t> </w:t>
      </w:r>
      <w:r>
        <w:rPr>
          <w:rFonts w:ascii="Verdana" w:hAnsi="Verdana"/>
          <w:color w:val="000000"/>
          <w:sz w:val="18"/>
          <w:szCs w:val="18"/>
        </w:rPr>
        <w:t>судебного акта в разумный срок» // Российская газета от 4.05.2010.</w:t>
      </w:r>
    </w:p>
    <w:p w:rsidR="00732528" w:rsidRDefault="00732528" w:rsidP="0073252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31. Закон РФ «О статусе</w:t>
      </w:r>
      <w:r>
        <w:rPr>
          <w:rStyle w:val="WW8Num3z0"/>
          <w:rFonts w:ascii="Verdana" w:hAnsi="Verdana"/>
          <w:color w:val="000000"/>
          <w:sz w:val="18"/>
          <w:szCs w:val="18"/>
        </w:rPr>
        <w:t> </w:t>
      </w:r>
      <w:r>
        <w:rPr>
          <w:rStyle w:val="WW8Num4z0"/>
          <w:rFonts w:ascii="Verdana" w:hAnsi="Verdana"/>
          <w:color w:val="4682B4"/>
          <w:sz w:val="18"/>
          <w:szCs w:val="18"/>
        </w:rPr>
        <w:t>судей</w:t>
      </w:r>
      <w:r>
        <w:rPr>
          <w:rStyle w:val="WW8Num3z0"/>
          <w:rFonts w:ascii="Verdana" w:hAnsi="Verdana"/>
          <w:color w:val="000000"/>
          <w:sz w:val="18"/>
          <w:szCs w:val="18"/>
        </w:rPr>
        <w:t> </w:t>
      </w:r>
      <w:r>
        <w:rPr>
          <w:rFonts w:ascii="Verdana" w:hAnsi="Verdana"/>
          <w:color w:val="000000"/>
          <w:sz w:val="18"/>
          <w:szCs w:val="18"/>
        </w:rPr>
        <w:t>в Российской Федерации» от 26.06.1992 № 3132-1 //</w:t>
      </w:r>
      <w:r>
        <w:rPr>
          <w:rStyle w:val="WW8Num3z0"/>
          <w:rFonts w:ascii="Verdana" w:hAnsi="Verdana"/>
          <w:color w:val="000000"/>
          <w:sz w:val="18"/>
          <w:szCs w:val="18"/>
        </w:rPr>
        <w:t> </w:t>
      </w:r>
      <w:r>
        <w:rPr>
          <w:rStyle w:val="WW8Num4z0"/>
          <w:rFonts w:ascii="Verdana" w:hAnsi="Verdana"/>
          <w:color w:val="4682B4"/>
          <w:sz w:val="18"/>
          <w:szCs w:val="18"/>
        </w:rPr>
        <w:t>Ведомости</w:t>
      </w:r>
      <w:r>
        <w:rPr>
          <w:rStyle w:val="WW8Num3z0"/>
          <w:rFonts w:ascii="Verdana" w:hAnsi="Verdana"/>
          <w:color w:val="000000"/>
          <w:sz w:val="18"/>
          <w:szCs w:val="18"/>
        </w:rPr>
        <w:t> </w:t>
      </w:r>
      <w:r>
        <w:rPr>
          <w:rFonts w:ascii="Verdana" w:hAnsi="Verdana"/>
          <w:color w:val="000000"/>
          <w:sz w:val="18"/>
          <w:szCs w:val="18"/>
        </w:rPr>
        <w:t>Съезда и Верховного совета РФ. 1992. №30. Ст. 1792.</w:t>
      </w:r>
    </w:p>
    <w:p w:rsidR="00732528" w:rsidRDefault="00732528" w:rsidP="0073252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32. Закон РФ от 27 декабря 1991 г. «</w:t>
      </w:r>
      <w:r>
        <w:rPr>
          <w:rStyle w:val="WW8Num4z0"/>
          <w:rFonts w:ascii="Verdana" w:hAnsi="Verdana"/>
          <w:color w:val="4682B4"/>
          <w:sz w:val="18"/>
          <w:szCs w:val="18"/>
        </w:rPr>
        <w:t>Об основах налоговой системы в Российской Федерации</w:t>
      </w:r>
      <w:r>
        <w:rPr>
          <w:rFonts w:ascii="Verdana" w:hAnsi="Verdana"/>
          <w:color w:val="000000"/>
          <w:sz w:val="18"/>
          <w:szCs w:val="18"/>
        </w:rPr>
        <w:t>» // Ведомости</w:t>
      </w:r>
      <w:r>
        <w:rPr>
          <w:rStyle w:val="WW8Num3z0"/>
          <w:rFonts w:ascii="Verdana" w:hAnsi="Verdana"/>
          <w:color w:val="000000"/>
          <w:sz w:val="18"/>
          <w:szCs w:val="18"/>
        </w:rPr>
        <w:t> </w:t>
      </w:r>
      <w:r>
        <w:rPr>
          <w:rStyle w:val="WW8Num4z0"/>
          <w:rFonts w:ascii="Verdana" w:hAnsi="Verdana"/>
          <w:color w:val="4682B4"/>
          <w:sz w:val="18"/>
          <w:szCs w:val="18"/>
        </w:rPr>
        <w:t>СНД</w:t>
      </w:r>
      <w:r>
        <w:rPr>
          <w:rStyle w:val="WW8Num3z0"/>
          <w:rFonts w:ascii="Verdana" w:hAnsi="Verdana"/>
          <w:color w:val="000000"/>
          <w:sz w:val="18"/>
          <w:szCs w:val="18"/>
        </w:rPr>
        <w:t> </w:t>
      </w:r>
      <w:r>
        <w:rPr>
          <w:rFonts w:ascii="Verdana" w:hAnsi="Verdana"/>
          <w:color w:val="000000"/>
          <w:sz w:val="18"/>
          <w:szCs w:val="18"/>
        </w:rPr>
        <w:t>и ВС РФ.1992. №11. Ст.527.</w:t>
      </w:r>
    </w:p>
    <w:p w:rsidR="00732528" w:rsidRDefault="00732528" w:rsidP="0073252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Нормативно-правовые акты, утратившие силу</w:t>
      </w:r>
    </w:p>
    <w:p w:rsidR="00732528" w:rsidRDefault="00732528" w:rsidP="0073252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33. Конституция (Основной Закон) Союза Советских Социалистических Республик. М., 1977.</w:t>
      </w:r>
    </w:p>
    <w:p w:rsidR="00732528" w:rsidRDefault="00732528" w:rsidP="0073252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34. Конституция (Основной Закон) Союза Советских Социалистических Республик. Положение о выборах в</w:t>
      </w:r>
      <w:r>
        <w:rPr>
          <w:rStyle w:val="WW8Num3z0"/>
          <w:rFonts w:ascii="Verdana" w:hAnsi="Verdana"/>
          <w:color w:val="000000"/>
          <w:sz w:val="18"/>
          <w:szCs w:val="18"/>
        </w:rPr>
        <w:t> </w:t>
      </w:r>
      <w:r>
        <w:rPr>
          <w:rStyle w:val="WW8Num4z0"/>
          <w:rFonts w:ascii="Verdana" w:hAnsi="Verdana"/>
          <w:color w:val="4682B4"/>
          <w:sz w:val="18"/>
          <w:szCs w:val="18"/>
        </w:rPr>
        <w:t>Верховный</w:t>
      </w:r>
      <w:r>
        <w:rPr>
          <w:rStyle w:val="WW8Num3z0"/>
          <w:rFonts w:ascii="Verdana" w:hAnsi="Verdana"/>
          <w:color w:val="000000"/>
          <w:sz w:val="18"/>
          <w:szCs w:val="18"/>
        </w:rPr>
        <w:t> </w:t>
      </w:r>
      <w:r>
        <w:rPr>
          <w:rFonts w:ascii="Verdana" w:hAnsi="Verdana"/>
          <w:color w:val="000000"/>
          <w:sz w:val="18"/>
          <w:szCs w:val="18"/>
        </w:rPr>
        <w:t>Совет СССР - М.: Изд-во «Партиздат ЦК</w:t>
      </w:r>
      <w:r>
        <w:rPr>
          <w:rStyle w:val="WW8Num3z0"/>
          <w:rFonts w:ascii="Verdana" w:hAnsi="Verdana"/>
          <w:color w:val="000000"/>
          <w:sz w:val="18"/>
          <w:szCs w:val="18"/>
        </w:rPr>
        <w:t> </w:t>
      </w:r>
      <w:r>
        <w:rPr>
          <w:rStyle w:val="WW8Num4z0"/>
          <w:rFonts w:ascii="Verdana" w:hAnsi="Verdana"/>
          <w:color w:val="4682B4"/>
          <w:sz w:val="18"/>
          <w:szCs w:val="18"/>
        </w:rPr>
        <w:t>ВКП</w:t>
      </w:r>
      <w:r>
        <w:rPr>
          <w:rStyle w:val="WW8Num3z0"/>
          <w:rFonts w:ascii="Verdana" w:hAnsi="Verdana"/>
          <w:color w:val="000000"/>
          <w:sz w:val="18"/>
          <w:szCs w:val="18"/>
        </w:rPr>
        <w:t> </w:t>
      </w:r>
      <w:r>
        <w:rPr>
          <w:rFonts w:ascii="Verdana" w:hAnsi="Verdana"/>
          <w:color w:val="000000"/>
          <w:sz w:val="18"/>
          <w:szCs w:val="18"/>
        </w:rPr>
        <w:t>(б)», 1937. - 31 с.</w:t>
      </w:r>
    </w:p>
    <w:p w:rsidR="00732528" w:rsidRDefault="00732528" w:rsidP="0073252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35. Закон</w:t>
      </w:r>
      <w:r>
        <w:rPr>
          <w:rStyle w:val="WW8Num3z0"/>
          <w:rFonts w:ascii="Verdana" w:hAnsi="Verdana"/>
          <w:color w:val="000000"/>
          <w:sz w:val="18"/>
          <w:szCs w:val="18"/>
        </w:rPr>
        <w:t> </w:t>
      </w:r>
      <w:r>
        <w:rPr>
          <w:rStyle w:val="WW8Num4z0"/>
          <w:rFonts w:ascii="Verdana" w:hAnsi="Verdana"/>
          <w:color w:val="4682B4"/>
          <w:sz w:val="18"/>
          <w:szCs w:val="18"/>
        </w:rPr>
        <w:t>СССР</w:t>
      </w:r>
      <w:r>
        <w:rPr>
          <w:rStyle w:val="WW8Num3z0"/>
          <w:rFonts w:ascii="Verdana" w:hAnsi="Verdana"/>
          <w:color w:val="000000"/>
          <w:sz w:val="18"/>
          <w:szCs w:val="18"/>
        </w:rPr>
        <w:t> </w:t>
      </w:r>
      <w:r>
        <w:rPr>
          <w:rFonts w:ascii="Verdana" w:hAnsi="Verdana"/>
          <w:color w:val="000000"/>
          <w:sz w:val="18"/>
          <w:szCs w:val="18"/>
        </w:rPr>
        <w:t>«О порядке обжалования в суд</w:t>
      </w:r>
      <w:r>
        <w:rPr>
          <w:rStyle w:val="WW8Num3z0"/>
          <w:rFonts w:ascii="Verdana" w:hAnsi="Verdana"/>
          <w:color w:val="000000"/>
          <w:sz w:val="18"/>
          <w:szCs w:val="18"/>
        </w:rPr>
        <w:t> </w:t>
      </w:r>
      <w:r>
        <w:rPr>
          <w:rStyle w:val="WW8Num4z0"/>
          <w:rFonts w:ascii="Verdana" w:hAnsi="Verdana"/>
          <w:color w:val="4682B4"/>
          <w:sz w:val="18"/>
          <w:szCs w:val="18"/>
        </w:rPr>
        <w:t>неправомерных</w:t>
      </w:r>
      <w:r>
        <w:rPr>
          <w:rStyle w:val="WW8Num3z0"/>
          <w:rFonts w:ascii="Verdana" w:hAnsi="Verdana"/>
          <w:color w:val="000000"/>
          <w:sz w:val="18"/>
          <w:szCs w:val="18"/>
        </w:rPr>
        <w:t> </w:t>
      </w:r>
      <w:r>
        <w:rPr>
          <w:rFonts w:ascii="Verdana" w:hAnsi="Verdana"/>
          <w:color w:val="000000"/>
          <w:sz w:val="18"/>
          <w:szCs w:val="18"/>
        </w:rPr>
        <w:t>действий должностных лиц» от 30 июня 1987 г. // Ведомости</w:t>
      </w:r>
      <w:r>
        <w:rPr>
          <w:rStyle w:val="WW8Num3z0"/>
          <w:rFonts w:ascii="Verdana" w:hAnsi="Verdana"/>
          <w:color w:val="000000"/>
          <w:sz w:val="18"/>
          <w:szCs w:val="18"/>
        </w:rPr>
        <w:t> </w:t>
      </w:r>
      <w:r>
        <w:rPr>
          <w:rStyle w:val="WW8Num4z0"/>
          <w:rFonts w:ascii="Verdana" w:hAnsi="Verdana"/>
          <w:color w:val="4682B4"/>
          <w:sz w:val="18"/>
          <w:szCs w:val="18"/>
        </w:rPr>
        <w:t>Верховного</w:t>
      </w:r>
      <w:r>
        <w:rPr>
          <w:rStyle w:val="WW8Num3z0"/>
          <w:rFonts w:ascii="Verdana" w:hAnsi="Verdana"/>
          <w:color w:val="000000"/>
          <w:sz w:val="18"/>
          <w:szCs w:val="18"/>
        </w:rPr>
        <w:t> </w:t>
      </w:r>
      <w:r>
        <w:rPr>
          <w:rFonts w:ascii="Verdana" w:hAnsi="Verdana"/>
          <w:color w:val="000000"/>
          <w:sz w:val="18"/>
          <w:szCs w:val="18"/>
        </w:rPr>
        <w:t>Совета СССР. 1981. № 26. Ст. 338.</w:t>
      </w:r>
    </w:p>
    <w:p w:rsidR="00732528" w:rsidRDefault="00732528" w:rsidP="0073252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36. Закон СССР «О</w:t>
      </w:r>
      <w:r>
        <w:rPr>
          <w:rStyle w:val="WW8Num3z0"/>
          <w:rFonts w:ascii="Verdana" w:hAnsi="Verdana"/>
          <w:color w:val="000000"/>
          <w:sz w:val="18"/>
          <w:szCs w:val="18"/>
        </w:rPr>
        <w:t> </w:t>
      </w:r>
      <w:r>
        <w:rPr>
          <w:rStyle w:val="WW8Num4z0"/>
          <w:rFonts w:ascii="Verdana" w:hAnsi="Verdana"/>
          <w:color w:val="4682B4"/>
          <w:sz w:val="18"/>
          <w:szCs w:val="18"/>
        </w:rPr>
        <w:t>судоустройстве</w:t>
      </w:r>
      <w:r>
        <w:rPr>
          <w:rStyle w:val="WW8Num3z0"/>
          <w:rFonts w:ascii="Verdana" w:hAnsi="Verdana"/>
          <w:color w:val="000000"/>
          <w:sz w:val="18"/>
          <w:szCs w:val="18"/>
        </w:rPr>
        <w:t> </w:t>
      </w:r>
      <w:r>
        <w:rPr>
          <w:rFonts w:ascii="Verdana" w:hAnsi="Verdana"/>
          <w:color w:val="000000"/>
          <w:sz w:val="18"/>
          <w:szCs w:val="18"/>
        </w:rPr>
        <w:t>СССР, союзных, автономных республик» от 16 августа 1938 г. // Хрестоматия по истории отечественного государства и права (послеоктябрьский период): Учебное пособие / Под ред. О.И.Чистякова. - М.: Изд-во Московского университета, 1994. - С 167-188.</w:t>
      </w:r>
    </w:p>
    <w:p w:rsidR="00732528" w:rsidRDefault="00732528" w:rsidP="0073252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Законодательство иностранных государств и стран СНГ</w:t>
      </w:r>
    </w:p>
    <w:p w:rsidR="00732528" w:rsidRDefault="00732528" w:rsidP="0073252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37.</w:t>
      </w:r>
      <w:r>
        <w:rPr>
          <w:rStyle w:val="WW8Num3z0"/>
          <w:rFonts w:ascii="Verdana" w:hAnsi="Verdana"/>
          <w:color w:val="000000"/>
          <w:sz w:val="18"/>
          <w:szCs w:val="18"/>
        </w:rPr>
        <w:t> </w:t>
      </w:r>
      <w:r>
        <w:rPr>
          <w:rStyle w:val="WW8Num4z0"/>
          <w:rFonts w:ascii="Verdana" w:hAnsi="Verdana"/>
          <w:color w:val="4682B4"/>
          <w:sz w:val="18"/>
          <w:szCs w:val="18"/>
        </w:rPr>
        <w:t>Конституционная</w:t>
      </w:r>
      <w:r>
        <w:rPr>
          <w:rStyle w:val="WW8Num3z0"/>
          <w:rFonts w:ascii="Verdana" w:hAnsi="Verdana"/>
          <w:color w:val="000000"/>
          <w:sz w:val="18"/>
          <w:szCs w:val="18"/>
        </w:rPr>
        <w:t> </w:t>
      </w:r>
      <w:r>
        <w:rPr>
          <w:rFonts w:ascii="Verdana" w:hAnsi="Verdana"/>
          <w:color w:val="000000"/>
          <w:sz w:val="18"/>
          <w:szCs w:val="18"/>
        </w:rPr>
        <w:t>Хартия Пруссии от 31 января 1850 г. / Хрестоматия по истории государства и права зарубежных стран (Новое и новейшее время) / Сост.: проф. H.A. Крашенинникова. -М.: Изд-во «</w:t>
      </w:r>
      <w:r>
        <w:rPr>
          <w:rStyle w:val="WW8Num4z0"/>
          <w:rFonts w:ascii="Verdana" w:hAnsi="Verdana"/>
          <w:color w:val="4682B4"/>
          <w:sz w:val="18"/>
          <w:szCs w:val="18"/>
        </w:rPr>
        <w:t>Зерцало</w:t>
      </w:r>
      <w:r>
        <w:rPr>
          <w:rFonts w:ascii="Verdana" w:hAnsi="Verdana"/>
          <w:color w:val="000000"/>
          <w:sz w:val="18"/>
          <w:szCs w:val="18"/>
        </w:rPr>
        <w:t>», 1999. - С. 187-192.</w:t>
      </w:r>
    </w:p>
    <w:p w:rsidR="00732528" w:rsidRDefault="00732528" w:rsidP="0073252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38. Конституционный акт Великого Герцогства Баденского от 22 августа 1818 г. / Хрестоматия по истории государства и права зарубежных стран (Новое и новейшее время) / Сост.: проф.</w:t>
      </w:r>
    </w:p>
    <w:p w:rsidR="00732528" w:rsidRDefault="00732528" w:rsidP="0073252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Н.А.Крашенинникова. - М.: Изд-во «</w:t>
      </w:r>
      <w:r>
        <w:rPr>
          <w:rStyle w:val="WW8Num4z0"/>
          <w:rFonts w:ascii="Verdana" w:hAnsi="Verdana"/>
          <w:color w:val="4682B4"/>
          <w:sz w:val="18"/>
          <w:szCs w:val="18"/>
        </w:rPr>
        <w:t>Зерцало</w:t>
      </w:r>
      <w:r>
        <w:rPr>
          <w:rFonts w:ascii="Verdana" w:hAnsi="Verdana"/>
          <w:color w:val="000000"/>
          <w:sz w:val="18"/>
          <w:szCs w:val="18"/>
        </w:rPr>
        <w:t>», 1999. - С. 169-174.</w:t>
      </w:r>
    </w:p>
    <w:p w:rsidR="00732528" w:rsidRDefault="00732528" w:rsidP="0073252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39. Конституция Азербайджанской Республики / Конституции государств-участников СНГ. - М.: Изд-во «ИНФРА-М-НОРМА», 1999.-С. 23-39.</w:t>
      </w:r>
    </w:p>
    <w:p w:rsidR="00732528" w:rsidRDefault="00732528" w:rsidP="0073252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40. Конституция Германской империи 11 августа 1919 г. / Хрестоматия по истории государства и права зарубежных стран (Новое и новейшее время) / Сост.: проф. H.A. Крашенинникова. - М.: Изд-во «</w:t>
      </w:r>
      <w:r>
        <w:rPr>
          <w:rStyle w:val="WW8Num4z0"/>
          <w:rFonts w:ascii="Verdana" w:hAnsi="Verdana"/>
          <w:color w:val="4682B4"/>
          <w:sz w:val="18"/>
          <w:szCs w:val="18"/>
        </w:rPr>
        <w:t>Зерцало</w:t>
      </w:r>
      <w:r>
        <w:rPr>
          <w:rFonts w:ascii="Verdana" w:hAnsi="Verdana"/>
          <w:color w:val="000000"/>
          <w:sz w:val="18"/>
          <w:szCs w:val="18"/>
        </w:rPr>
        <w:t>», 1999. - С. 305-322.</w:t>
      </w:r>
    </w:p>
    <w:p w:rsidR="00732528" w:rsidRDefault="00732528" w:rsidP="0073252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41. Конституция Греции / Конституции государств Европы: В 3-х тт. Т. 1 «Австрия-Ирландия» / Общ. ред. и вступ. ст. Л.А.Окунькова. - М.: Изд-во «ИНФРА-М-НОРМА», 2001. - С. 107-139.</w:t>
      </w:r>
    </w:p>
    <w:p w:rsidR="00732528" w:rsidRDefault="00732528" w:rsidP="0073252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42. Конституция Грузии / Конституции государств-участников СНГ. -М.: Изд-во «ИНФРА-М-НОРМА», 1999. - С. 49-71.</w:t>
      </w:r>
    </w:p>
    <w:p w:rsidR="00732528" w:rsidRDefault="00732528" w:rsidP="0073252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43. Конституция Испании / Конституции зарубежных государств: Учебное пособие / Сост.: В.В.Маклаков - 3-е изд., перераб. и доп. -М.: Изд-во «БЕК», 2002. - С. 173-217.</w:t>
      </w:r>
    </w:p>
    <w:p w:rsidR="00732528" w:rsidRDefault="00732528" w:rsidP="0073252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44. Конституция Итальянской Республики / Конституции зарубежных государств: Учебное пособие / Сост.: В.В.Маклаков - 3-е изд., перераб. и доп. - М.: Изд-во «БЕК», 2002. - С. 132-162.</w:t>
      </w:r>
    </w:p>
    <w:p w:rsidR="00732528" w:rsidRDefault="00732528" w:rsidP="0073252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45. Конституция</w:t>
      </w:r>
      <w:r>
        <w:rPr>
          <w:rStyle w:val="WW8Num3z0"/>
          <w:rFonts w:ascii="Verdana" w:hAnsi="Verdana"/>
          <w:color w:val="000000"/>
          <w:sz w:val="18"/>
          <w:szCs w:val="18"/>
        </w:rPr>
        <w:t> </w:t>
      </w:r>
      <w:r>
        <w:rPr>
          <w:rStyle w:val="WW8Num4z0"/>
          <w:rFonts w:ascii="Verdana" w:hAnsi="Verdana"/>
          <w:color w:val="4682B4"/>
          <w:sz w:val="18"/>
          <w:szCs w:val="18"/>
        </w:rPr>
        <w:t>Кыргызской</w:t>
      </w:r>
      <w:r>
        <w:rPr>
          <w:rStyle w:val="WW8Num3z0"/>
          <w:rFonts w:ascii="Verdana" w:hAnsi="Verdana"/>
          <w:color w:val="000000"/>
          <w:sz w:val="18"/>
          <w:szCs w:val="18"/>
        </w:rPr>
        <w:t> </w:t>
      </w:r>
      <w:r>
        <w:rPr>
          <w:rFonts w:ascii="Verdana" w:hAnsi="Verdana"/>
          <w:color w:val="000000"/>
          <w:sz w:val="18"/>
          <w:szCs w:val="18"/>
        </w:rPr>
        <w:t>Республики / Конституции государств-участников СНГ. - М.: Изд-во «ИНФРА-М-НОРМА», 1999. - С. 143161.</w:t>
      </w:r>
    </w:p>
    <w:p w:rsidR="00732528" w:rsidRDefault="00732528" w:rsidP="0073252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46. Конституция Португальской Республики / Конституции государств Европы: В 3-х тт. Т. 2 «Исландия-Португалия» / Общ. ред. и вступ. ст. Л.А.Окунькова. - М.: Изд-во «ИНФРА-М-НОРМА», 2001. -С. 329-342.</w:t>
      </w:r>
    </w:p>
    <w:p w:rsidR="00732528" w:rsidRDefault="00732528" w:rsidP="0073252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47. Конституция Республики Беларусь / Конституции государств-участников СНГ. - М.: Изд-во «ИНФРА-М-НОРМА», 1999. - С. 83106.</w:t>
      </w:r>
    </w:p>
    <w:p w:rsidR="00732528" w:rsidRDefault="00732528" w:rsidP="0073252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48. Конституция Республики Кипр / Конституции государств Европы: В 3-х тт. Т. 2 «Исландия-Португалия» / Общ. ред. и вступ. ст. Л.А.Окунькова. - М.: Изд-во «ИНФРА-М-НОРМА», 2001. - С. 235255.</w:t>
      </w:r>
    </w:p>
    <w:p w:rsidR="00732528" w:rsidRDefault="00732528" w:rsidP="0073252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49. Конституция Республики Молдова / Конституции государств-участников СНГ. - М.: Изд-во «ИНФРА-М-НОРМА», 1999. - С. 631646.</w:t>
      </w:r>
    </w:p>
    <w:p w:rsidR="00732528" w:rsidRDefault="00732528" w:rsidP="0073252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50. Конституция Республики Хорватия / Конституции государств Европы: В 3-х тт. Т. 3 «Россия-Югославия» / Общ. ред. и вступ. ст. Л.А.Окунькова. - М.: Изд-во «ИНФРА-М-НОРМА», 2001. - С. 468491.</w:t>
      </w:r>
    </w:p>
    <w:p w:rsidR="00732528" w:rsidRDefault="00732528" w:rsidP="0073252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51. Конституция</w:t>
      </w:r>
      <w:r>
        <w:rPr>
          <w:rStyle w:val="WW8Num3z0"/>
          <w:rFonts w:ascii="Verdana" w:hAnsi="Verdana"/>
          <w:color w:val="000000"/>
          <w:sz w:val="18"/>
          <w:szCs w:val="18"/>
        </w:rPr>
        <w:t> </w:t>
      </w:r>
      <w:r>
        <w:rPr>
          <w:rStyle w:val="WW8Num4z0"/>
          <w:rFonts w:ascii="Verdana" w:hAnsi="Verdana"/>
          <w:color w:val="4682B4"/>
          <w:sz w:val="18"/>
          <w:szCs w:val="18"/>
        </w:rPr>
        <w:t>США</w:t>
      </w:r>
      <w:r>
        <w:rPr>
          <w:rStyle w:val="WW8Num3z0"/>
          <w:rFonts w:ascii="Verdana" w:hAnsi="Verdana"/>
          <w:color w:val="000000"/>
          <w:sz w:val="18"/>
          <w:szCs w:val="18"/>
        </w:rPr>
        <w:t> </w:t>
      </w:r>
      <w:r>
        <w:rPr>
          <w:rFonts w:ascii="Verdana" w:hAnsi="Verdana"/>
          <w:color w:val="000000"/>
          <w:sz w:val="18"/>
          <w:szCs w:val="18"/>
        </w:rPr>
        <w:t>/ Конституции зарубежных государств: Учебное пособие / Сост.: В.В.Маклаков - 3-е изд., перераб. и доп. - М.: Изд-во «БЕК», 2002. - С. 349-375.</w:t>
      </w:r>
    </w:p>
    <w:p w:rsidR="00732528" w:rsidRDefault="00732528" w:rsidP="0073252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52. Конституция Франции от 4 ноября 1848 г. / Хрестоматия по истории государства и права зарубежных стран (Новое и новейшее время) / Сост.: проф. H.A. Крашенинникова. - М.: Изд-во «</w:t>
      </w:r>
      <w:r>
        <w:rPr>
          <w:rStyle w:val="WW8Num4z0"/>
          <w:rFonts w:ascii="Verdana" w:hAnsi="Verdana"/>
          <w:color w:val="4682B4"/>
          <w:sz w:val="18"/>
          <w:szCs w:val="18"/>
        </w:rPr>
        <w:t>Зерцало</w:t>
      </w:r>
      <w:r>
        <w:rPr>
          <w:rFonts w:ascii="Verdana" w:hAnsi="Verdana"/>
          <w:color w:val="000000"/>
          <w:sz w:val="18"/>
          <w:szCs w:val="18"/>
        </w:rPr>
        <w:t>», 1999. -С. 121-128.</w:t>
      </w:r>
    </w:p>
    <w:p w:rsidR="00732528" w:rsidRDefault="00732528" w:rsidP="0073252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53. Конституция Японии / Конституции зарубежных государств: Учебное пособие / Сост.: В.В.Маклаков - 3-е изд., перераб. и доп. -М.: Изд-во «БЕК», 2002. - С. 375-555.</w:t>
      </w:r>
    </w:p>
    <w:p w:rsidR="00732528" w:rsidRDefault="00732528" w:rsidP="0073252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54. Конституция Японии 1947 г. / Хрестоматия по истории государства и права зарубежных стран (Новое и новейшее время) / Сост.: проф. H.A. Крашенинникова. - М.: Изд-во «</w:t>
      </w:r>
      <w:r>
        <w:rPr>
          <w:rStyle w:val="WW8Num4z0"/>
          <w:rFonts w:ascii="Verdana" w:hAnsi="Verdana"/>
          <w:color w:val="4682B4"/>
          <w:sz w:val="18"/>
          <w:szCs w:val="18"/>
        </w:rPr>
        <w:t>Зерцало</w:t>
      </w:r>
      <w:r>
        <w:rPr>
          <w:rFonts w:ascii="Verdana" w:hAnsi="Verdana"/>
          <w:color w:val="000000"/>
          <w:sz w:val="18"/>
          <w:szCs w:val="18"/>
        </w:rPr>
        <w:t>», 1999. - С. 344-360.</w:t>
      </w:r>
    </w:p>
    <w:p w:rsidR="00732528" w:rsidRDefault="00732528" w:rsidP="0073252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55. Конституция японской империи от 11 февраля 1889 г. / Хрестоматия по истории государства и права зарубежных стран (Новое и новейшее время) / Сост.: проф. H.A. Крашенинникова. -М.: Изд-во «</w:t>
      </w:r>
      <w:r>
        <w:rPr>
          <w:rStyle w:val="WW8Num4z0"/>
          <w:rFonts w:ascii="Verdana" w:hAnsi="Verdana"/>
          <w:color w:val="4682B4"/>
          <w:sz w:val="18"/>
          <w:szCs w:val="18"/>
        </w:rPr>
        <w:t>Зерцало</w:t>
      </w:r>
      <w:r>
        <w:rPr>
          <w:rFonts w:ascii="Verdana" w:hAnsi="Verdana"/>
          <w:color w:val="000000"/>
          <w:sz w:val="18"/>
          <w:szCs w:val="18"/>
        </w:rPr>
        <w:t>», 1999.-С. 198-207.</w:t>
      </w:r>
    </w:p>
    <w:p w:rsidR="00732528" w:rsidRDefault="00732528" w:rsidP="0073252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56. Литовский</w:t>
      </w:r>
      <w:r>
        <w:rPr>
          <w:rStyle w:val="WW8Num3z0"/>
          <w:rFonts w:ascii="Verdana" w:hAnsi="Verdana"/>
          <w:color w:val="000000"/>
          <w:sz w:val="18"/>
          <w:szCs w:val="18"/>
        </w:rPr>
        <w:t> </w:t>
      </w:r>
      <w:r>
        <w:rPr>
          <w:rStyle w:val="WW8Num4z0"/>
          <w:rFonts w:ascii="Verdana" w:hAnsi="Verdana"/>
          <w:color w:val="4682B4"/>
          <w:sz w:val="18"/>
          <w:szCs w:val="18"/>
        </w:rPr>
        <w:t>Статут</w:t>
      </w:r>
      <w:r>
        <w:rPr>
          <w:rStyle w:val="WW8Num3z0"/>
          <w:rFonts w:ascii="Verdana" w:hAnsi="Verdana"/>
          <w:color w:val="000000"/>
          <w:sz w:val="18"/>
          <w:szCs w:val="18"/>
        </w:rPr>
        <w:t> </w:t>
      </w:r>
      <w:r>
        <w:rPr>
          <w:rFonts w:ascii="Verdana" w:hAnsi="Verdana"/>
          <w:color w:val="000000"/>
          <w:sz w:val="18"/>
          <w:szCs w:val="18"/>
        </w:rPr>
        <w:t>1529 г. / Статут Великого княжества Литовского 1529 года / Под. ред. К.И.Яблонскиса. - Минск: Изд-во АН</w:t>
      </w:r>
      <w:r>
        <w:rPr>
          <w:rStyle w:val="WW8Num3z0"/>
          <w:rFonts w:ascii="Verdana" w:hAnsi="Verdana"/>
          <w:color w:val="000000"/>
          <w:sz w:val="18"/>
          <w:szCs w:val="18"/>
        </w:rPr>
        <w:t> </w:t>
      </w:r>
      <w:r>
        <w:rPr>
          <w:rStyle w:val="WW8Num4z0"/>
          <w:rFonts w:ascii="Verdana" w:hAnsi="Verdana"/>
          <w:color w:val="4682B4"/>
          <w:sz w:val="18"/>
          <w:szCs w:val="18"/>
        </w:rPr>
        <w:t>БССР</w:t>
      </w:r>
      <w:r>
        <w:rPr>
          <w:rFonts w:ascii="Verdana" w:hAnsi="Verdana"/>
          <w:color w:val="000000"/>
          <w:sz w:val="18"/>
          <w:szCs w:val="18"/>
        </w:rPr>
        <w:t>, 1960.-251 с.</w:t>
      </w:r>
    </w:p>
    <w:p w:rsidR="00732528" w:rsidRDefault="00732528" w:rsidP="0073252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57. Федеральная Конституция Швейцарской Конфедерации / Конституции зарубежных государств: Учебное пособие / Сост.:</w:t>
      </w:r>
    </w:p>
    <w:p w:rsidR="00732528" w:rsidRDefault="00732528" w:rsidP="0073252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B.В.Маклаков - 3-е изд., перераб. и доп. - М.: Изд-во «БЕК», 2002. -227-274.</w:t>
      </w:r>
    </w:p>
    <w:p w:rsidR="00732528" w:rsidRDefault="00732528" w:rsidP="0073252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58. Закон США о гражданских правах 1967 г. / Хрестоматия по истории государства и права зарубежных стран (Новое и новейшее время) / Сост.: проф. H.A. Крашенинникова. - М.: Изд-во «</w:t>
      </w:r>
      <w:r>
        <w:rPr>
          <w:rStyle w:val="WW8Num4z0"/>
          <w:rFonts w:ascii="Verdana" w:hAnsi="Verdana"/>
          <w:color w:val="4682B4"/>
          <w:sz w:val="18"/>
          <w:szCs w:val="18"/>
        </w:rPr>
        <w:t>Зерцало</w:t>
      </w:r>
      <w:r>
        <w:rPr>
          <w:rFonts w:ascii="Verdana" w:hAnsi="Verdana"/>
          <w:color w:val="000000"/>
          <w:sz w:val="18"/>
          <w:szCs w:val="18"/>
        </w:rPr>
        <w:t>», 1999.</w:t>
      </w:r>
    </w:p>
    <w:p w:rsidR="00732528" w:rsidRDefault="00732528" w:rsidP="0073252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C. 209-214.</w:t>
      </w:r>
    </w:p>
    <w:p w:rsidR="00732528" w:rsidRDefault="00732528" w:rsidP="00732528">
      <w:pPr>
        <w:pStyle w:val="21"/>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2"/>
          <w:rFonts w:ascii="Verdana" w:hAnsi="Verdana"/>
          <w:b w:val="0"/>
          <w:bCs w:val="0"/>
          <w:color w:val="535353"/>
          <w:sz w:val="15"/>
          <w:szCs w:val="15"/>
        </w:rPr>
        <w:t>кандидат юридических наук Глушкова, Ирина Борисовна, 2011 год</w:t>
      </w:r>
    </w:p>
    <w:p w:rsidR="00732528" w:rsidRDefault="00732528" w:rsidP="0073252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w:t>
      </w:r>
      <w:r>
        <w:rPr>
          <w:rStyle w:val="WW8Num3z0"/>
          <w:rFonts w:ascii="Verdana" w:hAnsi="Verdana"/>
          <w:color w:val="000000"/>
          <w:sz w:val="18"/>
          <w:szCs w:val="18"/>
        </w:rPr>
        <w:t> </w:t>
      </w:r>
      <w:r>
        <w:rPr>
          <w:rStyle w:val="WW8Num4z0"/>
          <w:rFonts w:ascii="Verdana" w:hAnsi="Verdana"/>
          <w:color w:val="4682B4"/>
          <w:sz w:val="18"/>
          <w:szCs w:val="18"/>
        </w:rPr>
        <w:t>Абова</w:t>
      </w:r>
      <w:r>
        <w:rPr>
          <w:rStyle w:val="WW8Num3z0"/>
          <w:rFonts w:ascii="Verdana" w:hAnsi="Verdana"/>
          <w:color w:val="000000"/>
          <w:sz w:val="18"/>
          <w:szCs w:val="18"/>
        </w:rPr>
        <w:t> </w:t>
      </w:r>
      <w:r>
        <w:rPr>
          <w:rFonts w:ascii="Verdana" w:hAnsi="Verdana"/>
          <w:color w:val="000000"/>
          <w:sz w:val="18"/>
          <w:szCs w:val="18"/>
        </w:rPr>
        <w:t>Т.Е., Тадевосян B.C. Разрешение хозяйственных</w:t>
      </w:r>
      <w:r>
        <w:rPr>
          <w:rStyle w:val="WW8Num3z0"/>
          <w:rFonts w:ascii="Verdana" w:hAnsi="Verdana"/>
          <w:color w:val="000000"/>
          <w:sz w:val="18"/>
          <w:szCs w:val="18"/>
        </w:rPr>
        <w:t> </w:t>
      </w:r>
      <w:r>
        <w:rPr>
          <w:rStyle w:val="WW8Num4z0"/>
          <w:rFonts w:ascii="Verdana" w:hAnsi="Verdana"/>
          <w:color w:val="4682B4"/>
          <w:sz w:val="18"/>
          <w:szCs w:val="18"/>
        </w:rPr>
        <w:t>споров</w:t>
      </w:r>
      <w:r>
        <w:rPr>
          <w:rFonts w:ascii="Verdana" w:hAnsi="Verdana"/>
          <w:color w:val="000000"/>
          <w:sz w:val="18"/>
          <w:szCs w:val="18"/>
        </w:rPr>
        <w:t>. М.: Изд-во «Юрид. лит.», 1968. - 176 с.</w:t>
      </w:r>
    </w:p>
    <w:p w:rsidR="00732528" w:rsidRDefault="00732528" w:rsidP="0073252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w:t>
      </w:r>
      <w:r>
        <w:rPr>
          <w:rStyle w:val="WW8Num3z0"/>
          <w:rFonts w:ascii="Verdana" w:hAnsi="Verdana"/>
          <w:color w:val="000000"/>
          <w:sz w:val="18"/>
          <w:szCs w:val="18"/>
        </w:rPr>
        <w:t> </w:t>
      </w:r>
      <w:r>
        <w:rPr>
          <w:rStyle w:val="WW8Num4z0"/>
          <w:rFonts w:ascii="Verdana" w:hAnsi="Verdana"/>
          <w:color w:val="4682B4"/>
          <w:sz w:val="18"/>
          <w:szCs w:val="18"/>
        </w:rPr>
        <w:t>Абрамов</w:t>
      </w:r>
      <w:r>
        <w:rPr>
          <w:rStyle w:val="WW8Num3z0"/>
          <w:rFonts w:ascii="Verdana" w:hAnsi="Verdana"/>
          <w:color w:val="000000"/>
          <w:sz w:val="18"/>
          <w:szCs w:val="18"/>
        </w:rPr>
        <w:t> </w:t>
      </w:r>
      <w:r>
        <w:rPr>
          <w:rFonts w:ascii="Verdana" w:hAnsi="Verdana"/>
          <w:color w:val="000000"/>
          <w:sz w:val="18"/>
          <w:szCs w:val="18"/>
        </w:rPr>
        <w:t>С.Н. Советский гражданский процесс: Учебник для юридических школ. М.: Изд-во «</w:t>
      </w:r>
      <w:r>
        <w:rPr>
          <w:rStyle w:val="WW8Num4z0"/>
          <w:rFonts w:ascii="Verdana" w:hAnsi="Verdana"/>
          <w:color w:val="4682B4"/>
          <w:sz w:val="18"/>
          <w:szCs w:val="18"/>
        </w:rPr>
        <w:t>Госюриздат</w:t>
      </w:r>
      <w:r>
        <w:rPr>
          <w:rFonts w:ascii="Verdana" w:hAnsi="Verdana"/>
          <w:color w:val="000000"/>
          <w:sz w:val="18"/>
          <w:szCs w:val="18"/>
        </w:rPr>
        <w:t>», 1952. - 420 с.</w:t>
      </w:r>
    </w:p>
    <w:p w:rsidR="00732528" w:rsidRDefault="00732528" w:rsidP="0073252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w:t>
      </w:r>
      <w:r>
        <w:rPr>
          <w:rStyle w:val="WW8Num3z0"/>
          <w:rFonts w:ascii="Verdana" w:hAnsi="Verdana"/>
          <w:color w:val="000000"/>
          <w:sz w:val="18"/>
          <w:szCs w:val="18"/>
        </w:rPr>
        <w:t> </w:t>
      </w:r>
      <w:r>
        <w:rPr>
          <w:rStyle w:val="WW8Num4z0"/>
          <w:rFonts w:ascii="Verdana" w:hAnsi="Verdana"/>
          <w:color w:val="4682B4"/>
          <w:sz w:val="18"/>
          <w:szCs w:val="18"/>
        </w:rPr>
        <w:t>Авдюков</w:t>
      </w:r>
      <w:r>
        <w:rPr>
          <w:rStyle w:val="WW8Num3z0"/>
          <w:rFonts w:ascii="Verdana" w:hAnsi="Verdana"/>
          <w:color w:val="000000"/>
          <w:sz w:val="18"/>
          <w:szCs w:val="18"/>
        </w:rPr>
        <w:t> </w:t>
      </w:r>
      <w:r>
        <w:rPr>
          <w:rFonts w:ascii="Verdana" w:hAnsi="Verdana"/>
          <w:color w:val="000000"/>
          <w:sz w:val="18"/>
          <w:szCs w:val="18"/>
        </w:rPr>
        <w:t>М.Г. Судебное решение. М.: Изд-во «</w:t>
      </w:r>
      <w:r>
        <w:rPr>
          <w:rStyle w:val="WW8Num4z0"/>
          <w:rFonts w:ascii="Verdana" w:hAnsi="Verdana"/>
          <w:color w:val="4682B4"/>
          <w:sz w:val="18"/>
          <w:szCs w:val="18"/>
        </w:rPr>
        <w:t>Госюриздат</w:t>
      </w:r>
      <w:r>
        <w:rPr>
          <w:rFonts w:ascii="Verdana" w:hAnsi="Verdana"/>
          <w:color w:val="000000"/>
          <w:sz w:val="18"/>
          <w:szCs w:val="18"/>
        </w:rPr>
        <w:t>», 1959. - 192 с.</w:t>
      </w:r>
    </w:p>
    <w:p w:rsidR="00732528" w:rsidRDefault="00732528" w:rsidP="0073252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 Акт о лучшем обеспечении</w:t>
      </w:r>
      <w:r>
        <w:rPr>
          <w:rStyle w:val="WW8Num3z0"/>
          <w:rFonts w:ascii="Verdana" w:hAnsi="Verdana"/>
          <w:color w:val="000000"/>
          <w:sz w:val="18"/>
          <w:szCs w:val="18"/>
        </w:rPr>
        <w:t> </w:t>
      </w:r>
      <w:r>
        <w:rPr>
          <w:rStyle w:val="WW8Num4z0"/>
          <w:rFonts w:ascii="Verdana" w:hAnsi="Verdana"/>
          <w:color w:val="4682B4"/>
          <w:sz w:val="18"/>
          <w:szCs w:val="18"/>
        </w:rPr>
        <w:t>свободы</w:t>
      </w:r>
      <w:r>
        <w:rPr>
          <w:rStyle w:val="WW8Num3z0"/>
          <w:rFonts w:ascii="Verdana" w:hAnsi="Verdana"/>
          <w:color w:val="000000"/>
          <w:sz w:val="18"/>
          <w:szCs w:val="18"/>
        </w:rPr>
        <w:t> </w:t>
      </w:r>
      <w:r>
        <w:rPr>
          <w:rFonts w:ascii="Verdana" w:hAnsi="Verdana"/>
          <w:color w:val="000000"/>
          <w:sz w:val="18"/>
          <w:szCs w:val="18"/>
        </w:rPr>
        <w:t>подданного и о предупреждении заточений за морями 1679г. // Хрестоматия по истории государства и права зарубежных стран (Новое и Новейшее время). Сост. H.A.</w:t>
      </w:r>
      <w:r>
        <w:rPr>
          <w:rStyle w:val="WW8Num3z0"/>
          <w:rFonts w:ascii="Verdana" w:hAnsi="Verdana"/>
          <w:color w:val="000000"/>
          <w:sz w:val="18"/>
          <w:szCs w:val="18"/>
        </w:rPr>
        <w:t> </w:t>
      </w:r>
      <w:r>
        <w:rPr>
          <w:rStyle w:val="WW8Num4z0"/>
          <w:rFonts w:ascii="Verdana" w:hAnsi="Verdana"/>
          <w:color w:val="4682B4"/>
          <w:sz w:val="18"/>
          <w:szCs w:val="18"/>
        </w:rPr>
        <w:t>Крашенинникова</w:t>
      </w:r>
      <w:r>
        <w:rPr>
          <w:rFonts w:ascii="Verdana" w:hAnsi="Verdana"/>
          <w:color w:val="000000"/>
          <w:sz w:val="18"/>
          <w:szCs w:val="18"/>
        </w:rPr>
        <w:t>. М., 2000.</w:t>
      </w:r>
    </w:p>
    <w:p w:rsidR="00732528" w:rsidRDefault="00732528" w:rsidP="0073252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w:t>
      </w:r>
      <w:r>
        <w:rPr>
          <w:rStyle w:val="WW8Num3z0"/>
          <w:rFonts w:ascii="Verdana" w:hAnsi="Verdana"/>
          <w:color w:val="000000"/>
          <w:sz w:val="18"/>
          <w:szCs w:val="18"/>
        </w:rPr>
        <w:t> </w:t>
      </w:r>
      <w:r>
        <w:rPr>
          <w:rStyle w:val="WW8Num4z0"/>
          <w:rFonts w:ascii="Verdana" w:hAnsi="Verdana"/>
          <w:color w:val="4682B4"/>
          <w:sz w:val="18"/>
          <w:szCs w:val="18"/>
        </w:rPr>
        <w:t>Алексеев</w:t>
      </w:r>
      <w:r>
        <w:rPr>
          <w:rStyle w:val="WW8Num3z0"/>
          <w:rFonts w:ascii="Verdana" w:hAnsi="Verdana"/>
          <w:color w:val="000000"/>
          <w:sz w:val="18"/>
          <w:szCs w:val="18"/>
        </w:rPr>
        <w:t> </w:t>
      </w:r>
      <w:r>
        <w:rPr>
          <w:rFonts w:ascii="Verdana" w:hAnsi="Verdana"/>
          <w:color w:val="000000"/>
          <w:sz w:val="18"/>
          <w:szCs w:val="18"/>
        </w:rPr>
        <w:t>С. С. Общая теория права. М.: Изд-во «</w:t>
      </w:r>
      <w:r>
        <w:rPr>
          <w:rStyle w:val="WW8Num4z0"/>
          <w:rFonts w:ascii="Verdana" w:hAnsi="Verdana"/>
          <w:color w:val="4682B4"/>
          <w:sz w:val="18"/>
          <w:szCs w:val="18"/>
        </w:rPr>
        <w:t>Юрид</w:t>
      </w:r>
      <w:r>
        <w:rPr>
          <w:rFonts w:ascii="Verdana" w:hAnsi="Verdana"/>
          <w:color w:val="000000"/>
          <w:sz w:val="18"/>
          <w:szCs w:val="18"/>
        </w:rPr>
        <w:t>. лит.», 1989.-409с.</w:t>
      </w:r>
    </w:p>
    <w:p w:rsidR="00732528" w:rsidRDefault="00732528" w:rsidP="0073252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w:t>
      </w:r>
      <w:r>
        <w:rPr>
          <w:rStyle w:val="WW8Num3z0"/>
          <w:rFonts w:ascii="Verdana" w:hAnsi="Verdana"/>
          <w:color w:val="000000"/>
          <w:sz w:val="18"/>
          <w:szCs w:val="18"/>
        </w:rPr>
        <w:t> </w:t>
      </w:r>
      <w:r>
        <w:rPr>
          <w:rStyle w:val="WW8Num4z0"/>
          <w:rFonts w:ascii="Verdana" w:hAnsi="Verdana"/>
          <w:color w:val="4682B4"/>
          <w:sz w:val="18"/>
          <w:szCs w:val="18"/>
        </w:rPr>
        <w:t>Алексеев</w:t>
      </w:r>
      <w:r>
        <w:rPr>
          <w:rStyle w:val="WW8Num3z0"/>
          <w:rFonts w:ascii="Verdana" w:hAnsi="Verdana"/>
          <w:color w:val="000000"/>
          <w:sz w:val="18"/>
          <w:szCs w:val="18"/>
        </w:rPr>
        <w:t> </w:t>
      </w:r>
      <w:r>
        <w:rPr>
          <w:rFonts w:ascii="Verdana" w:hAnsi="Verdana"/>
          <w:color w:val="000000"/>
          <w:sz w:val="18"/>
          <w:szCs w:val="18"/>
        </w:rPr>
        <w:t>С.С. Общая теория права. Курс в 2-х томах. Т. 1 / Алексеев С.С. М.: Изд-во «Юрид. лит.», 1981. - 360 с. Т. 2 / Алексеев С.С. -М.: Изд-во «Юрид. лит.», 1982. - 360 с.</w:t>
      </w:r>
    </w:p>
    <w:p w:rsidR="00732528" w:rsidRDefault="00732528" w:rsidP="0073252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w:t>
      </w:r>
      <w:r>
        <w:rPr>
          <w:rStyle w:val="WW8Num3z0"/>
          <w:rFonts w:ascii="Verdana" w:hAnsi="Verdana"/>
          <w:color w:val="000000"/>
          <w:sz w:val="18"/>
          <w:szCs w:val="18"/>
        </w:rPr>
        <w:t> </w:t>
      </w:r>
      <w:r>
        <w:rPr>
          <w:rStyle w:val="WW8Num4z0"/>
          <w:rFonts w:ascii="Verdana" w:hAnsi="Verdana"/>
          <w:color w:val="4682B4"/>
          <w:sz w:val="18"/>
          <w:szCs w:val="18"/>
        </w:rPr>
        <w:t>Алексеев</w:t>
      </w:r>
      <w:r>
        <w:rPr>
          <w:rStyle w:val="WW8Num3z0"/>
          <w:rFonts w:ascii="Verdana" w:hAnsi="Verdana"/>
          <w:color w:val="000000"/>
          <w:sz w:val="18"/>
          <w:szCs w:val="18"/>
        </w:rPr>
        <w:t> </w:t>
      </w:r>
      <w:r>
        <w:rPr>
          <w:rFonts w:ascii="Verdana" w:hAnsi="Verdana"/>
          <w:color w:val="000000"/>
          <w:sz w:val="18"/>
          <w:szCs w:val="18"/>
        </w:rPr>
        <w:t>С.С. Право и наша жизнь. М.: Изд-во «Юрид. лит.», 1978. - 224 с.</w:t>
      </w:r>
    </w:p>
    <w:p w:rsidR="00732528" w:rsidRDefault="00732528" w:rsidP="0073252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w:t>
      </w:r>
      <w:r>
        <w:rPr>
          <w:rStyle w:val="WW8Num3z0"/>
          <w:rFonts w:ascii="Verdana" w:hAnsi="Verdana"/>
          <w:color w:val="000000"/>
          <w:sz w:val="18"/>
          <w:szCs w:val="18"/>
        </w:rPr>
        <w:t> </w:t>
      </w:r>
      <w:r>
        <w:rPr>
          <w:rStyle w:val="WW8Num4z0"/>
          <w:rFonts w:ascii="Verdana" w:hAnsi="Verdana"/>
          <w:color w:val="4682B4"/>
          <w:sz w:val="18"/>
          <w:szCs w:val="18"/>
        </w:rPr>
        <w:t>Алексеев</w:t>
      </w:r>
      <w:r>
        <w:rPr>
          <w:rStyle w:val="WW8Num3z0"/>
          <w:rFonts w:ascii="Verdana" w:hAnsi="Verdana"/>
          <w:color w:val="000000"/>
          <w:sz w:val="18"/>
          <w:szCs w:val="18"/>
        </w:rPr>
        <w:t> </w:t>
      </w:r>
      <w:r>
        <w:rPr>
          <w:rFonts w:ascii="Verdana" w:hAnsi="Verdana"/>
          <w:color w:val="000000"/>
          <w:sz w:val="18"/>
          <w:szCs w:val="18"/>
        </w:rPr>
        <w:t>С.С. Право: азбука теория - философия: Опыт комплексного исследования. - М.: Изд-во «</w:t>
      </w:r>
      <w:r>
        <w:rPr>
          <w:rStyle w:val="WW8Num4z0"/>
          <w:rFonts w:ascii="Verdana" w:hAnsi="Verdana"/>
          <w:color w:val="4682B4"/>
          <w:sz w:val="18"/>
          <w:szCs w:val="18"/>
        </w:rPr>
        <w:t>Статут</w:t>
      </w:r>
      <w:r>
        <w:rPr>
          <w:rFonts w:ascii="Verdana" w:hAnsi="Verdana"/>
          <w:color w:val="000000"/>
          <w:sz w:val="18"/>
          <w:szCs w:val="18"/>
        </w:rPr>
        <w:t>», 1999. - 712 с.</w:t>
      </w:r>
    </w:p>
    <w:p w:rsidR="00732528" w:rsidRDefault="00732528" w:rsidP="0073252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w:t>
      </w:r>
      <w:r>
        <w:rPr>
          <w:rStyle w:val="WW8Num3z0"/>
          <w:rFonts w:ascii="Verdana" w:hAnsi="Verdana"/>
          <w:color w:val="000000"/>
          <w:sz w:val="18"/>
          <w:szCs w:val="18"/>
        </w:rPr>
        <w:t> </w:t>
      </w:r>
      <w:r>
        <w:rPr>
          <w:rStyle w:val="WW8Num4z0"/>
          <w:rFonts w:ascii="Verdana" w:hAnsi="Verdana"/>
          <w:color w:val="4682B4"/>
          <w:sz w:val="18"/>
          <w:szCs w:val="18"/>
        </w:rPr>
        <w:t>Алексеев</w:t>
      </w:r>
      <w:r>
        <w:rPr>
          <w:rStyle w:val="WW8Num3z0"/>
          <w:rFonts w:ascii="Verdana" w:hAnsi="Verdana"/>
          <w:color w:val="000000"/>
          <w:sz w:val="18"/>
          <w:szCs w:val="18"/>
        </w:rPr>
        <w:t> </w:t>
      </w:r>
      <w:r>
        <w:rPr>
          <w:rFonts w:ascii="Verdana" w:hAnsi="Verdana"/>
          <w:color w:val="000000"/>
          <w:sz w:val="18"/>
          <w:szCs w:val="18"/>
        </w:rPr>
        <w:t>С.С. Проблемы теории права. Курс лекций в 2-х томах. Т. 1 / Алексеев С.С. Свердловск: Изд-во Свердловского ун-та, 1972. -396 с. Т. 2 / Алексеев С.С. - Свердловск: Изд-во Свердловского унта, 1973.-401 с.</w:t>
      </w:r>
    </w:p>
    <w:p w:rsidR="00732528" w:rsidRDefault="00732528" w:rsidP="0073252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w:t>
      </w:r>
      <w:r>
        <w:rPr>
          <w:rStyle w:val="WW8Num3z0"/>
          <w:rFonts w:ascii="Verdana" w:hAnsi="Verdana"/>
          <w:color w:val="000000"/>
          <w:sz w:val="18"/>
          <w:szCs w:val="18"/>
        </w:rPr>
        <w:t> </w:t>
      </w:r>
      <w:r>
        <w:rPr>
          <w:rStyle w:val="WW8Num4z0"/>
          <w:rFonts w:ascii="Verdana" w:hAnsi="Verdana"/>
          <w:color w:val="4682B4"/>
          <w:sz w:val="18"/>
          <w:szCs w:val="18"/>
        </w:rPr>
        <w:t>Алексеев</w:t>
      </w:r>
      <w:r>
        <w:rPr>
          <w:rStyle w:val="WW8Num3z0"/>
          <w:rFonts w:ascii="Verdana" w:hAnsi="Verdana"/>
          <w:color w:val="000000"/>
          <w:sz w:val="18"/>
          <w:szCs w:val="18"/>
        </w:rPr>
        <w:t> </w:t>
      </w:r>
      <w:r>
        <w:rPr>
          <w:rFonts w:ascii="Verdana" w:hAnsi="Verdana"/>
          <w:color w:val="000000"/>
          <w:sz w:val="18"/>
          <w:szCs w:val="18"/>
        </w:rPr>
        <w:t>С.С. Теория права. М.: Изд-во «Бек», 1994. - 224 с.</w:t>
      </w:r>
    </w:p>
    <w:p w:rsidR="00732528" w:rsidRDefault="00732528" w:rsidP="0073252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w:t>
      </w:r>
      <w:r>
        <w:rPr>
          <w:rStyle w:val="WW8Num3z0"/>
          <w:rFonts w:ascii="Verdana" w:hAnsi="Verdana"/>
          <w:color w:val="000000"/>
          <w:sz w:val="18"/>
          <w:szCs w:val="18"/>
        </w:rPr>
        <w:t> </w:t>
      </w:r>
      <w:r>
        <w:rPr>
          <w:rStyle w:val="WW8Num4z0"/>
          <w:rFonts w:ascii="Verdana" w:hAnsi="Verdana"/>
          <w:color w:val="4682B4"/>
          <w:sz w:val="18"/>
          <w:szCs w:val="18"/>
        </w:rPr>
        <w:t>Алехин</w:t>
      </w:r>
      <w:r>
        <w:rPr>
          <w:rStyle w:val="WW8Num3z0"/>
          <w:rFonts w:ascii="Verdana" w:hAnsi="Verdana"/>
          <w:color w:val="000000"/>
          <w:sz w:val="18"/>
          <w:szCs w:val="18"/>
        </w:rPr>
        <w:t> </w:t>
      </w:r>
      <w:r>
        <w:rPr>
          <w:rFonts w:ascii="Verdana" w:hAnsi="Verdana"/>
          <w:color w:val="000000"/>
          <w:sz w:val="18"/>
          <w:szCs w:val="18"/>
        </w:rPr>
        <w:t>А.П., Пепеляев С.Г. Ответственность за нарушения налогового законодательства. М.: Изд-во «Аудиторская фирма «</w:t>
      </w:r>
      <w:r>
        <w:rPr>
          <w:rStyle w:val="WW8Num4z0"/>
          <w:rFonts w:ascii="Verdana" w:hAnsi="Verdana"/>
          <w:color w:val="4682B4"/>
          <w:sz w:val="18"/>
          <w:szCs w:val="18"/>
        </w:rPr>
        <w:t>Контакт</w:t>
      </w:r>
      <w:r>
        <w:rPr>
          <w:rFonts w:ascii="Verdana" w:hAnsi="Verdana"/>
          <w:color w:val="000000"/>
          <w:sz w:val="18"/>
          <w:szCs w:val="18"/>
        </w:rPr>
        <w:t>», 1992. - 96 с.</w:t>
      </w:r>
    </w:p>
    <w:p w:rsidR="00732528" w:rsidRDefault="00732528" w:rsidP="0073252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w:t>
      </w:r>
      <w:r>
        <w:rPr>
          <w:rStyle w:val="WW8Num3z0"/>
          <w:rFonts w:ascii="Verdana" w:hAnsi="Verdana"/>
          <w:color w:val="000000"/>
          <w:sz w:val="18"/>
          <w:szCs w:val="18"/>
        </w:rPr>
        <w:t> </w:t>
      </w:r>
      <w:r>
        <w:rPr>
          <w:rStyle w:val="WW8Num4z0"/>
          <w:rFonts w:ascii="Verdana" w:hAnsi="Verdana"/>
          <w:color w:val="4682B4"/>
          <w:sz w:val="18"/>
          <w:szCs w:val="18"/>
        </w:rPr>
        <w:t>Андреева</w:t>
      </w:r>
      <w:r>
        <w:rPr>
          <w:rStyle w:val="WW8Num3z0"/>
          <w:rFonts w:ascii="Verdana" w:hAnsi="Verdana"/>
          <w:color w:val="000000"/>
          <w:sz w:val="18"/>
          <w:szCs w:val="18"/>
        </w:rPr>
        <w:t> </w:t>
      </w:r>
      <w:r>
        <w:rPr>
          <w:rFonts w:ascii="Verdana" w:hAnsi="Verdana"/>
          <w:color w:val="000000"/>
          <w:sz w:val="18"/>
          <w:szCs w:val="18"/>
        </w:rPr>
        <w:t>И.С., Попова A.A. Философия Фомы Аквинского в современных зарубежных исследованиях / Современные зарубежные исследования по средневековой философии. Сборник обзоров и рефератов. -М.: Изд-во</w:t>
      </w:r>
      <w:r>
        <w:rPr>
          <w:rStyle w:val="WW8Num3z0"/>
          <w:rFonts w:ascii="Verdana" w:hAnsi="Verdana"/>
          <w:color w:val="000000"/>
          <w:sz w:val="18"/>
          <w:szCs w:val="18"/>
        </w:rPr>
        <w:t> </w:t>
      </w:r>
      <w:r>
        <w:rPr>
          <w:rStyle w:val="WW8Num4z0"/>
          <w:rFonts w:ascii="Verdana" w:hAnsi="Verdana"/>
          <w:color w:val="4682B4"/>
          <w:sz w:val="18"/>
          <w:szCs w:val="18"/>
        </w:rPr>
        <w:t>ИНИОН</w:t>
      </w:r>
      <w:r>
        <w:rPr>
          <w:rStyle w:val="WW8Num3z0"/>
          <w:rFonts w:ascii="Verdana" w:hAnsi="Verdana"/>
          <w:color w:val="000000"/>
          <w:sz w:val="18"/>
          <w:szCs w:val="18"/>
        </w:rPr>
        <w:t> </w:t>
      </w:r>
      <w:r>
        <w:rPr>
          <w:rFonts w:ascii="Verdana" w:hAnsi="Verdana"/>
          <w:color w:val="000000"/>
          <w:sz w:val="18"/>
          <w:szCs w:val="18"/>
        </w:rPr>
        <w:t>АН СССР, 1979. 206 с.</w:t>
      </w:r>
    </w:p>
    <w:p w:rsidR="00732528" w:rsidRDefault="00732528" w:rsidP="0073252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w:t>
      </w:r>
      <w:r>
        <w:rPr>
          <w:rStyle w:val="WW8Num3z0"/>
          <w:rFonts w:ascii="Verdana" w:hAnsi="Verdana"/>
          <w:color w:val="000000"/>
          <w:sz w:val="18"/>
          <w:szCs w:val="18"/>
        </w:rPr>
        <w:t> </w:t>
      </w:r>
      <w:r>
        <w:rPr>
          <w:rStyle w:val="WW8Num4z0"/>
          <w:rFonts w:ascii="Verdana" w:hAnsi="Verdana"/>
          <w:color w:val="4682B4"/>
          <w:sz w:val="18"/>
          <w:szCs w:val="18"/>
        </w:rPr>
        <w:t>Апресян</w:t>
      </w:r>
      <w:r>
        <w:rPr>
          <w:rStyle w:val="WW8Num3z0"/>
          <w:rFonts w:ascii="Verdana" w:hAnsi="Verdana"/>
          <w:color w:val="000000"/>
          <w:sz w:val="18"/>
          <w:szCs w:val="18"/>
        </w:rPr>
        <w:t> </w:t>
      </w:r>
      <w:r>
        <w:rPr>
          <w:rFonts w:ascii="Verdana" w:hAnsi="Verdana"/>
          <w:color w:val="000000"/>
          <w:sz w:val="18"/>
          <w:szCs w:val="18"/>
        </w:rPr>
        <w:t>Р.Г. Jus Talionis в трактате Гуго</w:t>
      </w:r>
      <w:r>
        <w:rPr>
          <w:rStyle w:val="WW8Num3z0"/>
          <w:rFonts w:ascii="Verdana" w:hAnsi="Verdana"/>
          <w:color w:val="000000"/>
          <w:sz w:val="18"/>
          <w:szCs w:val="18"/>
        </w:rPr>
        <w:t> </w:t>
      </w:r>
      <w:r>
        <w:rPr>
          <w:rStyle w:val="WW8Num4z0"/>
          <w:rFonts w:ascii="Verdana" w:hAnsi="Verdana"/>
          <w:color w:val="4682B4"/>
          <w:sz w:val="18"/>
          <w:szCs w:val="18"/>
        </w:rPr>
        <w:t>Гроция</w:t>
      </w:r>
      <w:r>
        <w:rPr>
          <w:rStyle w:val="WW8Num3z0"/>
          <w:rFonts w:ascii="Verdana" w:hAnsi="Verdana"/>
          <w:color w:val="000000"/>
          <w:sz w:val="18"/>
          <w:szCs w:val="18"/>
        </w:rPr>
        <w:t> </w:t>
      </w:r>
      <w:r>
        <w:rPr>
          <w:rFonts w:ascii="Verdana" w:hAnsi="Verdana"/>
          <w:color w:val="000000"/>
          <w:sz w:val="18"/>
          <w:szCs w:val="18"/>
        </w:rPr>
        <w:t>«</w:t>
      </w:r>
      <w:r>
        <w:rPr>
          <w:rStyle w:val="WW8Num4z0"/>
          <w:rFonts w:ascii="Verdana" w:hAnsi="Verdana"/>
          <w:color w:val="4682B4"/>
          <w:sz w:val="18"/>
          <w:szCs w:val="18"/>
        </w:rPr>
        <w:t>О праве войны и мира</w:t>
      </w:r>
      <w:r>
        <w:rPr>
          <w:rFonts w:ascii="Verdana" w:hAnsi="Verdana"/>
          <w:color w:val="000000"/>
          <w:sz w:val="18"/>
          <w:szCs w:val="18"/>
        </w:rPr>
        <w:t>» // Этическая мысль. Вып. 3 / Отв. ред. А.А.Гусейнов. М.: Изд-во ИФ</w:t>
      </w:r>
      <w:r>
        <w:rPr>
          <w:rStyle w:val="WW8Num3z0"/>
          <w:rFonts w:ascii="Verdana" w:hAnsi="Verdana"/>
          <w:color w:val="000000"/>
          <w:sz w:val="18"/>
          <w:szCs w:val="18"/>
        </w:rPr>
        <w:t> </w:t>
      </w:r>
      <w:r>
        <w:rPr>
          <w:rStyle w:val="WW8Num4z0"/>
          <w:rFonts w:ascii="Verdana" w:hAnsi="Verdana"/>
          <w:color w:val="4682B4"/>
          <w:sz w:val="18"/>
          <w:szCs w:val="18"/>
        </w:rPr>
        <w:t>РАН</w:t>
      </w:r>
      <w:r>
        <w:rPr>
          <w:rFonts w:ascii="Verdana" w:hAnsi="Verdana"/>
          <w:color w:val="000000"/>
          <w:sz w:val="18"/>
          <w:szCs w:val="18"/>
        </w:rPr>
        <w:t>, 2002. - 237 с.</w:t>
      </w:r>
    </w:p>
    <w:p w:rsidR="00732528" w:rsidRDefault="00732528" w:rsidP="0073252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w:t>
      </w:r>
      <w:r>
        <w:rPr>
          <w:rStyle w:val="WW8Num3z0"/>
          <w:rFonts w:ascii="Verdana" w:hAnsi="Verdana"/>
          <w:color w:val="000000"/>
          <w:sz w:val="18"/>
          <w:szCs w:val="18"/>
        </w:rPr>
        <w:t> </w:t>
      </w:r>
      <w:r>
        <w:rPr>
          <w:rStyle w:val="WW8Num4z0"/>
          <w:rFonts w:ascii="Verdana" w:hAnsi="Verdana"/>
          <w:color w:val="4682B4"/>
          <w:sz w:val="18"/>
          <w:szCs w:val="18"/>
        </w:rPr>
        <w:t>Арбитражный</w:t>
      </w:r>
      <w:r>
        <w:rPr>
          <w:rStyle w:val="WW8Num3z0"/>
          <w:rFonts w:ascii="Verdana" w:hAnsi="Verdana"/>
          <w:color w:val="000000"/>
          <w:sz w:val="18"/>
          <w:szCs w:val="18"/>
        </w:rPr>
        <w:t> </w:t>
      </w:r>
      <w:r>
        <w:rPr>
          <w:rFonts w:ascii="Verdana" w:hAnsi="Verdana"/>
          <w:color w:val="000000"/>
          <w:sz w:val="18"/>
          <w:szCs w:val="18"/>
        </w:rPr>
        <w:t>процесс: Учебник. Отв. ред. проф. В.В.</w:t>
      </w:r>
      <w:r>
        <w:rPr>
          <w:rStyle w:val="WW8Num3z0"/>
          <w:rFonts w:ascii="Verdana" w:hAnsi="Verdana"/>
          <w:color w:val="000000"/>
          <w:sz w:val="18"/>
          <w:szCs w:val="18"/>
        </w:rPr>
        <w:t> </w:t>
      </w:r>
      <w:r>
        <w:rPr>
          <w:rStyle w:val="WW8Num4z0"/>
          <w:rFonts w:ascii="Verdana" w:hAnsi="Verdana"/>
          <w:color w:val="4682B4"/>
          <w:sz w:val="18"/>
          <w:szCs w:val="18"/>
        </w:rPr>
        <w:t>Ярков</w:t>
      </w:r>
      <w:r>
        <w:rPr>
          <w:rFonts w:ascii="Verdana" w:hAnsi="Verdana"/>
          <w:color w:val="000000"/>
          <w:sz w:val="18"/>
          <w:szCs w:val="18"/>
        </w:rPr>
        <w:t>. М.: Изд-во «</w:t>
      </w:r>
      <w:r>
        <w:rPr>
          <w:rStyle w:val="WW8Num4z0"/>
          <w:rFonts w:ascii="Verdana" w:hAnsi="Verdana"/>
          <w:color w:val="4682B4"/>
          <w:sz w:val="18"/>
          <w:szCs w:val="18"/>
        </w:rPr>
        <w:t>Волтерс Клувер</w:t>
      </w:r>
      <w:r>
        <w:rPr>
          <w:rFonts w:ascii="Verdana" w:hAnsi="Verdana"/>
          <w:color w:val="000000"/>
          <w:sz w:val="18"/>
          <w:szCs w:val="18"/>
        </w:rPr>
        <w:t>», 2003. - 832 с.</w:t>
      </w:r>
    </w:p>
    <w:p w:rsidR="00732528" w:rsidRDefault="00732528" w:rsidP="0073252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 Аристотель. Этика. -М.: Изд-во «</w:t>
      </w:r>
      <w:r>
        <w:rPr>
          <w:rStyle w:val="WW8Num4z0"/>
          <w:rFonts w:ascii="Verdana" w:hAnsi="Verdana"/>
          <w:color w:val="4682B4"/>
          <w:sz w:val="18"/>
          <w:szCs w:val="18"/>
        </w:rPr>
        <w:t>Гардарики</w:t>
      </w:r>
      <w:r>
        <w:rPr>
          <w:rFonts w:ascii="Verdana" w:hAnsi="Verdana"/>
          <w:color w:val="000000"/>
          <w:sz w:val="18"/>
          <w:szCs w:val="18"/>
        </w:rPr>
        <w:t>», 2003. 198 с.</w:t>
      </w:r>
    </w:p>
    <w:p w:rsidR="00732528" w:rsidRDefault="00732528" w:rsidP="0073252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 Аристотель. Этика. СПб.: Изд-во «</w:t>
      </w:r>
      <w:r>
        <w:rPr>
          <w:rStyle w:val="WW8Num4z0"/>
          <w:rFonts w:ascii="Verdana" w:hAnsi="Verdana"/>
          <w:color w:val="4682B4"/>
          <w:sz w:val="18"/>
          <w:szCs w:val="18"/>
        </w:rPr>
        <w:t>Философского Общества</w:t>
      </w:r>
      <w:r>
        <w:rPr>
          <w:rFonts w:ascii="Verdana" w:hAnsi="Verdana"/>
          <w:color w:val="000000"/>
          <w:sz w:val="18"/>
          <w:szCs w:val="18"/>
        </w:rPr>
        <w:t>», 1908. -541 с.</w:t>
      </w:r>
    </w:p>
    <w:p w:rsidR="00732528" w:rsidRDefault="00732528" w:rsidP="0073252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w:t>
      </w:r>
      <w:r>
        <w:rPr>
          <w:rStyle w:val="WW8Num3z0"/>
          <w:rFonts w:ascii="Verdana" w:hAnsi="Verdana"/>
          <w:color w:val="000000"/>
          <w:sz w:val="18"/>
          <w:szCs w:val="18"/>
        </w:rPr>
        <w:t> </w:t>
      </w:r>
      <w:r>
        <w:rPr>
          <w:rStyle w:val="WW8Num4z0"/>
          <w:rFonts w:ascii="Verdana" w:hAnsi="Verdana"/>
          <w:color w:val="4682B4"/>
          <w:sz w:val="18"/>
          <w:szCs w:val="18"/>
        </w:rPr>
        <w:t>Афанасьев</w:t>
      </w:r>
      <w:r>
        <w:rPr>
          <w:rStyle w:val="WW8Num3z0"/>
          <w:rFonts w:ascii="Verdana" w:hAnsi="Verdana"/>
          <w:color w:val="000000"/>
          <w:sz w:val="18"/>
          <w:szCs w:val="18"/>
        </w:rPr>
        <w:t> </w:t>
      </w:r>
      <w:r>
        <w:rPr>
          <w:rFonts w:ascii="Verdana" w:hAnsi="Verdana"/>
          <w:color w:val="000000"/>
          <w:sz w:val="18"/>
          <w:szCs w:val="18"/>
        </w:rPr>
        <w:t>B.C., Бутылин В.Н., Гранат H.J1. Обеспечение и укрепление</w:t>
      </w:r>
      <w:r>
        <w:rPr>
          <w:rStyle w:val="WW8Num3z0"/>
          <w:rFonts w:ascii="Verdana" w:hAnsi="Verdana"/>
          <w:color w:val="000000"/>
          <w:sz w:val="18"/>
          <w:szCs w:val="18"/>
        </w:rPr>
        <w:t> </w:t>
      </w:r>
      <w:r>
        <w:rPr>
          <w:rStyle w:val="WW8Num4z0"/>
          <w:rFonts w:ascii="Verdana" w:hAnsi="Verdana"/>
          <w:color w:val="4682B4"/>
          <w:sz w:val="18"/>
          <w:szCs w:val="18"/>
        </w:rPr>
        <w:t>законности</w:t>
      </w:r>
      <w:r>
        <w:rPr>
          <w:rStyle w:val="WW8Num3z0"/>
          <w:rFonts w:ascii="Verdana" w:hAnsi="Verdana"/>
          <w:color w:val="000000"/>
          <w:sz w:val="18"/>
          <w:szCs w:val="18"/>
        </w:rPr>
        <w:t> </w:t>
      </w:r>
      <w:r>
        <w:rPr>
          <w:rFonts w:ascii="Verdana" w:hAnsi="Verdana"/>
          <w:color w:val="000000"/>
          <w:sz w:val="18"/>
          <w:szCs w:val="18"/>
        </w:rPr>
        <w:t>в деятельности органов внутренних дел: Методические рекомендации. М.: Изд-во Академии</w:t>
      </w:r>
      <w:r>
        <w:rPr>
          <w:rStyle w:val="WW8Num3z0"/>
          <w:rFonts w:ascii="Verdana" w:hAnsi="Verdana"/>
          <w:color w:val="000000"/>
          <w:sz w:val="18"/>
          <w:szCs w:val="18"/>
        </w:rPr>
        <w:t> </w:t>
      </w:r>
      <w:r>
        <w:rPr>
          <w:rStyle w:val="WW8Num4z0"/>
          <w:rFonts w:ascii="Verdana" w:hAnsi="Verdana"/>
          <w:color w:val="4682B4"/>
          <w:sz w:val="18"/>
          <w:szCs w:val="18"/>
        </w:rPr>
        <w:t>МВД</w:t>
      </w:r>
      <w:r>
        <w:rPr>
          <w:rStyle w:val="WW8Num3z0"/>
          <w:rFonts w:ascii="Verdana" w:hAnsi="Verdana"/>
          <w:color w:val="000000"/>
          <w:sz w:val="18"/>
          <w:szCs w:val="18"/>
        </w:rPr>
        <w:t> </w:t>
      </w:r>
      <w:r>
        <w:rPr>
          <w:rFonts w:ascii="Verdana" w:hAnsi="Verdana"/>
          <w:color w:val="000000"/>
          <w:sz w:val="18"/>
          <w:szCs w:val="18"/>
        </w:rPr>
        <w:t>РФ, 1993. -57 с.</w:t>
      </w:r>
    </w:p>
    <w:p w:rsidR="00732528" w:rsidRDefault="00732528" w:rsidP="0073252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18.</w:t>
      </w:r>
      <w:r>
        <w:rPr>
          <w:rStyle w:val="WW8Num3z0"/>
          <w:rFonts w:ascii="Verdana" w:hAnsi="Verdana"/>
          <w:color w:val="000000"/>
          <w:sz w:val="18"/>
          <w:szCs w:val="18"/>
        </w:rPr>
        <w:t> </w:t>
      </w:r>
      <w:r>
        <w:rPr>
          <w:rStyle w:val="WW8Num4z0"/>
          <w:rFonts w:ascii="Verdana" w:hAnsi="Verdana"/>
          <w:color w:val="4682B4"/>
          <w:sz w:val="18"/>
          <w:szCs w:val="18"/>
        </w:rPr>
        <w:t>Афанасьев</w:t>
      </w:r>
      <w:r>
        <w:rPr>
          <w:rStyle w:val="WW8Num3z0"/>
          <w:rFonts w:ascii="Verdana" w:hAnsi="Verdana"/>
          <w:color w:val="000000"/>
          <w:sz w:val="18"/>
          <w:szCs w:val="18"/>
        </w:rPr>
        <w:t> </w:t>
      </w:r>
      <w:r>
        <w:rPr>
          <w:rFonts w:ascii="Verdana" w:hAnsi="Verdana"/>
          <w:color w:val="000000"/>
          <w:sz w:val="18"/>
          <w:szCs w:val="18"/>
        </w:rPr>
        <w:t>С.Ф. Право на справедливое</w:t>
      </w:r>
      <w:r>
        <w:rPr>
          <w:rStyle w:val="WW8Num3z0"/>
          <w:rFonts w:ascii="Verdana" w:hAnsi="Verdana"/>
          <w:color w:val="000000"/>
          <w:sz w:val="18"/>
          <w:szCs w:val="18"/>
        </w:rPr>
        <w:t> </w:t>
      </w:r>
      <w:r>
        <w:rPr>
          <w:rStyle w:val="WW8Num4z0"/>
          <w:rFonts w:ascii="Verdana" w:hAnsi="Verdana"/>
          <w:color w:val="4682B4"/>
          <w:sz w:val="18"/>
          <w:szCs w:val="18"/>
        </w:rPr>
        <w:t>судебное</w:t>
      </w:r>
      <w:r>
        <w:rPr>
          <w:rStyle w:val="WW8Num3z0"/>
          <w:rFonts w:ascii="Verdana" w:hAnsi="Verdana"/>
          <w:color w:val="000000"/>
          <w:sz w:val="18"/>
          <w:szCs w:val="18"/>
        </w:rPr>
        <w:t> </w:t>
      </w:r>
      <w:r>
        <w:rPr>
          <w:rFonts w:ascii="Verdana" w:hAnsi="Verdana"/>
          <w:color w:val="000000"/>
          <w:sz w:val="18"/>
          <w:szCs w:val="18"/>
        </w:rPr>
        <w:t>разбирательство: общая характеристика и его реализация в российском гражданском</w:t>
      </w:r>
      <w:r>
        <w:rPr>
          <w:rStyle w:val="WW8Num3z0"/>
          <w:rFonts w:ascii="Verdana" w:hAnsi="Verdana"/>
          <w:color w:val="000000"/>
          <w:sz w:val="18"/>
          <w:szCs w:val="18"/>
        </w:rPr>
        <w:t> </w:t>
      </w:r>
      <w:r>
        <w:rPr>
          <w:rStyle w:val="WW8Num4z0"/>
          <w:rFonts w:ascii="Verdana" w:hAnsi="Verdana"/>
          <w:color w:val="4682B4"/>
          <w:sz w:val="18"/>
          <w:szCs w:val="18"/>
        </w:rPr>
        <w:t>судопроизводстве</w:t>
      </w:r>
      <w:r>
        <w:rPr>
          <w:rFonts w:ascii="Verdana" w:hAnsi="Verdana"/>
          <w:color w:val="000000"/>
          <w:sz w:val="18"/>
          <w:szCs w:val="18"/>
        </w:rPr>
        <w:t>. / Под ред. М.А.</w:t>
      </w:r>
      <w:r>
        <w:rPr>
          <w:rStyle w:val="WW8Num3z0"/>
          <w:rFonts w:ascii="Verdana" w:hAnsi="Verdana"/>
          <w:color w:val="000000"/>
          <w:sz w:val="18"/>
          <w:szCs w:val="18"/>
        </w:rPr>
        <w:t> </w:t>
      </w:r>
      <w:r>
        <w:rPr>
          <w:rStyle w:val="WW8Num4z0"/>
          <w:rFonts w:ascii="Verdana" w:hAnsi="Verdana"/>
          <w:color w:val="4682B4"/>
          <w:sz w:val="18"/>
          <w:szCs w:val="18"/>
        </w:rPr>
        <w:t>Викут</w:t>
      </w:r>
      <w:r>
        <w:rPr>
          <w:rFonts w:ascii="Verdana" w:hAnsi="Verdana"/>
          <w:color w:val="000000"/>
          <w:sz w:val="18"/>
          <w:szCs w:val="18"/>
        </w:rPr>
        <w:t>. М.: Изд-во «</w:t>
      </w:r>
      <w:r>
        <w:rPr>
          <w:rStyle w:val="WW8Num4z0"/>
          <w:rFonts w:ascii="Verdana" w:hAnsi="Verdana"/>
          <w:color w:val="4682B4"/>
          <w:sz w:val="18"/>
          <w:szCs w:val="18"/>
        </w:rPr>
        <w:t>Юрлитинформ</w:t>
      </w:r>
      <w:r>
        <w:rPr>
          <w:rFonts w:ascii="Verdana" w:hAnsi="Verdana"/>
          <w:color w:val="000000"/>
          <w:sz w:val="18"/>
          <w:szCs w:val="18"/>
        </w:rPr>
        <w:t>», 2009. - 296 с.</w:t>
      </w:r>
    </w:p>
    <w:p w:rsidR="00732528" w:rsidRDefault="00732528" w:rsidP="0073252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w:t>
      </w:r>
      <w:r>
        <w:rPr>
          <w:rStyle w:val="WW8Num3z0"/>
          <w:rFonts w:ascii="Verdana" w:hAnsi="Verdana"/>
          <w:color w:val="000000"/>
          <w:sz w:val="18"/>
          <w:szCs w:val="18"/>
        </w:rPr>
        <w:t> </w:t>
      </w:r>
      <w:r>
        <w:rPr>
          <w:rStyle w:val="WW8Num4z0"/>
          <w:rFonts w:ascii="Verdana" w:hAnsi="Verdana"/>
          <w:color w:val="4682B4"/>
          <w:sz w:val="18"/>
          <w:szCs w:val="18"/>
        </w:rPr>
        <w:t>Бабенко</w:t>
      </w:r>
      <w:r>
        <w:rPr>
          <w:rStyle w:val="WW8Num3z0"/>
          <w:rFonts w:ascii="Verdana" w:hAnsi="Verdana"/>
          <w:color w:val="000000"/>
          <w:sz w:val="18"/>
          <w:szCs w:val="18"/>
        </w:rPr>
        <w:t> </w:t>
      </w:r>
      <w:r>
        <w:rPr>
          <w:rFonts w:ascii="Verdana" w:hAnsi="Verdana"/>
          <w:color w:val="000000"/>
          <w:sz w:val="18"/>
          <w:szCs w:val="18"/>
        </w:rPr>
        <w:t>А.Н. Правовые ценности (вопросы теории). М.: Изд-во Академии управления МВД РФ, 2001. - 170 с.</w:t>
      </w:r>
    </w:p>
    <w:p w:rsidR="00732528" w:rsidRDefault="00732528" w:rsidP="0073252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w:t>
      </w:r>
      <w:r>
        <w:rPr>
          <w:rStyle w:val="WW8Num3z0"/>
          <w:rFonts w:ascii="Verdana" w:hAnsi="Verdana"/>
          <w:color w:val="000000"/>
          <w:sz w:val="18"/>
          <w:szCs w:val="18"/>
        </w:rPr>
        <w:t> </w:t>
      </w:r>
      <w:r>
        <w:rPr>
          <w:rStyle w:val="WW8Num4z0"/>
          <w:rFonts w:ascii="Verdana" w:hAnsi="Verdana"/>
          <w:color w:val="4682B4"/>
          <w:sz w:val="18"/>
          <w:szCs w:val="18"/>
        </w:rPr>
        <w:t>Бандзеладзе</w:t>
      </w:r>
      <w:r>
        <w:rPr>
          <w:rStyle w:val="WW8Num3z0"/>
          <w:rFonts w:ascii="Verdana" w:hAnsi="Verdana"/>
          <w:color w:val="000000"/>
          <w:sz w:val="18"/>
          <w:szCs w:val="18"/>
        </w:rPr>
        <w:t> </w:t>
      </w:r>
      <w:r>
        <w:rPr>
          <w:rFonts w:ascii="Verdana" w:hAnsi="Verdana"/>
          <w:color w:val="000000"/>
          <w:sz w:val="18"/>
          <w:szCs w:val="18"/>
        </w:rPr>
        <w:t>Г.Д. Этика. Опыт изложения системы марксисткой этики. Изд. 2-е. - Тбилиси: Изд-во «</w:t>
      </w:r>
      <w:r>
        <w:rPr>
          <w:rStyle w:val="WW8Num4z0"/>
          <w:rFonts w:ascii="Verdana" w:hAnsi="Verdana"/>
          <w:color w:val="4682B4"/>
          <w:sz w:val="18"/>
          <w:szCs w:val="18"/>
        </w:rPr>
        <w:t>Сабчота Сакартвело</w:t>
      </w:r>
      <w:r>
        <w:rPr>
          <w:rFonts w:ascii="Verdana" w:hAnsi="Verdana"/>
          <w:color w:val="000000"/>
          <w:sz w:val="18"/>
          <w:szCs w:val="18"/>
        </w:rPr>
        <w:t>», 1970. -465 с.</w:t>
      </w:r>
    </w:p>
    <w:p w:rsidR="00732528" w:rsidRDefault="00732528" w:rsidP="0073252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w:t>
      </w:r>
      <w:r>
        <w:rPr>
          <w:rStyle w:val="WW8Num3z0"/>
          <w:rFonts w:ascii="Verdana" w:hAnsi="Verdana"/>
          <w:color w:val="000000"/>
          <w:sz w:val="18"/>
          <w:szCs w:val="18"/>
        </w:rPr>
        <w:t> </w:t>
      </w:r>
      <w:r>
        <w:rPr>
          <w:rStyle w:val="WW8Num4z0"/>
          <w:rFonts w:ascii="Verdana" w:hAnsi="Verdana"/>
          <w:color w:val="4682B4"/>
          <w:sz w:val="18"/>
          <w:szCs w:val="18"/>
        </w:rPr>
        <w:t>Баранов</w:t>
      </w:r>
      <w:r>
        <w:rPr>
          <w:rStyle w:val="WW8Num3z0"/>
          <w:rFonts w:ascii="Verdana" w:hAnsi="Verdana"/>
          <w:color w:val="000000"/>
          <w:sz w:val="18"/>
          <w:szCs w:val="18"/>
        </w:rPr>
        <w:t> </w:t>
      </w:r>
      <w:r>
        <w:rPr>
          <w:rFonts w:ascii="Verdana" w:hAnsi="Verdana"/>
          <w:color w:val="000000"/>
          <w:sz w:val="18"/>
          <w:szCs w:val="18"/>
        </w:rPr>
        <w:t>В.М. Истинность норм советского права. Проблемы теории и практики. / Под ред. М.И.Байтина. Саратов: Изд-во Сарат. ун-та, 1989.-400 с.</w:t>
      </w:r>
    </w:p>
    <w:p w:rsidR="00732528" w:rsidRDefault="00732528" w:rsidP="0073252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w:t>
      </w:r>
      <w:r>
        <w:rPr>
          <w:rStyle w:val="WW8Num3z0"/>
          <w:rFonts w:ascii="Verdana" w:hAnsi="Verdana"/>
          <w:color w:val="000000"/>
          <w:sz w:val="18"/>
          <w:szCs w:val="18"/>
        </w:rPr>
        <w:t> </w:t>
      </w:r>
      <w:r>
        <w:rPr>
          <w:rStyle w:val="WW8Num4z0"/>
          <w:rFonts w:ascii="Verdana" w:hAnsi="Verdana"/>
          <w:color w:val="4682B4"/>
          <w:sz w:val="18"/>
          <w:szCs w:val="18"/>
        </w:rPr>
        <w:t>Бербешкина</w:t>
      </w:r>
      <w:r>
        <w:rPr>
          <w:rStyle w:val="WW8Num3z0"/>
          <w:rFonts w:ascii="Verdana" w:hAnsi="Verdana"/>
          <w:color w:val="000000"/>
          <w:sz w:val="18"/>
          <w:szCs w:val="18"/>
        </w:rPr>
        <w:t> </w:t>
      </w:r>
      <w:r>
        <w:rPr>
          <w:rFonts w:ascii="Verdana" w:hAnsi="Verdana"/>
          <w:color w:val="000000"/>
          <w:sz w:val="18"/>
          <w:szCs w:val="18"/>
        </w:rPr>
        <w:t>З.А. Нравственное содержание справедливости в условиях развитого социализма. М.: Изд-во «</w:t>
      </w:r>
      <w:r>
        <w:rPr>
          <w:rStyle w:val="WW8Num4z0"/>
          <w:rFonts w:ascii="Verdana" w:hAnsi="Verdana"/>
          <w:color w:val="4682B4"/>
          <w:sz w:val="18"/>
          <w:szCs w:val="18"/>
        </w:rPr>
        <w:t>Знание</w:t>
      </w:r>
      <w:r>
        <w:rPr>
          <w:rFonts w:ascii="Verdana" w:hAnsi="Verdana"/>
          <w:color w:val="000000"/>
          <w:sz w:val="18"/>
          <w:szCs w:val="18"/>
        </w:rPr>
        <w:t>», 1979. - 64с.</w:t>
      </w:r>
    </w:p>
    <w:p w:rsidR="00732528" w:rsidRDefault="00732528" w:rsidP="0073252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w:t>
      </w:r>
      <w:r>
        <w:rPr>
          <w:rStyle w:val="WW8Num3z0"/>
          <w:rFonts w:ascii="Verdana" w:hAnsi="Verdana"/>
          <w:color w:val="000000"/>
          <w:sz w:val="18"/>
          <w:szCs w:val="18"/>
        </w:rPr>
        <w:t> </w:t>
      </w:r>
      <w:r>
        <w:rPr>
          <w:rStyle w:val="WW8Num4z0"/>
          <w:rFonts w:ascii="Verdana" w:hAnsi="Verdana"/>
          <w:color w:val="4682B4"/>
          <w:sz w:val="18"/>
          <w:szCs w:val="18"/>
        </w:rPr>
        <w:t>Бербешкина</w:t>
      </w:r>
      <w:r>
        <w:rPr>
          <w:rStyle w:val="WW8Num3z0"/>
          <w:rFonts w:ascii="Verdana" w:hAnsi="Verdana"/>
          <w:color w:val="000000"/>
          <w:sz w:val="18"/>
          <w:szCs w:val="18"/>
        </w:rPr>
        <w:t> </w:t>
      </w:r>
      <w:r>
        <w:rPr>
          <w:rFonts w:ascii="Verdana" w:hAnsi="Verdana"/>
          <w:color w:val="000000"/>
          <w:sz w:val="18"/>
          <w:szCs w:val="18"/>
        </w:rPr>
        <w:t>З.А. Проблема справедливости в марксистско-ленинской этике. М.: Изд-во «</w:t>
      </w:r>
      <w:r>
        <w:rPr>
          <w:rStyle w:val="WW8Num4z0"/>
          <w:rFonts w:ascii="Verdana" w:hAnsi="Verdana"/>
          <w:color w:val="4682B4"/>
          <w:sz w:val="18"/>
          <w:szCs w:val="18"/>
        </w:rPr>
        <w:t>Высшая школа</w:t>
      </w:r>
      <w:r>
        <w:rPr>
          <w:rFonts w:ascii="Verdana" w:hAnsi="Verdana"/>
          <w:color w:val="000000"/>
          <w:sz w:val="18"/>
          <w:szCs w:val="18"/>
        </w:rPr>
        <w:t>», 1974. - 180 с.</w:t>
      </w:r>
    </w:p>
    <w:p w:rsidR="00732528" w:rsidRDefault="00732528" w:rsidP="0073252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w:t>
      </w:r>
      <w:r>
        <w:rPr>
          <w:rStyle w:val="WW8Num3z0"/>
          <w:rFonts w:ascii="Verdana" w:hAnsi="Verdana"/>
          <w:color w:val="000000"/>
          <w:sz w:val="18"/>
          <w:szCs w:val="18"/>
        </w:rPr>
        <w:t> </w:t>
      </w:r>
      <w:r>
        <w:rPr>
          <w:rStyle w:val="WW8Num4z0"/>
          <w:rFonts w:ascii="Verdana" w:hAnsi="Verdana"/>
          <w:color w:val="4682B4"/>
          <w:sz w:val="18"/>
          <w:szCs w:val="18"/>
        </w:rPr>
        <w:t>Бербешкина</w:t>
      </w:r>
      <w:r>
        <w:rPr>
          <w:rStyle w:val="WW8Num3z0"/>
          <w:rFonts w:ascii="Verdana" w:hAnsi="Verdana"/>
          <w:color w:val="000000"/>
          <w:sz w:val="18"/>
          <w:szCs w:val="18"/>
        </w:rPr>
        <w:t> </w:t>
      </w:r>
      <w:r>
        <w:rPr>
          <w:rFonts w:ascii="Verdana" w:hAnsi="Verdana"/>
          <w:color w:val="000000"/>
          <w:sz w:val="18"/>
          <w:szCs w:val="18"/>
        </w:rPr>
        <w:t>З.А. Справедливость как социально-философская категория. -М.: Мысль, 1983. 184 с.</w:t>
      </w:r>
    </w:p>
    <w:p w:rsidR="00732528" w:rsidRDefault="00732528" w:rsidP="0073252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w:t>
      </w:r>
      <w:r>
        <w:rPr>
          <w:rStyle w:val="WW8Num3z0"/>
          <w:rFonts w:ascii="Verdana" w:hAnsi="Verdana"/>
          <w:color w:val="000000"/>
          <w:sz w:val="18"/>
          <w:szCs w:val="18"/>
        </w:rPr>
        <w:t> </w:t>
      </w:r>
      <w:r>
        <w:rPr>
          <w:rStyle w:val="WW8Num4z0"/>
          <w:rFonts w:ascii="Verdana" w:hAnsi="Verdana"/>
          <w:color w:val="4682B4"/>
          <w:sz w:val="18"/>
          <w:szCs w:val="18"/>
        </w:rPr>
        <w:t>Боннер</w:t>
      </w:r>
      <w:r>
        <w:rPr>
          <w:rStyle w:val="WW8Num3z0"/>
          <w:rFonts w:ascii="Verdana" w:hAnsi="Verdana"/>
          <w:color w:val="000000"/>
          <w:sz w:val="18"/>
          <w:szCs w:val="18"/>
        </w:rPr>
        <w:t> </w:t>
      </w:r>
      <w:r>
        <w:rPr>
          <w:rFonts w:ascii="Verdana" w:hAnsi="Verdana"/>
          <w:color w:val="000000"/>
          <w:sz w:val="18"/>
          <w:szCs w:val="18"/>
        </w:rPr>
        <w:t>А.Т. Законность и справедливость</w:t>
      </w:r>
      <w:r>
        <w:rPr>
          <w:rStyle w:val="WW8Num3z0"/>
          <w:rFonts w:ascii="Verdana" w:hAnsi="Verdana"/>
          <w:color w:val="000000"/>
          <w:sz w:val="18"/>
          <w:szCs w:val="18"/>
        </w:rPr>
        <w:t> </w:t>
      </w:r>
      <w:r>
        <w:rPr>
          <w:rStyle w:val="WW8Num4z0"/>
          <w:rFonts w:ascii="Verdana" w:hAnsi="Verdana"/>
          <w:color w:val="4682B4"/>
          <w:sz w:val="18"/>
          <w:szCs w:val="18"/>
        </w:rPr>
        <w:t>правоприменительной</w:t>
      </w:r>
      <w:r>
        <w:rPr>
          <w:rStyle w:val="WW8Num3z0"/>
          <w:rFonts w:ascii="Verdana" w:hAnsi="Verdana"/>
          <w:color w:val="000000"/>
          <w:sz w:val="18"/>
          <w:szCs w:val="18"/>
        </w:rPr>
        <w:t> </w:t>
      </w:r>
      <w:r>
        <w:rPr>
          <w:rFonts w:ascii="Verdana" w:hAnsi="Verdana"/>
          <w:color w:val="000000"/>
          <w:sz w:val="18"/>
          <w:szCs w:val="18"/>
        </w:rPr>
        <w:t>деятельности. М.: Изд-во «</w:t>
      </w:r>
      <w:r>
        <w:rPr>
          <w:rStyle w:val="WW8Num4z0"/>
          <w:rFonts w:ascii="Verdana" w:hAnsi="Verdana"/>
          <w:color w:val="4682B4"/>
          <w:sz w:val="18"/>
          <w:szCs w:val="18"/>
        </w:rPr>
        <w:t>Российское право</w:t>
      </w:r>
      <w:r>
        <w:rPr>
          <w:rFonts w:ascii="Verdana" w:hAnsi="Verdana"/>
          <w:color w:val="000000"/>
          <w:sz w:val="18"/>
          <w:szCs w:val="18"/>
        </w:rPr>
        <w:t>», 1992. - 309 с.</w:t>
      </w:r>
    </w:p>
    <w:p w:rsidR="00732528" w:rsidRDefault="00732528" w:rsidP="0073252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 Боргош Ю. Фома Аквинский. М.: Изд-во «</w:t>
      </w:r>
      <w:r>
        <w:rPr>
          <w:rStyle w:val="WW8Num4z0"/>
          <w:rFonts w:ascii="Verdana" w:hAnsi="Verdana"/>
          <w:color w:val="4682B4"/>
          <w:sz w:val="18"/>
          <w:szCs w:val="18"/>
        </w:rPr>
        <w:t>Мысль</w:t>
      </w:r>
      <w:r>
        <w:rPr>
          <w:rFonts w:ascii="Verdana" w:hAnsi="Verdana"/>
          <w:color w:val="000000"/>
          <w:sz w:val="18"/>
          <w:szCs w:val="18"/>
        </w:rPr>
        <w:t>», 1975. - 504 с.</w:t>
      </w:r>
    </w:p>
    <w:p w:rsidR="00732528" w:rsidRDefault="00732528" w:rsidP="0073252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w:t>
      </w:r>
      <w:r>
        <w:rPr>
          <w:rStyle w:val="WW8Num3z0"/>
          <w:rFonts w:ascii="Verdana" w:hAnsi="Verdana"/>
          <w:color w:val="000000"/>
          <w:sz w:val="18"/>
          <w:szCs w:val="18"/>
        </w:rPr>
        <w:t> </w:t>
      </w:r>
      <w:r>
        <w:rPr>
          <w:rStyle w:val="WW8Num4z0"/>
          <w:rFonts w:ascii="Verdana" w:hAnsi="Verdana"/>
          <w:color w:val="4682B4"/>
          <w:sz w:val="18"/>
          <w:szCs w:val="18"/>
        </w:rPr>
        <w:t>Брайнин</w:t>
      </w:r>
      <w:r>
        <w:rPr>
          <w:rStyle w:val="WW8Num3z0"/>
          <w:rFonts w:ascii="Verdana" w:hAnsi="Verdana"/>
          <w:color w:val="000000"/>
          <w:sz w:val="18"/>
          <w:szCs w:val="18"/>
        </w:rPr>
        <w:t> </w:t>
      </w:r>
      <w:r>
        <w:rPr>
          <w:rFonts w:ascii="Verdana" w:hAnsi="Verdana"/>
          <w:color w:val="000000"/>
          <w:sz w:val="18"/>
          <w:szCs w:val="18"/>
        </w:rPr>
        <w:t>Я.М. Уголовный закон и его применение. М.: Изд-во «Юрид. лит.», 1967. - 239 с.</w:t>
      </w:r>
    </w:p>
    <w:p w:rsidR="00732528" w:rsidRDefault="00732528" w:rsidP="0073252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 Бунге М. Интуиция и наука. М.: Изд-во «</w:t>
      </w:r>
      <w:r>
        <w:rPr>
          <w:rStyle w:val="WW8Num4z0"/>
          <w:rFonts w:ascii="Verdana" w:hAnsi="Verdana"/>
          <w:color w:val="4682B4"/>
          <w:sz w:val="18"/>
          <w:szCs w:val="18"/>
        </w:rPr>
        <w:t>Прогресс</w:t>
      </w:r>
      <w:r>
        <w:rPr>
          <w:rFonts w:ascii="Verdana" w:hAnsi="Verdana"/>
          <w:color w:val="000000"/>
          <w:sz w:val="18"/>
          <w:szCs w:val="18"/>
        </w:rPr>
        <w:t>», 1967. - 188 с.</w:t>
      </w:r>
    </w:p>
    <w:p w:rsidR="00732528" w:rsidRDefault="00732528" w:rsidP="0073252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 Бэкон Ф. Сочинения. В 2-х тт. Т. 1. М.: Изд-во «</w:t>
      </w:r>
      <w:r>
        <w:rPr>
          <w:rStyle w:val="WW8Num4z0"/>
          <w:rFonts w:ascii="Verdana" w:hAnsi="Verdana"/>
          <w:color w:val="4682B4"/>
          <w:sz w:val="18"/>
          <w:szCs w:val="18"/>
        </w:rPr>
        <w:t>Мысль</w:t>
      </w:r>
      <w:r>
        <w:rPr>
          <w:rFonts w:ascii="Verdana" w:hAnsi="Verdana"/>
          <w:color w:val="000000"/>
          <w:sz w:val="18"/>
          <w:szCs w:val="18"/>
        </w:rPr>
        <w:t>» (Философское наследие), 1971. 590 с.</w:t>
      </w:r>
    </w:p>
    <w:p w:rsidR="00732528" w:rsidRDefault="00732528" w:rsidP="0073252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w:t>
      </w:r>
      <w:r>
        <w:rPr>
          <w:rStyle w:val="WW8Num3z0"/>
          <w:rFonts w:ascii="Verdana" w:hAnsi="Verdana"/>
          <w:color w:val="000000"/>
          <w:sz w:val="18"/>
          <w:szCs w:val="18"/>
        </w:rPr>
        <w:t> </w:t>
      </w:r>
      <w:r>
        <w:rPr>
          <w:rStyle w:val="WW8Num4z0"/>
          <w:rFonts w:ascii="Verdana" w:hAnsi="Verdana"/>
          <w:color w:val="4682B4"/>
          <w:sz w:val="18"/>
          <w:szCs w:val="18"/>
        </w:rPr>
        <w:t>Валеев</w:t>
      </w:r>
      <w:r>
        <w:rPr>
          <w:rStyle w:val="WW8Num3z0"/>
          <w:rFonts w:ascii="Verdana" w:hAnsi="Verdana"/>
          <w:color w:val="000000"/>
          <w:sz w:val="18"/>
          <w:szCs w:val="18"/>
        </w:rPr>
        <w:t> </w:t>
      </w:r>
      <w:r>
        <w:rPr>
          <w:rFonts w:ascii="Verdana" w:hAnsi="Verdana"/>
          <w:color w:val="000000"/>
          <w:sz w:val="18"/>
          <w:szCs w:val="18"/>
        </w:rPr>
        <w:t>Д.Х. Процессуальные гарантии прав</w:t>
      </w:r>
      <w:r>
        <w:rPr>
          <w:rStyle w:val="WW8Num3z0"/>
          <w:rFonts w:ascii="Verdana" w:hAnsi="Verdana"/>
          <w:color w:val="000000"/>
          <w:sz w:val="18"/>
          <w:szCs w:val="18"/>
        </w:rPr>
        <w:t> </w:t>
      </w:r>
      <w:r>
        <w:rPr>
          <w:rStyle w:val="WW8Num4z0"/>
          <w:rFonts w:ascii="Verdana" w:hAnsi="Verdana"/>
          <w:color w:val="4682B4"/>
          <w:sz w:val="18"/>
          <w:szCs w:val="18"/>
        </w:rPr>
        <w:t>граждан</w:t>
      </w:r>
      <w:r>
        <w:rPr>
          <w:rStyle w:val="WW8Num3z0"/>
          <w:rFonts w:ascii="Verdana" w:hAnsi="Verdana"/>
          <w:color w:val="000000"/>
          <w:sz w:val="18"/>
          <w:szCs w:val="18"/>
        </w:rPr>
        <w:t> </w:t>
      </w:r>
      <w:r>
        <w:rPr>
          <w:rFonts w:ascii="Verdana" w:hAnsi="Verdana"/>
          <w:color w:val="000000"/>
          <w:sz w:val="18"/>
          <w:szCs w:val="18"/>
        </w:rPr>
        <w:t>и организаций в исполнительном производстве. Казань: Изд-во «</w:t>
      </w:r>
      <w:r>
        <w:rPr>
          <w:rStyle w:val="WW8Num4z0"/>
          <w:rFonts w:ascii="Verdana" w:hAnsi="Verdana"/>
          <w:color w:val="4682B4"/>
          <w:sz w:val="18"/>
          <w:szCs w:val="18"/>
        </w:rPr>
        <w:t>Унипресс</w:t>
      </w:r>
      <w:r>
        <w:rPr>
          <w:rFonts w:ascii="Verdana" w:hAnsi="Verdana"/>
          <w:color w:val="000000"/>
          <w:sz w:val="18"/>
          <w:szCs w:val="18"/>
        </w:rPr>
        <w:t>», 2001. -164 с.</w:t>
      </w:r>
    </w:p>
    <w:p w:rsidR="00732528" w:rsidRDefault="00732528" w:rsidP="0073252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w:t>
      </w:r>
      <w:r>
        <w:rPr>
          <w:rStyle w:val="WW8Num3z0"/>
          <w:rFonts w:ascii="Verdana" w:hAnsi="Verdana"/>
          <w:color w:val="000000"/>
          <w:sz w:val="18"/>
          <w:szCs w:val="18"/>
        </w:rPr>
        <w:t> </w:t>
      </w:r>
      <w:r>
        <w:rPr>
          <w:rStyle w:val="WW8Num4z0"/>
          <w:rFonts w:ascii="Verdana" w:hAnsi="Verdana"/>
          <w:color w:val="4682B4"/>
          <w:sz w:val="18"/>
          <w:szCs w:val="18"/>
        </w:rPr>
        <w:t>Ванеева</w:t>
      </w:r>
      <w:r>
        <w:rPr>
          <w:rStyle w:val="WW8Num3z0"/>
          <w:rFonts w:ascii="Verdana" w:hAnsi="Verdana"/>
          <w:color w:val="000000"/>
          <w:sz w:val="18"/>
          <w:szCs w:val="18"/>
        </w:rPr>
        <w:t> </w:t>
      </w:r>
      <w:r>
        <w:rPr>
          <w:rFonts w:ascii="Verdana" w:hAnsi="Verdana"/>
          <w:color w:val="000000"/>
          <w:sz w:val="18"/>
          <w:szCs w:val="18"/>
        </w:rPr>
        <w:t>Л.А. Судебное познание в</w:t>
      </w:r>
      <w:r>
        <w:rPr>
          <w:rStyle w:val="WW8Num3z0"/>
          <w:rFonts w:ascii="Verdana" w:hAnsi="Verdana"/>
          <w:color w:val="000000"/>
          <w:sz w:val="18"/>
          <w:szCs w:val="18"/>
        </w:rPr>
        <w:t> </w:t>
      </w:r>
      <w:r>
        <w:rPr>
          <w:rStyle w:val="WW8Num4z0"/>
          <w:rFonts w:ascii="Verdana" w:hAnsi="Verdana"/>
          <w:color w:val="4682B4"/>
          <w:sz w:val="18"/>
          <w:szCs w:val="18"/>
        </w:rPr>
        <w:t>советском</w:t>
      </w:r>
      <w:r>
        <w:rPr>
          <w:rStyle w:val="WW8Num3z0"/>
          <w:rFonts w:ascii="Verdana" w:hAnsi="Verdana"/>
          <w:color w:val="000000"/>
          <w:sz w:val="18"/>
          <w:szCs w:val="18"/>
        </w:rPr>
        <w:t> </w:t>
      </w:r>
      <w:r>
        <w:rPr>
          <w:rFonts w:ascii="Verdana" w:hAnsi="Verdana"/>
          <w:color w:val="000000"/>
          <w:sz w:val="18"/>
          <w:szCs w:val="18"/>
        </w:rPr>
        <w:t>гражданском процессе. Владивосток: Изд-во Дальневост. ун-та, 1972. - 182 с.</w:t>
      </w:r>
    </w:p>
    <w:p w:rsidR="00732528" w:rsidRDefault="00732528" w:rsidP="0073252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 Великая</w:t>
      </w:r>
      <w:r>
        <w:rPr>
          <w:rStyle w:val="WW8Num3z0"/>
          <w:rFonts w:ascii="Verdana" w:hAnsi="Verdana"/>
          <w:color w:val="000000"/>
          <w:sz w:val="18"/>
          <w:szCs w:val="18"/>
        </w:rPr>
        <w:t> </w:t>
      </w:r>
      <w:r>
        <w:rPr>
          <w:rStyle w:val="WW8Num4z0"/>
          <w:rFonts w:ascii="Verdana" w:hAnsi="Verdana"/>
          <w:color w:val="4682B4"/>
          <w:sz w:val="18"/>
          <w:szCs w:val="18"/>
        </w:rPr>
        <w:t>Хартия</w:t>
      </w:r>
      <w:r>
        <w:rPr>
          <w:rStyle w:val="WW8Num3z0"/>
          <w:rFonts w:ascii="Verdana" w:hAnsi="Verdana"/>
          <w:color w:val="000000"/>
          <w:sz w:val="18"/>
          <w:szCs w:val="18"/>
        </w:rPr>
        <w:t> </w:t>
      </w:r>
      <w:r>
        <w:rPr>
          <w:rFonts w:ascii="Verdana" w:hAnsi="Verdana"/>
          <w:color w:val="000000"/>
          <w:sz w:val="18"/>
          <w:szCs w:val="18"/>
        </w:rPr>
        <w:t>Вольностей 1215г. // Хрестоматия по истории государства и права зарубежных стран (Древность и Средние века). Сост. H.A. Крашенинникова. М., 2000.</w:t>
      </w:r>
    </w:p>
    <w:p w:rsidR="00732528" w:rsidRDefault="00732528" w:rsidP="0073252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w:t>
      </w:r>
      <w:r>
        <w:rPr>
          <w:rStyle w:val="WW8Num3z0"/>
          <w:rFonts w:ascii="Verdana" w:hAnsi="Verdana"/>
          <w:color w:val="000000"/>
          <w:sz w:val="18"/>
          <w:szCs w:val="18"/>
        </w:rPr>
        <w:t> </w:t>
      </w:r>
      <w:r>
        <w:rPr>
          <w:rStyle w:val="WW8Num4z0"/>
          <w:rFonts w:ascii="Verdana" w:hAnsi="Verdana"/>
          <w:color w:val="4682B4"/>
          <w:sz w:val="18"/>
          <w:szCs w:val="18"/>
        </w:rPr>
        <w:t>Викут</w:t>
      </w:r>
      <w:r>
        <w:rPr>
          <w:rStyle w:val="WW8Num3z0"/>
          <w:rFonts w:ascii="Verdana" w:hAnsi="Verdana"/>
          <w:color w:val="000000"/>
          <w:sz w:val="18"/>
          <w:szCs w:val="18"/>
        </w:rPr>
        <w:t> </w:t>
      </w:r>
      <w:r>
        <w:rPr>
          <w:rFonts w:ascii="Verdana" w:hAnsi="Verdana"/>
          <w:color w:val="000000"/>
          <w:sz w:val="18"/>
          <w:szCs w:val="18"/>
        </w:rPr>
        <w:t>М.А., Зайцев И.М. Гражданский процесс. М.: Изд-во «</w:t>
      </w:r>
      <w:r>
        <w:rPr>
          <w:rStyle w:val="WW8Num4z0"/>
          <w:rFonts w:ascii="Verdana" w:hAnsi="Verdana"/>
          <w:color w:val="4682B4"/>
          <w:sz w:val="18"/>
          <w:szCs w:val="18"/>
        </w:rPr>
        <w:t>Юристъ</w:t>
      </w:r>
      <w:r>
        <w:rPr>
          <w:rFonts w:ascii="Verdana" w:hAnsi="Verdana"/>
          <w:color w:val="000000"/>
          <w:sz w:val="18"/>
          <w:szCs w:val="18"/>
        </w:rPr>
        <w:t>», 2001.-384 с.</w:t>
      </w:r>
    </w:p>
    <w:p w:rsidR="00732528" w:rsidRDefault="00732528" w:rsidP="0073252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w:t>
      </w:r>
      <w:r>
        <w:rPr>
          <w:rStyle w:val="WW8Num3z0"/>
          <w:rFonts w:ascii="Verdana" w:hAnsi="Verdana"/>
          <w:color w:val="000000"/>
          <w:sz w:val="18"/>
          <w:szCs w:val="18"/>
        </w:rPr>
        <w:t> </w:t>
      </w:r>
      <w:r>
        <w:rPr>
          <w:rStyle w:val="WW8Num4z0"/>
          <w:rFonts w:ascii="Verdana" w:hAnsi="Verdana"/>
          <w:color w:val="4682B4"/>
          <w:sz w:val="18"/>
          <w:szCs w:val="18"/>
        </w:rPr>
        <w:t>Вопленко</w:t>
      </w:r>
      <w:r>
        <w:rPr>
          <w:rStyle w:val="WW8Num3z0"/>
          <w:rFonts w:ascii="Verdana" w:hAnsi="Verdana"/>
          <w:color w:val="000000"/>
          <w:sz w:val="18"/>
          <w:szCs w:val="18"/>
        </w:rPr>
        <w:t> </w:t>
      </w:r>
      <w:r>
        <w:rPr>
          <w:rFonts w:ascii="Verdana" w:hAnsi="Verdana"/>
          <w:color w:val="000000"/>
          <w:sz w:val="18"/>
          <w:szCs w:val="18"/>
        </w:rPr>
        <w:t>H.H. Социалистическая законность и применение норм права. Саратов: Изд-во Саратовского ун-та, 1983. - 184 с.</w:t>
      </w:r>
    </w:p>
    <w:p w:rsidR="00732528" w:rsidRDefault="00732528" w:rsidP="0073252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w:t>
      </w:r>
      <w:r>
        <w:rPr>
          <w:rStyle w:val="WW8Num3z0"/>
          <w:rFonts w:ascii="Verdana" w:hAnsi="Verdana"/>
          <w:color w:val="000000"/>
          <w:sz w:val="18"/>
          <w:szCs w:val="18"/>
        </w:rPr>
        <w:t> </w:t>
      </w:r>
      <w:r>
        <w:rPr>
          <w:rStyle w:val="WW8Num4z0"/>
          <w:rFonts w:ascii="Verdana" w:hAnsi="Verdana"/>
          <w:color w:val="4682B4"/>
          <w:sz w:val="18"/>
          <w:szCs w:val="18"/>
        </w:rPr>
        <w:t>Вопленко</w:t>
      </w:r>
      <w:r>
        <w:rPr>
          <w:rStyle w:val="WW8Num3z0"/>
          <w:rFonts w:ascii="Verdana" w:hAnsi="Verdana"/>
          <w:color w:val="000000"/>
          <w:sz w:val="18"/>
          <w:szCs w:val="18"/>
        </w:rPr>
        <w:t> </w:t>
      </w:r>
      <w:r>
        <w:rPr>
          <w:rFonts w:ascii="Verdana" w:hAnsi="Verdana"/>
          <w:color w:val="000000"/>
          <w:sz w:val="18"/>
          <w:szCs w:val="18"/>
        </w:rPr>
        <w:t>H.H. Сущность, принципы и функции права. Волгоград: Изд-во ВолГУ, 1998. - 230 с.</w:t>
      </w:r>
    </w:p>
    <w:p w:rsidR="00732528" w:rsidRDefault="00732528" w:rsidP="0073252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 Гегель. Политические произведения. Москва: Изд-во «</w:t>
      </w:r>
      <w:r>
        <w:rPr>
          <w:rStyle w:val="WW8Num4z0"/>
          <w:rFonts w:ascii="Verdana" w:hAnsi="Verdana"/>
          <w:color w:val="4682B4"/>
          <w:sz w:val="18"/>
          <w:szCs w:val="18"/>
        </w:rPr>
        <w:t>Наука</w:t>
      </w:r>
      <w:r>
        <w:rPr>
          <w:rFonts w:ascii="Verdana" w:hAnsi="Verdana"/>
          <w:color w:val="000000"/>
          <w:sz w:val="18"/>
          <w:szCs w:val="18"/>
        </w:rPr>
        <w:t>», 1978.-439 с.</w:t>
      </w:r>
    </w:p>
    <w:p w:rsidR="00732528" w:rsidRDefault="00732528" w:rsidP="0073252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 Гегель. Философия права. М.: Изд-во «</w:t>
      </w:r>
      <w:r>
        <w:rPr>
          <w:rStyle w:val="WW8Num4z0"/>
          <w:rFonts w:ascii="Verdana" w:hAnsi="Verdana"/>
          <w:color w:val="4682B4"/>
          <w:sz w:val="18"/>
          <w:szCs w:val="18"/>
        </w:rPr>
        <w:t>Мысль</w:t>
      </w:r>
      <w:r>
        <w:rPr>
          <w:rFonts w:ascii="Verdana" w:hAnsi="Verdana"/>
          <w:color w:val="000000"/>
          <w:sz w:val="18"/>
          <w:szCs w:val="18"/>
        </w:rPr>
        <w:t>», 1990. - 524 с.</w:t>
      </w:r>
    </w:p>
    <w:p w:rsidR="00732528" w:rsidRDefault="00732528" w:rsidP="0073252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 Гоббс Т. Левиафан или материя, форма и власть государства церковного и гражданского. М.: Изд-во «</w:t>
      </w:r>
      <w:r>
        <w:rPr>
          <w:rStyle w:val="WW8Num4z0"/>
          <w:rFonts w:ascii="Verdana" w:hAnsi="Verdana"/>
          <w:color w:val="4682B4"/>
          <w:sz w:val="18"/>
          <w:szCs w:val="18"/>
        </w:rPr>
        <w:t>Соцэкгиз</w:t>
      </w:r>
      <w:r>
        <w:rPr>
          <w:rFonts w:ascii="Verdana" w:hAnsi="Verdana"/>
          <w:color w:val="000000"/>
          <w:sz w:val="18"/>
          <w:szCs w:val="18"/>
        </w:rPr>
        <w:t>», 1936. - 503 с.</w:t>
      </w:r>
    </w:p>
    <w:p w:rsidR="00732528" w:rsidRDefault="00732528" w:rsidP="0073252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w:t>
      </w:r>
      <w:r>
        <w:rPr>
          <w:rStyle w:val="WW8Num3z0"/>
          <w:rFonts w:ascii="Verdana" w:hAnsi="Verdana"/>
          <w:color w:val="000000"/>
          <w:sz w:val="18"/>
          <w:szCs w:val="18"/>
        </w:rPr>
        <w:t> </w:t>
      </w:r>
      <w:r>
        <w:rPr>
          <w:rStyle w:val="WW8Num4z0"/>
          <w:rFonts w:ascii="Verdana" w:hAnsi="Verdana"/>
          <w:color w:val="4682B4"/>
          <w:sz w:val="18"/>
          <w:szCs w:val="18"/>
        </w:rPr>
        <w:t>Гомьен</w:t>
      </w:r>
      <w:r>
        <w:rPr>
          <w:rStyle w:val="WW8Num3z0"/>
          <w:rFonts w:ascii="Verdana" w:hAnsi="Verdana"/>
          <w:color w:val="000000"/>
          <w:sz w:val="18"/>
          <w:szCs w:val="18"/>
        </w:rPr>
        <w:t> </w:t>
      </w:r>
      <w:r>
        <w:rPr>
          <w:rFonts w:ascii="Verdana" w:hAnsi="Verdana"/>
          <w:color w:val="000000"/>
          <w:sz w:val="18"/>
          <w:szCs w:val="18"/>
        </w:rPr>
        <w:t>Д., Харрис Д., Зваак Л. Европейская</w:t>
      </w:r>
      <w:r>
        <w:rPr>
          <w:rStyle w:val="WW8Num3z0"/>
          <w:rFonts w:ascii="Verdana" w:hAnsi="Verdana"/>
          <w:color w:val="000000"/>
          <w:sz w:val="18"/>
          <w:szCs w:val="18"/>
        </w:rPr>
        <w:t> </w:t>
      </w:r>
      <w:r>
        <w:rPr>
          <w:rStyle w:val="WW8Num4z0"/>
          <w:rFonts w:ascii="Verdana" w:hAnsi="Verdana"/>
          <w:color w:val="4682B4"/>
          <w:sz w:val="18"/>
          <w:szCs w:val="18"/>
        </w:rPr>
        <w:t>конвенция</w:t>
      </w:r>
      <w:r>
        <w:rPr>
          <w:rStyle w:val="WW8Num3z0"/>
          <w:rFonts w:ascii="Verdana" w:hAnsi="Verdana"/>
          <w:color w:val="000000"/>
          <w:sz w:val="18"/>
          <w:szCs w:val="18"/>
        </w:rPr>
        <w:t> </w:t>
      </w:r>
      <w:r>
        <w:rPr>
          <w:rFonts w:ascii="Verdana" w:hAnsi="Verdana"/>
          <w:color w:val="000000"/>
          <w:sz w:val="18"/>
          <w:szCs w:val="18"/>
        </w:rPr>
        <w:t>о правах человека и Европейская Социальная Хартия: право и практика. М.: Изд-во МНИМП, 1998. - 600 с.</w:t>
      </w:r>
    </w:p>
    <w:p w:rsidR="00732528" w:rsidRDefault="00732528" w:rsidP="0073252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 Гражданский процесс в социалистических странах членах</w:t>
      </w:r>
      <w:r>
        <w:rPr>
          <w:rStyle w:val="WW8Num3z0"/>
          <w:rFonts w:ascii="Verdana" w:hAnsi="Verdana"/>
          <w:color w:val="000000"/>
          <w:sz w:val="18"/>
          <w:szCs w:val="18"/>
        </w:rPr>
        <w:t> </w:t>
      </w:r>
      <w:r>
        <w:rPr>
          <w:rStyle w:val="WW8Num4z0"/>
          <w:rFonts w:ascii="Verdana" w:hAnsi="Verdana"/>
          <w:color w:val="4682B4"/>
          <w:sz w:val="18"/>
          <w:szCs w:val="18"/>
        </w:rPr>
        <w:t>СЭВ</w:t>
      </w:r>
      <w:r>
        <w:rPr>
          <w:rFonts w:ascii="Verdana" w:hAnsi="Verdana"/>
          <w:color w:val="000000"/>
          <w:sz w:val="18"/>
          <w:szCs w:val="18"/>
        </w:rPr>
        <w:t>. / Под ред. А.Добровольского, Л.Неваи - М.: Изд-во «Юрид. лит.», 1977.-335 с.</w:t>
      </w:r>
    </w:p>
    <w:p w:rsidR="00732528" w:rsidRDefault="00732528" w:rsidP="0073252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w:t>
      </w:r>
      <w:r>
        <w:rPr>
          <w:rStyle w:val="WW8Num3z0"/>
          <w:rFonts w:ascii="Verdana" w:hAnsi="Verdana"/>
          <w:color w:val="000000"/>
          <w:sz w:val="18"/>
          <w:szCs w:val="18"/>
        </w:rPr>
        <w:t> </w:t>
      </w:r>
      <w:r>
        <w:rPr>
          <w:rStyle w:val="WW8Num4z0"/>
          <w:rFonts w:ascii="Verdana" w:hAnsi="Verdana"/>
          <w:color w:val="4682B4"/>
          <w:sz w:val="18"/>
          <w:szCs w:val="18"/>
        </w:rPr>
        <w:t>Григорьева</w:t>
      </w:r>
      <w:r>
        <w:rPr>
          <w:rStyle w:val="WW8Num3z0"/>
          <w:rFonts w:ascii="Verdana" w:hAnsi="Verdana"/>
          <w:color w:val="000000"/>
          <w:sz w:val="18"/>
          <w:szCs w:val="18"/>
        </w:rPr>
        <w:t> </w:t>
      </w:r>
      <w:r>
        <w:rPr>
          <w:rFonts w:ascii="Verdana" w:hAnsi="Verdana"/>
          <w:color w:val="000000"/>
          <w:sz w:val="18"/>
          <w:szCs w:val="18"/>
        </w:rPr>
        <w:t>Т.А. Арбитражная юрисдикция в современной России. -Саратов: Изд-во Сарат. ун-та, 2002. 475 с.</w:t>
      </w:r>
    </w:p>
    <w:p w:rsidR="00732528" w:rsidRDefault="00732528" w:rsidP="0073252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w:t>
      </w:r>
      <w:r>
        <w:rPr>
          <w:rStyle w:val="WW8Num3z0"/>
          <w:rFonts w:ascii="Verdana" w:hAnsi="Verdana"/>
          <w:color w:val="000000"/>
          <w:sz w:val="18"/>
          <w:szCs w:val="18"/>
        </w:rPr>
        <w:t> </w:t>
      </w:r>
      <w:r>
        <w:rPr>
          <w:rStyle w:val="WW8Num4z0"/>
          <w:rFonts w:ascii="Verdana" w:hAnsi="Verdana"/>
          <w:color w:val="4682B4"/>
          <w:sz w:val="18"/>
          <w:szCs w:val="18"/>
        </w:rPr>
        <w:t>Григорьева</w:t>
      </w:r>
      <w:r>
        <w:rPr>
          <w:rStyle w:val="WW8Num3z0"/>
          <w:rFonts w:ascii="Verdana" w:hAnsi="Verdana"/>
          <w:color w:val="000000"/>
          <w:sz w:val="18"/>
          <w:szCs w:val="18"/>
        </w:rPr>
        <w:t> </w:t>
      </w:r>
      <w:r>
        <w:rPr>
          <w:rFonts w:ascii="Verdana" w:hAnsi="Verdana"/>
          <w:color w:val="000000"/>
          <w:sz w:val="18"/>
          <w:szCs w:val="18"/>
        </w:rPr>
        <w:t>Т.А. Защита прав предпринимателей в</w:t>
      </w:r>
      <w:r>
        <w:rPr>
          <w:rStyle w:val="WW8Num3z0"/>
          <w:rFonts w:ascii="Verdana" w:hAnsi="Verdana"/>
          <w:color w:val="000000"/>
          <w:sz w:val="18"/>
          <w:szCs w:val="18"/>
        </w:rPr>
        <w:t> </w:t>
      </w:r>
      <w:r>
        <w:rPr>
          <w:rStyle w:val="WW8Num4z0"/>
          <w:rFonts w:ascii="Verdana" w:hAnsi="Verdana"/>
          <w:color w:val="4682B4"/>
          <w:sz w:val="18"/>
          <w:szCs w:val="18"/>
        </w:rPr>
        <w:t>арбитражном</w:t>
      </w:r>
      <w:r>
        <w:rPr>
          <w:rStyle w:val="WW8Num3z0"/>
          <w:rFonts w:ascii="Verdana" w:hAnsi="Verdana"/>
          <w:color w:val="000000"/>
          <w:sz w:val="18"/>
          <w:szCs w:val="18"/>
        </w:rPr>
        <w:t> </w:t>
      </w:r>
      <w:r>
        <w:rPr>
          <w:rFonts w:ascii="Verdana" w:hAnsi="Verdana"/>
          <w:color w:val="000000"/>
          <w:sz w:val="18"/>
          <w:szCs w:val="18"/>
        </w:rPr>
        <w:t>судопроизводстве. Саратов: Изд-во ГОУ</w:t>
      </w:r>
      <w:r>
        <w:rPr>
          <w:rStyle w:val="WW8Num3z0"/>
          <w:rFonts w:ascii="Verdana" w:hAnsi="Verdana"/>
          <w:color w:val="000000"/>
          <w:sz w:val="18"/>
          <w:szCs w:val="18"/>
        </w:rPr>
        <w:t> </w:t>
      </w:r>
      <w:r>
        <w:rPr>
          <w:rStyle w:val="WW8Num4z0"/>
          <w:rFonts w:ascii="Verdana" w:hAnsi="Verdana"/>
          <w:color w:val="4682B4"/>
          <w:sz w:val="18"/>
          <w:szCs w:val="18"/>
        </w:rPr>
        <w:t>ВПО</w:t>
      </w:r>
      <w:r>
        <w:rPr>
          <w:rStyle w:val="WW8Num3z0"/>
          <w:rFonts w:ascii="Verdana" w:hAnsi="Verdana"/>
          <w:color w:val="000000"/>
          <w:sz w:val="18"/>
          <w:szCs w:val="18"/>
        </w:rPr>
        <w:t> </w:t>
      </w:r>
      <w:r>
        <w:rPr>
          <w:rFonts w:ascii="Verdana" w:hAnsi="Verdana"/>
          <w:color w:val="000000"/>
          <w:sz w:val="18"/>
          <w:szCs w:val="18"/>
        </w:rPr>
        <w:t>«</w:t>
      </w:r>
      <w:r>
        <w:rPr>
          <w:rStyle w:val="WW8Num4z0"/>
          <w:rFonts w:ascii="Verdana" w:hAnsi="Verdana"/>
          <w:color w:val="4682B4"/>
          <w:sz w:val="18"/>
          <w:szCs w:val="18"/>
        </w:rPr>
        <w:t>Саратовская государственная академия права</w:t>
      </w:r>
      <w:r>
        <w:rPr>
          <w:rFonts w:ascii="Verdana" w:hAnsi="Verdana"/>
          <w:color w:val="000000"/>
          <w:sz w:val="18"/>
          <w:szCs w:val="18"/>
        </w:rPr>
        <w:t>», 2004. - 168 с.</w:t>
      </w:r>
    </w:p>
    <w:p w:rsidR="00732528" w:rsidRDefault="00732528" w:rsidP="0073252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 Гротрайан Э.</w:t>
      </w:r>
      <w:r>
        <w:rPr>
          <w:rStyle w:val="WW8Num3z0"/>
          <w:rFonts w:ascii="Verdana" w:hAnsi="Verdana"/>
          <w:color w:val="000000"/>
          <w:sz w:val="18"/>
          <w:szCs w:val="18"/>
        </w:rPr>
        <w:t> </w:t>
      </w:r>
      <w:r>
        <w:rPr>
          <w:rStyle w:val="WW8Num4z0"/>
          <w:rFonts w:ascii="Verdana" w:hAnsi="Verdana"/>
          <w:color w:val="4682B4"/>
          <w:sz w:val="18"/>
          <w:szCs w:val="18"/>
        </w:rPr>
        <w:t>Статья</w:t>
      </w:r>
      <w:r>
        <w:rPr>
          <w:rStyle w:val="WW8Num3z0"/>
          <w:rFonts w:ascii="Verdana" w:hAnsi="Verdana"/>
          <w:color w:val="000000"/>
          <w:sz w:val="18"/>
          <w:szCs w:val="18"/>
        </w:rPr>
        <w:t> </w:t>
      </w:r>
      <w:r>
        <w:rPr>
          <w:rFonts w:ascii="Verdana" w:hAnsi="Verdana"/>
          <w:color w:val="000000"/>
          <w:sz w:val="18"/>
          <w:szCs w:val="18"/>
        </w:rPr>
        <w:t>6 Европейской Конвенции по Правам Человека: Право на справедливое судебное</w:t>
      </w:r>
      <w:r>
        <w:rPr>
          <w:rStyle w:val="WW8Num3z0"/>
          <w:rFonts w:ascii="Verdana" w:hAnsi="Verdana"/>
          <w:color w:val="000000"/>
          <w:sz w:val="18"/>
          <w:szCs w:val="18"/>
        </w:rPr>
        <w:t> </w:t>
      </w:r>
      <w:r>
        <w:rPr>
          <w:rStyle w:val="WW8Num4z0"/>
          <w:rFonts w:ascii="Verdana" w:hAnsi="Verdana"/>
          <w:color w:val="4682B4"/>
          <w:sz w:val="18"/>
          <w:szCs w:val="18"/>
        </w:rPr>
        <w:t>разбирательство</w:t>
      </w:r>
      <w:r>
        <w:rPr>
          <w:rFonts w:ascii="Verdana" w:hAnsi="Verdana"/>
          <w:color w:val="000000"/>
          <w:sz w:val="18"/>
          <w:szCs w:val="18"/>
        </w:rPr>
        <w:t>. Страсбург: Изд-во Совета Европы, 1994. - 63 с.</w:t>
      </w:r>
    </w:p>
    <w:p w:rsidR="00732528" w:rsidRDefault="00732528" w:rsidP="0073252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w:t>
      </w:r>
      <w:r>
        <w:rPr>
          <w:rStyle w:val="WW8Num3z0"/>
          <w:rFonts w:ascii="Verdana" w:hAnsi="Verdana"/>
          <w:color w:val="000000"/>
          <w:sz w:val="18"/>
          <w:szCs w:val="18"/>
        </w:rPr>
        <w:t> </w:t>
      </w:r>
      <w:r>
        <w:rPr>
          <w:rStyle w:val="WW8Num4z0"/>
          <w:rFonts w:ascii="Verdana" w:hAnsi="Verdana"/>
          <w:color w:val="4682B4"/>
          <w:sz w:val="18"/>
          <w:szCs w:val="18"/>
        </w:rPr>
        <w:t>Гроций</w:t>
      </w:r>
      <w:r>
        <w:rPr>
          <w:rStyle w:val="WW8Num3z0"/>
          <w:rFonts w:ascii="Verdana" w:hAnsi="Verdana"/>
          <w:color w:val="000000"/>
          <w:sz w:val="18"/>
          <w:szCs w:val="18"/>
        </w:rPr>
        <w:t> </w:t>
      </w:r>
      <w:r>
        <w:rPr>
          <w:rFonts w:ascii="Verdana" w:hAnsi="Verdana"/>
          <w:color w:val="000000"/>
          <w:sz w:val="18"/>
          <w:szCs w:val="18"/>
        </w:rPr>
        <w:t>Г. О праве войны и мира. Три книги, в которых объясняются естественное право и право народов, а также принципы</w:t>
      </w:r>
      <w:r>
        <w:rPr>
          <w:rStyle w:val="WW8Num3z0"/>
          <w:rFonts w:ascii="Verdana" w:hAnsi="Verdana"/>
          <w:color w:val="000000"/>
          <w:sz w:val="18"/>
          <w:szCs w:val="18"/>
        </w:rPr>
        <w:t> </w:t>
      </w:r>
      <w:r>
        <w:rPr>
          <w:rStyle w:val="WW8Num4z0"/>
          <w:rFonts w:ascii="Verdana" w:hAnsi="Verdana"/>
          <w:color w:val="4682B4"/>
          <w:sz w:val="18"/>
          <w:szCs w:val="18"/>
        </w:rPr>
        <w:t>публичного</w:t>
      </w:r>
      <w:r>
        <w:rPr>
          <w:rStyle w:val="WW8Num3z0"/>
          <w:rFonts w:ascii="Verdana" w:hAnsi="Verdana"/>
          <w:color w:val="000000"/>
          <w:sz w:val="18"/>
          <w:szCs w:val="18"/>
        </w:rPr>
        <w:t> </w:t>
      </w:r>
      <w:r>
        <w:rPr>
          <w:rFonts w:ascii="Verdana" w:hAnsi="Verdana"/>
          <w:color w:val="000000"/>
          <w:sz w:val="18"/>
          <w:szCs w:val="18"/>
        </w:rPr>
        <w:t>права. М.: Изд-во «</w:t>
      </w:r>
      <w:r>
        <w:rPr>
          <w:rStyle w:val="WW8Num4z0"/>
          <w:rFonts w:ascii="Verdana" w:hAnsi="Verdana"/>
          <w:color w:val="4682B4"/>
          <w:sz w:val="18"/>
          <w:szCs w:val="18"/>
        </w:rPr>
        <w:t>Госюрлитиздат</w:t>
      </w:r>
      <w:r>
        <w:rPr>
          <w:rFonts w:ascii="Verdana" w:hAnsi="Verdana"/>
          <w:color w:val="000000"/>
          <w:sz w:val="18"/>
          <w:szCs w:val="18"/>
        </w:rPr>
        <w:t>», 1956. - 868 с.</w:t>
      </w:r>
    </w:p>
    <w:p w:rsidR="00732528" w:rsidRDefault="00732528" w:rsidP="0073252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w:t>
      </w:r>
      <w:r>
        <w:rPr>
          <w:rStyle w:val="WW8Num3z0"/>
          <w:rFonts w:ascii="Verdana" w:hAnsi="Verdana"/>
          <w:color w:val="000000"/>
          <w:sz w:val="18"/>
          <w:szCs w:val="18"/>
        </w:rPr>
        <w:t> </w:t>
      </w:r>
      <w:r>
        <w:rPr>
          <w:rStyle w:val="WW8Num4z0"/>
          <w:rFonts w:ascii="Verdana" w:hAnsi="Verdana"/>
          <w:color w:val="4682B4"/>
          <w:sz w:val="18"/>
          <w:szCs w:val="18"/>
        </w:rPr>
        <w:t>Гурвич</w:t>
      </w:r>
      <w:r>
        <w:rPr>
          <w:rStyle w:val="WW8Num3z0"/>
          <w:rFonts w:ascii="Verdana" w:hAnsi="Verdana"/>
          <w:color w:val="000000"/>
          <w:sz w:val="18"/>
          <w:szCs w:val="18"/>
        </w:rPr>
        <w:t> </w:t>
      </w:r>
      <w:r>
        <w:rPr>
          <w:rFonts w:ascii="Verdana" w:hAnsi="Verdana"/>
          <w:color w:val="000000"/>
          <w:sz w:val="18"/>
          <w:szCs w:val="18"/>
        </w:rPr>
        <w:t>М.А. Лекции по советскому гражданскому процессу. / Под ред. В.Н.Бельдюгина. М.: Изд-во</w:t>
      </w:r>
      <w:r>
        <w:rPr>
          <w:rStyle w:val="WW8Num3z0"/>
          <w:rFonts w:ascii="Verdana" w:hAnsi="Verdana"/>
          <w:color w:val="000000"/>
          <w:sz w:val="18"/>
          <w:szCs w:val="18"/>
        </w:rPr>
        <w:t> </w:t>
      </w:r>
      <w:r>
        <w:rPr>
          <w:rStyle w:val="WW8Num4z0"/>
          <w:rFonts w:ascii="Verdana" w:hAnsi="Verdana"/>
          <w:color w:val="4682B4"/>
          <w:sz w:val="18"/>
          <w:szCs w:val="18"/>
        </w:rPr>
        <w:t>ВЮЗИ</w:t>
      </w:r>
      <w:r>
        <w:rPr>
          <w:rFonts w:ascii="Verdana" w:hAnsi="Verdana"/>
          <w:color w:val="000000"/>
          <w:sz w:val="18"/>
          <w:szCs w:val="18"/>
        </w:rPr>
        <w:t>, 1950. - 812 с.</w:t>
      </w:r>
    </w:p>
    <w:p w:rsidR="00732528" w:rsidRDefault="00732528" w:rsidP="0073252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 Юб.Гурвич М.А. Решение советского суда в</w:t>
      </w:r>
      <w:r>
        <w:rPr>
          <w:rStyle w:val="WW8Num3z0"/>
          <w:rFonts w:ascii="Verdana" w:hAnsi="Verdana"/>
          <w:color w:val="000000"/>
          <w:sz w:val="18"/>
          <w:szCs w:val="18"/>
        </w:rPr>
        <w:t> </w:t>
      </w:r>
      <w:r>
        <w:rPr>
          <w:rStyle w:val="WW8Num4z0"/>
          <w:rFonts w:ascii="Verdana" w:hAnsi="Verdana"/>
          <w:color w:val="4682B4"/>
          <w:sz w:val="18"/>
          <w:szCs w:val="18"/>
        </w:rPr>
        <w:t>исковом</w:t>
      </w:r>
      <w:r>
        <w:rPr>
          <w:rStyle w:val="WW8Num3z0"/>
          <w:rFonts w:ascii="Verdana" w:hAnsi="Verdana"/>
          <w:color w:val="000000"/>
          <w:sz w:val="18"/>
          <w:szCs w:val="18"/>
        </w:rPr>
        <w:t> </w:t>
      </w:r>
      <w:r>
        <w:rPr>
          <w:rFonts w:ascii="Verdana" w:hAnsi="Verdana"/>
          <w:color w:val="000000"/>
          <w:sz w:val="18"/>
          <w:szCs w:val="18"/>
        </w:rPr>
        <w:t>производстве. М: Изд-во ВЮЗИ, 1955. - 128 с.</w:t>
      </w:r>
    </w:p>
    <w:p w:rsidR="00732528" w:rsidRDefault="00732528" w:rsidP="0073252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w:t>
      </w:r>
      <w:r>
        <w:rPr>
          <w:rStyle w:val="WW8Num3z0"/>
          <w:rFonts w:ascii="Verdana" w:hAnsi="Verdana"/>
          <w:color w:val="000000"/>
          <w:sz w:val="18"/>
          <w:szCs w:val="18"/>
        </w:rPr>
        <w:t> </w:t>
      </w:r>
      <w:r>
        <w:rPr>
          <w:rStyle w:val="WW8Num4z0"/>
          <w:rFonts w:ascii="Verdana" w:hAnsi="Verdana"/>
          <w:color w:val="4682B4"/>
          <w:sz w:val="18"/>
          <w:szCs w:val="18"/>
        </w:rPr>
        <w:t>Гурвич</w:t>
      </w:r>
      <w:r>
        <w:rPr>
          <w:rStyle w:val="WW8Num3z0"/>
          <w:rFonts w:ascii="Verdana" w:hAnsi="Verdana"/>
          <w:color w:val="000000"/>
          <w:sz w:val="18"/>
          <w:szCs w:val="18"/>
        </w:rPr>
        <w:t> </w:t>
      </w:r>
      <w:r>
        <w:rPr>
          <w:rFonts w:ascii="Verdana" w:hAnsi="Verdana"/>
          <w:color w:val="000000"/>
          <w:sz w:val="18"/>
          <w:szCs w:val="18"/>
        </w:rPr>
        <w:t>М.А. Судебное решение: Теоретические проблемы. М.: Изд-во «Юрид. лит.», 1976. - 176 с.</w:t>
      </w:r>
    </w:p>
    <w:p w:rsidR="00732528" w:rsidRDefault="00732528" w:rsidP="0073252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48. Ю8.Гуреев П.П. Судебное разбирательство гражданских дел. М.: Изд-во «</w:t>
      </w:r>
      <w:r>
        <w:rPr>
          <w:rStyle w:val="WW8Num4z0"/>
          <w:rFonts w:ascii="Verdana" w:hAnsi="Verdana"/>
          <w:color w:val="4682B4"/>
          <w:sz w:val="18"/>
          <w:szCs w:val="18"/>
        </w:rPr>
        <w:t>Госюриздат</w:t>
      </w:r>
      <w:r>
        <w:rPr>
          <w:rFonts w:ascii="Verdana" w:hAnsi="Verdana"/>
          <w:color w:val="000000"/>
          <w:sz w:val="18"/>
          <w:szCs w:val="18"/>
        </w:rPr>
        <w:t>», 1958. - 100 с.</w:t>
      </w:r>
    </w:p>
    <w:p w:rsidR="00732528" w:rsidRDefault="00732528" w:rsidP="0073252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49.</w:t>
      </w:r>
      <w:r>
        <w:rPr>
          <w:rStyle w:val="WW8Num3z0"/>
          <w:rFonts w:ascii="Verdana" w:hAnsi="Verdana"/>
          <w:color w:val="000000"/>
          <w:sz w:val="18"/>
          <w:szCs w:val="18"/>
        </w:rPr>
        <w:t> </w:t>
      </w:r>
      <w:r>
        <w:rPr>
          <w:rStyle w:val="WW8Num4z0"/>
          <w:rFonts w:ascii="Verdana" w:hAnsi="Verdana"/>
          <w:color w:val="4682B4"/>
          <w:sz w:val="18"/>
          <w:szCs w:val="18"/>
        </w:rPr>
        <w:t>Даниленко</w:t>
      </w:r>
      <w:r>
        <w:rPr>
          <w:rStyle w:val="WW8Num3z0"/>
          <w:rFonts w:ascii="Verdana" w:hAnsi="Verdana"/>
          <w:color w:val="000000"/>
          <w:sz w:val="18"/>
          <w:szCs w:val="18"/>
        </w:rPr>
        <w:t> </w:t>
      </w:r>
      <w:r>
        <w:rPr>
          <w:rFonts w:ascii="Verdana" w:hAnsi="Verdana"/>
          <w:color w:val="000000"/>
          <w:sz w:val="18"/>
          <w:szCs w:val="18"/>
        </w:rPr>
        <w:t>Г.М. Международная защита прав человека: Вводный курс. М.: Изд-во «</w:t>
      </w:r>
      <w:r>
        <w:rPr>
          <w:rStyle w:val="WW8Num4z0"/>
          <w:rFonts w:ascii="Verdana" w:hAnsi="Verdana"/>
          <w:color w:val="4682B4"/>
          <w:sz w:val="18"/>
          <w:szCs w:val="18"/>
        </w:rPr>
        <w:t>Юристъ</w:t>
      </w:r>
      <w:r>
        <w:rPr>
          <w:rFonts w:ascii="Verdana" w:hAnsi="Verdana"/>
          <w:color w:val="000000"/>
          <w:sz w:val="18"/>
          <w:szCs w:val="18"/>
        </w:rPr>
        <w:t>», 2000. - 256 с.</w:t>
      </w:r>
    </w:p>
    <w:p w:rsidR="00732528" w:rsidRDefault="00732528" w:rsidP="0073252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50.</w:t>
      </w:r>
      <w:r>
        <w:rPr>
          <w:rStyle w:val="WW8Num3z0"/>
          <w:rFonts w:ascii="Verdana" w:hAnsi="Verdana"/>
          <w:color w:val="000000"/>
          <w:sz w:val="18"/>
          <w:szCs w:val="18"/>
        </w:rPr>
        <w:t> </w:t>
      </w:r>
      <w:r>
        <w:rPr>
          <w:rStyle w:val="WW8Num4z0"/>
          <w:rFonts w:ascii="Verdana" w:hAnsi="Verdana"/>
          <w:color w:val="4682B4"/>
          <w:sz w:val="18"/>
          <w:szCs w:val="18"/>
        </w:rPr>
        <w:t>Дигесты</w:t>
      </w:r>
      <w:r>
        <w:rPr>
          <w:rStyle w:val="WW8Num3z0"/>
          <w:rFonts w:ascii="Verdana" w:hAnsi="Verdana"/>
          <w:color w:val="000000"/>
          <w:sz w:val="18"/>
          <w:szCs w:val="18"/>
        </w:rPr>
        <w:t> </w:t>
      </w:r>
      <w:r>
        <w:rPr>
          <w:rFonts w:ascii="Verdana" w:hAnsi="Verdana"/>
          <w:color w:val="000000"/>
          <w:sz w:val="18"/>
          <w:szCs w:val="18"/>
        </w:rPr>
        <w:t>Юстиниана / Под ред. Л.Л. Кофанова. В 6 тт. М., 2002.</w:t>
      </w:r>
    </w:p>
    <w:p w:rsidR="00732528" w:rsidRDefault="00732528" w:rsidP="0073252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51. Ш.Дождев Д.В.</w:t>
      </w:r>
      <w:r>
        <w:rPr>
          <w:rStyle w:val="WW8Num3z0"/>
          <w:rFonts w:ascii="Verdana" w:hAnsi="Verdana"/>
          <w:color w:val="000000"/>
          <w:sz w:val="18"/>
          <w:szCs w:val="18"/>
        </w:rPr>
        <w:t> </w:t>
      </w:r>
      <w:r>
        <w:rPr>
          <w:rStyle w:val="WW8Num4z0"/>
          <w:rFonts w:ascii="Verdana" w:hAnsi="Verdana"/>
          <w:color w:val="4682B4"/>
          <w:sz w:val="18"/>
          <w:szCs w:val="18"/>
        </w:rPr>
        <w:t>Римское</w:t>
      </w:r>
      <w:r>
        <w:rPr>
          <w:rStyle w:val="WW8Num3z0"/>
          <w:rFonts w:ascii="Verdana" w:hAnsi="Verdana"/>
          <w:color w:val="000000"/>
          <w:sz w:val="18"/>
          <w:szCs w:val="18"/>
        </w:rPr>
        <w:t> </w:t>
      </w:r>
      <w:r>
        <w:rPr>
          <w:rFonts w:ascii="Verdana" w:hAnsi="Verdana"/>
          <w:color w:val="000000"/>
          <w:sz w:val="18"/>
          <w:szCs w:val="18"/>
        </w:rPr>
        <w:t>частное право: Учебник для вузов / Под ред. B.C.</w:t>
      </w:r>
      <w:r>
        <w:rPr>
          <w:rStyle w:val="WW8Num3z0"/>
          <w:rFonts w:ascii="Verdana" w:hAnsi="Verdana"/>
          <w:color w:val="000000"/>
          <w:sz w:val="18"/>
          <w:szCs w:val="18"/>
        </w:rPr>
        <w:t> </w:t>
      </w:r>
      <w:r>
        <w:rPr>
          <w:rStyle w:val="WW8Num4z0"/>
          <w:rFonts w:ascii="Verdana" w:hAnsi="Verdana"/>
          <w:color w:val="4682B4"/>
          <w:sz w:val="18"/>
          <w:szCs w:val="18"/>
        </w:rPr>
        <w:t>Нерсесянца</w:t>
      </w:r>
      <w:r>
        <w:rPr>
          <w:rFonts w:ascii="Verdana" w:hAnsi="Verdana"/>
          <w:color w:val="000000"/>
          <w:sz w:val="18"/>
          <w:szCs w:val="18"/>
        </w:rPr>
        <w:t>. М.: Изд-во «ИНФРА М-НОРМА», 1997. - 704 с.</w:t>
      </w:r>
    </w:p>
    <w:p w:rsidR="00732528" w:rsidRDefault="00732528" w:rsidP="0073252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52. Европейская конвенция о защите прав человека и основных</w:t>
      </w:r>
      <w:r>
        <w:rPr>
          <w:rStyle w:val="WW8Num3z0"/>
          <w:rFonts w:ascii="Verdana" w:hAnsi="Verdana"/>
          <w:color w:val="000000"/>
          <w:sz w:val="18"/>
          <w:szCs w:val="18"/>
        </w:rPr>
        <w:t> </w:t>
      </w:r>
      <w:r>
        <w:rPr>
          <w:rStyle w:val="WW8Num4z0"/>
          <w:rFonts w:ascii="Verdana" w:hAnsi="Verdana"/>
          <w:color w:val="4682B4"/>
          <w:sz w:val="18"/>
          <w:szCs w:val="18"/>
        </w:rPr>
        <w:t>свобод</w:t>
      </w:r>
      <w:r>
        <w:rPr>
          <w:rFonts w:ascii="Verdana" w:hAnsi="Verdana"/>
          <w:color w:val="000000"/>
          <w:sz w:val="18"/>
          <w:szCs w:val="18"/>
        </w:rPr>
        <w:t>. Комментарий к статьям 5 и 6. М.: Изд-во</w:t>
      </w:r>
      <w:r>
        <w:rPr>
          <w:rStyle w:val="WW8Num3z0"/>
          <w:rFonts w:ascii="Verdana" w:hAnsi="Verdana"/>
          <w:color w:val="000000"/>
          <w:sz w:val="18"/>
          <w:szCs w:val="18"/>
        </w:rPr>
        <w:t> </w:t>
      </w:r>
      <w:r>
        <w:rPr>
          <w:rStyle w:val="WW8Num4z0"/>
          <w:rFonts w:ascii="Verdana" w:hAnsi="Verdana"/>
          <w:color w:val="4682B4"/>
          <w:sz w:val="18"/>
          <w:szCs w:val="18"/>
        </w:rPr>
        <w:t>ИГП</w:t>
      </w:r>
      <w:r>
        <w:rPr>
          <w:rStyle w:val="WW8Num3z0"/>
          <w:rFonts w:ascii="Verdana" w:hAnsi="Verdana"/>
          <w:color w:val="000000"/>
          <w:sz w:val="18"/>
          <w:szCs w:val="18"/>
        </w:rPr>
        <w:t> </w:t>
      </w:r>
      <w:r>
        <w:rPr>
          <w:rFonts w:ascii="Verdana" w:hAnsi="Verdana"/>
          <w:color w:val="000000"/>
          <w:sz w:val="18"/>
          <w:szCs w:val="18"/>
        </w:rPr>
        <w:t>РАН, 1997. - 160 с.</w:t>
      </w:r>
    </w:p>
    <w:p w:rsidR="00732528" w:rsidRDefault="00732528" w:rsidP="0073252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53.</w:t>
      </w:r>
      <w:r>
        <w:rPr>
          <w:rStyle w:val="WW8Num3z0"/>
          <w:rFonts w:ascii="Verdana" w:hAnsi="Verdana"/>
          <w:color w:val="000000"/>
          <w:sz w:val="18"/>
          <w:szCs w:val="18"/>
        </w:rPr>
        <w:t> </w:t>
      </w:r>
      <w:r>
        <w:rPr>
          <w:rStyle w:val="WW8Num4z0"/>
          <w:rFonts w:ascii="Verdana" w:hAnsi="Verdana"/>
          <w:color w:val="4682B4"/>
          <w:sz w:val="18"/>
          <w:szCs w:val="18"/>
        </w:rPr>
        <w:t>Елисейкин</w:t>
      </w:r>
      <w:r>
        <w:rPr>
          <w:rStyle w:val="WW8Num3z0"/>
          <w:rFonts w:ascii="Verdana" w:hAnsi="Verdana"/>
          <w:color w:val="000000"/>
          <w:sz w:val="18"/>
          <w:szCs w:val="18"/>
        </w:rPr>
        <w:t> </w:t>
      </w:r>
      <w:r>
        <w:rPr>
          <w:rFonts w:ascii="Verdana" w:hAnsi="Verdana"/>
          <w:color w:val="000000"/>
          <w:sz w:val="18"/>
          <w:szCs w:val="18"/>
        </w:rPr>
        <w:t>П.Ф. Гражданские процессуальные правоотношения. -Ярославль: Изд-во</w:t>
      </w:r>
      <w:r>
        <w:rPr>
          <w:rStyle w:val="WW8Num3z0"/>
          <w:rFonts w:ascii="Verdana" w:hAnsi="Verdana"/>
          <w:color w:val="000000"/>
          <w:sz w:val="18"/>
          <w:szCs w:val="18"/>
        </w:rPr>
        <w:t> </w:t>
      </w:r>
      <w:r>
        <w:rPr>
          <w:rStyle w:val="WW8Num4z0"/>
          <w:rFonts w:ascii="Verdana" w:hAnsi="Verdana"/>
          <w:color w:val="4682B4"/>
          <w:sz w:val="18"/>
          <w:szCs w:val="18"/>
        </w:rPr>
        <w:t>ЯГУ</w:t>
      </w:r>
      <w:r>
        <w:rPr>
          <w:rFonts w:ascii="Verdana" w:hAnsi="Verdana"/>
          <w:color w:val="000000"/>
          <w:sz w:val="18"/>
          <w:szCs w:val="18"/>
        </w:rPr>
        <w:t>, 1975. 93 с.</w:t>
      </w:r>
    </w:p>
    <w:p w:rsidR="00732528" w:rsidRDefault="00732528" w:rsidP="0073252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54.</w:t>
      </w:r>
      <w:r>
        <w:rPr>
          <w:rStyle w:val="WW8Num3z0"/>
          <w:rFonts w:ascii="Verdana" w:hAnsi="Verdana"/>
          <w:color w:val="000000"/>
          <w:sz w:val="18"/>
          <w:szCs w:val="18"/>
        </w:rPr>
        <w:t> </w:t>
      </w:r>
      <w:r>
        <w:rPr>
          <w:rStyle w:val="WW8Num4z0"/>
          <w:rFonts w:ascii="Verdana" w:hAnsi="Verdana"/>
          <w:color w:val="4682B4"/>
          <w:sz w:val="18"/>
          <w:szCs w:val="18"/>
        </w:rPr>
        <w:t>Жуйков</w:t>
      </w:r>
      <w:r>
        <w:rPr>
          <w:rStyle w:val="WW8Num3z0"/>
          <w:rFonts w:ascii="Verdana" w:hAnsi="Verdana"/>
          <w:color w:val="000000"/>
          <w:sz w:val="18"/>
          <w:szCs w:val="18"/>
        </w:rPr>
        <w:t> </w:t>
      </w:r>
      <w:r>
        <w:rPr>
          <w:rFonts w:ascii="Verdana" w:hAnsi="Verdana"/>
          <w:color w:val="000000"/>
          <w:sz w:val="18"/>
          <w:szCs w:val="18"/>
        </w:rPr>
        <w:t>В.М. Судебная защита прав граждан и юридических лиц. -М.: Изд-во «</w:t>
      </w:r>
      <w:r>
        <w:rPr>
          <w:rStyle w:val="WW8Num4z0"/>
          <w:rFonts w:ascii="Verdana" w:hAnsi="Verdana"/>
          <w:color w:val="4682B4"/>
          <w:sz w:val="18"/>
          <w:szCs w:val="18"/>
        </w:rPr>
        <w:t>Городец</w:t>
      </w:r>
      <w:r>
        <w:rPr>
          <w:rFonts w:ascii="Verdana" w:hAnsi="Verdana"/>
          <w:color w:val="000000"/>
          <w:sz w:val="18"/>
          <w:szCs w:val="18"/>
        </w:rPr>
        <w:t>», 1997. 320 с.</w:t>
      </w:r>
    </w:p>
    <w:p w:rsidR="00732528" w:rsidRDefault="00732528" w:rsidP="0073252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55.</w:t>
      </w:r>
      <w:r>
        <w:rPr>
          <w:rStyle w:val="WW8Num3z0"/>
          <w:rFonts w:ascii="Verdana" w:hAnsi="Verdana"/>
          <w:color w:val="000000"/>
          <w:sz w:val="18"/>
          <w:szCs w:val="18"/>
        </w:rPr>
        <w:t> </w:t>
      </w:r>
      <w:r>
        <w:rPr>
          <w:rStyle w:val="WW8Num4z0"/>
          <w:rFonts w:ascii="Verdana" w:hAnsi="Verdana"/>
          <w:color w:val="4682B4"/>
          <w:sz w:val="18"/>
          <w:szCs w:val="18"/>
        </w:rPr>
        <w:t>Закомлистов</w:t>
      </w:r>
      <w:r>
        <w:rPr>
          <w:rStyle w:val="WW8Num3z0"/>
          <w:rFonts w:ascii="Verdana" w:hAnsi="Verdana"/>
          <w:color w:val="000000"/>
          <w:sz w:val="18"/>
          <w:szCs w:val="18"/>
        </w:rPr>
        <w:t> </w:t>
      </w:r>
      <w:r>
        <w:rPr>
          <w:rFonts w:ascii="Verdana" w:hAnsi="Verdana"/>
          <w:color w:val="000000"/>
          <w:sz w:val="18"/>
          <w:szCs w:val="18"/>
        </w:rPr>
        <w:t>А.Ф. Судебная этика. СПб.: Изд-во «</w:t>
      </w:r>
      <w:r>
        <w:rPr>
          <w:rStyle w:val="WW8Num4z0"/>
          <w:rFonts w:ascii="Verdana" w:hAnsi="Verdana"/>
          <w:color w:val="4682B4"/>
          <w:sz w:val="18"/>
          <w:szCs w:val="18"/>
        </w:rPr>
        <w:t>Юридический центр Пресс</w:t>
      </w:r>
      <w:r>
        <w:rPr>
          <w:rFonts w:ascii="Verdana" w:hAnsi="Verdana"/>
          <w:color w:val="000000"/>
          <w:sz w:val="18"/>
          <w:szCs w:val="18"/>
        </w:rPr>
        <w:t>», 2002. - 258 с.</w:t>
      </w:r>
    </w:p>
    <w:p w:rsidR="00732528" w:rsidRDefault="00732528" w:rsidP="0073252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56. Пб.Зейдер Н.Б. Судебное заседание и судебное решение в советском гражданском процессе. Саратов.: Изд-во</w:t>
      </w:r>
      <w:r>
        <w:rPr>
          <w:rStyle w:val="WW8Num3z0"/>
          <w:rFonts w:ascii="Verdana" w:hAnsi="Verdana"/>
          <w:color w:val="000000"/>
          <w:sz w:val="18"/>
          <w:szCs w:val="18"/>
        </w:rPr>
        <w:t> </w:t>
      </w:r>
      <w:r>
        <w:rPr>
          <w:rStyle w:val="WW8Num4z0"/>
          <w:rFonts w:ascii="Verdana" w:hAnsi="Verdana"/>
          <w:color w:val="4682B4"/>
          <w:sz w:val="18"/>
          <w:szCs w:val="18"/>
        </w:rPr>
        <w:t>СЮИ</w:t>
      </w:r>
      <w:r>
        <w:rPr>
          <w:rFonts w:ascii="Verdana" w:hAnsi="Verdana"/>
          <w:color w:val="000000"/>
          <w:sz w:val="18"/>
          <w:szCs w:val="18"/>
        </w:rPr>
        <w:t>, 1959. - 99 с.117.3ейдер Н.Б. Судебное решение по гражданскому</w:t>
      </w:r>
      <w:r>
        <w:rPr>
          <w:rStyle w:val="WW8Num3z0"/>
          <w:rFonts w:ascii="Verdana" w:hAnsi="Verdana"/>
          <w:color w:val="000000"/>
          <w:sz w:val="18"/>
          <w:szCs w:val="18"/>
        </w:rPr>
        <w:t> </w:t>
      </w:r>
      <w:r>
        <w:rPr>
          <w:rStyle w:val="WW8Num4z0"/>
          <w:rFonts w:ascii="Verdana" w:hAnsi="Verdana"/>
          <w:color w:val="4682B4"/>
          <w:sz w:val="18"/>
          <w:szCs w:val="18"/>
        </w:rPr>
        <w:t>делу</w:t>
      </w:r>
      <w:r>
        <w:rPr>
          <w:rFonts w:ascii="Verdana" w:hAnsi="Verdana"/>
          <w:color w:val="000000"/>
          <w:sz w:val="18"/>
          <w:szCs w:val="18"/>
        </w:rPr>
        <w:t>. М.: Изд-во «</w:t>
      </w:r>
      <w:r>
        <w:rPr>
          <w:rStyle w:val="WW8Num4z0"/>
          <w:rFonts w:ascii="Verdana" w:hAnsi="Verdana"/>
          <w:color w:val="4682B4"/>
          <w:sz w:val="18"/>
          <w:szCs w:val="18"/>
        </w:rPr>
        <w:t>Юридическая литература</w:t>
      </w:r>
      <w:r>
        <w:rPr>
          <w:rFonts w:ascii="Verdana" w:hAnsi="Verdana"/>
          <w:color w:val="000000"/>
          <w:sz w:val="18"/>
          <w:szCs w:val="18"/>
        </w:rPr>
        <w:t>», 1966. - 190 с.</w:t>
      </w:r>
    </w:p>
    <w:p w:rsidR="00732528" w:rsidRDefault="00732528" w:rsidP="0073252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57.</w:t>
      </w:r>
      <w:r>
        <w:rPr>
          <w:rStyle w:val="WW8Num3z0"/>
          <w:rFonts w:ascii="Verdana" w:hAnsi="Verdana"/>
          <w:color w:val="000000"/>
          <w:sz w:val="18"/>
          <w:szCs w:val="18"/>
        </w:rPr>
        <w:t> </w:t>
      </w:r>
      <w:r>
        <w:rPr>
          <w:rStyle w:val="WW8Num4z0"/>
          <w:rFonts w:ascii="Verdana" w:hAnsi="Verdana"/>
          <w:color w:val="4682B4"/>
          <w:sz w:val="18"/>
          <w:szCs w:val="18"/>
        </w:rPr>
        <w:t>Ильин</w:t>
      </w:r>
      <w:r>
        <w:rPr>
          <w:rStyle w:val="WW8Num3z0"/>
          <w:rFonts w:ascii="Verdana" w:hAnsi="Verdana"/>
          <w:color w:val="000000"/>
          <w:sz w:val="18"/>
          <w:szCs w:val="18"/>
        </w:rPr>
        <w:t> </w:t>
      </w:r>
      <w:r>
        <w:rPr>
          <w:rFonts w:ascii="Verdana" w:hAnsi="Verdana"/>
          <w:color w:val="000000"/>
          <w:sz w:val="18"/>
          <w:szCs w:val="18"/>
        </w:rPr>
        <w:t>И.А. Наши задачи. Историческая судьба и будущее России.</w:t>
      </w:r>
      <w:r>
        <w:rPr>
          <w:rStyle w:val="WW8Num3z0"/>
          <w:rFonts w:ascii="Verdana" w:hAnsi="Verdana"/>
          <w:color w:val="000000"/>
          <w:sz w:val="18"/>
          <w:szCs w:val="18"/>
        </w:rPr>
        <w:t> </w:t>
      </w:r>
      <w:r>
        <w:rPr>
          <w:rStyle w:val="WW8Num4z0"/>
          <w:rFonts w:ascii="Verdana" w:hAnsi="Verdana"/>
          <w:color w:val="4682B4"/>
          <w:sz w:val="18"/>
          <w:szCs w:val="18"/>
        </w:rPr>
        <w:t>Статьи</w:t>
      </w:r>
      <w:r>
        <w:rPr>
          <w:rStyle w:val="WW8Num3z0"/>
          <w:rFonts w:ascii="Verdana" w:hAnsi="Verdana"/>
          <w:color w:val="000000"/>
          <w:sz w:val="18"/>
          <w:szCs w:val="18"/>
        </w:rPr>
        <w:t> </w:t>
      </w:r>
      <w:r>
        <w:rPr>
          <w:rFonts w:ascii="Verdana" w:hAnsi="Verdana"/>
          <w:color w:val="000000"/>
          <w:sz w:val="18"/>
          <w:szCs w:val="18"/>
        </w:rPr>
        <w:t>1948-1954 гг. М.: Изд-во «</w:t>
      </w:r>
      <w:r>
        <w:rPr>
          <w:rStyle w:val="WW8Num4z0"/>
          <w:rFonts w:ascii="Verdana" w:hAnsi="Verdana"/>
          <w:color w:val="4682B4"/>
          <w:sz w:val="18"/>
          <w:szCs w:val="18"/>
        </w:rPr>
        <w:t>Рарогъ</w:t>
      </w:r>
      <w:r>
        <w:rPr>
          <w:rFonts w:ascii="Verdana" w:hAnsi="Verdana"/>
          <w:color w:val="000000"/>
          <w:sz w:val="18"/>
          <w:szCs w:val="18"/>
        </w:rPr>
        <w:t>», 1992. - 608 с.</w:t>
      </w:r>
    </w:p>
    <w:p w:rsidR="00732528" w:rsidRDefault="00732528" w:rsidP="0073252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58. История политических и правовых учений: Средние века и Возрождение. / Под ред. B.C. Нерсесянца и др. М.: Изд-во «</w:t>
      </w:r>
      <w:r>
        <w:rPr>
          <w:rStyle w:val="WW8Num4z0"/>
          <w:rFonts w:ascii="Verdana" w:hAnsi="Verdana"/>
          <w:color w:val="4682B4"/>
          <w:sz w:val="18"/>
          <w:szCs w:val="18"/>
        </w:rPr>
        <w:t>Наука</w:t>
      </w:r>
      <w:r>
        <w:rPr>
          <w:rFonts w:ascii="Verdana" w:hAnsi="Verdana"/>
          <w:color w:val="000000"/>
          <w:sz w:val="18"/>
          <w:szCs w:val="18"/>
        </w:rPr>
        <w:t>», 1986.-346 с.</w:t>
      </w:r>
    </w:p>
    <w:p w:rsidR="00732528" w:rsidRDefault="00732528" w:rsidP="0073252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59.</w:t>
      </w:r>
      <w:r>
        <w:rPr>
          <w:rStyle w:val="WW8Num3z0"/>
          <w:rFonts w:ascii="Verdana" w:hAnsi="Verdana"/>
          <w:color w:val="000000"/>
          <w:sz w:val="18"/>
          <w:szCs w:val="18"/>
        </w:rPr>
        <w:t> </w:t>
      </w:r>
      <w:r>
        <w:rPr>
          <w:rStyle w:val="WW8Num4z0"/>
          <w:rFonts w:ascii="Verdana" w:hAnsi="Verdana"/>
          <w:color w:val="4682B4"/>
          <w:sz w:val="18"/>
          <w:szCs w:val="18"/>
        </w:rPr>
        <w:t>Каминская</w:t>
      </w:r>
      <w:r>
        <w:rPr>
          <w:rStyle w:val="WW8Num3z0"/>
          <w:rFonts w:ascii="Verdana" w:hAnsi="Verdana"/>
          <w:color w:val="000000"/>
          <w:sz w:val="18"/>
          <w:szCs w:val="18"/>
        </w:rPr>
        <w:t> </w:t>
      </w:r>
      <w:r>
        <w:rPr>
          <w:rFonts w:ascii="Verdana" w:hAnsi="Verdana"/>
          <w:color w:val="000000"/>
          <w:sz w:val="18"/>
          <w:szCs w:val="18"/>
        </w:rPr>
        <w:t>В.И. Учение о правовых</w:t>
      </w:r>
      <w:r>
        <w:rPr>
          <w:rStyle w:val="WW8Num3z0"/>
          <w:rFonts w:ascii="Verdana" w:hAnsi="Verdana"/>
          <w:color w:val="000000"/>
          <w:sz w:val="18"/>
          <w:szCs w:val="18"/>
        </w:rPr>
        <w:t> </w:t>
      </w:r>
      <w:r>
        <w:rPr>
          <w:rStyle w:val="WW8Num4z0"/>
          <w:rFonts w:ascii="Verdana" w:hAnsi="Verdana"/>
          <w:color w:val="4682B4"/>
          <w:sz w:val="18"/>
          <w:szCs w:val="18"/>
        </w:rPr>
        <w:t>презумпциях</w:t>
      </w:r>
      <w:r>
        <w:rPr>
          <w:rStyle w:val="WW8Num3z0"/>
          <w:rFonts w:ascii="Verdana" w:hAnsi="Verdana"/>
          <w:color w:val="000000"/>
          <w:sz w:val="18"/>
          <w:szCs w:val="18"/>
        </w:rPr>
        <w:t> </w:t>
      </w:r>
      <w:r>
        <w:rPr>
          <w:rFonts w:ascii="Verdana" w:hAnsi="Verdana"/>
          <w:color w:val="000000"/>
          <w:sz w:val="18"/>
          <w:szCs w:val="18"/>
        </w:rPr>
        <w:t>в уголовном процессе. / Отв. ред. Н. Н. Полянский. M-JL: Изд-во АН</w:t>
      </w:r>
      <w:r>
        <w:rPr>
          <w:rStyle w:val="WW8Num3z0"/>
          <w:rFonts w:ascii="Verdana" w:hAnsi="Verdana"/>
          <w:color w:val="000000"/>
          <w:sz w:val="18"/>
          <w:szCs w:val="18"/>
        </w:rPr>
        <w:t> </w:t>
      </w:r>
      <w:r>
        <w:rPr>
          <w:rStyle w:val="WW8Num4z0"/>
          <w:rFonts w:ascii="Verdana" w:hAnsi="Verdana"/>
          <w:color w:val="4682B4"/>
          <w:sz w:val="18"/>
          <w:szCs w:val="18"/>
        </w:rPr>
        <w:t>СССР</w:t>
      </w:r>
      <w:r>
        <w:rPr>
          <w:rFonts w:ascii="Verdana" w:hAnsi="Verdana"/>
          <w:color w:val="000000"/>
          <w:sz w:val="18"/>
          <w:szCs w:val="18"/>
        </w:rPr>
        <w:t>, 1948.- 132 с.</w:t>
      </w:r>
    </w:p>
    <w:p w:rsidR="00732528" w:rsidRDefault="00732528" w:rsidP="0073252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60. Кант И. Сочинения на русском и немецком языках. В 4-х тт. М.: Изд-во «</w:t>
      </w:r>
      <w:r>
        <w:rPr>
          <w:rStyle w:val="WW8Num4z0"/>
          <w:rFonts w:ascii="Verdana" w:hAnsi="Verdana"/>
          <w:color w:val="4682B4"/>
          <w:sz w:val="18"/>
          <w:szCs w:val="18"/>
        </w:rPr>
        <w:t>Наука</w:t>
      </w:r>
      <w:r>
        <w:rPr>
          <w:rFonts w:ascii="Verdana" w:hAnsi="Verdana"/>
          <w:color w:val="000000"/>
          <w:sz w:val="18"/>
          <w:szCs w:val="18"/>
        </w:rPr>
        <w:t>», 2001. - 1115 с.</w:t>
      </w:r>
    </w:p>
    <w:p w:rsidR="00732528" w:rsidRDefault="00732528" w:rsidP="0073252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61. Кант И. Сочинения. М.: Изд-во «</w:t>
      </w:r>
      <w:r>
        <w:rPr>
          <w:rStyle w:val="WW8Num4z0"/>
          <w:rFonts w:ascii="Verdana" w:hAnsi="Verdana"/>
          <w:color w:val="4682B4"/>
          <w:sz w:val="18"/>
          <w:szCs w:val="18"/>
        </w:rPr>
        <w:t>Мысль</w:t>
      </w:r>
      <w:r>
        <w:rPr>
          <w:rFonts w:ascii="Verdana" w:hAnsi="Verdana"/>
          <w:color w:val="000000"/>
          <w:sz w:val="18"/>
          <w:szCs w:val="18"/>
        </w:rPr>
        <w:t>», 1964. - 510 с.</w:t>
      </w:r>
    </w:p>
    <w:p w:rsidR="00732528" w:rsidRDefault="00732528" w:rsidP="0073252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62. Кант И. Сочинения. В 6 тт. М.: Изд-во «</w:t>
      </w:r>
      <w:r>
        <w:rPr>
          <w:rStyle w:val="WW8Num4z0"/>
          <w:rFonts w:ascii="Verdana" w:hAnsi="Verdana"/>
          <w:color w:val="4682B4"/>
          <w:sz w:val="18"/>
          <w:szCs w:val="18"/>
        </w:rPr>
        <w:t>Мысль</w:t>
      </w:r>
      <w:r>
        <w:rPr>
          <w:rFonts w:ascii="Verdana" w:hAnsi="Verdana"/>
          <w:color w:val="000000"/>
          <w:sz w:val="18"/>
          <w:szCs w:val="18"/>
        </w:rPr>
        <w:t>», 1962-1967. -441 с.</w:t>
      </w:r>
    </w:p>
    <w:p w:rsidR="00732528" w:rsidRDefault="00732528" w:rsidP="0073252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63.</w:t>
      </w:r>
      <w:r>
        <w:rPr>
          <w:rStyle w:val="WW8Num3z0"/>
          <w:rFonts w:ascii="Verdana" w:hAnsi="Verdana"/>
          <w:color w:val="000000"/>
          <w:sz w:val="18"/>
          <w:szCs w:val="18"/>
        </w:rPr>
        <w:t> </w:t>
      </w:r>
      <w:r>
        <w:rPr>
          <w:rStyle w:val="WW8Num4z0"/>
          <w:rFonts w:ascii="Verdana" w:hAnsi="Verdana"/>
          <w:color w:val="4682B4"/>
          <w:sz w:val="18"/>
          <w:szCs w:val="18"/>
        </w:rPr>
        <w:t>Карташов</w:t>
      </w:r>
      <w:r>
        <w:rPr>
          <w:rStyle w:val="WW8Num3z0"/>
          <w:rFonts w:ascii="Verdana" w:hAnsi="Verdana"/>
          <w:color w:val="000000"/>
          <w:sz w:val="18"/>
          <w:szCs w:val="18"/>
        </w:rPr>
        <w:t> </w:t>
      </w:r>
      <w:r>
        <w:rPr>
          <w:rFonts w:ascii="Verdana" w:hAnsi="Verdana"/>
          <w:color w:val="000000"/>
          <w:sz w:val="18"/>
          <w:szCs w:val="18"/>
        </w:rPr>
        <w:t>В.Н. Правоприменительная практика в социалистическом обществе. Ярославль: Изд-во ЯрГУ, 1986. - 88 с.</w:t>
      </w:r>
    </w:p>
    <w:p w:rsidR="00732528" w:rsidRDefault="00732528" w:rsidP="0073252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64.</w:t>
      </w:r>
      <w:r>
        <w:rPr>
          <w:rStyle w:val="WW8Num3z0"/>
          <w:rFonts w:ascii="Verdana" w:hAnsi="Verdana"/>
          <w:color w:val="000000"/>
          <w:sz w:val="18"/>
          <w:szCs w:val="18"/>
        </w:rPr>
        <w:t> </w:t>
      </w:r>
      <w:r>
        <w:rPr>
          <w:rStyle w:val="WW8Num4z0"/>
          <w:rFonts w:ascii="Verdana" w:hAnsi="Verdana"/>
          <w:color w:val="4682B4"/>
          <w:sz w:val="18"/>
          <w:szCs w:val="18"/>
        </w:rPr>
        <w:t>Келина</w:t>
      </w:r>
      <w:r>
        <w:rPr>
          <w:rStyle w:val="WW8Num3z0"/>
          <w:rFonts w:ascii="Verdana" w:hAnsi="Verdana"/>
          <w:color w:val="000000"/>
          <w:sz w:val="18"/>
          <w:szCs w:val="18"/>
        </w:rPr>
        <w:t> </w:t>
      </w:r>
      <w:r>
        <w:rPr>
          <w:rFonts w:ascii="Verdana" w:hAnsi="Verdana"/>
          <w:color w:val="000000"/>
          <w:sz w:val="18"/>
          <w:szCs w:val="18"/>
        </w:rPr>
        <w:t>С.Г. Некоторые принципиальные идеи, лежащие в основе теоретической модели Уголовного</w:t>
      </w:r>
      <w:r>
        <w:rPr>
          <w:rStyle w:val="WW8Num3z0"/>
          <w:rFonts w:ascii="Verdana" w:hAnsi="Verdana"/>
          <w:color w:val="000000"/>
          <w:sz w:val="18"/>
          <w:szCs w:val="18"/>
        </w:rPr>
        <w:t> </w:t>
      </w:r>
      <w:r>
        <w:rPr>
          <w:rStyle w:val="WW8Num4z0"/>
          <w:rFonts w:ascii="Verdana" w:hAnsi="Verdana"/>
          <w:color w:val="4682B4"/>
          <w:sz w:val="18"/>
          <w:szCs w:val="18"/>
        </w:rPr>
        <w:t>кодекса</w:t>
      </w:r>
      <w:r>
        <w:rPr>
          <w:rStyle w:val="WW8Num3z0"/>
          <w:rFonts w:ascii="Verdana" w:hAnsi="Verdana"/>
          <w:color w:val="000000"/>
          <w:sz w:val="18"/>
          <w:szCs w:val="18"/>
        </w:rPr>
        <w:t> </w:t>
      </w:r>
      <w:r>
        <w:rPr>
          <w:rFonts w:ascii="Verdana" w:hAnsi="Verdana"/>
          <w:color w:val="000000"/>
          <w:sz w:val="18"/>
          <w:szCs w:val="18"/>
        </w:rPr>
        <w:t>/ Проблемы совершенствования уголовного закона / Отв. ред. В. Н.</w:t>
      </w:r>
      <w:r>
        <w:rPr>
          <w:rStyle w:val="WW8Num3z0"/>
          <w:rFonts w:ascii="Verdana" w:hAnsi="Verdana"/>
          <w:color w:val="000000"/>
          <w:sz w:val="18"/>
          <w:szCs w:val="18"/>
        </w:rPr>
        <w:t> </w:t>
      </w:r>
      <w:r>
        <w:rPr>
          <w:rStyle w:val="WW8Num4z0"/>
          <w:rFonts w:ascii="Verdana" w:hAnsi="Verdana"/>
          <w:color w:val="4682B4"/>
          <w:sz w:val="18"/>
          <w:szCs w:val="18"/>
        </w:rPr>
        <w:t>Кудрявцев</w:t>
      </w:r>
      <w:r>
        <w:rPr>
          <w:rFonts w:ascii="Verdana" w:hAnsi="Verdana"/>
          <w:color w:val="000000"/>
          <w:sz w:val="18"/>
          <w:szCs w:val="18"/>
        </w:rPr>
        <w:t>. -М.: Изд-во ИГПАН СССР, 1984. 148 с.</w:t>
      </w:r>
    </w:p>
    <w:p w:rsidR="00732528" w:rsidRDefault="00732528" w:rsidP="0073252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65.</w:t>
      </w:r>
      <w:r>
        <w:rPr>
          <w:rStyle w:val="WW8Num3z0"/>
          <w:rFonts w:ascii="Verdana" w:hAnsi="Verdana"/>
          <w:color w:val="000000"/>
          <w:sz w:val="18"/>
          <w:szCs w:val="18"/>
        </w:rPr>
        <w:t> </w:t>
      </w:r>
      <w:r>
        <w:rPr>
          <w:rStyle w:val="WW8Num4z0"/>
          <w:rFonts w:ascii="Verdana" w:hAnsi="Verdana"/>
          <w:color w:val="4682B4"/>
          <w:sz w:val="18"/>
          <w:szCs w:val="18"/>
        </w:rPr>
        <w:t>Керимов</w:t>
      </w:r>
      <w:r>
        <w:rPr>
          <w:rStyle w:val="WW8Num3z0"/>
          <w:rFonts w:ascii="Verdana" w:hAnsi="Verdana"/>
          <w:color w:val="000000"/>
          <w:sz w:val="18"/>
          <w:szCs w:val="18"/>
        </w:rPr>
        <w:t> </w:t>
      </w:r>
      <w:r>
        <w:rPr>
          <w:rFonts w:ascii="Verdana" w:hAnsi="Verdana"/>
          <w:color w:val="000000"/>
          <w:sz w:val="18"/>
          <w:szCs w:val="18"/>
        </w:rPr>
        <w:t>Д.А. Философские основания политико-правовых исследований. М.: Изд-во «</w:t>
      </w:r>
      <w:r>
        <w:rPr>
          <w:rStyle w:val="WW8Num4z0"/>
          <w:rFonts w:ascii="Verdana" w:hAnsi="Verdana"/>
          <w:color w:val="4682B4"/>
          <w:sz w:val="18"/>
          <w:szCs w:val="18"/>
        </w:rPr>
        <w:t>Мысль</w:t>
      </w:r>
      <w:r>
        <w:rPr>
          <w:rFonts w:ascii="Verdana" w:hAnsi="Verdana"/>
          <w:color w:val="000000"/>
          <w:sz w:val="18"/>
          <w:szCs w:val="18"/>
        </w:rPr>
        <w:t>», 1986. - 332 с.</w:t>
      </w:r>
    </w:p>
    <w:p w:rsidR="00732528" w:rsidRDefault="00732528" w:rsidP="0073252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66.</w:t>
      </w:r>
      <w:r>
        <w:rPr>
          <w:rStyle w:val="WW8Num3z0"/>
          <w:rFonts w:ascii="Verdana" w:hAnsi="Verdana"/>
          <w:color w:val="000000"/>
          <w:sz w:val="18"/>
          <w:szCs w:val="18"/>
        </w:rPr>
        <w:t> </w:t>
      </w:r>
      <w:r>
        <w:rPr>
          <w:rStyle w:val="WW8Num4z0"/>
          <w:rFonts w:ascii="Verdana" w:hAnsi="Verdana"/>
          <w:color w:val="4682B4"/>
          <w:sz w:val="18"/>
          <w:szCs w:val="18"/>
        </w:rPr>
        <w:t>Кечекьян</w:t>
      </w:r>
      <w:r>
        <w:rPr>
          <w:rStyle w:val="WW8Num3z0"/>
          <w:rFonts w:ascii="Verdana" w:hAnsi="Verdana"/>
          <w:color w:val="000000"/>
          <w:sz w:val="18"/>
          <w:szCs w:val="18"/>
        </w:rPr>
        <w:t> </w:t>
      </w:r>
      <w:r>
        <w:rPr>
          <w:rFonts w:ascii="Verdana" w:hAnsi="Verdana"/>
          <w:color w:val="000000"/>
          <w:sz w:val="18"/>
          <w:szCs w:val="18"/>
        </w:rPr>
        <w:t>С.Ф. Учение Аристотеля о государстве и праве. M.-JL: Изд-во АН СССР, 1947. - 144 с.</w:t>
      </w:r>
    </w:p>
    <w:p w:rsidR="00732528" w:rsidRDefault="00732528" w:rsidP="0073252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67. Кипп Т. История источников</w:t>
      </w:r>
      <w:r>
        <w:rPr>
          <w:rStyle w:val="WW8Num3z0"/>
          <w:rFonts w:ascii="Verdana" w:hAnsi="Verdana"/>
          <w:color w:val="000000"/>
          <w:sz w:val="18"/>
          <w:szCs w:val="18"/>
        </w:rPr>
        <w:t> </w:t>
      </w:r>
      <w:r>
        <w:rPr>
          <w:rStyle w:val="WW8Num4z0"/>
          <w:rFonts w:ascii="Verdana" w:hAnsi="Verdana"/>
          <w:color w:val="4682B4"/>
          <w:sz w:val="18"/>
          <w:szCs w:val="18"/>
        </w:rPr>
        <w:t>римского</w:t>
      </w:r>
      <w:r>
        <w:rPr>
          <w:rStyle w:val="WW8Num3z0"/>
          <w:rFonts w:ascii="Verdana" w:hAnsi="Verdana"/>
          <w:color w:val="000000"/>
          <w:sz w:val="18"/>
          <w:szCs w:val="18"/>
        </w:rPr>
        <w:t> </w:t>
      </w:r>
      <w:r>
        <w:rPr>
          <w:rFonts w:ascii="Verdana" w:hAnsi="Verdana"/>
          <w:color w:val="000000"/>
          <w:sz w:val="18"/>
          <w:szCs w:val="18"/>
        </w:rPr>
        <w:t>права. СПб.: Изд-во «Склад издания в Юридическом Книжном магазине Н. К. Мартынова», 1908. - 152 с.</w:t>
      </w:r>
    </w:p>
    <w:p w:rsidR="00732528" w:rsidRDefault="00732528" w:rsidP="0073252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68.</w:t>
      </w:r>
      <w:r>
        <w:rPr>
          <w:rStyle w:val="WW8Num3z0"/>
          <w:rFonts w:ascii="Verdana" w:hAnsi="Verdana"/>
          <w:color w:val="000000"/>
          <w:sz w:val="18"/>
          <w:szCs w:val="18"/>
        </w:rPr>
        <w:t> </w:t>
      </w:r>
      <w:r>
        <w:rPr>
          <w:rStyle w:val="WW8Num4z0"/>
          <w:rFonts w:ascii="Verdana" w:hAnsi="Verdana"/>
          <w:color w:val="4682B4"/>
          <w:sz w:val="18"/>
          <w:szCs w:val="18"/>
        </w:rPr>
        <w:t>Клейнман</w:t>
      </w:r>
      <w:r>
        <w:rPr>
          <w:rStyle w:val="WW8Num3z0"/>
          <w:rFonts w:ascii="Verdana" w:hAnsi="Verdana"/>
          <w:color w:val="000000"/>
          <w:sz w:val="18"/>
          <w:szCs w:val="18"/>
        </w:rPr>
        <w:t> </w:t>
      </w:r>
      <w:r>
        <w:rPr>
          <w:rFonts w:ascii="Verdana" w:hAnsi="Verdana"/>
          <w:color w:val="000000"/>
          <w:sz w:val="18"/>
          <w:szCs w:val="18"/>
        </w:rPr>
        <w:t>А.Ф. Основные вопросы теории</w:t>
      </w:r>
      <w:r>
        <w:rPr>
          <w:rStyle w:val="WW8Num3z0"/>
          <w:rFonts w:ascii="Verdana" w:hAnsi="Verdana"/>
          <w:color w:val="000000"/>
          <w:sz w:val="18"/>
          <w:szCs w:val="18"/>
        </w:rPr>
        <w:t> </w:t>
      </w:r>
      <w:r>
        <w:rPr>
          <w:rStyle w:val="WW8Num4z0"/>
          <w:rFonts w:ascii="Verdana" w:hAnsi="Verdana"/>
          <w:color w:val="4682B4"/>
          <w:sz w:val="18"/>
          <w:szCs w:val="18"/>
        </w:rPr>
        <w:t>доказательств</w:t>
      </w:r>
      <w:r>
        <w:rPr>
          <w:rStyle w:val="WW8Num3z0"/>
          <w:rFonts w:ascii="Verdana" w:hAnsi="Verdana"/>
          <w:color w:val="000000"/>
          <w:sz w:val="18"/>
          <w:szCs w:val="18"/>
        </w:rPr>
        <w:t> </w:t>
      </w:r>
      <w:r>
        <w:rPr>
          <w:rFonts w:ascii="Verdana" w:hAnsi="Verdana"/>
          <w:color w:val="000000"/>
          <w:sz w:val="18"/>
          <w:szCs w:val="18"/>
        </w:rPr>
        <w:t>в советском гражданском процессе. М.: Изд-во АН СССР, 1950. - 344с.</w:t>
      </w:r>
    </w:p>
    <w:p w:rsidR="00732528" w:rsidRDefault="00732528" w:rsidP="0073252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69.</w:t>
      </w:r>
      <w:r>
        <w:rPr>
          <w:rStyle w:val="WW8Num3z0"/>
          <w:rFonts w:ascii="Verdana" w:hAnsi="Verdana"/>
          <w:color w:val="000000"/>
          <w:sz w:val="18"/>
          <w:szCs w:val="18"/>
        </w:rPr>
        <w:t> </w:t>
      </w:r>
      <w:r>
        <w:rPr>
          <w:rStyle w:val="WW8Num4z0"/>
          <w:rFonts w:ascii="Verdana" w:hAnsi="Verdana"/>
          <w:color w:val="4682B4"/>
          <w:sz w:val="18"/>
          <w:szCs w:val="18"/>
        </w:rPr>
        <w:t>Кобликов</w:t>
      </w:r>
      <w:r>
        <w:rPr>
          <w:rStyle w:val="WW8Num3z0"/>
          <w:rFonts w:ascii="Verdana" w:hAnsi="Verdana"/>
          <w:color w:val="000000"/>
          <w:sz w:val="18"/>
          <w:szCs w:val="18"/>
        </w:rPr>
        <w:t> </w:t>
      </w:r>
      <w:r>
        <w:rPr>
          <w:rFonts w:ascii="Verdana" w:hAnsi="Verdana"/>
          <w:color w:val="000000"/>
          <w:sz w:val="18"/>
          <w:szCs w:val="18"/>
        </w:rPr>
        <w:t>A.C. Юридическая этика. М.: Изд-во «</w:t>
      </w:r>
      <w:r>
        <w:rPr>
          <w:rStyle w:val="WW8Num4z0"/>
          <w:rFonts w:ascii="Verdana" w:hAnsi="Verdana"/>
          <w:color w:val="4682B4"/>
          <w:sz w:val="18"/>
          <w:szCs w:val="18"/>
        </w:rPr>
        <w:t>Норма</w:t>
      </w:r>
      <w:r>
        <w:rPr>
          <w:rFonts w:ascii="Verdana" w:hAnsi="Verdana"/>
          <w:color w:val="000000"/>
          <w:sz w:val="18"/>
          <w:szCs w:val="18"/>
        </w:rPr>
        <w:t>», 2005. -176 с.</w:t>
      </w:r>
    </w:p>
    <w:p w:rsidR="00732528" w:rsidRDefault="00732528" w:rsidP="0073252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70.</w:t>
      </w:r>
      <w:r>
        <w:rPr>
          <w:rStyle w:val="WW8Num3z0"/>
          <w:rFonts w:ascii="Verdana" w:hAnsi="Verdana"/>
          <w:color w:val="000000"/>
          <w:sz w:val="18"/>
          <w:szCs w:val="18"/>
        </w:rPr>
        <w:t> </w:t>
      </w:r>
      <w:r>
        <w:rPr>
          <w:rStyle w:val="WW8Num4z0"/>
          <w:rFonts w:ascii="Verdana" w:hAnsi="Verdana"/>
          <w:color w:val="4682B4"/>
          <w:sz w:val="18"/>
          <w:szCs w:val="18"/>
        </w:rPr>
        <w:t>Комаров</w:t>
      </w:r>
      <w:r>
        <w:rPr>
          <w:rStyle w:val="WW8Num3z0"/>
          <w:rFonts w:ascii="Verdana" w:hAnsi="Verdana"/>
          <w:color w:val="000000"/>
          <w:sz w:val="18"/>
          <w:szCs w:val="18"/>
        </w:rPr>
        <w:t> </w:t>
      </w:r>
      <w:r>
        <w:rPr>
          <w:rFonts w:ascii="Verdana" w:hAnsi="Verdana"/>
          <w:color w:val="000000"/>
          <w:sz w:val="18"/>
          <w:szCs w:val="18"/>
        </w:rPr>
        <w:t>С.А. Общая теория государства и права: Курс лекций. М.: Изд-во «</w:t>
      </w:r>
      <w:r>
        <w:rPr>
          <w:rStyle w:val="WW8Num4z0"/>
          <w:rFonts w:ascii="Verdana" w:hAnsi="Verdana"/>
          <w:color w:val="4682B4"/>
          <w:sz w:val="18"/>
          <w:szCs w:val="18"/>
        </w:rPr>
        <w:t>Манускрипт</w:t>
      </w:r>
      <w:r>
        <w:rPr>
          <w:rFonts w:ascii="Verdana" w:hAnsi="Verdana"/>
          <w:color w:val="000000"/>
          <w:sz w:val="18"/>
          <w:szCs w:val="18"/>
        </w:rPr>
        <w:t>», 1996. - 312 с.</w:t>
      </w:r>
    </w:p>
    <w:p w:rsidR="00732528" w:rsidRDefault="00732528" w:rsidP="0073252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71.</w:t>
      </w:r>
      <w:r>
        <w:rPr>
          <w:rStyle w:val="WW8Num3z0"/>
          <w:rFonts w:ascii="Verdana" w:hAnsi="Verdana"/>
          <w:color w:val="000000"/>
          <w:sz w:val="18"/>
          <w:szCs w:val="18"/>
        </w:rPr>
        <w:t> </w:t>
      </w:r>
      <w:r>
        <w:rPr>
          <w:rStyle w:val="WW8Num4z0"/>
          <w:rFonts w:ascii="Verdana" w:hAnsi="Verdana"/>
          <w:color w:val="4682B4"/>
          <w:sz w:val="18"/>
          <w:szCs w:val="18"/>
        </w:rPr>
        <w:t>Комментарий</w:t>
      </w:r>
      <w:r>
        <w:rPr>
          <w:rStyle w:val="WW8Num3z0"/>
          <w:rFonts w:ascii="Verdana" w:hAnsi="Verdana"/>
          <w:color w:val="000000"/>
          <w:sz w:val="18"/>
          <w:szCs w:val="18"/>
        </w:rPr>
        <w:t> </w:t>
      </w:r>
      <w:r>
        <w:rPr>
          <w:rFonts w:ascii="Verdana" w:hAnsi="Verdana"/>
          <w:color w:val="000000"/>
          <w:sz w:val="18"/>
          <w:szCs w:val="18"/>
        </w:rPr>
        <w:t>к Арбитражному процессуальному кодексу Российской Федерации / Под ред. В.В.Яркова. М.: Изд-во «БЕК», 2003.-768 с.</w:t>
      </w:r>
    </w:p>
    <w:p w:rsidR="00732528" w:rsidRDefault="00732528" w:rsidP="0073252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72. Комментарий к</w:t>
      </w:r>
      <w:r>
        <w:rPr>
          <w:rStyle w:val="WW8Num3z0"/>
          <w:rFonts w:ascii="Verdana" w:hAnsi="Verdana"/>
          <w:color w:val="000000"/>
          <w:sz w:val="18"/>
          <w:szCs w:val="18"/>
        </w:rPr>
        <w:t> </w:t>
      </w:r>
      <w:r>
        <w:rPr>
          <w:rStyle w:val="WW8Num4z0"/>
          <w:rFonts w:ascii="Verdana" w:hAnsi="Verdana"/>
          <w:color w:val="4682B4"/>
          <w:sz w:val="18"/>
          <w:szCs w:val="18"/>
        </w:rPr>
        <w:t>Арбитражному</w:t>
      </w:r>
      <w:r>
        <w:rPr>
          <w:rStyle w:val="WW8Num3z0"/>
          <w:rFonts w:ascii="Verdana" w:hAnsi="Verdana"/>
          <w:color w:val="000000"/>
          <w:sz w:val="18"/>
          <w:szCs w:val="18"/>
        </w:rPr>
        <w:t> </w:t>
      </w:r>
      <w:r>
        <w:rPr>
          <w:rFonts w:ascii="Verdana" w:hAnsi="Verdana"/>
          <w:color w:val="000000"/>
          <w:sz w:val="18"/>
          <w:szCs w:val="18"/>
        </w:rPr>
        <w:t>процессуальному кодексу Российской Федерации / Под ред. М.С.Шакарян. М.: Изд-во «</w:t>
      </w:r>
      <w:r>
        <w:rPr>
          <w:rStyle w:val="WW8Num4z0"/>
          <w:rFonts w:ascii="Verdana" w:hAnsi="Verdana"/>
          <w:color w:val="4682B4"/>
          <w:sz w:val="18"/>
          <w:szCs w:val="18"/>
        </w:rPr>
        <w:t>Проспект</w:t>
      </w:r>
      <w:r>
        <w:rPr>
          <w:rFonts w:ascii="Verdana" w:hAnsi="Verdana"/>
          <w:color w:val="000000"/>
          <w:sz w:val="18"/>
          <w:szCs w:val="18"/>
        </w:rPr>
        <w:t>», 2003. - 688 с.</w:t>
      </w:r>
    </w:p>
    <w:p w:rsidR="00732528" w:rsidRDefault="00732528" w:rsidP="0073252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73. Комментарий к Арбитражному</w:t>
      </w:r>
      <w:r>
        <w:rPr>
          <w:rStyle w:val="WW8Num3z0"/>
          <w:rFonts w:ascii="Verdana" w:hAnsi="Verdana"/>
          <w:color w:val="000000"/>
          <w:sz w:val="18"/>
          <w:szCs w:val="18"/>
        </w:rPr>
        <w:t> </w:t>
      </w:r>
      <w:r>
        <w:rPr>
          <w:rStyle w:val="WW8Num4z0"/>
          <w:rFonts w:ascii="Verdana" w:hAnsi="Verdana"/>
          <w:color w:val="4682B4"/>
          <w:sz w:val="18"/>
          <w:szCs w:val="18"/>
        </w:rPr>
        <w:t>процессуальному</w:t>
      </w:r>
      <w:r>
        <w:rPr>
          <w:rStyle w:val="WW8Num3z0"/>
          <w:rFonts w:ascii="Verdana" w:hAnsi="Verdana"/>
          <w:color w:val="000000"/>
          <w:sz w:val="18"/>
          <w:szCs w:val="18"/>
        </w:rPr>
        <w:t> </w:t>
      </w:r>
      <w:r>
        <w:rPr>
          <w:rFonts w:ascii="Verdana" w:hAnsi="Verdana"/>
          <w:color w:val="000000"/>
          <w:sz w:val="18"/>
          <w:szCs w:val="18"/>
        </w:rPr>
        <w:t>кодексу Российской Федерации / Под ред. Г.А.Жилина. М.: Изд-во «ТК</w:t>
      </w:r>
      <w:r>
        <w:rPr>
          <w:rStyle w:val="WW8Num3z0"/>
          <w:rFonts w:ascii="Verdana" w:hAnsi="Verdana"/>
          <w:color w:val="000000"/>
          <w:sz w:val="18"/>
          <w:szCs w:val="18"/>
        </w:rPr>
        <w:t> </w:t>
      </w:r>
      <w:r>
        <w:rPr>
          <w:rStyle w:val="WW8Num4z0"/>
          <w:rFonts w:ascii="Verdana" w:hAnsi="Verdana"/>
          <w:color w:val="4682B4"/>
          <w:sz w:val="18"/>
          <w:szCs w:val="18"/>
        </w:rPr>
        <w:t>Велби</w:t>
      </w:r>
      <w:r>
        <w:rPr>
          <w:rFonts w:ascii="Verdana" w:hAnsi="Verdana"/>
          <w:color w:val="000000"/>
          <w:sz w:val="18"/>
          <w:szCs w:val="18"/>
        </w:rPr>
        <w:t>», 2003.-840 с.</w:t>
      </w:r>
    </w:p>
    <w:p w:rsidR="00732528" w:rsidRDefault="00732528" w:rsidP="0073252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74. Ксенофонт. Воспоминания о Сократе. М.: Изд-во «</w:t>
      </w:r>
      <w:r>
        <w:rPr>
          <w:rStyle w:val="WW8Num4z0"/>
          <w:rFonts w:ascii="Verdana" w:hAnsi="Verdana"/>
          <w:color w:val="4682B4"/>
          <w:sz w:val="18"/>
          <w:szCs w:val="18"/>
        </w:rPr>
        <w:t>Наука</w:t>
      </w:r>
      <w:r>
        <w:rPr>
          <w:rFonts w:ascii="Verdana" w:hAnsi="Verdana"/>
          <w:color w:val="000000"/>
          <w:sz w:val="18"/>
          <w:szCs w:val="18"/>
        </w:rPr>
        <w:t>», 1993. -379 с.</w:t>
      </w:r>
    </w:p>
    <w:p w:rsidR="00732528" w:rsidRDefault="00732528" w:rsidP="0073252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75.</w:t>
      </w:r>
      <w:r>
        <w:rPr>
          <w:rStyle w:val="WW8Num3z0"/>
          <w:rFonts w:ascii="Verdana" w:hAnsi="Verdana"/>
          <w:color w:val="000000"/>
          <w:sz w:val="18"/>
          <w:szCs w:val="18"/>
        </w:rPr>
        <w:t> </w:t>
      </w:r>
      <w:r>
        <w:rPr>
          <w:rStyle w:val="WW8Num4z0"/>
          <w:rFonts w:ascii="Verdana" w:hAnsi="Verdana"/>
          <w:color w:val="4682B4"/>
          <w:sz w:val="18"/>
          <w:szCs w:val="18"/>
        </w:rPr>
        <w:t>Кудрявцев</w:t>
      </w:r>
      <w:r>
        <w:rPr>
          <w:rStyle w:val="WW8Num3z0"/>
          <w:rFonts w:ascii="Verdana" w:hAnsi="Verdana"/>
          <w:color w:val="000000"/>
          <w:sz w:val="18"/>
          <w:szCs w:val="18"/>
        </w:rPr>
        <w:t> </w:t>
      </w:r>
      <w:r>
        <w:rPr>
          <w:rFonts w:ascii="Verdana" w:hAnsi="Verdana"/>
          <w:color w:val="000000"/>
          <w:sz w:val="18"/>
          <w:szCs w:val="18"/>
        </w:rPr>
        <w:t>В.М. Закон, поступок, ответственность. М.: Изд-во «</w:t>
      </w:r>
      <w:r>
        <w:rPr>
          <w:rStyle w:val="WW8Num4z0"/>
          <w:rFonts w:ascii="Verdana" w:hAnsi="Verdana"/>
          <w:color w:val="4682B4"/>
          <w:sz w:val="18"/>
          <w:szCs w:val="18"/>
        </w:rPr>
        <w:t>Наука</w:t>
      </w:r>
      <w:r>
        <w:rPr>
          <w:rFonts w:ascii="Verdana" w:hAnsi="Verdana"/>
          <w:color w:val="000000"/>
          <w:sz w:val="18"/>
          <w:szCs w:val="18"/>
        </w:rPr>
        <w:t>», 1986.-448 с.</w:t>
      </w:r>
    </w:p>
    <w:p w:rsidR="00732528" w:rsidRDefault="00732528" w:rsidP="0073252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76.</w:t>
      </w:r>
      <w:r>
        <w:rPr>
          <w:rStyle w:val="WW8Num3z0"/>
          <w:rFonts w:ascii="Verdana" w:hAnsi="Verdana"/>
          <w:color w:val="000000"/>
          <w:sz w:val="18"/>
          <w:szCs w:val="18"/>
        </w:rPr>
        <w:t> </w:t>
      </w:r>
      <w:r>
        <w:rPr>
          <w:rStyle w:val="WW8Num4z0"/>
          <w:rFonts w:ascii="Verdana" w:hAnsi="Verdana"/>
          <w:color w:val="4682B4"/>
          <w:sz w:val="18"/>
          <w:szCs w:val="18"/>
        </w:rPr>
        <w:t>Кудрявцев</w:t>
      </w:r>
      <w:r>
        <w:rPr>
          <w:rStyle w:val="WW8Num3z0"/>
          <w:rFonts w:ascii="Verdana" w:hAnsi="Verdana"/>
          <w:color w:val="000000"/>
          <w:sz w:val="18"/>
          <w:szCs w:val="18"/>
        </w:rPr>
        <w:t> </w:t>
      </w:r>
      <w:r>
        <w:rPr>
          <w:rFonts w:ascii="Verdana" w:hAnsi="Verdana"/>
          <w:color w:val="000000"/>
          <w:sz w:val="18"/>
          <w:szCs w:val="18"/>
        </w:rPr>
        <w:t>В.М. Право и поведение. М.: Изд-во «Юрид. лит.», 1978.- 192 с.</w:t>
      </w:r>
    </w:p>
    <w:p w:rsidR="00732528" w:rsidRDefault="00732528" w:rsidP="0073252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77.</w:t>
      </w:r>
      <w:r>
        <w:rPr>
          <w:rStyle w:val="WW8Num3z0"/>
          <w:rFonts w:ascii="Verdana" w:hAnsi="Verdana"/>
          <w:color w:val="000000"/>
          <w:sz w:val="18"/>
          <w:szCs w:val="18"/>
        </w:rPr>
        <w:t> </w:t>
      </w:r>
      <w:r>
        <w:rPr>
          <w:rStyle w:val="WW8Num4z0"/>
          <w:rFonts w:ascii="Verdana" w:hAnsi="Verdana"/>
          <w:color w:val="4682B4"/>
          <w:sz w:val="18"/>
          <w:szCs w:val="18"/>
        </w:rPr>
        <w:t>Кудрявцев</w:t>
      </w:r>
      <w:r>
        <w:rPr>
          <w:rStyle w:val="WW8Num3z0"/>
          <w:rFonts w:ascii="Verdana" w:hAnsi="Verdana"/>
          <w:color w:val="000000"/>
          <w:sz w:val="18"/>
          <w:szCs w:val="18"/>
        </w:rPr>
        <w:t> </w:t>
      </w:r>
      <w:r>
        <w:rPr>
          <w:rFonts w:ascii="Verdana" w:hAnsi="Verdana"/>
          <w:color w:val="000000"/>
          <w:sz w:val="18"/>
          <w:szCs w:val="18"/>
        </w:rPr>
        <w:t>В.М., Керимов Д.А. Право и государство (опыт философско-правового анализа). М.: Изд-во «</w:t>
      </w:r>
      <w:r>
        <w:rPr>
          <w:rStyle w:val="WW8Num4z0"/>
          <w:rFonts w:ascii="Verdana" w:hAnsi="Verdana"/>
          <w:color w:val="4682B4"/>
          <w:sz w:val="18"/>
          <w:szCs w:val="18"/>
        </w:rPr>
        <w:t>Манускрипт</w:t>
      </w:r>
      <w:r>
        <w:rPr>
          <w:rFonts w:ascii="Verdana" w:hAnsi="Verdana"/>
          <w:color w:val="000000"/>
          <w:sz w:val="18"/>
          <w:szCs w:val="18"/>
        </w:rPr>
        <w:t>», 1993. -89 с.</w:t>
      </w:r>
    </w:p>
    <w:p w:rsidR="00732528" w:rsidRDefault="00732528" w:rsidP="0073252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78. Курс гражданского</w:t>
      </w:r>
      <w:r>
        <w:rPr>
          <w:rStyle w:val="WW8Num3z0"/>
          <w:rFonts w:ascii="Verdana" w:hAnsi="Verdana"/>
          <w:color w:val="000000"/>
          <w:sz w:val="18"/>
          <w:szCs w:val="18"/>
        </w:rPr>
        <w:t> </w:t>
      </w:r>
      <w:r>
        <w:rPr>
          <w:rStyle w:val="WW8Num4z0"/>
          <w:rFonts w:ascii="Verdana" w:hAnsi="Verdana"/>
          <w:color w:val="4682B4"/>
          <w:sz w:val="18"/>
          <w:szCs w:val="18"/>
        </w:rPr>
        <w:t>процессуального</w:t>
      </w:r>
      <w:r>
        <w:rPr>
          <w:rStyle w:val="WW8Num3z0"/>
          <w:rFonts w:ascii="Verdana" w:hAnsi="Verdana"/>
          <w:color w:val="000000"/>
          <w:sz w:val="18"/>
          <w:szCs w:val="18"/>
        </w:rPr>
        <w:t> </w:t>
      </w:r>
      <w:r>
        <w:rPr>
          <w:rFonts w:ascii="Verdana" w:hAnsi="Verdana"/>
          <w:color w:val="000000"/>
          <w:sz w:val="18"/>
          <w:szCs w:val="18"/>
        </w:rPr>
        <w:t>права. В 2-х тт. М.: Изд-во «</w:t>
      </w:r>
      <w:r>
        <w:rPr>
          <w:rStyle w:val="WW8Num4z0"/>
          <w:rFonts w:ascii="Verdana" w:hAnsi="Verdana"/>
          <w:color w:val="4682B4"/>
          <w:sz w:val="18"/>
          <w:szCs w:val="18"/>
        </w:rPr>
        <w:t>Наука</w:t>
      </w:r>
      <w:r>
        <w:rPr>
          <w:rFonts w:ascii="Verdana" w:hAnsi="Verdana"/>
          <w:color w:val="000000"/>
          <w:sz w:val="18"/>
          <w:szCs w:val="18"/>
        </w:rPr>
        <w:t>», 1981, Т. 1.-463 е.; Т. 2.-510 с.</w:t>
      </w:r>
    </w:p>
    <w:p w:rsidR="00732528" w:rsidRDefault="00732528" w:rsidP="0073252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79. Курс лекций по теории государства и права. Ч. 1 / Под ред. Н.Т.Разгельдеева и А.В.Малько. Саратов: Изд-во «</w:t>
      </w:r>
      <w:r>
        <w:rPr>
          <w:rStyle w:val="WW8Num4z0"/>
          <w:rFonts w:ascii="Verdana" w:hAnsi="Verdana"/>
          <w:color w:val="4682B4"/>
          <w:sz w:val="18"/>
          <w:szCs w:val="18"/>
        </w:rPr>
        <w:t>Поволжского кадрового центра</w:t>
      </w:r>
      <w:r>
        <w:rPr>
          <w:rFonts w:ascii="Verdana" w:hAnsi="Verdana"/>
          <w:color w:val="000000"/>
          <w:sz w:val="18"/>
          <w:szCs w:val="18"/>
        </w:rPr>
        <w:t>», 1993. - 184 с.</w:t>
      </w:r>
    </w:p>
    <w:p w:rsidR="00732528" w:rsidRDefault="00732528" w:rsidP="0073252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80.</w:t>
      </w:r>
      <w:r>
        <w:rPr>
          <w:rStyle w:val="WW8Num3z0"/>
          <w:rFonts w:ascii="Verdana" w:hAnsi="Verdana"/>
          <w:color w:val="000000"/>
          <w:sz w:val="18"/>
          <w:szCs w:val="18"/>
        </w:rPr>
        <w:t> </w:t>
      </w:r>
      <w:r>
        <w:rPr>
          <w:rStyle w:val="WW8Num4z0"/>
          <w:rFonts w:ascii="Verdana" w:hAnsi="Verdana"/>
          <w:color w:val="4682B4"/>
          <w:sz w:val="18"/>
          <w:szCs w:val="18"/>
        </w:rPr>
        <w:t>Кучин</w:t>
      </w:r>
      <w:r>
        <w:rPr>
          <w:rStyle w:val="WW8Num3z0"/>
          <w:rFonts w:ascii="Verdana" w:hAnsi="Verdana"/>
          <w:color w:val="000000"/>
          <w:sz w:val="18"/>
          <w:szCs w:val="18"/>
        </w:rPr>
        <w:t> </w:t>
      </w:r>
      <w:r>
        <w:rPr>
          <w:rFonts w:ascii="Verdana" w:hAnsi="Verdana"/>
          <w:color w:val="000000"/>
          <w:sz w:val="18"/>
          <w:szCs w:val="18"/>
        </w:rPr>
        <w:t>М.В. Прецедентное право Европейского суда по правам человека. Екатеринбург: Изд-во УрГЮА, 2004. - 481 с.</w:t>
      </w:r>
    </w:p>
    <w:p w:rsidR="00732528" w:rsidRDefault="00732528" w:rsidP="0073252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81.</w:t>
      </w:r>
      <w:r>
        <w:rPr>
          <w:rStyle w:val="WW8Num3z0"/>
          <w:rFonts w:ascii="Verdana" w:hAnsi="Verdana"/>
          <w:color w:val="000000"/>
          <w:sz w:val="18"/>
          <w:szCs w:val="18"/>
        </w:rPr>
        <w:t> </w:t>
      </w:r>
      <w:r>
        <w:rPr>
          <w:rStyle w:val="WW8Num4z0"/>
          <w:rFonts w:ascii="Verdana" w:hAnsi="Verdana"/>
          <w:color w:val="4682B4"/>
          <w:sz w:val="18"/>
          <w:szCs w:val="18"/>
        </w:rPr>
        <w:t>Лазарев</w:t>
      </w:r>
      <w:r>
        <w:rPr>
          <w:rStyle w:val="WW8Num3z0"/>
          <w:rFonts w:ascii="Verdana" w:hAnsi="Verdana"/>
          <w:color w:val="000000"/>
          <w:sz w:val="18"/>
          <w:szCs w:val="18"/>
        </w:rPr>
        <w:t> </w:t>
      </w:r>
      <w:r>
        <w:rPr>
          <w:rFonts w:ascii="Verdana" w:hAnsi="Verdana"/>
          <w:color w:val="000000"/>
          <w:sz w:val="18"/>
          <w:szCs w:val="18"/>
        </w:rPr>
        <w:t>В.В. Применение норм советского права. Казань: Изд-во Казанского университета, 1972. - 200 с.</w:t>
      </w:r>
    </w:p>
    <w:p w:rsidR="00732528" w:rsidRDefault="00732528" w:rsidP="0073252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82.</w:t>
      </w:r>
      <w:r>
        <w:rPr>
          <w:rStyle w:val="WW8Num3z0"/>
          <w:rFonts w:ascii="Verdana" w:hAnsi="Verdana"/>
          <w:color w:val="000000"/>
          <w:sz w:val="18"/>
          <w:szCs w:val="18"/>
        </w:rPr>
        <w:t> </w:t>
      </w:r>
      <w:r>
        <w:rPr>
          <w:rStyle w:val="WW8Num4z0"/>
          <w:rFonts w:ascii="Verdana" w:hAnsi="Verdana"/>
          <w:color w:val="4682B4"/>
          <w:sz w:val="18"/>
          <w:szCs w:val="18"/>
        </w:rPr>
        <w:t>Лазарев</w:t>
      </w:r>
      <w:r>
        <w:rPr>
          <w:rStyle w:val="WW8Num3z0"/>
          <w:rFonts w:ascii="Verdana" w:hAnsi="Verdana"/>
          <w:color w:val="000000"/>
          <w:sz w:val="18"/>
          <w:szCs w:val="18"/>
        </w:rPr>
        <w:t> </w:t>
      </w:r>
      <w:r>
        <w:rPr>
          <w:rFonts w:ascii="Verdana" w:hAnsi="Verdana"/>
          <w:color w:val="000000"/>
          <w:sz w:val="18"/>
          <w:szCs w:val="18"/>
        </w:rPr>
        <w:t>В.В., Левченко И.П. Правоприменительная деятельность органов внутренних дел. М.: Изд-во Академии МВД СССР, 1989. -83 с.</w:t>
      </w:r>
    </w:p>
    <w:p w:rsidR="00732528" w:rsidRDefault="00732528" w:rsidP="0073252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83.</w:t>
      </w:r>
      <w:r>
        <w:rPr>
          <w:rStyle w:val="WW8Num3z0"/>
          <w:rFonts w:ascii="Verdana" w:hAnsi="Verdana"/>
          <w:color w:val="000000"/>
          <w:sz w:val="18"/>
          <w:szCs w:val="18"/>
        </w:rPr>
        <w:t> </w:t>
      </w:r>
      <w:r>
        <w:rPr>
          <w:rStyle w:val="WW8Num4z0"/>
          <w:rFonts w:ascii="Verdana" w:hAnsi="Verdana"/>
          <w:color w:val="4682B4"/>
          <w:sz w:val="18"/>
          <w:szCs w:val="18"/>
        </w:rPr>
        <w:t>Лившиц</w:t>
      </w:r>
      <w:r>
        <w:rPr>
          <w:rStyle w:val="WW8Num3z0"/>
          <w:rFonts w:ascii="Verdana" w:hAnsi="Verdana"/>
          <w:color w:val="000000"/>
          <w:sz w:val="18"/>
          <w:szCs w:val="18"/>
        </w:rPr>
        <w:t> </w:t>
      </w:r>
      <w:r>
        <w:rPr>
          <w:rFonts w:ascii="Verdana" w:hAnsi="Verdana"/>
          <w:color w:val="000000"/>
          <w:sz w:val="18"/>
          <w:szCs w:val="18"/>
        </w:rPr>
        <w:t>Р.З. Теория права: Учебник. М.: Изд-во «Бек», 1994. -224 с.</w:t>
      </w:r>
    </w:p>
    <w:p w:rsidR="00732528" w:rsidRDefault="00732528" w:rsidP="0073252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84.</w:t>
      </w:r>
      <w:r>
        <w:rPr>
          <w:rStyle w:val="WW8Num3z0"/>
          <w:rFonts w:ascii="Verdana" w:hAnsi="Verdana"/>
          <w:color w:val="000000"/>
          <w:sz w:val="18"/>
          <w:szCs w:val="18"/>
        </w:rPr>
        <w:t> </w:t>
      </w:r>
      <w:r>
        <w:rPr>
          <w:rStyle w:val="WW8Num4z0"/>
          <w:rFonts w:ascii="Verdana" w:hAnsi="Verdana"/>
          <w:color w:val="4682B4"/>
          <w:sz w:val="18"/>
          <w:szCs w:val="18"/>
        </w:rPr>
        <w:t>Лившиц</w:t>
      </w:r>
      <w:r>
        <w:rPr>
          <w:rStyle w:val="WW8Num3z0"/>
          <w:rFonts w:ascii="Verdana" w:hAnsi="Verdana"/>
          <w:color w:val="000000"/>
          <w:sz w:val="18"/>
          <w:szCs w:val="18"/>
        </w:rPr>
        <w:t> </w:t>
      </w:r>
      <w:r>
        <w:rPr>
          <w:rFonts w:ascii="Verdana" w:hAnsi="Verdana"/>
          <w:color w:val="000000"/>
          <w:sz w:val="18"/>
          <w:szCs w:val="18"/>
        </w:rPr>
        <w:t>Р.З., Соотла Г. Парадоксы справедливости. Таллинн: Изд-во «</w:t>
      </w:r>
      <w:r>
        <w:rPr>
          <w:rStyle w:val="WW8Num4z0"/>
          <w:rFonts w:ascii="Verdana" w:hAnsi="Verdana"/>
          <w:color w:val="4682B4"/>
          <w:sz w:val="18"/>
          <w:szCs w:val="18"/>
        </w:rPr>
        <w:t>Периодика</w:t>
      </w:r>
      <w:r>
        <w:rPr>
          <w:rFonts w:ascii="Verdana" w:hAnsi="Verdana"/>
          <w:color w:val="000000"/>
          <w:sz w:val="18"/>
          <w:szCs w:val="18"/>
        </w:rPr>
        <w:t>», 1989. - 174с.</w:t>
      </w:r>
    </w:p>
    <w:p w:rsidR="00732528" w:rsidRDefault="00732528" w:rsidP="0073252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85. Локк Д. Избранные философские произведения. М.: Изд-во «</w:t>
      </w:r>
      <w:r>
        <w:rPr>
          <w:rStyle w:val="WW8Num4z0"/>
          <w:rFonts w:ascii="Verdana" w:hAnsi="Verdana"/>
          <w:color w:val="4682B4"/>
          <w:sz w:val="18"/>
          <w:szCs w:val="18"/>
        </w:rPr>
        <w:t>Соцэкгиз</w:t>
      </w:r>
      <w:r>
        <w:rPr>
          <w:rFonts w:ascii="Verdana" w:hAnsi="Verdana"/>
          <w:color w:val="000000"/>
          <w:sz w:val="18"/>
          <w:szCs w:val="18"/>
        </w:rPr>
        <w:t>», 1960. - 677 с.</w:t>
      </w:r>
    </w:p>
    <w:p w:rsidR="00732528" w:rsidRDefault="00732528" w:rsidP="0073252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86.</w:t>
      </w:r>
      <w:r>
        <w:rPr>
          <w:rStyle w:val="WW8Num3z0"/>
          <w:rFonts w:ascii="Verdana" w:hAnsi="Verdana"/>
          <w:color w:val="000000"/>
          <w:sz w:val="18"/>
          <w:szCs w:val="18"/>
        </w:rPr>
        <w:t> </w:t>
      </w:r>
      <w:r>
        <w:rPr>
          <w:rStyle w:val="WW8Num4z0"/>
          <w:rFonts w:ascii="Verdana" w:hAnsi="Verdana"/>
          <w:color w:val="4682B4"/>
          <w:sz w:val="18"/>
          <w:szCs w:val="18"/>
        </w:rPr>
        <w:t>Лукашева</w:t>
      </w:r>
      <w:r>
        <w:rPr>
          <w:rStyle w:val="WW8Num3z0"/>
          <w:rFonts w:ascii="Verdana" w:hAnsi="Verdana"/>
          <w:color w:val="000000"/>
          <w:sz w:val="18"/>
          <w:szCs w:val="18"/>
        </w:rPr>
        <w:t> </w:t>
      </w:r>
      <w:r>
        <w:rPr>
          <w:rFonts w:ascii="Verdana" w:hAnsi="Verdana"/>
          <w:color w:val="000000"/>
          <w:sz w:val="18"/>
          <w:szCs w:val="18"/>
        </w:rPr>
        <w:t>Е.А. Социалистическое право и личность. М., 1987.</w:t>
      </w:r>
    </w:p>
    <w:p w:rsidR="00732528" w:rsidRDefault="00732528" w:rsidP="0073252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87.</w:t>
      </w:r>
      <w:r>
        <w:rPr>
          <w:rStyle w:val="WW8Num3z0"/>
          <w:rFonts w:ascii="Verdana" w:hAnsi="Verdana"/>
          <w:color w:val="000000"/>
          <w:sz w:val="18"/>
          <w:szCs w:val="18"/>
        </w:rPr>
        <w:t> </w:t>
      </w:r>
      <w:r>
        <w:rPr>
          <w:rStyle w:val="WW8Num4z0"/>
          <w:rFonts w:ascii="Verdana" w:hAnsi="Verdana"/>
          <w:color w:val="4682B4"/>
          <w:sz w:val="18"/>
          <w:szCs w:val="18"/>
        </w:rPr>
        <w:t>Лукашева</w:t>
      </w:r>
      <w:r>
        <w:rPr>
          <w:rStyle w:val="WW8Num3z0"/>
          <w:rFonts w:ascii="Verdana" w:hAnsi="Verdana"/>
          <w:color w:val="000000"/>
          <w:sz w:val="18"/>
          <w:szCs w:val="18"/>
        </w:rPr>
        <w:t> </w:t>
      </w:r>
      <w:r>
        <w:rPr>
          <w:rFonts w:ascii="Verdana" w:hAnsi="Verdana"/>
          <w:color w:val="000000"/>
          <w:sz w:val="18"/>
          <w:szCs w:val="18"/>
        </w:rPr>
        <w:t>Е.А. Социалистическое правосознание и</w:t>
      </w:r>
      <w:r>
        <w:rPr>
          <w:rStyle w:val="WW8Num3z0"/>
          <w:rFonts w:ascii="Verdana" w:hAnsi="Verdana"/>
          <w:color w:val="000000"/>
          <w:sz w:val="18"/>
          <w:szCs w:val="18"/>
        </w:rPr>
        <w:t> </w:t>
      </w:r>
      <w:r>
        <w:rPr>
          <w:rStyle w:val="WW8Num4z0"/>
          <w:rFonts w:ascii="Verdana" w:hAnsi="Verdana"/>
          <w:color w:val="4682B4"/>
          <w:sz w:val="18"/>
          <w:szCs w:val="18"/>
        </w:rPr>
        <w:t>законность</w:t>
      </w:r>
      <w:r>
        <w:rPr>
          <w:rFonts w:ascii="Verdana" w:hAnsi="Verdana"/>
          <w:color w:val="000000"/>
          <w:sz w:val="18"/>
          <w:szCs w:val="18"/>
        </w:rPr>
        <w:t>. М.: Изд-во «</w:t>
      </w:r>
      <w:r>
        <w:rPr>
          <w:rStyle w:val="WW8Num4z0"/>
          <w:rFonts w:ascii="Verdana" w:hAnsi="Verdana"/>
          <w:color w:val="4682B4"/>
          <w:sz w:val="18"/>
          <w:szCs w:val="18"/>
        </w:rPr>
        <w:t>Наука</w:t>
      </w:r>
      <w:r>
        <w:rPr>
          <w:rFonts w:ascii="Verdana" w:hAnsi="Verdana"/>
          <w:color w:val="000000"/>
          <w:sz w:val="18"/>
          <w:szCs w:val="18"/>
        </w:rPr>
        <w:t>», 1987.-155с.</w:t>
      </w:r>
    </w:p>
    <w:p w:rsidR="00732528" w:rsidRDefault="00732528" w:rsidP="0073252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88.</w:t>
      </w:r>
      <w:r>
        <w:rPr>
          <w:rStyle w:val="WW8Num3z0"/>
          <w:rFonts w:ascii="Verdana" w:hAnsi="Verdana"/>
          <w:color w:val="000000"/>
          <w:sz w:val="18"/>
          <w:szCs w:val="18"/>
        </w:rPr>
        <w:t> </w:t>
      </w:r>
      <w:r>
        <w:rPr>
          <w:rStyle w:val="WW8Num4z0"/>
          <w:rFonts w:ascii="Verdana" w:hAnsi="Verdana"/>
          <w:color w:val="4682B4"/>
          <w:sz w:val="18"/>
          <w:szCs w:val="18"/>
        </w:rPr>
        <w:t>Лукашук</w:t>
      </w:r>
      <w:r>
        <w:rPr>
          <w:rStyle w:val="WW8Num3z0"/>
          <w:rFonts w:ascii="Verdana" w:hAnsi="Verdana"/>
          <w:color w:val="000000"/>
          <w:sz w:val="18"/>
          <w:szCs w:val="18"/>
        </w:rPr>
        <w:t> </w:t>
      </w:r>
      <w:r>
        <w:rPr>
          <w:rFonts w:ascii="Verdana" w:hAnsi="Verdana"/>
          <w:color w:val="000000"/>
          <w:sz w:val="18"/>
          <w:szCs w:val="18"/>
        </w:rPr>
        <w:t>И.И Нормы международного права в правовой системе России. Учебно-практическое пособие. М.: Изд-во «</w:t>
      </w:r>
      <w:r>
        <w:rPr>
          <w:rStyle w:val="WW8Num4z0"/>
          <w:rFonts w:ascii="Verdana" w:hAnsi="Verdana"/>
          <w:color w:val="4682B4"/>
          <w:sz w:val="18"/>
          <w:szCs w:val="18"/>
        </w:rPr>
        <w:t>СПАРК</w:t>
      </w:r>
      <w:r>
        <w:rPr>
          <w:rFonts w:ascii="Verdana" w:hAnsi="Verdana"/>
          <w:color w:val="000000"/>
          <w:sz w:val="18"/>
          <w:szCs w:val="18"/>
        </w:rPr>
        <w:t>», 1997. -90 с.</w:t>
      </w:r>
    </w:p>
    <w:p w:rsidR="00732528" w:rsidRDefault="00732528" w:rsidP="0073252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89.</w:t>
      </w:r>
      <w:r>
        <w:rPr>
          <w:rStyle w:val="WW8Num3z0"/>
          <w:rFonts w:ascii="Verdana" w:hAnsi="Verdana"/>
          <w:color w:val="000000"/>
          <w:sz w:val="18"/>
          <w:szCs w:val="18"/>
        </w:rPr>
        <w:t> </w:t>
      </w:r>
      <w:r>
        <w:rPr>
          <w:rStyle w:val="WW8Num4z0"/>
          <w:rFonts w:ascii="Verdana" w:hAnsi="Verdana"/>
          <w:color w:val="4682B4"/>
          <w:sz w:val="18"/>
          <w:szCs w:val="18"/>
        </w:rPr>
        <w:t>Лурье</w:t>
      </w:r>
      <w:r>
        <w:rPr>
          <w:rStyle w:val="WW8Num3z0"/>
          <w:rFonts w:ascii="Verdana" w:hAnsi="Verdana"/>
          <w:color w:val="000000"/>
          <w:sz w:val="18"/>
          <w:szCs w:val="18"/>
        </w:rPr>
        <w:t> </w:t>
      </w:r>
      <w:r>
        <w:rPr>
          <w:rFonts w:ascii="Verdana" w:hAnsi="Verdana"/>
          <w:color w:val="000000"/>
          <w:sz w:val="18"/>
          <w:szCs w:val="18"/>
        </w:rPr>
        <w:t>С.Я. Демокрит. Л.: Изд-во «</w:t>
      </w:r>
      <w:r>
        <w:rPr>
          <w:rStyle w:val="WW8Num4z0"/>
          <w:rFonts w:ascii="Verdana" w:hAnsi="Verdana"/>
          <w:color w:val="4682B4"/>
          <w:sz w:val="18"/>
          <w:szCs w:val="18"/>
        </w:rPr>
        <w:t>Наука</w:t>
      </w:r>
      <w:r>
        <w:rPr>
          <w:rFonts w:ascii="Verdana" w:hAnsi="Verdana"/>
          <w:color w:val="000000"/>
          <w:sz w:val="18"/>
          <w:szCs w:val="18"/>
        </w:rPr>
        <w:t>», 1970. - 664 с.</w:t>
      </w:r>
    </w:p>
    <w:p w:rsidR="00732528" w:rsidRDefault="00732528" w:rsidP="0073252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90. Маковельский А. Софисты. Баку: Изд-во</w:t>
      </w:r>
      <w:r>
        <w:rPr>
          <w:rStyle w:val="WW8Num3z0"/>
          <w:rFonts w:ascii="Verdana" w:hAnsi="Verdana"/>
          <w:color w:val="000000"/>
          <w:sz w:val="18"/>
          <w:szCs w:val="18"/>
        </w:rPr>
        <w:t> </w:t>
      </w:r>
      <w:r>
        <w:rPr>
          <w:rStyle w:val="WW8Num4z0"/>
          <w:rFonts w:ascii="Verdana" w:hAnsi="Verdana"/>
          <w:color w:val="4682B4"/>
          <w:sz w:val="18"/>
          <w:szCs w:val="18"/>
        </w:rPr>
        <w:t>НКП</w:t>
      </w:r>
      <w:r>
        <w:rPr>
          <w:rStyle w:val="WW8Num3z0"/>
          <w:rFonts w:ascii="Verdana" w:hAnsi="Verdana"/>
          <w:color w:val="000000"/>
          <w:sz w:val="18"/>
          <w:szCs w:val="18"/>
        </w:rPr>
        <w:t> </w:t>
      </w:r>
      <w:r>
        <w:rPr>
          <w:rFonts w:ascii="Verdana" w:hAnsi="Verdana"/>
          <w:color w:val="000000"/>
          <w:sz w:val="18"/>
          <w:szCs w:val="18"/>
        </w:rPr>
        <w:t>Азербайджанской ССР, 1940.-48 с.</w:t>
      </w:r>
    </w:p>
    <w:p w:rsidR="00732528" w:rsidRDefault="00732528" w:rsidP="0073252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91.</w:t>
      </w:r>
      <w:r>
        <w:rPr>
          <w:rStyle w:val="WW8Num3z0"/>
          <w:rFonts w:ascii="Verdana" w:hAnsi="Verdana"/>
          <w:color w:val="000000"/>
          <w:sz w:val="18"/>
          <w:szCs w:val="18"/>
        </w:rPr>
        <w:t> </w:t>
      </w:r>
      <w:r>
        <w:rPr>
          <w:rStyle w:val="WW8Num4z0"/>
          <w:rFonts w:ascii="Verdana" w:hAnsi="Verdana"/>
          <w:color w:val="4682B4"/>
          <w:sz w:val="18"/>
          <w:szCs w:val="18"/>
        </w:rPr>
        <w:t>Малеин</w:t>
      </w:r>
      <w:r>
        <w:rPr>
          <w:rStyle w:val="WW8Num3z0"/>
          <w:rFonts w:ascii="Verdana" w:hAnsi="Verdana"/>
          <w:color w:val="000000"/>
          <w:sz w:val="18"/>
          <w:szCs w:val="18"/>
        </w:rPr>
        <w:t> </w:t>
      </w:r>
      <w:r>
        <w:rPr>
          <w:rFonts w:ascii="Verdana" w:hAnsi="Verdana"/>
          <w:color w:val="000000"/>
          <w:sz w:val="18"/>
          <w:szCs w:val="18"/>
        </w:rPr>
        <w:t>Н.С. О справедливости, праве и ответственности // Теория права: новые идеи. Вып. 2. М.: Изд-во</w:t>
      </w:r>
      <w:r>
        <w:rPr>
          <w:rStyle w:val="WW8Num3z0"/>
          <w:rFonts w:ascii="Verdana" w:hAnsi="Verdana"/>
          <w:color w:val="000000"/>
          <w:sz w:val="18"/>
          <w:szCs w:val="18"/>
        </w:rPr>
        <w:t> </w:t>
      </w:r>
      <w:r>
        <w:rPr>
          <w:rStyle w:val="WW8Num4z0"/>
          <w:rFonts w:ascii="Verdana" w:hAnsi="Verdana"/>
          <w:color w:val="4682B4"/>
          <w:sz w:val="18"/>
          <w:szCs w:val="18"/>
        </w:rPr>
        <w:t>ИГПАН</w:t>
      </w:r>
      <w:r>
        <w:rPr>
          <w:rStyle w:val="WW8Num3z0"/>
          <w:rFonts w:ascii="Verdana" w:hAnsi="Verdana"/>
          <w:color w:val="000000"/>
          <w:sz w:val="18"/>
          <w:szCs w:val="18"/>
        </w:rPr>
        <w:t> </w:t>
      </w:r>
      <w:r>
        <w:rPr>
          <w:rFonts w:ascii="Verdana" w:hAnsi="Verdana"/>
          <w:color w:val="000000"/>
          <w:sz w:val="18"/>
          <w:szCs w:val="18"/>
        </w:rPr>
        <w:t>СССР, 1992. -183 с.</w:t>
      </w:r>
    </w:p>
    <w:p w:rsidR="00732528" w:rsidRDefault="00732528" w:rsidP="0073252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92.</w:t>
      </w:r>
      <w:r>
        <w:rPr>
          <w:rStyle w:val="WW8Num3z0"/>
          <w:rFonts w:ascii="Verdana" w:hAnsi="Verdana"/>
          <w:color w:val="000000"/>
          <w:sz w:val="18"/>
          <w:szCs w:val="18"/>
        </w:rPr>
        <w:t> </w:t>
      </w:r>
      <w:r>
        <w:rPr>
          <w:rStyle w:val="WW8Num4z0"/>
          <w:rFonts w:ascii="Verdana" w:hAnsi="Verdana"/>
          <w:color w:val="4682B4"/>
          <w:sz w:val="18"/>
          <w:szCs w:val="18"/>
        </w:rPr>
        <w:t>Мальцев</w:t>
      </w:r>
      <w:r>
        <w:rPr>
          <w:rStyle w:val="WW8Num3z0"/>
          <w:rFonts w:ascii="Verdana" w:hAnsi="Verdana"/>
          <w:color w:val="000000"/>
          <w:sz w:val="18"/>
          <w:szCs w:val="18"/>
        </w:rPr>
        <w:t> </w:t>
      </w:r>
      <w:r>
        <w:rPr>
          <w:rFonts w:ascii="Verdana" w:hAnsi="Verdana"/>
          <w:color w:val="000000"/>
          <w:sz w:val="18"/>
          <w:szCs w:val="18"/>
        </w:rPr>
        <w:t>Г.В. Социальная справедливость и право. М.: Изд-во «</w:t>
      </w:r>
      <w:r>
        <w:rPr>
          <w:rStyle w:val="WW8Num4z0"/>
          <w:rFonts w:ascii="Verdana" w:hAnsi="Verdana"/>
          <w:color w:val="4682B4"/>
          <w:sz w:val="18"/>
          <w:szCs w:val="18"/>
        </w:rPr>
        <w:t>Мысль</w:t>
      </w:r>
      <w:r>
        <w:rPr>
          <w:rFonts w:ascii="Verdana" w:hAnsi="Verdana"/>
          <w:color w:val="000000"/>
          <w:sz w:val="18"/>
          <w:szCs w:val="18"/>
        </w:rPr>
        <w:t>», 1977.-255 с.</w:t>
      </w:r>
    </w:p>
    <w:p w:rsidR="00732528" w:rsidRDefault="00732528" w:rsidP="0073252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93. Марк Аврелий. М.: Изд-во «</w:t>
      </w:r>
      <w:r>
        <w:rPr>
          <w:rStyle w:val="WW8Num4z0"/>
          <w:rFonts w:ascii="Verdana" w:hAnsi="Verdana"/>
          <w:color w:val="4682B4"/>
          <w:sz w:val="18"/>
          <w:szCs w:val="18"/>
        </w:rPr>
        <w:t>Алетейа, Новый акрополь</w:t>
      </w:r>
      <w:r>
        <w:rPr>
          <w:rFonts w:ascii="Verdana" w:hAnsi="Verdana"/>
          <w:color w:val="000000"/>
          <w:sz w:val="18"/>
          <w:szCs w:val="18"/>
        </w:rPr>
        <w:t>», 1998. -224 с.</w:t>
      </w:r>
    </w:p>
    <w:p w:rsidR="00732528" w:rsidRDefault="00732528" w:rsidP="0073252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94. Материалисты Древней Греции. М.: Изд-во «</w:t>
      </w:r>
      <w:r>
        <w:rPr>
          <w:rStyle w:val="WW8Num4z0"/>
          <w:rFonts w:ascii="Verdana" w:hAnsi="Verdana"/>
          <w:color w:val="4682B4"/>
          <w:sz w:val="18"/>
          <w:szCs w:val="18"/>
        </w:rPr>
        <w:t>Госполитиздат</w:t>
      </w:r>
      <w:r>
        <w:rPr>
          <w:rFonts w:ascii="Verdana" w:hAnsi="Verdana"/>
          <w:color w:val="000000"/>
          <w:sz w:val="18"/>
          <w:szCs w:val="18"/>
        </w:rPr>
        <w:t>», 1955. -239 с.</w:t>
      </w:r>
    </w:p>
    <w:p w:rsidR="00732528" w:rsidRDefault="00732528" w:rsidP="0073252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95. Микеле де</w:t>
      </w:r>
      <w:r>
        <w:rPr>
          <w:rStyle w:val="WW8Num3z0"/>
          <w:rFonts w:ascii="Verdana" w:hAnsi="Verdana"/>
          <w:color w:val="000000"/>
          <w:sz w:val="18"/>
          <w:szCs w:val="18"/>
        </w:rPr>
        <w:t> </w:t>
      </w:r>
      <w:r>
        <w:rPr>
          <w:rStyle w:val="WW8Num4z0"/>
          <w:rFonts w:ascii="Verdana" w:hAnsi="Verdana"/>
          <w:color w:val="4682B4"/>
          <w:sz w:val="18"/>
          <w:szCs w:val="18"/>
        </w:rPr>
        <w:t>Сальвиа</w:t>
      </w:r>
      <w:r>
        <w:rPr>
          <w:rFonts w:ascii="Verdana" w:hAnsi="Verdana"/>
          <w:color w:val="000000"/>
          <w:sz w:val="18"/>
          <w:szCs w:val="18"/>
        </w:rPr>
        <w:t>. Прецеденты Европейского Суда по правам человека. СПб.: Изд-во «</w:t>
      </w:r>
      <w:r>
        <w:rPr>
          <w:rStyle w:val="WW8Num4z0"/>
          <w:rFonts w:ascii="Verdana" w:hAnsi="Verdana"/>
          <w:color w:val="4682B4"/>
          <w:sz w:val="18"/>
          <w:szCs w:val="18"/>
        </w:rPr>
        <w:t>Юридический центр Пресс</w:t>
      </w:r>
      <w:r>
        <w:rPr>
          <w:rFonts w:ascii="Verdana" w:hAnsi="Verdana"/>
          <w:color w:val="000000"/>
          <w:sz w:val="18"/>
          <w:szCs w:val="18"/>
        </w:rPr>
        <w:t>», 2004. -1072 с.</w:t>
      </w:r>
    </w:p>
    <w:p w:rsidR="00732528" w:rsidRDefault="00732528" w:rsidP="0073252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96.</w:t>
      </w:r>
      <w:r>
        <w:rPr>
          <w:rStyle w:val="WW8Num3z0"/>
          <w:rFonts w:ascii="Verdana" w:hAnsi="Verdana"/>
          <w:color w:val="000000"/>
          <w:sz w:val="18"/>
          <w:szCs w:val="18"/>
        </w:rPr>
        <w:t> </w:t>
      </w:r>
      <w:r>
        <w:rPr>
          <w:rStyle w:val="WW8Num4z0"/>
          <w:rFonts w:ascii="Verdana" w:hAnsi="Verdana"/>
          <w:color w:val="4682B4"/>
          <w:sz w:val="18"/>
          <w:szCs w:val="18"/>
        </w:rPr>
        <w:t>Молчанов</w:t>
      </w:r>
      <w:r>
        <w:rPr>
          <w:rStyle w:val="WW8Num3z0"/>
          <w:rFonts w:ascii="Verdana" w:hAnsi="Verdana"/>
          <w:color w:val="000000"/>
          <w:sz w:val="18"/>
          <w:szCs w:val="18"/>
        </w:rPr>
        <w:t> </w:t>
      </w:r>
      <w:r>
        <w:rPr>
          <w:rFonts w:ascii="Verdana" w:hAnsi="Verdana"/>
          <w:color w:val="000000"/>
          <w:sz w:val="18"/>
          <w:szCs w:val="18"/>
        </w:rPr>
        <w:t>В.В. Собирание доказательств в гражданском процессе. -М.: Изд-во</w:t>
      </w:r>
      <w:r>
        <w:rPr>
          <w:rStyle w:val="WW8Num3z0"/>
          <w:rFonts w:ascii="Verdana" w:hAnsi="Verdana"/>
          <w:color w:val="000000"/>
          <w:sz w:val="18"/>
          <w:szCs w:val="18"/>
        </w:rPr>
        <w:t> </w:t>
      </w:r>
      <w:r>
        <w:rPr>
          <w:rStyle w:val="WW8Num4z0"/>
          <w:rFonts w:ascii="Verdana" w:hAnsi="Verdana"/>
          <w:color w:val="4682B4"/>
          <w:sz w:val="18"/>
          <w:szCs w:val="18"/>
        </w:rPr>
        <w:t>МГУ</w:t>
      </w:r>
      <w:r>
        <w:rPr>
          <w:rFonts w:ascii="Verdana" w:hAnsi="Verdana"/>
          <w:color w:val="000000"/>
          <w:sz w:val="18"/>
          <w:szCs w:val="18"/>
        </w:rPr>
        <w:t>, 1991. 158 с.</w:t>
      </w:r>
    </w:p>
    <w:p w:rsidR="00732528" w:rsidRDefault="00732528" w:rsidP="0073252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97.</w:t>
      </w:r>
      <w:r>
        <w:rPr>
          <w:rStyle w:val="WW8Num3z0"/>
          <w:rFonts w:ascii="Verdana" w:hAnsi="Verdana"/>
          <w:color w:val="000000"/>
          <w:sz w:val="18"/>
          <w:szCs w:val="18"/>
        </w:rPr>
        <w:t> </w:t>
      </w:r>
      <w:r>
        <w:rPr>
          <w:rStyle w:val="WW8Num4z0"/>
          <w:rFonts w:ascii="Verdana" w:hAnsi="Verdana"/>
          <w:color w:val="4682B4"/>
          <w:sz w:val="18"/>
          <w:szCs w:val="18"/>
        </w:rPr>
        <w:t>Монтескье</w:t>
      </w:r>
      <w:r>
        <w:rPr>
          <w:rStyle w:val="WW8Num3z0"/>
          <w:rFonts w:ascii="Verdana" w:hAnsi="Verdana"/>
          <w:color w:val="000000"/>
          <w:sz w:val="18"/>
          <w:szCs w:val="18"/>
        </w:rPr>
        <w:t> </w:t>
      </w:r>
      <w:r>
        <w:rPr>
          <w:rFonts w:ascii="Verdana" w:hAnsi="Verdana"/>
          <w:color w:val="000000"/>
          <w:sz w:val="18"/>
          <w:szCs w:val="18"/>
        </w:rPr>
        <w:t>Ш. О духе законов / Избранные произведения. М.: Изд-во «</w:t>
      </w:r>
      <w:r>
        <w:rPr>
          <w:rStyle w:val="WW8Num4z0"/>
          <w:rFonts w:ascii="Verdana" w:hAnsi="Verdana"/>
          <w:color w:val="4682B4"/>
          <w:sz w:val="18"/>
          <w:szCs w:val="18"/>
        </w:rPr>
        <w:t>Госполитиздат</w:t>
      </w:r>
      <w:r>
        <w:rPr>
          <w:rFonts w:ascii="Verdana" w:hAnsi="Verdana"/>
          <w:color w:val="000000"/>
          <w:sz w:val="18"/>
          <w:szCs w:val="18"/>
        </w:rPr>
        <w:t>», 1955. - 463 с.</w:t>
      </w:r>
    </w:p>
    <w:p w:rsidR="00732528" w:rsidRDefault="00732528" w:rsidP="0073252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98.</w:t>
      </w:r>
      <w:r>
        <w:rPr>
          <w:rStyle w:val="WW8Num3z0"/>
          <w:rFonts w:ascii="Verdana" w:hAnsi="Verdana"/>
          <w:color w:val="000000"/>
          <w:sz w:val="18"/>
          <w:szCs w:val="18"/>
        </w:rPr>
        <w:t> </w:t>
      </w:r>
      <w:r>
        <w:rPr>
          <w:rStyle w:val="WW8Num4z0"/>
          <w:rFonts w:ascii="Verdana" w:hAnsi="Verdana"/>
          <w:color w:val="4682B4"/>
          <w:sz w:val="18"/>
          <w:szCs w:val="18"/>
        </w:rPr>
        <w:t>Мордовец</w:t>
      </w:r>
      <w:r>
        <w:rPr>
          <w:rStyle w:val="WW8Num3z0"/>
          <w:rFonts w:ascii="Verdana" w:hAnsi="Verdana"/>
          <w:color w:val="000000"/>
          <w:sz w:val="18"/>
          <w:szCs w:val="18"/>
        </w:rPr>
        <w:t> </w:t>
      </w:r>
      <w:r>
        <w:rPr>
          <w:rFonts w:ascii="Verdana" w:hAnsi="Verdana"/>
          <w:color w:val="000000"/>
          <w:sz w:val="18"/>
          <w:szCs w:val="18"/>
        </w:rPr>
        <w:t>A.C. Социально юридический механизм обеспечения прав человека и</w:t>
      </w:r>
      <w:r>
        <w:rPr>
          <w:rStyle w:val="WW8Num3z0"/>
          <w:rFonts w:ascii="Verdana" w:hAnsi="Verdana"/>
          <w:color w:val="000000"/>
          <w:sz w:val="18"/>
          <w:szCs w:val="18"/>
        </w:rPr>
        <w:t> </w:t>
      </w:r>
      <w:r>
        <w:rPr>
          <w:rStyle w:val="WW8Num4z0"/>
          <w:rFonts w:ascii="Verdana" w:hAnsi="Verdana"/>
          <w:color w:val="4682B4"/>
          <w:sz w:val="18"/>
          <w:szCs w:val="18"/>
        </w:rPr>
        <w:t>гражданина</w:t>
      </w:r>
      <w:r>
        <w:rPr>
          <w:rStyle w:val="WW8Num3z0"/>
          <w:rFonts w:ascii="Verdana" w:hAnsi="Verdana"/>
          <w:color w:val="000000"/>
          <w:sz w:val="18"/>
          <w:szCs w:val="18"/>
        </w:rPr>
        <w:t> </w:t>
      </w:r>
      <w:r>
        <w:rPr>
          <w:rFonts w:ascii="Verdana" w:hAnsi="Verdana"/>
          <w:color w:val="000000"/>
          <w:sz w:val="18"/>
          <w:szCs w:val="18"/>
        </w:rPr>
        <w:t>/ Под ред. Н.И.Матузова. - Саратов: Изд-во СВШ МВД РФ, 1996. - 394 с.</w:t>
      </w:r>
    </w:p>
    <w:p w:rsidR="00732528" w:rsidRDefault="00732528" w:rsidP="0073252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99. Морозова JI.A. Теория государства и права: Учебник. М.: Изд-во «</w:t>
      </w:r>
      <w:r>
        <w:rPr>
          <w:rStyle w:val="WW8Num4z0"/>
          <w:rFonts w:ascii="Verdana" w:hAnsi="Verdana"/>
          <w:color w:val="4682B4"/>
          <w:sz w:val="18"/>
          <w:szCs w:val="18"/>
        </w:rPr>
        <w:t>Юрист</w:t>
      </w:r>
      <w:r>
        <w:rPr>
          <w:rFonts w:ascii="Verdana" w:hAnsi="Verdana"/>
          <w:color w:val="000000"/>
          <w:sz w:val="18"/>
          <w:szCs w:val="18"/>
        </w:rPr>
        <w:t>», 2002.-416 с.</w:t>
      </w:r>
    </w:p>
    <w:p w:rsidR="00732528" w:rsidRDefault="00732528" w:rsidP="0073252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100.</w:t>
      </w:r>
      <w:r>
        <w:rPr>
          <w:rStyle w:val="WW8Num3z0"/>
          <w:rFonts w:ascii="Verdana" w:hAnsi="Verdana"/>
          <w:color w:val="000000"/>
          <w:sz w:val="18"/>
          <w:szCs w:val="18"/>
        </w:rPr>
        <w:t> </w:t>
      </w:r>
      <w:r>
        <w:rPr>
          <w:rStyle w:val="WW8Num4z0"/>
          <w:rFonts w:ascii="Verdana" w:hAnsi="Verdana"/>
          <w:color w:val="4682B4"/>
          <w:sz w:val="18"/>
          <w:szCs w:val="18"/>
        </w:rPr>
        <w:t>Моул</w:t>
      </w:r>
      <w:r>
        <w:rPr>
          <w:rStyle w:val="WW8Num3z0"/>
          <w:rFonts w:ascii="Verdana" w:hAnsi="Verdana"/>
          <w:color w:val="000000"/>
          <w:sz w:val="18"/>
          <w:szCs w:val="18"/>
        </w:rPr>
        <w:t> </w:t>
      </w:r>
      <w:r>
        <w:rPr>
          <w:rFonts w:ascii="Verdana" w:hAnsi="Verdana"/>
          <w:color w:val="000000"/>
          <w:sz w:val="18"/>
          <w:szCs w:val="18"/>
        </w:rPr>
        <w:t>Н., Харби К., Алексеева Л.Б. Право на справедливое судебное разбирательство. Пособие для</w:t>
      </w:r>
      <w:r>
        <w:rPr>
          <w:rStyle w:val="WW8Num3z0"/>
          <w:rFonts w:ascii="Verdana" w:hAnsi="Verdana"/>
          <w:color w:val="000000"/>
          <w:sz w:val="18"/>
          <w:szCs w:val="18"/>
        </w:rPr>
        <w:t> </w:t>
      </w:r>
      <w:r>
        <w:rPr>
          <w:rStyle w:val="WW8Num4z0"/>
          <w:rFonts w:ascii="Verdana" w:hAnsi="Verdana"/>
          <w:color w:val="4682B4"/>
          <w:sz w:val="18"/>
          <w:szCs w:val="18"/>
        </w:rPr>
        <w:t>судей</w:t>
      </w:r>
      <w:r>
        <w:rPr>
          <w:rFonts w:ascii="Verdana" w:hAnsi="Verdana"/>
          <w:color w:val="000000"/>
          <w:sz w:val="18"/>
          <w:szCs w:val="18"/>
        </w:rPr>
        <w:t>. М.: Изд-во Российской академии</w:t>
      </w:r>
      <w:r>
        <w:rPr>
          <w:rStyle w:val="WW8Num3z0"/>
          <w:rFonts w:ascii="Verdana" w:hAnsi="Verdana"/>
          <w:color w:val="000000"/>
          <w:sz w:val="18"/>
          <w:szCs w:val="18"/>
        </w:rPr>
        <w:t> </w:t>
      </w:r>
      <w:r>
        <w:rPr>
          <w:rStyle w:val="WW8Num4z0"/>
          <w:rFonts w:ascii="Verdana" w:hAnsi="Verdana"/>
          <w:color w:val="4682B4"/>
          <w:sz w:val="18"/>
          <w:szCs w:val="18"/>
        </w:rPr>
        <w:t>правосудия</w:t>
      </w:r>
      <w:r>
        <w:rPr>
          <w:rFonts w:ascii="Verdana" w:hAnsi="Verdana"/>
          <w:color w:val="000000"/>
          <w:sz w:val="18"/>
          <w:szCs w:val="18"/>
        </w:rPr>
        <w:t>, 2001. - 141с.</w:t>
      </w:r>
    </w:p>
    <w:p w:rsidR="00732528" w:rsidRDefault="00732528" w:rsidP="0073252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101. Налоги и налоговое право: Учебное пособие / Под. ред. A.B.</w:t>
      </w:r>
      <w:r>
        <w:rPr>
          <w:rStyle w:val="WW8Num3z0"/>
          <w:rFonts w:ascii="Verdana" w:hAnsi="Verdana"/>
          <w:color w:val="000000"/>
          <w:sz w:val="18"/>
          <w:szCs w:val="18"/>
        </w:rPr>
        <w:t> </w:t>
      </w:r>
      <w:r>
        <w:rPr>
          <w:rStyle w:val="WW8Num4z0"/>
          <w:rFonts w:ascii="Verdana" w:hAnsi="Verdana"/>
          <w:color w:val="4682B4"/>
          <w:sz w:val="18"/>
          <w:szCs w:val="18"/>
        </w:rPr>
        <w:t>Брызгалина</w:t>
      </w:r>
      <w:r>
        <w:rPr>
          <w:rFonts w:ascii="Verdana" w:hAnsi="Verdana"/>
          <w:color w:val="000000"/>
          <w:sz w:val="18"/>
          <w:szCs w:val="18"/>
        </w:rPr>
        <w:t>. -М.: Изд-во «Аналитика-Пресс», 1997. 600 с.</w:t>
      </w:r>
    </w:p>
    <w:p w:rsidR="00732528" w:rsidRDefault="00732528" w:rsidP="0073252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102.</w:t>
      </w:r>
      <w:r>
        <w:rPr>
          <w:rStyle w:val="WW8Num3z0"/>
          <w:rFonts w:ascii="Verdana" w:hAnsi="Verdana"/>
          <w:color w:val="000000"/>
          <w:sz w:val="18"/>
          <w:szCs w:val="18"/>
        </w:rPr>
        <w:t> </w:t>
      </w:r>
      <w:r>
        <w:rPr>
          <w:rStyle w:val="WW8Num4z0"/>
          <w:rFonts w:ascii="Verdana" w:hAnsi="Verdana"/>
          <w:color w:val="4682B4"/>
          <w:sz w:val="18"/>
          <w:szCs w:val="18"/>
        </w:rPr>
        <w:t>Нерсесянц</w:t>
      </w:r>
      <w:r>
        <w:rPr>
          <w:rStyle w:val="WW8Num3z0"/>
          <w:rFonts w:ascii="Verdana" w:hAnsi="Verdana"/>
          <w:color w:val="000000"/>
          <w:sz w:val="18"/>
          <w:szCs w:val="18"/>
        </w:rPr>
        <w:t> </w:t>
      </w:r>
      <w:r>
        <w:rPr>
          <w:rFonts w:ascii="Verdana" w:hAnsi="Verdana"/>
          <w:color w:val="000000"/>
          <w:sz w:val="18"/>
          <w:szCs w:val="18"/>
        </w:rPr>
        <w:t>B.C. Право и закон. Из истории правовых учений. М.: Изд-во «</w:t>
      </w:r>
      <w:r>
        <w:rPr>
          <w:rStyle w:val="WW8Num4z0"/>
          <w:rFonts w:ascii="Verdana" w:hAnsi="Verdana"/>
          <w:color w:val="4682B4"/>
          <w:sz w:val="18"/>
          <w:szCs w:val="18"/>
        </w:rPr>
        <w:t>Наука</w:t>
      </w:r>
      <w:r>
        <w:rPr>
          <w:rFonts w:ascii="Verdana" w:hAnsi="Verdana"/>
          <w:color w:val="000000"/>
          <w:sz w:val="18"/>
          <w:szCs w:val="18"/>
        </w:rPr>
        <w:t>», 1983.-365 с.</w:t>
      </w:r>
    </w:p>
    <w:p w:rsidR="00732528" w:rsidRDefault="00732528" w:rsidP="0073252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103.</w:t>
      </w:r>
      <w:r>
        <w:rPr>
          <w:rStyle w:val="WW8Num3z0"/>
          <w:rFonts w:ascii="Verdana" w:hAnsi="Verdana"/>
          <w:color w:val="000000"/>
          <w:sz w:val="18"/>
          <w:szCs w:val="18"/>
        </w:rPr>
        <w:t> </w:t>
      </w:r>
      <w:r>
        <w:rPr>
          <w:rStyle w:val="WW8Num4z0"/>
          <w:rFonts w:ascii="Verdana" w:hAnsi="Verdana"/>
          <w:color w:val="4682B4"/>
          <w:sz w:val="18"/>
          <w:szCs w:val="18"/>
        </w:rPr>
        <w:t>Нерсесянц</w:t>
      </w:r>
      <w:r>
        <w:rPr>
          <w:rStyle w:val="WW8Num3z0"/>
          <w:rFonts w:ascii="Verdana" w:hAnsi="Verdana"/>
          <w:color w:val="000000"/>
          <w:sz w:val="18"/>
          <w:szCs w:val="18"/>
        </w:rPr>
        <w:t> </w:t>
      </w:r>
      <w:r>
        <w:rPr>
          <w:rFonts w:ascii="Verdana" w:hAnsi="Verdana"/>
          <w:color w:val="000000"/>
          <w:sz w:val="18"/>
          <w:szCs w:val="18"/>
        </w:rPr>
        <w:t>B.C. Философия права. М.: Изд-во «ИНФРА М-НОРМА», 1997.-627 с.</w:t>
      </w:r>
    </w:p>
    <w:p w:rsidR="00732528" w:rsidRDefault="00732528" w:rsidP="0073252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104. Общая теория государства и права. В 3-х тт. / Отв. ред. М.Н.Марченко. Т. 1. М.: Изд-во «Зерцало-М», 2002. - 528 с.</w:t>
      </w:r>
    </w:p>
    <w:p w:rsidR="00732528" w:rsidRDefault="00732528" w:rsidP="0073252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105. Общая теория права: Курс лекций / Под ред. В.К.Бабаева. -Н.Новгород: Изд-во ВШ МВД РФ, 1993. 544 с.</w:t>
      </w:r>
    </w:p>
    <w:p w:rsidR="00732528" w:rsidRDefault="00732528" w:rsidP="0073252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106. Общая теория советского права / Под ред.: С.Н.Братуся, И.С.Самощенко. М.: Изд-во «Юрид. лит.», 1966. - 491 с.</w:t>
      </w:r>
    </w:p>
    <w:p w:rsidR="00732528" w:rsidRDefault="00732528" w:rsidP="0073252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107. Общепризнанные нормы в современном международном праве. -Киев: Изд-во «</w:t>
      </w:r>
      <w:r>
        <w:rPr>
          <w:rStyle w:val="WW8Num4z0"/>
          <w:rFonts w:ascii="Verdana" w:hAnsi="Verdana"/>
          <w:color w:val="4682B4"/>
          <w:sz w:val="18"/>
          <w:szCs w:val="18"/>
        </w:rPr>
        <w:t>Наукова думка</w:t>
      </w:r>
      <w:r>
        <w:rPr>
          <w:rFonts w:ascii="Verdana" w:hAnsi="Verdana"/>
          <w:color w:val="000000"/>
          <w:sz w:val="18"/>
          <w:szCs w:val="18"/>
        </w:rPr>
        <w:t>», 1984. 267 с.</w:t>
      </w:r>
    </w:p>
    <w:p w:rsidR="00732528" w:rsidRDefault="00732528" w:rsidP="0073252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108.</w:t>
      </w:r>
      <w:r>
        <w:rPr>
          <w:rStyle w:val="WW8Num3z0"/>
          <w:rFonts w:ascii="Verdana" w:hAnsi="Verdana"/>
          <w:color w:val="000000"/>
          <w:sz w:val="18"/>
          <w:szCs w:val="18"/>
        </w:rPr>
        <w:t> </w:t>
      </w:r>
      <w:r>
        <w:rPr>
          <w:rStyle w:val="WW8Num4z0"/>
          <w:rFonts w:ascii="Verdana" w:hAnsi="Verdana"/>
          <w:color w:val="4682B4"/>
          <w:sz w:val="18"/>
          <w:szCs w:val="18"/>
        </w:rPr>
        <w:t>Осипов</w:t>
      </w:r>
      <w:r>
        <w:rPr>
          <w:rStyle w:val="WW8Num3z0"/>
          <w:rFonts w:ascii="Verdana" w:hAnsi="Verdana"/>
          <w:color w:val="000000"/>
          <w:sz w:val="18"/>
          <w:szCs w:val="18"/>
        </w:rPr>
        <w:t> </w:t>
      </w:r>
      <w:r>
        <w:rPr>
          <w:rFonts w:ascii="Verdana" w:hAnsi="Verdana"/>
          <w:color w:val="000000"/>
          <w:sz w:val="18"/>
          <w:szCs w:val="18"/>
        </w:rPr>
        <w:t>Ю.К. Установление действительных обстоятельств дела, прав и</w:t>
      </w:r>
      <w:r>
        <w:rPr>
          <w:rStyle w:val="WW8Num3z0"/>
          <w:rFonts w:ascii="Verdana" w:hAnsi="Verdana"/>
          <w:color w:val="000000"/>
          <w:sz w:val="18"/>
          <w:szCs w:val="18"/>
        </w:rPr>
        <w:t> </w:t>
      </w:r>
      <w:r>
        <w:rPr>
          <w:rStyle w:val="WW8Num4z0"/>
          <w:rFonts w:ascii="Verdana" w:hAnsi="Verdana"/>
          <w:color w:val="4682B4"/>
          <w:sz w:val="18"/>
          <w:szCs w:val="18"/>
        </w:rPr>
        <w:t>обязанностей</w:t>
      </w:r>
      <w:r>
        <w:rPr>
          <w:rStyle w:val="WW8Num3z0"/>
          <w:rFonts w:ascii="Verdana" w:hAnsi="Verdana"/>
          <w:color w:val="000000"/>
          <w:sz w:val="18"/>
          <w:szCs w:val="18"/>
        </w:rPr>
        <w:t> </w:t>
      </w:r>
      <w:r>
        <w:rPr>
          <w:rFonts w:ascii="Verdana" w:hAnsi="Verdana"/>
          <w:color w:val="000000"/>
          <w:sz w:val="18"/>
          <w:szCs w:val="18"/>
        </w:rPr>
        <w:t>сторон по гражданским делам как процесс познания / Тезисы докладов по проблемам правовой науки. -Кишинев: Изд-во АН</w:t>
      </w:r>
      <w:r>
        <w:rPr>
          <w:rStyle w:val="WW8Num3z0"/>
          <w:rFonts w:ascii="Verdana" w:hAnsi="Verdana"/>
          <w:color w:val="000000"/>
          <w:sz w:val="18"/>
          <w:szCs w:val="18"/>
        </w:rPr>
        <w:t> </w:t>
      </w:r>
      <w:r>
        <w:rPr>
          <w:rStyle w:val="WW8Num4z0"/>
          <w:rFonts w:ascii="Verdana" w:hAnsi="Verdana"/>
          <w:color w:val="4682B4"/>
          <w:sz w:val="18"/>
          <w:szCs w:val="18"/>
        </w:rPr>
        <w:t>МССР</w:t>
      </w:r>
      <w:r>
        <w:rPr>
          <w:rFonts w:ascii="Verdana" w:hAnsi="Verdana"/>
          <w:color w:val="000000"/>
          <w:sz w:val="18"/>
          <w:szCs w:val="18"/>
        </w:rPr>
        <w:t>, 1965. 234 с.</w:t>
      </w:r>
    </w:p>
    <w:p w:rsidR="00732528" w:rsidRDefault="00732528" w:rsidP="0073252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109. Пазенок B.C. Социализм и справедливость. М.: Изд-во «</w:t>
      </w:r>
      <w:r>
        <w:rPr>
          <w:rStyle w:val="WW8Num4z0"/>
          <w:rFonts w:ascii="Verdana" w:hAnsi="Verdana"/>
          <w:color w:val="4682B4"/>
          <w:sz w:val="18"/>
          <w:szCs w:val="18"/>
        </w:rPr>
        <w:t>Мысль</w:t>
      </w:r>
      <w:r>
        <w:rPr>
          <w:rFonts w:ascii="Verdana" w:hAnsi="Verdana"/>
          <w:color w:val="000000"/>
          <w:sz w:val="18"/>
          <w:szCs w:val="18"/>
        </w:rPr>
        <w:t>», 1967.-88 с.</w:t>
      </w:r>
    </w:p>
    <w:p w:rsidR="00732528" w:rsidRDefault="00732528" w:rsidP="0073252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110.</w:t>
      </w:r>
      <w:r>
        <w:rPr>
          <w:rStyle w:val="WW8Num3z0"/>
          <w:rFonts w:ascii="Verdana" w:hAnsi="Verdana"/>
          <w:color w:val="000000"/>
          <w:sz w:val="18"/>
          <w:szCs w:val="18"/>
        </w:rPr>
        <w:t> </w:t>
      </w:r>
      <w:r>
        <w:rPr>
          <w:rStyle w:val="WW8Num4z0"/>
          <w:rFonts w:ascii="Verdana" w:hAnsi="Verdana"/>
          <w:color w:val="4682B4"/>
          <w:sz w:val="18"/>
          <w:szCs w:val="18"/>
        </w:rPr>
        <w:t>Перетерский</w:t>
      </w:r>
      <w:r>
        <w:rPr>
          <w:rStyle w:val="WW8Num3z0"/>
          <w:rFonts w:ascii="Verdana" w:hAnsi="Verdana"/>
          <w:color w:val="000000"/>
          <w:sz w:val="18"/>
          <w:szCs w:val="18"/>
        </w:rPr>
        <w:t> </w:t>
      </w:r>
      <w:r>
        <w:rPr>
          <w:rFonts w:ascii="Verdana" w:hAnsi="Verdana"/>
          <w:color w:val="000000"/>
          <w:sz w:val="18"/>
          <w:szCs w:val="18"/>
        </w:rPr>
        <w:t>И.С. Дигесты Юстиниана. М.: Изд-во «</w:t>
      </w:r>
      <w:r>
        <w:rPr>
          <w:rStyle w:val="WW8Num4z0"/>
          <w:rFonts w:ascii="Verdana" w:hAnsi="Verdana"/>
          <w:color w:val="4682B4"/>
          <w:sz w:val="18"/>
          <w:szCs w:val="18"/>
        </w:rPr>
        <w:t>Госюриздат</w:t>
      </w:r>
      <w:r>
        <w:rPr>
          <w:rFonts w:ascii="Verdana" w:hAnsi="Verdana"/>
          <w:color w:val="000000"/>
          <w:sz w:val="18"/>
          <w:szCs w:val="18"/>
        </w:rPr>
        <w:t>», 1956.- 131 с.</w:t>
      </w:r>
    </w:p>
    <w:p w:rsidR="00732528" w:rsidRDefault="00732528" w:rsidP="0073252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111. Платон. Государство / Собрание сочинений в 3-х тт. М.: Изд-во «</w:t>
      </w:r>
      <w:r>
        <w:rPr>
          <w:rStyle w:val="WW8Num4z0"/>
          <w:rFonts w:ascii="Verdana" w:hAnsi="Verdana"/>
          <w:color w:val="4682B4"/>
          <w:sz w:val="18"/>
          <w:szCs w:val="18"/>
        </w:rPr>
        <w:t>мысль</w:t>
      </w:r>
      <w:r>
        <w:rPr>
          <w:rFonts w:ascii="Verdana" w:hAnsi="Verdana"/>
          <w:color w:val="000000"/>
          <w:sz w:val="18"/>
          <w:szCs w:val="18"/>
        </w:rPr>
        <w:t>», 1971. Т. 1.-487 с.</w:t>
      </w:r>
    </w:p>
    <w:p w:rsidR="00732528" w:rsidRDefault="00732528" w:rsidP="0073252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112. Платон. Государство / Собрание сочинений в 3-х тт. М.: Изд-во «</w:t>
      </w:r>
      <w:r>
        <w:rPr>
          <w:rStyle w:val="WW8Num4z0"/>
          <w:rFonts w:ascii="Verdana" w:hAnsi="Verdana"/>
          <w:color w:val="4682B4"/>
          <w:sz w:val="18"/>
          <w:szCs w:val="18"/>
        </w:rPr>
        <w:t>мысль</w:t>
      </w:r>
      <w:r>
        <w:rPr>
          <w:rFonts w:ascii="Verdana" w:hAnsi="Verdana"/>
          <w:color w:val="000000"/>
          <w:sz w:val="18"/>
          <w:szCs w:val="18"/>
        </w:rPr>
        <w:t>», 1971. Т. 2. - 619 с.</w:t>
      </w:r>
    </w:p>
    <w:p w:rsidR="00732528" w:rsidRDefault="00732528" w:rsidP="0073252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113. Платон. Государство / Собрание сочинений в 3-х тт. М.: Изд-во «</w:t>
      </w:r>
      <w:r>
        <w:rPr>
          <w:rStyle w:val="WW8Num4z0"/>
          <w:rFonts w:ascii="Verdana" w:hAnsi="Verdana"/>
          <w:color w:val="4682B4"/>
          <w:sz w:val="18"/>
          <w:szCs w:val="18"/>
        </w:rPr>
        <w:t>мысль</w:t>
      </w:r>
      <w:r>
        <w:rPr>
          <w:rFonts w:ascii="Verdana" w:hAnsi="Verdana"/>
          <w:color w:val="000000"/>
          <w:sz w:val="18"/>
          <w:szCs w:val="18"/>
        </w:rPr>
        <w:t>», 1971. Т. 3. Ч. 1. - 656 с.</w:t>
      </w:r>
    </w:p>
    <w:p w:rsidR="00732528" w:rsidRDefault="00732528" w:rsidP="0073252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114.</w:t>
      </w:r>
      <w:r>
        <w:rPr>
          <w:rStyle w:val="WW8Num3z0"/>
          <w:rFonts w:ascii="Verdana" w:hAnsi="Verdana"/>
          <w:color w:val="000000"/>
          <w:sz w:val="18"/>
          <w:szCs w:val="18"/>
        </w:rPr>
        <w:t> </w:t>
      </w:r>
      <w:r>
        <w:rPr>
          <w:rStyle w:val="WW8Num4z0"/>
          <w:rFonts w:ascii="Verdana" w:hAnsi="Verdana"/>
          <w:color w:val="4682B4"/>
          <w:sz w:val="18"/>
          <w:szCs w:val="18"/>
        </w:rPr>
        <w:t>Покровский</w:t>
      </w:r>
      <w:r>
        <w:rPr>
          <w:rStyle w:val="WW8Num3z0"/>
          <w:rFonts w:ascii="Verdana" w:hAnsi="Verdana"/>
          <w:color w:val="000000"/>
          <w:sz w:val="18"/>
          <w:szCs w:val="18"/>
        </w:rPr>
        <w:t> </w:t>
      </w:r>
      <w:r>
        <w:rPr>
          <w:rFonts w:ascii="Verdana" w:hAnsi="Verdana"/>
          <w:color w:val="000000"/>
          <w:sz w:val="18"/>
          <w:szCs w:val="18"/>
        </w:rPr>
        <w:t>И.А. История римского права. СПб.: Изд-во «</w:t>
      </w:r>
      <w:r>
        <w:rPr>
          <w:rStyle w:val="WW8Num4z0"/>
          <w:rFonts w:ascii="Verdana" w:hAnsi="Verdana"/>
          <w:color w:val="4682B4"/>
          <w:sz w:val="18"/>
          <w:szCs w:val="18"/>
        </w:rPr>
        <w:t>Летний сад</w:t>
      </w:r>
      <w:r>
        <w:rPr>
          <w:rFonts w:ascii="Verdana" w:hAnsi="Verdana"/>
          <w:color w:val="000000"/>
          <w:sz w:val="18"/>
          <w:szCs w:val="18"/>
        </w:rPr>
        <w:t>», 1999. - 533 с.</w:t>
      </w:r>
    </w:p>
    <w:p w:rsidR="00732528" w:rsidRDefault="00732528" w:rsidP="0073252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115.</w:t>
      </w:r>
      <w:r>
        <w:rPr>
          <w:rStyle w:val="WW8Num3z0"/>
          <w:rFonts w:ascii="Verdana" w:hAnsi="Verdana"/>
          <w:color w:val="000000"/>
          <w:sz w:val="18"/>
          <w:szCs w:val="18"/>
        </w:rPr>
        <w:t> </w:t>
      </w:r>
      <w:r>
        <w:rPr>
          <w:rStyle w:val="WW8Num4z0"/>
          <w:rFonts w:ascii="Verdana" w:hAnsi="Verdana"/>
          <w:color w:val="4682B4"/>
          <w:sz w:val="18"/>
          <w:szCs w:val="18"/>
        </w:rPr>
        <w:t>Полумордвинов</w:t>
      </w:r>
      <w:r>
        <w:rPr>
          <w:rStyle w:val="WW8Num3z0"/>
          <w:rFonts w:ascii="Verdana" w:hAnsi="Verdana"/>
          <w:color w:val="000000"/>
          <w:sz w:val="18"/>
          <w:szCs w:val="18"/>
        </w:rPr>
        <w:t> </w:t>
      </w:r>
      <w:r>
        <w:rPr>
          <w:rFonts w:ascii="Verdana" w:hAnsi="Verdana"/>
          <w:color w:val="000000"/>
          <w:sz w:val="18"/>
          <w:szCs w:val="18"/>
        </w:rPr>
        <w:t>Д.И. Законная сила судебного решения. Тбилиси: Изд-во Академии наук Грузинской</w:t>
      </w:r>
      <w:r>
        <w:rPr>
          <w:rStyle w:val="WW8Num3z0"/>
          <w:rFonts w:ascii="Verdana" w:hAnsi="Verdana"/>
          <w:color w:val="000000"/>
          <w:sz w:val="18"/>
          <w:szCs w:val="18"/>
        </w:rPr>
        <w:t> </w:t>
      </w:r>
      <w:r>
        <w:rPr>
          <w:rStyle w:val="WW8Num4z0"/>
          <w:rFonts w:ascii="Verdana" w:hAnsi="Verdana"/>
          <w:color w:val="4682B4"/>
          <w:sz w:val="18"/>
          <w:szCs w:val="18"/>
        </w:rPr>
        <w:t>ССР</w:t>
      </w:r>
      <w:r>
        <w:rPr>
          <w:rFonts w:ascii="Verdana" w:hAnsi="Verdana"/>
          <w:color w:val="000000"/>
          <w:sz w:val="18"/>
          <w:szCs w:val="18"/>
        </w:rPr>
        <w:t>, 1964. - 192 с.</w:t>
      </w:r>
    </w:p>
    <w:p w:rsidR="00732528" w:rsidRDefault="00732528" w:rsidP="0073252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116. Правовое государство: реальность, методы, будущее / Под общ. ред. В.П.Сальникова. Спб.: Изд-во Санкт-Петербургского университета МВД России, 1999.-245с.</w:t>
      </w:r>
    </w:p>
    <w:p w:rsidR="00732528" w:rsidRDefault="00732528" w:rsidP="0073252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117. Псковская</w:t>
      </w:r>
      <w:r>
        <w:rPr>
          <w:rStyle w:val="WW8Num3z0"/>
          <w:rFonts w:ascii="Verdana" w:hAnsi="Verdana"/>
          <w:color w:val="000000"/>
          <w:sz w:val="18"/>
          <w:szCs w:val="18"/>
        </w:rPr>
        <w:t> </w:t>
      </w:r>
      <w:r>
        <w:rPr>
          <w:rStyle w:val="WW8Num4z0"/>
          <w:rFonts w:ascii="Verdana" w:hAnsi="Verdana"/>
          <w:color w:val="4682B4"/>
          <w:sz w:val="18"/>
          <w:szCs w:val="18"/>
        </w:rPr>
        <w:t>Судная</w:t>
      </w:r>
      <w:r>
        <w:rPr>
          <w:rStyle w:val="WW8Num3z0"/>
          <w:rFonts w:ascii="Verdana" w:hAnsi="Verdana"/>
          <w:color w:val="000000"/>
          <w:sz w:val="18"/>
          <w:szCs w:val="18"/>
        </w:rPr>
        <w:t> </w:t>
      </w:r>
      <w:r>
        <w:rPr>
          <w:rFonts w:ascii="Verdana" w:hAnsi="Verdana"/>
          <w:color w:val="000000"/>
          <w:sz w:val="18"/>
          <w:szCs w:val="18"/>
        </w:rPr>
        <w:t>Грамота / Российское законодательство Х-ХХ веков: В 9-ти томах. Т. 1 «</w:t>
      </w:r>
      <w:r>
        <w:rPr>
          <w:rStyle w:val="WW8Num4z0"/>
          <w:rFonts w:ascii="Verdana" w:hAnsi="Verdana"/>
          <w:color w:val="4682B4"/>
          <w:sz w:val="18"/>
          <w:szCs w:val="18"/>
        </w:rPr>
        <w:t>Законодательство Древней Руси</w:t>
      </w:r>
      <w:r>
        <w:rPr>
          <w:rFonts w:ascii="Verdana" w:hAnsi="Verdana"/>
          <w:color w:val="000000"/>
          <w:sz w:val="18"/>
          <w:szCs w:val="18"/>
        </w:rPr>
        <w:t>» / Отв. ред. В.Л.Янин. М.: Изд-во «Юрид. лит.», 1984. - С. 331-344.</w:t>
      </w:r>
    </w:p>
    <w:p w:rsidR="00732528" w:rsidRDefault="00732528" w:rsidP="0073252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118.</w:t>
      </w:r>
      <w:r>
        <w:rPr>
          <w:rStyle w:val="WW8Num3z0"/>
          <w:rFonts w:ascii="Verdana" w:hAnsi="Verdana"/>
          <w:color w:val="000000"/>
          <w:sz w:val="18"/>
          <w:szCs w:val="18"/>
        </w:rPr>
        <w:t> </w:t>
      </w:r>
      <w:r>
        <w:rPr>
          <w:rStyle w:val="WW8Num4z0"/>
          <w:rFonts w:ascii="Verdana" w:hAnsi="Verdana"/>
          <w:color w:val="4682B4"/>
          <w:sz w:val="18"/>
          <w:szCs w:val="18"/>
        </w:rPr>
        <w:t>Рабцевич</w:t>
      </w:r>
      <w:r>
        <w:rPr>
          <w:rStyle w:val="WW8Num3z0"/>
          <w:rFonts w:ascii="Verdana" w:hAnsi="Verdana"/>
          <w:color w:val="000000"/>
          <w:sz w:val="18"/>
          <w:szCs w:val="18"/>
        </w:rPr>
        <w:t> </w:t>
      </w:r>
      <w:r>
        <w:rPr>
          <w:rFonts w:ascii="Verdana" w:hAnsi="Verdana"/>
          <w:color w:val="000000"/>
          <w:sz w:val="18"/>
          <w:szCs w:val="18"/>
        </w:rPr>
        <w:t>О.И. Право на справедливое судебное разбирательство: международное и</w:t>
      </w:r>
      <w:r>
        <w:rPr>
          <w:rStyle w:val="WW8Num3z0"/>
          <w:rFonts w:ascii="Verdana" w:hAnsi="Verdana"/>
          <w:color w:val="000000"/>
          <w:sz w:val="18"/>
          <w:szCs w:val="18"/>
        </w:rPr>
        <w:t> </w:t>
      </w:r>
      <w:r>
        <w:rPr>
          <w:rStyle w:val="WW8Num4z0"/>
          <w:rFonts w:ascii="Verdana" w:hAnsi="Verdana"/>
          <w:color w:val="4682B4"/>
          <w:sz w:val="18"/>
          <w:szCs w:val="18"/>
        </w:rPr>
        <w:t>внутригосударственное</w:t>
      </w:r>
      <w:r>
        <w:rPr>
          <w:rStyle w:val="WW8Num3z0"/>
          <w:rFonts w:ascii="Verdana" w:hAnsi="Verdana"/>
          <w:color w:val="000000"/>
          <w:sz w:val="18"/>
          <w:szCs w:val="18"/>
        </w:rPr>
        <w:t> </w:t>
      </w:r>
      <w:r>
        <w:rPr>
          <w:rFonts w:ascii="Verdana" w:hAnsi="Verdana"/>
          <w:color w:val="000000"/>
          <w:sz w:val="18"/>
          <w:szCs w:val="18"/>
        </w:rPr>
        <w:t>правовое регулирование. -М.: Изд-во «Лекс-Книга», 2005. 318 с.</w:t>
      </w:r>
    </w:p>
    <w:p w:rsidR="00732528" w:rsidRDefault="00732528" w:rsidP="0073252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119.</w:t>
      </w:r>
      <w:r>
        <w:rPr>
          <w:rStyle w:val="WW8Num3z0"/>
          <w:rFonts w:ascii="Verdana" w:hAnsi="Verdana"/>
          <w:color w:val="000000"/>
          <w:sz w:val="18"/>
          <w:szCs w:val="18"/>
        </w:rPr>
        <w:t> </w:t>
      </w:r>
      <w:r>
        <w:rPr>
          <w:rStyle w:val="WW8Num4z0"/>
          <w:rFonts w:ascii="Verdana" w:hAnsi="Verdana"/>
          <w:color w:val="4682B4"/>
          <w:sz w:val="18"/>
          <w:szCs w:val="18"/>
        </w:rPr>
        <w:t>Радько</w:t>
      </w:r>
      <w:r>
        <w:rPr>
          <w:rStyle w:val="WW8Num3z0"/>
          <w:rFonts w:ascii="Verdana" w:hAnsi="Verdana"/>
          <w:color w:val="000000"/>
          <w:sz w:val="18"/>
          <w:szCs w:val="18"/>
        </w:rPr>
        <w:t> </w:t>
      </w:r>
      <w:r>
        <w:rPr>
          <w:rFonts w:ascii="Verdana" w:hAnsi="Verdana"/>
          <w:color w:val="000000"/>
          <w:sz w:val="18"/>
          <w:szCs w:val="18"/>
        </w:rPr>
        <w:t>Т.Н. Теория государства и права: Учебник для вузов. М.: Изд-во «ЮНИТИ-ДАНА», 2004. - 576 с.</w:t>
      </w:r>
    </w:p>
    <w:p w:rsidR="00732528" w:rsidRDefault="00732528" w:rsidP="0073252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120.</w:t>
      </w:r>
      <w:r>
        <w:rPr>
          <w:rStyle w:val="WW8Num3z0"/>
          <w:rFonts w:ascii="Verdana" w:hAnsi="Verdana"/>
          <w:color w:val="000000"/>
          <w:sz w:val="18"/>
          <w:szCs w:val="18"/>
        </w:rPr>
        <w:t> </w:t>
      </w:r>
      <w:r>
        <w:rPr>
          <w:rStyle w:val="WW8Num4z0"/>
          <w:rFonts w:ascii="Verdana" w:hAnsi="Verdana"/>
          <w:color w:val="4682B4"/>
          <w:sz w:val="18"/>
          <w:szCs w:val="18"/>
        </w:rPr>
        <w:t>Ранович</w:t>
      </w:r>
      <w:r>
        <w:rPr>
          <w:rStyle w:val="WW8Num3z0"/>
          <w:rFonts w:ascii="Verdana" w:hAnsi="Verdana"/>
          <w:color w:val="000000"/>
          <w:sz w:val="18"/>
          <w:szCs w:val="18"/>
        </w:rPr>
        <w:t> </w:t>
      </w:r>
      <w:r>
        <w:rPr>
          <w:rFonts w:ascii="Verdana" w:hAnsi="Verdana"/>
          <w:color w:val="000000"/>
          <w:sz w:val="18"/>
          <w:szCs w:val="18"/>
        </w:rPr>
        <w:t>А.Б. Эллинизм и его историческая роль. М.-Л.: Изд-во АН СССР, 1950.-284 с.</w:t>
      </w:r>
    </w:p>
    <w:p w:rsidR="00732528" w:rsidRDefault="00732528" w:rsidP="0073252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121. Римское частное право: Учебник / Под ред. И.Б.</w:t>
      </w:r>
      <w:r>
        <w:rPr>
          <w:rStyle w:val="WW8Num3z0"/>
          <w:rFonts w:ascii="Verdana" w:hAnsi="Verdana"/>
          <w:color w:val="000000"/>
          <w:sz w:val="18"/>
          <w:szCs w:val="18"/>
        </w:rPr>
        <w:t> </w:t>
      </w:r>
      <w:r>
        <w:rPr>
          <w:rStyle w:val="WW8Num4z0"/>
          <w:rFonts w:ascii="Verdana" w:hAnsi="Verdana"/>
          <w:color w:val="4682B4"/>
          <w:sz w:val="18"/>
          <w:szCs w:val="18"/>
        </w:rPr>
        <w:t>Новицкого</w:t>
      </w:r>
      <w:r>
        <w:rPr>
          <w:rStyle w:val="WW8Num3z0"/>
          <w:rFonts w:ascii="Verdana" w:hAnsi="Verdana"/>
          <w:color w:val="000000"/>
          <w:sz w:val="18"/>
          <w:szCs w:val="18"/>
        </w:rPr>
        <w:t> </w:t>
      </w:r>
      <w:r>
        <w:rPr>
          <w:rFonts w:ascii="Verdana" w:hAnsi="Verdana"/>
          <w:color w:val="000000"/>
          <w:sz w:val="18"/>
          <w:szCs w:val="18"/>
        </w:rPr>
        <w:t>и И.С. Перетерского. М.: Изд-во «</w:t>
      </w:r>
      <w:r>
        <w:rPr>
          <w:rStyle w:val="WW8Num4z0"/>
          <w:rFonts w:ascii="Verdana" w:hAnsi="Verdana"/>
          <w:color w:val="4682B4"/>
          <w:sz w:val="18"/>
          <w:szCs w:val="18"/>
        </w:rPr>
        <w:t>Юристь</w:t>
      </w:r>
      <w:r>
        <w:rPr>
          <w:rFonts w:ascii="Verdana" w:hAnsi="Verdana"/>
          <w:color w:val="000000"/>
          <w:sz w:val="18"/>
          <w:szCs w:val="18"/>
        </w:rPr>
        <w:t>», 1997. - 544 с.</w:t>
      </w:r>
    </w:p>
    <w:p w:rsidR="00732528" w:rsidRDefault="00732528" w:rsidP="0073252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122. Руссо Ж.-Ж. Об общественном договоре, или Принципы политического права. Трактаты. М.: Изд-во «</w:t>
      </w:r>
      <w:r>
        <w:rPr>
          <w:rStyle w:val="WW8Num4z0"/>
          <w:rFonts w:ascii="Verdana" w:hAnsi="Verdana"/>
          <w:color w:val="4682B4"/>
          <w:sz w:val="18"/>
          <w:szCs w:val="18"/>
        </w:rPr>
        <w:t>Наука</w:t>
      </w:r>
      <w:r>
        <w:rPr>
          <w:rFonts w:ascii="Verdana" w:hAnsi="Verdana"/>
          <w:color w:val="000000"/>
          <w:sz w:val="18"/>
          <w:szCs w:val="18"/>
        </w:rPr>
        <w:t>», 1969. - 703 с.</w:t>
      </w:r>
    </w:p>
    <w:p w:rsidR="00732528" w:rsidRDefault="00732528" w:rsidP="0073252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123.</w:t>
      </w:r>
      <w:r>
        <w:rPr>
          <w:rStyle w:val="WW8Num3z0"/>
          <w:rFonts w:ascii="Verdana" w:hAnsi="Verdana"/>
          <w:color w:val="000000"/>
          <w:sz w:val="18"/>
          <w:szCs w:val="18"/>
        </w:rPr>
        <w:t> </w:t>
      </w:r>
      <w:r>
        <w:rPr>
          <w:rStyle w:val="WW8Num4z0"/>
          <w:rFonts w:ascii="Verdana" w:hAnsi="Verdana"/>
          <w:color w:val="4682B4"/>
          <w:sz w:val="18"/>
          <w:szCs w:val="18"/>
        </w:rPr>
        <w:t>Савельева</w:t>
      </w:r>
      <w:r>
        <w:rPr>
          <w:rStyle w:val="WW8Num3z0"/>
          <w:rFonts w:ascii="Verdana" w:hAnsi="Verdana"/>
          <w:color w:val="000000"/>
          <w:sz w:val="18"/>
          <w:szCs w:val="18"/>
        </w:rPr>
        <w:t> </w:t>
      </w:r>
      <w:r>
        <w:rPr>
          <w:rFonts w:ascii="Verdana" w:hAnsi="Verdana"/>
          <w:color w:val="000000"/>
          <w:sz w:val="18"/>
          <w:szCs w:val="18"/>
        </w:rPr>
        <w:t>Т.А. Гражданско-процессуальные средства осуществления</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власти / Проблемы гражданско-процессуального права: сборник работ молодых ученых / Под ред. И.М.Зайцева. Саратов: Изд-во Саратовской государственной академии права, 1994. - 31 с.</w:t>
      </w:r>
    </w:p>
    <w:p w:rsidR="00732528" w:rsidRDefault="00732528" w:rsidP="0073252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124.</w:t>
      </w:r>
      <w:r>
        <w:rPr>
          <w:rStyle w:val="WW8Num3z0"/>
          <w:rFonts w:ascii="Verdana" w:hAnsi="Verdana"/>
          <w:color w:val="000000"/>
          <w:sz w:val="18"/>
          <w:szCs w:val="18"/>
        </w:rPr>
        <w:t> </w:t>
      </w:r>
      <w:r>
        <w:rPr>
          <w:rStyle w:val="WW8Num4z0"/>
          <w:rFonts w:ascii="Verdana" w:hAnsi="Verdana"/>
          <w:color w:val="4682B4"/>
          <w:sz w:val="18"/>
          <w:szCs w:val="18"/>
        </w:rPr>
        <w:t>Садовникова</w:t>
      </w:r>
      <w:r>
        <w:rPr>
          <w:rStyle w:val="WW8Num3z0"/>
          <w:rFonts w:ascii="Verdana" w:hAnsi="Verdana"/>
          <w:color w:val="000000"/>
          <w:sz w:val="18"/>
          <w:szCs w:val="18"/>
        </w:rPr>
        <w:t> </w:t>
      </w:r>
      <w:r>
        <w:rPr>
          <w:rFonts w:ascii="Verdana" w:hAnsi="Verdana"/>
          <w:color w:val="000000"/>
          <w:sz w:val="18"/>
          <w:szCs w:val="18"/>
        </w:rPr>
        <w:t>Г. Д. Комментарий к</w:t>
      </w:r>
      <w:r>
        <w:rPr>
          <w:rStyle w:val="WW8Num3z0"/>
          <w:rFonts w:ascii="Verdana" w:hAnsi="Verdana"/>
          <w:color w:val="000000"/>
          <w:sz w:val="18"/>
          <w:szCs w:val="18"/>
        </w:rPr>
        <w:t> </w:t>
      </w:r>
      <w:r>
        <w:rPr>
          <w:rStyle w:val="WW8Num4z0"/>
          <w:rFonts w:ascii="Verdana" w:hAnsi="Verdana"/>
          <w:color w:val="4682B4"/>
          <w:sz w:val="18"/>
          <w:szCs w:val="18"/>
        </w:rPr>
        <w:t>Конституции</w:t>
      </w:r>
      <w:r>
        <w:rPr>
          <w:rStyle w:val="WW8Num3z0"/>
          <w:rFonts w:ascii="Verdana" w:hAnsi="Verdana"/>
          <w:color w:val="000000"/>
          <w:sz w:val="18"/>
          <w:szCs w:val="18"/>
        </w:rPr>
        <w:t> </w:t>
      </w:r>
      <w:r>
        <w:rPr>
          <w:rFonts w:ascii="Verdana" w:hAnsi="Verdana"/>
          <w:color w:val="000000"/>
          <w:sz w:val="18"/>
          <w:szCs w:val="18"/>
        </w:rPr>
        <w:t>Российской Федерации: Постатейный. М.: Изд-во «</w:t>
      </w:r>
      <w:r>
        <w:rPr>
          <w:rStyle w:val="WW8Num4z0"/>
          <w:rFonts w:ascii="Verdana" w:hAnsi="Verdana"/>
          <w:color w:val="4682B4"/>
          <w:sz w:val="18"/>
          <w:szCs w:val="18"/>
        </w:rPr>
        <w:t>Юрайт</w:t>
      </w:r>
      <w:r>
        <w:rPr>
          <w:rFonts w:ascii="Verdana" w:hAnsi="Verdana"/>
          <w:color w:val="000000"/>
          <w:sz w:val="18"/>
          <w:szCs w:val="18"/>
        </w:rPr>
        <w:t>», 2001. - 304 с.</w:t>
      </w:r>
    </w:p>
    <w:p w:rsidR="00732528" w:rsidRDefault="00732528" w:rsidP="0073252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125. Саксонское зерцало / Саксонское зерцало: Памятник,</w:t>
      </w:r>
      <w:r>
        <w:rPr>
          <w:rStyle w:val="WW8Num3z0"/>
          <w:rFonts w:ascii="Verdana" w:hAnsi="Verdana"/>
          <w:color w:val="000000"/>
          <w:sz w:val="18"/>
          <w:szCs w:val="18"/>
        </w:rPr>
        <w:t> </w:t>
      </w:r>
      <w:r>
        <w:rPr>
          <w:rStyle w:val="WW8Num4z0"/>
          <w:rFonts w:ascii="Verdana" w:hAnsi="Verdana"/>
          <w:color w:val="4682B4"/>
          <w:sz w:val="18"/>
          <w:szCs w:val="18"/>
        </w:rPr>
        <w:t>комментарии</w:t>
      </w:r>
      <w:r>
        <w:rPr>
          <w:rFonts w:ascii="Verdana" w:hAnsi="Verdana"/>
          <w:color w:val="000000"/>
          <w:sz w:val="18"/>
          <w:szCs w:val="18"/>
        </w:rPr>
        <w:t>, исследования / Отв. ред. В.М.Корецкий М.: Изд-во «</w:t>
      </w:r>
      <w:r>
        <w:rPr>
          <w:rStyle w:val="WW8Num4z0"/>
          <w:rFonts w:ascii="Verdana" w:hAnsi="Verdana"/>
          <w:color w:val="4682B4"/>
          <w:sz w:val="18"/>
          <w:szCs w:val="18"/>
        </w:rPr>
        <w:t>Наука</w:t>
      </w:r>
      <w:r>
        <w:rPr>
          <w:rFonts w:ascii="Verdana" w:hAnsi="Verdana"/>
          <w:color w:val="000000"/>
          <w:sz w:val="18"/>
          <w:szCs w:val="18"/>
        </w:rPr>
        <w:t>», 1985. -271 с.</w:t>
      </w:r>
    </w:p>
    <w:p w:rsidR="00732528" w:rsidRDefault="00732528" w:rsidP="0073252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126.</w:t>
      </w:r>
      <w:r>
        <w:rPr>
          <w:rStyle w:val="WW8Num3z0"/>
          <w:rFonts w:ascii="Verdana" w:hAnsi="Verdana"/>
          <w:color w:val="000000"/>
          <w:sz w:val="18"/>
          <w:szCs w:val="18"/>
        </w:rPr>
        <w:t> </w:t>
      </w:r>
      <w:r>
        <w:rPr>
          <w:rStyle w:val="WW8Num4z0"/>
          <w:rFonts w:ascii="Verdana" w:hAnsi="Verdana"/>
          <w:color w:val="4682B4"/>
          <w:sz w:val="18"/>
          <w:szCs w:val="18"/>
        </w:rPr>
        <w:t>Саркисова</w:t>
      </w:r>
      <w:r>
        <w:rPr>
          <w:rStyle w:val="WW8Num3z0"/>
          <w:rFonts w:ascii="Verdana" w:hAnsi="Verdana"/>
          <w:color w:val="000000"/>
          <w:sz w:val="18"/>
          <w:szCs w:val="18"/>
        </w:rPr>
        <w:t> </w:t>
      </w:r>
      <w:r>
        <w:rPr>
          <w:rFonts w:ascii="Verdana" w:hAnsi="Verdana"/>
          <w:color w:val="000000"/>
          <w:sz w:val="18"/>
          <w:szCs w:val="18"/>
        </w:rPr>
        <w:t>Э.А. Предупредительная роль уголовного закона. -Минск: Изд-во «</w:t>
      </w:r>
      <w:r>
        <w:rPr>
          <w:rStyle w:val="WW8Num4z0"/>
          <w:rFonts w:ascii="Verdana" w:hAnsi="Verdana"/>
          <w:color w:val="4682B4"/>
          <w:sz w:val="18"/>
          <w:szCs w:val="18"/>
        </w:rPr>
        <w:t>Наука и техника</w:t>
      </w:r>
      <w:r>
        <w:rPr>
          <w:rFonts w:ascii="Verdana" w:hAnsi="Verdana"/>
          <w:color w:val="000000"/>
          <w:sz w:val="18"/>
          <w:szCs w:val="18"/>
        </w:rPr>
        <w:t>», 1979. 142 с.</w:t>
      </w:r>
    </w:p>
    <w:p w:rsidR="00732528" w:rsidRDefault="00732528" w:rsidP="0073252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127.</w:t>
      </w:r>
      <w:r>
        <w:rPr>
          <w:rStyle w:val="WW8Num3z0"/>
          <w:rFonts w:ascii="Verdana" w:hAnsi="Verdana"/>
          <w:color w:val="000000"/>
          <w:sz w:val="18"/>
          <w:szCs w:val="18"/>
        </w:rPr>
        <w:t> </w:t>
      </w:r>
      <w:r>
        <w:rPr>
          <w:rStyle w:val="WW8Num4z0"/>
          <w:rFonts w:ascii="Verdana" w:hAnsi="Verdana"/>
          <w:color w:val="4682B4"/>
          <w:sz w:val="18"/>
          <w:szCs w:val="18"/>
        </w:rPr>
        <w:t>Семенов</w:t>
      </w:r>
      <w:r>
        <w:rPr>
          <w:rStyle w:val="WW8Num3z0"/>
          <w:rFonts w:ascii="Verdana" w:hAnsi="Verdana"/>
          <w:color w:val="000000"/>
          <w:sz w:val="18"/>
          <w:szCs w:val="18"/>
        </w:rPr>
        <w:t> </w:t>
      </w:r>
      <w:r>
        <w:rPr>
          <w:rFonts w:ascii="Verdana" w:hAnsi="Verdana"/>
          <w:color w:val="000000"/>
          <w:sz w:val="18"/>
          <w:szCs w:val="18"/>
        </w:rPr>
        <w:t>В.М. Конституционные принципы гражданского</w:t>
      </w:r>
      <w:r>
        <w:rPr>
          <w:rStyle w:val="WW8Num3z0"/>
          <w:rFonts w:ascii="Verdana" w:hAnsi="Verdana"/>
          <w:color w:val="000000"/>
          <w:sz w:val="18"/>
          <w:szCs w:val="18"/>
        </w:rPr>
        <w:t> </w:t>
      </w:r>
      <w:r>
        <w:rPr>
          <w:rStyle w:val="WW8Num4z0"/>
          <w:rFonts w:ascii="Verdana" w:hAnsi="Verdana"/>
          <w:color w:val="4682B4"/>
          <w:sz w:val="18"/>
          <w:szCs w:val="18"/>
        </w:rPr>
        <w:t>судопроизводства</w:t>
      </w:r>
      <w:r>
        <w:rPr>
          <w:rFonts w:ascii="Verdana" w:hAnsi="Verdana"/>
          <w:color w:val="000000"/>
          <w:sz w:val="18"/>
          <w:szCs w:val="18"/>
        </w:rPr>
        <w:t>. М.: Изд-во «Юрид. лит.», 1982. - 152 с.</w:t>
      </w:r>
    </w:p>
    <w:p w:rsidR="00732528" w:rsidRDefault="00732528" w:rsidP="0073252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128. Сенека Луций Анней. СПб.: Изд-во «</w:t>
      </w:r>
      <w:r>
        <w:rPr>
          <w:rStyle w:val="WW8Num4z0"/>
          <w:rFonts w:ascii="Verdana" w:hAnsi="Verdana"/>
          <w:color w:val="4682B4"/>
          <w:sz w:val="18"/>
          <w:szCs w:val="18"/>
        </w:rPr>
        <w:t>Алетейя</w:t>
      </w:r>
      <w:r>
        <w:rPr>
          <w:rFonts w:ascii="Verdana" w:hAnsi="Verdana"/>
          <w:color w:val="000000"/>
          <w:sz w:val="18"/>
          <w:szCs w:val="18"/>
        </w:rPr>
        <w:t>», 2000. - 688 с.</w:t>
      </w:r>
    </w:p>
    <w:p w:rsidR="00732528" w:rsidRDefault="00732528" w:rsidP="0073252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129.</w:t>
      </w:r>
      <w:r>
        <w:rPr>
          <w:rStyle w:val="WW8Num3z0"/>
          <w:rFonts w:ascii="Verdana" w:hAnsi="Verdana"/>
          <w:color w:val="000000"/>
          <w:sz w:val="18"/>
          <w:szCs w:val="18"/>
        </w:rPr>
        <w:t> </w:t>
      </w:r>
      <w:r>
        <w:rPr>
          <w:rStyle w:val="WW8Num4z0"/>
          <w:rFonts w:ascii="Verdana" w:hAnsi="Verdana"/>
          <w:color w:val="4682B4"/>
          <w:sz w:val="18"/>
          <w:szCs w:val="18"/>
        </w:rPr>
        <w:t>Сергейко</w:t>
      </w:r>
      <w:r>
        <w:rPr>
          <w:rStyle w:val="WW8Num3z0"/>
          <w:rFonts w:ascii="Verdana" w:hAnsi="Verdana"/>
          <w:color w:val="000000"/>
          <w:sz w:val="18"/>
          <w:szCs w:val="18"/>
        </w:rPr>
        <w:t> </w:t>
      </w:r>
      <w:r>
        <w:rPr>
          <w:rFonts w:ascii="Verdana" w:hAnsi="Verdana"/>
          <w:color w:val="000000"/>
          <w:sz w:val="18"/>
          <w:szCs w:val="18"/>
        </w:rPr>
        <w:t>П.Н. Законность, обоснованность и справедливость</w:t>
      </w:r>
      <w:r>
        <w:rPr>
          <w:rStyle w:val="WW8Num3z0"/>
          <w:rFonts w:ascii="Verdana" w:hAnsi="Verdana"/>
          <w:color w:val="000000"/>
          <w:sz w:val="18"/>
          <w:szCs w:val="18"/>
        </w:rPr>
        <w:t> </w:t>
      </w:r>
      <w:r>
        <w:rPr>
          <w:rStyle w:val="WW8Num4z0"/>
          <w:rFonts w:ascii="Verdana" w:hAnsi="Verdana"/>
          <w:color w:val="4682B4"/>
          <w:sz w:val="18"/>
          <w:szCs w:val="18"/>
        </w:rPr>
        <w:t>судебных</w:t>
      </w:r>
      <w:r>
        <w:rPr>
          <w:rStyle w:val="WW8Num3z0"/>
          <w:rFonts w:ascii="Verdana" w:hAnsi="Verdana"/>
          <w:color w:val="000000"/>
          <w:sz w:val="18"/>
          <w:szCs w:val="18"/>
        </w:rPr>
        <w:t> </w:t>
      </w:r>
      <w:r>
        <w:rPr>
          <w:rFonts w:ascii="Verdana" w:hAnsi="Verdana"/>
          <w:color w:val="000000"/>
          <w:sz w:val="18"/>
          <w:szCs w:val="18"/>
        </w:rPr>
        <w:t>актов. Краснодар: Изд-во Кубанского ун-та, 1974. -191 с.</w:t>
      </w:r>
    </w:p>
    <w:p w:rsidR="00732528" w:rsidRDefault="00732528" w:rsidP="0073252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130.</w:t>
      </w:r>
      <w:r>
        <w:rPr>
          <w:rStyle w:val="WW8Num3z0"/>
          <w:rFonts w:ascii="Verdana" w:hAnsi="Verdana"/>
          <w:color w:val="000000"/>
          <w:sz w:val="18"/>
          <w:szCs w:val="18"/>
        </w:rPr>
        <w:t> </w:t>
      </w:r>
      <w:r>
        <w:rPr>
          <w:rStyle w:val="WW8Num4z0"/>
          <w:rFonts w:ascii="Verdana" w:hAnsi="Verdana"/>
          <w:color w:val="4682B4"/>
          <w:sz w:val="18"/>
          <w:szCs w:val="18"/>
        </w:rPr>
        <w:t>Синайский</w:t>
      </w:r>
      <w:r>
        <w:rPr>
          <w:rStyle w:val="WW8Num3z0"/>
          <w:rFonts w:ascii="Verdana" w:hAnsi="Verdana"/>
          <w:color w:val="000000"/>
          <w:sz w:val="18"/>
          <w:szCs w:val="18"/>
        </w:rPr>
        <w:t> </w:t>
      </w:r>
      <w:r>
        <w:rPr>
          <w:rFonts w:ascii="Verdana" w:hAnsi="Verdana"/>
          <w:color w:val="000000"/>
          <w:sz w:val="18"/>
          <w:szCs w:val="18"/>
        </w:rPr>
        <w:t>В.И. История источников римского права. Варшава: Изд-во «</w:t>
      </w:r>
      <w:r>
        <w:rPr>
          <w:rStyle w:val="WW8Num4z0"/>
          <w:rFonts w:ascii="Verdana" w:hAnsi="Verdana"/>
          <w:color w:val="4682B4"/>
          <w:sz w:val="18"/>
          <w:szCs w:val="18"/>
        </w:rPr>
        <w:t>Типография Варшавского учебного округа</w:t>
      </w:r>
      <w:r>
        <w:rPr>
          <w:rFonts w:ascii="Verdana" w:hAnsi="Verdana"/>
          <w:color w:val="000000"/>
          <w:sz w:val="18"/>
          <w:szCs w:val="18"/>
        </w:rPr>
        <w:t>», 1911. - 207 с.</w:t>
      </w:r>
    </w:p>
    <w:p w:rsidR="00732528" w:rsidRDefault="00732528" w:rsidP="0073252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131. Соборное</w:t>
      </w:r>
      <w:r>
        <w:rPr>
          <w:rStyle w:val="WW8Num3z0"/>
          <w:rFonts w:ascii="Verdana" w:hAnsi="Verdana"/>
          <w:color w:val="000000"/>
          <w:sz w:val="18"/>
          <w:szCs w:val="18"/>
        </w:rPr>
        <w:t> </w:t>
      </w:r>
      <w:r>
        <w:rPr>
          <w:rStyle w:val="WW8Num4z0"/>
          <w:rFonts w:ascii="Verdana" w:hAnsi="Verdana"/>
          <w:color w:val="4682B4"/>
          <w:sz w:val="18"/>
          <w:szCs w:val="18"/>
        </w:rPr>
        <w:t>Уложение</w:t>
      </w:r>
      <w:r>
        <w:rPr>
          <w:rStyle w:val="WW8Num3z0"/>
          <w:rFonts w:ascii="Verdana" w:hAnsi="Verdana"/>
          <w:color w:val="000000"/>
          <w:sz w:val="18"/>
          <w:szCs w:val="18"/>
        </w:rPr>
        <w:t> </w:t>
      </w:r>
      <w:r>
        <w:rPr>
          <w:rFonts w:ascii="Verdana" w:hAnsi="Verdana"/>
          <w:color w:val="000000"/>
          <w:sz w:val="18"/>
          <w:szCs w:val="18"/>
        </w:rPr>
        <w:t>1649 г. / Российское законодательство Х-ХХ веков: В 9-ти томах. Т. 3 «</w:t>
      </w:r>
      <w:r>
        <w:rPr>
          <w:rStyle w:val="WW8Num4z0"/>
          <w:rFonts w:ascii="Verdana" w:hAnsi="Verdana"/>
          <w:color w:val="4682B4"/>
          <w:sz w:val="18"/>
          <w:szCs w:val="18"/>
        </w:rPr>
        <w:t>Акты Земских Соборов</w:t>
      </w:r>
      <w:r>
        <w:rPr>
          <w:rFonts w:ascii="Verdana" w:hAnsi="Verdana"/>
          <w:color w:val="000000"/>
          <w:sz w:val="18"/>
          <w:szCs w:val="18"/>
        </w:rPr>
        <w:t>» / Отв. ред. А.Г. Маньков. М.: Изд-во «Юрид. лит.», 1985. - С. 83-257.</w:t>
      </w:r>
    </w:p>
    <w:p w:rsidR="00732528" w:rsidRDefault="00732528" w:rsidP="0073252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132.</w:t>
      </w:r>
      <w:r>
        <w:rPr>
          <w:rStyle w:val="WW8Num3z0"/>
          <w:rFonts w:ascii="Verdana" w:hAnsi="Verdana"/>
          <w:color w:val="000000"/>
          <w:sz w:val="18"/>
          <w:szCs w:val="18"/>
        </w:rPr>
        <w:t> </w:t>
      </w:r>
      <w:r>
        <w:rPr>
          <w:rStyle w:val="WW8Num4z0"/>
          <w:rFonts w:ascii="Verdana" w:hAnsi="Verdana"/>
          <w:color w:val="4682B4"/>
          <w:sz w:val="18"/>
          <w:szCs w:val="18"/>
        </w:rPr>
        <w:t>Соколов</w:t>
      </w:r>
      <w:r>
        <w:rPr>
          <w:rStyle w:val="WW8Num3z0"/>
          <w:rFonts w:ascii="Verdana" w:hAnsi="Verdana"/>
          <w:color w:val="000000"/>
          <w:sz w:val="18"/>
          <w:szCs w:val="18"/>
        </w:rPr>
        <w:t> </w:t>
      </w:r>
      <w:r>
        <w:rPr>
          <w:rFonts w:ascii="Verdana" w:hAnsi="Verdana"/>
          <w:color w:val="000000"/>
          <w:sz w:val="18"/>
          <w:szCs w:val="18"/>
        </w:rPr>
        <w:t>В.В. Средневековая философия: Учебное пособие для философских факультетов и отделений ун-тов. М.: Изд-во «</w:t>
      </w:r>
      <w:r>
        <w:rPr>
          <w:rStyle w:val="WW8Num4z0"/>
          <w:rFonts w:ascii="Verdana" w:hAnsi="Verdana"/>
          <w:color w:val="4682B4"/>
          <w:sz w:val="18"/>
          <w:szCs w:val="18"/>
        </w:rPr>
        <w:t>Высшая школа</w:t>
      </w:r>
      <w:r>
        <w:rPr>
          <w:rFonts w:ascii="Verdana" w:hAnsi="Verdana"/>
          <w:color w:val="000000"/>
          <w:sz w:val="18"/>
          <w:szCs w:val="18"/>
        </w:rPr>
        <w:t>», 1979. - 352 с.</w:t>
      </w:r>
    </w:p>
    <w:p w:rsidR="00732528" w:rsidRDefault="00732528" w:rsidP="0073252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133.</w:t>
      </w:r>
      <w:r>
        <w:rPr>
          <w:rStyle w:val="WW8Num3z0"/>
          <w:rFonts w:ascii="Verdana" w:hAnsi="Verdana"/>
          <w:color w:val="000000"/>
          <w:sz w:val="18"/>
          <w:szCs w:val="18"/>
        </w:rPr>
        <w:t> </w:t>
      </w:r>
      <w:r>
        <w:rPr>
          <w:rStyle w:val="WW8Num4z0"/>
          <w:rFonts w:ascii="Verdana" w:hAnsi="Verdana"/>
          <w:color w:val="4682B4"/>
          <w:sz w:val="18"/>
          <w:szCs w:val="18"/>
        </w:rPr>
        <w:t>Соловьев</w:t>
      </w:r>
      <w:r>
        <w:rPr>
          <w:rStyle w:val="WW8Num3z0"/>
          <w:rFonts w:ascii="Verdana" w:hAnsi="Verdana"/>
          <w:color w:val="000000"/>
          <w:sz w:val="18"/>
          <w:szCs w:val="18"/>
        </w:rPr>
        <w:t> </w:t>
      </w:r>
      <w:r>
        <w:rPr>
          <w:rFonts w:ascii="Verdana" w:hAnsi="Verdana"/>
          <w:color w:val="000000"/>
          <w:sz w:val="18"/>
          <w:szCs w:val="18"/>
        </w:rPr>
        <w:t>B.C. Оправдание добра. М.: Изд-во «</w:t>
      </w:r>
      <w:r>
        <w:rPr>
          <w:rStyle w:val="WW8Num4z0"/>
          <w:rFonts w:ascii="Verdana" w:hAnsi="Verdana"/>
          <w:color w:val="4682B4"/>
          <w:sz w:val="18"/>
          <w:szCs w:val="18"/>
        </w:rPr>
        <w:t>Республика</w:t>
      </w:r>
      <w:r>
        <w:rPr>
          <w:rFonts w:ascii="Verdana" w:hAnsi="Verdana"/>
          <w:color w:val="000000"/>
          <w:sz w:val="18"/>
          <w:szCs w:val="18"/>
        </w:rPr>
        <w:t>», 1996. -479 с.</w:t>
      </w:r>
    </w:p>
    <w:p w:rsidR="00732528" w:rsidRDefault="00732528" w:rsidP="0073252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134.</w:t>
      </w:r>
      <w:r>
        <w:rPr>
          <w:rStyle w:val="WW8Num3z0"/>
          <w:rFonts w:ascii="Verdana" w:hAnsi="Verdana"/>
          <w:color w:val="000000"/>
          <w:sz w:val="18"/>
          <w:szCs w:val="18"/>
        </w:rPr>
        <w:t> </w:t>
      </w:r>
      <w:r>
        <w:rPr>
          <w:rStyle w:val="WW8Num4z0"/>
          <w:rFonts w:ascii="Verdana" w:hAnsi="Verdana"/>
          <w:color w:val="4682B4"/>
          <w:sz w:val="18"/>
          <w:szCs w:val="18"/>
        </w:rPr>
        <w:t>Соловьев</w:t>
      </w:r>
      <w:r>
        <w:rPr>
          <w:rStyle w:val="WW8Num3z0"/>
          <w:rFonts w:ascii="Verdana" w:hAnsi="Verdana"/>
          <w:color w:val="000000"/>
          <w:sz w:val="18"/>
          <w:szCs w:val="18"/>
        </w:rPr>
        <w:t> </w:t>
      </w:r>
      <w:r>
        <w:rPr>
          <w:rFonts w:ascii="Verdana" w:hAnsi="Verdana"/>
          <w:color w:val="000000"/>
          <w:sz w:val="18"/>
          <w:szCs w:val="18"/>
        </w:rPr>
        <w:t>B.C. Право и нравственность / Власть и право: Из истории русской правовой мысли. Л.: Изд-во «</w:t>
      </w:r>
      <w:r>
        <w:rPr>
          <w:rStyle w:val="WW8Num4z0"/>
          <w:rFonts w:ascii="Verdana" w:hAnsi="Verdana"/>
          <w:color w:val="4682B4"/>
          <w:sz w:val="18"/>
          <w:szCs w:val="18"/>
        </w:rPr>
        <w:t>Лениздат</w:t>
      </w:r>
      <w:r>
        <w:rPr>
          <w:rFonts w:ascii="Verdana" w:hAnsi="Verdana"/>
          <w:color w:val="000000"/>
          <w:sz w:val="18"/>
          <w:szCs w:val="18"/>
        </w:rPr>
        <w:t>», 1990. - 288 с.</w:t>
      </w:r>
    </w:p>
    <w:p w:rsidR="00732528" w:rsidRDefault="00732528" w:rsidP="0073252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135. Спенсер Герберт. Справедливость. СПб.: Изд-во «Типография A.A. Пороховщикова», 1898. - 242 с.</w:t>
      </w:r>
    </w:p>
    <w:p w:rsidR="00732528" w:rsidRDefault="00732528" w:rsidP="0073252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136. Старченко А. Философия права и принципы правосудия в</w:t>
      </w:r>
      <w:r>
        <w:rPr>
          <w:rStyle w:val="WW8Num3z0"/>
          <w:rFonts w:ascii="Verdana" w:hAnsi="Verdana"/>
          <w:color w:val="000000"/>
          <w:sz w:val="18"/>
          <w:szCs w:val="18"/>
        </w:rPr>
        <w:t> </w:t>
      </w:r>
      <w:r>
        <w:rPr>
          <w:rStyle w:val="WW8Num4z0"/>
          <w:rFonts w:ascii="Verdana" w:hAnsi="Verdana"/>
          <w:color w:val="4682B4"/>
          <w:sz w:val="18"/>
          <w:szCs w:val="18"/>
        </w:rPr>
        <w:t>США</w:t>
      </w:r>
      <w:r>
        <w:rPr>
          <w:rFonts w:ascii="Verdana" w:hAnsi="Verdana"/>
          <w:color w:val="000000"/>
          <w:sz w:val="18"/>
          <w:szCs w:val="18"/>
        </w:rPr>
        <w:t>. -М.: Изд-во «</w:t>
      </w:r>
      <w:r>
        <w:rPr>
          <w:rStyle w:val="WW8Num4z0"/>
          <w:rFonts w:ascii="Verdana" w:hAnsi="Verdana"/>
          <w:color w:val="4682B4"/>
          <w:sz w:val="18"/>
          <w:szCs w:val="18"/>
        </w:rPr>
        <w:t>Высшая школа</w:t>
      </w:r>
      <w:r>
        <w:rPr>
          <w:rFonts w:ascii="Verdana" w:hAnsi="Verdana"/>
          <w:color w:val="000000"/>
          <w:sz w:val="18"/>
          <w:szCs w:val="18"/>
        </w:rPr>
        <w:t>», 1969. 120 с.</w:t>
      </w:r>
    </w:p>
    <w:p w:rsidR="00732528" w:rsidRDefault="00732528" w:rsidP="0073252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137.</w:t>
      </w:r>
      <w:r>
        <w:rPr>
          <w:rStyle w:val="WW8Num3z0"/>
          <w:rFonts w:ascii="Verdana" w:hAnsi="Verdana"/>
          <w:color w:val="000000"/>
          <w:sz w:val="18"/>
          <w:szCs w:val="18"/>
        </w:rPr>
        <w:t> </w:t>
      </w:r>
      <w:r>
        <w:rPr>
          <w:rStyle w:val="WW8Num4z0"/>
          <w:rFonts w:ascii="Verdana" w:hAnsi="Verdana"/>
          <w:color w:val="4682B4"/>
          <w:sz w:val="18"/>
          <w:szCs w:val="18"/>
        </w:rPr>
        <w:t>Степанян</w:t>
      </w:r>
      <w:r>
        <w:rPr>
          <w:rStyle w:val="WW8Num3z0"/>
          <w:rFonts w:ascii="Verdana" w:hAnsi="Verdana"/>
          <w:color w:val="000000"/>
          <w:sz w:val="18"/>
          <w:szCs w:val="18"/>
        </w:rPr>
        <w:t> </w:t>
      </w:r>
      <w:r>
        <w:rPr>
          <w:rFonts w:ascii="Verdana" w:hAnsi="Verdana"/>
          <w:color w:val="000000"/>
          <w:sz w:val="18"/>
          <w:szCs w:val="18"/>
        </w:rPr>
        <w:t>В.В. Социальная справедливость и социалистическое право. Ереван: Изд-во Академии наук Армянской ССР, 1987. -111с.</w:t>
      </w:r>
    </w:p>
    <w:p w:rsidR="00732528" w:rsidRDefault="00732528" w:rsidP="0073252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138.</w:t>
      </w:r>
      <w:r>
        <w:rPr>
          <w:rStyle w:val="WW8Num3z0"/>
          <w:rFonts w:ascii="Verdana" w:hAnsi="Verdana"/>
          <w:color w:val="000000"/>
          <w:sz w:val="18"/>
          <w:szCs w:val="18"/>
        </w:rPr>
        <w:t> </w:t>
      </w:r>
      <w:r>
        <w:rPr>
          <w:rStyle w:val="WW8Num4z0"/>
          <w:rFonts w:ascii="Verdana" w:hAnsi="Verdana"/>
          <w:color w:val="4682B4"/>
          <w:sz w:val="18"/>
          <w:szCs w:val="18"/>
        </w:rPr>
        <w:t>Строгович</w:t>
      </w:r>
      <w:r>
        <w:rPr>
          <w:rStyle w:val="WW8Num3z0"/>
          <w:rFonts w:ascii="Verdana" w:hAnsi="Verdana"/>
          <w:color w:val="000000"/>
          <w:sz w:val="18"/>
          <w:szCs w:val="18"/>
        </w:rPr>
        <w:t> </w:t>
      </w:r>
      <w:r>
        <w:rPr>
          <w:rFonts w:ascii="Verdana" w:hAnsi="Verdana"/>
          <w:color w:val="000000"/>
          <w:sz w:val="18"/>
          <w:szCs w:val="18"/>
        </w:rPr>
        <w:t>М.С. Учение о материальной истине в уголовном процессе. M.-JL: Изд-во АН СССР, 1947. - 380 с.</w:t>
      </w:r>
    </w:p>
    <w:p w:rsidR="00732528" w:rsidRDefault="00732528" w:rsidP="0073252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139.</w:t>
      </w:r>
      <w:r>
        <w:rPr>
          <w:rStyle w:val="WW8Num3z0"/>
          <w:rFonts w:ascii="Verdana" w:hAnsi="Verdana"/>
          <w:color w:val="000000"/>
          <w:sz w:val="18"/>
          <w:szCs w:val="18"/>
        </w:rPr>
        <w:t> </w:t>
      </w:r>
      <w:r>
        <w:rPr>
          <w:rStyle w:val="WW8Num4z0"/>
          <w:rFonts w:ascii="Verdana" w:hAnsi="Verdana"/>
          <w:color w:val="4682B4"/>
          <w:sz w:val="18"/>
          <w:szCs w:val="18"/>
        </w:rPr>
        <w:t>Табунов</w:t>
      </w:r>
      <w:r>
        <w:rPr>
          <w:rStyle w:val="WW8Num3z0"/>
          <w:rFonts w:ascii="Verdana" w:hAnsi="Verdana"/>
          <w:color w:val="000000"/>
          <w:sz w:val="18"/>
          <w:szCs w:val="18"/>
        </w:rPr>
        <w:t> </w:t>
      </w:r>
      <w:r>
        <w:rPr>
          <w:rFonts w:ascii="Verdana" w:hAnsi="Verdana"/>
          <w:color w:val="000000"/>
          <w:sz w:val="18"/>
          <w:szCs w:val="18"/>
        </w:rPr>
        <w:t>Н.Д. Категория этики и воспитание воинов. М.: Изд-во «</w:t>
      </w:r>
      <w:r>
        <w:rPr>
          <w:rStyle w:val="WW8Num4z0"/>
          <w:rFonts w:ascii="Verdana" w:hAnsi="Verdana"/>
          <w:color w:val="4682B4"/>
          <w:sz w:val="18"/>
          <w:szCs w:val="18"/>
        </w:rPr>
        <w:t>Воениздат</w:t>
      </w:r>
      <w:r>
        <w:rPr>
          <w:rFonts w:ascii="Verdana" w:hAnsi="Verdana"/>
          <w:color w:val="000000"/>
          <w:sz w:val="18"/>
          <w:szCs w:val="18"/>
        </w:rPr>
        <w:t>», 1966. - 207 с.</w:t>
      </w:r>
    </w:p>
    <w:p w:rsidR="00732528" w:rsidRDefault="00732528" w:rsidP="0073252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140. Теория государства и права: Курс лекций / Под ред. Н.и.Матузова,</w:t>
      </w:r>
    </w:p>
    <w:p w:rsidR="00732528" w:rsidRDefault="00732528" w:rsidP="0073252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141. A.B.</w:t>
      </w:r>
      <w:r>
        <w:rPr>
          <w:rStyle w:val="WW8Num3z0"/>
          <w:rFonts w:ascii="Verdana" w:hAnsi="Verdana"/>
          <w:color w:val="000000"/>
          <w:sz w:val="18"/>
          <w:szCs w:val="18"/>
        </w:rPr>
        <w:t> </w:t>
      </w:r>
      <w:r>
        <w:rPr>
          <w:rStyle w:val="WW8Num4z0"/>
          <w:rFonts w:ascii="Verdana" w:hAnsi="Verdana"/>
          <w:color w:val="4682B4"/>
          <w:sz w:val="18"/>
          <w:szCs w:val="18"/>
        </w:rPr>
        <w:t>Малько</w:t>
      </w:r>
      <w:r>
        <w:rPr>
          <w:rFonts w:ascii="Verdana" w:hAnsi="Verdana"/>
          <w:color w:val="000000"/>
          <w:sz w:val="18"/>
          <w:szCs w:val="18"/>
        </w:rPr>
        <w:t>. Саратов.: Изд-во СВШ МВД РФ, 1995. - 560 с.</w:t>
      </w:r>
    </w:p>
    <w:p w:rsidR="00732528" w:rsidRDefault="00732528" w:rsidP="0073252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142. Теория государства и права: Учебник / Под ред. В.М.</w:t>
      </w:r>
      <w:r>
        <w:rPr>
          <w:rStyle w:val="WW8Num3z0"/>
          <w:rFonts w:ascii="Verdana" w:hAnsi="Verdana"/>
          <w:color w:val="000000"/>
          <w:sz w:val="18"/>
          <w:szCs w:val="18"/>
        </w:rPr>
        <w:t> </w:t>
      </w:r>
      <w:r>
        <w:rPr>
          <w:rStyle w:val="WW8Num4z0"/>
          <w:rFonts w:ascii="Verdana" w:hAnsi="Verdana"/>
          <w:color w:val="4682B4"/>
          <w:sz w:val="18"/>
          <w:szCs w:val="18"/>
        </w:rPr>
        <w:t>Корельского</w:t>
      </w:r>
      <w:r>
        <w:rPr>
          <w:rStyle w:val="WW8Num3z0"/>
          <w:rFonts w:ascii="Verdana" w:hAnsi="Verdana"/>
          <w:color w:val="000000"/>
          <w:sz w:val="18"/>
          <w:szCs w:val="18"/>
        </w:rPr>
        <w:t> </w:t>
      </w:r>
      <w:r>
        <w:rPr>
          <w:rFonts w:ascii="Verdana" w:hAnsi="Verdana"/>
          <w:color w:val="000000"/>
          <w:sz w:val="18"/>
          <w:szCs w:val="18"/>
        </w:rPr>
        <w:t>и</w:t>
      </w:r>
    </w:p>
    <w:p w:rsidR="00732528" w:rsidRDefault="00732528" w:rsidP="0073252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143. B.Д.</w:t>
      </w:r>
      <w:r>
        <w:rPr>
          <w:rStyle w:val="WW8Num3z0"/>
          <w:rFonts w:ascii="Verdana" w:hAnsi="Verdana"/>
          <w:color w:val="000000"/>
          <w:sz w:val="18"/>
          <w:szCs w:val="18"/>
        </w:rPr>
        <w:t> </w:t>
      </w:r>
      <w:r>
        <w:rPr>
          <w:rStyle w:val="WW8Num4z0"/>
          <w:rFonts w:ascii="Verdana" w:hAnsi="Verdana"/>
          <w:color w:val="4682B4"/>
          <w:sz w:val="18"/>
          <w:szCs w:val="18"/>
        </w:rPr>
        <w:t>Перевалова</w:t>
      </w:r>
      <w:r>
        <w:rPr>
          <w:rFonts w:ascii="Verdana" w:hAnsi="Verdana"/>
          <w:color w:val="000000"/>
          <w:sz w:val="18"/>
          <w:szCs w:val="18"/>
        </w:rPr>
        <w:t>. М.: Изд-во «НОРМА ИНФРА-М», 1998. - 570 с.</w:t>
      </w:r>
    </w:p>
    <w:p w:rsidR="00732528" w:rsidRDefault="00732528" w:rsidP="0073252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144. Теория государства и права: Учебник для вузов / Отв. ред. проф. В.Д.Перевалов. 3-е изд., перераб. и доп. М.: Изд-во «</w:t>
      </w:r>
      <w:r>
        <w:rPr>
          <w:rStyle w:val="WW8Num4z0"/>
          <w:rFonts w:ascii="Verdana" w:hAnsi="Verdana"/>
          <w:color w:val="4682B4"/>
          <w:sz w:val="18"/>
          <w:szCs w:val="18"/>
        </w:rPr>
        <w:t>Норма</w:t>
      </w:r>
      <w:r>
        <w:rPr>
          <w:rFonts w:ascii="Verdana" w:hAnsi="Verdana"/>
          <w:color w:val="000000"/>
          <w:sz w:val="18"/>
          <w:szCs w:val="18"/>
        </w:rPr>
        <w:t>», 2005. -496 с.</w:t>
      </w:r>
    </w:p>
    <w:p w:rsidR="00732528" w:rsidRDefault="00732528" w:rsidP="0073252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145. Теория доказательств в советском уголовном процессе / Отв. ред. Н.В.</w:t>
      </w:r>
      <w:r>
        <w:rPr>
          <w:rStyle w:val="WW8Num3z0"/>
          <w:rFonts w:ascii="Verdana" w:hAnsi="Verdana"/>
          <w:color w:val="000000"/>
          <w:sz w:val="18"/>
          <w:szCs w:val="18"/>
        </w:rPr>
        <w:t> </w:t>
      </w:r>
      <w:r>
        <w:rPr>
          <w:rStyle w:val="WW8Num4z0"/>
          <w:rFonts w:ascii="Verdana" w:hAnsi="Verdana"/>
          <w:color w:val="4682B4"/>
          <w:sz w:val="18"/>
          <w:szCs w:val="18"/>
        </w:rPr>
        <w:t>Жогин</w:t>
      </w:r>
      <w:r>
        <w:rPr>
          <w:rFonts w:ascii="Verdana" w:hAnsi="Verdana"/>
          <w:color w:val="000000"/>
          <w:sz w:val="18"/>
          <w:szCs w:val="18"/>
        </w:rPr>
        <w:t>. 2-е изд., испр. и доп. М.: Изд-во «Юрид. лит.», 1973. -736 с.</w:t>
      </w:r>
    </w:p>
    <w:p w:rsidR="00732528" w:rsidRDefault="00732528" w:rsidP="0073252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146.</w:t>
      </w:r>
      <w:r>
        <w:rPr>
          <w:rStyle w:val="WW8Num3z0"/>
          <w:rFonts w:ascii="Verdana" w:hAnsi="Verdana"/>
          <w:color w:val="000000"/>
          <w:sz w:val="18"/>
          <w:szCs w:val="18"/>
        </w:rPr>
        <w:t> </w:t>
      </w:r>
      <w:r>
        <w:rPr>
          <w:rStyle w:val="WW8Num4z0"/>
          <w:rFonts w:ascii="Verdana" w:hAnsi="Verdana"/>
          <w:color w:val="4682B4"/>
          <w:sz w:val="18"/>
          <w:szCs w:val="18"/>
        </w:rPr>
        <w:t>Треушников</w:t>
      </w:r>
      <w:r>
        <w:rPr>
          <w:rStyle w:val="WW8Num3z0"/>
          <w:rFonts w:ascii="Verdana" w:hAnsi="Verdana"/>
          <w:color w:val="000000"/>
          <w:sz w:val="18"/>
          <w:szCs w:val="18"/>
        </w:rPr>
        <w:t> </w:t>
      </w:r>
      <w:r>
        <w:rPr>
          <w:rFonts w:ascii="Verdana" w:hAnsi="Verdana"/>
          <w:color w:val="000000"/>
          <w:sz w:val="18"/>
          <w:szCs w:val="18"/>
        </w:rPr>
        <w:t>М.К. Доказательства и доказывание в советском гражданском процессе. М.: Изд-во Моск. ун-та, 1982. - 160 с.</w:t>
      </w:r>
    </w:p>
    <w:p w:rsidR="00732528" w:rsidRDefault="00732528" w:rsidP="0073252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147.</w:t>
      </w:r>
      <w:r>
        <w:rPr>
          <w:rStyle w:val="WW8Num3z0"/>
          <w:rFonts w:ascii="Verdana" w:hAnsi="Verdana"/>
          <w:color w:val="000000"/>
          <w:sz w:val="18"/>
          <w:szCs w:val="18"/>
        </w:rPr>
        <w:t> </w:t>
      </w:r>
      <w:r>
        <w:rPr>
          <w:rStyle w:val="WW8Num4z0"/>
          <w:rFonts w:ascii="Verdana" w:hAnsi="Verdana"/>
          <w:color w:val="4682B4"/>
          <w:sz w:val="18"/>
          <w:szCs w:val="18"/>
        </w:rPr>
        <w:t>Трубников</w:t>
      </w:r>
      <w:r>
        <w:rPr>
          <w:rStyle w:val="WW8Num3z0"/>
          <w:rFonts w:ascii="Verdana" w:hAnsi="Verdana"/>
          <w:color w:val="000000"/>
          <w:sz w:val="18"/>
          <w:szCs w:val="18"/>
        </w:rPr>
        <w:t> </w:t>
      </w:r>
      <w:r>
        <w:rPr>
          <w:rFonts w:ascii="Verdana" w:hAnsi="Verdana"/>
          <w:color w:val="000000"/>
          <w:sz w:val="18"/>
          <w:szCs w:val="18"/>
        </w:rPr>
        <w:t>П.Я. Судебное разбирательство гражданских дел. М.: Изд-во «</w:t>
      </w:r>
      <w:r>
        <w:rPr>
          <w:rStyle w:val="WW8Num4z0"/>
          <w:rFonts w:ascii="Verdana" w:hAnsi="Verdana"/>
          <w:color w:val="4682B4"/>
          <w:sz w:val="18"/>
          <w:szCs w:val="18"/>
        </w:rPr>
        <w:t>Госюриздат</w:t>
      </w:r>
      <w:r>
        <w:rPr>
          <w:rFonts w:ascii="Verdana" w:hAnsi="Verdana"/>
          <w:color w:val="000000"/>
          <w:sz w:val="18"/>
          <w:szCs w:val="18"/>
        </w:rPr>
        <w:t>», 1962. - 103 с.</w:t>
      </w:r>
    </w:p>
    <w:p w:rsidR="00732528" w:rsidRDefault="00732528" w:rsidP="0073252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148.</w:t>
      </w:r>
      <w:r>
        <w:rPr>
          <w:rStyle w:val="WW8Num3z0"/>
          <w:rFonts w:ascii="Verdana" w:hAnsi="Verdana"/>
          <w:color w:val="000000"/>
          <w:sz w:val="18"/>
          <w:szCs w:val="18"/>
        </w:rPr>
        <w:t> </w:t>
      </w:r>
      <w:r>
        <w:rPr>
          <w:rStyle w:val="WW8Num4z0"/>
          <w:rFonts w:ascii="Verdana" w:hAnsi="Verdana"/>
          <w:color w:val="4682B4"/>
          <w:sz w:val="18"/>
          <w:szCs w:val="18"/>
        </w:rPr>
        <w:t>Туманов</w:t>
      </w:r>
      <w:r>
        <w:rPr>
          <w:rStyle w:val="WW8Num3z0"/>
          <w:rFonts w:ascii="Verdana" w:hAnsi="Verdana"/>
          <w:color w:val="000000"/>
          <w:sz w:val="18"/>
          <w:szCs w:val="18"/>
        </w:rPr>
        <w:t> </w:t>
      </w:r>
      <w:r>
        <w:rPr>
          <w:rFonts w:ascii="Verdana" w:hAnsi="Verdana"/>
          <w:color w:val="000000"/>
          <w:sz w:val="18"/>
          <w:szCs w:val="18"/>
        </w:rPr>
        <w:t>В.А. Буржуазная правовая идеология. М.: Изд-во «</w:t>
      </w:r>
      <w:r>
        <w:rPr>
          <w:rStyle w:val="WW8Num4z0"/>
          <w:rFonts w:ascii="Verdana" w:hAnsi="Verdana"/>
          <w:color w:val="4682B4"/>
          <w:sz w:val="18"/>
          <w:szCs w:val="18"/>
        </w:rPr>
        <w:t>Наука</w:t>
      </w:r>
      <w:r>
        <w:rPr>
          <w:rFonts w:ascii="Verdana" w:hAnsi="Verdana"/>
          <w:color w:val="000000"/>
          <w:sz w:val="18"/>
          <w:szCs w:val="18"/>
        </w:rPr>
        <w:t>», 1971.-381 с.</w:t>
      </w:r>
    </w:p>
    <w:p w:rsidR="00732528" w:rsidRDefault="00732528" w:rsidP="0073252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149.</w:t>
      </w:r>
      <w:r>
        <w:rPr>
          <w:rStyle w:val="WW8Num3z0"/>
          <w:rFonts w:ascii="Verdana" w:hAnsi="Verdana"/>
          <w:color w:val="000000"/>
          <w:sz w:val="18"/>
          <w:szCs w:val="18"/>
        </w:rPr>
        <w:t> </w:t>
      </w:r>
      <w:r>
        <w:rPr>
          <w:rStyle w:val="WW8Num4z0"/>
          <w:rFonts w:ascii="Verdana" w:hAnsi="Verdana"/>
          <w:color w:val="4682B4"/>
          <w:sz w:val="18"/>
          <w:szCs w:val="18"/>
        </w:rPr>
        <w:t>Устав</w:t>
      </w:r>
      <w:r>
        <w:rPr>
          <w:rStyle w:val="WW8Num3z0"/>
          <w:rFonts w:ascii="Verdana" w:hAnsi="Verdana"/>
          <w:color w:val="000000"/>
          <w:sz w:val="18"/>
          <w:szCs w:val="18"/>
        </w:rPr>
        <w:t> </w:t>
      </w:r>
      <w:r>
        <w:rPr>
          <w:rFonts w:ascii="Verdana" w:hAnsi="Verdana"/>
          <w:color w:val="000000"/>
          <w:sz w:val="18"/>
          <w:szCs w:val="18"/>
        </w:rPr>
        <w:t>уголовного судопроизводства от 20 ноября 1864 г. / Российское законодательство Х-ХХ веков: В 9-ти томах. Т. 8 «</w:t>
      </w:r>
      <w:r>
        <w:rPr>
          <w:rStyle w:val="WW8Num4z0"/>
          <w:rFonts w:ascii="Verdana" w:hAnsi="Verdana"/>
          <w:color w:val="4682B4"/>
          <w:sz w:val="18"/>
          <w:szCs w:val="18"/>
        </w:rPr>
        <w:t>Судебнаяреформа</w:t>
      </w:r>
      <w:r>
        <w:rPr>
          <w:rFonts w:ascii="Verdana" w:hAnsi="Verdana"/>
          <w:color w:val="000000"/>
          <w:sz w:val="18"/>
          <w:szCs w:val="18"/>
        </w:rPr>
        <w:t>» / Отв. ред. Б.В.Виленский. -М.: Изд-во «Юрид. лит.», 1991. -С. 120-252.</w:t>
      </w:r>
    </w:p>
    <w:p w:rsidR="00732528" w:rsidRDefault="00732528" w:rsidP="0073252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150.</w:t>
      </w:r>
      <w:r>
        <w:rPr>
          <w:rStyle w:val="WW8Num3z0"/>
          <w:rFonts w:ascii="Verdana" w:hAnsi="Verdana"/>
          <w:color w:val="000000"/>
          <w:sz w:val="18"/>
          <w:szCs w:val="18"/>
        </w:rPr>
        <w:t> </w:t>
      </w:r>
      <w:r>
        <w:rPr>
          <w:rStyle w:val="WW8Num4z0"/>
          <w:rFonts w:ascii="Verdana" w:hAnsi="Verdana"/>
          <w:color w:val="4682B4"/>
          <w:sz w:val="18"/>
          <w:szCs w:val="18"/>
        </w:rPr>
        <w:t>Фельдштейн</w:t>
      </w:r>
      <w:r>
        <w:rPr>
          <w:rStyle w:val="WW8Num3z0"/>
          <w:rFonts w:ascii="Verdana" w:hAnsi="Verdana"/>
          <w:color w:val="000000"/>
          <w:sz w:val="18"/>
          <w:szCs w:val="18"/>
        </w:rPr>
        <w:t> </w:t>
      </w:r>
      <w:r>
        <w:rPr>
          <w:rFonts w:ascii="Verdana" w:hAnsi="Verdana"/>
          <w:color w:val="000000"/>
          <w:sz w:val="18"/>
          <w:szCs w:val="18"/>
        </w:rPr>
        <w:t>Г.С. Лекции по уголовному</w:t>
      </w:r>
      <w:r>
        <w:rPr>
          <w:rStyle w:val="WW8Num3z0"/>
          <w:rFonts w:ascii="Verdana" w:hAnsi="Verdana"/>
          <w:color w:val="000000"/>
          <w:sz w:val="18"/>
          <w:szCs w:val="18"/>
        </w:rPr>
        <w:t> </w:t>
      </w:r>
      <w:r>
        <w:rPr>
          <w:rStyle w:val="WW8Num4z0"/>
          <w:rFonts w:ascii="Verdana" w:hAnsi="Verdana"/>
          <w:color w:val="4682B4"/>
          <w:sz w:val="18"/>
          <w:szCs w:val="18"/>
        </w:rPr>
        <w:t>судопроизводству</w:t>
      </w:r>
      <w:r>
        <w:rPr>
          <w:rFonts w:ascii="Verdana" w:hAnsi="Verdana"/>
          <w:color w:val="000000"/>
          <w:sz w:val="18"/>
          <w:szCs w:val="18"/>
        </w:rPr>
        <w:t>. М.: Изд-во «Типо-литография В.Рихтера», 1915. - 432 с.</w:t>
      </w:r>
    </w:p>
    <w:p w:rsidR="00732528" w:rsidRDefault="00732528" w:rsidP="0073252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151. Философский словарь / Под ред. М.М.Розенталя и П.Ф.Юдина. М.: Изд-во «</w:t>
      </w:r>
      <w:r>
        <w:rPr>
          <w:rStyle w:val="WW8Num4z0"/>
          <w:rFonts w:ascii="Verdana" w:hAnsi="Verdana"/>
          <w:color w:val="4682B4"/>
          <w:sz w:val="18"/>
          <w:szCs w:val="18"/>
        </w:rPr>
        <w:t>Политиздат</w:t>
      </w:r>
      <w:r>
        <w:rPr>
          <w:rFonts w:ascii="Verdana" w:hAnsi="Verdana"/>
          <w:color w:val="000000"/>
          <w:sz w:val="18"/>
          <w:szCs w:val="18"/>
        </w:rPr>
        <w:t>», 1963.-544 с.</w:t>
      </w:r>
    </w:p>
    <w:p w:rsidR="00732528" w:rsidRDefault="00732528" w:rsidP="0073252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152. Финансовое право: Учебник / Отв. ред. проф. Н.И.Химичева. М.: Изд-во «Бек», 1995. - 524 с.</w:t>
      </w:r>
    </w:p>
    <w:p w:rsidR="00732528" w:rsidRDefault="00732528" w:rsidP="0073252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153.</w:t>
      </w:r>
      <w:r>
        <w:rPr>
          <w:rStyle w:val="WW8Num3z0"/>
          <w:rFonts w:ascii="Verdana" w:hAnsi="Verdana"/>
          <w:color w:val="000000"/>
          <w:sz w:val="18"/>
          <w:szCs w:val="18"/>
        </w:rPr>
        <w:t> </w:t>
      </w:r>
      <w:r>
        <w:rPr>
          <w:rStyle w:val="WW8Num4z0"/>
          <w:rFonts w:ascii="Verdana" w:hAnsi="Verdana"/>
          <w:color w:val="4682B4"/>
          <w:sz w:val="18"/>
          <w:szCs w:val="18"/>
        </w:rPr>
        <w:t>Фурсов</w:t>
      </w:r>
      <w:r>
        <w:rPr>
          <w:rStyle w:val="WW8Num3z0"/>
          <w:rFonts w:ascii="Verdana" w:hAnsi="Verdana"/>
          <w:color w:val="000000"/>
          <w:sz w:val="18"/>
          <w:szCs w:val="18"/>
        </w:rPr>
        <w:t> </w:t>
      </w:r>
      <w:r>
        <w:rPr>
          <w:rFonts w:ascii="Verdana" w:hAnsi="Verdana"/>
          <w:color w:val="000000"/>
          <w:sz w:val="18"/>
          <w:szCs w:val="18"/>
        </w:rPr>
        <w:t>Д. А. Справедливость как фундаментальная ценность</w:t>
      </w:r>
      <w:r>
        <w:rPr>
          <w:rStyle w:val="WW8Num3z0"/>
          <w:rFonts w:ascii="Verdana" w:hAnsi="Verdana"/>
          <w:color w:val="000000"/>
          <w:sz w:val="18"/>
          <w:szCs w:val="18"/>
        </w:rPr>
        <w:t> </w:t>
      </w:r>
      <w:r>
        <w:rPr>
          <w:rStyle w:val="WW8Num4z0"/>
          <w:rFonts w:ascii="Verdana" w:hAnsi="Verdana"/>
          <w:color w:val="4682B4"/>
          <w:sz w:val="18"/>
          <w:szCs w:val="18"/>
        </w:rPr>
        <w:t>арбитражного</w:t>
      </w:r>
      <w:r>
        <w:rPr>
          <w:rStyle w:val="WW8Num3z0"/>
          <w:rFonts w:ascii="Verdana" w:hAnsi="Verdana"/>
          <w:color w:val="000000"/>
          <w:sz w:val="18"/>
          <w:szCs w:val="18"/>
        </w:rPr>
        <w:t> </w:t>
      </w:r>
      <w:r>
        <w:rPr>
          <w:rFonts w:ascii="Verdana" w:hAnsi="Verdana"/>
          <w:color w:val="000000"/>
          <w:sz w:val="18"/>
          <w:szCs w:val="18"/>
        </w:rPr>
        <w:t>и гражданского процесса / Российский ежегодник арбитражного и гражданского процесса. СПб.: Изд-во «Издательский дом С.-Петерб. гос. ун-та», 2006. - 680 с.</w:t>
      </w:r>
    </w:p>
    <w:p w:rsidR="00732528" w:rsidRDefault="00732528" w:rsidP="0073252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154.</w:t>
      </w:r>
      <w:r>
        <w:rPr>
          <w:rStyle w:val="WW8Num3z0"/>
          <w:rFonts w:ascii="Verdana" w:hAnsi="Verdana"/>
          <w:color w:val="000000"/>
          <w:sz w:val="18"/>
          <w:szCs w:val="18"/>
        </w:rPr>
        <w:t> </w:t>
      </w:r>
      <w:r>
        <w:rPr>
          <w:rStyle w:val="WW8Num4z0"/>
          <w:rFonts w:ascii="Verdana" w:hAnsi="Verdana"/>
          <w:color w:val="4682B4"/>
          <w:sz w:val="18"/>
          <w:szCs w:val="18"/>
        </w:rPr>
        <w:t>Хвостов</w:t>
      </w:r>
      <w:r>
        <w:rPr>
          <w:rStyle w:val="WW8Num3z0"/>
          <w:rFonts w:ascii="Verdana" w:hAnsi="Verdana"/>
          <w:color w:val="000000"/>
          <w:sz w:val="18"/>
          <w:szCs w:val="18"/>
        </w:rPr>
        <w:t> </w:t>
      </w:r>
      <w:r>
        <w:rPr>
          <w:rFonts w:ascii="Verdana" w:hAnsi="Verdana"/>
          <w:color w:val="000000"/>
          <w:sz w:val="18"/>
          <w:szCs w:val="18"/>
        </w:rPr>
        <w:t>В.М. Опыт характеристики понятий aequitas и aequum jus в римской классической</w:t>
      </w:r>
      <w:r>
        <w:rPr>
          <w:rStyle w:val="WW8Num3z0"/>
          <w:rFonts w:ascii="Verdana" w:hAnsi="Verdana"/>
          <w:color w:val="000000"/>
          <w:sz w:val="18"/>
          <w:szCs w:val="18"/>
        </w:rPr>
        <w:t> </w:t>
      </w:r>
      <w:r>
        <w:rPr>
          <w:rStyle w:val="WW8Num4z0"/>
          <w:rFonts w:ascii="Verdana" w:hAnsi="Verdana"/>
          <w:color w:val="4682B4"/>
          <w:sz w:val="18"/>
          <w:szCs w:val="18"/>
        </w:rPr>
        <w:t>юриспруденции</w:t>
      </w:r>
      <w:r>
        <w:rPr>
          <w:rFonts w:ascii="Verdana" w:hAnsi="Verdana"/>
          <w:color w:val="000000"/>
          <w:sz w:val="18"/>
          <w:szCs w:val="18"/>
        </w:rPr>
        <w:t>. М.: Изд-во «</w:t>
      </w:r>
      <w:r>
        <w:rPr>
          <w:rStyle w:val="WW8Num4z0"/>
          <w:rFonts w:ascii="Verdana" w:hAnsi="Verdana"/>
          <w:color w:val="4682B4"/>
          <w:sz w:val="18"/>
          <w:szCs w:val="18"/>
        </w:rPr>
        <w:t>Университетская типография</w:t>
      </w:r>
      <w:r>
        <w:rPr>
          <w:rFonts w:ascii="Verdana" w:hAnsi="Verdana"/>
          <w:color w:val="000000"/>
          <w:sz w:val="18"/>
          <w:szCs w:val="18"/>
        </w:rPr>
        <w:t>», 1895. - 309 с.</w:t>
      </w:r>
    </w:p>
    <w:p w:rsidR="00732528" w:rsidRDefault="00732528" w:rsidP="0073252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155.</w:t>
      </w:r>
      <w:r>
        <w:rPr>
          <w:rStyle w:val="WW8Num3z0"/>
          <w:rFonts w:ascii="Verdana" w:hAnsi="Verdana"/>
          <w:color w:val="000000"/>
          <w:sz w:val="18"/>
          <w:szCs w:val="18"/>
        </w:rPr>
        <w:t> </w:t>
      </w:r>
      <w:r>
        <w:rPr>
          <w:rStyle w:val="WW8Num4z0"/>
          <w:rFonts w:ascii="Verdana" w:hAnsi="Verdana"/>
          <w:color w:val="4682B4"/>
          <w:sz w:val="18"/>
          <w:szCs w:val="18"/>
        </w:rPr>
        <w:t>Хвостов</w:t>
      </w:r>
      <w:r>
        <w:rPr>
          <w:rStyle w:val="WW8Num3z0"/>
          <w:rFonts w:ascii="Verdana" w:hAnsi="Verdana"/>
          <w:color w:val="000000"/>
          <w:sz w:val="18"/>
          <w:szCs w:val="18"/>
        </w:rPr>
        <w:t> </w:t>
      </w:r>
      <w:r>
        <w:rPr>
          <w:rFonts w:ascii="Verdana" w:hAnsi="Verdana"/>
          <w:color w:val="000000"/>
          <w:sz w:val="18"/>
          <w:szCs w:val="18"/>
        </w:rPr>
        <w:t>В.М. Система римского права. М.: Изд-во «</w:t>
      </w:r>
      <w:r>
        <w:rPr>
          <w:rStyle w:val="WW8Num4z0"/>
          <w:rFonts w:ascii="Verdana" w:hAnsi="Verdana"/>
          <w:color w:val="4682B4"/>
          <w:sz w:val="18"/>
          <w:szCs w:val="18"/>
        </w:rPr>
        <w:t>Спарк</w:t>
      </w:r>
      <w:r>
        <w:rPr>
          <w:rFonts w:ascii="Verdana" w:hAnsi="Verdana"/>
          <w:color w:val="000000"/>
          <w:sz w:val="18"/>
          <w:szCs w:val="18"/>
        </w:rPr>
        <w:t>», 1996. - 522 с.</w:t>
      </w:r>
    </w:p>
    <w:p w:rsidR="00732528" w:rsidRDefault="00732528" w:rsidP="0073252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156. Хрестоматия по истории государства и права зарубежных стран (Новое и новейшее время) / Сост.: проф. H.A. Крашенинникова. -М.: Изд-во «</w:t>
      </w:r>
      <w:r>
        <w:rPr>
          <w:rStyle w:val="WW8Num4z0"/>
          <w:rFonts w:ascii="Verdana" w:hAnsi="Verdana"/>
          <w:color w:val="4682B4"/>
          <w:sz w:val="18"/>
          <w:szCs w:val="18"/>
        </w:rPr>
        <w:t>Зерцало</w:t>
      </w:r>
      <w:r>
        <w:rPr>
          <w:rFonts w:ascii="Verdana" w:hAnsi="Verdana"/>
          <w:color w:val="000000"/>
          <w:sz w:val="18"/>
          <w:szCs w:val="18"/>
        </w:rPr>
        <w:t>», 1999. 204 с.</w:t>
      </w:r>
    </w:p>
    <w:p w:rsidR="00732528" w:rsidRDefault="00732528" w:rsidP="0073252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157. Цицерон Марк Туллий. Диалоги: О государстве. О законах. М.: Изд-во «</w:t>
      </w:r>
      <w:r>
        <w:rPr>
          <w:rStyle w:val="WW8Num4z0"/>
          <w:rFonts w:ascii="Verdana" w:hAnsi="Verdana"/>
          <w:color w:val="4682B4"/>
          <w:sz w:val="18"/>
          <w:szCs w:val="18"/>
        </w:rPr>
        <w:t>Наука</w:t>
      </w:r>
      <w:r>
        <w:rPr>
          <w:rFonts w:ascii="Verdana" w:hAnsi="Verdana"/>
          <w:color w:val="000000"/>
          <w:sz w:val="18"/>
          <w:szCs w:val="18"/>
        </w:rPr>
        <w:t>», 1966. - 224 с.</w:t>
      </w:r>
    </w:p>
    <w:p w:rsidR="00732528" w:rsidRDefault="00732528" w:rsidP="0073252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158. Цицерон Марк Туллий. О старости. О дружбе. Об</w:t>
      </w:r>
      <w:r>
        <w:rPr>
          <w:rStyle w:val="WW8Num3z0"/>
          <w:rFonts w:ascii="Verdana" w:hAnsi="Verdana"/>
          <w:color w:val="000000"/>
          <w:sz w:val="18"/>
          <w:szCs w:val="18"/>
        </w:rPr>
        <w:t> </w:t>
      </w:r>
      <w:r>
        <w:rPr>
          <w:rStyle w:val="WW8Num4z0"/>
          <w:rFonts w:ascii="Verdana" w:hAnsi="Verdana"/>
          <w:color w:val="4682B4"/>
          <w:sz w:val="18"/>
          <w:szCs w:val="18"/>
        </w:rPr>
        <w:t>обязанностях</w:t>
      </w:r>
      <w:r>
        <w:rPr>
          <w:rFonts w:ascii="Verdana" w:hAnsi="Verdana"/>
          <w:color w:val="000000"/>
          <w:sz w:val="18"/>
          <w:szCs w:val="18"/>
        </w:rPr>
        <w:t>. -М.: Изд-во «</w:t>
      </w:r>
      <w:r>
        <w:rPr>
          <w:rStyle w:val="WW8Num4z0"/>
          <w:rFonts w:ascii="Verdana" w:hAnsi="Verdana"/>
          <w:color w:val="4682B4"/>
          <w:sz w:val="18"/>
          <w:szCs w:val="18"/>
        </w:rPr>
        <w:t>Наука</w:t>
      </w:r>
      <w:r>
        <w:rPr>
          <w:rFonts w:ascii="Verdana" w:hAnsi="Verdana"/>
          <w:color w:val="000000"/>
          <w:sz w:val="18"/>
          <w:szCs w:val="18"/>
        </w:rPr>
        <w:t>», 1993. 246 с.</w:t>
      </w:r>
    </w:p>
    <w:p w:rsidR="00732528" w:rsidRDefault="00732528" w:rsidP="0073252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159.</w:t>
      </w:r>
      <w:r>
        <w:rPr>
          <w:rStyle w:val="WW8Num3z0"/>
          <w:rFonts w:ascii="Verdana" w:hAnsi="Verdana"/>
          <w:color w:val="000000"/>
          <w:sz w:val="18"/>
          <w:szCs w:val="18"/>
        </w:rPr>
        <w:t> </w:t>
      </w:r>
      <w:r>
        <w:rPr>
          <w:rStyle w:val="WW8Num4z0"/>
          <w:rFonts w:ascii="Verdana" w:hAnsi="Verdana"/>
          <w:color w:val="4682B4"/>
          <w:sz w:val="18"/>
          <w:szCs w:val="18"/>
        </w:rPr>
        <w:t>Четвернин</w:t>
      </w:r>
      <w:r>
        <w:rPr>
          <w:rStyle w:val="WW8Num3z0"/>
          <w:rFonts w:ascii="Verdana" w:hAnsi="Verdana"/>
          <w:color w:val="000000"/>
          <w:sz w:val="18"/>
          <w:szCs w:val="18"/>
        </w:rPr>
        <w:t> </w:t>
      </w:r>
      <w:r>
        <w:rPr>
          <w:rFonts w:ascii="Verdana" w:hAnsi="Verdana"/>
          <w:color w:val="000000"/>
          <w:sz w:val="18"/>
          <w:szCs w:val="18"/>
        </w:rPr>
        <w:t>В.А. Современные концепции естественного права. М.:</w:t>
      </w:r>
    </w:p>
    <w:p w:rsidR="00732528" w:rsidRDefault="00732528" w:rsidP="0073252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160. Изд-во «</w:t>
      </w:r>
      <w:r>
        <w:rPr>
          <w:rStyle w:val="WW8Num4z0"/>
          <w:rFonts w:ascii="Verdana" w:hAnsi="Verdana"/>
          <w:color w:val="4682B4"/>
          <w:sz w:val="18"/>
          <w:szCs w:val="18"/>
        </w:rPr>
        <w:t>Наука</w:t>
      </w:r>
      <w:r>
        <w:rPr>
          <w:rFonts w:ascii="Verdana" w:hAnsi="Verdana"/>
          <w:color w:val="000000"/>
          <w:sz w:val="18"/>
          <w:szCs w:val="18"/>
        </w:rPr>
        <w:t>», 1988. 140 с. 220.</w:t>
      </w:r>
      <w:r>
        <w:rPr>
          <w:rStyle w:val="WW8Num4z0"/>
          <w:rFonts w:ascii="Verdana" w:hAnsi="Verdana"/>
          <w:color w:val="4682B4"/>
          <w:sz w:val="18"/>
          <w:szCs w:val="18"/>
        </w:rPr>
        <w:t>Чечина</w:t>
      </w:r>
      <w:r>
        <w:rPr>
          <w:rStyle w:val="WW8Num3z0"/>
          <w:rFonts w:ascii="Verdana" w:hAnsi="Verdana"/>
          <w:color w:val="000000"/>
          <w:sz w:val="18"/>
          <w:szCs w:val="18"/>
        </w:rPr>
        <w:t> </w:t>
      </w:r>
      <w:r>
        <w:rPr>
          <w:rFonts w:ascii="Verdana" w:hAnsi="Verdana"/>
          <w:color w:val="000000"/>
          <w:sz w:val="18"/>
          <w:szCs w:val="18"/>
        </w:rPr>
        <w:t>H.A. Норма права и судебное решение. - Л.: Изд-во</w:t>
      </w:r>
      <w:r>
        <w:rPr>
          <w:rStyle w:val="WW8Num3z0"/>
          <w:rFonts w:ascii="Verdana" w:hAnsi="Verdana"/>
          <w:color w:val="000000"/>
          <w:sz w:val="18"/>
          <w:szCs w:val="18"/>
        </w:rPr>
        <w:t> </w:t>
      </w:r>
      <w:r>
        <w:rPr>
          <w:rStyle w:val="WW8Num4z0"/>
          <w:rFonts w:ascii="Verdana" w:hAnsi="Verdana"/>
          <w:color w:val="4682B4"/>
          <w:sz w:val="18"/>
          <w:szCs w:val="18"/>
        </w:rPr>
        <w:t>ЛГУ</w:t>
      </w:r>
      <w:r>
        <w:rPr>
          <w:rFonts w:ascii="Verdana" w:hAnsi="Verdana"/>
          <w:color w:val="000000"/>
          <w:sz w:val="18"/>
          <w:szCs w:val="18"/>
        </w:rPr>
        <w:t>, 1961.-78 с.</w:t>
      </w:r>
    </w:p>
    <w:p w:rsidR="00732528" w:rsidRDefault="00732528" w:rsidP="0073252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161.</w:t>
      </w:r>
      <w:r>
        <w:rPr>
          <w:rStyle w:val="WW8Num3z0"/>
          <w:rFonts w:ascii="Verdana" w:hAnsi="Verdana"/>
          <w:color w:val="000000"/>
          <w:sz w:val="18"/>
          <w:szCs w:val="18"/>
        </w:rPr>
        <w:t> </w:t>
      </w:r>
      <w:r>
        <w:rPr>
          <w:rStyle w:val="WW8Num4z0"/>
          <w:rFonts w:ascii="Verdana" w:hAnsi="Verdana"/>
          <w:color w:val="4682B4"/>
          <w:sz w:val="18"/>
          <w:szCs w:val="18"/>
        </w:rPr>
        <w:t>Чечина</w:t>
      </w:r>
      <w:r>
        <w:rPr>
          <w:rStyle w:val="WW8Num3z0"/>
          <w:rFonts w:ascii="Verdana" w:hAnsi="Verdana"/>
          <w:color w:val="000000"/>
          <w:sz w:val="18"/>
          <w:szCs w:val="18"/>
        </w:rPr>
        <w:t> </w:t>
      </w:r>
      <w:r>
        <w:rPr>
          <w:rFonts w:ascii="Verdana" w:hAnsi="Verdana"/>
          <w:color w:val="000000"/>
          <w:sz w:val="18"/>
          <w:szCs w:val="18"/>
        </w:rPr>
        <w:t>H.A., Экимов А.И. Категория справедливости в советском гражданском</w:t>
      </w:r>
      <w:r>
        <w:rPr>
          <w:rStyle w:val="WW8Num3z0"/>
          <w:rFonts w:ascii="Verdana" w:hAnsi="Verdana"/>
          <w:color w:val="000000"/>
          <w:sz w:val="18"/>
          <w:szCs w:val="18"/>
        </w:rPr>
        <w:t> </w:t>
      </w:r>
      <w:r>
        <w:rPr>
          <w:rStyle w:val="WW8Num4z0"/>
          <w:rFonts w:ascii="Verdana" w:hAnsi="Verdana"/>
          <w:color w:val="4682B4"/>
          <w:sz w:val="18"/>
          <w:szCs w:val="18"/>
        </w:rPr>
        <w:t>процессуальном</w:t>
      </w:r>
      <w:r>
        <w:rPr>
          <w:rStyle w:val="WW8Num3z0"/>
          <w:rFonts w:ascii="Verdana" w:hAnsi="Verdana"/>
          <w:color w:val="000000"/>
          <w:sz w:val="18"/>
          <w:szCs w:val="18"/>
        </w:rPr>
        <w:t> </w:t>
      </w:r>
      <w:r>
        <w:rPr>
          <w:rFonts w:ascii="Verdana" w:hAnsi="Verdana"/>
          <w:color w:val="000000"/>
          <w:sz w:val="18"/>
          <w:szCs w:val="18"/>
        </w:rPr>
        <w:t>праве / Материальное право и</w:t>
      </w:r>
      <w:r>
        <w:rPr>
          <w:rStyle w:val="WW8Num3z0"/>
          <w:rFonts w:ascii="Verdana" w:hAnsi="Verdana"/>
          <w:color w:val="000000"/>
          <w:sz w:val="18"/>
          <w:szCs w:val="18"/>
        </w:rPr>
        <w:t> </w:t>
      </w:r>
      <w:r>
        <w:rPr>
          <w:rStyle w:val="WW8Num4z0"/>
          <w:rFonts w:ascii="Verdana" w:hAnsi="Verdana"/>
          <w:color w:val="4682B4"/>
          <w:sz w:val="18"/>
          <w:szCs w:val="18"/>
        </w:rPr>
        <w:t>процессуальные</w:t>
      </w:r>
      <w:r>
        <w:rPr>
          <w:rStyle w:val="WW8Num3z0"/>
          <w:rFonts w:ascii="Verdana" w:hAnsi="Verdana"/>
          <w:color w:val="000000"/>
          <w:sz w:val="18"/>
          <w:szCs w:val="18"/>
        </w:rPr>
        <w:t> </w:t>
      </w:r>
      <w:r>
        <w:rPr>
          <w:rFonts w:ascii="Verdana" w:hAnsi="Verdana"/>
          <w:color w:val="000000"/>
          <w:sz w:val="18"/>
          <w:szCs w:val="18"/>
        </w:rPr>
        <w:t>его средства защиты: межвузовский тематический сборник. Калинин: Изд-во Калининского ун-та, 1981. - 183 с.</w:t>
      </w:r>
    </w:p>
    <w:p w:rsidR="00732528" w:rsidRDefault="00732528" w:rsidP="0073252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162. Чистое учение о праве Ганса</w:t>
      </w:r>
      <w:r>
        <w:rPr>
          <w:rStyle w:val="WW8Num3z0"/>
          <w:rFonts w:ascii="Verdana" w:hAnsi="Verdana"/>
          <w:color w:val="000000"/>
          <w:sz w:val="18"/>
          <w:szCs w:val="18"/>
        </w:rPr>
        <w:t> </w:t>
      </w:r>
      <w:r>
        <w:rPr>
          <w:rStyle w:val="WW8Num4z0"/>
          <w:rFonts w:ascii="Verdana" w:hAnsi="Verdana"/>
          <w:color w:val="4682B4"/>
          <w:sz w:val="18"/>
          <w:szCs w:val="18"/>
        </w:rPr>
        <w:t>Кельзена</w:t>
      </w:r>
      <w:r>
        <w:rPr>
          <w:rFonts w:ascii="Verdana" w:hAnsi="Verdana"/>
          <w:color w:val="000000"/>
          <w:sz w:val="18"/>
          <w:szCs w:val="18"/>
        </w:rPr>
        <w:t>. М.: Изд-во ИНИОН АН СССР, 1987.-212 с.</w:t>
      </w:r>
    </w:p>
    <w:p w:rsidR="00732528" w:rsidRDefault="00732528" w:rsidP="0073252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163.</w:t>
      </w:r>
      <w:r>
        <w:rPr>
          <w:rStyle w:val="WW8Num3z0"/>
          <w:rFonts w:ascii="Verdana" w:hAnsi="Verdana"/>
          <w:color w:val="000000"/>
          <w:sz w:val="18"/>
          <w:szCs w:val="18"/>
        </w:rPr>
        <w:t> </w:t>
      </w:r>
      <w:r>
        <w:rPr>
          <w:rStyle w:val="WW8Num4z0"/>
          <w:rFonts w:ascii="Verdana" w:hAnsi="Verdana"/>
          <w:color w:val="4682B4"/>
          <w:sz w:val="18"/>
          <w:szCs w:val="18"/>
        </w:rPr>
        <w:t>Чичерин</w:t>
      </w:r>
      <w:r>
        <w:rPr>
          <w:rStyle w:val="WW8Num3z0"/>
          <w:rFonts w:ascii="Verdana" w:hAnsi="Verdana"/>
          <w:color w:val="000000"/>
          <w:sz w:val="18"/>
          <w:szCs w:val="18"/>
        </w:rPr>
        <w:t> </w:t>
      </w:r>
      <w:r>
        <w:rPr>
          <w:rFonts w:ascii="Verdana" w:hAnsi="Verdana"/>
          <w:color w:val="000000"/>
          <w:sz w:val="18"/>
          <w:szCs w:val="18"/>
        </w:rPr>
        <w:t>Б.Н. Философия права. СПб.: Изд-во «</w:t>
      </w:r>
      <w:r>
        <w:rPr>
          <w:rStyle w:val="WW8Num4z0"/>
          <w:rFonts w:ascii="Verdana" w:hAnsi="Verdana"/>
          <w:color w:val="4682B4"/>
          <w:sz w:val="18"/>
          <w:szCs w:val="18"/>
        </w:rPr>
        <w:t>Питер</w:t>
      </w:r>
      <w:r>
        <w:rPr>
          <w:rFonts w:ascii="Verdana" w:hAnsi="Verdana"/>
          <w:color w:val="000000"/>
          <w:sz w:val="18"/>
          <w:szCs w:val="18"/>
        </w:rPr>
        <w:t>», 1998. -371 с.</w:t>
      </w:r>
    </w:p>
    <w:p w:rsidR="00732528" w:rsidRDefault="00732528" w:rsidP="0073252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164.</w:t>
      </w:r>
      <w:r>
        <w:rPr>
          <w:rStyle w:val="WW8Num3z0"/>
          <w:rFonts w:ascii="Verdana" w:hAnsi="Verdana"/>
          <w:color w:val="000000"/>
          <w:sz w:val="18"/>
          <w:szCs w:val="18"/>
        </w:rPr>
        <w:t> </w:t>
      </w:r>
      <w:r>
        <w:rPr>
          <w:rStyle w:val="WW8Num4z0"/>
          <w:rFonts w:ascii="Verdana" w:hAnsi="Verdana"/>
          <w:color w:val="4682B4"/>
          <w:sz w:val="18"/>
          <w:szCs w:val="18"/>
        </w:rPr>
        <w:t>Шерстюк</w:t>
      </w:r>
      <w:r>
        <w:rPr>
          <w:rStyle w:val="WW8Num3z0"/>
          <w:rFonts w:ascii="Verdana" w:hAnsi="Verdana"/>
          <w:color w:val="000000"/>
          <w:sz w:val="18"/>
          <w:szCs w:val="18"/>
        </w:rPr>
        <w:t> </w:t>
      </w:r>
      <w:r>
        <w:rPr>
          <w:rFonts w:ascii="Verdana" w:hAnsi="Verdana"/>
          <w:color w:val="000000"/>
          <w:sz w:val="18"/>
          <w:szCs w:val="18"/>
        </w:rPr>
        <w:t>В.М., Юков М.К. Комментарий к ст. 3</w:t>
      </w:r>
      <w:r>
        <w:rPr>
          <w:rStyle w:val="WW8Num3z0"/>
          <w:rFonts w:ascii="Verdana" w:hAnsi="Verdana"/>
          <w:color w:val="000000"/>
          <w:sz w:val="18"/>
          <w:szCs w:val="18"/>
        </w:rPr>
        <w:t> </w:t>
      </w:r>
      <w:r>
        <w:rPr>
          <w:rStyle w:val="WW8Num4z0"/>
          <w:rFonts w:ascii="Verdana" w:hAnsi="Verdana"/>
          <w:color w:val="4682B4"/>
          <w:sz w:val="18"/>
          <w:szCs w:val="18"/>
        </w:rPr>
        <w:t>АПК</w:t>
      </w:r>
      <w:r>
        <w:rPr>
          <w:rStyle w:val="WW8Num3z0"/>
          <w:rFonts w:ascii="Verdana" w:hAnsi="Verdana"/>
          <w:color w:val="000000"/>
          <w:sz w:val="18"/>
          <w:szCs w:val="18"/>
        </w:rPr>
        <w:t> </w:t>
      </w:r>
      <w:r>
        <w:rPr>
          <w:rFonts w:ascii="Verdana" w:hAnsi="Verdana"/>
          <w:color w:val="000000"/>
          <w:sz w:val="18"/>
          <w:szCs w:val="18"/>
        </w:rPr>
        <w:t>РФ / Комментарий к Арбитражному процессуальному</w:t>
      </w:r>
      <w:r>
        <w:rPr>
          <w:rStyle w:val="WW8Num3z0"/>
          <w:rFonts w:ascii="Verdana" w:hAnsi="Verdana"/>
          <w:color w:val="000000"/>
          <w:sz w:val="18"/>
          <w:szCs w:val="18"/>
        </w:rPr>
        <w:t> </w:t>
      </w:r>
      <w:r>
        <w:rPr>
          <w:rStyle w:val="WW8Num4z0"/>
          <w:rFonts w:ascii="Verdana" w:hAnsi="Verdana"/>
          <w:color w:val="4682B4"/>
          <w:sz w:val="18"/>
          <w:szCs w:val="18"/>
        </w:rPr>
        <w:t>кодексу</w:t>
      </w:r>
      <w:r>
        <w:rPr>
          <w:rStyle w:val="WW8Num3z0"/>
          <w:rFonts w:ascii="Verdana" w:hAnsi="Verdana"/>
          <w:color w:val="000000"/>
          <w:sz w:val="18"/>
          <w:szCs w:val="18"/>
        </w:rPr>
        <w:t> </w:t>
      </w:r>
      <w:r>
        <w:rPr>
          <w:rFonts w:ascii="Verdana" w:hAnsi="Verdana"/>
          <w:color w:val="000000"/>
          <w:sz w:val="18"/>
          <w:szCs w:val="18"/>
        </w:rPr>
        <w:t>Российской Федерации. Под ред. В.Ф.Яковлева, М.К.Юкова. М.: Изд-во «</w:t>
      </w:r>
      <w:r>
        <w:rPr>
          <w:rStyle w:val="WW8Num4z0"/>
          <w:rFonts w:ascii="Verdana" w:hAnsi="Verdana"/>
          <w:color w:val="4682B4"/>
          <w:sz w:val="18"/>
          <w:szCs w:val="18"/>
        </w:rPr>
        <w:t>Городец</w:t>
      </w:r>
      <w:r>
        <w:rPr>
          <w:rFonts w:ascii="Verdana" w:hAnsi="Verdana"/>
          <w:color w:val="000000"/>
          <w:sz w:val="18"/>
          <w:szCs w:val="18"/>
        </w:rPr>
        <w:t>», 2003. - 848 с.</w:t>
      </w:r>
    </w:p>
    <w:p w:rsidR="00732528" w:rsidRDefault="00732528" w:rsidP="0073252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165.</w:t>
      </w:r>
      <w:r>
        <w:rPr>
          <w:rStyle w:val="WW8Num3z0"/>
          <w:rFonts w:ascii="Verdana" w:hAnsi="Verdana"/>
          <w:color w:val="000000"/>
          <w:sz w:val="18"/>
          <w:szCs w:val="18"/>
        </w:rPr>
        <w:t> </w:t>
      </w:r>
      <w:r>
        <w:rPr>
          <w:rStyle w:val="WW8Num4z0"/>
          <w:rFonts w:ascii="Verdana" w:hAnsi="Verdana"/>
          <w:color w:val="4682B4"/>
          <w:sz w:val="18"/>
          <w:szCs w:val="18"/>
        </w:rPr>
        <w:t>Шершеневич</w:t>
      </w:r>
      <w:r>
        <w:rPr>
          <w:rStyle w:val="WW8Num3z0"/>
          <w:rFonts w:ascii="Verdana" w:hAnsi="Verdana"/>
          <w:color w:val="000000"/>
          <w:sz w:val="18"/>
          <w:szCs w:val="18"/>
        </w:rPr>
        <w:t> </w:t>
      </w:r>
      <w:r>
        <w:rPr>
          <w:rFonts w:ascii="Verdana" w:hAnsi="Verdana"/>
          <w:color w:val="000000"/>
          <w:sz w:val="18"/>
          <w:szCs w:val="18"/>
        </w:rPr>
        <w:t>Г.Ф. Общая теория права. М.: Изд-во «</w:t>
      </w:r>
      <w:r>
        <w:rPr>
          <w:rStyle w:val="WW8Num4z0"/>
          <w:rFonts w:ascii="Verdana" w:hAnsi="Verdana"/>
          <w:color w:val="4682B4"/>
          <w:sz w:val="18"/>
          <w:szCs w:val="18"/>
        </w:rPr>
        <w:t>Типография Братьев Башмаковых</w:t>
      </w:r>
      <w:r>
        <w:rPr>
          <w:rFonts w:ascii="Verdana" w:hAnsi="Verdana"/>
          <w:color w:val="000000"/>
          <w:sz w:val="18"/>
          <w:szCs w:val="18"/>
        </w:rPr>
        <w:t>», 1910. - 512 с.</w:t>
      </w:r>
    </w:p>
    <w:p w:rsidR="00732528" w:rsidRDefault="00732528" w:rsidP="0073252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166.</w:t>
      </w:r>
      <w:r>
        <w:rPr>
          <w:rStyle w:val="WW8Num3z0"/>
          <w:rFonts w:ascii="Verdana" w:hAnsi="Verdana"/>
          <w:color w:val="000000"/>
          <w:sz w:val="18"/>
          <w:szCs w:val="18"/>
        </w:rPr>
        <w:t> </w:t>
      </w:r>
      <w:r>
        <w:rPr>
          <w:rStyle w:val="WW8Num4z0"/>
          <w:rFonts w:ascii="Verdana" w:hAnsi="Verdana"/>
          <w:color w:val="4682B4"/>
          <w:sz w:val="18"/>
          <w:szCs w:val="18"/>
        </w:rPr>
        <w:t>Шилов</w:t>
      </w:r>
      <w:r>
        <w:rPr>
          <w:rStyle w:val="WW8Num3z0"/>
          <w:rFonts w:ascii="Verdana" w:hAnsi="Verdana"/>
          <w:color w:val="000000"/>
          <w:sz w:val="18"/>
          <w:szCs w:val="18"/>
        </w:rPr>
        <w:t> </w:t>
      </w:r>
      <w:r>
        <w:rPr>
          <w:rFonts w:ascii="Verdana" w:hAnsi="Verdana"/>
          <w:color w:val="000000"/>
          <w:sz w:val="18"/>
          <w:szCs w:val="18"/>
        </w:rPr>
        <w:t>A.A. Конституционно-правовое регулирование и обеспечение личных прав и свобод человека и гражданина в Российской Федерации. М.: Изд-во «</w:t>
      </w:r>
      <w:r>
        <w:rPr>
          <w:rStyle w:val="WW8Num4z0"/>
          <w:rFonts w:ascii="Verdana" w:hAnsi="Verdana"/>
          <w:color w:val="4682B4"/>
          <w:sz w:val="18"/>
          <w:szCs w:val="18"/>
        </w:rPr>
        <w:t>Норма</w:t>
      </w:r>
      <w:r>
        <w:rPr>
          <w:rFonts w:ascii="Verdana" w:hAnsi="Verdana"/>
          <w:color w:val="000000"/>
          <w:sz w:val="18"/>
          <w:szCs w:val="18"/>
        </w:rPr>
        <w:t>», 2000. - 142 с.</w:t>
      </w:r>
    </w:p>
    <w:p w:rsidR="00732528" w:rsidRDefault="00732528" w:rsidP="0073252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167.</w:t>
      </w:r>
      <w:r>
        <w:rPr>
          <w:rStyle w:val="WW8Num3z0"/>
          <w:rFonts w:ascii="Verdana" w:hAnsi="Verdana"/>
          <w:color w:val="000000"/>
          <w:sz w:val="18"/>
          <w:szCs w:val="18"/>
        </w:rPr>
        <w:t> </w:t>
      </w:r>
      <w:r>
        <w:rPr>
          <w:rStyle w:val="WW8Num4z0"/>
          <w:rFonts w:ascii="Verdana" w:hAnsi="Verdana"/>
          <w:color w:val="4682B4"/>
          <w:sz w:val="18"/>
          <w:szCs w:val="18"/>
        </w:rPr>
        <w:t>Щеглов</w:t>
      </w:r>
      <w:r>
        <w:rPr>
          <w:rStyle w:val="WW8Num3z0"/>
          <w:rFonts w:ascii="Verdana" w:hAnsi="Verdana"/>
          <w:color w:val="000000"/>
          <w:sz w:val="18"/>
          <w:szCs w:val="18"/>
        </w:rPr>
        <w:t> </w:t>
      </w:r>
      <w:r>
        <w:rPr>
          <w:rFonts w:ascii="Verdana" w:hAnsi="Verdana"/>
          <w:color w:val="000000"/>
          <w:sz w:val="18"/>
          <w:szCs w:val="18"/>
        </w:rPr>
        <w:t>В.Н. К вопросу о понятии</w:t>
      </w:r>
      <w:r>
        <w:rPr>
          <w:rStyle w:val="WW8Num3z0"/>
          <w:rFonts w:ascii="Verdana" w:hAnsi="Verdana"/>
          <w:color w:val="000000"/>
          <w:sz w:val="18"/>
          <w:szCs w:val="18"/>
        </w:rPr>
        <w:t> </w:t>
      </w:r>
      <w:r>
        <w:rPr>
          <w:rStyle w:val="WW8Num4z0"/>
          <w:rFonts w:ascii="Verdana" w:hAnsi="Verdana"/>
          <w:color w:val="4682B4"/>
          <w:sz w:val="18"/>
          <w:szCs w:val="18"/>
        </w:rPr>
        <w:t>доказывания</w:t>
      </w:r>
      <w:r>
        <w:rPr>
          <w:rStyle w:val="WW8Num3z0"/>
          <w:rFonts w:ascii="Verdana" w:hAnsi="Verdana"/>
          <w:color w:val="000000"/>
          <w:sz w:val="18"/>
          <w:szCs w:val="18"/>
        </w:rPr>
        <w:t> </w:t>
      </w:r>
      <w:r>
        <w:rPr>
          <w:rFonts w:ascii="Verdana" w:hAnsi="Verdana"/>
          <w:color w:val="000000"/>
          <w:sz w:val="18"/>
          <w:szCs w:val="18"/>
        </w:rPr>
        <w:t>в советском гражданском процессе / Труды Томского гос. ун-а. Серия юридическая. Томск: Изд-во Томского ун-та, 1976. Т. 137. - 130 с.</w:t>
      </w:r>
    </w:p>
    <w:p w:rsidR="00732528" w:rsidRDefault="00732528" w:rsidP="0073252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168.</w:t>
      </w:r>
      <w:r>
        <w:rPr>
          <w:rStyle w:val="WW8Num3z0"/>
          <w:rFonts w:ascii="Verdana" w:hAnsi="Verdana"/>
          <w:color w:val="000000"/>
          <w:sz w:val="18"/>
          <w:szCs w:val="18"/>
        </w:rPr>
        <w:t> </w:t>
      </w:r>
      <w:r>
        <w:rPr>
          <w:rStyle w:val="WW8Num4z0"/>
          <w:rFonts w:ascii="Verdana" w:hAnsi="Verdana"/>
          <w:color w:val="4682B4"/>
          <w:sz w:val="18"/>
          <w:szCs w:val="18"/>
        </w:rPr>
        <w:t>Экимов</w:t>
      </w:r>
      <w:r>
        <w:rPr>
          <w:rStyle w:val="WW8Num3z0"/>
          <w:rFonts w:ascii="Verdana" w:hAnsi="Verdana"/>
          <w:color w:val="000000"/>
          <w:sz w:val="18"/>
          <w:szCs w:val="18"/>
        </w:rPr>
        <w:t> </w:t>
      </w:r>
      <w:r>
        <w:rPr>
          <w:rFonts w:ascii="Verdana" w:hAnsi="Verdana"/>
          <w:color w:val="000000"/>
          <w:sz w:val="18"/>
          <w:szCs w:val="18"/>
        </w:rPr>
        <w:t>А.И. Справедливость и социалистическое право. JL: Изд-во ЛГУ, 1980.- 120 с.</w:t>
      </w:r>
    </w:p>
    <w:p w:rsidR="00732528" w:rsidRDefault="00732528" w:rsidP="0073252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169.</w:t>
      </w:r>
      <w:r>
        <w:rPr>
          <w:rStyle w:val="WW8Num3z0"/>
          <w:rFonts w:ascii="Verdana" w:hAnsi="Verdana"/>
          <w:color w:val="000000"/>
          <w:sz w:val="18"/>
          <w:szCs w:val="18"/>
        </w:rPr>
        <w:t> </w:t>
      </w:r>
      <w:r>
        <w:rPr>
          <w:rStyle w:val="WW8Num4z0"/>
          <w:rFonts w:ascii="Verdana" w:hAnsi="Verdana"/>
          <w:color w:val="4682B4"/>
          <w:sz w:val="18"/>
          <w:szCs w:val="18"/>
        </w:rPr>
        <w:t>Энтин</w:t>
      </w:r>
      <w:r>
        <w:rPr>
          <w:rStyle w:val="WW8Num3z0"/>
          <w:rFonts w:ascii="Verdana" w:hAnsi="Verdana"/>
          <w:color w:val="000000"/>
          <w:sz w:val="18"/>
          <w:szCs w:val="18"/>
        </w:rPr>
        <w:t> </w:t>
      </w:r>
      <w:r>
        <w:rPr>
          <w:rFonts w:ascii="Verdana" w:hAnsi="Verdana"/>
          <w:color w:val="000000"/>
          <w:sz w:val="18"/>
          <w:szCs w:val="18"/>
        </w:rPr>
        <w:t>М.JI. Международные гарантии прав человека (практика Совета Европы). М.: Изд-во «</w:t>
      </w:r>
      <w:r>
        <w:rPr>
          <w:rStyle w:val="WW8Num4z0"/>
          <w:rFonts w:ascii="Verdana" w:hAnsi="Verdana"/>
          <w:color w:val="4682B4"/>
          <w:sz w:val="18"/>
          <w:szCs w:val="18"/>
        </w:rPr>
        <w:t>Международные отношения</w:t>
      </w:r>
      <w:r>
        <w:rPr>
          <w:rFonts w:ascii="Verdana" w:hAnsi="Verdana"/>
          <w:color w:val="000000"/>
          <w:sz w:val="18"/>
          <w:szCs w:val="18"/>
        </w:rPr>
        <w:t>», 1992. -240 с.</w:t>
      </w:r>
    </w:p>
    <w:p w:rsidR="00732528" w:rsidRDefault="00732528" w:rsidP="0073252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170. Эпиктет. В чем наше благо? М.: Изд-во «Типография Т-ва И.Д.Сытина», 1904.-414 с.</w:t>
      </w:r>
    </w:p>
    <w:p w:rsidR="00732528" w:rsidRDefault="00732528" w:rsidP="0073252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171.</w:t>
      </w:r>
      <w:r>
        <w:rPr>
          <w:rStyle w:val="WW8Num3z0"/>
          <w:rFonts w:ascii="Verdana" w:hAnsi="Verdana"/>
          <w:color w:val="000000"/>
          <w:sz w:val="18"/>
          <w:szCs w:val="18"/>
        </w:rPr>
        <w:t> </w:t>
      </w:r>
      <w:r>
        <w:rPr>
          <w:rStyle w:val="WW8Num4z0"/>
          <w:rFonts w:ascii="Verdana" w:hAnsi="Verdana"/>
          <w:color w:val="4682B4"/>
          <w:sz w:val="18"/>
          <w:szCs w:val="18"/>
        </w:rPr>
        <w:t>Юдельсон</w:t>
      </w:r>
      <w:r>
        <w:rPr>
          <w:rStyle w:val="WW8Num3z0"/>
          <w:rFonts w:ascii="Verdana" w:hAnsi="Verdana"/>
          <w:color w:val="000000"/>
          <w:sz w:val="18"/>
          <w:szCs w:val="18"/>
        </w:rPr>
        <w:t> </w:t>
      </w:r>
      <w:r>
        <w:rPr>
          <w:rFonts w:ascii="Verdana" w:hAnsi="Verdana"/>
          <w:color w:val="000000"/>
          <w:sz w:val="18"/>
          <w:szCs w:val="18"/>
        </w:rPr>
        <w:t>К.С. Проблема доказывания в советском гражданском процессе. М.: Изд-во «</w:t>
      </w:r>
      <w:r>
        <w:rPr>
          <w:rStyle w:val="WW8Num4z0"/>
          <w:rFonts w:ascii="Verdana" w:hAnsi="Verdana"/>
          <w:color w:val="4682B4"/>
          <w:sz w:val="18"/>
          <w:szCs w:val="18"/>
        </w:rPr>
        <w:t>Госюриздат</w:t>
      </w:r>
      <w:r>
        <w:rPr>
          <w:rFonts w:ascii="Verdana" w:hAnsi="Verdana"/>
          <w:color w:val="000000"/>
          <w:sz w:val="18"/>
          <w:szCs w:val="18"/>
        </w:rPr>
        <w:t>», 1951. - 292 с.</w:t>
      </w:r>
    </w:p>
    <w:p w:rsidR="00732528" w:rsidRDefault="00732528" w:rsidP="0073252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172.</w:t>
      </w:r>
      <w:r>
        <w:rPr>
          <w:rStyle w:val="WW8Num3z0"/>
          <w:rFonts w:ascii="Verdana" w:hAnsi="Verdana"/>
          <w:color w:val="000000"/>
          <w:sz w:val="18"/>
          <w:szCs w:val="18"/>
        </w:rPr>
        <w:t> </w:t>
      </w:r>
      <w:r>
        <w:rPr>
          <w:rStyle w:val="WW8Num4z0"/>
          <w:rFonts w:ascii="Verdana" w:hAnsi="Verdana"/>
          <w:color w:val="4682B4"/>
          <w:sz w:val="18"/>
          <w:szCs w:val="18"/>
        </w:rPr>
        <w:t>Явич</w:t>
      </w:r>
      <w:r>
        <w:rPr>
          <w:rStyle w:val="WW8Num3z0"/>
          <w:rFonts w:ascii="Verdana" w:hAnsi="Verdana"/>
          <w:color w:val="000000"/>
          <w:sz w:val="18"/>
          <w:szCs w:val="18"/>
        </w:rPr>
        <w:t> </w:t>
      </w:r>
      <w:r>
        <w:rPr>
          <w:rFonts w:ascii="Verdana" w:hAnsi="Verdana"/>
          <w:color w:val="000000"/>
          <w:sz w:val="18"/>
          <w:szCs w:val="18"/>
        </w:rPr>
        <w:t>J1.C. Общая теория права. Л.: Изд-во Ленингр. ун-та, 1976. -286 с.</w:t>
      </w:r>
    </w:p>
    <w:p w:rsidR="00732528" w:rsidRDefault="00732528" w:rsidP="0073252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173.</w:t>
      </w:r>
      <w:r>
        <w:rPr>
          <w:rStyle w:val="WW8Num3z0"/>
          <w:rFonts w:ascii="Verdana" w:hAnsi="Verdana"/>
          <w:color w:val="000000"/>
          <w:sz w:val="18"/>
          <w:szCs w:val="18"/>
        </w:rPr>
        <w:t> </w:t>
      </w:r>
      <w:r>
        <w:rPr>
          <w:rStyle w:val="WW8Num4z0"/>
          <w:rFonts w:ascii="Verdana" w:hAnsi="Verdana"/>
          <w:color w:val="4682B4"/>
          <w:sz w:val="18"/>
          <w:szCs w:val="18"/>
        </w:rPr>
        <w:t>Явич</w:t>
      </w:r>
      <w:r>
        <w:rPr>
          <w:rStyle w:val="WW8Num3z0"/>
          <w:rFonts w:ascii="Verdana" w:hAnsi="Verdana"/>
          <w:color w:val="000000"/>
          <w:sz w:val="18"/>
          <w:szCs w:val="18"/>
        </w:rPr>
        <w:t> </w:t>
      </w:r>
      <w:r>
        <w:rPr>
          <w:rFonts w:ascii="Verdana" w:hAnsi="Verdana"/>
          <w:color w:val="000000"/>
          <w:sz w:val="18"/>
          <w:szCs w:val="18"/>
        </w:rPr>
        <w:t>Л.С. Право и социализм. М.: Изд-во «Юрид. лит.», 1982. -173 с.</w:t>
      </w:r>
    </w:p>
    <w:p w:rsidR="00732528" w:rsidRDefault="00732528" w:rsidP="0073252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174.</w:t>
      </w:r>
      <w:r>
        <w:rPr>
          <w:rStyle w:val="WW8Num3z0"/>
          <w:rFonts w:ascii="Verdana" w:hAnsi="Verdana"/>
          <w:color w:val="000000"/>
          <w:sz w:val="18"/>
          <w:szCs w:val="18"/>
        </w:rPr>
        <w:t> </w:t>
      </w:r>
      <w:r>
        <w:rPr>
          <w:rStyle w:val="WW8Num4z0"/>
          <w:rFonts w:ascii="Verdana" w:hAnsi="Verdana"/>
          <w:color w:val="4682B4"/>
          <w:sz w:val="18"/>
          <w:szCs w:val="18"/>
        </w:rPr>
        <w:t>Явич</w:t>
      </w:r>
      <w:r>
        <w:rPr>
          <w:rStyle w:val="WW8Num3z0"/>
          <w:rFonts w:ascii="Verdana" w:hAnsi="Verdana"/>
          <w:color w:val="000000"/>
          <w:sz w:val="18"/>
          <w:szCs w:val="18"/>
        </w:rPr>
        <w:t> </w:t>
      </w:r>
      <w:r>
        <w:rPr>
          <w:rFonts w:ascii="Verdana" w:hAnsi="Verdana"/>
          <w:color w:val="000000"/>
          <w:sz w:val="18"/>
          <w:szCs w:val="18"/>
        </w:rPr>
        <w:t>Л.С. Право развитого социалистического общества: сущность и принципы. М.: Изд-во «Юрид. лит.», 1978. - 224 с.</w:t>
      </w:r>
    </w:p>
    <w:p w:rsidR="00732528" w:rsidRDefault="00732528" w:rsidP="0073252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175.</w:t>
      </w:r>
      <w:r>
        <w:rPr>
          <w:rStyle w:val="WW8Num3z0"/>
          <w:rFonts w:ascii="Verdana" w:hAnsi="Verdana"/>
          <w:color w:val="000000"/>
          <w:sz w:val="18"/>
          <w:szCs w:val="18"/>
        </w:rPr>
        <w:t> </w:t>
      </w:r>
      <w:r>
        <w:rPr>
          <w:rStyle w:val="WW8Num4z0"/>
          <w:rFonts w:ascii="Verdana" w:hAnsi="Verdana"/>
          <w:color w:val="4682B4"/>
          <w:sz w:val="18"/>
          <w:szCs w:val="18"/>
        </w:rPr>
        <w:t>Явич</w:t>
      </w:r>
      <w:r>
        <w:rPr>
          <w:rStyle w:val="WW8Num3z0"/>
          <w:rFonts w:ascii="Verdana" w:hAnsi="Verdana"/>
          <w:color w:val="000000"/>
          <w:sz w:val="18"/>
          <w:szCs w:val="18"/>
        </w:rPr>
        <w:t> </w:t>
      </w:r>
      <w:r>
        <w:rPr>
          <w:rFonts w:ascii="Verdana" w:hAnsi="Verdana"/>
          <w:color w:val="000000"/>
          <w:sz w:val="18"/>
          <w:szCs w:val="18"/>
        </w:rPr>
        <w:t>Л.С. Сущность права. Л.: Изд-во Ленинградского ун-та, 1985. -207 с.</w:t>
      </w:r>
    </w:p>
    <w:p w:rsidR="00732528" w:rsidRDefault="00732528" w:rsidP="0073252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176. Статьи в журналах, научных сборниках</w:t>
      </w:r>
    </w:p>
    <w:p w:rsidR="00732528" w:rsidRDefault="00732528" w:rsidP="0073252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177.</w:t>
      </w:r>
      <w:r>
        <w:rPr>
          <w:rStyle w:val="WW8Num3z0"/>
          <w:rFonts w:ascii="Verdana" w:hAnsi="Verdana"/>
          <w:color w:val="000000"/>
          <w:sz w:val="18"/>
          <w:szCs w:val="18"/>
        </w:rPr>
        <w:t> </w:t>
      </w:r>
      <w:r>
        <w:rPr>
          <w:rStyle w:val="WW8Num4z0"/>
          <w:rFonts w:ascii="Verdana" w:hAnsi="Verdana"/>
          <w:color w:val="4682B4"/>
          <w:sz w:val="18"/>
          <w:szCs w:val="18"/>
        </w:rPr>
        <w:t>Аболонин</w:t>
      </w:r>
      <w:r>
        <w:rPr>
          <w:rStyle w:val="WW8Num3z0"/>
          <w:rFonts w:ascii="Verdana" w:hAnsi="Verdana"/>
          <w:color w:val="000000"/>
          <w:sz w:val="18"/>
          <w:szCs w:val="18"/>
        </w:rPr>
        <w:t> </w:t>
      </w:r>
      <w:r>
        <w:rPr>
          <w:rFonts w:ascii="Verdana" w:hAnsi="Verdana"/>
          <w:color w:val="000000"/>
          <w:sz w:val="18"/>
          <w:szCs w:val="18"/>
        </w:rPr>
        <w:t>В.О. «</w:t>
      </w:r>
      <w:r>
        <w:rPr>
          <w:rStyle w:val="WW8Num4z0"/>
          <w:rFonts w:ascii="Verdana" w:hAnsi="Verdana"/>
          <w:color w:val="4682B4"/>
          <w:sz w:val="18"/>
          <w:szCs w:val="18"/>
        </w:rPr>
        <w:t>Справедливый</w:t>
      </w:r>
      <w:r>
        <w:rPr>
          <w:rFonts w:ascii="Verdana" w:hAnsi="Verdana"/>
          <w:color w:val="000000"/>
          <w:sz w:val="18"/>
          <w:szCs w:val="18"/>
        </w:rPr>
        <w:t>» гражданский процесс: иллюзия или реальность? О роли морали и нравственности при разрешении гражданских дел // Арбитражный и гражданский процесс. М.: Изд-во «</w:t>
      </w:r>
      <w:r>
        <w:rPr>
          <w:rStyle w:val="WW8Num4z0"/>
          <w:rFonts w:ascii="Verdana" w:hAnsi="Verdana"/>
          <w:color w:val="4682B4"/>
          <w:sz w:val="18"/>
          <w:szCs w:val="18"/>
        </w:rPr>
        <w:t>Юрист</w:t>
      </w:r>
      <w:r>
        <w:rPr>
          <w:rFonts w:ascii="Verdana" w:hAnsi="Verdana"/>
          <w:color w:val="000000"/>
          <w:sz w:val="18"/>
          <w:szCs w:val="18"/>
        </w:rPr>
        <w:t>», 2008. - № 3. - С. 2-6.</w:t>
      </w:r>
    </w:p>
    <w:p w:rsidR="00732528" w:rsidRDefault="00732528" w:rsidP="0073252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178.</w:t>
      </w:r>
      <w:r>
        <w:rPr>
          <w:rStyle w:val="WW8Num3z0"/>
          <w:rFonts w:ascii="Verdana" w:hAnsi="Verdana"/>
          <w:color w:val="000000"/>
          <w:sz w:val="18"/>
          <w:szCs w:val="18"/>
        </w:rPr>
        <w:t> </w:t>
      </w:r>
      <w:r>
        <w:rPr>
          <w:rStyle w:val="WW8Num4z0"/>
          <w:rFonts w:ascii="Verdana" w:hAnsi="Verdana"/>
          <w:color w:val="4682B4"/>
          <w:sz w:val="18"/>
          <w:szCs w:val="18"/>
        </w:rPr>
        <w:t>Аргунов</w:t>
      </w:r>
      <w:r>
        <w:rPr>
          <w:rStyle w:val="WW8Num3z0"/>
          <w:rFonts w:ascii="Verdana" w:hAnsi="Verdana"/>
          <w:color w:val="000000"/>
          <w:sz w:val="18"/>
          <w:szCs w:val="18"/>
        </w:rPr>
        <w:t> </w:t>
      </w:r>
      <w:r>
        <w:rPr>
          <w:rFonts w:ascii="Verdana" w:hAnsi="Verdana"/>
          <w:color w:val="000000"/>
          <w:sz w:val="18"/>
          <w:szCs w:val="18"/>
        </w:rPr>
        <w:t>В.Н. Заочное производство и судебное решение // Законодательство. М.: Изд-во «Гарант-Пресс», 1998. - № 5. - С. 4955.</w:t>
      </w:r>
    </w:p>
    <w:p w:rsidR="00732528" w:rsidRDefault="00732528" w:rsidP="0073252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179.</w:t>
      </w:r>
      <w:r>
        <w:rPr>
          <w:rStyle w:val="WW8Num3z0"/>
          <w:rFonts w:ascii="Verdana" w:hAnsi="Verdana"/>
          <w:color w:val="000000"/>
          <w:sz w:val="18"/>
          <w:szCs w:val="18"/>
        </w:rPr>
        <w:t> </w:t>
      </w:r>
      <w:r>
        <w:rPr>
          <w:rStyle w:val="WW8Num4z0"/>
          <w:rFonts w:ascii="Verdana" w:hAnsi="Verdana"/>
          <w:color w:val="4682B4"/>
          <w:sz w:val="18"/>
          <w:szCs w:val="18"/>
        </w:rPr>
        <w:t>Баранов</w:t>
      </w:r>
      <w:r>
        <w:rPr>
          <w:rStyle w:val="WW8Num3z0"/>
          <w:rFonts w:ascii="Verdana" w:hAnsi="Verdana"/>
          <w:color w:val="000000"/>
          <w:sz w:val="18"/>
          <w:szCs w:val="18"/>
        </w:rPr>
        <w:t> </w:t>
      </w:r>
      <w:r>
        <w:rPr>
          <w:rFonts w:ascii="Verdana" w:hAnsi="Verdana"/>
          <w:color w:val="000000"/>
          <w:sz w:val="18"/>
          <w:szCs w:val="18"/>
        </w:rPr>
        <w:t>И.В. Доступ к правосудию в гражданском судопроизводстве на основе</w:t>
      </w:r>
      <w:r>
        <w:rPr>
          <w:rStyle w:val="WW8Num3z0"/>
          <w:rFonts w:ascii="Verdana" w:hAnsi="Verdana"/>
          <w:color w:val="000000"/>
          <w:sz w:val="18"/>
          <w:szCs w:val="18"/>
        </w:rPr>
        <w:t> </w:t>
      </w:r>
      <w:r>
        <w:rPr>
          <w:rStyle w:val="WW8Num4z0"/>
          <w:rFonts w:ascii="Verdana" w:hAnsi="Verdana"/>
          <w:color w:val="4682B4"/>
          <w:sz w:val="18"/>
          <w:szCs w:val="18"/>
        </w:rPr>
        <w:t>прецедентов</w:t>
      </w:r>
      <w:r>
        <w:rPr>
          <w:rStyle w:val="WW8Num3z0"/>
          <w:rFonts w:ascii="Verdana" w:hAnsi="Verdana"/>
          <w:color w:val="000000"/>
          <w:sz w:val="18"/>
          <w:szCs w:val="18"/>
        </w:rPr>
        <w:t> </w:t>
      </w:r>
      <w:r>
        <w:rPr>
          <w:rFonts w:ascii="Verdana" w:hAnsi="Verdana"/>
          <w:color w:val="000000"/>
          <w:sz w:val="18"/>
          <w:szCs w:val="18"/>
        </w:rPr>
        <w:t>Европейского Суда по правам человека // Арбитражный и гражданский процесс. М.: Изд-во «</w:t>
      </w:r>
      <w:r>
        <w:rPr>
          <w:rStyle w:val="WW8Num4z0"/>
          <w:rFonts w:ascii="Verdana" w:hAnsi="Verdana"/>
          <w:color w:val="4682B4"/>
          <w:sz w:val="18"/>
          <w:szCs w:val="18"/>
        </w:rPr>
        <w:t>Юрист</w:t>
      </w:r>
      <w:r>
        <w:rPr>
          <w:rFonts w:ascii="Verdana" w:hAnsi="Verdana"/>
          <w:color w:val="000000"/>
          <w:sz w:val="18"/>
          <w:szCs w:val="18"/>
        </w:rPr>
        <w:t>», 2004.- № З.-С. 26-30.</w:t>
      </w:r>
    </w:p>
    <w:p w:rsidR="00732528" w:rsidRDefault="00732528" w:rsidP="0073252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180.</w:t>
      </w:r>
      <w:r>
        <w:rPr>
          <w:rStyle w:val="WW8Num3z0"/>
          <w:rFonts w:ascii="Verdana" w:hAnsi="Verdana"/>
          <w:color w:val="000000"/>
          <w:sz w:val="18"/>
          <w:szCs w:val="18"/>
        </w:rPr>
        <w:t> </w:t>
      </w:r>
      <w:r>
        <w:rPr>
          <w:rStyle w:val="WW8Num4z0"/>
          <w:rFonts w:ascii="Verdana" w:hAnsi="Verdana"/>
          <w:color w:val="4682B4"/>
          <w:sz w:val="18"/>
          <w:szCs w:val="18"/>
        </w:rPr>
        <w:t>Борисова</w:t>
      </w:r>
      <w:r>
        <w:rPr>
          <w:rStyle w:val="WW8Num3z0"/>
          <w:rFonts w:ascii="Verdana" w:hAnsi="Verdana"/>
          <w:color w:val="000000"/>
          <w:sz w:val="18"/>
          <w:szCs w:val="18"/>
        </w:rPr>
        <w:t> </w:t>
      </w:r>
      <w:r>
        <w:rPr>
          <w:rFonts w:ascii="Verdana" w:hAnsi="Verdana"/>
          <w:color w:val="000000"/>
          <w:sz w:val="18"/>
          <w:szCs w:val="18"/>
        </w:rPr>
        <w:t>Е.А. О гарантиях судебной защиты на стадиях</w:t>
      </w:r>
      <w:r>
        <w:rPr>
          <w:rStyle w:val="WW8Num3z0"/>
          <w:rFonts w:ascii="Verdana" w:hAnsi="Verdana"/>
          <w:color w:val="000000"/>
          <w:sz w:val="18"/>
          <w:szCs w:val="18"/>
        </w:rPr>
        <w:t> </w:t>
      </w:r>
      <w:r>
        <w:rPr>
          <w:rStyle w:val="WW8Num4z0"/>
          <w:rFonts w:ascii="Verdana" w:hAnsi="Verdana"/>
          <w:color w:val="4682B4"/>
          <w:sz w:val="18"/>
          <w:szCs w:val="18"/>
        </w:rPr>
        <w:t>апелляционной</w:t>
      </w:r>
      <w:r>
        <w:rPr>
          <w:rFonts w:ascii="Verdana" w:hAnsi="Verdana"/>
          <w:color w:val="000000"/>
          <w:sz w:val="18"/>
          <w:szCs w:val="18"/>
        </w:rPr>
        <w:t>, надзорной проверки судебных решений // Арбитражный и гражданский процесс. М.: Изд-во «</w:t>
      </w:r>
      <w:r>
        <w:rPr>
          <w:rStyle w:val="WW8Num4z0"/>
          <w:rFonts w:ascii="Verdana" w:hAnsi="Verdana"/>
          <w:color w:val="4682B4"/>
          <w:sz w:val="18"/>
          <w:szCs w:val="18"/>
        </w:rPr>
        <w:t>Юрист</w:t>
      </w:r>
      <w:r>
        <w:rPr>
          <w:rFonts w:ascii="Verdana" w:hAnsi="Verdana"/>
          <w:color w:val="000000"/>
          <w:sz w:val="18"/>
          <w:szCs w:val="18"/>
        </w:rPr>
        <w:t>», 2005.- № 1. С. 24-27.</w:t>
      </w:r>
    </w:p>
    <w:p w:rsidR="00732528" w:rsidRDefault="00732528" w:rsidP="0073252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181.</w:t>
      </w:r>
      <w:r>
        <w:rPr>
          <w:rStyle w:val="WW8Num3z0"/>
          <w:rFonts w:ascii="Verdana" w:hAnsi="Verdana"/>
          <w:color w:val="000000"/>
          <w:sz w:val="18"/>
          <w:szCs w:val="18"/>
        </w:rPr>
        <w:t> </w:t>
      </w:r>
      <w:r>
        <w:rPr>
          <w:rStyle w:val="WW8Num4z0"/>
          <w:rFonts w:ascii="Verdana" w:hAnsi="Verdana"/>
          <w:color w:val="4682B4"/>
          <w:sz w:val="18"/>
          <w:szCs w:val="18"/>
        </w:rPr>
        <w:t>Вопленко</w:t>
      </w:r>
      <w:r>
        <w:rPr>
          <w:rStyle w:val="WW8Num3z0"/>
          <w:rFonts w:ascii="Verdana" w:hAnsi="Verdana"/>
          <w:color w:val="000000"/>
          <w:sz w:val="18"/>
          <w:szCs w:val="18"/>
        </w:rPr>
        <w:t> </w:t>
      </w:r>
      <w:r>
        <w:rPr>
          <w:rFonts w:ascii="Verdana" w:hAnsi="Verdana"/>
          <w:color w:val="000000"/>
          <w:sz w:val="18"/>
          <w:szCs w:val="18"/>
        </w:rPr>
        <w:t>H.H. Социальная справедливость и формы ее выражения в праве // Советское государство и право. М.: Изд-во Академии наук СССР, 1979. - № 10. - С. 39-46.</w:t>
      </w:r>
    </w:p>
    <w:p w:rsidR="00732528" w:rsidRDefault="00732528" w:rsidP="0073252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182. Гертых В.</w:t>
      </w:r>
      <w:r>
        <w:rPr>
          <w:rStyle w:val="WW8Num3z0"/>
          <w:rFonts w:ascii="Verdana" w:hAnsi="Verdana"/>
          <w:color w:val="000000"/>
          <w:sz w:val="18"/>
          <w:szCs w:val="18"/>
        </w:rPr>
        <w:t> </w:t>
      </w:r>
      <w:r>
        <w:rPr>
          <w:rStyle w:val="WW8Num4z0"/>
          <w:rFonts w:ascii="Verdana" w:hAnsi="Verdana"/>
          <w:color w:val="4682B4"/>
          <w:sz w:val="18"/>
          <w:szCs w:val="18"/>
        </w:rPr>
        <w:t>Свобода</w:t>
      </w:r>
      <w:r>
        <w:rPr>
          <w:rStyle w:val="WW8Num3z0"/>
          <w:rFonts w:ascii="Verdana" w:hAnsi="Verdana"/>
          <w:color w:val="000000"/>
          <w:sz w:val="18"/>
          <w:szCs w:val="18"/>
        </w:rPr>
        <w:t> </w:t>
      </w:r>
      <w:r>
        <w:rPr>
          <w:rFonts w:ascii="Verdana" w:hAnsi="Verdana"/>
          <w:color w:val="000000"/>
          <w:sz w:val="18"/>
          <w:szCs w:val="18"/>
        </w:rPr>
        <w:t>и моральный закон у Фомы Аквинского // Вопросы философии. М.: Изд-во «</w:t>
      </w:r>
      <w:r>
        <w:rPr>
          <w:rStyle w:val="WW8Num4z0"/>
          <w:rFonts w:ascii="Verdana" w:hAnsi="Verdana"/>
          <w:color w:val="4682B4"/>
          <w:sz w:val="18"/>
          <w:szCs w:val="18"/>
        </w:rPr>
        <w:t>Наука</w:t>
      </w:r>
      <w:r>
        <w:rPr>
          <w:rFonts w:ascii="Verdana" w:hAnsi="Verdana"/>
          <w:color w:val="000000"/>
          <w:sz w:val="18"/>
          <w:szCs w:val="18"/>
        </w:rPr>
        <w:t>», 1994. - № 1. - С. 87-101.</w:t>
      </w:r>
    </w:p>
    <w:p w:rsidR="00732528" w:rsidRDefault="00732528" w:rsidP="0073252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183.</w:t>
      </w:r>
      <w:r>
        <w:rPr>
          <w:rStyle w:val="WW8Num3z0"/>
          <w:rFonts w:ascii="Verdana" w:hAnsi="Verdana"/>
          <w:color w:val="000000"/>
          <w:sz w:val="18"/>
          <w:szCs w:val="18"/>
        </w:rPr>
        <w:t> </w:t>
      </w:r>
      <w:r>
        <w:rPr>
          <w:rStyle w:val="WW8Num4z0"/>
          <w:rFonts w:ascii="Verdana" w:hAnsi="Verdana"/>
          <w:color w:val="4682B4"/>
          <w:sz w:val="18"/>
          <w:szCs w:val="18"/>
        </w:rPr>
        <w:t>Голубок</w:t>
      </w:r>
      <w:r>
        <w:rPr>
          <w:rStyle w:val="WW8Num3z0"/>
          <w:rFonts w:ascii="Verdana" w:hAnsi="Verdana"/>
          <w:color w:val="000000"/>
          <w:sz w:val="18"/>
          <w:szCs w:val="18"/>
        </w:rPr>
        <w:t> </w:t>
      </w:r>
      <w:r>
        <w:rPr>
          <w:rFonts w:ascii="Verdana" w:hAnsi="Verdana"/>
          <w:color w:val="000000"/>
          <w:sz w:val="18"/>
          <w:szCs w:val="18"/>
        </w:rPr>
        <w:t>С.А. Международно-правовые стандарты права на</w:t>
      </w:r>
      <w:r>
        <w:rPr>
          <w:rStyle w:val="WW8Num3z0"/>
          <w:rFonts w:ascii="Verdana" w:hAnsi="Verdana"/>
          <w:color w:val="000000"/>
          <w:sz w:val="18"/>
          <w:szCs w:val="18"/>
        </w:rPr>
        <w:t> </w:t>
      </w:r>
      <w:r>
        <w:rPr>
          <w:rStyle w:val="WW8Num4z0"/>
          <w:rFonts w:ascii="Verdana" w:hAnsi="Verdana"/>
          <w:color w:val="4682B4"/>
          <w:sz w:val="18"/>
          <w:szCs w:val="18"/>
        </w:rPr>
        <w:t>судебную</w:t>
      </w:r>
      <w:r>
        <w:rPr>
          <w:rStyle w:val="WW8Num3z0"/>
          <w:rFonts w:ascii="Verdana" w:hAnsi="Verdana"/>
          <w:color w:val="000000"/>
          <w:sz w:val="18"/>
          <w:szCs w:val="18"/>
        </w:rPr>
        <w:t> </w:t>
      </w:r>
      <w:r>
        <w:rPr>
          <w:rFonts w:ascii="Verdana" w:hAnsi="Verdana"/>
          <w:color w:val="000000"/>
          <w:sz w:val="18"/>
          <w:szCs w:val="18"/>
        </w:rPr>
        <w:t>защиту // Известия высших учебных заведений.</w:t>
      </w:r>
      <w:r>
        <w:rPr>
          <w:rStyle w:val="WW8Num3z0"/>
          <w:rFonts w:ascii="Verdana" w:hAnsi="Verdana"/>
          <w:color w:val="000000"/>
          <w:sz w:val="18"/>
          <w:szCs w:val="18"/>
        </w:rPr>
        <w:t> </w:t>
      </w:r>
      <w:r>
        <w:rPr>
          <w:rStyle w:val="WW8Num4z0"/>
          <w:rFonts w:ascii="Verdana" w:hAnsi="Verdana"/>
          <w:color w:val="4682B4"/>
          <w:sz w:val="18"/>
          <w:szCs w:val="18"/>
        </w:rPr>
        <w:t>Правоведение</w:t>
      </w:r>
      <w:r>
        <w:rPr>
          <w:rFonts w:ascii="Verdana" w:hAnsi="Verdana"/>
          <w:color w:val="000000"/>
          <w:sz w:val="18"/>
          <w:szCs w:val="18"/>
        </w:rPr>
        <w:t>. СПб.: Изд-во «</w:t>
      </w:r>
      <w:r>
        <w:rPr>
          <w:rStyle w:val="WW8Num4z0"/>
          <w:rFonts w:ascii="Verdana" w:hAnsi="Verdana"/>
          <w:color w:val="4682B4"/>
          <w:sz w:val="18"/>
          <w:szCs w:val="18"/>
        </w:rPr>
        <w:t>Юридическая книга</w:t>
      </w:r>
      <w:r>
        <w:rPr>
          <w:rFonts w:ascii="Verdana" w:hAnsi="Verdana"/>
          <w:color w:val="000000"/>
          <w:sz w:val="18"/>
          <w:szCs w:val="18"/>
        </w:rPr>
        <w:t>», 2007. - № 1. -С. 112-124.</w:t>
      </w:r>
    </w:p>
    <w:p w:rsidR="00732528" w:rsidRDefault="00732528" w:rsidP="0073252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184.</w:t>
      </w:r>
      <w:r>
        <w:rPr>
          <w:rStyle w:val="WW8Num3z0"/>
          <w:rFonts w:ascii="Verdana" w:hAnsi="Verdana"/>
          <w:color w:val="000000"/>
          <w:sz w:val="18"/>
          <w:szCs w:val="18"/>
        </w:rPr>
        <w:t> </w:t>
      </w:r>
      <w:r>
        <w:rPr>
          <w:rStyle w:val="WW8Num4z0"/>
          <w:rFonts w:ascii="Verdana" w:hAnsi="Verdana"/>
          <w:color w:val="4682B4"/>
          <w:sz w:val="18"/>
          <w:szCs w:val="18"/>
        </w:rPr>
        <w:t>Графский</w:t>
      </w:r>
      <w:r>
        <w:rPr>
          <w:rStyle w:val="WW8Num3z0"/>
          <w:rFonts w:ascii="Verdana" w:hAnsi="Verdana"/>
          <w:color w:val="000000"/>
          <w:sz w:val="18"/>
          <w:szCs w:val="18"/>
        </w:rPr>
        <w:t> </w:t>
      </w:r>
      <w:r>
        <w:rPr>
          <w:rFonts w:ascii="Verdana" w:hAnsi="Verdana"/>
          <w:color w:val="000000"/>
          <w:sz w:val="18"/>
          <w:szCs w:val="18"/>
        </w:rPr>
        <w:t>В.Г. Право и социальные ценности в исторической ретроспективе // Вестник Российского гуманитарного научного фонда. -М.: Изд-во</w:t>
      </w:r>
      <w:r>
        <w:rPr>
          <w:rStyle w:val="WW8Num3z0"/>
          <w:rFonts w:ascii="Verdana" w:hAnsi="Verdana"/>
          <w:color w:val="000000"/>
          <w:sz w:val="18"/>
          <w:szCs w:val="18"/>
        </w:rPr>
        <w:t> </w:t>
      </w:r>
      <w:r>
        <w:rPr>
          <w:rStyle w:val="WW8Num4z0"/>
          <w:rFonts w:ascii="Verdana" w:hAnsi="Verdana"/>
          <w:color w:val="4682B4"/>
          <w:sz w:val="18"/>
          <w:szCs w:val="18"/>
        </w:rPr>
        <w:t>РГНФ</w:t>
      </w:r>
      <w:r>
        <w:rPr>
          <w:rFonts w:ascii="Verdana" w:hAnsi="Verdana"/>
          <w:color w:val="000000"/>
          <w:sz w:val="18"/>
          <w:szCs w:val="18"/>
        </w:rPr>
        <w:t>, 1997. № 1. - С. 86-87.</w:t>
      </w:r>
    </w:p>
    <w:p w:rsidR="00732528" w:rsidRDefault="00732528" w:rsidP="0073252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185.</w:t>
      </w:r>
      <w:r>
        <w:rPr>
          <w:rStyle w:val="WW8Num3z0"/>
          <w:rFonts w:ascii="Verdana" w:hAnsi="Verdana"/>
          <w:color w:val="000000"/>
          <w:sz w:val="18"/>
          <w:szCs w:val="18"/>
        </w:rPr>
        <w:t> </w:t>
      </w:r>
      <w:r>
        <w:rPr>
          <w:rStyle w:val="WW8Num4z0"/>
          <w:rFonts w:ascii="Verdana" w:hAnsi="Verdana"/>
          <w:color w:val="4682B4"/>
          <w:sz w:val="18"/>
          <w:szCs w:val="18"/>
        </w:rPr>
        <w:t>Гринберг</w:t>
      </w:r>
      <w:r>
        <w:rPr>
          <w:rStyle w:val="WW8Num3z0"/>
          <w:rFonts w:ascii="Verdana" w:hAnsi="Verdana"/>
          <w:color w:val="000000"/>
          <w:sz w:val="18"/>
          <w:szCs w:val="18"/>
        </w:rPr>
        <w:t> </w:t>
      </w:r>
      <w:r>
        <w:rPr>
          <w:rFonts w:ascii="Verdana" w:hAnsi="Verdana"/>
          <w:color w:val="000000"/>
          <w:sz w:val="18"/>
          <w:szCs w:val="18"/>
        </w:rPr>
        <w:t>Л.Г. Понятие справедливости в домарксистской общественно-политической и правовой мысли // Известия высших учебных заведений. Правоведение. СПб.: Изд-во «</w:t>
      </w:r>
      <w:r>
        <w:rPr>
          <w:rStyle w:val="WW8Num4z0"/>
          <w:rFonts w:ascii="Verdana" w:hAnsi="Verdana"/>
          <w:color w:val="4682B4"/>
          <w:sz w:val="18"/>
          <w:szCs w:val="18"/>
        </w:rPr>
        <w:t>Юридическая книга</w:t>
      </w:r>
      <w:r>
        <w:rPr>
          <w:rFonts w:ascii="Verdana" w:hAnsi="Verdana"/>
          <w:color w:val="000000"/>
          <w:sz w:val="18"/>
          <w:szCs w:val="18"/>
        </w:rPr>
        <w:t>», 1964. -№ 1. - С. 131-144.</w:t>
      </w:r>
    </w:p>
    <w:p w:rsidR="00732528" w:rsidRDefault="00732528" w:rsidP="0073252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186.</w:t>
      </w:r>
      <w:r>
        <w:rPr>
          <w:rStyle w:val="WW8Num3z0"/>
          <w:rFonts w:ascii="Verdana" w:hAnsi="Verdana"/>
          <w:color w:val="000000"/>
          <w:sz w:val="18"/>
          <w:szCs w:val="18"/>
        </w:rPr>
        <w:t> </w:t>
      </w:r>
      <w:r>
        <w:rPr>
          <w:rStyle w:val="WW8Num4z0"/>
          <w:rFonts w:ascii="Verdana" w:hAnsi="Verdana"/>
          <w:color w:val="4682B4"/>
          <w:sz w:val="18"/>
          <w:szCs w:val="18"/>
        </w:rPr>
        <w:t>Грудцына</w:t>
      </w:r>
      <w:r>
        <w:rPr>
          <w:rStyle w:val="WW8Num3z0"/>
          <w:rFonts w:ascii="Verdana" w:hAnsi="Verdana"/>
          <w:color w:val="000000"/>
          <w:sz w:val="18"/>
          <w:szCs w:val="18"/>
        </w:rPr>
        <w:t> </w:t>
      </w:r>
      <w:r>
        <w:rPr>
          <w:rFonts w:ascii="Verdana" w:hAnsi="Verdana"/>
          <w:color w:val="000000"/>
          <w:sz w:val="18"/>
          <w:szCs w:val="18"/>
        </w:rPr>
        <w:t>Л.Ю. Особенности конституционных гарантий реализации прав человека в гражданском судопроизводстве // Законодательство и экономика. М.: Изд-во «</w:t>
      </w:r>
      <w:r>
        <w:rPr>
          <w:rStyle w:val="WW8Num4z0"/>
          <w:rFonts w:ascii="Verdana" w:hAnsi="Verdana"/>
          <w:color w:val="4682B4"/>
          <w:sz w:val="18"/>
          <w:szCs w:val="18"/>
        </w:rPr>
        <w:t>ИшВазе</w:t>
      </w:r>
      <w:r>
        <w:rPr>
          <w:rFonts w:ascii="Verdana" w:hAnsi="Verdana"/>
          <w:color w:val="000000"/>
          <w:sz w:val="18"/>
          <w:szCs w:val="18"/>
        </w:rPr>
        <w:t>», 2004. - № 6. - С. 35-42.</w:t>
      </w:r>
    </w:p>
    <w:p w:rsidR="00732528" w:rsidRDefault="00732528" w:rsidP="0073252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187. Давидович В. Слагаемые социальной справедливости // Коммунист. М.: Изд-во «</w:t>
      </w:r>
      <w:r>
        <w:rPr>
          <w:rStyle w:val="WW8Num4z0"/>
          <w:rFonts w:ascii="Verdana" w:hAnsi="Verdana"/>
          <w:color w:val="4682B4"/>
          <w:sz w:val="18"/>
          <w:szCs w:val="18"/>
        </w:rPr>
        <w:t>Правда</w:t>
      </w:r>
      <w:r>
        <w:rPr>
          <w:rFonts w:ascii="Verdana" w:hAnsi="Verdana"/>
          <w:color w:val="000000"/>
          <w:sz w:val="18"/>
          <w:szCs w:val="18"/>
        </w:rPr>
        <w:t>», 1983. - № 5. - С. 49-50.</w:t>
      </w:r>
    </w:p>
    <w:p w:rsidR="00732528" w:rsidRDefault="00732528" w:rsidP="0073252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188.</w:t>
      </w:r>
      <w:r>
        <w:rPr>
          <w:rStyle w:val="WW8Num3z0"/>
          <w:rFonts w:ascii="Verdana" w:hAnsi="Verdana"/>
          <w:color w:val="000000"/>
          <w:sz w:val="18"/>
          <w:szCs w:val="18"/>
        </w:rPr>
        <w:t> </w:t>
      </w:r>
      <w:r>
        <w:rPr>
          <w:rStyle w:val="WW8Num4z0"/>
          <w:rFonts w:ascii="Verdana" w:hAnsi="Verdana"/>
          <w:color w:val="4682B4"/>
          <w:sz w:val="18"/>
          <w:szCs w:val="18"/>
        </w:rPr>
        <w:t>Емельянов</w:t>
      </w:r>
      <w:r>
        <w:rPr>
          <w:rStyle w:val="WW8Num3z0"/>
          <w:rFonts w:ascii="Verdana" w:hAnsi="Verdana"/>
          <w:color w:val="000000"/>
          <w:sz w:val="18"/>
          <w:szCs w:val="18"/>
        </w:rPr>
        <w:t> </w:t>
      </w:r>
      <w:r>
        <w:rPr>
          <w:rFonts w:ascii="Verdana" w:hAnsi="Verdana"/>
          <w:color w:val="000000"/>
          <w:sz w:val="18"/>
          <w:szCs w:val="18"/>
        </w:rPr>
        <w:t>Г.А. Последовательное утверждение социальной справедливости и борьбы с потребительством // Научный коммунизм. М.: Изд-во «</w:t>
      </w:r>
      <w:r>
        <w:rPr>
          <w:rStyle w:val="WW8Num4z0"/>
          <w:rFonts w:ascii="Verdana" w:hAnsi="Verdana"/>
          <w:color w:val="4682B4"/>
          <w:sz w:val="18"/>
          <w:szCs w:val="18"/>
        </w:rPr>
        <w:t>Высшая школа</w:t>
      </w:r>
      <w:r>
        <w:rPr>
          <w:rFonts w:ascii="Verdana" w:hAnsi="Verdana"/>
          <w:color w:val="000000"/>
          <w:sz w:val="18"/>
          <w:szCs w:val="18"/>
        </w:rPr>
        <w:t>», 1988. - № 4. - С. 18-25.</w:t>
      </w:r>
    </w:p>
    <w:p w:rsidR="00732528" w:rsidRDefault="00732528" w:rsidP="0073252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189.</w:t>
      </w:r>
      <w:r>
        <w:rPr>
          <w:rStyle w:val="WW8Num3z0"/>
          <w:rFonts w:ascii="Verdana" w:hAnsi="Verdana"/>
          <w:color w:val="000000"/>
          <w:sz w:val="18"/>
          <w:szCs w:val="18"/>
        </w:rPr>
        <w:t> </w:t>
      </w:r>
      <w:r>
        <w:rPr>
          <w:rStyle w:val="WW8Num4z0"/>
          <w:rFonts w:ascii="Verdana" w:hAnsi="Verdana"/>
          <w:color w:val="4682B4"/>
          <w:sz w:val="18"/>
          <w:szCs w:val="18"/>
        </w:rPr>
        <w:t>Кичанова</w:t>
      </w:r>
      <w:r>
        <w:rPr>
          <w:rStyle w:val="WW8Num3z0"/>
          <w:rFonts w:ascii="Verdana" w:hAnsi="Verdana"/>
          <w:color w:val="000000"/>
          <w:sz w:val="18"/>
          <w:szCs w:val="18"/>
        </w:rPr>
        <w:t> </w:t>
      </w:r>
      <w:r>
        <w:rPr>
          <w:rFonts w:ascii="Verdana" w:hAnsi="Verdana"/>
          <w:color w:val="000000"/>
          <w:sz w:val="18"/>
          <w:szCs w:val="18"/>
        </w:rPr>
        <w:t>И.М. Философия Фомы Аквинского // Вопросы философии. М.: Изд-во «</w:t>
      </w:r>
      <w:r>
        <w:rPr>
          <w:rStyle w:val="WW8Num4z0"/>
          <w:rFonts w:ascii="Verdana" w:hAnsi="Verdana"/>
          <w:color w:val="4682B4"/>
          <w:sz w:val="18"/>
          <w:szCs w:val="18"/>
        </w:rPr>
        <w:t>Наука</w:t>
      </w:r>
      <w:r>
        <w:rPr>
          <w:rFonts w:ascii="Verdana" w:hAnsi="Verdana"/>
          <w:color w:val="000000"/>
          <w:sz w:val="18"/>
          <w:szCs w:val="18"/>
        </w:rPr>
        <w:t>», 1958. - № 3. - С. 115-117.</w:t>
      </w:r>
    </w:p>
    <w:p w:rsidR="00732528" w:rsidRDefault="00732528" w:rsidP="0073252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190.</w:t>
      </w:r>
      <w:r>
        <w:rPr>
          <w:rStyle w:val="WW8Num3z0"/>
          <w:rFonts w:ascii="Verdana" w:hAnsi="Verdana"/>
          <w:color w:val="000000"/>
          <w:sz w:val="18"/>
          <w:szCs w:val="18"/>
        </w:rPr>
        <w:t> </w:t>
      </w:r>
      <w:r>
        <w:rPr>
          <w:rStyle w:val="WW8Num4z0"/>
          <w:rFonts w:ascii="Verdana" w:hAnsi="Verdana"/>
          <w:color w:val="4682B4"/>
          <w:sz w:val="18"/>
          <w:szCs w:val="18"/>
        </w:rPr>
        <w:t>Козлихин</w:t>
      </w:r>
      <w:r>
        <w:rPr>
          <w:rStyle w:val="WW8Num3z0"/>
          <w:rFonts w:ascii="Verdana" w:hAnsi="Verdana"/>
          <w:color w:val="000000"/>
          <w:sz w:val="18"/>
          <w:szCs w:val="18"/>
        </w:rPr>
        <w:t> </w:t>
      </w:r>
      <w:r>
        <w:rPr>
          <w:rFonts w:ascii="Verdana" w:hAnsi="Verdana"/>
          <w:color w:val="000000"/>
          <w:sz w:val="18"/>
          <w:szCs w:val="18"/>
        </w:rPr>
        <w:t>И.Ю. Гуго Гроций // Известия высших учебных заведений. Правоведение. СПб.: Изд-во «</w:t>
      </w:r>
      <w:r>
        <w:rPr>
          <w:rStyle w:val="WW8Num4z0"/>
          <w:rFonts w:ascii="Verdana" w:hAnsi="Verdana"/>
          <w:color w:val="4682B4"/>
          <w:sz w:val="18"/>
          <w:szCs w:val="18"/>
        </w:rPr>
        <w:t>Юридическая книга</w:t>
      </w:r>
      <w:r>
        <w:rPr>
          <w:rFonts w:ascii="Verdana" w:hAnsi="Verdana"/>
          <w:color w:val="000000"/>
          <w:sz w:val="18"/>
          <w:szCs w:val="18"/>
        </w:rPr>
        <w:t>», 1999. - № 4. -С. 263-271.</w:t>
      </w:r>
    </w:p>
    <w:p w:rsidR="00732528" w:rsidRDefault="00732528" w:rsidP="0073252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191.</w:t>
      </w:r>
      <w:r>
        <w:rPr>
          <w:rStyle w:val="WW8Num3z0"/>
          <w:rFonts w:ascii="Verdana" w:hAnsi="Verdana"/>
          <w:color w:val="000000"/>
          <w:sz w:val="18"/>
          <w:szCs w:val="18"/>
        </w:rPr>
        <w:t> </w:t>
      </w:r>
      <w:r>
        <w:rPr>
          <w:rStyle w:val="WW8Num4z0"/>
          <w:rFonts w:ascii="Verdana" w:hAnsi="Verdana"/>
          <w:color w:val="4682B4"/>
          <w:sz w:val="18"/>
          <w:szCs w:val="18"/>
        </w:rPr>
        <w:t>Лебедь</w:t>
      </w:r>
      <w:r>
        <w:rPr>
          <w:rStyle w:val="WW8Num3z0"/>
          <w:rFonts w:ascii="Verdana" w:hAnsi="Verdana"/>
          <w:color w:val="000000"/>
          <w:sz w:val="18"/>
          <w:szCs w:val="18"/>
        </w:rPr>
        <w:t> </w:t>
      </w:r>
      <w:r>
        <w:rPr>
          <w:rFonts w:ascii="Verdana" w:hAnsi="Verdana"/>
          <w:color w:val="000000"/>
          <w:sz w:val="18"/>
          <w:szCs w:val="18"/>
        </w:rPr>
        <w:t>К.А. О законной силе решения арбитражного суда // Законодательство. М.: Изд-во «Гарант-Пресс», 2001. - № 9. - С. 813.</w:t>
      </w:r>
    </w:p>
    <w:p w:rsidR="00732528" w:rsidRDefault="00732528" w:rsidP="0073252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192.</w:t>
      </w:r>
      <w:r>
        <w:rPr>
          <w:rStyle w:val="WW8Num3z0"/>
          <w:rFonts w:ascii="Verdana" w:hAnsi="Verdana"/>
          <w:color w:val="000000"/>
          <w:sz w:val="18"/>
          <w:szCs w:val="18"/>
        </w:rPr>
        <w:t> </w:t>
      </w:r>
      <w:r>
        <w:rPr>
          <w:rStyle w:val="WW8Num4z0"/>
          <w:rFonts w:ascii="Verdana" w:hAnsi="Verdana"/>
          <w:color w:val="4682B4"/>
          <w:sz w:val="18"/>
          <w:szCs w:val="18"/>
        </w:rPr>
        <w:t>Лившиц</w:t>
      </w:r>
      <w:r>
        <w:rPr>
          <w:rStyle w:val="WW8Num3z0"/>
          <w:rFonts w:ascii="Verdana" w:hAnsi="Verdana"/>
          <w:color w:val="000000"/>
          <w:sz w:val="18"/>
          <w:szCs w:val="18"/>
        </w:rPr>
        <w:t> </w:t>
      </w:r>
      <w:r>
        <w:rPr>
          <w:rFonts w:ascii="Verdana" w:hAnsi="Verdana"/>
          <w:color w:val="000000"/>
          <w:sz w:val="18"/>
          <w:szCs w:val="18"/>
        </w:rPr>
        <w:t>Р.З. Право и закон в социалистическом правовом государстве // Советское государство и право. М.: Изд-во Академии наук СССР, 1989. - № 3. - С. 15-24.</w:t>
      </w:r>
    </w:p>
    <w:p w:rsidR="00732528" w:rsidRDefault="00732528" w:rsidP="0073252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193.</w:t>
      </w:r>
      <w:r>
        <w:rPr>
          <w:rStyle w:val="WW8Num3z0"/>
          <w:rFonts w:ascii="Verdana" w:hAnsi="Verdana"/>
          <w:color w:val="000000"/>
          <w:sz w:val="18"/>
          <w:szCs w:val="18"/>
        </w:rPr>
        <w:t> </w:t>
      </w:r>
      <w:r>
        <w:rPr>
          <w:rStyle w:val="WW8Num4z0"/>
          <w:rFonts w:ascii="Verdana" w:hAnsi="Verdana"/>
          <w:color w:val="4682B4"/>
          <w:sz w:val="18"/>
          <w:szCs w:val="18"/>
        </w:rPr>
        <w:t>Лившиц</w:t>
      </w:r>
      <w:r>
        <w:rPr>
          <w:rStyle w:val="WW8Num3z0"/>
          <w:rFonts w:ascii="Verdana" w:hAnsi="Verdana"/>
          <w:color w:val="000000"/>
          <w:sz w:val="18"/>
          <w:szCs w:val="18"/>
        </w:rPr>
        <w:t> </w:t>
      </w:r>
      <w:r>
        <w:rPr>
          <w:rFonts w:ascii="Verdana" w:hAnsi="Verdana"/>
          <w:color w:val="000000"/>
          <w:sz w:val="18"/>
          <w:szCs w:val="18"/>
        </w:rPr>
        <w:t>Р.З. Юридические диалоги: Закон о правовом государстве // Известия. М.: Изд-во «</w:t>
      </w:r>
      <w:r>
        <w:rPr>
          <w:rStyle w:val="WW8Num4z0"/>
          <w:rFonts w:ascii="Verdana" w:hAnsi="Verdana"/>
          <w:color w:val="4682B4"/>
          <w:sz w:val="18"/>
          <w:szCs w:val="18"/>
        </w:rPr>
        <w:t>Известия</w:t>
      </w:r>
      <w:r>
        <w:rPr>
          <w:rFonts w:ascii="Verdana" w:hAnsi="Verdana"/>
          <w:color w:val="000000"/>
          <w:sz w:val="18"/>
          <w:szCs w:val="18"/>
        </w:rPr>
        <w:t>», 1988. 6 октября. - С. 5.</w:t>
      </w:r>
    </w:p>
    <w:p w:rsidR="00732528" w:rsidRDefault="00732528" w:rsidP="0073252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194.</w:t>
      </w:r>
      <w:r>
        <w:rPr>
          <w:rStyle w:val="WW8Num3z0"/>
          <w:rFonts w:ascii="Verdana" w:hAnsi="Verdana"/>
          <w:color w:val="000000"/>
          <w:sz w:val="18"/>
          <w:szCs w:val="18"/>
        </w:rPr>
        <w:t> </w:t>
      </w:r>
      <w:r>
        <w:rPr>
          <w:rStyle w:val="WW8Num4z0"/>
          <w:rFonts w:ascii="Verdana" w:hAnsi="Verdana"/>
          <w:color w:val="4682B4"/>
          <w:sz w:val="18"/>
          <w:szCs w:val="18"/>
        </w:rPr>
        <w:t>Лукайдес</w:t>
      </w:r>
      <w:r>
        <w:rPr>
          <w:rStyle w:val="WW8Num3z0"/>
          <w:rFonts w:ascii="Verdana" w:hAnsi="Verdana"/>
          <w:color w:val="000000"/>
          <w:sz w:val="18"/>
          <w:szCs w:val="18"/>
        </w:rPr>
        <w:t> </w:t>
      </w:r>
      <w:r>
        <w:rPr>
          <w:rFonts w:ascii="Verdana" w:hAnsi="Verdana"/>
          <w:color w:val="000000"/>
          <w:sz w:val="18"/>
          <w:szCs w:val="18"/>
        </w:rPr>
        <w:t>Лукис Г. Справедливое судебное разбирательство (комментарий к п.1 ст.6 Европейской</w:t>
      </w:r>
      <w:r>
        <w:rPr>
          <w:rStyle w:val="WW8Num3z0"/>
          <w:rFonts w:ascii="Verdana" w:hAnsi="Verdana"/>
          <w:color w:val="000000"/>
          <w:sz w:val="18"/>
          <w:szCs w:val="18"/>
        </w:rPr>
        <w:t> </w:t>
      </w:r>
      <w:r>
        <w:rPr>
          <w:rStyle w:val="WW8Num4z0"/>
          <w:rFonts w:ascii="Verdana" w:hAnsi="Verdana"/>
          <w:color w:val="4682B4"/>
          <w:sz w:val="18"/>
          <w:szCs w:val="18"/>
        </w:rPr>
        <w:t>Конвенции</w:t>
      </w:r>
      <w:r>
        <w:rPr>
          <w:rStyle w:val="WW8Num3z0"/>
          <w:rFonts w:ascii="Verdana" w:hAnsi="Verdana"/>
          <w:color w:val="000000"/>
          <w:sz w:val="18"/>
          <w:szCs w:val="18"/>
        </w:rPr>
        <w:t> </w:t>
      </w:r>
      <w:r>
        <w:rPr>
          <w:rFonts w:ascii="Verdana" w:hAnsi="Verdana"/>
          <w:color w:val="000000"/>
          <w:sz w:val="18"/>
          <w:szCs w:val="18"/>
        </w:rPr>
        <w:t>о защите прав человека и основных свобод) // Российская</w:t>
      </w:r>
      <w:r>
        <w:rPr>
          <w:rStyle w:val="WW8Num3z0"/>
          <w:rFonts w:ascii="Verdana" w:hAnsi="Verdana"/>
          <w:color w:val="000000"/>
          <w:sz w:val="18"/>
          <w:szCs w:val="18"/>
        </w:rPr>
        <w:t> </w:t>
      </w:r>
      <w:r>
        <w:rPr>
          <w:rStyle w:val="WW8Num4z0"/>
          <w:rFonts w:ascii="Verdana" w:hAnsi="Verdana"/>
          <w:color w:val="4682B4"/>
          <w:sz w:val="18"/>
          <w:szCs w:val="18"/>
        </w:rPr>
        <w:t>юстиция</w:t>
      </w:r>
      <w:r>
        <w:rPr>
          <w:rFonts w:ascii="Verdana" w:hAnsi="Verdana"/>
          <w:color w:val="000000"/>
          <w:sz w:val="18"/>
          <w:szCs w:val="18"/>
        </w:rPr>
        <w:t>. М.: Изд-во «Юрид. лит.», 2004. - № 2. - С. 8-20.</w:t>
      </w:r>
    </w:p>
    <w:p w:rsidR="00732528" w:rsidRDefault="00732528" w:rsidP="0073252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195.</w:t>
      </w:r>
      <w:r>
        <w:rPr>
          <w:rStyle w:val="WW8Num3z0"/>
          <w:rFonts w:ascii="Verdana" w:hAnsi="Verdana"/>
          <w:color w:val="000000"/>
          <w:sz w:val="18"/>
          <w:szCs w:val="18"/>
        </w:rPr>
        <w:t> </w:t>
      </w:r>
      <w:r>
        <w:rPr>
          <w:rStyle w:val="WW8Num4z0"/>
          <w:rFonts w:ascii="Verdana" w:hAnsi="Verdana"/>
          <w:color w:val="4682B4"/>
          <w:sz w:val="18"/>
          <w:szCs w:val="18"/>
        </w:rPr>
        <w:t>Лукашева</w:t>
      </w:r>
      <w:r>
        <w:rPr>
          <w:rStyle w:val="WW8Num3z0"/>
          <w:rFonts w:ascii="Verdana" w:hAnsi="Verdana"/>
          <w:color w:val="000000"/>
          <w:sz w:val="18"/>
          <w:szCs w:val="18"/>
        </w:rPr>
        <w:t> </w:t>
      </w:r>
      <w:r>
        <w:rPr>
          <w:rFonts w:ascii="Verdana" w:hAnsi="Verdana"/>
          <w:color w:val="000000"/>
          <w:sz w:val="18"/>
          <w:szCs w:val="18"/>
        </w:rPr>
        <w:t>Е.А. Принципы социалистического права // Советское государство и право. М.: Изд-во Академии наук СССР, 1970. - № 6. -С. 21-25.</w:t>
      </w:r>
    </w:p>
    <w:p w:rsidR="00732528" w:rsidRDefault="00732528" w:rsidP="0073252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196.</w:t>
      </w:r>
      <w:r>
        <w:rPr>
          <w:rStyle w:val="WW8Num3z0"/>
          <w:rFonts w:ascii="Verdana" w:hAnsi="Verdana"/>
          <w:color w:val="000000"/>
          <w:sz w:val="18"/>
          <w:szCs w:val="18"/>
        </w:rPr>
        <w:t> </w:t>
      </w:r>
      <w:r>
        <w:rPr>
          <w:rStyle w:val="WW8Num4z0"/>
          <w:rFonts w:ascii="Verdana" w:hAnsi="Verdana"/>
          <w:color w:val="4682B4"/>
          <w:sz w:val="18"/>
          <w:szCs w:val="18"/>
        </w:rPr>
        <w:t>Малеин</w:t>
      </w:r>
      <w:r>
        <w:rPr>
          <w:rStyle w:val="WW8Num3z0"/>
          <w:rFonts w:ascii="Verdana" w:hAnsi="Verdana"/>
          <w:color w:val="000000"/>
          <w:sz w:val="18"/>
          <w:szCs w:val="18"/>
        </w:rPr>
        <w:t> </w:t>
      </w:r>
      <w:r>
        <w:rPr>
          <w:rFonts w:ascii="Verdana" w:hAnsi="Verdana"/>
          <w:color w:val="000000"/>
          <w:sz w:val="18"/>
          <w:szCs w:val="18"/>
        </w:rPr>
        <w:t>Н.С. О социальной защищенности личности в правовом государстве // Советское государство и право. М.: Изд-во Академии наук СССР, 1990. - № 6. - С. 16-23.</w:t>
      </w:r>
    </w:p>
    <w:p w:rsidR="00732528" w:rsidRDefault="00732528" w:rsidP="0073252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197.</w:t>
      </w:r>
      <w:r>
        <w:rPr>
          <w:rStyle w:val="WW8Num3z0"/>
          <w:rFonts w:ascii="Verdana" w:hAnsi="Verdana"/>
          <w:color w:val="000000"/>
          <w:sz w:val="18"/>
          <w:szCs w:val="18"/>
        </w:rPr>
        <w:t> </w:t>
      </w:r>
      <w:r>
        <w:rPr>
          <w:rStyle w:val="WW8Num4z0"/>
          <w:rFonts w:ascii="Verdana" w:hAnsi="Verdana"/>
          <w:color w:val="4682B4"/>
          <w:sz w:val="18"/>
          <w:szCs w:val="18"/>
        </w:rPr>
        <w:t>Нешатаева</w:t>
      </w:r>
      <w:r>
        <w:rPr>
          <w:rStyle w:val="WW8Num3z0"/>
          <w:rFonts w:ascii="Verdana" w:hAnsi="Verdana"/>
          <w:color w:val="000000"/>
          <w:sz w:val="18"/>
          <w:szCs w:val="18"/>
        </w:rPr>
        <w:t> </w:t>
      </w:r>
      <w:r>
        <w:rPr>
          <w:rFonts w:ascii="Verdana" w:hAnsi="Verdana"/>
          <w:color w:val="000000"/>
          <w:sz w:val="18"/>
          <w:szCs w:val="18"/>
        </w:rPr>
        <w:t>Т.Н. «</w:t>
      </w:r>
      <w:r>
        <w:rPr>
          <w:rStyle w:val="WW8Num4z0"/>
          <w:rFonts w:ascii="Verdana" w:hAnsi="Verdana"/>
          <w:color w:val="4682B4"/>
          <w:sz w:val="18"/>
          <w:szCs w:val="18"/>
        </w:rPr>
        <w:t>Право на суд</w:t>
      </w:r>
      <w:r>
        <w:rPr>
          <w:rFonts w:ascii="Verdana" w:hAnsi="Verdana"/>
          <w:color w:val="000000"/>
          <w:sz w:val="18"/>
          <w:szCs w:val="18"/>
        </w:rPr>
        <w:t>» в решениях Европейского Суда по правам человека и</w:t>
      </w:r>
      <w:r>
        <w:rPr>
          <w:rStyle w:val="WW8Num3z0"/>
          <w:rFonts w:ascii="Verdana" w:hAnsi="Verdana"/>
          <w:color w:val="000000"/>
          <w:sz w:val="18"/>
          <w:szCs w:val="18"/>
        </w:rPr>
        <w:t> </w:t>
      </w:r>
      <w:r>
        <w:rPr>
          <w:rStyle w:val="WW8Num4z0"/>
          <w:rFonts w:ascii="Verdana" w:hAnsi="Verdana"/>
          <w:color w:val="4682B4"/>
          <w:sz w:val="18"/>
          <w:szCs w:val="18"/>
        </w:rPr>
        <w:t>арбитражных</w:t>
      </w:r>
      <w:r>
        <w:rPr>
          <w:rStyle w:val="WW8Num3z0"/>
          <w:rFonts w:ascii="Verdana" w:hAnsi="Verdana"/>
          <w:color w:val="000000"/>
          <w:sz w:val="18"/>
          <w:szCs w:val="18"/>
        </w:rPr>
        <w:t> </w:t>
      </w:r>
      <w:r>
        <w:rPr>
          <w:rFonts w:ascii="Verdana" w:hAnsi="Verdana"/>
          <w:color w:val="000000"/>
          <w:sz w:val="18"/>
          <w:szCs w:val="18"/>
        </w:rPr>
        <w:t>судов РФ // Вестник Высшего Арбитражного Суда РФ. М.: Изд-во «ЮРИТ-Вестник», 2006. - № 2. -С. 122-132.</w:t>
      </w:r>
    </w:p>
    <w:p w:rsidR="00732528" w:rsidRDefault="00732528" w:rsidP="0073252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198.</w:t>
      </w:r>
      <w:r>
        <w:rPr>
          <w:rStyle w:val="WW8Num3z0"/>
          <w:rFonts w:ascii="Verdana" w:hAnsi="Verdana"/>
          <w:color w:val="000000"/>
          <w:sz w:val="18"/>
          <w:szCs w:val="18"/>
        </w:rPr>
        <w:t> </w:t>
      </w:r>
      <w:r>
        <w:rPr>
          <w:rStyle w:val="WW8Num4z0"/>
          <w:rFonts w:ascii="Verdana" w:hAnsi="Verdana"/>
          <w:color w:val="4682B4"/>
          <w:sz w:val="18"/>
          <w:szCs w:val="18"/>
        </w:rPr>
        <w:t>Никитинский</w:t>
      </w:r>
      <w:r>
        <w:rPr>
          <w:rStyle w:val="WW8Num3z0"/>
          <w:rFonts w:ascii="Verdana" w:hAnsi="Verdana"/>
          <w:color w:val="000000"/>
          <w:sz w:val="18"/>
          <w:szCs w:val="18"/>
        </w:rPr>
        <w:t> </w:t>
      </w:r>
      <w:r>
        <w:rPr>
          <w:rFonts w:ascii="Verdana" w:hAnsi="Verdana"/>
          <w:color w:val="000000"/>
          <w:sz w:val="18"/>
          <w:szCs w:val="18"/>
        </w:rPr>
        <w:t>В.И., Лившиц Р.З. Принципы советского трудового права // Советское государство и право. М.: Изд-во Академии наук СССР, 1974.-№8.-С. 31-32.</w:t>
      </w:r>
    </w:p>
    <w:p w:rsidR="00732528" w:rsidRDefault="00732528" w:rsidP="0073252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199.</w:t>
      </w:r>
      <w:r>
        <w:rPr>
          <w:rStyle w:val="WW8Num3z0"/>
          <w:rFonts w:ascii="Verdana" w:hAnsi="Verdana"/>
          <w:color w:val="000000"/>
          <w:sz w:val="18"/>
          <w:szCs w:val="18"/>
        </w:rPr>
        <w:t> </w:t>
      </w:r>
      <w:r>
        <w:rPr>
          <w:rStyle w:val="WW8Num4z0"/>
          <w:rFonts w:ascii="Verdana" w:hAnsi="Verdana"/>
          <w:color w:val="4682B4"/>
          <w:sz w:val="18"/>
          <w:szCs w:val="18"/>
        </w:rPr>
        <w:t>Петрухин</w:t>
      </w:r>
      <w:r>
        <w:rPr>
          <w:rStyle w:val="WW8Num3z0"/>
          <w:rFonts w:ascii="Verdana" w:hAnsi="Verdana"/>
          <w:color w:val="000000"/>
          <w:sz w:val="18"/>
          <w:szCs w:val="18"/>
        </w:rPr>
        <w:t> </w:t>
      </w:r>
      <w:r>
        <w:rPr>
          <w:rFonts w:ascii="Verdana" w:hAnsi="Verdana"/>
          <w:color w:val="000000"/>
          <w:sz w:val="18"/>
          <w:szCs w:val="18"/>
        </w:rPr>
        <w:t>И.Л. Внутреннее убеждение суда и правовые</w:t>
      </w:r>
      <w:r>
        <w:rPr>
          <w:rStyle w:val="WW8Num3z0"/>
          <w:rFonts w:ascii="Verdana" w:hAnsi="Verdana"/>
          <w:color w:val="000000"/>
          <w:sz w:val="18"/>
          <w:szCs w:val="18"/>
        </w:rPr>
        <w:t> </w:t>
      </w:r>
      <w:r>
        <w:rPr>
          <w:rStyle w:val="WW8Num4z0"/>
          <w:rFonts w:ascii="Verdana" w:hAnsi="Verdana"/>
          <w:color w:val="4682B4"/>
          <w:sz w:val="18"/>
          <w:szCs w:val="18"/>
        </w:rPr>
        <w:t>презумпции</w:t>
      </w:r>
      <w:r>
        <w:rPr>
          <w:rStyle w:val="WW8Num3z0"/>
          <w:rFonts w:ascii="Verdana" w:hAnsi="Verdana"/>
          <w:color w:val="000000"/>
          <w:sz w:val="18"/>
          <w:szCs w:val="18"/>
        </w:rPr>
        <w:t> </w:t>
      </w:r>
      <w:r>
        <w:rPr>
          <w:rFonts w:ascii="Verdana" w:hAnsi="Verdana"/>
          <w:color w:val="000000"/>
          <w:sz w:val="18"/>
          <w:szCs w:val="18"/>
        </w:rPr>
        <w:t>// Советское государство и право 1964. № 3.</w:t>
      </w:r>
    </w:p>
    <w:p w:rsidR="00732528" w:rsidRDefault="00732528" w:rsidP="0073252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200.</w:t>
      </w:r>
      <w:r>
        <w:rPr>
          <w:rStyle w:val="WW8Num3z0"/>
          <w:rFonts w:ascii="Verdana" w:hAnsi="Verdana"/>
          <w:color w:val="000000"/>
          <w:sz w:val="18"/>
          <w:szCs w:val="18"/>
        </w:rPr>
        <w:t> </w:t>
      </w:r>
      <w:r>
        <w:rPr>
          <w:rStyle w:val="WW8Num4z0"/>
          <w:rFonts w:ascii="Verdana" w:hAnsi="Verdana"/>
          <w:color w:val="4682B4"/>
          <w:sz w:val="18"/>
          <w:szCs w:val="18"/>
        </w:rPr>
        <w:t>Полумордвинов</w:t>
      </w:r>
      <w:r>
        <w:rPr>
          <w:rStyle w:val="WW8Num3z0"/>
          <w:rFonts w:ascii="Verdana" w:hAnsi="Verdana"/>
          <w:color w:val="000000"/>
          <w:sz w:val="18"/>
          <w:szCs w:val="18"/>
        </w:rPr>
        <w:t> </w:t>
      </w:r>
      <w:r>
        <w:rPr>
          <w:rFonts w:ascii="Verdana" w:hAnsi="Verdana"/>
          <w:color w:val="000000"/>
          <w:sz w:val="18"/>
          <w:szCs w:val="18"/>
        </w:rPr>
        <w:t>Д.И. Мотивы судебного решения // Советское государство и право. М.: Изд-во Академии наук СССР, 1947. - № 4. -С. 28-35.</w:t>
      </w:r>
    </w:p>
    <w:p w:rsidR="00732528" w:rsidRDefault="00732528" w:rsidP="0073252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201.</w:t>
      </w:r>
      <w:r>
        <w:rPr>
          <w:rStyle w:val="WW8Num3z0"/>
          <w:rFonts w:ascii="Verdana" w:hAnsi="Verdana"/>
          <w:color w:val="000000"/>
          <w:sz w:val="18"/>
          <w:szCs w:val="18"/>
        </w:rPr>
        <w:t> </w:t>
      </w:r>
      <w:r>
        <w:rPr>
          <w:rStyle w:val="WW8Num4z0"/>
          <w:rFonts w:ascii="Verdana" w:hAnsi="Verdana"/>
          <w:color w:val="4682B4"/>
          <w:sz w:val="18"/>
          <w:szCs w:val="18"/>
        </w:rPr>
        <w:t>Полянский</w:t>
      </w:r>
      <w:r>
        <w:rPr>
          <w:rStyle w:val="WW8Num3z0"/>
          <w:rFonts w:ascii="Verdana" w:hAnsi="Verdana"/>
          <w:color w:val="000000"/>
          <w:sz w:val="18"/>
          <w:szCs w:val="18"/>
        </w:rPr>
        <w:t> </w:t>
      </w:r>
      <w:r>
        <w:rPr>
          <w:rFonts w:ascii="Verdana" w:hAnsi="Verdana"/>
          <w:color w:val="000000"/>
          <w:sz w:val="18"/>
          <w:szCs w:val="18"/>
        </w:rPr>
        <w:t>Н. Н. К вопросу о презумпции</w:t>
      </w:r>
      <w:r>
        <w:rPr>
          <w:rStyle w:val="WW8Num3z0"/>
          <w:rFonts w:ascii="Verdana" w:hAnsi="Verdana"/>
          <w:color w:val="000000"/>
          <w:sz w:val="18"/>
          <w:szCs w:val="18"/>
        </w:rPr>
        <w:t> </w:t>
      </w:r>
      <w:r>
        <w:rPr>
          <w:rStyle w:val="WW8Num4z0"/>
          <w:rFonts w:ascii="Verdana" w:hAnsi="Verdana"/>
          <w:color w:val="4682B4"/>
          <w:sz w:val="18"/>
          <w:szCs w:val="18"/>
        </w:rPr>
        <w:t>невиновности</w:t>
      </w:r>
      <w:r>
        <w:rPr>
          <w:rStyle w:val="WW8Num3z0"/>
          <w:rFonts w:ascii="Verdana" w:hAnsi="Verdana"/>
          <w:color w:val="000000"/>
          <w:sz w:val="18"/>
          <w:szCs w:val="18"/>
        </w:rPr>
        <w:t> </w:t>
      </w:r>
      <w:r>
        <w:rPr>
          <w:rFonts w:ascii="Verdana" w:hAnsi="Verdana"/>
          <w:color w:val="000000"/>
          <w:sz w:val="18"/>
          <w:szCs w:val="18"/>
        </w:rPr>
        <w:t>в советском уголовном процессе // Советское государство и право. М.: Изд-во Академии наук СССР, 1949. - № 9. - С. 63-66.</w:t>
      </w:r>
    </w:p>
    <w:p w:rsidR="00732528" w:rsidRDefault="00732528" w:rsidP="0073252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202.</w:t>
      </w:r>
      <w:r>
        <w:rPr>
          <w:rStyle w:val="WW8Num3z0"/>
          <w:rFonts w:ascii="Verdana" w:hAnsi="Verdana"/>
          <w:color w:val="000000"/>
          <w:sz w:val="18"/>
          <w:szCs w:val="18"/>
        </w:rPr>
        <w:t> </w:t>
      </w:r>
      <w:r>
        <w:rPr>
          <w:rStyle w:val="WW8Num4z0"/>
          <w:rFonts w:ascii="Verdana" w:hAnsi="Verdana"/>
          <w:color w:val="4682B4"/>
          <w:sz w:val="18"/>
          <w:szCs w:val="18"/>
        </w:rPr>
        <w:t>Роговин</w:t>
      </w:r>
      <w:r>
        <w:rPr>
          <w:rStyle w:val="WW8Num3z0"/>
          <w:rFonts w:ascii="Verdana" w:hAnsi="Verdana"/>
          <w:color w:val="000000"/>
          <w:sz w:val="18"/>
          <w:szCs w:val="18"/>
        </w:rPr>
        <w:t> </w:t>
      </w:r>
      <w:r>
        <w:rPr>
          <w:rFonts w:ascii="Verdana" w:hAnsi="Verdana"/>
          <w:color w:val="000000"/>
          <w:sz w:val="18"/>
          <w:szCs w:val="18"/>
        </w:rPr>
        <w:t>В.З. Рост народного благосостояния и проблемы совершенствования распределительных отношений // Вопросы философии. -М.: Изд-во «</w:t>
      </w:r>
      <w:r>
        <w:rPr>
          <w:rStyle w:val="WW8Num4z0"/>
          <w:rFonts w:ascii="Verdana" w:hAnsi="Verdana"/>
          <w:color w:val="4682B4"/>
          <w:sz w:val="18"/>
          <w:szCs w:val="18"/>
        </w:rPr>
        <w:t>Наука</w:t>
      </w:r>
      <w:r>
        <w:rPr>
          <w:rFonts w:ascii="Verdana" w:hAnsi="Verdana"/>
          <w:color w:val="000000"/>
          <w:sz w:val="18"/>
          <w:szCs w:val="18"/>
        </w:rPr>
        <w:t>», 1981. -№ 5. С. 12-14.</w:t>
      </w:r>
    </w:p>
    <w:p w:rsidR="00732528" w:rsidRDefault="00732528" w:rsidP="0073252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203.</w:t>
      </w:r>
      <w:r>
        <w:rPr>
          <w:rStyle w:val="WW8Num3z0"/>
          <w:rFonts w:ascii="Verdana" w:hAnsi="Verdana"/>
          <w:color w:val="000000"/>
          <w:sz w:val="18"/>
          <w:szCs w:val="18"/>
        </w:rPr>
        <w:t> </w:t>
      </w:r>
      <w:r>
        <w:rPr>
          <w:rStyle w:val="WW8Num4z0"/>
          <w:rFonts w:ascii="Verdana" w:hAnsi="Verdana"/>
          <w:color w:val="4682B4"/>
          <w:sz w:val="18"/>
          <w:szCs w:val="18"/>
        </w:rPr>
        <w:t>Смирнов</w:t>
      </w:r>
      <w:r>
        <w:rPr>
          <w:rStyle w:val="WW8Num3z0"/>
          <w:rFonts w:ascii="Verdana" w:hAnsi="Verdana"/>
          <w:color w:val="000000"/>
          <w:sz w:val="18"/>
          <w:szCs w:val="18"/>
        </w:rPr>
        <w:t> </w:t>
      </w:r>
      <w:r>
        <w:rPr>
          <w:rFonts w:ascii="Verdana" w:hAnsi="Verdana"/>
          <w:color w:val="000000"/>
          <w:sz w:val="18"/>
          <w:szCs w:val="18"/>
        </w:rPr>
        <w:t>В.П. Противоборство сторон как сущность принципа</w:t>
      </w:r>
      <w:r>
        <w:rPr>
          <w:rStyle w:val="WW8Num3z0"/>
          <w:rFonts w:ascii="Verdana" w:hAnsi="Verdana"/>
          <w:color w:val="000000"/>
          <w:sz w:val="18"/>
          <w:szCs w:val="18"/>
        </w:rPr>
        <w:t> </w:t>
      </w:r>
      <w:r>
        <w:rPr>
          <w:rStyle w:val="WW8Num4z0"/>
          <w:rFonts w:ascii="Verdana" w:hAnsi="Verdana"/>
          <w:color w:val="4682B4"/>
          <w:sz w:val="18"/>
          <w:szCs w:val="18"/>
        </w:rPr>
        <w:t>состязательности</w:t>
      </w:r>
      <w:r>
        <w:rPr>
          <w:rStyle w:val="WW8Num3z0"/>
          <w:rFonts w:ascii="Verdana" w:hAnsi="Verdana"/>
          <w:color w:val="000000"/>
          <w:sz w:val="18"/>
          <w:szCs w:val="18"/>
        </w:rPr>
        <w:t> </w:t>
      </w:r>
      <w:r>
        <w:rPr>
          <w:rFonts w:ascii="Verdana" w:hAnsi="Verdana"/>
          <w:color w:val="000000"/>
          <w:sz w:val="18"/>
          <w:szCs w:val="18"/>
        </w:rPr>
        <w:t>уголовного судопроизводства // Государство право. М.: Изд-во «</w:t>
      </w:r>
      <w:r>
        <w:rPr>
          <w:rStyle w:val="WW8Num4z0"/>
          <w:rFonts w:ascii="Verdana" w:hAnsi="Verdana"/>
          <w:color w:val="4682B4"/>
          <w:sz w:val="18"/>
          <w:szCs w:val="18"/>
        </w:rPr>
        <w:t>Наука</w:t>
      </w:r>
      <w:r>
        <w:rPr>
          <w:rFonts w:ascii="Verdana" w:hAnsi="Verdana"/>
          <w:color w:val="000000"/>
          <w:sz w:val="18"/>
          <w:szCs w:val="18"/>
        </w:rPr>
        <w:t>», 1998. - № 3. - С. 58-63.</w:t>
      </w:r>
    </w:p>
    <w:p w:rsidR="00732528" w:rsidRDefault="00732528" w:rsidP="0073252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204.</w:t>
      </w:r>
      <w:r>
        <w:rPr>
          <w:rStyle w:val="WW8Num3z0"/>
          <w:rFonts w:ascii="Verdana" w:hAnsi="Verdana"/>
          <w:color w:val="000000"/>
          <w:sz w:val="18"/>
          <w:szCs w:val="18"/>
        </w:rPr>
        <w:t> </w:t>
      </w:r>
      <w:r>
        <w:rPr>
          <w:rStyle w:val="WW8Num4z0"/>
          <w:rFonts w:ascii="Verdana" w:hAnsi="Verdana"/>
          <w:color w:val="4682B4"/>
          <w:sz w:val="18"/>
          <w:szCs w:val="18"/>
        </w:rPr>
        <w:t>Тадевосян</w:t>
      </w:r>
      <w:r>
        <w:rPr>
          <w:rStyle w:val="WW8Num3z0"/>
          <w:rFonts w:ascii="Verdana" w:hAnsi="Verdana"/>
          <w:color w:val="000000"/>
          <w:sz w:val="18"/>
          <w:szCs w:val="18"/>
        </w:rPr>
        <w:t> </w:t>
      </w:r>
      <w:r>
        <w:rPr>
          <w:rFonts w:ascii="Verdana" w:hAnsi="Verdana"/>
          <w:color w:val="000000"/>
          <w:sz w:val="18"/>
          <w:szCs w:val="18"/>
        </w:rPr>
        <w:t>B.C. К вопросу об установлении материальной истины в советском уголовном процессе // Советское государство и право -М.: Изд-во Академии наук СССР, 1948. № 6. - С. 65-73.</w:t>
      </w:r>
    </w:p>
    <w:p w:rsidR="00732528" w:rsidRDefault="00732528" w:rsidP="0073252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205.</w:t>
      </w:r>
      <w:r>
        <w:rPr>
          <w:rStyle w:val="WW8Num3z0"/>
          <w:rFonts w:ascii="Verdana" w:hAnsi="Verdana"/>
          <w:color w:val="000000"/>
          <w:sz w:val="18"/>
          <w:szCs w:val="18"/>
        </w:rPr>
        <w:t> </w:t>
      </w:r>
      <w:r>
        <w:rPr>
          <w:rStyle w:val="WW8Num4z0"/>
          <w:rFonts w:ascii="Verdana" w:hAnsi="Verdana"/>
          <w:color w:val="4682B4"/>
          <w:sz w:val="18"/>
          <w:szCs w:val="18"/>
        </w:rPr>
        <w:t>Талалаев</w:t>
      </w:r>
      <w:r>
        <w:rPr>
          <w:rStyle w:val="WW8Num3z0"/>
          <w:rFonts w:ascii="Verdana" w:hAnsi="Verdana"/>
          <w:color w:val="000000"/>
          <w:sz w:val="18"/>
          <w:szCs w:val="18"/>
        </w:rPr>
        <w:t> </w:t>
      </w:r>
      <w:r>
        <w:rPr>
          <w:rFonts w:ascii="Verdana" w:hAnsi="Verdana"/>
          <w:color w:val="000000"/>
          <w:sz w:val="18"/>
          <w:szCs w:val="18"/>
        </w:rPr>
        <w:t>А.Н. Соотношение международного и</w:t>
      </w:r>
      <w:r>
        <w:rPr>
          <w:rStyle w:val="WW8Num3z0"/>
          <w:rFonts w:ascii="Verdana" w:hAnsi="Verdana"/>
          <w:color w:val="000000"/>
          <w:sz w:val="18"/>
          <w:szCs w:val="18"/>
        </w:rPr>
        <w:t> </w:t>
      </w:r>
      <w:r>
        <w:rPr>
          <w:rStyle w:val="WW8Num4z0"/>
          <w:rFonts w:ascii="Verdana" w:hAnsi="Verdana"/>
          <w:color w:val="4682B4"/>
          <w:sz w:val="18"/>
          <w:szCs w:val="18"/>
        </w:rPr>
        <w:t>внутригосударственного</w:t>
      </w:r>
      <w:r>
        <w:rPr>
          <w:rStyle w:val="WW8Num3z0"/>
          <w:rFonts w:ascii="Verdana" w:hAnsi="Verdana"/>
          <w:color w:val="000000"/>
          <w:sz w:val="18"/>
          <w:szCs w:val="18"/>
        </w:rPr>
        <w:t> </w:t>
      </w:r>
      <w:r>
        <w:rPr>
          <w:rFonts w:ascii="Verdana" w:hAnsi="Verdana"/>
          <w:color w:val="000000"/>
          <w:sz w:val="18"/>
          <w:szCs w:val="18"/>
        </w:rPr>
        <w:t>права в Конституции Российской Федерации // Московский журнал международного права. М.: Изд-во «</w:t>
      </w:r>
      <w:r>
        <w:rPr>
          <w:rStyle w:val="WW8Num4z0"/>
          <w:rFonts w:ascii="Verdana" w:hAnsi="Verdana"/>
          <w:color w:val="4682B4"/>
          <w:sz w:val="18"/>
          <w:szCs w:val="18"/>
        </w:rPr>
        <w:t>Наука</w:t>
      </w:r>
      <w:r>
        <w:rPr>
          <w:rFonts w:ascii="Verdana" w:hAnsi="Verdana"/>
          <w:color w:val="000000"/>
          <w:sz w:val="18"/>
          <w:szCs w:val="18"/>
        </w:rPr>
        <w:t>», 1994. - № 4. - С. 3-15.</w:t>
      </w:r>
    </w:p>
    <w:p w:rsidR="00732528" w:rsidRDefault="00732528" w:rsidP="0073252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206.</w:t>
      </w:r>
      <w:r>
        <w:rPr>
          <w:rStyle w:val="WW8Num3z0"/>
          <w:rFonts w:ascii="Verdana" w:hAnsi="Verdana"/>
          <w:color w:val="000000"/>
          <w:sz w:val="18"/>
          <w:szCs w:val="18"/>
        </w:rPr>
        <w:t> </w:t>
      </w:r>
      <w:r>
        <w:rPr>
          <w:rStyle w:val="WW8Num4z0"/>
          <w:rFonts w:ascii="Verdana" w:hAnsi="Verdana"/>
          <w:color w:val="4682B4"/>
          <w:sz w:val="18"/>
          <w:szCs w:val="18"/>
        </w:rPr>
        <w:t>Тиунов</w:t>
      </w:r>
      <w:r>
        <w:rPr>
          <w:rStyle w:val="WW8Num3z0"/>
          <w:rFonts w:ascii="Verdana" w:hAnsi="Verdana"/>
          <w:color w:val="000000"/>
          <w:sz w:val="18"/>
          <w:szCs w:val="18"/>
        </w:rPr>
        <w:t> </w:t>
      </w:r>
      <w:r>
        <w:rPr>
          <w:rFonts w:ascii="Verdana" w:hAnsi="Verdana"/>
          <w:color w:val="000000"/>
          <w:sz w:val="18"/>
          <w:szCs w:val="18"/>
        </w:rPr>
        <w:t>О.И. Конституционный Суд и международно-правовые акты об обеспечении прав человека // Журнал российского права. М.: Норма, 1997.-№7.-С. 4-9.</w:t>
      </w:r>
    </w:p>
    <w:p w:rsidR="00732528" w:rsidRDefault="00732528" w:rsidP="0073252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207.</w:t>
      </w:r>
      <w:r>
        <w:rPr>
          <w:rStyle w:val="WW8Num3z0"/>
          <w:rFonts w:ascii="Verdana" w:hAnsi="Verdana"/>
          <w:color w:val="000000"/>
          <w:sz w:val="18"/>
          <w:szCs w:val="18"/>
        </w:rPr>
        <w:t> </w:t>
      </w:r>
      <w:r>
        <w:rPr>
          <w:rStyle w:val="WW8Num4z0"/>
          <w:rFonts w:ascii="Verdana" w:hAnsi="Verdana"/>
          <w:color w:val="4682B4"/>
          <w:sz w:val="18"/>
          <w:szCs w:val="18"/>
        </w:rPr>
        <w:t>Ткачева</w:t>
      </w:r>
      <w:r>
        <w:rPr>
          <w:rStyle w:val="WW8Num3z0"/>
          <w:rFonts w:ascii="Verdana" w:hAnsi="Verdana"/>
          <w:color w:val="000000"/>
          <w:sz w:val="18"/>
          <w:szCs w:val="18"/>
        </w:rPr>
        <w:t> </w:t>
      </w:r>
      <w:r>
        <w:rPr>
          <w:rFonts w:ascii="Verdana" w:hAnsi="Verdana"/>
          <w:color w:val="000000"/>
          <w:sz w:val="18"/>
          <w:szCs w:val="18"/>
        </w:rPr>
        <w:t>С.Г. Судебное решение в системе актов применения права // Советское государство и право. М.: Изд-во Академии наук СССР, 1972.-№9.-С. 107-111.</w:t>
      </w:r>
    </w:p>
    <w:p w:rsidR="00732528" w:rsidRDefault="00732528" w:rsidP="0073252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208.</w:t>
      </w:r>
      <w:r>
        <w:rPr>
          <w:rStyle w:val="WW8Num3z0"/>
          <w:rFonts w:ascii="Verdana" w:hAnsi="Verdana"/>
          <w:color w:val="000000"/>
          <w:sz w:val="18"/>
          <w:szCs w:val="18"/>
        </w:rPr>
        <w:t> </w:t>
      </w:r>
      <w:r>
        <w:rPr>
          <w:rStyle w:val="WW8Num4z0"/>
          <w:rFonts w:ascii="Verdana" w:hAnsi="Verdana"/>
          <w:color w:val="4682B4"/>
          <w:sz w:val="18"/>
          <w:szCs w:val="18"/>
        </w:rPr>
        <w:t>Шерстюк</w:t>
      </w:r>
      <w:r>
        <w:rPr>
          <w:rStyle w:val="WW8Num3z0"/>
          <w:rFonts w:ascii="Verdana" w:hAnsi="Verdana"/>
          <w:color w:val="000000"/>
          <w:sz w:val="18"/>
          <w:szCs w:val="18"/>
        </w:rPr>
        <w:t> </w:t>
      </w:r>
      <w:r>
        <w:rPr>
          <w:rFonts w:ascii="Verdana" w:hAnsi="Verdana"/>
          <w:color w:val="000000"/>
          <w:sz w:val="18"/>
          <w:szCs w:val="18"/>
        </w:rPr>
        <w:t>В.М. Производство в арбитражном суде первой</w:t>
      </w:r>
      <w:r>
        <w:rPr>
          <w:rStyle w:val="WW8Num3z0"/>
          <w:rFonts w:ascii="Verdana" w:hAnsi="Verdana"/>
          <w:color w:val="000000"/>
          <w:sz w:val="18"/>
          <w:szCs w:val="18"/>
        </w:rPr>
        <w:t> </w:t>
      </w:r>
      <w:r>
        <w:rPr>
          <w:rStyle w:val="WW8Num4z0"/>
          <w:rFonts w:ascii="Verdana" w:hAnsi="Verdana"/>
          <w:color w:val="4682B4"/>
          <w:sz w:val="18"/>
          <w:szCs w:val="18"/>
        </w:rPr>
        <w:t>инстанции</w:t>
      </w:r>
      <w:r>
        <w:rPr>
          <w:rStyle w:val="WW8Num3z0"/>
          <w:rFonts w:ascii="Verdana" w:hAnsi="Verdana"/>
          <w:color w:val="000000"/>
          <w:sz w:val="18"/>
          <w:szCs w:val="18"/>
        </w:rPr>
        <w:t> </w:t>
      </w:r>
      <w:r>
        <w:rPr>
          <w:rFonts w:ascii="Verdana" w:hAnsi="Verdana"/>
          <w:color w:val="000000"/>
          <w:sz w:val="18"/>
          <w:szCs w:val="18"/>
        </w:rPr>
        <w:t>// Хозяйство и право. М.: Изд-во «ЮРИТ-Вестник», 1995. - № 12. -С. 37-51.</w:t>
      </w:r>
    </w:p>
    <w:p w:rsidR="00732528" w:rsidRDefault="00732528" w:rsidP="0073252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209.</w:t>
      </w:r>
      <w:r>
        <w:rPr>
          <w:rStyle w:val="WW8Num3z0"/>
          <w:rFonts w:ascii="Verdana" w:hAnsi="Verdana"/>
          <w:color w:val="000000"/>
          <w:sz w:val="18"/>
          <w:szCs w:val="18"/>
        </w:rPr>
        <w:t> </w:t>
      </w:r>
      <w:r>
        <w:rPr>
          <w:rStyle w:val="WW8Num4z0"/>
          <w:rFonts w:ascii="Verdana" w:hAnsi="Verdana"/>
          <w:color w:val="4682B4"/>
          <w:sz w:val="18"/>
          <w:szCs w:val="18"/>
        </w:rPr>
        <w:t>Шрейдер</w:t>
      </w:r>
      <w:r>
        <w:rPr>
          <w:rStyle w:val="WW8Num3z0"/>
          <w:rFonts w:ascii="Verdana" w:hAnsi="Verdana"/>
          <w:color w:val="000000"/>
          <w:sz w:val="18"/>
          <w:szCs w:val="18"/>
        </w:rPr>
        <w:t> </w:t>
      </w:r>
      <w:r>
        <w:rPr>
          <w:rFonts w:ascii="Verdana" w:hAnsi="Verdana"/>
          <w:color w:val="000000"/>
          <w:sz w:val="18"/>
          <w:szCs w:val="18"/>
        </w:rPr>
        <w:t>Ю.А. Свобода как творческая ориентация в мире // Вопросы философии. М.: Изд-во «</w:t>
      </w:r>
      <w:r>
        <w:rPr>
          <w:rStyle w:val="WW8Num4z0"/>
          <w:rFonts w:ascii="Verdana" w:hAnsi="Verdana"/>
          <w:color w:val="4682B4"/>
          <w:sz w:val="18"/>
          <w:szCs w:val="18"/>
        </w:rPr>
        <w:t>Наука</w:t>
      </w:r>
      <w:r>
        <w:rPr>
          <w:rFonts w:ascii="Verdana" w:hAnsi="Verdana"/>
          <w:color w:val="000000"/>
          <w:sz w:val="18"/>
          <w:szCs w:val="18"/>
        </w:rPr>
        <w:t>», 1994. - № 1. - С. 85-87.</w:t>
      </w:r>
    </w:p>
    <w:p w:rsidR="00732528" w:rsidRDefault="00732528" w:rsidP="0073252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210.</w:t>
      </w:r>
      <w:r>
        <w:rPr>
          <w:rStyle w:val="WW8Num3z0"/>
          <w:rFonts w:ascii="Verdana" w:hAnsi="Verdana"/>
          <w:color w:val="000000"/>
          <w:sz w:val="18"/>
          <w:szCs w:val="18"/>
        </w:rPr>
        <w:t> </w:t>
      </w:r>
      <w:r>
        <w:rPr>
          <w:rStyle w:val="WW8Num4z0"/>
          <w:rFonts w:ascii="Verdana" w:hAnsi="Verdana"/>
          <w:color w:val="4682B4"/>
          <w:sz w:val="18"/>
          <w:szCs w:val="18"/>
        </w:rPr>
        <w:t>Штаерман</w:t>
      </w:r>
      <w:r>
        <w:rPr>
          <w:rStyle w:val="WW8Num3z0"/>
          <w:rFonts w:ascii="Verdana" w:hAnsi="Verdana"/>
          <w:color w:val="000000"/>
          <w:sz w:val="18"/>
          <w:szCs w:val="18"/>
        </w:rPr>
        <w:t> </w:t>
      </w:r>
      <w:r>
        <w:rPr>
          <w:rFonts w:ascii="Verdana" w:hAnsi="Verdana"/>
          <w:color w:val="000000"/>
          <w:sz w:val="18"/>
          <w:szCs w:val="18"/>
        </w:rPr>
        <w:t>Е.М. Эпиктет и его место в</w:t>
      </w:r>
      <w:r>
        <w:rPr>
          <w:rStyle w:val="WW8Num3z0"/>
          <w:rFonts w:ascii="Verdana" w:hAnsi="Verdana"/>
          <w:color w:val="000000"/>
          <w:sz w:val="18"/>
          <w:szCs w:val="18"/>
        </w:rPr>
        <w:t> </w:t>
      </w:r>
      <w:r>
        <w:rPr>
          <w:rStyle w:val="WW8Num4z0"/>
          <w:rFonts w:ascii="Verdana" w:hAnsi="Verdana"/>
          <w:color w:val="4682B4"/>
          <w:sz w:val="18"/>
          <w:szCs w:val="18"/>
        </w:rPr>
        <w:t>римском</w:t>
      </w:r>
      <w:r>
        <w:rPr>
          <w:rStyle w:val="WW8Num3z0"/>
          <w:rFonts w:ascii="Verdana" w:hAnsi="Verdana"/>
          <w:color w:val="000000"/>
          <w:sz w:val="18"/>
          <w:szCs w:val="18"/>
        </w:rPr>
        <w:t> </w:t>
      </w:r>
      <w:r>
        <w:rPr>
          <w:rFonts w:ascii="Verdana" w:hAnsi="Verdana"/>
          <w:color w:val="000000"/>
          <w:sz w:val="18"/>
          <w:szCs w:val="18"/>
        </w:rPr>
        <w:t>стоицизме // Вестник древней истории. СПб.: Изд-во СПбГУ, 1975. -№ 2. - С. 197-210.</w:t>
      </w:r>
    </w:p>
    <w:p w:rsidR="00732528" w:rsidRDefault="00732528" w:rsidP="0073252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211. Энтин М. Справедливое судебное разбирательство по праву Совета Европы и Европейского Союза //</w:t>
      </w:r>
      <w:r>
        <w:rPr>
          <w:rStyle w:val="WW8Num3z0"/>
          <w:rFonts w:ascii="Verdana" w:hAnsi="Verdana"/>
          <w:color w:val="000000"/>
          <w:sz w:val="18"/>
          <w:szCs w:val="18"/>
        </w:rPr>
        <w:t> </w:t>
      </w:r>
      <w:r>
        <w:rPr>
          <w:rStyle w:val="WW8Num4z0"/>
          <w:rFonts w:ascii="Verdana" w:hAnsi="Verdana"/>
          <w:color w:val="4682B4"/>
          <w:sz w:val="18"/>
          <w:szCs w:val="18"/>
        </w:rPr>
        <w:t>Конституционное</w:t>
      </w:r>
      <w:r>
        <w:rPr>
          <w:rStyle w:val="WW8Num3z0"/>
          <w:rFonts w:ascii="Verdana" w:hAnsi="Verdana"/>
          <w:color w:val="000000"/>
          <w:sz w:val="18"/>
          <w:szCs w:val="18"/>
        </w:rPr>
        <w:t> </w:t>
      </w:r>
      <w:r>
        <w:rPr>
          <w:rFonts w:ascii="Verdana" w:hAnsi="Verdana"/>
          <w:color w:val="000000"/>
          <w:sz w:val="18"/>
          <w:szCs w:val="18"/>
        </w:rPr>
        <w:t>право: Восточноевропейское обозрение. М.: Изд-во</w:t>
      </w:r>
      <w:r>
        <w:rPr>
          <w:rStyle w:val="WW8Num3z0"/>
          <w:rFonts w:ascii="Verdana" w:hAnsi="Verdana"/>
          <w:color w:val="000000"/>
          <w:sz w:val="18"/>
          <w:szCs w:val="18"/>
        </w:rPr>
        <w:t> </w:t>
      </w:r>
      <w:r>
        <w:rPr>
          <w:rStyle w:val="WW8Num4z0"/>
          <w:rFonts w:ascii="Verdana" w:hAnsi="Verdana"/>
          <w:color w:val="4682B4"/>
          <w:sz w:val="18"/>
          <w:szCs w:val="18"/>
        </w:rPr>
        <w:t>РУДН</w:t>
      </w:r>
      <w:r>
        <w:rPr>
          <w:rFonts w:ascii="Verdana" w:hAnsi="Verdana"/>
          <w:color w:val="000000"/>
          <w:sz w:val="18"/>
          <w:szCs w:val="18"/>
        </w:rPr>
        <w:t>, 2003. - № 3. -С. 85-97.</w:t>
      </w:r>
    </w:p>
    <w:p w:rsidR="00732528" w:rsidRDefault="00732528" w:rsidP="0073252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212. Hook S. Naturalism and democracy / In Naturalism and the human spirit. New York, 1944.</w:t>
      </w:r>
    </w:p>
    <w:p w:rsidR="00732528" w:rsidRDefault="00732528" w:rsidP="0073252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213. Диссертации и авторефераты диссертаций</w:t>
      </w:r>
    </w:p>
    <w:p w:rsidR="00732528" w:rsidRDefault="00732528" w:rsidP="0073252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214.</w:t>
      </w:r>
      <w:r>
        <w:rPr>
          <w:rStyle w:val="WW8Num3z0"/>
          <w:rFonts w:ascii="Verdana" w:hAnsi="Verdana"/>
          <w:color w:val="000000"/>
          <w:sz w:val="18"/>
          <w:szCs w:val="18"/>
        </w:rPr>
        <w:t> </w:t>
      </w:r>
      <w:r>
        <w:rPr>
          <w:rStyle w:val="WW8Num4z0"/>
          <w:rFonts w:ascii="Verdana" w:hAnsi="Verdana"/>
          <w:color w:val="4682B4"/>
          <w:sz w:val="18"/>
          <w:szCs w:val="18"/>
        </w:rPr>
        <w:t>Абушенко</w:t>
      </w:r>
      <w:r>
        <w:rPr>
          <w:rStyle w:val="WW8Num3z0"/>
          <w:rFonts w:ascii="Verdana" w:hAnsi="Verdana"/>
          <w:color w:val="000000"/>
          <w:sz w:val="18"/>
          <w:szCs w:val="18"/>
        </w:rPr>
        <w:t> </w:t>
      </w:r>
      <w:r>
        <w:rPr>
          <w:rFonts w:ascii="Verdana" w:hAnsi="Verdana"/>
          <w:color w:val="000000"/>
          <w:sz w:val="18"/>
          <w:szCs w:val="18"/>
        </w:rPr>
        <w:t>Д.Б. Судебное усмотрение в гражданском процессе. Автореф. дисс. . канд. юрид. наук. Екатеринбург, 1998. - 23 с.</w:t>
      </w:r>
    </w:p>
    <w:p w:rsidR="00732528" w:rsidRDefault="00732528" w:rsidP="0073252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215.</w:t>
      </w:r>
      <w:r>
        <w:rPr>
          <w:rStyle w:val="WW8Num3z0"/>
          <w:rFonts w:ascii="Verdana" w:hAnsi="Verdana"/>
          <w:color w:val="000000"/>
          <w:sz w:val="18"/>
          <w:szCs w:val="18"/>
        </w:rPr>
        <w:t> </w:t>
      </w:r>
      <w:r>
        <w:rPr>
          <w:rStyle w:val="WW8Num4z0"/>
          <w:rFonts w:ascii="Verdana" w:hAnsi="Verdana"/>
          <w:color w:val="4682B4"/>
          <w:sz w:val="18"/>
          <w:szCs w:val="18"/>
        </w:rPr>
        <w:t>Бабаханова</w:t>
      </w:r>
      <w:r>
        <w:rPr>
          <w:rStyle w:val="WW8Num3z0"/>
          <w:rFonts w:ascii="Verdana" w:hAnsi="Verdana"/>
          <w:color w:val="000000"/>
          <w:sz w:val="18"/>
          <w:szCs w:val="18"/>
        </w:rPr>
        <w:t> </w:t>
      </w:r>
      <w:r>
        <w:rPr>
          <w:rFonts w:ascii="Verdana" w:hAnsi="Verdana"/>
          <w:color w:val="000000"/>
          <w:sz w:val="18"/>
          <w:szCs w:val="18"/>
        </w:rPr>
        <w:t>P.A. Соотношение социалистических и моральных аспектов в категории справедливости: Автореф. дисс. . канд. филос. наук.-М., 1977.-21 с.</w:t>
      </w:r>
    </w:p>
    <w:p w:rsidR="00732528" w:rsidRDefault="00732528" w:rsidP="0073252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216.</w:t>
      </w:r>
      <w:r>
        <w:rPr>
          <w:rStyle w:val="WW8Num3z0"/>
          <w:rFonts w:ascii="Verdana" w:hAnsi="Verdana"/>
          <w:color w:val="000000"/>
          <w:sz w:val="18"/>
          <w:szCs w:val="18"/>
        </w:rPr>
        <w:t> </w:t>
      </w:r>
      <w:r>
        <w:rPr>
          <w:rStyle w:val="WW8Num4z0"/>
          <w:rFonts w:ascii="Verdana" w:hAnsi="Verdana"/>
          <w:color w:val="4682B4"/>
          <w:sz w:val="18"/>
          <w:szCs w:val="18"/>
        </w:rPr>
        <w:t>Болтуев</w:t>
      </w:r>
      <w:r>
        <w:rPr>
          <w:rStyle w:val="WW8Num3z0"/>
          <w:rFonts w:ascii="Verdana" w:hAnsi="Verdana"/>
          <w:color w:val="000000"/>
          <w:sz w:val="18"/>
          <w:szCs w:val="18"/>
        </w:rPr>
        <w:t> </w:t>
      </w:r>
      <w:r>
        <w:rPr>
          <w:rFonts w:ascii="Verdana" w:hAnsi="Verdana"/>
          <w:color w:val="000000"/>
          <w:sz w:val="18"/>
          <w:szCs w:val="18"/>
        </w:rPr>
        <w:t>С.Ш. Проблемы доказывания в гражданском судопроизводстве. Автореф. дисс. канд. юрид. наук. Томск, 1985. -21 с.</w:t>
      </w:r>
    </w:p>
    <w:p w:rsidR="00732528" w:rsidRDefault="00732528" w:rsidP="0073252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217.</w:t>
      </w:r>
      <w:r>
        <w:rPr>
          <w:rStyle w:val="WW8Num3z0"/>
          <w:rFonts w:ascii="Verdana" w:hAnsi="Verdana"/>
          <w:color w:val="000000"/>
          <w:sz w:val="18"/>
          <w:szCs w:val="18"/>
        </w:rPr>
        <w:t> </w:t>
      </w:r>
      <w:r>
        <w:rPr>
          <w:rStyle w:val="WW8Num4z0"/>
          <w:rFonts w:ascii="Verdana" w:hAnsi="Verdana"/>
          <w:color w:val="4682B4"/>
          <w:sz w:val="18"/>
          <w:szCs w:val="18"/>
        </w:rPr>
        <w:t>Гасанов</w:t>
      </w:r>
      <w:r>
        <w:rPr>
          <w:rStyle w:val="WW8Num3z0"/>
          <w:rFonts w:ascii="Verdana" w:hAnsi="Verdana"/>
          <w:color w:val="000000"/>
          <w:sz w:val="18"/>
          <w:szCs w:val="18"/>
        </w:rPr>
        <w:t> </w:t>
      </w:r>
      <w:r>
        <w:rPr>
          <w:rFonts w:ascii="Verdana" w:hAnsi="Verdana"/>
          <w:color w:val="000000"/>
          <w:sz w:val="18"/>
          <w:szCs w:val="18"/>
        </w:rPr>
        <w:t>Э.А. Проблема справедливости в советском праве. Автореф. дисс. канд. юрид. наук. -М., 1987. 15 с.</w:t>
      </w:r>
    </w:p>
    <w:p w:rsidR="00732528" w:rsidRDefault="00732528" w:rsidP="0073252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218.</w:t>
      </w:r>
      <w:r>
        <w:rPr>
          <w:rStyle w:val="WW8Num3z0"/>
          <w:rFonts w:ascii="Verdana" w:hAnsi="Verdana"/>
          <w:color w:val="000000"/>
          <w:sz w:val="18"/>
          <w:szCs w:val="18"/>
        </w:rPr>
        <w:t> </w:t>
      </w:r>
      <w:r>
        <w:rPr>
          <w:rStyle w:val="WW8Num4z0"/>
          <w:rFonts w:ascii="Verdana" w:hAnsi="Verdana"/>
          <w:color w:val="4682B4"/>
          <w:sz w:val="18"/>
          <w:szCs w:val="18"/>
        </w:rPr>
        <w:t>Захаров</w:t>
      </w:r>
      <w:r>
        <w:rPr>
          <w:rStyle w:val="WW8Num3z0"/>
          <w:rFonts w:ascii="Verdana" w:hAnsi="Verdana"/>
          <w:color w:val="000000"/>
          <w:sz w:val="18"/>
          <w:szCs w:val="18"/>
        </w:rPr>
        <w:t> </w:t>
      </w:r>
      <w:r>
        <w:rPr>
          <w:rFonts w:ascii="Verdana" w:hAnsi="Verdana"/>
          <w:color w:val="000000"/>
          <w:sz w:val="18"/>
          <w:szCs w:val="18"/>
        </w:rPr>
        <w:t>В.Н. Гражданские процессуальные гарантии субъективных прав сторон и третьих лиц при рассмотрении и разрешении гражданских дел. Автореф. дисс. канд. юрид. наук. Саратов, 1980. -23 с.</w:t>
      </w:r>
    </w:p>
    <w:p w:rsidR="00732528" w:rsidRDefault="00732528" w:rsidP="0073252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219.</w:t>
      </w:r>
      <w:r>
        <w:rPr>
          <w:rStyle w:val="WW8Num3z0"/>
          <w:rFonts w:ascii="Verdana" w:hAnsi="Verdana"/>
          <w:color w:val="000000"/>
          <w:sz w:val="18"/>
          <w:szCs w:val="18"/>
        </w:rPr>
        <w:t> </w:t>
      </w:r>
      <w:r>
        <w:rPr>
          <w:rStyle w:val="WW8Num4z0"/>
          <w:rFonts w:ascii="Verdana" w:hAnsi="Verdana"/>
          <w:color w:val="4682B4"/>
          <w:sz w:val="18"/>
          <w:szCs w:val="18"/>
        </w:rPr>
        <w:t>Ермаков</w:t>
      </w:r>
      <w:r>
        <w:rPr>
          <w:rStyle w:val="WW8Num3z0"/>
          <w:rFonts w:ascii="Verdana" w:hAnsi="Verdana"/>
          <w:color w:val="000000"/>
          <w:sz w:val="18"/>
          <w:szCs w:val="18"/>
        </w:rPr>
        <w:t> </w:t>
      </w:r>
      <w:r>
        <w:rPr>
          <w:rFonts w:ascii="Verdana" w:hAnsi="Verdana"/>
          <w:color w:val="000000"/>
          <w:sz w:val="18"/>
          <w:szCs w:val="18"/>
        </w:rPr>
        <w:t>А.Н. Меры защиты в арбитражном процессуальном праве. Автореф. дисс. .канд. юрид. наук. Саратов, 2000. - 27 с:</w:t>
      </w:r>
    </w:p>
    <w:p w:rsidR="00732528" w:rsidRDefault="00732528" w:rsidP="0073252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220.</w:t>
      </w:r>
      <w:r>
        <w:rPr>
          <w:rStyle w:val="WW8Num3z0"/>
          <w:rFonts w:ascii="Verdana" w:hAnsi="Verdana"/>
          <w:color w:val="000000"/>
          <w:sz w:val="18"/>
          <w:szCs w:val="18"/>
        </w:rPr>
        <w:t> </w:t>
      </w:r>
      <w:r>
        <w:rPr>
          <w:rStyle w:val="WW8Num4z0"/>
          <w:rFonts w:ascii="Verdana" w:hAnsi="Verdana"/>
          <w:color w:val="4682B4"/>
          <w:sz w:val="18"/>
          <w:szCs w:val="18"/>
        </w:rPr>
        <w:t>Ефимова</w:t>
      </w:r>
      <w:r>
        <w:rPr>
          <w:rStyle w:val="WW8Num3z0"/>
          <w:rFonts w:ascii="Verdana" w:hAnsi="Verdana"/>
          <w:color w:val="000000"/>
          <w:sz w:val="18"/>
          <w:szCs w:val="18"/>
        </w:rPr>
        <w:t> </w:t>
      </w:r>
      <w:r>
        <w:rPr>
          <w:rFonts w:ascii="Verdana" w:hAnsi="Verdana"/>
          <w:color w:val="000000"/>
          <w:sz w:val="18"/>
          <w:szCs w:val="18"/>
        </w:rPr>
        <w:t>В.В. Контроль в арбитражном процессе как способ устранения судебных ошибок. Автореф. дисс.канд. юрид. наук. -Саратов, 2004. 29 с.</w:t>
      </w:r>
    </w:p>
    <w:p w:rsidR="00732528" w:rsidRDefault="00732528" w:rsidP="0073252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221.</w:t>
      </w:r>
      <w:r>
        <w:rPr>
          <w:rStyle w:val="WW8Num3z0"/>
          <w:rFonts w:ascii="Verdana" w:hAnsi="Verdana"/>
          <w:color w:val="000000"/>
          <w:sz w:val="18"/>
          <w:szCs w:val="18"/>
        </w:rPr>
        <w:t> </w:t>
      </w:r>
      <w:r>
        <w:rPr>
          <w:rStyle w:val="WW8Num4z0"/>
          <w:rFonts w:ascii="Verdana" w:hAnsi="Verdana"/>
          <w:color w:val="4682B4"/>
          <w:sz w:val="18"/>
          <w:szCs w:val="18"/>
        </w:rPr>
        <w:t>Карташов</w:t>
      </w:r>
      <w:r>
        <w:rPr>
          <w:rStyle w:val="WW8Num3z0"/>
          <w:rFonts w:ascii="Verdana" w:hAnsi="Verdana"/>
          <w:color w:val="000000"/>
          <w:sz w:val="18"/>
          <w:szCs w:val="18"/>
        </w:rPr>
        <w:t> </w:t>
      </w:r>
      <w:r>
        <w:rPr>
          <w:rFonts w:ascii="Verdana" w:hAnsi="Verdana"/>
          <w:color w:val="000000"/>
          <w:sz w:val="18"/>
          <w:szCs w:val="18"/>
        </w:rPr>
        <w:t>В.Н. Институт аналогии в советском праве. Автореф. дисс. . канд. юрид. наук. Саратов, 1976. - 24 с.</w:t>
      </w:r>
    </w:p>
    <w:p w:rsidR="00732528" w:rsidRDefault="00732528" w:rsidP="0073252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222.</w:t>
      </w:r>
      <w:r>
        <w:rPr>
          <w:rStyle w:val="WW8Num3z0"/>
          <w:rFonts w:ascii="Verdana" w:hAnsi="Verdana"/>
          <w:color w:val="000000"/>
          <w:sz w:val="18"/>
          <w:szCs w:val="18"/>
        </w:rPr>
        <w:t> </w:t>
      </w:r>
      <w:r>
        <w:rPr>
          <w:rStyle w:val="WW8Num4z0"/>
          <w:rFonts w:ascii="Verdana" w:hAnsi="Verdana"/>
          <w:color w:val="4682B4"/>
          <w:sz w:val="18"/>
          <w:szCs w:val="18"/>
        </w:rPr>
        <w:t>Курдюков</w:t>
      </w:r>
      <w:r>
        <w:rPr>
          <w:rStyle w:val="WW8Num3z0"/>
          <w:rFonts w:ascii="Verdana" w:hAnsi="Verdana"/>
          <w:color w:val="000000"/>
          <w:sz w:val="18"/>
          <w:szCs w:val="18"/>
        </w:rPr>
        <w:t> </w:t>
      </w:r>
      <w:r>
        <w:rPr>
          <w:rFonts w:ascii="Verdana" w:hAnsi="Verdana"/>
          <w:color w:val="000000"/>
          <w:sz w:val="18"/>
          <w:szCs w:val="18"/>
        </w:rPr>
        <w:t>Д.Г. Право на жалобу в контексте Европейской Конвенции о защите прав человека и основных свобод 1950 г. Автореф. дисс. канд. юрид. наук. Казань, 2001. - 34 с.</w:t>
      </w:r>
    </w:p>
    <w:p w:rsidR="00732528" w:rsidRDefault="00732528" w:rsidP="0073252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223.</w:t>
      </w:r>
      <w:r>
        <w:rPr>
          <w:rStyle w:val="WW8Num3z0"/>
          <w:rFonts w:ascii="Verdana" w:hAnsi="Verdana"/>
          <w:color w:val="000000"/>
          <w:sz w:val="18"/>
          <w:szCs w:val="18"/>
        </w:rPr>
        <w:t> </w:t>
      </w:r>
      <w:r>
        <w:rPr>
          <w:rStyle w:val="WW8Num4z0"/>
          <w:rFonts w:ascii="Verdana" w:hAnsi="Verdana"/>
          <w:color w:val="4682B4"/>
          <w:sz w:val="18"/>
          <w:szCs w:val="18"/>
        </w:rPr>
        <w:t>Лушин</w:t>
      </w:r>
      <w:r>
        <w:rPr>
          <w:rStyle w:val="WW8Num3z0"/>
          <w:rFonts w:ascii="Verdana" w:hAnsi="Verdana"/>
          <w:color w:val="000000"/>
          <w:sz w:val="18"/>
          <w:szCs w:val="18"/>
        </w:rPr>
        <w:t> </w:t>
      </w:r>
      <w:r>
        <w:rPr>
          <w:rFonts w:ascii="Verdana" w:hAnsi="Verdana"/>
          <w:color w:val="000000"/>
          <w:sz w:val="18"/>
          <w:szCs w:val="18"/>
        </w:rPr>
        <w:t>Е.Л. Социальная справедливость как условие формирования морального сознания: Автореф. дисс. . канд. филос. наук. -Иваново, 1990. 19 с.</w:t>
      </w:r>
    </w:p>
    <w:p w:rsidR="00732528" w:rsidRDefault="00732528" w:rsidP="0073252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224.</w:t>
      </w:r>
      <w:r>
        <w:rPr>
          <w:rStyle w:val="WW8Num3z0"/>
          <w:rFonts w:ascii="Verdana" w:hAnsi="Verdana"/>
          <w:color w:val="000000"/>
          <w:sz w:val="18"/>
          <w:szCs w:val="18"/>
        </w:rPr>
        <w:t> </w:t>
      </w:r>
      <w:r>
        <w:rPr>
          <w:rStyle w:val="WW8Num4z0"/>
          <w:rFonts w:ascii="Verdana" w:hAnsi="Verdana"/>
          <w:color w:val="4682B4"/>
          <w:sz w:val="18"/>
          <w:szCs w:val="18"/>
        </w:rPr>
        <w:t>Масликов</w:t>
      </w:r>
      <w:r>
        <w:rPr>
          <w:rStyle w:val="WW8Num3z0"/>
          <w:rFonts w:ascii="Verdana" w:hAnsi="Verdana"/>
          <w:color w:val="000000"/>
          <w:sz w:val="18"/>
          <w:szCs w:val="18"/>
        </w:rPr>
        <w:t> </w:t>
      </w:r>
      <w:r>
        <w:rPr>
          <w:rFonts w:ascii="Verdana" w:hAnsi="Verdana"/>
          <w:color w:val="000000"/>
          <w:sz w:val="18"/>
          <w:szCs w:val="18"/>
        </w:rPr>
        <w:t>И.С. Судебная власть в государственном механизме Российской Федерации. Автореф. дисс. . канд. юрид. наук. М., 1997.-23 с.</w:t>
      </w:r>
    </w:p>
    <w:p w:rsidR="00732528" w:rsidRDefault="00732528" w:rsidP="0073252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225.</w:t>
      </w:r>
      <w:r>
        <w:rPr>
          <w:rStyle w:val="WW8Num3z0"/>
          <w:rFonts w:ascii="Verdana" w:hAnsi="Verdana"/>
          <w:color w:val="000000"/>
          <w:sz w:val="18"/>
          <w:szCs w:val="18"/>
        </w:rPr>
        <w:t> </w:t>
      </w:r>
      <w:r>
        <w:rPr>
          <w:rStyle w:val="WW8Num4z0"/>
          <w:rFonts w:ascii="Verdana" w:hAnsi="Verdana"/>
          <w:color w:val="4682B4"/>
          <w:sz w:val="18"/>
          <w:szCs w:val="18"/>
        </w:rPr>
        <w:t>Попов</w:t>
      </w:r>
      <w:r>
        <w:rPr>
          <w:rStyle w:val="WW8Num3z0"/>
          <w:rFonts w:ascii="Verdana" w:hAnsi="Verdana"/>
          <w:color w:val="000000"/>
          <w:sz w:val="18"/>
          <w:szCs w:val="18"/>
        </w:rPr>
        <w:t> </w:t>
      </w:r>
      <w:r>
        <w:rPr>
          <w:rFonts w:ascii="Verdana" w:hAnsi="Verdana"/>
          <w:color w:val="000000"/>
          <w:sz w:val="18"/>
          <w:szCs w:val="18"/>
        </w:rPr>
        <w:t>А.Н. Принцип справедливости в уголовном праве. Автореф. дисс. канд. юрид. наук. СПб., 1993. - 24 с.</w:t>
      </w:r>
    </w:p>
    <w:p w:rsidR="00732528" w:rsidRDefault="00732528" w:rsidP="0073252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226.</w:t>
      </w:r>
      <w:r>
        <w:rPr>
          <w:rStyle w:val="WW8Num3z0"/>
          <w:rFonts w:ascii="Verdana" w:hAnsi="Verdana"/>
          <w:color w:val="000000"/>
          <w:sz w:val="18"/>
          <w:szCs w:val="18"/>
        </w:rPr>
        <w:t> </w:t>
      </w:r>
      <w:r>
        <w:rPr>
          <w:rStyle w:val="WW8Num4z0"/>
          <w:rFonts w:ascii="Verdana" w:hAnsi="Verdana"/>
          <w:color w:val="4682B4"/>
          <w:sz w:val="18"/>
          <w:szCs w:val="18"/>
        </w:rPr>
        <w:t>Похмелкин</w:t>
      </w:r>
      <w:r>
        <w:rPr>
          <w:rStyle w:val="WW8Num3z0"/>
          <w:rFonts w:ascii="Verdana" w:hAnsi="Verdana"/>
          <w:color w:val="000000"/>
          <w:sz w:val="18"/>
          <w:szCs w:val="18"/>
        </w:rPr>
        <w:t> </w:t>
      </w:r>
      <w:r>
        <w:rPr>
          <w:rFonts w:ascii="Verdana" w:hAnsi="Verdana"/>
          <w:color w:val="000000"/>
          <w:sz w:val="18"/>
          <w:szCs w:val="18"/>
        </w:rPr>
        <w:t>В.В. Достижение справедливости при назначении</w:t>
      </w:r>
      <w:r>
        <w:rPr>
          <w:rStyle w:val="WW8Num3z0"/>
          <w:rFonts w:ascii="Verdana" w:hAnsi="Verdana"/>
          <w:color w:val="000000"/>
          <w:sz w:val="18"/>
          <w:szCs w:val="18"/>
        </w:rPr>
        <w:t> </w:t>
      </w:r>
      <w:r>
        <w:rPr>
          <w:rStyle w:val="WW8Num4z0"/>
          <w:rFonts w:ascii="Verdana" w:hAnsi="Verdana"/>
          <w:color w:val="4682B4"/>
          <w:sz w:val="18"/>
          <w:szCs w:val="18"/>
        </w:rPr>
        <w:t>наказания</w:t>
      </w:r>
      <w:r>
        <w:rPr>
          <w:rStyle w:val="WW8Num3z0"/>
          <w:rFonts w:ascii="Verdana" w:hAnsi="Verdana"/>
          <w:color w:val="000000"/>
          <w:sz w:val="18"/>
          <w:szCs w:val="18"/>
        </w:rPr>
        <w:t> </w:t>
      </w:r>
      <w:r>
        <w:rPr>
          <w:rFonts w:ascii="Verdana" w:hAnsi="Verdana"/>
          <w:color w:val="000000"/>
          <w:sz w:val="18"/>
          <w:szCs w:val="18"/>
        </w:rPr>
        <w:t>по советскому уголовному праву. Автореф. дисс. канд. юрид. наук. М., 1985. - 26 с.</w:t>
      </w:r>
    </w:p>
    <w:p w:rsidR="00732528" w:rsidRDefault="00732528" w:rsidP="0073252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227.</w:t>
      </w:r>
      <w:r>
        <w:rPr>
          <w:rStyle w:val="WW8Num3z0"/>
          <w:rFonts w:ascii="Verdana" w:hAnsi="Verdana"/>
          <w:color w:val="000000"/>
          <w:sz w:val="18"/>
          <w:szCs w:val="18"/>
        </w:rPr>
        <w:t> </w:t>
      </w:r>
      <w:r>
        <w:rPr>
          <w:rStyle w:val="WW8Num4z0"/>
          <w:rFonts w:ascii="Verdana" w:hAnsi="Verdana"/>
          <w:color w:val="4682B4"/>
          <w:sz w:val="18"/>
          <w:szCs w:val="18"/>
        </w:rPr>
        <w:t>Сабанин</w:t>
      </w:r>
      <w:r>
        <w:rPr>
          <w:rStyle w:val="WW8Num3z0"/>
          <w:rFonts w:ascii="Verdana" w:hAnsi="Verdana"/>
          <w:color w:val="000000"/>
          <w:sz w:val="18"/>
          <w:szCs w:val="18"/>
        </w:rPr>
        <w:t> </w:t>
      </w:r>
      <w:r>
        <w:rPr>
          <w:rFonts w:ascii="Verdana" w:hAnsi="Verdana"/>
          <w:color w:val="000000"/>
          <w:sz w:val="18"/>
          <w:szCs w:val="18"/>
        </w:rPr>
        <w:t>С.Н. Реализация принципа справедливости в институте</w:t>
      </w:r>
      <w:r>
        <w:rPr>
          <w:rStyle w:val="WW8Num3z0"/>
          <w:rFonts w:ascii="Verdana" w:hAnsi="Verdana"/>
          <w:color w:val="000000"/>
          <w:sz w:val="18"/>
          <w:szCs w:val="18"/>
        </w:rPr>
        <w:t> </w:t>
      </w:r>
      <w:r>
        <w:rPr>
          <w:rStyle w:val="WW8Num4z0"/>
          <w:rFonts w:ascii="Verdana" w:hAnsi="Verdana"/>
          <w:color w:val="4682B4"/>
          <w:sz w:val="18"/>
          <w:szCs w:val="18"/>
        </w:rPr>
        <w:t>освобождения</w:t>
      </w:r>
      <w:r>
        <w:rPr>
          <w:rStyle w:val="WW8Num3z0"/>
          <w:rFonts w:ascii="Verdana" w:hAnsi="Verdana"/>
          <w:color w:val="000000"/>
          <w:sz w:val="18"/>
          <w:szCs w:val="18"/>
        </w:rPr>
        <w:t> </w:t>
      </w:r>
      <w:r>
        <w:rPr>
          <w:rFonts w:ascii="Verdana" w:hAnsi="Verdana"/>
          <w:color w:val="000000"/>
          <w:sz w:val="18"/>
          <w:szCs w:val="18"/>
        </w:rPr>
        <w:t>от уголовного наказания. Автореф. дисс.докт. юрид. наук. Екатеринбург, 1993. - 52 с.</w:t>
      </w:r>
    </w:p>
    <w:p w:rsidR="00732528" w:rsidRDefault="00732528" w:rsidP="0073252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228.</w:t>
      </w:r>
      <w:r>
        <w:rPr>
          <w:rStyle w:val="WW8Num3z0"/>
          <w:rFonts w:ascii="Verdana" w:hAnsi="Verdana"/>
          <w:color w:val="000000"/>
          <w:sz w:val="18"/>
          <w:szCs w:val="18"/>
        </w:rPr>
        <w:t> </w:t>
      </w:r>
      <w:r>
        <w:rPr>
          <w:rStyle w:val="WW8Num4z0"/>
          <w:rFonts w:ascii="Verdana" w:hAnsi="Verdana"/>
          <w:color w:val="4682B4"/>
          <w:sz w:val="18"/>
          <w:szCs w:val="18"/>
        </w:rPr>
        <w:t>Савельева</w:t>
      </w:r>
      <w:r>
        <w:rPr>
          <w:rStyle w:val="WW8Num3z0"/>
          <w:rFonts w:ascii="Verdana" w:hAnsi="Verdana"/>
          <w:color w:val="000000"/>
          <w:sz w:val="18"/>
          <w:szCs w:val="18"/>
        </w:rPr>
        <w:t> </w:t>
      </w:r>
      <w:r>
        <w:rPr>
          <w:rFonts w:ascii="Verdana" w:hAnsi="Verdana"/>
          <w:color w:val="000000"/>
          <w:sz w:val="18"/>
          <w:szCs w:val="18"/>
        </w:rPr>
        <w:t>Т.А. Судебная власть в гражданском процессе. Автореф. дисс. . канд. юрид. наук. Саратов. 1996. - 24 с.</w:t>
      </w:r>
    </w:p>
    <w:p w:rsidR="00732528" w:rsidRDefault="00732528" w:rsidP="0073252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229.</w:t>
      </w:r>
      <w:r>
        <w:rPr>
          <w:rStyle w:val="WW8Num3z0"/>
          <w:rFonts w:ascii="Verdana" w:hAnsi="Verdana"/>
          <w:color w:val="000000"/>
          <w:sz w:val="18"/>
          <w:szCs w:val="18"/>
        </w:rPr>
        <w:t> </w:t>
      </w:r>
      <w:r>
        <w:rPr>
          <w:rStyle w:val="WW8Num4z0"/>
          <w:rFonts w:ascii="Verdana" w:hAnsi="Verdana"/>
          <w:color w:val="4682B4"/>
          <w:sz w:val="18"/>
          <w:szCs w:val="18"/>
        </w:rPr>
        <w:t>Самсонов</w:t>
      </w:r>
      <w:r>
        <w:rPr>
          <w:rStyle w:val="WW8Num3z0"/>
          <w:rFonts w:ascii="Verdana" w:hAnsi="Verdana"/>
          <w:color w:val="000000"/>
          <w:sz w:val="18"/>
          <w:szCs w:val="18"/>
        </w:rPr>
        <w:t> </w:t>
      </w:r>
      <w:r>
        <w:rPr>
          <w:rFonts w:ascii="Verdana" w:hAnsi="Verdana"/>
          <w:color w:val="000000"/>
          <w:sz w:val="18"/>
          <w:szCs w:val="18"/>
        </w:rPr>
        <w:t>B.B. Состязательность в гражданском процессуальном праве. Автореф. дисс. . канд. юрид. наук. Саратов, 1999. - 27 с.</w:t>
      </w:r>
    </w:p>
    <w:p w:rsidR="00732528" w:rsidRDefault="00732528" w:rsidP="0073252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230.</w:t>
      </w:r>
      <w:r>
        <w:rPr>
          <w:rStyle w:val="WW8Num3z0"/>
          <w:rFonts w:ascii="Verdana" w:hAnsi="Verdana"/>
          <w:color w:val="000000"/>
          <w:sz w:val="18"/>
          <w:szCs w:val="18"/>
        </w:rPr>
        <w:t> </w:t>
      </w:r>
      <w:r>
        <w:rPr>
          <w:rStyle w:val="WW8Num4z0"/>
          <w:rFonts w:ascii="Verdana" w:hAnsi="Verdana"/>
          <w:color w:val="4682B4"/>
          <w:sz w:val="18"/>
          <w:szCs w:val="18"/>
        </w:rPr>
        <w:t>Соловьева</w:t>
      </w:r>
      <w:r>
        <w:rPr>
          <w:rStyle w:val="WW8Num3z0"/>
          <w:rFonts w:ascii="Verdana" w:hAnsi="Verdana"/>
          <w:color w:val="000000"/>
          <w:sz w:val="18"/>
          <w:szCs w:val="18"/>
        </w:rPr>
        <w:t> </w:t>
      </w:r>
      <w:r>
        <w:rPr>
          <w:rFonts w:ascii="Verdana" w:hAnsi="Verdana"/>
          <w:color w:val="000000"/>
          <w:sz w:val="18"/>
          <w:szCs w:val="18"/>
        </w:rPr>
        <w:t>A.A. Категория справедливости в правовом регулировании: историко-теоретическое исследование. Автореф. дисс.канд. юрид. наук. Челябинск, 2006. - 22 с.</w:t>
      </w:r>
    </w:p>
    <w:p w:rsidR="00732528" w:rsidRDefault="00732528" w:rsidP="0073252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231.</w:t>
      </w:r>
      <w:r>
        <w:rPr>
          <w:rStyle w:val="WW8Num3z0"/>
          <w:rFonts w:ascii="Verdana" w:hAnsi="Verdana"/>
          <w:color w:val="000000"/>
          <w:sz w:val="18"/>
          <w:szCs w:val="18"/>
        </w:rPr>
        <w:t> </w:t>
      </w:r>
      <w:r>
        <w:rPr>
          <w:rStyle w:val="WW8Num4z0"/>
          <w:rFonts w:ascii="Verdana" w:hAnsi="Verdana"/>
          <w:color w:val="4682B4"/>
          <w:sz w:val="18"/>
          <w:szCs w:val="18"/>
        </w:rPr>
        <w:t>Струнков</w:t>
      </w:r>
      <w:r>
        <w:rPr>
          <w:rStyle w:val="WW8Num3z0"/>
          <w:rFonts w:ascii="Verdana" w:hAnsi="Verdana"/>
          <w:color w:val="000000"/>
          <w:sz w:val="18"/>
          <w:szCs w:val="18"/>
        </w:rPr>
        <w:t> </w:t>
      </w:r>
      <w:r>
        <w:rPr>
          <w:rFonts w:ascii="Verdana" w:hAnsi="Verdana"/>
          <w:color w:val="000000"/>
          <w:sz w:val="18"/>
          <w:szCs w:val="18"/>
        </w:rPr>
        <w:t>С.К. Процессуально-правовые средства: проблемы теории и практики. Автореф. дисс.канд. юрид. наук. Саратов, 2003. -30 с.</w:t>
      </w:r>
    </w:p>
    <w:p w:rsidR="00732528" w:rsidRDefault="00732528" w:rsidP="0073252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232.</w:t>
      </w:r>
      <w:r>
        <w:rPr>
          <w:rStyle w:val="WW8Num3z0"/>
          <w:rFonts w:ascii="Verdana" w:hAnsi="Verdana"/>
          <w:color w:val="000000"/>
          <w:sz w:val="18"/>
          <w:szCs w:val="18"/>
        </w:rPr>
        <w:t> </w:t>
      </w:r>
      <w:r>
        <w:rPr>
          <w:rStyle w:val="WW8Num4z0"/>
          <w:rFonts w:ascii="Verdana" w:hAnsi="Verdana"/>
          <w:color w:val="4682B4"/>
          <w:sz w:val="18"/>
          <w:szCs w:val="18"/>
        </w:rPr>
        <w:t>Сулин</w:t>
      </w:r>
      <w:r>
        <w:rPr>
          <w:rStyle w:val="WW8Num3z0"/>
          <w:rFonts w:ascii="Verdana" w:hAnsi="Verdana"/>
          <w:color w:val="000000"/>
          <w:sz w:val="18"/>
          <w:szCs w:val="18"/>
        </w:rPr>
        <w:t> </w:t>
      </w:r>
      <w:r>
        <w:rPr>
          <w:rFonts w:ascii="Verdana" w:hAnsi="Verdana"/>
          <w:color w:val="000000"/>
          <w:sz w:val="18"/>
          <w:szCs w:val="18"/>
        </w:rPr>
        <w:t>Ю.И. Справедливость как явление общественной жизни и как понятие марксистской этики: Автореф. дисс. . канд. филос. наук. -Томск, 1968.- 16 с.</w:t>
      </w:r>
    </w:p>
    <w:p w:rsidR="00732528" w:rsidRDefault="00732528" w:rsidP="0073252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233.</w:t>
      </w:r>
      <w:r>
        <w:rPr>
          <w:rStyle w:val="WW8Num3z0"/>
          <w:rFonts w:ascii="Verdana" w:hAnsi="Verdana"/>
          <w:color w:val="000000"/>
          <w:sz w:val="18"/>
          <w:szCs w:val="18"/>
        </w:rPr>
        <w:t> </w:t>
      </w:r>
      <w:r>
        <w:rPr>
          <w:rStyle w:val="WW8Num4z0"/>
          <w:rFonts w:ascii="Verdana" w:hAnsi="Verdana"/>
          <w:color w:val="4682B4"/>
          <w:sz w:val="18"/>
          <w:szCs w:val="18"/>
        </w:rPr>
        <w:t>Тимофеев</w:t>
      </w:r>
      <w:r>
        <w:rPr>
          <w:rStyle w:val="WW8Num3z0"/>
          <w:rFonts w:ascii="Verdana" w:hAnsi="Verdana"/>
          <w:color w:val="000000"/>
          <w:sz w:val="18"/>
          <w:szCs w:val="18"/>
        </w:rPr>
        <w:t> </w:t>
      </w:r>
      <w:r>
        <w:rPr>
          <w:rFonts w:ascii="Verdana" w:hAnsi="Verdana"/>
          <w:color w:val="000000"/>
          <w:sz w:val="18"/>
          <w:szCs w:val="18"/>
        </w:rPr>
        <w:t>В. А. Категория справедливости и ее место в формировании советского воинского долга: Автореф. дисс. . канд. филос. наук. Ташкент, 1971. - 23 с.</w:t>
      </w:r>
    </w:p>
    <w:p w:rsidR="00732528" w:rsidRDefault="00732528" w:rsidP="0073252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234.</w:t>
      </w:r>
      <w:r>
        <w:rPr>
          <w:rStyle w:val="WW8Num3z0"/>
          <w:rFonts w:ascii="Verdana" w:hAnsi="Verdana"/>
          <w:color w:val="000000"/>
          <w:sz w:val="18"/>
          <w:szCs w:val="18"/>
        </w:rPr>
        <w:t> </w:t>
      </w:r>
      <w:r>
        <w:rPr>
          <w:rStyle w:val="WW8Num4z0"/>
          <w:rFonts w:ascii="Verdana" w:hAnsi="Verdana"/>
          <w:color w:val="4682B4"/>
          <w:sz w:val="18"/>
          <w:szCs w:val="18"/>
        </w:rPr>
        <w:t>Шакарян</w:t>
      </w:r>
      <w:r>
        <w:rPr>
          <w:rStyle w:val="WW8Num3z0"/>
          <w:rFonts w:ascii="Verdana" w:hAnsi="Verdana"/>
          <w:color w:val="000000"/>
          <w:sz w:val="18"/>
          <w:szCs w:val="18"/>
        </w:rPr>
        <w:t> </w:t>
      </w:r>
      <w:r>
        <w:rPr>
          <w:rFonts w:ascii="Verdana" w:hAnsi="Verdana"/>
          <w:color w:val="000000"/>
          <w:sz w:val="18"/>
          <w:szCs w:val="18"/>
        </w:rPr>
        <w:t>М.С. Субъекты советского гражданского процессуального</w:t>
      </w:r>
      <w:r>
        <w:rPr>
          <w:rStyle w:val="WW8Num3z0"/>
          <w:rFonts w:ascii="Verdana" w:hAnsi="Verdana"/>
          <w:color w:val="000000"/>
          <w:sz w:val="18"/>
          <w:szCs w:val="18"/>
        </w:rPr>
        <w:t> </w:t>
      </w:r>
      <w:r>
        <w:rPr>
          <w:rStyle w:val="WW8Num4z0"/>
          <w:rFonts w:ascii="Verdana" w:hAnsi="Verdana"/>
          <w:color w:val="4682B4"/>
          <w:sz w:val="18"/>
          <w:szCs w:val="18"/>
        </w:rPr>
        <w:t>правоотношения</w:t>
      </w:r>
      <w:r>
        <w:rPr>
          <w:rFonts w:ascii="Verdana" w:hAnsi="Verdana"/>
          <w:color w:val="000000"/>
          <w:sz w:val="18"/>
          <w:szCs w:val="18"/>
        </w:rPr>
        <w:t>. Автореф. дисс. . докт. юрид. наук. М., 1972. -41 с.</w:t>
      </w:r>
    </w:p>
    <w:p w:rsidR="00732528" w:rsidRDefault="00732528" w:rsidP="0073252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235.</w:t>
      </w:r>
      <w:r>
        <w:rPr>
          <w:rStyle w:val="WW8Num3z0"/>
          <w:rFonts w:ascii="Verdana" w:hAnsi="Verdana"/>
          <w:color w:val="000000"/>
          <w:sz w:val="18"/>
          <w:szCs w:val="18"/>
        </w:rPr>
        <w:t> </w:t>
      </w:r>
      <w:r>
        <w:rPr>
          <w:rStyle w:val="WW8Num4z0"/>
          <w:rFonts w:ascii="Verdana" w:hAnsi="Verdana"/>
          <w:color w:val="4682B4"/>
          <w:sz w:val="18"/>
          <w:szCs w:val="18"/>
        </w:rPr>
        <w:t>Шишкин</w:t>
      </w:r>
      <w:r>
        <w:rPr>
          <w:rStyle w:val="WW8Num3z0"/>
          <w:rFonts w:ascii="Verdana" w:hAnsi="Verdana"/>
          <w:color w:val="000000"/>
          <w:sz w:val="18"/>
          <w:szCs w:val="18"/>
        </w:rPr>
        <w:t> </w:t>
      </w:r>
      <w:r>
        <w:rPr>
          <w:rFonts w:ascii="Verdana" w:hAnsi="Verdana"/>
          <w:color w:val="000000"/>
          <w:sz w:val="18"/>
          <w:szCs w:val="18"/>
        </w:rPr>
        <w:t>Е.П. Основные условия эффективности применения норм права: Автореф. дисс. . канд. юрид. наук. Свердловск, 1971. -19 с.</w:t>
      </w:r>
    </w:p>
    <w:p w:rsidR="00732528" w:rsidRDefault="00732528" w:rsidP="0073252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236.</w:t>
      </w:r>
      <w:r>
        <w:rPr>
          <w:rStyle w:val="WW8Num3z0"/>
          <w:rFonts w:ascii="Verdana" w:hAnsi="Verdana"/>
          <w:color w:val="000000"/>
          <w:sz w:val="18"/>
          <w:szCs w:val="18"/>
        </w:rPr>
        <w:t> </w:t>
      </w:r>
      <w:r>
        <w:rPr>
          <w:rStyle w:val="WW8Num4z0"/>
          <w:rFonts w:ascii="Verdana" w:hAnsi="Verdana"/>
          <w:color w:val="4682B4"/>
          <w:sz w:val="18"/>
          <w:szCs w:val="18"/>
        </w:rPr>
        <w:t>Юрков</w:t>
      </w:r>
      <w:r>
        <w:rPr>
          <w:rStyle w:val="WW8Num3z0"/>
          <w:rFonts w:ascii="Verdana" w:hAnsi="Verdana"/>
          <w:color w:val="000000"/>
          <w:sz w:val="18"/>
          <w:szCs w:val="18"/>
        </w:rPr>
        <w:t> </w:t>
      </w:r>
      <w:r>
        <w:rPr>
          <w:rFonts w:ascii="Verdana" w:hAnsi="Verdana"/>
          <w:color w:val="000000"/>
          <w:sz w:val="18"/>
          <w:szCs w:val="18"/>
        </w:rPr>
        <w:t>Б.Н. Процессуальные гарантии прав граждан при рассмотрении и разрешении судом</w:t>
      </w:r>
      <w:r>
        <w:rPr>
          <w:rStyle w:val="WW8Num3z0"/>
          <w:rFonts w:ascii="Verdana" w:hAnsi="Verdana"/>
          <w:color w:val="000000"/>
          <w:sz w:val="18"/>
          <w:szCs w:val="18"/>
        </w:rPr>
        <w:t> </w:t>
      </w:r>
      <w:r>
        <w:rPr>
          <w:rStyle w:val="WW8Num4z0"/>
          <w:rFonts w:ascii="Verdana" w:hAnsi="Verdana"/>
          <w:color w:val="4682B4"/>
          <w:sz w:val="18"/>
          <w:szCs w:val="18"/>
        </w:rPr>
        <w:t>жалоб</w:t>
      </w:r>
      <w:r>
        <w:rPr>
          <w:rStyle w:val="WW8Num3z0"/>
          <w:rFonts w:ascii="Verdana" w:hAnsi="Verdana"/>
          <w:color w:val="000000"/>
          <w:sz w:val="18"/>
          <w:szCs w:val="18"/>
        </w:rPr>
        <w:t> </w:t>
      </w:r>
      <w:r>
        <w:rPr>
          <w:rFonts w:ascii="Verdana" w:hAnsi="Verdana"/>
          <w:color w:val="000000"/>
          <w:sz w:val="18"/>
          <w:szCs w:val="18"/>
        </w:rPr>
        <w:t>на действия административных органов. Автореф. диссс. . канд. юрид. наук. -Харьков, 1974. 19 с.1. Работы зарубежных авторов</w:t>
      </w:r>
    </w:p>
    <w:p w:rsidR="00732528" w:rsidRDefault="00732528" w:rsidP="0073252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237. Gjldschmidt W. Der Aufbau der juristischen Welt. Theorie der Austeilung, ihrer Gerechtigkeit und ihrer Normeierung. Wiesbaden. 1963.</w:t>
      </w:r>
    </w:p>
    <w:p w:rsidR="00732528" w:rsidRDefault="00732528" w:rsidP="0073252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238. Kelsen H. What is justice? Los-Angeles, 1957.</w:t>
      </w:r>
    </w:p>
    <w:p w:rsidR="00732528" w:rsidRDefault="00732528" w:rsidP="0073252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239. Legaz у. Lacambra L. Rechtsphilosophie. Neuwied-Berlin, 1965.</w:t>
      </w:r>
    </w:p>
    <w:p w:rsidR="00732528" w:rsidRDefault="00732528" w:rsidP="0073252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240. Llewellyn K.N. Jurisprudence. Realism in theory and practice. Chicago, 1962.</w:t>
      </w:r>
    </w:p>
    <w:p w:rsidR="00732528" w:rsidRDefault="00732528" w:rsidP="0073252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241. Perelman Ch. Justice et raison. Bruxelles, 1963.</w:t>
      </w:r>
    </w:p>
    <w:p w:rsidR="00732528" w:rsidRDefault="00732528" w:rsidP="0073252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242. Radbruch G. Vorschule der Rechtsphilosophie. Gottingen, 1959.</w:t>
      </w:r>
    </w:p>
    <w:p w:rsidR="00732528" w:rsidRDefault="00732528" w:rsidP="0073252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243. Stone S. Human law and human justice. London, 1965.</w:t>
      </w:r>
    </w:p>
    <w:p w:rsidR="00732528" w:rsidRDefault="00732528" w:rsidP="0073252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244. СПИСОК ИСПОЛЬЗОВАННЫХ МАТЕРИАЛОВ СУДЕБНОЙ ПРАКТИКИ</w:t>
      </w:r>
    </w:p>
    <w:p w:rsidR="00732528" w:rsidRDefault="00732528" w:rsidP="0073252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245.</w:t>
      </w:r>
      <w:r>
        <w:rPr>
          <w:rStyle w:val="WW8Num3z0"/>
          <w:rFonts w:ascii="Verdana" w:hAnsi="Verdana"/>
          <w:color w:val="000000"/>
          <w:sz w:val="18"/>
          <w:szCs w:val="18"/>
        </w:rPr>
        <w:t> </w:t>
      </w:r>
      <w:r>
        <w:rPr>
          <w:rStyle w:val="WW8Num4z0"/>
          <w:rFonts w:ascii="Verdana" w:hAnsi="Verdana"/>
          <w:color w:val="4682B4"/>
          <w:sz w:val="18"/>
          <w:szCs w:val="18"/>
        </w:rPr>
        <w:t>Постановление</w:t>
      </w:r>
      <w:r>
        <w:rPr>
          <w:rStyle w:val="WW8Num3z0"/>
          <w:rFonts w:ascii="Verdana" w:hAnsi="Verdana"/>
          <w:color w:val="000000"/>
          <w:sz w:val="18"/>
          <w:szCs w:val="18"/>
        </w:rPr>
        <w:t> </w:t>
      </w:r>
      <w:r>
        <w:rPr>
          <w:rFonts w:ascii="Verdana" w:hAnsi="Verdana"/>
          <w:color w:val="000000"/>
          <w:sz w:val="18"/>
          <w:szCs w:val="18"/>
        </w:rPr>
        <w:t>Европейского суда по правам человека от 30.04.2009 по делу «Блинов и Блинова (Blinov and Blinova) против Российской Федерации» (</w:t>
      </w:r>
      <w:r>
        <w:rPr>
          <w:rStyle w:val="WW8Num4z0"/>
          <w:rFonts w:ascii="Verdana" w:hAnsi="Verdana"/>
          <w:color w:val="4682B4"/>
          <w:sz w:val="18"/>
          <w:szCs w:val="18"/>
        </w:rPr>
        <w:t>жалоба</w:t>
      </w:r>
      <w:r>
        <w:rPr>
          <w:rStyle w:val="WW8Num3z0"/>
          <w:rFonts w:ascii="Verdana" w:hAnsi="Verdana"/>
          <w:color w:val="000000"/>
          <w:sz w:val="18"/>
          <w:szCs w:val="18"/>
        </w:rPr>
        <w:t> </w:t>
      </w:r>
      <w:r>
        <w:rPr>
          <w:rFonts w:ascii="Verdana" w:hAnsi="Verdana"/>
          <w:color w:val="000000"/>
          <w:sz w:val="18"/>
          <w:szCs w:val="18"/>
        </w:rPr>
        <w:t>№ 5950/04) // Бюллетень Европейского Суда по правам человека. 2010. № 1. С.4.</w:t>
      </w:r>
    </w:p>
    <w:p w:rsidR="00732528" w:rsidRDefault="00732528" w:rsidP="0073252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246. Постановление Европейского суда по правам человека от 26.03.2009 по делу «Николенко (Nikolenko) против Российской Федерации» (жалоба № 38103/04) //</w:t>
      </w:r>
      <w:r>
        <w:rPr>
          <w:rStyle w:val="WW8Num3z0"/>
          <w:rFonts w:ascii="Verdana" w:hAnsi="Verdana"/>
          <w:color w:val="000000"/>
          <w:sz w:val="18"/>
          <w:szCs w:val="18"/>
        </w:rPr>
        <w:t> </w:t>
      </w:r>
      <w:r>
        <w:rPr>
          <w:rStyle w:val="WW8Num4z0"/>
          <w:rFonts w:ascii="Verdana" w:hAnsi="Verdana"/>
          <w:color w:val="4682B4"/>
          <w:sz w:val="18"/>
          <w:szCs w:val="18"/>
        </w:rPr>
        <w:t>Бюллетень</w:t>
      </w:r>
      <w:r>
        <w:rPr>
          <w:rStyle w:val="WW8Num3z0"/>
          <w:rFonts w:ascii="Verdana" w:hAnsi="Verdana"/>
          <w:color w:val="000000"/>
          <w:sz w:val="18"/>
          <w:szCs w:val="18"/>
        </w:rPr>
        <w:t> </w:t>
      </w:r>
      <w:r>
        <w:rPr>
          <w:rFonts w:ascii="Verdana" w:hAnsi="Verdana"/>
          <w:color w:val="000000"/>
          <w:sz w:val="18"/>
          <w:szCs w:val="18"/>
        </w:rPr>
        <w:t>Европейского Суда по правам человека. 2010. № 1. С. 10.</w:t>
      </w:r>
    </w:p>
    <w:p w:rsidR="00732528" w:rsidRDefault="00732528" w:rsidP="0073252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247. Решение Европейского Суда по правам человека от 22 июня 1999 «О приемлемости</w:t>
      </w:r>
      <w:r>
        <w:rPr>
          <w:rStyle w:val="WW8Num3z0"/>
          <w:rFonts w:ascii="Verdana" w:hAnsi="Verdana"/>
          <w:color w:val="000000"/>
          <w:sz w:val="18"/>
          <w:szCs w:val="18"/>
        </w:rPr>
        <w:t> </w:t>
      </w:r>
      <w:r>
        <w:rPr>
          <w:rStyle w:val="WW8Num4z0"/>
          <w:rFonts w:ascii="Verdana" w:hAnsi="Verdana"/>
          <w:color w:val="4682B4"/>
          <w:sz w:val="18"/>
          <w:szCs w:val="18"/>
        </w:rPr>
        <w:t>жалобы</w:t>
      </w:r>
      <w:r>
        <w:rPr>
          <w:rStyle w:val="WW8Num3z0"/>
          <w:rFonts w:ascii="Verdana" w:hAnsi="Verdana"/>
          <w:color w:val="000000"/>
          <w:sz w:val="18"/>
          <w:szCs w:val="18"/>
        </w:rPr>
        <w:t> </w:t>
      </w:r>
      <w:r>
        <w:rPr>
          <w:rFonts w:ascii="Verdana" w:hAnsi="Verdana"/>
          <w:color w:val="000000"/>
          <w:sz w:val="18"/>
          <w:szCs w:val="18"/>
        </w:rPr>
        <w:t>по делу Тумилович против России» // Журнал российского права. 1999. № 12.</w:t>
      </w:r>
    </w:p>
    <w:p w:rsidR="00732528" w:rsidRDefault="00732528" w:rsidP="0073252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248. Решение Европейского Суда по правам человека от 7 мая 2002 г по делу «</w:t>
      </w:r>
      <w:r>
        <w:rPr>
          <w:rStyle w:val="WW8Num4z0"/>
          <w:rFonts w:ascii="Verdana" w:hAnsi="Verdana"/>
          <w:color w:val="4682B4"/>
          <w:sz w:val="18"/>
          <w:szCs w:val="18"/>
        </w:rPr>
        <w:t>Бурдов</w:t>
      </w:r>
      <w:r>
        <w:rPr>
          <w:rStyle w:val="WW8Num3z0"/>
          <w:rFonts w:ascii="Verdana" w:hAnsi="Verdana"/>
          <w:color w:val="000000"/>
          <w:sz w:val="18"/>
          <w:szCs w:val="18"/>
        </w:rPr>
        <w:t> </w:t>
      </w:r>
      <w:r>
        <w:rPr>
          <w:rFonts w:ascii="Verdana" w:hAnsi="Verdana"/>
          <w:color w:val="000000"/>
          <w:sz w:val="18"/>
          <w:szCs w:val="18"/>
        </w:rPr>
        <w:t>против России» // Российская газета от 4 июля 2002 г. № 120 (2988).</w:t>
      </w:r>
    </w:p>
    <w:p w:rsidR="00732528" w:rsidRDefault="00732528" w:rsidP="0073252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249. Решение Европейского суда по правам человека от 15 июля 2002 г. по делу «</w:t>
      </w:r>
      <w:r>
        <w:rPr>
          <w:rStyle w:val="WW8Num4z0"/>
          <w:rFonts w:ascii="Verdana" w:hAnsi="Verdana"/>
          <w:color w:val="4682B4"/>
          <w:sz w:val="18"/>
          <w:szCs w:val="18"/>
        </w:rPr>
        <w:t>Калашников против России</w:t>
      </w:r>
      <w:r>
        <w:rPr>
          <w:rFonts w:ascii="Verdana" w:hAnsi="Verdana"/>
          <w:color w:val="000000"/>
          <w:sz w:val="18"/>
          <w:szCs w:val="18"/>
        </w:rPr>
        <w:t>» // Российская газета. 2002. 17, 19 октября. №197, 199.</w:t>
      </w:r>
    </w:p>
    <w:p w:rsidR="00732528" w:rsidRDefault="00732528" w:rsidP="0073252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250. Решение Европейского суда по правам человека от 21 февраля 1975г. по делу «</w:t>
      </w:r>
      <w:r>
        <w:rPr>
          <w:rStyle w:val="WW8Num4z0"/>
          <w:rFonts w:ascii="Verdana" w:hAnsi="Verdana"/>
          <w:color w:val="4682B4"/>
          <w:sz w:val="18"/>
          <w:szCs w:val="18"/>
        </w:rPr>
        <w:t>Голдер против Соединенного Королевства</w:t>
      </w:r>
      <w:r>
        <w:rPr>
          <w:rFonts w:ascii="Verdana" w:hAnsi="Verdana"/>
          <w:color w:val="000000"/>
          <w:sz w:val="18"/>
          <w:szCs w:val="18"/>
        </w:rPr>
        <w:t>» // Европейский Суд по правам человека. Избранные решения в 2-х томах. Т.1. М., 2000.</w:t>
      </w:r>
    </w:p>
    <w:p w:rsidR="00732528" w:rsidRDefault="00732528" w:rsidP="0073252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251. Решение Европейского суда по правам человека от 4 марта 2003г. по делу «</w:t>
      </w:r>
      <w:r>
        <w:rPr>
          <w:rStyle w:val="WW8Num4z0"/>
          <w:rFonts w:ascii="Verdana" w:hAnsi="Verdana"/>
          <w:color w:val="4682B4"/>
          <w:sz w:val="18"/>
          <w:szCs w:val="18"/>
        </w:rPr>
        <w:t>Посохов против России</w:t>
      </w:r>
      <w:r>
        <w:rPr>
          <w:rFonts w:ascii="Verdana" w:hAnsi="Verdana"/>
          <w:color w:val="000000"/>
          <w:sz w:val="18"/>
          <w:szCs w:val="18"/>
        </w:rPr>
        <w:t>» // Российская газета от 8 июля 2003. №131.</w:t>
      </w:r>
    </w:p>
    <w:p w:rsidR="00732528" w:rsidRDefault="00732528" w:rsidP="0073252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252. Решение Европейского суда по правам человека от 16 сентября 1996 по делу «</w:t>
      </w:r>
      <w:r>
        <w:rPr>
          <w:rStyle w:val="WW8Num4z0"/>
          <w:rFonts w:ascii="Verdana" w:hAnsi="Verdana"/>
          <w:color w:val="4682B4"/>
          <w:sz w:val="18"/>
          <w:szCs w:val="18"/>
        </w:rPr>
        <w:t>Акдивар</w:t>
      </w:r>
      <w:r>
        <w:rPr>
          <w:rStyle w:val="WW8Num3z0"/>
          <w:rFonts w:ascii="Verdana" w:hAnsi="Verdana"/>
          <w:color w:val="000000"/>
          <w:sz w:val="18"/>
          <w:szCs w:val="18"/>
        </w:rPr>
        <w:t> </w:t>
      </w:r>
      <w:r>
        <w:rPr>
          <w:rFonts w:ascii="Verdana" w:hAnsi="Verdana"/>
          <w:color w:val="000000"/>
          <w:sz w:val="18"/>
          <w:szCs w:val="18"/>
        </w:rPr>
        <w:t>против Турции (Akdivar v. Turkey)» / Европейский Суд по правам человека. Избранные решения: в 2-х т. Т.2. М., 2000.</w:t>
      </w:r>
    </w:p>
    <w:p w:rsidR="00732528" w:rsidRDefault="00732528" w:rsidP="0073252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253. Решение Европейского суда по правам человека от 29 мая 1986 г. по делу «Доймланд против</w:t>
      </w:r>
      <w:r>
        <w:rPr>
          <w:rStyle w:val="WW8Num3z0"/>
          <w:rFonts w:ascii="Verdana" w:hAnsi="Verdana"/>
          <w:color w:val="000000"/>
          <w:sz w:val="18"/>
          <w:szCs w:val="18"/>
        </w:rPr>
        <w:t> </w:t>
      </w:r>
      <w:r>
        <w:rPr>
          <w:rStyle w:val="WW8Num4z0"/>
          <w:rFonts w:ascii="Verdana" w:hAnsi="Verdana"/>
          <w:color w:val="4682B4"/>
          <w:sz w:val="18"/>
          <w:szCs w:val="18"/>
        </w:rPr>
        <w:t>Федеративной</w:t>
      </w:r>
      <w:r>
        <w:rPr>
          <w:rStyle w:val="WW8Num3z0"/>
          <w:rFonts w:ascii="Verdana" w:hAnsi="Verdana"/>
          <w:color w:val="000000"/>
          <w:sz w:val="18"/>
          <w:szCs w:val="18"/>
        </w:rPr>
        <w:t> </w:t>
      </w:r>
      <w:r>
        <w:rPr>
          <w:rFonts w:ascii="Verdana" w:hAnsi="Verdana"/>
          <w:color w:val="000000"/>
          <w:sz w:val="18"/>
          <w:szCs w:val="18"/>
        </w:rPr>
        <w:t>Республики Германии» // Европейский Суд по правам человека. Избранные решения: в 2-х т. Т.2. М., 2000.</w:t>
      </w:r>
    </w:p>
    <w:p w:rsidR="00732528" w:rsidRDefault="00732528" w:rsidP="0073252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254. Постановление Апелляционной Инстанции Арбитражного Суда Свердловской Области от 18.10.2005 по делу № А60-11125/05-С2 // Консультант-Плюс электронный ресурс.: справ, правовая система. Версия от 23.10.2010.</w:t>
      </w:r>
    </w:p>
    <w:p w:rsidR="00732528" w:rsidRDefault="00732528" w:rsidP="0073252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255. Постановление Арбитражного суда Оренбургской области по делу № А47-140/2002- 18-ГК // Консультант-Плюс электронный ресурс.: справ, правовая система. Версия от 23.10.2010.</w:t>
      </w:r>
    </w:p>
    <w:p w:rsidR="00732528" w:rsidRDefault="00732528" w:rsidP="0073252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256. Постановление девятого</w:t>
      </w:r>
      <w:r>
        <w:rPr>
          <w:rStyle w:val="WW8Num3z0"/>
          <w:rFonts w:ascii="Verdana" w:hAnsi="Verdana"/>
          <w:color w:val="000000"/>
          <w:sz w:val="18"/>
          <w:szCs w:val="18"/>
        </w:rPr>
        <w:t> </w:t>
      </w:r>
      <w:r>
        <w:rPr>
          <w:rStyle w:val="WW8Num4z0"/>
          <w:rFonts w:ascii="Verdana" w:hAnsi="Verdana"/>
          <w:color w:val="4682B4"/>
          <w:sz w:val="18"/>
          <w:szCs w:val="18"/>
        </w:rPr>
        <w:t>апелляционного</w:t>
      </w:r>
      <w:r>
        <w:rPr>
          <w:rStyle w:val="WW8Num3z0"/>
          <w:rFonts w:ascii="Verdana" w:hAnsi="Verdana"/>
          <w:color w:val="000000"/>
          <w:sz w:val="18"/>
          <w:szCs w:val="18"/>
        </w:rPr>
        <w:t> </w:t>
      </w:r>
      <w:r>
        <w:rPr>
          <w:rFonts w:ascii="Verdana" w:hAnsi="Verdana"/>
          <w:color w:val="000000"/>
          <w:sz w:val="18"/>
          <w:szCs w:val="18"/>
        </w:rPr>
        <w:t>суда г.Москвы по делу № А40-26034/05-111-284 // Консультант-Плюс электронный ресурс.: справ, правовая система. Версия от 23.10.2010.</w:t>
      </w:r>
    </w:p>
    <w:p w:rsidR="00732528" w:rsidRDefault="00732528" w:rsidP="0073252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257. Постановление Девятого Арбитражного Апелляционного Суда от 20.12.2005, 13.12.2005 № 09ап-13714/05-Ак по делу № А40-49202/05-84-403 // Консультант-Плюс электронный ресурс.: справ, правовая система. Версия от 23.10.2010.</w:t>
      </w:r>
    </w:p>
    <w:p w:rsidR="00732528" w:rsidRDefault="00732528" w:rsidP="0073252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258. Постановление Девятого Арбитражного Апелляционного Суда от 28.12.2005, 21.12.2005 № 09ап-14735/05-Ак по делу № А40-59645/04-141-138 // Консультант-Плюс электронный ресурс.: справ, правовая система. Версия от 23.10.2010.</w:t>
      </w:r>
    </w:p>
    <w:p w:rsidR="00732528" w:rsidRDefault="00732528" w:rsidP="0073252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259. Постановление</w:t>
      </w:r>
      <w:r>
        <w:rPr>
          <w:rStyle w:val="WW8Num3z0"/>
          <w:rFonts w:ascii="Verdana" w:hAnsi="Verdana"/>
          <w:color w:val="000000"/>
          <w:sz w:val="18"/>
          <w:szCs w:val="18"/>
        </w:rPr>
        <w:t> </w:t>
      </w:r>
      <w:r>
        <w:rPr>
          <w:rStyle w:val="WW8Num4z0"/>
          <w:rFonts w:ascii="Verdana" w:hAnsi="Verdana"/>
          <w:color w:val="4682B4"/>
          <w:sz w:val="18"/>
          <w:szCs w:val="18"/>
        </w:rPr>
        <w:t>ФАС</w:t>
      </w:r>
      <w:r>
        <w:rPr>
          <w:rStyle w:val="WW8Num3z0"/>
          <w:rFonts w:ascii="Verdana" w:hAnsi="Verdana"/>
          <w:color w:val="000000"/>
          <w:sz w:val="18"/>
          <w:szCs w:val="18"/>
        </w:rPr>
        <w:t> </w:t>
      </w:r>
      <w:r>
        <w:rPr>
          <w:rFonts w:ascii="Verdana" w:hAnsi="Verdana"/>
          <w:color w:val="000000"/>
          <w:sz w:val="18"/>
          <w:szCs w:val="18"/>
        </w:rPr>
        <w:t>Восточно-Сибирского Округа от 03.05.2006 № АЗЗ-9849/05-Ф02-1866/06-С2 по делу № АЗЗ-9849/05 // Консультант-Плюс электронный ресурс.: справ, правовая система. Версия от 23.10.2010.</w:t>
      </w:r>
    </w:p>
    <w:p w:rsidR="00732528" w:rsidRDefault="00732528" w:rsidP="0073252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260. Постановление ФАС Северо-Кавказского Округа от 11.04.2006 № Ф08-1338/2006 по делу № А32-43003/2005-17/798тр // Консультант-Плюс электронный ресурс.: справ, правовая система. Версия от 23.10.2010.</w:t>
      </w:r>
    </w:p>
    <w:p w:rsidR="00732528" w:rsidRDefault="00732528" w:rsidP="0073252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261. Постановление ФАС Северо-Кавказского Округа от 14.09.2005 № Ф08-4256/2005-1684а по делу № А53-2787/2005-С6-27 // Консультант-Плюс электронный ресурс.: справ, правовая система. Версия от 23.10.2010.</w:t>
      </w:r>
    </w:p>
    <w:p w:rsidR="00732528" w:rsidRDefault="00732528" w:rsidP="0073252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262. Постановление ФАС Центрального Округа от 03.05.2006 по делу № А35-6630/05 «Г» // Консультант-Плюс электронный ресурс.: справ, правовая система. Версия от 23.10.2010.</w:t>
      </w:r>
    </w:p>
    <w:p w:rsidR="00732528" w:rsidRDefault="00732528" w:rsidP="0073252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263. Постановление ФАС Центрального Округа от 11.02.2005 по делу № А09-9361/04-9 // Консультант-Плюс электронный ресурс.: справ, правовая система. Версия от 23.10.2010.</w:t>
      </w:r>
    </w:p>
    <w:p w:rsidR="00732528" w:rsidRDefault="00732528" w:rsidP="0073252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264. Постановление Федерального арбитражного суда ВосточноСибирского округа от 10 марта 2006 г. № А19-21426/05-31-Ф02-672/06-С2 // Консультант-Плюс электронный ресурс.: справ, правовая система. Версия от 23.10.2010.</w:t>
      </w:r>
    </w:p>
    <w:p w:rsidR="00732528" w:rsidRDefault="00732528" w:rsidP="0073252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265. Постановление Федерального арбитражного суда Московского округа по делу № КГ-А40/6775-05 // Консультант-Плюс электронный ресурс.: справ, правовая система. Версия от 23.10.2010.</w:t>
      </w:r>
    </w:p>
    <w:p w:rsidR="00732528" w:rsidRDefault="00732528" w:rsidP="0073252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266. Постановление Федерального арбитражного суда Поволжского округа по делу № А65-27139/2005-СА1-36 // Консультант-Плюс электронный ресурс.: справ, правовая система. Версия от 23.10.2010.</w:t>
      </w:r>
    </w:p>
    <w:p w:rsidR="00732528" w:rsidRDefault="00732528" w:rsidP="0073252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267. Постановление Федерального арбитражного суда Поволжского округа по делу № А55-23494/2009 // Консультант-Плюс электронный ресурс.: справ, правовая система. Версия от 23.10.2010.</w:t>
      </w:r>
    </w:p>
    <w:p w:rsidR="00732528" w:rsidRDefault="00732528" w:rsidP="0073252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268. Постановление Федерального арбитражного суда Северо-Западного округа от 30 апреля 2004 г. №А56-27021/03 // Консультант-Плюс электронный ресурс.: справ, правовая система. Версия от 23.10.2010.</w:t>
      </w:r>
    </w:p>
    <w:p w:rsidR="00732528" w:rsidRDefault="00732528" w:rsidP="0073252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269. Постановление Федерального арбитражного суда Уральского округа от 23 августа 2005 г. № Ф09-2675/05ГК // Консультант-Плюс электронный ресурс.: справ, правовая система. Версия от 23.10.2010.</w:t>
      </w:r>
    </w:p>
    <w:p w:rsidR="00732528" w:rsidRPr="00732528" w:rsidRDefault="00732528" w:rsidP="00732528">
      <w:pPr>
        <w:pStyle w:val="WW8Num2z0"/>
        <w:shd w:val="clear" w:color="auto" w:fill="F7F7F7"/>
        <w:spacing w:line="270" w:lineRule="atLeast"/>
        <w:jc w:val="both"/>
        <w:rPr>
          <w:rFonts w:ascii="Verdana" w:hAnsi="Verdana"/>
          <w:color w:val="000000"/>
          <w:sz w:val="18"/>
          <w:szCs w:val="18"/>
          <w:lang w:val="en-US"/>
        </w:rPr>
      </w:pPr>
      <w:r>
        <w:rPr>
          <w:rFonts w:ascii="Verdana" w:hAnsi="Verdana"/>
          <w:color w:val="000000"/>
          <w:sz w:val="18"/>
          <w:szCs w:val="18"/>
        </w:rPr>
        <w:t>270. Постановление Федеральный арбитражный суд Московского округа по делу № А40-4422/04-6-18 // Консультант-Плюс электронный ресурс.: справ, правовая система. Версия</w:t>
      </w:r>
      <w:r w:rsidRPr="00732528">
        <w:rPr>
          <w:rFonts w:ascii="Verdana" w:hAnsi="Verdana"/>
          <w:color w:val="000000"/>
          <w:sz w:val="18"/>
          <w:szCs w:val="18"/>
          <w:lang w:val="en-US"/>
        </w:rPr>
        <w:t xml:space="preserve"> </w:t>
      </w:r>
      <w:r>
        <w:rPr>
          <w:rFonts w:ascii="Verdana" w:hAnsi="Verdana"/>
          <w:color w:val="000000"/>
          <w:sz w:val="18"/>
          <w:szCs w:val="18"/>
        </w:rPr>
        <w:t>от</w:t>
      </w:r>
      <w:r w:rsidRPr="00732528">
        <w:rPr>
          <w:rFonts w:ascii="Verdana" w:hAnsi="Verdana"/>
          <w:color w:val="000000"/>
          <w:sz w:val="18"/>
          <w:szCs w:val="18"/>
          <w:lang w:val="en-US"/>
        </w:rPr>
        <w:t xml:space="preserve"> 23.10.2010.</w:t>
      </w:r>
    </w:p>
    <w:p w:rsidR="00732528" w:rsidRPr="00732528" w:rsidRDefault="00732528" w:rsidP="00732528">
      <w:pPr>
        <w:pStyle w:val="WW8Num2z0"/>
        <w:shd w:val="clear" w:color="auto" w:fill="F7F7F7"/>
        <w:spacing w:line="270" w:lineRule="atLeast"/>
        <w:jc w:val="both"/>
        <w:rPr>
          <w:rFonts w:ascii="Verdana" w:hAnsi="Verdana"/>
          <w:color w:val="000000"/>
          <w:sz w:val="18"/>
          <w:szCs w:val="18"/>
          <w:lang w:val="en-US"/>
        </w:rPr>
      </w:pPr>
      <w:r w:rsidRPr="00732528">
        <w:rPr>
          <w:rFonts w:ascii="Verdana" w:hAnsi="Verdana"/>
          <w:color w:val="000000"/>
          <w:sz w:val="18"/>
          <w:szCs w:val="18"/>
          <w:lang w:val="en-US"/>
        </w:rPr>
        <w:t>271. Judgment of ECHR 16 December 1992 Hadjianastassiou v. Greece. Paras. 31, 33 // Series A №252.</w:t>
      </w:r>
    </w:p>
    <w:p w:rsidR="00732528" w:rsidRPr="00732528" w:rsidRDefault="00732528" w:rsidP="00732528">
      <w:pPr>
        <w:pStyle w:val="WW8Num2z0"/>
        <w:shd w:val="clear" w:color="auto" w:fill="F7F7F7"/>
        <w:spacing w:line="270" w:lineRule="atLeast"/>
        <w:jc w:val="both"/>
        <w:rPr>
          <w:rFonts w:ascii="Verdana" w:hAnsi="Verdana"/>
          <w:color w:val="000000"/>
          <w:sz w:val="18"/>
          <w:szCs w:val="18"/>
          <w:lang w:val="en-US"/>
        </w:rPr>
      </w:pPr>
      <w:r w:rsidRPr="00732528">
        <w:rPr>
          <w:rFonts w:ascii="Verdana" w:hAnsi="Verdana"/>
          <w:color w:val="000000"/>
          <w:sz w:val="18"/>
          <w:szCs w:val="18"/>
          <w:lang w:val="en-US"/>
        </w:rPr>
        <w:t>272. Judgment of ECHR 30 November 1987 H. v. Belgium. Para.53 // Series A №127.</w:t>
      </w:r>
    </w:p>
    <w:p w:rsidR="00732528" w:rsidRPr="00732528" w:rsidRDefault="00732528" w:rsidP="00732528">
      <w:pPr>
        <w:pStyle w:val="WW8Num2z0"/>
        <w:shd w:val="clear" w:color="auto" w:fill="F7F7F7"/>
        <w:spacing w:line="270" w:lineRule="atLeast"/>
        <w:jc w:val="both"/>
        <w:rPr>
          <w:rFonts w:ascii="Verdana" w:hAnsi="Verdana"/>
          <w:color w:val="000000"/>
          <w:sz w:val="18"/>
          <w:szCs w:val="18"/>
          <w:lang w:val="en-US"/>
        </w:rPr>
      </w:pPr>
      <w:r w:rsidRPr="00732528">
        <w:rPr>
          <w:rFonts w:ascii="Verdana" w:hAnsi="Verdana"/>
          <w:color w:val="000000"/>
          <w:sz w:val="18"/>
          <w:szCs w:val="18"/>
          <w:lang w:val="en-US"/>
        </w:rPr>
        <w:t>273. Judgment of ECHR of 1 October 1982 Piersak v. Belgium. Para. 30 // Series A №53.</w:t>
      </w:r>
    </w:p>
    <w:p w:rsidR="00732528" w:rsidRDefault="00732528" w:rsidP="00732528">
      <w:pPr>
        <w:pStyle w:val="WW8Num2z0"/>
        <w:shd w:val="clear" w:color="auto" w:fill="F7F7F7"/>
        <w:spacing w:line="270" w:lineRule="atLeast"/>
        <w:jc w:val="both"/>
        <w:rPr>
          <w:rFonts w:ascii="Verdana" w:hAnsi="Verdana"/>
          <w:color w:val="000000"/>
          <w:sz w:val="18"/>
          <w:szCs w:val="18"/>
        </w:rPr>
      </w:pPr>
      <w:r w:rsidRPr="00732528">
        <w:rPr>
          <w:rFonts w:ascii="Verdana" w:hAnsi="Verdana"/>
          <w:color w:val="000000"/>
          <w:sz w:val="18"/>
          <w:szCs w:val="18"/>
          <w:lang w:val="en-US"/>
        </w:rPr>
        <w:t xml:space="preserve">274. Judgment of ECHR of 16 July 1974 Ringeisen v. Austria. </w:t>
      </w:r>
      <w:r>
        <w:rPr>
          <w:rFonts w:ascii="Verdana" w:hAnsi="Verdana"/>
          <w:color w:val="000000"/>
          <w:sz w:val="18"/>
          <w:szCs w:val="18"/>
        </w:rPr>
        <w:t>Para. 94 // Series A №13.</w:t>
      </w:r>
    </w:p>
    <w:p w:rsidR="00732528" w:rsidRPr="00732528" w:rsidRDefault="00732528" w:rsidP="00732528">
      <w:pPr>
        <w:pStyle w:val="WW8Num2z0"/>
        <w:shd w:val="clear" w:color="auto" w:fill="F7F7F7"/>
        <w:spacing w:line="270" w:lineRule="atLeast"/>
        <w:jc w:val="both"/>
        <w:rPr>
          <w:rFonts w:ascii="Verdana" w:hAnsi="Verdana"/>
          <w:color w:val="000000"/>
          <w:sz w:val="18"/>
          <w:szCs w:val="18"/>
          <w:lang w:val="en-US"/>
        </w:rPr>
      </w:pPr>
      <w:r w:rsidRPr="00732528">
        <w:rPr>
          <w:rFonts w:ascii="Verdana" w:hAnsi="Verdana"/>
          <w:color w:val="000000"/>
          <w:sz w:val="18"/>
          <w:szCs w:val="18"/>
          <w:lang w:val="en-US"/>
        </w:rPr>
        <w:t>275. Judgment of ECHR of 2 March 1987 Monnell and Morris v. The United Kingdom. Paras. 55-77// Series A № 115.</w:t>
      </w:r>
    </w:p>
    <w:p w:rsidR="00732528" w:rsidRPr="00732528" w:rsidRDefault="00732528" w:rsidP="00732528">
      <w:pPr>
        <w:pStyle w:val="WW8Num2z0"/>
        <w:shd w:val="clear" w:color="auto" w:fill="F7F7F7"/>
        <w:spacing w:line="270" w:lineRule="atLeast"/>
        <w:jc w:val="both"/>
        <w:rPr>
          <w:rFonts w:ascii="Verdana" w:hAnsi="Verdana"/>
          <w:color w:val="000000"/>
          <w:sz w:val="18"/>
          <w:szCs w:val="18"/>
          <w:lang w:val="en-US"/>
        </w:rPr>
      </w:pPr>
      <w:r w:rsidRPr="00732528">
        <w:rPr>
          <w:rFonts w:ascii="Verdana" w:hAnsi="Verdana"/>
          <w:color w:val="000000"/>
          <w:sz w:val="18"/>
          <w:szCs w:val="18"/>
          <w:lang w:val="en-US"/>
        </w:rPr>
        <w:t>276. Judgment of ECHR of 25 June 1987 Milasi v. Italy. Para 17-20 // Series A №119.</w:t>
      </w:r>
    </w:p>
    <w:p w:rsidR="00732528" w:rsidRPr="00732528" w:rsidRDefault="00732528" w:rsidP="00732528">
      <w:pPr>
        <w:pStyle w:val="WW8Num2z0"/>
        <w:shd w:val="clear" w:color="auto" w:fill="F7F7F7"/>
        <w:spacing w:line="270" w:lineRule="atLeast"/>
        <w:jc w:val="both"/>
        <w:rPr>
          <w:rFonts w:ascii="Verdana" w:hAnsi="Verdana"/>
          <w:color w:val="000000"/>
          <w:sz w:val="18"/>
          <w:szCs w:val="18"/>
          <w:lang w:val="en-US"/>
        </w:rPr>
      </w:pPr>
      <w:r w:rsidRPr="00732528">
        <w:rPr>
          <w:rFonts w:ascii="Verdana" w:hAnsi="Verdana"/>
          <w:color w:val="000000"/>
          <w:sz w:val="18"/>
          <w:szCs w:val="18"/>
          <w:lang w:val="en-US"/>
        </w:rPr>
        <w:t>277. Judgment of ECHR of 27 June 1968 Neumeister v. Austria // Series A №8.</w:t>
      </w:r>
    </w:p>
    <w:p w:rsidR="00732528" w:rsidRPr="00732528" w:rsidRDefault="00732528" w:rsidP="00732528">
      <w:pPr>
        <w:pStyle w:val="WW8Num2z0"/>
        <w:shd w:val="clear" w:color="auto" w:fill="F7F7F7"/>
        <w:spacing w:line="270" w:lineRule="atLeast"/>
        <w:jc w:val="both"/>
        <w:rPr>
          <w:rFonts w:ascii="Verdana" w:hAnsi="Verdana"/>
          <w:color w:val="000000"/>
          <w:sz w:val="18"/>
          <w:szCs w:val="18"/>
          <w:lang w:val="en-US"/>
        </w:rPr>
      </w:pPr>
      <w:r w:rsidRPr="00732528">
        <w:rPr>
          <w:rFonts w:ascii="Verdana" w:hAnsi="Verdana"/>
          <w:color w:val="000000"/>
          <w:sz w:val="18"/>
          <w:szCs w:val="18"/>
          <w:lang w:val="en-US"/>
        </w:rPr>
        <w:t>278. Judgment of ECHR of 28 August 1991 Brandstetter v.Austria. Paras. 66-67//Series A №211.</w:t>
      </w:r>
    </w:p>
    <w:p w:rsidR="00732528" w:rsidRPr="00732528" w:rsidRDefault="00732528" w:rsidP="00732528">
      <w:pPr>
        <w:pStyle w:val="WW8Num2z0"/>
        <w:shd w:val="clear" w:color="auto" w:fill="F7F7F7"/>
        <w:spacing w:line="270" w:lineRule="atLeast"/>
        <w:jc w:val="both"/>
        <w:rPr>
          <w:rFonts w:ascii="Verdana" w:hAnsi="Verdana"/>
          <w:color w:val="000000"/>
          <w:sz w:val="18"/>
          <w:szCs w:val="18"/>
          <w:lang w:val="en-US"/>
        </w:rPr>
      </w:pPr>
      <w:r w:rsidRPr="00732528">
        <w:rPr>
          <w:rFonts w:ascii="Verdana" w:hAnsi="Verdana"/>
          <w:color w:val="000000"/>
          <w:sz w:val="18"/>
          <w:szCs w:val="18"/>
          <w:lang w:val="en-US"/>
        </w:rPr>
        <w:t>279. Judgment of ECHR of 28 July 1978 Koenig v. Germany. Para. 89 // Series A №27.</w:t>
      </w:r>
    </w:p>
    <w:p w:rsidR="00732528" w:rsidRPr="00732528" w:rsidRDefault="00732528" w:rsidP="00732528">
      <w:pPr>
        <w:pStyle w:val="WW8Num2z0"/>
        <w:shd w:val="clear" w:color="auto" w:fill="F7F7F7"/>
        <w:spacing w:line="270" w:lineRule="atLeast"/>
        <w:jc w:val="both"/>
        <w:rPr>
          <w:rFonts w:ascii="Verdana" w:hAnsi="Verdana"/>
          <w:color w:val="000000"/>
          <w:sz w:val="18"/>
          <w:szCs w:val="18"/>
          <w:lang w:val="en-US"/>
        </w:rPr>
      </w:pPr>
      <w:r w:rsidRPr="00732528">
        <w:rPr>
          <w:rFonts w:ascii="Verdana" w:hAnsi="Verdana"/>
          <w:color w:val="000000"/>
          <w:sz w:val="18"/>
          <w:szCs w:val="18"/>
          <w:lang w:val="en-US"/>
        </w:rPr>
        <w:t>280. Judgment of ECHR of 28 July 1978 Koenig v. Germany. Para. 95 // Series A №27.</w:t>
      </w:r>
    </w:p>
    <w:p w:rsidR="00732528" w:rsidRPr="00732528" w:rsidRDefault="00732528" w:rsidP="00732528">
      <w:pPr>
        <w:pStyle w:val="WW8Num2z0"/>
        <w:shd w:val="clear" w:color="auto" w:fill="F7F7F7"/>
        <w:spacing w:line="270" w:lineRule="atLeast"/>
        <w:jc w:val="both"/>
        <w:rPr>
          <w:rFonts w:ascii="Verdana" w:hAnsi="Verdana"/>
          <w:color w:val="000000"/>
          <w:sz w:val="18"/>
          <w:szCs w:val="18"/>
          <w:lang w:val="en-US"/>
        </w:rPr>
      </w:pPr>
      <w:r w:rsidRPr="00732528">
        <w:rPr>
          <w:rFonts w:ascii="Verdana" w:hAnsi="Verdana"/>
          <w:color w:val="000000"/>
          <w:sz w:val="18"/>
          <w:szCs w:val="18"/>
          <w:lang w:val="en-US"/>
        </w:rPr>
        <w:t>281. Judgment of ECHR of 28 November 1991 S. v. Switzerland // http://hudoc.echr.coe.int/Hudoc2doc/HEJUD/sift/294.txt (Ha 5.06.2005 10:15 MCK)</w:t>
      </w:r>
    </w:p>
    <w:p w:rsidR="00732528" w:rsidRPr="00732528" w:rsidRDefault="00732528" w:rsidP="00732528">
      <w:pPr>
        <w:pStyle w:val="WW8Num2z0"/>
        <w:shd w:val="clear" w:color="auto" w:fill="F7F7F7"/>
        <w:spacing w:line="270" w:lineRule="atLeast"/>
        <w:jc w:val="both"/>
        <w:rPr>
          <w:rFonts w:ascii="Verdana" w:hAnsi="Verdana"/>
          <w:color w:val="000000"/>
          <w:sz w:val="18"/>
          <w:szCs w:val="18"/>
          <w:lang w:val="en-US"/>
        </w:rPr>
      </w:pPr>
      <w:r w:rsidRPr="00732528">
        <w:rPr>
          <w:rFonts w:ascii="Verdana" w:hAnsi="Verdana"/>
          <w:color w:val="000000"/>
          <w:sz w:val="18"/>
          <w:szCs w:val="18"/>
          <w:lang w:val="en-US"/>
        </w:rPr>
        <w:t>282. Judgment of ECHR of 6 December 1988 Barbera, Messague and Jabardo v. Spain // Series A №146.</w:t>
      </w:r>
    </w:p>
    <w:p w:rsidR="00732528" w:rsidRDefault="00732528" w:rsidP="00732528">
      <w:pPr>
        <w:rPr>
          <w:rFonts w:ascii="Verdana" w:hAnsi="Verdana"/>
          <w:color w:val="000000"/>
          <w:sz w:val="18"/>
          <w:szCs w:val="18"/>
        </w:rPr>
      </w:pPr>
      <w:r w:rsidRPr="00732528">
        <w:rPr>
          <w:rFonts w:ascii="Verdana" w:hAnsi="Verdana"/>
          <w:color w:val="000000"/>
          <w:sz w:val="18"/>
          <w:szCs w:val="18"/>
        </w:rPr>
        <w:br/>
      </w:r>
      <w:r w:rsidRPr="00732528">
        <w:rPr>
          <w:rFonts w:ascii="Verdana" w:hAnsi="Verdana"/>
          <w:color w:val="000000"/>
          <w:sz w:val="18"/>
          <w:szCs w:val="18"/>
        </w:rPr>
        <w:br/>
      </w:r>
      <w:bookmarkStart w:id="0" w:name="_GoBack"/>
      <w:bookmarkEnd w:id="0"/>
    </w:p>
    <w:p w:rsidR="0016426A" w:rsidRDefault="004E6C72" w:rsidP="0051764C">
      <w:pPr>
        <w:rPr>
          <w:rFonts w:ascii="Verdana" w:hAnsi="Verdana"/>
          <w:color w:val="000000"/>
          <w:sz w:val="18"/>
          <w:szCs w:val="18"/>
        </w:rPr>
      </w:pPr>
      <w:r>
        <w:rPr>
          <w:rFonts w:ascii="Verdana" w:hAnsi="Verdana"/>
          <w:color w:val="000000"/>
          <w:sz w:val="18"/>
          <w:szCs w:val="18"/>
        </w:rPr>
        <w:br/>
      </w:r>
      <w:r w:rsidR="0016426A">
        <w:rPr>
          <w:rFonts w:ascii="Verdana" w:hAnsi="Verdana"/>
          <w:color w:val="000000"/>
          <w:sz w:val="18"/>
          <w:szCs w:val="18"/>
        </w:rPr>
        <w:br/>
      </w:r>
    </w:p>
    <w:p w:rsidR="0068362D" w:rsidRPr="00031E5A" w:rsidRDefault="002165B1" w:rsidP="0016426A">
      <w:r>
        <w:rPr>
          <w:color w:val="FF0000"/>
        </w:rPr>
        <w:t xml:space="preserve">Для </w:t>
      </w:r>
      <w:r w:rsidR="0068362D">
        <w:rPr>
          <w:color w:val="FF0000"/>
        </w:rPr>
        <w:t>заказа</w:t>
      </w:r>
      <w:r w:rsidR="0068362D" w:rsidRPr="00031E5A">
        <w:rPr>
          <w:color w:val="FF0000"/>
        </w:rPr>
        <w:t xml:space="preserve"> </w:t>
      </w:r>
      <w:r w:rsidR="0068362D">
        <w:rPr>
          <w:color w:val="FF0000"/>
        </w:rPr>
        <w:t>доставки</w:t>
      </w:r>
      <w:r w:rsidR="0068362D" w:rsidRPr="00031E5A">
        <w:rPr>
          <w:color w:val="FF0000"/>
        </w:rPr>
        <w:t xml:space="preserve"> </w:t>
      </w:r>
      <w:r w:rsidR="0068362D">
        <w:rPr>
          <w:color w:val="FF0000"/>
        </w:rPr>
        <w:t>данной</w:t>
      </w:r>
      <w:r w:rsidR="0068362D" w:rsidRPr="00031E5A">
        <w:rPr>
          <w:color w:val="FF0000"/>
        </w:rPr>
        <w:t xml:space="preserve"> </w:t>
      </w:r>
      <w:r w:rsidR="0068362D">
        <w:rPr>
          <w:color w:val="FF0000"/>
        </w:rPr>
        <w:t>работы</w:t>
      </w:r>
      <w:r w:rsidR="0068362D" w:rsidRPr="00031E5A">
        <w:rPr>
          <w:color w:val="FF0000"/>
        </w:rPr>
        <w:t xml:space="preserve"> </w:t>
      </w:r>
      <w:r w:rsidR="0068362D">
        <w:rPr>
          <w:color w:val="FF0000"/>
        </w:rPr>
        <w:t>воспользуйтесь</w:t>
      </w:r>
      <w:r w:rsidR="0068362D" w:rsidRPr="00031E5A">
        <w:rPr>
          <w:color w:val="FF0000"/>
        </w:rPr>
        <w:t xml:space="preserve"> </w:t>
      </w:r>
      <w:r w:rsidR="0068362D">
        <w:rPr>
          <w:color w:val="FF0000"/>
        </w:rPr>
        <w:t>поиском</w:t>
      </w:r>
      <w:r w:rsidR="0068362D" w:rsidRPr="00031E5A">
        <w:rPr>
          <w:color w:val="FF0000"/>
        </w:rPr>
        <w:t xml:space="preserve"> </w:t>
      </w:r>
      <w:r w:rsidR="0068362D">
        <w:rPr>
          <w:color w:val="FF0000"/>
        </w:rPr>
        <w:t>на</w:t>
      </w:r>
      <w:r w:rsidR="0068362D" w:rsidRPr="00031E5A">
        <w:rPr>
          <w:color w:val="FF0000"/>
        </w:rPr>
        <w:t xml:space="preserve"> </w:t>
      </w:r>
      <w:r w:rsidR="0068362D">
        <w:rPr>
          <w:color w:val="FF0000"/>
        </w:rPr>
        <w:t>сайте</w:t>
      </w:r>
      <w:r w:rsidR="0068362D" w:rsidRPr="00031E5A">
        <w:rPr>
          <w:color w:val="FF0000"/>
        </w:rPr>
        <w:t xml:space="preserve"> </w:t>
      </w:r>
      <w:r w:rsidR="0068362D">
        <w:rPr>
          <w:color w:val="FF0000"/>
        </w:rPr>
        <w:t>по</w:t>
      </w:r>
      <w:r w:rsidR="0068362D" w:rsidRPr="00031E5A">
        <w:rPr>
          <w:color w:val="FF0000"/>
        </w:rPr>
        <w:t xml:space="preserve"> </w:t>
      </w:r>
      <w:r w:rsidR="0068362D">
        <w:rPr>
          <w:color w:val="FF0000"/>
        </w:rPr>
        <w:t>ссылке</w:t>
      </w:r>
      <w:r w:rsidR="0068362D" w:rsidRPr="00031E5A">
        <w:rPr>
          <w:color w:val="FF0000"/>
        </w:rPr>
        <w:t xml:space="preserve">:  </w:t>
      </w:r>
      <w:hyperlink r:id="rId10" w:history="1">
        <w:r w:rsidR="0068362D" w:rsidRPr="004F739D">
          <w:rPr>
            <w:rStyle w:val="afc"/>
            <w:color w:val="0070C0"/>
            <w:lang w:val="en-US"/>
          </w:rPr>
          <w:t>http</w:t>
        </w:r>
        <w:r w:rsidR="0068362D" w:rsidRPr="00031E5A">
          <w:rPr>
            <w:rStyle w:val="afc"/>
            <w:color w:val="0070C0"/>
          </w:rPr>
          <w:t>://</w:t>
        </w:r>
        <w:r w:rsidR="0068362D" w:rsidRPr="004F739D">
          <w:rPr>
            <w:rStyle w:val="afc"/>
            <w:color w:val="0070C0"/>
            <w:lang w:val="en-US"/>
          </w:rPr>
          <w:t>www</w:t>
        </w:r>
        <w:r w:rsidR="0068362D" w:rsidRPr="00031E5A">
          <w:rPr>
            <w:rStyle w:val="afc"/>
            <w:color w:val="0070C0"/>
          </w:rPr>
          <w:t>.</w:t>
        </w:r>
        <w:r w:rsidR="0068362D" w:rsidRPr="004F739D">
          <w:rPr>
            <w:rStyle w:val="afc"/>
            <w:color w:val="0070C0"/>
            <w:lang w:val="en-US"/>
          </w:rPr>
          <w:t>mydisser</w:t>
        </w:r>
        <w:r w:rsidR="0068362D" w:rsidRPr="00031E5A">
          <w:rPr>
            <w:rStyle w:val="afc"/>
            <w:color w:val="0070C0"/>
          </w:rPr>
          <w:t>.</w:t>
        </w:r>
        <w:r w:rsidR="0068362D" w:rsidRPr="004F739D">
          <w:rPr>
            <w:rStyle w:val="afc"/>
            <w:color w:val="0070C0"/>
            <w:lang w:val="en-US"/>
          </w:rPr>
          <w:t>com</w:t>
        </w:r>
        <w:r w:rsidR="0068362D" w:rsidRPr="00031E5A">
          <w:rPr>
            <w:rStyle w:val="afc"/>
            <w:color w:val="0070C0"/>
          </w:rPr>
          <w:t>/</w:t>
        </w:r>
        <w:r w:rsidR="0068362D" w:rsidRPr="004F739D">
          <w:rPr>
            <w:rStyle w:val="afc"/>
            <w:color w:val="0070C0"/>
            <w:lang w:val="en-US"/>
          </w:rPr>
          <w:t>search</w:t>
        </w:r>
        <w:r w:rsidR="0068362D" w:rsidRPr="00031E5A">
          <w:rPr>
            <w:rStyle w:val="afc"/>
            <w:color w:val="0070C0"/>
          </w:rPr>
          <w:t>.</w:t>
        </w:r>
        <w:r w:rsidR="0068362D"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097098">
      <w:headerReference w:type="default" r:id="rId11"/>
      <w:type w:val="continuous"/>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5C99" w:rsidRDefault="00925C99">
      <w:r>
        <w:separator/>
      </w:r>
    </w:p>
  </w:endnote>
  <w:endnote w:type="continuationSeparator" w:id="0">
    <w:p w:rsidR="00925C99" w:rsidRDefault="00925C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明朝"/>
    <w:panose1 w:val="02020609040305080305"/>
    <w:charset w:val="80"/>
    <w:family w:val="roman"/>
    <w:notTrueType/>
    <w:pitch w:val="fixed"/>
    <w:sig w:usb0="00000001"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5C99" w:rsidRDefault="00925C99">
      <w:r>
        <w:separator/>
      </w:r>
    </w:p>
  </w:footnote>
  <w:footnote w:type="continuationSeparator" w:id="0">
    <w:p w:rsidR="00925C99" w:rsidRDefault="00925C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0000042"/>
    <w:multiLevelType w:val="singleLevel"/>
    <w:tmpl w:val="00000042"/>
    <w:name w:val="WW8Num66"/>
    <w:lvl w:ilvl="0">
      <w:start w:val="1"/>
      <w:numFmt w:val="decimal"/>
      <w:lvlText w:val="%1."/>
      <w:lvlJc w:val="left"/>
      <w:pPr>
        <w:tabs>
          <w:tab w:val="num" w:pos="1069"/>
        </w:tabs>
        <w:ind w:left="1069" w:hanging="360"/>
      </w:pPr>
    </w:lvl>
  </w:abstractNum>
  <w:abstractNum w:abstractNumId="43">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4">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5">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6">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7">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9">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0">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2">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3">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5">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6">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58">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0">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1">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2">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3">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4">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5">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6">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7">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4"/>
  </w:num>
  <w:num w:numId="37">
    <w:abstractNumId w:val="43"/>
  </w:num>
  <w:num w:numId="38">
    <w:abstractNumId w:val="51"/>
  </w:num>
  <w:num w:numId="39">
    <w:abstractNumId w:val="1"/>
  </w:num>
  <w:num w:numId="40">
    <w:abstractNumId w:val="4"/>
  </w:num>
  <w:num w:numId="41">
    <w:abstractNumId w:val="2"/>
  </w:num>
  <w:num w:numId="42">
    <w:abstractNumId w:val="3"/>
  </w:num>
  <w:num w:numId="43">
    <w:abstractNumId w:val="0"/>
  </w:num>
  <w:num w:numId="44">
    <w:abstractNumId w:val="57"/>
  </w:num>
  <w:num w:numId="45">
    <w:abstractNumId w:val="5"/>
  </w:num>
  <w:num w:numId="46">
    <w:abstractNumId w:val="50"/>
  </w:num>
  <w:num w:numId="47">
    <w:abstractNumId w:val="56"/>
  </w:num>
  <w:num w:numId="48">
    <w:abstractNumId w:val="58"/>
  </w:num>
  <w:num w:numId="49">
    <w:abstractNumId w:val="66"/>
  </w:num>
  <w:num w:numId="50">
    <w:abstractNumId w:val="48"/>
  </w:num>
  <w:num w:numId="51">
    <w:abstractNumId w:val="62"/>
  </w:num>
  <w:num w:numId="52">
    <w:abstractNumId w:val="53"/>
  </w:num>
  <w:num w:numId="53">
    <w:abstractNumId w:val="49"/>
  </w:num>
  <w:num w:numId="54">
    <w:abstractNumId w:val="55"/>
  </w:num>
  <w:num w:numId="55">
    <w:abstractNumId w:val="47"/>
  </w:num>
  <w:num w:numId="56">
    <w:abstractNumId w:val="45"/>
  </w:num>
  <w:num w:numId="57">
    <w:abstractNumId w:val="63"/>
  </w:num>
  <w:num w:numId="58">
    <w:abstractNumId w:val="59"/>
  </w:num>
  <w:num w:numId="59">
    <w:abstractNumId w:val="60"/>
  </w:num>
  <w:num w:numId="60">
    <w:abstractNumId w:val="65"/>
  </w:num>
  <w:num w:numId="61">
    <w:abstractNumId w:val="54"/>
  </w:num>
  <w:num w:numId="62">
    <w:abstractNumId w:val="67"/>
  </w:num>
  <w:num w:numId="63">
    <w:abstractNumId w:val="46"/>
  </w:num>
  <w:num w:numId="64">
    <w:abstractNumId w:val="61"/>
  </w:num>
  <w:num w:numId="65">
    <w:abstractNumId w:val="64"/>
  </w:num>
  <w:num w:numId="66">
    <w:abstractNumId w:val="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23E"/>
    <w:rsid w:val="0000129F"/>
    <w:rsid w:val="00002C5D"/>
    <w:rsid w:val="00002C8A"/>
    <w:rsid w:val="0000345D"/>
    <w:rsid w:val="000047CF"/>
    <w:rsid w:val="00004A7E"/>
    <w:rsid w:val="00004FC9"/>
    <w:rsid w:val="000050B9"/>
    <w:rsid w:val="00005ECC"/>
    <w:rsid w:val="000071A8"/>
    <w:rsid w:val="0000749E"/>
    <w:rsid w:val="00007646"/>
    <w:rsid w:val="00007D08"/>
    <w:rsid w:val="00010143"/>
    <w:rsid w:val="00010A2E"/>
    <w:rsid w:val="000112FA"/>
    <w:rsid w:val="00011367"/>
    <w:rsid w:val="00011E3A"/>
    <w:rsid w:val="00013100"/>
    <w:rsid w:val="000140B7"/>
    <w:rsid w:val="000143F4"/>
    <w:rsid w:val="000146A3"/>
    <w:rsid w:val="0001496C"/>
    <w:rsid w:val="000150FF"/>
    <w:rsid w:val="00015550"/>
    <w:rsid w:val="00015B7F"/>
    <w:rsid w:val="00015EC2"/>
    <w:rsid w:val="00015F2F"/>
    <w:rsid w:val="0001610F"/>
    <w:rsid w:val="000163C9"/>
    <w:rsid w:val="00016596"/>
    <w:rsid w:val="0001741A"/>
    <w:rsid w:val="00017F19"/>
    <w:rsid w:val="00020234"/>
    <w:rsid w:val="00021A3F"/>
    <w:rsid w:val="000224F2"/>
    <w:rsid w:val="00022D2D"/>
    <w:rsid w:val="000235E9"/>
    <w:rsid w:val="00025B1B"/>
    <w:rsid w:val="00026BF6"/>
    <w:rsid w:val="0002757B"/>
    <w:rsid w:val="000277FD"/>
    <w:rsid w:val="00027B78"/>
    <w:rsid w:val="00027EF3"/>
    <w:rsid w:val="00031717"/>
    <w:rsid w:val="00031E2F"/>
    <w:rsid w:val="00031E5A"/>
    <w:rsid w:val="00036014"/>
    <w:rsid w:val="00036922"/>
    <w:rsid w:val="00040634"/>
    <w:rsid w:val="00040AD3"/>
    <w:rsid w:val="000410B3"/>
    <w:rsid w:val="0004141C"/>
    <w:rsid w:val="0004176C"/>
    <w:rsid w:val="00042E74"/>
    <w:rsid w:val="00043386"/>
    <w:rsid w:val="00043CBF"/>
    <w:rsid w:val="000441D7"/>
    <w:rsid w:val="00044E26"/>
    <w:rsid w:val="000457DC"/>
    <w:rsid w:val="000458CD"/>
    <w:rsid w:val="00045C7A"/>
    <w:rsid w:val="00045E80"/>
    <w:rsid w:val="000464F6"/>
    <w:rsid w:val="0004729D"/>
    <w:rsid w:val="00050C05"/>
    <w:rsid w:val="00051685"/>
    <w:rsid w:val="000533F6"/>
    <w:rsid w:val="000538AB"/>
    <w:rsid w:val="00053EC4"/>
    <w:rsid w:val="0005512E"/>
    <w:rsid w:val="0005543B"/>
    <w:rsid w:val="000555E3"/>
    <w:rsid w:val="000561E5"/>
    <w:rsid w:val="0005645B"/>
    <w:rsid w:val="00056D95"/>
    <w:rsid w:val="0005740C"/>
    <w:rsid w:val="00061876"/>
    <w:rsid w:val="000618F6"/>
    <w:rsid w:val="0006357B"/>
    <w:rsid w:val="00063B11"/>
    <w:rsid w:val="00063BA4"/>
    <w:rsid w:val="000645AA"/>
    <w:rsid w:val="00064737"/>
    <w:rsid w:val="00064F31"/>
    <w:rsid w:val="00065A84"/>
    <w:rsid w:val="0006663E"/>
    <w:rsid w:val="00066EF0"/>
    <w:rsid w:val="0006775F"/>
    <w:rsid w:val="00067B48"/>
    <w:rsid w:val="00067D64"/>
    <w:rsid w:val="00067F9C"/>
    <w:rsid w:val="000701DE"/>
    <w:rsid w:val="00070482"/>
    <w:rsid w:val="00071702"/>
    <w:rsid w:val="0007195A"/>
    <w:rsid w:val="0007202E"/>
    <w:rsid w:val="000730A2"/>
    <w:rsid w:val="00073FA0"/>
    <w:rsid w:val="00074283"/>
    <w:rsid w:val="00074616"/>
    <w:rsid w:val="00074A5D"/>
    <w:rsid w:val="00074AD3"/>
    <w:rsid w:val="00075237"/>
    <w:rsid w:val="00076221"/>
    <w:rsid w:val="000762B4"/>
    <w:rsid w:val="0007671E"/>
    <w:rsid w:val="0007710C"/>
    <w:rsid w:val="0007728B"/>
    <w:rsid w:val="00080C8F"/>
    <w:rsid w:val="0008255B"/>
    <w:rsid w:val="00082AE0"/>
    <w:rsid w:val="0008397B"/>
    <w:rsid w:val="00084163"/>
    <w:rsid w:val="000842B3"/>
    <w:rsid w:val="00084300"/>
    <w:rsid w:val="000849E5"/>
    <w:rsid w:val="00085A0B"/>
    <w:rsid w:val="00085C0A"/>
    <w:rsid w:val="00085D85"/>
    <w:rsid w:val="00086E03"/>
    <w:rsid w:val="00086FC4"/>
    <w:rsid w:val="00091593"/>
    <w:rsid w:val="00093C26"/>
    <w:rsid w:val="000948A1"/>
    <w:rsid w:val="00094AB3"/>
    <w:rsid w:val="00095223"/>
    <w:rsid w:val="000957B7"/>
    <w:rsid w:val="00096A15"/>
    <w:rsid w:val="00097098"/>
    <w:rsid w:val="000974E0"/>
    <w:rsid w:val="00097530"/>
    <w:rsid w:val="000976D0"/>
    <w:rsid w:val="000A0D96"/>
    <w:rsid w:val="000A1AE6"/>
    <w:rsid w:val="000A2B85"/>
    <w:rsid w:val="000A2D72"/>
    <w:rsid w:val="000A3262"/>
    <w:rsid w:val="000A428F"/>
    <w:rsid w:val="000A42DD"/>
    <w:rsid w:val="000A438C"/>
    <w:rsid w:val="000A4E73"/>
    <w:rsid w:val="000A56E3"/>
    <w:rsid w:val="000A6478"/>
    <w:rsid w:val="000A6639"/>
    <w:rsid w:val="000A6A05"/>
    <w:rsid w:val="000B003D"/>
    <w:rsid w:val="000B03B7"/>
    <w:rsid w:val="000B0BD0"/>
    <w:rsid w:val="000B2515"/>
    <w:rsid w:val="000B2AE1"/>
    <w:rsid w:val="000B32A7"/>
    <w:rsid w:val="000B634A"/>
    <w:rsid w:val="000B67D4"/>
    <w:rsid w:val="000B6AF5"/>
    <w:rsid w:val="000B6BDD"/>
    <w:rsid w:val="000B7714"/>
    <w:rsid w:val="000B7CF6"/>
    <w:rsid w:val="000C0078"/>
    <w:rsid w:val="000C009A"/>
    <w:rsid w:val="000C049C"/>
    <w:rsid w:val="000C04E7"/>
    <w:rsid w:val="000C0BEF"/>
    <w:rsid w:val="000C0BF5"/>
    <w:rsid w:val="000C0C0A"/>
    <w:rsid w:val="000C16BB"/>
    <w:rsid w:val="000C1D50"/>
    <w:rsid w:val="000C26F4"/>
    <w:rsid w:val="000C2AA7"/>
    <w:rsid w:val="000C2D05"/>
    <w:rsid w:val="000C35B7"/>
    <w:rsid w:val="000C3BFD"/>
    <w:rsid w:val="000C47E4"/>
    <w:rsid w:val="000C54CD"/>
    <w:rsid w:val="000C55E3"/>
    <w:rsid w:val="000C56B8"/>
    <w:rsid w:val="000C5764"/>
    <w:rsid w:val="000C5D76"/>
    <w:rsid w:val="000C61EE"/>
    <w:rsid w:val="000D00D4"/>
    <w:rsid w:val="000D071C"/>
    <w:rsid w:val="000D07E0"/>
    <w:rsid w:val="000D0CBD"/>
    <w:rsid w:val="000D17EA"/>
    <w:rsid w:val="000D198D"/>
    <w:rsid w:val="000D2242"/>
    <w:rsid w:val="000D2412"/>
    <w:rsid w:val="000D3398"/>
    <w:rsid w:val="000D4461"/>
    <w:rsid w:val="000D4B04"/>
    <w:rsid w:val="000D4C60"/>
    <w:rsid w:val="000D506D"/>
    <w:rsid w:val="000D53AB"/>
    <w:rsid w:val="000D5470"/>
    <w:rsid w:val="000D5D95"/>
    <w:rsid w:val="000D668B"/>
    <w:rsid w:val="000D6A66"/>
    <w:rsid w:val="000E07FB"/>
    <w:rsid w:val="000E0C5A"/>
    <w:rsid w:val="000E0D3C"/>
    <w:rsid w:val="000E265A"/>
    <w:rsid w:val="000E2791"/>
    <w:rsid w:val="000E2C4F"/>
    <w:rsid w:val="000E2E15"/>
    <w:rsid w:val="000E2EDA"/>
    <w:rsid w:val="000E3E2A"/>
    <w:rsid w:val="000E4476"/>
    <w:rsid w:val="000E45DD"/>
    <w:rsid w:val="000E479C"/>
    <w:rsid w:val="000E6014"/>
    <w:rsid w:val="000E671E"/>
    <w:rsid w:val="000E6C82"/>
    <w:rsid w:val="000E6D38"/>
    <w:rsid w:val="000F04B4"/>
    <w:rsid w:val="000F0518"/>
    <w:rsid w:val="000F15E0"/>
    <w:rsid w:val="000F20CE"/>
    <w:rsid w:val="000F314F"/>
    <w:rsid w:val="000F4089"/>
    <w:rsid w:val="000F54FE"/>
    <w:rsid w:val="000F5F3A"/>
    <w:rsid w:val="000F672C"/>
    <w:rsid w:val="000F6857"/>
    <w:rsid w:val="0010053C"/>
    <w:rsid w:val="00101327"/>
    <w:rsid w:val="00101505"/>
    <w:rsid w:val="001023E3"/>
    <w:rsid w:val="00102400"/>
    <w:rsid w:val="00102563"/>
    <w:rsid w:val="0010266E"/>
    <w:rsid w:val="00104597"/>
    <w:rsid w:val="00104652"/>
    <w:rsid w:val="001048D2"/>
    <w:rsid w:val="0010560E"/>
    <w:rsid w:val="00107352"/>
    <w:rsid w:val="00107BAB"/>
    <w:rsid w:val="001100A0"/>
    <w:rsid w:val="00110D94"/>
    <w:rsid w:val="00111BA5"/>
    <w:rsid w:val="00111C6D"/>
    <w:rsid w:val="00111F05"/>
    <w:rsid w:val="0011344B"/>
    <w:rsid w:val="00114451"/>
    <w:rsid w:val="0011487C"/>
    <w:rsid w:val="00114BB7"/>
    <w:rsid w:val="00114CC4"/>
    <w:rsid w:val="00114EFB"/>
    <w:rsid w:val="001152A5"/>
    <w:rsid w:val="00116478"/>
    <w:rsid w:val="00116B93"/>
    <w:rsid w:val="00116C57"/>
    <w:rsid w:val="001172A8"/>
    <w:rsid w:val="001172AD"/>
    <w:rsid w:val="00117336"/>
    <w:rsid w:val="001205F8"/>
    <w:rsid w:val="00121B28"/>
    <w:rsid w:val="001228D5"/>
    <w:rsid w:val="00122FF7"/>
    <w:rsid w:val="00123803"/>
    <w:rsid w:val="00124212"/>
    <w:rsid w:val="001243DE"/>
    <w:rsid w:val="0012521B"/>
    <w:rsid w:val="001254D7"/>
    <w:rsid w:val="00125BEB"/>
    <w:rsid w:val="00125F49"/>
    <w:rsid w:val="00126469"/>
    <w:rsid w:val="00126775"/>
    <w:rsid w:val="00126A9A"/>
    <w:rsid w:val="00126F1C"/>
    <w:rsid w:val="00127666"/>
    <w:rsid w:val="00130888"/>
    <w:rsid w:val="001335ED"/>
    <w:rsid w:val="001339CE"/>
    <w:rsid w:val="00134B60"/>
    <w:rsid w:val="00136995"/>
    <w:rsid w:val="00136FC9"/>
    <w:rsid w:val="001375AA"/>
    <w:rsid w:val="001405B2"/>
    <w:rsid w:val="001407E0"/>
    <w:rsid w:val="001408DA"/>
    <w:rsid w:val="00140B95"/>
    <w:rsid w:val="00140CEE"/>
    <w:rsid w:val="00140EDD"/>
    <w:rsid w:val="001421A7"/>
    <w:rsid w:val="0014243F"/>
    <w:rsid w:val="00143253"/>
    <w:rsid w:val="00143B50"/>
    <w:rsid w:val="0014438A"/>
    <w:rsid w:val="00146978"/>
    <w:rsid w:val="00147213"/>
    <w:rsid w:val="00150725"/>
    <w:rsid w:val="00150C4F"/>
    <w:rsid w:val="00151077"/>
    <w:rsid w:val="001519B1"/>
    <w:rsid w:val="00152934"/>
    <w:rsid w:val="00152F46"/>
    <w:rsid w:val="0015371E"/>
    <w:rsid w:val="0015436E"/>
    <w:rsid w:val="0015444E"/>
    <w:rsid w:val="001551DC"/>
    <w:rsid w:val="001553E1"/>
    <w:rsid w:val="00155A25"/>
    <w:rsid w:val="00156606"/>
    <w:rsid w:val="00156B55"/>
    <w:rsid w:val="00161832"/>
    <w:rsid w:val="00162269"/>
    <w:rsid w:val="00162379"/>
    <w:rsid w:val="00162A81"/>
    <w:rsid w:val="00163056"/>
    <w:rsid w:val="0016426A"/>
    <w:rsid w:val="00164CE2"/>
    <w:rsid w:val="00165462"/>
    <w:rsid w:val="0016556C"/>
    <w:rsid w:val="00165FD0"/>
    <w:rsid w:val="0016638F"/>
    <w:rsid w:val="00170ACB"/>
    <w:rsid w:val="00171284"/>
    <w:rsid w:val="0017178B"/>
    <w:rsid w:val="00171907"/>
    <w:rsid w:val="00171928"/>
    <w:rsid w:val="001728D1"/>
    <w:rsid w:val="001739E7"/>
    <w:rsid w:val="00173AB1"/>
    <w:rsid w:val="00175912"/>
    <w:rsid w:val="00175F56"/>
    <w:rsid w:val="00175FE4"/>
    <w:rsid w:val="001763C3"/>
    <w:rsid w:val="001767C2"/>
    <w:rsid w:val="0017688E"/>
    <w:rsid w:val="001779E0"/>
    <w:rsid w:val="00177C69"/>
    <w:rsid w:val="00177F71"/>
    <w:rsid w:val="00180AFB"/>
    <w:rsid w:val="00181228"/>
    <w:rsid w:val="001817A3"/>
    <w:rsid w:val="00182CAE"/>
    <w:rsid w:val="00182F70"/>
    <w:rsid w:val="00185CF8"/>
    <w:rsid w:val="001860DF"/>
    <w:rsid w:val="00186E71"/>
    <w:rsid w:val="00187765"/>
    <w:rsid w:val="00187962"/>
    <w:rsid w:val="00187A91"/>
    <w:rsid w:val="001900F3"/>
    <w:rsid w:val="001905DE"/>
    <w:rsid w:val="001917EA"/>
    <w:rsid w:val="00191E07"/>
    <w:rsid w:val="00192344"/>
    <w:rsid w:val="001927F7"/>
    <w:rsid w:val="00192CB4"/>
    <w:rsid w:val="00193261"/>
    <w:rsid w:val="001937CA"/>
    <w:rsid w:val="001939E6"/>
    <w:rsid w:val="00194099"/>
    <w:rsid w:val="0019442B"/>
    <w:rsid w:val="00194BFF"/>
    <w:rsid w:val="00194FFE"/>
    <w:rsid w:val="00195917"/>
    <w:rsid w:val="001960C8"/>
    <w:rsid w:val="00196964"/>
    <w:rsid w:val="00196AEA"/>
    <w:rsid w:val="00196EE0"/>
    <w:rsid w:val="0019795B"/>
    <w:rsid w:val="001A08F0"/>
    <w:rsid w:val="001A0996"/>
    <w:rsid w:val="001A197B"/>
    <w:rsid w:val="001A2E7E"/>
    <w:rsid w:val="001A508C"/>
    <w:rsid w:val="001A57AD"/>
    <w:rsid w:val="001A581E"/>
    <w:rsid w:val="001A5E82"/>
    <w:rsid w:val="001A6FC9"/>
    <w:rsid w:val="001B1280"/>
    <w:rsid w:val="001B15BF"/>
    <w:rsid w:val="001B167E"/>
    <w:rsid w:val="001B1884"/>
    <w:rsid w:val="001B25BA"/>
    <w:rsid w:val="001B29D2"/>
    <w:rsid w:val="001B2FF6"/>
    <w:rsid w:val="001B42D9"/>
    <w:rsid w:val="001B43F7"/>
    <w:rsid w:val="001B48D3"/>
    <w:rsid w:val="001B563E"/>
    <w:rsid w:val="001B5817"/>
    <w:rsid w:val="001B5886"/>
    <w:rsid w:val="001B64F2"/>
    <w:rsid w:val="001B668F"/>
    <w:rsid w:val="001B6842"/>
    <w:rsid w:val="001B6C5B"/>
    <w:rsid w:val="001B7A5F"/>
    <w:rsid w:val="001B7BB0"/>
    <w:rsid w:val="001C0275"/>
    <w:rsid w:val="001C0D48"/>
    <w:rsid w:val="001C0F5E"/>
    <w:rsid w:val="001C154A"/>
    <w:rsid w:val="001C1858"/>
    <w:rsid w:val="001C2D0E"/>
    <w:rsid w:val="001C360C"/>
    <w:rsid w:val="001C47B0"/>
    <w:rsid w:val="001C5E8C"/>
    <w:rsid w:val="001C632A"/>
    <w:rsid w:val="001C68DF"/>
    <w:rsid w:val="001C71BB"/>
    <w:rsid w:val="001C772A"/>
    <w:rsid w:val="001C7B21"/>
    <w:rsid w:val="001D0DD2"/>
    <w:rsid w:val="001D21F3"/>
    <w:rsid w:val="001D3B87"/>
    <w:rsid w:val="001D3B9E"/>
    <w:rsid w:val="001D4120"/>
    <w:rsid w:val="001D4D7D"/>
    <w:rsid w:val="001D501F"/>
    <w:rsid w:val="001D5247"/>
    <w:rsid w:val="001D7824"/>
    <w:rsid w:val="001D7CEB"/>
    <w:rsid w:val="001E1597"/>
    <w:rsid w:val="001E17D1"/>
    <w:rsid w:val="001E2175"/>
    <w:rsid w:val="001E3402"/>
    <w:rsid w:val="001E4C7B"/>
    <w:rsid w:val="001E5327"/>
    <w:rsid w:val="001E5DB2"/>
    <w:rsid w:val="001E628B"/>
    <w:rsid w:val="001E7129"/>
    <w:rsid w:val="001F0379"/>
    <w:rsid w:val="001F0D68"/>
    <w:rsid w:val="001F0D7A"/>
    <w:rsid w:val="001F10C4"/>
    <w:rsid w:val="001F14AE"/>
    <w:rsid w:val="001F1507"/>
    <w:rsid w:val="001F31A6"/>
    <w:rsid w:val="001F36ED"/>
    <w:rsid w:val="001F3875"/>
    <w:rsid w:val="001F63F4"/>
    <w:rsid w:val="001F66E7"/>
    <w:rsid w:val="001F6A0A"/>
    <w:rsid w:val="001F6EAB"/>
    <w:rsid w:val="001F6FF9"/>
    <w:rsid w:val="001F70AE"/>
    <w:rsid w:val="001F718A"/>
    <w:rsid w:val="001F74A0"/>
    <w:rsid w:val="001F7C4F"/>
    <w:rsid w:val="002015CC"/>
    <w:rsid w:val="00201AC2"/>
    <w:rsid w:val="002020D2"/>
    <w:rsid w:val="00202393"/>
    <w:rsid w:val="002035E1"/>
    <w:rsid w:val="00203877"/>
    <w:rsid w:val="00203B51"/>
    <w:rsid w:val="00203E15"/>
    <w:rsid w:val="00204216"/>
    <w:rsid w:val="00204E8C"/>
    <w:rsid w:val="00205C32"/>
    <w:rsid w:val="00206C47"/>
    <w:rsid w:val="00206C75"/>
    <w:rsid w:val="002072BF"/>
    <w:rsid w:val="0020733E"/>
    <w:rsid w:val="00210046"/>
    <w:rsid w:val="00210438"/>
    <w:rsid w:val="002106A2"/>
    <w:rsid w:val="00210C10"/>
    <w:rsid w:val="00210F74"/>
    <w:rsid w:val="002110F3"/>
    <w:rsid w:val="00211236"/>
    <w:rsid w:val="00211287"/>
    <w:rsid w:val="00211781"/>
    <w:rsid w:val="0021224A"/>
    <w:rsid w:val="002126D6"/>
    <w:rsid w:val="00212820"/>
    <w:rsid w:val="002128BA"/>
    <w:rsid w:val="00213228"/>
    <w:rsid w:val="00213A3B"/>
    <w:rsid w:val="00213AF2"/>
    <w:rsid w:val="00213C75"/>
    <w:rsid w:val="002165B1"/>
    <w:rsid w:val="002173D6"/>
    <w:rsid w:val="00217E0C"/>
    <w:rsid w:val="00220093"/>
    <w:rsid w:val="00220412"/>
    <w:rsid w:val="00220D87"/>
    <w:rsid w:val="00222A62"/>
    <w:rsid w:val="00222D08"/>
    <w:rsid w:val="00223102"/>
    <w:rsid w:val="002239D2"/>
    <w:rsid w:val="00223F3D"/>
    <w:rsid w:val="00224625"/>
    <w:rsid w:val="002256D8"/>
    <w:rsid w:val="00225C49"/>
    <w:rsid w:val="00225E8C"/>
    <w:rsid w:val="002265D2"/>
    <w:rsid w:val="00226684"/>
    <w:rsid w:val="00226770"/>
    <w:rsid w:val="002269B8"/>
    <w:rsid w:val="00226A4B"/>
    <w:rsid w:val="0022712F"/>
    <w:rsid w:val="002277AF"/>
    <w:rsid w:val="002301C9"/>
    <w:rsid w:val="0023069A"/>
    <w:rsid w:val="00230A2C"/>
    <w:rsid w:val="00230B01"/>
    <w:rsid w:val="00230D91"/>
    <w:rsid w:val="002319EE"/>
    <w:rsid w:val="00231E20"/>
    <w:rsid w:val="002332BF"/>
    <w:rsid w:val="00233F1A"/>
    <w:rsid w:val="00236361"/>
    <w:rsid w:val="002364FC"/>
    <w:rsid w:val="002366B5"/>
    <w:rsid w:val="00236DE8"/>
    <w:rsid w:val="002378A3"/>
    <w:rsid w:val="00237BBB"/>
    <w:rsid w:val="00240761"/>
    <w:rsid w:val="002419A3"/>
    <w:rsid w:val="00241E28"/>
    <w:rsid w:val="00243382"/>
    <w:rsid w:val="002435E8"/>
    <w:rsid w:val="00244797"/>
    <w:rsid w:val="00244DE9"/>
    <w:rsid w:val="00244F5F"/>
    <w:rsid w:val="00245495"/>
    <w:rsid w:val="0024562D"/>
    <w:rsid w:val="002464E1"/>
    <w:rsid w:val="0024657E"/>
    <w:rsid w:val="00250BB5"/>
    <w:rsid w:val="00251BCD"/>
    <w:rsid w:val="00251EC8"/>
    <w:rsid w:val="002521CA"/>
    <w:rsid w:val="00252289"/>
    <w:rsid w:val="0025255D"/>
    <w:rsid w:val="0025287C"/>
    <w:rsid w:val="00252D0D"/>
    <w:rsid w:val="00252F9F"/>
    <w:rsid w:val="00254394"/>
    <w:rsid w:val="00254C99"/>
    <w:rsid w:val="0025574B"/>
    <w:rsid w:val="00255B15"/>
    <w:rsid w:val="002561AF"/>
    <w:rsid w:val="0025688C"/>
    <w:rsid w:val="00256B4D"/>
    <w:rsid w:val="00257E88"/>
    <w:rsid w:val="00260346"/>
    <w:rsid w:val="00261882"/>
    <w:rsid w:val="00261F80"/>
    <w:rsid w:val="00263A52"/>
    <w:rsid w:val="00263ED5"/>
    <w:rsid w:val="0026414C"/>
    <w:rsid w:val="0026474B"/>
    <w:rsid w:val="00265681"/>
    <w:rsid w:val="002658C0"/>
    <w:rsid w:val="00267173"/>
    <w:rsid w:val="00267579"/>
    <w:rsid w:val="00267C02"/>
    <w:rsid w:val="00267D49"/>
    <w:rsid w:val="002705DE"/>
    <w:rsid w:val="00270848"/>
    <w:rsid w:val="0027092E"/>
    <w:rsid w:val="00272184"/>
    <w:rsid w:val="0027249B"/>
    <w:rsid w:val="00273054"/>
    <w:rsid w:val="002739AB"/>
    <w:rsid w:val="00274327"/>
    <w:rsid w:val="002749AA"/>
    <w:rsid w:val="00277207"/>
    <w:rsid w:val="002773C0"/>
    <w:rsid w:val="00277491"/>
    <w:rsid w:val="00280978"/>
    <w:rsid w:val="002809D3"/>
    <w:rsid w:val="00280D1B"/>
    <w:rsid w:val="00281153"/>
    <w:rsid w:val="002818CB"/>
    <w:rsid w:val="002819B7"/>
    <w:rsid w:val="00281DBB"/>
    <w:rsid w:val="00281E88"/>
    <w:rsid w:val="0028253D"/>
    <w:rsid w:val="00284969"/>
    <w:rsid w:val="00284E1D"/>
    <w:rsid w:val="00285EE6"/>
    <w:rsid w:val="0028639B"/>
    <w:rsid w:val="002866DD"/>
    <w:rsid w:val="00287CCD"/>
    <w:rsid w:val="002918FA"/>
    <w:rsid w:val="00291E1F"/>
    <w:rsid w:val="00292B3F"/>
    <w:rsid w:val="002941EF"/>
    <w:rsid w:val="002948C7"/>
    <w:rsid w:val="00294F84"/>
    <w:rsid w:val="0029553D"/>
    <w:rsid w:val="00295AE6"/>
    <w:rsid w:val="00295E98"/>
    <w:rsid w:val="00296605"/>
    <w:rsid w:val="00297550"/>
    <w:rsid w:val="002A00C4"/>
    <w:rsid w:val="002A07F3"/>
    <w:rsid w:val="002A1A3B"/>
    <w:rsid w:val="002A1C0A"/>
    <w:rsid w:val="002A1D57"/>
    <w:rsid w:val="002A211D"/>
    <w:rsid w:val="002A3030"/>
    <w:rsid w:val="002A39C0"/>
    <w:rsid w:val="002A3FCF"/>
    <w:rsid w:val="002A4700"/>
    <w:rsid w:val="002A55F7"/>
    <w:rsid w:val="002A6528"/>
    <w:rsid w:val="002A7BD9"/>
    <w:rsid w:val="002B0132"/>
    <w:rsid w:val="002B0135"/>
    <w:rsid w:val="002B165F"/>
    <w:rsid w:val="002B1667"/>
    <w:rsid w:val="002B2215"/>
    <w:rsid w:val="002B3184"/>
    <w:rsid w:val="002B3996"/>
    <w:rsid w:val="002B39EA"/>
    <w:rsid w:val="002B4347"/>
    <w:rsid w:val="002B47B1"/>
    <w:rsid w:val="002B60F4"/>
    <w:rsid w:val="002B6A78"/>
    <w:rsid w:val="002B6C5F"/>
    <w:rsid w:val="002B73FE"/>
    <w:rsid w:val="002C127B"/>
    <w:rsid w:val="002C12B6"/>
    <w:rsid w:val="002C1B44"/>
    <w:rsid w:val="002C2431"/>
    <w:rsid w:val="002C2470"/>
    <w:rsid w:val="002C259A"/>
    <w:rsid w:val="002C34E4"/>
    <w:rsid w:val="002C388B"/>
    <w:rsid w:val="002C600A"/>
    <w:rsid w:val="002C664A"/>
    <w:rsid w:val="002C78B1"/>
    <w:rsid w:val="002C7D8D"/>
    <w:rsid w:val="002D1043"/>
    <w:rsid w:val="002D11A8"/>
    <w:rsid w:val="002D1B86"/>
    <w:rsid w:val="002D254C"/>
    <w:rsid w:val="002D37DA"/>
    <w:rsid w:val="002D434C"/>
    <w:rsid w:val="002D4909"/>
    <w:rsid w:val="002D4E35"/>
    <w:rsid w:val="002D53BE"/>
    <w:rsid w:val="002D6155"/>
    <w:rsid w:val="002D695A"/>
    <w:rsid w:val="002D7181"/>
    <w:rsid w:val="002E023E"/>
    <w:rsid w:val="002E06ED"/>
    <w:rsid w:val="002E1286"/>
    <w:rsid w:val="002E2038"/>
    <w:rsid w:val="002E2A38"/>
    <w:rsid w:val="002E41A1"/>
    <w:rsid w:val="002E53A0"/>
    <w:rsid w:val="002E54A5"/>
    <w:rsid w:val="002E71FE"/>
    <w:rsid w:val="002F0591"/>
    <w:rsid w:val="002F0925"/>
    <w:rsid w:val="002F12CB"/>
    <w:rsid w:val="002F142F"/>
    <w:rsid w:val="002F14AC"/>
    <w:rsid w:val="002F1BEC"/>
    <w:rsid w:val="002F1DF5"/>
    <w:rsid w:val="002F2085"/>
    <w:rsid w:val="002F37D5"/>
    <w:rsid w:val="002F40BE"/>
    <w:rsid w:val="002F6B32"/>
    <w:rsid w:val="002F70BE"/>
    <w:rsid w:val="00300DD4"/>
    <w:rsid w:val="003010A4"/>
    <w:rsid w:val="0030185F"/>
    <w:rsid w:val="00301C58"/>
    <w:rsid w:val="00301C62"/>
    <w:rsid w:val="003022DD"/>
    <w:rsid w:val="00302CF2"/>
    <w:rsid w:val="00303B67"/>
    <w:rsid w:val="00303F73"/>
    <w:rsid w:val="00304F1E"/>
    <w:rsid w:val="00305D90"/>
    <w:rsid w:val="003060D7"/>
    <w:rsid w:val="0030633C"/>
    <w:rsid w:val="00311074"/>
    <w:rsid w:val="00311AF5"/>
    <w:rsid w:val="00311D30"/>
    <w:rsid w:val="003120BE"/>
    <w:rsid w:val="00313A9C"/>
    <w:rsid w:val="00314488"/>
    <w:rsid w:val="00314A13"/>
    <w:rsid w:val="003158B3"/>
    <w:rsid w:val="00315F53"/>
    <w:rsid w:val="00317229"/>
    <w:rsid w:val="00320458"/>
    <w:rsid w:val="00320C09"/>
    <w:rsid w:val="00320C99"/>
    <w:rsid w:val="00321169"/>
    <w:rsid w:val="00321292"/>
    <w:rsid w:val="0032254C"/>
    <w:rsid w:val="003228E7"/>
    <w:rsid w:val="0032395A"/>
    <w:rsid w:val="003247D6"/>
    <w:rsid w:val="00324D4F"/>
    <w:rsid w:val="00325B3E"/>
    <w:rsid w:val="00327794"/>
    <w:rsid w:val="00327DE5"/>
    <w:rsid w:val="0033024A"/>
    <w:rsid w:val="00331CF0"/>
    <w:rsid w:val="00334072"/>
    <w:rsid w:val="00334242"/>
    <w:rsid w:val="00334696"/>
    <w:rsid w:val="00334765"/>
    <w:rsid w:val="00334E75"/>
    <w:rsid w:val="0033659B"/>
    <w:rsid w:val="00336900"/>
    <w:rsid w:val="00336AAB"/>
    <w:rsid w:val="0033708E"/>
    <w:rsid w:val="003370BE"/>
    <w:rsid w:val="00337993"/>
    <w:rsid w:val="003403E9"/>
    <w:rsid w:val="00340C5E"/>
    <w:rsid w:val="00341D9C"/>
    <w:rsid w:val="00342491"/>
    <w:rsid w:val="0034262A"/>
    <w:rsid w:val="00342FAB"/>
    <w:rsid w:val="00343F1D"/>
    <w:rsid w:val="0034460F"/>
    <w:rsid w:val="003446B4"/>
    <w:rsid w:val="003447D6"/>
    <w:rsid w:val="003448E0"/>
    <w:rsid w:val="00344A25"/>
    <w:rsid w:val="00344BA3"/>
    <w:rsid w:val="003472F4"/>
    <w:rsid w:val="00347B1A"/>
    <w:rsid w:val="00347B7E"/>
    <w:rsid w:val="00347D22"/>
    <w:rsid w:val="00350768"/>
    <w:rsid w:val="003507BE"/>
    <w:rsid w:val="003508EE"/>
    <w:rsid w:val="00351878"/>
    <w:rsid w:val="003538E4"/>
    <w:rsid w:val="00353969"/>
    <w:rsid w:val="00353AD0"/>
    <w:rsid w:val="00353D13"/>
    <w:rsid w:val="00353EA5"/>
    <w:rsid w:val="003542B8"/>
    <w:rsid w:val="003556FD"/>
    <w:rsid w:val="00356A82"/>
    <w:rsid w:val="003571C5"/>
    <w:rsid w:val="003613E6"/>
    <w:rsid w:val="00362ED7"/>
    <w:rsid w:val="00363673"/>
    <w:rsid w:val="00364087"/>
    <w:rsid w:val="003652BC"/>
    <w:rsid w:val="003652EC"/>
    <w:rsid w:val="0036587A"/>
    <w:rsid w:val="00365A7C"/>
    <w:rsid w:val="00366810"/>
    <w:rsid w:val="00366AC8"/>
    <w:rsid w:val="00366FFA"/>
    <w:rsid w:val="00370605"/>
    <w:rsid w:val="003709A6"/>
    <w:rsid w:val="003709EE"/>
    <w:rsid w:val="0037133E"/>
    <w:rsid w:val="00371BB1"/>
    <w:rsid w:val="0037221E"/>
    <w:rsid w:val="003723CF"/>
    <w:rsid w:val="00372848"/>
    <w:rsid w:val="00374D3C"/>
    <w:rsid w:val="0037513E"/>
    <w:rsid w:val="00375439"/>
    <w:rsid w:val="00375964"/>
    <w:rsid w:val="00375C43"/>
    <w:rsid w:val="003773D9"/>
    <w:rsid w:val="00377750"/>
    <w:rsid w:val="00377A7C"/>
    <w:rsid w:val="00377C53"/>
    <w:rsid w:val="003803D7"/>
    <w:rsid w:val="003804D3"/>
    <w:rsid w:val="00381CA8"/>
    <w:rsid w:val="003827D7"/>
    <w:rsid w:val="003836C6"/>
    <w:rsid w:val="00383B3E"/>
    <w:rsid w:val="00383E52"/>
    <w:rsid w:val="00385E18"/>
    <w:rsid w:val="003871A3"/>
    <w:rsid w:val="003871EA"/>
    <w:rsid w:val="00387383"/>
    <w:rsid w:val="00387A19"/>
    <w:rsid w:val="0039057B"/>
    <w:rsid w:val="00390E76"/>
    <w:rsid w:val="003918B6"/>
    <w:rsid w:val="00391A21"/>
    <w:rsid w:val="00391C16"/>
    <w:rsid w:val="00392631"/>
    <w:rsid w:val="003934CA"/>
    <w:rsid w:val="003935DE"/>
    <w:rsid w:val="0039380B"/>
    <w:rsid w:val="003938A4"/>
    <w:rsid w:val="00393F40"/>
    <w:rsid w:val="003968BF"/>
    <w:rsid w:val="00396C2E"/>
    <w:rsid w:val="003974FA"/>
    <w:rsid w:val="003A03AF"/>
    <w:rsid w:val="003A1448"/>
    <w:rsid w:val="003A1699"/>
    <w:rsid w:val="003A1D3E"/>
    <w:rsid w:val="003A2F40"/>
    <w:rsid w:val="003A3D03"/>
    <w:rsid w:val="003A5120"/>
    <w:rsid w:val="003A570C"/>
    <w:rsid w:val="003A5B33"/>
    <w:rsid w:val="003A67F5"/>
    <w:rsid w:val="003A6904"/>
    <w:rsid w:val="003A70F8"/>
    <w:rsid w:val="003B04D7"/>
    <w:rsid w:val="003B2939"/>
    <w:rsid w:val="003B41FE"/>
    <w:rsid w:val="003B471F"/>
    <w:rsid w:val="003B4F82"/>
    <w:rsid w:val="003B5D6C"/>
    <w:rsid w:val="003B6B94"/>
    <w:rsid w:val="003B7091"/>
    <w:rsid w:val="003B71E5"/>
    <w:rsid w:val="003C00A6"/>
    <w:rsid w:val="003C0A75"/>
    <w:rsid w:val="003C1300"/>
    <w:rsid w:val="003C176E"/>
    <w:rsid w:val="003C2A97"/>
    <w:rsid w:val="003C331E"/>
    <w:rsid w:val="003C38E4"/>
    <w:rsid w:val="003C391D"/>
    <w:rsid w:val="003C3FBE"/>
    <w:rsid w:val="003C4218"/>
    <w:rsid w:val="003C4D4A"/>
    <w:rsid w:val="003C4DF6"/>
    <w:rsid w:val="003C53C6"/>
    <w:rsid w:val="003C59E3"/>
    <w:rsid w:val="003C632A"/>
    <w:rsid w:val="003C6685"/>
    <w:rsid w:val="003C6AA0"/>
    <w:rsid w:val="003C6BE6"/>
    <w:rsid w:val="003C6FBC"/>
    <w:rsid w:val="003C7A29"/>
    <w:rsid w:val="003D171E"/>
    <w:rsid w:val="003D1B3F"/>
    <w:rsid w:val="003D1DB1"/>
    <w:rsid w:val="003D22BF"/>
    <w:rsid w:val="003D2931"/>
    <w:rsid w:val="003D2A30"/>
    <w:rsid w:val="003D2F7C"/>
    <w:rsid w:val="003D5148"/>
    <w:rsid w:val="003D5831"/>
    <w:rsid w:val="003D58DB"/>
    <w:rsid w:val="003D7D8D"/>
    <w:rsid w:val="003D7EE1"/>
    <w:rsid w:val="003E0BE8"/>
    <w:rsid w:val="003E179B"/>
    <w:rsid w:val="003E28C1"/>
    <w:rsid w:val="003E2BF1"/>
    <w:rsid w:val="003E3271"/>
    <w:rsid w:val="003E3EB3"/>
    <w:rsid w:val="003E4BFD"/>
    <w:rsid w:val="003E6DC5"/>
    <w:rsid w:val="003E6EC4"/>
    <w:rsid w:val="003E6FBD"/>
    <w:rsid w:val="003E7FA5"/>
    <w:rsid w:val="003F05FC"/>
    <w:rsid w:val="003F08EE"/>
    <w:rsid w:val="003F1EBF"/>
    <w:rsid w:val="003F2351"/>
    <w:rsid w:val="003F2A08"/>
    <w:rsid w:val="003F2B1C"/>
    <w:rsid w:val="003F3549"/>
    <w:rsid w:val="003F3B03"/>
    <w:rsid w:val="003F4BFC"/>
    <w:rsid w:val="003F4ECE"/>
    <w:rsid w:val="003F68CA"/>
    <w:rsid w:val="003F6F9B"/>
    <w:rsid w:val="003F711E"/>
    <w:rsid w:val="0040080F"/>
    <w:rsid w:val="004009D1"/>
    <w:rsid w:val="004015C6"/>
    <w:rsid w:val="00401FC2"/>
    <w:rsid w:val="0040244B"/>
    <w:rsid w:val="00403EF1"/>
    <w:rsid w:val="00404296"/>
    <w:rsid w:val="004045EB"/>
    <w:rsid w:val="0040460E"/>
    <w:rsid w:val="004059DD"/>
    <w:rsid w:val="00405B91"/>
    <w:rsid w:val="004067FD"/>
    <w:rsid w:val="0040756F"/>
    <w:rsid w:val="00407A82"/>
    <w:rsid w:val="004102F1"/>
    <w:rsid w:val="00411649"/>
    <w:rsid w:val="00411717"/>
    <w:rsid w:val="004118D9"/>
    <w:rsid w:val="00413CDC"/>
    <w:rsid w:val="0041416E"/>
    <w:rsid w:val="00414194"/>
    <w:rsid w:val="00414DB4"/>
    <w:rsid w:val="004152CC"/>
    <w:rsid w:val="00415316"/>
    <w:rsid w:val="004153ED"/>
    <w:rsid w:val="0041721B"/>
    <w:rsid w:val="0041739B"/>
    <w:rsid w:val="00417C3B"/>
    <w:rsid w:val="00421389"/>
    <w:rsid w:val="004215EE"/>
    <w:rsid w:val="004218C7"/>
    <w:rsid w:val="00423367"/>
    <w:rsid w:val="004248AE"/>
    <w:rsid w:val="00425029"/>
    <w:rsid w:val="00426F16"/>
    <w:rsid w:val="004278D9"/>
    <w:rsid w:val="004313DD"/>
    <w:rsid w:val="00431ABC"/>
    <w:rsid w:val="0043292D"/>
    <w:rsid w:val="004329C0"/>
    <w:rsid w:val="00433289"/>
    <w:rsid w:val="00433D76"/>
    <w:rsid w:val="0043422B"/>
    <w:rsid w:val="004409F4"/>
    <w:rsid w:val="004410F3"/>
    <w:rsid w:val="004413EF"/>
    <w:rsid w:val="00441FD7"/>
    <w:rsid w:val="00443059"/>
    <w:rsid w:val="004431C1"/>
    <w:rsid w:val="004433C7"/>
    <w:rsid w:val="0044363B"/>
    <w:rsid w:val="004438E4"/>
    <w:rsid w:val="00443F6E"/>
    <w:rsid w:val="00444065"/>
    <w:rsid w:val="00444110"/>
    <w:rsid w:val="004441C2"/>
    <w:rsid w:val="004446BB"/>
    <w:rsid w:val="00445F2A"/>
    <w:rsid w:val="0044698A"/>
    <w:rsid w:val="00446B81"/>
    <w:rsid w:val="00447D33"/>
    <w:rsid w:val="00447F90"/>
    <w:rsid w:val="00450630"/>
    <w:rsid w:val="00450718"/>
    <w:rsid w:val="0045138D"/>
    <w:rsid w:val="00451C39"/>
    <w:rsid w:val="0045213A"/>
    <w:rsid w:val="00452296"/>
    <w:rsid w:val="00453A09"/>
    <w:rsid w:val="00453DB5"/>
    <w:rsid w:val="00454ACB"/>
    <w:rsid w:val="004562CE"/>
    <w:rsid w:val="00457062"/>
    <w:rsid w:val="0045723C"/>
    <w:rsid w:val="00457539"/>
    <w:rsid w:val="00460D09"/>
    <w:rsid w:val="00460DAD"/>
    <w:rsid w:val="00460EDB"/>
    <w:rsid w:val="0046167F"/>
    <w:rsid w:val="00462806"/>
    <w:rsid w:val="00462A8B"/>
    <w:rsid w:val="00462B62"/>
    <w:rsid w:val="00463933"/>
    <w:rsid w:val="00466887"/>
    <w:rsid w:val="00466FE8"/>
    <w:rsid w:val="00467863"/>
    <w:rsid w:val="00471A16"/>
    <w:rsid w:val="00472425"/>
    <w:rsid w:val="00472729"/>
    <w:rsid w:val="00472F3F"/>
    <w:rsid w:val="0047418B"/>
    <w:rsid w:val="00474B03"/>
    <w:rsid w:val="00474CF5"/>
    <w:rsid w:val="00474EEA"/>
    <w:rsid w:val="0047617E"/>
    <w:rsid w:val="00476C27"/>
    <w:rsid w:val="004774FA"/>
    <w:rsid w:val="00477AD3"/>
    <w:rsid w:val="004806F7"/>
    <w:rsid w:val="00480C76"/>
    <w:rsid w:val="00484CA8"/>
    <w:rsid w:val="00485EBD"/>
    <w:rsid w:val="00486081"/>
    <w:rsid w:val="00486488"/>
    <w:rsid w:val="00487537"/>
    <w:rsid w:val="004912B2"/>
    <w:rsid w:val="004914D9"/>
    <w:rsid w:val="0049260F"/>
    <w:rsid w:val="00494270"/>
    <w:rsid w:val="004942BD"/>
    <w:rsid w:val="004944D4"/>
    <w:rsid w:val="0049486C"/>
    <w:rsid w:val="00495D26"/>
    <w:rsid w:val="004964D2"/>
    <w:rsid w:val="004A0091"/>
    <w:rsid w:val="004A03A8"/>
    <w:rsid w:val="004A05B7"/>
    <w:rsid w:val="004A0B32"/>
    <w:rsid w:val="004A0B38"/>
    <w:rsid w:val="004A1D55"/>
    <w:rsid w:val="004A2791"/>
    <w:rsid w:val="004A2B7C"/>
    <w:rsid w:val="004A2BFB"/>
    <w:rsid w:val="004A3164"/>
    <w:rsid w:val="004A3F53"/>
    <w:rsid w:val="004A4C34"/>
    <w:rsid w:val="004A4D37"/>
    <w:rsid w:val="004A52D1"/>
    <w:rsid w:val="004A56EC"/>
    <w:rsid w:val="004A5A83"/>
    <w:rsid w:val="004A6532"/>
    <w:rsid w:val="004A754A"/>
    <w:rsid w:val="004B01CE"/>
    <w:rsid w:val="004B0434"/>
    <w:rsid w:val="004B0C77"/>
    <w:rsid w:val="004B100C"/>
    <w:rsid w:val="004B158F"/>
    <w:rsid w:val="004B1770"/>
    <w:rsid w:val="004B2069"/>
    <w:rsid w:val="004B236B"/>
    <w:rsid w:val="004B279E"/>
    <w:rsid w:val="004B2F63"/>
    <w:rsid w:val="004B36E5"/>
    <w:rsid w:val="004B38A8"/>
    <w:rsid w:val="004B4D02"/>
    <w:rsid w:val="004B561E"/>
    <w:rsid w:val="004B59E3"/>
    <w:rsid w:val="004B5BF0"/>
    <w:rsid w:val="004B5E1D"/>
    <w:rsid w:val="004B5E3F"/>
    <w:rsid w:val="004B5EB4"/>
    <w:rsid w:val="004B6065"/>
    <w:rsid w:val="004B780E"/>
    <w:rsid w:val="004B7D79"/>
    <w:rsid w:val="004B7E34"/>
    <w:rsid w:val="004C00FA"/>
    <w:rsid w:val="004C0116"/>
    <w:rsid w:val="004C3069"/>
    <w:rsid w:val="004C379A"/>
    <w:rsid w:val="004C3850"/>
    <w:rsid w:val="004C44FF"/>
    <w:rsid w:val="004C5306"/>
    <w:rsid w:val="004C56FD"/>
    <w:rsid w:val="004C647D"/>
    <w:rsid w:val="004C6A16"/>
    <w:rsid w:val="004C6B94"/>
    <w:rsid w:val="004C7968"/>
    <w:rsid w:val="004D0F1D"/>
    <w:rsid w:val="004D11CC"/>
    <w:rsid w:val="004D255D"/>
    <w:rsid w:val="004D3296"/>
    <w:rsid w:val="004D39C9"/>
    <w:rsid w:val="004D43DA"/>
    <w:rsid w:val="004D45C2"/>
    <w:rsid w:val="004D5831"/>
    <w:rsid w:val="004D5B61"/>
    <w:rsid w:val="004D6061"/>
    <w:rsid w:val="004D6C03"/>
    <w:rsid w:val="004D6C1D"/>
    <w:rsid w:val="004D6E1D"/>
    <w:rsid w:val="004D6EC8"/>
    <w:rsid w:val="004D7F23"/>
    <w:rsid w:val="004E07F8"/>
    <w:rsid w:val="004E231E"/>
    <w:rsid w:val="004E2940"/>
    <w:rsid w:val="004E38C5"/>
    <w:rsid w:val="004E495D"/>
    <w:rsid w:val="004E4EAA"/>
    <w:rsid w:val="004E633F"/>
    <w:rsid w:val="004E6B87"/>
    <w:rsid w:val="004E6C72"/>
    <w:rsid w:val="004E7663"/>
    <w:rsid w:val="004E778D"/>
    <w:rsid w:val="004E7C39"/>
    <w:rsid w:val="004E7E29"/>
    <w:rsid w:val="004E7EE6"/>
    <w:rsid w:val="004F03AF"/>
    <w:rsid w:val="004F05B3"/>
    <w:rsid w:val="004F0E2C"/>
    <w:rsid w:val="004F102A"/>
    <w:rsid w:val="004F11AD"/>
    <w:rsid w:val="004F153C"/>
    <w:rsid w:val="004F16CC"/>
    <w:rsid w:val="004F2D37"/>
    <w:rsid w:val="004F32B4"/>
    <w:rsid w:val="004F37EA"/>
    <w:rsid w:val="004F3A7B"/>
    <w:rsid w:val="004F3F1D"/>
    <w:rsid w:val="004F52B4"/>
    <w:rsid w:val="004F54D8"/>
    <w:rsid w:val="004F5595"/>
    <w:rsid w:val="004F5B6C"/>
    <w:rsid w:val="004F6A0D"/>
    <w:rsid w:val="004F72D6"/>
    <w:rsid w:val="004F739D"/>
    <w:rsid w:val="005022F0"/>
    <w:rsid w:val="00502396"/>
    <w:rsid w:val="00502812"/>
    <w:rsid w:val="00503C33"/>
    <w:rsid w:val="00506128"/>
    <w:rsid w:val="00506144"/>
    <w:rsid w:val="00507260"/>
    <w:rsid w:val="00507322"/>
    <w:rsid w:val="005109BB"/>
    <w:rsid w:val="00510B19"/>
    <w:rsid w:val="00511831"/>
    <w:rsid w:val="00511E9A"/>
    <w:rsid w:val="00511FB9"/>
    <w:rsid w:val="005133C6"/>
    <w:rsid w:val="00513F9B"/>
    <w:rsid w:val="0051424C"/>
    <w:rsid w:val="0051530E"/>
    <w:rsid w:val="00515CAE"/>
    <w:rsid w:val="0051645F"/>
    <w:rsid w:val="0051688C"/>
    <w:rsid w:val="00516B95"/>
    <w:rsid w:val="0051764C"/>
    <w:rsid w:val="00517ADF"/>
    <w:rsid w:val="00517C26"/>
    <w:rsid w:val="00517E2B"/>
    <w:rsid w:val="005202AA"/>
    <w:rsid w:val="00520A4E"/>
    <w:rsid w:val="00520D8A"/>
    <w:rsid w:val="00520DB5"/>
    <w:rsid w:val="00521356"/>
    <w:rsid w:val="00521A35"/>
    <w:rsid w:val="00521B79"/>
    <w:rsid w:val="00521F3B"/>
    <w:rsid w:val="00522117"/>
    <w:rsid w:val="0052468D"/>
    <w:rsid w:val="00524D1A"/>
    <w:rsid w:val="00525F5A"/>
    <w:rsid w:val="0052614D"/>
    <w:rsid w:val="005262EE"/>
    <w:rsid w:val="005277A1"/>
    <w:rsid w:val="00527FB6"/>
    <w:rsid w:val="005304ED"/>
    <w:rsid w:val="00531138"/>
    <w:rsid w:val="005330B0"/>
    <w:rsid w:val="005332A5"/>
    <w:rsid w:val="00534910"/>
    <w:rsid w:val="00535170"/>
    <w:rsid w:val="005359E7"/>
    <w:rsid w:val="005361F9"/>
    <w:rsid w:val="00536854"/>
    <w:rsid w:val="005376AB"/>
    <w:rsid w:val="00537F28"/>
    <w:rsid w:val="0054065E"/>
    <w:rsid w:val="005411D7"/>
    <w:rsid w:val="00542193"/>
    <w:rsid w:val="00542362"/>
    <w:rsid w:val="005426B0"/>
    <w:rsid w:val="00542D3F"/>
    <w:rsid w:val="00543A22"/>
    <w:rsid w:val="005453BC"/>
    <w:rsid w:val="00545C39"/>
    <w:rsid w:val="00546311"/>
    <w:rsid w:val="00547FD7"/>
    <w:rsid w:val="005506B9"/>
    <w:rsid w:val="00552108"/>
    <w:rsid w:val="005534DE"/>
    <w:rsid w:val="005543C9"/>
    <w:rsid w:val="0055493C"/>
    <w:rsid w:val="00554E58"/>
    <w:rsid w:val="00555A7C"/>
    <w:rsid w:val="00556060"/>
    <w:rsid w:val="00556255"/>
    <w:rsid w:val="0055645E"/>
    <w:rsid w:val="00556BD0"/>
    <w:rsid w:val="00560081"/>
    <w:rsid w:val="005600ED"/>
    <w:rsid w:val="00560B56"/>
    <w:rsid w:val="00561BF8"/>
    <w:rsid w:val="00561CB2"/>
    <w:rsid w:val="00562512"/>
    <w:rsid w:val="00562772"/>
    <w:rsid w:val="00562D46"/>
    <w:rsid w:val="005630B7"/>
    <w:rsid w:val="005633A5"/>
    <w:rsid w:val="0056438F"/>
    <w:rsid w:val="005648FF"/>
    <w:rsid w:val="0056512C"/>
    <w:rsid w:val="00565140"/>
    <w:rsid w:val="00565443"/>
    <w:rsid w:val="0056601D"/>
    <w:rsid w:val="00566C2B"/>
    <w:rsid w:val="005709E0"/>
    <w:rsid w:val="00571281"/>
    <w:rsid w:val="0057185E"/>
    <w:rsid w:val="00571E03"/>
    <w:rsid w:val="00571F2F"/>
    <w:rsid w:val="005724A8"/>
    <w:rsid w:val="0057296A"/>
    <w:rsid w:val="00572E72"/>
    <w:rsid w:val="00573330"/>
    <w:rsid w:val="00574E4C"/>
    <w:rsid w:val="00575EEA"/>
    <w:rsid w:val="00576C1A"/>
    <w:rsid w:val="0057730F"/>
    <w:rsid w:val="005803EE"/>
    <w:rsid w:val="00580891"/>
    <w:rsid w:val="00581579"/>
    <w:rsid w:val="0058163B"/>
    <w:rsid w:val="005818BF"/>
    <w:rsid w:val="005844B9"/>
    <w:rsid w:val="00584E00"/>
    <w:rsid w:val="00585759"/>
    <w:rsid w:val="00586E04"/>
    <w:rsid w:val="00586F64"/>
    <w:rsid w:val="00590324"/>
    <w:rsid w:val="00590AF8"/>
    <w:rsid w:val="00591C62"/>
    <w:rsid w:val="00592471"/>
    <w:rsid w:val="00592A02"/>
    <w:rsid w:val="00592C15"/>
    <w:rsid w:val="00592F1D"/>
    <w:rsid w:val="00593517"/>
    <w:rsid w:val="0059467D"/>
    <w:rsid w:val="005962B7"/>
    <w:rsid w:val="00596BB1"/>
    <w:rsid w:val="00596F94"/>
    <w:rsid w:val="00597966"/>
    <w:rsid w:val="00597B7C"/>
    <w:rsid w:val="005A2875"/>
    <w:rsid w:val="005A36B0"/>
    <w:rsid w:val="005A3FB2"/>
    <w:rsid w:val="005A46F5"/>
    <w:rsid w:val="005A4EFD"/>
    <w:rsid w:val="005A5648"/>
    <w:rsid w:val="005A65ED"/>
    <w:rsid w:val="005A67FD"/>
    <w:rsid w:val="005A7653"/>
    <w:rsid w:val="005B13BB"/>
    <w:rsid w:val="005B1E14"/>
    <w:rsid w:val="005B2169"/>
    <w:rsid w:val="005B242B"/>
    <w:rsid w:val="005B2651"/>
    <w:rsid w:val="005B28F0"/>
    <w:rsid w:val="005B2D69"/>
    <w:rsid w:val="005B3882"/>
    <w:rsid w:val="005B3E84"/>
    <w:rsid w:val="005B4354"/>
    <w:rsid w:val="005B467C"/>
    <w:rsid w:val="005B4849"/>
    <w:rsid w:val="005B5702"/>
    <w:rsid w:val="005B61B5"/>
    <w:rsid w:val="005B66F6"/>
    <w:rsid w:val="005B68AD"/>
    <w:rsid w:val="005B6BA5"/>
    <w:rsid w:val="005B6D74"/>
    <w:rsid w:val="005C0E6E"/>
    <w:rsid w:val="005C10AC"/>
    <w:rsid w:val="005C10F6"/>
    <w:rsid w:val="005C2D87"/>
    <w:rsid w:val="005C36EF"/>
    <w:rsid w:val="005C3CE3"/>
    <w:rsid w:val="005C4882"/>
    <w:rsid w:val="005C569C"/>
    <w:rsid w:val="005C5706"/>
    <w:rsid w:val="005C584E"/>
    <w:rsid w:val="005C5E90"/>
    <w:rsid w:val="005C6846"/>
    <w:rsid w:val="005C69F7"/>
    <w:rsid w:val="005C7479"/>
    <w:rsid w:val="005C7D9C"/>
    <w:rsid w:val="005D086D"/>
    <w:rsid w:val="005D265D"/>
    <w:rsid w:val="005D2915"/>
    <w:rsid w:val="005D3104"/>
    <w:rsid w:val="005D39F8"/>
    <w:rsid w:val="005D3AE0"/>
    <w:rsid w:val="005D3DEF"/>
    <w:rsid w:val="005D433C"/>
    <w:rsid w:val="005D45D2"/>
    <w:rsid w:val="005D4C97"/>
    <w:rsid w:val="005D6044"/>
    <w:rsid w:val="005D6780"/>
    <w:rsid w:val="005D715F"/>
    <w:rsid w:val="005D7401"/>
    <w:rsid w:val="005D791E"/>
    <w:rsid w:val="005E1694"/>
    <w:rsid w:val="005E1D17"/>
    <w:rsid w:val="005E2FD3"/>
    <w:rsid w:val="005E42F2"/>
    <w:rsid w:val="005E4B96"/>
    <w:rsid w:val="005E6A0B"/>
    <w:rsid w:val="005E7ACA"/>
    <w:rsid w:val="005E7B5E"/>
    <w:rsid w:val="005F007D"/>
    <w:rsid w:val="005F09A2"/>
    <w:rsid w:val="005F1496"/>
    <w:rsid w:val="005F14CE"/>
    <w:rsid w:val="005F1869"/>
    <w:rsid w:val="005F3D33"/>
    <w:rsid w:val="005F51E6"/>
    <w:rsid w:val="005F5A4B"/>
    <w:rsid w:val="005F6DE3"/>
    <w:rsid w:val="005F75DC"/>
    <w:rsid w:val="005F780D"/>
    <w:rsid w:val="00600D4B"/>
    <w:rsid w:val="00601052"/>
    <w:rsid w:val="00601D98"/>
    <w:rsid w:val="00601F52"/>
    <w:rsid w:val="006027D7"/>
    <w:rsid w:val="00602856"/>
    <w:rsid w:val="006048DF"/>
    <w:rsid w:val="00605020"/>
    <w:rsid w:val="00605518"/>
    <w:rsid w:val="00606FFC"/>
    <w:rsid w:val="00607C7B"/>
    <w:rsid w:val="00607D25"/>
    <w:rsid w:val="00610B35"/>
    <w:rsid w:val="00611192"/>
    <w:rsid w:val="006125E5"/>
    <w:rsid w:val="006128C9"/>
    <w:rsid w:val="00612D88"/>
    <w:rsid w:val="00612DF3"/>
    <w:rsid w:val="006135F5"/>
    <w:rsid w:val="00613987"/>
    <w:rsid w:val="00613A17"/>
    <w:rsid w:val="00614715"/>
    <w:rsid w:val="00615FFF"/>
    <w:rsid w:val="0061671D"/>
    <w:rsid w:val="00616BC2"/>
    <w:rsid w:val="00616F83"/>
    <w:rsid w:val="00617168"/>
    <w:rsid w:val="00617189"/>
    <w:rsid w:val="00617555"/>
    <w:rsid w:val="00617681"/>
    <w:rsid w:val="0062020F"/>
    <w:rsid w:val="00621463"/>
    <w:rsid w:val="00621C7B"/>
    <w:rsid w:val="006228AC"/>
    <w:rsid w:val="00623C7E"/>
    <w:rsid w:val="00623E96"/>
    <w:rsid w:val="0062454E"/>
    <w:rsid w:val="00625D9A"/>
    <w:rsid w:val="0062796F"/>
    <w:rsid w:val="00627E22"/>
    <w:rsid w:val="0063018B"/>
    <w:rsid w:val="00630A79"/>
    <w:rsid w:val="00631391"/>
    <w:rsid w:val="0063316D"/>
    <w:rsid w:val="0063326E"/>
    <w:rsid w:val="00635EEB"/>
    <w:rsid w:val="006365E1"/>
    <w:rsid w:val="00636CDB"/>
    <w:rsid w:val="006376DD"/>
    <w:rsid w:val="00637DCB"/>
    <w:rsid w:val="00637E84"/>
    <w:rsid w:val="006410EB"/>
    <w:rsid w:val="00642C7D"/>
    <w:rsid w:val="00642E7B"/>
    <w:rsid w:val="00643A4E"/>
    <w:rsid w:val="00643D31"/>
    <w:rsid w:val="00643D5D"/>
    <w:rsid w:val="00644EC6"/>
    <w:rsid w:val="006451B6"/>
    <w:rsid w:val="00645857"/>
    <w:rsid w:val="00645F41"/>
    <w:rsid w:val="0064663C"/>
    <w:rsid w:val="00647FBD"/>
    <w:rsid w:val="00647FFC"/>
    <w:rsid w:val="0065014F"/>
    <w:rsid w:val="00650A11"/>
    <w:rsid w:val="00650F42"/>
    <w:rsid w:val="00652FD6"/>
    <w:rsid w:val="0065359A"/>
    <w:rsid w:val="00653FDA"/>
    <w:rsid w:val="00656991"/>
    <w:rsid w:val="00660C21"/>
    <w:rsid w:val="00660EED"/>
    <w:rsid w:val="006618B8"/>
    <w:rsid w:val="00662292"/>
    <w:rsid w:val="00664498"/>
    <w:rsid w:val="006649E1"/>
    <w:rsid w:val="006655E9"/>
    <w:rsid w:val="00665E5C"/>
    <w:rsid w:val="00666C80"/>
    <w:rsid w:val="00670B57"/>
    <w:rsid w:val="006714CE"/>
    <w:rsid w:val="00671931"/>
    <w:rsid w:val="00671CCB"/>
    <w:rsid w:val="00672998"/>
    <w:rsid w:val="00673773"/>
    <w:rsid w:val="00674754"/>
    <w:rsid w:val="00675709"/>
    <w:rsid w:val="00676A4B"/>
    <w:rsid w:val="00676A6B"/>
    <w:rsid w:val="00676E6F"/>
    <w:rsid w:val="00680AB0"/>
    <w:rsid w:val="00681462"/>
    <w:rsid w:val="006817DA"/>
    <w:rsid w:val="00681B0C"/>
    <w:rsid w:val="00681B44"/>
    <w:rsid w:val="00681DFD"/>
    <w:rsid w:val="00682488"/>
    <w:rsid w:val="0068251C"/>
    <w:rsid w:val="0068362D"/>
    <w:rsid w:val="006841FD"/>
    <w:rsid w:val="0068490B"/>
    <w:rsid w:val="0068495A"/>
    <w:rsid w:val="006857AC"/>
    <w:rsid w:val="00686489"/>
    <w:rsid w:val="00686907"/>
    <w:rsid w:val="006875D7"/>
    <w:rsid w:val="00690C68"/>
    <w:rsid w:val="0069189C"/>
    <w:rsid w:val="00693D02"/>
    <w:rsid w:val="00693E3D"/>
    <w:rsid w:val="006940B0"/>
    <w:rsid w:val="006940E3"/>
    <w:rsid w:val="006943E8"/>
    <w:rsid w:val="00694E7E"/>
    <w:rsid w:val="00695123"/>
    <w:rsid w:val="00697EC9"/>
    <w:rsid w:val="006A0054"/>
    <w:rsid w:val="006A095E"/>
    <w:rsid w:val="006A0DD3"/>
    <w:rsid w:val="006A1105"/>
    <w:rsid w:val="006A2898"/>
    <w:rsid w:val="006A2942"/>
    <w:rsid w:val="006A3B96"/>
    <w:rsid w:val="006A457C"/>
    <w:rsid w:val="006A59A5"/>
    <w:rsid w:val="006A60A4"/>
    <w:rsid w:val="006A6786"/>
    <w:rsid w:val="006A700D"/>
    <w:rsid w:val="006A729E"/>
    <w:rsid w:val="006A751F"/>
    <w:rsid w:val="006A7ECD"/>
    <w:rsid w:val="006B07B1"/>
    <w:rsid w:val="006B1285"/>
    <w:rsid w:val="006B1933"/>
    <w:rsid w:val="006B2546"/>
    <w:rsid w:val="006B38AE"/>
    <w:rsid w:val="006B3973"/>
    <w:rsid w:val="006B41FB"/>
    <w:rsid w:val="006B4D7B"/>
    <w:rsid w:val="006B4E57"/>
    <w:rsid w:val="006B4F1B"/>
    <w:rsid w:val="006B5D57"/>
    <w:rsid w:val="006B5FA2"/>
    <w:rsid w:val="006B6A68"/>
    <w:rsid w:val="006B73EC"/>
    <w:rsid w:val="006B783C"/>
    <w:rsid w:val="006C0AC7"/>
    <w:rsid w:val="006C15BE"/>
    <w:rsid w:val="006C1B3E"/>
    <w:rsid w:val="006C220E"/>
    <w:rsid w:val="006C2CC6"/>
    <w:rsid w:val="006C31FE"/>
    <w:rsid w:val="006C4462"/>
    <w:rsid w:val="006C478B"/>
    <w:rsid w:val="006C47E8"/>
    <w:rsid w:val="006C4959"/>
    <w:rsid w:val="006C4AF9"/>
    <w:rsid w:val="006C576F"/>
    <w:rsid w:val="006C621F"/>
    <w:rsid w:val="006C63E7"/>
    <w:rsid w:val="006C6494"/>
    <w:rsid w:val="006C71E6"/>
    <w:rsid w:val="006C7415"/>
    <w:rsid w:val="006C7D70"/>
    <w:rsid w:val="006D0B9F"/>
    <w:rsid w:val="006D0D69"/>
    <w:rsid w:val="006D1051"/>
    <w:rsid w:val="006D1BBA"/>
    <w:rsid w:val="006D2773"/>
    <w:rsid w:val="006D54C9"/>
    <w:rsid w:val="006D609E"/>
    <w:rsid w:val="006D6670"/>
    <w:rsid w:val="006D6AF0"/>
    <w:rsid w:val="006D7CC8"/>
    <w:rsid w:val="006E0044"/>
    <w:rsid w:val="006E02B6"/>
    <w:rsid w:val="006E1429"/>
    <w:rsid w:val="006E30D8"/>
    <w:rsid w:val="006E39C1"/>
    <w:rsid w:val="006E4492"/>
    <w:rsid w:val="006E4EBE"/>
    <w:rsid w:val="006E555B"/>
    <w:rsid w:val="006E634E"/>
    <w:rsid w:val="006E6BFE"/>
    <w:rsid w:val="006E7C8C"/>
    <w:rsid w:val="006E7CA1"/>
    <w:rsid w:val="006E7CBB"/>
    <w:rsid w:val="006F0333"/>
    <w:rsid w:val="006F11E0"/>
    <w:rsid w:val="006F11FC"/>
    <w:rsid w:val="006F131E"/>
    <w:rsid w:val="006F1922"/>
    <w:rsid w:val="006F1959"/>
    <w:rsid w:val="006F389F"/>
    <w:rsid w:val="006F3CBF"/>
    <w:rsid w:val="006F43CE"/>
    <w:rsid w:val="006F616E"/>
    <w:rsid w:val="006F7382"/>
    <w:rsid w:val="006F738D"/>
    <w:rsid w:val="006F78F1"/>
    <w:rsid w:val="006F7AD5"/>
    <w:rsid w:val="00700395"/>
    <w:rsid w:val="007006B7"/>
    <w:rsid w:val="00700A07"/>
    <w:rsid w:val="00700D43"/>
    <w:rsid w:val="007025D7"/>
    <w:rsid w:val="0070265A"/>
    <w:rsid w:val="007035B3"/>
    <w:rsid w:val="007035E2"/>
    <w:rsid w:val="007037AC"/>
    <w:rsid w:val="0070424F"/>
    <w:rsid w:val="007051C9"/>
    <w:rsid w:val="007053DA"/>
    <w:rsid w:val="007053E3"/>
    <w:rsid w:val="00706433"/>
    <w:rsid w:val="007067BC"/>
    <w:rsid w:val="007067BF"/>
    <w:rsid w:val="00710173"/>
    <w:rsid w:val="00710A55"/>
    <w:rsid w:val="00710FB6"/>
    <w:rsid w:val="007122DB"/>
    <w:rsid w:val="0071294A"/>
    <w:rsid w:val="00712EFB"/>
    <w:rsid w:val="0071352E"/>
    <w:rsid w:val="0071365E"/>
    <w:rsid w:val="0071371C"/>
    <w:rsid w:val="00713750"/>
    <w:rsid w:val="0071421D"/>
    <w:rsid w:val="0071451F"/>
    <w:rsid w:val="00714EB5"/>
    <w:rsid w:val="007150A7"/>
    <w:rsid w:val="0071510D"/>
    <w:rsid w:val="00715410"/>
    <w:rsid w:val="0071543A"/>
    <w:rsid w:val="007156F6"/>
    <w:rsid w:val="00716A16"/>
    <w:rsid w:val="00716C6A"/>
    <w:rsid w:val="00717137"/>
    <w:rsid w:val="00717FEF"/>
    <w:rsid w:val="00720D74"/>
    <w:rsid w:val="00720E67"/>
    <w:rsid w:val="00721A31"/>
    <w:rsid w:val="00721F53"/>
    <w:rsid w:val="007221E1"/>
    <w:rsid w:val="007222BF"/>
    <w:rsid w:val="00723347"/>
    <w:rsid w:val="007241F3"/>
    <w:rsid w:val="00724CBB"/>
    <w:rsid w:val="00725AD9"/>
    <w:rsid w:val="00725F1A"/>
    <w:rsid w:val="00726411"/>
    <w:rsid w:val="00726C4F"/>
    <w:rsid w:val="00726E11"/>
    <w:rsid w:val="00727B28"/>
    <w:rsid w:val="00727BC1"/>
    <w:rsid w:val="0073028E"/>
    <w:rsid w:val="007304AF"/>
    <w:rsid w:val="00730570"/>
    <w:rsid w:val="00730E05"/>
    <w:rsid w:val="00731B93"/>
    <w:rsid w:val="007322B9"/>
    <w:rsid w:val="00732528"/>
    <w:rsid w:val="00732628"/>
    <w:rsid w:val="007339E8"/>
    <w:rsid w:val="00733FD1"/>
    <w:rsid w:val="007342C3"/>
    <w:rsid w:val="007345B0"/>
    <w:rsid w:val="00734890"/>
    <w:rsid w:val="0073540C"/>
    <w:rsid w:val="00735E50"/>
    <w:rsid w:val="007406BD"/>
    <w:rsid w:val="0074121F"/>
    <w:rsid w:val="007414D3"/>
    <w:rsid w:val="00741623"/>
    <w:rsid w:val="007426DD"/>
    <w:rsid w:val="00742A99"/>
    <w:rsid w:val="0074314A"/>
    <w:rsid w:val="0074328C"/>
    <w:rsid w:val="00743F17"/>
    <w:rsid w:val="0074544F"/>
    <w:rsid w:val="00751004"/>
    <w:rsid w:val="00752771"/>
    <w:rsid w:val="007527C1"/>
    <w:rsid w:val="007528B1"/>
    <w:rsid w:val="00753361"/>
    <w:rsid w:val="007539BB"/>
    <w:rsid w:val="00753CB1"/>
    <w:rsid w:val="007540A1"/>
    <w:rsid w:val="007544A5"/>
    <w:rsid w:val="007559BB"/>
    <w:rsid w:val="00757114"/>
    <w:rsid w:val="00757648"/>
    <w:rsid w:val="00757760"/>
    <w:rsid w:val="00757973"/>
    <w:rsid w:val="00760C2D"/>
    <w:rsid w:val="00760C9A"/>
    <w:rsid w:val="00761E8D"/>
    <w:rsid w:val="00762802"/>
    <w:rsid w:val="00762E24"/>
    <w:rsid w:val="00763C76"/>
    <w:rsid w:val="007642C3"/>
    <w:rsid w:val="00764312"/>
    <w:rsid w:val="00764E0B"/>
    <w:rsid w:val="0076707D"/>
    <w:rsid w:val="007679E7"/>
    <w:rsid w:val="00767FC2"/>
    <w:rsid w:val="00770579"/>
    <w:rsid w:val="007711D7"/>
    <w:rsid w:val="00771DB1"/>
    <w:rsid w:val="00772A44"/>
    <w:rsid w:val="007734D1"/>
    <w:rsid w:val="007734EE"/>
    <w:rsid w:val="00773869"/>
    <w:rsid w:val="00773D7C"/>
    <w:rsid w:val="0077400F"/>
    <w:rsid w:val="007745D4"/>
    <w:rsid w:val="007750FF"/>
    <w:rsid w:val="007755D7"/>
    <w:rsid w:val="007770E3"/>
    <w:rsid w:val="00780368"/>
    <w:rsid w:val="0078038F"/>
    <w:rsid w:val="00780AF6"/>
    <w:rsid w:val="00780FE0"/>
    <w:rsid w:val="0078294C"/>
    <w:rsid w:val="00782F90"/>
    <w:rsid w:val="00783815"/>
    <w:rsid w:val="00785095"/>
    <w:rsid w:val="00785421"/>
    <w:rsid w:val="00785D8D"/>
    <w:rsid w:val="00790137"/>
    <w:rsid w:val="00790217"/>
    <w:rsid w:val="00790231"/>
    <w:rsid w:val="007902D9"/>
    <w:rsid w:val="00790406"/>
    <w:rsid w:val="0079176B"/>
    <w:rsid w:val="00792FC9"/>
    <w:rsid w:val="0079424B"/>
    <w:rsid w:val="007948B6"/>
    <w:rsid w:val="00794A9C"/>
    <w:rsid w:val="00794DF8"/>
    <w:rsid w:val="007955CD"/>
    <w:rsid w:val="00795AA0"/>
    <w:rsid w:val="00795C0D"/>
    <w:rsid w:val="00796322"/>
    <w:rsid w:val="00796AFC"/>
    <w:rsid w:val="00797515"/>
    <w:rsid w:val="00797B7B"/>
    <w:rsid w:val="007A0FEC"/>
    <w:rsid w:val="007A128E"/>
    <w:rsid w:val="007A18FB"/>
    <w:rsid w:val="007A1EE0"/>
    <w:rsid w:val="007A2A2E"/>
    <w:rsid w:val="007A3382"/>
    <w:rsid w:val="007A3453"/>
    <w:rsid w:val="007A3A4A"/>
    <w:rsid w:val="007A4730"/>
    <w:rsid w:val="007A50DC"/>
    <w:rsid w:val="007A5649"/>
    <w:rsid w:val="007A5A70"/>
    <w:rsid w:val="007A7A55"/>
    <w:rsid w:val="007B0110"/>
    <w:rsid w:val="007B0123"/>
    <w:rsid w:val="007B0866"/>
    <w:rsid w:val="007B0B78"/>
    <w:rsid w:val="007B1704"/>
    <w:rsid w:val="007B2028"/>
    <w:rsid w:val="007B2188"/>
    <w:rsid w:val="007B260C"/>
    <w:rsid w:val="007B3049"/>
    <w:rsid w:val="007B37EA"/>
    <w:rsid w:val="007B3EF9"/>
    <w:rsid w:val="007B43E2"/>
    <w:rsid w:val="007B5460"/>
    <w:rsid w:val="007B59CB"/>
    <w:rsid w:val="007B5DEB"/>
    <w:rsid w:val="007B6059"/>
    <w:rsid w:val="007B6B41"/>
    <w:rsid w:val="007B7DB2"/>
    <w:rsid w:val="007B7EC8"/>
    <w:rsid w:val="007C0B30"/>
    <w:rsid w:val="007C0C9B"/>
    <w:rsid w:val="007C1AD7"/>
    <w:rsid w:val="007C1C0C"/>
    <w:rsid w:val="007C27F6"/>
    <w:rsid w:val="007C2EA2"/>
    <w:rsid w:val="007C3E4A"/>
    <w:rsid w:val="007C50EE"/>
    <w:rsid w:val="007C548E"/>
    <w:rsid w:val="007C5D53"/>
    <w:rsid w:val="007C5FD0"/>
    <w:rsid w:val="007C6B1D"/>
    <w:rsid w:val="007D1744"/>
    <w:rsid w:val="007D240D"/>
    <w:rsid w:val="007D25CC"/>
    <w:rsid w:val="007D330D"/>
    <w:rsid w:val="007D390A"/>
    <w:rsid w:val="007D40D7"/>
    <w:rsid w:val="007D467E"/>
    <w:rsid w:val="007D4973"/>
    <w:rsid w:val="007D497B"/>
    <w:rsid w:val="007D54F7"/>
    <w:rsid w:val="007D5529"/>
    <w:rsid w:val="007D58D6"/>
    <w:rsid w:val="007D59CD"/>
    <w:rsid w:val="007D5AFD"/>
    <w:rsid w:val="007D5B26"/>
    <w:rsid w:val="007D649A"/>
    <w:rsid w:val="007D65D7"/>
    <w:rsid w:val="007D65F4"/>
    <w:rsid w:val="007D6850"/>
    <w:rsid w:val="007D71D8"/>
    <w:rsid w:val="007D7812"/>
    <w:rsid w:val="007D7B00"/>
    <w:rsid w:val="007E1808"/>
    <w:rsid w:val="007E2025"/>
    <w:rsid w:val="007E32FD"/>
    <w:rsid w:val="007E453E"/>
    <w:rsid w:val="007E4AF9"/>
    <w:rsid w:val="007E50B1"/>
    <w:rsid w:val="007E5161"/>
    <w:rsid w:val="007E5BF3"/>
    <w:rsid w:val="007E6145"/>
    <w:rsid w:val="007E6150"/>
    <w:rsid w:val="007E71E0"/>
    <w:rsid w:val="007E7BC2"/>
    <w:rsid w:val="007F0A39"/>
    <w:rsid w:val="007F0AE6"/>
    <w:rsid w:val="007F1A7B"/>
    <w:rsid w:val="007F1DE3"/>
    <w:rsid w:val="007F2528"/>
    <w:rsid w:val="007F2E3F"/>
    <w:rsid w:val="007F3184"/>
    <w:rsid w:val="007F48CA"/>
    <w:rsid w:val="007F4D89"/>
    <w:rsid w:val="007F542C"/>
    <w:rsid w:val="007F55D4"/>
    <w:rsid w:val="007F5680"/>
    <w:rsid w:val="007F6858"/>
    <w:rsid w:val="007F6981"/>
    <w:rsid w:val="00800698"/>
    <w:rsid w:val="008009AB"/>
    <w:rsid w:val="0080157F"/>
    <w:rsid w:val="00802229"/>
    <w:rsid w:val="00802264"/>
    <w:rsid w:val="00803975"/>
    <w:rsid w:val="00803F13"/>
    <w:rsid w:val="00804401"/>
    <w:rsid w:val="00804423"/>
    <w:rsid w:val="00804C8B"/>
    <w:rsid w:val="00805A67"/>
    <w:rsid w:val="00805BD6"/>
    <w:rsid w:val="00805FE2"/>
    <w:rsid w:val="00806A80"/>
    <w:rsid w:val="0080724A"/>
    <w:rsid w:val="00807C7A"/>
    <w:rsid w:val="00811020"/>
    <w:rsid w:val="00813495"/>
    <w:rsid w:val="00813D50"/>
    <w:rsid w:val="00814434"/>
    <w:rsid w:val="008144EB"/>
    <w:rsid w:val="00815C59"/>
    <w:rsid w:val="008177CA"/>
    <w:rsid w:val="0082039A"/>
    <w:rsid w:val="0082189A"/>
    <w:rsid w:val="00821D27"/>
    <w:rsid w:val="00821E3A"/>
    <w:rsid w:val="00822AEA"/>
    <w:rsid w:val="00822D7D"/>
    <w:rsid w:val="00823D67"/>
    <w:rsid w:val="00826329"/>
    <w:rsid w:val="00826913"/>
    <w:rsid w:val="00827664"/>
    <w:rsid w:val="008312F8"/>
    <w:rsid w:val="00831560"/>
    <w:rsid w:val="00832058"/>
    <w:rsid w:val="008329AF"/>
    <w:rsid w:val="00833276"/>
    <w:rsid w:val="008340EB"/>
    <w:rsid w:val="00834D0A"/>
    <w:rsid w:val="00835411"/>
    <w:rsid w:val="00835800"/>
    <w:rsid w:val="00835ECC"/>
    <w:rsid w:val="008361BC"/>
    <w:rsid w:val="008365B9"/>
    <w:rsid w:val="00836D61"/>
    <w:rsid w:val="00836D67"/>
    <w:rsid w:val="0083721E"/>
    <w:rsid w:val="008373B3"/>
    <w:rsid w:val="00837757"/>
    <w:rsid w:val="00840909"/>
    <w:rsid w:val="00840EC3"/>
    <w:rsid w:val="00842E4F"/>
    <w:rsid w:val="008435AC"/>
    <w:rsid w:val="008436BB"/>
    <w:rsid w:val="00843DB4"/>
    <w:rsid w:val="0084462A"/>
    <w:rsid w:val="00844B6C"/>
    <w:rsid w:val="00845589"/>
    <w:rsid w:val="00846A3F"/>
    <w:rsid w:val="00846F21"/>
    <w:rsid w:val="0084709E"/>
    <w:rsid w:val="00847549"/>
    <w:rsid w:val="00847C71"/>
    <w:rsid w:val="00851A7F"/>
    <w:rsid w:val="00852B3C"/>
    <w:rsid w:val="00852B5C"/>
    <w:rsid w:val="008530FE"/>
    <w:rsid w:val="00854667"/>
    <w:rsid w:val="008551D2"/>
    <w:rsid w:val="008553E5"/>
    <w:rsid w:val="008556AE"/>
    <w:rsid w:val="00855E0D"/>
    <w:rsid w:val="00856BAC"/>
    <w:rsid w:val="00857792"/>
    <w:rsid w:val="00857ACF"/>
    <w:rsid w:val="0086027B"/>
    <w:rsid w:val="0086079D"/>
    <w:rsid w:val="008616AD"/>
    <w:rsid w:val="008630F0"/>
    <w:rsid w:val="00863666"/>
    <w:rsid w:val="008636A2"/>
    <w:rsid w:val="008639D9"/>
    <w:rsid w:val="00863CD4"/>
    <w:rsid w:val="0086405C"/>
    <w:rsid w:val="0086494D"/>
    <w:rsid w:val="008649A7"/>
    <w:rsid w:val="00864F48"/>
    <w:rsid w:val="0086528E"/>
    <w:rsid w:val="008659ED"/>
    <w:rsid w:val="00865D4F"/>
    <w:rsid w:val="008662F1"/>
    <w:rsid w:val="0086639A"/>
    <w:rsid w:val="0086678B"/>
    <w:rsid w:val="00867E52"/>
    <w:rsid w:val="00870752"/>
    <w:rsid w:val="00870B66"/>
    <w:rsid w:val="00870CC4"/>
    <w:rsid w:val="00871252"/>
    <w:rsid w:val="00871872"/>
    <w:rsid w:val="00872C41"/>
    <w:rsid w:val="008736AB"/>
    <w:rsid w:val="00873B28"/>
    <w:rsid w:val="00873DCE"/>
    <w:rsid w:val="00873DF9"/>
    <w:rsid w:val="00875C3A"/>
    <w:rsid w:val="00875DE7"/>
    <w:rsid w:val="008765B6"/>
    <w:rsid w:val="00876D0D"/>
    <w:rsid w:val="0087703A"/>
    <w:rsid w:val="00877AA5"/>
    <w:rsid w:val="0088038E"/>
    <w:rsid w:val="00880CA7"/>
    <w:rsid w:val="008816CB"/>
    <w:rsid w:val="008827AB"/>
    <w:rsid w:val="0088486C"/>
    <w:rsid w:val="00885005"/>
    <w:rsid w:val="00885A91"/>
    <w:rsid w:val="00886B4E"/>
    <w:rsid w:val="00886B91"/>
    <w:rsid w:val="008874DB"/>
    <w:rsid w:val="00890D0B"/>
    <w:rsid w:val="008916C3"/>
    <w:rsid w:val="00891A79"/>
    <w:rsid w:val="00891B12"/>
    <w:rsid w:val="00892209"/>
    <w:rsid w:val="008927A9"/>
    <w:rsid w:val="00892D06"/>
    <w:rsid w:val="008935A6"/>
    <w:rsid w:val="00893812"/>
    <w:rsid w:val="00894191"/>
    <w:rsid w:val="00894326"/>
    <w:rsid w:val="00894674"/>
    <w:rsid w:val="008957C3"/>
    <w:rsid w:val="0089604F"/>
    <w:rsid w:val="008963AB"/>
    <w:rsid w:val="00896657"/>
    <w:rsid w:val="00897957"/>
    <w:rsid w:val="008A0740"/>
    <w:rsid w:val="008A0952"/>
    <w:rsid w:val="008A1503"/>
    <w:rsid w:val="008A1D6A"/>
    <w:rsid w:val="008A1F23"/>
    <w:rsid w:val="008A2F1E"/>
    <w:rsid w:val="008A3B27"/>
    <w:rsid w:val="008A3DC4"/>
    <w:rsid w:val="008A4069"/>
    <w:rsid w:val="008A48FC"/>
    <w:rsid w:val="008A4EE9"/>
    <w:rsid w:val="008A5272"/>
    <w:rsid w:val="008A5CEA"/>
    <w:rsid w:val="008A5D05"/>
    <w:rsid w:val="008A6975"/>
    <w:rsid w:val="008A7DEA"/>
    <w:rsid w:val="008B0A96"/>
    <w:rsid w:val="008B0E96"/>
    <w:rsid w:val="008B1673"/>
    <w:rsid w:val="008B1908"/>
    <w:rsid w:val="008B2B38"/>
    <w:rsid w:val="008B2C18"/>
    <w:rsid w:val="008B2C71"/>
    <w:rsid w:val="008B2C75"/>
    <w:rsid w:val="008B322B"/>
    <w:rsid w:val="008B4057"/>
    <w:rsid w:val="008B6119"/>
    <w:rsid w:val="008B72AA"/>
    <w:rsid w:val="008B79CA"/>
    <w:rsid w:val="008C049B"/>
    <w:rsid w:val="008C0A20"/>
    <w:rsid w:val="008C0C41"/>
    <w:rsid w:val="008C1023"/>
    <w:rsid w:val="008C140F"/>
    <w:rsid w:val="008C2372"/>
    <w:rsid w:val="008C2804"/>
    <w:rsid w:val="008C2DB8"/>
    <w:rsid w:val="008C3A68"/>
    <w:rsid w:val="008C3C55"/>
    <w:rsid w:val="008C477F"/>
    <w:rsid w:val="008C5750"/>
    <w:rsid w:val="008C5D49"/>
    <w:rsid w:val="008C67EF"/>
    <w:rsid w:val="008C691A"/>
    <w:rsid w:val="008C6E92"/>
    <w:rsid w:val="008C727A"/>
    <w:rsid w:val="008C763B"/>
    <w:rsid w:val="008D0321"/>
    <w:rsid w:val="008D093A"/>
    <w:rsid w:val="008D1261"/>
    <w:rsid w:val="008D1B41"/>
    <w:rsid w:val="008D1B57"/>
    <w:rsid w:val="008D2E58"/>
    <w:rsid w:val="008D33C9"/>
    <w:rsid w:val="008D39D9"/>
    <w:rsid w:val="008D39E5"/>
    <w:rsid w:val="008D3AA2"/>
    <w:rsid w:val="008D3E42"/>
    <w:rsid w:val="008D4873"/>
    <w:rsid w:val="008D571B"/>
    <w:rsid w:val="008D6758"/>
    <w:rsid w:val="008D7465"/>
    <w:rsid w:val="008D77A2"/>
    <w:rsid w:val="008E0B8E"/>
    <w:rsid w:val="008E1524"/>
    <w:rsid w:val="008E1FEE"/>
    <w:rsid w:val="008E2205"/>
    <w:rsid w:val="008E2C2A"/>
    <w:rsid w:val="008E327D"/>
    <w:rsid w:val="008E330E"/>
    <w:rsid w:val="008E3531"/>
    <w:rsid w:val="008E3BEF"/>
    <w:rsid w:val="008E40BB"/>
    <w:rsid w:val="008E4F49"/>
    <w:rsid w:val="008E567E"/>
    <w:rsid w:val="008E6CBD"/>
    <w:rsid w:val="008E7471"/>
    <w:rsid w:val="008E7A5F"/>
    <w:rsid w:val="008F087D"/>
    <w:rsid w:val="008F0F5E"/>
    <w:rsid w:val="008F1616"/>
    <w:rsid w:val="008F1A3B"/>
    <w:rsid w:val="008F218D"/>
    <w:rsid w:val="008F2219"/>
    <w:rsid w:val="008F3232"/>
    <w:rsid w:val="008F3554"/>
    <w:rsid w:val="008F3FEB"/>
    <w:rsid w:val="008F4FA3"/>
    <w:rsid w:val="008F5586"/>
    <w:rsid w:val="008F7316"/>
    <w:rsid w:val="008F773C"/>
    <w:rsid w:val="00901727"/>
    <w:rsid w:val="00901DF7"/>
    <w:rsid w:val="00902303"/>
    <w:rsid w:val="00902A7A"/>
    <w:rsid w:val="009031D1"/>
    <w:rsid w:val="0090323C"/>
    <w:rsid w:val="00903CF9"/>
    <w:rsid w:val="00904C6F"/>
    <w:rsid w:val="009050FC"/>
    <w:rsid w:val="009057CF"/>
    <w:rsid w:val="00905F83"/>
    <w:rsid w:val="00905FF6"/>
    <w:rsid w:val="00906DDE"/>
    <w:rsid w:val="00910387"/>
    <w:rsid w:val="00910BD7"/>
    <w:rsid w:val="00910EF7"/>
    <w:rsid w:val="0091125E"/>
    <w:rsid w:val="00911335"/>
    <w:rsid w:val="0091143F"/>
    <w:rsid w:val="009119B5"/>
    <w:rsid w:val="009128EB"/>
    <w:rsid w:val="00912E5F"/>
    <w:rsid w:val="009138DD"/>
    <w:rsid w:val="00914998"/>
    <w:rsid w:val="00914BAD"/>
    <w:rsid w:val="00914C39"/>
    <w:rsid w:val="00915142"/>
    <w:rsid w:val="009157D4"/>
    <w:rsid w:val="00915998"/>
    <w:rsid w:val="009165B9"/>
    <w:rsid w:val="00916829"/>
    <w:rsid w:val="0091689C"/>
    <w:rsid w:val="00920A6A"/>
    <w:rsid w:val="0092165F"/>
    <w:rsid w:val="00921678"/>
    <w:rsid w:val="00921927"/>
    <w:rsid w:val="00922297"/>
    <w:rsid w:val="00922462"/>
    <w:rsid w:val="00922613"/>
    <w:rsid w:val="0092298F"/>
    <w:rsid w:val="0092392C"/>
    <w:rsid w:val="009247E7"/>
    <w:rsid w:val="009248B7"/>
    <w:rsid w:val="00924E7E"/>
    <w:rsid w:val="00925457"/>
    <w:rsid w:val="00925C99"/>
    <w:rsid w:val="00926E4E"/>
    <w:rsid w:val="00927DEC"/>
    <w:rsid w:val="0093049E"/>
    <w:rsid w:val="009304BC"/>
    <w:rsid w:val="00930753"/>
    <w:rsid w:val="009322C0"/>
    <w:rsid w:val="009325EE"/>
    <w:rsid w:val="009336A5"/>
    <w:rsid w:val="009347A9"/>
    <w:rsid w:val="009358F5"/>
    <w:rsid w:val="00935F1E"/>
    <w:rsid w:val="00936152"/>
    <w:rsid w:val="009370B8"/>
    <w:rsid w:val="009372C0"/>
    <w:rsid w:val="00937513"/>
    <w:rsid w:val="00937876"/>
    <w:rsid w:val="00937AFD"/>
    <w:rsid w:val="00941236"/>
    <w:rsid w:val="009415C7"/>
    <w:rsid w:val="00941BB0"/>
    <w:rsid w:val="00943676"/>
    <w:rsid w:val="00943BA8"/>
    <w:rsid w:val="0094425B"/>
    <w:rsid w:val="00944419"/>
    <w:rsid w:val="00944A38"/>
    <w:rsid w:val="0094553B"/>
    <w:rsid w:val="009455DA"/>
    <w:rsid w:val="00945F19"/>
    <w:rsid w:val="00946056"/>
    <w:rsid w:val="00946383"/>
    <w:rsid w:val="00947A60"/>
    <w:rsid w:val="00947B0D"/>
    <w:rsid w:val="009530E9"/>
    <w:rsid w:val="00953157"/>
    <w:rsid w:val="00953458"/>
    <w:rsid w:val="00956FB0"/>
    <w:rsid w:val="009570E3"/>
    <w:rsid w:val="00957353"/>
    <w:rsid w:val="00957910"/>
    <w:rsid w:val="0096072B"/>
    <w:rsid w:val="00960EDF"/>
    <w:rsid w:val="00961216"/>
    <w:rsid w:val="0096193B"/>
    <w:rsid w:val="00961CC9"/>
    <w:rsid w:val="00961DBD"/>
    <w:rsid w:val="00963A59"/>
    <w:rsid w:val="00963B20"/>
    <w:rsid w:val="00963DA8"/>
    <w:rsid w:val="0096425B"/>
    <w:rsid w:val="00964988"/>
    <w:rsid w:val="00965489"/>
    <w:rsid w:val="009655D4"/>
    <w:rsid w:val="009667EC"/>
    <w:rsid w:val="00966B06"/>
    <w:rsid w:val="00966BDB"/>
    <w:rsid w:val="00966DE0"/>
    <w:rsid w:val="00967426"/>
    <w:rsid w:val="00967B5F"/>
    <w:rsid w:val="009702DF"/>
    <w:rsid w:val="0097088E"/>
    <w:rsid w:val="00971D0B"/>
    <w:rsid w:val="00972A52"/>
    <w:rsid w:val="00972B50"/>
    <w:rsid w:val="00973022"/>
    <w:rsid w:val="00973392"/>
    <w:rsid w:val="009741E6"/>
    <w:rsid w:val="00974EAF"/>
    <w:rsid w:val="00974FEE"/>
    <w:rsid w:val="00975165"/>
    <w:rsid w:val="00975210"/>
    <w:rsid w:val="009759BC"/>
    <w:rsid w:val="00975FF1"/>
    <w:rsid w:val="009767F9"/>
    <w:rsid w:val="009775A0"/>
    <w:rsid w:val="009806B9"/>
    <w:rsid w:val="00981827"/>
    <w:rsid w:val="0098188C"/>
    <w:rsid w:val="00981E8B"/>
    <w:rsid w:val="00982689"/>
    <w:rsid w:val="00983B97"/>
    <w:rsid w:val="00984EF3"/>
    <w:rsid w:val="00985361"/>
    <w:rsid w:val="00985B56"/>
    <w:rsid w:val="00985F2A"/>
    <w:rsid w:val="00986228"/>
    <w:rsid w:val="00986350"/>
    <w:rsid w:val="009864BD"/>
    <w:rsid w:val="00987784"/>
    <w:rsid w:val="009915F5"/>
    <w:rsid w:val="00991696"/>
    <w:rsid w:val="00992388"/>
    <w:rsid w:val="00993BBB"/>
    <w:rsid w:val="009942D9"/>
    <w:rsid w:val="0099471A"/>
    <w:rsid w:val="00994C17"/>
    <w:rsid w:val="009969EE"/>
    <w:rsid w:val="00997C25"/>
    <w:rsid w:val="009A0253"/>
    <w:rsid w:val="009A127A"/>
    <w:rsid w:val="009A1286"/>
    <w:rsid w:val="009A13F3"/>
    <w:rsid w:val="009A438D"/>
    <w:rsid w:val="009A47EE"/>
    <w:rsid w:val="009A4D7A"/>
    <w:rsid w:val="009A51A3"/>
    <w:rsid w:val="009A5898"/>
    <w:rsid w:val="009A662B"/>
    <w:rsid w:val="009A66F2"/>
    <w:rsid w:val="009A7DC9"/>
    <w:rsid w:val="009B15EB"/>
    <w:rsid w:val="009B196A"/>
    <w:rsid w:val="009B1F8D"/>
    <w:rsid w:val="009B2370"/>
    <w:rsid w:val="009B2805"/>
    <w:rsid w:val="009B32F1"/>
    <w:rsid w:val="009B3919"/>
    <w:rsid w:val="009B47F0"/>
    <w:rsid w:val="009B6021"/>
    <w:rsid w:val="009B6108"/>
    <w:rsid w:val="009B6EBC"/>
    <w:rsid w:val="009B793D"/>
    <w:rsid w:val="009C064E"/>
    <w:rsid w:val="009C0A30"/>
    <w:rsid w:val="009C2C82"/>
    <w:rsid w:val="009C3779"/>
    <w:rsid w:val="009C3E5C"/>
    <w:rsid w:val="009C5815"/>
    <w:rsid w:val="009C6592"/>
    <w:rsid w:val="009C7D55"/>
    <w:rsid w:val="009D0730"/>
    <w:rsid w:val="009D0DDE"/>
    <w:rsid w:val="009D350E"/>
    <w:rsid w:val="009D45C6"/>
    <w:rsid w:val="009D4600"/>
    <w:rsid w:val="009D4CB8"/>
    <w:rsid w:val="009D6F32"/>
    <w:rsid w:val="009E00CC"/>
    <w:rsid w:val="009E092F"/>
    <w:rsid w:val="009E0DDA"/>
    <w:rsid w:val="009E206D"/>
    <w:rsid w:val="009E24CE"/>
    <w:rsid w:val="009E6BFE"/>
    <w:rsid w:val="009E6F60"/>
    <w:rsid w:val="009E77FE"/>
    <w:rsid w:val="009F08EE"/>
    <w:rsid w:val="009F0ADE"/>
    <w:rsid w:val="009F11E2"/>
    <w:rsid w:val="009F1D8B"/>
    <w:rsid w:val="009F2434"/>
    <w:rsid w:val="009F332B"/>
    <w:rsid w:val="009F3AE7"/>
    <w:rsid w:val="009F4463"/>
    <w:rsid w:val="009F4777"/>
    <w:rsid w:val="009F4BD2"/>
    <w:rsid w:val="009F67D2"/>
    <w:rsid w:val="009F6EB0"/>
    <w:rsid w:val="009F7E37"/>
    <w:rsid w:val="009F7EAC"/>
    <w:rsid w:val="00A00630"/>
    <w:rsid w:val="00A00C32"/>
    <w:rsid w:val="00A0133D"/>
    <w:rsid w:val="00A02A57"/>
    <w:rsid w:val="00A04B86"/>
    <w:rsid w:val="00A04C11"/>
    <w:rsid w:val="00A04CD5"/>
    <w:rsid w:val="00A04EE1"/>
    <w:rsid w:val="00A054A4"/>
    <w:rsid w:val="00A05ACB"/>
    <w:rsid w:val="00A11253"/>
    <w:rsid w:val="00A112CD"/>
    <w:rsid w:val="00A12108"/>
    <w:rsid w:val="00A1321B"/>
    <w:rsid w:val="00A1376D"/>
    <w:rsid w:val="00A13ADF"/>
    <w:rsid w:val="00A13C43"/>
    <w:rsid w:val="00A15AD6"/>
    <w:rsid w:val="00A15C31"/>
    <w:rsid w:val="00A16E68"/>
    <w:rsid w:val="00A206F7"/>
    <w:rsid w:val="00A20D68"/>
    <w:rsid w:val="00A21DAB"/>
    <w:rsid w:val="00A21F15"/>
    <w:rsid w:val="00A229A1"/>
    <w:rsid w:val="00A229BF"/>
    <w:rsid w:val="00A22B0C"/>
    <w:rsid w:val="00A23526"/>
    <w:rsid w:val="00A23A7B"/>
    <w:rsid w:val="00A24495"/>
    <w:rsid w:val="00A24656"/>
    <w:rsid w:val="00A27490"/>
    <w:rsid w:val="00A27AF2"/>
    <w:rsid w:val="00A30205"/>
    <w:rsid w:val="00A306BD"/>
    <w:rsid w:val="00A30F85"/>
    <w:rsid w:val="00A31768"/>
    <w:rsid w:val="00A31FB3"/>
    <w:rsid w:val="00A32001"/>
    <w:rsid w:val="00A332A1"/>
    <w:rsid w:val="00A33FB3"/>
    <w:rsid w:val="00A34504"/>
    <w:rsid w:val="00A34B11"/>
    <w:rsid w:val="00A34E88"/>
    <w:rsid w:val="00A3519D"/>
    <w:rsid w:val="00A3523E"/>
    <w:rsid w:val="00A35D32"/>
    <w:rsid w:val="00A36128"/>
    <w:rsid w:val="00A36AC6"/>
    <w:rsid w:val="00A36C6E"/>
    <w:rsid w:val="00A37091"/>
    <w:rsid w:val="00A37C29"/>
    <w:rsid w:val="00A40985"/>
    <w:rsid w:val="00A4158A"/>
    <w:rsid w:val="00A41E22"/>
    <w:rsid w:val="00A41FCB"/>
    <w:rsid w:val="00A420CE"/>
    <w:rsid w:val="00A42264"/>
    <w:rsid w:val="00A42299"/>
    <w:rsid w:val="00A43558"/>
    <w:rsid w:val="00A45DB1"/>
    <w:rsid w:val="00A45EEA"/>
    <w:rsid w:val="00A46881"/>
    <w:rsid w:val="00A473A1"/>
    <w:rsid w:val="00A502BC"/>
    <w:rsid w:val="00A5062F"/>
    <w:rsid w:val="00A507CD"/>
    <w:rsid w:val="00A50B25"/>
    <w:rsid w:val="00A511E8"/>
    <w:rsid w:val="00A51A65"/>
    <w:rsid w:val="00A51BAF"/>
    <w:rsid w:val="00A521E0"/>
    <w:rsid w:val="00A52E11"/>
    <w:rsid w:val="00A53E13"/>
    <w:rsid w:val="00A54CA6"/>
    <w:rsid w:val="00A55104"/>
    <w:rsid w:val="00A55D7C"/>
    <w:rsid w:val="00A56D57"/>
    <w:rsid w:val="00A57BD5"/>
    <w:rsid w:val="00A6044C"/>
    <w:rsid w:val="00A604E0"/>
    <w:rsid w:val="00A6068C"/>
    <w:rsid w:val="00A60A93"/>
    <w:rsid w:val="00A6133F"/>
    <w:rsid w:val="00A619D7"/>
    <w:rsid w:val="00A61B22"/>
    <w:rsid w:val="00A61C55"/>
    <w:rsid w:val="00A61D0E"/>
    <w:rsid w:val="00A620AF"/>
    <w:rsid w:val="00A62A62"/>
    <w:rsid w:val="00A64A36"/>
    <w:rsid w:val="00A65B10"/>
    <w:rsid w:val="00A67BB5"/>
    <w:rsid w:val="00A714D8"/>
    <w:rsid w:val="00A7279A"/>
    <w:rsid w:val="00A72BA0"/>
    <w:rsid w:val="00A73456"/>
    <w:rsid w:val="00A7353D"/>
    <w:rsid w:val="00A73581"/>
    <w:rsid w:val="00A736DB"/>
    <w:rsid w:val="00A73A05"/>
    <w:rsid w:val="00A73F3E"/>
    <w:rsid w:val="00A7482D"/>
    <w:rsid w:val="00A74B5D"/>
    <w:rsid w:val="00A74C42"/>
    <w:rsid w:val="00A75306"/>
    <w:rsid w:val="00A75BF2"/>
    <w:rsid w:val="00A75D7F"/>
    <w:rsid w:val="00A76996"/>
    <w:rsid w:val="00A76B04"/>
    <w:rsid w:val="00A76BC9"/>
    <w:rsid w:val="00A76FE8"/>
    <w:rsid w:val="00A77D3D"/>
    <w:rsid w:val="00A77EDA"/>
    <w:rsid w:val="00A8060E"/>
    <w:rsid w:val="00A809A4"/>
    <w:rsid w:val="00A80A2E"/>
    <w:rsid w:val="00A814A4"/>
    <w:rsid w:val="00A81A8F"/>
    <w:rsid w:val="00A820AD"/>
    <w:rsid w:val="00A82621"/>
    <w:rsid w:val="00A82D87"/>
    <w:rsid w:val="00A834E6"/>
    <w:rsid w:val="00A83C73"/>
    <w:rsid w:val="00A8431E"/>
    <w:rsid w:val="00A84733"/>
    <w:rsid w:val="00A84AC3"/>
    <w:rsid w:val="00A8527C"/>
    <w:rsid w:val="00A85EC4"/>
    <w:rsid w:val="00A86A19"/>
    <w:rsid w:val="00A873E3"/>
    <w:rsid w:val="00A90836"/>
    <w:rsid w:val="00A922DB"/>
    <w:rsid w:val="00A925C2"/>
    <w:rsid w:val="00A93016"/>
    <w:rsid w:val="00A937F5"/>
    <w:rsid w:val="00A93F08"/>
    <w:rsid w:val="00A943CB"/>
    <w:rsid w:val="00A947BD"/>
    <w:rsid w:val="00A95725"/>
    <w:rsid w:val="00A95CF2"/>
    <w:rsid w:val="00A963F2"/>
    <w:rsid w:val="00A964D0"/>
    <w:rsid w:val="00A96C62"/>
    <w:rsid w:val="00A96DFC"/>
    <w:rsid w:val="00A97372"/>
    <w:rsid w:val="00AA2828"/>
    <w:rsid w:val="00AA2947"/>
    <w:rsid w:val="00AA2CCD"/>
    <w:rsid w:val="00AA2DB9"/>
    <w:rsid w:val="00AA34A0"/>
    <w:rsid w:val="00AA3984"/>
    <w:rsid w:val="00AA4030"/>
    <w:rsid w:val="00AA46C8"/>
    <w:rsid w:val="00AA51C8"/>
    <w:rsid w:val="00AA5601"/>
    <w:rsid w:val="00AA5785"/>
    <w:rsid w:val="00AA639E"/>
    <w:rsid w:val="00AB01BA"/>
    <w:rsid w:val="00AB01D4"/>
    <w:rsid w:val="00AB15CD"/>
    <w:rsid w:val="00AB16F4"/>
    <w:rsid w:val="00AB2DE6"/>
    <w:rsid w:val="00AB330E"/>
    <w:rsid w:val="00AB35F2"/>
    <w:rsid w:val="00AB3E0C"/>
    <w:rsid w:val="00AB4B7F"/>
    <w:rsid w:val="00AB548B"/>
    <w:rsid w:val="00AB5812"/>
    <w:rsid w:val="00AB5CD6"/>
    <w:rsid w:val="00AB60A5"/>
    <w:rsid w:val="00AB6253"/>
    <w:rsid w:val="00AB772A"/>
    <w:rsid w:val="00AB7C61"/>
    <w:rsid w:val="00AB7E97"/>
    <w:rsid w:val="00AC0161"/>
    <w:rsid w:val="00AC0615"/>
    <w:rsid w:val="00AC0A49"/>
    <w:rsid w:val="00AC1CB8"/>
    <w:rsid w:val="00AC2320"/>
    <w:rsid w:val="00AC2729"/>
    <w:rsid w:val="00AC31BF"/>
    <w:rsid w:val="00AC4B8D"/>
    <w:rsid w:val="00AC5228"/>
    <w:rsid w:val="00AC5CFA"/>
    <w:rsid w:val="00AC6820"/>
    <w:rsid w:val="00AC6A13"/>
    <w:rsid w:val="00AC6EDA"/>
    <w:rsid w:val="00AD00A4"/>
    <w:rsid w:val="00AD01B6"/>
    <w:rsid w:val="00AD16F2"/>
    <w:rsid w:val="00AD18D7"/>
    <w:rsid w:val="00AD4030"/>
    <w:rsid w:val="00AD42D7"/>
    <w:rsid w:val="00AD7062"/>
    <w:rsid w:val="00AD71C1"/>
    <w:rsid w:val="00AD75CF"/>
    <w:rsid w:val="00AD7677"/>
    <w:rsid w:val="00AD7A4D"/>
    <w:rsid w:val="00AD7A65"/>
    <w:rsid w:val="00AD7FC6"/>
    <w:rsid w:val="00AE0FD7"/>
    <w:rsid w:val="00AE16C3"/>
    <w:rsid w:val="00AE180C"/>
    <w:rsid w:val="00AE1D3C"/>
    <w:rsid w:val="00AE27BD"/>
    <w:rsid w:val="00AE354D"/>
    <w:rsid w:val="00AE3DDD"/>
    <w:rsid w:val="00AE426C"/>
    <w:rsid w:val="00AE4A2D"/>
    <w:rsid w:val="00AE5BED"/>
    <w:rsid w:val="00AE5DDC"/>
    <w:rsid w:val="00AE5EB8"/>
    <w:rsid w:val="00AE69F7"/>
    <w:rsid w:val="00AE6CF7"/>
    <w:rsid w:val="00AE6E48"/>
    <w:rsid w:val="00AE79DD"/>
    <w:rsid w:val="00AF06DC"/>
    <w:rsid w:val="00AF459F"/>
    <w:rsid w:val="00AF4EA4"/>
    <w:rsid w:val="00AF5362"/>
    <w:rsid w:val="00AF5500"/>
    <w:rsid w:val="00AF58C7"/>
    <w:rsid w:val="00AF649C"/>
    <w:rsid w:val="00AF72BF"/>
    <w:rsid w:val="00B0078B"/>
    <w:rsid w:val="00B00A8B"/>
    <w:rsid w:val="00B00AF2"/>
    <w:rsid w:val="00B01390"/>
    <w:rsid w:val="00B01F5B"/>
    <w:rsid w:val="00B025D1"/>
    <w:rsid w:val="00B026D5"/>
    <w:rsid w:val="00B02F02"/>
    <w:rsid w:val="00B03E1D"/>
    <w:rsid w:val="00B0469E"/>
    <w:rsid w:val="00B05628"/>
    <w:rsid w:val="00B06275"/>
    <w:rsid w:val="00B06D2E"/>
    <w:rsid w:val="00B07A3E"/>
    <w:rsid w:val="00B07DF6"/>
    <w:rsid w:val="00B10B43"/>
    <w:rsid w:val="00B11F72"/>
    <w:rsid w:val="00B1230A"/>
    <w:rsid w:val="00B12886"/>
    <w:rsid w:val="00B12E34"/>
    <w:rsid w:val="00B13E6F"/>
    <w:rsid w:val="00B14A23"/>
    <w:rsid w:val="00B14A47"/>
    <w:rsid w:val="00B15037"/>
    <w:rsid w:val="00B15394"/>
    <w:rsid w:val="00B15527"/>
    <w:rsid w:val="00B15D4E"/>
    <w:rsid w:val="00B15E2A"/>
    <w:rsid w:val="00B16467"/>
    <w:rsid w:val="00B16975"/>
    <w:rsid w:val="00B17071"/>
    <w:rsid w:val="00B170D1"/>
    <w:rsid w:val="00B17575"/>
    <w:rsid w:val="00B17819"/>
    <w:rsid w:val="00B17A74"/>
    <w:rsid w:val="00B17DE6"/>
    <w:rsid w:val="00B20425"/>
    <w:rsid w:val="00B205F1"/>
    <w:rsid w:val="00B21469"/>
    <w:rsid w:val="00B22095"/>
    <w:rsid w:val="00B224DE"/>
    <w:rsid w:val="00B23247"/>
    <w:rsid w:val="00B2378D"/>
    <w:rsid w:val="00B23F78"/>
    <w:rsid w:val="00B24862"/>
    <w:rsid w:val="00B24915"/>
    <w:rsid w:val="00B2581C"/>
    <w:rsid w:val="00B25A79"/>
    <w:rsid w:val="00B27C71"/>
    <w:rsid w:val="00B27E89"/>
    <w:rsid w:val="00B30797"/>
    <w:rsid w:val="00B31365"/>
    <w:rsid w:val="00B31E57"/>
    <w:rsid w:val="00B3226C"/>
    <w:rsid w:val="00B32C1E"/>
    <w:rsid w:val="00B33028"/>
    <w:rsid w:val="00B3340D"/>
    <w:rsid w:val="00B33901"/>
    <w:rsid w:val="00B339FA"/>
    <w:rsid w:val="00B341C3"/>
    <w:rsid w:val="00B3424B"/>
    <w:rsid w:val="00B354FE"/>
    <w:rsid w:val="00B36D0E"/>
    <w:rsid w:val="00B37167"/>
    <w:rsid w:val="00B37EFA"/>
    <w:rsid w:val="00B4129F"/>
    <w:rsid w:val="00B41380"/>
    <w:rsid w:val="00B41E81"/>
    <w:rsid w:val="00B4276C"/>
    <w:rsid w:val="00B43DC3"/>
    <w:rsid w:val="00B444F0"/>
    <w:rsid w:val="00B458C5"/>
    <w:rsid w:val="00B45D08"/>
    <w:rsid w:val="00B46023"/>
    <w:rsid w:val="00B46030"/>
    <w:rsid w:val="00B47980"/>
    <w:rsid w:val="00B47D0A"/>
    <w:rsid w:val="00B50BD7"/>
    <w:rsid w:val="00B50BFD"/>
    <w:rsid w:val="00B51095"/>
    <w:rsid w:val="00B522F5"/>
    <w:rsid w:val="00B5335B"/>
    <w:rsid w:val="00B53561"/>
    <w:rsid w:val="00B53BD0"/>
    <w:rsid w:val="00B53C0E"/>
    <w:rsid w:val="00B54997"/>
    <w:rsid w:val="00B5523A"/>
    <w:rsid w:val="00B5621F"/>
    <w:rsid w:val="00B5629C"/>
    <w:rsid w:val="00B57F76"/>
    <w:rsid w:val="00B601FD"/>
    <w:rsid w:val="00B60608"/>
    <w:rsid w:val="00B60B8B"/>
    <w:rsid w:val="00B6172E"/>
    <w:rsid w:val="00B61A10"/>
    <w:rsid w:val="00B62D95"/>
    <w:rsid w:val="00B630C6"/>
    <w:rsid w:val="00B63E54"/>
    <w:rsid w:val="00B64050"/>
    <w:rsid w:val="00B648A8"/>
    <w:rsid w:val="00B64FDC"/>
    <w:rsid w:val="00B65D2C"/>
    <w:rsid w:val="00B65E08"/>
    <w:rsid w:val="00B65EB5"/>
    <w:rsid w:val="00B66334"/>
    <w:rsid w:val="00B66377"/>
    <w:rsid w:val="00B66470"/>
    <w:rsid w:val="00B66555"/>
    <w:rsid w:val="00B6747B"/>
    <w:rsid w:val="00B67B47"/>
    <w:rsid w:val="00B70C93"/>
    <w:rsid w:val="00B715D1"/>
    <w:rsid w:val="00B7350D"/>
    <w:rsid w:val="00B74702"/>
    <w:rsid w:val="00B747F2"/>
    <w:rsid w:val="00B74852"/>
    <w:rsid w:val="00B74947"/>
    <w:rsid w:val="00B751CE"/>
    <w:rsid w:val="00B753B5"/>
    <w:rsid w:val="00B7647D"/>
    <w:rsid w:val="00B765DA"/>
    <w:rsid w:val="00B7676C"/>
    <w:rsid w:val="00B767AD"/>
    <w:rsid w:val="00B76FB1"/>
    <w:rsid w:val="00B77D3E"/>
    <w:rsid w:val="00B800A2"/>
    <w:rsid w:val="00B80142"/>
    <w:rsid w:val="00B80304"/>
    <w:rsid w:val="00B80692"/>
    <w:rsid w:val="00B8206A"/>
    <w:rsid w:val="00B82723"/>
    <w:rsid w:val="00B82792"/>
    <w:rsid w:val="00B83E28"/>
    <w:rsid w:val="00B84E7D"/>
    <w:rsid w:val="00B871F3"/>
    <w:rsid w:val="00B87B4C"/>
    <w:rsid w:val="00B87F4A"/>
    <w:rsid w:val="00B907C1"/>
    <w:rsid w:val="00B90ABC"/>
    <w:rsid w:val="00B90BA3"/>
    <w:rsid w:val="00B91DDE"/>
    <w:rsid w:val="00B92F96"/>
    <w:rsid w:val="00B93BCC"/>
    <w:rsid w:val="00B93C93"/>
    <w:rsid w:val="00B942B5"/>
    <w:rsid w:val="00B946C0"/>
    <w:rsid w:val="00B947E8"/>
    <w:rsid w:val="00B94840"/>
    <w:rsid w:val="00B951AC"/>
    <w:rsid w:val="00B960C9"/>
    <w:rsid w:val="00B96D88"/>
    <w:rsid w:val="00B97A8C"/>
    <w:rsid w:val="00B97D40"/>
    <w:rsid w:val="00B97E60"/>
    <w:rsid w:val="00BA09BB"/>
    <w:rsid w:val="00BA26DC"/>
    <w:rsid w:val="00BA2905"/>
    <w:rsid w:val="00BA3A4E"/>
    <w:rsid w:val="00BA4D0B"/>
    <w:rsid w:val="00BA4E95"/>
    <w:rsid w:val="00BA5025"/>
    <w:rsid w:val="00BA52E0"/>
    <w:rsid w:val="00BA61BC"/>
    <w:rsid w:val="00BA62CE"/>
    <w:rsid w:val="00BA787E"/>
    <w:rsid w:val="00BA78C6"/>
    <w:rsid w:val="00BA7963"/>
    <w:rsid w:val="00BB0538"/>
    <w:rsid w:val="00BB17CF"/>
    <w:rsid w:val="00BB1823"/>
    <w:rsid w:val="00BB4CDD"/>
    <w:rsid w:val="00BB7690"/>
    <w:rsid w:val="00BC09CD"/>
    <w:rsid w:val="00BC100F"/>
    <w:rsid w:val="00BC313F"/>
    <w:rsid w:val="00BC4CD1"/>
    <w:rsid w:val="00BC50B6"/>
    <w:rsid w:val="00BC5A9C"/>
    <w:rsid w:val="00BC6205"/>
    <w:rsid w:val="00BC6311"/>
    <w:rsid w:val="00BC6813"/>
    <w:rsid w:val="00BC6BEB"/>
    <w:rsid w:val="00BC7615"/>
    <w:rsid w:val="00BD04B0"/>
    <w:rsid w:val="00BD0859"/>
    <w:rsid w:val="00BD0F44"/>
    <w:rsid w:val="00BD1108"/>
    <w:rsid w:val="00BD4B38"/>
    <w:rsid w:val="00BD51E3"/>
    <w:rsid w:val="00BD53F7"/>
    <w:rsid w:val="00BD6444"/>
    <w:rsid w:val="00BD65FB"/>
    <w:rsid w:val="00BD6E40"/>
    <w:rsid w:val="00BE061E"/>
    <w:rsid w:val="00BE0CF6"/>
    <w:rsid w:val="00BE0FA6"/>
    <w:rsid w:val="00BE256E"/>
    <w:rsid w:val="00BE2595"/>
    <w:rsid w:val="00BE25B1"/>
    <w:rsid w:val="00BE29CC"/>
    <w:rsid w:val="00BE2D47"/>
    <w:rsid w:val="00BE3092"/>
    <w:rsid w:val="00BE3382"/>
    <w:rsid w:val="00BE3609"/>
    <w:rsid w:val="00BE395B"/>
    <w:rsid w:val="00BE467E"/>
    <w:rsid w:val="00BE5948"/>
    <w:rsid w:val="00BE6FCC"/>
    <w:rsid w:val="00BF11E5"/>
    <w:rsid w:val="00BF1277"/>
    <w:rsid w:val="00BF1405"/>
    <w:rsid w:val="00BF325A"/>
    <w:rsid w:val="00BF3B9E"/>
    <w:rsid w:val="00BF3DF9"/>
    <w:rsid w:val="00BF46BD"/>
    <w:rsid w:val="00BF5222"/>
    <w:rsid w:val="00BF54BF"/>
    <w:rsid w:val="00BF6A39"/>
    <w:rsid w:val="00BF729F"/>
    <w:rsid w:val="00BF74E6"/>
    <w:rsid w:val="00BF78A7"/>
    <w:rsid w:val="00BF7B0E"/>
    <w:rsid w:val="00C003D5"/>
    <w:rsid w:val="00C011C6"/>
    <w:rsid w:val="00C01307"/>
    <w:rsid w:val="00C01CFE"/>
    <w:rsid w:val="00C01EBC"/>
    <w:rsid w:val="00C0438A"/>
    <w:rsid w:val="00C047CF"/>
    <w:rsid w:val="00C053E7"/>
    <w:rsid w:val="00C06073"/>
    <w:rsid w:val="00C06497"/>
    <w:rsid w:val="00C06941"/>
    <w:rsid w:val="00C06D76"/>
    <w:rsid w:val="00C06E39"/>
    <w:rsid w:val="00C1063A"/>
    <w:rsid w:val="00C10D9C"/>
    <w:rsid w:val="00C110DD"/>
    <w:rsid w:val="00C12095"/>
    <w:rsid w:val="00C1220C"/>
    <w:rsid w:val="00C12647"/>
    <w:rsid w:val="00C12C21"/>
    <w:rsid w:val="00C13515"/>
    <w:rsid w:val="00C1368C"/>
    <w:rsid w:val="00C13708"/>
    <w:rsid w:val="00C13E9C"/>
    <w:rsid w:val="00C1416A"/>
    <w:rsid w:val="00C1459C"/>
    <w:rsid w:val="00C14C19"/>
    <w:rsid w:val="00C14D26"/>
    <w:rsid w:val="00C15578"/>
    <w:rsid w:val="00C1701A"/>
    <w:rsid w:val="00C172DC"/>
    <w:rsid w:val="00C20830"/>
    <w:rsid w:val="00C20DA6"/>
    <w:rsid w:val="00C213E0"/>
    <w:rsid w:val="00C21902"/>
    <w:rsid w:val="00C222FA"/>
    <w:rsid w:val="00C23607"/>
    <w:rsid w:val="00C24D0B"/>
    <w:rsid w:val="00C25044"/>
    <w:rsid w:val="00C25822"/>
    <w:rsid w:val="00C26DCA"/>
    <w:rsid w:val="00C2711A"/>
    <w:rsid w:val="00C273D4"/>
    <w:rsid w:val="00C27D26"/>
    <w:rsid w:val="00C30302"/>
    <w:rsid w:val="00C305FB"/>
    <w:rsid w:val="00C315EF"/>
    <w:rsid w:val="00C3201B"/>
    <w:rsid w:val="00C320A3"/>
    <w:rsid w:val="00C33A43"/>
    <w:rsid w:val="00C3428D"/>
    <w:rsid w:val="00C348ED"/>
    <w:rsid w:val="00C34C20"/>
    <w:rsid w:val="00C34EBB"/>
    <w:rsid w:val="00C35265"/>
    <w:rsid w:val="00C35BC5"/>
    <w:rsid w:val="00C36014"/>
    <w:rsid w:val="00C374D1"/>
    <w:rsid w:val="00C37835"/>
    <w:rsid w:val="00C40106"/>
    <w:rsid w:val="00C40539"/>
    <w:rsid w:val="00C40B52"/>
    <w:rsid w:val="00C412F2"/>
    <w:rsid w:val="00C41C58"/>
    <w:rsid w:val="00C44D61"/>
    <w:rsid w:val="00C46732"/>
    <w:rsid w:val="00C467B1"/>
    <w:rsid w:val="00C46B8D"/>
    <w:rsid w:val="00C475D5"/>
    <w:rsid w:val="00C500B6"/>
    <w:rsid w:val="00C500BC"/>
    <w:rsid w:val="00C50E4C"/>
    <w:rsid w:val="00C515B5"/>
    <w:rsid w:val="00C5223C"/>
    <w:rsid w:val="00C52A65"/>
    <w:rsid w:val="00C52DFA"/>
    <w:rsid w:val="00C53120"/>
    <w:rsid w:val="00C5318E"/>
    <w:rsid w:val="00C53CC8"/>
    <w:rsid w:val="00C54F56"/>
    <w:rsid w:val="00C54FC9"/>
    <w:rsid w:val="00C5549A"/>
    <w:rsid w:val="00C5587E"/>
    <w:rsid w:val="00C55FAE"/>
    <w:rsid w:val="00C56704"/>
    <w:rsid w:val="00C56E9C"/>
    <w:rsid w:val="00C57693"/>
    <w:rsid w:val="00C57C11"/>
    <w:rsid w:val="00C57DC8"/>
    <w:rsid w:val="00C62ED5"/>
    <w:rsid w:val="00C63413"/>
    <w:rsid w:val="00C63845"/>
    <w:rsid w:val="00C63F2F"/>
    <w:rsid w:val="00C65232"/>
    <w:rsid w:val="00C65F24"/>
    <w:rsid w:val="00C667C3"/>
    <w:rsid w:val="00C667F5"/>
    <w:rsid w:val="00C66D58"/>
    <w:rsid w:val="00C66E22"/>
    <w:rsid w:val="00C67033"/>
    <w:rsid w:val="00C678A6"/>
    <w:rsid w:val="00C70C58"/>
    <w:rsid w:val="00C71680"/>
    <w:rsid w:val="00C71DF4"/>
    <w:rsid w:val="00C72370"/>
    <w:rsid w:val="00C72410"/>
    <w:rsid w:val="00C72E7D"/>
    <w:rsid w:val="00C74193"/>
    <w:rsid w:val="00C74CEE"/>
    <w:rsid w:val="00C76651"/>
    <w:rsid w:val="00C76A0B"/>
    <w:rsid w:val="00C77163"/>
    <w:rsid w:val="00C775E4"/>
    <w:rsid w:val="00C84EC6"/>
    <w:rsid w:val="00C85ECC"/>
    <w:rsid w:val="00C863D2"/>
    <w:rsid w:val="00C86B5D"/>
    <w:rsid w:val="00C8728C"/>
    <w:rsid w:val="00C87CAD"/>
    <w:rsid w:val="00C90063"/>
    <w:rsid w:val="00C91D91"/>
    <w:rsid w:val="00C926CF"/>
    <w:rsid w:val="00C92BAB"/>
    <w:rsid w:val="00C93445"/>
    <w:rsid w:val="00C934C5"/>
    <w:rsid w:val="00C943C0"/>
    <w:rsid w:val="00C94A95"/>
    <w:rsid w:val="00C95068"/>
    <w:rsid w:val="00C951A1"/>
    <w:rsid w:val="00C95DD4"/>
    <w:rsid w:val="00C96056"/>
    <w:rsid w:val="00C9608D"/>
    <w:rsid w:val="00C96315"/>
    <w:rsid w:val="00C96B19"/>
    <w:rsid w:val="00C96E21"/>
    <w:rsid w:val="00C9746C"/>
    <w:rsid w:val="00CA062B"/>
    <w:rsid w:val="00CA0D1F"/>
    <w:rsid w:val="00CA182C"/>
    <w:rsid w:val="00CA1A38"/>
    <w:rsid w:val="00CA2745"/>
    <w:rsid w:val="00CA29EF"/>
    <w:rsid w:val="00CA47D6"/>
    <w:rsid w:val="00CA47FB"/>
    <w:rsid w:val="00CA5E29"/>
    <w:rsid w:val="00CA6264"/>
    <w:rsid w:val="00CA67EA"/>
    <w:rsid w:val="00CA6C26"/>
    <w:rsid w:val="00CA7288"/>
    <w:rsid w:val="00CA75AE"/>
    <w:rsid w:val="00CA78B1"/>
    <w:rsid w:val="00CA7A2A"/>
    <w:rsid w:val="00CA7E0D"/>
    <w:rsid w:val="00CB0A45"/>
    <w:rsid w:val="00CB1420"/>
    <w:rsid w:val="00CB1C7A"/>
    <w:rsid w:val="00CB2C1F"/>
    <w:rsid w:val="00CB2DD4"/>
    <w:rsid w:val="00CB31BA"/>
    <w:rsid w:val="00CB3CB9"/>
    <w:rsid w:val="00CB47CF"/>
    <w:rsid w:val="00CB5878"/>
    <w:rsid w:val="00CB5B02"/>
    <w:rsid w:val="00CB6A3D"/>
    <w:rsid w:val="00CB6D22"/>
    <w:rsid w:val="00CB7082"/>
    <w:rsid w:val="00CB74DD"/>
    <w:rsid w:val="00CB788E"/>
    <w:rsid w:val="00CC0098"/>
    <w:rsid w:val="00CC07A6"/>
    <w:rsid w:val="00CC08F5"/>
    <w:rsid w:val="00CC0A4F"/>
    <w:rsid w:val="00CC139D"/>
    <w:rsid w:val="00CC1CAF"/>
    <w:rsid w:val="00CC3A57"/>
    <w:rsid w:val="00CC4460"/>
    <w:rsid w:val="00CC45F3"/>
    <w:rsid w:val="00CC4B99"/>
    <w:rsid w:val="00CC4CF9"/>
    <w:rsid w:val="00CC54A2"/>
    <w:rsid w:val="00CC54E2"/>
    <w:rsid w:val="00CC622B"/>
    <w:rsid w:val="00CC63AA"/>
    <w:rsid w:val="00CC6AAF"/>
    <w:rsid w:val="00CC6BB0"/>
    <w:rsid w:val="00CC7D0D"/>
    <w:rsid w:val="00CC7DB9"/>
    <w:rsid w:val="00CD016A"/>
    <w:rsid w:val="00CD0F64"/>
    <w:rsid w:val="00CD1198"/>
    <w:rsid w:val="00CD13ED"/>
    <w:rsid w:val="00CD2125"/>
    <w:rsid w:val="00CD2445"/>
    <w:rsid w:val="00CD4BED"/>
    <w:rsid w:val="00CD5114"/>
    <w:rsid w:val="00CD5CF9"/>
    <w:rsid w:val="00CD6722"/>
    <w:rsid w:val="00CD6CBA"/>
    <w:rsid w:val="00CE04E5"/>
    <w:rsid w:val="00CE221A"/>
    <w:rsid w:val="00CE2459"/>
    <w:rsid w:val="00CE2ADC"/>
    <w:rsid w:val="00CE3755"/>
    <w:rsid w:val="00CE3C05"/>
    <w:rsid w:val="00CE4951"/>
    <w:rsid w:val="00CE4A1F"/>
    <w:rsid w:val="00CE5303"/>
    <w:rsid w:val="00CE530B"/>
    <w:rsid w:val="00CE5CA7"/>
    <w:rsid w:val="00CE5E52"/>
    <w:rsid w:val="00CE63DE"/>
    <w:rsid w:val="00CE6469"/>
    <w:rsid w:val="00CE646A"/>
    <w:rsid w:val="00CE652C"/>
    <w:rsid w:val="00CE6EDC"/>
    <w:rsid w:val="00CE7117"/>
    <w:rsid w:val="00CE7CE9"/>
    <w:rsid w:val="00CF00BF"/>
    <w:rsid w:val="00CF0935"/>
    <w:rsid w:val="00CF0F8A"/>
    <w:rsid w:val="00CF3097"/>
    <w:rsid w:val="00CF3D4E"/>
    <w:rsid w:val="00CF3DA8"/>
    <w:rsid w:val="00CF424B"/>
    <w:rsid w:val="00CF43C4"/>
    <w:rsid w:val="00CF4BC2"/>
    <w:rsid w:val="00CF58C9"/>
    <w:rsid w:val="00CF5C30"/>
    <w:rsid w:val="00CF6003"/>
    <w:rsid w:val="00CF6992"/>
    <w:rsid w:val="00D0085B"/>
    <w:rsid w:val="00D02EDB"/>
    <w:rsid w:val="00D03CF2"/>
    <w:rsid w:val="00D0418C"/>
    <w:rsid w:val="00D04956"/>
    <w:rsid w:val="00D04D7C"/>
    <w:rsid w:val="00D06995"/>
    <w:rsid w:val="00D07286"/>
    <w:rsid w:val="00D07A5D"/>
    <w:rsid w:val="00D10849"/>
    <w:rsid w:val="00D11841"/>
    <w:rsid w:val="00D139B5"/>
    <w:rsid w:val="00D13A16"/>
    <w:rsid w:val="00D13C17"/>
    <w:rsid w:val="00D144CD"/>
    <w:rsid w:val="00D1495D"/>
    <w:rsid w:val="00D1591A"/>
    <w:rsid w:val="00D15B2E"/>
    <w:rsid w:val="00D161DF"/>
    <w:rsid w:val="00D16358"/>
    <w:rsid w:val="00D17669"/>
    <w:rsid w:val="00D17D4F"/>
    <w:rsid w:val="00D200F8"/>
    <w:rsid w:val="00D20FD3"/>
    <w:rsid w:val="00D217DF"/>
    <w:rsid w:val="00D243D6"/>
    <w:rsid w:val="00D248FA"/>
    <w:rsid w:val="00D24DC6"/>
    <w:rsid w:val="00D251E9"/>
    <w:rsid w:val="00D25C88"/>
    <w:rsid w:val="00D274F2"/>
    <w:rsid w:val="00D27A7D"/>
    <w:rsid w:val="00D3022A"/>
    <w:rsid w:val="00D30814"/>
    <w:rsid w:val="00D3158B"/>
    <w:rsid w:val="00D32D19"/>
    <w:rsid w:val="00D32F5C"/>
    <w:rsid w:val="00D347FA"/>
    <w:rsid w:val="00D34F96"/>
    <w:rsid w:val="00D368DC"/>
    <w:rsid w:val="00D36AC3"/>
    <w:rsid w:val="00D36DCC"/>
    <w:rsid w:val="00D3791E"/>
    <w:rsid w:val="00D402AC"/>
    <w:rsid w:val="00D40316"/>
    <w:rsid w:val="00D40B63"/>
    <w:rsid w:val="00D40E04"/>
    <w:rsid w:val="00D416E5"/>
    <w:rsid w:val="00D45FDE"/>
    <w:rsid w:val="00D4641D"/>
    <w:rsid w:val="00D46A63"/>
    <w:rsid w:val="00D46A85"/>
    <w:rsid w:val="00D46BAC"/>
    <w:rsid w:val="00D46FB3"/>
    <w:rsid w:val="00D47BAA"/>
    <w:rsid w:val="00D5024B"/>
    <w:rsid w:val="00D506BA"/>
    <w:rsid w:val="00D51A1D"/>
    <w:rsid w:val="00D520C2"/>
    <w:rsid w:val="00D52279"/>
    <w:rsid w:val="00D52E34"/>
    <w:rsid w:val="00D5443D"/>
    <w:rsid w:val="00D548D3"/>
    <w:rsid w:val="00D54CA0"/>
    <w:rsid w:val="00D55BBD"/>
    <w:rsid w:val="00D5644C"/>
    <w:rsid w:val="00D57DA6"/>
    <w:rsid w:val="00D60432"/>
    <w:rsid w:val="00D60933"/>
    <w:rsid w:val="00D60C3F"/>
    <w:rsid w:val="00D61770"/>
    <w:rsid w:val="00D61E2A"/>
    <w:rsid w:val="00D620D7"/>
    <w:rsid w:val="00D62369"/>
    <w:rsid w:val="00D62CF1"/>
    <w:rsid w:val="00D63237"/>
    <w:rsid w:val="00D63403"/>
    <w:rsid w:val="00D635AD"/>
    <w:rsid w:val="00D63AFA"/>
    <w:rsid w:val="00D63D8E"/>
    <w:rsid w:val="00D652CF"/>
    <w:rsid w:val="00D65ECE"/>
    <w:rsid w:val="00D66F8F"/>
    <w:rsid w:val="00D677B5"/>
    <w:rsid w:val="00D67C6B"/>
    <w:rsid w:val="00D73522"/>
    <w:rsid w:val="00D73FDD"/>
    <w:rsid w:val="00D740DB"/>
    <w:rsid w:val="00D755B6"/>
    <w:rsid w:val="00D75D98"/>
    <w:rsid w:val="00D75EC7"/>
    <w:rsid w:val="00D76324"/>
    <w:rsid w:val="00D7667F"/>
    <w:rsid w:val="00D76930"/>
    <w:rsid w:val="00D815EE"/>
    <w:rsid w:val="00D81D3F"/>
    <w:rsid w:val="00D830AB"/>
    <w:rsid w:val="00D83B57"/>
    <w:rsid w:val="00D83C07"/>
    <w:rsid w:val="00D83FAC"/>
    <w:rsid w:val="00D843BB"/>
    <w:rsid w:val="00D84658"/>
    <w:rsid w:val="00D8492A"/>
    <w:rsid w:val="00D856BF"/>
    <w:rsid w:val="00D865BC"/>
    <w:rsid w:val="00D866FD"/>
    <w:rsid w:val="00D8726D"/>
    <w:rsid w:val="00D8764F"/>
    <w:rsid w:val="00D87F18"/>
    <w:rsid w:val="00D91BAB"/>
    <w:rsid w:val="00D92276"/>
    <w:rsid w:val="00D92B1A"/>
    <w:rsid w:val="00D92FA9"/>
    <w:rsid w:val="00D93504"/>
    <w:rsid w:val="00D9379C"/>
    <w:rsid w:val="00D93933"/>
    <w:rsid w:val="00D9564D"/>
    <w:rsid w:val="00D959BF"/>
    <w:rsid w:val="00D95A10"/>
    <w:rsid w:val="00D95A77"/>
    <w:rsid w:val="00D963CD"/>
    <w:rsid w:val="00D96E79"/>
    <w:rsid w:val="00D97F12"/>
    <w:rsid w:val="00DA085B"/>
    <w:rsid w:val="00DA09D5"/>
    <w:rsid w:val="00DA24E7"/>
    <w:rsid w:val="00DA2974"/>
    <w:rsid w:val="00DA3160"/>
    <w:rsid w:val="00DA3E51"/>
    <w:rsid w:val="00DA41F4"/>
    <w:rsid w:val="00DA4E1D"/>
    <w:rsid w:val="00DA5836"/>
    <w:rsid w:val="00DA6CD7"/>
    <w:rsid w:val="00DA6E15"/>
    <w:rsid w:val="00DB0ED7"/>
    <w:rsid w:val="00DB0FEE"/>
    <w:rsid w:val="00DB1071"/>
    <w:rsid w:val="00DB13FC"/>
    <w:rsid w:val="00DB1482"/>
    <w:rsid w:val="00DB2030"/>
    <w:rsid w:val="00DB234C"/>
    <w:rsid w:val="00DB2585"/>
    <w:rsid w:val="00DB321B"/>
    <w:rsid w:val="00DB333A"/>
    <w:rsid w:val="00DB3775"/>
    <w:rsid w:val="00DB43FE"/>
    <w:rsid w:val="00DB548B"/>
    <w:rsid w:val="00DB5A5A"/>
    <w:rsid w:val="00DB5B53"/>
    <w:rsid w:val="00DB5D71"/>
    <w:rsid w:val="00DB621E"/>
    <w:rsid w:val="00DB654A"/>
    <w:rsid w:val="00DB670D"/>
    <w:rsid w:val="00DB748B"/>
    <w:rsid w:val="00DB7B78"/>
    <w:rsid w:val="00DC1DB4"/>
    <w:rsid w:val="00DC3342"/>
    <w:rsid w:val="00DC39F5"/>
    <w:rsid w:val="00DC3C2A"/>
    <w:rsid w:val="00DC45F1"/>
    <w:rsid w:val="00DC483F"/>
    <w:rsid w:val="00DC6F18"/>
    <w:rsid w:val="00DD0651"/>
    <w:rsid w:val="00DD17CC"/>
    <w:rsid w:val="00DD1B7B"/>
    <w:rsid w:val="00DD1B89"/>
    <w:rsid w:val="00DD26FF"/>
    <w:rsid w:val="00DD3221"/>
    <w:rsid w:val="00DD47A9"/>
    <w:rsid w:val="00DD4EAD"/>
    <w:rsid w:val="00DD4F41"/>
    <w:rsid w:val="00DD6322"/>
    <w:rsid w:val="00DD63D1"/>
    <w:rsid w:val="00DD76CB"/>
    <w:rsid w:val="00DD785A"/>
    <w:rsid w:val="00DD7DDE"/>
    <w:rsid w:val="00DE039C"/>
    <w:rsid w:val="00DE062D"/>
    <w:rsid w:val="00DE0842"/>
    <w:rsid w:val="00DE0DB3"/>
    <w:rsid w:val="00DE1895"/>
    <w:rsid w:val="00DE339D"/>
    <w:rsid w:val="00DE4596"/>
    <w:rsid w:val="00DE4A5D"/>
    <w:rsid w:val="00DE4A8A"/>
    <w:rsid w:val="00DE52BC"/>
    <w:rsid w:val="00DE5D7B"/>
    <w:rsid w:val="00DE640F"/>
    <w:rsid w:val="00DE66F1"/>
    <w:rsid w:val="00DE6BF2"/>
    <w:rsid w:val="00DE6F1E"/>
    <w:rsid w:val="00DE747B"/>
    <w:rsid w:val="00DF081E"/>
    <w:rsid w:val="00DF09E2"/>
    <w:rsid w:val="00DF3229"/>
    <w:rsid w:val="00DF359F"/>
    <w:rsid w:val="00DF444E"/>
    <w:rsid w:val="00DF4684"/>
    <w:rsid w:val="00DF4CD2"/>
    <w:rsid w:val="00DF4F7F"/>
    <w:rsid w:val="00DF54FF"/>
    <w:rsid w:val="00DF5565"/>
    <w:rsid w:val="00DF6525"/>
    <w:rsid w:val="00DF6F1C"/>
    <w:rsid w:val="00DF7E85"/>
    <w:rsid w:val="00E00292"/>
    <w:rsid w:val="00E009A3"/>
    <w:rsid w:val="00E00C79"/>
    <w:rsid w:val="00E00C9C"/>
    <w:rsid w:val="00E01DD0"/>
    <w:rsid w:val="00E02396"/>
    <w:rsid w:val="00E02F34"/>
    <w:rsid w:val="00E037D5"/>
    <w:rsid w:val="00E038A0"/>
    <w:rsid w:val="00E04089"/>
    <w:rsid w:val="00E045F1"/>
    <w:rsid w:val="00E049D8"/>
    <w:rsid w:val="00E04EC8"/>
    <w:rsid w:val="00E04F01"/>
    <w:rsid w:val="00E065CD"/>
    <w:rsid w:val="00E07129"/>
    <w:rsid w:val="00E072D4"/>
    <w:rsid w:val="00E07656"/>
    <w:rsid w:val="00E07690"/>
    <w:rsid w:val="00E10E32"/>
    <w:rsid w:val="00E117AC"/>
    <w:rsid w:val="00E12158"/>
    <w:rsid w:val="00E13078"/>
    <w:rsid w:val="00E1450E"/>
    <w:rsid w:val="00E14E26"/>
    <w:rsid w:val="00E155A9"/>
    <w:rsid w:val="00E164A2"/>
    <w:rsid w:val="00E16AC7"/>
    <w:rsid w:val="00E17099"/>
    <w:rsid w:val="00E17D48"/>
    <w:rsid w:val="00E17DC7"/>
    <w:rsid w:val="00E207C2"/>
    <w:rsid w:val="00E229FB"/>
    <w:rsid w:val="00E23044"/>
    <w:rsid w:val="00E232DB"/>
    <w:rsid w:val="00E23EA7"/>
    <w:rsid w:val="00E24141"/>
    <w:rsid w:val="00E24E10"/>
    <w:rsid w:val="00E24E56"/>
    <w:rsid w:val="00E24F77"/>
    <w:rsid w:val="00E25F2F"/>
    <w:rsid w:val="00E26DAF"/>
    <w:rsid w:val="00E26F4E"/>
    <w:rsid w:val="00E27134"/>
    <w:rsid w:val="00E274D9"/>
    <w:rsid w:val="00E319D7"/>
    <w:rsid w:val="00E32437"/>
    <w:rsid w:val="00E32493"/>
    <w:rsid w:val="00E32AAB"/>
    <w:rsid w:val="00E32CE1"/>
    <w:rsid w:val="00E3373F"/>
    <w:rsid w:val="00E33749"/>
    <w:rsid w:val="00E3458E"/>
    <w:rsid w:val="00E352B9"/>
    <w:rsid w:val="00E35E53"/>
    <w:rsid w:val="00E36270"/>
    <w:rsid w:val="00E3642B"/>
    <w:rsid w:val="00E36459"/>
    <w:rsid w:val="00E4005B"/>
    <w:rsid w:val="00E4020E"/>
    <w:rsid w:val="00E406B8"/>
    <w:rsid w:val="00E41B75"/>
    <w:rsid w:val="00E42485"/>
    <w:rsid w:val="00E431A5"/>
    <w:rsid w:val="00E434EB"/>
    <w:rsid w:val="00E43761"/>
    <w:rsid w:val="00E4394D"/>
    <w:rsid w:val="00E4486F"/>
    <w:rsid w:val="00E44A73"/>
    <w:rsid w:val="00E453E7"/>
    <w:rsid w:val="00E45B14"/>
    <w:rsid w:val="00E463B9"/>
    <w:rsid w:val="00E4648F"/>
    <w:rsid w:val="00E4652E"/>
    <w:rsid w:val="00E46804"/>
    <w:rsid w:val="00E4784C"/>
    <w:rsid w:val="00E50380"/>
    <w:rsid w:val="00E503A8"/>
    <w:rsid w:val="00E51E5A"/>
    <w:rsid w:val="00E52352"/>
    <w:rsid w:val="00E528C1"/>
    <w:rsid w:val="00E528EB"/>
    <w:rsid w:val="00E52D75"/>
    <w:rsid w:val="00E53A00"/>
    <w:rsid w:val="00E53A08"/>
    <w:rsid w:val="00E53AD4"/>
    <w:rsid w:val="00E53E36"/>
    <w:rsid w:val="00E5494D"/>
    <w:rsid w:val="00E54AAA"/>
    <w:rsid w:val="00E54BFF"/>
    <w:rsid w:val="00E55DBF"/>
    <w:rsid w:val="00E55E79"/>
    <w:rsid w:val="00E56792"/>
    <w:rsid w:val="00E56978"/>
    <w:rsid w:val="00E57281"/>
    <w:rsid w:val="00E57873"/>
    <w:rsid w:val="00E6236A"/>
    <w:rsid w:val="00E62E4B"/>
    <w:rsid w:val="00E62F5C"/>
    <w:rsid w:val="00E63D91"/>
    <w:rsid w:val="00E63F21"/>
    <w:rsid w:val="00E644CC"/>
    <w:rsid w:val="00E64939"/>
    <w:rsid w:val="00E64EDB"/>
    <w:rsid w:val="00E65DF0"/>
    <w:rsid w:val="00E65E97"/>
    <w:rsid w:val="00E6607A"/>
    <w:rsid w:val="00E66720"/>
    <w:rsid w:val="00E66E64"/>
    <w:rsid w:val="00E67C1E"/>
    <w:rsid w:val="00E7038C"/>
    <w:rsid w:val="00E70C4E"/>
    <w:rsid w:val="00E70FBE"/>
    <w:rsid w:val="00E71B39"/>
    <w:rsid w:val="00E71BE8"/>
    <w:rsid w:val="00E71CB8"/>
    <w:rsid w:val="00E72A3C"/>
    <w:rsid w:val="00E73898"/>
    <w:rsid w:val="00E73989"/>
    <w:rsid w:val="00E73D4A"/>
    <w:rsid w:val="00E7552F"/>
    <w:rsid w:val="00E758BE"/>
    <w:rsid w:val="00E759BC"/>
    <w:rsid w:val="00E76B04"/>
    <w:rsid w:val="00E7712F"/>
    <w:rsid w:val="00E80352"/>
    <w:rsid w:val="00E8063E"/>
    <w:rsid w:val="00E807FF"/>
    <w:rsid w:val="00E80AFC"/>
    <w:rsid w:val="00E828AA"/>
    <w:rsid w:val="00E83B6C"/>
    <w:rsid w:val="00E845B9"/>
    <w:rsid w:val="00E84C1D"/>
    <w:rsid w:val="00E84DDF"/>
    <w:rsid w:val="00E84EFE"/>
    <w:rsid w:val="00E8611B"/>
    <w:rsid w:val="00E8643B"/>
    <w:rsid w:val="00E8783E"/>
    <w:rsid w:val="00E8789B"/>
    <w:rsid w:val="00E90743"/>
    <w:rsid w:val="00E90B71"/>
    <w:rsid w:val="00E90C32"/>
    <w:rsid w:val="00E90CB8"/>
    <w:rsid w:val="00E90FC1"/>
    <w:rsid w:val="00E91931"/>
    <w:rsid w:val="00E919F7"/>
    <w:rsid w:val="00E926CB"/>
    <w:rsid w:val="00E9295E"/>
    <w:rsid w:val="00E92C73"/>
    <w:rsid w:val="00E9322C"/>
    <w:rsid w:val="00E937A4"/>
    <w:rsid w:val="00E93EAA"/>
    <w:rsid w:val="00E942CF"/>
    <w:rsid w:val="00E94606"/>
    <w:rsid w:val="00E94822"/>
    <w:rsid w:val="00E949BC"/>
    <w:rsid w:val="00E9564E"/>
    <w:rsid w:val="00E961F9"/>
    <w:rsid w:val="00E96781"/>
    <w:rsid w:val="00E9761C"/>
    <w:rsid w:val="00E9764E"/>
    <w:rsid w:val="00EA01A2"/>
    <w:rsid w:val="00EA03A9"/>
    <w:rsid w:val="00EA0D9F"/>
    <w:rsid w:val="00EA11EB"/>
    <w:rsid w:val="00EA2C5A"/>
    <w:rsid w:val="00EA3223"/>
    <w:rsid w:val="00EA3443"/>
    <w:rsid w:val="00EA538D"/>
    <w:rsid w:val="00EA74A4"/>
    <w:rsid w:val="00EB09A0"/>
    <w:rsid w:val="00EB1764"/>
    <w:rsid w:val="00EB1D35"/>
    <w:rsid w:val="00EB2857"/>
    <w:rsid w:val="00EB3FB9"/>
    <w:rsid w:val="00EB4703"/>
    <w:rsid w:val="00EB6797"/>
    <w:rsid w:val="00EC05B1"/>
    <w:rsid w:val="00EC0789"/>
    <w:rsid w:val="00EC130E"/>
    <w:rsid w:val="00EC1984"/>
    <w:rsid w:val="00EC19D4"/>
    <w:rsid w:val="00EC1BF9"/>
    <w:rsid w:val="00EC2276"/>
    <w:rsid w:val="00EC292D"/>
    <w:rsid w:val="00EC2F77"/>
    <w:rsid w:val="00EC3A22"/>
    <w:rsid w:val="00EC4C1F"/>
    <w:rsid w:val="00EC4DD1"/>
    <w:rsid w:val="00EC4E60"/>
    <w:rsid w:val="00EC6065"/>
    <w:rsid w:val="00EC68A6"/>
    <w:rsid w:val="00EC7260"/>
    <w:rsid w:val="00ED0318"/>
    <w:rsid w:val="00ED0EA7"/>
    <w:rsid w:val="00ED1613"/>
    <w:rsid w:val="00ED245E"/>
    <w:rsid w:val="00ED2952"/>
    <w:rsid w:val="00ED2E24"/>
    <w:rsid w:val="00ED2EC7"/>
    <w:rsid w:val="00ED39BC"/>
    <w:rsid w:val="00ED3D7B"/>
    <w:rsid w:val="00ED5119"/>
    <w:rsid w:val="00ED54EB"/>
    <w:rsid w:val="00ED63C3"/>
    <w:rsid w:val="00ED6FB0"/>
    <w:rsid w:val="00ED7FAC"/>
    <w:rsid w:val="00EE0D22"/>
    <w:rsid w:val="00EE179D"/>
    <w:rsid w:val="00EE2017"/>
    <w:rsid w:val="00EE35C4"/>
    <w:rsid w:val="00EE42F5"/>
    <w:rsid w:val="00EE55A8"/>
    <w:rsid w:val="00EE6BCB"/>
    <w:rsid w:val="00EE7301"/>
    <w:rsid w:val="00EF193C"/>
    <w:rsid w:val="00EF25F5"/>
    <w:rsid w:val="00EF299E"/>
    <w:rsid w:val="00EF38C1"/>
    <w:rsid w:val="00EF3BD9"/>
    <w:rsid w:val="00EF4D15"/>
    <w:rsid w:val="00EF4FDF"/>
    <w:rsid w:val="00EF5994"/>
    <w:rsid w:val="00EF59F5"/>
    <w:rsid w:val="00EF5C3E"/>
    <w:rsid w:val="00EF6367"/>
    <w:rsid w:val="00EF68DA"/>
    <w:rsid w:val="00EF6DE8"/>
    <w:rsid w:val="00EF75F2"/>
    <w:rsid w:val="00F00EB3"/>
    <w:rsid w:val="00F01D60"/>
    <w:rsid w:val="00F023BA"/>
    <w:rsid w:val="00F02799"/>
    <w:rsid w:val="00F02A18"/>
    <w:rsid w:val="00F03C49"/>
    <w:rsid w:val="00F05A0B"/>
    <w:rsid w:val="00F067F8"/>
    <w:rsid w:val="00F07AD3"/>
    <w:rsid w:val="00F07C72"/>
    <w:rsid w:val="00F10F9F"/>
    <w:rsid w:val="00F1110B"/>
    <w:rsid w:val="00F113AD"/>
    <w:rsid w:val="00F11A52"/>
    <w:rsid w:val="00F11F21"/>
    <w:rsid w:val="00F1308C"/>
    <w:rsid w:val="00F131F6"/>
    <w:rsid w:val="00F14C37"/>
    <w:rsid w:val="00F14DF3"/>
    <w:rsid w:val="00F15A44"/>
    <w:rsid w:val="00F15CCD"/>
    <w:rsid w:val="00F16759"/>
    <w:rsid w:val="00F167CD"/>
    <w:rsid w:val="00F170D5"/>
    <w:rsid w:val="00F20E28"/>
    <w:rsid w:val="00F216AB"/>
    <w:rsid w:val="00F2195B"/>
    <w:rsid w:val="00F21D71"/>
    <w:rsid w:val="00F21EB1"/>
    <w:rsid w:val="00F224B8"/>
    <w:rsid w:val="00F24490"/>
    <w:rsid w:val="00F2510E"/>
    <w:rsid w:val="00F25879"/>
    <w:rsid w:val="00F25C57"/>
    <w:rsid w:val="00F267D0"/>
    <w:rsid w:val="00F276C6"/>
    <w:rsid w:val="00F27D89"/>
    <w:rsid w:val="00F27F3C"/>
    <w:rsid w:val="00F3093F"/>
    <w:rsid w:val="00F31687"/>
    <w:rsid w:val="00F31FCF"/>
    <w:rsid w:val="00F3369E"/>
    <w:rsid w:val="00F33DB4"/>
    <w:rsid w:val="00F34110"/>
    <w:rsid w:val="00F34CD5"/>
    <w:rsid w:val="00F36958"/>
    <w:rsid w:val="00F40026"/>
    <w:rsid w:val="00F4015A"/>
    <w:rsid w:val="00F40197"/>
    <w:rsid w:val="00F41597"/>
    <w:rsid w:val="00F41624"/>
    <w:rsid w:val="00F41767"/>
    <w:rsid w:val="00F429C4"/>
    <w:rsid w:val="00F42D19"/>
    <w:rsid w:val="00F42DB2"/>
    <w:rsid w:val="00F42E77"/>
    <w:rsid w:val="00F43520"/>
    <w:rsid w:val="00F445B1"/>
    <w:rsid w:val="00F44702"/>
    <w:rsid w:val="00F458D2"/>
    <w:rsid w:val="00F46979"/>
    <w:rsid w:val="00F476AE"/>
    <w:rsid w:val="00F478AB"/>
    <w:rsid w:val="00F501BB"/>
    <w:rsid w:val="00F505FC"/>
    <w:rsid w:val="00F509B9"/>
    <w:rsid w:val="00F517C3"/>
    <w:rsid w:val="00F51CF4"/>
    <w:rsid w:val="00F5257F"/>
    <w:rsid w:val="00F526BF"/>
    <w:rsid w:val="00F53306"/>
    <w:rsid w:val="00F53DE4"/>
    <w:rsid w:val="00F54327"/>
    <w:rsid w:val="00F54BEE"/>
    <w:rsid w:val="00F54DC8"/>
    <w:rsid w:val="00F54E34"/>
    <w:rsid w:val="00F5508A"/>
    <w:rsid w:val="00F55E6A"/>
    <w:rsid w:val="00F5644F"/>
    <w:rsid w:val="00F56460"/>
    <w:rsid w:val="00F56795"/>
    <w:rsid w:val="00F57281"/>
    <w:rsid w:val="00F60B7E"/>
    <w:rsid w:val="00F6148C"/>
    <w:rsid w:val="00F61976"/>
    <w:rsid w:val="00F63AE0"/>
    <w:rsid w:val="00F647AB"/>
    <w:rsid w:val="00F65CFE"/>
    <w:rsid w:val="00F66098"/>
    <w:rsid w:val="00F66D5A"/>
    <w:rsid w:val="00F67891"/>
    <w:rsid w:val="00F67B53"/>
    <w:rsid w:val="00F67C61"/>
    <w:rsid w:val="00F70838"/>
    <w:rsid w:val="00F71664"/>
    <w:rsid w:val="00F71E36"/>
    <w:rsid w:val="00F73245"/>
    <w:rsid w:val="00F74A2F"/>
    <w:rsid w:val="00F75010"/>
    <w:rsid w:val="00F75149"/>
    <w:rsid w:val="00F75658"/>
    <w:rsid w:val="00F75937"/>
    <w:rsid w:val="00F779D1"/>
    <w:rsid w:val="00F8025C"/>
    <w:rsid w:val="00F8029B"/>
    <w:rsid w:val="00F80481"/>
    <w:rsid w:val="00F80A69"/>
    <w:rsid w:val="00F80E31"/>
    <w:rsid w:val="00F81FD5"/>
    <w:rsid w:val="00F8431B"/>
    <w:rsid w:val="00F864E0"/>
    <w:rsid w:val="00F874CA"/>
    <w:rsid w:val="00F87A24"/>
    <w:rsid w:val="00F9000F"/>
    <w:rsid w:val="00F904E8"/>
    <w:rsid w:val="00F90A19"/>
    <w:rsid w:val="00F911CC"/>
    <w:rsid w:val="00F912B3"/>
    <w:rsid w:val="00F91991"/>
    <w:rsid w:val="00F91C07"/>
    <w:rsid w:val="00F92DAC"/>
    <w:rsid w:val="00F937AA"/>
    <w:rsid w:val="00F94053"/>
    <w:rsid w:val="00F94991"/>
    <w:rsid w:val="00F95BCB"/>
    <w:rsid w:val="00F968D6"/>
    <w:rsid w:val="00F969B3"/>
    <w:rsid w:val="00F9767A"/>
    <w:rsid w:val="00F97858"/>
    <w:rsid w:val="00F97A23"/>
    <w:rsid w:val="00FA2AA5"/>
    <w:rsid w:val="00FA54CB"/>
    <w:rsid w:val="00FA7976"/>
    <w:rsid w:val="00FB1108"/>
    <w:rsid w:val="00FB19E7"/>
    <w:rsid w:val="00FB1DF7"/>
    <w:rsid w:val="00FB2191"/>
    <w:rsid w:val="00FB23CE"/>
    <w:rsid w:val="00FB2877"/>
    <w:rsid w:val="00FB3554"/>
    <w:rsid w:val="00FB3971"/>
    <w:rsid w:val="00FB4310"/>
    <w:rsid w:val="00FB480F"/>
    <w:rsid w:val="00FB4DE2"/>
    <w:rsid w:val="00FB4EDD"/>
    <w:rsid w:val="00FB5208"/>
    <w:rsid w:val="00FB584C"/>
    <w:rsid w:val="00FB6970"/>
    <w:rsid w:val="00FC027C"/>
    <w:rsid w:val="00FC04A2"/>
    <w:rsid w:val="00FC059B"/>
    <w:rsid w:val="00FC124E"/>
    <w:rsid w:val="00FC16F1"/>
    <w:rsid w:val="00FC1CE9"/>
    <w:rsid w:val="00FC1F90"/>
    <w:rsid w:val="00FC2C05"/>
    <w:rsid w:val="00FC2C7A"/>
    <w:rsid w:val="00FC2DCA"/>
    <w:rsid w:val="00FC3019"/>
    <w:rsid w:val="00FC301F"/>
    <w:rsid w:val="00FC447B"/>
    <w:rsid w:val="00FC5D3D"/>
    <w:rsid w:val="00FC605F"/>
    <w:rsid w:val="00FC6A7A"/>
    <w:rsid w:val="00FC6DFC"/>
    <w:rsid w:val="00FC711B"/>
    <w:rsid w:val="00FD044D"/>
    <w:rsid w:val="00FD05B1"/>
    <w:rsid w:val="00FD0781"/>
    <w:rsid w:val="00FD08DA"/>
    <w:rsid w:val="00FD1895"/>
    <w:rsid w:val="00FD1B1A"/>
    <w:rsid w:val="00FD1C20"/>
    <w:rsid w:val="00FD1DC0"/>
    <w:rsid w:val="00FD228E"/>
    <w:rsid w:val="00FD269E"/>
    <w:rsid w:val="00FD2D2C"/>
    <w:rsid w:val="00FD2FD6"/>
    <w:rsid w:val="00FD4DD5"/>
    <w:rsid w:val="00FD530B"/>
    <w:rsid w:val="00FD5F39"/>
    <w:rsid w:val="00FD6178"/>
    <w:rsid w:val="00FD73C0"/>
    <w:rsid w:val="00FD792F"/>
    <w:rsid w:val="00FD7A77"/>
    <w:rsid w:val="00FE0751"/>
    <w:rsid w:val="00FE0761"/>
    <w:rsid w:val="00FE14E5"/>
    <w:rsid w:val="00FE14FE"/>
    <w:rsid w:val="00FE1A62"/>
    <w:rsid w:val="00FE1BD4"/>
    <w:rsid w:val="00FE24B8"/>
    <w:rsid w:val="00FE2807"/>
    <w:rsid w:val="00FE472D"/>
    <w:rsid w:val="00FE4B62"/>
    <w:rsid w:val="00FE55B1"/>
    <w:rsid w:val="00FE617D"/>
    <w:rsid w:val="00FE62B1"/>
    <w:rsid w:val="00FE6781"/>
    <w:rsid w:val="00FE69CB"/>
    <w:rsid w:val="00FE754F"/>
    <w:rsid w:val="00FF0FB0"/>
    <w:rsid w:val="00FF1302"/>
    <w:rsid w:val="00FF1772"/>
    <w:rsid w:val="00FF1821"/>
    <w:rsid w:val="00FF1E91"/>
    <w:rsid w:val="00FF21B5"/>
    <w:rsid w:val="00FF28A9"/>
    <w:rsid w:val="00FF30A5"/>
    <w:rsid w:val="00FF3314"/>
    <w:rsid w:val="00FF37D7"/>
    <w:rsid w:val="00FF3834"/>
    <w:rsid w:val="00FF3B4F"/>
    <w:rsid w:val="00FF44F5"/>
    <w:rsid w:val="00FF62C0"/>
    <w:rsid w:val="00FF66D6"/>
    <w:rsid w:val="00FF77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iPriority="9" w:unhideWhenUsed="0" w:qFormat="1"/>
    <w:lsdException w:name="heading 6" w:semiHidden="0" w:uiPriority="9"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uiPriority="39" w:qFormat="1"/>
    <w:lsdException w:name="header" w:uiPriority="99"/>
    <w:lsdException w:name="caption" w:qFormat="1"/>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uiPriority w:val="9"/>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uiPriority w:val="9"/>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uiPriority w:val="99"/>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uiPriority w:val="9"/>
    <w:rPr>
      <w:b/>
      <w:sz w:val="28"/>
    </w:rPr>
  </w:style>
  <w:style w:type="character" w:customStyle="1" w:styleId="62">
    <w:name w:val="Заголовок 6 Знак"/>
    <w:aliases w:val=" Знак12 Знак"/>
    <w:uiPriority w:val="9"/>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uiPriority w:val="22"/>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uiPriority w:val="99"/>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uiPriority w:val="99"/>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uiPriority w:val="99"/>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uiPriority w:val="99"/>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iPriority="9" w:unhideWhenUsed="0" w:qFormat="1"/>
    <w:lsdException w:name="heading 6" w:semiHidden="0" w:uiPriority="9"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uiPriority="39" w:qFormat="1"/>
    <w:lsdException w:name="header" w:uiPriority="99"/>
    <w:lsdException w:name="caption" w:qFormat="1"/>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uiPriority w:val="9"/>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uiPriority w:val="9"/>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uiPriority w:val="99"/>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uiPriority w:val="9"/>
    <w:rPr>
      <w:b/>
      <w:sz w:val="28"/>
    </w:rPr>
  </w:style>
  <w:style w:type="character" w:customStyle="1" w:styleId="62">
    <w:name w:val="Заголовок 6 Знак"/>
    <w:aliases w:val=" Знак12 Знак"/>
    <w:uiPriority w:val="9"/>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uiPriority w:val="22"/>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uiPriority w:val="99"/>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uiPriority w:val="99"/>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uiPriority w:val="99"/>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uiPriority w:val="99"/>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3033">
      <w:bodyDiv w:val="1"/>
      <w:marLeft w:val="0"/>
      <w:marRight w:val="0"/>
      <w:marTop w:val="0"/>
      <w:marBottom w:val="0"/>
      <w:divBdr>
        <w:top w:val="none" w:sz="0" w:space="0" w:color="auto"/>
        <w:left w:val="none" w:sz="0" w:space="0" w:color="auto"/>
        <w:bottom w:val="none" w:sz="0" w:space="0" w:color="auto"/>
        <w:right w:val="none" w:sz="0" w:space="0" w:color="auto"/>
      </w:divBdr>
    </w:div>
    <w:div w:id="5594280">
      <w:bodyDiv w:val="1"/>
      <w:marLeft w:val="0"/>
      <w:marRight w:val="0"/>
      <w:marTop w:val="0"/>
      <w:marBottom w:val="0"/>
      <w:divBdr>
        <w:top w:val="none" w:sz="0" w:space="0" w:color="auto"/>
        <w:left w:val="none" w:sz="0" w:space="0" w:color="auto"/>
        <w:bottom w:val="none" w:sz="0" w:space="0" w:color="auto"/>
        <w:right w:val="none" w:sz="0" w:space="0" w:color="auto"/>
      </w:divBdr>
      <w:divsChild>
        <w:div w:id="1903254735">
          <w:marLeft w:val="0"/>
          <w:marRight w:val="0"/>
          <w:marTop w:val="0"/>
          <w:marBottom w:val="0"/>
          <w:divBdr>
            <w:top w:val="none" w:sz="0" w:space="0" w:color="auto"/>
            <w:left w:val="none" w:sz="0" w:space="0" w:color="auto"/>
            <w:bottom w:val="none" w:sz="0" w:space="0" w:color="auto"/>
            <w:right w:val="none" w:sz="0" w:space="0" w:color="auto"/>
          </w:divBdr>
        </w:div>
        <w:div w:id="972516485">
          <w:marLeft w:val="0"/>
          <w:marRight w:val="0"/>
          <w:marTop w:val="0"/>
          <w:marBottom w:val="0"/>
          <w:divBdr>
            <w:top w:val="none" w:sz="0" w:space="0" w:color="auto"/>
            <w:left w:val="none" w:sz="0" w:space="0" w:color="auto"/>
            <w:bottom w:val="none" w:sz="0" w:space="0" w:color="auto"/>
            <w:right w:val="none" w:sz="0" w:space="0" w:color="auto"/>
          </w:divBdr>
          <w:divsChild>
            <w:div w:id="218594080">
              <w:marLeft w:val="0"/>
              <w:marRight w:val="0"/>
              <w:marTop w:val="0"/>
              <w:marBottom w:val="0"/>
              <w:divBdr>
                <w:top w:val="none" w:sz="0" w:space="0" w:color="auto"/>
                <w:left w:val="none" w:sz="0" w:space="0" w:color="auto"/>
                <w:bottom w:val="none" w:sz="0" w:space="0" w:color="auto"/>
                <w:right w:val="none" w:sz="0" w:space="0" w:color="auto"/>
              </w:divBdr>
            </w:div>
          </w:divsChild>
        </w:div>
        <w:div w:id="1648775801">
          <w:marLeft w:val="0"/>
          <w:marRight w:val="0"/>
          <w:marTop w:val="0"/>
          <w:marBottom w:val="0"/>
          <w:divBdr>
            <w:top w:val="none" w:sz="0" w:space="0" w:color="auto"/>
            <w:left w:val="none" w:sz="0" w:space="0" w:color="auto"/>
            <w:bottom w:val="none" w:sz="0" w:space="0" w:color="auto"/>
            <w:right w:val="none" w:sz="0" w:space="0" w:color="auto"/>
          </w:divBdr>
        </w:div>
        <w:div w:id="635527691">
          <w:marLeft w:val="0"/>
          <w:marRight w:val="0"/>
          <w:marTop w:val="0"/>
          <w:marBottom w:val="0"/>
          <w:divBdr>
            <w:top w:val="none" w:sz="0" w:space="0" w:color="auto"/>
            <w:left w:val="none" w:sz="0" w:space="0" w:color="auto"/>
            <w:bottom w:val="none" w:sz="0" w:space="0" w:color="auto"/>
            <w:right w:val="none" w:sz="0" w:space="0" w:color="auto"/>
          </w:divBdr>
          <w:divsChild>
            <w:div w:id="2061125761">
              <w:marLeft w:val="0"/>
              <w:marRight w:val="0"/>
              <w:marTop w:val="0"/>
              <w:marBottom w:val="0"/>
              <w:divBdr>
                <w:top w:val="none" w:sz="0" w:space="0" w:color="auto"/>
                <w:left w:val="none" w:sz="0" w:space="0" w:color="auto"/>
                <w:bottom w:val="none" w:sz="0" w:space="0" w:color="auto"/>
                <w:right w:val="none" w:sz="0" w:space="0" w:color="auto"/>
              </w:divBdr>
            </w:div>
          </w:divsChild>
        </w:div>
        <w:div w:id="1571503897">
          <w:marLeft w:val="0"/>
          <w:marRight w:val="0"/>
          <w:marTop w:val="0"/>
          <w:marBottom w:val="0"/>
          <w:divBdr>
            <w:top w:val="none" w:sz="0" w:space="0" w:color="auto"/>
            <w:left w:val="none" w:sz="0" w:space="0" w:color="auto"/>
            <w:bottom w:val="none" w:sz="0" w:space="0" w:color="auto"/>
            <w:right w:val="none" w:sz="0" w:space="0" w:color="auto"/>
          </w:divBdr>
        </w:div>
        <w:div w:id="1809349659">
          <w:marLeft w:val="0"/>
          <w:marRight w:val="0"/>
          <w:marTop w:val="0"/>
          <w:marBottom w:val="0"/>
          <w:divBdr>
            <w:top w:val="none" w:sz="0" w:space="0" w:color="auto"/>
            <w:left w:val="none" w:sz="0" w:space="0" w:color="auto"/>
            <w:bottom w:val="none" w:sz="0" w:space="0" w:color="auto"/>
            <w:right w:val="none" w:sz="0" w:space="0" w:color="auto"/>
          </w:divBdr>
          <w:divsChild>
            <w:div w:id="909076243">
              <w:marLeft w:val="0"/>
              <w:marRight w:val="0"/>
              <w:marTop w:val="0"/>
              <w:marBottom w:val="0"/>
              <w:divBdr>
                <w:top w:val="none" w:sz="0" w:space="0" w:color="auto"/>
                <w:left w:val="none" w:sz="0" w:space="0" w:color="auto"/>
                <w:bottom w:val="none" w:sz="0" w:space="0" w:color="auto"/>
                <w:right w:val="none" w:sz="0" w:space="0" w:color="auto"/>
              </w:divBdr>
            </w:div>
          </w:divsChild>
        </w:div>
        <w:div w:id="1321301681">
          <w:marLeft w:val="0"/>
          <w:marRight w:val="0"/>
          <w:marTop w:val="0"/>
          <w:marBottom w:val="0"/>
          <w:divBdr>
            <w:top w:val="none" w:sz="0" w:space="0" w:color="auto"/>
            <w:left w:val="none" w:sz="0" w:space="0" w:color="auto"/>
            <w:bottom w:val="none" w:sz="0" w:space="0" w:color="auto"/>
            <w:right w:val="none" w:sz="0" w:space="0" w:color="auto"/>
          </w:divBdr>
        </w:div>
        <w:div w:id="1094862815">
          <w:marLeft w:val="0"/>
          <w:marRight w:val="0"/>
          <w:marTop w:val="0"/>
          <w:marBottom w:val="0"/>
          <w:divBdr>
            <w:top w:val="none" w:sz="0" w:space="0" w:color="auto"/>
            <w:left w:val="none" w:sz="0" w:space="0" w:color="auto"/>
            <w:bottom w:val="none" w:sz="0" w:space="0" w:color="auto"/>
            <w:right w:val="none" w:sz="0" w:space="0" w:color="auto"/>
          </w:divBdr>
          <w:divsChild>
            <w:div w:id="235014710">
              <w:marLeft w:val="0"/>
              <w:marRight w:val="0"/>
              <w:marTop w:val="0"/>
              <w:marBottom w:val="0"/>
              <w:divBdr>
                <w:top w:val="none" w:sz="0" w:space="0" w:color="auto"/>
                <w:left w:val="none" w:sz="0" w:space="0" w:color="auto"/>
                <w:bottom w:val="none" w:sz="0" w:space="0" w:color="auto"/>
                <w:right w:val="none" w:sz="0" w:space="0" w:color="auto"/>
              </w:divBdr>
            </w:div>
          </w:divsChild>
        </w:div>
        <w:div w:id="1511868289">
          <w:marLeft w:val="0"/>
          <w:marRight w:val="0"/>
          <w:marTop w:val="0"/>
          <w:marBottom w:val="0"/>
          <w:divBdr>
            <w:top w:val="none" w:sz="0" w:space="0" w:color="auto"/>
            <w:left w:val="none" w:sz="0" w:space="0" w:color="auto"/>
            <w:bottom w:val="none" w:sz="0" w:space="0" w:color="auto"/>
            <w:right w:val="none" w:sz="0" w:space="0" w:color="auto"/>
          </w:divBdr>
        </w:div>
        <w:div w:id="1014917138">
          <w:marLeft w:val="0"/>
          <w:marRight w:val="0"/>
          <w:marTop w:val="0"/>
          <w:marBottom w:val="0"/>
          <w:divBdr>
            <w:top w:val="none" w:sz="0" w:space="0" w:color="auto"/>
            <w:left w:val="none" w:sz="0" w:space="0" w:color="auto"/>
            <w:bottom w:val="none" w:sz="0" w:space="0" w:color="auto"/>
            <w:right w:val="none" w:sz="0" w:space="0" w:color="auto"/>
          </w:divBdr>
          <w:divsChild>
            <w:div w:id="879440294">
              <w:marLeft w:val="0"/>
              <w:marRight w:val="0"/>
              <w:marTop w:val="0"/>
              <w:marBottom w:val="0"/>
              <w:divBdr>
                <w:top w:val="none" w:sz="0" w:space="0" w:color="auto"/>
                <w:left w:val="none" w:sz="0" w:space="0" w:color="auto"/>
                <w:bottom w:val="none" w:sz="0" w:space="0" w:color="auto"/>
                <w:right w:val="none" w:sz="0" w:space="0" w:color="auto"/>
              </w:divBdr>
            </w:div>
          </w:divsChild>
        </w:div>
        <w:div w:id="638807418">
          <w:marLeft w:val="0"/>
          <w:marRight w:val="0"/>
          <w:marTop w:val="0"/>
          <w:marBottom w:val="0"/>
          <w:divBdr>
            <w:top w:val="none" w:sz="0" w:space="0" w:color="auto"/>
            <w:left w:val="none" w:sz="0" w:space="0" w:color="auto"/>
            <w:bottom w:val="none" w:sz="0" w:space="0" w:color="auto"/>
            <w:right w:val="none" w:sz="0" w:space="0" w:color="auto"/>
          </w:divBdr>
        </w:div>
        <w:div w:id="1458064820">
          <w:marLeft w:val="0"/>
          <w:marRight w:val="0"/>
          <w:marTop w:val="0"/>
          <w:marBottom w:val="0"/>
          <w:divBdr>
            <w:top w:val="none" w:sz="0" w:space="0" w:color="auto"/>
            <w:left w:val="none" w:sz="0" w:space="0" w:color="auto"/>
            <w:bottom w:val="none" w:sz="0" w:space="0" w:color="auto"/>
            <w:right w:val="none" w:sz="0" w:space="0" w:color="auto"/>
          </w:divBdr>
          <w:divsChild>
            <w:div w:id="2137678140">
              <w:marLeft w:val="0"/>
              <w:marRight w:val="0"/>
              <w:marTop w:val="0"/>
              <w:marBottom w:val="0"/>
              <w:divBdr>
                <w:top w:val="none" w:sz="0" w:space="0" w:color="auto"/>
                <w:left w:val="none" w:sz="0" w:space="0" w:color="auto"/>
                <w:bottom w:val="none" w:sz="0" w:space="0" w:color="auto"/>
                <w:right w:val="none" w:sz="0" w:space="0" w:color="auto"/>
              </w:divBdr>
            </w:div>
          </w:divsChild>
        </w:div>
        <w:div w:id="348989217">
          <w:marLeft w:val="0"/>
          <w:marRight w:val="0"/>
          <w:marTop w:val="0"/>
          <w:marBottom w:val="0"/>
          <w:divBdr>
            <w:top w:val="none" w:sz="0" w:space="0" w:color="auto"/>
            <w:left w:val="none" w:sz="0" w:space="0" w:color="auto"/>
            <w:bottom w:val="none" w:sz="0" w:space="0" w:color="auto"/>
            <w:right w:val="none" w:sz="0" w:space="0" w:color="auto"/>
          </w:divBdr>
        </w:div>
        <w:div w:id="1690795104">
          <w:marLeft w:val="0"/>
          <w:marRight w:val="0"/>
          <w:marTop w:val="0"/>
          <w:marBottom w:val="0"/>
          <w:divBdr>
            <w:top w:val="none" w:sz="0" w:space="0" w:color="auto"/>
            <w:left w:val="none" w:sz="0" w:space="0" w:color="auto"/>
            <w:bottom w:val="none" w:sz="0" w:space="0" w:color="auto"/>
            <w:right w:val="none" w:sz="0" w:space="0" w:color="auto"/>
          </w:divBdr>
          <w:divsChild>
            <w:div w:id="544760975">
              <w:marLeft w:val="0"/>
              <w:marRight w:val="0"/>
              <w:marTop w:val="0"/>
              <w:marBottom w:val="0"/>
              <w:divBdr>
                <w:top w:val="none" w:sz="0" w:space="0" w:color="auto"/>
                <w:left w:val="none" w:sz="0" w:space="0" w:color="auto"/>
                <w:bottom w:val="none" w:sz="0" w:space="0" w:color="auto"/>
                <w:right w:val="none" w:sz="0" w:space="0" w:color="auto"/>
              </w:divBdr>
            </w:div>
          </w:divsChild>
        </w:div>
        <w:div w:id="1372807541">
          <w:marLeft w:val="0"/>
          <w:marRight w:val="0"/>
          <w:marTop w:val="300"/>
          <w:marBottom w:val="0"/>
          <w:divBdr>
            <w:top w:val="none" w:sz="0" w:space="0" w:color="auto"/>
            <w:left w:val="none" w:sz="0" w:space="0" w:color="auto"/>
            <w:bottom w:val="none" w:sz="0" w:space="0" w:color="auto"/>
            <w:right w:val="none" w:sz="0" w:space="0" w:color="auto"/>
          </w:divBdr>
          <w:divsChild>
            <w:div w:id="1847668621">
              <w:marLeft w:val="0"/>
              <w:marRight w:val="0"/>
              <w:marTop w:val="0"/>
              <w:marBottom w:val="0"/>
              <w:divBdr>
                <w:top w:val="none" w:sz="0" w:space="0" w:color="auto"/>
                <w:left w:val="none" w:sz="0" w:space="0" w:color="auto"/>
                <w:bottom w:val="none" w:sz="0" w:space="0" w:color="auto"/>
                <w:right w:val="none" w:sz="0" w:space="0" w:color="auto"/>
              </w:divBdr>
              <w:divsChild>
                <w:div w:id="32763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554391">
          <w:marLeft w:val="0"/>
          <w:marRight w:val="0"/>
          <w:marTop w:val="300"/>
          <w:marBottom w:val="0"/>
          <w:divBdr>
            <w:top w:val="none" w:sz="0" w:space="0" w:color="auto"/>
            <w:left w:val="none" w:sz="0" w:space="0" w:color="auto"/>
            <w:bottom w:val="none" w:sz="0" w:space="0" w:color="auto"/>
            <w:right w:val="none" w:sz="0" w:space="0" w:color="auto"/>
          </w:divBdr>
          <w:divsChild>
            <w:div w:id="1892376965">
              <w:marLeft w:val="0"/>
              <w:marRight w:val="0"/>
              <w:marTop w:val="0"/>
              <w:marBottom w:val="0"/>
              <w:divBdr>
                <w:top w:val="none" w:sz="0" w:space="0" w:color="auto"/>
                <w:left w:val="none" w:sz="0" w:space="0" w:color="auto"/>
                <w:bottom w:val="none" w:sz="0" w:space="0" w:color="auto"/>
                <w:right w:val="none" w:sz="0" w:space="0" w:color="auto"/>
              </w:divBdr>
              <w:divsChild>
                <w:div w:id="1712880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669805">
          <w:marLeft w:val="0"/>
          <w:marRight w:val="0"/>
          <w:marTop w:val="300"/>
          <w:marBottom w:val="0"/>
          <w:divBdr>
            <w:top w:val="none" w:sz="0" w:space="0" w:color="auto"/>
            <w:left w:val="none" w:sz="0" w:space="0" w:color="auto"/>
            <w:bottom w:val="none" w:sz="0" w:space="0" w:color="auto"/>
            <w:right w:val="none" w:sz="0" w:space="0" w:color="auto"/>
          </w:divBdr>
          <w:divsChild>
            <w:div w:id="1317035289">
              <w:marLeft w:val="0"/>
              <w:marRight w:val="0"/>
              <w:marTop w:val="0"/>
              <w:marBottom w:val="0"/>
              <w:divBdr>
                <w:top w:val="none" w:sz="0" w:space="0" w:color="auto"/>
                <w:left w:val="none" w:sz="0" w:space="0" w:color="auto"/>
                <w:bottom w:val="none" w:sz="0" w:space="0" w:color="auto"/>
                <w:right w:val="none" w:sz="0" w:space="0" w:color="auto"/>
              </w:divBdr>
              <w:divsChild>
                <w:div w:id="170717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763678">
          <w:marLeft w:val="0"/>
          <w:marRight w:val="0"/>
          <w:marTop w:val="300"/>
          <w:marBottom w:val="0"/>
          <w:divBdr>
            <w:top w:val="none" w:sz="0" w:space="0" w:color="auto"/>
            <w:left w:val="none" w:sz="0" w:space="0" w:color="auto"/>
            <w:bottom w:val="none" w:sz="0" w:space="0" w:color="auto"/>
            <w:right w:val="none" w:sz="0" w:space="0" w:color="auto"/>
          </w:divBdr>
          <w:divsChild>
            <w:div w:id="590040659">
              <w:marLeft w:val="0"/>
              <w:marRight w:val="0"/>
              <w:marTop w:val="0"/>
              <w:marBottom w:val="0"/>
              <w:divBdr>
                <w:top w:val="none" w:sz="0" w:space="0" w:color="auto"/>
                <w:left w:val="none" w:sz="0" w:space="0" w:color="auto"/>
                <w:bottom w:val="none" w:sz="0" w:space="0" w:color="auto"/>
                <w:right w:val="none" w:sz="0" w:space="0" w:color="auto"/>
              </w:divBdr>
              <w:divsChild>
                <w:div w:id="187449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4290">
      <w:bodyDiv w:val="1"/>
      <w:marLeft w:val="0"/>
      <w:marRight w:val="0"/>
      <w:marTop w:val="0"/>
      <w:marBottom w:val="0"/>
      <w:divBdr>
        <w:top w:val="none" w:sz="0" w:space="0" w:color="auto"/>
        <w:left w:val="none" w:sz="0" w:space="0" w:color="auto"/>
        <w:bottom w:val="none" w:sz="0" w:space="0" w:color="auto"/>
        <w:right w:val="none" w:sz="0" w:space="0" w:color="auto"/>
      </w:divBdr>
    </w:div>
    <w:div w:id="7298792">
      <w:bodyDiv w:val="1"/>
      <w:marLeft w:val="0"/>
      <w:marRight w:val="0"/>
      <w:marTop w:val="0"/>
      <w:marBottom w:val="0"/>
      <w:divBdr>
        <w:top w:val="none" w:sz="0" w:space="0" w:color="auto"/>
        <w:left w:val="none" w:sz="0" w:space="0" w:color="auto"/>
        <w:bottom w:val="none" w:sz="0" w:space="0" w:color="auto"/>
        <w:right w:val="none" w:sz="0" w:space="0" w:color="auto"/>
      </w:divBdr>
      <w:divsChild>
        <w:div w:id="846099634">
          <w:marLeft w:val="0"/>
          <w:marRight w:val="0"/>
          <w:marTop w:val="0"/>
          <w:marBottom w:val="0"/>
          <w:divBdr>
            <w:top w:val="none" w:sz="0" w:space="0" w:color="auto"/>
            <w:left w:val="none" w:sz="0" w:space="0" w:color="auto"/>
            <w:bottom w:val="none" w:sz="0" w:space="0" w:color="auto"/>
            <w:right w:val="none" w:sz="0" w:space="0" w:color="auto"/>
          </w:divBdr>
        </w:div>
        <w:div w:id="1336376746">
          <w:marLeft w:val="0"/>
          <w:marRight w:val="0"/>
          <w:marTop w:val="0"/>
          <w:marBottom w:val="0"/>
          <w:divBdr>
            <w:top w:val="none" w:sz="0" w:space="0" w:color="auto"/>
            <w:left w:val="none" w:sz="0" w:space="0" w:color="auto"/>
            <w:bottom w:val="none" w:sz="0" w:space="0" w:color="auto"/>
            <w:right w:val="none" w:sz="0" w:space="0" w:color="auto"/>
          </w:divBdr>
          <w:divsChild>
            <w:div w:id="80763602">
              <w:marLeft w:val="0"/>
              <w:marRight w:val="0"/>
              <w:marTop w:val="0"/>
              <w:marBottom w:val="0"/>
              <w:divBdr>
                <w:top w:val="none" w:sz="0" w:space="0" w:color="auto"/>
                <w:left w:val="none" w:sz="0" w:space="0" w:color="auto"/>
                <w:bottom w:val="none" w:sz="0" w:space="0" w:color="auto"/>
                <w:right w:val="none" w:sz="0" w:space="0" w:color="auto"/>
              </w:divBdr>
            </w:div>
          </w:divsChild>
        </w:div>
        <w:div w:id="296642598">
          <w:marLeft w:val="0"/>
          <w:marRight w:val="0"/>
          <w:marTop w:val="0"/>
          <w:marBottom w:val="0"/>
          <w:divBdr>
            <w:top w:val="none" w:sz="0" w:space="0" w:color="auto"/>
            <w:left w:val="none" w:sz="0" w:space="0" w:color="auto"/>
            <w:bottom w:val="none" w:sz="0" w:space="0" w:color="auto"/>
            <w:right w:val="none" w:sz="0" w:space="0" w:color="auto"/>
          </w:divBdr>
        </w:div>
        <w:div w:id="591007827">
          <w:marLeft w:val="0"/>
          <w:marRight w:val="0"/>
          <w:marTop w:val="0"/>
          <w:marBottom w:val="0"/>
          <w:divBdr>
            <w:top w:val="none" w:sz="0" w:space="0" w:color="auto"/>
            <w:left w:val="none" w:sz="0" w:space="0" w:color="auto"/>
            <w:bottom w:val="none" w:sz="0" w:space="0" w:color="auto"/>
            <w:right w:val="none" w:sz="0" w:space="0" w:color="auto"/>
          </w:divBdr>
          <w:divsChild>
            <w:div w:id="362678013">
              <w:marLeft w:val="0"/>
              <w:marRight w:val="0"/>
              <w:marTop w:val="0"/>
              <w:marBottom w:val="0"/>
              <w:divBdr>
                <w:top w:val="none" w:sz="0" w:space="0" w:color="auto"/>
                <w:left w:val="none" w:sz="0" w:space="0" w:color="auto"/>
                <w:bottom w:val="none" w:sz="0" w:space="0" w:color="auto"/>
                <w:right w:val="none" w:sz="0" w:space="0" w:color="auto"/>
              </w:divBdr>
            </w:div>
          </w:divsChild>
        </w:div>
        <w:div w:id="1499811673">
          <w:marLeft w:val="0"/>
          <w:marRight w:val="0"/>
          <w:marTop w:val="0"/>
          <w:marBottom w:val="0"/>
          <w:divBdr>
            <w:top w:val="none" w:sz="0" w:space="0" w:color="auto"/>
            <w:left w:val="none" w:sz="0" w:space="0" w:color="auto"/>
            <w:bottom w:val="none" w:sz="0" w:space="0" w:color="auto"/>
            <w:right w:val="none" w:sz="0" w:space="0" w:color="auto"/>
          </w:divBdr>
        </w:div>
        <w:div w:id="1756777831">
          <w:marLeft w:val="0"/>
          <w:marRight w:val="0"/>
          <w:marTop w:val="0"/>
          <w:marBottom w:val="0"/>
          <w:divBdr>
            <w:top w:val="none" w:sz="0" w:space="0" w:color="auto"/>
            <w:left w:val="none" w:sz="0" w:space="0" w:color="auto"/>
            <w:bottom w:val="none" w:sz="0" w:space="0" w:color="auto"/>
            <w:right w:val="none" w:sz="0" w:space="0" w:color="auto"/>
          </w:divBdr>
          <w:divsChild>
            <w:div w:id="865868324">
              <w:marLeft w:val="0"/>
              <w:marRight w:val="0"/>
              <w:marTop w:val="0"/>
              <w:marBottom w:val="0"/>
              <w:divBdr>
                <w:top w:val="none" w:sz="0" w:space="0" w:color="auto"/>
                <w:left w:val="none" w:sz="0" w:space="0" w:color="auto"/>
                <w:bottom w:val="none" w:sz="0" w:space="0" w:color="auto"/>
                <w:right w:val="none" w:sz="0" w:space="0" w:color="auto"/>
              </w:divBdr>
            </w:div>
          </w:divsChild>
        </w:div>
        <w:div w:id="207692294">
          <w:marLeft w:val="0"/>
          <w:marRight w:val="0"/>
          <w:marTop w:val="0"/>
          <w:marBottom w:val="0"/>
          <w:divBdr>
            <w:top w:val="none" w:sz="0" w:space="0" w:color="auto"/>
            <w:left w:val="none" w:sz="0" w:space="0" w:color="auto"/>
            <w:bottom w:val="none" w:sz="0" w:space="0" w:color="auto"/>
            <w:right w:val="none" w:sz="0" w:space="0" w:color="auto"/>
          </w:divBdr>
        </w:div>
        <w:div w:id="795103072">
          <w:marLeft w:val="0"/>
          <w:marRight w:val="0"/>
          <w:marTop w:val="0"/>
          <w:marBottom w:val="0"/>
          <w:divBdr>
            <w:top w:val="none" w:sz="0" w:space="0" w:color="auto"/>
            <w:left w:val="none" w:sz="0" w:space="0" w:color="auto"/>
            <w:bottom w:val="none" w:sz="0" w:space="0" w:color="auto"/>
            <w:right w:val="none" w:sz="0" w:space="0" w:color="auto"/>
          </w:divBdr>
          <w:divsChild>
            <w:div w:id="1353456987">
              <w:marLeft w:val="0"/>
              <w:marRight w:val="0"/>
              <w:marTop w:val="0"/>
              <w:marBottom w:val="0"/>
              <w:divBdr>
                <w:top w:val="none" w:sz="0" w:space="0" w:color="auto"/>
                <w:left w:val="none" w:sz="0" w:space="0" w:color="auto"/>
                <w:bottom w:val="none" w:sz="0" w:space="0" w:color="auto"/>
                <w:right w:val="none" w:sz="0" w:space="0" w:color="auto"/>
              </w:divBdr>
            </w:div>
          </w:divsChild>
        </w:div>
        <w:div w:id="1024752018">
          <w:marLeft w:val="0"/>
          <w:marRight w:val="0"/>
          <w:marTop w:val="0"/>
          <w:marBottom w:val="0"/>
          <w:divBdr>
            <w:top w:val="none" w:sz="0" w:space="0" w:color="auto"/>
            <w:left w:val="none" w:sz="0" w:space="0" w:color="auto"/>
            <w:bottom w:val="none" w:sz="0" w:space="0" w:color="auto"/>
            <w:right w:val="none" w:sz="0" w:space="0" w:color="auto"/>
          </w:divBdr>
        </w:div>
        <w:div w:id="1875657287">
          <w:marLeft w:val="0"/>
          <w:marRight w:val="0"/>
          <w:marTop w:val="0"/>
          <w:marBottom w:val="0"/>
          <w:divBdr>
            <w:top w:val="none" w:sz="0" w:space="0" w:color="auto"/>
            <w:left w:val="none" w:sz="0" w:space="0" w:color="auto"/>
            <w:bottom w:val="none" w:sz="0" w:space="0" w:color="auto"/>
            <w:right w:val="none" w:sz="0" w:space="0" w:color="auto"/>
          </w:divBdr>
          <w:divsChild>
            <w:div w:id="55859603">
              <w:marLeft w:val="0"/>
              <w:marRight w:val="0"/>
              <w:marTop w:val="0"/>
              <w:marBottom w:val="0"/>
              <w:divBdr>
                <w:top w:val="none" w:sz="0" w:space="0" w:color="auto"/>
                <w:left w:val="none" w:sz="0" w:space="0" w:color="auto"/>
                <w:bottom w:val="none" w:sz="0" w:space="0" w:color="auto"/>
                <w:right w:val="none" w:sz="0" w:space="0" w:color="auto"/>
              </w:divBdr>
            </w:div>
          </w:divsChild>
        </w:div>
        <w:div w:id="988293347">
          <w:marLeft w:val="0"/>
          <w:marRight w:val="0"/>
          <w:marTop w:val="0"/>
          <w:marBottom w:val="0"/>
          <w:divBdr>
            <w:top w:val="none" w:sz="0" w:space="0" w:color="auto"/>
            <w:left w:val="none" w:sz="0" w:space="0" w:color="auto"/>
            <w:bottom w:val="none" w:sz="0" w:space="0" w:color="auto"/>
            <w:right w:val="none" w:sz="0" w:space="0" w:color="auto"/>
          </w:divBdr>
        </w:div>
        <w:div w:id="1183939874">
          <w:marLeft w:val="0"/>
          <w:marRight w:val="0"/>
          <w:marTop w:val="0"/>
          <w:marBottom w:val="0"/>
          <w:divBdr>
            <w:top w:val="none" w:sz="0" w:space="0" w:color="auto"/>
            <w:left w:val="none" w:sz="0" w:space="0" w:color="auto"/>
            <w:bottom w:val="none" w:sz="0" w:space="0" w:color="auto"/>
            <w:right w:val="none" w:sz="0" w:space="0" w:color="auto"/>
          </w:divBdr>
          <w:divsChild>
            <w:div w:id="687298895">
              <w:marLeft w:val="0"/>
              <w:marRight w:val="0"/>
              <w:marTop w:val="0"/>
              <w:marBottom w:val="0"/>
              <w:divBdr>
                <w:top w:val="none" w:sz="0" w:space="0" w:color="auto"/>
                <w:left w:val="none" w:sz="0" w:space="0" w:color="auto"/>
                <w:bottom w:val="none" w:sz="0" w:space="0" w:color="auto"/>
                <w:right w:val="none" w:sz="0" w:space="0" w:color="auto"/>
              </w:divBdr>
            </w:div>
          </w:divsChild>
        </w:div>
        <w:div w:id="1056857990">
          <w:marLeft w:val="0"/>
          <w:marRight w:val="0"/>
          <w:marTop w:val="0"/>
          <w:marBottom w:val="0"/>
          <w:divBdr>
            <w:top w:val="none" w:sz="0" w:space="0" w:color="auto"/>
            <w:left w:val="none" w:sz="0" w:space="0" w:color="auto"/>
            <w:bottom w:val="none" w:sz="0" w:space="0" w:color="auto"/>
            <w:right w:val="none" w:sz="0" w:space="0" w:color="auto"/>
          </w:divBdr>
        </w:div>
        <w:div w:id="1864127126">
          <w:marLeft w:val="0"/>
          <w:marRight w:val="0"/>
          <w:marTop w:val="0"/>
          <w:marBottom w:val="0"/>
          <w:divBdr>
            <w:top w:val="none" w:sz="0" w:space="0" w:color="auto"/>
            <w:left w:val="none" w:sz="0" w:space="0" w:color="auto"/>
            <w:bottom w:val="none" w:sz="0" w:space="0" w:color="auto"/>
            <w:right w:val="none" w:sz="0" w:space="0" w:color="auto"/>
          </w:divBdr>
          <w:divsChild>
            <w:div w:id="1073814292">
              <w:marLeft w:val="0"/>
              <w:marRight w:val="0"/>
              <w:marTop w:val="0"/>
              <w:marBottom w:val="0"/>
              <w:divBdr>
                <w:top w:val="none" w:sz="0" w:space="0" w:color="auto"/>
                <w:left w:val="none" w:sz="0" w:space="0" w:color="auto"/>
                <w:bottom w:val="none" w:sz="0" w:space="0" w:color="auto"/>
                <w:right w:val="none" w:sz="0" w:space="0" w:color="auto"/>
              </w:divBdr>
            </w:div>
          </w:divsChild>
        </w:div>
        <w:div w:id="909535669">
          <w:marLeft w:val="0"/>
          <w:marRight w:val="0"/>
          <w:marTop w:val="300"/>
          <w:marBottom w:val="0"/>
          <w:divBdr>
            <w:top w:val="none" w:sz="0" w:space="0" w:color="auto"/>
            <w:left w:val="none" w:sz="0" w:space="0" w:color="auto"/>
            <w:bottom w:val="none" w:sz="0" w:space="0" w:color="auto"/>
            <w:right w:val="none" w:sz="0" w:space="0" w:color="auto"/>
          </w:divBdr>
          <w:divsChild>
            <w:div w:id="1947879931">
              <w:marLeft w:val="0"/>
              <w:marRight w:val="0"/>
              <w:marTop w:val="0"/>
              <w:marBottom w:val="0"/>
              <w:divBdr>
                <w:top w:val="none" w:sz="0" w:space="0" w:color="auto"/>
                <w:left w:val="none" w:sz="0" w:space="0" w:color="auto"/>
                <w:bottom w:val="none" w:sz="0" w:space="0" w:color="auto"/>
                <w:right w:val="none" w:sz="0" w:space="0" w:color="auto"/>
              </w:divBdr>
              <w:divsChild>
                <w:div w:id="164851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411930">
          <w:marLeft w:val="0"/>
          <w:marRight w:val="0"/>
          <w:marTop w:val="300"/>
          <w:marBottom w:val="0"/>
          <w:divBdr>
            <w:top w:val="none" w:sz="0" w:space="0" w:color="auto"/>
            <w:left w:val="none" w:sz="0" w:space="0" w:color="auto"/>
            <w:bottom w:val="none" w:sz="0" w:space="0" w:color="auto"/>
            <w:right w:val="none" w:sz="0" w:space="0" w:color="auto"/>
          </w:divBdr>
          <w:divsChild>
            <w:div w:id="973097779">
              <w:marLeft w:val="0"/>
              <w:marRight w:val="0"/>
              <w:marTop w:val="0"/>
              <w:marBottom w:val="0"/>
              <w:divBdr>
                <w:top w:val="none" w:sz="0" w:space="0" w:color="auto"/>
                <w:left w:val="none" w:sz="0" w:space="0" w:color="auto"/>
                <w:bottom w:val="none" w:sz="0" w:space="0" w:color="auto"/>
                <w:right w:val="none" w:sz="0" w:space="0" w:color="auto"/>
              </w:divBdr>
              <w:divsChild>
                <w:div w:id="181699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111857">
          <w:marLeft w:val="0"/>
          <w:marRight w:val="0"/>
          <w:marTop w:val="300"/>
          <w:marBottom w:val="0"/>
          <w:divBdr>
            <w:top w:val="none" w:sz="0" w:space="0" w:color="auto"/>
            <w:left w:val="none" w:sz="0" w:space="0" w:color="auto"/>
            <w:bottom w:val="none" w:sz="0" w:space="0" w:color="auto"/>
            <w:right w:val="none" w:sz="0" w:space="0" w:color="auto"/>
          </w:divBdr>
          <w:divsChild>
            <w:div w:id="1389494811">
              <w:marLeft w:val="0"/>
              <w:marRight w:val="0"/>
              <w:marTop w:val="0"/>
              <w:marBottom w:val="0"/>
              <w:divBdr>
                <w:top w:val="none" w:sz="0" w:space="0" w:color="auto"/>
                <w:left w:val="none" w:sz="0" w:space="0" w:color="auto"/>
                <w:bottom w:val="none" w:sz="0" w:space="0" w:color="auto"/>
                <w:right w:val="none" w:sz="0" w:space="0" w:color="auto"/>
              </w:divBdr>
              <w:divsChild>
                <w:div w:id="176896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4022">
          <w:marLeft w:val="0"/>
          <w:marRight w:val="0"/>
          <w:marTop w:val="300"/>
          <w:marBottom w:val="0"/>
          <w:divBdr>
            <w:top w:val="none" w:sz="0" w:space="0" w:color="auto"/>
            <w:left w:val="none" w:sz="0" w:space="0" w:color="auto"/>
            <w:bottom w:val="none" w:sz="0" w:space="0" w:color="auto"/>
            <w:right w:val="none" w:sz="0" w:space="0" w:color="auto"/>
          </w:divBdr>
          <w:divsChild>
            <w:div w:id="103110511">
              <w:marLeft w:val="0"/>
              <w:marRight w:val="0"/>
              <w:marTop w:val="0"/>
              <w:marBottom w:val="0"/>
              <w:divBdr>
                <w:top w:val="none" w:sz="0" w:space="0" w:color="auto"/>
                <w:left w:val="none" w:sz="0" w:space="0" w:color="auto"/>
                <w:bottom w:val="none" w:sz="0" w:space="0" w:color="auto"/>
                <w:right w:val="none" w:sz="0" w:space="0" w:color="auto"/>
              </w:divBdr>
              <w:divsChild>
                <w:div w:id="104262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5564">
      <w:bodyDiv w:val="1"/>
      <w:marLeft w:val="0"/>
      <w:marRight w:val="0"/>
      <w:marTop w:val="0"/>
      <w:marBottom w:val="0"/>
      <w:divBdr>
        <w:top w:val="none" w:sz="0" w:space="0" w:color="auto"/>
        <w:left w:val="none" w:sz="0" w:space="0" w:color="auto"/>
        <w:bottom w:val="none" w:sz="0" w:space="0" w:color="auto"/>
        <w:right w:val="none" w:sz="0" w:space="0" w:color="auto"/>
      </w:divBdr>
      <w:divsChild>
        <w:div w:id="1708287704">
          <w:marLeft w:val="0"/>
          <w:marRight w:val="0"/>
          <w:marTop w:val="0"/>
          <w:marBottom w:val="0"/>
          <w:divBdr>
            <w:top w:val="none" w:sz="0" w:space="0" w:color="auto"/>
            <w:left w:val="none" w:sz="0" w:space="0" w:color="auto"/>
            <w:bottom w:val="none" w:sz="0" w:space="0" w:color="auto"/>
            <w:right w:val="none" w:sz="0" w:space="0" w:color="auto"/>
          </w:divBdr>
        </w:div>
        <w:div w:id="628900090">
          <w:marLeft w:val="0"/>
          <w:marRight w:val="0"/>
          <w:marTop w:val="0"/>
          <w:marBottom w:val="0"/>
          <w:divBdr>
            <w:top w:val="none" w:sz="0" w:space="0" w:color="auto"/>
            <w:left w:val="none" w:sz="0" w:space="0" w:color="auto"/>
            <w:bottom w:val="none" w:sz="0" w:space="0" w:color="auto"/>
            <w:right w:val="none" w:sz="0" w:space="0" w:color="auto"/>
          </w:divBdr>
          <w:divsChild>
            <w:div w:id="456142619">
              <w:marLeft w:val="0"/>
              <w:marRight w:val="0"/>
              <w:marTop w:val="0"/>
              <w:marBottom w:val="0"/>
              <w:divBdr>
                <w:top w:val="none" w:sz="0" w:space="0" w:color="auto"/>
                <w:left w:val="none" w:sz="0" w:space="0" w:color="auto"/>
                <w:bottom w:val="none" w:sz="0" w:space="0" w:color="auto"/>
                <w:right w:val="none" w:sz="0" w:space="0" w:color="auto"/>
              </w:divBdr>
            </w:div>
          </w:divsChild>
        </w:div>
        <w:div w:id="1273900061">
          <w:marLeft w:val="0"/>
          <w:marRight w:val="0"/>
          <w:marTop w:val="0"/>
          <w:marBottom w:val="0"/>
          <w:divBdr>
            <w:top w:val="none" w:sz="0" w:space="0" w:color="auto"/>
            <w:left w:val="none" w:sz="0" w:space="0" w:color="auto"/>
            <w:bottom w:val="none" w:sz="0" w:space="0" w:color="auto"/>
            <w:right w:val="none" w:sz="0" w:space="0" w:color="auto"/>
          </w:divBdr>
        </w:div>
        <w:div w:id="567613143">
          <w:marLeft w:val="0"/>
          <w:marRight w:val="0"/>
          <w:marTop w:val="0"/>
          <w:marBottom w:val="0"/>
          <w:divBdr>
            <w:top w:val="none" w:sz="0" w:space="0" w:color="auto"/>
            <w:left w:val="none" w:sz="0" w:space="0" w:color="auto"/>
            <w:bottom w:val="none" w:sz="0" w:space="0" w:color="auto"/>
            <w:right w:val="none" w:sz="0" w:space="0" w:color="auto"/>
          </w:divBdr>
          <w:divsChild>
            <w:div w:id="1675768636">
              <w:marLeft w:val="0"/>
              <w:marRight w:val="0"/>
              <w:marTop w:val="0"/>
              <w:marBottom w:val="0"/>
              <w:divBdr>
                <w:top w:val="none" w:sz="0" w:space="0" w:color="auto"/>
                <w:left w:val="none" w:sz="0" w:space="0" w:color="auto"/>
                <w:bottom w:val="none" w:sz="0" w:space="0" w:color="auto"/>
                <w:right w:val="none" w:sz="0" w:space="0" w:color="auto"/>
              </w:divBdr>
            </w:div>
          </w:divsChild>
        </w:div>
        <w:div w:id="1399477775">
          <w:marLeft w:val="0"/>
          <w:marRight w:val="0"/>
          <w:marTop w:val="0"/>
          <w:marBottom w:val="0"/>
          <w:divBdr>
            <w:top w:val="none" w:sz="0" w:space="0" w:color="auto"/>
            <w:left w:val="none" w:sz="0" w:space="0" w:color="auto"/>
            <w:bottom w:val="none" w:sz="0" w:space="0" w:color="auto"/>
            <w:right w:val="none" w:sz="0" w:space="0" w:color="auto"/>
          </w:divBdr>
        </w:div>
        <w:div w:id="1902137183">
          <w:marLeft w:val="0"/>
          <w:marRight w:val="0"/>
          <w:marTop w:val="0"/>
          <w:marBottom w:val="0"/>
          <w:divBdr>
            <w:top w:val="none" w:sz="0" w:space="0" w:color="auto"/>
            <w:left w:val="none" w:sz="0" w:space="0" w:color="auto"/>
            <w:bottom w:val="none" w:sz="0" w:space="0" w:color="auto"/>
            <w:right w:val="none" w:sz="0" w:space="0" w:color="auto"/>
          </w:divBdr>
          <w:divsChild>
            <w:div w:id="820000618">
              <w:marLeft w:val="0"/>
              <w:marRight w:val="0"/>
              <w:marTop w:val="0"/>
              <w:marBottom w:val="0"/>
              <w:divBdr>
                <w:top w:val="none" w:sz="0" w:space="0" w:color="auto"/>
                <w:left w:val="none" w:sz="0" w:space="0" w:color="auto"/>
                <w:bottom w:val="none" w:sz="0" w:space="0" w:color="auto"/>
                <w:right w:val="none" w:sz="0" w:space="0" w:color="auto"/>
              </w:divBdr>
            </w:div>
          </w:divsChild>
        </w:div>
        <w:div w:id="186137195">
          <w:marLeft w:val="0"/>
          <w:marRight w:val="0"/>
          <w:marTop w:val="0"/>
          <w:marBottom w:val="0"/>
          <w:divBdr>
            <w:top w:val="none" w:sz="0" w:space="0" w:color="auto"/>
            <w:left w:val="none" w:sz="0" w:space="0" w:color="auto"/>
            <w:bottom w:val="none" w:sz="0" w:space="0" w:color="auto"/>
            <w:right w:val="none" w:sz="0" w:space="0" w:color="auto"/>
          </w:divBdr>
        </w:div>
        <w:div w:id="212932236">
          <w:marLeft w:val="0"/>
          <w:marRight w:val="0"/>
          <w:marTop w:val="0"/>
          <w:marBottom w:val="0"/>
          <w:divBdr>
            <w:top w:val="none" w:sz="0" w:space="0" w:color="auto"/>
            <w:left w:val="none" w:sz="0" w:space="0" w:color="auto"/>
            <w:bottom w:val="none" w:sz="0" w:space="0" w:color="auto"/>
            <w:right w:val="none" w:sz="0" w:space="0" w:color="auto"/>
          </w:divBdr>
          <w:divsChild>
            <w:div w:id="604383772">
              <w:marLeft w:val="0"/>
              <w:marRight w:val="0"/>
              <w:marTop w:val="0"/>
              <w:marBottom w:val="0"/>
              <w:divBdr>
                <w:top w:val="none" w:sz="0" w:space="0" w:color="auto"/>
                <w:left w:val="none" w:sz="0" w:space="0" w:color="auto"/>
                <w:bottom w:val="none" w:sz="0" w:space="0" w:color="auto"/>
                <w:right w:val="none" w:sz="0" w:space="0" w:color="auto"/>
              </w:divBdr>
            </w:div>
          </w:divsChild>
        </w:div>
        <w:div w:id="2110999406">
          <w:marLeft w:val="0"/>
          <w:marRight w:val="0"/>
          <w:marTop w:val="0"/>
          <w:marBottom w:val="0"/>
          <w:divBdr>
            <w:top w:val="none" w:sz="0" w:space="0" w:color="auto"/>
            <w:left w:val="none" w:sz="0" w:space="0" w:color="auto"/>
            <w:bottom w:val="none" w:sz="0" w:space="0" w:color="auto"/>
            <w:right w:val="none" w:sz="0" w:space="0" w:color="auto"/>
          </w:divBdr>
        </w:div>
        <w:div w:id="1281912349">
          <w:marLeft w:val="0"/>
          <w:marRight w:val="0"/>
          <w:marTop w:val="0"/>
          <w:marBottom w:val="0"/>
          <w:divBdr>
            <w:top w:val="none" w:sz="0" w:space="0" w:color="auto"/>
            <w:left w:val="none" w:sz="0" w:space="0" w:color="auto"/>
            <w:bottom w:val="none" w:sz="0" w:space="0" w:color="auto"/>
            <w:right w:val="none" w:sz="0" w:space="0" w:color="auto"/>
          </w:divBdr>
          <w:divsChild>
            <w:div w:id="1319462928">
              <w:marLeft w:val="0"/>
              <w:marRight w:val="0"/>
              <w:marTop w:val="0"/>
              <w:marBottom w:val="0"/>
              <w:divBdr>
                <w:top w:val="none" w:sz="0" w:space="0" w:color="auto"/>
                <w:left w:val="none" w:sz="0" w:space="0" w:color="auto"/>
                <w:bottom w:val="none" w:sz="0" w:space="0" w:color="auto"/>
                <w:right w:val="none" w:sz="0" w:space="0" w:color="auto"/>
              </w:divBdr>
            </w:div>
          </w:divsChild>
        </w:div>
        <w:div w:id="2020891578">
          <w:marLeft w:val="0"/>
          <w:marRight w:val="0"/>
          <w:marTop w:val="0"/>
          <w:marBottom w:val="0"/>
          <w:divBdr>
            <w:top w:val="none" w:sz="0" w:space="0" w:color="auto"/>
            <w:left w:val="none" w:sz="0" w:space="0" w:color="auto"/>
            <w:bottom w:val="none" w:sz="0" w:space="0" w:color="auto"/>
            <w:right w:val="none" w:sz="0" w:space="0" w:color="auto"/>
          </w:divBdr>
        </w:div>
        <w:div w:id="341518503">
          <w:marLeft w:val="0"/>
          <w:marRight w:val="0"/>
          <w:marTop w:val="0"/>
          <w:marBottom w:val="0"/>
          <w:divBdr>
            <w:top w:val="none" w:sz="0" w:space="0" w:color="auto"/>
            <w:left w:val="none" w:sz="0" w:space="0" w:color="auto"/>
            <w:bottom w:val="none" w:sz="0" w:space="0" w:color="auto"/>
            <w:right w:val="none" w:sz="0" w:space="0" w:color="auto"/>
          </w:divBdr>
          <w:divsChild>
            <w:div w:id="33700615">
              <w:marLeft w:val="0"/>
              <w:marRight w:val="0"/>
              <w:marTop w:val="0"/>
              <w:marBottom w:val="0"/>
              <w:divBdr>
                <w:top w:val="none" w:sz="0" w:space="0" w:color="auto"/>
                <w:left w:val="none" w:sz="0" w:space="0" w:color="auto"/>
                <w:bottom w:val="none" w:sz="0" w:space="0" w:color="auto"/>
                <w:right w:val="none" w:sz="0" w:space="0" w:color="auto"/>
              </w:divBdr>
            </w:div>
          </w:divsChild>
        </w:div>
        <w:div w:id="837581181">
          <w:marLeft w:val="0"/>
          <w:marRight w:val="0"/>
          <w:marTop w:val="0"/>
          <w:marBottom w:val="0"/>
          <w:divBdr>
            <w:top w:val="none" w:sz="0" w:space="0" w:color="auto"/>
            <w:left w:val="none" w:sz="0" w:space="0" w:color="auto"/>
            <w:bottom w:val="none" w:sz="0" w:space="0" w:color="auto"/>
            <w:right w:val="none" w:sz="0" w:space="0" w:color="auto"/>
          </w:divBdr>
        </w:div>
        <w:div w:id="136848664">
          <w:marLeft w:val="0"/>
          <w:marRight w:val="0"/>
          <w:marTop w:val="0"/>
          <w:marBottom w:val="0"/>
          <w:divBdr>
            <w:top w:val="none" w:sz="0" w:space="0" w:color="auto"/>
            <w:left w:val="none" w:sz="0" w:space="0" w:color="auto"/>
            <w:bottom w:val="none" w:sz="0" w:space="0" w:color="auto"/>
            <w:right w:val="none" w:sz="0" w:space="0" w:color="auto"/>
          </w:divBdr>
          <w:divsChild>
            <w:div w:id="1794667538">
              <w:marLeft w:val="0"/>
              <w:marRight w:val="0"/>
              <w:marTop w:val="0"/>
              <w:marBottom w:val="0"/>
              <w:divBdr>
                <w:top w:val="none" w:sz="0" w:space="0" w:color="auto"/>
                <w:left w:val="none" w:sz="0" w:space="0" w:color="auto"/>
                <w:bottom w:val="none" w:sz="0" w:space="0" w:color="auto"/>
                <w:right w:val="none" w:sz="0" w:space="0" w:color="auto"/>
              </w:divBdr>
            </w:div>
          </w:divsChild>
        </w:div>
        <w:div w:id="585698474">
          <w:marLeft w:val="0"/>
          <w:marRight w:val="0"/>
          <w:marTop w:val="300"/>
          <w:marBottom w:val="0"/>
          <w:divBdr>
            <w:top w:val="none" w:sz="0" w:space="0" w:color="auto"/>
            <w:left w:val="none" w:sz="0" w:space="0" w:color="auto"/>
            <w:bottom w:val="none" w:sz="0" w:space="0" w:color="auto"/>
            <w:right w:val="none" w:sz="0" w:space="0" w:color="auto"/>
          </w:divBdr>
          <w:divsChild>
            <w:div w:id="1757969624">
              <w:marLeft w:val="0"/>
              <w:marRight w:val="0"/>
              <w:marTop w:val="0"/>
              <w:marBottom w:val="0"/>
              <w:divBdr>
                <w:top w:val="none" w:sz="0" w:space="0" w:color="auto"/>
                <w:left w:val="none" w:sz="0" w:space="0" w:color="auto"/>
                <w:bottom w:val="none" w:sz="0" w:space="0" w:color="auto"/>
                <w:right w:val="none" w:sz="0" w:space="0" w:color="auto"/>
              </w:divBdr>
              <w:divsChild>
                <w:div w:id="256866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214683">
          <w:marLeft w:val="0"/>
          <w:marRight w:val="0"/>
          <w:marTop w:val="300"/>
          <w:marBottom w:val="0"/>
          <w:divBdr>
            <w:top w:val="none" w:sz="0" w:space="0" w:color="auto"/>
            <w:left w:val="none" w:sz="0" w:space="0" w:color="auto"/>
            <w:bottom w:val="none" w:sz="0" w:space="0" w:color="auto"/>
            <w:right w:val="none" w:sz="0" w:space="0" w:color="auto"/>
          </w:divBdr>
          <w:divsChild>
            <w:div w:id="1669675434">
              <w:marLeft w:val="0"/>
              <w:marRight w:val="0"/>
              <w:marTop w:val="0"/>
              <w:marBottom w:val="0"/>
              <w:divBdr>
                <w:top w:val="none" w:sz="0" w:space="0" w:color="auto"/>
                <w:left w:val="none" w:sz="0" w:space="0" w:color="auto"/>
                <w:bottom w:val="none" w:sz="0" w:space="0" w:color="auto"/>
                <w:right w:val="none" w:sz="0" w:space="0" w:color="auto"/>
              </w:divBdr>
              <w:divsChild>
                <w:div w:id="1458796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69928">
          <w:marLeft w:val="0"/>
          <w:marRight w:val="0"/>
          <w:marTop w:val="300"/>
          <w:marBottom w:val="0"/>
          <w:divBdr>
            <w:top w:val="none" w:sz="0" w:space="0" w:color="auto"/>
            <w:left w:val="none" w:sz="0" w:space="0" w:color="auto"/>
            <w:bottom w:val="none" w:sz="0" w:space="0" w:color="auto"/>
            <w:right w:val="none" w:sz="0" w:space="0" w:color="auto"/>
          </w:divBdr>
          <w:divsChild>
            <w:div w:id="1604267936">
              <w:marLeft w:val="0"/>
              <w:marRight w:val="0"/>
              <w:marTop w:val="0"/>
              <w:marBottom w:val="0"/>
              <w:divBdr>
                <w:top w:val="none" w:sz="0" w:space="0" w:color="auto"/>
                <w:left w:val="none" w:sz="0" w:space="0" w:color="auto"/>
                <w:bottom w:val="none" w:sz="0" w:space="0" w:color="auto"/>
                <w:right w:val="none" w:sz="0" w:space="0" w:color="auto"/>
              </w:divBdr>
              <w:divsChild>
                <w:div w:id="183202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1377">
      <w:bodyDiv w:val="1"/>
      <w:marLeft w:val="0"/>
      <w:marRight w:val="0"/>
      <w:marTop w:val="0"/>
      <w:marBottom w:val="0"/>
      <w:divBdr>
        <w:top w:val="none" w:sz="0" w:space="0" w:color="auto"/>
        <w:left w:val="none" w:sz="0" w:space="0" w:color="auto"/>
        <w:bottom w:val="none" w:sz="0" w:space="0" w:color="auto"/>
        <w:right w:val="none" w:sz="0" w:space="0" w:color="auto"/>
      </w:divBdr>
    </w:div>
    <w:div w:id="13305979">
      <w:bodyDiv w:val="1"/>
      <w:marLeft w:val="0"/>
      <w:marRight w:val="0"/>
      <w:marTop w:val="0"/>
      <w:marBottom w:val="0"/>
      <w:divBdr>
        <w:top w:val="none" w:sz="0" w:space="0" w:color="auto"/>
        <w:left w:val="none" w:sz="0" w:space="0" w:color="auto"/>
        <w:bottom w:val="none" w:sz="0" w:space="0" w:color="auto"/>
        <w:right w:val="none" w:sz="0" w:space="0" w:color="auto"/>
      </w:divBdr>
    </w:div>
    <w:div w:id="13964777">
      <w:bodyDiv w:val="1"/>
      <w:marLeft w:val="0"/>
      <w:marRight w:val="0"/>
      <w:marTop w:val="0"/>
      <w:marBottom w:val="0"/>
      <w:divBdr>
        <w:top w:val="none" w:sz="0" w:space="0" w:color="auto"/>
        <w:left w:val="none" w:sz="0" w:space="0" w:color="auto"/>
        <w:bottom w:val="none" w:sz="0" w:space="0" w:color="auto"/>
        <w:right w:val="none" w:sz="0" w:space="0" w:color="auto"/>
      </w:divBdr>
      <w:divsChild>
        <w:div w:id="1160846581">
          <w:marLeft w:val="0"/>
          <w:marRight w:val="0"/>
          <w:marTop w:val="0"/>
          <w:marBottom w:val="0"/>
          <w:divBdr>
            <w:top w:val="none" w:sz="0" w:space="0" w:color="auto"/>
            <w:left w:val="none" w:sz="0" w:space="0" w:color="auto"/>
            <w:bottom w:val="none" w:sz="0" w:space="0" w:color="auto"/>
            <w:right w:val="none" w:sz="0" w:space="0" w:color="auto"/>
          </w:divBdr>
        </w:div>
        <w:div w:id="1748920890">
          <w:marLeft w:val="0"/>
          <w:marRight w:val="0"/>
          <w:marTop w:val="0"/>
          <w:marBottom w:val="0"/>
          <w:divBdr>
            <w:top w:val="none" w:sz="0" w:space="0" w:color="auto"/>
            <w:left w:val="none" w:sz="0" w:space="0" w:color="auto"/>
            <w:bottom w:val="none" w:sz="0" w:space="0" w:color="auto"/>
            <w:right w:val="none" w:sz="0" w:space="0" w:color="auto"/>
          </w:divBdr>
          <w:divsChild>
            <w:div w:id="1903060368">
              <w:marLeft w:val="0"/>
              <w:marRight w:val="0"/>
              <w:marTop w:val="0"/>
              <w:marBottom w:val="0"/>
              <w:divBdr>
                <w:top w:val="none" w:sz="0" w:space="0" w:color="auto"/>
                <w:left w:val="none" w:sz="0" w:space="0" w:color="auto"/>
                <w:bottom w:val="none" w:sz="0" w:space="0" w:color="auto"/>
                <w:right w:val="none" w:sz="0" w:space="0" w:color="auto"/>
              </w:divBdr>
            </w:div>
          </w:divsChild>
        </w:div>
        <w:div w:id="1504660894">
          <w:marLeft w:val="0"/>
          <w:marRight w:val="0"/>
          <w:marTop w:val="0"/>
          <w:marBottom w:val="0"/>
          <w:divBdr>
            <w:top w:val="none" w:sz="0" w:space="0" w:color="auto"/>
            <w:left w:val="none" w:sz="0" w:space="0" w:color="auto"/>
            <w:bottom w:val="none" w:sz="0" w:space="0" w:color="auto"/>
            <w:right w:val="none" w:sz="0" w:space="0" w:color="auto"/>
          </w:divBdr>
        </w:div>
        <w:div w:id="247352488">
          <w:marLeft w:val="0"/>
          <w:marRight w:val="0"/>
          <w:marTop w:val="0"/>
          <w:marBottom w:val="0"/>
          <w:divBdr>
            <w:top w:val="none" w:sz="0" w:space="0" w:color="auto"/>
            <w:left w:val="none" w:sz="0" w:space="0" w:color="auto"/>
            <w:bottom w:val="none" w:sz="0" w:space="0" w:color="auto"/>
            <w:right w:val="none" w:sz="0" w:space="0" w:color="auto"/>
          </w:divBdr>
          <w:divsChild>
            <w:div w:id="1450246294">
              <w:marLeft w:val="0"/>
              <w:marRight w:val="0"/>
              <w:marTop w:val="0"/>
              <w:marBottom w:val="0"/>
              <w:divBdr>
                <w:top w:val="none" w:sz="0" w:space="0" w:color="auto"/>
                <w:left w:val="none" w:sz="0" w:space="0" w:color="auto"/>
                <w:bottom w:val="none" w:sz="0" w:space="0" w:color="auto"/>
                <w:right w:val="none" w:sz="0" w:space="0" w:color="auto"/>
              </w:divBdr>
            </w:div>
          </w:divsChild>
        </w:div>
        <w:div w:id="1688630914">
          <w:marLeft w:val="0"/>
          <w:marRight w:val="0"/>
          <w:marTop w:val="0"/>
          <w:marBottom w:val="0"/>
          <w:divBdr>
            <w:top w:val="none" w:sz="0" w:space="0" w:color="auto"/>
            <w:left w:val="none" w:sz="0" w:space="0" w:color="auto"/>
            <w:bottom w:val="none" w:sz="0" w:space="0" w:color="auto"/>
            <w:right w:val="none" w:sz="0" w:space="0" w:color="auto"/>
          </w:divBdr>
        </w:div>
        <w:div w:id="912616522">
          <w:marLeft w:val="0"/>
          <w:marRight w:val="0"/>
          <w:marTop w:val="0"/>
          <w:marBottom w:val="0"/>
          <w:divBdr>
            <w:top w:val="none" w:sz="0" w:space="0" w:color="auto"/>
            <w:left w:val="none" w:sz="0" w:space="0" w:color="auto"/>
            <w:bottom w:val="none" w:sz="0" w:space="0" w:color="auto"/>
            <w:right w:val="none" w:sz="0" w:space="0" w:color="auto"/>
          </w:divBdr>
          <w:divsChild>
            <w:div w:id="218175027">
              <w:marLeft w:val="0"/>
              <w:marRight w:val="0"/>
              <w:marTop w:val="0"/>
              <w:marBottom w:val="0"/>
              <w:divBdr>
                <w:top w:val="none" w:sz="0" w:space="0" w:color="auto"/>
                <w:left w:val="none" w:sz="0" w:space="0" w:color="auto"/>
                <w:bottom w:val="none" w:sz="0" w:space="0" w:color="auto"/>
                <w:right w:val="none" w:sz="0" w:space="0" w:color="auto"/>
              </w:divBdr>
            </w:div>
          </w:divsChild>
        </w:div>
        <w:div w:id="1907912624">
          <w:marLeft w:val="0"/>
          <w:marRight w:val="0"/>
          <w:marTop w:val="0"/>
          <w:marBottom w:val="0"/>
          <w:divBdr>
            <w:top w:val="none" w:sz="0" w:space="0" w:color="auto"/>
            <w:left w:val="none" w:sz="0" w:space="0" w:color="auto"/>
            <w:bottom w:val="none" w:sz="0" w:space="0" w:color="auto"/>
            <w:right w:val="none" w:sz="0" w:space="0" w:color="auto"/>
          </w:divBdr>
        </w:div>
        <w:div w:id="288440093">
          <w:marLeft w:val="0"/>
          <w:marRight w:val="0"/>
          <w:marTop w:val="0"/>
          <w:marBottom w:val="0"/>
          <w:divBdr>
            <w:top w:val="none" w:sz="0" w:space="0" w:color="auto"/>
            <w:left w:val="none" w:sz="0" w:space="0" w:color="auto"/>
            <w:bottom w:val="none" w:sz="0" w:space="0" w:color="auto"/>
            <w:right w:val="none" w:sz="0" w:space="0" w:color="auto"/>
          </w:divBdr>
          <w:divsChild>
            <w:div w:id="1709380136">
              <w:marLeft w:val="0"/>
              <w:marRight w:val="0"/>
              <w:marTop w:val="0"/>
              <w:marBottom w:val="0"/>
              <w:divBdr>
                <w:top w:val="none" w:sz="0" w:space="0" w:color="auto"/>
                <w:left w:val="none" w:sz="0" w:space="0" w:color="auto"/>
                <w:bottom w:val="none" w:sz="0" w:space="0" w:color="auto"/>
                <w:right w:val="none" w:sz="0" w:space="0" w:color="auto"/>
              </w:divBdr>
            </w:div>
          </w:divsChild>
        </w:div>
        <w:div w:id="1335038065">
          <w:marLeft w:val="0"/>
          <w:marRight w:val="0"/>
          <w:marTop w:val="0"/>
          <w:marBottom w:val="0"/>
          <w:divBdr>
            <w:top w:val="none" w:sz="0" w:space="0" w:color="auto"/>
            <w:left w:val="none" w:sz="0" w:space="0" w:color="auto"/>
            <w:bottom w:val="none" w:sz="0" w:space="0" w:color="auto"/>
            <w:right w:val="none" w:sz="0" w:space="0" w:color="auto"/>
          </w:divBdr>
        </w:div>
        <w:div w:id="1270356360">
          <w:marLeft w:val="0"/>
          <w:marRight w:val="0"/>
          <w:marTop w:val="0"/>
          <w:marBottom w:val="0"/>
          <w:divBdr>
            <w:top w:val="none" w:sz="0" w:space="0" w:color="auto"/>
            <w:left w:val="none" w:sz="0" w:space="0" w:color="auto"/>
            <w:bottom w:val="none" w:sz="0" w:space="0" w:color="auto"/>
            <w:right w:val="none" w:sz="0" w:space="0" w:color="auto"/>
          </w:divBdr>
          <w:divsChild>
            <w:div w:id="1187015356">
              <w:marLeft w:val="0"/>
              <w:marRight w:val="0"/>
              <w:marTop w:val="0"/>
              <w:marBottom w:val="0"/>
              <w:divBdr>
                <w:top w:val="none" w:sz="0" w:space="0" w:color="auto"/>
                <w:left w:val="none" w:sz="0" w:space="0" w:color="auto"/>
                <w:bottom w:val="none" w:sz="0" w:space="0" w:color="auto"/>
                <w:right w:val="none" w:sz="0" w:space="0" w:color="auto"/>
              </w:divBdr>
            </w:div>
          </w:divsChild>
        </w:div>
        <w:div w:id="164446008">
          <w:marLeft w:val="0"/>
          <w:marRight w:val="0"/>
          <w:marTop w:val="0"/>
          <w:marBottom w:val="0"/>
          <w:divBdr>
            <w:top w:val="none" w:sz="0" w:space="0" w:color="auto"/>
            <w:left w:val="none" w:sz="0" w:space="0" w:color="auto"/>
            <w:bottom w:val="none" w:sz="0" w:space="0" w:color="auto"/>
            <w:right w:val="none" w:sz="0" w:space="0" w:color="auto"/>
          </w:divBdr>
        </w:div>
        <w:div w:id="469636579">
          <w:marLeft w:val="0"/>
          <w:marRight w:val="0"/>
          <w:marTop w:val="0"/>
          <w:marBottom w:val="0"/>
          <w:divBdr>
            <w:top w:val="none" w:sz="0" w:space="0" w:color="auto"/>
            <w:left w:val="none" w:sz="0" w:space="0" w:color="auto"/>
            <w:bottom w:val="none" w:sz="0" w:space="0" w:color="auto"/>
            <w:right w:val="none" w:sz="0" w:space="0" w:color="auto"/>
          </w:divBdr>
          <w:divsChild>
            <w:div w:id="1938833026">
              <w:marLeft w:val="0"/>
              <w:marRight w:val="0"/>
              <w:marTop w:val="0"/>
              <w:marBottom w:val="0"/>
              <w:divBdr>
                <w:top w:val="none" w:sz="0" w:space="0" w:color="auto"/>
                <w:left w:val="none" w:sz="0" w:space="0" w:color="auto"/>
                <w:bottom w:val="none" w:sz="0" w:space="0" w:color="auto"/>
                <w:right w:val="none" w:sz="0" w:space="0" w:color="auto"/>
              </w:divBdr>
            </w:div>
          </w:divsChild>
        </w:div>
        <w:div w:id="677270554">
          <w:marLeft w:val="0"/>
          <w:marRight w:val="0"/>
          <w:marTop w:val="0"/>
          <w:marBottom w:val="0"/>
          <w:divBdr>
            <w:top w:val="none" w:sz="0" w:space="0" w:color="auto"/>
            <w:left w:val="none" w:sz="0" w:space="0" w:color="auto"/>
            <w:bottom w:val="none" w:sz="0" w:space="0" w:color="auto"/>
            <w:right w:val="none" w:sz="0" w:space="0" w:color="auto"/>
          </w:divBdr>
        </w:div>
        <w:div w:id="1746297058">
          <w:marLeft w:val="0"/>
          <w:marRight w:val="0"/>
          <w:marTop w:val="0"/>
          <w:marBottom w:val="0"/>
          <w:divBdr>
            <w:top w:val="none" w:sz="0" w:space="0" w:color="auto"/>
            <w:left w:val="none" w:sz="0" w:space="0" w:color="auto"/>
            <w:bottom w:val="none" w:sz="0" w:space="0" w:color="auto"/>
            <w:right w:val="none" w:sz="0" w:space="0" w:color="auto"/>
          </w:divBdr>
          <w:divsChild>
            <w:div w:id="239873110">
              <w:marLeft w:val="0"/>
              <w:marRight w:val="0"/>
              <w:marTop w:val="0"/>
              <w:marBottom w:val="0"/>
              <w:divBdr>
                <w:top w:val="none" w:sz="0" w:space="0" w:color="auto"/>
                <w:left w:val="none" w:sz="0" w:space="0" w:color="auto"/>
                <w:bottom w:val="none" w:sz="0" w:space="0" w:color="auto"/>
                <w:right w:val="none" w:sz="0" w:space="0" w:color="auto"/>
              </w:divBdr>
            </w:div>
          </w:divsChild>
        </w:div>
        <w:div w:id="928349718">
          <w:marLeft w:val="0"/>
          <w:marRight w:val="0"/>
          <w:marTop w:val="300"/>
          <w:marBottom w:val="0"/>
          <w:divBdr>
            <w:top w:val="none" w:sz="0" w:space="0" w:color="auto"/>
            <w:left w:val="none" w:sz="0" w:space="0" w:color="auto"/>
            <w:bottom w:val="none" w:sz="0" w:space="0" w:color="auto"/>
            <w:right w:val="none" w:sz="0" w:space="0" w:color="auto"/>
          </w:divBdr>
          <w:divsChild>
            <w:div w:id="1465587555">
              <w:marLeft w:val="0"/>
              <w:marRight w:val="0"/>
              <w:marTop w:val="0"/>
              <w:marBottom w:val="0"/>
              <w:divBdr>
                <w:top w:val="none" w:sz="0" w:space="0" w:color="auto"/>
                <w:left w:val="none" w:sz="0" w:space="0" w:color="auto"/>
                <w:bottom w:val="none" w:sz="0" w:space="0" w:color="auto"/>
                <w:right w:val="none" w:sz="0" w:space="0" w:color="auto"/>
              </w:divBdr>
              <w:divsChild>
                <w:div w:id="180755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593">
          <w:marLeft w:val="0"/>
          <w:marRight w:val="0"/>
          <w:marTop w:val="300"/>
          <w:marBottom w:val="0"/>
          <w:divBdr>
            <w:top w:val="none" w:sz="0" w:space="0" w:color="auto"/>
            <w:left w:val="none" w:sz="0" w:space="0" w:color="auto"/>
            <w:bottom w:val="none" w:sz="0" w:space="0" w:color="auto"/>
            <w:right w:val="none" w:sz="0" w:space="0" w:color="auto"/>
          </w:divBdr>
          <w:divsChild>
            <w:div w:id="1442455393">
              <w:marLeft w:val="0"/>
              <w:marRight w:val="0"/>
              <w:marTop w:val="0"/>
              <w:marBottom w:val="0"/>
              <w:divBdr>
                <w:top w:val="none" w:sz="0" w:space="0" w:color="auto"/>
                <w:left w:val="none" w:sz="0" w:space="0" w:color="auto"/>
                <w:bottom w:val="none" w:sz="0" w:space="0" w:color="auto"/>
                <w:right w:val="none" w:sz="0" w:space="0" w:color="auto"/>
              </w:divBdr>
              <w:divsChild>
                <w:div w:id="798450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9736">
          <w:marLeft w:val="0"/>
          <w:marRight w:val="0"/>
          <w:marTop w:val="300"/>
          <w:marBottom w:val="0"/>
          <w:divBdr>
            <w:top w:val="none" w:sz="0" w:space="0" w:color="auto"/>
            <w:left w:val="none" w:sz="0" w:space="0" w:color="auto"/>
            <w:bottom w:val="none" w:sz="0" w:space="0" w:color="auto"/>
            <w:right w:val="none" w:sz="0" w:space="0" w:color="auto"/>
          </w:divBdr>
          <w:divsChild>
            <w:div w:id="1758482668">
              <w:marLeft w:val="0"/>
              <w:marRight w:val="0"/>
              <w:marTop w:val="0"/>
              <w:marBottom w:val="0"/>
              <w:divBdr>
                <w:top w:val="none" w:sz="0" w:space="0" w:color="auto"/>
                <w:left w:val="none" w:sz="0" w:space="0" w:color="auto"/>
                <w:bottom w:val="none" w:sz="0" w:space="0" w:color="auto"/>
                <w:right w:val="none" w:sz="0" w:space="0" w:color="auto"/>
              </w:divBdr>
              <w:divsChild>
                <w:div w:id="29552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3771">
      <w:bodyDiv w:val="1"/>
      <w:marLeft w:val="0"/>
      <w:marRight w:val="0"/>
      <w:marTop w:val="0"/>
      <w:marBottom w:val="0"/>
      <w:divBdr>
        <w:top w:val="none" w:sz="0" w:space="0" w:color="auto"/>
        <w:left w:val="none" w:sz="0" w:space="0" w:color="auto"/>
        <w:bottom w:val="none" w:sz="0" w:space="0" w:color="auto"/>
        <w:right w:val="none" w:sz="0" w:space="0" w:color="auto"/>
      </w:divBdr>
      <w:divsChild>
        <w:div w:id="69234642">
          <w:marLeft w:val="0"/>
          <w:marRight w:val="0"/>
          <w:marTop w:val="0"/>
          <w:marBottom w:val="0"/>
          <w:divBdr>
            <w:top w:val="none" w:sz="0" w:space="0" w:color="auto"/>
            <w:left w:val="none" w:sz="0" w:space="0" w:color="auto"/>
            <w:bottom w:val="none" w:sz="0" w:space="0" w:color="auto"/>
            <w:right w:val="none" w:sz="0" w:space="0" w:color="auto"/>
          </w:divBdr>
        </w:div>
        <w:div w:id="458956435">
          <w:marLeft w:val="0"/>
          <w:marRight w:val="0"/>
          <w:marTop w:val="0"/>
          <w:marBottom w:val="0"/>
          <w:divBdr>
            <w:top w:val="none" w:sz="0" w:space="0" w:color="auto"/>
            <w:left w:val="none" w:sz="0" w:space="0" w:color="auto"/>
            <w:bottom w:val="none" w:sz="0" w:space="0" w:color="auto"/>
            <w:right w:val="none" w:sz="0" w:space="0" w:color="auto"/>
          </w:divBdr>
          <w:divsChild>
            <w:div w:id="3165430">
              <w:marLeft w:val="0"/>
              <w:marRight w:val="0"/>
              <w:marTop w:val="0"/>
              <w:marBottom w:val="0"/>
              <w:divBdr>
                <w:top w:val="none" w:sz="0" w:space="0" w:color="auto"/>
                <w:left w:val="none" w:sz="0" w:space="0" w:color="auto"/>
                <w:bottom w:val="none" w:sz="0" w:space="0" w:color="auto"/>
                <w:right w:val="none" w:sz="0" w:space="0" w:color="auto"/>
              </w:divBdr>
            </w:div>
          </w:divsChild>
        </w:div>
        <w:div w:id="232349790">
          <w:marLeft w:val="0"/>
          <w:marRight w:val="0"/>
          <w:marTop w:val="0"/>
          <w:marBottom w:val="0"/>
          <w:divBdr>
            <w:top w:val="none" w:sz="0" w:space="0" w:color="auto"/>
            <w:left w:val="none" w:sz="0" w:space="0" w:color="auto"/>
            <w:bottom w:val="none" w:sz="0" w:space="0" w:color="auto"/>
            <w:right w:val="none" w:sz="0" w:space="0" w:color="auto"/>
          </w:divBdr>
        </w:div>
        <w:div w:id="228347927">
          <w:marLeft w:val="0"/>
          <w:marRight w:val="0"/>
          <w:marTop w:val="0"/>
          <w:marBottom w:val="0"/>
          <w:divBdr>
            <w:top w:val="none" w:sz="0" w:space="0" w:color="auto"/>
            <w:left w:val="none" w:sz="0" w:space="0" w:color="auto"/>
            <w:bottom w:val="none" w:sz="0" w:space="0" w:color="auto"/>
            <w:right w:val="none" w:sz="0" w:space="0" w:color="auto"/>
          </w:divBdr>
          <w:divsChild>
            <w:div w:id="321742695">
              <w:marLeft w:val="0"/>
              <w:marRight w:val="0"/>
              <w:marTop w:val="0"/>
              <w:marBottom w:val="0"/>
              <w:divBdr>
                <w:top w:val="none" w:sz="0" w:space="0" w:color="auto"/>
                <w:left w:val="none" w:sz="0" w:space="0" w:color="auto"/>
                <w:bottom w:val="none" w:sz="0" w:space="0" w:color="auto"/>
                <w:right w:val="none" w:sz="0" w:space="0" w:color="auto"/>
              </w:divBdr>
            </w:div>
          </w:divsChild>
        </w:div>
        <w:div w:id="882986826">
          <w:marLeft w:val="0"/>
          <w:marRight w:val="0"/>
          <w:marTop w:val="0"/>
          <w:marBottom w:val="0"/>
          <w:divBdr>
            <w:top w:val="none" w:sz="0" w:space="0" w:color="auto"/>
            <w:left w:val="none" w:sz="0" w:space="0" w:color="auto"/>
            <w:bottom w:val="none" w:sz="0" w:space="0" w:color="auto"/>
            <w:right w:val="none" w:sz="0" w:space="0" w:color="auto"/>
          </w:divBdr>
        </w:div>
        <w:div w:id="240800474">
          <w:marLeft w:val="0"/>
          <w:marRight w:val="0"/>
          <w:marTop w:val="0"/>
          <w:marBottom w:val="0"/>
          <w:divBdr>
            <w:top w:val="none" w:sz="0" w:space="0" w:color="auto"/>
            <w:left w:val="none" w:sz="0" w:space="0" w:color="auto"/>
            <w:bottom w:val="none" w:sz="0" w:space="0" w:color="auto"/>
            <w:right w:val="none" w:sz="0" w:space="0" w:color="auto"/>
          </w:divBdr>
          <w:divsChild>
            <w:div w:id="1723796021">
              <w:marLeft w:val="0"/>
              <w:marRight w:val="0"/>
              <w:marTop w:val="0"/>
              <w:marBottom w:val="0"/>
              <w:divBdr>
                <w:top w:val="none" w:sz="0" w:space="0" w:color="auto"/>
                <w:left w:val="none" w:sz="0" w:space="0" w:color="auto"/>
                <w:bottom w:val="none" w:sz="0" w:space="0" w:color="auto"/>
                <w:right w:val="none" w:sz="0" w:space="0" w:color="auto"/>
              </w:divBdr>
            </w:div>
          </w:divsChild>
        </w:div>
        <w:div w:id="86074153">
          <w:marLeft w:val="0"/>
          <w:marRight w:val="0"/>
          <w:marTop w:val="0"/>
          <w:marBottom w:val="0"/>
          <w:divBdr>
            <w:top w:val="none" w:sz="0" w:space="0" w:color="auto"/>
            <w:left w:val="none" w:sz="0" w:space="0" w:color="auto"/>
            <w:bottom w:val="none" w:sz="0" w:space="0" w:color="auto"/>
            <w:right w:val="none" w:sz="0" w:space="0" w:color="auto"/>
          </w:divBdr>
        </w:div>
        <w:div w:id="1609507008">
          <w:marLeft w:val="0"/>
          <w:marRight w:val="0"/>
          <w:marTop w:val="0"/>
          <w:marBottom w:val="0"/>
          <w:divBdr>
            <w:top w:val="none" w:sz="0" w:space="0" w:color="auto"/>
            <w:left w:val="none" w:sz="0" w:space="0" w:color="auto"/>
            <w:bottom w:val="none" w:sz="0" w:space="0" w:color="auto"/>
            <w:right w:val="none" w:sz="0" w:space="0" w:color="auto"/>
          </w:divBdr>
          <w:divsChild>
            <w:div w:id="1205022179">
              <w:marLeft w:val="0"/>
              <w:marRight w:val="0"/>
              <w:marTop w:val="0"/>
              <w:marBottom w:val="0"/>
              <w:divBdr>
                <w:top w:val="none" w:sz="0" w:space="0" w:color="auto"/>
                <w:left w:val="none" w:sz="0" w:space="0" w:color="auto"/>
                <w:bottom w:val="none" w:sz="0" w:space="0" w:color="auto"/>
                <w:right w:val="none" w:sz="0" w:space="0" w:color="auto"/>
              </w:divBdr>
            </w:div>
          </w:divsChild>
        </w:div>
        <w:div w:id="1795638109">
          <w:marLeft w:val="0"/>
          <w:marRight w:val="0"/>
          <w:marTop w:val="0"/>
          <w:marBottom w:val="0"/>
          <w:divBdr>
            <w:top w:val="none" w:sz="0" w:space="0" w:color="auto"/>
            <w:left w:val="none" w:sz="0" w:space="0" w:color="auto"/>
            <w:bottom w:val="none" w:sz="0" w:space="0" w:color="auto"/>
            <w:right w:val="none" w:sz="0" w:space="0" w:color="auto"/>
          </w:divBdr>
        </w:div>
        <w:div w:id="76218546">
          <w:marLeft w:val="0"/>
          <w:marRight w:val="0"/>
          <w:marTop w:val="0"/>
          <w:marBottom w:val="0"/>
          <w:divBdr>
            <w:top w:val="none" w:sz="0" w:space="0" w:color="auto"/>
            <w:left w:val="none" w:sz="0" w:space="0" w:color="auto"/>
            <w:bottom w:val="none" w:sz="0" w:space="0" w:color="auto"/>
            <w:right w:val="none" w:sz="0" w:space="0" w:color="auto"/>
          </w:divBdr>
          <w:divsChild>
            <w:div w:id="1449426529">
              <w:marLeft w:val="0"/>
              <w:marRight w:val="0"/>
              <w:marTop w:val="0"/>
              <w:marBottom w:val="0"/>
              <w:divBdr>
                <w:top w:val="none" w:sz="0" w:space="0" w:color="auto"/>
                <w:left w:val="none" w:sz="0" w:space="0" w:color="auto"/>
                <w:bottom w:val="none" w:sz="0" w:space="0" w:color="auto"/>
                <w:right w:val="none" w:sz="0" w:space="0" w:color="auto"/>
              </w:divBdr>
            </w:div>
          </w:divsChild>
        </w:div>
        <w:div w:id="808791531">
          <w:marLeft w:val="0"/>
          <w:marRight w:val="0"/>
          <w:marTop w:val="0"/>
          <w:marBottom w:val="0"/>
          <w:divBdr>
            <w:top w:val="none" w:sz="0" w:space="0" w:color="auto"/>
            <w:left w:val="none" w:sz="0" w:space="0" w:color="auto"/>
            <w:bottom w:val="none" w:sz="0" w:space="0" w:color="auto"/>
            <w:right w:val="none" w:sz="0" w:space="0" w:color="auto"/>
          </w:divBdr>
        </w:div>
        <w:div w:id="77019852">
          <w:marLeft w:val="0"/>
          <w:marRight w:val="0"/>
          <w:marTop w:val="0"/>
          <w:marBottom w:val="0"/>
          <w:divBdr>
            <w:top w:val="none" w:sz="0" w:space="0" w:color="auto"/>
            <w:left w:val="none" w:sz="0" w:space="0" w:color="auto"/>
            <w:bottom w:val="none" w:sz="0" w:space="0" w:color="auto"/>
            <w:right w:val="none" w:sz="0" w:space="0" w:color="auto"/>
          </w:divBdr>
          <w:divsChild>
            <w:div w:id="757823340">
              <w:marLeft w:val="0"/>
              <w:marRight w:val="0"/>
              <w:marTop w:val="0"/>
              <w:marBottom w:val="0"/>
              <w:divBdr>
                <w:top w:val="none" w:sz="0" w:space="0" w:color="auto"/>
                <w:left w:val="none" w:sz="0" w:space="0" w:color="auto"/>
                <w:bottom w:val="none" w:sz="0" w:space="0" w:color="auto"/>
                <w:right w:val="none" w:sz="0" w:space="0" w:color="auto"/>
              </w:divBdr>
            </w:div>
          </w:divsChild>
        </w:div>
        <w:div w:id="1244726885">
          <w:marLeft w:val="0"/>
          <w:marRight w:val="0"/>
          <w:marTop w:val="0"/>
          <w:marBottom w:val="0"/>
          <w:divBdr>
            <w:top w:val="none" w:sz="0" w:space="0" w:color="auto"/>
            <w:left w:val="none" w:sz="0" w:space="0" w:color="auto"/>
            <w:bottom w:val="none" w:sz="0" w:space="0" w:color="auto"/>
            <w:right w:val="none" w:sz="0" w:space="0" w:color="auto"/>
          </w:divBdr>
        </w:div>
        <w:div w:id="1342245255">
          <w:marLeft w:val="0"/>
          <w:marRight w:val="0"/>
          <w:marTop w:val="0"/>
          <w:marBottom w:val="0"/>
          <w:divBdr>
            <w:top w:val="none" w:sz="0" w:space="0" w:color="auto"/>
            <w:left w:val="none" w:sz="0" w:space="0" w:color="auto"/>
            <w:bottom w:val="none" w:sz="0" w:space="0" w:color="auto"/>
            <w:right w:val="none" w:sz="0" w:space="0" w:color="auto"/>
          </w:divBdr>
          <w:divsChild>
            <w:div w:id="1838500504">
              <w:marLeft w:val="0"/>
              <w:marRight w:val="0"/>
              <w:marTop w:val="0"/>
              <w:marBottom w:val="0"/>
              <w:divBdr>
                <w:top w:val="none" w:sz="0" w:space="0" w:color="auto"/>
                <w:left w:val="none" w:sz="0" w:space="0" w:color="auto"/>
                <w:bottom w:val="none" w:sz="0" w:space="0" w:color="auto"/>
                <w:right w:val="none" w:sz="0" w:space="0" w:color="auto"/>
              </w:divBdr>
            </w:div>
          </w:divsChild>
        </w:div>
        <w:div w:id="1458258097">
          <w:marLeft w:val="0"/>
          <w:marRight w:val="0"/>
          <w:marTop w:val="300"/>
          <w:marBottom w:val="0"/>
          <w:divBdr>
            <w:top w:val="none" w:sz="0" w:space="0" w:color="auto"/>
            <w:left w:val="none" w:sz="0" w:space="0" w:color="auto"/>
            <w:bottom w:val="none" w:sz="0" w:space="0" w:color="auto"/>
            <w:right w:val="none" w:sz="0" w:space="0" w:color="auto"/>
          </w:divBdr>
          <w:divsChild>
            <w:div w:id="32392256">
              <w:marLeft w:val="0"/>
              <w:marRight w:val="0"/>
              <w:marTop w:val="0"/>
              <w:marBottom w:val="0"/>
              <w:divBdr>
                <w:top w:val="none" w:sz="0" w:space="0" w:color="auto"/>
                <w:left w:val="none" w:sz="0" w:space="0" w:color="auto"/>
                <w:bottom w:val="none" w:sz="0" w:space="0" w:color="auto"/>
                <w:right w:val="none" w:sz="0" w:space="0" w:color="auto"/>
              </w:divBdr>
              <w:divsChild>
                <w:div w:id="99569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15166">
          <w:marLeft w:val="0"/>
          <w:marRight w:val="0"/>
          <w:marTop w:val="300"/>
          <w:marBottom w:val="0"/>
          <w:divBdr>
            <w:top w:val="none" w:sz="0" w:space="0" w:color="auto"/>
            <w:left w:val="none" w:sz="0" w:space="0" w:color="auto"/>
            <w:bottom w:val="none" w:sz="0" w:space="0" w:color="auto"/>
            <w:right w:val="none" w:sz="0" w:space="0" w:color="auto"/>
          </w:divBdr>
          <w:divsChild>
            <w:div w:id="2106339108">
              <w:marLeft w:val="0"/>
              <w:marRight w:val="0"/>
              <w:marTop w:val="0"/>
              <w:marBottom w:val="0"/>
              <w:divBdr>
                <w:top w:val="none" w:sz="0" w:space="0" w:color="auto"/>
                <w:left w:val="none" w:sz="0" w:space="0" w:color="auto"/>
                <w:bottom w:val="none" w:sz="0" w:space="0" w:color="auto"/>
                <w:right w:val="none" w:sz="0" w:space="0" w:color="auto"/>
              </w:divBdr>
              <w:divsChild>
                <w:div w:id="1633633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851614">
          <w:marLeft w:val="0"/>
          <w:marRight w:val="0"/>
          <w:marTop w:val="300"/>
          <w:marBottom w:val="0"/>
          <w:divBdr>
            <w:top w:val="none" w:sz="0" w:space="0" w:color="auto"/>
            <w:left w:val="none" w:sz="0" w:space="0" w:color="auto"/>
            <w:bottom w:val="none" w:sz="0" w:space="0" w:color="auto"/>
            <w:right w:val="none" w:sz="0" w:space="0" w:color="auto"/>
          </w:divBdr>
          <w:divsChild>
            <w:div w:id="1764260732">
              <w:marLeft w:val="0"/>
              <w:marRight w:val="0"/>
              <w:marTop w:val="0"/>
              <w:marBottom w:val="0"/>
              <w:divBdr>
                <w:top w:val="none" w:sz="0" w:space="0" w:color="auto"/>
                <w:left w:val="none" w:sz="0" w:space="0" w:color="auto"/>
                <w:bottom w:val="none" w:sz="0" w:space="0" w:color="auto"/>
                <w:right w:val="none" w:sz="0" w:space="0" w:color="auto"/>
              </w:divBdr>
              <w:divsChild>
                <w:div w:id="143124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08553">
          <w:marLeft w:val="0"/>
          <w:marRight w:val="0"/>
          <w:marTop w:val="300"/>
          <w:marBottom w:val="0"/>
          <w:divBdr>
            <w:top w:val="none" w:sz="0" w:space="0" w:color="auto"/>
            <w:left w:val="none" w:sz="0" w:space="0" w:color="auto"/>
            <w:bottom w:val="none" w:sz="0" w:space="0" w:color="auto"/>
            <w:right w:val="none" w:sz="0" w:space="0" w:color="auto"/>
          </w:divBdr>
          <w:divsChild>
            <w:div w:id="723405713">
              <w:marLeft w:val="0"/>
              <w:marRight w:val="0"/>
              <w:marTop w:val="0"/>
              <w:marBottom w:val="0"/>
              <w:divBdr>
                <w:top w:val="none" w:sz="0" w:space="0" w:color="auto"/>
                <w:left w:val="none" w:sz="0" w:space="0" w:color="auto"/>
                <w:bottom w:val="none" w:sz="0" w:space="0" w:color="auto"/>
                <w:right w:val="none" w:sz="0" w:space="0" w:color="auto"/>
              </w:divBdr>
              <w:divsChild>
                <w:div w:id="196746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196">
      <w:bodyDiv w:val="1"/>
      <w:marLeft w:val="0"/>
      <w:marRight w:val="0"/>
      <w:marTop w:val="0"/>
      <w:marBottom w:val="0"/>
      <w:divBdr>
        <w:top w:val="none" w:sz="0" w:space="0" w:color="auto"/>
        <w:left w:val="none" w:sz="0" w:space="0" w:color="auto"/>
        <w:bottom w:val="none" w:sz="0" w:space="0" w:color="auto"/>
        <w:right w:val="none" w:sz="0" w:space="0" w:color="auto"/>
      </w:divBdr>
      <w:divsChild>
        <w:div w:id="953484039">
          <w:marLeft w:val="0"/>
          <w:marRight w:val="0"/>
          <w:marTop w:val="0"/>
          <w:marBottom w:val="0"/>
          <w:divBdr>
            <w:top w:val="none" w:sz="0" w:space="0" w:color="auto"/>
            <w:left w:val="none" w:sz="0" w:space="0" w:color="auto"/>
            <w:bottom w:val="none" w:sz="0" w:space="0" w:color="auto"/>
            <w:right w:val="none" w:sz="0" w:space="0" w:color="auto"/>
          </w:divBdr>
        </w:div>
        <w:div w:id="875772021">
          <w:marLeft w:val="0"/>
          <w:marRight w:val="0"/>
          <w:marTop w:val="0"/>
          <w:marBottom w:val="0"/>
          <w:divBdr>
            <w:top w:val="none" w:sz="0" w:space="0" w:color="auto"/>
            <w:left w:val="none" w:sz="0" w:space="0" w:color="auto"/>
            <w:bottom w:val="none" w:sz="0" w:space="0" w:color="auto"/>
            <w:right w:val="none" w:sz="0" w:space="0" w:color="auto"/>
          </w:divBdr>
          <w:divsChild>
            <w:div w:id="921065049">
              <w:marLeft w:val="0"/>
              <w:marRight w:val="0"/>
              <w:marTop w:val="0"/>
              <w:marBottom w:val="0"/>
              <w:divBdr>
                <w:top w:val="none" w:sz="0" w:space="0" w:color="auto"/>
                <w:left w:val="none" w:sz="0" w:space="0" w:color="auto"/>
                <w:bottom w:val="none" w:sz="0" w:space="0" w:color="auto"/>
                <w:right w:val="none" w:sz="0" w:space="0" w:color="auto"/>
              </w:divBdr>
            </w:div>
          </w:divsChild>
        </w:div>
        <w:div w:id="2006089201">
          <w:marLeft w:val="0"/>
          <w:marRight w:val="0"/>
          <w:marTop w:val="0"/>
          <w:marBottom w:val="0"/>
          <w:divBdr>
            <w:top w:val="none" w:sz="0" w:space="0" w:color="auto"/>
            <w:left w:val="none" w:sz="0" w:space="0" w:color="auto"/>
            <w:bottom w:val="none" w:sz="0" w:space="0" w:color="auto"/>
            <w:right w:val="none" w:sz="0" w:space="0" w:color="auto"/>
          </w:divBdr>
        </w:div>
        <w:div w:id="1707870943">
          <w:marLeft w:val="0"/>
          <w:marRight w:val="0"/>
          <w:marTop w:val="0"/>
          <w:marBottom w:val="0"/>
          <w:divBdr>
            <w:top w:val="none" w:sz="0" w:space="0" w:color="auto"/>
            <w:left w:val="none" w:sz="0" w:space="0" w:color="auto"/>
            <w:bottom w:val="none" w:sz="0" w:space="0" w:color="auto"/>
            <w:right w:val="none" w:sz="0" w:space="0" w:color="auto"/>
          </w:divBdr>
          <w:divsChild>
            <w:div w:id="605846029">
              <w:marLeft w:val="0"/>
              <w:marRight w:val="0"/>
              <w:marTop w:val="0"/>
              <w:marBottom w:val="0"/>
              <w:divBdr>
                <w:top w:val="none" w:sz="0" w:space="0" w:color="auto"/>
                <w:left w:val="none" w:sz="0" w:space="0" w:color="auto"/>
                <w:bottom w:val="none" w:sz="0" w:space="0" w:color="auto"/>
                <w:right w:val="none" w:sz="0" w:space="0" w:color="auto"/>
              </w:divBdr>
            </w:div>
          </w:divsChild>
        </w:div>
        <w:div w:id="666637390">
          <w:marLeft w:val="0"/>
          <w:marRight w:val="0"/>
          <w:marTop w:val="0"/>
          <w:marBottom w:val="0"/>
          <w:divBdr>
            <w:top w:val="none" w:sz="0" w:space="0" w:color="auto"/>
            <w:left w:val="none" w:sz="0" w:space="0" w:color="auto"/>
            <w:bottom w:val="none" w:sz="0" w:space="0" w:color="auto"/>
            <w:right w:val="none" w:sz="0" w:space="0" w:color="auto"/>
          </w:divBdr>
        </w:div>
        <w:div w:id="933365827">
          <w:marLeft w:val="0"/>
          <w:marRight w:val="0"/>
          <w:marTop w:val="0"/>
          <w:marBottom w:val="0"/>
          <w:divBdr>
            <w:top w:val="none" w:sz="0" w:space="0" w:color="auto"/>
            <w:left w:val="none" w:sz="0" w:space="0" w:color="auto"/>
            <w:bottom w:val="none" w:sz="0" w:space="0" w:color="auto"/>
            <w:right w:val="none" w:sz="0" w:space="0" w:color="auto"/>
          </w:divBdr>
          <w:divsChild>
            <w:div w:id="61030015">
              <w:marLeft w:val="0"/>
              <w:marRight w:val="0"/>
              <w:marTop w:val="0"/>
              <w:marBottom w:val="0"/>
              <w:divBdr>
                <w:top w:val="none" w:sz="0" w:space="0" w:color="auto"/>
                <w:left w:val="none" w:sz="0" w:space="0" w:color="auto"/>
                <w:bottom w:val="none" w:sz="0" w:space="0" w:color="auto"/>
                <w:right w:val="none" w:sz="0" w:space="0" w:color="auto"/>
              </w:divBdr>
            </w:div>
          </w:divsChild>
        </w:div>
        <w:div w:id="260988411">
          <w:marLeft w:val="0"/>
          <w:marRight w:val="0"/>
          <w:marTop w:val="0"/>
          <w:marBottom w:val="0"/>
          <w:divBdr>
            <w:top w:val="none" w:sz="0" w:space="0" w:color="auto"/>
            <w:left w:val="none" w:sz="0" w:space="0" w:color="auto"/>
            <w:bottom w:val="none" w:sz="0" w:space="0" w:color="auto"/>
            <w:right w:val="none" w:sz="0" w:space="0" w:color="auto"/>
          </w:divBdr>
        </w:div>
        <w:div w:id="1155102649">
          <w:marLeft w:val="0"/>
          <w:marRight w:val="0"/>
          <w:marTop w:val="0"/>
          <w:marBottom w:val="0"/>
          <w:divBdr>
            <w:top w:val="none" w:sz="0" w:space="0" w:color="auto"/>
            <w:left w:val="none" w:sz="0" w:space="0" w:color="auto"/>
            <w:bottom w:val="none" w:sz="0" w:space="0" w:color="auto"/>
            <w:right w:val="none" w:sz="0" w:space="0" w:color="auto"/>
          </w:divBdr>
          <w:divsChild>
            <w:div w:id="2110923840">
              <w:marLeft w:val="0"/>
              <w:marRight w:val="0"/>
              <w:marTop w:val="0"/>
              <w:marBottom w:val="0"/>
              <w:divBdr>
                <w:top w:val="none" w:sz="0" w:space="0" w:color="auto"/>
                <w:left w:val="none" w:sz="0" w:space="0" w:color="auto"/>
                <w:bottom w:val="none" w:sz="0" w:space="0" w:color="auto"/>
                <w:right w:val="none" w:sz="0" w:space="0" w:color="auto"/>
              </w:divBdr>
            </w:div>
          </w:divsChild>
        </w:div>
        <w:div w:id="462312759">
          <w:marLeft w:val="0"/>
          <w:marRight w:val="0"/>
          <w:marTop w:val="0"/>
          <w:marBottom w:val="0"/>
          <w:divBdr>
            <w:top w:val="none" w:sz="0" w:space="0" w:color="auto"/>
            <w:left w:val="none" w:sz="0" w:space="0" w:color="auto"/>
            <w:bottom w:val="none" w:sz="0" w:space="0" w:color="auto"/>
            <w:right w:val="none" w:sz="0" w:space="0" w:color="auto"/>
          </w:divBdr>
        </w:div>
        <w:div w:id="785738351">
          <w:marLeft w:val="0"/>
          <w:marRight w:val="0"/>
          <w:marTop w:val="0"/>
          <w:marBottom w:val="0"/>
          <w:divBdr>
            <w:top w:val="none" w:sz="0" w:space="0" w:color="auto"/>
            <w:left w:val="none" w:sz="0" w:space="0" w:color="auto"/>
            <w:bottom w:val="none" w:sz="0" w:space="0" w:color="auto"/>
            <w:right w:val="none" w:sz="0" w:space="0" w:color="auto"/>
          </w:divBdr>
          <w:divsChild>
            <w:div w:id="1346320546">
              <w:marLeft w:val="0"/>
              <w:marRight w:val="0"/>
              <w:marTop w:val="0"/>
              <w:marBottom w:val="0"/>
              <w:divBdr>
                <w:top w:val="none" w:sz="0" w:space="0" w:color="auto"/>
                <w:left w:val="none" w:sz="0" w:space="0" w:color="auto"/>
                <w:bottom w:val="none" w:sz="0" w:space="0" w:color="auto"/>
                <w:right w:val="none" w:sz="0" w:space="0" w:color="auto"/>
              </w:divBdr>
            </w:div>
          </w:divsChild>
        </w:div>
        <w:div w:id="991713612">
          <w:marLeft w:val="0"/>
          <w:marRight w:val="0"/>
          <w:marTop w:val="0"/>
          <w:marBottom w:val="0"/>
          <w:divBdr>
            <w:top w:val="none" w:sz="0" w:space="0" w:color="auto"/>
            <w:left w:val="none" w:sz="0" w:space="0" w:color="auto"/>
            <w:bottom w:val="none" w:sz="0" w:space="0" w:color="auto"/>
            <w:right w:val="none" w:sz="0" w:space="0" w:color="auto"/>
          </w:divBdr>
        </w:div>
        <w:div w:id="1054036878">
          <w:marLeft w:val="0"/>
          <w:marRight w:val="0"/>
          <w:marTop w:val="0"/>
          <w:marBottom w:val="0"/>
          <w:divBdr>
            <w:top w:val="none" w:sz="0" w:space="0" w:color="auto"/>
            <w:left w:val="none" w:sz="0" w:space="0" w:color="auto"/>
            <w:bottom w:val="none" w:sz="0" w:space="0" w:color="auto"/>
            <w:right w:val="none" w:sz="0" w:space="0" w:color="auto"/>
          </w:divBdr>
          <w:divsChild>
            <w:div w:id="1221212442">
              <w:marLeft w:val="0"/>
              <w:marRight w:val="0"/>
              <w:marTop w:val="0"/>
              <w:marBottom w:val="0"/>
              <w:divBdr>
                <w:top w:val="none" w:sz="0" w:space="0" w:color="auto"/>
                <w:left w:val="none" w:sz="0" w:space="0" w:color="auto"/>
                <w:bottom w:val="none" w:sz="0" w:space="0" w:color="auto"/>
                <w:right w:val="none" w:sz="0" w:space="0" w:color="auto"/>
              </w:divBdr>
            </w:div>
          </w:divsChild>
        </w:div>
        <w:div w:id="269708494">
          <w:marLeft w:val="0"/>
          <w:marRight w:val="0"/>
          <w:marTop w:val="0"/>
          <w:marBottom w:val="0"/>
          <w:divBdr>
            <w:top w:val="none" w:sz="0" w:space="0" w:color="auto"/>
            <w:left w:val="none" w:sz="0" w:space="0" w:color="auto"/>
            <w:bottom w:val="none" w:sz="0" w:space="0" w:color="auto"/>
            <w:right w:val="none" w:sz="0" w:space="0" w:color="auto"/>
          </w:divBdr>
        </w:div>
        <w:div w:id="672955159">
          <w:marLeft w:val="0"/>
          <w:marRight w:val="0"/>
          <w:marTop w:val="0"/>
          <w:marBottom w:val="0"/>
          <w:divBdr>
            <w:top w:val="none" w:sz="0" w:space="0" w:color="auto"/>
            <w:left w:val="none" w:sz="0" w:space="0" w:color="auto"/>
            <w:bottom w:val="none" w:sz="0" w:space="0" w:color="auto"/>
            <w:right w:val="none" w:sz="0" w:space="0" w:color="auto"/>
          </w:divBdr>
          <w:divsChild>
            <w:div w:id="1038968456">
              <w:marLeft w:val="0"/>
              <w:marRight w:val="0"/>
              <w:marTop w:val="0"/>
              <w:marBottom w:val="0"/>
              <w:divBdr>
                <w:top w:val="none" w:sz="0" w:space="0" w:color="auto"/>
                <w:left w:val="none" w:sz="0" w:space="0" w:color="auto"/>
                <w:bottom w:val="none" w:sz="0" w:space="0" w:color="auto"/>
                <w:right w:val="none" w:sz="0" w:space="0" w:color="auto"/>
              </w:divBdr>
            </w:div>
          </w:divsChild>
        </w:div>
        <w:div w:id="1786927146">
          <w:marLeft w:val="0"/>
          <w:marRight w:val="0"/>
          <w:marTop w:val="300"/>
          <w:marBottom w:val="0"/>
          <w:divBdr>
            <w:top w:val="none" w:sz="0" w:space="0" w:color="auto"/>
            <w:left w:val="none" w:sz="0" w:space="0" w:color="auto"/>
            <w:bottom w:val="none" w:sz="0" w:space="0" w:color="auto"/>
            <w:right w:val="none" w:sz="0" w:space="0" w:color="auto"/>
          </w:divBdr>
          <w:divsChild>
            <w:div w:id="212205624">
              <w:marLeft w:val="0"/>
              <w:marRight w:val="0"/>
              <w:marTop w:val="0"/>
              <w:marBottom w:val="0"/>
              <w:divBdr>
                <w:top w:val="none" w:sz="0" w:space="0" w:color="auto"/>
                <w:left w:val="none" w:sz="0" w:space="0" w:color="auto"/>
                <w:bottom w:val="none" w:sz="0" w:space="0" w:color="auto"/>
                <w:right w:val="none" w:sz="0" w:space="0" w:color="auto"/>
              </w:divBdr>
              <w:divsChild>
                <w:div w:id="1015810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675784">
          <w:marLeft w:val="0"/>
          <w:marRight w:val="0"/>
          <w:marTop w:val="300"/>
          <w:marBottom w:val="0"/>
          <w:divBdr>
            <w:top w:val="none" w:sz="0" w:space="0" w:color="auto"/>
            <w:left w:val="none" w:sz="0" w:space="0" w:color="auto"/>
            <w:bottom w:val="none" w:sz="0" w:space="0" w:color="auto"/>
            <w:right w:val="none" w:sz="0" w:space="0" w:color="auto"/>
          </w:divBdr>
          <w:divsChild>
            <w:div w:id="1318000527">
              <w:marLeft w:val="0"/>
              <w:marRight w:val="0"/>
              <w:marTop w:val="0"/>
              <w:marBottom w:val="0"/>
              <w:divBdr>
                <w:top w:val="none" w:sz="0" w:space="0" w:color="auto"/>
                <w:left w:val="none" w:sz="0" w:space="0" w:color="auto"/>
                <w:bottom w:val="none" w:sz="0" w:space="0" w:color="auto"/>
                <w:right w:val="none" w:sz="0" w:space="0" w:color="auto"/>
              </w:divBdr>
              <w:divsChild>
                <w:div w:id="158892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368877">
          <w:marLeft w:val="0"/>
          <w:marRight w:val="0"/>
          <w:marTop w:val="300"/>
          <w:marBottom w:val="0"/>
          <w:divBdr>
            <w:top w:val="none" w:sz="0" w:space="0" w:color="auto"/>
            <w:left w:val="none" w:sz="0" w:space="0" w:color="auto"/>
            <w:bottom w:val="none" w:sz="0" w:space="0" w:color="auto"/>
            <w:right w:val="none" w:sz="0" w:space="0" w:color="auto"/>
          </w:divBdr>
          <w:divsChild>
            <w:div w:id="694355983">
              <w:marLeft w:val="0"/>
              <w:marRight w:val="0"/>
              <w:marTop w:val="0"/>
              <w:marBottom w:val="0"/>
              <w:divBdr>
                <w:top w:val="none" w:sz="0" w:space="0" w:color="auto"/>
                <w:left w:val="none" w:sz="0" w:space="0" w:color="auto"/>
                <w:bottom w:val="none" w:sz="0" w:space="0" w:color="auto"/>
                <w:right w:val="none" w:sz="0" w:space="0" w:color="auto"/>
              </w:divBdr>
              <w:divsChild>
                <w:div w:id="80624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2638">
          <w:marLeft w:val="0"/>
          <w:marRight w:val="0"/>
          <w:marTop w:val="300"/>
          <w:marBottom w:val="0"/>
          <w:divBdr>
            <w:top w:val="none" w:sz="0" w:space="0" w:color="auto"/>
            <w:left w:val="none" w:sz="0" w:space="0" w:color="auto"/>
            <w:bottom w:val="none" w:sz="0" w:space="0" w:color="auto"/>
            <w:right w:val="none" w:sz="0" w:space="0" w:color="auto"/>
          </w:divBdr>
          <w:divsChild>
            <w:div w:id="973414719">
              <w:marLeft w:val="0"/>
              <w:marRight w:val="0"/>
              <w:marTop w:val="0"/>
              <w:marBottom w:val="0"/>
              <w:divBdr>
                <w:top w:val="none" w:sz="0" w:space="0" w:color="auto"/>
                <w:left w:val="none" w:sz="0" w:space="0" w:color="auto"/>
                <w:bottom w:val="none" w:sz="0" w:space="0" w:color="auto"/>
                <w:right w:val="none" w:sz="0" w:space="0" w:color="auto"/>
              </w:divBdr>
              <w:divsChild>
                <w:div w:id="69415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38793">
      <w:bodyDiv w:val="1"/>
      <w:marLeft w:val="0"/>
      <w:marRight w:val="0"/>
      <w:marTop w:val="0"/>
      <w:marBottom w:val="0"/>
      <w:divBdr>
        <w:top w:val="none" w:sz="0" w:space="0" w:color="auto"/>
        <w:left w:val="none" w:sz="0" w:space="0" w:color="auto"/>
        <w:bottom w:val="none" w:sz="0" w:space="0" w:color="auto"/>
        <w:right w:val="none" w:sz="0" w:space="0" w:color="auto"/>
      </w:divBdr>
    </w:div>
    <w:div w:id="16974209">
      <w:bodyDiv w:val="1"/>
      <w:marLeft w:val="0"/>
      <w:marRight w:val="0"/>
      <w:marTop w:val="0"/>
      <w:marBottom w:val="0"/>
      <w:divBdr>
        <w:top w:val="none" w:sz="0" w:space="0" w:color="auto"/>
        <w:left w:val="none" w:sz="0" w:space="0" w:color="auto"/>
        <w:bottom w:val="none" w:sz="0" w:space="0" w:color="auto"/>
        <w:right w:val="none" w:sz="0" w:space="0" w:color="auto"/>
      </w:divBdr>
      <w:divsChild>
        <w:div w:id="1890263940">
          <w:marLeft w:val="0"/>
          <w:marRight w:val="0"/>
          <w:marTop w:val="0"/>
          <w:marBottom w:val="0"/>
          <w:divBdr>
            <w:top w:val="none" w:sz="0" w:space="0" w:color="auto"/>
            <w:left w:val="none" w:sz="0" w:space="0" w:color="auto"/>
            <w:bottom w:val="none" w:sz="0" w:space="0" w:color="auto"/>
            <w:right w:val="none" w:sz="0" w:space="0" w:color="auto"/>
          </w:divBdr>
        </w:div>
        <w:div w:id="1342779084">
          <w:marLeft w:val="0"/>
          <w:marRight w:val="0"/>
          <w:marTop w:val="0"/>
          <w:marBottom w:val="0"/>
          <w:divBdr>
            <w:top w:val="none" w:sz="0" w:space="0" w:color="auto"/>
            <w:left w:val="none" w:sz="0" w:space="0" w:color="auto"/>
            <w:bottom w:val="none" w:sz="0" w:space="0" w:color="auto"/>
            <w:right w:val="none" w:sz="0" w:space="0" w:color="auto"/>
          </w:divBdr>
          <w:divsChild>
            <w:div w:id="2131046535">
              <w:marLeft w:val="0"/>
              <w:marRight w:val="0"/>
              <w:marTop w:val="0"/>
              <w:marBottom w:val="0"/>
              <w:divBdr>
                <w:top w:val="none" w:sz="0" w:space="0" w:color="auto"/>
                <w:left w:val="none" w:sz="0" w:space="0" w:color="auto"/>
                <w:bottom w:val="none" w:sz="0" w:space="0" w:color="auto"/>
                <w:right w:val="none" w:sz="0" w:space="0" w:color="auto"/>
              </w:divBdr>
            </w:div>
          </w:divsChild>
        </w:div>
        <w:div w:id="1369988466">
          <w:marLeft w:val="0"/>
          <w:marRight w:val="0"/>
          <w:marTop w:val="0"/>
          <w:marBottom w:val="0"/>
          <w:divBdr>
            <w:top w:val="none" w:sz="0" w:space="0" w:color="auto"/>
            <w:left w:val="none" w:sz="0" w:space="0" w:color="auto"/>
            <w:bottom w:val="none" w:sz="0" w:space="0" w:color="auto"/>
            <w:right w:val="none" w:sz="0" w:space="0" w:color="auto"/>
          </w:divBdr>
        </w:div>
        <w:div w:id="148373984">
          <w:marLeft w:val="0"/>
          <w:marRight w:val="0"/>
          <w:marTop w:val="0"/>
          <w:marBottom w:val="0"/>
          <w:divBdr>
            <w:top w:val="none" w:sz="0" w:space="0" w:color="auto"/>
            <w:left w:val="none" w:sz="0" w:space="0" w:color="auto"/>
            <w:bottom w:val="none" w:sz="0" w:space="0" w:color="auto"/>
            <w:right w:val="none" w:sz="0" w:space="0" w:color="auto"/>
          </w:divBdr>
          <w:divsChild>
            <w:div w:id="39595258">
              <w:marLeft w:val="0"/>
              <w:marRight w:val="0"/>
              <w:marTop w:val="0"/>
              <w:marBottom w:val="0"/>
              <w:divBdr>
                <w:top w:val="none" w:sz="0" w:space="0" w:color="auto"/>
                <w:left w:val="none" w:sz="0" w:space="0" w:color="auto"/>
                <w:bottom w:val="none" w:sz="0" w:space="0" w:color="auto"/>
                <w:right w:val="none" w:sz="0" w:space="0" w:color="auto"/>
              </w:divBdr>
            </w:div>
          </w:divsChild>
        </w:div>
        <w:div w:id="1889220511">
          <w:marLeft w:val="0"/>
          <w:marRight w:val="0"/>
          <w:marTop w:val="0"/>
          <w:marBottom w:val="0"/>
          <w:divBdr>
            <w:top w:val="none" w:sz="0" w:space="0" w:color="auto"/>
            <w:left w:val="none" w:sz="0" w:space="0" w:color="auto"/>
            <w:bottom w:val="none" w:sz="0" w:space="0" w:color="auto"/>
            <w:right w:val="none" w:sz="0" w:space="0" w:color="auto"/>
          </w:divBdr>
        </w:div>
        <w:div w:id="1560625216">
          <w:marLeft w:val="0"/>
          <w:marRight w:val="0"/>
          <w:marTop w:val="0"/>
          <w:marBottom w:val="0"/>
          <w:divBdr>
            <w:top w:val="none" w:sz="0" w:space="0" w:color="auto"/>
            <w:left w:val="none" w:sz="0" w:space="0" w:color="auto"/>
            <w:bottom w:val="none" w:sz="0" w:space="0" w:color="auto"/>
            <w:right w:val="none" w:sz="0" w:space="0" w:color="auto"/>
          </w:divBdr>
          <w:divsChild>
            <w:div w:id="1743523873">
              <w:marLeft w:val="0"/>
              <w:marRight w:val="0"/>
              <w:marTop w:val="0"/>
              <w:marBottom w:val="0"/>
              <w:divBdr>
                <w:top w:val="none" w:sz="0" w:space="0" w:color="auto"/>
                <w:left w:val="none" w:sz="0" w:space="0" w:color="auto"/>
                <w:bottom w:val="none" w:sz="0" w:space="0" w:color="auto"/>
                <w:right w:val="none" w:sz="0" w:space="0" w:color="auto"/>
              </w:divBdr>
            </w:div>
          </w:divsChild>
        </w:div>
        <w:div w:id="1734739115">
          <w:marLeft w:val="0"/>
          <w:marRight w:val="0"/>
          <w:marTop w:val="0"/>
          <w:marBottom w:val="0"/>
          <w:divBdr>
            <w:top w:val="none" w:sz="0" w:space="0" w:color="auto"/>
            <w:left w:val="none" w:sz="0" w:space="0" w:color="auto"/>
            <w:bottom w:val="none" w:sz="0" w:space="0" w:color="auto"/>
            <w:right w:val="none" w:sz="0" w:space="0" w:color="auto"/>
          </w:divBdr>
        </w:div>
        <w:div w:id="653490790">
          <w:marLeft w:val="0"/>
          <w:marRight w:val="0"/>
          <w:marTop w:val="0"/>
          <w:marBottom w:val="0"/>
          <w:divBdr>
            <w:top w:val="none" w:sz="0" w:space="0" w:color="auto"/>
            <w:left w:val="none" w:sz="0" w:space="0" w:color="auto"/>
            <w:bottom w:val="none" w:sz="0" w:space="0" w:color="auto"/>
            <w:right w:val="none" w:sz="0" w:space="0" w:color="auto"/>
          </w:divBdr>
          <w:divsChild>
            <w:div w:id="763037644">
              <w:marLeft w:val="0"/>
              <w:marRight w:val="0"/>
              <w:marTop w:val="0"/>
              <w:marBottom w:val="0"/>
              <w:divBdr>
                <w:top w:val="none" w:sz="0" w:space="0" w:color="auto"/>
                <w:left w:val="none" w:sz="0" w:space="0" w:color="auto"/>
                <w:bottom w:val="none" w:sz="0" w:space="0" w:color="auto"/>
                <w:right w:val="none" w:sz="0" w:space="0" w:color="auto"/>
              </w:divBdr>
            </w:div>
          </w:divsChild>
        </w:div>
        <w:div w:id="1287658502">
          <w:marLeft w:val="0"/>
          <w:marRight w:val="0"/>
          <w:marTop w:val="0"/>
          <w:marBottom w:val="0"/>
          <w:divBdr>
            <w:top w:val="none" w:sz="0" w:space="0" w:color="auto"/>
            <w:left w:val="none" w:sz="0" w:space="0" w:color="auto"/>
            <w:bottom w:val="none" w:sz="0" w:space="0" w:color="auto"/>
            <w:right w:val="none" w:sz="0" w:space="0" w:color="auto"/>
          </w:divBdr>
        </w:div>
        <w:div w:id="1285116480">
          <w:marLeft w:val="0"/>
          <w:marRight w:val="0"/>
          <w:marTop w:val="0"/>
          <w:marBottom w:val="0"/>
          <w:divBdr>
            <w:top w:val="none" w:sz="0" w:space="0" w:color="auto"/>
            <w:left w:val="none" w:sz="0" w:space="0" w:color="auto"/>
            <w:bottom w:val="none" w:sz="0" w:space="0" w:color="auto"/>
            <w:right w:val="none" w:sz="0" w:space="0" w:color="auto"/>
          </w:divBdr>
          <w:divsChild>
            <w:div w:id="349264494">
              <w:marLeft w:val="0"/>
              <w:marRight w:val="0"/>
              <w:marTop w:val="0"/>
              <w:marBottom w:val="0"/>
              <w:divBdr>
                <w:top w:val="none" w:sz="0" w:space="0" w:color="auto"/>
                <w:left w:val="none" w:sz="0" w:space="0" w:color="auto"/>
                <w:bottom w:val="none" w:sz="0" w:space="0" w:color="auto"/>
                <w:right w:val="none" w:sz="0" w:space="0" w:color="auto"/>
              </w:divBdr>
            </w:div>
          </w:divsChild>
        </w:div>
        <w:div w:id="1906336314">
          <w:marLeft w:val="0"/>
          <w:marRight w:val="0"/>
          <w:marTop w:val="0"/>
          <w:marBottom w:val="0"/>
          <w:divBdr>
            <w:top w:val="none" w:sz="0" w:space="0" w:color="auto"/>
            <w:left w:val="none" w:sz="0" w:space="0" w:color="auto"/>
            <w:bottom w:val="none" w:sz="0" w:space="0" w:color="auto"/>
            <w:right w:val="none" w:sz="0" w:space="0" w:color="auto"/>
          </w:divBdr>
        </w:div>
        <w:div w:id="925070001">
          <w:marLeft w:val="0"/>
          <w:marRight w:val="0"/>
          <w:marTop w:val="0"/>
          <w:marBottom w:val="0"/>
          <w:divBdr>
            <w:top w:val="none" w:sz="0" w:space="0" w:color="auto"/>
            <w:left w:val="none" w:sz="0" w:space="0" w:color="auto"/>
            <w:bottom w:val="none" w:sz="0" w:space="0" w:color="auto"/>
            <w:right w:val="none" w:sz="0" w:space="0" w:color="auto"/>
          </w:divBdr>
          <w:divsChild>
            <w:div w:id="1875000162">
              <w:marLeft w:val="0"/>
              <w:marRight w:val="0"/>
              <w:marTop w:val="0"/>
              <w:marBottom w:val="0"/>
              <w:divBdr>
                <w:top w:val="none" w:sz="0" w:space="0" w:color="auto"/>
                <w:left w:val="none" w:sz="0" w:space="0" w:color="auto"/>
                <w:bottom w:val="none" w:sz="0" w:space="0" w:color="auto"/>
                <w:right w:val="none" w:sz="0" w:space="0" w:color="auto"/>
              </w:divBdr>
            </w:div>
          </w:divsChild>
        </w:div>
        <w:div w:id="388304690">
          <w:marLeft w:val="0"/>
          <w:marRight w:val="0"/>
          <w:marTop w:val="0"/>
          <w:marBottom w:val="0"/>
          <w:divBdr>
            <w:top w:val="none" w:sz="0" w:space="0" w:color="auto"/>
            <w:left w:val="none" w:sz="0" w:space="0" w:color="auto"/>
            <w:bottom w:val="none" w:sz="0" w:space="0" w:color="auto"/>
            <w:right w:val="none" w:sz="0" w:space="0" w:color="auto"/>
          </w:divBdr>
        </w:div>
        <w:div w:id="576788588">
          <w:marLeft w:val="0"/>
          <w:marRight w:val="0"/>
          <w:marTop w:val="0"/>
          <w:marBottom w:val="0"/>
          <w:divBdr>
            <w:top w:val="none" w:sz="0" w:space="0" w:color="auto"/>
            <w:left w:val="none" w:sz="0" w:space="0" w:color="auto"/>
            <w:bottom w:val="none" w:sz="0" w:space="0" w:color="auto"/>
            <w:right w:val="none" w:sz="0" w:space="0" w:color="auto"/>
          </w:divBdr>
          <w:divsChild>
            <w:div w:id="2009211327">
              <w:marLeft w:val="0"/>
              <w:marRight w:val="0"/>
              <w:marTop w:val="0"/>
              <w:marBottom w:val="0"/>
              <w:divBdr>
                <w:top w:val="none" w:sz="0" w:space="0" w:color="auto"/>
                <w:left w:val="none" w:sz="0" w:space="0" w:color="auto"/>
                <w:bottom w:val="none" w:sz="0" w:space="0" w:color="auto"/>
                <w:right w:val="none" w:sz="0" w:space="0" w:color="auto"/>
              </w:divBdr>
            </w:div>
          </w:divsChild>
        </w:div>
        <w:div w:id="6255232">
          <w:marLeft w:val="0"/>
          <w:marRight w:val="0"/>
          <w:marTop w:val="300"/>
          <w:marBottom w:val="0"/>
          <w:divBdr>
            <w:top w:val="none" w:sz="0" w:space="0" w:color="auto"/>
            <w:left w:val="none" w:sz="0" w:space="0" w:color="auto"/>
            <w:bottom w:val="none" w:sz="0" w:space="0" w:color="auto"/>
            <w:right w:val="none" w:sz="0" w:space="0" w:color="auto"/>
          </w:divBdr>
          <w:divsChild>
            <w:div w:id="1720130188">
              <w:marLeft w:val="0"/>
              <w:marRight w:val="0"/>
              <w:marTop w:val="0"/>
              <w:marBottom w:val="0"/>
              <w:divBdr>
                <w:top w:val="none" w:sz="0" w:space="0" w:color="auto"/>
                <w:left w:val="none" w:sz="0" w:space="0" w:color="auto"/>
                <w:bottom w:val="none" w:sz="0" w:space="0" w:color="auto"/>
                <w:right w:val="none" w:sz="0" w:space="0" w:color="auto"/>
              </w:divBdr>
              <w:divsChild>
                <w:div w:id="172105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832618">
          <w:marLeft w:val="0"/>
          <w:marRight w:val="0"/>
          <w:marTop w:val="300"/>
          <w:marBottom w:val="0"/>
          <w:divBdr>
            <w:top w:val="none" w:sz="0" w:space="0" w:color="auto"/>
            <w:left w:val="none" w:sz="0" w:space="0" w:color="auto"/>
            <w:bottom w:val="none" w:sz="0" w:space="0" w:color="auto"/>
            <w:right w:val="none" w:sz="0" w:space="0" w:color="auto"/>
          </w:divBdr>
          <w:divsChild>
            <w:div w:id="1025669069">
              <w:marLeft w:val="0"/>
              <w:marRight w:val="0"/>
              <w:marTop w:val="0"/>
              <w:marBottom w:val="0"/>
              <w:divBdr>
                <w:top w:val="none" w:sz="0" w:space="0" w:color="auto"/>
                <w:left w:val="none" w:sz="0" w:space="0" w:color="auto"/>
                <w:bottom w:val="none" w:sz="0" w:space="0" w:color="auto"/>
                <w:right w:val="none" w:sz="0" w:space="0" w:color="auto"/>
              </w:divBdr>
              <w:divsChild>
                <w:div w:id="139370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276928">
          <w:marLeft w:val="0"/>
          <w:marRight w:val="0"/>
          <w:marTop w:val="300"/>
          <w:marBottom w:val="0"/>
          <w:divBdr>
            <w:top w:val="none" w:sz="0" w:space="0" w:color="auto"/>
            <w:left w:val="none" w:sz="0" w:space="0" w:color="auto"/>
            <w:bottom w:val="none" w:sz="0" w:space="0" w:color="auto"/>
            <w:right w:val="none" w:sz="0" w:space="0" w:color="auto"/>
          </w:divBdr>
          <w:divsChild>
            <w:div w:id="522281043">
              <w:marLeft w:val="0"/>
              <w:marRight w:val="0"/>
              <w:marTop w:val="0"/>
              <w:marBottom w:val="0"/>
              <w:divBdr>
                <w:top w:val="none" w:sz="0" w:space="0" w:color="auto"/>
                <w:left w:val="none" w:sz="0" w:space="0" w:color="auto"/>
                <w:bottom w:val="none" w:sz="0" w:space="0" w:color="auto"/>
                <w:right w:val="none" w:sz="0" w:space="0" w:color="auto"/>
              </w:divBdr>
              <w:divsChild>
                <w:div w:id="138244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524540">
          <w:marLeft w:val="0"/>
          <w:marRight w:val="0"/>
          <w:marTop w:val="300"/>
          <w:marBottom w:val="0"/>
          <w:divBdr>
            <w:top w:val="none" w:sz="0" w:space="0" w:color="auto"/>
            <w:left w:val="none" w:sz="0" w:space="0" w:color="auto"/>
            <w:bottom w:val="none" w:sz="0" w:space="0" w:color="auto"/>
            <w:right w:val="none" w:sz="0" w:space="0" w:color="auto"/>
          </w:divBdr>
          <w:divsChild>
            <w:div w:id="805394907">
              <w:marLeft w:val="0"/>
              <w:marRight w:val="0"/>
              <w:marTop w:val="0"/>
              <w:marBottom w:val="0"/>
              <w:divBdr>
                <w:top w:val="none" w:sz="0" w:space="0" w:color="auto"/>
                <w:left w:val="none" w:sz="0" w:space="0" w:color="auto"/>
                <w:bottom w:val="none" w:sz="0" w:space="0" w:color="auto"/>
                <w:right w:val="none" w:sz="0" w:space="0" w:color="auto"/>
              </w:divBdr>
              <w:divsChild>
                <w:div w:id="1377240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8630">
      <w:bodyDiv w:val="1"/>
      <w:marLeft w:val="0"/>
      <w:marRight w:val="0"/>
      <w:marTop w:val="0"/>
      <w:marBottom w:val="0"/>
      <w:divBdr>
        <w:top w:val="none" w:sz="0" w:space="0" w:color="auto"/>
        <w:left w:val="none" w:sz="0" w:space="0" w:color="auto"/>
        <w:bottom w:val="none" w:sz="0" w:space="0" w:color="auto"/>
        <w:right w:val="none" w:sz="0" w:space="0" w:color="auto"/>
      </w:divBdr>
      <w:divsChild>
        <w:div w:id="485977085">
          <w:marLeft w:val="0"/>
          <w:marRight w:val="0"/>
          <w:marTop w:val="0"/>
          <w:marBottom w:val="0"/>
          <w:divBdr>
            <w:top w:val="none" w:sz="0" w:space="0" w:color="auto"/>
            <w:left w:val="none" w:sz="0" w:space="0" w:color="auto"/>
            <w:bottom w:val="none" w:sz="0" w:space="0" w:color="auto"/>
            <w:right w:val="none" w:sz="0" w:space="0" w:color="auto"/>
          </w:divBdr>
        </w:div>
        <w:div w:id="339817625">
          <w:marLeft w:val="0"/>
          <w:marRight w:val="0"/>
          <w:marTop w:val="0"/>
          <w:marBottom w:val="0"/>
          <w:divBdr>
            <w:top w:val="none" w:sz="0" w:space="0" w:color="auto"/>
            <w:left w:val="none" w:sz="0" w:space="0" w:color="auto"/>
            <w:bottom w:val="none" w:sz="0" w:space="0" w:color="auto"/>
            <w:right w:val="none" w:sz="0" w:space="0" w:color="auto"/>
          </w:divBdr>
          <w:divsChild>
            <w:div w:id="1898516084">
              <w:marLeft w:val="0"/>
              <w:marRight w:val="0"/>
              <w:marTop w:val="0"/>
              <w:marBottom w:val="0"/>
              <w:divBdr>
                <w:top w:val="none" w:sz="0" w:space="0" w:color="auto"/>
                <w:left w:val="none" w:sz="0" w:space="0" w:color="auto"/>
                <w:bottom w:val="none" w:sz="0" w:space="0" w:color="auto"/>
                <w:right w:val="none" w:sz="0" w:space="0" w:color="auto"/>
              </w:divBdr>
            </w:div>
          </w:divsChild>
        </w:div>
        <w:div w:id="1542787965">
          <w:marLeft w:val="0"/>
          <w:marRight w:val="0"/>
          <w:marTop w:val="0"/>
          <w:marBottom w:val="0"/>
          <w:divBdr>
            <w:top w:val="none" w:sz="0" w:space="0" w:color="auto"/>
            <w:left w:val="none" w:sz="0" w:space="0" w:color="auto"/>
            <w:bottom w:val="none" w:sz="0" w:space="0" w:color="auto"/>
            <w:right w:val="none" w:sz="0" w:space="0" w:color="auto"/>
          </w:divBdr>
        </w:div>
        <w:div w:id="249774214">
          <w:marLeft w:val="0"/>
          <w:marRight w:val="0"/>
          <w:marTop w:val="0"/>
          <w:marBottom w:val="0"/>
          <w:divBdr>
            <w:top w:val="none" w:sz="0" w:space="0" w:color="auto"/>
            <w:left w:val="none" w:sz="0" w:space="0" w:color="auto"/>
            <w:bottom w:val="none" w:sz="0" w:space="0" w:color="auto"/>
            <w:right w:val="none" w:sz="0" w:space="0" w:color="auto"/>
          </w:divBdr>
          <w:divsChild>
            <w:div w:id="946044507">
              <w:marLeft w:val="0"/>
              <w:marRight w:val="0"/>
              <w:marTop w:val="0"/>
              <w:marBottom w:val="0"/>
              <w:divBdr>
                <w:top w:val="none" w:sz="0" w:space="0" w:color="auto"/>
                <w:left w:val="none" w:sz="0" w:space="0" w:color="auto"/>
                <w:bottom w:val="none" w:sz="0" w:space="0" w:color="auto"/>
                <w:right w:val="none" w:sz="0" w:space="0" w:color="auto"/>
              </w:divBdr>
            </w:div>
          </w:divsChild>
        </w:div>
        <w:div w:id="1775901711">
          <w:marLeft w:val="0"/>
          <w:marRight w:val="0"/>
          <w:marTop w:val="0"/>
          <w:marBottom w:val="0"/>
          <w:divBdr>
            <w:top w:val="none" w:sz="0" w:space="0" w:color="auto"/>
            <w:left w:val="none" w:sz="0" w:space="0" w:color="auto"/>
            <w:bottom w:val="none" w:sz="0" w:space="0" w:color="auto"/>
            <w:right w:val="none" w:sz="0" w:space="0" w:color="auto"/>
          </w:divBdr>
        </w:div>
        <w:div w:id="663244764">
          <w:marLeft w:val="0"/>
          <w:marRight w:val="0"/>
          <w:marTop w:val="0"/>
          <w:marBottom w:val="0"/>
          <w:divBdr>
            <w:top w:val="none" w:sz="0" w:space="0" w:color="auto"/>
            <w:left w:val="none" w:sz="0" w:space="0" w:color="auto"/>
            <w:bottom w:val="none" w:sz="0" w:space="0" w:color="auto"/>
            <w:right w:val="none" w:sz="0" w:space="0" w:color="auto"/>
          </w:divBdr>
          <w:divsChild>
            <w:div w:id="54165207">
              <w:marLeft w:val="0"/>
              <w:marRight w:val="0"/>
              <w:marTop w:val="0"/>
              <w:marBottom w:val="0"/>
              <w:divBdr>
                <w:top w:val="none" w:sz="0" w:space="0" w:color="auto"/>
                <w:left w:val="none" w:sz="0" w:space="0" w:color="auto"/>
                <w:bottom w:val="none" w:sz="0" w:space="0" w:color="auto"/>
                <w:right w:val="none" w:sz="0" w:space="0" w:color="auto"/>
              </w:divBdr>
            </w:div>
          </w:divsChild>
        </w:div>
        <w:div w:id="1558399325">
          <w:marLeft w:val="0"/>
          <w:marRight w:val="0"/>
          <w:marTop w:val="0"/>
          <w:marBottom w:val="0"/>
          <w:divBdr>
            <w:top w:val="none" w:sz="0" w:space="0" w:color="auto"/>
            <w:left w:val="none" w:sz="0" w:space="0" w:color="auto"/>
            <w:bottom w:val="none" w:sz="0" w:space="0" w:color="auto"/>
            <w:right w:val="none" w:sz="0" w:space="0" w:color="auto"/>
          </w:divBdr>
        </w:div>
        <w:div w:id="182134833">
          <w:marLeft w:val="0"/>
          <w:marRight w:val="0"/>
          <w:marTop w:val="0"/>
          <w:marBottom w:val="0"/>
          <w:divBdr>
            <w:top w:val="none" w:sz="0" w:space="0" w:color="auto"/>
            <w:left w:val="none" w:sz="0" w:space="0" w:color="auto"/>
            <w:bottom w:val="none" w:sz="0" w:space="0" w:color="auto"/>
            <w:right w:val="none" w:sz="0" w:space="0" w:color="auto"/>
          </w:divBdr>
          <w:divsChild>
            <w:div w:id="115635969">
              <w:marLeft w:val="0"/>
              <w:marRight w:val="0"/>
              <w:marTop w:val="0"/>
              <w:marBottom w:val="0"/>
              <w:divBdr>
                <w:top w:val="none" w:sz="0" w:space="0" w:color="auto"/>
                <w:left w:val="none" w:sz="0" w:space="0" w:color="auto"/>
                <w:bottom w:val="none" w:sz="0" w:space="0" w:color="auto"/>
                <w:right w:val="none" w:sz="0" w:space="0" w:color="auto"/>
              </w:divBdr>
            </w:div>
          </w:divsChild>
        </w:div>
        <w:div w:id="1792557099">
          <w:marLeft w:val="0"/>
          <w:marRight w:val="0"/>
          <w:marTop w:val="0"/>
          <w:marBottom w:val="0"/>
          <w:divBdr>
            <w:top w:val="none" w:sz="0" w:space="0" w:color="auto"/>
            <w:left w:val="none" w:sz="0" w:space="0" w:color="auto"/>
            <w:bottom w:val="none" w:sz="0" w:space="0" w:color="auto"/>
            <w:right w:val="none" w:sz="0" w:space="0" w:color="auto"/>
          </w:divBdr>
        </w:div>
        <w:div w:id="390930629">
          <w:marLeft w:val="0"/>
          <w:marRight w:val="0"/>
          <w:marTop w:val="0"/>
          <w:marBottom w:val="0"/>
          <w:divBdr>
            <w:top w:val="none" w:sz="0" w:space="0" w:color="auto"/>
            <w:left w:val="none" w:sz="0" w:space="0" w:color="auto"/>
            <w:bottom w:val="none" w:sz="0" w:space="0" w:color="auto"/>
            <w:right w:val="none" w:sz="0" w:space="0" w:color="auto"/>
          </w:divBdr>
          <w:divsChild>
            <w:div w:id="1465272556">
              <w:marLeft w:val="0"/>
              <w:marRight w:val="0"/>
              <w:marTop w:val="0"/>
              <w:marBottom w:val="0"/>
              <w:divBdr>
                <w:top w:val="none" w:sz="0" w:space="0" w:color="auto"/>
                <w:left w:val="none" w:sz="0" w:space="0" w:color="auto"/>
                <w:bottom w:val="none" w:sz="0" w:space="0" w:color="auto"/>
                <w:right w:val="none" w:sz="0" w:space="0" w:color="auto"/>
              </w:divBdr>
            </w:div>
          </w:divsChild>
        </w:div>
        <w:div w:id="991560044">
          <w:marLeft w:val="0"/>
          <w:marRight w:val="0"/>
          <w:marTop w:val="0"/>
          <w:marBottom w:val="0"/>
          <w:divBdr>
            <w:top w:val="none" w:sz="0" w:space="0" w:color="auto"/>
            <w:left w:val="none" w:sz="0" w:space="0" w:color="auto"/>
            <w:bottom w:val="none" w:sz="0" w:space="0" w:color="auto"/>
            <w:right w:val="none" w:sz="0" w:space="0" w:color="auto"/>
          </w:divBdr>
        </w:div>
        <w:div w:id="1034039895">
          <w:marLeft w:val="0"/>
          <w:marRight w:val="0"/>
          <w:marTop w:val="0"/>
          <w:marBottom w:val="0"/>
          <w:divBdr>
            <w:top w:val="none" w:sz="0" w:space="0" w:color="auto"/>
            <w:left w:val="none" w:sz="0" w:space="0" w:color="auto"/>
            <w:bottom w:val="none" w:sz="0" w:space="0" w:color="auto"/>
            <w:right w:val="none" w:sz="0" w:space="0" w:color="auto"/>
          </w:divBdr>
          <w:divsChild>
            <w:div w:id="441387344">
              <w:marLeft w:val="0"/>
              <w:marRight w:val="0"/>
              <w:marTop w:val="0"/>
              <w:marBottom w:val="0"/>
              <w:divBdr>
                <w:top w:val="none" w:sz="0" w:space="0" w:color="auto"/>
                <w:left w:val="none" w:sz="0" w:space="0" w:color="auto"/>
                <w:bottom w:val="none" w:sz="0" w:space="0" w:color="auto"/>
                <w:right w:val="none" w:sz="0" w:space="0" w:color="auto"/>
              </w:divBdr>
            </w:div>
          </w:divsChild>
        </w:div>
        <w:div w:id="1446541639">
          <w:marLeft w:val="0"/>
          <w:marRight w:val="0"/>
          <w:marTop w:val="0"/>
          <w:marBottom w:val="0"/>
          <w:divBdr>
            <w:top w:val="none" w:sz="0" w:space="0" w:color="auto"/>
            <w:left w:val="none" w:sz="0" w:space="0" w:color="auto"/>
            <w:bottom w:val="none" w:sz="0" w:space="0" w:color="auto"/>
            <w:right w:val="none" w:sz="0" w:space="0" w:color="auto"/>
          </w:divBdr>
        </w:div>
        <w:div w:id="1659073865">
          <w:marLeft w:val="0"/>
          <w:marRight w:val="0"/>
          <w:marTop w:val="0"/>
          <w:marBottom w:val="0"/>
          <w:divBdr>
            <w:top w:val="none" w:sz="0" w:space="0" w:color="auto"/>
            <w:left w:val="none" w:sz="0" w:space="0" w:color="auto"/>
            <w:bottom w:val="none" w:sz="0" w:space="0" w:color="auto"/>
            <w:right w:val="none" w:sz="0" w:space="0" w:color="auto"/>
          </w:divBdr>
          <w:divsChild>
            <w:div w:id="1363169398">
              <w:marLeft w:val="0"/>
              <w:marRight w:val="0"/>
              <w:marTop w:val="0"/>
              <w:marBottom w:val="0"/>
              <w:divBdr>
                <w:top w:val="none" w:sz="0" w:space="0" w:color="auto"/>
                <w:left w:val="none" w:sz="0" w:space="0" w:color="auto"/>
                <w:bottom w:val="none" w:sz="0" w:space="0" w:color="auto"/>
                <w:right w:val="none" w:sz="0" w:space="0" w:color="auto"/>
              </w:divBdr>
            </w:div>
          </w:divsChild>
        </w:div>
        <w:div w:id="1415585306">
          <w:marLeft w:val="0"/>
          <w:marRight w:val="0"/>
          <w:marTop w:val="300"/>
          <w:marBottom w:val="0"/>
          <w:divBdr>
            <w:top w:val="none" w:sz="0" w:space="0" w:color="auto"/>
            <w:left w:val="none" w:sz="0" w:space="0" w:color="auto"/>
            <w:bottom w:val="none" w:sz="0" w:space="0" w:color="auto"/>
            <w:right w:val="none" w:sz="0" w:space="0" w:color="auto"/>
          </w:divBdr>
          <w:divsChild>
            <w:div w:id="5333511">
              <w:marLeft w:val="0"/>
              <w:marRight w:val="0"/>
              <w:marTop w:val="0"/>
              <w:marBottom w:val="0"/>
              <w:divBdr>
                <w:top w:val="none" w:sz="0" w:space="0" w:color="auto"/>
                <w:left w:val="none" w:sz="0" w:space="0" w:color="auto"/>
                <w:bottom w:val="none" w:sz="0" w:space="0" w:color="auto"/>
                <w:right w:val="none" w:sz="0" w:space="0" w:color="auto"/>
              </w:divBdr>
              <w:divsChild>
                <w:div w:id="637879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0922">
          <w:marLeft w:val="0"/>
          <w:marRight w:val="0"/>
          <w:marTop w:val="300"/>
          <w:marBottom w:val="0"/>
          <w:divBdr>
            <w:top w:val="none" w:sz="0" w:space="0" w:color="auto"/>
            <w:left w:val="none" w:sz="0" w:space="0" w:color="auto"/>
            <w:bottom w:val="none" w:sz="0" w:space="0" w:color="auto"/>
            <w:right w:val="none" w:sz="0" w:space="0" w:color="auto"/>
          </w:divBdr>
          <w:divsChild>
            <w:div w:id="1068772751">
              <w:marLeft w:val="0"/>
              <w:marRight w:val="0"/>
              <w:marTop w:val="0"/>
              <w:marBottom w:val="0"/>
              <w:divBdr>
                <w:top w:val="none" w:sz="0" w:space="0" w:color="auto"/>
                <w:left w:val="none" w:sz="0" w:space="0" w:color="auto"/>
                <w:bottom w:val="none" w:sz="0" w:space="0" w:color="auto"/>
                <w:right w:val="none" w:sz="0" w:space="0" w:color="auto"/>
              </w:divBdr>
              <w:divsChild>
                <w:div w:id="152066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27337">
          <w:marLeft w:val="0"/>
          <w:marRight w:val="0"/>
          <w:marTop w:val="300"/>
          <w:marBottom w:val="0"/>
          <w:divBdr>
            <w:top w:val="none" w:sz="0" w:space="0" w:color="auto"/>
            <w:left w:val="none" w:sz="0" w:space="0" w:color="auto"/>
            <w:bottom w:val="none" w:sz="0" w:space="0" w:color="auto"/>
            <w:right w:val="none" w:sz="0" w:space="0" w:color="auto"/>
          </w:divBdr>
          <w:divsChild>
            <w:div w:id="686059724">
              <w:marLeft w:val="0"/>
              <w:marRight w:val="0"/>
              <w:marTop w:val="0"/>
              <w:marBottom w:val="0"/>
              <w:divBdr>
                <w:top w:val="none" w:sz="0" w:space="0" w:color="auto"/>
                <w:left w:val="none" w:sz="0" w:space="0" w:color="auto"/>
                <w:bottom w:val="none" w:sz="0" w:space="0" w:color="auto"/>
                <w:right w:val="none" w:sz="0" w:space="0" w:color="auto"/>
              </w:divBdr>
              <w:divsChild>
                <w:div w:id="55072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658321">
          <w:marLeft w:val="0"/>
          <w:marRight w:val="0"/>
          <w:marTop w:val="300"/>
          <w:marBottom w:val="0"/>
          <w:divBdr>
            <w:top w:val="none" w:sz="0" w:space="0" w:color="auto"/>
            <w:left w:val="none" w:sz="0" w:space="0" w:color="auto"/>
            <w:bottom w:val="none" w:sz="0" w:space="0" w:color="auto"/>
            <w:right w:val="none" w:sz="0" w:space="0" w:color="auto"/>
          </w:divBdr>
          <w:divsChild>
            <w:div w:id="1254045327">
              <w:marLeft w:val="0"/>
              <w:marRight w:val="0"/>
              <w:marTop w:val="0"/>
              <w:marBottom w:val="0"/>
              <w:divBdr>
                <w:top w:val="none" w:sz="0" w:space="0" w:color="auto"/>
                <w:left w:val="none" w:sz="0" w:space="0" w:color="auto"/>
                <w:bottom w:val="none" w:sz="0" w:space="0" w:color="auto"/>
                <w:right w:val="none" w:sz="0" w:space="0" w:color="auto"/>
              </w:divBdr>
              <w:divsChild>
                <w:div w:id="754016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3306">
      <w:bodyDiv w:val="1"/>
      <w:marLeft w:val="0"/>
      <w:marRight w:val="0"/>
      <w:marTop w:val="0"/>
      <w:marBottom w:val="0"/>
      <w:divBdr>
        <w:top w:val="none" w:sz="0" w:space="0" w:color="auto"/>
        <w:left w:val="none" w:sz="0" w:space="0" w:color="auto"/>
        <w:bottom w:val="none" w:sz="0" w:space="0" w:color="auto"/>
        <w:right w:val="none" w:sz="0" w:space="0" w:color="auto"/>
      </w:divBdr>
      <w:divsChild>
        <w:div w:id="1898855402">
          <w:marLeft w:val="0"/>
          <w:marRight w:val="0"/>
          <w:marTop w:val="0"/>
          <w:marBottom w:val="0"/>
          <w:divBdr>
            <w:top w:val="none" w:sz="0" w:space="0" w:color="auto"/>
            <w:left w:val="none" w:sz="0" w:space="0" w:color="auto"/>
            <w:bottom w:val="none" w:sz="0" w:space="0" w:color="auto"/>
            <w:right w:val="none" w:sz="0" w:space="0" w:color="auto"/>
          </w:divBdr>
        </w:div>
        <w:div w:id="1793554313">
          <w:marLeft w:val="0"/>
          <w:marRight w:val="0"/>
          <w:marTop w:val="0"/>
          <w:marBottom w:val="0"/>
          <w:divBdr>
            <w:top w:val="none" w:sz="0" w:space="0" w:color="auto"/>
            <w:left w:val="none" w:sz="0" w:space="0" w:color="auto"/>
            <w:bottom w:val="none" w:sz="0" w:space="0" w:color="auto"/>
            <w:right w:val="none" w:sz="0" w:space="0" w:color="auto"/>
          </w:divBdr>
          <w:divsChild>
            <w:div w:id="511184559">
              <w:marLeft w:val="0"/>
              <w:marRight w:val="0"/>
              <w:marTop w:val="0"/>
              <w:marBottom w:val="0"/>
              <w:divBdr>
                <w:top w:val="none" w:sz="0" w:space="0" w:color="auto"/>
                <w:left w:val="none" w:sz="0" w:space="0" w:color="auto"/>
                <w:bottom w:val="none" w:sz="0" w:space="0" w:color="auto"/>
                <w:right w:val="none" w:sz="0" w:space="0" w:color="auto"/>
              </w:divBdr>
            </w:div>
          </w:divsChild>
        </w:div>
        <w:div w:id="1633364961">
          <w:marLeft w:val="0"/>
          <w:marRight w:val="0"/>
          <w:marTop w:val="0"/>
          <w:marBottom w:val="0"/>
          <w:divBdr>
            <w:top w:val="none" w:sz="0" w:space="0" w:color="auto"/>
            <w:left w:val="none" w:sz="0" w:space="0" w:color="auto"/>
            <w:bottom w:val="none" w:sz="0" w:space="0" w:color="auto"/>
            <w:right w:val="none" w:sz="0" w:space="0" w:color="auto"/>
          </w:divBdr>
        </w:div>
        <w:div w:id="2107847565">
          <w:marLeft w:val="0"/>
          <w:marRight w:val="0"/>
          <w:marTop w:val="0"/>
          <w:marBottom w:val="0"/>
          <w:divBdr>
            <w:top w:val="none" w:sz="0" w:space="0" w:color="auto"/>
            <w:left w:val="none" w:sz="0" w:space="0" w:color="auto"/>
            <w:bottom w:val="none" w:sz="0" w:space="0" w:color="auto"/>
            <w:right w:val="none" w:sz="0" w:space="0" w:color="auto"/>
          </w:divBdr>
          <w:divsChild>
            <w:div w:id="1840273140">
              <w:marLeft w:val="0"/>
              <w:marRight w:val="0"/>
              <w:marTop w:val="0"/>
              <w:marBottom w:val="0"/>
              <w:divBdr>
                <w:top w:val="none" w:sz="0" w:space="0" w:color="auto"/>
                <w:left w:val="none" w:sz="0" w:space="0" w:color="auto"/>
                <w:bottom w:val="none" w:sz="0" w:space="0" w:color="auto"/>
                <w:right w:val="none" w:sz="0" w:space="0" w:color="auto"/>
              </w:divBdr>
            </w:div>
          </w:divsChild>
        </w:div>
        <w:div w:id="1095518270">
          <w:marLeft w:val="0"/>
          <w:marRight w:val="0"/>
          <w:marTop w:val="0"/>
          <w:marBottom w:val="0"/>
          <w:divBdr>
            <w:top w:val="none" w:sz="0" w:space="0" w:color="auto"/>
            <w:left w:val="none" w:sz="0" w:space="0" w:color="auto"/>
            <w:bottom w:val="none" w:sz="0" w:space="0" w:color="auto"/>
            <w:right w:val="none" w:sz="0" w:space="0" w:color="auto"/>
          </w:divBdr>
        </w:div>
        <w:div w:id="1321958913">
          <w:marLeft w:val="0"/>
          <w:marRight w:val="0"/>
          <w:marTop w:val="0"/>
          <w:marBottom w:val="0"/>
          <w:divBdr>
            <w:top w:val="none" w:sz="0" w:space="0" w:color="auto"/>
            <w:left w:val="none" w:sz="0" w:space="0" w:color="auto"/>
            <w:bottom w:val="none" w:sz="0" w:space="0" w:color="auto"/>
            <w:right w:val="none" w:sz="0" w:space="0" w:color="auto"/>
          </w:divBdr>
          <w:divsChild>
            <w:div w:id="202446648">
              <w:marLeft w:val="0"/>
              <w:marRight w:val="0"/>
              <w:marTop w:val="0"/>
              <w:marBottom w:val="0"/>
              <w:divBdr>
                <w:top w:val="none" w:sz="0" w:space="0" w:color="auto"/>
                <w:left w:val="none" w:sz="0" w:space="0" w:color="auto"/>
                <w:bottom w:val="none" w:sz="0" w:space="0" w:color="auto"/>
                <w:right w:val="none" w:sz="0" w:space="0" w:color="auto"/>
              </w:divBdr>
            </w:div>
          </w:divsChild>
        </w:div>
        <w:div w:id="655259451">
          <w:marLeft w:val="0"/>
          <w:marRight w:val="0"/>
          <w:marTop w:val="0"/>
          <w:marBottom w:val="0"/>
          <w:divBdr>
            <w:top w:val="none" w:sz="0" w:space="0" w:color="auto"/>
            <w:left w:val="none" w:sz="0" w:space="0" w:color="auto"/>
            <w:bottom w:val="none" w:sz="0" w:space="0" w:color="auto"/>
            <w:right w:val="none" w:sz="0" w:space="0" w:color="auto"/>
          </w:divBdr>
        </w:div>
        <w:div w:id="1800144302">
          <w:marLeft w:val="0"/>
          <w:marRight w:val="0"/>
          <w:marTop w:val="0"/>
          <w:marBottom w:val="0"/>
          <w:divBdr>
            <w:top w:val="none" w:sz="0" w:space="0" w:color="auto"/>
            <w:left w:val="none" w:sz="0" w:space="0" w:color="auto"/>
            <w:bottom w:val="none" w:sz="0" w:space="0" w:color="auto"/>
            <w:right w:val="none" w:sz="0" w:space="0" w:color="auto"/>
          </w:divBdr>
          <w:divsChild>
            <w:div w:id="902760832">
              <w:marLeft w:val="0"/>
              <w:marRight w:val="0"/>
              <w:marTop w:val="0"/>
              <w:marBottom w:val="0"/>
              <w:divBdr>
                <w:top w:val="none" w:sz="0" w:space="0" w:color="auto"/>
                <w:left w:val="none" w:sz="0" w:space="0" w:color="auto"/>
                <w:bottom w:val="none" w:sz="0" w:space="0" w:color="auto"/>
                <w:right w:val="none" w:sz="0" w:space="0" w:color="auto"/>
              </w:divBdr>
            </w:div>
          </w:divsChild>
        </w:div>
        <w:div w:id="1520512598">
          <w:marLeft w:val="0"/>
          <w:marRight w:val="0"/>
          <w:marTop w:val="0"/>
          <w:marBottom w:val="0"/>
          <w:divBdr>
            <w:top w:val="none" w:sz="0" w:space="0" w:color="auto"/>
            <w:left w:val="none" w:sz="0" w:space="0" w:color="auto"/>
            <w:bottom w:val="none" w:sz="0" w:space="0" w:color="auto"/>
            <w:right w:val="none" w:sz="0" w:space="0" w:color="auto"/>
          </w:divBdr>
        </w:div>
        <w:div w:id="601256892">
          <w:marLeft w:val="0"/>
          <w:marRight w:val="0"/>
          <w:marTop w:val="0"/>
          <w:marBottom w:val="0"/>
          <w:divBdr>
            <w:top w:val="none" w:sz="0" w:space="0" w:color="auto"/>
            <w:left w:val="none" w:sz="0" w:space="0" w:color="auto"/>
            <w:bottom w:val="none" w:sz="0" w:space="0" w:color="auto"/>
            <w:right w:val="none" w:sz="0" w:space="0" w:color="auto"/>
          </w:divBdr>
          <w:divsChild>
            <w:div w:id="769005504">
              <w:marLeft w:val="0"/>
              <w:marRight w:val="0"/>
              <w:marTop w:val="0"/>
              <w:marBottom w:val="0"/>
              <w:divBdr>
                <w:top w:val="none" w:sz="0" w:space="0" w:color="auto"/>
                <w:left w:val="none" w:sz="0" w:space="0" w:color="auto"/>
                <w:bottom w:val="none" w:sz="0" w:space="0" w:color="auto"/>
                <w:right w:val="none" w:sz="0" w:space="0" w:color="auto"/>
              </w:divBdr>
            </w:div>
          </w:divsChild>
        </w:div>
        <w:div w:id="322392709">
          <w:marLeft w:val="0"/>
          <w:marRight w:val="0"/>
          <w:marTop w:val="0"/>
          <w:marBottom w:val="0"/>
          <w:divBdr>
            <w:top w:val="none" w:sz="0" w:space="0" w:color="auto"/>
            <w:left w:val="none" w:sz="0" w:space="0" w:color="auto"/>
            <w:bottom w:val="none" w:sz="0" w:space="0" w:color="auto"/>
            <w:right w:val="none" w:sz="0" w:space="0" w:color="auto"/>
          </w:divBdr>
        </w:div>
        <w:div w:id="238248088">
          <w:marLeft w:val="0"/>
          <w:marRight w:val="0"/>
          <w:marTop w:val="0"/>
          <w:marBottom w:val="0"/>
          <w:divBdr>
            <w:top w:val="none" w:sz="0" w:space="0" w:color="auto"/>
            <w:left w:val="none" w:sz="0" w:space="0" w:color="auto"/>
            <w:bottom w:val="none" w:sz="0" w:space="0" w:color="auto"/>
            <w:right w:val="none" w:sz="0" w:space="0" w:color="auto"/>
          </w:divBdr>
          <w:divsChild>
            <w:div w:id="1521629415">
              <w:marLeft w:val="0"/>
              <w:marRight w:val="0"/>
              <w:marTop w:val="0"/>
              <w:marBottom w:val="0"/>
              <w:divBdr>
                <w:top w:val="none" w:sz="0" w:space="0" w:color="auto"/>
                <w:left w:val="none" w:sz="0" w:space="0" w:color="auto"/>
                <w:bottom w:val="none" w:sz="0" w:space="0" w:color="auto"/>
                <w:right w:val="none" w:sz="0" w:space="0" w:color="auto"/>
              </w:divBdr>
            </w:div>
          </w:divsChild>
        </w:div>
        <w:div w:id="1577009995">
          <w:marLeft w:val="0"/>
          <w:marRight w:val="0"/>
          <w:marTop w:val="0"/>
          <w:marBottom w:val="0"/>
          <w:divBdr>
            <w:top w:val="none" w:sz="0" w:space="0" w:color="auto"/>
            <w:left w:val="none" w:sz="0" w:space="0" w:color="auto"/>
            <w:bottom w:val="none" w:sz="0" w:space="0" w:color="auto"/>
            <w:right w:val="none" w:sz="0" w:space="0" w:color="auto"/>
          </w:divBdr>
        </w:div>
        <w:div w:id="2070684644">
          <w:marLeft w:val="0"/>
          <w:marRight w:val="0"/>
          <w:marTop w:val="0"/>
          <w:marBottom w:val="0"/>
          <w:divBdr>
            <w:top w:val="none" w:sz="0" w:space="0" w:color="auto"/>
            <w:left w:val="none" w:sz="0" w:space="0" w:color="auto"/>
            <w:bottom w:val="none" w:sz="0" w:space="0" w:color="auto"/>
            <w:right w:val="none" w:sz="0" w:space="0" w:color="auto"/>
          </w:divBdr>
          <w:divsChild>
            <w:div w:id="984089970">
              <w:marLeft w:val="0"/>
              <w:marRight w:val="0"/>
              <w:marTop w:val="0"/>
              <w:marBottom w:val="0"/>
              <w:divBdr>
                <w:top w:val="none" w:sz="0" w:space="0" w:color="auto"/>
                <w:left w:val="none" w:sz="0" w:space="0" w:color="auto"/>
                <w:bottom w:val="none" w:sz="0" w:space="0" w:color="auto"/>
                <w:right w:val="none" w:sz="0" w:space="0" w:color="auto"/>
              </w:divBdr>
            </w:div>
          </w:divsChild>
        </w:div>
        <w:div w:id="958874360">
          <w:marLeft w:val="0"/>
          <w:marRight w:val="0"/>
          <w:marTop w:val="300"/>
          <w:marBottom w:val="0"/>
          <w:divBdr>
            <w:top w:val="none" w:sz="0" w:space="0" w:color="auto"/>
            <w:left w:val="none" w:sz="0" w:space="0" w:color="auto"/>
            <w:bottom w:val="none" w:sz="0" w:space="0" w:color="auto"/>
            <w:right w:val="none" w:sz="0" w:space="0" w:color="auto"/>
          </w:divBdr>
          <w:divsChild>
            <w:div w:id="2141681720">
              <w:marLeft w:val="0"/>
              <w:marRight w:val="0"/>
              <w:marTop w:val="0"/>
              <w:marBottom w:val="0"/>
              <w:divBdr>
                <w:top w:val="none" w:sz="0" w:space="0" w:color="auto"/>
                <w:left w:val="none" w:sz="0" w:space="0" w:color="auto"/>
                <w:bottom w:val="none" w:sz="0" w:space="0" w:color="auto"/>
                <w:right w:val="none" w:sz="0" w:space="0" w:color="auto"/>
              </w:divBdr>
              <w:divsChild>
                <w:div w:id="205372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700494">
          <w:marLeft w:val="0"/>
          <w:marRight w:val="0"/>
          <w:marTop w:val="300"/>
          <w:marBottom w:val="0"/>
          <w:divBdr>
            <w:top w:val="none" w:sz="0" w:space="0" w:color="auto"/>
            <w:left w:val="none" w:sz="0" w:space="0" w:color="auto"/>
            <w:bottom w:val="none" w:sz="0" w:space="0" w:color="auto"/>
            <w:right w:val="none" w:sz="0" w:space="0" w:color="auto"/>
          </w:divBdr>
          <w:divsChild>
            <w:div w:id="1472206748">
              <w:marLeft w:val="0"/>
              <w:marRight w:val="0"/>
              <w:marTop w:val="0"/>
              <w:marBottom w:val="0"/>
              <w:divBdr>
                <w:top w:val="none" w:sz="0" w:space="0" w:color="auto"/>
                <w:left w:val="none" w:sz="0" w:space="0" w:color="auto"/>
                <w:bottom w:val="none" w:sz="0" w:space="0" w:color="auto"/>
                <w:right w:val="none" w:sz="0" w:space="0" w:color="auto"/>
              </w:divBdr>
              <w:divsChild>
                <w:div w:id="128981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82097">
          <w:marLeft w:val="0"/>
          <w:marRight w:val="0"/>
          <w:marTop w:val="300"/>
          <w:marBottom w:val="0"/>
          <w:divBdr>
            <w:top w:val="none" w:sz="0" w:space="0" w:color="auto"/>
            <w:left w:val="none" w:sz="0" w:space="0" w:color="auto"/>
            <w:bottom w:val="none" w:sz="0" w:space="0" w:color="auto"/>
            <w:right w:val="none" w:sz="0" w:space="0" w:color="auto"/>
          </w:divBdr>
          <w:divsChild>
            <w:div w:id="1297684602">
              <w:marLeft w:val="0"/>
              <w:marRight w:val="0"/>
              <w:marTop w:val="0"/>
              <w:marBottom w:val="0"/>
              <w:divBdr>
                <w:top w:val="none" w:sz="0" w:space="0" w:color="auto"/>
                <w:left w:val="none" w:sz="0" w:space="0" w:color="auto"/>
                <w:bottom w:val="none" w:sz="0" w:space="0" w:color="auto"/>
                <w:right w:val="none" w:sz="0" w:space="0" w:color="auto"/>
              </w:divBdr>
              <w:divsChild>
                <w:div w:id="15395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2502">
          <w:marLeft w:val="0"/>
          <w:marRight w:val="0"/>
          <w:marTop w:val="300"/>
          <w:marBottom w:val="0"/>
          <w:divBdr>
            <w:top w:val="none" w:sz="0" w:space="0" w:color="auto"/>
            <w:left w:val="none" w:sz="0" w:space="0" w:color="auto"/>
            <w:bottom w:val="none" w:sz="0" w:space="0" w:color="auto"/>
            <w:right w:val="none" w:sz="0" w:space="0" w:color="auto"/>
          </w:divBdr>
          <w:divsChild>
            <w:div w:id="1908563336">
              <w:marLeft w:val="0"/>
              <w:marRight w:val="0"/>
              <w:marTop w:val="0"/>
              <w:marBottom w:val="0"/>
              <w:divBdr>
                <w:top w:val="none" w:sz="0" w:space="0" w:color="auto"/>
                <w:left w:val="none" w:sz="0" w:space="0" w:color="auto"/>
                <w:bottom w:val="none" w:sz="0" w:space="0" w:color="auto"/>
                <w:right w:val="none" w:sz="0" w:space="0" w:color="auto"/>
              </w:divBdr>
              <w:divsChild>
                <w:div w:id="150439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24330409">
      <w:bodyDiv w:val="1"/>
      <w:marLeft w:val="0"/>
      <w:marRight w:val="0"/>
      <w:marTop w:val="0"/>
      <w:marBottom w:val="0"/>
      <w:divBdr>
        <w:top w:val="none" w:sz="0" w:space="0" w:color="auto"/>
        <w:left w:val="none" w:sz="0" w:space="0" w:color="auto"/>
        <w:bottom w:val="none" w:sz="0" w:space="0" w:color="auto"/>
        <w:right w:val="none" w:sz="0" w:space="0" w:color="auto"/>
      </w:divBdr>
      <w:divsChild>
        <w:div w:id="2064595813">
          <w:marLeft w:val="0"/>
          <w:marRight w:val="0"/>
          <w:marTop w:val="0"/>
          <w:marBottom w:val="0"/>
          <w:divBdr>
            <w:top w:val="none" w:sz="0" w:space="0" w:color="auto"/>
            <w:left w:val="none" w:sz="0" w:space="0" w:color="auto"/>
            <w:bottom w:val="none" w:sz="0" w:space="0" w:color="auto"/>
            <w:right w:val="none" w:sz="0" w:space="0" w:color="auto"/>
          </w:divBdr>
        </w:div>
        <w:div w:id="982779578">
          <w:marLeft w:val="0"/>
          <w:marRight w:val="0"/>
          <w:marTop w:val="0"/>
          <w:marBottom w:val="0"/>
          <w:divBdr>
            <w:top w:val="none" w:sz="0" w:space="0" w:color="auto"/>
            <w:left w:val="none" w:sz="0" w:space="0" w:color="auto"/>
            <w:bottom w:val="none" w:sz="0" w:space="0" w:color="auto"/>
            <w:right w:val="none" w:sz="0" w:space="0" w:color="auto"/>
          </w:divBdr>
          <w:divsChild>
            <w:div w:id="440804503">
              <w:marLeft w:val="0"/>
              <w:marRight w:val="0"/>
              <w:marTop w:val="0"/>
              <w:marBottom w:val="0"/>
              <w:divBdr>
                <w:top w:val="none" w:sz="0" w:space="0" w:color="auto"/>
                <w:left w:val="none" w:sz="0" w:space="0" w:color="auto"/>
                <w:bottom w:val="none" w:sz="0" w:space="0" w:color="auto"/>
                <w:right w:val="none" w:sz="0" w:space="0" w:color="auto"/>
              </w:divBdr>
            </w:div>
          </w:divsChild>
        </w:div>
        <w:div w:id="566768268">
          <w:marLeft w:val="0"/>
          <w:marRight w:val="0"/>
          <w:marTop w:val="0"/>
          <w:marBottom w:val="0"/>
          <w:divBdr>
            <w:top w:val="none" w:sz="0" w:space="0" w:color="auto"/>
            <w:left w:val="none" w:sz="0" w:space="0" w:color="auto"/>
            <w:bottom w:val="none" w:sz="0" w:space="0" w:color="auto"/>
            <w:right w:val="none" w:sz="0" w:space="0" w:color="auto"/>
          </w:divBdr>
        </w:div>
        <w:div w:id="966546447">
          <w:marLeft w:val="0"/>
          <w:marRight w:val="0"/>
          <w:marTop w:val="0"/>
          <w:marBottom w:val="0"/>
          <w:divBdr>
            <w:top w:val="none" w:sz="0" w:space="0" w:color="auto"/>
            <w:left w:val="none" w:sz="0" w:space="0" w:color="auto"/>
            <w:bottom w:val="none" w:sz="0" w:space="0" w:color="auto"/>
            <w:right w:val="none" w:sz="0" w:space="0" w:color="auto"/>
          </w:divBdr>
          <w:divsChild>
            <w:div w:id="1270509480">
              <w:marLeft w:val="0"/>
              <w:marRight w:val="0"/>
              <w:marTop w:val="0"/>
              <w:marBottom w:val="0"/>
              <w:divBdr>
                <w:top w:val="none" w:sz="0" w:space="0" w:color="auto"/>
                <w:left w:val="none" w:sz="0" w:space="0" w:color="auto"/>
                <w:bottom w:val="none" w:sz="0" w:space="0" w:color="auto"/>
                <w:right w:val="none" w:sz="0" w:space="0" w:color="auto"/>
              </w:divBdr>
            </w:div>
          </w:divsChild>
        </w:div>
        <w:div w:id="1501701170">
          <w:marLeft w:val="0"/>
          <w:marRight w:val="0"/>
          <w:marTop w:val="0"/>
          <w:marBottom w:val="0"/>
          <w:divBdr>
            <w:top w:val="none" w:sz="0" w:space="0" w:color="auto"/>
            <w:left w:val="none" w:sz="0" w:space="0" w:color="auto"/>
            <w:bottom w:val="none" w:sz="0" w:space="0" w:color="auto"/>
            <w:right w:val="none" w:sz="0" w:space="0" w:color="auto"/>
          </w:divBdr>
        </w:div>
        <w:div w:id="1505126351">
          <w:marLeft w:val="0"/>
          <w:marRight w:val="0"/>
          <w:marTop w:val="0"/>
          <w:marBottom w:val="0"/>
          <w:divBdr>
            <w:top w:val="none" w:sz="0" w:space="0" w:color="auto"/>
            <w:left w:val="none" w:sz="0" w:space="0" w:color="auto"/>
            <w:bottom w:val="none" w:sz="0" w:space="0" w:color="auto"/>
            <w:right w:val="none" w:sz="0" w:space="0" w:color="auto"/>
          </w:divBdr>
          <w:divsChild>
            <w:div w:id="436218318">
              <w:marLeft w:val="0"/>
              <w:marRight w:val="0"/>
              <w:marTop w:val="0"/>
              <w:marBottom w:val="0"/>
              <w:divBdr>
                <w:top w:val="none" w:sz="0" w:space="0" w:color="auto"/>
                <w:left w:val="none" w:sz="0" w:space="0" w:color="auto"/>
                <w:bottom w:val="none" w:sz="0" w:space="0" w:color="auto"/>
                <w:right w:val="none" w:sz="0" w:space="0" w:color="auto"/>
              </w:divBdr>
            </w:div>
          </w:divsChild>
        </w:div>
        <w:div w:id="477192669">
          <w:marLeft w:val="0"/>
          <w:marRight w:val="0"/>
          <w:marTop w:val="0"/>
          <w:marBottom w:val="0"/>
          <w:divBdr>
            <w:top w:val="none" w:sz="0" w:space="0" w:color="auto"/>
            <w:left w:val="none" w:sz="0" w:space="0" w:color="auto"/>
            <w:bottom w:val="none" w:sz="0" w:space="0" w:color="auto"/>
            <w:right w:val="none" w:sz="0" w:space="0" w:color="auto"/>
          </w:divBdr>
        </w:div>
        <w:div w:id="91366046">
          <w:marLeft w:val="0"/>
          <w:marRight w:val="0"/>
          <w:marTop w:val="0"/>
          <w:marBottom w:val="0"/>
          <w:divBdr>
            <w:top w:val="none" w:sz="0" w:space="0" w:color="auto"/>
            <w:left w:val="none" w:sz="0" w:space="0" w:color="auto"/>
            <w:bottom w:val="none" w:sz="0" w:space="0" w:color="auto"/>
            <w:right w:val="none" w:sz="0" w:space="0" w:color="auto"/>
          </w:divBdr>
          <w:divsChild>
            <w:div w:id="104006549">
              <w:marLeft w:val="0"/>
              <w:marRight w:val="0"/>
              <w:marTop w:val="0"/>
              <w:marBottom w:val="0"/>
              <w:divBdr>
                <w:top w:val="none" w:sz="0" w:space="0" w:color="auto"/>
                <w:left w:val="none" w:sz="0" w:space="0" w:color="auto"/>
                <w:bottom w:val="none" w:sz="0" w:space="0" w:color="auto"/>
                <w:right w:val="none" w:sz="0" w:space="0" w:color="auto"/>
              </w:divBdr>
            </w:div>
          </w:divsChild>
        </w:div>
        <w:div w:id="567303006">
          <w:marLeft w:val="0"/>
          <w:marRight w:val="0"/>
          <w:marTop w:val="0"/>
          <w:marBottom w:val="0"/>
          <w:divBdr>
            <w:top w:val="none" w:sz="0" w:space="0" w:color="auto"/>
            <w:left w:val="none" w:sz="0" w:space="0" w:color="auto"/>
            <w:bottom w:val="none" w:sz="0" w:space="0" w:color="auto"/>
            <w:right w:val="none" w:sz="0" w:space="0" w:color="auto"/>
          </w:divBdr>
        </w:div>
        <w:div w:id="1995986070">
          <w:marLeft w:val="0"/>
          <w:marRight w:val="0"/>
          <w:marTop w:val="0"/>
          <w:marBottom w:val="0"/>
          <w:divBdr>
            <w:top w:val="none" w:sz="0" w:space="0" w:color="auto"/>
            <w:left w:val="none" w:sz="0" w:space="0" w:color="auto"/>
            <w:bottom w:val="none" w:sz="0" w:space="0" w:color="auto"/>
            <w:right w:val="none" w:sz="0" w:space="0" w:color="auto"/>
          </w:divBdr>
          <w:divsChild>
            <w:div w:id="1081176912">
              <w:marLeft w:val="0"/>
              <w:marRight w:val="0"/>
              <w:marTop w:val="0"/>
              <w:marBottom w:val="0"/>
              <w:divBdr>
                <w:top w:val="none" w:sz="0" w:space="0" w:color="auto"/>
                <w:left w:val="none" w:sz="0" w:space="0" w:color="auto"/>
                <w:bottom w:val="none" w:sz="0" w:space="0" w:color="auto"/>
                <w:right w:val="none" w:sz="0" w:space="0" w:color="auto"/>
              </w:divBdr>
            </w:div>
          </w:divsChild>
        </w:div>
        <w:div w:id="660618936">
          <w:marLeft w:val="0"/>
          <w:marRight w:val="0"/>
          <w:marTop w:val="0"/>
          <w:marBottom w:val="0"/>
          <w:divBdr>
            <w:top w:val="none" w:sz="0" w:space="0" w:color="auto"/>
            <w:left w:val="none" w:sz="0" w:space="0" w:color="auto"/>
            <w:bottom w:val="none" w:sz="0" w:space="0" w:color="auto"/>
            <w:right w:val="none" w:sz="0" w:space="0" w:color="auto"/>
          </w:divBdr>
        </w:div>
        <w:div w:id="463930688">
          <w:marLeft w:val="0"/>
          <w:marRight w:val="0"/>
          <w:marTop w:val="0"/>
          <w:marBottom w:val="0"/>
          <w:divBdr>
            <w:top w:val="none" w:sz="0" w:space="0" w:color="auto"/>
            <w:left w:val="none" w:sz="0" w:space="0" w:color="auto"/>
            <w:bottom w:val="none" w:sz="0" w:space="0" w:color="auto"/>
            <w:right w:val="none" w:sz="0" w:space="0" w:color="auto"/>
          </w:divBdr>
          <w:divsChild>
            <w:div w:id="795297824">
              <w:marLeft w:val="0"/>
              <w:marRight w:val="0"/>
              <w:marTop w:val="0"/>
              <w:marBottom w:val="0"/>
              <w:divBdr>
                <w:top w:val="none" w:sz="0" w:space="0" w:color="auto"/>
                <w:left w:val="none" w:sz="0" w:space="0" w:color="auto"/>
                <w:bottom w:val="none" w:sz="0" w:space="0" w:color="auto"/>
                <w:right w:val="none" w:sz="0" w:space="0" w:color="auto"/>
              </w:divBdr>
            </w:div>
          </w:divsChild>
        </w:div>
        <w:div w:id="1837761575">
          <w:marLeft w:val="0"/>
          <w:marRight w:val="0"/>
          <w:marTop w:val="0"/>
          <w:marBottom w:val="0"/>
          <w:divBdr>
            <w:top w:val="none" w:sz="0" w:space="0" w:color="auto"/>
            <w:left w:val="none" w:sz="0" w:space="0" w:color="auto"/>
            <w:bottom w:val="none" w:sz="0" w:space="0" w:color="auto"/>
            <w:right w:val="none" w:sz="0" w:space="0" w:color="auto"/>
          </w:divBdr>
        </w:div>
        <w:div w:id="922421975">
          <w:marLeft w:val="0"/>
          <w:marRight w:val="0"/>
          <w:marTop w:val="0"/>
          <w:marBottom w:val="0"/>
          <w:divBdr>
            <w:top w:val="none" w:sz="0" w:space="0" w:color="auto"/>
            <w:left w:val="none" w:sz="0" w:space="0" w:color="auto"/>
            <w:bottom w:val="none" w:sz="0" w:space="0" w:color="auto"/>
            <w:right w:val="none" w:sz="0" w:space="0" w:color="auto"/>
          </w:divBdr>
          <w:divsChild>
            <w:div w:id="1638029266">
              <w:marLeft w:val="0"/>
              <w:marRight w:val="0"/>
              <w:marTop w:val="0"/>
              <w:marBottom w:val="0"/>
              <w:divBdr>
                <w:top w:val="none" w:sz="0" w:space="0" w:color="auto"/>
                <w:left w:val="none" w:sz="0" w:space="0" w:color="auto"/>
                <w:bottom w:val="none" w:sz="0" w:space="0" w:color="auto"/>
                <w:right w:val="none" w:sz="0" w:space="0" w:color="auto"/>
              </w:divBdr>
            </w:div>
          </w:divsChild>
        </w:div>
        <w:div w:id="356390788">
          <w:marLeft w:val="0"/>
          <w:marRight w:val="0"/>
          <w:marTop w:val="300"/>
          <w:marBottom w:val="0"/>
          <w:divBdr>
            <w:top w:val="none" w:sz="0" w:space="0" w:color="auto"/>
            <w:left w:val="none" w:sz="0" w:space="0" w:color="auto"/>
            <w:bottom w:val="none" w:sz="0" w:space="0" w:color="auto"/>
            <w:right w:val="none" w:sz="0" w:space="0" w:color="auto"/>
          </w:divBdr>
          <w:divsChild>
            <w:div w:id="245383320">
              <w:marLeft w:val="0"/>
              <w:marRight w:val="0"/>
              <w:marTop w:val="0"/>
              <w:marBottom w:val="0"/>
              <w:divBdr>
                <w:top w:val="none" w:sz="0" w:space="0" w:color="auto"/>
                <w:left w:val="none" w:sz="0" w:space="0" w:color="auto"/>
                <w:bottom w:val="none" w:sz="0" w:space="0" w:color="auto"/>
                <w:right w:val="none" w:sz="0" w:space="0" w:color="auto"/>
              </w:divBdr>
              <w:divsChild>
                <w:div w:id="138275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41343">
          <w:marLeft w:val="0"/>
          <w:marRight w:val="0"/>
          <w:marTop w:val="300"/>
          <w:marBottom w:val="0"/>
          <w:divBdr>
            <w:top w:val="none" w:sz="0" w:space="0" w:color="auto"/>
            <w:left w:val="none" w:sz="0" w:space="0" w:color="auto"/>
            <w:bottom w:val="none" w:sz="0" w:space="0" w:color="auto"/>
            <w:right w:val="none" w:sz="0" w:space="0" w:color="auto"/>
          </w:divBdr>
          <w:divsChild>
            <w:div w:id="2000494227">
              <w:marLeft w:val="0"/>
              <w:marRight w:val="0"/>
              <w:marTop w:val="0"/>
              <w:marBottom w:val="0"/>
              <w:divBdr>
                <w:top w:val="none" w:sz="0" w:space="0" w:color="auto"/>
                <w:left w:val="none" w:sz="0" w:space="0" w:color="auto"/>
                <w:bottom w:val="none" w:sz="0" w:space="0" w:color="auto"/>
                <w:right w:val="none" w:sz="0" w:space="0" w:color="auto"/>
              </w:divBdr>
              <w:divsChild>
                <w:div w:id="106922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41141">
          <w:marLeft w:val="0"/>
          <w:marRight w:val="0"/>
          <w:marTop w:val="300"/>
          <w:marBottom w:val="0"/>
          <w:divBdr>
            <w:top w:val="none" w:sz="0" w:space="0" w:color="auto"/>
            <w:left w:val="none" w:sz="0" w:space="0" w:color="auto"/>
            <w:bottom w:val="none" w:sz="0" w:space="0" w:color="auto"/>
            <w:right w:val="none" w:sz="0" w:space="0" w:color="auto"/>
          </w:divBdr>
          <w:divsChild>
            <w:div w:id="46955088">
              <w:marLeft w:val="0"/>
              <w:marRight w:val="0"/>
              <w:marTop w:val="0"/>
              <w:marBottom w:val="0"/>
              <w:divBdr>
                <w:top w:val="none" w:sz="0" w:space="0" w:color="auto"/>
                <w:left w:val="none" w:sz="0" w:space="0" w:color="auto"/>
                <w:bottom w:val="none" w:sz="0" w:space="0" w:color="auto"/>
                <w:right w:val="none" w:sz="0" w:space="0" w:color="auto"/>
              </w:divBdr>
              <w:divsChild>
                <w:div w:id="10449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34761">
          <w:marLeft w:val="0"/>
          <w:marRight w:val="0"/>
          <w:marTop w:val="300"/>
          <w:marBottom w:val="0"/>
          <w:divBdr>
            <w:top w:val="none" w:sz="0" w:space="0" w:color="auto"/>
            <w:left w:val="none" w:sz="0" w:space="0" w:color="auto"/>
            <w:bottom w:val="none" w:sz="0" w:space="0" w:color="auto"/>
            <w:right w:val="none" w:sz="0" w:space="0" w:color="auto"/>
          </w:divBdr>
          <w:divsChild>
            <w:div w:id="1444764625">
              <w:marLeft w:val="0"/>
              <w:marRight w:val="0"/>
              <w:marTop w:val="0"/>
              <w:marBottom w:val="0"/>
              <w:divBdr>
                <w:top w:val="none" w:sz="0" w:space="0" w:color="auto"/>
                <w:left w:val="none" w:sz="0" w:space="0" w:color="auto"/>
                <w:bottom w:val="none" w:sz="0" w:space="0" w:color="auto"/>
                <w:right w:val="none" w:sz="0" w:space="0" w:color="auto"/>
              </w:divBdr>
              <w:divsChild>
                <w:div w:id="89948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22247">
      <w:bodyDiv w:val="1"/>
      <w:marLeft w:val="0"/>
      <w:marRight w:val="0"/>
      <w:marTop w:val="0"/>
      <w:marBottom w:val="0"/>
      <w:divBdr>
        <w:top w:val="none" w:sz="0" w:space="0" w:color="auto"/>
        <w:left w:val="none" w:sz="0" w:space="0" w:color="auto"/>
        <w:bottom w:val="none" w:sz="0" w:space="0" w:color="auto"/>
        <w:right w:val="none" w:sz="0" w:space="0" w:color="auto"/>
      </w:divBdr>
      <w:divsChild>
        <w:div w:id="652418353">
          <w:marLeft w:val="0"/>
          <w:marRight w:val="0"/>
          <w:marTop w:val="0"/>
          <w:marBottom w:val="0"/>
          <w:divBdr>
            <w:top w:val="none" w:sz="0" w:space="0" w:color="auto"/>
            <w:left w:val="none" w:sz="0" w:space="0" w:color="auto"/>
            <w:bottom w:val="none" w:sz="0" w:space="0" w:color="auto"/>
            <w:right w:val="none" w:sz="0" w:space="0" w:color="auto"/>
          </w:divBdr>
        </w:div>
        <w:div w:id="750929961">
          <w:marLeft w:val="0"/>
          <w:marRight w:val="0"/>
          <w:marTop w:val="0"/>
          <w:marBottom w:val="0"/>
          <w:divBdr>
            <w:top w:val="none" w:sz="0" w:space="0" w:color="auto"/>
            <w:left w:val="none" w:sz="0" w:space="0" w:color="auto"/>
            <w:bottom w:val="none" w:sz="0" w:space="0" w:color="auto"/>
            <w:right w:val="none" w:sz="0" w:space="0" w:color="auto"/>
          </w:divBdr>
          <w:divsChild>
            <w:div w:id="1780831256">
              <w:marLeft w:val="0"/>
              <w:marRight w:val="0"/>
              <w:marTop w:val="0"/>
              <w:marBottom w:val="0"/>
              <w:divBdr>
                <w:top w:val="none" w:sz="0" w:space="0" w:color="auto"/>
                <w:left w:val="none" w:sz="0" w:space="0" w:color="auto"/>
                <w:bottom w:val="none" w:sz="0" w:space="0" w:color="auto"/>
                <w:right w:val="none" w:sz="0" w:space="0" w:color="auto"/>
              </w:divBdr>
            </w:div>
          </w:divsChild>
        </w:div>
        <w:div w:id="1544707021">
          <w:marLeft w:val="0"/>
          <w:marRight w:val="0"/>
          <w:marTop w:val="0"/>
          <w:marBottom w:val="0"/>
          <w:divBdr>
            <w:top w:val="none" w:sz="0" w:space="0" w:color="auto"/>
            <w:left w:val="none" w:sz="0" w:space="0" w:color="auto"/>
            <w:bottom w:val="none" w:sz="0" w:space="0" w:color="auto"/>
            <w:right w:val="none" w:sz="0" w:space="0" w:color="auto"/>
          </w:divBdr>
        </w:div>
        <w:div w:id="2090884873">
          <w:marLeft w:val="0"/>
          <w:marRight w:val="0"/>
          <w:marTop w:val="0"/>
          <w:marBottom w:val="0"/>
          <w:divBdr>
            <w:top w:val="none" w:sz="0" w:space="0" w:color="auto"/>
            <w:left w:val="none" w:sz="0" w:space="0" w:color="auto"/>
            <w:bottom w:val="none" w:sz="0" w:space="0" w:color="auto"/>
            <w:right w:val="none" w:sz="0" w:space="0" w:color="auto"/>
          </w:divBdr>
          <w:divsChild>
            <w:div w:id="1475566748">
              <w:marLeft w:val="0"/>
              <w:marRight w:val="0"/>
              <w:marTop w:val="0"/>
              <w:marBottom w:val="0"/>
              <w:divBdr>
                <w:top w:val="none" w:sz="0" w:space="0" w:color="auto"/>
                <w:left w:val="none" w:sz="0" w:space="0" w:color="auto"/>
                <w:bottom w:val="none" w:sz="0" w:space="0" w:color="auto"/>
                <w:right w:val="none" w:sz="0" w:space="0" w:color="auto"/>
              </w:divBdr>
            </w:div>
          </w:divsChild>
        </w:div>
        <w:div w:id="2100757664">
          <w:marLeft w:val="0"/>
          <w:marRight w:val="0"/>
          <w:marTop w:val="0"/>
          <w:marBottom w:val="0"/>
          <w:divBdr>
            <w:top w:val="none" w:sz="0" w:space="0" w:color="auto"/>
            <w:left w:val="none" w:sz="0" w:space="0" w:color="auto"/>
            <w:bottom w:val="none" w:sz="0" w:space="0" w:color="auto"/>
            <w:right w:val="none" w:sz="0" w:space="0" w:color="auto"/>
          </w:divBdr>
        </w:div>
        <w:div w:id="1232158596">
          <w:marLeft w:val="0"/>
          <w:marRight w:val="0"/>
          <w:marTop w:val="0"/>
          <w:marBottom w:val="0"/>
          <w:divBdr>
            <w:top w:val="none" w:sz="0" w:space="0" w:color="auto"/>
            <w:left w:val="none" w:sz="0" w:space="0" w:color="auto"/>
            <w:bottom w:val="none" w:sz="0" w:space="0" w:color="auto"/>
            <w:right w:val="none" w:sz="0" w:space="0" w:color="auto"/>
          </w:divBdr>
          <w:divsChild>
            <w:div w:id="50886653">
              <w:marLeft w:val="0"/>
              <w:marRight w:val="0"/>
              <w:marTop w:val="0"/>
              <w:marBottom w:val="0"/>
              <w:divBdr>
                <w:top w:val="none" w:sz="0" w:space="0" w:color="auto"/>
                <w:left w:val="none" w:sz="0" w:space="0" w:color="auto"/>
                <w:bottom w:val="none" w:sz="0" w:space="0" w:color="auto"/>
                <w:right w:val="none" w:sz="0" w:space="0" w:color="auto"/>
              </w:divBdr>
            </w:div>
          </w:divsChild>
        </w:div>
        <w:div w:id="1035420596">
          <w:marLeft w:val="0"/>
          <w:marRight w:val="0"/>
          <w:marTop w:val="0"/>
          <w:marBottom w:val="0"/>
          <w:divBdr>
            <w:top w:val="none" w:sz="0" w:space="0" w:color="auto"/>
            <w:left w:val="none" w:sz="0" w:space="0" w:color="auto"/>
            <w:bottom w:val="none" w:sz="0" w:space="0" w:color="auto"/>
            <w:right w:val="none" w:sz="0" w:space="0" w:color="auto"/>
          </w:divBdr>
        </w:div>
        <w:div w:id="69815552">
          <w:marLeft w:val="0"/>
          <w:marRight w:val="0"/>
          <w:marTop w:val="0"/>
          <w:marBottom w:val="0"/>
          <w:divBdr>
            <w:top w:val="none" w:sz="0" w:space="0" w:color="auto"/>
            <w:left w:val="none" w:sz="0" w:space="0" w:color="auto"/>
            <w:bottom w:val="none" w:sz="0" w:space="0" w:color="auto"/>
            <w:right w:val="none" w:sz="0" w:space="0" w:color="auto"/>
          </w:divBdr>
          <w:divsChild>
            <w:div w:id="2083915890">
              <w:marLeft w:val="0"/>
              <w:marRight w:val="0"/>
              <w:marTop w:val="0"/>
              <w:marBottom w:val="0"/>
              <w:divBdr>
                <w:top w:val="none" w:sz="0" w:space="0" w:color="auto"/>
                <w:left w:val="none" w:sz="0" w:space="0" w:color="auto"/>
                <w:bottom w:val="none" w:sz="0" w:space="0" w:color="auto"/>
                <w:right w:val="none" w:sz="0" w:space="0" w:color="auto"/>
              </w:divBdr>
            </w:div>
          </w:divsChild>
        </w:div>
        <w:div w:id="149296557">
          <w:marLeft w:val="0"/>
          <w:marRight w:val="0"/>
          <w:marTop w:val="0"/>
          <w:marBottom w:val="0"/>
          <w:divBdr>
            <w:top w:val="none" w:sz="0" w:space="0" w:color="auto"/>
            <w:left w:val="none" w:sz="0" w:space="0" w:color="auto"/>
            <w:bottom w:val="none" w:sz="0" w:space="0" w:color="auto"/>
            <w:right w:val="none" w:sz="0" w:space="0" w:color="auto"/>
          </w:divBdr>
        </w:div>
        <w:div w:id="1335650317">
          <w:marLeft w:val="0"/>
          <w:marRight w:val="0"/>
          <w:marTop w:val="0"/>
          <w:marBottom w:val="0"/>
          <w:divBdr>
            <w:top w:val="none" w:sz="0" w:space="0" w:color="auto"/>
            <w:left w:val="none" w:sz="0" w:space="0" w:color="auto"/>
            <w:bottom w:val="none" w:sz="0" w:space="0" w:color="auto"/>
            <w:right w:val="none" w:sz="0" w:space="0" w:color="auto"/>
          </w:divBdr>
          <w:divsChild>
            <w:div w:id="275331111">
              <w:marLeft w:val="0"/>
              <w:marRight w:val="0"/>
              <w:marTop w:val="0"/>
              <w:marBottom w:val="0"/>
              <w:divBdr>
                <w:top w:val="none" w:sz="0" w:space="0" w:color="auto"/>
                <w:left w:val="none" w:sz="0" w:space="0" w:color="auto"/>
                <w:bottom w:val="none" w:sz="0" w:space="0" w:color="auto"/>
                <w:right w:val="none" w:sz="0" w:space="0" w:color="auto"/>
              </w:divBdr>
            </w:div>
          </w:divsChild>
        </w:div>
        <w:div w:id="1931229459">
          <w:marLeft w:val="0"/>
          <w:marRight w:val="0"/>
          <w:marTop w:val="0"/>
          <w:marBottom w:val="0"/>
          <w:divBdr>
            <w:top w:val="none" w:sz="0" w:space="0" w:color="auto"/>
            <w:left w:val="none" w:sz="0" w:space="0" w:color="auto"/>
            <w:bottom w:val="none" w:sz="0" w:space="0" w:color="auto"/>
            <w:right w:val="none" w:sz="0" w:space="0" w:color="auto"/>
          </w:divBdr>
        </w:div>
        <w:div w:id="1068723387">
          <w:marLeft w:val="0"/>
          <w:marRight w:val="0"/>
          <w:marTop w:val="0"/>
          <w:marBottom w:val="0"/>
          <w:divBdr>
            <w:top w:val="none" w:sz="0" w:space="0" w:color="auto"/>
            <w:left w:val="none" w:sz="0" w:space="0" w:color="auto"/>
            <w:bottom w:val="none" w:sz="0" w:space="0" w:color="auto"/>
            <w:right w:val="none" w:sz="0" w:space="0" w:color="auto"/>
          </w:divBdr>
          <w:divsChild>
            <w:div w:id="835077610">
              <w:marLeft w:val="0"/>
              <w:marRight w:val="0"/>
              <w:marTop w:val="0"/>
              <w:marBottom w:val="0"/>
              <w:divBdr>
                <w:top w:val="none" w:sz="0" w:space="0" w:color="auto"/>
                <w:left w:val="none" w:sz="0" w:space="0" w:color="auto"/>
                <w:bottom w:val="none" w:sz="0" w:space="0" w:color="auto"/>
                <w:right w:val="none" w:sz="0" w:space="0" w:color="auto"/>
              </w:divBdr>
            </w:div>
          </w:divsChild>
        </w:div>
        <w:div w:id="1782603098">
          <w:marLeft w:val="0"/>
          <w:marRight w:val="0"/>
          <w:marTop w:val="0"/>
          <w:marBottom w:val="0"/>
          <w:divBdr>
            <w:top w:val="none" w:sz="0" w:space="0" w:color="auto"/>
            <w:left w:val="none" w:sz="0" w:space="0" w:color="auto"/>
            <w:bottom w:val="none" w:sz="0" w:space="0" w:color="auto"/>
            <w:right w:val="none" w:sz="0" w:space="0" w:color="auto"/>
          </w:divBdr>
        </w:div>
        <w:div w:id="424427025">
          <w:marLeft w:val="0"/>
          <w:marRight w:val="0"/>
          <w:marTop w:val="0"/>
          <w:marBottom w:val="0"/>
          <w:divBdr>
            <w:top w:val="none" w:sz="0" w:space="0" w:color="auto"/>
            <w:left w:val="none" w:sz="0" w:space="0" w:color="auto"/>
            <w:bottom w:val="none" w:sz="0" w:space="0" w:color="auto"/>
            <w:right w:val="none" w:sz="0" w:space="0" w:color="auto"/>
          </w:divBdr>
          <w:divsChild>
            <w:div w:id="1485470366">
              <w:marLeft w:val="0"/>
              <w:marRight w:val="0"/>
              <w:marTop w:val="0"/>
              <w:marBottom w:val="0"/>
              <w:divBdr>
                <w:top w:val="none" w:sz="0" w:space="0" w:color="auto"/>
                <w:left w:val="none" w:sz="0" w:space="0" w:color="auto"/>
                <w:bottom w:val="none" w:sz="0" w:space="0" w:color="auto"/>
                <w:right w:val="none" w:sz="0" w:space="0" w:color="auto"/>
              </w:divBdr>
            </w:div>
          </w:divsChild>
        </w:div>
        <w:div w:id="335420068">
          <w:marLeft w:val="0"/>
          <w:marRight w:val="0"/>
          <w:marTop w:val="300"/>
          <w:marBottom w:val="0"/>
          <w:divBdr>
            <w:top w:val="none" w:sz="0" w:space="0" w:color="auto"/>
            <w:left w:val="none" w:sz="0" w:space="0" w:color="auto"/>
            <w:bottom w:val="none" w:sz="0" w:space="0" w:color="auto"/>
            <w:right w:val="none" w:sz="0" w:space="0" w:color="auto"/>
          </w:divBdr>
          <w:divsChild>
            <w:div w:id="2132360177">
              <w:marLeft w:val="0"/>
              <w:marRight w:val="0"/>
              <w:marTop w:val="0"/>
              <w:marBottom w:val="0"/>
              <w:divBdr>
                <w:top w:val="none" w:sz="0" w:space="0" w:color="auto"/>
                <w:left w:val="none" w:sz="0" w:space="0" w:color="auto"/>
                <w:bottom w:val="none" w:sz="0" w:space="0" w:color="auto"/>
                <w:right w:val="none" w:sz="0" w:space="0" w:color="auto"/>
              </w:divBdr>
              <w:divsChild>
                <w:div w:id="91871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36915">
          <w:marLeft w:val="0"/>
          <w:marRight w:val="0"/>
          <w:marTop w:val="300"/>
          <w:marBottom w:val="0"/>
          <w:divBdr>
            <w:top w:val="none" w:sz="0" w:space="0" w:color="auto"/>
            <w:left w:val="none" w:sz="0" w:space="0" w:color="auto"/>
            <w:bottom w:val="none" w:sz="0" w:space="0" w:color="auto"/>
            <w:right w:val="none" w:sz="0" w:space="0" w:color="auto"/>
          </w:divBdr>
          <w:divsChild>
            <w:div w:id="396710040">
              <w:marLeft w:val="0"/>
              <w:marRight w:val="0"/>
              <w:marTop w:val="0"/>
              <w:marBottom w:val="0"/>
              <w:divBdr>
                <w:top w:val="none" w:sz="0" w:space="0" w:color="auto"/>
                <w:left w:val="none" w:sz="0" w:space="0" w:color="auto"/>
                <w:bottom w:val="none" w:sz="0" w:space="0" w:color="auto"/>
                <w:right w:val="none" w:sz="0" w:space="0" w:color="auto"/>
              </w:divBdr>
              <w:divsChild>
                <w:div w:id="552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704495">
          <w:marLeft w:val="0"/>
          <w:marRight w:val="0"/>
          <w:marTop w:val="300"/>
          <w:marBottom w:val="0"/>
          <w:divBdr>
            <w:top w:val="none" w:sz="0" w:space="0" w:color="auto"/>
            <w:left w:val="none" w:sz="0" w:space="0" w:color="auto"/>
            <w:bottom w:val="none" w:sz="0" w:space="0" w:color="auto"/>
            <w:right w:val="none" w:sz="0" w:space="0" w:color="auto"/>
          </w:divBdr>
          <w:divsChild>
            <w:div w:id="735012604">
              <w:marLeft w:val="0"/>
              <w:marRight w:val="0"/>
              <w:marTop w:val="0"/>
              <w:marBottom w:val="0"/>
              <w:divBdr>
                <w:top w:val="none" w:sz="0" w:space="0" w:color="auto"/>
                <w:left w:val="none" w:sz="0" w:space="0" w:color="auto"/>
                <w:bottom w:val="none" w:sz="0" w:space="0" w:color="auto"/>
                <w:right w:val="none" w:sz="0" w:space="0" w:color="auto"/>
              </w:divBdr>
              <w:divsChild>
                <w:div w:id="66678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036536">
      <w:bodyDiv w:val="1"/>
      <w:marLeft w:val="0"/>
      <w:marRight w:val="0"/>
      <w:marTop w:val="0"/>
      <w:marBottom w:val="0"/>
      <w:divBdr>
        <w:top w:val="none" w:sz="0" w:space="0" w:color="auto"/>
        <w:left w:val="none" w:sz="0" w:space="0" w:color="auto"/>
        <w:bottom w:val="none" w:sz="0" w:space="0" w:color="auto"/>
        <w:right w:val="none" w:sz="0" w:space="0" w:color="auto"/>
      </w:divBdr>
      <w:divsChild>
        <w:div w:id="2061783293">
          <w:marLeft w:val="0"/>
          <w:marRight w:val="0"/>
          <w:marTop w:val="0"/>
          <w:marBottom w:val="0"/>
          <w:divBdr>
            <w:top w:val="none" w:sz="0" w:space="0" w:color="auto"/>
            <w:left w:val="none" w:sz="0" w:space="0" w:color="auto"/>
            <w:bottom w:val="none" w:sz="0" w:space="0" w:color="auto"/>
            <w:right w:val="none" w:sz="0" w:space="0" w:color="auto"/>
          </w:divBdr>
        </w:div>
        <w:div w:id="1889563781">
          <w:marLeft w:val="0"/>
          <w:marRight w:val="0"/>
          <w:marTop w:val="0"/>
          <w:marBottom w:val="0"/>
          <w:divBdr>
            <w:top w:val="none" w:sz="0" w:space="0" w:color="auto"/>
            <w:left w:val="none" w:sz="0" w:space="0" w:color="auto"/>
            <w:bottom w:val="none" w:sz="0" w:space="0" w:color="auto"/>
            <w:right w:val="none" w:sz="0" w:space="0" w:color="auto"/>
          </w:divBdr>
          <w:divsChild>
            <w:div w:id="648442817">
              <w:marLeft w:val="0"/>
              <w:marRight w:val="0"/>
              <w:marTop w:val="0"/>
              <w:marBottom w:val="0"/>
              <w:divBdr>
                <w:top w:val="none" w:sz="0" w:space="0" w:color="auto"/>
                <w:left w:val="none" w:sz="0" w:space="0" w:color="auto"/>
                <w:bottom w:val="none" w:sz="0" w:space="0" w:color="auto"/>
                <w:right w:val="none" w:sz="0" w:space="0" w:color="auto"/>
              </w:divBdr>
            </w:div>
          </w:divsChild>
        </w:div>
        <w:div w:id="762654275">
          <w:marLeft w:val="0"/>
          <w:marRight w:val="0"/>
          <w:marTop w:val="0"/>
          <w:marBottom w:val="0"/>
          <w:divBdr>
            <w:top w:val="none" w:sz="0" w:space="0" w:color="auto"/>
            <w:left w:val="none" w:sz="0" w:space="0" w:color="auto"/>
            <w:bottom w:val="none" w:sz="0" w:space="0" w:color="auto"/>
            <w:right w:val="none" w:sz="0" w:space="0" w:color="auto"/>
          </w:divBdr>
        </w:div>
        <w:div w:id="729495795">
          <w:marLeft w:val="0"/>
          <w:marRight w:val="0"/>
          <w:marTop w:val="0"/>
          <w:marBottom w:val="0"/>
          <w:divBdr>
            <w:top w:val="none" w:sz="0" w:space="0" w:color="auto"/>
            <w:left w:val="none" w:sz="0" w:space="0" w:color="auto"/>
            <w:bottom w:val="none" w:sz="0" w:space="0" w:color="auto"/>
            <w:right w:val="none" w:sz="0" w:space="0" w:color="auto"/>
          </w:divBdr>
          <w:divsChild>
            <w:div w:id="1487475788">
              <w:marLeft w:val="0"/>
              <w:marRight w:val="0"/>
              <w:marTop w:val="0"/>
              <w:marBottom w:val="0"/>
              <w:divBdr>
                <w:top w:val="none" w:sz="0" w:space="0" w:color="auto"/>
                <w:left w:val="none" w:sz="0" w:space="0" w:color="auto"/>
                <w:bottom w:val="none" w:sz="0" w:space="0" w:color="auto"/>
                <w:right w:val="none" w:sz="0" w:space="0" w:color="auto"/>
              </w:divBdr>
            </w:div>
          </w:divsChild>
        </w:div>
        <w:div w:id="1607271026">
          <w:marLeft w:val="0"/>
          <w:marRight w:val="0"/>
          <w:marTop w:val="0"/>
          <w:marBottom w:val="0"/>
          <w:divBdr>
            <w:top w:val="none" w:sz="0" w:space="0" w:color="auto"/>
            <w:left w:val="none" w:sz="0" w:space="0" w:color="auto"/>
            <w:bottom w:val="none" w:sz="0" w:space="0" w:color="auto"/>
            <w:right w:val="none" w:sz="0" w:space="0" w:color="auto"/>
          </w:divBdr>
        </w:div>
        <w:div w:id="473110644">
          <w:marLeft w:val="0"/>
          <w:marRight w:val="0"/>
          <w:marTop w:val="0"/>
          <w:marBottom w:val="0"/>
          <w:divBdr>
            <w:top w:val="none" w:sz="0" w:space="0" w:color="auto"/>
            <w:left w:val="none" w:sz="0" w:space="0" w:color="auto"/>
            <w:bottom w:val="none" w:sz="0" w:space="0" w:color="auto"/>
            <w:right w:val="none" w:sz="0" w:space="0" w:color="auto"/>
          </w:divBdr>
          <w:divsChild>
            <w:div w:id="1758288066">
              <w:marLeft w:val="0"/>
              <w:marRight w:val="0"/>
              <w:marTop w:val="0"/>
              <w:marBottom w:val="0"/>
              <w:divBdr>
                <w:top w:val="none" w:sz="0" w:space="0" w:color="auto"/>
                <w:left w:val="none" w:sz="0" w:space="0" w:color="auto"/>
                <w:bottom w:val="none" w:sz="0" w:space="0" w:color="auto"/>
                <w:right w:val="none" w:sz="0" w:space="0" w:color="auto"/>
              </w:divBdr>
            </w:div>
          </w:divsChild>
        </w:div>
        <w:div w:id="423108212">
          <w:marLeft w:val="0"/>
          <w:marRight w:val="0"/>
          <w:marTop w:val="0"/>
          <w:marBottom w:val="0"/>
          <w:divBdr>
            <w:top w:val="none" w:sz="0" w:space="0" w:color="auto"/>
            <w:left w:val="none" w:sz="0" w:space="0" w:color="auto"/>
            <w:bottom w:val="none" w:sz="0" w:space="0" w:color="auto"/>
            <w:right w:val="none" w:sz="0" w:space="0" w:color="auto"/>
          </w:divBdr>
        </w:div>
        <w:div w:id="1632589975">
          <w:marLeft w:val="0"/>
          <w:marRight w:val="0"/>
          <w:marTop w:val="0"/>
          <w:marBottom w:val="0"/>
          <w:divBdr>
            <w:top w:val="none" w:sz="0" w:space="0" w:color="auto"/>
            <w:left w:val="none" w:sz="0" w:space="0" w:color="auto"/>
            <w:bottom w:val="none" w:sz="0" w:space="0" w:color="auto"/>
            <w:right w:val="none" w:sz="0" w:space="0" w:color="auto"/>
          </w:divBdr>
          <w:divsChild>
            <w:div w:id="1511482421">
              <w:marLeft w:val="0"/>
              <w:marRight w:val="0"/>
              <w:marTop w:val="0"/>
              <w:marBottom w:val="0"/>
              <w:divBdr>
                <w:top w:val="none" w:sz="0" w:space="0" w:color="auto"/>
                <w:left w:val="none" w:sz="0" w:space="0" w:color="auto"/>
                <w:bottom w:val="none" w:sz="0" w:space="0" w:color="auto"/>
                <w:right w:val="none" w:sz="0" w:space="0" w:color="auto"/>
              </w:divBdr>
            </w:div>
          </w:divsChild>
        </w:div>
        <w:div w:id="1128008002">
          <w:marLeft w:val="0"/>
          <w:marRight w:val="0"/>
          <w:marTop w:val="0"/>
          <w:marBottom w:val="0"/>
          <w:divBdr>
            <w:top w:val="none" w:sz="0" w:space="0" w:color="auto"/>
            <w:left w:val="none" w:sz="0" w:space="0" w:color="auto"/>
            <w:bottom w:val="none" w:sz="0" w:space="0" w:color="auto"/>
            <w:right w:val="none" w:sz="0" w:space="0" w:color="auto"/>
          </w:divBdr>
        </w:div>
        <w:div w:id="1005130873">
          <w:marLeft w:val="0"/>
          <w:marRight w:val="0"/>
          <w:marTop w:val="0"/>
          <w:marBottom w:val="0"/>
          <w:divBdr>
            <w:top w:val="none" w:sz="0" w:space="0" w:color="auto"/>
            <w:left w:val="none" w:sz="0" w:space="0" w:color="auto"/>
            <w:bottom w:val="none" w:sz="0" w:space="0" w:color="auto"/>
            <w:right w:val="none" w:sz="0" w:space="0" w:color="auto"/>
          </w:divBdr>
          <w:divsChild>
            <w:div w:id="925041536">
              <w:marLeft w:val="0"/>
              <w:marRight w:val="0"/>
              <w:marTop w:val="0"/>
              <w:marBottom w:val="0"/>
              <w:divBdr>
                <w:top w:val="none" w:sz="0" w:space="0" w:color="auto"/>
                <w:left w:val="none" w:sz="0" w:space="0" w:color="auto"/>
                <w:bottom w:val="none" w:sz="0" w:space="0" w:color="auto"/>
                <w:right w:val="none" w:sz="0" w:space="0" w:color="auto"/>
              </w:divBdr>
            </w:div>
          </w:divsChild>
        </w:div>
        <w:div w:id="1854956179">
          <w:marLeft w:val="0"/>
          <w:marRight w:val="0"/>
          <w:marTop w:val="0"/>
          <w:marBottom w:val="0"/>
          <w:divBdr>
            <w:top w:val="none" w:sz="0" w:space="0" w:color="auto"/>
            <w:left w:val="none" w:sz="0" w:space="0" w:color="auto"/>
            <w:bottom w:val="none" w:sz="0" w:space="0" w:color="auto"/>
            <w:right w:val="none" w:sz="0" w:space="0" w:color="auto"/>
          </w:divBdr>
        </w:div>
        <w:div w:id="20009755">
          <w:marLeft w:val="0"/>
          <w:marRight w:val="0"/>
          <w:marTop w:val="0"/>
          <w:marBottom w:val="0"/>
          <w:divBdr>
            <w:top w:val="none" w:sz="0" w:space="0" w:color="auto"/>
            <w:left w:val="none" w:sz="0" w:space="0" w:color="auto"/>
            <w:bottom w:val="none" w:sz="0" w:space="0" w:color="auto"/>
            <w:right w:val="none" w:sz="0" w:space="0" w:color="auto"/>
          </w:divBdr>
          <w:divsChild>
            <w:div w:id="1180773616">
              <w:marLeft w:val="0"/>
              <w:marRight w:val="0"/>
              <w:marTop w:val="0"/>
              <w:marBottom w:val="0"/>
              <w:divBdr>
                <w:top w:val="none" w:sz="0" w:space="0" w:color="auto"/>
                <w:left w:val="none" w:sz="0" w:space="0" w:color="auto"/>
                <w:bottom w:val="none" w:sz="0" w:space="0" w:color="auto"/>
                <w:right w:val="none" w:sz="0" w:space="0" w:color="auto"/>
              </w:divBdr>
            </w:div>
          </w:divsChild>
        </w:div>
        <w:div w:id="1332488682">
          <w:marLeft w:val="0"/>
          <w:marRight w:val="0"/>
          <w:marTop w:val="0"/>
          <w:marBottom w:val="0"/>
          <w:divBdr>
            <w:top w:val="none" w:sz="0" w:space="0" w:color="auto"/>
            <w:left w:val="none" w:sz="0" w:space="0" w:color="auto"/>
            <w:bottom w:val="none" w:sz="0" w:space="0" w:color="auto"/>
            <w:right w:val="none" w:sz="0" w:space="0" w:color="auto"/>
          </w:divBdr>
        </w:div>
        <w:div w:id="919871013">
          <w:marLeft w:val="0"/>
          <w:marRight w:val="0"/>
          <w:marTop w:val="0"/>
          <w:marBottom w:val="0"/>
          <w:divBdr>
            <w:top w:val="none" w:sz="0" w:space="0" w:color="auto"/>
            <w:left w:val="none" w:sz="0" w:space="0" w:color="auto"/>
            <w:bottom w:val="none" w:sz="0" w:space="0" w:color="auto"/>
            <w:right w:val="none" w:sz="0" w:space="0" w:color="auto"/>
          </w:divBdr>
          <w:divsChild>
            <w:div w:id="126360669">
              <w:marLeft w:val="0"/>
              <w:marRight w:val="0"/>
              <w:marTop w:val="0"/>
              <w:marBottom w:val="0"/>
              <w:divBdr>
                <w:top w:val="none" w:sz="0" w:space="0" w:color="auto"/>
                <w:left w:val="none" w:sz="0" w:space="0" w:color="auto"/>
                <w:bottom w:val="none" w:sz="0" w:space="0" w:color="auto"/>
                <w:right w:val="none" w:sz="0" w:space="0" w:color="auto"/>
              </w:divBdr>
            </w:div>
          </w:divsChild>
        </w:div>
        <w:div w:id="1717511405">
          <w:marLeft w:val="0"/>
          <w:marRight w:val="0"/>
          <w:marTop w:val="300"/>
          <w:marBottom w:val="0"/>
          <w:divBdr>
            <w:top w:val="none" w:sz="0" w:space="0" w:color="auto"/>
            <w:left w:val="none" w:sz="0" w:space="0" w:color="auto"/>
            <w:bottom w:val="none" w:sz="0" w:space="0" w:color="auto"/>
            <w:right w:val="none" w:sz="0" w:space="0" w:color="auto"/>
          </w:divBdr>
          <w:divsChild>
            <w:div w:id="2041205638">
              <w:marLeft w:val="0"/>
              <w:marRight w:val="0"/>
              <w:marTop w:val="0"/>
              <w:marBottom w:val="0"/>
              <w:divBdr>
                <w:top w:val="none" w:sz="0" w:space="0" w:color="auto"/>
                <w:left w:val="none" w:sz="0" w:space="0" w:color="auto"/>
                <w:bottom w:val="none" w:sz="0" w:space="0" w:color="auto"/>
                <w:right w:val="none" w:sz="0" w:space="0" w:color="auto"/>
              </w:divBdr>
              <w:divsChild>
                <w:div w:id="207450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4212">
          <w:marLeft w:val="0"/>
          <w:marRight w:val="0"/>
          <w:marTop w:val="300"/>
          <w:marBottom w:val="0"/>
          <w:divBdr>
            <w:top w:val="none" w:sz="0" w:space="0" w:color="auto"/>
            <w:left w:val="none" w:sz="0" w:space="0" w:color="auto"/>
            <w:bottom w:val="none" w:sz="0" w:space="0" w:color="auto"/>
            <w:right w:val="none" w:sz="0" w:space="0" w:color="auto"/>
          </w:divBdr>
          <w:divsChild>
            <w:div w:id="50539302">
              <w:marLeft w:val="0"/>
              <w:marRight w:val="0"/>
              <w:marTop w:val="0"/>
              <w:marBottom w:val="0"/>
              <w:divBdr>
                <w:top w:val="none" w:sz="0" w:space="0" w:color="auto"/>
                <w:left w:val="none" w:sz="0" w:space="0" w:color="auto"/>
                <w:bottom w:val="none" w:sz="0" w:space="0" w:color="auto"/>
                <w:right w:val="none" w:sz="0" w:space="0" w:color="auto"/>
              </w:divBdr>
              <w:divsChild>
                <w:div w:id="45714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498220">
          <w:marLeft w:val="0"/>
          <w:marRight w:val="0"/>
          <w:marTop w:val="300"/>
          <w:marBottom w:val="0"/>
          <w:divBdr>
            <w:top w:val="none" w:sz="0" w:space="0" w:color="auto"/>
            <w:left w:val="none" w:sz="0" w:space="0" w:color="auto"/>
            <w:bottom w:val="none" w:sz="0" w:space="0" w:color="auto"/>
            <w:right w:val="none" w:sz="0" w:space="0" w:color="auto"/>
          </w:divBdr>
          <w:divsChild>
            <w:div w:id="1491023093">
              <w:marLeft w:val="0"/>
              <w:marRight w:val="0"/>
              <w:marTop w:val="0"/>
              <w:marBottom w:val="0"/>
              <w:divBdr>
                <w:top w:val="none" w:sz="0" w:space="0" w:color="auto"/>
                <w:left w:val="none" w:sz="0" w:space="0" w:color="auto"/>
                <w:bottom w:val="none" w:sz="0" w:space="0" w:color="auto"/>
                <w:right w:val="none" w:sz="0" w:space="0" w:color="auto"/>
              </w:divBdr>
              <w:divsChild>
                <w:div w:id="1476751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47049">
          <w:marLeft w:val="0"/>
          <w:marRight w:val="0"/>
          <w:marTop w:val="300"/>
          <w:marBottom w:val="0"/>
          <w:divBdr>
            <w:top w:val="none" w:sz="0" w:space="0" w:color="auto"/>
            <w:left w:val="none" w:sz="0" w:space="0" w:color="auto"/>
            <w:bottom w:val="none" w:sz="0" w:space="0" w:color="auto"/>
            <w:right w:val="none" w:sz="0" w:space="0" w:color="auto"/>
          </w:divBdr>
          <w:divsChild>
            <w:div w:id="353043991">
              <w:marLeft w:val="0"/>
              <w:marRight w:val="0"/>
              <w:marTop w:val="0"/>
              <w:marBottom w:val="0"/>
              <w:divBdr>
                <w:top w:val="none" w:sz="0" w:space="0" w:color="auto"/>
                <w:left w:val="none" w:sz="0" w:space="0" w:color="auto"/>
                <w:bottom w:val="none" w:sz="0" w:space="0" w:color="auto"/>
                <w:right w:val="none" w:sz="0" w:space="0" w:color="auto"/>
              </w:divBdr>
              <w:divsChild>
                <w:div w:id="108423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57337">
      <w:bodyDiv w:val="1"/>
      <w:marLeft w:val="0"/>
      <w:marRight w:val="0"/>
      <w:marTop w:val="0"/>
      <w:marBottom w:val="0"/>
      <w:divBdr>
        <w:top w:val="none" w:sz="0" w:space="0" w:color="auto"/>
        <w:left w:val="none" w:sz="0" w:space="0" w:color="auto"/>
        <w:bottom w:val="none" w:sz="0" w:space="0" w:color="auto"/>
        <w:right w:val="none" w:sz="0" w:space="0" w:color="auto"/>
      </w:divBdr>
    </w:div>
    <w:div w:id="30228026">
      <w:bodyDiv w:val="1"/>
      <w:marLeft w:val="0"/>
      <w:marRight w:val="0"/>
      <w:marTop w:val="0"/>
      <w:marBottom w:val="0"/>
      <w:divBdr>
        <w:top w:val="none" w:sz="0" w:space="0" w:color="auto"/>
        <w:left w:val="none" w:sz="0" w:space="0" w:color="auto"/>
        <w:bottom w:val="none" w:sz="0" w:space="0" w:color="auto"/>
        <w:right w:val="none" w:sz="0" w:space="0" w:color="auto"/>
      </w:divBdr>
      <w:divsChild>
        <w:div w:id="1200389584">
          <w:marLeft w:val="0"/>
          <w:marRight w:val="0"/>
          <w:marTop w:val="0"/>
          <w:marBottom w:val="0"/>
          <w:divBdr>
            <w:top w:val="none" w:sz="0" w:space="0" w:color="auto"/>
            <w:left w:val="none" w:sz="0" w:space="0" w:color="auto"/>
            <w:bottom w:val="none" w:sz="0" w:space="0" w:color="auto"/>
            <w:right w:val="none" w:sz="0" w:space="0" w:color="auto"/>
          </w:divBdr>
        </w:div>
        <w:div w:id="1018851435">
          <w:marLeft w:val="0"/>
          <w:marRight w:val="0"/>
          <w:marTop w:val="0"/>
          <w:marBottom w:val="0"/>
          <w:divBdr>
            <w:top w:val="none" w:sz="0" w:space="0" w:color="auto"/>
            <w:left w:val="none" w:sz="0" w:space="0" w:color="auto"/>
            <w:bottom w:val="none" w:sz="0" w:space="0" w:color="auto"/>
            <w:right w:val="none" w:sz="0" w:space="0" w:color="auto"/>
          </w:divBdr>
          <w:divsChild>
            <w:div w:id="828641343">
              <w:marLeft w:val="0"/>
              <w:marRight w:val="0"/>
              <w:marTop w:val="0"/>
              <w:marBottom w:val="0"/>
              <w:divBdr>
                <w:top w:val="none" w:sz="0" w:space="0" w:color="auto"/>
                <w:left w:val="none" w:sz="0" w:space="0" w:color="auto"/>
                <w:bottom w:val="none" w:sz="0" w:space="0" w:color="auto"/>
                <w:right w:val="none" w:sz="0" w:space="0" w:color="auto"/>
              </w:divBdr>
            </w:div>
          </w:divsChild>
        </w:div>
        <w:div w:id="1446537205">
          <w:marLeft w:val="0"/>
          <w:marRight w:val="0"/>
          <w:marTop w:val="0"/>
          <w:marBottom w:val="0"/>
          <w:divBdr>
            <w:top w:val="none" w:sz="0" w:space="0" w:color="auto"/>
            <w:left w:val="none" w:sz="0" w:space="0" w:color="auto"/>
            <w:bottom w:val="none" w:sz="0" w:space="0" w:color="auto"/>
            <w:right w:val="none" w:sz="0" w:space="0" w:color="auto"/>
          </w:divBdr>
        </w:div>
        <w:div w:id="757336027">
          <w:marLeft w:val="0"/>
          <w:marRight w:val="0"/>
          <w:marTop w:val="0"/>
          <w:marBottom w:val="0"/>
          <w:divBdr>
            <w:top w:val="none" w:sz="0" w:space="0" w:color="auto"/>
            <w:left w:val="none" w:sz="0" w:space="0" w:color="auto"/>
            <w:bottom w:val="none" w:sz="0" w:space="0" w:color="auto"/>
            <w:right w:val="none" w:sz="0" w:space="0" w:color="auto"/>
          </w:divBdr>
          <w:divsChild>
            <w:div w:id="1145051612">
              <w:marLeft w:val="0"/>
              <w:marRight w:val="0"/>
              <w:marTop w:val="0"/>
              <w:marBottom w:val="0"/>
              <w:divBdr>
                <w:top w:val="none" w:sz="0" w:space="0" w:color="auto"/>
                <w:left w:val="none" w:sz="0" w:space="0" w:color="auto"/>
                <w:bottom w:val="none" w:sz="0" w:space="0" w:color="auto"/>
                <w:right w:val="none" w:sz="0" w:space="0" w:color="auto"/>
              </w:divBdr>
            </w:div>
          </w:divsChild>
        </w:div>
        <w:div w:id="1938324148">
          <w:marLeft w:val="0"/>
          <w:marRight w:val="0"/>
          <w:marTop w:val="0"/>
          <w:marBottom w:val="0"/>
          <w:divBdr>
            <w:top w:val="none" w:sz="0" w:space="0" w:color="auto"/>
            <w:left w:val="none" w:sz="0" w:space="0" w:color="auto"/>
            <w:bottom w:val="none" w:sz="0" w:space="0" w:color="auto"/>
            <w:right w:val="none" w:sz="0" w:space="0" w:color="auto"/>
          </w:divBdr>
        </w:div>
        <w:div w:id="1068576203">
          <w:marLeft w:val="0"/>
          <w:marRight w:val="0"/>
          <w:marTop w:val="0"/>
          <w:marBottom w:val="0"/>
          <w:divBdr>
            <w:top w:val="none" w:sz="0" w:space="0" w:color="auto"/>
            <w:left w:val="none" w:sz="0" w:space="0" w:color="auto"/>
            <w:bottom w:val="none" w:sz="0" w:space="0" w:color="auto"/>
            <w:right w:val="none" w:sz="0" w:space="0" w:color="auto"/>
          </w:divBdr>
          <w:divsChild>
            <w:div w:id="16124023">
              <w:marLeft w:val="0"/>
              <w:marRight w:val="0"/>
              <w:marTop w:val="0"/>
              <w:marBottom w:val="0"/>
              <w:divBdr>
                <w:top w:val="none" w:sz="0" w:space="0" w:color="auto"/>
                <w:left w:val="none" w:sz="0" w:space="0" w:color="auto"/>
                <w:bottom w:val="none" w:sz="0" w:space="0" w:color="auto"/>
                <w:right w:val="none" w:sz="0" w:space="0" w:color="auto"/>
              </w:divBdr>
            </w:div>
          </w:divsChild>
        </w:div>
        <w:div w:id="1805855907">
          <w:marLeft w:val="0"/>
          <w:marRight w:val="0"/>
          <w:marTop w:val="0"/>
          <w:marBottom w:val="0"/>
          <w:divBdr>
            <w:top w:val="none" w:sz="0" w:space="0" w:color="auto"/>
            <w:left w:val="none" w:sz="0" w:space="0" w:color="auto"/>
            <w:bottom w:val="none" w:sz="0" w:space="0" w:color="auto"/>
            <w:right w:val="none" w:sz="0" w:space="0" w:color="auto"/>
          </w:divBdr>
        </w:div>
        <w:div w:id="1150556295">
          <w:marLeft w:val="0"/>
          <w:marRight w:val="0"/>
          <w:marTop w:val="0"/>
          <w:marBottom w:val="0"/>
          <w:divBdr>
            <w:top w:val="none" w:sz="0" w:space="0" w:color="auto"/>
            <w:left w:val="none" w:sz="0" w:space="0" w:color="auto"/>
            <w:bottom w:val="none" w:sz="0" w:space="0" w:color="auto"/>
            <w:right w:val="none" w:sz="0" w:space="0" w:color="auto"/>
          </w:divBdr>
          <w:divsChild>
            <w:div w:id="1977711726">
              <w:marLeft w:val="0"/>
              <w:marRight w:val="0"/>
              <w:marTop w:val="0"/>
              <w:marBottom w:val="0"/>
              <w:divBdr>
                <w:top w:val="none" w:sz="0" w:space="0" w:color="auto"/>
                <w:left w:val="none" w:sz="0" w:space="0" w:color="auto"/>
                <w:bottom w:val="none" w:sz="0" w:space="0" w:color="auto"/>
                <w:right w:val="none" w:sz="0" w:space="0" w:color="auto"/>
              </w:divBdr>
            </w:div>
          </w:divsChild>
        </w:div>
        <w:div w:id="164823634">
          <w:marLeft w:val="0"/>
          <w:marRight w:val="0"/>
          <w:marTop w:val="0"/>
          <w:marBottom w:val="0"/>
          <w:divBdr>
            <w:top w:val="none" w:sz="0" w:space="0" w:color="auto"/>
            <w:left w:val="none" w:sz="0" w:space="0" w:color="auto"/>
            <w:bottom w:val="none" w:sz="0" w:space="0" w:color="auto"/>
            <w:right w:val="none" w:sz="0" w:space="0" w:color="auto"/>
          </w:divBdr>
        </w:div>
        <w:div w:id="1608276179">
          <w:marLeft w:val="0"/>
          <w:marRight w:val="0"/>
          <w:marTop w:val="0"/>
          <w:marBottom w:val="0"/>
          <w:divBdr>
            <w:top w:val="none" w:sz="0" w:space="0" w:color="auto"/>
            <w:left w:val="none" w:sz="0" w:space="0" w:color="auto"/>
            <w:bottom w:val="none" w:sz="0" w:space="0" w:color="auto"/>
            <w:right w:val="none" w:sz="0" w:space="0" w:color="auto"/>
          </w:divBdr>
          <w:divsChild>
            <w:div w:id="2077968461">
              <w:marLeft w:val="0"/>
              <w:marRight w:val="0"/>
              <w:marTop w:val="0"/>
              <w:marBottom w:val="0"/>
              <w:divBdr>
                <w:top w:val="none" w:sz="0" w:space="0" w:color="auto"/>
                <w:left w:val="none" w:sz="0" w:space="0" w:color="auto"/>
                <w:bottom w:val="none" w:sz="0" w:space="0" w:color="auto"/>
                <w:right w:val="none" w:sz="0" w:space="0" w:color="auto"/>
              </w:divBdr>
            </w:div>
          </w:divsChild>
        </w:div>
        <w:div w:id="901908063">
          <w:marLeft w:val="0"/>
          <w:marRight w:val="0"/>
          <w:marTop w:val="0"/>
          <w:marBottom w:val="0"/>
          <w:divBdr>
            <w:top w:val="none" w:sz="0" w:space="0" w:color="auto"/>
            <w:left w:val="none" w:sz="0" w:space="0" w:color="auto"/>
            <w:bottom w:val="none" w:sz="0" w:space="0" w:color="auto"/>
            <w:right w:val="none" w:sz="0" w:space="0" w:color="auto"/>
          </w:divBdr>
        </w:div>
        <w:div w:id="1398555504">
          <w:marLeft w:val="0"/>
          <w:marRight w:val="0"/>
          <w:marTop w:val="0"/>
          <w:marBottom w:val="0"/>
          <w:divBdr>
            <w:top w:val="none" w:sz="0" w:space="0" w:color="auto"/>
            <w:left w:val="none" w:sz="0" w:space="0" w:color="auto"/>
            <w:bottom w:val="none" w:sz="0" w:space="0" w:color="auto"/>
            <w:right w:val="none" w:sz="0" w:space="0" w:color="auto"/>
          </w:divBdr>
          <w:divsChild>
            <w:div w:id="65617099">
              <w:marLeft w:val="0"/>
              <w:marRight w:val="0"/>
              <w:marTop w:val="0"/>
              <w:marBottom w:val="0"/>
              <w:divBdr>
                <w:top w:val="none" w:sz="0" w:space="0" w:color="auto"/>
                <w:left w:val="none" w:sz="0" w:space="0" w:color="auto"/>
                <w:bottom w:val="none" w:sz="0" w:space="0" w:color="auto"/>
                <w:right w:val="none" w:sz="0" w:space="0" w:color="auto"/>
              </w:divBdr>
            </w:div>
          </w:divsChild>
        </w:div>
        <w:div w:id="1018627568">
          <w:marLeft w:val="0"/>
          <w:marRight w:val="0"/>
          <w:marTop w:val="0"/>
          <w:marBottom w:val="0"/>
          <w:divBdr>
            <w:top w:val="none" w:sz="0" w:space="0" w:color="auto"/>
            <w:left w:val="none" w:sz="0" w:space="0" w:color="auto"/>
            <w:bottom w:val="none" w:sz="0" w:space="0" w:color="auto"/>
            <w:right w:val="none" w:sz="0" w:space="0" w:color="auto"/>
          </w:divBdr>
        </w:div>
        <w:div w:id="1812015487">
          <w:marLeft w:val="0"/>
          <w:marRight w:val="0"/>
          <w:marTop w:val="0"/>
          <w:marBottom w:val="0"/>
          <w:divBdr>
            <w:top w:val="none" w:sz="0" w:space="0" w:color="auto"/>
            <w:left w:val="none" w:sz="0" w:space="0" w:color="auto"/>
            <w:bottom w:val="none" w:sz="0" w:space="0" w:color="auto"/>
            <w:right w:val="none" w:sz="0" w:space="0" w:color="auto"/>
          </w:divBdr>
          <w:divsChild>
            <w:div w:id="1176765276">
              <w:marLeft w:val="0"/>
              <w:marRight w:val="0"/>
              <w:marTop w:val="0"/>
              <w:marBottom w:val="0"/>
              <w:divBdr>
                <w:top w:val="none" w:sz="0" w:space="0" w:color="auto"/>
                <w:left w:val="none" w:sz="0" w:space="0" w:color="auto"/>
                <w:bottom w:val="none" w:sz="0" w:space="0" w:color="auto"/>
                <w:right w:val="none" w:sz="0" w:space="0" w:color="auto"/>
              </w:divBdr>
            </w:div>
          </w:divsChild>
        </w:div>
        <w:div w:id="2035299479">
          <w:marLeft w:val="0"/>
          <w:marRight w:val="0"/>
          <w:marTop w:val="300"/>
          <w:marBottom w:val="0"/>
          <w:divBdr>
            <w:top w:val="none" w:sz="0" w:space="0" w:color="auto"/>
            <w:left w:val="none" w:sz="0" w:space="0" w:color="auto"/>
            <w:bottom w:val="none" w:sz="0" w:space="0" w:color="auto"/>
            <w:right w:val="none" w:sz="0" w:space="0" w:color="auto"/>
          </w:divBdr>
          <w:divsChild>
            <w:div w:id="913782707">
              <w:marLeft w:val="0"/>
              <w:marRight w:val="0"/>
              <w:marTop w:val="0"/>
              <w:marBottom w:val="0"/>
              <w:divBdr>
                <w:top w:val="none" w:sz="0" w:space="0" w:color="auto"/>
                <w:left w:val="none" w:sz="0" w:space="0" w:color="auto"/>
                <w:bottom w:val="none" w:sz="0" w:space="0" w:color="auto"/>
                <w:right w:val="none" w:sz="0" w:space="0" w:color="auto"/>
              </w:divBdr>
              <w:divsChild>
                <w:div w:id="343942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269917">
          <w:marLeft w:val="0"/>
          <w:marRight w:val="0"/>
          <w:marTop w:val="300"/>
          <w:marBottom w:val="0"/>
          <w:divBdr>
            <w:top w:val="none" w:sz="0" w:space="0" w:color="auto"/>
            <w:left w:val="none" w:sz="0" w:space="0" w:color="auto"/>
            <w:bottom w:val="none" w:sz="0" w:space="0" w:color="auto"/>
            <w:right w:val="none" w:sz="0" w:space="0" w:color="auto"/>
          </w:divBdr>
          <w:divsChild>
            <w:div w:id="1146974318">
              <w:marLeft w:val="0"/>
              <w:marRight w:val="0"/>
              <w:marTop w:val="0"/>
              <w:marBottom w:val="0"/>
              <w:divBdr>
                <w:top w:val="none" w:sz="0" w:space="0" w:color="auto"/>
                <w:left w:val="none" w:sz="0" w:space="0" w:color="auto"/>
                <w:bottom w:val="none" w:sz="0" w:space="0" w:color="auto"/>
                <w:right w:val="none" w:sz="0" w:space="0" w:color="auto"/>
              </w:divBdr>
              <w:divsChild>
                <w:div w:id="2780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9193">
          <w:marLeft w:val="0"/>
          <w:marRight w:val="0"/>
          <w:marTop w:val="300"/>
          <w:marBottom w:val="0"/>
          <w:divBdr>
            <w:top w:val="none" w:sz="0" w:space="0" w:color="auto"/>
            <w:left w:val="none" w:sz="0" w:space="0" w:color="auto"/>
            <w:bottom w:val="none" w:sz="0" w:space="0" w:color="auto"/>
            <w:right w:val="none" w:sz="0" w:space="0" w:color="auto"/>
          </w:divBdr>
          <w:divsChild>
            <w:div w:id="1680153620">
              <w:marLeft w:val="0"/>
              <w:marRight w:val="0"/>
              <w:marTop w:val="0"/>
              <w:marBottom w:val="0"/>
              <w:divBdr>
                <w:top w:val="none" w:sz="0" w:space="0" w:color="auto"/>
                <w:left w:val="none" w:sz="0" w:space="0" w:color="auto"/>
                <w:bottom w:val="none" w:sz="0" w:space="0" w:color="auto"/>
                <w:right w:val="none" w:sz="0" w:space="0" w:color="auto"/>
              </w:divBdr>
              <w:divsChild>
                <w:div w:id="763958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18160">
      <w:bodyDiv w:val="1"/>
      <w:marLeft w:val="0"/>
      <w:marRight w:val="0"/>
      <w:marTop w:val="0"/>
      <w:marBottom w:val="0"/>
      <w:divBdr>
        <w:top w:val="none" w:sz="0" w:space="0" w:color="auto"/>
        <w:left w:val="none" w:sz="0" w:space="0" w:color="auto"/>
        <w:bottom w:val="none" w:sz="0" w:space="0" w:color="auto"/>
        <w:right w:val="none" w:sz="0" w:space="0" w:color="auto"/>
      </w:divBdr>
      <w:divsChild>
        <w:div w:id="535702274">
          <w:marLeft w:val="0"/>
          <w:marRight w:val="0"/>
          <w:marTop w:val="0"/>
          <w:marBottom w:val="0"/>
          <w:divBdr>
            <w:top w:val="none" w:sz="0" w:space="0" w:color="auto"/>
            <w:left w:val="none" w:sz="0" w:space="0" w:color="auto"/>
            <w:bottom w:val="none" w:sz="0" w:space="0" w:color="auto"/>
            <w:right w:val="none" w:sz="0" w:space="0" w:color="auto"/>
          </w:divBdr>
        </w:div>
        <w:div w:id="1846289300">
          <w:marLeft w:val="0"/>
          <w:marRight w:val="0"/>
          <w:marTop w:val="0"/>
          <w:marBottom w:val="0"/>
          <w:divBdr>
            <w:top w:val="none" w:sz="0" w:space="0" w:color="auto"/>
            <w:left w:val="none" w:sz="0" w:space="0" w:color="auto"/>
            <w:bottom w:val="none" w:sz="0" w:space="0" w:color="auto"/>
            <w:right w:val="none" w:sz="0" w:space="0" w:color="auto"/>
          </w:divBdr>
          <w:divsChild>
            <w:div w:id="35861177">
              <w:marLeft w:val="0"/>
              <w:marRight w:val="0"/>
              <w:marTop w:val="0"/>
              <w:marBottom w:val="0"/>
              <w:divBdr>
                <w:top w:val="none" w:sz="0" w:space="0" w:color="auto"/>
                <w:left w:val="none" w:sz="0" w:space="0" w:color="auto"/>
                <w:bottom w:val="none" w:sz="0" w:space="0" w:color="auto"/>
                <w:right w:val="none" w:sz="0" w:space="0" w:color="auto"/>
              </w:divBdr>
            </w:div>
          </w:divsChild>
        </w:div>
        <w:div w:id="29964160">
          <w:marLeft w:val="0"/>
          <w:marRight w:val="0"/>
          <w:marTop w:val="0"/>
          <w:marBottom w:val="0"/>
          <w:divBdr>
            <w:top w:val="none" w:sz="0" w:space="0" w:color="auto"/>
            <w:left w:val="none" w:sz="0" w:space="0" w:color="auto"/>
            <w:bottom w:val="none" w:sz="0" w:space="0" w:color="auto"/>
            <w:right w:val="none" w:sz="0" w:space="0" w:color="auto"/>
          </w:divBdr>
        </w:div>
        <w:div w:id="30495340">
          <w:marLeft w:val="0"/>
          <w:marRight w:val="0"/>
          <w:marTop w:val="0"/>
          <w:marBottom w:val="0"/>
          <w:divBdr>
            <w:top w:val="none" w:sz="0" w:space="0" w:color="auto"/>
            <w:left w:val="none" w:sz="0" w:space="0" w:color="auto"/>
            <w:bottom w:val="none" w:sz="0" w:space="0" w:color="auto"/>
            <w:right w:val="none" w:sz="0" w:space="0" w:color="auto"/>
          </w:divBdr>
          <w:divsChild>
            <w:div w:id="990598293">
              <w:marLeft w:val="0"/>
              <w:marRight w:val="0"/>
              <w:marTop w:val="0"/>
              <w:marBottom w:val="0"/>
              <w:divBdr>
                <w:top w:val="none" w:sz="0" w:space="0" w:color="auto"/>
                <w:left w:val="none" w:sz="0" w:space="0" w:color="auto"/>
                <w:bottom w:val="none" w:sz="0" w:space="0" w:color="auto"/>
                <w:right w:val="none" w:sz="0" w:space="0" w:color="auto"/>
              </w:divBdr>
            </w:div>
          </w:divsChild>
        </w:div>
        <w:div w:id="374670021">
          <w:marLeft w:val="0"/>
          <w:marRight w:val="0"/>
          <w:marTop w:val="0"/>
          <w:marBottom w:val="0"/>
          <w:divBdr>
            <w:top w:val="none" w:sz="0" w:space="0" w:color="auto"/>
            <w:left w:val="none" w:sz="0" w:space="0" w:color="auto"/>
            <w:bottom w:val="none" w:sz="0" w:space="0" w:color="auto"/>
            <w:right w:val="none" w:sz="0" w:space="0" w:color="auto"/>
          </w:divBdr>
        </w:div>
        <w:div w:id="1227497114">
          <w:marLeft w:val="0"/>
          <w:marRight w:val="0"/>
          <w:marTop w:val="0"/>
          <w:marBottom w:val="0"/>
          <w:divBdr>
            <w:top w:val="none" w:sz="0" w:space="0" w:color="auto"/>
            <w:left w:val="none" w:sz="0" w:space="0" w:color="auto"/>
            <w:bottom w:val="none" w:sz="0" w:space="0" w:color="auto"/>
            <w:right w:val="none" w:sz="0" w:space="0" w:color="auto"/>
          </w:divBdr>
          <w:divsChild>
            <w:div w:id="966085492">
              <w:marLeft w:val="0"/>
              <w:marRight w:val="0"/>
              <w:marTop w:val="0"/>
              <w:marBottom w:val="0"/>
              <w:divBdr>
                <w:top w:val="none" w:sz="0" w:space="0" w:color="auto"/>
                <w:left w:val="none" w:sz="0" w:space="0" w:color="auto"/>
                <w:bottom w:val="none" w:sz="0" w:space="0" w:color="auto"/>
                <w:right w:val="none" w:sz="0" w:space="0" w:color="auto"/>
              </w:divBdr>
            </w:div>
          </w:divsChild>
        </w:div>
        <w:div w:id="2113359595">
          <w:marLeft w:val="0"/>
          <w:marRight w:val="0"/>
          <w:marTop w:val="0"/>
          <w:marBottom w:val="0"/>
          <w:divBdr>
            <w:top w:val="none" w:sz="0" w:space="0" w:color="auto"/>
            <w:left w:val="none" w:sz="0" w:space="0" w:color="auto"/>
            <w:bottom w:val="none" w:sz="0" w:space="0" w:color="auto"/>
            <w:right w:val="none" w:sz="0" w:space="0" w:color="auto"/>
          </w:divBdr>
        </w:div>
        <w:div w:id="1497695619">
          <w:marLeft w:val="0"/>
          <w:marRight w:val="0"/>
          <w:marTop w:val="0"/>
          <w:marBottom w:val="0"/>
          <w:divBdr>
            <w:top w:val="none" w:sz="0" w:space="0" w:color="auto"/>
            <w:left w:val="none" w:sz="0" w:space="0" w:color="auto"/>
            <w:bottom w:val="none" w:sz="0" w:space="0" w:color="auto"/>
            <w:right w:val="none" w:sz="0" w:space="0" w:color="auto"/>
          </w:divBdr>
          <w:divsChild>
            <w:div w:id="520975514">
              <w:marLeft w:val="0"/>
              <w:marRight w:val="0"/>
              <w:marTop w:val="0"/>
              <w:marBottom w:val="0"/>
              <w:divBdr>
                <w:top w:val="none" w:sz="0" w:space="0" w:color="auto"/>
                <w:left w:val="none" w:sz="0" w:space="0" w:color="auto"/>
                <w:bottom w:val="none" w:sz="0" w:space="0" w:color="auto"/>
                <w:right w:val="none" w:sz="0" w:space="0" w:color="auto"/>
              </w:divBdr>
            </w:div>
          </w:divsChild>
        </w:div>
        <w:div w:id="1801922068">
          <w:marLeft w:val="0"/>
          <w:marRight w:val="0"/>
          <w:marTop w:val="0"/>
          <w:marBottom w:val="0"/>
          <w:divBdr>
            <w:top w:val="none" w:sz="0" w:space="0" w:color="auto"/>
            <w:left w:val="none" w:sz="0" w:space="0" w:color="auto"/>
            <w:bottom w:val="none" w:sz="0" w:space="0" w:color="auto"/>
            <w:right w:val="none" w:sz="0" w:space="0" w:color="auto"/>
          </w:divBdr>
        </w:div>
        <w:div w:id="966938098">
          <w:marLeft w:val="0"/>
          <w:marRight w:val="0"/>
          <w:marTop w:val="0"/>
          <w:marBottom w:val="0"/>
          <w:divBdr>
            <w:top w:val="none" w:sz="0" w:space="0" w:color="auto"/>
            <w:left w:val="none" w:sz="0" w:space="0" w:color="auto"/>
            <w:bottom w:val="none" w:sz="0" w:space="0" w:color="auto"/>
            <w:right w:val="none" w:sz="0" w:space="0" w:color="auto"/>
          </w:divBdr>
          <w:divsChild>
            <w:div w:id="1499077742">
              <w:marLeft w:val="0"/>
              <w:marRight w:val="0"/>
              <w:marTop w:val="0"/>
              <w:marBottom w:val="0"/>
              <w:divBdr>
                <w:top w:val="none" w:sz="0" w:space="0" w:color="auto"/>
                <w:left w:val="none" w:sz="0" w:space="0" w:color="auto"/>
                <w:bottom w:val="none" w:sz="0" w:space="0" w:color="auto"/>
                <w:right w:val="none" w:sz="0" w:space="0" w:color="auto"/>
              </w:divBdr>
            </w:div>
          </w:divsChild>
        </w:div>
        <w:div w:id="1476527513">
          <w:marLeft w:val="0"/>
          <w:marRight w:val="0"/>
          <w:marTop w:val="0"/>
          <w:marBottom w:val="0"/>
          <w:divBdr>
            <w:top w:val="none" w:sz="0" w:space="0" w:color="auto"/>
            <w:left w:val="none" w:sz="0" w:space="0" w:color="auto"/>
            <w:bottom w:val="none" w:sz="0" w:space="0" w:color="auto"/>
            <w:right w:val="none" w:sz="0" w:space="0" w:color="auto"/>
          </w:divBdr>
        </w:div>
        <w:div w:id="161549708">
          <w:marLeft w:val="0"/>
          <w:marRight w:val="0"/>
          <w:marTop w:val="0"/>
          <w:marBottom w:val="0"/>
          <w:divBdr>
            <w:top w:val="none" w:sz="0" w:space="0" w:color="auto"/>
            <w:left w:val="none" w:sz="0" w:space="0" w:color="auto"/>
            <w:bottom w:val="none" w:sz="0" w:space="0" w:color="auto"/>
            <w:right w:val="none" w:sz="0" w:space="0" w:color="auto"/>
          </w:divBdr>
          <w:divsChild>
            <w:div w:id="1133980562">
              <w:marLeft w:val="0"/>
              <w:marRight w:val="0"/>
              <w:marTop w:val="0"/>
              <w:marBottom w:val="0"/>
              <w:divBdr>
                <w:top w:val="none" w:sz="0" w:space="0" w:color="auto"/>
                <w:left w:val="none" w:sz="0" w:space="0" w:color="auto"/>
                <w:bottom w:val="none" w:sz="0" w:space="0" w:color="auto"/>
                <w:right w:val="none" w:sz="0" w:space="0" w:color="auto"/>
              </w:divBdr>
            </w:div>
          </w:divsChild>
        </w:div>
        <w:div w:id="826245018">
          <w:marLeft w:val="0"/>
          <w:marRight w:val="0"/>
          <w:marTop w:val="0"/>
          <w:marBottom w:val="0"/>
          <w:divBdr>
            <w:top w:val="none" w:sz="0" w:space="0" w:color="auto"/>
            <w:left w:val="none" w:sz="0" w:space="0" w:color="auto"/>
            <w:bottom w:val="none" w:sz="0" w:space="0" w:color="auto"/>
            <w:right w:val="none" w:sz="0" w:space="0" w:color="auto"/>
          </w:divBdr>
        </w:div>
        <w:div w:id="1916667408">
          <w:marLeft w:val="0"/>
          <w:marRight w:val="0"/>
          <w:marTop w:val="0"/>
          <w:marBottom w:val="0"/>
          <w:divBdr>
            <w:top w:val="none" w:sz="0" w:space="0" w:color="auto"/>
            <w:left w:val="none" w:sz="0" w:space="0" w:color="auto"/>
            <w:bottom w:val="none" w:sz="0" w:space="0" w:color="auto"/>
            <w:right w:val="none" w:sz="0" w:space="0" w:color="auto"/>
          </w:divBdr>
          <w:divsChild>
            <w:div w:id="1910847635">
              <w:marLeft w:val="0"/>
              <w:marRight w:val="0"/>
              <w:marTop w:val="0"/>
              <w:marBottom w:val="0"/>
              <w:divBdr>
                <w:top w:val="none" w:sz="0" w:space="0" w:color="auto"/>
                <w:left w:val="none" w:sz="0" w:space="0" w:color="auto"/>
                <w:bottom w:val="none" w:sz="0" w:space="0" w:color="auto"/>
                <w:right w:val="none" w:sz="0" w:space="0" w:color="auto"/>
              </w:divBdr>
            </w:div>
          </w:divsChild>
        </w:div>
        <w:div w:id="1339231568">
          <w:marLeft w:val="0"/>
          <w:marRight w:val="0"/>
          <w:marTop w:val="300"/>
          <w:marBottom w:val="0"/>
          <w:divBdr>
            <w:top w:val="none" w:sz="0" w:space="0" w:color="auto"/>
            <w:left w:val="none" w:sz="0" w:space="0" w:color="auto"/>
            <w:bottom w:val="none" w:sz="0" w:space="0" w:color="auto"/>
            <w:right w:val="none" w:sz="0" w:space="0" w:color="auto"/>
          </w:divBdr>
          <w:divsChild>
            <w:div w:id="563955235">
              <w:marLeft w:val="0"/>
              <w:marRight w:val="0"/>
              <w:marTop w:val="0"/>
              <w:marBottom w:val="0"/>
              <w:divBdr>
                <w:top w:val="none" w:sz="0" w:space="0" w:color="auto"/>
                <w:left w:val="none" w:sz="0" w:space="0" w:color="auto"/>
                <w:bottom w:val="none" w:sz="0" w:space="0" w:color="auto"/>
                <w:right w:val="none" w:sz="0" w:space="0" w:color="auto"/>
              </w:divBdr>
              <w:divsChild>
                <w:div w:id="59547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455915">
          <w:marLeft w:val="0"/>
          <w:marRight w:val="0"/>
          <w:marTop w:val="300"/>
          <w:marBottom w:val="0"/>
          <w:divBdr>
            <w:top w:val="none" w:sz="0" w:space="0" w:color="auto"/>
            <w:left w:val="none" w:sz="0" w:space="0" w:color="auto"/>
            <w:bottom w:val="none" w:sz="0" w:space="0" w:color="auto"/>
            <w:right w:val="none" w:sz="0" w:space="0" w:color="auto"/>
          </w:divBdr>
          <w:divsChild>
            <w:div w:id="1158612372">
              <w:marLeft w:val="0"/>
              <w:marRight w:val="0"/>
              <w:marTop w:val="0"/>
              <w:marBottom w:val="0"/>
              <w:divBdr>
                <w:top w:val="none" w:sz="0" w:space="0" w:color="auto"/>
                <w:left w:val="none" w:sz="0" w:space="0" w:color="auto"/>
                <w:bottom w:val="none" w:sz="0" w:space="0" w:color="auto"/>
                <w:right w:val="none" w:sz="0" w:space="0" w:color="auto"/>
              </w:divBdr>
              <w:divsChild>
                <w:div w:id="130766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30468">
          <w:marLeft w:val="0"/>
          <w:marRight w:val="0"/>
          <w:marTop w:val="300"/>
          <w:marBottom w:val="0"/>
          <w:divBdr>
            <w:top w:val="none" w:sz="0" w:space="0" w:color="auto"/>
            <w:left w:val="none" w:sz="0" w:space="0" w:color="auto"/>
            <w:bottom w:val="none" w:sz="0" w:space="0" w:color="auto"/>
            <w:right w:val="none" w:sz="0" w:space="0" w:color="auto"/>
          </w:divBdr>
          <w:divsChild>
            <w:div w:id="812796646">
              <w:marLeft w:val="0"/>
              <w:marRight w:val="0"/>
              <w:marTop w:val="0"/>
              <w:marBottom w:val="0"/>
              <w:divBdr>
                <w:top w:val="none" w:sz="0" w:space="0" w:color="auto"/>
                <w:left w:val="none" w:sz="0" w:space="0" w:color="auto"/>
                <w:bottom w:val="none" w:sz="0" w:space="0" w:color="auto"/>
                <w:right w:val="none" w:sz="0" w:space="0" w:color="auto"/>
              </w:divBdr>
              <w:divsChild>
                <w:div w:id="31003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97568">
          <w:marLeft w:val="0"/>
          <w:marRight w:val="0"/>
          <w:marTop w:val="300"/>
          <w:marBottom w:val="0"/>
          <w:divBdr>
            <w:top w:val="none" w:sz="0" w:space="0" w:color="auto"/>
            <w:left w:val="none" w:sz="0" w:space="0" w:color="auto"/>
            <w:bottom w:val="none" w:sz="0" w:space="0" w:color="auto"/>
            <w:right w:val="none" w:sz="0" w:space="0" w:color="auto"/>
          </w:divBdr>
          <w:divsChild>
            <w:div w:id="193883959">
              <w:marLeft w:val="0"/>
              <w:marRight w:val="0"/>
              <w:marTop w:val="0"/>
              <w:marBottom w:val="0"/>
              <w:divBdr>
                <w:top w:val="none" w:sz="0" w:space="0" w:color="auto"/>
                <w:left w:val="none" w:sz="0" w:space="0" w:color="auto"/>
                <w:bottom w:val="none" w:sz="0" w:space="0" w:color="auto"/>
                <w:right w:val="none" w:sz="0" w:space="0" w:color="auto"/>
              </w:divBdr>
              <w:divsChild>
                <w:div w:id="95918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01533">
      <w:bodyDiv w:val="1"/>
      <w:marLeft w:val="0"/>
      <w:marRight w:val="0"/>
      <w:marTop w:val="0"/>
      <w:marBottom w:val="0"/>
      <w:divBdr>
        <w:top w:val="none" w:sz="0" w:space="0" w:color="auto"/>
        <w:left w:val="none" w:sz="0" w:space="0" w:color="auto"/>
        <w:bottom w:val="none" w:sz="0" w:space="0" w:color="auto"/>
        <w:right w:val="none" w:sz="0" w:space="0" w:color="auto"/>
      </w:divBdr>
    </w:div>
    <w:div w:id="39594019">
      <w:bodyDiv w:val="1"/>
      <w:marLeft w:val="0"/>
      <w:marRight w:val="0"/>
      <w:marTop w:val="0"/>
      <w:marBottom w:val="0"/>
      <w:divBdr>
        <w:top w:val="none" w:sz="0" w:space="0" w:color="auto"/>
        <w:left w:val="none" w:sz="0" w:space="0" w:color="auto"/>
        <w:bottom w:val="none" w:sz="0" w:space="0" w:color="auto"/>
        <w:right w:val="none" w:sz="0" w:space="0" w:color="auto"/>
      </w:divBdr>
    </w:div>
    <w:div w:id="42222557">
      <w:bodyDiv w:val="1"/>
      <w:marLeft w:val="0"/>
      <w:marRight w:val="0"/>
      <w:marTop w:val="0"/>
      <w:marBottom w:val="0"/>
      <w:divBdr>
        <w:top w:val="none" w:sz="0" w:space="0" w:color="auto"/>
        <w:left w:val="none" w:sz="0" w:space="0" w:color="auto"/>
        <w:bottom w:val="none" w:sz="0" w:space="0" w:color="auto"/>
        <w:right w:val="none" w:sz="0" w:space="0" w:color="auto"/>
      </w:divBdr>
      <w:divsChild>
        <w:div w:id="1520315699">
          <w:marLeft w:val="0"/>
          <w:marRight w:val="0"/>
          <w:marTop w:val="0"/>
          <w:marBottom w:val="0"/>
          <w:divBdr>
            <w:top w:val="none" w:sz="0" w:space="0" w:color="auto"/>
            <w:left w:val="none" w:sz="0" w:space="0" w:color="auto"/>
            <w:bottom w:val="none" w:sz="0" w:space="0" w:color="auto"/>
            <w:right w:val="none" w:sz="0" w:space="0" w:color="auto"/>
          </w:divBdr>
        </w:div>
        <w:div w:id="895430393">
          <w:marLeft w:val="0"/>
          <w:marRight w:val="0"/>
          <w:marTop w:val="0"/>
          <w:marBottom w:val="0"/>
          <w:divBdr>
            <w:top w:val="none" w:sz="0" w:space="0" w:color="auto"/>
            <w:left w:val="none" w:sz="0" w:space="0" w:color="auto"/>
            <w:bottom w:val="none" w:sz="0" w:space="0" w:color="auto"/>
            <w:right w:val="none" w:sz="0" w:space="0" w:color="auto"/>
          </w:divBdr>
          <w:divsChild>
            <w:div w:id="142966270">
              <w:marLeft w:val="0"/>
              <w:marRight w:val="0"/>
              <w:marTop w:val="0"/>
              <w:marBottom w:val="0"/>
              <w:divBdr>
                <w:top w:val="none" w:sz="0" w:space="0" w:color="auto"/>
                <w:left w:val="none" w:sz="0" w:space="0" w:color="auto"/>
                <w:bottom w:val="none" w:sz="0" w:space="0" w:color="auto"/>
                <w:right w:val="none" w:sz="0" w:space="0" w:color="auto"/>
              </w:divBdr>
            </w:div>
          </w:divsChild>
        </w:div>
        <w:div w:id="359164338">
          <w:marLeft w:val="0"/>
          <w:marRight w:val="0"/>
          <w:marTop w:val="0"/>
          <w:marBottom w:val="0"/>
          <w:divBdr>
            <w:top w:val="none" w:sz="0" w:space="0" w:color="auto"/>
            <w:left w:val="none" w:sz="0" w:space="0" w:color="auto"/>
            <w:bottom w:val="none" w:sz="0" w:space="0" w:color="auto"/>
            <w:right w:val="none" w:sz="0" w:space="0" w:color="auto"/>
          </w:divBdr>
        </w:div>
        <w:div w:id="1232233362">
          <w:marLeft w:val="0"/>
          <w:marRight w:val="0"/>
          <w:marTop w:val="0"/>
          <w:marBottom w:val="0"/>
          <w:divBdr>
            <w:top w:val="none" w:sz="0" w:space="0" w:color="auto"/>
            <w:left w:val="none" w:sz="0" w:space="0" w:color="auto"/>
            <w:bottom w:val="none" w:sz="0" w:space="0" w:color="auto"/>
            <w:right w:val="none" w:sz="0" w:space="0" w:color="auto"/>
          </w:divBdr>
          <w:divsChild>
            <w:div w:id="189801913">
              <w:marLeft w:val="0"/>
              <w:marRight w:val="0"/>
              <w:marTop w:val="0"/>
              <w:marBottom w:val="0"/>
              <w:divBdr>
                <w:top w:val="none" w:sz="0" w:space="0" w:color="auto"/>
                <w:left w:val="none" w:sz="0" w:space="0" w:color="auto"/>
                <w:bottom w:val="none" w:sz="0" w:space="0" w:color="auto"/>
                <w:right w:val="none" w:sz="0" w:space="0" w:color="auto"/>
              </w:divBdr>
            </w:div>
          </w:divsChild>
        </w:div>
        <w:div w:id="1864248076">
          <w:marLeft w:val="0"/>
          <w:marRight w:val="0"/>
          <w:marTop w:val="0"/>
          <w:marBottom w:val="0"/>
          <w:divBdr>
            <w:top w:val="none" w:sz="0" w:space="0" w:color="auto"/>
            <w:left w:val="none" w:sz="0" w:space="0" w:color="auto"/>
            <w:bottom w:val="none" w:sz="0" w:space="0" w:color="auto"/>
            <w:right w:val="none" w:sz="0" w:space="0" w:color="auto"/>
          </w:divBdr>
        </w:div>
        <w:div w:id="1300306259">
          <w:marLeft w:val="0"/>
          <w:marRight w:val="0"/>
          <w:marTop w:val="0"/>
          <w:marBottom w:val="0"/>
          <w:divBdr>
            <w:top w:val="none" w:sz="0" w:space="0" w:color="auto"/>
            <w:left w:val="none" w:sz="0" w:space="0" w:color="auto"/>
            <w:bottom w:val="none" w:sz="0" w:space="0" w:color="auto"/>
            <w:right w:val="none" w:sz="0" w:space="0" w:color="auto"/>
          </w:divBdr>
          <w:divsChild>
            <w:div w:id="1953323193">
              <w:marLeft w:val="0"/>
              <w:marRight w:val="0"/>
              <w:marTop w:val="0"/>
              <w:marBottom w:val="0"/>
              <w:divBdr>
                <w:top w:val="none" w:sz="0" w:space="0" w:color="auto"/>
                <w:left w:val="none" w:sz="0" w:space="0" w:color="auto"/>
                <w:bottom w:val="none" w:sz="0" w:space="0" w:color="auto"/>
                <w:right w:val="none" w:sz="0" w:space="0" w:color="auto"/>
              </w:divBdr>
            </w:div>
          </w:divsChild>
        </w:div>
        <w:div w:id="117069665">
          <w:marLeft w:val="0"/>
          <w:marRight w:val="0"/>
          <w:marTop w:val="0"/>
          <w:marBottom w:val="0"/>
          <w:divBdr>
            <w:top w:val="none" w:sz="0" w:space="0" w:color="auto"/>
            <w:left w:val="none" w:sz="0" w:space="0" w:color="auto"/>
            <w:bottom w:val="none" w:sz="0" w:space="0" w:color="auto"/>
            <w:right w:val="none" w:sz="0" w:space="0" w:color="auto"/>
          </w:divBdr>
        </w:div>
        <w:div w:id="308556824">
          <w:marLeft w:val="0"/>
          <w:marRight w:val="0"/>
          <w:marTop w:val="0"/>
          <w:marBottom w:val="0"/>
          <w:divBdr>
            <w:top w:val="none" w:sz="0" w:space="0" w:color="auto"/>
            <w:left w:val="none" w:sz="0" w:space="0" w:color="auto"/>
            <w:bottom w:val="none" w:sz="0" w:space="0" w:color="auto"/>
            <w:right w:val="none" w:sz="0" w:space="0" w:color="auto"/>
          </w:divBdr>
          <w:divsChild>
            <w:div w:id="1243875059">
              <w:marLeft w:val="0"/>
              <w:marRight w:val="0"/>
              <w:marTop w:val="0"/>
              <w:marBottom w:val="0"/>
              <w:divBdr>
                <w:top w:val="none" w:sz="0" w:space="0" w:color="auto"/>
                <w:left w:val="none" w:sz="0" w:space="0" w:color="auto"/>
                <w:bottom w:val="none" w:sz="0" w:space="0" w:color="auto"/>
                <w:right w:val="none" w:sz="0" w:space="0" w:color="auto"/>
              </w:divBdr>
            </w:div>
          </w:divsChild>
        </w:div>
        <w:div w:id="471751423">
          <w:marLeft w:val="0"/>
          <w:marRight w:val="0"/>
          <w:marTop w:val="0"/>
          <w:marBottom w:val="0"/>
          <w:divBdr>
            <w:top w:val="none" w:sz="0" w:space="0" w:color="auto"/>
            <w:left w:val="none" w:sz="0" w:space="0" w:color="auto"/>
            <w:bottom w:val="none" w:sz="0" w:space="0" w:color="auto"/>
            <w:right w:val="none" w:sz="0" w:space="0" w:color="auto"/>
          </w:divBdr>
        </w:div>
        <w:div w:id="755175663">
          <w:marLeft w:val="0"/>
          <w:marRight w:val="0"/>
          <w:marTop w:val="0"/>
          <w:marBottom w:val="0"/>
          <w:divBdr>
            <w:top w:val="none" w:sz="0" w:space="0" w:color="auto"/>
            <w:left w:val="none" w:sz="0" w:space="0" w:color="auto"/>
            <w:bottom w:val="none" w:sz="0" w:space="0" w:color="auto"/>
            <w:right w:val="none" w:sz="0" w:space="0" w:color="auto"/>
          </w:divBdr>
          <w:divsChild>
            <w:div w:id="147525434">
              <w:marLeft w:val="0"/>
              <w:marRight w:val="0"/>
              <w:marTop w:val="0"/>
              <w:marBottom w:val="0"/>
              <w:divBdr>
                <w:top w:val="none" w:sz="0" w:space="0" w:color="auto"/>
                <w:left w:val="none" w:sz="0" w:space="0" w:color="auto"/>
                <w:bottom w:val="none" w:sz="0" w:space="0" w:color="auto"/>
                <w:right w:val="none" w:sz="0" w:space="0" w:color="auto"/>
              </w:divBdr>
            </w:div>
          </w:divsChild>
        </w:div>
        <w:div w:id="648557457">
          <w:marLeft w:val="0"/>
          <w:marRight w:val="0"/>
          <w:marTop w:val="0"/>
          <w:marBottom w:val="0"/>
          <w:divBdr>
            <w:top w:val="none" w:sz="0" w:space="0" w:color="auto"/>
            <w:left w:val="none" w:sz="0" w:space="0" w:color="auto"/>
            <w:bottom w:val="none" w:sz="0" w:space="0" w:color="auto"/>
            <w:right w:val="none" w:sz="0" w:space="0" w:color="auto"/>
          </w:divBdr>
        </w:div>
        <w:div w:id="1658530083">
          <w:marLeft w:val="0"/>
          <w:marRight w:val="0"/>
          <w:marTop w:val="0"/>
          <w:marBottom w:val="0"/>
          <w:divBdr>
            <w:top w:val="none" w:sz="0" w:space="0" w:color="auto"/>
            <w:left w:val="none" w:sz="0" w:space="0" w:color="auto"/>
            <w:bottom w:val="none" w:sz="0" w:space="0" w:color="auto"/>
            <w:right w:val="none" w:sz="0" w:space="0" w:color="auto"/>
          </w:divBdr>
          <w:divsChild>
            <w:div w:id="1325889780">
              <w:marLeft w:val="0"/>
              <w:marRight w:val="0"/>
              <w:marTop w:val="0"/>
              <w:marBottom w:val="0"/>
              <w:divBdr>
                <w:top w:val="none" w:sz="0" w:space="0" w:color="auto"/>
                <w:left w:val="none" w:sz="0" w:space="0" w:color="auto"/>
                <w:bottom w:val="none" w:sz="0" w:space="0" w:color="auto"/>
                <w:right w:val="none" w:sz="0" w:space="0" w:color="auto"/>
              </w:divBdr>
            </w:div>
          </w:divsChild>
        </w:div>
        <w:div w:id="1258364105">
          <w:marLeft w:val="0"/>
          <w:marRight w:val="0"/>
          <w:marTop w:val="0"/>
          <w:marBottom w:val="0"/>
          <w:divBdr>
            <w:top w:val="none" w:sz="0" w:space="0" w:color="auto"/>
            <w:left w:val="none" w:sz="0" w:space="0" w:color="auto"/>
            <w:bottom w:val="none" w:sz="0" w:space="0" w:color="auto"/>
            <w:right w:val="none" w:sz="0" w:space="0" w:color="auto"/>
          </w:divBdr>
        </w:div>
        <w:div w:id="910427871">
          <w:marLeft w:val="0"/>
          <w:marRight w:val="0"/>
          <w:marTop w:val="0"/>
          <w:marBottom w:val="0"/>
          <w:divBdr>
            <w:top w:val="none" w:sz="0" w:space="0" w:color="auto"/>
            <w:left w:val="none" w:sz="0" w:space="0" w:color="auto"/>
            <w:bottom w:val="none" w:sz="0" w:space="0" w:color="auto"/>
            <w:right w:val="none" w:sz="0" w:space="0" w:color="auto"/>
          </w:divBdr>
          <w:divsChild>
            <w:div w:id="1820607040">
              <w:marLeft w:val="0"/>
              <w:marRight w:val="0"/>
              <w:marTop w:val="0"/>
              <w:marBottom w:val="0"/>
              <w:divBdr>
                <w:top w:val="none" w:sz="0" w:space="0" w:color="auto"/>
                <w:left w:val="none" w:sz="0" w:space="0" w:color="auto"/>
                <w:bottom w:val="none" w:sz="0" w:space="0" w:color="auto"/>
                <w:right w:val="none" w:sz="0" w:space="0" w:color="auto"/>
              </w:divBdr>
            </w:div>
          </w:divsChild>
        </w:div>
        <w:div w:id="188422046">
          <w:marLeft w:val="0"/>
          <w:marRight w:val="0"/>
          <w:marTop w:val="300"/>
          <w:marBottom w:val="0"/>
          <w:divBdr>
            <w:top w:val="none" w:sz="0" w:space="0" w:color="auto"/>
            <w:left w:val="none" w:sz="0" w:space="0" w:color="auto"/>
            <w:bottom w:val="none" w:sz="0" w:space="0" w:color="auto"/>
            <w:right w:val="none" w:sz="0" w:space="0" w:color="auto"/>
          </w:divBdr>
          <w:divsChild>
            <w:div w:id="1054230934">
              <w:marLeft w:val="0"/>
              <w:marRight w:val="0"/>
              <w:marTop w:val="0"/>
              <w:marBottom w:val="0"/>
              <w:divBdr>
                <w:top w:val="none" w:sz="0" w:space="0" w:color="auto"/>
                <w:left w:val="none" w:sz="0" w:space="0" w:color="auto"/>
                <w:bottom w:val="none" w:sz="0" w:space="0" w:color="auto"/>
                <w:right w:val="none" w:sz="0" w:space="0" w:color="auto"/>
              </w:divBdr>
              <w:divsChild>
                <w:div w:id="89837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617438">
          <w:marLeft w:val="0"/>
          <w:marRight w:val="0"/>
          <w:marTop w:val="300"/>
          <w:marBottom w:val="0"/>
          <w:divBdr>
            <w:top w:val="none" w:sz="0" w:space="0" w:color="auto"/>
            <w:left w:val="none" w:sz="0" w:space="0" w:color="auto"/>
            <w:bottom w:val="none" w:sz="0" w:space="0" w:color="auto"/>
            <w:right w:val="none" w:sz="0" w:space="0" w:color="auto"/>
          </w:divBdr>
          <w:divsChild>
            <w:div w:id="290017084">
              <w:marLeft w:val="0"/>
              <w:marRight w:val="0"/>
              <w:marTop w:val="0"/>
              <w:marBottom w:val="0"/>
              <w:divBdr>
                <w:top w:val="none" w:sz="0" w:space="0" w:color="auto"/>
                <w:left w:val="none" w:sz="0" w:space="0" w:color="auto"/>
                <w:bottom w:val="none" w:sz="0" w:space="0" w:color="auto"/>
                <w:right w:val="none" w:sz="0" w:space="0" w:color="auto"/>
              </w:divBdr>
              <w:divsChild>
                <w:div w:id="46531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77766">
          <w:marLeft w:val="0"/>
          <w:marRight w:val="0"/>
          <w:marTop w:val="300"/>
          <w:marBottom w:val="0"/>
          <w:divBdr>
            <w:top w:val="none" w:sz="0" w:space="0" w:color="auto"/>
            <w:left w:val="none" w:sz="0" w:space="0" w:color="auto"/>
            <w:bottom w:val="none" w:sz="0" w:space="0" w:color="auto"/>
            <w:right w:val="none" w:sz="0" w:space="0" w:color="auto"/>
          </w:divBdr>
          <w:divsChild>
            <w:div w:id="260572474">
              <w:marLeft w:val="0"/>
              <w:marRight w:val="0"/>
              <w:marTop w:val="0"/>
              <w:marBottom w:val="0"/>
              <w:divBdr>
                <w:top w:val="none" w:sz="0" w:space="0" w:color="auto"/>
                <w:left w:val="none" w:sz="0" w:space="0" w:color="auto"/>
                <w:bottom w:val="none" w:sz="0" w:space="0" w:color="auto"/>
                <w:right w:val="none" w:sz="0" w:space="0" w:color="auto"/>
              </w:divBdr>
              <w:divsChild>
                <w:div w:id="13990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67894">
      <w:bodyDiv w:val="1"/>
      <w:marLeft w:val="0"/>
      <w:marRight w:val="0"/>
      <w:marTop w:val="0"/>
      <w:marBottom w:val="0"/>
      <w:divBdr>
        <w:top w:val="none" w:sz="0" w:space="0" w:color="auto"/>
        <w:left w:val="none" w:sz="0" w:space="0" w:color="auto"/>
        <w:bottom w:val="none" w:sz="0" w:space="0" w:color="auto"/>
        <w:right w:val="none" w:sz="0" w:space="0" w:color="auto"/>
      </w:divBdr>
      <w:divsChild>
        <w:div w:id="1387291277">
          <w:marLeft w:val="0"/>
          <w:marRight w:val="0"/>
          <w:marTop w:val="0"/>
          <w:marBottom w:val="0"/>
          <w:divBdr>
            <w:top w:val="none" w:sz="0" w:space="0" w:color="auto"/>
            <w:left w:val="none" w:sz="0" w:space="0" w:color="auto"/>
            <w:bottom w:val="none" w:sz="0" w:space="0" w:color="auto"/>
            <w:right w:val="none" w:sz="0" w:space="0" w:color="auto"/>
          </w:divBdr>
        </w:div>
        <w:div w:id="2133791564">
          <w:marLeft w:val="0"/>
          <w:marRight w:val="0"/>
          <w:marTop w:val="0"/>
          <w:marBottom w:val="0"/>
          <w:divBdr>
            <w:top w:val="none" w:sz="0" w:space="0" w:color="auto"/>
            <w:left w:val="none" w:sz="0" w:space="0" w:color="auto"/>
            <w:bottom w:val="none" w:sz="0" w:space="0" w:color="auto"/>
            <w:right w:val="none" w:sz="0" w:space="0" w:color="auto"/>
          </w:divBdr>
          <w:divsChild>
            <w:div w:id="1701738224">
              <w:marLeft w:val="0"/>
              <w:marRight w:val="0"/>
              <w:marTop w:val="0"/>
              <w:marBottom w:val="0"/>
              <w:divBdr>
                <w:top w:val="none" w:sz="0" w:space="0" w:color="auto"/>
                <w:left w:val="none" w:sz="0" w:space="0" w:color="auto"/>
                <w:bottom w:val="none" w:sz="0" w:space="0" w:color="auto"/>
                <w:right w:val="none" w:sz="0" w:space="0" w:color="auto"/>
              </w:divBdr>
            </w:div>
          </w:divsChild>
        </w:div>
        <w:div w:id="1781487247">
          <w:marLeft w:val="0"/>
          <w:marRight w:val="0"/>
          <w:marTop w:val="0"/>
          <w:marBottom w:val="0"/>
          <w:divBdr>
            <w:top w:val="none" w:sz="0" w:space="0" w:color="auto"/>
            <w:left w:val="none" w:sz="0" w:space="0" w:color="auto"/>
            <w:bottom w:val="none" w:sz="0" w:space="0" w:color="auto"/>
            <w:right w:val="none" w:sz="0" w:space="0" w:color="auto"/>
          </w:divBdr>
        </w:div>
        <w:div w:id="1372998584">
          <w:marLeft w:val="0"/>
          <w:marRight w:val="0"/>
          <w:marTop w:val="0"/>
          <w:marBottom w:val="0"/>
          <w:divBdr>
            <w:top w:val="none" w:sz="0" w:space="0" w:color="auto"/>
            <w:left w:val="none" w:sz="0" w:space="0" w:color="auto"/>
            <w:bottom w:val="none" w:sz="0" w:space="0" w:color="auto"/>
            <w:right w:val="none" w:sz="0" w:space="0" w:color="auto"/>
          </w:divBdr>
          <w:divsChild>
            <w:div w:id="1397823098">
              <w:marLeft w:val="0"/>
              <w:marRight w:val="0"/>
              <w:marTop w:val="0"/>
              <w:marBottom w:val="0"/>
              <w:divBdr>
                <w:top w:val="none" w:sz="0" w:space="0" w:color="auto"/>
                <w:left w:val="none" w:sz="0" w:space="0" w:color="auto"/>
                <w:bottom w:val="none" w:sz="0" w:space="0" w:color="auto"/>
                <w:right w:val="none" w:sz="0" w:space="0" w:color="auto"/>
              </w:divBdr>
            </w:div>
          </w:divsChild>
        </w:div>
        <w:div w:id="1601715201">
          <w:marLeft w:val="0"/>
          <w:marRight w:val="0"/>
          <w:marTop w:val="0"/>
          <w:marBottom w:val="0"/>
          <w:divBdr>
            <w:top w:val="none" w:sz="0" w:space="0" w:color="auto"/>
            <w:left w:val="none" w:sz="0" w:space="0" w:color="auto"/>
            <w:bottom w:val="none" w:sz="0" w:space="0" w:color="auto"/>
            <w:right w:val="none" w:sz="0" w:space="0" w:color="auto"/>
          </w:divBdr>
        </w:div>
        <w:div w:id="1425565644">
          <w:marLeft w:val="0"/>
          <w:marRight w:val="0"/>
          <w:marTop w:val="0"/>
          <w:marBottom w:val="0"/>
          <w:divBdr>
            <w:top w:val="none" w:sz="0" w:space="0" w:color="auto"/>
            <w:left w:val="none" w:sz="0" w:space="0" w:color="auto"/>
            <w:bottom w:val="none" w:sz="0" w:space="0" w:color="auto"/>
            <w:right w:val="none" w:sz="0" w:space="0" w:color="auto"/>
          </w:divBdr>
          <w:divsChild>
            <w:div w:id="265507841">
              <w:marLeft w:val="0"/>
              <w:marRight w:val="0"/>
              <w:marTop w:val="0"/>
              <w:marBottom w:val="0"/>
              <w:divBdr>
                <w:top w:val="none" w:sz="0" w:space="0" w:color="auto"/>
                <w:left w:val="none" w:sz="0" w:space="0" w:color="auto"/>
                <w:bottom w:val="none" w:sz="0" w:space="0" w:color="auto"/>
                <w:right w:val="none" w:sz="0" w:space="0" w:color="auto"/>
              </w:divBdr>
            </w:div>
          </w:divsChild>
        </w:div>
        <w:div w:id="772434022">
          <w:marLeft w:val="0"/>
          <w:marRight w:val="0"/>
          <w:marTop w:val="0"/>
          <w:marBottom w:val="0"/>
          <w:divBdr>
            <w:top w:val="none" w:sz="0" w:space="0" w:color="auto"/>
            <w:left w:val="none" w:sz="0" w:space="0" w:color="auto"/>
            <w:bottom w:val="none" w:sz="0" w:space="0" w:color="auto"/>
            <w:right w:val="none" w:sz="0" w:space="0" w:color="auto"/>
          </w:divBdr>
        </w:div>
        <w:div w:id="715085010">
          <w:marLeft w:val="0"/>
          <w:marRight w:val="0"/>
          <w:marTop w:val="0"/>
          <w:marBottom w:val="0"/>
          <w:divBdr>
            <w:top w:val="none" w:sz="0" w:space="0" w:color="auto"/>
            <w:left w:val="none" w:sz="0" w:space="0" w:color="auto"/>
            <w:bottom w:val="none" w:sz="0" w:space="0" w:color="auto"/>
            <w:right w:val="none" w:sz="0" w:space="0" w:color="auto"/>
          </w:divBdr>
          <w:divsChild>
            <w:div w:id="898327103">
              <w:marLeft w:val="0"/>
              <w:marRight w:val="0"/>
              <w:marTop w:val="0"/>
              <w:marBottom w:val="0"/>
              <w:divBdr>
                <w:top w:val="none" w:sz="0" w:space="0" w:color="auto"/>
                <w:left w:val="none" w:sz="0" w:space="0" w:color="auto"/>
                <w:bottom w:val="none" w:sz="0" w:space="0" w:color="auto"/>
                <w:right w:val="none" w:sz="0" w:space="0" w:color="auto"/>
              </w:divBdr>
            </w:div>
          </w:divsChild>
        </w:div>
        <w:div w:id="407308520">
          <w:marLeft w:val="0"/>
          <w:marRight w:val="0"/>
          <w:marTop w:val="0"/>
          <w:marBottom w:val="0"/>
          <w:divBdr>
            <w:top w:val="none" w:sz="0" w:space="0" w:color="auto"/>
            <w:left w:val="none" w:sz="0" w:space="0" w:color="auto"/>
            <w:bottom w:val="none" w:sz="0" w:space="0" w:color="auto"/>
            <w:right w:val="none" w:sz="0" w:space="0" w:color="auto"/>
          </w:divBdr>
        </w:div>
        <w:div w:id="363291502">
          <w:marLeft w:val="0"/>
          <w:marRight w:val="0"/>
          <w:marTop w:val="0"/>
          <w:marBottom w:val="0"/>
          <w:divBdr>
            <w:top w:val="none" w:sz="0" w:space="0" w:color="auto"/>
            <w:left w:val="none" w:sz="0" w:space="0" w:color="auto"/>
            <w:bottom w:val="none" w:sz="0" w:space="0" w:color="auto"/>
            <w:right w:val="none" w:sz="0" w:space="0" w:color="auto"/>
          </w:divBdr>
          <w:divsChild>
            <w:div w:id="1075319523">
              <w:marLeft w:val="0"/>
              <w:marRight w:val="0"/>
              <w:marTop w:val="0"/>
              <w:marBottom w:val="0"/>
              <w:divBdr>
                <w:top w:val="none" w:sz="0" w:space="0" w:color="auto"/>
                <w:left w:val="none" w:sz="0" w:space="0" w:color="auto"/>
                <w:bottom w:val="none" w:sz="0" w:space="0" w:color="auto"/>
                <w:right w:val="none" w:sz="0" w:space="0" w:color="auto"/>
              </w:divBdr>
            </w:div>
          </w:divsChild>
        </w:div>
        <w:div w:id="606617862">
          <w:marLeft w:val="0"/>
          <w:marRight w:val="0"/>
          <w:marTop w:val="0"/>
          <w:marBottom w:val="0"/>
          <w:divBdr>
            <w:top w:val="none" w:sz="0" w:space="0" w:color="auto"/>
            <w:left w:val="none" w:sz="0" w:space="0" w:color="auto"/>
            <w:bottom w:val="none" w:sz="0" w:space="0" w:color="auto"/>
            <w:right w:val="none" w:sz="0" w:space="0" w:color="auto"/>
          </w:divBdr>
        </w:div>
        <w:div w:id="559437112">
          <w:marLeft w:val="0"/>
          <w:marRight w:val="0"/>
          <w:marTop w:val="0"/>
          <w:marBottom w:val="0"/>
          <w:divBdr>
            <w:top w:val="none" w:sz="0" w:space="0" w:color="auto"/>
            <w:left w:val="none" w:sz="0" w:space="0" w:color="auto"/>
            <w:bottom w:val="none" w:sz="0" w:space="0" w:color="auto"/>
            <w:right w:val="none" w:sz="0" w:space="0" w:color="auto"/>
          </w:divBdr>
          <w:divsChild>
            <w:div w:id="230963949">
              <w:marLeft w:val="0"/>
              <w:marRight w:val="0"/>
              <w:marTop w:val="0"/>
              <w:marBottom w:val="0"/>
              <w:divBdr>
                <w:top w:val="none" w:sz="0" w:space="0" w:color="auto"/>
                <w:left w:val="none" w:sz="0" w:space="0" w:color="auto"/>
                <w:bottom w:val="none" w:sz="0" w:space="0" w:color="auto"/>
                <w:right w:val="none" w:sz="0" w:space="0" w:color="auto"/>
              </w:divBdr>
            </w:div>
          </w:divsChild>
        </w:div>
        <w:div w:id="1872066690">
          <w:marLeft w:val="0"/>
          <w:marRight w:val="0"/>
          <w:marTop w:val="0"/>
          <w:marBottom w:val="0"/>
          <w:divBdr>
            <w:top w:val="none" w:sz="0" w:space="0" w:color="auto"/>
            <w:left w:val="none" w:sz="0" w:space="0" w:color="auto"/>
            <w:bottom w:val="none" w:sz="0" w:space="0" w:color="auto"/>
            <w:right w:val="none" w:sz="0" w:space="0" w:color="auto"/>
          </w:divBdr>
        </w:div>
        <w:div w:id="1769694947">
          <w:marLeft w:val="0"/>
          <w:marRight w:val="0"/>
          <w:marTop w:val="0"/>
          <w:marBottom w:val="0"/>
          <w:divBdr>
            <w:top w:val="none" w:sz="0" w:space="0" w:color="auto"/>
            <w:left w:val="none" w:sz="0" w:space="0" w:color="auto"/>
            <w:bottom w:val="none" w:sz="0" w:space="0" w:color="auto"/>
            <w:right w:val="none" w:sz="0" w:space="0" w:color="auto"/>
          </w:divBdr>
          <w:divsChild>
            <w:div w:id="936451657">
              <w:marLeft w:val="0"/>
              <w:marRight w:val="0"/>
              <w:marTop w:val="0"/>
              <w:marBottom w:val="0"/>
              <w:divBdr>
                <w:top w:val="none" w:sz="0" w:space="0" w:color="auto"/>
                <w:left w:val="none" w:sz="0" w:space="0" w:color="auto"/>
                <w:bottom w:val="none" w:sz="0" w:space="0" w:color="auto"/>
                <w:right w:val="none" w:sz="0" w:space="0" w:color="auto"/>
              </w:divBdr>
            </w:div>
          </w:divsChild>
        </w:div>
        <w:div w:id="1319920642">
          <w:marLeft w:val="0"/>
          <w:marRight w:val="0"/>
          <w:marTop w:val="300"/>
          <w:marBottom w:val="0"/>
          <w:divBdr>
            <w:top w:val="none" w:sz="0" w:space="0" w:color="auto"/>
            <w:left w:val="none" w:sz="0" w:space="0" w:color="auto"/>
            <w:bottom w:val="none" w:sz="0" w:space="0" w:color="auto"/>
            <w:right w:val="none" w:sz="0" w:space="0" w:color="auto"/>
          </w:divBdr>
          <w:divsChild>
            <w:div w:id="1048266258">
              <w:marLeft w:val="0"/>
              <w:marRight w:val="0"/>
              <w:marTop w:val="0"/>
              <w:marBottom w:val="0"/>
              <w:divBdr>
                <w:top w:val="none" w:sz="0" w:space="0" w:color="auto"/>
                <w:left w:val="none" w:sz="0" w:space="0" w:color="auto"/>
                <w:bottom w:val="none" w:sz="0" w:space="0" w:color="auto"/>
                <w:right w:val="none" w:sz="0" w:space="0" w:color="auto"/>
              </w:divBdr>
              <w:divsChild>
                <w:div w:id="92310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6521937">
          <w:marLeft w:val="0"/>
          <w:marRight w:val="0"/>
          <w:marTop w:val="300"/>
          <w:marBottom w:val="0"/>
          <w:divBdr>
            <w:top w:val="none" w:sz="0" w:space="0" w:color="auto"/>
            <w:left w:val="none" w:sz="0" w:space="0" w:color="auto"/>
            <w:bottom w:val="none" w:sz="0" w:space="0" w:color="auto"/>
            <w:right w:val="none" w:sz="0" w:space="0" w:color="auto"/>
          </w:divBdr>
          <w:divsChild>
            <w:div w:id="490290876">
              <w:marLeft w:val="0"/>
              <w:marRight w:val="0"/>
              <w:marTop w:val="0"/>
              <w:marBottom w:val="0"/>
              <w:divBdr>
                <w:top w:val="none" w:sz="0" w:space="0" w:color="auto"/>
                <w:left w:val="none" w:sz="0" w:space="0" w:color="auto"/>
                <w:bottom w:val="none" w:sz="0" w:space="0" w:color="auto"/>
                <w:right w:val="none" w:sz="0" w:space="0" w:color="auto"/>
              </w:divBdr>
              <w:divsChild>
                <w:div w:id="148539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099451">
          <w:marLeft w:val="0"/>
          <w:marRight w:val="0"/>
          <w:marTop w:val="300"/>
          <w:marBottom w:val="0"/>
          <w:divBdr>
            <w:top w:val="none" w:sz="0" w:space="0" w:color="auto"/>
            <w:left w:val="none" w:sz="0" w:space="0" w:color="auto"/>
            <w:bottom w:val="none" w:sz="0" w:space="0" w:color="auto"/>
            <w:right w:val="none" w:sz="0" w:space="0" w:color="auto"/>
          </w:divBdr>
          <w:divsChild>
            <w:div w:id="456947581">
              <w:marLeft w:val="0"/>
              <w:marRight w:val="0"/>
              <w:marTop w:val="0"/>
              <w:marBottom w:val="0"/>
              <w:divBdr>
                <w:top w:val="none" w:sz="0" w:space="0" w:color="auto"/>
                <w:left w:val="none" w:sz="0" w:space="0" w:color="auto"/>
                <w:bottom w:val="none" w:sz="0" w:space="0" w:color="auto"/>
                <w:right w:val="none" w:sz="0" w:space="0" w:color="auto"/>
              </w:divBdr>
              <w:divsChild>
                <w:div w:id="160156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45">
          <w:marLeft w:val="0"/>
          <w:marRight w:val="0"/>
          <w:marTop w:val="300"/>
          <w:marBottom w:val="0"/>
          <w:divBdr>
            <w:top w:val="none" w:sz="0" w:space="0" w:color="auto"/>
            <w:left w:val="none" w:sz="0" w:space="0" w:color="auto"/>
            <w:bottom w:val="none" w:sz="0" w:space="0" w:color="auto"/>
            <w:right w:val="none" w:sz="0" w:space="0" w:color="auto"/>
          </w:divBdr>
          <w:divsChild>
            <w:div w:id="171573613">
              <w:marLeft w:val="0"/>
              <w:marRight w:val="0"/>
              <w:marTop w:val="0"/>
              <w:marBottom w:val="0"/>
              <w:divBdr>
                <w:top w:val="none" w:sz="0" w:space="0" w:color="auto"/>
                <w:left w:val="none" w:sz="0" w:space="0" w:color="auto"/>
                <w:bottom w:val="none" w:sz="0" w:space="0" w:color="auto"/>
                <w:right w:val="none" w:sz="0" w:space="0" w:color="auto"/>
              </w:divBdr>
              <w:divsChild>
                <w:div w:id="1792213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60027">
      <w:bodyDiv w:val="1"/>
      <w:marLeft w:val="0"/>
      <w:marRight w:val="0"/>
      <w:marTop w:val="0"/>
      <w:marBottom w:val="0"/>
      <w:divBdr>
        <w:top w:val="none" w:sz="0" w:space="0" w:color="auto"/>
        <w:left w:val="none" w:sz="0" w:space="0" w:color="auto"/>
        <w:bottom w:val="none" w:sz="0" w:space="0" w:color="auto"/>
        <w:right w:val="none" w:sz="0" w:space="0" w:color="auto"/>
      </w:divBdr>
      <w:divsChild>
        <w:div w:id="481774775">
          <w:marLeft w:val="0"/>
          <w:marRight w:val="0"/>
          <w:marTop w:val="0"/>
          <w:marBottom w:val="0"/>
          <w:divBdr>
            <w:top w:val="none" w:sz="0" w:space="0" w:color="auto"/>
            <w:left w:val="none" w:sz="0" w:space="0" w:color="auto"/>
            <w:bottom w:val="none" w:sz="0" w:space="0" w:color="auto"/>
            <w:right w:val="none" w:sz="0" w:space="0" w:color="auto"/>
          </w:divBdr>
        </w:div>
        <w:div w:id="1942951766">
          <w:marLeft w:val="0"/>
          <w:marRight w:val="0"/>
          <w:marTop w:val="0"/>
          <w:marBottom w:val="0"/>
          <w:divBdr>
            <w:top w:val="none" w:sz="0" w:space="0" w:color="auto"/>
            <w:left w:val="none" w:sz="0" w:space="0" w:color="auto"/>
            <w:bottom w:val="none" w:sz="0" w:space="0" w:color="auto"/>
            <w:right w:val="none" w:sz="0" w:space="0" w:color="auto"/>
          </w:divBdr>
          <w:divsChild>
            <w:div w:id="871919093">
              <w:marLeft w:val="0"/>
              <w:marRight w:val="0"/>
              <w:marTop w:val="0"/>
              <w:marBottom w:val="0"/>
              <w:divBdr>
                <w:top w:val="none" w:sz="0" w:space="0" w:color="auto"/>
                <w:left w:val="none" w:sz="0" w:space="0" w:color="auto"/>
                <w:bottom w:val="none" w:sz="0" w:space="0" w:color="auto"/>
                <w:right w:val="none" w:sz="0" w:space="0" w:color="auto"/>
              </w:divBdr>
            </w:div>
          </w:divsChild>
        </w:div>
        <w:div w:id="1091968740">
          <w:marLeft w:val="0"/>
          <w:marRight w:val="0"/>
          <w:marTop w:val="0"/>
          <w:marBottom w:val="0"/>
          <w:divBdr>
            <w:top w:val="none" w:sz="0" w:space="0" w:color="auto"/>
            <w:left w:val="none" w:sz="0" w:space="0" w:color="auto"/>
            <w:bottom w:val="none" w:sz="0" w:space="0" w:color="auto"/>
            <w:right w:val="none" w:sz="0" w:space="0" w:color="auto"/>
          </w:divBdr>
        </w:div>
        <w:div w:id="626936646">
          <w:marLeft w:val="0"/>
          <w:marRight w:val="0"/>
          <w:marTop w:val="0"/>
          <w:marBottom w:val="0"/>
          <w:divBdr>
            <w:top w:val="none" w:sz="0" w:space="0" w:color="auto"/>
            <w:left w:val="none" w:sz="0" w:space="0" w:color="auto"/>
            <w:bottom w:val="none" w:sz="0" w:space="0" w:color="auto"/>
            <w:right w:val="none" w:sz="0" w:space="0" w:color="auto"/>
          </w:divBdr>
          <w:divsChild>
            <w:div w:id="670453623">
              <w:marLeft w:val="0"/>
              <w:marRight w:val="0"/>
              <w:marTop w:val="0"/>
              <w:marBottom w:val="0"/>
              <w:divBdr>
                <w:top w:val="none" w:sz="0" w:space="0" w:color="auto"/>
                <w:left w:val="none" w:sz="0" w:space="0" w:color="auto"/>
                <w:bottom w:val="none" w:sz="0" w:space="0" w:color="auto"/>
                <w:right w:val="none" w:sz="0" w:space="0" w:color="auto"/>
              </w:divBdr>
            </w:div>
          </w:divsChild>
        </w:div>
        <w:div w:id="1521314297">
          <w:marLeft w:val="0"/>
          <w:marRight w:val="0"/>
          <w:marTop w:val="0"/>
          <w:marBottom w:val="0"/>
          <w:divBdr>
            <w:top w:val="none" w:sz="0" w:space="0" w:color="auto"/>
            <w:left w:val="none" w:sz="0" w:space="0" w:color="auto"/>
            <w:bottom w:val="none" w:sz="0" w:space="0" w:color="auto"/>
            <w:right w:val="none" w:sz="0" w:space="0" w:color="auto"/>
          </w:divBdr>
        </w:div>
        <w:div w:id="118108412">
          <w:marLeft w:val="0"/>
          <w:marRight w:val="0"/>
          <w:marTop w:val="0"/>
          <w:marBottom w:val="0"/>
          <w:divBdr>
            <w:top w:val="none" w:sz="0" w:space="0" w:color="auto"/>
            <w:left w:val="none" w:sz="0" w:space="0" w:color="auto"/>
            <w:bottom w:val="none" w:sz="0" w:space="0" w:color="auto"/>
            <w:right w:val="none" w:sz="0" w:space="0" w:color="auto"/>
          </w:divBdr>
          <w:divsChild>
            <w:div w:id="493031532">
              <w:marLeft w:val="0"/>
              <w:marRight w:val="0"/>
              <w:marTop w:val="0"/>
              <w:marBottom w:val="0"/>
              <w:divBdr>
                <w:top w:val="none" w:sz="0" w:space="0" w:color="auto"/>
                <w:left w:val="none" w:sz="0" w:space="0" w:color="auto"/>
                <w:bottom w:val="none" w:sz="0" w:space="0" w:color="auto"/>
                <w:right w:val="none" w:sz="0" w:space="0" w:color="auto"/>
              </w:divBdr>
            </w:div>
          </w:divsChild>
        </w:div>
        <w:div w:id="1533112571">
          <w:marLeft w:val="0"/>
          <w:marRight w:val="0"/>
          <w:marTop w:val="0"/>
          <w:marBottom w:val="0"/>
          <w:divBdr>
            <w:top w:val="none" w:sz="0" w:space="0" w:color="auto"/>
            <w:left w:val="none" w:sz="0" w:space="0" w:color="auto"/>
            <w:bottom w:val="none" w:sz="0" w:space="0" w:color="auto"/>
            <w:right w:val="none" w:sz="0" w:space="0" w:color="auto"/>
          </w:divBdr>
        </w:div>
        <w:div w:id="1517882503">
          <w:marLeft w:val="0"/>
          <w:marRight w:val="0"/>
          <w:marTop w:val="0"/>
          <w:marBottom w:val="0"/>
          <w:divBdr>
            <w:top w:val="none" w:sz="0" w:space="0" w:color="auto"/>
            <w:left w:val="none" w:sz="0" w:space="0" w:color="auto"/>
            <w:bottom w:val="none" w:sz="0" w:space="0" w:color="auto"/>
            <w:right w:val="none" w:sz="0" w:space="0" w:color="auto"/>
          </w:divBdr>
          <w:divsChild>
            <w:div w:id="1993672800">
              <w:marLeft w:val="0"/>
              <w:marRight w:val="0"/>
              <w:marTop w:val="0"/>
              <w:marBottom w:val="0"/>
              <w:divBdr>
                <w:top w:val="none" w:sz="0" w:space="0" w:color="auto"/>
                <w:left w:val="none" w:sz="0" w:space="0" w:color="auto"/>
                <w:bottom w:val="none" w:sz="0" w:space="0" w:color="auto"/>
                <w:right w:val="none" w:sz="0" w:space="0" w:color="auto"/>
              </w:divBdr>
            </w:div>
          </w:divsChild>
        </w:div>
        <w:div w:id="617109319">
          <w:marLeft w:val="0"/>
          <w:marRight w:val="0"/>
          <w:marTop w:val="0"/>
          <w:marBottom w:val="0"/>
          <w:divBdr>
            <w:top w:val="none" w:sz="0" w:space="0" w:color="auto"/>
            <w:left w:val="none" w:sz="0" w:space="0" w:color="auto"/>
            <w:bottom w:val="none" w:sz="0" w:space="0" w:color="auto"/>
            <w:right w:val="none" w:sz="0" w:space="0" w:color="auto"/>
          </w:divBdr>
        </w:div>
        <w:div w:id="861170922">
          <w:marLeft w:val="0"/>
          <w:marRight w:val="0"/>
          <w:marTop w:val="0"/>
          <w:marBottom w:val="0"/>
          <w:divBdr>
            <w:top w:val="none" w:sz="0" w:space="0" w:color="auto"/>
            <w:left w:val="none" w:sz="0" w:space="0" w:color="auto"/>
            <w:bottom w:val="none" w:sz="0" w:space="0" w:color="auto"/>
            <w:right w:val="none" w:sz="0" w:space="0" w:color="auto"/>
          </w:divBdr>
          <w:divsChild>
            <w:div w:id="1613245131">
              <w:marLeft w:val="0"/>
              <w:marRight w:val="0"/>
              <w:marTop w:val="0"/>
              <w:marBottom w:val="0"/>
              <w:divBdr>
                <w:top w:val="none" w:sz="0" w:space="0" w:color="auto"/>
                <w:left w:val="none" w:sz="0" w:space="0" w:color="auto"/>
                <w:bottom w:val="none" w:sz="0" w:space="0" w:color="auto"/>
                <w:right w:val="none" w:sz="0" w:space="0" w:color="auto"/>
              </w:divBdr>
            </w:div>
          </w:divsChild>
        </w:div>
        <w:div w:id="1956791198">
          <w:marLeft w:val="0"/>
          <w:marRight w:val="0"/>
          <w:marTop w:val="0"/>
          <w:marBottom w:val="0"/>
          <w:divBdr>
            <w:top w:val="none" w:sz="0" w:space="0" w:color="auto"/>
            <w:left w:val="none" w:sz="0" w:space="0" w:color="auto"/>
            <w:bottom w:val="none" w:sz="0" w:space="0" w:color="auto"/>
            <w:right w:val="none" w:sz="0" w:space="0" w:color="auto"/>
          </w:divBdr>
        </w:div>
        <w:div w:id="579675463">
          <w:marLeft w:val="0"/>
          <w:marRight w:val="0"/>
          <w:marTop w:val="0"/>
          <w:marBottom w:val="0"/>
          <w:divBdr>
            <w:top w:val="none" w:sz="0" w:space="0" w:color="auto"/>
            <w:left w:val="none" w:sz="0" w:space="0" w:color="auto"/>
            <w:bottom w:val="none" w:sz="0" w:space="0" w:color="auto"/>
            <w:right w:val="none" w:sz="0" w:space="0" w:color="auto"/>
          </w:divBdr>
          <w:divsChild>
            <w:div w:id="275138773">
              <w:marLeft w:val="0"/>
              <w:marRight w:val="0"/>
              <w:marTop w:val="0"/>
              <w:marBottom w:val="0"/>
              <w:divBdr>
                <w:top w:val="none" w:sz="0" w:space="0" w:color="auto"/>
                <w:left w:val="none" w:sz="0" w:space="0" w:color="auto"/>
                <w:bottom w:val="none" w:sz="0" w:space="0" w:color="auto"/>
                <w:right w:val="none" w:sz="0" w:space="0" w:color="auto"/>
              </w:divBdr>
            </w:div>
          </w:divsChild>
        </w:div>
        <w:div w:id="924651439">
          <w:marLeft w:val="0"/>
          <w:marRight w:val="0"/>
          <w:marTop w:val="0"/>
          <w:marBottom w:val="0"/>
          <w:divBdr>
            <w:top w:val="none" w:sz="0" w:space="0" w:color="auto"/>
            <w:left w:val="none" w:sz="0" w:space="0" w:color="auto"/>
            <w:bottom w:val="none" w:sz="0" w:space="0" w:color="auto"/>
            <w:right w:val="none" w:sz="0" w:space="0" w:color="auto"/>
          </w:divBdr>
        </w:div>
        <w:div w:id="583027161">
          <w:marLeft w:val="0"/>
          <w:marRight w:val="0"/>
          <w:marTop w:val="0"/>
          <w:marBottom w:val="0"/>
          <w:divBdr>
            <w:top w:val="none" w:sz="0" w:space="0" w:color="auto"/>
            <w:left w:val="none" w:sz="0" w:space="0" w:color="auto"/>
            <w:bottom w:val="none" w:sz="0" w:space="0" w:color="auto"/>
            <w:right w:val="none" w:sz="0" w:space="0" w:color="auto"/>
          </w:divBdr>
          <w:divsChild>
            <w:div w:id="748894159">
              <w:marLeft w:val="0"/>
              <w:marRight w:val="0"/>
              <w:marTop w:val="0"/>
              <w:marBottom w:val="0"/>
              <w:divBdr>
                <w:top w:val="none" w:sz="0" w:space="0" w:color="auto"/>
                <w:left w:val="none" w:sz="0" w:space="0" w:color="auto"/>
                <w:bottom w:val="none" w:sz="0" w:space="0" w:color="auto"/>
                <w:right w:val="none" w:sz="0" w:space="0" w:color="auto"/>
              </w:divBdr>
            </w:div>
          </w:divsChild>
        </w:div>
        <w:div w:id="915087498">
          <w:marLeft w:val="0"/>
          <w:marRight w:val="0"/>
          <w:marTop w:val="300"/>
          <w:marBottom w:val="0"/>
          <w:divBdr>
            <w:top w:val="none" w:sz="0" w:space="0" w:color="auto"/>
            <w:left w:val="none" w:sz="0" w:space="0" w:color="auto"/>
            <w:bottom w:val="none" w:sz="0" w:space="0" w:color="auto"/>
            <w:right w:val="none" w:sz="0" w:space="0" w:color="auto"/>
          </w:divBdr>
          <w:divsChild>
            <w:div w:id="1246839200">
              <w:marLeft w:val="0"/>
              <w:marRight w:val="0"/>
              <w:marTop w:val="0"/>
              <w:marBottom w:val="0"/>
              <w:divBdr>
                <w:top w:val="none" w:sz="0" w:space="0" w:color="auto"/>
                <w:left w:val="none" w:sz="0" w:space="0" w:color="auto"/>
                <w:bottom w:val="none" w:sz="0" w:space="0" w:color="auto"/>
                <w:right w:val="none" w:sz="0" w:space="0" w:color="auto"/>
              </w:divBdr>
              <w:divsChild>
                <w:div w:id="4739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9228">
          <w:marLeft w:val="0"/>
          <w:marRight w:val="0"/>
          <w:marTop w:val="300"/>
          <w:marBottom w:val="0"/>
          <w:divBdr>
            <w:top w:val="none" w:sz="0" w:space="0" w:color="auto"/>
            <w:left w:val="none" w:sz="0" w:space="0" w:color="auto"/>
            <w:bottom w:val="none" w:sz="0" w:space="0" w:color="auto"/>
            <w:right w:val="none" w:sz="0" w:space="0" w:color="auto"/>
          </w:divBdr>
          <w:divsChild>
            <w:div w:id="636838415">
              <w:marLeft w:val="0"/>
              <w:marRight w:val="0"/>
              <w:marTop w:val="0"/>
              <w:marBottom w:val="0"/>
              <w:divBdr>
                <w:top w:val="none" w:sz="0" w:space="0" w:color="auto"/>
                <w:left w:val="none" w:sz="0" w:space="0" w:color="auto"/>
                <w:bottom w:val="none" w:sz="0" w:space="0" w:color="auto"/>
                <w:right w:val="none" w:sz="0" w:space="0" w:color="auto"/>
              </w:divBdr>
              <w:divsChild>
                <w:div w:id="182616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197534">
          <w:marLeft w:val="0"/>
          <w:marRight w:val="0"/>
          <w:marTop w:val="300"/>
          <w:marBottom w:val="0"/>
          <w:divBdr>
            <w:top w:val="none" w:sz="0" w:space="0" w:color="auto"/>
            <w:left w:val="none" w:sz="0" w:space="0" w:color="auto"/>
            <w:bottom w:val="none" w:sz="0" w:space="0" w:color="auto"/>
            <w:right w:val="none" w:sz="0" w:space="0" w:color="auto"/>
          </w:divBdr>
          <w:divsChild>
            <w:div w:id="1258054738">
              <w:marLeft w:val="0"/>
              <w:marRight w:val="0"/>
              <w:marTop w:val="0"/>
              <w:marBottom w:val="0"/>
              <w:divBdr>
                <w:top w:val="none" w:sz="0" w:space="0" w:color="auto"/>
                <w:left w:val="none" w:sz="0" w:space="0" w:color="auto"/>
                <w:bottom w:val="none" w:sz="0" w:space="0" w:color="auto"/>
                <w:right w:val="none" w:sz="0" w:space="0" w:color="auto"/>
              </w:divBdr>
              <w:divsChild>
                <w:div w:id="213289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88">
      <w:bodyDiv w:val="1"/>
      <w:marLeft w:val="0"/>
      <w:marRight w:val="0"/>
      <w:marTop w:val="0"/>
      <w:marBottom w:val="0"/>
      <w:divBdr>
        <w:top w:val="none" w:sz="0" w:space="0" w:color="auto"/>
        <w:left w:val="none" w:sz="0" w:space="0" w:color="auto"/>
        <w:bottom w:val="none" w:sz="0" w:space="0" w:color="auto"/>
        <w:right w:val="none" w:sz="0" w:space="0" w:color="auto"/>
      </w:divBdr>
    </w:div>
    <w:div w:id="47924498">
      <w:bodyDiv w:val="1"/>
      <w:marLeft w:val="0"/>
      <w:marRight w:val="0"/>
      <w:marTop w:val="0"/>
      <w:marBottom w:val="0"/>
      <w:divBdr>
        <w:top w:val="none" w:sz="0" w:space="0" w:color="auto"/>
        <w:left w:val="none" w:sz="0" w:space="0" w:color="auto"/>
        <w:bottom w:val="none" w:sz="0" w:space="0" w:color="auto"/>
        <w:right w:val="none" w:sz="0" w:space="0" w:color="auto"/>
      </w:divBdr>
      <w:divsChild>
        <w:div w:id="960840568">
          <w:marLeft w:val="0"/>
          <w:marRight w:val="0"/>
          <w:marTop w:val="0"/>
          <w:marBottom w:val="0"/>
          <w:divBdr>
            <w:top w:val="none" w:sz="0" w:space="0" w:color="auto"/>
            <w:left w:val="none" w:sz="0" w:space="0" w:color="auto"/>
            <w:bottom w:val="none" w:sz="0" w:space="0" w:color="auto"/>
            <w:right w:val="none" w:sz="0" w:space="0" w:color="auto"/>
          </w:divBdr>
        </w:div>
        <w:div w:id="30568984">
          <w:marLeft w:val="0"/>
          <w:marRight w:val="0"/>
          <w:marTop w:val="0"/>
          <w:marBottom w:val="0"/>
          <w:divBdr>
            <w:top w:val="none" w:sz="0" w:space="0" w:color="auto"/>
            <w:left w:val="none" w:sz="0" w:space="0" w:color="auto"/>
            <w:bottom w:val="none" w:sz="0" w:space="0" w:color="auto"/>
            <w:right w:val="none" w:sz="0" w:space="0" w:color="auto"/>
          </w:divBdr>
          <w:divsChild>
            <w:div w:id="2029406703">
              <w:marLeft w:val="0"/>
              <w:marRight w:val="0"/>
              <w:marTop w:val="0"/>
              <w:marBottom w:val="0"/>
              <w:divBdr>
                <w:top w:val="none" w:sz="0" w:space="0" w:color="auto"/>
                <w:left w:val="none" w:sz="0" w:space="0" w:color="auto"/>
                <w:bottom w:val="none" w:sz="0" w:space="0" w:color="auto"/>
                <w:right w:val="none" w:sz="0" w:space="0" w:color="auto"/>
              </w:divBdr>
            </w:div>
          </w:divsChild>
        </w:div>
        <w:div w:id="767311602">
          <w:marLeft w:val="0"/>
          <w:marRight w:val="0"/>
          <w:marTop w:val="0"/>
          <w:marBottom w:val="0"/>
          <w:divBdr>
            <w:top w:val="none" w:sz="0" w:space="0" w:color="auto"/>
            <w:left w:val="none" w:sz="0" w:space="0" w:color="auto"/>
            <w:bottom w:val="none" w:sz="0" w:space="0" w:color="auto"/>
            <w:right w:val="none" w:sz="0" w:space="0" w:color="auto"/>
          </w:divBdr>
        </w:div>
        <w:div w:id="1132677709">
          <w:marLeft w:val="0"/>
          <w:marRight w:val="0"/>
          <w:marTop w:val="0"/>
          <w:marBottom w:val="0"/>
          <w:divBdr>
            <w:top w:val="none" w:sz="0" w:space="0" w:color="auto"/>
            <w:left w:val="none" w:sz="0" w:space="0" w:color="auto"/>
            <w:bottom w:val="none" w:sz="0" w:space="0" w:color="auto"/>
            <w:right w:val="none" w:sz="0" w:space="0" w:color="auto"/>
          </w:divBdr>
          <w:divsChild>
            <w:div w:id="1811753468">
              <w:marLeft w:val="0"/>
              <w:marRight w:val="0"/>
              <w:marTop w:val="0"/>
              <w:marBottom w:val="0"/>
              <w:divBdr>
                <w:top w:val="none" w:sz="0" w:space="0" w:color="auto"/>
                <w:left w:val="none" w:sz="0" w:space="0" w:color="auto"/>
                <w:bottom w:val="none" w:sz="0" w:space="0" w:color="auto"/>
                <w:right w:val="none" w:sz="0" w:space="0" w:color="auto"/>
              </w:divBdr>
            </w:div>
          </w:divsChild>
        </w:div>
        <w:div w:id="2024282839">
          <w:marLeft w:val="0"/>
          <w:marRight w:val="0"/>
          <w:marTop w:val="0"/>
          <w:marBottom w:val="0"/>
          <w:divBdr>
            <w:top w:val="none" w:sz="0" w:space="0" w:color="auto"/>
            <w:left w:val="none" w:sz="0" w:space="0" w:color="auto"/>
            <w:bottom w:val="none" w:sz="0" w:space="0" w:color="auto"/>
            <w:right w:val="none" w:sz="0" w:space="0" w:color="auto"/>
          </w:divBdr>
        </w:div>
        <w:div w:id="1789003243">
          <w:marLeft w:val="0"/>
          <w:marRight w:val="0"/>
          <w:marTop w:val="0"/>
          <w:marBottom w:val="0"/>
          <w:divBdr>
            <w:top w:val="none" w:sz="0" w:space="0" w:color="auto"/>
            <w:left w:val="none" w:sz="0" w:space="0" w:color="auto"/>
            <w:bottom w:val="none" w:sz="0" w:space="0" w:color="auto"/>
            <w:right w:val="none" w:sz="0" w:space="0" w:color="auto"/>
          </w:divBdr>
          <w:divsChild>
            <w:div w:id="793449363">
              <w:marLeft w:val="0"/>
              <w:marRight w:val="0"/>
              <w:marTop w:val="0"/>
              <w:marBottom w:val="0"/>
              <w:divBdr>
                <w:top w:val="none" w:sz="0" w:space="0" w:color="auto"/>
                <w:left w:val="none" w:sz="0" w:space="0" w:color="auto"/>
                <w:bottom w:val="none" w:sz="0" w:space="0" w:color="auto"/>
                <w:right w:val="none" w:sz="0" w:space="0" w:color="auto"/>
              </w:divBdr>
            </w:div>
          </w:divsChild>
        </w:div>
        <w:div w:id="552741476">
          <w:marLeft w:val="0"/>
          <w:marRight w:val="0"/>
          <w:marTop w:val="0"/>
          <w:marBottom w:val="0"/>
          <w:divBdr>
            <w:top w:val="none" w:sz="0" w:space="0" w:color="auto"/>
            <w:left w:val="none" w:sz="0" w:space="0" w:color="auto"/>
            <w:bottom w:val="none" w:sz="0" w:space="0" w:color="auto"/>
            <w:right w:val="none" w:sz="0" w:space="0" w:color="auto"/>
          </w:divBdr>
        </w:div>
        <w:div w:id="1372535525">
          <w:marLeft w:val="0"/>
          <w:marRight w:val="0"/>
          <w:marTop w:val="0"/>
          <w:marBottom w:val="0"/>
          <w:divBdr>
            <w:top w:val="none" w:sz="0" w:space="0" w:color="auto"/>
            <w:left w:val="none" w:sz="0" w:space="0" w:color="auto"/>
            <w:bottom w:val="none" w:sz="0" w:space="0" w:color="auto"/>
            <w:right w:val="none" w:sz="0" w:space="0" w:color="auto"/>
          </w:divBdr>
          <w:divsChild>
            <w:div w:id="1139224371">
              <w:marLeft w:val="0"/>
              <w:marRight w:val="0"/>
              <w:marTop w:val="0"/>
              <w:marBottom w:val="0"/>
              <w:divBdr>
                <w:top w:val="none" w:sz="0" w:space="0" w:color="auto"/>
                <w:left w:val="none" w:sz="0" w:space="0" w:color="auto"/>
                <w:bottom w:val="none" w:sz="0" w:space="0" w:color="auto"/>
                <w:right w:val="none" w:sz="0" w:space="0" w:color="auto"/>
              </w:divBdr>
            </w:div>
          </w:divsChild>
        </w:div>
        <w:div w:id="1847867291">
          <w:marLeft w:val="0"/>
          <w:marRight w:val="0"/>
          <w:marTop w:val="0"/>
          <w:marBottom w:val="0"/>
          <w:divBdr>
            <w:top w:val="none" w:sz="0" w:space="0" w:color="auto"/>
            <w:left w:val="none" w:sz="0" w:space="0" w:color="auto"/>
            <w:bottom w:val="none" w:sz="0" w:space="0" w:color="auto"/>
            <w:right w:val="none" w:sz="0" w:space="0" w:color="auto"/>
          </w:divBdr>
        </w:div>
        <w:div w:id="1134904630">
          <w:marLeft w:val="0"/>
          <w:marRight w:val="0"/>
          <w:marTop w:val="0"/>
          <w:marBottom w:val="0"/>
          <w:divBdr>
            <w:top w:val="none" w:sz="0" w:space="0" w:color="auto"/>
            <w:left w:val="none" w:sz="0" w:space="0" w:color="auto"/>
            <w:bottom w:val="none" w:sz="0" w:space="0" w:color="auto"/>
            <w:right w:val="none" w:sz="0" w:space="0" w:color="auto"/>
          </w:divBdr>
          <w:divsChild>
            <w:div w:id="1328705279">
              <w:marLeft w:val="0"/>
              <w:marRight w:val="0"/>
              <w:marTop w:val="0"/>
              <w:marBottom w:val="0"/>
              <w:divBdr>
                <w:top w:val="none" w:sz="0" w:space="0" w:color="auto"/>
                <w:left w:val="none" w:sz="0" w:space="0" w:color="auto"/>
                <w:bottom w:val="none" w:sz="0" w:space="0" w:color="auto"/>
                <w:right w:val="none" w:sz="0" w:space="0" w:color="auto"/>
              </w:divBdr>
            </w:div>
          </w:divsChild>
        </w:div>
        <w:div w:id="1221286205">
          <w:marLeft w:val="0"/>
          <w:marRight w:val="0"/>
          <w:marTop w:val="0"/>
          <w:marBottom w:val="0"/>
          <w:divBdr>
            <w:top w:val="none" w:sz="0" w:space="0" w:color="auto"/>
            <w:left w:val="none" w:sz="0" w:space="0" w:color="auto"/>
            <w:bottom w:val="none" w:sz="0" w:space="0" w:color="auto"/>
            <w:right w:val="none" w:sz="0" w:space="0" w:color="auto"/>
          </w:divBdr>
        </w:div>
        <w:div w:id="1191528243">
          <w:marLeft w:val="0"/>
          <w:marRight w:val="0"/>
          <w:marTop w:val="0"/>
          <w:marBottom w:val="0"/>
          <w:divBdr>
            <w:top w:val="none" w:sz="0" w:space="0" w:color="auto"/>
            <w:left w:val="none" w:sz="0" w:space="0" w:color="auto"/>
            <w:bottom w:val="none" w:sz="0" w:space="0" w:color="auto"/>
            <w:right w:val="none" w:sz="0" w:space="0" w:color="auto"/>
          </w:divBdr>
          <w:divsChild>
            <w:div w:id="707492904">
              <w:marLeft w:val="0"/>
              <w:marRight w:val="0"/>
              <w:marTop w:val="0"/>
              <w:marBottom w:val="0"/>
              <w:divBdr>
                <w:top w:val="none" w:sz="0" w:space="0" w:color="auto"/>
                <w:left w:val="none" w:sz="0" w:space="0" w:color="auto"/>
                <w:bottom w:val="none" w:sz="0" w:space="0" w:color="auto"/>
                <w:right w:val="none" w:sz="0" w:space="0" w:color="auto"/>
              </w:divBdr>
            </w:div>
          </w:divsChild>
        </w:div>
        <w:div w:id="478811955">
          <w:marLeft w:val="0"/>
          <w:marRight w:val="0"/>
          <w:marTop w:val="0"/>
          <w:marBottom w:val="0"/>
          <w:divBdr>
            <w:top w:val="none" w:sz="0" w:space="0" w:color="auto"/>
            <w:left w:val="none" w:sz="0" w:space="0" w:color="auto"/>
            <w:bottom w:val="none" w:sz="0" w:space="0" w:color="auto"/>
            <w:right w:val="none" w:sz="0" w:space="0" w:color="auto"/>
          </w:divBdr>
        </w:div>
        <w:div w:id="1078945824">
          <w:marLeft w:val="0"/>
          <w:marRight w:val="0"/>
          <w:marTop w:val="0"/>
          <w:marBottom w:val="0"/>
          <w:divBdr>
            <w:top w:val="none" w:sz="0" w:space="0" w:color="auto"/>
            <w:left w:val="none" w:sz="0" w:space="0" w:color="auto"/>
            <w:bottom w:val="none" w:sz="0" w:space="0" w:color="auto"/>
            <w:right w:val="none" w:sz="0" w:space="0" w:color="auto"/>
          </w:divBdr>
          <w:divsChild>
            <w:div w:id="176307413">
              <w:marLeft w:val="0"/>
              <w:marRight w:val="0"/>
              <w:marTop w:val="0"/>
              <w:marBottom w:val="0"/>
              <w:divBdr>
                <w:top w:val="none" w:sz="0" w:space="0" w:color="auto"/>
                <w:left w:val="none" w:sz="0" w:space="0" w:color="auto"/>
                <w:bottom w:val="none" w:sz="0" w:space="0" w:color="auto"/>
                <w:right w:val="none" w:sz="0" w:space="0" w:color="auto"/>
              </w:divBdr>
            </w:div>
          </w:divsChild>
        </w:div>
        <w:div w:id="1587113379">
          <w:marLeft w:val="0"/>
          <w:marRight w:val="0"/>
          <w:marTop w:val="300"/>
          <w:marBottom w:val="0"/>
          <w:divBdr>
            <w:top w:val="none" w:sz="0" w:space="0" w:color="auto"/>
            <w:left w:val="none" w:sz="0" w:space="0" w:color="auto"/>
            <w:bottom w:val="none" w:sz="0" w:space="0" w:color="auto"/>
            <w:right w:val="none" w:sz="0" w:space="0" w:color="auto"/>
          </w:divBdr>
          <w:divsChild>
            <w:div w:id="2112165488">
              <w:marLeft w:val="0"/>
              <w:marRight w:val="0"/>
              <w:marTop w:val="0"/>
              <w:marBottom w:val="0"/>
              <w:divBdr>
                <w:top w:val="none" w:sz="0" w:space="0" w:color="auto"/>
                <w:left w:val="none" w:sz="0" w:space="0" w:color="auto"/>
                <w:bottom w:val="none" w:sz="0" w:space="0" w:color="auto"/>
                <w:right w:val="none" w:sz="0" w:space="0" w:color="auto"/>
              </w:divBdr>
              <w:divsChild>
                <w:div w:id="90132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990358">
          <w:marLeft w:val="0"/>
          <w:marRight w:val="0"/>
          <w:marTop w:val="300"/>
          <w:marBottom w:val="0"/>
          <w:divBdr>
            <w:top w:val="none" w:sz="0" w:space="0" w:color="auto"/>
            <w:left w:val="none" w:sz="0" w:space="0" w:color="auto"/>
            <w:bottom w:val="none" w:sz="0" w:space="0" w:color="auto"/>
            <w:right w:val="none" w:sz="0" w:space="0" w:color="auto"/>
          </w:divBdr>
          <w:divsChild>
            <w:div w:id="1915818132">
              <w:marLeft w:val="0"/>
              <w:marRight w:val="0"/>
              <w:marTop w:val="0"/>
              <w:marBottom w:val="0"/>
              <w:divBdr>
                <w:top w:val="none" w:sz="0" w:space="0" w:color="auto"/>
                <w:left w:val="none" w:sz="0" w:space="0" w:color="auto"/>
                <w:bottom w:val="none" w:sz="0" w:space="0" w:color="auto"/>
                <w:right w:val="none" w:sz="0" w:space="0" w:color="auto"/>
              </w:divBdr>
              <w:divsChild>
                <w:div w:id="1026903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869906">
          <w:marLeft w:val="0"/>
          <w:marRight w:val="0"/>
          <w:marTop w:val="300"/>
          <w:marBottom w:val="0"/>
          <w:divBdr>
            <w:top w:val="none" w:sz="0" w:space="0" w:color="auto"/>
            <w:left w:val="none" w:sz="0" w:space="0" w:color="auto"/>
            <w:bottom w:val="none" w:sz="0" w:space="0" w:color="auto"/>
            <w:right w:val="none" w:sz="0" w:space="0" w:color="auto"/>
          </w:divBdr>
          <w:divsChild>
            <w:div w:id="1743137657">
              <w:marLeft w:val="0"/>
              <w:marRight w:val="0"/>
              <w:marTop w:val="0"/>
              <w:marBottom w:val="0"/>
              <w:divBdr>
                <w:top w:val="none" w:sz="0" w:space="0" w:color="auto"/>
                <w:left w:val="none" w:sz="0" w:space="0" w:color="auto"/>
                <w:bottom w:val="none" w:sz="0" w:space="0" w:color="auto"/>
                <w:right w:val="none" w:sz="0" w:space="0" w:color="auto"/>
              </w:divBdr>
              <w:divsChild>
                <w:div w:id="640187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756443">
          <w:marLeft w:val="0"/>
          <w:marRight w:val="0"/>
          <w:marTop w:val="300"/>
          <w:marBottom w:val="0"/>
          <w:divBdr>
            <w:top w:val="none" w:sz="0" w:space="0" w:color="auto"/>
            <w:left w:val="none" w:sz="0" w:space="0" w:color="auto"/>
            <w:bottom w:val="none" w:sz="0" w:space="0" w:color="auto"/>
            <w:right w:val="none" w:sz="0" w:space="0" w:color="auto"/>
          </w:divBdr>
          <w:divsChild>
            <w:div w:id="1704941408">
              <w:marLeft w:val="0"/>
              <w:marRight w:val="0"/>
              <w:marTop w:val="0"/>
              <w:marBottom w:val="0"/>
              <w:divBdr>
                <w:top w:val="none" w:sz="0" w:space="0" w:color="auto"/>
                <w:left w:val="none" w:sz="0" w:space="0" w:color="auto"/>
                <w:bottom w:val="none" w:sz="0" w:space="0" w:color="auto"/>
                <w:right w:val="none" w:sz="0" w:space="0" w:color="auto"/>
              </w:divBdr>
              <w:divsChild>
                <w:div w:id="1960062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11042">
      <w:bodyDiv w:val="1"/>
      <w:marLeft w:val="0"/>
      <w:marRight w:val="0"/>
      <w:marTop w:val="0"/>
      <w:marBottom w:val="0"/>
      <w:divBdr>
        <w:top w:val="none" w:sz="0" w:space="0" w:color="auto"/>
        <w:left w:val="none" w:sz="0" w:space="0" w:color="auto"/>
        <w:bottom w:val="none" w:sz="0" w:space="0" w:color="auto"/>
        <w:right w:val="none" w:sz="0" w:space="0" w:color="auto"/>
      </w:divBdr>
      <w:divsChild>
        <w:div w:id="1831169356">
          <w:marLeft w:val="0"/>
          <w:marRight w:val="0"/>
          <w:marTop w:val="0"/>
          <w:marBottom w:val="0"/>
          <w:divBdr>
            <w:top w:val="none" w:sz="0" w:space="0" w:color="auto"/>
            <w:left w:val="none" w:sz="0" w:space="0" w:color="auto"/>
            <w:bottom w:val="none" w:sz="0" w:space="0" w:color="auto"/>
            <w:right w:val="none" w:sz="0" w:space="0" w:color="auto"/>
          </w:divBdr>
        </w:div>
        <w:div w:id="1989938168">
          <w:marLeft w:val="0"/>
          <w:marRight w:val="0"/>
          <w:marTop w:val="0"/>
          <w:marBottom w:val="0"/>
          <w:divBdr>
            <w:top w:val="none" w:sz="0" w:space="0" w:color="auto"/>
            <w:left w:val="none" w:sz="0" w:space="0" w:color="auto"/>
            <w:bottom w:val="none" w:sz="0" w:space="0" w:color="auto"/>
            <w:right w:val="none" w:sz="0" w:space="0" w:color="auto"/>
          </w:divBdr>
          <w:divsChild>
            <w:div w:id="412776262">
              <w:marLeft w:val="0"/>
              <w:marRight w:val="0"/>
              <w:marTop w:val="0"/>
              <w:marBottom w:val="0"/>
              <w:divBdr>
                <w:top w:val="none" w:sz="0" w:space="0" w:color="auto"/>
                <w:left w:val="none" w:sz="0" w:space="0" w:color="auto"/>
                <w:bottom w:val="none" w:sz="0" w:space="0" w:color="auto"/>
                <w:right w:val="none" w:sz="0" w:space="0" w:color="auto"/>
              </w:divBdr>
            </w:div>
          </w:divsChild>
        </w:div>
        <w:div w:id="887107577">
          <w:marLeft w:val="0"/>
          <w:marRight w:val="0"/>
          <w:marTop w:val="0"/>
          <w:marBottom w:val="0"/>
          <w:divBdr>
            <w:top w:val="none" w:sz="0" w:space="0" w:color="auto"/>
            <w:left w:val="none" w:sz="0" w:space="0" w:color="auto"/>
            <w:bottom w:val="none" w:sz="0" w:space="0" w:color="auto"/>
            <w:right w:val="none" w:sz="0" w:space="0" w:color="auto"/>
          </w:divBdr>
        </w:div>
        <w:div w:id="1645692203">
          <w:marLeft w:val="0"/>
          <w:marRight w:val="0"/>
          <w:marTop w:val="0"/>
          <w:marBottom w:val="0"/>
          <w:divBdr>
            <w:top w:val="none" w:sz="0" w:space="0" w:color="auto"/>
            <w:left w:val="none" w:sz="0" w:space="0" w:color="auto"/>
            <w:bottom w:val="none" w:sz="0" w:space="0" w:color="auto"/>
            <w:right w:val="none" w:sz="0" w:space="0" w:color="auto"/>
          </w:divBdr>
          <w:divsChild>
            <w:div w:id="1870948065">
              <w:marLeft w:val="0"/>
              <w:marRight w:val="0"/>
              <w:marTop w:val="0"/>
              <w:marBottom w:val="0"/>
              <w:divBdr>
                <w:top w:val="none" w:sz="0" w:space="0" w:color="auto"/>
                <w:left w:val="none" w:sz="0" w:space="0" w:color="auto"/>
                <w:bottom w:val="none" w:sz="0" w:space="0" w:color="auto"/>
                <w:right w:val="none" w:sz="0" w:space="0" w:color="auto"/>
              </w:divBdr>
            </w:div>
          </w:divsChild>
        </w:div>
        <w:div w:id="830756314">
          <w:marLeft w:val="0"/>
          <w:marRight w:val="0"/>
          <w:marTop w:val="0"/>
          <w:marBottom w:val="0"/>
          <w:divBdr>
            <w:top w:val="none" w:sz="0" w:space="0" w:color="auto"/>
            <w:left w:val="none" w:sz="0" w:space="0" w:color="auto"/>
            <w:bottom w:val="none" w:sz="0" w:space="0" w:color="auto"/>
            <w:right w:val="none" w:sz="0" w:space="0" w:color="auto"/>
          </w:divBdr>
        </w:div>
        <w:div w:id="1715231352">
          <w:marLeft w:val="0"/>
          <w:marRight w:val="0"/>
          <w:marTop w:val="0"/>
          <w:marBottom w:val="0"/>
          <w:divBdr>
            <w:top w:val="none" w:sz="0" w:space="0" w:color="auto"/>
            <w:left w:val="none" w:sz="0" w:space="0" w:color="auto"/>
            <w:bottom w:val="none" w:sz="0" w:space="0" w:color="auto"/>
            <w:right w:val="none" w:sz="0" w:space="0" w:color="auto"/>
          </w:divBdr>
          <w:divsChild>
            <w:div w:id="1047024805">
              <w:marLeft w:val="0"/>
              <w:marRight w:val="0"/>
              <w:marTop w:val="0"/>
              <w:marBottom w:val="0"/>
              <w:divBdr>
                <w:top w:val="none" w:sz="0" w:space="0" w:color="auto"/>
                <w:left w:val="none" w:sz="0" w:space="0" w:color="auto"/>
                <w:bottom w:val="none" w:sz="0" w:space="0" w:color="auto"/>
                <w:right w:val="none" w:sz="0" w:space="0" w:color="auto"/>
              </w:divBdr>
            </w:div>
          </w:divsChild>
        </w:div>
        <w:div w:id="1486622763">
          <w:marLeft w:val="0"/>
          <w:marRight w:val="0"/>
          <w:marTop w:val="0"/>
          <w:marBottom w:val="0"/>
          <w:divBdr>
            <w:top w:val="none" w:sz="0" w:space="0" w:color="auto"/>
            <w:left w:val="none" w:sz="0" w:space="0" w:color="auto"/>
            <w:bottom w:val="none" w:sz="0" w:space="0" w:color="auto"/>
            <w:right w:val="none" w:sz="0" w:space="0" w:color="auto"/>
          </w:divBdr>
        </w:div>
        <w:div w:id="2000501781">
          <w:marLeft w:val="0"/>
          <w:marRight w:val="0"/>
          <w:marTop w:val="0"/>
          <w:marBottom w:val="0"/>
          <w:divBdr>
            <w:top w:val="none" w:sz="0" w:space="0" w:color="auto"/>
            <w:left w:val="none" w:sz="0" w:space="0" w:color="auto"/>
            <w:bottom w:val="none" w:sz="0" w:space="0" w:color="auto"/>
            <w:right w:val="none" w:sz="0" w:space="0" w:color="auto"/>
          </w:divBdr>
          <w:divsChild>
            <w:div w:id="1033652399">
              <w:marLeft w:val="0"/>
              <w:marRight w:val="0"/>
              <w:marTop w:val="0"/>
              <w:marBottom w:val="0"/>
              <w:divBdr>
                <w:top w:val="none" w:sz="0" w:space="0" w:color="auto"/>
                <w:left w:val="none" w:sz="0" w:space="0" w:color="auto"/>
                <w:bottom w:val="none" w:sz="0" w:space="0" w:color="auto"/>
                <w:right w:val="none" w:sz="0" w:space="0" w:color="auto"/>
              </w:divBdr>
            </w:div>
          </w:divsChild>
        </w:div>
        <w:div w:id="403723852">
          <w:marLeft w:val="0"/>
          <w:marRight w:val="0"/>
          <w:marTop w:val="0"/>
          <w:marBottom w:val="0"/>
          <w:divBdr>
            <w:top w:val="none" w:sz="0" w:space="0" w:color="auto"/>
            <w:left w:val="none" w:sz="0" w:space="0" w:color="auto"/>
            <w:bottom w:val="none" w:sz="0" w:space="0" w:color="auto"/>
            <w:right w:val="none" w:sz="0" w:space="0" w:color="auto"/>
          </w:divBdr>
        </w:div>
        <w:div w:id="1268151623">
          <w:marLeft w:val="0"/>
          <w:marRight w:val="0"/>
          <w:marTop w:val="0"/>
          <w:marBottom w:val="0"/>
          <w:divBdr>
            <w:top w:val="none" w:sz="0" w:space="0" w:color="auto"/>
            <w:left w:val="none" w:sz="0" w:space="0" w:color="auto"/>
            <w:bottom w:val="none" w:sz="0" w:space="0" w:color="auto"/>
            <w:right w:val="none" w:sz="0" w:space="0" w:color="auto"/>
          </w:divBdr>
          <w:divsChild>
            <w:div w:id="849224932">
              <w:marLeft w:val="0"/>
              <w:marRight w:val="0"/>
              <w:marTop w:val="0"/>
              <w:marBottom w:val="0"/>
              <w:divBdr>
                <w:top w:val="none" w:sz="0" w:space="0" w:color="auto"/>
                <w:left w:val="none" w:sz="0" w:space="0" w:color="auto"/>
                <w:bottom w:val="none" w:sz="0" w:space="0" w:color="auto"/>
                <w:right w:val="none" w:sz="0" w:space="0" w:color="auto"/>
              </w:divBdr>
            </w:div>
          </w:divsChild>
        </w:div>
        <w:div w:id="1107771453">
          <w:marLeft w:val="0"/>
          <w:marRight w:val="0"/>
          <w:marTop w:val="0"/>
          <w:marBottom w:val="0"/>
          <w:divBdr>
            <w:top w:val="none" w:sz="0" w:space="0" w:color="auto"/>
            <w:left w:val="none" w:sz="0" w:space="0" w:color="auto"/>
            <w:bottom w:val="none" w:sz="0" w:space="0" w:color="auto"/>
            <w:right w:val="none" w:sz="0" w:space="0" w:color="auto"/>
          </w:divBdr>
        </w:div>
        <w:div w:id="1604537604">
          <w:marLeft w:val="0"/>
          <w:marRight w:val="0"/>
          <w:marTop w:val="0"/>
          <w:marBottom w:val="0"/>
          <w:divBdr>
            <w:top w:val="none" w:sz="0" w:space="0" w:color="auto"/>
            <w:left w:val="none" w:sz="0" w:space="0" w:color="auto"/>
            <w:bottom w:val="none" w:sz="0" w:space="0" w:color="auto"/>
            <w:right w:val="none" w:sz="0" w:space="0" w:color="auto"/>
          </w:divBdr>
          <w:divsChild>
            <w:div w:id="1910921788">
              <w:marLeft w:val="0"/>
              <w:marRight w:val="0"/>
              <w:marTop w:val="0"/>
              <w:marBottom w:val="0"/>
              <w:divBdr>
                <w:top w:val="none" w:sz="0" w:space="0" w:color="auto"/>
                <w:left w:val="none" w:sz="0" w:space="0" w:color="auto"/>
                <w:bottom w:val="none" w:sz="0" w:space="0" w:color="auto"/>
                <w:right w:val="none" w:sz="0" w:space="0" w:color="auto"/>
              </w:divBdr>
            </w:div>
          </w:divsChild>
        </w:div>
        <w:div w:id="704015988">
          <w:marLeft w:val="0"/>
          <w:marRight w:val="0"/>
          <w:marTop w:val="0"/>
          <w:marBottom w:val="0"/>
          <w:divBdr>
            <w:top w:val="none" w:sz="0" w:space="0" w:color="auto"/>
            <w:left w:val="none" w:sz="0" w:space="0" w:color="auto"/>
            <w:bottom w:val="none" w:sz="0" w:space="0" w:color="auto"/>
            <w:right w:val="none" w:sz="0" w:space="0" w:color="auto"/>
          </w:divBdr>
        </w:div>
        <w:div w:id="415827009">
          <w:marLeft w:val="0"/>
          <w:marRight w:val="0"/>
          <w:marTop w:val="0"/>
          <w:marBottom w:val="0"/>
          <w:divBdr>
            <w:top w:val="none" w:sz="0" w:space="0" w:color="auto"/>
            <w:left w:val="none" w:sz="0" w:space="0" w:color="auto"/>
            <w:bottom w:val="none" w:sz="0" w:space="0" w:color="auto"/>
            <w:right w:val="none" w:sz="0" w:space="0" w:color="auto"/>
          </w:divBdr>
          <w:divsChild>
            <w:div w:id="1980264650">
              <w:marLeft w:val="0"/>
              <w:marRight w:val="0"/>
              <w:marTop w:val="0"/>
              <w:marBottom w:val="0"/>
              <w:divBdr>
                <w:top w:val="none" w:sz="0" w:space="0" w:color="auto"/>
                <w:left w:val="none" w:sz="0" w:space="0" w:color="auto"/>
                <w:bottom w:val="none" w:sz="0" w:space="0" w:color="auto"/>
                <w:right w:val="none" w:sz="0" w:space="0" w:color="auto"/>
              </w:divBdr>
            </w:div>
          </w:divsChild>
        </w:div>
        <w:div w:id="1509515155">
          <w:marLeft w:val="0"/>
          <w:marRight w:val="0"/>
          <w:marTop w:val="300"/>
          <w:marBottom w:val="0"/>
          <w:divBdr>
            <w:top w:val="none" w:sz="0" w:space="0" w:color="auto"/>
            <w:left w:val="none" w:sz="0" w:space="0" w:color="auto"/>
            <w:bottom w:val="none" w:sz="0" w:space="0" w:color="auto"/>
            <w:right w:val="none" w:sz="0" w:space="0" w:color="auto"/>
          </w:divBdr>
          <w:divsChild>
            <w:div w:id="1154759790">
              <w:marLeft w:val="0"/>
              <w:marRight w:val="0"/>
              <w:marTop w:val="0"/>
              <w:marBottom w:val="0"/>
              <w:divBdr>
                <w:top w:val="none" w:sz="0" w:space="0" w:color="auto"/>
                <w:left w:val="none" w:sz="0" w:space="0" w:color="auto"/>
                <w:bottom w:val="none" w:sz="0" w:space="0" w:color="auto"/>
                <w:right w:val="none" w:sz="0" w:space="0" w:color="auto"/>
              </w:divBdr>
              <w:divsChild>
                <w:div w:id="71801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00130">
          <w:marLeft w:val="0"/>
          <w:marRight w:val="0"/>
          <w:marTop w:val="300"/>
          <w:marBottom w:val="0"/>
          <w:divBdr>
            <w:top w:val="none" w:sz="0" w:space="0" w:color="auto"/>
            <w:left w:val="none" w:sz="0" w:space="0" w:color="auto"/>
            <w:bottom w:val="none" w:sz="0" w:space="0" w:color="auto"/>
            <w:right w:val="none" w:sz="0" w:space="0" w:color="auto"/>
          </w:divBdr>
          <w:divsChild>
            <w:div w:id="1183133527">
              <w:marLeft w:val="0"/>
              <w:marRight w:val="0"/>
              <w:marTop w:val="0"/>
              <w:marBottom w:val="0"/>
              <w:divBdr>
                <w:top w:val="none" w:sz="0" w:space="0" w:color="auto"/>
                <w:left w:val="none" w:sz="0" w:space="0" w:color="auto"/>
                <w:bottom w:val="none" w:sz="0" w:space="0" w:color="auto"/>
                <w:right w:val="none" w:sz="0" w:space="0" w:color="auto"/>
              </w:divBdr>
              <w:divsChild>
                <w:div w:id="817109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071873">
          <w:marLeft w:val="0"/>
          <w:marRight w:val="0"/>
          <w:marTop w:val="300"/>
          <w:marBottom w:val="0"/>
          <w:divBdr>
            <w:top w:val="none" w:sz="0" w:space="0" w:color="auto"/>
            <w:left w:val="none" w:sz="0" w:space="0" w:color="auto"/>
            <w:bottom w:val="none" w:sz="0" w:space="0" w:color="auto"/>
            <w:right w:val="none" w:sz="0" w:space="0" w:color="auto"/>
          </w:divBdr>
          <w:divsChild>
            <w:div w:id="1291205006">
              <w:marLeft w:val="0"/>
              <w:marRight w:val="0"/>
              <w:marTop w:val="0"/>
              <w:marBottom w:val="0"/>
              <w:divBdr>
                <w:top w:val="none" w:sz="0" w:space="0" w:color="auto"/>
                <w:left w:val="none" w:sz="0" w:space="0" w:color="auto"/>
                <w:bottom w:val="none" w:sz="0" w:space="0" w:color="auto"/>
                <w:right w:val="none" w:sz="0" w:space="0" w:color="auto"/>
              </w:divBdr>
              <w:divsChild>
                <w:div w:id="45005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120158">
          <w:marLeft w:val="0"/>
          <w:marRight w:val="0"/>
          <w:marTop w:val="300"/>
          <w:marBottom w:val="0"/>
          <w:divBdr>
            <w:top w:val="none" w:sz="0" w:space="0" w:color="auto"/>
            <w:left w:val="none" w:sz="0" w:space="0" w:color="auto"/>
            <w:bottom w:val="none" w:sz="0" w:space="0" w:color="auto"/>
            <w:right w:val="none" w:sz="0" w:space="0" w:color="auto"/>
          </w:divBdr>
          <w:divsChild>
            <w:div w:id="1925676326">
              <w:marLeft w:val="0"/>
              <w:marRight w:val="0"/>
              <w:marTop w:val="0"/>
              <w:marBottom w:val="0"/>
              <w:divBdr>
                <w:top w:val="none" w:sz="0" w:space="0" w:color="auto"/>
                <w:left w:val="none" w:sz="0" w:space="0" w:color="auto"/>
                <w:bottom w:val="none" w:sz="0" w:space="0" w:color="auto"/>
                <w:right w:val="none" w:sz="0" w:space="0" w:color="auto"/>
              </w:divBdr>
              <w:divsChild>
                <w:div w:id="32506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21134">
      <w:bodyDiv w:val="1"/>
      <w:marLeft w:val="0"/>
      <w:marRight w:val="0"/>
      <w:marTop w:val="0"/>
      <w:marBottom w:val="0"/>
      <w:divBdr>
        <w:top w:val="none" w:sz="0" w:space="0" w:color="auto"/>
        <w:left w:val="none" w:sz="0" w:space="0" w:color="auto"/>
        <w:bottom w:val="none" w:sz="0" w:space="0" w:color="auto"/>
        <w:right w:val="none" w:sz="0" w:space="0" w:color="auto"/>
      </w:divBdr>
      <w:divsChild>
        <w:div w:id="1294483819">
          <w:marLeft w:val="0"/>
          <w:marRight w:val="0"/>
          <w:marTop w:val="0"/>
          <w:marBottom w:val="0"/>
          <w:divBdr>
            <w:top w:val="none" w:sz="0" w:space="0" w:color="auto"/>
            <w:left w:val="none" w:sz="0" w:space="0" w:color="auto"/>
            <w:bottom w:val="none" w:sz="0" w:space="0" w:color="auto"/>
            <w:right w:val="none" w:sz="0" w:space="0" w:color="auto"/>
          </w:divBdr>
        </w:div>
        <w:div w:id="1996495555">
          <w:marLeft w:val="0"/>
          <w:marRight w:val="0"/>
          <w:marTop w:val="0"/>
          <w:marBottom w:val="0"/>
          <w:divBdr>
            <w:top w:val="none" w:sz="0" w:space="0" w:color="auto"/>
            <w:left w:val="none" w:sz="0" w:space="0" w:color="auto"/>
            <w:bottom w:val="none" w:sz="0" w:space="0" w:color="auto"/>
            <w:right w:val="none" w:sz="0" w:space="0" w:color="auto"/>
          </w:divBdr>
          <w:divsChild>
            <w:div w:id="1134130447">
              <w:marLeft w:val="0"/>
              <w:marRight w:val="0"/>
              <w:marTop w:val="0"/>
              <w:marBottom w:val="0"/>
              <w:divBdr>
                <w:top w:val="none" w:sz="0" w:space="0" w:color="auto"/>
                <w:left w:val="none" w:sz="0" w:space="0" w:color="auto"/>
                <w:bottom w:val="none" w:sz="0" w:space="0" w:color="auto"/>
                <w:right w:val="none" w:sz="0" w:space="0" w:color="auto"/>
              </w:divBdr>
            </w:div>
          </w:divsChild>
        </w:div>
        <w:div w:id="940532121">
          <w:marLeft w:val="0"/>
          <w:marRight w:val="0"/>
          <w:marTop w:val="0"/>
          <w:marBottom w:val="0"/>
          <w:divBdr>
            <w:top w:val="none" w:sz="0" w:space="0" w:color="auto"/>
            <w:left w:val="none" w:sz="0" w:space="0" w:color="auto"/>
            <w:bottom w:val="none" w:sz="0" w:space="0" w:color="auto"/>
            <w:right w:val="none" w:sz="0" w:space="0" w:color="auto"/>
          </w:divBdr>
        </w:div>
        <w:div w:id="1882088166">
          <w:marLeft w:val="0"/>
          <w:marRight w:val="0"/>
          <w:marTop w:val="0"/>
          <w:marBottom w:val="0"/>
          <w:divBdr>
            <w:top w:val="none" w:sz="0" w:space="0" w:color="auto"/>
            <w:left w:val="none" w:sz="0" w:space="0" w:color="auto"/>
            <w:bottom w:val="none" w:sz="0" w:space="0" w:color="auto"/>
            <w:right w:val="none" w:sz="0" w:space="0" w:color="auto"/>
          </w:divBdr>
          <w:divsChild>
            <w:div w:id="1163929799">
              <w:marLeft w:val="0"/>
              <w:marRight w:val="0"/>
              <w:marTop w:val="0"/>
              <w:marBottom w:val="0"/>
              <w:divBdr>
                <w:top w:val="none" w:sz="0" w:space="0" w:color="auto"/>
                <w:left w:val="none" w:sz="0" w:space="0" w:color="auto"/>
                <w:bottom w:val="none" w:sz="0" w:space="0" w:color="auto"/>
                <w:right w:val="none" w:sz="0" w:space="0" w:color="auto"/>
              </w:divBdr>
            </w:div>
          </w:divsChild>
        </w:div>
        <w:div w:id="959413839">
          <w:marLeft w:val="0"/>
          <w:marRight w:val="0"/>
          <w:marTop w:val="0"/>
          <w:marBottom w:val="0"/>
          <w:divBdr>
            <w:top w:val="none" w:sz="0" w:space="0" w:color="auto"/>
            <w:left w:val="none" w:sz="0" w:space="0" w:color="auto"/>
            <w:bottom w:val="none" w:sz="0" w:space="0" w:color="auto"/>
            <w:right w:val="none" w:sz="0" w:space="0" w:color="auto"/>
          </w:divBdr>
        </w:div>
        <w:div w:id="1165976644">
          <w:marLeft w:val="0"/>
          <w:marRight w:val="0"/>
          <w:marTop w:val="0"/>
          <w:marBottom w:val="0"/>
          <w:divBdr>
            <w:top w:val="none" w:sz="0" w:space="0" w:color="auto"/>
            <w:left w:val="none" w:sz="0" w:space="0" w:color="auto"/>
            <w:bottom w:val="none" w:sz="0" w:space="0" w:color="auto"/>
            <w:right w:val="none" w:sz="0" w:space="0" w:color="auto"/>
          </w:divBdr>
          <w:divsChild>
            <w:div w:id="1144464762">
              <w:marLeft w:val="0"/>
              <w:marRight w:val="0"/>
              <w:marTop w:val="0"/>
              <w:marBottom w:val="0"/>
              <w:divBdr>
                <w:top w:val="none" w:sz="0" w:space="0" w:color="auto"/>
                <w:left w:val="none" w:sz="0" w:space="0" w:color="auto"/>
                <w:bottom w:val="none" w:sz="0" w:space="0" w:color="auto"/>
                <w:right w:val="none" w:sz="0" w:space="0" w:color="auto"/>
              </w:divBdr>
            </w:div>
          </w:divsChild>
        </w:div>
        <w:div w:id="477966554">
          <w:marLeft w:val="0"/>
          <w:marRight w:val="0"/>
          <w:marTop w:val="0"/>
          <w:marBottom w:val="0"/>
          <w:divBdr>
            <w:top w:val="none" w:sz="0" w:space="0" w:color="auto"/>
            <w:left w:val="none" w:sz="0" w:space="0" w:color="auto"/>
            <w:bottom w:val="none" w:sz="0" w:space="0" w:color="auto"/>
            <w:right w:val="none" w:sz="0" w:space="0" w:color="auto"/>
          </w:divBdr>
        </w:div>
        <w:div w:id="409697182">
          <w:marLeft w:val="0"/>
          <w:marRight w:val="0"/>
          <w:marTop w:val="0"/>
          <w:marBottom w:val="0"/>
          <w:divBdr>
            <w:top w:val="none" w:sz="0" w:space="0" w:color="auto"/>
            <w:left w:val="none" w:sz="0" w:space="0" w:color="auto"/>
            <w:bottom w:val="none" w:sz="0" w:space="0" w:color="auto"/>
            <w:right w:val="none" w:sz="0" w:space="0" w:color="auto"/>
          </w:divBdr>
          <w:divsChild>
            <w:div w:id="963316424">
              <w:marLeft w:val="0"/>
              <w:marRight w:val="0"/>
              <w:marTop w:val="0"/>
              <w:marBottom w:val="0"/>
              <w:divBdr>
                <w:top w:val="none" w:sz="0" w:space="0" w:color="auto"/>
                <w:left w:val="none" w:sz="0" w:space="0" w:color="auto"/>
                <w:bottom w:val="none" w:sz="0" w:space="0" w:color="auto"/>
                <w:right w:val="none" w:sz="0" w:space="0" w:color="auto"/>
              </w:divBdr>
            </w:div>
          </w:divsChild>
        </w:div>
        <w:div w:id="387266318">
          <w:marLeft w:val="0"/>
          <w:marRight w:val="0"/>
          <w:marTop w:val="0"/>
          <w:marBottom w:val="0"/>
          <w:divBdr>
            <w:top w:val="none" w:sz="0" w:space="0" w:color="auto"/>
            <w:left w:val="none" w:sz="0" w:space="0" w:color="auto"/>
            <w:bottom w:val="none" w:sz="0" w:space="0" w:color="auto"/>
            <w:right w:val="none" w:sz="0" w:space="0" w:color="auto"/>
          </w:divBdr>
        </w:div>
        <w:div w:id="582645381">
          <w:marLeft w:val="0"/>
          <w:marRight w:val="0"/>
          <w:marTop w:val="0"/>
          <w:marBottom w:val="0"/>
          <w:divBdr>
            <w:top w:val="none" w:sz="0" w:space="0" w:color="auto"/>
            <w:left w:val="none" w:sz="0" w:space="0" w:color="auto"/>
            <w:bottom w:val="none" w:sz="0" w:space="0" w:color="auto"/>
            <w:right w:val="none" w:sz="0" w:space="0" w:color="auto"/>
          </w:divBdr>
          <w:divsChild>
            <w:div w:id="884870793">
              <w:marLeft w:val="0"/>
              <w:marRight w:val="0"/>
              <w:marTop w:val="0"/>
              <w:marBottom w:val="0"/>
              <w:divBdr>
                <w:top w:val="none" w:sz="0" w:space="0" w:color="auto"/>
                <w:left w:val="none" w:sz="0" w:space="0" w:color="auto"/>
                <w:bottom w:val="none" w:sz="0" w:space="0" w:color="auto"/>
                <w:right w:val="none" w:sz="0" w:space="0" w:color="auto"/>
              </w:divBdr>
            </w:div>
          </w:divsChild>
        </w:div>
        <w:div w:id="32197494">
          <w:marLeft w:val="0"/>
          <w:marRight w:val="0"/>
          <w:marTop w:val="0"/>
          <w:marBottom w:val="0"/>
          <w:divBdr>
            <w:top w:val="none" w:sz="0" w:space="0" w:color="auto"/>
            <w:left w:val="none" w:sz="0" w:space="0" w:color="auto"/>
            <w:bottom w:val="none" w:sz="0" w:space="0" w:color="auto"/>
            <w:right w:val="none" w:sz="0" w:space="0" w:color="auto"/>
          </w:divBdr>
        </w:div>
        <w:div w:id="1619215782">
          <w:marLeft w:val="0"/>
          <w:marRight w:val="0"/>
          <w:marTop w:val="0"/>
          <w:marBottom w:val="0"/>
          <w:divBdr>
            <w:top w:val="none" w:sz="0" w:space="0" w:color="auto"/>
            <w:left w:val="none" w:sz="0" w:space="0" w:color="auto"/>
            <w:bottom w:val="none" w:sz="0" w:space="0" w:color="auto"/>
            <w:right w:val="none" w:sz="0" w:space="0" w:color="auto"/>
          </w:divBdr>
          <w:divsChild>
            <w:div w:id="76370292">
              <w:marLeft w:val="0"/>
              <w:marRight w:val="0"/>
              <w:marTop w:val="0"/>
              <w:marBottom w:val="0"/>
              <w:divBdr>
                <w:top w:val="none" w:sz="0" w:space="0" w:color="auto"/>
                <w:left w:val="none" w:sz="0" w:space="0" w:color="auto"/>
                <w:bottom w:val="none" w:sz="0" w:space="0" w:color="auto"/>
                <w:right w:val="none" w:sz="0" w:space="0" w:color="auto"/>
              </w:divBdr>
            </w:div>
          </w:divsChild>
        </w:div>
        <w:div w:id="551114146">
          <w:marLeft w:val="0"/>
          <w:marRight w:val="0"/>
          <w:marTop w:val="0"/>
          <w:marBottom w:val="0"/>
          <w:divBdr>
            <w:top w:val="none" w:sz="0" w:space="0" w:color="auto"/>
            <w:left w:val="none" w:sz="0" w:space="0" w:color="auto"/>
            <w:bottom w:val="none" w:sz="0" w:space="0" w:color="auto"/>
            <w:right w:val="none" w:sz="0" w:space="0" w:color="auto"/>
          </w:divBdr>
        </w:div>
        <w:div w:id="863593700">
          <w:marLeft w:val="0"/>
          <w:marRight w:val="0"/>
          <w:marTop w:val="0"/>
          <w:marBottom w:val="0"/>
          <w:divBdr>
            <w:top w:val="none" w:sz="0" w:space="0" w:color="auto"/>
            <w:left w:val="none" w:sz="0" w:space="0" w:color="auto"/>
            <w:bottom w:val="none" w:sz="0" w:space="0" w:color="auto"/>
            <w:right w:val="none" w:sz="0" w:space="0" w:color="auto"/>
          </w:divBdr>
          <w:divsChild>
            <w:div w:id="1484588317">
              <w:marLeft w:val="0"/>
              <w:marRight w:val="0"/>
              <w:marTop w:val="0"/>
              <w:marBottom w:val="0"/>
              <w:divBdr>
                <w:top w:val="none" w:sz="0" w:space="0" w:color="auto"/>
                <w:left w:val="none" w:sz="0" w:space="0" w:color="auto"/>
                <w:bottom w:val="none" w:sz="0" w:space="0" w:color="auto"/>
                <w:right w:val="none" w:sz="0" w:space="0" w:color="auto"/>
              </w:divBdr>
            </w:div>
          </w:divsChild>
        </w:div>
        <w:div w:id="1858420732">
          <w:marLeft w:val="0"/>
          <w:marRight w:val="0"/>
          <w:marTop w:val="300"/>
          <w:marBottom w:val="0"/>
          <w:divBdr>
            <w:top w:val="none" w:sz="0" w:space="0" w:color="auto"/>
            <w:left w:val="none" w:sz="0" w:space="0" w:color="auto"/>
            <w:bottom w:val="none" w:sz="0" w:space="0" w:color="auto"/>
            <w:right w:val="none" w:sz="0" w:space="0" w:color="auto"/>
          </w:divBdr>
          <w:divsChild>
            <w:div w:id="1538155700">
              <w:marLeft w:val="0"/>
              <w:marRight w:val="0"/>
              <w:marTop w:val="0"/>
              <w:marBottom w:val="0"/>
              <w:divBdr>
                <w:top w:val="none" w:sz="0" w:space="0" w:color="auto"/>
                <w:left w:val="none" w:sz="0" w:space="0" w:color="auto"/>
                <w:bottom w:val="none" w:sz="0" w:space="0" w:color="auto"/>
                <w:right w:val="none" w:sz="0" w:space="0" w:color="auto"/>
              </w:divBdr>
              <w:divsChild>
                <w:div w:id="89681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71976">
          <w:marLeft w:val="0"/>
          <w:marRight w:val="0"/>
          <w:marTop w:val="300"/>
          <w:marBottom w:val="0"/>
          <w:divBdr>
            <w:top w:val="none" w:sz="0" w:space="0" w:color="auto"/>
            <w:left w:val="none" w:sz="0" w:space="0" w:color="auto"/>
            <w:bottom w:val="none" w:sz="0" w:space="0" w:color="auto"/>
            <w:right w:val="none" w:sz="0" w:space="0" w:color="auto"/>
          </w:divBdr>
          <w:divsChild>
            <w:div w:id="841621360">
              <w:marLeft w:val="0"/>
              <w:marRight w:val="0"/>
              <w:marTop w:val="0"/>
              <w:marBottom w:val="0"/>
              <w:divBdr>
                <w:top w:val="none" w:sz="0" w:space="0" w:color="auto"/>
                <w:left w:val="none" w:sz="0" w:space="0" w:color="auto"/>
                <w:bottom w:val="none" w:sz="0" w:space="0" w:color="auto"/>
                <w:right w:val="none" w:sz="0" w:space="0" w:color="auto"/>
              </w:divBdr>
              <w:divsChild>
                <w:div w:id="102926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389845">
          <w:marLeft w:val="0"/>
          <w:marRight w:val="0"/>
          <w:marTop w:val="300"/>
          <w:marBottom w:val="0"/>
          <w:divBdr>
            <w:top w:val="none" w:sz="0" w:space="0" w:color="auto"/>
            <w:left w:val="none" w:sz="0" w:space="0" w:color="auto"/>
            <w:bottom w:val="none" w:sz="0" w:space="0" w:color="auto"/>
            <w:right w:val="none" w:sz="0" w:space="0" w:color="auto"/>
          </w:divBdr>
          <w:divsChild>
            <w:div w:id="1626041113">
              <w:marLeft w:val="0"/>
              <w:marRight w:val="0"/>
              <w:marTop w:val="0"/>
              <w:marBottom w:val="0"/>
              <w:divBdr>
                <w:top w:val="none" w:sz="0" w:space="0" w:color="auto"/>
                <w:left w:val="none" w:sz="0" w:space="0" w:color="auto"/>
                <w:bottom w:val="none" w:sz="0" w:space="0" w:color="auto"/>
                <w:right w:val="none" w:sz="0" w:space="0" w:color="auto"/>
              </w:divBdr>
              <w:divsChild>
                <w:div w:id="42021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09579">
          <w:marLeft w:val="0"/>
          <w:marRight w:val="0"/>
          <w:marTop w:val="300"/>
          <w:marBottom w:val="0"/>
          <w:divBdr>
            <w:top w:val="none" w:sz="0" w:space="0" w:color="auto"/>
            <w:left w:val="none" w:sz="0" w:space="0" w:color="auto"/>
            <w:bottom w:val="none" w:sz="0" w:space="0" w:color="auto"/>
            <w:right w:val="none" w:sz="0" w:space="0" w:color="auto"/>
          </w:divBdr>
          <w:divsChild>
            <w:div w:id="1326128255">
              <w:marLeft w:val="0"/>
              <w:marRight w:val="0"/>
              <w:marTop w:val="0"/>
              <w:marBottom w:val="0"/>
              <w:divBdr>
                <w:top w:val="none" w:sz="0" w:space="0" w:color="auto"/>
                <w:left w:val="none" w:sz="0" w:space="0" w:color="auto"/>
                <w:bottom w:val="none" w:sz="0" w:space="0" w:color="auto"/>
                <w:right w:val="none" w:sz="0" w:space="0" w:color="auto"/>
              </w:divBdr>
              <w:divsChild>
                <w:div w:id="91431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7784">
      <w:bodyDiv w:val="1"/>
      <w:marLeft w:val="0"/>
      <w:marRight w:val="0"/>
      <w:marTop w:val="0"/>
      <w:marBottom w:val="0"/>
      <w:divBdr>
        <w:top w:val="none" w:sz="0" w:space="0" w:color="auto"/>
        <w:left w:val="none" w:sz="0" w:space="0" w:color="auto"/>
        <w:bottom w:val="none" w:sz="0" w:space="0" w:color="auto"/>
        <w:right w:val="none" w:sz="0" w:space="0" w:color="auto"/>
      </w:divBdr>
      <w:divsChild>
        <w:div w:id="305597189">
          <w:marLeft w:val="0"/>
          <w:marRight w:val="0"/>
          <w:marTop w:val="0"/>
          <w:marBottom w:val="0"/>
          <w:divBdr>
            <w:top w:val="none" w:sz="0" w:space="0" w:color="auto"/>
            <w:left w:val="none" w:sz="0" w:space="0" w:color="auto"/>
            <w:bottom w:val="none" w:sz="0" w:space="0" w:color="auto"/>
            <w:right w:val="none" w:sz="0" w:space="0" w:color="auto"/>
          </w:divBdr>
        </w:div>
        <w:div w:id="802818149">
          <w:marLeft w:val="0"/>
          <w:marRight w:val="0"/>
          <w:marTop w:val="0"/>
          <w:marBottom w:val="0"/>
          <w:divBdr>
            <w:top w:val="none" w:sz="0" w:space="0" w:color="auto"/>
            <w:left w:val="none" w:sz="0" w:space="0" w:color="auto"/>
            <w:bottom w:val="none" w:sz="0" w:space="0" w:color="auto"/>
            <w:right w:val="none" w:sz="0" w:space="0" w:color="auto"/>
          </w:divBdr>
          <w:divsChild>
            <w:div w:id="955329447">
              <w:marLeft w:val="0"/>
              <w:marRight w:val="0"/>
              <w:marTop w:val="0"/>
              <w:marBottom w:val="0"/>
              <w:divBdr>
                <w:top w:val="none" w:sz="0" w:space="0" w:color="auto"/>
                <w:left w:val="none" w:sz="0" w:space="0" w:color="auto"/>
                <w:bottom w:val="none" w:sz="0" w:space="0" w:color="auto"/>
                <w:right w:val="none" w:sz="0" w:space="0" w:color="auto"/>
              </w:divBdr>
            </w:div>
          </w:divsChild>
        </w:div>
        <w:div w:id="529873876">
          <w:marLeft w:val="0"/>
          <w:marRight w:val="0"/>
          <w:marTop w:val="0"/>
          <w:marBottom w:val="0"/>
          <w:divBdr>
            <w:top w:val="none" w:sz="0" w:space="0" w:color="auto"/>
            <w:left w:val="none" w:sz="0" w:space="0" w:color="auto"/>
            <w:bottom w:val="none" w:sz="0" w:space="0" w:color="auto"/>
            <w:right w:val="none" w:sz="0" w:space="0" w:color="auto"/>
          </w:divBdr>
        </w:div>
        <w:div w:id="1748771471">
          <w:marLeft w:val="0"/>
          <w:marRight w:val="0"/>
          <w:marTop w:val="0"/>
          <w:marBottom w:val="0"/>
          <w:divBdr>
            <w:top w:val="none" w:sz="0" w:space="0" w:color="auto"/>
            <w:left w:val="none" w:sz="0" w:space="0" w:color="auto"/>
            <w:bottom w:val="none" w:sz="0" w:space="0" w:color="auto"/>
            <w:right w:val="none" w:sz="0" w:space="0" w:color="auto"/>
          </w:divBdr>
          <w:divsChild>
            <w:div w:id="1534607697">
              <w:marLeft w:val="0"/>
              <w:marRight w:val="0"/>
              <w:marTop w:val="0"/>
              <w:marBottom w:val="0"/>
              <w:divBdr>
                <w:top w:val="none" w:sz="0" w:space="0" w:color="auto"/>
                <w:left w:val="none" w:sz="0" w:space="0" w:color="auto"/>
                <w:bottom w:val="none" w:sz="0" w:space="0" w:color="auto"/>
                <w:right w:val="none" w:sz="0" w:space="0" w:color="auto"/>
              </w:divBdr>
            </w:div>
          </w:divsChild>
        </w:div>
        <w:div w:id="1214124663">
          <w:marLeft w:val="0"/>
          <w:marRight w:val="0"/>
          <w:marTop w:val="0"/>
          <w:marBottom w:val="0"/>
          <w:divBdr>
            <w:top w:val="none" w:sz="0" w:space="0" w:color="auto"/>
            <w:left w:val="none" w:sz="0" w:space="0" w:color="auto"/>
            <w:bottom w:val="none" w:sz="0" w:space="0" w:color="auto"/>
            <w:right w:val="none" w:sz="0" w:space="0" w:color="auto"/>
          </w:divBdr>
        </w:div>
        <w:div w:id="1250459511">
          <w:marLeft w:val="0"/>
          <w:marRight w:val="0"/>
          <w:marTop w:val="0"/>
          <w:marBottom w:val="0"/>
          <w:divBdr>
            <w:top w:val="none" w:sz="0" w:space="0" w:color="auto"/>
            <w:left w:val="none" w:sz="0" w:space="0" w:color="auto"/>
            <w:bottom w:val="none" w:sz="0" w:space="0" w:color="auto"/>
            <w:right w:val="none" w:sz="0" w:space="0" w:color="auto"/>
          </w:divBdr>
          <w:divsChild>
            <w:div w:id="1647667366">
              <w:marLeft w:val="0"/>
              <w:marRight w:val="0"/>
              <w:marTop w:val="0"/>
              <w:marBottom w:val="0"/>
              <w:divBdr>
                <w:top w:val="none" w:sz="0" w:space="0" w:color="auto"/>
                <w:left w:val="none" w:sz="0" w:space="0" w:color="auto"/>
                <w:bottom w:val="none" w:sz="0" w:space="0" w:color="auto"/>
                <w:right w:val="none" w:sz="0" w:space="0" w:color="auto"/>
              </w:divBdr>
            </w:div>
          </w:divsChild>
        </w:div>
        <w:div w:id="628781434">
          <w:marLeft w:val="0"/>
          <w:marRight w:val="0"/>
          <w:marTop w:val="0"/>
          <w:marBottom w:val="0"/>
          <w:divBdr>
            <w:top w:val="none" w:sz="0" w:space="0" w:color="auto"/>
            <w:left w:val="none" w:sz="0" w:space="0" w:color="auto"/>
            <w:bottom w:val="none" w:sz="0" w:space="0" w:color="auto"/>
            <w:right w:val="none" w:sz="0" w:space="0" w:color="auto"/>
          </w:divBdr>
        </w:div>
        <w:div w:id="774641208">
          <w:marLeft w:val="0"/>
          <w:marRight w:val="0"/>
          <w:marTop w:val="0"/>
          <w:marBottom w:val="0"/>
          <w:divBdr>
            <w:top w:val="none" w:sz="0" w:space="0" w:color="auto"/>
            <w:left w:val="none" w:sz="0" w:space="0" w:color="auto"/>
            <w:bottom w:val="none" w:sz="0" w:space="0" w:color="auto"/>
            <w:right w:val="none" w:sz="0" w:space="0" w:color="auto"/>
          </w:divBdr>
          <w:divsChild>
            <w:div w:id="2121684585">
              <w:marLeft w:val="0"/>
              <w:marRight w:val="0"/>
              <w:marTop w:val="0"/>
              <w:marBottom w:val="0"/>
              <w:divBdr>
                <w:top w:val="none" w:sz="0" w:space="0" w:color="auto"/>
                <w:left w:val="none" w:sz="0" w:space="0" w:color="auto"/>
                <w:bottom w:val="none" w:sz="0" w:space="0" w:color="auto"/>
                <w:right w:val="none" w:sz="0" w:space="0" w:color="auto"/>
              </w:divBdr>
            </w:div>
          </w:divsChild>
        </w:div>
        <w:div w:id="2146190217">
          <w:marLeft w:val="0"/>
          <w:marRight w:val="0"/>
          <w:marTop w:val="0"/>
          <w:marBottom w:val="0"/>
          <w:divBdr>
            <w:top w:val="none" w:sz="0" w:space="0" w:color="auto"/>
            <w:left w:val="none" w:sz="0" w:space="0" w:color="auto"/>
            <w:bottom w:val="none" w:sz="0" w:space="0" w:color="auto"/>
            <w:right w:val="none" w:sz="0" w:space="0" w:color="auto"/>
          </w:divBdr>
        </w:div>
        <w:div w:id="2049718128">
          <w:marLeft w:val="0"/>
          <w:marRight w:val="0"/>
          <w:marTop w:val="0"/>
          <w:marBottom w:val="0"/>
          <w:divBdr>
            <w:top w:val="none" w:sz="0" w:space="0" w:color="auto"/>
            <w:left w:val="none" w:sz="0" w:space="0" w:color="auto"/>
            <w:bottom w:val="none" w:sz="0" w:space="0" w:color="auto"/>
            <w:right w:val="none" w:sz="0" w:space="0" w:color="auto"/>
          </w:divBdr>
          <w:divsChild>
            <w:div w:id="125121576">
              <w:marLeft w:val="0"/>
              <w:marRight w:val="0"/>
              <w:marTop w:val="0"/>
              <w:marBottom w:val="0"/>
              <w:divBdr>
                <w:top w:val="none" w:sz="0" w:space="0" w:color="auto"/>
                <w:left w:val="none" w:sz="0" w:space="0" w:color="auto"/>
                <w:bottom w:val="none" w:sz="0" w:space="0" w:color="auto"/>
                <w:right w:val="none" w:sz="0" w:space="0" w:color="auto"/>
              </w:divBdr>
            </w:div>
          </w:divsChild>
        </w:div>
        <w:div w:id="1518041978">
          <w:marLeft w:val="0"/>
          <w:marRight w:val="0"/>
          <w:marTop w:val="0"/>
          <w:marBottom w:val="0"/>
          <w:divBdr>
            <w:top w:val="none" w:sz="0" w:space="0" w:color="auto"/>
            <w:left w:val="none" w:sz="0" w:space="0" w:color="auto"/>
            <w:bottom w:val="none" w:sz="0" w:space="0" w:color="auto"/>
            <w:right w:val="none" w:sz="0" w:space="0" w:color="auto"/>
          </w:divBdr>
        </w:div>
        <w:div w:id="603806196">
          <w:marLeft w:val="0"/>
          <w:marRight w:val="0"/>
          <w:marTop w:val="0"/>
          <w:marBottom w:val="0"/>
          <w:divBdr>
            <w:top w:val="none" w:sz="0" w:space="0" w:color="auto"/>
            <w:left w:val="none" w:sz="0" w:space="0" w:color="auto"/>
            <w:bottom w:val="none" w:sz="0" w:space="0" w:color="auto"/>
            <w:right w:val="none" w:sz="0" w:space="0" w:color="auto"/>
          </w:divBdr>
          <w:divsChild>
            <w:div w:id="681397851">
              <w:marLeft w:val="0"/>
              <w:marRight w:val="0"/>
              <w:marTop w:val="0"/>
              <w:marBottom w:val="0"/>
              <w:divBdr>
                <w:top w:val="none" w:sz="0" w:space="0" w:color="auto"/>
                <w:left w:val="none" w:sz="0" w:space="0" w:color="auto"/>
                <w:bottom w:val="none" w:sz="0" w:space="0" w:color="auto"/>
                <w:right w:val="none" w:sz="0" w:space="0" w:color="auto"/>
              </w:divBdr>
            </w:div>
          </w:divsChild>
        </w:div>
        <w:div w:id="312419213">
          <w:marLeft w:val="0"/>
          <w:marRight w:val="0"/>
          <w:marTop w:val="0"/>
          <w:marBottom w:val="0"/>
          <w:divBdr>
            <w:top w:val="none" w:sz="0" w:space="0" w:color="auto"/>
            <w:left w:val="none" w:sz="0" w:space="0" w:color="auto"/>
            <w:bottom w:val="none" w:sz="0" w:space="0" w:color="auto"/>
            <w:right w:val="none" w:sz="0" w:space="0" w:color="auto"/>
          </w:divBdr>
        </w:div>
        <w:div w:id="1144470773">
          <w:marLeft w:val="0"/>
          <w:marRight w:val="0"/>
          <w:marTop w:val="0"/>
          <w:marBottom w:val="0"/>
          <w:divBdr>
            <w:top w:val="none" w:sz="0" w:space="0" w:color="auto"/>
            <w:left w:val="none" w:sz="0" w:space="0" w:color="auto"/>
            <w:bottom w:val="none" w:sz="0" w:space="0" w:color="auto"/>
            <w:right w:val="none" w:sz="0" w:space="0" w:color="auto"/>
          </w:divBdr>
          <w:divsChild>
            <w:div w:id="1609896726">
              <w:marLeft w:val="0"/>
              <w:marRight w:val="0"/>
              <w:marTop w:val="0"/>
              <w:marBottom w:val="0"/>
              <w:divBdr>
                <w:top w:val="none" w:sz="0" w:space="0" w:color="auto"/>
                <w:left w:val="none" w:sz="0" w:space="0" w:color="auto"/>
                <w:bottom w:val="none" w:sz="0" w:space="0" w:color="auto"/>
                <w:right w:val="none" w:sz="0" w:space="0" w:color="auto"/>
              </w:divBdr>
            </w:div>
          </w:divsChild>
        </w:div>
        <w:div w:id="1694072486">
          <w:marLeft w:val="0"/>
          <w:marRight w:val="0"/>
          <w:marTop w:val="300"/>
          <w:marBottom w:val="0"/>
          <w:divBdr>
            <w:top w:val="none" w:sz="0" w:space="0" w:color="auto"/>
            <w:left w:val="none" w:sz="0" w:space="0" w:color="auto"/>
            <w:bottom w:val="none" w:sz="0" w:space="0" w:color="auto"/>
            <w:right w:val="none" w:sz="0" w:space="0" w:color="auto"/>
          </w:divBdr>
          <w:divsChild>
            <w:div w:id="2037659114">
              <w:marLeft w:val="0"/>
              <w:marRight w:val="0"/>
              <w:marTop w:val="0"/>
              <w:marBottom w:val="0"/>
              <w:divBdr>
                <w:top w:val="none" w:sz="0" w:space="0" w:color="auto"/>
                <w:left w:val="none" w:sz="0" w:space="0" w:color="auto"/>
                <w:bottom w:val="none" w:sz="0" w:space="0" w:color="auto"/>
                <w:right w:val="none" w:sz="0" w:space="0" w:color="auto"/>
              </w:divBdr>
              <w:divsChild>
                <w:div w:id="302081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174572">
          <w:marLeft w:val="0"/>
          <w:marRight w:val="0"/>
          <w:marTop w:val="300"/>
          <w:marBottom w:val="0"/>
          <w:divBdr>
            <w:top w:val="none" w:sz="0" w:space="0" w:color="auto"/>
            <w:left w:val="none" w:sz="0" w:space="0" w:color="auto"/>
            <w:bottom w:val="none" w:sz="0" w:space="0" w:color="auto"/>
            <w:right w:val="none" w:sz="0" w:space="0" w:color="auto"/>
          </w:divBdr>
          <w:divsChild>
            <w:div w:id="1848711292">
              <w:marLeft w:val="0"/>
              <w:marRight w:val="0"/>
              <w:marTop w:val="0"/>
              <w:marBottom w:val="0"/>
              <w:divBdr>
                <w:top w:val="none" w:sz="0" w:space="0" w:color="auto"/>
                <w:left w:val="none" w:sz="0" w:space="0" w:color="auto"/>
                <w:bottom w:val="none" w:sz="0" w:space="0" w:color="auto"/>
                <w:right w:val="none" w:sz="0" w:space="0" w:color="auto"/>
              </w:divBdr>
              <w:divsChild>
                <w:div w:id="131033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99550">
          <w:marLeft w:val="0"/>
          <w:marRight w:val="0"/>
          <w:marTop w:val="300"/>
          <w:marBottom w:val="0"/>
          <w:divBdr>
            <w:top w:val="none" w:sz="0" w:space="0" w:color="auto"/>
            <w:left w:val="none" w:sz="0" w:space="0" w:color="auto"/>
            <w:bottom w:val="none" w:sz="0" w:space="0" w:color="auto"/>
            <w:right w:val="none" w:sz="0" w:space="0" w:color="auto"/>
          </w:divBdr>
          <w:divsChild>
            <w:div w:id="646128935">
              <w:marLeft w:val="0"/>
              <w:marRight w:val="0"/>
              <w:marTop w:val="0"/>
              <w:marBottom w:val="0"/>
              <w:divBdr>
                <w:top w:val="none" w:sz="0" w:space="0" w:color="auto"/>
                <w:left w:val="none" w:sz="0" w:space="0" w:color="auto"/>
                <w:bottom w:val="none" w:sz="0" w:space="0" w:color="auto"/>
                <w:right w:val="none" w:sz="0" w:space="0" w:color="auto"/>
              </w:divBdr>
              <w:divsChild>
                <w:div w:id="199823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933909">
      <w:bodyDiv w:val="1"/>
      <w:marLeft w:val="0"/>
      <w:marRight w:val="0"/>
      <w:marTop w:val="0"/>
      <w:marBottom w:val="0"/>
      <w:divBdr>
        <w:top w:val="none" w:sz="0" w:space="0" w:color="auto"/>
        <w:left w:val="none" w:sz="0" w:space="0" w:color="auto"/>
        <w:bottom w:val="none" w:sz="0" w:space="0" w:color="auto"/>
        <w:right w:val="none" w:sz="0" w:space="0" w:color="auto"/>
      </w:divBdr>
      <w:divsChild>
        <w:div w:id="1599022451">
          <w:marLeft w:val="0"/>
          <w:marRight w:val="0"/>
          <w:marTop w:val="0"/>
          <w:marBottom w:val="0"/>
          <w:divBdr>
            <w:top w:val="none" w:sz="0" w:space="0" w:color="auto"/>
            <w:left w:val="none" w:sz="0" w:space="0" w:color="auto"/>
            <w:bottom w:val="none" w:sz="0" w:space="0" w:color="auto"/>
            <w:right w:val="none" w:sz="0" w:space="0" w:color="auto"/>
          </w:divBdr>
        </w:div>
        <w:div w:id="816073218">
          <w:marLeft w:val="0"/>
          <w:marRight w:val="0"/>
          <w:marTop w:val="0"/>
          <w:marBottom w:val="0"/>
          <w:divBdr>
            <w:top w:val="none" w:sz="0" w:space="0" w:color="auto"/>
            <w:left w:val="none" w:sz="0" w:space="0" w:color="auto"/>
            <w:bottom w:val="none" w:sz="0" w:space="0" w:color="auto"/>
            <w:right w:val="none" w:sz="0" w:space="0" w:color="auto"/>
          </w:divBdr>
          <w:divsChild>
            <w:div w:id="1297178141">
              <w:marLeft w:val="0"/>
              <w:marRight w:val="0"/>
              <w:marTop w:val="0"/>
              <w:marBottom w:val="0"/>
              <w:divBdr>
                <w:top w:val="none" w:sz="0" w:space="0" w:color="auto"/>
                <w:left w:val="none" w:sz="0" w:space="0" w:color="auto"/>
                <w:bottom w:val="none" w:sz="0" w:space="0" w:color="auto"/>
                <w:right w:val="none" w:sz="0" w:space="0" w:color="auto"/>
              </w:divBdr>
            </w:div>
          </w:divsChild>
        </w:div>
        <w:div w:id="1454517057">
          <w:marLeft w:val="0"/>
          <w:marRight w:val="0"/>
          <w:marTop w:val="0"/>
          <w:marBottom w:val="0"/>
          <w:divBdr>
            <w:top w:val="none" w:sz="0" w:space="0" w:color="auto"/>
            <w:left w:val="none" w:sz="0" w:space="0" w:color="auto"/>
            <w:bottom w:val="none" w:sz="0" w:space="0" w:color="auto"/>
            <w:right w:val="none" w:sz="0" w:space="0" w:color="auto"/>
          </w:divBdr>
        </w:div>
        <w:div w:id="1689017402">
          <w:marLeft w:val="0"/>
          <w:marRight w:val="0"/>
          <w:marTop w:val="0"/>
          <w:marBottom w:val="0"/>
          <w:divBdr>
            <w:top w:val="none" w:sz="0" w:space="0" w:color="auto"/>
            <w:left w:val="none" w:sz="0" w:space="0" w:color="auto"/>
            <w:bottom w:val="none" w:sz="0" w:space="0" w:color="auto"/>
            <w:right w:val="none" w:sz="0" w:space="0" w:color="auto"/>
          </w:divBdr>
          <w:divsChild>
            <w:div w:id="58015748">
              <w:marLeft w:val="0"/>
              <w:marRight w:val="0"/>
              <w:marTop w:val="0"/>
              <w:marBottom w:val="0"/>
              <w:divBdr>
                <w:top w:val="none" w:sz="0" w:space="0" w:color="auto"/>
                <w:left w:val="none" w:sz="0" w:space="0" w:color="auto"/>
                <w:bottom w:val="none" w:sz="0" w:space="0" w:color="auto"/>
                <w:right w:val="none" w:sz="0" w:space="0" w:color="auto"/>
              </w:divBdr>
            </w:div>
          </w:divsChild>
        </w:div>
        <w:div w:id="993723044">
          <w:marLeft w:val="0"/>
          <w:marRight w:val="0"/>
          <w:marTop w:val="0"/>
          <w:marBottom w:val="0"/>
          <w:divBdr>
            <w:top w:val="none" w:sz="0" w:space="0" w:color="auto"/>
            <w:left w:val="none" w:sz="0" w:space="0" w:color="auto"/>
            <w:bottom w:val="none" w:sz="0" w:space="0" w:color="auto"/>
            <w:right w:val="none" w:sz="0" w:space="0" w:color="auto"/>
          </w:divBdr>
        </w:div>
        <w:div w:id="1489784855">
          <w:marLeft w:val="0"/>
          <w:marRight w:val="0"/>
          <w:marTop w:val="0"/>
          <w:marBottom w:val="0"/>
          <w:divBdr>
            <w:top w:val="none" w:sz="0" w:space="0" w:color="auto"/>
            <w:left w:val="none" w:sz="0" w:space="0" w:color="auto"/>
            <w:bottom w:val="none" w:sz="0" w:space="0" w:color="auto"/>
            <w:right w:val="none" w:sz="0" w:space="0" w:color="auto"/>
          </w:divBdr>
          <w:divsChild>
            <w:div w:id="1580865243">
              <w:marLeft w:val="0"/>
              <w:marRight w:val="0"/>
              <w:marTop w:val="0"/>
              <w:marBottom w:val="0"/>
              <w:divBdr>
                <w:top w:val="none" w:sz="0" w:space="0" w:color="auto"/>
                <w:left w:val="none" w:sz="0" w:space="0" w:color="auto"/>
                <w:bottom w:val="none" w:sz="0" w:space="0" w:color="auto"/>
                <w:right w:val="none" w:sz="0" w:space="0" w:color="auto"/>
              </w:divBdr>
            </w:div>
          </w:divsChild>
        </w:div>
        <w:div w:id="393627915">
          <w:marLeft w:val="0"/>
          <w:marRight w:val="0"/>
          <w:marTop w:val="0"/>
          <w:marBottom w:val="0"/>
          <w:divBdr>
            <w:top w:val="none" w:sz="0" w:space="0" w:color="auto"/>
            <w:left w:val="none" w:sz="0" w:space="0" w:color="auto"/>
            <w:bottom w:val="none" w:sz="0" w:space="0" w:color="auto"/>
            <w:right w:val="none" w:sz="0" w:space="0" w:color="auto"/>
          </w:divBdr>
        </w:div>
        <w:div w:id="1924030538">
          <w:marLeft w:val="0"/>
          <w:marRight w:val="0"/>
          <w:marTop w:val="0"/>
          <w:marBottom w:val="0"/>
          <w:divBdr>
            <w:top w:val="none" w:sz="0" w:space="0" w:color="auto"/>
            <w:left w:val="none" w:sz="0" w:space="0" w:color="auto"/>
            <w:bottom w:val="none" w:sz="0" w:space="0" w:color="auto"/>
            <w:right w:val="none" w:sz="0" w:space="0" w:color="auto"/>
          </w:divBdr>
          <w:divsChild>
            <w:div w:id="1385837618">
              <w:marLeft w:val="0"/>
              <w:marRight w:val="0"/>
              <w:marTop w:val="0"/>
              <w:marBottom w:val="0"/>
              <w:divBdr>
                <w:top w:val="none" w:sz="0" w:space="0" w:color="auto"/>
                <w:left w:val="none" w:sz="0" w:space="0" w:color="auto"/>
                <w:bottom w:val="none" w:sz="0" w:space="0" w:color="auto"/>
                <w:right w:val="none" w:sz="0" w:space="0" w:color="auto"/>
              </w:divBdr>
            </w:div>
          </w:divsChild>
        </w:div>
        <w:div w:id="466047273">
          <w:marLeft w:val="0"/>
          <w:marRight w:val="0"/>
          <w:marTop w:val="0"/>
          <w:marBottom w:val="0"/>
          <w:divBdr>
            <w:top w:val="none" w:sz="0" w:space="0" w:color="auto"/>
            <w:left w:val="none" w:sz="0" w:space="0" w:color="auto"/>
            <w:bottom w:val="none" w:sz="0" w:space="0" w:color="auto"/>
            <w:right w:val="none" w:sz="0" w:space="0" w:color="auto"/>
          </w:divBdr>
        </w:div>
        <w:div w:id="1893301433">
          <w:marLeft w:val="0"/>
          <w:marRight w:val="0"/>
          <w:marTop w:val="0"/>
          <w:marBottom w:val="0"/>
          <w:divBdr>
            <w:top w:val="none" w:sz="0" w:space="0" w:color="auto"/>
            <w:left w:val="none" w:sz="0" w:space="0" w:color="auto"/>
            <w:bottom w:val="none" w:sz="0" w:space="0" w:color="auto"/>
            <w:right w:val="none" w:sz="0" w:space="0" w:color="auto"/>
          </w:divBdr>
          <w:divsChild>
            <w:div w:id="540478337">
              <w:marLeft w:val="0"/>
              <w:marRight w:val="0"/>
              <w:marTop w:val="0"/>
              <w:marBottom w:val="0"/>
              <w:divBdr>
                <w:top w:val="none" w:sz="0" w:space="0" w:color="auto"/>
                <w:left w:val="none" w:sz="0" w:space="0" w:color="auto"/>
                <w:bottom w:val="none" w:sz="0" w:space="0" w:color="auto"/>
                <w:right w:val="none" w:sz="0" w:space="0" w:color="auto"/>
              </w:divBdr>
            </w:div>
          </w:divsChild>
        </w:div>
        <w:div w:id="1761484609">
          <w:marLeft w:val="0"/>
          <w:marRight w:val="0"/>
          <w:marTop w:val="0"/>
          <w:marBottom w:val="0"/>
          <w:divBdr>
            <w:top w:val="none" w:sz="0" w:space="0" w:color="auto"/>
            <w:left w:val="none" w:sz="0" w:space="0" w:color="auto"/>
            <w:bottom w:val="none" w:sz="0" w:space="0" w:color="auto"/>
            <w:right w:val="none" w:sz="0" w:space="0" w:color="auto"/>
          </w:divBdr>
        </w:div>
        <w:div w:id="1962221616">
          <w:marLeft w:val="0"/>
          <w:marRight w:val="0"/>
          <w:marTop w:val="0"/>
          <w:marBottom w:val="0"/>
          <w:divBdr>
            <w:top w:val="none" w:sz="0" w:space="0" w:color="auto"/>
            <w:left w:val="none" w:sz="0" w:space="0" w:color="auto"/>
            <w:bottom w:val="none" w:sz="0" w:space="0" w:color="auto"/>
            <w:right w:val="none" w:sz="0" w:space="0" w:color="auto"/>
          </w:divBdr>
          <w:divsChild>
            <w:div w:id="342629748">
              <w:marLeft w:val="0"/>
              <w:marRight w:val="0"/>
              <w:marTop w:val="0"/>
              <w:marBottom w:val="0"/>
              <w:divBdr>
                <w:top w:val="none" w:sz="0" w:space="0" w:color="auto"/>
                <w:left w:val="none" w:sz="0" w:space="0" w:color="auto"/>
                <w:bottom w:val="none" w:sz="0" w:space="0" w:color="auto"/>
                <w:right w:val="none" w:sz="0" w:space="0" w:color="auto"/>
              </w:divBdr>
            </w:div>
          </w:divsChild>
        </w:div>
        <w:div w:id="1938246539">
          <w:marLeft w:val="0"/>
          <w:marRight w:val="0"/>
          <w:marTop w:val="0"/>
          <w:marBottom w:val="0"/>
          <w:divBdr>
            <w:top w:val="none" w:sz="0" w:space="0" w:color="auto"/>
            <w:left w:val="none" w:sz="0" w:space="0" w:color="auto"/>
            <w:bottom w:val="none" w:sz="0" w:space="0" w:color="auto"/>
            <w:right w:val="none" w:sz="0" w:space="0" w:color="auto"/>
          </w:divBdr>
        </w:div>
        <w:div w:id="1924678074">
          <w:marLeft w:val="0"/>
          <w:marRight w:val="0"/>
          <w:marTop w:val="0"/>
          <w:marBottom w:val="0"/>
          <w:divBdr>
            <w:top w:val="none" w:sz="0" w:space="0" w:color="auto"/>
            <w:left w:val="none" w:sz="0" w:space="0" w:color="auto"/>
            <w:bottom w:val="none" w:sz="0" w:space="0" w:color="auto"/>
            <w:right w:val="none" w:sz="0" w:space="0" w:color="auto"/>
          </w:divBdr>
          <w:divsChild>
            <w:div w:id="960767242">
              <w:marLeft w:val="0"/>
              <w:marRight w:val="0"/>
              <w:marTop w:val="0"/>
              <w:marBottom w:val="0"/>
              <w:divBdr>
                <w:top w:val="none" w:sz="0" w:space="0" w:color="auto"/>
                <w:left w:val="none" w:sz="0" w:space="0" w:color="auto"/>
                <w:bottom w:val="none" w:sz="0" w:space="0" w:color="auto"/>
                <w:right w:val="none" w:sz="0" w:space="0" w:color="auto"/>
              </w:divBdr>
            </w:div>
          </w:divsChild>
        </w:div>
        <w:div w:id="978875862">
          <w:marLeft w:val="0"/>
          <w:marRight w:val="0"/>
          <w:marTop w:val="300"/>
          <w:marBottom w:val="0"/>
          <w:divBdr>
            <w:top w:val="none" w:sz="0" w:space="0" w:color="auto"/>
            <w:left w:val="none" w:sz="0" w:space="0" w:color="auto"/>
            <w:bottom w:val="none" w:sz="0" w:space="0" w:color="auto"/>
            <w:right w:val="none" w:sz="0" w:space="0" w:color="auto"/>
          </w:divBdr>
          <w:divsChild>
            <w:div w:id="2121221557">
              <w:marLeft w:val="0"/>
              <w:marRight w:val="0"/>
              <w:marTop w:val="0"/>
              <w:marBottom w:val="0"/>
              <w:divBdr>
                <w:top w:val="none" w:sz="0" w:space="0" w:color="auto"/>
                <w:left w:val="none" w:sz="0" w:space="0" w:color="auto"/>
                <w:bottom w:val="none" w:sz="0" w:space="0" w:color="auto"/>
                <w:right w:val="none" w:sz="0" w:space="0" w:color="auto"/>
              </w:divBdr>
              <w:divsChild>
                <w:div w:id="2784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646869">
          <w:marLeft w:val="0"/>
          <w:marRight w:val="0"/>
          <w:marTop w:val="300"/>
          <w:marBottom w:val="0"/>
          <w:divBdr>
            <w:top w:val="none" w:sz="0" w:space="0" w:color="auto"/>
            <w:left w:val="none" w:sz="0" w:space="0" w:color="auto"/>
            <w:bottom w:val="none" w:sz="0" w:space="0" w:color="auto"/>
            <w:right w:val="none" w:sz="0" w:space="0" w:color="auto"/>
          </w:divBdr>
          <w:divsChild>
            <w:div w:id="356853887">
              <w:marLeft w:val="0"/>
              <w:marRight w:val="0"/>
              <w:marTop w:val="0"/>
              <w:marBottom w:val="0"/>
              <w:divBdr>
                <w:top w:val="none" w:sz="0" w:space="0" w:color="auto"/>
                <w:left w:val="none" w:sz="0" w:space="0" w:color="auto"/>
                <w:bottom w:val="none" w:sz="0" w:space="0" w:color="auto"/>
                <w:right w:val="none" w:sz="0" w:space="0" w:color="auto"/>
              </w:divBdr>
              <w:divsChild>
                <w:div w:id="89400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784550">
          <w:marLeft w:val="0"/>
          <w:marRight w:val="0"/>
          <w:marTop w:val="300"/>
          <w:marBottom w:val="0"/>
          <w:divBdr>
            <w:top w:val="none" w:sz="0" w:space="0" w:color="auto"/>
            <w:left w:val="none" w:sz="0" w:space="0" w:color="auto"/>
            <w:bottom w:val="none" w:sz="0" w:space="0" w:color="auto"/>
            <w:right w:val="none" w:sz="0" w:space="0" w:color="auto"/>
          </w:divBdr>
          <w:divsChild>
            <w:div w:id="136995424">
              <w:marLeft w:val="0"/>
              <w:marRight w:val="0"/>
              <w:marTop w:val="0"/>
              <w:marBottom w:val="0"/>
              <w:divBdr>
                <w:top w:val="none" w:sz="0" w:space="0" w:color="auto"/>
                <w:left w:val="none" w:sz="0" w:space="0" w:color="auto"/>
                <w:bottom w:val="none" w:sz="0" w:space="0" w:color="auto"/>
                <w:right w:val="none" w:sz="0" w:space="0" w:color="auto"/>
              </w:divBdr>
              <w:divsChild>
                <w:div w:id="58985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01837">
      <w:bodyDiv w:val="1"/>
      <w:marLeft w:val="0"/>
      <w:marRight w:val="0"/>
      <w:marTop w:val="0"/>
      <w:marBottom w:val="0"/>
      <w:divBdr>
        <w:top w:val="none" w:sz="0" w:space="0" w:color="auto"/>
        <w:left w:val="none" w:sz="0" w:space="0" w:color="auto"/>
        <w:bottom w:val="none" w:sz="0" w:space="0" w:color="auto"/>
        <w:right w:val="none" w:sz="0" w:space="0" w:color="auto"/>
      </w:divBdr>
    </w:div>
    <w:div w:id="63262184">
      <w:bodyDiv w:val="1"/>
      <w:marLeft w:val="0"/>
      <w:marRight w:val="0"/>
      <w:marTop w:val="0"/>
      <w:marBottom w:val="0"/>
      <w:divBdr>
        <w:top w:val="none" w:sz="0" w:space="0" w:color="auto"/>
        <w:left w:val="none" w:sz="0" w:space="0" w:color="auto"/>
        <w:bottom w:val="none" w:sz="0" w:space="0" w:color="auto"/>
        <w:right w:val="none" w:sz="0" w:space="0" w:color="auto"/>
      </w:divBdr>
      <w:divsChild>
        <w:div w:id="201403644">
          <w:marLeft w:val="0"/>
          <w:marRight w:val="0"/>
          <w:marTop w:val="0"/>
          <w:marBottom w:val="0"/>
          <w:divBdr>
            <w:top w:val="none" w:sz="0" w:space="0" w:color="auto"/>
            <w:left w:val="none" w:sz="0" w:space="0" w:color="auto"/>
            <w:bottom w:val="none" w:sz="0" w:space="0" w:color="auto"/>
            <w:right w:val="none" w:sz="0" w:space="0" w:color="auto"/>
          </w:divBdr>
        </w:div>
        <w:div w:id="2068646027">
          <w:marLeft w:val="0"/>
          <w:marRight w:val="0"/>
          <w:marTop w:val="0"/>
          <w:marBottom w:val="0"/>
          <w:divBdr>
            <w:top w:val="none" w:sz="0" w:space="0" w:color="auto"/>
            <w:left w:val="none" w:sz="0" w:space="0" w:color="auto"/>
            <w:bottom w:val="none" w:sz="0" w:space="0" w:color="auto"/>
            <w:right w:val="none" w:sz="0" w:space="0" w:color="auto"/>
          </w:divBdr>
          <w:divsChild>
            <w:div w:id="1393237738">
              <w:marLeft w:val="0"/>
              <w:marRight w:val="0"/>
              <w:marTop w:val="0"/>
              <w:marBottom w:val="0"/>
              <w:divBdr>
                <w:top w:val="none" w:sz="0" w:space="0" w:color="auto"/>
                <w:left w:val="none" w:sz="0" w:space="0" w:color="auto"/>
                <w:bottom w:val="none" w:sz="0" w:space="0" w:color="auto"/>
                <w:right w:val="none" w:sz="0" w:space="0" w:color="auto"/>
              </w:divBdr>
            </w:div>
          </w:divsChild>
        </w:div>
        <w:div w:id="1323120018">
          <w:marLeft w:val="0"/>
          <w:marRight w:val="0"/>
          <w:marTop w:val="0"/>
          <w:marBottom w:val="0"/>
          <w:divBdr>
            <w:top w:val="none" w:sz="0" w:space="0" w:color="auto"/>
            <w:left w:val="none" w:sz="0" w:space="0" w:color="auto"/>
            <w:bottom w:val="none" w:sz="0" w:space="0" w:color="auto"/>
            <w:right w:val="none" w:sz="0" w:space="0" w:color="auto"/>
          </w:divBdr>
        </w:div>
        <w:div w:id="357857546">
          <w:marLeft w:val="0"/>
          <w:marRight w:val="0"/>
          <w:marTop w:val="0"/>
          <w:marBottom w:val="0"/>
          <w:divBdr>
            <w:top w:val="none" w:sz="0" w:space="0" w:color="auto"/>
            <w:left w:val="none" w:sz="0" w:space="0" w:color="auto"/>
            <w:bottom w:val="none" w:sz="0" w:space="0" w:color="auto"/>
            <w:right w:val="none" w:sz="0" w:space="0" w:color="auto"/>
          </w:divBdr>
          <w:divsChild>
            <w:div w:id="1205216843">
              <w:marLeft w:val="0"/>
              <w:marRight w:val="0"/>
              <w:marTop w:val="0"/>
              <w:marBottom w:val="0"/>
              <w:divBdr>
                <w:top w:val="none" w:sz="0" w:space="0" w:color="auto"/>
                <w:left w:val="none" w:sz="0" w:space="0" w:color="auto"/>
                <w:bottom w:val="none" w:sz="0" w:space="0" w:color="auto"/>
                <w:right w:val="none" w:sz="0" w:space="0" w:color="auto"/>
              </w:divBdr>
            </w:div>
          </w:divsChild>
        </w:div>
        <w:div w:id="652834016">
          <w:marLeft w:val="0"/>
          <w:marRight w:val="0"/>
          <w:marTop w:val="0"/>
          <w:marBottom w:val="0"/>
          <w:divBdr>
            <w:top w:val="none" w:sz="0" w:space="0" w:color="auto"/>
            <w:left w:val="none" w:sz="0" w:space="0" w:color="auto"/>
            <w:bottom w:val="none" w:sz="0" w:space="0" w:color="auto"/>
            <w:right w:val="none" w:sz="0" w:space="0" w:color="auto"/>
          </w:divBdr>
        </w:div>
        <w:div w:id="1274285994">
          <w:marLeft w:val="0"/>
          <w:marRight w:val="0"/>
          <w:marTop w:val="0"/>
          <w:marBottom w:val="0"/>
          <w:divBdr>
            <w:top w:val="none" w:sz="0" w:space="0" w:color="auto"/>
            <w:left w:val="none" w:sz="0" w:space="0" w:color="auto"/>
            <w:bottom w:val="none" w:sz="0" w:space="0" w:color="auto"/>
            <w:right w:val="none" w:sz="0" w:space="0" w:color="auto"/>
          </w:divBdr>
          <w:divsChild>
            <w:div w:id="1415084169">
              <w:marLeft w:val="0"/>
              <w:marRight w:val="0"/>
              <w:marTop w:val="0"/>
              <w:marBottom w:val="0"/>
              <w:divBdr>
                <w:top w:val="none" w:sz="0" w:space="0" w:color="auto"/>
                <w:left w:val="none" w:sz="0" w:space="0" w:color="auto"/>
                <w:bottom w:val="none" w:sz="0" w:space="0" w:color="auto"/>
                <w:right w:val="none" w:sz="0" w:space="0" w:color="auto"/>
              </w:divBdr>
            </w:div>
          </w:divsChild>
        </w:div>
        <w:div w:id="1865971153">
          <w:marLeft w:val="0"/>
          <w:marRight w:val="0"/>
          <w:marTop w:val="0"/>
          <w:marBottom w:val="0"/>
          <w:divBdr>
            <w:top w:val="none" w:sz="0" w:space="0" w:color="auto"/>
            <w:left w:val="none" w:sz="0" w:space="0" w:color="auto"/>
            <w:bottom w:val="none" w:sz="0" w:space="0" w:color="auto"/>
            <w:right w:val="none" w:sz="0" w:space="0" w:color="auto"/>
          </w:divBdr>
        </w:div>
        <w:div w:id="809058502">
          <w:marLeft w:val="0"/>
          <w:marRight w:val="0"/>
          <w:marTop w:val="0"/>
          <w:marBottom w:val="0"/>
          <w:divBdr>
            <w:top w:val="none" w:sz="0" w:space="0" w:color="auto"/>
            <w:left w:val="none" w:sz="0" w:space="0" w:color="auto"/>
            <w:bottom w:val="none" w:sz="0" w:space="0" w:color="auto"/>
            <w:right w:val="none" w:sz="0" w:space="0" w:color="auto"/>
          </w:divBdr>
          <w:divsChild>
            <w:div w:id="41683783">
              <w:marLeft w:val="0"/>
              <w:marRight w:val="0"/>
              <w:marTop w:val="0"/>
              <w:marBottom w:val="0"/>
              <w:divBdr>
                <w:top w:val="none" w:sz="0" w:space="0" w:color="auto"/>
                <w:left w:val="none" w:sz="0" w:space="0" w:color="auto"/>
                <w:bottom w:val="none" w:sz="0" w:space="0" w:color="auto"/>
                <w:right w:val="none" w:sz="0" w:space="0" w:color="auto"/>
              </w:divBdr>
            </w:div>
          </w:divsChild>
        </w:div>
        <w:div w:id="398985735">
          <w:marLeft w:val="0"/>
          <w:marRight w:val="0"/>
          <w:marTop w:val="0"/>
          <w:marBottom w:val="0"/>
          <w:divBdr>
            <w:top w:val="none" w:sz="0" w:space="0" w:color="auto"/>
            <w:left w:val="none" w:sz="0" w:space="0" w:color="auto"/>
            <w:bottom w:val="none" w:sz="0" w:space="0" w:color="auto"/>
            <w:right w:val="none" w:sz="0" w:space="0" w:color="auto"/>
          </w:divBdr>
        </w:div>
        <w:div w:id="1884903957">
          <w:marLeft w:val="0"/>
          <w:marRight w:val="0"/>
          <w:marTop w:val="0"/>
          <w:marBottom w:val="0"/>
          <w:divBdr>
            <w:top w:val="none" w:sz="0" w:space="0" w:color="auto"/>
            <w:left w:val="none" w:sz="0" w:space="0" w:color="auto"/>
            <w:bottom w:val="none" w:sz="0" w:space="0" w:color="auto"/>
            <w:right w:val="none" w:sz="0" w:space="0" w:color="auto"/>
          </w:divBdr>
          <w:divsChild>
            <w:div w:id="1115976415">
              <w:marLeft w:val="0"/>
              <w:marRight w:val="0"/>
              <w:marTop w:val="0"/>
              <w:marBottom w:val="0"/>
              <w:divBdr>
                <w:top w:val="none" w:sz="0" w:space="0" w:color="auto"/>
                <w:left w:val="none" w:sz="0" w:space="0" w:color="auto"/>
                <w:bottom w:val="none" w:sz="0" w:space="0" w:color="auto"/>
                <w:right w:val="none" w:sz="0" w:space="0" w:color="auto"/>
              </w:divBdr>
            </w:div>
          </w:divsChild>
        </w:div>
        <w:div w:id="220094576">
          <w:marLeft w:val="0"/>
          <w:marRight w:val="0"/>
          <w:marTop w:val="0"/>
          <w:marBottom w:val="0"/>
          <w:divBdr>
            <w:top w:val="none" w:sz="0" w:space="0" w:color="auto"/>
            <w:left w:val="none" w:sz="0" w:space="0" w:color="auto"/>
            <w:bottom w:val="none" w:sz="0" w:space="0" w:color="auto"/>
            <w:right w:val="none" w:sz="0" w:space="0" w:color="auto"/>
          </w:divBdr>
        </w:div>
        <w:div w:id="1508054998">
          <w:marLeft w:val="0"/>
          <w:marRight w:val="0"/>
          <w:marTop w:val="0"/>
          <w:marBottom w:val="0"/>
          <w:divBdr>
            <w:top w:val="none" w:sz="0" w:space="0" w:color="auto"/>
            <w:left w:val="none" w:sz="0" w:space="0" w:color="auto"/>
            <w:bottom w:val="none" w:sz="0" w:space="0" w:color="auto"/>
            <w:right w:val="none" w:sz="0" w:space="0" w:color="auto"/>
          </w:divBdr>
          <w:divsChild>
            <w:div w:id="1599560896">
              <w:marLeft w:val="0"/>
              <w:marRight w:val="0"/>
              <w:marTop w:val="0"/>
              <w:marBottom w:val="0"/>
              <w:divBdr>
                <w:top w:val="none" w:sz="0" w:space="0" w:color="auto"/>
                <w:left w:val="none" w:sz="0" w:space="0" w:color="auto"/>
                <w:bottom w:val="none" w:sz="0" w:space="0" w:color="auto"/>
                <w:right w:val="none" w:sz="0" w:space="0" w:color="auto"/>
              </w:divBdr>
            </w:div>
          </w:divsChild>
        </w:div>
        <w:div w:id="2078354175">
          <w:marLeft w:val="0"/>
          <w:marRight w:val="0"/>
          <w:marTop w:val="0"/>
          <w:marBottom w:val="0"/>
          <w:divBdr>
            <w:top w:val="none" w:sz="0" w:space="0" w:color="auto"/>
            <w:left w:val="none" w:sz="0" w:space="0" w:color="auto"/>
            <w:bottom w:val="none" w:sz="0" w:space="0" w:color="auto"/>
            <w:right w:val="none" w:sz="0" w:space="0" w:color="auto"/>
          </w:divBdr>
        </w:div>
        <w:div w:id="1328441317">
          <w:marLeft w:val="0"/>
          <w:marRight w:val="0"/>
          <w:marTop w:val="0"/>
          <w:marBottom w:val="0"/>
          <w:divBdr>
            <w:top w:val="none" w:sz="0" w:space="0" w:color="auto"/>
            <w:left w:val="none" w:sz="0" w:space="0" w:color="auto"/>
            <w:bottom w:val="none" w:sz="0" w:space="0" w:color="auto"/>
            <w:right w:val="none" w:sz="0" w:space="0" w:color="auto"/>
          </w:divBdr>
          <w:divsChild>
            <w:div w:id="37248953">
              <w:marLeft w:val="0"/>
              <w:marRight w:val="0"/>
              <w:marTop w:val="0"/>
              <w:marBottom w:val="0"/>
              <w:divBdr>
                <w:top w:val="none" w:sz="0" w:space="0" w:color="auto"/>
                <w:left w:val="none" w:sz="0" w:space="0" w:color="auto"/>
                <w:bottom w:val="none" w:sz="0" w:space="0" w:color="auto"/>
                <w:right w:val="none" w:sz="0" w:space="0" w:color="auto"/>
              </w:divBdr>
            </w:div>
          </w:divsChild>
        </w:div>
        <w:div w:id="902254142">
          <w:marLeft w:val="0"/>
          <w:marRight w:val="0"/>
          <w:marTop w:val="300"/>
          <w:marBottom w:val="0"/>
          <w:divBdr>
            <w:top w:val="none" w:sz="0" w:space="0" w:color="auto"/>
            <w:left w:val="none" w:sz="0" w:space="0" w:color="auto"/>
            <w:bottom w:val="none" w:sz="0" w:space="0" w:color="auto"/>
            <w:right w:val="none" w:sz="0" w:space="0" w:color="auto"/>
          </w:divBdr>
          <w:divsChild>
            <w:div w:id="1956403174">
              <w:marLeft w:val="0"/>
              <w:marRight w:val="0"/>
              <w:marTop w:val="0"/>
              <w:marBottom w:val="0"/>
              <w:divBdr>
                <w:top w:val="none" w:sz="0" w:space="0" w:color="auto"/>
                <w:left w:val="none" w:sz="0" w:space="0" w:color="auto"/>
                <w:bottom w:val="none" w:sz="0" w:space="0" w:color="auto"/>
                <w:right w:val="none" w:sz="0" w:space="0" w:color="auto"/>
              </w:divBdr>
              <w:divsChild>
                <w:div w:id="189512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9067">
          <w:marLeft w:val="0"/>
          <w:marRight w:val="0"/>
          <w:marTop w:val="300"/>
          <w:marBottom w:val="0"/>
          <w:divBdr>
            <w:top w:val="none" w:sz="0" w:space="0" w:color="auto"/>
            <w:left w:val="none" w:sz="0" w:space="0" w:color="auto"/>
            <w:bottom w:val="none" w:sz="0" w:space="0" w:color="auto"/>
            <w:right w:val="none" w:sz="0" w:space="0" w:color="auto"/>
          </w:divBdr>
          <w:divsChild>
            <w:div w:id="708576049">
              <w:marLeft w:val="0"/>
              <w:marRight w:val="0"/>
              <w:marTop w:val="0"/>
              <w:marBottom w:val="0"/>
              <w:divBdr>
                <w:top w:val="none" w:sz="0" w:space="0" w:color="auto"/>
                <w:left w:val="none" w:sz="0" w:space="0" w:color="auto"/>
                <w:bottom w:val="none" w:sz="0" w:space="0" w:color="auto"/>
                <w:right w:val="none" w:sz="0" w:space="0" w:color="auto"/>
              </w:divBdr>
              <w:divsChild>
                <w:div w:id="771359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47594">
          <w:marLeft w:val="0"/>
          <w:marRight w:val="0"/>
          <w:marTop w:val="300"/>
          <w:marBottom w:val="0"/>
          <w:divBdr>
            <w:top w:val="none" w:sz="0" w:space="0" w:color="auto"/>
            <w:left w:val="none" w:sz="0" w:space="0" w:color="auto"/>
            <w:bottom w:val="none" w:sz="0" w:space="0" w:color="auto"/>
            <w:right w:val="none" w:sz="0" w:space="0" w:color="auto"/>
          </w:divBdr>
          <w:divsChild>
            <w:div w:id="149299091">
              <w:marLeft w:val="0"/>
              <w:marRight w:val="0"/>
              <w:marTop w:val="0"/>
              <w:marBottom w:val="0"/>
              <w:divBdr>
                <w:top w:val="none" w:sz="0" w:space="0" w:color="auto"/>
                <w:left w:val="none" w:sz="0" w:space="0" w:color="auto"/>
                <w:bottom w:val="none" w:sz="0" w:space="0" w:color="auto"/>
                <w:right w:val="none" w:sz="0" w:space="0" w:color="auto"/>
              </w:divBdr>
              <w:divsChild>
                <w:div w:id="498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222711">
          <w:marLeft w:val="0"/>
          <w:marRight w:val="0"/>
          <w:marTop w:val="300"/>
          <w:marBottom w:val="0"/>
          <w:divBdr>
            <w:top w:val="none" w:sz="0" w:space="0" w:color="auto"/>
            <w:left w:val="none" w:sz="0" w:space="0" w:color="auto"/>
            <w:bottom w:val="none" w:sz="0" w:space="0" w:color="auto"/>
            <w:right w:val="none" w:sz="0" w:space="0" w:color="auto"/>
          </w:divBdr>
          <w:divsChild>
            <w:div w:id="451755450">
              <w:marLeft w:val="0"/>
              <w:marRight w:val="0"/>
              <w:marTop w:val="0"/>
              <w:marBottom w:val="0"/>
              <w:divBdr>
                <w:top w:val="none" w:sz="0" w:space="0" w:color="auto"/>
                <w:left w:val="none" w:sz="0" w:space="0" w:color="auto"/>
                <w:bottom w:val="none" w:sz="0" w:space="0" w:color="auto"/>
                <w:right w:val="none" w:sz="0" w:space="0" w:color="auto"/>
              </w:divBdr>
              <w:divsChild>
                <w:div w:id="167117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336829">
      <w:bodyDiv w:val="1"/>
      <w:marLeft w:val="0"/>
      <w:marRight w:val="0"/>
      <w:marTop w:val="0"/>
      <w:marBottom w:val="0"/>
      <w:divBdr>
        <w:top w:val="none" w:sz="0" w:space="0" w:color="auto"/>
        <w:left w:val="none" w:sz="0" w:space="0" w:color="auto"/>
        <w:bottom w:val="none" w:sz="0" w:space="0" w:color="auto"/>
        <w:right w:val="none" w:sz="0" w:space="0" w:color="auto"/>
      </w:divBdr>
      <w:divsChild>
        <w:div w:id="867989847">
          <w:marLeft w:val="0"/>
          <w:marRight w:val="0"/>
          <w:marTop w:val="0"/>
          <w:marBottom w:val="0"/>
          <w:divBdr>
            <w:top w:val="none" w:sz="0" w:space="0" w:color="auto"/>
            <w:left w:val="none" w:sz="0" w:space="0" w:color="auto"/>
            <w:bottom w:val="none" w:sz="0" w:space="0" w:color="auto"/>
            <w:right w:val="none" w:sz="0" w:space="0" w:color="auto"/>
          </w:divBdr>
        </w:div>
        <w:div w:id="803890030">
          <w:marLeft w:val="0"/>
          <w:marRight w:val="0"/>
          <w:marTop w:val="0"/>
          <w:marBottom w:val="0"/>
          <w:divBdr>
            <w:top w:val="none" w:sz="0" w:space="0" w:color="auto"/>
            <w:left w:val="none" w:sz="0" w:space="0" w:color="auto"/>
            <w:bottom w:val="none" w:sz="0" w:space="0" w:color="auto"/>
            <w:right w:val="none" w:sz="0" w:space="0" w:color="auto"/>
          </w:divBdr>
          <w:divsChild>
            <w:div w:id="846754602">
              <w:marLeft w:val="0"/>
              <w:marRight w:val="0"/>
              <w:marTop w:val="0"/>
              <w:marBottom w:val="0"/>
              <w:divBdr>
                <w:top w:val="none" w:sz="0" w:space="0" w:color="auto"/>
                <w:left w:val="none" w:sz="0" w:space="0" w:color="auto"/>
                <w:bottom w:val="none" w:sz="0" w:space="0" w:color="auto"/>
                <w:right w:val="none" w:sz="0" w:space="0" w:color="auto"/>
              </w:divBdr>
            </w:div>
          </w:divsChild>
        </w:div>
        <w:div w:id="307587247">
          <w:marLeft w:val="0"/>
          <w:marRight w:val="0"/>
          <w:marTop w:val="0"/>
          <w:marBottom w:val="0"/>
          <w:divBdr>
            <w:top w:val="none" w:sz="0" w:space="0" w:color="auto"/>
            <w:left w:val="none" w:sz="0" w:space="0" w:color="auto"/>
            <w:bottom w:val="none" w:sz="0" w:space="0" w:color="auto"/>
            <w:right w:val="none" w:sz="0" w:space="0" w:color="auto"/>
          </w:divBdr>
        </w:div>
        <w:div w:id="2008701535">
          <w:marLeft w:val="0"/>
          <w:marRight w:val="0"/>
          <w:marTop w:val="0"/>
          <w:marBottom w:val="0"/>
          <w:divBdr>
            <w:top w:val="none" w:sz="0" w:space="0" w:color="auto"/>
            <w:left w:val="none" w:sz="0" w:space="0" w:color="auto"/>
            <w:bottom w:val="none" w:sz="0" w:space="0" w:color="auto"/>
            <w:right w:val="none" w:sz="0" w:space="0" w:color="auto"/>
          </w:divBdr>
          <w:divsChild>
            <w:div w:id="791169696">
              <w:marLeft w:val="0"/>
              <w:marRight w:val="0"/>
              <w:marTop w:val="0"/>
              <w:marBottom w:val="0"/>
              <w:divBdr>
                <w:top w:val="none" w:sz="0" w:space="0" w:color="auto"/>
                <w:left w:val="none" w:sz="0" w:space="0" w:color="auto"/>
                <w:bottom w:val="none" w:sz="0" w:space="0" w:color="auto"/>
                <w:right w:val="none" w:sz="0" w:space="0" w:color="auto"/>
              </w:divBdr>
            </w:div>
          </w:divsChild>
        </w:div>
        <w:div w:id="301427527">
          <w:marLeft w:val="0"/>
          <w:marRight w:val="0"/>
          <w:marTop w:val="0"/>
          <w:marBottom w:val="0"/>
          <w:divBdr>
            <w:top w:val="none" w:sz="0" w:space="0" w:color="auto"/>
            <w:left w:val="none" w:sz="0" w:space="0" w:color="auto"/>
            <w:bottom w:val="none" w:sz="0" w:space="0" w:color="auto"/>
            <w:right w:val="none" w:sz="0" w:space="0" w:color="auto"/>
          </w:divBdr>
        </w:div>
        <w:div w:id="597179323">
          <w:marLeft w:val="0"/>
          <w:marRight w:val="0"/>
          <w:marTop w:val="0"/>
          <w:marBottom w:val="0"/>
          <w:divBdr>
            <w:top w:val="none" w:sz="0" w:space="0" w:color="auto"/>
            <w:left w:val="none" w:sz="0" w:space="0" w:color="auto"/>
            <w:bottom w:val="none" w:sz="0" w:space="0" w:color="auto"/>
            <w:right w:val="none" w:sz="0" w:space="0" w:color="auto"/>
          </w:divBdr>
          <w:divsChild>
            <w:div w:id="1034698377">
              <w:marLeft w:val="0"/>
              <w:marRight w:val="0"/>
              <w:marTop w:val="0"/>
              <w:marBottom w:val="0"/>
              <w:divBdr>
                <w:top w:val="none" w:sz="0" w:space="0" w:color="auto"/>
                <w:left w:val="none" w:sz="0" w:space="0" w:color="auto"/>
                <w:bottom w:val="none" w:sz="0" w:space="0" w:color="auto"/>
                <w:right w:val="none" w:sz="0" w:space="0" w:color="auto"/>
              </w:divBdr>
            </w:div>
          </w:divsChild>
        </w:div>
        <w:div w:id="2138335269">
          <w:marLeft w:val="0"/>
          <w:marRight w:val="0"/>
          <w:marTop w:val="0"/>
          <w:marBottom w:val="0"/>
          <w:divBdr>
            <w:top w:val="none" w:sz="0" w:space="0" w:color="auto"/>
            <w:left w:val="none" w:sz="0" w:space="0" w:color="auto"/>
            <w:bottom w:val="none" w:sz="0" w:space="0" w:color="auto"/>
            <w:right w:val="none" w:sz="0" w:space="0" w:color="auto"/>
          </w:divBdr>
        </w:div>
        <w:div w:id="1178496266">
          <w:marLeft w:val="0"/>
          <w:marRight w:val="0"/>
          <w:marTop w:val="0"/>
          <w:marBottom w:val="0"/>
          <w:divBdr>
            <w:top w:val="none" w:sz="0" w:space="0" w:color="auto"/>
            <w:left w:val="none" w:sz="0" w:space="0" w:color="auto"/>
            <w:bottom w:val="none" w:sz="0" w:space="0" w:color="auto"/>
            <w:right w:val="none" w:sz="0" w:space="0" w:color="auto"/>
          </w:divBdr>
          <w:divsChild>
            <w:div w:id="132796273">
              <w:marLeft w:val="0"/>
              <w:marRight w:val="0"/>
              <w:marTop w:val="0"/>
              <w:marBottom w:val="0"/>
              <w:divBdr>
                <w:top w:val="none" w:sz="0" w:space="0" w:color="auto"/>
                <w:left w:val="none" w:sz="0" w:space="0" w:color="auto"/>
                <w:bottom w:val="none" w:sz="0" w:space="0" w:color="auto"/>
                <w:right w:val="none" w:sz="0" w:space="0" w:color="auto"/>
              </w:divBdr>
            </w:div>
          </w:divsChild>
        </w:div>
        <w:div w:id="795102611">
          <w:marLeft w:val="0"/>
          <w:marRight w:val="0"/>
          <w:marTop w:val="0"/>
          <w:marBottom w:val="0"/>
          <w:divBdr>
            <w:top w:val="none" w:sz="0" w:space="0" w:color="auto"/>
            <w:left w:val="none" w:sz="0" w:space="0" w:color="auto"/>
            <w:bottom w:val="none" w:sz="0" w:space="0" w:color="auto"/>
            <w:right w:val="none" w:sz="0" w:space="0" w:color="auto"/>
          </w:divBdr>
        </w:div>
        <w:div w:id="1643150227">
          <w:marLeft w:val="0"/>
          <w:marRight w:val="0"/>
          <w:marTop w:val="0"/>
          <w:marBottom w:val="0"/>
          <w:divBdr>
            <w:top w:val="none" w:sz="0" w:space="0" w:color="auto"/>
            <w:left w:val="none" w:sz="0" w:space="0" w:color="auto"/>
            <w:bottom w:val="none" w:sz="0" w:space="0" w:color="auto"/>
            <w:right w:val="none" w:sz="0" w:space="0" w:color="auto"/>
          </w:divBdr>
          <w:divsChild>
            <w:div w:id="395250958">
              <w:marLeft w:val="0"/>
              <w:marRight w:val="0"/>
              <w:marTop w:val="0"/>
              <w:marBottom w:val="0"/>
              <w:divBdr>
                <w:top w:val="none" w:sz="0" w:space="0" w:color="auto"/>
                <w:left w:val="none" w:sz="0" w:space="0" w:color="auto"/>
                <w:bottom w:val="none" w:sz="0" w:space="0" w:color="auto"/>
                <w:right w:val="none" w:sz="0" w:space="0" w:color="auto"/>
              </w:divBdr>
            </w:div>
          </w:divsChild>
        </w:div>
        <w:div w:id="1959674702">
          <w:marLeft w:val="0"/>
          <w:marRight w:val="0"/>
          <w:marTop w:val="0"/>
          <w:marBottom w:val="0"/>
          <w:divBdr>
            <w:top w:val="none" w:sz="0" w:space="0" w:color="auto"/>
            <w:left w:val="none" w:sz="0" w:space="0" w:color="auto"/>
            <w:bottom w:val="none" w:sz="0" w:space="0" w:color="auto"/>
            <w:right w:val="none" w:sz="0" w:space="0" w:color="auto"/>
          </w:divBdr>
        </w:div>
        <w:div w:id="787549668">
          <w:marLeft w:val="0"/>
          <w:marRight w:val="0"/>
          <w:marTop w:val="0"/>
          <w:marBottom w:val="0"/>
          <w:divBdr>
            <w:top w:val="none" w:sz="0" w:space="0" w:color="auto"/>
            <w:left w:val="none" w:sz="0" w:space="0" w:color="auto"/>
            <w:bottom w:val="none" w:sz="0" w:space="0" w:color="auto"/>
            <w:right w:val="none" w:sz="0" w:space="0" w:color="auto"/>
          </w:divBdr>
          <w:divsChild>
            <w:div w:id="767889000">
              <w:marLeft w:val="0"/>
              <w:marRight w:val="0"/>
              <w:marTop w:val="0"/>
              <w:marBottom w:val="0"/>
              <w:divBdr>
                <w:top w:val="none" w:sz="0" w:space="0" w:color="auto"/>
                <w:left w:val="none" w:sz="0" w:space="0" w:color="auto"/>
                <w:bottom w:val="none" w:sz="0" w:space="0" w:color="auto"/>
                <w:right w:val="none" w:sz="0" w:space="0" w:color="auto"/>
              </w:divBdr>
            </w:div>
          </w:divsChild>
        </w:div>
        <w:div w:id="1737700931">
          <w:marLeft w:val="0"/>
          <w:marRight w:val="0"/>
          <w:marTop w:val="0"/>
          <w:marBottom w:val="0"/>
          <w:divBdr>
            <w:top w:val="none" w:sz="0" w:space="0" w:color="auto"/>
            <w:left w:val="none" w:sz="0" w:space="0" w:color="auto"/>
            <w:bottom w:val="none" w:sz="0" w:space="0" w:color="auto"/>
            <w:right w:val="none" w:sz="0" w:space="0" w:color="auto"/>
          </w:divBdr>
        </w:div>
        <w:div w:id="156115514">
          <w:marLeft w:val="0"/>
          <w:marRight w:val="0"/>
          <w:marTop w:val="0"/>
          <w:marBottom w:val="0"/>
          <w:divBdr>
            <w:top w:val="none" w:sz="0" w:space="0" w:color="auto"/>
            <w:left w:val="none" w:sz="0" w:space="0" w:color="auto"/>
            <w:bottom w:val="none" w:sz="0" w:space="0" w:color="auto"/>
            <w:right w:val="none" w:sz="0" w:space="0" w:color="auto"/>
          </w:divBdr>
          <w:divsChild>
            <w:div w:id="1011490288">
              <w:marLeft w:val="0"/>
              <w:marRight w:val="0"/>
              <w:marTop w:val="0"/>
              <w:marBottom w:val="0"/>
              <w:divBdr>
                <w:top w:val="none" w:sz="0" w:space="0" w:color="auto"/>
                <w:left w:val="none" w:sz="0" w:space="0" w:color="auto"/>
                <w:bottom w:val="none" w:sz="0" w:space="0" w:color="auto"/>
                <w:right w:val="none" w:sz="0" w:space="0" w:color="auto"/>
              </w:divBdr>
            </w:div>
          </w:divsChild>
        </w:div>
        <w:div w:id="220948295">
          <w:marLeft w:val="0"/>
          <w:marRight w:val="0"/>
          <w:marTop w:val="300"/>
          <w:marBottom w:val="0"/>
          <w:divBdr>
            <w:top w:val="none" w:sz="0" w:space="0" w:color="auto"/>
            <w:left w:val="none" w:sz="0" w:space="0" w:color="auto"/>
            <w:bottom w:val="none" w:sz="0" w:space="0" w:color="auto"/>
            <w:right w:val="none" w:sz="0" w:space="0" w:color="auto"/>
          </w:divBdr>
          <w:divsChild>
            <w:div w:id="579095608">
              <w:marLeft w:val="0"/>
              <w:marRight w:val="0"/>
              <w:marTop w:val="0"/>
              <w:marBottom w:val="0"/>
              <w:divBdr>
                <w:top w:val="none" w:sz="0" w:space="0" w:color="auto"/>
                <w:left w:val="none" w:sz="0" w:space="0" w:color="auto"/>
                <w:bottom w:val="none" w:sz="0" w:space="0" w:color="auto"/>
                <w:right w:val="none" w:sz="0" w:space="0" w:color="auto"/>
              </w:divBdr>
              <w:divsChild>
                <w:div w:id="70695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109952">
          <w:marLeft w:val="0"/>
          <w:marRight w:val="0"/>
          <w:marTop w:val="300"/>
          <w:marBottom w:val="0"/>
          <w:divBdr>
            <w:top w:val="none" w:sz="0" w:space="0" w:color="auto"/>
            <w:left w:val="none" w:sz="0" w:space="0" w:color="auto"/>
            <w:bottom w:val="none" w:sz="0" w:space="0" w:color="auto"/>
            <w:right w:val="none" w:sz="0" w:space="0" w:color="auto"/>
          </w:divBdr>
          <w:divsChild>
            <w:div w:id="1741177770">
              <w:marLeft w:val="0"/>
              <w:marRight w:val="0"/>
              <w:marTop w:val="0"/>
              <w:marBottom w:val="0"/>
              <w:divBdr>
                <w:top w:val="none" w:sz="0" w:space="0" w:color="auto"/>
                <w:left w:val="none" w:sz="0" w:space="0" w:color="auto"/>
                <w:bottom w:val="none" w:sz="0" w:space="0" w:color="auto"/>
                <w:right w:val="none" w:sz="0" w:space="0" w:color="auto"/>
              </w:divBdr>
              <w:divsChild>
                <w:div w:id="113694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973797">
          <w:marLeft w:val="0"/>
          <w:marRight w:val="0"/>
          <w:marTop w:val="300"/>
          <w:marBottom w:val="0"/>
          <w:divBdr>
            <w:top w:val="none" w:sz="0" w:space="0" w:color="auto"/>
            <w:left w:val="none" w:sz="0" w:space="0" w:color="auto"/>
            <w:bottom w:val="none" w:sz="0" w:space="0" w:color="auto"/>
            <w:right w:val="none" w:sz="0" w:space="0" w:color="auto"/>
          </w:divBdr>
          <w:divsChild>
            <w:div w:id="1740010466">
              <w:marLeft w:val="0"/>
              <w:marRight w:val="0"/>
              <w:marTop w:val="0"/>
              <w:marBottom w:val="0"/>
              <w:divBdr>
                <w:top w:val="none" w:sz="0" w:space="0" w:color="auto"/>
                <w:left w:val="none" w:sz="0" w:space="0" w:color="auto"/>
                <w:bottom w:val="none" w:sz="0" w:space="0" w:color="auto"/>
                <w:right w:val="none" w:sz="0" w:space="0" w:color="auto"/>
              </w:divBdr>
              <w:divsChild>
                <w:div w:id="207673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17648">
          <w:marLeft w:val="0"/>
          <w:marRight w:val="0"/>
          <w:marTop w:val="300"/>
          <w:marBottom w:val="0"/>
          <w:divBdr>
            <w:top w:val="none" w:sz="0" w:space="0" w:color="auto"/>
            <w:left w:val="none" w:sz="0" w:space="0" w:color="auto"/>
            <w:bottom w:val="none" w:sz="0" w:space="0" w:color="auto"/>
            <w:right w:val="none" w:sz="0" w:space="0" w:color="auto"/>
          </w:divBdr>
          <w:divsChild>
            <w:div w:id="1218080519">
              <w:marLeft w:val="0"/>
              <w:marRight w:val="0"/>
              <w:marTop w:val="0"/>
              <w:marBottom w:val="0"/>
              <w:divBdr>
                <w:top w:val="none" w:sz="0" w:space="0" w:color="auto"/>
                <w:left w:val="none" w:sz="0" w:space="0" w:color="auto"/>
                <w:bottom w:val="none" w:sz="0" w:space="0" w:color="auto"/>
                <w:right w:val="none" w:sz="0" w:space="0" w:color="auto"/>
              </w:divBdr>
              <w:divsChild>
                <w:div w:id="143320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69084">
      <w:bodyDiv w:val="1"/>
      <w:marLeft w:val="0"/>
      <w:marRight w:val="0"/>
      <w:marTop w:val="0"/>
      <w:marBottom w:val="0"/>
      <w:divBdr>
        <w:top w:val="none" w:sz="0" w:space="0" w:color="auto"/>
        <w:left w:val="none" w:sz="0" w:space="0" w:color="auto"/>
        <w:bottom w:val="none" w:sz="0" w:space="0" w:color="auto"/>
        <w:right w:val="none" w:sz="0" w:space="0" w:color="auto"/>
      </w:divBdr>
    </w:div>
    <w:div w:id="64569651">
      <w:bodyDiv w:val="1"/>
      <w:marLeft w:val="0"/>
      <w:marRight w:val="0"/>
      <w:marTop w:val="0"/>
      <w:marBottom w:val="0"/>
      <w:divBdr>
        <w:top w:val="none" w:sz="0" w:space="0" w:color="auto"/>
        <w:left w:val="none" w:sz="0" w:space="0" w:color="auto"/>
        <w:bottom w:val="none" w:sz="0" w:space="0" w:color="auto"/>
        <w:right w:val="none" w:sz="0" w:space="0" w:color="auto"/>
      </w:divBdr>
      <w:divsChild>
        <w:div w:id="425007821">
          <w:marLeft w:val="0"/>
          <w:marRight w:val="0"/>
          <w:marTop w:val="0"/>
          <w:marBottom w:val="0"/>
          <w:divBdr>
            <w:top w:val="none" w:sz="0" w:space="0" w:color="auto"/>
            <w:left w:val="none" w:sz="0" w:space="0" w:color="auto"/>
            <w:bottom w:val="none" w:sz="0" w:space="0" w:color="auto"/>
            <w:right w:val="none" w:sz="0" w:space="0" w:color="auto"/>
          </w:divBdr>
        </w:div>
        <w:div w:id="787969633">
          <w:marLeft w:val="0"/>
          <w:marRight w:val="0"/>
          <w:marTop w:val="0"/>
          <w:marBottom w:val="0"/>
          <w:divBdr>
            <w:top w:val="none" w:sz="0" w:space="0" w:color="auto"/>
            <w:left w:val="none" w:sz="0" w:space="0" w:color="auto"/>
            <w:bottom w:val="none" w:sz="0" w:space="0" w:color="auto"/>
            <w:right w:val="none" w:sz="0" w:space="0" w:color="auto"/>
          </w:divBdr>
          <w:divsChild>
            <w:div w:id="795442476">
              <w:marLeft w:val="0"/>
              <w:marRight w:val="0"/>
              <w:marTop w:val="0"/>
              <w:marBottom w:val="0"/>
              <w:divBdr>
                <w:top w:val="none" w:sz="0" w:space="0" w:color="auto"/>
                <w:left w:val="none" w:sz="0" w:space="0" w:color="auto"/>
                <w:bottom w:val="none" w:sz="0" w:space="0" w:color="auto"/>
                <w:right w:val="none" w:sz="0" w:space="0" w:color="auto"/>
              </w:divBdr>
            </w:div>
          </w:divsChild>
        </w:div>
        <w:div w:id="394593745">
          <w:marLeft w:val="0"/>
          <w:marRight w:val="0"/>
          <w:marTop w:val="0"/>
          <w:marBottom w:val="0"/>
          <w:divBdr>
            <w:top w:val="none" w:sz="0" w:space="0" w:color="auto"/>
            <w:left w:val="none" w:sz="0" w:space="0" w:color="auto"/>
            <w:bottom w:val="none" w:sz="0" w:space="0" w:color="auto"/>
            <w:right w:val="none" w:sz="0" w:space="0" w:color="auto"/>
          </w:divBdr>
        </w:div>
        <w:div w:id="1737389497">
          <w:marLeft w:val="0"/>
          <w:marRight w:val="0"/>
          <w:marTop w:val="0"/>
          <w:marBottom w:val="0"/>
          <w:divBdr>
            <w:top w:val="none" w:sz="0" w:space="0" w:color="auto"/>
            <w:left w:val="none" w:sz="0" w:space="0" w:color="auto"/>
            <w:bottom w:val="none" w:sz="0" w:space="0" w:color="auto"/>
            <w:right w:val="none" w:sz="0" w:space="0" w:color="auto"/>
          </w:divBdr>
          <w:divsChild>
            <w:div w:id="685210719">
              <w:marLeft w:val="0"/>
              <w:marRight w:val="0"/>
              <w:marTop w:val="0"/>
              <w:marBottom w:val="0"/>
              <w:divBdr>
                <w:top w:val="none" w:sz="0" w:space="0" w:color="auto"/>
                <w:left w:val="none" w:sz="0" w:space="0" w:color="auto"/>
                <w:bottom w:val="none" w:sz="0" w:space="0" w:color="auto"/>
                <w:right w:val="none" w:sz="0" w:space="0" w:color="auto"/>
              </w:divBdr>
            </w:div>
          </w:divsChild>
        </w:div>
        <w:div w:id="1570075794">
          <w:marLeft w:val="0"/>
          <w:marRight w:val="0"/>
          <w:marTop w:val="0"/>
          <w:marBottom w:val="0"/>
          <w:divBdr>
            <w:top w:val="none" w:sz="0" w:space="0" w:color="auto"/>
            <w:left w:val="none" w:sz="0" w:space="0" w:color="auto"/>
            <w:bottom w:val="none" w:sz="0" w:space="0" w:color="auto"/>
            <w:right w:val="none" w:sz="0" w:space="0" w:color="auto"/>
          </w:divBdr>
        </w:div>
        <w:div w:id="1997221648">
          <w:marLeft w:val="0"/>
          <w:marRight w:val="0"/>
          <w:marTop w:val="0"/>
          <w:marBottom w:val="0"/>
          <w:divBdr>
            <w:top w:val="none" w:sz="0" w:space="0" w:color="auto"/>
            <w:left w:val="none" w:sz="0" w:space="0" w:color="auto"/>
            <w:bottom w:val="none" w:sz="0" w:space="0" w:color="auto"/>
            <w:right w:val="none" w:sz="0" w:space="0" w:color="auto"/>
          </w:divBdr>
          <w:divsChild>
            <w:div w:id="490370529">
              <w:marLeft w:val="0"/>
              <w:marRight w:val="0"/>
              <w:marTop w:val="0"/>
              <w:marBottom w:val="0"/>
              <w:divBdr>
                <w:top w:val="none" w:sz="0" w:space="0" w:color="auto"/>
                <w:left w:val="none" w:sz="0" w:space="0" w:color="auto"/>
                <w:bottom w:val="none" w:sz="0" w:space="0" w:color="auto"/>
                <w:right w:val="none" w:sz="0" w:space="0" w:color="auto"/>
              </w:divBdr>
            </w:div>
          </w:divsChild>
        </w:div>
        <w:div w:id="549148038">
          <w:marLeft w:val="0"/>
          <w:marRight w:val="0"/>
          <w:marTop w:val="0"/>
          <w:marBottom w:val="0"/>
          <w:divBdr>
            <w:top w:val="none" w:sz="0" w:space="0" w:color="auto"/>
            <w:left w:val="none" w:sz="0" w:space="0" w:color="auto"/>
            <w:bottom w:val="none" w:sz="0" w:space="0" w:color="auto"/>
            <w:right w:val="none" w:sz="0" w:space="0" w:color="auto"/>
          </w:divBdr>
        </w:div>
        <w:div w:id="91365240">
          <w:marLeft w:val="0"/>
          <w:marRight w:val="0"/>
          <w:marTop w:val="0"/>
          <w:marBottom w:val="0"/>
          <w:divBdr>
            <w:top w:val="none" w:sz="0" w:space="0" w:color="auto"/>
            <w:left w:val="none" w:sz="0" w:space="0" w:color="auto"/>
            <w:bottom w:val="none" w:sz="0" w:space="0" w:color="auto"/>
            <w:right w:val="none" w:sz="0" w:space="0" w:color="auto"/>
          </w:divBdr>
          <w:divsChild>
            <w:div w:id="126363844">
              <w:marLeft w:val="0"/>
              <w:marRight w:val="0"/>
              <w:marTop w:val="0"/>
              <w:marBottom w:val="0"/>
              <w:divBdr>
                <w:top w:val="none" w:sz="0" w:space="0" w:color="auto"/>
                <w:left w:val="none" w:sz="0" w:space="0" w:color="auto"/>
                <w:bottom w:val="none" w:sz="0" w:space="0" w:color="auto"/>
                <w:right w:val="none" w:sz="0" w:space="0" w:color="auto"/>
              </w:divBdr>
            </w:div>
          </w:divsChild>
        </w:div>
        <w:div w:id="1584223755">
          <w:marLeft w:val="0"/>
          <w:marRight w:val="0"/>
          <w:marTop w:val="0"/>
          <w:marBottom w:val="0"/>
          <w:divBdr>
            <w:top w:val="none" w:sz="0" w:space="0" w:color="auto"/>
            <w:left w:val="none" w:sz="0" w:space="0" w:color="auto"/>
            <w:bottom w:val="none" w:sz="0" w:space="0" w:color="auto"/>
            <w:right w:val="none" w:sz="0" w:space="0" w:color="auto"/>
          </w:divBdr>
        </w:div>
        <w:div w:id="2069062526">
          <w:marLeft w:val="0"/>
          <w:marRight w:val="0"/>
          <w:marTop w:val="0"/>
          <w:marBottom w:val="0"/>
          <w:divBdr>
            <w:top w:val="none" w:sz="0" w:space="0" w:color="auto"/>
            <w:left w:val="none" w:sz="0" w:space="0" w:color="auto"/>
            <w:bottom w:val="none" w:sz="0" w:space="0" w:color="auto"/>
            <w:right w:val="none" w:sz="0" w:space="0" w:color="auto"/>
          </w:divBdr>
          <w:divsChild>
            <w:div w:id="2062240413">
              <w:marLeft w:val="0"/>
              <w:marRight w:val="0"/>
              <w:marTop w:val="0"/>
              <w:marBottom w:val="0"/>
              <w:divBdr>
                <w:top w:val="none" w:sz="0" w:space="0" w:color="auto"/>
                <w:left w:val="none" w:sz="0" w:space="0" w:color="auto"/>
                <w:bottom w:val="none" w:sz="0" w:space="0" w:color="auto"/>
                <w:right w:val="none" w:sz="0" w:space="0" w:color="auto"/>
              </w:divBdr>
            </w:div>
          </w:divsChild>
        </w:div>
        <w:div w:id="2047869032">
          <w:marLeft w:val="0"/>
          <w:marRight w:val="0"/>
          <w:marTop w:val="0"/>
          <w:marBottom w:val="0"/>
          <w:divBdr>
            <w:top w:val="none" w:sz="0" w:space="0" w:color="auto"/>
            <w:left w:val="none" w:sz="0" w:space="0" w:color="auto"/>
            <w:bottom w:val="none" w:sz="0" w:space="0" w:color="auto"/>
            <w:right w:val="none" w:sz="0" w:space="0" w:color="auto"/>
          </w:divBdr>
        </w:div>
        <w:div w:id="1232277574">
          <w:marLeft w:val="0"/>
          <w:marRight w:val="0"/>
          <w:marTop w:val="0"/>
          <w:marBottom w:val="0"/>
          <w:divBdr>
            <w:top w:val="none" w:sz="0" w:space="0" w:color="auto"/>
            <w:left w:val="none" w:sz="0" w:space="0" w:color="auto"/>
            <w:bottom w:val="none" w:sz="0" w:space="0" w:color="auto"/>
            <w:right w:val="none" w:sz="0" w:space="0" w:color="auto"/>
          </w:divBdr>
          <w:divsChild>
            <w:div w:id="593559624">
              <w:marLeft w:val="0"/>
              <w:marRight w:val="0"/>
              <w:marTop w:val="0"/>
              <w:marBottom w:val="0"/>
              <w:divBdr>
                <w:top w:val="none" w:sz="0" w:space="0" w:color="auto"/>
                <w:left w:val="none" w:sz="0" w:space="0" w:color="auto"/>
                <w:bottom w:val="none" w:sz="0" w:space="0" w:color="auto"/>
                <w:right w:val="none" w:sz="0" w:space="0" w:color="auto"/>
              </w:divBdr>
            </w:div>
          </w:divsChild>
        </w:div>
        <w:div w:id="1705247848">
          <w:marLeft w:val="0"/>
          <w:marRight w:val="0"/>
          <w:marTop w:val="0"/>
          <w:marBottom w:val="0"/>
          <w:divBdr>
            <w:top w:val="none" w:sz="0" w:space="0" w:color="auto"/>
            <w:left w:val="none" w:sz="0" w:space="0" w:color="auto"/>
            <w:bottom w:val="none" w:sz="0" w:space="0" w:color="auto"/>
            <w:right w:val="none" w:sz="0" w:space="0" w:color="auto"/>
          </w:divBdr>
        </w:div>
        <w:div w:id="1978299337">
          <w:marLeft w:val="0"/>
          <w:marRight w:val="0"/>
          <w:marTop w:val="0"/>
          <w:marBottom w:val="0"/>
          <w:divBdr>
            <w:top w:val="none" w:sz="0" w:space="0" w:color="auto"/>
            <w:left w:val="none" w:sz="0" w:space="0" w:color="auto"/>
            <w:bottom w:val="none" w:sz="0" w:space="0" w:color="auto"/>
            <w:right w:val="none" w:sz="0" w:space="0" w:color="auto"/>
          </w:divBdr>
          <w:divsChild>
            <w:div w:id="139661546">
              <w:marLeft w:val="0"/>
              <w:marRight w:val="0"/>
              <w:marTop w:val="0"/>
              <w:marBottom w:val="0"/>
              <w:divBdr>
                <w:top w:val="none" w:sz="0" w:space="0" w:color="auto"/>
                <w:left w:val="none" w:sz="0" w:space="0" w:color="auto"/>
                <w:bottom w:val="none" w:sz="0" w:space="0" w:color="auto"/>
                <w:right w:val="none" w:sz="0" w:space="0" w:color="auto"/>
              </w:divBdr>
            </w:div>
          </w:divsChild>
        </w:div>
        <w:div w:id="2038580592">
          <w:marLeft w:val="0"/>
          <w:marRight w:val="0"/>
          <w:marTop w:val="300"/>
          <w:marBottom w:val="0"/>
          <w:divBdr>
            <w:top w:val="none" w:sz="0" w:space="0" w:color="auto"/>
            <w:left w:val="none" w:sz="0" w:space="0" w:color="auto"/>
            <w:bottom w:val="none" w:sz="0" w:space="0" w:color="auto"/>
            <w:right w:val="none" w:sz="0" w:space="0" w:color="auto"/>
          </w:divBdr>
          <w:divsChild>
            <w:div w:id="66542712">
              <w:marLeft w:val="0"/>
              <w:marRight w:val="0"/>
              <w:marTop w:val="0"/>
              <w:marBottom w:val="0"/>
              <w:divBdr>
                <w:top w:val="none" w:sz="0" w:space="0" w:color="auto"/>
                <w:left w:val="none" w:sz="0" w:space="0" w:color="auto"/>
                <w:bottom w:val="none" w:sz="0" w:space="0" w:color="auto"/>
                <w:right w:val="none" w:sz="0" w:space="0" w:color="auto"/>
              </w:divBdr>
              <w:divsChild>
                <w:div w:id="289168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710353">
          <w:marLeft w:val="0"/>
          <w:marRight w:val="0"/>
          <w:marTop w:val="300"/>
          <w:marBottom w:val="0"/>
          <w:divBdr>
            <w:top w:val="none" w:sz="0" w:space="0" w:color="auto"/>
            <w:left w:val="none" w:sz="0" w:space="0" w:color="auto"/>
            <w:bottom w:val="none" w:sz="0" w:space="0" w:color="auto"/>
            <w:right w:val="none" w:sz="0" w:space="0" w:color="auto"/>
          </w:divBdr>
          <w:divsChild>
            <w:div w:id="621420485">
              <w:marLeft w:val="0"/>
              <w:marRight w:val="0"/>
              <w:marTop w:val="0"/>
              <w:marBottom w:val="0"/>
              <w:divBdr>
                <w:top w:val="none" w:sz="0" w:space="0" w:color="auto"/>
                <w:left w:val="none" w:sz="0" w:space="0" w:color="auto"/>
                <w:bottom w:val="none" w:sz="0" w:space="0" w:color="auto"/>
                <w:right w:val="none" w:sz="0" w:space="0" w:color="auto"/>
              </w:divBdr>
              <w:divsChild>
                <w:div w:id="116224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923957">
          <w:marLeft w:val="0"/>
          <w:marRight w:val="0"/>
          <w:marTop w:val="300"/>
          <w:marBottom w:val="0"/>
          <w:divBdr>
            <w:top w:val="none" w:sz="0" w:space="0" w:color="auto"/>
            <w:left w:val="none" w:sz="0" w:space="0" w:color="auto"/>
            <w:bottom w:val="none" w:sz="0" w:space="0" w:color="auto"/>
            <w:right w:val="none" w:sz="0" w:space="0" w:color="auto"/>
          </w:divBdr>
          <w:divsChild>
            <w:div w:id="249780939">
              <w:marLeft w:val="0"/>
              <w:marRight w:val="0"/>
              <w:marTop w:val="0"/>
              <w:marBottom w:val="0"/>
              <w:divBdr>
                <w:top w:val="none" w:sz="0" w:space="0" w:color="auto"/>
                <w:left w:val="none" w:sz="0" w:space="0" w:color="auto"/>
                <w:bottom w:val="none" w:sz="0" w:space="0" w:color="auto"/>
                <w:right w:val="none" w:sz="0" w:space="0" w:color="auto"/>
              </w:divBdr>
              <w:divsChild>
                <w:div w:id="37253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240714">
          <w:marLeft w:val="0"/>
          <w:marRight w:val="0"/>
          <w:marTop w:val="300"/>
          <w:marBottom w:val="0"/>
          <w:divBdr>
            <w:top w:val="none" w:sz="0" w:space="0" w:color="auto"/>
            <w:left w:val="none" w:sz="0" w:space="0" w:color="auto"/>
            <w:bottom w:val="none" w:sz="0" w:space="0" w:color="auto"/>
            <w:right w:val="none" w:sz="0" w:space="0" w:color="auto"/>
          </w:divBdr>
          <w:divsChild>
            <w:div w:id="694575415">
              <w:marLeft w:val="0"/>
              <w:marRight w:val="0"/>
              <w:marTop w:val="0"/>
              <w:marBottom w:val="0"/>
              <w:divBdr>
                <w:top w:val="none" w:sz="0" w:space="0" w:color="auto"/>
                <w:left w:val="none" w:sz="0" w:space="0" w:color="auto"/>
                <w:bottom w:val="none" w:sz="0" w:space="0" w:color="auto"/>
                <w:right w:val="none" w:sz="0" w:space="0" w:color="auto"/>
              </w:divBdr>
              <w:divsChild>
                <w:div w:id="1891064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1467">
      <w:bodyDiv w:val="1"/>
      <w:marLeft w:val="0"/>
      <w:marRight w:val="0"/>
      <w:marTop w:val="0"/>
      <w:marBottom w:val="0"/>
      <w:divBdr>
        <w:top w:val="none" w:sz="0" w:space="0" w:color="auto"/>
        <w:left w:val="none" w:sz="0" w:space="0" w:color="auto"/>
        <w:bottom w:val="none" w:sz="0" w:space="0" w:color="auto"/>
        <w:right w:val="none" w:sz="0" w:space="0" w:color="auto"/>
      </w:divBdr>
    </w:div>
    <w:div w:id="76370678">
      <w:bodyDiv w:val="1"/>
      <w:marLeft w:val="0"/>
      <w:marRight w:val="0"/>
      <w:marTop w:val="0"/>
      <w:marBottom w:val="0"/>
      <w:divBdr>
        <w:top w:val="none" w:sz="0" w:space="0" w:color="auto"/>
        <w:left w:val="none" w:sz="0" w:space="0" w:color="auto"/>
        <w:bottom w:val="none" w:sz="0" w:space="0" w:color="auto"/>
        <w:right w:val="none" w:sz="0" w:space="0" w:color="auto"/>
      </w:divBdr>
      <w:divsChild>
        <w:div w:id="1438596815">
          <w:marLeft w:val="0"/>
          <w:marRight w:val="0"/>
          <w:marTop w:val="0"/>
          <w:marBottom w:val="0"/>
          <w:divBdr>
            <w:top w:val="none" w:sz="0" w:space="0" w:color="auto"/>
            <w:left w:val="none" w:sz="0" w:space="0" w:color="auto"/>
            <w:bottom w:val="none" w:sz="0" w:space="0" w:color="auto"/>
            <w:right w:val="none" w:sz="0" w:space="0" w:color="auto"/>
          </w:divBdr>
          <w:divsChild>
            <w:div w:id="971323858">
              <w:marLeft w:val="0"/>
              <w:marRight w:val="0"/>
              <w:marTop w:val="0"/>
              <w:marBottom w:val="0"/>
              <w:divBdr>
                <w:top w:val="none" w:sz="0" w:space="0" w:color="auto"/>
                <w:left w:val="none" w:sz="0" w:space="0" w:color="auto"/>
                <w:bottom w:val="none" w:sz="0" w:space="0" w:color="auto"/>
                <w:right w:val="none" w:sz="0" w:space="0" w:color="auto"/>
              </w:divBdr>
            </w:div>
          </w:divsChild>
        </w:div>
        <w:div w:id="902714326">
          <w:marLeft w:val="0"/>
          <w:marRight w:val="0"/>
          <w:marTop w:val="0"/>
          <w:marBottom w:val="0"/>
          <w:divBdr>
            <w:top w:val="none" w:sz="0" w:space="0" w:color="auto"/>
            <w:left w:val="none" w:sz="0" w:space="0" w:color="auto"/>
            <w:bottom w:val="none" w:sz="0" w:space="0" w:color="auto"/>
            <w:right w:val="none" w:sz="0" w:space="0" w:color="auto"/>
          </w:divBdr>
        </w:div>
        <w:div w:id="924190065">
          <w:marLeft w:val="0"/>
          <w:marRight w:val="0"/>
          <w:marTop w:val="0"/>
          <w:marBottom w:val="0"/>
          <w:divBdr>
            <w:top w:val="none" w:sz="0" w:space="0" w:color="auto"/>
            <w:left w:val="none" w:sz="0" w:space="0" w:color="auto"/>
            <w:bottom w:val="none" w:sz="0" w:space="0" w:color="auto"/>
            <w:right w:val="none" w:sz="0" w:space="0" w:color="auto"/>
          </w:divBdr>
          <w:divsChild>
            <w:div w:id="1616212261">
              <w:marLeft w:val="0"/>
              <w:marRight w:val="0"/>
              <w:marTop w:val="0"/>
              <w:marBottom w:val="0"/>
              <w:divBdr>
                <w:top w:val="none" w:sz="0" w:space="0" w:color="auto"/>
                <w:left w:val="none" w:sz="0" w:space="0" w:color="auto"/>
                <w:bottom w:val="none" w:sz="0" w:space="0" w:color="auto"/>
                <w:right w:val="none" w:sz="0" w:space="0" w:color="auto"/>
              </w:divBdr>
            </w:div>
          </w:divsChild>
        </w:div>
        <w:div w:id="1113213835">
          <w:marLeft w:val="0"/>
          <w:marRight w:val="0"/>
          <w:marTop w:val="0"/>
          <w:marBottom w:val="0"/>
          <w:divBdr>
            <w:top w:val="none" w:sz="0" w:space="0" w:color="auto"/>
            <w:left w:val="none" w:sz="0" w:space="0" w:color="auto"/>
            <w:bottom w:val="none" w:sz="0" w:space="0" w:color="auto"/>
            <w:right w:val="none" w:sz="0" w:space="0" w:color="auto"/>
          </w:divBdr>
        </w:div>
        <w:div w:id="408962873">
          <w:marLeft w:val="0"/>
          <w:marRight w:val="0"/>
          <w:marTop w:val="0"/>
          <w:marBottom w:val="0"/>
          <w:divBdr>
            <w:top w:val="none" w:sz="0" w:space="0" w:color="auto"/>
            <w:left w:val="none" w:sz="0" w:space="0" w:color="auto"/>
            <w:bottom w:val="none" w:sz="0" w:space="0" w:color="auto"/>
            <w:right w:val="none" w:sz="0" w:space="0" w:color="auto"/>
          </w:divBdr>
          <w:divsChild>
            <w:div w:id="970014685">
              <w:marLeft w:val="0"/>
              <w:marRight w:val="0"/>
              <w:marTop w:val="0"/>
              <w:marBottom w:val="0"/>
              <w:divBdr>
                <w:top w:val="none" w:sz="0" w:space="0" w:color="auto"/>
                <w:left w:val="none" w:sz="0" w:space="0" w:color="auto"/>
                <w:bottom w:val="none" w:sz="0" w:space="0" w:color="auto"/>
                <w:right w:val="none" w:sz="0" w:space="0" w:color="auto"/>
              </w:divBdr>
            </w:div>
          </w:divsChild>
        </w:div>
        <w:div w:id="1807353099">
          <w:marLeft w:val="0"/>
          <w:marRight w:val="0"/>
          <w:marTop w:val="0"/>
          <w:marBottom w:val="0"/>
          <w:divBdr>
            <w:top w:val="none" w:sz="0" w:space="0" w:color="auto"/>
            <w:left w:val="none" w:sz="0" w:space="0" w:color="auto"/>
            <w:bottom w:val="none" w:sz="0" w:space="0" w:color="auto"/>
            <w:right w:val="none" w:sz="0" w:space="0" w:color="auto"/>
          </w:divBdr>
        </w:div>
        <w:div w:id="10836522">
          <w:marLeft w:val="0"/>
          <w:marRight w:val="0"/>
          <w:marTop w:val="0"/>
          <w:marBottom w:val="0"/>
          <w:divBdr>
            <w:top w:val="none" w:sz="0" w:space="0" w:color="auto"/>
            <w:left w:val="none" w:sz="0" w:space="0" w:color="auto"/>
            <w:bottom w:val="none" w:sz="0" w:space="0" w:color="auto"/>
            <w:right w:val="none" w:sz="0" w:space="0" w:color="auto"/>
          </w:divBdr>
          <w:divsChild>
            <w:div w:id="2042392050">
              <w:marLeft w:val="0"/>
              <w:marRight w:val="0"/>
              <w:marTop w:val="0"/>
              <w:marBottom w:val="0"/>
              <w:divBdr>
                <w:top w:val="none" w:sz="0" w:space="0" w:color="auto"/>
                <w:left w:val="none" w:sz="0" w:space="0" w:color="auto"/>
                <w:bottom w:val="none" w:sz="0" w:space="0" w:color="auto"/>
                <w:right w:val="none" w:sz="0" w:space="0" w:color="auto"/>
              </w:divBdr>
            </w:div>
          </w:divsChild>
        </w:div>
        <w:div w:id="548685898">
          <w:marLeft w:val="0"/>
          <w:marRight w:val="0"/>
          <w:marTop w:val="0"/>
          <w:marBottom w:val="0"/>
          <w:divBdr>
            <w:top w:val="none" w:sz="0" w:space="0" w:color="auto"/>
            <w:left w:val="none" w:sz="0" w:space="0" w:color="auto"/>
            <w:bottom w:val="none" w:sz="0" w:space="0" w:color="auto"/>
            <w:right w:val="none" w:sz="0" w:space="0" w:color="auto"/>
          </w:divBdr>
        </w:div>
        <w:div w:id="870460997">
          <w:marLeft w:val="0"/>
          <w:marRight w:val="0"/>
          <w:marTop w:val="0"/>
          <w:marBottom w:val="0"/>
          <w:divBdr>
            <w:top w:val="none" w:sz="0" w:space="0" w:color="auto"/>
            <w:left w:val="none" w:sz="0" w:space="0" w:color="auto"/>
            <w:bottom w:val="none" w:sz="0" w:space="0" w:color="auto"/>
            <w:right w:val="none" w:sz="0" w:space="0" w:color="auto"/>
          </w:divBdr>
          <w:divsChild>
            <w:div w:id="1332297987">
              <w:marLeft w:val="0"/>
              <w:marRight w:val="0"/>
              <w:marTop w:val="0"/>
              <w:marBottom w:val="0"/>
              <w:divBdr>
                <w:top w:val="none" w:sz="0" w:space="0" w:color="auto"/>
                <w:left w:val="none" w:sz="0" w:space="0" w:color="auto"/>
                <w:bottom w:val="none" w:sz="0" w:space="0" w:color="auto"/>
                <w:right w:val="none" w:sz="0" w:space="0" w:color="auto"/>
              </w:divBdr>
            </w:div>
          </w:divsChild>
        </w:div>
        <w:div w:id="518930593">
          <w:marLeft w:val="0"/>
          <w:marRight w:val="0"/>
          <w:marTop w:val="0"/>
          <w:marBottom w:val="0"/>
          <w:divBdr>
            <w:top w:val="none" w:sz="0" w:space="0" w:color="auto"/>
            <w:left w:val="none" w:sz="0" w:space="0" w:color="auto"/>
            <w:bottom w:val="none" w:sz="0" w:space="0" w:color="auto"/>
            <w:right w:val="none" w:sz="0" w:space="0" w:color="auto"/>
          </w:divBdr>
        </w:div>
        <w:div w:id="283073882">
          <w:marLeft w:val="0"/>
          <w:marRight w:val="0"/>
          <w:marTop w:val="0"/>
          <w:marBottom w:val="0"/>
          <w:divBdr>
            <w:top w:val="none" w:sz="0" w:space="0" w:color="auto"/>
            <w:left w:val="none" w:sz="0" w:space="0" w:color="auto"/>
            <w:bottom w:val="none" w:sz="0" w:space="0" w:color="auto"/>
            <w:right w:val="none" w:sz="0" w:space="0" w:color="auto"/>
          </w:divBdr>
          <w:divsChild>
            <w:div w:id="2042854446">
              <w:marLeft w:val="0"/>
              <w:marRight w:val="0"/>
              <w:marTop w:val="0"/>
              <w:marBottom w:val="0"/>
              <w:divBdr>
                <w:top w:val="none" w:sz="0" w:space="0" w:color="auto"/>
                <w:left w:val="none" w:sz="0" w:space="0" w:color="auto"/>
                <w:bottom w:val="none" w:sz="0" w:space="0" w:color="auto"/>
                <w:right w:val="none" w:sz="0" w:space="0" w:color="auto"/>
              </w:divBdr>
            </w:div>
          </w:divsChild>
        </w:div>
        <w:div w:id="2062822589">
          <w:marLeft w:val="0"/>
          <w:marRight w:val="0"/>
          <w:marTop w:val="0"/>
          <w:marBottom w:val="0"/>
          <w:divBdr>
            <w:top w:val="none" w:sz="0" w:space="0" w:color="auto"/>
            <w:left w:val="none" w:sz="0" w:space="0" w:color="auto"/>
            <w:bottom w:val="none" w:sz="0" w:space="0" w:color="auto"/>
            <w:right w:val="none" w:sz="0" w:space="0" w:color="auto"/>
          </w:divBdr>
        </w:div>
        <w:div w:id="487285766">
          <w:marLeft w:val="0"/>
          <w:marRight w:val="0"/>
          <w:marTop w:val="0"/>
          <w:marBottom w:val="0"/>
          <w:divBdr>
            <w:top w:val="none" w:sz="0" w:space="0" w:color="auto"/>
            <w:left w:val="none" w:sz="0" w:space="0" w:color="auto"/>
            <w:bottom w:val="none" w:sz="0" w:space="0" w:color="auto"/>
            <w:right w:val="none" w:sz="0" w:space="0" w:color="auto"/>
          </w:divBdr>
          <w:divsChild>
            <w:div w:id="1721126491">
              <w:marLeft w:val="0"/>
              <w:marRight w:val="0"/>
              <w:marTop w:val="0"/>
              <w:marBottom w:val="0"/>
              <w:divBdr>
                <w:top w:val="none" w:sz="0" w:space="0" w:color="auto"/>
                <w:left w:val="none" w:sz="0" w:space="0" w:color="auto"/>
                <w:bottom w:val="none" w:sz="0" w:space="0" w:color="auto"/>
                <w:right w:val="none" w:sz="0" w:space="0" w:color="auto"/>
              </w:divBdr>
            </w:div>
          </w:divsChild>
        </w:div>
        <w:div w:id="2109807354">
          <w:marLeft w:val="0"/>
          <w:marRight w:val="0"/>
          <w:marTop w:val="300"/>
          <w:marBottom w:val="0"/>
          <w:divBdr>
            <w:top w:val="none" w:sz="0" w:space="0" w:color="auto"/>
            <w:left w:val="none" w:sz="0" w:space="0" w:color="auto"/>
            <w:bottom w:val="none" w:sz="0" w:space="0" w:color="auto"/>
            <w:right w:val="none" w:sz="0" w:space="0" w:color="auto"/>
          </w:divBdr>
          <w:divsChild>
            <w:div w:id="620845075">
              <w:marLeft w:val="0"/>
              <w:marRight w:val="0"/>
              <w:marTop w:val="0"/>
              <w:marBottom w:val="0"/>
              <w:divBdr>
                <w:top w:val="none" w:sz="0" w:space="0" w:color="auto"/>
                <w:left w:val="none" w:sz="0" w:space="0" w:color="auto"/>
                <w:bottom w:val="none" w:sz="0" w:space="0" w:color="auto"/>
                <w:right w:val="none" w:sz="0" w:space="0" w:color="auto"/>
              </w:divBdr>
              <w:divsChild>
                <w:div w:id="181143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89640">
          <w:marLeft w:val="0"/>
          <w:marRight w:val="0"/>
          <w:marTop w:val="300"/>
          <w:marBottom w:val="0"/>
          <w:divBdr>
            <w:top w:val="none" w:sz="0" w:space="0" w:color="auto"/>
            <w:left w:val="none" w:sz="0" w:space="0" w:color="auto"/>
            <w:bottom w:val="none" w:sz="0" w:space="0" w:color="auto"/>
            <w:right w:val="none" w:sz="0" w:space="0" w:color="auto"/>
          </w:divBdr>
          <w:divsChild>
            <w:div w:id="994798244">
              <w:marLeft w:val="0"/>
              <w:marRight w:val="0"/>
              <w:marTop w:val="0"/>
              <w:marBottom w:val="0"/>
              <w:divBdr>
                <w:top w:val="none" w:sz="0" w:space="0" w:color="auto"/>
                <w:left w:val="none" w:sz="0" w:space="0" w:color="auto"/>
                <w:bottom w:val="none" w:sz="0" w:space="0" w:color="auto"/>
                <w:right w:val="none" w:sz="0" w:space="0" w:color="auto"/>
              </w:divBdr>
              <w:divsChild>
                <w:div w:id="113839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222956">
          <w:marLeft w:val="0"/>
          <w:marRight w:val="0"/>
          <w:marTop w:val="300"/>
          <w:marBottom w:val="0"/>
          <w:divBdr>
            <w:top w:val="none" w:sz="0" w:space="0" w:color="auto"/>
            <w:left w:val="none" w:sz="0" w:space="0" w:color="auto"/>
            <w:bottom w:val="none" w:sz="0" w:space="0" w:color="auto"/>
            <w:right w:val="none" w:sz="0" w:space="0" w:color="auto"/>
          </w:divBdr>
          <w:divsChild>
            <w:div w:id="1144541988">
              <w:marLeft w:val="0"/>
              <w:marRight w:val="0"/>
              <w:marTop w:val="0"/>
              <w:marBottom w:val="0"/>
              <w:divBdr>
                <w:top w:val="none" w:sz="0" w:space="0" w:color="auto"/>
                <w:left w:val="none" w:sz="0" w:space="0" w:color="auto"/>
                <w:bottom w:val="none" w:sz="0" w:space="0" w:color="auto"/>
                <w:right w:val="none" w:sz="0" w:space="0" w:color="auto"/>
              </w:divBdr>
              <w:divsChild>
                <w:div w:id="78816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3638">
          <w:marLeft w:val="0"/>
          <w:marRight w:val="0"/>
          <w:marTop w:val="300"/>
          <w:marBottom w:val="0"/>
          <w:divBdr>
            <w:top w:val="none" w:sz="0" w:space="0" w:color="auto"/>
            <w:left w:val="none" w:sz="0" w:space="0" w:color="auto"/>
            <w:bottom w:val="none" w:sz="0" w:space="0" w:color="auto"/>
            <w:right w:val="none" w:sz="0" w:space="0" w:color="auto"/>
          </w:divBdr>
          <w:divsChild>
            <w:div w:id="51076448">
              <w:marLeft w:val="0"/>
              <w:marRight w:val="0"/>
              <w:marTop w:val="0"/>
              <w:marBottom w:val="0"/>
              <w:divBdr>
                <w:top w:val="none" w:sz="0" w:space="0" w:color="auto"/>
                <w:left w:val="none" w:sz="0" w:space="0" w:color="auto"/>
                <w:bottom w:val="none" w:sz="0" w:space="0" w:color="auto"/>
                <w:right w:val="none" w:sz="0" w:space="0" w:color="auto"/>
              </w:divBdr>
              <w:divsChild>
                <w:div w:id="43938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77831">
      <w:bodyDiv w:val="1"/>
      <w:marLeft w:val="0"/>
      <w:marRight w:val="0"/>
      <w:marTop w:val="0"/>
      <w:marBottom w:val="0"/>
      <w:divBdr>
        <w:top w:val="none" w:sz="0" w:space="0" w:color="auto"/>
        <w:left w:val="none" w:sz="0" w:space="0" w:color="auto"/>
        <w:bottom w:val="none" w:sz="0" w:space="0" w:color="auto"/>
        <w:right w:val="none" w:sz="0" w:space="0" w:color="auto"/>
      </w:divBdr>
      <w:divsChild>
        <w:div w:id="606889060">
          <w:marLeft w:val="0"/>
          <w:marRight w:val="0"/>
          <w:marTop w:val="0"/>
          <w:marBottom w:val="0"/>
          <w:divBdr>
            <w:top w:val="none" w:sz="0" w:space="0" w:color="auto"/>
            <w:left w:val="none" w:sz="0" w:space="0" w:color="auto"/>
            <w:bottom w:val="none" w:sz="0" w:space="0" w:color="auto"/>
            <w:right w:val="none" w:sz="0" w:space="0" w:color="auto"/>
          </w:divBdr>
        </w:div>
        <w:div w:id="1806777900">
          <w:marLeft w:val="0"/>
          <w:marRight w:val="0"/>
          <w:marTop w:val="0"/>
          <w:marBottom w:val="0"/>
          <w:divBdr>
            <w:top w:val="none" w:sz="0" w:space="0" w:color="auto"/>
            <w:left w:val="none" w:sz="0" w:space="0" w:color="auto"/>
            <w:bottom w:val="none" w:sz="0" w:space="0" w:color="auto"/>
            <w:right w:val="none" w:sz="0" w:space="0" w:color="auto"/>
          </w:divBdr>
          <w:divsChild>
            <w:div w:id="1827629216">
              <w:marLeft w:val="0"/>
              <w:marRight w:val="0"/>
              <w:marTop w:val="0"/>
              <w:marBottom w:val="0"/>
              <w:divBdr>
                <w:top w:val="none" w:sz="0" w:space="0" w:color="auto"/>
                <w:left w:val="none" w:sz="0" w:space="0" w:color="auto"/>
                <w:bottom w:val="none" w:sz="0" w:space="0" w:color="auto"/>
                <w:right w:val="none" w:sz="0" w:space="0" w:color="auto"/>
              </w:divBdr>
            </w:div>
          </w:divsChild>
        </w:div>
        <w:div w:id="1138886087">
          <w:marLeft w:val="0"/>
          <w:marRight w:val="0"/>
          <w:marTop w:val="0"/>
          <w:marBottom w:val="0"/>
          <w:divBdr>
            <w:top w:val="none" w:sz="0" w:space="0" w:color="auto"/>
            <w:left w:val="none" w:sz="0" w:space="0" w:color="auto"/>
            <w:bottom w:val="none" w:sz="0" w:space="0" w:color="auto"/>
            <w:right w:val="none" w:sz="0" w:space="0" w:color="auto"/>
          </w:divBdr>
        </w:div>
        <w:div w:id="599676380">
          <w:marLeft w:val="0"/>
          <w:marRight w:val="0"/>
          <w:marTop w:val="0"/>
          <w:marBottom w:val="0"/>
          <w:divBdr>
            <w:top w:val="none" w:sz="0" w:space="0" w:color="auto"/>
            <w:left w:val="none" w:sz="0" w:space="0" w:color="auto"/>
            <w:bottom w:val="none" w:sz="0" w:space="0" w:color="auto"/>
            <w:right w:val="none" w:sz="0" w:space="0" w:color="auto"/>
          </w:divBdr>
          <w:divsChild>
            <w:div w:id="474026106">
              <w:marLeft w:val="0"/>
              <w:marRight w:val="0"/>
              <w:marTop w:val="0"/>
              <w:marBottom w:val="0"/>
              <w:divBdr>
                <w:top w:val="none" w:sz="0" w:space="0" w:color="auto"/>
                <w:left w:val="none" w:sz="0" w:space="0" w:color="auto"/>
                <w:bottom w:val="none" w:sz="0" w:space="0" w:color="auto"/>
                <w:right w:val="none" w:sz="0" w:space="0" w:color="auto"/>
              </w:divBdr>
            </w:div>
          </w:divsChild>
        </w:div>
        <w:div w:id="13698900">
          <w:marLeft w:val="0"/>
          <w:marRight w:val="0"/>
          <w:marTop w:val="0"/>
          <w:marBottom w:val="0"/>
          <w:divBdr>
            <w:top w:val="none" w:sz="0" w:space="0" w:color="auto"/>
            <w:left w:val="none" w:sz="0" w:space="0" w:color="auto"/>
            <w:bottom w:val="none" w:sz="0" w:space="0" w:color="auto"/>
            <w:right w:val="none" w:sz="0" w:space="0" w:color="auto"/>
          </w:divBdr>
        </w:div>
        <w:div w:id="1671178914">
          <w:marLeft w:val="0"/>
          <w:marRight w:val="0"/>
          <w:marTop w:val="0"/>
          <w:marBottom w:val="0"/>
          <w:divBdr>
            <w:top w:val="none" w:sz="0" w:space="0" w:color="auto"/>
            <w:left w:val="none" w:sz="0" w:space="0" w:color="auto"/>
            <w:bottom w:val="none" w:sz="0" w:space="0" w:color="auto"/>
            <w:right w:val="none" w:sz="0" w:space="0" w:color="auto"/>
          </w:divBdr>
          <w:divsChild>
            <w:div w:id="761756339">
              <w:marLeft w:val="0"/>
              <w:marRight w:val="0"/>
              <w:marTop w:val="0"/>
              <w:marBottom w:val="0"/>
              <w:divBdr>
                <w:top w:val="none" w:sz="0" w:space="0" w:color="auto"/>
                <w:left w:val="none" w:sz="0" w:space="0" w:color="auto"/>
                <w:bottom w:val="none" w:sz="0" w:space="0" w:color="auto"/>
                <w:right w:val="none" w:sz="0" w:space="0" w:color="auto"/>
              </w:divBdr>
            </w:div>
          </w:divsChild>
        </w:div>
        <w:div w:id="767311129">
          <w:marLeft w:val="0"/>
          <w:marRight w:val="0"/>
          <w:marTop w:val="0"/>
          <w:marBottom w:val="0"/>
          <w:divBdr>
            <w:top w:val="none" w:sz="0" w:space="0" w:color="auto"/>
            <w:left w:val="none" w:sz="0" w:space="0" w:color="auto"/>
            <w:bottom w:val="none" w:sz="0" w:space="0" w:color="auto"/>
            <w:right w:val="none" w:sz="0" w:space="0" w:color="auto"/>
          </w:divBdr>
        </w:div>
        <w:div w:id="1318413129">
          <w:marLeft w:val="0"/>
          <w:marRight w:val="0"/>
          <w:marTop w:val="0"/>
          <w:marBottom w:val="0"/>
          <w:divBdr>
            <w:top w:val="none" w:sz="0" w:space="0" w:color="auto"/>
            <w:left w:val="none" w:sz="0" w:space="0" w:color="auto"/>
            <w:bottom w:val="none" w:sz="0" w:space="0" w:color="auto"/>
            <w:right w:val="none" w:sz="0" w:space="0" w:color="auto"/>
          </w:divBdr>
          <w:divsChild>
            <w:div w:id="286929815">
              <w:marLeft w:val="0"/>
              <w:marRight w:val="0"/>
              <w:marTop w:val="0"/>
              <w:marBottom w:val="0"/>
              <w:divBdr>
                <w:top w:val="none" w:sz="0" w:space="0" w:color="auto"/>
                <w:left w:val="none" w:sz="0" w:space="0" w:color="auto"/>
                <w:bottom w:val="none" w:sz="0" w:space="0" w:color="auto"/>
                <w:right w:val="none" w:sz="0" w:space="0" w:color="auto"/>
              </w:divBdr>
            </w:div>
          </w:divsChild>
        </w:div>
        <w:div w:id="128977724">
          <w:marLeft w:val="0"/>
          <w:marRight w:val="0"/>
          <w:marTop w:val="0"/>
          <w:marBottom w:val="0"/>
          <w:divBdr>
            <w:top w:val="none" w:sz="0" w:space="0" w:color="auto"/>
            <w:left w:val="none" w:sz="0" w:space="0" w:color="auto"/>
            <w:bottom w:val="none" w:sz="0" w:space="0" w:color="auto"/>
            <w:right w:val="none" w:sz="0" w:space="0" w:color="auto"/>
          </w:divBdr>
        </w:div>
        <w:div w:id="1610891815">
          <w:marLeft w:val="0"/>
          <w:marRight w:val="0"/>
          <w:marTop w:val="0"/>
          <w:marBottom w:val="0"/>
          <w:divBdr>
            <w:top w:val="none" w:sz="0" w:space="0" w:color="auto"/>
            <w:left w:val="none" w:sz="0" w:space="0" w:color="auto"/>
            <w:bottom w:val="none" w:sz="0" w:space="0" w:color="auto"/>
            <w:right w:val="none" w:sz="0" w:space="0" w:color="auto"/>
          </w:divBdr>
          <w:divsChild>
            <w:div w:id="366639145">
              <w:marLeft w:val="0"/>
              <w:marRight w:val="0"/>
              <w:marTop w:val="0"/>
              <w:marBottom w:val="0"/>
              <w:divBdr>
                <w:top w:val="none" w:sz="0" w:space="0" w:color="auto"/>
                <w:left w:val="none" w:sz="0" w:space="0" w:color="auto"/>
                <w:bottom w:val="none" w:sz="0" w:space="0" w:color="auto"/>
                <w:right w:val="none" w:sz="0" w:space="0" w:color="auto"/>
              </w:divBdr>
            </w:div>
          </w:divsChild>
        </w:div>
        <w:div w:id="1689331170">
          <w:marLeft w:val="0"/>
          <w:marRight w:val="0"/>
          <w:marTop w:val="0"/>
          <w:marBottom w:val="0"/>
          <w:divBdr>
            <w:top w:val="none" w:sz="0" w:space="0" w:color="auto"/>
            <w:left w:val="none" w:sz="0" w:space="0" w:color="auto"/>
            <w:bottom w:val="none" w:sz="0" w:space="0" w:color="auto"/>
            <w:right w:val="none" w:sz="0" w:space="0" w:color="auto"/>
          </w:divBdr>
        </w:div>
        <w:div w:id="822161197">
          <w:marLeft w:val="0"/>
          <w:marRight w:val="0"/>
          <w:marTop w:val="0"/>
          <w:marBottom w:val="0"/>
          <w:divBdr>
            <w:top w:val="none" w:sz="0" w:space="0" w:color="auto"/>
            <w:left w:val="none" w:sz="0" w:space="0" w:color="auto"/>
            <w:bottom w:val="none" w:sz="0" w:space="0" w:color="auto"/>
            <w:right w:val="none" w:sz="0" w:space="0" w:color="auto"/>
          </w:divBdr>
          <w:divsChild>
            <w:div w:id="1878814305">
              <w:marLeft w:val="0"/>
              <w:marRight w:val="0"/>
              <w:marTop w:val="0"/>
              <w:marBottom w:val="0"/>
              <w:divBdr>
                <w:top w:val="none" w:sz="0" w:space="0" w:color="auto"/>
                <w:left w:val="none" w:sz="0" w:space="0" w:color="auto"/>
                <w:bottom w:val="none" w:sz="0" w:space="0" w:color="auto"/>
                <w:right w:val="none" w:sz="0" w:space="0" w:color="auto"/>
              </w:divBdr>
            </w:div>
          </w:divsChild>
        </w:div>
        <w:div w:id="1642535159">
          <w:marLeft w:val="0"/>
          <w:marRight w:val="0"/>
          <w:marTop w:val="0"/>
          <w:marBottom w:val="0"/>
          <w:divBdr>
            <w:top w:val="none" w:sz="0" w:space="0" w:color="auto"/>
            <w:left w:val="none" w:sz="0" w:space="0" w:color="auto"/>
            <w:bottom w:val="none" w:sz="0" w:space="0" w:color="auto"/>
            <w:right w:val="none" w:sz="0" w:space="0" w:color="auto"/>
          </w:divBdr>
        </w:div>
        <w:div w:id="440419635">
          <w:marLeft w:val="0"/>
          <w:marRight w:val="0"/>
          <w:marTop w:val="0"/>
          <w:marBottom w:val="0"/>
          <w:divBdr>
            <w:top w:val="none" w:sz="0" w:space="0" w:color="auto"/>
            <w:left w:val="none" w:sz="0" w:space="0" w:color="auto"/>
            <w:bottom w:val="none" w:sz="0" w:space="0" w:color="auto"/>
            <w:right w:val="none" w:sz="0" w:space="0" w:color="auto"/>
          </w:divBdr>
          <w:divsChild>
            <w:div w:id="1560634055">
              <w:marLeft w:val="0"/>
              <w:marRight w:val="0"/>
              <w:marTop w:val="0"/>
              <w:marBottom w:val="0"/>
              <w:divBdr>
                <w:top w:val="none" w:sz="0" w:space="0" w:color="auto"/>
                <w:left w:val="none" w:sz="0" w:space="0" w:color="auto"/>
                <w:bottom w:val="none" w:sz="0" w:space="0" w:color="auto"/>
                <w:right w:val="none" w:sz="0" w:space="0" w:color="auto"/>
              </w:divBdr>
            </w:div>
          </w:divsChild>
        </w:div>
        <w:div w:id="305016762">
          <w:marLeft w:val="0"/>
          <w:marRight w:val="0"/>
          <w:marTop w:val="300"/>
          <w:marBottom w:val="0"/>
          <w:divBdr>
            <w:top w:val="none" w:sz="0" w:space="0" w:color="auto"/>
            <w:left w:val="none" w:sz="0" w:space="0" w:color="auto"/>
            <w:bottom w:val="none" w:sz="0" w:space="0" w:color="auto"/>
            <w:right w:val="none" w:sz="0" w:space="0" w:color="auto"/>
          </w:divBdr>
          <w:divsChild>
            <w:div w:id="602229002">
              <w:marLeft w:val="0"/>
              <w:marRight w:val="0"/>
              <w:marTop w:val="0"/>
              <w:marBottom w:val="0"/>
              <w:divBdr>
                <w:top w:val="none" w:sz="0" w:space="0" w:color="auto"/>
                <w:left w:val="none" w:sz="0" w:space="0" w:color="auto"/>
                <w:bottom w:val="none" w:sz="0" w:space="0" w:color="auto"/>
                <w:right w:val="none" w:sz="0" w:space="0" w:color="auto"/>
              </w:divBdr>
              <w:divsChild>
                <w:div w:id="1474368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927296">
          <w:marLeft w:val="0"/>
          <w:marRight w:val="0"/>
          <w:marTop w:val="300"/>
          <w:marBottom w:val="0"/>
          <w:divBdr>
            <w:top w:val="none" w:sz="0" w:space="0" w:color="auto"/>
            <w:left w:val="none" w:sz="0" w:space="0" w:color="auto"/>
            <w:bottom w:val="none" w:sz="0" w:space="0" w:color="auto"/>
            <w:right w:val="none" w:sz="0" w:space="0" w:color="auto"/>
          </w:divBdr>
          <w:divsChild>
            <w:div w:id="629214526">
              <w:marLeft w:val="0"/>
              <w:marRight w:val="0"/>
              <w:marTop w:val="0"/>
              <w:marBottom w:val="0"/>
              <w:divBdr>
                <w:top w:val="none" w:sz="0" w:space="0" w:color="auto"/>
                <w:left w:val="none" w:sz="0" w:space="0" w:color="auto"/>
                <w:bottom w:val="none" w:sz="0" w:space="0" w:color="auto"/>
                <w:right w:val="none" w:sz="0" w:space="0" w:color="auto"/>
              </w:divBdr>
              <w:divsChild>
                <w:div w:id="97021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2627">
          <w:marLeft w:val="0"/>
          <w:marRight w:val="0"/>
          <w:marTop w:val="300"/>
          <w:marBottom w:val="0"/>
          <w:divBdr>
            <w:top w:val="none" w:sz="0" w:space="0" w:color="auto"/>
            <w:left w:val="none" w:sz="0" w:space="0" w:color="auto"/>
            <w:bottom w:val="none" w:sz="0" w:space="0" w:color="auto"/>
            <w:right w:val="none" w:sz="0" w:space="0" w:color="auto"/>
          </w:divBdr>
          <w:divsChild>
            <w:div w:id="1728718487">
              <w:marLeft w:val="0"/>
              <w:marRight w:val="0"/>
              <w:marTop w:val="0"/>
              <w:marBottom w:val="0"/>
              <w:divBdr>
                <w:top w:val="none" w:sz="0" w:space="0" w:color="auto"/>
                <w:left w:val="none" w:sz="0" w:space="0" w:color="auto"/>
                <w:bottom w:val="none" w:sz="0" w:space="0" w:color="auto"/>
                <w:right w:val="none" w:sz="0" w:space="0" w:color="auto"/>
              </w:divBdr>
              <w:divsChild>
                <w:div w:id="648553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756258">
      <w:bodyDiv w:val="1"/>
      <w:marLeft w:val="0"/>
      <w:marRight w:val="0"/>
      <w:marTop w:val="0"/>
      <w:marBottom w:val="0"/>
      <w:divBdr>
        <w:top w:val="none" w:sz="0" w:space="0" w:color="auto"/>
        <w:left w:val="none" w:sz="0" w:space="0" w:color="auto"/>
        <w:bottom w:val="none" w:sz="0" w:space="0" w:color="auto"/>
        <w:right w:val="none" w:sz="0" w:space="0" w:color="auto"/>
      </w:divBdr>
    </w:div>
    <w:div w:id="79183074">
      <w:bodyDiv w:val="1"/>
      <w:marLeft w:val="0"/>
      <w:marRight w:val="0"/>
      <w:marTop w:val="0"/>
      <w:marBottom w:val="0"/>
      <w:divBdr>
        <w:top w:val="none" w:sz="0" w:space="0" w:color="auto"/>
        <w:left w:val="none" w:sz="0" w:space="0" w:color="auto"/>
        <w:bottom w:val="none" w:sz="0" w:space="0" w:color="auto"/>
        <w:right w:val="none" w:sz="0" w:space="0" w:color="auto"/>
      </w:divBdr>
      <w:divsChild>
        <w:div w:id="574168703">
          <w:marLeft w:val="0"/>
          <w:marRight w:val="0"/>
          <w:marTop w:val="0"/>
          <w:marBottom w:val="0"/>
          <w:divBdr>
            <w:top w:val="none" w:sz="0" w:space="0" w:color="auto"/>
            <w:left w:val="none" w:sz="0" w:space="0" w:color="auto"/>
            <w:bottom w:val="none" w:sz="0" w:space="0" w:color="auto"/>
            <w:right w:val="none" w:sz="0" w:space="0" w:color="auto"/>
          </w:divBdr>
        </w:div>
        <w:div w:id="1715159831">
          <w:marLeft w:val="0"/>
          <w:marRight w:val="0"/>
          <w:marTop w:val="0"/>
          <w:marBottom w:val="0"/>
          <w:divBdr>
            <w:top w:val="none" w:sz="0" w:space="0" w:color="auto"/>
            <w:left w:val="none" w:sz="0" w:space="0" w:color="auto"/>
            <w:bottom w:val="none" w:sz="0" w:space="0" w:color="auto"/>
            <w:right w:val="none" w:sz="0" w:space="0" w:color="auto"/>
          </w:divBdr>
          <w:divsChild>
            <w:div w:id="171727571">
              <w:marLeft w:val="0"/>
              <w:marRight w:val="0"/>
              <w:marTop w:val="0"/>
              <w:marBottom w:val="0"/>
              <w:divBdr>
                <w:top w:val="none" w:sz="0" w:space="0" w:color="auto"/>
                <w:left w:val="none" w:sz="0" w:space="0" w:color="auto"/>
                <w:bottom w:val="none" w:sz="0" w:space="0" w:color="auto"/>
                <w:right w:val="none" w:sz="0" w:space="0" w:color="auto"/>
              </w:divBdr>
            </w:div>
          </w:divsChild>
        </w:div>
        <w:div w:id="1514412658">
          <w:marLeft w:val="0"/>
          <w:marRight w:val="0"/>
          <w:marTop w:val="0"/>
          <w:marBottom w:val="0"/>
          <w:divBdr>
            <w:top w:val="none" w:sz="0" w:space="0" w:color="auto"/>
            <w:left w:val="none" w:sz="0" w:space="0" w:color="auto"/>
            <w:bottom w:val="none" w:sz="0" w:space="0" w:color="auto"/>
            <w:right w:val="none" w:sz="0" w:space="0" w:color="auto"/>
          </w:divBdr>
        </w:div>
        <w:div w:id="1541816978">
          <w:marLeft w:val="0"/>
          <w:marRight w:val="0"/>
          <w:marTop w:val="0"/>
          <w:marBottom w:val="0"/>
          <w:divBdr>
            <w:top w:val="none" w:sz="0" w:space="0" w:color="auto"/>
            <w:left w:val="none" w:sz="0" w:space="0" w:color="auto"/>
            <w:bottom w:val="none" w:sz="0" w:space="0" w:color="auto"/>
            <w:right w:val="none" w:sz="0" w:space="0" w:color="auto"/>
          </w:divBdr>
          <w:divsChild>
            <w:div w:id="421074044">
              <w:marLeft w:val="0"/>
              <w:marRight w:val="0"/>
              <w:marTop w:val="0"/>
              <w:marBottom w:val="0"/>
              <w:divBdr>
                <w:top w:val="none" w:sz="0" w:space="0" w:color="auto"/>
                <w:left w:val="none" w:sz="0" w:space="0" w:color="auto"/>
                <w:bottom w:val="none" w:sz="0" w:space="0" w:color="auto"/>
                <w:right w:val="none" w:sz="0" w:space="0" w:color="auto"/>
              </w:divBdr>
            </w:div>
          </w:divsChild>
        </w:div>
        <w:div w:id="1930187484">
          <w:marLeft w:val="0"/>
          <w:marRight w:val="0"/>
          <w:marTop w:val="0"/>
          <w:marBottom w:val="0"/>
          <w:divBdr>
            <w:top w:val="none" w:sz="0" w:space="0" w:color="auto"/>
            <w:left w:val="none" w:sz="0" w:space="0" w:color="auto"/>
            <w:bottom w:val="none" w:sz="0" w:space="0" w:color="auto"/>
            <w:right w:val="none" w:sz="0" w:space="0" w:color="auto"/>
          </w:divBdr>
        </w:div>
        <w:div w:id="349599909">
          <w:marLeft w:val="0"/>
          <w:marRight w:val="0"/>
          <w:marTop w:val="0"/>
          <w:marBottom w:val="0"/>
          <w:divBdr>
            <w:top w:val="none" w:sz="0" w:space="0" w:color="auto"/>
            <w:left w:val="none" w:sz="0" w:space="0" w:color="auto"/>
            <w:bottom w:val="none" w:sz="0" w:space="0" w:color="auto"/>
            <w:right w:val="none" w:sz="0" w:space="0" w:color="auto"/>
          </w:divBdr>
          <w:divsChild>
            <w:div w:id="1896576816">
              <w:marLeft w:val="0"/>
              <w:marRight w:val="0"/>
              <w:marTop w:val="0"/>
              <w:marBottom w:val="0"/>
              <w:divBdr>
                <w:top w:val="none" w:sz="0" w:space="0" w:color="auto"/>
                <w:left w:val="none" w:sz="0" w:space="0" w:color="auto"/>
                <w:bottom w:val="none" w:sz="0" w:space="0" w:color="auto"/>
                <w:right w:val="none" w:sz="0" w:space="0" w:color="auto"/>
              </w:divBdr>
            </w:div>
          </w:divsChild>
        </w:div>
        <w:div w:id="1850366451">
          <w:marLeft w:val="0"/>
          <w:marRight w:val="0"/>
          <w:marTop w:val="0"/>
          <w:marBottom w:val="0"/>
          <w:divBdr>
            <w:top w:val="none" w:sz="0" w:space="0" w:color="auto"/>
            <w:left w:val="none" w:sz="0" w:space="0" w:color="auto"/>
            <w:bottom w:val="none" w:sz="0" w:space="0" w:color="auto"/>
            <w:right w:val="none" w:sz="0" w:space="0" w:color="auto"/>
          </w:divBdr>
        </w:div>
        <w:div w:id="1270163394">
          <w:marLeft w:val="0"/>
          <w:marRight w:val="0"/>
          <w:marTop w:val="0"/>
          <w:marBottom w:val="0"/>
          <w:divBdr>
            <w:top w:val="none" w:sz="0" w:space="0" w:color="auto"/>
            <w:left w:val="none" w:sz="0" w:space="0" w:color="auto"/>
            <w:bottom w:val="none" w:sz="0" w:space="0" w:color="auto"/>
            <w:right w:val="none" w:sz="0" w:space="0" w:color="auto"/>
          </w:divBdr>
          <w:divsChild>
            <w:div w:id="1487891212">
              <w:marLeft w:val="0"/>
              <w:marRight w:val="0"/>
              <w:marTop w:val="0"/>
              <w:marBottom w:val="0"/>
              <w:divBdr>
                <w:top w:val="none" w:sz="0" w:space="0" w:color="auto"/>
                <w:left w:val="none" w:sz="0" w:space="0" w:color="auto"/>
                <w:bottom w:val="none" w:sz="0" w:space="0" w:color="auto"/>
                <w:right w:val="none" w:sz="0" w:space="0" w:color="auto"/>
              </w:divBdr>
            </w:div>
          </w:divsChild>
        </w:div>
        <w:div w:id="1546988453">
          <w:marLeft w:val="0"/>
          <w:marRight w:val="0"/>
          <w:marTop w:val="0"/>
          <w:marBottom w:val="0"/>
          <w:divBdr>
            <w:top w:val="none" w:sz="0" w:space="0" w:color="auto"/>
            <w:left w:val="none" w:sz="0" w:space="0" w:color="auto"/>
            <w:bottom w:val="none" w:sz="0" w:space="0" w:color="auto"/>
            <w:right w:val="none" w:sz="0" w:space="0" w:color="auto"/>
          </w:divBdr>
        </w:div>
        <w:div w:id="2099980055">
          <w:marLeft w:val="0"/>
          <w:marRight w:val="0"/>
          <w:marTop w:val="0"/>
          <w:marBottom w:val="0"/>
          <w:divBdr>
            <w:top w:val="none" w:sz="0" w:space="0" w:color="auto"/>
            <w:left w:val="none" w:sz="0" w:space="0" w:color="auto"/>
            <w:bottom w:val="none" w:sz="0" w:space="0" w:color="auto"/>
            <w:right w:val="none" w:sz="0" w:space="0" w:color="auto"/>
          </w:divBdr>
          <w:divsChild>
            <w:div w:id="1650280279">
              <w:marLeft w:val="0"/>
              <w:marRight w:val="0"/>
              <w:marTop w:val="0"/>
              <w:marBottom w:val="0"/>
              <w:divBdr>
                <w:top w:val="none" w:sz="0" w:space="0" w:color="auto"/>
                <w:left w:val="none" w:sz="0" w:space="0" w:color="auto"/>
                <w:bottom w:val="none" w:sz="0" w:space="0" w:color="auto"/>
                <w:right w:val="none" w:sz="0" w:space="0" w:color="auto"/>
              </w:divBdr>
            </w:div>
          </w:divsChild>
        </w:div>
        <w:div w:id="815493470">
          <w:marLeft w:val="0"/>
          <w:marRight w:val="0"/>
          <w:marTop w:val="0"/>
          <w:marBottom w:val="0"/>
          <w:divBdr>
            <w:top w:val="none" w:sz="0" w:space="0" w:color="auto"/>
            <w:left w:val="none" w:sz="0" w:space="0" w:color="auto"/>
            <w:bottom w:val="none" w:sz="0" w:space="0" w:color="auto"/>
            <w:right w:val="none" w:sz="0" w:space="0" w:color="auto"/>
          </w:divBdr>
        </w:div>
        <w:div w:id="1482889964">
          <w:marLeft w:val="0"/>
          <w:marRight w:val="0"/>
          <w:marTop w:val="0"/>
          <w:marBottom w:val="0"/>
          <w:divBdr>
            <w:top w:val="none" w:sz="0" w:space="0" w:color="auto"/>
            <w:left w:val="none" w:sz="0" w:space="0" w:color="auto"/>
            <w:bottom w:val="none" w:sz="0" w:space="0" w:color="auto"/>
            <w:right w:val="none" w:sz="0" w:space="0" w:color="auto"/>
          </w:divBdr>
          <w:divsChild>
            <w:div w:id="1491096421">
              <w:marLeft w:val="0"/>
              <w:marRight w:val="0"/>
              <w:marTop w:val="0"/>
              <w:marBottom w:val="0"/>
              <w:divBdr>
                <w:top w:val="none" w:sz="0" w:space="0" w:color="auto"/>
                <w:left w:val="none" w:sz="0" w:space="0" w:color="auto"/>
                <w:bottom w:val="none" w:sz="0" w:space="0" w:color="auto"/>
                <w:right w:val="none" w:sz="0" w:space="0" w:color="auto"/>
              </w:divBdr>
            </w:div>
          </w:divsChild>
        </w:div>
        <w:div w:id="1672945588">
          <w:marLeft w:val="0"/>
          <w:marRight w:val="0"/>
          <w:marTop w:val="0"/>
          <w:marBottom w:val="0"/>
          <w:divBdr>
            <w:top w:val="none" w:sz="0" w:space="0" w:color="auto"/>
            <w:left w:val="none" w:sz="0" w:space="0" w:color="auto"/>
            <w:bottom w:val="none" w:sz="0" w:space="0" w:color="auto"/>
            <w:right w:val="none" w:sz="0" w:space="0" w:color="auto"/>
          </w:divBdr>
        </w:div>
        <w:div w:id="1524781708">
          <w:marLeft w:val="0"/>
          <w:marRight w:val="0"/>
          <w:marTop w:val="0"/>
          <w:marBottom w:val="0"/>
          <w:divBdr>
            <w:top w:val="none" w:sz="0" w:space="0" w:color="auto"/>
            <w:left w:val="none" w:sz="0" w:space="0" w:color="auto"/>
            <w:bottom w:val="none" w:sz="0" w:space="0" w:color="auto"/>
            <w:right w:val="none" w:sz="0" w:space="0" w:color="auto"/>
          </w:divBdr>
          <w:divsChild>
            <w:div w:id="1497188643">
              <w:marLeft w:val="0"/>
              <w:marRight w:val="0"/>
              <w:marTop w:val="0"/>
              <w:marBottom w:val="0"/>
              <w:divBdr>
                <w:top w:val="none" w:sz="0" w:space="0" w:color="auto"/>
                <w:left w:val="none" w:sz="0" w:space="0" w:color="auto"/>
                <w:bottom w:val="none" w:sz="0" w:space="0" w:color="auto"/>
                <w:right w:val="none" w:sz="0" w:space="0" w:color="auto"/>
              </w:divBdr>
            </w:div>
          </w:divsChild>
        </w:div>
        <w:div w:id="627785862">
          <w:marLeft w:val="0"/>
          <w:marRight w:val="0"/>
          <w:marTop w:val="300"/>
          <w:marBottom w:val="0"/>
          <w:divBdr>
            <w:top w:val="none" w:sz="0" w:space="0" w:color="auto"/>
            <w:left w:val="none" w:sz="0" w:space="0" w:color="auto"/>
            <w:bottom w:val="none" w:sz="0" w:space="0" w:color="auto"/>
            <w:right w:val="none" w:sz="0" w:space="0" w:color="auto"/>
          </w:divBdr>
          <w:divsChild>
            <w:div w:id="672221106">
              <w:marLeft w:val="0"/>
              <w:marRight w:val="0"/>
              <w:marTop w:val="0"/>
              <w:marBottom w:val="0"/>
              <w:divBdr>
                <w:top w:val="none" w:sz="0" w:space="0" w:color="auto"/>
                <w:left w:val="none" w:sz="0" w:space="0" w:color="auto"/>
                <w:bottom w:val="none" w:sz="0" w:space="0" w:color="auto"/>
                <w:right w:val="none" w:sz="0" w:space="0" w:color="auto"/>
              </w:divBdr>
              <w:divsChild>
                <w:div w:id="151561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309626">
          <w:marLeft w:val="0"/>
          <w:marRight w:val="0"/>
          <w:marTop w:val="300"/>
          <w:marBottom w:val="0"/>
          <w:divBdr>
            <w:top w:val="none" w:sz="0" w:space="0" w:color="auto"/>
            <w:left w:val="none" w:sz="0" w:space="0" w:color="auto"/>
            <w:bottom w:val="none" w:sz="0" w:space="0" w:color="auto"/>
            <w:right w:val="none" w:sz="0" w:space="0" w:color="auto"/>
          </w:divBdr>
          <w:divsChild>
            <w:div w:id="1358702516">
              <w:marLeft w:val="0"/>
              <w:marRight w:val="0"/>
              <w:marTop w:val="0"/>
              <w:marBottom w:val="0"/>
              <w:divBdr>
                <w:top w:val="none" w:sz="0" w:space="0" w:color="auto"/>
                <w:left w:val="none" w:sz="0" w:space="0" w:color="auto"/>
                <w:bottom w:val="none" w:sz="0" w:space="0" w:color="auto"/>
                <w:right w:val="none" w:sz="0" w:space="0" w:color="auto"/>
              </w:divBdr>
              <w:divsChild>
                <w:div w:id="201001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87476">
          <w:marLeft w:val="0"/>
          <w:marRight w:val="0"/>
          <w:marTop w:val="300"/>
          <w:marBottom w:val="0"/>
          <w:divBdr>
            <w:top w:val="none" w:sz="0" w:space="0" w:color="auto"/>
            <w:left w:val="none" w:sz="0" w:space="0" w:color="auto"/>
            <w:bottom w:val="none" w:sz="0" w:space="0" w:color="auto"/>
            <w:right w:val="none" w:sz="0" w:space="0" w:color="auto"/>
          </w:divBdr>
          <w:divsChild>
            <w:div w:id="570654426">
              <w:marLeft w:val="0"/>
              <w:marRight w:val="0"/>
              <w:marTop w:val="0"/>
              <w:marBottom w:val="0"/>
              <w:divBdr>
                <w:top w:val="none" w:sz="0" w:space="0" w:color="auto"/>
                <w:left w:val="none" w:sz="0" w:space="0" w:color="auto"/>
                <w:bottom w:val="none" w:sz="0" w:space="0" w:color="auto"/>
                <w:right w:val="none" w:sz="0" w:space="0" w:color="auto"/>
              </w:divBdr>
              <w:divsChild>
                <w:div w:id="137025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654756">
          <w:marLeft w:val="0"/>
          <w:marRight w:val="0"/>
          <w:marTop w:val="300"/>
          <w:marBottom w:val="0"/>
          <w:divBdr>
            <w:top w:val="none" w:sz="0" w:space="0" w:color="auto"/>
            <w:left w:val="none" w:sz="0" w:space="0" w:color="auto"/>
            <w:bottom w:val="none" w:sz="0" w:space="0" w:color="auto"/>
            <w:right w:val="none" w:sz="0" w:space="0" w:color="auto"/>
          </w:divBdr>
          <w:divsChild>
            <w:div w:id="1744329406">
              <w:marLeft w:val="0"/>
              <w:marRight w:val="0"/>
              <w:marTop w:val="0"/>
              <w:marBottom w:val="0"/>
              <w:divBdr>
                <w:top w:val="none" w:sz="0" w:space="0" w:color="auto"/>
                <w:left w:val="none" w:sz="0" w:space="0" w:color="auto"/>
                <w:bottom w:val="none" w:sz="0" w:space="0" w:color="auto"/>
                <w:right w:val="none" w:sz="0" w:space="0" w:color="auto"/>
              </w:divBdr>
              <w:divsChild>
                <w:div w:id="4677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026256">
      <w:bodyDiv w:val="1"/>
      <w:marLeft w:val="0"/>
      <w:marRight w:val="0"/>
      <w:marTop w:val="0"/>
      <w:marBottom w:val="0"/>
      <w:divBdr>
        <w:top w:val="none" w:sz="0" w:space="0" w:color="auto"/>
        <w:left w:val="none" w:sz="0" w:space="0" w:color="auto"/>
        <w:bottom w:val="none" w:sz="0" w:space="0" w:color="auto"/>
        <w:right w:val="none" w:sz="0" w:space="0" w:color="auto"/>
      </w:divBdr>
    </w:div>
    <w:div w:id="81336093">
      <w:bodyDiv w:val="1"/>
      <w:marLeft w:val="0"/>
      <w:marRight w:val="0"/>
      <w:marTop w:val="0"/>
      <w:marBottom w:val="0"/>
      <w:divBdr>
        <w:top w:val="none" w:sz="0" w:space="0" w:color="auto"/>
        <w:left w:val="none" w:sz="0" w:space="0" w:color="auto"/>
        <w:bottom w:val="none" w:sz="0" w:space="0" w:color="auto"/>
        <w:right w:val="none" w:sz="0" w:space="0" w:color="auto"/>
      </w:divBdr>
      <w:divsChild>
        <w:div w:id="1633899122">
          <w:marLeft w:val="0"/>
          <w:marRight w:val="0"/>
          <w:marTop w:val="0"/>
          <w:marBottom w:val="0"/>
          <w:divBdr>
            <w:top w:val="none" w:sz="0" w:space="0" w:color="auto"/>
            <w:left w:val="none" w:sz="0" w:space="0" w:color="auto"/>
            <w:bottom w:val="none" w:sz="0" w:space="0" w:color="auto"/>
            <w:right w:val="none" w:sz="0" w:space="0" w:color="auto"/>
          </w:divBdr>
        </w:div>
        <w:div w:id="82725573">
          <w:marLeft w:val="0"/>
          <w:marRight w:val="0"/>
          <w:marTop w:val="0"/>
          <w:marBottom w:val="0"/>
          <w:divBdr>
            <w:top w:val="none" w:sz="0" w:space="0" w:color="auto"/>
            <w:left w:val="none" w:sz="0" w:space="0" w:color="auto"/>
            <w:bottom w:val="none" w:sz="0" w:space="0" w:color="auto"/>
            <w:right w:val="none" w:sz="0" w:space="0" w:color="auto"/>
          </w:divBdr>
          <w:divsChild>
            <w:div w:id="1966347682">
              <w:marLeft w:val="0"/>
              <w:marRight w:val="0"/>
              <w:marTop w:val="0"/>
              <w:marBottom w:val="0"/>
              <w:divBdr>
                <w:top w:val="none" w:sz="0" w:space="0" w:color="auto"/>
                <w:left w:val="none" w:sz="0" w:space="0" w:color="auto"/>
                <w:bottom w:val="none" w:sz="0" w:space="0" w:color="auto"/>
                <w:right w:val="none" w:sz="0" w:space="0" w:color="auto"/>
              </w:divBdr>
            </w:div>
          </w:divsChild>
        </w:div>
        <w:div w:id="233663628">
          <w:marLeft w:val="0"/>
          <w:marRight w:val="0"/>
          <w:marTop w:val="0"/>
          <w:marBottom w:val="0"/>
          <w:divBdr>
            <w:top w:val="none" w:sz="0" w:space="0" w:color="auto"/>
            <w:left w:val="none" w:sz="0" w:space="0" w:color="auto"/>
            <w:bottom w:val="none" w:sz="0" w:space="0" w:color="auto"/>
            <w:right w:val="none" w:sz="0" w:space="0" w:color="auto"/>
          </w:divBdr>
        </w:div>
        <w:div w:id="160433750">
          <w:marLeft w:val="0"/>
          <w:marRight w:val="0"/>
          <w:marTop w:val="0"/>
          <w:marBottom w:val="0"/>
          <w:divBdr>
            <w:top w:val="none" w:sz="0" w:space="0" w:color="auto"/>
            <w:left w:val="none" w:sz="0" w:space="0" w:color="auto"/>
            <w:bottom w:val="none" w:sz="0" w:space="0" w:color="auto"/>
            <w:right w:val="none" w:sz="0" w:space="0" w:color="auto"/>
          </w:divBdr>
          <w:divsChild>
            <w:div w:id="1334723462">
              <w:marLeft w:val="0"/>
              <w:marRight w:val="0"/>
              <w:marTop w:val="0"/>
              <w:marBottom w:val="0"/>
              <w:divBdr>
                <w:top w:val="none" w:sz="0" w:space="0" w:color="auto"/>
                <w:left w:val="none" w:sz="0" w:space="0" w:color="auto"/>
                <w:bottom w:val="none" w:sz="0" w:space="0" w:color="auto"/>
                <w:right w:val="none" w:sz="0" w:space="0" w:color="auto"/>
              </w:divBdr>
            </w:div>
          </w:divsChild>
        </w:div>
        <w:div w:id="313680733">
          <w:marLeft w:val="0"/>
          <w:marRight w:val="0"/>
          <w:marTop w:val="0"/>
          <w:marBottom w:val="0"/>
          <w:divBdr>
            <w:top w:val="none" w:sz="0" w:space="0" w:color="auto"/>
            <w:left w:val="none" w:sz="0" w:space="0" w:color="auto"/>
            <w:bottom w:val="none" w:sz="0" w:space="0" w:color="auto"/>
            <w:right w:val="none" w:sz="0" w:space="0" w:color="auto"/>
          </w:divBdr>
        </w:div>
        <w:div w:id="1357736414">
          <w:marLeft w:val="0"/>
          <w:marRight w:val="0"/>
          <w:marTop w:val="0"/>
          <w:marBottom w:val="0"/>
          <w:divBdr>
            <w:top w:val="none" w:sz="0" w:space="0" w:color="auto"/>
            <w:left w:val="none" w:sz="0" w:space="0" w:color="auto"/>
            <w:bottom w:val="none" w:sz="0" w:space="0" w:color="auto"/>
            <w:right w:val="none" w:sz="0" w:space="0" w:color="auto"/>
          </w:divBdr>
          <w:divsChild>
            <w:div w:id="2108189382">
              <w:marLeft w:val="0"/>
              <w:marRight w:val="0"/>
              <w:marTop w:val="0"/>
              <w:marBottom w:val="0"/>
              <w:divBdr>
                <w:top w:val="none" w:sz="0" w:space="0" w:color="auto"/>
                <w:left w:val="none" w:sz="0" w:space="0" w:color="auto"/>
                <w:bottom w:val="none" w:sz="0" w:space="0" w:color="auto"/>
                <w:right w:val="none" w:sz="0" w:space="0" w:color="auto"/>
              </w:divBdr>
            </w:div>
          </w:divsChild>
        </w:div>
        <w:div w:id="269895650">
          <w:marLeft w:val="0"/>
          <w:marRight w:val="0"/>
          <w:marTop w:val="0"/>
          <w:marBottom w:val="0"/>
          <w:divBdr>
            <w:top w:val="none" w:sz="0" w:space="0" w:color="auto"/>
            <w:left w:val="none" w:sz="0" w:space="0" w:color="auto"/>
            <w:bottom w:val="none" w:sz="0" w:space="0" w:color="auto"/>
            <w:right w:val="none" w:sz="0" w:space="0" w:color="auto"/>
          </w:divBdr>
        </w:div>
        <w:div w:id="915819178">
          <w:marLeft w:val="0"/>
          <w:marRight w:val="0"/>
          <w:marTop w:val="0"/>
          <w:marBottom w:val="0"/>
          <w:divBdr>
            <w:top w:val="none" w:sz="0" w:space="0" w:color="auto"/>
            <w:left w:val="none" w:sz="0" w:space="0" w:color="auto"/>
            <w:bottom w:val="none" w:sz="0" w:space="0" w:color="auto"/>
            <w:right w:val="none" w:sz="0" w:space="0" w:color="auto"/>
          </w:divBdr>
          <w:divsChild>
            <w:div w:id="952858143">
              <w:marLeft w:val="0"/>
              <w:marRight w:val="0"/>
              <w:marTop w:val="0"/>
              <w:marBottom w:val="0"/>
              <w:divBdr>
                <w:top w:val="none" w:sz="0" w:space="0" w:color="auto"/>
                <w:left w:val="none" w:sz="0" w:space="0" w:color="auto"/>
                <w:bottom w:val="none" w:sz="0" w:space="0" w:color="auto"/>
                <w:right w:val="none" w:sz="0" w:space="0" w:color="auto"/>
              </w:divBdr>
            </w:div>
          </w:divsChild>
        </w:div>
        <w:div w:id="1905289657">
          <w:marLeft w:val="0"/>
          <w:marRight w:val="0"/>
          <w:marTop w:val="0"/>
          <w:marBottom w:val="0"/>
          <w:divBdr>
            <w:top w:val="none" w:sz="0" w:space="0" w:color="auto"/>
            <w:left w:val="none" w:sz="0" w:space="0" w:color="auto"/>
            <w:bottom w:val="none" w:sz="0" w:space="0" w:color="auto"/>
            <w:right w:val="none" w:sz="0" w:space="0" w:color="auto"/>
          </w:divBdr>
        </w:div>
        <w:div w:id="1103769057">
          <w:marLeft w:val="0"/>
          <w:marRight w:val="0"/>
          <w:marTop w:val="0"/>
          <w:marBottom w:val="0"/>
          <w:divBdr>
            <w:top w:val="none" w:sz="0" w:space="0" w:color="auto"/>
            <w:left w:val="none" w:sz="0" w:space="0" w:color="auto"/>
            <w:bottom w:val="none" w:sz="0" w:space="0" w:color="auto"/>
            <w:right w:val="none" w:sz="0" w:space="0" w:color="auto"/>
          </w:divBdr>
          <w:divsChild>
            <w:div w:id="343016226">
              <w:marLeft w:val="0"/>
              <w:marRight w:val="0"/>
              <w:marTop w:val="0"/>
              <w:marBottom w:val="0"/>
              <w:divBdr>
                <w:top w:val="none" w:sz="0" w:space="0" w:color="auto"/>
                <w:left w:val="none" w:sz="0" w:space="0" w:color="auto"/>
                <w:bottom w:val="none" w:sz="0" w:space="0" w:color="auto"/>
                <w:right w:val="none" w:sz="0" w:space="0" w:color="auto"/>
              </w:divBdr>
            </w:div>
          </w:divsChild>
        </w:div>
        <w:div w:id="575669188">
          <w:marLeft w:val="0"/>
          <w:marRight w:val="0"/>
          <w:marTop w:val="0"/>
          <w:marBottom w:val="0"/>
          <w:divBdr>
            <w:top w:val="none" w:sz="0" w:space="0" w:color="auto"/>
            <w:left w:val="none" w:sz="0" w:space="0" w:color="auto"/>
            <w:bottom w:val="none" w:sz="0" w:space="0" w:color="auto"/>
            <w:right w:val="none" w:sz="0" w:space="0" w:color="auto"/>
          </w:divBdr>
        </w:div>
        <w:div w:id="466243037">
          <w:marLeft w:val="0"/>
          <w:marRight w:val="0"/>
          <w:marTop w:val="0"/>
          <w:marBottom w:val="0"/>
          <w:divBdr>
            <w:top w:val="none" w:sz="0" w:space="0" w:color="auto"/>
            <w:left w:val="none" w:sz="0" w:space="0" w:color="auto"/>
            <w:bottom w:val="none" w:sz="0" w:space="0" w:color="auto"/>
            <w:right w:val="none" w:sz="0" w:space="0" w:color="auto"/>
          </w:divBdr>
          <w:divsChild>
            <w:div w:id="262617012">
              <w:marLeft w:val="0"/>
              <w:marRight w:val="0"/>
              <w:marTop w:val="0"/>
              <w:marBottom w:val="0"/>
              <w:divBdr>
                <w:top w:val="none" w:sz="0" w:space="0" w:color="auto"/>
                <w:left w:val="none" w:sz="0" w:space="0" w:color="auto"/>
                <w:bottom w:val="none" w:sz="0" w:space="0" w:color="auto"/>
                <w:right w:val="none" w:sz="0" w:space="0" w:color="auto"/>
              </w:divBdr>
            </w:div>
          </w:divsChild>
        </w:div>
        <w:div w:id="682054094">
          <w:marLeft w:val="0"/>
          <w:marRight w:val="0"/>
          <w:marTop w:val="0"/>
          <w:marBottom w:val="0"/>
          <w:divBdr>
            <w:top w:val="none" w:sz="0" w:space="0" w:color="auto"/>
            <w:left w:val="none" w:sz="0" w:space="0" w:color="auto"/>
            <w:bottom w:val="none" w:sz="0" w:space="0" w:color="auto"/>
            <w:right w:val="none" w:sz="0" w:space="0" w:color="auto"/>
          </w:divBdr>
        </w:div>
        <w:div w:id="156462505">
          <w:marLeft w:val="0"/>
          <w:marRight w:val="0"/>
          <w:marTop w:val="0"/>
          <w:marBottom w:val="0"/>
          <w:divBdr>
            <w:top w:val="none" w:sz="0" w:space="0" w:color="auto"/>
            <w:left w:val="none" w:sz="0" w:space="0" w:color="auto"/>
            <w:bottom w:val="none" w:sz="0" w:space="0" w:color="auto"/>
            <w:right w:val="none" w:sz="0" w:space="0" w:color="auto"/>
          </w:divBdr>
          <w:divsChild>
            <w:div w:id="1518080592">
              <w:marLeft w:val="0"/>
              <w:marRight w:val="0"/>
              <w:marTop w:val="0"/>
              <w:marBottom w:val="0"/>
              <w:divBdr>
                <w:top w:val="none" w:sz="0" w:space="0" w:color="auto"/>
                <w:left w:val="none" w:sz="0" w:space="0" w:color="auto"/>
                <w:bottom w:val="none" w:sz="0" w:space="0" w:color="auto"/>
                <w:right w:val="none" w:sz="0" w:space="0" w:color="auto"/>
              </w:divBdr>
            </w:div>
          </w:divsChild>
        </w:div>
        <w:div w:id="1191803052">
          <w:marLeft w:val="0"/>
          <w:marRight w:val="0"/>
          <w:marTop w:val="300"/>
          <w:marBottom w:val="0"/>
          <w:divBdr>
            <w:top w:val="none" w:sz="0" w:space="0" w:color="auto"/>
            <w:left w:val="none" w:sz="0" w:space="0" w:color="auto"/>
            <w:bottom w:val="none" w:sz="0" w:space="0" w:color="auto"/>
            <w:right w:val="none" w:sz="0" w:space="0" w:color="auto"/>
          </w:divBdr>
          <w:divsChild>
            <w:div w:id="1325426910">
              <w:marLeft w:val="0"/>
              <w:marRight w:val="0"/>
              <w:marTop w:val="0"/>
              <w:marBottom w:val="0"/>
              <w:divBdr>
                <w:top w:val="none" w:sz="0" w:space="0" w:color="auto"/>
                <w:left w:val="none" w:sz="0" w:space="0" w:color="auto"/>
                <w:bottom w:val="none" w:sz="0" w:space="0" w:color="auto"/>
                <w:right w:val="none" w:sz="0" w:space="0" w:color="auto"/>
              </w:divBdr>
              <w:divsChild>
                <w:div w:id="17565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241674">
          <w:marLeft w:val="0"/>
          <w:marRight w:val="0"/>
          <w:marTop w:val="300"/>
          <w:marBottom w:val="0"/>
          <w:divBdr>
            <w:top w:val="none" w:sz="0" w:space="0" w:color="auto"/>
            <w:left w:val="none" w:sz="0" w:space="0" w:color="auto"/>
            <w:bottom w:val="none" w:sz="0" w:space="0" w:color="auto"/>
            <w:right w:val="none" w:sz="0" w:space="0" w:color="auto"/>
          </w:divBdr>
          <w:divsChild>
            <w:div w:id="1316256951">
              <w:marLeft w:val="0"/>
              <w:marRight w:val="0"/>
              <w:marTop w:val="0"/>
              <w:marBottom w:val="0"/>
              <w:divBdr>
                <w:top w:val="none" w:sz="0" w:space="0" w:color="auto"/>
                <w:left w:val="none" w:sz="0" w:space="0" w:color="auto"/>
                <w:bottom w:val="none" w:sz="0" w:space="0" w:color="auto"/>
                <w:right w:val="none" w:sz="0" w:space="0" w:color="auto"/>
              </w:divBdr>
              <w:divsChild>
                <w:div w:id="20216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334813">
          <w:marLeft w:val="0"/>
          <w:marRight w:val="0"/>
          <w:marTop w:val="300"/>
          <w:marBottom w:val="0"/>
          <w:divBdr>
            <w:top w:val="none" w:sz="0" w:space="0" w:color="auto"/>
            <w:left w:val="none" w:sz="0" w:space="0" w:color="auto"/>
            <w:bottom w:val="none" w:sz="0" w:space="0" w:color="auto"/>
            <w:right w:val="none" w:sz="0" w:space="0" w:color="auto"/>
          </w:divBdr>
          <w:divsChild>
            <w:div w:id="19556519">
              <w:marLeft w:val="0"/>
              <w:marRight w:val="0"/>
              <w:marTop w:val="0"/>
              <w:marBottom w:val="0"/>
              <w:divBdr>
                <w:top w:val="none" w:sz="0" w:space="0" w:color="auto"/>
                <w:left w:val="none" w:sz="0" w:space="0" w:color="auto"/>
                <w:bottom w:val="none" w:sz="0" w:space="0" w:color="auto"/>
                <w:right w:val="none" w:sz="0" w:space="0" w:color="auto"/>
              </w:divBdr>
              <w:divsChild>
                <w:div w:id="71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232604">
          <w:marLeft w:val="0"/>
          <w:marRight w:val="0"/>
          <w:marTop w:val="300"/>
          <w:marBottom w:val="0"/>
          <w:divBdr>
            <w:top w:val="none" w:sz="0" w:space="0" w:color="auto"/>
            <w:left w:val="none" w:sz="0" w:space="0" w:color="auto"/>
            <w:bottom w:val="none" w:sz="0" w:space="0" w:color="auto"/>
            <w:right w:val="none" w:sz="0" w:space="0" w:color="auto"/>
          </w:divBdr>
          <w:divsChild>
            <w:div w:id="1319575141">
              <w:marLeft w:val="0"/>
              <w:marRight w:val="0"/>
              <w:marTop w:val="0"/>
              <w:marBottom w:val="0"/>
              <w:divBdr>
                <w:top w:val="none" w:sz="0" w:space="0" w:color="auto"/>
                <w:left w:val="none" w:sz="0" w:space="0" w:color="auto"/>
                <w:bottom w:val="none" w:sz="0" w:space="0" w:color="auto"/>
                <w:right w:val="none" w:sz="0" w:space="0" w:color="auto"/>
              </w:divBdr>
              <w:divsChild>
                <w:div w:id="61375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420910">
      <w:bodyDiv w:val="1"/>
      <w:marLeft w:val="0"/>
      <w:marRight w:val="0"/>
      <w:marTop w:val="0"/>
      <w:marBottom w:val="0"/>
      <w:divBdr>
        <w:top w:val="none" w:sz="0" w:space="0" w:color="auto"/>
        <w:left w:val="none" w:sz="0" w:space="0" w:color="auto"/>
        <w:bottom w:val="none" w:sz="0" w:space="0" w:color="auto"/>
        <w:right w:val="none" w:sz="0" w:space="0" w:color="auto"/>
      </w:divBdr>
      <w:divsChild>
        <w:div w:id="1603879873">
          <w:marLeft w:val="0"/>
          <w:marRight w:val="0"/>
          <w:marTop w:val="0"/>
          <w:marBottom w:val="0"/>
          <w:divBdr>
            <w:top w:val="none" w:sz="0" w:space="0" w:color="auto"/>
            <w:left w:val="none" w:sz="0" w:space="0" w:color="auto"/>
            <w:bottom w:val="none" w:sz="0" w:space="0" w:color="auto"/>
            <w:right w:val="none" w:sz="0" w:space="0" w:color="auto"/>
          </w:divBdr>
        </w:div>
        <w:div w:id="452291072">
          <w:marLeft w:val="0"/>
          <w:marRight w:val="0"/>
          <w:marTop w:val="0"/>
          <w:marBottom w:val="0"/>
          <w:divBdr>
            <w:top w:val="none" w:sz="0" w:space="0" w:color="auto"/>
            <w:left w:val="none" w:sz="0" w:space="0" w:color="auto"/>
            <w:bottom w:val="none" w:sz="0" w:space="0" w:color="auto"/>
            <w:right w:val="none" w:sz="0" w:space="0" w:color="auto"/>
          </w:divBdr>
          <w:divsChild>
            <w:div w:id="1687945850">
              <w:marLeft w:val="0"/>
              <w:marRight w:val="0"/>
              <w:marTop w:val="0"/>
              <w:marBottom w:val="0"/>
              <w:divBdr>
                <w:top w:val="none" w:sz="0" w:space="0" w:color="auto"/>
                <w:left w:val="none" w:sz="0" w:space="0" w:color="auto"/>
                <w:bottom w:val="none" w:sz="0" w:space="0" w:color="auto"/>
                <w:right w:val="none" w:sz="0" w:space="0" w:color="auto"/>
              </w:divBdr>
            </w:div>
          </w:divsChild>
        </w:div>
        <w:div w:id="1015572682">
          <w:marLeft w:val="0"/>
          <w:marRight w:val="0"/>
          <w:marTop w:val="0"/>
          <w:marBottom w:val="0"/>
          <w:divBdr>
            <w:top w:val="none" w:sz="0" w:space="0" w:color="auto"/>
            <w:left w:val="none" w:sz="0" w:space="0" w:color="auto"/>
            <w:bottom w:val="none" w:sz="0" w:space="0" w:color="auto"/>
            <w:right w:val="none" w:sz="0" w:space="0" w:color="auto"/>
          </w:divBdr>
        </w:div>
        <w:div w:id="927232926">
          <w:marLeft w:val="0"/>
          <w:marRight w:val="0"/>
          <w:marTop w:val="0"/>
          <w:marBottom w:val="0"/>
          <w:divBdr>
            <w:top w:val="none" w:sz="0" w:space="0" w:color="auto"/>
            <w:left w:val="none" w:sz="0" w:space="0" w:color="auto"/>
            <w:bottom w:val="none" w:sz="0" w:space="0" w:color="auto"/>
            <w:right w:val="none" w:sz="0" w:space="0" w:color="auto"/>
          </w:divBdr>
          <w:divsChild>
            <w:div w:id="669983548">
              <w:marLeft w:val="0"/>
              <w:marRight w:val="0"/>
              <w:marTop w:val="0"/>
              <w:marBottom w:val="0"/>
              <w:divBdr>
                <w:top w:val="none" w:sz="0" w:space="0" w:color="auto"/>
                <w:left w:val="none" w:sz="0" w:space="0" w:color="auto"/>
                <w:bottom w:val="none" w:sz="0" w:space="0" w:color="auto"/>
                <w:right w:val="none" w:sz="0" w:space="0" w:color="auto"/>
              </w:divBdr>
            </w:div>
          </w:divsChild>
        </w:div>
        <w:div w:id="521675026">
          <w:marLeft w:val="0"/>
          <w:marRight w:val="0"/>
          <w:marTop w:val="0"/>
          <w:marBottom w:val="0"/>
          <w:divBdr>
            <w:top w:val="none" w:sz="0" w:space="0" w:color="auto"/>
            <w:left w:val="none" w:sz="0" w:space="0" w:color="auto"/>
            <w:bottom w:val="none" w:sz="0" w:space="0" w:color="auto"/>
            <w:right w:val="none" w:sz="0" w:space="0" w:color="auto"/>
          </w:divBdr>
        </w:div>
        <w:div w:id="1063984399">
          <w:marLeft w:val="0"/>
          <w:marRight w:val="0"/>
          <w:marTop w:val="0"/>
          <w:marBottom w:val="0"/>
          <w:divBdr>
            <w:top w:val="none" w:sz="0" w:space="0" w:color="auto"/>
            <w:left w:val="none" w:sz="0" w:space="0" w:color="auto"/>
            <w:bottom w:val="none" w:sz="0" w:space="0" w:color="auto"/>
            <w:right w:val="none" w:sz="0" w:space="0" w:color="auto"/>
          </w:divBdr>
          <w:divsChild>
            <w:div w:id="1234313703">
              <w:marLeft w:val="0"/>
              <w:marRight w:val="0"/>
              <w:marTop w:val="0"/>
              <w:marBottom w:val="0"/>
              <w:divBdr>
                <w:top w:val="none" w:sz="0" w:space="0" w:color="auto"/>
                <w:left w:val="none" w:sz="0" w:space="0" w:color="auto"/>
                <w:bottom w:val="none" w:sz="0" w:space="0" w:color="auto"/>
                <w:right w:val="none" w:sz="0" w:space="0" w:color="auto"/>
              </w:divBdr>
            </w:div>
          </w:divsChild>
        </w:div>
        <w:div w:id="1546525393">
          <w:marLeft w:val="0"/>
          <w:marRight w:val="0"/>
          <w:marTop w:val="0"/>
          <w:marBottom w:val="0"/>
          <w:divBdr>
            <w:top w:val="none" w:sz="0" w:space="0" w:color="auto"/>
            <w:left w:val="none" w:sz="0" w:space="0" w:color="auto"/>
            <w:bottom w:val="none" w:sz="0" w:space="0" w:color="auto"/>
            <w:right w:val="none" w:sz="0" w:space="0" w:color="auto"/>
          </w:divBdr>
        </w:div>
        <w:div w:id="2139300690">
          <w:marLeft w:val="0"/>
          <w:marRight w:val="0"/>
          <w:marTop w:val="0"/>
          <w:marBottom w:val="0"/>
          <w:divBdr>
            <w:top w:val="none" w:sz="0" w:space="0" w:color="auto"/>
            <w:left w:val="none" w:sz="0" w:space="0" w:color="auto"/>
            <w:bottom w:val="none" w:sz="0" w:space="0" w:color="auto"/>
            <w:right w:val="none" w:sz="0" w:space="0" w:color="auto"/>
          </w:divBdr>
          <w:divsChild>
            <w:div w:id="1680963656">
              <w:marLeft w:val="0"/>
              <w:marRight w:val="0"/>
              <w:marTop w:val="0"/>
              <w:marBottom w:val="0"/>
              <w:divBdr>
                <w:top w:val="none" w:sz="0" w:space="0" w:color="auto"/>
                <w:left w:val="none" w:sz="0" w:space="0" w:color="auto"/>
                <w:bottom w:val="none" w:sz="0" w:space="0" w:color="auto"/>
                <w:right w:val="none" w:sz="0" w:space="0" w:color="auto"/>
              </w:divBdr>
            </w:div>
          </w:divsChild>
        </w:div>
        <w:div w:id="374548123">
          <w:marLeft w:val="0"/>
          <w:marRight w:val="0"/>
          <w:marTop w:val="0"/>
          <w:marBottom w:val="0"/>
          <w:divBdr>
            <w:top w:val="none" w:sz="0" w:space="0" w:color="auto"/>
            <w:left w:val="none" w:sz="0" w:space="0" w:color="auto"/>
            <w:bottom w:val="none" w:sz="0" w:space="0" w:color="auto"/>
            <w:right w:val="none" w:sz="0" w:space="0" w:color="auto"/>
          </w:divBdr>
        </w:div>
        <w:div w:id="474417314">
          <w:marLeft w:val="0"/>
          <w:marRight w:val="0"/>
          <w:marTop w:val="0"/>
          <w:marBottom w:val="0"/>
          <w:divBdr>
            <w:top w:val="none" w:sz="0" w:space="0" w:color="auto"/>
            <w:left w:val="none" w:sz="0" w:space="0" w:color="auto"/>
            <w:bottom w:val="none" w:sz="0" w:space="0" w:color="auto"/>
            <w:right w:val="none" w:sz="0" w:space="0" w:color="auto"/>
          </w:divBdr>
          <w:divsChild>
            <w:div w:id="204145685">
              <w:marLeft w:val="0"/>
              <w:marRight w:val="0"/>
              <w:marTop w:val="0"/>
              <w:marBottom w:val="0"/>
              <w:divBdr>
                <w:top w:val="none" w:sz="0" w:space="0" w:color="auto"/>
                <w:left w:val="none" w:sz="0" w:space="0" w:color="auto"/>
                <w:bottom w:val="none" w:sz="0" w:space="0" w:color="auto"/>
                <w:right w:val="none" w:sz="0" w:space="0" w:color="auto"/>
              </w:divBdr>
            </w:div>
          </w:divsChild>
        </w:div>
        <w:div w:id="1281915464">
          <w:marLeft w:val="0"/>
          <w:marRight w:val="0"/>
          <w:marTop w:val="0"/>
          <w:marBottom w:val="0"/>
          <w:divBdr>
            <w:top w:val="none" w:sz="0" w:space="0" w:color="auto"/>
            <w:left w:val="none" w:sz="0" w:space="0" w:color="auto"/>
            <w:bottom w:val="none" w:sz="0" w:space="0" w:color="auto"/>
            <w:right w:val="none" w:sz="0" w:space="0" w:color="auto"/>
          </w:divBdr>
        </w:div>
        <w:div w:id="496893976">
          <w:marLeft w:val="0"/>
          <w:marRight w:val="0"/>
          <w:marTop w:val="0"/>
          <w:marBottom w:val="0"/>
          <w:divBdr>
            <w:top w:val="none" w:sz="0" w:space="0" w:color="auto"/>
            <w:left w:val="none" w:sz="0" w:space="0" w:color="auto"/>
            <w:bottom w:val="none" w:sz="0" w:space="0" w:color="auto"/>
            <w:right w:val="none" w:sz="0" w:space="0" w:color="auto"/>
          </w:divBdr>
          <w:divsChild>
            <w:div w:id="1219048219">
              <w:marLeft w:val="0"/>
              <w:marRight w:val="0"/>
              <w:marTop w:val="0"/>
              <w:marBottom w:val="0"/>
              <w:divBdr>
                <w:top w:val="none" w:sz="0" w:space="0" w:color="auto"/>
                <w:left w:val="none" w:sz="0" w:space="0" w:color="auto"/>
                <w:bottom w:val="none" w:sz="0" w:space="0" w:color="auto"/>
                <w:right w:val="none" w:sz="0" w:space="0" w:color="auto"/>
              </w:divBdr>
            </w:div>
          </w:divsChild>
        </w:div>
        <w:div w:id="435951262">
          <w:marLeft w:val="0"/>
          <w:marRight w:val="0"/>
          <w:marTop w:val="0"/>
          <w:marBottom w:val="0"/>
          <w:divBdr>
            <w:top w:val="none" w:sz="0" w:space="0" w:color="auto"/>
            <w:left w:val="none" w:sz="0" w:space="0" w:color="auto"/>
            <w:bottom w:val="none" w:sz="0" w:space="0" w:color="auto"/>
            <w:right w:val="none" w:sz="0" w:space="0" w:color="auto"/>
          </w:divBdr>
        </w:div>
        <w:div w:id="1712151260">
          <w:marLeft w:val="0"/>
          <w:marRight w:val="0"/>
          <w:marTop w:val="0"/>
          <w:marBottom w:val="0"/>
          <w:divBdr>
            <w:top w:val="none" w:sz="0" w:space="0" w:color="auto"/>
            <w:left w:val="none" w:sz="0" w:space="0" w:color="auto"/>
            <w:bottom w:val="none" w:sz="0" w:space="0" w:color="auto"/>
            <w:right w:val="none" w:sz="0" w:space="0" w:color="auto"/>
          </w:divBdr>
          <w:divsChild>
            <w:div w:id="671875598">
              <w:marLeft w:val="0"/>
              <w:marRight w:val="0"/>
              <w:marTop w:val="0"/>
              <w:marBottom w:val="0"/>
              <w:divBdr>
                <w:top w:val="none" w:sz="0" w:space="0" w:color="auto"/>
                <w:left w:val="none" w:sz="0" w:space="0" w:color="auto"/>
                <w:bottom w:val="none" w:sz="0" w:space="0" w:color="auto"/>
                <w:right w:val="none" w:sz="0" w:space="0" w:color="auto"/>
              </w:divBdr>
            </w:div>
          </w:divsChild>
        </w:div>
        <w:div w:id="950935046">
          <w:marLeft w:val="0"/>
          <w:marRight w:val="0"/>
          <w:marTop w:val="300"/>
          <w:marBottom w:val="0"/>
          <w:divBdr>
            <w:top w:val="none" w:sz="0" w:space="0" w:color="auto"/>
            <w:left w:val="none" w:sz="0" w:space="0" w:color="auto"/>
            <w:bottom w:val="none" w:sz="0" w:space="0" w:color="auto"/>
            <w:right w:val="none" w:sz="0" w:space="0" w:color="auto"/>
          </w:divBdr>
          <w:divsChild>
            <w:div w:id="2026857534">
              <w:marLeft w:val="0"/>
              <w:marRight w:val="0"/>
              <w:marTop w:val="0"/>
              <w:marBottom w:val="0"/>
              <w:divBdr>
                <w:top w:val="none" w:sz="0" w:space="0" w:color="auto"/>
                <w:left w:val="none" w:sz="0" w:space="0" w:color="auto"/>
                <w:bottom w:val="none" w:sz="0" w:space="0" w:color="auto"/>
                <w:right w:val="none" w:sz="0" w:space="0" w:color="auto"/>
              </w:divBdr>
              <w:divsChild>
                <w:div w:id="1131292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01106">
          <w:marLeft w:val="0"/>
          <w:marRight w:val="0"/>
          <w:marTop w:val="300"/>
          <w:marBottom w:val="0"/>
          <w:divBdr>
            <w:top w:val="none" w:sz="0" w:space="0" w:color="auto"/>
            <w:left w:val="none" w:sz="0" w:space="0" w:color="auto"/>
            <w:bottom w:val="none" w:sz="0" w:space="0" w:color="auto"/>
            <w:right w:val="none" w:sz="0" w:space="0" w:color="auto"/>
          </w:divBdr>
          <w:divsChild>
            <w:div w:id="1118792022">
              <w:marLeft w:val="0"/>
              <w:marRight w:val="0"/>
              <w:marTop w:val="0"/>
              <w:marBottom w:val="0"/>
              <w:divBdr>
                <w:top w:val="none" w:sz="0" w:space="0" w:color="auto"/>
                <w:left w:val="none" w:sz="0" w:space="0" w:color="auto"/>
                <w:bottom w:val="none" w:sz="0" w:space="0" w:color="auto"/>
                <w:right w:val="none" w:sz="0" w:space="0" w:color="auto"/>
              </w:divBdr>
              <w:divsChild>
                <w:div w:id="1601064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18988">
          <w:marLeft w:val="0"/>
          <w:marRight w:val="0"/>
          <w:marTop w:val="300"/>
          <w:marBottom w:val="0"/>
          <w:divBdr>
            <w:top w:val="none" w:sz="0" w:space="0" w:color="auto"/>
            <w:left w:val="none" w:sz="0" w:space="0" w:color="auto"/>
            <w:bottom w:val="none" w:sz="0" w:space="0" w:color="auto"/>
            <w:right w:val="none" w:sz="0" w:space="0" w:color="auto"/>
          </w:divBdr>
          <w:divsChild>
            <w:div w:id="1917082809">
              <w:marLeft w:val="0"/>
              <w:marRight w:val="0"/>
              <w:marTop w:val="0"/>
              <w:marBottom w:val="0"/>
              <w:divBdr>
                <w:top w:val="none" w:sz="0" w:space="0" w:color="auto"/>
                <w:left w:val="none" w:sz="0" w:space="0" w:color="auto"/>
                <w:bottom w:val="none" w:sz="0" w:space="0" w:color="auto"/>
                <w:right w:val="none" w:sz="0" w:space="0" w:color="auto"/>
              </w:divBdr>
              <w:divsChild>
                <w:div w:id="2041927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436250">
          <w:marLeft w:val="0"/>
          <w:marRight w:val="0"/>
          <w:marTop w:val="300"/>
          <w:marBottom w:val="0"/>
          <w:divBdr>
            <w:top w:val="none" w:sz="0" w:space="0" w:color="auto"/>
            <w:left w:val="none" w:sz="0" w:space="0" w:color="auto"/>
            <w:bottom w:val="none" w:sz="0" w:space="0" w:color="auto"/>
            <w:right w:val="none" w:sz="0" w:space="0" w:color="auto"/>
          </w:divBdr>
          <w:divsChild>
            <w:div w:id="1408262861">
              <w:marLeft w:val="0"/>
              <w:marRight w:val="0"/>
              <w:marTop w:val="0"/>
              <w:marBottom w:val="0"/>
              <w:divBdr>
                <w:top w:val="none" w:sz="0" w:space="0" w:color="auto"/>
                <w:left w:val="none" w:sz="0" w:space="0" w:color="auto"/>
                <w:bottom w:val="none" w:sz="0" w:space="0" w:color="auto"/>
                <w:right w:val="none" w:sz="0" w:space="0" w:color="auto"/>
              </w:divBdr>
              <w:divsChild>
                <w:div w:id="211794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69264">
      <w:bodyDiv w:val="1"/>
      <w:marLeft w:val="0"/>
      <w:marRight w:val="0"/>
      <w:marTop w:val="0"/>
      <w:marBottom w:val="0"/>
      <w:divBdr>
        <w:top w:val="none" w:sz="0" w:space="0" w:color="auto"/>
        <w:left w:val="none" w:sz="0" w:space="0" w:color="auto"/>
        <w:bottom w:val="none" w:sz="0" w:space="0" w:color="auto"/>
        <w:right w:val="none" w:sz="0" w:space="0" w:color="auto"/>
      </w:divBdr>
      <w:divsChild>
        <w:div w:id="677078306">
          <w:marLeft w:val="0"/>
          <w:marRight w:val="0"/>
          <w:marTop w:val="0"/>
          <w:marBottom w:val="0"/>
          <w:divBdr>
            <w:top w:val="none" w:sz="0" w:space="0" w:color="auto"/>
            <w:left w:val="none" w:sz="0" w:space="0" w:color="auto"/>
            <w:bottom w:val="none" w:sz="0" w:space="0" w:color="auto"/>
            <w:right w:val="none" w:sz="0" w:space="0" w:color="auto"/>
          </w:divBdr>
        </w:div>
        <w:div w:id="268004459">
          <w:marLeft w:val="0"/>
          <w:marRight w:val="0"/>
          <w:marTop w:val="0"/>
          <w:marBottom w:val="0"/>
          <w:divBdr>
            <w:top w:val="none" w:sz="0" w:space="0" w:color="auto"/>
            <w:left w:val="none" w:sz="0" w:space="0" w:color="auto"/>
            <w:bottom w:val="none" w:sz="0" w:space="0" w:color="auto"/>
            <w:right w:val="none" w:sz="0" w:space="0" w:color="auto"/>
          </w:divBdr>
          <w:divsChild>
            <w:div w:id="4289951">
              <w:marLeft w:val="0"/>
              <w:marRight w:val="0"/>
              <w:marTop w:val="0"/>
              <w:marBottom w:val="0"/>
              <w:divBdr>
                <w:top w:val="none" w:sz="0" w:space="0" w:color="auto"/>
                <w:left w:val="none" w:sz="0" w:space="0" w:color="auto"/>
                <w:bottom w:val="none" w:sz="0" w:space="0" w:color="auto"/>
                <w:right w:val="none" w:sz="0" w:space="0" w:color="auto"/>
              </w:divBdr>
            </w:div>
          </w:divsChild>
        </w:div>
        <w:div w:id="1962415393">
          <w:marLeft w:val="0"/>
          <w:marRight w:val="0"/>
          <w:marTop w:val="0"/>
          <w:marBottom w:val="0"/>
          <w:divBdr>
            <w:top w:val="none" w:sz="0" w:space="0" w:color="auto"/>
            <w:left w:val="none" w:sz="0" w:space="0" w:color="auto"/>
            <w:bottom w:val="none" w:sz="0" w:space="0" w:color="auto"/>
            <w:right w:val="none" w:sz="0" w:space="0" w:color="auto"/>
          </w:divBdr>
        </w:div>
        <w:div w:id="94251111">
          <w:marLeft w:val="0"/>
          <w:marRight w:val="0"/>
          <w:marTop w:val="0"/>
          <w:marBottom w:val="0"/>
          <w:divBdr>
            <w:top w:val="none" w:sz="0" w:space="0" w:color="auto"/>
            <w:left w:val="none" w:sz="0" w:space="0" w:color="auto"/>
            <w:bottom w:val="none" w:sz="0" w:space="0" w:color="auto"/>
            <w:right w:val="none" w:sz="0" w:space="0" w:color="auto"/>
          </w:divBdr>
          <w:divsChild>
            <w:div w:id="351686888">
              <w:marLeft w:val="0"/>
              <w:marRight w:val="0"/>
              <w:marTop w:val="0"/>
              <w:marBottom w:val="0"/>
              <w:divBdr>
                <w:top w:val="none" w:sz="0" w:space="0" w:color="auto"/>
                <w:left w:val="none" w:sz="0" w:space="0" w:color="auto"/>
                <w:bottom w:val="none" w:sz="0" w:space="0" w:color="auto"/>
                <w:right w:val="none" w:sz="0" w:space="0" w:color="auto"/>
              </w:divBdr>
            </w:div>
          </w:divsChild>
        </w:div>
        <w:div w:id="236987864">
          <w:marLeft w:val="0"/>
          <w:marRight w:val="0"/>
          <w:marTop w:val="0"/>
          <w:marBottom w:val="0"/>
          <w:divBdr>
            <w:top w:val="none" w:sz="0" w:space="0" w:color="auto"/>
            <w:left w:val="none" w:sz="0" w:space="0" w:color="auto"/>
            <w:bottom w:val="none" w:sz="0" w:space="0" w:color="auto"/>
            <w:right w:val="none" w:sz="0" w:space="0" w:color="auto"/>
          </w:divBdr>
        </w:div>
        <w:div w:id="1678145330">
          <w:marLeft w:val="0"/>
          <w:marRight w:val="0"/>
          <w:marTop w:val="0"/>
          <w:marBottom w:val="0"/>
          <w:divBdr>
            <w:top w:val="none" w:sz="0" w:space="0" w:color="auto"/>
            <w:left w:val="none" w:sz="0" w:space="0" w:color="auto"/>
            <w:bottom w:val="none" w:sz="0" w:space="0" w:color="auto"/>
            <w:right w:val="none" w:sz="0" w:space="0" w:color="auto"/>
          </w:divBdr>
          <w:divsChild>
            <w:div w:id="1508713200">
              <w:marLeft w:val="0"/>
              <w:marRight w:val="0"/>
              <w:marTop w:val="0"/>
              <w:marBottom w:val="0"/>
              <w:divBdr>
                <w:top w:val="none" w:sz="0" w:space="0" w:color="auto"/>
                <w:left w:val="none" w:sz="0" w:space="0" w:color="auto"/>
                <w:bottom w:val="none" w:sz="0" w:space="0" w:color="auto"/>
                <w:right w:val="none" w:sz="0" w:space="0" w:color="auto"/>
              </w:divBdr>
            </w:div>
          </w:divsChild>
        </w:div>
        <w:div w:id="1961718423">
          <w:marLeft w:val="0"/>
          <w:marRight w:val="0"/>
          <w:marTop w:val="0"/>
          <w:marBottom w:val="0"/>
          <w:divBdr>
            <w:top w:val="none" w:sz="0" w:space="0" w:color="auto"/>
            <w:left w:val="none" w:sz="0" w:space="0" w:color="auto"/>
            <w:bottom w:val="none" w:sz="0" w:space="0" w:color="auto"/>
            <w:right w:val="none" w:sz="0" w:space="0" w:color="auto"/>
          </w:divBdr>
        </w:div>
        <w:div w:id="1672952858">
          <w:marLeft w:val="0"/>
          <w:marRight w:val="0"/>
          <w:marTop w:val="0"/>
          <w:marBottom w:val="0"/>
          <w:divBdr>
            <w:top w:val="none" w:sz="0" w:space="0" w:color="auto"/>
            <w:left w:val="none" w:sz="0" w:space="0" w:color="auto"/>
            <w:bottom w:val="none" w:sz="0" w:space="0" w:color="auto"/>
            <w:right w:val="none" w:sz="0" w:space="0" w:color="auto"/>
          </w:divBdr>
          <w:divsChild>
            <w:div w:id="1114640935">
              <w:marLeft w:val="0"/>
              <w:marRight w:val="0"/>
              <w:marTop w:val="0"/>
              <w:marBottom w:val="0"/>
              <w:divBdr>
                <w:top w:val="none" w:sz="0" w:space="0" w:color="auto"/>
                <w:left w:val="none" w:sz="0" w:space="0" w:color="auto"/>
                <w:bottom w:val="none" w:sz="0" w:space="0" w:color="auto"/>
                <w:right w:val="none" w:sz="0" w:space="0" w:color="auto"/>
              </w:divBdr>
            </w:div>
          </w:divsChild>
        </w:div>
        <w:div w:id="1116828434">
          <w:marLeft w:val="0"/>
          <w:marRight w:val="0"/>
          <w:marTop w:val="0"/>
          <w:marBottom w:val="0"/>
          <w:divBdr>
            <w:top w:val="none" w:sz="0" w:space="0" w:color="auto"/>
            <w:left w:val="none" w:sz="0" w:space="0" w:color="auto"/>
            <w:bottom w:val="none" w:sz="0" w:space="0" w:color="auto"/>
            <w:right w:val="none" w:sz="0" w:space="0" w:color="auto"/>
          </w:divBdr>
        </w:div>
        <w:div w:id="1586305849">
          <w:marLeft w:val="0"/>
          <w:marRight w:val="0"/>
          <w:marTop w:val="0"/>
          <w:marBottom w:val="0"/>
          <w:divBdr>
            <w:top w:val="none" w:sz="0" w:space="0" w:color="auto"/>
            <w:left w:val="none" w:sz="0" w:space="0" w:color="auto"/>
            <w:bottom w:val="none" w:sz="0" w:space="0" w:color="auto"/>
            <w:right w:val="none" w:sz="0" w:space="0" w:color="auto"/>
          </w:divBdr>
          <w:divsChild>
            <w:div w:id="427695806">
              <w:marLeft w:val="0"/>
              <w:marRight w:val="0"/>
              <w:marTop w:val="0"/>
              <w:marBottom w:val="0"/>
              <w:divBdr>
                <w:top w:val="none" w:sz="0" w:space="0" w:color="auto"/>
                <w:left w:val="none" w:sz="0" w:space="0" w:color="auto"/>
                <w:bottom w:val="none" w:sz="0" w:space="0" w:color="auto"/>
                <w:right w:val="none" w:sz="0" w:space="0" w:color="auto"/>
              </w:divBdr>
            </w:div>
          </w:divsChild>
        </w:div>
        <w:div w:id="1661929007">
          <w:marLeft w:val="0"/>
          <w:marRight w:val="0"/>
          <w:marTop w:val="0"/>
          <w:marBottom w:val="0"/>
          <w:divBdr>
            <w:top w:val="none" w:sz="0" w:space="0" w:color="auto"/>
            <w:left w:val="none" w:sz="0" w:space="0" w:color="auto"/>
            <w:bottom w:val="none" w:sz="0" w:space="0" w:color="auto"/>
            <w:right w:val="none" w:sz="0" w:space="0" w:color="auto"/>
          </w:divBdr>
        </w:div>
        <w:div w:id="1188521790">
          <w:marLeft w:val="0"/>
          <w:marRight w:val="0"/>
          <w:marTop w:val="0"/>
          <w:marBottom w:val="0"/>
          <w:divBdr>
            <w:top w:val="none" w:sz="0" w:space="0" w:color="auto"/>
            <w:left w:val="none" w:sz="0" w:space="0" w:color="auto"/>
            <w:bottom w:val="none" w:sz="0" w:space="0" w:color="auto"/>
            <w:right w:val="none" w:sz="0" w:space="0" w:color="auto"/>
          </w:divBdr>
          <w:divsChild>
            <w:div w:id="1155487939">
              <w:marLeft w:val="0"/>
              <w:marRight w:val="0"/>
              <w:marTop w:val="0"/>
              <w:marBottom w:val="0"/>
              <w:divBdr>
                <w:top w:val="none" w:sz="0" w:space="0" w:color="auto"/>
                <w:left w:val="none" w:sz="0" w:space="0" w:color="auto"/>
                <w:bottom w:val="none" w:sz="0" w:space="0" w:color="auto"/>
                <w:right w:val="none" w:sz="0" w:space="0" w:color="auto"/>
              </w:divBdr>
            </w:div>
          </w:divsChild>
        </w:div>
        <w:div w:id="1342968213">
          <w:marLeft w:val="0"/>
          <w:marRight w:val="0"/>
          <w:marTop w:val="0"/>
          <w:marBottom w:val="0"/>
          <w:divBdr>
            <w:top w:val="none" w:sz="0" w:space="0" w:color="auto"/>
            <w:left w:val="none" w:sz="0" w:space="0" w:color="auto"/>
            <w:bottom w:val="none" w:sz="0" w:space="0" w:color="auto"/>
            <w:right w:val="none" w:sz="0" w:space="0" w:color="auto"/>
          </w:divBdr>
        </w:div>
        <w:div w:id="2133746761">
          <w:marLeft w:val="0"/>
          <w:marRight w:val="0"/>
          <w:marTop w:val="0"/>
          <w:marBottom w:val="0"/>
          <w:divBdr>
            <w:top w:val="none" w:sz="0" w:space="0" w:color="auto"/>
            <w:left w:val="none" w:sz="0" w:space="0" w:color="auto"/>
            <w:bottom w:val="none" w:sz="0" w:space="0" w:color="auto"/>
            <w:right w:val="none" w:sz="0" w:space="0" w:color="auto"/>
          </w:divBdr>
          <w:divsChild>
            <w:div w:id="195893159">
              <w:marLeft w:val="0"/>
              <w:marRight w:val="0"/>
              <w:marTop w:val="0"/>
              <w:marBottom w:val="0"/>
              <w:divBdr>
                <w:top w:val="none" w:sz="0" w:space="0" w:color="auto"/>
                <w:left w:val="none" w:sz="0" w:space="0" w:color="auto"/>
                <w:bottom w:val="none" w:sz="0" w:space="0" w:color="auto"/>
                <w:right w:val="none" w:sz="0" w:space="0" w:color="auto"/>
              </w:divBdr>
            </w:div>
          </w:divsChild>
        </w:div>
        <w:div w:id="759833016">
          <w:marLeft w:val="0"/>
          <w:marRight w:val="0"/>
          <w:marTop w:val="300"/>
          <w:marBottom w:val="0"/>
          <w:divBdr>
            <w:top w:val="none" w:sz="0" w:space="0" w:color="auto"/>
            <w:left w:val="none" w:sz="0" w:space="0" w:color="auto"/>
            <w:bottom w:val="none" w:sz="0" w:space="0" w:color="auto"/>
            <w:right w:val="none" w:sz="0" w:space="0" w:color="auto"/>
          </w:divBdr>
          <w:divsChild>
            <w:div w:id="1409378813">
              <w:marLeft w:val="0"/>
              <w:marRight w:val="0"/>
              <w:marTop w:val="0"/>
              <w:marBottom w:val="0"/>
              <w:divBdr>
                <w:top w:val="none" w:sz="0" w:space="0" w:color="auto"/>
                <w:left w:val="none" w:sz="0" w:space="0" w:color="auto"/>
                <w:bottom w:val="none" w:sz="0" w:space="0" w:color="auto"/>
                <w:right w:val="none" w:sz="0" w:space="0" w:color="auto"/>
              </w:divBdr>
              <w:divsChild>
                <w:div w:id="154726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839340">
          <w:marLeft w:val="0"/>
          <w:marRight w:val="0"/>
          <w:marTop w:val="300"/>
          <w:marBottom w:val="0"/>
          <w:divBdr>
            <w:top w:val="none" w:sz="0" w:space="0" w:color="auto"/>
            <w:left w:val="none" w:sz="0" w:space="0" w:color="auto"/>
            <w:bottom w:val="none" w:sz="0" w:space="0" w:color="auto"/>
            <w:right w:val="none" w:sz="0" w:space="0" w:color="auto"/>
          </w:divBdr>
          <w:divsChild>
            <w:div w:id="1003315190">
              <w:marLeft w:val="0"/>
              <w:marRight w:val="0"/>
              <w:marTop w:val="0"/>
              <w:marBottom w:val="0"/>
              <w:divBdr>
                <w:top w:val="none" w:sz="0" w:space="0" w:color="auto"/>
                <w:left w:val="none" w:sz="0" w:space="0" w:color="auto"/>
                <w:bottom w:val="none" w:sz="0" w:space="0" w:color="auto"/>
                <w:right w:val="none" w:sz="0" w:space="0" w:color="auto"/>
              </w:divBdr>
              <w:divsChild>
                <w:div w:id="58433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624597">
          <w:marLeft w:val="0"/>
          <w:marRight w:val="0"/>
          <w:marTop w:val="300"/>
          <w:marBottom w:val="0"/>
          <w:divBdr>
            <w:top w:val="none" w:sz="0" w:space="0" w:color="auto"/>
            <w:left w:val="none" w:sz="0" w:space="0" w:color="auto"/>
            <w:bottom w:val="none" w:sz="0" w:space="0" w:color="auto"/>
            <w:right w:val="none" w:sz="0" w:space="0" w:color="auto"/>
          </w:divBdr>
          <w:divsChild>
            <w:div w:id="2013608370">
              <w:marLeft w:val="0"/>
              <w:marRight w:val="0"/>
              <w:marTop w:val="0"/>
              <w:marBottom w:val="0"/>
              <w:divBdr>
                <w:top w:val="none" w:sz="0" w:space="0" w:color="auto"/>
                <w:left w:val="none" w:sz="0" w:space="0" w:color="auto"/>
                <w:bottom w:val="none" w:sz="0" w:space="0" w:color="auto"/>
                <w:right w:val="none" w:sz="0" w:space="0" w:color="auto"/>
              </w:divBdr>
              <w:divsChild>
                <w:div w:id="145524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6569">
          <w:marLeft w:val="0"/>
          <w:marRight w:val="0"/>
          <w:marTop w:val="300"/>
          <w:marBottom w:val="0"/>
          <w:divBdr>
            <w:top w:val="none" w:sz="0" w:space="0" w:color="auto"/>
            <w:left w:val="none" w:sz="0" w:space="0" w:color="auto"/>
            <w:bottom w:val="none" w:sz="0" w:space="0" w:color="auto"/>
            <w:right w:val="none" w:sz="0" w:space="0" w:color="auto"/>
          </w:divBdr>
          <w:divsChild>
            <w:div w:id="1074661537">
              <w:marLeft w:val="0"/>
              <w:marRight w:val="0"/>
              <w:marTop w:val="0"/>
              <w:marBottom w:val="0"/>
              <w:divBdr>
                <w:top w:val="none" w:sz="0" w:space="0" w:color="auto"/>
                <w:left w:val="none" w:sz="0" w:space="0" w:color="auto"/>
                <w:bottom w:val="none" w:sz="0" w:space="0" w:color="auto"/>
                <w:right w:val="none" w:sz="0" w:space="0" w:color="auto"/>
              </w:divBdr>
              <w:divsChild>
                <w:div w:id="148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041843">
      <w:bodyDiv w:val="1"/>
      <w:marLeft w:val="0"/>
      <w:marRight w:val="0"/>
      <w:marTop w:val="0"/>
      <w:marBottom w:val="0"/>
      <w:divBdr>
        <w:top w:val="none" w:sz="0" w:space="0" w:color="auto"/>
        <w:left w:val="none" w:sz="0" w:space="0" w:color="auto"/>
        <w:bottom w:val="none" w:sz="0" w:space="0" w:color="auto"/>
        <w:right w:val="none" w:sz="0" w:space="0" w:color="auto"/>
      </w:divBdr>
    </w:div>
    <w:div w:id="103427010">
      <w:bodyDiv w:val="1"/>
      <w:marLeft w:val="0"/>
      <w:marRight w:val="0"/>
      <w:marTop w:val="0"/>
      <w:marBottom w:val="0"/>
      <w:divBdr>
        <w:top w:val="none" w:sz="0" w:space="0" w:color="auto"/>
        <w:left w:val="none" w:sz="0" w:space="0" w:color="auto"/>
        <w:bottom w:val="none" w:sz="0" w:space="0" w:color="auto"/>
        <w:right w:val="none" w:sz="0" w:space="0" w:color="auto"/>
      </w:divBdr>
      <w:divsChild>
        <w:div w:id="874512388">
          <w:marLeft w:val="0"/>
          <w:marRight w:val="0"/>
          <w:marTop w:val="0"/>
          <w:marBottom w:val="0"/>
          <w:divBdr>
            <w:top w:val="none" w:sz="0" w:space="0" w:color="auto"/>
            <w:left w:val="none" w:sz="0" w:space="0" w:color="auto"/>
            <w:bottom w:val="none" w:sz="0" w:space="0" w:color="auto"/>
            <w:right w:val="none" w:sz="0" w:space="0" w:color="auto"/>
          </w:divBdr>
        </w:div>
        <w:div w:id="1654681782">
          <w:marLeft w:val="0"/>
          <w:marRight w:val="0"/>
          <w:marTop w:val="0"/>
          <w:marBottom w:val="0"/>
          <w:divBdr>
            <w:top w:val="none" w:sz="0" w:space="0" w:color="auto"/>
            <w:left w:val="none" w:sz="0" w:space="0" w:color="auto"/>
            <w:bottom w:val="none" w:sz="0" w:space="0" w:color="auto"/>
            <w:right w:val="none" w:sz="0" w:space="0" w:color="auto"/>
          </w:divBdr>
          <w:divsChild>
            <w:div w:id="438909411">
              <w:marLeft w:val="0"/>
              <w:marRight w:val="0"/>
              <w:marTop w:val="0"/>
              <w:marBottom w:val="0"/>
              <w:divBdr>
                <w:top w:val="none" w:sz="0" w:space="0" w:color="auto"/>
                <w:left w:val="none" w:sz="0" w:space="0" w:color="auto"/>
                <w:bottom w:val="none" w:sz="0" w:space="0" w:color="auto"/>
                <w:right w:val="none" w:sz="0" w:space="0" w:color="auto"/>
              </w:divBdr>
            </w:div>
          </w:divsChild>
        </w:div>
        <w:div w:id="646209818">
          <w:marLeft w:val="0"/>
          <w:marRight w:val="0"/>
          <w:marTop w:val="0"/>
          <w:marBottom w:val="0"/>
          <w:divBdr>
            <w:top w:val="none" w:sz="0" w:space="0" w:color="auto"/>
            <w:left w:val="none" w:sz="0" w:space="0" w:color="auto"/>
            <w:bottom w:val="none" w:sz="0" w:space="0" w:color="auto"/>
            <w:right w:val="none" w:sz="0" w:space="0" w:color="auto"/>
          </w:divBdr>
        </w:div>
        <w:div w:id="888341089">
          <w:marLeft w:val="0"/>
          <w:marRight w:val="0"/>
          <w:marTop w:val="0"/>
          <w:marBottom w:val="0"/>
          <w:divBdr>
            <w:top w:val="none" w:sz="0" w:space="0" w:color="auto"/>
            <w:left w:val="none" w:sz="0" w:space="0" w:color="auto"/>
            <w:bottom w:val="none" w:sz="0" w:space="0" w:color="auto"/>
            <w:right w:val="none" w:sz="0" w:space="0" w:color="auto"/>
          </w:divBdr>
          <w:divsChild>
            <w:div w:id="1440182538">
              <w:marLeft w:val="0"/>
              <w:marRight w:val="0"/>
              <w:marTop w:val="0"/>
              <w:marBottom w:val="0"/>
              <w:divBdr>
                <w:top w:val="none" w:sz="0" w:space="0" w:color="auto"/>
                <w:left w:val="none" w:sz="0" w:space="0" w:color="auto"/>
                <w:bottom w:val="none" w:sz="0" w:space="0" w:color="auto"/>
                <w:right w:val="none" w:sz="0" w:space="0" w:color="auto"/>
              </w:divBdr>
            </w:div>
          </w:divsChild>
        </w:div>
        <w:div w:id="1344625305">
          <w:marLeft w:val="0"/>
          <w:marRight w:val="0"/>
          <w:marTop w:val="0"/>
          <w:marBottom w:val="0"/>
          <w:divBdr>
            <w:top w:val="none" w:sz="0" w:space="0" w:color="auto"/>
            <w:left w:val="none" w:sz="0" w:space="0" w:color="auto"/>
            <w:bottom w:val="none" w:sz="0" w:space="0" w:color="auto"/>
            <w:right w:val="none" w:sz="0" w:space="0" w:color="auto"/>
          </w:divBdr>
        </w:div>
        <w:div w:id="1519613851">
          <w:marLeft w:val="0"/>
          <w:marRight w:val="0"/>
          <w:marTop w:val="0"/>
          <w:marBottom w:val="0"/>
          <w:divBdr>
            <w:top w:val="none" w:sz="0" w:space="0" w:color="auto"/>
            <w:left w:val="none" w:sz="0" w:space="0" w:color="auto"/>
            <w:bottom w:val="none" w:sz="0" w:space="0" w:color="auto"/>
            <w:right w:val="none" w:sz="0" w:space="0" w:color="auto"/>
          </w:divBdr>
          <w:divsChild>
            <w:div w:id="946692769">
              <w:marLeft w:val="0"/>
              <w:marRight w:val="0"/>
              <w:marTop w:val="0"/>
              <w:marBottom w:val="0"/>
              <w:divBdr>
                <w:top w:val="none" w:sz="0" w:space="0" w:color="auto"/>
                <w:left w:val="none" w:sz="0" w:space="0" w:color="auto"/>
                <w:bottom w:val="none" w:sz="0" w:space="0" w:color="auto"/>
                <w:right w:val="none" w:sz="0" w:space="0" w:color="auto"/>
              </w:divBdr>
            </w:div>
          </w:divsChild>
        </w:div>
        <w:div w:id="579096025">
          <w:marLeft w:val="0"/>
          <w:marRight w:val="0"/>
          <w:marTop w:val="0"/>
          <w:marBottom w:val="0"/>
          <w:divBdr>
            <w:top w:val="none" w:sz="0" w:space="0" w:color="auto"/>
            <w:left w:val="none" w:sz="0" w:space="0" w:color="auto"/>
            <w:bottom w:val="none" w:sz="0" w:space="0" w:color="auto"/>
            <w:right w:val="none" w:sz="0" w:space="0" w:color="auto"/>
          </w:divBdr>
        </w:div>
        <w:div w:id="1935818142">
          <w:marLeft w:val="0"/>
          <w:marRight w:val="0"/>
          <w:marTop w:val="0"/>
          <w:marBottom w:val="0"/>
          <w:divBdr>
            <w:top w:val="none" w:sz="0" w:space="0" w:color="auto"/>
            <w:left w:val="none" w:sz="0" w:space="0" w:color="auto"/>
            <w:bottom w:val="none" w:sz="0" w:space="0" w:color="auto"/>
            <w:right w:val="none" w:sz="0" w:space="0" w:color="auto"/>
          </w:divBdr>
          <w:divsChild>
            <w:div w:id="693578608">
              <w:marLeft w:val="0"/>
              <w:marRight w:val="0"/>
              <w:marTop w:val="0"/>
              <w:marBottom w:val="0"/>
              <w:divBdr>
                <w:top w:val="none" w:sz="0" w:space="0" w:color="auto"/>
                <w:left w:val="none" w:sz="0" w:space="0" w:color="auto"/>
                <w:bottom w:val="none" w:sz="0" w:space="0" w:color="auto"/>
                <w:right w:val="none" w:sz="0" w:space="0" w:color="auto"/>
              </w:divBdr>
            </w:div>
          </w:divsChild>
        </w:div>
        <w:div w:id="11616758">
          <w:marLeft w:val="0"/>
          <w:marRight w:val="0"/>
          <w:marTop w:val="0"/>
          <w:marBottom w:val="0"/>
          <w:divBdr>
            <w:top w:val="none" w:sz="0" w:space="0" w:color="auto"/>
            <w:left w:val="none" w:sz="0" w:space="0" w:color="auto"/>
            <w:bottom w:val="none" w:sz="0" w:space="0" w:color="auto"/>
            <w:right w:val="none" w:sz="0" w:space="0" w:color="auto"/>
          </w:divBdr>
        </w:div>
        <w:div w:id="1521705215">
          <w:marLeft w:val="0"/>
          <w:marRight w:val="0"/>
          <w:marTop w:val="0"/>
          <w:marBottom w:val="0"/>
          <w:divBdr>
            <w:top w:val="none" w:sz="0" w:space="0" w:color="auto"/>
            <w:left w:val="none" w:sz="0" w:space="0" w:color="auto"/>
            <w:bottom w:val="none" w:sz="0" w:space="0" w:color="auto"/>
            <w:right w:val="none" w:sz="0" w:space="0" w:color="auto"/>
          </w:divBdr>
          <w:divsChild>
            <w:div w:id="238367666">
              <w:marLeft w:val="0"/>
              <w:marRight w:val="0"/>
              <w:marTop w:val="0"/>
              <w:marBottom w:val="0"/>
              <w:divBdr>
                <w:top w:val="none" w:sz="0" w:space="0" w:color="auto"/>
                <w:left w:val="none" w:sz="0" w:space="0" w:color="auto"/>
                <w:bottom w:val="none" w:sz="0" w:space="0" w:color="auto"/>
                <w:right w:val="none" w:sz="0" w:space="0" w:color="auto"/>
              </w:divBdr>
            </w:div>
          </w:divsChild>
        </w:div>
        <w:div w:id="1292714707">
          <w:marLeft w:val="0"/>
          <w:marRight w:val="0"/>
          <w:marTop w:val="0"/>
          <w:marBottom w:val="0"/>
          <w:divBdr>
            <w:top w:val="none" w:sz="0" w:space="0" w:color="auto"/>
            <w:left w:val="none" w:sz="0" w:space="0" w:color="auto"/>
            <w:bottom w:val="none" w:sz="0" w:space="0" w:color="auto"/>
            <w:right w:val="none" w:sz="0" w:space="0" w:color="auto"/>
          </w:divBdr>
        </w:div>
        <w:div w:id="1690788940">
          <w:marLeft w:val="0"/>
          <w:marRight w:val="0"/>
          <w:marTop w:val="0"/>
          <w:marBottom w:val="0"/>
          <w:divBdr>
            <w:top w:val="none" w:sz="0" w:space="0" w:color="auto"/>
            <w:left w:val="none" w:sz="0" w:space="0" w:color="auto"/>
            <w:bottom w:val="none" w:sz="0" w:space="0" w:color="auto"/>
            <w:right w:val="none" w:sz="0" w:space="0" w:color="auto"/>
          </w:divBdr>
          <w:divsChild>
            <w:div w:id="1149832125">
              <w:marLeft w:val="0"/>
              <w:marRight w:val="0"/>
              <w:marTop w:val="0"/>
              <w:marBottom w:val="0"/>
              <w:divBdr>
                <w:top w:val="none" w:sz="0" w:space="0" w:color="auto"/>
                <w:left w:val="none" w:sz="0" w:space="0" w:color="auto"/>
                <w:bottom w:val="none" w:sz="0" w:space="0" w:color="auto"/>
                <w:right w:val="none" w:sz="0" w:space="0" w:color="auto"/>
              </w:divBdr>
            </w:div>
          </w:divsChild>
        </w:div>
        <w:div w:id="1490899712">
          <w:marLeft w:val="0"/>
          <w:marRight w:val="0"/>
          <w:marTop w:val="0"/>
          <w:marBottom w:val="0"/>
          <w:divBdr>
            <w:top w:val="none" w:sz="0" w:space="0" w:color="auto"/>
            <w:left w:val="none" w:sz="0" w:space="0" w:color="auto"/>
            <w:bottom w:val="none" w:sz="0" w:space="0" w:color="auto"/>
            <w:right w:val="none" w:sz="0" w:space="0" w:color="auto"/>
          </w:divBdr>
        </w:div>
        <w:div w:id="1773478417">
          <w:marLeft w:val="0"/>
          <w:marRight w:val="0"/>
          <w:marTop w:val="0"/>
          <w:marBottom w:val="0"/>
          <w:divBdr>
            <w:top w:val="none" w:sz="0" w:space="0" w:color="auto"/>
            <w:left w:val="none" w:sz="0" w:space="0" w:color="auto"/>
            <w:bottom w:val="none" w:sz="0" w:space="0" w:color="auto"/>
            <w:right w:val="none" w:sz="0" w:space="0" w:color="auto"/>
          </w:divBdr>
          <w:divsChild>
            <w:div w:id="1489519567">
              <w:marLeft w:val="0"/>
              <w:marRight w:val="0"/>
              <w:marTop w:val="0"/>
              <w:marBottom w:val="0"/>
              <w:divBdr>
                <w:top w:val="none" w:sz="0" w:space="0" w:color="auto"/>
                <w:left w:val="none" w:sz="0" w:space="0" w:color="auto"/>
                <w:bottom w:val="none" w:sz="0" w:space="0" w:color="auto"/>
                <w:right w:val="none" w:sz="0" w:space="0" w:color="auto"/>
              </w:divBdr>
            </w:div>
          </w:divsChild>
        </w:div>
        <w:div w:id="1850482926">
          <w:marLeft w:val="0"/>
          <w:marRight w:val="0"/>
          <w:marTop w:val="300"/>
          <w:marBottom w:val="0"/>
          <w:divBdr>
            <w:top w:val="none" w:sz="0" w:space="0" w:color="auto"/>
            <w:left w:val="none" w:sz="0" w:space="0" w:color="auto"/>
            <w:bottom w:val="none" w:sz="0" w:space="0" w:color="auto"/>
            <w:right w:val="none" w:sz="0" w:space="0" w:color="auto"/>
          </w:divBdr>
          <w:divsChild>
            <w:div w:id="455297339">
              <w:marLeft w:val="0"/>
              <w:marRight w:val="0"/>
              <w:marTop w:val="0"/>
              <w:marBottom w:val="0"/>
              <w:divBdr>
                <w:top w:val="none" w:sz="0" w:space="0" w:color="auto"/>
                <w:left w:val="none" w:sz="0" w:space="0" w:color="auto"/>
                <w:bottom w:val="none" w:sz="0" w:space="0" w:color="auto"/>
                <w:right w:val="none" w:sz="0" w:space="0" w:color="auto"/>
              </w:divBdr>
              <w:divsChild>
                <w:div w:id="1867135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945">
          <w:marLeft w:val="0"/>
          <w:marRight w:val="0"/>
          <w:marTop w:val="300"/>
          <w:marBottom w:val="0"/>
          <w:divBdr>
            <w:top w:val="none" w:sz="0" w:space="0" w:color="auto"/>
            <w:left w:val="none" w:sz="0" w:space="0" w:color="auto"/>
            <w:bottom w:val="none" w:sz="0" w:space="0" w:color="auto"/>
            <w:right w:val="none" w:sz="0" w:space="0" w:color="auto"/>
          </w:divBdr>
          <w:divsChild>
            <w:div w:id="1856966057">
              <w:marLeft w:val="0"/>
              <w:marRight w:val="0"/>
              <w:marTop w:val="0"/>
              <w:marBottom w:val="0"/>
              <w:divBdr>
                <w:top w:val="none" w:sz="0" w:space="0" w:color="auto"/>
                <w:left w:val="none" w:sz="0" w:space="0" w:color="auto"/>
                <w:bottom w:val="none" w:sz="0" w:space="0" w:color="auto"/>
                <w:right w:val="none" w:sz="0" w:space="0" w:color="auto"/>
              </w:divBdr>
              <w:divsChild>
                <w:div w:id="180735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198819">
          <w:marLeft w:val="0"/>
          <w:marRight w:val="0"/>
          <w:marTop w:val="300"/>
          <w:marBottom w:val="0"/>
          <w:divBdr>
            <w:top w:val="none" w:sz="0" w:space="0" w:color="auto"/>
            <w:left w:val="none" w:sz="0" w:space="0" w:color="auto"/>
            <w:bottom w:val="none" w:sz="0" w:space="0" w:color="auto"/>
            <w:right w:val="none" w:sz="0" w:space="0" w:color="auto"/>
          </w:divBdr>
          <w:divsChild>
            <w:div w:id="729890735">
              <w:marLeft w:val="0"/>
              <w:marRight w:val="0"/>
              <w:marTop w:val="0"/>
              <w:marBottom w:val="0"/>
              <w:divBdr>
                <w:top w:val="none" w:sz="0" w:space="0" w:color="auto"/>
                <w:left w:val="none" w:sz="0" w:space="0" w:color="auto"/>
                <w:bottom w:val="none" w:sz="0" w:space="0" w:color="auto"/>
                <w:right w:val="none" w:sz="0" w:space="0" w:color="auto"/>
              </w:divBdr>
              <w:divsChild>
                <w:div w:id="744573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250220">
          <w:marLeft w:val="0"/>
          <w:marRight w:val="0"/>
          <w:marTop w:val="300"/>
          <w:marBottom w:val="0"/>
          <w:divBdr>
            <w:top w:val="none" w:sz="0" w:space="0" w:color="auto"/>
            <w:left w:val="none" w:sz="0" w:space="0" w:color="auto"/>
            <w:bottom w:val="none" w:sz="0" w:space="0" w:color="auto"/>
            <w:right w:val="none" w:sz="0" w:space="0" w:color="auto"/>
          </w:divBdr>
          <w:divsChild>
            <w:div w:id="962543722">
              <w:marLeft w:val="0"/>
              <w:marRight w:val="0"/>
              <w:marTop w:val="0"/>
              <w:marBottom w:val="0"/>
              <w:divBdr>
                <w:top w:val="none" w:sz="0" w:space="0" w:color="auto"/>
                <w:left w:val="none" w:sz="0" w:space="0" w:color="auto"/>
                <w:bottom w:val="none" w:sz="0" w:space="0" w:color="auto"/>
                <w:right w:val="none" w:sz="0" w:space="0" w:color="auto"/>
              </w:divBdr>
              <w:divsChild>
                <w:div w:id="4849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79614">
      <w:bodyDiv w:val="1"/>
      <w:marLeft w:val="0"/>
      <w:marRight w:val="0"/>
      <w:marTop w:val="0"/>
      <w:marBottom w:val="0"/>
      <w:divBdr>
        <w:top w:val="none" w:sz="0" w:space="0" w:color="auto"/>
        <w:left w:val="none" w:sz="0" w:space="0" w:color="auto"/>
        <w:bottom w:val="none" w:sz="0" w:space="0" w:color="auto"/>
        <w:right w:val="none" w:sz="0" w:space="0" w:color="auto"/>
      </w:divBdr>
      <w:divsChild>
        <w:div w:id="196430100">
          <w:marLeft w:val="0"/>
          <w:marRight w:val="0"/>
          <w:marTop w:val="0"/>
          <w:marBottom w:val="0"/>
          <w:divBdr>
            <w:top w:val="none" w:sz="0" w:space="0" w:color="auto"/>
            <w:left w:val="none" w:sz="0" w:space="0" w:color="auto"/>
            <w:bottom w:val="none" w:sz="0" w:space="0" w:color="auto"/>
            <w:right w:val="none" w:sz="0" w:space="0" w:color="auto"/>
          </w:divBdr>
        </w:div>
        <w:div w:id="225190660">
          <w:marLeft w:val="0"/>
          <w:marRight w:val="0"/>
          <w:marTop w:val="0"/>
          <w:marBottom w:val="0"/>
          <w:divBdr>
            <w:top w:val="none" w:sz="0" w:space="0" w:color="auto"/>
            <w:left w:val="none" w:sz="0" w:space="0" w:color="auto"/>
            <w:bottom w:val="none" w:sz="0" w:space="0" w:color="auto"/>
            <w:right w:val="none" w:sz="0" w:space="0" w:color="auto"/>
          </w:divBdr>
          <w:divsChild>
            <w:div w:id="307829312">
              <w:marLeft w:val="0"/>
              <w:marRight w:val="0"/>
              <w:marTop w:val="0"/>
              <w:marBottom w:val="0"/>
              <w:divBdr>
                <w:top w:val="none" w:sz="0" w:space="0" w:color="auto"/>
                <w:left w:val="none" w:sz="0" w:space="0" w:color="auto"/>
                <w:bottom w:val="none" w:sz="0" w:space="0" w:color="auto"/>
                <w:right w:val="none" w:sz="0" w:space="0" w:color="auto"/>
              </w:divBdr>
            </w:div>
          </w:divsChild>
        </w:div>
        <w:div w:id="1780949467">
          <w:marLeft w:val="0"/>
          <w:marRight w:val="0"/>
          <w:marTop w:val="0"/>
          <w:marBottom w:val="0"/>
          <w:divBdr>
            <w:top w:val="none" w:sz="0" w:space="0" w:color="auto"/>
            <w:left w:val="none" w:sz="0" w:space="0" w:color="auto"/>
            <w:bottom w:val="none" w:sz="0" w:space="0" w:color="auto"/>
            <w:right w:val="none" w:sz="0" w:space="0" w:color="auto"/>
          </w:divBdr>
        </w:div>
        <w:div w:id="1703901433">
          <w:marLeft w:val="0"/>
          <w:marRight w:val="0"/>
          <w:marTop w:val="0"/>
          <w:marBottom w:val="0"/>
          <w:divBdr>
            <w:top w:val="none" w:sz="0" w:space="0" w:color="auto"/>
            <w:left w:val="none" w:sz="0" w:space="0" w:color="auto"/>
            <w:bottom w:val="none" w:sz="0" w:space="0" w:color="auto"/>
            <w:right w:val="none" w:sz="0" w:space="0" w:color="auto"/>
          </w:divBdr>
          <w:divsChild>
            <w:div w:id="1883715163">
              <w:marLeft w:val="0"/>
              <w:marRight w:val="0"/>
              <w:marTop w:val="0"/>
              <w:marBottom w:val="0"/>
              <w:divBdr>
                <w:top w:val="none" w:sz="0" w:space="0" w:color="auto"/>
                <w:left w:val="none" w:sz="0" w:space="0" w:color="auto"/>
                <w:bottom w:val="none" w:sz="0" w:space="0" w:color="auto"/>
                <w:right w:val="none" w:sz="0" w:space="0" w:color="auto"/>
              </w:divBdr>
            </w:div>
          </w:divsChild>
        </w:div>
        <w:div w:id="282154164">
          <w:marLeft w:val="0"/>
          <w:marRight w:val="0"/>
          <w:marTop w:val="0"/>
          <w:marBottom w:val="0"/>
          <w:divBdr>
            <w:top w:val="none" w:sz="0" w:space="0" w:color="auto"/>
            <w:left w:val="none" w:sz="0" w:space="0" w:color="auto"/>
            <w:bottom w:val="none" w:sz="0" w:space="0" w:color="auto"/>
            <w:right w:val="none" w:sz="0" w:space="0" w:color="auto"/>
          </w:divBdr>
        </w:div>
        <w:div w:id="438455450">
          <w:marLeft w:val="0"/>
          <w:marRight w:val="0"/>
          <w:marTop w:val="0"/>
          <w:marBottom w:val="0"/>
          <w:divBdr>
            <w:top w:val="none" w:sz="0" w:space="0" w:color="auto"/>
            <w:left w:val="none" w:sz="0" w:space="0" w:color="auto"/>
            <w:bottom w:val="none" w:sz="0" w:space="0" w:color="auto"/>
            <w:right w:val="none" w:sz="0" w:space="0" w:color="auto"/>
          </w:divBdr>
          <w:divsChild>
            <w:div w:id="783039159">
              <w:marLeft w:val="0"/>
              <w:marRight w:val="0"/>
              <w:marTop w:val="0"/>
              <w:marBottom w:val="0"/>
              <w:divBdr>
                <w:top w:val="none" w:sz="0" w:space="0" w:color="auto"/>
                <w:left w:val="none" w:sz="0" w:space="0" w:color="auto"/>
                <w:bottom w:val="none" w:sz="0" w:space="0" w:color="auto"/>
                <w:right w:val="none" w:sz="0" w:space="0" w:color="auto"/>
              </w:divBdr>
            </w:div>
          </w:divsChild>
        </w:div>
        <w:div w:id="1529099876">
          <w:marLeft w:val="0"/>
          <w:marRight w:val="0"/>
          <w:marTop w:val="0"/>
          <w:marBottom w:val="0"/>
          <w:divBdr>
            <w:top w:val="none" w:sz="0" w:space="0" w:color="auto"/>
            <w:left w:val="none" w:sz="0" w:space="0" w:color="auto"/>
            <w:bottom w:val="none" w:sz="0" w:space="0" w:color="auto"/>
            <w:right w:val="none" w:sz="0" w:space="0" w:color="auto"/>
          </w:divBdr>
        </w:div>
        <w:div w:id="1203664528">
          <w:marLeft w:val="0"/>
          <w:marRight w:val="0"/>
          <w:marTop w:val="0"/>
          <w:marBottom w:val="0"/>
          <w:divBdr>
            <w:top w:val="none" w:sz="0" w:space="0" w:color="auto"/>
            <w:left w:val="none" w:sz="0" w:space="0" w:color="auto"/>
            <w:bottom w:val="none" w:sz="0" w:space="0" w:color="auto"/>
            <w:right w:val="none" w:sz="0" w:space="0" w:color="auto"/>
          </w:divBdr>
          <w:divsChild>
            <w:div w:id="530535145">
              <w:marLeft w:val="0"/>
              <w:marRight w:val="0"/>
              <w:marTop w:val="0"/>
              <w:marBottom w:val="0"/>
              <w:divBdr>
                <w:top w:val="none" w:sz="0" w:space="0" w:color="auto"/>
                <w:left w:val="none" w:sz="0" w:space="0" w:color="auto"/>
                <w:bottom w:val="none" w:sz="0" w:space="0" w:color="auto"/>
                <w:right w:val="none" w:sz="0" w:space="0" w:color="auto"/>
              </w:divBdr>
            </w:div>
          </w:divsChild>
        </w:div>
        <w:div w:id="422143268">
          <w:marLeft w:val="0"/>
          <w:marRight w:val="0"/>
          <w:marTop w:val="0"/>
          <w:marBottom w:val="0"/>
          <w:divBdr>
            <w:top w:val="none" w:sz="0" w:space="0" w:color="auto"/>
            <w:left w:val="none" w:sz="0" w:space="0" w:color="auto"/>
            <w:bottom w:val="none" w:sz="0" w:space="0" w:color="auto"/>
            <w:right w:val="none" w:sz="0" w:space="0" w:color="auto"/>
          </w:divBdr>
        </w:div>
        <w:div w:id="819808304">
          <w:marLeft w:val="0"/>
          <w:marRight w:val="0"/>
          <w:marTop w:val="0"/>
          <w:marBottom w:val="0"/>
          <w:divBdr>
            <w:top w:val="none" w:sz="0" w:space="0" w:color="auto"/>
            <w:left w:val="none" w:sz="0" w:space="0" w:color="auto"/>
            <w:bottom w:val="none" w:sz="0" w:space="0" w:color="auto"/>
            <w:right w:val="none" w:sz="0" w:space="0" w:color="auto"/>
          </w:divBdr>
          <w:divsChild>
            <w:div w:id="1309046607">
              <w:marLeft w:val="0"/>
              <w:marRight w:val="0"/>
              <w:marTop w:val="0"/>
              <w:marBottom w:val="0"/>
              <w:divBdr>
                <w:top w:val="none" w:sz="0" w:space="0" w:color="auto"/>
                <w:left w:val="none" w:sz="0" w:space="0" w:color="auto"/>
                <w:bottom w:val="none" w:sz="0" w:space="0" w:color="auto"/>
                <w:right w:val="none" w:sz="0" w:space="0" w:color="auto"/>
              </w:divBdr>
            </w:div>
          </w:divsChild>
        </w:div>
        <w:div w:id="1714114126">
          <w:marLeft w:val="0"/>
          <w:marRight w:val="0"/>
          <w:marTop w:val="0"/>
          <w:marBottom w:val="0"/>
          <w:divBdr>
            <w:top w:val="none" w:sz="0" w:space="0" w:color="auto"/>
            <w:left w:val="none" w:sz="0" w:space="0" w:color="auto"/>
            <w:bottom w:val="none" w:sz="0" w:space="0" w:color="auto"/>
            <w:right w:val="none" w:sz="0" w:space="0" w:color="auto"/>
          </w:divBdr>
        </w:div>
        <w:div w:id="1217357113">
          <w:marLeft w:val="0"/>
          <w:marRight w:val="0"/>
          <w:marTop w:val="0"/>
          <w:marBottom w:val="0"/>
          <w:divBdr>
            <w:top w:val="none" w:sz="0" w:space="0" w:color="auto"/>
            <w:left w:val="none" w:sz="0" w:space="0" w:color="auto"/>
            <w:bottom w:val="none" w:sz="0" w:space="0" w:color="auto"/>
            <w:right w:val="none" w:sz="0" w:space="0" w:color="auto"/>
          </w:divBdr>
          <w:divsChild>
            <w:div w:id="826357415">
              <w:marLeft w:val="0"/>
              <w:marRight w:val="0"/>
              <w:marTop w:val="0"/>
              <w:marBottom w:val="0"/>
              <w:divBdr>
                <w:top w:val="none" w:sz="0" w:space="0" w:color="auto"/>
                <w:left w:val="none" w:sz="0" w:space="0" w:color="auto"/>
                <w:bottom w:val="none" w:sz="0" w:space="0" w:color="auto"/>
                <w:right w:val="none" w:sz="0" w:space="0" w:color="auto"/>
              </w:divBdr>
            </w:div>
          </w:divsChild>
        </w:div>
        <w:div w:id="1752118475">
          <w:marLeft w:val="0"/>
          <w:marRight w:val="0"/>
          <w:marTop w:val="0"/>
          <w:marBottom w:val="0"/>
          <w:divBdr>
            <w:top w:val="none" w:sz="0" w:space="0" w:color="auto"/>
            <w:left w:val="none" w:sz="0" w:space="0" w:color="auto"/>
            <w:bottom w:val="none" w:sz="0" w:space="0" w:color="auto"/>
            <w:right w:val="none" w:sz="0" w:space="0" w:color="auto"/>
          </w:divBdr>
        </w:div>
        <w:div w:id="669455861">
          <w:marLeft w:val="0"/>
          <w:marRight w:val="0"/>
          <w:marTop w:val="0"/>
          <w:marBottom w:val="0"/>
          <w:divBdr>
            <w:top w:val="none" w:sz="0" w:space="0" w:color="auto"/>
            <w:left w:val="none" w:sz="0" w:space="0" w:color="auto"/>
            <w:bottom w:val="none" w:sz="0" w:space="0" w:color="auto"/>
            <w:right w:val="none" w:sz="0" w:space="0" w:color="auto"/>
          </w:divBdr>
          <w:divsChild>
            <w:div w:id="1936937534">
              <w:marLeft w:val="0"/>
              <w:marRight w:val="0"/>
              <w:marTop w:val="0"/>
              <w:marBottom w:val="0"/>
              <w:divBdr>
                <w:top w:val="none" w:sz="0" w:space="0" w:color="auto"/>
                <w:left w:val="none" w:sz="0" w:space="0" w:color="auto"/>
                <w:bottom w:val="none" w:sz="0" w:space="0" w:color="auto"/>
                <w:right w:val="none" w:sz="0" w:space="0" w:color="auto"/>
              </w:divBdr>
            </w:div>
          </w:divsChild>
        </w:div>
        <w:div w:id="1371684097">
          <w:marLeft w:val="0"/>
          <w:marRight w:val="0"/>
          <w:marTop w:val="300"/>
          <w:marBottom w:val="0"/>
          <w:divBdr>
            <w:top w:val="none" w:sz="0" w:space="0" w:color="auto"/>
            <w:left w:val="none" w:sz="0" w:space="0" w:color="auto"/>
            <w:bottom w:val="none" w:sz="0" w:space="0" w:color="auto"/>
            <w:right w:val="none" w:sz="0" w:space="0" w:color="auto"/>
          </w:divBdr>
          <w:divsChild>
            <w:div w:id="1941984794">
              <w:marLeft w:val="0"/>
              <w:marRight w:val="0"/>
              <w:marTop w:val="0"/>
              <w:marBottom w:val="0"/>
              <w:divBdr>
                <w:top w:val="none" w:sz="0" w:space="0" w:color="auto"/>
                <w:left w:val="none" w:sz="0" w:space="0" w:color="auto"/>
                <w:bottom w:val="none" w:sz="0" w:space="0" w:color="auto"/>
                <w:right w:val="none" w:sz="0" w:space="0" w:color="auto"/>
              </w:divBdr>
              <w:divsChild>
                <w:div w:id="1588340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019029">
          <w:marLeft w:val="0"/>
          <w:marRight w:val="0"/>
          <w:marTop w:val="300"/>
          <w:marBottom w:val="0"/>
          <w:divBdr>
            <w:top w:val="none" w:sz="0" w:space="0" w:color="auto"/>
            <w:left w:val="none" w:sz="0" w:space="0" w:color="auto"/>
            <w:bottom w:val="none" w:sz="0" w:space="0" w:color="auto"/>
            <w:right w:val="none" w:sz="0" w:space="0" w:color="auto"/>
          </w:divBdr>
          <w:divsChild>
            <w:div w:id="47149076">
              <w:marLeft w:val="0"/>
              <w:marRight w:val="0"/>
              <w:marTop w:val="0"/>
              <w:marBottom w:val="0"/>
              <w:divBdr>
                <w:top w:val="none" w:sz="0" w:space="0" w:color="auto"/>
                <w:left w:val="none" w:sz="0" w:space="0" w:color="auto"/>
                <w:bottom w:val="none" w:sz="0" w:space="0" w:color="auto"/>
                <w:right w:val="none" w:sz="0" w:space="0" w:color="auto"/>
              </w:divBdr>
              <w:divsChild>
                <w:div w:id="157859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027369">
          <w:marLeft w:val="0"/>
          <w:marRight w:val="0"/>
          <w:marTop w:val="300"/>
          <w:marBottom w:val="0"/>
          <w:divBdr>
            <w:top w:val="none" w:sz="0" w:space="0" w:color="auto"/>
            <w:left w:val="none" w:sz="0" w:space="0" w:color="auto"/>
            <w:bottom w:val="none" w:sz="0" w:space="0" w:color="auto"/>
            <w:right w:val="none" w:sz="0" w:space="0" w:color="auto"/>
          </w:divBdr>
          <w:divsChild>
            <w:div w:id="1520436475">
              <w:marLeft w:val="0"/>
              <w:marRight w:val="0"/>
              <w:marTop w:val="0"/>
              <w:marBottom w:val="0"/>
              <w:divBdr>
                <w:top w:val="none" w:sz="0" w:space="0" w:color="auto"/>
                <w:left w:val="none" w:sz="0" w:space="0" w:color="auto"/>
                <w:bottom w:val="none" w:sz="0" w:space="0" w:color="auto"/>
                <w:right w:val="none" w:sz="0" w:space="0" w:color="auto"/>
              </w:divBdr>
              <w:divsChild>
                <w:div w:id="38079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92094">
          <w:marLeft w:val="0"/>
          <w:marRight w:val="0"/>
          <w:marTop w:val="300"/>
          <w:marBottom w:val="0"/>
          <w:divBdr>
            <w:top w:val="none" w:sz="0" w:space="0" w:color="auto"/>
            <w:left w:val="none" w:sz="0" w:space="0" w:color="auto"/>
            <w:bottom w:val="none" w:sz="0" w:space="0" w:color="auto"/>
            <w:right w:val="none" w:sz="0" w:space="0" w:color="auto"/>
          </w:divBdr>
          <w:divsChild>
            <w:div w:id="1794906704">
              <w:marLeft w:val="0"/>
              <w:marRight w:val="0"/>
              <w:marTop w:val="0"/>
              <w:marBottom w:val="0"/>
              <w:divBdr>
                <w:top w:val="none" w:sz="0" w:space="0" w:color="auto"/>
                <w:left w:val="none" w:sz="0" w:space="0" w:color="auto"/>
                <w:bottom w:val="none" w:sz="0" w:space="0" w:color="auto"/>
                <w:right w:val="none" w:sz="0" w:space="0" w:color="auto"/>
              </w:divBdr>
              <w:divsChild>
                <w:div w:id="92006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97641">
      <w:bodyDiv w:val="1"/>
      <w:marLeft w:val="0"/>
      <w:marRight w:val="0"/>
      <w:marTop w:val="0"/>
      <w:marBottom w:val="0"/>
      <w:divBdr>
        <w:top w:val="none" w:sz="0" w:space="0" w:color="auto"/>
        <w:left w:val="none" w:sz="0" w:space="0" w:color="auto"/>
        <w:bottom w:val="none" w:sz="0" w:space="0" w:color="auto"/>
        <w:right w:val="none" w:sz="0" w:space="0" w:color="auto"/>
      </w:divBdr>
      <w:divsChild>
        <w:div w:id="1966307926">
          <w:marLeft w:val="0"/>
          <w:marRight w:val="0"/>
          <w:marTop w:val="0"/>
          <w:marBottom w:val="0"/>
          <w:divBdr>
            <w:top w:val="none" w:sz="0" w:space="0" w:color="auto"/>
            <w:left w:val="none" w:sz="0" w:space="0" w:color="auto"/>
            <w:bottom w:val="none" w:sz="0" w:space="0" w:color="auto"/>
            <w:right w:val="none" w:sz="0" w:space="0" w:color="auto"/>
          </w:divBdr>
        </w:div>
        <w:div w:id="912668795">
          <w:marLeft w:val="0"/>
          <w:marRight w:val="0"/>
          <w:marTop w:val="0"/>
          <w:marBottom w:val="0"/>
          <w:divBdr>
            <w:top w:val="none" w:sz="0" w:space="0" w:color="auto"/>
            <w:left w:val="none" w:sz="0" w:space="0" w:color="auto"/>
            <w:bottom w:val="none" w:sz="0" w:space="0" w:color="auto"/>
            <w:right w:val="none" w:sz="0" w:space="0" w:color="auto"/>
          </w:divBdr>
          <w:divsChild>
            <w:div w:id="1712075147">
              <w:marLeft w:val="0"/>
              <w:marRight w:val="0"/>
              <w:marTop w:val="0"/>
              <w:marBottom w:val="0"/>
              <w:divBdr>
                <w:top w:val="none" w:sz="0" w:space="0" w:color="auto"/>
                <w:left w:val="none" w:sz="0" w:space="0" w:color="auto"/>
                <w:bottom w:val="none" w:sz="0" w:space="0" w:color="auto"/>
                <w:right w:val="none" w:sz="0" w:space="0" w:color="auto"/>
              </w:divBdr>
            </w:div>
          </w:divsChild>
        </w:div>
        <w:div w:id="1644888367">
          <w:marLeft w:val="0"/>
          <w:marRight w:val="0"/>
          <w:marTop w:val="0"/>
          <w:marBottom w:val="0"/>
          <w:divBdr>
            <w:top w:val="none" w:sz="0" w:space="0" w:color="auto"/>
            <w:left w:val="none" w:sz="0" w:space="0" w:color="auto"/>
            <w:bottom w:val="none" w:sz="0" w:space="0" w:color="auto"/>
            <w:right w:val="none" w:sz="0" w:space="0" w:color="auto"/>
          </w:divBdr>
        </w:div>
        <w:div w:id="1730953119">
          <w:marLeft w:val="0"/>
          <w:marRight w:val="0"/>
          <w:marTop w:val="0"/>
          <w:marBottom w:val="0"/>
          <w:divBdr>
            <w:top w:val="none" w:sz="0" w:space="0" w:color="auto"/>
            <w:left w:val="none" w:sz="0" w:space="0" w:color="auto"/>
            <w:bottom w:val="none" w:sz="0" w:space="0" w:color="auto"/>
            <w:right w:val="none" w:sz="0" w:space="0" w:color="auto"/>
          </w:divBdr>
          <w:divsChild>
            <w:div w:id="1825588418">
              <w:marLeft w:val="0"/>
              <w:marRight w:val="0"/>
              <w:marTop w:val="0"/>
              <w:marBottom w:val="0"/>
              <w:divBdr>
                <w:top w:val="none" w:sz="0" w:space="0" w:color="auto"/>
                <w:left w:val="none" w:sz="0" w:space="0" w:color="auto"/>
                <w:bottom w:val="none" w:sz="0" w:space="0" w:color="auto"/>
                <w:right w:val="none" w:sz="0" w:space="0" w:color="auto"/>
              </w:divBdr>
            </w:div>
          </w:divsChild>
        </w:div>
        <w:div w:id="1397359037">
          <w:marLeft w:val="0"/>
          <w:marRight w:val="0"/>
          <w:marTop w:val="0"/>
          <w:marBottom w:val="0"/>
          <w:divBdr>
            <w:top w:val="none" w:sz="0" w:space="0" w:color="auto"/>
            <w:left w:val="none" w:sz="0" w:space="0" w:color="auto"/>
            <w:bottom w:val="none" w:sz="0" w:space="0" w:color="auto"/>
            <w:right w:val="none" w:sz="0" w:space="0" w:color="auto"/>
          </w:divBdr>
        </w:div>
        <w:div w:id="688530137">
          <w:marLeft w:val="0"/>
          <w:marRight w:val="0"/>
          <w:marTop w:val="0"/>
          <w:marBottom w:val="0"/>
          <w:divBdr>
            <w:top w:val="none" w:sz="0" w:space="0" w:color="auto"/>
            <w:left w:val="none" w:sz="0" w:space="0" w:color="auto"/>
            <w:bottom w:val="none" w:sz="0" w:space="0" w:color="auto"/>
            <w:right w:val="none" w:sz="0" w:space="0" w:color="auto"/>
          </w:divBdr>
          <w:divsChild>
            <w:div w:id="674768332">
              <w:marLeft w:val="0"/>
              <w:marRight w:val="0"/>
              <w:marTop w:val="0"/>
              <w:marBottom w:val="0"/>
              <w:divBdr>
                <w:top w:val="none" w:sz="0" w:space="0" w:color="auto"/>
                <w:left w:val="none" w:sz="0" w:space="0" w:color="auto"/>
                <w:bottom w:val="none" w:sz="0" w:space="0" w:color="auto"/>
                <w:right w:val="none" w:sz="0" w:space="0" w:color="auto"/>
              </w:divBdr>
            </w:div>
          </w:divsChild>
        </w:div>
        <w:div w:id="2050522869">
          <w:marLeft w:val="0"/>
          <w:marRight w:val="0"/>
          <w:marTop w:val="0"/>
          <w:marBottom w:val="0"/>
          <w:divBdr>
            <w:top w:val="none" w:sz="0" w:space="0" w:color="auto"/>
            <w:left w:val="none" w:sz="0" w:space="0" w:color="auto"/>
            <w:bottom w:val="none" w:sz="0" w:space="0" w:color="auto"/>
            <w:right w:val="none" w:sz="0" w:space="0" w:color="auto"/>
          </w:divBdr>
        </w:div>
        <w:div w:id="880827526">
          <w:marLeft w:val="0"/>
          <w:marRight w:val="0"/>
          <w:marTop w:val="0"/>
          <w:marBottom w:val="0"/>
          <w:divBdr>
            <w:top w:val="none" w:sz="0" w:space="0" w:color="auto"/>
            <w:left w:val="none" w:sz="0" w:space="0" w:color="auto"/>
            <w:bottom w:val="none" w:sz="0" w:space="0" w:color="auto"/>
            <w:right w:val="none" w:sz="0" w:space="0" w:color="auto"/>
          </w:divBdr>
          <w:divsChild>
            <w:div w:id="887689775">
              <w:marLeft w:val="0"/>
              <w:marRight w:val="0"/>
              <w:marTop w:val="0"/>
              <w:marBottom w:val="0"/>
              <w:divBdr>
                <w:top w:val="none" w:sz="0" w:space="0" w:color="auto"/>
                <w:left w:val="none" w:sz="0" w:space="0" w:color="auto"/>
                <w:bottom w:val="none" w:sz="0" w:space="0" w:color="auto"/>
                <w:right w:val="none" w:sz="0" w:space="0" w:color="auto"/>
              </w:divBdr>
            </w:div>
          </w:divsChild>
        </w:div>
        <w:div w:id="310672804">
          <w:marLeft w:val="0"/>
          <w:marRight w:val="0"/>
          <w:marTop w:val="0"/>
          <w:marBottom w:val="0"/>
          <w:divBdr>
            <w:top w:val="none" w:sz="0" w:space="0" w:color="auto"/>
            <w:left w:val="none" w:sz="0" w:space="0" w:color="auto"/>
            <w:bottom w:val="none" w:sz="0" w:space="0" w:color="auto"/>
            <w:right w:val="none" w:sz="0" w:space="0" w:color="auto"/>
          </w:divBdr>
        </w:div>
        <w:div w:id="272902361">
          <w:marLeft w:val="0"/>
          <w:marRight w:val="0"/>
          <w:marTop w:val="0"/>
          <w:marBottom w:val="0"/>
          <w:divBdr>
            <w:top w:val="none" w:sz="0" w:space="0" w:color="auto"/>
            <w:left w:val="none" w:sz="0" w:space="0" w:color="auto"/>
            <w:bottom w:val="none" w:sz="0" w:space="0" w:color="auto"/>
            <w:right w:val="none" w:sz="0" w:space="0" w:color="auto"/>
          </w:divBdr>
          <w:divsChild>
            <w:div w:id="790439162">
              <w:marLeft w:val="0"/>
              <w:marRight w:val="0"/>
              <w:marTop w:val="0"/>
              <w:marBottom w:val="0"/>
              <w:divBdr>
                <w:top w:val="none" w:sz="0" w:space="0" w:color="auto"/>
                <w:left w:val="none" w:sz="0" w:space="0" w:color="auto"/>
                <w:bottom w:val="none" w:sz="0" w:space="0" w:color="auto"/>
                <w:right w:val="none" w:sz="0" w:space="0" w:color="auto"/>
              </w:divBdr>
            </w:div>
          </w:divsChild>
        </w:div>
        <w:div w:id="752045281">
          <w:marLeft w:val="0"/>
          <w:marRight w:val="0"/>
          <w:marTop w:val="0"/>
          <w:marBottom w:val="0"/>
          <w:divBdr>
            <w:top w:val="none" w:sz="0" w:space="0" w:color="auto"/>
            <w:left w:val="none" w:sz="0" w:space="0" w:color="auto"/>
            <w:bottom w:val="none" w:sz="0" w:space="0" w:color="auto"/>
            <w:right w:val="none" w:sz="0" w:space="0" w:color="auto"/>
          </w:divBdr>
        </w:div>
        <w:div w:id="412316573">
          <w:marLeft w:val="0"/>
          <w:marRight w:val="0"/>
          <w:marTop w:val="0"/>
          <w:marBottom w:val="0"/>
          <w:divBdr>
            <w:top w:val="none" w:sz="0" w:space="0" w:color="auto"/>
            <w:left w:val="none" w:sz="0" w:space="0" w:color="auto"/>
            <w:bottom w:val="none" w:sz="0" w:space="0" w:color="auto"/>
            <w:right w:val="none" w:sz="0" w:space="0" w:color="auto"/>
          </w:divBdr>
          <w:divsChild>
            <w:div w:id="72287486">
              <w:marLeft w:val="0"/>
              <w:marRight w:val="0"/>
              <w:marTop w:val="0"/>
              <w:marBottom w:val="0"/>
              <w:divBdr>
                <w:top w:val="none" w:sz="0" w:space="0" w:color="auto"/>
                <w:left w:val="none" w:sz="0" w:space="0" w:color="auto"/>
                <w:bottom w:val="none" w:sz="0" w:space="0" w:color="auto"/>
                <w:right w:val="none" w:sz="0" w:space="0" w:color="auto"/>
              </w:divBdr>
            </w:div>
          </w:divsChild>
        </w:div>
        <w:div w:id="179130098">
          <w:marLeft w:val="0"/>
          <w:marRight w:val="0"/>
          <w:marTop w:val="0"/>
          <w:marBottom w:val="0"/>
          <w:divBdr>
            <w:top w:val="none" w:sz="0" w:space="0" w:color="auto"/>
            <w:left w:val="none" w:sz="0" w:space="0" w:color="auto"/>
            <w:bottom w:val="none" w:sz="0" w:space="0" w:color="auto"/>
            <w:right w:val="none" w:sz="0" w:space="0" w:color="auto"/>
          </w:divBdr>
        </w:div>
        <w:div w:id="631522142">
          <w:marLeft w:val="0"/>
          <w:marRight w:val="0"/>
          <w:marTop w:val="0"/>
          <w:marBottom w:val="0"/>
          <w:divBdr>
            <w:top w:val="none" w:sz="0" w:space="0" w:color="auto"/>
            <w:left w:val="none" w:sz="0" w:space="0" w:color="auto"/>
            <w:bottom w:val="none" w:sz="0" w:space="0" w:color="auto"/>
            <w:right w:val="none" w:sz="0" w:space="0" w:color="auto"/>
          </w:divBdr>
          <w:divsChild>
            <w:div w:id="719943349">
              <w:marLeft w:val="0"/>
              <w:marRight w:val="0"/>
              <w:marTop w:val="0"/>
              <w:marBottom w:val="0"/>
              <w:divBdr>
                <w:top w:val="none" w:sz="0" w:space="0" w:color="auto"/>
                <w:left w:val="none" w:sz="0" w:space="0" w:color="auto"/>
                <w:bottom w:val="none" w:sz="0" w:space="0" w:color="auto"/>
                <w:right w:val="none" w:sz="0" w:space="0" w:color="auto"/>
              </w:divBdr>
            </w:div>
          </w:divsChild>
        </w:div>
        <w:div w:id="1462721806">
          <w:marLeft w:val="0"/>
          <w:marRight w:val="0"/>
          <w:marTop w:val="300"/>
          <w:marBottom w:val="0"/>
          <w:divBdr>
            <w:top w:val="none" w:sz="0" w:space="0" w:color="auto"/>
            <w:left w:val="none" w:sz="0" w:space="0" w:color="auto"/>
            <w:bottom w:val="none" w:sz="0" w:space="0" w:color="auto"/>
            <w:right w:val="none" w:sz="0" w:space="0" w:color="auto"/>
          </w:divBdr>
          <w:divsChild>
            <w:div w:id="1626541326">
              <w:marLeft w:val="0"/>
              <w:marRight w:val="0"/>
              <w:marTop w:val="0"/>
              <w:marBottom w:val="0"/>
              <w:divBdr>
                <w:top w:val="none" w:sz="0" w:space="0" w:color="auto"/>
                <w:left w:val="none" w:sz="0" w:space="0" w:color="auto"/>
                <w:bottom w:val="none" w:sz="0" w:space="0" w:color="auto"/>
                <w:right w:val="none" w:sz="0" w:space="0" w:color="auto"/>
              </w:divBdr>
              <w:divsChild>
                <w:div w:id="304437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9932">
          <w:marLeft w:val="0"/>
          <w:marRight w:val="0"/>
          <w:marTop w:val="300"/>
          <w:marBottom w:val="0"/>
          <w:divBdr>
            <w:top w:val="none" w:sz="0" w:space="0" w:color="auto"/>
            <w:left w:val="none" w:sz="0" w:space="0" w:color="auto"/>
            <w:bottom w:val="none" w:sz="0" w:space="0" w:color="auto"/>
            <w:right w:val="none" w:sz="0" w:space="0" w:color="auto"/>
          </w:divBdr>
          <w:divsChild>
            <w:div w:id="761488515">
              <w:marLeft w:val="0"/>
              <w:marRight w:val="0"/>
              <w:marTop w:val="0"/>
              <w:marBottom w:val="0"/>
              <w:divBdr>
                <w:top w:val="none" w:sz="0" w:space="0" w:color="auto"/>
                <w:left w:val="none" w:sz="0" w:space="0" w:color="auto"/>
                <w:bottom w:val="none" w:sz="0" w:space="0" w:color="auto"/>
                <w:right w:val="none" w:sz="0" w:space="0" w:color="auto"/>
              </w:divBdr>
              <w:divsChild>
                <w:div w:id="3219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237008">
          <w:marLeft w:val="0"/>
          <w:marRight w:val="0"/>
          <w:marTop w:val="300"/>
          <w:marBottom w:val="0"/>
          <w:divBdr>
            <w:top w:val="none" w:sz="0" w:space="0" w:color="auto"/>
            <w:left w:val="none" w:sz="0" w:space="0" w:color="auto"/>
            <w:bottom w:val="none" w:sz="0" w:space="0" w:color="auto"/>
            <w:right w:val="none" w:sz="0" w:space="0" w:color="auto"/>
          </w:divBdr>
          <w:divsChild>
            <w:div w:id="1072508951">
              <w:marLeft w:val="0"/>
              <w:marRight w:val="0"/>
              <w:marTop w:val="0"/>
              <w:marBottom w:val="0"/>
              <w:divBdr>
                <w:top w:val="none" w:sz="0" w:space="0" w:color="auto"/>
                <w:left w:val="none" w:sz="0" w:space="0" w:color="auto"/>
                <w:bottom w:val="none" w:sz="0" w:space="0" w:color="auto"/>
                <w:right w:val="none" w:sz="0" w:space="0" w:color="auto"/>
              </w:divBdr>
              <w:divsChild>
                <w:div w:id="87091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37731">
          <w:marLeft w:val="0"/>
          <w:marRight w:val="0"/>
          <w:marTop w:val="300"/>
          <w:marBottom w:val="0"/>
          <w:divBdr>
            <w:top w:val="none" w:sz="0" w:space="0" w:color="auto"/>
            <w:left w:val="none" w:sz="0" w:space="0" w:color="auto"/>
            <w:bottom w:val="none" w:sz="0" w:space="0" w:color="auto"/>
            <w:right w:val="none" w:sz="0" w:space="0" w:color="auto"/>
          </w:divBdr>
          <w:divsChild>
            <w:div w:id="1165587646">
              <w:marLeft w:val="0"/>
              <w:marRight w:val="0"/>
              <w:marTop w:val="0"/>
              <w:marBottom w:val="0"/>
              <w:divBdr>
                <w:top w:val="none" w:sz="0" w:space="0" w:color="auto"/>
                <w:left w:val="none" w:sz="0" w:space="0" w:color="auto"/>
                <w:bottom w:val="none" w:sz="0" w:space="0" w:color="auto"/>
                <w:right w:val="none" w:sz="0" w:space="0" w:color="auto"/>
              </w:divBdr>
              <w:divsChild>
                <w:div w:id="90723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75090">
      <w:bodyDiv w:val="1"/>
      <w:marLeft w:val="0"/>
      <w:marRight w:val="0"/>
      <w:marTop w:val="0"/>
      <w:marBottom w:val="0"/>
      <w:divBdr>
        <w:top w:val="none" w:sz="0" w:space="0" w:color="auto"/>
        <w:left w:val="none" w:sz="0" w:space="0" w:color="auto"/>
        <w:bottom w:val="none" w:sz="0" w:space="0" w:color="auto"/>
        <w:right w:val="none" w:sz="0" w:space="0" w:color="auto"/>
      </w:divBdr>
      <w:divsChild>
        <w:div w:id="259410568">
          <w:marLeft w:val="0"/>
          <w:marRight w:val="0"/>
          <w:marTop w:val="0"/>
          <w:marBottom w:val="0"/>
          <w:divBdr>
            <w:top w:val="none" w:sz="0" w:space="0" w:color="auto"/>
            <w:left w:val="none" w:sz="0" w:space="0" w:color="auto"/>
            <w:bottom w:val="none" w:sz="0" w:space="0" w:color="auto"/>
            <w:right w:val="none" w:sz="0" w:space="0" w:color="auto"/>
          </w:divBdr>
        </w:div>
        <w:div w:id="1055086245">
          <w:marLeft w:val="0"/>
          <w:marRight w:val="0"/>
          <w:marTop w:val="0"/>
          <w:marBottom w:val="0"/>
          <w:divBdr>
            <w:top w:val="none" w:sz="0" w:space="0" w:color="auto"/>
            <w:left w:val="none" w:sz="0" w:space="0" w:color="auto"/>
            <w:bottom w:val="none" w:sz="0" w:space="0" w:color="auto"/>
            <w:right w:val="none" w:sz="0" w:space="0" w:color="auto"/>
          </w:divBdr>
          <w:divsChild>
            <w:div w:id="1441536307">
              <w:marLeft w:val="0"/>
              <w:marRight w:val="0"/>
              <w:marTop w:val="0"/>
              <w:marBottom w:val="0"/>
              <w:divBdr>
                <w:top w:val="none" w:sz="0" w:space="0" w:color="auto"/>
                <w:left w:val="none" w:sz="0" w:space="0" w:color="auto"/>
                <w:bottom w:val="none" w:sz="0" w:space="0" w:color="auto"/>
                <w:right w:val="none" w:sz="0" w:space="0" w:color="auto"/>
              </w:divBdr>
            </w:div>
          </w:divsChild>
        </w:div>
        <w:div w:id="305404012">
          <w:marLeft w:val="0"/>
          <w:marRight w:val="0"/>
          <w:marTop w:val="0"/>
          <w:marBottom w:val="0"/>
          <w:divBdr>
            <w:top w:val="none" w:sz="0" w:space="0" w:color="auto"/>
            <w:left w:val="none" w:sz="0" w:space="0" w:color="auto"/>
            <w:bottom w:val="none" w:sz="0" w:space="0" w:color="auto"/>
            <w:right w:val="none" w:sz="0" w:space="0" w:color="auto"/>
          </w:divBdr>
        </w:div>
        <w:div w:id="1404375406">
          <w:marLeft w:val="0"/>
          <w:marRight w:val="0"/>
          <w:marTop w:val="0"/>
          <w:marBottom w:val="0"/>
          <w:divBdr>
            <w:top w:val="none" w:sz="0" w:space="0" w:color="auto"/>
            <w:left w:val="none" w:sz="0" w:space="0" w:color="auto"/>
            <w:bottom w:val="none" w:sz="0" w:space="0" w:color="auto"/>
            <w:right w:val="none" w:sz="0" w:space="0" w:color="auto"/>
          </w:divBdr>
          <w:divsChild>
            <w:div w:id="1746683681">
              <w:marLeft w:val="0"/>
              <w:marRight w:val="0"/>
              <w:marTop w:val="0"/>
              <w:marBottom w:val="0"/>
              <w:divBdr>
                <w:top w:val="none" w:sz="0" w:space="0" w:color="auto"/>
                <w:left w:val="none" w:sz="0" w:space="0" w:color="auto"/>
                <w:bottom w:val="none" w:sz="0" w:space="0" w:color="auto"/>
                <w:right w:val="none" w:sz="0" w:space="0" w:color="auto"/>
              </w:divBdr>
            </w:div>
          </w:divsChild>
        </w:div>
        <w:div w:id="1124271286">
          <w:marLeft w:val="0"/>
          <w:marRight w:val="0"/>
          <w:marTop w:val="0"/>
          <w:marBottom w:val="0"/>
          <w:divBdr>
            <w:top w:val="none" w:sz="0" w:space="0" w:color="auto"/>
            <w:left w:val="none" w:sz="0" w:space="0" w:color="auto"/>
            <w:bottom w:val="none" w:sz="0" w:space="0" w:color="auto"/>
            <w:right w:val="none" w:sz="0" w:space="0" w:color="auto"/>
          </w:divBdr>
        </w:div>
        <w:div w:id="1621110633">
          <w:marLeft w:val="0"/>
          <w:marRight w:val="0"/>
          <w:marTop w:val="0"/>
          <w:marBottom w:val="0"/>
          <w:divBdr>
            <w:top w:val="none" w:sz="0" w:space="0" w:color="auto"/>
            <w:left w:val="none" w:sz="0" w:space="0" w:color="auto"/>
            <w:bottom w:val="none" w:sz="0" w:space="0" w:color="auto"/>
            <w:right w:val="none" w:sz="0" w:space="0" w:color="auto"/>
          </w:divBdr>
          <w:divsChild>
            <w:div w:id="896205696">
              <w:marLeft w:val="0"/>
              <w:marRight w:val="0"/>
              <w:marTop w:val="0"/>
              <w:marBottom w:val="0"/>
              <w:divBdr>
                <w:top w:val="none" w:sz="0" w:space="0" w:color="auto"/>
                <w:left w:val="none" w:sz="0" w:space="0" w:color="auto"/>
                <w:bottom w:val="none" w:sz="0" w:space="0" w:color="auto"/>
                <w:right w:val="none" w:sz="0" w:space="0" w:color="auto"/>
              </w:divBdr>
            </w:div>
          </w:divsChild>
        </w:div>
        <w:div w:id="1668289889">
          <w:marLeft w:val="0"/>
          <w:marRight w:val="0"/>
          <w:marTop w:val="0"/>
          <w:marBottom w:val="0"/>
          <w:divBdr>
            <w:top w:val="none" w:sz="0" w:space="0" w:color="auto"/>
            <w:left w:val="none" w:sz="0" w:space="0" w:color="auto"/>
            <w:bottom w:val="none" w:sz="0" w:space="0" w:color="auto"/>
            <w:right w:val="none" w:sz="0" w:space="0" w:color="auto"/>
          </w:divBdr>
        </w:div>
        <w:div w:id="1204440037">
          <w:marLeft w:val="0"/>
          <w:marRight w:val="0"/>
          <w:marTop w:val="0"/>
          <w:marBottom w:val="0"/>
          <w:divBdr>
            <w:top w:val="none" w:sz="0" w:space="0" w:color="auto"/>
            <w:left w:val="none" w:sz="0" w:space="0" w:color="auto"/>
            <w:bottom w:val="none" w:sz="0" w:space="0" w:color="auto"/>
            <w:right w:val="none" w:sz="0" w:space="0" w:color="auto"/>
          </w:divBdr>
          <w:divsChild>
            <w:div w:id="725835014">
              <w:marLeft w:val="0"/>
              <w:marRight w:val="0"/>
              <w:marTop w:val="0"/>
              <w:marBottom w:val="0"/>
              <w:divBdr>
                <w:top w:val="none" w:sz="0" w:space="0" w:color="auto"/>
                <w:left w:val="none" w:sz="0" w:space="0" w:color="auto"/>
                <w:bottom w:val="none" w:sz="0" w:space="0" w:color="auto"/>
                <w:right w:val="none" w:sz="0" w:space="0" w:color="auto"/>
              </w:divBdr>
            </w:div>
          </w:divsChild>
        </w:div>
        <w:div w:id="580336522">
          <w:marLeft w:val="0"/>
          <w:marRight w:val="0"/>
          <w:marTop w:val="0"/>
          <w:marBottom w:val="0"/>
          <w:divBdr>
            <w:top w:val="none" w:sz="0" w:space="0" w:color="auto"/>
            <w:left w:val="none" w:sz="0" w:space="0" w:color="auto"/>
            <w:bottom w:val="none" w:sz="0" w:space="0" w:color="auto"/>
            <w:right w:val="none" w:sz="0" w:space="0" w:color="auto"/>
          </w:divBdr>
        </w:div>
        <w:div w:id="1420522920">
          <w:marLeft w:val="0"/>
          <w:marRight w:val="0"/>
          <w:marTop w:val="0"/>
          <w:marBottom w:val="0"/>
          <w:divBdr>
            <w:top w:val="none" w:sz="0" w:space="0" w:color="auto"/>
            <w:left w:val="none" w:sz="0" w:space="0" w:color="auto"/>
            <w:bottom w:val="none" w:sz="0" w:space="0" w:color="auto"/>
            <w:right w:val="none" w:sz="0" w:space="0" w:color="auto"/>
          </w:divBdr>
          <w:divsChild>
            <w:div w:id="700860827">
              <w:marLeft w:val="0"/>
              <w:marRight w:val="0"/>
              <w:marTop w:val="0"/>
              <w:marBottom w:val="0"/>
              <w:divBdr>
                <w:top w:val="none" w:sz="0" w:space="0" w:color="auto"/>
                <w:left w:val="none" w:sz="0" w:space="0" w:color="auto"/>
                <w:bottom w:val="none" w:sz="0" w:space="0" w:color="auto"/>
                <w:right w:val="none" w:sz="0" w:space="0" w:color="auto"/>
              </w:divBdr>
            </w:div>
          </w:divsChild>
        </w:div>
        <w:div w:id="1265773526">
          <w:marLeft w:val="0"/>
          <w:marRight w:val="0"/>
          <w:marTop w:val="0"/>
          <w:marBottom w:val="0"/>
          <w:divBdr>
            <w:top w:val="none" w:sz="0" w:space="0" w:color="auto"/>
            <w:left w:val="none" w:sz="0" w:space="0" w:color="auto"/>
            <w:bottom w:val="none" w:sz="0" w:space="0" w:color="auto"/>
            <w:right w:val="none" w:sz="0" w:space="0" w:color="auto"/>
          </w:divBdr>
        </w:div>
        <w:div w:id="993220018">
          <w:marLeft w:val="0"/>
          <w:marRight w:val="0"/>
          <w:marTop w:val="0"/>
          <w:marBottom w:val="0"/>
          <w:divBdr>
            <w:top w:val="none" w:sz="0" w:space="0" w:color="auto"/>
            <w:left w:val="none" w:sz="0" w:space="0" w:color="auto"/>
            <w:bottom w:val="none" w:sz="0" w:space="0" w:color="auto"/>
            <w:right w:val="none" w:sz="0" w:space="0" w:color="auto"/>
          </w:divBdr>
          <w:divsChild>
            <w:div w:id="978461343">
              <w:marLeft w:val="0"/>
              <w:marRight w:val="0"/>
              <w:marTop w:val="0"/>
              <w:marBottom w:val="0"/>
              <w:divBdr>
                <w:top w:val="none" w:sz="0" w:space="0" w:color="auto"/>
                <w:left w:val="none" w:sz="0" w:space="0" w:color="auto"/>
                <w:bottom w:val="none" w:sz="0" w:space="0" w:color="auto"/>
                <w:right w:val="none" w:sz="0" w:space="0" w:color="auto"/>
              </w:divBdr>
            </w:div>
          </w:divsChild>
        </w:div>
        <w:div w:id="890068910">
          <w:marLeft w:val="0"/>
          <w:marRight w:val="0"/>
          <w:marTop w:val="0"/>
          <w:marBottom w:val="0"/>
          <w:divBdr>
            <w:top w:val="none" w:sz="0" w:space="0" w:color="auto"/>
            <w:left w:val="none" w:sz="0" w:space="0" w:color="auto"/>
            <w:bottom w:val="none" w:sz="0" w:space="0" w:color="auto"/>
            <w:right w:val="none" w:sz="0" w:space="0" w:color="auto"/>
          </w:divBdr>
        </w:div>
        <w:div w:id="373231800">
          <w:marLeft w:val="0"/>
          <w:marRight w:val="0"/>
          <w:marTop w:val="0"/>
          <w:marBottom w:val="0"/>
          <w:divBdr>
            <w:top w:val="none" w:sz="0" w:space="0" w:color="auto"/>
            <w:left w:val="none" w:sz="0" w:space="0" w:color="auto"/>
            <w:bottom w:val="none" w:sz="0" w:space="0" w:color="auto"/>
            <w:right w:val="none" w:sz="0" w:space="0" w:color="auto"/>
          </w:divBdr>
          <w:divsChild>
            <w:div w:id="1009217471">
              <w:marLeft w:val="0"/>
              <w:marRight w:val="0"/>
              <w:marTop w:val="0"/>
              <w:marBottom w:val="0"/>
              <w:divBdr>
                <w:top w:val="none" w:sz="0" w:space="0" w:color="auto"/>
                <w:left w:val="none" w:sz="0" w:space="0" w:color="auto"/>
                <w:bottom w:val="none" w:sz="0" w:space="0" w:color="auto"/>
                <w:right w:val="none" w:sz="0" w:space="0" w:color="auto"/>
              </w:divBdr>
            </w:div>
          </w:divsChild>
        </w:div>
        <w:div w:id="563373021">
          <w:marLeft w:val="0"/>
          <w:marRight w:val="0"/>
          <w:marTop w:val="300"/>
          <w:marBottom w:val="0"/>
          <w:divBdr>
            <w:top w:val="none" w:sz="0" w:space="0" w:color="auto"/>
            <w:left w:val="none" w:sz="0" w:space="0" w:color="auto"/>
            <w:bottom w:val="none" w:sz="0" w:space="0" w:color="auto"/>
            <w:right w:val="none" w:sz="0" w:space="0" w:color="auto"/>
          </w:divBdr>
          <w:divsChild>
            <w:div w:id="1930120855">
              <w:marLeft w:val="0"/>
              <w:marRight w:val="0"/>
              <w:marTop w:val="0"/>
              <w:marBottom w:val="0"/>
              <w:divBdr>
                <w:top w:val="none" w:sz="0" w:space="0" w:color="auto"/>
                <w:left w:val="none" w:sz="0" w:space="0" w:color="auto"/>
                <w:bottom w:val="none" w:sz="0" w:space="0" w:color="auto"/>
                <w:right w:val="none" w:sz="0" w:space="0" w:color="auto"/>
              </w:divBdr>
              <w:divsChild>
                <w:div w:id="199197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444619">
          <w:marLeft w:val="0"/>
          <w:marRight w:val="0"/>
          <w:marTop w:val="300"/>
          <w:marBottom w:val="0"/>
          <w:divBdr>
            <w:top w:val="none" w:sz="0" w:space="0" w:color="auto"/>
            <w:left w:val="none" w:sz="0" w:space="0" w:color="auto"/>
            <w:bottom w:val="none" w:sz="0" w:space="0" w:color="auto"/>
            <w:right w:val="none" w:sz="0" w:space="0" w:color="auto"/>
          </w:divBdr>
          <w:divsChild>
            <w:div w:id="1318221059">
              <w:marLeft w:val="0"/>
              <w:marRight w:val="0"/>
              <w:marTop w:val="0"/>
              <w:marBottom w:val="0"/>
              <w:divBdr>
                <w:top w:val="none" w:sz="0" w:space="0" w:color="auto"/>
                <w:left w:val="none" w:sz="0" w:space="0" w:color="auto"/>
                <w:bottom w:val="none" w:sz="0" w:space="0" w:color="auto"/>
                <w:right w:val="none" w:sz="0" w:space="0" w:color="auto"/>
              </w:divBdr>
              <w:divsChild>
                <w:div w:id="101542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638">
          <w:marLeft w:val="0"/>
          <w:marRight w:val="0"/>
          <w:marTop w:val="300"/>
          <w:marBottom w:val="0"/>
          <w:divBdr>
            <w:top w:val="none" w:sz="0" w:space="0" w:color="auto"/>
            <w:left w:val="none" w:sz="0" w:space="0" w:color="auto"/>
            <w:bottom w:val="none" w:sz="0" w:space="0" w:color="auto"/>
            <w:right w:val="none" w:sz="0" w:space="0" w:color="auto"/>
          </w:divBdr>
          <w:divsChild>
            <w:div w:id="888687325">
              <w:marLeft w:val="0"/>
              <w:marRight w:val="0"/>
              <w:marTop w:val="0"/>
              <w:marBottom w:val="0"/>
              <w:divBdr>
                <w:top w:val="none" w:sz="0" w:space="0" w:color="auto"/>
                <w:left w:val="none" w:sz="0" w:space="0" w:color="auto"/>
                <w:bottom w:val="none" w:sz="0" w:space="0" w:color="auto"/>
                <w:right w:val="none" w:sz="0" w:space="0" w:color="auto"/>
              </w:divBdr>
              <w:divsChild>
                <w:div w:id="15192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954418">
          <w:marLeft w:val="0"/>
          <w:marRight w:val="0"/>
          <w:marTop w:val="300"/>
          <w:marBottom w:val="0"/>
          <w:divBdr>
            <w:top w:val="none" w:sz="0" w:space="0" w:color="auto"/>
            <w:left w:val="none" w:sz="0" w:space="0" w:color="auto"/>
            <w:bottom w:val="none" w:sz="0" w:space="0" w:color="auto"/>
            <w:right w:val="none" w:sz="0" w:space="0" w:color="auto"/>
          </w:divBdr>
          <w:divsChild>
            <w:div w:id="321082065">
              <w:marLeft w:val="0"/>
              <w:marRight w:val="0"/>
              <w:marTop w:val="0"/>
              <w:marBottom w:val="0"/>
              <w:divBdr>
                <w:top w:val="none" w:sz="0" w:space="0" w:color="auto"/>
                <w:left w:val="none" w:sz="0" w:space="0" w:color="auto"/>
                <w:bottom w:val="none" w:sz="0" w:space="0" w:color="auto"/>
                <w:right w:val="none" w:sz="0" w:space="0" w:color="auto"/>
              </w:divBdr>
              <w:divsChild>
                <w:div w:id="105893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32731">
      <w:bodyDiv w:val="1"/>
      <w:marLeft w:val="0"/>
      <w:marRight w:val="0"/>
      <w:marTop w:val="0"/>
      <w:marBottom w:val="0"/>
      <w:divBdr>
        <w:top w:val="none" w:sz="0" w:space="0" w:color="auto"/>
        <w:left w:val="none" w:sz="0" w:space="0" w:color="auto"/>
        <w:bottom w:val="none" w:sz="0" w:space="0" w:color="auto"/>
        <w:right w:val="none" w:sz="0" w:space="0" w:color="auto"/>
      </w:divBdr>
      <w:divsChild>
        <w:div w:id="674116276">
          <w:marLeft w:val="0"/>
          <w:marRight w:val="0"/>
          <w:marTop w:val="0"/>
          <w:marBottom w:val="0"/>
          <w:divBdr>
            <w:top w:val="none" w:sz="0" w:space="0" w:color="auto"/>
            <w:left w:val="none" w:sz="0" w:space="0" w:color="auto"/>
            <w:bottom w:val="none" w:sz="0" w:space="0" w:color="auto"/>
            <w:right w:val="none" w:sz="0" w:space="0" w:color="auto"/>
          </w:divBdr>
        </w:div>
        <w:div w:id="903832500">
          <w:marLeft w:val="0"/>
          <w:marRight w:val="0"/>
          <w:marTop w:val="0"/>
          <w:marBottom w:val="0"/>
          <w:divBdr>
            <w:top w:val="none" w:sz="0" w:space="0" w:color="auto"/>
            <w:left w:val="none" w:sz="0" w:space="0" w:color="auto"/>
            <w:bottom w:val="none" w:sz="0" w:space="0" w:color="auto"/>
            <w:right w:val="none" w:sz="0" w:space="0" w:color="auto"/>
          </w:divBdr>
          <w:divsChild>
            <w:div w:id="1161315044">
              <w:marLeft w:val="0"/>
              <w:marRight w:val="0"/>
              <w:marTop w:val="0"/>
              <w:marBottom w:val="0"/>
              <w:divBdr>
                <w:top w:val="none" w:sz="0" w:space="0" w:color="auto"/>
                <w:left w:val="none" w:sz="0" w:space="0" w:color="auto"/>
                <w:bottom w:val="none" w:sz="0" w:space="0" w:color="auto"/>
                <w:right w:val="none" w:sz="0" w:space="0" w:color="auto"/>
              </w:divBdr>
            </w:div>
          </w:divsChild>
        </w:div>
        <w:div w:id="239757568">
          <w:marLeft w:val="0"/>
          <w:marRight w:val="0"/>
          <w:marTop w:val="0"/>
          <w:marBottom w:val="0"/>
          <w:divBdr>
            <w:top w:val="none" w:sz="0" w:space="0" w:color="auto"/>
            <w:left w:val="none" w:sz="0" w:space="0" w:color="auto"/>
            <w:bottom w:val="none" w:sz="0" w:space="0" w:color="auto"/>
            <w:right w:val="none" w:sz="0" w:space="0" w:color="auto"/>
          </w:divBdr>
        </w:div>
        <w:div w:id="963851145">
          <w:marLeft w:val="0"/>
          <w:marRight w:val="0"/>
          <w:marTop w:val="0"/>
          <w:marBottom w:val="0"/>
          <w:divBdr>
            <w:top w:val="none" w:sz="0" w:space="0" w:color="auto"/>
            <w:left w:val="none" w:sz="0" w:space="0" w:color="auto"/>
            <w:bottom w:val="none" w:sz="0" w:space="0" w:color="auto"/>
            <w:right w:val="none" w:sz="0" w:space="0" w:color="auto"/>
          </w:divBdr>
          <w:divsChild>
            <w:div w:id="1315573422">
              <w:marLeft w:val="0"/>
              <w:marRight w:val="0"/>
              <w:marTop w:val="0"/>
              <w:marBottom w:val="0"/>
              <w:divBdr>
                <w:top w:val="none" w:sz="0" w:space="0" w:color="auto"/>
                <w:left w:val="none" w:sz="0" w:space="0" w:color="auto"/>
                <w:bottom w:val="none" w:sz="0" w:space="0" w:color="auto"/>
                <w:right w:val="none" w:sz="0" w:space="0" w:color="auto"/>
              </w:divBdr>
            </w:div>
          </w:divsChild>
        </w:div>
        <w:div w:id="947080946">
          <w:marLeft w:val="0"/>
          <w:marRight w:val="0"/>
          <w:marTop w:val="0"/>
          <w:marBottom w:val="0"/>
          <w:divBdr>
            <w:top w:val="none" w:sz="0" w:space="0" w:color="auto"/>
            <w:left w:val="none" w:sz="0" w:space="0" w:color="auto"/>
            <w:bottom w:val="none" w:sz="0" w:space="0" w:color="auto"/>
            <w:right w:val="none" w:sz="0" w:space="0" w:color="auto"/>
          </w:divBdr>
        </w:div>
        <w:div w:id="2002733926">
          <w:marLeft w:val="0"/>
          <w:marRight w:val="0"/>
          <w:marTop w:val="0"/>
          <w:marBottom w:val="0"/>
          <w:divBdr>
            <w:top w:val="none" w:sz="0" w:space="0" w:color="auto"/>
            <w:left w:val="none" w:sz="0" w:space="0" w:color="auto"/>
            <w:bottom w:val="none" w:sz="0" w:space="0" w:color="auto"/>
            <w:right w:val="none" w:sz="0" w:space="0" w:color="auto"/>
          </w:divBdr>
          <w:divsChild>
            <w:div w:id="930698356">
              <w:marLeft w:val="0"/>
              <w:marRight w:val="0"/>
              <w:marTop w:val="0"/>
              <w:marBottom w:val="0"/>
              <w:divBdr>
                <w:top w:val="none" w:sz="0" w:space="0" w:color="auto"/>
                <w:left w:val="none" w:sz="0" w:space="0" w:color="auto"/>
                <w:bottom w:val="none" w:sz="0" w:space="0" w:color="auto"/>
                <w:right w:val="none" w:sz="0" w:space="0" w:color="auto"/>
              </w:divBdr>
            </w:div>
          </w:divsChild>
        </w:div>
        <w:div w:id="883709798">
          <w:marLeft w:val="0"/>
          <w:marRight w:val="0"/>
          <w:marTop w:val="0"/>
          <w:marBottom w:val="0"/>
          <w:divBdr>
            <w:top w:val="none" w:sz="0" w:space="0" w:color="auto"/>
            <w:left w:val="none" w:sz="0" w:space="0" w:color="auto"/>
            <w:bottom w:val="none" w:sz="0" w:space="0" w:color="auto"/>
            <w:right w:val="none" w:sz="0" w:space="0" w:color="auto"/>
          </w:divBdr>
        </w:div>
        <w:div w:id="921253574">
          <w:marLeft w:val="0"/>
          <w:marRight w:val="0"/>
          <w:marTop w:val="0"/>
          <w:marBottom w:val="0"/>
          <w:divBdr>
            <w:top w:val="none" w:sz="0" w:space="0" w:color="auto"/>
            <w:left w:val="none" w:sz="0" w:space="0" w:color="auto"/>
            <w:bottom w:val="none" w:sz="0" w:space="0" w:color="auto"/>
            <w:right w:val="none" w:sz="0" w:space="0" w:color="auto"/>
          </w:divBdr>
          <w:divsChild>
            <w:div w:id="2137749187">
              <w:marLeft w:val="0"/>
              <w:marRight w:val="0"/>
              <w:marTop w:val="0"/>
              <w:marBottom w:val="0"/>
              <w:divBdr>
                <w:top w:val="none" w:sz="0" w:space="0" w:color="auto"/>
                <w:left w:val="none" w:sz="0" w:space="0" w:color="auto"/>
                <w:bottom w:val="none" w:sz="0" w:space="0" w:color="auto"/>
                <w:right w:val="none" w:sz="0" w:space="0" w:color="auto"/>
              </w:divBdr>
            </w:div>
          </w:divsChild>
        </w:div>
        <w:div w:id="1919899440">
          <w:marLeft w:val="0"/>
          <w:marRight w:val="0"/>
          <w:marTop w:val="0"/>
          <w:marBottom w:val="0"/>
          <w:divBdr>
            <w:top w:val="none" w:sz="0" w:space="0" w:color="auto"/>
            <w:left w:val="none" w:sz="0" w:space="0" w:color="auto"/>
            <w:bottom w:val="none" w:sz="0" w:space="0" w:color="auto"/>
            <w:right w:val="none" w:sz="0" w:space="0" w:color="auto"/>
          </w:divBdr>
        </w:div>
        <w:div w:id="1707095108">
          <w:marLeft w:val="0"/>
          <w:marRight w:val="0"/>
          <w:marTop w:val="0"/>
          <w:marBottom w:val="0"/>
          <w:divBdr>
            <w:top w:val="none" w:sz="0" w:space="0" w:color="auto"/>
            <w:left w:val="none" w:sz="0" w:space="0" w:color="auto"/>
            <w:bottom w:val="none" w:sz="0" w:space="0" w:color="auto"/>
            <w:right w:val="none" w:sz="0" w:space="0" w:color="auto"/>
          </w:divBdr>
          <w:divsChild>
            <w:div w:id="1581022233">
              <w:marLeft w:val="0"/>
              <w:marRight w:val="0"/>
              <w:marTop w:val="0"/>
              <w:marBottom w:val="0"/>
              <w:divBdr>
                <w:top w:val="none" w:sz="0" w:space="0" w:color="auto"/>
                <w:left w:val="none" w:sz="0" w:space="0" w:color="auto"/>
                <w:bottom w:val="none" w:sz="0" w:space="0" w:color="auto"/>
                <w:right w:val="none" w:sz="0" w:space="0" w:color="auto"/>
              </w:divBdr>
            </w:div>
          </w:divsChild>
        </w:div>
        <w:div w:id="936332512">
          <w:marLeft w:val="0"/>
          <w:marRight w:val="0"/>
          <w:marTop w:val="0"/>
          <w:marBottom w:val="0"/>
          <w:divBdr>
            <w:top w:val="none" w:sz="0" w:space="0" w:color="auto"/>
            <w:left w:val="none" w:sz="0" w:space="0" w:color="auto"/>
            <w:bottom w:val="none" w:sz="0" w:space="0" w:color="auto"/>
            <w:right w:val="none" w:sz="0" w:space="0" w:color="auto"/>
          </w:divBdr>
        </w:div>
        <w:div w:id="1027372909">
          <w:marLeft w:val="0"/>
          <w:marRight w:val="0"/>
          <w:marTop w:val="0"/>
          <w:marBottom w:val="0"/>
          <w:divBdr>
            <w:top w:val="none" w:sz="0" w:space="0" w:color="auto"/>
            <w:left w:val="none" w:sz="0" w:space="0" w:color="auto"/>
            <w:bottom w:val="none" w:sz="0" w:space="0" w:color="auto"/>
            <w:right w:val="none" w:sz="0" w:space="0" w:color="auto"/>
          </w:divBdr>
          <w:divsChild>
            <w:div w:id="1538659491">
              <w:marLeft w:val="0"/>
              <w:marRight w:val="0"/>
              <w:marTop w:val="0"/>
              <w:marBottom w:val="0"/>
              <w:divBdr>
                <w:top w:val="none" w:sz="0" w:space="0" w:color="auto"/>
                <w:left w:val="none" w:sz="0" w:space="0" w:color="auto"/>
                <w:bottom w:val="none" w:sz="0" w:space="0" w:color="auto"/>
                <w:right w:val="none" w:sz="0" w:space="0" w:color="auto"/>
              </w:divBdr>
            </w:div>
          </w:divsChild>
        </w:div>
        <w:div w:id="1026561285">
          <w:marLeft w:val="0"/>
          <w:marRight w:val="0"/>
          <w:marTop w:val="0"/>
          <w:marBottom w:val="0"/>
          <w:divBdr>
            <w:top w:val="none" w:sz="0" w:space="0" w:color="auto"/>
            <w:left w:val="none" w:sz="0" w:space="0" w:color="auto"/>
            <w:bottom w:val="none" w:sz="0" w:space="0" w:color="auto"/>
            <w:right w:val="none" w:sz="0" w:space="0" w:color="auto"/>
          </w:divBdr>
        </w:div>
        <w:div w:id="1709912106">
          <w:marLeft w:val="0"/>
          <w:marRight w:val="0"/>
          <w:marTop w:val="0"/>
          <w:marBottom w:val="0"/>
          <w:divBdr>
            <w:top w:val="none" w:sz="0" w:space="0" w:color="auto"/>
            <w:left w:val="none" w:sz="0" w:space="0" w:color="auto"/>
            <w:bottom w:val="none" w:sz="0" w:space="0" w:color="auto"/>
            <w:right w:val="none" w:sz="0" w:space="0" w:color="auto"/>
          </w:divBdr>
          <w:divsChild>
            <w:div w:id="1981762031">
              <w:marLeft w:val="0"/>
              <w:marRight w:val="0"/>
              <w:marTop w:val="0"/>
              <w:marBottom w:val="0"/>
              <w:divBdr>
                <w:top w:val="none" w:sz="0" w:space="0" w:color="auto"/>
                <w:left w:val="none" w:sz="0" w:space="0" w:color="auto"/>
                <w:bottom w:val="none" w:sz="0" w:space="0" w:color="auto"/>
                <w:right w:val="none" w:sz="0" w:space="0" w:color="auto"/>
              </w:divBdr>
            </w:div>
          </w:divsChild>
        </w:div>
        <w:div w:id="1179195997">
          <w:marLeft w:val="0"/>
          <w:marRight w:val="0"/>
          <w:marTop w:val="300"/>
          <w:marBottom w:val="0"/>
          <w:divBdr>
            <w:top w:val="none" w:sz="0" w:space="0" w:color="auto"/>
            <w:left w:val="none" w:sz="0" w:space="0" w:color="auto"/>
            <w:bottom w:val="none" w:sz="0" w:space="0" w:color="auto"/>
            <w:right w:val="none" w:sz="0" w:space="0" w:color="auto"/>
          </w:divBdr>
          <w:divsChild>
            <w:div w:id="1408266143">
              <w:marLeft w:val="0"/>
              <w:marRight w:val="0"/>
              <w:marTop w:val="0"/>
              <w:marBottom w:val="0"/>
              <w:divBdr>
                <w:top w:val="none" w:sz="0" w:space="0" w:color="auto"/>
                <w:left w:val="none" w:sz="0" w:space="0" w:color="auto"/>
                <w:bottom w:val="none" w:sz="0" w:space="0" w:color="auto"/>
                <w:right w:val="none" w:sz="0" w:space="0" w:color="auto"/>
              </w:divBdr>
              <w:divsChild>
                <w:div w:id="129790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084956">
          <w:marLeft w:val="0"/>
          <w:marRight w:val="0"/>
          <w:marTop w:val="300"/>
          <w:marBottom w:val="0"/>
          <w:divBdr>
            <w:top w:val="none" w:sz="0" w:space="0" w:color="auto"/>
            <w:left w:val="none" w:sz="0" w:space="0" w:color="auto"/>
            <w:bottom w:val="none" w:sz="0" w:space="0" w:color="auto"/>
            <w:right w:val="none" w:sz="0" w:space="0" w:color="auto"/>
          </w:divBdr>
          <w:divsChild>
            <w:div w:id="1197036579">
              <w:marLeft w:val="0"/>
              <w:marRight w:val="0"/>
              <w:marTop w:val="0"/>
              <w:marBottom w:val="0"/>
              <w:divBdr>
                <w:top w:val="none" w:sz="0" w:space="0" w:color="auto"/>
                <w:left w:val="none" w:sz="0" w:space="0" w:color="auto"/>
                <w:bottom w:val="none" w:sz="0" w:space="0" w:color="auto"/>
                <w:right w:val="none" w:sz="0" w:space="0" w:color="auto"/>
              </w:divBdr>
              <w:divsChild>
                <w:div w:id="161031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063148">
          <w:marLeft w:val="0"/>
          <w:marRight w:val="0"/>
          <w:marTop w:val="300"/>
          <w:marBottom w:val="0"/>
          <w:divBdr>
            <w:top w:val="none" w:sz="0" w:space="0" w:color="auto"/>
            <w:left w:val="none" w:sz="0" w:space="0" w:color="auto"/>
            <w:bottom w:val="none" w:sz="0" w:space="0" w:color="auto"/>
            <w:right w:val="none" w:sz="0" w:space="0" w:color="auto"/>
          </w:divBdr>
          <w:divsChild>
            <w:div w:id="1282491614">
              <w:marLeft w:val="0"/>
              <w:marRight w:val="0"/>
              <w:marTop w:val="0"/>
              <w:marBottom w:val="0"/>
              <w:divBdr>
                <w:top w:val="none" w:sz="0" w:space="0" w:color="auto"/>
                <w:left w:val="none" w:sz="0" w:space="0" w:color="auto"/>
                <w:bottom w:val="none" w:sz="0" w:space="0" w:color="auto"/>
                <w:right w:val="none" w:sz="0" w:space="0" w:color="auto"/>
              </w:divBdr>
              <w:divsChild>
                <w:div w:id="14379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75490">
          <w:marLeft w:val="0"/>
          <w:marRight w:val="0"/>
          <w:marTop w:val="300"/>
          <w:marBottom w:val="0"/>
          <w:divBdr>
            <w:top w:val="none" w:sz="0" w:space="0" w:color="auto"/>
            <w:left w:val="none" w:sz="0" w:space="0" w:color="auto"/>
            <w:bottom w:val="none" w:sz="0" w:space="0" w:color="auto"/>
            <w:right w:val="none" w:sz="0" w:space="0" w:color="auto"/>
          </w:divBdr>
          <w:divsChild>
            <w:div w:id="1728257482">
              <w:marLeft w:val="0"/>
              <w:marRight w:val="0"/>
              <w:marTop w:val="0"/>
              <w:marBottom w:val="0"/>
              <w:divBdr>
                <w:top w:val="none" w:sz="0" w:space="0" w:color="auto"/>
                <w:left w:val="none" w:sz="0" w:space="0" w:color="auto"/>
                <w:bottom w:val="none" w:sz="0" w:space="0" w:color="auto"/>
                <w:right w:val="none" w:sz="0" w:space="0" w:color="auto"/>
              </w:divBdr>
              <w:divsChild>
                <w:div w:id="227961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18433">
      <w:bodyDiv w:val="1"/>
      <w:marLeft w:val="0"/>
      <w:marRight w:val="0"/>
      <w:marTop w:val="0"/>
      <w:marBottom w:val="0"/>
      <w:divBdr>
        <w:top w:val="none" w:sz="0" w:space="0" w:color="auto"/>
        <w:left w:val="none" w:sz="0" w:space="0" w:color="auto"/>
        <w:bottom w:val="none" w:sz="0" w:space="0" w:color="auto"/>
        <w:right w:val="none" w:sz="0" w:space="0" w:color="auto"/>
      </w:divBdr>
    </w:div>
    <w:div w:id="108860030">
      <w:bodyDiv w:val="1"/>
      <w:marLeft w:val="0"/>
      <w:marRight w:val="0"/>
      <w:marTop w:val="0"/>
      <w:marBottom w:val="0"/>
      <w:divBdr>
        <w:top w:val="none" w:sz="0" w:space="0" w:color="auto"/>
        <w:left w:val="none" w:sz="0" w:space="0" w:color="auto"/>
        <w:bottom w:val="none" w:sz="0" w:space="0" w:color="auto"/>
        <w:right w:val="none" w:sz="0" w:space="0" w:color="auto"/>
      </w:divBdr>
      <w:divsChild>
        <w:div w:id="763066595">
          <w:marLeft w:val="0"/>
          <w:marRight w:val="0"/>
          <w:marTop w:val="0"/>
          <w:marBottom w:val="0"/>
          <w:divBdr>
            <w:top w:val="none" w:sz="0" w:space="0" w:color="auto"/>
            <w:left w:val="none" w:sz="0" w:space="0" w:color="auto"/>
            <w:bottom w:val="none" w:sz="0" w:space="0" w:color="auto"/>
            <w:right w:val="none" w:sz="0" w:space="0" w:color="auto"/>
          </w:divBdr>
        </w:div>
        <w:div w:id="1610890718">
          <w:marLeft w:val="0"/>
          <w:marRight w:val="0"/>
          <w:marTop w:val="0"/>
          <w:marBottom w:val="0"/>
          <w:divBdr>
            <w:top w:val="none" w:sz="0" w:space="0" w:color="auto"/>
            <w:left w:val="none" w:sz="0" w:space="0" w:color="auto"/>
            <w:bottom w:val="none" w:sz="0" w:space="0" w:color="auto"/>
            <w:right w:val="none" w:sz="0" w:space="0" w:color="auto"/>
          </w:divBdr>
          <w:divsChild>
            <w:div w:id="963996909">
              <w:marLeft w:val="0"/>
              <w:marRight w:val="0"/>
              <w:marTop w:val="0"/>
              <w:marBottom w:val="0"/>
              <w:divBdr>
                <w:top w:val="none" w:sz="0" w:space="0" w:color="auto"/>
                <w:left w:val="none" w:sz="0" w:space="0" w:color="auto"/>
                <w:bottom w:val="none" w:sz="0" w:space="0" w:color="auto"/>
                <w:right w:val="none" w:sz="0" w:space="0" w:color="auto"/>
              </w:divBdr>
            </w:div>
          </w:divsChild>
        </w:div>
        <w:div w:id="1995256028">
          <w:marLeft w:val="0"/>
          <w:marRight w:val="0"/>
          <w:marTop w:val="0"/>
          <w:marBottom w:val="0"/>
          <w:divBdr>
            <w:top w:val="none" w:sz="0" w:space="0" w:color="auto"/>
            <w:left w:val="none" w:sz="0" w:space="0" w:color="auto"/>
            <w:bottom w:val="none" w:sz="0" w:space="0" w:color="auto"/>
            <w:right w:val="none" w:sz="0" w:space="0" w:color="auto"/>
          </w:divBdr>
        </w:div>
        <w:div w:id="1879121679">
          <w:marLeft w:val="0"/>
          <w:marRight w:val="0"/>
          <w:marTop w:val="0"/>
          <w:marBottom w:val="0"/>
          <w:divBdr>
            <w:top w:val="none" w:sz="0" w:space="0" w:color="auto"/>
            <w:left w:val="none" w:sz="0" w:space="0" w:color="auto"/>
            <w:bottom w:val="none" w:sz="0" w:space="0" w:color="auto"/>
            <w:right w:val="none" w:sz="0" w:space="0" w:color="auto"/>
          </w:divBdr>
          <w:divsChild>
            <w:div w:id="1997804918">
              <w:marLeft w:val="0"/>
              <w:marRight w:val="0"/>
              <w:marTop w:val="0"/>
              <w:marBottom w:val="0"/>
              <w:divBdr>
                <w:top w:val="none" w:sz="0" w:space="0" w:color="auto"/>
                <w:left w:val="none" w:sz="0" w:space="0" w:color="auto"/>
                <w:bottom w:val="none" w:sz="0" w:space="0" w:color="auto"/>
                <w:right w:val="none" w:sz="0" w:space="0" w:color="auto"/>
              </w:divBdr>
            </w:div>
          </w:divsChild>
        </w:div>
        <w:div w:id="374817164">
          <w:marLeft w:val="0"/>
          <w:marRight w:val="0"/>
          <w:marTop w:val="0"/>
          <w:marBottom w:val="0"/>
          <w:divBdr>
            <w:top w:val="none" w:sz="0" w:space="0" w:color="auto"/>
            <w:left w:val="none" w:sz="0" w:space="0" w:color="auto"/>
            <w:bottom w:val="none" w:sz="0" w:space="0" w:color="auto"/>
            <w:right w:val="none" w:sz="0" w:space="0" w:color="auto"/>
          </w:divBdr>
        </w:div>
        <w:div w:id="29455010">
          <w:marLeft w:val="0"/>
          <w:marRight w:val="0"/>
          <w:marTop w:val="0"/>
          <w:marBottom w:val="0"/>
          <w:divBdr>
            <w:top w:val="none" w:sz="0" w:space="0" w:color="auto"/>
            <w:left w:val="none" w:sz="0" w:space="0" w:color="auto"/>
            <w:bottom w:val="none" w:sz="0" w:space="0" w:color="auto"/>
            <w:right w:val="none" w:sz="0" w:space="0" w:color="auto"/>
          </w:divBdr>
          <w:divsChild>
            <w:div w:id="836386303">
              <w:marLeft w:val="0"/>
              <w:marRight w:val="0"/>
              <w:marTop w:val="0"/>
              <w:marBottom w:val="0"/>
              <w:divBdr>
                <w:top w:val="none" w:sz="0" w:space="0" w:color="auto"/>
                <w:left w:val="none" w:sz="0" w:space="0" w:color="auto"/>
                <w:bottom w:val="none" w:sz="0" w:space="0" w:color="auto"/>
                <w:right w:val="none" w:sz="0" w:space="0" w:color="auto"/>
              </w:divBdr>
            </w:div>
          </w:divsChild>
        </w:div>
        <w:div w:id="1361129563">
          <w:marLeft w:val="0"/>
          <w:marRight w:val="0"/>
          <w:marTop w:val="0"/>
          <w:marBottom w:val="0"/>
          <w:divBdr>
            <w:top w:val="none" w:sz="0" w:space="0" w:color="auto"/>
            <w:left w:val="none" w:sz="0" w:space="0" w:color="auto"/>
            <w:bottom w:val="none" w:sz="0" w:space="0" w:color="auto"/>
            <w:right w:val="none" w:sz="0" w:space="0" w:color="auto"/>
          </w:divBdr>
        </w:div>
        <w:div w:id="2055959692">
          <w:marLeft w:val="0"/>
          <w:marRight w:val="0"/>
          <w:marTop w:val="0"/>
          <w:marBottom w:val="0"/>
          <w:divBdr>
            <w:top w:val="none" w:sz="0" w:space="0" w:color="auto"/>
            <w:left w:val="none" w:sz="0" w:space="0" w:color="auto"/>
            <w:bottom w:val="none" w:sz="0" w:space="0" w:color="auto"/>
            <w:right w:val="none" w:sz="0" w:space="0" w:color="auto"/>
          </w:divBdr>
          <w:divsChild>
            <w:div w:id="855462547">
              <w:marLeft w:val="0"/>
              <w:marRight w:val="0"/>
              <w:marTop w:val="0"/>
              <w:marBottom w:val="0"/>
              <w:divBdr>
                <w:top w:val="none" w:sz="0" w:space="0" w:color="auto"/>
                <w:left w:val="none" w:sz="0" w:space="0" w:color="auto"/>
                <w:bottom w:val="none" w:sz="0" w:space="0" w:color="auto"/>
                <w:right w:val="none" w:sz="0" w:space="0" w:color="auto"/>
              </w:divBdr>
            </w:div>
          </w:divsChild>
        </w:div>
        <w:div w:id="1311444258">
          <w:marLeft w:val="0"/>
          <w:marRight w:val="0"/>
          <w:marTop w:val="0"/>
          <w:marBottom w:val="0"/>
          <w:divBdr>
            <w:top w:val="none" w:sz="0" w:space="0" w:color="auto"/>
            <w:left w:val="none" w:sz="0" w:space="0" w:color="auto"/>
            <w:bottom w:val="none" w:sz="0" w:space="0" w:color="auto"/>
            <w:right w:val="none" w:sz="0" w:space="0" w:color="auto"/>
          </w:divBdr>
        </w:div>
        <w:div w:id="337076533">
          <w:marLeft w:val="0"/>
          <w:marRight w:val="0"/>
          <w:marTop w:val="0"/>
          <w:marBottom w:val="0"/>
          <w:divBdr>
            <w:top w:val="none" w:sz="0" w:space="0" w:color="auto"/>
            <w:left w:val="none" w:sz="0" w:space="0" w:color="auto"/>
            <w:bottom w:val="none" w:sz="0" w:space="0" w:color="auto"/>
            <w:right w:val="none" w:sz="0" w:space="0" w:color="auto"/>
          </w:divBdr>
          <w:divsChild>
            <w:div w:id="1298073547">
              <w:marLeft w:val="0"/>
              <w:marRight w:val="0"/>
              <w:marTop w:val="0"/>
              <w:marBottom w:val="0"/>
              <w:divBdr>
                <w:top w:val="none" w:sz="0" w:space="0" w:color="auto"/>
                <w:left w:val="none" w:sz="0" w:space="0" w:color="auto"/>
                <w:bottom w:val="none" w:sz="0" w:space="0" w:color="auto"/>
                <w:right w:val="none" w:sz="0" w:space="0" w:color="auto"/>
              </w:divBdr>
            </w:div>
          </w:divsChild>
        </w:div>
        <w:div w:id="1305548355">
          <w:marLeft w:val="0"/>
          <w:marRight w:val="0"/>
          <w:marTop w:val="0"/>
          <w:marBottom w:val="0"/>
          <w:divBdr>
            <w:top w:val="none" w:sz="0" w:space="0" w:color="auto"/>
            <w:left w:val="none" w:sz="0" w:space="0" w:color="auto"/>
            <w:bottom w:val="none" w:sz="0" w:space="0" w:color="auto"/>
            <w:right w:val="none" w:sz="0" w:space="0" w:color="auto"/>
          </w:divBdr>
        </w:div>
        <w:div w:id="1883706095">
          <w:marLeft w:val="0"/>
          <w:marRight w:val="0"/>
          <w:marTop w:val="0"/>
          <w:marBottom w:val="0"/>
          <w:divBdr>
            <w:top w:val="none" w:sz="0" w:space="0" w:color="auto"/>
            <w:left w:val="none" w:sz="0" w:space="0" w:color="auto"/>
            <w:bottom w:val="none" w:sz="0" w:space="0" w:color="auto"/>
            <w:right w:val="none" w:sz="0" w:space="0" w:color="auto"/>
          </w:divBdr>
          <w:divsChild>
            <w:div w:id="620036960">
              <w:marLeft w:val="0"/>
              <w:marRight w:val="0"/>
              <w:marTop w:val="0"/>
              <w:marBottom w:val="0"/>
              <w:divBdr>
                <w:top w:val="none" w:sz="0" w:space="0" w:color="auto"/>
                <w:left w:val="none" w:sz="0" w:space="0" w:color="auto"/>
                <w:bottom w:val="none" w:sz="0" w:space="0" w:color="auto"/>
                <w:right w:val="none" w:sz="0" w:space="0" w:color="auto"/>
              </w:divBdr>
            </w:div>
          </w:divsChild>
        </w:div>
        <w:div w:id="1914655494">
          <w:marLeft w:val="0"/>
          <w:marRight w:val="0"/>
          <w:marTop w:val="0"/>
          <w:marBottom w:val="0"/>
          <w:divBdr>
            <w:top w:val="none" w:sz="0" w:space="0" w:color="auto"/>
            <w:left w:val="none" w:sz="0" w:space="0" w:color="auto"/>
            <w:bottom w:val="none" w:sz="0" w:space="0" w:color="auto"/>
            <w:right w:val="none" w:sz="0" w:space="0" w:color="auto"/>
          </w:divBdr>
        </w:div>
        <w:div w:id="259334526">
          <w:marLeft w:val="0"/>
          <w:marRight w:val="0"/>
          <w:marTop w:val="0"/>
          <w:marBottom w:val="0"/>
          <w:divBdr>
            <w:top w:val="none" w:sz="0" w:space="0" w:color="auto"/>
            <w:left w:val="none" w:sz="0" w:space="0" w:color="auto"/>
            <w:bottom w:val="none" w:sz="0" w:space="0" w:color="auto"/>
            <w:right w:val="none" w:sz="0" w:space="0" w:color="auto"/>
          </w:divBdr>
          <w:divsChild>
            <w:div w:id="490099968">
              <w:marLeft w:val="0"/>
              <w:marRight w:val="0"/>
              <w:marTop w:val="0"/>
              <w:marBottom w:val="0"/>
              <w:divBdr>
                <w:top w:val="none" w:sz="0" w:space="0" w:color="auto"/>
                <w:left w:val="none" w:sz="0" w:space="0" w:color="auto"/>
                <w:bottom w:val="none" w:sz="0" w:space="0" w:color="auto"/>
                <w:right w:val="none" w:sz="0" w:space="0" w:color="auto"/>
              </w:divBdr>
            </w:div>
          </w:divsChild>
        </w:div>
        <w:div w:id="1898006998">
          <w:marLeft w:val="0"/>
          <w:marRight w:val="0"/>
          <w:marTop w:val="300"/>
          <w:marBottom w:val="0"/>
          <w:divBdr>
            <w:top w:val="none" w:sz="0" w:space="0" w:color="auto"/>
            <w:left w:val="none" w:sz="0" w:space="0" w:color="auto"/>
            <w:bottom w:val="none" w:sz="0" w:space="0" w:color="auto"/>
            <w:right w:val="none" w:sz="0" w:space="0" w:color="auto"/>
          </w:divBdr>
          <w:divsChild>
            <w:div w:id="889725040">
              <w:marLeft w:val="0"/>
              <w:marRight w:val="0"/>
              <w:marTop w:val="0"/>
              <w:marBottom w:val="0"/>
              <w:divBdr>
                <w:top w:val="none" w:sz="0" w:space="0" w:color="auto"/>
                <w:left w:val="none" w:sz="0" w:space="0" w:color="auto"/>
                <w:bottom w:val="none" w:sz="0" w:space="0" w:color="auto"/>
                <w:right w:val="none" w:sz="0" w:space="0" w:color="auto"/>
              </w:divBdr>
              <w:divsChild>
                <w:div w:id="212488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120364">
          <w:marLeft w:val="0"/>
          <w:marRight w:val="0"/>
          <w:marTop w:val="300"/>
          <w:marBottom w:val="0"/>
          <w:divBdr>
            <w:top w:val="none" w:sz="0" w:space="0" w:color="auto"/>
            <w:left w:val="none" w:sz="0" w:space="0" w:color="auto"/>
            <w:bottom w:val="none" w:sz="0" w:space="0" w:color="auto"/>
            <w:right w:val="none" w:sz="0" w:space="0" w:color="auto"/>
          </w:divBdr>
          <w:divsChild>
            <w:div w:id="618416074">
              <w:marLeft w:val="0"/>
              <w:marRight w:val="0"/>
              <w:marTop w:val="0"/>
              <w:marBottom w:val="0"/>
              <w:divBdr>
                <w:top w:val="none" w:sz="0" w:space="0" w:color="auto"/>
                <w:left w:val="none" w:sz="0" w:space="0" w:color="auto"/>
                <w:bottom w:val="none" w:sz="0" w:space="0" w:color="auto"/>
                <w:right w:val="none" w:sz="0" w:space="0" w:color="auto"/>
              </w:divBdr>
              <w:divsChild>
                <w:div w:id="74148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062202">
          <w:marLeft w:val="0"/>
          <w:marRight w:val="0"/>
          <w:marTop w:val="300"/>
          <w:marBottom w:val="0"/>
          <w:divBdr>
            <w:top w:val="none" w:sz="0" w:space="0" w:color="auto"/>
            <w:left w:val="none" w:sz="0" w:space="0" w:color="auto"/>
            <w:bottom w:val="none" w:sz="0" w:space="0" w:color="auto"/>
            <w:right w:val="none" w:sz="0" w:space="0" w:color="auto"/>
          </w:divBdr>
          <w:divsChild>
            <w:div w:id="336420689">
              <w:marLeft w:val="0"/>
              <w:marRight w:val="0"/>
              <w:marTop w:val="0"/>
              <w:marBottom w:val="0"/>
              <w:divBdr>
                <w:top w:val="none" w:sz="0" w:space="0" w:color="auto"/>
                <w:left w:val="none" w:sz="0" w:space="0" w:color="auto"/>
                <w:bottom w:val="none" w:sz="0" w:space="0" w:color="auto"/>
                <w:right w:val="none" w:sz="0" w:space="0" w:color="auto"/>
              </w:divBdr>
              <w:divsChild>
                <w:div w:id="19091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009290">
          <w:marLeft w:val="0"/>
          <w:marRight w:val="0"/>
          <w:marTop w:val="300"/>
          <w:marBottom w:val="0"/>
          <w:divBdr>
            <w:top w:val="none" w:sz="0" w:space="0" w:color="auto"/>
            <w:left w:val="none" w:sz="0" w:space="0" w:color="auto"/>
            <w:bottom w:val="none" w:sz="0" w:space="0" w:color="auto"/>
            <w:right w:val="none" w:sz="0" w:space="0" w:color="auto"/>
          </w:divBdr>
          <w:divsChild>
            <w:div w:id="1216700374">
              <w:marLeft w:val="0"/>
              <w:marRight w:val="0"/>
              <w:marTop w:val="0"/>
              <w:marBottom w:val="0"/>
              <w:divBdr>
                <w:top w:val="none" w:sz="0" w:space="0" w:color="auto"/>
                <w:left w:val="none" w:sz="0" w:space="0" w:color="auto"/>
                <w:bottom w:val="none" w:sz="0" w:space="0" w:color="auto"/>
                <w:right w:val="none" w:sz="0" w:space="0" w:color="auto"/>
              </w:divBdr>
              <w:divsChild>
                <w:div w:id="2131629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22920">
      <w:bodyDiv w:val="1"/>
      <w:marLeft w:val="0"/>
      <w:marRight w:val="0"/>
      <w:marTop w:val="0"/>
      <w:marBottom w:val="0"/>
      <w:divBdr>
        <w:top w:val="none" w:sz="0" w:space="0" w:color="auto"/>
        <w:left w:val="none" w:sz="0" w:space="0" w:color="auto"/>
        <w:bottom w:val="none" w:sz="0" w:space="0" w:color="auto"/>
        <w:right w:val="none" w:sz="0" w:space="0" w:color="auto"/>
      </w:divBdr>
      <w:divsChild>
        <w:div w:id="2137990879">
          <w:marLeft w:val="0"/>
          <w:marRight w:val="0"/>
          <w:marTop w:val="0"/>
          <w:marBottom w:val="0"/>
          <w:divBdr>
            <w:top w:val="none" w:sz="0" w:space="0" w:color="auto"/>
            <w:left w:val="none" w:sz="0" w:space="0" w:color="auto"/>
            <w:bottom w:val="none" w:sz="0" w:space="0" w:color="auto"/>
            <w:right w:val="none" w:sz="0" w:space="0" w:color="auto"/>
          </w:divBdr>
        </w:div>
        <w:div w:id="355162019">
          <w:marLeft w:val="0"/>
          <w:marRight w:val="0"/>
          <w:marTop w:val="0"/>
          <w:marBottom w:val="0"/>
          <w:divBdr>
            <w:top w:val="none" w:sz="0" w:space="0" w:color="auto"/>
            <w:left w:val="none" w:sz="0" w:space="0" w:color="auto"/>
            <w:bottom w:val="none" w:sz="0" w:space="0" w:color="auto"/>
            <w:right w:val="none" w:sz="0" w:space="0" w:color="auto"/>
          </w:divBdr>
          <w:divsChild>
            <w:div w:id="1348170797">
              <w:marLeft w:val="0"/>
              <w:marRight w:val="0"/>
              <w:marTop w:val="0"/>
              <w:marBottom w:val="0"/>
              <w:divBdr>
                <w:top w:val="none" w:sz="0" w:space="0" w:color="auto"/>
                <w:left w:val="none" w:sz="0" w:space="0" w:color="auto"/>
                <w:bottom w:val="none" w:sz="0" w:space="0" w:color="auto"/>
                <w:right w:val="none" w:sz="0" w:space="0" w:color="auto"/>
              </w:divBdr>
            </w:div>
          </w:divsChild>
        </w:div>
        <w:div w:id="941456826">
          <w:marLeft w:val="0"/>
          <w:marRight w:val="0"/>
          <w:marTop w:val="0"/>
          <w:marBottom w:val="0"/>
          <w:divBdr>
            <w:top w:val="none" w:sz="0" w:space="0" w:color="auto"/>
            <w:left w:val="none" w:sz="0" w:space="0" w:color="auto"/>
            <w:bottom w:val="none" w:sz="0" w:space="0" w:color="auto"/>
            <w:right w:val="none" w:sz="0" w:space="0" w:color="auto"/>
          </w:divBdr>
        </w:div>
        <w:div w:id="572392565">
          <w:marLeft w:val="0"/>
          <w:marRight w:val="0"/>
          <w:marTop w:val="0"/>
          <w:marBottom w:val="0"/>
          <w:divBdr>
            <w:top w:val="none" w:sz="0" w:space="0" w:color="auto"/>
            <w:left w:val="none" w:sz="0" w:space="0" w:color="auto"/>
            <w:bottom w:val="none" w:sz="0" w:space="0" w:color="auto"/>
            <w:right w:val="none" w:sz="0" w:space="0" w:color="auto"/>
          </w:divBdr>
          <w:divsChild>
            <w:div w:id="1893341300">
              <w:marLeft w:val="0"/>
              <w:marRight w:val="0"/>
              <w:marTop w:val="0"/>
              <w:marBottom w:val="0"/>
              <w:divBdr>
                <w:top w:val="none" w:sz="0" w:space="0" w:color="auto"/>
                <w:left w:val="none" w:sz="0" w:space="0" w:color="auto"/>
                <w:bottom w:val="none" w:sz="0" w:space="0" w:color="auto"/>
                <w:right w:val="none" w:sz="0" w:space="0" w:color="auto"/>
              </w:divBdr>
            </w:div>
          </w:divsChild>
        </w:div>
        <w:div w:id="334261510">
          <w:marLeft w:val="0"/>
          <w:marRight w:val="0"/>
          <w:marTop w:val="0"/>
          <w:marBottom w:val="0"/>
          <w:divBdr>
            <w:top w:val="none" w:sz="0" w:space="0" w:color="auto"/>
            <w:left w:val="none" w:sz="0" w:space="0" w:color="auto"/>
            <w:bottom w:val="none" w:sz="0" w:space="0" w:color="auto"/>
            <w:right w:val="none" w:sz="0" w:space="0" w:color="auto"/>
          </w:divBdr>
        </w:div>
        <w:div w:id="135026948">
          <w:marLeft w:val="0"/>
          <w:marRight w:val="0"/>
          <w:marTop w:val="0"/>
          <w:marBottom w:val="0"/>
          <w:divBdr>
            <w:top w:val="none" w:sz="0" w:space="0" w:color="auto"/>
            <w:left w:val="none" w:sz="0" w:space="0" w:color="auto"/>
            <w:bottom w:val="none" w:sz="0" w:space="0" w:color="auto"/>
            <w:right w:val="none" w:sz="0" w:space="0" w:color="auto"/>
          </w:divBdr>
          <w:divsChild>
            <w:div w:id="403336470">
              <w:marLeft w:val="0"/>
              <w:marRight w:val="0"/>
              <w:marTop w:val="0"/>
              <w:marBottom w:val="0"/>
              <w:divBdr>
                <w:top w:val="none" w:sz="0" w:space="0" w:color="auto"/>
                <w:left w:val="none" w:sz="0" w:space="0" w:color="auto"/>
                <w:bottom w:val="none" w:sz="0" w:space="0" w:color="auto"/>
                <w:right w:val="none" w:sz="0" w:space="0" w:color="auto"/>
              </w:divBdr>
            </w:div>
          </w:divsChild>
        </w:div>
        <w:div w:id="314725197">
          <w:marLeft w:val="0"/>
          <w:marRight w:val="0"/>
          <w:marTop w:val="0"/>
          <w:marBottom w:val="0"/>
          <w:divBdr>
            <w:top w:val="none" w:sz="0" w:space="0" w:color="auto"/>
            <w:left w:val="none" w:sz="0" w:space="0" w:color="auto"/>
            <w:bottom w:val="none" w:sz="0" w:space="0" w:color="auto"/>
            <w:right w:val="none" w:sz="0" w:space="0" w:color="auto"/>
          </w:divBdr>
        </w:div>
        <w:div w:id="525099817">
          <w:marLeft w:val="0"/>
          <w:marRight w:val="0"/>
          <w:marTop w:val="0"/>
          <w:marBottom w:val="0"/>
          <w:divBdr>
            <w:top w:val="none" w:sz="0" w:space="0" w:color="auto"/>
            <w:left w:val="none" w:sz="0" w:space="0" w:color="auto"/>
            <w:bottom w:val="none" w:sz="0" w:space="0" w:color="auto"/>
            <w:right w:val="none" w:sz="0" w:space="0" w:color="auto"/>
          </w:divBdr>
          <w:divsChild>
            <w:div w:id="1182361067">
              <w:marLeft w:val="0"/>
              <w:marRight w:val="0"/>
              <w:marTop w:val="0"/>
              <w:marBottom w:val="0"/>
              <w:divBdr>
                <w:top w:val="none" w:sz="0" w:space="0" w:color="auto"/>
                <w:left w:val="none" w:sz="0" w:space="0" w:color="auto"/>
                <w:bottom w:val="none" w:sz="0" w:space="0" w:color="auto"/>
                <w:right w:val="none" w:sz="0" w:space="0" w:color="auto"/>
              </w:divBdr>
            </w:div>
          </w:divsChild>
        </w:div>
        <w:div w:id="1100758778">
          <w:marLeft w:val="0"/>
          <w:marRight w:val="0"/>
          <w:marTop w:val="0"/>
          <w:marBottom w:val="0"/>
          <w:divBdr>
            <w:top w:val="none" w:sz="0" w:space="0" w:color="auto"/>
            <w:left w:val="none" w:sz="0" w:space="0" w:color="auto"/>
            <w:bottom w:val="none" w:sz="0" w:space="0" w:color="auto"/>
            <w:right w:val="none" w:sz="0" w:space="0" w:color="auto"/>
          </w:divBdr>
        </w:div>
        <w:div w:id="161556142">
          <w:marLeft w:val="0"/>
          <w:marRight w:val="0"/>
          <w:marTop w:val="0"/>
          <w:marBottom w:val="0"/>
          <w:divBdr>
            <w:top w:val="none" w:sz="0" w:space="0" w:color="auto"/>
            <w:left w:val="none" w:sz="0" w:space="0" w:color="auto"/>
            <w:bottom w:val="none" w:sz="0" w:space="0" w:color="auto"/>
            <w:right w:val="none" w:sz="0" w:space="0" w:color="auto"/>
          </w:divBdr>
          <w:divsChild>
            <w:div w:id="110633529">
              <w:marLeft w:val="0"/>
              <w:marRight w:val="0"/>
              <w:marTop w:val="0"/>
              <w:marBottom w:val="0"/>
              <w:divBdr>
                <w:top w:val="none" w:sz="0" w:space="0" w:color="auto"/>
                <w:left w:val="none" w:sz="0" w:space="0" w:color="auto"/>
                <w:bottom w:val="none" w:sz="0" w:space="0" w:color="auto"/>
                <w:right w:val="none" w:sz="0" w:space="0" w:color="auto"/>
              </w:divBdr>
            </w:div>
          </w:divsChild>
        </w:div>
        <w:div w:id="1719011053">
          <w:marLeft w:val="0"/>
          <w:marRight w:val="0"/>
          <w:marTop w:val="0"/>
          <w:marBottom w:val="0"/>
          <w:divBdr>
            <w:top w:val="none" w:sz="0" w:space="0" w:color="auto"/>
            <w:left w:val="none" w:sz="0" w:space="0" w:color="auto"/>
            <w:bottom w:val="none" w:sz="0" w:space="0" w:color="auto"/>
            <w:right w:val="none" w:sz="0" w:space="0" w:color="auto"/>
          </w:divBdr>
        </w:div>
        <w:div w:id="1664747125">
          <w:marLeft w:val="0"/>
          <w:marRight w:val="0"/>
          <w:marTop w:val="0"/>
          <w:marBottom w:val="0"/>
          <w:divBdr>
            <w:top w:val="none" w:sz="0" w:space="0" w:color="auto"/>
            <w:left w:val="none" w:sz="0" w:space="0" w:color="auto"/>
            <w:bottom w:val="none" w:sz="0" w:space="0" w:color="auto"/>
            <w:right w:val="none" w:sz="0" w:space="0" w:color="auto"/>
          </w:divBdr>
          <w:divsChild>
            <w:div w:id="749154016">
              <w:marLeft w:val="0"/>
              <w:marRight w:val="0"/>
              <w:marTop w:val="0"/>
              <w:marBottom w:val="0"/>
              <w:divBdr>
                <w:top w:val="none" w:sz="0" w:space="0" w:color="auto"/>
                <w:left w:val="none" w:sz="0" w:space="0" w:color="auto"/>
                <w:bottom w:val="none" w:sz="0" w:space="0" w:color="auto"/>
                <w:right w:val="none" w:sz="0" w:space="0" w:color="auto"/>
              </w:divBdr>
            </w:div>
          </w:divsChild>
        </w:div>
        <w:div w:id="807939180">
          <w:marLeft w:val="0"/>
          <w:marRight w:val="0"/>
          <w:marTop w:val="0"/>
          <w:marBottom w:val="0"/>
          <w:divBdr>
            <w:top w:val="none" w:sz="0" w:space="0" w:color="auto"/>
            <w:left w:val="none" w:sz="0" w:space="0" w:color="auto"/>
            <w:bottom w:val="none" w:sz="0" w:space="0" w:color="auto"/>
            <w:right w:val="none" w:sz="0" w:space="0" w:color="auto"/>
          </w:divBdr>
        </w:div>
        <w:div w:id="1025061706">
          <w:marLeft w:val="0"/>
          <w:marRight w:val="0"/>
          <w:marTop w:val="0"/>
          <w:marBottom w:val="0"/>
          <w:divBdr>
            <w:top w:val="none" w:sz="0" w:space="0" w:color="auto"/>
            <w:left w:val="none" w:sz="0" w:space="0" w:color="auto"/>
            <w:bottom w:val="none" w:sz="0" w:space="0" w:color="auto"/>
            <w:right w:val="none" w:sz="0" w:space="0" w:color="auto"/>
          </w:divBdr>
          <w:divsChild>
            <w:div w:id="812599292">
              <w:marLeft w:val="0"/>
              <w:marRight w:val="0"/>
              <w:marTop w:val="0"/>
              <w:marBottom w:val="0"/>
              <w:divBdr>
                <w:top w:val="none" w:sz="0" w:space="0" w:color="auto"/>
                <w:left w:val="none" w:sz="0" w:space="0" w:color="auto"/>
                <w:bottom w:val="none" w:sz="0" w:space="0" w:color="auto"/>
                <w:right w:val="none" w:sz="0" w:space="0" w:color="auto"/>
              </w:divBdr>
            </w:div>
          </w:divsChild>
        </w:div>
        <w:div w:id="91825828">
          <w:marLeft w:val="0"/>
          <w:marRight w:val="0"/>
          <w:marTop w:val="300"/>
          <w:marBottom w:val="0"/>
          <w:divBdr>
            <w:top w:val="none" w:sz="0" w:space="0" w:color="auto"/>
            <w:left w:val="none" w:sz="0" w:space="0" w:color="auto"/>
            <w:bottom w:val="none" w:sz="0" w:space="0" w:color="auto"/>
            <w:right w:val="none" w:sz="0" w:space="0" w:color="auto"/>
          </w:divBdr>
          <w:divsChild>
            <w:div w:id="525337093">
              <w:marLeft w:val="0"/>
              <w:marRight w:val="0"/>
              <w:marTop w:val="0"/>
              <w:marBottom w:val="0"/>
              <w:divBdr>
                <w:top w:val="none" w:sz="0" w:space="0" w:color="auto"/>
                <w:left w:val="none" w:sz="0" w:space="0" w:color="auto"/>
                <w:bottom w:val="none" w:sz="0" w:space="0" w:color="auto"/>
                <w:right w:val="none" w:sz="0" w:space="0" w:color="auto"/>
              </w:divBdr>
              <w:divsChild>
                <w:div w:id="89253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5685">
          <w:marLeft w:val="0"/>
          <w:marRight w:val="0"/>
          <w:marTop w:val="300"/>
          <w:marBottom w:val="0"/>
          <w:divBdr>
            <w:top w:val="none" w:sz="0" w:space="0" w:color="auto"/>
            <w:left w:val="none" w:sz="0" w:space="0" w:color="auto"/>
            <w:bottom w:val="none" w:sz="0" w:space="0" w:color="auto"/>
            <w:right w:val="none" w:sz="0" w:space="0" w:color="auto"/>
          </w:divBdr>
          <w:divsChild>
            <w:div w:id="930819282">
              <w:marLeft w:val="0"/>
              <w:marRight w:val="0"/>
              <w:marTop w:val="0"/>
              <w:marBottom w:val="0"/>
              <w:divBdr>
                <w:top w:val="none" w:sz="0" w:space="0" w:color="auto"/>
                <w:left w:val="none" w:sz="0" w:space="0" w:color="auto"/>
                <w:bottom w:val="none" w:sz="0" w:space="0" w:color="auto"/>
                <w:right w:val="none" w:sz="0" w:space="0" w:color="auto"/>
              </w:divBdr>
              <w:divsChild>
                <w:div w:id="178658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861856">
          <w:marLeft w:val="0"/>
          <w:marRight w:val="0"/>
          <w:marTop w:val="300"/>
          <w:marBottom w:val="0"/>
          <w:divBdr>
            <w:top w:val="none" w:sz="0" w:space="0" w:color="auto"/>
            <w:left w:val="none" w:sz="0" w:space="0" w:color="auto"/>
            <w:bottom w:val="none" w:sz="0" w:space="0" w:color="auto"/>
            <w:right w:val="none" w:sz="0" w:space="0" w:color="auto"/>
          </w:divBdr>
          <w:divsChild>
            <w:div w:id="1796757250">
              <w:marLeft w:val="0"/>
              <w:marRight w:val="0"/>
              <w:marTop w:val="0"/>
              <w:marBottom w:val="0"/>
              <w:divBdr>
                <w:top w:val="none" w:sz="0" w:space="0" w:color="auto"/>
                <w:left w:val="none" w:sz="0" w:space="0" w:color="auto"/>
                <w:bottom w:val="none" w:sz="0" w:space="0" w:color="auto"/>
                <w:right w:val="none" w:sz="0" w:space="0" w:color="auto"/>
              </w:divBdr>
              <w:divsChild>
                <w:div w:id="76581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14964">
          <w:marLeft w:val="0"/>
          <w:marRight w:val="0"/>
          <w:marTop w:val="300"/>
          <w:marBottom w:val="0"/>
          <w:divBdr>
            <w:top w:val="none" w:sz="0" w:space="0" w:color="auto"/>
            <w:left w:val="none" w:sz="0" w:space="0" w:color="auto"/>
            <w:bottom w:val="none" w:sz="0" w:space="0" w:color="auto"/>
            <w:right w:val="none" w:sz="0" w:space="0" w:color="auto"/>
          </w:divBdr>
          <w:divsChild>
            <w:div w:id="619461606">
              <w:marLeft w:val="0"/>
              <w:marRight w:val="0"/>
              <w:marTop w:val="0"/>
              <w:marBottom w:val="0"/>
              <w:divBdr>
                <w:top w:val="none" w:sz="0" w:space="0" w:color="auto"/>
                <w:left w:val="none" w:sz="0" w:space="0" w:color="auto"/>
                <w:bottom w:val="none" w:sz="0" w:space="0" w:color="auto"/>
                <w:right w:val="none" w:sz="0" w:space="0" w:color="auto"/>
              </w:divBdr>
              <w:divsChild>
                <w:div w:id="1515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718012">
      <w:bodyDiv w:val="1"/>
      <w:marLeft w:val="0"/>
      <w:marRight w:val="0"/>
      <w:marTop w:val="0"/>
      <w:marBottom w:val="0"/>
      <w:divBdr>
        <w:top w:val="none" w:sz="0" w:space="0" w:color="auto"/>
        <w:left w:val="none" w:sz="0" w:space="0" w:color="auto"/>
        <w:bottom w:val="none" w:sz="0" w:space="0" w:color="auto"/>
        <w:right w:val="none" w:sz="0" w:space="0" w:color="auto"/>
      </w:divBdr>
      <w:divsChild>
        <w:div w:id="1891260672">
          <w:marLeft w:val="0"/>
          <w:marRight w:val="0"/>
          <w:marTop w:val="0"/>
          <w:marBottom w:val="0"/>
          <w:divBdr>
            <w:top w:val="none" w:sz="0" w:space="0" w:color="auto"/>
            <w:left w:val="none" w:sz="0" w:space="0" w:color="auto"/>
            <w:bottom w:val="none" w:sz="0" w:space="0" w:color="auto"/>
            <w:right w:val="none" w:sz="0" w:space="0" w:color="auto"/>
          </w:divBdr>
        </w:div>
        <w:div w:id="1253734950">
          <w:marLeft w:val="0"/>
          <w:marRight w:val="0"/>
          <w:marTop w:val="0"/>
          <w:marBottom w:val="0"/>
          <w:divBdr>
            <w:top w:val="none" w:sz="0" w:space="0" w:color="auto"/>
            <w:left w:val="none" w:sz="0" w:space="0" w:color="auto"/>
            <w:bottom w:val="none" w:sz="0" w:space="0" w:color="auto"/>
            <w:right w:val="none" w:sz="0" w:space="0" w:color="auto"/>
          </w:divBdr>
          <w:divsChild>
            <w:div w:id="2057393720">
              <w:marLeft w:val="0"/>
              <w:marRight w:val="0"/>
              <w:marTop w:val="0"/>
              <w:marBottom w:val="0"/>
              <w:divBdr>
                <w:top w:val="none" w:sz="0" w:space="0" w:color="auto"/>
                <w:left w:val="none" w:sz="0" w:space="0" w:color="auto"/>
                <w:bottom w:val="none" w:sz="0" w:space="0" w:color="auto"/>
                <w:right w:val="none" w:sz="0" w:space="0" w:color="auto"/>
              </w:divBdr>
            </w:div>
          </w:divsChild>
        </w:div>
        <w:div w:id="493422264">
          <w:marLeft w:val="0"/>
          <w:marRight w:val="0"/>
          <w:marTop w:val="0"/>
          <w:marBottom w:val="0"/>
          <w:divBdr>
            <w:top w:val="none" w:sz="0" w:space="0" w:color="auto"/>
            <w:left w:val="none" w:sz="0" w:space="0" w:color="auto"/>
            <w:bottom w:val="none" w:sz="0" w:space="0" w:color="auto"/>
            <w:right w:val="none" w:sz="0" w:space="0" w:color="auto"/>
          </w:divBdr>
        </w:div>
        <w:div w:id="1555307883">
          <w:marLeft w:val="0"/>
          <w:marRight w:val="0"/>
          <w:marTop w:val="0"/>
          <w:marBottom w:val="0"/>
          <w:divBdr>
            <w:top w:val="none" w:sz="0" w:space="0" w:color="auto"/>
            <w:left w:val="none" w:sz="0" w:space="0" w:color="auto"/>
            <w:bottom w:val="none" w:sz="0" w:space="0" w:color="auto"/>
            <w:right w:val="none" w:sz="0" w:space="0" w:color="auto"/>
          </w:divBdr>
          <w:divsChild>
            <w:div w:id="1379666540">
              <w:marLeft w:val="0"/>
              <w:marRight w:val="0"/>
              <w:marTop w:val="0"/>
              <w:marBottom w:val="0"/>
              <w:divBdr>
                <w:top w:val="none" w:sz="0" w:space="0" w:color="auto"/>
                <w:left w:val="none" w:sz="0" w:space="0" w:color="auto"/>
                <w:bottom w:val="none" w:sz="0" w:space="0" w:color="auto"/>
                <w:right w:val="none" w:sz="0" w:space="0" w:color="auto"/>
              </w:divBdr>
            </w:div>
          </w:divsChild>
        </w:div>
        <w:div w:id="386532754">
          <w:marLeft w:val="0"/>
          <w:marRight w:val="0"/>
          <w:marTop w:val="0"/>
          <w:marBottom w:val="0"/>
          <w:divBdr>
            <w:top w:val="none" w:sz="0" w:space="0" w:color="auto"/>
            <w:left w:val="none" w:sz="0" w:space="0" w:color="auto"/>
            <w:bottom w:val="none" w:sz="0" w:space="0" w:color="auto"/>
            <w:right w:val="none" w:sz="0" w:space="0" w:color="auto"/>
          </w:divBdr>
        </w:div>
        <w:div w:id="676276037">
          <w:marLeft w:val="0"/>
          <w:marRight w:val="0"/>
          <w:marTop w:val="0"/>
          <w:marBottom w:val="0"/>
          <w:divBdr>
            <w:top w:val="none" w:sz="0" w:space="0" w:color="auto"/>
            <w:left w:val="none" w:sz="0" w:space="0" w:color="auto"/>
            <w:bottom w:val="none" w:sz="0" w:space="0" w:color="auto"/>
            <w:right w:val="none" w:sz="0" w:space="0" w:color="auto"/>
          </w:divBdr>
          <w:divsChild>
            <w:div w:id="1163860955">
              <w:marLeft w:val="0"/>
              <w:marRight w:val="0"/>
              <w:marTop w:val="0"/>
              <w:marBottom w:val="0"/>
              <w:divBdr>
                <w:top w:val="none" w:sz="0" w:space="0" w:color="auto"/>
                <w:left w:val="none" w:sz="0" w:space="0" w:color="auto"/>
                <w:bottom w:val="none" w:sz="0" w:space="0" w:color="auto"/>
                <w:right w:val="none" w:sz="0" w:space="0" w:color="auto"/>
              </w:divBdr>
            </w:div>
          </w:divsChild>
        </w:div>
        <w:div w:id="541750847">
          <w:marLeft w:val="0"/>
          <w:marRight w:val="0"/>
          <w:marTop w:val="0"/>
          <w:marBottom w:val="0"/>
          <w:divBdr>
            <w:top w:val="none" w:sz="0" w:space="0" w:color="auto"/>
            <w:left w:val="none" w:sz="0" w:space="0" w:color="auto"/>
            <w:bottom w:val="none" w:sz="0" w:space="0" w:color="auto"/>
            <w:right w:val="none" w:sz="0" w:space="0" w:color="auto"/>
          </w:divBdr>
        </w:div>
        <w:div w:id="309142978">
          <w:marLeft w:val="0"/>
          <w:marRight w:val="0"/>
          <w:marTop w:val="0"/>
          <w:marBottom w:val="0"/>
          <w:divBdr>
            <w:top w:val="none" w:sz="0" w:space="0" w:color="auto"/>
            <w:left w:val="none" w:sz="0" w:space="0" w:color="auto"/>
            <w:bottom w:val="none" w:sz="0" w:space="0" w:color="auto"/>
            <w:right w:val="none" w:sz="0" w:space="0" w:color="auto"/>
          </w:divBdr>
          <w:divsChild>
            <w:div w:id="13315192">
              <w:marLeft w:val="0"/>
              <w:marRight w:val="0"/>
              <w:marTop w:val="0"/>
              <w:marBottom w:val="0"/>
              <w:divBdr>
                <w:top w:val="none" w:sz="0" w:space="0" w:color="auto"/>
                <w:left w:val="none" w:sz="0" w:space="0" w:color="auto"/>
                <w:bottom w:val="none" w:sz="0" w:space="0" w:color="auto"/>
                <w:right w:val="none" w:sz="0" w:space="0" w:color="auto"/>
              </w:divBdr>
            </w:div>
          </w:divsChild>
        </w:div>
        <w:div w:id="511529779">
          <w:marLeft w:val="0"/>
          <w:marRight w:val="0"/>
          <w:marTop w:val="0"/>
          <w:marBottom w:val="0"/>
          <w:divBdr>
            <w:top w:val="none" w:sz="0" w:space="0" w:color="auto"/>
            <w:left w:val="none" w:sz="0" w:space="0" w:color="auto"/>
            <w:bottom w:val="none" w:sz="0" w:space="0" w:color="auto"/>
            <w:right w:val="none" w:sz="0" w:space="0" w:color="auto"/>
          </w:divBdr>
        </w:div>
        <w:div w:id="499933370">
          <w:marLeft w:val="0"/>
          <w:marRight w:val="0"/>
          <w:marTop w:val="0"/>
          <w:marBottom w:val="0"/>
          <w:divBdr>
            <w:top w:val="none" w:sz="0" w:space="0" w:color="auto"/>
            <w:left w:val="none" w:sz="0" w:space="0" w:color="auto"/>
            <w:bottom w:val="none" w:sz="0" w:space="0" w:color="auto"/>
            <w:right w:val="none" w:sz="0" w:space="0" w:color="auto"/>
          </w:divBdr>
          <w:divsChild>
            <w:div w:id="1905796453">
              <w:marLeft w:val="0"/>
              <w:marRight w:val="0"/>
              <w:marTop w:val="0"/>
              <w:marBottom w:val="0"/>
              <w:divBdr>
                <w:top w:val="none" w:sz="0" w:space="0" w:color="auto"/>
                <w:left w:val="none" w:sz="0" w:space="0" w:color="auto"/>
                <w:bottom w:val="none" w:sz="0" w:space="0" w:color="auto"/>
                <w:right w:val="none" w:sz="0" w:space="0" w:color="auto"/>
              </w:divBdr>
            </w:div>
          </w:divsChild>
        </w:div>
        <w:div w:id="1562475170">
          <w:marLeft w:val="0"/>
          <w:marRight w:val="0"/>
          <w:marTop w:val="0"/>
          <w:marBottom w:val="0"/>
          <w:divBdr>
            <w:top w:val="none" w:sz="0" w:space="0" w:color="auto"/>
            <w:left w:val="none" w:sz="0" w:space="0" w:color="auto"/>
            <w:bottom w:val="none" w:sz="0" w:space="0" w:color="auto"/>
            <w:right w:val="none" w:sz="0" w:space="0" w:color="auto"/>
          </w:divBdr>
        </w:div>
        <w:div w:id="1459180598">
          <w:marLeft w:val="0"/>
          <w:marRight w:val="0"/>
          <w:marTop w:val="0"/>
          <w:marBottom w:val="0"/>
          <w:divBdr>
            <w:top w:val="none" w:sz="0" w:space="0" w:color="auto"/>
            <w:left w:val="none" w:sz="0" w:space="0" w:color="auto"/>
            <w:bottom w:val="none" w:sz="0" w:space="0" w:color="auto"/>
            <w:right w:val="none" w:sz="0" w:space="0" w:color="auto"/>
          </w:divBdr>
          <w:divsChild>
            <w:div w:id="1274552858">
              <w:marLeft w:val="0"/>
              <w:marRight w:val="0"/>
              <w:marTop w:val="0"/>
              <w:marBottom w:val="0"/>
              <w:divBdr>
                <w:top w:val="none" w:sz="0" w:space="0" w:color="auto"/>
                <w:left w:val="none" w:sz="0" w:space="0" w:color="auto"/>
                <w:bottom w:val="none" w:sz="0" w:space="0" w:color="auto"/>
                <w:right w:val="none" w:sz="0" w:space="0" w:color="auto"/>
              </w:divBdr>
            </w:div>
          </w:divsChild>
        </w:div>
        <w:div w:id="1022970528">
          <w:marLeft w:val="0"/>
          <w:marRight w:val="0"/>
          <w:marTop w:val="0"/>
          <w:marBottom w:val="0"/>
          <w:divBdr>
            <w:top w:val="none" w:sz="0" w:space="0" w:color="auto"/>
            <w:left w:val="none" w:sz="0" w:space="0" w:color="auto"/>
            <w:bottom w:val="none" w:sz="0" w:space="0" w:color="auto"/>
            <w:right w:val="none" w:sz="0" w:space="0" w:color="auto"/>
          </w:divBdr>
        </w:div>
        <w:div w:id="1392658152">
          <w:marLeft w:val="0"/>
          <w:marRight w:val="0"/>
          <w:marTop w:val="0"/>
          <w:marBottom w:val="0"/>
          <w:divBdr>
            <w:top w:val="none" w:sz="0" w:space="0" w:color="auto"/>
            <w:left w:val="none" w:sz="0" w:space="0" w:color="auto"/>
            <w:bottom w:val="none" w:sz="0" w:space="0" w:color="auto"/>
            <w:right w:val="none" w:sz="0" w:space="0" w:color="auto"/>
          </w:divBdr>
          <w:divsChild>
            <w:div w:id="90900025">
              <w:marLeft w:val="0"/>
              <w:marRight w:val="0"/>
              <w:marTop w:val="0"/>
              <w:marBottom w:val="0"/>
              <w:divBdr>
                <w:top w:val="none" w:sz="0" w:space="0" w:color="auto"/>
                <w:left w:val="none" w:sz="0" w:space="0" w:color="auto"/>
                <w:bottom w:val="none" w:sz="0" w:space="0" w:color="auto"/>
                <w:right w:val="none" w:sz="0" w:space="0" w:color="auto"/>
              </w:divBdr>
            </w:div>
          </w:divsChild>
        </w:div>
        <w:div w:id="277563957">
          <w:marLeft w:val="0"/>
          <w:marRight w:val="0"/>
          <w:marTop w:val="300"/>
          <w:marBottom w:val="0"/>
          <w:divBdr>
            <w:top w:val="none" w:sz="0" w:space="0" w:color="auto"/>
            <w:left w:val="none" w:sz="0" w:space="0" w:color="auto"/>
            <w:bottom w:val="none" w:sz="0" w:space="0" w:color="auto"/>
            <w:right w:val="none" w:sz="0" w:space="0" w:color="auto"/>
          </w:divBdr>
          <w:divsChild>
            <w:div w:id="1167405984">
              <w:marLeft w:val="0"/>
              <w:marRight w:val="0"/>
              <w:marTop w:val="0"/>
              <w:marBottom w:val="0"/>
              <w:divBdr>
                <w:top w:val="none" w:sz="0" w:space="0" w:color="auto"/>
                <w:left w:val="none" w:sz="0" w:space="0" w:color="auto"/>
                <w:bottom w:val="none" w:sz="0" w:space="0" w:color="auto"/>
                <w:right w:val="none" w:sz="0" w:space="0" w:color="auto"/>
              </w:divBdr>
              <w:divsChild>
                <w:div w:id="1524976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9433">
          <w:marLeft w:val="0"/>
          <w:marRight w:val="0"/>
          <w:marTop w:val="300"/>
          <w:marBottom w:val="0"/>
          <w:divBdr>
            <w:top w:val="none" w:sz="0" w:space="0" w:color="auto"/>
            <w:left w:val="none" w:sz="0" w:space="0" w:color="auto"/>
            <w:bottom w:val="none" w:sz="0" w:space="0" w:color="auto"/>
            <w:right w:val="none" w:sz="0" w:space="0" w:color="auto"/>
          </w:divBdr>
          <w:divsChild>
            <w:div w:id="831025377">
              <w:marLeft w:val="0"/>
              <w:marRight w:val="0"/>
              <w:marTop w:val="0"/>
              <w:marBottom w:val="0"/>
              <w:divBdr>
                <w:top w:val="none" w:sz="0" w:space="0" w:color="auto"/>
                <w:left w:val="none" w:sz="0" w:space="0" w:color="auto"/>
                <w:bottom w:val="none" w:sz="0" w:space="0" w:color="auto"/>
                <w:right w:val="none" w:sz="0" w:space="0" w:color="auto"/>
              </w:divBdr>
              <w:divsChild>
                <w:div w:id="2025815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467462">
          <w:marLeft w:val="0"/>
          <w:marRight w:val="0"/>
          <w:marTop w:val="300"/>
          <w:marBottom w:val="0"/>
          <w:divBdr>
            <w:top w:val="none" w:sz="0" w:space="0" w:color="auto"/>
            <w:left w:val="none" w:sz="0" w:space="0" w:color="auto"/>
            <w:bottom w:val="none" w:sz="0" w:space="0" w:color="auto"/>
            <w:right w:val="none" w:sz="0" w:space="0" w:color="auto"/>
          </w:divBdr>
          <w:divsChild>
            <w:div w:id="695929551">
              <w:marLeft w:val="0"/>
              <w:marRight w:val="0"/>
              <w:marTop w:val="0"/>
              <w:marBottom w:val="0"/>
              <w:divBdr>
                <w:top w:val="none" w:sz="0" w:space="0" w:color="auto"/>
                <w:left w:val="none" w:sz="0" w:space="0" w:color="auto"/>
                <w:bottom w:val="none" w:sz="0" w:space="0" w:color="auto"/>
                <w:right w:val="none" w:sz="0" w:space="0" w:color="auto"/>
              </w:divBdr>
              <w:divsChild>
                <w:div w:id="180619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12972">
          <w:marLeft w:val="0"/>
          <w:marRight w:val="0"/>
          <w:marTop w:val="300"/>
          <w:marBottom w:val="0"/>
          <w:divBdr>
            <w:top w:val="none" w:sz="0" w:space="0" w:color="auto"/>
            <w:left w:val="none" w:sz="0" w:space="0" w:color="auto"/>
            <w:bottom w:val="none" w:sz="0" w:space="0" w:color="auto"/>
            <w:right w:val="none" w:sz="0" w:space="0" w:color="auto"/>
          </w:divBdr>
          <w:divsChild>
            <w:div w:id="382339934">
              <w:marLeft w:val="0"/>
              <w:marRight w:val="0"/>
              <w:marTop w:val="0"/>
              <w:marBottom w:val="0"/>
              <w:divBdr>
                <w:top w:val="none" w:sz="0" w:space="0" w:color="auto"/>
                <w:left w:val="none" w:sz="0" w:space="0" w:color="auto"/>
                <w:bottom w:val="none" w:sz="0" w:space="0" w:color="auto"/>
                <w:right w:val="none" w:sz="0" w:space="0" w:color="auto"/>
              </w:divBdr>
              <w:divsChild>
                <w:div w:id="148446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14031">
      <w:bodyDiv w:val="1"/>
      <w:marLeft w:val="0"/>
      <w:marRight w:val="0"/>
      <w:marTop w:val="0"/>
      <w:marBottom w:val="0"/>
      <w:divBdr>
        <w:top w:val="none" w:sz="0" w:space="0" w:color="auto"/>
        <w:left w:val="none" w:sz="0" w:space="0" w:color="auto"/>
        <w:bottom w:val="none" w:sz="0" w:space="0" w:color="auto"/>
        <w:right w:val="none" w:sz="0" w:space="0" w:color="auto"/>
      </w:divBdr>
      <w:divsChild>
        <w:div w:id="443548441">
          <w:marLeft w:val="0"/>
          <w:marRight w:val="0"/>
          <w:marTop w:val="0"/>
          <w:marBottom w:val="0"/>
          <w:divBdr>
            <w:top w:val="none" w:sz="0" w:space="0" w:color="auto"/>
            <w:left w:val="none" w:sz="0" w:space="0" w:color="auto"/>
            <w:bottom w:val="none" w:sz="0" w:space="0" w:color="auto"/>
            <w:right w:val="none" w:sz="0" w:space="0" w:color="auto"/>
          </w:divBdr>
        </w:div>
        <w:div w:id="1617129966">
          <w:marLeft w:val="0"/>
          <w:marRight w:val="0"/>
          <w:marTop w:val="0"/>
          <w:marBottom w:val="0"/>
          <w:divBdr>
            <w:top w:val="none" w:sz="0" w:space="0" w:color="auto"/>
            <w:left w:val="none" w:sz="0" w:space="0" w:color="auto"/>
            <w:bottom w:val="none" w:sz="0" w:space="0" w:color="auto"/>
            <w:right w:val="none" w:sz="0" w:space="0" w:color="auto"/>
          </w:divBdr>
          <w:divsChild>
            <w:div w:id="1324115841">
              <w:marLeft w:val="0"/>
              <w:marRight w:val="0"/>
              <w:marTop w:val="0"/>
              <w:marBottom w:val="0"/>
              <w:divBdr>
                <w:top w:val="none" w:sz="0" w:space="0" w:color="auto"/>
                <w:left w:val="none" w:sz="0" w:space="0" w:color="auto"/>
                <w:bottom w:val="none" w:sz="0" w:space="0" w:color="auto"/>
                <w:right w:val="none" w:sz="0" w:space="0" w:color="auto"/>
              </w:divBdr>
            </w:div>
          </w:divsChild>
        </w:div>
        <w:div w:id="1874999191">
          <w:marLeft w:val="0"/>
          <w:marRight w:val="0"/>
          <w:marTop w:val="0"/>
          <w:marBottom w:val="0"/>
          <w:divBdr>
            <w:top w:val="none" w:sz="0" w:space="0" w:color="auto"/>
            <w:left w:val="none" w:sz="0" w:space="0" w:color="auto"/>
            <w:bottom w:val="none" w:sz="0" w:space="0" w:color="auto"/>
            <w:right w:val="none" w:sz="0" w:space="0" w:color="auto"/>
          </w:divBdr>
        </w:div>
        <w:div w:id="354230455">
          <w:marLeft w:val="0"/>
          <w:marRight w:val="0"/>
          <w:marTop w:val="0"/>
          <w:marBottom w:val="0"/>
          <w:divBdr>
            <w:top w:val="none" w:sz="0" w:space="0" w:color="auto"/>
            <w:left w:val="none" w:sz="0" w:space="0" w:color="auto"/>
            <w:bottom w:val="none" w:sz="0" w:space="0" w:color="auto"/>
            <w:right w:val="none" w:sz="0" w:space="0" w:color="auto"/>
          </w:divBdr>
          <w:divsChild>
            <w:div w:id="991252016">
              <w:marLeft w:val="0"/>
              <w:marRight w:val="0"/>
              <w:marTop w:val="0"/>
              <w:marBottom w:val="0"/>
              <w:divBdr>
                <w:top w:val="none" w:sz="0" w:space="0" w:color="auto"/>
                <w:left w:val="none" w:sz="0" w:space="0" w:color="auto"/>
                <w:bottom w:val="none" w:sz="0" w:space="0" w:color="auto"/>
                <w:right w:val="none" w:sz="0" w:space="0" w:color="auto"/>
              </w:divBdr>
            </w:div>
          </w:divsChild>
        </w:div>
        <w:div w:id="743724568">
          <w:marLeft w:val="0"/>
          <w:marRight w:val="0"/>
          <w:marTop w:val="0"/>
          <w:marBottom w:val="0"/>
          <w:divBdr>
            <w:top w:val="none" w:sz="0" w:space="0" w:color="auto"/>
            <w:left w:val="none" w:sz="0" w:space="0" w:color="auto"/>
            <w:bottom w:val="none" w:sz="0" w:space="0" w:color="auto"/>
            <w:right w:val="none" w:sz="0" w:space="0" w:color="auto"/>
          </w:divBdr>
        </w:div>
        <w:div w:id="94324819">
          <w:marLeft w:val="0"/>
          <w:marRight w:val="0"/>
          <w:marTop w:val="0"/>
          <w:marBottom w:val="0"/>
          <w:divBdr>
            <w:top w:val="none" w:sz="0" w:space="0" w:color="auto"/>
            <w:left w:val="none" w:sz="0" w:space="0" w:color="auto"/>
            <w:bottom w:val="none" w:sz="0" w:space="0" w:color="auto"/>
            <w:right w:val="none" w:sz="0" w:space="0" w:color="auto"/>
          </w:divBdr>
          <w:divsChild>
            <w:div w:id="2080668911">
              <w:marLeft w:val="0"/>
              <w:marRight w:val="0"/>
              <w:marTop w:val="0"/>
              <w:marBottom w:val="0"/>
              <w:divBdr>
                <w:top w:val="none" w:sz="0" w:space="0" w:color="auto"/>
                <w:left w:val="none" w:sz="0" w:space="0" w:color="auto"/>
                <w:bottom w:val="none" w:sz="0" w:space="0" w:color="auto"/>
                <w:right w:val="none" w:sz="0" w:space="0" w:color="auto"/>
              </w:divBdr>
            </w:div>
          </w:divsChild>
        </w:div>
        <w:div w:id="828594896">
          <w:marLeft w:val="0"/>
          <w:marRight w:val="0"/>
          <w:marTop w:val="0"/>
          <w:marBottom w:val="0"/>
          <w:divBdr>
            <w:top w:val="none" w:sz="0" w:space="0" w:color="auto"/>
            <w:left w:val="none" w:sz="0" w:space="0" w:color="auto"/>
            <w:bottom w:val="none" w:sz="0" w:space="0" w:color="auto"/>
            <w:right w:val="none" w:sz="0" w:space="0" w:color="auto"/>
          </w:divBdr>
        </w:div>
        <w:div w:id="2075271229">
          <w:marLeft w:val="0"/>
          <w:marRight w:val="0"/>
          <w:marTop w:val="0"/>
          <w:marBottom w:val="0"/>
          <w:divBdr>
            <w:top w:val="none" w:sz="0" w:space="0" w:color="auto"/>
            <w:left w:val="none" w:sz="0" w:space="0" w:color="auto"/>
            <w:bottom w:val="none" w:sz="0" w:space="0" w:color="auto"/>
            <w:right w:val="none" w:sz="0" w:space="0" w:color="auto"/>
          </w:divBdr>
          <w:divsChild>
            <w:div w:id="217205431">
              <w:marLeft w:val="0"/>
              <w:marRight w:val="0"/>
              <w:marTop w:val="0"/>
              <w:marBottom w:val="0"/>
              <w:divBdr>
                <w:top w:val="none" w:sz="0" w:space="0" w:color="auto"/>
                <w:left w:val="none" w:sz="0" w:space="0" w:color="auto"/>
                <w:bottom w:val="none" w:sz="0" w:space="0" w:color="auto"/>
                <w:right w:val="none" w:sz="0" w:space="0" w:color="auto"/>
              </w:divBdr>
            </w:div>
          </w:divsChild>
        </w:div>
        <w:div w:id="1591817257">
          <w:marLeft w:val="0"/>
          <w:marRight w:val="0"/>
          <w:marTop w:val="0"/>
          <w:marBottom w:val="0"/>
          <w:divBdr>
            <w:top w:val="none" w:sz="0" w:space="0" w:color="auto"/>
            <w:left w:val="none" w:sz="0" w:space="0" w:color="auto"/>
            <w:bottom w:val="none" w:sz="0" w:space="0" w:color="auto"/>
            <w:right w:val="none" w:sz="0" w:space="0" w:color="auto"/>
          </w:divBdr>
        </w:div>
        <w:div w:id="759065053">
          <w:marLeft w:val="0"/>
          <w:marRight w:val="0"/>
          <w:marTop w:val="0"/>
          <w:marBottom w:val="0"/>
          <w:divBdr>
            <w:top w:val="none" w:sz="0" w:space="0" w:color="auto"/>
            <w:left w:val="none" w:sz="0" w:space="0" w:color="auto"/>
            <w:bottom w:val="none" w:sz="0" w:space="0" w:color="auto"/>
            <w:right w:val="none" w:sz="0" w:space="0" w:color="auto"/>
          </w:divBdr>
          <w:divsChild>
            <w:div w:id="861284232">
              <w:marLeft w:val="0"/>
              <w:marRight w:val="0"/>
              <w:marTop w:val="0"/>
              <w:marBottom w:val="0"/>
              <w:divBdr>
                <w:top w:val="none" w:sz="0" w:space="0" w:color="auto"/>
                <w:left w:val="none" w:sz="0" w:space="0" w:color="auto"/>
                <w:bottom w:val="none" w:sz="0" w:space="0" w:color="auto"/>
                <w:right w:val="none" w:sz="0" w:space="0" w:color="auto"/>
              </w:divBdr>
            </w:div>
          </w:divsChild>
        </w:div>
        <w:div w:id="2043481215">
          <w:marLeft w:val="0"/>
          <w:marRight w:val="0"/>
          <w:marTop w:val="0"/>
          <w:marBottom w:val="0"/>
          <w:divBdr>
            <w:top w:val="none" w:sz="0" w:space="0" w:color="auto"/>
            <w:left w:val="none" w:sz="0" w:space="0" w:color="auto"/>
            <w:bottom w:val="none" w:sz="0" w:space="0" w:color="auto"/>
            <w:right w:val="none" w:sz="0" w:space="0" w:color="auto"/>
          </w:divBdr>
        </w:div>
        <w:div w:id="1136142050">
          <w:marLeft w:val="0"/>
          <w:marRight w:val="0"/>
          <w:marTop w:val="0"/>
          <w:marBottom w:val="0"/>
          <w:divBdr>
            <w:top w:val="none" w:sz="0" w:space="0" w:color="auto"/>
            <w:left w:val="none" w:sz="0" w:space="0" w:color="auto"/>
            <w:bottom w:val="none" w:sz="0" w:space="0" w:color="auto"/>
            <w:right w:val="none" w:sz="0" w:space="0" w:color="auto"/>
          </w:divBdr>
          <w:divsChild>
            <w:div w:id="38936800">
              <w:marLeft w:val="0"/>
              <w:marRight w:val="0"/>
              <w:marTop w:val="0"/>
              <w:marBottom w:val="0"/>
              <w:divBdr>
                <w:top w:val="none" w:sz="0" w:space="0" w:color="auto"/>
                <w:left w:val="none" w:sz="0" w:space="0" w:color="auto"/>
                <w:bottom w:val="none" w:sz="0" w:space="0" w:color="auto"/>
                <w:right w:val="none" w:sz="0" w:space="0" w:color="auto"/>
              </w:divBdr>
            </w:div>
          </w:divsChild>
        </w:div>
        <w:div w:id="979532651">
          <w:marLeft w:val="0"/>
          <w:marRight w:val="0"/>
          <w:marTop w:val="0"/>
          <w:marBottom w:val="0"/>
          <w:divBdr>
            <w:top w:val="none" w:sz="0" w:space="0" w:color="auto"/>
            <w:left w:val="none" w:sz="0" w:space="0" w:color="auto"/>
            <w:bottom w:val="none" w:sz="0" w:space="0" w:color="auto"/>
            <w:right w:val="none" w:sz="0" w:space="0" w:color="auto"/>
          </w:divBdr>
        </w:div>
        <w:div w:id="1563786193">
          <w:marLeft w:val="0"/>
          <w:marRight w:val="0"/>
          <w:marTop w:val="0"/>
          <w:marBottom w:val="0"/>
          <w:divBdr>
            <w:top w:val="none" w:sz="0" w:space="0" w:color="auto"/>
            <w:left w:val="none" w:sz="0" w:space="0" w:color="auto"/>
            <w:bottom w:val="none" w:sz="0" w:space="0" w:color="auto"/>
            <w:right w:val="none" w:sz="0" w:space="0" w:color="auto"/>
          </w:divBdr>
          <w:divsChild>
            <w:div w:id="1798068309">
              <w:marLeft w:val="0"/>
              <w:marRight w:val="0"/>
              <w:marTop w:val="0"/>
              <w:marBottom w:val="0"/>
              <w:divBdr>
                <w:top w:val="none" w:sz="0" w:space="0" w:color="auto"/>
                <w:left w:val="none" w:sz="0" w:space="0" w:color="auto"/>
                <w:bottom w:val="none" w:sz="0" w:space="0" w:color="auto"/>
                <w:right w:val="none" w:sz="0" w:space="0" w:color="auto"/>
              </w:divBdr>
            </w:div>
          </w:divsChild>
        </w:div>
        <w:div w:id="802111942">
          <w:marLeft w:val="0"/>
          <w:marRight w:val="0"/>
          <w:marTop w:val="300"/>
          <w:marBottom w:val="0"/>
          <w:divBdr>
            <w:top w:val="none" w:sz="0" w:space="0" w:color="auto"/>
            <w:left w:val="none" w:sz="0" w:space="0" w:color="auto"/>
            <w:bottom w:val="none" w:sz="0" w:space="0" w:color="auto"/>
            <w:right w:val="none" w:sz="0" w:space="0" w:color="auto"/>
          </w:divBdr>
          <w:divsChild>
            <w:div w:id="1434856429">
              <w:marLeft w:val="0"/>
              <w:marRight w:val="0"/>
              <w:marTop w:val="0"/>
              <w:marBottom w:val="0"/>
              <w:divBdr>
                <w:top w:val="none" w:sz="0" w:space="0" w:color="auto"/>
                <w:left w:val="none" w:sz="0" w:space="0" w:color="auto"/>
                <w:bottom w:val="none" w:sz="0" w:space="0" w:color="auto"/>
                <w:right w:val="none" w:sz="0" w:space="0" w:color="auto"/>
              </w:divBdr>
              <w:divsChild>
                <w:div w:id="93405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93868">
          <w:marLeft w:val="0"/>
          <w:marRight w:val="0"/>
          <w:marTop w:val="300"/>
          <w:marBottom w:val="0"/>
          <w:divBdr>
            <w:top w:val="none" w:sz="0" w:space="0" w:color="auto"/>
            <w:left w:val="none" w:sz="0" w:space="0" w:color="auto"/>
            <w:bottom w:val="none" w:sz="0" w:space="0" w:color="auto"/>
            <w:right w:val="none" w:sz="0" w:space="0" w:color="auto"/>
          </w:divBdr>
          <w:divsChild>
            <w:div w:id="151601801">
              <w:marLeft w:val="0"/>
              <w:marRight w:val="0"/>
              <w:marTop w:val="0"/>
              <w:marBottom w:val="0"/>
              <w:divBdr>
                <w:top w:val="none" w:sz="0" w:space="0" w:color="auto"/>
                <w:left w:val="none" w:sz="0" w:space="0" w:color="auto"/>
                <w:bottom w:val="none" w:sz="0" w:space="0" w:color="auto"/>
                <w:right w:val="none" w:sz="0" w:space="0" w:color="auto"/>
              </w:divBdr>
              <w:divsChild>
                <w:div w:id="181456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405002">
          <w:marLeft w:val="0"/>
          <w:marRight w:val="0"/>
          <w:marTop w:val="300"/>
          <w:marBottom w:val="0"/>
          <w:divBdr>
            <w:top w:val="none" w:sz="0" w:space="0" w:color="auto"/>
            <w:left w:val="none" w:sz="0" w:space="0" w:color="auto"/>
            <w:bottom w:val="none" w:sz="0" w:space="0" w:color="auto"/>
            <w:right w:val="none" w:sz="0" w:space="0" w:color="auto"/>
          </w:divBdr>
          <w:divsChild>
            <w:div w:id="1324552684">
              <w:marLeft w:val="0"/>
              <w:marRight w:val="0"/>
              <w:marTop w:val="0"/>
              <w:marBottom w:val="0"/>
              <w:divBdr>
                <w:top w:val="none" w:sz="0" w:space="0" w:color="auto"/>
                <w:left w:val="none" w:sz="0" w:space="0" w:color="auto"/>
                <w:bottom w:val="none" w:sz="0" w:space="0" w:color="auto"/>
                <w:right w:val="none" w:sz="0" w:space="0" w:color="auto"/>
              </w:divBdr>
              <w:divsChild>
                <w:div w:id="519052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73947">
          <w:marLeft w:val="0"/>
          <w:marRight w:val="0"/>
          <w:marTop w:val="300"/>
          <w:marBottom w:val="0"/>
          <w:divBdr>
            <w:top w:val="none" w:sz="0" w:space="0" w:color="auto"/>
            <w:left w:val="none" w:sz="0" w:space="0" w:color="auto"/>
            <w:bottom w:val="none" w:sz="0" w:space="0" w:color="auto"/>
            <w:right w:val="none" w:sz="0" w:space="0" w:color="auto"/>
          </w:divBdr>
          <w:divsChild>
            <w:div w:id="1446388569">
              <w:marLeft w:val="0"/>
              <w:marRight w:val="0"/>
              <w:marTop w:val="0"/>
              <w:marBottom w:val="0"/>
              <w:divBdr>
                <w:top w:val="none" w:sz="0" w:space="0" w:color="auto"/>
                <w:left w:val="none" w:sz="0" w:space="0" w:color="auto"/>
                <w:bottom w:val="none" w:sz="0" w:space="0" w:color="auto"/>
                <w:right w:val="none" w:sz="0" w:space="0" w:color="auto"/>
              </w:divBdr>
              <w:divsChild>
                <w:div w:id="164935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117644461">
      <w:bodyDiv w:val="1"/>
      <w:marLeft w:val="0"/>
      <w:marRight w:val="0"/>
      <w:marTop w:val="0"/>
      <w:marBottom w:val="0"/>
      <w:divBdr>
        <w:top w:val="none" w:sz="0" w:space="0" w:color="auto"/>
        <w:left w:val="none" w:sz="0" w:space="0" w:color="auto"/>
        <w:bottom w:val="none" w:sz="0" w:space="0" w:color="auto"/>
        <w:right w:val="none" w:sz="0" w:space="0" w:color="auto"/>
      </w:divBdr>
      <w:divsChild>
        <w:div w:id="840318861">
          <w:marLeft w:val="0"/>
          <w:marRight w:val="0"/>
          <w:marTop w:val="0"/>
          <w:marBottom w:val="0"/>
          <w:divBdr>
            <w:top w:val="none" w:sz="0" w:space="0" w:color="auto"/>
            <w:left w:val="none" w:sz="0" w:space="0" w:color="auto"/>
            <w:bottom w:val="none" w:sz="0" w:space="0" w:color="auto"/>
            <w:right w:val="none" w:sz="0" w:space="0" w:color="auto"/>
          </w:divBdr>
        </w:div>
        <w:div w:id="437212727">
          <w:marLeft w:val="0"/>
          <w:marRight w:val="0"/>
          <w:marTop w:val="0"/>
          <w:marBottom w:val="0"/>
          <w:divBdr>
            <w:top w:val="none" w:sz="0" w:space="0" w:color="auto"/>
            <w:left w:val="none" w:sz="0" w:space="0" w:color="auto"/>
            <w:bottom w:val="none" w:sz="0" w:space="0" w:color="auto"/>
            <w:right w:val="none" w:sz="0" w:space="0" w:color="auto"/>
          </w:divBdr>
          <w:divsChild>
            <w:div w:id="286400648">
              <w:marLeft w:val="0"/>
              <w:marRight w:val="0"/>
              <w:marTop w:val="0"/>
              <w:marBottom w:val="0"/>
              <w:divBdr>
                <w:top w:val="none" w:sz="0" w:space="0" w:color="auto"/>
                <w:left w:val="none" w:sz="0" w:space="0" w:color="auto"/>
                <w:bottom w:val="none" w:sz="0" w:space="0" w:color="auto"/>
                <w:right w:val="none" w:sz="0" w:space="0" w:color="auto"/>
              </w:divBdr>
            </w:div>
          </w:divsChild>
        </w:div>
        <w:div w:id="506674475">
          <w:marLeft w:val="0"/>
          <w:marRight w:val="0"/>
          <w:marTop w:val="0"/>
          <w:marBottom w:val="0"/>
          <w:divBdr>
            <w:top w:val="none" w:sz="0" w:space="0" w:color="auto"/>
            <w:left w:val="none" w:sz="0" w:space="0" w:color="auto"/>
            <w:bottom w:val="none" w:sz="0" w:space="0" w:color="auto"/>
            <w:right w:val="none" w:sz="0" w:space="0" w:color="auto"/>
          </w:divBdr>
        </w:div>
        <w:div w:id="1165701799">
          <w:marLeft w:val="0"/>
          <w:marRight w:val="0"/>
          <w:marTop w:val="0"/>
          <w:marBottom w:val="0"/>
          <w:divBdr>
            <w:top w:val="none" w:sz="0" w:space="0" w:color="auto"/>
            <w:left w:val="none" w:sz="0" w:space="0" w:color="auto"/>
            <w:bottom w:val="none" w:sz="0" w:space="0" w:color="auto"/>
            <w:right w:val="none" w:sz="0" w:space="0" w:color="auto"/>
          </w:divBdr>
          <w:divsChild>
            <w:div w:id="1125737688">
              <w:marLeft w:val="0"/>
              <w:marRight w:val="0"/>
              <w:marTop w:val="0"/>
              <w:marBottom w:val="0"/>
              <w:divBdr>
                <w:top w:val="none" w:sz="0" w:space="0" w:color="auto"/>
                <w:left w:val="none" w:sz="0" w:space="0" w:color="auto"/>
                <w:bottom w:val="none" w:sz="0" w:space="0" w:color="auto"/>
                <w:right w:val="none" w:sz="0" w:space="0" w:color="auto"/>
              </w:divBdr>
            </w:div>
          </w:divsChild>
        </w:div>
        <w:div w:id="1357271551">
          <w:marLeft w:val="0"/>
          <w:marRight w:val="0"/>
          <w:marTop w:val="0"/>
          <w:marBottom w:val="0"/>
          <w:divBdr>
            <w:top w:val="none" w:sz="0" w:space="0" w:color="auto"/>
            <w:left w:val="none" w:sz="0" w:space="0" w:color="auto"/>
            <w:bottom w:val="none" w:sz="0" w:space="0" w:color="auto"/>
            <w:right w:val="none" w:sz="0" w:space="0" w:color="auto"/>
          </w:divBdr>
        </w:div>
        <w:div w:id="1944412747">
          <w:marLeft w:val="0"/>
          <w:marRight w:val="0"/>
          <w:marTop w:val="0"/>
          <w:marBottom w:val="0"/>
          <w:divBdr>
            <w:top w:val="none" w:sz="0" w:space="0" w:color="auto"/>
            <w:left w:val="none" w:sz="0" w:space="0" w:color="auto"/>
            <w:bottom w:val="none" w:sz="0" w:space="0" w:color="auto"/>
            <w:right w:val="none" w:sz="0" w:space="0" w:color="auto"/>
          </w:divBdr>
          <w:divsChild>
            <w:div w:id="1090925962">
              <w:marLeft w:val="0"/>
              <w:marRight w:val="0"/>
              <w:marTop w:val="0"/>
              <w:marBottom w:val="0"/>
              <w:divBdr>
                <w:top w:val="none" w:sz="0" w:space="0" w:color="auto"/>
                <w:left w:val="none" w:sz="0" w:space="0" w:color="auto"/>
                <w:bottom w:val="none" w:sz="0" w:space="0" w:color="auto"/>
                <w:right w:val="none" w:sz="0" w:space="0" w:color="auto"/>
              </w:divBdr>
            </w:div>
          </w:divsChild>
        </w:div>
        <w:div w:id="1772898850">
          <w:marLeft w:val="0"/>
          <w:marRight w:val="0"/>
          <w:marTop w:val="0"/>
          <w:marBottom w:val="0"/>
          <w:divBdr>
            <w:top w:val="none" w:sz="0" w:space="0" w:color="auto"/>
            <w:left w:val="none" w:sz="0" w:space="0" w:color="auto"/>
            <w:bottom w:val="none" w:sz="0" w:space="0" w:color="auto"/>
            <w:right w:val="none" w:sz="0" w:space="0" w:color="auto"/>
          </w:divBdr>
        </w:div>
        <w:div w:id="1310132537">
          <w:marLeft w:val="0"/>
          <w:marRight w:val="0"/>
          <w:marTop w:val="0"/>
          <w:marBottom w:val="0"/>
          <w:divBdr>
            <w:top w:val="none" w:sz="0" w:space="0" w:color="auto"/>
            <w:left w:val="none" w:sz="0" w:space="0" w:color="auto"/>
            <w:bottom w:val="none" w:sz="0" w:space="0" w:color="auto"/>
            <w:right w:val="none" w:sz="0" w:space="0" w:color="auto"/>
          </w:divBdr>
          <w:divsChild>
            <w:div w:id="403643606">
              <w:marLeft w:val="0"/>
              <w:marRight w:val="0"/>
              <w:marTop w:val="0"/>
              <w:marBottom w:val="0"/>
              <w:divBdr>
                <w:top w:val="none" w:sz="0" w:space="0" w:color="auto"/>
                <w:left w:val="none" w:sz="0" w:space="0" w:color="auto"/>
                <w:bottom w:val="none" w:sz="0" w:space="0" w:color="auto"/>
                <w:right w:val="none" w:sz="0" w:space="0" w:color="auto"/>
              </w:divBdr>
            </w:div>
          </w:divsChild>
        </w:div>
        <w:div w:id="1236746456">
          <w:marLeft w:val="0"/>
          <w:marRight w:val="0"/>
          <w:marTop w:val="0"/>
          <w:marBottom w:val="0"/>
          <w:divBdr>
            <w:top w:val="none" w:sz="0" w:space="0" w:color="auto"/>
            <w:left w:val="none" w:sz="0" w:space="0" w:color="auto"/>
            <w:bottom w:val="none" w:sz="0" w:space="0" w:color="auto"/>
            <w:right w:val="none" w:sz="0" w:space="0" w:color="auto"/>
          </w:divBdr>
        </w:div>
        <w:div w:id="222765568">
          <w:marLeft w:val="0"/>
          <w:marRight w:val="0"/>
          <w:marTop w:val="0"/>
          <w:marBottom w:val="0"/>
          <w:divBdr>
            <w:top w:val="none" w:sz="0" w:space="0" w:color="auto"/>
            <w:left w:val="none" w:sz="0" w:space="0" w:color="auto"/>
            <w:bottom w:val="none" w:sz="0" w:space="0" w:color="auto"/>
            <w:right w:val="none" w:sz="0" w:space="0" w:color="auto"/>
          </w:divBdr>
          <w:divsChild>
            <w:div w:id="1096055049">
              <w:marLeft w:val="0"/>
              <w:marRight w:val="0"/>
              <w:marTop w:val="0"/>
              <w:marBottom w:val="0"/>
              <w:divBdr>
                <w:top w:val="none" w:sz="0" w:space="0" w:color="auto"/>
                <w:left w:val="none" w:sz="0" w:space="0" w:color="auto"/>
                <w:bottom w:val="none" w:sz="0" w:space="0" w:color="auto"/>
                <w:right w:val="none" w:sz="0" w:space="0" w:color="auto"/>
              </w:divBdr>
            </w:div>
          </w:divsChild>
        </w:div>
        <w:div w:id="2079353824">
          <w:marLeft w:val="0"/>
          <w:marRight w:val="0"/>
          <w:marTop w:val="0"/>
          <w:marBottom w:val="0"/>
          <w:divBdr>
            <w:top w:val="none" w:sz="0" w:space="0" w:color="auto"/>
            <w:left w:val="none" w:sz="0" w:space="0" w:color="auto"/>
            <w:bottom w:val="none" w:sz="0" w:space="0" w:color="auto"/>
            <w:right w:val="none" w:sz="0" w:space="0" w:color="auto"/>
          </w:divBdr>
        </w:div>
        <w:div w:id="623120273">
          <w:marLeft w:val="0"/>
          <w:marRight w:val="0"/>
          <w:marTop w:val="0"/>
          <w:marBottom w:val="0"/>
          <w:divBdr>
            <w:top w:val="none" w:sz="0" w:space="0" w:color="auto"/>
            <w:left w:val="none" w:sz="0" w:space="0" w:color="auto"/>
            <w:bottom w:val="none" w:sz="0" w:space="0" w:color="auto"/>
            <w:right w:val="none" w:sz="0" w:space="0" w:color="auto"/>
          </w:divBdr>
          <w:divsChild>
            <w:div w:id="281692343">
              <w:marLeft w:val="0"/>
              <w:marRight w:val="0"/>
              <w:marTop w:val="0"/>
              <w:marBottom w:val="0"/>
              <w:divBdr>
                <w:top w:val="none" w:sz="0" w:space="0" w:color="auto"/>
                <w:left w:val="none" w:sz="0" w:space="0" w:color="auto"/>
                <w:bottom w:val="none" w:sz="0" w:space="0" w:color="auto"/>
                <w:right w:val="none" w:sz="0" w:space="0" w:color="auto"/>
              </w:divBdr>
            </w:div>
          </w:divsChild>
        </w:div>
        <w:div w:id="908687982">
          <w:marLeft w:val="0"/>
          <w:marRight w:val="0"/>
          <w:marTop w:val="0"/>
          <w:marBottom w:val="0"/>
          <w:divBdr>
            <w:top w:val="none" w:sz="0" w:space="0" w:color="auto"/>
            <w:left w:val="none" w:sz="0" w:space="0" w:color="auto"/>
            <w:bottom w:val="none" w:sz="0" w:space="0" w:color="auto"/>
            <w:right w:val="none" w:sz="0" w:space="0" w:color="auto"/>
          </w:divBdr>
        </w:div>
        <w:div w:id="1353268311">
          <w:marLeft w:val="0"/>
          <w:marRight w:val="0"/>
          <w:marTop w:val="0"/>
          <w:marBottom w:val="0"/>
          <w:divBdr>
            <w:top w:val="none" w:sz="0" w:space="0" w:color="auto"/>
            <w:left w:val="none" w:sz="0" w:space="0" w:color="auto"/>
            <w:bottom w:val="none" w:sz="0" w:space="0" w:color="auto"/>
            <w:right w:val="none" w:sz="0" w:space="0" w:color="auto"/>
          </w:divBdr>
          <w:divsChild>
            <w:div w:id="169099964">
              <w:marLeft w:val="0"/>
              <w:marRight w:val="0"/>
              <w:marTop w:val="0"/>
              <w:marBottom w:val="0"/>
              <w:divBdr>
                <w:top w:val="none" w:sz="0" w:space="0" w:color="auto"/>
                <w:left w:val="none" w:sz="0" w:space="0" w:color="auto"/>
                <w:bottom w:val="none" w:sz="0" w:space="0" w:color="auto"/>
                <w:right w:val="none" w:sz="0" w:space="0" w:color="auto"/>
              </w:divBdr>
            </w:div>
          </w:divsChild>
        </w:div>
        <w:div w:id="629212751">
          <w:marLeft w:val="0"/>
          <w:marRight w:val="0"/>
          <w:marTop w:val="300"/>
          <w:marBottom w:val="0"/>
          <w:divBdr>
            <w:top w:val="none" w:sz="0" w:space="0" w:color="auto"/>
            <w:left w:val="none" w:sz="0" w:space="0" w:color="auto"/>
            <w:bottom w:val="none" w:sz="0" w:space="0" w:color="auto"/>
            <w:right w:val="none" w:sz="0" w:space="0" w:color="auto"/>
          </w:divBdr>
          <w:divsChild>
            <w:div w:id="1968077039">
              <w:marLeft w:val="0"/>
              <w:marRight w:val="0"/>
              <w:marTop w:val="0"/>
              <w:marBottom w:val="0"/>
              <w:divBdr>
                <w:top w:val="none" w:sz="0" w:space="0" w:color="auto"/>
                <w:left w:val="none" w:sz="0" w:space="0" w:color="auto"/>
                <w:bottom w:val="none" w:sz="0" w:space="0" w:color="auto"/>
                <w:right w:val="none" w:sz="0" w:space="0" w:color="auto"/>
              </w:divBdr>
              <w:divsChild>
                <w:div w:id="1923177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74622">
          <w:marLeft w:val="0"/>
          <w:marRight w:val="0"/>
          <w:marTop w:val="300"/>
          <w:marBottom w:val="0"/>
          <w:divBdr>
            <w:top w:val="none" w:sz="0" w:space="0" w:color="auto"/>
            <w:left w:val="none" w:sz="0" w:space="0" w:color="auto"/>
            <w:bottom w:val="none" w:sz="0" w:space="0" w:color="auto"/>
            <w:right w:val="none" w:sz="0" w:space="0" w:color="auto"/>
          </w:divBdr>
          <w:divsChild>
            <w:div w:id="851650055">
              <w:marLeft w:val="0"/>
              <w:marRight w:val="0"/>
              <w:marTop w:val="0"/>
              <w:marBottom w:val="0"/>
              <w:divBdr>
                <w:top w:val="none" w:sz="0" w:space="0" w:color="auto"/>
                <w:left w:val="none" w:sz="0" w:space="0" w:color="auto"/>
                <w:bottom w:val="none" w:sz="0" w:space="0" w:color="auto"/>
                <w:right w:val="none" w:sz="0" w:space="0" w:color="auto"/>
              </w:divBdr>
              <w:divsChild>
                <w:div w:id="42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068422">
          <w:marLeft w:val="0"/>
          <w:marRight w:val="0"/>
          <w:marTop w:val="300"/>
          <w:marBottom w:val="0"/>
          <w:divBdr>
            <w:top w:val="none" w:sz="0" w:space="0" w:color="auto"/>
            <w:left w:val="none" w:sz="0" w:space="0" w:color="auto"/>
            <w:bottom w:val="none" w:sz="0" w:space="0" w:color="auto"/>
            <w:right w:val="none" w:sz="0" w:space="0" w:color="auto"/>
          </w:divBdr>
          <w:divsChild>
            <w:div w:id="1519656911">
              <w:marLeft w:val="0"/>
              <w:marRight w:val="0"/>
              <w:marTop w:val="0"/>
              <w:marBottom w:val="0"/>
              <w:divBdr>
                <w:top w:val="none" w:sz="0" w:space="0" w:color="auto"/>
                <w:left w:val="none" w:sz="0" w:space="0" w:color="auto"/>
                <w:bottom w:val="none" w:sz="0" w:space="0" w:color="auto"/>
                <w:right w:val="none" w:sz="0" w:space="0" w:color="auto"/>
              </w:divBdr>
              <w:divsChild>
                <w:div w:id="134860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421327">
      <w:bodyDiv w:val="1"/>
      <w:marLeft w:val="0"/>
      <w:marRight w:val="0"/>
      <w:marTop w:val="0"/>
      <w:marBottom w:val="0"/>
      <w:divBdr>
        <w:top w:val="none" w:sz="0" w:space="0" w:color="auto"/>
        <w:left w:val="none" w:sz="0" w:space="0" w:color="auto"/>
        <w:bottom w:val="none" w:sz="0" w:space="0" w:color="auto"/>
        <w:right w:val="none" w:sz="0" w:space="0" w:color="auto"/>
      </w:divBdr>
      <w:divsChild>
        <w:div w:id="1765766371">
          <w:marLeft w:val="0"/>
          <w:marRight w:val="0"/>
          <w:marTop w:val="0"/>
          <w:marBottom w:val="0"/>
          <w:divBdr>
            <w:top w:val="none" w:sz="0" w:space="0" w:color="auto"/>
            <w:left w:val="none" w:sz="0" w:space="0" w:color="auto"/>
            <w:bottom w:val="none" w:sz="0" w:space="0" w:color="auto"/>
            <w:right w:val="none" w:sz="0" w:space="0" w:color="auto"/>
          </w:divBdr>
        </w:div>
        <w:div w:id="1295017610">
          <w:marLeft w:val="0"/>
          <w:marRight w:val="0"/>
          <w:marTop w:val="0"/>
          <w:marBottom w:val="0"/>
          <w:divBdr>
            <w:top w:val="none" w:sz="0" w:space="0" w:color="auto"/>
            <w:left w:val="none" w:sz="0" w:space="0" w:color="auto"/>
            <w:bottom w:val="none" w:sz="0" w:space="0" w:color="auto"/>
            <w:right w:val="none" w:sz="0" w:space="0" w:color="auto"/>
          </w:divBdr>
          <w:divsChild>
            <w:div w:id="1180048912">
              <w:marLeft w:val="0"/>
              <w:marRight w:val="0"/>
              <w:marTop w:val="0"/>
              <w:marBottom w:val="0"/>
              <w:divBdr>
                <w:top w:val="none" w:sz="0" w:space="0" w:color="auto"/>
                <w:left w:val="none" w:sz="0" w:space="0" w:color="auto"/>
                <w:bottom w:val="none" w:sz="0" w:space="0" w:color="auto"/>
                <w:right w:val="none" w:sz="0" w:space="0" w:color="auto"/>
              </w:divBdr>
            </w:div>
          </w:divsChild>
        </w:div>
        <w:div w:id="1924757230">
          <w:marLeft w:val="0"/>
          <w:marRight w:val="0"/>
          <w:marTop w:val="0"/>
          <w:marBottom w:val="0"/>
          <w:divBdr>
            <w:top w:val="none" w:sz="0" w:space="0" w:color="auto"/>
            <w:left w:val="none" w:sz="0" w:space="0" w:color="auto"/>
            <w:bottom w:val="none" w:sz="0" w:space="0" w:color="auto"/>
            <w:right w:val="none" w:sz="0" w:space="0" w:color="auto"/>
          </w:divBdr>
        </w:div>
        <w:div w:id="79982525">
          <w:marLeft w:val="0"/>
          <w:marRight w:val="0"/>
          <w:marTop w:val="0"/>
          <w:marBottom w:val="0"/>
          <w:divBdr>
            <w:top w:val="none" w:sz="0" w:space="0" w:color="auto"/>
            <w:left w:val="none" w:sz="0" w:space="0" w:color="auto"/>
            <w:bottom w:val="none" w:sz="0" w:space="0" w:color="auto"/>
            <w:right w:val="none" w:sz="0" w:space="0" w:color="auto"/>
          </w:divBdr>
          <w:divsChild>
            <w:div w:id="705912652">
              <w:marLeft w:val="0"/>
              <w:marRight w:val="0"/>
              <w:marTop w:val="0"/>
              <w:marBottom w:val="0"/>
              <w:divBdr>
                <w:top w:val="none" w:sz="0" w:space="0" w:color="auto"/>
                <w:left w:val="none" w:sz="0" w:space="0" w:color="auto"/>
                <w:bottom w:val="none" w:sz="0" w:space="0" w:color="auto"/>
                <w:right w:val="none" w:sz="0" w:space="0" w:color="auto"/>
              </w:divBdr>
            </w:div>
          </w:divsChild>
        </w:div>
        <w:div w:id="1410497614">
          <w:marLeft w:val="0"/>
          <w:marRight w:val="0"/>
          <w:marTop w:val="0"/>
          <w:marBottom w:val="0"/>
          <w:divBdr>
            <w:top w:val="none" w:sz="0" w:space="0" w:color="auto"/>
            <w:left w:val="none" w:sz="0" w:space="0" w:color="auto"/>
            <w:bottom w:val="none" w:sz="0" w:space="0" w:color="auto"/>
            <w:right w:val="none" w:sz="0" w:space="0" w:color="auto"/>
          </w:divBdr>
        </w:div>
        <w:div w:id="2130121345">
          <w:marLeft w:val="0"/>
          <w:marRight w:val="0"/>
          <w:marTop w:val="0"/>
          <w:marBottom w:val="0"/>
          <w:divBdr>
            <w:top w:val="none" w:sz="0" w:space="0" w:color="auto"/>
            <w:left w:val="none" w:sz="0" w:space="0" w:color="auto"/>
            <w:bottom w:val="none" w:sz="0" w:space="0" w:color="auto"/>
            <w:right w:val="none" w:sz="0" w:space="0" w:color="auto"/>
          </w:divBdr>
          <w:divsChild>
            <w:div w:id="1809274362">
              <w:marLeft w:val="0"/>
              <w:marRight w:val="0"/>
              <w:marTop w:val="0"/>
              <w:marBottom w:val="0"/>
              <w:divBdr>
                <w:top w:val="none" w:sz="0" w:space="0" w:color="auto"/>
                <w:left w:val="none" w:sz="0" w:space="0" w:color="auto"/>
                <w:bottom w:val="none" w:sz="0" w:space="0" w:color="auto"/>
                <w:right w:val="none" w:sz="0" w:space="0" w:color="auto"/>
              </w:divBdr>
            </w:div>
          </w:divsChild>
        </w:div>
        <w:div w:id="1964386433">
          <w:marLeft w:val="0"/>
          <w:marRight w:val="0"/>
          <w:marTop w:val="0"/>
          <w:marBottom w:val="0"/>
          <w:divBdr>
            <w:top w:val="none" w:sz="0" w:space="0" w:color="auto"/>
            <w:left w:val="none" w:sz="0" w:space="0" w:color="auto"/>
            <w:bottom w:val="none" w:sz="0" w:space="0" w:color="auto"/>
            <w:right w:val="none" w:sz="0" w:space="0" w:color="auto"/>
          </w:divBdr>
        </w:div>
        <w:div w:id="120923407">
          <w:marLeft w:val="0"/>
          <w:marRight w:val="0"/>
          <w:marTop w:val="0"/>
          <w:marBottom w:val="0"/>
          <w:divBdr>
            <w:top w:val="none" w:sz="0" w:space="0" w:color="auto"/>
            <w:left w:val="none" w:sz="0" w:space="0" w:color="auto"/>
            <w:bottom w:val="none" w:sz="0" w:space="0" w:color="auto"/>
            <w:right w:val="none" w:sz="0" w:space="0" w:color="auto"/>
          </w:divBdr>
          <w:divsChild>
            <w:div w:id="1717657216">
              <w:marLeft w:val="0"/>
              <w:marRight w:val="0"/>
              <w:marTop w:val="0"/>
              <w:marBottom w:val="0"/>
              <w:divBdr>
                <w:top w:val="none" w:sz="0" w:space="0" w:color="auto"/>
                <w:left w:val="none" w:sz="0" w:space="0" w:color="auto"/>
                <w:bottom w:val="none" w:sz="0" w:space="0" w:color="auto"/>
                <w:right w:val="none" w:sz="0" w:space="0" w:color="auto"/>
              </w:divBdr>
            </w:div>
          </w:divsChild>
        </w:div>
        <w:div w:id="1341548330">
          <w:marLeft w:val="0"/>
          <w:marRight w:val="0"/>
          <w:marTop w:val="0"/>
          <w:marBottom w:val="0"/>
          <w:divBdr>
            <w:top w:val="none" w:sz="0" w:space="0" w:color="auto"/>
            <w:left w:val="none" w:sz="0" w:space="0" w:color="auto"/>
            <w:bottom w:val="none" w:sz="0" w:space="0" w:color="auto"/>
            <w:right w:val="none" w:sz="0" w:space="0" w:color="auto"/>
          </w:divBdr>
        </w:div>
        <w:div w:id="1184711865">
          <w:marLeft w:val="0"/>
          <w:marRight w:val="0"/>
          <w:marTop w:val="0"/>
          <w:marBottom w:val="0"/>
          <w:divBdr>
            <w:top w:val="none" w:sz="0" w:space="0" w:color="auto"/>
            <w:left w:val="none" w:sz="0" w:space="0" w:color="auto"/>
            <w:bottom w:val="none" w:sz="0" w:space="0" w:color="auto"/>
            <w:right w:val="none" w:sz="0" w:space="0" w:color="auto"/>
          </w:divBdr>
          <w:divsChild>
            <w:div w:id="1581714778">
              <w:marLeft w:val="0"/>
              <w:marRight w:val="0"/>
              <w:marTop w:val="0"/>
              <w:marBottom w:val="0"/>
              <w:divBdr>
                <w:top w:val="none" w:sz="0" w:space="0" w:color="auto"/>
                <w:left w:val="none" w:sz="0" w:space="0" w:color="auto"/>
                <w:bottom w:val="none" w:sz="0" w:space="0" w:color="auto"/>
                <w:right w:val="none" w:sz="0" w:space="0" w:color="auto"/>
              </w:divBdr>
            </w:div>
          </w:divsChild>
        </w:div>
        <w:div w:id="445197551">
          <w:marLeft w:val="0"/>
          <w:marRight w:val="0"/>
          <w:marTop w:val="0"/>
          <w:marBottom w:val="0"/>
          <w:divBdr>
            <w:top w:val="none" w:sz="0" w:space="0" w:color="auto"/>
            <w:left w:val="none" w:sz="0" w:space="0" w:color="auto"/>
            <w:bottom w:val="none" w:sz="0" w:space="0" w:color="auto"/>
            <w:right w:val="none" w:sz="0" w:space="0" w:color="auto"/>
          </w:divBdr>
        </w:div>
        <w:div w:id="1884059143">
          <w:marLeft w:val="0"/>
          <w:marRight w:val="0"/>
          <w:marTop w:val="0"/>
          <w:marBottom w:val="0"/>
          <w:divBdr>
            <w:top w:val="none" w:sz="0" w:space="0" w:color="auto"/>
            <w:left w:val="none" w:sz="0" w:space="0" w:color="auto"/>
            <w:bottom w:val="none" w:sz="0" w:space="0" w:color="auto"/>
            <w:right w:val="none" w:sz="0" w:space="0" w:color="auto"/>
          </w:divBdr>
          <w:divsChild>
            <w:div w:id="1965236392">
              <w:marLeft w:val="0"/>
              <w:marRight w:val="0"/>
              <w:marTop w:val="0"/>
              <w:marBottom w:val="0"/>
              <w:divBdr>
                <w:top w:val="none" w:sz="0" w:space="0" w:color="auto"/>
                <w:left w:val="none" w:sz="0" w:space="0" w:color="auto"/>
                <w:bottom w:val="none" w:sz="0" w:space="0" w:color="auto"/>
                <w:right w:val="none" w:sz="0" w:space="0" w:color="auto"/>
              </w:divBdr>
            </w:div>
          </w:divsChild>
        </w:div>
        <w:div w:id="501706853">
          <w:marLeft w:val="0"/>
          <w:marRight w:val="0"/>
          <w:marTop w:val="0"/>
          <w:marBottom w:val="0"/>
          <w:divBdr>
            <w:top w:val="none" w:sz="0" w:space="0" w:color="auto"/>
            <w:left w:val="none" w:sz="0" w:space="0" w:color="auto"/>
            <w:bottom w:val="none" w:sz="0" w:space="0" w:color="auto"/>
            <w:right w:val="none" w:sz="0" w:space="0" w:color="auto"/>
          </w:divBdr>
        </w:div>
        <w:div w:id="1081218799">
          <w:marLeft w:val="0"/>
          <w:marRight w:val="0"/>
          <w:marTop w:val="0"/>
          <w:marBottom w:val="0"/>
          <w:divBdr>
            <w:top w:val="none" w:sz="0" w:space="0" w:color="auto"/>
            <w:left w:val="none" w:sz="0" w:space="0" w:color="auto"/>
            <w:bottom w:val="none" w:sz="0" w:space="0" w:color="auto"/>
            <w:right w:val="none" w:sz="0" w:space="0" w:color="auto"/>
          </w:divBdr>
          <w:divsChild>
            <w:div w:id="1941185523">
              <w:marLeft w:val="0"/>
              <w:marRight w:val="0"/>
              <w:marTop w:val="0"/>
              <w:marBottom w:val="0"/>
              <w:divBdr>
                <w:top w:val="none" w:sz="0" w:space="0" w:color="auto"/>
                <w:left w:val="none" w:sz="0" w:space="0" w:color="auto"/>
                <w:bottom w:val="none" w:sz="0" w:space="0" w:color="auto"/>
                <w:right w:val="none" w:sz="0" w:space="0" w:color="auto"/>
              </w:divBdr>
            </w:div>
          </w:divsChild>
        </w:div>
        <w:div w:id="1593079397">
          <w:marLeft w:val="0"/>
          <w:marRight w:val="0"/>
          <w:marTop w:val="300"/>
          <w:marBottom w:val="0"/>
          <w:divBdr>
            <w:top w:val="none" w:sz="0" w:space="0" w:color="auto"/>
            <w:left w:val="none" w:sz="0" w:space="0" w:color="auto"/>
            <w:bottom w:val="none" w:sz="0" w:space="0" w:color="auto"/>
            <w:right w:val="none" w:sz="0" w:space="0" w:color="auto"/>
          </w:divBdr>
          <w:divsChild>
            <w:div w:id="2078895731">
              <w:marLeft w:val="0"/>
              <w:marRight w:val="0"/>
              <w:marTop w:val="0"/>
              <w:marBottom w:val="0"/>
              <w:divBdr>
                <w:top w:val="none" w:sz="0" w:space="0" w:color="auto"/>
                <w:left w:val="none" w:sz="0" w:space="0" w:color="auto"/>
                <w:bottom w:val="none" w:sz="0" w:space="0" w:color="auto"/>
                <w:right w:val="none" w:sz="0" w:space="0" w:color="auto"/>
              </w:divBdr>
              <w:divsChild>
                <w:div w:id="1572306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924085">
          <w:marLeft w:val="0"/>
          <w:marRight w:val="0"/>
          <w:marTop w:val="300"/>
          <w:marBottom w:val="0"/>
          <w:divBdr>
            <w:top w:val="none" w:sz="0" w:space="0" w:color="auto"/>
            <w:left w:val="none" w:sz="0" w:space="0" w:color="auto"/>
            <w:bottom w:val="none" w:sz="0" w:space="0" w:color="auto"/>
            <w:right w:val="none" w:sz="0" w:space="0" w:color="auto"/>
          </w:divBdr>
          <w:divsChild>
            <w:div w:id="870150530">
              <w:marLeft w:val="0"/>
              <w:marRight w:val="0"/>
              <w:marTop w:val="0"/>
              <w:marBottom w:val="0"/>
              <w:divBdr>
                <w:top w:val="none" w:sz="0" w:space="0" w:color="auto"/>
                <w:left w:val="none" w:sz="0" w:space="0" w:color="auto"/>
                <w:bottom w:val="none" w:sz="0" w:space="0" w:color="auto"/>
                <w:right w:val="none" w:sz="0" w:space="0" w:color="auto"/>
              </w:divBdr>
              <w:divsChild>
                <w:div w:id="100828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099053">
          <w:marLeft w:val="0"/>
          <w:marRight w:val="0"/>
          <w:marTop w:val="300"/>
          <w:marBottom w:val="0"/>
          <w:divBdr>
            <w:top w:val="none" w:sz="0" w:space="0" w:color="auto"/>
            <w:left w:val="none" w:sz="0" w:space="0" w:color="auto"/>
            <w:bottom w:val="none" w:sz="0" w:space="0" w:color="auto"/>
            <w:right w:val="none" w:sz="0" w:space="0" w:color="auto"/>
          </w:divBdr>
          <w:divsChild>
            <w:div w:id="304548091">
              <w:marLeft w:val="0"/>
              <w:marRight w:val="0"/>
              <w:marTop w:val="0"/>
              <w:marBottom w:val="0"/>
              <w:divBdr>
                <w:top w:val="none" w:sz="0" w:space="0" w:color="auto"/>
                <w:left w:val="none" w:sz="0" w:space="0" w:color="auto"/>
                <w:bottom w:val="none" w:sz="0" w:space="0" w:color="auto"/>
                <w:right w:val="none" w:sz="0" w:space="0" w:color="auto"/>
              </w:divBdr>
              <w:divsChild>
                <w:div w:id="461315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84022">
          <w:marLeft w:val="0"/>
          <w:marRight w:val="0"/>
          <w:marTop w:val="300"/>
          <w:marBottom w:val="0"/>
          <w:divBdr>
            <w:top w:val="none" w:sz="0" w:space="0" w:color="auto"/>
            <w:left w:val="none" w:sz="0" w:space="0" w:color="auto"/>
            <w:bottom w:val="none" w:sz="0" w:space="0" w:color="auto"/>
            <w:right w:val="none" w:sz="0" w:space="0" w:color="auto"/>
          </w:divBdr>
          <w:divsChild>
            <w:div w:id="596837036">
              <w:marLeft w:val="0"/>
              <w:marRight w:val="0"/>
              <w:marTop w:val="0"/>
              <w:marBottom w:val="0"/>
              <w:divBdr>
                <w:top w:val="none" w:sz="0" w:space="0" w:color="auto"/>
                <w:left w:val="none" w:sz="0" w:space="0" w:color="auto"/>
                <w:bottom w:val="none" w:sz="0" w:space="0" w:color="auto"/>
                <w:right w:val="none" w:sz="0" w:space="0" w:color="auto"/>
              </w:divBdr>
              <w:divsChild>
                <w:div w:id="1990288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07990">
      <w:bodyDiv w:val="1"/>
      <w:marLeft w:val="0"/>
      <w:marRight w:val="0"/>
      <w:marTop w:val="0"/>
      <w:marBottom w:val="0"/>
      <w:divBdr>
        <w:top w:val="none" w:sz="0" w:space="0" w:color="auto"/>
        <w:left w:val="none" w:sz="0" w:space="0" w:color="auto"/>
        <w:bottom w:val="none" w:sz="0" w:space="0" w:color="auto"/>
        <w:right w:val="none" w:sz="0" w:space="0" w:color="auto"/>
      </w:divBdr>
      <w:divsChild>
        <w:div w:id="749276780">
          <w:marLeft w:val="0"/>
          <w:marRight w:val="0"/>
          <w:marTop w:val="0"/>
          <w:marBottom w:val="0"/>
          <w:divBdr>
            <w:top w:val="none" w:sz="0" w:space="0" w:color="auto"/>
            <w:left w:val="none" w:sz="0" w:space="0" w:color="auto"/>
            <w:bottom w:val="none" w:sz="0" w:space="0" w:color="auto"/>
            <w:right w:val="none" w:sz="0" w:space="0" w:color="auto"/>
          </w:divBdr>
        </w:div>
        <w:div w:id="675771223">
          <w:marLeft w:val="0"/>
          <w:marRight w:val="0"/>
          <w:marTop w:val="0"/>
          <w:marBottom w:val="0"/>
          <w:divBdr>
            <w:top w:val="none" w:sz="0" w:space="0" w:color="auto"/>
            <w:left w:val="none" w:sz="0" w:space="0" w:color="auto"/>
            <w:bottom w:val="none" w:sz="0" w:space="0" w:color="auto"/>
            <w:right w:val="none" w:sz="0" w:space="0" w:color="auto"/>
          </w:divBdr>
          <w:divsChild>
            <w:div w:id="1080635229">
              <w:marLeft w:val="0"/>
              <w:marRight w:val="0"/>
              <w:marTop w:val="0"/>
              <w:marBottom w:val="0"/>
              <w:divBdr>
                <w:top w:val="none" w:sz="0" w:space="0" w:color="auto"/>
                <w:left w:val="none" w:sz="0" w:space="0" w:color="auto"/>
                <w:bottom w:val="none" w:sz="0" w:space="0" w:color="auto"/>
                <w:right w:val="none" w:sz="0" w:space="0" w:color="auto"/>
              </w:divBdr>
            </w:div>
          </w:divsChild>
        </w:div>
        <w:div w:id="2063825631">
          <w:marLeft w:val="0"/>
          <w:marRight w:val="0"/>
          <w:marTop w:val="0"/>
          <w:marBottom w:val="0"/>
          <w:divBdr>
            <w:top w:val="none" w:sz="0" w:space="0" w:color="auto"/>
            <w:left w:val="none" w:sz="0" w:space="0" w:color="auto"/>
            <w:bottom w:val="none" w:sz="0" w:space="0" w:color="auto"/>
            <w:right w:val="none" w:sz="0" w:space="0" w:color="auto"/>
          </w:divBdr>
        </w:div>
        <w:div w:id="1898202559">
          <w:marLeft w:val="0"/>
          <w:marRight w:val="0"/>
          <w:marTop w:val="0"/>
          <w:marBottom w:val="0"/>
          <w:divBdr>
            <w:top w:val="none" w:sz="0" w:space="0" w:color="auto"/>
            <w:left w:val="none" w:sz="0" w:space="0" w:color="auto"/>
            <w:bottom w:val="none" w:sz="0" w:space="0" w:color="auto"/>
            <w:right w:val="none" w:sz="0" w:space="0" w:color="auto"/>
          </w:divBdr>
          <w:divsChild>
            <w:div w:id="1524711805">
              <w:marLeft w:val="0"/>
              <w:marRight w:val="0"/>
              <w:marTop w:val="0"/>
              <w:marBottom w:val="0"/>
              <w:divBdr>
                <w:top w:val="none" w:sz="0" w:space="0" w:color="auto"/>
                <w:left w:val="none" w:sz="0" w:space="0" w:color="auto"/>
                <w:bottom w:val="none" w:sz="0" w:space="0" w:color="auto"/>
                <w:right w:val="none" w:sz="0" w:space="0" w:color="auto"/>
              </w:divBdr>
            </w:div>
          </w:divsChild>
        </w:div>
        <w:div w:id="1221746187">
          <w:marLeft w:val="0"/>
          <w:marRight w:val="0"/>
          <w:marTop w:val="0"/>
          <w:marBottom w:val="0"/>
          <w:divBdr>
            <w:top w:val="none" w:sz="0" w:space="0" w:color="auto"/>
            <w:left w:val="none" w:sz="0" w:space="0" w:color="auto"/>
            <w:bottom w:val="none" w:sz="0" w:space="0" w:color="auto"/>
            <w:right w:val="none" w:sz="0" w:space="0" w:color="auto"/>
          </w:divBdr>
        </w:div>
        <w:div w:id="1603413000">
          <w:marLeft w:val="0"/>
          <w:marRight w:val="0"/>
          <w:marTop w:val="0"/>
          <w:marBottom w:val="0"/>
          <w:divBdr>
            <w:top w:val="none" w:sz="0" w:space="0" w:color="auto"/>
            <w:left w:val="none" w:sz="0" w:space="0" w:color="auto"/>
            <w:bottom w:val="none" w:sz="0" w:space="0" w:color="auto"/>
            <w:right w:val="none" w:sz="0" w:space="0" w:color="auto"/>
          </w:divBdr>
          <w:divsChild>
            <w:div w:id="43678821">
              <w:marLeft w:val="0"/>
              <w:marRight w:val="0"/>
              <w:marTop w:val="0"/>
              <w:marBottom w:val="0"/>
              <w:divBdr>
                <w:top w:val="none" w:sz="0" w:space="0" w:color="auto"/>
                <w:left w:val="none" w:sz="0" w:space="0" w:color="auto"/>
                <w:bottom w:val="none" w:sz="0" w:space="0" w:color="auto"/>
                <w:right w:val="none" w:sz="0" w:space="0" w:color="auto"/>
              </w:divBdr>
            </w:div>
          </w:divsChild>
        </w:div>
        <w:div w:id="1597666663">
          <w:marLeft w:val="0"/>
          <w:marRight w:val="0"/>
          <w:marTop w:val="0"/>
          <w:marBottom w:val="0"/>
          <w:divBdr>
            <w:top w:val="none" w:sz="0" w:space="0" w:color="auto"/>
            <w:left w:val="none" w:sz="0" w:space="0" w:color="auto"/>
            <w:bottom w:val="none" w:sz="0" w:space="0" w:color="auto"/>
            <w:right w:val="none" w:sz="0" w:space="0" w:color="auto"/>
          </w:divBdr>
        </w:div>
        <w:div w:id="532116850">
          <w:marLeft w:val="0"/>
          <w:marRight w:val="0"/>
          <w:marTop w:val="0"/>
          <w:marBottom w:val="0"/>
          <w:divBdr>
            <w:top w:val="none" w:sz="0" w:space="0" w:color="auto"/>
            <w:left w:val="none" w:sz="0" w:space="0" w:color="auto"/>
            <w:bottom w:val="none" w:sz="0" w:space="0" w:color="auto"/>
            <w:right w:val="none" w:sz="0" w:space="0" w:color="auto"/>
          </w:divBdr>
          <w:divsChild>
            <w:div w:id="183595741">
              <w:marLeft w:val="0"/>
              <w:marRight w:val="0"/>
              <w:marTop w:val="0"/>
              <w:marBottom w:val="0"/>
              <w:divBdr>
                <w:top w:val="none" w:sz="0" w:space="0" w:color="auto"/>
                <w:left w:val="none" w:sz="0" w:space="0" w:color="auto"/>
                <w:bottom w:val="none" w:sz="0" w:space="0" w:color="auto"/>
                <w:right w:val="none" w:sz="0" w:space="0" w:color="auto"/>
              </w:divBdr>
            </w:div>
          </w:divsChild>
        </w:div>
        <w:div w:id="1348099822">
          <w:marLeft w:val="0"/>
          <w:marRight w:val="0"/>
          <w:marTop w:val="0"/>
          <w:marBottom w:val="0"/>
          <w:divBdr>
            <w:top w:val="none" w:sz="0" w:space="0" w:color="auto"/>
            <w:left w:val="none" w:sz="0" w:space="0" w:color="auto"/>
            <w:bottom w:val="none" w:sz="0" w:space="0" w:color="auto"/>
            <w:right w:val="none" w:sz="0" w:space="0" w:color="auto"/>
          </w:divBdr>
        </w:div>
        <w:div w:id="292836346">
          <w:marLeft w:val="0"/>
          <w:marRight w:val="0"/>
          <w:marTop w:val="0"/>
          <w:marBottom w:val="0"/>
          <w:divBdr>
            <w:top w:val="none" w:sz="0" w:space="0" w:color="auto"/>
            <w:left w:val="none" w:sz="0" w:space="0" w:color="auto"/>
            <w:bottom w:val="none" w:sz="0" w:space="0" w:color="auto"/>
            <w:right w:val="none" w:sz="0" w:space="0" w:color="auto"/>
          </w:divBdr>
          <w:divsChild>
            <w:div w:id="2003657452">
              <w:marLeft w:val="0"/>
              <w:marRight w:val="0"/>
              <w:marTop w:val="0"/>
              <w:marBottom w:val="0"/>
              <w:divBdr>
                <w:top w:val="none" w:sz="0" w:space="0" w:color="auto"/>
                <w:left w:val="none" w:sz="0" w:space="0" w:color="auto"/>
                <w:bottom w:val="none" w:sz="0" w:space="0" w:color="auto"/>
                <w:right w:val="none" w:sz="0" w:space="0" w:color="auto"/>
              </w:divBdr>
            </w:div>
          </w:divsChild>
        </w:div>
        <w:div w:id="984550008">
          <w:marLeft w:val="0"/>
          <w:marRight w:val="0"/>
          <w:marTop w:val="0"/>
          <w:marBottom w:val="0"/>
          <w:divBdr>
            <w:top w:val="none" w:sz="0" w:space="0" w:color="auto"/>
            <w:left w:val="none" w:sz="0" w:space="0" w:color="auto"/>
            <w:bottom w:val="none" w:sz="0" w:space="0" w:color="auto"/>
            <w:right w:val="none" w:sz="0" w:space="0" w:color="auto"/>
          </w:divBdr>
        </w:div>
        <w:div w:id="464398283">
          <w:marLeft w:val="0"/>
          <w:marRight w:val="0"/>
          <w:marTop w:val="0"/>
          <w:marBottom w:val="0"/>
          <w:divBdr>
            <w:top w:val="none" w:sz="0" w:space="0" w:color="auto"/>
            <w:left w:val="none" w:sz="0" w:space="0" w:color="auto"/>
            <w:bottom w:val="none" w:sz="0" w:space="0" w:color="auto"/>
            <w:right w:val="none" w:sz="0" w:space="0" w:color="auto"/>
          </w:divBdr>
          <w:divsChild>
            <w:div w:id="717627675">
              <w:marLeft w:val="0"/>
              <w:marRight w:val="0"/>
              <w:marTop w:val="0"/>
              <w:marBottom w:val="0"/>
              <w:divBdr>
                <w:top w:val="none" w:sz="0" w:space="0" w:color="auto"/>
                <w:left w:val="none" w:sz="0" w:space="0" w:color="auto"/>
                <w:bottom w:val="none" w:sz="0" w:space="0" w:color="auto"/>
                <w:right w:val="none" w:sz="0" w:space="0" w:color="auto"/>
              </w:divBdr>
            </w:div>
          </w:divsChild>
        </w:div>
        <w:div w:id="792672867">
          <w:marLeft w:val="0"/>
          <w:marRight w:val="0"/>
          <w:marTop w:val="0"/>
          <w:marBottom w:val="0"/>
          <w:divBdr>
            <w:top w:val="none" w:sz="0" w:space="0" w:color="auto"/>
            <w:left w:val="none" w:sz="0" w:space="0" w:color="auto"/>
            <w:bottom w:val="none" w:sz="0" w:space="0" w:color="auto"/>
            <w:right w:val="none" w:sz="0" w:space="0" w:color="auto"/>
          </w:divBdr>
        </w:div>
        <w:div w:id="317617791">
          <w:marLeft w:val="0"/>
          <w:marRight w:val="0"/>
          <w:marTop w:val="0"/>
          <w:marBottom w:val="0"/>
          <w:divBdr>
            <w:top w:val="none" w:sz="0" w:space="0" w:color="auto"/>
            <w:left w:val="none" w:sz="0" w:space="0" w:color="auto"/>
            <w:bottom w:val="none" w:sz="0" w:space="0" w:color="auto"/>
            <w:right w:val="none" w:sz="0" w:space="0" w:color="auto"/>
          </w:divBdr>
          <w:divsChild>
            <w:div w:id="181096908">
              <w:marLeft w:val="0"/>
              <w:marRight w:val="0"/>
              <w:marTop w:val="0"/>
              <w:marBottom w:val="0"/>
              <w:divBdr>
                <w:top w:val="none" w:sz="0" w:space="0" w:color="auto"/>
                <w:left w:val="none" w:sz="0" w:space="0" w:color="auto"/>
                <w:bottom w:val="none" w:sz="0" w:space="0" w:color="auto"/>
                <w:right w:val="none" w:sz="0" w:space="0" w:color="auto"/>
              </w:divBdr>
            </w:div>
          </w:divsChild>
        </w:div>
        <w:div w:id="314114961">
          <w:marLeft w:val="0"/>
          <w:marRight w:val="0"/>
          <w:marTop w:val="300"/>
          <w:marBottom w:val="0"/>
          <w:divBdr>
            <w:top w:val="none" w:sz="0" w:space="0" w:color="auto"/>
            <w:left w:val="none" w:sz="0" w:space="0" w:color="auto"/>
            <w:bottom w:val="none" w:sz="0" w:space="0" w:color="auto"/>
            <w:right w:val="none" w:sz="0" w:space="0" w:color="auto"/>
          </w:divBdr>
          <w:divsChild>
            <w:div w:id="549535512">
              <w:marLeft w:val="0"/>
              <w:marRight w:val="0"/>
              <w:marTop w:val="0"/>
              <w:marBottom w:val="0"/>
              <w:divBdr>
                <w:top w:val="none" w:sz="0" w:space="0" w:color="auto"/>
                <w:left w:val="none" w:sz="0" w:space="0" w:color="auto"/>
                <w:bottom w:val="none" w:sz="0" w:space="0" w:color="auto"/>
                <w:right w:val="none" w:sz="0" w:space="0" w:color="auto"/>
              </w:divBdr>
              <w:divsChild>
                <w:div w:id="211990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32239">
          <w:marLeft w:val="0"/>
          <w:marRight w:val="0"/>
          <w:marTop w:val="300"/>
          <w:marBottom w:val="0"/>
          <w:divBdr>
            <w:top w:val="none" w:sz="0" w:space="0" w:color="auto"/>
            <w:left w:val="none" w:sz="0" w:space="0" w:color="auto"/>
            <w:bottom w:val="none" w:sz="0" w:space="0" w:color="auto"/>
            <w:right w:val="none" w:sz="0" w:space="0" w:color="auto"/>
          </w:divBdr>
          <w:divsChild>
            <w:div w:id="332681533">
              <w:marLeft w:val="0"/>
              <w:marRight w:val="0"/>
              <w:marTop w:val="0"/>
              <w:marBottom w:val="0"/>
              <w:divBdr>
                <w:top w:val="none" w:sz="0" w:space="0" w:color="auto"/>
                <w:left w:val="none" w:sz="0" w:space="0" w:color="auto"/>
                <w:bottom w:val="none" w:sz="0" w:space="0" w:color="auto"/>
                <w:right w:val="none" w:sz="0" w:space="0" w:color="auto"/>
              </w:divBdr>
              <w:divsChild>
                <w:div w:id="170532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07027">
          <w:marLeft w:val="0"/>
          <w:marRight w:val="0"/>
          <w:marTop w:val="300"/>
          <w:marBottom w:val="0"/>
          <w:divBdr>
            <w:top w:val="none" w:sz="0" w:space="0" w:color="auto"/>
            <w:left w:val="none" w:sz="0" w:space="0" w:color="auto"/>
            <w:bottom w:val="none" w:sz="0" w:space="0" w:color="auto"/>
            <w:right w:val="none" w:sz="0" w:space="0" w:color="auto"/>
          </w:divBdr>
          <w:divsChild>
            <w:div w:id="1944611174">
              <w:marLeft w:val="0"/>
              <w:marRight w:val="0"/>
              <w:marTop w:val="0"/>
              <w:marBottom w:val="0"/>
              <w:divBdr>
                <w:top w:val="none" w:sz="0" w:space="0" w:color="auto"/>
                <w:left w:val="none" w:sz="0" w:space="0" w:color="auto"/>
                <w:bottom w:val="none" w:sz="0" w:space="0" w:color="auto"/>
                <w:right w:val="none" w:sz="0" w:space="0" w:color="auto"/>
              </w:divBdr>
              <w:divsChild>
                <w:div w:id="344674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937315">
          <w:marLeft w:val="0"/>
          <w:marRight w:val="0"/>
          <w:marTop w:val="300"/>
          <w:marBottom w:val="0"/>
          <w:divBdr>
            <w:top w:val="none" w:sz="0" w:space="0" w:color="auto"/>
            <w:left w:val="none" w:sz="0" w:space="0" w:color="auto"/>
            <w:bottom w:val="none" w:sz="0" w:space="0" w:color="auto"/>
            <w:right w:val="none" w:sz="0" w:space="0" w:color="auto"/>
          </w:divBdr>
          <w:divsChild>
            <w:div w:id="1443181310">
              <w:marLeft w:val="0"/>
              <w:marRight w:val="0"/>
              <w:marTop w:val="0"/>
              <w:marBottom w:val="0"/>
              <w:divBdr>
                <w:top w:val="none" w:sz="0" w:space="0" w:color="auto"/>
                <w:left w:val="none" w:sz="0" w:space="0" w:color="auto"/>
                <w:bottom w:val="none" w:sz="0" w:space="0" w:color="auto"/>
                <w:right w:val="none" w:sz="0" w:space="0" w:color="auto"/>
              </w:divBdr>
              <w:divsChild>
                <w:div w:id="202331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886543">
      <w:bodyDiv w:val="1"/>
      <w:marLeft w:val="0"/>
      <w:marRight w:val="0"/>
      <w:marTop w:val="0"/>
      <w:marBottom w:val="0"/>
      <w:divBdr>
        <w:top w:val="none" w:sz="0" w:space="0" w:color="auto"/>
        <w:left w:val="none" w:sz="0" w:space="0" w:color="auto"/>
        <w:bottom w:val="none" w:sz="0" w:space="0" w:color="auto"/>
        <w:right w:val="none" w:sz="0" w:space="0" w:color="auto"/>
      </w:divBdr>
      <w:divsChild>
        <w:div w:id="306328240">
          <w:marLeft w:val="0"/>
          <w:marRight w:val="0"/>
          <w:marTop w:val="0"/>
          <w:marBottom w:val="0"/>
          <w:divBdr>
            <w:top w:val="none" w:sz="0" w:space="0" w:color="auto"/>
            <w:left w:val="none" w:sz="0" w:space="0" w:color="auto"/>
            <w:bottom w:val="none" w:sz="0" w:space="0" w:color="auto"/>
            <w:right w:val="none" w:sz="0" w:space="0" w:color="auto"/>
          </w:divBdr>
        </w:div>
        <w:div w:id="11343297">
          <w:marLeft w:val="0"/>
          <w:marRight w:val="0"/>
          <w:marTop w:val="0"/>
          <w:marBottom w:val="0"/>
          <w:divBdr>
            <w:top w:val="none" w:sz="0" w:space="0" w:color="auto"/>
            <w:left w:val="none" w:sz="0" w:space="0" w:color="auto"/>
            <w:bottom w:val="none" w:sz="0" w:space="0" w:color="auto"/>
            <w:right w:val="none" w:sz="0" w:space="0" w:color="auto"/>
          </w:divBdr>
          <w:divsChild>
            <w:div w:id="714348816">
              <w:marLeft w:val="0"/>
              <w:marRight w:val="0"/>
              <w:marTop w:val="0"/>
              <w:marBottom w:val="0"/>
              <w:divBdr>
                <w:top w:val="none" w:sz="0" w:space="0" w:color="auto"/>
                <w:left w:val="none" w:sz="0" w:space="0" w:color="auto"/>
                <w:bottom w:val="none" w:sz="0" w:space="0" w:color="auto"/>
                <w:right w:val="none" w:sz="0" w:space="0" w:color="auto"/>
              </w:divBdr>
            </w:div>
          </w:divsChild>
        </w:div>
        <w:div w:id="617879265">
          <w:marLeft w:val="0"/>
          <w:marRight w:val="0"/>
          <w:marTop w:val="0"/>
          <w:marBottom w:val="0"/>
          <w:divBdr>
            <w:top w:val="none" w:sz="0" w:space="0" w:color="auto"/>
            <w:left w:val="none" w:sz="0" w:space="0" w:color="auto"/>
            <w:bottom w:val="none" w:sz="0" w:space="0" w:color="auto"/>
            <w:right w:val="none" w:sz="0" w:space="0" w:color="auto"/>
          </w:divBdr>
        </w:div>
        <w:div w:id="1822963748">
          <w:marLeft w:val="0"/>
          <w:marRight w:val="0"/>
          <w:marTop w:val="0"/>
          <w:marBottom w:val="0"/>
          <w:divBdr>
            <w:top w:val="none" w:sz="0" w:space="0" w:color="auto"/>
            <w:left w:val="none" w:sz="0" w:space="0" w:color="auto"/>
            <w:bottom w:val="none" w:sz="0" w:space="0" w:color="auto"/>
            <w:right w:val="none" w:sz="0" w:space="0" w:color="auto"/>
          </w:divBdr>
          <w:divsChild>
            <w:div w:id="1333872111">
              <w:marLeft w:val="0"/>
              <w:marRight w:val="0"/>
              <w:marTop w:val="0"/>
              <w:marBottom w:val="0"/>
              <w:divBdr>
                <w:top w:val="none" w:sz="0" w:space="0" w:color="auto"/>
                <w:left w:val="none" w:sz="0" w:space="0" w:color="auto"/>
                <w:bottom w:val="none" w:sz="0" w:space="0" w:color="auto"/>
                <w:right w:val="none" w:sz="0" w:space="0" w:color="auto"/>
              </w:divBdr>
            </w:div>
          </w:divsChild>
        </w:div>
        <w:div w:id="1464537706">
          <w:marLeft w:val="0"/>
          <w:marRight w:val="0"/>
          <w:marTop w:val="0"/>
          <w:marBottom w:val="0"/>
          <w:divBdr>
            <w:top w:val="none" w:sz="0" w:space="0" w:color="auto"/>
            <w:left w:val="none" w:sz="0" w:space="0" w:color="auto"/>
            <w:bottom w:val="none" w:sz="0" w:space="0" w:color="auto"/>
            <w:right w:val="none" w:sz="0" w:space="0" w:color="auto"/>
          </w:divBdr>
        </w:div>
        <w:div w:id="959412297">
          <w:marLeft w:val="0"/>
          <w:marRight w:val="0"/>
          <w:marTop w:val="0"/>
          <w:marBottom w:val="0"/>
          <w:divBdr>
            <w:top w:val="none" w:sz="0" w:space="0" w:color="auto"/>
            <w:left w:val="none" w:sz="0" w:space="0" w:color="auto"/>
            <w:bottom w:val="none" w:sz="0" w:space="0" w:color="auto"/>
            <w:right w:val="none" w:sz="0" w:space="0" w:color="auto"/>
          </w:divBdr>
          <w:divsChild>
            <w:div w:id="2001274738">
              <w:marLeft w:val="0"/>
              <w:marRight w:val="0"/>
              <w:marTop w:val="0"/>
              <w:marBottom w:val="0"/>
              <w:divBdr>
                <w:top w:val="none" w:sz="0" w:space="0" w:color="auto"/>
                <w:left w:val="none" w:sz="0" w:space="0" w:color="auto"/>
                <w:bottom w:val="none" w:sz="0" w:space="0" w:color="auto"/>
                <w:right w:val="none" w:sz="0" w:space="0" w:color="auto"/>
              </w:divBdr>
            </w:div>
          </w:divsChild>
        </w:div>
        <w:div w:id="1100101900">
          <w:marLeft w:val="0"/>
          <w:marRight w:val="0"/>
          <w:marTop w:val="0"/>
          <w:marBottom w:val="0"/>
          <w:divBdr>
            <w:top w:val="none" w:sz="0" w:space="0" w:color="auto"/>
            <w:left w:val="none" w:sz="0" w:space="0" w:color="auto"/>
            <w:bottom w:val="none" w:sz="0" w:space="0" w:color="auto"/>
            <w:right w:val="none" w:sz="0" w:space="0" w:color="auto"/>
          </w:divBdr>
        </w:div>
        <w:div w:id="848065201">
          <w:marLeft w:val="0"/>
          <w:marRight w:val="0"/>
          <w:marTop w:val="0"/>
          <w:marBottom w:val="0"/>
          <w:divBdr>
            <w:top w:val="none" w:sz="0" w:space="0" w:color="auto"/>
            <w:left w:val="none" w:sz="0" w:space="0" w:color="auto"/>
            <w:bottom w:val="none" w:sz="0" w:space="0" w:color="auto"/>
            <w:right w:val="none" w:sz="0" w:space="0" w:color="auto"/>
          </w:divBdr>
          <w:divsChild>
            <w:div w:id="335958917">
              <w:marLeft w:val="0"/>
              <w:marRight w:val="0"/>
              <w:marTop w:val="0"/>
              <w:marBottom w:val="0"/>
              <w:divBdr>
                <w:top w:val="none" w:sz="0" w:space="0" w:color="auto"/>
                <w:left w:val="none" w:sz="0" w:space="0" w:color="auto"/>
                <w:bottom w:val="none" w:sz="0" w:space="0" w:color="auto"/>
                <w:right w:val="none" w:sz="0" w:space="0" w:color="auto"/>
              </w:divBdr>
            </w:div>
          </w:divsChild>
        </w:div>
        <w:div w:id="414279107">
          <w:marLeft w:val="0"/>
          <w:marRight w:val="0"/>
          <w:marTop w:val="0"/>
          <w:marBottom w:val="0"/>
          <w:divBdr>
            <w:top w:val="none" w:sz="0" w:space="0" w:color="auto"/>
            <w:left w:val="none" w:sz="0" w:space="0" w:color="auto"/>
            <w:bottom w:val="none" w:sz="0" w:space="0" w:color="auto"/>
            <w:right w:val="none" w:sz="0" w:space="0" w:color="auto"/>
          </w:divBdr>
        </w:div>
        <w:div w:id="2144347312">
          <w:marLeft w:val="0"/>
          <w:marRight w:val="0"/>
          <w:marTop w:val="0"/>
          <w:marBottom w:val="0"/>
          <w:divBdr>
            <w:top w:val="none" w:sz="0" w:space="0" w:color="auto"/>
            <w:left w:val="none" w:sz="0" w:space="0" w:color="auto"/>
            <w:bottom w:val="none" w:sz="0" w:space="0" w:color="auto"/>
            <w:right w:val="none" w:sz="0" w:space="0" w:color="auto"/>
          </w:divBdr>
          <w:divsChild>
            <w:div w:id="503863836">
              <w:marLeft w:val="0"/>
              <w:marRight w:val="0"/>
              <w:marTop w:val="0"/>
              <w:marBottom w:val="0"/>
              <w:divBdr>
                <w:top w:val="none" w:sz="0" w:space="0" w:color="auto"/>
                <w:left w:val="none" w:sz="0" w:space="0" w:color="auto"/>
                <w:bottom w:val="none" w:sz="0" w:space="0" w:color="auto"/>
                <w:right w:val="none" w:sz="0" w:space="0" w:color="auto"/>
              </w:divBdr>
            </w:div>
          </w:divsChild>
        </w:div>
        <w:div w:id="61487867">
          <w:marLeft w:val="0"/>
          <w:marRight w:val="0"/>
          <w:marTop w:val="0"/>
          <w:marBottom w:val="0"/>
          <w:divBdr>
            <w:top w:val="none" w:sz="0" w:space="0" w:color="auto"/>
            <w:left w:val="none" w:sz="0" w:space="0" w:color="auto"/>
            <w:bottom w:val="none" w:sz="0" w:space="0" w:color="auto"/>
            <w:right w:val="none" w:sz="0" w:space="0" w:color="auto"/>
          </w:divBdr>
        </w:div>
        <w:div w:id="2102021691">
          <w:marLeft w:val="0"/>
          <w:marRight w:val="0"/>
          <w:marTop w:val="0"/>
          <w:marBottom w:val="0"/>
          <w:divBdr>
            <w:top w:val="none" w:sz="0" w:space="0" w:color="auto"/>
            <w:left w:val="none" w:sz="0" w:space="0" w:color="auto"/>
            <w:bottom w:val="none" w:sz="0" w:space="0" w:color="auto"/>
            <w:right w:val="none" w:sz="0" w:space="0" w:color="auto"/>
          </w:divBdr>
          <w:divsChild>
            <w:div w:id="982006698">
              <w:marLeft w:val="0"/>
              <w:marRight w:val="0"/>
              <w:marTop w:val="0"/>
              <w:marBottom w:val="0"/>
              <w:divBdr>
                <w:top w:val="none" w:sz="0" w:space="0" w:color="auto"/>
                <w:left w:val="none" w:sz="0" w:space="0" w:color="auto"/>
                <w:bottom w:val="none" w:sz="0" w:space="0" w:color="auto"/>
                <w:right w:val="none" w:sz="0" w:space="0" w:color="auto"/>
              </w:divBdr>
            </w:div>
          </w:divsChild>
        </w:div>
        <w:div w:id="1532108498">
          <w:marLeft w:val="0"/>
          <w:marRight w:val="0"/>
          <w:marTop w:val="0"/>
          <w:marBottom w:val="0"/>
          <w:divBdr>
            <w:top w:val="none" w:sz="0" w:space="0" w:color="auto"/>
            <w:left w:val="none" w:sz="0" w:space="0" w:color="auto"/>
            <w:bottom w:val="none" w:sz="0" w:space="0" w:color="auto"/>
            <w:right w:val="none" w:sz="0" w:space="0" w:color="auto"/>
          </w:divBdr>
        </w:div>
        <w:div w:id="1031958473">
          <w:marLeft w:val="0"/>
          <w:marRight w:val="0"/>
          <w:marTop w:val="0"/>
          <w:marBottom w:val="0"/>
          <w:divBdr>
            <w:top w:val="none" w:sz="0" w:space="0" w:color="auto"/>
            <w:left w:val="none" w:sz="0" w:space="0" w:color="auto"/>
            <w:bottom w:val="none" w:sz="0" w:space="0" w:color="auto"/>
            <w:right w:val="none" w:sz="0" w:space="0" w:color="auto"/>
          </w:divBdr>
          <w:divsChild>
            <w:div w:id="1990474731">
              <w:marLeft w:val="0"/>
              <w:marRight w:val="0"/>
              <w:marTop w:val="0"/>
              <w:marBottom w:val="0"/>
              <w:divBdr>
                <w:top w:val="none" w:sz="0" w:space="0" w:color="auto"/>
                <w:left w:val="none" w:sz="0" w:space="0" w:color="auto"/>
                <w:bottom w:val="none" w:sz="0" w:space="0" w:color="auto"/>
                <w:right w:val="none" w:sz="0" w:space="0" w:color="auto"/>
              </w:divBdr>
            </w:div>
          </w:divsChild>
        </w:div>
        <w:div w:id="1650985982">
          <w:marLeft w:val="0"/>
          <w:marRight w:val="0"/>
          <w:marTop w:val="300"/>
          <w:marBottom w:val="0"/>
          <w:divBdr>
            <w:top w:val="none" w:sz="0" w:space="0" w:color="auto"/>
            <w:left w:val="none" w:sz="0" w:space="0" w:color="auto"/>
            <w:bottom w:val="none" w:sz="0" w:space="0" w:color="auto"/>
            <w:right w:val="none" w:sz="0" w:space="0" w:color="auto"/>
          </w:divBdr>
          <w:divsChild>
            <w:div w:id="510919032">
              <w:marLeft w:val="0"/>
              <w:marRight w:val="0"/>
              <w:marTop w:val="0"/>
              <w:marBottom w:val="0"/>
              <w:divBdr>
                <w:top w:val="none" w:sz="0" w:space="0" w:color="auto"/>
                <w:left w:val="none" w:sz="0" w:space="0" w:color="auto"/>
                <w:bottom w:val="none" w:sz="0" w:space="0" w:color="auto"/>
                <w:right w:val="none" w:sz="0" w:space="0" w:color="auto"/>
              </w:divBdr>
              <w:divsChild>
                <w:div w:id="46238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002942">
          <w:marLeft w:val="0"/>
          <w:marRight w:val="0"/>
          <w:marTop w:val="300"/>
          <w:marBottom w:val="0"/>
          <w:divBdr>
            <w:top w:val="none" w:sz="0" w:space="0" w:color="auto"/>
            <w:left w:val="none" w:sz="0" w:space="0" w:color="auto"/>
            <w:bottom w:val="none" w:sz="0" w:space="0" w:color="auto"/>
            <w:right w:val="none" w:sz="0" w:space="0" w:color="auto"/>
          </w:divBdr>
          <w:divsChild>
            <w:div w:id="1552502030">
              <w:marLeft w:val="0"/>
              <w:marRight w:val="0"/>
              <w:marTop w:val="0"/>
              <w:marBottom w:val="0"/>
              <w:divBdr>
                <w:top w:val="none" w:sz="0" w:space="0" w:color="auto"/>
                <w:left w:val="none" w:sz="0" w:space="0" w:color="auto"/>
                <w:bottom w:val="none" w:sz="0" w:space="0" w:color="auto"/>
                <w:right w:val="none" w:sz="0" w:space="0" w:color="auto"/>
              </w:divBdr>
              <w:divsChild>
                <w:div w:id="467892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773435">
          <w:marLeft w:val="0"/>
          <w:marRight w:val="0"/>
          <w:marTop w:val="300"/>
          <w:marBottom w:val="0"/>
          <w:divBdr>
            <w:top w:val="none" w:sz="0" w:space="0" w:color="auto"/>
            <w:left w:val="none" w:sz="0" w:space="0" w:color="auto"/>
            <w:bottom w:val="none" w:sz="0" w:space="0" w:color="auto"/>
            <w:right w:val="none" w:sz="0" w:space="0" w:color="auto"/>
          </w:divBdr>
          <w:divsChild>
            <w:div w:id="476847274">
              <w:marLeft w:val="0"/>
              <w:marRight w:val="0"/>
              <w:marTop w:val="0"/>
              <w:marBottom w:val="0"/>
              <w:divBdr>
                <w:top w:val="none" w:sz="0" w:space="0" w:color="auto"/>
                <w:left w:val="none" w:sz="0" w:space="0" w:color="auto"/>
                <w:bottom w:val="none" w:sz="0" w:space="0" w:color="auto"/>
                <w:right w:val="none" w:sz="0" w:space="0" w:color="auto"/>
              </w:divBdr>
              <w:divsChild>
                <w:div w:id="136258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571669">
          <w:marLeft w:val="0"/>
          <w:marRight w:val="0"/>
          <w:marTop w:val="300"/>
          <w:marBottom w:val="0"/>
          <w:divBdr>
            <w:top w:val="none" w:sz="0" w:space="0" w:color="auto"/>
            <w:left w:val="none" w:sz="0" w:space="0" w:color="auto"/>
            <w:bottom w:val="none" w:sz="0" w:space="0" w:color="auto"/>
            <w:right w:val="none" w:sz="0" w:space="0" w:color="auto"/>
          </w:divBdr>
          <w:divsChild>
            <w:div w:id="497042013">
              <w:marLeft w:val="0"/>
              <w:marRight w:val="0"/>
              <w:marTop w:val="0"/>
              <w:marBottom w:val="0"/>
              <w:divBdr>
                <w:top w:val="none" w:sz="0" w:space="0" w:color="auto"/>
                <w:left w:val="none" w:sz="0" w:space="0" w:color="auto"/>
                <w:bottom w:val="none" w:sz="0" w:space="0" w:color="auto"/>
                <w:right w:val="none" w:sz="0" w:space="0" w:color="auto"/>
              </w:divBdr>
              <w:divsChild>
                <w:div w:id="1855486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5317">
      <w:bodyDiv w:val="1"/>
      <w:marLeft w:val="0"/>
      <w:marRight w:val="0"/>
      <w:marTop w:val="0"/>
      <w:marBottom w:val="0"/>
      <w:divBdr>
        <w:top w:val="none" w:sz="0" w:space="0" w:color="auto"/>
        <w:left w:val="none" w:sz="0" w:space="0" w:color="auto"/>
        <w:bottom w:val="none" w:sz="0" w:space="0" w:color="auto"/>
        <w:right w:val="none" w:sz="0" w:space="0" w:color="auto"/>
      </w:divBdr>
      <w:divsChild>
        <w:div w:id="2137721252">
          <w:marLeft w:val="0"/>
          <w:marRight w:val="0"/>
          <w:marTop w:val="0"/>
          <w:marBottom w:val="0"/>
          <w:divBdr>
            <w:top w:val="none" w:sz="0" w:space="0" w:color="auto"/>
            <w:left w:val="none" w:sz="0" w:space="0" w:color="auto"/>
            <w:bottom w:val="none" w:sz="0" w:space="0" w:color="auto"/>
            <w:right w:val="none" w:sz="0" w:space="0" w:color="auto"/>
          </w:divBdr>
        </w:div>
        <w:div w:id="389377978">
          <w:marLeft w:val="0"/>
          <w:marRight w:val="0"/>
          <w:marTop w:val="0"/>
          <w:marBottom w:val="0"/>
          <w:divBdr>
            <w:top w:val="none" w:sz="0" w:space="0" w:color="auto"/>
            <w:left w:val="none" w:sz="0" w:space="0" w:color="auto"/>
            <w:bottom w:val="none" w:sz="0" w:space="0" w:color="auto"/>
            <w:right w:val="none" w:sz="0" w:space="0" w:color="auto"/>
          </w:divBdr>
          <w:divsChild>
            <w:div w:id="1517845813">
              <w:marLeft w:val="0"/>
              <w:marRight w:val="0"/>
              <w:marTop w:val="0"/>
              <w:marBottom w:val="0"/>
              <w:divBdr>
                <w:top w:val="none" w:sz="0" w:space="0" w:color="auto"/>
                <w:left w:val="none" w:sz="0" w:space="0" w:color="auto"/>
                <w:bottom w:val="none" w:sz="0" w:space="0" w:color="auto"/>
                <w:right w:val="none" w:sz="0" w:space="0" w:color="auto"/>
              </w:divBdr>
            </w:div>
          </w:divsChild>
        </w:div>
        <w:div w:id="1669596524">
          <w:marLeft w:val="0"/>
          <w:marRight w:val="0"/>
          <w:marTop w:val="0"/>
          <w:marBottom w:val="0"/>
          <w:divBdr>
            <w:top w:val="none" w:sz="0" w:space="0" w:color="auto"/>
            <w:left w:val="none" w:sz="0" w:space="0" w:color="auto"/>
            <w:bottom w:val="none" w:sz="0" w:space="0" w:color="auto"/>
            <w:right w:val="none" w:sz="0" w:space="0" w:color="auto"/>
          </w:divBdr>
        </w:div>
        <w:div w:id="281228060">
          <w:marLeft w:val="0"/>
          <w:marRight w:val="0"/>
          <w:marTop w:val="0"/>
          <w:marBottom w:val="0"/>
          <w:divBdr>
            <w:top w:val="none" w:sz="0" w:space="0" w:color="auto"/>
            <w:left w:val="none" w:sz="0" w:space="0" w:color="auto"/>
            <w:bottom w:val="none" w:sz="0" w:space="0" w:color="auto"/>
            <w:right w:val="none" w:sz="0" w:space="0" w:color="auto"/>
          </w:divBdr>
          <w:divsChild>
            <w:div w:id="348801416">
              <w:marLeft w:val="0"/>
              <w:marRight w:val="0"/>
              <w:marTop w:val="0"/>
              <w:marBottom w:val="0"/>
              <w:divBdr>
                <w:top w:val="none" w:sz="0" w:space="0" w:color="auto"/>
                <w:left w:val="none" w:sz="0" w:space="0" w:color="auto"/>
                <w:bottom w:val="none" w:sz="0" w:space="0" w:color="auto"/>
                <w:right w:val="none" w:sz="0" w:space="0" w:color="auto"/>
              </w:divBdr>
            </w:div>
          </w:divsChild>
        </w:div>
        <w:div w:id="1640457433">
          <w:marLeft w:val="0"/>
          <w:marRight w:val="0"/>
          <w:marTop w:val="0"/>
          <w:marBottom w:val="0"/>
          <w:divBdr>
            <w:top w:val="none" w:sz="0" w:space="0" w:color="auto"/>
            <w:left w:val="none" w:sz="0" w:space="0" w:color="auto"/>
            <w:bottom w:val="none" w:sz="0" w:space="0" w:color="auto"/>
            <w:right w:val="none" w:sz="0" w:space="0" w:color="auto"/>
          </w:divBdr>
        </w:div>
        <w:div w:id="1696927320">
          <w:marLeft w:val="0"/>
          <w:marRight w:val="0"/>
          <w:marTop w:val="0"/>
          <w:marBottom w:val="0"/>
          <w:divBdr>
            <w:top w:val="none" w:sz="0" w:space="0" w:color="auto"/>
            <w:left w:val="none" w:sz="0" w:space="0" w:color="auto"/>
            <w:bottom w:val="none" w:sz="0" w:space="0" w:color="auto"/>
            <w:right w:val="none" w:sz="0" w:space="0" w:color="auto"/>
          </w:divBdr>
          <w:divsChild>
            <w:div w:id="55397581">
              <w:marLeft w:val="0"/>
              <w:marRight w:val="0"/>
              <w:marTop w:val="0"/>
              <w:marBottom w:val="0"/>
              <w:divBdr>
                <w:top w:val="none" w:sz="0" w:space="0" w:color="auto"/>
                <w:left w:val="none" w:sz="0" w:space="0" w:color="auto"/>
                <w:bottom w:val="none" w:sz="0" w:space="0" w:color="auto"/>
                <w:right w:val="none" w:sz="0" w:space="0" w:color="auto"/>
              </w:divBdr>
            </w:div>
          </w:divsChild>
        </w:div>
        <w:div w:id="1196193898">
          <w:marLeft w:val="0"/>
          <w:marRight w:val="0"/>
          <w:marTop w:val="0"/>
          <w:marBottom w:val="0"/>
          <w:divBdr>
            <w:top w:val="none" w:sz="0" w:space="0" w:color="auto"/>
            <w:left w:val="none" w:sz="0" w:space="0" w:color="auto"/>
            <w:bottom w:val="none" w:sz="0" w:space="0" w:color="auto"/>
            <w:right w:val="none" w:sz="0" w:space="0" w:color="auto"/>
          </w:divBdr>
        </w:div>
        <w:div w:id="170220169">
          <w:marLeft w:val="0"/>
          <w:marRight w:val="0"/>
          <w:marTop w:val="0"/>
          <w:marBottom w:val="0"/>
          <w:divBdr>
            <w:top w:val="none" w:sz="0" w:space="0" w:color="auto"/>
            <w:left w:val="none" w:sz="0" w:space="0" w:color="auto"/>
            <w:bottom w:val="none" w:sz="0" w:space="0" w:color="auto"/>
            <w:right w:val="none" w:sz="0" w:space="0" w:color="auto"/>
          </w:divBdr>
          <w:divsChild>
            <w:div w:id="483008164">
              <w:marLeft w:val="0"/>
              <w:marRight w:val="0"/>
              <w:marTop w:val="0"/>
              <w:marBottom w:val="0"/>
              <w:divBdr>
                <w:top w:val="none" w:sz="0" w:space="0" w:color="auto"/>
                <w:left w:val="none" w:sz="0" w:space="0" w:color="auto"/>
                <w:bottom w:val="none" w:sz="0" w:space="0" w:color="auto"/>
                <w:right w:val="none" w:sz="0" w:space="0" w:color="auto"/>
              </w:divBdr>
            </w:div>
          </w:divsChild>
        </w:div>
        <w:div w:id="1582325072">
          <w:marLeft w:val="0"/>
          <w:marRight w:val="0"/>
          <w:marTop w:val="0"/>
          <w:marBottom w:val="0"/>
          <w:divBdr>
            <w:top w:val="none" w:sz="0" w:space="0" w:color="auto"/>
            <w:left w:val="none" w:sz="0" w:space="0" w:color="auto"/>
            <w:bottom w:val="none" w:sz="0" w:space="0" w:color="auto"/>
            <w:right w:val="none" w:sz="0" w:space="0" w:color="auto"/>
          </w:divBdr>
        </w:div>
        <w:div w:id="1175730002">
          <w:marLeft w:val="0"/>
          <w:marRight w:val="0"/>
          <w:marTop w:val="0"/>
          <w:marBottom w:val="0"/>
          <w:divBdr>
            <w:top w:val="none" w:sz="0" w:space="0" w:color="auto"/>
            <w:left w:val="none" w:sz="0" w:space="0" w:color="auto"/>
            <w:bottom w:val="none" w:sz="0" w:space="0" w:color="auto"/>
            <w:right w:val="none" w:sz="0" w:space="0" w:color="auto"/>
          </w:divBdr>
          <w:divsChild>
            <w:div w:id="2057509655">
              <w:marLeft w:val="0"/>
              <w:marRight w:val="0"/>
              <w:marTop w:val="0"/>
              <w:marBottom w:val="0"/>
              <w:divBdr>
                <w:top w:val="none" w:sz="0" w:space="0" w:color="auto"/>
                <w:left w:val="none" w:sz="0" w:space="0" w:color="auto"/>
                <w:bottom w:val="none" w:sz="0" w:space="0" w:color="auto"/>
                <w:right w:val="none" w:sz="0" w:space="0" w:color="auto"/>
              </w:divBdr>
            </w:div>
          </w:divsChild>
        </w:div>
        <w:div w:id="1792816438">
          <w:marLeft w:val="0"/>
          <w:marRight w:val="0"/>
          <w:marTop w:val="0"/>
          <w:marBottom w:val="0"/>
          <w:divBdr>
            <w:top w:val="none" w:sz="0" w:space="0" w:color="auto"/>
            <w:left w:val="none" w:sz="0" w:space="0" w:color="auto"/>
            <w:bottom w:val="none" w:sz="0" w:space="0" w:color="auto"/>
            <w:right w:val="none" w:sz="0" w:space="0" w:color="auto"/>
          </w:divBdr>
        </w:div>
        <w:div w:id="904950939">
          <w:marLeft w:val="0"/>
          <w:marRight w:val="0"/>
          <w:marTop w:val="0"/>
          <w:marBottom w:val="0"/>
          <w:divBdr>
            <w:top w:val="none" w:sz="0" w:space="0" w:color="auto"/>
            <w:left w:val="none" w:sz="0" w:space="0" w:color="auto"/>
            <w:bottom w:val="none" w:sz="0" w:space="0" w:color="auto"/>
            <w:right w:val="none" w:sz="0" w:space="0" w:color="auto"/>
          </w:divBdr>
          <w:divsChild>
            <w:div w:id="1863087644">
              <w:marLeft w:val="0"/>
              <w:marRight w:val="0"/>
              <w:marTop w:val="0"/>
              <w:marBottom w:val="0"/>
              <w:divBdr>
                <w:top w:val="none" w:sz="0" w:space="0" w:color="auto"/>
                <w:left w:val="none" w:sz="0" w:space="0" w:color="auto"/>
                <w:bottom w:val="none" w:sz="0" w:space="0" w:color="auto"/>
                <w:right w:val="none" w:sz="0" w:space="0" w:color="auto"/>
              </w:divBdr>
            </w:div>
          </w:divsChild>
        </w:div>
        <w:div w:id="343436177">
          <w:marLeft w:val="0"/>
          <w:marRight w:val="0"/>
          <w:marTop w:val="0"/>
          <w:marBottom w:val="0"/>
          <w:divBdr>
            <w:top w:val="none" w:sz="0" w:space="0" w:color="auto"/>
            <w:left w:val="none" w:sz="0" w:space="0" w:color="auto"/>
            <w:bottom w:val="none" w:sz="0" w:space="0" w:color="auto"/>
            <w:right w:val="none" w:sz="0" w:space="0" w:color="auto"/>
          </w:divBdr>
        </w:div>
        <w:div w:id="744649393">
          <w:marLeft w:val="0"/>
          <w:marRight w:val="0"/>
          <w:marTop w:val="0"/>
          <w:marBottom w:val="0"/>
          <w:divBdr>
            <w:top w:val="none" w:sz="0" w:space="0" w:color="auto"/>
            <w:left w:val="none" w:sz="0" w:space="0" w:color="auto"/>
            <w:bottom w:val="none" w:sz="0" w:space="0" w:color="auto"/>
            <w:right w:val="none" w:sz="0" w:space="0" w:color="auto"/>
          </w:divBdr>
          <w:divsChild>
            <w:div w:id="1251154987">
              <w:marLeft w:val="0"/>
              <w:marRight w:val="0"/>
              <w:marTop w:val="0"/>
              <w:marBottom w:val="0"/>
              <w:divBdr>
                <w:top w:val="none" w:sz="0" w:space="0" w:color="auto"/>
                <w:left w:val="none" w:sz="0" w:space="0" w:color="auto"/>
                <w:bottom w:val="none" w:sz="0" w:space="0" w:color="auto"/>
                <w:right w:val="none" w:sz="0" w:space="0" w:color="auto"/>
              </w:divBdr>
            </w:div>
          </w:divsChild>
        </w:div>
        <w:div w:id="1858352030">
          <w:marLeft w:val="0"/>
          <w:marRight w:val="0"/>
          <w:marTop w:val="300"/>
          <w:marBottom w:val="0"/>
          <w:divBdr>
            <w:top w:val="none" w:sz="0" w:space="0" w:color="auto"/>
            <w:left w:val="none" w:sz="0" w:space="0" w:color="auto"/>
            <w:bottom w:val="none" w:sz="0" w:space="0" w:color="auto"/>
            <w:right w:val="none" w:sz="0" w:space="0" w:color="auto"/>
          </w:divBdr>
          <w:divsChild>
            <w:div w:id="1957909836">
              <w:marLeft w:val="0"/>
              <w:marRight w:val="0"/>
              <w:marTop w:val="0"/>
              <w:marBottom w:val="0"/>
              <w:divBdr>
                <w:top w:val="none" w:sz="0" w:space="0" w:color="auto"/>
                <w:left w:val="none" w:sz="0" w:space="0" w:color="auto"/>
                <w:bottom w:val="none" w:sz="0" w:space="0" w:color="auto"/>
                <w:right w:val="none" w:sz="0" w:space="0" w:color="auto"/>
              </w:divBdr>
              <w:divsChild>
                <w:div w:id="665207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525226">
          <w:marLeft w:val="0"/>
          <w:marRight w:val="0"/>
          <w:marTop w:val="300"/>
          <w:marBottom w:val="0"/>
          <w:divBdr>
            <w:top w:val="none" w:sz="0" w:space="0" w:color="auto"/>
            <w:left w:val="none" w:sz="0" w:space="0" w:color="auto"/>
            <w:bottom w:val="none" w:sz="0" w:space="0" w:color="auto"/>
            <w:right w:val="none" w:sz="0" w:space="0" w:color="auto"/>
          </w:divBdr>
          <w:divsChild>
            <w:div w:id="109327769">
              <w:marLeft w:val="0"/>
              <w:marRight w:val="0"/>
              <w:marTop w:val="0"/>
              <w:marBottom w:val="0"/>
              <w:divBdr>
                <w:top w:val="none" w:sz="0" w:space="0" w:color="auto"/>
                <w:left w:val="none" w:sz="0" w:space="0" w:color="auto"/>
                <w:bottom w:val="none" w:sz="0" w:space="0" w:color="auto"/>
                <w:right w:val="none" w:sz="0" w:space="0" w:color="auto"/>
              </w:divBdr>
              <w:divsChild>
                <w:div w:id="95212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833695">
          <w:marLeft w:val="0"/>
          <w:marRight w:val="0"/>
          <w:marTop w:val="300"/>
          <w:marBottom w:val="0"/>
          <w:divBdr>
            <w:top w:val="none" w:sz="0" w:space="0" w:color="auto"/>
            <w:left w:val="none" w:sz="0" w:space="0" w:color="auto"/>
            <w:bottom w:val="none" w:sz="0" w:space="0" w:color="auto"/>
            <w:right w:val="none" w:sz="0" w:space="0" w:color="auto"/>
          </w:divBdr>
          <w:divsChild>
            <w:div w:id="1344891420">
              <w:marLeft w:val="0"/>
              <w:marRight w:val="0"/>
              <w:marTop w:val="0"/>
              <w:marBottom w:val="0"/>
              <w:divBdr>
                <w:top w:val="none" w:sz="0" w:space="0" w:color="auto"/>
                <w:left w:val="none" w:sz="0" w:space="0" w:color="auto"/>
                <w:bottom w:val="none" w:sz="0" w:space="0" w:color="auto"/>
                <w:right w:val="none" w:sz="0" w:space="0" w:color="auto"/>
              </w:divBdr>
              <w:divsChild>
                <w:div w:id="818306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057035">
          <w:marLeft w:val="0"/>
          <w:marRight w:val="0"/>
          <w:marTop w:val="300"/>
          <w:marBottom w:val="0"/>
          <w:divBdr>
            <w:top w:val="none" w:sz="0" w:space="0" w:color="auto"/>
            <w:left w:val="none" w:sz="0" w:space="0" w:color="auto"/>
            <w:bottom w:val="none" w:sz="0" w:space="0" w:color="auto"/>
            <w:right w:val="none" w:sz="0" w:space="0" w:color="auto"/>
          </w:divBdr>
          <w:divsChild>
            <w:div w:id="1218935710">
              <w:marLeft w:val="0"/>
              <w:marRight w:val="0"/>
              <w:marTop w:val="0"/>
              <w:marBottom w:val="0"/>
              <w:divBdr>
                <w:top w:val="none" w:sz="0" w:space="0" w:color="auto"/>
                <w:left w:val="none" w:sz="0" w:space="0" w:color="auto"/>
                <w:bottom w:val="none" w:sz="0" w:space="0" w:color="auto"/>
                <w:right w:val="none" w:sz="0" w:space="0" w:color="auto"/>
              </w:divBdr>
              <w:divsChild>
                <w:div w:id="103639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054573">
      <w:bodyDiv w:val="1"/>
      <w:marLeft w:val="0"/>
      <w:marRight w:val="0"/>
      <w:marTop w:val="0"/>
      <w:marBottom w:val="0"/>
      <w:divBdr>
        <w:top w:val="none" w:sz="0" w:space="0" w:color="auto"/>
        <w:left w:val="none" w:sz="0" w:space="0" w:color="auto"/>
        <w:bottom w:val="none" w:sz="0" w:space="0" w:color="auto"/>
        <w:right w:val="none" w:sz="0" w:space="0" w:color="auto"/>
      </w:divBdr>
      <w:divsChild>
        <w:div w:id="350690371">
          <w:marLeft w:val="0"/>
          <w:marRight w:val="0"/>
          <w:marTop w:val="0"/>
          <w:marBottom w:val="0"/>
          <w:divBdr>
            <w:top w:val="none" w:sz="0" w:space="0" w:color="auto"/>
            <w:left w:val="none" w:sz="0" w:space="0" w:color="auto"/>
            <w:bottom w:val="none" w:sz="0" w:space="0" w:color="auto"/>
            <w:right w:val="none" w:sz="0" w:space="0" w:color="auto"/>
          </w:divBdr>
        </w:div>
        <w:div w:id="1466241114">
          <w:marLeft w:val="0"/>
          <w:marRight w:val="0"/>
          <w:marTop w:val="0"/>
          <w:marBottom w:val="0"/>
          <w:divBdr>
            <w:top w:val="none" w:sz="0" w:space="0" w:color="auto"/>
            <w:left w:val="none" w:sz="0" w:space="0" w:color="auto"/>
            <w:bottom w:val="none" w:sz="0" w:space="0" w:color="auto"/>
            <w:right w:val="none" w:sz="0" w:space="0" w:color="auto"/>
          </w:divBdr>
          <w:divsChild>
            <w:div w:id="1265109518">
              <w:marLeft w:val="0"/>
              <w:marRight w:val="0"/>
              <w:marTop w:val="0"/>
              <w:marBottom w:val="0"/>
              <w:divBdr>
                <w:top w:val="none" w:sz="0" w:space="0" w:color="auto"/>
                <w:left w:val="none" w:sz="0" w:space="0" w:color="auto"/>
                <w:bottom w:val="none" w:sz="0" w:space="0" w:color="auto"/>
                <w:right w:val="none" w:sz="0" w:space="0" w:color="auto"/>
              </w:divBdr>
            </w:div>
          </w:divsChild>
        </w:div>
        <w:div w:id="1396514911">
          <w:marLeft w:val="0"/>
          <w:marRight w:val="0"/>
          <w:marTop w:val="0"/>
          <w:marBottom w:val="0"/>
          <w:divBdr>
            <w:top w:val="none" w:sz="0" w:space="0" w:color="auto"/>
            <w:left w:val="none" w:sz="0" w:space="0" w:color="auto"/>
            <w:bottom w:val="none" w:sz="0" w:space="0" w:color="auto"/>
            <w:right w:val="none" w:sz="0" w:space="0" w:color="auto"/>
          </w:divBdr>
        </w:div>
        <w:div w:id="354961007">
          <w:marLeft w:val="0"/>
          <w:marRight w:val="0"/>
          <w:marTop w:val="0"/>
          <w:marBottom w:val="0"/>
          <w:divBdr>
            <w:top w:val="none" w:sz="0" w:space="0" w:color="auto"/>
            <w:left w:val="none" w:sz="0" w:space="0" w:color="auto"/>
            <w:bottom w:val="none" w:sz="0" w:space="0" w:color="auto"/>
            <w:right w:val="none" w:sz="0" w:space="0" w:color="auto"/>
          </w:divBdr>
          <w:divsChild>
            <w:div w:id="1585413823">
              <w:marLeft w:val="0"/>
              <w:marRight w:val="0"/>
              <w:marTop w:val="0"/>
              <w:marBottom w:val="0"/>
              <w:divBdr>
                <w:top w:val="none" w:sz="0" w:space="0" w:color="auto"/>
                <w:left w:val="none" w:sz="0" w:space="0" w:color="auto"/>
                <w:bottom w:val="none" w:sz="0" w:space="0" w:color="auto"/>
                <w:right w:val="none" w:sz="0" w:space="0" w:color="auto"/>
              </w:divBdr>
            </w:div>
          </w:divsChild>
        </w:div>
        <w:div w:id="583224768">
          <w:marLeft w:val="0"/>
          <w:marRight w:val="0"/>
          <w:marTop w:val="0"/>
          <w:marBottom w:val="0"/>
          <w:divBdr>
            <w:top w:val="none" w:sz="0" w:space="0" w:color="auto"/>
            <w:left w:val="none" w:sz="0" w:space="0" w:color="auto"/>
            <w:bottom w:val="none" w:sz="0" w:space="0" w:color="auto"/>
            <w:right w:val="none" w:sz="0" w:space="0" w:color="auto"/>
          </w:divBdr>
        </w:div>
        <w:div w:id="1837379509">
          <w:marLeft w:val="0"/>
          <w:marRight w:val="0"/>
          <w:marTop w:val="0"/>
          <w:marBottom w:val="0"/>
          <w:divBdr>
            <w:top w:val="none" w:sz="0" w:space="0" w:color="auto"/>
            <w:left w:val="none" w:sz="0" w:space="0" w:color="auto"/>
            <w:bottom w:val="none" w:sz="0" w:space="0" w:color="auto"/>
            <w:right w:val="none" w:sz="0" w:space="0" w:color="auto"/>
          </w:divBdr>
          <w:divsChild>
            <w:div w:id="1586456035">
              <w:marLeft w:val="0"/>
              <w:marRight w:val="0"/>
              <w:marTop w:val="0"/>
              <w:marBottom w:val="0"/>
              <w:divBdr>
                <w:top w:val="none" w:sz="0" w:space="0" w:color="auto"/>
                <w:left w:val="none" w:sz="0" w:space="0" w:color="auto"/>
                <w:bottom w:val="none" w:sz="0" w:space="0" w:color="auto"/>
                <w:right w:val="none" w:sz="0" w:space="0" w:color="auto"/>
              </w:divBdr>
            </w:div>
          </w:divsChild>
        </w:div>
        <w:div w:id="1384133946">
          <w:marLeft w:val="0"/>
          <w:marRight w:val="0"/>
          <w:marTop w:val="0"/>
          <w:marBottom w:val="0"/>
          <w:divBdr>
            <w:top w:val="none" w:sz="0" w:space="0" w:color="auto"/>
            <w:left w:val="none" w:sz="0" w:space="0" w:color="auto"/>
            <w:bottom w:val="none" w:sz="0" w:space="0" w:color="auto"/>
            <w:right w:val="none" w:sz="0" w:space="0" w:color="auto"/>
          </w:divBdr>
        </w:div>
        <w:div w:id="529956549">
          <w:marLeft w:val="0"/>
          <w:marRight w:val="0"/>
          <w:marTop w:val="0"/>
          <w:marBottom w:val="0"/>
          <w:divBdr>
            <w:top w:val="none" w:sz="0" w:space="0" w:color="auto"/>
            <w:left w:val="none" w:sz="0" w:space="0" w:color="auto"/>
            <w:bottom w:val="none" w:sz="0" w:space="0" w:color="auto"/>
            <w:right w:val="none" w:sz="0" w:space="0" w:color="auto"/>
          </w:divBdr>
          <w:divsChild>
            <w:div w:id="27992000">
              <w:marLeft w:val="0"/>
              <w:marRight w:val="0"/>
              <w:marTop w:val="0"/>
              <w:marBottom w:val="0"/>
              <w:divBdr>
                <w:top w:val="none" w:sz="0" w:space="0" w:color="auto"/>
                <w:left w:val="none" w:sz="0" w:space="0" w:color="auto"/>
                <w:bottom w:val="none" w:sz="0" w:space="0" w:color="auto"/>
                <w:right w:val="none" w:sz="0" w:space="0" w:color="auto"/>
              </w:divBdr>
            </w:div>
          </w:divsChild>
        </w:div>
        <w:div w:id="1774276091">
          <w:marLeft w:val="0"/>
          <w:marRight w:val="0"/>
          <w:marTop w:val="0"/>
          <w:marBottom w:val="0"/>
          <w:divBdr>
            <w:top w:val="none" w:sz="0" w:space="0" w:color="auto"/>
            <w:left w:val="none" w:sz="0" w:space="0" w:color="auto"/>
            <w:bottom w:val="none" w:sz="0" w:space="0" w:color="auto"/>
            <w:right w:val="none" w:sz="0" w:space="0" w:color="auto"/>
          </w:divBdr>
        </w:div>
        <w:div w:id="792595069">
          <w:marLeft w:val="0"/>
          <w:marRight w:val="0"/>
          <w:marTop w:val="0"/>
          <w:marBottom w:val="0"/>
          <w:divBdr>
            <w:top w:val="none" w:sz="0" w:space="0" w:color="auto"/>
            <w:left w:val="none" w:sz="0" w:space="0" w:color="auto"/>
            <w:bottom w:val="none" w:sz="0" w:space="0" w:color="auto"/>
            <w:right w:val="none" w:sz="0" w:space="0" w:color="auto"/>
          </w:divBdr>
          <w:divsChild>
            <w:div w:id="660501453">
              <w:marLeft w:val="0"/>
              <w:marRight w:val="0"/>
              <w:marTop w:val="0"/>
              <w:marBottom w:val="0"/>
              <w:divBdr>
                <w:top w:val="none" w:sz="0" w:space="0" w:color="auto"/>
                <w:left w:val="none" w:sz="0" w:space="0" w:color="auto"/>
                <w:bottom w:val="none" w:sz="0" w:space="0" w:color="auto"/>
                <w:right w:val="none" w:sz="0" w:space="0" w:color="auto"/>
              </w:divBdr>
            </w:div>
          </w:divsChild>
        </w:div>
        <w:div w:id="2022733095">
          <w:marLeft w:val="0"/>
          <w:marRight w:val="0"/>
          <w:marTop w:val="0"/>
          <w:marBottom w:val="0"/>
          <w:divBdr>
            <w:top w:val="none" w:sz="0" w:space="0" w:color="auto"/>
            <w:left w:val="none" w:sz="0" w:space="0" w:color="auto"/>
            <w:bottom w:val="none" w:sz="0" w:space="0" w:color="auto"/>
            <w:right w:val="none" w:sz="0" w:space="0" w:color="auto"/>
          </w:divBdr>
        </w:div>
        <w:div w:id="1740203049">
          <w:marLeft w:val="0"/>
          <w:marRight w:val="0"/>
          <w:marTop w:val="0"/>
          <w:marBottom w:val="0"/>
          <w:divBdr>
            <w:top w:val="none" w:sz="0" w:space="0" w:color="auto"/>
            <w:left w:val="none" w:sz="0" w:space="0" w:color="auto"/>
            <w:bottom w:val="none" w:sz="0" w:space="0" w:color="auto"/>
            <w:right w:val="none" w:sz="0" w:space="0" w:color="auto"/>
          </w:divBdr>
          <w:divsChild>
            <w:div w:id="2144037881">
              <w:marLeft w:val="0"/>
              <w:marRight w:val="0"/>
              <w:marTop w:val="0"/>
              <w:marBottom w:val="0"/>
              <w:divBdr>
                <w:top w:val="none" w:sz="0" w:space="0" w:color="auto"/>
                <w:left w:val="none" w:sz="0" w:space="0" w:color="auto"/>
                <w:bottom w:val="none" w:sz="0" w:space="0" w:color="auto"/>
                <w:right w:val="none" w:sz="0" w:space="0" w:color="auto"/>
              </w:divBdr>
            </w:div>
          </w:divsChild>
        </w:div>
        <w:div w:id="646014514">
          <w:marLeft w:val="0"/>
          <w:marRight w:val="0"/>
          <w:marTop w:val="0"/>
          <w:marBottom w:val="0"/>
          <w:divBdr>
            <w:top w:val="none" w:sz="0" w:space="0" w:color="auto"/>
            <w:left w:val="none" w:sz="0" w:space="0" w:color="auto"/>
            <w:bottom w:val="none" w:sz="0" w:space="0" w:color="auto"/>
            <w:right w:val="none" w:sz="0" w:space="0" w:color="auto"/>
          </w:divBdr>
        </w:div>
        <w:div w:id="1358968816">
          <w:marLeft w:val="0"/>
          <w:marRight w:val="0"/>
          <w:marTop w:val="0"/>
          <w:marBottom w:val="0"/>
          <w:divBdr>
            <w:top w:val="none" w:sz="0" w:space="0" w:color="auto"/>
            <w:left w:val="none" w:sz="0" w:space="0" w:color="auto"/>
            <w:bottom w:val="none" w:sz="0" w:space="0" w:color="auto"/>
            <w:right w:val="none" w:sz="0" w:space="0" w:color="auto"/>
          </w:divBdr>
          <w:divsChild>
            <w:div w:id="639769644">
              <w:marLeft w:val="0"/>
              <w:marRight w:val="0"/>
              <w:marTop w:val="0"/>
              <w:marBottom w:val="0"/>
              <w:divBdr>
                <w:top w:val="none" w:sz="0" w:space="0" w:color="auto"/>
                <w:left w:val="none" w:sz="0" w:space="0" w:color="auto"/>
                <w:bottom w:val="none" w:sz="0" w:space="0" w:color="auto"/>
                <w:right w:val="none" w:sz="0" w:space="0" w:color="auto"/>
              </w:divBdr>
            </w:div>
          </w:divsChild>
        </w:div>
        <w:div w:id="530729961">
          <w:marLeft w:val="0"/>
          <w:marRight w:val="0"/>
          <w:marTop w:val="300"/>
          <w:marBottom w:val="0"/>
          <w:divBdr>
            <w:top w:val="none" w:sz="0" w:space="0" w:color="auto"/>
            <w:left w:val="none" w:sz="0" w:space="0" w:color="auto"/>
            <w:bottom w:val="none" w:sz="0" w:space="0" w:color="auto"/>
            <w:right w:val="none" w:sz="0" w:space="0" w:color="auto"/>
          </w:divBdr>
          <w:divsChild>
            <w:div w:id="690303267">
              <w:marLeft w:val="0"/>
              <w:marRight w:val="0"/>
              <w:marTop w:val="0"/>
              <w:marBottom w:val="0"/>
              <w:divBdr>
                <w:top w:val="none" w:sz="0" w:space="0" w:color="auto"/>
                <w:left w:val="none" w:sz="0" w:space="0" w:color="auto"/>
                <w:bottom w:val="none" w:sz="0" w:space="0" w:color="auto"/>
                <w:right w:val="none" w:sz="0" w:space="0" w:color="auto"/>
              </w:divBdr>
              <w:divsChild>
                <w:div w:id="11561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03536">
          <w:marLeft w:val="0"/>
          <w:marRight w:val="0"/>
          <w:marTop w:val="300"/>
          <w:marBottom w:val="0"/>
          <w:divBdr>
            <w:top w:val="none" w:sz="0" w:space="0" w:color="auto"/>
            <w:left w:val="none" w:sz="0" w:space="0" w:color="auto"/>
            <w:bottom w:val="none" w:sz="0" w:space="0" w:color="auto"/>
            <w:right w:val="none" w:sz="0" w:space="0" w:color="auto"/>
          </w:divBdr>
          <w:divsChild>
            <w:div w:id="1620910296">
              <w:marLeft w:val="0"/>
              <w:marRight w:val="0"/>
              <w:marTop w:val="0"/>
              <w:marBottom w:val="0"/>
              <w:divBdr>
                <w:top w:val="none" w:sz="0" w:space="0" w:color="auto"/>
                <w:left w:val="none" w:sz="0" w:space="0" w:color="auto"/>
                <w:bottom w:val="none" w:sz="0" w:space="0" w:color="auto"/>
                <w:right w:val="none" w:sz="0" w:space="0" w:color="auto"/>
              </w:divBdr>
              <w:divsChild>
                <w:div w:id="9274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81058">
          <w:marLeft w:val="0"/>
          <w:marRight w:val="0"/>
          <w:marTop w:val="300"/>
          <w:marBottom w:val="0"/>
          <w:divBdr>
            <w:top w:val="none" w:sz="0" w:space="0" w:color="auto"/>
            <w:left w:val="none" w:sz="0" w:space="0" w:color="auto"/>
            <w:bottom w:val="none" w:sz="0" w:space="0" w:color="auto"/>
            <w:right w:val="none" w:sz="0" w:space="0" w:color="auto"/>
          </w:divBdr>
          <w:divsChild>
            <w:div w:id="1455098797">
              <w:marLeft w:val="0"/>
              <w:marRight w:val="0"/>
              <w:marTop w:val="0"/>
              <w:marBottom w:val="0"/>
              <w:divBdr>
                <w:top w:val="none" w:sz="0" w:space="0" w:color="auto"/>
                <w:left w:val="none" w:sz="0" w:space="0" w:color="auto"/>
                <w:bottom w:val="none" w:sz="0" w:space="0" w:color="auto"/>
                <w:right w:val="none" w:sz="0" w:space="0" w:color="auto"/>
              </w:divBdr>
              <w:divsChild>
                <w:div w:id="105593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250896">
      <w:bodyDiv w:val="1"/>
      <w:marLeft w:val="0"/>
      <w:marRight w:val="0"/>
      <w:marTop w:val="0"/>
      <w:marBottom w:val="0"/>
      <w:divBdr>
        <w:top w:val="none" w:sz="0" w:space="0" w:color="auto"/>
        <w:left w:val="none" w:sz="0" w:space="0" w:color="auto"/>
        <w:bottom w:val="none" w:sz="0" w:space="0" w:color="auto"/>
        <w:right w:val="none" w:sz="0" w:space="0" w:color="auto"/>
      </w:divBdr>
      <w:divsChild>
        <w:div w:id="1737513313">
          <w:marLeft w:val="0"/>
          <w:marRight w:val="0"/>
          <w:marTop w:val="0"/>
          <w:marBottom w:val="0"/>
          <w:divBdr>
            <w:top w:val="none" w:sz="0" w:space="0" w:color="auto"/>
            <w:left w:val="none" w:sz="0" w:space="0" w:color="auto"/>
            <w:bottom w:val="none" w:sz="0" w:space="0" w:color="auto"/>
            <w:right w:val="none" w:sz="0" w:space="0" w:color="auto"/>
          </w:divBdr>
        </w:div>
        <w:div w:id="1224021159">
          <w:marLeft w:val="0"/>
          <w:marRight w:val="0"/>
          <w:marTop w:val="0"/>
          <w:marBottom w:val="0"/>
          <w:divBdr>
            <w:top w:val="none" w:sz="0" w:space="0" w:color="auto"/>
            <w:left w:val="none" w:sz="0" w:space="0" w:color="auto"/>
            <w:bottom w:val="none" w:sz="0" w:space="0" w:color="auto"/>
            <w:right w:val="none" w:sz="0" w:space="0" w:color="auto"/>
          </w:divBdr>
          <w:divsChild>
            <w:div w:id="2037072676">
              <w:marLeft w:val="0"/>
              <w:marRight w:val="0"/>
              <w:marTop w:val="0"/>
              <w:marBottom w:val="0"/>
              <w:divBdr>
                <w:top w:val="none" w:sz="0" w:space="0" w:color="auto"/>
                <w:left w:val="none" w:sz="0" w:space="0" w:color="auto"/>
                <w:bottom w:val="none" w:sz="0" w:space="0" w:color="auto"/>
                <w:right w:val="none" w:sz="0" w:space="0" w:color="auto"/>
              </w:divBdr>
            </w:div>
          </w:divsChild>
        </w:div>
        <w:div w:id="1595288720">
          <w:marLeft w:val="0"/>
          <w:marRight w:val="0"/>
          <w:marTop w:val="0"/>
          <w:marBottom w:val="0"/>
          <w:divBdr>
            <w:top w:val="none" w:sz="0" w:space="0" w:color="auto"/>
            <w:left w:val="none" w:sz="0" w:space="0" w:color="auto"/>
            <w:bottom w:val="none" w:sz="0" w:space="0" w:color="auto"/>
            <w:right w:val="none" w:sz="0" w:space="0" w:color="auto"/>
          </w:divBdr>
        </w:div>
        <w:div w:id="2087258255">
          <w:marLeft w:val="0"/>
          <w:marRight w:val="0"/>
          <w:marTop w:val="0"/>
          <w:marBottom w:val="0"/>
          <w:divBdr>
            <w:top w:val="none" w:sz="0" w:space="0" w:color="auto"/>
            <w:left w:val="none" w:sz="0" w:space="0" w:color="auto"/>
            <w:bottom w:val="none" w:sz="0" w:space="0" w:color="auto"/>
            <w:right w:val="none" w:sz="0" w:space="0" w:color="auto"/>
          </w:divBdr>
          <w:divsChild>
            <w:div w:id="476580441">
              <w:marLeft w:val="0"/>
              <w:marRight w:val="0"/>
              <w:marTop w:val="0"/>
              <w:marBottom w:val="0"/>
              <w:divBdr>
                <w:top w:val="none" w:sz="0" w:space="0" w:color="auto"/>
                <w:left w:val="none" w:sz="0" w:space="0" w:color="auto"/>
                <w:bottom w:val="none" w:sz="0" w:space="0" w:color="auto"/>
                <w:right w:val="none" w:sz="0" w:space="0" w:color="auto"/>
              </w:divBdr>
            </w:div>
          </w:divsChild>
        </w:div>
        <w:div w:id="1419789340">
          <w:marLeft w:val="0"/>
          <w:marRight w:val="0"/>
          <w:marTop w:val="0"/>
          <w:marBottom w:val="0"/>
          <w:divBdr>
            <w:top w:val="none" w:sz="0" w:space="0" w:color="auto"/>
            <w:left w:val="none" w:sz="0" w:space="0" w:color="auto"/>
            <w:bottom w:val="none" w:sz="0" w:space="0" w:color="auto"/>
            <w:right w:val="none" w:sz="0" w:space="0" w:color="auto"/>
          </w:divBdr>
        </w:div>
        <w:div w:id="1035304814">
          <w:marLeft w:val="0"/>
          <w:marRight w:val="0"/>
          <w:marTop w:val="0"/>
          <w:marBottom w:val="0"/>
          <w:divBdr>
            <w:top w:val="none" w:sz="0" w:space="0" w:color="auto"/>
            <w:left w:val="none" w:sz="0" w:space="0" w:color="auto"/>
            <w:bottom w:val="none" w:sz="0" w:space="0" w:color="auto"/>
            <w:right w:val="none" w:sz="0" w:space="0" w:color="auto"/>
          </w:divBdr>
          <w:divsChild>
            <w:div w:id="2046445091">
              <w:marLeft w:val="0"/>
              <w:marRight w:val="0"/>
              <w:marTop w:val="0"/>
              <w:marBottom w:val="0"/>
              <w:divBdr>
                <w:top w:val="none" w:sz="0" w:space="0" w:color="auto"/>
                <w:left w:val="none" w:sz="0" w:space="0" w:color="auto"/>
                <w:bottom w:val="none" w:sz="0" w:space="0" w:color="auto"/>
                <w:right w:val="none" w:sz="0" w:space="0" w:color="auto"/>
              </w:divBdr>
            </w:div>
          </w:divsChild>
        </w:div>
        <w:div w:id="1493108544">
          <w:marLeft w:val="0"/>
          <w:marRight w:val="0"/>
          <w:marTop w:val="0"/>
          <w:marBottom w:val="0"/>
          <w:divBdr>
            <w:top w:val="none" w:sz="0" w:space="0" w:color="auto"/>
            <w:left w:val="none" w:sz="0" w:space="0" w:color="auto"/>
            <w:bottom w:val="none" w:sz="0" w:space="0" w:color="auto"/>
            <w:right w:val="none" w:sz="0" w:space="0" w:color="auto"/>
          </w:divBdr>
        </w:div>
        <w:div w:id="476342676">
          <w:marLeft w:val="0"/>
          <w:marRight w:val="0"/>
          <w:marTop w:val="0"/>
          <w:marBottom w:val="0"/>
          <w:divBdr>
            <w:top w:val="none" w:sz="0" w:space="0" w:color="auto"/>
            <w:left w:val="none" w:sz="0" w:space="0" w:color="auto"/>
            <w:bottom w:val="none" w:sz="0" w:space="0" w:color="auto"/>
            <w:right w:val="none" w:sz="0" w:space="0" w:color="auto"/>
          </w:divBdr>
          <w:divsChild>
            <w:div w:id="1027488719">
              <w:marLeft w:val="0"/>
              <w:marRight w:val="0"/>
              <w:marTop w:val="0"/>
              <w:marBottom w:val="0"/>
              <w:divBdr>
                <w:top w:val="none" w:sz="0" w:space="0" w:color="auto"/>
                <w:left w:val="none" w:sz="0" w:space="0" w:color="auto"/>
                <w:bottom w:val="none" w:sz="0" w:space="0" w:color="auto"/>
                <w:right w:val="none" w:sz="0" w:space="0" w:color="auto"/>
              </w:divBdr>
            </w:div>
          </w:divsChild>
        </w:div>
        <w:div w:id="2016762243">
          <w:marLeft w:val="0"/>
          <w:marRight w:val="0"/>
          <w:marTop w:val="0"/>
          <w:marBottom w:val="0"/>
          <w:divBdr>
            <w:top w:val="none" w:sz="0" w:space="0" w:color="auto"/>
            <w:left w:val="none" w:sz="0" w:space="0" w:color="auto"/>
            <w:bottom w:val="none" w:sz="0" w:space="0" w:color="auto"/>
            <w:right w:val="none" w:sz="0" w:space="0" w:color="auto"/>
          </w:divBdr>
        </w:div>
        <w:div w:id="665087803">
          <w:marLeft w:val="0"/>
          <w:marRight w:val="0"/>
          <w:marTop w:val="0"/>
          <w:marBottom w:val="0"/>
          <w:divBdr>
            <w:top w:val="none" w:sz="0" w:space="0" w:color="auto"/>
            <w:left w:val="none" w:sz="0" w:space="0" w:color="auto"/>
            <w:bottom w:val="none" w:sz="0" w:space="0" w:color="auto"/>
            <w:right w:val="none" w:sz="0" w:space="0" w:color="auto"/>
          </w:divBdr>
          <w:divsChild>
            <w:div w:id="583297473">
              <w:marLeft w:val="0"/>
              <w:marRight w:val="0"/>
              <w:marTop w:val="0"/>
              <w:marBottom w:val="0"/>
              <w:divBdr>
                <w:top w:val="none" w:sz="0" w:space="0" w:color="auto"/>
                <w:left w:val="none" w:sz="0" w:space="0" w:color="auto"/>
                <w:bottom w:val="none" w:sz="0" w:space="0" w:color="auto"/>
                <w:right w:val="none" w:sz="0" w:space="0" w:color="auto"/>
              </w:divBdr>
            </w:div>
          </w:divsChild>
        </w:div>
        <w:div w:id="1225948089">
          <w:marLeft w:val="0"/>
          <w:marRight w:val="0"/>
          <w:marTop w:val="0"/>
          <w:marBottom w:val="0"/>
          <w:divBdr>
            <w:top w:val="none" w:sz="0" w:space="0" w:color="auto"/>
            <w:left w:val="none" w:sz="0" w:space="0" w:color="auto"/>
            <w:bottom w:val="none" w:sz="0" w:space="0" w:color="auto"/>
            <w:right w:val="none" w:sz="0" w:space="0" w:color="auto"/>
          </w:divBdr>
        </w:div>
        <w:div w:id="1814978351">
          <w:marLeft w:val="0"/>
          <w:marRight w:val="0"/>
          <w:marTop w:val="0"/>
          <w:marBottom w:val="0"/>
          <w:divBdr>
            <w:top w:val="none" w:sz="0" w:space="0" w:color="auto"/>
            <w:left w:val="none" w:sz="0" w:space="0" w:color="auto"/>
            <w:bottom w:val="none" w:sz="0" w:space="0" w:color="auto"/>
            <w:right w:val="none" w:sz="0" w:space="0" w:color="auto"/>
          </w:divBdr>
          <w:divsChild>
            <w:div w:id="568730349">
              <w:marLeft w:val="0"/>
              <w:marRight w:val="0"/>
              <w:marTop w:val="0"/>
              <w:marBottom w:val="0"/>
              <w:divBdr>
                <w:top w:val="none" w:sz="0" w:space="0" w:color="auto"/>
                <w:left w:val="none" w:sz="0" w:space="0" w:color="auto"/>
                <w:bottom w:val="none" w:sz="0" w:space="0" w:color="auto"/>
                <w:right w:val="none" w:sz="0" w:space="0" w:color="auto"/>
              </w:divBdr>
            </w:div>
          </w:divsChild>
        </w:div>
        <w:div w:id="978650935">
          <w:marLeft w:val="0"/>
          <w:marRight w:val="0"/>
          <w:marTop w:val="0"/>
          <w:marBottom w:val="0"/>
          <w:divBdr>
            <w:top w:val="none" w:sz="0" w:space="0" w:color="auto"/>
            <w:left w:val="none" w:sz="0" w:space="0" w:color="auto"/>
            <w:bottom w:val="none" w:sz="0" w:space="0" w:color="auto"/>
            <w:right w:val="none" w:sz="0" w:space="0" w:color="auto"/>
          </w:divBdr>
        </w:div>
        <w:div w:id="2141070103">
          <w:marLeft w:val="0"/>
          <w:marRight w:val="0"/>
          <w:marTop w:val="0"/>
          <w:marBottom w:val="0"/>
          <w:divBdr>
            <w:top w:val="none" w:sz="0" w:space="0" w:color="auto"/>
            <w:left w:val="none" w:sz="0" w:space="0" w:color="auto"/>
            <w:bottom w:val="none" w:sz="0" w:space="0" w:color="auto"/>
            <w:right w:val="none" w:sz="0" w:space="0" w:color="auto"/>
          </w:divBdr>
          <w:divsChild>
            <w:div w:id="1701318023">
              <w:marLeft w:val="0"/>
              <w:marRight w:val="0"/>
              <w:marTop w:val="0"/>
              <w:marBottom w:val="0"/>
              <w:divBdr>
                <w:top w:val="none" w:sz="0" w:space="0" w:color="auto"/>
                <w:left w:val="none" w:sz="0" w:space="0" w:color="auto"/>
                <w:bottom w:val="none" w:sz="0" w:space="0" w:color="auto"/>
                <w:right w:val="none" w:sz="0" w:space="0" w:color="auto"/>
              </w:divBdr>
            </w:div>
          </w:divsChild>
        </w:div>
        <w:div w:id="426117255">
          <w:marLeft w:val="0"/>
          <w:marRight w:val="0"/>
          <w:marTop w:val="300"/>
          <w:marBottom w:val="0"/>
          <w:divBdr>
            <w:top w:val="none" w:sz="0" w:space="0" w:color="auto"/>
            <w:left w:val="none" w:sz="0" w:space="0" w:color="auto"/>
            <w:bottom w:val="none" w:sz="0" w:space="0" w:color="auto"/>
            <w:right w:val="none" w:sz="0" w:space="0" w:color="auto"/>
          </w:divBdr>
          <w:divsChild>
            <w:div w:id="1840461682">
              <w:marLeft w:val="0"/>
              <w:marRight w:val="0"/>
              <w:marTop w:val="0"/>
              <w:marBottom w:val="0"/>
              <w:divBdr>
                <w:top w:val="none" w:sz="0" w:space="0" w:color="auto"/>
                <w:left w:val="none" w:sz="0" w:space="0" w:color="auto"/>
                <w:bottom w:val="none" w:sz="0" w:space="0" w:color="auto"/>
                <w:right w:val="none" w:sz="0" w:space="0" w:color="auto"/>
              </w:divBdr>
              <w:divsChild>
                <w:div w:id="98870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013723">
          <w:marLeft w:val="0"/>
          <w:marRight w:val="0"/>
          <w:marTop w:val="300"/>
          <w:marBottom w:val="0"/>
          <w:divBdr>
            <w:top w:val="none" w:sz="0" w:space="0" w:color="auto"/>
            <w:left w:val="none" w:sz="0" w:space="0" w:color="auto"/>
            <w:bottom w:val="none" w:sz="0" w:space="0" w:color="auto"/>
            <w:right w:val="none" w:sz="0" w:space="0" w:color="auto"/>
          </w:divBdr>
          <w:divsChild>
            <w:div w:id="1877504241">
              <w:marLeft w:val="0"/>
              <w:marRight w:val="0"/>
              <w:marTop w:val="0"/>
              <w:marBottom w:val="0"/>
              <w:divBdr>
                <w:top w:val="none" w:sz="0" w:space="0" w:color="auto"/>
                <w:left w:val="none" w:sz="0" w:space="0" w:color="auto"/>
                <w:bottom w:val="none" w:sz="0" w:space="0" w:color="auto"/>
                <w:right w:val="none" w:sz="0" w:space="0" w:color="auto"/>
              </w:divBdr>
              <w:divsChild>
                <w:div w:id="65395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910355">
          <w:marLeft w:val="0"/>
          <w:marRight w:val="0"/>
          <w:marTop w:val="300"/>
          <w:marBottom w:val="0"/>
          <w:divBdr>
            <w:top w:val="none" w:sz="0" w:space="0" w:color="auto"/>
            <w:left w:val="none" w:sz="0" w:space="0" w:color="auto"/>
            <w:bottom w:val="none" w:sz="0" w:space="0" w:color="auto"/>
            <w:right w:val="none" w:sz="0" w:space="0" w:color="auto"/>
          </w:divBdr>
          <w:divsChild>
            <w:div w:id="1795756218">
              <w:marLeft w:val="0"/>
              <w:marRight w:val="0"/>
              <w:marTop w:val="0"/>
              <w:marBottom w:val="0"/>
              <w:divBdr>
                <w:top w:val="none" w:sz="0" w:space="0" w:color="auto"/>
                <w:left w:val="none" w:sz="0" w:space="0" w:color="auto"/>
                <w:bottom w:val="none" w:sz="0" w:space="0" w:color="auto"/>
                <w:right w:val="none" w:sz="0" w:space="0" w:color="auto"/>
              </w:divBdr>
              <w:divsChild>
                <w:div w:id="110199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40771">
      <w:bodyDiv w:val="1"/>
      <w:marLeft w:val="0"/>
      <w:marRight w:val="0"/>
      <w:marTop w:val="0"/>
      <w:marBottom w:val="0"/>
      <w:divBdr>
        <w:top w:val="none" w:sz="0" w:space="0" w:color="auto"/>
        <w:left w:val="none" w:sz="0" w:space="0" w:color="auto"/>
        <w:bottom w:val="none" w:sz="0" w:space="0" w:color="auto"/>
        <w:right w:val="none" w:sz="0" w:space="0" w:color="auto"/>
      </w:divBdr>
      <w:divsChild>
        <w:div w:id="333923736">
          <w:marLeft w:val="0"/>
          <w:marRight w:val="0"/>
          <w:marTop w:val="0"/>
          <w:marBottom w:val="0"/>
          <w:divBdr>
            <w:top w:val="none" w:sz="0" w:space="0" w:color="auto"/>
            <w:left w:val="none" w:sz="0" w:space="0" w:color="auto"/>
            <w:bottom w:val="none" w:sz="0" w:space="0" w:color="auto"/>
            <w:right w:val="none" w:sz="0" w:space="0" w:color="auto"/>
          </w:divBdr>
        </w:div>
        <w:div w:id="1991782666">
          <w:marLeft w:val="0"/>
          <w:marRight w:val="0"/>
          <w:marTop w:val="0"/>
          <w:marBottom w:val="0"/>
          <w:divBdr>
            <w:top w:val="none" w:sz="0" w:space="0" w:color="auto"/>
            <w:left w:val="none" w:sz="0" w:space="0" w:color="auto"/>
            <w:bottom w:val="none" w:sz="0" w:space="0" w:color="auto"/>
            <w:right w:val="none" w:sz="0" w:space="0" w:color="auto"/>
          </w:divBdr>
          <w:divsChild>
            <w:div w:id="1786730702">
              <w:marLeft w:val="0"/>
              <w:marRight w:val="0"/>
              <w:marTop w:val="0"/>
              <w:marBottom w:val="0"/>
              <w:divBdr>
                <w:top w:val="none" w:sz="0" w:space="0" w:color="auto"/>
                <w:left w:val="none" w:sz="0" w:space="0" w:color="auto"/>
                <w:bottom w:val="none" w:sz="0" w:space="0" w:color="auto"/>
                <w:right w:val="none" w:sz="0" w:space="0" w:color="auto"/>
              </w:divBdr>
            </w:div>
          </w:divsChild>
        </w:div>
        <w:div w:id="1665813823">
          <w:marLeft w:val="0"/>
          <w:marRight w:val="0"/>
          <w:marTop w:val="0"/>
          <w:marBottom w:val="0"/>
          <w:divBdr>
            <w:top w:val="none" w:sz="0" w:space="0" w:color="auto"/>
            <w:left w:val="none" w:sz="0" w:space="0" w:color="auto"/>
            <w:bottom w:val="none" w:sz="0" w:space="0" w:color="auto"/>
            <w:right w:val="none" w:sz="0" w:space="0" w:color="auto"/>
          </w:divBdr>
        </w:div>
        <w:div w:id="1703625781">
          <w:marLeft w:val="0"/>
          <w:marRight w:val="0"/>
          <w:marTop w:val="0"/>
          <w:marBottom w:val="0"/>
          <w:divBdr>
            <w:top w:val="none" w:sz="0" w:space="0" w:color="auto"/>
            <w:left w:val="none" w:sz="0" w:space="0" w:color="auto"/>
            <w:bottom w:val="none" w:sz="0" w:space="0" w:color="auto"/>
            <w:right w:val="none" w:sz="0" w:space="0" w:color="auto"/>
          </w:divBdr>
          <w:divsChild>
            <w:div w:id="226917344">
              <w:marLeft w:val="0"/>
              <w:marRight w:val="0"/>
              <w:marTop w:val="0"/>
              <w:marBottom w:val="0"/>
              <w:divBdr>
                <w:top w:val="none" w:sz="0" w:space="0" w:color="auto"/>
                <w:left w:val="none" w:sz="0" w:space="0" w:color="auto"/>
                <w:bottom w:val="none" w:sz="0" w:space="0" w:color="auto"/>
                <w:right w:val="none" w:sz="0" w:space="0" w:color="auto"/>
              </w:divBdr>
            </w:div>
          </w:divsChild>
        </w:div>
        <w:div w:id="873467196">
          <w:marLeft w:val="0"/>
          <w:marRight w:val="0"/>
          <w:marTop w:val="0"/>
          <w:marBottom w:val="0"/>
          <w:divBdr>
            <w:top w:val="none" w:sz="0" w:space="0" w:color="auto"/>
            <w:left w:val="none" w:sz="0" w:space="0" w:color="auto"/>
            <w:bottom w:val="none" w:sz="0" w:space="0" w:color="auto"/>
            <w:right w:val="none" w:sz="0" w:space="0" w:color="auto"/>
          </w:divBdr>
        </w:div>
        <w:div w:id="1872647436">
          <w:marLeft w:val="0"/>
          <w:marRight w:val="0"/>
          <w:marTop w:val="0"/>
          <w:marBottom w:val="0"/>
          <w:divBdr>
            <w:top w:val="none" w:sz="0" w:space="0" w:color="auto"/>
            <w:left w:val="none" w:sz="0" w:space="0" w:color="auto"/>
            <w:bottom w:val="none" w:sz="0" w:space="0" w:color="auto"/>
            <w:right w:val="none" w:sz="0" w:space="0" w:color="auto"/>
          </w:divBdr>
          <w:divsChild>
            <w:div w:id="852456539">
              <w:marLeft w:val="0"/>
              <w:marRight w:val="0"/>
              <w:marTop w:val="0"/>
              <w:marBottom w:val="0"/>
              <w:divBdr>
                <w:top w:val="none" w:sz="0" w:space="0" w:color="auto"/>
                <w:left w:val="none" w:sz="0" w:space="0" w:color="auto"/>
                <w:bottom w:val="none" w:sz="0" w:space="0" w:color="auto"/>
                <w:right w:val="none" w:sz="0" w:space="0" w:color="auto"/>
              </w:divBdr>
            </w:div>
          </w:divsChild>
        </w:div>
        <w:div w:id="1314719974">
          <w:marLeft w:val="0"/>
          <w:marRight w:val="0"/>
          <w:marTop w:val="0"/>
          <w:marBottom w:val="0"/>
          <w:divBdr>
            <w:top w:val="none" w:sz="0" w:space="0" w:color="auto"/>
            <w:left w:val="none" w:sz="0" w:space="0" w:color="auto"/>
            <w:bottom w:val="none" w:sz="0" w:space="0" w:color="auto"/>
            <w:right w:val="none" w:sz="0" w:space="0" w:color="auto"/>
          </w:divBdr>
        </w:div>
        <w:div w:id="2090806715">
          <w:marLeft w:val="0"/>
          <w:marRight w:val="0"/>
          <w:marTop w:val="0"/>
          <w:marBottom w:val="0"/>
          <w:divBdr>
            <w:top w:val="none" w:sz="0" w:space="0" w:color="auto"/>
            <w:left w:val="none" w:sz="0" w:space="0" w:color="auto"/>
            <w:bottom w:val="none" w:sz="0" w:space="0" w:color="auto"/>
            <w:right w:val="none" w:sz="0" w:space="0" w:color="auto"/>
          </w:divBdr>
          <w:divsChild>
            <w:div w:id="1666667596">
              <w:marLeft w:val="0"/>
              <w:marRight w:val="0"/>
              <w:marTop w:val="0"/>
              <w:marBottom w:val="0"/>
              <w:divBdr>
                <w:top w:val="none" w:sz="0" w:space="0" w:color="auto"/>
                <w:left w:val="none" w:sz="0" w:space="0" w:color="auto"/>
                <w:bottom w:val="none" w:sz="0" w:space="0" w:color="auto"/>
                <w:right w:val="none" w:sz="0" w:space="0" w:color="auto"/>
              </w:divBdr>
            </w:div>
          </w:divsChild>
        </w:div>
        <w:div w:id="34736276">
          <w:marLeft w:val="0"/>
          <w:marRight w:val="0"/>
          <w:marTop w:val="0"/>
          <w:marBottom w:val="0"/>
          <w:divBdr>
            <w:top w:val="none" w:sz="0" w:space="0" w:color="auto"/>
            <w:left w:val="none" w:sz="0" w:space="0" w:color="auto"/>
            <w:bottom w:val="none" w:sz="0" w:space="0" w:color="auto"/>
            <w:right w:val="none" w:sz="0" w:space="0" w:color="auto"/>
          </w:divBdr>
        </w:div>
        <w:div w:id="554705063">
          <w:marLeft w:val="0"/>
          <w:marRight w:val="0"/>
          <w:marTop w:val="0"/>
          <w:marBottom w:val="0"/>
          <w:divBdr>
            <w:top w:val="none" w:sz="0" w:space="0" w:color="auto"/>
            <w:left w:val="none" w:sz="0" w:space="0" w:color="auto"/>
            <w:bottom w:val="none" w:sz="0" w:space="0" w:color="auto"/>
            <w:right w:val="none" w:sz="0" w:space="0" w:color="auto"/>
          </w:divBdr>
          <w:divsChild>
            <w:div w:id="663319387">
              <w:marLeft w:val="0"/>
              <w:marRight w:val="0"/>
              <w:marTop w:val="0"/>
              <w:marBottom w:val="0"/>
              <w:divBdr>
                <w:top w:val="none" w:sz="0" w:space="0" w:color="auto"/>
                <w:left w:val="none" w:sz="0" w:space="0" w:color="auto"/>
                <w:bottom w:val="none" w:sz="0" w:space="0" w:color="auto"/>
                <w:right w:val="none" w:sz="0" w:space="0" w:color="auto"/>
              </w:divBdr>
            </w:div>
          </w:divsChild>
        </w:div>
        <w:div w:id="708803620">
          <w:marLeft w:val="0"/>
          <w:marRight w:val="0"/>
          <w:marTop w:val="0"/>
          <w:marBottom w:val="0"/>
          <w:divBdr>
            <w:top w:val="none" w:sz="0" w:space="0" w:color="auto"/>
            <w:left w:val="none" w:sz="0" w:space="0" w:color="auto"/>
            <w:bottom w:val="none" w:sz="0" w:space="0" w:color="auto"/>
            <w:right w:val="none" w:sz="0" w:space="0" w:color="auto"/>
          </w:divBdr>
        </w:div>
        <w:div w:id="872578541">
          <w:marLeft w:val="0"/>
          <w:marRight w:val="0"/>
          <w:marTop w:val="0"/>
          <w:marBottom w:val="0"/>
          <w:divBdr>
            <w:top w:val="none" w:sz="0" w:space="0" w:color="auto"/>
            <w:left w:val="none" w:sz="0" w:space="0" w:color="auto"/>
            <w:bottom w:val="none" w:sz="0" w:space="0" w:color="auto"/>
            <w:right w:val="none" w:sz="0" w:space="0" w:color="auto"/>
          </w:divBdr>
          <w:divsChild>
            <w:div w:id="792288674">
              <w:marLeft w:val="0"/>
              <w:marRight w:val="0"/>
              <w:marTop w:val="0"/>
              <w:marBottom w:val="0"/>
              <w:divBdr>
                <w:top w:val="none" w:sz="0" w:space="0" w:color="auto"/>
                <w:left w:val="none" w:sz="0" w:space="0" w:color="auto"/>
                <w:bottom w:val="none" w:sz="0" w:space="0" w:color="auto"/>
                <w:right w:val="none" w:sz="0" w:space="0" w:color="auto"/>
              </w:divBdr>
            </w:div>
          </w:divsChild>
        </w:div>
        <w:div w:id="256788111">
          <w:marLeft w:val="0"/>
          <w:marRight w:val="0"/>
          <w:marTop w:val="0"/>
          <w:marBottom w:val="0"/>
          <w:divBdr>
            <w:top w:val="none" w:sz="0" w:space="0" w:color="auto"/>
            <w:left w:val="none" w:sz="0" w:space="0" w:color="auto"/>
            <w:bottom w:val="none" w:sz="0" w:space="0" w:color="auto"/>
            <w:right w:val="none" w:sz="0" w:space="0" w:color="auto"/>
          </w:divBdr>
        </w:div>
        <w:div w:id="1080449160">
          <w:marLeft w:val="0"/>
          <w:marRight w:val="0"/>
          <w:marTop w:val="0"/>
          <w:marBottom w:val="0"/>
          <w:divBdr>
            <w:top w:val="none" w:sz="0" w:space="0" w:color="auto"/>
            <w:left w:val="none" w:sz="0" w:space="0" w:color="auto"/>
            <w:bottom w:val="none" w:sz="0" w:space="0" w:color="auto"/>
            <w:right w:val="none" w:sz="0" w:space="0" w:color="auto"/>
          </w:divBdr>
          <w:divsChild>
            <w:div w:id="2058701984">
              <w:marLeft w:val="0"/>
              <w:marRight w:val="0"/>
              <w:marTop w:val="0"/>
              <w:marBottom w:val="0"/>
              <w:divBdr>
                <w:top w:val="none" w:sz="0" w:space="0" w:color="auto"/>
                <w:left w:val="none" w:sz="0" w:space="0" w:color="auto"/>
                <w:bottom w:val="none" w:sz="0" w:space="0" w:color="auto"/>
                <w:right w:val="none" w:sz="0" w:space="0" w:color="auto"/>
              </w:divBdr>
            </w:div>
          </w:divsChild>
        </w:div>
        <w:div w:id="1585846169">
          <w:marLeft w:val="0"/>
          <w:marRight w:val="0"/>
          <w:marTop w:val="300"/>
          <w:marBottom w:val="0"/>
          <w:divBdr>
            <w:top w:val="none" w:sz="0" w:space="0" w:color="auto"/>
            <w:left w:val="none" w:sz="0" w:space="0" w:color="auto"/>
            <w:bottom w:val="none" w:sz="0" w:space="0" w:color="auto"/>
            <w:right w:val="none" w:sz="0" w:space="0" w:color="auto"/>
          </w:divBdr>
          <w:divsChild>
            <w:div w:id="431978810">
              <w:marLeft w:val="0"/>
              <w:marRight w:val="0"/>
              <w:marTop w:val="0"/>
              <w:marBottom w:val="0"/>
              <w:divBdr>
                <w:top w:val="none" w:sz="0" w:space="0" w:color="auto"/>
                <w:left w:val="none" w:sz="0" w:space="0" w:color="auto"/>
                <w:bottom w:val="none" w:sz="0" w:space="0" w:color="auto"/>
                <w:right w:val="none" w:sz="0" w:space="0" w:color="auto"/>
              </w:divBdr>
              <w:divsChild>
                <w:div w:id="214711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128104">
          <w:marLeft w:val="0"/>
          <w:marRight w:val="0"/>
          <w:marTop w:val="300"/>
          <w:marBottom w:val="0"/>
          <w:divBdr>
            <w:top w:val="none" w:sz="0" w:space="0" w:color="auto"/>
            <w:left w:val="none" w:sz="0" w:space="0" w:color="auto"/>
            <w:bottom w:val="none" w:sz="0" w:space="0" w:color="auto"/>
            <w:right w:val="none" w:sz="0" w:space="0" w:color="auto"/>
          </w:divBdr>
          <w:divsChild>
            <w:div w:id="414786484">
              <w:marLeft w:val="0"/>
              <w:marRight w:val="0"/>
              <w:marTop w:val="0"/>
              <w:marBottom w:val="0"/>
              <w:divBdr>
                <w:top w:val="none" w:sz="0" w:space="0" w:color="auto"/>
                <w:left w:val="none" w:sz="0" w:space="0" w:color="auto"/>
                <w:bottom w:val="none" w:sz="0" w:space="0" w:color="auto"/>
                <w:right w:val="none" w:sz="0" w:space="0" w:color="auto"/>
              </w:divBdr>
              <w:divsChild>
                <w:div w:id="1242326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764299">
          <w:marLeft w:val="0"/>
          <w:marRight w:val="0"/>
          <w:marTop w:val="300"/>
          <w:marBottom w:val="0"/>
          <w:divBdr>
            <w:top w:val="none" w:sz="0" w:space="0" w:color="auto"/>
            <w:left w:val="none" w:sz="0" w:space="0" w:color="auto"/>
            <w:bottom w:val="none" w:sz="0" w:space="0" w:color="auto"/>
            <w:right w:val="none" w:sz="0" w:space="0" w:color="auto"/>
          </w:divBdr>
          <w:divsChild>
            <w:div w:id="701831200">
              <w:marLeft w:val="0"/>
              <w:marRight w:val="0"/>
              <w:marTop w:val="0"/>
              <w:marBottom w:val="0"/>
              <w:divBdr>
                <w:top w:val="none" w:sz="0" w:space="0" w:color="auto"/>
                <w:left w:val="none" w:sz="0" w:space="0" w:color="auto"/>
                <w:bottom w:val="none" w:sz="0" w:space="0" w:color="auto"/>
                <w:right w:val="none" w:sz="0" w:space="0" w:color="auto"/>
              </w:divBdr>
              <w:divsChild>
                <w:div w:id="92225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3787">
      <w:bodyDiv w:val="1"/>
      <w:marLeft w:val="0"/>
      <w:marRight w:val="0"/>
      <w:marTop w:val="0"/>
      <w:marBottom w:val="0"/>
      <w:divBdr>
        <w:top w:val="none" w:sz="0" w:space="0" w:color="auto"/>
        <w:left w:val="none" w:sz="0" w:space="0" w:color="auto"/>
        <w:bottom w:val="none" w:sz="0" w:space="0" w:color="auto"/>
        <w:right w:val="none" w:sz="0" w:space="0" w:color="auto"/>
      </w:divBdr>
    </w:div>
    <w:div w:id="137573053">
      <w:bodyDiv w:val="1"/>
      <w:marLeft w:val="0"/>
      <w:marRight w:val="0"/>
      <w:marTop w:val="0"/>
      <w:marBottom w:val="0"/>
      <w:divBdr>
        <w:top w:val="none" w:sz="0" w:space="0" w:color="auto"/>
        <w:left w:val="none" w:sz="0" w:space="0" w:color="auto"/>
        <w:bottom w:val="none" w:sz="0" w:space="0" w:color="auto"/>
        <w:right w:val="none" w:sz="0" w:space="0" w:color="auto"/>
      </w:divBdr>
    </w:div>
    <w:div w:id="137574306">
      <w:bodyDiv w:val="1"/>
      <w:marLeft w:val="0"/>
      <w:marRight w:val="0"/>
      <w:marTop w:val="0"/>
      <w:marBottom w:val="0"/>
      <w:divBdr>
        <w:top w:val="none" w:sz="0" w:space="0" w:color="auto"/>
        <w:left w:val="none" w:sz="0" w:space="0" w:color="auto"/>
        <w:bottom w:val="none" w:sz="0" w:space="0" w:color="auto"/>
        <w:right w:val="none" w:sz="0" w:space="0" w:color="auto"/>
      </w:divBdr>
    </w:div>
    <w:div w:id="138500063">
      <w:bodyDiv w:val="1"/>
      <w:marLeft w:val="0"/>
      <w:marRight w:val="0"/>
      <w:marTop w:val="0"/>
      <w:marBottom w:val="0"/>
      <w:divBdr>
        <w:top w:val="none" w:sz="0" w:space="0" w:color="auto"/>
        <w:left w:val="none" w:sz="0" w:space="0" w:color="auto"/>
        <w:bottom w:val="none" w:sz="0" w:space="0" w:color="auto"/>
        <w:right w:val="none" w:sz="0" w:space="0" w:color="auto"/>
      </w:divBdr>
    </w:div>
    <w:div w:id="138613035">
      <w:bodyDiv w:val="1"/>
      <w:marLeft w:val="0"/>
      <w:marRight w:val="0"/>
      <w:marTop w:val="0"/>
      <w:marBottom w:val="0"/>
      <w:divBdr>
        <w:top w:val="none" w:sz="0" w:space="0" w:color="auto"/>
        <w:left w:val="none" w:sz="0" w:space="0" w:color="auto"/>
        <w:bottom w:val="none" w:sz="0" w:space="0" w:color="auto"/>
        <w:right w:val="none" w:sz="0" w:space="0" w:color="auto"/>
      </w:divBdr>
    </w:div>
    <w:div w:id="139426011">
      <w:bodyDiv w:val="1"/>
      <w:marLeft w:val="0"/>
      <w:marRight w:val="0"/>
      <w:marTop w:val="0"/>
      <w:marBottom w:val="0"/>
      <w:divBdr>
        <w:top w:val="none" w:sz="0" w:space="0" w:color="auto"/>
        <w:left w:val="none" w:sz="0" w:space="0" w:color="auto"/>
        <w:bottom w:val="none" w:sz="0" w:space="0" w:color="auto"/>
        <w:right w:val="none" w:sz="0" w:space="0" w:color="auto"/>
      </w:divBdr>
    </w:div>
    <w:div w:id="140083005">
      <w:bodyDiv w:val="1"/>
      <w:marLeft w:val="0"/>
      <w:marRight w:val="0"/>
      <w:marTop w:val="0"/>
      <w:marBottom w:val="0"/>
      <w:divBdr>
        <w:top w:val="none" w:sz="0" w:space="0" w:color="auto"/>
        <w:left w:val="none" w:sz="0" w:space="0" w:color="auto"/>
        <w:bottom w:val="none" w:sz="0" w:space="0" w:color="auto"/>
        <w:right w:val="none" w:sz="0" w:space="0" w:color="auto"/>
      </w:divBdr>
      <w:divsChild>
        <w:div w:id="111365325">
          <w:marLeft w:val="0"/>
          <w:marRight w:val="0"/>
          <w:marTop w:val="0"/>
          <w:marBottom w:val="0"/>
          <w:divBdr>
            <w:top w:val="none" w:sz="0" w:space="0" w:color="auto"/>
            <w:left w:val="none" w:sz="0" w:space="0" w:color="auto"/>
            <w:bottom w:val="none" w:sz="0" w:space="0" w:color="auto"/>
            <w:right w:val="none" w:sz="0" w:space="0" w:color="auto"/>
          </w:divBdr>
        </w:div>
        <w:div w:id="972444611">
          <w:marLeft w:val="0"/>
          <w:marRight w:val="0"/>
          <w:marTop w:val="0"/>
          <w:marBottom w:val="0"/>
          <w:divBdr>
            <w:top w:val="none" w:sz="0" w:space="0" w:color="auto"/>
            <w:left w:val="none" w:sz="0" w:space="0" w:color="auto"/>
            <w:bottom w:val="none" w:sz="0" w:space="0" w:color="auto"/>
            <w:right w:val="none" w:sz="0" w:space="0" w:color="auto"/>
          </w:divBdr>
          <w:divsChild>
            <w:div w:id="46077254">
              <w:marLeft w:val="0"/>
              <w:marRight w:val="0"/>
              <w:marTop w:val="0"/>
              <w:marBottom w:val="0"/>
              <w:divBdr>
                <w:top w:val="none" w:sz="0" w:space="0" w:color="auto"/>
                <w:left w:val="none" w:sz="0" w:space="0" w:color="auto"/>
                <w:bottom w:val="none" w:sz="0" w:space="0" w:color="auto"/>
                <w:right w:val="none" w:sz="0" w:space="0" w:color="auto"/>
              </w:divBdr>
            </w:div>
          </w:divsChild>
        </w:div>
        <w:div w:id="2016766921">
          <w:marLeft w:val="0"/>
          <w:marRight w:val="0"/>
          <w:marTop w:val="0"/>
          <w:marBottom w:val="0"/>
          <w:divBdr>
            <w:top w:val="none" w:sz="0" w:space="0" w:color="auto"/>
            <w:left w:val="none" w:sz="0" w:space="0" w:color="auto"/>
            <w:bottom w:val="none" w:sz="0" w:space="0" w:color="auto"/>
            <w:right w:val="none" w:sz="0" w:space="0" w:color="auto"/>
          </w:divBdr>
        </w:div>
        <w:div w:id="722679521">
          <w:marLeft w:val="0"/>
          <w:marRight w:val="0"/>
          <w:marTop w:val="0"/>
          <w:marBottom w:val="0"/>
          <w:divBdr>
            <w:top w:val="none" w:sz="0" w:space="0" w:color="auto"/>
            <w:left w:val="none" w:sz="0" w:space="0" w:color="auto"/>
            <w:bottom w:val="none" w:sz="0" w:space="0" w:color="auto"/>
            <w:right w:val="none" w:sz="0" w:space="0" w:color="auto"/>
          </w:divBdr>
          <w:divsChild>
            <w:div w:id="601256645">
              <w:marLeft w:val="0"/>
              <w:marRight w:val="0"/>
              <w:marTop w:val="0"/>
              <w:marBottom w:val="0"/>
              <w:divBdr>
                <w:top w:val="none" w:sz="0" w:space="0" w:color="auto"/>
                <w:left w:val="none" w:sz="0" w:space="0" w:color="auto"/>
                <w:bottom w:val="none" w:sz="0" w:space="0" w:color="auto"/>
                <w:right w:val="none" w:sz="0" w:space="0" w:color="auto"/>
              </w:divBdr>
            </w:div>
          </w:divsChild>
        </w:div>
        <w:div w:id="1619680651">
          <w:marLeft w:val="0"/>
          <w:marRight w:val="0"/>
          <w:marTop w:val="0"/>
          <w:marBottom w:val="0"/>
          <w:divBdr>
            <w:top w:val="none" w:sz="0" w:space="0" w:color="auto"/>
            <w:left w:val="none" w:sz="0" w:space="0" w:color="auto"/>
            <w:bottom w:val="none" w:sz="0" w:space="0" w:color="auto"/>
            <w:right w:val="none" w:sz="0" w:space="0" w:color="auto"/>
          </w:divBdr>
        </w:div>
        <w:div w:id="1360085035">
          <w:marLeft w:val="0"/>
          <w:marRight w:val="0"/>
          <w:marTop w:val="0"/>
          <w:marBottom w:val="0"/>
          <w:divBdr>
            <w:top w:val="none" w:sz="0" w:space="0" w:color="auto"/>
            <w:left w:val="none" w:sz="0" w:space="0" w:color="auto"/>
            <w:bottom w:val="none" w:sz="0" w:space="0" w:color="auto"/>
            <w:right w:val="none" w:sz="0" w:space="0" w:color="auto"/>
          </w:divBdr>
          <w:divsChild>
            <w:div w:id="963271702">
              <w:marLeft w:val="0"/>
              <w:marRight w:val="0"/>
              <w:marTop w:val="0"/>
              <w:marBottom w:val="0"/>
              <w:divBdr>
                <w:top w:val="none" w:sz="0" w:space="0" w:color="auto"/>
                <w:left w:val="none" w:sz="0" w:space="0" w:color="auto"/>
                <w:bottom w:val="none" w:sz="0" w:space="0" w:color="auto"/>
                <w:right w:val="none" w:sz="0" w:space="0" w:color="auto"/>
              </w:divBdr>
            </w:div>
          </w:divsChild>
        </w:div>
        <w:div w:id="1360007699">
          <w:marLeft w:val="0"/>
          <w:marRight w:val="0"/>
          <w:marTop w:val="0"/>
          <w:marBottom w:val="0"/>
          <w:divBdr>
            <w:top w:val="none" w:sz="0" w:space="0" w:color="auto"/>
            <w:left w:val="none" w:sz="0" w:space="0" w:color="auto"/>
            <w:bottom w:val="none" w:sz="0" w:space="0" w:color="auto"/>
            <w:right w:val="none" w:sz="0" w:space="0" w:color="auto"/>
          </w:divBdr>
        </w:div>
        <w:div w:id="1504466665">
          <w:marLeft w:val="0"/>
          <w:marRight w:val="0"/>
          <w:marTop w:val="0"/>
          <w:marBottom w:val="0"/>
          <w:divBdr>
            <w:top w:val="none" w:sz="0" w:space="0" w:color="auto"/>
            <w:left w:val="none" w:sz="0" w:space="0" w:color="auto"/>
            <w:bottom w:val="none" w:sz="0" w:space="0" w:color="auto"/>
            <w:right w:val="none" w:sz="0" w:space="0" w:color="auto"/>
          </w:divBdr>
          <w:divsChild>
            <w:div w:id="2010064030">
              <w:marLeft w:val="0"/>
              <w:marRight w:val="0"/>
              <w:marTop w:val="0"/>
              <w:marBottom w:val="0"/>
              <w:divBdr>
                <w:top w:val="none" w:sz="0" w:space="0" w:color="auto"/>
                <w:left w:val="none" w:sz="0" w:space="0" w:color="auto"/>
                <w:bottom w:val="none" w:sz="0" w:space="0" w:color="auto"/>
                <w:right w:val="none" w:sz="0" w:space="0" w:color="auto"/>
              </w:divBdr>
            </w:div>
          </w:divsChild>
        </w:div>
        <w:div w:id="1514687941">
          <w:marLeft w:val="0"/>
          <w:marRight w:val="0"/>
          <w:marTop w:val="0"/>
          <w:marBottom w:val="0"/>
          <w:divBdr>
            <w:top w:val="none" w:sz="0" w:space="0" w:color="auto"/>
            <w:left w:val="none" w:sz="0" w:space="0" w:color="auto"/>
            <w:bottom w:val="none" w:sz="0" w:space="0" w:color="auto"/>
            <w:right w:val="none" w:sz="0" w:space="0" w:color="auto"/>
          </w:divBdr>
        </w:div>
        <w:div w:id="163478283">
          <w:marLeft w:val="0"/>
          <w:marRight w:val="0"/>
          <w:marTop w:val="0"/>
          <w:marBottom w:val="0"/>
          <w:divBdr>
            <w:top w:val="none" w:sz="0" w:space="0" w:color="auto"/>
            <w:left w:val="none" w:sz="0" w:space="0" w:color="auto"/>
            <w:bottom w:val="none" w:sz="0" w:space="0" w:color="auto"/>
            <w:right w:val="none" w:sz="0" w:space="0" w:color="auto"/>
          </w:divBdr>
          <w:divsChild>
            <w:div w:id="721367190">
              <w:marLeft w:val="0"/>
              <w:marRight w:val="0"/>
              <w:marTop w:val="0"/>
              <w:marBottom w:val="0"/>
              <w:divBdr>
                <w:top w:val="none" w:sz="0" w:space="0" w:color="auto"/>
                <w:left w:val="none" w:sz="0" w:space="0" w:color="auto"/>
                <w:bottom w:val="none" w:sz="0" w:space="0" w:color="auto"/>
                <w:right w:val="none" w:sz="0" w:space="0" w:color="auto"/>
              </w:divBdr>
            </w:div>
          </w:divsChild>
        </w:div>
        <w:div w:id="1969624253">
          <w:marLeft w:val="0"/>
          <w:marRight w:val="0"/>
          <w:marTop w:val="0"/>
          <w:marBottom w:val="0"/>
          <w:divBdr>
            <w:top w:val="none" w:sz="0" w:space="0" w:color="auto"/>
            <w:left w:val="none" w:sz="0" w:space="0" w:color="auto"/>
            <w:bottom w:val="none" w:sz="0" w:space="0" w:color="auto"/>
            <w:right w:val="none" w:sz="0" w:space="0" w:color="auto"/>
          </w:divBdr>
        </w:div>
        <w:div w:id="975526235">
          <w:marLeft w:val="0"/>
          <w:marRight w:val="0"/>
          <w:marTop w:val="0"/>
          <w:marBottom w:val="0"/>
          <w:divBdr>
            <w:top w:val="none" w:sz="0" w:space="0" w:color="auto"/>
            <w:left w:val="none" w:sz="0" w:space="0" w:color="auto"/>
            <w:bottom w:val="none" w:sz="0" w:space="0" w:color="auto"/>
            <w:right w:val="none" w:sz="0" w:space="0" w:color="auto"/>
          </w:divBdr>
          <w:divsChild>
            <w:div w:id="902528310">
              <w:marLeft w:val="0"/>
              <w:marRight w:val="0"/>
              <w:marTop w:val="0"/>
              <w:marBottom w:val="0"/>
              <w:divBdr>
                <w:top w:val="none" w:sz="0" w:space="0" w:color="auto"/>
                <w:left w:val="none" w:sz="0" w:space="0" w:color="auto"/>
                <w:bottom w:val="none" w:sz="0" w:space="0" w:color="auto"/>
                <w:right w:val="none" w:sz="0" w:space="0" w:color="auto"/>
              </w:divBdr>
            </w:div>
          </w:divsChild>
        </w:div>
        <w:div w:id="268585263">
          <w:marLeft w:val="0"/>
          <w:marRight w:val="0"/>
          <w:marTop w:val="0"/>
          <w:marBottom w:val="0"/>
          <w:divBdr>
            <w:top w:val="none" w:sz="0" w:space="0" w:color="auto"/>
            <w:left w:val="none" w:sz="0" w:space="0" w:color="auto"/>
            <w:bottom w:val="none" w:sz="0" w:space="0" w:color="auto"/>
            <w:right w:val="none" w:sz="0" w:space="0" w:color="auto"/>
          </w:divBdr>
        </w:div>
        <w:div w:id="1917590771">
          <w:marLeft w:val="0"/>
          <w:marRight w:val="0"/>
          <w:marTop w:val="0"/>
          <w:marBottom w:val="0"/>
          <w:divBdr>
            <w:top w:val="none" w:sz="0" w:space="0" w:color="auto"/>
            <w:left w:val="none" w:sz="0" w:space="0" w:color="auto"/>
            <w:bottom w:val="none" w:sz="0" w:space="0" w:color="auto"/>
            <w:right w:val="none" w:sz="0" w:space="0" w:color="auto"/>
          </w:divBdr>
          <w:divsChild>
            <w:div w:id="977688178">
              <w:marLeft w:val="0"/>
              <w:marRight w:val="0"/>
              <w:marTop w:val="0"/>
              <w:marBottom w:val="0"/>
              <w:divBdr>
                <w:top w:val="none" w:sz="0" w:space="0" w:color="auto"/>
                <w:left w:val="none" w:sz="0" w:space="0" w:color="auto"/>
                <w:bottom w:val="none" w:sz="0" w:space="0" w:color="auto"/>
                <w:right w:val="none" w:sz="0" w:space="0" w:color="auto"/>
              </w:divBdr>
            </w:div>
          </w:divsChild>
        </w:div>
        <w:div w:id="1865286900">
          <w:marLeft w:val="0"/>
          <w:marRight w:val="0"/>
          <w:marTop w:val="300"/>
          <w:marBottom w:val="0"/>
          <w:divBdr>
            <w:top w:val="none" w:sz="0" w:space="0" w:color="auto"/>
            <w:left w:val="none" w:sz="0" w:space="0" w:color="auto"/>
            <w:bottom w:val="none" w:sz="0" w:space="0" w:color="auto"/>
            <w:right w:val="none" w:sz="0" w:space="0" w:color="auto"/>
          </w:divBdr>
          <w:divsChild>
            <w:div w:id="386688554">
              <w:marLeft w:val="0"/>
              <w:marRight w:val="0"/>
              <w:marTop w:val="0"/>
              <w:marBottom w:val="0"/>
              <w:divBdr>
                <w:top w:val="none" w:sz="0" w:space="0" w:color="auto"/>
                <w:left w:val="none" w:sz="0" w:space="0" w:color="auto"/>
                <w:bottom w:val="none" w:sz="0" w:space="0" w:color="auto"/>
                <w:right w:val="none" w:sz="0" w:space="0" w:color="auto"/>
              </w:divBdr>
              <w:divsChild>
                <w:div w:id="6241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37105">
          <w:marLeft w:val="0"/>
          <w:marRight w:val="0"/>
          <w:marTop w:val="300"/>
          <w:marBottom w:val="0"/>
          <w:divBdr>
            <w:top w:val="none" w:sz="0" w:space="0" w:color="auto"/>
            <w:left w:val="none" w:sz="0" w:space="0" w:color="auto"/>
            <w:bottom w:val="none" w:sz="0" w:space="0" w:color="auto"/>
            <w:right w:val="none" w:sz="0" w:space="0" w:color="auto"/>
          </w:divBdr>
          <w:divsChild>
            <w:div w:id="864712917">
              <w:marLeft w:val="0"/>
              <w:marRight w:val="0"/>
              <w:marTop w:val="0"/>
              <w:marBottom w:val="0"/>
              <w:divBdr>
                <w:top w:val="none" w:sz="0" w:space="0" w:color="auto"/>
                <w:left w:val="none" w:sz="0" w:space="0" w:color="auto"/>
                <w:bottom w:val="none" w:sz="0" w:space="0" w:color="auto"/>
                <w:right w:val="none" w:sz="0" w:space="0" w:color="auto"/>
              </w:divBdr>
              <w:divsChild>
                <w:div w:id="3460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89980">
          <w:marLeft w:val="0"/>
          <w:marRight w:val="0"/>
          <w:marTop w:val="300"/>
          <w:marBottom w:val="0"/>
          <w:divBdr>
            <w:top w:val="none" w:sz="0" w:space="0" w:color="auto"/>
            <w:left w:val="none" w:sz="0" w:space="0" w:color="auto"/>
            <w:bottom w:val="none" w:sz="0" w:space="0" w:color="auto"/>
            <w:right w:val="none" w:sz="0" w:space="0" w:color="auto"/>
          </w:divBdr>
          <w:divsChild>
            <w:div w:id="1975864839">
              <w:marLeft w:val="0"/>
              <w:marRight w:val="0"/>
              <w:marTop w:val="0"/>
              <w:marBottom w:val="0"/>
              <w:divBdr>
                <w:top w:val="none" w:sz="0" w:space="0" w:color="auto"/>
                <w:left w:val="none" w:sz="0" w:space="0" w:color="auto"/>
                <w:bottom w:val="none" w:sz="0" w:space="0" w:color="auto"/>
                <w:right w:val="none" w:sz="0" w:space="0" w:color="auto"/>
              </w:divBdr>
              <w:divsChild>
                <w:div w:id="115109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119137">
          <w:marLeft w:val="0"/>
          <w:marRight w:val="0"/>
          <w:marTop w:val="300"/>
          <w:marBottom w:val="0"/>
          <w:divBdr>
            <w:top w:val="none" w:sz="0" w:space="0" w:color="auto"/>
            <w:left w:val="none" w:sz="0" w:space="0" w:color="auto"/>
            <w:bottom w:val="none" w:sz="0" w:space="0" w:color="auto"/>
            <w:right w:val="none" w:sz="0" w:space="0" w:color="auto"/>
          </w:divBdr>
          <w:divsChild>
            <w:div w:id="951089673">
              <w:marLeft w:val="0"/>
              <w:marRight w:val="0"/>
              <w:marTop w:val="0"/>
              <w:marBottom w:val="0"/>
              <w:divBdr>
                <w:top w:val="none" w:sz="0" w:space="0" w:color="auto"/>
                <w:left w:val="none" w:sz="0" w:space="0" w:color="auto"/>
                <w:bottom w:val="none" w:sz="0" w:space="0" w:color="auto"/>
                <w:right w:val="none" w:sz="0" w:space="0" w:color="auto"/>
              </w:divBdr>
              <w:divsChild>
                <w:div w:id="201583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35183">
      <w:bodyDiv w:val="1"/>
      <w:marLeft w:val="0"/>
      <w:marRight w:val="0"/>
      <w:marTop w:val="0"/>
      <w:marBottom w:val="0"/>
      <w:divBdr>
        <w:top w:val="none" w:sz="0" w:space="0" w:color="auto"/>
        <w:left w:val="none" w:sz="0" w:space="0" w:color="auto"/>
        <w:bottom w:val="none" w:sz="0" w:space="0" w:color="auto"/>
        <w:right w:val="none" w:sz="0" w:space="0" w:color="auto"/>
      </w:divBdr>
    </w:div>
    <w:div w:id="146947652">
      <w:bodyDiv w:val="1"/>
      <w:marLeft w:val="0"/>
      <w:marRight w:val="0"/>
      <w:marTop w:val="0"/>
      <w:marBottom w:val="0"/>
      <w:divBdr>
        <w:top w:val="none" w:sz="0" w:space="0" w:color="auto"/>
        <w:left w:val="none" w:sz="0" w:space="0" w:color="auto"/>
        <w:bottom w:val="none" w:sz="0" w:space="0" w:color="auto"/>
        <w:right w:val="none" w:sz="0" w:space="0" w:color="auto"/>
      </w:divBdr>
    </w:div>
    <w:div w:id="149753428">
      <w:bodyDiv w:val="1"/>
      <w:marLeft w:val="0"/>
      <w:marRight w:val="0"/>
      <w:marTop w:val="0"/>
      <w:marBottom w:val="0"/>
      <w:divBdr>
        <w:top w:val="none" w:sz="0" w:space="0" w:color="auto"/>
        <w:left w:val="none" w:sz="0" w:space="0" w:color="auto"/>
        <w:bottom w:val="none" w:sz="0" w:space="0" w:color="auto"/>
        <w:right w:val="none" w:sz="0" w:space="0" w:color="auto"/>
      </w:divBdr>
      <w:divsChild>
        <w:div w:id="1816993503">
          <w:marLeft w:val="0"/>
          <w:marRight w:val="0"/>
          <w:marTop w:val="0"/>
          <w:marBottom w:val="0"/>
          <w:divBdr>
            <w:top w:val="none" w:sz="0" w:space="0" w:color="auto"/>
            <w:left w:val="none" w:sz="0" w:space="0" w:color="auto"/>
            <w:bottom w:val="none" w:sz="0" w:space="0" w:color="auto"/>
            <w:right w:val="none" w:sz="0" w:space="0" w:color="auto"/>
          </w:divBdr>
        </w:div>
        <w:div w:id="966198524">
          <w:marLeft w:val="0"/>
          <w:marRight w:val="0"/>
          <w:marTop w:val="0"/>
          <w:marBottom w:val="0"/>
          <w:divBdr>
            <w:top w:val="none" w:sz="0" w:space="0" w:color="auto"/>
            <w:left w:val="none" w:sz="0" w:space="0" w:color="auto"/>
            <w:bottom w:val="none" w:sz="0" w:space="0" w:color="auto"/>
            <w:right w:val="none" w:sz="0" w:space="0" w:color="auto"/>
          </w:divBdr>
          <w:divsChild>
            <w:div w:id="1435444758">
              <w:marLeft w:val="0"/>
              <w:marRight w:val="0"/>
              <w:marTop w:val="0"/>
              <w:marBottom w:val="0"/>
              <w:divBdr>
                <w:top w:val="none" w:sz="0" w:space="0" w:color="auto"/>
                <w:left w:val="none" w:sz="0" w:space="0" w:color="auto"/>
                <w:bottom w:val="none" w:sz="0" w:space="0" w:color="auto"/>
                <w:right w:val="none" w:sz="0" w:space="0" w:color="auto"/>
              </w:divBdr>
            </w:div>
          </w:divsChild>
        </w:div>
        <w:div w:id="839388795">
          <w:marLeft w:val="0"/>
          <w:marRight w:val="0"/>
          <w:marTop w:val="0"/>
          <w:marBottom w:val="0"/>
          <w:divBdr>
            <w:top w:val="none" w:sz="0" w:space="0" w:color="auto"/>
            <w:left w:val="none" w:sz="0" w:space="0" w:color="auto"/>
            <w:bottom w:val="none" w:sz="0" w:space="0" w:color="auto"/>
            <w:right w:val="none" w:sz="0" w:space="0" w:color="auto"/>
          </w:divBdr>
        </w:div>
        <w:div w:id="2002930824">
          <w:marLeft w:val="0"/>
          <w:marRight w:val="0"/>
          <w:marTop w:val="0"/>
          <w:marBottom w:val="0"/>
          <w:divBdr>
            <w:top w:val="none" w:sz="0" w:space="0" w:color="auto"/>
            <w:left w:val="none" w:sz="0" w:space="0" w:color="auto"/>
            <w:bottom w:val="none" w:sz="0" w:space="0" w:color="auto"/>
            <w:right w:val="none" w:sz="0" w:space="0" w:color="auto"/>
          </w:divBdr>
          <w:divsChild>
            <w:div w:id="192959594">
              <w:marLeft w:val="0"/>
              <w:marRight w:val="0"/>
              <w:marTop w:val="0"/>
              <w:marBottom w:val="0"/>
              <w:divBdr>
                <w:top w:val="none" w:sz="0" w:space="0" w:color="auto"/>
                <w:left w:val="none" w:sz="0" w:space="0" w:color="auto"/>
                <w:bottom w:val="none" w:sz="0" w:space="0" w:color="auto"/>
                <w:right w:val="none" w:sz="0" w:space="0" w:color="auto"/>
              </w:divBdr>
            </w:div>
          </w:divsChild>
        </w:div>
        <w:div w:id="662396918">
          <w:marLeft w:val="0"/>
          <w:marRight w:val="0"/>
          <w:marTop w:val="0"/>
          <w:marBottom w:val="0"/>
          <w:divBdr>
            <w:top w:val="none" w:sz="0" w:space="0" w:color="auto"/>
            <w:left w:val="none" w:sz="0" w:space="0" w:color="auto"/>
            <w:bottom w:val="none" w:sz="0" w:space="0" w:color="auto"/>
            <w:right w:val="none" w:sz="0" w:space="0" w:color="auto"/>
          </w:divBdr>
        </w:div>
        <w:div w:id="536312646">
          <w:marLeft w:val="0"/>
          <w:marRight w:val="0"/>
          <w:marTop w:val="0"/>
          <w:marBottom w:val="0"/>
          <w:divBdr>
            <w:top w:val="none" w:sz="0" w:space="0" w:color="auto"/>
            <w:left w:val="none" w:sz="0" w:space="0" w:color="auto"/>
            <w:bottom w:val="none" w:sz="0" w:space="0" w:color="auto"/>
            <w:right w:val="none" w:sz="0" w:space="0" w:color="auto"/>
          </w:divBdr>
          <w:divsChild>
            <w:div w:id="2064139646">
              <w:marLeft w:val="0"/>
              <w:marRight w:val="0"/>
              <w:marTop w:val="0"/>
              <w:marBottom w:val="0"/>
              <w:divBdr>
                <w:top w:val="none" w:sz="0" w:space="0" w:color="auto"/>
                <w:left w:val="none" w:sz="0" w:space="0" w:color="auto"/>
                <w:bottom w:val="none" w:sz="0" w:space="0" w:color="auto"/>
                <w:right w:val="none" w:sz="0" w:space="0" w:color="auto"/>
              </w:divBdr>
            </w:div>
          </w:divsChild>
        </w:div>
        <w:div w:id="1806435380">
          <w:marLeft w:val="0"/>
          <w:marRight w:val="0"/>
          <w:marTop w:val="0"/>
          <w:marBottom w:val="0"/>
          <w:divBdr>
            <w:top w:val="none" w:sz="0" w:space="0" w:color="auto"/>
            <w:left w:val="none" w:sz="0" w:space="0" w:color="auto"/>
            <w:bottom w:val="none" w:sz="0" w:space="0" w:color="auto"/>
            <w:right w:val="none" w:sz="0" w:space="0" w:color="auto"/>
          </w:divBdr>
        </w:div>
        <w:div w:id="1697390312">
          <w:marLeft w:val="0"/>
          <w:marRight w:val="0"/>
          <w:marTop w:val="0"/>
          <w:marBottom w:val="0"/>
          <w:divBdr>
            <w:top w:val="none" w:sz="0" w:space="0" w:color="auto"/>
            <w:left w:val="none" w:sz="0" w:space="0" w:color="auto"/>
            <w:bottom w:val="none" w:sz="0" w:space="0" w:color="auto"/>
            <w:right w:val="none" w:sz="0" w:space="0" w:color="auto"/>
          </w:divBdr>
          <w:divsChild>
            <w:div w:id="1490948360">
              <w:marLeft w:val="0"/>
              <w:marRight w:val="0"/>
              <w:marTop w:val="0"/>
              <w:marBottom w:val="0"/>
              <w:divBdr>
                <w:top w:val="none" w:sz="0" w:space="0" w:color="auto"/>
                <w:left w:val="none" w:sz="0" w:space="0" w:color="auto"/>
                <w:bottom w:val="none" w:sz="0" w:space="0" w:color="auto"/>
                <w:right w:val="none" w:sz="0" w:space="0" w:color="auto"/>
              </w:divBdr>
            </w:div>
          </w:divsChild>
        </w:div>
        <w:div w:id="738551362">
          <w:marLeft w:val="0"/>
          <w:marRight w:val="0"/>
          <w:marTop w:val="0"/>
          <w:marBottom w:val="0"/>
          <w:divBdr>
            <w:top w:val="none" w:sz="0" w:space="0" w:color="auto"/>
            <w:left w:val="none" w:sz="0" w:space="0" w:color="auto"/>
            <w:bottom w:val="none" w:sz="0" w:space="0" w:color="auto"/>
            <w:right w:val="none" w:sz="0" w:space="0" w:color="auto"/>
          </w:divBdr>
        </w:div>
        <w:div w:id="1240556939">
          <w:marLeft w:val="0"/>
          <w:marRight w:val="0"/>
          <w:marTop w:val="0"/>
          <w:marBottom w:val="0"/>
          <w:divBdr>
            <w:top w:val="none" w:sz="0" w:space="0" w:color="auto"/>
            <w:left w:val="none" w:sz="0" w:space="0" w:color="auto"/>
            <w:bottom w:val="none" w:sz="0" w:space="0" w:color="auto"/>
            <w:right w:val="none" w:sz="0" w:space="0" w:color="auto"/>
          </w:divBdr>
          <w:divsChild>
            <w:div w:id="617568888">
              <w:marLeft w:val="0"/>
              <w:marRight w:val="0"/>
              <w:marTop w:val="0"/>
              <w:marBottom w:val="0"/>
              <w:divBdr>
                <w:top w:val="none" w:sz="0" w:space="0" w:color="auto"/>
                <w:left w:val="none" w:sz="0" w:space="0" w:color="auto"/>
                <w:bottom w:val="none" w:sz="0" w:space="0" w:color="auto"/>
                <w:right w:val="none" w:sz="0" w:space="0" w:color="auto"/>
              </w:divBdr>
            </w:div>
          </w:divsChild>
        </w:div>
        <w:div w:id="890576615">
          <w:marLeft w:val="0"/>
          <w:marRight w:val="0"/>
          <w:marTop w:val="0"/>
          <w:marBottom w:val="0"/>
          <w:divBdr>
            <w:top w:val="none" w:sz="0" w:space="0" w:color="auto"/>
            <w:left w:val="none" w:sz="0" w:space="0" w:color="auto"/>
            <w:bottom w:val="none" w:sz="0" w:space="0" w:color="auto"/>
            <w:right w:val="none" w:sz="0" w:space="0" w:color="auto"/>
          </w:divBdr>
        </w:div>
        <w:div w:id="892010686">
          <w:marLeft w:val="0"/>
          <w:marRight w:val="0"/>
          <w:marTop w:val="0"/>
          <w:marBottom w:val="0"/>
          <w:divBdr>
            <w:top w:val="none" w:sz="0" w:space="0" w:color="auto"/>
            <w:left w:val="none" w:sz="0" w:space="0" w:color="auto"/>
            <w:bottom w:val="none" w:sz="0" w:space="0" w:color="auto"/>
            <w:right w:val="none" w:sz="0" w:space="0" w:color="auto"/>
          </w:divBdr>
          <w:divsChild>
            <w:div w:id="674460608">
              <w:marLeft w:val="0"/>
              <w:marRight w:val="0"/>
              <w:marTop w:val="0"/>
              <w:marBottom w:val="0"/>
              <w:divBdr>
                <w:top w:val="none" w:sz="0" w:space="0" w:color="auto"/>
                <w:left w:val="none" w:sz="0" w:space="0" w:color="auto"/>
                <w:bottom w:val="none" w:sz="0" w:space="0" w:color="auto"/>
                <w:right w:val="none" w:sz="0" w:space="0" w:color="auto"/>
              </w:divBdr>
            </w:div>
          </w:divsChild>
        </w:div>
        <w:div w:id="310716241">
          <w:marLeft w:val="0"/>
          <w:marRight w:val="0"/>
          <w:marTop w:val="0"/>
          <w:marBottom w:val="0"/>
          <w:divBdr>
            <w:top w:val="none" w:sz="0" w:space="0" w:color="auto"/>
            <w:left w:val="none" w:sz="0" w:space="0" w:color="auto"/>
            <w:bottom w:val="none" w:sz="0" w:space="0" w:color="auto"/>
            <w:right w:val="none" w:sz="0" w:space="0" w:color="auto"/>
          </w:divBdr>
        </w:div>
        <w:div w:id="1898390273">
          <w:marLeft w:val="0"/>
          <w:marRight w:val="0"/>
          <w:marTop w:val="0"/>
          <w:marBottom w:val="0"/>
          <w:divBdr>
            <w:top w:val="none" w:sz="0" w:space="0" w:color="auto"/>
            <w:left w:val="none" w:sz="0" w:space="0" w:color="auto"/>
            <w:bottom w:val="none" w:sz="0" w:space="0" w:color="auto"/>
            <w:right w:val="none" w:sz="0" w:space="0" w:color="auto"/>
          </w:divBdr>
          <w:divsChild>
            <w:div w:id="1632133193">
              <w:marLeft w:val="0"/>
              <w:marRight w:val="0"/>
              <w:marTop w:val="0"/>
              <w:marBottom w:val="0"/>
              <w:divBdr>
                <w:top w:val="none" w:sz="0" w:space="0" w:color="auto"/>
                <w:left w:val="none" w:sz="0" w:space="0" w:color="auto"/>
                <w:bottom w:val="none" w:sz="0" w:space="0" w:color="auto"/>
                <w:right w:val="none" w:sz="0" w:space="0" w:color="auto"/>
              </w:divBdr>
            </w:div>
          </w:divsChild>
        </w:div>
        <w:div w:id="1868135917">
          <w:marLeft w:val="0"/>
          <w:marRight w:val="0"/>
          <w:marTop w:val="300"/>
          <w:marBottom w:val="0"/>
          <w:divBdr>
            <w:top w:val="none" w:sz="0" w:space="0" w:color="auto"/>
            <w:left w:val="none" w:sz="0" w:space="0" w:color="auto"/>
            <w:bottom w:val="none" w:sz="0" w:space="0" w:color="auto"/>
            <w:right w:val="none" w:sz="0" w:space="0" w:color="auto"/>
          </w:divBdr>
          <w:divsChild>
            <w:div w:id="365834043">
              <w:marLeft w:val="0"/>
              <w:marRight w:val="0"/>
              <w:marTop w:val="0"/>
              <w:marBottom w:val="0"/>
              <w:divBdr>
                <w:top w:val="none" w:sz="0" w:space="0" w:color="auto"/>
                <w:left w:val="none" w:sz="0" w:space="0" w:color="auto"/>
                <w:bottom w:val="none" w:sz="0" w:space="0" w:color="auto"/>
                <w:right w:val="none" w:sz="0" w:space="0" w:color="auto"/>
              </w:divBdr>
              <w:divsChild>
                <w:div w:id="168266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765748">
          <w:marLeft w:val="0"/>
          <w:marRight w:val="0"/>
          <w:marTop w:val="300"/>
          <w:marBottom w:val="0"/>
          <w:divBdr>
            <w:top w:val="none" w:sz="0" w:space="0" w:color="auto"/>
            <w:left w:val="none" w:sz="0" w:space="0" w:color="auto"/>
            <w:bottom w:val="none" w:sz="0" w:space="0" w:color="auto"/>
            <w:right w:val="none" w:sz="0" w:space="0" w:color="auto"/>
          </w:divBdr>
          <w:divsChild>
            <w:div w:id="1906527622">
              <w:marLeft w:val="0"/>
              <w:marRight w:val="0"/>
              <w:marTop w:val="0"/>
              <w:marBottom w:val="0"/>
              <w:divBdr>
                <w:top w:val="none" w:sz="0" w:space="0" w:color="auto"/>
                <w:left w:val="none" w:sz="0" w:space="0" w:color="auto"/>
                <w:bottom w:val="none" w:sz="0" w:space="0" w:color="auto"/>
                <w:right w:val="none" w:sz="0" w:space="0" w:color="auto"/>
              </w:divBdr>
              <w:divsChild>
                <w:div w:id="29078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80741">
          <w:marLeft w:val="0"/>
          <w:marRight w:val="0"/>
          <w:marTop w:val="300"/>
          <w:marBottom w:val="0"/>
          <w:divBdr>
            <w:top w:val="none" w:sz="0" w:space="0" w:color="auto"/>
            <w:left w:val="none" w:sz="0" w:space="0" w:color="auto"/>
            <w:bottom w:val="none" w:sz="0" w:space="0" w:color="auto"/>
            <w:right w:val="none" w:sz="0" w:space="0" w:color="auto"/>
          </w:divBdr>
          <w:divsChild>
            <w:div w:id="677929284">
              <w:marLeft w:val="0"/>
              <w:marRight w:val="0"/>
              <w:marTop w:val="0"/>
              <w:marBottom w:val="0"/>
              <w:divBdr>
                <w:top w:val="none" w:sz="0" w:space="0" w:color="auto"/>
                <w:left w:val="none" w:sz="0" w:space="0" w:color="auto"/>
                <w:bottom w:val="none" w:sz="0" w:space="0" w:color="auto"/>
                <w:right w:val="none" w:sz="0" w:space="0" w:color="auto"/>
              </w:divBdr>
              <w:divsChild>
                <w:div w:id="120752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8222">
          <w:marLeft w:val="0"/>
          <w:marRight w:val="0"/>
          <w:marTop w:val="300"/>
          <w:marBottom w:val="0"/>
          <w:divBdr>
            <w:top w:val="none" w:sz="0" w:space="0" w:color="auto"/>
            <w:left w:val="none" w:sz="0" w:space="0" w:color="auto"/>
            <w:bottom w:val="none" w:sz="0" w:space="0" w:color="auto"/>
            <w:right w:val="none" w:sz="0" w:space="0" w:color="auto"/>
          </w:divBdr>
          <w:divsChild>
            <w:div w:id="1013149244">
              <w:marLeft w:val="0"/>
              <w:marRight w:val="0"/>
              <w:marTop w:val="0"/>
              <w:marBottom w:val="0"/>
              <w:divBdr>
                <w:top w:val="none" w:sz="0" w:space="0" w:color="auto"/>
                <w:left w:val="none" w:sz="0" w:space="0" w:color="auto"/>
                <w:bottom w:val="none" w:sz="0" w:space="0" w:color="auto"/>
                <w:right w:val="none" w:sz="0" w:space="0" w:color="auto"/>
              </w:divBdr>
              <w:divsChild>
                <w:div w:id="2082481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097582">
      <w:bodyDiv w:val="1"/>
      <w:marLeft w:val="0"/>
      <w:marRight w:val="0"/>
      <w:marTop w:val="0"/>
      <w:marBottom w:val="0"/>
      <w:divBdr>
        <w:top w:val="none" w:sz="0" w:space="0" w:color="auto"/>
        <w:left w:val="none" w:sz="0" w:space="0" w:color="auto"/>
        <w:bottom w:val="none" w:sz="0" w:space="0" w:color="auto"/>
        <w:right w:val="none" w:sz="0" w:space="0" w:color="auto"/>
      </w:divBdr>
      <w:divsChild>
        <w:div w:id="913011892">
          <w:marLeft w:val="0"/>
          <w:marRight w:val="0"/>
          <w:marTop w:val="0"/>
          <w:marBottom w:val="0"/>
          <w:divBdr>
            <w:top w:val="none" w:sz="0" w:space="0" w:color="auto"/>
            <w:left w:val="none" w:sz="0" w:space="0" w:color="auto"/>
            <w:bottom w:val="none" w:sz="0" w:space="0" w:color="auto"/>
            <w:right w:val="none" w:sz="0" w:space="0" w:color="auto"/>
          </w:divBdr>
        </w:div>
        <w:div w:id="374893995">
          <w:marLeft w:val="0"/>
          <w:marRight w:val="0"/>
          <w:marTop w:val="0"/>
          <w:marBottom w:val="0"/>
          <w:divBdr>
            <w:top w:val="none" w:sz="0" w:space="0" w:color="auto"/>
            <w:left w:val="none" w:sz="0" w:space="0" w:color="auto"/>
            <w:bottom w:val="none" w:sz="0" w:space="0" w:color="auto"/>
            <w:right w:val="none" w:sz="0" w:space="0" w:color="auto"/>
          </w:divBdr>
          <w:divsChild>
            <w:div w:id="1354763225">
              <w:marLeft w:val="0"/>
              <w:marRight w:val="0"/>
              <w:marTop w:val="0"/>
              <w:marBottom w:val="0"/>
              <w:divBdr>
                <w:top w:val="none" w:sz="0" w:space="0" w:color="auto"/>
                <w:left w:val="none" w:sz="0" w:space="0" w:color="auto"/>
                <w:bottom w:val="none" w:sz="0" w:space="0" w:color="auto"/>
                <w:right w:val="none" w:sz="0" w:space="0" w:color="auto"/>
              </w:divBdr>
            </w:div>
          </w:divsChild>
        </w:div>
        <w:div w:id="1646856141">
          <w:marLeft w:val="0"/>
          <w:marRight w:val="0"/>
          <w:marTop w:val="0"/>
          <w:marBottom w:val="0"/>
          <w:divBdr>
            <w:top w:val="none" w:sz="0" w:space="0" w:color="auto"/>
            <w:left w:val="none" w:sz="0" w:space="0" w:color="auto"/>
            <w:bottom w:val="none" w:sz="0" w:space="0" w:color="auto"/>
            <w:right w:val="none" w:sz="0" w:space="0" w:color="auto"/>
          </w:divBdr>
        </w:div>
        <w:div w:id="993535278">
          <w:marLeft w:val="0"/>
          <w:marRight w:val="0"/>
          <w:marTop w:val="0"/>
          <w:marBottom w:val="0"/>
          <w:divBdr>
            <w:top w:val="none" w:sz="0" w:space="0" w:color="auto"/>
            <w:left w:val="none" w:sz="0" w:space="0" w:color="auto"/>
            <w:bottom w:val="none" w:sz="0" w:space="0" w:color="auto"/>
            <w:right w:val="none" w:sz="0" w:space="0" w:color="auto"/>
          </w:divBdr>
          <w:divsChild>
            <w:div w:id="1512528133">
              <w:marLeft w:val="0"/>
              <w:marRight w:val="0"/>
              <w:marTop w:val="0"/>
              <w:marBottom w:val="0"/>
              <w:divBdr>
                <w:top w:val="none" w:sz="0" w:space="0" w:color="auto"/>
                <w:left w:val="none" w:sz="0" w:space="0" w:color="auto"/>
                <w:bottom w:val="none" w:sz="0" w:space="0" w:color="auto"/>
                <w:right w:val="none" w:sz="0" w:space="0" w:color="auto"/>
              </w:divBdr>
            </w:div>
          </w:divsChild>
        </w:div>
        <w:div w:id="1750616320">
          <w:marLeft w:val="0"/>
          <w:marRight w:val="0"/>
          <w:marTop w:val="0"/>
          <w:marBottom w:val="0"/>
          <w:divBdr>
            <w:top w:val="none" w:sz="0" w:space="0" w:color="auto"/>
            <w:left w:val="none" w:sz="0" w:space="0" w:color="auto"/>
            <w:bottom w:val="none" w:sz="0" w:space="0" w:color="auto"/>
            <w:right w:val="none" w:sz="0" w:space="0" w:color="auto"/>
          </w:divBdr>
        </w:div>
        <w:div w:id="3556038">
          <w:marLeft w:val="0"/>
          <w:marRight w:val="0"/>
          <w:marTop w:val="0"/>
          <w:marBottom w:val="0"/>
          <w:divBdr>
            <w:top w:val="none" w:sz="0" w:space="0" w:color="auto"/>
            <w:left w:val="none" w:sz="0" w:space="0" w:color="auto"/>
            <w:bottom w:val="none" w:sz="0" w:space="0" w:color="auto"/>
            <w:right w:val="none" w:sz="0" w:space="0" w:color="auto"/>
          </w:divBdr>
          <w:divsChild>
            <w:div w:id="427774027">
              <w:marLeft w:val="0"/>
              <w:marRight w:val="0"/>
              <w:marTop w:val="0"/>
              <w:marBottom w:val="0"/>
              <w:divBdr>
                <w:top w:val="none" w:sz="0" w:space="0" w:color="auto"/>
                <w:left w:val="none" w:sz="0" w:space="0" w:color="auto"/>
                <w:bottom w:val="none" w:sz="0" w:space="0" w:color="auto"/>
                <w:right w:val="none" w:sz="0" w:space="0" w:color="auto"/>
              </w:divBdr>
            </w:div>
          </w:divsChild>
        </w:div>
        <w:div w:id="1070811209">
          <w:marLeft w:val="0"/>
          <w:marRight w:val="0"/>
          <w:marTop w:val="0"/>
          <w:marBottom w:val="0"/>
          <w:divBdr>
            <w:top w:val="none" w:sz="0" w:space="0" w:color="auto"/>
            <w:left w:val="none" w:sz="0" w:space="0" w:color="auto"/>
            <w:bottom w:val="none" w:sz="0" w:space="0" w:color="auto"/>
            <w:right w:val="none" w:sz="0" w:space="0" w:color="auto"/>
          </w:divBdr>
        </w:div>
        <w:div w:id="1685788025">
          <w:marLeft w:val="0"/>
          <w:marRight w:val="0"/>
          <w:marTop w:val="0"/>
          <w:marBottom w:val="0"/>
          <w:divBdr>
            <w:top w:val="none" w:sz="0" w:space="0" w:color="auto"/>
            <w:left w:val="none" w:sz="0" w:space="0" w:color="auto"/>
            <w:bottom w:val="none" w:sz="0" w:space="0" w:color="auto"/>
            <w:right w:val="none" w:sz="0" w:space="0" w:color="auto"/>
          </w:divBdr>
          <w:divsChild>
            <w:div w:id="850921151">
              <w:marLeft w:val="0"/>
              <w:marRight w:val="0"/>
              <w:marTop w:val="0"/>
              <w:marBottom w:val="0"/>
              <w:divBdr>
                <w:top w:val="none" w:sz="0" w:space="0" w:color="auto"/>
                <w:left w:val="none" w:sz="0" w:space="0" w:color="auto"/>
                <w:bottom w:val="none" w:sz="0" w:space="0" w:color="auto"/>
                <w:right w:val="none" w:sz="0" w:space="0" w:color="auto"/>
              </w:divBdr>
            </w:div>
          </w:divsChild>
        </w:div>
        <w:div w:id="1199665291">
          <w:marLeft w:val="0"/>
          <w:marRight w:val="0"/>
          <w:marTop w:val="0"/>
          <w:marBottom w:val="0"/>
          <w:divBdr>
            <w:top w:val="none" w:sz="0" w:space="0" w:color="auto"/>
            <w:left w:val="none" w:sz="0" w:space="0" w:color="auto"/>
            <w:bottom w:val="none" w:sz="0" w:space="0" w:color="auto"/>
            <w:right w:val="none" w:sz="0" w:space="0" w:color="auto"/>
          </w:divBdr>
        </w:div>
        <w:div w:id="861283796">
          <w:marLeft w:val="0"/>
          <w:marRight w:val="0"/>
          <w:marTop w:val="0"/>
          <w:marBottom w:val="0"/>
          <w:divBdr>
            <w:top w:val="none" w:sz="0" w:space="0" w:color="auto"/>
            <w:left w:val="none" w:sz="0" w:space="0" w:color="auto"/>
            <w:bottom w:val="none" w:sz="0" w:space="0" w:color="auto"/>
            <w:right w:val="none" w:sz="0" w:space="0" w:color="auto"/>
          </w:divBdr>
          <w:divsChild>
            <w:div w:id="712074829">
              <w:marLeft w:val="0"/>
              <w:marRight w:val="0"/>
              <w:marTop w:val="0"/>
              <w:marBottom w:val="0"/>
              <w:divBdr>
                <w:top w:val="none" w:sz="0" w:space="0" w:color="auto"/>
                <w:left w:val="none" w:sz="0" w:space="0" w:color="auto"/>
                <w:bottom w:val="none" w:sz="0" w:space="0" w:color="auto"/>
                <w:right w:val="none" w:sz="0" w:space="0" w:color="auto"/>
              </w:divBdr>
            </w:div>
          </w:divsChild>
        </w:div>
        <w:div w:id="1485193998">
          <w:marLeft w:val="0"/>
          <w:marRight w:val="0"/>
          <w:marTop w:val="0"/>
          <w:marBottom w:val="0"/>
          <w:divBdr>
            <w:top w:val="none" w:sz="0" w:space="0" w:color="auto"/>
            <w:left w:val="none" w:sz="0" w:space="0" w:color="auto"/>
            <w:bottom w:val="none" w:sz="0" w:space="0" w:color="auto"/>
            <w:right w:val="none" w:sz="0" w:space="0" w:color="auto"/>
          </w:divBdr>
        </w:div>
        <w:div w:id="224991303">
          <w:marLeft w:val="0"/>
          <w:marRight w:val="0"/>
          <w:marTop w:val="0"/>
          <w:marBottom w:val="0"/>
          <w:divBdr>
            <w:top w:val="none" w:sz="0" w:space="0" w:color="auto"/>
            <w:left w:val="none" w:sz="0" w:space="0" w:color="auto"/>
            <w:bottom w:val="none" w:sz="0" w:space="0" w:color="auto"/>
            <w:right w:val="none" w:sz="0" w:space="0" w:color="auto"/>
          </w:divBdr>
          <w:divsChild>
            <w:div w:id="401413378">
              <w:marLeft w:val="0"/>
              <w:marRight w:val="0"/>
              <w:marTop w:val="0"/>
              <w:marBottom w:val="0"/>
              <w:divBdr>
                <w:top w:val="none" w:sz="0" w:space="0" w:color="auto"/>
                <w:left w:val="none" w:sz="0" w:space="0" w:color="auto"/>
                <w:bottom w:val="none" w:sz="0" w:space="0" w:color="auto"/>
                <w:right w:val="none" w:sz="0" w:space="0" w:color="auto"/>
              </w:divBdr>
            </w:div>
          </w:divsChild>
        </w:div>
        <w:div w:id="1732389985">
          <w:marLeft w:val="0"/>
          <w:marRight w:val="0"/>
          <w:marTop w:val="0"/>
          <w:marBottom w:val="0"/>
          <w:divBdr>
            <w:top w:val="none" w:sz="0" w:space="0" w:color="auto"/>
            <w:left w:val="none" w:sz="0" w:space="0" w:color="auto"/>
            <w:bottom w:val="none" w:sz="0" w:space="0" w:color="auto"/>
            <w:right w:val="none" w:sz="0" w:space="0" w:color="auto"/>
          </w:divBdr>
        </w:div>
        <w:div w:id="634716951">
          <w:marLeft w:val="0"/>
          <w:marRight w:val="0"/>
          <w:marTop w:val="0"/>
          <w:marBottom w:val="0"/>
          <w:divBdr>
            <w:top w:val="none" w:sz="0" w:space="0" w:color="auto"/>
            <w:left w:val="none" w:sz="0" w:space="0" w:color="auto"/>
            <w:bottom w:val="none" w:sz="0" w:space="0" w:color="auto"/>
            <w:right w:val="none" w:sz="0" w:space="0" w:color="auto"/>
          </w:divBdr>
          <w:divsChild>
            <w:div w:id="203182113">
              <w:marLeft w:val="0"/>
              <w:marRight w:val="0"/>
              <w:marTop w:val="0"/>
              <w:marBottom w:val="0"/>
              <w:divBdr>
                <w:top w:val="none" w:sz="0" w:space="0" w:color="auto"/>
                <w:left w:val="none" w:sz="0" w:space="0" w:color="auto"/>
                <w:bottom w:val="none" w:sz="0" w:space="0" w:color="auto"/>
                <w:right w:val="none" w:sz="0" w:space="0" w:color="auto"/>
              </w:divBdr>
            </w:div>
          </w:divsChild>
        </w:div>
        <w:div w:id="1463576701">
          <w:marLeft w:val="0"/>
          <w:marRight w:val="0"/>
          <w:marTop w:val="300"/>
          <w:marBottom w:val="0"/>
          <w:divBdr>
            <w:top w:val="none" w:sz="0" w:space="0" w:color="auto"/>
            <w:left w:val="none" w:sz="0" w:space="0" w:color="auto"/>
            <w:bottom w:val="none" w:sz="0" w:space="0" w:color="auto"/>
            <w:right w:val="none" w:sz="0" w:space="0" w:color="auto"/>
          </w:divBdr>
          <w:divsChild>
            <w:div w:id="206190071">
              <w:marLeft w:val="0"/>
              <w:marRight w:val="0"/>
              <w:marTop w:val="0"/>
              <w:marBottom w:val="0"/>
              <w:divBdr>
                <w:top w:val="none" w:sz="0" w:space="0" w:color="auto"/>
                <w:left w:val="none" w:sz="0" w:space="0" w:color="auto"/>
                <w:bottom w:val="none" w:sz="0" w:space="0" w:color="auto"/>
                <w:right w:val="none" w:sz="0" w:space="0" w:color="auto"/>
              </w:divBdr>
              <w:divsChild>
                <w:div w:id="28759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079509">
          <w:marLeft w:val="0"/>
          <w:marRight w:val="0"/>
          <w:marTop w:val="300"/>
          <w:marBottom w:val="0"/>
          <w:divBdr>
            <w:top w:val="none" w:sz="0" w:space="0" w:color="auto"/>
            <w:left w:val="none" w:sz="0" w:space="0" w:color="auto"/>
            <w:bottom w:val="none" w:sz="0" w:space="0" w:color="auto"/>
            <w:right w:val="none" w:sz="0" w:space="0" w:color="auto"/>
          </w:divBdr>
          <w:divsChild>
            <w:div w:id="1400979643">
              <w:marLeft w:val="0"/>
              <w:marRight w:val="0"/>
              <w:marTop w:val="0"/>
              <w:marBottom w:val="0"/>
              <w:divBdr>
                <w:top w:val="none" w:sz="0" w:space="0" w:color="auto"/>
                <w:left w:val="none" w:sz="0" w:space="0" w:color="auto"/>
                <w:bottom w:val="none" w:sz="0" w:space="0" w:color="auto"/>
                <w:right w:val="none" w:sz="0" w:space="0" w:color="auto"/>
              </w:divBdr>
              <w:divsChild>
                <w:div w:id="654068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739795">
          <w:marLeft w:val="0"/>
          <w:marRight w:val="0"/>
          <w:marTop w:val="300"/>
          <w:marBottom w:val="0"/>
          <w:divBdr>
            <w:top w:val="none" w:sz="0" w:space="0" w:color="auto"/>
            <w:left w:val="none" w:sz="0" w:space="0" w:color="auto"/>
            <w:bottom w:val="none" w:sz="0" w:space="0" w:color="auto"/>
            <w:right w:val="none" w:sz="0" w:space="0" w:color="auto"/>
          </w:divBdr>
          <w:divsChild>
            <w:div w:id="801995677">
              <w:marLeft w:val="0"/>
              <w:marRight w:val="0"/>
              <w:marTop w:val="0"/>
              <w:marBottom w:val="0"/>
              <w:divBdr>
                <w:top w:val="none" w:sz="0" w:space="0" w:color="auto"/>
                <w:left w:val="none" w:sz="0" w:space="0" w:color="auto"/>
                <w:bottom w:val="none" w:sz="0" w:space="0" w:color="auto"/>
                <w:right w:val="none" w:sz="0" w:space="0" w:color="auto"/>
              </w:divBdr>
              <w:divsChild>
                <w:div w:id="1969122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9224">
          <w:marLeft w:val="0"/>
          <w:marRight w:val="0"/>
          <w:marTop w:val="300"/>
          <w:marBottom w:val="0"/>
          <w:divBdr>
            <w:top w:val="none" w:sz="0" w:space="0" w:color="auto"/>
            <w:left w:val="none" w:sz="0" w:space="0" w:color="auto"/>
            <w:bottom w:val="none" w:sz="0" w:space="0" w:color="auto"/>
            <w:right w:val="none" w:sz="0" w:space="0" w:color="auto"/>
          </w:divBdr>
          <w:divsChild>
            <w:div w:id="123739845">
              <w:marLeft w:val="0"/>
              <w:marRight w:val="0"/>
              <w:marTop w:val="0"/>
              <w:marBottom w:val="0"/>
              <w:divBdr>
                <w:top w:val="none" w:sz="0" w:space="0" w:color="auto"/>
                <w:left w:val="none" w:sz="0" w:space="0" w:color="auto"/>
                <w:bottom w:val="none" w:sz="0" w:space="0" w:color="auto"/>
                <w:right w:val="none" w:sz="0" w:space="0" w:color="auto"/>
              </w:divBdr>
              <w:divsChild>
                <w:div w:id="103234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73507">
      <w:bodyDiv w:val="1"/>
      <w:marLeft w:val="0"/>
      <w:marRight w:val="0"/>
      <w:marTop w:val="0"/>
      <w:marBottom w:val="0"/>
      <w:divBdr>
        <w:top w:val="none" w:sz="0" w:space="0" w:color="auto"/>
        <w:left w:val="none" w:sz="0" w:space="0" w:color="auto"/>
        <w:bottom w:val="none" w:sz="0" w:space="0" w:color="auto"/>
        <w:right w:val="none" w:sz="0" w:space="0" w:color="auto"/>
      </w:divBdr>
      <w:divsChild>
        <w:div w:id="22293061">
          <w:marLeft w:val="0"/>
          <w:marRight w:val="0"/>
          <w:marTop w:val="0"/>
          <w:marBottom w:val="0"/>
          <w:divBdr>
            <w:top w:val="none" w:sz="0" w:space="0" w:color="auto"/>
            <w:left w:val="none" w:sz="0" w:space="0" w:color="auto"/>
            <w:bottom w:val="none" w:sz="0" w:space="0" w:color="auto"/>
            <w:right w:val="none" w:sz="0" w:space="0" w:color="auto"/>
          </w:divBdr>
        </w:div>
        <w:div w:id="1767967689">
          <w:marLeft w:val="0"/>
          <w:marRight w:val="0"/>
          <w:marTop w:val="0"/>
          <w:marBottom w:val="0"/>
          <w:divBdr>
            <w:top w:val="none" w:sz="0" w:space="0" w:color="auto"/>
            <w:left w:val="none" w:sz="0" w:space="0" w:color="auto"/>
            <w:bottom w:val="none" w:sz="0" w:space="0" w:color="auto"/>
            <w:right w:val="none" w:sz="0" w:space="0" w:color="auto"/>
          </w:divBdr>
          <w:divsChild>
            <w:div w:id="965156282">
              <w:marLeft w:val="0"/>
              <w:marRight w:val="0"/>
              <w:marTop w:val="0"/>
              <w:marBottom w:val="0"/>
              <w:divBdr>
                <w:top w:val="none" w:sz="0" w:space="0" w:color="auto"/>
                <w:left w:val="none" w:sz="0" w:space="0" w:color="auto"/>
                <w:bottom w:val="none" w:sz="0" w:space="0" w:color="auto"/>
                <w:right w:val="none" w:sz="0" w:space="0" w:color="auto"/>
              </w:divBdr>
            </w:div>
          </w:divsChild>
        </w:div>
        <w:div w:id="383256379">
          <w:marLeft w:val="0"/>
          <w:marRight w:val="0"/>
          <w:marTop w:val="0"/>
          <w:marBottom w:val="0"/>
          <w:divBdr>
            <w:top w:val="none" w:sz="0" w:space="0" w:color="auto"/>
            <w:left w:val="none" w:sz="0" w:space="0" w:color="auto"/>
            <w:bottom w:val="none" w:sz="0" w:space="0" w:color="auto"/>
            <w:right w:val="none" w:sz="0" w:space="0" w:color="auto"/>
          </w:divBdr>
        </w:div>
        <w:div w:id="1536499840">
          <w:marLeft w:val="0"/>
          <w:marRight w:val="0"/>
          <w:marTop w:val="0"/>
          <w:marBottom w:val="0"/>
          <w:divBdr>
            <w:top w:val="none" w:sz="0" w:space="0" w:color="auto"/>
            <w:left w:val="none" w:sz="0" w:space="0" w:color="auto"/>
            <w:bottom w:val="none" w:sz="0" w:space="0" w:color="auto"/>
            <w:right w:val="none" w:sz="0" w:space="0" w:color="auto"/>
          </w:divBdr>
          <w:divsChild>
            <w:div w:id="1511288315">
              <w:marLeft w:val="0"/>
              <w:marRight w:val="0"/>
              <w:marTop w:val="0"/>
              <w:marBottom w:val="0"/>
              <w:divBdr>
                <w:top w:val="none" w:sz="0" w:space="0" w:color="auto"/>
                <w:left w:val="none" w:sz="0" w:space="0" w:color="auto"/>
                <w:bottom w:val="none" w:sz="0" w:space="0" w:color="auto"/>
                <w:right w:val="none" w:sz="0" w:space="0" w:color="auto"/>
              </w:divBdr>
            </w:div>
          </w:divsChild>
        </w:div>
        <w:div w:id="1389495618">
          <w:marLeft w:val="0"/>
          <w:marRight w:val="0"/>
          <w:marTop w:val="0"/>
          <w:marBottom w:val="0"/>
          <w:divBdr>
            <w:top w:val="none" w:sz="0" w:space="0" w:color="auto"/>
            <w:left w:val="none" w:sz="0" w:space="0" w:color="auto"/>
            <w:bottom w:val="none" w:sz="0" w:space="0" w:color="auto"/>
            <w:right w:val="none" w:sz="0" w:space="0" w:color="auto"/>
          </w:divBdr>
        </w:div>
        <w:div w:id="647367654">
          <w:marLeft w:val="0"/>
          <w:marRight w:val="0"/>
          <w:marTop w:val="0"/>
          <w:marBottom w:val="0"/>
          <w:divBdr>
            <w:top w:val="none" w:sz="0" w:space="0" w:color="auto"/>
            <w:left w:val="none" w:sz="0" w:space="0" w:color="auto"/>
            <w:bottom w:val="none" w:sz="0" w:space="0" w:color="auto"/>
            <w:right w:val="none" w:sz="0" w:space="0" w:color="auto"/>
          </w:divBdr>
          <w:divsChild>
            <w:div w:id="1348142051">
              <w:marLeft w:val="0"/>
              <w:marRight w:val="0"/>
              <w:marTop w:val="0"/>
              <w:marBottom w:val="0"/>
              <w:divBdr>
                <w:top w:val="none" w:sz="0" w:space="0" w:color="auto"/>
                <w:left w:val="none" w:sz="0" w:space="0" w:color="auto"/>
                <w:bottom w:val="none" w:sz="0" w:space="0" w:color="auto"/>
                <w:right w:val="none" w:sz="0" w:space="0" w:color="auto"/>
              </w:divBdr>
            </w:div>
          </w:divsChild>
        </w:div>
        <w:div w:id="2141069749">
          <w:marLeft w:val="0"/>
          <w:marRight w:val="0"/>
          <w:marTop w:val="0"/>
          <w:marBottom w:val="0"/>
          <w:divBdr>
            <w:top w:val="none" w:sz="0" w:space="0" w:color="auto"/>
            <w:left w:val="none" w:sz="0" w:space="0" w:color="auto"/>
            <w:bottom w:val="none" w:sz="0" w:space="0" w:color="auto"/>
            <w:right w:val="none" w:sz="0" w:space="0" w:color="auto"/>
          </w:divBdr>
        </w:div>
        <w:div w:id="148910359">
          <w:marLeft w:val="0"/>
          <w:marRight w:val="0"/>
          <w:marTop w:val="0"/>
          <w:marBottom w:val="0"/>
          <w:divBdr>
            <w:top w:val="none" w:sz="0" w:space="0" w:color="auto"/>
            <w:left w:val="none" w:sz="0" w:space="0" w:color="auto"/>
            <w:bottom w:val="none" w:sz="0" w:space="0" w:color="auto"/>
            <w:right w:val="none" w:sz="0" w:space="0" w:color="auto"/>
          </w:divBdr>
          <w:divsChild>
            <w:div w:id="1100415750">
              <w:marLeft w:val="0"/>
              <w:marRight w:val="0"/>
              <w:marTop w:val="0"/>
              <w:marBottom w:val="0"/>
              <w:divBdr>
                <w:top w:val="none" w:sz="0" w:space="0" w:color="auto"/>
                <w:left w:val="none" w:sz="0" w:space="0" w:color="auto"/>
                <w:bottom w:val="none" w:sz="0" w:space="0" w:color="auto"/>
                <w:right w:val="none" w:sz="0" w:space="0" w:color="auto"/>
              </w:divBdr>
            </w:div>
          </w:divsChild>
        </w:div>
        <w:div w:id="1169756556">
          <w:marLeft w:val="0"/>
          <w:marRight w:val="0"/>
          <w:marTop w:val="0"/>
          <w:marBottom w:val="0"/>
          <w:divBdr>
            <w:top w:val="none" w:sz="0" w:space="0" w:color="auto"/>
            <w:left w:val="none" w:sz="0" w:space="0" w:color="auto"/>
            <w:bottom w:val="none" w:sz="0" w:space="0" w:color="auto"/>
            <w:right w:val="none" w:sz="0" w:space="0" w:color="auto"/>
          </w:divBdr>
        </w:div>
        <w:div w:id="365526388">
          <w:marLeft w:val="0"/>
          <w:marRight w:val="0"/>
          <w:marTop w:val="0"/>
          <w:marBottom w:val="0"/>
          <w:divBdr>
            <w:top w:val="none" w:sz="0" w:space="0" w:color="auto"/>
            <w:left w:val="none" w:sz="0" w:space="0" w:color="auto"/>
            <w:bottom w:val="none" w:sz="0" w:space="0" w:color="auto"/>
            <w:right w:val="none" w:sz="0" w:space="0" w:color="auto"/>
          </w:divBdr>
          <w:divsChild>
            <w:div w:id="1142577018">
              <w:marLeft w:val="0"/>
              <w:marRight w:val="0"/>
              <w:marTop w:val="0"/>
              <w:marBottom w:val="0"/>
              <w:divBdr>
                <w:top w:val="none" w:sz="0" w:space="0" w:color="auto"/>
                <w:left w:val="none" w:sz="0" w:space="0" w:color="auto"/>
                <w:bottom w:val="none" w:sz="0" w:space="0" w:color="auto"/>
                <w:right w:val="none" w:sz="0" w:space="0" w:color="auto"/>
              </w:divBdr>
            </w:div>
          </w:divsChild>
        </w:div>
        <w:div w:id="1843159783">
          <w:marLeft w:val="0"/>
          <w:marRight w:val="0"/>
          <w:marTop w:val="0"/>
          <w:marBottom w:val="0"/>
          <w:divBdr>
            <w:top w:val="none" w:sz="0" w:space="0" w:color="auto"/>
            <w:left w:val="none" w:sz="0" w:space="0" w:color="auto"/>
            <w:bottom w:val="none" w:sz="0" w:space="0" w:color="auto"/>
            <w:right w:val="none" w:sz="0" w:space="0" w:color="auto"/>
          </w:divBdr>
        </w:div>
        <w:div w:id="895287700">
          <w:marLeft w:val="0"/>
          <w:marRight w:val="0"/>
          <w:marTop w:val="0"/>
          <w:marBottom w:val="0"/>
          <w:divBdr>
            <w:top w:val="none" w:sz="0" w:space="0" w:color="auto"/>
            <w:left w:val="none" w:sz="0" w:space="0" w:color="auto"/>
            <w:bottom w:val="none" w:sz="0" w:space="0" w:color="auto"/>
            <w:right w:val="none" w:sz="0" w:space="0" w:color="auto"/>
          </w:divBdr>
          <w:divsChild>
            <w:div w:id="1722024187">
              <w:marLeft w:val="0"/>
              <w:marRight w:val="0"/>
              <w:marTop w:val="0"/>
              <w:marBottom w:val="0"/>
              <w:divBdr>
                <w:top w:val="none" w:sz="0" w:space="0" w:color="auto"/>
                <w:left w:val="none" w:sz="0" w:space="0" w:color="auto"/>
                <w:bottom w:val="none" w:sz="0" w:space="0" w:color="auto"/>
                <w:right w:val="none" w:sz="0" w:space="0" w:color="auto"/>
              </w:divBdr>
            </w:div>
          </w:divsChild>
        </w:div>
        <w:div w:id="24067558">
          <w:marLeft w:val="0"/>
          <w:marRight w:val="0"/>
          <w:marTop w:val="0"/>
          <w:marBottom w:val="0"/>
          <w:divBdr>
            <w:top w:val="none" w:sz="0" w:space="0" w:color="auto"/>
            <w:left w:val="none" w:sz="0" w:space="0" w:color="auto"/>
            <w:bottom w:val="none" w:sz="0" w:space="0" w:color="auto"/>
            <w:right w:val="none" w:sz="0" w:space="0" w:color="auto"/>
          </w:divBdr>
        </w:div>
        <w:div w:id="1765615155">
          <w:marLeft w:val="0"/>
          <w:marRight w:val="0"/>
          <w:marTop w:val="0"/>
          <w:marBottom w:val="0"/>
          <w:divBdr>
            <w:top w:val="none" w:sz="0" w:space="0" w:color="auto"/>
            <w:left w:val="none" w:sz="0" w:space="0" w:color="auto"/>
            <w:bottom w:val="none" w:sz="0" w:space="0" w:color="auto"/>
            <w:right w:val="none" w:sz="0" w:space="0" w:color="auto"/>
          </w:divBdr>
          <w:divsChild>
            <w:div w:id="1159268001">
              <w:marLeft w:val="0"/>
              <w:marRight w:val="0"/>
              <w:marTop w:val="0"/>
              <w:marBottom w:val="0"/>
              <w:divBdr>
                <w:top w:val="none" w:sz="0" w:space="0" w:color="auto"/>
                <w:left w:val="none" w:sz="0" w:space="0" w:color="auto"/>
                <w:bottom w:val="none" w:sz="0" w:space="0" w:color="auto"/>
                <w:right w:val="none" w:sz="0" w:space="0" w:color="auto"/>
              </w:divBdr>
            </w:div>
          </w:divsChild>
        </w:div>
        <w:div w:id="961037598">
          <w:marLeft w:val="0"/>
          <w:marRight w:val="0"/>
          <w:marTop w:val="300"/>
          <w:marBottom w:val="0"/>
          <w:divBdr>
            <w:top w:val="none" w:sz="0" w:space="0" w:color="auto"/>
            <w:left w:val="none" w:sz="0" w:space="0" w:color="auto"/>
            <w:bottom w:val="none" w:sz="0" w:space="0" w:color="auto"/>
            <w:right w:val="none" w:sz="0" w:space="0" w:color="auto"/>
          </w:divBdr>
          <w:divsChild>
            <w:div w:id="1523862351">
              <w:marLeft w:val="0"/>
              <w:marRight w:val="0"/>
              <w:marTop w:val="0"/>
              <w:marBottom w:val="0"/>
              <w:divBdr>
                <w:top w:val="none" w:sz="0" w:space="0" w:color="auto"/>
                <w:left w:val="none" w:sz="0" w:space="0" w:color="auto"/>
                <w:bottom w:val="none" w:sz="0" w:space="0" w:color="auto"/>
                <w:right w:val="none" w:sz="0" w:space="0" w:color="auto"/>
              </w:divBdr>
              <w:divsChild>
                <w:div w:id="25717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087230">
          <w:marLeft w:val="0"/>
          <w:marRight w:val="0"/>
          <w:marTop w:val="300"/>
          <w:marBottom w:val="0"/>
          <w:divBdr>
            <w:top w:val="none" w:sz="0" w:space="0" w:color="auto"/>
            <w:left w:val="none" w:sz="0" w:space="0" w:color="auto"/>
            <w:bottom w:val="none" w:sz="0" w:space="0" w:color="auto"/>
            <w:right w:val="none" w:sz="0" w:space="0" w:color="auto"/>
          </w:divBdr>
          <w:divsChild>
            <w:div w:id="2116122848">
              <w:marLeft w:val="0"/>
              <w:marRight w:val="0"/>
              <w:marTop w:val="0"/>
              <w:marBottom w:val="0"/>
              <w:divBdr>
                <w:top w:val="none" w:sz="0" w:space="0" w:color="auto"/>
                <w:left w:val="none" w:sz="0" w:space="0" w:color="auto"/>
                <w:bottom w:val="none" w:sz="0" w:space="0" w:color="auto"/>
                <w:right w:val="none" w:sz="0" w:space="0" w:color="auto"/>
              </w:divBdr>
              <w:divsChild>
                <w:div w:id="62948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897486">
          <w:marLeft w:val="0"/>
          <w:marRight w:val="0"/>
          <w:marTop w:val="300"/>
          <w:marBottom w:val="0"/>
          <w:divBdr>
            <w:top w:val="none" w:sz="0" w:space="0" w:color="auto"/>
            <w:left w:val="none" w:sz="0" w:space="0" w:color="auto"/>
            <w:bottom w:val="none" w:sz="0" w:space="0" w:color="auto"/>
            <w:right w:val="none" w:sz="0" w:space="0" w:color="auto"/>
          </w:divBdr>
          <w:divsChild>
            <w:div w:id="290594951">
              <w:marLeft w:val="0"/>
              <w:marRight w:val="0"/>
              <w:marTop w:val="0"/>
              <w:marBottom w:val="0"/>
              <w:divBdr>
                <w:top w:val="none" w:sz="0" w:space="0" w:color="auto"/>
                <w:left w:val="none" w:sz="0" w:space="0" w:color="auto"/>
                <w:bottom w:val="none" w:sz="0" w:space="0" w:color="auto"/>
                <w:right w:val="none" w:sz="0" w:space="0" w:color="auto"/>
              </w:divBdr>
              <w:divsChild>
                <w:div w:id="12681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215448">
          <w:marLeft w:val="0"/>
          <w:marRight w:val="0"/>
          <w:marTop w:val="300"/>
          <w:marBottom w:val="0"/>
          <w:divBdr>
            <w:top w:val="none" w:sz="0" w:space="0" w:color="auto"/>
            <w:left w:val="none" w:sz="0" w:space="0" w:color="auto"/>
            <w:bottom w:val="none" w:sz="0" w:space="0" w:color="auto"/>
            <w:right w:val="none" w:sz="0" w:space="0" w:color="auto"/>
          </w:divBdr>
          <w:divsChild>
            <w:div w:id="815681104">
              <w:marLeft w:val="0"/>
              <w:marRight w:val="0"/>
              <w:marTop w:val="0"/>
              <w:marBottom w:val="0"/>
              <w:divBdr>
                <w:top w:val="none" w:sz="0" w:space="0" w:color="auto"/>
                <w:left w:val="none" w:sz="0" w:space="0" w:color="auto"/>
                <w:bottom w:val="none" w:sz="0" w:space="0" w:color="auto"/>
                <w:right w:val="none" w:sz="0" w:space="0" w:color="auto"/>
              </w:divBdr>
              <w:divsChild>
                <w:div w:id="121084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645619">
      <w:bodyDiv w:val="1"/>
      <w:marLeft w:val="0"/>
      <w:marRight w:val="0"/>
      <w:marTop w:val="0"/>
      <w:marBottom w:val="0"/>
      <w:divBdr>
        <w:top w:val="none" w:sz="0" w:space="0" w:color="auto"/>
        <w:left w:val="none" w:sz="0" w:space="0" w:color="auto"/>
        <w:bottom w:val="none" w:sz="0" w:space="0" w:color="auto"/>
        <w:right w:val="none" w:sz="0" w:space="0" w:color="auto"/>
      </w:divBdr>
    </w:div>
    <w:div w:id="152722881">
      <w:bodyDiv w:val="1"/>
      <w:marLeft w:val="0"/>
      <w:marRight w:val="0"/>
      <w:marTop w:val="0"/>
      <w:marBottom w:val="0"/>
      <w:divBdr>
        <w:top w:val="none" w:sz="0" w:space="0" w:color="auto"/>
        <w:left w:val="none" w:sz="0" w:space="0" w:color="auto"/>
        <w:bottom w:val="none" w:sz="0" w:space="0" w:color="auto"/>
        <w:right w:val="none" w:sz="0" w:space="0" w:color="auto"/>
      </w:divBdr>
      <w:divsChild>
        <w:div w:id="581525945">
          <w:marLeft w:val="0"/>
          <w:marRight w:val="0"/>
          <w:marTop w:val="0"/>
          <w:marBottom w:val="0"/>
          <w:divBdr>
            <w:top w:val="none" w:sz="0" w:space="0" w:color="auto"/>
            <w:left w:val="none" w:sz="0" w:space="0" w:color="auto"/>
            <w:bottom w:val="none" w:sz="0" w:space="0" w:color="auto"/>
            <w:right w:val="none" w:sz="0" w:space="0" w:color="auto"/>
          </w:divBdr>
        </w:div>
        <w:div w:id="151483303">
          <w:marLeft w:val="0"/>
          <w:marRight w:val="0"/>
          <w:marTop w:val="0"/>
          <w:marBottom w:val="0"/>
          <w:divBdr>
            <w:top w:val="none" w:sz="0" w:space="0" w:color="auto"/>
            <w:left w:val="none" w:sz="0" w:space="0" w:color="auto"/>
            <w:bottom w:val="none" w:sz="0" w:space="0" w:color="auto"/>
            <w:right w:val="none" w:sz="0" w:space="0" w:color="auto"/>
          </w:divBdr>
          <w:divsChild>
            <w:div w:id="769469353">
              <w:marLeft w:val="0"/>
              <w:marRight w:val="0"/>
              <w:marTop w:val="0"/>
              <w:marBottom w:val="0"/>
              <w:divBdr>
                <w:top w:val="none" w:sz="0" w:space="0" w:color="auto"/>
                <w:left w:val="none" w:sz="0" w:space="0" w:color="auto"/>
                <w:bottom w:val="none" w:sz="0" w:space="0" w:color="auto"/>
                <w:right w:val="none" w:sz="0" w:space="0" w:color="auto"/>
              </w:divBdr>
            </w:div>
          </w:divsChild>
        </w:div>
        <w:div w:id="1770350108">
          <w:marLeft w:val="0"/>
          <w:marRight w:val="0"/>
          <w:marTop w:val="0"/>
          <w:marBottom w:val="0"/>
          <w:divBdr>
            <w:top w:val="none" w:sz="0" w:space="0" w:color="auto"/>
            <w:left w:val="none" w:sz="0" w:space="0" w:color="auto"/>
            <w:bottom w:val="none" w:sz="0" w:space="0" w:color="auto"/>
            <w:right w:val="none" w:sz="0" w:space="0" w:color="auto"/>
          </w:divBdr>
        </w:div>
        <w:div w:id="1212502833">
          <w:marLeft w:val="0"/>
          <w:marRight w:val="0"/>
          <w:marTop w:val="0"/>
          <w:marBottom w:val="0"/>
          <w:divBdr>
            <w:top w:val="none" w:sz="0" w:space="0" w:color="auto"/>
            <w:left w:val="none" w:sz="0" w:space="0" w:color="auto"/>
            <w:bottom w:val="none" w:sz="0" w:space="0" w:color="auto"/>
            <w:right w:val="none" w:sz="0" w:space="0" w:color="auto"/>
          </w:divBdr>
          <w:divsChild>
            <w:div w:id="1949308991">
              <w:marLeft w:val="0"/>
              <w:marRight w:val="0"/>
              <w:marTop w:val="0"/>
              <w:marBottom w:val="0"/>
              <w:divBdr>
                <w:top w:val="none" w:sz="0" w:space="0" w:color="auto"/>
                <w:left w:val="none" w:sz="0" w:space="0" w:color="auto"/>
                <w:bottom w:val="none" w:sz="0" w:space="0" w:color="auto"/>
                <w:right w:val="none" w:sz="0" w:space="0" w:color="auto"/>
              </w:divBdr>
            </w:div>
          </w:divsChild>
        </w:div>
        <w:div w:id="218908812">
          <w:marLeft w:val="0"/>
          <w:marRight w:val="0"/>
          <w:marTop w:val="0"/>
          <w:marBottom w:val="0"/>
          <w:divBdr>
            <w:top w:val="none" w:sz="0" w:space="0" w:color="auto"/>
            <w:left w:val="none" w:sz="0" w:space="0" w:color="auto"/>
            <w:bottom w:val="none" w:sz="0" w:space="0" w:color="auto"/>
            <w:right w:val="none" w:sz="0" w:space="0" w:color="auto"/>
          </w:divBdr>
        </w:div>
        <w:div w:id="1495873978">
          <w:marLeft w:val="0"/>
          <w:marRight w:val="0"/>
          <w:marTop w:val="0"/>
          <w:marBottom w:val="0"/>
          <w:divBdr>
            <w:top w:val="none" w:sz="0" w:space="0" w:color="auto"/>
            <w:left w:val="none" w:sz="0" w:space="0" w:color="auto"/>
            <w:bottom w:val="none" w:sz="0" w:space="0" w:color="auto"/>
            <w:right w:val="none" w:sz="0" w:space="0" w:color="auto"/>
          </w:divBdr>
          <w:divsChild>
            <w:div w:id="1115711284">
              <w:marLeft w:val="0"/>
              <w:marRight w:val="0"/>
              <w:marTop w:val="0"/>
              <w:marBottom w:val="0"/>
              <w:divBdr>
                <w:top w:val="none" w:sz="0" w:space="0" w:color="auto"/>
                <w:left w:val="none" w:sz="0" w:space="0" w:color="auto"/>
                <w:bottom w:val="none" w:sz="0" w:space="0" w:color="auto"/>
                <w:right w:val="none" w:sz="0" w:space="0" w:color="auto"/>
              </w:divBdr>
            </w:div>
          </w:divsChild>
        </w:div>
        <w:div w:id="453914837">
          <w:marLeft w:val="0"/>
          <w:marRight w:val="0"/>
          <w:marTop w:val="0"/>
          <w:marBottom w:val="0"/>
          <w:divBdr>
            <w:top w:val="none" w:sz="0" w:space="0" w:color="auto"/>
            <w:left w:val="none" w:sz="0" w:space="0" w:color="auto"/>
            <w:bottom w:val="none" w:sz="0" w:space="0" w:color="auto"/>
            <w:right w:val="none" w:sz="0" w:space="0" w:color="auto"/>
          </w:divBdr>
        </w:div>
        <w:div w:id="949429649">
          <w:marLeft w:val="0"/>
          <w:marRight w:val="0"/>
          <w:marTop w:val="0"/>
          <w:marBottom w:val="0"/>
          <w:divBdr>
            <w:top w:val="none" w:sz="0" w:space="0" w:color="auto"/>
            <w:left w:val="none" w:sz="0" w:space="0" w:color="auto"/>
            <w:bottom w:val="none" w:sz="0" w:space="0" w:color="auto"/>
            <w:right w:val="none" w:sz="0" w:space="0" w:color="auto"/>
          </w:divBdr>
          <w:divsChild>
            <w:div w:id="1776048376">
              <w:marLeft w:val="0"/>
              <w:marRight w:val="0"/>
              <w:marTop w:val="0"/>
              <w:marBottom w:val="0"/>
              <w:divBdr>
                <w:top w:val="none" w:sz="0" w:space="0" w:color="auto"/>
                <w:left w:val="none" w:sz="0" w:space="0" w:color="auto"/>
                <w:bottom w:val="none" w:sz="0" w:space="0" w:color="auto"/>
                <w:right w:val="none" w:sz="0" w:space="0" w:color="auto"/>
              </w:divBdr>
            </w:div>
          </w:divsChild>
        </w:div>
        <w:div w:id="915554320">
          <w:marLeft w:val="0"/>
          <w:marRight w:val="0"/>
          <w:marTop w:val="0"/>
          <w:marBottom w:val="0"/>
          <w:divBdr>
            <w:top w:val="none" w:sz="0" w:space="0" w:color="auto"/>
            <w:left w:val="none" w:sz="0" w:space="0" w:color="auto"/>
            <w:bottom w:val="none" w:sz="0" w:space="0" w:color="auto"/>
            <w:right w:val="none" w:sz="0" w:space="0" w:color="auto"/>
          </w:divBdr>
        </w:div>
        <w:div w:id="1902324337">
          <w:marLeft w:val="0"/>
          <w:marRight w:val="0"/>
          <w:marTop w:val="0"/>
          <w:marBottom w:val="0"/>
          <w:divBdr>
            <w:top w:val="none" w:sz="0" w:space="0" w:color="auto"/>
            <w:left w:val="none" w:sz="0" w:space="0" w:color="auto"/>
            <w:bottom w:val="none" w:sz="0" w:space="0" w:color="auto"/>
            <w:right w:val="none" w:sz="0" w:space="0" w:color="auto"/>
          </w:divBdr>
          <w:divsChild>
            <w:div w:id="844394090">
              <w:marLeft w:val="0"/>
              <w:marRight w:val="0"/>
              <w:marTop w:val="0"/>
              <w:marBottom w:val="0"/>
              <w:divBdr>
                <w:top w:val="none" w:sz="0" w:space="0" w:color="auto"/>
                <w:left w:val="none" w:sz="0" w:space="0" w:color="auto"/>
                <w:bottom w:val="none" w:sz="0" w:space="0" w:color="auto"/>
                <w:right w:val="none" w:sz="0" w:space="0" w:color="auto"/>
              </w:divBdr>
            </w:div>
          </w:divsChild>
        </w:div>
        <w:div w:id="1127316105">
          <w:marLeft w:val="0"/>
          <w:marRight w:val="0"/>
          <w:marTop w:val="0"/>
          <w:marBottom w:val="0"/>
          <w:divBdr>
            <w:top w:val="none" w:sz="0" w:space="0" w:color="auto"/>
            <w:left w:val="none" w:sz="0" w:space="0" w:color="auto"/>
            <w:bottom w:val="none" w:sz="0" w:space="0" w:color="auto"/>
            <w:right w:val="none" w:sz="0" w:space="0" w:color="auto"/>
          </w:divBdr>
        </w:div>
        <w:div w:id="824005836">
          <w:marLeft w:val="0"/>
          <w:marRight w:val="0"/>
          <w:marTop w:val="0"/>
          <w:marBottom w:val="0"/>
          <w:divBdr>
            <w:top w:val="none" w:sz="0" w:space="0" w:color="auto"/>
            <w:left w:val="none" w:sz="0" w:space="0" w:color="auto"/>
            <w:bottom w:val="none" w:sz="0" w:space="0" w:color="auto"/>
            <w:right w:val="none" w:sz="0" w:space="0" w:color="auto"/>
          </w:divBdr>
          <w:divsChild>
            <w:div w:id="403071601">
              <w:marLeft w:val="0"/>
              <w:marRight w:val="0"/>
              <w:marTop w:val="0"/>
              <w:marBottom w:val="0"/>
              <w:divBdr>
                <w:top w:val="none" w:sz="0" w:space="0" w:color="auto"/>
                <w:left w:val="none" w:sz="0" w:space="0" w:color="auto"/>
                <w:bottom w:val="none" w:sz="0" w:space="0" w:color="auto"/>
                <w:right w:val="none" w:sz="0" w:space="0" w:color="auto"/>
              </w:divBdr>
            </w:div>
          </w:divsChild>
        </w:div>
        <w:div w:id="688414764">
          <w:marLeft w:val="0"/>
          <w:marRight w:val="0"/>
          <w:marTop w:val="0"/>
          <w:marBottom w:val="0"/>
          <w:divBdr>
            <w:top w:val="none" w:sz="0" w:space="0" w:color="auto"/>
            <w:left w:val="none" w:sz="0" w:space="0" w:color="auto"/>
            <w:bottom w:val="none" w:sz="0" w:space="0" w:color="auto"/>
            <w:right w:val="none" w:sz="0" w:space="0" w:color="auto"/>
          </w:divBdr>
        </w:div>
        <w:div w:id="331879398">
          <w:marLeft w:val="0"/>
          <w:marRight w:val="0"/>
          <w:marTop w:val="0"/>
          <w:marBottom w:val="0"/>
          <w:divBdr>
            <w:top w:val="none" w:sz="0" w:space="0" w:color="auto"/>
            <w:left w:val="none" w:sz="0" w:space="0" w:color="auto"/>
            <w:bottom w:val="none" w:sz="0" w:space="0" w:color="auto"/>
            <w:right w:val="none" w:sz="0" w:space="0" w:color="auto"/>
          </w:divBdr>
          <w:divsChild>
            <w:div w:id="641036670">
              <w:marLeft w:val="0"/>
              <w:marRight w:val="0"/>
              <w:marTop w:val="0"/>
              <w:marBottom w:val="0"/>
              <w:divBdr>
                <w:top w:val="none" w:sz="0" w:space="0" w:color="auto"/>
                <w:left w:val="none" w:sz="0" w:space="0" w:color="auto"/>
                <w:bottom w:val="none" w:sz="0" w:space="0" w:color="auto"/>
                <w:right w:val="none" w:sz="0" w:space="0" w:color="auto"/>
              </w:divBdr>
            </w:div>
          </w:divsChild>
        </w:div>
        <w:div w:id="585266928">
          <w:marLeft w:val="0"/>
          <w:marRight w:val="0"/>
          <w:marTop w:val="300"/>
          <w:marBottom w:val="0"/>
          <w:divBdr>
            <w:top w:val="none" w:sz="0" w:space="0" w:color="auto"/>
            <w:left w:val="none" w:sz="0" w:space="0" w:color="auto"/>
            <w:bottom w:val="none" w:sz="0" w:space="0" w:color="auto"/>
            <w:right w:val="none" w:sz="0" w:space="0" w:color="auto"/>
          </w:divBdr>
          <w:divsChild>
            <w:div w:id="249194134">
              <w:marLeft w:val="0"/>
              <w:marRight w:val="0"/>
              <w:marTop w:val="0"/>
              <w:marBottom w:val="0"/>
              <w:divBdr>
                <w:top w:val="none" w:sz="0" w:space="0" w:color="auto"/>
                <w:left w:val="none" w:sz="0" w:space="0" w:color="auto"/>
                <w:bottom w:val="none" w:sz="0" w:space="0" w:color="auto"/>
                <w:right w:val="none" w:sz="0" w:space="0" w:color="auto"/>
              </w:divBdr>
              <w:divsChild>
                <w:div w:id="17461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361942">
          <w:marLeft w:val="0"/>
          <w:marRight w:val="0"/>
          <w:marTop w:val="300"/>
          <w:marBottom w:val="0"/>
          <w:divBdr>
            <w:top w:val="none" w:sz="0" w:space="0" w:color="auto"/>
            <w:left w:val="none" w:sz="0" w:space="0" w:color="auto"/>
            <w:bottom w:val="none" w:sz="0" w:space="0" w:color="auto"/>
            <w:right w:val="none" w:sz="0" w:space="0" w:color="auto"/>
          </w:divBdr>
          <w:divsChild>
            <w:div w:id="2100758308">
              <w:marLeft w:val="0"/>
              <w:marRight w:val="0"/>
              <w:marTop w:val="0"/>
              <w:marBottom w:val="0"/>
              <w:divBdr>
                <w:top w:val="none" w:sz="0" w:space="0" w:color="auto"/>
                <w:left w:val="none" w:sz="0" w:space="0" w:color="auto"/>
                <w:bottom w:val="none" w:sz="0" w:space="0" w:color="auto"/>
                <w:right w:val="none" w:sz="0" w:space="0" w:color="auto"/>
              </w:divBdr>
              <w:divsChild>
                <w:div w:id="208957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311945">
          <w:marLeft w:val="0"/>
          <w:marRight w:val="0"/>
          <w:marTop w:val="300"/>
          <w:marBottom w:val="0"/>
          <w:divBdr>
            <w:top w:val="none" w:sz="0" w:space="0" w:color="auto"/>
            <w:left w:val="none" w:sz="0" w:space="0" w:color="auto"/>
            <w:bottom w:val="none" w:sz="0" w:space="0" w:color="auto"/>
            <w:right w:val="none" w:sz="0" w:space="0" w:color="auto"/>
          </w:divBdr>
          <w:divsChild>
            <w:div w:id="1894460771">
              <w:marLeft w:val="0"/>
              <w:marRight w:val="0"/>
              <w:marTop w:val="0"/>
              <w:marBottom w:val="0"/>
              <w:divBdr>
                <w:top w:val="none" w:sz="0" w:space="0" w:color="auto"/>
                <w:left w:val="none" w:sz="0" w:space="0" w:color="auto"/>
                <w:bottom w:val="none" w:sz="0" w:space="0" w:color="auto"/>
                <w:right w:val="none" w:sz="0" w:space="0" w:color="auto"/>
              </w:divBdr>
              <w:divsChild>
                <w:div w:id="95240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939519">
          <w:marLeft w:val="0"/>
          <w:marRight w:val="0"/>
          <w:marTop w:val="300"/>
          <w:marBottom w:val="0"/>
          <w:divBdr>
            <w:top w:val="none" w:sz="0" w:space="0" w:color="auto"/>
            <w:left w:val="none" w:sz="0" w:space="0" w:color="auto"/>
            <w:bottom w:val="none" w:sz="0" w:space="0" w:color="auto"/>
            <w:right w:val="none" w:sz="0" w:space="0" w:color="auto"/>
          </w:divBdr>
          <w:divsChild>
            <w:div w:id="332729050">
              <w:marLeft w:val="0"/>
              <w:marRight w:val="0"/>
              <w:marTop w:val="0"/>
              <w:marBottom w:val="0"/>
              <w:divBdr>
                <w:top w:val="none" w:sz="0" w:space="0" w:color="auto"/>
                <w:left w:val="none" w:sz="0" w:space="0" w:color="auto"/>
                <w:bottom w:val="none" w:sz="0" w:space="0" w:color="auto"/>
                <w:right w:val="none" w:sz="0" w:space="0" w:color="auto"/>
              </w:divBdr>
              <w:divsChild>
                <w:div w:id="42346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04030">
      <w:bodyDiv w:val="1"/>
      <w:marLeft w:val="0"/>
      <w:marRight w:val="0"/>
      <w:marTop w:val="0"/>
      <w:marBottom w:val="0"/>
      <w:divBdr>
        <w:top w:val="none" w:sz="0" w:space="0" w:color="auto"/>
        <w:left w:val="none" w:sz="0" w:space="0" w:color="auto"/>
        <w:bottom w:val="none" w:sz="0" w:space="0" w:color="auto"/>
        <w:right w:val="none" w:sz="0" w:space="0" w:color="auto"/>
      </w:divBdr>
      <w:divsChild>
        <w:div w:id="1969242791">
          <w:marLeft w:val="0"/>
          <w:marRight w:val="0"/>
          <w:marTop w:val="0"/>
          <w:marBottom w:val="0"/>
          <w:divBdr>
            <w:top w:val="none" w:sz="0" w:space="0" w:color="auto"/>
            <w:left w:val="none" w:sz="0" w:space="0" w:color="auto"/>
            <w:bottom w:val="none" w:sz="0" w:space="0" w:color="auto"/>
            <w:right w:val="none" w:sz="0" w:space="0" w:color="auto"/>
          </w:divBdr>
        </w:div>
        <w:div w:id="828518040">
          <w:marLeft w:val="0"/>
          <w:marRight w:val="0"/>
          <w:marTop w:val="0"/>
          <w:marBottom w:val="0"/>
          <w:divBdr>
            <w:top w:val="none" w:sz="0" w:space="0" w:color="auto"/>
            <w:left w:val="none" w:sz="0" w:space="0" w:color="auto"/>
            <w:bottom w:val="none" w:sz="0" w:space="0" w:color="auto"/>
            <w:right w:val="none" w:sz="0" w:space="0" w:color="auto"/>
          </w:divBdr>
          <w:divsChild>
            <w:div w:id="297883552">
              <w:marLeft w:val="0"/>
              <w:marRight w:val="0"/>
              <w:marTop w:val="0"/>
              <w:marBottom w:val="0"/>
              <w:divBdr>
                <w:top w:val="none" w:sz="0" w:space="0" w:color="auto"/>
                <w:left w:val="none" w:sz="0" w:space="0" w:color="auto"/>
                <w:bottom w:val="none" w:sz="0" w:space="0" w:color="auto"/>
                <w:right w:val="none" w:sz="0" w:space="0" w:color="auto"/>
              </w:divBdr>
            </w:div>
          </w:divsChild>
        </w:div>
        <w:div w:id="405995530">
          <w:marLeft w:val="0"/>
          <w:marRight w:val="0"/>
          <w:marTop w:val="0"/>
          <w:marBottom w:val="0"/>
          <w:divBdr>
            <w:top w:val="none" w:sz="0" w:space="0" w:color="auto"/>
            <w:left w:val="none" w:sz="0" w:space="0" w:color="auto"/>
            <w:bottom w:val="none" w:sz="0" w:space="0" w:color="auto"/>
            <w:right w:val="none" w:sz="0" w:space="0" w:color="auto"/>
          </w:divBdr>
        </w:div>
        <w:div w:id="1427845243">
          <w:marLeft w:val="0"/>
          <w:marRight w:val="0"/>
          <w:marTop w:val="0"/>
          <w:marBottom w:val="0"/>
          <w:divBdr>
            <w:top w:val="none" w:sz="0" w:space="0" w:color="auto"/>
            <w:left w:val="none" w:sz="0" w:space="0" w:color="auto"/>
            <w:bottom w:val="none" w:sz="0" w:space="0" w:color="auto"/>
            <w:right w:val="none" w:sz="0" w:space="0" w:color="auto"/>
          </w:divBdr>
          <w:divsChild>
            <w:div w:id="319041955">
              <w:marLeft w:val="0"/>
              <w:marRight w:val="0"/>
              <w:marTop w:val="0"/>
              <w:marBottom w:val="0"/>
              <w:divBdr>
                <w:top w:val="none" w:sz="0" w:space="0" w:color="auto"/>
                <w:left w:val="none" w:sz="0" w:space="0" w:color="auto"/>
                <w:bottom w:val="none" w:sz="0" w:space="0" w:color="auto"/>
                <w:right w:val="none" w:sz="0" w:space="0" w:color="auto"/>
              </w:divBdr>
            </w:div>
          </w:divsChild>
        </w:div>
        <w:div w:id="1733304942">
          <w:marLeft w:val="0"/>
          <w:marRight w:val="0"/>
          <w:marTop w:val="0"/>
          <w:marBottom w:val="0"/>
          <w:divBdr>
            <w:top w:val="none" w:sz="0" w:space="0" w:color="auto"/>
            <w:left w:val="none" w:sz="0" w:space="0" w:color="auto"/>
            <w:bottom w:val="none" w:sz="0" w:space="0" w:color="auto"/>
            <w:right w:val="none" w:sz="0" w:space="0" w:color="auto"/>
          </w:divBdr>
        </w:div>
        <w:div w:id="1002974321">
          <w:marLeft w:val="0"/>
          <w:marRight w:val="0"/>
          <w:marTop w:val="0"/>
          <w:marBottom w:val="0"/>
          <w:divBdr>
            <w:top w:val="none" w:sz="0" w:space="0" w:color="auto"/>
            <w:left w:val="none" w:sz="0" w:space="0" w:color="auto"/>
            <w:bottom w:val="none" w:sz="0" w:space="0" w:color="auto"/>
            <w:right w:val="none" w:sz="0" w:space="0" w:color="auto"/>
          </w:divBdr>
          <w:divsChild>
            <w:div w:id="1653220546">
              <w:marLeft w:val="0"/>
              <w:marRight w:val="0"/>
              <w:marTop w:val="0"/>
              <w:marBottom w:val="0"/>
              <w:divBdr>
                <w:top w:val="none" w:sz="0" w:space="0" w:color="auto"/>
                <w:left w:val="none" w:sz="0" w:space="0" w:color="auto"/>
                <w:bottom w:val="none" w:sz="0" w:space="0" w:color="auto"/>
                <w:right w:val="none" w:sz="0" w:space="0" w:color="auto"/>
              </w:divBdr>
            </w:div>
          </w:divsChild>
        </w:div>
        <w:div w:id="2120641119">
          <w:marLeft w:val="0"/>
          <w:marRight w:val="0"/>
          <w:marTop w:val="0"/>
          <w:marBottom w:val="0"/>
          <w:divBdr>
            <w:top w:val="none" w:sz="0" w:space="0" w:color="auto"/>
            <w:left w:val="none" w:sz="0" w:space="0" w:color="auto"/>
            <w:bottom w:val="none" w:sz="0" w:space="0" w:color="auto"/>
            <w:right w:val="none" w:sz="0" w:space="0" w:color="auto"/>
          </w:divBdr>
        </w:div>
        <w:div w:id="326714905">
          <w:marLeft w:val="0"/>
          <w:marRight w:val="0"/>
          <w:marTop w:val="0"/>
          <w:marBottom w:val="0"/>
          <w:divBdr>
            <w:top w:val="none" w:sz="0" w:space="0" w:color="auto"/>
            <w:left w:val="none" w:sz="0" w:space="0" w:color="auto"/>
            <w:bottom w:val="none" w:sz="0" w:space="0" w:color="auto"/>
            <w:right w:val="none" w:sz="0" w:space="0" w:color="auto"/>
          </w:divBdr>
          <w:divsChild>
            <w:div w:id="1669402819">
              <w:marLeft w:val="0"/>
              <w:marRight w:val="0"/>
              <w:marTop w:val="0"/>
              <w:marBottom w:val="0"/>
              <w:divBdr>
                <w:top w:val="none" w:sz="0" w:space="0" w:color="auto"/>
                <w:left w:val="none" w:sz="0" w:space="0" w:color="auto"/>
                <w:bottom w:val="none" w:sz="0" w:space="0" w:color="auto"/>
                <w:right w:val="none" w:sz="0" w:space="0" w:color="auto"/>
              </w:divBdr>
            </w:div>
          </w:divsChild>
        </w:div>
        <w:div w:id="1009024179">
          <w:marLeft w:val="0"/>
          <w:marRight w:val="0"/>
          <w:marTop w:val="0"/>
          <w:marBottom w:val="0"/>
          <w:divBdr>
            <w:top w:val="none" w:sz="0" w:space="0" w:color="auto"/>
            <w:left w:val="none" w:sz="0" w:space="0" w:color="auto"/>
            <w:bottom w:val="none" w:sz="0" w:space="0" w:color="auto"/>
            <w:right w:val="none" w:sz="0" w:space="0" w:color="auto"/>
          </w:divBdr>
        </w:div>
        <w:div w:id="391270648">
          <w:marLeft w:val="0"/>
          <w:marRight w:val="0"/>
          <w:marTop w:val="0"/>
          <w:marBottom w:val="0"/>
          <w:divBdr>
            <w:top w:val="none" w:sz="0" w:space="0" w:color="auto"/>
            <w:left w:val="none" w:sz="0" w:space="0" w:color="auto"/>
            <w:bottom w:val="none" w:sz="0" w:space="0" w:color="auto"/>
            <w:right w:val="none" w:sz="0" w:space="0" w:color="auto"/>
          </w:divBdr>
          <w:divsChild>
            <w:div w:id="50739018">
              <w:marLeft w:val="0"/>
              <w:marRight w:val="0"/>
              <w:marTop w:val="0"/>
              <w:marBottom w:val="0"/>
              <w:divBdr>
                <w:top w:val="none" w:sz="0" w:space="0" w:color="auto"/>
                <w:left w:val="none" w:sz="0" w:space="0" w:color="auto"/>
                <w:bottom w:val="none" w:sz="0" w:space="0" w:color="auto"/>
                <w:right w:val="none" w:sz="0" w:space="0" w:color="auto"/>
              </w:divBdr>
            </w:div>
          </w:divsChild>
        </w:div>
        <w:div w:id="1260603070">
          <w:marLeft w:val="0"/>
          <w:marRight w:val="0"/>
          <w:marTop w:val="0"/>
          <w:marBottom w:val="0"/>
          <w:divBdr>
            <w:top w:val="none" w:sz="0" w:space="0" w:color="auto"/>
            <w:left w:val="none" w:sz="0" w:space="0" w:color="auto"/>
            <w:bottom w:val="none" w:sz="0" w:space="0" w:color="auto"/>
            <w:right w:val="none" w:sz="0" w:space="0" w:color="auto"/>
          </w:divBdr>
        </w:div>
        <w:div w:id="16930661">
          <w:marLeft w:val="0"/>
          <w:marRight w:val="0"/>
          <w:marTop w:val="0"/>
          <w:marBottom w:val="0"/>
          <w:divBdr>
            <w:top w:val="none" w:sz="0" w:space="0" w:color="auto"/>
            <w:left w:val="none" w:sz="0" w:space="0" w:color="auto"/>
            <w:bottom w:val="none" w:sz="0" w:space="0" w:color="auto"/>
            <w:right w:val="none" w:sz="0" w:space="0" w:color="auto"/>
          </w:divBdr>
          <w:divsChild>
            <w:div w:id="224221080">
              <w:marLeft w:val="0"/>
              <w:marRight w:val="0"/>
              <w:marTop w:val="0"/>
              <w:marBottom w:val="0"/>
              <w:divBdr>
                <w:top w:val="none" w:sz="0" w:space="0" w:color="auto"/>
                <w:left w:val="none" w:sz="0" w:space="0" w:color="auto"/>
                <w:bottom w:val="none" w:sz="0" w:space="0" w:color="auto"/>
                <w:right w:val="none" w:sz="0" w:space="0" w:color="auto"/>
              </w:divBdr>
            </w:div>
          </w:divsChild>
        </w:div>
        <w:div w:id="1648239785">
          <w:marLeft w:val="0"/>
          <w:marRight w:val="0"/>
          <w:marTop w:val="0"/>
          <w:marBottom w:val="0"/>
          <w:divBdr>
            <w:top w:val="none" w:sz="0" w:space="0" w:color="auto"/>
            <w:left w:val="none" w:sz="0" w:space="0" w:color="auto"/>
            <w:bottom w:val="none" w:sz="0" w:space="0" w:color="auto"/>
            <w:right w:val="none" w:sz="0" w:space="0" w:color="auto"/>
          </w:divBdr>
        </w:div>
        <w:div w:id="1655259581">
          <w:marLeft w:val="0"/>
          <w:marRight w:val="0"/>
          <w:marTop w:val="0"/>
          <w:marBottom w:val="0"/>
          <w:divBdr>
            <w:top w:val="none" w:sz="0" w:space="0" w:color="auto"/>
            <w:left w:val="none" w:sz="0" w:space="0" w:color="auto"/>
            <w:bottom w:val="none" w:sz="0" w:space="0" w:color="auto"/>
            <w:right w:val="none" w:sz="0" w:space="0" w:color="auto"/>
          </w:divBdr>
          <w:divsChild>
            <w:div w:id="1782071013">
              <w:marLeft w:val="0"/>
              <w:marRight w:val="0"/>
              <w:marTop w:val="0"/>
              <w:marBottom w:val="0"/>
              <w:divBdr>
                <w:top w:val="none" w:sz="0" w:space="0" w:color="auto"/>
                <w:left w:val="none" w:sz="0" w:space="0" w:color="auto"/>
                <w:bottom w:val="none" w:sz="0" w:space="0" w:color="auto"/>
                <w:right w:val="none" w:sz="0" w:space="0" w:color="auto"/>
              </w:divBdr>
            </w:div>
          </w:divsChild>
        </w:div>
        <w:div w:id="1470707660">
          <w:marLeft w:val="0"/>
          <w:marRight w:val="0"/>
          <w:marTop w:val="300"/>
          <w:marBottom w:val="0"/>
          <w:divBdr>
            <w:top w:val="none" w:sz="0" w:space="0" w:color="auto"/>
            <w:left w:val="none" w:sz="0" w:space="0" w:color="auto"/>
            <w:bottom w:val="none" w:sz="0" w:space="0" w:color="auto"/>
            <w:right w:val="none" w:sz="0" w:space="0" w:color="auto"/>
          </w:divBdr>
          <w:divsChild>
            <w:div w:id="32459547">
              <w:marLeft w:val="0"/>
              <w:marRight w:val="0"/>
              <w:marTop w:val="0"/>
              <w:marBottom w:val="0"/>
              <w:divBdr>
                <w:top w:val="none" w:sz="0" w:space="0" w:color="auto"/>
                <w:left w:val="none" w:sz="0" w:space="0" w:color="auto"/>
                <w:bottom w:val="none" w:sz="0" w:space="0" w:color="auto"/>
                <w:right w:val="none" w:sz="0" w:space="0" w:color="auto"/>
              </w:divBdr>
              <w:divsChild>
                <w:div w:id="11888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407758">
          <w:marLeft w:val="0"/>
          <w:marRight w:val="0"/>
          <w:marTop w:val="300"/>
          <w:marBottom w:val="0"/>
          <w:divBdr>
            <w:top w:val="none" w:sz="0" w:space="0" w:color="auto"/>
            <w:left w:val="none" w:sz="0" w:space="0" w:color="auto"/>
            <w:bottom w:val="none" w:sz="0" w:space="0" w:color="auto"/>
            <w:right w:val="none" w:sz="0" w:space="0" w:color="auto"/>
          </w:divBdr>
          <w:divsChild>
            <w:div w:id="631716237">
              <w:marLeft w:val="0"/>
              <w:marRight w:val="0"/>
              <w:marTop w:val="0"/>
              <w:marBottom w:val="0"/>
              <w:divBdr>
                <w:top w:val="none" w:sz="0" w:space="0" w:color="auto"/>
                <w:left w:val="none" w:sz="0" w:space="0" w:color="auto"/>
                <w:bottom w:val="none" w:sz="0" w:space="0" w:color="auto"/>
                <w:right w:val="none" w:sz="0" w:space="0" w:color="auto"/>
              </w:divBdr>
              <w:divsChild>
                <w:div w:id="5034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47112">
          <w:marLeft w:val="0"/>
          <w:marRight w:val="0"/>
          <w:marTop w:val="300"/>
          <w:marBottom w:val="0"/>
          <w:divBdr>
            <w:top w:val="none" w:sz="0" w:space="0" w:color="auto"/>
            <w:left w:val="none" w:sz="0" w:space="0" w:color="auto"/>
            <w:bottom w:val="none" w:sz="0" w:space="0" w:color="auto"/>
            <w:right w:val="none" w:sz="0" w:space="0" w:color="auto"/>
          </w:divBdr>
          <w:divsChild>
            <w:div w:id="195394242">
              <w:marLeft w:val="0"/>
              <w:marRight w:val="0"/>
              <w:marTop w:val="0"/>
              <w:marBottom w:val="0"/>
              <w:divBdr>
                <w:top w:val="none" w:sz="0" w:space="0" w:color="auto"/>
                <w:left w:val="none" w:sz="0" w:space="0" w:color="auto"/>
                <w:bottom w:val="none" w:sz="0" w:space="0" w:color="auto"/>
                <w:right w:val="none" w:sz="0" w:space="0" w:color="auto"/>
              </w:divBdr>
              <w:divsChild>
                <w:div w:id="113522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554286">
          <w:marLeft w:val="0"/>
          <w:marRight w:val="0"/>
          <w:marTop w:val="300"/>
          <w:marBottom w:val="0"/>
          <w:divBdr>
            <w:top w:val="none" w:sz="0" w:space="0" w:color="auto"/>
            <w:left w:val="none" w:sz="0" w:space="0" w:color="auto"/>
            <w:bottom w:val="none" w:sz="0" w:space="0" w:color="auto"/>
            <w:right w:val="none" w:sz="0" w:space="0" w:color="auto"/>
          </w:divBdr>
          <w:divsChild>
            <w:div w:id="579677658">
              <w:marLeft w:val="0"/>
              <w:marRight w:val="0"/>
              <w:marTop w:val="0"/>
              <w:marBottom w:val="0"/>
              <w:divBdr>
                <w:top w:val="none" w:sz="0" w:space="0" w:color="auto"/>
                <w:left w:val="none" w:sz="0" w:space="0" w:color="auto"/>
                <w:bottom w:val="none" w:sz="0" w:space="0" w:color="auto"/>
                <w:right w:val="none" w:sz="0" w:space="0" w:color="auto"/>
              </w:divBdr>
              <w:divsChild>
                <w:div w:id="44408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06241">
      <w:bodyDiv w:val="1"/>
      <w:marLeft w:val="0"/>
      <w:marRight w:val="0"/>
      <w:marTop w:val="0"/>
      <w:marBottom w:val="0"/>
      <w:divBdr>
        <w:top w:val="none" w:sz="0" w:space="0" w:color="auto"/>
        <w:left w:val="none" w:sz="0" w:space="0" w:color="auto"/>
        <w:bottom w:val="none" w:sz="0" w:space="0" w:color="auto"/>
        <w:right w:val="none" w:sz="0" w:space="0" w:color="auto"/>
      </w:divBdr>
      <w:divsChild>
        <w:div w:id="1359893150">
          <w:marLeft w:val="0"/>
          <w:marRight w:val="0"/>
          <w:marTop w:val="0"/>
          <w:marBottom w:val="0"/>
          <w:divBdr>
            <w:top w:val="none" w:sz="0" w:space="0" w:color="auto"/>
            <w:left w:val="none" w:sz="0" w:space="0" w:color="auto"/>
            <w:bottom w:val="none" w:sz="0" w:space="0" w:color="auto"/>
            <w:right w:val="none" w:sz="0" w:space="0" w:color="auto"/>
          </w:divBdr>
        </w:div>
        <w:div w:id="1649245747">
          <w:marLeft w:val="0"/>
          <w:marRight w:val="0"/>
          <w:marTop w:val="0"/>
          <w:marBottom w:val="0"/>
          <w:divBdr>
            <w:top w:val="none" w:sz="0" w:space="0" w:color="auto"/>
            <w:left w:val="none" w:sz="0" w:space="0" w:color="auto"/>
            <w:bottom w:val="none" w:sz="0" w:space="0" w:color="auto"/>
            <w:right w:val="none" w:sz="0" w:space="0" w:color="auto"/>
          </w:divBdr>
          <w:divsChild>
            <w:div w:id="425541932">
              <w:marLeft w:val="0"/>
              <w:marRight w:val="0"/>
              <w:marTop w:val="0"/>
              <w:marBottom w:val="0"/>
              <w:divBdr>
                <w:top w:val="none" w:sz="0" w:space="0" w:color="auto"/>
                <w:left w:val="none" w:sz="0" w:space="0" w:color="auto"/>
                <w:bottom w:val="none" w:sz="0" w:space="0" w:color="auto"/>
                <w:right w:val="none" w:sz="0" w:space="0" w:color="auto"/>
              </w:divBdr>
            </w:div>
          </w:divsChild>
        </w:div>
        <w:div w:id="184632350">
          <w:marLeft w:val="0"/>
          <w:marRight w:val="0"/>
          <w:marTop w:val="0"/>
          <w:marBottom w:val="0"/>
          <w:divBdr>
            <w:top w:val="none" w:sz="0" w:space="0" w:color="auto"/>
            <w:left w:val="none" w:sz="0" w:space="0" w:color="auto"/>
            <w:bottom w:val="none" w:sz="0" w:space="0" w:color="auto"/>
            <w:right w:val="none" w:sz="0" w:space="0" w:color="auto"/>
          </w:divBdr>
        </w:div>
        <w:div w:id="234055295">
          <w:marLeft w:val="0"/>
          <w:marRight w:val="0"/>
          <w:marTop w:val="0"/>
          <w:marBottom w:val="0"/>
          <w:divBdr>
            <w:top w:val="none" w:sz="0" w:space="0" w:color="auto"/>
            <w:left w:val="none" w:sz="0" w:space="0" w:color="auto"/>
            <w:bottom w:val="none" w:sz="0" w:space="0" w:color="auto"/>
            <w:right w:val="none" w:sz="0" w:space="0" w:color="auto"/>
          </w:divBdr>
          <w:divsChild>
            <w:div w:id="1252205697">
              <w:marLeft w:val="0"/>
              <w:marRight w:val="0"/>
              <w:marTop w:val="0"/>
              <w:marBottom w:val="0"/>
              <w:divBdr>
                <w:top w:val="none" w:sz="0" w:space="0" w:color="auto"/>
                <w:left w:val="none" w:sz="0" w:space="0" w:color="auto"/>
                <w:bottom w:val="none" w:sz="0" w:space="0" w:color="auto"/>
                <w:right w:val="none" w:sz="0" w:space="0" w:color="auto"/>
              </w:divBdr>
            </w:div>
          </w:divsChild>
        </w:div>
        <w:div w:id="888759281">
          <w:marLeft w:val="0"/>
          <w:marRight w:val="0"/>
          <w:marTop w:val="0"/>
          <w:marBottom w:val="0"/>
          <w:divBdr>
            <w:top w:val="none" w:sz="0" w:space="0" w:color="auto"/>
            <w:left w:val="none" w:sz="0" w:space="0" w:color="auto"/>
            <w:bottom w:val="none" w:sz="0" w:space="0" w:color="auto"/>
            <w:right w:val="none" w:sz="0" w:space="0" w:color="auto"/>
          </w:divBdr>
        </w:div>
        <w:div w:id="322977146">
          <w:marLeft w:val="0"/>
          <w:marRight w:val="0"/>
          <w:marTop w:val="0"/>
          <w:marBottom w:val="0"/>
          <w:divBdr>
            <w:top w:val="none" w:sz="0" w:space="0" w:color="auto"/>
            <w:left w:val="none" w:sz="0" w:space="0" w:color="auto"/>
            <w:bottom w:val="none" w:sz="0" w:space="0" w:color="auto"/>
            <w:right w:val="none" w:sz="0" w:space="0" w:color="auto"/>
          </w:divBdr>
          <w:divsChild>
            <w:div w:id="1010370891">
              <w:marLeft w:val="0"/>
              <w:marRight w:val="0"/>
              <w:marTop w:val="0"/>
              <w:marBottom w:val="0"/>
              <w:divBdr>
                <w:top w:val="none" w:sz="0" w:space="0" w:color="auto"/>
                <w:left w:val="none" w:sz="0" w:space="0" w:color="auto"/>
                <w:bottom w:val="none" w:sz="0" w:space="0" w:color="auto"/>
                <w:right w:val="none" w:sz="0" w:space="0" w:color="auto"/>
              </w:divBdr>
            </w:div>
          </w:divsChild>
        </w:div>
        <w:div w:id="124079686">
          <w:marLeft w:val="0"/>
          <w:marRight w:val="0"/>
          <w:marTop w:val="0"/>
          <w:marBottom w:val="0"/>
          <w:divBdr>
            <w:top w:val="none" w:sz="0" w:space="0" w:color="auto"/>
            <w:left w:val="none" w:sz="0" w:space="0" w:color="auto"/>
            <w:bottom w:val="none" w:sz="0" w:space="0" w:color="auto"/>
            <w:right w:val="none" w:sz="0" w:space="0" w:color="auto"/>
          </w:divBdr>
        </w:div>
        <w:div w:id="1625580118">
          <w:marLeft w:val="0"/>
          <w:marRight w:val="0"/>
          <w:marTop w:val="0"/>
          <w:marBottom w:val="0"/>
          <w:divBdr>
            <w:top w:val="none" w:sz="0" w:space="0" w:color="auto"/>
            <w:left w:val="none" w:sz="0" w:space="0" w:color="auto"/>
            <w:bottom w:val="none" w:sz="0" w:space="0" w:color="auto"/>
            <w:right w:val="none" w:sz="0" w:space="0" w:color="auto"/>
          </w:divBdr>
          <w:divsChild>
            <w:div w:id="1632789216">
              <w:marLeft w:val="0"/>
              <w:marRight w:val="0"/>
              <w:marTop w:val="0"/>
              <w:marBottom w:val="0"/>
              <w:divBdr>
                <w:top w:val="none" w:sz="0" w:space="0" w:color="auto"/>
                <w:left w:val="none" w:sz="0" w:space="0" w:color="auto"/>
                <w:bottom w:val="none" w:sz="0" w:space="0" w:color="auto"/>
                <w:right w:val="none" w:sz="0" w:space="0" w:color="auto"/>
              </w:divBdr>
            </w:div>
          </w:divsChild>
        </w:div>
        <w:div w:id="503789763">
          <w:marLeft w:val="0"/>
          <w:marRight w:val="0"/>
          <w:marTop w:val="0"/>
          <w:marBottom w:val="0"/>
          <w:divBdr>
            <w:top w:val="none" w:sz="0" w:space="0" w:color="auto"/>
            <w:left w:val="none" w:sz="0" w:space="0" w:color="auto"/>
            <w:bottom w:val="none" w:sz="0" w:space="0" w:color="auto"/>
            <w:right w:val="none" w:sz="0" w:space="0" w:color="auto"/>
          </w:divBdr>
        </w:div>
        <w:div w:id="1881625659">
          <w:marLeft w:val="0"/>
          <w:marRight w:val="0"/>
          <w:marTop w:val="0"/>
          <w:marBottom w:val="0"/>
          <w:divBdr>
            <w:top w:val="none" w:sz="0" w:space="0" w:color="auto"/>
            <w:left w:val="none" w:sz="0" w:space="0" w:color="auto"/>
            <w:bottom w:val="none" w:sz="0" w:space="0" w:color="auto"/>
            <w:right w:val="none" w:sz="0" w:space="0" w:color="auto"/>
          </w:divBdr>
          <w:divsChild>
            <w:div w:id="436802571">
              <w:marLeft w:val="0"/>
              <w:marRight w:val="0"/>
              <w:marTop w:val="0"/>
              <w:marBottom w:val="0"/>
              <w:divBdr>
                <w:top w:val="none" w:sz="0" w:space="0" w:color="auto"/>
                <w:left w:val="none" w:sz="0" w:space="0" w:color="auto"/>
                <w:bottom w:val="none" w:sz="0" w:space="0" w:color="auto"/>
                <w:right w:val="none" w:sz="0" w:space="0" w:color="auto"/>
              </w:divBdr>
            </w:div>
          </w:divsChild>
        </w:div>
        <w:div w:id="1911689852">
          <w:marLeft w:val="0"/>
          <w:marRight w:val="0"/>
          <w:marTop w:val="0"/>
          <w:marBottom w:val="0"/>
          <w:divBdr>
            <w:top w:val="none" w:sz="0" w:space="0" w:color="auto"/>
            <w:left w:val="none" w:sz="0" w:space="0" w:color="auto"/>
            <w:bottom w:val="none" w:sz="0" w:space="0" w:color="auto"/>
            <w:right w:val="none" w:sz="0" w:space="0" w:color="auto"/>
          </w:divBdr>
        </w:div>
        <w:div w:id="1960722726">
          <w:marLeft w:val="0"/>
          <w:marRight w:val="0"/>
          <w:marTop w:val="0"/>
          <w:marBottom w:val="0"/>
          <w:divBdr>
            <w:top w:val="none" w:sz="0" w:space="0" w:color="auto"/>
            <w:left w:val="none" w:sz="0" w:space="0" w:color="auto"/>
            <w:bottom w:val="none" w:sz="0" w:space="0" w:color="auto"/>
            <w:right w:val="none" w:sz="0" w:space="0" w:color="auto"/>
          </w:divBdr>
          <w:divsChild>
            <w:div w:id="483350130">
              <w:marLeft w:val="0"/>
              <w:marRight w:val="0"/>
              <w:marTop w:val="0"/>
              <w:marBottom w:val="0"/>
              <w:divBdr>
                <w:top w:val="none" w:sz="0" w:space="0" w:color="auto"/>
                <w:left w:val="none" w:sz="0" w:space="0" w:color="auto"/>
                <w:bottom w:val="none" w:sz="0" w:space="0" w:color="auto"/>
                <w:right w:val="none" w:sz="0" w:space="0" w:color="auto"/>
              </w:divBdr>
            </w:div>
          </w:divsChild>
        </w:div>
        <w:div w:id="1899395621">
          <w:marLeft w:val="0"/>
          <w:marRight w:val="0"/>
          <w:marTop w:val="0"/>
          <w:marBottom w:val="0"/>
          <w:divBdr>
            <w:top w:val="none" w:sz="0" w:space="0" w:color="auto"/>
            <w:left w:val="none" w:sz="0" w:space="0" w:color="auto"/>
            <w:bottom w:val="none" w:sz="0" w:space="0" w:color="auto"/>
            <w:right w:val="none" w:sz="0" w:space="0" w:color="auto"/>
          </w:divBdr>
        </w:div>
        <w:div w:id="1114834935">
          <w:marLeft w:val="0"/>
          <w:marRight w:val="0"/>
          <w:marTop w:val="0"/>
          <w:marBottom w:val="0"/>
          <w:divBdr>
            <w:top w:val="none" w:sz="0" w:space="0" w:color="auto"/>
            <w:left w:val="none" w:sz="0" w:space="0" w:color="auto"/>
            <w:bottom w:val="none" w:sz="0" w:space="0" w:color="auto"/>
            <w:right w:val="none" w:sz="0" w:space="0" w:color="auto"/>
          </w:divBdr>
          <w:divsChild>
            <w:div w:id="474296445">
              <w:marLeft w:val="0"/>
              <w:marRight w:val="0"/>
              <w:marTop w:val="0"/>
              <w:marBottom w:val="0"/>
              <w:divBdr>
                <w:top w:val="none" w:sz="0" w:space="0" w:color="auto"/>
                <w:left w:val="none" w:sz="0" w:space="0" w:color="auto"/>
                <w:bottom w:val="none" w:sz="0" w:space="0" w:color="auto"/>
                <w:right w:val="none" w:sz="0" w:space="0" w:color="auto"/>
              </w:divBdr>
            </w:div>
          </w:divsChild>
        </w:div>
        <w:div w:id="1584146473">
          <w:marLeft w:val="0"/>
          <w:marRight w:val="0"/>
          <w:marTop w:val="300"/>
          <w:marBottom w:val="0"/>
          <w:divBdr>
            <w:top w:val="none" w:sz="0" w:space="0" w:color="auto"/>
            <w:left w:val="none" w:sz="0" w:space="0" w:color="auto"/>
            <w:bottom w:val="none" w:sz="0" w:space="0" w:color="auto"/>
            <w:right w:val="none" w:sz="0" w:space="0" w:color="auto"/>
          </w:divBdr>
          <w:divsChild>
            <w:div w:id="2100834660">
              <w:marLeft w:val="0"/>
              <w:marRight w:val="0"/>
              <w:marTop w:val="0"/>
              <w:marBottom w:val="0"/>
              <w:divBdr>
                <w:top w:val="none" w:sz="0" w:space="0" w:color="auto"/>
                <w:left w:val="none" w:sz="0" w:space="0" w:color="auto"/>
                <w:bottom w:val="none" w:sz="0" w:space="0" w:color="auto"/>
                <w:right w:val="none" w:sz="0" w:space="0" w:color="auto"/>
              </w:divBdr>
              <w:divsChild>
                <w:div w:id="285477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190">
          <w:marLeft w:val="0"/>
          <w:marRight w:val="0"/>
          <w:marTop w:val="300"/>
          <w:marBottom w:val="0"/>
          <w:divBdr>
            <w:top w:val="none" w:sz="0" w:space="0" w:color="auto"/>
            <w:left w:val="none" w:sz="0" w:space="0" w:color="auto"/>
            <w:bottom w:val="none" w:sz="0" w:space="0" w:color="auto"/>
            <w:right w:val="none" w:sz="0" w:space="0" w:color="auto"/>
          </w:divBdr>
          <w:divsChild>
            <w:div w:id="976296194">
              <w:marLeft w:val="0"/>
              <w:marRight w:val="0"/>
              <w:marTop w:val="0"/>
              <w:marBottom w:val="0"/>
              <w:divBdr>
                <w:top w:val="none" w:sz="0" w:space="0" w:color="auto"/>
                <w:left w:val="none" w:sz="0" w:space="0" w:color="auto"/>
                <w:bottom w:val="none" w:sz="0" w:space="0" w:color="auto"/>
                <w:right w:val="none" w:sz="0" w:space="0" w:color="auto"/>
              </w:divBdr>
              <w:divsChild>
                <w:div w:id="120174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656362">
          <w:marLeft w:val="0"/>
          <w:marRight w:val="0"/>
          <w:marTop w:val="300"/>
          <w:marBottom w:val="0"/>
          <w:divBdr>
            <w:top w:val="none" w:sz="0" w:space="0" w:color="auto"/>
            <w:left w:val="none" w:sz="0" w:space="0" w:color="auto"/>
            <w:bottom w:val="none" w:sz="0" w:space="0" w:color="auto"/>
            <w:right w:val="none" w:sz="0" w:space="0" w:color="auto"/>
          </w:divBdr>
          <w:divsChild>
            <w:div w:id="788013171">
              <w:marLeft w:val="0"/>
              <w:marRight w:val="0"/>
              <w:marTop w:val="0"/>
              <w:marBottom w:val="0"/>
              <w:divBdr>
                <w:top w:val="none" w:sz="0" w:space="0" w:color="auto"/>
                <w:left w:val="none" w:sz="0" w:space="0" w:color="auto"/>
                <w:bottom w:val="none" w:sz="0" w:space="0" w:color="auto"/>
                <w:right w:val="none" w:sz="0" w:space="0" w:color="auto"/>
              </w:divBdr>
              <w:divsChild>
                <w:div w:id="153191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689702">
      <w:bodyDiv w:val="1"/>
      <w:marLeft w:val="0"/>
      <w:marRight w:val="0"/>
      <w:marTop w:val="0"/>
      <w:marBottom w:val="0"/>
      <w:divBdr>
        <w:top w:val="none" w:sz="0" w:space="0" w:color="auto"/>
        <w:left w:val="none" w:sz="0" w:space="0" w:color="auto"/>
        <w:bottom w:val="none" w:sz="0" w:space="0" w:color="auto"/>
        <w:right w:val="none" w:sz="0" w:space="0" w:color="auto"/>
      </w:divBdr>
    </w:div>
    <w:div w:id="154883617">
      <w:bodyDiv w:val="1"/>
      <w:marLeft w:val="0"/>
      <w:marRight w:val="0"/>
      <w:marTop w:val="0"/>
      <w:marBottom w:val="0"/>
      <w:divBdr>
        <w:top w:val="none" w:sz="0" w:space="0" w:color="auto"/>
        <w:left w:val="none" w:sz="0" w:space="0" w:color="auto"/>
        <w:bottom w:val="none" w:sz="0" w:space="0" w:color="auto"/>
        <w:right w:val="none" w:sz="0" w:space="0" w:color="auto"/>
      </w:divBdr>
      <w:divsChild>
        <w:div w:id="2061779985">
          <w:marLeft w:val="0"/>
          <w:marRight w:val="0"/>
          <w:marTop w:val="0"/>
          <w:marBottom w:val="0"/>
          <w:divBdr>
            <w:top w:val="none" w:sz="0" w:space="0" w:color="auto"/>
            <w:left w:val="none" w:sz="0" w:space="0" w:color="auto"/>
            <w:bottom w:val="none" w:sz="0" w:space="0" w:color="auto"/>
            <w:right w:val="none" w:sz="0" w:space="0" w:color="auto"/>
          </w:divBdr>
        </w:div>
        <w:div w:id="299501600">
          <w:marLeft w:val="0"/>
          <w:marRight w:val="0"/>
          <w:marTop w:val="0"/>
          <w:marBottom w:val="0"/>
          <w:divBdr>
            <w:top w:val="none" w:sz="0" w:space="0" w:color="auto"/>
            <w:left w:val="none" w:sz="0" w:space="0" w:color="auto"/>
            <w:bottom w:val="none" w:sz="0" w:space="0" w:color="auto"/>
            <w:right w:val="none" w:sz="0" w:space="0" w:color="auto"/>
          </w:divBdr>
          <w:divsChild>
            <w:div w:id="1772433135">
              <w:marLeft w:val="0"/>
              <w:marRight w:val="0"/>
              <w:marTop w:val="0"/>
              <w:marBottom w:val="0"/>
              <w:divBdr>
                <w:top w:val="none" w:sz="0" w:space="0" w:color="auto"/>
                <w:left w:val="none" w:sz="0" w:space="0" w:color="auto"/>
                <w:bottom w:val="none" w:sz="0" w:space="0" w:color="auto"/>
                <w:right w:val="none" w:sz="0" w:space="0" w:color="auto"/>
              </w:divBdr>
            </w:div>
          </w:divsChild>
        </w:div>
        <w:div w:id="970087116">
          <w:marLeft w:val="0"/>
          <w:marRight w:val="0"/>
          <w:marTop w:val="0"/>
          <w:marBottom w:val="0"/>
          <w:divBdr>
            <w:top w:val="none" w:sz="0" w:space="0" w:color="auto"/>
            <w:left w:val="none" w:sz="0" w:space="0" w:color="auto"/>
            <w:bottom w:val="none" w:sz="0" w:space="0" w:color="auto"/>
            <w:right w:val="none" w:sz="0" w:space="0" w:color="auto"/>
          </w:divBdr>
        </w:div>
        <w:div w:id="1013920299">
          <w:marLeft w:val="0"/>
          <w:marRight w:val="0"/>
          <w:marTop w:val="0"/>
          <w:marBottom w:val="0"/>
          <w:divBdr>
            <w:top w:val="none" w:sz="0" w:space="0" w:color="auto"/>
            <w:left w:val="none" w:sz="0" w:space="0" w:color="auto"/>
            <w:bottom w:val="none" w:sz="0" w:space="0" w:color="auto"/>
            <w:right w:val="none" w:sz="0" w:space="0" w:color="auto"/>
          </w:divBdr>
          <w:divsChild>
            <w:div w:id="1835493205">
              <w:marLeft w:val="0"/>
              <w:marRight w:val="0"/>
              <w:marTop w:val="0"/>
              <w:marBottom w:val="0"/>
              <w:divBdr>
                <w:top w:val="none" w:sz="0" w:space="0" w:color="auto"/>
                <w:left w:val="none" w:sz="0" w:space="0" w:color="auto"/>
                <w:bottom w:val="none" w:sz="0" w:space="0" w:color="auto"/>
                <w:right w:val="none" w:sz="0" w:space="0" w:color="auto"/>
              </w:divBdr>
            </w:div>
          </w:divsChild>
        </w:div>
        <w:div w:id="986586729">
          <w:marLeft w:val="0"/>
          <w:marRight w:val="0"/>
          <w:marTop w:val="0"/>
          <w:marBottom w:val="0"/>
          <w:divBdr>
            <w:top w:val="none" w:sz="0" w:space="0" w:color="auto"/>
            <w:left w:val="none" w:sz="0" w:space="0" w:color="auto"/>
            <w:bottom w:val="none" w:sz="0" w:space="0" w:color="auto"/>
            <w:right w:val="none" w:sz="0" w:space="0" w:color="auto"/>
          </w:divBdr>
        </w:div>
        <w:div w:id="538275707">
          <w:marLeft w:val="0"/>
          <w:marRight w:val="0"/>
          <w:marTop w:val="0"/>
          <w:marBottom w:val="0"/>
          <w:divBdr>
            <w:top w:val="none" w:sz="0" w:space="0" w:color="auto"/>
            <w:left w:val="none" w:sz="0" w:space="0" w:color="auto"/>
            <w:bottom w:val="none" w:sz="0" w:space="0" w:color="auto"/>
            <w:right w:val="none" w:sz="0" w:space="0" w:color="auto"/>
          </w:divBdr>
          <w:divsChild>
            <w:div w:id="657608710">
              <w:marLeft w:val="0"/>
              <w:marRight w:val="0"/>
              <w:marTop w:val="0"/>
              <w:marBottom w:val="0"/>
              <w:divBdr>
                <w:top w:val="none" w:sz="0" w:space="0" w:color="auto"/>
                <w:left w:val="none" w:sz="0" w:space="0" w:color="auto"/>
                <w:bottom w:val="none" w:sz="0" w:space="0" w:color="auto"/>
                <w:right w:val="none" w:sz="0" w:space="0" w:color="auto"/>
              </w:divBdr>
            </w:div>
          </w:divsChild>
        </w:div>
        <w:div w:id="1531869026">
          <w:marLeft w:val="0"/>
          <w:marRight w:val="0"/>
          <w:marTop w:val="0"/>
          <w:marBottom w:val="0"/>
          <w:divBdr>
            <w:top w:val="none" w:sz="0" w:space="0" w:color="auto"/>
            <w:left w:val="none" w:sz="0" w:space="0" w:color="auto"/>
            <w:bottom w:val="none" w:sz="0" w:space="0" w:color="auto"/>
            <w:right w:val="none" w:sz="0" w:space="0" w:color="auto"/>
          </w:divBdr>
        </w:div>
        <w:div w:id="1237979015">
          <w:marLeft w:val="0"/>
          <w:marRight w:val="0"/>
          <w:marTop w:val="0"/>
          <w:marBottom w:val="0"/>
          <w:divBdr>
            <w:top w:val="none" w:sz="0" w:space="0" w:color="auto"/>
            <w:left w:val="none" w:sz="0" w:space="0" w:color="auto"/>
            <w:bottom w:val="none" w:sz="0" w:space="0" w:color="auto"/>
            <w:right w:val="none" w:sz="0" w:space="0" w:color="auto"/>
          </w:divBdr>
          <w:divsChild>
            <w:div w:id="109521625">
              <w:marLeft w:val="0"/>
              <w:marRight w:val="0"/>
              <w:marTop w:val="0"/>
              <w:marBottom w:val="0"/>
              <w:divBdr>
                <w:top w:val="none" w:sz="0" w:space="0" w:color="auto"/>
                <w:left w:val="none" w:sz="0" w:space="0" w:color="auto"/>
                <w:bottom w:val="none" w:sz="0" w:space="0" w:color="auto"/>
                <w:right w:val="none" w:sz="0" w:space="0" w:color="auto"/>
              </w:divBdr>
            </w:div>
          </w:divsChild>
        </w:div>
        <w:div w:id="764963880">
          <w:marLeft w:val="0"/>
          <w:marRight w:val="0"/>
          <w:marTop w:val="0"/>
          <w:marBottom w:val="0"/>
          <w:divBdr>
            <w:top w:val="none" w:sz="0" w:space="0" w:color="auto"/>
            <w:left w:val="none" w:sz="0" w:space="0" w:color="auto"/>
            <w:bottom w:val="none" w:sz="0" w:space="0" w:color="auto"/>
            <w:right w:val="none" w:sz="0" w:space="0" w:color="auto"/>
          </w:divBdr>
        </w:div>
        <w:div w:id="2075858698">
          <w:marLeft w:val="0"/>
          <w:marRight w:val="0"/>
          <w:marTop w:val="0"/>
          <w:marBottom w:val="0"/>
          <w:divBdr>
            <w:top w:val="none" w:sz="0" w:space="0" w:color="auto"/>
            <w:left w:val="none" w:sz="0" w:space="0" w:color="auto"/>
            <w:bottom w:val="none" w:sz="0" w:space="0" w:color="auto"/>
            <w:right w:val="none" w:sz="0" w:space="0" w:color="auto"/>
          </w:divBdr>
          <w:divsChild>
            <w:div w:id="1947685957">
              <w:marLeft w:val="0"/>
              <w:marRight w:val="0"/>
              <w:marTop w:val="0"/>
              <w:marBottom w:val="0"/>
              <w:divBdr>
                <w:top w:val="none" w:sz="0" w:space="0" w:color="auto"/>
                <w:left w:val="none" w:sz="0" w:space="0" w:color="auto"/>
                <w:bottom w:val="none" w:sz="0" w:space="0" w:color="auto"/>
                <w:right w:val="none" w:sz="0" w:space="0" w:color="auto"/>
              </w:divBdr>
            </w:div>
          </w:divsChild>
        </w:div>
        <w:div w:id="1756052359">
          <w:marLeft w:val="0"/>
          <w:marRight w:val="0"/>
          <w:marTop w:val="0"/>
          <w:marBottom w:val="0"/>
          <w:divBdr>
            <w:top w:val="none" w:sz="0" w:space="0" w:color="auto"/>
            <w:left w:val="none" w:sz="0" w:space="0" w:color="auto"/>
            <w:bottom w:val="none" w:sz="0" w:space="0" w:color="auto"/>
            <w:right w:val="none" w:sz="0" w:space="0" w:color="auto"/>
          </w:divBdr>
        </w:div>
        <w:div w:id="2080319553">
          <w:marLeft w:val="0"/>
          <w:marRight w:val="0"/>
          <w:marTop w:val="0"/>
          <w:marBottom w:val="0"/>
          <w:divBdr>
            <w:top w:val="none" w:sz="0" w:space="0" w:color="auto"/>
            <w:left w:val="none" w:sz="0" w:space="0" w:color="auto"/>
            <w:bottom w:val="none" w:sz="0" w:space="0" w:color="auto"/>
            <w:right w:val="none" w:sz="0" w:space="0" w:color="auto"/>
          </w:divBdr>
          <w:divsChild>
            <w:div w:id="1219514056">
              <w:marLeft w:val="0"/>
              <w:marRight w:val="0"/>
              <w:marTop w:val="0"/>
              <w:marBottom w:val="0"/>
              <w:divBdr>
                <w:top w:val="none" w:sz="0" w:space="0" w:color="auto"/>
                <w:left w:val="none" w:sz="0" w:space="0" w:color="auto"/>
                <w:bottom w:val="none" w:sz="0" w:space="0" w:color="auto"/>
                <w:right w:val="none" w:sz="0" w:space="0" w:color="auto"/>
              </w:divBdr>
            </w:div>
          </w:divsChild>
        </w:div>
        <w:div w:id="1764960159">
          <w:marLeft w:val="0"/>
          <w:marRight w:val="0"/>
          <w:marTop w:val="0"/>
          <w:marBottom w:val="0"/>
          <w:divBdr>
            <w:top w:val="none" w:sz="0" w:space="0" w:color="auto"/>
            <w:left w:val="none" w:sz="0" w:space="0" w:color="auto"/>
            <w:bottom w:val="none" w:sz="0" w:space="0" w:color="auto"/>
            <w:right w:val="none" w:sz="0" w:space="0" w:color="auto"/>
          </w:divBdr>
        </w:div>
        <w:div w:id="1597328357">
          <w:marLeft w:val="0"/>
          <w:marRight w:val="0"/>
          <w:marTop w:val="0"/>
          <w:marBottom w:val="0"/>
          <w:divBdr>
            <w:top w:val="none" w:sz="0" w:space="0" w:color="auto"/>
            <w:left w:val="none" w:sz="0" w:space="0" w:color="auto"/>
            <w:bottom w:val="none" w:sz="0" w:space="0" w:color="auto"/>
            <w:right w:val="none" w:sz="0" w:space="0" w:color="auto"/>
          </w:divBdr>
          <w:divsChild>
            <w:div w:id="624041004">
              <w:marLeft w:val="0"/>
              <w:marRight w:val="0"/>
              <w:marTop w:val="0"/>
              <w:marBottom w:val="0"/>
              <w:divBdr>
                <w:top w:val="none" w:sz="0" w:space="0" w:color="auto"/>
                <w:left w:val="none" w:sz="0" w:space="0" w:color="auto"/>
                <w:bottom w:val="none" w:sz="0" w:space="0" w:color="auto"/>
                <w:right w:val="none" w:sz="0" w:space="0" w:color="auto"/>
              </w:divBdr>
            </w:div>
          </w:divsChild>
        </w:div>
        <w:div w:id="560487958">
          <w:marLeft w:val="0"/>
          <w:marRight w:val="0"/>
          <w:marTop w:val="300"/>
          <w:marBottom w:val="0"/>
          <w:divBdr>
            <w:top w:val="none" w:sz="0" w:space="0" w:color="auto"/>
            <w:left w:val="none" w:sz="0" w:space="0" w:color="auto"/>
            <w:bottom w:val="none" w:sz="0" w:space="0" w:color="auto"/>
            <w:right w:val="none" w:sz="0" w:space="0" w:color="auto"/>
          </w:divBdr>
          <w:divsChild>
            <w:div w:id="1300375922">
              <w:marLeft w:val="0"/>
              <w:marRight w:val="0"/>
              <w:marTop w:val="0"/>
              <w:marBottom w:val="0"/>
              <w:divBdr>
                <w:top w:val="none" w:sz="0" w:space="0" w:color="auto"/>
                <w:left w:val="none" w:sz="0" w:space="0" w:color="auto"/>
                <w:bottom w:val="none" w:sz="0" w:space="0" w:color="auto"/>
                <w:right w:val="none" w:sz="0" w:space="0" w:color="auto"/>
              </w:divBdr>
              <w:divsChild>
                <w:div w:id="1010568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561314">
          <w:marLeft w:val="0"/>
          <w:marRight w:val="0"/>
          <w:marTop w:val="300"/>
          <w:marBottom w:val="0"/>
          <w:divBdr>
            <w:top w:val="none" w:sz="0" w:space="0" w:color="auto"/>
            <w:left w:val="none" w:sz="0" w:space="0" w:color="auto"/>
            <w:bottom w:val="none" w:sz="0" w:space="0" w:color="auto"/>
            <w:right w:val="none" w:sz="0" w:space="0" w:color="auto"/>
          </w:divBdr>
          <w:divsChild>
            <w:div w:id="1141341656">
              <w:marLeft w:val="0"/>
              <w:marRight w:val="0"/>
              <w:marTop w:val="0"/>
              <w:marBottom w:val="0"/>
              <w:divBdr>
                <w:top w:val="none" w:sz="0" w:space="0" w:color="auto"/>
                <w:left w:val="none" w:sz="0" w:space="0" w:color="auto"/>
                <w:bottom w:val="none" w:sz="0" w:space="0" w:color="auto"/>
                <w:right w:val="none" w:sz="0" w:space="0" w:color="auto"/>
              </w:divBdr>
              <w:divsChild>
                <w:div w:id="1057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233391">
          <w:marLeft w:val="0"/>
          <w:marRight w:val="0"/>
          <w:marTop w:val="300"/>
          <w:marBottom w:val="0"/>
          <w:divBdr>
            <w:top w:val="none" w:sz="0" w:space="0" w:color="auto"/>
            <w:left w:val="none" w:sz="0" w:space="0" w:color="auto"/>
            <w:bottom w:val="none" w:sz="0" w:space="0" w:color="auto"/>
            <w:right w:val="none" w:sz="0" w:space="0" w:color="auto"/>
          </w:divBdr>
          <w:divsChild>
            <w:div w:id="1445691154">
              <w:marLeft w:val="0"/>
              <w:marRight w:val="0"/>
              <w:marTop w:val="0"/>
              <w:marBottom w:val="0"/>
              <w:divBdr>
                <w:top w:val="none" w:sz="0" w:space="0" w:color="auto"/>
                <w:left w:val="none" w:sz="0" w:space="0" w:color="auto"/>
                <w:bottom w:val="none" w:sz="0" w:space="0" w:color="auto"/>
                <w:right w:val="none" w:sz="0" w:space="0" w:color="auto"/>
              </w:divBdr>
              <w:divsChild>
                <w:div w:id="1861162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964324">
          <w:marLeft w:val="0"/>
          <w:marRight w:val="0"/>
          <w:marTop w:val="300"/>
          <w:marBottom w:val="0"/>
          <w:divBdr>
            <w:top w:val="none" w:sz="0" w:space="0" w:color="auto"/>
            <w:left w:val="none" w:sz="0" w:space="0" w:color="auto"/>
            <w:bottom w:val="none" w:sz="0" w:space="0" w:color="auto"/>
            <w:right w:val="none" w:sz="0" w:space="0" w:color="auto"/>
          </w:divBdr>
          <w:divsChild>
            <w:div w:id="2037846454">
              <w:marLeft w:val="0"/>
              <w:marRight w:val="0"/>
              <w:marTop w:val="0"/>
              <w:marBottom w:val="0"/>
              <w:divBdr>
                <w:top w:val="none" w:sz="0" w:space="0" w:color="auto"/>
                <w:left w:val="none" w:sz="0" w:space="0" w:color="auto"/>
                <w:bottom w:val="none" w:sz="0" w:space="0" w:color="auto"/>
                <w:right w:val="none" w:sz="0" w:space="0" w:color="auto"/>
              </w:divBdr>
              <w:divsChild>
                <w:div w:id="128169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7776">
      <w:bodyDiv w:val="1"/>
      <w:marLeft w:val="0"/>
      <w:marRight w:val="0"/>
      <w:marTop w:val="0"/>
      <w:marBottom w:val="0"/>
      <w:divBdr>
        <w:top w:val="none" w:sz="0" w:space="0" w:color="auto"/>
        <w:left w:val="none" w:sz="0" w:space="0" w:color="auto"/>
        <w:bottom w:val="none" w:sz="0" w:space="0" w:color="auto"/>
        <w:right w:val="none" w:sz="0" w:space="0" w:color="auto"/>
      </w:divBdr>
      <w:divsChild>
        <w:div w:id="1656255944">
          <w:marLeft w:val="0"/>
          <w:marRight w:val="0"/>
          <w:marTop w:val="0"/>
          <w:marBottom w:val="0"/>
          <w:divBdr>
            <w:top w:val="none" w:sz="0" w:space="0" w:color="auto"/>
            <w:left w:val="none" w:sz="0" w:space="0" w:color="auto"/>
            <w:bottom w:val="none" w:sz="0" w:space="0" w:color="auto"/>
            <w:right w:val="none" w:sz="0" w:space="0" w:color="auto"/>
          </w:divBdr>
        </w:div>
        <w:div w:id="1148746948">
          <w:marLeft w:val="0"/>
          <w:marRight w:val="0"/>
          <w:marTop w:val="0"/>
          <w:marBottom w:val="0"/>
          <w:divBdr>
            <w:top w:val="none" w:sz="0" w:space="0" w:color="auto"/>
            <w:left w:val="none" w:sz="0" w:space="0" w:color="auto"/>
            <w:bottom w:val="none" w:sz="0" w:space="0" w:color="auto"/>
            <w:right w:val="none" w:sz="0" w:space="0" w:color="auto"/>
          </w:divBdr>
          <w:divsChild>
            <w:div w:id="923495924">
              <w:marLeft w:val="0"/>
              <w:marRight w:val="0"/>
              <w:marTop w:val="0"/>
              <w:marBottom w:val="0"/>
              <w:divBdr>
                <w:top w:val="none" w:sz="0" w:space="0" w:color="auto"/>
                <w:left w:val="none" w:sz="0" w:space="0" w:color="auto"/>
                <w:bottom w:val="none" w:sz="0" w:space="0" w:color="auto"/>
                <w:right w:val="none" w:sz="0" w:space="0" w:color="auto"/>
              </w:divBdr>
            </w:div>
          </w:divsChild>
        </w:div>
        <w:div w:id="339964537">
          <w:marLeft w:val="0"/>
          <w:marRight w:val="0"/>
          <w:marTop w:val="0"/>
          <w:marBottom w:val="0"/>
          <w:divBdr>
            <w:top w:val="none" w:sz="0" w:space="0" w:color="auto"/>
            <w:left w:val="none" w:sz="0" w:space="0" w:color="auto"/>
            <w:bottom w:val="none" w:sz="0" w:space="0" w:color="auto"/>
            <w:right w:val="none" w:sz="0" w:space="0" w:color="auto"/>
          </w:divBdr>
        </w:div>
        <w:div w:id="348411620">
          <w:marLeft w:val="0"/>
          <w:marRight w:val="0"/>
          <w:marTop w:val="0"/>
          <w:marBottom w:val="0"/>
          <w:divBdr>
            <w:top w:val="none" w:sz="0" w:space="0" w:color="auto"/>
            <w:left w:val="none" w:sz="0" w:space="0" w:color="auto"/>
            <w:bottom w:val="none" w:sz="0" w:space="0" w:color="auto"/>
            <w:right w:val="none" w:sz="0" w:space="0" w:color="auto"/>
          </w:divBdr>
          <w:divsChild>
            <w:div w:id="596909972">
              <w:marLeft w:val="0"/>
              <w:marRight w:val="0"/>
              <w:marTop w:val="0"/>
              <w:marBottom w:val="0"/>
              <w:divBdr>
                <w:top w:val="none" w:sz="0" w:space="0" w:color="auto"/>
                <w:left w:val="none" w:sz="0" w:space="0" w:color="auto"/>
                <w:bottom w:val="none" w:sz="0" w:space="0" w:color="auto"/>
                <w:right w:val="none" w:sz="0" w:space="0" w:color="auto"/>
              </w:divBdr>
            </w:div>
          </w:divsChild>
        </w:div>
        <w:div w:id="305859194">
          <w:marLeft w:val="0"/>
          <w:marRight w:val="0"/>
          <w:marTop w:val="0"/>
          <w:marBottom w:val="0"/>
          <w:divBdr>
            <w:top w:val="none" w:sz="0" w:space="0" w:color="auto"/>
            <w:left w:val="none" w:sz="0" w:space="0" w:color="auto"/>
            <w:bottom w:val="none" w:sz="0" w:space="0" w:color="auto"/>
            <w:right w:val="none" w:sz="0" w:space="0" w:color="auto"/>
          </w:divBdr>
        </w:div>
        <w:div w:id="1904369241">
          <w:marLeft w:val="0"/>
          <w:marRight w:val="0"/>
          <w:marTop w:val="0"/>
          <w:marBottom w:val="0"/>
          <w:divBdr>
            <w:top w:val="none" w:sz="0" w:space="0" w:color="auto"/>
            <w:left w:val="none" w:sz="0" w:space="0" w:color="auto"/>
            <w:bottom w:val="none" w:sz="0" w:space="0" w:color="auto"/>
            <w:right w:val="none" w:sz="0" w:space="0" w:color="auto"/>
          </w:divBdr>
          <w:divsChild>
            <w:div w:id="1948930587">
              <w:marLeft w:val="0"/>
              <w:marRight w:val="0"/>
              <w:marTop w:val="0"/>
              <w:marBottom w:val="0"/>
              <w:divBdr>
                <w:top w:val="none" w:sz="0" w:space="0" w:color="auto"/>
                <w:left w:val="none" w:sz="0" w:space="0" w:color="auto"/>
                <w:bottom w:val="none" w:sz="0" w:space="0" w:color="auto"/>
                <w:right w:val="none" w:sz="0" w:space="0" w:color="auto"/>
              </w:divBdr>
            </w:div>
          </w:divsChild>
        </w:div>
        <w:div w:id="836307819">
          <w:marLeft w:val="0"/>
          <w:marRight w:val="0"/>
          <w:marTop w:val="0"/>
          <w:marBottom w:val="0"/>
          <w:divBdr>
            <w:top w:val="none" w:sz="0" w:space="0" w:color="auto"/>
            <w:left w:val="none" w:sz="0" w:space="0" w:color="auto"/>
            <w:bottom w:val="none" w:sz="0" w:space="0" w:color="auto"/>
            <w:right w:val="none" w:sz="0" w:space="0" w:color="auto"/>
          </w:divBdr>
        </w:div>
        <w:div w:id="1152139853">
          <w:marLeft w:val="0"/>
          <w:marRight w:val="0"/>
          <w:marTop w:val="0"/>
          <w:marBottom w:val="0"/>
          <w:divBdr>
            <w:top w:val="none" w:sz="0" w:space="0" w:color="auto"/>
            <w:left w:val="none" w:sz="0" w:space="0" w:color="auto"/>
            <w:bottom w:val="none" w:sz="0" w:space="0" w:color="auto"/>
            <w:right w:val="none" w:sz="0" w:space="0" w:color="auto"/>
          </w:divBdr>
          <w:divsChild>
            <w:div w:id="341860380">
              <w:marLeft w:val="0"/>
              <w:marRight w:val="0"/>
              <w:marTop w:val="0"/>
              <w:marBottom w:val="0"/>
              <w:divBdr>
                <w:top w:val="none" w:sz="0" w:space="0" w:color="auto"/>
                <w:left w:val="none" w:sz="0" w:space="0" w:color="auto"/>
                <w:bottom w:val="none" w:sz="0" w:space="0" w:color="auto"/>
                <w:right w:val="none" w:sz="0" w:space="0" w:color="auto"/>
              </w:divBdr>
            </w:div>
          </w:divsChild>
        </w:div>
        <w:div w:id="487599397">
          <w:marLeft w:val="0"/>
          <w:marRight w:val="0"/>
          <w:marTop w:val="0"/>
          <w:marBottom w:val="0"/>
          <w:divBdr>
            <w:top w:val="none" w:sz="0" w:space="0" w:color="auto"/>
            <w:left w:val="none" w:sz="0" w:space="0" w:color="auto"/>
            <w:bottom w:val="none" w:sz="0" w:space="0" w:color="auto"/>
            <w:right w:val="none" w:sz="0" w:space="0" w:color="auto"/>
          </w:divBdr>
        </w:div>
        <w:div w:id="1551574791">
          <w:marLeft w:val="0"/>
          <w:marRight w:val="0"/>
          <w:marTop w:val="0"/>
          <w:marBottom w:val="0"/>
          <w:divBdr>
            <w:top w:val="none" w:sz="0" w:space="0" w:color="auto"/>
            <w:left w:val="none" w:sz="0" w:space="0" w:color="auto"/>
            <w:bottom w:val="none" w:sz="0" w:space="0" w:color="auto"/>
            <w:right w:val="none" w:sz="0" w:space="0" w:color="auto"/>
          </w:divBdr>
          <w:divsChild>
            <w:div w:id="1962034934">
              <w:marLeft w:val="0"/>
              <w:marRight w:val="0"/>
              <w:marTop w:val="0"/>
              <w:marBottom w:val="0"/>
              <w:divBdr>
                <w:top w:val="none" w:sz="0" w:space="0" w:color="auto"/>
                <w:left w:val="none" w:sz="0" w:space="0" w:color="auto"/>
                <w:bottom w:val="none" w:sz="0" w:space="0" w:color="auto"/>
                <w:right w:val="none" w:sz="0" w:space="0" w:color="auto"/>
              </w:divBdr>
            </w:div>
          </w:divsChild>
        </w:div>
        <w:div w:id="1274509485">
          <w:marLeft w:val="0"/>
          <w:marRight w:val="0"/>
          <w:marTop w:val="0"/>
          <w:marBottom w:val="0"/>
          <w:divBdr>
            <w:top w:val="none" w:sz="0" w:space="0" w:color="auto"/>
            <w:left w:val="none" w:sz="0" w:space="0" w:color="auto"/>
            <w:bottom w:val="none" w:sz="0" w:space="0" w:color="auto"/>
            <w:right w:val="none" w:sz="0" w:space="0" w:color="auto"/>
          </w:divBdr>
        </w:div>
        <w:div w:id="418256248">
          <w:marLeft w:val="0"/>
          <w:marRight w:val="0"/>
          <w:marTop w:val="0"/>
          <w:marBottom w:val="0"/>
          <w:divBdr>
            <w:top w:val="none" w:sz="0" w:space="0" w:color="auto"/>
            <w:left w:val="none" w:sz="0" w:space="0" w:color="auto"/>
            <w:bottom w:val="none" w:sz="0" w:space="0" w:color="auto"/>
            <w:right w:val="none" w:sz="0" w:space="0" w:color="auto"/>
          </w:divBdr>
          <w:divsChild>
            <w:div w:id="964311381">
              <w:marLeft w:val="0"/>
              <w:marRight w:val="0"/>
              <w:marTop w:val="0"/>
              <w:marBottom w:val="0"/>
              <w:divBdr>
                <w:top w:val="none" w:sz="0" w:space="0" w:color="auto"/>
                <w:left w:val="none" w:sz="0" w:space="0" w:color="auto"/>
                <w:bottom w:val="none" w:sz="0" w:space="0" w:color="auto"/>
                <w:right w:val="none" w:sz="0" w:space="0" w:color="auto"/>
              </w:divBdr>
            </w:div>
          </w:divsChild>
        </w:div>
        <w:div w:id="548995649">
          <w:marLeft w:val="0"/>
          <w:marRight w:val="0"/>
          <w:marTop w:val="0"/>
          <w:marBottom w:val="0"/>
          <w:divBdr>
            <w:top w:val="none" w:sz="0" w:space="0" w:color="auto"/>
            <w:left w:val="none" w:sz="0" w:space="0" w:color="auto"/>
            <w:bottom w:val="none" w:sz="0" w:space="0" w:color="auto"/>
            <w:right w:val="none" w:sz="0" w:space="0" w:color="auto"/>
          </w:divBdr>
        </w:div>
        <w:div w:id="707679918">
          <w:marLeft w:val="0"/>
          <w:marRight w:val="0"/>
          <w:marTop w:val="0"/>
          <w:marBottom w:val="0"/>
          <w:divBdr>
            <w:top w:val="none" w:sz="0" w:space="0" w:color="auto"/>
            <w:left w:val="none" w:sz="0" w:space="0" w:color="auto"/>
            <w:bottom w:val="none" w:sz="0" w:space="0" w:color="auto"/>
            <w:right w:val="none" w:sz="0" w:space="0" w:color="auto"/>
          </w:divBdr>
          <w:divsChild>
            <w:div w:id="312293998">
              <w:marLeft w:val="0"/>
              <w:marRight w:val="0"/>
              <w:marTop w:val="0"/>
              <w:marBottom w:val="0"/>
              <w:divBdr>
                <w:top w:val="none" w:sz="0" w:space="0" w:color="auto"/>
                <w:left w:val="none" w:sz="0" w:space="0" w:color="auto"/>
                <w:bottom w:val="none" w:sz="0" w:space="0" w:color="auto"/>
                <w:right w:val="none" w:sz="0" w:space="0" w:color="auto"/>
              </w:divBdr>
            </w:div>
          </w:divsChild>
        </w:div>
        <w:div w:id="2004310871">
          <w:marLeft w:val="0"/>
          <w:marRight w:val="0"/>
          <w:marTop w:val="300"/>
          <w:marBottom w:val="0"/>
          <w:divBdr>
            <w:top w:val="none" w:sz="0" w:space="0" w:color="auto"/>
            <w:left w:val="none" w:sz="0" w:space="0" w:color="auto"/>
            <w:bottom w:val="none" w:sz="0" w:space="0" w:color="auto"/>
            <w:right w:val="none" w:sz="0" w:space="0" w:color="auto"/>
          </w:divBdr>
          <w:divsChild>
            <w:div w:id="211505141">
              <w:marLeft w:val="0"/>
              <w:marRight w:val="0"/>
              <w:marTop w:val="0"/>
              <w:marBottom w:val="0"/>
              <w:divBdr>
                <w:top w:val="none" w:sz="0" w:space="0" w:color="auto"/>
                <w:left w:val="none" w:sz="0" w:space="0" w:color="auto"/>
                <w:bottom w:val="none" w:sz="0" w:space="0" w:color="auto"/>
                <w:right w:val="none" w:sz="0" w:space="0" w:color="auto"/>
              </w:divBdr>
              <w:divsChild>
                <w:div w:id="54398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945973">
          <w:marLeft w:val="0"/>
          <w:marRight w:val="0"/>
          <w:marTop w:val="300"/>
          <w:marBottom w:val="0"/>
          <w:divBdr>
            <w:top w:val="none" w:sz="0" w:space="0" w:color="auto"/>
            <w:left w:val="none" w:sz="0" w:space="0" w:color="auto"/>
            <w:bottom w:val="none" w:sz="0" w:space="0" w:color="auto"/>
            <w:right w:val="none" w:sz="0" w:space="0" w:color="auto"/>
          </w:divBdr>
          <w:divsChild>
            <w:div w:id="789085007">
              <w:marLeft w:val="0"/>
              <w:marRight w:val="0"/>
              <w:marTop w:val="0"/>
              <w:marBottom w:val="0"/>
              <w:divBdr>
                <w:top w:val="none" w:sz="0" w:space="0" w:color="auto"/>
                <w:left w:val="none" w:sz="0" w:space="0" w:color="auto"/>
                <w:bottom w:val="none" w:sz="0" w:space="0" w:color="auto"/>
                <w:right w:val="none" w:sz="0" w:space="0" w:color="auto"/>
              </w:divBdr>
              <w:divsChild>
                <w:div w:id="12291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29871">
          <w:marLeft w:val="0"/>
          <w:marRight w:val="0"/>
          <w:marTop w:val="300"/>
          <w:marBottom w:val="0"/>
          <w:divBdr>
            <w:top w:val="none" w:sz="0" w:space="0" w:color="auto"/>
            <w:left w:val="none" w:sz="0" w:space="0" w:color="auto"/>
            <w:bottom w:val="none" w:sz="0" w:space="0" w:color="auto"/>
            <w:right w:val="none" w:sz="0" w:space="0" w:color="auto"/>
          </w:divBdr>
          <w:divsChild>
            <w:div w:id="497035184">
              <w:marLeft w:val="0"/>
              <w:marRight w:val="0"/>
              <w:marTop w:val="0"/>
              <w:marBottom w:val="0"/>
              <w:divBdr>
                <w:top w:val="none" w:sz="0" w:space="0" w:color="auto"/>
                <w:left w:val="none" w:sz="0" w:space="0" w:color="auto"/>
                <w:bottom w:val="none" w:sz="0" w:space="0" w:color="auto"/>
                <w:right w:val="none" w:sz="0" w:space="0" w:color="auto"/>
              </w:divBdr>
              <w:divsChild>
                <w:div w:id="142168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406173">
          <w:marLeft w:val="0"/>
          <w:marRight w:val="0"/>
          <w:marTop w:val="300"/>
          <w:marBottom w:val="0"/>
          <w:divBdr>
            <w:top w:val="none" w:sz="0" w:space="0" w:color="auto"/>
            <w:left w:val="none" w:sz="0" w:space="0" w:color="auto"/>
            <w:bottom w:val="none" w:sz="0" w:space="0" w:color="auto"/>
            <w:right w:val="none" w:sz="0" w:space="0" w:color="auto"/>
          </w:divBdr>
          <w:divsChild>
            <w:div w:id="2135055592">
              <w:marLeft w:val="0"/>
              <w:marRight w:val="0"/>
              <w:marTop w:val="0"/>
              <w:marBottom w:val="0"/>
              <w:divBdr>
                <w:top w:val="none" w:sz="0" w:space="0" w:color="auto"/>
                <w:left w:val="none" w:sz="0" w:space="0" w:color="auto"/>
                <w:bottom w:val="none" w:sz="0" w:space="0" w:color="auto"/>
                <w:right w:val="none" w:sz="0" w:space="0" w:color="auto"/>
              </w:divBdr>
              <w:divsChild>
                <w:div w:id="449013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7609">
      <w:bodyDiv w:val="1"/>
      <w:marLeft w:val="0"/>
      <w:marRight w:val="0"/>
      <w:marTop w:val="0"/>
      <w:marBottom w:val="0"/>
      <w:divBdr>
        <w:top w:val="none" w:sz="0" w:space="0" w:color="auto"/>
        <w:left w:val="none" w:sz="0" w:space="0" w:color="auto"/>
        <w:bottom w:val="none" w:sz="0" w:space="0" w:color="auto"/>
        <w:right w:val="none" w:sz="0" w:space="0" w:color="auto"/>
      </w:divBdr>
    </w:div>
    <w:div w:id="156967590">
      <w:bodyDiv w:val="1"/>
      <w:marLeft w:val="0"/>
      <w:marRight w:val="0"/>
      <w:marTop w:val="0"/>
      <w:marBottom w:val="0"/>
      <w:divBdr>
        <w:top w:val="none" w:sz="0" w:space="0" w:color="auto"/>
        <w:left w:val="none" w:sz="0" w:space="0" w:color="auto"/>
        <w:bottom w:val="none" w:sz="0" w:space="0" w:color="auto"/>
        <w:right w:val="none" w:sz="0" w:space="0" w:color="auto"/>
      </w:divBdr>
    </w:div>
    <w:div w:id="160658699">
      <w:bodyDiv w:val="1"/>
      <w:marLeft w:val="0"/>
      <w:marRight w:val="0"/>
      <w:marTop w:val="0"/>
      <w:marBottom w:val="0"/>
      <w:divBdr>
        <w:top w:val="none" w:sz="0" w:space="0" w:color="auto"/>
        <w:left w:val="none" w:sz="0" w:space="0" w:color="auto"/>
        <w:bottom w:val="none" w:sz="0" w:space="0" w:color="auto"/>
        <w:right w:val="none" w:sz="0" w:space="0" w:color="auto"/>
      </w:divBdr>
      <w:divsChild>
        <w:div w:id="348530267">
          <w:marLeft w:val="0"/>
          <w:marRight w:val="0"/>
          <w:marTop w:val="0"/>
          <w:marBottom w:val="0"/>
          <w:divBdr>
            <w:top w:val="none" w:sz="0" w:space="0" w:color="auto"/>
            <w:left w:val="none" w:sz="0" w:space="0" w:color="auto"/>
            <w:bottom w:val="none" w:sz="0" w:space="0" w:color="auto"/>
            <w:right w:val="none" w:sz="0" w:space="0" w:color="auto"/>
          </w:divBdr>
        </w:div>
        <w:div w:id="856575766">
          <w:marLeft w:val="0"/>
          <w:marRight w:val="0"/>
          <w:marTop w:val="0"/>
          <w:marBottom w:val="0"/>
          <w:divBdr>
            <w:top w:val="none" w:sz="0" w:space="0" w:color="auto"/>
            <w:left w:val="none" w:sz="0" w:space="0" w:color="auto"/>
            <w:bottom w:val="none" w:sz="0" w:space="0" w:color="auto"/>
            <w:right w:val="none" w:sz="0" w:space="0" w:color="auto"/>
          </w:divBdr>
          <w:divsChild>
            <w:div w:id="344484359">
              <w:marLeft w:val="0"/>
              <w:marRight w:val="0"/>
              <w:marTop w:val="0"/>
              <w:marBottom w:val="0"/>
              <w:divBdr>
                <w:top w:val="none" w:sz="0" w:space="0" w:color="auto"/>
                <w:left w:val="none" w:sz="0" w:space="0" w:color="auto"/>
                <w:bottom w:val="none" w:sz="0" w:space="0" w:color="auto"/>
                <w:right w:val="none" w:sz="0" w:space="0" w:color="auto"/>
              </w:divBdr>
            </w:div>
          </w:divsChild>
        </w:div>
        <w:div w:id="343435091">
          <w:marLeft w:val="0"/>
          <w:marRight w:val="0"/>
          <w:marTop w:val="0"/>
          <w:marBottom w:val="0"/>
          <w:divBdr>
            <w:top w:val="none" w:sz="0" w:space="0" w:color="auto"/>
            <w:left w:val="none" w:sz="0" w:space="0" w:color="auto"/>
            <w:bottom w:val="none" w:sz="0" w:space="0" w:color="auto"/>
            <w:right w:val="none" w:sz="0" w:space="0" w:color="auto"/>
          </w:divBdr>
        </w:div>
        <w:div w:id="371930147">
          <w:marLeft w:val="0"/>
          <w:marRight w:val="0"/>
          <w:marTop w:val="0"/>
          <w:marBottom w:val="0"/>
          <w:divBdr>
            <w:top w:val="none" w:sz="0" w:space="0" w:color="auto"/>
            <w:left w:val="none" w:sz="0" w:space="0" w:color="auto"/>
            <w:bottom w:val="none" w:sz="0" w:space="0" w:color="auto"/>
            <w:right w:val="none" w:sz="0" w:space="0" w:color="auto"/>
          </w:divBdr>
          <w:divsChild>
            <w:div w:id="20786166">
              <w:marLeft w:val="0"/>
              <w:marRight w:val="0"/>
              <w:marTop w:val="0"/>
              <w:marBottom w:val="0"/>
              <w:divBdr>
                <w:top w:val="none" w:sz="0" w:space="0" w:color="auto"/>
                <w:left w:val="none" w:sz="0" w:space="0" w:color="auto"/>
                <w:bottom w:val="none" w:sz="0" w:space="0" w:color="auto"/>
                <w:right w:val="none" w:sz="0" w:space="0" w:color="auto"/>
              </w:divBdr>
            </w:div>
          </w:divsChild>
        </w:div>
        <w:div w:id="946621567">
          <w:marLeft w:val="0"/>
          <w:marRight w:val="0"/>
          <w:marTop w:val="0"/>
          <w:marBottom w:val="0"/>
          <w:divBdr>
            <w:top w:val="none" w:sz="0" w:space="0" w:color="auto"/>
            <w:left w:val="none" w:sz="0" w:space="0" w:color="auto"/>
            <w:bottom w:val="none" w:sz="0" w:space="0" w:color="auto"/>
            <w:right w:val="none" w:sz="0" w:space="0" w:color="auto"/>
          </w:divBdr>
        </w:div>
        <w:div w:id="1326936565">
          <w:marLeft w:val="0"/>
          <w:marRight w:val="0"/>
          <w:marTop w:val="0"/>
          <w:marBottom w:val="0"/>
          <w:divBdr>
            <w:top w:val="none" w:sz="0" w:space="0" w:color="auto"/>
            <w:left w:val="none" w:sz="0" w:space="0" w:color="auto"/>
            <w:bottom w:val="none" w:sz="0" w:space="0" w:color="auto"/>
            <w:right w:val="none" w:sz="0" w:space="0" w:color="auto"/>
          </w:divBdr>
          <w:divsChild>
            <w:div w:id="1341851053">
              <w:marLeft w:val="0"/>
              <w:marRight w:val="0"/>
              <w:marTop w:val="0"/>
              <w:marBottom w:val="0"/>
              <w:divBdr>
                <w:top w:val="none" w:sz="0" w:space="0" w:color="auto"/>
                <w:left w:val="none" w:sz="0" w:space="0" w:color="auto"/>
                <w:bottom w:val="none" w:sz="0" w:space="0" w:color="auto"/>
                <w:right w:val="none" w:sz="0" w:space="0" w:color="auto"/>
              </w:divBdr>
            </w:div>
          </w:divsChild>
        </w:div>
        <w:div w:id="1905338107">
          <w:marLeft w:val="0"/>
          <w:marRight w:val="0"/>
          <w:marTop w:val="0"/>
          <w:marBottom w:val="0"/>
          <w:divBdr>
            <w:top w:val="none" w:sz="0" w:space="0" w:color="auto"/>
            <w:left w:val="none" w:sz="0" w:space="0" w:color="auto"/>
            <w:bottom w:val="none" w:sz="0" w:space="0" w:color="auto"/>
            <w:right w:val="none" w:sz="0" w:space="0" w:color="auto"/>
          </w:divBdr>
        </w:div>
        <w:div w:id="1259757008">
          <w:marLeft w:val="0"/>
          <w:marRight w:val="0"/>
          <w:marTop w:val="0"/>
          <w:marBottom w:val="0"/>
          <w:divBdr>
            <w:top w:val="none" w:sz="0" w:space="0" w:color="auto"/>
            <w:left w:val="none" w:sz="0" w:space="0" w:color="auto"/>
            <w:bottom w:val="none" w:sz="0" w:space="0" w:color="auto"/>
            <w:right w:val="none" w:sz="0" w:space="0" w:color="auto"/>
          </w:divBdr>
          <w:divsChild>
            <w:div w:id="56514698">
              <w:marLeft w:val="0"/>
              <w:marRight w:val="0"/>
              <w:marTop w:val="0"/>
              <w:marBottom w:val="0"/>
              <w:divBdr>
                <w:top w:val="none" w:sz="0" w:space="0" w:color="auto"/>
                <w:left w:val="none" w:sz="0" w:space="0" w:color="auto"/>
                <w:bottom w:val="none" w:sz="0" w:space="0" w:color="auto"/>
                <w:right w:val="none" w:sz="0" w:space="0" w:color="auto"/>
              </w:divBdr>
            </w:div>
          </w:divsChild>
        </w:div>
        <w:div w:id="233394944">
          <w:marLeft w:val="0"/>
          <w:marRight w:val="0"/>
          <w:marTop w:val="0"/>
          <w:marBottom w:val="0"/>
          <w:divBdr>
            <w:top w:val="none" w:sz="0" w:space="0" w:color="auto"/>
            <w:left w:val="none" w:sz="0" w:space="0" w:color="auto"/>
            <w:bottom w:val="none" w:sz="0" w:space="0" w:color="auto"/>
            <w:right w:val="none" w:sz="0" w:space="0" w:color="auto"/>
          </w:divBdr>
        </w:div>
        <w:div w:id="2057969202">
          <w:marLeft w:val="0"/>
          <w:marRight w:val="0"/>
          <w:marTop w:val="0"/>
          <w:marBottom w:val="0"/>
          <w:divBdr>
            <w:top w:val="none" w:sz="0" w:space="0" w:color="auto"/>
            <w:left w:val="none" w:sz="0" w:space="0" w:color="auto"/>
            <w:bottom w:val="none" w:sz="0" w:space="0" w:color="auto"/>
            <w:right w:val="none" w:sz="0" w:space="0" w:color="auto"/>
          </w:divBdr>
          <w:divsChild>
            <w:div w:id="1258249813">
              <w:marLeft w:val="0"/>
              <w:marRight w:val="0"/>
              <w:marTop w:val="0"/>
              <w:marBottom w:val="0"/>
              <w:divBdr>
                <w:top w:val="none" w:sz="0" w:space="0" w:color="auto"/>
                <w:left w:val="none" w:sz="0" w:space="0" w:color="auto"/>
                <w:bottom w:val="none" w:sz="0" w:space="0" w:color="auto"/>
                <w:right w:val="none" w:sz="0" w:space="0" w:color="auto"/>
              </w:divBdr>
            </w:div>
          </w:divsChild>
        </w:div>
        <w:div w:id="1846631285">
          <w:marLeft w:val="0"/>
          <w:marRight w:val="0"/>
          <w:marTop w:val="0"/>
          <w:marBottom w:val="0"/>
          <w:divBdr>
            <w:top w:val="none" w:sz="0" w:space="0" w:color="auto"/>
            <w:left w:val="none" w:sz="0" w:space="0" w:color="auto"/>
            <w:bottom w:val="none" w:sz="0" w:space="0" w:color="auto"/>
            <w:right w:val="none" w:sz="0" w:space="0" w:color="auto"/>
          </w:divBdr>
        </w:div>
        <w:div w:id="1597327152">
          <w:marLeft w:val="0"/>
          <w:marRight w:val="0"/>
          <w:marTop w:val="0"/>
          <w:marBottom w:val="0"/>
          <w:divBdr>
            <w:top w:val="none" w:sz="0" w:space="0" w:color="auto"/>
            <w:left w:val="none" w:sz="0" w:space="0" w:color="auto"/>
            <w:bottom w:val="none" w:sz="0" w:space="0" w:color="auto"/>
            <w:right w:val="none" w:sz="0" w:space="0" w:color="auto"/>
          </w:divBdr>
          <w:divsChild>
            <w:div w:id="804734429">
              <w:marLeft w:val="0"/>
              <w:marRight w:val="0"/>
              <w:marTop w:val="0"/>
              <w:marBottom w:val="0"/>
              <w:divBdr>
                <w:top w:val="none" w:sz="0" w:space="0" w:color="auto"/>
                <w:left w:val="none" w:sz="0" w:space="0" w:color="auto"/>
                <w:bottom w:val="none" w:sz="0" w:space="0" w:color="auto"/>
                <w:right w:val="none" w:sz="0" w:space="0" w:color="auto"/>
              </w:divBdr>
            </w:div>
          </w:divsChild>
        </w:div>
        <w:div w:id="622926888">
          <w:marLeft w:val="0"/>
          <w:marRight w:val="0"/>
          <w:marTop w:val="0"/>
          <w:marBottom w:val="0"/>
          <w:divBdr>
            <w:top w:val="none" w:sz="0" w:space="0" w:color="auto"/>
            <w:left w:val="none" w:sz="0" w:space="0" w:color="auto"/>
            <w:bottom w:val="none" w:sz="0" w:space="0" w:color="auto"/>
            <w:right w:val="none" w:sz="0" w:space="0" w:color="auto"/>
          </w:divBdr>
        </w:div>
        <w:div w:id="1585333185">
          <w:marLeft w:val="0"/>
          <w:marRight w:val="0"/>
          <w:marTop w:val="0"/>
          <w:marBottom w:val="0"/>
          <w:divBdr>
            <w:top w:val="none" w:sz="0" w:space="0" w:color="auto"/>
            <w:left w:val="none" w:sz="0" w:space="0" w:color="auto"/>
            <w:bottom w:val="none" w:sz="0" w:space="0" w:color="auto"/>
            <w:right w:val="none" w:sz="0" w:space="0" w:color="auto"/>
          </w:divBdr>
          <w:divsChild>
            <w:div w:id="1220282658">
              <w:marLeft w:val="0"/>
              <w:marRight w:val="0"/>
              <w:marTop w:val="0"/>
              <w:marBottom w:val="0"/>
              <w:divBdr>
                <w:top w:val="none" w:sz="0" w:space="0" w:color="auto"/>
                <w:left w:val="none" w:sz="0" w:space="0" w:color="auto"/>
                <w:bottom w:val="none" w:sz="0" w:space="0" w:color="auto"/>
                <w:right w:val="none" w:sz="0" w:space="0" w:color="auto"/>
              </w:divBdr>
            </w:div>
          </w:divsChild>
        </w:div>
        <w:div w:id="246695092">
          <w:marLeft w:val="0"/>
          <w:marRight w:val="0"/>
          <w:marTop w:val="300"/>
          <w:marBottom w:val="0"/>
          <w:divBdr>
            <w:top w:val="none" w:sz="0" w:space="0" w:color="auto"/>
            <w:left w:val="none" w:sz="0" w:space="0" w:color="auto"/>
            <w:bottom w:val="none" w:sz="0" w:space="0" w:color="auto"/>
            <w:right w:val="none" w:sz="0" w:space="0" w:color="auto"/>
          </w:divBdr>
          <w:divsChild>
            <w:div w:id="78141510">
              <w:marLeft w:val="0"/>
              <w:marRight w:val="0"/>
              <w:marTop w:val="0"/>
              <w:marBottom w:val="0"/>
              <w:divBdr>
                <w:top w:val="none" w:sz="0" w:space="0" w:color="auto"/>
                <w:left w:val="none" w:sz="0" w:space="0" w:color="auto"/>
                <w:bottom w:val="none" w:sz="0" w:space="0" w:color="auto"/>
                <w:right w:val="none" w:sz="0" w:space="0" w:color="auto"/>
              </w:divBdr>
              <w:divsChild>
                <w:div w:id="168161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44214">
          <w:marLeft w:val="0"/>
          <w:marRight w:val="0"/>
          <w:marTop w:val="300"/>
          <w:marBottom w:val="0"/>
          <w:divBdr>
            <w:top w:val="none" w:sz="0" w:space="0" w:color="auto"/>
            <w:left w:val="none" w:sz="0" w:space="0" w:color="auto"/>
            <w:bottom w:val="none" w:sz="0" w:space="0" w:color="auto"/>
            <w:right w:val="none" w:sz="0" w:space="0" w:color="auto"/>
          </w:divBdr>
          <w:divsChild>
            <w:div w:id="2008167574">
              <w:marLeft w:val="0"/>
              <w:marRight w:val="0"/>
              <w:marTop w:val="0"/>
              <w:marBottom w:val="0"/>
              <w:divBdr>
                <w:top w:val="none" w:sz="0" w:space="0" w:color="auto"/>
                <w:left w:val="none" w:sz="0" w:space="0" w:color="auto"/>
                <w:bottom w:val="none" w:sz="0" w:space="0" w:color="auto"/>
                <w:right w:val="none" w:sz="0" w:space="0" w:color="auto"/>
              </w:divBdr>
              <w:divsChild>
                <w:div w:id="114080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299235">
          <w:marLeft w:val="0"/>
          <w:marRight w:val="0"/>
          <w:marTop w:val="300"/>
          <w:marBottom w:val="0"/>
          <w:divBdr>
            <w:top w:val="none" w:sz="0" w:space="0" w:color="auto"/>
            <w:left w:val="none" w:sz="0" w:space="0" w:color="auto"/>
            <w:bottom w:val="none" w:sz="0" w:space="0" w:color="auto"/>
            <w:right w:val="none" w:sz="0" w:space="0" w:color="auto"/>
          </w:divBdr>
          <w:divsChild>
            <w:div w:id="2012293415">
              <w:marLeft w:val="0"/>
              <w:marRight w:val="0"/>
              <w:marTop w:val="0"/>
              <w:marBottom w:val="0"/>
              <w:divBdr>
                <w:top w:val="none" w:sz="0" w:space="0" w:color="auto"/>
                <w:left w:val="none" w:sz="0" w:space="0" w:color="auto"/>
                <w:bottom w:val="none" w:sz="0" w:space="0" w:color="auto"/>
                <w:right w:val="none" w:sz="0" w:space="0" w:color="auto"/>
              </w:divBdr>
              <w:divsChild>
                <w:div w:id="1093626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829661">
          <w:marLeft w:val="0"/>
          <w:marRight w:val="0"/>
          <w:marTop w:val="300"/>
          <w:marBottom w:val="0"/>
          <w:divBdr>
            <w:top w:val="none" w:sz="0" w:space="0" w:color="auto"/>
            <w:left w:val="none" w:sz="0" w:space="0" w:color="auto"/>
            <w:bottom w:val="none" w:sz="0" w:space="0" w:color="auto"/>
            <w:right w:val="none" w:sz="0" w:space="0" w:color="auto"/>
          </w:divBdr>
          <w:divsChild>
            <w:div w:id="1052801651">
              <w:marLeft w:val="0"/>
              <w:marRight w:val="0"/>
              <w:marTop w:val="0"/>
              <w:marBottom w:val="0"/>
              <w:divBdr>
                <w:top w:val="none" w:sz="0" w:space="0" w:color="auto"/>
                <w:left w:val="none" w:sz="0" w:space="0" w:color="auto"/>
                <w:bottom w:val="none" w:sz="0" w:space="0" w:color="auto"/>
                <w:right w:val="none" w:sz="0" w:space="0" w:color="auto"/>
              </w:divBdr>
              <w:divsChild>
                <w:div w:id="5059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26563">
      <w:bodyDiv w:val="1"/>
      <w:marLeft w:val="0"/>
      <w:marRight w:val="0"/>
      <w:marTop w:val="0"/>
      <w:marBottom w:val="0"/>
      <w:divBdr>
        <w:top w:val="none" w:sz="0" w:space="0" w:color="auto"/>
        <w:left w:val="none" w:sz="0" w:space="0" w:color="auto"/>
        <w:bottom w:val="none" w:sz="0" w:space="0" w:color="auto"/>
        <w:right w:val="none" w:sz="0" w:space="0" w:color="auto"/>
      </w:divBdr>
    </w:div>
    <w:div w:id="163204438">
      <w:bodyDiv w:val="1"/>
      <w:marLeft w:val="0"/>
      <w:marRight w:val="0"/>
      <w:marTop w:val="0"/>
      <w:marBottom w:val="0"/>
      <w:divBdr>
        <w:top w:val="none" w:sz="0" w:space="0" w:color="auto"/>
        <w:left w:val="none" w:sz="0" w:space="0" w:color="auto"/>
        <w:bottom w:val="none" w:sz="0" w:space="0" w:color="auto"/>
        <w:right w:val="none" w:sz="0" w:space="0" w:color="auto"/>
      </w:divBdr>
      <w:divsChild>
        <w:div w:id="1177043450">
          <w:marLeft w:val="0"/>
          <w:marRight w:val="0"/>
          <w:marTop w:val="0"/>
          <w:marBottom w:val="0"/>
          <w:divBdr>
            <w:top w:val="none" w:sz="0" w:space="0" w:color="auto"/>
            <w:left w:val="none" w:sz="0" w:space="0" w:color="auto"/>
            <w:bottom w:val="none" w:sz="0" w:space="0" w:color="auto"/>
            <w:right w:val="none" w:sz="0" w:space="0" w:color="auto"/>
          </w:divBdr>
          <w:divsChild>
            <w:div w:id="379406079">
              <w:marLeft w:val="0"/>
              <w:marRight w:val="0"/>
              <w:marTop w:val="0"/>
              <w:marBottom w:val="0"/>
              <w:divBdr>
                <w:top w:val="none" w:sz="0" w:space="0" w:color="auto"/>
                <w:left w:val="none" w:sz="0" w:space="0" w:color="auto"/>
                <w:bottom w:val="none" w:sz="0" w:space="0" w:color="auto"/>
                <w:right w:val="none" w:sz="0" w:space="0" w:color="auto"/>
              </w:divBdr>
            </w:div>
          </w:divsChild>
        </w:div>
        <w:div w:id="617373530">
          <w:marLeft w:val="0"/>
          <w:marRight w:val="0"/>
          <w:marTop w:val="0"/>
          <w:marBottom w:val="0"/>
          <w:divBdr>
            <w:top w:val="none" w:sz="0" w:space="0" w:color="auto"/>
            <w:left w:val="none" w:sz="0" w:space="0" w:color="auto"/>
            <w:bottom w:val="none" w:sz="0" w:space="0" w:color="auto"/>
            <w:right w:val="none" w:sz="0" w:space="0" w:color="auto"/>
          </w:divBdr>
        </w:div>
        <w:div w:id="1482501532">
          <w:marLeft w:val="0"/>
          <w:marRight w:val="0"/>
          <w:marTop w:val="0"/>
          <w:marBottom w:val="0"/>
          <w:divBdr>
            <w:top w:val="none" w:sz="0" w:space="0" w:color="auto"/>
            <w:left w:val="none" w:sz="0" w:space="0" w:color="auto"/>
            <w:bottom w:val="none" w:sz="0" w:space="0" w:color="auto"/>
            <w:right w:val="none" w:sz="0" w:space="0" w:color="auto"/>
          </w:divBdr>
          <w:divsChild>
            <w:div w:id="671613677">
              <w:marLeft w:val="0"/>
              <w:marRight w:val="0"/>
              <w:marTop w:val="0"/>
              <w:marBottom w:val="0"/>
              <w:divBdr>
                <w:top w:val="none" w:sz="0" w:space="0" w:color="auto"/>
                <w:left w:val="none" w:sz="0" w:space="0" w:color="auto"/>
                <w:bottom w:val="none" w:sz="0" w:space="0" w:color="auto"/>
                <w:right w:val="none" w:sz="0" w:space="0" w:color="auto"/>
              </w:divBdr>
            </w:div>
          </w:divsChild>
        </w:div>
        <w:div w:id="1333530566">
          <w:marLeft w:val="0"/>
          <w:marRight w:val="0"/>
          <w:marTop w:val="0"/>
          <w:marBottom w:val="0"/>
          <w:divBdr>
            <w:top w:val="none" w:sz="0" w:space="0" w:color="auto"/>
            <w:left w:val="none" w:sz="0" w:space="0" w:color="auto"/>
            <w:bottom w:val="none" w:sz="0" w:space="0" w:color="auto"/>
            <w:right w:val="none" w:sz="0" w:space="0" w:color="auto"/>
          </w:divBdr>
        </w:div>
        <w:div w:id="2085561689">
          <w:marLeft w:val="0"/>
          <w:marRight w:val="0"/>
          <w:marTop w:val="0"/>
          <w:marBottom w:val="0"/>
          <w:divBdr>
            <w:top w:val="none" w:sz="0" w:space="0" w:color="auto"/>
            <w:left w:val="none" w:sz="0" w:space="0" w:color="auto"/>
            <w:bottom w:val="none" w:sz="0" w:space="0" w:color="auto"/>
            <w:right w:val="none" w:sz="0" w:space="0" w:color="auto"/>
          </w:divBdr>
          <w:divsChild>
            <w:div w:id="836069226">
              <w:marLeft w:val="0"/>
              <w:marRight w:val="0"/>
              <w:marTop w:val="0"/>
              <w:marBottom w:val="0"/>
              <w:divBdr>
                <w:top w:val="none" w:sz="0" w:space="0" w:color="auto"/>
                <w:left w:val="none" w:sz="0" w:space="0" w:color="auto"/>
                <w:bottom w:val="none" w:sz="0" w:space="0" w:color="auto"/>
                <w:right w:val="none" w:sz="0" w:space="0" w:color="auto"/>
              </w:divBdr>
            </w:div>
          </w:divsChild>
        </w:div>
        <w:div w:id="1215577290">
          <w:marLeft w:val="0"/>
          <w:marRight w:val="0"/>
          <w:marTop w:val="0"/>
          <w:marBottom w:val="0"/>
          <w:divBdr>
            <w:top w:val="none" w:sz="0" w:space="0" w:color="auto"/>
            <w:left w:val="none" w:sz="0" w:space="0" w:color="auto"/>
            <w:bottom w:val="none" w:sz="0" w:space="0" w:color="auto"/>
            <w:right w:val="none" w:sz="0" w:space="0" w:color="auto"/>
          </w:divBdr>
        </w:div>
        <w:div w:id="880018880">
          <w:marLeft w:val="0"/>
          <w:marRight w:val="0"/>
          <w:marTop w:val="0"/>
          <w:marBottom w:val="0"/>
          <w:divBdr>
            <w:top w:val="none" w:sz="0" w:space="0" w:color="auto"/>
            <w:left w:val="none" w:sz="0" w:space="0" w:color="auto"/>
            <w:bottom w:val="none" w:sz="0" w:space="0" w:color="auto"/>
            <w:right w:val="none" w:sz="0" w:space="0" w:color="auto"/>
          </w:divBdr>
          <w:divsChild>
            <w:div w:id="1040210188">
              <w:marLeft w:val="0"/>
              <w:marRight w:val="0"/>
              <w:marTop w:val="0"/>
              <w:marBottom w:val="0"/>
              <w:divBdr>
                <w:top w:val="none" w:sz="0" w:space="0" w:color="auto"/>
                <w:left w:val="none" w:sz="0" w:space="0" w:color="auto"/>
                <w:bottom w:val="none" w:sz="0" w:space="0" w:color="auto"/>
                <w:right w:val="none" w:sz="0" w:space="0" w:color="auto"/>
              </w:divBdr>
            </w:div>
          </w:divsChild>
        </w:div>
        <w:div w:id="237401625">
          <w:marLeft w:val="0"/>
          <w:marRight w:val="0"/>
          <w:marTop w:val="0"/>
          <w:marBottom w:val="0"/>
          <w:divBdr>
            <w:top w:val="none" w:sz="0" w:space="0" w:color="auto"/>
            <w:left w:val="none" w:sz="0" w:space="0" w:color="auto"/>
            <w:bottom w:val="none" w:sz="0" w:space="0" w:color="auto"/>
            <w:right w:val="none" w:sz="0" w:space="0" w:color="auto"/>
          </w:divBdr>
        </w:div>
        <w:div w:id="1226768773">
          <w:marLeft w:val="0"/>
          <w:marRight w:val="0"/>
          <w:marTop w:val="0"/>
          <w:marBottom w:val="0"/>
          <w:divBdr>
            <w:top w:val="none" w:sz="0" w:space="0" w:color="auto"/>
            <w:left w:val="none" w:sz="0" w:space="0" w:color="auto"/>
            <w:bottom w:val="none" w:sz="0" w:space="0" w:color="auto"/>
            <w:right w:val="none" w:sz="0" w:space="0" w:color="auto"/>
          </w:divBdr>
          <w:divsChild>
            <w:div w:id="1524978879">
              <w:marLeft w:val="0"/>
              <w:marRight w:val="0"/>
              <w:marTop w:val="0"/>
              <w:marBottom w:val="0"/>
              <w:divBdr>
                <w:top w:val="none" w:sz="0" w:space="0" w:color="auto"/>
                <w:left w:val="none" w:sz="0" w:space="0" w:color="auto"/>
                <w:bottom w:val="none" w:sz="0" w:space="0" w:color="auto"/>
                <w:right w:val="none" w:sz="0" w:space="0" w:color="auto"/>
              </w:divBdr>
            </w:div>
          </w:divsChild>
        </w:div>
        <w:div w:id="1190952163">
          <w:marLeft w:val="0"/>
          <w:marRight w:val="0"/>
          <w:marTop w:val="0"/>
          <w:marBottom w:val="0"/>
          <w:divBdr>
            <w:top w:val="none" w:sz="0" w:space="0" w:color="auto"/>
            <w:left w:val="none" w:sz="0" w:space="0" w:color="auto"/>
            <w:bottom w:val="none" w:sz="0" w:space="0" w:color="auto"/>
            <w:right w:val="none" w:sz="0" w:space="0" w:color="auto"/>
          </w:divBdr>
        </w:div>
        <w:div w:id="453444835">
          <w:marLeft w:val="0"/>
          <w:marRight w:val="0"/>
          <w:marTop w:val="0"/>
          <w:marBottom w:val="0"/>
          <w:divBdr>
            <w:top w:val="none" w:sz="0" w:space="0" w:color="auto"/>
            <w:left w:val="none" w:sz="0" w:space="0" w:color="auto"/>
            <w:bottom w:val="none" w:sz="0" w:space="0" w:color="auto"/>
            <w:right w:val="none" w:sz="0" w:space="0" w:color="auto"/>
          </w:divBdr>
          <w:divsChild>
            <w:div w:id="1187988719">
              <w:marLeft w:val="0"/>
              <w:marRight w:val="0"/>
              <w:marTop w:val="0"/>
              <w:marBottom w:val="0"/>
              <w:divBdr>
                <w:top w:val="none" w:sz="0" w:space="0" w:color="auto"/>
                <w:left w:val="none" w:sz="0" w:space="0" w:color="auto"/>
                <w:bottom w:val="none" w:sz="0" w:space="0" w:color="auto"/>
                <w:right w:val="none" w:sz="0" w:space="0" w:color="auto"/>
              </w:divBdr>
            </w:div>
          </w:divsChild>
        </w:div>
        <w:div w:id="2027562741">
          <w:marLeft w:val="0"/>
          <w:marRight w:val="0"/>
          <w:marTop w:val="0"/>
          <w:marBottom w:val="0"/>
          <w:divBdr>
            <w:top w:val="none" w:sz="0" w:space="0" w:color="auto"/>
            <w:left w:val="none" w:sz="0" w:space="0" w:color="auto"/>
            <w:bottom w:val="none" w:sz="0" w:space="0" w:color="auto"/>
            <w:right w:val="none" w:sz="0" w:space="0" w:color="auto"/>
          </w:divBdr>
        </w:div>
        <w:div w:id="1579512889">
          <w:marLeft w:val="0"/>
          <w:marRight w:val="0"/>
          <w:marTop w:val="0"/>
          <w:marBottom w:val="0"/>
          <w:divBdr>
            <w:top w:val="none" w:sz="0" w:space="0" w:color="auto"/>
            <w:left w:val="none" w:sz="0" w:space="0" w:color="auto"/>
            <w:bottom w:val="none" w:sz="0" w:space="0" w:color="auto"/>
            <w:right w:val="none" w:sz="0" w:space="0" w:color="auto"/>
          </w:divBdr>
          <w:divsChild>
            <w:div w:id="608899709">
              <w:marLeft w:val="0"/>
              <w:marRight w:val="0"/>
              <w:marTop w:val="0"/>
              <w:marBottom w:val="0"/>
              <w:divBdr>
                <w:top w:val="none" w:sz="0" w:space="0" w:color="auto"/>
                <w:left w:val="none" w:sz="0" w:space="0" w:color="auto"/>
                <w:bottom w:val="none" w:sz="0" w:space="0" w:color="auto"/>
                <w:right w:val="none" w:sz="0" w:space="0" w:color="auto"/>
              </w:divBdr>
            </w:div>
          </w:divsChild>
        </w:div>
        <w:div w:id="1062026086">
          <w:marLeft w:val="0"/>
          <w:marRight w:val="0"/>
          <w:marTop w:val="300"/>
          <w:marBottom w:val="0"/>
          <w:divBdr>
            <w:top w:val="none" w:sz="0" w:space="0" w:color="auto"/>
            <w:left w:val="none" w:sz="0" w:space="0" w:color="auto"/>
            <w:bottom w:val="none" w:sz="0" w:space="0" w:color="auto"/>
            <w:right w:val="none" w:sz="0" w:space="0" w:color="auto"/>
          </w:divBdr>
          <w:divsChild>
            <w:div w:id="423646345">
              <w:marLeft w:val="0"/>
              <w:marRight w:val="0"/>
              <w:marTop w:val="0"/>
              <w:marBottom w:val="0"/>
              <w:divBdr>
                <w:top w:val="none" w:sz="0" w:space="0" w:color="auto"/>
                <w:left w:val="none" w:sz="0" w:space="0" w:color="auto"/>
                <w:bottom w:val="none" w:sz="0" w:space="0" w:color="auto"/>
                <w:right w:val="none" w:sz="0" w:space="0" w:color="auto"/>
              </w:divBdr>
              <w:divsChild>
                <w:div w:id="177832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860251">
          <w:marLeft w:val="0"/>
          <w:marRight w:val="0"/>
          <w:marTop w:val="300"/>
          <w:marBottom w:val="0"/>
          <w:divBdr>
            <w:top w:val="none" w:sz="0" w:space="0" w:color="auto"/>
            <w:left w:val="none" w:sz="0" w:space="0" w:color="auto"/>
            <w:bottom w:val="none" w:sz="0" w:space="0" w:color="auto"/>
            <w:right w:val="none" w:sz="0" w:space="0" w:color="auto"/>
          </w:divBdr>
          <w:divsChild>
            <w:div w:id="1825777967">
              <w:marLeft w:val="0"/>
              <w:marRight w:val="0"/>
              <w:marTop w:val="0"/>
              <w:marBottom w:val="0"/>
              <w:divBdr>
                <w:top w:val="none" w:sz="0" w:space="0" w:color="auto"/>
                <w:left w:val="none" w:sz="0" w:space="0" w:color="auto"/>
                <w:bottom w:val="none" w:sz="0" w:space="0" w:color="auto"/>
                <w:right w:val="none" w:sz="0" w:space="0" w:color="auto"/>
              </w:divBdr>
              <w:divsChild>
                <w:div w:id="1145705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528075">
          <w:marLeft w:val="0"/>
          <w:marRight w:val="0"/>
          <w:marTop w:val="300"/>
          <w:marBottom w:val="0"/>
          <w:divBdr>
            <w:top w:val="none" w:sz="0" w:space="0" w:color="auto"/>
            <w:left w:val="none" w:sz="0" w:space="0" w:color="auto"/>
            <w:bottom w:val="none" w:sz="0" w:space="0" w:color="auto"/>
            <w:right w:val="none" w:sz="0" w:space="0" w:color="auto"/>
          </w:divBdr>
          <w:divsChild>
            <w:div w:id="91896064">
              <w:marLeft w:val="0"/>
              <w:marRight w:val="0"/>
              <w:marTop w:val="0"/>
              <w:marBottom w:val="0"/>
              <w:divBdr>
                <w:top w:val="none" w:sz="0" w:space="0" w:color="auto"/>
                <w:left w:val="none" w:sz="0" w:space="0" w:color="auto"/>
                <w:bottom w:val="none" w:sz="0" w:space="0" w:color="auto"/>
                <w:right w:val="none" w:sz="0" w:space="0" w:color="auto"/>
              </w:divBdr>
              <w:divsChild>
                <w:div w:id="1563174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337248">
          <w:marLeft w:val="0"/>
          <w:marRight w:val="0"/>
          <w:marTop w:val="300"/>
          <w:marBottom w:val="0"/>
          <w:divBdr>
            <w:top w:val="none" w:sz="0" w:space="0" w:color="auto"/>
            <w:left w:val="none" w:sz="0" w:space="0" w:color="auto"/>
            <w:bottom w:val="none" w:sz="0" w:space="0" w:color="auto"/>
            <w:right w:val="none" w:sz="0" w:space="0" w:color="auto"/>
          </w:divBdr>
          <w:divsChild>
            <w:div w:id="1594511702">
              <w:marLeft w:val="0"/>
              <w:marRight w:val="0"/>
              <w:marTop w:val="0"/>
              <w:marBottom w:val="0"/>
              <w:divBdr>
                <w:top w:val="none" w:sz="0" w:space="0" w:color="auto"/>
                <w:left w:val="none" w:sz="0" w:space="0" w:color="auto"/>
                <w:bottom w:val="none" w:sz="0" w:space="0" w:color="auto"/>
                <w:right w:val="none" w:sz="0" w:space="0" w:color="auto"/>
              </w:divBdr>
              <w:divsChild>
                <w:div w:id="9267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169303">
      <w:bodyDiv w:val="1"/>
      <w:marLeft w:val="0"/>
      <w:marRight w:val="0"/>
      <w:marTop w:val="0"/>
      <w:marBottom w:val="0"/>
      <w:divBdr>
        <w:top w:val="none" w:sz="0" w:space="0" w:color="auto"/>
        <w:left w:val="none" w:sz="0" w:space="0" w:color="auto"/>
        <w:bottom w:val="none" w:sz="0" w:space="0" w:color="auto"/>
        <w:right w:val="none" w:sz="0" w:space="0" w:color="auto"/>
      </w:divBdr>
      <w:divsChild>
        <w:div w:id="1874228142">
          <w:marLeft w:val="0"/>
          <w:marRight w:val="0"/>
          <w:marTop w:val="0"/>
          <w:marBottom w:val="0"/>
          <w:divBdr>
            <w:top w:val="none" w:sz="0" w:space="0" w:color="auto"/>
            <w:left w:val="none" w:sz="0" w:space="0" w:color="auto"/>
            <w:bottom w:val="none" w:sz="0" w:space="0" w:color="auto"/>
            <w:right w:val="none" w:sz="0" w:space="0" w:color="auto"/>
          </w:divBdr>
        </w:div>
        <w:div w:id="409933432">
          <w:marLeft w:val="0"/>
          <w:marRight w:val="0"/>
          <w:marTop w:val="0"/>
          <w:marBottom w:val="0"/>
          <w:divBdr>
            <w:top w:val="none" w:sz="0" w:space="0" w:color="auto"/>
            <w:left w:val="none" w:sz="0" w:space="0" w:color="auto"/>
            <w:bottom w:val="none" w:sz="0" w:space="0" w:color="auto"/>
            <w:right w:val="none" w:sz="0" w:space="0" w:color="auto"/>
          </w:divBdr>
          <w:divsChild>
            <w:div w:id="345713754">
              <w:marLeft w:val="0"/>
              <w:marRight w:val="0"/>
              <w:marTop w:val="0"/>
              <w:marBottom w:val="0"/>
              <w:divBdr>
                <w:top w:val="none" w:sz="0" w:space="0" w:color="auto"/>
                <w:left w:val="none" w:sz="0" w:space="0" w:color="auto"/>
                <w:bottom w:val="none" w:sz="0" w:space="0" w:color="auto"/>
                <w:right w:val="none" w:sz="0" w:space="0" w:color="auto"/>
              </w:divBdr>
            </w:div>
          </w:divsChild>
        </w:div>
        <w:div w:id="220598796">
          <w:marLeft w:val="0"/>
          <w:marRight w:val="0"/>
          <w:marTop w:val="0"/>
          <w:marBottom w:val="0"/>
          <w:divBdr>
            <w:top w:val="none" w:sz="0" w:space="0" w:color="auto"/>
            <w:left w:val="none" w:sz="0" w:space="0" w:color="auto"/>
            <w:bottom w:val="none" w:sz="0" w:space="0" w:color="auto"/>
            <w:right w:val="none" w:sz="0" w:space="0" w:color="auto"/>
          </w:divBdr>
        </w:div>
        <w:div w:id="1438871228">
          <w:marLeft w:val="0"/>
          <w:marRight w:val="0"/>
          <w:marTop w:val="0"/>
          <w:marBottom w:val="0"/>
          <w:divBdr>
            <w:top w:val="none" w:sz="0" w:space="0" w:color="auto"/>
            <w:left w:val="none" w:sz="0" w:space="0" w:color="auto"/>
            <w:bottom w:val="none" w:sz="0" w:space="0" w:color="auto"/>
            <w:right w:val="none" w:sz="0" w:space="0" w:color="auto"/>
          </w:divBdr>
          <w:divsChild>
            <w:div w:id="1821775005">
              <w:marLeft w:val="0"/>
              <w:marRight w:val="0"/>
              <w:marTop w:val="0"/>
              <w:marBottom w:val="0"/>
              <w:divBdr>
                <w:top w:val="none" w:sz="0" w:space="0" w:color="auto"/>
                <w:left w:val="none" w:sz="0" w:space="0" w:color="auto"/>
                <w:bottom w:val="none" w:sz="0" w:space="0" w:color="auto"/>
                <w:right w:val="none" w:sz="0" w:space="0" w:color="auto"/>
              </w:divBdr>
            </w:div>
          </w:divsChild>
        </w:div>
        <w:div w:id="993755125">
          <w:marLeft w:val="0"/>
          <w:marRight w:val="0"/>
          <w:marTop w:val="0"/>
          <w:marBottom w:val="0"/>
          <w:divBdr>
            <w:top w:val="none" w:sz="0" w:space="0" w:color="auto"/>
            <w:left w:val="none" w:sz="0" w:space="0" w:color="auto"/>
            <w:bottom w:val="none" w:sz="0" w:space="0" w:color="auto"/>
            <w:right w:val="none" w:sz="0" w:space="0" w:color="auto"/>
          </w:divBdr>
        </w:div>
        <w:div w:id="2038770156">
          <w:marLeft w:val="0"/>
          <w:marRight w:val="0"/>
          <w:marTop w:val="0"/>
          <w:marBottom w:val="0"/>
          <w:divBdr>
            <w:top w:val="none" w:sz="0" w:space="0" w:color="auto"/>
            <w:left w:val="none" w:sz="0" w:space="0" w:color="auto"/>
            <w:bottom w:val="none" w:sz="0" w:space="0" w:color="auto"/>
            <w:right w:val="none" w:sz="0" w:space="0" w:color="auto"/>
          </w:divBdr>
          <w:divsChild>
            <w:div w:id="126318053">
              <w:marLeft w:val="0"/>
              <w:marRight w:val="0"/>
              <w:marTop w:val="0"/>
              <w:marBottom w:val="0"/>
              <w:divBdr>
                <w:top w:val="none" w:sz="0" w:space="0" w:color="auto"/>
                <w:left w:val="none" w:sz="0" w:space="0" w:color="auto"/>
                <w:bottom w:val="none" w:sz="0" w:space="0" w:color="auto"/>
                <w:right w:val="none" w:sz="0" w:space="0" w:color="auto"/>
              </w:divBdr>
            </w:div>
          </w:divsChild>
        </w:div>
        <w:div w:id="1235971345">
          <w:marLeft w:val="0"/>
          <w:marRight w:val="0"/>
          <w:marTop w:val="0"/>
          <w:marBottom w:val="0"/>
          <w:divBdr>
            <w:top w:val="none" w:sz="0" w:space="0" w:color="auto"/>
            <w:left w:val="none" w:sz="0" w:space="0" w:color="auto"/>
            <w:bottom w:val="none" w:sz="0" w:space="0" w:color="auto"/>
            <w:right w:val="none" w:sz="0" w:space="0" w:color="auto"/>
          </w:divBdr>
        </w:div>
        <w:div w:id="295457578">
          <w:marLeft w:val="0"/>
          <w:marRight w:val="0"/>
          <w:marTop w:val="0"/>
          <w:marBottom w:val="0"/>
          <w:divBdr>
            <w:top w:val="none" w:sz="0" w:space="0" w:color="auto"/>
            <w:left w:val="none" w:sz="0" w:space="0" w:color="auto"/>
            <w:bottom w:val="none" w:sz="0" w:space="0" w:color="auto"/>
            <w:right w:val="none" w:sz="0" w:space="0" w:color="auto"/>
          </w:divBdr>
          <w:divsChild>
            <w:div w:id="1379209811">
              <w:marLeft w:val="0"/>
              <w:marRight w:val="0"/>
              <w:marTop w:val="0"/>
              <w:marBottom w:val="0"/>
              <w:divBdr>
                <w:top w:val="none" w:sz="0" w:space="0" w:color="auto"/>
                <w:left w:val="none" w:sz="0" w:space="0" w:color="auto"/>
                <w:bottom w:val="none" w:sz="0" w:space="0" w:color="auto"/>
                <w:right w:val="none" w:sz="0" w:space="0" w:color="auto"/>
              </w:divBdr>
            </w:div>
          </w:divsChild>
        </w:div>
        <w:div w:id="541212295">
          <w:marLeft w:val="0"/>
          <w:marRight w:val="0"/>
          <w:marTop w:val="0"/>
          <w:marBottom w:val="0"/>
          <w:divBdr>
            <w:top w:val="none" w:sz="0" w:space="0" w:color="auto"/>
            <w:left w:val="none" w:sz="0" w:space="0" w:color="auto"/>
            <w:bottom w:val="none" w:sz="0" w:space="0" w:color="auto"/>
            <w:right w:val="none" w:sz="0" w:space="0" w:color="auto"/>
          </w:divBdr>
        </w:div>
        <w:div w:id="1038431647">
          <w:marLeft w:val="0"/>
          <w:marRight w:val="0"/>
          <w:marTop w:val="0"/>
          <w:marBottom w:val="0"/>
          <w:divBdr>
            <w:top w:val="none" w:sz="0" w:space="0" w:color="auto"/>
            <w:left w:val="none" w:sz="0" w:space="0" w:color="auto"/>
            <w:bottom w:val="none" w:sz="0" w:space="0" w:color="auto"/>
            <w:right w:val="none" w:sz="0" w:space="0" w:color="auto"/>
          </w:divBdr>
          <w:divsChild>
            <w:div w:id="1556233295">
              <w:marLeft w:val="0"/>
              <w:marRight w:val="0"/>
              <w:marTop w:val="0"/>
              <w:marBottom w:val="0"/>
              <w:divBdr>
                <w:top w:val="none" w:sz="0" w:space="0" w:color="auto"/>
                <w:left w:val="none" w:sz="0" w:space="0" w:color="auto"/>
                <w:bottom w:val="none" w:sz="0" w:space="0" w:color="auto"/>
                <w:right w:val="none" w:sz="0" w:space="0" w:color="auto"/>
              </w:divBdr>
            </w:div>
          </w:divsChild>
        </w:div>
        <w:div w:id="428433825">
          <w:marLeft w:val="0"/>
          <w:marRight w:val="0"/>
          <w:marTop w:val="0"/>
          <w:marBottom w:val="0"/>
          <w:divBdr>
            <w:top w:val="none" w:sz="0" w:space="0" w:color="auto"/>
            <w:left w:val="none" w:sz="0" w:space="0" w:color="auto"/>
            <w:bottom w:val="none" w:sz="0" w:space="0" w:color="auto"/>
            <w:right w:val="none" w:sz="0" w:space="0" w:color="auto"/>
          </w:divBdr>
        </w:div>
        <w:div w:id="1678076620">
          <w:marLeft w:val="0"/>
          <w:marRight w:val="0"/>
          <w:marTop w:val="0"/>
          <w:marBottom w:val="0"/>
          <w:divBdr>
            <w:top w:val="none" w:sz="0" w:space="0" w:color="auto"/>
            <w:left w:val="none" w:sz="0" w:space="0" w:color="auto"/>
            <w:bottom w:val="none" w:sz="0" w:space="0" w:color="auto"/>
            <w:right w:val="none" w:sz="0" w:space="0" w:color="auto"/>
          </w:divBdr>
          <w:divsChild>
            <w:div w:id="1995331476">
              <w:marLeft w:val="0"/>
              <w:marRight w:val="0"/>
              <w:marTop w:val="0"/>
              <w:marBottom w:val="0"/>
              <w:divBdr>
                <w:top w:val="none" w:sz="0" w:space="0" w:color="auto"/>
                <w:left w:val="none" w:sz="0" w:space="0" w:color="auto"/>
                <w:bottom w:val="none" w:sz="0" w:space="0" w:color="auto"/>
                <w:right w:val="none" w:sz="0" w:space="0" w:color="auto"/>
              </w:divBdr>
            </w:div>
          </w:divsChild>
        </w:div>
        <w:div w:id="1058162115">
          <w:marLeft w:val="0"/>
          <w:marRight w:val="0"/>
          <w:marTop w:val="0"/>
          <w:marBottom w:val="0"/>
          <w:divBdr>
            <w:top w:val="none" w:sz="0" w:space="0" w:color="auto"/>
            <w:left w:val="none" w:sz="0" w:space="0" w:color="auto"/>
            <w:bottom w:val="none" w:sz="0" w:space="0" w:color="auto"/>
            <w:right w:val="none" w:sz="0" w:space="0" w:color="auto"/>
          </w:divBdr>
        </w:div>
        <w:div w:id="217937195">
          <w:marLeft w:val="0"/>
          <w:marRight w:val="0"/>
          <w:marTop w:val="0"/>
          <w:marBottom w:val="0"/>
          <w:divBdr>
            <w:top w:val="none" w:sz="0" w:space="0" w:color="auto"/>
            <w:left w:val="none" w:sz="0" w:space="0" w:color="auto"/>
            <w:bottom w:val="none" w:sz="0" w:space="0" w:color="auto"/>
            <w:right w:val="none" w:sz="0" w:space="0" w:color="auto"/>
          </w:divBdr>
          <w:divsChild>
            <w:div w:id="1487815605">
              <w:marLeft w:val="0"/>
              <w:marRight w:val="0"/>
              <w:marTop w:val="0"/>
              <w:marBottom w:val="0"/>
              <w:divBdr>
                <w:top w:val="none" w:sz="0" w:space="0" w:color="auto"/>
                <w:left w:val="none" w:sz="0" w:space="0" w:color="auto"/>
                <w:bottom w:val="none" w:sz="0" w:space="0" w:color="auto"/>
                <w:right w:val="none" w:sz="0" w:space="0" w:color="auto"/>
              </w:divBdr>
            </w:div>
          </w:divsChild>
        </w:div>
        <w:div w:id="620039844">
          <w:marLeft w:val="0"/>
          <w:marRight w:val="0"/>
          <w:marTop w:val="300"/>
          <w:marBottom w:val="0"/>
          <w:divBdr>
            <w:top w:val="none" w:sz="0" w:space="0" w:color="auto"/>
            <w:left w:val="none" w:sz="0" w:space="0" w:color="auto"/>
            <w:bottom w:val="none" w:sz="0" w:space="0" w:color="auto"/>
            <w:right w:val="none" w:sz="0" w:space="0" w:color="auto"/>
          </w:divBdr>
          <w:divsChild>
            <w:div w:id="1101875526">
              <w:marLeft w:val="0"/>
              <w:marRight w:val="0"/>
              <w:marTop w:val="0"/>
              <w:marBottom w:val="0"/>
              <w:divBdr>
                <w:top w:val="none" w:sz="0" w:space="0" w:color="auto"/>
                <w:left w:val="none" w:sz="0" w:space="0" w:color="auto"/>
                <w:bottom w:val="none" w:sz="0" w:space="0" w:color="auto"/>
                <w:right w:val="none" w:sz="0" w:space="0" w:color="auto"/>
              </w:divBdr>
              <w:divsChild>
                <w:div w:id="69974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556206">
          <w:marLeft w:val="0"/>
          <w:marRight w:val="0"/>
          <w:marTop w:val="300"/>
          <w:marBottom w:val="0"/>
          <w:divBdr>
            <w:top w:val="none" w:sz="0" w:space="0" w:color="auto"/>
            <w:left w:val="none" w:sz="0" w:space="0" w:color="auto"/>
            <w:bottom w:val="none" w:sz="0" w:space="0" w:color="auto"/>
            <w:right w:val="none" w:sz="0" w:space="0" w:color="auto"/>
          </w:divBdr>
          <w:divsChild>
            <w:div w:id="2029481502">
              <w:marLeft w:val="0"/>
              <w:marRight w:val="0"/>
              <w:marTop w:val="0"/>
              <w:marBottom w:val="0"/>
              <w:divBdr>
                <w:top w:val="none" w:sz="0" w:space="0" w:color="auto"/>
                <w:left w:val="none" w:sz="0" w:space="0" w:color="auto"/>
                <w:bottom w:val="none" w:sz="0" w:space="0" w:color="auto"/>
                <w:right w:val="none" w:sz="0" w:space="0" w:color="auto"/>
              </w:divBdr>
              <w:divsChild>
                <w:div w:id="12200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97514">
          <w:marLeft w:val="0"/>
          <w:marRight w:val="0"/>
          <w:marTop w:val="300"/>
          <w:marBottom w:val="0"/>
          <w:divBdr>
            <w:top w:val="none" w:sz="0" w:space="0" w:color="auto"/>
            <w:left w:val="none" w:sz="0" w:space="0" w:color="auto"/>
            <w:bottom w:val="none" w:sz="0" w:space="0" w:color="auto"/>
            <w:right w:val="none" w:sz="0" w:space="0" w:color="auto"/>
          </w:divBdr>
          <w:divsChild>
            <w:div w:id="1553038055">
              <w:marLeft w:val="0"/>
              <w:marRight w:val="0"/>
              <w:marTop w:val="0"/>
              <w:marBottom w:val="0"/>
              <w:divBdr>
                <w:top w:val="none" w:sz="0" w:space="0" w:color="auto"/>
                <w:left w:val="none" w:sz="0" w:space="0" w:color="auto"/>
                <w:bottom w:val="none" w:sz="0" w:space="0" w:color="auto"/>
                <w:right w:val="none" w:sz="0" w:space="0" w:color="auto"/>
              </w:divBdr>
              <w:divsChild>
                <w:div w:id="481970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9900">
          <w:marLeft w:val="0"/>
          <w:marRight w:val="0"/>
          <w:marTop w:val="300"/>
          <w:marBottom w:val="0"/>
          <w:divBdr>
            <w:top w:val="none" w:sz="0" w:space="0" w:color="auto"/>
            <w:left w:val="none" w:sz="0" w:space="0" w:color="auto"/>
            <w:bottom w:val="none" w:sz="0" w:space="0" w:color="auto"/>
            <w:right w:val="none" w:sz="0" w:space="0" w:color="auto"/>
          </w:divBdr>
          <w:divsChild>
            <w:div w:id="1132554508">
              <w:marLeft w:val="0"/>
              <w:marRight w:val="0"/>
              <w:marTop w:val="0"/>
              <w:marBottom w:val="0"/>
              <w:divBdr>
                <w:top w:val="none" w:sz="0" w:space="0" w:color="auto"/>
                <w:left w:val="none" w:sz="0" w:space="0" w:color="auto"/>
                <w:bottom w:val="none" w:sz="0" w:space="0" w:color="auto"/>
                <w:right w:val="none" w:sz="0" w:space="0" w:color="auto"/>
              </w:divBdr>
              <w:divsChild>
                <w:div w:id="115829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7646">
      <w:bodyDiv w:val="1"/>
      <w:marLeft w:val="0"/>
      <w:marRight w:val="0"/>
      <w:marTop w:val="0"/>
      <w:marBottom w:val="0"/>
      <w:divBdr>
        <w:top w:val="none" w:sz="0" w:space="0" w:color="auto"/>
        <w:left w:val="none" w:sz="0" w:space="0" w:color="auto"/>
        <w:bottom w:val="none" w:sz="0" w:space="0" w:color="auto"/>
        <w:right w:val="none" w:sz="0" w:space="0" w:color="auto"/>
      </w:divBdr>
    </w:div>
    <w:div w:id="167452959">
      <w:bodyDiv w:val="1"/>
      <w:marLeft w:val="0"/>
      <w:marRight w:val="0"/>
      <w:marTop w:val="0"/>
      <w:marBottom w:val="0"/>
      <w:divBdr>
        <w:top w:val="none" w:sz="0" w:space="0" w:color="auto"/>
        <w:left w:val="none" w:sz="0" w:space="0" w:color="auto"/>
        <w:bottom w:val="none" w:sz="0" w:space="0" w:color="auto"/>
        <w:right w:val="none" w:sz="0" w:space="0" w:color="auto"/>
      </w:divBdr>
      <w:divsChild>
        <w:div w:id="4018654">
          <w:marLeft w:val="0"/>
          <w:marRight w:val="0"/>
          <w:marTop w:val="0"/>
          <w:marBottom w:val="0"/>
          <w:divBdr>
            <w:top w:val="none" w:sz="0" w:space="0" w:color="auto"/>
            <w:left w:val="none" w:sz="0" w:space="0" w:color="auto"/>
            <w:bottom w:val="none" w:sz="0" w:space="0" w:color="auto"/>
            <w:right w:val="none" w:sz="0" w:space="0" w:color="auto"/>
          </w:divBdr>
        </w:div>
        <w:div w:id="55519255">
          <w:marLeft w:val="0"/>
          <w:marRight w:val="0"/>
          <w:marTop w:val="0"/>
          <w:marBottom w:val="0"/>
          <w:divBdr>
            <w:top w:val="none" w:sz="0" w:space="0" w:color="auto"/>
            <w:left w:val="none" w:sz="0" w:space="0" w:color="auto"/>
            <w:bottom w:val="none" w:sz="0" w:space="0" w:color="auto"/>
            <w:right w:val="none" w:sz="0" w:space="0" w:color="auto"/>
          </w:divBdr>
          <w:divsChild>
            <w:div w:id="1056048805">
              <w:marLeft w:val="0"/>
              <w:marRight w:val="0"/>
              <w:marTop w:val="0"/>
              <w:marBottom w:val="0"/>
              <w:divBdr>
                <w:top w:val="none" w:sz="0" w:space="0" w:color="auto"/>
                <w:left w:val="none" w:sz="0" w:space="0" w:color="auto"/>
                <w:bottom w:val="none" w:sz="0" w:space="0" w:color="auto"/>
                <w:right w:val="none" w:sz="0" w:space="0" w:color="auto"/>
              </w:divBdr>
            </w:div>
          </w:divsChild>
        </w:div>
        <w:div w:id="212547483">
          <w:marLeft w:val="0"/>
          <w:marRight w:val="0"/>
          <w:marTop w:val="0"/>
          <w:marBottom w:val="0"/>
          <w:divBdr>
            <w:top w:val="none" w:sz="0" w:space="0" w:color="auto"/>
            <w:left w:val="none" w:sz="0" w:space="0" w:color="auto"/>
            <w:bottom w:val="none" w:sz="0" w:space="0" w:color="auto"/>
            <w:right w:val="none" w:sz="0" w:space="0" w:color="auto"/>
          </w:divBdr>
        </w:div>
        <w:div w:id="930162479">
          <w:marLeft w:val="0"/>
          <w:marRight w:val="0"/>
          <w:marTop w:val="0"/>
          <w:marBottom w:val="0"/>
          <w:divBdr>
            <w:top w:val="none" w:sz="0" w:space="0" w:color="auto"/>
            <w:left w:val="none" w:sz="0" w:space="0" w:color="auto"/>
            <w:bottom w:val="none" w:sz="0" w:space="0" w:color="auto"/>
            <w:right w:val="none" w:sz="0" w:space="0" w:color="auto"/>
          </w:divBdr>
          <w:divsChild>
            <w:div w:id="1618482753">
              <w:marLeft w:val="0"/>
              <w:marRight w:val="0"/>
              <w:marTop w:val="0"/>
              <w:marBottom w:val="0"/>
              <w:divBdr>
                <w:top w:val="none" w:sz="0" w:space="0" w:color="auto"/>
                <w:left w:val="none" w:sz="0" w:space="0" w:color="auto"/>
                <w:bottom w:val="none" w:sz="0" w:space="0" w:color="auto"/>
                <w:right w:val="none" w:sz="0" w:space="0" w:color="auto"/>
              </w:divBdr>
            </w:div>
          </w:divsChild>
        </w:div>
        <w:div w:id="1174419017">
          <w:marLeft w:val="0"/>
          <w:marRight w:val="0"/>
          <w:marTop w:val="0"/>
          <w:marBottom w:val="0"/>
          <w:divBdr>
            <w:top w:val="none" w:sz="0" w:space="0" w:color="auto"/>
            <w:left w:val="none" w:sz="0" w:space="0" w:color="auto"/>
            <w:bottom w:val="none" w:sz="0" w:space="0" w:color="auto"/>
            <w:right w:val="none" w:sz="0" w:space="0" w:color="auto"/>
          </w:divBdr>
        </w:div>
        <w:div w:id="1875390058">
          <w:marLeft w:val="0"/>
          <w:marRight w:val="0"/>
          <w:marTop w:val="0"/>
          <w:marBottom w:val="0"/>
          <w:divBdr>
            <w:top w:val="none" w:sz="0" w:space="0" w:color="auto"/>
            <w:left w:val="none" w:sz="0" w:space="0" w:color="auto"/>
            <w:bottom w:val="none" w:sz="0" w:space="0" w:color="auto"/>
            <w:right w:val="none" w:sz="0" w:space="0" w:color="auto"/>
          </w:divBdr>
          <w:divsChild>
            <w:div w:id="512309038">
              <w:marLeft w:val="0"/>
              <w:marRight w:val="0"/>
              <w:marTop w:val="0"/>
              <w:marBottom w:val="0"/>
              <w:divBdr>
                <w:top w:val="none" w:sz="0" w:space="0" w:color="auto"/>
                <w:left w:val="none" w:sz="0" w:space="0" w:color="auto"/>
                <w:bottom w:val="none" w:sz="0" w:space="0" w:color="auto"/>
                <w:right w:val="none" w:sz="0" w:space="0" w:color="auto"/>
              </w:divBdr>
            </w:div>
          </w:divsChild>
        </w:div>
        <w:div w:id="967663145">
          <w:marLeft w:val="0"/>
          <w:marRight w:val="0"/>
          <w:marTop w:val="0"/>
          <w:marBottom w:val="0"/>
          <w:divBdr>
            <w:top w:val="none" w:sz="0" w:space="0" w:color="auto"/>
            <w:left w:val="none" w:sz="0" w:space="0" w:color="auto"/>
            <w:bottom w:val="none" w:sz="0" w:space="0" w:color="auto"/>
            <w:right w:val="none" w:sz="0" w:space="0" w:color="auto"/>
          </w:divBdr>
        </w:div>
        <w:div w:id="2042240851">
          <w:marLeft w:val="0"/>
          <w:marRight w:val="0"/>
          <w:marTop w:val="0"/>
          <w:marBottom w:val="0"/>
          <w:divBdr>
            <w:top w:val="none" w:sz="0" w:space="0" w:color="auto"/>
            <w:left w:val="none" w:sz="0" w:space="0" w:color="auto"/>
            <w:bottom w:val="none" w:sz="0" w:space="0" w:color="auto"/>
            <w:right w:val="none" w:sz="0" w:space="0" w:color="auto"/>
          </w:divBdr>
          <w:divsChild>
            <w:div w:id="18285561">
              <w:marLeft w:val="0"/>
              <w:marRight w:val="0"/>
              <w:marTop w:val="0"/>
              <w:marBottom w:val="0"/>
              <w:divBdr>
                <w:top w:val="none" w:sz="0" w:space="0" w:color="auto"/>
                <w:left w:val="none" w:sz="0" w:space="0" w:color="auto"/>
                <w:bottom w:val="none" w:sz="0" w:space="0" w:color="auto"/>
                <w:right w:val="none" w:sz="0" w:space="0" w:color="auto"/>
              </w:divBdr>
            </w:div>
          </w:divsChild>
        </w:div>
        <w:div w:id="1021785758">
          <w:marLeft w:val="0"/>
          <w:marRight w:val="0"/>
          <w:marTop w:val="0"/>
          <w:marBottom w:val="0"/>
          <w:divBdr>
            <w:top w:val="none" w:sz="0" w:space="0" w:color="auto"/>
            <w:left w:val="none" w:sz="0" w:space="0" w:color="auto"/>
            <w:bottom w:val="none" w:sz="0" w:space="0" w:color="auto"/>
            <w:right w:val="none" w:sz="0" w:space="0" w:color="auto"/>
          </w:divBdr>
        </w:div>
        <w:div w:id="1151599204">
          <w:marLeft w:val="0"/>
          <w:marRight w:val="0"/>
          <w:marTop w:val="0"/>
          <w:marBottom w:val="0"/>
          <w:divBdr>
            <w:top w:val="none" w:sz="0" w:space="0" w:color="auto"/>
            <w:left w:val="none" w:sz="0" w:space="0" w:color="auto"/>
            <w:bottom w:val="none" w:sz="0" w:space="0" w:color="auto"/>
            <w:right w:val="none" w:sz="0" w:space="0" w:color="auto"/>
          </w:divBdr>
          <w:divsChild>
            <w:div w:id="1598054872">
              <w:marLeft w:val="0"/>
              <w:marRight w:val="0"/>
              <w:marTop w:val="0"/>
              <w:marBottom w:val="0"/>
              <w:divBdr>
                <w:top w:val="none" w:sz="0" w:space="0" w:color="auto"/>
                <w:left w:val="none" w:sz="0" w:space="0" w:color="auto"/>
                <w:bottom w:val="none" w:sz="0" w:space="0" w:color="auto"/>
                <w:right w:val="none" w:sz="0" w:space="0" w:color="auto"/>
              </w:divBdr>
            </w:div>
          </w:divsChild>
        </w:div>
        <w:div w:id="857429361">
          <w:marLeft w:val="0"/>
          <w:marRight w:val="0"/>
          <w:marTop w:val="0"/>
          <w:marBottom w:val="0"/>
          <w:divBdr>
            <w:top w:val="none" w:sz="0" w:space="0" w:color="auto"/>
            <w:left w:val="none" w:sz="0" w:space="0" w:color="auto"/>
            <w:bottom w:val="none" w:sz="0" w:space="0" w:color="auto"/>
            <w:right w:val="none" w:sz="0" w:space="0" w:color="auto"/>
          </w:divBdr>
        </w:div>
        <w:div w:id="299698894">
          <w:marLeft w:val="0"/>
          <w:marRight w:val="0"/>
          <w:marTop w:val="0"/>
          <w:marBottom w:val="0"/>
          <w:divBdr>
            <w:top w:val="none" w:sz="0" w:space="0" w:color="auto"/>
            <w:left w:val="none" w:sz="0" w:space="0" w:color="auto"/>
            <w:bottom w:val="none" w:sz="0" w:space="0" w:color="auto"/>
            <w:right w:val="none" w:sz="0" w:space="0" w:color="auto"/>
          </w:divBdr>
          <w:divsChild>
            <w:div w:id="620833">
              <w:marLeft w:val="0"/>
              <w:marRight w:val="0"/>
              <w:marTop w:val="0"/>
              <w:marBottom w:val="0"/>
              <w:divBdr>
                <w:top w:val="none" w:sz="0" w:space="0" w:color="auto"/>
                <w:left w:val="none" w:sz="0" w:space="0" w:color="auto"/>
                <w:bottom w:val="none" w:sz="0" w:space="0" w:color="auto"/>
                <w:right w:val="none" w:sz="0" w:space="0" w:color="auto"/>
              </w:divBdr>
            </w:div>
          </w:divsChild>
        </w:div>
        <w:div w:id="77868250">
          <w:marLeft w:val="0"/>
          <w:marRight w:val="0"/>
          <w:marTop w:val="0"/>
          <w:marBottom w:val="0"/>
          <w:divBdr>
            <w:top w:val="none" w:sz="0" w:space="0" w:color="auto"/>
            <w:left w:val="none" w:sz="0" w:space="0" w:color="auto"/>
            <w:bottom w:val="none" w:sz="0" w:space="0" w:color="auto"/>
            <w:right w:val="none" w:sz="0" w:space="0" w:color="auto"/>
          </w:divBdr>
        </w:div>
        <w:div w:id="1803965644">
          <w:marLeft w:val="0"/>
          <w:marRight w:val="0"/>
          <w:marTop w:val="0"/>
          <w:marBottom w:val="0"/>
          <w:divBdr>
            <w:top w:val="none" w:sz="0" w:space="0" w:color="auto"/>
            <w:left w:val="none" w:sz="0" w:space="0" w:color="auto"/>
            <w:bottom w:val="none" w:sz="0" w:space="0" w:color="auto"/>
            <w:right w:val="none" w:sz="0" w:space="0" w:color="auto"/>
          </w:divBdr>
          <w:divsChild>
            <w:div w:id="902981432">
              <w:marLeft w:val="0"/>
              <w:marRight w:val="0"/>
              <w:marTop w:val="0"/>
              <w:marBottom w:val="0"/>
              <w:divBdr>
                <w:top w:val="none" w:sz="0" w:space="0" w:color="auto"/>
                <w:left w:val="none" w:sz="0" w:space="0" w:color="auto"/>
                <w:bottom w:val="none" w:sz="0" w:space="0" w:color="auto"/>
                <w:right w:val="none" w:sz="0" w:space="0" w:color="auto"/>
              </w:divBdr>
            </w:div>
          </w:divsChild>
        </w:div>
        <w:div w:id="1604067664">
          <w:marLeft w:val="0"/>
          <w:marRight w:val="0"/>
          <w:marTop w:val="300"/>
          <w:marBottom w:val="0"/>
          <w:divBdr>
            <w:top w:val="none" w:sz="0" w:space="0" w:color="auto"/>
            <w:left w:val="none" w:sz="0" w:space="0" w:color="auto"/>
            <w:bottom w:val="none" w:sz="0" w:space="0" w:color="auto"/>
            <w:right w:val="none" w:sz="0" w:space="0" w:color="auto"/>
          </w:divBdr>
          <w:divsChild>
            <w:div w:id="2145267588">
              <w:marLeft w:val="0"/>
              <w:marRight w:val="0"/>
              <w:marTop w:val="0"/>
              <w:marBottom w:val="0"/>
              <w:divBdr>
                <w:top w:val="none" w:sz="0" w:space="0" w:color="auto"/>
                <w:left w:val="none" w:sz="0" w:space="0" w:color="auto"/>
                <w:bottom w:val="none" w:sz="0" w:space="0" w:color="auto"/>
                <w:right w:val="none" w:sz="0" w:space="0" w:color="auto"/>
              </w:divBdr>
              <w:divsChild>
                <w:div w:id="100034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680746">
          <w:marLeft w:val="0"/>
          <w:marRight w:val="0"/>
          <w:marTop w:val="300"/>
          <w:marBottom w:val="0"/>
          <w:divBdr>
            <w:top w:val="none" w:sz="0" w:space="0" w:color="auto"/>
            <w:left w:val="none" w:sz="0" w:space="0" w:color="auto"/>
            <w:bottom w:val="none" w:sz="0" w:space="0" w:color="auto"/>
            <w:right w:val="none" w:sz="0" w:space="0" w:color="auto"/>
          </w:divBdr>
          <w:divsChild>
            <w:div w:id="1760758173">
              <w:marLeft w:val="0"/>
              <w:marRight w:val="0"/>
              <w:marTop w:val="0"/>
              <w:marBottom w:val="0"/>
              <w:divBdr>
                <w:top w:val="none" w:sz="0" w:space="0" w:color="auto"/>
                <w:left w:val="none" w:sz="0" w:space="0" w:color="auto"/>
                <w:bottom w:val="none" w:sz="0" w:space="0" w:color="auto"/>
                <w:right w:val="none" w:sz="0" w:space="0" w:color="auto"/>
              </w:divBdr>
              <w:divsChild>
                <w:div w:id="15330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90613">
          <w:marLeft w:val="0"/>
          <w:marRight w:val="0"/>
          <w:marTop w:val="300"/>
          <w:marBottom w:val="0"/>
          <w:divBdr>
            <w:top w:val="none" w:sz="0" w:space="0" w:color="auto"/>
            <w:left w:val="none" w:sz="0" w:space="0" w:color="auto"/>
            <w:bottom w:val="none" w:sz="0" w:space="0" w:color="auto"/>
            <w:right w:val="none" w:sz="0" w:space="0" w:color="auto"/>
          </w:divBdr>
          <w:divsChild>
            <w:div w:id="688020267">
              <w:marLeft w:val="0"/>
              <w:marRight w:val="0"/>
              <w:marTop w:val="0"/>
              <w:marBottom w:val="0"/>
              <w:divBdr>
                <w:top w:val="none" w:sz="0" w:space="0" w:color="auto"/>
                <w:left w:val="none" w:sz="0" w:space="0" w:color="auto"/>
                <w:bottom w:val="none" w:sz="0" w:space="0" w:color="auto"/>
                <w:right w:val="none" w:sz="0" w:space="0" w:color="auto"/>
              </w:divBdr>
              <w:divsChild>
                <w:div w:id="5855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71256">
      <w:bodyDiv w:val="1"/>
      <w:marLeft w:val="0"/>
      <w:marRight w:val="0"/>
      <w:marTop w:val="0"/>
      <w:marBottom w:val="0"/>
      <w:divBdr>
        <w:top w:val="none" w:sz="0" w:space="0" w:color="auto"/>
        <w:left w:val="none" w:sz="0" w:space="0" w:color="auto"/>
        <w:bottom w:val="none" w:sz="0" w:space="0" w:color="auto"/>
        <w:right w:val="none" w:sz="0" w:space="0" w:color="auto"/>
      </w:divBdr>
    </w:div>
    <w:div w:id="168519984">
      <w:bodyDiv w:val="1"/>
      <w:marLeft w:val="0"/>
      <w:marRight w:val="0"/>
      <w:marTop w:val="0"/>
      <w:marBottom w:val="0"/>
      <w:divBdr>
        <w:top w:val="none" w:sz="0" w:space="0" w:color="auto"/>
        <w:left w:val="none" w:sz="0" w:space="0" w:color="auto"/>
        <w:bottom w:val="none" w:sz="0" w:space="0" w:color="auto"/>
        <w:right w:val="none" w:sz="0" w:space="0" w:color="auto"/>
      </w:divBdr>
      <w:divsChild>
        <w:div w:id="296226476">
          <w:marLeft w:val="0"/>
          <w:marRight w:val="0"/>
          <w:marTop w:val="0"/>
          <w:marBottom w:val="0"/>
          <w:divBdr>
            <w:top w:val="none" w:sz="0" w:space="0" w:color="auto"/>
            <w:left w:val="none" w:sz="0" w:space="0" w:color="auto"/>
            <w:bottom w:val="none" w:sz="0" w:space="0" w:color="auto"/>
            <w:right w:val="none" w:sz="0" w:space="0" w:color="auto"/>
          </w:divBdr>
        </w:div>
        <w:div w:id="62148150">
          <w:marLeft w:val="0"/>
          <w:marRight w:val="0"/>
          <w:marTop w:val="0"/>
          <w:marBottom w:val="0"/>
          <w:divBdr>
            <w:top w:val="none" w:sz="0" w:space="0" w:color="auto"/>
            <w:left w:val="none" w:sz="0" w:space="0" w:color="auto"/>
            <w:bottom w:val="none" w:sz="0" w:space="0" w:color="auto"/>
            <w:right w:val="none" w:sz="0" w:space="0" w:color="auto"/>
          </w:divBdr>
          <w:divsChild>
            <w:div w:id="1797019994">
              <w:marLeft w:val="0"/>
              <w:marRight w:val="0"/>
              <w:marTop w:val="0"/>
              <w:marBottom w:val="0"/>
              <w:divBdr>
                <w:top w:val="none" w:sz="0" w:space="0" w:color="auto"/>
                <w:left w:val="none" w:sz="0" w:space="0" w:color="auto"/>
                <w:bottom w:val="none" w:sz="0" w:space="0" w:color="auto"/>
                <w:right w:val="none" w:sz="0" w:space="0" w:color="auto"/>
              </w:divBdr>
            </w:div>
          </w:divsChild>
        </w:div>
        <w:div w:id="2050950735">
          <w:marLeft w:val="0"/>
          <w:marRight w:val="0"/>
          <w:marTop w:val="0"/>
          <w:marBottom w:val="0"/>
          <w:divBdr>
            <w:top w:val="none" w:sz="0" w:space="0" w:color="auto"/>
            <w:left w:val="none" w:sz="0" w:space="0" w:color="auto"/>
            <w:bottom w:val="none" w:sz="0" w:space="0" w:color="auto"/>
            <w:right w:val="none" w:sz="0" w:space="0" w:color="auto"/>
          </w:divBdr>
        </w:div>
        <w:div w:id="1208227447">
          <w:marLeft w:val="0"/>
          <w:marRight w:val="0"/>
          <w:marTop w:val="0"/>
          <w:marBottom w:val="0"/>
          <w:divBdr>
            <w:top w:val="none" w:sz="0" w:space="0" w:color="auto"/>
            <w:left w:val="none" w:sz="0" w:space="0" w:color="auto"/>
            <w:bottom w:val="none" w:sz="0" w:space="0" w:color="auto"/>
            <w:right w:val="none" w:sz="0" w:space="0" w:color="auto"/>
          </w:divBdr>
          <w:divsChild>
            <w:div w:id="2146774745">
              <w:marLeft w:val="0"/>
              <w:marRight w:val="0"/>
              <w:marTop w:val="0"/>
              <w:marBottom w:val="0"/>
              <w:divBdr>
                <w:top w:val="none" w:sz="0" w:space="0" w:color="auto"/>
                <w:left w:val="none" w:sz="0" w:space="0" w:color="auto"/>
                <w:bottom w:val="none" w:sz="0" w:space="0" w:color="auto"/>
                <w:right w:val="none" w:sz="0" w:space="0" w:color="auto"/>
              </w:divBdr>
            </w:div>
          </w:divsChild>
        </w:div>
        <w:div w:id="1714043074">
          <w:marLeft w:val="0"/>
          <w:marRight w:val="0"/>
          <w:marTop w:val="0"/>
          <w:marBottom w:val="0"/>
          <w:divBdr>
            <w:top w:val="none" w:sz="0" w:space="0" w:color="auto"/>
            <w:left w:val="none" w:sz="0" w:space="0" w:color="auto"/>
            <w:bottom w:val="none" w:sz="0" w:space="0" w:color="auto"/>
            <w:right w:val="none" w:sz="0" w:space="0" w:color="auto"/>
          </w:divBdr>
        </w:div>
        <w:div w:id="1760714374">
          <w:marLeft w:val="0"/>
          <w:marRight w:val="0"/>
          <w:marTop w:val="0"/>
          <w:marBottom w:val="0"/>
          <w:divBdr>
            <w:top w:val="none" w:sz="0" w:space="0" w:color="auto"/>
            <w:left w:val="none" w:sz="0" w:space="0" w:color="auto"/>
            <w:bottom w:val="none" w:sz="0" w:space="0" w:color="auto"/>
            <w:right w:val="none" w:sz="0" w:space="0" w:color="auto"/>
          </w:divBdr>
          <w:divsChild>
            <w:div w:id="351146081">
              <w:marLeft w:val="0"/>
              <w:marRight w:val="0"/>
              <w:marTop w:val="0"/>
              <w:marBottom w:val="0"/>
              <w:divBdr>
                <w:top w:val="none" w:sz="0" w:space="0" w:color="auto"/>
                <w:left w:val="none" w:sz="0" w:space="0" w:color="auto"/>
                <w:bottom w:val="none" w:sz="0" w:space="0" w:color="auto"/>
                <w:right w:val="none" w:sz="0" w:space="0" w:color="auto"/>
              </w:divBdr>
            </w:div>
          </w:divsChild>
        </w:div>
        <w:div w:id="1537155074">
          <w:marLeft w:val="0"/>
          <w:marRight w:val="0"/>
          <w:marTop w:val="0"/>
          <w:marBottom w:val="0"/>
          <w:divBdr>
            <w:top w:val="none" w:sz="0" w:space="0" w:color="auto"/>
            <w:left w:val="none" w:sz="0" w:space="0" w:color="auto"/>
            <w:bottom w:val="none" w:sz="0" w:space="0" w:color="auto"/>
            <w:right w:val="none" w:sz="0" w:space="0" w:color="auto"/>
          </w:divBdr>
        </w:div>
        <w:div w:id="1890876757">
          <w:marLeft w:val="0"/>
          <w:marRight w:val="0"/>
          <w:marTop w:val="0"/>
          <w:marBottom w:val="0"/>
          <w:divBdr>
            <w:top w:val="none" w:sz="0" w:space="0" w:color="auto"/>
            <w:left w:val="none" w:sz="0" w:space="0" w:color="auto"/>
            <w:bottom w:val="none" w:sz="0" w:space="0" w:color="auto"/>
            <w:right w:val="none" w:sz="0" w:space="0" w:color="auto"/>
          </w:divBdr>
          <w:divsChild>
            <w:div w:id="2132092780">
              <w:marLeft w:val="0"/>
              <w:marRight w:val="0"/>
              <w:marTop w:val="0"/>
              <w:marBottom w:val="0"/>
              <w:divBdr>
                <w:top w:val="none" w:sz="0" w:space="0" w:color="auto"/>
                <w:left w:val="none" w:sz="0" w:space="0" w:color="auto"/>
                <w:bottom w:val="none" w:sz="0" w:space="0" w:color="auto"/>
                <w:right w:val="none" w:sz="0" w:space="0" w:color="auto"/>
              </w:divBdr>
            </w:div>
          </w:divsChild>
        </w:div>
        <w:div w:id="1504927485">
          <w:marLeft w:val="0"/>
          <w:marRight w:val="0"/>
          <w:marTop w:val="0"/>
          <w:marBottom w:val="0"/>
          <w:divBdr>
            <w:top w:val="none" w:sz="0" w:space="0" w:color="auto"/>
            <w:left w:val="none" w:sz="0" w:space="0" w:color="auto"/>
            <w:bottom w:val="none" w:sz="0" w:space="0" w:color="auto"/>
            <w:right w:val="none" w:sz="0" w:space="0" w:color="auto"/>
          </w:divBdr>
        </w:div>
        <w:div w:id="383452041">
          <w:marLeft w:val="0"/>
          <w:marRight w:val="0"/>
          <w:marTop w:val="0"/>
          <w:marBottom w:val="0"/>
          <w:divBdr>
            <w:top w:val="none" w:sz="0" w:space="0" w:color="auto"/>
            <w:left w:val="none" w:sz="0" w:space="0" w:color="auto"/>
            <w:bottom w:val="none" w:sz="0" w:space="0" w:color="auto"/>
            <w:right w:val="none" w:sz="0" w:space="0" w:color="auto"/>
          </w:divBdr>
          <w:divsChild>
            <w:div w:id="1088305223">
              <w:marLeft w:val="0"/>
              <w:marRight w:val="0"/>
              <w:marTop w:val="0"/>
              <w:marBottom w:val="0"/>
              <w:divBdr>
                <w:top w:val="none" w:sz="0" w:space="0" w:color="auto"/>
                <w:left w:val="none" w:sz="0" w:space="0" w:color="auto"/>
                <w:bottom w:val="none" w:sz="0" w:space="0" w:color="auto"/>
                <w:right w:val="none" w:sz="0" w:space="0" w:color="auto"/>
              </w:divBdr>
            </w:div>
          </w:divsChild>
        </w:div>
        <w:div w:id="930431184">
          <w:marLeft w:val="0"/>
          <w:marRight w:val="0"/>
          <w:marTop w:val="0"/>
          <w:marBottom w:val="0"/>
          <w:divBdr>
            <w:top w:val="none" w:sz="0" w:space="0" w:color="auto"/>
            <w:left w:val="none" w:sz="0" w:space="0" w:color="auto"/>
            <w:bottom w:val="none" w:sz="0" w:space="0" w:color="auto"/>
            <w:right w:val="none" w:sz="0" w:space="0" w:color="auto"/>
          </w:divBdr>
        </w:div>
        <w:div w:id="1705131037">
          <w:marLeft w:val="0"/>
          <w:marRight w:val="0"/>
          <w:marTop w:val="0"/>
          <w:marBottom w:val="0"/>
          <w:divBdr>
            <w:top w:val="none" w:sz="0" w:space="0" w:color="auto"/>
            <w:left w:val="none" w:sz="0" w:space="0" w:color="auto"/>
            <w:bottom w:val="none" w:sz="0" w:space="0" w:color="auto"/>
            <w:right w:val="none" w:sz="0" w:space="0" w:color="auto"/>
          </w:divBdr>
          <w:divsChild>
            <w:div w:id="2048411359">
              <w:marLeft w:val="0"/>
              <w:marRight w:val="0"/>
              <w:marTop w:val="0"/>
              <w:marBottom w:val="0"/>
              <w:divBdr>
                <w:top w:val="none" w:sz="0" w:space="0" w:color="auto"/>
                <w:left w:val="none" w:sz="0" w:space="0" w:color="auto"/>
                <w:bottom w:val="none" w:sz="0" w:space="0" w:color="auto"/>
                <w:right w:val="none" w:sz="0" w:space="0" w:color="auto"/>
              </w:divBdr>
            </w:div>
          </w:divsChild>
        </w:div>
        <w:div w:id="1282613061">
          <w:marLeft w:val="0"/>
          <w:marRight w:val="0"/>
          <w:marTop w:val="0"/>
          <w:marBottom w:val="0"/>
          <w:divBdr>
            <w:top w:val="none" w:sz="0" w:space="0" w:color="auto"/>
            <w:left w:val="none" w:sz="0" w:space="0" w:color="auto"/>
            <w:bottom w:val="none" w:sz="0" w:space="0" w:color="auto"/>
            <w:right w:val="none" w:sz="0" w:space="0" w:color="auto"/>
          </w:divBdr>
        </w:div>
        <w:div w:id="1295987517">
          <w:marLeft w:val="0"/>
          <w:marRight w:val="0"/>
          <w:marTop w:val="0"/>
          <w:marBottom w:val="0"/>
          <w:divBdr>
            <w:top w:val="none" w:sz="0" w:space="0" w:color="auto"/>
            <w:left w:val="none" w:sz="0" w:space="0" w:color="auto"/>
            <w:bottom w:val="none" w:sz="0" w:space="0" w:color="auto"/>
            <w:right w:val="none" w:sz="0" w:space="0" w:color="auto"/>
          </w:divBdr>
          <w:divsChild>
            <w:div w:id="511996781">
              <w:marLeft w:val="0"/>
              <w:marRight w:val="0"/>
              <w:marTop w:val="0"/>
              <w:marBottom w:val="0"/>
              <w:divBdr>
                <w:top w:val="none" w:sz="0" w:space="0" w:color="auto"/>
                <w:left w:val="none" w:sz="0" w:space="0" w:color="auto"/>
                <w:bottom w:val="none" w:sz="0" w:space="0" w:color="auto"/>
                <w:right w:val="none" w:sz="0" w:space="0" w:color="auto"/>
              </w:divBdr>
            </w:div>
          </w:divsChild>
        </w:div>
        <w:div w:id="323166343">
          <w:marLeft w:val="0"/>
          <w:marRight w:val="0"/>
          <w:marTop w:val="300"/>
          <w:marBottom w:val="0"/>
          <w:divBdr>
            <w:top w:val="none" w:sz="0" w:space="0" w:color="auto"/>
            <w:left w:val="none" w:sz="0" w:space="0" w:color="auto"/>
            <w:bottom w:val="none" w:sz="0" w:space="0" w:color="auto"/>
            <w:right w:val="none" w:sz="0" w:space="0" w:color="auto"/>
          </w:divBdr>
          <w:divsChild>
            <w:div w:id="36509878">
              <w:marLeft w:val="0"/>
              <w:marRight w:val="0"/>
              <w:marTop w:val="0"/>
              <w:marBottom w:val="0"/>
              <w:divBdr>
                <w:top w:val="none" w:sz="0" w:space="0" w:color="auto"/>
                <w:left w:val="none" w:sz="0" w:space="0" w:color="auto"/>
                <w:bottom w:val="none" w:sz="0" w:space="0" w:color="auto"/>
                <w:right w:val="none" w:sz="0" w:space="0" w:color="auto"/>
              </w:divBdr>
              <w:divsChild>
                <w:div w:id="85742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394213">
          <w:marLeft w:val="0"/>
          <w:marRight w:val="0"/>
          <w:marTop w:val="300"/>
          <w:marBottom w:val="0"/>
          <w:divBdr>
            <w:top w:val="none" w:sz="0" w:space="0" w:color="auto"/>
            <w:left w:val="none" w:sz="0" w:space="0" w:color="auto"/>
            <w:bottom w:val="none" w:sz="0" w:space="0" w:color="auto"/>
            <w:right w:val="none" w:sz="0" w:space="0" w:color="auto"/>
          </w:divBdr>
          <w:divsChild>
            <w:div w:id="633364932">
              <w:marLeft w:val="0"/>
              <w:marRight w:val="0"/>
              <w:marTop w:val="0"/>
              <w:marBottom w:val="0"/>
              <w:divBdr>
                <w:top w:val="none" w:sz="0" w:space="0" w:color="auto"/>
                <w:left w:val="none" w:sz="0" w:space="0" w:color="auto"/>
                <w:bottom w:val="none" w:sz="0" w:space="0" w:color="auto"/>
                <w:right w:val="none" w:sz="0" w:space="0" w:color="auto"/>
              </w:divBdr>
              <w:divsChild>
                <w:div w:id="2062747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2869">
          <w:marLeft w:val="0"/>
          <w:marRight w:val="0"/>
          <w:marTop w:val="300"/>
          <w:marBottom w:val="0"/>
          <w:divBdr>
            <w:top w:val="none" w:sz="0" w:space="0" w:color="auto"/>
            <w:left w:val="none" w:sz="0" w:space="0" w:color="auto"/>
            <w:bottom w:val="none" w:sz="0" w:space="0" w:color="auto"/>
            <w:right w:val="none" w:sz="0" w:space="0" w:color="auto"/>
          </w:divBdr>
          <w:divsChild>
            <w:div w:id="2014718852">
              <w:marLeft w:val="0"/>
              <w:marRight w:val="0"/>
              <w:marTop w:val="0"/>
              <w:marBottom w:val="0"/>
              <w:divBdr>
                <w:top w:val="none" w:sz="0" w:space="0" w:color="auto"/>
                <w:left w:val="none" w:sz="0" w:space="0" w:color="auto"/>
                <w:bottom w:val="none" w:sz="0" w:space="0" w:color="auto"/>
                <w:right w:val="none" w:sz="0" w:space="0" w:color="auto"/>
              </w:divBdr>
              <w:divsChild>
                <w:div w:id="21543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665108">
          <w:marLeft w:val="0"/>
          <w:marRight w:val="0"/>
          <w:marTop w:val="300"/>
          <w:marBottom w:val="0"/>
          <w:divBdr>
            <w:top w:val="none" w:sz="0" w:space="0" w:color="auto"/>
            <w:left w:val="none" w:sz="0" w:space="0" w:color="auto"/>
            <w:bottom w:val="none" w:sz="0" w:space="0" w:color="auto"/>
            <w:right w:val="none" w:sz="0" w:space="0" w:color="auto"/>
          </w:divBdr>
          <w:divsChild>
            <w:div w:id="384715400">
              <w:marLeft w:val="0"/>
              <w:marRight w:val="0"/>
              <w:marTop w:val="0"/>
              <w:marBottom w:val="0"/>
              <w:divBdr>
                <w:top w:val="none" w:sz="0" w:space="0" w:color="auto"/>
                <w:left w:val="none" w:sz="0" w:space="0" w:color="auto"/>
                <w:bottom w:val="none" w:sz="0" w:space="0" w:color="auto"/>
                <w:right w:val="none" w:sz="0" w:space="0" w:color="auto"/>
              </w:divBdr>
              <w:divsChild>
                <w:div w:id="676227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339141">
      <w:bodyDiv w:val="1"/>
      <w:marLeft w:val="0"/>
      <w:marRight w:val="0"/>
      <w:marTop w:val="0"/>
      <w:marBottom w:val="0"/>
      <w:divBdr>
        <w:top w:val="none" w:sz="0" w:space="0" w:color="auto"/>
        <w:left w:val="none" w:sz="0" w:space="0" w:color="auto"/>
        <w:bottom w:val="none" w:sz="0" w:space="0" w:color="auto"/>
        <w:right w:val="none" w:sz="0" w:space="0" w:color="auto"/>
      </w:divBdr>
      <w:divsChild>
        <w:div w:id="1221866827">
          <w:marLeft w:val="0"/>
          <w:marRight w:val="0"/>
          <w:marTop w:val="0"/>
          <w:marBottom w:val="0"/>
          <w:divBdr>
            <w:top w:val="none" w:sz="0" w:space="0" w:color="auto"/>
            <w:left w:val="none" w:sz="0" w:space="0" w:color="auto"/>
            <w:bottom w:val="none" w:sz="0" w:space="0" w:color="auto"/>
            <w:right w:val="none" w:sz="0" w:space="0" w:color="auto"/>
          </w:divBdr>
        </w:div>
        <w:div w:id="1083067626">
          <w:marLeft w:val="0"/>
          <w:marRight w:val="0"/>
          <w:marTop w:val="0"/>
          <w:marBottom w:val="0"/>
          <w:divBdr>
            <w:top w:val="none" w:sz="0" w:space="0" w:color="auto"/>
            <w:left w:val="none" w:sz="0" w:space="0" w:color="auto"/>
            <w:bottom w:val="none" w:sz="0" w:space="0" w:color="auto"/>
            <w:right w:val="none" w:sz="0" w:space="0" w:color="auto"/>
          </w:divBdr>
          <w:divsChild>
            <w:div w:id="615721328">
              <w:marLeft w:val="0"/>
              <w:marRight w:val="0"/>
              <w:marTop w:val="0"/>
              <w:marBottom w:val="0"/>
              <w:divBdr>
                <w:top w:val="none" w:sz="0" w:space="0" w:color="auto"/>
                <w:left w:val="none" w:sz="0" w:space="0" w:color="auto"/>
                <w:bottom w:val="none" w:sz="0" w:space="0" w:color="auto"/>
                <w:right w:val="none" w:sz="0" w:space="0" w:color="auto"/>
              </w:divBdr>
            </w:div>
          </w:divsChild>
        </w:div>
        <w:div w:id="1560243358">
          <w:marLeft w:val="0"/>
          <w:marRight w:val="0"/>
          <w:marTop w:val="0"/>
          <w:marBottom w:val="0"/>
          <w:divBdr>
            <w:top w:val="none" w:sz="0" w:space="0" w:color="auto"/>
            <w:left w:val="none" w:sz="0" w:space="0" w:color="auto"/>
            <w:bottom w:val="none" w:sz="0" w:space="0" w:color="auto"/>
            <w:right w:val="none" w:sz="0" w:space="0" w:color="auto"/>
          </w:divBdr>
        </w:div>
        <w:div w:id="287708256">
          <w:marLeft w:val="0"/>
          <w:marRight w:val="0"/>
          <w:marTop w:val="0"/>
          <w:marBottom w:val="0"/>
          <w:divBdr>
            <w:top w:val="none" w:sz="0" w:space="0" w:color="auto"/>
            <w:left w:val="none" w:sz="0" w:space="0" w:color="auto"/>
            <w:bottom w:val="none" w:sz="0" w:space="0" w:color="auto"/>
            <w:right w:val="none" w:sz="0" w:space="0" w:color="auto"/>
          </w:divBdr>
          <w:divsChild>
            <w:div w:id="583998556">
              <w:marLeft w:val="0"/>
              <w:marRight w:val="0"/>
              <w:marTop w:val="0"/>
              <w:marBottom w:val="0"/>
              <w:divBdr>
                <w:top w:val="none" w:sz="0" w:space="0" w:color="auto"/>
                <w:left w:val="none" w:sz="0" w:space="0" w:color="auto"/>
                <w:bottom w:val="none" w:sz="0" w:space="0" w:color="auto"/>
                <w:right w:val="none" w:sz="0" w:space="0" w:color="auto"/>
              </w:divBdr>
            </w:div>
          </w:divsChild>
        </w:div>
        <w:div w:id="1072240032">
          <w:marLeft w:val="0"/>
          <w:marRight w:val="0"/>
          <w:marTop w:val="0"/>
          <w:marBottom w:val="0"/>
          <w:divBdr>
            <w:top w:val="none" w:sz="0" w:space="0" w:color="auto"/>
            <w:left w:val="none" w:sz="0" w:space="0" w:color="auto"/>
            <w:bottom w:val="none" w:sz="0" w:space="0" w:color="auto"/>
            <w:right w:val="none" w:sz="0" w:space="0" w:color="auto"/>
          </w:divBdr>
        </w:div>
        <w:div w:id="362096410">
          <w:marLeft w:val="0"/>
          <w:marRight w:val="0"/>
          <w:marTop w:val="0"/>
          <w:marBottom w:val="0"/>
          <w:divBdr>
            <w:top w:val="none" w:sz="0" w:space="0" w:color="auto"/>
            <w:left w:val="none" w:sz="0" w:space="0" w:color="auto"/>
            <w:bottom w:val="none" w:sz="0" w:space="0" w:color="auto"/>
            <w:right w:val="none" w:sz="0" w:space="0" w:color="auto"/>
          </w:divBdr>
          <w:divsChild>
            <w:div w:id="960381920">
              <w:marLeft w:val="0"/>
              <w:marRight w:val="0"/>
              <w:marTop w:val="0"/>
              <w:marBottom w:val="0"/>
              <w:divBdr>
                <w:top w:val="none" w:sz="0" w:space="0" w:color="auto"/>
                <w:left w:val="none" w:sz="0" w:space="0" w:color="auto"/>
                <w:bottom w:val="none" w:sz="0" w:space="0" w:color="auto"/>
                <w:right w:val="none" w:sz="0" w:space="0" w:color="auto"/>
              </w:divBdr>
            </w:div>
          </w:divsChild>
        </w:div>
        <w:div w:id="427506884">
          <w:marLeft w:val="0"/>
          <w:marRight w:val="0"/>
          <w:marTop w:val="0"/>
          <w:marBottom w:val="0"/>
          <w:divBdr>
            <w:top w:val="none" w:sz="0" w:space="0" w:color="auto"/>
            <w:left w:val="none" w:sz="0" w:space="0" w:color="auto"/>
            <w:bottom w:val="none" w:sz="0" w:space="0" w:color="auto"/>
            <w:right w:val="none" w:sz="0" w:space="0" w:color="auto"/>
          </w:divBdr>
        </w:div>
        <w:div w:id="1607276132">
          <w:marLeft w:val="0"/>
          <w:marRight w:val="0"/>
          <w:marTop w:val="0"/>
          <w:marBottom w:val="0"/>
          <w:divBdr>
            <w:top w:val="none" w:sz="0" w:space="0" w:color="auto"/>
            <w:left w:val="none" w:sz="0" w:space="0" w:color="auto"/>
            <w:bottom w:val="none" w:sz="0" w:space="0" w:color="auto"/>
            <w:right w:val="none" w:sz="0" w:space="0" w:color="auto"/>
          </w:divBdr>
          <w:divsChild>
            <w:div w:id="970865110">
              <w:marLeft w:val="0"/>
              <w:marRight w:val="0"/>
              <w:marTop w:val="0"/>
              <w:marBottom w:val="0"/>
              <w:divBdr>
                <w:top w:val="none" w:sz="0" w:space="0" w:color="auto"/>
                <w:left w:val="none" w:sz="0" w:space="0" w:color="auto"/>
                <w:bottom w:val="none" w:sz="0" w:space="0" w:color="auto"/>
                <w:right w:val="none" w:sz="0" w:space="0" w:color="auto"/>
              </w:divBdr>
            </w:div>
          </w:divsChild>
        </w:div>
        <w:div w:id="115418837">
          <w:marLeft w:val="0"/>
          <w:marRight w:val="0"/>
          <w:marTop w:val="0"/>
          <w:marBottom w:val="0"/>
          <w:divBdr>
            <w:top w:val="none" w:sz="0" w:space="0" w:color="auto"/>
            <w:left w:val="none" w:sz="0" w:space="0" w:color="auto"/>
            <w:bottom w:val="none" w:sz="0" w:space="0" w:color="auto"/>
            <w:right w:val="none" w:sz="0" w:space="0" w:color="auto"/>
          </w:divBdr>
        </w:div>
        <w:div w:id="1249802361">
          <w:marLeft w:val="0"/>
          <w:marRight w:val="0"/>
          <w:marTop w:val="0"/>
          <w:marBottom w:val="0"/>
          <w:divBdr>
            <w:top w:val="none" w:sz="0" w:space="0" w:color="auto"/>
            <w:left w:val="none" w:sz="0" w:space="0" w:color="auto"/>
            <w:bottom w:val="none" w:sz="0" w:space="0" w:color="auto"/>
            <w:right w:val="none" w:sz="0" w:space="0" w:color="auto"/>
          </w:divBdr>
          <w:divsChild>
            <w:div w:id="1526406658">
              <w:marLeft w:val="0"/>
              <w:marRight w:val="0"/>
              <w:marTop w:val="0"/>
              <w:marBottom w:val="0"/>
              <w:divBdr>
                <w:top w:val="none" w:sz="0" w:space="0" w:color="auto"/>
                <w:left w:val="none" w:sz="0" w:space="0" w:color="auto"/>
                <w:bottom w:val="none" w:sz="0" w:space="0" w:color="auto"/>
                <w:right w:val="none" w:sz="0" w:space="0" w:color="auto"/>
              </w:divBdr>
            </w:div>
          </w:divsChild>
        </w:div>
        <w:div w:id="2002730979">
          <w:marLeft w:val="0"/>
          <w:marRight w:val="0"/>
          <w:marTop w:val="0"/>
          <w:marBottom w:val="0"/>
          <w:divBdr>
            <w:top w:val="none" w:sz="0" w:space="0" w:color="auto"/>
            <w:left w:val="none" w:sz="0" w:space="0" w:color="auto"/>
            <w:bottom w:val="none" w:sz="0" w:space="0" w:color="auto"/>
            <w:right w:val="none" w:sz="0" w:space="0" w:color="auto"/>
          </w:divBdr>
        </w:div>
        <w:div w:id="639728383">
          <w:marLeft w:val="0"/>
          <w:marRight w:val="0"/>
          <w:marTop w:val="0"/>
          <w:marBottom w:val="0"/>
          <w:divBdr>
            <w:top w:val="none" w:sz="0" w:space="0" w:color="auto"/>
            <w:left w:val="none" w:sz="0" w:space="0" w:color="auto"/>
            <w:bottom w:val="none" w:sz="0" w:space="0" w:color="auto"/>
            <w:right w:val="none" w:sz="0" w:space="0" w:color="auto"/>
          </w:divBdr>
          <w:divsChild>
            <w:div w:id="1944142333">
              <w:marLeft w:val="0"/>
              <w:marRight w:val="0"/>
              <w:marTop w:val="0"/>
              <w:marBottom w:val="0"/>
              <w:divBdr>
                <w:top w:val="none" w:sz="0" w:space="0" w:color="auto"/>
                <w:left w:val="none" w:sz="0" w:space="0" w:color="auto"/>
                <w:bottom w:val="none" w:sz="0" w:space="0" w:color="auto"/>
                <w:right w:val="none" w:sz="0" w:space="0" w:color="auto"/>
              </w:divBdr>
            </w:div>
          </w:divsChild>
        </w:div>
        <w:div w:id="623266185">
          <w:marLeft w:val="0"/>
          <w:marRight w:val="0"/>
          <w:marTop w:val="0"/>
          <w:marBottom w:val="0"/>
          <w:divBdr>
            <w:top w:val="none" w:sz="0" w:space="0" w:color="auto"/>
            <w:left w:val="none" w:sz="0" w:space="0" w:color="auto"/>
            <w:bottom w:val="none" w:sz="0" w:space="0" w:color="auto"/>
            <w:right w:val="none" w:sz="0" w:space="0" w:color="auto"/>
          </w:divBdr>
        </w:div>
        <w:div w:id="608662325">
          <w:marLeft w:val="0"/>
          <w:marRight w:val="0"/>
          <w:marTop w:val="0"/>
          <w:marBottom w:val="0"/>
          <w:divBdr>
            <w:top w:val="none" w:sz="0" w:space="0" w:color="auto"/>
            <w:left w:val="none" w:sz="0" w:space="0" w:color="auto"/>
            <w:bottom w:val="none" w:sz="0" w:space="0" w:color="auto"/>
            <w:right w:val="none" w:sz="0" w:space="0" w:color="auto"/>
          </w:divBdr>
          <w:divsChild>
            <w:div w:id="549270109">
              <w:marLeft w:val="0"/>
              <w:marRight w:val="0"/>
              <w:marTop w:val="0"/>
              <w:marBottom w:val="0"/>
              <w:divBdr>
                <w:top w:val="none" w:sz="0" w:space="0" w:color="auto"/>
                <w:left w:val="none" w:sz="0" w:space="0" w:color="auto"/>
                <w:bottom w:val="none" w:sz="0" w:space="0" w:color="auto"/>
                <w:right w:val="none" w:sz="0" w:space="0" w:color="auto"/>
              </w:divBdr>
            </w:div>
          </w:divsChild>
        </w:div>
        <w:div w:id="435559941">
          <w:marLeft w:val="0"/>
          <w:marRight w:val="0"/>
          <w:marTop w:val="300"/>
          <w:marBottom w:val="0"/>
          <w:divBdr>
            <w:top w:val="none" w:sz="0" w:space="0" w:color="auto"/>
            <w:left w:val="none" w:sz="0" w:space="0" w:color="auto"/>
            <w:bottom w:val="none" w:sz="0" w:space="0" w:color="auto"/>
            <w:right w:val="none" w:sz="0" w:space="0" w:color="auto"/>
          </w:divBdr>
          <w:divsChild>
            <w:div w:id="511917474">
              <w:marLeft w:val="0"/>
              <w:marRight w:val="0"/>
              <w:marTop w:val="0"/>
              <w:marBottom w:val="0"/>
              <w:divBdr>
                <w:top w:val="none" w:sz="0" w:space="0" w:color="auto"/>
                <w:left w:val="none" w:sz="0" w:space="0" w:color="auto"/>
                <w:bottom w:val="none" w:sz="0" w:space="0" w:color="auto"/>
                <w:right w:val="none" w:sz="0" w:space="0" w:color="auto"/>
              </w:divBdr>
              <w:divsChild>
                <w:div w:id="189689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116405">
          <w:marLeft w:val="0"/>
          <w:marRight w:val="0"/>
          <w:marTop w:val="300"/>
          <w:marBottom w:val="0"/>
          <w:divBdr>
            <w:top w:val="none" w:sz="0" w:space="0" w:color="auto"/>
            <w:left w:val="none" w:sz="0" w:space="0" w:color="auto"/>
            <w:bottom w:val="none" w:sz="0" w:space="0" w:color="auto"/>
            <w:right w:val="none" w:sz="0" w:space="0" w:color="auto"/>
          </w:divBdr>
          <w:divsChild>
            <w:div w:id="780877478">
              <w:marLeft w:val="0"/>
              <w:marRight w:val="0"/>
              <w:marTop w:val="0"/>
              <w:marBottom w:val="0"/>
              <w:divBdr>
                <w:top w:val="none" w:sz="0" w:space="0" w:color="auto"/>
                <w:left w:val="none" w:sz="0" w:space="0" w:color="auto"/>
                <w:bottom w:val="none" w:sz="0" w:space="0" w:color="auto"/>
                <w:right w:val="none" w:sz="0" w:space="0" w:color="auto"/>
              </w:divBdr>
              <w:divsChild>
                <w:div w:id="704719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867720">
          <w:marLeft w:val="0"/>
          <w:marRight w:val="0"/>
          <w:marTop w:val="300"/>
          <w:marBottom w:val="0"/>
          <w:divBdr>
            <w:top w:val="none" w:sz="0" w:space="0" w:color="auto"/>
            <w:left w:val="none" w:sz="0" w:space="0" w:color="auto"/>
            <w:bottom w:val="none" w:sz="0" w:space="0" w:color="auto"/>
            <w:right w:val="none" w:sz="0" w:space="0" w:color="auto"/>
          </w:divBdr>
          <w:divsChild>
            <w:div w:id="1759593771">
              <w:marLeft w:val="0"/>
              <w:marRight w:val="0"/>
              <w:marTop w:val="0"/>
              <w:marBottom w:val="0"/>
              <w:divBdr>
                <w:top w:val="none" w:sz="0" w:space="0" w:color="auto"/>
                <w:left w:val="none" w:sz="0" w:space="0" w:color="auto"/>
                <w:bottom w:val="none" w:sz="0" w:space="0" w:color="auto"/>
                <w:right w:val="none" w:sz="0" w:space="0" w:color="auto"/>
              </w:divBdr>
              <w:divsChild>
                <w:div w:id="74495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98092">
      <w:bodyDiv w:val="1"/>
      <w:marLeft w:val="0"/>
      <w:marRight w:val="0"/>
      <w:marTop w:val="0"/>
      <w:marBottom w:val="0"/>
      <w:divBdr>
        <w:top w:val="none" w:sz="0" w:space="0" w:color="auto"/>
        <w:left w:val="none" w:sz="0" w:space="0" w:color="auto"/>
        <w:bottom w:val="none" w:sz="0" w:space="0" w:color="auto"/>
        <w:right w:val="none" w:sz="0" w:space="0" w:color="auto"/>
      </w:divBdr>
      <w:divsChild>
        <w:div w:id="1288853894">
          <w:marLeft w:val="0"/>
          <w:marRight w:val="0"/>
          <w:marTop w:val="0"/>
          <w:marBottom w:val="0"/>
          <w:divBdr>
            <w:top w:val="none" w:sz="0" w:space="0" w:color="auto"/>
            <w:left w:val="none" w:sz="0" w:space="0" w:color="auto"/>
            <w:bottom w:val="none" w:sz="0" w:space="0" w:color="auto"/>
            <w:right w:val="none" w:sz="0" w:space="0" w:color="auto"/>
          </w:divBdr>
        </w:div>
        <w:div w:id="1768885705">
          <w:marLeft w:val="0"/>
          <w:marRight w:val="0"/>
          <w:marTop w:val="0"/>
          <w:marBottom w:val="0"/>
          <w:divBdr>
            <w:top w:val="none" w:sz="0" w:space="0" w:color="auto"/>
            <w:left w:val="none" w:sz="0" w:space="0" w:color="auto"/>
            <w:bottom w:val="none" w:sz="0" w:space="0" w:color="auto"/>
            <w:right w:val="none" w:sz="0" w:space="0" w:color="auto"/>
          </w:divBdr>
          <w:divsChild>
            <w:div w:id="378015958">
              <w:marLeft w:val="0"/>
              <w:marRight w:val="0"/>
              <w:marTop w:val="0"/>
              <w:marBottom w:val="0"/>
              <w:divBdr>
                <w:top w:val="none" w:sz="0" w:space="0" w:color="auto"/>
                <w:left w:val="none" w:sz="0" w:space="0" w:color="auto"/>
                <w:bottom w:val="none" w:sz="0" w:space="0" w:color="auto"/>
                <w:right w:val="none" w:sz="0" w:space="0" w:color="auto"/>
              </w:divBdr>
            </w:div>
          </w:divsChild>
        </w:div>
        <w:div w:id="1732659164">
          <w:marLeft w:val="0"/>
          <w:marRight w:val="0"/>
          <w:marTop w:val="0"/>
          <w:marBottom w:val="0"/>
          <w:divBdr>
            <w:top w:val="none" w:sz="0" w:space="0" w:color="auto"/>
            <w:left w:val="none" w:sz="0" w:space="0" w:color="auto"/>
            <w:bottom w:val="none" w:sz="0" w:space="0" w:color="auto"/>
            <w:right w:val="none" w:sz="0" w:space="0" w:color="auto"/>
          </w:divBdr>
        </w:div>
        <w:div w:id="2007974657">
          <w:marLeft w:val="0"/>
          <w:marRight w:val="0"/>
          <w:marTop w:val="0"/>
          <w:marBottom w:val="0"/>
          <w:divBdr>
            <w:top w:val="none" w:sz="0" w:space="0" w:color="auto"/>
            <w:left w:val="none" w:sz="0" w:space="0" w:color="auto"/>
            <w:bottom w:val="none" w:sz="0" w:space="0" w:color="auto"/>
            <w:right w:val="none" w:sz="0" w:space="0" w:color="auto"/>
          </w:divBdr>
          <w:divsChild>
            <w:div w:id="1442913802">
              <w:marLeft w:val="0"/>
              <w:marRight w:val="0"/>
              <w:marTop w:val="0"/>
              <w:marBottom w:val="0"/>
              <w:divBdr>
                <w:top w:val="none" w:sz="0" w:space="0" w:color="auto"/>
                <w:left w:val="none" w:sz="0" w:space="0" w:color="auto"/>
                <w:bottom w:val="none" w:sz="0" w:space="0" w:color="auto"/>
                <w:right w:val="none" w:sz="0" w:space="0" w:color="auto"/>
              </w:divBdr>
            </w:div>
          </w:divsChild>
        </w:div>
        <w:div w:id="566887859">
          <w:marLeft w:val="0"/>
          <w:marRight w:val="0"/>
          <w:marTop w:val="0"/>
          <w:marBottom w:val="0"/>
          <w:divBdr>
            <w:top w:val="none" w:sz="0" w:space="0" w:color="auto"/>
            <w:left w:val="none" w:sz="0" w:space="0" w:color="auto"/>
            <w:bottom w:val="none" w:sz="0" w:space="0" w:color="auto"/>
            <w:right w:val="none" w:sz="0" w:space="0" w:color="auto"/>
          </w:divBdr>
        </w:div>
        <w:div w:id="672998836">
          <w:marLeft w:val="0"/>
          <w:marRight w:val="0"/>
          <w:marTop w:val="0"/>
          <w:marBottom w:val="0"/>
          <w:divBdr>
            <w:top w:val="none" w:sz="0" w:space="0" w:color="auto"/>
            <w:left w:val="none" w:sz="0" w:space="0" w:color="auto"/>
            <w:bottom w:val="none" w:sz="0" w:space="0" w:color="auto"/>
            <w:right w:val="none" w:sz="0" w:space="0" w:color="auto"/>
          </w:divBdr>
          <w:divsChild>
            <w:div w:id="680202776">
              <w:marLeft w:val="0"/>
              <w:marRight w:val="0"/>
              <w:marTop w:val="0"/>
              <w:marBottom w:val="0"/>
              <w:divBdr>
                <w:top w:val="none" w:sz="0" w:space="0" w:color="auto"/>
                <w:left w:val="none" w:sz="0" w:space="0" w:color="auto"/>
                <w:bottom w:val="none" w:sz="0" w:space="0" w:color="auto"/>
                <w:right w:val="none" w:sz="0" w:space="0" w:color="auto"/>
              </w:divBdr>
            </w:div>
          </w:divsChild>
        </w:div>
        <w:div w:id="178784667">
          <w:marLeft w:val="0"/>
          <w:marRight w:val="0"/>
          <w:marTop w:val="0"/>
          <w:marBottom w:val="0"/>
          <w:divBdr>
            <w:top w:val="none" w:sz="0" w:space="0" w:color="auto"/>
            <w:left w:val="none" w:sz="0" w:space="0" w:color="auto"/>
            <w:bottom w:val="none" w:sz="0" w:space="0" w:color="auto"/>
            <w:right w:val="none" w:sz="0" w:space="0" w:color="auto"/>
          </w:divBdr>
        </w:div>
        <w:div w:id="307705113">
          <w:marLeft w:val="0"/>
          <w:marRight w:val="0"/>
          <w:marTop w:val="0"/>
          <w:marBottom w:val="0"/>
          <w:divBdr>
            <w:top w:val="none" w:sz="0" w:space="0" w:color="auto"/>
            <w:left w:val="none" w:sz="0" w:space="0" w:color="auto"/>
            <w:bottom w:val="none" w:sz="0" w:space="0" w:color="auto"/>
            <w:right w:val="none" w:sz="0" w:space="0" w:color="auto"/>
          </w:divBdr>
          <w:divsChild>
            <w:div w:id="2101169965">
              <w:marLeft w:val="0"/>
              <w:marRight w:val="0"/>
              <w:marTop w:val="0"/>
              <w:marBottom w:val="0"/>
              <w:divBdr>
                <w:top w:val="none" w:sz="0" w:space="0" w:color="auto"/>
                <w:left w:val="none" w:sz="0" w:space="0" w:color="auto"/>
                <w:bottom w:val="none" w:sz="0" w:space="0" w:color="auto"/>
                <w:right w:val="none" w:sz="0" w:space="0" w:color="auto"/>
              </w:divBdr>
            </w:div>
          </w:divsChild>
        </w:div>
        <w:div w:id="187641912">
          <w:marLeft w:val="0"/>
          <w:marRight w:val="0"/>
          <w:marTop w:val="0"/>
          <w:marBottom w:val="0"/>
          <w:divBdr>
            <w:top w:val="none" w:sz="0" w:space="0" w:color="auto"/>
            <w:left w:val="none" w:sz="0" w:space="0" w:color="auto"/>
            <w:bottom w:val="none" w:sz="0" w:space="0" w:color="auto"/>
            <w:right w:val="none" w:sz="0" w:space="0" w:color="auto"/>
          </w:divBdr>
        </w:div>
        <w:div w:id="809594969">
          <w:marLeft w:val="0"/>
          <w:marRight w:val="0"/>
          <w:marTop w:val="0"/>
          <w:marBottom w:val="0"/>
          <w:divBdr>
            <w:top w:val="none" w:sz="0" w:space="0" w:color="auto"/>
            <w:left w:val="none" w:sz="0" w:space="0" w:color="auto"/>
            <w:bottom w:val="none" w:sz="0" w:space="0" w:color="auto"/>
            <w:right w:val="none" w:sz="0" w:space="0" w:color="auto"/>
          </w:divBdr>
          <w:divsChild>
            <w:div w:id="1613127815">
              <w:marLeft w:val="0"/>
              <w:marRight w:val="0"/>
              <w:marTop w:val="0"/>
              <w:marBottom w:val="0"/>
              <w:divBdr>
                <w:top w:val="none" w:sz="0" w:space="0" w:color="auto"/>
                <w:left w:val="none" w:sz="0" w:space="0" w:color="auto"/>
                <w:bottom w:val="none" w:sz="0" w:space="0" w:color="auto"/>
                <w:right w:val="none" w:sz="0" w:space="0" w:color="auto"/>
              </w:divBdr>
            </w:div>
          </w:divsChild>
        </w:div>
        <w:div w:id="521746470">
          <w:marLeft w:val="0"/>
          <w:marRight w:val="0"/>
          <w:marTop w:val="0"/>
          <w:marBottom w:val="0"/>
          <w:divBdr>
            <w:top w:val="none" w:sz="0" w:space="0" w:color="auto"/>
            <w:left w:val="none" w:sz="0" w:space="0" w:color="auto"/>
            <w:bottom w:val="none" w:sz="0" w:space="0" w:color="auto"/>
            <w:right w:val="none" w:sz="0" w:space="0" w:color="auto"/>
          </w:divBdr>
        </w:div>
        <w:div w:id="1850636591">
          <w:marLeft w:val="0"/>
          <w:marRight w:val="0"/>
          <w:marTop w:val="0"/>
          <w:marBottom w:val="0"/>
          <w:divBdr>
            <w:top w:val="none" w:sz="0" w:space="0" w:color="auto"/>
            <w:left w:val="none" w:sz="0" w:space="0" w:color="auto"/>
            <w:bottom w:val="none" w:sz="0" w:space="0" w:color="auto"/>
            <w:right w:val="none" w:sz="0" w:space="0" w:color="auto"/>
          </w:divBdr>
          <w:divsChild>
            <w:div w:id="364134751">
              <w:marLeft w:val="0"/>
              <w:marRight w:val="0"/>
              <w:marTop w:val="0"/>
              <w:marBottom w:val="0"/>
              <w:divBdr>
                <w:top w:val="none" w:sz="0" w:space="0" w:color="auto"/>
                <w:left w:val="none" w:sz="0" w:space="0" w:color="auto"/>
                <w:bottom w:val="none" w:sz="0" w:space="0" w:color="auto"/>
                <w:right w:val="none" w:sz="0" w:space="0" w:color="auto"/>
              </w:divBdr>
            </w:div>
          </w:divsChild>
        </w:div>
        <w:div w:id="790979458">
          <w:marLeft w:val="0"/>
          <w:marRight w:val="0"/>
          <w:marTop w:val="0"/>
          <w:marBottom w:val="0"/>
          <w:divBdr>
            <w:top w:val="none" w:sz="0" w:space="0" w:color="auto"/>
            <w:left w:val="none" w:sz="0" w:space="0" w:color="auto"/>
            <w:bottom w:val="none" w:sz="0" w:space="0" w:color="auto"/>
            <w:right w:val="none" w:sz="0" w:space="0" w:color="auto"/>
          </w:divBdr>
        </w:div>
        <w:div w:id="1668702520">
          <w:marLeft w:val="0"/>
          <w:marRight w:val="0"/>
          <w:marTop w:val="0"/>
          <w:marBottom w:val="0"/>
          <w:divBdr>
            <w:top w:val="none" w:sz="0" w:space="0" w:color="auto"/>
            <w:left w:val="none" w:sz="0" w:space="0" w:color="auto"/>
            <w:bottom w:val="none" w:sz="0" w:space="0" w:color="auto"/>
            <w:right w:val="none" w:sz="0" w:space="0" w:color="auto"/>
          </w:divBdr>
          <w:divsChild>
            <w:div w:id="220749459">
              <w:marLeft w:val="0"/>
              <w:marRight w:val="0"/>
              <w:marTop w:val="0"/>
              <w:marBottom w:val="0"/>
              <w:divBdr>
                <w:top w:val="none" w:sz="0" w:space="0" w:color="auto"/>
                <w:left w:val="none" w:sz="0" w:space="0" w:color="auto"/>
                <w:bottom w:val="none" w:sz="0" w:space="0" w:color="auto"/>
                <w:right w:val="none" w:sz="0" w:space="0" w:color="auto"/>
              </w:divBdr>
            </w:div>
          </w:divsChild>
        </w:div>
        <w:div w:id="1445926391">
          <w:marLeft w:val="0"/>
          <w:marRight w:val="0"/>
          <w:marTop w:val="300"/>
          <w:marBottom w:val="0"/>
          <w:divBdr>
            <w:top w:val="none" w:sz="0" w:space="0" w:color="auto"/>
            <w:left w:val="none" w:sz="0" w:space="0" w:color="auto"/>
            <w:bottom w:val="none" w:sz="0" w:space="0" w:color="auto"/>
            <w:right w:val="none" w:sz="0" w:space="0" w:color="auto"/>
          </w:divBdr>
          <w:divsChild>
            <w:div w:id="1429158061">
              <w:marLeft w:val="0"/>
              <w:marRight w:val="0"/>
              <w:marTop w:val="0"/>
              <w:marBottom w:val="0"/>
              <w:divBdr>
                <w:top w:val="none" w:sz="0" w:space="0" w:color="auto"/>
                <w:left w:val="none" w:sz="0" w:space="0" w:color="auto"/>
                <w:bottom w:val="none" w:sz="0" w:space="0" w:color="auto"/>
                <w:right w:val="none" w:sz="0" w:space="0" w:color="auto"/>
              </w:divBdr>
              <w:divsChild>
                <w:div w:id="133688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50317">
          <w:marLeft w:val="0"/>
          <w:marRight w:val="0"/>
          <w:marTop w:val="300"/>
          <w:marBottom w:val="0"/>
          <w:divBdr>
            <w:top w:val="none" w:sz="0" w:space="0" w:color="auto"/>
            <w:left w:val="none" w:sz="0" w:space="0" w:color="auto"/>
            <w:bottom w:val="none" w:sz="0" w:space="0" w:color="auto"/>
            <w:right w:val="none" w:sz="0" w:space="0" w:color="auto"/>
          </w:divBdr>
          <w:divsChild>
            <w:div w:id="2028671157">
              <w:marLeft w:val="0"/>
              <w:marRight w:val="0"/>
              <w:marTop w:val="0"/>
              <w:marBottom w:val="0"/>
              <w:divBdr>
                <w:top w:val="none" w:sz="0" w:space="0" w:color="auto"/>
                <w:left w:val="none" w:sz="0" w:space="0" w:color="auto"/>
                <w:bottom w:val="none" w:sz="0" w:space="0" w:color="auto"/>
                <w:right w:val="none" w:sz="0" w:space="0" w:color="auto"/>
              </w:divBdr>
              <w:divsChild>
                <w:div w:id="109956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481827">
          <w:marLeft w:val="0"/>
          <w:marRight w:val="0"/>
          <w:marTop w:val="300"/>
          <w:marBottom w:val="0"/>
          <w:divBdr>
            <w:top w:val="none" w:sz="0" w:space="0" w:color="auto"/>
            <w:left w:val="none" w:sz="0" w:space="0" w:color="auto"/>
            <w:bottom w:val="none" w:sz="0" w:space="0" w:color="auto"/>
            <w:right w:val="none" w:sz="0" w:space="0" w:color="auto"/>
          </w:divBdr>
          <w:divsChild>
            <w:div w:id="1370033748">
              <w:marLeft w:val="0"/>
              <w:marRight w:val="0"/>
              <w:marTop w:val="0"/>
              <w:marBottom w:val="0"/>
              <w:divBdr>
                <w:top w:val="none" w:sz="0" w:space="0" w:color="auto"/>
                <w:left w:val="none" w:sz="0" w:space="0" w:color="auto"/>
                <w:bottom w:val="none" w:sz="0" w:space="0" w:color="auto"/>
                <w:right w:val="none" w:sz="0" w:space="0" w:color="auto"/>
              </w:divBdr>
              <w:divsChild>
                <w:div w:id="163651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89663">
      <w:bodyDiv w:val="1"/>
      <w:marLeft w:val="0"/>
      <w:marRight w:val="0"/>
      <w:marTop w:val="0"/>
      <w:marBottom w:val="0"/>
      <w:divBdr>
        <w:top w:val="none" w:sz="0" w:space="0" w:color="auto"/>
        <w:left w:val="none" w:sz="0" w:space="0" w:color="auto"/>
        <w:bottom w:val="none" w:sz="0" w:space="0" w:color="auto"/>
        <w:right w:val="none" w:sz="0" w:space="0" w:color="auto"/>
      </w:divBdr>
      <w:divsChild>
        <w:div w:id="1072584725">
          <w:marLeft w:val="0"/>
          <w:marRight w:val="0"/>
          <w:marTop w:val="0"/>
          <w:marBottom w:val="0"/>
          <w:divBdr>
            <w:top w:val="none" w:sz="0" w:space="0" w:color="auto"/>
            <w:left w:val="none" w:sz="0" w:space="0" w:color="auto"/>
            <w:bottom w:val="none" w:sz="0" w:space="0" w:color="auto"/>
            <w:right w:val="none" w:sz="0" w:space="0" w:color="auto"/>
          </w:divBdr>
        </w:div>
        <w:div w:id="806120427">
          <w:marLeft w:val="0"/>
          <w:marRight w:val="0"/>
          <w:marTop w:val="0"/>
          <w:marBottom w:val="0"/>
          <w:divBdr>
            <w:top w:val="none" w:sz="0" w:space="0" w:color="auto"/>
            <w:left w:val="none" w:sz="0" w:space="0" w:color="auto"/>
            <w:bottom w:val="none" w:sz="0" w:space="0" w:color="auto"/>
            <w:right w:val="none" w:sz="0" w:space="0" w:color="auto"/>
          </w:divBdr>
          <w:divsChild>
            <w:div w:id="889192893">
              <w:marLeft w:val="0"/>
              <w:marRight w:val="0"/>
              <w:marTop w:val="0"/>
              <w:marBottom w:val="0"/>
              <w:divBdr>
                <w:top w:val="none" w:sz="0" w:space="0" w:color="auto"/>
                <w:left w:val="none" w:sz="0" w:space="0" w:color="auto"/>
                <w:bottom w:val="none" w:sz="0" w:space="0" w:color="auto"/>
                <w:right w:val="none" w:sz="0" w:space="0" w:color="auto"/>
              </w:divBdr>
            </w:div>
          </w:divsChild>
        </w:div>
        <w:div w:id="1205097738">
          <w:marLeft w:val="0"/>
          <w:marRight w:val="0"/>
          <w:marTop w:val="0"/>
          <w:marBottom w:val="0"/>
          <w:divBdr>
            <w:top w:val="none" w:sz="0" w:space="0" w:color="auto"/>
            <w:left w:val="none" w:sz="0" w:space="0" w:color="auto"/>
            <w:bottom w:val="none" w:sz="0" w:space="0" w:color="auto"/>
            <w:right w:val="none" w:sz="0" w:space="0" w:color="auto"/>
          </w:divBdr>
        </w:div>
        <w:div w:id="776799226">
          <w:marLeft w:val="0"/>
          <w:marRight w:val="0"/>
          <w:marTop w:val="0"/>
          <w:marBottom w:val="0"/>
          <w:divBdr>
            <w:top w:val="none" w:sz="0" w:space="0" w:color="auto"/>
            <w:left w:val="none" w:sz="0" w:space="0" w:color="auto"/>
            <w:bottom w:val="none" w:sz="0" w:space="0" w:color="auto"/>
            <w:right w:val="none" w:sz="0" w:space="0" w:color="auto"/>
          </w:divBdr>
          <w:divsChild>
            <w:div w:id="2100981158">
              <w:marLeft w:val="0"/>
              <w:marRight w:val="0"/>
              <w:marTop w:val="0"/>
              <w:marBottom w:val="0"/>
              <w:divBdr>
                <w:top w:val="none" w:sz="0" w:space="0" w:color="auto"/>
                <w:left w:val="none" w:sz="0" w:space="0" w:color="auto"/>
                <w:bottom w:val="none" w:sz="0" w:space="0" w:color="auto"/>
                <w:right w:val="none" w:sz="0" w:space="0" w:color="auto"/>
              </w:divBdr>
            </w:div>
          </w:divsChild>
        </w:div>
        <w:div w:id="498925929">
          <w:marLeft w:val="0"/>
          <w:marRight w:val="0"/>
          <w:marTop w:val="0"/>
          <w:marBottom w:val="0"/>
          <w:divBdr>
            <w:top w:val="none" w:sz="0" w:space="0" w:color="auto"/>
            <w:left w:val="none" w:sz="0" w:space="0" w:color="auto"/>
            <w:bottom w:val="none" w:sz="0" w:space="0" w:color="auto"/>
            <w:right w:val="none" w:sz="0" w:space="0" w:color="auto"/>
          </w:divBdr>
        </w:div>
        <w:div w:id="1543983547">
          <w:marLeft w:val="0"/>
          <w:marRight w:val="0"/>
          <w:marTop w:val="0"/>
          <w:marBottom w:val="0"/>
          <w:divBdr>
            <w:top w:val="none" w:sz="0" w:space="0" w:color="auto"/>
            <w:left w:val="none" w:sz="0" w:space="0" w:color="auto"/>
            <w:bottom w:val="none" w:sz="0" w:space="0" w:color="auto"/>
            <w:right w:val="none" w:sz="0" w:space="0" w:color="auto"/>
          </w:divBdr>
          <w:divsChild>
            <w:div w:id="453016844">
              <w:marLeft w:val="0"/>
              <w:marRight w:val="0"/>
              <w:marTop w:val="0"/>
              <w:marBottom w:val="0"/>
              <w:divBdr>
                <w:top w:val="none" w:sz="0" w:space="0" w:color="auto"/>
                <w:left w:val="none" w:sz="0" w:space="0" w:color="auto"/>
                <w:bottom w:val="none" w:sz="0" w:space="0" w:color="auto"/>
                <w:right w:val="none" w:sz="0" w:space="0" w:color="auto"/>
              </w:divBdr>
            </w:div>
          </w:divsChild>
        </w:div>
        <w:div w:id="6098292">
          <w:marLeft w:val="0"/>
          <w:marRight w:val="0"/>
          <w:marTop w:val="0"/>
          <w:marBottom w:val="0"/>
          <w:divBdr>
            <w:top w:val="none" w:sz="0" w:space="0" w:color="auto"/>
            <w:left w:val="none" w:sz="0" w:space="0" w:color="auto"/>
            <w:bottom w:val="none" w:sz="0" w:space="0" w:color="auto"/>
            <w:right w:val="none" w:sz="0" w:space="0" w:color="auto"/>
          </w:divBdr>
        </w:div>
        <w:div w:id="1402406551">
          <w:marLeft w:val="0"/>
          <w:marRight w:val="0"/>
          <w:marTop w:val="0"/>
          <w:marBottom w:val="0"/>
          <w:divBdr>
            <w:top w:val="none" w:sz="0" w:space="0" w:color="auto"/>
            <w:left w:val="none" w:sz="0" w:space="0" w:color="auto"/>
            <w:bottom w:val="none" w:sz="0" w:space="0" w:color="auto"/>
            <w:right w:val="none" w:sz="0" w:space="0" w:color="auto"/>
          </w:divBdr>
          <w:divsChild>
            <w:div w:id="854929283">
              <w:marLeft w:val="0"/>
              <w:marRight w:val="0"/>
              <w:marTop w:val="0"/>
              <w:marBottom w:val="0"/>
              <w:divBdr>
                <w:top w:val="none" w:sz="0" w:space="0" w:color="auto"/>
                <w:left w:val="none" w:sz="0" w:space="0" w:color="auto"/>
                <w:bottom w:val="none" w:sz="0" w:space="0" w:color="auto"/>
                <w:right w:val="none" w:sz="0" w:space="0" w:color="auto"/>
              </w:divBdr>
            </w:div>
          </w:divsChild>
        </w:div>
        <w:div w:id="1311011752">
          <w:marLeft w:val="0"/>
          <w:marRight w:val="0"/>
          <w:marTop w:val="0"/>
          <w:marBottom w:val="0"/>
          <w:divBdr>
            <w:top w:val="none" w:sz="0" w:space="0" w:color="auto"/>
            <w:left w:val="none" w:sz="0" w:space="0" w:color="auto"/>
            <w:bottom w:val="none" w:sz="0" w:space="0" w:color="auto"/>
            <w:right w:val="none" w:sz="0" w:space="0" w:color="auto"/>
          </w:divBdr>
        </w:div>
        <w:div w:id="1799301856">
          <w:marLeft w:val="0"/>
          <w:marRight w:val="0"/>
          <w:marTop w:val="0"/>
          <w:marBottom w:val="0"/>
          <w:divBdr>
            <w:top w:val="none" w:sz="0" w:space="0" w:color="auto"/>
            <w:left w:val="none" w:sz="0" w:space="0" w:color="auto"/>
            <w:bottom w:val="none" w:sz="0" w:space="0" w:color="auto"/>
            <w:right w:val="none" w:sz="0" w:space="0" w:color="auto"/>
          </w:divBdr>
          <w:divsChild>
            <w:div w:id="677125738">
              <w:marLeft w:val="0"/>
              <w:marRight w:val="0"/>
              <w:marTop w:val="0"/>
              <w:marBottom w:val="0"/>
              <w:divBdr>
                <w:top w:val="none" w:sz="0" w:space="0" w:color="auto"/>
                <w:left w:val="none" w:sz="0" w:space="0" w:color="auto"/>
                <w:bottom w:val="none" w:sz="0" w:space="0" w:color="auto"/>
                <w:right w:val="none" w:sz="0" w:space="0" w:color="auto"/>
              </w:divBdr>
            </w:div>
          </w:divsChild>
        </w:div>
        <w:div w:id="1757634569">
          <w:marLeft w:val="0"/>
          <w:marRight w:val="0"/>
          <w:marTop w:val="0"/>
          <w:marBottom w:val="0"/>
          <w:divBdr>
            <w:top w:val="none" w:sz="0" w:space="0" w:color="auto"/>
            <w:left w:val="none" w:sz="0" w:space="0" w:color="auto"/>
            <w:bottom w:val="none" w:sz="0" w:space="0" w:color="auto"/>
            <w:right w:val="none" w:sz="0" w:space="0" w:color="auto"/>
          </w:divBdr>
        </w:div>
        <w:div w:id="803934707">
          <w:marLeft w:val="0"/>
          <w:marRight w:val="0"/>
          <w:marTop w:val="0"/>
          <w:marBottom w:val="0"/>
          <w:divBdr>
            <w:top w:val="none" w:sz="0" w:space="0" w:color="auto"/>
            <w:left w:val="none" w:sz="0" w:space="0" w:color="auto"/>
            <w:bottom w:val="none" w:sz="0" w:space="0" w:color="auto"/>
            <w:right w:val="none" w:sz="0" w:space="0" w:color="auto"/>
          </w:divBdr>
          <w:divsChild>
            <w:div w:id="1890919241">
              <w:marLeft w:val="0"/>
              <w:marRight w:val="0"/>
              <w:marTop w:val="0"/>
              <w:marBottom w:val="0"/>
              <w:divBdr>
                <w:top w:val="none" w:sz="0" w:space="0" w:color="auto"/>
                <w:left w:val="none" w:sz="0" w:space="0" w:color="auto"/>
                <w:bottom w:val="none" w:sz="0" w:space="0" w:color="auto"/>
                <w:right w:val="none" w:sz="0" w:space="0" w:color="auto"/>
              </w:divBdr>
            </w:div>
          </w:divsChild>
        </w:div>
        <w:div w:id="353463307">
          <w:marLeft w:val="0"/>
          <w:marRight w:val="0"/>
          <w:marTop w:val="0"/>
          <w:marBottom w:val="0"/>
          <w:divBdr>
            <w:top w:val="none" w:sz="0" w:space="0" w:color="auto"/>
            <w:left w:val="none" w:sz="0" w:space="0" w:color="auto"/>
            <w:bottom w:val="none" w:sz="0" w:space="0" w:color="auto"/>
            <w:right w:val="none" w:sz="0" w:space="0" w:color="auto"/>
          </w:divBdr>
        </w:div>
        <w:div w:id="641539087">
          <w:marLeft w:val="0"/>
          <w:marRight w:val="0"/>
          <w:marTop w:val="0"/>
          <w:marBottom w:val="0"/>
          <w:divBdr>
            <w:top w:val="none" w:sz="0" w:space="0" w:color="auto"/>
            <w:left w:val="none" w:sz="0" w:space="0" w:color="auto"/>
            <w:bottom w:val="none" w:sz="0" w:space="0" w:color="auto"/>
            <w:right w:val="none" w:sz="0" w:space="0" w:color="auto"/>
          </w:divBdr>
          <w:divsChild>
            <w:div w:id="67778021">
              <w:marLeft w:val="0"/>
              <w:marRight w:val="0"/>
              <w:marTop w:val="0"/>
              <w:marBottom w:val="0"/>
              <w:divBdr>
                <w:top w:val="none" w:sz="0" w:space="0" w:color="auto"/>
                <w:left w:val="none" w:sz="0" w:space="0" w:color="auto"/>
                <w:bottom w:val="none" w:sz="0" w:space="0" w:color="auto"/>
                <w:right w:val="none" w:sz="0" w:space="0" w:color="auto"/>
              </w:divBdr>
            </w:div>
          </w:divsChild>
        </w:div>
        <w:div w:id="733354495">
          <w:marLeft w:val="0"/>
          <w:marRight w:val="0"/>
          <w:marTop w:val="300"/>
          <w:marBottom w:val="0"/>
          <w:divBdr>
            <w:top w:val="none" w:sz="0" w:space="0" w:color="auto"/>
            <w:left w:val="none" w:sz="0" w:space="0" w:color="auto"/>
            <w:bottom w:val="none" w:sz="0" w:space="0" w:color="auto"/>
            <w:right w:val="none" w:sz="0" w:space="0" w:color="auto"/>
          </w:divBdr>
          <w:divsChild>
            <w:div w:id="1177184845">
              <w:marLeft w:val="0"/>
              <w:marRight w:val="0"/>
              <w:marTop w:val="0"/>
              <w:marBottom w:val="0"/>
              <w:divBdr>
                <w:top w:val="none" w:sz="0" w:space="0" w:color="auto"/>
                <w:left w:val="none" w:sz="0" w:space="0" w:color="auto"/>
                <w:bottom w:val="none" w:sz="0" w:space="0" w:color="auto"/>
                <w:right w:val="none" w:sz="0" w:space="0" w:color="auto"/>
              </w:divBdr>
              <w:divsChild>
                <w:div w:id="1792818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114734">
          <w:marLeft w:val="0"/>
          <w:marRight w:val="0"/>
          <w:marTop w:val="300"/>
          <w:marBottom w:val="0"/>
          <w:divBdr>
            <w:top w:val="none" w:sz="0" w:space="0" w:color="auto"/>
            <w:left w:val="none" w:sz="0" w:space="0" w:color="auto"/>
            <w:bottom w:val="none" w:sz="0" w:space="0" w:color="auto"/>
            <w:right w:val="none" w:sz="0" w:space="0" w:color="auto"/>
          </w:divBdr>
          <w:divsChild>
            <w:div w:id="2047678181">
              <w:marLeft w:val="0"/>
              <w:marRight w:val="0"/>
              <w:marTop w:val="0"/>
              <w:marBottom w:val="0"/>
              <w:divBdr>
                <w:top w:val="none" w:sz="0" w:space="0" w:color="auto"/>
                <w:left w:val="none" w:sz="0" w:space="0" w:color="auto"/>
                <w:bottom w:val="none" w:sz="0" w:space="0" w:color="auto"/>
                <w:right w:val="none" w:sz="0" w:space="0" w:color="auto"/>
              </w:divBdr>
              <w:divsChild>
                <w:div w:id="172687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357929">
          <w:marLeft w:val="0"/>
          <w:marRight w:val="0"/>
          <w:marTop w:val="300"/>
          <w:marBottom w:val="0"/>
          <w:divBdr>
            <w:top w:val="none" w:sz="0" w:space="0" w:color="auto"/>
            <w:left w:val="none" w:sz="0" w:space="0" w:color="auto"/>
            <w:bottom w:val="none" w:sz="0" w:space="0" w:color="auto"/>
            <w:right w:val="none" w:sz="0" w:space="0" w:color="auto"/>
          </w:divBdr>
          <w:divsChild>
            <w:div w:id="993798530">
              <w:marLeft w:val="0"/>
              <w:marRight w:val="0"/>
              <w:marTop w:val="0"/>
              <w:marBottom w:val="0"/>
              <w:divBdr>
                <w:top w:val="none" w:sz="0" w:space="0" w:color="auto"/>
                <w:left w:val="none" w:sz="0" w:space="0" w:color="auto"/>
                <w:bottom w:val="none" w:sz="0" w:space="0" w:color="auto"/>
                <w:right w:val="none" w:sz="0" w:space="0" w:color="auto"/>
              </w:divBdr>
              <w:divsChild>
                <w:div w:id="1104375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93041">
          <w:marLeft w:val="0"/>
          <w:marRight w:val="0"/>
          <w:marTop w:val="300"/>
          <w:marBottom w:val="0"/>
          <w:divBdr>
            <w:top w:val="none" w:sz="0" w:space="0" w:color="auto"/>
            <w:left w:val="none" w:sz="0" w:space="0" w:color="auto"/>
            <w:bottom w:val="none" w:sz="0" w:space="0" w:color="auto"/>
            <w:right w:val="none" w:sz="0" w:space="0" w:color="auto"/>
          </w:divBdr>
          <w:divsChild>
            <w:div w:id="219247319">
              <w:marLeft w:val="0"/>
              <w:marRight w:val="0"/>
              <w:marTop w:val="0"/>
              <w:marBottom w:val="0"/>
              <w:divBdr>
                <w:top w:val="none" w:sz="0" w:space="0" w:color="auto"/>
                <w:left w:val="none" w:sz="0" w:space="0" w:color="auto"/>
                <w:bottom w:val="none" w:sz="0" w:space="0" w:color="auto"/>
                <w:right w:val="none" w:sz="0" w:space="0" w:color="auto"/>
              </w:divBdr>
              <w:divsChild>
                <w:div w:id="2138185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7365">
      <w:bodyDiv w:val="1"/>
      <w:marLeft w:val="0"/>
      <w:marRight w:val="0"/>
      <w:marTop w:val="0"/>
      <w:marBottom w:val="0"/>
      <w:divBdr>
        <w:top w:val="none" w:sz="0" w:space="0" w:color="auto"/>
        <w:left w:val="none" w:sz="0" w:space="0" w:color="auto"/>
        <w:bottom w:val="none" w:sz="0" w:space="0" w:color="auto"/>
        <w:right w:val="none" w:sz="0" w:space="0" w:color="auto"/>
      </w:divBdr>
      <w:divsChild>
        <w:div w:id="220481488">
          <w:marLeft w:val="0"/>
          <w:marRight w:val="0"/>
          <w:marTop w:val="0"/>
          <w:marBottom w:val="0"/>
          <w:divBdr>
            <w:top w:val="none" w:sz="0" w:space="0" w:color="auto"/>
            <w:left w:val="none" w:sz="0" w:space="0" w:color="auto"/>
            <w:bottom w:val="none" w:sz="0" w:space="0" w:color="auto"/>
            <w:right w:val="none" w:sz="0" w:space="0" w:color="auto"/>
          </w:divBdr>
        </w:div>
        <w:div w:id="596406367">
          <w:marLeft w:val="0"/>
          <w:marRight w:val="0"/>
          <w:marTop w:val="0"/>
          <w:marBottom w:val="0"/>
          <w:divBdr>
            <w:top w:val="none" w:sz="0" w:space="0" w:color="auto"/>
            <w:left w:val="none" w:sz="0" w:space="0" w:color="auto"/>
            <w:bottom w:val="none" w:sz="0" w:space="0" w:color="auto"/>
            <w:right w:val="none" w:sz="0" w:space="0" w:color="auto"/>
          </w:divBdr>
          <w:divsChild>
            <w:div w:id="250242863">
              <w:marLeft w:val="0"/>
              <w:marRight w:val="0"/>
              <w:marTop w:val="0"/>
              <w:marBottom w:val="0"/>
              <w:divBdr>
                <w:top w:val="none" w:sz="0" w:space="0" w:color="auto"/>
                <w:left w:val="none" w:sz="0" w:space="0" w:color="auto"/>
                <w:bottom w:val="none" w:sz="0" w:space="0" w:color="auto"/>
                <w:right w:val="none" w:sz="0" w:space="0" w:color="auto"/>
              </w:divBdr>
            </w:div>
          </w:divsChild>
        </w:div>
        <w:div w:id="672883003">
          <w:marLeft w:val="0"/>
          <w:marRight w:val="0"/>
          <w:marTop w:val="0"/>
          <w:marBottom w:val="0"/>
          <w:divBdr>
            <w:top w:val="none" w:sz="0" w:space="0" w:color="auto"/>
            <w:left w:val="none" w:sz="0" w:space="0" w:color="auto"/>
            <w:bottom w:val="none" w:sz="0" w:space="0" w:color="auto"/>
            <w:right w:val="none" w:sz="0" w:space="0" w:color="auto"/>
          </w:divBdr>
        </w:div>
        <w:div w:id="314190725">
          <w:marLeft w:val="0"/>
          <w:marRight w:val="0"/>
          <w:marTop w:val="0"/>
          <w:marBottom w:val="0"/>
          <w:divBdr>
            <w:top w:val="none" w:sz="0" w:space="0" w:color="auto"/>
            <w:left w:val="none" w:sz="0" w:space="0" w:color="auto"/>
            <w:bottom w:val="none" w:sz="0" w:space="0" w:color="auto"/>
            <w:right w:val="none" w:sz="0" w:space="0" w:color="auto"/>
          </w:divBdr>
          <w:divsChild>
            <w:div w:id="1089228933">
              <w:marLeft w:val="0"/>
              <w:marRight w:val="0"/>
              <w:marTop w:val="0"/>
              <w:marBottom w:val="0"/>
              <w:divBdr>
                <w:top w:val="none" w:sz="0" w:space="0" w:color="auto"/>
                <w:left w:val="none" w:sz="0" w:space="0" w:color="auto"/>
                <w:bottom w:val="none" w:sz="0" w:space="0" w:color="auto"/>
                <w:right w:val="none" w:sz="0" w:space="0" w:color="auto"/>
              </w:divBdr>
            </w:div>
          </w:divsChild>
        </w:div>
        <w:div w:id="632030043">
          <w:marLeft w:val="0"/>
          <w:marRight w:val="0"/>
          <w:marTop w:val="0"/>
          <w:marBottom w:val="0"/>
          <w:divBdr>
            <w:top w:val="none" w:sz="0" w:space="0" w:color="auto"/>
            <w:left w:val="none" w:sz="0" w:space="0" w:color="auto"/>
            <w:bottom w:val="none" w:sz="0" w:space="0" w:color="auto"/>
            <w:right w:val="none" w:sz="0" w:space="0" w:color="auto"/>
          </w:divBdr>
        </w:div>
        <w:div w:id="1335063217">
          <w:marLeft w:val="0"/>
          <w:marRight w:val="0"/>
          <w:marTop w:val="0"/>
          <w:marBottom w:val="0"/>
          <w:divBdr>
            <w:top w:val="none" w:sz="0" w:space="0" w:color="auto"/>
            <w:left w:val="none" w:sz="0" w:space="0" w:color="auto"/>
            <w:bottom w:val="none" w:sz="0" w:space="0" w:color="auto"/>
            <w:right w:val="none" w:sz="0" w:space="0" w:color="auto"/>
          </w:divBdr>
          <w:divsChild>
            <w:div w:id="1413814546">
              <w:marLeft w:val="0"/>
              <w:marRight w:val="0"/>
              <w:marTop w:val="0"/>
              <w:marBottom w:val="0"/>
              <w:divBdr>
                <w:top w:val="none" w:sz="0" w:space="0" w:color="auto"/>
                <w:left w:val="none" w:sz="0" w:space="0" w:color="auto"/>
                <w:bottom w:val="none" w:sz="0" w:space="0" w:color="auto"/>
                <w:right w:val="none" w:sz="0" w:space="0" w:color="auto"/>
              </w:divBdr>
            </w:div>
          </w:divsChild>
        </w:div>
        <w:div w:id="555703379">
          <w:marLeft w:val="0"/>
          <w:marRight w:val="0"/>
          <w:marTop w:val="0"/>
          <w:marBottom w:val="0"/>
          <w:divBdr>
            <w:top w:val="none" w:sz="0" w:space="0" w:color="auto"/>
            <w:left w:val="none" w:sz="0" w:space="0" w:color="auto"/>
            <w:bottom w:val="none" w:sz="0" w:space="0" w:color="auto"/>
            <w:right w:val="none" w:sz="0" w:space="0" w:color="auto"/>
          </w:divBdr>
        </w:div>
        <w:div w:id="1375812263">
          <w:marLeft w:val="0"/>
          <w:marRight w:val="0"/>
          <w:marTop w:val="0"/>
          <w:marBottom w:val="0"/>
          <w:divBdr>
            <w:top w:val="none" w:sz="0" w:space="0" w:color="auto"/>
            <w:left w:val="none" w:sz="0" w:space="0" w:color="auto"/>
            <w:bottom w:val="none" w:sz="0" w:space="0" w:color="auto"/>
            <w:right w:val="none" w:sz="0" w:space="0" w:color="auto"/>
          </w:divBdr>
          <w:divsChild>
            <w:div w:id="2077512025">
              <w:marLeft w:val="0"/>
              <w:marRight w:val="0"/>
              <w:marTop w:val="0"/>
              <w:marBottom w:val="0"/>
              <w:divBdr>
                <w:top w:val="none" w:sz="0" w:space="0" w:color="auto"/>
                <w:left w:val="none" w:sz="0" w:space="0" w:color="auto"/>
                <w:bottom w:val="none" w:sz="0" w:space="0" w:color="auto"/>
                <w:right w:val="none" w:sz="0" w:space="0" w:color="auto"/>
              </w:divBdr>
            </w:div>
          </w:divsChild>
        </w:div>
        <w:div w:id="1135834939">
          <w:marLeft w:val="0"/>
          <w:marRight w:val="0"/>
          <w:marTop w:val="0"/>
          <w:marBottom w:val="0"/>
          <w:divBdr>
            <w:top w:val="none" w:sz="0" w:space="0" w:color="auto"/>
            <w:left w:val="none" w:sz="0" w:space="0" w:color="auto"/>
            <w:bottom w:val="none" w:sz="0" w:space="0" w:color="auto"/>
            <w:right w:val="none" w:sz="0" w:space="0" w:color="auto"/>
          </w:divBdr>
        </w:div>
        <w:div w:id="1879512704">
          <w:marLeft w:val="0"/>
          <w:marRight w:val="0"/>
          <w:marTop w:val="0"/>
          <w:marBottom w:val="0"/>
          <w:divBdr>
            <w:top w:val="none" w:sz="0" w:space="0" w:color="auto"/>
            <w:left w:val="none" w:sz="0" w:space="0" w:color="auto"/>
            <w:bottom w:val="none" w:sz="0" w:space="0" w:color="auto"/>
            <w:right w:val="none" w:sz="0" w:space="0" w:color="auto"/>
          </w:divBdr>
          <w:divsChild>
            <w:div w:id="962343525">
              <w:marLeft w:val="0"/>
              <w:marRight w:val="0"/>
              <w:marTop w:val="0"/>
              <w:marBottom w:val="0"/>
              <w:divBdr>
                <w:top w:val="none" w:sz="0" w:space="0" w:color="auto"/>
                <w:left w:val="none" w:sz="0" w:space="0" w:color="auto"/>
                <w:bottom w:val="none" w:sz="0" w:space="0" w:color="auto"/>
                <w:right w:val="none" w:sz="0" w:space="0" w:color="auto"/>
              </w:divBdr>
            </w:div>
          </w:divsChild>
        </w:div>
        <w:div w:id="1085541811">
          <w:marLeft w:val="0"/>
          <w:marRight w:val="0"/>
          <w:marTop w:val="0"/>
          <w:marBottom w:val="0"/>
          <w:divBdr>
            <w:top w:val="none" w:sz="0" w:space="0" w:color="auto"/>
            <w:left w:val="none" w:sz="0" w:space="0" w:color="auto"/>
            <w:bottom w:val="none" w:sz="0" w:space="0" w:color="auto"/>
            <w:right w:val="none" w:sz="0" w:space="0" w:color="auto"/>
          </w:divBdr>
        </w:div>
        <w:div w:id="1288664516">
          <w:marLeft w:val="0"/>
          <w:marRight w:val="0"/>
          <w:marTop w:val="0"/>
          <w:marBottom w:val="0"/>
          <w:divBdr>
            <w:top w:val="none" w:sz="0" w:space="0" w:color="auto"/>
            <w:left w:val="none" w:sz="0" w:space="0" w:color="auto"/>
            <w:bottom w:val="none" w:sz="0" w:space="0" w:color="auto"/>
            <w:right w:val="none" w:sz="0" w:space="0" w:color="auto"/>
          </w:divBdr>
          <w:divsChild>
            <w:div w:id="145051375">
              <w:marLeft w:val="0"/>
              <w:marRight w:val="0"/>
              <w:marTop w:val="0"/>
              <w:marBottom w:val="0"/>
              <w:divBdr>
                <w:top w:val="none" w:sz="0" w:space="0" w:color="auto"/>
                <w:left w:val="none" w:sz="0" w:space="0" w:color="auto"/>
                <w:bottom w:val="none" w:sz="0" w:space="0" w:color="auto"/>
                <w:right w:val="none" w:sz="0" w:space="0" w:color="auto"/>
              </w:divBdr>
            </w:div>
          </w:divsChild>
        </w:div>
        <w:div w:id="2044791478">
          <w:marLeft w:val="0"/>
          <w:marRight w:val="0"/>
          <w:marTop w:val="0"/>
          <w:marBottom w:val="0"/>
          <w:divBdr>
            <w:top w:val="none" w:sz="0" w:space="0" w:color="auto"/>
            <w:left w:val="none" w:sz="0" w:space="0" w:color="auto"/>
            <w:bottom w:val="none" w:sz="0" w:space="0" w:color="auto"/>
            <w:right w:val="none" w:sz="0" w:space="0" w:color="auto"/>
          </w:divBdr>
        </w:div>
        <w:div w:id="271211434">
          <w:marLeft w:val="0"/>
          <w:marRight w:val="0"/>
          <w:marTop w:val="0"/>
          <w:marBottom w:val="0"/>
          <w:divBdr>
            <w:top w:val="none" w:sz="0" w:space="0" w:color="auto"/>
            <w:left w:val="none" w:sz="0" w:space="0" w:color="auto"/>
            <w:bottom w:val="none" w:sz="0" w:space="0" w:color="auto"/>
            <w:right w:val="none" w:sz="0" w:space="0" w:color="auto"/>
          </w:divBdr>
          <w:divsChild>
            <w:div w:id="2137942808">
              <w:marLeft w:val="0"/>
              <w:marRight w:val="0"/>
              <w:marTop w:val="0"/>
              <w:marBottom w:val="0"/>
              <w:divBdr>
                <w:top w:val="none" w:sz="0" w:space="0" w:color="auto"/>
                <w:left w:val="none" w:sz="0" w:space="0" w:color="auto"/>
                <w:bottom w:val="none" w:sz="0" w:space="0" w:color="auto"/>
                <w:right w:val="none" w:sz="0" w:space="0" w:color="auto"/>
              </w:divBdr>
            </w:div>
          </w:divsChild>
        </w:div>
        <w:div w:id="796023577">
          <w:marLeft w:val="0"/>
          <w:marRight w:val="0"/>
          <w:marTop w:val="300"/>
          <w:marBottom w:val="0"/>
          <w:divBdr>
            <w:top w:val="none" w:sz="0" w:space="0" w:color="auto"/>
            <w:left w:val="none" w:sz="0" w:space="0" w:color="auto"/>
            <w:bottom w:val="none" w:sz="0" w:space="0" w:color="auto"/>
            <w:right w:val="none" w:sz="0" w:space="0" w:color="auto"/>
          </w:divBdr>
          <w:divsChild>
            <w:div w:id="1383673106">
              <w:marLeft w:val="0"/>
              <w:marRight w:val="0"/>
              <w:marTop w:val="0"/>
              <w:marBottom w:val="0"/>
              <w:divBdr>
                <w:top w:val="none" w:sz="0" w:space="0" w:color="auto"/>
                <w:left w:val="none" w:sz="0" w:space="0" w:color="auto"/>
                <w:bottom w:val="none" w:sz="0" w:space="0" w:color="auto"/>
                <w:right w:val="none" w:sz="0" w:space="0" w:color="auto"/>
              </w:divBdr>
              <w:divsChild>
                <w:div w:id="103280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911652">
          <w:marLeft w:val="0"/>
          <w:marRight w:val="0"/>
          <w:marTop w:val="300"/>
          <w:marBottom w:val="0"/>
          <w:divBdr>
            <w:top w:val="none" w:sz="0" w:space="0" w:color="auto"/>
            <w:left w:val="none" w:sz="0" w:space="0" w:color="auto"/>
            <w:bottom w:val="none" w:sz="0" w:space="0" w:color="auto"/>
            <w:right w:val="none" w:sz="0" w:space="0" w:color="auto"/>
          </w:divBdr>
          <w:divsChild>
            <w:div w:id="319696043">
              <w:marLeft w:val="0"/>
              <w:marRight w:val="0"/>
              <w:marTop w:val="0"/>
              <w:marBottom w:val="0"/>
              <w:divBdr>
                <w:top w:val="none" w:sz="0" w:space="0" w:color="auto"/>
                <w:left w:val="none" w:sz="0" w:space="0" w:color="auto"/>
                <w:bottom w:val="none" w:sz="0" w:space="0" w:color="auto"/>
                <w:right w:val="none" w:sz="0" w:space="0" w:color="auto"/>
              </w:divBdr>
              <w:divsChild>
                <w:div w:id="166292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10625">
          <w:marLeft w:val="0"/>
          <w:marRight w:val="0"/>
          <w:marTop w:val="300"/>
          <w:marBottom w:val="0"/>
          <w:divBdr>
            <w:top w:val="none" w:sz="0" w:space="0" w:color="auto"/>
            <w:left w:val="none" w:sz="0" w:space="0" w:color="auto"/>
            <w:bottom w:val="none" w:sz="0" w:space="0" w:color="auto"/>
            <w:right w:val="none" w:sz="0" w:space="0" w:color="auto"/>
          </w:divBdr>
          <w:divsChild>
            <w:div w:id="302080327">
              <w:marLeft w:val="0"/>
              <w:marRight w:val="0"/>
              <w:marTop w:val="0"/>
              <w:marBottom w:val="0"/>
              <w:divBdr>
                <w:top w:val="none" w:sz="0" w:space="0" w:color="auto"/>
                <w:left w:val="none" w:sz="0" w:space="0" w:color="auto"/>
                <w:bottom w:val="none" w:sz="0" w:space="0" w:color="auto"/>
                <w:right w:val="none" w:sz="0" w:space="0" w:color="auto"/>
              </w:divBdr>
              <w:divsChild>
                <w:div w:id="23300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51592">
          <w:marLeft w:val="0"/>
          <w:marRight w:val="0"/>
          <w:marTop w:val="300"/>
          <w:marBottom w:val="0"/>
          <w:divBdr>
            <w:top w:val="none" w:sz="0" w:space="0" w:color="auto"/>
            <w:left w:val="none" w:sz="0" w:space="0" w:color="auto"/>
            <w:bottom w:val="none" w:sz="0" w:space="0" w:color="auto"/>
            <w:right w:val="none" w:sz="0" w:space="0" w:color="auto"/>
          </w:divBdr>
          <w:divsChild>
            <w:div w:id="1484614136">
              <w:marLeft w:val="0"/>
              <w:marRight w:val="0"/>
              <w:marTop w:val="0"/>
              <w:marBottom w:val="0"/>
              <w:divBdr>
                <w:top w:val="none" w:sz="0" w:space="0" w:color="auto"/>
                <w:left w:val="none" w:sz="0" w:space="0" w:color="auto"/>
                <w:bottom w:val="none" w:sz="0" w:space="0" w:color="auto"/>
                <w:right w:val="none" w:sz="0" w:space="0" w:color="auto"/>
              </w:divBdr>
              <w:divsChild>
                <w:div w:id="52221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80376">
      <w:bodyDiv w:val="1"/>
      <w:marLeft w:val="0"/>
      <w:marRight w:val="0"/>
      <w:marTop w:val="0"/>
      <w:marBottom w:val="0"/>
      <w:divBdr>
        <w:top w:val="none" w:sz="0" w:space="0" w:color="auto"/>
        <w:left w:val="none" w:sz="0" w:space="0" w:color="auto"/>
        <w:bottom w:val="none" w:sz="0" w:space="0" w:color="auto"/>
        <w:right w:val="none" w:sz="0" w:space="0" w:color="auto"/>
      </w:divBdr>
      <w:divsChild>
        <w:div w:id="286354357">
          <w:marLeft w:val="0"/>
          <w:marRight w:val="0"/>
          <w:marTop w:val="0"/>
          <w:marBottom w:val="0"/>
          <w:divBdr>
            <w:top w:val="none" w:sz="0" w:space="0" w:color="auto"/>
            <w:left w:val="none" w:sz="0" w:space="0" w:color="auto"/>
            <w:bottom w:val="none" w:sz="0" w:space="0" w:color="auto"/>
            <w:right w:val="none" w:sz="0" w:space="0" w:color="auto"/>
          </w:divBdr>
        </w:div>
        <w:div w:id="1459110196">
          <w:marLeft w:val="0"/>
          <w:marRight w:val="0"/>
          <w:marTop w:val="0"/>
          <w:marBottom w:val="0"/>
          <w:divBdr>
            <w:top w:val="none" w:sz="0" w:space="0" w:color="auto"/>
            <w:left w:val="none" w:sz="0" w:space="0" w:color="auto"/>
            <w:bottom w:val="none" w:sz="0" w:space="0" w:color="auto"/>
            <w:right w:val="none" w:sz="0" w:space="0" w:color="auto"/>
          </w:divBdr>
          <w:divsChild>
            <w:div w:id="364906996">
              <w:marLeft w:val="0"/>
              <w:marRight w:val="0"/>
              <w:marTop w:val="0"/>
              <w:marBottom w:val="0"/>
              <w:divBdr>
                <w:top w:val="none" w:sz="0" w:space="0" w:color="auto"/>
                <w:left w:val="none" w:sz="0" w:space="0" w:color="auto"/>
                <w:bottom w:val="none" w:sz="0" w:space="0" w:color="auto"/>
                <w:right w:val="none" w:sz="0" w:space="0" w:color="auto"/>
              </w:divBdr>
            </w:div>
          </w:divsChild>
        </w:div>
        <w:div w:id="129784911">
          <w:marLeft w:val="0"/>
          <w:marRight w:val="0"/>
          <w:marTop w:val="0"/>
          <w:marBottom w:val="0"/>
          <w:divBdr>
            <w:top w:val="none" w:sz="0" w:space="0" w:color="auto"/>
            <w:left w:val="none" w:sz="0" w:space="0" w:color="auto"/>
            <w:bottom w:val="none" w:sz="0" w:space="0" w:color="auto"/>
            <w:right w:val="none" w:sz="0" w:space="0" w:color="auto"/>
          </w:divBdr>
        </w:div>
        <w:div w:id="1917474881">
          <w:marLeft w:val="0"/>
          <w:marRight w:val="0"/>
          <w:marTop w:val="0"/>
          <w:marBottom w:val="0"/>
          <w:divBdr>
            <w:top w:val="none" w:sz="0" w:space="0" w:color="auto"/>
            <w:left w:val="none" w:sz="0" w:space="0" w:color="auto"/>
            <w:bottom w:val="none" w:sz="0" w:space="0" w:color="auto"/>
            <w:right w:val="none" w:sz="0" w:space="0" w:color="auto"/>
          </w:divBdr>
          <w:divsChild>
            <w:div w:id="1407727349">
              <w:marLeft w:val="0"/>
              <w:marRight w:val="0"/>
              <w:marTop w:val="0"/>
              <w:marBottom w:val="0"/>
              <w:divBdr>
                <w:top w:val="none" w:sz="0" w:space="0" w:color="auto"/>
                <w:left w:val="none" w:sz="0" w:space="0" w:color="auto"/>
                <w:bottom w:val="none" w:sz="0" w:space="0" w:color="auto"/>
                <w:right w:val="none" w:sz="0" w:space="0" w:color="auto"/>
              </w:divBdr>
            </w:div>
          </w:divsChild>
        </w:div>
        <w:div w:id="1678070338">
          <w:marLeft w:val="0"/>
          <w:marRight w:val="0"/>
          <w:marTop w:val="0"/>
          <w:marBottom w:val="0"/>
          <w:divBdr>
            <w:top w:val="none" w:sz="0" w:space="0" w:color="auto"/>
            <w:left w:val="none" w:sz="0" w:space="0" w:color="auto"/>
            <w:bottom w:val="none" w:sz="0" w:space="0" w:color="auto"/>
            <w:right w:val="none" w:sz="0" w:space="0" w:color="auto"/>
          </w:divBdr>
        </w:div>
        <w:div w:id="1453746543">
          <w:marLeft w:val="0"/>
          <w:marRight w:val="0"/>
          <w:marTop w:val="0"/>
          <w:marBottom w:val="0"/>
          <w:divBdr>
            <w:top w:val="none" w:sz="0" w:space="0" w:color="auto"/>
            <w:left w:val="none" w:sz="0" w:space="0" w:color="auto"/>
            <w:bottom w:val="none" w:sz="0" w:space="0" w:color="auto"/>
            <w:right w:val="none" w:sz="0" w:space="0" w:color="auto"/>
          </w:divBdr>
          <w:divsChild>
            <w:div w:id="1362778567">
              <w:marLeft w:val="0"/>
              <w:marRight w:val="0"/>
              <w:marTop w:val="0"/>
              <w:marBottom w:val="0"/>
              <w:divBdr>
                <w:top w:val="none" w:sz="0" w:space="0" w:color="auto"/>
                <w:left w:val="none" w:sz="0" w:space="0" w:color="auto"/>
                <w:bottom w:val="none" w:sz="0" w:space="0" w:color="auto"/>
                <w:right w:val="none" w:sz="0" w:space="0" w:color="auto"/>
              </w:divBdr>
            </w:div>
          </w:divsChild>
        </w:div>
        <w:div w:id="2117673673">
          <w:marLeft w:val="0"/>
          <w:marRight w:val="0"/>
          <w:marTop w:val="0"/>
          <w:marBottom w:val="0"/>
          <w:divBdr>
            <w:top w:val="none" w:sz="0" w:space="0" w:color="auto"/>
            <w:left w:val="none" w:sz="0" w:space="0" w:color="auto"/>
            <w:bottom w:val="none" w:sz="0" w:space="0" w:color="auto"/>
            <w:right w:val="none" w:sz="0" w:space="0" w:color="auto"/>
          </w:divBdr>
        </w:div>
        <w:div w:id="538979950">
          <w:marLeft w:val="0"/>
          <w:marRight w:val="0"/>
          <w:marTop w:val="0"/>
          <w:marBottom w:val="0"/>
          <w:divBdr>
            <w:top w:val="none" w:sz="0" w:space="0" w:color="auto"/>
            <w:left w:val="none" w:sz="0" w:space="0" w:color="auto"/>
            <w:bottom w:val="none" w:sz="0" w:space="0" w:color="auto"/>
            <w:right w:val="none" w:sz="0" w:space="0" w:color="auto"/>
          </w:divBdr>
          <w:divsChild>
            <w:div w:id="508251869">
              <w:marLeft w:val="0"/>
              <w:marRight w:val="0"/>
              <w:marTop w:val="0"/>
              <w:marBottom w:val="0"/>
              <w:divBdr>
                <w:top w:val="none" w:sz="0" w:space="0" w:color="auto"/>
                <w:left w:val="none" w:sz="0" w:space="0" w:color="auto"/>
                <w:bottom w:val="none" w:sz="0" w:space="0" w:color="auto"/>
                <w:right w:val="none" w:sz="0" w:space="0" w:color="auto"/>
              </w:divBdr>
            </w:div>
          </w:divsChild>
        </w:div>
        <w:div w:id="1128821924">
          <w:marLeft w:val="0"/>
          <w:marRight w:val="0"/>
          <w:marTop w:val="0"/>
          <w:marBottom w:val="0"/>
          <w:divBdr>
            <w:top w:val="none" w:sz="0" w:space="0" w:color="auto"/>
            <w:left w:val="none" w:sz="0" w:space="0" w:color="auto"/>
            <w:bottom w:val="none" w:sz="0" w:space="0" w:color="auto"/>
            <w:right w:val="none" w:sz="0" w:space="0" w:color="auto"/>
          </w:divBdr>
        </w:div>
        <w:div w:id="356544079">
          <w:marLeft w:val="0"/>
          <w:marRight w:val="0"/>
          <w:marTop w:val="0"/>
          <w:marBottom w:val="0"/>
          <w:divBdr>
            <w:top w:val="none" w:sz="0" w:space="0" w:color="auto"/>
            <w:left w:val="none" w:sz="0" w:space="0" w:color="auto"/>
            <w:bottom w:val="none" w:sz="0" w:space="0" w:color="auto"/>
            <w:right w:val="none" w:sz="0" w:space="0" w:color="auto"/>
          </w:divBdr>
          <w:divsChild>
            <w:div w:id="1726172920">
              <w:marLeft w:val="0"/>
              <w:marRight w:val="0"/>
              <w:marTop w:val="0"/>
              <w:marBottom w:val="0"/>
              <w:divBdr>
                <w:top w:val="none" w:sz="0" w:space="0" w:color="auto"/>
                <w:left w:val="none" w:sz="0" w:space="0" w:color="auto"/>
                <w:bottom w:val="none" w:sz="0" w:space="0" w:color="auto"/>
                <w:right w:val="none" w:sz="0" w:space="0" w:color="auto"/>
              </w:divBdr>
            </w:div>
          </w:divsChild>
        </w:div>
        <w:div w:id="107746096">
          <w:marLeft w:val="0"/>
          <w:marRight w:val="0"/>
          <w:marTop w:val="0"/>
          <w:marBottom w:val="0"/>
          <w:divBdr>
            <w:top w:val="none" w:sz="0" w:space="0" w:color="auto"/>
            <w:left w:val="none" w:sz="0" w:space="0" w:color="auto"/>
            <w:bottom w:val="none" w:sz="0" w:space="0" w:color="auto"/>
            <w:right w:val="none" w:sz="0" w:space="0" w:color="auto"/>
          </w:divBdr>
        </w:div>
        <w:div w:id="608046051">
          <w:marLeft w:val="0"/>
          <w:marRight w:val="0"/>
          <w:marTop w:val="0"/>
          <w:marBottom w:val="0"/>
          <w:divBdr>
            <w:top w:val="none" w:sz="0" w:space="0" w:color="auto"/>
            <w:left w:val="none" w:sz="0" w:space="0" w:color="auto"/>
            <w:bottom w:val="none" w:sz="0" w:space="0" w:color="auto"/>
            <w:right w:val="none" w:sz="0" w:space="0" w:color="auto"/>
          </w:divBdr>
          <w:divsChild>
            <w:div w:id="550312652">
              <w:marLeft w:val="0"/>
              <w:marRight w:val="0"/>
              <w:marTop w:val="0"/>
              <w:marBottom w:val="0"/>
              <w:divBdr>
                <w:top w:val="none" w:sz="0" w:space="0" w:color="auto"/>
                <w:left w:val="none" w:sz="0" w:space="0" w:color="auto"/>
                <w:bottom w:val="none" w:sz="0" w:space="0" w:color="auto"/>
                <w:right w:val="none" w:sz="0" w:space="0" w:color="auto"/>
              </w:divBdr>
            </w:div>
          </w:divsChild>
        </w:div>
        <w:div w:id="2108577167">
          <w:marLeft w:val="0"/>
          <w:marRight w:val="0"/>
          <w:marTop w:val="0"/>
          <w:marBottom w:val="0"/>
          <w:divBdr>
            <w:top w:val="none" w:sz="0" w:space="0" w:color="auto"/>
            <w:left w:val="none" w:sz="0" w:space="0" w:color="auto"/>
            <w:bottom w:val="none" w:sz="0" w:space="0" w:color="auto"/>
            <w:right w:val="none" w:sz="0" w:space="0" w:color="auto"/>
          </w:divBdr>
        </w:div>
        <w:div w:id="1234125043">
          <w:marLeft w:val="0"/>
          <w:marRight w:val="0"/>
          <w:marTop w:val="0"/>
          <w:marBottom w:val="0"/>
          <w:divBdr>
            <w:top w:val="none" w:sz="0" w:space="0" w:color="auto"/>
            <w:left w:val="none" w:sz="0" w:space="0" w:color="auto"/>
            <w:bottom w:val="none" w:sz="0" w:space="0" w:color="auto"/>
            <w:right w:val="none" w:sz="0" w:space="0" w:color="auto"/>
          </w:divBdr>
          <w:divsChild>
            <w:div w:id="1875993492">
              <w:marLeft w:val="0"/>
              <w:marRight w:val="0"/>
              <w:marTop w:val="0"/>
              <w:marBottom w:val="0"/>
              <w:divBdr>
                <w:top w:val="none" w:sz="0" w:space="0" w:color="auto"/>
                <w:left w:val="none" w:sz="0" w:space="0" w:color="auto"/>
                <w:bottom w:val="none" w:sz="0" w:space="0" w:color="auto"/>
                <w:right w:val="none" w:sz="0" w:space="0" w:color="auto"/>
              </w:divBdr>
            </w:div>
          </w:divsChild>
        </w:div>
        <w:div w:id="1361664442">
          <w:marLeft w:val="0"/>
          <w:marRight w:val="0"/>
          <w:marTop w:val="300"/>
          <w:marBottom w:val="0"/>
          <w:divBdr>
            <w:top w:val="none" w:sz="0" w:space="0" w:color="auto"/>
            <w:left w:val="none" w:sz="0" w:space="0" w:color="auto"/>
            <w:bottom w:val="none" w:sz="0" w:space="0" w:color="auto"/>
            <w:right w:val="none" w:sz="0" w:space="0" w:color="auto"/>
          </w:divBdr>
          <w:divsChild>
            <w:div w:id="1321230952">
              <w:marLeft w:val="0"/>
              <w:marRight w:val="0"/>
              <w:marTop w:val="0"/>
              <w:marBottom w:val="0"/>
              <w:divBdr>
                <w:top w:val="none" w:sz="0" w:space="0" w:color="auto"/>
                <w:left w:val="none" w:sz="0" w:space="0" w:color="auto"/>
                <w:bottom w:val="none" w:sz="0" w:space="0" w:color="auto"/>
                <w:right w:val="none" w:sz="0" w:space="0" w:color="auto"/>
              </w:divBdr>
              <w:divsChild>
                <w:div w:id="962536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00890">
          <w:marLeft w:val="0"/>
          <w:marRight w:val="0"/>
          <w:marTop w:val="300"/>
          <w:marBottom w:val="0"/>
          <w:divBdr>
            <w:top w:val="none" w:sz="0" w:space="0" w:color="auto"/>
            <w:left w:val="none" w:sz="0" w:space="0" w:color="auto"/>
            <w:bottom w:val="none" w:sz="0" w:space="0" w:color="auto"/>
            <w:right w:val="none" w:sz="0" w:space="0" w:color="auto"/>
          </w:divBdr>
          <w:divsChild>
            <w:div w:id="550313844">
              <w:marLeft w:val="0"/>
              <w:marRight w:val="0"/>
              <w:marTop w:val="0"/>
              <w:marBottom w:val="0"/>
              <w:divBdr>
                <w:top w:val="none" w:sz="0" w:space="0" w:color="auto"/>
                <w:left w:val="none" w:sz="0" w:space="0" w:color="auto"/>
                <w:bottom w:val="none" w:sz="0" w:space="0" w:color="auto"/>
                <w:right w:val="none" w:sz="0" w:space="0" w:color="auto"/>
              </w:divBdr>
              <w:divsChild>
                <w:div w:id="116570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84658">
          <w:marLeft w:val="0"/>
          <w:marRight w:val="0"/>
          <w:marTop w:val="300"/>
          <w:marBottom w:val="0"/>
          <w:divBdr>
            <w:top w:val="none" w:sz="0" w:space="0" w:color="auto"/>
            <w:left w:val="none" w:sz="0" w:space="0" w:color="auto"/>
            <w:bottom w:val="none" w:sz="0" w:space="0" w:color="auto"/>
            <w:right w:val="none" w:sz="0" w:space="0" w:color="auto"/>
          </w:divBdr>
          <w:divsChild>
            <w:div w:id="887690922">
              <w:marLeft w:val="0"/>
              <w:marRight w:val="0"/>
              <w:marTop w:val="0"/>
              <w:marBottom w:val="0"/>
              <w:divBdr>
                <w:top w:val="none" w:sz="0" w:space="0" w:color="auto"/>
                <w:left w:val="none" w:sz="0" w:space="0" w:color="auto"/>
                <w:bottom w:val="none" w:sz="0" w:space="0" w:color="auto"/>
                <w:right w:val="none" w:sz="0" w:space="0" w:color="auto"/>
              </w:divBdr>
              <w:divsChild>
                <w:div w:id="121215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854029">
          <w:marLeft w:val="0"/>
          <w:marRight w:val="0"/>
          <w:marTop w:val="300"/>
          <w:marBottom w:val="0"/>
          <w:divBdr>
            <w:top w:val="none" w:sz="0" w:space="0" w:color="auto"/>
            <w:left w:val="none" w:sz="0" w:space="0" w:color="auto"/>
            <w:bottom w:val="none" w:sz="0" w:space="0" w:color="auto"/>
            <w:right w:val="none" w:sz="0" w:space="0" w:color="auto"/>
          </w:divBdr>
          <w:divsChild>
            <w:div w:id="1778061125">
              <w:marLeft w:val="0"/>
              <w:marRight w:val="0"/>
              <w:marTop w:val="0"/>
              <w:marBottom w:val="0"/>
              <w:divBdr>
                <w:top w:val="none" w:sz="0" w:space="0" w:color="auto"/>
                <w:left w:val="none" w:sz="0" w:space="0" w:color="auto"/>
                <w:bottom w:val="none" w:sz="0" w:space="0" w:color="auto"/>
                <w:right w:val="none" w:sz="0" w:space="0" w:color="auto"/>
              </w:divBdr>
              <w:divsChild>
                <w:div w:id="556092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01631">
      <w:bodyDiv w:val="1"/>
      <w:marLeft w:val="0"/>
      <w:marRight w:val="0"/>
      <w:marTop w:val="0"/>
      <w:marBottom w:val="0"/>
      <w:divBdr>
        <w:top w:val="none" w:sz="0" w:space="0" w:color="auto"/>
        <w:left w:val="none" w:sz="0" w:space="0" w:color="auto"/>
        <w:bottom w:val="none" w:sz="0" w:space="0" w:color="auto"/>
        <w:right w:val="none" w:sz="0" w:space="0" w:color="auto"/>
      </w:divBdr>
      <w:divsChild>
        <w:div w:id="1011182695">
          <w:marLeft w:val="0"/>
          <w:marRight w:val="0"/>
          <w:marTop w:val="0"/>
          <w:marBottom w:val="0"/>
          <w:divBdr>
            <w:top w:val="none" w:sz="0" w:space="0" w:color="auto"/>
            <w:left w:val="none" w:sz="0" w:space="0" w:color="auto"/>
            <w:bottom w:val="none" w:sz="0" w:space="0" w:color="auto"/>
            <w:right w:val="none" w:sz="0" w:space="0" w:color="auto"/>
          </w:divBdr>
        </w:div>
        <w:div w:id="1411735604">
          <w:marLeft w:val="0"/>
          <w:marRight w:val="0"/>
          <w:marTop w:val="0"/>
          <w:marBottom w:val="0"/>
          <w:divBdr>
            <w:top w:val="none" w:sz="0" w:space="0" w:color="auto"/>
            <w:left w:val="none" w:sz="0" w:space="0" w:color="auto"/>
            <w:bottom w:val="none" w:sz="0" w:space="0" w:color="auto"/>
            <w:right w:val="none" w:sz="0" w:space="0" w:color="auto"/>
          </w:divBdr>
          <w:divsChild>
            <w:div w:id="1268731131">
              <w:marLeft w:val="0"/>
              <w:marRight w:val="0"/>
              <w:marTop w:val="0"/>
              <w:marBottom w:val="0"/>
              <w:divBdr>
                <w:top w:val="none" w:sz="0" w:space="0" w:color="auto"/>
                <w:left w:val="none" w:sz="0" w:space="0" w:color="auto"/>
                <w:bottom w:val="none" w:sz="0" w:space="0" w:color="auto"/>
                <w:right w:val="none" w:sz="0" w:space="0" w:color="auto"/>
              </w:divBdr>
            </w:div>
          </w:divsChild>
        </w:div>
        <w:div w:id="1185753953">
          <w:marLeft w:val="0"/>
          <w:marRight w:val="0"/>
          <w:marTop w:val="0"/>
          <w:marBottom w:val="0"/>
          <w:divBdr>
            <w:top w:val="none" w:sz="0" w:space="0" w:color="auto"/>
            <w:left w:val="none" w:sz="0" w:space="0" w:color="auto"/>
            <w:bottom w:val="none" w:sz="0" w:space="0" w:color="auto"/>
            <w:right w:val="none" w:sz="0" w:space="0" w:color="auto"/>
          </w:divBdr>
        </w:div>
        <w:div w:id="1069886186">
          <w:marLeft w:val="0"/>
          <w:marRight w:val="0"/>
          <w:marTop w:val="0"/>
          <w:marBottom w:val="0"/>
          <w:divBdr>
            <w:top w:val="none" w:sz="0" w:space="0" w:color="auto"/>
            <w:left w:val="none" w:sz="0" w:space="0" w:color="auto"/>
            <w:bottom w:val="none" w:sz="0" w:space="0" w:color="auto"/>
            <w:right w:val="none" w:sz="0" w:space="0" w:color="auto"/>
          </w:divBdr>
          <w:divsChild>
            <w:div w:id="868028409">
              <w:marLeft w:val="0"/>
              <w:marRight w:val="0"/>
              <w:marTop w:val="0"/>
              <w:marBottom w:val="0"/>
              <w:divBdr>
                <w:top w:val="none" w:sz="0" w:space="0" w:color="auto"/>
                <w:left w:val="none" w:sz="0" w:space="0" w:color="auto"/>
                <w:bottom w:val="none" w:sz="0" w:space="0" w:color="auto"/>
                <w:right w:val="none" w:sz="0" w:space="0" w:color="auto"/>
              </w:divBdr>
            </w:div>
          </w:divsChild>
        </w:div>
        <w:div w:id="1895968015">
          <w:marLeft w:val="0"/>
          <w:marRight w:val="0"/>
          <w:marTop w:val="0"/>
          <w:marBottom w:val="0"/>
          <w:divBdr>
            <w:top w:val="none" w:sz="0" w:space="0" w:color="auto"/>
            <w:left w:val="none" w:sz="0" w:space="0" w:color="auto"/>
            <w:bottom w:val="none" w:sz="0" w:space="0" w:color="auto"/>
            <w:right w:val="none" w:sz="0" w:space="0" w:color="auto"/>
          </w:divBdr>
        </w:div>
        <w:div w:id="1162819962">
          <w:marLeft w:val="0"/>
          <w:marRight w:val="0"/>
          <w:marTop w:val="0"/>
          <w:marBottom w:val="0"/>
          <w:divBdr>
            <w:top w:val="none" w:sz="0" w:space="0" w:color="auto"/>
            <w:left w:val="none" w:sz="0" w:space="0" w:color="auto"/>
            <w:bottom w:val="none" w:sz="0" w:space="0" w:color="auto"/>
            <w:right w:val="none" w:sz="0" w:space="0" w:color="auto"/>
          </w:divBdr>
          <w:divsChild>
            <w:div w:id="915045800">
              <w:marLeft w:val="0"/>
              <w:marRight w:val="0"/>
              <w:marTop w:val="0"/>
              <w:marBottom w:val="0"/>
              <w:divBdr>
                <w:top w:val="none" w:sz="0" w:space="0" w:color="auto"/>
                <w:left w:val="none" w:sz="0" w:space="0" w:color="auto"/>
                <w:bottom w:val="none" w:sz="0" w:space="0" w:color="auto"/>
                <w:right w:val="none" w:sz="0" w:space="0" w:color="auto"/>
              </w:divBdr>
            </w:div>
          </w:divsChild>
        </w:div>
        <w:div w:id="696659338">
          <w:marLeft w:val="0"/>
          <w:marRight w:val="0"/>
          <w:marTop w:val="0"/>
          <w:marBottom w:val="0"/>
          <w:divBdr>
            <w:top w:val="none" w:sz="0" w:space="0" w:color="auto"/>
            <w:left w:val="none" w:sz="0" w:space="0" w:color="auto"/>
            <w:bottom w:val="none" w:sz="0" w:space="0" w:color="auto"/>
            <w:right w:val="none" w:sz="0" w:space="0" w:color="auto"/>
          </w:divBdr>
        </w:div>
        <w:div w:id="1647127075">
          <w:marLeft w:val="0"/>
          <w:marRight w:val="0"/>
          <w:marTop w:val="0"/>
          <w:marBottom w:val="0"/>
          <w:divBdr>
            <w:top w:val="none" w:sz="0" w:space="0" w:color="auto"/>
            <w:left w:val="none" w:sz="0" w:space="0" w:color="auto"/>
            <w:bottom w:val="none" w:sz="0" w:space="0" w:color="auto"/>
            <w:right w:val="none" w:sz="0" w:space="0" w:color="auto"/>
          </w:divBdr>
          <w:divsChild>
            <w:div w:id="751244072">
              <w:marLeft w:val="0"/>
              <w:marRight w:val="0"/>
              <w:marTop w:val="0"/>
              <w:marBottom w:val="0"/>
              <w:divBdr>
                <w:top w:val="none" w:sz="0" w:space="0" w:color="auto"/>
                <w:left w:val="none" w:sz="0" w:space="0" w:color="auto"/>
                <w:bottom w:val="none" w:sz="0" w:space="0" w:color="auto"/>
                <w:right w:val="none" w:sz="0" w:space="0" w:color="auto"/>
              </w:divBdr>
            </w:div>
          </w:divsChild>
        </w:div>
        <w:div w:id="94327420">
          <w:marLeft w:val="0"/>
          <w:marRight w:val="0"/>
          <w:marTop w:val="0"/>
          <w:marBottom w:val="0"/>
          <w:divBdr>
            <w:top w:val="none" w:sz="0" w:space="0" w:color="auto"/>
            <w:left w:val="none" w:sz="0" w:space="0" w:color="auto"/>
            <w:bottom w:val="none" w:sz="0" w:space="0" w:color="auto"/>
            <w:right w:val="none" w:sz="0" w:space="0" w:color="auto"/>
          </w:divBdr>
        </w:div>
        <w:div w:id="204756859">
          <w:marLeft w:val="0"/>
          <w:marRight w:val="0"/>
          <w:marTop w:val="0"/>
          <w:marBottom w:val="0"/>
          <w:divBdr>
            <w:top w:val="none" w:sz="0" w:space="0" w:color="auto"/>
            <w:left w:val="none" w:sz="0" w:space="0" w:color="auto"/>
            <w:bottom w:val="none" w:sz="0" w:space="0" w:color="auto"/>
            <w:right w:val="none" w:sz="0" w:space="0" w:color="auto"/>
          </w:divBdr>
          <w:divsChild>
            <w:div w:id="103815580">
              <w:marLeft w:val="0"/>
              <w:marRight w:val="0"/>
              <w:marTop w:val="0"/>
              <w:marBottom w:val="0"/>
              <w:divBdr>
                <w:top w:val="none" w:sz="0" w:space="0" w:color="auto"/>
                <w:left w:val="none" w:sz="0" w:space="0" w:color="auto"/>
                <w:bottom w:val="none" w:sz="0" w:space="0" w:color="auto"/>
                <w:right w:val="none" w:sz="0" w:space="0" w:color="auto"/>
              </w:divBdr>
            </w:div>
          </w:divsChild>
        </w:div>
        <w:div w:id="613293142">
          <w:marLeft w:val="0"/>
          <w:marRight w:val="0"/>
          <w:marTop w:val="0"/>
          <w:marBottom w:val="0"/>
          <w:divBdr>
            <w:top w:val="none" w:sz="0" w:space="0" w:color="auto"/>
            <w:left w:val="none" w:sz="0" w:space="0" w:color="auto"/>
            <w:bottom w:val="none" w:sz="0" w:space="0" w:color="auto"/>
            <w:right w:val="none" w:sz="0" w:space="0" w:color="auto"/>
          </w:divBdr>
        </w:div>
        <w:div w:id="1615822489">
          <w:marLeft w:val="0"/>
          <w:marRight w:val="0"/>
          <w:marTop w:val="0"/>
          <w:marBottom w:val="0"/>
          <w:divBdr>
            <w:top w:val="none" w:sz="0" w:space="0" w:color="auto"/>
            <w:left w:val="none" w:sz="0" w:space="0" w:color="auto"/>
            <w:bottom w:val="none" w:sz="0" w:space="0" w:color="auto"/>
            <w:right w:val="none" w:sz="0" w:space="0" w:color="auto"/>
          </w:divBdr>
          <w:divsChild>
            <w:div w:id="347634582">
              <w:marLeft w:val="0"/>
              <w:marRight w:val="0"/>
              <w:marTop w:val="0"/>
              <w:marBottom w:val="0"/>
              <w:divBdr>
                <w:top w:val="none" w:sz="0" w:space="0" w:color="auto"/>
                <w:left w:val="none" w:sz="0" w:space="0" w:color="auto"/>
                <w:bottom w:val="none" w:sz="0" w:space="0" w:color="auto"/>
                <w:right w:val="none" w:sz="0" w:space="0" w:color="auto"/>
              </w:divBdr>
            </w:div>
          </w:divsChild>
        </w:div>
        <w:div w:id="1863207510">
          <w:marLeft w:val="0"/>
          <w:marRight w:val="0"/>
          <w:marTop w:val="0"/>
          <w:marBottom w:val="0"/>
          <w:divBdr>
            <w:top w:val="none" w:sz="0" w:space="0" w:color="auto"/>
            <w:left w:val="none" w:sz="0" w:space="0" w:color="auto"/>
            <w:bottom w:val="none" w:sz="0" w:space="0" w:color="auto"/>
            <w:right w:val="none" w:sz="0" w:space="0" w:color="auto"/>
          </w:divBdr>
        </w:div>
        <w:div w:id="1099908258">
          <w:marLeft w:val="0"/>
          <w:marRight w:val="0"/>
          <w:marTop w:val="0"/>
          <w:marBottom w:val="0"/>
          <w:divBdr>
            <w:top w:val="none" w:sz="0" w:space="0" w:color="auto"/>
            <w:left w:val="none" w:sz="0" w:space="0" w:color="auto"/>
            <w:bottom w:val="none" w:sz="0" w:space="0" w:color="auto"/>
            <w:right w:val="none" w:sz="0" w:space="0" w:color="auto"/>
          </w:divBdr>
          <w:divsChild>
            <w:div w:id="1746341273">
              <w:marLeft w:val="0"/>
              <w:marRight w:val="0"/>
              <w:marTop w:val="0"/>
              <w:marBottom w:val="0"/>
              <w:divBdr>
                <w:top w:val="none" w:sz="0" w:space="0" w:color="auto"/>
                <w:left w:val="none" w:sz="0" w:space="0" w:color="auto"/>
                <w:bottom w:val="none" w:sz="0" w:space="0" w:color="auto"/>
                <w:right w:val="none" w:sz="0" w:space="0" w:color="auto"/>
              </w:divBdr>
            </w:div>
          </w:divsChild>
        </w:div>
        <w:div w:id="887230016">
          <w:marLeft w:val="0"/>
          <w:marRight w:val="0"/>
          <w:marTop w:val="300"/>
          <w:marBottom w:val="0"/>
          <w:divBdr>
            <w:top w:val="none" w:sz="0" w:space="0" w:color="auto"/>
            <w:left w:val="none" w:sz="0" w:space="0" w:color="auto"/>
            <w:bottom w:val="none" w:sz="0" w:space="0" w:color="auto"/>
            <w:right w:val="none" w:sz="0" w:space="0" w:color="auto"/>
          </w:divBdr>
          <w:divsChild>
            <w:div w:id="789280130">
              <w:marLeft w:val="0"/>
              <w:marRight w:val="0"/>
              <w:marTop w:val="0"/>
              <w:marBottom w:val="0"/>
              <w:divBdr>
                <w:top w:val="none" w:sz="0" w:space="0" w:color="auto"/>
                <w:left w:val="none" w:sz="0" w:space="0" w:color="auto"/>
                <w:bottom w:val="none" w:sz="0" w:space="0" w:color="auto"/>
                <w:right w:val="none" w:sz="0" w:space="0" w:color="auto"/>
              </w:divBdr>
              <w:divsChild>
                <w:div w:id="2249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660093">
          <w:marLeft w:val="0"/>
          <w:marRight w:val="0"/>
          <w:marTop w:val="300"/>
          <w:marBottom w:val="0"/>
          <w:divBdr>
            <w:top w:val="none" w:sz="0" w:space="0" w:color="auto"/>
            <w:left w:val="none" w:sz="0" w:space="0" w:color="auto"/>
            <w:bottom w:val="none" w:sz="0" w:space="0" w:color="auto"/>
            <w:right w:val="none" w:sz="0" w:space="0" w:color="auto"/>
          </w:divBdr>
          <w:divsChild>
            <w:div w:id="1620212562">
              <w:marLeft w:val="0"/>
              <w:marRight w:val="0"/>
              <w:marTop w:val="0"/>
              <w:marBottom w:val="0"/>
              <w:divBdr>
                <w:top w:val="none" w:sz="0" w:space="0" w:color="auto"/>
                <w:left w:val="none" w:sz="0" w:space="0" w:color="auto"/>
                <w:bottom w:val="none" w:sz="0" w:space="0" w:color="auto"/>
                <w:right w:val="none" w:sz="0" w:space="0" w:color="auto"/>
              </w:divBdr>
              <w:divsChild>
                <w:div w:id="12681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387860">
          <w:marLeft w:val="0"/>
          <w:marRight w:val="0"/>
          <w:marTop w:val="300"/>
          <w:marBottom w:val="0"/>
          <w:divBdr>
            <w:top w:val="none" w:sz="0" w:space="0" w:color="auto"/>
            <w:left w:val="none" w:sz="0" w:space="0" w:color="auto"/>
            <w:bottom w:val="none" w:sz="0" w:space="0" w:color="auto"/>
            <w:right w:val="none" w:sz="0" w:space="0" w:color="auto"/>
          </w:divBdr>
          <w:divsChild>
            <w:div w:id="1709061836">
              <w:marLeft w:val="0"/>
              <w:marRight w:val="0"/>
              <w:marTop w:val="0"/>
              <w:marBottom w:val="0"/>
              <w:divBdr>
                <w:top w:val="none" w:sz="0" w:space="0" w:color="auto"/>
                <w:left w:val="none" w:sz="0" w:space="0" w:color="auto"/>
                <w:bottom w:val="none" w:sz="0" w:space="0" w:color="auto"/>
                <w:right w:val="none" w:sz="0" w:space="0" w:color="auto"/>
              </w:divBdr>
              <w:divsChild>
                <w:div w:id="132450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974440">
          <w:marLeft w:val="0"/>
          <w:marRight w:val="0"/>
          <w:marTop w:val="300"/>
          <w:marBottom w:val="0"/>
          <w:divBdr>
            <w:top w:val="none" w:sz="0" w:space="0" w:color="auto"/>
            <w:left w:val="none" w:sz="0" w:space="0" w:color="auto"/>
            <w:bottom w:val="none" w:sz="0" w:space="0" w:color="auto"/>
            <w:right w:val="none" w:sz="0" w:space="0" w:color="auto"/>
          </w:divBdr>
          <w:divsChild>
            <w:div w:id="1912040381">
              <w:marLeft w:val="0"/>
              <w:marRight w:val="0"/>
              <w:marTop w:val="0"/>
              <w:marBottom w:val="0"/>
              <w:divBdr>
                <w:top w:val="none" w:sz="0" w:space="0" w:color="auto"/>
                <w:left w:val="none" w:sz="0" w:space="0" w:color="auto"/>
                <w:bottom w:val="none" w:sz="0" w:space="0" w:color="auto"/>
                <w:right w:val="none" w:sz="0" w:space="0" w:color="auto"/>
              </w:divBdr>
              <w:divsChild>
                <w:div w:id="107350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025722">
      <w:bodyDiv w:val="1"/>
      <w:marLeft w:val="0"/>
      <w:marRight w:val="0"/>
      <w:marTop w:val="0"/>
      <w:marBottom w:val="0"/>
      <w:divBdr>
        <w:top w:val="none" w:sz="0" w:space="0" w:color="auto"/>
        <w:left w:val="none" w:sz="0" w:space="0" w:color="auto"/>
        <w:bottom w:val="none" w:sz="0" w:space="0" w:color="auto"/>
        <w:right w:val="none" w:sz="0" w:space="0" w:color="auto"/>
      </w:divBdr>
      <w:divsChild>
        <w:div w:id="2073695819">
          <w:marLeft w:val="0"/>
          <w:marRight w:val="0"/>
          <w:marTop w:val="0"/>
          <w:marBottom w:val="0"/>
          <w:divBdr>
            <w:top w:val="none" w:sz="0" w:space="0" w:color="auto"/>
            <w:left w:val="none" w:sz="0" w:space="0" w:color="auto"/>
            <w:bottom w:val="none" w:sz="0" w:space="0" w:color="auto"/>
            <w:right w:val="none" w:sz="0" w:space="0" w:color="auto"/>
          </w:divBdr>
        </w:div>
        <w:div w:id="445589301">
          <w:marLeft w:val="0"/>
          <w:marRight w:val="0"/>
          <w:marTop w:val="0"/>
          <w:marBottom w:val="0"/>
          <w:divBdr>
            <w:top w:val="none" w:sz="0" w:space="0" w:color="auto"/>
            <w:left w:val="none" w:sz="0" w:space="0" w:color="auto"/>
            <w:bottom w:val="none" w:sz="0" w:space="0" w:color="auto"/>
            <w:right w:val="none" w:sz="0" w:space="0" w:color="auto"/>
          </w:divBdr>
          <w:divsChild>
            <w:div w:id="1088841469">
              <w:marLeft w:val="0"/>
              <w:marRight w:val="0"/>
              <w:marTop w:val="0"/>
              <w:marBottom w:val="0"/>
              <w:divBdr>
                <w:top w:val="none" w:sz="0" w:space="0" w:color="auto"/>
                <w:left w:val="none" w:sz="0" w:space="0" w:color="auto"/>
                <w:bottom w:val="none" w:sz="0" w:space="0" w:color="auto"/>
                <w:right w:val="none" w:sz="0" w:space="0" w:color="auto"/>
              </w:divBdr>
            </w:div>
          </w:divsChild>
        </w:div>
        <w:div w:id="807550740">
          <w:marLeft w:val="0"/>
          <w:marRight w:val="0"/>
          <w:marTop w:val="0"/>
          <w:marBottom w:val="0"/>
          <w:divBdr>
            <w:top w:val="none" w:sz="0" w:space="0" w:color="auto"/>
            <w:left w:val="none" w:sz="0" w:space="0" w:color="auto"/>
            <w:bottom w:val="none" w:sz="0" w:space="0" w:color="auto"/>
            <w:right w:val="none" w:sz="0" w:space="0" w:color="auto"/>
          </w:divBdr>
        </w:div>
        <w:div w:id="693071270">
          <w:marLeft w:val="0"/>
          <w:marRight w:val="0"/>
          <w:marTop w:val="0"/>
          <w:marBottom w:val="0"/>
          <w:divBdr>
            <w:top w:val="none" w:sz="0" w:space="0" w:color="auto"/>
            <w:left w:val="none" w:sz="0" w:space="0" w:color="auto"/>
            <w:bottom w:val="none" w:sz="0" w:space="0" w:color="auto"/>
            <w:right w:val="none" w:sz="0" w:space="0" w:color="auto"/>
          </w:divBdr>
          <w:divsChild>
            <w:div w:id="144863808">
              <w:marLeft w:val="0"/>
              <w:marRight w:val="0"/>
              <w:marTop w:val="0"/>
              <w:marBottom w:val="0"/>
              <w:divBdr>
                <w:top w:val="none" w:sz="0" w:space="0" w:color="auto"/>
                <w:left w:val="none" w:sz="0" w:space="0" w:color="auto"/>
                <w:bottom w:val="none" w:sz="0" w:space="0" w:color="auto"/>
                <w:right w:val="none" w:sz="0" w:space="0" w:color="auto"/>
              </w:divBdr>
            </w:div>
          </w:divsChild>
        </w:div>
        <w:div w:id="675156323">
          <w:marLeft w:val="0"/>
          <w:marRight w:val="0"/>
          <w:marTop w:val="0"/>
          <w:marBottom w:val="0"/>
          <w:divBdr>
            <w:top w:val="none" w:sz="0" w:space="0" w:color="auto"/>
            <w:left w:val="none" w:sz="0" w:space="0" w:color="auto"/>
            <w:bottom w:val="none" w:sz="0" w:space="0" w:color="auto"/>
            <w:right w:val="none" w:sz="0" w:space="0" w:color="auto"/>
          </w:divBdr>
        </w:div>
        <w:div w:id="456994786">
          <w:marLeft w:val="0"/>
          <w:marRight w:val="0"/>
          <w:marTop w:val="0"/>
          <w:marBottom w:val="0"/>
          <w:divBdr>
            <w:top w:val="none" w:sz="0" w:space="0" w:color="auto"/>
            <w:left w:val="none" w:sz="0" w:space="0" w:color="auto"/>
            <w:bottom w:val="none" w:sz="0" w:space="0" w:color="auto"/>
            <w:right w:val="none" w:sz="0" w:space="0" w:color="auto"/>
          </w:divBdr>
          <w:divsChild>
            <w:div w:id="236524239">
              <w:marLeft w:val="0"/>
              <w:marRight w:val="0"/>
              <w:marTop w:val="0"/>
              <w:marBottom w:val="0"/>
              <w:divBdr>
                <w:top w:val="none" w:sz="0" w:space="0" w:color="auto"/>
                <w:left w:val="none" w:sz="0" w:space="0" w:color="auto"/>
                <w:bottom w:val="none" w:sz="0" w:space="0" w:color="auto"/>
                <w:right w:val="none" w:sz="0" w:space="0" w:color="auto"/>
              </w:divBdr>
            </w:div>
          </w:divsChild>
        </w:div>
        <w:div w:id="186452182">
          <w:marLeft w:val="0"/>
          <w:marRight w:val="0"/>
          <w:marTop w:val="0"/>
          <w:marBottom w:val="0"/>
          <w:divBdr>
            <w:top w:val="none" w:sz="0" w:space="0" w:color="auto"/>
            <w:left w:val="none" w:sz="0" w:space="0" w:color="auto"/>
            <w:bottom w:val="none" w:sz="0" w:space="0" w:color="auto"/>
            <w:right w:val="none" w:sz="0" w:space="0" w:color="auto"/>
          </w:divBdr>
        </w:div>
        <w:div w:id="646131022">
          <w:marLeft w:val="0"/>
          <w:marRight w:val="0"/>
          <w:marTop w:val="0"/>
          <w:marBottom w:val="0"/>
          <w:divBdr>
            <w:top w:val="none" w:sz="0" w:space="0" w:color="auto"/>
            <w:left w:val="none" w:sz="0" w:space="0" w:color="auto"/>
            <w:bottom w:val="none" w:sz="0" w:space="0" w:color="auto"/>
            <w:right w:val="none" w:sz="0" w:space="0" w:color="auto"/>
          </w:divBdr>
          <w:divsChild>
            <w:div w:id="2079010800">
              <w:marLeft w:val="0"/>
              <w:marRight w:val="0"/>
              <w:marTop w:val="0"/>
              <w:marBottom w:val="0"/>
              <w:divBdr>
                <w:top w:val="none" w:sz="0" w:space="0" w:color="auto"/>
                <w:left w:val="none" w:sz="0" w:space="0" w:color="auto"/>
                <w:bottom w:val="none" w:sz="0" w:space="0" w:color="auto"/>
                <w:right w:val="none" w:sz="0" w:space="0" w:color="auto"/>
              </w:divBdr>
            </w:div>
          </w:divsChild>
        </w:div>
        <w:div w:id="210699454">
          <w:marLeft w:val="0"/>
          <w:marRight w:val="0"/>
          <w:marTop w:val="0"/>
          <w:marBottom w:val="0"/>
          <w:divBdr>
            <w:top w:val="none" w:sz="0" w:space="0" w:color="auto"/>
            <w:left w:val="none" w:sz="0" w:space="0" w:color="auto"/>
            <w:bottom w:val="none" w:sz="0" w:space="0" w:color="auto"/>
            <w:right w:val="none" w:sz="0" w:space="0" w:color="auto"/>
          </w:divBdr>
        </w:div>
        <w:div w:id="775909169">
          <w:marLeft w:val="0"/>
          <w:marRight w:val="0"/>
          <w:marTop w:val="0"/>
          <w:marBottom w:val="0"/>
          <w:divBdr>
            <w:top w:val="none" w:sz="0" w:space="0" w:color="auto"/>
            <w:left w:val="none" w:sz="0" w:space="0" w:color="auto"/>
            <w:bottom w:val="none" w:sz="0" w:space="0" w:color="auto"/>
            <w:right w:val="none" w:sz="0" w:space="0" w:color="auto"/>
          </w:divBdr>
          <w:divsChild>
            <w:div w:id="1965114324">
              <w:marLeft w:val="0"/>
              <w:marRight w:val="0"/>
              <w:marTop w:val="0"/>
              <w:marBottom w:val="0"/>
              <w:divBdr>
                <w:top w:val="none" w:sz="0" w:space="0" w:color="auto"/>
                <w:left w:val="none" w:sz="0" w:space="0" w:color="auto"/>
                <w:bottom w:val="none" w:sz="0" w:space="0" w:color="auto"/>
                <w:right w:val="none" w:sz="0" w:space="0" w:color="auto"/>
              </w:divBdr>
            </w:div>
          </w:divsChild>
        </w:div>
        <w:div w:id="1091003199">
          <w:marLeft w:val="0"/>
          <w:marRight w:val="0"/>
          <w:marTop w:val="0"/>
          <w:marBottom w:val="0"/>
          <w:divBdr>
            <w:top w:val="none" w:sz="0" w:space="0" w:color="auto"/>
            <w:left w:val="none" w:sz="0" w:space="0" w:color="auto"/>
            <w:bottom w:val="none" w:sz="0" w:space="0" w:color="auto"/>
            <w:right w:val="none" w:sz="0" w:space="0" w:color="auto"/>
          </w:divBdr>
        </w:div>
        <w:div w:id="1073284214">
          <w:marLeft w:val="0"/>
          <w:marRight w:val="0"/>
          <w:marTop w:val="0"/>
          <w:marBottom w:val="0"/>
          <w:divBdr>
            <w:top w:val="none" w:sz="0" w:space="0" w:color="auto"/>
            <w:left w:val="none" w:sz="0" w:space="0" w:color="auto"/>
            <w:bottom w:val="none" w:sz="0" w:space="0" w:color="auto"/>
            <w:right w:val="none" w:sz="0" w:space="0" w:color="auto"/>
          </w:divBdr>
          <w:divsChild>
            <w:div w:id="427819897">
              <w:marLeft w:val="0"/>
              <w:marRight w:val="0"/>
              <w:marTop w:val="0"/>
              <w:marBottom w:val="0"/>
              <w:divBdr>
                <w:top w:val="none" w:sz="0" w:space="0" w:color="auto"/>
                <w:left w:val="none" w:sz="0" w:space="0" w:color="auto"/>
                <w:bottom w:val="none" w:sz="0" w:space="0" w:color="auto"/>
                <w:right w:val="none" w:sz="0" w:space="0" w:color="auto"/>
              </w:divBdr>
            </w:div>
          </w:divsChild>
        </w:div>
        <w:div w:id="678700799">
          <w:marLeft w:val="0"/>
          <w:marRight w:val="0"/>
          <w:marTop w:val="0"/>
          <w:marBottom w:val="0"/>
          <w:divBdr>
            <w:top w:val="none" w:sz="0" w:space="0" w:color="auto"/>
            <w:left w:val="none" w:sz="0" w:space="0" w:color="auto"/>
            <w:bottom w:val="none" w:sz="0" w:space="0" w:color="auto"/>
            <w:right w:val="none" w:sz="0" w:space="0" w:color="auto"/>
          </w:divBdr>
        </w:div>
        <w:div w:id="1520317770">
          <w:marLeft w:val="0"/>
          <w:marRight w:val="0"/>
          <w:marTop w:val="0"/>
          <w:marBottom w:val="0"/>
          <w:divBdr>
            <w:top w:val="none" w:sz="0" w:space="0" w:color="auto"/>
            <w:left w:val="none" w:sz="0" w:space="0" w:color="auto"/>
            <w:bottom w:val="none" w:sz="0" w:space="0" w:color="auto"/>
            <w:right w:val="none" w:sz="0" w:space="0" w:color="auto"/>
          </w:divBdr>
          <w:divsChild>
            <w:div w:id="410124894">
              <w:marLeft w:val="0"/>
              <w:marRight w:val="0"/>
              <w:marTop w:val="0"/>
              <w:marBottom w:val="0"/>
              <w:divBdr>
                <w:top w:val="none" w:sz="0" w:space="0" w:color="auto"/>
                <w:left w:val="none" w:sz="0" w:space="0" w:color="auto"/>
                <w:bottom w:val="none" w:sz="0" w:space="0" w:color="auto"/>
                <w:right w:val="none" w:sz="0" w:space="0" w:color="auto"/>
              </w:divBdr>
            </w:div>
          </w:divsChild>
        </w:div>
        <w:div w:id="354235681">
          <w:marLeft w:val="0"/>
          <w:marRight w:val="0"/>
          <w:marTop w:val="300"/>
          <w:marBottom w:val="0"/>
          <w:divBdr>
            <w:top w:val="none" w:sz="0" w:space="0" w:color="auto"/>
            <w:left w:val="none" w:sz="0" w:space="0" w:color="auto"/>
            <w:bottom w:val="none" w:sz="0" w:space="0" w:color="auto"/>
            <w:right w:val="none" w:sz="0" w:space="0" w:color="auto"/>
          </w:divBdr>
          <w:divsChild>
            <w:div w:id="1870795588">
              <w:marLeft w:val="0"/>
              <w:marRight w:val="0"/>
              <w:marTop w:val="0"/>
              <w:marBottom w:val="0"/>
              <w:divBdr>
                <w:top w:val="none" w:sz="0" w:space="0" w:color="auto"/>
                <w:left w:val="none" w:sz="0" w:space="0" w:color="auto"/>
                <w:bottom w:val="none" w:sz="0" w:space="0" w:color="auto"/>
                <w:right w:val="none" w:sz="0" w:space="0" w:color="auto"/>
              </w:divBdr>
              <w:divsChild>
                <w:div w:id="17291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0140">
          <w:marLeft w:val="0"/>
          <w:marRight w:val="0"/>
          <w:marTop w:val="300"/>
          <w:marBottom w:val="0"/>
          <w:divBdr>
            <w:top w:val="none" w:sz="0" w:space="0" w:color="auto"/>
            <w:left w:val="none" w:sz="0" w:space="0" w:color="auto"/>
            <w:bottom w:val="none" w:sz="0" w:space="0" w:color="auto"/>
            <w:right w:val="none" w:sz="0" w:space="0" w:color="auto"/>
          </w:divBdr>
          <w:divsChild>
            <w:div w:id="40327561">
              <w:marLeft w:val="0"/>
              <w:marRight w:val="0"/>
              <w:marTop w:val="0"/>
              <w:marBottom w:val="0"/>
              <w:divBdr>
                <w:top w:val="none" w:sz="0" w:space="0" w:color="auto"/>
                <w:left w:val="none" w:sz="0" w:space="0" w:color="auto"/>
                <w:bottom w:val="none" w:sz="0" w:space="0" w:color="auto"/>
                <w:right w:val="none" w:sz="0" w:space="0" w:color="auto"/>
              </w:divBdr>
              <w:divsChild>
                <w:div w:id="98824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415916">
          <w:marLeft w:val="0"/>
          <w:marRight w:val="0"/>
          <w:marTop w:val="300"/>
          <w:marBottom w:val="0"/>
          <w:divBdr>
            <w:top w:val="none" w:sz="0" w:space="0" w:color="auto"/>
            <w:left w:val="none" w:sz="0" w:space="0" w:color="auto"/>
            <w:bottom w:val="none" w:sz="0" w:space="0" w:color="auto"/>
            <w:right w:val="none" w:sz="0" w:space="0" w:color="auto"/>
          </w:divBdr>
          <w:divsChild>
            <w:div w:id="893348718">
              <w:marLeft w:val="0"/>
              <w:marRight w:val="0"/>
              <w:marTop w:val="0"/>
              <w:marBottom w:val="0"/>
              <w:divBdr>
                <w:top w:val="none" w:sz="0" w:space="0" w:color="auto"/>
                <w:left w:val="none" w:sz="0" w:space="0" w:color="auto"/>
                <w:bottom w:val="none" w:sz="0" w:space="0" w:color="auto"/>
                <w:right w:val="none" w:sz="0" w:space="0" w:color="auto"/>
              </w:divBdr>
              <w:divsChild>
                <w:div w:id="945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034310">
          <w:marLeft w:val="0"/>
          <w:marRight w:val="0"/>
          <w:marTop w:val="300"/>
          <w:marBottom w:val="0"/>
          <w:divBdr>
            <w:top w:val="none" w:sz="0" w:space="0" w:color="auto"/>
            <w:left w:val="none" w:sz="0" w:space="0" w:color="auto"/>
            <w:bottom w:val="none" w:sz="0" w:space="0" w:color="auto"/>
            <w:right w:val="none" w:sz="0" w:space="0" w:color="auto"/>
          </w:divBdr>
          <w:divsChild>
            <w:div w:id="2053458342">
              <w:marLeft w:val="0"/>
              <w:marRight w:val="0"/>
              <w:marTop w:val="0"/>
              <w:marBottom w:val="0"/>
              <w:divBdr>
                <w:top w:val="none" w:sz="0" w:space="0" w:color="auto"/>
                <w:left w:val="none" w:sz="0" w:space="0" w:color="auto"/>
                <w:bottom w:val="none" w:sz="0" w:space="0" w:color="auto"/>
                <w:right w:val="none" w:sz="0" w:space="0" w:color="auto"/>
              </w:divBdr>
              <w:divsChild>
                <w:div w:id="8299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909519">
      <w:bodyDiv w:val="1"/>
      <w:marLeft w:val="0"/>
      <w:marRight w:val="0"/>
      <w:marTop w:val="0"/>
      <w:marBottom w:val="0"/>
      <w:divBdr>
        <w:top w:val="none" w:sz="0" w:space="0" w:color="auto"/>
        <w:left w:val="none" w:sz="0" w:space="0" w:color="auto"/>
        <w:bottom w:val="none" w:sz="0" w:space="0" w:color="auto"/>
        <w:right w:val="none" w:sz="0" w:space="0" w:color="auto"/>
      </w:divBdr>
    </w:div>
    <w:div w:id="186599871">
      <w:bodyDiv w:val="1"/>
      <w:marLeft w:val="0"/>
      <w:marRight w:val="0"/>
      <w:marTop w:val="0"/>
      <w:marBottom w:val="0"/>
      <w:divBdr>
        <w:top w:val="none" w:sz="0" w:space="0" w:color="auto"/>
        <w:left w:val="none" w:sz="0" w:space="0" w:color="auto"/>
        <w:bottom w:val="none" w:sz="0" w:space="0" w:color="auto"/>
        <w:right w:val="none" w:sz="0" w:space="0" w:color="auto"/>
      </w:divBdr>
    </w:div>
    <w:div w:id="187137954">
      <w:bodyDiv w:val="1"/>
      <w:marLeft w:val="0"/>
      <w:marRight w:val="0"/>
      <w:marTop w:val="0"/>
      <w:marBottom w:val="0"/>
      <w:divBdr>
        <w:top w:val="none" w:sz="0" w:space="0" w:color="auto"/>
        <w:left w:val="none" w:sz="0" w:space="0" w:color="auto"/>
        <w:bottom w:val="none" w:sz="0" w:space="0" w:color="auto"/>
        <w:right w:val="none" w:sz="0" w:space="0" w:color="auto"/>
      </w:divBdr>
    </w:div>
    <w:div w:id="190535678">
      <w:bodyDiv w:val="1"/>
      <w:marLeft w:val="0"/>
      <w:marRight w:val="0"/>
      <w:marTop w:val="0"/>
      <w:marBottom w:val="0"/>
      <w:divBdr>
        <w:top w:val="none" w:sz="0" w:space="0" w:color="auto"/>
        <w:left w:val="none" w:sz="0" w:space="0" w:color="auto"/>
        <w:bottom w:val="none" w:sz="0" w:space="0" w:color="auto"/>
        <w:right w:val="none" w:sz="0" w:space="0" w:color="auto"/>
      </w:divBdr>
      <w:divsChild>
        <w:div w:id="1486623206">
          <w:marLeft w:val="0"/>
          <w:marRight w:val="0"/>
          <w:marTop w:val="0"/>
          <w:marBottom w:val="0"/>
          <w:divBdr>
            <w:top w:val="none" w:sz="0" w:space="0" w:color="auto"/>
            <w:left w:val="none" w:sz="0" w:space="0" w:color="auto"/>
            <w:bottom w:val="none" w:sz="0" w:space="0" w:color="auto"/>
            <w:right w:val="none" w:sz="0" w:space="0" w:color="auto"/>
          </w:divBdr>
        </w:div>
        <w:div w:id="1877741217">
          <w:marLeft w:val="0"/>
          <w:marRight w:val="0"/>
          <w:marTop w:val="0"/>
          <w:marBottom w:val="0"/>
          <w:divBdr>
            <w:top w:val="none" w:sz="0" w:space="0" w:color="auto"/>
            <w:left w:val="none" w:sz="0" w:space="0" w:color="auto"/>
            <w:bottom w:val="none" w:sz="0" w:space="0" w:color="auto"/>
            <w:right w:val="none" w:sz="0" w:space="0" w:color="auto"/>
          </w:divBdr>
          <w:divsChild>
            <w:div w:id="788086808">
              <w:marLeft w:val="0"/>
              <w:marRight w:val="0"/>
              <w:marTop w:val="0"/>
              <w:marBottom w:val="0"/>
              <w:divBdr>
                <w:top w:val="none" w:sz="0" w:space="0" w:color="auto"/>
                <w:left w:val="none" w:sz="0" w:space="0" w:color="auto"/>
                <w:bottom w:val="none" w:sz="0" w:space="0" w:color="auto"/>
                <w:right w:val="none" w:sz="0" w:space="0" w:color="auto"/>
              </w:divBdr>
            </w:div>
          </w:divsChild>
        </w:div>
        <w:div w:id="1262372776">
          <w:marLeft w:val="0"/>
          <w:marRight w:val="0"/>
          <w:marTop w:val="0"/>
          <w:marBottom w:val="0"/>
          <w:divBdr>
            <w:top w:val="none" w:sz="0" w:space="0" w:color="auto"/>
            <w:left w:val="none" w:sz="0" w:space="0" w:color="auto"/>
            <w:bottom w:val="none" w:sz="0" w:space="0" w:color="auto"/>
            <w:right w:val="none" w:sz="0" w:space="0" w:color="auto"/>
          </w:divBdr>
        </w:div>
        <w:div w:id="968970125">
          <w:marLeft w:val="0"/>
          <w:marRight w:val="0"/>
          <w:marTop w:val="0"/>
          <w:marBottom w:val="0"/>
          <w:divBdr>
            <w:top w:val="none" w:sz="0" w:space="0" w:color="auto"/>
            <w:left w:val="none" w:sz="0" w:space="0" w:color="auto"/>
            <w:bottom w:val="none" w:sz="0" w:space="0" w:color="auto"/>
            <w:right w:val="none" w:sz="0" w:space="0" w:color="auto"/>
          </w:divBdr>
          <w:divsChild>
            <w:div w:id="377361548">
              <w:marLeft w:val="0"/>
              <w:marRight w:val="0"/>
              <w:marTop w:val="0"/>
              <w:marBottom w:val="0"/>
              <w:divBdr>
                <w:top w:val="none" w:sz="0" w:space="0" w:color="auto"/>
                <w:left w:val="none" w:sz="0" w:space="0" w:color="auto"/>
                <w:bottom w:val="none" w:sz="0" w:space="0" w:color="auto"/>
                <w:right w:val="none" w:sz="0" w:space="0" w:color="auto"/>
              </w:divBdr>
            </w:div>
          </w:divsChild>
        </w:div>
        <w:div w:id="2113938090">
          <w:marLeft w:val="0"/>
          <w:marRight w:val="0"/>
          <w:marTop w:val="0"/>
          <w:marBottom w:val="0"/>
          <w:divBdr>
            <w:top w:val="none" w:sz="0" w:space="0" w:color="auto"/>
            <w:left w:val="none" w:sz="0" w:space="0" w:color="auto"/>
            <w:bottom w:val="none" w:sz="0" w:space="0" w:color="auto"/>
            <w:right w:val="none" w:sz="0" w:space="0" w:color="auto"/>
          </w:divBdr>
        </w:div>
        <w:div w:id="2061512118">
          <w:marLeft w:val="0"/>
          <w:marRight w:val="0"/>
          <w:marTop w:val="0"/>
          <w:marBottom w:val="0"/>
          <w:divBdr>
            <w:top w:val="none" w:sz="0" w:space="0" w:color="auto"/>
            <w:left w:val="none" w:sz="0" w:space="0" w:color="auto"/>
            <w:bottom w:val="none" w:sz="0" w:space="0" w:color="auto"/>
            <w:right w:val="none" w:sz="0" w:space="0" w:color="auto"/>
          </w:divBdr>
          <w:divsChild>
            <w:div w:id="1639262484">
              <w:marLeft w:val="0"/>
              <w:marRight w:val="0"/>
              <w:marTop w:val="0"/>
              <w:marBottom w:val="0"/>
              <w:divBdr>
                <w:top w:val="none" w:sz="0" w:space="0" w:color="auto"/>
                <w:left w:val="none" w:sz="0" w:space="0" w:color="auto"/>
                <w:bottom w:val="none" w:sz="0" w:space="0" w:color="auto"/>
                <w:right w:val="none" w:sz="0" w:space="0" w:color="auto"/>
              </w:divBdr>
            </w:div>
          </w:divsChild>
        </w:div>
        <w:div w:id="1099523463">
          <w:marLeft w:val="0"/>
          <w:marRight w:val="0"/>
          <w:marTop w:val="0"/>
          <w:marBottom w:val="0"/>
          <w:divBdr>
            <w:top w:val="none" w:sz="0" w:space="0" w:color="auto"/>
            <w:left w:val="none" w:sz="0" w:space="0" w:color="auto"/>
            <w:bottom w:val="none" w:sz="0" w:space="0" w:color="auto"/>
            <w:right w:val="none" w:sz="0" w:space="0" w:color="auto"/>
          </w:divBdr>
        </w:div>
        <w:div w:id="617564315">
          <w:marLeft w:val="0"/>
          <w:marRight w:val="0"/>
          <w:marTop w:val="0"/>
          <w:marBottom w:val="0"/>
          <w:divBdr>
            <w:top w:val="none" w:sz="0" w:space="0" w:color="auto"/>
            <w:left w:val="none" w:sz="0" w:space="0" w:color="auto"/>
            <w:bottom w:val="none" w:sz="0" w:space="0" w:color="auto"/>
            <w:right w:val="none" w:sz="0" w:space="0" w:color="auto"/>
          </w:divBdr>
          <w:divsChild>
            <w:div w:id="562526734">
              <w:marLeft w:val="0"/>
              <w:marRight w:val="0"/>
              <w:marTop w:val="0"/>
              <w:marBottom w:val="0"/>
              <w:divBdr>
                <w:top w:val="none" w:sz="0" w:space="0" w:color="auto"/>
                <w:left w:val="none" w:sz="0" w:space="0" w:color="auto"/>
                <w:bottom w:val="none" w:sz="0" w:space="0" w:color="auto"/>
                <w:right w:val="none" w:sz="0" w:space="0" w:color="auto"/>
              </w:divBdr>
            </w:div>
          </w:divsChild>
        </w:div>
        <w:div w:id="1898584490">
          <w:marLeft w:val="0"/>
          <w:marRight w:val="0"/>
          <w:marTop w:val="0"/>
          <w:marBottom w:val="0"/>
          <w:divBdr>
            <w:top w:val="none" w:sz="0" w:space="0" w:color="auto"/>
            <w:left w:val="none" w:sz="0" w:space="0" w:color="auto"/>
            <w:bottom w:val="none" w:sz="0" w:space="0" w:color="auto"/>
            <w:right w:val="none" w:sz="0" w:space="0" w:color="auto"/>
          </w:divBdr>
        </w:div>
        <w:div w:id="1056471090">
          <w:marLeft w:val="0"/>
          <w:marRight w:val="0"/>
          <w:marTop w:val="0"/>
          <w:marBottom w:val="0"/>
          <w:divBdr>
            <w:top w:val="none" w:sz="0" w:space="0" w:color="auto"/>
            <w:left w:val="none" w:sz="0" w:space="0" w:color="auto"/>
            <w:bottom w:val="none" w:sz="0" w:space="0" w:color="auto"/>
            <w:right w:val="none" w:sz="0" w:space="0" w:color="auto"/>
          </w:divBdr>
          <w:divsChild>
            <w:div w:id="746224136">
              <w:marLeft w:val="0"/>
              <w:marRight w:val="0"/>
              <w:marTop w:val="0"/>
              <w:marBottom w:val="0"/>
              <w:divBdr>
                <w:top w:val="none" w:sz="0" w:space="0" w:color="auto"/>
                <w:left w:val="none" w:sz="0" w:space="0" w:color="auto"/>
                <w:bottom w:val="none" w:sz="0" w:space="0" w:color="auto"/>
                <w:right w:val="none" w:sz="0" w:space="0" w:color="auto"/>
              </w:divBdr>
            </w:div>
          </w:divsChild>
        </w:div>
        <w:div w:id="1410889385">
          <w:marLeft w:val="0"/>
          <w:marRight w:val="0"/>
          <w:marTop w:val="0"/>
          <w:marBottom w:val="0"/>
          <w:divBdr>
            <w:top w:val="none" w:sz="0" w:space="0" w:color="auto"/>
            <w:left w:val="none" w:sz="0" w:space="0" w:color="auto"/>
            <w:bottom w:val="none" w:sz="0" w:space="0" w:color="auto"/>
            <w:right w:val="none" w:sz="0" w:space="0" w:color="auto"/>
          </w:divBdr>
        </w:div>
        <w:div w:id="1222518424">
          <w:marLeft w:val="0"/>
          <w:marRight w:val="0"/>
          <w:marTop w:val="0"/>
          <w:marBottom w:val="0"/>
          <w:divBdr>
            <w:top w:val="none" w:sz="0" w:space="0" w:color="auto"/>
            <w:left w:val="none" w:sz="0" w:space="0" w:color="auto"/>
            <w:bottom w:val="none" w:sz="0" w:space="0" w:color="auto"/>
            <w:right w:val="none" w:sz="0" w:space="0" w:color="auto"/>
          </w:divBdr>
          <w:divsChild>
            <w:div w:id="1602180457">
              <w:marLeft w:val="0"/>
              <w:marRight w:val="0"/>
              <w:marTop w:val="0"/>
              <w:marBottom w:val="0"/>
              <w:divBdr>
                <w:top w:val="none" w:sz="0" w:space="0" w:color="auto"/>
                <w:left w:val="none" w:sz="0" w:space="0" w:color="auto"/>
                <w:bottom w:val="none" w:sz="0" w:space="0" w:color="auto"/>
                <w:right w:val="none" w:sz="0" w:space="0" w:color="auto"/>
              </w:divBdr>
            </w:div>
          </w:divsChild>
        </w:div>
        <w:div w:id="681014837">
          <w:marLeft w:val="0"/>
          <w:marRight w:val="0"/>
          <w:marTop w:val="0"/>
          <w:marBottom w:val="0"/>
          <w:divBdr>
            <w:top w:val="none" w:sz="0" w:space="0" w:color="auto"/>
            <w:left w:val="none" w:sz="0" w:space="0" w:color="auto"/>
            <w:bottom w:val="none" w:sz="0" w:space="0" w:color="auto"/>
            <w:right w:val="none" w:sz="0" w:space="0" w:color="auto"/>
          </w:divBdr>
        </w:div>
        <w:div w:id="1905985828">
          <w:marLeft w:val="0"/>
          <w:marRight w:val="0"/>
          <w:marTop w:val="0"/>
          <w:marBottom w:val="0"/>
          <w:divBdr>
            <w:top w:val="none" w:sz="0" w:space="0" w:color="auto"/>
            <w:left w:val="none" w:sz="0" w:space="0" w:color="auto"/>
            <w:bottom w:val="none" w:sz="0" w:space="0" w:color="auto"/>
            <w:right w:val="none" w:sz="0" w:space="0" w:color="auto"/>
          </w:divBdr>
          <w:divsChild>
            <w:div w:id="2125533128">
              <w:marLeft w:val="0"/>
              <w:marRight w:val="0"/>
              <w:marTop w:val="0"/>
              <w:marBottom w:val="0"/>
              <w:divBdr>
                <w:top w:val="none" w:sz="0" w:space="0" w:color="auto"/>
                <w:left w:val="none" w:sz="0" w:space="0" w:color="auto"/>
                <w:bottom w:val="none" w:sz="0" w:space="0" w:color="auto"/>
                <w:right w:val="none" w:sz="0" w:space="0" w:color="auto"/>
              </w:divBdr>
            </w:div>
          </w:divsChild>
        </w:div>
        <w:div w:id="1482236448">
          <w:marLeft w:val="0"/>
          <w:marRight w:val="0"/>
          <w:marTop w:val="300"/>
          <w:marBottom w:val="0"/>
          <w:divBdr>
            <w:top w:val="none" w:sz="0" w:space="0" w:color="auto"/>
            <w:left w:val="none" w:sz="0" w:space="0" w:color="auto"/>
            <w:bottom w:val="none" w:sz="0" w:space="0" w:color="auto"/>
            <w:right w:val="none" w:sz="0" w:space="0" w:color="auto"/>
          </w:divBdr>
          <w:divsChild>
            <w:div w:id="1419447646">
              <w:marLeft w:val="0"/>
              <w:marRight w:val="0"/>
              <w:marTop w:val="0"/>
              <w:marBottom w:val="0"/>
              <w:divBdr>
                <w:top w:val="none" w:sz="0" w:space="0" w:color="auto"/>
                <w:left w:val="none" w:sz="0" w:space="0" w:color="auto"/>
                <w:bottom w:val="none" w:sz="0" w:space="0" w:color="auto"/>
                <w:right w:val="none" w:sz="0" w:space="0" w:color="auto"/>
              </w:divBdr>
              <w:divsChild>
                <w:div w:id="96331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4509">
          <w:marLeft w:val="0"/>
          <w:marRight w:val="0"/>
          <w:marTop w:val="300"/>
          <w:marBottom w:val="0"/>
          <w:divBdr>
            <w:top w:val="none" w:sz="0" w:space="0" w:color="auto"/>
            <w:left w:val="none" w:sz="0" w:space="0" w:color="auto"/>
            <w:bottom w:val="none" w:sz="0" w:space="0" w:color="auto"/>
            <w:right w:val="none" w:sz="0" w:space="0" w:color="auto"/>
          </w:divBdr>
          <w:divsChild>
            <w:div w:id="2024084077">
              <w:marLeft w:val="0"/>
              <w:marRight w:val="0"/>
              <w:marTop w:val="0"/>
              <w:marBottom w:val="0"/>
              <w:divBdr>
                <w:top w:val="none" w:sz="0" w:space="0" w:color="auto"/>
                <w:left w:val="none" w:sz="0" w:space="0" w:color="auto"/>
                <w:bottom w:val="none" w:sz="0" w:space="0" w:color="auto"/>
                <w:right w:val="none" w:sz="0" w:space="0" w:color="auto"/>
              </w:divBdr>
              <w:divsChild>
                <w:div w:id="752774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374">
          <w:marLeft w:val="0"/>
          <w:marRight w:val="0"/>
          <w:marTop w:val="300"/>
          <w:marBottom w:val="0"/>
          <w:divBdr>
            <w:top w:val="none" w:sz="0" w:space="0" w:color="auto"/>
            <w:left w:val="none" w:sz="0" w:space="0" w:color="auto"/>
            <w:bottom w:val="none" w:sz="0" w:space="0" w:color="auto"/>
            <w:right w:val="none" w:sz="0" w:space="0" w:color="auto"/>
          </w:divBdr>
          <w:divsChild>
            <w:div w:id="1772505376">
              <w:marLeft w:val="0"/>
              <w:marRight w:val="0"/>
              <w:marTop w:val="0"/>
              <w:marBottom w:val="0"/>
              <w:divBdr>
                <w:top w:val="none" w:sz="0" w:space="0" w:color="auto"/>
                <w:left w:val="none" w:sz="0" w:space="0" w:color="auto"/>
                <w:bottom w:val="none" w:sz="0" w:space="0" w:color="auto"/>
                <w:right w:val="none" w:sz="0" w:space="0" w:color="auto"/>
              </w:divBdr>
              <w:divsChild>
                <w:div w:id="118701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766663">
          <w:marLeft w:val="0"/>
          <w:marRight w:val="0"/>
          <w:marTop w:val="300"/>
          <w:marBottom w:val="0"/>
          <w:divBdr>
            <w:top w:val="none" w:sz="0" w:space="0" w:color="auto"/>
            <w:left w:val="none" w:sz="0" w:space="0" w:color="auto"/>
            <w:bottom w:val="none" w:sz="0" w:space="0" w:color="auto"/>
            <w:right w:val="none" w:sz="0" w:space="0" w:color="auto"/>
          </w:divBdr>
          <w:divsChild>
            <w:div w:id="1711806299">
              <w:marLeft w:val="0"/>
              <w:marRight w:val="0"/>
              <w:marTop w:val="0"/>
              <w:marBottom w:val="0"/>
              <w:divBdr>
                <w:top w:val="none" w:sz="0" w:space="0" w:color="auto"/>
                <w:left w:val="none" w:sz="0" w:space="0" w:color="auto"/>
                <w:bottom w:val="none" w:sz="0" w:space="0" w:color="auto"/>
                <w:right w:val="none" w:sz="0" w:space="0" w:color="auto"/>
              </w:divBdr>
              <w:divsChild>
                <w:div w:id="97069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22000">
      <w:bodyDiv w:val="1"/>
      <w:marLeft w:val="0"/>
      <w:marRight w:val="0"/>
      <w:marTop w:val="0"/>
      <w:marBottom w:val="0"/>
      <w:divBdr>
        <w:top w:val="none" w:sz="0" w:space="0" w:color="auto"/>
        <w:left w:val="none" w:sz="0" w:space="0" w:color="auto"/>
        <w:bottom w:val="none" w:sz="0" w:space="0" w:color="auto"/>
        <w:right w:val="none" w:sz="0" w:space="0" w:color="auto"/>
      </w:divBdr>
    </w:div>
    <w:div w:id="193272484">
      <w:bodyDiv w:val="1"/>
      <w:marLeft w:val="0"/>
      <w:marRight w:val="0"/>
      <w:marTop w:val="0"/>
      <w:marBottom w:val="0"/>
      <w:divBdr>
        <w:top w:val="none" w:sz="0" w:space="0" w:color="auto"/>
        <w:left w:val="none" w:sz="0" w:space="0" w:color="auto"/>
        <w:bottom w:val="none" w:sz="0" w:space="0" w:color="auto"/>
        <w:right w:val="none" w:sz="0" w:space="0" w:color="auto"/>
      </w:divBdr>
    </w:div>
    <w:div w:id="193617667">
      <w:bodyDiv w:val="1"/>
      <w:marLeft w:val="0"/>
      <w:marRight w:val="0"/>
      <w:marTop w:val="0"/>
      <w:marBottom w:val="0"/>
      <w:divBdr>
        <w:top w:val="none" w:sz="0" w:space="0" w:color="auto"/>
        <w:left w:val="none" w:sz="0" w:space="0" w:color="auto"/>
        <w:bottom w:val="none" w:sz="0" w:space="0" w:color="auto"/>
        <w:right w:val="none" w:sz="0" w:space="0" w:color="auto"/>
      </w:divBdr>
    </w:div>
    <w:div w:id="195630600">
      <w:bodyDiv w:val="1"/>
      <w:marLeft w:val="0"/>
      <w:marRight w:val="0"/>
      <w:marTop w:val="0"/>
      <w:marBottom w:val="0"/>
      <w:divBdr>
        <w:top w:val="none" w:sz="0" w:space="0" w:color="auto"/>
        <w:left w:val="none" w:sz="0" w:space="0" w:color="auto"/>
        <w:bottom w:val="none" w:sz="0" w:space="0" w:color="auto"/>
        <w:right w:val="none" w:sz="0" w:space="0" w:color="auto"/>
      </w:divBdr>
      <w:divsChild>
        <w:div w:id="690767201">
          <w:marLeft w:val="0"/>
          <w:marRight w:val="0"/>
          <w:marTop w:val="0"/>
          <w:marBottom w:val="0"/>
          <w:divBdr>
            <w:top w:val="none" w:sz="0" w:space="0" w:color="auto"/>
            <w:left w:val="none" w:sz="0" w:space="0" w:color="auto"/>
            <w:bottom w:val="none" w:sz="0" w:space="0" w:color="auto"/>
            <w:right w:val="none" w:sz="0" w:space="0" w:color="auto"/>
          </w:divBdr>
        </w:div>
        <w:div w:id="937759833">
          <w:marLeft w:val="0"/>
          <w:marRight w:val="0"/>
          <w:marTop w:val="0"/>
          <w:marBottom w:val="0"/>
          <w:divBdr>
            <w:top w:val="none" w:sz="0" w:space="0" w:color="auto"/>
            <w:left w:val="none" w:sz="0" w:space="0" w:color="auto"/>
            <w:bottom w:val="none" w:sz="0" w:space="0" w:color="auto"/>
            <w:right w:val="none" w:sz="0" w:space="0" w:color="auto"/>
          </w:divBdr>
          <w:divsChild>
            <w:div w:id="791480956">
              <w:marLeft w:val="0"/>
              <w:marRight w:val="0"/>
              <w:marTop w:val="0"/>
              <w:marBottom w:val="0"/>
              <w:divBdr>
                <w:top w:val="none" w:sz="0" w:space="0" w:color="auto"/>
                <w:left w:val="none" w:sz="0" w:space="0" w:color="auto"/>
                <w:bottom w:val="none" w:sz="0" w:space="0" w:color="auto"/>
                <w:right w:val="none" w:sz="0" w:space="0" w:color="auto"/>
              </w:divBdr>
            </w:div>
          </w:divsChild>
        </w:div>
        <w:div w:id="371228563">
          <w:marLeft w:val="0"/>
          <w:marRight w:val="0"/>
          <w:marTop w:val="0"/>
          <w:marBottom w:val="0"/>
          <w:divBdr>
            <w:top w:val="none" w:sz="0" w:space="0" w:color="auto"/>
            <w:left w:val="none" w:sz="0" w:space="0" w:color="auto"/>
            <w:bottom w:val="none" w:sz="0" w:space="0" w:color="auto"/>
            <w:right w:val="none" w:sz="0" w:space="0" w:color="auto"/>
          </w:divBdr>
        </w:div>
        <w:div w:id="1132478841">
          <w:marLeft w:val="0"/>
          <w:marRight w:val="0"/>
          <w:marTop w:val="0"/>
          <w:marBottom w:val="0"/>
          <w:divBdr>
            <w:top w:val="none" w:sz="0" w:space="0" w:color="auto"/>
            <w:left w:val="none" w:sz="0" w:space="0" w:color="auto"/>
            <w:bottom w:val="none" w:sz="0" w:space="0" w:color="auto"/>
            <w:right w:val="none" w:sz="0" w:space="0" w:color="auto"/>
          </w:divBdr>
          <w:divsChild>
            <w:div w:id="1288858586">
              <w:marLeft w:val="0"/>
              <w:marRight w:val="0"/>
              <w:marTop w:val="0"/>
              <w:marBottom w:val="0"/>
              <w:divBdr>
                <w:top w:val="none" w:sz="0" w:space="0" w:color="auto"/>
                <w:left w:val="none" w:sz="0" w:space="0" w:color="auto"/>
                <w:bottom w:val="none" w:sz="0" w:space="0" w:color="auto"/>
                <w:right w:val="none" w:sz="0" w:space="0" w:color="auto"/>
              </w:divBdr>
            </w:div>
          </w:divsChild>
        </w:div>
        <w:div w:id="1460806731">
          <w:marLeft w:val="0"/>
          <w:marRight w:val="0"/>
          <w:marTop w:val="0"/>
          <w:marBottom w:val="0"/>
          <w:divBdr>
            <w:top w:val="none" w:sz="0" w:space="0" w:color="auto"/>
            <w:left w:val="none" w:sz="0" w:space="0" w:color="auto"/>
            <w:bottom w:val="none" w:sz="0" w:space="0" w:color="auto"/>
            <w:right w:val="none" w:sz="0" w:space="0" w:color="auto"/>
          </w:divBdr>
        </w:div>
        <w:div w:id="1241870779">
          <w:marLeft w:val="0"/>
          <w:marRight w:val="0"/>
          <w:marTop w:val="0"/>
          <w:marBottom w:val="0"/>
          <w:divBdr>
            <w:top w:val="none" w:sz="0" w:space="0" w:color="auto"/>
            <w:left w:val="none" w:sz="0" w:space="0" w:color="auto"/>
            <w:bottom w:val="none" w:sz="0" w:space="0" w:color="auto"/>
            <w:right w:val="none" w:sz="0" w:space="0" w:color="auto"/>
          </w:divBdr>
          <w:divsChild>
            <w:div w:id="1816994857">
              <w:marLeft w:val="0"/>
              <w:marRight w:val="0"/>
              <w:marTop w:val="0"/>
              <w:marBottom w:val="0"/>
              <w:divBdr>
                <w:top w:val="none" w:sz="0" w:space="0" w:color="auto"/>
                <w:left w:val="none" w:sz="0" w:space="0" w:color="auto"/>
                <w:bottom w:val="none" w:sz="0" w:space="0" w:color="auto"/>
                <w:right w:val="none" w:sz="0" w:space="0" w:color="auto"/>
              </w:divBdr>
            </w:div>
          </w:divsChild>
        </w:div>
        <w:div w:id="1085880992">
          <w:marLeft w:val="0"/>
          <w:marRight w:val="0"/>
          <w:marTop w:val="0"/>
          <w:marBottom w:val="0"/>
          <w:divBdr>
            <w:top w:val="none" w:sz="0" w:space="0" w:color="auto"/>
            <w:left w:val="none" w:sz="0" w:space="0" w:color="auto"/>
            <w:bottom w:val="none" w:sz="0" w:space="0" w:color="auto"/>
            <w:right w:val="none" w:sz="0" w:space="0" w:color="auto"/>
          </w:divBdr>
        </w:div>
        <w:div w:id="1862431231">
          <w:marLeft w:val="0"/>
          <w:marRight w:val="0"/>
          <w:marTop w:val="0"/>
          <w:marBottom w:val="0"/>
          <w:divBdr>
            <w:top w:val="none" w:sz="0" w:space="0" w:color="auto"/>
            <w:left w:val="none" w:sz="0" w:space="0" w:color="auto"/>
            <w:bottom w:val="none" w:sz="0" w:space="0" w:color="auto"/>
            <w:right w:val="none" w:sz="0" w:space="0" w:color="auto"/>
          </w:divBdr>
          <w:divsChild>
            <w:div w:id="359624464">
              <w:marLeft w:val="0"/>
              <w:marRight w:val="0"/>
              <w:marTop w:val="0"/>
              <w:marBottom w:val="0"/>
              <w:divBdr>
                <w:top w:val="none" w:sz="0" w:space="0" w:color="auto"/>
                <w:left w:val="none" w:sz="0" w:space="0" w:color="auto"/>
                <w:bottom w:val="none" w:sz="0" w:space="0" w:color="auto"/>
                <w:right w:val="none" w:sz="0" w:space="0" w:color="auto"/>
              </w:divBdr>
            </w:div>
          </w:divsChild>
        </w:div>
        <w:div w:id="1789738945">
          <w:marLeft w:val="0"/>
          <w:marRight w:val="0"/>
          <w:marTop w:val="0"/>
          <w:marBottom w:val="0"/>
          <w:divBdr>
            <w:top w:val="none" w:sz="0" w:space="0" w:color="auto"/>
            <w:left w:val="none" w:sz="0" w:space="0" w:color="auto"/>
            <w:bottom w:val="none" w:sz="0" w:space="0" w:color="auto"/>
            <w:right w:val="none" w:sz="0" w:space="0" w:color="auto"/>
          </w:divBdr>
        </w:div>
        <w:div w:id="1920678648">
          <w:marLeft w:val="0"/>
          <w:marRight w:val="0"/>
          <w:marTop w:val="0"/>
          <w:marBottom w:val="0"/>
          <w:divBdr>
            <w:top w:val="none" w:sz="0" w:space="0" w:color="auto"/>
            <w:left w:val="none" w:sz="0" w:space="0" w:color="auto"/>
            <w:bottom w:val="none" w:sz="0" w:space="0" w:color="auto"/>
            <w:right w:val="none" w:sz="0" w:space="0" w:color="auto"/>
          </w:divBdr>
          <w:divsChild>
            <w:div w:id="1530485412">
              <w:marLeft w:val="0"/>
              <w:marRight w:val="0"/>
              <w:marTop w:val="0"/>
              <w:marBottom w:val="0"/>
              <w:divBdr>
                <w:top w:val="none" w:sz="0" w:space="0" w:color="auto"/>
                <w:left w:val="none" w:sz="0" w:space="0" w:color="auto"/>
                <w:bottom w:val="none" w:sz="0" w:space="0" w:color="auto"/>
                <w:right w:val="none" w:sz="0" w:space="0" w:color="auto"/>
              </w:divBdr>
            </w:div>
          </w:divsChild>
        </w:div>
        <w:div w:id="1451970476">
          <w:marLeft w:val="0"/>
          <w:marRight w:val="0"/>
          <w:marTop w:val="0"/>
          <w:marBottom w:val="0"/>
          <w:divBdr>
            <w:top w:val="none" w:sz="0" w:space="0" w:color="auto"/>
            <w:left w:val="none" w:sz="0" w:space="0" w:color="auto"/>
            <w:bottom w:val="none" w:sz="0" w:space="0" w:color="auto"/>
            <w:right w:val="none" w:sz="0" w:space="0" w:color="auto"/>
          </w:divBdr>
        </w:div>
        <w:div w:id="738216300">
          <w:marLeft w:val="0"/>
          <w:marRight w:val="0"/>
          <w:marTop w:val="0"/>
          <w:marBottom w:val="0"/>
          <w:divBdr>
            <w:top w:val="none" w:sz="0" w:space="0" w:color="auto"/>
            <w:left w:val="none" w:sz="0" w:space="0" w:color="auto"/>
            <w:bottom w:val="none" w:sz="0" w:space="0" w:color="auto"/>
            <w:right w:val="none" w:sz="0" w:space="0" w:color="auto"/>
          </w:divBdr>
          <w:divsChild>
            <w:div w:id="267851642">
              <w:marLeft w:val="0"/>
              <w:marRight w:val="0"/>
              <w:marTop w:val="0"/>
              <w:marBottom w:val="0"/>
              <w:divBdr>
                <w:top w:val="none" w:sz="0" w:space="0" w:color="auto"/>
                <w:left w:val="none" w:sz="0" w:space="0" w:color="auto"/>
                <w:bottom w:val="none" w:sz="0" w:space="0" w:color="auto"/>
                <w:right w:val="none" w:sz="0" w:space="0" w:color="auto"/>
              </w:divBdr>
            </w:div>
          </w:divsChild>
        </w:div>
        <w:div w:id="1460496683">
          <w:marLeft w:val="0"/>
          <w:marRight w:val="0"/>
          <w:marTop w:val="0"/>
          <w:marBottom w:val="0"/>
          <w:divBdr>
            <w:top w:val="none" w:sz="0" w:space="0" w:color="auto"/>
            <w:left w:val="none" w:sz="0" w:space="0" w:color="auto"/>
            <w:bottom w:val="none" w:sz="0" w:space="0" w:color="auto"/>
            <w:right w:val="none" w:sz="0" w:space="0" w:color="auto"/>
          </w:divBdr>
        </w:div>
        <w:div w:id="387648346">
          <w:marLeft w:val="0"/>
          <w:marRight w:val="0"/>
          <w:marTop w:val="0"/>
          <w:marBottom w:val="0"/>
          <w:divBdr>
            <w:top w:val="none" w:sz="0" w:space="0" w:color="auto"/>
            <w:left w:val="none" w:sz="0" w:space="0" w:color="auto"/>
            <w:bottom w:val="none" w:sz="0" w:space="0" w:color="auto"/>
            <w:right w:val="none" w:sz="0" w:space="0" w:color="auto"/>
          </w:divBdr>
          <w:divsChild>
            <w:div w:id="1275406226">
              <w:marLeft w:val="0"/>
              <w:marRight w:val="0"/>
              <w:marTop w:val="0"/>
              <w:marBottom w:val="0"/>
              <w:divBdr>
                <w:top w:val="none" w:sz="0" w:space="0" w:color="auto"/>
                <w:left w:val="none" w:sz="0" w:space="0" w:color="auto"/>
                <w:bottom w:val="none" w:sz="0" w:space="0" w:color="auto"/>
                <w:right w:val="none" w:sz="0" w:space="0" w:color="auto"/>
              </w:divBdr>
            </w:div>
          </w:divsChild>
        </w:div>
        <w:div w:id="1845626536">
          <w:marLeft w:val="0"/>
          <w:marRight w:val="0"/>
          <w:marTop w:val="300"/>
          <w:marBottom w:val="0"/>
          <w:divBdr>
            <w:top w:val="none" w:sz="0" w:space="0" w:color="auto"/>
            <w:left w:val="none" w:sz="0" w:space="0" w:color="auto"/>
            <w:bottom w:val="none" w:sz="0" w:space="0" w:color="auto"/>
            <w:right w:val="none" w:sz="0" w:space="0" w:color="auto"/>
          </w:divBdr>
          <w:divsChild>
            <w:div w:id="759257624">
              <w:marLeft w:val="0"/>
              <w:marRight w:val="0"/>
              <w:marTop w:val="0"/>
              <w:marBottom w:val="0"/>
              <w:divBdr>
                <w:top w:val="none" w:sz="0" w:space="0" w:color="auto"/>
                <w:left w:val="none" w:sz="0" w:space="0" w:color="auto"/>
                <w:bottom w:val="none" w:sz="0" w:space="0" w:color="auto"/>
                <w:right w:val="none" w:sz="0" w:space="0" w:color="auto"/>
              </w:divBdr>
              <w:divsChild>
                <w:div w:id="1941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043861">
          <w:marLeft w:val="0"/>
          <w:marRight w:val="0"/>
          <w:marTop w:val="300"/>
          <w:marBottom w:val="0"/>
          <w:divBdr>
            <w:top w:val="none" w:sz="0" w:space="0" w:color="auto"/>
            <w:left w:val="none" w:sz="0" w:space="0" w:color="auto"/>
            <w:bottom w:val="none" w:sz="0" w:space="0" w:color="auto"/>
            <w:right w:val="none" w:sz="0" w:space="0" w:color="auto"/>
          </w:divBdr>
          <w:divsChild>
            <w:div w:id="1439912340">
              <w:marLeft w:val="0"/>
              <w:marRight w:val="0"/>
              <w:marTop w:val="0"/>
              <w:marBottom w:val="0"/>
              <w:divBdr>
                <w:top w:val="none" w:sz="0" w:space="0" w:color="auto"/>
                <w:left w:val="none" w:sz="0" w:space="0" w:color="auto"/>
                <w:bottom w:val="none" w:sz="0" w:space="0" w:color="auto"/>
                <w:right w:val="none" w:sz="0" w:space="0" w:color="auto"/>
              </w:divBdr>
              <w:divsChild>
                <w:div w:id="1755513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873324">
          <w:marLeft w:val="0"/>
          <w:marRight w:val="0"/>
          <w:marTop w:val="300"/>
          <w:marBottom w:val="0"/>
          <w:divBdr>
            <w:top w:val="none" w:sz="0" w:space="0" w:color="auto"/>
            <w:left w:val="none" w:sz="0" w:space="0" w:color="auto"/>
            <w:bottom w:val="none" w:sz="0" w:space="0" w:color="auto"/>
            <w:right w:val="none" w:sz="0" w:space="0" w:color="auto"/>
          </w:divBdr>
          <w:divsChild>
            <w:div w:id="1619944608">
              <w:marLeft w:val="0"/>
              <w:marRight w:val="0"/>
              <w:marTop w:val="0"/>
              <w:marBottom w:val="0"/>
              <w:divBdr>
                <w:top w:val="none" w:sz="0" w:space="0" w:color="auto"/>
                <w:left w:val="none" w:sz="0" w:space="0" w:color="auto"/>
                <w:bottom w:val="none" w:sz="0" w:space="0" w:color="auto"/>
                <w:right w:val="none" w:sz="0" w:space="0" w:color="auto"/>
              </w:divBdr>
              <w:divsChild>
                <w:div w:id="161155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638383">
          <w:marLeft w:val="0"/>
          <w:marRight w:val="0"/>
          <w:marTop w:val="300"/>
          <w:marBottom w:val="0"/>
          <w:divBdr>
            <w:top w:val="none" w:sz="0" w:space="0" w:color="auto"/>
            <w:left w:val="none" w:sz="0" w:space="0" w:color="auto"/>
            <w:bottom w:val="none" w:sz="0" w:space="0" w:color="auto"/>
            <w:right w:val="none" w:sz="0" w:space="0" w:color="auto"/>
          </w:divBdr>
          <w:divsChild>
            <w:div w:id="531191927">
              <w:marLeft w:val="0"/>
              <w:marRight w:val="0"/>
              <w:marTop w:val="0"/>
              <w:marBottom w:val="0"/>
              <w:divBdr>
                <w:top w:val="none" w:sz="0" w:space="0" w:color="auto"/>
                <w:left w:val="none" w:sz="0" w:space="0" w:color="auto"/>
                <w:bottom w:val="none" w:sz="0" w:space="0" w:color="auto"/>
                <w:right w:val="none" w:sz="0" w:space="0" w:color="auto"/>
              </w:divBdr>
              <w:divsChild>
                <w:div w:id="844898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45351">
      <w:bodyDiv w:val="1"/>
      <w:marLeft w:val="0"/>
      <w:marRight w:val="0"/>
      <w:marTop w:val="0"/>
      <w:marBottom w:val="0"/>
      <w:divBdr>
        <w:top w:val="none" w:sz="0" w:space="0" w:color="auto"/>
        <w:left w:val="none" w:sz="0" w:space="0" w:color="auto"/>
        <w:bottom w:val="none" w:sz="0" w:space="0" w:color="auto"/>
        <w:right w:val="none" w:sz="0" w:space="0" w:color="auto"/>
      </w:divBdr>
    </w:div>
    <w:div w:id="197595017">
      <w:bodyDiv w:val="1"/>
      <w:marLeft w:val="0"/>
      <w:marRight w:val="0"/>
      <w:marTop w:val="0"/>
      <w:marBottom w:val="0"/>
      <w:divBdr>
        <w:top w:val="none" w:sz="0" w:space="0" w:color="auto"/>
        <w:left w:val="none" w:sz="0" w:space="0" w:color="auto"/>
        <w:bottom w:val="none" w:sz="0" w:space="0" w:color="auto"/>
        <w:right w:val="none" w:sz="0" w:space="0" w:color="auto"/>
      </w:divBdr>
      <w:divsChild>
        <w:div w:id="1210608237">
          <w:marLeft w:val="0"/>
          <w:marRight w:val="0"/>
          <w:marTop w:val="0"/>
          <w:marBottom w:val="0"/>
          <w:divBdr>
            <w:top w:val="none" w:sz="0" w:space="0" w:color="auto"/>
            <w:left w:val="none" w:sz="0" w:space="0" w:color="auto"/>
            <w:bottom w:val="none" w:sz="0" w:space="0" w:color="auto"/>
            <w:right w:val="none" w:sz="0" w:space="0" w:color="auto"/>
          </w:divBdr>
        </w:div>
        <w:div w:id="215316376">
          <w:marLeft w:val="0"/>
          <w:marRight w:val="0"/>
          <w:marTop w:val="0"/>
          <w:marBottom w:val="0"/>
          <w:divBdr>
            <w:top w:val="none" w:sz="0" w:space="0" w:color="auto"/>
            <w:left w:val="none" w:sz="0" w:space="0" w:color="auto"/>
            <w:bottom w:val="none" w:sz="0" w:space="0" w:color="auto"/>
            <w:right w:val="none" w:sz="0" w:space="0" w:color="auto"/>
          </w:divBdr>
          <w:divsChild>
            <w:div w:id="2126925216">
              <w:marLeft w:val="0"/>
              <w:marRight w:val="0"/>
              <w:marTop w:val="0"/>
              <w:marBottom w:val="0"/>
              <w:divBdr>
                <w:top w:val="none" w:sz="0" w:space="0" w:color="auto"/>
                <w:left w:val="none" w:sz="0" w:space="0" w:color="auto"/>
                <w:bottom w:val="none" w:sz="0" w:space="0" w:color="auto"/>
                <w:right w:val="none" w:sz="0" w:space="0" w:color="auto"/>
              </w:divBdr>
            </w:div>
          </w:divsChild>
        </w:div>
        <w:div w:id="1072193177">
          <w:marLeft w:val="0"/>
          <w:marRight w:val="0"/>
          <w:marTop w:val="0"/>
          <w:marBottom w:val="0"/>
          <w:divBdr>
            <w:top w:val="none" w:sz="0" w:space="0" w:color="auto"/>
            <w:left w:val="none" w:sz="0" w:space="0" w:color="auto"/>
            <w:bottom w:val="none" w:sz="0" w:space="0" w:color="auto"/>
            <w:right w:val="none" w:sz="0" w:space="0" w:color="auto"/>
          </w:divBdr>
        </w:div>
        <w:div w:id="639071122">
          <w:marLeft w:val="0"/>
          <w:marRight w:val="0"/>
          <w:marTop w:val="0"/>
          <w:marBottom w:val="0"/>
          <w:divBdr>
            <w:top w:val="none" w:sz="0" w:space="0" w:color="auto"/>
            <w:left w:val="none" w:sz="0" w:space="0" w:color="auto"/>
            <w:bottom w:val="none" w:sz="0" w:space="0" w:color="auto"/>
            <w:right w:val="none" w:sz="0" w:space="0" w:color="auto"/>
          </w:divBdr>
          <w:divsChild>
            <w:div w:id="905260827">
              <w:marLeft w:val="0"/>
              <w:marRight w:val="0"/>
              <w:marTop w:val="0"/>
              <w:marBottom w:val="0"/>
              <w:divBdr>
                <w:top w:val="none" w:sz="0" w:space="0" w:color="auto"/>
                <w:left w:val="none" w:sz="0" w:space="0" w:color="auto"/>
                <w:bottom w:val="none" w:sz="0" w:space="0" w:color="auto"/>
                <w:right w:val="none" w:sz="0" w:space="0" w:color="auto"/>
              </w:divBdr>
            </w:div>
          </w:divsChild>
        </w:div>
        <w:div w:id="1069574756">
          <w:marLeft w:val="0"/>
          <w:marRight w:val="0"/>
          <w:marTop w:val="0"/>
          <w:marBottom w:val="0"/>
          <w:divBdr>
            <w:top w:val="none" w:sz="0" w:space="0" w:color="auto"/>
            <w:left w:val="none" w:sz="0" w:space="0" w:color="auto"/>
            <w:bottom w:val="none" w:sz="0" w:space="0" w:color="auto"/>
            <w:right w:val="none" w:sz="0" w:space="0" w:color="auto"/>
          </w:divBdr>
        </w:div>
        <w:div w:id="1237592518">
          <w:marLeft w:val="0"/>
          <w:marRight w:val="0"/>
          <w:marTop w:val="0"/>
          <w:marBottom w:val="0"/>
          <w:divBdr>
            <w:top w:val="none" w:sz="0" w:space="0" w:color="auto"/>
            <w:left w:val="none" w:sz="0" w:space="0" w:color="auto"/>
            <w:bottom w:val="none" w:sz="0" w:space="0" w:color="auto"/>
            <w:right w:val="none" w:sz="0" w:space="0" w:color="auto"/>
          </w:divBdr>
          <w:divsChild>
            <w:div w:id="733161266">
              <w:marLeft w:val="0"/>
              <w:marRight w:val="0"/>
              <w:marTop w:val="0"/>
              <w:marBottom w:val="0"/>
              <w:divBdr>
                <w:top w:val="none" w:sz="0" w:space="0" w:color="auto"/>
                <w:left w:val="none" w:sz="0" w:space="0" w:color="auto"/>
                <w:bottom w:val="none" w:sz="0" w:space="0" w:color="auto"/>
                <w:right w:val="none" w:sz="0" w:space="0" w:color="auto"/>
              </w:divBdr>
            </w:div>
          </w:divsChild>
        </w:div>
        <w:div w:id="374622120">
          <w:marLeft w:val="0"/>
          <w:marRight w:val="0"/>
          <w:marTop w:val="0"/>
          <w:marBottom w:val="0"/>
          <w:divBdr>
            <w:top w:val="none" w:sz="0" w:space="0" w:color="auto"/>
            <w:left w:val="none" w:sz="0" w:space="0" w:color="auto"/>
            <w:bottom w:val="none" w:sz="0" w:space="0" w:color="auto"/>
            <w:right w:val="none" w:sz="0" w:space="0" w:color="auto"/>
          </w:divBdr>
        </w:div>
        <w:div w:id="354888343">
          <w:marLeft w:val="0"/>
          <w:marRight w:val="0"/>
          <w:marTop w:val="0"/>
          <w:marBottom w:val="0"/>
          <w:divBdr>
            <w:top w:val="none" w:sz="0" w:space="0" w:color="auto"/>
            <w:left w:val="none" w:sz="0" w:space="0" w:color="auto"/>
            <w:bottom w:val="none" w:sz="0" w:space="0" w:color="auto"/>
            <w:right w:val="none" w:sz="0" w:space="0" w:color="auto"/>
          </w:divBdr>
          <w:divsChild>
            <w:div w:id="221066628">
              <w:marLeft w:val="0"/>
              <w:marRight w:val="0"/>
              <w:marTop w:val="0"/>
              <w:marBottom w:val="0"/>
              <w:divBdr>
                <w:top w:val="none" w:sz="0" w:space="0" w:color="auto"/>
                <w:left w:val="none" w:sz="0" w:space="0" w:color="auto"/>
                <w:bottom w:val="none" w:sz="0" w:space="0" w:color="auto"/>
                <w:right w:val="none" w:sz="0" w:space="0" w:color="auto"/>
              </w:divBdr>
            </w:div>
          </w:divsChild>
        </w:div>
        <w:div w:id="1768384869">
          <w:marLeft w:val="0"/>
          <w:marRight w:val="0"/>
          <w:marTop w:val="0"/>
          <w:marBottom w:val="0"/>
          <w:divBdr>
            <w:top w:val="none" w:sz="0" w:space="0" w:color="auto"/>
            <w:left w:val="none" w:sz="0" w:space="0" w:color="auto"/>
            <w:bottom w:val="none" w:sz="0" w:space="0" w:color="auto"/>
            <w:right w:val="none" w:sz="0" w:space="0" w:color="auto"/>
          </w:divBdr>
        </w:div>
        <w:div w:id="424301299">
          <w:marLeft w:val="0"/>
          <w:marRight w:val="0"/>
          <w:marTop w:val="0"/>
          <w:marBottom w:val="0"/>
          <w:divBdr>
            <w:top w:val="none" w:sz="0" w:space="0" w:color="auto"/>
            <w:left w:val="none" w:sz="0" w:space="0" w:color="auto"/>
            <w:bottom w:val="none" w:sz="0" w:space="0" w:color="auto"/>
            <w:right w:val="none" w:sz="0" w:space="0" w:color="auto"/>
          </w:divBdr>
          <w:divsChild>
            <w:div w:id="1740977637">
              <w:marLeft w:val="0"/>
              <w:marRight w:val="0"/>
              <w:marTop w:val="0"/>
              <w:marBottom w:val="0"/>
              <w:divBdr>
                <w:top w:val="none" w:sz="0" w:space="0" w:color="auto"/>
                <w:left w:val="none" w:sz="0" w:space="0" w:color="auto"/>
                <w:bottom w:val="none" w:sz="0" w:space="0" w:color="auto"/>
                <w:right w:val="none" w:sz="0" w:space="0" w:color="auto"/>
              </w:divBdr>
            </w:div>
          </w:divsChild>
        </w:div>
        <w:div w:id="1544094224">
          <w:marLeft w:val="0"/>
          <w:marRight w:val="0"/>
          <w:marTop w:val="0"/>
          <w:marBottom w:val="0"/>
          <w:divBdr>
            <w:top w:val="none" w:sz="0" w:space="0" w:color="auto"/>
            <w:left w:val="none" w:sz="0" w:space="0" w:color="auto"/>
            <w:bottom w:val="none" w:sz="0" w:space="0" w:color="auto"/>
            <w:right w:val="none" w:sz="0" w:space="0" w:color="auto"/>
          </w:divBdr>
        </w:div>
        <w:div w:id="1954434384">
          <w:marLeft w:val="0"/>
          <w:marRight w:val="0"/>
          <w:marTop w:val="0"/>
          <w:marBottom w:val="0"/>
          <w:divBdr>
            <w:top w:val="none" w:sz="0" w:space="0" w:color="auto"/>
            <w:left w:val="none" w:sz="0" w:space="0" w:color="auto"/>
            <w:bottom w:val="none" w:sz="0" w:space="0" w:color="auto"/>
            <w:right w:val="none" w:sz="0" w:space="0" w:color="auto"/>
          </w:divBdr>
          <w:divsChild>
            <w:div w:id="380714925">
              <w:marLeft w:val="0"/>
              <w:marRight w:val="0"/>
              <w:marTop w:val="0"/>
              <w:marBottom w:val="0"/>
              <w:divBdr>
                <w:top w:val="none" w:sz="0" w:space="0" w:color="auto"/>
                <w:left w:val="none" w:sz="0" w:space="0" w:color="auto"/>
                <w:bottom w:val="none" w:sz="0" w:space="0" w:color="auto"/>
                <w:right w:val="none" w:sz="0" w:space="0" w:color="auto"/>
              </w:divBdr>
            </w:div>
          </w:divsChild>
        </w:div>
        <w:div w:id="490952663">
          <w:marLeft w:val="0"/>
          <w:marRight w:val="0"/>
          <w:marTop w:val="0"/>
          <w:marBottom w:val="0"/>
          <w:divBdr>
            <w:top w:val="none" w:sz="0" w:space="0" w:color="auto"/>
            <w:left w:val="none" w:sz="0" w:space="0" w:color="auto"/>
            <w:bottom w:val="none" w:sz="0" w:space="0" w:color="auto"/>
            <w:right w:val="none" w:sz="0" w:space="0" w:color="auto"/>
          </w:divBdr>
        </w:div>
        <w:div w:id="1239632482">
          <w:marLeft w:val="0"/>
          <w:marRight w:val="0"/>
          <w:marTop w:val="0"/>
          <w:marBottom w:val="0"/>
          <w:divBdr>
            <w:top w:val="none" w:sz="0" w:space="0" w:color="auto"/>
            <w:left w:val="none" w:sz="0" w:space="0" w:color="auto"/>
            <w:bottom w:val="none" w:sz="0" w:space="0" w:color="auto"/>
            <w:right w:val="none" w:sz="0" w:space="0" w:color="auto"/>
          </w:divBdr>
          <w:divsChild>
            <w:div w:id="2107114772">
              <w:marLeft w:val="0"/>
              <w:marRight w:val="0"/>
              <w:marTop w:val="0"/>
              <w:marBottom w:val="0"/>
              <w:divBdr>
                <w:top w:val="none" w:sz="0" w:space="0" w:color="auto"/>
                <w:left w:val="none" w:sz="0" w:space="0" w:color="auto"/>
                <w:bottom w:val="none" w:sz="0" w:space="0" w:color="auto"/>
                <w:right w:val="none" w:sz="0" w:space="0" w:color="auto"/>
              </w:divBdr>
            </w:div>
          </w:divsChild>
        </w:div>
        <w:div w:id="714814563">
          <w:marLeft w:val="0"/>
          <w:marRight w:val="0"/>
          <w:marTop w:val="300"/>
          <w:marBottom w:val="0"/>
          <w:divBdr>
            <w:top w:val="none" w:sz="0" w:space="0" w:color="auto"/>
            <w:left w:val="none" w:sz="0" w:space="0" w:color="auto"/>
            <w:bottom w:val="none" w:sz="0" w:space="0" w:color="auto"/>
            <w:right w:val="none" w:sz="0" w:space="0" w:color="auto"/>
          </w:divBdr>
          <w:divsChild>
            <w:div w:id="83693126">
              <w:marLeft w:val="0"/>
              <w:marRight w:val="0"/>
              <w:marTop w:val="0"/>
              <w:marBottom w:val="0"/>
              <w:divBdr>
                <w:top w:val="none" w:sz="0" w:space="0" w:color="auto"/>
                <w:left w:val="none" w:sz="0" w:space="0" w:color="auto"/>
                <w:bottom w:val="none" w:sz="0" w:space="0" w:color="auto"/>
                <w:right w:val="none" w:sz="0" w:space="0" w:color="auto"/>
              </w:divBdr>
              <w:divsChild>
                <w:div w:id="7344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367916">
          <w:marLeft w:val="0"/>
          <w:marRight w:val="0"/>
          <w:marTop w:val="300"/>
          <w:marBottom w:val="0"/>
          <w:divBdr>
            <w:top w:val="none" w:sz="0" w:space="0" w:color="auto"/>
            <w:left w:val="none" w:sz="0" w:space="0" w:color="auto"/>
            <w:bottom w:val="none" w:sz="0" w:space="0" w:color="auto"/>
            <w:right w:val="none" w:sz="0" w:space="0" w:color="auto"/>
          </w:divBdr>
          <w:divsChild>
            <w:div w:id="1654874346">
              <w:marLeft w:val="0"/>
              <w:marRight w:val="0"/>
              <w:marTop w:val="0"/>
              <w:marBottom w:val="0"/>
              <w:divBdr>
                <w:top w:val="none" w:sz="0" w:space="0" w:color="auto"/>
                <w:left w:val="none" w:sz="0" w:space="0" w:color="auto"/>
                <w:bottom w:val="none" w:sz="0" w:space="0" w:color="auto"/>
                <w:right w:val="none" w:sz="0" w:space="0" w:color="auto"/>
              </w:divBdr>
              <w:divsChild>
                <w:div w:id="15030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1712">
          <w:marLeft w:val="0"/>
          <w:marRight w:val="0"/>
          <w:marTop w:val="300"/>
          <w:marBottom w:val="0"/>
          <w:divBdr>
            <w:top w:val="none" w:sz="0" w:space="0" w:color="auto"/>
            <w:left w:val="none" w:sz="0" w:space="0" w:color="auto"/>
            <w:bottom w:val="none" w:sz="0" w:space="0" w:color="auto"/>
            <w:right w:val="none" w:sz="0" w:space="0" w:color="auto"/>
          </w:divBdr>
          <w:divsChild>
            <w:div w:id="863253824">
              <w:marLeft w:val="0"/>
              <w:marRight w:val="0"/>
              <w:marTop w:val="0"/>
              <w:marBottom w:val="0"/>
              <w:divBdr>
                <w:top w:val="none" w:sz="0" w:space="0" w:color="auto"/>
                <w:left w:val="none" w:sz="0" w:space="0" w:color="auto"/>
                <w:bottom w:val="none" w:sz="0" w:space="0" w:color="auto"/>
                <w:right w:val="none" w:sz="0" w:space="0" w:color="auto"/>
              </w:divBdr>
              <w:divsChild>
                <w:div w:id="192140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099527">
      <w:bodyDiv w:val="1"/>
      <w:marLeft w:val="0"/>
      <w:marRight w:val="0"/>
      <w:marTop w:val="0"/>
      <w:marBottom w:val="0"/>
      <w:divBdr>
        <w:top w:val="none" w:sz="0" w:space="0" w:color="auto"/>
        <w:left w:val="none" w:sz="0" w:space="0" w:color="auto"/>
        <w:bottom w:val="none" w:sz="0" w:space="0" w:color="auto"/>
        <w:right w:val="none" w:sz="0" w:space="0" w:color="auto"/>
      </w:divBdr>
      <w:divsChild>
        <w:div w:id="1328052681">
          <w:marLeft w:val="0"/>
          <w:marRight w:val="0"/>
          <w:marTop w:val="0"/>
          <w:marBottom w:val="0"/>
          <w:divBdr>
            <w:top w:val="none" w:sz="0" w:space="0" w:color="auto"/>
            <w:left w:val="none" w:sz="0" w:space="0" w:color="auto"/>
            <w:bottom w:val="none" w:sz="0" w:space="0" w:color="auto"/>
            <w:right w:val="none" w:sz="0" w:space="0" w:color="auto"/>
          </w:divBdr>
        </w:div>
        <w:div w:id="1551572006">
          <w:marLeft w:val="0"/>
          <w:marRight w:val="0"/>
          <w:marTop w:val="0"/>
          <w:marBottom w:val="0"/>
          <w:divBdr>
            <w:top w:val="none" w:sz="0" w:space="0" w:color="auto"/>
            <w:left w:val="none" w:sz="0" w:space="0" w:color="auto"/>
            <w:bottom w:val="none" w:sz="0" w:space="0" w:color="auto"/>
            <w:right w:val="none" w:sz="0" w:space="0" w:color="auto"/>
          </w:divBdr>
          <w:divsChild>
            <w:div w:id="1043099968">
              <w:marLeft w:val="0"/>
              <w:marRight w:val="0"/>
              <w:marTop w:val="0"/>
              <w:marBottom w:val="0"/>
              <w:divBdr>
                <w:top w:val="none" w:sz="0" w:space="0" w:color="auto"/>
                <w:left w:val="none" w:sz="0" w:space="0" w:color="auto"/>
                <w:bottom w:val="none" w:sz="0" w:space="0" w:color="auto"/>
                <w:right w:val="none" w:sz="0" w:space="0" w:color="auto"/>
              </w:divBdr>
            </w:div>
          </w:divsChild>
        </w:div>
        <w:div w:id="1915046180">
          <w:marLeft w:val="0"/>
          <w:marRight w:val="0"/>
          <w:marTop w:val="0"/>
          <w:marBottom w:val="0"/>
          <w:divBdr>
            <w:top w:val="none" w:sz="0" w:space="0" w:color="auto"/>
            <w:left w:val="none" w:sz="0" w:space="0" w:color="auto"/>
            <w:bottom w:val="none" w:sz="0" w:space="0" w:color="auto"/>
            <w:right w:val="none" w:sz="0" w:space="0" w:color="auto"/>
          </w:divBdr>
        </w:div>
        <w:div w:id="552624215">
          <w:marLeft w:val="0"/>
          <w:marRight w:val="0"/>
          <w:marTop w:val="0"/>
          <w:marBottom w:val="0"/>
          <w:divBdr>
            <w:top w:val="none" w:sz="0" w:space="0" w:color="auto"/>
            <w:left w:val="none" w:sz="0" w:space="0" w:color="auto"/>
            <w:bottom w:val="none" w:sz="0" w:space="0" w:color="auto"/>
            <w:right w:val="none" w:sz="0" w:space="0" w:color="auto"/>
          </w:divBdr>
          <w:divsChild>
            <w:div w:id="53352787">
              <w:marLeft w:val="0"/>
              <w:marRight w:val="0"/>
              <w:marTop w:val="0"/>
              <w:marBottom w:val="0"/>
              <w:divBdr>
                <w:top w:val="none" w:sz="0" w:space="0" w:color="auto"/>
                <w:left w:val="none" w:sz="0" w:space="0" w:color="auto"/>
                <w:bottom w:val="none" w:sz="0" w:space="0" w:color="auto"/>
                <w:right w:val="none" w:sz="0" w:space="0" w:color="auto"/>
              </w:divBdr>
            </w:div>
          </w:divsChild>
        </w:div>
        <w:div w:id="169177822">
          <w:marLeft w:val="0"/>
          <w:marRight w:val="0"/>
          <w:marTop w:val="0"/>
          <w:marBottom w:val="0"/>
          <w:divBdr>
            <w:top w:val="none" w:sz="0" w:space="0" w:color="auto"/>
            <w:left w:val="none" w:sz="0" w:space="0" w:color="auto"/>
            <w:bottom w:val="none" w:sz="0" w:space="0" w:color="auto"/>
            <w:right w:val="none" w:sz="0" w:space="0" w:color="auto"/>
          </w:divBdr>
        </w:div>
        <w:div w:id="603264195">
          <w:marLeft w:val="0"/>
          <w:marRight w:val="0"/>
          <w:marTop w:val="0"/>
          <w:marBottom w:val="0"/>
          <w:divBdr>
            <w:top w:val="none" w:sz="0" w:space="0" w:color="auto"/>
            <w:left w:val="none" w:sz="0" w:space="0" w:color="auto"/>
            <w:bottom w:val="none" w:sz="0" w:space="0" w:color="auto"/>
            <w:right w:val="none" w:sz="0" w:space="0" w:color="auto"/>
          </w:divBdr>
          <w:divsChild>
            <w:div w:id="1462965090">
              <w:marLeft w:val="0"/>
              <w:marRight w:val="0"/>
              <w:marTop w:val="0"/>
              <w:marBottom w:val="0"/>
              <w:divBdr>
                <w:top w:val="none" w:sz="0" w:space="0" w:color="auto"/>
                <w:left w:val="none" w:sz="0" w:space="0" w:color="auto"/>
                <w:bottom w:val="none" w:sz="0" w:space="0" w:color="auto"/>
                <w:right w:val="none" w:sz="0" w:space="0" w:color="auto"/>
              </w:divBdr>
            </w:div>
          </w:divsChild>
        </w:div>
        <w:div w:id="111678958">
          <w:marLeft w:val="0"/>
          <w:marRight w:val="0"/>
          <w:marTop w:val="0"/>
          <w:marBottom w:val="0"/>
          <w:divBdr>
            <w:top w:val="none" w:sz="0" w:space="0" w:color="auto"/>
            <w:left w:val="none" w:sz="0" w:space="0" w:color="auto"/>
            <w:bottom w:val="none" w:sz="0" w:space="0" w:color="auto"/>
            <w:right w:val="none" w:sz="0" w:space="0" w:color="auto"/>
          </w:divBdr>
        </w:div>
        <w:div w:id="194931337">
          <w:marLeft w:val="0"/>
          <w:marRight w:val="0"/>
          <w:marTop w:val="0"/>
          <w:marBottom w:val="0"/>
          <w:divBdr>
            <w:top w:val="none" w:sz="0" w:space="0" w:color="auto"/>
            <w:left w:val="none" w:sz="0" w:space="0" w:color="auto"/>
            <w:bottom w:val="none" w:sz="0" w:space="0" w:color="auto"/>
            <w:right w:val="none" w:sz="0" w:space="0" w:color="auto"/>
          </w:divBdr>
          <w:divsChild>
            <w:div w:id="1813982969">
              <w:marLeft w:val="0"/>
              <w:marRight w:val="0"/>
              <w:marTop w:val="0"/>
              <w:marBottom w:val="0"/>
              <w:divBdr>
                <w:top w:val="none" w:sz="0" w:space="0" w:color="auto"/>
                <w:left w:val="none" w:sz="0" w:space="0" w:color="auto"/>
                <w:bottom w:val="none" w:sz="0" w:space="0" w:color="auto"/>
                <w:right w:val="none" w:sz="0" w:space="0" w:color="auto"/>
              </w:divBdr>
            </w:div>
          </w:divsChild>
        </w:div>
        <w:div w:id="1108087456">
          <w:marLeft w:val="0"/>
          <w:marRight w:val="0"/>
          <w:marTop w:val="0"/>
          <w:marBottom w:val="0"/>
          <w:divBdr>
            <w:top w:val="none" w:sz="0" w:space="0" w:color="auto"/>
            <w:left w:val="none" w:sz="0" w:space="0" w:color="auto"/>
            <w:bottom w:val="none" w:sz="0" w:space="0" w:color="auto"/>
            <w:right w:val="none" w:sz="0" w:space="0" w:color="auto"/>
          </w:divBdr>
        </w:div>
        <w:div w:id="1387148764">
          <w:marLeft w:val="0"/>
          <w:marRight w:val="0"/>
          <w:marTop w:val="0"/>
          <w:marBottom w:val="0"/>
          <w:divBdr>
            <w:top w:val="none" w:sz="0" w:space="0" w:color="auto"/>
            <w:left w:val="none" w:sz="0" w:space="0" w:color="auto"/>
            <w:bottom w:val="none" w:sz="0" w:space="0" w:color="auto"/>
            <w:right w:val="none" w:sz="0" w:space="0" w:color="auto"/>
          </w:divBdr>
          <w:divsChild>
            <w:div w:id="202401718">
              <w:marLeft w:val="0"/>
              <w:marRight w:val="0"/>
              <w:marTop w:val="0"/>
              <w:marBottom w:val="0"/>
              <w:divBdr>
                <w:top w:val="none" w:sz="0" w:space="0" w:color="auto"/>
                <w:left w:val="none" w:sz="0" w:space="0" w:color="auto"/>
                <w:bottom w:val="none" w:sz="0" w:space="0" w:color="auto"/>
                <w:right w:val="none" w:sz="0" w:space="0" w:color="auto"/>
              </w:divBdr>
            </w:div>
          </w:divsChild>
        </w:div>
        <w:div w:id="1477841449">
          <w:marLeft w:val="0"/>
          <w:marRight w:val="0"/>
          <w:marTop w:val="0"/>
          <w:marBottom w:val="0"/>
          <w:divBdr>
            <w:top w:val="none" w:sz="0" w:space="0" w:color="auto"/>
            <w:left w:val="none" w:sz="0" w:space="0" w:color="auto"/>
            <w:bottom w:val="none" w:sz="0" w:space="0" w:color="auto"/>
            <w:right w:val="none" w:sz="0" w:space="0" w:color="auto"/>
          </w:divBdr>
        </w:div>
        <w:div w:id="1641569138">
          <w:marLeft w:val="0"/>
          <w:marRight w:val="0"/>
          <w:marTop w:val="0"/>
          <w:marBottom w:val="0"/>
          <w:divBdr>
            <w:top w:val="none" w:sz="0" w:space="0" w:color="auto"/>
            <w:left w:val="none" w:sz="0" w:space="0" w:color="auto"/>
            <w:bottom w:val="none" w:sz="0" w:space="0" w:color="auto"/>
            <w:right w:val="none" w:sz="0" w:space="0" w:color="auto"/>
          </w:divBdr>
          <w:divsChild>
            <w:div w:id="1298488189">
              <w:marLeft w:val="0"/>
              <w:marRight w:val="0"/>
              <w:marTop w:val="0"/>
              <w:marBottom w:val="0"/>
              <w:divBdr>
                <w:top w:val="none" w:sz="0" w:space="0" w:color="auto"/>
                <w:left w:val="none" w:sz="0" w:space="0" w:color="auto"/>
                <w:bottom w:val="none" w:sz="0" w:space="0" w:color="auto"/>
                <w:right w:val="none" w:sz="0" w:space="0" w:color="auto"/>
              </w:divBdr>
            </w:div>
          </w:divsChild>
        </w:div>
        <w:div w:id="1047490924">
          <w:marLeft w:val="0"/>
          <w:marRight w:val="0"/>
          <w:marTop w:val="0"/>
          <w:marBottom w:val="0"/>
          <w:divBdr>
            <w:top w:val="none" w:sz="0" w:space="0" w:color="auto"/>
            <w:left w:val="none" w:sz="0" w:space="0" w:color="auto"/>
            <w:bottom w:val="none" w:sz="0" w:space="0" w:color="auto"/>
            <w:right w:val="none" w:sz="0" w:space="0" w:color="auto"/>
          </w:divBdr>
        </w:div>
        <w:div w:id="165829885">
          <w:marLeft w:val="0"/>
          <w:marRight w:val="0"/>
          <w:marTop w:val="0"/>
          <w:marBottom w:val="0"/>
          <w:divBdr>
            <w:top w:val="none" w:sz="0" w:space="0" w:color="auto"/>
            <w:left w:val="none" w:sz="0" w:space="0" w:color="auto"/>
            <w:bottom w:val="none" w:sz="0" w:space="0" w:color="auto"/>
            <w:right w:val="none" w:sz="0" w:space="0" w:color="auto"/>
          </w:divBdr>
          <w:divsChild>
            <w:div w:id="1917323361">
              <w:marLeft w:val="0"/>
              <w:marRight w:val="0"/>
              <w:marTop w:val="0"/>
              <w:marBottom w:val="0"/>
              <w:divBdr>
                <w:top w:val="none" w:sz="0" w:space="0" w:color="auto"/>
                <w:left w:val="none" w:sz="0" w:space="0" w:color="auto"/>
                <w:bottom w:val="none" w:sz="0" w:space="0" w:color="auto"/>
                <w:right w:val="none" w:sz="0" w:space="0" w:color="auto"/>
              </w:divBdr>
            </w:div>
          </w:divsChild>
        </w:div>
        <w:div w:id="1742873319">
          <w:marLeft w:val="0"/>
          <w:marRight w:val="0"/>
          <w:marTop w:val="300"/>
          <w:marBottom w:val="0"/>
          <w:divBdr>
            <w:top w:val="none" w:sz="0" w:space="0" w:color="auto"/>
            <w:left w:val="none" w:sz="0" w:space="0" w:color="auto"/>
            <w:bottom w:val="none" w:sz="0" w:space="0" w:color="auto"/>
            <w:right w:val="none" w:sz="0" w:space="0" w:color="auto"/>
          </w:divBdr>
          <w:divsChild>
            <w:div w:id="196697834">
              <w:marLeft w:val="0"/>
              <w:marRight w:val="0"/>
              <w:marTop w:val="0"/>
              <w:marBottom w:val="0"/>
              <w:divBdr>
                <w:top w:val="none" w:sz="0" w:space="0" w:color="auto"/>
                <w:left w:val="none" w:sz="0" w:space="0" w:color="auto"/>
                <w:bottom w:val="none" w:sz="0" w:space="0" w:color="auto"/>
                <w:right w:val="none" w:sz="0" w:space="0" w:color="auto"/>
              </w:divBdr>
              <w:divsChild>
                <w:div w:id="190842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005888">
          <w:marLeft w:val="0"/>
          <w:marRight w:val="0"/>
          <w:marTop w:val="300"/>
          <w:marBottom w:val="0"/>
          <w:divBdr>
            <w:top w:val="none" w:sz="0" w:space="0" w:color="auto"/>
            <w:left w:val="none" w:sz="0" w:space="0" w:color="auto"/>
            <w:bottom w:val="none" w:sz="0" w:space="0" w:color="auto"/>
            <w:right w:val="none" w:sz="0" w:space="0" w:color="auto"/>
          </w:divBdr>
          <w:divsChild>
            <w:div w:id="86048864">
              <w:marLeft w:val="0"/>
              <w:marRight w:val="0"/>
              <w:marTop w:val="0"/>
              <w:marBottom w:val="0"/>
              <w:divBdr>
                <w:top w:val="none" w:sz="0" w:space="0" w:color="auto"/>
                <w:left w:val="none" w:sz="0" w:space="0" w:color="auto"/>
                <w:bottom w:val="none" w:sz="0" w:space="0" w:color="auto"/>
                <w:right w:val="none" w:sz="0" w:space="0" w:color="auto"/>
              </w:divBdr>
              <w:divsChild>
                <w:div w:id="41721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287705">
          <w:marLeft w:val="0"/>
          <w:marRight w:val="0"/>
          <w:marTop w:val="300"/>
          <w:marBottom w:val="0"/>
          <w:divBdr>
            <w:top w:val="none" w:sz="0" w:space="0" w:color="auto"/>
            <w:left w:val="none" w:sz="0" w:space="0" w:color="auto"/>
            <w:bottom w:val="none" w:sz="0" w:space="0" w:color="auto"/>
            <w:right w:val="none" w:sz="0" w:space="0" w:color="auto"/>
          </w:divBdr>
          <w:divsChild>
            <w:div w:id="1057162976">
              <w:marLeft w:val="0"/>
              <w:marRight w:val="0"/>
              <w:marTop w:val="0"/>
              <w:marBottom w:val="0"/>
              <w:divBdr>
                <w:top w:val="none" w:sz="0" w:space="0" w:color="auto"/>
                <w:left w:val="none" w:sz="0" w:space="0" w:color="auto"/>
                <w:bottom w:val="none" w:sz="0" w:space="0" w:color="auto"/>
                <w:right w:val="none" w:sz="0" w:space="0" w:color="auto"/>
              </w:divBdr>
              <w:divsChild>
                <w:div w:id="204297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521006">
          <w:marLeft w:val="0"/>
          <w:marRight w:val="0"/>
          <w:marTop w:val="300"/>
          <w:marBottom w:val="0"/>
          <w:divBdr>
            <w:top w:val="none" w:sz="0" w:space="0" w:color="auto"/>
            <w:left w:val="none" w:sz="0" w:space="0" w:color="auto"/>
            <w:bottom w:val="none" w:sz="0" w:space="0" w:color="auto"/>
            <w:right w:val="none" w:sz="0" w:space="0" w:color="auto"/>
          </w:divBdr>
          <w:divsChild>
            <w:div w:id="1208374176">
              <w:marLeft w:val="0"/>
              <w:marRight w:val="0"/>
              <w:marTop w:val="0"/>
              <w:marBottom w:val="0"/>
              <w:divBdr>
                <w:top w:val="none" w:sz="0" w:space="0" w:color="auto"/>
                <w:left w:val="none" w:sz="0" w:space="0" w:color="auto"/>
                <w:bottom w:val="none" w:sz="0" w:space="0" w:color="auto"/>
                <w:right w:val="none" w:sz="0" w:space="0" w:color="auto"/>
              </w:divBdr>
              <w:divsChild>
                <w:div w:id="210483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76177">
      <w:bodyDiv w:val="1"/>
      <w:marLeft w:val="0"/>
      <w:marRight w:val="0"/>
      <w:marTop w:val="0"/>
      <w:marBottom w:val="0"/>
      <w:divBdr>
        <w:top w:val="none" w:sz="0" w:space="0" w:color="auto"/>
        <w:left w:val="none" w:sz="0" w:space="0" w:color="auto"/>
        <w:bottom w:val="none" w:sz="0" w:space="0" w:color="auto"/>
        <w:right w:val="none" w:sz="0" w:space="0" w:color="auto"/>
      </w:divBdr>
      <w:divsChild>
        <w:div w:id="1091120444">
          <w:marLeft w:val="0"/>
          <w:marRight w:val="0"/>
          <w:marTop w:val="0"/>
          <w:marBottom w:val="0"/>
          <w:divBdr>
            <w:top w:val="none" w:sz="0" w:space="0" w:color="auto"/>
            <w:left w:val="none" w:sz="0" w:space="0" w:color="auto"/>
            <w:bottom w:val="none" w:sz="0" w:space="0" w:color="auto"/>
            <w:right w:val="none" w:sz="0" w:space="0" w:color="auto"/>
          </w:divBdr>
        </w:div>
        <w:div w:id="1218976033">
          <w:marLeft w:val="0"/>
          <w:marRight w:val="0"/>
          <w:marTop w:val="0"/>
          <w:marBottom w:val="0"/>
          <w:divBdr>
            <w:top w:val="none" w:sz="0" w:space="0" w:color="auto"/>
            <w:left w:val="none" w:sz="0" w:space="0" w:color="auto"/>
            <w:bottom w:val="none" w:sz="0" w:space="0" w:color="auto"/>
            <w:right w:val="none" w:sz="0" w:space="0" w:color="auto"/>
          </w:divBdr>
          <w:divsChild>
            <w:div w:id="2090538928">
              <w:marLeft w:val="0"/>
              <w:marRight w:val="0"/>
              <w:marTop w:val="0"/>
              <w:marBottom w:val="0"/>
              <w:divBdr>
                <w:top w:val="none" w:sz="0" w:space="0" w:color="auto"/>
                <w:left w:val="none" w:sz="0" w:space="0" w:color="auto"/>
                <w:bottom w:val="none" w:sz="0" w:space="0" w:color="auto"/>
                <w:right w:val="none" w:sz="0" w:space="0" w:color="auto"/>
              </w:divBdr>
            </w:div>
          </w:divsChild>
        </w:div>
        <w:div w:id="627782822">
          <w:marLeft w:val="0"/>
          <w:marRight w:val="0"/>
          <w:marTop w:val="0"/>
          <w:marBottom w:val="0"/>
          <w:divBdr>
            <w:top w:val="none" w:sz="0" w:space="0" w:color="auto"/>
            <w:left w:val="none" w:sz="0" w:space="0" w:color="auto"/>
            <w:bottom w:val="none" w:sz="0" w:space="0" w:color="auto"/>
            <w:right w:val="none" w:sz="0" w:space="0" w:color="auto"/>
          </w:divBdr>
        </w:div>
        <w:div w:id="1848977099">
          <w:marLeft w:val="0"/>
          <w:marRight w:val="0"/>
          <w:marTop w:val="0"/>
          <w:marBottom w:val="0"/>
          <w:divBdr>
            <w:top w:val="none" w:sz="0" w:space="0" w:color="auto"/>
            <w:left w:val="none" w:sz="0" w:space="0" w:color="auto"/>
            <w:bottom w:val="none" w:sz="0" w:space="0" w:color="auto"/>
            <w:right w:val="none" w:sz="0" w:space="0" w:color="auto"/>
          </w:divBdr>
          <w:divsChild>
            <w:div w:id="1245529059">
              <w:marLeft w:val="0"/>
              <w:marRight w:val="0"/>
              <w:marTop w:val="0"/>
              <w:marBottom w:val="0"/>
              <w:divBdr>
                <w:top w:val="none" w:sz="0" w:space="0" w:color="auto"/>
                <w:left w:val="none" w:sz="0" w:space="0" w:color="auto"/>
                <w:bottom w:val="none" w:sz="0" w:space="0" w:color="auto"/>
                <w:right w:val="none" w:sz="0" w:space="0" w:color="auto"/>
              </w:divBdr>
            </w:div>
          </w:divsChild>
        </w:div>
        <w:div w:id="1366760256">
          <w:marLeft w:val="0"/>
          <w:marRight w:val="0"/>
          <w:marTop w:val="0"/>
          <w:marBottom w:val="0"/>
          <w:divBdr>
            <w:top w:val="none" w:sz="0" w:space="0" w:color="auto"/>
            <w:left w:val="none" w:sz="0" w:space="0" w:color="auto"/>
            <w:bottom w:val="none" w:sz="0" w:space="0" w:color="auto"/>
            <w:right w:val="none" w:sz="0" w:space="0" w:color="auto"/>
          </w:divBdr>
        </w:div>
        <w:div w:id="1689598850">
          <w:marLeft w:val="0"/>
          <w:marRight w:val="0"/>
          <w:marTop w:val="0"/>
          <w:marBottom w:val="0"/>
          <w:divBdr>
            <w:top w:val="none" w:sz="0" w:space="0" w:color="auto"/>
            <w:left w:val="none" w:sz="0" w:space="0" w:color="auto"/>
            <w:bottom w:val="none" w:sz="0" w:space="0" w:color="auto"/>
            <w:right w:val="none" w:sz="0" w:space="0" w:color="auto"/>
          </w:divBdr>
          <w:divsChild>
            <w:div w:id="1911112264">
              <w:marLeft w:val="0"/>
              <w:marRight w:val="0"/>
              <w:marTop w:val="0"/>
              <w:marBottom w:val="0"/>
              <w:divBdr>
                <w:top w:val="none" w:sz="0" w:space="0" w:color="auto"/>
                <w:left w:val="none" w:sz="0" w:space="0" w:color="auto"/>
                <w:bottom w:val="none" w:sz="0" w:space="0" w:color="auto"/>
                <w:right w:val="none" w:sz="0" w:space="0" w:color="auto"/>
              </w:divBdr>
            </w:div>
          </w:divsChild>
        </w:div>
        <w:div w:id="346098020">
          <w:marLeft w:val="0"/>
          <w:marRight w:val="0"/>
          <w:marTop w:val="0"/>
          <w:marBottom w:val="0"/>
          <w:divBdr>
            <w:top w:val="none" w:sz="0" w:space="0" w:color="auto"/>
            <w:left w:val="none" w:sz="0" w:space="0" w:color="auto"/>
            <w:bottom w:val="none" w:sz="0" w:space="0" w:color="auto"/>
            <w:right w:val="none" w:sz="0" w:space="0" w:color="auto"/>
          </w:divBdr>
        </w:div>
        <w:div w:id="1216893099">
          <w:marLeft w:val="0"/>
          <w:marRight w:val="0"/>
          <w:marTop w:val="0"/>
          <w:marBottom w:val="0"/>
          <w:divBdr>
            <w:top w:val="none" w:sz="0" w:space="0" w:color="auto"/>
            <w:left w:val="none" w:sz="0" w:space="0" w:color="auto"/>
            <w:bottom w:val="none" w:sz="0" w:space="0" w:color="auto"/>
            <w:right w:val="none" w:sz="0" w:space="0" w:color="auto"/>
          </w:divBdr>
          <w:divsChild>
            <w:div w:id="1394086455">
              <w:marLeft w:val="0"/>
              <w:marRight w:val="0"/>
              <w:marTop w:val="0"/>
              <w:marBottom w:val="0"/>
              <w:divBdr>
                <w:top w:val="none" w:sz="0" w:space="0" w:color="auto"/>
                <w:left w:val="none" w:sz="0" w:space="0" w:color="auto"/>
                <w:bottom w:val="none" w:sz="0" w:space="0" w:color="auto"/>
                <w:right w:val="none" w:sz="0" w:space="0" w:color="auto"/>
              </w:divBdr>
            </w:div>
          </w:divsChild>
        </w:div>
        <w:div w:id="1277903043">
          <w:marLeft w:val="0"/>
          <w:marRight w:val="0"/>
          <w:marTop w:val="0"/>
          <w:marBottom w:val="0"/>
          <w:divBdr>
            <w:top w:val="none" w:sz="0" w:space="0" w:color="auto"/>
            <w:left w:val="none" w:sz="0" w:space="0" w:color="auto"/>
            <w:bottom w:val="none" w:sz="0" w:space="0" w:color="auto"/>
            <w:right w:val="none" w:sz="0" w:space="0" w:color="auto"/>
          </w:divBdr>
        </w:div>
        <w:div w:id="1845127674">
          <w:marLeft w:val="0"/>
          <w:marRight w:val="0"/>
          <w:marTop w:val="0"/>
          <w:marBottom w:val="0"/>
          <w:divBdr>
            <w:top w:val="none" w:sz="0" w:space="0" w:color="auto"/>
            <w:left w:val="none" w:sz="0" w:space="0" w:color="auto"/>
            <w:bottom w:val="none" w:sz="0" w:space="0" w:color="auto"/>
            <w:right w:val="none" w:sz="0" w:space="0" w:color="auto"/>
          </w:divBdr>
          <w:divsChild>
            <w:div w:id="591276388">
              <w:marLeft w:val="0"/>
              <w:marRight w:val="0"/>
              <w:marTop w:val="0"/>
              <w:marBottom w:val="0"/>
              <w:divBdr>
                <w:top w:val="none" w:sz="0" w:space="0" w:color="auto"/>
                <w:left w:val="none" w:sz="0" w:space="0" w:color="auto"/>
                <w:bottom w:val="none" w:sz="0" w:space="0" w:color="auto"/>
                <w:right w:val="none" w:sz="0" w:space="0" w:color="auto"/>
              </w:divBdr>
            </w:div>
          </w:divsChild>
        </w:div>
        <w:div w:id="932400511">
          <w:marLeft w:val="0"/>
          <w:marRight w:val="0"/>
          <w:marTop w:val="0"/>
          <w:marBottom w:val="0"/>
          <w:divBdr>
            <w:top w:val="none" w:sz="0" w:space="0" w:color="auto"/>
            <w:left w:val="none" w:sz="0" w:space="0" w:color="auto"/>
            <w:bottom w:val="none" w:sz="0" w:space="0" w:color="auto"/>
            <w:right w:val="none" w:sz="0" w:space="0" w:color="auto"/>
          </w:divBdr>
        </w:div>
        <w:div w:id="2030636932">
          <w:marLeft w:val="0"/>
          <w:marRight w:val="0"/>
          <w:marTop w:val="0"/>
          <w:marBottom w:val="0"/>
          <w:divBdr>
            <w:top w:val="none" w:sz="0" w:space="0" w:color="auto"/>
            <w:left w:val="none" w:sz="0" w:space="0" w:color="auto"/>
            <w:bottom w:val="none" w:sz="0" w:space="0" w:color="auto"/>
            <w:right w:val="none" w:sz="0" w:space="0" w:color="auto"/>
          </w:divBdr>
          <w:divsChild>
            <w:div w:id="326325607">
              <w:marLeft w:val="0"/>
              <w:marRight w:val="0"/>
              <w:marTop w:val="0"/>
              <w:marBottom w:val="0"/>
              <w:divBdr>
                <w:top w:val="none" w:sz="0" w:space="0" w:color="auto"/>
                <w:left w:val="none" w:sz="0" w:space="0" w:color="auto"/>
                <w:bottom w:val="none" w:sz="0" w:space="0" w:color="auto"/>
                <w:right w:val="none" w:sz="0" w:space="0" w:color="auto"/>
              </w:divBdr>
            </w:div>
          </w:divsChild>
        </w:div>
        <w:div w:id="1451046990">
          <w:marLeft w:val="0"/>
          <w:marRight w:val="0"/>
          <w:marTop w:val="0"/>
          <w:marBottom w:val="0"/>
          <w:divBdr>
            <w:top w:val="none" w:sz="0" w:space="0" w:color="auto"/>
            <w:left w:val="none" w:sz="0" w:space="0" w:color="auto"/>
            <w:bottom w:val="none" w:sz="0" w:space="0" w:color="auto"/>
            <w:right w:val="none" w:sz="0" w:space="0" w:color="auto"/>
          </w:divBdr>
        </w:div>
        <w:div w:id="360127438">
          <w:marLeft w:val="0"/>
          <w:marRight w:val="0"/>
          <w:marTop w:val="0"/>
          <w:marBottom w:val="0"/>
          <w:divBdr>
            <w:top w:val="none" w:sz="0" w:space="0" w:color="auto"/>
            <w:left w:val="none" w:sz="0" w:space="0" w:color="auto"/>
            <w:bottom w:val="none" w:sz="0" w:space="0" w:color="auto"/>
            <w:right w:val="none" w:sz="0" w:space="0" w:color="auto"/>
          </w:divBdr>
          <w:divsChild>
            <w:div w:id="578753047">
              <w:marLeft w:val="0"/>
              <w:marRight w:val="0"/>
              <w:marTop w:val="0"/>
              <w:marBottom w:val="0"/>
              <w:divBdr>
                <w:top w:val="none" w:sz="0" w:space="0" w:color="auto"/>
                <w:left w:val="none" w:sz="0" w:space="0" w:color="auto"/>
                <w:bottom w:val="none" w:sz="0" w:space="0" w:color="auto"/>
                <w:right w:val="none" w:sz="0" w:space="0" w:color="auto"/>
              </w:divBdr>
            </w:div>
          </w:divsChild>
        </w:div>
        <w:div w:id="1895000355">
          <w:marLeft w:val="0"/>
          <w:marRight w:val="0"/>
          <w:marTop w:val="300"/>
          <w:marBottom w:val="0"/>
          <w:divBdr>
            <w:top w:val="none" w:sz="0" w:space="0" w:color="auto"/>
            <w:left w:val="none" w:sz="0" w:space="0" w:color="auto"/>
            <w:bottom w:val="none" w:sz="0" w:space="0" w:color="auto"/>
            <w:right w:val="none" w:sz="0" w:space="0" w:color="auto"/>
          </w:divBdr>
          <w:divsChild>
            <w:div w:id="1243756768">
              <w:marLeft w:val="0"/>
              <w:marRight w:val="0"/>
              <w:marTop w:val="0"/>
              <w:marBottom w:val="0"/>
              <w:divBdr>
                <w:top w:val="none" w:sz="0" w:space="0" w:color="auto"/>
                <w:left w:val="none" w:sz="0" w:space="0" w:color="auto"/>
                <w:bottom w:val="none" w:sz="0" w:space="0" w:color="auto"/>
                <w:right w:val="none" w:sz="0" w:space="0" w:color="auto"/>
              </w:divBdr>
              <w:divsChild>
                <w:div w:id="87473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158015">
          <w:marLeft w:val="0"/>
          <w:marRight w:val="0"/>
          <w:marTop w:val="300"/>
          <w:marBottom w:val="0"/>
          <w:divBdr>
            <w:top w:val="none" w:sz="0" w:space="0" w:color="auto"/>
            <w:left w:val="none" w:sz="0" w:space="0" w:color="auto"/>
            <w:bottom w:val="none" w:sz="0" w:space="0" w:color="auto"/>
            <w:right w:val="none" w:sz="0" w:space="0" w:color="auto"/>
          </w:divBdr>
          <w:divsChild>
            <w:div w:id="1126314533">
              <w:marLeft w:val="0"/>
              <w:marRight w:val="0"/>
              <w:marTop w:val="0"/>
              <w:marBottom w:val="0"/>
              <w:divBdr>
                <w:top w:val="none" w:sz="0" w:space="0" w:color="auto"/>
                <w:left w:val="none" w:sz="0" w:space="0" w:color="auto"/>
                <w:bottom w:val="none" w:sz="0" w:space="0" w:color="auto"/>
                <w:right w:val="none" w:sz="0" w:space="0" w:color="auto"/>
              </w:divBdr>
              <w:divsChild>
                <w:div w:id="2026709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532204">
          <w:marLeft w:val="0"/>
          <w:marRight w:val="0"/>
          <w:marTop w:val="300"/>
          <w:marBottom w:val="0"/>
          <w:divBdr>
            <w:top w:val="none" w:sz="0" w:space="0" w:color="auto"/>
            <w:left w:val="none" w:sz="0" w:space="0" w:color="auto"/>
            <w:bottom w:val="none" w:sz="0" w:space="0" w:color="auto"/>
            <w:right w:val="none" w:sz="0" w:space="0" w:color="auto"/>
          </w:divBdr>
          <w:divsChild>
            <w:div w:id="1400254059">
              <w:marLeft w:val="0"/>
              <w:marRight w:val="0"/>
              <w:marTop w:val="0"/>
              <w:marBottom w:val="0"/>
              <w:divBdr>
                <w:top w:val="none" w:sz="0" w:space="0" w:color="auto"/>
                <w:left w:val="none" w:sz="0" w:space="0" w:color="auto"/>
                <w:bottom w:val="none" w:sz="0" w:space="0" w:color="auto"/>
                <w:right w:val="none" w:sz="0" w:space="0" w:color="auto"/>
              </w:divBdr>
              <w:divsChild>
                <w:div w:id="1623072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8596">
          <w:marLeft w:val="0"/>
          <w:marRight w:val="0"/>
          <w:marTop w:val="300"/>
          <w:marBottom w:val="0"/>
          <w:divBdr>
            <w:top w:val="none" w:sz="0" w:space="0" w:color="auto"/>
            <w:left w:val="none" w:sz="0" w:space="0" w:color="auto"/>
            <w:bottom w:val="none" w:sz="0" w:space="0" w:color="auto"/>
            <w:right w:val="none" w:sz="0" w:space="0" w:color="auto"/>
          </w:divBdr>
          <w:divsChild>
            <w:div w:id="425274451">
              <w:marLeft w:val="0"/>
              <w:marRight w:val="0"/>
              <w:marTop w:val="0"/>
              <w:marBottom w:val="0"/>
              <w:divBdr>
                <w:top w:val="none" w:sz="0" w:space="0" w:color="auto"/>
                <w:left w:val="none" w:sz="0" w:space="0" w:color="auto"/>
                <w:bottom w:val="none" w:sz="0" w:space="0" w:color="auto"/>
                <w:right w:val="none" w:sz="0" w:space="0" w:color="auto"/>
              </w:divBdr>
              <w:divsChild>
                <w:div w:id="136833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88524">
      <w:bodyDiv w:val="1"/>
      <w:marLeft w:val="0"/>
      <w:marRight w:val="0"/>
      <w:marTop w:val="0"/>
      <w:marBottom w:val="0"/>
      <w:divBdr>
        <w:top w:val="none" w:sz="0" w:space="0" w:color="auto"/>
        <w:left w:val="none" w:sz="0" w:space="0" w:color="auto"/>
        <w:bottom w:val="none" w:sz="0" w:space="0" w:color="auto"/>
        <w:right w:val="none" w:sz="0" w:space="0" w:color="auto"/>
      </w:divBdr>
      <w:divsChild>
        <w:div w:id="1667200616">
          <w:marLeft w:val="0"/>
          <w:marRight w:val="0"/>
          <w:marTop w:val="0"/>
          <w:marBottom w:val="0"/>
          <w:divBdr>
            <w:top w:val="none" w:sz="0" w:space="0" w:color="auto"/>
            <w:left w:val="none" w:sz="0" w:space="0" w:color="auto"/>
            <w:bottom w:val="none" w:sz="0" w:space="0" w:color="auto"/>
            <w:right w:val="none" w:sz="0" w:space="0" w:color="auto"/>
          </w:divBdr>
        </w:div>
        <w:div w:id="446001371">
          <w:marLeft w:val="0"/>
          <w:marRight w:val="0"/>
          <w:marTop w:val="0"/>
          <w:marBottom w:val="0"/>
          <w:divBdr>
            <w:top w:val="none" w:sz="0" w:space="0" w:color="auto"/>
            <w:left w:val="none" w:sz="0" w:space="0" w:color="auto"/>
            <w:bottom w:val="none" w:sz="0" w:space="0" w:color="auto"/>
            <w:right w:val="none" w:sz="0" w:space="0" w:color="auto"/>
          </w:divBdr>
          <w:divsChild>
            <w:div w:id="825121969">
              <w:marLeft w:val="0"/>
              <w:marRight w:val="0"/>
              <w:marTop w:val="0"/>
              <w:marBottom w:val="0"/>
              <w:divBdr>
                <w:top w:val="none" w:sz="0" w:space="0" w:color="auto"/>
                <w:left w:val="none" w:sz="0" w:space="0" w:color="auto"/>
                <w:bottom w:val="none" w:sz="0" w:space="0" w:color="auto"/>
                <w:right w:val="none" w:sz="0" w:space="0" w:color="auto"/>
              </w:divBdr>
            </w:div>
          </w:divsChild>
        </w:div>
        <w:div w:id="857353020">
          <w:marLeft w:val="0"/>
          <w:marRight w:val="0"/>
          <w:marTop w:val="0"/>
          <w:marBottom w:val="0"/>
          <w:divBdr>
            <w:top w:val="none" w:sz="0" w:space="0" w:color="auto"/>
            <w:left w:val="none" w:sz="0" w:space="0" w:color="auto"/>
            <w:bottom w:val="none" w:sz="0" w:space="0" w:color="auto"/>
            <w:right w:val="none" w:sz="0" w:space="0" w:color="auto"/>
          </w:divBdr>
        </w:div>
        <w:div w:id="1223523070">
          <w:marLeft w:val="0"/>
          <w:marRight w:val="0"/>
          <w:marTop w:val="0"/>
          <w:marBottom w:val="0"/>
          <w:divBdr>
            <w:top w:val="none" w:sz="0" w:space="0" w:color="auto"/>
            <w:left w:val="none" w:sz="0" w:space="0" w:color="auto"/>
            <w:bottom w:val="none" w:sz="0" w:space="0" w:color="auto"/>
            <w:right w:val="none" w:sz="0" w:space="0" w:color="auto"/>
          </w:divBdr>
          <w:divsChild>
            <w:div w:id="1000619197">
              <w:marLeft w:val="0"/>
              <w:marRight w:val="0"/>
              <w:marTop w:val="0"/>
              <w:marBottom w:val="0"/>
              <w:divBdr>
                <w:top w:val="none" w:sz="0" w:space="0" w:color="auto"/>
                <w:left w:val="none" w:sz="0" w:space="0" w:color="auto"/>
                <w:bottom w:val="none" w:sz="0" w:space="0" w:color="auto"/>
                <w:right w:val="none" w:sz="0" w:space="0" w:color="auto"/>
              </w:divBdr>
            </w:div>
          </w:divsChild>
        </w:div>
        <w:div w:id="214853969">
          <w:marLeft w:val="0"/>
          <w:marRight w:val="0"/>
          <w:marTop w:val="0"/>
          <w:marBottom w:val="0"/>
          <w:divBdr>
            <w:top w:val="none" w:sz="0" w:space="0" w:color="auto"/>
            <w:left w:val="none" w:sz="0" w:space="0" w:color="auto"/>
            <w:bottom w:val="none" w:sz="0" w:space="0" w:color="auto"/>
            <w:right w:val="none" w:sz="0" w:space="0" w:color="auto"/>
          </w:divBdr>
        </w:div>
        <w:div w:id="2027903979">
          <w:marLeft w:val="0"/>
          <w:marRight w:val="0"/>
          <w:marTop w:val="0"/>
          <w:marBottom w:val="0"/>
          <w:divBdr>
            <w:top w:val="none" w:sz="0" w:space="0" w:color="auto"/>
            <w:left w:val="none" w:sz="0" w:space="0" w:color="auto"/>
            <w:bottom w:val="none" w:sz="0" w:space="0" w:color="auto"/>
            <w:right w:val="none" w:sz="0" w:space="0" w:color="auto"/>
          </w:divBdr>
          <w:divsChild>
            <w:div w:id="1826435666">
              <w:marLeft w:val="0"/>
              <w:marRight w:val="0"/>
              <w:marTop w:val="0"/>
              <w:marBottom w:val="0"/>
              <w:divBdr>
                <w:top w:val="none" w:sz="0" w:space="0" w:color="auto"/>
                <w:left w:val="none" w:sz="0" w:space="0" w:color="auto"/>
                <w:bottom w:val="none" w:sz="0" w:space="0" w:color="auto"/>
                <w:right w:val="none" w:sz="0" w:space="0" w:color="auto"/>
              </w:divBdr>
            </w:div>
          </w:divsChild>
        </w:div>
        <w:div w:id="2006089283">
          <w:marLeft w:val="0"/>
          <w:marRight w:val="0"/>
          <w:marTop w:val="0"/>
          <w:marBottom w:val="0"/>
          <w:divBdr>
            <w:top w:val="none" w:sz="0" w:space="0" w:color="auto"/>
            <w:left w:val="none" w:sz="0" w:space="0" w:color="auto"/>
            <w:bottom w:val="none" w:sz="0" w:space="0" w:color="auto"/>
            <w:right w:val="none" w:sz="0" w:space="0" w:color="auto"/>
          </w:divBdr>
        </w:div>
        <w:div w:id="385835920">
          <w:marLeft w:val="0"/>
          <w:marRight w:val="0"/>
          <w:marTop w:val="0"/>
          <w:marBottom w:val="0"/>
          <w:divBdr>
            <w:top w:val="none" w:sz="0" w:space="0" w:color="auto"/>
            <w:left w:val="none" w:sz="0" w:space="0" w:color="auto"/>
            <w:bottom w:val="none" w:sz="0" w:space="0" w:color="auto"/>
            <w:right w:val="none" w:sz="0" w:space="0" w:color="auto"/>
          </w:divBdr>
          <w:divsChild>
            <w:div w:id="2134590449">
              <w:marLeft w:val="0"/>
              <w:marRight w:val="0"/>
              <w:marTop w:val="0"/>
              <w:marBottom w:val="0"/>
              <w:divBdr>
                <w:top w:val="none" w:sz="0" w:space="0" w:color="auto"/>
                <w:left w:val="none" w:sz="0" w:space="0" w:color="auto"/>
                <w:bottom w:val="none" w:sz="0" w:space="0" w:color="auto"/>
                <w:right w:val="none" w:sz="0" w:space="0" w:color="auto"/>
              </w:divBdr>
            </w:div>
          </w:divsChild>
        </w:div>
        <w:div w:id="907150637">
          <w:marLeft w:val="0"/>
          <w:marRight w:val="0"/>
          <w:marTop w:val="0"/>
          <w:marBottom w:val="0"/>
          <w:divBdr>
            <w:top w:val="none" w:sz="0" w:space="0" w:color="auto"/>
            <w:left w:val="none" w:sz="0" w:space="0" w:color="auto"/>
            <w:bottom w:val="none" w:sz="0" w:space="0" w:color="auto"/>
            <w:right w:val="none" w:sz="0" w:space="0" w:color="auto"/>
          </w:divBdr>
        </w:div>
        <w:div w:id="1926573489">
          <w:marLeft w:val="0"/>
          <w:marRight w:val="0"/>
          <w:marTop w:val="0"/>
          <w:marBottom w:val="0"/>
          <w:divBdr>
            <w:top w:val="none" w:sz="0" w:space="0" w:color="auto"/>
            <w:left w:val="none" w:sz="0" w:space="0" w:color="auto"/>
            <w:bottom w:val="none" w:sz="0" w:space="0" w:color="auto"/>
            <w:right w:val="none" w:sz="0" w:space="0" w:color="auto"/>
          </w:divBdr>
          <w:divsChild>
            <w:div w:id="701397881">
              <w:marLeft w:val="0"/>
              <w:marRight w:val="0"/>
              <w:marTop w:val="0"/>
              <w:marBottom w:val="0"/>
              <w:divBdr>
                <w:top w:val="none" w:sz="0" w:space="0" w:color="auto"/>
                <w:left w:val="none" w:sz="0" w:space="0" w:color="auto"/>
                <w:bottom w:val="none" w:sz="0" w:space="0" w:color="auto"/>
                <w:right w:val="none" w:sz="0" w:space="0" w:color="auto"/>
              </w:divBdr>
            </w:div>
          </w:divsChild>
        </w:div>
        <w:div w:id="1919552372">
          <w:marLeft w:val="0"/>
          <w:marRight w:val="0"/>
          <w:marTop w:val="0"/>
          <w:marBottom w:val="0"/>
          <w:divBdr>
            <w:top w:val="none" w:sz="0" w:space="0" w:color="auto"/>
            <w:left w:val="none" w:sz="0" w:space="0" w:color="auto"/>
            <w:bottom w:val="none" w:sz="0" w:space="0" w:color="auto"/>
            <w:right w:val="none" w:sz="0" w:space="0" w:color="auto"/>
          </w:divBdr>
        </w:div>
        <w:div w:id="731461950">
          <w:marLeft w:val="0"/>
          <w:marRight w:val="0"/>
          <w:marTop w:val="0"/>
          <w:marBottom w:val="0"/>
          <w:divBdr>
            <w:top w:val="none" w:sz="0" w:space="0" w:color="auto"/>
            <w:left w:val="none" w:sz="0" w:space="0" w:color="auto"/>
            <w:bottom w:val="none" w:sz="0" w:space="0" w:color="auto"/>
            <w:right w:val="none" w:sz="0" w:space="0" w:color="auto"/>
          </w:divBdr>
          <w:divsChild>
            <w:div w:id="1742751396">
              <w:marLeft w:val="0"/>
              <w:marRight w:val="0"/>
              <w:marTop w:val="0"/>
              <w:marBottom w:val="0"/>
              <w:divBdr>
                <w:top w:val="none" w:sz="0" w:space="0" w:color="auto"/>
                <w:left w:val="none" w:sz="0" w:space="0" w:color="auto"/>
                <w:bottom w:val="none" w:sz="0" w:space="0" w:color="auto"/>
                <w:right w:val="none" w:sz="0" w:space="0" w:color="auto"/>
              </w:divBdr>
            </w:div>
          </w:divsChild>
        </w:div>
        <w:div w:id="160438638">
          <w:marLeft w:val="0"/>
          <w:marRight w:val="0"/>
          <w:marTop w:val="0"/>
          <w:marBottom w:val="0"/>
          <w:divBdr>
            <w:top w:val="none" w:sz="0" w:space="0" w:color="auto"/>
            <w:left w:val="none" w:sz="0" w:space="0" w:color="auto"/>
            <w:bottom w:val="none" w:sz="0" w:space="0" w:color="auto"/>
            <w:right w:val="none" w:sz="0" w:space="0" w:color="auto"/>
          </w:divBdr>
        </w:div>
        <w:div w:id="2145459511">
          <w:marLeft w:val="0"/>
          <w:marRight w:val="0"/>
          <w:marTop w:val="0"/>
          <w:marBottom w:val="0"/>
          <w:divBdr>
            <w:top w:val="none" w:sz="0" w:space="0" w:color="auto"/>
            <w:left w:val="none" w:sz="0" w:space="0" w:color="auto"/>
            <w:bottom w:val="none" w:sz="0" w:space="0" w:color="auto"/>
            <w:right w:val="none" w:sz="0" w:space="0" w:color="auto"/>
          </w:divBdr>
          <w:divsChild>
            <w:div w:id="838034829">
              <w:marLeft w:val="0"/>
              <w:marRight w:val="0"/>
              <w:marTop w:val="0"/>
              <w:marBottom w:val="0"/>
              <w:divBdr>
                <w:top w:val="none" w:sz="0" w:space="0" w:color="auto"/>
                <w:left w:val="none" w:sz="0" w:space="0" w:color="auto"/>
                <w:bottom w:val="none" w:sz="0" w:space="0" w:color="auto"/>
                <w:right w:val="none" w:sz="0" w:space="0" w:color="auto"/>
              </w:divBdr>
            </w:div>
          </w:divsChild>
        </w:div>
        <w:div w:id="997415613">
          <w:marLeft w:val="0"/>
          <w:marRight w:val="0"/>
          <w:marTop w:val="300"/>
          <w:marBottom w:val="0"/>
          <w:divBdr>
            <w:top w:val="none" w:sz="0" w:space="0" w:color="auto"/>
            <w:left w:val="none" w:sz="0" w:space="0" w:color="auto"/>
            <w:bottom w:val="none" w:sz="0" w:space="0" w:color="auto"/>
            <w:right w:val="none" w:sz="0" w:space="0" w:color="auto"/>
          </w:divBdr>
          <w:divsChild>
            <w:div w:id="2021463126">
              <w:marLeft w:val="0"/>
              <w:marRight w:val="0"/>
              <w:marTop w:val="0"/>
              <w:marBottom w:val="0"/>
              <w:divBdr>
                <w:top w:val="none" w:sz="0" w:space="0" w:color="auto"/>
                <w:left w:val="none" w:sz="0" w:space="0" w:color="auto"/>
                <w:bottom w:val="none" w:sz="0" w:space="0" w:color="auto"/>
                <w:right w:val="none" w:sz="0" w:space="0" w:color="auto"/>
              </w:divBdr>
              <w:divsChild>
                <w:div w:id="159535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9367">
          <w:marLeft w:val="0"/>
          <w:marRight w:val="0"/>
          <w:marTop w:val="300"/>
          <w:marBottom w:val="0"/>
          <w:divBdr>
            <w:top w:val="none" w:sz="0" w:space="0" w:color="auto"/>
            <w:left w:val="none" w:sz="0" w:space="0" w:color="auto"/>
            <w:bottom w:val="none" w:sz="0" w:space="0" w:color="auto"/>
            <w:right w:val="none" w:sz="0" w:space="0" w:color="auto"/>
          </w:divBdr>
          <w:divsChild>
            <w:div w:id="486868881">
              <w:marLeft w:val="0"/>
              <w:marRight w:val="0"/>
              <w:marTop w:val="0"/>
              <w:marBottom w:val="0"/>
              <w:divBdr>
                <w:top w:val="none" w:sz="0" w:space="0" w:color="auto"/>
                <w:left w:val="none" w:sz="0" w:space="0" w:color="auto"/>
                <w:bottom w:val="none" w:sz="0" w:space="0" w:color="auto"/>
                <w:right w:val="none" w:sz="0" w:space="0" w:color="auto"/>
              </w:divBdr>
              <w:divsChild>
                <w:div w:id="92834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070621">
          <w:marLeft w:val="0"/>
          <w:marRight w:val="0"/>
          <w:marTop w:val="300"/>
          <w:marBottom w:val="0"/>
          <w:divBdr>
            <w:top w:val="none" w:sz="0" w:space="0" w:color="auto"/>
            <w:left w:val="none" w:sz="0" w:space="0" w:color="auto"/>
            <w:bottom w:val="none" w:sz="0" w:space="0" w:color="auto"/>
            <w:right w:val="none" w:sz="0" w:space="0" w:color="auto"/>
          </w:divBdr>
          <w:divsChild>
            <w:div w:id="688263187">
              <w:marLeft w:val="0"/>
              <w:marRight w:val="0"/>
              <w:marTop w:val="0"/>
              <w:marBottom w:val="0"/>
              <w:divBdr>
                <w:top w:val="none" w:sz="0" w:space="0" w:color="auto"/>
                <w:left w:val="none" w:sz="0" w:space="0" w:color="auto"/>
                <w:bottom w:val="none" w:sz="0" w:space="0" w:color="auto"/>
                <w:right w:val="none" w:sz="0" w:space="0" w:color="auto"/>
              </w:divBdr>
              <w:divsChild>
                <w:div w:id="629700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6569">
          <w:marLeft w:val="0"/>
          <w:marRight w:val="0"/>
          <w:marTop w:val="300"/>
          <w:marBottom w:val="0"/>
          <w:divBdr>
            <w:top w:val="none" w:sz="0" w:space="0" w:color="auto"/>
            <w:left w:val="none" w:sz="0" w:space="0" w:color="auto"/>
            <w:bottom w:val="none" w:sz="0" w:space="0" w:color="auto"/>
            <w:right w:val="none" w:sz="0" w:space="0" w:color="auto"/>
          </w:divBdr>
          <w:divsChild>
            <w:div w:id="555354297">
              <w:marLeft w:val="0"/>
              <w:marRight w:val="0"/>
              <w:marTop w:val="0"/>
              <w:marBottom w:val="0"/>
              <w:divBdr>
                <w:top w:val="none" w:sz="0" w:space="0" w:color="auto"/>
                <w:left w:val="none" w:sz="0" w:space="0" w:color="auto"/>
                <w:bottom w:val="none" w:sz="0" w:space="0" w:color="auto"/>
                <w:right w:val="none" w:sz="0" w:space="0" w:color="auto"/>
              </w:divBdr>
              <w:divsChild>
                <w:div w:id="145209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605151">
      <w:bodyDiv w:val="1"/>
      <w:marLeft w:val="0"/>
      <w:marRight w:val="0"/>
      <w:marTop w:val="0"/>
      <w:marBottom w:val="0"/>
      <w:divBdr>
        <w:top w:val="none" w:sz="0" w:space="0" w:color="auto"/>
        <w:left w:val="none" w:sz="0" w:space="0" w:color="auto"/>
        <w:bottom w:val="none" w:sz="0" w:space="0" w:color="auto"/>
        <w:right w:val="none" w:sz="0" w:space="0" w:color="auto"/>
      </w:divBdr>
      <w:divsChild>
        <w:div w:id="808547038">
          <w:marLeft w:val="0"/>
          <w:marRight w:val="0"/>
          <w:marTop w:val="0"/>
          <w:marBottom w:val="0"/>
          <w:divBdr>
            <w:top w:val="none" w:sz="0" w:space="0" w:color="auto"/>
            <w:left w:val="none" w:sz="0" w:space="0" w:color="auto"/>
            <w:bottom w:val="none" w:sz="0" w:space="0" w:color="auto"/>
            <w:right w:val="none" w:sz="0" w:space="0" w:color="auto"/>
          </w:divBdr>
        </w:div>
        <w:div w:id="414085527">
          <w:marLeft w:val="0"/>
          <w:marRight w:val="0"/>
          <w:marTop w:val="0"/>
          <w:marBottom w:val="0"/>
          <w:divBdr>
            <w:top w:val="none" w:sz="0" w:space="0" w:color="auto"/>
            <w:left w:val="none" w:sz="0" w:space="0" w:color="auto"/>
            <w:bottom w:val="none" w:sz="0" w:space="0" w:color="auto"/>
            <w:right w:val="none" w:sz="0" w:space="0" w:color="auto"/>
          </w:divBdr>
          <w:divsChild>
            <w:div w:id="1774664732">
              <w:marLeft w:val="0"/>
              <w:marRight w:val="0"/>
              <w:marTop w:val="0"/>
              <w:marBottom w:val="0"/>
              <w:divBdr>
                <w:top w:val="none" w:sz="0" w:space="0" w:color="auto"/>
                <w:left w:val="none" w:sz="0" w:space="0" w:color="auto"/>
                <w:bottom w:val="none" w:sz="0" w:space="0" w:color="auto"/>
                <w:right w:val="none" w:sz="0" w:space="0" w:color="auto"/>
              </w:divBdr>
            </w:div>
          </w:divsChild>
        </w:div>
        <w:div w:id="1635982078">
          <w:marLeft w:val="0"/>
          <w:marRight w:val="0"/>
          <w:marTop w:val="0"/>
          <w:marBottom w:val="0"/>
          <w:divBdr>
            <w:top w:val="none" w:sz="0" w:space="0" w:color="auto"/>
            <w:left w:val="none" w:sz="0" w:space="0" w:color="auto"/>
            <w:bottom w:val="none" w:sz="0" w:space="0" w:color="auto"/>
            <w:right w:val="none" w:sz="0" w:space="0" w:color="auto"/>
          </w:divBdr>
        </w:div>
        <w:div w:id="1368221595">
          <w:marLeft w:val="0"/>
          <w:marRight w:val="0"/>
          <w:marTop w:val="0"/>
          <w:marBottom w:val="0"/>
          <w:divBdr>
            <w:top w:val="none" w:sz="0" w:space="0" w:color="auto"/>
            <w:left w:val="none" w:sz="0" w:space="0" w:color="auto"/>
            <w:bottom w:val="none" w:sz="0" w:space="0" w:color="auto"/>
            <w:right w:val="none" w:sz="0" w:space="0" w:color="auto"/>
          </w:divBdr>
          <w:divsChild>
            <w:div w:id="133450466">
              <w:marLeft w:val="0"/>
              <w:marRight w:val="0"/>
              <w:marTop w:val="0"/>
              <w:marBottom w:val="0"/>
              <w:divBdr>
                <w:top w:val="none" w:sz="0" w:space="0" w:color="auto"/>
                <w:left w:val="none" w:sz="0" w:space="0" w:color="auto"/>
                <w:bottom w:val="none" w:sz="0" w:space="0" w:color="auto"/>
                <w:right w:val="none" w:sz="0" w:space="0" w:color="auto"/>
              </w:divBdr>
            </w:div>
          </w:divsChild>
        </w:div>
        <w:div w:id="1195575096">
          <w:marLeft w:val="0"/>
          <w:marRight w:val="0"/>
          <w:marTop w:val="0"/>
          <w:marBottom w:val="0"/>
          <w:divBdr>
            <w:top w:val="none" w:sz="0" w:space="0" w:color="auto"/>
            <w:left w:val="none" w:sz="0" w:space="0" w:color="auto"/>
            <w:bottom w:val="none" w:sz="0" w:space="0" w:color="auto"/>
            <w:right w:val="none" w:sz="0" w:space="0" w:color="auto"/>
          </w:divBdr>
        </w:div>
        <w:div w:id="624385150">
          <w:marLeft w:val="0"/>
          <w:marRight w:val="0"/>
          <w:marTop w:val="0"/>
          <w:marBottom w:val="0"/>
          <w:divBdr>
            <w:top w:val="none" w:sz="0" w:space="0" w:color="auto"/>
            <w:left w:val="none" w:sz="0" w:space="0" w:color="auto"/>
            <w:bottom w:val="none" w:sz="0" w:space="0" w:color="auto"/>
            <w:right w:val="none" w:sz="0" w:space="0" w:color="auto"/>
          </w:divBdr>
          <w:divsChild>
            <w:div w:id="1920945976">
              <w:marLeft w:val="0"/>
              <w:marRight w:val="0"/>
              <w:marTop w:val="0"/>
              <w:marBottom w:val="0"/>
              <w:divBdr>
                <w:top w:val="none" w:sz="0" w:space="0" w:color="auto"/>
                <w:left w:val="none" w:sz="0" w:space="0" w:color="auto"/>
                <w:bottom w:val="none" w:sz="0" w:space="0" w:color="auto"/>
                <w:right w:val="none" w:sz="0" w:space="0" w:color="auto"/>
              </w:divBdr>
            </w:div>
          </w:divsChild>
        </w:div>
        <w:div w:id="1945534456">
          <w:marLeft w:val="0"/>
          <w:marRight w:val="0"/>
          <w:marTop w:val="0"/>
          <w:marBottom w:val="0"/>
          <w:divBdr>
            <w:top w:val="none" w:sz="0" w:space="0" w:color="auto"/>
            <w:left w:val="none" w:sz="0" w:space="0" w:color="auto"/>
            <w:bottom w:val="none" w:sz="0" w:space="0" w:color="auto"/>
            <w:right w:val="none" w:sz="0" w:space="0" w:color="auto"/>
          </w:divBdr>
        </w:div>
        <w:div w:id="1308242301">
          <w:marLeft w:val="0"/>
          <w:marRight w:val="0"/>
          <w:marTop w:val="0"/>
          <w:marBottom w:val="0"/>
          <w:divBdr>
            <w:top w:val="none" w:sz="0" w:space="0" w:color="auto"/>
            <w:left w:val="none" w:sz="0" w:space="0" w:color="auto"/>
            <w:bottom w:val="none" w:sz="0" w:space="0" w:color="auto"/>
            <w:right w:val="none" w:sz="0" w:space="0" w:color="auto"/>
          </w:divBdr>
          <w:divsChild>
            <w:div w:id="15472510">
              <w:marLeft w:val="0"/>
              <w:marRight w:val="0"/>
              <w:marTop w:val="0"/>
              <w:marBottom w:val="0"/>
              <w:divBdr>
                <w:top w:val="none" w:sz="0" w:space="0" w:color="auto"/>
                <w:left w:val="none" w:sz="0" w:space="0" w:color="auto"/>
                <w:bottom w:val="none" w:sz="0" w:space="0" w:color="auto"/>
                <w:right w:val="none" w:sz="0" w:space="0" w:color="auto"/>
              </w:divBdr>
            </w:div>
          </w:divsChild>
        </w:div>
        <w:div w:id="453063077">
          <w:marLeft w:val="0"/>
          <w:marRight w:val="0"/>
          <w:marTop w:val="0"/>
          <w:marBottom w:val="0"/>
          <w:divBdr>
            <w:top w:val="none" w:sz="0" w:space="0" w:color="auto"/>
            <w:left w:val="none" w:sz="0" w:space="0" w:color="auto"/>
            <w:bottom w:val="none" w:sz="0" w:space="0" w:color="auto"/>
            <w:right w:val="none" w:sz="0" w:space="0" w:color="auto"/>
          </w:divBdr>
        </w:div>
        <w:div w:id="1916666981">
          <w:marLeft w:val="0"/>
          <w:marRight w:val="0"/>
          <w:marTop w:val="0"/>
          <w:marBottom w:val="0"/>
          <w:divBdr>
            <w:top w:val="none" w:sz="0" w:space="0" w:color="auto"/>
            <w:left w:val="none" w:sz="0" w:space="0" w:color="auto"/>
            <w:bottom w:val="none" w:sz="0" w:space="0" w:color="auto"/>
            <w:right w:val="none" w:sz="0" w:space="0" w:color="auto"/>
          </w:divBdr>
          <w:divsChild>
            <w:div w:id="423963664">
              <w:marLeft w:val="0"/>
              <w:marRight w:val="0"/>
              <w:marTop w:val="0"/>
              <w:marBottom w:val="0"/>
              <w:divBdr>
                <w:top w:val="none" w:sz="0" w:space="0" w:color="auto"/>
                <w:left w:val="none" w:sz="0" w:space="0" w:color="auto"/>
                <w:bottom w:val="none" w:sz="0" w:space="0" w:color="auto"/>
                <w:right w:val="none" w:sz="0" w:space="0" w:color="auto"/>
              </w:divBdr>
            </w:div>
          </w:divsChild>
        </w:div>
        <w:div w:id="572397250">
          <w:marLeft w:val="0"/>
          <w:marRight w:val="0"/>
          <w:marTop w:val="0"/>
          <w:marBottom w:val="0"/>
          <w:divBdr>
            <w:top w:val="none" w:sz="0" w:space="0" w:color="auto"/>
            <w:left w:val="none" w:sz="0" w:space="0" w:color="auto"/>
            <w:bottom w:val="none" w:sz="0" w:space="0" w:color="auto"/>
            <w:right w:val="none" w:sz="0" w:space="0" w:color="auto"/>
          </w:divBdr>
        </w:div>
        <w:div w:id="1823934475">
          <w:marLeft w:val="0"/>
          <w:marRight w:val="0"/>
          <w:marTop w:val="0"/>
          <w:marBottom w:val="0"/>
          <w:divBdr>
            <w:top w:val="none" w:sz="0" w:space="0" w:color="auto"/>
            <w:left w:val="none" w:sz="0" w:space="0" w:color="auto"/>
            <w:bottom w:val="none" w:sz="0" w:space="0" w:color="auto"/>
            <w:right w:val="none" w:sz="0" w:space="0" w:color="auto"/>
          </w:divBdr>
          <w:divsChild>
            <w:div w:id="748309355">
              <w:marLeft w:val="0"/>
              <w:marRight w:val="0"/>
              <w:marTop w:val="0"/>
              <w:marBottom w:val="0"/>
              <w:divBdr>
                <w:top w:val="none" w:sz="0" w:space="0" w:color="auto"/>
                <w:left w:val="none" w:sz="0" w:space="0" w:color="auto"/>
                <w:bottom w:val="none" w:sz="0" w:space="0" w:color="auto"/>
                <w:right w:val="none" w:sz="0" w:space="0" w:color="auto"/>
              </w:divBdr>
            </w:div>
          </w:divsChild>
        </w:div>
        <w:div w:id="663046767">
          <w:marLeft w:val="0"/>
          <w:marRight w:val="0"/>
          <w:marTop w:val="0"/>
          <w:marBottom w:val="0"/>
          <w:divBdr>
            <w:top w:val="none" w:sz="0" w:space="0" w:color="auto"/>
            <w:left w:val="none" w:sz="0" w:space="0" w:color="auto"/>
            <w:bottom w:val="none" w:sz="0" w:space="0" w:color="auto"/>
            <w:right w:val="none" w:sz="0" w:space="0" w:color="auto"/>
          </w:divBdr>
        </w:div>
        <w:div w:id="1057969204">
          <w:marLeft w:val="0"/>
          <w:marRight w:val="0"/>
          <w:marTop w:val="0"/>
          <w:marBottom w:val="0"/>
          <w:divBdr>
            <w:top w:val="none" w:sz="0" w:space="0" w:color="auto"/>
            <w:left w:val="none" w:sz="0" w:space="0" w:color="auto"/>
            <w:bottom w:val="none" w:sz="0" w:space="0" w:color="auto"/>
            <w:right w:val="none" w:sz="0" w:space="0" w:color="auto"/>
          </w:divBdr>
          <w:divsChild>
            <w:div w:id="837966873">
              <w:marLeft w:val="0"/>
              <w:marRight w:val="0"/>
              <w:marTop w:val="0"/>
              <w:marBottom w:val="0"/>
              <w:divBdr>
                <w:top w:val="none" w:sz="0" w:space="0" w:color="auto"/>
                <w:left w:val="none" w:sz="0" w:space="0" w:color="auto"/>
                <w:bottom w:val="none" w:sz="0" w:space="0" w:color="auto"/>
                <w:right w:val="none" w:sz="0" w:space="0" w:color="auto"/>
              </w:divBdr>
            </w:div>
          </w:divsChild>
        </w:div>
        <w:div w:id="646200713">
          <w:marLeft w:val="0"/>
          <w:marRight w:val="0"/>
          <w:marTop w:val="300"/>
          <w:marBottom w:val="0"/>
          <w:divBdr>
            <w:top w:val="none" w:sz="0" w:space="0" w:color="auto"/>
            <w:left w:val="none" w:sz="0" w:space="0" w:color="auto"/>
            <w:bottom w:val="none" w:sz="0" w:space="0" w:color="auto"/>
            <w:right w:val="none" w:sz="0" w:space="0" w:color="auto"/>
          </w:divBdr>
          <w:divsChild>
            <w:div w:id="589385394">
              <w:marLeft w:val="0"/>
              <w:marRight w:val="0"/>
              <w:marTop w:val="0"/>
              <w:marBottom w:val="0"/>
              <w:divBdr>
                <w:top w:val="none" w:sz="0" w:space="0" w:color="auto"/>
                <w:left w:val="none" w:sz="0" w:space="0" w:color="auto"/>
                <w:bottom w:val="none" w:sz="0" w:space="0" w:color="auto"/>
                <w:right w:val="none" w:sz="0" w:space="0" w:color="auto"/>
              </w:divBdr>
              <w:divsChild>
                <w:div w:id="1692996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25015">
          <w:marLeft w:val="0"/>
          <w:marRight w:val="0"/>
          <w:marTop w:val="300"/>
          <w:marBottom w:val="0"/>
          <w:divBdr>
            <w:top w:val="none" w:sz="0" w:space="0" w:color="auto"/>
            <w:left w:val="none" w:sz="0" w:space="0" w:color="auto"/>
            <w:bottom w:val="none" w:sz="0" w:space="0" w:color="auto"/>
            <w:right w:val="none" w:sz="0" w:space="0" w:color="auto"/>
          </w:divBdr>
          <w:divsChild>
            <w:div w:id="614293333">
              <w:marLeft w:val="0"/>
              <w:marRight w:val="0"/>
              <w:marTop w:val="0"/>
              <w:marBottom w:val="0"/>
              <w:divBdr>
                <w:top w:val="none" w:sz="0" w:space="0" w:color="auto"/>
                <w:left w:val="none" w:sz="0" w:space="0" w:color="auto"/>
                <w:bottom w:val="none" w:sz="0" w:space="0" w:color="auto"/>
                <w:right w:val="none" w:sz="0" w:space="0" w:color="auto"/>
              </w:divBdr>
              <w:divsChild>
                <w:div w:id="13567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84814">
          <w:marLeft w:val="0"/>
          <w:marRight w:val="0"/>
          <w:marTop w:val="300"/>
          <w:marBottom w:val="0"/>
          <w:divBdr>
            <w:top w:val="none" w:sz="0" w:space="0" w:color="auto"/>
            <w:left w:val="none" w:sz="0" w:space="0" w:color="auto"/>
            <w:bottom w:val="none" w:sz="0" w:space="0" w:color="auto"/>
            <w:right w:val="none" w:sz="0" w:space="0" w:color="auto"/>
          </w:divBdr>
          <w:divsChild>
            <w:div w:id="1464886526">
              <w:marLeft w:val="0"/>
              <w:marRight w:val="0"/>
              <w:marTop w:val="0"/>
              <w:marBottom w:val="0"/>
              <w:divBdr>
                <w:top w:val="none" w:sz="0" w:space="0" w:color="auto"/>
                <w:left w:val="none" w:sz="0" w:space="0" w:color="auto"/>
                <w:bottom w:val="none" w:sz="0" w:space="0" w:color="auto"/>
                <w:right w:val="none" w:sz="0" w:space="0" w:color="auto"/>
              </w:divBdr>
              <w:divsChild>
                <w:div w:id="1288049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658093">
          <w:marLeft w:val="0"/>
          <w:marRight w:val="0"/>
          <w:marTop w:val="300"/>
          <w:marBottom w:val="0"/>
          <w:divBdr>
            <w:top w:val="none" w:sz="0" w:space="0" w:color="auto"/>
            <w:left w:val="none" w:sz="0" w:space="0" w:color="auto"/>
            <w:bottom w:val="none" w:sz="0" w:space="0" w:color="auto"/>
            <w:right w:val="none" w:sz="0" w:space="0" w:color="auto"/>
          </w:divBdr>
          <w:divsChild>
            <w:div w:id="1764493281">
              <w:marLeft w:val="0"/>
              <w:marRight w:val="0"/>
              <w:marTop w:val="0"/>
              <w:marBottom w:val="0"/>
              <w:divBdr>
                <w:top w:val="none" w:sz="0" w:space="0" w:color="auto"/>
                <w:left w:val="none" w:sz="0" w:space="0" w:color="auto"/>
                <w:bottom w:val="none" w:sz="0" w:space="0" w:color="auto"/>
                <w:right w:val="none" w:sz="0" w:space="0" w:color="auto"/>
              </w:divBdr>
              <w:divsChild>
                <w:div w:id="9236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37243">
      <w:bodyDiv w:val="1"/>
      <w:marLeft w:val="0"/>
      <w:marRight w:val="0"/>
      <w:marTop w:val="0"/>
      <w:marBottom w:val="0"/>
      <w:divBdr>
        <w:top w:val="none" w:sz="0" w:space="0" w:color="auto"/>
        <w:left w:val="none" w:sz="0" w:space="0" w:color="auto"/>
        <w:bottom w:val="none" w:sz="0" w:space="0" w:color="auto"/>
        <w:right w:val="none" w:sz="0" w:space="0" w:color="auto"/>
      </w:divBdr>
    </w:div>
    <w:div w:id="207304587">
      <w:bodyDiv w:val="1"/>
      <w:marLeft w:val="0"/>
      <w:marRight w:val="0"/>
      <w:marTop w:val="0"/>
      <w:marBottom w:val="0"/>
      <w:divBdr>
        <w:top w:val="none" w:sz="0" w:space="0" w:color="auto"/>
        <w:left w:val="none" w:sz="0" w:space="0" w:color="auto"/>
        <w:bottom w:val="none" w:sz="0" w:space="0" w:color="auto"/>
        <w:right w:val="none" w:sz="0" w:space="0" w:color="auto"/>
      </w:divBdr>
      <w:divsChild>
        <w:div w:id="506211299">
          <w:marLeft w:val="0"/>
          <w:marRight w:val="0"/>
          <w:marTop w:val="0"/>
          <w:marBottom w:val="0"/>
          <w:divBdr>
            <w:top w:val="none" w:sz="0" w:space="0" w:color="auto"/>
            <w:left w:val="none" w:sz="0" w:space="0" w:color="auto"/>
            <w:bottom w:val="none" w:sz="0" w:space="0" w:color="auto"/>
            <w:right w:val="none" w:sz="0" w:space="0" w:color="auto"/>
          </w:divBdr>
        </w:div>
        <w:div w:id="393697534">
          <w:marLeft w:val="0"/>
          <w:marRight w:val="0"/>
          <w:marTop w:val="0"/>
          <w:marBottom w:val="0"/>
          <w:divBdr>
            <w:top w:val="none" w:sz="0" w:space="0" w:color="auto"/>
            <w:left w:val="none" w:sz="0" w:space="0" w:color="auto"/>
            <w:bottom w:val="none" w:sz="0" w:space="0" w:color="auto"/>
            <w:right w:val="none" w:sz="0" w:space="0" w:color="auto"/>
          </w:divBdr>
          <w:divsChild>
            <w:div w:id="1237084001">
              <w:marLeft w:val="0"/>
              <w:marRight w:val="0"/>
              <w:marTop w:val="0"/>
              <w:marBottom w:val="0"/>
              <w:divBdr>
                <w:top w:val="none" w:sz="0" w:space="0" w:color="auto"/>
                <w:left w:val="none" w:sz="0" w:space="0" w:color="auto"/>
                <w:bottom w:val="none" w:sz="0" w:space="0" w:color="auto"/>
                <w:right w:val="none" w:sz="0" w:space="0" w:color="auto"/>
              </w:divBdr>
            </w:div>
          </w:divsChild>
        </w:div>
        <w:div w:id="665209300">
          <w:marLeft w:val="0"/>
          <w:marRight w:val="0"/>
          <w:marTop w:val="0"/>
          <w:marBottom w:val="0"/>
          <w:divBdr>
            <w:top w:val="none" w:sz="0" w:space="0" w:color="auto"/>
            <w:left w:val="none" w:sz="0" w:space="0" w:color="auto"/>
            <w:bottom w:val="none" w:sz="0" w:space="0" w:color="auto"/>
            <w:right w:val="none" w:sz="0" w:space="0" w:color="auto"/>
          </w:divBdr>
        </w:div>
        <w:div w:id="996956108">
          <w:marLeft w:val="0"/>
          <w:marRight w:val="0"/>
          <w:marTop w:val="0"/>
          <w:marBottom w:val="0"/>
          <w:divBdr>
            <w:top w:val="none" w:sz="0" w:space="0" w:color="auto"/>
            <w:left w:val="none" w:sz="0" w:space="0" w:color="auto"/>
            <w:bottom w:val="none" w:sz="0" w:space="0" w:color="auto"/>
            <w:right w:val="none" w:sz="0" w:space="0" w:color="auto"/>
          </w:divBdr>
          <w:divsChild>
            <w:div w:id="1512254472">
              <w:marLeft w:val="0"/>
              <w:marRight w:val="0"/>
              <w:marTop w:val="0"/>
              <w:marBottom w:val="0"/>
              <w:divBdr>
                <w:top w:val="none" w:sz="0" w:space="0" w:color="auto"/>
                <w:left w:val="none" w:sz="0" w:space="0" w:color="auto"/>
                <w:bottom w:val="none" w:sz="0" w:space="0" w:color="auto"/>
                <w:right w:val="none" w:sz="0" w:space="0" w:color="auto"/>
              </w:divBdr>
            </w:div>
          </w:divsChild>
        </w:div>
        <w:div w:id="1560509090">
          <w:marLeft w:val="0"/>
          <w:marRight w:val="0"/>
          <w:marTop w:val="0"/>
          <w:marBottom w:val="0"/>
          <w:divBdr>
            <w:top w:val="none" w:sz="0" w:space="0" w:color="auto"/>
            <w:left w:val="none" w:sz="0" w:space="0" w:color="auto"/>
            <w:bottom w:val="none" w:sz="0" w:space="0" w:color="auto"/>
            <w:right w:val="none" w:sz="0" w:space="0" w:color="auto"/>
          </w:divBdr>
        </w:div>
        <w:div w:id="319038491">
          <w:marLeft w:val="0"/>
          <w:marRight w:val="0"/>
          <w:marTop w:val="0"/>
          <w:marBottom w:val="0"/>
          <w:divBdr>
            <w:top w:val="none" w:sz="0" w:space="0" w:color="auto"/>
            <w:left w:val="none" w:sz="0" w:space="0" w:color="auto"/>
            <w:bottom w:val="none" w:sz="0" w:space="0" w:color="auto"/>
            <w:right w:val="none" w:sz="0" w:space="0" w:color="auto"/>
          </w:divBdr>
          <w:divsChild>
            <w:div w:id="1049718402">
              <w:marLeft w:val="0"/>
              <w:marRight w:val="0"/>
              <w:marTop w:val="0"/>
              <w:marBottom w:val="0"/>
              <w:divBdr>
                <w:top w:val="none" w:sz="0" w:space="0" w:color="auto"/>
                <w:left w:val="none" w:sz="0" w:space="0" w:color="auto"/>
                <w:bottom w:val="none" w:sz="0" w:space="0" w:color="auto"/>
                <w:right w:val="none" w:sz="0" w:space="0" w:color="auto"/>
              </w:divBdr>
            </w:div>
          </w:divsChild>
        </w:div>
        <w:div w:id="993605986">
          <w:marLeft w:val="0"/>
          <w:marRight w:val="0"/>
          <w:marTop w:val="0"/>
          <w:marBottom w:val="0"/>
          <w:divBdr>
            <w:top w:val="none" w:sz="0" w:space="0" w:color="auto"/>
            <w:left w:val="none" w:sz="0" w:space="0" w:color="auto"/>
            <w:bottom w:val="none" w:sz="0" w:space="0" w:color="auto"/>
            <w:right w:val="none" w:sz="0" w:space="0" w:color="auto"/>
          </w:divBdr>
        </w:div>
        <w:div w:id="105659872">
          <w:marLeft w:val="0"/>
          <w:marRight w:val="0"/>
          <w:marTop w:val="0"/>
          <w:marBottom w:val="0"/>
          <w:divBdr>
            <w:top w:val="none" w:sz="0" w:space="0" w:color="auto"/>
            <w:left w:val="none" w:sz="0" w:space="0" w:color="auto"/>
            <w:bottom w:val="none" w:sz="0" w:space="0" w:color="auto"/>
            <w:right w:val="none" w:sz="0" w:space="0" w:color="auto"/>
          </w:divBdr>
          <w:divsChild>
            <w:div w:id="40829722">
              <w:marLeft w:val="0"/>
              <w:marRight w:val="0"/>
              <w:marTop w:val="0"/>
              <w:marBottom w:val="0"/>
              <w:divBdr>
                <w:top w:val="none" w:sz="0" w:space="0" w:color="auto"/>
                <w:left w:val="none" w:sz="0" w:space="0" w:color="auto"/>
                <w:bottom w:val="none" w:sz="0" w:space="0" w:color="auto"/>
                <w:right w:val="none" w:sz="0" w:space="0" w:color="auto"/>
              </w:divBdr>
            </w:div>
          </w:divsChild>
        </w:div>
        <w:div w:id="1182554205">
          <w:marLeft w:val="0"/>
          <w:marRight w:val="0"/>
          <w:marTop w:val="0"/>
          <w:marBottom w:val="0"/>
          <w:divBdr>
            <w:top w:val="none" w:sz="0" w:space="0" w:color="auto"/>
            <w:left w:val="none" w:sz="0" w:space="0" w:color="auto"/>
            <w:bottom w:val="none" w:sz="0" w:space="0" w:color="auto"/>
            <w:right w:val="none" w:sz="0" w:space="0" w:color="auto"/>
          </w:divBdr>
        </w:div>
        <w:div w:id="325208161">
          <w:marLeft w:val="0"/>
          <w:marRight w:val="0"/>
          <w:marTop w:val="0"/>
          <w:marBottom w:val="0"/>
          <w:divBdr>
            <w:top w:val="none" w:sz="0" w:space="0" w:color="auto"/>
            <w:left w:val="none" w:sz="0" w:space="0" w:color="auto"/>
            <w:bottom w:val="none" w:sz="0" w:space="0" w:color="auto"/>
            <w:right w:val="none" w:sz="0" w:space="0" w:color="auto"/>
          </w:divBdr>
          <w:divsChild>
            <w:div w:id="184292787">
              <w:marLeft w:val="0"/>
              <w:marRight w:val="0"/>
              <w:marTop w:val="0"/>
              <w:marBottom w:val="0"/>
              <w:divBdr>
                <w:top w:val="none" w:sz="0" w:space="0" w:color="auto"/>
                <w:left w:val="none" w:sz="0" w:space="0" w:color="auto"/>
                <w:bottom w:val="none" w:sz="0" w:space="0" w:color="auto"/>
                <w:right w:val="none" w:sz="0" w:space="0" w:color="auto"/>
              </w:divBdr>
            </w:div>
          </w:divsChild>
        </w:div>
        <w:div w:id="1388337673">
          <w:marLeft w:val="0"/>
          <w:marRight w:val="0"/>
          <w:marTop w:val="0"/>
          <w:marBottom w:val="0"/>
          <w:divBdr>
            <w:top w:val="none" w:sz="0" w:space="0" w:color="auto"/>
            <w:left w:val="none" w:sz="0" w:space="0" w:color="auto"/>
            <w:bottom w:val="none" w:sz="0" w:space="0" w:color="auto"/>
            <w:right w:val="none" w:sz="0" w:space="0" w:color="auto"/>
          </w:divBdr>
        </w:div>
        <w:div w:id="1076442863">
          <w:marLeft w:val="0"/>
          <w:marRight w:val="0"/>
          <w:marTop w:val="0"/>
          <w:marBottom w:val="0"/>
          <w:divBdr>
            <w:top w:val="none" w:sz="0" w:space="0" w:color="auto"/>
            <w:left w:val="none" w:sz="0" w:space="0" w:color="auto"/>
            <w:bottom w:val="none" w:sz="0" w:space="0" w:color="auto"/>
            <w:right w:val="none" w:sz="0" w:space="0" w:color="auto"/>
          </w:divBdr>
          <w:divsChild>
            <w:div w:id="685643813">
              <w:marLeft w:val="0"/>
              <w:marRight w:val="0"/>
              <w:marTop w:val="0"/>
              <w:marBottom w:val="0"/>
              <w:divBdr>
                <w:top w:val="none" w:sz="0" w:space="0" w:color="auto"/>
                <w:left w:val="none" w:sz="0" w:space="0" w:color="auto"/>
                <w:bottom w:val="none" w:sz="0" w:space="0" w:color="auto"/>
                <w:right w:val="none" w:sz="0" w:space="0" w:color="auto"/>
              </w:divBdr>
            </w:div>
          </w:divsChild>
        </w:div>
        <w:div w:id="402148346">
          <w:marLeft w:val="0"/>
          <w:marRight w:val="0"/>
          <w:marTop w:val="0"/>
          <w:marBottom w:val="0"/>
          <w:divBdr>
            <w:top w:val="none" w:sz="0" w:space="0" w:color="auto"/>
            <w:left w:val="none" w:sz="0" w:space="0" w:color="auto"/>
            <w:bottom w:val="none" w:sz="0" w:space="0" w:color="auto"/>
            <w:right w:val="none" w:sz="0" w:space="0" w:color="auto"/>
          </w:divBdr>
        </w:div>
        <w:div w:id="1168328934">
          <w:marLeft w:val="0"/>
          <w:marRight w:val="0"/>
          <w:marTop w:val="0"/>
          <w:marBottom w:val="0"/>
          <w:divBdr>
            <w:top w:val="none" w:sz="0" w:space="0" w:color="auto"/>
            <w:left w:val="none" w:sz="0" w:space="0" w:color="auto"/>
            <w:bottom w:val="none" w:sz="0" w:space="0" w:color="auto"/>
            <w:right w:val="none" w:sz="0" w:space="0" w:color="auto"/>
          </w:divBdr>
          <w:divsChild>
            <w:div w:id="1276136025">
              <w:marLeft w:val="0"/>
              <w:marRight w:val="0"/>
              <w:marTop w:val="0"/>
              <w:marBottom w:val="0"/>
              <w:divBdr>
                <w:top w:val="none" w:sz="0" w:space="0" w:color="auto"/>
                <w:left w:val="none" w:sz="0" w:space="0" w:color="auto"/>
                <w:bottom w:val="none" w:sz="0" w:space="0" w:color="auto"/>
                <w:right w:val="none" w:sz="0" w:space="0" w:color="auto"/>
              </w:divBdr>
            </w:div>
          </w:divsChild>
        </w:div>
        <w:div w:id="973604894">
          <w:marLeft w:val="0"/>
          <w:marRight w:val="0"/>
          <w:marTop w:val="300"/>
          <w:marBottom w:val="0"/>
          <w:divBdr>
            <w:top w:val="none" w:sz="0" w:space="0" w:color="auto"/>
            <w:left w:val="none" w:sz="0" w:space="0" w:color="auto"/>
            <w:bottom w:val="none" w:sz="0" w:space="0" w:color="auto"/>
            <w:right w:val="none" w:sz="0" w:space="0" w:color="auto"/>
          </w:divBdr>
          <w:divsChild>
            <w:div w:id="190344451">
              <w:marLeft w:val="0"/>
              <w:marRight w:val="0"/>
              <w:marTop w:val="0"/>
              <w:marBottom w:val="0"/>
              <w:divBdr>
                <w:top w:val="none" w:sz="0" w:space="0" w:color="auto"/>
                <w:left w:val="none" w:sz="0" w:space="0" w:color="auto"/>
                <w:bottom w:val="none" w:sz="0" w:space="0" w:color="auto"/>
                <w:right w:val="none" w:sz="0" w:space="0" w:color="auto"/>
              </w:divBdr>
              <w:divsChild>
                <w:div w:id="1222793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8535">
          <w:marLeft w:val="0"/>
          <w:marRight w:val="0"/>
          <w:marTop w:val="300"/>
          <w:marBottom w:val="0"/>
          <w:divBdr>
            <w:top w:val="none" w:sz="0" w:space="0" w:color="auto"/>
            <w:left w:val="none" w:sz="0" w:space="0" w:color="auto"/>
            <w:bottom w:val="none" w:sz="0" w:space="0" w:color="auto"/>
            <w:right w:val="none" w:sz="0" w:space="0" w:color="auto"/>
          </w:divBdr>
          <w:divsChild>
            <w:div w:id="287856627">
              <w:marLeft w:val="0"/>
              <w:marRight w:val="0"/>
              <w:marTop w:val="0"/>
              <w:marBottom w:val="0"/>
              <w:divBdr>
                <w:top w:val="none" w:sz="0" w:space="0" w:color="auto"/>
                <w:left w:val="none" w:sz="0" w:space="0" w:color="auto"/>
                <w:bottom w:val="none" w:sz="0" w:space="0" w:color="auto"/>
                <w:right w:val="none" w:sz="0" w:space="0" w:color="auto"/>
              </w:divBdr>
              <w:divsChild>
                <w:div w:id="170887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0221">
          <w:marLeft w:val="0"/>
          <w:marRight w:val="0"/>
          <w:marTop w:val="300"/>
          <w:marBottom w:val="0"/>
          <w:divBdr>
            <w:top w:val="none" w:sz="0" w:space="0" w:color="auto"/>
            <w:left w:val="none" w:sz="0" w:space="0" w:color="auto"/>
            <w:bottom w:val="none" w:sz="0" w:space="0" w:color="auto"/>
            <w:right w:val="none" w:sz="0" w:space="0" w:color="auto"/>
          </w:divBdr>
          <w:divsChild>
            <w:div w:id="480998639">
              <w:marLeft w:val="0"/>
              <w:marRight w:val="0"/>
              <w:marTop w:val="0"/>
              <w:marBottom w:val="0"/>
              <w:divBdr>
                <w:top w:val="none" w:sz="0" w:space="0" w:color="auto"/>
                <w:left w:val="none" w:sz="0" w:space="0" w:color="auto"/>
                <w:bottom w:val="none" w:sz="0" w:space="0" w:color="auto"/>
                <w:right w:val="none" w:sz="0" w:space="0" w:color="auto"/>
              </w:divBdr>
              <w:divsChild>
                <w:div w:id="27448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04955">
      <w:bodyDiv w:val="1"/>
      <w:marLeft w:val="0"/>
      <w:marRight w:val="0"/>
      <w:marTop w:val="0"/>
      <w:marBottom w:val="0"/>
      <w:divBdr>
        <w:top w:val="none" w:sz="0" w:space="0" w:color="auto"/>
        <w:left w:val="none" w:sz="0" w:space="0" w:color="auto"/>
        <w:bottom w:val="none" w:sz="0" w:space="0" w:color="auto"/>
        <w:right w:val="none" w:sz="0" w:space="0" w:color="auto"/>
      </w:divBdr>
      <w:divsChild>
        <w:div w:id="605424150">
          <w:marLeft w:val="0"/>
          <w:marRight w:val="0"/>
          <w:marTop w:val="0"/>
          <w:marBottom w:val="0"/>
          <w:divBdr>
            <w:top w:val="none" w:sz="0" w:space="0" w:color="auto"/>
            <w:left w:val="none" w:sz="0" w:space="0" w:color="auto"/>
            <w:bottom w:val="none" w:sz="0" w:space="0" w:color="auto"/>
            <w:right w:val="none" w:sz="0" w:space="0" w:color="auto"/>
          </w:divBdr>
        </w:div>
        <w:div w:id="1944726845">
          <w:marLeft w:val="0"/>
          <w:marRight w:val="0"/>
          <w:marTop w:val="0"/>
          <w:marBottom w:val="0"/>
          <w:divBdr>
            <w:top w:val="none" w:sz="0" w:space="0" w:color="auto"/>
            <w:left w:val="none" w:sz="0" w:space="0" w:color="auto"/>
            <w:bottom w:val="none" w:sz="0" w:space="0" w:color="auto"/>
            <w:right w:val="none" w:sz="0" w:space="0" w:color="auto"/>
          </w:divBdr>
          <w:divsChild>
            <w:div w:id="160434677">
              <w:marLeft w:val="0"/>
              <w:marRight w:val="0"/>
              <w:marTop w:val="0"/>
              <w:marBottom w:val="0"/>
              <w:divBdr>
                <w:top w:val="none" w:sz="0" w:space="0" w:color="auto"/>
                <w:left w:val="none" w:sz="0" w:space="0" w:color="auto"/>
                <w:bottom w:val="none" w:sz="0" w:space="0" w:color="auto"/>
                <w:right w:val="none" w:sz="0" w:space="0" w:color="auto"/>
              </w:divBdr>
            </w:div>
          </w:divsChild>
        </w:div>
        <w:div w:id="276984856">
          <w:marLeft w:val="0"/>
          <w:marRight w:val="0"/>
          <w:marTop w:val="0"/>
          <w:marBottom w:val="0"/>
          <w:divBdr>
            <w:top w:val="none" w:sz="0" w:space="0" w:color="auto"/>
            <w:left w:val="none" w:sz="0" w:space="0" w:color="auto"/>
            <w:bottom w:val="none" w:sz="0" w:space="0" w:color="auto"/>
            <w:right w:val="none" w:sz="0" w:space="0" w:color="auto"/>
          </w:divBdr>
        </w:div>
        <w:div w:id="1563253306">
          <w:marLeft w:val="0"/>
          <w:marRight w:val="0"/>
          <w:marTop w:val="0"/>
          <w:marBottom w:val="0"/>
          <w:divBdr>
            <w:top w:val="none" w:sz="0" w:space="0" w:color="auto"/>
            <w:left w:val="none" w:sz="0" w:space="0" w:color="auto"/>
            <w:bottom w:val="none" w:sz="0" w:space="0" w:color="auto"/>
            <w:right w:val="none" w:sz="0" w:space="0" w:color="auto"/>
          </w:divBdr>
          <w:divsChild>
            <w:div w:id="1571580144">
              <w:marLeft w:val="0"/>
              <w:marRight w:val="0"/>
              <w:marTop w:val="0"/>
              <w:marBottom w:val="0"/>
              <w:divBdr>
                <w:top w:val="none" w:sz="0" w:space="0" w:color="auto"/>
                <w:left w:val="none" w:sz="0" w:space="0" w:color="auto"/>
                <w:bottom w:val="none" w:sz="0" w:space="0" w:color="auto"/>
                <w:right w:val="none" w:sz="0" w:space="0" w:color="auto"/>
              </w:divBdr>
            </w:div>
          </w:divsChild>
        </w:div>
        <w:div w:id="308050203">
          <w:marLeft w:val="0"/>
          <w:marRight w:val="0"/>
          <w:marTop w:val="0"/>
          <w:marBottom w:val="0"/>
          <w:divBdr>
            <w:top w:val="none" w:sz="0" w:space="0" w:color="auto"/>
            <w:left w:val="none" w:sz="0" w:space="0" w:color="auto"/>
            <w:bottom w:val="none" w:sz="0" w:space="0" w:color="auto"/>
            <w:right w:val="none" w:sz="0" w:space="0" w:color="auto"/>
          </w:divBdr>
        </w:div>
        <w:div w:id="1263299727">
          <w:marLeft w:val="0"/>
          <w:marRight w:val="0"/>
          <w:marTop w:val="0"/>
          <w:marBottom w:val="0"/>
          <w:divBdr>
            <w:top w:val="none" w:sz="0" w:space="0" w:color="auto"/>
            <w:left w:val="none" w:sz="0" w:space="0" w:color="auto"/>
            <w:bottom w:val="none" w:sz="0" w:space="0" w:color="auto"/>
            <w:right w:val="none" w:sz="0" w:space="0" w:color="auto"/>
          </w:divBdr>
          <w:divsChild>
            <w:div w:id="1032193623">
              <w:marLeft w:val="0"/>
              <w:marRight w:val="0"/>
              <w:marTop w:val="0"/>
              <w:marBottom w:val="0"/>
              <w:divBdr>
                <w:top w:val="none" w:sz="0" w:space="0" w:color="auto"/>
                <w:left w:val="none" w:sz="0" w:space="0" w:color="auto"/>
                <w:bottom w:val="none" w:sz="0" w:space="0" w:color="auto"/>
                <w:right w:val="none" w:sz="0" w:space="0" w:color="auto"/>
              </w:divBdr>
            </w:div>
          </w:divsChild>
        </w:div>
        <w:div w:id="1095174924">
          <w:marLeft w:val="0"/>
          <w:marRight w:val="0"/>
          <w:marTop w:val="0"/>
          <w:marBottom w:val="0"/>
          <w:divBdr>
            <w:top w:val="none" w:sz="0" w:space="0" w:color="auto"/>
            <w:left w:val="none" w:sz="0" w:space="0" w:color="auto"/>
            <w:bottom w:val="none" w:sz="0" w:space="0" w:color="auto"/>
            <w:right w:val="none" w:sz="0" w:space="0" w:color="auto"/>
          </w:divBdr>
        </w:div>
        <w:div w:id="850224998">
          <w:marLeft w:val="0"/>
          <w:marRight w:val="0"/>
          <w:marTop w:val="0"/>
          <w:marBottom w:val="0"/>
          <w:divBdr>
            <w:top w:val="none" w:sz="0" w:space="0" w:color="auto"/>
            <w:left w:val="none" w:sz="0" w:space="0" w:color="auto"/>
            <w:bottom w:val="none" w:sz="0" w:space="0" w:color="auto"/>
            <w:right w:val="none" w:sz="0" w:space="0" w:color="auto"/>
          </w:divBdr>
          <w:divsChild>
            <w:div w:id="1549301212">
              <w:marLeft w:val="0"/>
              <w:marRight w:val="0"/>
              <w:marTop w:val="0"/>
              <w:marBottom w:val="0"/>
              <w:divBdr>
                <w:top w:val="none" w:sz="0" w:space="0" w:color="auto"/>
                <w:left w:val="none" w:sz="0" w:space="0" w:color="auto"/>
                <w:bottom w:val="none" w:sz="0" w:space="0" w:color="auto"/>
                <w:right w:val="none" w:sz="0" w:space="0" w:color="auto"/>
              </w:divBdr>
            </w:div>
          </w:divsChild>
        </w:div>
        <w:div w:id="1814711166">
          <w:marLeft w:val="0"/>
          <w:marRight w:val="0"/>
          <w:marTop w:val="0"/>
          <w:marBottom w:val="0"/>
          <w:divBdr>
            <w:top w:val="none" w:sz="0" w:space="0" w:color="auto"/>
            <w:left w:val="none" w:sz="0" w:space="0" w:color="auto"/>
            <w:bottom w:val="none" w:sz="0" w:space="0" w:color="auto"/>
            <w:right w:val="none" w:sz="0" w:space="0" w:color="auto"/>
          </w:divBdr>
        </w:div>
        <w:div w:id="1179154200">
          <w:marLeft w:val="0"/>
          <w:marRight w:val="0"/>
          <w:marTop w:val="0"/>
          <w:marBottom w:val="0"/>
          <w:divBdr>
            <w:top w:val="none" w:sz="0" w:space="0" w:color="auto"/>
            <w:left w:val="none" w:sz="0" w:space="0" w:color="auto"/>
            <w:bottom w:val="none" w:sz="0" w:space="0" w:color="auto"/>
            <w:right w:val="none" w:sz="0" w:space="0" w:color="auto"/>
          </w:divBdr>
          <w:divsChild>
            <w:div w:id="814371871">
              <w:marLeft w:val="0"/>
              <w:marRight w:val="0"/>
              <w:marTop w:val="0"/>
              <w:marBottom w:val="0"/>
              <w:divBdr>
                <w:top w:val="none" w:sz="0" w:space="0" w:color="auto"/>
                <w:left w:val="none" w:sz="0" w:space="0" w:color="auto"/>
                <w:bottom w:val="none" w:sz="0" w:space="0" w:color="auto"/>
                <w:right w:val="none" w:sz="0" w:space="0" w:color="auto"/>
              </w:divBdr>
            </w:div>
          </w:divsChild>
        </w:div>
        <w:div w:id="1920555745">
          <w:marLeft w:val="0"/>
          <w:marRight w:val="0"/>
          <w:marTop w:val="0"/>
          <w:marBottom w:val="0"/>
          <w:divBdr>
            <w:top w:val="none" w:sz="0" w:space="0" w:color="auto"/>
            <w:left w:val="none" w:sz="0" w:space="0" w:color="auto"/>
            <w:bottom w:val="none" w:sz="0" w:space="0" w:color="auto"/>
            <w:right w:val="none" w:sz="0" w:space="0" w:color="auto"/>
          </w:divBdr>
        </w:div>
        <w:div w:id="146946070">
          <w:marLeft w:val="0"/>
          <w:marRight w:val="0"/>
          <w:marTop w:val="0"/>
          <w:marBottom w:val="0"/>
          <w:divBdr>
            <w:top w:val="none" w:sz="0" w:space="0" w:color="auto"/>
            <w:left w:val="none" w:sz="0" w:space="0" w:color="auto"/>
            <w:bottom w:val="none" w:sz="0" w:space="0" w:color="auto"/>
            <w:right w:val="none" w:sz="0" w:space="0" w:color="auto"/>
          </w:divBdr>
          <w:divsChild>
            <w:div w:id="2089962208">
              <w:marLeft w:val="0"/>
              <w:marRight w:val="0"/>
              <w:marTop w:val="0"/>
              <w:marBottom w:val="0"/>
              <w:divBdr>
                <w:top w:val="none" w:sz="0" w:space="0" w:color="auto"/>
                <w:left w:val="none" w:sz="0" w:space="0" w:color="auto"/>
                <w:bottom w:val="none" w:sz="0" w:space="0" w:color="auto"/>
                <w:right w:val="none" w:sz="0" w:space="0" w:color="auto"/>
              </w:divBdr>
            </w:div>
          </w:divsChild>
        </w:div>
        <w:div w:id="1043019025">
          <w:marLeft w:val="0"/>
          <w:marRight w:val="0"/>
          <w:marTop w:val="0"/>
          <w:marBottom w:val="0"/>
          <w:divBdr>
            <w:top w:val="none" w:sz="0" w:space="0" w:color="auto"/>
            <w:left w:val="none" w:sz="0" w:space="0" w:color="auto"/>
            <w:bottom w:val="none" w:sz="0" w:space="0" w:color="auto"/>
            <w:right w:val="none" w:sz="0" w:space="0" w:color="auto"/>
          </w:divBdr>
        </w:div>
        <w:div w:id="1437019051">
          <w:marLeft w:val="0"/>
          <w:marRight w:val="0"/>
          <w:marTop w:val="0"/>
          <w:marBottom w:val="0"/>
          <w:divBdr>
            <w:top w:val="none" w:sz="0" w:space="0" w:color="auto"/>
            <w:left w:val="none" w:sz="0" w:space="0" w:color="auto"/>
            <w:bottom w:val="none" w:sz="0" w:space="0" w:color="auto"/>
            <w:right w:val="none" w:sz="0" w:space="0" w:color="auto"/>
          </w:divBdr>
          <w:divsChild>
            <w:div w:id="1708945975">
              <w:marLeft w:val="0"/>
              <w:marRight w:val="0"/>
              <w:marTop w:val="0"/>
              <w:marBottom w:val="0"/>
              <w:divBdr>
                <w:top w:val="none" w:sz="0" w:space="0" w:color="auto"/>
                <w:left w:val="none" w:sz="0" w:space="0" w:color="auto"/>
                <w:bottom w:val="none" w:sz="0" w:space="0" w:color="auto"/>
                <w:right w:val="none" w:sz="0" w:space="0" w:color="auto"/>
              </w:divBdr>
            </w:div>
          </w:divsChild>
        </w:div>
        <w:div w:id="1128859409">
          <w:marLeft w:val="0"/>
          <w:marRight w:val="0"/>
          <w:marTop w:val="300"/>
          <w:marBottom w:val="0"/>
          <w:divBdr>
            <w:top w:val="none" w:sz="0" w:space="0" w:color="auto"/>
            <w:left w:val="none" w:sz="0" w:space="0" w:color="auto"/>
            <w:bottom w:val="none" w:sz="0" w:space="0" w:color="auto"/>
            <w:right w:val="none" w:sz="0" w:space="0" w:color="auto"/>
          </w:divBdr>
          <w:divsChild>
            <w:div w:id="205146699">
              <w:marLeft w:val="0"/>
              <w:marRight w:val="0"/>
              <w:marTop w:val="0"/>
              <w:marBottom w:val="0"/>
              <w:divBdr>
                <w:top w:val="none" w:sz="0" w:space="0" w:color="auto"/>
                <w:left w:val="none" w:sz="0" w:space="0" w:color="auto"/>
                <w:bottom w:val="none" w:sz="0" w:space="0" w:color="auto"/>
                <w:right w:val="none" w:sz="0" w:space="0" w:color="auto"/>
              </w:divBdr>
              <w:divsChild>
                <w:div w:id="132049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080">
          <w:marLeft w:val="0"/>
          <w:marRight w:val="0"/>
          <w:marTop w:val="300"/>
          <w:marBottom w:val="0"/>
          <w:divBdr>
            <w:top w:val="none" w:sz="0" w:space="0" w:color="auto"/>
            <w:left w:val="none" w:sz="0" w:space="0" w:color="auto"/>
            <w:bottom w:val="none" w:sz="0" w:space="0" w:color="auto"/>
            <w:right w:val="none" w:sz="0" w:space="0" w:color="auto"/>
          </w:divBdr>
          <w:divsChild>
            <w:div w:id="1494569907">
              <w:marLeft w:val="0"/>
              <w:marRight w:val="0"/>
              <w:marTop w:val="0"/>
              <w:marBottom w:val="0"/>
              <w:divBdr>
                <w:top w:val="none" w:sz="0" w:space="0" w:color="auto"/>
                <w:left w:val="none" w:sz="0" w:space="0" w:color="auto"/>
                <w:bottom w:val="none" w:sz="0" w:space="0" w:color="auto"/>
                <w:right w:val="none" w:sz="0" w:space="0" w:color="auto"/>
              </w:divBdr>
              <w:divsChild>
                <w:div w:id="733696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19578">
          <w:marLeft w:val="0"/>
          <w:marRight w:val="0"/>
          <w:marTop w:val="300"/>
          <w:marBottom w:val="0"/>
          <w:divBdr>
            <w:top w:val="none" w:sz="0" w:space="0" w:color="auto"/>
            <w:left w:val="none" w:sz="0" w:space="0" w:color="auto"/>
            <w:bottom w:val="none" w:sz="0" w:space="0" w:color="auto"/>
            <w:right w:val="none" w:sz="0" w:space="0" w:color="auto"/>
          </w:divBdr>
          <w:divsChild>
            <w:div w:id="1374306439">
              <w:marLeft w:val="0"/>
              <w:marRight w:val="0"/>
              <w:marTop w:val="0"/>
              <w:marBottom w:val="0"/>
              <w:divBdr>
                <w:top w:val="none" w:sz="0" w:space="0" w:color="auto"/>
                <w:left w:val="none" w:sz="0" w:space="0" w:color="auto"/>
                <w:bottom w:val="none" w:sz="0" w:space="0" w:color="auto"/>
                <w:right w:val="none" w:sz="0" w:space="0" w:color="auto"/>
              </w:divBdr>
              <w:divsChild>
                <w:div w:id="1146512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899212">
          <w:marLeft w:val="0"/>
          <w:marRight w:val="0"/>
          <w:marTop w:val="300"/>
          <w:marBottom w:val="0"/>
          <w:divBdr>
            <w:top w:val="none" w:sz="0" w:space="0" w:color="auto"/>
            <w:left w:val="none" w:sz="0" w:space="0" w:color="auto"/>
            <w:bottom w:val="none" w:sz="0" w:space="0" w:color="auto"/>
            <w:right w:val="none" w:sz="0" w:space="0" w:color="auto"/>
          </w:divBdr>
          <w:divsChild>
            <w:div w:id="747846913">
              <w:marLeft w:val="0"/>
              <w:marRight w:val="0"/>
              <w:marTop w:val="0"/>
              <w:marBottom w:val="0"/>
              <w:divBdr>
                <w:top w:val="none" w:sz="0" w:space="0" w:color="auto"/>
                <w:left w:val="none" w:sz="0" w:space="0" w:color="auto"/>
                <w:bottom w:val="none" w:sz="0" w:space="0" w:color="auto"/>
                <w:right w:val="none" w:sz="0" w:space="0" w:color="auto"/>
              </w:divBdr>
              <w:divsChild>
                <w:div w:id="127718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279">
      <w:bodyDiv w:val="1"/>
      <w:marLeft w:val="0"/>
      <w:marRight w:val="0"/>
      <w:marTop w:val="0"/>
      <w:marBottom w:val="0"/>
      <w:divBdr>
        <w:top w:val="none" w:sz="0" w:space="0" w:color="auto"/>
        <w:left w:val="none" w:sz="0" w:space="0" w:color="auto"/>
        <w:bottom w:val="none" w:sz="0" w:space="0" w:color="auto"/>
        <w:right w:val="none" w:sz="0" w:space="0" w:color="auto"/>
      </w:divBdr>
      <w:divsChild>
        <w:div w:id="474223137">
          <w:marLeft w:val="0"/>
          <w:marRight w:val="0"/>
          <w:marTop w:val="0"/>
          <w:marBottom w:val="0"/>
          <w:divBdr>
            <w:top w:val="none" w:sz="0" w:space="0" w:color="auto"/>
            <w:left w:val="none" w:sz="0" w:space="0" w:color="auto"/>
            <w:bottom w:val="none" w:sz="0" w:space="0" w:color="auto"/>
            <w:right w:val="none" w:sz="0" w:space="0" w:color="auto"/>
          </w:divBdr>
        </w:div>
        <w:div w:id="432094034">
          <w:marLeft w:val="0"/>
          <w:marRight w:val="0"/>
          <w:marTop w:val="0"/>
          <w:marBottom w:val="0"/>
          <w:divBdr>
            <w:top w:val="none" w:sz="0" w:space="0" w:color="auto"/>
            <w:left w:val="none" w:sz="0" w:space="0" w:color="auto"/>
            <w:bottom w:val="none" w:sz="0" w:space="0" w:color="auto"/>
            <w:right w:val="none" w:sz="0" w:space="0" w:color="auto"/>
          </w:divBdr>
          <w:divsChild>
            <w:div w:id="394402154">
              <w:marLeft w:val="0"/>
              <w:marRight w:val="0"/>
              <w:marTop w:val="0"/>
              <w:marBottom w:val="0"/>
              <w:divBdr>
                <w:top w:val="none" w:sz="0" w:space="0" w:color="auto"/>
                <w:left w:val="none" w:sz="0" w:space="0" w:color="auto"/>
                <w:bottom w:val="none" w:sz="0" w:space="0" w:color="auto"/>
                <w:right w:val="none" w:sz="0" w:space="0" w:color="auto"/>
              </w:divBdr>
            </w:div>
          </w:divsChild>
        </w:div>
        <w:div w:id="1520898747">
          <w:marLeft w:val="0"/>
          <w:marRight w:val="0"/>
          <w:marTop w:val="0"/>
          <w:marBottom w:val="0"/>
          <w:divBdr>
            <w:top w:val="none" w:sz="0" w:space="0" w:color="auto"/>
            <w:left w:val="none" w:sz="0" w:space="0" w:color="auto"/>
            <w:bottom w:val="none" w:sz="0" w:space="0" w:color="auto"/>
            <w:right w:val="none" w:sz="0" w:space="0" w:color="auto"/>
          </w:divBdr>
        </w:div>
        <w:div w:id="340203718">
          <w:marLeft w:val="0"/>
          <w:marRight w:val="0"/>
          <w:marTop w:val="0"/>
          <w:marBottom w:val="0"/>
          <w:divBdr>
            <w:top w:val="none" w:sz="0" w:space="0" w:color="auto"/>
            <w:left w:val="none" w:sz="0" w:space="0" w:color="auto"/>
            <w:bottom w:val="none" w:sz="0" w:space="0" w:color="auto"/>
            <w:right w:val="none" w:sz="0" w:space="0" w:color="auto"/>
          </w:divBdr>
          <w:divsChild>
            <w:div w:id="490799441">
              <w:marLeft w:val="0"/>
              <w:marRight w:val="0"/>
              <w:marTop w:val="0"/>
              <w:marBottom w:val="0"/>
              <w:divBdr>
                <w:top w:val="none" w:sz="0" w:space="0" w:color="auto"/>
                <w:left w:val="none" w:sz="0" w:space="0" w:color="auto"/>
                <w:bottom w:val="none" w:sz="0" w:space="0" w:color="auto"/>
                <w:right w:val="none" w:sz="0" w:space="0" w:color="auto"/>
              </w:divBdr>
            </w:div>
          </w:divsChild>
        </w:div>
        <w:div w:id="70128353">
          <w:marLeft w:val="0"/>
          <w:marRight w:val="0"/>
          <w:marTop w:val="0"/>
          <w:marBottom w:val="0"/>
          <w:divBdr>
            <w:top w:val="none" w:sz="0" w:space="0" w:color="auto"/>
            <w:left w:val="none" w:sz="0" w:space="0" w:color="auto"/>
            <w:bottom w:val="none" w:sz="0" w:space="0" w:color="auto"/>
            <w:right w:val="none" w:sz="0" w:space="0" w:color="auto"/>
          </w:divBdr>
        </w:div>
        <w:div w:id="166288447">
          <w:marLeft w:val="0"/>
          <w:marRight w:val="0"/>
          <w:marTop w:val="0"/>
          <w:marBottom w:val="0"/>
          <w:divBdr>
            <w:top w:val="none" w:sz="0" w:space="0" w:color="auto"/>
            <w:left w:val="none" w:sz="0" w:space="0" w:color="auto"/>
            <w:bottom w:val="none" w:sz="0" w:space="0" w:color="auto"/>
            <w:right w:val="none" w:sz="0" w:space="0" w:color="auto"/>
          </w:divBdr>
          <w:divsChild>
            <w:div w:id="1219245740">
              <w:marLeft w:val="0"/>
              <w:marRight w:val="0"/>
              <w:marTop w:val="0"/>
              <w:marBottom w:val="0"/>
              <w:divBdr>
                <w:top w:val="none" w:sz="0" w:space="0" w:color="auto"/>
                <w:left w:val="none" w:sz="0" w:space="0" w:color="auto"/>
                <w:bottom w:val="none" w:sz="0" w:space="0" w:color="auto"/>
                <w:right w:val="none" w:sz="0" w:space="0" w:color="auto"/>
              </w:divBdr>
            </w:div>
          </w:divsChild>
        </w:div>
        <w:div w:id="2143881154">
          <w:marLeft w:val="0"/>
          <w:marRight w:val="0"/>
          <w:marTop w:val="0"/>
          <w:marBottom w:val="0"/>
          <w:divBdr>
            <w:top w:val="none" w:sz="0" w:space="0" w:color="auto"/>
            <w:left w:val="none" w:sz="0" w:space="0" w:color="auto"/>
            <w:bottom w:val="none" w:sz="0" w:space="0" w:color="auto"/>
            <w:right w:val="none" w:sz="0" w:space="0" w:color="auto"/>
          </w:divBdr>
        </w:div>
        <w:div w:id="143015281">
          <w:marLeft w:val="0"/>
          <w:marRight w:val="0"/>
          <w:marTop w:val="0"/>
          <w:marBottom w:val="0"/>
          <w:divBdr>
            <w:top w:val="none" w:sz="0" w:space="0" w:color="auto"/>
            <w:left w:val="none" w:sz="0" w:space="0" w:color="auto"/>
            <w:bottom w:val="none" w:sz="0" w:space="0" w:color="auto"/>
            <w:right w:val="none" w:sz="0" w:space="0" w:color="auto"/>
          </w:divBdr>
          <w:divsChild>
            <w:div w:id="654072732">
              <w:marLeft w:val="0"/>
              <w:marRight w:val="0"/>
              <w:marTop w:val="0"/>
              <w:marBottom w:val="0"/>
              <w:divBdr>
                <w:top w:val="none" w:sz="0" w:space="0" w:color="auto"/>
                <w:left w:val="none" w:sz="0" w:space="0" w:color="auto"/>
                <w:bottom w:val="none" w:sz="0" w:space="0" w:color="auto"/>
                <w:right w:val="none" w:sz="0" w:space="0" w:color="auto"/>
              </w:divBdr>
            </w:div>
          </w:divsChild>
        </w:div>
        <w:div w:id="1115782778">
          <w:marLeft w:val="0"/>
          <w:marRight w:val="0"/>
          <w:marTop w:val="0"/>
          <w:marBottom w:val="0"/>
          <w:divBdr>
            <w:top w:val="none" w:sz="0" w:space="0" w:color="auto"/>
            <w:left w:val="none" w:sz="0" w:space="0" w:color="auto"/>
            <w:bottom w:val="none" w:sz="0" w:space="0" w:color="auto"/>
            <w:right w:val="none" w:sz="0" w:space="0" w:color="auto"/>
          </w:divBdr>
        </w:div>
        <w:div w:id="1277639350">
          <w:marLeft w:val="0"/>
          <w:marRight w:val="0"/>
          <w:marTop w:val="0"/>
          <w:marBottom w:val="0"/>
          <w:divBdr>
            <w:top w:val="none" w:sz="0" w:space="0" w:color="auto"/>
            <w:left w:val="none" w:sz="0" w:space="0" w:color="auto"/>
            <w:bottom w:val="none" w:sz="0" w:space="0" w:color="auto"/>
            <w:right w:val="none" w:sz="0" w:space="0" w:color="auto"/>
          </w:divBdr>
          <w:divsChild>
            <w:div w:id="1072583187">
              <w:marLeft w:val="0"/>
              <w:marRight w:val="0"/>
              <w:marTop w:val="0"/>
              <w:marBottom w:val="0"/>
              <w:divBdr>
                <w:top w:val="none" w:sz="0" w:space="0" w:color="auto"/>
                <w:left w:val="none" w:sz="0" w:space="0" w:color="auto"/>
                <w:bottom w:val="none" w:sz="0" w:space="0" w:color="auto"/>
                <w:right w:val="none" w:sz="0" w:space="0" w:color="auto"/>
              </w:divBdr>
            </w:div>
          </w:divsChild>
        </w:div>
        <w:div w:id="1956675279">
          <w:marLeft w:val="0"/>
          <w:marRight w:val="0"/>
          <w:marTop w:val="0"/>
          <w:marBottom w:val="0"/>
          <w:divBdr>
            <w:top w:val="none" w:sz="0" w:space="0" w:color="auto"/>
            <w:left w:val="none" w:sz="0" w:space="0" w:color="auto"/>
            <w:bottom w:val="none" w:sz="0" w:space="0" w:color="auto"/>
            <w:right w:val="none" w:sz="0" w:space="0" w:color="auto"/>
          </w:divBdr>
        </w:div>
        <w:div w:id="504055829">
          <w:marLeft w:val="0"/>
          <w:marRight w:val="0"/>
          <w:marTop w:val="0"/>
          <w:marBottom w:val="0"/>
          <w:divBdr>
            <w:top w:val="none" w:sz="0" w:space="0" w:color="auto"/>
            <w:left w:val="none" w:sz="0" w:space="0" w:color="auto"/>
            <w:bottom w:val="none" w:sz="0" w:space="0" w:color="auto"/>
            <w:right w:val="none" w:sz="0" w:space="0" w:color="auto"/>
          </w:divBdr>
          <w:divsChild>
            <w:div w:id="88433838">
              <w:marLeft w:val="0"/>
              <w:marRight w:val="0"/>
              <w:marTop w:val="0"/>
              <w:marBottom w:val="0"/>
              <w:divBdr>
                <w:top w:val="none" w:sz="0" w:space="0" w:color="auto"/>
                <w:left w:val="none" w:sz="0" w:space="0" w:color="auto"/>
                <w:bottom w:val="none" w:sz="0" w:space="0" w:color="auto"/>
                <w:right w:val="none" w:sz="0" w:space="0" w:color="auto"/>
              </w:divBdr>
            </w:div>
          </w:divsChild>
        </w:div>
        <w:div w:id="1577861414">
          <w:marLeft w:val="0"/>
          <w:marRight w:val="0"/>
          <w:marTop w:val="0"/>
          <w:marBottom w:val="0"/>
          <w:divBdr>
            <w:top w:val="none" w:sz="0" w:space="0" w:color="auto"/>
            <w:left w:val="none" w:sz="0" w:space="0" w:color="auto"/>
            <w:bottom w:val="none" w:sz="0" w:space="0" w:color="auto"/>
            <w:right w:val="none" w:sz="0" w:space="0" w:color="auto"/>
          </w:divBdr>
        </w:div>
        <w:div w:id="2058624979">
          <w:marLeft w:val="0"/>
          <w:marRight w:val="0"/>
          <w:marTop w:val="0"/>
          <w:marBottom w:val="0"/>
          <w:divBdr>
            <w:top w:val="none" w:sz="0" w:space="0" w:color="auto"/>
            <w:left w:val="none" w:sz="0" w:space="0" w:color="auto"/>
            <w:bottom w:val="none" w:sz="0" w:space="0" w:color="auto"/>
            <w:right w:val="none" w:sz="0" w:space="0" w:color="auto"/>
          </w:divBdr>
          <w:divsChild>
            <w:div w:id="1820536755">
              <w:marLeft w:val="0"/>
              <w:marRight w:val="0"/>
              <w:marTop w:val="0"/>
              <w:marBottom w:val="0"/>
              <w:divBdr>
                <w:top w:val="none" w:sz="0" w:space="0" w:color="auto"/>
                <w:left w:val="none" w:sz="0" w:space="0" w:color="auto"/>
                <w:bottom w:val="none" w:sz="0" w:space="0" w:color="auto"/>
                <w:right w:val="none" w:sz="0" w:space="0" w:color="auto"/>
              </w:divBdr>
            </w:div>
          </w:divsChild>
        </w:div>
        <w:div w:id="2088307164">
          <w:marLeft w:val="0"/>
          <w:marRight w:val="0"/>
          <w:marTop w:val="300"/>
          <w:marBottom w:val="0"/>
          <w:divBdr>
            <w:top w:val="none" w:sz="0" w:space="0" w:color="auto"/>
            <w:left w:val="none" w:sz="0" w:space="0" w:color="auto"/>
            <w:bottom w:val="none" w:sz="0" w:space="0" w:color="auto"/>
            <w:right w:val="none" w:sz="0" w:space="0" w:color="auto"/>
          </w:divBdr>
          <w:divsChild>
            <w:div w:id="464542326">
              <w:marLeft w:val="0"/>
              <w:marRight w:val="0"/>
              <w:marTop w:val="0"/>
              <w:marBottom w:val="0"/>
              <w:divBdr>
                <w:top w:val="none" w:sz="0" w:space="0" w:color="auto"/>
                <w:left w:val="none" w:sz="0" w:space="0" w:color="auto"/>
                <w:bottom w:val="none" w:sz="0" w:space="0" w:color="auto"/>
                <w:right w:val="none" w:sz="0" w:space="0" w:color="auto"/>
              </w:divBdr>
              <w:divsChild>
                <w:div w:id="199911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10803">
          <w:marLeft w:val="0"/>
          <w:marRight w:val="0"/>
          <w:marTop w:val="300"/>
          <w:marBottom w:val="0"/>
          <w:divBdr>
            <w:top w:val="none" w:sz="0" w:space="0" w:color="auto"/>
            <w:left w:val="none" w:sz="0" w:space="0" w:color="auto"/>
            <w:bottom w:val="none" w:sz="0" w:space="0" w:color="auto"/>
            <w:right w:val="none" w:sz="0" w:space="0" w:color="auto"/>
          </w:divBdr>
          <w:divsChild>
            <w:div w:id="1633098632">
              <w:marLeft w:val="0"/>
              <w:marRight w:val="0"/>
              <w:marTop w:val="0"/>
              <w:marBottom w:val="0"/>
              <w:divBdr>
                <w:top w:val="none" w:sz="0" w:space="0" w:color="auto"/>
                <w:left w:val="none" w:sz="0" w:space="0" w:color="auto"/>
                <w:bottom w:val="none" w:sz="0" w:space="0" w:color="auto"/>
                <w:right w:val="none" w:sz="0" w:space="0" w:color="auto"/>
              </w:divBdr>
              <w:divsChild>
                <w:div w:id="106005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41949">
          <w:marLeft w:val="0"/>
          <w:marRight w:val="0"/>
          <w:marTop w:val="300"/>
          <w:marBottom w:val="0"/>
          <w:divBdr>
            <w:top w:val="none" w:sz="0" w:space="0" w:color="auto"/>
            <w:left w:val="none" w:sz="0" w:space="0" w:color="auto"/>
            <w:bottom w:val="none" w:sz="0" w:space="0" w:color="auto"/>
            <w:right w:val="none" w:sz="0" w:space="0" w:color="auto"/>
          </w:divBdr>
          <w:divsChild>
            <w:div w:id="1330331863">
              <w:marLeft w:val="0"/>
              <w:marRight w:val="0"/>
              <w:marTop w:val="0"/>
              <w:marBottom w:val="0"/>
              <w:divBdr>
                <w:top w:val="none" w:sz="0" w:space="0" w:color="auto"/>
                <w:left w:val="none" w:sz="0" w:space="0" w:color="auto"/>
                <w:bottom w:val="none" w:sz="0" w:space="0" w:color="auto"/>
                <w:right w:val="none" w:sz="0" w:space="0" w:color="auto"/>
              </w:divBdr>
              <w:divsChild>
                <w:div w:id="410471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1947">
          <w:marLeft w:val="0"/>
          <w:marRight w:val="0"/>
          <w:marTop w:val="300"/>
          <w:marBottom w:val="0"/>
          <w:divBdr>
            <w:top w:val="none" w:sz="0" w:space="0" w:color="auto"/>
            <w:left w:val="none" w:sz="0" w:space="0" w:color="auto"/>
            <w:bottom w:val="none" w:sz="0" w:space="0" w:color="auto"/>
            <w:right w:val="none" w:sz="0" w:space="0" w:color="auto"/>
          </w:divBdr>
          <w:divsChild>
            <w:div w:id="1218398109">
              <w:marLeft w:val="0"/>
              <w:marRight w:val="0"/>
              <w:marTop w:val="0"/>
              <w:marBottom w:val="0"/>
              <w:divBdr>
                <w:top w:val="none" w:sz="0" w:space="0" w:color="auto"/>
                <w:left w:val="none" w:sz="0" w:space="0" w:color="auto"/>
                <w:bottom w:val="none" w:sz="0" w:space="0" w:color="auto"/>
                <w:right w:val="none" w:sz="0" w:space="0" w:color="auto"/>
              </w:divBdr>
              <w:divsChild>
                <w:div w:id="597173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03868">
      <w:bodyDiv w:val="1"/>
      <w:marLeft w:val="0"/>
      <w:marRight w:val="0"/>
      <w:marTop w:val="0"/>
      <w:marBottom w:val="0"/>
      <w:divBdr>
        <w:top w:val="none" w:sz="0" w:space="0" w:color="auto"/>
        <w:left w:val="none" w:sz="0" w:space="0" w:color="auto"/>
        <w:bottom w:val="none" w:sz="0" w:space="0" w:color="auto"/>
        <w:right w:val="none" w:sz="0" w:space="0" w:color="auto"/>
      </w:divBdr>
    </w:div>
    <w:div w:id="209999519">
      <w:bodyDiv w:val="1"/>
      <w:marLeft w:val="0"/>
      <w:marRight w:val="0"/>
      <w:marTop w:val="0"/>
      <w:marBottom w:val="0"/>
      <w:divBdr>
        <w:top w:val="none" w:sz="0" w:space="0" w:color="auto"/>
        <w:left w:val="none" w:sz="0" w:space="0" w:color="auto"/>
        <w:bottom w:val="none" w:sz="0" w:space="0" w:color="auto"/>
        <w:right w:val="none" w:sz="0" w:space="0" w:color="auto"/>
      </w:divBdr>
      <w:divsChild>
        <w:div w:id="1129280031">
          <w:marLeft w:val="0"/>
          <w:marRight w:val="0"/>
          <w:marTop w:val="0"/>
          <w:marBottom w:val="0"/>
          <w:divBdr>
            <w:top w:val="none" w:sz="0" w:space="0" w:color="auto"/>
            <w:left w:val="none" w:sz="0" w:space="0" w:color="auto"/>
            <w:bottom w:val="none" w:sz="0" w:space="0" w:color="auto"/>
            <w:right w:val="none" w:sz="0" w:space="0" w:color="auto"/>
          </w:divBdr>
        </w:div>
        <w:div w:id="559556064">
          <w:marLeft w:val="0"/>
          <w:marRight w:val="0"/>
          <w:marTop w:val="0"/>
          <w:marBottom w:val="0"/>
          <w:divBdr>
            <w:top w:val="none" w:sz="0" w:space="0" w:color="auto"/>
            <w:left w:val="none" w:sz="0" w:space="0" w:color="auto"/>
            <w:bottom w:val="none" w:sz="0" w:space="0" w:color="auto"/>
            <w:right w:val="none" w:sz="0" w:space="0" w:color="auto"/>
          </w:divBdr>
          <w:divsChild>
            <w:div w:id="943850954">
              <w:marLeft w:val="0"/>
              <w:marRight w:val="0"/>
              <w:marTop w:val="0"/>
              <w:marBottom w:val="0"/>
              <w:divBdr>
                <w:top w:val="none" w:sz="0" w:space="0" w:color="auto"/>
                <w:left w:val="none" w:sz="0" w:space="0" w:color="auto"/>
                <w:bottom w:val="none" w:sz="0" w:space="0" w:color="auto"/>
                <w:right w:val="none" w:sz="0" w:space="0" w:color="auto"/>
              </w:divBdr>
            </w:div>
          </w:divsChild>
        </w:div>
        <w:div w:id="101077699">
          <w:marLeft w:val="0"/>
          <w:marRight w:val="0"/>
          <w:marTop w:val="0"/>
          <w:marBottom w:val="0"/>
          <w:divBdr>
            <w:top w:val="none" w:sz="0" w:space="0" w:color="auto"/>
            <w:left w:val="none" w:sz="0" w:space="0" w:color="auto"/>
            <w:bottom w:val="none" w:sz="0" w:space="0" w:color="auto"/>
            <w:right w:val="none" w:sz="0" w:space="0" w:color="auto"/>
          </w:divBdr>
        </w:div>
        <w:div w:id="389811802">
          <w:marLeft w:val="0"/>
          <w:marRight w:val="0"/>
          <w:marTop w:val="0"/>
          <w:marBottom w:val="0"/>
          <w:divBdr>
            <w:top w:val="none" w:sz="0" w:space="0" w:color="auto"/>
            <w:left w:val="none" w:sz="0" w:space="0" w:color="auto"/>
            <w:bottom w:val="none" w:sz="0" w:space="0" w:color="auto"/>
            <w:right w:val="none" w:sz="0" w:space="0" w:color="auto"/>
          </w:divBdr>
          <w:divsChild>
            <w:div w:id="390274421">
              <w:marLeft w:val="0"/>
              <w:marRight w:val="0"/>
              <w:marTop w:val="0"/>
              <w:marBottom w:val="0"/>
              <w:divBdr>
                <w:top w:val="none" w:sz="0" w:space="0" w:color="auto"/>
                <w:left w:val="none" w:sz="0" w:space="0" w:color="auto"/>
                <w:bottom w:val="none" w:sz="0" w:space="0" w:color="auto"/>
                <w:right w:val="none" w:sz="0" w:space="0" w:color="auto"/>
              </w:divBdr>
            </w:div>
          </w:divsChild>
        </w:div>
        <w:div w:id="624509349">
          <w:marLeft w:val="0"/>
          <w:marRight w:val="0"/>
          <w:marTop w:val="0"/>
          <w:marBottom w:val="0"/>
          <w:divBdr>
            <w:top w:val="none" w:sz="0" w:space="0" w:color="auto"/>
            <w:left w:val="none" w:sz="0" w:space="0" w:color="auto"/>
            <w:bottom w:val="none" w:sz="0" w:space="0" w:color="auto"/>
            <w:right w:val="none" w:sz="0" w:space="0" w:color="auto"/>
          </w:divBdr>
        </w:div>
        <w:div w:id="588000299">
          <w:marLeft w:val="0"/>
          <w:marRight w:val="0"/>
          <w:marTop w:val="0"/>
          <w:marBottom w:val="0"/>
          <w:divBdr>
            <w:top w:val="none" w:sz="0" w:space="0" w:color="auto"/>
            <w:left w:val="none" w:sz="0" w:space="0" w:color="auto"/>
            <w:bottom w:val="none" w:sz="0" w:space="0" w:color="auto"/>
            <w:right w:val="none" w:sz="0" w:space="0" w:color="auto"/>
          </w:divBdr>
          <w:divsChild>
            <w:div w:id="41759662">
              <w:marLeft w:val="0"/>
              <w:marRight w:val="0"/>
              <w:marTop w:val="0"/>
              <w:marBottom w:val="0"/>
              <w:divBdr>
                <w:top w:val="none" w:sz="0" w:space="0" w:color="auto"/>
                <w:left w:val="none" w:sz="0" w:space="0" w:color="auto"/>
                <w:bottom w:val="none" w:sz="0" w:space="0" w:color="auto"/>
                <w:right w:val="none" w:sz="0" w:space="0" w:color="auto"/>
              </w:divBdr>
            </w:div>
          </w:divsChild>
        </w:div>
        <w:div w:id="1987199575">
          <w:marLeft w:val="0"/>
          <w:marRight w:val="0"/>
          <w:marTop w:val="0"/>
          <w:marBottom w:val="0"/>
          <w:divBdr>
            <w:top w:val="none" w:sz="0" w:space="0" w:color="auto"/>
            <w:left w:val="none" w:sz="0" w:space="0" w:color="auto"/>
            <w:bottom w:val="none" w:sz="0" w:space="0" w:color="auto"/>
            <w:right w:val="none" w:sz="0" w:space="0" w:color="auto"/>
          </w:divBdr>
        </w:div>
        <w:div w:id="2084639621">
          <w:marLeft w:val="0"/>
          <w:marRight w:val="0"/>
          <w:marTop w:val="0"/>
          <w:marBottom w:val="0"/>
          <w:divBdr>
            <w:top w:val="none" w:sz="0" w:space="0" w:color="auto"/>
            <w:left w:val="none" w:sz="0" w:space="0" w:color="auto"/>
            <w:bottom w:val="none" w:sz="0" w:space="0" w:color="auto"/>
            <w:right w:val="none" w:sz="0" w:space="0" w:color="auto"/>
          </w:divBdr>
          <w:divsChild>
            <w:div w:id="368335995">
              <w:marLeft w:val="0"/>
              <w:marRight w:val="0"/>
              <w:marTop w:val="0"/>
              <w:marBottom w:val="0"/>
              <w:divBdr>
                <w:top w:val="none" w:sz="0" w:space="0" w:color="auto"/>
                <w:left w:val="none" w:sz="0" w:space="0" w:color="auto"/>
                <w:bottom w:val="none" w:sz="0" w:space="0" w:color="auto"/>
                <w:right w:val="none" w:sz="0" w:space="0" w:color="auto"/>
              </w:divBdr>
            </w:div>
          </w:divsChild>
        </w:div>
        <w:div w:id="1446659967">
          <w:marLeft w:val="0"/>
          <w:marRight w:val="0"/>
          <w:marTop w:val="0"/>
          <w:marBottom w:val="0"/>
          <w:divBdr>
            <w:top w:val="none" w:sz="0" w:space="0" w:color="auto"/>
            <w:left w:val="none" w:sz="0" w:space="0" w:color="auto"/>
            <w:bottom w:val="none" w:sz="0" w:space="0" w:color="auto"/>
            <w:right w:val="none" w:sz="0" w:space="0" w:color="auto"/>
          </w:divBdr>
        </w:div>
        <w:div w:id="812647768">
          <w:marLeft w:val="0"/>
          <w:marRight w:val="0"/>
          <w:marTop w:val="0"/>
          <w:marBottom w:val="0"/>
          <w:divBdr>
            <w:top w:val="none" w:sz="0" w:space="0" w:color="auto"/>
            <w:left w:val="none" w:sz="0" w:space="0" w:color="auto"/>
            <w:bottom w:val="none" w:sz="0" w:space="0" w:color="auto"/>
            <w:right w:val="none" w:sz="0" w:space="0" w:color="auto"/>
          </w:divBdr>
          <w:divsChild>
            <w:div w:id="2146004924">
              <w:marLeft w:val="0"/>
              <w:marRight w:val="0"/>
              <w:marTop w:val="0"/>
              <w:marBottom w:val="0"/>
              <w:divBdr>
                <w:top w:val="none" w:sz="0" w:space="0" w:color="auto"/>
                <w:left w:val="none" w:sz="0" w:space="0" w:color="auto"/>
                <w:bottom w:val="none" w:sz="0" w:space="0" w:color="auto"/>
                <w:right w:val="none" w:sz="0" w:space="0" w:color="auto"/>
              </w:divBdr>
            </w:div>
          </w:divsChild>
        </w:div>
        <w:div w:id="230586089">
          <w:marLeft w:val="0"/>
          <w:marRight w:val="0"/>
          <w:marTop w:val="0"/>
          <w:marBottom w:val="0"/>
          <w:divBdr>
            <w:top w:val="none" w:sz="0" w:space="0" w:color="auto"/>
            <w:left w:val="none" w:sz="0" w:space="0" w:color="auto"/>
            <w:bottom w:val="none" w:sz="0" w:space="0" w:color="auto"/>
            <w:right w:val="none" w:sz="0" w:space="0" w:color="auto"/>
          </w:divBdr>
        </w:div>
        <w:div w:id="1123767872">
          <w:marLeft w:val="0"/>
          <w:marRight w:val="0"/>
          <w:marTop w:val="0"/>
          <w:marBottom w:val="0"/>
          <w:divBdr>
            <w:top w:val="none" w:sz="0" w:space="0" w:color="auto"/>
            <w:left w:val="none" w:sz="0" w:space="0" w:color="auto"/>
            <w:bottom w:val="none" w:sz="0" w:space="0" w:color="auto"/>
            <w:right w:val="none" w:sz="0" w:space="0" w:color="auto"/>
          </w:divBdr>
          <w:divsChild>
            <w:div w:id="1748839812">
              <w:marLeft w:val="0"/>
              <w:marRight w:val="0"/>
              <w:marTop w:val="0"/>
              <w:marBottom w:val="0"/>
              <w:divBdr>
                <w:top w:val="none" w:sz="0" w:space="0" w:color="auto"/>
                <w:left w:val="none" w:sz="0" w:space="0" w:color="auto"/>
                <w:bottom w:val="none" w:sz="0" w:space="0" w:color="auto"/>
                <w:right w:val="none" w:sz="0" w:space="0" w:color="auto"/>
              </w:divBdr>
            </w:div>
          </w:divsChild>
        </w:div>
        <w:div w:id="1716655306">
          <w:marLeft w:val="0"/>
          <w:marRight w:val="0"/>
          <w:marTop w:val="0"/>
          <w:marBottom w:val="0"/>
          <w:divBdr>
            <w:top w:val="none" w:sz="0" w:space="0" w:color="auto"/>
            <w:left w:val="none" w:sz="0" w:space="0" w:color="auto"/>
            <w:bottom w:val="none" w:sz="0" w:space="0" w:color="auto"/>
            <w:right w:val="none" w:sz="0" w:space="0" w:color="auto"/>
          </w:divBdr>
        </w:div>
        <w:div w:id="1138567438">
          <w:marLeft w:val="0"/>
          <w:marRight w:val="0"/>
          <w:marTop w:val="0"/>
          <w:marBottom w:val="0"/>
          <w:divBdr>
            <w:top w:val="none" w:sz="0" w:space="0" w:color="auto"/>
            <w:left w:val="none" w:sz="0" w:space="0" w:color="auto"/>
            <w:bottom w:val="none" w:sz="0" w:space="0" w:color="auto"/>
            <w:right w:val="none" w:sz="0" w:space="0" w:color="auto"/>
          </w:divBdr>
          <w:divsChild>
            <w:div w:id="693923953">
              <w:marLeft w:val="0"/>
              <w:marRight w:val="0"/>
              <w:marTop w:val="0"/>
              <w:marBottom w:val="0"/>
              <w:divBdr>
                <w:top w:val="none" w:sz="0" w:space="0" w:color="auto"/>
                <w:left w:val="none" w:sz="0" w:space="0" w:color="auto"/>
                <w:bottom w:val="none" w:sz="0" w:space="0" w:color="auto"/>
                <w:right w:val="none" w:sz="0" w:space="0" w:color="auto"/>
              </w:divBdr>
            </w:div>
          </w:divsChild>
        </w:div>
        <w:div w:id="916674741">
          <w:marLeft w:val="0"/>
          <w:marRight w:val="0"/>
          <w:marTop w:val="300"/>
          <w:marBottom w:val="0"/>
          <w:divBdr>
            <w:top w:val="none" w:sz="0" w:space="0" w:color="auto"/>
            <w:left w:val="none" w:sz="0" w:space="0" w:color="auto"/>
            <w:bottom w:val="none" w:sz="0" w:space="0" w:color="auto"/>
            <w:right w:val="none" w:sz="0" w:space="0" w:color="auto"/>
          </w:divBdr>
          <w:divsChild>
            <w:div w:id="1454329549">
              <w:marLeft w:val="0"/>
              <w:marRight w:val="0"/>
              <w:marTop w:val="0"/>
              <w:marBottom w:val="0"/>
              <w:divBdr>
                <w:top w:val="none" w:sz="0" w:space="0" w:color="auto"/>
                <w:left w:val="none" w:sz="0" w:space="0" w:color="auto"/>
                <w:bottom w:val="none" w:sz="0" w:space="0" w:color="auto"/>
                <w:right w:val="none" w:sz="0" w:space="0" w:color="auto"/>
              </w:divBdr>
              <w:divsChild>
                <w:div w:id="33384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192316">
          <w:marLeft w:val="0"/>
          <w:marRight w:val="0"/>
          <w:marTop w:val="300"/>
          <w:marBottom w:val="0"/>
          <w:divBdr>
            <w:top w:val="none" w:sz="0" w:space="0" w:color="auto"/>
            <w:left w:val="none" w:sz="0" w:space="0" w:color="auto"/>
            <w:bottom w:val="none" w:sz="0" w:space="0" w:color="auto"/>
            <w:right w:val="none" w:sz="0" w:space="0" w:color="auto"/>
          </w:divBdr>
          <w:divsChild>
            <w:div w:id="1051080322">
              <w:marLeft w:val="0"/>
              <w:marRight w:val="0"/>
              <w:marTop w:val="0"/>
              <w:marBottom w:val="0"/>
              <w:divBdr>
                <w:top w:val="none" w:sz="0" w:space="0" w:color="auto"/>
                <w:left w:val="none" w:sz="0" w:space="0" w:color="auto"/>
                <w:bottom w:val="none" w:sz="0" w:space="0" w:color="auto"/>
                <w:right w:val="none" w:sz="0" w:space="0" w:color="auto"/>
              </w:divBdr>
              <w:divsChild>
                <w:div w:id="88594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29210">
          <w:marLeft w:val="0"/>
          <w:marRight w:val="0"/>
          <w:marTop w:val="300"/>
          <w:marBottom w:val="0"/>
          <w:divBdr>
            <w:top w:val="none" w:sz="0" w:space="0" w:color="auto"/>
            <w:left w:val="none" w:sz="0" w:space="0" w:color="auto"/>
            <w:bottom w:val="none" w:sz="0" w:space="0" w:color="auto"/>
            <w:right w:val="none" w:sz="0" w:space="0" w:color="auto"/>
          </w:divBdr>
          <w:divsChild>
            <w:div w:id="388383701">
              <w:marLeft w:val="0"/>
              <w:marRight w:val="0"/>
              <w:marTop w:val="0"/>
              <w:marBottom w:val="0"/>
              <w:divBdr>
                <w:top w:val="none" w:sz="0" w:space="0" w:color="auto"/>
                <w:left w:val="none" w:sz="0" w:space="0" w:color="auto"/>
                <w:bottom w:val="none" w:sz="0" w:space="0" w:color="auto"/>
                <w:right w:val="none" w:sz="0" w:space="0" w:color="auto"/>
              </w:divBdr>
              <w:divsChild>
                <w:div w:id="22375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106407">
          <w:marLeft w:val="0"/>
          <w:marRight w:val="0"/>
          <w:marTop w:val="300"/>
          <w:marBottom w:val="0"/>
          <w:divBdr>
            <w:top w:val="none" w:sz="0" w:space="0" w:color="auto"/>
            <w:left w:val="none" w:sz="0" w:space="0" w:color="auto"/>
            <w:bottom w:val="none" w:sz="0" w:space="0" w:color="auto"/>
            <w:right w:val="none" w:sz="0" w:space="0" w:color="auto"/>
          </w:divBdr>
          <w:divsChild>
            <w:div w:id="782843020">
              <w:marLeft w:val="0"/>
              <w:marRight w:val="0"/>
              <w:marTop w:val="0"/>
              <w:marBottom w:val="0"/>
              <w:divBdr>
                <w:top w:val="none" w:sz="0" w:space="0" w:color="auto"/>
                <w:left w:val="none" w:sz="0" w:space="0" w:color="auto"/>
                <w:bottom w:val="none" w:sz="0" w:space="0" w:color="auto"/>
                <w:right w:val="none" w:sz="0" w:space="0" w:color="auto"/>
              </w:divBdr>
              <w:divsChild>
                <w:div w:id="185915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5046551">
      <w:bodyDiv w:val="1"/>
      <w:marLeft w:val="0"/>
      <w:marRight w:val="0"/>
      <w:marTop w:val="0"/>
      <w:marBottom w:val="0"/>
      <w:divBdr>
        <w:top w:val="none" w:sz="0" w:space="0" w:color="auto"/>
        <w:left w:val="none" w:sz="0" w:space="0" w:color="auto"/>
        <w:bottom w:val="none" w:sz="0" w:space="0" w:color="auto"/>
        <w:right w:val="none" w:sz="0" w:space="0" w:color="auto"/>
      </w:divBdr>
    </w:div>
    <w:div w:id="218174104">
      <w:bodyDiv w:val="1"/>
      <w:marLeft w:val="0"/>
      <w:marRight w:val="0"/>
      <w:marTop w:val="0"/>
      <w:marBottom w:val="0"/>
      <w:divBdr>
        <w:top w:val="none" w:sz="0" w:space="0" w:color="auto"/>
        <w:left w:val="none" w:sz="0" w:space="0" w:color="auto"/>
        <w:bottom w:val="none" w:sz="0" w:space="0" w:color="auto"/>
        <w:right w:val="none" w:sz="0" w:space="0" w:color="auto"/>
      </w:divBdr>
    </w:div>
    <w:div w:id="219441988">
      <w:bodyDiv w:val="1"/>
      <w:marLeft w:val="0"/>
      <w:marRight w:val="0"/>
      <w:marTop w:val="0"/>
      <w:marBottom w:val="0"/>
      <w:divBdr>
        <w:top w:val="none" w:sz="0" w:space="0" w:color="auto"/>
        <w:left w:val="none" w:sz="0" w:space="0" w:color="auto"/>
        <w:bottom w:val="none" w:sz="0" w:space="0" w:color="auto"/>
        <w:right w:val="none" w:sz="0" w:space="0" w:color="auto"/>
      </w:divBdr>
      <w:divsChild>
        <w:div w:id="1747190205">
          <w:marLeft w:val="0"/>
          <w:marRight w:val="0"/>
          <w:marTop w:val="0"/>
          <w:marBottom w:val="0"/>
          <w:divBdr>
            <w:top w:val="none" w:sz="0" w:space="0" w:color="auto"/>
            <w:left w:val="none" w:sz="0" w:space="0" w:color="auto"/>
            <w:bottom w:val="none" w:sz="0" w:space="0" w:color="auto"/>
            <w:right w:val="none" w:sz="0" w:space="0" w:color="auto"/>
          </w:divBdr>
        </w:div>
        <w:div w:id="1520853244">
          <w:marLeft w:val="0"/>
          <w:marRight w:val="0"/>
          <w:marTop w:val="0"/>
          <w:marBottom w:val="0"/>
          <w:divBdr>
            <w:top w:val="none" w:sz="0" w:space="0" w:color="auto"/>
            <w:left w:val="none" w:sz="0" w:space="0" w:color="auto"/>
            <w:bottom w:val="none" w:sz="0" w:space="0" w:color="auto"/>
            <w:right w:val="none" w:sz="0" w:space="0" w:color="auto"/>
          </w:divBdr>
          <w:divsChild>
            <w:div w:id="761683163">
              <w:marLeft w:val="0"/>
              <w:marRight w:val="0"/>
              <w:marTop w:val="0"/>
              <w:marBottom w:val="0"/>
              <w:divBdr>
                <w:top w:val="none" w:sz="0" w:space="0" w:color="auto"/>
                <w:left w:val="none" w:sz="0" w:space="0" w:color="auto"/>
                <w:bottom w:val="none" w:sz="0" w:space="0" w:color="auto"/>
                <w:right w:val="none" w:sz="0" w:space="0" w:color="auto"/>
              </w:divBdr>
            </w:div>
          </w:divsChild>
        </w:div>
        <w:div w:id="1497726483">
          <w:marLeft w:val="0"/>
          <w:marRight w:val="0"/>
          <w:marTop w:val="0"/>
          <w:marBottom w:val="0"/>
          <w:divBdr>
            <w:top w:val="none" w:sz="0" w:space="0" w:color="auto"/>
            <w:left w:val="none" w:sz="0" w:space="0" w:color="auto"/>
            <w:bottom w:val="none" w:sz="0" w:space="0" w:color="auto"/>
            <w:right w:val="none" w:sz="0" w:space="0" w:color="auto"/>
          </w:divBdr>
        </w:div>
        <w:div w:id="875388664">
          <w:marLeft w:val="0"/>
          <w:marRight w:val="0"/>
          <w:marTop w:val="0"/>
          <w:marBottom w:val="0"/>
          <w:divBdr>
            <w:top w:val="none" w:sz="0" w:space="0" w:color="auto"/>
            <w:left w:val="none" w:sz="0" w:space="0" w:color="auto"/>
            <w:bottom w:val="none" w:sz="0" w:space="0" w:color="auto"/>
            <w:right w:val="none" w:sz="0" w:space="0" w:color="auto"/>
          </w:divBdr>
          <w:divsChild>
            <w:div w:id="1081214280">
              <w:marLeft w:val="0"/>
              <w:marRight w:val="0"/>
              <w:marTop w:val="0"/>
              <w:marBottom w:val="0"/>
              <w:divBdr>
                <w:top w:val="none" w:sz="0" w:space="0" w:color="auto"/>
                <w:left w:val="none" w:sz="0" w:space="0" w:color="auto"/>
                <w:bottom w:val="none" w:sz="0" w:space="0" w:color="auto"/>
                <w:right w:val="none" w:sz="0" w:space="0" w:color="auto"/>
              </w:divBdr>
            </w:div>
          </w:divsChild>
        </w:div>
        <w:div w:id="1955213258">
          <w:marLeft w:val="0"/>
          <w:marRight w:val="0"/>
          <w:marTop w:val="0"/>
          <w:marBottom w:val="0"/>
          <w:divBdr>
            <w:top w:val="none" w:sz="0" w:space="0" w:color="auto"/>
            <w:left w:val="none" w:sz="0" w:space="0" w:color="auto"/>
            <w:bottom w:val="none" w:sz="0" w:space="0" w:color="auto"/>
            <w:right w:val="none" w:sz="0" w:space="0" w:color="auto"/>
          </w:divBdr>
        </w:div>
        <w:div w:id="1795706169">
          <w:marLeft w:val="0"/>
          <w:marRight w:val="0"/>
          <w:marTop w:val="0"/>
          <w:marBottom w:val="0"/>
          <w:divBdr>
            <w:top w:val="none" w:sz="0" w:space="0" w:color="auto"/>
            <w:left w:val="none" w:sz="0" w:space="0" w:color="auto"/>
            <w:bottom w:val="none" w:sz="0" w:space="0" w:color="auto"/>
            <w:right w:val="none" w:sz="0" w:space="0" w:color="auto"/>
          </w:divBdr>
          <w:divsChild>
            <w:div w:id="1918899845">
              <w:marLeft w:val="0"/>
              <w:marRight w:val="0"/>
              <w:marTop w:val="0"/>
              <w:marBottom w:val="0"/>
              <w:divBdr>
                <w:top w:val="none" w:sz="0" w:space="0" w:color="auto"/>
                <w:left w:val="none" w:sz="0" w:space="0" w:color="auto"/>
                <w:bottom w:val="none" w:sz="0" w:space="0" w:color="auto"/>
                <w:right w:val="none" w:sz="0" w:space="0" w:color="auto"/>
              </w:divBdr>
            </w:div>
          </w:divsChild>
        </w:div>
        <w:div w:id="536089509">
          <w:marLeft w:val="0"/>
          <w:marRight w:val="0"/>
          <w:marTop w:val="0"/>
          <w:marBottom w:val="0"/>
          <w:divBdr>
            <w:top w:val="none" w:sz="0" w:space="0" w:color="auto"/>
            <w:left w:val="none" w:sz="0" w:space="0" w:color="auto"/>
            <w:bottom w:val="none" w:sz="0" w:space="0" w:color="auto"/>
            <w:right w:val="none" w:sz="0" w:space="0" w:color="auto"/>
          </w:divBdr>
        </w:div>
        <w:div w:id="970138024">
          <w:marLeft w:val="0"/>
          <w:marRight w:val="0"/>
          <w:marTop w:val="0"/>
          <w:marBottom w:val="0"/>
          <w:divBdr>
            <w:top w:val="none" w:sz="0" w:space="0" w:color="auto"/>
            <w:left w:val="none" w:sz="0" w:space="0" w:color="auto"/>
            <w:bottom w:val="none" w:sz="0" w:space="0" w:color="auto"/>
            <w:right w:val="none" w:sz="0" w:space="0" w:color="auto"/>
          </w:divBdr>
          <w:divsChild>
            <w:div w:id="875042679">
              <w:marLeft w:val="0"/>
              <w:marRight w:val="0"/>
              <w:marTop w:val="0"/>
              <w:marBottom w:val="0"/>
              <w:divBdr>
                <w:top w:val="none" w:sz="0" w:space="0" w:color="auto"/>
                <w:left w:val="none" w:sz="0" w:space="0" w:color="auto"/>
                <w:bottom w:val="none" w:sz="0" w:space="0" w:color="auto"/>
                <w:right w:val="none" w:sz="0" w:space="0" w:color="auto"/>
              </w:divBdr>
            </w:div>
          </w:divsChild>
        </w:div>
        <w:div w:id="704333425">
          <w:marLeft w:val="0"/>
          <w:marRight w:val="0"/>
          <w:marTop w:val="0"/>
          <w:marBottom w:val="0"/>
          <w:divBdr>
            <w:top w:val="none" w:sz="0" w:space="0" w:color="auto"/>
            <w:left w:val="none" w:sz="0" w:space="0" w:color="auto"/>
            <w:bottom w:val="none" w:sz="0" w:space="0" w:color="auto"/>
            <w:right w:val="none" w:sz="0" w:space="0" w:color="auto"/>
          </w:divBdr>
        </w:div>
        <w:div w:id="1642155764">
          <w:marLeft w:val="0"/>
          <w:marRight w:val="0"/>
          <w:marTop w:val="0"/>
          <w:marBottom w:val="0"/>
          <w:divBdr>
            <w:top w:val="none" w:sz="0" w:space="0" w:color="auto"/>
            <w:left w:val="none" w:sz="0" w:space="0" w:color="auto"/>
            <w:bottom w:val="none" w:sz="0" w:space="0" w:color="auto"/>
            <w:right w:val="none" w:sz="0" w:space="0" w:color="auto"/>
          </w:divBdr>
          <w:divsChild>
            <w:div w:id="1992051880">
              <w:marLeft w:val="0"/>
              <w:marRight w:val="0"/>
              <w:marTop w:val="0"/>
              <w:marBottom w:val="0"/>
              <w:divBdr>
                <w:top w:val="none" w:sz="0" w:space="0" w:color="auto"/>
                <w:left w:val="none" w:sz="0" w:space="0" w:color="auto"/>
                <w:bottom w:val="none" w:sz="0" w:space="0" w:color="auto"/>
                <w:right w:val="none" w:sz="0" w:space="0" w:color="auto"/>
              </w:divBdr>
            </w:div>
          </w:divsChild>
        </w:div>
        <w:div w:id="2003586166">
          <w:marLeft w:val="0"/>
          <w:marRight w:val="0"/>
          <w:marTop w:val="0"/>
          <w:marBottom w:val="0"/>
          <w:divBdr>
            <w:top w:val="none" w:sz="0" w:space="0" w:color="auto"/>
            <w:left w:val="none" w:sz="0" w:space="0" w:color="auto"/>
            <w:bottom w:val="none" w:sz="0" w:space="0" w:color="auto"/>
            <w:right w:val="none" w:sz="0" w:space="0" w:color="auto"/>
          </w:divBdr>
        </w:div>
        <w:div w:id="1592349846">
          <w:marLeft w:val="0"/>
          <w:marRight w:val="0"/>
          <w:marTop w:val="0"/>
          <w:marBottom w:val="0"/>
          <w:divBdr>
            <w:top w:val="none" w:sz="0" w:space="0" w:color="auto"/>
            <w:left w:val="none" w:sz="0" w:space="0" w:color="auto"/>
            <w:bottom w:val="none" w:sz="0" w:space="0" w:color="auto"/>
            <w:right w:val="none" w:sz="0" w:space="0" w:color="auto"/>
          </w:divBdr>
          <w:divsChild>
            <w:div w:id="1904369887">
              <w:marLeft w:val="0"/>
              <w:marRight w:val="0"/>
              <w:marTop w:val="0"/>
              <w:marBottom w:val="0"/>
              <w:divBdr>
                <w:top w:val="none" w:sz="0" w:space="0" w:color="auto"/>
                <w:left w:val="none" w:sz="0" w:space="0" w:color="auto"/>
                <w:bottom w:val="none" w:sz="0" w:space="0" w:color="auto"/>
                <w:right w:val="none" w:sz="0" w:space="0" w:color="auto"/>
              </w:divBdr>
            </w:div>
          </w:divsChild>
        </w:div>
        <w:div w:id="795683667">
          <w:marLeft w:val="0"/>
          <w:marRight w:val="0"/>
          <w:marTop w:val="0"/>
          <w:marBottom w:val="0"/>
          <w:divBdr>
            <w:top w:val="none" w:sz="0" w:space="0" w:color="auto"/>
            <w:left w:val="none" w:sz="0" w:space="0" w:color="auto"/>
            <w:bottom w:val="none" w:sz="0" w:space="0" w:color="auto"/>
            <w:right w:val="none" w:sz="0" w:space="0" w:color="auto"/>
          </w:divBdr>
        </w:div>
        <w:div w:id="2101825824">
          <w:marLeft w:val="0"/>
          <w:marRight w:val="0"/>
          <w:marTop w:val="0"/>
          <w:marBottom w:val="0"/>
          <w:divBdr>
            <w:top w:val="none" w:sz="0" w:space="0" w:color="auto"/>
            <w:left w:val="none" w:sz="0" w:space="0" w:color="auto"/>
            <w:bottom w:val="none" w:sz="0" w:space="0" w:color="auto"/>
            <w:right w:val="none" w:sz="0" w:space="0" w:color="auto"/>
          </w:divBdr>
          <w:divsChild>
            <w:div w:id="741559645">
              <w:marLeft w:val="0"/>
              <w:marRight w:val="0"/>
              <w:marTop w:val="0"/>
              <w:marBottom w:val="0"/>
              <w:divBdr>
                <w:top w:val="none" w:sz="0" w:space="0" w:color="auto"/>
                <w:left w:val="none" w:sz="0" w:space="0" w:color="auto"/>
                <w:bottom w:val="none" w:sz="0" w:space="0" w:color="auto"/>
                <w:right w:val="none" w:sz="0" w:space="0" w:color="auto"/>
              </w:divBdr>
            </w:div>
          </w:divsChild>
        </w:div>
        <w:div w:id="20983335">
          <w:marLeft w:val="0"/>
          <w:marRight w:val="0"/>
          <w:marTop w:val="300"/>
          <w:marBottom w:val="0"/>
          <w:divBdr>
            <w:top w:val="none" w:sz="0" w:space="0" w:color="auto"/>
            <w:left w:val="none" w:sz="0" w:space="0" w:color="auto"/>
            <w:bottom w:val="none" w:sz="0" w:space="0" w:color="auto"/>
            <w:right w:val="none" w:sz="0" w:space="0" w:color="auto"/>
          </w:divBdr>
          <w:divsChild>
            <w:div w:id="978918295">
              <w:marLeft w:val="0"/>
              <w:marRight w:val="0"/>
              <w:marTop w:val="0"/>
              <w:marBottom w:val="0"/>
              <w:divBdr>
                <w:top w:val="none" w:sz="0" w:space="0" w:color="auto"/>
                <w:left w:val="none" w:sz="0" w:space="0" w:color="auto"/>
                <w:bottom w:val="none" w:sz="0" w:space="0" w:color="auto"/>
                <w:right w:val="none" w:sz="0" w:space="0" w:color="auto"/>
              </w:divBdr>
              <w:divsChild>
                <w:div w:id="169452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287119">
          <w:marLeft w:val="0"/>
          <w:marRight w:val="0"/>
          <w:marTop w:val="300"/>
          <w:marBottom w:val="0"/>
          <w:divBdr>
            <w:top w:val="none" w:sz="0" w:space="0" w:color="auto"/>
            <w:left w:val="none" w:sz="0" w:space="0" w:color="auto"/>
            <w:bottom w:val="none" w:sz="0" w:space="0" w:color="auto"/>
            <w:right w:val="none" w:sz="0" w:space="0" w:color="auto"/>
          </w:divBdr>
          <w:divsChild>
            <w:div w:id="165903651">
              <w:marLeft w:val="0"/>
              <w:marRight w:val="0"/>
              <w:marTop w:val="0"/>
              <w:marBottom w:val="0"/>
              <w:divBdr>
                <w:top w:val="none" w:sz="0" w:space="0" w:color="auto"/>
                <w:left w:val="none" w:sz="0" w:space="0" w:color="auto"/>
                <w:bottom w:val="none" w:sz="0" w:space="0" w:color="auto"/>
                <w:right w:val="none" w:sz="0" w:space="0" w:color="auto"/>
              </w:divBdr>
              <w:divsChild>
                <w:div w:id="85900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36606">
          <w:marLeft w:val="0"/>
          <w:marRight w:val="0"/>
          <w:marTop w:val="300"/>
          <w:marBottom w:val="0"/>
          <w:divBdr>
            <w:top w:val="none" w:sz="0" w:space="0" w:color="auto"/>
            <w:left w:val="none" w:sz="0" w:space="0" w:color="auto"/>
            <w:bottom w:val="none" w:sz="0" w:space="0" w:color="auto"/>
            <w:right w:val="none" w:sz="0" w:space="0" w:color="auto"/>
          </w:divBdr>
          <w:divsChild>
            <w:div w:id="604658787">
              <w:marLeft w:val="0"/>
              <w:marRight w:val="0"/>
              <w:marTop w:val="0"/>
              <w:marBottom w:val="0"/>
              <w:divBdr>
                <w:top w:val="none" w:sz="0" w:space="0" w:color="auto"/>
                <w:left w:val="none" w:sz="0" w:space="0" w:color="auto"/>
                <w:bottom w:val="none" w:sz="0" w:space="0" w:color="auto"/>
                <w:right w:val="none" w:sz="0" w:space="0" w:color="auto"/>
              </w:divBdr>
              <w:divsChild>
                <w:div w:id="65237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0602472">
      <w:bodyDiv w:val="1"/>
      <w:marLeft w:val="0"/>
      <w:marRight w:val="0"/>
      <w:marTop w:val="0"/>
      <w:marBottom w:val="0"/>
      <w:divBdr>
        <w:top w:val="none" w:sz="0" w:space="0" w:color="auto"/>
        <w:left w:val="none" w:sz="0" w:space="0" w:color="auto"/>
        <w:bottom w:val="none" w:sz="0" w:space="0" w:color="auto"/>
        <w:right w:val="none" w:sz="0" w:space="0" w:color="auto"/>
      </w:divBdr>
    </w:div>
    <w:div w:id="222256045">
      <w:bodyDiv w:val="1"/>
      <w:marLeft w:val="0"/>
      <w:marRight w:val="0"/>
      <w:marTop w:val="0"/>
      <w:marBottom w:val="0"/>
      <w:divBdr>
        <w:top w:val="none" w:sz="0" w:space="0" w:color="auto"/>
        <w:left w:val="none" w:sz="0" w:space="0" w:color="auto"/>
        <w:bottom w:val="none" w:sz="0" w:space="0" w:color="auto"/>
        <w:right w:val="none" w:sz="0" w:space="0" w:color="auto"/>
      </w:divBdr>
      <w:divsChild>
        <w:div w:id="1312826895">
          <w:marLeft w:val="0"/>
          <w:marRight w:val="0"/>
          <w:marTop w:val="0"/>
          <w:marBottom w:val="0"/>
          <w:divBdr>
            <w:top w:val="none" w:sz="0" w:space="0" w:color="auto"/>
            <w:left w:val="none" w:sz="0" w:space="0" w:color="auto"/>
            <w:bottom w:val="none" w:sz="0" w:space="0" w:color="auto"/>
            <w:right w:val="none" w:sz="0" w:space="0" w:color="auto"/>
          </w:divBdr>
        </w:div>
        <w:div w:id="1498961500">
          <w:marLeft w:val="0"/>
          <w:marRight w:val="0"/>
          <w:marTop w:val="0"/>
          <w:marBottom w:val="0"/>
          <w:divBdr>
            <w:top w:val="none" w:sz="0" w:space="0" w:color="auto"/>
            <w:left w:val="none" w:sz="0" w:space="0" w:color="auto"/>
            <w:bottom w:val="none" w:sz="0" w:space="0" w:color="auto"/>
            <w:right w:val="none" w:sz="0" w:space="0" w:color="auto"/>
          </w:divBdr>
          <w:divsChild>
            <w:div w:id="381097240">
              <w:marLeft w:val="0"/>
              <w:marRight w:val="0"/>
              <w:marTop w:val="0"/>
              <w:marBottom w:val="0"/>
              <w:divBdr>
                <w:top w:val="none" w:sz="0" w:space="0" w:color="auto"/>
                <w:left w:val="none" w:sz="0" w:space="0" w:color="auto"/>
                <w:bottom w:val="none" w:sz="0" w:space="0" w:color="auto"/>
                <w:right w:val="none" w:sz="0" w:space="0" w:color="auto"/>
              </w:divBdr>
            </w:div>
          </w:divsChild>
        </w:div>
        <w:div w:id="917859389">
          <w:marLeft w:val="0"/>
          <w:marRight w:val="0"/>
          <w:marTop w:val="0"/>
          <w:marBottom w:val="0"/>
          <w:divBdr>
            <w:top w:val="none" w:sz="0" w:space="0" w:color="auto"/>
            <w:left w:val="none" w:sz="0" w:space="0" w:color="auto"/>
            <w:bottom w:val="none" w:sz="0" w:space="0" w:color="auto"/>
            <w:right w:val="none" w:sz="0" w:space="0" w:color="auto"/>
          </w:divBdr>
        </w:div>
        <w:div w:id="42104417">
          <w:marLeft w:val="0"/>
          <w:marRight w:val="0"/>
          <w:marTop w:val="0"/>
          <w:marBottom w:val="0"/>
          <w:divBdr>
            <w:top w:val="none" w:sz="0" w:space="0" w:color="auto"/>
            <w:left w:val="none" w:sz="0" w:space="0" w:color="auto"/>
            <w:bottom w:val="none" w:sz="0" w:space="0" w:color="auto"/>
            <w:right w:val="none" w:sz="0" w:space="0" w:color="auto"/>
          </w:divBdr>
          <w:divsChild>
            <w:div w:id="133832756">
              <w:marLeft w:val="0"/>
              <w:marRight w:val="0"/>
              <w:marTop w:val="0"/>
              <w:marBottom w:val="0"/>
              <w:divBdr>
                <w:top w:val="none" w:sz="0" w:space="0" w:color="auto"/>
                <w:left w:val="none" w:sz="0" w:space="0" w:color="auto"/>
                <w:bottom w:val="none" w:sz="0" w:space="0" w:color="auto"/>
                <w:right w:val="none" w:sz="0" w:space="0" w:color="auto"/>
              </w:divBdr>
            </w:div>
          </w:divsChild>
        </w:div>
        <w:div w:id="150097621">
          <w:marLeft w:val="0"/>
          <w:marRight w:val="0"/>
          <w:marTop w:val="0"/>
          <w:marBottom w:val="0"/>
          <w:divBdr>
            <w:top w:val="none" w:sz="0" w:space="0" w:color="auto"/>
            <w:left w:val="none" w:sz="0" w:space="0" w:color="auto"/>
            <w:bottom w:val="none" w:sz="0" w:space="0" w:color="auto"/>
            <w:right w:val="none" w:sz="0" w:space="0" w:color="auto"/>
          </w:divBdr>
        </w:div>
        <w:div w:id="492381549">
          <w:marLeft w:val="0"/>
          <w:marRight w:val="0"/>
          <w:marTop w:val="0"/>
          <w:marBottom w:val="0"/>
          <w:divBdr>
            <w:top w:val="none" w:sz="0" w:space="0" w:color="auto"/>
            <w:left w:val="none" w:sz="0" w:space="0" w:color="auto"/>
            <w:bottom w:val="none" w:sz="0" w:space="0" w:color="auto"/>
            <w:right w:val="none" w:sz="0" w:space="0" w:color="auto"/>
          </w:divBdr>
          <w:divsChild>
            <w:div w:id="1633058288">
              <w:marLeft w:val="0"/>
              <w:marRight w:val="0"/>
              <w:marTop w:val="0"/>
              <w:marBottom w:val="0"/>
              <w:divBdr>
                <w:top w:val="none" w:sz="0" w:space="0" w:color="auto"/>
                <w:left w:val="none" w:sz="0" w:space="0" w:color="auto"/>
                <w:bottom w:val="none" w:sz="0" w:space="0" w:color="auto"/>
                <w:right w:val="none" w:sz="0" w:space="0" w:color="auto"/>
              </w:divBdr>
            </w:div>
          </w:divsChild>
        </w:div>
        <w:div w:id="1741293718">
          <w:marLeft w:val="0"/>
          <w:marRight w:val="0"/>
          <w:marTop w:val="0"/>
          <w:marBottom w:val="0"/>
          <w:divBdr>
            <w:top w:val="none" w:sz="0" w:space="0" w:color="auto"/>
            <w:left w:val="none" w:sz="0" w:space="0" w:color="auto"/>
            <w:bottom w:val="none" w:sz="0" w:space="0" w:color="auto"/>
            <w:right w:val="none" w:sz="0" w:space="0" w:color="auto"/>
          </w:divBdr>
        </w:div>
        <w:div w:id="1835533151">
          <w:marLeft w:val="0"/>
          <w:marRight w:val="0"/>
          <w:marTop w:val="0"/>
          <w:marBottom w:val="0"/>
          <w:divBdr>
            <w:top w:val="none" w:sz="0" w:space="0" w:color="auto"/>
            <w:left w:val="none" w:sz="0" w:space="0" w:color="auto"/>
            <w:bottom w:val="none" w:sz="0" w:space="0" w:color="auto"/>
            <w:right w:val="none" w:sz="0" w:space="0" w:color="auto"/>
          </w:divBdr>
          <w:divsChild>
            <w:div w:id="1605532320">
              <w:marLeft w:val="0"/>
              <w:marRight w:val="0"/>
              <w:marTop w:val="0"/>
              <w:marBottom w:val="0"/>
              <w:divBdr>
                <w:top w:val="none" w:sz="0" w:space="0" w:color="auto"/>
                <w:left w:val="none" w:sz="0" w:space="0" w:color="auto"/>
                <w:bottom w:val="none" w:sz="0" w:space="0" w:color="auto"/>
                <w:right w:val="none" w:sz="0" w:space="0" w:color="auto"/>
              </w:divBdr>
            </w:div>
          </w:divsChild>
        </w:div>
        <w:div w:id="1331832841">
          <w:marLeft w:val="0"/>
          <w:marRight w:val="0"/>
          <w:marTop w:val="0"/>
          <w:marBottom w:val="0"/>
          <w:divBdr>
            <w:top w:val="none" w:sz="0" w:space="0" w:color="auto"/>
            <w:left w:val="none" w:sz="0" w:space="0" w:color="auto"/>
            <w:bottom w:val="none" w:sz="0" w:space="0" w:color="auto"/>
            <w:right w:val="none" w:sz="0" w:space="0" w:color="auto"/>
          </w:divBdr>
        </w:div>
        <w:div w:id="1686051624">
          <w:marLeft w:val="0"/>
          <w:marRight w:val="0"/>
          <w:marTop w:val="0"/>
          <w:marBottom w:val="0"/>
          <w:divBdr>
            <w:top w:val="none" w:sz="0" w:space="0" w:color="auto"/>
            <w:left w:val="none" w:sz="0" w:space="0" w:color="auto"/>
            <w:bottom w:val="none" w:sz="0" w:space="0" w:color="auto"/>
            <w:right w:val="none" w:sz="0" w:space="0" w:color="auto"/>
          </w:divBdr>
          <w:divsChild>
            <w:div w:id="3019653">
              <w:marLeft w:val="0"/>
              <w:marRight w:val="0"/>
              <w:marTop w:val="0"/>
              <w:marBottom w:val="0"/>
              <w:divBdr>
                <w:top w:val="none" w:sz="0" w:space="0" w:color="auto"/>
                <w:left w:val="none" w:sz="0" w:space="0" w:color="auto"/>
                <w:bottom w:val="none" w:sz="0" w:space="0" w:color="auto"/>
                <w:right w:val="none" w:sz="0" w:space="0" w:color="auto"/>
              </w:divBdr>
            </w:div>
          </w:divsChild>
        </w:div>
        <w:div w:id="1336608787">
          <w:marLeft w:val="0"/>
          <w:marRight w:val="0"/>
          <w:marTop w:val="0"/>
          <w:marBottom w:val="0"/>
          <w:divBdr>
            <w:top w:val="none" w:sz="0" w:space="0" w:color="auto"/>
            <w:left w:val="none" w:sz="0" w:space="0" w:color="auto"/>
            <w:bottom w:val="none" w:sz="0" w:space="0" w:color="auto"/>
            <w:right w:val="none" w:sz="0" w:space="0" w:color="auto"/>
          </w:divBdr>
        </w:div>
        <w:div w:id="614673958">
          <w:marLeft w:val="0"/>
          <w:marRight w:val="0"/>
          <w:marTop w:val="0"/>
          <w:marBottom w:val="0"/>
          <w:divBdr>
            <w:top w:val="none" w:sz="0" w:space="0" w:color="auto"/>
            <w:left w:val="none" w:sz="0" w:space="0" w:color="auto"/>
            <w:bottom w:val="none" w:sz="0" w:space="0" w:color="auto"/>
            <w:right w:val="none" w:sz="0" w:space="0" w:color="auto"/>
          </w:divBdr>
          <w:divsChild>
            <w:div w:id="1202015765">
              <w:marLeft w:val="0"/>
              <w:marRight w:val="0"/>
              <w:marTop w:val="0"/>
              <w:marBottom w:val="0"/>
              <w:divBdr>
                <w:top w:val="none" w:sz="0" w:space="0" w:color="auto"/>
                <w:left w:val="none" w:sz="0" w:space="0" w:color="auto"/>
                <w:bottom w:val="none" w:sz="0" w:space="0" w:color="auto"/>
                <w:right w:val="none" w:sz="0" w:space="0" w:color="auto"/>
              </w:divBdr>
            </w:div>
          </w:divsChild>
        </w:div>
        <w:div w:id="17047171">
          <w:marLeft w:val="0"/>
          <w:marRight w:val="0"/>
          <w:marTop w:val="0"/>
          <w:marBottom w:val="0"/>
          <w:divBdr>
            <w:top w:val="none" w:sz="0" w:space="0" w:color="auto"/>
            <w:left w:val="none" w:sz="0" w:space="0" w:color="auto"/>
            <w:bottom w:val="none" w:sz="0" w:space="0" w:color="auto"/>
            <w:right w:val="none" w:sz="0" w:space="0" w:color="auto"/>
          </w:divBdr>
        </w:div>
        <w:div w:id="109470343">
          <w:marLeft w:val="0"/>
          <w:marRight w:val="0"/>
          <w:marTop w:val="0"/>
          <w:marBottom w:val="0"/>
          <w:divBdr>
            <w:top w:val="none" w:sz="0" w:space="0" w:color="auto"/>
            <w:left w:val="none" w:sz="0" w:space="0" w:color="auto"/>
            <w:bottom w:val="none" w:sz="0" w:space="0" w:color="auto"/>
            <w:right w:val="none" w:sz="0" w:space="0" w:color="auto"/>
          </w:divBdr>
          <w:divsChild>
            <w:div w:id="482351316">
              <w:marLeft w:val="0"/>
              <w:marRight w:val="0"/>
              <w:marTop w:val="0"/>
              <w:marBottom w:val="0"/>
              <w:divBdr>
                <w:top w:val="none" w:sz="0" w:space="0" w:color="auto"/>
                <w:left w:val="none" w:sz="0" w:space="0" w:color="auto"/>
                <w:bottom w:val="none" w:sz="0" w:space="0" w:color="auto"/>
                <w:right w:val="none" w:sz="0" w:space="0" w:color="auto"/>
              </w:divBdr>
            </w:div>
          </w:divsChild>
        </w:div>
        <w:div w:id="1276326143">
          <w:marLeft w:val="0"/>
          <w:marRight w:val="0"/>
          <w:marTop w:val="300"/>
          <w:marBottom w:val="0"/>
          <w:divBdr>
            <w:top w:val="none" w:sz="0" w:space="0" w:color="auto"/>
            <w:left w:val="none" w:sz="0" w:space="0" w:color="auto"/>
            <w:bottom w:val="none" w:sz="0" w:space="0" w:color="auto"/>
            <w:right w:val="none" w:sz="0" w:space="0" w:color="auto"/>
          </w:divBdr>
          <w:divsChild>
            <w:div w:id="1897814107">
              <w:marLeft w:val="0"/>
              <w:marRight w:val="0"/>
              <w:marTop w:val="0"/>
              <w:marBottom w:val="0"/>
              <w:divBdr>
                <w:top w:val="none" w:sz="0" w:space="0" w:color="auto"/>
                <w:left w:val="none" w:sz="0" w:space="0" w:color="auto"/>
                <w:bottom w:val="none" w:sz="0" w:space="0" w:color="auto"/>
                <w:right w:val="none" w:sz="0" w:space="0" w:color="auto"/>
              </w:divBdr>
              <w:divsChild>
                <w:div w:id="206040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570689">
          <w:marLeft w:val="0"/>
          <w:marRight w:val="0"/>
          <w:marTop w:val="300"/>
          <w:marBottom w:val="0"/>
          <w:divBdr>
            <w:top w:val="none" w:sz="0" w:space="0" w:color="auto"/>
            <w:left w:val="none" w:sz="0" w:space="0" w:color="auto"/>
            <w:bottom w:val="none" w:sz="0" w:space="0" w:color="auto"/>
            <w:right w:val="none" w:sz="0" w:space="0" w:color="auto"/>
          </w:divBdr>
          <w:divsChild>
            <w:div w:id="239171590">
              <w:marLeft w:val="0"/>
              <w:marRight w:val="0"/>
              <w:marTop w:val="0"/>
              <w:marBottom w:val="0"/>
              <w:divBdr>
                <w:top w:val="none" w:sz="0" w:space="0" w:color="auto"/>
                <w:left w:val="none" w:sz="0" w:space="0" w:color="auto"/>
                <w:bottom w:val="none" w:sz="0" w:space="0" w:color="auto"/>
                <w:right w:val="none" w:sz="0" w:space="0" w:color="auto"/>
              </w:divBdr>
              <w:divsChild>
                <w:div w:id="133020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22">
          <w:marLeft w:val="0"/>
          <w:marRight w:val="0"/>
          <w:marTop w:val="300"/>
          <w:marBottom w:val="0"/>
          <w:divBdr>
            <w:top w:val="none" w:sz="0" w:space="0" w:color="auto"/>
            <w:left w:val="none" w:sz="0" w:space="0" w:color="auto"/>
            <w:bottom w:val="none" w:sz="0" w:space="0" w:color="auto"/>
            <w:right w:val="none" w:sz="0" w:space="0" w:color="auto"/>
          </w:divBdr>
          <w:divsChild>
            <w:div w:id="430511520">
              <w:marLeft w:val="0"/>
              <w:marRight w:val="0"/>
              <w:marTop w:val="0"/>
              <w:marBottom w:val="0"/>
              <w:divBdr>
                <w:top w:val="none" w:sz="0" w:space="0" w:color="auto"/>
                <w:left w:val="none" w:sz="0" w:space="0" w:color="auto"/>
                <w:bottom w:val="none" w:sz="0" w:space="0" w:color="auto"/>
                <w:right w:val="none" w:sz="0" w:space="0" w:color="auto"/>
              </w:divBdr>
              <w:divsChild>
                <w:div w:id="200431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83810">
          <w:marLeft w:val="0"/>
          <w:marRight w:val="0"/>
          <w:marTop w:val="300"/>
          <w:marBottom w:val="0"/>
          <w:divBdr>
            <w:top w:val="none" w:sz="0" w:space="0" w:color="auto"/>
            <w:left w:val="none" w:sz="0" w:space="0" w:color="auto"/>
            <w:bottom w:val="none" w:sz="0" w:space="0" w:color="auto"/>
            <w:right w:val="none" w:sz="0" w:space="0" w:color="auto"/>
          </w:divBdr>
          <w:divsChild>
            <w:div w:id="1038554737">
              <w:marLeft w:val="0"/>
              <w:marRight w:val="0"/>
              <w:marTop w:val="0"/>
              <w:marBottom w:val="0"/>
              <w:divBdr>
                <w:top w:val="none" w:sz="0" w:space="0" w:color="auto"/>
                <w:left w:val="none" w:sz="0" w:space="0" w:color="auto"/>
                <w:bottom w:val="none" w:sz="0" w:space="0" w:color="auto"/>
                <w:right w:val="none" w:sz="0" w:space="0" w:color="auto"/>
              </w:divBdr>
              <w:divsChild>
                <w:div w:id="109729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2527173">
      <w:bodyDiv w:val="1"/>
      <w:marLeft w:val="0"/>
      <w:marRight w:val="0"/>
      <w:marTop w:val="0"/>
      <w:marBottom w:val="0"/>
      <w:divBdr>
        <w:top w:val="none" w:sz="0" w:space="0" w:color="auto"/>
        <w:left w:val="none" w:sz="0" w:space="0" w:color="auto"/>
        <w:bottom w:val="none" w:sz="0" w:space="0" w:color="auto"/>
        <w:right w:val="none" w:sz="0" w:space="0" w:color="auto"/>
      </w:divBdr>
    </w:div>
    <w:div w:id="223176414">
      <w:bodyDiv w:val="1"/>
      <w:marLeft w:val="0"/>
      <w:marRight w:val="0"/>
      <w:marTop w:val="0"/>
      <w:marBottom w:val="0"/>
      <w:divBdr>
        <w:top w:val="none" w:sz="0" w:space="0" w:color="auto"/>
        <w:left w:val="none" w:sz="0" w:space="0" w:color="auto"/>
        <w:bottom w:val="none" w:sz="0" w:space="0" w:color="auto"/>
        <w:right w:val="none" w:sz="0" w:space="0" w:color="auto"/>
      </w:divBdr>
      <w:divsChild>
        <w:div w:id="484515982">
          <w:marLeft w:val="0"/>
          <w:marRight w:val="0"/>
          <w:marTop w:val="0"/>
          <w:marBottom w:val="0"/>
          <w:divBdr>
            <w:top w:val="none" w:sz="0" w:space="0" w:color="auto"/>
            <w:left w:val="none" w:sz="0" w:space="0" w:color="auto"/>
            <w:bottom w:val="none" w:sz="0" w:space="0" w:color="auto"/>
            <w:right w:val="none" w:sz="0" w:space="0" w:color="auto"/>
          </w:divBdr>
        </w:div>
        <w:div w:id="1395855795">
          <w:marLeft w:val="0"/>
          <w:marRight w:val="0"/>
          <w:marTop w:val="0"/>
          <w:marBottom w:val="0"/>
          <w:divBdr>
            <w:top w:val="none" w:sz="0" w:space="0" w:color="auto"/>
            <w:left w:val="none" w:sz="0" w:space="0" w:color="auto"/>
            <w:bottom w:val="none" w:sz="0" w:space="0" w:color="auto"/>
            <w:right w:val="none" w:sz="0" w:space="0" w:color="auto"/>
          </w:divBdr>
          <w:divsChild>
            <w:div w:id="196696820">
              <w:marLeft w:val="0"/>
              <w:marRight w:val="0"/>
              <w:marTop w:val="0"/>
              <w:marBottom w:val="0"/>
              <w:divBdr>
                <w:top w:val="none" w:sz="0" w:space="0" w:color="auto"/>
                <w:left w:val="none" w:sz="0" w:space="0" w:color="auto"/>
                <w:bottom w:val="none" w:sz="0" w:space="0" w:color="auto"/>
                <w:right w:val="none" w:sz="0" w:space="0" w:color="auto"/>
              </w:divBdr>
            </w:div>
          </w:divsChild>
        </w:div>
        <w:div w:id="178390880">
          <w:marLeft w:val="0"/>
          <w:marRight w:val="0"/>
          <w:marTop w:val="0"/>
          <w:marBottom w:val="0"/>
          <w:divBdr>
            <w:top w:val="none" w:sz="0" w:space="0" w:color="auto"/>
            <w:left w:val="none" w:sz="0" w:space="0" w:color="auto"/>
            <w:bottom w:val="none" w:sz="0" w:space="0" w:color="auto"/>
            <w:right w:val="none" w:sz="0" w:space="0" w:color="auto"/>
          </w:divBdr>
        </w:div>
        <w:div w:id="1271358455">
          <w:marLeft w:val="0"/>
          <w:marRight w:val="0"/>
          <w:marTop w:val="0"/>
          <w:marBottom w:val="0"/>
          <w:divBdr>
            <w:top w:val="none" w:sz="0" w:space="0" w:color="auto"/>
            <w:left w:val="none" w:sz="0" w:space="0" w:color="auto"/>
            <w:bottom w:val="none" w:sz="0" w:space="0" w:color="auto"/>
            <w:right w:val="none" w:sz="0" w:space="0" w:color="auto"/>
          </w:divBdr>
          <w:divsChild>
            <w:div w:id="1989480805">
              <w:marLeft w:val="0"/>
              <w:marRight w:val="0"/>
              <w:marTop w:val="0"/>
              <w:marBottom w:val="0"/>
              <w:divBdr>
                <w:top w:val="none" w:sz="0" w:space="0" w:color="auto"/>
                <w:left w:val="none" w:sz="0" w:space="0" w:color="auto"/>
                <w:bottom w:val="none" w:sz="0" w:space="0" w:color="auto"/>
                <w:right w:val="none" w:sz="0" w:space="0" w:color="auto"/>
              </w:divBdr>
            </w:div>
          </w:divsChild>
        </w:div>
        <w:div w:id="413863044">
          <w:marLeft w:val="0"/>
          <w:marRight w:val="0"/>
          <w:marTop w:val="0"/>
          <w:marBottom w:val="0"/>
          <w:divBdr>
            <w:top w:val="none" w:sz="0" w:space="0" w:color="auto"/>
            <w:left w:val="none" w:sz="0" w:space="0" w:color="auto"/>
            <w:bottom w:val="none" w:sz="0" w:space="0" w:color="auto"/>
            <w:right w:val="none" w:sz="0" w:space="0" w:color="auto"/>
          </w:divBdr>
        </w:div>
        <w:div w:id="2034112294">
          <w:marLeft w:val="0"/>
          <w:marRight w:val="0"/>
          <w:marTop w:val="0"/>
          <w:marBottom w:val="0"/>
          <w:divBdr>
            <w:top w:val="none" w:sz="0" w:space="0" w:color="auto"/>
            <w:left w:val="none" w:sz="0" w:space="0" w:color="auto"/>
            <w:bottom w:val="none" w:sz="0" w:space="0" w:color="auto"/>
            <w:right w:val="none" w:sz="0" w:space="0" w:color="auto"/>
          </w:divBdr>
          <w:divsChild>
            <w:div w:id="871696418">
              <w:marLeft w:val="0"/>
              <w:marRight w:val="0"/>
              <w:marTop w:val="0"/>
              <w:marBottom w:val="0"/>
              <w:divBdr>
                <w:top w:val="none" w:sz="0" w:space="0" w:color="auto"/>
                <w:left w:val="none" w:sz="0" w:space="0" w:color="auto"/>
                <w:bottom w:val="none" w:sz="0" w:space="0" w:color="auto"/>
                <w:right w:val="none" w:sz="0" w:space="0" w:color="auto"/>
              </w:divBdr>
            </w:div>
          </w:divsChild>
        </w:div>
        <w:div w:id="647169285">
          <w:marLeft w:val="0"/>
          <w:marRight w:val="0"/>
          <w:marTop w:val="0"/>
          <w:marBottom w:val="0"/>
          <w:divBdr>
            <w:top w:val="none" w:sz="0" w:space="0" w:color="auto"/>
            <w:left w:val="none" w:sz="0" w:space="0" w:color="auto"/>
            <w:bottom w:val="none" w:sz="0" w:space="0" w:color="auto"/>
            <w:right w:val="none" w:sz="0" w:space="0" w:color="auto"/>
          </w:divBdr>
        </w:div>
        <w:div w:id="788014627">
          <w:marLeft w:val="0"/>
          <w:marRight w:val="0"/>
          <w:marTop w:val="0"/>
          <w:marBottom w:val="0"/>
          <w:divBdr>
            <w:top w:val="none" w:sz="0" w:space="0" w:color="auto"/>
            <w:left w:val="none" w:sz="0" w:space="0" w:color="auto"/>
            <w:bottom w:val="none" w:sz="0" w:space="0" w:color="auto"/>
            <w:right w:val="none" w:sz="0" w:space="0" w:color="auto"/>
          </w:divBdr>
          <w:divsChild>
            <w:div w:id="616260292">
              <w:marLeft w:val="0"/>
              <w:marRight w:val="0"/>
              <w:marTop w:val="0"/>
              <w:marBottom w:val="0"/>
              <w:divBdr>
                <w:top w:val="none" w:sz="0" w:space="0" w:color="auto"/>
                <w:left w:val="none" w:sz="0" w:space="0" w:color="auto"/>
                <w:bottom w:val="none" w:sz="0" w:space="0" w:color="auto"/>
                <w:right w:val="none" w:sz="0" w:space="0" w:color="auto"/>
              </w:divBdr>
            </w:div>
          </w:divsChild>
        </w:div>
        <w:div w:id="729310780">
          <w:marLeft w:val="0"/>
          <w:marRight w:val="0"/>
          <w:marTop w:val="0"/>
          <w:marBottom w:val="0"/>
          <w:divBdr>
            <w:top w:val="none" w:sz="0" w:space="0" w:color="auto"/>
            <w:left w:val="none" w:sz="0" w:space="0" w:color="auto"/>
            <w:bottom w:val="none" w:sz="0" w:space="0" w:color="auto"/>
            <w:right w:val="none" w:sz="0" w:space="0" w:color="auto"/>
          </w:divBdr>
        </w:div>
        <w:div w:id="686367128">
          <w:marLeft w:val="0"/>
          <w:marRight w:val="0"/>
          <w:marTop w:val="0"/>
          <w:marBottom w:val="0"/>
          <w:divBdr>
            <w:top w:val="none" w:sz="0" w:space="0" w:color="auto"/>
            <w:left w:val="none" w:sz="0" w:space="0" w:color="auto"/>
            <w:bottom w:val="none" w:sz="0" w:space="0" w:color="auto"/>
            <w:right w:val="none" w:sz="0" w:space="0" w:color="auto"/>
          </w:divBdr>
          <w:divsChild>
            <w:div w:id="930508422">
              <w:marLeft w:val="0"/>
              <w:marRight w:val="0"/>
              <w:marTop w:val="0"/>
              <w:marBottom w:val="0"/>
              <w:divBdr>
                <w:top w:val="none" w:sz="0" w:space="0" w:color="auto"/>
                <w:left w:val="none" w:sz="0" w:space="0" w:color="auto"/>
                <w:bottom w:val="none" w:sz="0" w:space="0" w:color="auto"/>
                <w:right w:val="none" w:sz="0" w:space="0" w:color="auto"/>
              </w:divBdr>
            </w:div>
          </w:divsChild>
        </w:div>
        <w:div w:id="1281499110">
          <w:marLeft w:val="0"/>
          <w:marRight w:val="0"/>
          <w:marTop w:val="0"/>
          <w:marBottom w:val="0"/>
          <w:divBdr>
            <w:top w:val="none" w:sz="0" w:space="0" w:color="auto"/>
            <w:left w:val="none" w:sz="0" w:space="0" w:color="auto"/>
            <w:bottom w:val="none" w:sz="0" w:space="0" w:color="auto"/>
            <w:right w:val="none" w:sz="0" w:space="0" w:color="auto"/>
          </w:divBdr>
        </w:div>
        <w:div w:id="416950482">
          <w:marLeft w:val="0"/>
          <w:marRight w:val="0"/>
          <w:marTop w:val="0"/>
          <w:marBottom w:val="0"/>
          <w:divBdr>
            <w:top w:val="none" w:sz="0" w:space="0" w:color="auto"/>
            <w:left w:val="none" w:sz="0" w:space="0" w:color="auto"/>
            <w:bottom w:val="none" w:sz="0" w:space="0" w:color="auto"/>
            <w:right w:val="none" w:sz="0" w:space="0" w:color="auto"/>
          </w:divBdr>
          <w:divsChild>
            <w:div w:id="1500343097">
              <w:marLeft w:val="0"/>
              <w:marRight w:val="0"/>
              <w:marTop w:val="0"/>
              <w:marBottom w:val="0"/>
              <w:divBdr>
                <w:top w:val="none" w:sz="0" w:space="0" w:color="auto"/>
                <w:left w:val="none" w:sz="0" w:space="0" w:color="auto"/>
                <w:bottom w:val="none" w:sz="0" w:space="0" w:color="auto"/>
                <w:right w:val="none" w:sz="0" w:space="0" w:color="auto"/>
              </w:divBdr>
            </w:div>
          </w:divsChild>
        </w:div>
        <w:div w:id="170722677">
          <w:marLeft w:val="0"/>
          <w:marRight w:val="0"/>
          <w:marTop w:val="0"/>
          <w:marBottom w:val="0"/>
          <w:divBdr>
            <w:top w:val="none" w:sz="0" w:space="0" w:color="auto"/>
            <w:left w:val="none" w:sz="0" w:space="0" w:color="auto"/>
            <w:bottom w:val="none" w:sz="0" w:space="0" w:color="auto"/>
            <w:right w:val="none" w:sz="0" w:space="0" w:color="auto"/>
          </w:divBdr>
        </w:div>
        <w:div w:id="821702384">
          <w:marLeft w:val="0"/>
          <w:marRight w:val="0"/>
          <w:marTop w:val="0"/>
          <w:marBottom w:val="0"/>
          <w:divBdr>
            <w:top w:val="none" w:sz="0" w:space="0" w:color="auto"/>
            <w:left w:val="none" w:sz="0" w:space="0" w:color="auto"/>
            <w:bottom w:val="none" w:sz="0" w:space="0" w:color="auto"/>
            <w:right w:val="none" w:sz="0" w:space="0" w:color="auto"/>
          </w:divBdr>
          <w:divsChild>
            <w:div w:id="1510564962">
              <w:marLeft w:val="0"/>
              <w:marRight w:val="0"/>
              <w:marTop w:val="0"/>
              <w:marBottom w:val="0"/>
              <w:divBdr>
                <w:top w:val="none" w:sz="0" w:space="0" w:color="auto"/>
                <w:left w:val="none" w:sz="0" w:space="0" w:color="auto"/>
                <w:bottom w:val="none" w:sz="0" w:space="0" w:color="auto"/>
                <w:right w:val="none" w:sz="0" w:space="0" w:color="auto"/>
              </w:divBdr>
            </w:div>
          </w:divsChild>
        </w:div>
        <w:div w:id="1589266121">
          <w:marLeft w:val="0"/>
          <w:marRight w:val="0"/>
          <w:marTop w:val="300"/>
          <w:marBottom w:val="0"/>
          <w:divBdr>
            <w:top w:val="none" w:sz="0" w:space="0" w:color="auto"/>
            <w:left w:val="none" w:sz="0" w:space="0" w:color="auto"/>
            <w:bottom w:val="none" w:sz="0" w:space="0" w:color="auto"/>
            <w:right w:val="none" w:sz="0" w:space="0" w:color="auto"/>
          </w:divBdr>
          <w:divsChild>
            <w:div w:id="893388876">
              <w:marLeft w:val="0"/>
              <w:marRight w:val="0"/>
              <w:marTop w:val="0"/>
              <w:marBottom w:val="0"/>
              <w:divBdr>
                <w:top w:val="none" w:sz="0" w:space="0" w:color="auto"/>
                <w:left w:val="none" w:sz="0" w:space="0" w:color="auto"/>
                <w:bottom w:val="none" w:sz="0" w:space="0" w:color="auto"/>
                <w:right w:val="none" w:sz="0" w:space="0" w:color="auto"/>
              </w:divBdr>
              <w:divsChild>
                <w:div w:id="93278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25314">
          <w:marLeft w:val="0"/>
          <w:marRight w:val="0"/>
          <w:marTop w:val="300"/>
          <w:marBottom w:val="0"/>
          <w:divBdr>
            <w:top w:val="none" w:sz="0" w:space="0" w:color="auto"/>
            <w:left w:val="none" w:sz="0" w:space="0" w:color="auto"/>
            <w:bottom w:val="none" w:sz="0" w:space="0" w:color="auto"/>
            <w:right w:val="none" w:sz="0" w:space="0" w:color="auto"/>
          </w:divBdr>
          <w:divsChild>
            <w:div w:id="349962245">
              <w:marLeft w:val="0"/>
              <w:marRight w:val="0"/>
              <w:marTop w:val="0"/>
              <w:marBottom w:val="0"/>
              <w:divBdr>
                <w:top w:val="none" w:sz="0" w:space="0" w:color="auto"/>
                <w:left w:val="none" w:sz="0" w:space="0" w:color="auto"/>
                <w:bottom w:val="none" w:sz="0" w:space="0" w:color="auto"/>
                <w:right w:val="none" w:sz="0" w:space="0" w:color="auto"/>
              </w:divBdr>
              <w:divsChild>
                <w:div w:id="84425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398">
          <w:marLeft w:val="0"/>
          <w:marRight w:val="0"/>
          <w:marTop w:val="300"/>
          <w:marBottom w:val="0"/>
          <w:divBdr>
            <w:top w:val="none" w:sz="0" w:space="0" w:color="auto"/>
            <w:left w:val="none" w:sz="0" w:space="0" w:color="auto"/>
            <w:bottom w:val="none" w:sz="0" w:space="0" w:color="auto"/>
            <w:right w:val="none" w:sz="0" w:space="0" w:color="auto"/>
          </w:divBdr>
          <w:divsChild>
            <w:div w:id="1158763083">
              <w:marLeft w:val="0"/>
              <w:marRight w:val="0"/>
              <w:marTop w:val="0"/>
              <w:marBottom w:val="0"/>
              <w:divBdr>
                <w:top w:val="none" w:sz="0" w:space="0" w:color="auto"/>
                <w:left w:val="none" w:sz="0" w:space="0" w:color="auto"/>
                <w:bottom w:val="none" w:sz="0" w:space="0" w:color="auto"/>
                <w:right w:val="none" w:sz="0" w:space="0" w:color="auto"/>
              </w:divBdr>
              <w:divsChild>
                <w:div w:id="1625693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859564">
          <w:marLeft w:val="0"/>
          <w:marRight w:val="0"/>
          <w:marTop w:val="300"/>
          <w:marBottom w:val="0"/>
          <w:divBdr>
            <w:top w:val="none" w:sz="0" w:space="0" w:color="auto"/>
            <w:left w:val="none" w:sz="0" w:space="0" w:color="auto"/>
            <w:bottom w:val="none" w:sz="0" w:space="0" w:color="auto"/>
            <w:right w:val="none" w:sz="0" w:space="0" w:color="auto"/>
          </w:divBdr>
          <w:divsChild>
            <w:div w:id="1036156308">
              <w:marLeft w:val="0"/>
              <w:marRight w:val="0"/>
              <w:marTop w:val="0"/>
              <w:marBottom w:val="0"/>
              <w:divBdr>
                <w:top w:val="none" w:sz="0" w:space="0" w:color="auto"/>
                <w:left w:val="none" w:sz="0" w:space="0" w:color="auto"/>
                <w:bottom w:val="none" w:sz="0" w:space="0" w:color="auto"/>
                <w:right w:val="none" w:sz="0" w:space="0" w:color="auto"/>
              </w:divBdr>
              <w:divsChild>
                <w:div w:id="75366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339582">
      <w:bodyDiv w:val="1"/>
      <w:marLeft w:val="0"/>
      <w:marRight w:val="0"/>
      <w:marTop w:val="0"/>
      <w:marBottom w:val="0"/>
      <w:divBdr>
        <w:top w:val="none" w:sz="0" w:space="0" w:color="auto"/>
        <w:left w:val="none" w:sz="0" w:space="0" w:color="auto"/>
        <w:bottom w:val="none" w:sz="0" w:space="0" w:color="auto"/>
        <w:right w:val="none" w:sz="0" w:space="0" w:color="auto"/>
      </w:divBdr>
      <w:divsChild>
        <w:div w:id="1269117904">
          <w:marLeft w:val="0"/>
          <w:marRight w:val="0"/>
          <w:marTop w:val="0"/>
          <w:marBottom w:val="0"/>
          <w:divBdr>
            <w:top w:val="none" w:sz="0" w:space="0" w:color="auto"/>
            <w:left w:val="none" w:sz="0" w:space="0" w:color="auto"/>
            <w:bottom w:val="none" w:sz="0" w:space="0" w:color="auto"/>
            <w:right w:val="none" w:sz="0" w:space="0" w:color="auto"/>
          </w:divBdr>
        </w:div>
        <w:div w:id="1833377127">
          <w:marLeft w:val="0"/>
          <w:marRight w:val="0"/>
          <w:marTop w:val="0"/>
          <w:marBottom w:val="0"/>
          <w:divBdr>
            <w:top w:val="none" w:sz="0" w:space="0" w:color="auto"/>
            <w:left w:val="none" w:sz="0" w:space="0" w:color="auto"/>
            <w:bottom w:val="none" w:sz="0" w:space="0" w:color="auto"/>
            <w:right w:val="none" w:sz="0" w:space="0" w:color="auto"/>
          </w:divBdr>
          <w:divsChild>
            <w:div w:id="1303779032">
              <w:marLeft w:val="0"/>
              <w:marRight w:val="0"/>
              <w:marTop w:val="0"/>
              <w:marBottom w:val="0"/>
              <w:divBdr>
                <w:top w:val="none" w:sz="0" w:space="0" w:color="auto"/>
                <w:left w:val="none" w:sz="0" w:space="0" w:color="auto"/>
                <w:bottom w:val="none" w:sz="0" w:space="0" w:color="auto"/>
                <w:right w:val="none" w:sz="0" w:space="0" w:color="auto"/>
              </w:divBdr>
            </w:div>
          </w:divsChild>
        </w:div>
        <w:div w:id="193466475">
          <w:marLeft w:val="0"/>
          <w:marRight w:val="0"/>
          <w:marTop w:val="0"/>
          <w:marBottom w:val="0"/>
          <w:divBdr>
            <w:top w:val="none" w:sz="0" w:space="0" w:color="auto"/>
            <w:left w:val="none" w:sz="0" w:space="0" w:color="auto"/>
            <w:bottom w:val="none" w:sz="0" w:space="0" w:color="auto"/>
            <w:right w:val="none" w:sz="0" w:space="0" w:color="auto"/>
          </w:divBdr>
        </w:div>
        <w:div w:id="1333223100">
          <w:marLeft w:val="0"/>
          <w:marRight w:val="0"/>
          <w:marTop w:val="0"/>
          <w:marBottom w:val="0"/>
          <w:divBdr>
            <w:top w:val="none" w:sz="0" w:space="0" w:color="auto"/>
            <w:left w:val="none" w:sz="0" w:space="0" w:color="auto"/>
            <w:bottom w:val="none" w:sz="0" w:space="0" w:color="auto"/>
            <w:right w:val="none" w:sz="0" w:space="0" w:color="auto"/>
          </w:divBdr>
          <w:divsChild>
            <w:div w:id="1553732034">
              <w:marLeft w:val="0"/>
              <w:marRight w:val="0"/>
              <w:marTop w:val="0"/>
              <w:marBottom w:val="0"/>
              <w:divBdr>
                <w:top w:val="none" w:sz="0" w:space="0" w:color="auto"/>
                <w:left w:val="none" w:sz="0" w:space="0" w:color="auto"/>
                <w:bottom w:val="none" w:sz="0" w:space="0" w:color="auto"/>
                <w:right w:val="none" w:sz="0" w:space="0" w:color="auto"/>
              </w:divBdr>
            </w:div>
          </w:divsChild>
        </w:div>
        <w:div w:id="1806660467">
          <w:marLeft w:val="0"/>
          <w:marRight w:val="0"/>
          <w:marTop w:val="0"/>
          <w:marBottom w:val="0"/>
          <w:divBdr>
            <w:top w:val="none" w:sz="0" w:space="0" w:color="auto"/>
            <w:left w:val="none" w:sz="0" w:space="0" w:color="auto"/>
            <w:bottom w:val="none" w:sz="0" w:space="0" w:color="auto"/>
            <w:right w:val="none" w:sz="0" w:space="0" w:color="auto"/>
          </w:divBdr>
        </w:div>
        <w:div w:id="510529463">
          <w:marLeft w:val="0"/>
          <w:marRight w:val="0"/>
          <w:marTop w:val="0"/>
          <w:marBottom w:val="0"/>
          <w:divBdr>
            <w:top w:val="none" w:sz="0" w:space="0" w:color="auto"/>
            <w:left w:val="none" w:sz="0" w:space="0" w:color="auto"/>
            <w:bottom w:val="none" w:sz="0" w:space="0" w:color="auto"/>
            <w:right w:val="none" w:sz="0" w:space="0" w:color="auto"/>
          </w:divBdr>
          <w:divsChild>
            <w:div w:id="992947527">
              <w:marLeft w:val="0"/>
              <w:marRight w:val="0"/>
              <w:marTop w:val="0"/>
              <w:marBottom w:val="0"/>
              <w:divBdr>
                <w:top w:val="none" w:sz="0" w:space="0" w:color="auto"/>
                <w:left w:val="none" w:sz="0" w:space="0" w:color="auto"/>
                <w:bottom w:val="none" w:sz="0" w:space="0" w:color="auto"/>
                <w:right w:val="none" w:sz="0" w:space="0" w:color="auto"/>
              </w:divBdr>
            </w:div>
          </w:divsChild>
        </w:div>
        <w:div w:id="1649167843">
          <w:marLeft w:val="0"/>
          <w:marRight w:val="0"/>
          <w:marTop w:val="0"/>
          <w:marBottom w:val="0"/>
          <w:divBdr>
            <w:top w:val="none" w:sz="0" w:space="0" w:color="auto"/>
            <w:left w:val="none" w:sz="0" w:space="0" w:color="auto"/>
            <w:bottom w:val="none" w:sz="0" w:space="0" w:color="auto"/>
            <w:right w:val="none" w:sz="0" w:space="0" w:color="auto"/>
          </w:divBdr>
        </w:div>
        <w:div w:id="1793818016">
          <w:marLeft w:val="0"/>
          <w:marRight w:val="0"/>
          <w:marTop w:val="0"/>
          <w:marBottom w:val="0"/>
          <w:divBdr>
            <w:top w:val="none" w:sz="0" w:space="0" w:color="auto"/>
            <w:left w:val="none" w:sz="0" w:space="0" w:color="auto"/>
            <w:bottom w:val="none" w:sz="0" w:space="0" w:color="auto"/>
            <w:right w:val="none" w:sz="0" w:space="0" w:color="auto"/>
          </w:divBdr>
          <w:divsChild>
            <w:div w:id="197739407">
              <w:marLeft w:val="0"/>
              <w:marRight w:val="0"/>
              <w:marTop w:val="0"/>
              <w:marBottom w:val="0"/>
              <w:divBdr>
                <w:top w:val="none" w:sz="0" w:space="0" w:color="auto"/>
                <w:left w:val="none" w:sz="0" w:space="0" w:color="auto"/>
                <w:bottom w:val="none" w:sz="0" w:space="0" w:color="auto"/>
                <w:right w:val="none" w:sz="0" w:space="0" w:color="auto"/>
              </w:divBdr>
            </w:div>
          </w:divsChild>
        </w:div>
        <w:div w:id="276453732">
          <w:marLeft w:val="0"/>
          <w:marRight w:val="0"/>
          <w:marTop w:val="0"/>
          <w:marBottom w:val="0"/>
          <w:divBdr>
            <w:top w:val="none" w:sz="0" w:space="0" w:color="auto"/>
            <w:left w:val="none" w:sz="0" w:space="0" w:color="auto"/>
            <w:bottom w:val="none" w:sz="0" w:space="0" w:color="auto"/>
            <w:right w:val="none" w:sz="0" w:space="0" w:color="auto"/>
          </w:divBdr>
        </w:div>
        <w:div w:id="455374497">
          <w:marLeft w:val="0"/>
          <w:marRight w:val="0"/>
          <w:marTop w:val="0"/>
          <w:marBottom w:val="0"/>
          <w:divBdr>
            <w:top w:val="none" w:sz="0" w:space="0" w:color="auto"/>
            <w:left w:val="none" w:sz="0" w:space="0" w:color="auto"/>
            <w:bottom w:val="none" w:sz="0" w:space="0" w:color="auto"/>
            <w:right w:val="none" w:sz="0" w:space="0" w:color="auto"/>
          </w:divBdr>
          <w:divsChild>
            <w:div w:id="1891959448">
              <w:marLeft w:val="0"/>
              <w:marRight w:val="0"/>
              <w:marTop w:val="0"/>
              <w:marBottom w:val="0"/>
              <w:divBdr>
                <w:top w:val="none" w:sz="0" w:space="0" w:color="auto"/>
                <w:left w:val="none" w:sz="0" w:space="0" w:color="auto"/>
                <w:bottom w:val="none" w:sz="0" w:space="0" w:color="auto"/>
                <w:right w:val="none" w:sz="0" w:space="0" w:color="auto"/>
              </w:divBdr>
            </w:div>
          </w:divsChild>
        </w:div>
        <w:div w:id="1006591475">
          <w:marLeft w:val="0"/>
          <w:marRight w:val="0"/>
          <w:marTop w:val="0"/>
          <w:marBottom w:val="0"/>
          <w:divBdr>
            <w:top w:val="none" w:sz="0" w:space="0" w:color="auto"/>
            <w:left w:val="none" w:sz="0" w:space="0" w:color="auto"/>
            <w:bottom w:val="none" w:sz="0" w:space="0" w:color="auto"/>
            <w:right w:val="none" w:sz="0" w:space="0" w:color="auto"/>
          </w:divBdr>
        </w:div>
        <w:div w:id="1856454950">
          <w:marLeft w:val="0"/>
          <w:marRight w:val="0"/>
          <w:marTop w:val="0"/>
          <w:marBottom w:val="0"/>
          <w:divBdr>
            <w:top w:val="none" w:sz="0" w:space="0" w:color="auto"/>
            <w:left w:val="none" w:sz="0" w:space="0" w:color="auto"/>
            <w:bottom w:val="none" w:sz="0" w:space="0" w:color="auto"/>
            <w:right w:val="none" w:sz="0" w:space="0" w:color="auto"/>
          </w:divBdr>
          <w:divsChild>
            <w:div w:id="1260868059">
              <w:marLeft w:val="0"/>
              <w:marRight w:val="0"/>
              <w:marTop w:val="0"/>
              <w:marBottom w:val="0"/>
              <w:divBdr>
                <w:top w:val="none" w:sz="0" w:space="0" w:color="auto"/>
                <w:left w:val="none" w:sz="0" w:space="0" w:color="auto"/>
                <w:bottom w:val="none" w:sz="0" w:space="0" w:color="auto"/>
                <w:right w:val="none" w:sz="0" w:space="0" w:color="auto"/>
              </w:divBdr>
            </w:div>
          </w:divsChild>
        </w:div>
        <w:div w:id="1574584083">
          <w:marLeft w:val="0"/>
          <w:marRight w:val="0"/>
          <w:marTop w:val="0"/>
          <w:marBottom w:val="0"/>
          <w:divBdr>
            <w:top w:val="none" w:sz="0" w:space="0" w:color="auto"/>
            <w:left w:val="none" w:sz="0" w:space="0" w:color="auto"/>
            <w:bottom w:val="none" w:sz="0" w:space="0" w:color="auto"/>
            <w:right w:val="none" w:sz="0" w:space="0" w:color="auto"/>
          </w:divBdr>
        </w:div>
        <w:div w:id="1961917990">
          <w:marLeft w:val="0"/>
          <w:marRight w:val="0"/>
          <w:marTop w:val="0"/>
          <w:marBottom w:val="0"/>
          <w:divBdr>
            <w:top w:val="none" w:sz="0" w:space="0" w:color="auto"/>
            <w:left w:val="none" w:sz="0" w:space="0" w:color="auto"/>
            <w:bottom w:val="none" w:sz="0" w:space="0" w:color="auto"/>
            <w:right w:val="none" w:sz="0" w:space="0" w:color="auto"/>
          </w:divBdr>
          <w:divsChild>
            <w:div w:id="1423179959">
              <w:marLeft w:val="0"/>
              <w:marRight w:val="0"/>
              <w:marTop w:val="0"/>
              <w:marBottom w:val="0"/>
              <w:divBdr>
                <w:top w:val="none" w:sz="0" w:space="0" w:color="auto"/>
                <w:left w:val="none" w:sz="0" w:space="0" w:color="auto"/>
                <w:bottom w:val="none" w:sz="0" w:space="0" w:color="auto"/>
                <w:right w:val="none" w:sz="0" w:space="0" w:color="auto"/>
              </w:divBdr>
            </w:div>
          </w:divsChild>
        </w:div>
        <w:div w:id="706220941">
          <w:marLeft w:val="0"/>
          <w:marRight w:val="0"/>
          <w:marTop w:val="300"/>
          <w:marBottom w:val="0"/>
          <w:divBdr>
            <w:top w:val="none" w:sz="0" w:space="0" w:color="auto"/>
            <w:left w:val="none" w:sz="0" w:space="0" w:color="auto"/>
            <w:bottom w:val="none" w:sz="0" w:space="0" w:color="auto"/>
            <w:right w:val="none" w:sz="0" w:space="0" w:color="auto"/>
          </w:divBdr>
          <w:divsChild>
            <w:div w:id="883828209">
              <w:marLeft w:val="0"/>
              <w:marRight w:val="0"/>
              <w:marTop w:val="0"/>
              <w:marBottom w:val="0"/>
              <w:divBdr>
                <w:top w:val="none" w:sz="0" w:space="0" w:color="auto"/>
                <w:left w:val="none" w:sz="0" w:space="0" w:color="auto"/>
                <w:bottom w:val="none" w:sz="0" w:space="0" w:color="auto"/>
                <w:right w:val="none" w:sz="0" w:space="0" w:color="auto"/>
              </w:divBdr>
              <w:divsChild>
                <w:div w:id="39053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897888">
          <w:marLeft w:val="0"/>
          <w:marRight w:val="0"/>
          <w:marTop w:val="300"/>
          <w:marBottom w:val="0"/>
          <w:divBdr>
            <w:top w:val="none" w:sz="0" w:space="0" w:color="auto"/>
            <w:left w:val="none" w:sz="0" w:space="0" w:color="auto"/>
            <w:bottom w:val="none" w:sz="0" w:space="0" w:color="auto"/>
            <w:right w:val="none" w:sz="0" w:space="0" w:color="auto"/>
          </w:divBdr>
          <w:divsChild>
            <w:div w:id="1412240957">
              <w:marLeft w:val="0"/>
              <w:marRight w:val="0"/>
              <w:marTop w:val="0"/>
              <w:marBottom w:val="0"/>
              <w:divBdr>
                <w:top w:val="none" w:sz="0" w:space="0" w:color="auto"/>
                <w:left w:val="none" w:sz="0" w:space="0" w:color="auto"/>
                <w:bottom w:val="none" w:sz="0" w:space="0" w:color="auto"/>
                <w:right w:val="none" w:sz="0" w:space="0" w:color="auto"/>
              </w:divBdr>
              <w:divsChild>
                <w:div w:id="593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9374">
          <w:marLeft w:val="0"/>
          <w:marRight w:val="0"/>
          <w:marTop w:val="300"/>
          <w:marBottom w:val="0"/>
          <w:divBdr>
            <w:top w:val="none" w:sz="0" w:space="0" w:color="auto"/>
            <w:left w:val="none" w:sz="0" w:space="0" w:color="auto"/>
            <w:bottom w:val="none" w:sz="0" w:space="0" w:color="auto"/>
            <w:right w:val="none" w:sz="0" w:space="0" w:color="auto"/>
          </w:divBdr>
          <w:divsChild>
            <w:div w:id="384834517">
              <w:marLeft w:val="0"/>
              <w:marRight w:val="0"/>
              <w:marTop w:val="0"/>
              <w:marBottom w:val="0"/>
              <w:divBdr>
                <w:top w:val="none" w:sz="0" w:space="0" w:color="auto"/>
                <w:left w:val="none" w:sz="0" w:space="0" w:color="auto"/>
                <w:bottom w:val="none" w:sz="0" w:space="0" w:color="auto"/>
                <w:right w:val="none" w:sz="0" w:space="0" w:color="auto"/>
              </w:divBdr>
              <w:divsChild>
                <w:div w:id="1492671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85776">
          <w:marLeft w:val="0"/>
          <w:marRight w:val="0"/>
          <w:marTop w:val="300"/>
          <w:marBottom w:val="0"/>
          <w:divBdr>
            <w:top w:val="none" w:sz="0" w:space="0" w:color="auto"/>
            <w:left w:val="none" w:sz="0" w:space="0" w:color="auto"/>
            <w:bottom w:val="none" w:sz="0" w:space="0" w:color="auto"/>
            <w:right w:val="none" w:sz="0" w:space="0" w:color="auto"/>
          </w:divBdr>
          <w:divsChild>
            <w:div w:id="1954356701">
              <w:marLeft w:val="0"/>
              <w:marRight w:val="0"/>
              <w:marTop w:val="0"/>
              <w:marBottom w:val="0"/>
              <w:divBdr>
                <w:top w:val="none" w:sz="0" w:space="0" w:color="auto"/>
                <w:left w:val="none" w:sz="0" w:space="0" w:color="auto"/>
                <w:bottom w:val="none" w:sz="0" w:space="0" w:color="auto"/>
                <w:right w:val="none" w:sz="0" w:space="0" w:color="auto"/>
              </w:divBdr>
              <w:divsChild>
                <w:div w:id="108129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959263">
      <w:bodyDiv w:val="1"/>
      <w:marLeft w:val="0"/>
      <w:marRight w:val="0"/>
      <w:marTop w:val="0"/>
      <w:marBottom w:val="0"/>
      <w:divBdr>
        <w:top w:val="none" w:sz="0" w:space="0" w:color="auto"/>
        <w:left w:val="none" w:sz="0" w:space="0" w:color="auto"/>
        <w:bottom w:val="none" w:sz="0" w:space="0" w:color="auto"/>
        <w:right w:val="none" w:sz="0" w:space="0" w:color="auto"/>
      </w:divBdr>
      <w:divsChild>
        <w:div w:id="1839616778">
          <w:marLeft w:val="0"/>
          <w:marRight w:val="0"/>
          <w:marTop w:val="0"/>
          <w:marBottom w:val="0"/>
          <w:divBdr>
            <w:top w:val="none" w:sz="0" w:space="0" w:color="auto"/>
            <w:left w:val="none" w:sz="0" w:space="0" w:color="auto"/>
            <w:bottom w:val="none" w:sz="0" w:space="0" w:color="auto"/>
            <w:right w:val="none" w:sz="0" w:space="0" w:color="auto"/>
          </w:divBdr>
        </w:div>
        <w:div w:id="1042250114">
          <w:marLeft w:val="0"/>
          <w:marRight w:val="0"/>
          <w:marTop w:val="0"/>
          <w:marBottom w:val="0"/>
          <w:divBdr>
            <w:top w:val="none" w:sz="0" w:space="0" w:color="auto"/>
            <w:left w:val="none" w:sz="0" w:space="0" w:color="auto"/>
            <w:bottom w:val="none" w:sz="0" w:space="0" w:color="auto"/>
            <w:right w:val="none" w:sz="0" w:space="0" w:color="auto"/>
          </w:divBdr>
          <w:divsChild>
            <w:div w:id="1223057573">
              <w:marLeft w:val="0"/>
              <w:marRight w:val="0"/>
              <w:marTop w:val="0"/>
              <w:marBottom w:val="0"/>
              <w:divBdr>
                <w:top w:val="none" w:sz="0" w:space="0" w:color="auto"/>
                <w:left w:val="none" w:sz="0" w:space="0" w:color="auto"/>
                <w:bottom w:val="none" w:sz="0" w:space="0" w:color="auto"/>
                <w:right w:val="none" w:sz="0" w:space="0" w:color="auto"/>
              </w:divBdr>
            </w:div>
          </w:divsChild>
        </w:div>
        <w:div w:id="612908738">
          <w:marLeft w:val="0"/>
          <w:marRight w:val="0"/>
          <w:marTop w:val="0"/>
          <w:marBottom w:val="0"/>
          <w:divBdr>
            <w:top w:val="none" w:sz="0" w:space="0" w:color="auto"/>
            <w:left w:val="none" w:sz="0" w:space="0" w:color="auto"/>
            <w:bottom w:val="none" w:sz="0" w:space="0" w:color="auto"/>
            <w:right w:val="none" w:sz="0" w:space="0" w:color="auto"/>
          </w:divBdr>
        </w:div>
        <w:div w:id="1076319230">
          <w:marLeft w:val="0"/>
          <w:marRight w:val="0"/>
          <w:marTop w:val="0"/>
          <w:marBottom w:val="0"/>
          <w:divBdr>
            <w:top w:val="none" w:sz="0" w:space="0" w:color="auto"/>
            <w:left w:val="none" w:sz="0" w:space="0" w:color="auto"/>
            <w:bottom w:val="none" w:sz="0" w:space="0" w:color="auto"/>
            <w:right w:val="none" w:sz="0" w:space="0" w:color="auto"/>
          </w:divBdr>
          <w:divsChild>
            <w:div w:id="684482622">
              <w:marLeft w:val="0"/>
              <w:marRight w:val="0"/>
              <w:marTop w:val="0"/>
              <w:marBottom w:val="0"/>
              <w:divBdr>
                <w:top w:val="none" w:sz="0" w:space="0" w:color="auto"/>
                <w:left w:val="none" w:sz="0" w:space="0" w:color="auto"/>
                <w:bottom w:val="none" w:sz="0" w:space="0" w:color="auto"/>
                <w:right w:val="none" w:sz="0" w:space="0" w:color="auto"/>
              </w:divBdr>
            </w:div>
          </w:divsChild>
        </w:div>
        <w:div w:id="1667398396">
          <w:marLeft w:val="0"/>
          <w:marRight w:val="0"/>
          <w:marTop w:val="0"/>
          <w:marBottom w:val="0"/>
          <w:divBdr>
            <w:top w:val="none" w:sz="0" w:space="0" w:color="auto"/>
            <w:left w:val="none" w:sz="0" w:space="0" w:color="auto"/>
            <w:bottom w:val="none" w:sz="0" w:space="0" w:color="auto"/>
            <w:right w:val="none" w:sz="0" w:space="0" w:color="auto"/>
          </w:divBdr>
        </w:div>
        <w:div w:id="1203011485">
          <w:marLeft w:val="0"/>
          <w:marRight w:val="0"/>
          <w:marTop w:val="0"/>
          <w:marBottom w:val="0"/>
          <w:divBdr>
            <w:top w:val="none" w:sz="0" w:space="0" w:color="auto"/>
            <w:left w:val="none" w:sz="0" w:space="0" w:color="auto"/>
            <w:bottom w:val="none" w:sz="0" w:space="0" w:color="auto"/>
            <w:right w:val="none" w:sz="0" w:space="0" w:color="auto"/>
          </w:divBdr>
          <w:divsChild>
            <w:div w:id="806895285">
              <w:marLeft w:val="0"/>
              <w:marRight w:val="0"/>
              <w:marTop w:val="0"/>
              <w:marBottom w:val="0"/>
              <w:divBdr>
                <w:top w:val="none" w:sz="0" w:space="0" w:color="auto"/>
                <w:left w:val="none" w:sz="0" w:space="0" w:color="auto"/>
                <w:bottom w:val="none" w:sz="0" w:space="0" w:color="auto"/>
                <w:right w:val="none" w:sz="0" w:space="0" w:color="auto"/>
              </w:divBdr>
            </w:div>
          </w:divsChild>
        </w:div>
        <w:div w:id="1598363432">
          <w:marLeft w:val="0"/>
          <w:marRight w:val="0"/>
          <w:marTop w:val="0"/>
          <w:marBottom w:val="0"/>
          <w:divBdr>
            <w:top w:val="none" w:sz="0" w:space="0" w:color="auto"/>
            <w:left w:val="none" w:sz="0" w:space="0" w:color="auto"/>
            <w:bottom w:val="none" w:sz="0" w:space="0" w:color="auto"/>
            <w:right w:val="none" w:sz="0" w:space="0" w:color="auto"/>
          </w:divBdr>
        </w:div>
        <w:div w:id="1465847248">
          <w:marLeft w:val="0"/>
          <w:marRight w:val="0"/>
          <w:marTop w:val="0"/>
          <w:marBottom w:val="0"/>
          <w:divBdr>
            <w:top w:val="none" w:sz="0" w:space="0" w:color="auto"/>
            <w:left w:val="none" w:sz="0" w:space="0" w:color="auto"/>
            <w:bottom w:val="none" w:sz="0" w:space="0" w:color="auto"/>
            <w:right w:val="none" w:sz="0" w:space="0" w:color="auto"/>
          </w:divBdr>
          <w:divsChild>
            <w:div w:id="2026517970">
              <w:marLeft w:val="0"/>
              <w:marRight w:val="0"/>
              <w:marTop w:val="0"/>
              <w:marBottom w:val="0"/>
              <w:divBdr>
                <w:top w:val="none" w:sz="0" w:space="0" w:color="auto"/>
                <w:left w:val="none" w:sz="0" w:space="0" w:color="auto"/>
                <w:bottom w:val="none" w:sz="0" w:space="0" w:color="auto"/>
                <w:right w:val="none" w:sz="0" w:space="0" w:color="auto"/>
              </w:divBdr>
            </w:div>
          </w:divsChild>
        </w:div>
        <w:div w:id="1989363574">
          <w:marLeft w:val="0"/>
          <w:marRight w:val="0"/>
          <w:marTop w:val="0"/>
          <w:marBottom w:val="0"/>
          <w:divBdr>
            <w:top w:val="none" w:sz="0" w:space="0" w:color="auto"/>
            <w:left w:val="none" w:sz="0" w:space="0" w:color="auto"/>
            <w:bottom w:val="none" w:sz="0" w:space="0" w:color="auto"/>
            <w:right w:val="none" w:sz="0" w:space="0" w:color="auto"/>
          </w:divBdr>
        </w:div>
        <w:div w:id="194854242">
          <w:marLeft w:val="0"/>
          <w:marRight w:val="0"/>
          <w:marTop w:val="0"/>
          <w:marBottom w:val="0"/>
          <w:divBdr>
            <w:top w:val="none" w:sz="0" w:space="0" w:color="auto"/>
            <w:left w:val="none" w:sz="0" w:space="0" w:color="auto"/>
            <w:bottom w:val="none" w:sz="0" w:space="0" w:color="auto"/>
            <w:right w:val="none" w:sz="0" w:space="0" w:color="auto"/>
          </w:divBdr>
          <w:divsChild>
            <w:div w:id="268126874">
              <w:marLeft w:val="0"/>
              <w:marRight w:val="0"/>
              <w:marTop w:val="0"/>
              <w:marBottom w:val="0"/>
              <w:divBdr>
                <w:top w:val="none" w:sz="0" w:space="0" w:color="auto"/>
                <w:left w:val="none" w:sz="0" w:space="0" w:color="auto"/>
                <w:bottom w:val="none" w:sz="0" w:space="0" w:color="auto"/>
                <w:right w:val="none" w:sz="0" w:space="0" w:color="auto"/>
              </w:divBdr>
            </w:div>
          </w:divsChild>
        </w:div>
        <w:div w:id="1625774847">
          <w:marLeft w:val="0"/>
          <w:marRight w:val="0"/>
          <w:marTop w:val="0"/>
          <w:marBottom w:val="0"/>
          <w:divBdr>
            <w:top w:val="none" w:sz="0" w:space="0" w:color="auto"/>
            <w:left w:val="none" w:sz="0" w:space="0" w:color="auto"/>
            <w:bottom w:val="none" w:sz="0" w:space="0" w:color="auto"/>
            <w:right w:val="none" w:sz="0" w:space="0" w:color="auto"/>
          </w:divBdr>
        </w:div>
        <w:div w:id="323512207">
          <w:marLeft w:val="0"/>
          <w:marRight w:val="0"/>
          <w:marTop w:val="0"/>
          <w:marBottom w:val="0"/>
          <w:divBdr>
            <w:top w:val="none" w:sz="0" w:space="0" w:color="auto"/>
            <w:left w:val="none" w:sz="0" w:space="0" w:color="auto"/>
            <w:bottom w:val="none" w:sz="0" w:space="0" w:color="auto"/>
            <w:right w:val="none" w:sz="0" w:space="0" w:color="auto"/>
          </w:divBdr>
          <w:divsChild>
            <w:div w:id="10226229">
              <w:marLeft w:val="0"/>
              <w:marRight w:val="0"/>
              <w:marTop w:val="0"/>
              <w:marBottom w:val="0"/>
              <w:divBdr>
                <w:top w:val="none" w:sz="0" w:space="0" w:color="auto"/>
                <w:left w:val="none" w:sz="0" w:space="0" w:color="auto"/>
                <w:bottom w:val="none" w:sz="0" w:space="0" w:color="auto"/>
                <w:right w:val="none" w:sz="0" w:space="0" w:color="auto"/>
              </w:divBdr>
            </w:div>
          </w:divsChild>
        </w:div>
        <w:div w:id="1857843666">
          <w:marLeft w:val="0"/>
          <w:marRight w:val="0"/>
          <w:marTop w:val="0"/>
          <w:marBottom w:val="0"/>
          <w:divBdr>
            <w:top w:val="none" w:sz="0" w:space="0" w:color="auto"/>
            <w:left w:val="none" w:sz="0" w:space="0" w:color="auto"/>
            <w:bottom w:val="none" w:sz="0" w:space="0" w:color="auto"/>
            <w:right w:val="none" w:sz="0" w:space="0" w:color="auto"/>
          </w:divBdr>
        </w:div>
        <w:div w:id="1975283260">
          <w:marLeft w:val="0"/>
          <w:marRight w:val="0"/>
          <w:marTop w:val="0"/>
          <w:marBottom w:val="0"/>
          <w:divBdr>
            <w:top w:val="none" w:sz="0" w:space="0" w:color="auto"/>
            <w:left w:val="none" w:sz="0" w:space="0" w:color="auto"/>
            <w:bottom w:val="none" w:sz="0" w:space="0" w:color="auto"/>
            <w:right w:val="none" w:sz="0" w:space="0" w:color="auto"/>
          </w:divBdr>
          <w:divsChild>
            <w:div w:id="997148713">
              <w:marLeft w:val="0"/>
              <w:marRight w:val="0"/>
              <w:marTop w:val="0"/>
              <w:marBottom w:val="0"/>
              <w:divBdr>
                <w:top w:val="none" w:sz="0" w:space="0" w:color="auto"/>
                <w:left w:val="none" w:sz="0" w:space="0" w:color="auto"/>
                <w:bottom w:val="none" w:sz="0" w:space="0" w:color="auto"/>
                <w:right w:val="none" w:sz="0" w:space="0" w:color="auto"/>
              </w:divBdr>
            </w:div>
          </w:divsChild>
        </w:div>
        <w:div w:id="1717853732">
          <w:marLeft w:val="0"/>
          <w:marRight w:val="0"/>
          <w:marTop w:val="300"/>
          <w:marBottom w:val="0"/>
          <w:divBdr>
            <w:top w:val="none" w:sz="0" w:space="0" w:color="auto"/>
            <w:left w:val="none" w:sz="0" w:space="0" w:color="auto"/>
            <w:bottom w:val="none" w:sz="0" w:space="0" w:color="auto"/>
            <w:right w:val="none" w:sz="0" w:space="0" w:color="auto"/>
          </w:divBdr>
          <w:divsChild>
            <w:div w:id="119300135">
              <w:marLeft w:val="0"/>
              <w:marRight w:val="0"/>
              <w:marTop w:val="0"/>
              <w:marBottom w:val="0"/>
              <w:divBdr>
                <w:top w:val="none" w:sz="0" w:space="0" w:color="auto"/>
                <w:left w:val="none" w:sz="0" w:space="0" w:color="auto"/>
                <w:bottom w:val="none" w:sz="0" w:space="0" w:color="auto"/>
                <w:right w:val="none" w:sz="0" w:space="0" w:color="auto"/>
              </w:divBdr>
              <w:divsChild>
                <w:div w:id="74449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23109">
          <w:marLeft w:val="0"/>
          <w:marRight w:val="0"/>
          <w:marTop w:val="300"/>
          <w:marBottom w:val="0"/>
          <w:divBdr>
            <w:top w:val="none" w:sz="0" w:space="0" w:color="auto"/>
            <w:left w:val="none" w:sz="0" w:space="0" w:color="auto"/>
            <w:bottom w:val="none" w:sz="0" w:space="0" w:color="auto"/>
            <w:right w:val="none" w:sz="0" w:space="0" w:color="auto"/>
          </w:divBdr>
          <w:divsChild>
            <w:div w:id="570428937">
              <w:marLeft w:val="0"/>
              <w:marRight w:val="0"/>
              <w:marTop w:val="0"/>
              <w:marBottom w:val="0"/>
              <w:divBdr>
                <w:top w:val="none" w:sz="0" w:space="0" w:color="auto"/>
                <w:left w:val="none" w:sz="0" w:space="0" w:color="auto"/>
                <w:bottom w:val="none" w:sz="0" w:space="0" w:color="auto"/>
                <w:right w:val="none" w:sz="0" w:space="0" w:color="auto"/>
              </w:divBdr>
              <w:divsChild>
                <w:div w:id="639111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176288">
          <w:marLeft w:val="0"/>
          <w:marRight w:val="0"/>
          <w:marTop w:val="300"/>
          <w:marBottom w:val="0"/>
          <w:divBdr>
            <w:top w:val="none" w:sz="0" w:space="0" w:color="auto"/>
            <w:left w:val="none" w:sz="0" w:space="0" w:color="auto"/>
            <w:bottom w:val="none" w:sz="0" w:space="0" w:color="auto"/>
            <w:right w:val="none" w:sz="0" w:space="0" w:color="auto"/>
          </w:divBdr>
          <w:divsChild>
            <w:div w:id="812528699">
              <w:marLeft w:val="0"/>
              <w:marRight w:val="0"/>
              <w:marTop w:val="0"/>
              <w:marBottom w:val="0"/>
              <w:divBdr>
                <w:top w:val="none" w:sz="0" w:space="0" w:color="auto"/>
                <w:left w:val="none" w:sz="0" w:space="0" w:color="auto"/>
                <w:bottom w:val="none" w:sz="0" w:space="0" w:color="auto"/>
                <w:right w:val="none" w:sz="0" w:space="0" w:color="auto"/>
              </w:divBdr>
              <w:divsChild>
                <w:div w:id="61505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626366">
          <w:marLeft w:val="0"/>
          <w:marRight w:val="0"/>
          <w:marTop w:val="300"/>
          <w:marBottom w:val="0"/>
          <w:divBdr>
            <w:top w:val="none" w:sz="0" w:space="0" w:color="auto"/>
            <w:left w:val="none" w:sz="0" w:space="0" w:color="auto"/>
            <w:bottom w:val="none" w:sz="0" w:space="0" w:color="auto"/>
            <w:right w:val="none" w:sz="0" w:space="0" w:color="auto"/>
          </w:divBdr>
          <w:divsChild>
            <w:div w:id="1266839912">
              <w:marLeft w:val="0"/>
              <w:marRight w:val="0"/>
              <w:marTop w:val="0"/>
              <w:marBottom w:val="0"/>
              <w:divBdr>
                <w:top w:val="none" w:sz="0" w:space="0" w:color="auto"/>
                <w:left w:val="none" w:sz="0" w:space="0" w:color="auto"/>
                <w:bottom w:val="none" w:sz="0" w:space="0" w:color="auto"/>
                <w:right w:val="none" w:sz="0" w:space="0" w:color="auto"/>
              </w:divBdr>
              <w:divsChild>
                <w:div w:id="1781486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539803">
      <w:bodyDiv w:val="1"/>
      <w:marLeft w:val="0"/>
      <w:marRight w:val="0"/>
      <w:marTop w:val="0"/>
      <w:marBottom w:val="0"/>
      <w:divBdr>
        <w:top w:val="none" w:sz="0" w:space="0" w:color="auto"/>
        <w:left w:val="none" w:sz="0" w:space="0" w:color="auto"/>
        <w:bottom w:val="none" w:sz="0" w:space="0" w:color="auto"/>
        <w:right w:val="none" w:sz="0" w:space="0" w:color="auto"/>
      </w:divBdr>
      <w:divsChild>
        <w:div w:id="310330594">
          <w:marLeft w:val="0"/>
          <w:marRight w:val="0"/>
          <w:marTop w:val="0"/>
          <w:marBottom w:val="0"/>
          <w:divBdr>
            <w:top w:val="none" w:sz="0" w:space="0" w:color="auto"/>
            <w:left w:val="none" w:sz="0" w:space="0" w:color="auto"/>
            <w:bottom w:val="none" w:sz="0" w:space="0" w:color="auto"/>
            <w:right w:val="none" w:sz="0" w:space="0" w:color="auto"/>
          </w:divBdr>
        </w:div>
        <w:div w:id="1378093197">
          <w:marLeft w:val="0"/>
          <w:marRight w:val="0"/>
          <w:marTop w:val="0"/>
          <w:marBottom w:val="0"/>
          <w:divBdr>
            <w:top w:val="none" w:sz="0" w:space="0" w:color="auto"/>
            <w:left w:val="none" w:sz="0" w:space="0" w:color="auto"/>
            <w:bottom w:val="none" w:sz="0" w:space="0" w:color="auto"/>
            <w:right w:val="none" w:sz="0" w:space="0" w:color="auto"/>
          </w:divBdr>
          <w:divsChild>
            <w:div w:id="596408654">
              <w:marLeft w:val="0"/>
              <w:marRight w:val="0"/>
              <w:marTop w:val="0"/>
              <w:marBottom w:val="0"/>
              <w:divBdr>
                <w:top w:val="none" w:sz="0" w:space="0" w:color="auto"/>
                <w:left w:val="none" w:sz="0" w:space="0" w:color="auto"/>
                <w:bottom w:val="none" w:sz="0" w:space="0" w:color="auto"/>
                <w:right w:val="none" w:sz="0" w:space="0" w:color="auto"/>
              </w:divBdr>
            </w:div>
          </w:divsChild>
        </w:div>
        <w:div w:id="306591317">
          <w:marLeft w:val="0"/>
          <w:marRight w:val="0"/>
          <w:marTop w:val="0"/>
          <w:marBottom w:val="0"/>
          <w:divBdr>
            <w:top w:val="none" w:sz="0" w:space="0" w:color="auto"/>
            <w:left w:val="none" w:sz="0" w:space="0" w:color="auto"/>
            <w:bottom w:val="none" w:sz="0" w:space="0" w:color="auto"/>
            <w:right w:val="none" w:sz="0" w:space="0" w:color="auto"/>
          </w:divBdr>
        </w:div>
        <w:div w:id="1815294904">
          <w:marLeft w:val="0"/>
          <w:marRight w:val="0"/>
          <w:marTop w:val="0"/>
          <w:marBottom w:val="0"/>
          <w:divBdr>
            <w:top w:val="none" w:sz="0" w:space="0" w:color="auto"/>
            <w:left w:val="none" w:sz="0" w:space="0" w:color="auto"/>
            <w:bottom w:val="none" w:sz="0" w:space="0" w:color="auto"/>
            <w:right w:val="none" w:sz="0" w:space="0" w:color="auto"/>
          </w:divBdr>
          <w:divsChild>
            <w:div w:id="2127196534">
              <w:marLeft w:val="0"/>
              <w:marRight w:val="0"/>
              <w:marTop w:val="0"/>
              <w:marBottom w:val="0"/>
              <w:divBdr>
                <w:top w:val="none" w:sz="0" w:space="0" w:color="auto"/>
                <w:left w:val="none" w:sz="0" w:space="0" w:color="auto"/>
                <w:bottom w:val="none" w:sz="0" w:space="0" w:color="auto"/>
                <w:right w:val="none" w:sz="0" w:space="0" w:color="auto"/>
              </w:divBdr>
            </w:div>
          </w:divsChild>
        </w:div>
        <w:div w:id="1122189073">
          <w:marLeft w:val="0"/>
          <w:marRight w:val="0"/>
          <w:marTop w:val="0"/>
          <w:marBottom w:val="0"/>
          <w:divBdr>
            <w:top w:val="none" w:sz="0" w:space="0" w:color="auto"/>
            <w:left w:val="none" w:sz="0" w:space="0" w:color="auto"/>
            <w:bottom w:val="none" w:sz="0" w:space="0" w:color="auto"/>
            <w:right w:val="none" w:sz="0" w:space="0" w:color="auto"/>
          </w:divBdr>
        </w:div>
        <w:div w:id="1788155019">
          <w:marLeft w:val="0"/>
          <w:marRight w:val="0"/>
          <w:marTop w:val="0"/>
          <w:marBottom w:val="0"/>
          <w:divBdr>
            <w:top w:val="none" w:sz="0" w:space="0" w:color="auto"/>
            <w:left w:val="none" w:sz="0" w:space="0" w:color="auto"/>
            <w:bottom w:val="none" w:sz="0" w:space="0" w:color="auto"/>
            <w:right w:val="none" w:sz="0" w:space="0" w:color="auto"/>
          </w:divBdr>
          <w:divsChild>
            <w:div w:id="112485656">
              <w:marLeft w:val="0"/>
              <w:marRight w:val="0"/>
              <w:marTop w:val="0"/>
              <w:marBottom w:val="0"/>
              <w:divBdr>
                <w:top w:val="none" w:sz="0" w:space="0" w:color="auto"/>
                <w:left w:val="none" w:sz="0" w:space="0" w:color="auto"/>
                <w:bottom w:val="none" w:sz="0" w:space="0" w:color="auto"/>
                <w:right w:val="none" w:sz="0" w:space="0" w:color="auto"/>
              </w:divBdr>
            </w:div>
          </w:divsChild>
        </w:div>
        <w:div w:id="697975791">
          <w:marLeft w:val="0"/>
          <w:marRight w:val="0"/>
          <w:marTop w:val="0"/>
          <w:marBottom w:val="0"/>
          <w:divBdr>
            <w:top w:val="none" w:sz="0" w:space="0" w:color="auto"/>
            <w:left w:val="none" w:sz="0" w:space="0" w:color="auto"/>
            <w:bottom w:val="none" w:sz="0" w:space="0" w:color="auto"/>
            <w:right w:val="none" w:sz="0" w:space="0" w:color="auto"/>
          </w:divBdr>
        </w:div>
        <w:div w:id="1800418061">
          <w:marLeft w:val="0"/>
          <w:marRight w:val="0"/>
          <w:marTop w:val="0"/>
          <w:marBottom w:val="0"/>
          <w:divBdr>
            <w:top w:val="none" w:sz="0" w:space="0" w:color="auto"/>
            <w:left w:val="none" w:sz="0" w:space="0" w:color="auto"/>
            <w:bottom w:val="none" w:sz="0" w:space="0" w:color="auto"/>
            <w:right w:val="none" w:sz="0" w:space="0" w:color="auto"/>
          </w:divBdr>
          <w:divsChild>
            <w:div w:id="858205016">
              <w:marLeft w:val="0"/>
              <w:marRight w:val="0"/>
              <w:marTop w:val="0"/>
              <w:marBottom w:val="0"/>
              <w:divBdr>
                <w:top w:val="none" w:sz="0" w:space="0" w:color="auto"/>
                <w:left w:val="none" w:sz="0" w:space="0" w:color="auto"/>
                <w:bottom w:val="none" w:sz="0" w:space="0" w:color="auto"/>
                <w:right w:val="none" w:sz="0" w:space="0" w:color="auto"/>
              </w:divBdr>
            </w:div>
          </w:divsChild>
        </w:div>
        <w:div w:id="259535383">
          <w:marLeft w:val="0"/>
          <w:marRight w:val="0"/>
          <w:marTop w:val="0"/>
          <w:marBottom w:val="0"/>
          <w:divBdr>
            <w:top w:val="none" w:sz="0" w:space="0" w:color="auto"/>
            <w:left w:val="none" w:sz="0" w:space="0" w:color="auto"/>
            <w:bottom w:val="none" w:sz="0" w:space="0" w:color="auto"/>
            <w:right w:val="none" w:sz="0" w:space="0" w:color="auto"/>
          </w:divBdr>
        </w:div>
        <w:div w:id="1726950769">
          <w:marLeft w:val="0"/>
          <w:marRight w:val="0"/>
          <w:marTop w:val="0"/>
          <w:marBottom w:val="0"/>
          <w:divBdr>
            <w:top w:val="none" w:sz="0" w:space="0" w:color="auto"/>
            <w:left w:val="none" w:sz="0" w:space="0" w:color="auto"/>
            <w:bottom w:val="none" w:sz="0" w:space="0" w:color="auto"/>
            <w:right w:val="none" w:sz="0" w:space="0" w:color="auto"/>
          </w:divBdr>
          <w:divsChild>
            <w:div w:id="733162525">
              <w:marLeft w:val="0"/>
              <w:marRight w:val="0"/>
              <w:marTop w:val="0"/>
              <w:marBottom w:val="0"/>
              <w:divBdr>
                <w:top w:val="none" w:sz="0" w:space="0" w:color="auto"/>
                <w:left w:val="none" w:sz="0" w:space="0" w:color="auto"/>
                <w:bottom w:val="none" w:sz="0" w:space="0" w:color="auto"/>
                <w:right w:val="none" w:sz="0" w:space="0" w:color="auto"/>
              </w:divBdr>
            </w:div>
          </w:divsChild>
        </w:div>
        <w:div w:id="1580555331">
          <w:marLeft w:val="0"/>
          <w:marRight w:val="0"/>
          <w:marTop w:val="0"/>
          <w:marBottom w:val="0"/>
          <w:divBdr>
            <w:top w:val="none" w:sz="0" w:space="0" w:color="auto"/>
            <w:left w:val="none" w:sz="0" w:space="0" w:color="auto"/>
            <w:bottom w:val="none" w:sz="0" w:space="0" w:color="auto"/>
            <w:right w:val="none" w:sz="0" w:space="0" w:color="auto"/>
          </w:divBdr>
        </w:div>
        <w:div w:id="530730507">
          <w:marLeft w:val="0"/>
          <w:marRight w:val="0"/>
          <w:marTop w:val="0"/>
          <w:marBottom w:val="0"/>
          <w:divBdr>
            <w:top w:val="none" w:sz="0" w:space="0" w:color="auto"/>
            <w:left w:val="none" w:sz="0" w:space="0" w:color="auto"/>
            <w:bottom w:val="none" w:sz="0" w:space="0" w:color="auto"/>
            <w:right w:val="none" w:sz="0" w:space="0" w:color="auto"/>
          </w:divBdr>
          <w:divsChild>
            <w:div w:id="708334298">
              <w:marLeft w:val="0"/>
              <w:marRight w:val="0"/>
              <w:marTop w:val="0"/>
              <w:marBottom w:val="0"/>
              <w:divBdr>
                <w:top w:val="none" w:sz="0" w:space="0" w:color="auto"/>
                <w:left w:val="none" w:sz="0" w:space="0" w:color="auto"/>
                <w:bottom w:val="none" w:sz="0" w:space="0" w:color="auto"/>
                <w:right w:val="none" w:sz="0" w:space="0" w:color="auto"/>
              </w:divBdr>
            </w:div>
          </w:divsChild>
        </w:div>
        <w:div w:id="268441113">
          <w:marLeft w:val="0"/>
          <w:marRight w:val="0"/>
          <w:marTop w:val="0"/>
          <w:marBottom w:val="0"/>
          <w:divBdr>
            <w:top w:val="none" w:sz="0" w:space="0" w:color="auto"/>
            <w:left w:val="none" w:sz="0" w:space="0" w:color="auto"/>
            <w:bottom w:val="none" w:sz="0" w:space="0" w:color="auto"/>
            <w:right w:val="none" w:sz="0" w:space="0" w:color="auto"/>
          </w:divBdr>
        </w:div>
        <w:div w:id="2092315800">
          <w:marLeft w:val="0"/>
          <w:marRight w:val="0"/>
          <w:marTop w:val="0"/>
          <w:marBottom w:val="0"/>
          <w:divBdr>
            <w:top w:val="none" w:sz="0" w:space="0" w:color="auto"/>
            <w:left w:val="none" w:sz="0" w:space="0" w:color="auto"/>
            <w:bottom w:val="none" w:sz="0" w:space="0" w:color="auto"/>
            <w:right w:val="none" w:sz="0" w:space="0" w:color="auto"/>
          </w:divBdr>
          <w:divsChild>
            <w:div w:id="1396010111">
              <w:marLeft w:val="0"/>
              <w:marRight w:val="0"/>
              <w:marTop w:val="0"/>
              <w:marBottom w:val="0"/>
              <w:divBdr>
                <w:top w:val="none" w:sz="0" w:space="0" w:color="auto"/>
                <w:left w:val="none" w:sz="0" w:space="0" w:color="auto"/>
                <w:bottom w:val="none" w:sz="0" w:space="0" w:color="auto"/>
                <w:right w:val="none" w:sz="0" w:space="0" w:color="auto"/>
              </w:divBdr>
            </w:div>
          </w:divsChild>
        </w:div>
        <w:div w:id="1779371567">
          <w:marLeft w:val="0"/>
          <w:marRight w:val="0"/>
          <w:marTop w:val="300"/>
          <w:marBottom w:val="0"/>
          <w:divBdr>
            <w:top w:val="none" w:sz="0" w:space="0" w:color="auto"/>
            <w:left w:val="none" w:sz="0" w:space="0" w:color="auto"/>
            <w:bottom w:val="none" w:sz="0" w:space="0" w:color="auto"/>
            <w:right w:val="none" w:sz="0" w:space="0" w:color="auto"/>
          </w:divBdr>
          <w:divsChild>
            <w:div w:id="231887644">
              <w:marLeft w:val="0"/>
              <w:marRight w:val="0"/>
              <w:marTop w:val="0"/>
              <w:marBottom w:val="0"/>
              <w:divBdr>
                <w:top w:val="none" w:sz="0" w:space="0" w:color="auto"/>
                <w:left w:val="none" w:sz="0" w:space="0" w:color="auto"/>
                <w:bottom w:val="none" w:sz="0" w:space="0" w:color="auto"/>
                <w:right w:val="none" w:sz="0" w:space="0" w:color="auto"/>
              </w:divBdr>
              <w:divsChild>
                <w:div w:id="138937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10016">
          <w:marLeft w:val="0"/>
          <w:marRight w:val="0"/>
          <w:marTop w:val="300"/>
          <w:marBottom w:val="0"/>
          <w:divBdr>
            <w:top w:val="none" w:sz="0" w:space="0" w:color="auto"/>
            <w:left w:val="none" w:sz="0" w:space="0" w:color="auto"/>
            <w:bottom w:val="none" w:sz="0" w:space="0" w:color="auto"/>
            <w:right w:val="none" w:sz="0" w:space="0" w:color="auto"/>
          </w:divBdr>
          <w:divsChild>
            <w:div w:id="2139955494">
              <w:marLeft w:val="0"/>
              <w:marRight w:val="0"/>
              <w:marTop w:val="0"/>
              <w:marBottom w:val="0"/>
              <w:divBdr>
                <w:top w:val="none" w:sz="0" w:space="0" w:color="auto"/>
                <w:left w:val="none" w:sz="0" w:space="0" w:color="auto"/>
                <w:bottom w:val="none" w:sz="0" w:space="0" w:color="auto"/>
                <w:right w:val="none" w:sz="0" w:space="0" w:color="auto"/>
              </w:divBdr>
              <w:divsChild>
                <w:div w:id="955525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92979">
          <w:marLeft w:val="0"/>
          <w:marRight w:val="0"/>
          <w:marTop w:val="300"/>
          <w:marBottom w:val="0"/>
          <w:divBdr>
            <w:top w:val="none" w:sz="0" w:space="0" w:color="auto"/>
            <w:left w:val="none" w:sz="0" w:space="0" w:color="auto"/>
            <w:bottom w:val="none" w:sz="0" w:space="0" w:color="auto"/>
            <w:right w:val="none" w:sz="0" w:space="0" w:color="auto"/>
          </w:divBdr>
          <w:divsChild>
            <w:div w:id="835653789">
              <w:marLeft w:val="0"/>
              <w:marRight w:val="0"/>
              <w:marTop w:val="0"/>
              <w:marBottom w:val="0"/>
              <w:divBdr>
                <w:top w:val="none" w:sz="0" w:space="0" w:color="auto"/>
                <w:left w:val="none" w:sz="0" w:space="0" w:color="auto"/>
                <w:bottom w:val="none" w:sz="0" w:space="0" w:color="auto"/>
                <w:right w:val="none" w:sz="0" w:space="0" w:color="auto"/>
              </w:divBdr>
              <w:divsChild>
                <w:div w:id="1124154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7211">
          <w:marLeft w:val="0"/>
          <w:marRight w:val="0"/>
          <w:marTop w:val="300"/>
          <w:marBottom w:val="0"/>
          <w:divBdr>
            <w:top w:val="none" w:sz="0" w:space="0" w:color="auto"/>
            <w:left w:val="none" w:sz="0" w:space="0" w:color="auto"/>
            <w:bottom w:val="none" w:sz="0" w:space="0" w:color="auto"/>
            <w:right w:val="none" w:sz="0" w:space="0" w:color="auto"/>
          </w:divBdr>
          <w:divsChild>
            <w:div w:id="1004554805">
              <w:marLeft w:val="0"/>
              <w:marRight w:val="0"/>
              <w:marTop w:val="0"/>
              <w:marBottom w:val="0"/>
              <w:divBdr>
                <w:top w:val="none" w:sz="0" w:space="0" w:color="auto"/>
                <w:left w:val="none" w:sz="0" w:space="0" w:color="auto"/>
                <w:bottom w:val="none" w:sz="0" w:space="0" w:color="auto"/>
                <w:right w:val="none" w:sz="0" w:space="0" w:color="auto"/>
              </w:divBdr>
              <w:divsChild>
                <w:div w:id="572858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1501733">
      <w:bodyDiv w:val="1"/>
      <w:marLeft w:val="0"/>
      <w:marRight w:val="0"/>
      <w:marTop w:val="0"/>
      <w:marBottom w:val="0"/>
      <w:divBdr>
        <w:top w:val="none" w:sz="0" w:space="0" w:color="auto"/>
        <w:left w:val="none" w:sz="0" w:space="0" w:color="auto"/>
        <w:bottom w:val="none" w:sz="0" w:space="0" w:color="auto"/>
        <w:right w:val="none" w:sz="0" w:space="0" w:color="auto"/>
      </w:divBdr>
      <w:divsChild>
        <w:div w:id="1212884663">
          <w:marLeft w:val="0"/>
          <w:marRight w:val="0"/>
          <w:marTop w:val="0"/>
          <w:marBottom w:val="0"/>
          <w:divBdr>
            <w:top w:val="none" w:sz="0" w:space="0" w:color="auto"/>
            <w:left w:val="none" w:sz="0" w:space="0" w:color="auto"/>
            <w:bottom w:val="none" w:sz="0" w:space="0" w:color="auto"/>
            <w:right w:val="none" w:sz="0" w:space="0" w:color="auto"/>
          </w:divBdr>
        </w:div>
        <w:div w:id="59596197">
          <w:marLeft w:val="0"/>
          <w:marRight w:val="0"/>
          <w:marTop w:val="0"/>
          <w:marBottom w:val="0"/>
          <w:divBdr>
            <w:top w:val="none" w:sz="0" w:space="0" w:color="auto"/>
            <w:left w:val="none" w:sz="0" w:space="0" w:color="auto"/>
            <w:bottom w:val="none" w:sz="0" w:space="0" w:color="auto"/>
            <w:right w:val="none" w:sz="0" w:space="0" w:color="auto"/>
          </w:divBdr>
          <w:divsChild>
            <w:div w:id="1604336010">
              <w:marLeft w:val="0"/>
              <w:marRight w:val="0"/>
              <w:marTop w:val="0"/>
              <w:marBottom w:val="0"/>
              <w:divBdr>
                <w:top w:val="none" w:sz="0" w:space="0" w:color="auto"/>
                <w:left w:val="none" w:sz="0" w:space="0" w:color="auto"/>
                <w:bottom w:val="none" w:sz="0" w:space="0" w:color="auto"/>
                <w:right w:val="none" w:sz="0" w:space="0" w:color="auto"/>
              </w:divBdr>
            </w:div>
          </w:divsChild>
        </w:div>
        <w:div w:id="746880598">
          <w:marLeft w:val="0"/>
          <w:marRight w:val="0"/>
          <w:marTop w:val="0"/>
          <w:marBottom w:val="0"/>
          <w:divBdr>
            <w:top w:val="none" w:sz="0" w:space="0" w:color="auto"/>
            <w:left w:val="none" w:sz="0" w:space="0" w:color="auto"/>
            <w:bottom w:val="none" w:sz="0" w:space="0" w:color="auto"/>
            <w:right w:val="none" w:sz="0" w:space="0" w:color="auto"/>
          </w:divBdr>
        </w:div>
        <w:div w:id="1026365750">
          <w:marLeft w:val="0"/>
          <w:marRight w:val="0"/>
          <w:marTop w:val="0"/>
          <w:marBottom w:val="0"/>
          <w:divBdr>
            <w:top w:val="none" w:sz="0" w:space="0" w:color="auto"/>
            <w:left w:val="none" w:sz="0" w:space="0" w:color="auto"/>
            <w:bottom w:val="none" w:sz="0" w:space="0" w:color="auto"/>
            <w:right w:val="none" w:sz="0" w:space="0" w:color="auto"/>
          </w:divBdr>
          <w:divsChild>
            <w:div w:id="1437015918">
              <w:marLeft w:val="0"/>
              <w:marRight w:val="0"/>
              <w:marTop w:val="0"/>
              <w:marBottom w:val="0"/>
              <w:divBdr>
                <w:top w:val="none" w:sz="0" w:space="0" w:color="auto"/>
                <w:left w:val="none" w:sz="0" w:space="0" w:color="auto"/>
                <w:bottom w:val="none" w:sz="0" w:space="0" w:color="auto"/>
                <w:right w:val="none" w:sz="0" w:space="0" w:color="auto"/>
              </w:divBdr>
            </w:div>
          </w:divsChild>
        </w:div>
        <w:div w:id="725490378">
          <w:marLeft w:val="0"/>
          <w:marRight w:val="0"/>
          <w:marTop w:val="0"/>
          <w:marBottom w:val="0"/>
          <w:divBdr>
            <w:top w:val="none" w:sz="0" w:space="0" w:color="auto"/>
            <w:left w:val="none" w:sz="0" w:space="0" w:color="auto"/>
            <w:bottom w:val="none" w:sz="0" w:space="0" w:color="auto"/>
            <w:right w:val="none" w:sz="0" w:space="0" w:color="auto"/>
          </w:divBdr>
        </w:div>
        <w:div w:id="86587493">
          <w:marLeft w:val="0"/>
          <w:marRight w:val="0"/>
          <w:marTop w:val="0"/>
          <w:marBottom w:val="0"/>
          <w:divBdr>
            <w:top w:val="none" w:sz="0" w:space="0" w:color="auto"/>
            <w:left w:val="none" w:sz="0" w:space="0" w:color="auto"/>
            <w:bottom w:val="none" w:sz="0" w:space="0" w:color="auto"/>
            <w:right w:val="none" w:sz="0" w:space="0" w:color="auto"/>
          </w:divBdr>
          <w:divsChild>
            <w:div w:id="1258295841">
              <w:marLeft w:val="0"/>
              <w:marRight w:val="0"/>
              <w:marTop w:val="0"/>
              <w:marBottom w:val="0"/>
              <w:divBdr>
                <w:top w:val="none" w:sz="0" w:space="0" w:color="auto"/>
                <w:left w:val="none" w:sz="0" w:space="0" w:color="auto"/>
                <w:bottom w:val="none" w:sz="0" w:space="0" w:color="auto"/>
                <w:right w:val="none" w:sz="0" w:space="0" w:color="auto"/>
              </w:divBdr>
            </w:div>
          </w:divsChild>
        </w:div>
        <w:div w:id="585846939">
          <w:marLeft w:val="0"/>
          <w:marRight w:val="0"/>
          <w:marTop w:val="0"/>
          <w:marBottom w:val="0"/>
          <w:divBdr>
            <w:top w:val="none" w:sz="0" w:space="0" w:color="auto"/>
            <w:left w:val="none" w:sz="0" w:space="0" w:color="auto"/>
            <w:bottom w:val="none" w:sz="0" w:space="0" w:color="auto"/>
            <w:right w:val="none" w:sz="0" w:space="0" w:color="auto"/>
          </w:divBdr>
        </w:div>
        <w:div w:id="609777624">
          <w:marLeft w:val="0"/>
          <w:marRight w:val="0"/>
          <w:marTop w:val="0"/>
          <w:marBottom w:val="0"/>
          <w:divBdr>
            <w:top w:val="none" w:sz="0" w:space="0" w:color="auto"/>
            <w:left w:val="none" w:sz="0" w:space="0" w:color="auto"/>
            <w:bottom w:val="none" w:sz="0" w:space="0" w:color="auto"/>
            <w:right w:val="none" w:sz="0" w:space="0" w:color="auto"/>
          </w:divBdr>
          <w:divsChild>
            <w:div w:id="2072264923">
              <w:marLeft w:val="0"/>
              <w:marRight w:val="0"/>
              <w:marTop w:val="0"/>
              <w:marBottom w:val="0"/>
              <w:divBdr>
                <w:top w:val="none" w:sz="0" w:space="0" w:color="auto"/>
                <w:left w:val="none" w:sz="0" w:space="0" w:color="auto"/>
                <w:bottom w:val="none" w:sz="0" w:space="0" w:color="auto"/>
                <w:right w:val="none" w:sz="0" w:space="0" w:color="auto"/>
              </w:divBdr>
            </w:div>
          </w:divsChild>
        </w:div>
        <w:div w:id="1171994481">
          <w:marLeft w:val="0"/>
          <w:marRight w:val="0"/>
          <w:marTop w:val="0"/>
          <w:marBottom w:val="0"/>
          <w:divBdr>
            <w:top w:val="none" w:sz="0" w:space="0" w:color="auto"/>
            <w:left w:val="none" w:sz="0" w:space="0" w:color="auto"/>
            <w:bottom w:val="none" w:sz="0" w:space="0" w:color="auto"/>
            <w:right w:val="none" w:sz="0" w:space="0" w:color="auto"/>
          </w:divBdr>
        </w:div>
        <w:div w:id="41949131">
          <w:marLeft w:val="0"/>
          <w:marRight w:val="0"/>
          <w:marTop w:val="0"/>
          <w:marBottom w:val="0"/>
          <w:divBdr>
            <w:top w:val="none" w:sz="0" w:space="0" w:color="auto"/>
            <w:left w:val="none" w:sz="0" w:space="0" w:color="auto"/>
            <w:bottom w:val="none" w:sz="0" w:space="0" w:color="auto"/>
            <w:right w:val="none" w:sz="0" w:space="0" w:color="auto"/>
          </w:divBdr>
          <w:divsChild>
            <w:div w:id="1939630741">
              <w:marLeft w:val="0"/>
              <w:marRight w:val="0"/>
              <w:marTop w:val="0"/>
              <w:marBottom w:val="0"/>
              <w:divBdr>
                <w:top w:val="none" w:sz="0" w:space="0" w:color="auto"/>
                <w:left w:val="none" w:sz="0" w:space="0" w:color="auto"/>
                <w:bottom w:val="none" w:sz="0" w:space="0" w:color="auto"/>
                <w:right w:val="none" w:sz="0" w:space="0" w:color="auto"/>
              </w:divBdr>
            </w:div>
          </w:divsChild>
        </w:div>
        <w:div w:id="1569194434">
          <w:marLeft w:val="0"/>
          <w:marRight w:val="0"/>
          <w:marTop w:val="0"/>
          <w:marBottom w:val="0"/>
          <w:divBdr>
            <w:top w:val="none" w:sz="0" w:space="0" w:color="auto"/>
            <w:left w:val="none" w:sz="0" w:space="0" w:color="auto"/>
            <w:bottom w:val="none" w:sz="0" w:space="0" w:color="auto"/>
            <w:right w:val="none" w:sz="0" w:space="0" w:color="auto"/>
          </w:divBdr>
        </w:div>
        <w:div w:id="1120302787">
          <w:marLeft w:val="0"/>
          <w:marRight w:val="0"/>
          <w:marTop w:val="0"/>
          <w:marBottom w:val="0"/>
          <w:divBdr>
            <w:top w:val="none" w:sz="0" w:space="0" w:color="auto"/>
            <w:left w:val="none" w:sz="0" w:space="0" w:color="auto"/>
            <w:bottom w:val="none" w:sz="0" w:space="0" w:color="auto"/>
            <w:right w:val="none" w:sz="0" w:space="0" w:color="auto"/>
          </w:divBdr>
          <w:divsChild>
            <w:div w:id="32921514">
              <w:marLeft w:val="0"/>
              <w:marRight w:val="0"/>
              <w:marTop w:val="0"/>
              <w:marBottom w:val="0"/>
              <w:divBdr>
                <w:top w:val="none" w:sz="0" w:space="0" w:color="auto"/>
                <w:left w:val="none" w:sz="0" w:space="0" w:color="auto"/>
                <w:bottom w:val="none" w:sz="0" w:space="0" w:color="auto"/>
                <w:right w:val="none" w:sz="0" w:space="0" w:color="auto"/>
              </w:divBdr>
            </w:div>
          </w:divsChild>
        </w:div>
        <w:div w:id="1194921593">
          <w:marLeft w:val="0"/>
          <w:marRight w:val="0"/>
          <w:marTop w:val="0"/>
          <w:marBottom w:val="0"/>
          <w:divBdr>
            <w:top w:val="none" w:sz="0" w:space="0" w:color="auto"/>
            <w:left w:val="none" w:sz="0" w:space="0" w:color="auto"/>
            <w:bottom w:val="none" w:sz="0" w:space="0" w:color="auto"/>
            <w:right w:val="none" w:sz="0" w:space="0" w:color="auto"/>
          </w:divBdr>
        </w:div>
        <w:div w:id="464586838">
          <w:marLeft w:val="0"/>
          <w:marRight w:val="0"/>
          <w:marTop w:val="0"/>
          <w:marBottom w:val="0"/>
          <w:divBdr>
            <w:top w:val="none" w:sz="0" w:space="0" w:color="auto"/>
            <w:left w:val="none" w:sz="0" w:space="0" w:color="auto"/>
            <w:bottom w:val="none" w:sz="0" w:space="0" w:color="auto"/>
            <w:right w:val="none" w:sz="0" w:space="0" w:color="auto"/>
          </w:divBdr>
          <w:divsChild>
            <w:div w:id="984511116">
              <w:marLeft w:val="0"/>
              <w:marRight w:val="0"/>
              <w:marTop w:val="0"/>
              <w:marBottom w:val="0"/>
              <w:divBdr>
                <w:top w:val="none" w:sz="0" w:space="0" w:color="auto"/>
                <w:left w:val="none" w:sz="0" w:space="0" w:color="auto"/>
                <w:bottom w:val="none" w:sz="0" w:space="0" w:color="auto"/>
                <w:right w:val="none" w:sz="0" w:space="0" w:color="auto"/>
              </w:divBdr>
            </w:div>
          </w:divsChild>
        </w:div>
        <w:div w:id="761416512">
          <w:marLeft w:val="0"/>
          <w:marRight w:val="0"/>
          <w:marTop w:val="300"/>
          <w:marBottom w:val="0"/>
          <w:divBdr>
            <w:top w:val="none" w:sz="0" w:space="0" w:color="auto"/>
            <w:left w:val="none" w:sz="0" w:space="0" w:color="auto"/>
            <w:bottom w:val="none" w:sz="0" w:space="0" w:color="auto"/>
            <w:right w:val="none" w:sz="0" w:space="0" w:color="auto"/>
          </w:divBdr>
          <w:divsChild>
            <w:div w:id="1933313452">
              <w:marLeft w:val="0"/>
              <w:marRight w:val="0"/>
              <w:marTop w:val="0"/>
              <w:marBottom w:val="0"/>
              <w:divBdr>
                <w:top w:val="none" w:sz="0" w:space="0" w:color="auto"/>
                <w:left w:val="none" w:sz="0" w:space="0" w:color="auto"/>
                <w:bottom w:val="none" w:sz="0" w:space="0" w:color="auto"/>
                <w:right w:val="none" w:sz="0" w:space="0" w:color="auto"/>
              </w:divBdr>
              <w:divsChild>
                <w:div w:id="163934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549810">
          <w:marLeft w:val="0"/>
          <w:marRight w:val="0"/>
          <w:marTop w:val="300"/>
          <w:marBottom w:val="0"/>
          <w:divBdr>
            <w:top w:val="none" w:sz="0" w:space="0" w:color="auto"/>
            <w:left w:val="none" w:sz="0" w:space="0" w:color="auto"/>
            <w:bottom w:val="none" w:sz="0" w:space="0" w:color="auto"/>
            <w:right w:val="none" w:sz="0" w:space="0" w:color="auto"/>
          </w:divBdr>
          <w:divsChild>
            <w:div w:id="910580645">
              <w:marLeft w:val="0"/>
              <w:marRight w:val="0"/>
              <w:marTop w:val="0"/>
              <w:marBottom w:val="0"/>
              <w:divBdr>
                <w:top w:val="none" w:sz="0" w:space="0" w:color="auto"/>
                <w:left w:val="none" w:sz="0" w:space="0" w:color="auto"/>
                <w:bottom w:val="none" w:sz="0" w:space="0" w:color="auto"/>
                <w:right w:val="none" w:sz="0" w:space="0" w:color="auto"/>
              </w:divBdr>
              <w:divsChild>
                <w:div w:id="184878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436465">
          <w:marLeft w:val="0"/>
          <w:marRight w:val="0"/>
          <w:marTop w:val="300"/>
          <w:marBottom w:val="0"/>
          <w:divBdr>
            <w:top w:val="none" w:sz="0" w:space="0" w:color="auto"/>
            <w:left w:val="none" w:sz="0" w:space="0" w:color="auto"/>
            <w:bottom w:val="none" w:sz="0" w:space="0" w:color="auto"/>
            <w:right w:val="none" w:sz="0" w:space="0" w:color="auto"/>
          </w:divBdr>
          <w:divsChild>
            <w:div w:id="819351656">
              <w:marLeft w:val="0"/>
              <w:marRight w:val="0"/>
              <w:marTop w:val="0"/>
              <w:marBottom w:val="0"/>
              <w:divBdr>
                <w:top w:val="none" w:sz="0" w:space="0" w:color="auto"/>
                <w:left w:val="none" w:sz="0" w:space="0" w:color="auto"/>
                <w:bottom w:val="none" w:sz="0" w:space="0" w:color="auto"/>
                <w:right w:val="none" w:sz="0" w:space="0" w:color="auto"/>
              </w:divBdr>
              <w:divsChild>
                <w:div w:id="26007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57739">
      <w:bodyDiv w:val="1"/>
      <w:marLeft w:val="0"/>
      <w:marRight w:val="0"/>
      <w:marTop w:val="0"/>
      <w:marBottom w:val="0"/>
      <w:divBdr>
        <w:top w:val="none" w:sz="0" w:space="0" w:color="auto"/>
        <w:left w:val="none" w:sz="0" w:space="0" w:color="auto"/>
        <w:bottom w:val="none" w:sz="0" w:space="0" w:color="auto"/>
        <w:right w:val="none" w:sz="0" w:space="0" w:color="auto"/>
      </w:divBdr>
      <w:divsChild>
        <w:div w:id="313724828">
          <w:marLeft w:val="0"/>
          <w:marRight w:val="0"/>
          <w:marTop w:val="0"/>
          <w:marBottom w:val="0"/>
          <w:divBdr>
            <w:top w:val="none" w:sz="0" w:space="0" w:color="auto"/>
            <w:left w:val="none" w:sz="0" w:space="0" w:color="auto"/>
            <w:bottom w:val="none" w:sz="0" w:space="0" w:color="auto"/>
            <w:right w:val="none" w:sz="0" w:space="0" w:color="auto"/>
          </w:divBdr>
        </w:div>
        <w:div w:id="1444112314">
          <w:marLeft w:val="0"/>
          <w:marRight w:val="0"/>
          <w:marTop w:val="0"/>
          <w:marBottom w:val="0"/>
          <w:divBdr>
            <w:top w:val="none" w:sz="0" w:space="0" w:color="auto"/>
            <w:left w:val="none" w:sz="0" w:space="0" w:color="auto"/>
            <w:bottom w:val="none" w:sz="0" w:space="0" w:color="auto"/>
            <w:right w:val="none" w:sz="0" w:space="0" w:color="auto"/>
          </w:divBdr>
          <w:divsChild>
            <w:div w:id="1888485705">
              <w:marLeft w:val="0"/>
              <w:marRight w:val="0"/>
              <w:marTop w:val="0"/>
              <w:marBottom w:val="0"/>
              <w:divBdr>
                <w:top w:val="none" w:sz="0" w:space="0" w:color="auto"/>
                <w:left w:val="none" w:sz="0" w:space="0" w:color="auto"/>
                <w:bottom w:val="none" w:sz="0" w:space="0" w:color="auto"/>
                <w:right w:val="none" w:sz="0" w:space="0" w:color="auto"/>
              </w:divBdr>
            </w:div>
          </w:divsChild>
        </w:div>
        <w:div w:id="60257476">
          <w:marLeft w:val="0"/>
          <w:marRight w:val="0"/>
          <w:marTop w:val="0"/>
          <w:marBottom w:val="0"/>
          <w:divBdr>
            <w:top w:val="none" w:sz="0" w:space="0" w:color="auto"/>
            <w:left w:val="none" w:sz="0" w:space="0" w:color="auto"/>
            <w:bottom w:val="none" w:sz="0" w:space="0" w:color="auto"/>
            <w:right w:val="none" w:sz="0" w:space="0" w:color="auto"/>
          </w:divBdr>
        </w:div>
        <w:div w:id="179970973">
          <w:marLeft w:val="0"/>
          <w:marRight w:val="0"/>
          <w:marTop w:val="0"/>
          <w:marBottom w:val="0"/>
          <w:divBdr>
            <w:top w:val="none" w:sz="0" w:space="0" w:color="auto"/>
            <w:left w:val="none" w:sz="0" w:space="0" w:color="auto"/>
            <w:bottom w:val="none" w:sz="0" w:space="0" w:color="auto"/>
            <w:right w:val="none" w:sz="0" w:space="0" w:color="auto"/>
          </w:divBdr>
          <w:divsChild>
            <w:div w:id="1072850237">
              <w:marLeft w:val="0"/>
              <w:marRight w:val="0"/>
              <w:marTop w:val="0"/>
              <w:marBottom w:val="0"/>
              <w:divBdr>
                <w:top w:val="none" w:sz="0" w:space="0" w:color="auto"/>
                <w:left w:val="none" w:sz="0" w:space="0" w:color="auto"/>
                <w:bottom w:val="none" w:sz="0" w:space="0" w:color="auto"/>
                <w:right w:val="none" w:sz="0" w:space="0" w:color="auto"/>
              </w:divBdr>
            </w:div>
          </w:divsChild>
        </w:div>
        <w:div w:id="1087271038">
          <w:marLeft w:val="0"/>
          <w:marRight w:val="0"/>
          <w:marTop w:val="0"/>
          <w:marBottom w:val="0"/>
          <w:divBdr>
            <w:top w:val="none" w:sz="0" w:space="0" w:color="auto"/>
            <w:left w:val="none" w:sz="0" w:space="0" w:color="auto"/>
            <w:bottom w:val="none" w:sz="0" w:space="0" w:color="auto"/>
            <w:right w:val="none" w:sz="0" w:space="0" w:color="auto"/>
          </w:divBdr>
        </w:div>
        <w:div w:id="1695155041">
          <w:marLeft w:val="0"/>
          <w:marRight w:val="0"/>
          <w:marTop w:val="0"/>
          <w:marBottom w:val="0"/>
          <w:divBdr>
            <w:top w:val="none" w:sz="0" w:space="0" w:color="auto"/>
            <w:left w:val="none" w:sz="0" w:space="0" w:color="auto"/>
            <w:bottom w:val="none" w:sz="0" w:space="0" w:color="auto"/>
            <w:right w:val="none" w:sz="0" w:space="0" w:color="auto"/>
          </w:divBdr>
          <w:divsChild>
            <w:div w:id="1278373695">
              <w:marLeft w:val="0"/>
              <w:marRight w:val="0"/>
              <w:marTop w:val="0"/>
              <w:marBottom w:val="0"/>
              <w:divBdr>
                <w:top w:val="none" w:sz="0" w:space="0" w:color="auto"/>
                <w:left w:val="none" w:sz="0" w:space="0" w:color="auto"/>
                <w:bottom w:val="none" w:sz="0" w:space="0" w:color="auto"/>
                <w:right w:val="none" w:sz="0" w:space="0" w:color="auto"/>
              </w:divBdr>
            </w:div>
          </w:divsChild>
        </w:div>
        <w:div w:id="497888231">
          <w:marLeft w:val="0"/>
          <w:marRight w:val="0"/>
          <w:marTop w:val="0"/>
          <w:marBottom w:val="0"/>
          <w:divBdr>
            <w:top w:val="none" w:sz="0" w:space="0" w:color="auto"/>
            <w:left w:val="none" w:sz="0" w:space="0" w:color="auto"/>
            <w:bottom w:val="none" w:sz="0" w:space="0" w:color="auto"/>
            <w:right w:val="none" w:sz="0" w:space="0" w:color="auto"/>
          </w:divBdr>
        </w:div>
        <w:div w:id="261693666">
          <w:marLeft w:val="0"/>
          <w:marRight w:val="0"/>
          <w:marTop w:val="0"/>
          <w:marBottom w:val="0"/>
          <w:divBdr>
            <w:top w:val="none" w:sz="0" w:space="0" w:color="auto"/>
            <w:left w:val="none" w:sz="0" w:space="0" w:color="auto"/>
            <w:bottom w:val="none" w:sz="0" w:space="0" w:color="auto"/>
            <w:right w:val="none" w:sz="0" w:space="0" w:color="auto"/>
          </w:divBdr>
          <w:divsChild>
            <w:div w:id="1342927897">
              <w:marLeft w:val="0"/>
              <w:marRight w:val="0"/>
              <w:marTop w:val="0"/>
              <w:marBottom w:val="0"/>
              <w:divBdr>
                <w:top w:val="none" w:sz="0" w:space="0" w:color="auto"/>
                <w:left w:val="none" w:sz="0" w:space="0" w:color="auto"/>
                <w:bottom w:val="none" w:sz="0" w:space="0" w:color="auto"/>
                <w:right w:val="none" w:sz="0" w:space="0" w:color="auto"/>
              </w:divBdr>
            </w:div>
          </w:divsChild>
        </w:div>
        <w:div w:id="510484877">
          <w:marLeft w:val="0"/>
          <w:marRight w:val="0"/>
          <w:marTop w:val="0"/>
          <w:marBottom w:val="0"/>
          <w:divBdr>
            <w:top w:val="none" w:sz="0" w:space="0" w:color="auto"/>
            <w:left w:val="none" w:sz="0" w:space="0" w:color="auto"/>
            <w:bottom w:val="none" w:sz="0" w:space="0" w:color="auto"/>
            <w:right w:val="none" w:sz="0" w:space="0" w:color="auto"/>
          </w:divBdr>
        </w:div>
        <w:div w:id="1198464769">
          <w:marLeft w:val="0"/>
          <w:marRight w:val="0"/>
          <w:marTop w:val="0"/>
          <w:marBottom w:val="0"/>
          <w:divBdr>
            <w:top w:val="none" w:sz="0" w:space="0" w:color="auto"/>
            <w:left w:val="none" w:sz="0" w:space="0" w:color="auto"/>
            <w:bottom w:val="none" w:sz="0" w:space="0" w:color="auto"/>
            <w:right w:val="none" w:sz="0" w:space="0" w:color="auto"/>
          </w:divBdr>
          <w:divsChild>
            <w:div w:id="307788463">
              <w:marLeft w:val="0"/>
              <w:marRight w:val="0"/>
              <w:marTop w:val="0"/>
              <w:marBottom w:val="0"/>
              <w:divBdr>
                <w:top w:val="none" w:sz="0" w:space="0" w:color="auto"/>
                <w:left w:val="none" w:sz="0" w:space="0" w:color="auto"/>
                <w:bottom w:val="none" w:sz="0" w:space="0" w:color="auto"/>
                <w:right w:val="none" w:sz="0" w:space="0" w:color="auto"/>
              </w:divBdr>
            </w:div>
          </w:divsChild>
        </w:div>
        <w:div w:id="129177287">
          <w:marLeft w:val="0"/>
          <w:marRight w:val="0"/>
          <w:marTop w:val="0"/>
          <w:marBottom w:val="0"/>
          <w:divBdr>
            <w:top w:val="none" w:sz="0" w:space="0" w:color="auto"/>
            <w:left w:val="none" w:sz="0" w:space="0" w:color="auto"/>
            <w:bottom w:val="none" w:sz="0" w:space="0" w:color="auto"/>
            <w:right w:val="none" w:sz="0" w:space="0" w:color="auto"/>
          </w:divBdr>
        </w:div>
        <w:div w:id="480585363">
          <w:marLeft w:val="0"/>
          <w:marRight w:val="0"/>
          <w:marTop w:val="0"/>
          <w:marBottom w:val="0"/>
          <w:divBdr>
            <w:top w:val="none" w:sz="0" w:space="0" w:color="auto"/>
            <w:left w:val="none" w:sz="0" w:space="0" w:color="auto"/>
            <w:bottom w:val="none" w:sz="0" w:space="0" w:color="auto"/>
            <w:right w:val="none" w:sz="0" w:space="0" w:color="auto"/>
          </w:divBdr>
          <w:divsChild>
            <w:div w:id="1375958348">
              <w:marLeft w:val="0"/>
              <w:marRight w:val="0"/>
              <w:marTop w:val="0"/>
              <w:marBottom w:val="0"/>
              <w:divBdr>
                <w:top w:val="none" w:sz="0" w:space="0" w:color="auto"/>
                <w:left w:val="none" w:sz="0" w:space="0" w:color="auto"/>
                <w:bottom w:val="none" w:sz="0" w:space="0" w:color="auto"/>
                <w:right w:val="none" w:sz="0" w:space="0" w:color="auto"/>
              </w:divBdr>
            </w:div>
          </w:divsChild>
        </w:div>
        <w:div w:id="1991057577">
          <w:marLeft w:val="0"/>
          <w:marRight w:val="0"/>
          <w:marTop w:val="0"/>
          <w:marBottom w:val="0"/>
          <w:divBdr>
            <w:top w:val="none" w:sz="0" w:space="0" w:color="auto"/>
            <w:left w:val="none" w:sz="0" w:space="0" w:color="auto"/>
            <w:bottom w:val="none" w:sz="0" w:space="0" w:color="auto"/>
            <w:right w:val="none" w:sz="0" w:space="0" w:color="auto"/>
          </w:divBdr>
        </w:div>
        <w:div w:id="83108617">
          <w:marLeft w:val="0"/>
          <w:marRight w:val="0"/>
          <w:marTop w:val="0"/>
          <w:marBottom w:val="0"/>
          <w:divBdr>
            <w:top w:val="none" w:sz="0" w:space="0" w:color="auto"/>
            <w:left w:val="none" w:sz="0" w:space="0" w:color="auto"/>
            <w:bottom w:val="none" w:sz="0" w:space="0" w:color="auto"/>
            <w:right w:val="none" w:sz="0" w:space="0" w:color="auto"/>
          </w:divBdr>
          <w:divsChild>
            <w:div w:id="296112501">
              <w:marLeft w:val="0"/>
              <w:marRight w:val="0"/>
              <w:marTop w:val="0"/>
              <w:marBottom w:val="0"/>
              <w:divBdr>
                <w:top w:val="none" w:sz="0" w:space="0" w:color="auto"/>
                <w:left w:val="none" w:sz="0" w:space="0" w:color="auto"/>
                <w:bottom w:val="none" w:sz="0" w:space="0" w:color="auto"/>
                <w:right w:val="none" w:sz="0" w:space="0" w:color="auto"/>
              </w:divBdr>
            </w:div>
          </w:divsChild>
        </w:div>
        <w:div w:id="509880457">
          <w:marLeft w:val="0"/>
          <w:marRight w:val="0"/>
          <w:marTop w:val="300"/>
          <w:marBottom w:val="0"/>
          <w:divBdr>
            <w:top w:val="none" w:sz="0" w:space="0" w:color="auto"/>
            <w:left w:val="none" w:sz="0" w:space="0" w:color="auto"/>
            <w:bottom w:val="none" w:sz="0" w:space="0" w:color="auto"/>
            <w:right w:val="none" w:sz="0" w:space="0" w:color="auto"/>
          </w:divBdr>
          <w:divsChild>
            <w:div w:id="218633375">
              <w:marLeft w:val="0"/>
              <w:marRight w:val="0"/>
              <w:marTop w:val="0"/>
              <w:marBottom w:val="0"/>
              <w:divBdr>
                <w:top w:val="none" w:sz="0" w:space="0" w:color="auto"/>
                <w:left w:val="none" w:sz="0" w:space="0" w:color="auto"/>
                <w:bottom w:val="none" w:sz="0" w:space="0" w:color="auto"/>
                <w:right w:val="none" w:sz="0" w:space="0" w:color="auto"/>
              </w:divBdr>
              <w:divsChild>
                <w:div w:id="513493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889054">
          <w:marLeft w:val="0"/>
          <w:marRight w:val="0"/>
          <w:marTop w:val="300"/>
          <w:marBottom w:val="0"/>
          <w:divBdr>
            <w:top w:val="none" w:sz="0" w:space="0" w:color="auto"/>
            <w:left w:val="none" w:sz="0" w:space="0" w:color="auto"/>
            <w:bottom w:val="none" w:sz="0" w:space="0" w:color="auto"/>
            <w:right w:val="none" w:sz="0" w:space="0" w:color="auto"/>
          </w:divBdr>
          <w:divsChild>
            <w:div w:id="1153981641">
              <w:marLeft w:val="0"/>
              <w:marRight w:val="0"/>
              <w:marTop w:val="0"/>
              <w:marBottom w:val="0"/>
              <w:divBdr>
                <w:top w:val="none" w:sz="0" w:space="0" w:color="auto"/>
                <w:left w:val="none" w:sz="0" w:space="0" w:color="auto"/>
                <w:bottom w:val="none" w:sz="0" w:space="0" w:color="auto"/>
                <w:right w:val="none" w:sz="0" w:space="0" w:color="auto"/>
              </w:divBdr>
              <w:divsChild>
                <w:div w:id="348218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790392">
          <w:marLeft w:val="0"/>
          <w:marRight w:val="0"/>
          <w:marTop w:val="300"/>
          <w:marBottom w:val="0"/>
          <w:divBdr>
            <w:top w:val="none" w:sz="0" w:space="0" w:color="auto"/>
            <w:left w:val="none" w:sz="0" w:space="0" w:color="auto"/>
            <w:bottom w:val="none" w:sz="0" w:space="0" w:color="auto"/>
            <w:right w:val="none" w:sz="0" w:space="0" w:color="auto"/>
          </w:divBdr>
          <w:divsChild>
            <w:div w:id="367268183">
              <w:marLeft w:val="0"/>
              <w:marRight w:val="0"/>
              <w:marTop w:val="0"/>
              <w:marBottom w:val="0"/>
              <w:divBdr>
                <w:top w:val="none" w:sz="0" w:space="0" w:color="auto"/>
                <w:left w:val="none" w:sz="0" w:space="0" w:color="auto"/>
                <w:bottom w:val="none" w:sz="0" w:space="0" w:color="auto"/>
                <w:right w:val="none" w:sz="0" w:space="0" w:color="auto"/>
              </w:divBdr>
              <w:divsChild>
                <w:div w:id="191697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445982">
          <w:marLeft w:val="0"/>
          <w:marRight w:val="0"/>
          <w:marTop w:val="300"/>
          <w:marBottom w:val="0"/>
          <w:divBdr>
            <w:top w:val="none" w:sz="0" w:space="0" w:color="auto"/>
            <w:left w:val="none" w:sz="0" w:space="0" w:color="auto"/>
            <w:bottom w:val="none" w:sz="0" w:space="0" w:color="auto"/>
            <w:right w:val="none" w:sz="0" w:space="0" w:color="auto"/>
          </w:divBdr>
          <w:divsChild>
            <w:div w:id="1133986145">
              <w:marLeft w:val="0"/>
              <w:marRight w:val="0"/>
              <w:marTop w:val="0"/>
              <w:marBottom w:val="0"/>
              <w:divBdr>
                <w:top w:val="none" w:sz="0" w:space="0" w:color="auto"/>
                <w:left w:val="none" w:sz="0" w:space="0" w:color="auto"/>
                <w:bottom w:val="none" w:sz="0" w:space="0" w:color="auto"/>
                <w:right w:val="none" w:sz="0" w:space="0" w:color="auto"/>
              </w:divBdr>
              <w:divsChild>
                <w:div w:id="1214584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124853">
      <w:bodyDiv w:val="1"/>
      <w:marLeft w:val="0"/>
      <w:marRight w:val="0"/>
      <w:marTop w:val="0"/>
      <w:marBottom w:val="0"/>
      <w:divBdr>
        <w:top w:val="none" w:sz="0" w:space="0" w:color="auto"/>
        <w:left w:val="none" w:sz="0" w:space="0" w:color="auto"/>
        <w:bottom w:val="none" w:sz="0" w:space="0" w:color="auto"/>
        <w:right w:val="none" w:sz="0" w:space="0" w:color="auto"/>
      </w:divBdr>
      <w:divsChild>
        <w:div w:id="430593787">
          <w:marLeft w:val="0"/>
          <w:marRight w:val="0"/>
          <w:marTop w:val="0"/>
          <w:marBottom w:val="0"/>
          <w:divBdr>
            <w:top w:val="none" w:sz="0" w:space="0" w:color="auto"/>
            <w:left w:val="none" w:sz="0" w:space="0" w:color="auto"/>
            <w:bottom w:val="none" w:sz="0" w:space="0" w:color="auto"/>
            <w:right w:val="none" w:sz="0" w:space="0" w:color="auto"/>
          </w:divBdr>
        </w:div>
        <w:div w:id="500973616">
          <w:marLeft w:val="0"/>
          <w:marRight w:val="0"/>
          <w:marTop w:val="0"/>
          <w:marBottom w:val="0"/>
          <w:divBdr>
            <w:top w:val="none" w:sz="0" w:space="0" w:color="auto"/>
            <w:left w:val="none" w:sz="0" w:space="0" w:color="auto"/>
            <w:bottom w:val="none" w:sz="0" w:space="0" w:color="auto"/>
            <w:right w:val="none" w:sz="0" w:space="0" w:color="auto"/>
          </w:divBdr>
          <w:divsChild>
            <w:div w:id="2050714555">
              <w:marLeft w:val="0"/>
              <w:marRight w:val="0"/>
              <w:marTop w:val="0"/>
              <w:marBottom w:val="0"/>
              <w:divBdr>
                <w:top w:val="none" w:sz="0" w:space="0" w:color="auto"/>
                <w:left w:val="none" w:sz="0" w:space="0" w:color="auto"/>
                <w:bottom w:val="none" w:sz="0" w:space="0" w:color="auto"/>
                <w:right w:val="none" w:sz="0" w:space="0" w:color="auto"/>
              </w:divBdr>
            </w:div>
          </w:divsChild>
        </w:div>
        <w:div w:id="94718753">
          <w:marLeft w:val="0"/>
          <w:marRight w:val="0"/>
          <w:marTop w:val="0"/>
          <w:marBottom w:val="0"/>
          <w:divBdr>
            <w:top w:val="none" w:sz="0" w:space="0" w:color="auto"/>
            <w:left w:val="none" w:sz="0" w:space="0" w:color="auto"/>
            <w:bottom w:val="none" w:sz="0" w:space="0" w:color="auto"/>
            <w:right w:val="none" w:sz="0" w:space="0" w:color="auto"/>
          </w:divBdr>
        </w:div>
        <w:div w:id="934746387">
          <w:marLeft w:val="0"/>
          <w:marRight w:val="0"/>
          <w:marTop w:val="0"/>
          <w:marBottom w:val="0"/>
          <w:divBdr>
            <w:top w:val="none" w:sz="0" w:space="0" w:color="auto"/>
            <w:left w:val="none" w:sz="0" w:space="0" w:color="auto"/>
            <w:bottom w:val="none" w:sz="0" w:space="0" w:color="auto"/>
            <w:right w:val="none" w:sz="0" w:space="0" w:color="auto"/>
          </w:divBdr>
          <w:divsChild>
            <w:div w:id="1443501833">
              <w:marLeft w:val="0"/>
              <w:marRight w:val="0"/>
              <w:marTop w:val="0"/>
              <w:marBottom w:val="0"/>
              <w:divBdr>
                <w:top w:val="none" w:sz="0" w:space="0" w:color="auto"/>
                <w:left w:val="none" w:sz="0" w:space="0" w:color="auto"/>
                <w:bottom w:val="none" w:sz="0" w:space="0" w:color="auto"/>
                <w:right w:val="none" w:sz="0" w:space="0" w:color="auto"/>
              </w:divBdr>
            </w:div>
          </w:divsChild>
        </w:div>
        <w:div w:id="2080979175">
          <w:marLeft w:val="0"/>
          <w:marRight w:val="0"/>
          <w:marTop w:val="0"/>
          <w:marBottom w:val="0"/>
          <w:divBdr>
            <w:top w:val="none" w:sz="0" w:space="0" w:color="auto"/>
            <w:left w:val="none" w:sz="0" w:space="0" w:color="auto"/>
            <w:bottom w:val="none" w:sz="0" w:space="0" w:color="auto"/>
            <w:right w:val="none" w:sz="0" w:space="0" w:color="auto"/>
          </w:divBdr>
        </w:div>
        <w:div w:id="2017269290">
          <w:marLeft w:val="0"/>
          <w:marRight w:val="0"/>
          <w:marTop w:val="0"/>
          <w:marBottom w:val="0"/>
          <w:divBdr>
            <w:top w:val="none" w:sz="0" w:space="0" w:color="auto"/>
            <w:left w:val="none" w:sz="0" w:space="0" w:color="auto"/>
            <w:bottom w:val="none" w:sz="0" w:space="0" w:color="auto"/>
            <w:right w:val="none" w:sz="0" w:space="0" w:color="auto"/>
          </w:divBdr>
          <w:divsChild>
            <w:div w:id="738358">
              <w:marLeft w:val="0"/>
              <w:marRight w:val="0"/>
              <w:marTop w:val="0"/>
              <w:marBottom w:val="0"/>
              <w:divBdr>
                <w:top w:val="none" w:sz="0" w:space="0" w:color="auto"/>
                <w:left w:val="none" w:sz="0" w:space="0" w:color="auto"/>
                <w:bottom w:val="none" w:sz="0" w:space="0" w:color="auto"/>
                <w:right w:val="none" w:sz="0" w:space="0" w:color="auto"/>
              </w:divBdr>
            </w:div>
          </w:divsChild>
        </w:div>
        <w:div w:id="1236823578">
          <w:marLeft w:val="0"/>
          <w:marRight w:val="0"/>
          <w:marTop w:val="0"/>
          <w:marBottom w:val="0"/>
          <w:divBdr>
            <w:top w:val="none" w:sz="0" w:space="0" w:color="auto"/>
            <w:left w:val="none" w:sz="0" w:space="0" w:color="auto"/>
            <w:bottom w:val="none" w:sz="0" w:space="0" w:color="auto"/>
            <w:right w:val="none" w:sz="0" w:space="0" w:color="auto"/>
          </w:divBdr>
        </w:div>
        <w:div w:id="916287956">
          <w:marLeft w:val="0"/>
          <w:marRight w:val="0"/>
          <w:marTop w:val="0"/>
          <w:marBottom w:val="0"/>
          <w:divBdr>
            <w:top w:val="none" w:sz="0" w:space="0" w:color="auto"/>
            <w:left w:val="none" w:sz="0" w:space="0" w:color="auto"/>
            <w:bottom w:val="none" w:sz="0" w:space="0" w:color="auto"/>
            <w:right w:val="none" w:sz="0" w:space="0" w:color="auto"/>
          </w:divBdr>
          <w:divsChild>
            <w:div w:id="354816566">
              <w:marLeft w:val="0"/>
              <w:marRight w:val="0"/>
              <w:marTop w:val="0"/>
              <w:marBottom w:val="0"/>
              <w:divBdr>
                <w:top w:val="none" w:sz="0" w:space="0" w:color="auto"/>
                <w:left w:val="none" w:sz="0" w:space="0" w:color="auto"/>
                <w:bottom w:val="none" w:sz="0" w:space="0" w:color="auto"/>
                <w:right w:val="none" w:sz="0" w:space="0" w:color="auto"/>
              </w:divBdr>
            </w:div>
          </w:divsChild>
        </w:div>
        <w:div w:id="31543418">
          <w:marLeft w:val="0"/>
          <w:marRight w:val="0"/>
          <w:marTop w:val="0"/>
          <w:marBottom w:val="0"/>
          <w:divBdr>
            <w:top w:val="none" w:sz="0" w:space="0" w:color="auto"/>
            <w:left w:val="none" w:sz="0" w:space="0" w:color="auto"/>
            <w:bottom w:val="none" w:sz="0" w:space="0" w:color="auto"/>
            <w:right w:val="none" w:sz="0" w:space="0" w:color="auto"/>
          </w:divBdr>
        </w:div>
        <w:div w:id="2136753875">
          <w:marLeft w:val="0"/>
          <w:marRight w:val="0"/>
          <w:marTop w:val="0"/>
          <w:marBottom w:val="0"/>
          <w:divBdr>
            <w:top w:val="none" w:sz="0" w:space="0" w:color="auto"/>
            <w:left w:val="none" w:sz="0" w:space="0" w:color="auto"/>
            <w:bottom w:val="none" w:sz="0" w:space="0" w:color="auto"/>
            <w:right w:val="none" w:sz="0" w:space="0" w:color="auto"/>
          </w:divBdr>
          <w:divsChild>
            <w:div w:id="1719820345">
              <w:marLeft w:val="0"/>
              <w:marRight w:val="0"/>
              <w:marTop w:val="0"/>
              <w:marBottom w:val="0"/>
              <w:divBdr>
                <w:top w:val="none" w:sz="0" w:space="0" w:color="auto"/>
                <w:left w:val="none" w:sz="0" w:space="0" w:color="auto"/>
                <w:bottom w:val="none" w:sz="0" w:space="0" w:color="auto"/>
                <w:right w:val="none" w:sz="0" w:space="0" w:color="auto"/>
              </w:divBdr>
            </w:div>
          </w:divsChild>
        </w:div>
        <w:div w:id="629365135">
          <w:marLeft w:val="0"/>
          <w:marRight w:val="0"/>
          <w:marTop w:val="0"/>
          <w:marBottom w:val="0"/>
          <w:divBdr>
            <w:top w:val="none" w:sz="0" w:space="0" w:color="auto"/>
            <w:left w:val="none" w:sz="0" w:space="0" w:color="auto"/>
            <w:bottom w:val="none" w:sz="0" w:space="0" w:color="auto"/>
            <w:right w:val="none" w:sz="0" w:space="0" w:color="auto"/>
          </w:divBdr>
        </w:div>
        <w:div w:id="576671961">
          <w:marLeft w:val="0"/>
          <w:marRight w:val="0"/>
          <w:marTop w:val="0"/>
          <w:marBottom w:val="0"/>
          <w:divBdr>
            <w:top w:val="none" w:sz="0" w:space="0" w:color="auto"/>
            <w:left w:val="none" w:sz="0" w:space="0" w:color="auto"/>
            <w:bottom w:val="none" w:sz="0" w:space="0" w:color="auto"/>
            <w:right w:val="none" w:sz="0" w:space="0" w:color="auto"/>
          </w:divBdr>
          <w:divsChild>
            <w:div w:id="1847480099">
              <w:marLeft w:val="0"/>
              <w:marRight w:val="0"/>
              <w:marTop w:val="0"/>
              <w:marBottom w:val="0"/>
              <w:divBdr>
                <w:top w:val="none" w:sz="0" w:space="0" w:color="auto"/>
                <w:left w:val="none" w:sz="0" w:space="0" w:color="auto"/>
                <w:bottom w:val="none" w:sz="0" w:space="0" w:color="auto"/>
                <w:right w:val="none" w:sz="0" w:space="0" w:color="auto"/>
              </w:divBdr>
            </w:div>
          </w:divsChild>
        </w:div>
        <w:div w:id="626476106">
          <w:marLeft w:val="0"/>
          <w:marRight w:val="0"/>
          <w:marTop w:val="0"/>
          <w:marBottom w:val="0"/>
          <w:divBdr>
            <w:top w:val="none" w:sz="0" w:space="0" w:color="auto"/>
            <w:left w:val="none" w:sz="0" w:space="0" w:color="auto"/>
            <w:bottom w:val="none" w:sz="0" w:space="0" w:color="auto"/>
            <w:right w:val="none" w:sz="0" w:space="0" w:color="auto"/>
          </w:divBdr>
        </w:div>
        <w:div w:id="1615289201">
          <w:marLeft w:val="0"/>
          <w:marRight w:val="0"/>
          <w:marTop w:val="0"/>
          <w:marBottom w:val="0"/>
          <w:divBdr>
            <w:top w:val="none" w:sz="0" w:space="0" w:color="auto"/>
            <w:left w:val="none" w:sz="0" w:space="0" w:color="auto"/>
            <w:bottom w:val="none" w:sz="0" w:space="0" w:color="auto"/>
            <w:right w:val="none" w:sz="0" w:space="0" w:color="auto"/>
          </w:divBdr>
          <w:divsChild>
            <w:div w:id="1533884999">
              <w:marLeft w:val="0"/>
              <w:marRight w:val="0"/>
              <w:marTop w:val="0"/>
              <w:marBottom w:val="0"/>
              <w:divBdr>
                <w:top w:val="none" w:sz="0" w:space="0" w:color="auto"/>
                <w:left w:val="none" w:sz="0" w:space="0" w:color="auto"/>
                <w:bottom w:val="none" w:sz="0" w:space="0" w:color="auto"/>
                <w:right w:val="none" w:sz="0" w:space="0" w:color="auto"/>
              </w:divBdr>
            </w:div>
          </w:divsChild>
        </w:div>
        <w:div w:id="123933882">
          <w:marLeft w:val="0"/>
          <w:marRight w:val="0"/>
          <w:marTop w:val="300"/>
          <w:marBottom w:val="0"/>
          <w:divBdr>
            <w:top w:val="none" w:sz="0" w:space="0" w:color="auto"/>
            <w:left w:val="none" w:sz="0" w:space="0" w:color="auto"/>
            <w:bottom w:val="none" w:sz="0" w:space="0" w:color="auto"/>
            <w:right w:val="none" w:sz="0" w:space="0" w:color="auto"/>
          </w:divBdr>
          <w:divsChild>
            <w:div w:id="118301645">
              <w:marLeft w:val="0"/>
              <w:marRight w:val="0"/>
              <w:marTop w:val="0"/>
              <w:marBottom w:val="0"/>
              <w:divBdr>
                <w:top w:val="none" w:sz="0" w:space="0" w:color="auto"/>
                <w:left w:val="none" w:sz="0" w:space="0" w:color="auto"/>
                <w:bottom w:val="none" w:sz="0" w:space="0" w:color="auto"/>
                <w:right w:val="none" w:sz="0" w:space="0" w:color="auto"/>
              </w:divBdr>
              <w:divsChild>
                <w:div w:id="2467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337421">
          <w:marLeft w:val="0"/>
          <w:marRight w:val="0"/>
          <w:marTop w:val="300"/>
          <w:marBottom w:val="0"/>
          <w:divBdr>
            <w:top w:val="none" w:sz="0" w:space="0" w:color="auto"/>
            <w:left w:val="none" w:sz="0" w:space="0" w:color="auto"/>
            <w:bottom w:val="none" w:sz="0" w:space="0" w:color="auto"/>
            <w:right w:val="none" w:sz="0" w:space="0" w:color="auto"/>
          </w:divBdr>
          <w:divsChild>
            <w:div w:id="1158427336">
              <w:marLeft w:val="0"/>
              <w:marRight w:val="0"/>
              <w:marTop w:val="0"/>
              <w:marBottom w:val="0"/>
              <w:divBdr>
                <w:top w:val="none" w:sz="0" w:space="0" w:color="auto"/>
                <w:left w:val="none" w:sz="0" w:space="0" w:color="auto"/>
                <w:bottom w:val="none" w:sz="0" w:space="0" w:color="auto"/>
                <w:right w:val="none" w:sz="0" w:space="0" w:color="auto"/>
              </w:divBdr>
              <w:divsChild>
                <w:div w:id="1034696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97844">
          <w:marLeft w:val="0"/>
          <w:marRight w:val="0"/>
          <w:marTop w:val="300"/>
          <w:marBottom w:val="0"/>
          <w:divBdr>
            <w:top w:val="none" w:sz="0" w:space="0" w:color="auto"/>
            <w:left w:val="none" w:sz="0" w:space="0" w:color="auto"/>
            <w:bottom w:val="none" w:sz="0" w:space="0" w:color="auto"/>
            <w:right w:val="none" w:sz="0" w:space="0" w:color="auto"/>
          </w:divBdr>
          <w:divsChild>
            <w:div w:id="115030005">
              <w:marLeft w:val="0"/>
              <w:marRight w:val="0"/>
              <w:marTop w:val="0"/>
              <w:marBottom w:val="0"/>
              <w:divBdr>
                <w:top w:val="none" w:sz="0" w:space="0" w:color="auto"/>
                <w:left w:val="none" w:sz="0" w:space="0" w:color="auto"/>
                <w:bottom w:val="none" w:sz="0" w:space="0" w:color="auto"/>
                <w:right w:val="none" w:sz="0" w:space="0" w:color="auto"/>
              </w:divBdr>
              <w:divsChild>
                <w:div w:id="107486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943">
          <w:marLeft w:val="0"/>
          <w:marRight w:val="0"/>
          <w:marTop w:val="300"/>
          <w:marBottom w:val="0"/>
          <w:divBdr>
            <w:top w:val="none" w:sz="0" w:space="0" w:color="auto"/>
            <w:left w:val="none" w:sz="0" w:space="0" w:color="auto"/>
            <w:bottom w:val="none" w:sz="0" w:space="0" w:color="auto"/>
            <w:right w:val="none" w:sz="0" w:space="0" w:color="auto"/>
          </w:divBdr>
          <w:divsChild>
            <w:div w:id="2138257294">
              <w:marLeft w:val="0"/>
              <w:marRight w:val="0"/>
              <w:marTop w:val="0"/>
              <w:marBottom w:val="0"/>
              <w:divBdr>
                <w:top w:val="none" w:sz="0" w:space="0" w:color="auto"/>
                <w:left w:val="none" w:sz="0" w:space="0" w:color="auto"/>
                <w:bottom w:val="none" w:sz="0" w:space="0" w:color="auto"/>
                <w:right w:val="none" w:sz="0" w:space="0" w:color="auto"/>
              </w:divBdr>
              <w:divsChild>
                <w:div w:id="148893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439512">
      <w:bodyDiv w:val="1"/>
      <w:marLeft w:val="0"/>
      <w:marRight w:val="0"/>
      <w:marTop w:val="0"/>
      <w:marBottom w:val="0"/>
      <w:divBdr>
        <w:top w:val="none" w:sz="0" w:space="0" w:color="auto"/>
        <w:left w:val="none" w:sz="0" w:space="0" w:color="auto"/>
        <w:bottom w:val="none" w:sz="0" w:space="0" w:color="auto"/>
        <w:right w:val="none" w:sz="0" w:space="0" w:color="auto"/>
      </w:divBdr>
      <w:divsChild>
        <w:div w:id="2024166571">
          <w:marLeft w:val="0"/>
          <w:marRight w:val="0"/>
          <w:marTop w:val="0"/>
          <w:marBottom w:val="0"/>
          <w:divBdr>
            <w:top w:val="none" w:sz="0" w:space="0" w:color="auto"/>
            <w:left w:val="none" w:sz="0" w:space="0" w:color="auto"/>
            <w:bottom w:val="none" w:sz="0" w:space="0" w:color="auto"/>
            <w:right w:val="none" w:sz="0" w:space="0" w:color="auto"/>
          </w:divBdr>
        </w:div>
        <w:div w:id="1283851862">
          <w:marLeft w:val="0"/>
          <w:marRight w:val="0"/>
          <w:marTop w:val="0"/>
          <w:marBottom w:val="0"/>
          <w:divBdr>
            <w:top w:val="none" w:sz="0" w:space="0" w:color="auto"/>
            <w:left w:val="none" w:sz="0" w:space="0" w:color="auto"/>
            <w:bottom w:val="none" w:sz="0" w:space="0" w:color="auto"/>
            <w:right w:val="none" w:sz="0" w:space="0" w:color="auto"/>
          </w:divBdr>
          <w:divsChild>
            <w:div w:id="1403721932">
              <w:marLeft w:val="0"/>
              <w:marRight w:val="0"/>
              <w:marTop w:val="0"/>
              <w:marBottom w:val="0"/>
              <w:divBdr>
                <w:top w:val="none" w:sz="0" w:space="0" w:color="auto"/>
                <w:left w:val="none" w:sz="0" w:space="0" w:color="auto"/>
                <w:bottom w:val="none" w:sz="0" w:space="0" w:color="auto"/>
                <w:right w:val="none" w:sz="0" w:space="0" w:color="auto"/>
              </w:divBdr>
            </w:div>
          </w:divsChild>
        </w:div>
        <w:div w:id="150147724">
          <w:marLeft w:val="0"/>
          <w:marRight w:val="0"/>
          <w:marTop w:val="0"/>
          <w:marBottom w:val="0"/>
          <w:divBdr>
            <w:top w:val="none" w:sz="0" w:space="0" w:color="auto"/>
            <w:left w:val="none" w:sz="0" w:space="0" w:color="auto"/>
            <w:bottom w:val="none" w:sz="0" w:space="0" w:color="auto"/>
            <w:right w:val="none" w:sz="0" w:space="0" w:color="auto"/>
          </w:divBdr>
        </w:div>
        <w:div w:id="1732078500">
          <w:marLeft w:val="0"/>
          <w:marRight w:val="0"/>
          <w:marTop w:val="0"/>
          <w:marBottom w:val="0"/>
          <w:divBdr>
            <w:top w:val="none" w:sz="0" w:space="0" w:color="auto"/>
            <w:left w:val="none" w:sz="0" w:space="0" w:color="auto"/>
            <w:bottom w:val="none" w:sz="0" w:space="0" w:color="auto"/>
            <w:right w:val="none" w:sz="0" w:space="0" w:color="auto"/>
          </w:divBdr>
          <w:divsChild>
            <w:div w:id="370612892">
              <w:marLeft w:val="0"/>
              <w:marRight w:val="0"/>
              <w:marTop w:val="0"/>
              <w:marBottom w:val="0"/>
              <w:divBdr>
                <w:top w:val="none" w:sz="0" w:space="0" w:color="auto"/>
                <w:left w:val="none" w:sz="0" w:space="0" w:color="auto"/>
                <w:bottom w:val="none" w:sz="0" w:space="0" w:color="auto"/>
                <w:right w:val="none" w:sz="0" w:space="0" w:color="auto"/>
              </w:divBdr>
            </w:div>
          </w:divsChild>
        </w:div>
        <w:div w:id="435445226">
          <w:marLeft w:val="0"/>
          <w:marRight w:val="0"/>
          <w:marTop w:val="0"/>
          <w:marBottom w:val="0"/>
          <w:divBdr>
            <w:top w:val="none" w:sz="0" w:space="0" w:color="auto"/>
            <w:left w:val="none" w:sz="0" w:space="0" w:color="auto"/>
            <w:bottom w:val="none" w:sz="0" w:space="0" w:color="auto"/>
            <w:right w:val="none" w:sz="0" w:space="0" w:color="auto"/>
          </w:divBdr>
        </w:div>
        <w:div w:id="635456447">
          <w:marLeft w:val="0"/>
          <w:marRight w:val="0"/>
          <w:marTop w:val="0"/>
          <w:marBottom w:val="0"/>
          <w:divBdr>
            <w:top w:val="none" w:sz="0" w:space="0" w:color="auto"/>
            <w:left w:val="none" w:sz="0" w:space="0" w:color="auto"/>
            <w:bottom w:val="none" w:sz="0" w:space="0" w:color="auto"/>
            <w:right w:val="none" w:sz="0" w:space="0" w:color="auto"/>
          </w:divBdr>
          <w:divsChild>
            <w:div w:id="1985231640">
              <w:marLeft w:val="0"/>
              <w:marRight w:val="0"/>
              <w:marTop w:val="0"/>
              <w:marBottom w:val="0"/>
              <w:divBdr>
                <w:top w:val="none" w:sz="0" w:space="0" w:color="auto"/>
                <w:left w:val="none" w:sz="0" w:space="0" w:color="auto"/>
                <w:bottom w:val="none" w:sz="0" w:space="0" w:color="auto"/>
                <w:right w:val="none" w:sz="0" w:space="0" w:color="auto"/>
              </w:divBdr>
            </w:div>
          </w:divsChild>
        </w:div>
        <w:div w:id="123237161">
          <w:marLeft w:val="0"/>
          <w:marRight w:val="0"/>
          <w:marTop w:val="0"/>
          <w:marBottom w:val="0"/>
          <w:divBdr>
            <w:top w:val="none" w:sz="0" w:space="0" w:color="auto"/>
            <w:left w:val="none" w:sz="0" w:space="0" w:color="auto"/>
            <w:bottom w:val="none" w:sz="0" w:space="0" w:color="auto"/>
            <w:right w:val="none" w:sz="0" w:space="0" w:color="auto"/>
          </w:divBdr>
        </w:div>
        <w:div w:id="1096369924">
          <w:marLeft w:val="0"/>
          <w:marRight w:val="0"/>
          <w:marTop w:val="0"/>
          <w:marBottom w:val="0"/>
          <w:divBdr>
            <w:top w:val="none" w:sz="0" w:space="0" w:color="auto"/>
            <w:left w:val="none" w:sz="0" w:space="0" w:color="auto"/>
            <w:bottom w:val="none" w:sz="0" w:space="0" w:color="auto"/>
            <w:right w:val="none" w:sz="0" w:space="0" w:color="auto"/>
          </w:divBdr>
          <w:divsChild>
            <w:div w:id="443699184">
              <w:marLeft w:val="0"/>
              <w:marRight w:val="0"/>
              <w:marTop w:val="0"/>
              <w:marBottom w:val="0"/>
              <w:divBdr>
                <w:top w:val="none" w:sz="0" w:space="0" w:color="auto"/>
                <w:left w:val="none" w:sz="0" w:space="0" w:color="auto"/>
                <w:bottom w:val="none" w:sz="0" w:space="0" w:color="auto"/>
                <w:right w:val="none" w:sz="0" w:space="0" w:color="auto"/>
              </w:divBdr>
            </w:div>
          </w:divsChild>
        </w:div>
        <w:div w:id="1998338194">
          <w:marLeft w:val="0"/>
          <w:marRight w:val="0"/>
          <w:marTop w:val="0"/>
          <w:marBottom w:val="0"/>
          <w:divBdr>
            <w:top w:val="none" w:sz="0" w:space="0" w:color="auto"/>
            <w:left w:val="none" w:sz="0" w:space="0" w:color="auto"/>
            <w:bottom w:val="none" w:sz="0" w:space="0" w:color="auto"/>
            <w:right w:val="none" w:sz="0" w:space="0" w:color="auto"/>
          </w:divBdr>
        </w:div>
        <w:div w:id="840046679">
          <w:marLeft w:val="0"/>
          <w:marRight w:val="0"/>
          <w:marTop w:val="0"/>
          <w:marBottom w:val="0"/>
          <w:divBdr>
            <w:top w:val="none" w:sz="0" w:space="0" w:color="auto"/>
            <w:left w:val="none" w:sz="0" w:space="0" w:color="auto"/>
            <w:bottom w:val="none" w:sz="0" w:space="0" w:color="auto"/>
            <w:right w:val="none" w:sz="0" w:space="0" w:color="auto"/>
          </w:divBdr>
          <w:divsChild>
            <w:div w:id="1395666278">
              <w:marLeft w:val="0"/>
              <w:marRight w:val="0"/>
              <w:marTop w:val="0"/>
              <w:marBottom w:val="0"/>
              <w:divBdr>
                <w:top w:val="none" w:sz="0" w:space="0" w:color="auto"/>
                <w:left w:val="none" w:sz="0" w:space="0" w:color="auto"/>
                <w:bottom w:val="none" w:sz="0" w:space="0" w:color="auto"/>
                <w:right w:val="none" w:sz="0" w:space="0" w:color="auto"/>
              </w:divBdr>
            </w:div>
          </w:divsChild>
        </w:div>
        <w:div w:id="1442609867">
          <w:marLeft w:val="0"/>
          <w:marRight w:val="0"/>
          <w:marTop w:val="0"/>
          <w:marBottom w:val="0"/>
          <w:divBdr>
            <w:top w:val="none" w:sz="0" w:space="0" w:color="auto"/>
            <w:left w:val="none" w:sz="0" w:space="0" w:color="auto"/>
            <w:bottom w:val="none" w:sz="0" w:space="0" w:color="auto"/>
            <w:right w:val="none" w:sz="0" w:space="0" w:color="auto"/>
          </w:divBdr>
        </w:div>
        <w:div w:id="649096877">
          <w:marLeft w:val="0"/>
          <w:marRight w:val="0"/>
          <w:marTop w:val="0"/>
          <w:marBottom w:val="0"/>
          <w:divBdr>
            <w:top w:val="none" w:sz="0" w:space="0" w:color="auto"/>
            <w:left w:val="none" w:sz="0" w:space="0" w:color="auto"/>
            <w:bottom w:val="none" w:sz="0" w:space="0" w:color="auto"/>
            <w:right w:val="none" w:sz="0" w:space="0" w:color="auto"/>
          </w:divBdr>
          <w:divsChild>
            <w:div w:id="1779059668">
              <w:marLeft w:val="0"/>
              <w:marRight w:val="0"/>
              <w:marTop w:val="0"/>
              <w:marBottom w:val="0"/>
              <w:divBdr>
                <w:top w:val="none" w:sz="0" w:space="0" w:color="auto"/>
                <w:left w:val="none" w:sz="0" w:space="0" w:color="auto"/>
                <w:bottom w:val="none" w:sz="0" w:space="0" w:color="auto"/>
                <w:right w:val="none" w:sz="0" w:space="0" w:color="auto"/>
              </w:divBdr>
            </w:div>
          </w:divsChild>
        </w:div>
        <w:div w:id="2031956592">
          <w:marLeft w:val="0"/>
          <w:marRight w:val="0"/>
          <w:marTop w:val="0"/>
          <w:marBottom w:val="0"/>
          <w:divBdr>
            <w:top w:val="none" w:sz="0" w:space="0" w:color="auto"/>
            <w:left w:val="none" w:sz="0" w:space="0" w:color="auto"/>
            <w:bottom w:val="none" w:sz="0" w:space="0" w:color="auto"/>
            <w:right w:val="none" w:sz="0" w:space="0" w:color="auto"/>
          </w:divBdr>
        </w:div>
        <w:div w:id="6568475">
          <w:marLeft w:val="0"/>
          <w:marRight w:val="0"/>
          <w:marTop w:val="0"/>
          <w:marBottom w:val="0"/>
          <w:divBdr>
            <w:top w:val="none" w:sz="0" w:space="0" w:color="auto"/>
            <w:left w:val="none" w:sz="0" w:space="0" w:color="auto"/>
            <w:bottom w:val="none" w:sz="0" w:space="0" w:color="auto"/>
            <w:right w:val="none" w:sz="0" w:space="0" w:color="auto"/>
          </w:divBdr>
          <w:divsChild>
            <w:div w:id="76096671">
              <w:marLeft w:val="0"/>
              <w:marRight w:val="0"/>
              <w:marTop w:val="0"/>
              <w:marBottom w:val="0"/>
              <w:divBdr>
                <w:top w:val="none" w:sz="0" w:space="0" w:color="auto"/>
                <w:left w:val="none" w:sz="0" w:space="0" w:color="auto"/>
                <w:bottom w:val="none" w:sz="0" w:space="0" w:color="auto"/>
                <w:right w:val="none" w:sz="0" w:space="0" w:color="auto"/>
              </w:divBdr>
            </w:div>
          </w:divsChild>
        </w:div>
        <w:div w:id="1149900080">
          <w:marLeft w:val="0"/>
          <w:marRight w:val="0"/>
          <w:marTop w:val="300"/>
          <w:marBottom w:val="0"/>
          <w:divBdr>
            <w:top w:val="none" w:sz="0" w:space="0" w:color="auto"/>
            <w:left w:val="none" w:sz="0" w:space="0" w:color="auto"/>
            <w:bottom w:val="none" w:sz="0" w:space="0" w:color="auto"/>
            <w:right w:val="none" w:sz="0" w:space="0" w:color="auto"/>
          </w:divBdr>
          <w:divsChild>
            <w:div w:id="1518349567">
              <w:marLeft w:val="0"/>
              <w:marRight w:val="0"/>
              <w:marTop w:val="0"/>
              <w:marBottom w:val="0"/>
              <w:divBdr>
                <w:top w:val="none" w:sz="0" w:space="0" w:color="auto"/>
                <w:left w:val="none" w:sz="0" w:space="0" w:color="auto"/>
                <w:bottom w:val="none" w:sz="0" w:space="0" w:color="auto"/>
                <w:right w:val="none" w:sz="0" w:space="0" w:color="auto"/>
              </w:divBdr>
              <w:divsChild>
                <w:div w:id="12226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084453">
          <w:marLeft w:val="0"/>
          <w:marRight w:val="0"/>
          <w:marTop w:val="300"/>
          <w:marBottom w:val="0"/>
          <w:divBdr>
            <w:top w:val="none" w:sz="0" w:space="0" w:color="auto"/>
            <w:left w:val="none" w:sz="0" w:space="0" w:color="auto"/>
            <w:bottom w:val="none" w:sz="0" w:space="0" w:color="auto"/>
            <w:right w:val="none" w:sz="0" w:space="0" w:color="auto"/>
          </w:divBdr>
          <w:divsChild>
            <w:div w:id="1083182094">
              <w:marLeft w:val="0"/>
              <w:marRight w:val="0"/>
              <w:marTop w:val="0"/>
              <w:marBottom w:val="0"/>
              <w:divBdr>
                <w:top w:val="none" w:sz="0" w:space="0" w:color="auto"/>
                <w:left w:val="none" w:sz="0" w:space="0" w:color="auto"/>
                <w:bottom w:val="none" w:sz="0" w:space="0" w:color="auto"/>
                <w:right w:val="none" w:sz="0" w:space="0" w:color="auto"/>
              </w:divBdr>
              <w:divsChild>
                <w:div w:id="16367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56676">
          <w:marLeft w:val="0"/>
          <w:marRight w:val="0"/>
          <w:marTop w:val="300"/>
          <w:marBottom w:val="0"/>
          <w:divBdr>
            <w:top w:val="none" w:sz="0" w:space="0" w:color="auto"/>
            <w:left w:val="none" w:sz="0" w:space="0" w:color="auto"/>
            <w:bottom w:val="none" w:sz="0" w:space="0" w:color="auto"/>
            <w:right w:val="none" w:sz="0" w:space="0" w:color="auto"/>
          </w:divBdr>
          <w:divsChild>
            <w:div w:id="1993673282">
              <w:marLeft w:val="0"/>
              <w:marRight w:val="0"/>
              <w:marTop w:val="0"/>
              <w:marBottom w:val="0"/>
              <w:divBdr>
                <w:top w:val="none" w:sz="0" w:space="0" w:color="auto"/>
                <w:left w:val="none" w:sz="0" w:space="0" w:color="auto"/>
                <w:bottom w:val="none" w:sz="0" w:space="0" w:color="auto"/>
                <w:right w:val="none" w:sz="0" w:space="0" w:color="auto"/>
              </w:divBdr>
              <w:divsChild>
                <w:div w:id="441612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673125">
          <w:marLeft w:val="0"/>
          <w:marRight w:val="0"/>
          <w:marTop w:val="300"/>
          <w:marBottom w:val="0"/>
          <w:divBdr>
            <w:top w:val="none" w:sz="0" w:space="0" w:color="auto"/>
            <w:left w:val="none" w:sz="0" w:space="0" w:color="auto"/>
            <w:bottom w:val="none" w:sz="0" w:space="0" w:color="auto"/>
            <w:right w:val="none" w:sz="0" w:space="0" w:color="auto"/>
          </w:divBdr>
          <w:divsChild>
            <w:div w:id="23099736">
              <w:marLeft w:val="0"/>
              <w:marRight w:val="0"/>
              <w:marTop w:val="0"/>
              <w:marBottom w:val="0"/>
              <w:divBdr>
                <w:top w:val="none" w:sz="0" w:space="0" w:color="auto"/>
                <w:left w:val="none" w:sz="0" w:space="0" w:color="auto"/>
                <w:bottom w:val="none" w:sz="0" w:space="0" w:color="auto"/>
                <w:right w:val="none" w:sz="0" w:space="0" w:color="auto"/>
              </w:divBdr>
              <w:divsChild>
                <w:div w:id="2019034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021629">
      <w:bodyDiv w:val="1"/>
      <w:marLeft w:val="0"/>
      <w:marRight w:val="0"/>
      <w:marTop w:val="0"/>
      <w:marBottom w:val="0"/>
      <w:divBdr>
        <w:top w:val="none" w:sz="0" w:space="0" w:color="auto"/>
        <w:left w:val="none" w:sz="0" w:space="0" w:color="auto"/>
        <w:bottom w:val="none" w:sz="0" w:space="0" w:color="auto"/>
        <w:right w:val="none" w:sz="0" w:space="0" w:color="auto"/>
      </w:divBdr>
      <w:divsChild>
        <w:div w:id="329480871">
          <w:marLeft w:val="0"/>
          <w:marRight w:val="0"/>
          <w:marTop w:val="0"/>
          <w:marBottom w:val="360"/>
          <w:divBdr>
            <w:top w:val="none" w:sz="0" w:space="0" w:color="auto"/>
            <w:left w:val="none" w:sz="0" w:space="0" w:color="auto"/>
            <w:bottom w:val="none" w:sz="0" w:space="0" w:color="auto"/>
            <w:right w:val="none" w:sz="0" w:space="0" w:color="auto"/>
          </w:divBdr>
          <w:divsChild>
            <w:div w:id="2085684074">
              <w:marLeft w:val="0"/>
              <w:marRight w:val="0"/>
              <w:marTop w:val="0"/>
              <w:marBottom w:val="0"/>
              <w:divBdr>
                <w:top w:val="none" w:sz="0" w:space="0" w:color="auto"/>
                <w:left w:val="none" w:sz="0" w:space="0" w:color="auto"/>
                <w:bottom w:val="none" w:sz="0" w:space="0" w:color="auto"/>
                <w:right w:val="none" w:sz="0" w:space="0" w:color="auto"/>
              </w:divBdr>
              <w:divsChild>
                <w:div w:id="1922135458">
                  <w:marLeft w:val="0"/>
                  <w:marRight w:val="0"/>
                  <w:marTop w:val="0"/>
                  <w:marBottom w:val="0"/>
                  <w:divBdr>
                    <w:top w:val="none" w:sz="0" w:space="0" w:color="auto"/>
                    <w:left w:val="none" w:sz="0" w:space="0" w:color="auto"/>
                    <w:bottom w:val="none" w:sz="0" w:space="0" w:color="auto"/>
                    <w:right w:val="none" w:sz="0" w:space="0" w:color="auto"/>
                  </w:divBdr>
                  <w:divsChild>
                    <w:div w:id="1525705421">
                      <w:marLeft w:val="0"/>
                      <w:marRight w:val="0"/>
                      <w:marTop w:val="0"/>
                      <w:marBottom w:val="0"/>
                      <w:divBdr>
                        <w:top w:val="none" w:sz="0" w:space="0" w:color="auto"/>
                        <w:left w:val="single" w:sz="6" w:space="8" w:color="EDEDED"/>
                        <w:bottom w:val="single" w:sz="12" w:space="8" w:color="BFBFBF"/>
                        <w:right w:val="single" w:sz="6" w:space="8" w:color="EDEDED"/>
                      </w:divBdr>
                      <w:divsChild>
                        <w:div w:id="550074466">
                          <w:marLeft w:val="75"/>
                          <w:marRight w:val="0"/>
                          <w:marTop w:val="0"/>
                          <w:marBottom w:val="300"/>
                          <w:divBdr>
                            <w:top w:val="single" w:sz="6" w:space="8" w:color="EDEDED"/>
                            <w:left w:val="single" w:sz="6" w:space="5" w:color="EDEDED"/>
                            <w:bottom w:val="single" w:sz="6" w:space="4" w:color="EDEDED"/>
                            <w:right w:val="single" w:sz="6" w:space="8" w:color="EDEDED"/>
                          </w:divBdr>
                          <w:divsChild>
                            <w:div w:id="670371068">
                              <w:marLeft w:val="-75"/>
                              <w:marRight w:val="-150"/>
                              <w:marTop w:val="0"/>
                              <w:marBottom w:val="0"/>
                              <w:divBdr>
                                <w:top w:val="none" w:sz="0" w:space="0" w:color="auto"/>
                                <w:left w:val="none" w:sz="0" w:space="0" w:color="auto"/>
                                <w:bottom w:val="none" w:sz="0" w:space="0" w:color="auto"/>
                                <w:right w:val="none" w:sz="0" w:space="0" w:color="auto"/>
                              </w:divBdr>
                              <w:divsChild>
                                <w:div w:id="1813257099">
                                  <w:marLeft w:val="0"/>
                                  <w:marRight w:val="0"/>
                                  <w:marTop w:val="0"/>
                                  <w:marBottom w:val="0"/>
                                  <w:divBdr>
                                    <w:top w:val="none" w:sz="0" w:space="0" w:color="auto"/>
                                    <w:left w:val="none" w:sz="0" w:space="0" w:color="auto"/>
                                    <w:bottom w:val="none" w:sz="0" w:space="0" w:color="auto"/>
                                    <w:right w:val="none" w:sz="0" w:space="0" w:color="auto"/>
                                  </w:divBdr>
                                  <w:divsChild>
                                    <w:div w:id="92079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349382">
                          <w:marLeft w:val="0"/>
                          <w:marRight w:val="0"/>
                          <w:marTop w:val="0"/>
                          <w:marBottom w:val="300"/>
                          <w:divBdr>
                            <w:top w:val="single" w:sz="6" w:space="4" w:color="EDEDED"/>
                            <w:left w:val="single" w:sz="6" w:space="4" w:color="EDEDED"/>
                            <w:bottom w:val="single" w:sz="6" w:space="4" w:color="EDEDED"/>
                            <w:right w:val="single" w:sz="6" w:space="4" w:color="EDEDED"/>
                          </w:divBdr>
                          <w:divsChild>
                            <w:div w:id="808132996">
                              <w:marLeft w:val="0"/>
                              <w:marRight w:val="0"/>
                              <w:marTop w:val="0"/>
                              <w:marBottom w:val="0"/>
                              <w:divBdr>
                                <w:top w:val="none" w:sz="0" w:space="0" w:color="auto"/>
                                <w:left w:val="none" w:sz="0" w:space="0" w:color="auto"/>
                                <w:bottom w:val="none" w:sz="0" w:space="0" w:color="auto"/>
                                <w:right w:val="none" w:sz="0" w:space="0" w:color="auto"/>
                              </w:divBdr>
                              <w:divsChild>
                                <w:div w:id="1897086698">
                                  <w:marLeft w:val="0"/>
                                  <w:marRight w:val="0"/>
                                  <w:marTop w:val="0"/>
                                  <w:marBottom w:val="0"/>
                                  <w:divBdr>
                                    <w:top w:val="none" w:sz="0" w:space="0" w:color="auto"/>
                                    <w:left w:val="none" w:sz="0" w:space="0" w:color="auto"/>
                                    <w:bottom w:val="none" w:sz="0" w:space="0" w:color="auto"/>
                                    <w:right w:val="none" w:sz="0" w:space="0" w:color="auto"/>
                                  </w:divBdr>
                                </w:div>
                              </w:divsChild>
                            </w:div>
                            <w:div w:id="1881358375">
                              <w:marLeft w:val="0"/>
                              <w:marRight w:val="0"/>
                              <w:marTop w:val="0"/>
                              <w:marBottom w:val="0"/>
                              <w:divBdr>
                                <w:top w:val="none" w:sz="0" w:space="0" w:color="auto"/>
                                <w:left w:val="none" w:sz="0" w:space="0" w:color="auto"/>
                                <w:bottom w:val="none" w:sz="0" w:space="0" w:color="auto"/>
                                <w:right w:val="none" w:sz="0" w:space="0" w:color="auto"/>
                              </w:divBdr>
                              <w:divsChild>
                                <w:div w:id="1505707609">
                                  <w:marLeft w:val="0"/>
                                  <w:marRight w:val="0"/>
                                  <w:marTop w:val="0"/>
                                  <w:marBottom w:val="0"/>
                                  <w:divBdr>
                                    <w:top w:val="none" w:sz="0" w:space="0" w:color="auto"/>
                                    <w:left w:val="none" w:sz="0" w:space="0" w:color="auto"/>
                                    <w:bottom w:val="none" w:sz="0" w:space="0" w:color="auto"/>
                                    <w:right w:val="none" w:sz="0" w:space="0" w:color="auto"/>
                                  </w:divBdr>
                                </w:div>
                              </w:divsChild>
                            </w:div>
                            <w:div w:id="146284089">
                              <w:marLeft w:val="1725"/>
                              <w:marRight w:val="1725"/>
                              <w:marTop w:val="0"/>
                              <w:marBottom w:val="0"/>
                              <w:divBdr>
                                <w:top w:val="none" w:sz="0" w:space="0" w:color="auto"/>
                                <w:left w:val="none" w:sz="0" w:space="0" w:color="auto"/>
                                <w:bottom w:val="none" w:sz="0" w:space="0" w:color="auto"/>
                                <w:right w:val="none" w:sz="0" w:space="0" w:color="auto"/>
                              </w:divBdr>
                              <w:divsChild>
                                <w:div w:id="1098713366">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018313152">
                          <w:marLeft w:val="0"/>
                          <w:marRight w:val="0"/>
                          <w:marTop w:val="0"/>
                          <w:marBottom w:val="0"/>
                          <w:divBdr>
                            <w:top w:val="none" w:sz="0" w:space="0" w:color="auto"/>
                            <w:left w:val="none" w:sz="0" w:space="0" w:color="auto"/>
                            <w:bottom w:val="none" w:sz="0" w:space="0" w:color="auto"/>
                            <w:right w:val="none" w:sz="0" w:space="0" w:color="auto"/>
                          </w:divBdr>
                          <w:divsChild>
                            <w:div w:id="517744734">
                              <w:marLeft w:val="0"/>
                              <w:marRight w:val="0"/>
                              <w:marTop w:val="0"/>
                              <w:marBottom w:val="0"/>
                              <w:divBdr>
                                <w:top w:val="none" w:sz="0" w:space="0" w:color="auto"/>
                                <w:left w:val="none" w:sz="0" w:space="0" w:color="auto"/>
                                <w:bottom w:val="none" w:sz="0" w:space="0" w:color="auto"/>
                                <w:right w:val="none" w:sz="0" w:space="0" w:color="auto"/>
                              </w:divBdr>
                              <w:divsChild>
                                <w:div w:id="594363534">
                                  <w:marLeft w:val="0"/>
                                  <w:marRight w:val="0"/>
                                  <w:marTop w:val="0"/>
                                  <w:marBottom w:val="0"/>
                                  <w:divBdr>
                                    <w:top w:val="none" w:sz="0" w:space="0" w:color="auto"/>
                                    <w:left w:val="none" w:sz="0" w:space="0" w:color="auto"/>
                                    <w:bottom w:val="none" w:sz="0" w:space="0" w:color="auto"/>
                                    <w:right w:val="none" w:sz="0" w:space="0" w:color="auto"/>
                                  </w:divBdr>
                                </w:div>
                                <w:div w:id="1018966654">
                                  <w:marLeft w:val="0"/>
                                  <w:marRight w:val="0"/>
                                  <w:marTop w:val="0"/>
                                  <w:marBottom w:val="0"/>
                                  <w:divBdr>
                                    <w:top w:val="none" w:sz="0" w:space="0" w:color="auto"/>
                                    <w:left w:val="none" w:sz="0" w:space="0" w:color="auto"/>
                                    <w:bottom w:val="none" w:sz="0" w:space="0" w:color="auto"/>
                                    <w:right w:val="none" w:sz="0" w:space="0" w:color="auto"/>
                                  </w:divBdr>
                                  <w:divsChild>
                                    <w:div w:id="57698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966418">
                              <w:marLeft w:val="0"/>
                              <w:marRight w:val="0"/>
                              <w:marTop w:val="0"/>
                              <w:marBottom w:val="0"/>
                              <w:divBdr>
                                <w:top w:val="none" w:sz="0" w:space="0" w:color="auto"/>
                                <w:left w:val="none" w:sz="0" w:space="0" w:color="auto"/>
                                <w:bottom w:val="none" w:sz="0" w:space="0" w:color="auto"/>
                                <w:right w:val="none" w:sz="0" w:space="0" w:color="auto"/>
                              </w:divBdr>
                              <w:divsChild>
                                <w:div w:id="660357358">
                                  <w:marLeft w:val="0"/>
                                  <w:marRight w:val="0"/>
                                  <w:marTop w:val="0"/>
                                  <w:marBottom w:val="0"/>
                                  <w:divBdr>
                                    <w:top w:val="none" w:sz="0" w:space="0" w:color="auto"/>
                                    <w:left w:val="none" w:sz="0" w:space="0" w:color="auto"/>
                                    <w:bottom w:val="none" w:sz="0" w:space="0" w:color="auto"/>
                                    <w:right w:val="none" w:sz="0" w:space="0" w:color="auto"/>
                                  </w:divBdr>
                                </w:div>
                                <w:div w:id="231962784">
                                  <w:marLeft w:val="0"/>
                                  <w:marRight w:val="0"/>
                                  <w:marTop w:val="0"/>
                                  <w:marBottom w:val="0"/>
                                  <w:divBdr>
                                    <w:top w:val="none" w:sz="0" w:space="0" w:color="auto"/>
                                    <w:left w:val="none" w:sz="0" w:space="0" w:color="auto"/>
                                    <w:bottom w:val="none" w:sz="0" w:space="0" w:color="auto"/>
                                    <w:right w:val="none" w:sz="0" w:space="0" w:color="auto"/>
                                  </w:divBdr>
                                  <w:divsChild>
                                    <w:div w:id="192349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180753">
                              <w:marLeft w:val="0"/>
                              <w:marRight w:val="0"/>
                              <w:marTop w:val="0"/>
                              <w:marBottom w:val="0"/>
                              <w:divBdr>
                                <w:top w:val="none" w:sz="0" w:space="0" w:color="auto"/>
                                <w:left w:val="none" w:sz="0" w:space="0" w:color="auto"/>
                                <w:bottom w:val="none" w:sz="0" w:space="0" w:color="auto"/>
                                <w:right w:val="none" w:sz="0" w:space="0" w:color="auto"/>
                              </w:divBdr>
                              <w:divsChild>
                                <w:div w:id="887762684">
                                  <w:marLeft w:val="0"/>
                                  <w:marRight w:val="0"/>
                                  <w:marTop w:val="0"/>
                                  <w:marBottom w:val="0"/>
                                  <w:divBdr>
                                    <w:top w:val="none" w:sz="0" w:space="0" w:color="auto"/>
                                    <w:left w:val="none" w:sz="0" w:space="0" w:color="auto"/>
                                    <w:bottom w:val="none" w:sz="0" w:space="0" w:color="auto"/>
                                    <w:right w:val="none" w:sz="0" w:space="0" w:color="auto"/>
                                  </w:divBdr>
                                </w:div>
                                <w:div w:id="1824660455">
                                  <w:marLeft w:val="0"/>
                                  <w:marRight w:val="0"/>
                                  <w:marTop w:val="0"/>
                                  <w:marBottom w:val="0"/>
                                  <w:divBdr>
                                    <w:top w:val="none" w:sz="0" w:space="0" w:color="auto"/>
                                    <w:left w:val="none" w:sz="0" w:space="0" w:color="auto"/>
                                    <w:bottom w:val="none" w:sz="0" w:space="0" w:color="auto"/>
                                    <w:right w:val="none" w:sz="0" w:space="0" w:color="auto"/>
                                  </w:divBdr>
                                  <w:divsChild>
                                    <w:div w:id="21327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853882">
                              <w:marLeft w:val="0"/>
                              <w:marRight w:val="0"/>
                              <w:marTop w:val="0"/>
                              <w:marBottom w:val="0"/>
                              <w:divBdr>
                                <w:top w:val="none" w:sz="0" w:space="0" w:color="auto"/>
                                <w:left w:val="none" w:sz="0" w:space="0" w:color="auto"/>
                                <w:bottom w:val="none" w:sz="0" w:space="0" w:color="auto"/>
                                <w:right w:val="none" w:sz="0" w:space="0" w:color="auto"/>
                              </w:divBdr>
                              <w:divsChild>
                                <w:div w:id="1960722135">
                                  <w:marLeft w:val="0"/>
                                  <w:marRight w:val="0"/>
                                  <w:marTop w:val="0"/>
                                  <w:marBottom w:val="0"/>
                                  <w:divBdr>
                                    <w:top w:val="none" w:sz="0" w:space="0" w:color="auto"/>
                                    <w:left w:val="none" w:sz="0" w:space="0" w:color="auto"/>
                                    <w:bottom w:val="none" w:sz="0" w:space="0" w:color="auto"/>
                                    <w:right w:val="none" w:sz="0" w:space="0" w:color="auto"/>
                                  </w:divBdr>
                                </w:div>
                                <w:div w:id="944650235">
                                  <w:marLeft w:val="0"/>
                                  <w:marRight w:val="0"/>
                                  <w:marTop w:val="0"/>
                                  <w:marBottom w:val="0"/>
                                  <w:divBdr>
                                    <w:top w:val="none" w:sz="0" w:space="0" w:color="auto"/>
                                    <w:left w:val="none" w:sz="0" w:space="0" w:color="auto"/>
                                    <w:bottom w:val="none" w:sz="0" w:space="0" w:color="auto"/>
                                    <w:right w:val="none" w:sz="0" w:space="0" w:color="auto"/>
                                  </w:divBdr>
                                  <w:divsChild>
                                    <w:div w:id="178214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683398">
                              <w:marLeft w:val="0"/>
                              <w:marRight w:val="0"/>
                              <w:marTop w:val="0"/>
                              <w:marBottom w:val="0"/>
                              <w:divBdr>
                                <w:top w:val="none" w:sz="0" w:space="0" w:color="auto"/>
                                <w:left w:val="none" w:sz="0" w:space="0" w:color="auto"/>
                                <w:bottom w:val="none" w:sz="0" w:space="0" w:color="auto"/>
                                <w:right w:val="none" w:sz="0" w:space="0" w:color="auto"/>
                              </w:divBdr>
                              <w:divsChild>
                                <w:div w:id="1687098446">
                                  <w:marLeft w:val="0"/>
                                  <w:marRight w:val="0"/>
                                  <w:marTop w:val="0"/>
                                  <w:marBottom w:val="0"/>
                                  <w:divBdr>
                                    <w:top w:val="none" w:sz="0" w:space="0" w:color="auto"/>
                                    <w:left w:val="none" w:sz="0" w:space="0" w:color="auto"/>
                                    <w:bottom w:val="none" w:sz="0" w:space="0" w:color="auto"/>
                                    <w:right w:val="none" w:sz="0" w:space="0" w:color="auto"/>
                                  </w:divBdr>
                                </w:div>
                                <w:div w:id="1566454683">
                                  <w:marLeft w:val="0"/>
                                  <w:marRight w:val="0"/>
                                  <w:marTop w:val="0"/>
                                  <w:marBottom w:val="0"/>
                                  <w:divBdr>
                                    <w:top w:val="none" w:sz="0" w:space="0" w:color="auto"/>
                                    <w:left w:val="none" w:sz="0" w:space="0" w:color="auto"/>
                                    <w:bottom w:val="none" w:sz="0" w:space="0" w:color="auto"/>
                                    <w:right w:val="none" w:sz="0" w:space="0" w:color="auto"/>
                                  </w:divBdr>
                                  <w:divsChild>
                                    <w:div w:id="188108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367930">
                              <w:marLeft w:val="0"/>
                              <w:marRight w:val="0"/>
                              <w:marTop w:val="0"/>
                              <w:marBottom w:val="0"/>
                              <w:divBdr>
                                <w:top w:val="none" w:sz="0" w:space="0" w:color="auto"/>
                                <w:left w:val="none" w:sz="0" w:space="0" w:color="auto"/>
                                <w:bottom w:val="none" w:sz="0" w:space="0" w:color="auto"/>
                                <w:right w:val="none" w:sz="0" w:space="0" w:color="auto"/>
                              </w:divBdr>
                              <w:divsChild>
                                <w:div w:id="262760020">
                                  <w:marLeft w:val="0"/>
                                  <w:marRight w:val="0"/>
                                  <w:marTop w:val="0"/>
                                  <w:marBottom w:val="0"/>
                                  <w:divBdr>
                                    <w:top w:val="none" w:sz="0" w:space="0" w:color="auto"/>
                                    <w:left w:val="none" w:sz="0" w:space="0" w:color="auto"/>
                                    <w:bottom w:val="none" w:sz="0" w:space="0" w:color="auto"/>
                                    <w:right w:val="none" w:sz="0" w:space="0" w:color="auto"/>
                                  </w:divBdr>
                                </w:div>
                                <w:div w:id="1570000984">
                                  <w:marLeft w:val="0"/>
                                  <w:marRight w:val="0"/>
                                  <w:marTop w:val="0"/>
                                  <w:marBottom w:val="0"/>
                                  <w:divBdr>
                                    <w:top w:val="none" w:sz="0" w:space="0" w:color="auto"/>
                                    <w:left w:val="none" w:sz="0" w:space="0" w:color="auto"/>
                                    <w:bottom w:val="none" w:sz="0" w:space="0" w:color="auto"/>
                                    <w:right w:val="none" w:sz="0" w:space="0" w:color="auto"/>
                                  </w:divBdr>
                                  <w:divsChild>
                                    <w:div w:id="110395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002453">
                              <w:marLeft w:val="0"/>
                              <w:marRight w:val="0"/>
                              <w:marTop w:val="0"/>
                              <w:marBottom w:val="0"/>
                              <w:divBdr>
                                <w:top w:val="none" w:sz="0" w:space="0" w:color="auto"/>
                                <w:left w:val="none" w:sz="0" w:space="0" w:color="auto"/>
                                <w:bottom w:val="none" w:sz="0" w:space="0" w:color="auto"/>
                                <w:right w:val="none" w:sz="0" w:space="0" w:color="auto"/>
                              </w:divBdr>
                              <w:divsChild>
                                <w:div w:id="91628639">
                                  <w:marLeft w:val="0"/>
                                  <w:marRight w:val="0"/>
                                  <w:marTop w:val="0"/>
                                  <w:marBottom w:val="0"/>
                                  <w:divBdr>
                                    <w:top w:val="none" w:sz="0" w:space="0" w:color="auto"/>
                                    <w:left w:val="none" w:sz="0" w:space="0" w:color="auto"/>
                                    <w:bottom w:val="none" w:sz="0" w:space="0" w:color="auto"/>
                                    <w:right w:val="none" w:sz="0" w:space="0" w:color="auto"/>
                                  </w:divBdr>
                                </w:div>
                                <w:div w:id="1305768443">
                                  <w:marLeft w:val="0"/>
                                  <w:marRight w:val="0"/>
                                  <w:marTop w:val="0"/>
                                  <w:marBottom w:val="0"/>
                                  <w:divBdr>
                                    <w:top w:val="none" w:sz="0" w:space="0" w:color="auto"/>
                                    <w:left w:val="none" w:sz="0" w:space="0" w:color="auto"/>
                                    <w:bottom w:val="none" w:sz="0" w:space="0" w:color="auto"/>
                                    <w:right w:val="none" w:sz="0" w:space="0" w:color="auto"/>
                                  </w:divBdr>
                                  <w:divsChild>
                                    <w:div w:id="168409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804375">
                              <w:marLeft w:val="0"/>
                              <w:marRight w:val="0"/>
                              <w:marTop w:val="300"/>
                              <w:marBottom w:val="0"/>
                              <w:divBdr>
                                <w:top w:val="none" w:sz="0" w:space="0" w:color="auto"/>
                                <w:left w:val="none" w:sz="0" w:space="0" w:color="auto"/>
                                <w:bottom w:val="none" w:sz="0" w:space="0" w:color="auto"/>
                                <w:right w:val="none" w:sz="0" w:space="0" w:color="auto"/>
                              </w:divBdr>
                              <w:divsChild>
                                <w:div w:id="1174608451">
                                  <w:marLeft w:val="0"/>
                                  <w:marRight w:val="0"/>
                                  <w:marTop w:val="0"/>
                                  <w:marBottom w:val="0"/>
                                  <w:divBdr>
                                    <w:top w:val="none" w:sz="0" w:space="0" w:color="auto"/>
                                    <w:left w:val="none" w:sz="0" w:space="0" w:color="auto"/>
                                    <w:bottom w:val="none" w:sz="0" w:space="0" w:color="auto"/>
                                    <w:right w:val="none" w:sz="0" w:space="0" w:color="auto"/>
                                  </w:divBdr>
                                  <w:divsChild>
                                    <w:div w:id="100016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3127">
                              <w:marLeft w:val="0"/>
                              <w:marRight w:val="0"/>
                              <w:marTop w:val="300"/>
                              <w:marBottom w:val="0"/>
                              <w:divBdr>
                                <w:top w:val="none" w:sz="0" w:space="0" w:color="auto"/>
                                <w:left w:val="none" w:sz="0" w:space="0" w:color="auto"/>
                                <w:bottom w:val="none" w:sz="0" w:space="0" w:color="auto"/>
                                <w:right w:val="none" w:sz="0" w:space="0" w:color="auto"/>
                              </w:divBdr>
                              <w:divsChild>
                                <w:div w:id="1541429909">
                                  <w:marLeft w:val="0"/>
                                  <w:marRight w:val="0"/>
                                  <w:marTop w:val="0"/>
                                  <w:marBottom w:val="0"/>
                                  <w:divBdr>
                                    <w:top w:val="none" w:sz="0" w:space="0" w:color="auto"/>
                                    <w:left w:val="none" w:sz="0" w:space="0" w:color="auto"/>
                                    <w:bottom w:val="none" w:sz="0" w:space="0" w:color="auto"/>
                                    <w:right w:val="none" w:sz="0" w:space="0" w:color="auto"/>
                                  </w:divBdr>
                                  <w:divsChild>
                                    <w:div w:id="150643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683312">
                              <w:marLeft w:val="0"/>
                              <w:marRight w:val="0"/>
                              <w:marTop w:val="300"/>
                              <w:marBottom w:val="0"/>
                              <w:divBdr>
                                <w:top w:val="none" w:sz="0" w:space="0" w:color="auto"/>
                                <w:left w:val="none" w:sz="0" w:space="0" w:color="auto"/>
                                <w:bottom w:val="none" w:sz="0" w:space="0" w:color="auto"/>
                                <w:right w:val="none" w:sz="0" w:space="0" w:color="auto"/>
                              </w:divBdr>
                              <w:divsChild>
                                <w:div w:id="646666690">
                                  <w:marLeft w:val="0"/>
                                  <w:marRight w:val="0"/>
                                  <w:marTop w:val="0"/>
                                  <w:marBottom w:val="0"/>
                                  <w:divBdr>
                                    <w:top w:val="none" w:sz="0" w:space="0" w:color="auto"/>
                                    <w:left w:val="none" w:sz="0" w:space="0" w:color="auto"/>
                                    <w:bottom w:val="none" w:sz="0" w:space="0" w:color="auto"/>
                                    <w:right w:val="none" w:sz="0" w:space="0" w:color="auto"/>
                                  </w:divBdr>
                                  <w:divsChild>
                                    <w:div w:id="48335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57873">
                              <w:marLeft w:val="0"/>
                              <w:marRight w:val="0"/>
                              <w:marTop w:val="300"/>
                              <w:marBottom w:val="0"/>
                              <w:divBdr>
                                <w:top w:val="none" w:sz="0" w:space="0" w:color="auto"/>
                                <w:left w:val="none" w:sz="0" w:space="0" w:color="auto"/>
                                <w:bottom w:val="none" w:sz="0" w:space="0" w:color="auto"/>
                                <w:right w:val="none" w:sz="0" w:space="0" w:color="auto"/>
                              </w:divBdr>
                              <w:divsChild>
                                <w:div w:id="1971201439">
                                  <w:marLeft w:val="0"/>
                                  <w:marRight w:val="0"/>
                                  <w:marTop w:val="0"/>
                                  <w:marBottom w:val="0"/>
                                  <w:divBdr>
                                    <w:top w:val="none" w:sz="0" w:space="0" w:color="auto"/>
                                    <w:left w:val="none" w:sz="0" w:space="0" w:color="auto"/>
                                    <w:bottom w:val="none" w:sz="0" w:space="0" w:color="auto"/>
                                    <w:right w:val="none" w:sz="0" w:space="0" w:color="auto"/>
                                  </w:divBdr>
                                  <w:divsChild>
                                    <w:div w:id="101018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235938187">
      <w:bodyDiv w:val="1"/>
      <w:marLeft w:val="0"/>
      <w:marRight w:val="0"/>
      <w:marTop w:val="0"/>
      <w:marBottom w:val="0"/>
      <w:divBdr>
        <w:top w:val="none" w:sz="0" w:space="0" w:color="auto"/>
        <w:left w:val="none" w:sz="0" w:space="0" w:color="auto"/>
        <w:bottom w:val="none" w:sz="0" w:space="0" w:color="auto"/>
        <w:right w:val="none" w:sz="0" w:space="0" w:color="auto"/>
      </w:divBdr>
      <w:divsChild>
        <w:div w:id="456486718">
          <w:marLeft w:val="0"/>
          <w:marRight w:val="0"/>
          <w:marTop w:val="0"/>
          <w:marBottom w:val="0"/>
          <w:divBdr>
            <w:top w:val="none" w:sz="0" w:space="0" w:color="auto"/>
            <w:left w:val="none" w:sz="0" w:space="0" w:color="auto"/>
            <w:bottom w:val="none" w:sz="0" w:space="0" w:color="auto"/>
            <w:right w:val="none" w:sz="0" w:space="0" w:color="auto"/>
          </w:divBdr>
        </w:div>
        <w:div w:id="1307006697">
          <w:marLeft w:val="0"/>
          <w:marRight w:val="0"/>
          <w:marTop w:val="0"/>
          <w:marBottom w:val="0"/>
          <w:divBdr>
            <w:top w:val="none" w:sz="0" w:space="0" w:color="auto"/>
            <w:left w:val="none" w:sz="0" w:space="0" w:color="auto"/>
            <w:bottom w:val="none" w:sz="0" w:space="0" w:color="auto"/>
            <w:right w:val="none" w:sz="0" w:space="0" w:color="auto"/>
          </w:divBdr>
          <w:divsChild>
            <w:div w:id="1208445431">
              <w:marLeft w:val="0"/>
              <w:marRight w:val="0"/>
              <w:marTop w:val="0"/>
              <w:marBottom w:val="0"/>
              <w:divBdr>
                <w:top w:val="none" w:sz="0" w:space="0" w:color="auto"/>
                <w:left w:val="none" w:sz="0" w:space="0" w:color="auto"/>
                <w:bottom w:val="none" w:sz="0" w:space="0" w:color="auto"/>
                <w:right w:val="none" w:sz="0" w:space="0" w:color="auto"/>
              </w:divBdr>
            </w:div>
          </w:divsChild>
        </w:div>
        <w:div w:id="1471626834">
          <w:marLeft w:val="0"/>
          <w:marRight w:val="0"/>
          <w:marTop w:val="0"/>
          <w:marBottom w:val="0"/>
          <w:divBdr>
            <w:top w:val="none" w:sz="0" w:space="0" w:color="auto"/>
            <w:left w:val="none" w:sz="0" w:space="0" w:color="auto"/>
            <w:bottom w:val="none" w:sz="0" w:space="0" w:color="auto"/>
            <w:right w:val="none" w:sz="0" w:space="0" w:color="auto"/>
          </w:divBdr>
        </w:div>
        <w:div w:id="1867599783">
          <w:marLeft w:val="0"/>
          <w:marRight w:val="0"/>
          <w:marTop w:val="0"/>
          <w:marBottom w:val="0"/>
          <w:divBdr>
            <w:top w:val="none" w:sz="0" w:space="0" w:color="auto"/>
            <w:left w:val="none" w:sz="0" w:space="0" w:color="auto"/>
            <w:bottom w:val="none" w:sz="0" w:space="0" w:color="auto"/>
            <w:right w:val="none" w:sz="0" w:space="0" w:color="auto"/>
          </w:divBdr>
          <w:divsChild>
            <w:div w:id="1799911542">
              <w:marLeft w:val="0"/>
              <w:marRight w:val="0"/>
              <w:marTop w:val="0"/>
              <w:marBottom w:val="0"/>
              <w:divBdr>
                <w:top w:val="none" w:sz="0" w:space="0" w:color="auto"/>
                <w:left w:val="none" w:sz="0" w:space="0" w:color="auto"/>
                <w:bottom w:val="none" w:sz="0" w:space="0" w:color="auto"/>
                <w:right w:val="none" w:sz="0" w:space="0" w:color="auto"/>
              </w:divBdr>
            </w:div>
          </w:divsChild>
        </w:div>
        <w:div w:id="1679891115">
          <w:marLeft w:val="0"/>
          <w:marRight w:val="0"/>
          <w:marTop w:val="0"/>
          <w:marBottom w:val="0"/>
          <w:divBdr>
            <w:top w:val="none" w:sz="0" w:space="0" w:color="auto"/>
            <w:left w:val="none" w:sz="0" w:space="0" w:color="auto"/>
            <w:bottom w:val="none" w:sz="0" w:space="0" w:color="auto"/>
            <w:right w:val="none" w:sz="0" w:space="0" w:color="auto"/>
          </w:divBdr>
        </w:div>
        <w:div w:id="858813394">
          <w:marLeft w:val="0"/>
          <w:marRight w:val="0"/>
          <w:marTop w:val="0"/>
          <w:marBottom w:val="0"/>
          <w:divBdr>
            <w:top w:val="none" w:sz="0" w:space="0" w:color="auto"/>
            <w:left w:val="none" w:sz="0" w:space="0" w:color="auto"/>
            <w:bottom w:val="none" w:sz="0" w:space="0" w:color="auto"/>
            <w:right w:val="none" w:sz="0" w:space="0" w:color="auto"/>
          </w:divBdr>
          <w:divsChild>
            <w:div w:id="576747800">
              <w:marLeft w:val="0"/>
              <w:marRight w:val="0"/>
              <w:marTop w:val="0"/>
              <w:marBottom w:val="0"/>
              <w:divBdr>
                <w:top w:val="none" w:sz="0" w:space="0" w:color="auto"/>
                <w:left w:val="none" w:sz="0" w:space="0" w:color="auto"/>
                <w:bottom w:val="none" w:sz="0" w:space="0" w:color="auto"/>
                <w:right w:val="none" w:sz="0" w:space="0" w:color="auto"/>
              </w:divBdr>
            </w:div>
          </w:divsChild>
        </w:div>
        <w:div w:id="1630816499">
          <w:marLeft w:val="0"/>
          <w:marRight w:val="0"/>
          <w:marTop w:val="0"/>
          <w:marBottom w:val="0"/>
          <w:divBdr>
            <w:top w:val="none" w:sz="0" w:space="0" w:color="auto"/>
            <w:left w:val="none" w:sz="0" w:space="0" w:color="auto"/>
            <w:bottom w:val="none" w:sz="0" w:space="0" w:color="auto"/>
            <w:right w:val="none" w:sz="0" w:space="0" w:color="auto"/>
          </w:divBdr>
        </w:div>
        <w:div w:id="999037447">
          <w:marLeft w:val="0"/>
          <w:marRight w:val="0"/>
          <w:marTop w:val="0"/>
          <w:marBottom w:val="0"/>
          <w:divBdr>
            <w:top w:val="none" w:sz="0" w:space="0" w:color="auto"/>
            <w:left w:val="none" w:sz="0" w:space="0" w:color="auto"/>
            <w:bottom w:val="none" w:sz="0" w:space="0" w:color="auto"/>
            <w:right w:val="none" w:sz="0" w:space="0" w:color="auto"/>
          </w:divBdr>
          <w:divsChild>
            <w:div w:id="570042702">
              <w:marLeft w:val="0"/>
              <w:marRight w:val="0"/>
              <w:marTop w:val="0"/>
              <w:marBottom w:val="0"/>
              <w:divBdr>
                <w:top w:val="none" w:sz="0" w:space="0" w:color="auto"/>
                <w:left w:val="none" w:sz="0" w:space="0" w:color="auto"/>
                <w:bottom w:val="none" w:sz="0" w:space="0" w:color="auto"/>
                <w:right w:val="none" w:sz="0" w:space="0" w:color="auto"/>
              </w:divBdr>
            </w:div>
          </w:divsChild>
        </w:div>
        <w:div w:id="23412732">
          <w:marLeft w:val="0"/>
          <w:marRight w:val="0"/>
          <w:marTop w:val="0"/>
          <w:marBottom w:val="0"/>
          <w:divBdr>
            <w:top w:val="none" w:sz="0" w:space="0" w:color="auto"/>
            <w:left w:val="none" w:sz="0" w:space="0" w:color="auto"/>
            <w:bottom w:val="none" w:sz="0" w:space="0" w:color="auto"/>
            <w:right w:val="none" w:sz="0" w:space="0" w:color="auto"/>
          </w:divBdr>
        </w:div>
        <w:div w:id="97720843">
          <w:marLeft w:val="0"/>
          <w:marRight w:val="0"/>
          <w:marTop w:val="0"/>
          <w:marBottom w:val="0"/>
          <w:divBdr>
            <w:top w:val="none" w:sz="0" w:space="0" w:color="auto"/>
            <w:left w:val="none" w:sz="0" w:space="0" w:color="auto"/>
            <w:bottom w:val="none" w:sz="0" w:space="0" w:color="auto"/>
            <w:right w:val="none" w:sz="0" w:space="0" w:color="auto"/>
          </w:divBdr>
          <w:divsChild>
            <w:div w:id="1167011563">
              <w:marLeft w:val="0"/>
              <w:marRight w:val="0"/>
              <w:marTop w:val="0"/>
              <w:marBottom w:val="0"/>
              <w:divBdr>
                <w:top w:val="none" w:sz="0" w:space="0" w:color="auto"/>
                <w:left w:val="none" w:sz="0" w:space="0" w:color="auto"/>
                <w:bottom w:val="none" w:sz="0" w:space="0" w:color="auto"/>
                <w:right w:val="none" w:sz="0" w:space="0" w:color="auto"/>
              </w:divBdr>
            </w:div>
          </w:divsChild>
        </w:div>
        <w:div w:id="347761029">
          <w:marLeft w:val="0"/>
          <w:marRight w:val="0"/>
          <w:marTop w:val="0"/>
          <w:marBottom w:val="0"/>
          <w:divBdr>
            <w:top w:val="none" w:sz="0" w:space="0" w:color="auto"/>
            <w:left w:val="none" w:sz="0" w:space="0" w:color="auto"/>
            <w:bottom w:val="none" w:sz="0" w:space="0" w:color="auto"/>
            <w:right w:val="none" w:sz="0" w:space="0" w:color="auto"/>
          </w:divBdr>
        </w:div>
        <w:div w:id="2000884234">
          <w:marLeft w:val="0"/>
          <w:marRight w:val="0"/>
          <w:marTop w:val="0"/>
          <w:marBottom w:val="0"/>
          <w:divBdr>
            <w:top w:val="none" w:sz="0" w:space="0" w:color="auto"/>
            <w:left w:val="none" w:sz="0" w:space="0" w:color="auto"/>
            <w:bottom w:val="none" w:sz="0" w:space="0" w:color="auto"/>
            <w:right w:val="none" w:sz="0" w:space="0" w:color="auto"/>
          </w:divBdr>
          <w:divsChild>
            <w:div w:id="847712310">
              <w:marLeft w:val="0"/>
              <w:marRight w:val="0"/>
              <w:marTop w:val="0"/>
              <w:marBottom w:val="0"/>
              <w:divBdr>
                <w:top w:val="none" w:sz="0" w:space="0" w:color="auto"/>
                <w:left w:val="none" w:sz="0" w:space="0" w:color="auto"/>
                <w:bottom w:val="none" w:sz="0" w:space="0" w:color="auto"/>
                <w:right w:val="none" w:sz="0" w:space="0" w:color="auto"/>
              </w:divBdr>
            </w:div>
          </w:divsChild>
        </w:div>
        <w:div w:id="638264124">
          <w:marLeft w:val="0"/>
          <w:marRight w:val="0"/>
          <w:marTop w:val="0"/>
          <w:marBottom w:val="0"/>
          <w:divBdr>
            <w:top w:val="none" w:sz="0" w:space="0" w:color="auto"/>
            <w:left w:val="none" w:sz="0" w:space="0" w:color="auto"/>
            <w:bottom w:val="none" w:sz="0" w:space="0" w:color="auto"/>
            <w:right w:val="none" w:sz="0" w:space="0" w:color="auto"/>
          </w:divBdr>
        </w:div>
        <w:div w:id="645553857">
          <w:marLeft w:val="0"/>
          <w:marRight w:val="0"/>
          <w:marTop w:val="0"/>
          <w:marBottom w:val="0"/>
          <w:divBdr>
            <w:top w:val="none" w:sz="0" w:space="0" w:color="auto"/>
            <w:left w:val="none" w:sz="0" w:space="0" w:color="auto"/>
            <w:bottom w:val="none" w:sz="0" w:space="0" w:color="auto"/>
            <w:right w:val="none" w:sz="0" w:space="0" w:color="auto"/>
          </w:divBdr>
          <w:divsChild>
            <w:div w:id="1055347792">
              <w:marLeft w:val="0"/>
              <w:marRight w:val="0"/>
              <w:marTop w:val="0"/>
              <w:marBottom w:val="0"/>
              <w:divBdr>
                <w:top w:val="none" w:sz="0" w:space="0" w:color="auto"/>
                <w:left w:val="none" w:sz="0" w:space="0" w:color="auto"/>
                <w:bottom w:val="none" w:sz="0" w:space="0" w:color="auto"/>
                <w:right w:val="none" w:sz="0" w:space="0" w:color="auto"/>
              </w:divBdr>
            </w:div>
          </w:divsChild>
        </w:div>
        <w:div w:id="1976449395">
          <w:marLeft w:val="0"/>
          <w:marRight w:val="0"/>
          <w:marTop w:val="300"/>
          <w:marBottom w:val="0"/>
          <w:divBdr>
            <w:top w:val="none" w:sz="0" w:space="0" w:color="auto"/>
            <w:left w:val="none" w:sz="0" w:space="0" w:color="auto"/>
            <w:bottom w:val="none" w:sz="0" w:space="0" w:color="auto"/>
            <w:right w:val="none" w:sz="0" w:space="0" w:color="auto"/>
          </w:divBdr>
          <w:divsChild>
            <w:div w:id="1399212140">
              <w:marLeft w:val="0"/>
              <w:marRight w:val="0"/>
              <w:marTop w:val="0"/>
              <w:marBottom w:val="0"/>
              <w:divBdr>
                <w:top w:val="none" w:sz="0" w:space="0" w:color="auto"/>
                <w:left w:val="none" w:sz="0" w:space="0" w:color="auto"/>
                <w:bottom w:val="none" w:sz="0" w:space="0" w:color="auto"/>
                <w:right w:val="none" w:sz="0" w:space="0" w:color="auto"/>
              </w:divBdr>
              <w:divsChild>
                <w:div w:id="108298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24804">
          <w:marLeft w:val="0"/>
          <w:marRight w:val="0"/>
          <w:marTop w:val="300"/>
          <w:marBottom w:val="0"/>
          <w:divBdr>
            <w:top w:val="none" w:sz="0" w:space="0" w:color="auto"/>
            <w:left w:val="none" w:sz="0" w:space="0" w:color="auto"/>
            <w:bottom w:val="none" w:sz="0" w:space="0" w:color="auto"/>
            <w:right w:val="none" w:sz="0" w:space="0" w:color="auto"/>
          </w:divBdr>
          <w:divsChild>
            <w:div w:id="98527901">
              <w:marLeft w:val="0"/>
              <w:marRight w:val="0"/>
              <w:marTop w:val="0"/>
              <w:marBottom w:val="0"/>
              <w:divBdr>
                <w:top w:val="none" w:sz="0" w:space="0" w:color="auto"/>
                <w:left w:val="none" w:sz="0" w:space="0" w:color="auto"/>
                <w:bottom w:val="none" w:sz="0" w:space="0" w:color="auto"/>
                <w:right w:val="none" w:sz="0" w:space="0" w:color="auto"/>
              </w:divBdr>
              <w:divsChild>
                <w:div w:id="151062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090116">
          <w:marLeft w:val="0"/>
          <w:marRight w:val="0"/>
          <w:marTop w:val="300"/>
          <w:marBottom w:val="0"/>
          <w:divBdr>
            <w:top w:val="none" w:sz="0" w:space="0" w:color="auto"/>
            <w:left w:val="none" w:sz="0" w:space="0" w:color="auto"/>
            <w:bottom w:val="none" w:sz="0" w:space="0" w:color="auto"/>
            <w:right w:val="none" w:sz="0" w:space="0" w:color="auto"/>
          </w:divBdr>
          <w:divsChild>
            <w:div w:id="1893888223">
              <w:marLeft w:val="0"/>
              <w:marRight w:val="0"/>
              <w:marTop w:val="0"/>
              <w:marBottom w:val="0"/>
              <w:divBdr>
                <w:top w:val="none" w:sz="0" w:space="0" w:color="auto"/>
                <w:left w:val="none" w:sz="0" w:space="0" w:color="auto"/>
                <w:bottom w:val="none" w:sz="0" w:space="0" w:color="auto"/>
                <w:right w:val="none" w:sz="0" w:space="0" w:color="auto"/>
              </w:divBdr>
              <w:divsChild>
                <w:div w:id="1337074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968068">
          <w:marLeft w:val="0"/>
          <w:marRight w:val="0"/>
          <w:marTop w:val="300"/>
          <w:marBottom w:val="0"/>
          <w:divBdr>
            <w:top w:val="none" w:sz="0" w:space="0" w:color="auto"/>
            <w:left w:val="none" w:sz="0" w:space="0" w:color="auto"/>
            <w:bottom w:val="none" w:sz="0" w:space="0" w:color="auto"/>
            <w:right w:val="none" w:sz="0" w:space="0" w:color="auto"/>
          </w:divBdr>
          <w:divsChild>
            <w:div w:id="1652905319">
              <w:marLeft w:val="0"/>
              <w:marRight w:val="0"/>
              <w:marTop w:val="0"/>
              <w:marBottom w:val="0"/>
              <w:divBdr>
                <w:top w:val="none" w:sz="0" w:space="0" w:color="auto"/>
                <w:left w:val="none" w:sz="0" w:space="0" w:color="auto"/>
                <w:bottom w:val="none" w:sz="0" w:space="0" w:color="auto"/>
                <w:right w:val="none" w:sz="0" w:space="0" w:color="auto"/>
              </w:divBdr>
              <w:divsChild>
                <w:div w:id="6058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6942283">
      <w:bodyDiv w:val="1"/>
      <w:marLeft w:val="0"/>
      <w:marRight w:val="0"/>
      <w:marTop w:val="0"/>
      <w:marBottom w:val="0"/>
      <w:divBdr>
        <w:top w:val="none" w:sz="0" w:space="0" w:color="auto"/>
        <w:left w:val="none" w:sz="0" w:space="0" w:color="auto"/>
        <w:bottom w:val="none" w:sz="0" w:space="0" w:color="auto"/>
        <w:right w:val="none" w:sz="0" w:space="0" w:color="auto"/>
      </w:divBdr>
    </w:div>
    <w:div w:id="237597517">
      <w:bodyDiv w:val="1"/>
      <w:marLeft w:val="0"/>
      <w:marRight w:val="0"/>
      <w:marTop w:val="0"/>
      <w:marBottom w:val="0"/>
      <w:divBdr>
        <w:top w:val="none" w:sz="0" w:space="0" w:color="auto"/>
        <w:left w:val="none" w:sz="0" w:space="0" w:color="auto"/>
        <w:bottom w:val="none" w:sz="0" w:space="0" w:color="auto"/>
        <w:right w:val="none" w:sz="0" w:space="0" w:color="auto"/>
      </w:divBdr>
      <w:divsChild>
        <w:div w:id="573469571">
          <w:marLeft w:val="0"/>
          <w:marRight w:val="0"/>
          <w:marTop w:val="0"/>
          <w:marBottom w:val="0"/>
          <w:divBdr>
            <w:top w:val="none" w:sz="0" w:space="0" w:color="auto"/>
            <w:left w:val="none" w:sz="0" w:space="0" w:color="auto"/>
            <w:bottom w:val="none" w:sz="0" w:space="0" w:color="auto"/>
            <w:right w:val="none" w:sz="0" w:space="0" w:color="auto"/>
          </w:divBdr>
        </w:div>
        <w:div w:id="1157456963">
          <w:marLeft w:val="0"/>
          <w:marRight w:val="0"/>
          <w:marTop w:val="0"/>
          <w:marBottom w:val="0"/>
          <w:divBdr>
            <w:top w:val="none" w:sz="0" w:space="0" w:color="auto"/>
            <w:left w:val="none" w:sz="0" w:space="0" w:color="auto"/>
            <w:bottom w:val="none" w:sz="0" w:space="0" w:color="auto"/>
            <w:right w:val="none" w:sz="0" w:space="0" w:color="auto"/>
          </w:divBdr>
          <w:divsChild>
            <w:div w:id="140198768">
              <w:marLeft w:val="0"/>
              <w:marRight w:val="0"/>
              <w:marTop w:val="0"/>
              <w:marBottom w:val="0"/>
              <w:divBdr>
                <w:top w:val="none" w:sz="0" w:space="0" w:color="auto"/>
                <w:left w:val="none" w:sz="0" w:space="0" w:color="auto"/>
                <w:bottom w:val="none" w:sz="0" w:space="0" w:color="auto"/>
                <w:right w:val="none" w:sz="0" w:space="0" w:color="auto"/>
              </w:divBdr>
            </w:div>
          </w:divsChild>
        </w:div>
        <w:div w:id="2054574559">
          <w:marLeft w:val="0"/>
          <w:marRight w:val="0"/>
          <w:marTop w:val="0"/>
          <w:marBottom w:val="0"/>
          <w:divBdr>
            <w:top w:val="none" w:sz="0" w:space="0" w:color="auto"/>
            <w:left w:val="none" w:sz="0" w:space="0" w:color="auto"/>
            <w:bottom w:val="none" w:sz="0" w:space="0" w:color="auto"/>
            <w:right w:val="none" w:sz="0" w:space="0" w:color="auto"/>
          </w:divBdr>
        </w:div>
        <w:div w:id="1114325125">
          <w:marLeft w:val="0"/>
          <w:marRight w:val="0"/>
          <w:marTop w:val="0"/>
          <w:marBottom w:val="0"/>
          <w:divBdr>
            <w:top w:val="none" w:sz="0" w:space="0" w:color="auto"/>
            <w:left w:val="none" w:sz="0" w:space="0" w:color="auto"/>
            <w:bottom w:val="none" w:sz="0" w:space="0" w:color="auto"/>
            <w:right w:val="none" w:sz="0" w:space="0" w:color="auto"/>
          </w:divBdr>
          <w:divsChild>
            <w:div w:id="32466309">
              <w:marLeft w:val="0"/>
              <w:marRight w:val="0"/>
              <w:marTop w:val="0"/>
              <w:marBottom w:val="0"/>
              <w:divBdr>
                <w:top w:val="none" w:sz="0" w:space="0" w:color="auto"/>
                <w:left w:val="none" w:sz="0" w:space="0" w:color="auto"/>
                <w:bottom w:val="none" w:sz="0" w:space="0" w:color="auto"/>
                <w:right w:val="none" w:sz="0" w:space="0" w:color="auto"/>
              </w:divBdr>
            </w:div>
          </w:divsChild>
        </w:div>
        <w:div w:id="1468820911">
          <w:marLeft w:val="0"/>
          <w:marRight w:val="0"/>
          <w:marTop w:val="0"/>
          <w:marBottom w:val="0"/>
          <w:divBdr>
            <w:top w:val="none" w:sz="0" w:space="0" w:color="auto"/>
            <w:left w:val="none" w:sz="0" w:space="0" w:color="auto"/>
            <w:bottom w:val="none" w:sz="0" w:space="0" w:color="auto"/>
            <w:right w:val="none" w:sz="0" w:space="0" w:color="auto"/>
          </w:divBdr>
        </w:div>
        <w:div w:id="113256748">
          <w:marLeft w:val="0"/>
          <w:marRight w:val="0"/>
          <w:marTop w:val="0"/>
          <w:marBottom w:val="0"/>
          <w:divBdr>
            <w:top w:val="none" w:sz="0" w:space="0" w:color="auto"/>
            <w:left w:val="none" w:sz="0" w:space="0" w:color="auto"/>
            <w:bottom w:val="none" w:sz="0" w:space="0" w:color="auto"/>
            <w:right w:val="none" w:sz="0" w:space="0" w:color="auto"/>
          </w:divBdr>
          <w:divsChild>
            <w:div w:id="1768769084">
              <w:marLeft w:val="0"/>
              <w:marRight w:val="0"/>
              <w:marTop w:val="0"/>
              <w:marBottom w:val="0"/>
              <w:divBdr>
                <w:top w:val="none" w:sz="0" w:space="0" w:color="auto"/>
                <w:left w:val="none" w:sz="0" w:space="0" w:color="auto"/>
                <w:bottom w:val="none" w:sz="0" w:space="0" w:color="auto"/>
                <w:right w:val="none" w:sz="0" w:space="0" w:color="auto"/>
              </w:divBdr>
            </w:div>
          </w:divsChild>
        </w:div>
        <w:div w:id="532769194">
          <w:marLeft w:val="0"/>
          <w:marRight w:val="0"/>
          <w:marTop w:val="0"/>
          <w:marBottom w:val="0"/>
          <w:divBdr>
            <w:top w:val="none" w:sz="0" w:space="0" w:color="auto"/>
            <w:left w:val="none" w:sz="0" w:space="0" w:color="auto"/>
            <w:bottom w:val="none" w:sz="0" w:space="0" w:color="auto"/>
            <w:right w:val="none" w:sz="0" w:space="0" w:color="auto"/>
          </w:divBdr>
        </w:div>
        <w:div w:id="1440567627">
          <w:marLeft w:val="0"/>
          <w:marRight w:val="0"/>
          <w:marTop w:val="0"/>
          <w:marBottom w:val="0"/>
          <w:divBdr>
            <w:top w:val="none" w:sz="0" w:space="0" w:color="auto"/>
            <w:left w:val="none" w:sz="0" w:space="0" w:color="auto"/>
            <w:bottom w:val="none" w:sz="0" w:space="0" w:color="auto"/>
            <w:right w:val="none" w:sz="0" w:space="0" w:color="auto"/>
          </w:divBdr>
          <w:divsChild>
            <w:div w:id="972366115">
              <w:marLeft w:val="0"/>
              <w:marRight w:val="0"/>
              <w:marTop w:val="0"/>
              <w:marBottom w:val="0"/>
              <w:divBdr>
                <w:top w:val="none" w:sz="0" w:space="0" w:color="auto"/>
                <w:left w:val="none" w:sz="0" w:space="0" w:color="auto"/>
                <w:bottom w:val="none" w:sz="0" w:space="0" w:color="auto"/>
                <w:right w:val="none" w:sz="0" w:space="0" w:color="auto"/>
              </w:divBdr>
            </w:div>
          </w:divsChild>
        </w:div>
        <w:div w:id="982542929">
          <w:marLeft w:val="0"/>
          <w:marRight w:val="0"/>
          <w:marTop w:val="0"/>
          <w:marBottom w:val="0"/>
          <w:divBdr>
            <w:top w:val="none" w:sz="0" w:space="0" w:color="auto"/>
            <w:left w:val="none" w:sz="0" w:space="0" w:color="auto"/>
            <w:bottom w:val="none" w:sz="0" w:space="0" w:color="auto"/>
            <w:right w:val="none" w:sz="0" w:space="0" w:color="auto"/>
          </w:divBdr>
        </w:div>
        <w:div w:id="1251887594">
          <w:marLeft w:val="0"/>
          <w:marRight w:val="0"/>
          <w:marTop w:val="0"/>
          <w:marBottom w:val="0"/>
          <w:divBdr>
            <w:top w:val="none" w:sz="0" w:space="0" w:color="auto"/>
            <w:left w:val="none" w:sz="0" w:space="0" w:color="auto"/>
            <w:bottom w:val="none" w:sz="0" w:space="0" w:color="auto"/>
            <w:right w:val="none" w:sz="0" w:space="0" w:color="auto"/>
          </w:divBdr>
          <w:divsChild>
            <w:div w:id="1358700518">
              <w:marLeft w:val="0"/>
              <w:marRight w:val="0"/>
              <w:marTop w:val="0"/>
              <w:marBottom w:val="0"/>
              <w:divBdr>
                <w:top w:val="none" w:sz="0" w:space="0" w:color="auto"/>
                <w:left w:val="none" w:sz="0" w:space="0" w:color="auto"/>
                <w:bottom w:val="none" w:sz="0" w:space="0" w:color="auto"/>
                <w:right w:val="none" w:sz="0" w:space="0" w:color="auto"/>
              </w:divBdr>
            </w:div>
          </w:divsChild>
        </w:div>
        <w:div w:id="1175072785">
          <w:marLeft w:val="0"/>
          <w:marRight w:val="0"/>
          <w:marTop w:val="0"/>
          <w:marBottom w:val="0"/>
          <w:divBdr>
            <w:top w:val="none" w:sz="0" w:space="0" w:color="auto"/>
            <w:left w:val="none" w:sz="0" w:space="0" w:color="auto"/>
            <w:bottom w:val="none" w:sz="0" w:space="0" w:color="auto"/>
            <w:right w:val="none" w:sz="0" w:space="0" w:color="auto"/>
          </w:divBdr>
        </w:div>
        <w:div w:id="1949389154">
          <w:marLeft w:val="0"/>
          <w:marRight w:val="0"/>
          <w:marTop w:val="0"/>
          <w:marBottom w:val="0"/>
          <w:divBdr>
            <w:top w:val="none" w:sz="0" w:space="0" w:color="auto"/>
            <w:left w:val="none" w:sz="0" w:space="0" w:color="auto"/>
            <w:bottom w:val="none" w:sz="0" w:space="0" w:color="auto"/>
            <w:right w:val="none" w:sz="0" w:space="0" w:color="auto"/>
          </w:divBdr>
          <w:divsChild>
            <w:div w:id="470576">
              <w:marLeft w:val="0"/>
              <w:marRight w:val="0"/>
              <w:marTop w:val="0"/>
              <w:marBottom w:val="0"/>
              <w:divBdr>
                <w:top w:val="none" w:sz="0" w:space="0" w:color="auto"/>
                <w:left w:val="none" w:sz="0" w:space="0" w:color="auto"/>
                <w:bottom w:val="none" w:sz="0" w:space="0" w:color="auto"/>
                <w:right w:val="none" w:sz="0" w:space="0" w:color="auto"/>
              </w:divBdr>
            </w:div>
          </w:divsChild>
        </w:div>
        <w:div w:id="1288005320">
          <w:marLeft w:val="0"/>
          <w:marRight w:val="0"/>
          <w:marTop w:val="0"/>
          <w:marBottom w:val="0"/>
          <w:divBdr>
            <w:top w:val="none" w:sz="0" w:space="0" w:color="auto"/>
            <w:left w:val="none" w:sz="0" w:space="0" w:color="auto"/>
            <w:bottom w:val="none" w:sz="0" w:space="0" w:color="auto"/>
            <w:right w:val="none" w:sz="0" w:space="0" w:color="auto"/>
          </w:divBdr>
        </w:div>
        <w:div w:id="322203342">
          <w:marLeft w:val="0"/>
          <w:marRight w:val="0"/>
          <w:marTop w:val="0"/>
          <w:marBottom w:val="0"/>
          <w:divBdr>
            <w:top w:val="none" w:sz="0" w:space="0" w:color="auto"/>
            <w:left w:val="none" w:sz="0" w:space="0" w:color="auto"/>
            <w:bottom w:val="none" w:sz="0" w:space="0" w:color="auto"/>
            <w:right w:val="none" w:sz="0" w:space="0" w:color="auto"/>
          </w:divBdr>
          <w:divsChild>
            <w:div w:id="716855049">
              <w:marLeft w:val="0"/>
              <w:marRight w:val="0"/>
              <w:marTop w:val="0"/>
              <w:marBottom w:val="0"/>
              <w:divBdr>
                <w:top w:val="none" w:sz="0" w:space="0" w:color="auto"/>
                <w:left w:val="none" w:sz="0" w:space="0" w:color="auto"/>
                <w:bottom w:val="none" w:sz="0" w:space="0" w:color="auto"/>
                <w:right w:val="none" w:sz="0" w:space="0" w:color="auto"/>
              </w:divBdr>
            </w:div>
          </w:divsChild>
        </w:div>
        <w:div w:id="397940578">
          <w:marLeft w:val="0"/>
          <w:marRight w:val="0"/>
          <w:marTop w:val="300"/>
          <w:marBottom w:val="0"/>
          <w:divBdr>
            <w:top w:val="none" w:sz="0" w:space="0" w:color="auto"/>
            <w:left w:val="none" w:sz="0" w:space="0" w:color="auto"/>
            <w:bottom w:val="none" w:sz="0" w:space="0" w:color="auto"/>
            <w:right w:val="none" w:sz="0" w:space="0" w:color="auto"/>
          </w:divBdr>
          <w:divsChild>
            <w:div w:id="495339195">
              <w:marLeft w:val="0"/>
              <w:marRight w:val="0"/>
              <w:marTop w:val="0"/>
              <w:marBottom w:val="0"/>
              <w:divBdr>
                <w:top w:val="none" w:sz="0" w:space="0" w:color="auto"/>
                <w:left w:val="none" w:sz="0" w:space="0" w:color="auto"/>
                <w:bottom w:val="none" w:sz="0" w:space="0" w:color="auto"/>
                <w:right w:val="none" w:sz="0" w:space="0" w:color="auto"/>
              </w:divBdr>
              <w:divsChild>
                <w:div w:id="200581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9161">
          <w:marLeft w:val="0"/>
          <w:marRight w:val="0"/>
          <w:marTop w:val="300"/>
          <w:marBottom w:val="0"/>
          <w:divBdr>
            <w:top w:val="none" w:sz="0" w:space="0" w:color="auto"/>
            <w:left w:val="none" w:sz="0" w:space="0" w:color="auto"/>
            <w:bottom w:val="none" w:sz="0" w:space="0" w:color="auto"/>
            <w:right w:val="none" w:sz="0" w:space="0" w:color="auto"/>
          </w:divBdr>
          <w:divsChild>
            <w:div w:id="170224736">
              <w:marLeft w:val="0"/>
              <w:marRight w:val="0"/>
              <w:marTop w:val="0"/>
              <w:marBottom w:val="0"/>
              <w:divBdr>
                <w:top w:val="none" w:sz="0" w:space="0" w:color="auto"/>
                <w:left w:val="none" w:sz="0" w:space="0" w:color="auto"/>
                <w:bottom w:val="none" w:sz="0" w:space="0" w:color="auto"/>
                <w:right w:val="none" w:sz="0" w:space="0" w:color="auto"/>
              </w:divBdr>
              <w:divsChild>
                <w:div w:id="557982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281003">
          <w:marLeft w:val="0"/>
          <w:marRight w:val="0"/>
          <w:marTop w:val="300"/>
          <w:marBottom w:val="0"/>
          <w:divBdr>
            <w:top w:val="none" w:sz="0" w:space="0" w:color="auto"/>
            <w:left w:val="none" w:sz="0" w:space="0" w:color="auto"/>
            <w:bottom w:val="none" w:sz="0" w:space="0" w:color="auto"/>
            <w:right w:val="none" w:sz="0" w:space="0" w:color="auto"/>
          </w:divBdr>
          <w:divsChild>
            <w:div w:id="660347828">
              <w:marLeft w:val="0"/>
              <w:marRight w:val="0"/>
              <w:marTop w:val="0"/>
              <w:marBottom w:val="0"/>
              <w:divBdr>
                <w:top w:val="none" w:sz="0" w:space="0" w:color="auto"/>
                <w:left w:val="none" w:sz="0" w:space="0" w:color="auto"/>
                <w:bottom w:val="none" w:sz="0" w:space="0" w:color="auto"/>
                <w:right w:val="none" w:sz="0" w:space="0" w:color="auto"/>
              </w:divBdr>
              <w:divsChild>
                <w:div w:id="126572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231241">
          <w:marLeft w:val="0"/>
          <w:marRight w:val="0"/>
          <w:marTop w:val="300"/>
          <w:marBottom w:val="0"/>
          <w:divBdr>
            <w:top w:val="none" w:sz="0" w:space="0" w:color="auto"/>
            <w:left w:val="none" w:sz="0" w:space="0" w:color="auto"/>
            <w:bottom w:val="none" w:sz="0" w:space="0" w:color="auto"/>
            <w:right w:val="none" w:sz="0" w:space="0" w:color="auto"/>
          </w:divBdr>
          <w:divsChild>
            <w:div w:id="332031677">
              <w:marLeft w:val="0"/>
              <w:marRight w:val="0"/>
              <w:marTop w:val="0"/>
              <w:marBottom w:val="0"/>
              <w:divBdr>
                <w:top w:val="none" w:sz="0" w:space="0" w:color="auto"/>
                <w:left w:val="none" w:sz="0" w:space="0" w:color="auto"/>
                <w:bottom w:val="none" w:sz="0" w:space="0" w:color="auto"/>
                <w:right w:val="none" w:sz="0" w:space="0" w:color="auto"/>
              </w:divBdr>
              <w:divsChild>
                <w:div w:id="495191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0143543">
      <w:bodyDiv w:val="1"/>
      <w:marLeft w:val="0"/>
      <w:marRight w:val="0"/>
      <w:marTop w:val="0"/>
      <w:marBottom w:val="0"/>
      <w:divBdr>
        <w:top w:val="none" w:sz="0" w:space="0" w:color="auto"/>
        <w:left w:val="none" w:sz="0" w:space="0" w:color="auto"/>
        <w:bottom w:val="none" w:sz="0" w:space="0" w:color="auto"/>
        <w:right w:val="none" w:sz="0" w:space="0" w:color="auto"/>
      </w:divBdr>
    </w:div>
    <w:div w:id="240911464">
      <w:bodyDiv w:val="1"/>
      <w:marLeft w:val="0"/>
      <w:marRight w:val="0"/>
      <w:marTop w:val="0"/>
      <w:marBottom w:val="0"/>
      <w:divBdr>
        <w:top w:val="none" w:sz="0" w:space="0" w:color="auto"/>
        <w:left w:val="none" w:sz="0" w:space="0" w:color="auto"/>
        <w:bottom w:val="none" w:sz="0" w:space="0" w:color="auto"/>
        <w:right w:val="none" w:sz="0" w:space="0" w:color="auto"/>
      </w:divBdr>
      <w:divsChild>
        <w:div w:id="1010570445">
          <w:marLeft w:val="0"/>
          <w:marRight w:val="0"/>
          <w:marTop w:val="0"/>
          <w:marBottom w:val="0"/>
          <w:divBdr>
            <w:top w:val="none" w:sz="0" w:space="0" w:color="auto"/>
            <w:left w:val="none" w:sz="0" w:space="0" w:color="auto"/>
            <w:bottom w:val="none" w:sz="0" w:space="0" w:color="auto"/>
            <w:right w:val="none" w:sz="0" w:space="0" w:color="auto"/>
          </w:divBdr>
        </w:div>
        <w:div w:id="1148401632">
          <w:marLeft w:val="0"/>
          <w:marRight w:val="0"/>
          <w:marTop w:val="0"/>
          <w:marBottom w:val="0"/>
          <w:divBdr>
            <w:top w:val="none" w:sz="0" w:space="0" w:color="auto"/>
            <w:left w:val="none" w:sz="0" w:space="0" w:color="auto"/>
            <w:bottom w:val="none" w:sz="0" w:space="0" w:color="auto"/>
            <w:right w:val="none" w:sz="0" w:space="0" w:color="auto"/>
          </w:divBdr>
          <w:divsChild>
            <w:div w:id="392509295">
              <w:marLeft w:val="0"/>
              <w:marRight w:val="0"/>
              <w:marTop w:val="0"/>
              <w:marBottom w:val="0"/>
              <w:divBdr>
                <w:top w:val="none" w:sz="0" w:space="0" w:color="auto"/>
                <w:left w:val="none" w:sz="0" w:space="0" w:color="auto"/>
                <w:bottom w:val="none" w:sz="0" w:space="0" w:color="auto"/>
                <w:right w:val="none" w:sz="0" w:space="0" w:color="auto"/>
              </w:divBdr>
            </w:div>
          </w:divsChild>
        </w:div>
        <w:div w:id="925069489">
          <w:marLeft w:val="0"/>
          <w:marRight w:val="0"/>
          <w:marTop w:val="0"/>
          <w:marBottom w:val="0"/>
          <w:divBdr>
            <w:top w:val="none" w:sz="0" w:space="0" w:color="auto"/>
            <w:left w:val="none" w:sz="0" w:space="0" w:color="auto"/>
            <w:bottom w:val="none" w:sz="0" w:space="0" w:color="auto"/>
            <w:right w:val="none" w:sz="0" w:space="0" w:color="auto"/>
          </w:divBdr>
        </w:div>
        <w:div w:id="477108618">
          <w:marLeft w:val="0"/>
          <w:marRight w:val="0"/>
          <w:marTop w:val="0"/>
          <w:marBottom w:val="0"/>
          <w:divBdr>
            <w:top w:val="none" w:sz="0" w:space="0" w:color="auto"/>
            <w:left w:val="none" w:sz="0" w:space="0" w:color="auto"/>
            <w:bottom w:val="none" w:sz="0" w:space="0" w:color="auto"/>
            <w:right w:val="none" w:sz="0" w:space="0" w:color="auto"/>
          </w:divBdr>
          <w:divsChild>
            <w:div w:id="1383019621">
              <w:marLeft w:val="0"/>
              <w:marRight w:val="0"/>
              <w:marTop w:val="0"/>
              <w:marBottom w:val="0"/>
              <w:divBdr>
                <w:top w:val="none" w:sz="0" w:space="0" w:color="auto"/>
                <w:left w:val="none" w:sz="0" w:space="0" w:color="auto"/>
                <w:bottom w:val="none" w:sz="0" w:space="0" w:color="auto"/>
                <w:right w:val="none" w:sz="0" w:space="0" w:color="auto"/>
              </w:divBdr>
            </w:div>
          </w:divsChild>
        </w:div>
        <w:div w:id="1707869298">
          <w:marLeft w:val="0"/>
          <w:marRight w:val="0"/>
          <w:marTop w:val="0"/>
          <w:marBottom w:val="0"/>
          <w:divBdr>
            <w:top w:val="none" w:sz="0" w:space="0" w:color="auto"/>
            <w:left w:val="none" w:sz="0" w:space="0" w:color="auto"/>
            <w:bottom w:val="none" w:sz="0" w:space="0" w:color="auto"/>
            <w:right w:val="none" w:sz="0" w:space="0" w:color="auto"/>
          </w:divBdr>
        </w:div>
        <w:div w:id="305744513">
          <w:marLeft w:val="0"/>
          <w:marRight w:val="0"/>
          <w:marTop w:val="0"/>
          <w:marBottom w:val="0"/>
          <w:divBdr>
            <w:top w:val="none" w:sz="0" w:space="0" w:color="auto"/>
            <w:left w:val="none" w:sz="0" w:space="0" w:color="auto"/>
            <w:bottom w:val="none" w:sz="0" w:space="0" w:color="auto"/>
            <w:right w:val="none" w:sz="0" w:space="0" w:color="auto"/>
          </w:divBdr>
          <w:divsChild>
            <w:div w:id="483394794">
              <w:marLeft w:val="0"/>
              <w:marRight w:val="0"/>
              <w:marTop w:val="0"/>
              <w:marBottom w:val="0"/>
              <w:divBdr>
                <w:top w:val="none" w:sz="0" w:space="0" w:color="auto"/>
                <w:left w:val="none" w:sz="0" w:space="0" w:color="auto"/>
                <w:bottom w:val="none" w:sz="0" w:space="0" w:color="auto"/>
                <w:right w:val="none" w:sz="0" w:space="0" w:color="auto"/>
              </w:divBdr>
            </w:div>
          </w:divsChild>
        </w:div>
        <w:div w:id="1541547484">
          <w:marLeft w:val="0"/>
          <w:marRight w:val="0"/>
          <w:marTop w:val="0"/>
          <w:marBottom w:val="0"/>
          <w:divBdr>
            <w:top w:val="none" w:sz="0" w:space="0" w:color="auto"/>
            <w:left w:val="none" w:sz="0" w:space="0" w:color="auto"/>
            <w:bottom w:val="none" w:sz="0" w:space="0" w:color="auto"/>
            <w:right w:val="none" w:sz="0" w:space="0" w:color="auto"/>
          </w:divBdr>
        </w:div>
        <w:div w:id="1888057770">
          <w:marLeft w:val="0"/>
          <w:marRight w:val="0"/>
          <w:marTop w:val="0"/>
          <w:marBottom w:val="0"/>
          <w:divBdr>
            <w:top w:val="none" w:sz="0" w:space="0" w:color="auto"/>
            <w:left w:val="none" w:sz="0" w:space="0" w:color="auto"/>
            <w:bottom w:val="none" w:sz="0" w:space="0" w:color="auto"/>
            <w:right w:val="none" w:sz="0" w:space="0" w:color="auto"/>
          </w:divBdr>
          <w:divsChild>
            <w:div w:id="1996103665">
              <w:marLeft w:val="0"/>
              <w:marRight w:val="0"/>
              <w:marTop w:val="0"/>
              <w:marBottom w:val="0"/>
              <w:divBdr>
                <w:top w:val="none" w:sz="0" w:space="0" w:color="auto"/>
                <w:left w:val="none" w:sz="0" w:space="0" w:color="auto"/>
                <w:bottom w:val="none" w:sz="0" w:space="0" w:color="auto"/>
                <w:right w:val="none" w:sz="0" w:space="0" w:color="auto"/>
              </w:divBdr>
            </w:div>
          </w:divsChild>
        </w:div>
        <w:div w:id="235358011">
          <w:marLeft w:val="0"/>
          <w:marRight w:val="0"/>
          <w:marTop w:val="0"/>
          <w:marBottom w:val="0"/>
          <w:divBdr>
            <w:top w:val="none" w:sz="0" w:space="0" w:color="auto"/>
            <w:left w:val="none" w:sz="0" w:space="0" w:color="auto"/>
            <w:bottom w:val="none" w:sz="0" w:space="0" w:color="auto"/>
            <w:right w:val="none" w:sz="0" w:space="0" w:color="auto"/>
          </w:divBdr>
        </w:div>
        <w:div w:id="1142775508">
          <w:marLeft w:val="0"/>
          <w:marRight w:val="0"/>
          <w:marTop w:val="0"/>
          <w:marBottom w:val="0"/>
          <w:divBdr>
            <w:top w:val="none" w:sz="0" w:space="0" w:color="auto"/>
            <w:left w:val="none" w:sz="0" w:space="0" w:color="auto"/>
            <w:bottom w:val="none" w:sz="0" w:space="0" w:color="auto"/>
            <w:right w:val="none" w:sz="0" w:space="0" w:color="auto"/>
          </w:divBdr>
          <w:divsChild>
            <w:div w:id="1098867400">
              <w:marLeft w:val="0"/>
              <w:marRight w:val="0"/>
              <w:marTop w:val="0"/>
              <w:marBottom w:val="0"/>
              <w:divBdr>
                <w:top w:val="none" w:sz="0" w:space="0" w:color="auto"/>
                <w:left w:val="none" w:sz="0" w:space="0" w:color="auto"/>
                <w:bottom w:val="none" w:sz="0" w:space="0" w:color="auto"/>
                <w:right w:val="none" w:sz="0" w:space="0" w:color="auto"/>
              </w:divBdr>
            </w:div>
          </w:divsChild>
        </w:div>
        <w:div w:id="547954030">
          <w:marLeft w:val="0"/>
          <w:marRight w:val="0"/>
          <w:marTop w:val="0"/>
          <w:marBottom w:val="0"/>
          <w:divBdr>
            <w:top w:val="none" w:sz="0" w:space="0" w:color="auto"/>
            <w:left w:val="none" w:sz="0" w:space="0" w:color="auto"/>
            <w:bottom w:val="none" w:sz="0" w:space="0" w:color="auto"/>
            <w:right w:val="none" w:sz="0" w:space="0" w:color="auto"/>
          </w:divBdr>
        </w:div>
        <w:div w:id="1818450739">
          <w:marLeft w:val="0"/>
          <w:marRight w:val="0"/>
          <w:marTop w:val="0"/>
          <w:marBottom w:val="0"/>
          <w:divBdr>
            <w:top w:val="none" w:sz="0" w:space="0" w:color="auto"/>
            <w:left w:val="none" w:sz="0" w:space="0" w:color="auto"/>
            <w:bottom w:val="none" w:sz="0" w:space="0" w:color="auto"/>
            <w:right w:val="none" w:sz="0" w:space="0" w:color="auto"/>
          </w:divBdr>
          <w:divsChild>
            <w:div w:id="529102772">
              <w:marLeft w:val="0"/>
              <w:marRight w:val="0"/>
              <w:marTop w:val="0"/>
              <w:marBottom w:val="0"/>
              <w:divBdr>
                <w:top w:val="none" w:sz="0" w:space="0" w:color="auto"/>
                <w:left w:val="none" w:sz="0" w:space="0" w:color="auto"/>
                <w:bottom w:val="none" w:sz="0" w:space="0" w:color="auto"/>
                <w:right w:val="none" w:sz="0" w:space="0" w:color="auto"/>
              </w:divBdr>
            </w:div>
          </w:divsChild>
        </w:div>
        <w:div w:id="1341006612">
          <w:marLeft w:val="0"/>
          <w:marRight w:val="0"/>
          <w:marTop w:val="0"/>
          <w:marBottom w:val="0"/>
          <w:divBdr>
            <w:top w:val="none" w:sz="0" w:space="0" w:color="auto"/>
            <w:left w:val="none" w:sz="0" w:space="0" w:color="auto"/>
            <w:bottom w:val="none" w:sz="0" w:space="0" w:color="auto"/>
            <w:right w:val="none" w:sz="0" w:space="0" w:color="auto"/>
          </w:divBdr>
        </w:div>
        <w:div w:id="747112034">
          <w:marLeft w:val="0"/>
          <w:marRight w:val="0"/>
          <w:marTop w:val="0"/>
          <w:marBottom w:val="0"/>
          <w:divBdr>
            <w:top w:val="none" w:sz="0" w:space="0" w:color="auto"/>
            <w:left w:val="none" w:sz="0" w:space="0" w:color="auto"/>
            <w:bottom w:val="none" w:sz="0" w:space="0" w:color="auto"/>
            <w:right w:val="none" w:sz="0" w:space="0" w:color="auto"/>
          </w:divBdr>
          <w:divsChild>
            <w:div w:id="1366373117">
              <w:marLeft w:val="0"/>
              <w:marRight w:val="0"/>
              <w:marTop w:val="0"/>
              <w:marBottom w:val="0"/>
              <w:divBdr>
                <w:top w:val="none" w:sz="0" w:space="0" w:color="auto"/>
                <w:left w:val="none" w:sz="0" w:space="0" w:color="auto"/>
                <w:bottom w:val="none" w:sz="0" w:space="0" w:color="auto"/>
                <w:right w:val="none" w:sz="0" w:space="0" w:color="auto"/>
              </w:divBdr>
            </w:div>
          </w:divsChild>
        </w:div>
        <w:div w:id="1626421641">
          <w:marLeft w:val="0"/>
          <w:marRight w:val="0"/>
          <w:marTop w:val="300"/>
          <w:marBottom w:val="0"/>
          <w:divBdr>
            <w:top w:val="none" w:sz="0" w:space="0" w:color="auto"/>
            <w:left w:val="none" w:sz="0" w:space="0" w:color="auto"/>
            <w:bottom w:val="none" w:sz="0" w:space="0" w:color="auto"/>
            <w:right w:val="none" w:sz="0" w:space="0" w:color="auto"/>
          </w:divBdr>
          <w:divsChild>
            <w:div w:id="1209221547">
              <w:marLeft w:val="0"/>
              <w:marRight w:val="0"/>
              <w:marTop w:val="0"/>
              <w:marBottom w:val="0"/>
              <w:divBdr>
                <w:top w:val="none" w:sz="0" w:space="0" w:color="auto"/>
                <w:left w:val="none" w:sz="0" w:space="0" w:color="auto"/>
                <w:bottom w:val="none" w:sz="0" w:space="0" w:color="auto"/>
                <w:right w:val="none" w:sz="0" w:space="0" w:color="auto"/>
              </w:divBdr>
              <w:divsChild>
                <w:div w:id="1738085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171849">
          <w:marLeft w:val="0"/>
          <w:marRight w:val="0"/>
          <w:marTop w:val="300"/>
          <w:marBottom w:val="0"/>
          <w:divBdr>
            <w:top w:val="none" w:sz="0" w:space="0" w:color="auto"/>
            <w:left w:val="none" w:sz="0" w:space="0" w:color="auto"/>
            <w:bottom w:val="none" w:sz="0" w:space="0" w:color="auto"/>
            <w:right w:val="none" w:sz="0" w:space="0" w:color="auto"/>
          </w:divBdr>
          <w:divsChild>
            <w:div w:id="1237858578">
              <w:marLeft w:val="0"/>
              <w:marRight w:val="0"/>
              <w:marTop w:val="0"/>
              <w:marBottom w:val="0"/>
              <w:divBdr>
                <w:top w:val="none" w:sz="0" w:space="0" w:color="auto"/>
                <w:left w:val="none" w:sz="0" w:space="0" w:color="auto"/>
                <w:bottom w:val="none" w:sz="0" w:space="0" w:color="auto"/>
                <w:right w:val="none" w:sz="0" w:space="0" w:color="auto"/>
              </w:divBdr>
              <w:divsChild>
                <w:div w:id="116551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10492">
          <w:marLeft w:val="0"/>
          <w:marRight w:val="0"/>
          <w:marTop w:val="300"/>
          <w:marBottom w:val="0"/>
          <w:divBdr>
            <w:top w:val="none" w:sz="0" w:space="0" w:color="auto"/>
            <w:left w:val="none" w:sz="0" w:space="0" w:color="auto"/>
            <w:bottom w:val="none" w:sz="0" w:space="0" w:color="auto"/>
            <w:right w:val="none" w:sz="0" w:space="0" w:color="auto"/>
          </w:divBdr>
          <w:divsChild>
            <w:div w:id="778183389">
              <w:marLeft w:val="0"/>
              <w:marRight w:val="0"/>
              <w:marTop w:val="0"/>
              <w:marBottom w:val="0"/>
              <w:divBdr>
                <w:top w:val="none" w:sz="0" w:space="0" w:color="auto"/>
                <w:left w:val="none" w:sz="0" w:space="0" w:color="auto"/>
                <w:bottom w:val="none" w:sz="0" w:space="0" w:color="auto"/>
                <w:right w:val="none" w:sz="0" w:space="0" w:color="auto"/>
              </w:divBdr>
              <w:divsChild>
                <w:div w:id="20983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388208">
          <w:marLeft w:val="0"/>
          <w:marRight w:val="0"/>
          <w:marTop w:val="300"/>
          <w:marBottom w:val="0"/>
          <w:divBdr>
            <w:top w:val="none" w:sz="0" w:space="0" w:color="auto"/>
            <w:left w:val="none" w:sz="0" w:space="0" w:color="auto"/>
            <w:bottom w:val="none" w:sz="0" w:space="0" w:color="auto"/>
            <w:right w:val="none" w:sz="0" w:space="0" w:color="auto"/>
          </w:divBdr>
          <w:divsChild>
            <w:div w:id="801192624">
              <w:marLeft w:val="0"/>
              <w:marRight w:val="0"/>
              <w:marTop w:val="0"/>
              <w:marBottom w:val="0"/>
              <w:divBdr>
                <w:top w:val="none" w:sz="0" w:space="0" w:color="auto"/>
                <w:left w:val="none" w:sz="0" w:space="0" w:color="auto"/>
                <w:bottom w:val="none" w:sz="0" w:space="0" w:color="auto"/>
                <w:right w:val="none" w:sz="0" w:space="0" w:color="auto"/>
              </w:divBdr>
              <w:divsChild>
                <w:div w:id="87693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836784">
      <w:bodyDiv w:val="1"/>
      <w:marLeft w:val="0"/>
      <w:marRight w:val="0"/>
      <w:marTop w:val="0"/>
      <w:marBottom w:val="0"/>
      <w:divBdr>
        <w:top w:val="none" w:sz="0" w:space="0" w:color="auto"/>
        <w:left w:val="none" w:sz="0" w:space="0" w:color="auto"/>
        <w:bottom w:val="none" w:sz="0" w:space="0" w:color="auto"/>
        <w:right w:val="none" w:sz="0" w:space="0" w:color="auto"/>
      </w:divBdr>
    </w:div>
    <w:div w:id="242036569">
      <w:bodyDiv w:val="1"/>
      <w:marLeft w:val="0"/>
      <w:marRight w:val="0"/>
      <w:marTop w:val="0"/>
      <w:marBottom w:val="0"/>
      <w:divBdr>
        <w:top w:val="none" w:sz="0" w:space="0" w:color="auto"/>
        <w:left w:val="none" w:sz="0" w:space="0" w:color="auto"/>
        <w:bottom w:val="none" w:sz="0" w:space="0" w:color="auto"/>
        <w:right w:val="none" w:sz="0" w:space="0" w:color="auto"/>
      </w:divBdr>
    </w:div>
    <w:div w:id="247080684">
      <w:bodyDiv w:val="1"/>
      <w:marLeft w:val="0"/>
      <w:marRight w:val="0"/>
      <w:marTop w:val="0"/>
      <w:marBottom w:val="0"/>
      <w:divBdr>
        <w:top w:val="none" w:sz="0" w:space="0" w:color="auto"/>
        <w:left w:val="none" w:sz="0" w:space="0" w:color="auto"/>
        <w:bottom w:val="none" w:sz="0" w:space="0" w:color="auto"/>
        <w:right w:val="none" w:sz="0" w:space="0" w:color="auto"/>
      </w:divBdr>
    </w:div>
    <w:div w:id="248930484">
      <w:bodyDiv w:val="1"/>
      <w:marLeft w:val="0"/>
      <w:marRight w:val="0"/>
      <w:marTop w:val="0"/>
      <w:marBottom w:val="0"/>
      <w:divBdr>
        <w:top w:val="none" w:sz="0" w:space="0" w:color="auto"/>
        <w:left w:val="none" w:sz="0" w:space="0" w:color="auto"/>
        <w:bottom w:val="none" w:sz="0" w:space="0" w:color="auto"/>
        <w:right w:val="none" w:sz="0" w:space="0" w:color="auto"/>
      </w:divBdr>
      <w:divsChild>
        <w:div w:id="309100281">
          <w:marLeft w:val="0"/>
          <w:marRight w:val="0"/>
          <w:marTop w:val="0"/>
          <w:marBottom w:val="0"/>
          <w:divBdr>
            <w:top w:val="none" w:sz="0" w:space="0" w:color="auto"/>
            <w:left w:val="none" w:sz="0" w:space="0" w:color="auto"/>
            <w:bottom w:val="none" w:sz="0" w:space="0" w:color="auto"/>
            <w:right w:val="none" w:sz="0" w:space="0" w:color="auto"/>
          </w:divBdr>
        </w:div>
        <w:div w:id="1777554559">
          <w:marLeft w:val="0"/>
          <w:marRight w:val="0"/>
          <w:marTop w:val="0"/>
          <w:marBottom w:val="0"/>
          <w:divBdr>
            <w:top w:val="none" w:sz="0" w:space="0" w:color="auto"/>
            <w:left w:val="none" w:sz="0" w:space="0" w:color="auto"/>
            <w:bottom w:val="none" w:sz="0" w:space="0" w:color="auto"/>
            <w:right w:val="none" w:sz="0" w:space="0" w:color="auto"/>
          </w:divBdr>
          <w:divsChild>
            <w:div w:id="1465006283">
              <w:marLeft w:val="0"/>
              <w:marRight w:val="0"/>
              <w:marTop w:val="0"/>
              <w:marBottom w:val="0"/>
              <w:divBdr>
                <w:top w:val="none" w:sz="0" w:space="0" w:color="auto"/>
                <w:left w:val="none" w:sz="0" w:space="0" w:color="auto"/>
                <w:bottom w:val="none" w:sz="0" w:space="0" w:color="auto"/>
                <w:right w:val="none" w:sz="0" w:space="0" w:color="auto"/>
              </w:divBdr>
            </w:div>
          </w:divsChild>
        </w:div>
        <w:div w:id="1059016720">
          <w:marLeft w:val="0"/>
          <w:marRight w:val="0"/>
          <w:marTop w:val="0"/>
          <w:marBottom w:val="0"/>
          <w:divBdr>
            <w:top w:val="none" w:sz="0" w:space="0" w:color="auto"/>
            <w:left w:val="none" w:sz="0" w:space="0" w:color="auto"/>
            <w:bottom w:val="none" w:sz="0" w:space="0" w:color="auto"/>
            <w:right w:val="none" w:sz="0" w:space="0" w:color="auto"/>
          </w:divBdr>
        </w:div>
        <w:div w:id="544878075">
          <w:marLeft w:val="0"/>
          <w:marRight w:val="0"/>
          <w:marTop w:val="0"/>
          <w:marBottom w:val="0"/>
          <w:divBdr>
            <w:top w:val="none" w:sz="0" w:space="0" w:color="auto"/>
            <w:left w:val="none" w:sz="0" w:space="0" w:color="auto"/>
            <w:bottom w:val="none" w:sz="0" w:space="0" w:color="auto"/>
            <w:right w:val="none" w:sz="0" w:space="0" w:color="auto"/>
          </w:divBdr>
          <w:divsChild>
            <w:div w:id="154998172">
              <w:marLeft w:val="0"/>
              <w:marRight w:val="0"/>
              <w:marTop w:val="0"/>
              <w:marBottom w:val="0"/>
              <w:divBdr>
                <w:top w:val="none" w:sz="0" w:space="0" w:color="auto"/>
                <w:left w:val="none" w:sz="0" w:space="0" w:color="auto"/>
                <w:bottom w:val="none" w:sz="0" w:space="0" w:color="auto"/>
                <w:right w:val="none" w:sz="0" w:space="0" w:color="auto"/>
              </w:divBdr>
            </w:div>
          </w:divsChild>
        </w:div>
        <w:div w:id="217938375">
          <w:marLeft w:val="0"/>
          <w:marRight w:val="0"/>
          <w:marTop w:val="0"/>
          <w:marBottom w:val="0"/>
          <w:divBdr>
            <w:top w:val="none" w:sz="0" w:space="0" w:color="auto"/>
            <w:left w:val="none" w:sz="0" w:space="0" w:color="auto"/>
            <w:bottom w:val="none" w:sz="0" w:space="0" w:color="auto"/>
            <w:right w:val="none" w:sz="0" w:space="0" w:color="auto"/>
          </w:divBdr>
        </w:div>
        <w:div w:id="374619339">
          <w:marLeft w:val="0"/>
          <w:marRight w:val="0"/>
          <w:marTop w:val="0"/>
          <w:marBottom w:val="0"/>
          <w:divBdr>
            <w:top w:val="none" w:sz="0" w:space="0" w:color="auto"/>
            <w:left w:val="none" w:sz="0" w:space="0" w:color="auto"/>
            <w:bottom w:val="none" w:sz="0" w:space="0" w:color="auto"/>
            <w:right w:val="none" w:sz="0" w:space="0" w:color="auto"/>
          </w:divBdr>
          <w:divsChild>
            <w:div w:id="1828939223">
              <w:marLeft w:val="0"/>
              <w:marRight w:val="0"/>
              <w:marTop w:val="0"/>
              <w:marBottom w:val="0"/>
              <w:divBdr>
                <w:top w:val="none" w:sz="0" w:space="0" w:color="auto"/>
                <w:left w:val="none" w:sz="0" w:space="0" w:color="auto"/>
                <w:bottom w:val="none" w:sz="0" w:space="0" w:color="auto"/>
                <w:right w:val="none" w:sz="0" w:space="0" w:color="auto"/>
              </w:divBdr>
            </w:div>
          </w:divsChild>
        </w:div>
        <w:div w:id="1188055546">
          <w:marLeft w:val="0"/>
          <w:marRight w:val="0"/>
          <w:marTop w:val="0"/>
          <w:marBottom w:val="0"/>
          <w:divBdr>
            <w:top w:val="none" w:sz="0" w:space="0" w:color="auto"/>
            <w:left w:val="none" w:sz="0" w:space="0" w:color="auto"/>
            <w:bottom w:val="none" w:sz="0" w:space="0" w:color="auto"/>
            <w:right w:val="none" w:sz="0" w:space="0" w:color="auto"/>
          </w:divBdr>
        </w:div>
        <w:div w:id="1624656816">
          <w:marLeft w:val="0"/>
          <w:marRight w:val="0"/>
          <w:marTop w:val="0"/>
          <w:marBottom w:val="0"/>
          <w:divBdr>
            <w:top w:val="none" w:sz="0" w:space="0" w:color="auto"/>
            <w:left w:val="none" w:sz="0" w:space="0" w:color="auto"/>
            <w:bottom w:val="none" w:sz="0" w:space="0" w:color="auto"/>
            <w:right w:val="none" w:sz="0" w:space="0" w:color="auto"/>
          </w:divBdr>
          <w:divsChild>
            <w:div w:id="226233657">
              <w:marLeft w:val="0"/>
              <w:marRight w:val="0"/>
              <w:marTop w:val="0"/>
              <w:marBottom w:val="0"/>
              <w:divBdr>
                <w:top w:val="none" w:sz="0" w:space="0" w:color="auto"/>
                <w:left w:val="none" w:sz="0" w:space="0" w:color="auto"/>
                <w:bottom w:val="none" w:sz="0" w:space="0" w:color="auto"/>
                <w:right w:val="none" w:sz="0" w:space="0" w:color="auto"/>
              </w:divBdr>
            </w:div>
          </w:divsChild>
        </w:div>
        <w:div w:id="846554023">
          <w:marLeft w:val="0"/>
          <w:marRight w:val="0"/>
          <w:marTop w:val="0"/>
          <w:marBottom w:val="0"/>
          <w:divBdr>
            <w:top w:val="none" w:sz="0" w:space="0" w:color="auto"/>
            <w:left w:val="none" w:sz="0" w:space="0" w:color="auto"/>
            <w:bottom w:val="none" w:sz="0" w:space="0" w:color="auto"/>
            <w:right w:val="none" w:sz="0" w:space="0" w:color="auto"/>
          </w:divBdr>
        </w:div>
        <w:div w:id="1804955281">
          <w:marLeft w:val="0"/>
          <w:marRight w:val="0"/>
          <w:marTop w:val="0"/>
          <w:marBottom w:val="0"/>
          <w:divBdr>
            <w:top w:val="none" w:sz="0" w:space="0" w:color="auto"/>
            <w:left w:val="none" w:sz="0" w:space="0" w:color="auto"/>
            <w:bottom w:val="none" w:sz="0" w:space="0" w:color="auto"/>
            <w:right w:val="none" w:sz="0" w:space="0" w:color="auto"/>
          </w:divBdr>
          <w:divsChild>
            <w:div w:id="631981827">
              <w:marLeft w:val="0"/>
              <w:marRight w:val="0"/>
              <w:marTop w:val="0"/>
              <w:marBottom w:val="0"/>
              <w:divBdr>
                <w:top w:val="none" w:sz="0" w:space="0" w:color="auto"/>
                <w:left w:val="none" w:sz="0" w:space="0" w:color="auto"/>
                <w:bottom w:val="none" w:sz="0" w:space="0" w:color="auto"/>
                <w:right w:val="none" w:sz="0" w:space="0" w:color="auto"/>
              </w:divBdr>
            </w:div>
          </w:divsChild>
        </w:div>
        <w:div w:id="1419671315">
          <w:marLeft w:val="0"/>
          <w:marRight w:val="0"/>
          <w:marTop w:val="0"/>
          <w:marBottom w:val="0"/>
          <w:divBdr>
            <w:top w:val="none" w:sz="0" w:space="0" w:color="auto"/>
            <w:left w:val="none" w:sz="0" w:space="0" w:color="auto"/>
            <w:bottom w:val="none" w:sz="0" w:space="0" w:color="auto"/>
            <w:right w:val="none" w:sz="0" w:space="0" w:color="auto"/>
          </w:divBdr>
        </w:div>
        <w:div w:id="1898859540">
          <w:marLeft w:val="0"/>
          <w:marRight w:val="0"/>
          <w:marTop w:val="0"/>
          <w:marBottom w:val="0"/>
          <w:divBdr>
            <w:top w:val="none" w:sz="0" w:space="0" w:color="auto"/>
            <w:left w:val="none" w:sz="0" w:space="0" w:color="auto"/>
            <w:bottom w:val="none" w:sz="0" w:space="0" w:color="auto"/>
            <w:right w:val="none" w:sz="0" w:space="0" w:color="auto"/>
          </w:divBdr>
          <w:divsChild>
            <w:div w:id="1000154007">
              <w:marLeft w:val="0"/>
              <w:marRight w:val="0"/>
              <w:marTop w:val="0"/>
              <w:marBottom w:val="0"/>
              <w:divBdr>
                <w:top w:val="none" w:sz="0" w:space="0" w:color="auto"/>
                <w:left w:val="none" w:sz="0" w:space="0" w:color="auto"/>
                <w:bottom w:val="none" w:sz="0" w:space="0" w:color="auto"/>
                <w:right w:val="none" w:sz="0" w:space="0" w:color="auto"/>
              </w:divBdr>
            </w:div>
          </w:divsChild>
        </w:div>
        <w:div w:id="1090856653">
          <w:marLeft w:val="0"/>
          <w:marRight w:val="0"/>
          <w:marTop w:val="0"/>
          <w:marBottom w:val="0"/>
          <w:divBdr>
            <w:top w:val="none" w:sz="0" w:space="0" w:color="auto"/>
            <w:left w:val="none" w:sz="0" w:space="0" w:color="auto"/>
            <w:bottom w:val="none" w:sz="0" w:space="0" w:color="auto"/>
            <w:right w:val="none" w:sz="0" w:space="0" w:color="auto"/>
          </w:divBdr>
        </w:div>
        <w:div w:id="1625387597">
          <w:marLeft w:val="0"/>
          <w:marRight w:val="0"/>
          <w:marTop w:val="0"/>
          <w:marBottom w:val="0"/>
          <w:divBdr>
            <w:top w:val="none" w:sz="0" w:space="0" w:color="auto"/>
            <w:left w:val="none" w:sz="0" w:space="0" w:color="auto"/>
            <w:bottom w:val="none" w:sz="0" w:space="0" w:color="auto"/>
            <w:right w:val="none" w:sz="0" w:space="0" w:color="auto"/>
          </w:divBdr>
          <w:divsChild>
            <w:div w:id="256210778">
              <w:marLeft w:val="0"/>
              <w:marRight w:val="0"/>
              <w:marTop w:val="0"/>
              <w:marBottom w:val="0"/>
              <w:divBdr>
                <w:top w:val="none" w:sz="0" w:space="0" w:color="auto"/>
                <w:left w:val="none" w:sz="0" w:space="0" w:color="auto"/>
                <w:bottom w:val="none" w:sz="0" w:space="0" w:color="auto"/>
                <w:right w:val="none" w:sz="0" w:space="0" w:color="auto"/>
              </w:divBdr>
            </w:div>
          </w:divsChild>
        </w:div>
        <w:div w:id="864901868">
          <w:marLeft w:val="0"/>
          <w:marRight w:val="0"/>
          <w:marTop w:val="300"/>
          <w:marBottom w:val="0"/>
          <w:divBdr>
            <w:top w:val="none" w:sz="0" w:space="0" w:color="auto"/>
            <w:left w:val="none" w:sz="0" w:space="0" w:color="auto"/>
            <w:bottom w:val="none" w:sz="0" w:space="0" w:color="auto"/>
            <w:right w:val="none" w:sz="0" w:space="0" w:color="auto"/>
          </w:divBdr>
          <w:divsChild>
            <w:div w:id="23678496">
              <w:marLeft w:val="0"/>
              <w:marRight w:val="0"/>
              <w:marTop w:val="0"/>
              <w:marBottom w:val="0"/>
              <w:divBdr>
                <w:top w:val="none" w:sz="0" w:space="0" w:color="auto"/>
                <w:left w:val="none" w:sz="0" w:space="0" w:color="auto"/>
                <w:bottom w:val="none" w:sz="0" w:space="0" w:color="auto"/>
                <w:right w:val="none" w:sz="0" w:space="0" w:color="auto"/>
              </w:divBdr>
              <w:divsChild>
                <w:div w:id="80203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881819">
          <w:marLeft w:val="0"/>
          <w:marRight w:val="0"/>
          <w:marTop w:val="300"/>
          <w:marBottom w:val="0"/>
          <w:divBdr>
            <w:top w:val="none" w:sz="0" w:space="0" w:color="auto"/>
            <w:left w:val="none" w:sz="0" w:space="0" w:color="auto"/>
            <w:bottom w:val="none" w:sz="0" w:space="0" w:color="auto"/>
            <w:right w:val="none" w:sz="0" w:space="0" w:color="auto"/>
          </w:divBdr>
          <w:divsChild>
            <w:div w:id="343678597">
              <w:marLeft w:val="0"/>
              <w:marRight w:val="0"/>
              <w:marTop w:val="0"/>
              <w:marBottom w:val="0"/>
              <w:divBdr>
                <w:top w:val="none" w:sz="0" w:space="0" w:color="auto"/>
                <w:left w:val="none" w:sz="0" w:space="0" w:color="auto"/>
                <w:bottom w:val="none" w:sz="0" w:space="0" w:color="auto"/>
                <w:right w:val="none" w:sz="0" w:space="0" w:color="auto"/>
              </w:divBdr>
              <w:divsChild>
                <w:div w:id="64940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318836">
          <w:marLeft w:val="0"/>
          <w:marRight w:val="0"/>
          <w:marTop w:val="300"/>
          <w:marBottom w:val="0"/>
          <w:divBdr>
            <w:top w:val="none" w:sz="0" w:space="0" w:color="auto"/>
            <w:left w:val="none" w:sz="0" w:space="0" w:color="auto"/>
            <w:bottom w:val="none" w:sz="0" w:space="0" w:color="auto"/>
            <w:right w:val="none" w:sz="0" w:space="0" w:color="auto"/>
          </w:divBdr>
          <w:divsChild>
            <w:div w:id="1494641399">
              <w:marLeft w:val="0"/>
              <w:marRight w:val="0"/>
              <w:marTop w:val="0"/>
              <w:marBottom w:val="0"/>
              <w:divBdr>
                <w:top w:val="none" w:sz="0" w:space="0" w:color="auto"/>
                <w:left w:val="none" w:sz="0" w:space="0" w:color="auto"/>
                <w:bottom w:val="none" w:sz="0" w:space="0" w:color="auto"/>
                <w:right w:val="none" w:sz="0" w:space="0" w:color="auto"/>
              </w:divBdr>
              <w:divsChild>
                <w:div w:id="524513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593453">
      <w:bodyDiv w:val="1"/>
      <w:marLeft w:val="0"/>
      <w:marRight w:val="0"/>
      <w:marTop w:val="0"/>
      <w:marBottom w:val="0"/>
      <w:divBdr>
        <w:top w:val="none" w:sz="0" w:space="0" w:color="auto"/>
        <w:left w:val="none" w:sz="0" w:space="0" w:color="auto"/>
        <w:bottom w:val="none" w:sz="0" w:space="0" w:color="auto"/>
        <w:right w:val="none" w:sz="0" w:space="0" w:color="auto"/>
      </w:divBdr>
    </w:div>
    <w:div w:id="251672043">
      <w:bodyDiv w:val="1"/>
      <w:marLeft w:val="0"/>
      <w:marRight w:val="0"/>
      <w:marTop w:val="0"/>
      <w:marBottom w:val="0"/>
      <w:divBdr>
        <w:top w:val="none" w:sz="0" w:space="0" w:color="auto"/>
        <w:left w:val="none" w:sz="0" w:space="0" w:color="auto"/>
        <w:bottom w:val="none" w:sz="0" w:space="0" w:color="auto"/>
        <w:right w:val="none" w:sz="0" w:space="0" w:color="auto"/>
      </w:divBdr>
      <w:divsChild>
        <w:div w:id="2054160556">
          <w:marLeft w:val="0"/>
          <w:marRight w:val="0"/>
          <w:marTop w:val="0"/>
          <w:marBottom w:val="0"/>
          <w:divBdr>
            <w:top w:val="none" w:sz="0" w:space="0" w:color="auto"/>
            <w:left w:val="none" w:sz="0" w:space="0" w:color="auto"/>
            <w:bottom w:val="none" w:sz="0" w:space="0" w:color="auto"/>
            <w:right w:val="none" w:sz="0" w:space="0" w:color="auto"/>
          </w:divBdr>
        </w:div>
        <w:div w:id="83380645">
          <w:marLeft w:val="0"/>
          <w:marRight w:val="0"/>
          <w:marTop w:val="0"/>
          <w:marBottom w:val="0"/>
          <w:divBdr>
            <w:top w:val="none" w:sz="0" w:space="0" w:color="auto"/>
            <w:left w:val="none" w:sz="0" w:space="0" w:color="auto"/>
            <w:bottom w:val="none" w:sz="0" w:space="0" w:color="auto"/>
            <w:right w:val="none" w:sz="0" w:space="0" w:color="auto"/>
          </w:divBdr>
          <w:divsChild>
            <w:div w:id="1489177484">
              <w:marLeft w:val="0"/>
              <w:marRight w:val="0"/>
              <w:marTop w:val="0"/>
              <w:marBottom w:val="0"/>
              <w:divBdr>
                <w:top w:val="none" w:sz="0" w:space="0" w:color="auto"/>
                <w:left w:val="none" w:sz="0" w:space="0" w:color="auto"/>
                <w:bottom w:val="none" w:sz="0" w:space="0" w:color="auto"/>
                <w:right w:val="none" w:sz="0" w:space="0" w:color="auto"/>
              </w:divBdr>
            </w:div>
          </w:divsChild>
        </w:div>
        <w:div w:id="1852405505">
          <w:marLeft w:val="0"/>
          <w:marRight w:val="0"/>
          <w:marTop w:val="0"/>
          <w:marBottom w:val="0"/>
          <w:divBdr>
            <w:top w:val="none" w:sz="0" w:space="0" w:color="auto"/>
            <w:left w:val="none" w:sz="0" w:space="0" w:color="auto"/>
            <w:bottom w:val="none" w:sz="0" w:space="0" w:color="auto"/>
            <w:right w:val="none" w:sz="0" w:space="0" w:color="auto"/>
          </w:divBdr>
        </w:div>
        <w:div w:id="331374837">
          <w:marLeft w:val="0"/>
          <w:marRight w:val="0"/>
          <w:marTop w:val="0"/>
          <w:marBottom w:val="0"/>
          <w:divBdr>
            <w:top w:val="none" w:sz="0" w:space="0" w:color="auto"/>
            <w:left w:val="none" w:sz="0" w:space="0" w:color="auto"/>
            <w:bottom w:val="none" w:sz="0" w:space="0" w:color="auto"/>
            <w:right w:val="none" w:sz="0" w:space="0" w:color="auto"/>
          </w:divBdr>
          <w:divsChild>
            <w:div w:id="312611745">
              <w:marLeft w:val="0"/>
              <w:marRight w:val="0"/>
              <w:marTop w:val="0"/>
              <w:marBottom w:val="0"/>
              <w:divBdr>
                <w:top w:val="none" w:sz="0" w:space="0" w:color="auto"/>
                <w:left w:val="none" w:sz="0" w:space="0" w:color="auto"/>
                <w:bottom w:val="none" w:sz="0" w:space="0" w:color="auto"/>
                <w:right w:val="none" w:sz="0" w:space="0" w:color="auto"/>
              </w:divBdr>
            </w:div>
          </w:divsChild>
        </w:div>
        <w:div w:id="1145004510">
          <w:marLeft w:val="0"/>
          <w:marRight w:val="0"/>
          <w:marTop w:val="0"/>
          <w:marBottom w:val="0"/>
          <w:divBdr>
            <w:top w:val="none" w:sz="0" w:space="0" w:color="auto"/>
            <w:left w:val="none" w:sz="0" w:space="0" w:color="auto"/>
            <w:bottom w:val="none" w:sz="0" w:space="0" w:color="auto"/>
            <w:right w:val="none" w:sz="0" w:space="0" w:color="auto"/>
          </w:divBdr>
        </w:div>
        <w:div w:id="500511668">
          <w:marLeft w:val="0"/>
          <w:marRight w:val="0"/>
          <w:marTop w:val="0"/>
          <w:marBottom w:val="0"/>
          <w:divBdr>
            <w:top w:val="none" w:sz="0" w:space="0" w:color="auto"/>
            <w:left w:val="none" w:sz="0" w:space="0" w:color="auto"/>
            <w:bottom w:val="none" w:sz="0" w:space="0" w:color="auto"/>
            <w:right w:val="none" w:sz="0" w:space="0" w:color="auto"/>
          </w:divBdr>
          <w:divsChild>
            <w:div w:id="643118742">
              <w:marLeft w:val="0"/>
              <w:marRight w:val="0"/>
              <w:marTop w:val="0"/>
              <w:marBottom w:val="0"/>
              <w:divBdr>
                <w:top w:val="none" w:sz="0" w:space="0" w:color="auto"/>
                <w:left w:val="none" w:sz="0" w:space="0" w:color="auto"/>
                <w:bottom w:val="none" w:sz="0" w:space="0" w:color="auto"/>
                <w:right w:val="none" w:sz="0" w:space="0" w:color="auto"/>
              </w:divBdr>
            </w:div>
          </w:divsChild>
        </w:div>
        <w:div w:id="259528064">
          <w:marLeft w:val="0"/>
          <w:marRight w:val="0"/>
          <w:marTop w:val="0"/>
          <w:marBottom w:val="0"/>
          <w:divBdr>
            <w:top w:val="none" w:sz="0" w:space="0" w:color="auto"/>
            <w:left w:val="none" w:sz="0" w:space="0" w:color="auto"/>
            <w:bottom w:val="none" w:sz="0" w:space="0" w:color="auto"/>
            <w:right w:val="none" w:sz="0" w:space="0" w:color="auto"/>
          </w:divBdr>
        </w:div>
        <w:div w:id="139689100">
          <w:marLeft w:val="0"/>
          <w:marRight w:val="0"/>
          <w:marTop w:val="0"/>
          <w:marBottom w:val="0"/>
          <w:divBdr>
            <w:top w:val="none" w:sz="0" w:space="0" w:color="auto"/>
            <w:left w:val="none" w:sz="0" w:space="0" w:color="auto"/>
            <w:bottom w:val="none" w:sz="0" w:space="0" w:color="auto"/>
            <w:right w:val="none" w:sz="0" w:space="0" w:color="auto"/>
          </w:divBdr>
          <w:divsChild>
            <w:div w:id="1549534328">
              <w:marLeft w:val="0"/>
              <w:marRight w:val="0"/>
              <w:marTop w:val="0"/>
              <w:marBottom w:val="0"/>
              <w:divBdr>
                <w:top w:val="none" w:sz="0" w:space="0" w:color="auto"/>
                <w:left w:val="none" w:sz="0" w:space="0" w:color="auto"/>
                <w:bottom w:val="none" w:sz="0" w:space="0" w:color="auto"/>
                <w:right w:val="none" w:sz="0" w:space="0" w:color="auto"/>
              </w:divBdr>
            </w:div>
          </w:divsChild>
        </w:div>
        <w:div w:id="767577333">
          <w:marLeft w:val="0"/>
          <w:marRight w:val="0"/>
          <w:marTop w:val="0"/>
          <w:marBottom w:val="0"/>
          <w:divBdr>
            <w:top w:val="none" w:sz="0" w:space="0" w:color="auto"/>
            <w:left w:val="none" w:sz="0" w:space="0" w:color="auto"/>
            <w:bottom w:val="none" w:sz="0" w:space="0" w:color="auto"/>
            <w:right w:val="none" w:sz="0" w:space="0" w:color="auto"/>
          </w:divBdr>
        </w:div>
        <w:div w:id="826825651">
          <w:marLeft w:val="0"/>
          <w:marRight w:val="0"/>
          <w:marTop w:val="0"/>
          <w:marBottom w:val="0"/>
          <w:divBdr>
            <w:top w:val="none" w:sz="0" w:space="0" w:color="auto"/>
            <w:left w:val="none" w:sz="0" w:space="0" w:color="auto"/>
            <w:bottom w:val="none" w:sz="0" w:space="0" w:color="auto"/>
            <w:right w:val="none" w:sz="0" w:space="0" w:color="auto"/>
          </w:divBdr>
          <w:divsChild>
            <w:div w:id="1771852260">
              <w:marLeft w:val="0"/>
              <w:marRight w:val="0"/>
              <w:marTop w:val="0"/>
              <w:marBottom w:val="0"/>
              <w:divBdr>
                <w:top w:val="none" w:sz="0" w:space="0" w:color="auto"/>
                <w:left w:val="none" w:sz="0" w:space="0" w:color="auto"/>
                <w:bottom w:val="none" w:sz="0" w:space="0" w:color="auto"/>
                <w:right w:val="none" w:sz="0" w:space="0" w:color="auto"/>
              </w:divBdr>
            </w:div>
          </w:divsChild>
        </w:div>
        <w:div w:id="1971745072">
          <w:marLeft w:val="0"/>
          <w:marRight w:val="0"/>
          <w:marTop w:val="0"/>
          <w:marBottom w:val="0"/>
          <w:divBdr>
            <w:top w:val="none" w:sz="0" w:space="0" w:color="auto"/>
            <w:left w:val="none" w:sz="0" w:space="0" w:color="auto"/>
            <w:bottom w:val="none" w:sz="0" w:space="0" w:color="auto"/>
            <w:right w:val="none" w:sz="0" w:space="0" w:color="auto"/>
          </w:divBdr>
        </w:div>
        <w:div w:id="1229803188">
          <w:marLeft w:val="0"/>
          <w:marRight w:val="0"/>
          <w:marTop w:val="0"/>
          <w:marBottom w:val="0"/>
          <w:divBdr>
            <w:top w:val="none" w:sz="0" w:space="0" w:color="auto"/>
            <w:left w:val="none" w:sz="0" w:space="0" w:color="auto"/>
            <w:bottom w:val="none" w:sz="0" w:space="0" w:color="auto"/>
            <w:right w:val="none" w:sz="0" w:space="0" w:color="auto"/>
          </w:divBdr>
          <w:divsChild>
            <w:div w:id="1927810861">
              <w:marLeft w:val="0"/>
              <w:marRight w:val="0"/>
              <w:marTop w:val="0"/>
              <w:marBottom w:val="0"/>
              <w:divBdr>
                <w:top w:val="none" w:sz="0" w:space="0" w:color="auto"/>
                <w:left w:val="none" w:sz="0" w:space="0" w:color="auto"/>
                <w:bottom w:val="none" w:sz="0" w:space="0" w:color="auto"/>
                <w:right w:val="none" w:sz="0" w:space="0" w:color="auto"/>
              </w:divBdr>
            </w:div>
          </w:divsChild>
        </w:div>
        <w:div w:id="1899587080">
          <w:marLeft w:val="0"/>
          <w:marRight w:val="0"/>
          <w:marTop w:val="0"/>
          <w:marBottom w:val="0"/>
          <w:divBdr>
            <w:top w:val="none" w:sz="0" w:space="0" w:color="auto"/>
            <w:left w:val="none" w:sz="0" w:space="0" w:color="auto"/>
            <w:bottom w:val="none" w:sz="0" w:space="0" w:color="auto"/>
            <w:right w:val="none" w:sz="0" w:space="0" w:color="auto"/>
          </w:divBdr>
        </w:div>
        <w:div w:id="1014957444">
          <w:marLeft w:val="0"/>
          <w:marRight w:val="0"/>
          <w:marTop w:val="0"/>
          <w:marBottom w:val="0"/>
          <w:divBdr>
            <w:top w:val="none" w:sz="0" w:space="0" w:color="auto"/>
            <w:left w:val="none" w:sz="0" w:space="0" w:color="auto"/>
            <w:bottom w:val="none" w:sz="0" w:space="0" w:color="auto"/>
            <w:right w:val="none" w:sz="0" w:space="0" w:color="auto"/>
          </w:divBdr>
          <w:divsChild>
            <w:div w:id="1689528544">
              <w:marLeft w:val="0"/>
              <w:marRight w:val="0"/>
              <w:marTop w:val="0"/>
              <w:marBottom w:val="0"/>
              <w:divBdr>
                <w:top w:val="none" w:sz="0" w:space="0" w:color="auto"/>
                <w:left w:val="none" w:sz="0" w:space="0" w:color="auto"/>
                <w:bottom w:val="none" w:sz="0" w:space="0" w:color="auto"/>
                <w:right w:val="none" w:sz="0" w:space="0" w:color="auto"/>
              </w:divBdr>
            </w:div>
          </w:divsChild>
        </w:div>
        <w:div w:id="296303635">
          <w:marLeft w:val="0"/>
          <w:marRight w:val="0"/>
          <w:marTop w:val="300"/>
          <w:marBottom w:val="0"/>
          <w:divBdr>
            <w:top w:val="none" w:sz="0" w:space="0" w:color="auto"/>
            <w:left w:val="none" w:sz="0" w:space="0" w:color="auto"/>
            <w:bottom w:val="none" w:sz="0" w:space="0" w:color="auto"/>
            <w:right w:val="none" w:sz="0" w:space="0" w:color="auto"/>
          </w:divBdr>
          <w:divsChild>
            <w:div w:id="645167763">
              <w:marLeft w:val="0"/>
              <w:marRight w:val="0"/>
              <w:marTop w:val="0"/>
              <w:marBottom w:val="0"/>
              <w:divBdr>
                <w:top w:val="none" w:sz="0" w:space="0" w:color="auto"/>
                <w:left w:val="none" w:sz="0" w:space="0" w:color="auto"/>
                <w:bottom w:val="none" w:sz="0" w:space="0" w:color="auto"/>
                <w:right w:val="none" w:sz="0" w:space="0" w:color="auto"/>
              </w:divBdr>
              <w:divsChild>
                <w:div w:id="51978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485394">
          <w:marLeft w:val="0"/>
          <w:marRight w:val="0"/>
          <w:marTop w:val="300"/>
          <w:marBottom w:val="0"/>
          <w:divBdr>
            <w:top w:val="none" w:sz="0" w:space="0" w:color="auto"/>
            <w:left w:val="none" w:sz="0" w:space="0" w:color="auto"/>
            <w:bottom w:val="none" w:sz="0" w:space="0" w:color="auto"/>
            <w:right w:val="none" w:sz="0" w:space="0" w:color="auto"/>
          </w:divBdr>
          <w:divsChild>
            <w:div w:id="2050914180">
              <w:marLeft w:val="0"/>
              <w:marRight w:val="0"/>
              <w:marTop w:val="0"/>
              <w:marBottom w:val="0"/>
              <w:divBdr>
                <w:top w:val="none" w:sz="0" w:space="0" w:color="auto"/>
                <w:left w:val="none" w:sz="0" w:space="0" w:color="auto"/>
                <w:bottom w:val="none" w:sz="0" w:space="0" w:color="auto"/>
                <w:right w:val="none" w:sz="0" w:space="0" w:color="auto"/>
              </w:divBdr>
              <w:divsChild>
                <w:div w:id="99453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41">
          <w:marLeft w:val="0"/>
          <w:marRight w:val="0"/>
          <w:marTop w:val="300"/>
          <w:marBottom w:val="0"/>
          <w:divBdr>
            <w:top w:val="none" w:sz="0" w:space="0" w:color="auto"/>
            <w:left w:val="none" w:sz="0" w:space="0" w:color="auto"/>
            <w:bottom w:val="none" w:sz="0" w:space="0" w:color="auto"/>
            <w:right w:val="none" w:sz="0" w:space="0" w:color="auto"/>
          </w:divBdr>
          <w:divsChild>
            <w:div w:id="1952348785">
              <w:marLeft w:val="0"/>
              <w:marRight w:val="0"/>
              <w:marTop w:val="0"/>
              <w:marBottom w:val="0"/>
              <w:divBdr>
                <w:top w:val="none" w:sz="0" w:space="0" w:color="auto"/>
                <w:left w:val="none" w:sz="0" w:space="0" w:color="auto"/>
                <w:bottom w:val="none" w:sz="0" w:space="0" w:color="auto"/>
                <w:right w:val="none" w:sz="0" w:space="0" w:color="auto"/>
              </w:divBdr>
              <w:divsChild>
                <w:div w:id="208949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6136">
      <w:bodyDiv w:val="1"/>
      <w:marLeft w:val="0"/>
      <w:marRight w:val="0"/>
      <w:marTop w:val="0"/>
      <w:marBottom w:val="0"/>
      <w:divBdr>
        <w:top w:val="none" w:sz="0" w:space="0" w:color="auto"/>
        <w:left w:val="none" w:sz="0" w:space="0" w:color="auto"/>
        <w:bottom w:val="none" w:sz="0" w:space="0" w:color="auto"/>
        <w:right w:val="none" w:sz="0" w:space="0" w:color="auto"/>
      </w:divBdr>
    </w:div>
    <w:div w:id="255093398">
      <w:bodyDiv w:val="1"/>
      <w:marLeft w:val="0"/>
      <w:marRight w:val="0"/>
      <w:marTop w:val="0"/>
      <w:marBottom w:val="0"/>
      <w:divBdr>
        <w:top w:val="none" w:sz="0" w:space="0" w:color="auto"/>
        <w:left w:val="none" w:sz="0" w:space="0" w:color="auto"/>
        <w:bottom w:val="none" w:sz="0" w:space="0" w:color="auto"/>
        <w:right w:val="none" w:sz="0" w:space="0" w:color="auto"/>
      </w:divBdr>
    </w:div>
    <w:div w:id="260115169">
      <w:bodyDiv w:val="1"/>
      <w:marLeft w:val="0"/>
      <w:marRight w:val="0"/>
      <w:marTop w:val="0"/>
      <w:marBottom w:val="0"/>
      <w:divBdr>
        <w:top w:val="none" w:sz="0" w:space="0" w:color="auto"/>
        <w:left w:val="none" w:sz="0" w:space="0" w:color="auto"/>
        <w:bottom w:val="none" w:sz="0" w:space="0" w:color="auto"/>
        <w:right w:val="none" w:sz="0" w:space="0" w:color="auto"/>
      </w:divBdr>
      <w:divsChild>
        <w:div w:id="377824684">
          <w:marLeft w:val="0"/>
          <w:marRight w:val="0"/>
          <w:marTop w:val="0"/>
          <w:marBottom w:val="0"/>
          <w:divBdr>
            <w:top w:val="none" w:sz="0" w:space="0" w:color="auto"/>
            <w:left w:val="none" w:sz="0" w:space="0" w:color="auto"/>
            <w:bottom w:val="none" w:sz="0" w:space="0" w:color="auto"/>
            <w:right w:val="none" w:sz="0" w:space="0" w:color="auto"/>
          </w:divBdr>
        </w:div>
        <w:div w:id="213200354">
          <w:marLeft w:val="0"/>
          <w:marRight w:val="0"/>
          <w:marTop w:val="0"/>
          <w:marBottom w:val="0"/>
          <w:divBdr>
            <w:top w:val="none" w:sz="0" w:space="0" w:color="auto"/>
            <w:left w:val="none" w:sz="0" w:space="0" w:color="auto"/>
            <w:bottom w:val="none" w:sz="0" w:space="0" w:color="auto"/>
            <w:right w:val="none" w:sz="0" w:space="0" w:color="auto"/>
          </w:divBdr>
          <w:divsChild>
            <w:div w:id="985352087">
              <w:marLeft w:val="0"/>
              <w:marRight w:val="0"/>
              <w:marTop w:val="0"/>
              <w:marBottom w:val="0"/>
              <w:divBdr>
                <w:top w:val="none" w:sz="0" w:space="0" w:color="auto"/>
                <w:left w:val="none" w:sz="0" w:space="0" w:color="auto"/>
                <w:bottom w:val="none" w:sz="0" w:space="0" w:color="auto"/>
                <w:right w:val="none" w:sz="0" w:space="0" w:color="auto"/>
              </w:divBdr>
            </w:div>
          </w:divsChild>
        </w:div>
        <w:div w:id="1038164220">
          <w:marLeft w:val="0"/>
          <w:marRight w:val="0"/>
          <w:marTop w:val="0"/>
          <w:marBottom w:val="0"/>
          <w:divBdr>
            <w:top w:val="none" w:sz="0" w:space="0" w:color="auto"/>
            <w:left w:val="none" w:sz="0" w:space="0" w:color="auto"/>
            <w:bottom w:val="none" w:sz="0" w:space="0" w:color="auto"/>
            <w:right w:val="none" w:sz="0" w:space="0" w:color="auto"/>
          </w:divBdr>
        </w:div>
        <w:div w:id="691611219">
          <w:marLeft w:val="0"/>
          <w:marRight w:val="0"/>
          <w:marTop w:val="0"/>
          <w:marBottom w:val="0"/>
          <w:divBdr>
            <w:top w:val="none" w:sz="0" w:space="0" w:color="auto"/>
            <w:left w:val="none" w:sz="0" w:space="0" w:color="auto"/>
            <w:bottom w:val="none" w:sz="0" w:space="0" w:color="auto"/>
            <w:right w:val="none" w:sz="0" w:space="0" w:color="auto"/>
          </w:divBdr>
          <w:divsChild>
            <w:div w:id="1869760074">
              <w:marLeft w:val="0"/>
              <w:marRight w:val="0"/>
              <w:marTop w:val="0"/>
              <w:marBottom w:val="0"/>
              <w:divBdr>
                <w:top w:val="none" w:sz="0" w:space="0" w:color="auto"/>
                <w:left w:val="none" w:sz="0" w:space="0" w:color="auto"/>
                <w:bottom w:val="none" w:sz="0" w:space="0" w:color="auto"/>
                <w:right w:val="none" w:sz="0" w:space="0" w:color="auto"/>
              </w:divBdr>
            </w:div>
          </w:divsChild>
        </w:div>
        <w:div w:id="1468084210">
          <w:marLeft w:val="0"/>
          <w:marRight w:val="0"/>
          <w:marTop w:val="0"/>
          <w:marBottom w:val="0"/>
          <w:divBdr>
            <w:top w:val="none" w:sz="0" w:space="0" w:color="auto"/>
            <w:left w:val="none" w:sz="0" w:space="0" w:color="auto"/>
            <w:bottom w:val="none" w:sz="0" w:space="0" w:color="auto"/>
            <w:right w:val="none" w:sz="0" w:space="0" w:color="auto"/>
          </w:divBdr>
        </w:div>
        <w:div w:id="1448155835">
          <w:marLeft w:val="0"/>
          <w:marRight w:val="0"/>
          <w:marTop w:val="0"/>
          <w:marBottom w:val="0"/>
          <w:divBdr>
            <w:top w:val="none" w:sz="0" w:space="0" w:color="auto"/>
            <w:left w:val="none" w:sz="0" w:space="0" w:color="auto"/>
            <w:bottom w:val="none" w:sz="0" w:space="0" w:color="auto"/>
            <w:right w:val="none" w:sz="0" w:space="0" w:color="auto"/>
          </w:divBdr>
          <w:divsChild>
            <w:div w:id="1593277120">
              <w:marLeft w:val="0"/>
              <w:marRight w:val="0"/>
              <w:marTop w:val="0"/>
              <w:marBottom w:val="0"/>
              <w:divBdr>
                <w:top w:val="none" w:sz="0" w:space="0" w:color="auto"/>
                <w:left w:val="none" w:sz="0" w:space="0" w:color="auto"/>
                <w:bottom w:val="none" w:sz="0" w:space="0" w:color="auto"/>
                <w:right w:val="none" w:sz="0" w:space="0" w:color="auto"/>
              </w:divBdr>
            </w:div>
          </w:divsChild>
        </w:div>
        <w:div w:id="159278720">
          <w:marLeft w:val="0"/>
          <w:marRight w:val="0"/>
          <w:marTop w:val="0"/>
          <w:marBottom w:val="0"/>
          <w:divBdr>
            <w:top w:val="none" w:sz="0" w:space="0" w:color="auto"/>
            <w:left w:val="none" w:sz="0" w:space="0" w:color="auto"/>
            <w:bottom w:val="none" w:sz="0" w:space="0" w:color="auto"/>
            <w:right w:val="none" w:sz="0" w:space="0" w:color="auto"/>
          </w:divBdr>
        </w:div>
        <w:div w:id="2143502553">
          <w:marLeft w:val="0"/>
          <w:marRight w:val="0"/>
          <w:marTop w:val="0"/>
          <w:marBottom w:val="0"/>
          <w:divBdr>
            <w:top w:val="none" w:sz="0" w:space="0" w:color="auto"/>
            <w:left w:val="none" w:sz="0" w:space="0" w:color="auto"/>
            <w:bottom w:val="none" w:sz="0" w:space="0" w:color="auto"/>
            <w:right w:val="none" w:sz="0" w:space="0" w:color="auto"/>
          </w:divBdr>
          <w:divsChild>
            <w:div w:id="1794707160">
              <w:marLeft w:val="0"/>
              <w:marRight w:val="0"/>
              <w:marTop w:val="0"/>
              <w:marBottom w:val="0"/>
              <w:divBdr>
                <w:top w:val="none" w:sz="0" w:space="0" w:color="auto"/>
                <w:left w:val="none" w:sz="0" w:space="0" w:color="auto"/>
                <w:bottom w:val="none" w:sz="0" w:space="0" w:color="auto"/>
                <w:right w:val="none" w:sz="0" w:space="0" w:color="auto"/>
              </w:divBdr>
            </w:div>
          </w:divsChild>
        </w:div>
        <w:div w:id="1415934241">
          <w:marLeft w:val="0"/>
          <w:marRight w:val="0"/>
          <w:marTop w:val="0"/>
          <w:marBottom w:val="0"/>
          <w:divBdr>
            <w:top w:val="none" w:sz="0" w:space="0" w:color="auto"/>
            <w:left w:val="none" w:sz="0" w:space="0" w:color="auto"/>
            <w:bottom w:val="none" w:sz="0" w:space="0" w:color="auto"/>
            <w:right w:val="none" w:sz="0" w:space="0" w:color="auto"/>
          </w:divBdr>
        </w:div>
        <w:div w:id="278805881">
          <w:marLeft w:val="0"/>
          <w:marRight w:val="0"/>
          <w:marTop w:val="0"/>
          <w:marBottom w:val="0"/>
          <w:divBdr>
            <w:top w:val="none" w:sz="0" w:space="0" w:color="auto"/>
            <w:left w:val="none" w:sz="0" w:space="0" w:color="auto"/>
            <w:bottom w:val="none" w:sz="0" w:space="0" w:color="auto"/>
            <w:right w:val="none" w:sz="0" w:space="0" w:color="auto"/>
          </w:divBdr>
          <w:divsChild>
            <w:div w:id="522550041">
              <w:marLeft w:val="0"/>
              <w:marRight w:val="0"/>
              <w:marTop w:val="0"/>
              <w:marBottom w:val="0"/>
              <w:divBdr>
                <w:top w:val="none" w:sz="0" w:space="0" w:color="auto"/>
                <w:left w:val="none" w:sz="0" w:space="0" w:color="auto"/>
                <w:bottom w:val="none" w:sz="0" w:space="0" w:color="auto"/>
                <w:right w:val="none" w:sz="0" w:space="0" w:color="auto"/>
              </w:divBdr>
            </w:div>
          </w:divsChild>
        </w:div>
        <w:div w:id="1914123323">
          <w:marLeft w:val="0"/>
          <w:marRight w:val="0"/>
          <w:marTop w:val="0"/>
          <w:marBottom w:val="0"/>
          <w:divBdr>
            <w:top w:val="none" w:sz="0" w:space="0" w:color="auto"/>
            <w:left w:val="none" w:sz="0" w:space="0" w:color="auto"/>
            <w:bottom w:val="none" w:sz="0" w:space="0" w:color="auto"/>
            <w:right w:val="none" w:sz="0" w:space="0" w:color="auto"/>
          </w:divBdr>
        </w:div>
        <w:div w:id="2076850536">
          <w:marLeft w:val="0"/>
          <w:marRight w:val="0"/>
          <w:marTop w:val="0"/>
          <w:marBottom w:val="0"/>
          <w:divBdr>
            <w:top w:val="none" w:sz="0" w:space="0" w:color="auto"/>
            <w:left w:val="none" w:sz="0" w:space="0" w:color="auto"/>
            <w:bottom w:val="none" w:sz="0" w:space="0" w:color="auto"/>
            <w:right w:val="none" w:sz="0" w:space="0" w:color="auto"/>
          </w:divBdr>
          <w:divsChild>
            <w:div w:id="1127745179">
              <w:marLeft w:val="0"/>
              <w:marRight w:val="0"/>
              <w:marTop w:val="0"/>
              <w:marBottom w:val="0"/>
              <w:divBdr>
                <w:top w:val="none" w:sz="0" w:space="0" w:color="auto"/>
                <w:left w:val="none" w:sz="0" w:space="0" w:color="auto"/>
                <w:bottom w:val="none" w:sz="0" w:space="0" w:color="auto"/>
                <w:right w:val="none" w:sz="0" w:space="0" w:color="auto"/>
              </w:divBdr>
            </w:div>
          </w:divsChild>
        </w:div>
        <w:div w:id="1839272111">
          <w:marLeft w:val="0"/>
          <w:marRight w:val="0"/>
          <w:marTop w:val="0"/>
          <w:marBottom w:val="0"/>
          <w:divBdr>
            <w:top w:val="none" w:sz="0" w:space="0" w:color="auto"/>
            <w:left w:val="none" w:sz="0" w:space="0" w:color="auto"/>
            <w:bottom w:val="none" w:sz="0" w:space="0" w:color="auto"/>
            <w:right w:val="none" w:sz="0" w:space="0" w:color="auto"/>
          </w:divBdr>
        </w:div>
        <w:div w:id="315039887">
          <w:marLeft w:val="0"/>
          <w:marRight w:val="0"/>
          <w:marTop w:val="0"/>
          <w:marBottom w:val="0"/>
          <w:divBdr>
            <w:top w:val="none" w:sz="0" w:space="0" w:color="auto"/>
            <w:left w:val="none" w:sz="0" w:space="0" w:color="auto"/>
            <w:bottom w:val="none" w:sz="0" w:space="0" w:color="auto"/>
            <w:right w:val="none" w:sz="0" w:space="0" w:color="auto"/>
          </w:divBdr>
          <w:divsChild>
            <w:div w:id="498809160">
              <w:marLeft w:val="0"/>
              <w:marRight w:val="0"/>
              <w:marTop w:val="0"/>
              <w:marBottom w:val="0"/>
              <w:divBdr>
                <w:top w:val="none" w:sz="0" w:space="0" w:color="auto"/>
                <w:left w:val="none" w:sz="0" w:space="0" w:color="auto"/>
                <w:bottom w:val="none" w:sz="0" w:space="0" w:color="auto"/>
                <w:right w:val="none" w:sz="0" w:space="0" w:color="auto"/>
              </w:divBdr>
            </w:div>
          </w:divsChild>
        </w:div>
        <w:div w:id="646016321">
          <w:marLeft w:val="0"/>
          <w:marRight w:val="0"/>
          <w:marTop w:val="300"/>
          <w:marBottom w:val="0"/>
          <w:divBdr>
            <w:top w:val="none" w:sz="0" w:space="0" w:color="auto"/>
            <w:left w:val="none" w:sz="0" w:space="0" w:color="auto"/>
            <w:bottom w:val="none" w:sz="0" w:space="0" w:color="auto"/>
            <w:right w:val="none" w:sz="0" w:space="0" w:color="auto"/>
          </w:divBdr>
          <w:divsChild>
            <w:div w:id="378672891">
              <w:marLeft w:val="0"/>
              <w:marRight w:val="0"/>
              <w:marTop w:val="0"/>
              <w:marBottom w:val="0"/>
              <w:divBdr>
                <w:top w:val="none" w:sz="0" w:space="0" w:color="auto"/>
                <w:left w:val="none" w:sz="0" w:space="0" w:color="auto"/>
                <w:bottom w:val="none" w:sz="0" w:space="0" w:color="auto"/>
                <w:right w:val="none" w:sz="0" w:space="0" w:color="auto"/>
              </w:divBdr>
              <w:divsChild>
                <w:div w:id="59239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182">
          <w:marLeft w:val="0"/>
          <w:marRight w:val="0"/>
          <w:marTop w:val="300"/>
          <w:marBottom w:val="0"/>
          <w:divBdr>
            <w:top w:val="none" w:sz="0" w:space="0" w:color="auto"/>
            <w:left w:val="none" w:sz="0" w:space="0" w:color="auto"/>
            <w:bottom w:val="none" w:sz="0" w:space="0" w:color="auto"/>
            <w:right w:val="none" w:sz="0" w:space="0" w:color="auto"/>
          </w:divBdr>
          <w:divsChild>
            <w:div w:id="949818246">
              <w:marLeft w:val="0"/>
              <w:marRight w:val="0"/>
              <w:marTop w:val="0"/>
              <w:marBottom w:val="0"/>
              <w:divBdr>
                <w:top w:val="none" w:sz="0" w:space="0" w:color="auto"/>
                <w:left w:val="none" w:sz="0" w:space="0" w:color="auto"/>
                <w:bottom w:val="none" w:sz="0" w:space="0" w:color="auto"/>
                <w:right w:val="none" w:sz="0" w:space="0" w:color="auto"/>
              </w:divBdr>
              <w:divsChild>
                <w:div w:id="123813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83120">
          <w:marLeft w:val="0"/>
          <w:marRight w:val="0"/>
          <w:marTop w:val="300"/>
          <w:marBottom w:val="0"/>
          <w:divBdr>
            <w:top w:val="none" w:sz="0" w:space="0" w:color="auto"/>
            <w:left w:val="none" w:sz="0" w:space="0" w:color="auto"/>
            <w:bottom w:val="none" w:sz="0" w:space="0" w:color="auto"/>
            <w:right w:val="none" w:sz="0" w:space="0" w:color="auto"/>
          </w:divBdr>
          <w:divsChild>
            <w:div w:id="596791646">
              <w:marLeft w:val="0"/>
              <w:marRight w:val="0"/>
              <w:marTop w:val="0"/>
              <w:marBottom w:val="0"/>
              <w:divBdr>
                <w:top w:val="none" w:sz="0" w:space="0" w:color="auto"/>
                <w:left w:val="none" w:sz="0" w:space="0" w:color="auto"/>
                <w:bottom w:val="none" w:sz="0" w:space="0" w:color="auto"/>
                <w:right w:val="none" w:sz="0" w:space="0" w:color="auto"/>
              </w:divBdr>
              <w:divsChild>
                <w:div w:id="1928149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28640">
          <w:marLeft w:val="0"/>
          <w:marRight w:val="0"/>
          <w:marTop w:val="300"/>
          <w:marBottom w:val="0"/>
          <w:divBdr>
            <w:top w:val="none" w:sz="0" w:space="0" w:color="auto"/>
            <w:left w:val="none" w:sz="0" w:space="0" w:color="auto"/>
            <w:bottom w:val="none" w:sz="0" w:space="0" w:color="auto"/>
            <w:right w:val="none" w:sz="0" w:space="0" w:color="auto"/>
          </w:divBdr>
          <w:divsChild>
            <w:div w:id="1810827665">
              <w:marLeft w:val="0"/>
              <w:marRight w:val="0"/>
              <w:marTop w:val="0"/>
              <w:marBottom w:val="0"/>
              <w:divBdr>
                <w:top w:val="none" w:sz="0" w:space="0" w:color="auto"/>
                <w:left w:val="none" w:sz="0" w:space="0" w:color="auto"/>
                <w:bottom w:val="none" w:sz="0" w:space="0" w:color="auto"/>
                <w:right w:val="none" w:sz="0" w:space="0" w:color="auto"/>
              </w:divBdr>
              <w:divsChild>
                <w:div w:id="2599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424151">
      <w:bodyDiv w:val="1"/>
      <w:marLeft w:val="0"/>
      <w:marRight w:val="0"/>
      <w:marTop w:val="0"/>
      <w:marBottom w:val="0"/>
      <w:divBdr>
        <w:top w:val="none" w:sz="0" w:space="0" w:color="auto"/>
        <w:left w:val="none" w:sz="0" w:space="0" w:color="auto"/>
        <w:bottom w:val="none" w:sz="0" w:space="0" w:color="auto"/>
        <w:right w:val="none" w:sz="0" w:space="0" w:color="auto"/>
      </w:divBdr>
    </w:div>
    <w:div w:id="266741575">
      <w:bodyDiv w:val="1"/>
      <w:marLeft w:val="0"/>
      <w:marRight w:val="0"/>
      <w:marTop w:val="0"/>
      <w:marBottom w:val="0"/>
      <w:divBdr>
        <w:top w:val="none" w:sz="0" w:space="0" w:color="auto"/>
        <w:left w:val="none" w:sz="0" w:space="0" w:color="auto"/>
        <w:bottom w:val="none" w:sz="0" w:space="0" w:color="auto"/>
        <w:right w:val="none" w:sz="0" w:space="0" w:color="auto"/>
      </w:divBdr>
    </w:div>
    <w:div w:id="269969274">
      <w:bodyDiv w:val="1"/>
      <w:marLeft w:val="0"/>
      <w:marRight w:val="0"/>
      <w:marTop w:val="0"/>
      <w:marBottom w:val="0"/>
      <w:divBdr>
        <w:top w:val="none" w:sz="0" w:space="0" w:color="auto"/>
        <w:left w:val="none" w:sz="0" w:space="0" w:color="auto"/>
        <w:bottom w:val="none" w:sz="0" w:space="0" w:color="auto"/>
        <w:right w:val="none" w:sz="0" w:space="0" w:color="auto"/>
      </w:divBdr>
    </w:div>
    <w:div w:id="271593054">
      <w:bodyDiv w:val="1"/>
      <w:marLeft w:val="0"/>
      <w:marRight w:val="0"/>
      <w:marTop w:val="0"/>
      <w:marBottom w:val="0"/>
      <w:divBdr>
        <w:top w:val="none" w:sz="0" w:space="0" w:color="auto"/>
        <w:left w:val="none" w:sz="0" w:space="0" w:color="auto"/>
        <w:bottom w:val="none" w:sz="0" w:space="0" w:color="auto"/>
        <w:right w:val="none" w:sz="0" w:space="0" w:color="auto"/>
      </w:divBdr>
      <w:divsChild>
        <w:div w:id="411973852">
          <w:marLeft w:val="0"/>
          <w:marRight w:val="0"/>
          <w:marTop w:val="0"/>
          <w:marBottom w:val="0"/>
          <w:divBdr>
            <w:top w:val="none" w:sz="0" w:space="0" w:color="auto"/>
            <w:left w:val="none" w:sz="0" w:space="0" w:color="auto"/>
            <w:bottom w:val="none" w:sz="0" w:space="0" w:color="auto"/>
            <w:right w:val="none" w:sz="0" w:space="0" w:color="auto"/>
          </w:divBdr>
        </w:div>
        <w:div w:id="1364987257">
          <w:marLeft w:val="0"/>
          <w:marRight w:val="0"/>
          <w:marTop w:val="0"/>
          <w:marBottom w:val="0"/>
          <w:divBdr>
            <w:top w:val="none" w:sz="0" w:space="0" w:color="auto"/>
            <w:left w:val="none" w:sz="0" w:space="0" w:color="auto"/>
            <w:bottom w:val="none" w:sz="0" w:space="0" w:color="auto"/>
            <w:right w:val="none" w:sz="0" w:space="0" w:color="auto"/>
          </w:divBdr>
          <w:divsChild>
            <w:div w:id="1999728029">
              <w:marLeft w:val="0"/>
              <w:marRight w:val="0"/>
              <w:marTop w:val="0"/>
              <w:marBottom w:val="0"/>
              <w:divBdr>
                <w:top w:val="none" w:sz="0" w:space="0" w:color="auto"/>
                <w:left w:val="none" w:sz="0" w:space="0" w:color="auto"/>
                <w:bottom w:val="none" w:sz="0" w:space="0" w:color="auto"/>
                <w:right w:val="none" w:sz="0" w:space="0" w:color="auto"/>
              </w:divBdr>
            </w:div>
          </w:divsChild>
        </w:div>
        <w:div w:id="1843624280">
          <w:marLeft w:val="0"/>
          <w:marRight w:val="0"/>
          <w:marTop w:val="0"/>
          <w:marBottom w:val="0"/>
          <w:divBdr>
            <w:top w:val="none" w:sz="0" w:space="0" w:color="auto"/>
            <w:left w:val="none" w:sz="0" w:space="0" w:color="auto"/>
            <w:bottom w:val="none" w:sz="0" w:space="0" w:color="auto"/>
            <w:right w:val="none" w:sz="0" w:space="0" w:color="auto"/>
          </w:divBdr>
        </w:div>
        <w:div w:id="753672632">
          <w:marLeft w:val="0"/>
          <w:marRight w:val="0"/>
          <w:marTop w:val="0"/>
          <w:marBottom w:val="0"/>
          <w:divBdr>
            <w:top w:val="none" w:sz="0" w:space="0" w:color="auto"/>
            <w:left w:val="none" w:sz="0" w:space="0" w:color="auto"/>
            <w:bottom w:val="none" w:sz="0" w:space="0" w:color="auto"/>
            <w:right w:val="none" w:sz="0" w:space="0" w:color="auto"/>
          </w:divBdr>
          <w:divsChild>
            <w:div w:id="1502239598">
              <w:marLeft w:val="0"/>
              <w:marRight w:val="0"/>
              <w:marTop w:val="0"/>
              <w:marBottom w:val="0"/>
              <w:divBdr>
                <w:top w:val="none" w:sz="0" w:space="0" w:color="auto"/>
                <w:left w:val="none" w:sz="0" w:space="0" w:color="auto"/>
                <w:bottom w:val="none" w:sz="0" w:space="0" w:color="auto"/>
                <w:right w:val="none" w:sz="0" w:space="0" w:color="auto"/>
              </w:divBdr>
            </w:div>
          </w:divsChild>
        </w:div>
        <w:div w:id="514074968">
          <w:marLeft w:val="0"/>
          <w:marRight w:val="0"/>
          <w:marTop w:val="0"/>
          <w:marBottom w:val="0"/>
          <w:divBdr>
            <w:top w:val="none" w:sz="0" w:space="0" w:color="auto"/>
            <w:left w:val="none" w:sz="0" w:space="0" w:color="auto"/>
            <w:bottom w:val="none" w:sz="0" w:space="0" w:color="auto"/>
            <w:right w:val="none" w:sz="0" w:space="0" w:color="auto"/>
          </w:divBdr>
        </w:div>
        <w:div w:id="41364823">
          <w:marLeft w:val="0"/>
          <w:marRight w:val="0"/>
          <w:marTop w:val="0"/>
          <w:marBottom w:val="0"/>
          <w:divBdr>
            <w:top w:val="none" w:sz="0" w:space="0" w:color="auto"/>
            <w:left w:val="none" w:sz="0" w:space="0" w:color="auto"/>
            <w:bottom w:val="none" w:sz="0" w:space="0" w:color="auto"/>
            <w:right w:val="none" w:sz="0" w:space="0" w:color="auto"/>
          </w:divBdr>
          <w:divsChild>
            <w:div w:id="968583199">
              <w:marLeft w:val="0"/>
              <w:marRight w:val="0"/>
              <w:marTop w:val="0"/>
              <w:marBottom w:val="0"/>
              <w:divBdr>
                <w:top w:val="none" w:sz="0" w:space="0" w:color="auto"/>
                <w:left w:val="none" w:sz="0" w:space="0" w:color="auto"/>
                <w:bottom w:val="none" w:sz="0" w:space="0" w:color="auto"/>
                <w:right w:val="none" w:sz="0" w:space="0" w:color="auto"/>
              </w:divBdr>
            </w:div>
          </w:divsChild>
        </w:div>
        <w:div w:id="2053571823">
          <w:marLeft w:val="0"/>
          <w:marRight w:val="0"/>
          <w:marTop w:val="0"/>
          <w:marBottom w:val="0"/>
          <w:divBdr>
            <w:top w:val="none" w:sz="0" w:space="0" w:color="auto"/>
            <w:left w:val="none" w:sz="0" w:space="0" w:color="auto"/>
            <w:bottom w:val="none" w:sz="0" w:space="0" w:color="auto"/>
            <w:right w:val="none" w:sz="0" w:space="0" w:color="auto"/>
          </w:divBdr>
        </w:div>
        <w:div w:id="1011221374">
          <w:marLeft w:val="0"/>
          <w:marRight w:val="0"/>
          <w:marTop w:val="0"/>
          <w:marBottom w:val="0"/>
          <w:divBdr>
            <w:top w:val="none" w:sz="0" w:space="0" w:color="auto"/>
            <w:left w:val="none" w:sz="0" w:space="0" w:color="auto"/>
            <w:bottom w:val="none" w:sz="0" w:space="0" w:color="auto"/>
            <w:right w:val="none" w:sz="0" w:space="0" w:color="auto"/>
          </w:divBdr>
          <w:divsChild>
            <w:div w:id="1615746783">
              <w:marLeft w:val="0"/>
              <w:marRight w:val="0"/>
              <w:marTop w:val="0"/>
              <w:marBottom w:val="0"/>
              <w:divBdr>
                <w:top w:val="none" w:sz="0" w:space="0" w:color="auto"/>
                <w:left w:val="none" w:sz="0" w:space="0" w:color="auto"/>
                <w:bottom w:val="none" w:sz="0" w:space="0" w:color="auto"/>
                <w:right w:val="none" w:sz="0" w:space="0" w:color="auto"/>
              </w:divBdr>
            </w:div>
          </w:divsChild>
        </w:div>
        <w:div w:id="76640253">
          <w:marLeft w:val="0"/>
          <w:marRight w:val="0"/>
          <w:marTop w:val="0"/>
          <w:marBottom w:val="0"/>
          <w:divBdr>
            <w:top w:val="none" w:sz="0" w:space="0" w:color="auto"/>
            <w:left w:val="none" w:sz="0" w:space="0" w:color="auto"/>
            <w:bottom w:val="none" w:sz="0" w:space="0" w:color="auto"/>
            <w:right w:val="none" w:sz="0" w:space="0" w:color="auto"/>
          </w:divBdr>
        </w:div>
        <w:div w:id="1355689179">
          <w:marLeft w:val="0"/>
          <w:marRight w:val="0"/>
          <w:marTop w:val="0"/>
          <w:marBottom w:val="0"/>
          <w:divBdr>
            <w:top w:val="none" w:sz="0" w:space="0" w:color="auto"/>
            <w:left w:val="none" w:sz="0" w:space="0" w:color="auto"/>
            <w:bottom w:val="none" w:sz="0" w:space="0" w:color="auto"/>
            <w:right w:val="none" w:sz="0" w:space="0" w:color="auto"/>
          </w:divBdr>
          <w:divsChild>
            <w:div w:id="1558783758">
              <w:marLeft w:val="0"/>
              <w:marRight w:val="0"/>
              <w:marTop w:val="0"/>
              <w:marBottom w:val="0"/>
              <w:divBdr>
                <w:top w:val="none" w:sz="0" w:space="0" w:color="auto"/>
                <w:left w:val="none" w:sz="0" w:space="0" w:color="auto"/>
                <w:bottom w:val="none" w:sz="0" w:space="0" w:color="auto"/>
                <w:right w:val="none" w:sz="0" w:space="0" w:color="auto"/>
              </w:divBdr>
            </w:div>
          </w:divsChild>
        </w:div>
        <w:div w:id="1813860353">
          <w:marLeft w:val="0"/>
          <w:marRight w:val="0"/>
          <w:marTop w:val="0"/>
          <w:marBottom w:val="0"/>
          <w:divBdr>
            <w:top w:val="none" w:sz="0" w:space="0" w:color="auto"/>
            <w:left w:val="none" w:sz="0" w:space="0" w:color="auto"/>
            <w:bottom w:val="none" w:sz="0" w:space="0" w:color="auto"/>
            <w:right w:val="none" w:sz="0" w:space="0" w:color="auto"/>
          </w:divBdr>
        </w:div>
        <w:div w:id="399257910">
          <w:marLeft w:val="0"/>
          <w:marRight w:val="0"/>
          <w:marTop w:val="0"/>
          <w:marBottom w:val="0"/>
          <w:divBdr>
            <w:top w:val="none" w:sz="0" w:space="0" w:color="auto"/>
            <w:left w:val="none" w:sz="0" w:space="0" w:color="auto"/>
            <w:bottom w:val="none" w:sz="0" w:space="0" w:color="auto"/>
            <w:right w:val="none" w:sz="0" w:space="0" w:color="auto"/>
          </w:divBdr>
          <w:divsChild>
            <w:div w:id="1405487532">
              <w:marLeft w:val="0"/>
              <w:marRight w:val="0"/>
              <w:marTop w:val="0"/>
              <w:marBottom w:val="0"/>
              <w:divBdr>
                <w:top w:val="none" w:sz="0" w:space="0" w:color="auto"/>
                <w:left w:val="none" w:sz="0" w:space="0" w:color="auto"/>
                <w:bottom w:val="none" w:sz="0" w:space="0" w:color="auto"/>
                <w:right w:val="none" w:sz="0" w:space="0" w:color="auto"/>
              </w:divBdr>
            </w:div>
          </w:divsChild>
        </w:div>
        <w:div w:id="1785536772">
          <w:marLeft w:val="0"/>
          <w:marRight w:val="0"/>
          <w:marTop w:val="0"/>
          <w:marBottom w:val="0"/>
          <w:divBdr>
            <w:top w:val="none" w:sz="0" w:space="0" w:color="auto"/>
            <w:left w:val="none" w:sz="0" w:space="0" w:color="auto"/>
            <w:bottom w:val="none" w:sz="0" w:space="0" w:color="auto"/>
            <w:right w:val="none" w:sz="0" w:space="0" w:color="auto"/>
          </w:divBdr>
        </w:div>
        <w:div w:id="296303606">
          <w:marLeft w:val="0"/>
          <w:marRight w:val="0"/>
          <w:marTop w:val="0"/>
          <w:marBottom w:val="0"/>
          <w:divBdr>
            <w:top w:val="none" w:sz="0" w:space="0" w:color="auto"/>
            <w:left w:val="none" w:sz="0" w:space="0" w:color="auto"/>
            <w:bottom w:val="none" w:sz="0" w:space="0" w:color="auto"/>
            <w:right w:val="none" w:sz="0" w:space="0" w:color="auto"/>
          </w:divBdr>
          <w:divsChild>
            <w:div w:id="662776125">
              <w:marLeft w:val="0"/>
              <w:marRight w:val="0"/>
              <w:marTop w:val="0"/>
              <w:marBottom w:val="0"/>
              <w:divBdr>
                <w:top w:val="none" w:sz="0" w:space="0" w:color="auto"/>
                <w:left w:val="none" w:sz="0" w:space="0" w:color="auto"/>
                <w:bottom w:val="none" w:sz="0" w:space="0" w:color="auto"/>
                <w:right w:val="none" w:sz="0" w:space="0" w:color="auto"/>
              </w:divBdr>
            </w:div>
          </w:divsChild>
        </w:div>
        <w:div w:id="519589915">
          <w:marLeft w:val="0"/>
          <w:marRight w:val="0"/>
          <w:marTop w:val="300"/>
          <w:marBottom w:val="0"/>
          <w:divBdr>
            <w:top w:val="none" w:sz="0" w:space="0" w:color="auto"/>
            <w:left w:val="none" w:sz="0" w:space="0" w:color="auto"/>
            <w:bottom w:val="none" w:sz="0" w:space="0" w:color="auto"/>
            <w:right w:val="none" w:sz="0" w:space="0" w:color="auto"/>
          </w:divBdr>
          <w:divsChild>
            <w:div w:id="110562302">
              <w:marLeft w:val="0"/>
              <w:marRight w:val="0"/>
              <w:marTop w:val="0"/>
              <w:marBottom w:val="0"/>
              <w:divBdr>
                <w:top w:val="none" w:sz="0" w:space="0" w:color="auto"/>
                <w:left w:val="none" w:sz="0" w:space="0" w:color="auto"/>
                <w:bottom w:val="none" w:sz="0" w:space="0" w:color="auto"/>
                <w:right w:val="none" w:sz="0" w:space="0" w:color="auto"/>
              </w:divBdr>
              <w:divsChild>
                <w:div w:id="151087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802128">
          <w:marLeft w:val="0"/>
          <w:marRight w:val="0"/>
          <w:marTop w:val="300"/>
          <w:marBottom w:val="0"/>
          <w:divBdr>
            <w:top w:val="none" w:sz="0" w:space="0" w:color="auto"/>
            <w:left w:val="none" w:sz="0" w:space="0" w:color="auto"/>
            <w:bottom w:val="none" w:sz="0" w:space="0" w:color="auto"/>
            <w:right w:val="none" w:sz="0" w:space="0" w:color="auto"/>
          </w:divBdr>
          <w:divsChild>
            <w:div w:id="1997415885">
              <w:marLeft w:val="0"/>
              <w:marRight w:val="0"/>
              <w:marTop w:val="0"/>
              <w:marBottom w:val="0"/>
              <w:divBdr>
                <w:top w:val="none" w:sz="0" w:space="0" w:color="auto"/>
                <w:left w:val="none" w:sz="0" w:space="0" w:color="auto"/>
                <w:bottom w:val="none" w:sz="0" w:space="0" w:color="auto"/>
                <w:right w:val="none" w:sz="0" w:space="0" w:color="auto"/>
              </w:divBdr>
              <w:divsChild>
                <w:div w:id="118956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563423">
          <w:marLeft w:val="0"/>
          <w:marRight w:val="0"/>
          <w:marTop w:val="300"/>
          <w:marBottom w:val="0"/>
          <w:divBdr>
            <w:top w:val="none" w:sz="0" w:space="0" w:color="auto"/>
            <w:left w:val="none" w:sz="0" w:space="0" w:color="auto"/>
            <w:bottom w:val="none" w:sz="0" w:space="0" w:color="auto"/>
            <w:right w:val="none" w:sz="0" w:space="0" w:color="auto"/>
          </w:divBdr>
          <w:divsChild>
            <w:div w:id="1622953082">
              <w:marLeft w:val="0"/>
              <w:marRight w:val="0"/>
              <w:marTop w:val="0"/>
              <w:marBottom w:val="0"/>
              <w:divBdr>
                <w:top w:val="none" w:sz="0" w:space="0" w:color="auto"/>
                <w:left w:val="none" w:sz="0" w:space="0" w:color="auto"/>
                <w:bottom w:val="none" w:sz="0" w:space="0" w:color="auto"/>
                <w:right w:val="none" w:sz="0" w:space="0" w:color="auto"/>
              </w:divBdr>
              <w:divsChild>
                <w:div w:id="96373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059006">
      <w:bodyDiv w:val="1"/>
      <w:marLeft w:val="0"/>
      <w:marRight w:val="0"/>
      <w:marTop w:val="0"/>
      <w:marBottom w:val="0"/>
      <w:divBdr>
        <w:top w:val="none" w:sz="0" w:space="0" w:color="auto"/>
        <w:left w:val="none" w:sz="0" w:space="0" w:color="auto"/>
        <w:bottom w:val="none" w:sz="0" w:space="0" w:color="auto"/>
        <w:right w:val="none" w:sz="0" w:space="0" w:color="auto"/>
      </w:divBdr>
    </w:div>
    <w:div w:id="274213976">
      <w:bodyDiv w:val="1"/>
      <w:marLeft w:val="0"/>
      <w:marRight w:val="0"/>
      <w:marTop w:val="0"/>
      <w:marBottom w:val="0"/>
      <w:divBdr>
        <w:top w:val="none" w:sz="0" w:space="0" w:color="auto"/>
        <w:left w:val="none" w:sz="0" w:space="0" w:color="auto"/>
        <w:bottom w:val="none" w:sz="0" w:space="0" w:color="auto"/>
        <w:right w:val="none" w:sz="0" w:space="0" w:color="auto"/>
      </w:divBdr>
      <w:divsChild>
        <w:div w:id="1732734099">
          <w:marLeft w:val="0"/>
          <w:marRight w:val="0"/>
          <w:marTop w:val="0"/>
          <w:marBottom w:val="0"/>
          <w:divBdr>
            <w:top w:val="none" w:sz="0" w:space="0" w:color="auto"/>
            <w:left w:val="none" w:sz="0" w:space="0" w:color="auto"/>
            <w:bottom w:val="none" w:sz="0" w:space="0" w:color="auto"/>
            <w:right w:val="none" w:sz="0" w:space="0" w:color="auto"/>
          </w:divBdr>
        </w:div>
        <w:div w:id="1149636273">
          <w:marLeft w:val="0"/>
          <w:marRight w:val="0"/>
          <w:marTop w:val="0"/>
          <w:marBottom w:val="0"/>
          <w:divBdr>
            <w:top w:val="none" w:sz="0" w:space="0" w:color="auto"/>
            <w:left w:val="none" w:sz="0" w:space="0" w:color="auto"/>
            <w:bottom w:val="none" w:sz="0" w:space="0" w:color="auto"/>
            <w:right w:val="none" w:sz="0" w:space="0" w:color="auto"/>
          </w:divBdr>
          <w:divsChild>
            <w:div w:id="1545405105">
              <w:marLeft w:val="0"/>
              <w:marRight w:val="0"/>
              <w:marTop w:val="0"/>
              <w:marBottom w:val="0"/>
              <w:divBdr>
                <w:top w:val="none" w:sz="0" w:space="0" w:color="auto"/>
                <w:left w:val="none" w:sz="0" w:space="0" w:color="auto"/>
                <w:bottom w:val="none" w:sz="0" w:space="0" w:color="auto"/>
                <w:right w:val="none" w:sz="0" w:space="0" w:color="auto"/>
              </w:divBdr>
            </w:div>
          </w:divsChild>
        </w:div>
        <w:div w:id="942570243">
          <w:marLeft w:val="0"/>
          <w:marRight w:val="0"/>
          <w:marTop w:val="0"/>
          <w:marBottom w:val="0"/>
          <w:divBdr>
            <w:top w:val="none" w:sz="0" w:space="0" w:color="auto"/>
            <w:left w:val="none" w:sz="0" w:space="0" w:color="auto"/>
            <w:bottom w:val="none" w:sz="0" w:space="0" w:color="auto"/>
            <w:right w:val="none" w:sz="0" w:space="0" w:color="auto"/>
          </w:divBdr>
        </w:div>
        <w:div w:id="570627550">
          <w:marLeft w:val="0"/>
          <w:marRight w:val="0"/>
          <w:marTop w:val="0"/>
          <w:marBottom w:val="0"/>
          <w:divBdr>
            <w:top w:val="none" w:sz="0" w:space="0" w:color="auto"/>
            <w:left w:val="none" w:sz="0" w:space="0" w:color="auto"/>
            <w:bottom w:val="none" w:sz="0" w:space="0" w:color="auto"/>
            <w:right w:val="none" w:sz="0" w:space="0" w:color="auto"/>
          </w:divBdr>
          <w:divsChild>
            <w:div w:id="1100368822">
              <w:marLeft w:val="0"/>
              <w:marRight w:val="0"/>
              <w:marTop w:val="0"/>
              <w:marBottom w:val="0"/>
              <w:divBdr>
                <w:top w:val="none" w:sz="0" w:space="0" w:color="auto"/>
                <w:left w:val="none" w:sz="0" w:space="0" w:color="auto"/>
                <w:bottom w:val="none" w:sz="0" w:space="0" w:color="auto"/>
                <w:right w:val="none" w:sz="0" w:space="0" w:color="auto"/>
              </w:divBdr>
            </w:div>
          </w:divsChild>
        </w:div>
        <w:div w:id="2005237465">
          <w:marLeft w:val="0"/>
          <w:marRight w:val="0"/>
          <w:marTop w:val="0"/>
          <w:marBottom w:val="0"/>
          <w:divBdr>
            <w:top w:val="none" w:sz="0" w:space="0" w:color="auto"/>
            <w:left w:val="none" w:sz="0" w:space="0" w:color="auto"/>
            <w:bottom w:val="none" w:sz="0" w:space="0" w:color="auto"/>
            <w:right w:val="none" w:sz="0" w:space="0" w:color="auto"/>
          </w:divBdr>
        </w:div>
        <w:div w:id="1506893758">
          <w:marLeft w:val="0"/>
          <w:marRight w:val="0"/>
          <w:marTop w:val="0"/>
          <w:marBottom w:val="0"/>
          <w:divBdr>
            <w:top w:val="none" w:sz="0" w:space="0" w:color="auto"/>
            <w:left w:val="none" w:sz="0" w:space="0" w:color="auto"/>
            <w:bottom w:val="none" w:sz="0" w:space="0" w:color="auto"/>
            <w:right w:val="none" w:sz="0" w:space="0" w:color="auto"/>
          </w:divBdr>
          <w:divsChild>
            <w:div w:id="9570070">
              <w:marLeft w:val="0"/>
              <w:marRight w:val="0"/>
              <w:marTop w:val="0"/>
              <w:marBottom w:val="0"/>
              <w:divBdr>
                <w:top w:val="none" w:sz="0" w:space="0" w:color="auto"/>
                <w:left w:val="none" w:sz="0" w:space="0" w:color="auto"/>
                <w:bottom w:val="none" w:sz="0" w:space="0" w:color="auto"/>
                <w:right w:val="none" w:sz="0" w:space="0" w:color="auto"/>
              </w:divBdr>
            </w:div>
          </w:divsChild>
        </w:div>
        <w:div w:id="590818951">
          <w:marLeft w:val="0"/>
          <w:marRight w:val="0"/>
          <w:marTop w:val="0"/>
          <w:marBottom w:val="0"/>
          <w:divBdr>
            <w:top w:val="none" w:sz="0" w:space="0" w:color="auto"/>
            <w:left w:val="none" w:sz="0" w:space="0" w:color="auto"/>
            <w:bottom w:val="none" w:sz="0" w:space="0" w:color="auto"/>
            <w:right w:val="none" w:sz="0" w:space="0" w:color="auto"/>
          </w:divBdr>
        </w:div>
        <w:div w:id="1903132611">
          <w:marLeft w:val="0"/>
          <w:marRight w:val="0"/>
          <w:marTop w:val="0"/>
          <w:marBottom w:val="0"/>
          <w:divBdr>
            <w:top w:val="none" w:sz="0" w:space="0" w:color="auto"/>
            <w:left w:val="none" w:sz="0" w:space="0" w:color="auto"/>
            <w:bottom w:val="none" w:sz="0" w:space="0" w:color="auto"/>
            <w:right w:val="none" w:sz="0" w:space="0" w:color="auto"/>
          </w:divBdr>
          <w:divsChild>
            <w:div w:id="2010789895">
              <w:marLeft w:val="0"/>
              <w:marRight w:val="0"/>
              <w:marTop w:val="0"/>
              <w:marBottom w:val="0"/>
              <w:divBdr>
                <w:top w:val="none" w:sz="0" w:space="0" w:color="auto"/>
                <w:left w:val="none" w:sz="0" w:space="0" w:color="auto"/>
                <w:bottom w:val="none" w:sz="0" w:space="0" w:color="auto"/>
                <w:right w:val="none" w:sz="0" w:space="0" w:color="auto"/>
              </w:divBdr>
            </w:div>
          </w:divsChild>
        </w:div>
        <w:div w:id="454637999">
          <w:marLeft w:val="0"/>
          <w:marRight w:val="0"/>
          <w:marTop w:val="0"/>
          <w:marBottom w:val="0"/>
          <w:divBdr>
            <w:top w:val="none" w:sz="0" w:space="0" w:color="auto"/>
            <w:left w:val="none" w:sz="0" w:space="0" w:color="auto"/>
            <w:bottom w:val="none" w:sz="0" w:space="0" w:color="auto"/>
            <w:right w:val="none" w:sz="0" w:space="0" w:color="auto"/>
          </w:divBdr>
        </w:div>
        <w:div w:id="1691493498">
          <w:marLeft w:val="0"/>
          <w:marRight w:val="0"/>
          <w:marTop w:val="0"/>
          <w:marBottom w:val="0"/>
          <w:divBdr>
            <w:top w:val="none" w:sz="0" w:space="0" w:color="auto"/>
            <w:left w:val="none" w:sz="0" w:space="0" w:color="auto"/>
            <w:bottom w:val="none" w:sz="0" w:space="0" w:color="auto"/>
            <w:right w:val="none" w:sz="0" w:space="0" w:color="auto"/>
          </w:divBdr>
          <w:divsChild>
            <w:div w:id="237400305">
              <w:marLeft w:val="0"/>
              <w:marRight w:val="0"/>
              <w:marTop w:val="0"/>
              <w:marBottom w:val="0"/>
              <w:divBdr>
                <w:top w:val="none" w:sz="0" w:space="0" w:color="auto"/>
                <w:left w:val="none" w:sz="0" w:space="0" w:color="auto"/>
                <w:bottom w:val="none" w:sz="0" w:space="0" w:color="auto"/>
                <w:right w:val="none" w:sz="0" w:space="0" w:color="auto"/>
              </w:divBdr>
            </w:div>
          </w:divsChild>
        </w:div>
        <w:div w:id="2003121292">
          <w:marLeft w:val="0"/>
          <w:marRight w:val="0"/>
          <w:marTop w:val="0"/>
          <w:marBottom w:val="0"/>
          <w:divBdr>
            <w:top w:val="none" w:sz="0" w:space="0" w:color="auto"/>
            <w:left w:val="none" w:sz="0" w:space="0" w:color="auto"/>
            <w:bottom w:val="none" w:sz="0" w:space="0" w:color="auto"/>
            <w:right w:val="none" w:sz="0" w:space="0" w:color="auto"/>
          </w:divBdr>
        </w:div>
        <w:div w:id="1459225169">
          <w:marLeft w:val="0"/>
          <w:marRight w:val="0"/>
          <w:marTop w:val="0"/>
          <w:marBottom w:val="0"/>
          <w:divBdr>
            <w:top w:val="none" w:sz="0" w:space="0" w:color="auto"/>
            <w:left w:val="none" w:sz="0" w:space="0" w:color="auto"/>
            <w:bottom w:val="none" w:sz="0" w:space="0" w:color="auto"/>
            <w:right w:val="none" w:sz="0" w:space="0" w:color="auto"/>
          </w:divBdr>
          <w:divsChild>
            <w:div w:id="1846553822">
              <w:marLeft w:val="0"/>
              <w:marRight w:val="0"/>
              <w:marTop w:val="0"/>
              <w:marBottom w:val="0"/>
              <w:divBdr>
                <w:top w:val="none" w:sz="0" w:space="0" w:color="auto"/>
                <w:left w:val="none" w:sz="0" w:space="0" w:color="auto"/>
                <w:bottom w:val="none" w:sz="0" w:space="0" w:color="auto"/>
                <w:right w:val="none" w:sz="0" w:space="0" w:color="auto"/>
              </w:divBdr>
            </w:div>
          </w:divsChild>
        </w:div>
        <w:div w:id="1745563238">
          <w:marLeft w:val="0"/>
          <w:marRight w:val="0"/>
          <w:marTop w:val="0"/>
          <w:marBottom w:val="0"/>
          <w:divBdr>
            <w:top w:val="none" w:sz="0" w:space="0" w:color="auto"/>
            <w:left w:val="none" w:sz="0" w:space="0" w:color="auto"/>
            <w:bottom w:val="none" w:sz="0" w:space="0" w:color="auto"/>
            <w:right w:val="none" w:sz="0" w:space="0" w:color="auto"/>
          </w:divBdr>
        </w:div>
        <w:div w:id="1442333572">
          <w:marLeft w:val="0"/>
          <w:marRight w:val="0"/>
          <w:marTop w:val="0"/>
          <w:marBottom w:val="0"/>
          <w:divBdr>
            <w:top w:val="none" w:sz="0" w:space="0" w:color="auto"/>
            <w:left w:val="none" w:sz="0" w:space="0" w:color="auto"/>
            <w:bottom w:val="none" w:sz="0" w:space="0" w:color="auto"/>
            <w:right w:val="none" w:sz="0" w:space="0" w:color="auto"/>
          </w:divBdr>
          <w:divsChild>
            <w:div w:id="80610230">
              <w:marLeft w:val="0"/>
              <w:marRight w:val="0"/>
              <w:marTop w:val="0"/>
              <w:marBottom w:val="0"/>
              <w:divBdr>
                <w:top w:val="none" w:sz="0" w:space="0" w:color="auto"/>
                <w:left w:val="none" w:sz="0" w:space="0" w:color="auto"/>
                <w:bottom w:val="none" w:sz="0" w:space="0" w:color="auto"/>
                <w:right w:val="none" w:sz="0" w:space="0" w:color="auto"/>
              </w:divBdr>
            </w:div>
          </w:divsChild>
        </w:div>
        <w:div w:id="1618291965">
          <w:marLeft w:val="0"/>
          <w:marRight w:val="0"/>
          <w:marTop w:val="300"/>
          <w:marBottom w:val="0"/>
          <w:divBdr>
            <w:top w:val="none" w:sz="0" w:space="0" w:color="auto"/>
            <w:left w:val="none" w:sz="0" w:space="0" w:color="auto"/>
            <w:bottom w:val="none" w:sz="0" w:space="0" w:color="auto"/>
            <w:right w:val="none" w:sz="0" w:space="0" w:color="auto"/>
          </w:divBdr>
          <w:divsChild>
            <w:div w:id="716588603">
              <w:marLeft w:val="0"/>
              <w:marRight w:val="0"/>
              <w:marTop w:val="0"/>
              <w:marBottom w:val="0"/>
              <w:divBdr>
                <w:top w:val="none" w:sz="0" w:space="0" w:color="auto"/>
                <w:left w:val="none" w:sz="0" w:space="0" w:color="auto"/>
                <w:bottom w:val="none" w:sz="0" w:space="0" w:color="auto"/>
                <w:right w:val="none" w:sz="0" w:space="0" w:color="auto"/>
              </w:divBdr>
              <w:divsChild>
                <w:div w:id="81575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4445">
          <w:marLeft w:val="0"/>
          <w:marRight w:val="0"/>
          <w:marTop w:val="300"/>
          <w:marBottom w:val="0"/>
          <w:divBdr>
            <w:top w:val="none" w:sz="0" w:space="0" w:color="auto"/>
            <w:left w:val="none" w:sz="0" w:space="0" w:color="auto"/>
            <w:bottom w:val="none" w:sz="0" w:space="0" w:color="auto"/>
            <w:right w:val="none" w:sz="0" w:space="0" w:color="auto"/>
          </w:divBdr>
          <w:divsChild>
            <w:div w:id="109715205">
              <w:marLeft w:val="0"/>
              <w:marRight w:val="0"/>
              <w:marTop w:val="0"/>
              <w:marBottom w:val="0"/>
              <w:divBdr>
                <w:top w:val="none" w:sz="0" w:space="0" w:color="auto"/>
                <w:left w:val="none" w:sz="0" w:space="0" w:color="auto"/>
                <w:bottom w:val="none" w:sz="0" w:space="0" w:color="auto"/>
                <w:right w:val="none" w:sz="0" w:space="0" w:color="auto"/>
              </w:divBdr>
              <w:divsChild>
                <w:div w:id="181325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85465">
          <w:marLeft w:val="0"/>
          <w:marRight w:val="0"/>
          <w:marTop w:val="300"/>
          <w:marBottom w:val="0"/>
          <w:divBdr>
            <w:top w:val="none" w:sz="0" w:space="0" w:color="auto"/>
            <w:left w:val="none" w:sz="0" w:space="0" w:color="auto"/>
            <w:bottom w:val="none" w:sz="0" w:space="0" w:color="auto"/>
            <w:right w:val="none" w:sz="0" w:space="0" w:color="auto"/>
          </w:divBdr>
          <w:divsChild>
            <w:div w:id="1352604391">
              <w:marLeft w:val="0"/>
              <w:marRight w:val="0"/>
              <w:marTop w:val="0"/>
              <w:marBottom w:val="0"/>
              <w:divBdr>
                <w:top w:val="none" w:sz="0" w:space="0" w:color="auto"/>
                <w:left w:val="none" w:sz="0" w:space="0" w:color="auto"/>
                <w:bottom w:val="none" w:sz="0" w:space="0" w:color="auto"/>
                <w:right w:val="none" w:sz="0" w:space="0" w:color="auto"/>
              </w:divBdr>
              <w:divsChild>
                <w:div w:id="2083285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45241">
          <w:marLeft w:val="0"/>
          <w:marRight w:val="0"/>
          <w:marTop w:val="300"/>
          <w:marBottom w:val="0"/>
          <w:divBdr>
            <w:top w:val="none" w:sz="0" w:space="0" w:color="auto"/>
            <w:left w:val="none" w:sz="0" w:space="0" w:color="auto"/>
            <w:bottom w:val="none" w:sz="0" w:space="0" w:color="auto"/>
            <w:right w:val="none" w:sz="0" w:space="0" w:color="auto"/>
          </w:divBdr>
          <w:divsChild>
            <w:div w:id="1661931354">
              <w:marLeft w:val="0"/>
              <w:marRight w:val="0"/>
              <w:marTop w:val="0"/>
              <w:marBottom w:val="0"/>
              <w:divBdr>
                <w:top w:val="none" w:sz="0" w:space="0" w:color="auto"/>
                <w:left w:val="none" w:sz="0" w:space="0" w:color="auto"/>
                <w:bottom w:val="none" w:sz="0" w:space="0" w:color="auto"/>
                <w:right w:val="none" w:sz="0" w:space="0" w:color="auto"/>
              </w:divBdr>
              <w:divsChild>
                <w:div w:id="3171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949763">
      <w:bodyDiv w:val="1"/>
      <w:marLeft w:val="0"/>
      <w:marRight w:val="0"/>
      <w:marTop w:val="0"/>
      <w:marBottom w:val="0"/>
      <w:divBdr>
        <w:top w:val="none" w:sz="0" w:space="0" w:color="auto"/>
        <w:left w:val="none" w:sz="0" w:space="0" w:color="auto"/>
        <w:bottom w:val="none" w:sz="0" w:space="0" w:color="auto"/>
        <w:right w:val="none" w:sz="0" w:space="0" w:color="auto"/>
      </w:divBdr>
      <w:divsChild>
        <w:div w:id="805780176">
          <w:marLeft w:val="0"/>
          <w:marRight w:val="0"/>
          <w:marTop w:val="0"/>
          <w:marBottom w:val="0"/>
          <w:divBdr>
            <w:top w:val="none" w:sz="0" w:space="0" w:color="auto"/>
            <w:left w:val="none" w:sz="0" w:space="0" w:color="auto"/>
            <w:bottom w:val="none" w:sz="0" w:space="0" w:color="auto"/>
            <w:right w:val="none" w:sz="0" w:space="0" w:color="auto"/>
          </w:divBdr>
        </w:div>
        <w:div w:id="1232693376">
          <w:marLeft w:val="0"/>
          <w:marRight w:val="0"/>
          <w:marTop w:val="0"/>
          <w:marBottom w:val="0"/>
          <w:divBdr>
            <w:top w:val="none" w:sz="0" w:space="0" w:color="auto"/>
            <w:left w:val="none" w:sz="0" w:space="0" w:color="auto"/>
            <w:bottom w:val="none" w:sz="0" w:space="0" w:color="auto"/>
            <w:right w:val="none" w:sz="0" w:space="0" w:color="auto"/>
          </w:divBdr>
          <w:divsChild>
            <w:div w:id="1358505718">
              <w:marLeft w:val="0"/>
              <w:marRight w:val="0"/>
              <w:marTop w:val="0"/>
              <w:marBottom w:val="0"/>
              <w:divBdr>
                <w:top w:val="none" w:sz="0" w:space="0" w:color="auto"/>
                <w:left w:val="none" w:sz="0" w:space="0" w:color="auto"/>
                <w:bottom w:val="none" w:sz="0" w:space="0" w:color="auto"/>
                <w:right w:val="none" w:sz="0" w:space="0" w:color="auto"/>
              </w:divBdr>
            </w:div>
          </w:divsChild>
        </w:div>
        <w:div w:id="473178694">
          <w:marLeft w:val="0"/>
          <w:marRight w:val="0"/>
          <w:marTop w:val="0"/>
          <w:marBottom w:val="0"/>
          <w:divBdr>
            <w:top w:val="none" w:sz="0" w:space="0" w:color="auto"/>
            <w:left w:val="none" w:sz="0" w:space="0" w:color="auto"/>
            <w:bottom w:val="none" w:sz="0" w:space="0" w:color="auto"/>
            <w:right w:val="none" w:sz="0" w:space="0" w:color="auto"/>
          </w:divBdr>
        </w:div>
        <w:div w:id="1892811263">
          <w:marLeft w:val="0"/>
          <w:marRight w:val="0"/>
          <w:marTop w:val="0"/>
          <w:marBottom w:val="0"/>
          <w:divBdr>
            <w:top w:val="none" w:sz="0" w:space="0" w:color="auto"/>
            <w:left w:val="none" w:sz="0" w:space="0" w:color="auto"/>
            <w:bottom w:val="none" w:sz="0" w:space="0" w:color="auto"/>
            <w:right w:val="none" w:sz="0" w:space="0" w:color="auto"/>
          </w:divBdr>
          <w:divsChild>
            <w:div w:id="1897352153">
              <w:marLeft w:val="0"/>
              <w:marRight w:val="0"/>
              <w:marTop w:val="0"/>
              <w:marBottom w:val="0"/>
              <w:divBdr>
                <w:top w:val="none" w:sz="0" w:space="0" w:color="auto"/>
                <w:left w:val="none" w:sz="0" w:space="0" w:color="auto"/>
                <w:bottom w:val="none" w:sz="0" w:space="0" w:color="auto"/>
                <w:right w:val="none" w:sz="0" w:space="0" w:color="auto"/>
              </w:divBdr>
            </w:div>
          </w:divsChild>
        </w:div>
        <w:div w:id="315692232">
          <w:marLeft w:val="0"/>
          <w:marRight w:val="0"/>
          <w:marTop w:val="0"/>
          <w:marBottom w:val="0"/>
          <w:divBdr>
            <w:top w:val="none" w:sz="0" w:space="0" w:color="auto"/>
            <w:left w:val="none" w:sz="0" w:space="0" w:color="auto"/>
            <w:bottom w:val="none" w:sz="0" w:space="0" w:color="auto"/>
            <w:right w:val="none" w:sz="0" w:space="0" w:color="auto"/>
          </w:divBdr>
        </w:div>
        <w:div w:id="1910724254">
          <w:marLeft w:val="0"/>
          <w:marRight w:val="0"/>
          <w:marTop w:val="0"/>
          <w:marBottom w:val="0"/>
          <w:divBdr>
            <w:top w:val="none" w:sz="0" w:space="0" w:color="auto"/>
            <w:left w:val="none" w:sz="0" w:space="0" w:color="auto"/>
            <w:bottom w:val="none" w:sz="0" w:space="0" w:color="auto"/>
            <w:right w:val="none" w:sz="0" w:space="0" w:color="auto"/>
          </w:divBdr>
          <w:divsChild>
            <w:div w:id="987829736">
              <w:marLeft w:val="0"/>
              <w:marRight w:val="0"/>
              <w:marTop w:val="0"/>
              <w:marBottom w:val="0"/>
              <w:divBdr>
                <w:top w:val="none" w:sz="0" w:space="0" w:color="auto"/>
                <w:left w:val="none" w:sz="0" w:space="0" w:color="auto"/>
                <w:bottom w:val="none" w:sz="0" w:space="0" w:color="auto"/>
                <w:right w:val="none" w:sz="0" w:space="0" w:color="auto"/>
              </w:divBdr>
            </w:div>
          </w:divsChild>
        </w:div>
        <w:div w:id="477772124">
          <w:marLeft w:val="0"/>
          <w:marRight w:val="0"/>
          <w:marTop w:val="0"/>
          <w:marBottom w:val="0"/>
          <w:divBdr>
            <w:top w:val="none" w:sz="0" w:space="0" w:color="auto"/>
            <w:left w:val="none" w:sz="0" w:space="0" w:color="auto"/>
            <w:bottom w:val="none" w:sz="0" w:space="0" w:color="auto"/>
            <w:right w:val="none" w:sz="0" w:space="0" w:color="auto"/>
          </w:divBdr>
        </w:div>
        <w:div w:id="676034389">
          <w:marLeft w:val="0"/>
          <w:marRight w:val="0"/>
          <w:marTop w:val="0"/>
          <w:marBottom w:val="0"/>
          <w:divBdr>
            <w:top w:val="none" w:sz="0" w:space="0" w:color="auto"/>
            <w:left w:val="none" w:sz="0" w:space="0" w:color="auto"/>
            <w:bottom w:val="none" w:sz="0" w:space="0" w:color="auto"/>
            <w:right w:val="none" w:sz="0" w:space="0" w:color="auto"/>
          </w:divBdr>
          <w:divsChild>
            <w:div w:id="161051433">
              <w:marLeft w:val="0"/>
              <w:marRight w:val="0"/>
              <w:marTop w:val="0"/>
              <w:marBottom w:val="0"/>
              <w:divBdr>
                <w:top w:val="none" w:sz="0" w:space="0" w:color="auto"/>
                <w:left w:val="none" w:sz="0" w:space="0" w:color="auto"/>
                <w:bottom w:val="none" w:sz="0" w:space="0" w:color="auto"/>
                <w:right w:val="none" w:sz="0" w:space="0" w:color="auto"/>
              </w:divBdr>
            </w:div>
          </w:divsChild>
        </w:div>
        <w:div w:id="320692411">
          <w:marLeft w:val="0"/>
          <w:marRight w:val="0"/>
          <w:marTop w:val="0"/>
          <w:marBottom w:val="0"/>
          <w:divBdr>
            <w:top w:val="none" w:sz="0" w:space="0" w:color="auto"/>
            <w:left w:val="none" w:sz="0" w:space="0" w:color="auto"/>
            <w:bottom w:val="none" w:sz="0" w:space="0" w:color="auto"/>
            <w:right w:val="none" w:sz="0" w:space="0" w:color="auto"/>
          </w:divBdr>
        </w:div>
        <w:div w:id="634869229">
          <w:marLeft w:val="0"/>
          <w:marRight w:val="0"/>
          <w:marTop w:val="0"/>
          <w:marBottom w:val="0"/>
          <w:divBdr>
            <w:top w:val="none" w:sz="0" w:space="0" w:color="auto"/>
            <w:left w:val="none" w:sz="0" w:space="0" w:color="auto"/>
            <w:bottom w:val="none" w:sz="0" w:space="0" w:color="auto"/>
            <w:right w:val="none" w:sz="0" w:space="0" w:color="auto"/>
          </w:divBdr>
          <w:divsChild>
            <w:div w:id="395906563">
              <w:marLeft w:val="0"/>
              <w:marRight w:val="0"/>
              <w:marTop w:val="0"/>
              <w:marBottom w:val="0"/>
              <w:divBdr>
                <w:top w:val="none" w:sz="0" w:space="0" w:color="auto"/>
                <w:left w:val="none" w:sz="0" w:space="0" w:color="auto"/>
                <w:bottom w:val="none" w:sz="0" w:space="0" w:color="auto"/>
                <w:right w:val="none" w:sz="0" w:space="0" w:color="auto"/>
              </w:divBdr>
            </w:div>
          </w:divsChild>
        </w:div>
        <w:div w:id="2072995990">
          <w:marLeft w:val="0"/>
          <w:marRight w:val="0"/>
          <w:marTop w:val="0"/>
          <w:marBottom w:val="0"/>
          <w:divBdr>
            <w:top w:val="none" w:sz="0" w:space="0" w:color="auto"/>
            <w:left w:val="none" w:sz="0" w:space="0" w:color="auto"/>
            <w:bottom w:val="none" w:sz="0" w:space="0" w:color="auto"/>
            <w:right w:val="none" w:sz="0" w:space="0" w:color="auto"/>
          </w:divBdr>
        </w:div>
        <w:div w:id="1686859468">
          <w:marLeft w:val="0"/>
          <w:marRight w:val="0"/>
          <w:marTop w:val="0"/>
          <w:marBottom w:val="0"/>
          <w:divBdr>
            <w:top w:val="none" w:sz="0" w:space="0" w:color="auto"/>
            <w:left w:val="none" w:sz="0" w:space="0" w:color="auto"/>
            <w:bottom w:val="none" w:sz="0" w:space="0" w:color="auto"/>
            <w:right w:val="none" w:sz="0" w:space="0" w:color="auto"/>
          </w:divBdr>
          <w:divsChild>
            <w:div w:id="1631399121">
              <w:marLeft w:val="0"/>
              <w:marRight w:val="0"/>
              <w:marTop w:val="0"/>
              <w:marBottom w:val="0"/>
              <w:divBdr>
                <w:top w:val="none" w:sz="0" w:space="0" w:color="auto"/>
                <w:left w:val="none" w:sz="0" w:space="0" w:color="auto"/>
                <w:bottom w:val="none" w:sz="0" w:space="0" w:color="auto"/>
                <w:right w:val="none" w:sz="0" w:space="0" w:color="auto"/>
              </w:divBdr>
            </w:div>
          </w:divsChild>
        </w:div>
        <w:div w:id="1022125497">
          <w:marLeft w:val="0"/>
          <w:marRight w:val="0"/>
          <w:marTop w:val="0"/>
          <w:marBottom w:val="0"/>
          <w:divBdr>
            <w:top w:val="none" w:sz="0" w:space="0" w:color="auto"/>
            <w:left w:val="none" w:sz="0" w:space="0" w:color="auto"/>
            <w:bottom w:val="none" w:sz="0" w:space="0" w:color="auto"/>
            <w:right w:val="none" w:sz="0" w:space="0" w:color="auto"/>
          </w:divBdr>
        </w:div>
        <w:div w:id="1683970947">
          <w:marLeft w:val="0"/>
          <w:marRight w:val="0"/>
          <w:marTop w:val="0"/>
          <w:marBottom w:val="0"/>
          <w:divBdr>
            <w:top w:val="none" w:sz="0" w:space="0" w:color="auto"/>
            <w:left w:val="none" w:sz="0" w:space="0" w:color="auto"/>
            <w:bottom w:val="none" w:sz="0" w:space="0" w:color="auto"/>
            <w:right w:val="none" w:sz="0" w:space="0" w:color="auto"/>
          </w:divBdr>
          <w:divsChild>
            <w:div w:id="51003362">
              <w:marLeft w:val="0"/>
              <w:marRight w:val="0"/>
              <w:marTop w:val="0"/>
              <w:marBottom w:val="0"/>
              <w:divBdr>
                <w:top w:val="none" w:sz="0" w:space="0" w:color="auto"/>
                <w:left w:val="none" w:sz="0" w:space="0" w:color="auto"/>
                <w:bottom w:val="none" w:sz="0" w:space="0" w:color="auto"/>
                <w:right w:val="none" w:sz="0" w:space="0" w:color="auto"/>
              </w:divBdr>
            </w:div>
          </w:divsChild>
        </w:div>
        <w:div w:id="1696928463">
          <w:marLeft w:val="0"/>
          <w:marRight w:val="0"/>
          <w:marTop w:val="300"/>
          <w:marBottom w:val="0"/>
          <w:divBdr>
            <w:top w:val="none" w:sz="0" w:space="0" w:color="auto"/>
            <w:left w:val="none" w:sz="0" w:space="0" w:color="auto"/>
            <w:bottom w:val="none" w:sz="0" w:space="0" w:color="auto"/>
            <w:right w:val="none" w:sz="0" w:space="0" w:color="auto"/>
          </w:divBdr>
          <w:divsChild>
            <w:div w:id="43792974">
              <w:marLeft w:val="0"/>
              <w:marRight w:val="0"/>
              <w:marTop w:val="0"/>
              <w:marBottom w:val="0"/>
              <w:divBdr>
                <w:top w:val="none" w:sz="0" w:space="0" w:color="auto"/>
                <w:left w:val="none" w:sz="0" w:space="0" w:color="auto"/>
                <w:bottom w:val="none" w:sz="0" w:space="0" w:color="auto"/>
                <w:right w:val="none" w:sz="0" w:space="0" w:color="auto"/>
              </w:divBdr>
              <w:divsChild>
                <w:div w:id="1704208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12338">
          <w:marLeft w:val="0"/>
          <w:marRight w:val="0"/>
          <w:marTop w:val="300"/>
          <w:marBottom w:val="0"/>
          <w:divBdr>
            <w:top w:val="none" w:sz="0" w:space="0" w:color="auto"/>
            <w:left w:val="none" w:sz="0" w:space="0" w:color="auto"/>
            <w:bottom w:val="none" w:sz="0" w:space="0" w:color="auto"/>
            <w:right w:val="none" w:sz="0" w:space="0" w:color="auto"/>
          </w:divBdr>
          <w:divsChild>
            <w:div w:id="1596397018">
              <w:marLeft w:val="0"/>
              <w:marRight w:val="0"/>
              <w:marTop w:val="0"/>
              <w:marBottom w:val="0"/>
              <w:divBdr>
                <w:top w:val="none" w:sz="0" w:space="0" w:color="auto"/>
                <w:left w:val="none" w:sz="0" w:space="0" w:color="auto"/>
                <w:bottom w:val="none" w:sz="0" w:space="0" w:color="auto"/>
                <w:right w:val="none" w:sz="0" w:space="0" w:color="auto"/>
              </w:divBdr>
              <w:divsChild>
                <w:div w:id="19871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42670">
          <w:marLeft w:val="0"/>
          <w:marRight w:val="0"/>
          <w:marTop w:val="300"/>
          <w:marBottom w:val="0"/>
          <w:divBdr>
            <w:top w:val="none" w:sz="0" w:space="0" w:color="auto"/>
            <w:left w:val="none" w:sz="0" w:space="0" w:color="auto"/>
            <w:bottom w:val="none" w:sz="0" w:space="0" w:color="auto"/>
            <w:right w:val="none" w:sz="0" w:space="0" w:color="auto"/>
          </w:divBdr>
          <w:divsChild>
            <w:div w:id="903951236">
              <w:marLeft w:val="0"/>
              <w:marRight w:val="0"/>
              <w:marTop w:val="0"/>
              <w:marBottom w:val="0"/>
              <w:divBdr>
                <w:top w:val="none" w:sz="0" w:space="0" w:color="auto"/>
                <w:left w:val="none" w:sz="0" w:space="0" w:color="auto"/>
                <w:bottom w:val="none" w:sz="0" w:space="0" w:color="auto"/>
                <w:right w:val="none" w:sz="0" w:space="0" w:color="auto"/>
              </w:divBdr>
              <w:divsChild>
                <w:div w:id="46054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99831">
          <w:marLeft w:val="0"/>
          <w:marRight w:val="0"/>
          <w:marTop w:val="300"/>
          <w:marBottom w:val="0"/>
          <w:divBdr>
            <w:top w:val="none" w:sz="0" w:space="0" w:color="auto"/>
            <w:left w:val="none" w:sz="0" w:space="0" w:color="auto"/>
            <w:bottom w:val="none" w:sz="0" w:space="0" w:color="auto"/>
            <w:right w:val="none" w:sz="0" w:space="0" w:color="auto"/>
          </w:divBdr>
          <w:divsChild>
            <w:div w:id="1322080267">
              <w:marLeft w:val="0"/>
              <w:marRight w:val="0"/>
              <w:marTop w:val="0"/>
              <w:marBottom w:val="0"/>
              <w:divBdr>
                <w:top w:val="none" w:sz="0" w:space="0" w:color="auto"/>
                <w:left w:val="none" w:sz="0" w:space="0" w:color="auto"/>
                <w:bottom w:val="none" w:sz="0" w:space="0" w:color="auto"/>
                <w:right w:val="none" w:sz="0" w:space="0" w:color="auto"/>
              </w:divBdr>
              <w:divsChild>
                <w:div w:id="187230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5141023">
      <w:bodyDiv w:val="1"/>
      <w:marLeft w:val="0"/>
      <w:marRight w:val="0"/>
      <w:marTop w:val="0"/>
      <w:marBottom w:val="0"/>
      <w:divBdr>
        <w:top w:val="none" w:sz="0" w:space="0" w:color="auto"/>
        <w:left w:val="none" w:sz="0" w:space="0" w:color="auto"/>
        <w:bottom w:val="none" w:sz="0" w:space="0" w:color="auto"/>
        <w:right w:val="none" w:sz="0" w:space="0" w:color="auto"/>
      </w:divBdr>
    </w:div>
    <w:div w:id="278531287">
      <w:bodyDiv w:val="1"/>
      <w:marLeft w:val="0"/>
      <w:marRight w:val="0"/>
      <w:marTop w:val="0"/>
      <w:marBottom w:val="0"/>
      <w:divBdr>
        <w:top w:val="none" w:sz="0" w:space="0" w:color="auto"/>
        <w:left w:val="none" w:sz="0" w:space="0" w:color="auto"/>
        <w:bottom w:val="none" w:sz="0" w:space="0" w:color="auto"/>
        <w:right w:val="none" w:sz="0" w:space="0" w:color="auto"/>
      </w:divBdr>
      <w:divsChild>
        <w:div w:id="769543509">
          <w:marLeft w:val="0"/>
          <w:marRight w:val="0"/>
          <w:marTop w:val="0"/>
          <w:marBottom w:val="0"/>
          <w:divBdr>
            <w:top w:val="none" w:sz="0" w:space="0" w:color="auto"/>
            <w:left w:val="none" w:sz="0" w:space="0" w:color="auto"/>
            <w:bottom w:val="none" w:sz="0" w:space="0" w:color="auto"/>
            <w:right w:val="none" w:sz="0" w:space="0" w:color="auto"/>
          </w:divBdr>
        </w:div>
        <w:div w:id="1658606073">
          <w:marLeft w:val="0"/>
          <w:marRight w:val="0"/>
          <w:marTop w:val="0"/>
          <w:marBottom w:val="0"/>
          <w:divBdr>
            <w:top w:val="none" w:sz="0" w:space="0" w:color="auto"/>
            <w:left w:val="none" w:sz="0" w:space="0" w:color="auto"/>
            <w:bottom w:val="none" w:sz="0" w:space="0" w:color="auto"/>
            <w:right w:val="none" w:sz="0" w:space="0" w:color="auto"/>
          </w:divBdr>
          <w:divsChild>
            <w:div w:id="1110667504">
              <w:marLeft w:val="0"/>
              <w:marRight w:val="0"/>
              <w:marTop w:val="0"/>
              <w:marBottom w:val="0"/>
              <w:divBdr>
                <w:top w:val="none" w:sz="0" w:space="0" w:color="auto"/>
                <w:left w:val="none" w:sz="0" w:space="0" w:color="auto"/>
                <w:bottom w:val="none" w:sz="0" w:space="0" w:color="auto"/>
                <w:right w:val="none" w:sz="0" w:space="0" w:color="auto"/>
              </w:divBdr>
            </w:div>
          </w:divsChild>
        </w:div>
        <w:div w:id="1427966419">
          <w:marLeft w:val="0"/>
          <w:marRight w:val="0"/>
          <w:marTop w:val="0"/>
          <w:marBottom w:val="0"/>
          <w:divBdr>
            <w:top w:val="none" w:sz="0" w:space="0" w:color="auto"/>
            <w:left w:val="none" w:sz="0" w:space="0" w:color="auto"/>
            <w:bottom w:val="none" w:sz="0" w:space="0" w:color="auto"/>
            <w:right w:val="none" w:sz="0" w:space="0" w:color="auto"/>
          </w:divBdr>
        </w:div>
        <w:div w:id="574126039">
          <w:marLeft w:val="0"/>
          <w:marRight w:val="0"/>
          <w:marTop w:val="0"/>
          <w:marBottom w:val="0"/>
          <w:divBdr>
            <w:top w:val="none" w:sz="0" w:space="0" w:color="auto"/>
            <w:left w:val="none" w:sz="0" w:space="0" w:color="auto"/>
            <w:bottom w:val="none" w:sz="0" w:space="0" w:color="auto"/>
            <w:right w:val="none" w:sz="0" w:space="0" w:color="auto"/>
          </w:divBdr>
          <w:divsChild>
            <w:div w:id="2114468952">
              <w:marLeft w:val="0"/>
              <w:marRight w:val="0"/>
              <w:marTop w:val="0"/>
              <w:marBottom w:val="0"/>
              <w:divBdr>
                <w:top w:val="none" w:sz="0" w:space="0" w:color="auto"/>
                <w:left w:val="none" w:sz="0" w:space="0" w:color="auto"/>
                <w:bottom w:val="none" w:sz="0" w:space="0" w:color="auto"/>
                <w:right w:val="none" w:sz="0" w:space="0" w:color="auto"/>
              </w:divBdr>
            </w:div>
          </w:divsChild>
        </w:div>
        <w:div w:id="278999223">
          <w:marLeft w:val="0"/>
          <w:marRight w:val="0"/>
          <w:marTop w:val="0"/>
          <w:marBottom w:val="0"/>
          <w:divBdr>
            <w:top w:val="none" w:sz="0" w:space="0" w:color="auto"/>
            <w:left w:val="none" w:sz="0" w:space="0" w:color="auto"/>
            <w:bottom w:val="none" w:sz="0" w:space="0" w:color="auto"/>
            <w:right w:val="none" w:sz="0" w:space="0" w:color="auto"/>
          </w:divBdr>
        </w:div>
        <w:div w:id="955910099">
          <w:marLeft w:val="0"/>
          <w:marRight w:val="0"/>
          <w:marTop w:val="0"/>
          <w:marBottom w:val="0"/>
          <w:divBdr>
            <w:top w:val="none" w:sz="0" w:space="0" w:color="auto"/>
            <w:left w:val="none" w:sz="0" w:space="0" w:color="auto"/>
            <w:bottom w:val="none" w:sz="0" w:space="0" w:color="auto"/>
            <w:right w:val="none" w:sz="0" w:space="0" w:color="auto"/>
          </w:divBdr>
          <w:divsChild>
            <w:div w:id="1609964804">
              <w:marLeft w:val="0"/>
              <w:marRight w:val="0"/>
              <w:marTop w:val="0"/>
              <w:marBottom w:val="0"/>
              <w:divBdr>
                <w:top w:val="none" w:sz="0" w:space="0" w:color="auto"/>
                <w:left w:val="none" w:sz="0" w:space="0" w:color="auto"/>
                <w:bottom w:val="none" w:sz="0" w:space="0" w:color="auto"/>
                <w:right w:val="none" w:sz="0" w:space="0" w:color="auto"/>
              </w:divBdr>
            </w:div>
          </w:divsChild>
        </w:div>
        <w:div w:id="875190939">
          <w:marLeft w:val="0"/>
          <w:marRight w:val="0"/>
          <w:marTop w:val="0"/>
          <w:marBottom w:val="0"/>
          <w:divBdr>
            <w:top w:val="none" w:sz="0" w:space="0" w:color="auto"/>
            <w:left w:val="none" w:sz="0" w:space="0" w:color="auto"/>
            <w:bottom w:val="none" w:sz="0" w:space="0" w:color="auto"/>
            <w:right w:val="none" w:sz="0" w:space="0" w:color="auto"/>
          </w:divBdr>
        </w:div>
        <w:div w:id="649134713">
          <w:marLeft w:val="0"/>
          <w:marRight w:val="0"/>
          <w:marTop w:val="0"/>
          <w:marBottom w:val="0"/>
          <w:divBdr>
            <w:top w:val="none" w:sz="0" w:space="0" w:color="auto"/>
            <w:left w:val="none" w:sz="0" w:space="0" w:color="auto"/>
            <w:bottom w:val="none" w:sz="0" w:space="0" w:color="auto"/>
            <w:right w:val="none" w:sz="0" w:space="0" w:color="auto"/>
          </w:divBdr>
          <w:divsChild>
            <w:div w:id="360788593">
              <w:marLeft w:val="0"/>
              <w:marRight w:val="0"/>
              <w:marTop w:val="0"/>
              <w:marBottom w:val="0"/>
              <w:divBdr>
                <w:top w:val="none" w:sz="0" w:space="0" w:color="auto"/>
                <w:left w:val="none" w:sz="0" w:space="0" w:color="auto"/>
                <w:bottom w:val="none" w:sz="0" w:space="0" w:color="auto"/>
                <w:right w:val="none" w:sz="0" w:space="0" w:color="auto"/>
              </w:divBdr>
            </w:div>
          </w:divsChild>
        </w:div>
        <w:div w:id="1494299735">
          <w:marLeft w:val="0"/>
          <w:marRight w:val="0"/>
          <w:marTop w:val="0"/>
          <w:marBottom w:val="0"/>
          <w:divBdr>
            <w:top w:val="none" w:sz="0" w:space="0" w:color="auto"/>
            <w:left w:val="none" w:sz="0" w:space="0" w:color="auto"/>
            <w:bottom w:val="none" w:sz="0" w:space="0" w:color="auto"/>
            <w:right w:val="none" w:sz="0" w:space="0" w:color="auto"/>
          </w:divBdr>
        </w:div>
        <w:div w:id="1835149305">
          <w:marLeft w:val="0"/>
          <w:marRight w:val="0"/>
          <w:marTop w:val="0"/>
          <w:marBottom w:val="0"/>
          <w:divBdr>
            <w:top w:val="none" w:sz="0" w:space="0" w:color="auto"/>
            <w:left w:val="none" w:sz="0" w:space="0" w:color="auto"/>
            <w:bottom w:val="none" w:sz="0" w:space="0" w:color="auto"/>
            <w:right w:val="none" w:sz="0" w:space="0" w:color="auto"/>
          </w:divBdr>
          <w:divsChild>
            <w:div w:id="2110808127">
              <w:marLeft w:val="0"/>
              <w:marRight w:val="0"/>
              <w:marTop w:val="0"/>
              <w:marBottom w:val="0"/>
              <w:divBdr>
                <w:top w:val="none" w:sz="0" w:space="0" w:color="auto"/>
                <w:left w:val="none" w:sz="0" w:space="0" w:color="auto"/>
                <w:bottom w:val="none" w:sz="0" w:space="0" w:color="auto"/>
                <w:right w:val="none" w:sz="0" w:space="0" w:color="auto"/>
              </w:divBdr>
            </w:div>
          </w:divsChild>
        </w:div>
        <w:div w:id="326637857">
          <w:marLeft w:val="0"/>
          <w:marRight w:val="0"/>
          <w:marTop w:val="0"/>
          <w:marBottom w:val="0"/>
          <w:divBdr>
            <w:top w:val="none" w:sz="0" w:space="0" w:color="auto"/>
            <w:left w:val="none" w:sz="0" w:space="0" w:color="auto"/>
            <w:bottom w:val="none" w:sz="0" w:space="0" w:color="auto"/>
            <w:right w:val="none" w:sz="0" w:space="0" w:color="auto"/>
          </w:divBdr>
        </w:div>
        <w:div w:id="1644852604">
          <w:marLeft w:val="0"/>
          <w:marRight w:val="0"/>
          <w:marTop w:val="0"/>
          <w:marBottom w:val="0"/>
          <w:divBdr>
            <w:top w:val="none" w:sz="0" w:space="0" w:color="auto"/>
            <w:left w:val="none" w:sz="0" w:space="0" w:color="auto"/>
            <w:bottom w:val="none" w:sz="0" w:space="0" w:color="auto"/>
            <w:right w:val="none" w:sz="0" w:space="0" w:color="auto"/>
          </w:divBdr>
          <w:divsChild>
            <w:div w:id="539323315">
              <w:marLeft w:val="0"/>
              <w:marRight w:val="0"/>
              <w:marTop w:val="0"/>
              <w:marBottom w:val="0"/>
              <w:divBdr>
                <w:top w:val="none" w:sz="0" w:space="0" w:color="auto"/>
                <w:left w:val="none" w:sz="0" w:space="0" w:color="auto"/>
                <w:bottom w:val="none" w:sz="0" w:space="0" w:color="auto"/>
                <w:right w:val="none" w:sz="0" w:space="0" w:color="auto"/>
              </w:divBdr>
            </w:div>
          </w:divsChild>
        </w:div>
        <w:div w:id="988947977">
          <w:marLeft w:val="0"/>
          <w:marRight w:val="0"/>
          <w:marTop w:val="0"/>
          <w:marBottom w:val="0"/>
          <w:divBdr>
            <w:top w:val="none" w:sz="0" w:space="0" w:color="auto"/>
            <w:left w:val="none" w:sz="0" w:space="0" w:color="auto"/>
            <w:bottom w:val="none" w:sz="0" w:space="0" w:color="auto"/>
            <w:right w:val="none" w:sz="0" w:space="0" w:color="auto"/>
          </w:divBdr>
        </w:div>
        <w:div w:id="493766349">
          <w:marLeft w:val="0"/>
          <w:marRight w:val="0"/>
          <w:marTop w:val="0"/>
          <w:marBottom w:val="0"/>
          <w:divBdr>
            <w:top w:val="none" w:sz="0" w:space="0" w:color="auto"/>
            <w:left w:val="none" w:sz="0" w:space="0" w:color="auto"/>
            <w:bottom w:val="none" w:sz="0" w:space="0" w:color="auto"/>
            <w:right w:val="none" w:sz="0" w:space="0" w:color="auto"/>
          </w:divBdr>
          <w:divsChild>
            <w:div w:id="704675089">
              <w:marLeft w:val="0"/>
              <w:marRight w:val="0"/>
              <w:marTop w:val="0"/>
              <w:marBottom w:val="0"/>
              <w:divBdr>
                <w:top w:val="none" w:sz="0" w:space="0" w:color="auto"/>
                <w:left w:val="none" w:sz="0" w:space="0" w:color="auto"/>
                <w:bottom w:val="none" w:sz="0" w:space="0" w:color="auto"/>
                <w:right w:val="none" w:sz="0" w:space="0" w:color="auto"/>
              </w:divBdr>
            </w:div>
          </w:divsChild>
        </w:div>
        <w:div w:id="252667635">
          <w:marLeft w:val="0"/>
          <w:marRight w:val="0"/>
          <w:marTop w:val="300"/>
          <w:marBottom w:val="0"/>
          <w:divBdr>
            <w:top w:val="none" w:sz="0" w:space="0" w:color="auto"/>
            <w:left w:val="none" w:sz="0" w:space="0" w:color="auto"/>
            <w:bottom w:val="none" w:sz="0" w:space="0" w:color="auto"/>
            <w:right w:val="none" w:sz="0" w:space="0" w:color="auto"/>
          </w:divBdr>
          <w:divsChild>
            <w:div w:id="1131363009">
              <w:marLeft w:val="0"/>
              <w:marRight w:val="0"/>
              <w:marTop w:val="0"/>
              <w:marBottom w:val="0"/>
              <w:divBdr>
                <w:top w:val="none" w:sz="0" w:space="0" w:color="auto"/>
                <w:left w:val="none" w:sz="0" w:space="0" w:color="auto"/>
                <w:bottom w:val="none" w:sz="0" w:space="0" w:color="auto"/>
                <w:right w:val="none" w:sz="0" w:space="0" w:color="auto"/>
              </w:divBdr>
              <w:divsChild>
                <w:div w:id="102112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701305">
          <w:marLeft w:val="0"/>
          <w:marRight w:val="0"/>
          <w:marTop w:val="300"/>
          <w:marBottom w:val="0"/>
          <w:divBdr>
            <w:top w:val="none" w:sz="0" w:space="0" w:color="auto"/>
            <w:left w:val="none" w:sz="0" w:space="0" w:color="auto"/>
            <w:bottom w:val="none" w:sz="0" w:space="0" w:color="auto"/>
            <w:right w:val="none" w:sz="0" w:space="0" w:color="auto"/>
          </w:divBdr>
          <w:divsChild>
            <w:div w:id="746734099">
              <w:marLeft w:val="0"/>
              <w:marRight w:val="0"/>
              <w:marTop w:val="0"/>
              <w:marBottom w:val="0"/>
              <w:divBdr>
                <w:top w:val="none" w:sz="0" w:space="0" w:color="auto"/>
                <w:left w:val="none" w:sz="0" w:space="0" w:color="auto"/>
                <w:bottom w:val="none" w:sz="0" w:space="0" w:color="auto"/>
                <w:right w:val="none" w:sz="0" w:space="0" w:color="auto"/>
              </w:divBdr>
              <w:divsChild>
                <w:div w:id="802233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8258">
          <w:marLeft w:val="0"/>
          <w:marRight w:val="0"/>
          <w:marTop w:val="300"/>
          <w:marBottom w:val="0"/>
          <w:divBdr>
            <w:top w:val="none" w:sz="0" w:space="0" w:color="auto"/>
            <w:left w:val="none" w:sz="0" w:space="0" w:color="auto"/>
            <w:bottom w:val="none" w:sz="0" w:space="0" w:color="auto"/>
            <w:right w:val="none" w:sz="0" w:space="0" w:color="auto"/>
          </w:divBdr>
          <w:divsChild>
            <w:div w:id="896940086">
              <w:marLeft w:val="0"/>
              <w:marRight w:val="0"/>
              <w:marTop w:val="0"/>
              <w:marBottom w:val="0"/>
              <w:divBdr>
                <w:top w:val="none" w:sz="0" w:space="0" w:color="auto"/>
                <w:left w:val="none" w:sz="0" w:space="0" w:color="auto"/>
                <w:bottom w:val="none" w:sz="0" w:space="0" w:color="auto"/>
                <w:right w:val="none" w:sz="0" w:space="0" w:color="auto"/>
              </w:divBdr>
              <w:divsChild>
                <w:div w:id="88553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339116">
          <w:marLeft w:val="0"/>
          <w:marRight w:val="0"/>
          <w:marTop w:val="300"/>
          <w:marBottom w:val="0"/>
          <w:divBdr>
            <w:top w:val="none" w:sz="0" w:space="0" w:color="auto"/>
            <w:left w:val="none" w:sz="0" w:space="0" w:color="auto"/>
            <w:bottom w:val="none" w:sz="0" w:space="0" w:color="auto"/>
            <w:right w:val="none" w:sz="0" w:space="0" w:color="auto"/>
          </w:divBdr>
          <w:divsChild>
            <w:div w:id="1957175203">
              <w:marLeft w:val="0"/>
              <w:marRight w:val="0"/>
              <w:marTop w:val="0"/>
              <w:marBottom w:val="0"/>
              <w:divBdr>
                <w:top w:val="none" w:sz="0" w:space="0" w:color="auto"/>
                <w:left w:val="none" w:sz="0" w:space="0" w:color="auto"/>
                <w:bottom w:val="none" w:sz="0" w:space="0" w:color="auto"/>
                <w:right w:val="none" w:sz="0" w:space="0" w:color="auto"/>
              </w:divBdr>
              <w:divsChild>
                <w:div w:id="29086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0650451">
      <w:bodyDiv w:val="1"/>
      <w:marLeft w:val="0"/>
      <w:marRight w:val="0"/>
      <w:marTop w:val="0"/>
      <w:marBottom w:val="0"/>
      <w:divBdr>
        <w:top w:val="none" w:sz="0" w:space="0" w:color="auto"/>
        <w:left w:val="none" w:sz="0" w:space="0" w:color="auto"/>
        <w:bottom w:val="none" w:sz="0" w:space="0" w:color="auto"/>
        <w:right w:val="none" w:sz="0" w:space="0" w:color="auto"/>
      </w:divBdr>
    </w:div>
    <w:div w:id="281035901">
      <w:bodyDiv w:val="1"/>
      <w:marLeft w:val="0"/>
      <w:marRight w:val="0"/>
      <w:marTop w:val="0"/>
      <w:marBottom w:val="0"/>
      <w:divBdr>
        <w:top w:val="none" w:sz="0" w:space="0" w:color="auto"/>
        <w:left w:val="none" w:sz="0" w:space="0" w:color="auto"/>
        <w:bottom w:val="none" w:sz="0" w:space="0" w:color="auto"/>
        <w:right w:val="none" w:sz="0" w:space="0" w:color="auto"/>
      </w:divBdr>
    </w:div>
    <w:div w:id="281036213">
      <w:bodyDiv w:val="1"/>
      <w:marLeft w:val="0"/>
      <w:marRight w:val="0"/>
      <w:marTop w:val="0"/>
      <w:marBottom w:val="0"/>
      <w:divBdr>
        <w:top w:val="none" w:sz="0" w:space="0" w:color="auto"/>
        <w:left w:val="none" w:sz="0" w:space="0" w:color="auto"/>
        <w:bottom w:val="none" w:sz="0" w:space="0" w:color="auto"/>
        <w:right w:val="none" w:sz="0" w:space="0" w:color="auto"/>
      </w:divBdr>
      <w:divsChild>
        <w:div w:id="649477782">
          <w:marLeft w:val="0"/>
          <w:marRight w:val="0"/>
          <w:marTop w:val="0"/>
          <w:marBottom w:val="0"/>
          <w:divBdr>
            <w:top w:val="none" w:sz="0" w:space="0" w:color="auto"/>
            <w:left w:val="none" w:sz="0" w:space="0" w:color="auto"/>
            <w:bottom w:val="none" w:sz="0" w:space="0" w:color="auto"/>
            <w:right w:val="none" w:sz="0" w:space="0" w:color="auto"/>
          </w:divBdr>
        </w:div>
        <w:div w:id="107547263">
          <w:marLeft w:val="0"/>
          <w:marRight w:val="0"/>
          <w:marTop w:val="0"/>
          <w:marBottom w:val="0"/>
          <w:divBdr>
            <w:top w:val="none" w:sz="0" w:space="0" w:color="auto"/>
            <w:left w:val="none" w:sz="0" w:space="0" w:color="auto"/>
            <w:bottom w:val="none" w:sz="0" w:space="0" w:color="auto"/>
            <w:right w:val="none" w:sz="0" w:space="0" w:color="auto"/>
          </w:divBdr>
          <w:divsChild>
            <w:div w:id="659887192">
              <w:marLeft w:val="0"/>
              <w:marRight w:val="0"/>
              <w:marTop w:val="0"/>
              <w:marBottom w:val="0"/>
              <w:divBdr>
                <w:top w:val="none" w:sz="0" w:space="0" w:color="auto"/>
                <w:left w:val="none" w:sz="0" w:space="0" w:color="auto"/>
                <w:bottom w:val="none" w:sz="0" w:space="0" w:color="auto"/>
                <w:right w:val="none" w:sz="0" w:space="0" w:color="auto"/>
              </w:divBdr>
            </w:div>
          </w:divsChild>
        </w:div>
        <w:div w:id="657541738">
          <w:marLeft w:val="0"/>
          <w:marRight w:val="0"/>
          <w:marTop w:val="0"/>
          <w:marBottom w:val="0"/>
          <w:divBdr>
            <w:top w:val="none" w:sz="0" w:space="0" w:color="auto"/>
            <w:left w:val="none" w:sz="0" w:space="0" w:color="auto"/>
            <w:bottom w:val="none" w:sz="0" w:space="0" w:color="auto"/>
            <w:right w:val="none" w:sz="0" w:space="0" w:color="auto"/>
          </w:divBdr>
        </w:div>
        <w:div w:id="1808627226">
          <w:marLeft w:val="0"/>
          <w:marRight w:val="0"/>
          <w:marTop w:val="0"/>
          <w:marBottom w:val="0"/>
          <w:divBdr>
            <w:top w:val="none" w:sz="0" w:space="0" w:color="auto"/>
            <w:left w:val="none" w:sz="0" w:space="0" w:color="auto"/>
            <w:bottom w:val="none" w:sz="0" w:space="0" w:color="auto"/>
            <w:right w:val="none" w:sz="0" w:space="0" w:color="auto"/>
          </w:divBdr>
          <w:divsChild>
            <w:div w:id="1619875659">
              <w:marLeft w:val="0"/>
              <w:marRight w:val="0"/>
              <w:marTop w:val="0"/>
              <w:marBottom w:val="0"/>
              <w:divBdr>
                <w:top w:val="none" w:sz="0" w:space="0" w:color="auto"/>
                <w:left w:val="none" w:sz="0" w:space="0" w:color="auto"/>
                <w:bottom w:val="none" w:sz="0" w:space="0" w:color="auto"/>
                <w:right w:val="none" w:sz="0" w:space="0" w:color="auto"/>
              </w:divBdr>
            </w:div>
          </w:divsChild>
        </w:div>
        <w:div w:id="2072802154">
          <w:marLeft w:val="0"/>
          <w:marRight w:val="0"/>
          <w:marTop w:val="0"/>
          <w:marBottom w:val="0"/>
          <w:divBdr>
            <w:top w:val="none" w:sz="0" w:space="0" w:color="auto"/>
            <w:left w:val="none" w:sz="0" w:space="0" w:color="auto"/>
            <w:bottom w:val="none" w:sz="0" w:space="0" w:color="auto"/>
            <w:right w:val="none" w:sz="0" w:space="0" w:color="auto"/>
          </w:divBdr>
        </w:div>
        <w:div w:id="1895118699">
          <w:marLeft w:val="0"/>
          <w:marRight w:val="0"/>
          <w:marTop w:val="0"/>
          <w:marBottom w:val="0"/>
          <w:divBdr>
            <w:top w:val="none" w:sz="0" w:space="0" w:color="auto"/>
            <w:left w:val="none" w:sz="0" w:space="0" w:color="auto"/>
            <w:bottom w:val="none" w:sz="0" w:space="0" w:color="auto"/>
            <w:right w:val="none" w:sz="0" w:space="0" w:color="auto"/>
          </w:divBdr>
          <w:divsChild>
            <w:div w:id="1660961469">
              <w:marLeft w:val="0"/>
              <w:marRight w:val="0"/>
              <w:marTop w:val="0"/>
              <w:marBottom w:val="0"/>
              <w:divBdr>
                <w:top w:val="none" w:sz="0" w:space="0" w:color="auto"/>
                <w:left w:val="none" w:sz="0" w:space="0" w:color="auto"/>
                <w:bottom w:val="none" w:sz="0" w:space="0" w:color="auto"/>
                <w:right w:val="none" w:sz="0" w:space="0" w:color="auto"/>
              </w:divBdr>
            </w:div>
          </w:divsChild>
        </w:div>
        <w:div w:id="780106092">
          <w:marLeft w:val="0"/>
          <w:marRight w:val="0"/>
          <w:marTop w:val="0"/>
          <w:marBottom w:val="0"/>
          <w:divBdr>
            <w:top w:val="none" w:sz="0" w:space="0" w:color="auto"/>
            <w:left w:val="none" w:sz="0" w:space="0" w:color="auto"/>
            <w:bottom w:val="none" w:sz="0" w:space="0" w:color="auto"/>
            <w:right w:val="none" w:sz="0" w:space="0" w:color="auto"/>
          </w:divBdr>
        </w:div>
        <w:div w:id="206259749">
          <w:marLeft w:val="0"/>
          <w:marRight w:val="0"/>
          <w:marTop w:val="0"/>
          <w:marBottom w:val="0"/>
          <w:divBdr>
            <w:top w:val="none" w:sz="0" w:space="0" w:color="auto"/>
            <w:left w:val="none" w:sz="0" w:space="0" w:color="auto"/>
            <w:bottom w:val="none" w:sz="0" w:space="0" w:color="auto"/>
            <w:right w:val="none" w:sz="0" w:space="0" w:color="auto"/>
          </w:divBdr>
          <w:divsChild>
            <w:div w:id="1621106277">
              <w:marLeft w:val="0"/>
              <w:marRight w:val="0"/>
              <w:marTop w:val="0"/>
              <w:marBottom w:val="0"/>
              <w:divBdr>
                <w:top w:val="none" w:sz="0" w:space="0" w:color="auto"/>
                <w:left w:val="none" w:sz="0" w:space="0" w:color="auto"/>
                <w:bottom w:val="none" w:sz="0" w:space="0" w:color="auto"/>
                <w:right w:val="none" w:sz="0" w:space="0" w:color="auto"/>
              </w:divBdr>
            </w:div>
          </w:divsChild>
        </w:div>
        <w:div w:id="398329800">
          <w:marLeft w:val="0"/>
          <w:marRight w:val="0"/>
          <w:marTop w:val="0"/>
          <w:marBottom w:val="0"/>
          <w:divBdr>
            <w:top w:val="none" w:sz="0" w:space="0" w:color="auto"/>
            <w:left w:val="none" w:sz="0" w:space="0" w:color="auto"/>
            <w:bottom w:val="none" w:sz="0" w:space="0" w:color="auto"/>
            <w:right w:val="none" w:sz="0" w:space="0" w:color="auto"/>
          </w:divBdr>
        </w:div>
        <w:div w:id="506870883">
          <w:marLeft w:val="0"/>
          <w:marRight w:val="0"/>
          <w:marTop w:val="0"/>
          <w:marBottom w:val="0"/>
          <w:divBdr>
            <w:top w:val="none" w:sz="0" w:space="0" w:color="auto"/>
            <w:left w:val="none" w:sz="0" w:space="0" w:color="auto"/>
            <w:bottom w:val="none" w:sz="0" w:space="0" w:color="auto"/>
            <w:right w:val="none" w:sz="0" w:space="0" w:color="auto"/>
          </w:divBdr>
          <w:divsChild>
            <w:div w:id="95683788">
              <w:marLeft w:val="0"/>
              <w:marRight w:val="0"/>
              <w:marTop w:val="0"/>
              <w:marBottom w:val="0"/>
              <w:divBdr>
                <w:top w:val="none" w:sz="0" w:space="0" w:color="auto"/>
                <w:left w:val="none" w:sz="0" w:space="0" w:color="auto"/>
                <w:bottom w:val="none" w:sz="0" w:space="0" w:color="auto"/>
                <w:right w:val="none" w:sz="0" w:space="0" w:color="auto"/>
              </w:divBdr>
            </w:div>
          </w:divsChild>
        </w:div>
        <w:div w:id="706637227">
          <w:marLeft w:val="0"/>
          <w:marRight w:val="0"/>
          <w:marTop w:val="0"/>
          <w:marBottom w:val="0"/>
          <w:divBdr>
            <w:top w:val="none" w:sz="0" w:space="0" w:color="auto"/>
            <w:left w:val="none" w:sz="0" w:space="0" w:color="auto"/>
            <w:bottom w:val="none" w:sz="0" w:space="0" w:color="auto"/>
            <w:right w:val="none" w:sz="0" w:space="0" w:color="auto"/>
          </w:divBdr>
        </w:div>
        <w:div w:id="1934125593">
          <w:marLeft w:val="0"/>
          <w:marRight w:val="0"/>
          <w:marTop w:val="0"/>
          <w:marBottom w:val="0"/>
          <w:divBdr>
            <w:top w:val="none" w:sz="0" w:space="0" w:color="auto"/>
            <w:left w:val="none" w:sz="0" w:space="0" w:color="auto"/>
            <w:bottom w:val="none" w:sz="0" w:space="0" w:color="auto"/>
            <w:right w:val="none" w:sz="0" w:space="0" w:color="auto"/>
          </w:divBdr>
          <w:divsChild>
            <w:div w:id="1609044259">
              <w:marLeft w:val="0"/>
              <w:marRight w:val="0"/>
              <w:marTop w:val="0"/>
              <w:marBottom w:val="0"/>
              <w:divBdr>
                <w:top w:val="none" w:sz="0" w:space="0" w:color="auto"/>
                <w:left w:val="none" w:sz="0" w:space="0" w:color="auto"/>
                <w:bottom w:val="none" w:sz="0" w:space="0" w:color="auto"/>
                <w:right w:val="none" w:sz="0" w:space="0" w:color="auto"/>
              </w:divBdr>
            </w:div>
          </w:divsChild>
        </w:div>
        <w:div w:id="2007707127">
          <w:marLeft w:val="0"/>
          <w:marRight w:val="0"/>
          <w:marTop w:val="0"/>
          <w:marBottom w:val="0"/>
          <w:divBdr>
            <w:top w:val="none" w:sz="0" w:space="0" w:color="auto"/>
            <w:left w:val="none" w:sz="0" w:space="0" w:color="auto"/>
            <w:bottom w:val="none" w:sz="0" w:space="0" w:color="auto"/>
            <w:right w:val="none" w:sz="0" w:space="0" w:color="auto"/>
          </w:divBdr>
        </w:div>
        <w:div w:id="1744837388">
          <w:marLeft w:val="0"/>
          <w:marRight w:val="0"/>
          <w:marTop w:val="0"/>
          <w:marBottom w:val="0"/>
          <w:divBdr>
            <w:top w:val="none" w:sz="0" w:space="0" w:color="auto"/>
            <w:left w:val="none" w:sz="0" w:space="0" w:color="auto"/>
            <w:bottom w:val="none" w:sz="0" w:space="0" w:color="auto"/>
            <w:right w:val="none" w:sz="0" w:space="0" w:color="auto"/>
          </w:divBdr>
          <w:divsChild>
            <w:div w:id="1888373037">
              <w:marLeft w:val="0"/>
              <w:marRight w:val="0"/>
              <w:marTop w:val="0"/>
              <w:marBottom w:val="0"/>
              <w:divBdr>
                <w:top w:val="none" w:sz="0" w:space="0" w:color="auto"/>
                <w:left w:val="none" w:sz="0" w:space="0" w:color="auto"/>
                <w:bottom w:val="none" w:sz="0" w:space="0" w:color="auto"/>
                <w:right w:val="none" w:sz="0" w:space="0" w:color="auto"/>
              </w:divBdr>
            </w:div>
          </w:divsChild>
        </w:div>
        <w:div w:id="341199628">
          <w:marLeft w:val="0"/>
          <w:marRight w:val="0"/>
          <w:marTop w:val="300"/>
          <w:marBottom w:val="0"/>
          <w:divBdr>
            <w:top w:val="none" w:sz="0" w:space="0" w:color="auto"/>
            <w:left w:val="none" w:sz="0" w:space="0" w:color="auto"/>
            <w:bottom w:val="none" w:sz="0" w:space="0" w:color="auto"/>
            <w:right w:val="none" w:sz="0" w:space="0" w:color="auto"/>
          </w:divBdr>
          <w:divsChild>
            <w:div w:id="1043023237">
              <w:marLeft w:val="0"/>
              <w:marRight w:val="0"/>
              <w:marTop w:val="0"/>
              <w:marBottom w:val="0"/>
              <w:divBdr>
                <w:top w:val="none" w:sz="0" w:space="0" w:color="auto"/>
                <w:left w:val="none" w:sz="0" w:space="0" w:color="auto"/>
                <w:bottom w:val="none" w:sz="0" w:space="0" w:color="auto"/>
                <w:right w:val="none" w:sz="0" w:space="0" w:color="auto"/>
              </w:divBdr>
              <w:divsChild>
                <w:div w:id="9752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26660">
          <w:marLeft w:val="0"/>
          <w:marRight w:val="0"/>
          <w:marTop w:val="300"/>
          <w:marBottom w:val="0"/>
          <w:divBdr>
            <w:top w:val="none" w:sz="0" w:space="0" w:color="auto"/>
            <w:left w:val="none" w:sz="0" w:space="0" w:color="auto"/>
            <w:bottom w:val="none" w:sz="0" w:space="0" w:color="auto"/>
            <w:right w:val="none" w:sz="0" w:space="0" w:color="auto"/>
          </w:divBdr>
          <w:divsChild>
            <w:div w:id="715081948">
              <w:marLeft w:val="0"/>
              <w:marRight w:val="0"/>
              <w:marTop w:val="0"/>
              <w:marBottom w:val="0"/>
              <w:divBdr>
                <w:top w:val="none" w:sz="0" w:space="0" w:color="auto"/>
                <w:left w:val="none" w:sz="0" w:space="0" w:color="auto"/>
                <w:bottom w:val="none" w:sz="0" w:space="0" w:color="auto"/>
                <w:right w:val="none" w:sz="0" w:space="0" w:color="auto"/>
              </w:divBdr>
              <w:divsChild>
                <w:div w:id="583732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760963">
          <w:marLeft w:val="0"/>
          <w:marRight w:val="0"/>
          <w:marTop w:val="300"/>
          <w:marBottom w:val="0"/>
          <w:divBdr>
            <w:top w:val="none" w:sz="0" w:space="0" w:color="auto"/>
            <w:left w:val="none" w:sz="0" w:space="0" w:color="auto"/>
            <w:bottom w:val="none" w:sz="0" w:space="0" w:color="auto"/>
            <w:right w:val="none" w:sz="0" w:space="0" w:color="auto"/>
          </w:divBdr>
          <w:divsChild>
            <w:div w:id="180434071">
              <w:marLeft w:val="0"/>
              <w:marRight w:val="0"/>
              <w:marTop w:val="0"/>
              <w:marBottom w:val="0"/>
              <w:divBdr>
                <w:top w:val="none" w:sz="0" w:space="0" w:color="auto"/>
                <w:left w:val="none" w:sz="0" w:space="0" w:color="auto"/>
                <w:bottom w:val="none" w:sz="0" w:space="0" w:color="auto"/>
                <w:right w:val="none" w:sz="0" w:space="0" w:color="auto"/>
              </w:divBdr>
              <w:divsChild>
                <w:div w:id="2677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464693">
          <w:marLeft w:val="0"/>
          <w:marRight w:val="0"/>
          <w:marTop w:val="300"/>
          <w:marBottom w:val="0"/>
          <w:divBdr>
            <w:top w:val="none" w:sz="0" w:space="0" w:color="auto"/>
            <w:left w:val="none" w:sz="0" w:space="0" w:color="auto"/>
            <w:bottom w:val="none" w:sz="0" w:space="0" w:color="auto"/>
            <w:right w:val="none" w:sz="0" w:space="0" w:color="auto"/>
          </w:divBdr>
          <w:divsChild>
            <w:div w:id="2080323516">
              <w:marLeft w:val="0"/>
              <w:marRight w:val="0"/>
              <w:marTop w:val="0"/>
              <w:marBottom w:val="0"/>
              <w:divBdr>
                <w:top w:val="none" w:sz="0" w:space="0" w:color="auto"/>
                <w:left w:val="none" w:sz="0" w:space="0" w:color="auto"/>
                <w:bottom w:val="none" w:sz="0" w:space="0" w:color="auto"/>
                <w:right w:val="none" w:sz="0" w:space="0" w:color="auto"/>
              </w:divBdr>
              <w:divsChild>
                <w:div w:id="69742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5283203">
      <w:bodyDiv w:val="1"/>
      <w:marLeft w:val="0"/>
      <w:marRight w:val="0"/>
      <w:marTop w:val="0"/>
      <w:marBottom w:val="0"/>
      <w:divBdr>
        <w:top w:val="none" w:sz="0" w:space="0" w:color="auto"/>
        <w:left w:val="none" w:sz="0" w:space="0" w:color="auto"/>
        <w:bottom w:val="none" w:sz="0" w:space="0" w:color="auto"/>
        <w:right w:val="none" w:sz="0" w:space="0" w:color="auto"/>
      </w:divBdr>
      <w:divsChild>
        <w:div w:id="1746679449">
          <w:marLeft w:val="0"/>
          <w:marRight w:val="0"/>
          <w:marTop w:val="0"/>
          <w:marBottom w:val="0"/>
          <w:divBdr>
            <w:top w:val="none" w:sz="0" w:space="0" w:color="auto"/>
            <w:left w:val="none" w:sz="0" w:space="0" w:color="auto"/>
            <w:bottom w:val="none" w:sz="0" w:space="0" w:color="auto"/>
            <w:right w:val="none" w:sz="0" w:space="0" w:color="auto"/>
          </w:divBdr>
        </w:div>
        <w:div w:id="1063793822">
          <w:marLeft w:val="0"/>
          <w:marRight w:val="0"/>
          <w:marTop w:val="0"/>
          <w:marBottom w:val="0"/>
          <w:divBdr>
            <w:top w:val="none" w:sz="0" w:space="0" w:color="auto"/>
            <w:left w:val="none" w:sz="0" w:space="0" w:color="auto"/>
            <w:bottom w:val="none" w:sz="0" w:space="0" w:color="auto"/>
            <w:right w:val="none" w:sz="0" w:space="0" w:color="auto"/>
          </w:divBdr>
          <w:divsChild>
            <w:div w:id="733892362">
              <w:marLeft w:val="0"/>
              <w:marRight w:val="0"/>
              <w:marTop w:val="0"/>
              <w:marBottom w:val="0"/>
              <w:divBdr>
                <w:top w:val="none" w:sz="0" w:space="0" w:color="auto"/>
                <w:left w:val="none" w:sz="0" w:space="0" w:color="auto"/>
                <w:bottom w:val="none" w:sz="0" w:space="0" w:color="auto"/>
                <w:right w:val="none" w:sz="0" w:space="0" w:color="auto"/>
              </w:divBdr>
            </w:div>
          </w:divsChild>
        </w:div>
        <w:div w:id="923145106">
          <w:marLeft w:val="0"/>
          <w:marRight w:val="0"/>
          <w:marTop w:val="0"/>
          <w:marBottom w:val="0"/>
          <w:divBdr>
            <w:top w:val="none" w:sz="0" w:space="0" w:color="auto"/>
            <w:left w:val="none" w:sz="0" w:space="0" w:color="auto"/>
            <w:bottom w:val="none" w:sz="0" w:space="0" w:color="auto"/>
            <w:right w:val="none" w:sz="0" w:space="0" w:color="auto"/>
          </w:divBdr>
        </w:div>
        <w:div w:id="1553418850">
          <w:marLeft w:val="0"/>
          <w:marRight w:val="0"/>
          <w:marTop w:val="0"/>
          <w:marBottom w:val="0"/>
          <w:divBdr>
            <w:top w:val="none" w:sz="0" w:space="0" w:color="auto"/>
            <w:left w:val="none" w:sz="0" w:space="0" w:color="auto"/>
            <w:bottom w:val="none" w:sz="0" w:space="0" w:color="auto"/>
            <w:right w:val="none" w:sz="0" w:space="0" w:color="auto"/>
          </w:divBdr>
          <w:divsChild>
            <w:div w:id="1449080491">
              <w:marLeft w:val="0"/>
              <w:marRight w:val="0"/>
              <w:marTop w:val="0"/>
              <w:marBottom w:val="0"/>
              <w:divBdr>
                <w:top w:val="none" w:sz="0" w:space="0" w:color="auto"/>
                <w:left w:val="none" w:sz="0" w:space="0" w:color="auto"/>
                <w:bottom w:val="none" w:sz="0" w:space="0" w:color="auto"/>
                <w:right w:val="none" w:sz="0" w:space="0" w:color="auto"/>
              </w:divBdr>
            </w:div>
          </w:divsChild>
        </w:div>
        <w:div w:id="550189678">
          <w:marLeft w:val="0"/>
          <w:marRight w:val="0"/>
          <w:marTop w:val="0"/>
          <w:marBottom w:val="0"/>
          <w:divBdr>
            <w:top w:val="none" w:sz="0" w:space="0" w:color="auto"/>
            <w:left w:val="none" w:sz="0" w:space="0" w:color="auto"/>
            <w:bottom w:val="none" w:sz="0" w:space="0" w:color="auto"/>
            <w:right w:val="none" w:sz="0" w:space="0" w:color="auto"/>
          </w:divBdr>
        </w:div>
        <w:div w:id="571159323">
          <w:marLeft w:val="0"/>
          <w:marRight w:val="0"/>
          <w:marTop w:val="0"/>
          <w:marBottom w:val="0"/>
          <w:divBdr>
            <w:top w:val="none" w:sz="0" w:space="0" w:color="auto"/>
            <w:left w:val="none" w:sz="0" w:space="0" w:color="auto"/>
            <w:bottom w:val="none" w:sz="0" w:space="0" w:color="auto"/>
            <w:right w:val="none" w:sz="0" w:space="0" w:color="auto"/>
          </w:divBdr>
          <w:divsChild>
            <w:div w:id="351105800">
              <w:marLeft w:val="0"/>
              <w:marRight w:val="0"/>
              <w:marTop w:val="0"/>
              <w:marBottom w:val="0"/>
              <w:divBdr>
                <w:top w:val="none" w:sz="0" w:space="0" w:color="auto"/>
                <w:left w:val="none" w:sz="0" w:space="0" w:color="auto"/>
                <w:bottom w:val="none" w:sz="0" w:space="0" w:color="auto"/>
                <w:right w:val="none" w:sz="0" w:space="0" w:color="auto"/>
              </w:divBdr>
            </w:div>
          </w:divsChild>
        </w:div>
        <w:div w:id="493765717">
          <w:marLeft w:val="0"/>
          <w:marRight w:val="0"/>
          <w:marTop w:val="0"/>
          <w:marBottom w:val="0"/>
          <w:divBdr>
            <w:top w:val="none" w:sz="0" w:space="0" w:color="auto"/>
            <w:left w:val="none" w:sz="0" w:space="0" w:color="auto"/>
            <w:bottom w:val="none" w:sz="0" w:space="0" w:color="auto"/>
            <w:right w:val="none" w:sz="0" w:space="0" w:color="auto"/>
          </w:divBdr>
        </w:div>
        <w:div w:id="831916781">
          <w:marLeft w:val="0"/>
          <w:marRight w:val="0"/>
          <w:marTop w:val="0"/>
          <w:marBottom w:val="0"/>
          <w:divBdr>
            <w:top w:val="none" w:sz="0" w:space="0" w:color="auto"/>
            <w:left w:val="none" w:sz="0" w:space="0" w:color="auto"/>
            <w:bottom w:val="none" w:sz="0" w:space="0" w:color="auto"/>
            <w:right w:val="none" w:sz="0" w:space="0" w:color="auto"/>
          </w:divBdr>
          <w:divsChild>
            <w:div w:id="290287962">
              <w:marLeft w:val="0"/>
              <w:marRight w:val="0"/>
              <w:marTop w:val="0"/>
              <w:marBottom w:val="0"/>
              <w:divBdr>
                <w:top w:val="none" w:sz="0" w:space="0" w:color="auto"/>
                <w:left w:val="none" w:sz="0" w:space="0" w:color="auto"/>
                <w:bottom w:val="none" w:sz="0" w:space="0" w:color="auto"/>
                <w:right w:val="none" w:sz="0" w:space="0" w:color="auto"/>
              </w:divBdr>
            </w:div>
          </w:divsChild>
        </w:div>
        <w:div w:id="819466276">
          <w:marLeft w:val="0"/>
          <w:marRight w:val="0"/>
          <w:marTop w:val="0"/>
          <w:marBottom w:val="0"/>
          <w:divBdr>
            <w:top w:val="none" w:sz="0" w:space="0" w:color="auto"/>
            <w:left w:val="none" w:sz="0" w:space="0" w:color="auto"/>
            <w:bottom w:val="none" w:sz="0" w:space="0" w:color="auto"/>
            <w:right w:val="none" w:sz="0" w:space="0" w:color="auto"/>
          </w:divBdr>
        </w:div>
        <w:div w:id="1257712002">
          <w:marLeft w:val="0"/>
          <w:marRight w:val="0"/>
          <w:marTop w:val="0"/>
          <w:marBottom w:val="0"/>
          <w:divBdr>
            <w:top w:val="none" w:sz="0" w:space="0" w:color="auto"/>
            <w:left w:val="none" w:sz="0" w:space="0" w:color="auto"/>
            <w:bottom w:val="none" w:sz="0" w:space="0" w:color="auto"/>
            <w:right w:val="none" w:sz="0" w:space="0" w:color="auto"/>
          </w:divBdr>
          <w:divsChild>
            <w:div w:id="1218661977">
              <w:marLeft w:val="0"/>
              <w:marRight w:val="0"/>
              <w:marTop w:val="0"/>
              <w:marBottom w:val="0"/>
              <w:divBdr>
                <w:top w:val="none" w:sz="0" w:space="0" w:color="auto"/>
                <w:left w:val="none" w:sz="0" w:space="0" w:color="auto"/>
                <w:bottom w:val="none" w:sz="0" w:space="0" w:color="auto"/>
                <w:right w:val="none" w:sz="0" w:space="0" w:color="auto"/>
              </w:divBdr>
            </w:div>
          </w:divsChild>
        </w:div>
        <w:div w:id="28799438">
          <w:marLeft w:val="0"/>
          <w:marRight w:val="0"/>
          <w:marTop w:val="0"/>
          <w:marBottom w:val="0"/>
          <w:divBdr>
            <w:top w:val="none" w:sz="0" w:space="0" w:color="auto"/>
            <w:left w:val="none" w:sz="0" w:space="0" w:color="auto"/>
            <w:bottom w:val="none" w:sz="0" w:space="0" w:color="auto"/>
            <w:right w:val="none" w:sz="0" w:space="0" w:color="auto"/>
          </w:divBdr>
        </w:div>
        <w:div w:id="1465735939">
          <w:marLeft w:val="0"/>
          <w:marRight w:val="0"/>
          <w:marTop w:val="0"/>
          <w:marBottom w:val="0"/>
          <w:divBdr>
            <w:top w:val="none" w:sz="0" w:space="0" w:color="auto"/>
            <w:left w:val="none" w:sz="0" w:space="0" w:color="auto"/>
            <w:bottom w:val="none" w:sz="0" w:space="0" w:color="auto"/>
            <w:right w:val="none" w:sz="0" w:space="0" w:color="auto"/>
          </w:divBdr>
          <w:divsChild>
            <w:div w:id="405346972">
              <w:marLeft w:val="0"/>
              <w:marRight w:val="0"/>
              <w:marTop w:val="0"/>
              <w:marBottom w:val="0"/>
              <w:divBdr>
                <w:top w:val="none" w:sz="0" w:space="0" w:color="auto"/>
                <w:left w:val="none" w:sz="0" w:space="0" w:color="auto"/>
                <w:bottom w:val="none" w:sz="0" w:space="0" w:color="auto"/>
                <w:right w:val="none" w:sz="0" w:space="0" w:color="auto"/>
              </w:divBdr>
            </w:div>
          </w:divsChild>
        </w:div>
        <w:div w:id="934627024">
          <w:marLeft w:val="0"/>
          <w:marRight w:val="0"/>
          <w:marTop w:val="0"/>
          <w:marBottom w:val="0"/>
          <w:divBdr>
            <w:top w:val="none" w:sz="0" w:space="0" w:color="auto"/>
            <w:left w:val="none" w:sz="0" w:space="0" w:color="auto"/>
            <w:bottom w:val="none" w:sz="0" w:space="0" w:color="auto"/>
            <w:right w:val="none" w:sz="0" w:space="0" w:color="auto"/>
          </w:divBdr>
        </w:div>
        <w:div w:id="1457873470">
          <w:marLeft w:val="0"/>
          <w:marRight w:val="0"/>
          <w:marTop w:val="0"/>
          <w:marBottom w:val="0"/>
          <w:divBdr>
            <w:top w:val="none" w:sz="0" w:space="0" w:color="auto"/>
            <w:left w:val="none" w:sz="0" w:space="0" w:color="auto"/>
            <w:bottom w:val="none" w:sz="0" w:space="0" w:color="auto"/>
            <w:right w:val="none" w:sz="0" w:space="0" w:color="auto"/>
          </w:divBdr>
          <w:divsChild>
            <w:div w:id="868906855">
              <w:marLeft w:val="0"/>
              <w:marRight w:val="0"/>
              <w:marTop w:val="0"/>
              <w:marBottom w:val="0"/>
              <w:divBdr>
                <w:top w:val="none" w:sz="0" w:space="0" w:color="auto"/>
                <w:left w:val="none" w:sz="0" w:space="0" w:color="auto"/>
                <w:bottom w:val="none" w:sz="0" w:space="0" w:color="auto"/>
                <w:right w:val="none" w:sz="0" w:space="0" w:color="auto"/>
              </w:divBdr>
            </w:div>
          </w:divsChild>
        </w:div>
        <w:div w:id="80571712">
          <w:marLeft w:val="0"/>
          <w:marRight w:val="0"/>
          <w:marTop w:val="300"/>
          <w:marBottom w:val="0"/>
          <w:divBdr>
            <w:top w:val="none" w:sz="0" w:space="0" w:color="auto"/>
            <w:left w:val="none" w:sz="0" w:space="0" w:color="auto"/>
            <w:bottom w:val="none" w:sz="0" w:space="0" w:color="auto"/>
            <w:right w:val="none" w:sz="0" w:space="0" w:color="auto"/>
          </w:divBdr>
          <w:divsChild>
            <w:div w:id="147093632">
              <w:marLeft w:val="0"/>
              <w:marRight w:val="0"/>
              <w:marTop w:val="0"/>
              <w:marBottom w:val="0"/>
              <w:divBdr>
                <w:top w:val="none" w:sz="0" w:space="0" w:color="auto"/>
                <w:left w:val="none" w:sz="0" w:space="0" w:color="auto"/>
                <w:bottom w:val="none" w:sz="0" w:space="0" w:color="auto"/>
                <w:right w:val="none" w:sz="0" w:space="0" w:color="auto"/>
              </w:divBdr>
              <w:divsChild>
                <w:div w:id="3492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296679">
          <w:marLeft w:val="0"/>
          <w:marRight w:val="0"/>
          <w:marTop w:val="300"/>
          <w:marBottom w:val="0"/>
          <w:divBdr>
            <w:top w:val="none" w:sz="0" w:space="0" w:color="auto"/>
            <w:left w:val="none" w:sz="0" w:space="0" w:color="auto"/>
            <w:bottom w:val="none" w:sz="0" w:space="0" w:color="auto"/>
            <w:right w:val="none" w:sz="0" w:space="0" w:color="auto"/>
          </w:divBdr>
          <w:divsChild>
            <w:div w:id="811337226">
              <w:marLeft w:val="0"/>
              <w:marRight w:val="0"/>
              <w:marTop w:val="0"/>
              <w:marBottom w:val="0"/>
              <w:divBdr>
                <w:top w:val="none" w:sz="0" w:space="0" w:color="auto"/>
                <w:left w:val="none" w:sz="0" w:space="0" w:color="auto"/>
                <w:bottom w:val="none" w:sz="0" w:space="0" w:color="auto"/>
                <w:right w:val="none" w:sz="0" w:space="0" w:color="auto"/>
              </w:divBdr>
              <w:divsChild>
                <w:div w:id="1687629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80971">
          <w:marLeft w:val="0"/>
          <w:marRight w:val="0"/>
          <w:marTop w:val="300"/>
          <w:marBottom w:val="0"/>
          <w:divBdr>
            <w:top w:val="none" w:sz="0" w:space="0" w:color="auto"/>
            <w:left w:val="none" w:sz="0" w:space="0" w:color="auto"/>
            <w:bottom w:val="none" w:sz="0" w:space="0" w:color="auto"/>
            <w:right w:val="none" w:sz="0" w:space="0" w:color="auto"/>
          </w:divBdr>
          <w:divsChild>
            <w:div w:id="1409764587">
              <w:marLeft w:val="0"/>
              <w:marRight w:val="0"/>
              <w:marTop w:val="0"/>
              <w:marBottom w:val="0"/>
              <w:divBdr>
                <w:top w:val="none" w:sz="0" w:space="0" w:color="auto"/>
                <w:left w:val="none" w:sz="0" w:space="0" w:color="auto"/>
                <w:bottom w:val="none" w:sz="0" w:space="0" w:color="auto"/>
                <w:right w:val="none" w:sz="0" w:space="0" w:color="auto"/>
              </w:divBdr>
              <w:divsChild>
                <w:div w:id="158591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5888239">
      <w:bodyDiv w:val="1"/>
      <w:marLeft w:val="0"/>
      <w:marRight w:val="0"/>
      <w:marTop w:val="0"/>
      <w:marBottom w:val="0"/>
      <w:divBdr>
        <w:top w:val="none" w:sz="0" w:space="0" w:color="auto"/>
        <w:left w:val="none" w:sz="0" w:space="0" w:color="auto"/>
        <w:bottom w:val="none" w:sz="0" w:space="0" w:color="auto"/>
        <w:right w:val="none" w:sz="0" w:space="0" w:color="auto"/>
      </w:divBdr>
      <w:divsChild>
        <w:div w:id="2009096248">
          <w:marLeft w:val="0"/>
          <w:marRight w:val="0"/>
          <w:marTop w:val="0"/>
          <w:marBottom w:val="0"/>
          <w:divBdr>
            <w:top w:val="none" w:sz="0" w:space="0" w:color="auto"/>
            <w:left w:val="none" w:sz="0" w:space="0" w:color="auto"/>
            <w:bottom w:val="none" w:sz="0" w:space="0" w:color="auto"/>
            <w:right w:val="none" w:sz="0" w:space="0" w:color="auto"/>
          </w:divBdr>
        </w:div>
        <w:div w:id="1468821555">
          <w:marLeft w:val="0"/>
          <w:marRight w:val="0"/>
          <w:marTop w:val="0"/>
          <w:marBottom w:val="0"/>
          <w:divBdr>
            <w:top w:val="none" w:sz="0" w:space="0" w:color="auto"/>
            <w:left w:val="none" w:sz="0" w:space="0" w:color="auto"/>
            <w:bottom w:val="none" w:sz="0" w:space="0" w:color="auto"/>
            <w:right w:val="none" w:sz="0" w:space="0" w:color="auto"/>
          </w:divBdr>
          <w:divsChild>
            <w:div w:id="1799255391">
              <w:marLeft w:val="0"/>
              <w:marRight w:val="0"/>
              <w:marTop w:val="0"/>
              <w:marBottom w:val="0"/>
              <w:divBdr>
                <w:top w:val="none" w:sz="0" w:space="0" w:color="auto"/>
                <w:left w:val="none" w:sz="0" w:space="0" w:color="auto"/>
                <w:bottom w:val="none" w:sz="0" w:space="0" w:color="auto"/>
                <w:right w:val="none" w:sz="0" w:space="0" w:color="auto"/>
              </w:divBdr>
            </w:div>
          </w:divsChild>
        </w:div>
        <w:div w:id="222909911">
          <w:marLeft w:val="0"/>
          <w:marRight w:val="0"/>
          <w:marTop w:val="0"/>
          <w:marBottom w:val="0"/>
          <w:divBdr>
            <w:top w:val="none" w:sz="0" w:space="0" w:color="auto"/>
            <w:left w:val="none" w:sz="0" w:space="0" w:color="auto"/>
            <w:bottom w:val="none" w:sz="0" w:space="0" w:color="auto"/>
            <w:right w:val="none" w:sz="0" w:space="0" w:color="auto"/>
          </w:divBdr>
        </w:div>
        <w:div w:id="199170100">
          <w:marLeft w:val="0"/>
          <w:marRight w:val="0"/>
          <w:marTop w:val="0"/>
          <w:marBottom w:val="0"/>
          <w:divBdr>
            <w:top w:val="none" w:sz="0" w:space="0" w:color="auto"/>
            <w:left w:val="none" w:sz="0" w:space="0" w:color="auto"/>
            <w:bottom w:val="none" w:sz="0" w:space="0" w:color="auto"/>
            <w:right w:val="none" w:sz="0" w:space="0" w:color="auto"/>
          </w:divBdr>
          <w:divsChild>
            <w:div w:id="885675531">
              <w:marLeft w:val="0"/>
              <w:marRight w:val="0"/>
              <w:marTop w:val="0"/>
              <w:marBottom w:val="0"/>
              <w:divBdr>
                <w:top w:val="none" w:sz="0" w:space="0" w:color="auto"/>
                <w:left w:val="none" w:sz="0" w:space="0" w:color="auto"/>
                <w:bottom w:val="none" w:sz="0" w:space="0" w:color="auto"/>
                <w:right w:val="none" w:sz="0" w:space="0" w:color="auto"/>
              </w:divBdr>
            </w:div>
          </w:divsChild>
        </w:div>
        <w:div w:id="620769094">
          <w:marLeft w:val="0"/>
          <w:marRight w:val="0"/>
          <w:marTop w:val="0"/>
          <w:marBottom w:val="0"/>
          <w:divBdr>
            <w:top w:val="none" w:sz="0" w:space="0" w:color="auto"/>
            <w:left w:val="none" w:sz="0" w:space="0" w:color="auto"/>
            <w:bottom w:val="none" w:sz="0" w:space="0" w:color="auto"/>
            <w:right w:val="none" w:sz="0" w:space="0" w:color="auto"/>
          </w:divBdr>
        </w:div>
        <w:div w:id="211428355">
          <w:marLeft w:val="0"/>
          <w:marRight w:val="0"/>
          <w:marTop w:val="0"/>
          <w:marBottom w:val="0"/>
          <w:divBdr>
            <w:top w:val="none" w:sz="0" w:space="0" w:color="auto"/>
            <w:left w:val="none" w:sz="0" w:space="0" w:color="auto"/>
            <w:bottom w:val="none" w:sz="0" w:space="0" w:color="auto"/>
            <w:right w:val="none" w:sz="0" w:space="0" w:color="auto"/>
          </w:divBdr>
          <w:divsChild>
            <w:div w:id="587689882">
              <w:marLeft w:val="0"/>
              <w:marRight w:val="0"/>
              <w:marTop w:val="0"/>
              <w:marBottom w:val="0"/>
              <w:divBdr>
                <w:top w:val="none" w:sz="0" w:space="0" w:color="auto"/>
                <w:left w:val="none" w:sz="0" w:space="0" w:color="auto"/>
                <w:bottom w:val="none" w:sz="0" w:space="0" w:color="auto"/>
                <w:right w:val="none" w:sz="0" w:space="0" w:color="auto"/>
              </w:divBdr>
            </w:div>
          </w:divsChild>
        </w:div>
        <w:div w:id="273633473">
          <w:marLeft w:val="0"/>
          <w:marRight w:val="0"/>
          <w:marTop w:val="0"/>
          <w:marBottom w:val="0"/>
          <w:divBdr>
            <w:top w:val="none" w:sz="0" w:space="0" w:color="auto"/>
            <w:left w:val="none" w:sz="0" w:space="0" w:color="auto"/>
            <w:bottom w:val="none" w:sz="0" w:space="0" w:color="auto"/>
            <w:right w:val="none" w:sz="0" w:space="0" w:color="auto"/>
          </w:divBdr>
        </w:div>
        <w:div w:id="756245427">
          <w:marLeft w:val="0"/>
          <w:marRight w:val="0"/>
          <w:marTop w:val="0"/>
          <w:marBottom w:val="0"/>
          <w:divBdr>
            <w:top w:val="none" w:sz="0" w:space="0" w:color="auto"/>
            <w:left w:val="none" w:sz="0" w:space="0" w:color="auto"/>
            <w:bottom w:val="none" w:sz="0" w:space="0" w:color="auto"/>
            <w:right w:val="none" w:sz="0" w:space="0" w:color="auto"/>
          </w:divBdr>
          <w:divsChild>
            <w:div w:id="376667880">
              <w:marLeft w:val="0"/>
              <w:marRight w:val="0"/>
              <w:marTop w:val="0"/>
              <w:marBottom w:val="0"/>
              <w:divBdr>
                <w:top w:val="none" w:sz="0" w:space="0" w:color="auto"/>
                <w:left w:val="none" w:sz="0" w:space="0" w:color="auto"/>
                <w:bottom w:val="none" w:sz="0" w:space="0" w:color="auto"/>
                <w:right w:val="none" w:sz="0" w:space="0" w:color="auto"/>
              </w:divBdr>
            </w:div>
          </w:divsChild>
        </w:div>
        <w:div w:id="1722634785">
          <w:marLeft w:val="0"/>
          <w:marRight w:val="0"/>
          <w:marTop w:val="0"/>
          <w:marBottom w:val="0"/>
          <w:divBdr>
            <w:top w:val="none" w:sz="0" w:space="0" w:color="auto"/>
            <w:left w:val="none" w:sz="0" w:space="0" w:color="auto"/>
            <w:bottom w:val="none" w:sz="0" w:space="0" w:color="auto"/>
            <w:right w:val="none" w:sz="0" w:space="0" w:color="auto"/>
          </w:divBdr>
        </w:div>
        <w:div w:id="1567491342">
          <w:marLeft w:val="0"/>
          <w:marRight w:val="0"/>
          <w:marTop w:val="0"/>
          <w:marBottom w:val="0"/>
          <w:divBdr>
            <w:top w:val="none" w:sz="0" w:space="0" w:color="auto"/>
            <w:left w:val="none" w:sz="0" w:space="0" w:color="auto"/>
            <w:bottom w:val="none" w:sz="0" w:space="0" w:color="auto"/>
            <w:right w:val="none" w:sz="0" w:space="0" w:color="auto"/>
          </w:divBdr>
          <w:divsChild>
            <w:div w:id="1521972728">
              <w:marLeft w:val="0"/>
              <w:marRight w:val="0"/>
              <w:marTop w:val="0"/>
              <w:marBottom w:val="0"/>
              <w:divBdr>
                <w:top w:val="none" w:sz="0" w:space="0" w:color="auto"/>
                <w:left w:val="none" w:sz="0" w:space="0" w:color="auto"/>
                <w:bottom w:val="none" w:sz="0" w:space="0" w:color="auto"/>
                <w:right w:val="none" w:sz="0" w:space="0" w:color="auto"/>
              </w:divBdr>
            </w:div>
          </w:divsChild>
        </w:div>
        <w:div w:id="30308704">
          <w:marLeft w:val="0"/>
          <w:marRight w:val="0"/>
          <w:marTop w:val="0"/>
          <w:marBottom w:val="0"/>
          <w:divBdr>
            <w:top w:val="none" w:sz="0" w:space="0" w:color="auto"/>
            <w:left w:val="none" w:sz="0" w:space="0" w:color="auto"/>
            <w:bottom w:val="none" w:sz="0" w:space="0" w:color="auto"/>
            <w:right w:val="none" w:sz="0" w:space="0" w:color="auto"/>
          </w:divBdr>
        </w:div>
        <w:div w:id="79832767">
          <w:marLeft w:val="0"/>
          <w:marRight w:val="0"/>
          <w:marTop w:val="0"/>
          <w:marBottom w:val="0"/>
          <w:divBdr>
            <w:top w:val="none" w:sz="0" w:space="0" w:color="auto"/>
            <w:left w:val="none" w:sz="0" w:space="0" w:color="auto"/>
            <w:bottom w:val="none" w:sz="0" w:space="0" w:color="auto"/>
            <w:right w:val="none" w:sz="0" w:space="0" w:color="auto"/>
          </w:divBdr>
          <w:divsChild>
            <w:div w:id="237643145">
              <w:marLeft w:val="0"/>
              <w:marRight w:val="0"/>
              <w:marTop w:val="0"/>
              <w:marBottom w:val="0"/>
              <w:divBdr>
                <w:top w:val="none" w:sz="0" w:space="0" w:color="auto"/>
                <w:left w:val="none" w:sz="0" w:space="0" w:color="auto"/>
                <w:bottom w:val="none" w:sz="0" w:space="0" w:color="auto"/>
                <w:right w:val="none" w:sz="0" w:space="0" w:color="auto"/>
              </w:divBdr>
            </w:div>
          </w:divsChild>
        </w:div>
        <w:div w:id="1929267954">
          <w:marLeft w:val="0"/>
          <w:marRight w:val="0"/>
          <w:marTop w:val="0"/>
          <w:marBottom w:val="0"/>
          <w:divBdr>
            <w:top w:val="none" w:sz="0" w:space="0" w:color="auto"/>
            <w:left w:val="none" w:sz="0" w:space="0" w:color="auto"/>
            <w:bottom w:val="none" w:sz="0" w:space="0" w:color="auto"/>
            <w:right w:val="none" w:sz="0" w:space="0" w:color="auto"/>
          </w:divBdr>
        </w:div>
        <w:div w:id="611011253">
          <w:marLeft w:val="0"/>
          <w:marRight w:val="0"/>
          <w:marTop w:val="0"/>
          <w:marBottom w:val="0"/>
          <w:divBdr>
            <w:top w:val="none" w:sz="0" w:space="0" w:color="auto"/>
            <w:left w:val="none" w:sz="0" w:space="0" w:color="auto"/>
            <w:bottom w:val="none" w:sz="0" w:space="0" w:color="auto"/>
            <w:right w:val="none" w:sz="0" w:space="0" w:color="auto"/>
          </w:divBdr>
          <w:divsChild>
            <w:div w:id="1276326282">
              <w:marLeft w:val="0"/>
              <w:marRight w:val="0"/>
              <w:marTop w:val="0"/>
              <w:marBottom w:val="0"/>
              <w:divBdr>
                <w:top w:val="none" w:sz="0" w:space="0" w:color="auto"/>
                <w:left w:val="none" w:sz="0" w:space="0" w:color="auto"/>
                <w:bottom w:val="none" w:sz="0" w:space="0" w:color="auto"/>
                <w:right w:val="none" w:sz="0" w:space="0" w:color="auto"/>
              </w:divBdr>
            </w:div>
          </w:divsChild>
        </w:div>
        <w:div w:id="782111609">
          <w:marLeft w:val="0"/>
          <w:marRight w:val="0"/>
          <w:marTop w:val="300"/>
          <w:marBottom w:val="0"/>
          <w:divBdr>
            <w:top w:val="none" w:sz="0" w:space="0" w:color="auto"/>
            <w:left w:val="none" w:sz="0" w:space="0" w:color="auto"/>
            <w:bottom w:val="none" w:sz="0" w:space="0" w:color="auto"/>
            <w:right w:val="none" w:sz="0" w:space="0" w:color="auto"/>
          </w:divBdr>
          <w:divsChild>
            <w:div w:id="2036423534">
              <w:marLeft w:val="0"/>
              <w:marRight w:val="0"/>
              <w:marTop w:val="0"/>
              <w:marBottom w:val="0"/>
              <w:divBdr>
                <w:top w:val="none" w:sz="0" w:space="0" w:color="auto"/>
                <w:left w:val="none" w:sz="0" w:space="0" w:color="auto"/>
                <w:bottom w:val="none" w:sz="0" w:space="0" w:color="auto"/>
                <w:right w:val="none" w:sz="0" w:space="0" w:color="auto"/>
              </w:divBdr>
              <w:divsChild>
                <w:div w:id="47730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517525">
          <w:marLeft w:val="0"/>
          <w:marRight w:val="0"/>
          <w:marTop w:val="300"/>
          <w:marBottom w:val="0"/>
          <w:divBdr>
            <w:top w:val="none" w:sz="0" w:space="0" w:color="auto"/>
            <w:left w:val="none" w:sz="0" w:space="0" w:color="auto"/>
            <w:bottom w:val="none" w:sz="0" w:space="0" w:color="auto"/>
            <w:right w:val="none" w:sz="0" w:space="0" w:color="auto"/>
          </w:divBdr>
          <w:divsChild>
            <w:div w:id="2071997492">
              <w:marLeft w:val="0"/>
              <w:marRight w:val="0"/>
              <w:marTop w:val="0"/>
              <w:marBottom w:val="0"/>
              <w:divBdr>
                <w:top w:val="none" w:sz="0" w:space="0" w:color="auto"/>
                <w:left w:val="none" w:sz="0" w:space="0" w:color="auto"/>
                <w:bottom w:val="none" w:sz="0" w:space="0" w:color="auto"/>
                <w:right w:val="none" w:sz="0" w:space="0" w:color="auto"/>
              </w:divBdr>
              <w:divsChild>
                <w:div w:id="153255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327134">
          <w:marLeft w:val="0"/>
          <w:marRight w:val="0"/>
          <w:marTop w:val="300"/>
          <w:marBottom w:val="0"/>
          <w:divBdr>
            <w:top w:val="none" w:sz="0" w:space="0" w:color="auto"/>
            <w:left w:val="none" w:sz="0" w:space="0" w:color="auto"/>
            <w:bottom w:val="none" w:sz="0" w:space="0" w:color="auto"/>
            <w:right w:val="none" w:sz="0" w:space="0" w:color="auto"/>
          </w:divBdr>
          <w:divsChild>
            <w:div w:id="1577935372">
              <w:marLeft w:val="0"/>
              <w:marRight w:val="0"/>
              <w:marTop w:val="0"/>
              <w:marBottom w:val="0"/>
              <w:divBdr>
                <w:top w:val="none" w:sz="0" w:space="0" w:color="auto"/>
                <w:left w:val="none" w:sz="0" w:space="0" w:color="auto"/>
                <w:bottom w:val="none" w:sz="0" w:space="0" w:color="auto"/>
                <w:right w:val="none" w:sz="0" w:space="0" w:color="auto"/>
              </w:divBdr>
              <w:divsChild>
                <w:div w:id="292754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43693">
          <w:marLeft w:val="0"/>
          <w:marRight w:val="0"/>
          <w:marTop w:val="300"/>
          <w:marBottom w:val="0"/>
          <w:divBdr>
            <w:top w:val="none" w:sz="0" w:space="0" w:color="auto"/>
            <w:left w:val="none" w:sz="0" w:space="0" w:color="auto"/>
            <w:bottom w:val="none" w:sz="0" w:space="0" w:color="auto"/>
            <w:right w:val="none" w:sz="0" w:space="0" w:color="auto"/>
          </w:divBdr>
          <w:divsChild>
            <w:div w:id="377976710">
              <w:marLeft w:val="0"/>
              <w:marRight w:val="0"/>
              <w:marTop w:val="0"/>
              <w:marBottom w:val="0"/>
              <w:divBdr>
                <w:top w:val="none" w:sz="0" w:space="0" w:color="auto"/>
                <w:left w:val="none" w:sz="0" w:space="0" w:color="auto"/>
                <w:bottom w:val="none" w:sz="0" w:space="0" w:color="auto"/>
                <w:right w:val="none" w:sz="0" w:space="0" w:color="auto"/>
              </w:divBdr>
              <w:divsChild>
                <w:div w:id="168421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055698">
      <w:bodyDiv w:val="1"/>
      <w:marLeft w:val="0"/>
      <w:marRight w:val="0"/>
      <w:marTop w:val="0"/>
      <w:marBottom w:val="0"/>
      <w:divBdr>
        <w:top w:val="none" w:sz="0" w:space="0" w:color="auto"/>
        <w:left w:val="none" w:sz="0" w:space="0" w:color="auto"/>
        <w:bottom w:val="none" w:sz="0" w:space="0" w:color="auto"/>
        <w:right w:val="none" w:sz="0" w:space="0" w:color="auto"/>
      </w:divBdr>
    </w:div>
    <w:div w:id="287127878">
      <w:bodyDiv w:val="1"/>
      <w:marLeft w:val="0"/>
      <w:marRight w:val="0"/>
      <w:marTop w:val="0"/>
      <w:marBottom w:val="0"/>
      <w:divBdr>
        <w:top w:val="none" w:sz="0" w:space="0" w:color="auto"/>
        <w:left w:val="none" w:sz="0" w:space="0" w:color="auto"/>
        <w:bottom w:val="none" w:sz="0" w:space="0" w:color="auto"/>
        <w:right w:val="none" w:sz="0" w:space="0" w:color="auto"/>
      </w:divBdr>
      <w:divsChild>
        <w:div w:id="1596939549">
          <w:marLeft w:val="0"/>
          <w:marRight w:val="0"/>
          <w:marTop w:val="0"/>
          <w:marBottom w:val="0"/>
          <w:divBdr>
            <w:top w:val="none" w:sz="0" w:space="0" w:color="auto"/>
            <w:left w:val="none" w:sz="0" w:space="0" w:color="auto"/>
            <w:bottom w:val="none" w:sz="0" w:space="0" w:color="auto"/>
            <w:right w:val="none" w:sz="0" w:space="0" w:color="auto"/>
          </w:divBdr>
        </w:div>
        <w:div w:id="367225253">
          <w:marLeft w:val="0"/>
          <w:marRight w:val="0"/>
          <w:marTop w:val="0"/>
          <w:marBottom w:val="0"/>
          <w:divBdr>
            <w:top w:val="none" w:sz="0" w:space="0" w:color="auto"/>
            <w:left w:val="none" w:sz="0" w:space="0" w:color="auto"/>
            <w:bottom w:val="none" w:sz="0" w:space="0" w:color="auto"/>
            <w:right w:val="none" w:sz="0" w:space="0" w:color="auto"/>
          </w:divBdr>
          <w:divsChild>
            <w:div w:id="959071814">
              <w:marLeft w:val="0"/>
              <w:marRight w:val="0"/>
              <w:marTop w:val="0"/>
              <w:marBottom w:val="0"/>
              <w:divBdr>
                <w:top w:val="none" w:sz="0" w:space="0" w:color="auto"/>
                <w:left w:val="none" w:sz="0" w:space="0" w:color="auto"/>
                <w:bottom w:val="none" w:sz="0" w:space="0" w:color="auto"/>
                <w:right w:val="none" w:sz="0" w:space="0" w:color="auto"/>
              </w:divBdr>
            </w:div>
          </w:divsChild>
        </w:div>
        <w:div w:id="2006013796">
          <w:marLeft w:val="0"/>
          <w:marRight w:val="0"/>
          <w:marTop w:val="0"/>
          <w:marBottom w:val="0"/>
          <w:divBdr>
            <w:top w:val="none" w:sz="0" w:space="0" w:color="auto"/>
            <w:left w:val="none" w:sz="0" w:space="0" w:color="auto"/>
            <w:bottom w:val="none" w:sz="0" w:space="0" w:color="auto"/>
            <w:right w:val="none" w:sz="0" w:space="0" w:color="auto"/>
          </w:divBdr>
        </w:div>
        <w:div w:id="254902140">
          <w:marLeft w:val="0"/>
          <w:marRight w:val="0"/>
          <w:marTop w:val="0"/>
          <w:marBottom w:val="0"/>
          <w:divBdr>
            <w:top w:val="none" w:sz="0" w:space="0" w:color="auto"/>
            <w:left w:val="none" w:sz="0" w:space="0" w:color="auto"/>
            <w:bottom w:val="none" w:sz="0" w:space="0" w:color="auto"/>
            <w:right w:val="none" w:sz="0" w:space="0" w:color="auto"/>
          </w:divBdr>
          <w:divsChild>
            <w:div w:id="1184131480">
              <w:marLeft w:val="0"/>
              <w:marRight w:val="0"/>
              <w:marTop w:val="0"/>
              <w:marBottom w:val="0"/>
              <w:divBdr>
                <w:top w:val="none" w:sz="0" w:space="0" w:color="auto"/>
                <w:left w:val="none" w:sz="0" w:space="0" w:color="auto"/>
                <w:bottom w:val="none" w:sz="0" w:space="0" w:color="auto"/>
                <w:right w:val="none" w:sz="0" w:space="0" w:color="auto"/>
              </w:divBdr>
            </w:div>
          </w:divsChild>
        </w:div>
        <w:div w:id="1967542740">
          <w:marLeft w:val="0"/>
          <w:marRight w:val="0"/>
          <w:marTop w:val="0"/>
          <w:marBottom w:val="0"/>
          <w:divBdr>
            <w:top w:val="none" w:sz="0" w:space="0" w:color="auto"/>
            <w:left w:val="none" w:sz="0" w:space="0" w:color="auto"/>
            <w:bottom w:val="none" w:sz="0" w:space="0" w:color="auto"/>
            <w:right w:val="none" w:sz="0" w:space="0" w:color="auto"/>
          </w:divBdr>
        </w:div>
        <w:div w:id="377896429">
          <w:marLeft w:val="0"/>
          <w:marRight w:val="0"/>
          <w:marTop w:val="0"/>
          <w:marBottom w:val="0"/>
          <w:divBdr>
            <w:top w:val="none" w:sz="0" w:space="0" w:color="auto"/>
            <w:left w:val="none" w:sz="0" w:space="0" w:color="auto"/>
            <w:bottom w:val="none" w:sz="0" w:space="0" w:color="auto"/>
            <w:right w:val="none" w:sz="0" w:space="0" w:color="auto"/>
          </w:divBdr>
          <w:divsChild>
            <w:div w:id="1193155223">
              <w:marLeft w:val="0"/>
              <w:marRight w:val="0"/>
              <w:marTop w:val="0"/>
              <w:marBottom w:val="0"/>
              <w:divBdr>
                <w:top w:val="none" w:sz="0" w:space="0" w:color="auto"/>
                <w:left w:val="none" w:sz="0" w:space="0" w:color="auto"/>
                <w:bottom w:val="none" w:sz="0" w:space="0" w:color="auto"/>
                <w:right w:val="none" w:sz="0" w:space="0" w:color="auto"/>
              </w:divBdr>
            </w:div>
          </w:divsChild>
        </w:div>
        <w:div w:id="1173253620">
          <w:marLeft w:val="0"/>
          <w:marRight w:val="0"/>
          <w:marTop w:val="0"/>
          <w:marBottom w:val="0"/>
          <w:divBdr>
            <w:top w:val="none" w:sz="0" w:space="0" w:color="auto"/>
            <w:left w:val="none" w:sz="0" w:space="0" w:color="auto"/>
            <w:bottom w:val="none" w:sz="0" w:space="0" w:color="auto"/>
            <w:right w:val="none" w:sz="0" w:space="0" w:color="auto"/>
          </w:divBdr>
        </w:div>
        <w:div w:id="157120153">
          <w:marLeft w:val="0"/>
          <w:marRight w:val="0"/>
          <w:marTop w:val="0"/>
          <w:marBottom w:val="0"/>
          <w:divBdr>
            <w:top w:val="none" w:sz="0" w:space="0" w:color="auto"/>
            <w:left w:val="none" w:sz="0" w:space="0" w:color="auto"/>
            <w:bottom w:val="none" w:sz="0" w:space="0" w:color="auto"/>
            <w:right w:val="none" w:sz="0" w:space="0" w:color="auto"/>
          </w:divBdr>
          <w:divsChild>
            <w:div w:id="1103258701">
              <w:marLeft w:val="0"/>
              <w:marRight w:val="0"/>
              <w:marTop w:val="0"/>
              <w:marBottom w:val="0"/>
              <w:divBdr>
                <w:top w:val="none" w:sz="0" w:space="0" w:color="auto"/>
                <w:left w:val="none" w:sz="0" w:space="0" w:color="auto"/>
                <w:bottom w:val="none" w:sz="0" w:space="0" w:color="auto"/>
                <w:right w:val="none" w:sz="0" w:space="0" w:color="auto"/>
              </w:divBdr>
            </w:div>
          </w:divsChild>
        </w:div>
        <w:div w:id="157120037">
          <w:marLeft w:val="0"/>
          <w:marRight w:val="0"/>
          <w:marTop w:val="0"/>
          <w:marBottom w:val="0"/>
          <w:divBdr>
            <w:top w:val="none" w:sz="0" w:space="0" w:color="auto"/>
            <w:left w:val="none" w:sz="0" w:space="0" w:color="auto"/>
            <w:bottom w:val="none" w:sz="0" w:space="0" w:color="auto"/>
            <w:right w:val="none" w:sz="0" w:space="0" w:color="auto"/>
          </w:divBdr>
        </w:div>
        <w:div w:id="937299495">
          <w:marLeft w:val="0"/>
          <w:marRight w:val="0"/>
          <w:marTop w:val="0"/>
          <w:marBottom w:val="0"/>
          <w:divBdr>
            <w:top w:val="none" w:sz="0" w:space="0" w:color="auto"/>
            <w:left w:val="none" w:sz="0" w:space="0" w:color="auto"/>
            <w:bottom w:val="none" w:sz="0" w:space="0" w:color="auto"/>
            <w:right w:val="none" w:sz="0" w:space="0" w:color="auto"/>
          </w:divBdr>
          <w:divsChild>
            <w:div w:id="519709056">
              <w:marLeft w:val="0"/>
              <w:marRight w:val="0"/>
              <w:marTop w:val="0"/>
              <w:marBottom w:val="0"/>
              <w:divBdr>
                <w:top w:val="none" w:sz="0" w:space="0" w:color="auto"/>
                <w:left w:val="none" w:sz="0" w:space="0" w:color="auto"/>
                <w:bottom w:val="none" w:sz="0" w:space="0" w:color="auto"/>
                <w:right w:val="none" w:sz="0" w:space="0" w:color="auto"/>
              </w:divBdr>
            </w:div>
          </w:divsChild>
        </w:div>
        <w:div w:id="115608856">
          <w:marLeft w:val="0"/>
          <w:marRight w:val="0"/>
          <w:marTop w:val="0"/>
          <w:marBottom w:val="0"/>
          <w:divBdr>
            <w:top w:val="none" w:sz="0" w:space="0" w:color="auto"/>
            <w:left w:val="none" w:sz="0" w:space="0" w:color="auto"/>
            <w:bottom w:val="none" w:sz="0" w:space="0" w:color="auto"/>
            <w:right w:val="none" w:sz="0" w:space="0" w:color="auto"/>
          </w:divBdr>
        </w:div>
        <w:div w:id="256909035">
          <w:marLeft w:val="0"/>
          <w:marRight w:val="0"/>
          <w:marTop w:val="0"/>
          <w:marBottom w:val="0"/>
          <w:divBdr>
            <w:top w:val="none" w:sz="0" w:space="0" w:color="auto"/>
            <w:left w:val="none" w:sz="0" w:space="0" w:color="auto"/>
            <w:bottom w:val="none" w:sz="0" w:space="0" w:color="auto"/>
            <w:right w:val="none" w:sz="0" w:space="0" w:color="auto"/>
          </w:divBdr>
          <w:divsChild>
            <w:div w:id="1533037090">
              <w:marLeft w:val="0"/>
              <w:marRight w:val="0"/>
              <w:marTop w:val="0"/>
              <w:marBottom w:val="0"/>
              <w:divBdr>
                <w:top w:val="none" w:sz="0" w:space="0" w:color="auto"/>
                <w:left w:val="none" w:sz="0" w:space="0" w:color="auto"/>
                <w:bottom w:val="none" w:sz="0" w:space="0" w:color="auto"/>
                <w:right w:val="none" w:sz="0" w:space="0" w:color="auto"/>
              </w:divBdr>
            </w:div>
          </w:divsChild>
        </w:div>
        <w:div w:id="575630048">
          <w:marLeft w:val="0"/>
          <w:marRight w:val="0"/>
          <w:marTop w:val="0"/>
          <w:marBottom w:val="0"/>
          <w:divBdr>
            <w:top w:val="none" w:sz="0" w:space="0" w:color="auto"/>
            <w:left w:val="none" w:sz="0" w:space="0" w:color="auto"/>
            <w:bottom w:val="none" w:sz="0" w:space="0" w:color="auto"/>
            <w:right w:val="none" w:sz="0" w:space="0" w:color="auto"/>
          </w:divBdr>
        </w:div>
        <w:div w:id="1930653800">
          <w:marLeft w:val="0"/>
          <w:marRight w:val="0"/>
          <w:marTop w:val="0"/>
          <w:marBottom w:val="0"/>
          <w:divBdr>
            <w:top w:val="none" w:sz="0" w:space="0" w:color="auto"/>
            <w:left w:val="none" w:sz="0" w:space="0" w:color="auto"/>
            <w:bottom w:val="none" w:sz="0" w:space="0" w:color="auto"/>
            <w:right w:val="none" w:sz="0" w:space="0" w:color="auto"/>
          </w:divBdr>
          <w:divsChild>
            <w:div w:id="1227380074">
              <w:marLeft w:val="0"/>
              <w:marRight w:val="0"/>
              <w:marTop w:val="0"/>
              <w:marBottom w:val="0"/>
              <w:divBdr>
                <w:top w:val="none" w:sz="0" w:space="0" w:color="auto"/>
                <w:left w:val="none" w:sz="0" w:space="0" w:color="auto"/>
                <w:bottom w:val="none" w:sz="0" w:space="0" w:color="auto"/>
                <w:right w:val="none" w:sz="0" w:space="0" w:color="auto"/>
              </w:divBdr>
            </w:div>
          </w:divsChild>
        </w:div>
        <w:div w:id="1345940920">
          <w:marLeft w:val="0"/>
          <w:marRight w:val="0"/>
          <w:marTop w:val="300"/>
          <w:marBottom w:val="0"/>
          <w:divBdr>
            <w:top w:val="none" w:sz="0" w:space="0" w:color="auto"/>
            <w:left w:val="none" w:sz="0" w:space="0" w:color="auto"/>
            <w:bottom w:val="none" w:sz="0" w:space="0" w:color="auto"/>
            <w:right w:val="none" w:sz="0" w:space="0" w:color="auto"/>
          </w:divBdr>
          <w:divsChild>
            <w:div w:id="163323184">
              <w:marLeft w:val="0"/>
              <w:marRight w:val="0"/>
              <w:marTop w:val="0"/>
              <w:marBottom w:val="0"/>
              <w:divBdr>
                <w:top w:val="none" w:sz="0" w:space="0" w:color="auto"/>
                <w:left w:val="none" w:sz="0" w:space="0" w:color="auto"/>
                <w:bottom w:val="none" w:sz="0" w:space="0" w:color="auto"/>
                <w:right w:val="none" w:sz="0" w:space="0" w:color="auto"/>
              </w:divBdr>
              <w:divsChild>
                <w:div w:id="1885485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706904">
          <w:marLeft w:val="0"/>
          <w:marRight w:val="0"/>
          <w:marTop w:val="300"/>
          <w:marBottom w:val="0"/>
          <w:divBdr>
            <w:top w:val="none" w:sz="0" w:space="0" w:color="auto"/>
            <w:left w:val="none" w:sz="0" w:space="0" w:color="auto"/>
            <w:bottom w:val="none" w:sz="0" w:space="0" w:color="auto"/>
            <w:right w:val="none" w:sz="0" w:space="0" w:color="auto"/>
          </w:divBdr>
          <w:divsChild>
            <w:div w:id="1135296789">
              <w:marLeft w:val="0"/>
              <w:marRight w:val="0"/>
              <w:marTop w:val="0"/>
              <w:marBottom w:val="0"/>
              <w:divBdr>
                <w:top w:val="none" w:sz="0" w:space="0" w:color="auto"/>
                <w:left w:val="none" w:sz="0" w:space="0" w:color="auto"/>
                <w:bottom w:val="none" w:sz="0" w:space="0" w:color="auto"/>
                <w:right w:val="none" w:sz="0" w:space="0" w:color="auto"/>
              </w:divBdr>
              <w:divsChild>
                <w:div w:id="134180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72397">
          <w:marLeft w:val="0"/>
          <w:marRight w:val="0"/>
          <w:marTop w:val="300"/>
          <w:marBottom w:val="0"/>
          <w:divBdr>
            <w:top w:val="none" w:sz="0" w:space="0" w:color="auto"/>
            <w:left w:val="none" w:sz="0" w:space="0" w:color="auto"/>
            <w:bottom w:val="none" w:sz="0" w:space="0" w:color="auto"/>
            <w:right w:val="none" w:sz="0" w:space="0" w:color="auto"/>
          </w:divBdr>
          <w:divsChild>
            <w:div w:id="148710554">
              <w:marLeft w:val="0"/>
              <w:marRight w:val="0"/>
              <w:marTop w:val="0"/>
              <w:marBottom w:val="0"/>
              <w:divBdr>
                <w:top w:val="none" w:sz="0" w:space="0" w:color="auto"/>
                <w:left w:val="none" w:sz="0" w:space="0" w:color="auto"/>
                <w:bottom w:val="none" w:sz="0" w:space="0" w:color="auto"/>
                <w:right w:val="none" w:sz="0" w:space="0" w:color="auto"/>
              </w:divBdr>
              <w:divsChild>
                <w:div w:id="292248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738402">
          <w:marLeft w:val="0"/>
          <w:marRight w:val="0"/>
          <w:marTop w:val="300"/>
          <w:marBottom w:val="0"/>
          <w:divBdr>
            <w:top w:val="none" w:sz="0" w:space="0" w:color="auto"/>
            <w:left w:val="none" w:sz="0" w:space="0" w:color="auto"/>
            <w:bottom w:val="none" w:sz="0" w:space="0" w:color="auto"/>
            <w:right w:val="none" w:sz="0" w:space="0" w:color="auto"/>
          </w:divBdr>
          <w:divsChild>
            <w:div w:id="491412401">
              <w:marLeft w:val="0"/>
              <w:marRight w:val="0"/>
              <w:marTop w:val="0"/>
              <w:marBottom w:val="0"/>
              <w:divBdr>
                <w:top w:val="none" w:sz="0" w:space="0" w:color="auto"/>
                <w:left w:val="none" w:sz="0" w:space="0" w:color="auto"/>
                <w:bottom w:val="none" w:sz="0" w:space="0" w:color="auto"/>
                <w:right w:val="none" w:sz="0" w:space="0" w:color="auto"/>
              </w:divBdr>
              <w:divsChild>
                <w:div w:id="177409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208960">
      <w:bodyDiv w:val="1"/>
      <w:marLeft w:val="0"/>
      <w:marRight w:val="0"/>
      <w:marTop w:val="0"/>
      <w:marBottom w:val="0"/>
      <w:divBdr>
        <w:top w:val="none" w:sz="0" w:space="0" w:color="auto"/>
        <w:left w:val="none" w:sz="0" w:space="0" w:color="auto"/>
        <w:bottom w:val="none" w:sz="0" w:space="0" w:color="auto"/>
        <w:right w:val="none" w:sz="0" w:space="0" w:color="auto"/>
      </w:divBdr>
    </w:div>
    <w:div w:id="296762085">
      <w:bodyDiv w:val="1"/>
      <w:marLeft w:val="0"/>
      <w:marRight w:val="0"/>
      <w:marTop w:val="0"/>
      <w:marBottom w:val="0"/>
      <w:divBdr>
        <w:top w:val="none" w:sz="0" w:space="0" w:color="auto"/>
        <w:left w:val="none" w:sz="0" w:space="0" w:color="auto"/>
        <w:bottom w:val="none" w:sz="0" w:space="0" w:color="auto"/>
        <w:right w:val="none" w:sz="0" w:space="0" w:color="auto"/>
      </w:divBdr>
      <w:divsChild>
        <w:div w:id="1745950049">
          <w:marLeft w:val="0"/>
          <w:marRight w:val="0"/>
          <w:marTop w:val="0"/>
          <w:marBottom w:val="0"/>
          <w:divBdr>
            <w:top w:val="none" w:sz="0" w:space="0" w:color="auto"/>
            <w:left w:val="none" w:sz="0" w:space="0" w:color="auto"/>
            <w:bottom w:val="none" w:sz="0" w:space="0" w:color="auto"/>
            <w:right w:val="none" w:sz="0" w:space="0" w:color="auto"/>
          </w:divBdr>
        </w:div>
        <w:div w:id="1450511343">
          <w:marLeft w:val="0"/>
          <w:marRight w:val="0"/>
          <w:marTop w:val="0"/>
          <w:marBottom w:val="0"/>
          <w:divBdr>
            <w:top w:val="none" w:sz="0" w:space="0" w:color="auto"/>
            <w:left w:val="none" w:sz="0" w:space="0" w:color="auto"/>
            <w:bottom w:val="none" w:sz="0" w:space="0" w:color="auto"/>
            <w:right w:val="none" w:sz="0" w:space="0" w:color="auto"/>
          </w:divBdr>
          <w:divsChild>
            <w:div w:id="642540323">
              <w:marLeft w:val="0"/>
              <w:marRight w:val="0"/>
              <w:marTop w:val="0"/>
              <w:marBottom w:val="0"/>
              <w:divBdr>
                <w:top w:val="none" w:sz="0" w:space="0" w:color="auto"/>
                <w:left w:val="none" w:sz="0" w:space="0" w:color="auto"/>
                <w:bottom w:val="none" w:sz="0" w:space="0" w:color="auto"/>
                <w:right w:val="none" w:sz="0" w:space="0" w:color="auto"/>
              </w:divBdr>
            </w:div>
          </w:divsChild>
        </w:div>
        <w:div w:id="1265966871">
          <w:marLeft w:val="0"/>
          <w:marRight w:val="0"/>
          <w:marTop w:val="0"/>
          <w:marBottom w:val="0"/>
          <w:divBdr>
            <w:top w:val="none" w:sz="0" w:space="0" w:color="auto"/>
            <w:left w:val="none" w:sz="0" w:space="0" w:color="auto"/>
            <w:bottom w:val="none" w:sz="0" w:space="0" w:color="auto"/>
            <w:right w:val="none" w:sz="0" w:space="0" w:color="auto"/>
          </w:divBdr>
        </w:div>
        <w:div w:id="1119445712">
          <w:marLeft w:val="0"/>
          <w:marRight w:val="0"/>
          <w:marTop w:val="0"/>
          <w:marBottom w:val="0"/>
          <w:divBdr>
            <w:top w:val="none" w:sz="0" w:space="0" w:color="auto"/>
            <w:left w:val="none" w:sz="0" w:space="0" w:color="auto"/>
            <w:bottom w:val="none" w:sz="0" w:space="0" w:color="auto"/>
            <w:right w:val="none" w:sz="0" w:space="0" w:color="auto"/>
          </w:divBdr>
          <w:divsChild>
            <w:div w:id="1393774449">
              <w:marLeft w:val="0"/>
              <w:marRight w:val="0"/>
              <w:marTop w:val="0"/>
              <w:marBottom w:val="0"/>
              <w:divBdr>
                <w:top w:val="none" w:sz="0" w:space="0" w:color="auto"/>
                <w:left w:val="none" w:sz="0" w:space="0" w:color="auto"/>
                <w:bottom w:val="none" w:sz="0" w:space="0" w:color="auto"/>
                <w:right w:val="none" w:sz="0" w:space="0" w:color="auto"/>
              </w:divBdr>
            </w:div>
          </w:divsChild>
        </w:div>
        <w:div w:id="1930237642">
          <w:marLeft w:val="0"/>
          <w:marRight w:val="0"/>
          <w:marTop w:val="0"/>
          <w:marBottom w:val="0"/>
          <w:divBdr>
            <w:top w:val="none" w:sz="0" w:space="0" w:color="auto"/>
            <w:left w:val="none" w:sz="0" w:space="0" w:color="auto"/>
            <w:bottom w:val="none" w:sz="0" w:space="0" w:color="auto"/>
            <w:right w:val="none" w:sz="0" w:space="0" w:color="auto"/>
          </w:divBdr>
        </w:div>
        <w:div w:id="984816939">
          <w:marLeft w:val="0"/>
          <w:marRight w:val="0"/>
          <w:marTop w:val="0"/>
          <w:marBottom w:val="0"/>
          <w:divBdr>
            <w:top w:val="none" w:sz="0" w:space="0" w:color="auto"/>
            <w:left w:val="none" w:sz="0" w:space="0" w:color="auto"/>
            <w:bottom w:val="none" w:sz="0" w:space="0" w:color="auto"/>
            <w:right w:val="none" w:sz="0" w:space="0" w:color="auto"/>
          </w:divBdr>
          <w:divsChild>
            <w:div w:id="1066218654">
              <w:marLeft w:val="0"/>
              <w:marRight w:val="0"/>
              <w:marTop w:val="0"/>
              <w:marBottom w:val="0"/>
              <w:divBdr>
                <w:top w:val="none" w:sz="0" w:space="0" w:color="auto"/>
                <w:left w:val="none" w:sz="0" w:space="0" w:color="auto"/>
                <w:bottom w:val="none" w:sz="0" w:space="0" w:color="auto"/>
                <w:right w:val="none" w:sz="0" w:space="0" w:color="auto"/>
              </w:divBdr>
            </w:div>
          </w:divsChild>
        </w:div>
        <w:div w:id="121114672">
          <w:marLeft w:val="0"/>
          <w:marRight w:val="0"/>
          <w:marTop w:val="0"/>
          <w:marBottom w:val="0"/>
          <w:divBdr>
            <w:top w:val="none" w:sz="0" w:space="0" w:color="auto"/>
            <w:left w:val="none" w:sz="0" w:space="0" w:color="auto"/>
            <w:bottom w:val="none" w:sz="0" w:space="0" w:color="auto"/>
            <w:right w:val="none" w:sz="0" w:space="0" w:color="auto"/>
          </w:divBdr>
        </w:div>
        <w:div w:id="1633945616">
          <w:marLeft w:val="0"/>
          <w:marRight w:val="0"/>
          <w:marTop w:val="0"/>
          <w:marBottom w:val="0"/>
          <w:divBdr>
            <w:top w:val="none" w:sz="0" w:space="0" w:color="auto"/>
            <w:left w:val="none" w:sz="0" w:space="0" w:color="auto"/>
            <w:bottom w:val="none" w:sz="0" w:space="0" w:color="auto"/>
            <w:right w:val="none" w:sz="0" w:space="0" w:color="auto"/>
          </w:divBdr>
          <w:divsChild>
            <w:div w:id="500394517">
              <w:marLeft w:val="0"/>
              <w:marRight w:val="0"/>
              <w:marTop w:val="0"/>
              <w:marBottom w:val="0"/>
              <w:divBdr>
                <w:top w:val="none" w:sz="0" w:space="0" w:color="auto"/>
                <w:left w:val="none" w:sz="0" w:space="0" w:color="auto"/>
                <w:bottom w:val="none" w:sz="0" w:space="0" w:color="auto"/>
                <w:right w:val="none" w:sz="0" w:space="0" w:color="auto"/>
              </w:divBdr>
            </w:div>
          </w:divsChild>
        </w:div>
        <w:div w:id="1445465765">
          <w:marLeft w:val="0"/>
          <w:marRight w:val="0"/>
          <w:marTop w:val="0"/>
          <w:marBottom w:val="0"/>
          <w:divBdr>
            <w:top w:val="none" w:sz="0" w:space="0" w:color="auto"/>
            <w:left w:val="none" w:sz="0" w:space="0" w:color="auto"/>
            <w:bottom w:val="none" w:sz="0" w:space="0" w:color="auto"/>
            <w:right w:val="none" w:sz="0" w:space="0" w:color="auto"/>
          </w:divBdr>
        </w:div>
        <w:div w:id="1231692064">
          <w:marLeft w:val="0"/>
          <w:marRight w:val="0"/>
          <w:marTop w:val="0"/>
          <w:marBottom w:val="0"/>
          <w:divBdr>
            <w:top w:val="none" w:sz="0" w:space="0" w:color="auto"/>
            <w:left w:val="none" w:sz="0" w:space="0" w:color="auto"/>
            <w:bottom w:val="none" w:sz="0" w:space="0" w:color="auto"/>
            <w:right w:val="none" w:sz="0" w:space="0" w:color="auto"/>
          </w:divBdr>
          <w:divsChild>
            <w:div w:id="1587224183">
              <w:marLeft w:val="0"/>
              <w:marRight w:val="0"/>
              <w:marTop w:val="0"/>
              <w:marBottom w:val="0"/>
              <w:divBdr>
                <w:top w:val="none" w:sz="0" w:space="0" w:color="auto"/>
                <w:left w:val="none" w:sz="0" w:space="0" w:color="auto"/>
                <w:bottom w:val="none" w:sz="0" w:space="0" w:color="auto"/>
                <w:right w:val="none" w:sz="0" w:space="0" w:color="auto"/>
              </w:divBdr>
            </w:div>
          </w:divsChild>
        </w:div>
        <w:div w:id="1618298241">
          <w:marLeft w:val="0"/>
          <w:marRight w:val="0"/>
          <w:marTop w:val="0"/>
          <w:marBottom w:val="0"/>
          <w:divBdr>
            <w:top w:val="none" w:sz="0" w:space="0" w:color="auto"/>
            <w:left w:val="none" w:sz="0" w:space="0" w:color="auto"/>
            <w:bottom w:val="none" w:sz="0" w:space="0" w:color="auto"/>
            <w:right w:val="none" w:sz="0" w:space="0" w:color="auto"/>
          </w:divBdr>
        </w:div>
        <w:div w:id="598492763">
          <w:marLeft w:val="0"/>
          <w:marRight w:val="0"/>
          <w:marTop w:val="0"/>
          <w:marBottom w:val="0"/>
          <w:divBdr>
            <w:top w:val="none" w:sz="0" w:space="0" w:color="auto"/>
            <w:left w:val="none" w:sz="0" w:space="0" w:color="auto"/>
            <w:bottom w:val="none" w:sz="0" w:space="0" w:color="auto"/>
            <w:right w:val="none" w:sz="0" w:space="0" w:color="auto"/>
          </w:divBdr>
          <w:divsChild>
            <w:div w:id="2076467821">
              <w:marLeft w:val="0"/>
              <w:marRight w:val="0"/>
              <w:marTop w:val="0"/>
              <w:marBottom w:val="0"/>
              <w:divBdr>
                <w:top w:val="none" w:sz="0" w:space="0" w:color="auto"/>
                <w:left w:val="none" w:sz="0" w:space="0" w:color="auto"/>
                <w:bottom w:val="none" w:sz="0" w:space="0" w:color="auto"/>
                <w:right w:val="none" w:sz="0" w:space="0" w:color="auto"/>
              </w:divBdr>
            </w:div>
          </w:divsChild>
        </w:div>
        <w:div w:id="949362060">
          <w:marLeft w:val="0"/>
          <w:marRight w:val="0"/>
          <w:marTop w:val="0"/>
          <w:marBottom w:val="0"/>
          <w:divBdr>
            <w:top w:val="none" w:sz="0" w:space="0" w:color="auto"/>
            <w:left w:val="none" w:sz="0" w:space="0" w:color="auto"/>
            <w:bottom w:val="none" w:sz="0" w:space="0" w:color="auto"/>
            <w:right w:val="none" w:sz="0" w:space="0" w:color="auto"/>
          </w:divBdr>
        </w:div>
        <w:div w:id="1382094825">
          <w:marLeft w:val="0"/>
          <w:marRight w:val="0"/>
          <w:marTop w:val="0"/>
          <w:marBottom w:val="0"/>
          <w:divBdr>
            <w:top w:val="none" w:sz="0" w:space="0" w:color="auto"/>
            <w:left w:val="none" w:sz="0" w:space="0" w:color="auto"/>
            <w:bottom w:val="none" w:sz="0" w:space="0" w:color="auto"/>
            <w:right w:val="none" w:sz="0" w:space="0" w:color="auto"/>
          </w:divBdr>
          <w:divsChild>
            <w:div w:id="437530806">
              <w:marLeft w:val="0"/>
              <w:marRight w:val="0"/>
              <w:marTop w:val="0"/>
              <w:marBottom w:val="0"/>
              <w:divBdr>
                <w:top w:val="none" w:sz="0" w:space="0" w:color="auto"/>
                <w:left w:val="none" w:sz="0" w:space="0" w:color="auto"/>
                <w:bottom w:val="none" w:sz="0" w:space="0" w:color="auto"/>
                <w:right w:val="none" w:sz="0" w:space="0" w:color="auto"/>
              </w:divBdr>
            </w:div>
          </w:divsChild>
        </w:div>
        <w:div w:id="1370375252">
          <w:marLeft w:val="0"/>
          <w:marRight w:val="0"/>
          <w:marTop w:val="300"/>
          <w:marBottom w:val="0"/>
          <w:divBdr>
            <w:top w:val="none" w:sz="0" w:space="0" w:color="auto"/>
            <w:left w:val="none" w:sz="0" w:space="0" w:color="auto"/>
            <w:bottom w:val="none" w:sz="0" w:space="0" w:color="auto"/>
            <w:right w:val="none" w:sz="0" w:space="0" w:color="auto"/>
          </w:divBdr>
          <w:divsChild>
            <w:div w:id="1007907336">
              <w:marLeft w:val="0"/>
              <w:marRight w:val="0"/>
              <w:marTop w:val="0"/>
              <w:marBottom w:val="0"/>
              <w:divBdr>
                <w:top w:val="none" w:sz="0" w:space="0" w:color="auto"/>
                <w:left w:val="none" w:sz="0" w:space="0" w:color="auto"/>
                <w:bottom w:val="none" w:sz="0" w:space="0" w:color="auto"/>
                <w:right w:val="none" w:sz="0" w:space="0" w:color="auto"/>
              </w:divBdr>
              <w:divsChild>
                <w:div w:id="1256523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184895">
          <w:marLeft w:val="0"/>
          <w:marRight w:val="0"/>
          <w:marTop w:val="300"/>
          <w:marBottom w:val="0"/>
          <w:divBdr>
            <w:top w:val="none" w:sz="0" w:space="0" w:color="auto"/>
            <w:left w:val="none" w:sz="0" w:space="0" w:color="auto"/>
            <w:bottom w:val="none" w:sz="0" w:space="0" w:color="auto"/>
            <w:right w:val="none" w:sz="0" w:space="0" w:color="auto"/>
          </w:divBdr>
          <w:divsChild>
            <w:div w:id="331689392">
              <w:marLeft w:val="0"/>
              <w:marRight w:val="0"/>
              <w:marTop w:val="0"/>
              <w:marBottom w:val="0"/>
              <w:divBdr>
                <w:top w:val="none" w:sz="0" w:space="0" w:color="auto"/>
                <w:left w:val="none" w:sz="0" w:space="0" w:color="auto"/>
                <w:bottom w:val="none" w:sz="0" w:space="0" w:color="auto"/>
                <w:right w:val="none" w:sz="0" w:space="0" w:color="auto"/>
              </w:divBdr>
              <w:divsChild>
                <w:div w:id="175952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097136">
          <w:marLeft w:val="0"/>
          <w:marRight w:val="0"/>
          <w:marTop w:val="300"/>
          <w:marBottom w:val="0"/>
          <w:divBdr>
            <w:top w:val="none" w:sz="0" w:space="0" w:color="auto"/>
            <w:left w:val="none" w:sz="0" w:space="0" w:color="auto"/>
            <w:bottom w:val="none" w:sz="0" w:space="0" w:color="auto"/>
            <w:right w:val="none" w:sz="0" w:space="0" w:color="auto"/>
          </w:divBdr>
          <w:divsChild>
            <w:div w:id="1551767143">
              <w:marLeft w:val="0"/>
              <w:marRight w:val="0"/>
              <w:marTop w:val="0"/>
              <w:marBottom w:val="0"/>
              <w:divBdr>
                <w:top w:val="none" w:sz="0" w:space="0" w:color="auto"/>
                <w:left w:val="none" w:sz="0" w:space="0" w:color="auto"/>
                <w:bottom w:val="none" w:sz="0" w:space="0" w:color="auto"/>
                <w:right w:val="none" w:sz="0" w:space="0" w:color="auto"/>
              </w:divBdr>
              <w:divsChild>
                <w:div w:id="719863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84054">
          <w:marLeft w:val="0"/>
          <w:marRight w:val="0"/>
          <w:marTop w:val="300"/>
          <w:marBottom w:val="0"/>
          <w:divBdr>
            <w:top w:val="none" w:sz="0" w:space="0" w:color="auto"/>
            <w:left w:val="none" w:sz="0" w:space="0" w:color="auto"/>
            <w:bottom w:val="none" w:sz="0" w:space="0" w:color="auto"/>
            <w:right w:val="none" w:sz="0" w:space="0" w:color="auto"/>
          </w:divBdr>
          <w:divsChild>
            <w:div w:id="420371144">
              <w:marLeft w:val="0"/>
              <w:marRight w:val="0"/>
              <w:marTop w:val="0"/>
              <w:marBottom w:val="0"/>
              <w:divBdr>
                <w:top w:val="none" w:sz="0" w:space="0" w:color="auto"/>
                <w:left w:val="none" w:sz="0" w:space="0" w:color="auto"/>
                <w:bottom w:val="none" w:sz="0" w:space="0" w:color="auto"/>
                <w:right w:val="none" w:sz="0" w:space="0" w:color="auto"/>
              </w:divBdr>
              <w:divsChild>
                <w:div w:id="81290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379861">
      <w:bodyDiv w:val="1"/>
      <w:marLeft w:val="0"/>
      <w:marRight w:val="0"/>
      <w:marTop w:val="0"/>
      <w:marBottom w:val="0"/>
      <w:divBdr>
        <w:top w:val="none" w:sz="0" w:space="0" w:color="auto"/>
        <w:left w:val="none" w:sz="0" w:space="0" w:color="auto"/>
        <w:bottom w:val="none" w:sz="0" w:space="0" w:color="auto"/>
        <w:right w:val="none" w:sz="0" w:space="0" w:color="auto"/>
      </w:divBdr>
    </w:div>
    <w:div w:id="301424828">
      <w:bodyDiv w:val="1"/>
      <w:marLeft w:val="0"/>
      <w:marRight w:val="0"/>
      <w:marTop w:val="0"/>
      <w:marBottom w:val="0"/>
      <w:divBdr>
        <w:top w:val="none" w:sz="0" w:space="0" w:color="auto"/>
        <w:left w:val="none" w:sz="0" w:space="0" w:color="auto"/>
        <w:bottom w:val="none" w:sz="0" w:space="0" w:color="auto"/>
        <w:right w:val="none" w:sz="0" w:space="0" w:color="auto"/>
      </w:divBdr>
    </w:div>
    <w:div w:id="303894704">
      <w:bodyDiv w:val="1"/>
      <w:marLeft w:val="0"/>
      <w:marRight w:val="0"/>
      <w:marTop w:val="0"/>
      <w:marBottom w:val="0"/>
      <w:divBdr>
        <w:top w:val="none" w:sz="0" w:space="0" w:color="auto"/>
        <w:left w:val="none" w:sz="0" w:space="0" w:color="auto"/>
        <w:bottom w:val="none" w:sz="0" w:space="0" w:color="auto"/>
        <w:right w:val="none" w:sz="0" w:space="0" w:color="auto"/>
      </w:divBdr>
      <w:divsChild>
        <w:div w:id="1334340835">
          <w:marLeft w:val="0"/>
          <w:marRight w:val="0"/>
          <w:marTop w:val="0"/>
          <w:marBottom w:val="0"/>
          <w:divBdr>
            <w:top w:val="none" w:sz="0" w:space="0" w:color="auto"/>
            <w:left w:val="none" w:sz="0" w:space="0" w:color="auto"/>
            <w:bottom w:val="none" w:sz="0" w:space="0" w:color="auto"/>
            <w:right w:val="none" w:sz="0" w:space="0" w:color="auto"/>
          </w:divBdr>
        </w:div>
        <w:div w:id="1266957960">
          <w:marLeft w:val="0"/>
          <w:marRight w:val="0"/>
          <w:marTop w:val="0"/>
          <w:marBottom w:val="0"/>
          <w:divBdr>
            <w:top w:val="none" w:sz="0" w:space="0" w:color="auto"/>
            <w:left w:val="none" w:sz="0" w:space="0" w:color="auto"/>
            <w:bottom w:val="none" w:sz="0" w:space="0" w:color="auto"/>
            <w:right w:val="none" w:sz="0" w:space="0" w:color="auto"/>
          </w:divBdr>
          <w:divsChild>
            <w:div w:id="1453287006">
              <w:marLeft w:val="0"/>
              <w:marRight w:val="0"/>
              <w:marTop w:val="0"/>
              <w:marBottom w:val="0"/>
              <w:divBdr>
                <w:top w:val="none" w:sz="0" w:space="0" w:color="auto"/>
                <w:left w:val="none" w:sz="0" w:space="0" w:color="auto"/>
                <w:bottom w:val="none" w:sz="0" w:space="0" w:color="auto"/>
                <w:right w:val="none" w:sz="0" w:space="0" w:color="auto"/>
              </w:divBdr>
            </w:div>
          </w:divsChild>
        </w:div>
        <w:div w:id="292945992">
          <w:marLeft w:val="0"/>
          <w:marRight w:val="0"/>
          <w:marTop w:val="0"/>
          <w:marBottom w:val="0"/>
          <w:divBdr>
            <w:top w:val="none" w:sz="0" w:space="0" w:color="auto"/>
            <w:left w:val="none" w:sz="0" w:space="0" w:color="auto"/>
            <w:bottom w:val="none" w:sz="0" w:space="0" w:color="auto"/>
            <w:right w:val="none" w:sz="0" w:space="0" w:color="auto"/>
          </w:divBdr>
        </w:div>
        <w:div w:id="1141533368">
          <w:marLeft w:val="0"/>
          <w:marRight w:val="0"/>
          <w:marTop w:val="0"/>
          <w:marBottom w:val="0"/>
          <w:divBdr>
            <w:top w:val="none" w:sz="0" w:space="0" w:color="auto"/>
            <w:left w:val="none" w:sz="0" w:space="0" w:color="auto"/>
            <w:bottom w:val="none" w:sz="0" w:space="0" w:color="auto"/>
            <w:right w:val="none" w:sz="0" w:space="0" w:color="auto"/>
          </w:divBdr>
          <w:divsChild>
            <w:div w:id="1388144385">
              <w:marLeft w:val="0"/>
              <w:marRight w:val="0"/>
              <w:marTop w:val="0"/>
              <w:marBottom w:val="0"/>
              <w:divBdr>
                <w:top w:val="none" w:sz="0" w:space="0" w:color="auto"/>
                <w:left w:val="none" w:sz="0" w:space="0" w:color="auto"/>
                <w:bottom w:val="none" w:sz="0" w:space="0" w:color="auto"/>
                <w:right w:val="none" w:sz="0" w:space="0" w:color="auto"/>
              </w:divBdr>
            </w:div>
          </w:divsChild>
        </w:div>
        <w:div w:id="743604154">
          <w:marLeft w:val="0"/>
          <w:marRight w:val="0"/>
          <w:marTop w:val="0"/>
          <w:marBottom w:val="0"/>
          <w:divBdr>
            <w:top w:val="none" w:sz="0" w:space="0" w:color="auto"/>
            <w:left w:val="none" w:sz="0" w:space="0" w:color="auto"/>
            <w:bottom w:val="none" w:sz="0" w:space="0" w:color="auto"/>
            <w:right w:val="none" w:sz="0" w:space="0" w:color="auto"/>
          </w:divBdr>
        </w:div>
        <w:div w:id="147139348">
          <w:marLeft w:val="0"/>
          <w:marRight w:val="0"/>
          <w:marTop w:val="0"/>
          <w:marBottom w:val="0"/>
          <w:divBdr>
            <w:top w:val="none" w:sz="0" w:space="0" w:color="auto"/>
            <w:left w:val="none" w:sz="0" w:space="0" w:color="auto"/>
            <w:bottom w:val="none" w:sz="0" w:space="0" w:color="auto"/>
            <w:right w:val="none" w:sz="0" w:space="0" w:color="auto"/>
          </w:divBdr>
          <w:divsChild>
            <w:div w:id="904880041">
              <w:marLeft w:val="0"/>
              <w:marRight w:val="0"/>
              <w:marTop w:val="0"/>
              <w:marBottom w:val="0"/>
              <w:divBdr>
                <w:top w:val="none" w:sz="0" w:space="0" w:color="auto"/>
                <w:left w:val="none" w:sz="0" w:space="0" w:color="auto"/>
                <w:bottom w:val="none" w:sz="0" w:space="0" w:color="auto"/>
                <w:right w:val="none" w:sz="0" w:space="0" w:color="auto"/>
              </w:divBdr>
            </w:div>
          </w:divsChild>
        </w:div>
        <w:div w:id="813182506">
          <w:marLeft w:val="0"/>
          <w:marRight w:val="0"/>
          <w:marTop w:val="0"/>
          <w:marBottom w:val="0"/>
          <w:divBdr>
            <w:top w:val="none" w:sz="0" w:space="0" w:color="auto"/>
            <w:left w:val="none" w:sz="0" w:space="0" w:color="auto"/>
            <w:bottom w:val="none" w:sz="0" w:space="0" w:color="auto"/>
            <w:right w:val="none" w:sz="0" w:space="0" w:color="auto"/>
          </w:divBdr>
        </w:div>
        <w:div w:id="983004384">
          <w:marLeft w:val="0"/>
          <w:marRight w:val="0"/>
          <w:marTop w:val="0"/>
          <w:marBottom w:val="0"/>
          <w:divBdr>
            <w:top w:val="none" w:sz="0" w:space="0" w:color="auto"/>
            <w:left w:val="none" w:sz="0" w:space="0" w:color="auto"/>
            <w:bottom w:val="none" w:sz="0" w:space="0" w:color="auto"/>
            <w:right w:val="none" w:sz="0" w:space="0" w:color="auto"/>
          </w:divBdr>
          <w:divsChild>
            <w:div w:id="210582487">
              <w:marLeft w:val="0"/>
              <w:marRight w:val="0"/>
              <w:marTop w:val="0"/>
              <w:marBottom w:val="0"/>
              <w:divBdr>
                <w:top w:val="none" w:sz="0" w:space="0" w:color="auto"/>
                <w:left w:val="none" w:sz="0" w:space="0" w:color="auto"/>
                <w:bottom w:val="none" w:sz="0" w:space="0" w:color="auto"/>
                <w:right w:val="none" w:sz="0" w:space="0" w:color="auto"/>
              </w:divBdr>
            </w:div>
          </w:divsChild>
        </w:div>
        <w:div w:id="1341275228">
          <w:marLeft w:val="0"/>
          <w:marRight w:val="0"/>
          <w:marTop w:val="0"/>
          <w:marBottom w:val="0"/>
          <w:divBdr>
            <w:top w:val="none" w:sz="0" w:space="0" w:color="auto"/>
            <w:left w:val="none" w:sz="0" w:space="0" w:color="auto"/>
            <w:bottom w:val="none" w:sz="0" w:space="0" w:color="auto"/>
            <w:right w:val="none" w:sz="0" w:space="0" w:color="auto"/>
          </w:divBdr>
        </w:div>
        <w:div w:id="264044794">
          <w:marLeft w:val="0"/>
          <w:marRight w:val="0"/>
          <w:marTop w:val="0"/>
          <w:marBottom w:val="0"/>
          <w:divBdr>
            <w:top w:val="none" w:sz="0" w:space="0" w:color="auto"/>
            <w:left w:val="none" w:sz="0" w:space="0" w:color="auto"/>
            <w:bottom w:val="none" w:sz="0" w:space="0" w:color="auto"/>
            <w:right w:val="none" w:sz="0" w:space="0" w:color="auto"/>
          </w:divBdr>
          <w:divsChild>
            <w:div w:id="574166008">
              <w:marLeft w:val="0"/>
              <w:marRight w:val="0"/>
              <w:marTop w:val="0"/>
              <w:marBottom w:val="0"/>
              <w:divBdr>
                <w:top w:val="none" w:sz="0" w:space="0" w:color="auto"/>
                <w:left w:val="none" w:sz="0" w:space="0" w:color="auto"/>
                <w:bottom w:val="none" w:sz="0" w:space="0" w:color="auto"/>
                <w:right w:val="none" w:sz="0" w:space="0" w:color="auto"/>
              </w:divBdr>
            </w:div>
          </w:divsChild>
        </w:div>
        <w:div w:id="2108847546">
          <w:marLeft w:val="0"/>
          <w:marRight w:val="0"/>
          <w:marTop w:val="0"/>
          <w:marBottom w:val="0"/>
          <w:divBdr>
            <w:top w:val="none" w:sz="0" w:space="0" w:color="auto"/>
            <w:left w:val="none" w:sz="0" w:space="0" w:color="auto"/>
            <w:bottom w:val="none" w:sz="0" w:space="0" w:color="auto"/>
            <w:right w:val="none" w:sz="0" w:space="0" w:color="auto"/>
          </w:divBdr>
        </w:div>
        <w:div w:id="1723362542">
          <w:marLeft w:val="0"/>
          <w:marRight w:val="0"/>
          <w:marTop w:val="0"/>
          <w:marBottom w:val="0"/>
          <w:divBdr>
            <w:top w:val="none" w:sz="0" w:space="0" w:color="auto"/>
            <w:left w:val="none" w:sz="0" w:space="0" w:color="auto"/>
            <w:bottom w:val="none" w:sz="0" w:space="0" w:color="auto"/>
            <w:right w:val="none" w:sz="0" w:space="0" w:color="auto"/>
          </w:divBdr>
          <w:divsChild>
            <w:div w:id="504902796">
              <w:marLeft w:val="0"/>
              <w:marRight w:val="0"/>
              <w:marTop w:val="0"/>
              <w:marBottom w:val="0"/>
              <w:divBdr>
                <w:top w:val="none" w:sz="0" w:space="0" w:color="auto"/>
                <w:left w:val="none" w:sz="0" w:space="0" w:color="auto"/>
                <w:bottom w:val="none" w:sz="0" w:space="0" w:color="auto"/>
                <w:right w:val="none" w:sz="0" w:space="0" w:color="auto"/>
              </w:divBdr>
            </w:div>
          </w:divsChild>
        </w:div>
        <w:div w:id="248469166">
          <w:marLeft w:val="0"/>
          <w:marRight w:val="0"/>
          <w:marTop w:val="0"/>
          <w:marBottom w:val="0"/>
          <w:divBdr>
            <w:top w:val="none" w:sz="0" w:space="0" w:color="auto"/>
            <w:left w:val="none" w:sz="0" w:space="0" w:color="auto"/>
            <w:bottom w:val="none" w:sz="0" w:space="0" w:color="auto"/>
            <w:right w:val="none" w:sz="0" w:space="0" w:color="auto"/>
          </w:divBdr>
        </w:div>
        <w:div w:id="161744905">
          <w:marLeft w:val="0"/>
          <w:marRight w:val="0"/>
          <w:marTop w:val="0"/>
          <w:marBottom w:val="0"/>
          <w:divBdr>
            <w:top w:val="none" w:sz="0" w:space="0" w:color="auto"/>
            <w:left w:val="none" w:sz="0" w:space="0" w:color="auto"/>
            <w:bottom w:val="none" w:sz="0" w:space="0" w:color="auto"/>
            <w:right w:val="none" w:sz="0" w:space="0" w:color="auto"/>
          </w:divBdr>
          <w:divsChild>
            <w:div w:id="1649506553">
              <w:marLeft w:val="0"/>
              <w:marRight w:val="0"/>
              <w:marTop w:val="0"/>
              <w:marBottom w:val="0"/>
              <w:divBdr>
                <w:top w:val="none" w:sz="0" w:space="0" w:color="auto"/>
                <w:left w:val="none" w:sz="0" w:space="0" w:color="auto"/>
                <w:bottom w:val="none" w:sz="0" w:space="0" w:color="auto"/>
                <w:right w:val="none" w:sz="0" w:space="0" w:color="auto"/>
              </w:divBdr>
            </w:div>
          </w:divsChild>
        </w:div>
        <w:div w:id="1674800104">
          <w:marLeft w:val="0"/>
          <w:marRight w:val="0"/>
          <w:marTop w:val="300"/>
          <w:marBottom w:val="0"/>
          <w:divBdr>
            <w:top w:val="none" w:sz="0" w:space="0" w:color="auto"/>
            <w:left w:val="none" w:sz="0" w:space="0" w:color="auto"/>
            <w:bottom w:val="none" w:sz="0" w:space="0" w:color="auto"/>
            <w:right w:val="none" w:sz="0" w:space="0" w:color="auto"/>
          </w:divBdr>
          <w:divsChild>
            <w:div w:id="887302376">
              <w:marLeft w:val="0"/>
              <w:marRight w:val="0"/>
              <w:marTop w:val="0"/>
              <w:marBottom w:val="0"/>
              <w:divBdr>
                <w:top w:val="none" w:sz="0" w:space="0" w:color="auto"/>
                <w:left w:val="none" w:sz="0" w:space="0" w:color="auto"/>
                <w:bottom w:val="none" w:sz="0" w:space="0" w:color="auto"/>
                <w:right w:val="none" w:sz="0" w:space="0" w:color="auto"/>
              </w:divBdr>
              <w:divsChild>
                <w:div w:id="107080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78633">
          <w:marLeft w:val="0"/>
          <w:marRight w:val="0"/>
          <w:marTop w:val="300"/>
          <w:marBottom w:val="0"/>
          <w:divBdr>
            <w:top w:val="none" w:sz="0" w:space="0" w:color="auto"/>
            <w:left w:val="none" w:sz="0" w:space="0" w:color="auto"/>
            <w:bottom w:val="none" w:sz="0" w:space="0" w:color="auto"/>
            <w:right w:val="none" w:sz="0" w:space="0" w:color="auto"/>
          </w:divBdr>
          <w:divsChild>
            <w:div w:id="2145267339">
              <w:marLeft w:val="0"/>
              <w:marRight w:val="0"/>
              <w:marTop w:val="0"/>
              <w:marBottom w:val="0"/>
              <w:divBdr>
                <w:top w:val="none" w:sz="0" w:space="0" w:color="auto"/>
                <w:left w:val="none" w:sz="0" w:space="0" w:color="auto"/>
                <w:bottom w:val="none" w:sz="0" w:space="0" w:color="auto"/>
                <w:right w:val="none" w:sz="0" w:space="0" w:color="auto"/>
              </w:divBdr>
              <w:divsChild>
                <w:div w:id="1379089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170758">
          <w:marLeft w:val="0"/>
          <w:marRight w:val="0"/>
          <w:marTop w:val="300"/>
          <w:marBottom w:val="0"/>
          <w:divBdr>
            <w:top w:val="none" w:sz="0" w:space="0" w:color="auto"/>
            <w:left w:val="none" w:sz="0" w:space="0" w:color="auto"/>
            <w:bottom w:val="none" w:sz="0" w:space="0" w:color="auto"/>
            <w:right w:val="none" w:sz="0" w:space="0" w:color="auto"/>
          </w:divBdr>
          <w:divsChild>
            <w:div w:id="1844053284">
              <w:marLeft w:val="0"/>
              <w:marRight w:val="0"/>
              <w:marTop w:val="0"/>
              <w:marBottom w:val="0"/>
              <w:divBdr>
                <w:top w:val="none" w:sz="0" w:space="0" w:color="auto"/>
                <w:left w:val="none" w:sz="0" w:space="0" w:color="auto"/>
                <w:bottom w:val="none" w:sz="0" w:space="0" w:color="auto"/>
                <w:right w:val="none" w:sz="0" w:space="0" w:color="auto"/>
              </w:divBdr>
              <w:divsChild>
                <w:div w:id="1616135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977">
          <w:marLeft w:val="0"/>
          <w:marRight w:val="0"/>
          <w:marTop w:val="300"/>
          <w:marBottom w:val="0"/>
          <w:divBdr>
            <w:top w:val="none" w:sz="0" w:space="0" w:color="auto"/>
            <w:left w:val="none" w:sz="0" w:space="0" w:color="auto"/>
            <w:bottom w:val="none" w:sz="0" w:space="0" w:color="auto"/>
            <w:right w:val="none" w:sz="0" w:space="0" w:color="auto"/>
          </w:divBdr>
          <w:divsChild>
            <w:div w:id="375155608">
              <w:marLeft w:val="0"/>
              <w:marRight w:val="0"/>
              <w:marTop w:val="0"/>
              <w:marBottom w:val="0"/>
              <w:divBdr>
                <w:top w:val="none" w:sz="0" w:space="0" w:color="auto"/>
                <w:left w:val="none" w:sz="0" w:space="0" w:color="auto"/>
                <w:bottom w:val="none" w:sz="0" w:space="0" w:color="auto"/>
                <w:right w:val="none" w:sz="0" w:space="0" w:color="auto"/>
              </w:divBdr>
              <w:divsChild>
                <w:div w:id="55150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169029">
      <w:bodyDiv w:val="1"/>
      <w:marLeft w:val="0"/>
      <w:marRight w:val="0"/>
      <w:marTop w:val="0"/>
      <w:marBottom w:val="0"/>
      <w:divBdr>
        <w:top w:val="none" w:sz="0" w:space="0" w:color="auto"/>
        <w:left w:val="none" w:sz="0" w:space="0" w:color="auto"/>
        <w:bottom w:val="none" w:sz="0" w:space="0" w:color="auto"/>
        <w:right w:val="none" w:sz="0" w:space="0" w:color="auto"/>
      </w:divBdr>
      <w:divsChild>
        <w:div w:id="225801932">
          <w:marLeft w:val="0"/>
          <w:marRight w:val="0"/>
          <w:marTop w:val="0"/>
          <w:marBottom w:val="0"/>
          <w:divBdr>
            <w:top w:val="none" w:sz="0" w:space="0" w:color="auto"/>
            <w:left w:val="none" w:sz="0" w:space="0" w:color="auto"/>
            <w:bottom w:val="none" w:sz="0" w:space="0" w:color="auto"/>
            <w:right w:val="none" w:sz="0" w:space="0" w:color="auto"/>
          </w:divBdr>
        </w:div>
        <w:div w:id="1324359515">
          <w:marLeft w:val="0"/>
          <w:marRight w:val="0"/>
          <w:marTop w:val="0"/>
          <w:marBottom w:val="0"/>
          <w:divBdr>
            <w:top w:val="none" w:sz="0" w:space="0" w:color="auto"/>
            <w:left w:val="none" w:sz="0" w:space="0" w:color="auto"/>
            <w:bottom w:val="none" w:sz="0" w:space="0" w:color="auto"/>
            <w:right w:val="none" w:sz="0" w:space="0" w:color="auto"/>
          </w:divBdr>
          <w:divsChild>
            <w:div w:id="211969680">
              <w:marLeft w:val="0"/>
              <w:marRight w:val="0"/>
              <w:marTop w:val="0"/>
              <w:marBottom w:val="0"/>
              <w:divBdr>
                <w:top w:val="none" w:sz="0" w:space="0" w:color="auto"/>
                <w:left w:val="none" w:sz="0" w:space="0" w:color="auto"/>
                <w:bottom w:val="none" w:sz="0" w:space="0" w:color="auto"/>
                <w:right w:val="none" w:sz="0" w:space="0" w:color="auto"/>
              </w:divBdr>
            </w:div>
          </w:divsChild>
        </w:div>
        <w:div w:id="21975309">
          <w:marLeft w:val="0"/>
          <w:marRight w:val="0"/>
          <w:marTop w:val="0"/>
          <w:marBottom w:val="0"/>
          <w:divBdr>
            <w:top w:val="none" w:sz="0" w:space="0" w:color="auto"/>
            <w:left w:val="none" w:sz="0" w:space="0" w:color="auto"/>
            <w:bottom w:val="none" w:sz="0" w:space="0" w:color="auto"/>
            <w:right w:val="none" w:sz="0" w:space="0" w:color="auto"/>
          </w:divBdr>
        </w:div>
        <w:div w:id="409350395">
          <w:marLeft w:val="0"/>
          <w:marRight w:val="0"/>
          <w:marTop w:val="0"/>
          <w:marBottom w:val="0"/>
          <w:divBdr>
            <w:top w:val="none" w:sz="0" w:space="0" w:color="auto"/>
            <w:left w:val="none" w:sz="0" w:space="0" w:color="auto"/>
            <w:bottom w:val="none" w:sz="0" w:space="0" w:color="auto"/>
            <w:right w:val="none" w:sz="0" w:space="0" w:color="auto"/>
          </w:divBdr>
          <w:divsChild>
            <w:div w:id="143084743">
              <w:marLeft w:val="0"/>
              <w:marRight w:val="0"/>
              <w:marTop w:val="0"/>
              <w:marBottom w:val="0"/>
              <w:divBdr>
                <w:top w:val="none" w:sz="0" w:space="0" w:color="auto"/>
                <w:left w:val="none" w:sz="0" w:space="0" w:color="auto"/>
                <w:bottom w:val="none" w:sz="0" w:space="0" w:color="auto"/>
                <w:right w:val="none" w:sz="0" w:space="0" w:color="auto"/>
              </w:divBdr>
            </w:div>
          </w:divsChild>
        </w:div>
        <w:div w:id="313216601">
          <w:marLeft w:val="0"/>
          <w:marRight w:val="0"/>
          <w:marTop w:val="0"/>
          <w:marBottom w:val="0"/>
          <w:divBdr>
            <w:top w:val="none" w:sz="0" w:space="0" w:color="auto"/>
            <w:left w:val="none" w:sz="0" w:space="0" w:color="auto"/>
            <w:bottom w:val="none" w:sz="0" w:space="0" w:color="auto"/>
            <w:right w:val="none" w:sz="0" w:space="0" w:color="auto"/>
          </w:divBdr>
        </w:div>
        <w:div w:id="1912425875">
          <w:marLeft w:val="0"/>
          <w:marRight w:val="0"/>
          <w:marTop w:val="0"/>
          <w:marBottom w:val="0"/>
          <w:divBdr>
            <w:top w:val="none" w:sz="0" w:space="0" w:color="auto"/>
            <w:left w:val="none" w:sz="0" w:space="0" w:color="auto"/>
            <w:bottom w:val="none" w:sz="0" w:space="0" w:color="auto"/>
            <w:right w:val="none" w:sz="0" w:space="0" w:color="auto"/>
          </w:divBdr>
          <w:divsChild>
            <w:div w:id="1146170497">
              <w:marLeft w:val="0"/>
              <w:marRight w:val="0"/>
              <w:marTop w:val="0"/>
              <w:marBottom w:val="0"/>
              <w:divBdr>
                <w:top w:val="none" w:sz="0" w:space="0" w:color="auto"/>
                <w:left w:val="none" w:sz="0" w:space="0" w:color="auto"/>
                <w:bottom w:val="none" w:sz="0" w:space="0" w:color="auto"/>
                <w:right w:val="none" w:sz="0" w:space="0" w:color="auto"/>
              </w:divBdr>
            </w:div>
          </w:divsChild>
        </w:div>
        <w:div w:id="465781238">
          <w:marLeft w:val="0"/>
          <w:marRight w:val="0"/>
          <w:marTop w:val="0"/>
          <w:marBottom w:val="0"/>
          <w:divBdr>
            <w:top w:val="none" w:sz="0" w:space="0" w:color="auto"/>
            <w:left w:val="none" w:sz="0" w:space="0" w:color="auto"/>
            <w:bottom w:val="none" w:sz="0" w:space="0" w:color="auto"/>
            <w:right w:val="none" w:sz="0" w:space="0" w:color="auto"/>
          </w:divBdr>
        </w:div>
        <w:div w:id="1160997367">
          <w:marLeft w:val="0"/>
          <w:marRight w:val="0"/>
          <w:marTop w:val="0"/>
          <w:marBottom w:val="0"/>
          <w:divBdr>
            <w:top w:val="none" w:sz="0" w:space="0" w:color="auto"/>
            <w:left w:val="none" w:sz="0" w:space="0" w:color="auto"/>
            <w:bottom w:val="none" w:sz="0" w:space="0" w:color="auto"/>
            <w:right w:val="none" w:sz="0" w:space="0" w:color="auto"/>
          </w:divBdr>
          <w:divsChild>
            <w:div w:id="591858394">
              <w:marLeft w:val="0"/>
              <w:marRight w:val="0"/>
              <w:marTop w:val="0"/>
              <w:marBottom w:val="0"/>
              <w:divBdr>
                <w:top w:val="none" w:sz="0" w:space="0" w:color="auto"/>
                <w:left w:val="none" w:sz="0" w:space="0" w:color="auto"/>
                <w:bottom w:val="none" w:sz="0" w:space="0" w:color="auto"/>
                <w:right w:val="none" w:sz="0" w:space="0" w:color="auto"/>
              </w:divBdr>
            </w:div>
          </w:divsChild>
        </w:div>
        <w:div w:id="1201936668">
          <w:marLeft w:val="0"/>
          <w:marRight w:val="0"/>
          <w:marTop w:val="0"/>
          <w:marBottom w:val="0"/>
          <w:divBdr>
            <w:top w:val="none" w:sz="0" w:space="0" w:color="auto"/>
            <w:left w:val="none" w:sz="0" w:space="0" w:color="auto"/>
            <w:bottom w:val="none" w:sz="0" w:space="0" w:color="auto"/>
            <w:right w:val="none" w:sz="0" w:space="0" w:color="auto"/>
          </w:divBdr>
        </w:div>
        <w:div w:id="650641435">
          <w:marLeft w:val="0"/>
          <w:marRight w:val="0"/>
          <w:marTop w:val="0"/>
          <w:marBottom w:val="0"/>
          <w:divBdr>
            <w:top w:val="none" w:sz="0" w:space="0" w:color="auto"/>
            <w:left w:val="none" w:sz="0" w:space="0" w:color="auto"/>
            <w:bottom w:val="none" w:sz="0" w:space="0" w:color="auto"/>
            <w:right w:val="none" w:sz="0" w:space="0" w:color="auto"/>
          </w:divBdr>
          <w:divsChild>
            <w:div w:id="1431118765">
              <w:marLeft w:val="0"/>
              <w:marRight w:val="0"/>
              <w:marTop w:val="0"/>
              <w:marBottom w:val="0"/>
              <w:divBdr>
                <w:top w:val="none" w:sz="0" w:space="0" w:color="auto"/>
                <w:left w:val="none" w:sz="0" w:space="0" w:color="auto"/>
                <w:bottom w:val="none" w:sz="0" w:space="0" w:color="auto"/>
                <w:right w:val="none" w:sz="0" w:space="0" w:color="auto"/>
              </w:divBdr>
            </w:div>
          </w:divsChild>
        </w:div>
        <w:div w:id="516970724">
          <w:marLeft w:val="0"/>
          <w:marRight w:val="0"/>
          <w:marTop w:val="0"/>
          <w:marBottom w:val="0"/>
          <w:divBdr>
            <w:top w:val="none" w:sz="0" w:space="0" w:color="auto"/>
            <w:left w:val="none" w:sz="0" w:space="0" w:color="auto"/>
            <w:bottom w:val="none" w:sz="0" w:space="0" w:color="auto"/>
            <w:right w:val="none" w:sz="0" w:space="0" w:color="auto"/>
          </w:divBdr>
        </w:div>
        <w:div w:id="1826362121">
          <w:marLeft w:val="0"/>
          <w:marRight w:val="0"/>
          <w:marTop w:val="0"/>
          <w:marBottom w:val="0"/>
          <w:divBdr>
            <w:top w:val="none" w:sz="0" w:space="0" w:color="auto"/>
            <w:left w:val="none" w:sz="0" w:space="0" w:color="auto"/>
            <w:bottom w:val="none" w:sz="0" w:space="0" w:color="auto"/>
            <w:right w:val="none" w:sz="0" w:space="0" w:color="auto"/>
          </w:divBdr>
          <w:divsChild>
            <w:div w:id="1148280421">
              <w:marLeft w:val="0"/>
              <w:marRight w:val="0"/>
              <w:marTop w:val="0"/>
              <w:marBottom w:val="0"/>
              <w:divBdr>
                <w:top w:val="none" w:sz="0" w:space="0" w:color="auto"/>
                <w:left w:val="none" w:sz="0" w:space="0" w:color="auto"/>
                <w:bottom w:val="none" w:sz="0" w:space="0" w:color="auto"/>
                <w:right w:val="none" w:sz="0" w:space="0" w:color="auto"/>
              </w:divBdr>
            </w:div>
          </w:divsChild>
        </w:div>
        <w:div w:id="1260287170">
          <w:marLeft w:val="0"/>
          <w:marRight w:val="0"/>
          <w:marTop w:val="0"/>
          <w:marBottom w:val="0"/>
          <w:divBdr>
            <w:top w:val="none" w:sz="0" w:space="0" w:color="auto"/>
            <w:left w:val="none" w:sz="0" w:space="0" w:color="auto"/>
            <w:bottom w:val="none" w:sz="0" w:space="0" w:color="auto"/>
            <w:right w:val="none" w:sz="0" w:space="0" w:color="auto"/>
          </w:divBdr>
        </w:div>
        <w:div w:id="1908958858">
          <w:marLeft w:val="0"/>
          <w:marRight w:val="0"/>
          <w:marTop w:val="0"/>
          <w:marBottom w:val="0"/>
          <w:divBdr>
            <w:top w:val="none" w:sz="0" w:space="0" w:color="auto"/>
            <w:left w:val="none" w:sz="0" w:space="0" w:color="auto"/>
            <w:bottom w:val="none" w:sz="0" w:space="0" w:color="auto"/>
            <w:right w:val="none" w:sz="0" w:space="0" w:color="auto"/>
          </w:divBdr>
          <w:divsChild>
            <w:div w:id="1876310490">
              <w:marLeft w:val="0"/>
              <w:marRight w:val="0"/>
              <w:marTop w:val="0"/>
              <w:marBottom w:val="0"/>
              <w:divBdr>
                <w:top w:val="none" w:sz="0" w:space="0" w:color="auto"/>
                <w:left w:val="none" w:sz="0" w:space="0" w:color="auto"/>
                <w:bottom w:val="none" w:sz="0" w:space="0" w:color="auto"/>
                <w:right w:val="none" w:sz="0" w:space="0" w:color="auto"/>
              </w:divBdr>
            </w:div>
          </w:divsChild>
        </w:div>
        <w:div w:id="1033264276">
          <w:marLeft w:val="0"/>
          <w:marRight w:val="0"/>
          <w:marTop w:val="300"/>
          <w:marBottom w:val="0"/>
          <w:divBdr>
            <w:top w:val="none" w:sz="0" w:space="0" w:color="auto"/>
            <w:left w:val="none" w:sz="0" w:space="0" w:color="auto"/>
            <w:bottom w:val="none" w:sz="0" w:space="0" w:color="auto"/>
            <w:right w:val="none" w:sz="0" w:space="0" w:color="auto"/>
          </w:divBdr>
          <w:divsChild>
            <w:div w:id="1122193385">
              <w:marLeft w:val="0"/>
              <w:marRight w:val="0"/>
              <w:marTop w:val="0"/>
              <w:marBottom w:val="0"/>
              <w:divBdr>
                <w:top w:val="none" w:sz="0" w:space="0" w:color="auto"/>
                <w:left w:val="none" w:sz="0" w:space="0" w:color="auto"/>
                <w:bottom w:val="none" w:sz="0" w:space="0" w:color="auto"/>
                <w:right w:val="none" w:sz="0" w:space="0" w:color="auto"/>
              </w:divBdr>
              <w:divsChild>
                <w:div w:id="166068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326912">
          <w:marLeft w:val="0"/>
          <w:marRight w:val="0"/>
          <w:marTop w:val="300"/>
          <w:marBottom w:val="0"/>
          <w:divBdr>
            <w:top w:val="none" w:sz="0" w:space="0" w:color="auto"/>
            <w:left w:val="none" w:sz="0" w:space="0" w:color="auto"/>
            <w:bottom w:val="none" w:sz="0" w:space="0" w:color="auto"/>
            <w:right w:val="none" w:sz="0" w:space="0" w:color="auto"/>
          </w:divBdr>
          <w:divsChild>
            <w:div w:id="1380860391">
              <w:marLeft w:val="0"/>
              <w:marRight w:val="0"/>
              <w:marTop w:val="0"/>
              <w:marBottom w:val="0"/>
              <w:divBdr>
                <w:top w:val="none" w:sz="0" w:space="0" w:color="auto"/>
                <w:left w:val="none" w:sz="0" w:space="0" w:color="auto"/>
                <w:bottom w:val="none" w:sz="0" w:space="0" w:color="auto"/>
                <w:right w:val="none" w:sz="0" w:space="0" w:color="auto"/>
              </w:divBdr>
              <w:divsChild>
                <w:div w:id="1089109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925357">
          <w:marLeft w:val="0"/>
          <w:marRight w:val="0"/>
          <w:marTop w:val="300"/>
          <w:marBottom w:val="0"/>
          <w:divBdr>
            <w:top w:val="none" w:sz="0" w:space="0" w:color="auto"/>
            <w:left w:val="none" w:sz="0" w:space="0" w:color="auto"/>
            <w:bottom w:val="none" w:sz="0" w:space="0" w:color="auto"/>
            <w:right w:val="none" w:sz="0" w:space="0" w:color="auto"/>
          </w:divBdr>
          <w:divsChild>
            <w:div w:id="2138835482">
              <w:marLeft w:val="0"/>
              <w:marRight w:val="0"/>
              <w:marTop w:val="0"/>
              <w:marBottom w:val="0"/>
              <w:divBdr>
                <w:top w:val="none" w:sz="0" w:space="0" w:color="auto"/>
                <w:left w:val="none" w:sz="0" w:space="0" w:color="auto"/>
                <w:bottom w:val="none" w:sz="0" w:space="0" w:color="auto"/>
                <w:right w:val="none" w:sz="0" w:space="0" w:color="auto"/>
              </w:divBdr>
              <w:divsChild>
                <w:div w:id="189546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956">
          <w:marLeft w:val="0"/>
          <w:marRight w:val="0"/>
          <w:marTop w:val="300"/>
          <w:marBottom w:val="0"/>
          <w:divBdr>
            <w:top w:val="none" w:sz="0" w:space="0" w:color="auto"/>
            <w:left w:val="none" w:sz="0" w:space="0" w:color="auto"/>
            <w:bottom w:val="none" w:sz="0" w:space="0" w:color="auto"/>
            <w:right w:val="none" w:sz="0" w:space="0" w:color="auto"/>
          </w:divBdr>
          <w:divsChild>
            <w:div w:id="765004845">
              <w:marLeft w:val="0"/>
              <w:marRight w:val="0"/>
              <w:marTop w:val="0"/>
              <w:marBottom w:val="0"/>
              <w:divBdr>
                <w:top w:val="none" w:sz="0" w:space="0" w:color="auto"/>
                <w:left w:val="none" w:sz="0" w:space="0" w:color="auto"/>
                <w:bottom w:val="none" w:sz="0" w:space="0" w:color="auto"/>
                <w:right w:val="none" w:sz="0" w:space="0" w:color="auto"/>
              </w:divBdr>
              <w:divsChild>
                <w:div w:id="668295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365224">
      <w:bodyDiv w:val="1"/>
      <w:marLeft w:val="0"/>
      <w:marRight w:val="0"/>
      <w:marTop w:val="0"/>
      <w:marBottom w:val="0"/>
      <w:divBdr>
        <w:top w:val="none" w:sz="0" w:space="0" w:color="auto"/>
        <w:left w:val="none" w:sz="0" w:space="0" w:color="auto"/>
        <w:bottom w:val="none" w:sz="0" w:space="0" w:color="auto"/>
        <w:right w:val="none" w:sz="0" w:space="0" w:color="auto"/>
      </w:divBdr>
      <w:divsChild>
        <w:div w:id="848759717">
          <w:marLeft w:val="0"/>
          <w:marRight w:val="0"/>
          <w:marTop w:val="0"/>
          <w:marBottom w:val="0"/>
          <w:divBdr>
            <w:top w:val="none" w:sz="0" w:space="0" w:color="auto"/>
            <w:left w:val="none" w:sz="0" w:space="0" w:color="auto"/>
            <w:bottom w:val="none" w:sz="0" w:space="0" w:color="auto"/>
            <w:right w:val="none" w:sz="0" w:space="0" w:color="auto"/>
          </w:divBdr>
        </w:div>
        <w:div w:id="321355522">
          <w:marLeft w:val="0"/>
          <w:marRight w:val="0"/>
          <w:marTop w:val="0"/>
          <w:marBottom w:val="0"/>
          <w:divBdr>
            <w:top w:val="none" w:sz="0" w:space="0" w:color="auto"/>
            <w:left w:val="none" w:sz="0" w:space="0" w:color="auto"/>
            <w:bottom w:val="none" w:sz="0" w:space="0" w:color="auto"/>
            <w:right w:val="none" w:sz="0" w:space="0" w:color="auto"/>
          </w:divBdr>
          <w:divsChild>
            <w:div w:id="863707989">
              <w:marLeft w:val="0"/>
              <w:marRight w:val="0"/>
              <w:marTop w:val="0"/>
              <w:marBottom w:val="0"/>
              <w:divBdr>
                <w:top w:val="none" w:sz="0" w:space="0" w:color="auto"/>
                <w:left w:val="none" w:sz="0" w:space="0" w:color="auto"/>
                <w:bottom w:val="none" w:sz="0" w:space="0" w:color="auto"/>
                <w:right w:val="none" w:sz="0" w:space="0" w:color="auto"/>
              </w:divBdr>
            </w:div>
          </w:divsChild>
        </w:div>
        <w:div w:id="683897477">
          <w:marLeft w:val="0"/>
          <w:marRight w:val="0"/>
          <w:marTop w:val="0"/>
          <w:marBottom w:val="0"/>
          <w:divBdr>
            <w:top w:val="none" w:sz="0" w:space="0" w:color="auto"/>
            <w:left w:val="none" w:sz="0" w:space="0" w:color="auto"/>
            <w:bottom w:val="none" w:sz="0" w:space="0" w:color="auto"/>
            <w:right w:val="none" w:sz="0" w:space="0" w:color="auto"/>
          </w:divBdr>
        </w:div>
        <w:div w:id="1782676785">
          <w:marLeft w:val="0"/>
          <w:marRight w:val="0"/>
          <w:marTop w:val="0"/>
          <w:marBottom w:val="0"/>
          <w:divBdr>
            <w:top w:val="none" w:sz="0" w:space="0" w:color="auto"/>
            <w:left w:val="none" w:sz="0" w:space="0" w:color="auto"/>
            <w:bottom w:val="none" w:sz="0" w:space="0" w:color="auto"/>
            <w:right w:val="none" w:sz="0" w:space="0" w:color="auto"/>
          </w:divBdr>
          <w:divsChild>
            <w:div w:id="2083327166">
              <w:marLeft w:val="0"/>
              <w:marRight w:val="0"/>
              <w:marTop w:val="0"/>
              <w:marBottom w:val="0"/>
              <w:divBdr>
                <w:top w:val="none" w:sz="0" w:space="0" w:color="auto"/>
                <w:left w:val="none" w:sz="0" w:space="0" w:color="auto"/>
                <w:bottom w:val="none" w:sz="0" w:space="0" w:color="auto"/>
                <w:right w:val="none" w:sz="0" w:space="0" w:color="auto"/>
              </w:divBdr>
            </w:div>
          </w:divsChild>
        </w:div>
        <w:div w:id="1890065829">
          <w:marLeft w:val="0"/>
          <w:marRight w:val="0"/>
          <w:marTop w:val="0"/>
          <w:marBottom w:val="0"/>
          <w:divBdr>
            <w:top w:val="none" w:sz="0" w:space="0" w:color="auto"/>
            <w:left w:val="none" w:sz="0" w:space="0" w:color="auto"/>
            <w:bottom w:val="none" w:sz="0" w:space="0" w:color="auto"/>
            <w:right w:val="none" w:sz="0" w:space="0" w:color="auto"/>
          </w:divBdr>
        </w:div>
        <w:div w:id="160857344">
          <w:marLeft w:val="0"/>
          <w:marRight w:val="0"/>
          <w:marTop w:val="0"/>
          <w:marBottom w:val="0"/>
          <w:divBdr>
            <w:top w:val="none" w:sz="0" w:space="0" w:color="auto"/>
            <w:left w:val="none" w:sz="0" w:space="0" w:color="auto"/>
            <w:bottom w:val="none" w:sz="0" w:space="0" w:color="auto"/>
            <w:right w:val="none" w:sz="0" w:space="0" w:color="auto"/>
          </w:divBdr>
          <w:divsChild>
            <w:div w:id="1430270810">
              <w:marLeft w:val="0"/>
              <w:marRight w:val="0"/>
              <w:marTop w:val="0"/>
              <w:marBottom w:val="0"/>
              <w:divBdr>
                <w:top w:val="none" w:sz="0" w:space="0" w:color="auto"/>
                <w:left w:val="none" w:sz="0" w:space="0" w:color="auto"/>
                <w:bottom w:val="none" w:sz="0" w:space="0" w:color="auto"/>
                <w:right w:val="none" w:sz="0" w:space="0" w:color="auto"/>
              </w:divBdr>
            </w:div>
          </w:divsChild>
        </w:div>
        <w:div w:id="86774947">
          <w:marLeft w:val="0"/>
          <w:marRight w:val="0"/>
          <w:marTop w:val="0"/>
          <w:marBottom w:val="0"/>
          <w:divBdr>
            <w:top w:val="none" w:sz="0" w:space="0" w:color="auto"/>
            <w:left w:val="none" w:sz="0" w:space="0" w:color="auto"/>
            <w:bottom w:val="none" w:sz="0" w:space="0" w:color="auto"/>
            <w:right w:val="none" w:sz="0" w:space="0" w:color="auto"/>
          </w:divBdr>
        </w:div>
        <w:div w:id="1745953704">
          <w:marLeft w:val="0"/>
          <w:marRight w:val="0"/>
          <w:marTop w:val="0"/>
          <w:marBottom w:val="0"/>
          <w:divBdr>
            <w:top w:val="none" w:sz="0" w:space="0" w:color="auto"/>
            <w:left w:val="none" w:sz="0" w:space="0" w:color="auto"/>
            <w:bottom w:val="none" w:sz="0" w:space="0" w:color="auto"/>
            <w:right w:val="none" w:sz="0" w:space="0" w:color="auto"/>
          </w:divBdr>
          <w:divsChild>
            <w:div w:id="961375402">
              <w:marLeft w:val="0"/>
              <w:marRight w:val="0"/>
              <w:marTop w:val="0"/>
              <w:marBottom w:val="0"/>
              <w:divBdr>
                <w:top w:val="none" w:sz="0" w:space="0" w:color="auto"/>
                <w:left w:val="none" w:sz="0" w:space="0" w:color="auto"/>
                <w:bottom w:val="none" w:sz="0" w:space="0" w:color="auto"/>
                <w:right w:val="none" w:sz="0" w:space="0" w:color="auto"/>
              </w:divBdr>
            </w:div>
          </w:divsChild>
        </w:div>
        <w:div w:id="1844316100">
          <w:marLeft w:val="0"/>
          <w:marRight w:val="0"/>
          <w:marTop w:val="0"/>
          <w:marBottom w:val="0"/>
          <w:divBdr>
            <w:top w:val="none" w:sz="0" w:space="0" w:color="auto"/>
            <w:left w:val="none" w:sz="0" w:space="0" w:color="auto"/>
            <w:bottom w:val="none" w:sz="0" w:space="0" w:color="auto"/>
            <w:right w:val="none" w:sz="0" w:space="0" w:color="auto"/>
          </w:divBdr>
        </w:div>
        <w:div w:id="1353647431">
          <w:marLeft w:val="0"/>
          <w:marRight w:val="0"/>
          <w:marTop w:val="0"/>
          <w:marBottom w:val="0"/>
          <w:divBdr>
            <w:top w:val="none" w:sz="0" w:space="0" w:color="auto"/>
            <w:left w:val="none" w:sz="0" w:space="0" w:color="auto"/>
            <w:bottom w:val="none" w:sz="0" w:space="0" w:color="auto"/>
            <w:right w:val="none" w:sz="0" w:space="0" w:color="auto"/>
          </w:divBdr>
          <w:divsChild>
            <w:div w:id="1738284733">
              <w:marLeft w:val="0"/>
              <w:marRight w:val="0"/>
              <w:marTop w:val="0"/>
              <w:marBottom w:val="0"/>
              <w:divBdr>
                <w:top w:val="none" w:sz="0" w:space="0" w:color="auto"/>
                <w:left w:val="none" w:sz="0" w:space="0" w:color="auto"/>
                <w:bottom w:val="none" w:sz="0" w:space="0" w:color="auto"/>
                <w:right w:val="none" w:sz="0" w:space="0" w:color="auto"/>
              </w:divBdr>
            </w:div>
          </w:divsChild>
        </w:div>
        <w:div w:id="130758747">
          <w:marLeft w:val="0"/>
          <w:marRight w:val="0"/>
          <w:marTop w:val="0"/>
          <w:marBottom w:val="0"/>
          <w:divBdr>
            <w:top w:val="none" w:sz="0" w:space="0" w:color="auto"/>
            <w:left w:val="none" w:sz="0" w:space="0" w:color="auto"/>
            <w:bottom w:val="none" w:sz="0" w:space="0" w:color="auto"/>
            <w:right w:val="none" w:sz="0" w:space="0" w:color="auto"/>
          </w:divBdr>
        </w:div>
        <w:div w:id="723716819">
          <w:marLeft w:val="0"/>
          <w:marRight w:val="0"/>
          <w:marTop w:val="0"/>
          <w:marBottom w:val="0"/>
          <w:divBdr>
            <w:top w:val="none" w:sz="0" w:space="0" w:color="auto"/>
            <w:left w:val="none" w:sz="0" w:space="0" w:color="auto"/>
            <w:bottom w:val="none" w:sz="0" w:space="0" w:color="auto"/>
            <w:right w:val="none" w:sz="0" w:space="0" w:color="auto"/>
          </w:divBdr>
          <w:divsChild>
            <w:div w:id="309408979">
              <w:marLeft w:val="0"/>
              <w:marRight w:val="0"/>
              <w:marTop w:val="0"/>
              <w:marBottom w:val="0"/>
              <w:divBdr>
                <w:top w:val="none" w:sz="0" w:space="0" w:color="auto"/>
                <w:left w:val="none" w:sz="0" w:space="0" w:color="auto"/>
                <w:bottom w:val="none" w:sz="0" w:space="0" w:color="auto"/>
                <w:right w:val="none" w:sz="0" w:space="0" w:color="auto"/>
              </w:divBdr>
            </w:div>
          </w:divsChild>
        </w:div>
        <w:div w:id="1121805905">
          <w:marLeft w:val="0"/>
          <w:marRight w:val="0"/>
          <w:marTop w:val="0"/>
          <w:marBottom w:val="0"/>
          <w:divBdr>
            <w:top w:val="none" w:sz="0" w:space="0" w:color="auto"/>
            <w:left w:val="none" w:sz="0" w:space="0" w:color="auto"/>
            <w:bottom w:val="none" w:sz="0" w:space="0" w:color="auto"/>
            <w:right w:val="none" w:sz="0" w:space="0" w:color="auto"/>
          </w:divBdr>
        </w:div>
        <w:div w:id="884831508">
          <w:marLeft w:val="0"/>
          <w:marRight w:val="0"/>
          <w:marTop w:val="0"/>
          <w:marBottom w:val="0"/>
          <w:divBdr>
            <w:top w:val="none" w:sz="0" w:space="0" w:color="auto"/>
            <w:left w:val="none" w:sz="0" w:space="0" w:color="auto"/>
            <w:bottom w:val="none" w:sz="0" w:space="0" w:color="auto"/>
            <w:right w:val="none" w:sz="0" w:space="0" w:color="auto"/>
          </w:divBdr>
          <w:divsChild>
            <w:div w:id="1233739193">
              <w:marLeft w:val="0"/>
              <w:marRight w:val="0"/>
              <w:marTop w:val="0"/>
              <w:marBottom w:val="0"/>
              <w:divBdr>
                <w:top w:val="none" w:sz="0" w:space="0" w:color="auto"/>
                <w:left w:val="none" w:sz="0" w:space="0" w:color="auto"/>
                <w:bottom w:val="none" w:sz="0" w:space="0" w:color="auto"/>
                <w:right w:val="none" w:sz="0" w:space="0" w:color="auto"/>
              </w:divBdr>
            </w:div>
          </w:divsChild>
        </w:div>
        <w:div w:id="72973256">
          <w:marLeft w:val="0"/>
          <w:marRight w:val="0"/>
          <w:marTop w:val="300"/>
          <w:marBottom w:val="0"/>
          <w:divBdr>
            <w:top w:val="none" w:sz="0" w:space="0" w:color="auto"/>
            <w:left w:val="none" w:sz="0" w:space="0" w:color="auto"/>
            <w:bottom w:val="none" w:sz="0" w:space="0" w:color="auto"/>
            <w:right w:val="none" w:sz="0" w:space="0" w:color="auto"/>
          </w:divBdr>
          <w:divsChild>
            <w:div w:id="308437406">
              <w:marLeft w:val="0"/>
              <w:marRight w:val="0"/>
              <w:marTop w:val="0"/>
              <w:marBottom w:val="0"/>
              <w:divBdr>
                <w:top w:val="none" w:sz="0" w:space="0" w:color="auto"/>
                <w:left w:val="none" w:sz="0" w:space="0" w:color="auto"/>
                <w:bottom w:val="none" w:sz="0" w:space="0" w:color="auto"/>
                <w:right w:val="none" w:sz="0" w:space="0" w:color="auto"/>
              </w:divBdr>
              <w:divsChild>
                <w:div w:id="8211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262837">
          <w:marLeft w:val="0"/>
          <w:marRight w:val="0"/>
          <w:marTop w:val="300"/>
          <w:marBottom w:val="0"/>
          <w:divBdr>
            <w:top w:val="none" w:sz="0" w:space="0" w:color="auto"/>
            <w:left w:val="none" w:sz="0" w:space="0" w:color="auto"/>
            <w:bottom w:val="none" w:sz="0" w:space="0" w:color="auto"/>
            <w:right w:val="none" w:sz="0" w:space="0" w:color="auto"/>
          </w:divBdr>
          <w:divsChild>
            <w:div w:id="947200371">
              <w:marLeft w:val="0"/>
              <w:marRight w:val="0"/>
              <w:marTop w:val="0"/>
              <w:marBottom w:val="0"/>
              <w:divBdr>
                <w:top w:val="none" w:sz="0" w:space="0" w:color="auto"/>
                <w:left w:val="none" w:sz="0" w:space="0" w:color="auto"/>
                <w:bottom w:val="none" w:sz="0" w:space="0" w:color="auto"/>
                <w:right w:val="none" w:sz="0" w:space="0" w:color="auto"/>
              </w:divBdr>
              <w:divsChild>
                <w:div w:id="1415665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072735">
          <w:marLeft w:val="0"/>
          <w:marRight w:val="0"/>
          <w:marTop w:val="300"/>
          <w:marBottom w:val="0"/>
          <w:divBdr>
            <w:top w:val="none" w:sz="0" w:space="0" w:color="auto"/>
            <w:left w:val="none" w:sz="0" w:space="0" w:color="auto"/>
            <w:bottom w:val="none" w:sz="0" w:space="0" w:color="auto"/>
            <w:right w:val="none" w:sz="0" w:space="0" w:color="auto"/>
          </w:divBdr>
          <w:divsChild>
            <w:div w:id="1634287183">
              <w:marLeft w:val="0"/>
              <w:marRight w:val="0"/>
              <w:marTop w:val="0"/>
              <w:marBottom w:val="0"/>
              <w:divBdr>
                <w:top w:val="none" w:sz="0" w:space="0" w:color="auto"/>
                <w:left w:val="none" w:sz="0" w:space="0" w:color="auto"/>
                <w:bottom w:val="none" w:sz="0" w:space="0" w:color="auto"/>
                <w:right w:val="none" w:sz="0" w:space="0" w:color="auto"/>
              </w:divBdr>
              <w:divsChild>
                <w:div w:id="105867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764848">
          <w:marLeft w:val="0"/>
          <w:marRight w:val="0"/>
          <w:marTop w:val="300"/>
          <w:marBottom w:val="0"/>
          <w:divBdr>
            <w:top w:val="none" w:sz="0" w:space="0" w:color="auto"/>
            <w:left w:val="none" w:sz="0" w:space="0" w:color="auto"/>
            <w:bottom w:val="none" w:sz="0" w:space="0" w:color="auto"/>
            <w:right w:val="none" w:sz="0" w:space="0" w:color="auto"/>
          </w:divBdr>
          <w:divsChild>
            <w:div w:id="1559395542">
              <w:marLeft w:val="0"/>
              <w:marRight w:val="0"/>
              <w:marTop w:val="0"/>
              <w:marBottom w:val="0"/>
              <w:divBdr>
                <w:top w:val="none" w:sz="0" w:space="0" w:color="auto"/>
                <w:left w:val="none" w:sz="0" w:space="0" w:color="auto"/>
                <w:bottom w:val="none" w:sz="0" w:space="0" w:color="auto"/>
                <w:right w:val="none" w:sz="0" w:space="0" w:color="auto"/>
              </w:divBdr>
              <w:divsChild>
                <w:div w:id="127448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675274">
      <w:bodyDiv w:val="1"/>
      <w:marLeft w:val="0"/>
      <w:marRight w:val="0"/>
      <w:marTop w:val="0"/>
      <w:marBottom w:val="0"/>
      <w:divBdr>
        <w:top w:val="none" w:sz="0" w:space="0" w:color="auto"/>
        <w:left w:val="none" w:sz="0" w:space="0" w:color="auto"/>
        <w:bottom w:val="none" w:sz="0" w:space="0" w:color="auto"/>
        <w:right w:val="none" w:sz="0" w:space="0" w:color="auto"/>
      </w:divBdr>
      <w:divsChild>
        <w:div w:id="1446660245">
          <w:marLeft w:val="0"/>
          <w:marRight w:val="0"/>
          <w:marTop w:val="0"/>
          <w:marBottom w:val="0"/>
          <w:divBdr>
            <w:top w:val="none" w:sz="0" w:space="0" w:color="auto"/>
            <w:left w:val="none" w:sz="0" w:space="0" w:color="auto"/>
            <w:bottom w:val="none" w:sz="0" w:space="0" w:color="auto"/>
            <w:right w:val="none" w:sz="0" w:space="0" w:color="auto"/>
          </w:divBdr>
        </w:div>
        <w:div w:id="924414608">
          <w:marLeft w:val="0"/>
          <w:marRight w:val="0"/>
          <w:marTop w:val="0"/>
          <w:marBottom w:val="0"/>
          <w:divBdr>
            <w:top w:val="none" w:sz="0" w:space="0" w:color="auto"/>
            <w:left w:val="none" w:sz="0" w:space="0" w:color="auto"/>
            <w:bottom w:val="none" w:sz="0" w:space="0" w:color="auto"/>
            <w:right w:val="none" w:sz="0" w:space="0" w:color="auto"/>
          </w:divBdr>
          <w:divsChild>
            <w:div w:id="413938106">
              <w:marLeft w:val="0"/>
              <w:marRight w:val="0"/>
              <w:marTop w:val="0"/>
              <w:marBottom w:val="0"/>
              <w:divBdr>
                <w:top w:val="none" w:sz="0" w:space="0" w:color="auto"/>
                <w:left w:val="none" w:sz="0" w:space="0" w:color="auto"/>
                <w:bottom w:val="none" w:sz="0" w:space="0" w:color="auto"/>
                <w:right w:val="none" w:sz="0" w:space="0" w:color="auto"/>
              </w:divBdr>
            </w:div>
          </w:divsChild>
        </w:div>
        <w:div w:id="666205087">
          <w:marLeft w:val="0"/>
          <w:marRight w:val="0"/>
          <w:marTop w:val="0"/>
          <w:marBottom w:val="0"/>
          <w:divBdr>
            <w:top w:val="none" w:sz="0" w:space="0" w:color="auto"/>
            <w:left w:val="none" w:sz="0" w:space="0" w:color="auto"/>
            <w:bottom w:val="none" w:sz="0" w:space="0" w:color="auto"/>
            <w:right w:val="none" w:sz="0" w:space="0" w:color="auto"/>
          </w:divBdr>
        </w:div>
        <w:div w:id="10181532">
          <w:marLeft w:val="0"/>
          <w:marRight w:val="0"/>
          <w:marTop w:val="0"/>
          <w:marBottom w:val="0"/>
          <w:divBdr>
            <w:top w:val="none" w:sz="0" w:space="0" w:color="auto"/>
            <w:left w:val="none" w:sz="0" w:space="0" w:color="auto"/>
            <w:bottom w:val="none" w:sz="0" w:space="0" w:color="auto"/>
            <w:right w:val="none" w:sz="0" w:space="0" w:color="auto"/>
          </w:divBdr>
          <w:divsChild>
            <w:div w:id="919408741">
              <w:marLeft w:val="0"/>
              <w:marRight w:val="0"/>
              <w:marTop w:val="0"/>
              <w:marBottom w:val="0"/>
              <w:divBdr>
                <w:top w:val="none" w:sz="0" w:space="0" w:color="auto"/>
                <w:left w:val="none" w:sz="0" w:space="0" w:color="auto"/>
                <w:bottom w:val="none" w:sz="0" w:space="0" w:color="auto"/>
                <w:right w:val="none" w:sz="0" w:space="0" w:color="auto"/>
              </w:divBdr>
            </w:div>
          </w:divsChild>
        </w:div>
        <w:div w:id="166362323">
          <w:marLeft w:val="0"/>
          <w:marRight w:val="0"/>
          <w:marTop w:val="0"/>
          <w:marBottom w:val="0"/>
          <w:divBdr>
            <w:top w:val="none" w:sz="0" w:space="0" w:color="auto"/>
            <w:left w:val="none" w:sz="0" w:space="0" w:color="auto"/>
            <w:bottom w:val="none" w:sz="0" w:space="0" w:color="auto"/>
            <w:right w:val="none" w:sz="0" w:space="0" w:color="auto"/>
          </w:divBdr>
        </w:div>
        <w:div w:id="1165245591">
          <w:marLeft w:val="0"/>
          <w:marRight w:val="0"/>
          <w:marTop w:val="0"/>
          <w:marBottom w:val="0"/>
          <w:divBdr>
            <w:top w:val="none" w:sz="0" w:space="0" w:color="auto"/>
            <w:left w:val="none" w:sz="0" w:space="0" w:color="auto"/>
            <w:bottom w:val="none" w:sz="0" w:space="0" w:color="auto"/>
            <w:right w:val="none" w:sz="0" w:space="0" w:color="auto"/>
          </w:divBdr>
          <w:divsChild>
            <w:div w:id="1352341300">
              <w:marLeft w:val="0"/>
              <w:marRight w:val="0"/>
              <w:marTop w:val="0"/>
              <w:marBottom w:val="0"/>
              <w:divBdr>
                <w:top w:val="none" w:sz="0" w:space="0" w:color="auto"/>
                <w:left w:val="none" w:sz="0" w:space="0" w:color="auto"/>
                <w:bottom w:val="none" w:sz="0" w:space="0" w:color="auto"/>
                <w:right w:val="none" w:sz="0" w:space="0" w:color="auto"/>
              </w:divBdr>
            </w:div>
          </w:divsChild>
        </w:div>
        <w:div w:id="213583738">
          <w:marLeft w:val="0"/>
          <w:marRight w:val="0"/>
          <w:marTop w:val="0"/>
          <w:marBottom w:val="0"/>
          <w:divBdr>
            <w:top w:val="none" w:sz="0" w:space="0" w:color="auto"/>
            <w:left w:val="none" w:sz="0" w:space="0" w:color="auto"/>
            <w:bottom w:val="none" w:sz="0" w:space="0" w:color="auto"/>
            <w:right w:val="none" w:sz="0" w:space="0" w:color="auto"/>
          </w:divBdr>
        </w:div>
        <w:div w:id="1265380888">
          <w:marLeft w:val="0"/>
          <w:marRight w:val="0"/>
          <w:marTop w:val="0"/>
          <w:marBottom w:val="0"/>
          <w:divBdr>
            <w:top w:val="none" w:sz="0" w:space="0" w:color="auto"/>
            <w:left w:val="none" w:sz="0" w:space="0" w:color="auto"/>
            <w:bottom w:val="none" w:sz="0" w:space="0" w:color="auto"/>
            <w:right w:val="none" w:sz="0" w:space="0" w:color="auto"/>
          </w:divBdr>
          <w:divsChild>
            <w:div w:id="1472988602">
              <w:marLeft w:val="0"/>
              <w:marRight w:val="0"/>
              <w:marTop w:val="0"/>
              <w:marBottom w:val="0"/>
              <w:divBdr>
                <w:top w:val="none" w:sz="0" w:space="0" w:color="auto"/>
                <w:left w:val="none" w:sz="0" w:space="0" w:color="auto"/>
                <w:bottom w:val="none" w:sz="0" w:space="0" w:color="auto"/>
                <w:right w:val="none" w:sz="0" w:space="0" w:color="auto"/>
              </w:divBdr>
            </w:div>
          </w:divsChild>
        </w:div>
        <w:div w:id="2004581389">
          <w:marLeft w:val="0"/>
          <w:marRight w:val="0"/>
          <w:marTop w:val="0"/>
          <w:marBottom w:val="0"/>
          <w:divBdr>
            <w:top w:val="none" w:sz="0" w:space="0" w:color="auto"/>
            <w:left w:val="none" w:sz="0" w:space="0" w:color="auto"/>
            <w:bottom w:val="none" w:sz="0" w:space="0" w:color="auto"/>
            <w:right w:val="none" w:sz="0" w:space="0" w:color="auto"/>
          </w:divBdr>
        </w:div>
        <w:div w:id="1550413993">
          <w:marLeft w:val="0"/>
          <w:marRight w:val="0"/>
          <w:marTop w:val="0"/>
          <w:marBottom w:val="0"/>
          <w:divBdr>
            <w:top w:val="none" w:sz="0" w:space="0" w:color="auto"/>
            <w:left w:val="none" w:sz="0" w:space="0" w:color="auto"/>
            <w:bottom w:val="none" w:sz="0" w:space="0" w:color="auto"/>
            <w:right w:val="none" w:sz="0" w:space="0" w:color="auto"/>
          </w:divBdr>
          <w:divsChild>
            <w:div w:id="435952451">
              <w:marLeft w:val="0"/>
              <w:marRight w:val="0"/>
              <w:marTop w:val="0"/>
              <w:marBottom w:val="0"/>
              <w:divBdr>
                <w:top w:val="none" w:sz="0" w:space="0" w:color="auto"/>
                <w:left w:val="none" w:sz="0" w:space="0" w:color="auto"/>
                <w:bottom w:val="none" w:sz="0" w:space="0" w:color="auto"/>
                <w:right w:val="none" w:sz="0" w:space="0" w:color="auto"/>
              </w:divBdr>
            </w:div>
          </w:divsChild>
        </w:div>
        <w:div w:id="721564762">
          <w:marLeft w:val="0"/>
          <w:marRight w:val="0"/>
          <w:marTop w:val="0"/>
          <w:marBottom w:val="0"/>
          <w:divBdr>
            <w:top w:val="none" w:sz="0" w:space="0" w:color="auto"/>
            <w:left w:val="none" w:sz="0" w:space="0" w:color="auto"/>
            <w:bottom w:val="none" w:sz="0" w:space="0" w:color="auto"/>
            <w:right w:val="none" w:sz="0" w:space="0" w:color="auto"/>
          </w:divBdr>
        </w:div>
        <w:div w:id="1520239051">
          <w:marLeft w:val="0"/>
          <w:marRight w:val="0"/>
          <w:marTop w:val="0"/>
          <w:marBottom w:val="0"/>
          <w:divBdr>
            <w:top w:val="none" w:sz="0" w:space="0" w:color="auto"/>
            <w:left w:val="none" w:sz="0" w:space="0" w:color="auto"/>
            <w:bottom w:val="none" w:sz="0" w:space="0" w:color="auto"/>
            <w:right w:val="none" w:sz="0" w:space="0" w:color="auto"/>
          </w:divBdr>
          <w:divsChild>
            <w:div w:id="177737254">
              <w:marLeft w:val="0"/>
              <w:marRight w:val="0"/>
              <w:marTop w:val="0"/>
              <w:marBottom w:val="0"/>
              <w:divBdr>
                <w:top w:val="none" w:sz="0" w:space="0" w:color="auto"/>
                <w:left w:val="none" w:sz="0" w:space="0" w:color="auto"/>
                <w:bottom w:val="none" w:sz="0" w:space="0" w:color="auto"/>
                <w:right w:val="none" w:sz="0" w:space="0" w:color="auto"/>
              </w:divBdr>
            </w:div>
          </w:divsChild>
        </w:div>
        <w:div w:id="1211960541">
          <w:marLeft w:val="0"/>
          <w:marRight w:val="0"/>
          <w:marTop w:val="0"/>
          <w:marBottom w:val="0"/>
          <w:divBdr>
            <w:top w:val="none" w:sz="0" w:space="0" w:color="auto"/>
            <w:left w:val="none" w:sz="0" w:space="0" w:color="auto"/>
            <w:bottom w:val="none" w:sz="0" w:space="0" w:color="auto"/>
            <w:right w:val="none" w:sz="0" w:space="0" w:color="auto"/>
          </w:divBdr>
        </w:div>
        <w:div w:id="455491572">
          <w:marLeft w:val="0"/>
          <w:marRight w:val="0"/>
          <w:marTop w:val="0"/>
          <w:marBottom w:val="0"/>
          <w:divBdr>
            <w:top w:val="none" w:sz="0" w:space="0" w:color="auto"/>
            <w:left w:val="none" w:sz="0" w:space="0" w:color="auto"/>
            <w:bottom w:val="none" w:sz="0" w:space="0" w:color="auto"/>
            <w:right w:val="none" w:sz="0" w:space="0" w:color="auto"/>
          </w:divBdr>
          <w:divsChild>
            <w:div w:id="2145539986">
              <w:marLeft w:val="0"/>
              <w:marRight w:val="0"/>
              <w:marTop w:val="0"/>
              <w:marBottom w:val="0"/>
              <w:divBdr>
                <w:top w:val="none" w:sz="0" w:space="0" w:color="auto"/>
                <w:left w:val="none" w:sz="0" w:space="0" w:color="auto"/>
                <w:bottom w:val="none" w:sz="0" w:space="0" w:color="auto"/>
                <w:right w:val="none" w:sz="0" w:space="0" w:color="auto"/>
              </w:divBdr>
            </w:div>
          </w:divsChild>
        </w:div>
        <w:div w:id="1959406615">
          <w:marLeft w:val="0"/>
          <w:marRight w:val="0"/>
          <w:marTop w:val="300"/>
          <w:marBottom w:val="0"/>
          <w:divBdr>
            <w:top w:val="none" w:sz="0" w:space="0" w:color="auto"/>
            <w:left w:val="none" w:sz="0" w:space="0" w:color="auto"/>
            <w:bottom w:val="none" w:sz="0" w:space="0" w:color="auto"/>
            <w:right w:val="none" w:sz="0" w:space="0" w:color="auto"/>
          </w:divBdr>
          <w:divsChild>
            <w:div w:id="645938393">
              <w:marLeft w:val="0"/>
              <w:marRight w:val="0"/>
              <w:marTop w:val="0"/>
              <w:marBottom w:val="0"/>
              <w:divBdr>
                <w:top w:val="none" w:sz="0" w:space="0" w:color="auto"/>
                <w:left w:val="none" w:sz="0" w:space="0" w:color="auto"/>
                <w:bottom w:val="none" w:sz="0" w:space="0" w:color="auto"/>
                <w:right w:val="none" w:sz="0" w:space="0" w:color="auto"/>
              </w:divBdr>
              <w:divsChild>
                <w:div w:id="362095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6622">
          <w:marLeft w:val="0"/>
          <w:marRight w:val="0"/>
          <w:marTop w:val="300"/>
          <w:marBottom w:val="0"/>
          <w:divBdr>
            <w:top w:val="none" w:sz="0" w:space="0" w:color="auto"/>
            <w:left w:val="none" w:sz="0" w:space="0" w:color="auto"/>
            <w:bottom w:val="none" w:sz="0" w:space="0" w:color="auto"/>
            <w:right w:val="none" w:sz="0" w:space="0" w:color="auto"/>
          </w:divBdr>
          <w:divsChild>
            <w:div w:id="1187989369">
              <w:marLeft w:val="0"/>
              <w:marRight w:val="0"/>
              <w:marTop w:val="0"/>
              <w:marBottom w:val="0"/>
              <w:divBdr>
                <w:top w:val="none" w:sz="0" w:space="0" w:color="auto"/>
                <w:left w:val="none" w:sz="0" w:space="0" w:color="auto"/>
                <w:bottom w:val="none" w:sz="0" w:space="0" w:color="auto"/>
                <w:right w:val="none" w:sz="0" w:space="0" w:color="auto"/>
              </w:divBdr>
              <w:divsChild>
                <w:div w:id="35685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636925">
          <w:marLeft w:val="0"/>
          <w:marRight w:val="0"/>
          <w:marTop w:val="300"/>
          <w:marBottom w:val="0"/>
          <w:divBdr>
            <w:top w:val="none" w:sz="0" w:space="0" w:color="auto"/>
            <w:left w:val="none" w:sz="0" w:space="0" w:color="auto"/>
            <w:bottom w:val="none" w:sz="0" w:space="0" w:color="auto"/>
            <w:right w:val="none" w:sz="0" w:space="0" w:color="auto"/>
          </w:divBdr>
          <w:divsChild>
            <w:div w:id="2127501100">
              <w:marLeft w:val="0"/>
              <w:marRight w:val="0"/>
              <w:marTop w:val="0"/>
              <w:marBottom w:val="0"/>
              <w:divBdr>
                <w:top w:val="none" w:sz="0" w:space="0" w:color="auto"/>
                <w:left w:val="none" w:sz="0" w:space="0" w:color="auto"/>
                <w:bottom w:val="none" w:sz="0" w:space="0" w:color="auto"/>
                <w:right w:val="none" w:sz="0" w:space="0" w:color="auto"/>
              </w:divBdr>
              <w:divsChild>
                <w:div w:id="7654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451134">
          <w:marLeft w:val="0"/>
          <w:marRight w:val="0"/>
          <w:marTop w:val="300"/>
          <w:marBottom w:val="0"/>
          <w:divBdr>
            <w:top w:val="none" w:sz="0" w:space="0" w:color="auto"/>
            <w:left w:val="none" w:sz="0" w:space="0" w:color="auto"/>
            <w:bottom w:val="none" w:sz="0" w:space="0" w:color="auto"/>
            <w:right w:val="none" w:sz="0" w:space="0" w:color="auto"/>
          </w:divBdr>
          <w:divsChild>
            <w:div w:id="640765874">
              <w:marLeft w:val="0"/>
              <w:marRight w:val="0"/>
              <w:marTop w:val="0"/>
              <w:marBottom w:val="0"/>
              <w:divBdr>
                <w:top w:val="none" w:sz="0" w:space="0" w:color="auto"/>
                <w:left w:val="none" w:sz="0" w:space="0" w:color="auto"/>
                <w:bottom w:val="none" w:sz="0" w:space="0" w:color="auto"/>
                <w:right w:val="none" w:sz="0" w:space="0" w:color="auto"/>
              </w:divBdr>
              <w:divsChild>
                <w:div w:id="1909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531160">
      <w:bodyDiv w:val="1"/>
      <w:marLeft w:val="0"/>
      <w:marRight w:val="0"/>
      <w:marTop w:val="0"/>
      <w:marBottom w:val="0"/>
      <w:divBdr>
        <w:top w:val="none" w:sz="0" w:space="0" w:color="auto"/>
        <w:left w:val="none" w:sz="0" w:space="0" w:color="auto"/>
        <w:bottom w:val="none" w:sz="0" w:space="0" w:color="auto"/>
        <w:right w:val="none" w:sz="0" w:space="0" w:color="auto"/>
      </w:divBdr>
      <w:divsChild>
        <w:div w:id="1173492173">
          <w:marLeft w:val="0"/>
          <w:marRight w:val="0"/>
          <w:marTop w:val="0"/>
          <w:marBottom w:val="0"/>
          <w:divBdr>
            <w:top w:val="none" w:sz="0" w:space="0" w:color="auto"/>
            <w:left w:val="none" w:sz="0" w:space="0" w:color="auto"/>
            <w:bottom w:val="none" w:sz="0" w:space="0" w:color="auto"/>
            <w:right w:val="none" w:sz="0" w:space="0" w:color="auto"/>
          </w:divBdr>
        </w:div>
        <w:div w:id="537476476">
          <w:marLeft w:val="0"/>
          <w:marRight w:val="0"/>
          <w:marTop w:val="0"/>
          <w:marBottom w:val="0"/>
          <w:divBdr>
            <w:top w:val="none" w:sz="0" w:space="0" w:color="auto"/>
            <w:left w:val="none" w:sz="0" w:space="0" w:color="auto"/>
            <w:bottom w:val="none" w:sz="0" w:space="0" w:color="auto"/>
            <w:right w:val="none" w:sz="0" w:space="0" w:color="auto"/>
          </w:divBdr>
          <w:divsChild>
            <w:div w:id="1696424924">
              <w:marLeft w:val="0"/>
              <w:marRight w:val="0"/>
              <w:marTop w:val="0"/>
              <w:marBottom w:val="0"/>
              <w:divBdr>
                <w:top w:val="none" w:sz="0" w:space="0" w:color="auto"/>
                <w:left w:val="none" w:sz="0" w:space="0" w:color="auto"/>
                <w:bottom w:val="none" w:sz="0" w:space="0" w:color="auto"/>
                <w:right w:val="none" w:sz="0" w:space="0" w:color="auto"/>
              </w:divBdr>
            </w:div>
          </w:divsChild>
        </w:div>
        <w:div w:id="1230530882">
          <w:marLeft w:val="0"/>
          <w:marRight w:val="0"/>
          <w:marTop w:val="0"/>
          <w:marBottom w:val="0"/>
          <w:divBdr>
            <w:top w:val="none" w:sz="0" w:space="0" w:color="auto"/>
            <w:left w:val="none" w:sz="0" w:space="0" w:color="auto"/>
            <w:bottom w:val="none" w:sz="0" w:space="0" w:color="auto"/>
            <w:right w:val="none" w:sz="0" w:space="0" w:color="auto"/>
          </w:divBdr>
        </w:div>
        <w:div w:id="1571883217">
          <w:marLeft w:val="0"/>
          <w:marRight w:val="0"/>
          <w:marTop w:val="0"/>
          <w:marBottom w:val="0"/>
          <w:divBdr>
            <w:top w:val="none" w:sz="0" w:space="0" w:color="auto"/>
            <w:left w:val="none" w:sz="0" w:space="0" w:color="auto"/>
            <w:bottom w:val="none" w:sz="0" w:space="0" w:color="auto"/>
            <w:right w:val="none" w:sz="0" w:space="0" w:color="auto"/>
          </w:divBdr>
          <w:divsChild>
            <w:div w:id="872423469">
              <w:marLeft w:val="0"/>
              <w:marRight w:val="0"/>
              <w:marTop w:val="0"/>
              <w:marBottom w:val="0"/>
              <w:divBdr>
                <w:top w:val="none" w:sz="0" w:space="0" w:color="auto"/>
                <w:left w:val="none" w:sz="0" w:space="0" w:color="auto"/>
                <w:bottom w:val="none" w:sz="0" w:space="0" w:color="auto"/>
                <w:right w:val="none" w:sz="0" w:space="0" w:color="auto"/>
              </w:divBdr>
            </w:div>
          </w:divsChild>
        </w:div>
        <w:div w:id="928198114">
          <w:marLeft w:val="0"/>
          <w:marRight w:val="0"/>
          <w:marTop w:val="0"/>
          <w:marBottom w:val="0"/>
          <w:divBdr>
            <w:top w:val="none" w:sz="0" w:space="0" w:color="auto"/>
            <w:left w:val="none" w:sz="0" w:space="0" w:color="auto"/>
            <w:bottom w:val="none" w:sz="0" w:space="0" w:color="auto"/>
            <w:right w:val="none" w:sz="0" w:space="0" w:color="auto"/>
          </w:divBdr>
        </w:div>
        <w:div w:id="1972859881">
          <w:marLeft w:val="0"/>
          <w:marRight w:val="0"/>
          <w:marTop w:val="0"/>
          <w:marBottom w:val="0"/>
          <w:divBdr>
            <w:top w:val="none" w:sz="0" w:space="0" w:color="auto"/>
            <w:left w:val="none" w:sz="0" w:space="0" w:color="auto"/>
            <w:bottom w:val="none" w:sz="0" w:space="0" w:color="auto"/>
            <w:right w:val="none" w:sz="0" w:space="0" w:color="auto"/>
          </w:divBdr>
          <w:divsChild>
            <w:div w:id="1447777599">
              <w:marLeft w:val="0"/>
              <w:marRight w:val="0"/>
              <w:marTop w:val="0"/>
              <w:marBottom w:val="0"/>
              <w:divBdr>
                <w:top w:val="none" w:sz="0" w:space="0" w:color="auto"/>
                <w:left w:val="none" w:sz="0" w:space="0" w:color="auto"/>
                <w:bottom w:val="none" w:sz="0" w:space="0" w:color="auto"/>
                <w:right w:val="none" w:sz="0" w:space="0" w:color="auto"/>
              </w:divBdr>
            </w:div>
          </w:divsChild>
        </w:div>
        <w:div w:id="1807039106">
          <w:marLeft w:val="0"/>
          <w:marRight w:val="0"/>
          <w:marTop w:val="0"/>
          <w:marBottom w:val="0"/>
          <w:divBdr>
            <w:top w:val="none" w:sz="0" w:space="0" w:color="auto"/>
            <w:left w:val="none" w:sz="0" w:space="0" w:color="auto"/>
            <w:bottom w:val="none" w:sz="0" w:space="0" w:color="auto"/>
            <w:right w:val="none" w:sz="0" w:space="0" w:color="auto"/>
          </w:divBdr>
        </w:div>
        <w:div w:id="1676614587">
          <w:marLeft w:val="0"/>
          <w:marRight w:val="0"/>
          <w:marTop w:val="0"/>
          <w:marBottom w:val="0"/>
          <w:divBdr>
            <w:top w:val="none" w:sz="0" w:space="0" w:color="auto"/>
            <w:left w:val="none" w:sz="0" w:space="0" w:color="auto"/>
            <w:bottom w:val="none" w:sz="0" w:space="0" w:color="auto"/>
            <w:right w:val="none" w:sz="0" w:space="0" w:color="auto"/>
          </w:divBdr>
          <w:divsChild>
            <w:div w:id="653218421">
              <w:marLeft w:val="0"/>
              <w:marRight w:val="0"/>
              <w:marTop w:val="0"/>
              <w:marBottom w:val="0"/>
              <w:divBdr>
                <w:top w:val="none" w:sz="0" w:space="0" w:color="auto"/>
                <w:left w:val="none" w:sz="0" w:space="0" w:color="auto"/>
                <w:bottom w:val="none" w:sz="0" w:space="0" w:color="auto"/>
                <w:right w:val="none" w:sz="0" w:space="0" w:color="auto"/>
              </w:divBdr>
            </w:div>
          </w:divsChild>
        </w:div>
        <w:div w:id="1512799317">
          <w:marLeft w:val="0"/>
          <w:marRight w:val="0"/>
          <w:marTop w:val="0"/>
          <w:marBottom w:val="0"/>
          <w:divBdr>
            <w:top w:val="none" w:sz="0" w:space="0" w:color="auto"/>
            <w:left w:val="none" w:sz="0" w:space="0" w:color="auto"/>
            <w:bottom w:val="none" w:sz="0" w:space="0" w:color="auto"/>
            <w:right w:val="none" w:sz="0" w:space="0" w:color="auto"/>
          </w:divBdr>
        </w:div>
        <w:div w:id="1074274638">
          <w:marLeft w:val="0"/>
          <w:marRight w:val="0"/>
          <w:marTop w:val="0"/>
          <w:marBottom w:val="0"/>
          <w:divBdr>
            <w:top w:val="none" w:sz="0" w:space="0" w:color="auto"/>
            <w:left w:val="none" w:sz="0" w:space="0" w:color="auto"/>
            <w:bottom w:val="none" w:sz="0" w:space="0" w:color="auto"/>
            <w:right w:val="none" w:sz="0" w:space="0" w:color="auto"/>
          </w:divBdr>
          <w:divsChild>
            <w:div w:id="2012756400">
              <w:marLeft w:val="0"/>
              <w:marRight w:val="0"/>
              <w:marTop w:val="0"/>
              <w:marBottom w:val="0"/>
              <w:divBdr>
                <w:top w:val="none" w:sz="0" w:space="0" w:color="auto"/>
                <w:left w:val="none" w:sz="0" w:space="0" w:color="auto"/>
                <w:bottom w:val="none" w:sz="0" w:space="0" w:color="auto"/>
                <w:right w:val="none" w:sz="0" w:space="0" w:color="auto"/>
              </w:divBdr>
            </w:div>
          </w:divsChild>
        </w:div>
        <w:div w:id="1104769953">
          <w:marLeft w:val="0"/>
          <w:marRight w:val="0"/>
          <w:marTop w:val="0"/>
          <w:marBottom w:val="0"/>
          <w:divBdr>
            <w:top w:val="none" w:sz="0" w:space="0" w:color="auto"/>
            <w:left w:val="none" w:sz="0" w:space="0" w:color="auto"/>
            <w:bottom w:val="none" w:sz="0" w:space="0" w:color="auto"/>
            <w:right w:val="none" w:sz="0" w:space="0" w:color="auto"/>
          </w:divBdr>
        </w:div>
        <w:div w:id="1187865420">
          <w:marLeft w:val="0"/>
          <w:marRight w:val="0"/>
          <w:marTop w:val="0"/>
          <w:marBottom w:val="0"/>
          <w:divBdr>
            <w:top w:val="none" w:sz="0" w:space="0" w:color="auto"/>
            <w:left w:val="none" w:sz="0" w:space="0" w:color="auto"/>
            <w:bottom w:val="none" w:sz="0" w:space="0" w:color="auto"/>
            <w:right w:val="none" w:sz="0" w:space="0" w:color="auto"/>
          </w:divBdr>
          <w:divsChild>
            <w:div w:id="20673736">
              <w:marLeft w:val="0"/>
              <w:marRight w:val="0"/>
              <w:marTop w:val="0"/>
              <w:marBottom w:val="0"/>
              <w:divBdr>
                <w:top w:val="none" w:sz="0" w:space="0" w:color="auto"/>
                <w:left w:val="none" w:sz="0" w:space="0" w:color="auto"/>
                <w:bottom w:val="none" w:sz="0" w:space="0" w:color="auto"/>
                <w:right w:val="none" w:sz="0" w:space="0" w:color="auto"/>
              </w:divBdr>
            </w:div>
          </w:divsChild>
        </w:div>
        <w:div w:id="2146118882">
          <w:marLeft w:val="0"/>
          <w:marRight w:val="0"/>
          <w:marTop w:val="0"/>
          <w:marBottom w:val="0"/>
          <w:divBdr>
            <w:top w:val="none" w:sz="0" w:space="0" w:color="auto"/>
            <w:left w:val="none" w:sz="0" w:space="0" w:color="auto"/>
            <w:bottom w:val="none" w:sz="0" w:space="0" w:color="auto"/>
            <w:right w:val="none" w:sz="0" w:space="0" w:color="auto"/>
          </w:divBdr>
        </w:div>
        <w:div w:id="1952743271">
          <w:marLeft w:val="0"/>
          <w:marRight w:val="0"/>
          <w:marTop w:val="0"/>
          <w:marBottom w:val="0"/>
          <w:divBdr>
            <w:top w:val="none" w:sz="0" w:space="0" w:color="auto"/>
            <w:left w:val="none" w:sz="0" w:space="0" w:color="auto"/>
            <w:bottom w:val="none" w:sz="0" w:space="0" w:color="auto"/>
            <w:right w:val="none" w:sz="0" w:space="0" w:color="auto"/>
          </w:divBdr>
          <w:divsChild>
            <w:div w:id="1662276670">
              <w:marLeft w:val="0"/>
              <w:marRight w:val="0"/>
              <w:marTop w:val="0"/>
              <w:marBottom w:val="0"/>
              <w:divBdr>
                <w:top w:val="none" w:sz="0" w:space="0" w:color="auto"/>
                <w:left w:val="none" w:sz="0" w:space="0" w:color="auto"/>
                <w:bottom w:val="none" w:sz="0" w:space="0" w:color="auto"/>
                <w:right w:val="none" w:sz="0" w:space="0" w:color="auto"/>
              </w:divBdr>
            </w:div>
          </w:divsChild>
        </w:div>
        <w:div w:id="1812794925">
          <w:marLeft w:val="0"/>
          <w:marRight w:val="0"/>
          <w:marTop w:val="300"/>
          <w:marBottom w:val="0"/>
          <w:divBdr>
            <w:top w:val="none" w:sz="0" w:space="0" w:color="auto"/>
            <w:left w:val="none" w:sz="0" w:space="0" w:color="auto"/>
            <w:bottom w:val="none" w:sz="0" w:space="0" w:color="auto"/>
            <w:right w:val="none" w:sz="0" w:space="0" w:color="auto"/>
          </w:divBdr>
          <w:divsChild>
            <w:div w:id="1334793728">
              <w:marLeft w:val="0"/>
              <w:marRight w:val="0"/>
              <w:marTop w:val="0"/>
              <w:marBottom w:val="0"/>
              <w:divBdr>
                <w:top w:val="none" w:sz="0" w:space="0" w:color="auto"/>
                <w:left w:val="none" w:sz="0" w:space="0" w:color="auto"/>
                <w:bottom w:val="none" w:sz="0" w:space="0" w:color="auto"/>
                <w:right w:val="none" w:sz="0" w:space="0" w:color="auto"/>
              </w:divBdr>
              <w:divsChild>
                <w:div w:id="1098332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785541">
          <w:marLeft w:val="0"/>
          <w:marRight w:val="0"/>
          <w:marTop w:val="300"/>
          <w:marBottom w:val="0"/>
          <w:divBdr>
            <w:top w:val="none" w:sz="0" w:space="0" w:color="auto"/>
            <w:left w:val="none" w:sz="0" w:space="0" w:color="auto"/>
            <w:bottom w:val="none" w:sz="0" w:space="0" w:color="auto"/>
            <w:right w:val="none" w:sz="0" w:space="0" w:color="auto"/>
          </w:divBdr>
          <w:divsChild>
            <w:div w:id="181239495">
              <w:marLeft w:val="0"/>
              <w:marRight w:val="0"/>
              <w:marTop w:val="0"/>
              <w:marBottom w:val="0"/>
              <w:divBdr>
                <w:top w:val="none" w:sz="0" w:space="0" w:color="auto"/>
                <w:left w:val="none" w:sz="0" w:space="0" w:color="auto"/>
                <w:bottom w:val="none" w:sz="0" w:space="0" w:color="auto"/>
                <w:right w:val="none" w:sz="0" w:space="0" w:color="auto"/>
              </w:divBdr>
              <w:divsChild>
                <w:div w:id="133426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236027">
      <w:bodyDiv w:val="1"/>
      <w:marLeft w:val="0"/>
      <w:marRight w:val="0"/>
      <w:marTop w:val="0"/>
      <w:marBottom w:val="0"/>
      <w:divBdr>
        <w:top w:val="none" w:sz="0" w:space="0" w:color="auto"/>
        <w:left w:val="none" w:sz="0" w:space="0" w:color="auto"/>
        <w:bottom w:val="none" w:sz="0" w:space="0" w:color="auto"/>
        <w:right w:val="none" w:sz="0" w:space="0" w:color="auto"/>
      </w:divBdr>
    </w:div>
    <w:div w:id="321197062">
      <w:bodyDiv w:val="1"/>
      <w:marLeft w:val="0"/>
      <w:marRight w:val="0"/>
      <w:marTop w:val="0"/>
      <w:marBottom w:val="0"/>
      <w:divBdr>
        <w:top w:val="none" w:sz="0" w:space="0" w:color="auto"/>
        <w:left w:val="none" w:sz="0" w:space="0" w:color="auto"/>
        <w:bottom w:val="none" w:sz="0" w:space="0" w:color="auto"/>
        <w:right w:val="none" w:sz="0" w:space="0" w:color="auto"/>
      </w:divBdr>
      <w:divsChild>
        <w:div w:id="827094809">
          <w:marLeft w:val="0"/>
          <w:marRight w:val="0"/>
          <w:marTop w:val="0"/>
          <w:marBottom w:val="0"/>
          <w:divBdr>
            <w:top w:val="none" w:sz="0" w:space="0" w:color="auto"/>
            <w:left w:val="none" w:sz="0" w:space="0" w:color="auto"/>
            <w:bottom w:val="none" w:sz="0" w:space="0" w:color="auto"/>
            <w:right w:val="none" w:sz="0" w:space="0" w:color="auto"/>
          </w:divBdr>
        </w:div>
        <w:div w:id="431824233">
          <w:marLeft w:val="0"/>
          <w:marRight w:val="0"/>
          <w:marTop w:val="0"/>
          <w:marBottom w:val="0"/>
          <w:divBdr>
            <w:top w:val="none" w:sz="0" w:space="0" w:color="auto"/>
            <w:left w:val="none" w:sz="0" w:space="0" w:color="auto"/>
            <w:bottom w:val="none" w:sz="0" w:space="0" w:color="auto"/>
            <w:right w:val="none" w:sz="0" w:space="0" w:color="auto"/>
          </w:divBdr>
          <w:divsChild>
            <w:div w:id="844825631">
              <w:marLeft w:val="0"/>
              <w:marRight w:val="0"/>
              <w:marTop w:val="0"/>
              <w:marBottom w:val="0"/>
              <w:divBdr>
                <w:top w:val="none" w:sz="0" w:space="0" w:color="auto"/>
                <w:left w:val="none" w:sz="0" w:space="0" w:color="auto"/>
                <w:bottom w:val="none" w:sz="0" w:space="0" w:color="auto"/>
                <w:right w:val="none" w:sz="0" w:space="0" w:color="auto"/>
              </w:divBdr>
            </w:div>
          </w:divsChild>
        </w:div>
        <w:div w:id="1602760205">
          <w:marLeft w:val="0"/>
          <w:marRight w:val="0"/>
          <w:marTop w:val="0"/>
          <w:marBottom w:val="0"/>
          <w:divBdr>
            <w:top w:val="none" w:sz="0" w:space="0" w:color="auto"/>
            <w:left w:val="none" w:sz="0" w:space="0" w:color="auto"/>
            <w:bottom w:val="none" w:sz="0" w:space="0" w:color="auto"/>
            <w:right w:val="none" w:sz="0" w:space="0" w:color="auto"/>
          </w:divBdr>
        </w:div>
        <w:div w:id="683560310">
          <w:marLeft w:val="0"/>
          <w:marRight w:val="0"/>
          <w:marTop w:val="0"/>
          <w:marBottom w:val="0"/>
          <w:divBdr>
            <w:top w:val="none" w:sz="0" w:space="0" w:color="auto"/>
            <w:left w:val="none" w:sz="0" w:space="0" w:color="auto"/>
            <w:bottom w:val="none" w:sz="0" w:space="0" w:color="auto"/>
            <w:right w:val="none" w:sz="0" w:space="0" w:color="auto"/>
          </w:divBdr>
          <w:divsChild>
            <w:div w:id="1337030412">
              <w:marLeft w:val="0"/>
              <w:marRight w:val="0"/>
              <w:marTop w:val="0"/>
              <w:marBottom w:val="0"/>
              <w:divBdr>
                <w:top w:val="none" w:sz="0" w:space="0" w:color="auto"/>
                <w:left w:val="none" w:sz="0" w:space="0" w:color="auto"/>
                <w:bottom w:val="none" w:sz="0" w:space="0" w:color="auto"/>
                <w:right w:val="none" w:sz="0" w:space="0" w:color="auto"/>
              </w:divBdr>
            </w:div>
          </w:divsChild>
        </w:div>
        <w:div w:id="1397778928">
          <w:marLeft w:val="0"/>
          <w:marRight w:val="0"/>
          <w:marTop w:val="0"/>
          <w:marBottom w:val="0"/>
          <w:divBdr>
            <w:top w:val="none" w:sz="0" w:space="0" w:color="auto"/>
            <w:left w:val="none" w:sz="0" w:space="0" w:color="auto"/>
            <w:bottom w:val="none" w:sz="0" w:space="0" w:color="auto"/>
            <w:right w:val="none" w:sz="0" w:space="0" w:color="auto"/>
          </w:divBdr>
        </w:div>
        <w:div w:id="1770659188">
          <w:marLeft w:val="0"/>
          <w:marRight w:val="0"/>
          <w:marTop w:val="0"/>
          <w:marBottom w:val="0"/>
          <w:divBdr>
            <w:top w:val="none" w:sz="0" w:space="0" w:color="auto"/>
            <w:left w:val="none" w:sz="0" w:space="0" w:color="auto"/>
            <w:bottom w:val="none" w:sz="0" w:space="0" w:color="auto"/>
            <w:right w:val="none" w:sz="0" w:space="0" w:color="auto"/>
          </w:divBdr>
          <w:divsChild>
            <w:div w:id="1125463090">
              <w:marLeft w:val="0"/>
              <w:marRight w:val="0"/>
              <w:marTop w:val="0"/>
              <w:marBottom w:val="0"/>
              <w:divBdr>
                <w:top w:val="none" w:sz="0" w:space="0" w:color="auto"/>
                <w:left w:val="none" w:sz="0" w:space="0" w:color="auto"/>
                <w:bottom w:val="none" w:sz="0" w:space="0" w:color="auto"/>
                <w:right w:val="none" w:sz="0" w:space="0" w:color="auto"/>
              </w:divBdr>
            </w:div>
          </w:divsChild>
        </w:div>
        <w:div w:id="1897085994">
          <w:marLeft w:val="0"/>
          <w:marRight w:val="0"/>
          <w:marTop w:val="0"/>
          <w:marBottom w:val="0"/>
          <w:divBdr>
            <w:top w:val="none" w:sz="0" w:space="0" w:color="auto"/>
            <w:left w:val="none" w:sz="0" w:space="0" w:color="auto"/>
            <w:bottom w:val="none" w:sz="0" w:space="0" w:color="auto"/>
            <w:right w:val="none" w:sz="0" w:space="0" w:color="auto"/>
          </w:divBdr>
        </w:div>
        <w:div w:id="557984635">
          <w:marLeft w:val="0"/>
          <w:marRight w:val="0"/>
          <w:marTop w:val="0"/>
          <w:marBottom w:val="0"/>
          <w:divBdr>
            <w:top w:val="none" w:sz="0" w:space="0" w:color="auto"/>
            <w:left w:val="none" w:sz="0" w:space="0" w:color="auto"/>
            <w:bottom w:val="none" w:sz="0" w:space="0" w:color="auto"/>
            <w:right w:val="none" w:sz="0" w:space="0" w:color="auto"/>
          </w:divBdr>
          <w:divsChild>
            <w:div w:id="557399892">
              <w:marLeft w:val="0"/>
              <w:marRight w:val="0"/>
              <w:marTop w:val="0"/>
              <w:marBottom w:val="0"/>
              <w:divBdr>
                <w:top w:val="none" w:sz="0" w:space="0" w:color="auto"/>
                <w:left w:val="none" w:sz="0" w:space="0" w:color="auto"/>
                <w:bottom w:val="none" w:sz="0" w:space="0" w:color="auto"/>
                <w:right w:val="none" w:sz="0" w:space="0" w:color="auto"/>
              </w:divBdr>
            </w:div>
          </w:divsChild>
        </w:div>
        <w:div w:id="663514375">
          <w:marLeft w:val="0"/>
          <w:marRight w:val="0"/>
          <w:marTop w:val="0"/>
          <w:marBottom w:val="0"/>
          <w:divBdr>
            <w:top w:val="none" w:sz="0" w:space="0" w:color="auto"/>
            <w:left w:val="none" w:sz="0" w:space="0" w:color="auto"/>
            <w:bottom w:val="none" w:sz="0" w:space="0" w:color="auto"/>
            <w:right w:val="none" w:sz="0" w:space="0" w:color="auto"/>
          </w:divBdr>
        </w:div>
        <w:div w:id="1376344465">
          <w:marLeft w:val="0"/>
          <w:marRight w:val="0"/>
          <w:marTop w:val="0"/>
          <w:marBottom w:val="0"/>
          <w:divBdr>
            <w:top w:val="none" w:sz="0" w:space="0" w:color="auto"/>
            <w:left w:val="none" w:sz="0" w:space="0" w:color="auto"/>
            <w:bottom w:val="none" w:sz="0" w:space="0" w:color="auto"/>
            <w:right w:val="none" w:sz="0" w:space="0" w:color="auto"/>
          </w:divBdr>
          <w:divsChild>
            <w:div w:id="1296374805">
              <w:marLeft w:val="0"/>
              <w:marRight w:val="0"/>
              <w:marTop w:val="0"/>
              <w:marBottom w:val="0"/>
              <w:divBdr>
                <w:top w:val="none" w:sz="0" w:space="0" w:color="auto"/>
                <w:left w:val="none" w:sz="0" w:space="0" w:color="auto"/>
                <w:bottom w:val="none" w:sz="0" w:space="0" w:color="auto"/>
                <w:right w:val="none" w:sz="0" w:space="0" w:color="auto"/>
              </w:divBdr>
            </w:div>
          </w:divsChild>
        </w:div>
        <w:div w:id="894438328">
          <w:marLeft w:val="0"/>
          <w:marRight w:val="0"/>
          <w:marTop w:val="0"/>
          <w:marBottom w:val="0"/>
          <w:divBdr>
            <w:top w:val="none" w:sz="0" w:space="0" w:color="auto"/>
            <w:left w:val="none" w:sz="0" w:space="0" w:color="auto"/>
            <w:bottom w:val="none" w:sz="0" w:space="0" w:color="auto"/>
            <w:right w:val="none" w:sz="0" w:space="0" w:color="auto"/>
          </w:divBdr>
        </w:div>
        <w:div w:id="1190678130">
          <w:marLeft w:val="0"/>
          <w:marRight w:val="0"/>
          <w:marTop w:val="0"/>
          <w:marBottom w:val="0"/>
          <w:divBdr>
            <w:top w:val="none" w:sz="0" w:space="0" w:color="auto"/>
            <w:left w:val="none" w:sz="0" w:space="0" w:color="auto"/>
            <w:bottom w:val="none" w:sz="0" w:space="0" w:color="auto"/>
            <w:right w:val="none" w:sz="0" w:space="0" w:color="auto"/>
          </w:divBdr>
          <w:divsChild>
            <w:div w:id="440302426">
              <w:marLeft w:val="0"/>
              <w:marRight w:val="0"/>
              <w:marTop w:val="0"/>
              <w:marBottom w:val="0"/>
              <w:divBdr>
                <w:top w:val="none" w:sz="0" w:space="0" w:color="auto"/>
                <w:left w:val="none" w:sz="0" w:space="0" w:color="auto"/>
                <w:bottom w:val="none" w:sz="0" w:space="0" w:color="auto"/>
                <w:right w:val="none" w:sz="0" w:space="0" w:color="auto"/>
              </w:divBdr>
            </w:div>
          </w:divsChild>
        </w:div>
        <w:div w:id="191112731">
          <w:marLeft w:val="0"/>
          <w:marRight w:val="0"/>
          <w:marTop w:val="0"/>
          <w:marBottom w:val="0"/>
          <w:divBdr>
            <w:top w:val="none" w:sz="0" w:space="0" w:color="auto"/>
            <w:left w:val="none" w:sz="0" w:space="0" w:color="auto"/>
            <w:bottom w:val="none" w:sz="0" w:space="0" w:color="auto"/>
            <w:right w:val="none" w:sz="0" w:space="0" w:color="auto"/>
          </w:divBdr>
        </w:div>
        <w:div w:id="1004553045">
          <w:marLeft w:val="0"/>
          <w:marRight w:val="0"/>
          <w:marTop w:val="0"/>
          <w:marBottom w:val="0"/>
          <w:divBdr>
            <w:top w:val="none" w:sz="0" w:space="0" w:color="auto"/>
            <w:left w:val="none" w:sz="0" w:space="0" w:color="auto"/>
            <w:bottom w:val="none" w:sz="0" w:space="0" w:color="auto"/>
            <w:right w:val="none" w:sz="0" w:space="0" w:color="auto"/>
          </w:divBdr>
          <w:divsChild>
            <w:div w:id="1992828966">
              <w:marLeft w:val="0"/>
              <w:marRight w:val="0"/>
              <w:marTop w:val="0"/>
              <w:marBottom w:val="0"/>
              <w:divBdr>
                <w:top w:val="none" w:sz="0" w:space="0" w:color="auto"/>
                <w:left w:val="none" w:sz="0" w:space="0" w:color="auto"/>
                <w:bottom w:val="none" w:sz="0" w:space="0" w:color="auto"/>
                <w:right w:val="none" w:sz="0" w:space="0" w:color="auto"/>
              </w:divBdr>
            </w:div>
          </w:divsChild>
        </w:div>
        <w:div w:id="66658589">
          <w:marLeft w:val="0"/>
          <w:marRight w:val="0"/>
          <w:marTop w:val="300"/>
          <w:marBottom w:val="0"/>
          <w:divBdr>
            <w:top w:val="none" w:sz="0" w:space="0" w:color="auto"/>
            <w:left w:val="none" w:sz="0" w:space="0" w:color="auto"/>
            <w:bottom w:val="none" w:sz="0" w:space="0" w:color="auto"/>
            <w:right w:val="none" w:sz="0" w:space="0" w:color="auto"/>
          </w:divBdr>
          <w:divsChild>
            <w:div w:id="623004604">
              <w:marLeft w:val="0"/>
              <w:marRight w:val="0"/>
              <w:marTop w:val="0"/>
              <w:marBottom w:val="0"/>
              <w:divBdr>
                <w:top w:val="none" w:sz="0" w:space="0" w:color="auto"/>
                <w:left w:val="none" w:sz="0" w:space="0" w:color="auto"/>
                <w:bottom w:val="none" w:sz="0" w:space="0" w:color="auto"/>
                <w:right w:val="none" w:sz="0" w:space="0" w:color="auto"/>
              </w:divBdr>
              <w:divsChild>
                <w:div w:id="50255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603459">
          <w:marLeft w:val="0"/>
          <w:marRight w:val="0"/>
          <w:marTop w:val="300"/>
          <w:marBottom w:val="0"/>
          <w:divBdr>
            <w:top w:val="none" w:sz="0" w:space="0" w:color="auto"/>
            <w:left w:val="none" w:sz="0" w:space="0" w:color="auto"/>
            <w:bottom w:val="none" w:sz="0" w:space="0" w:color="auto"/>
            <w:right w:val="none" w:sz="0" w:space="0" w:color="auto"/>
          </w:divBdr>
          <w:divsChild>
            <w:div w:id="1656226006">
              <w:marLeft w:val="0"/>
              <w:marRight w:val="0"/>
              <w:marTop w:val="0"/>
              <w:marBottom w:val="0"/>
              <w:divBdr>
                <w:top w:val="none" w:sz="0" w:space="0" w:color="auto"/>
                <w:left w:val="none" w:sz="0" w:space="0" w:color="auto"/>
                <w:bottom w:val="none" w:sz="0" w:space="0" w:color="auto"/>
                <w:right w:val="none" w:sz="0" w:space="0" w:color="auto"/>
              </w:divBdr>
              <w:divsChild>
                <w:div w:id="1818689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2736">
          <w:marLeft w:val="0"/>
          <w:marRight w:val="0"/>
          <w:marTop w:val="300"/>
          <w:marBottom w:val="0"/>
          <w:divBdr>
            <w:top w:val="none" w:sz="0" w:space="0" w:color="auto"/>
            <w:left w:val="none" w:sz="0" w:space="0" w:color="auto"/>
            <w:bottom w:val="none" w:sz="0" w:space="0" w:color="auto"/>
            <w:right w:val="none" w:sz="0" w:space="0" w:color="auto"/>
          </w:divBdr>
          <w:divsChild>
            <w:div w:id="376781895">
              <w:marLeft w:val="0"/>
              <w:marRight w:val="0"/>
              <w:marTop w:val="0"/>
              <w:marBottom w:val="0"/>
              <w:divBdr>
                <w:top w:val="none" w:sz="0" w:space="0" w:color="auto"/>
                <w:left w:val="none" w:sz="0" w:space="0" w:color="auto"/>
                <w:bottom w:val="none" w:sz="0" w:space="0" w:color="auto"/>
                <w:right w:val="none" w:sz="0" w:space="0" w:color="auto"/>
              </w:divBdr>
              <w:divsChild>
                <w:div w:id="210360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68798">
          <w:marLeft w:val="0"/>
          <w:marRight w:val="0"/>
          <w:marTop w:val="300"/>
          <w:marBottom w:val="0"/>
          <w:divBdr>
            <w:top w:val="none" w:sz="0" w:space="0" w:color="auto"/>
            <w:left w:val="none" w:sz="0" w:space="0" w:color="auto"/>
            <w:bottom w:val="none" w:sz="0" w:space="0" w:color="auto"/>
            <w:right w:val="none" w:sz="0" w:space="0" w:color="auto"/>
          </w:divBdr>
          <w:divsChild>
            <w:div w:id="85344268">
              <w:marLeft w:val="0"/>
              <w:marRight w:val="0"/>
              <w:marTop w:val="0"/>
              <w:marBottom w:val="0"/>
              <w:divBdr>
                <w:top w:val="none" w:sz="0" w:space="0" w:color="auto"/>
                <w:left w:val="none" w:sz="0" w:space="0" w:color="auto"/>
                <w:bottom w:val="none" w:sz="0" w:space="0" w:color="auto"/>
                <w:right w:val="none" w:sz="0" w:space="0" w:color="auto"/>
              </w:divBdr>
              <w:divsChild>
                <w:div w:id="120023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170235">
      <w:bodyDiv w:val="1"/>
      <w:marLeft w:val="0"/>
      <w:marRight w:val="0"/>
      <w:marTop w:val="0"/>
      <w:marBottom w:val="0"/>
      <w:divBdr>
        <w:top w:val="none" w:sz="0" w:space="0" w:color="auto"/>
        <w:left w:val="none" w:sz="0" w:space="0" w:color="auto"/>
        <w:bottom w:val="none" w:sz="0" w:space="0" w:color="auto"/>
        <w:right w:val="none" w:sz="0" w:space="0" w:color="auto"/>
      </w:divBdr>
      <w:divsChild>
        <w:div w:id="2116820842">
          <w:marLeft w:val="0"/>
          <w:marRight w:val="0"/>
          <w:marTop w:val="0"/>
          <w:marBottom w:val="0"/>
          <w:divBdr>
            <w:top w:val="none" w:sz="0" w:space="0" w:color="auto"/>
            <w:left w:val="none" w:sz="0" w:space="0" w:color="auto"/>
            <w:bottom w:val="none" w:sz="0" w:space="0" w:color="auto"/>
            <w:right w:val="none" w:sz="0" w:space="0" w:color="auto"/>
          </w:divBdr>
        </w:div>
        <w:div w:id="1730567676">
          <w:marLeft w:val="0"/>
          <w:marRight w:val="0"/>
          <w:marTop w:val="0"/>
          <w:marBottom w:val="0"/>
          <w:divBdr>
            <w:top w:val="none" w:sz="0" w:space="0" w:color="auto"/>
            <w:left w:val="none" w:sz="0" w:space="0" w:color="auto"/>
            <w:bottom w:val="none" w:sz="0" w:space="0" w:color="auto"/>
            <w:right w:val="none" w:sz="0" w:space="0" w:color="auto"/>
          </w:divBdr>
          <w:divsChild>
            <w:div w:id="677541382">
              <w:marLeft w:val="0"/>
              <w:marRight w:val="0"/>
              <w:marTop w:val="0"/>
              <w:marBottom w:val="0"/>
              <w:divBdr>
                <w:top w:val="none" w:sz="0" w:space="0" w:color="auto"/>
                <w:left w:val="none" w:sz="0" w:space="0" w:color="auto"/>
                <w:bottom w:val="none" w:sz="0" w:space="0" w:color="auto"/>
                <w:right w:val="none" w:sz="0" w:space="0" w:color="auto"/>
              </w:divBdr>
            </w:div>
          </w:divsChild>
        </w:div>
        <w:div w:id="699889942">
          <w:marLeft w:val="0"/>
          <w:marRight w:val="0"/>
          <w:marTop w:val="0"/>
          <w:marBottom w:val="0"/>
          <w:divBdr>
            <w:top w:val="none" w:sz="0" w:space="0" w:color="auto"/>
            <w:left w:val="none" w:sz="0" w:space="0" w:color="auto"/>
            <w:bottom w:val="none" w:sz="0" w:space="0" w:color="auto"/>
            <w:right w:val="none" w:sz="0" w:space="0" w:color="auto"/>
          </w:divBdr>
        </w:div>
        <w:div w:id="698556350">
          <w:marLeft w:val="0"/>
          <w:marRight w:val="0"/>
          <w:marTop w:val="0"/>
          <w:marBottom w:val="0"/>
          <w:divBdr>
            <w:top w:val="none" w:sz="0" w:space="0" w:color="auto"/>
            <w:left w:val="none" w:sz="0" w:space="0" w:color="auto"/>
            <w:bottom w:val="none" w:sz="0" w:space="0" w:color="auto"/>
            <w:right w:val="none" w:sz="0" w:space="0" w:color="auto"/>
          </w:divBdr>
          <w:divsChild>
            <w:div w:id="1823158610">
              <w:marLeft w:val="0"/>
              <w:marRight w:val="0"/>
              <w:marTop w:val="0"/>
              <w:marBottom w:val="0"/>
              <w:divBdr>
                <w:top w:val="none" w:sz="0" w:space="0" w:color="auto"/>
                <w:left w:val="none" w:sz="0" w:space="0" w:color="auto"/>
                <w:bottom w:val="none" w:sz="0" w:space="0" w:color="auto"/>
                <w:right w:val="none" w:sz="0" w:space="0" w:color="auto"/>
              </w:divBdr>
            </w:div>
          </w:divsChild>
        </w:div>
        <w:div w:id="1417092178">
          <w:marLeft w:val="0"/>
          <w:marRight w:val="0"/>
          <w:marTop w:val="0"/>
          <w:marBottom w:val="0"/>
          <w:divBdr>
            <w:top w:val="none" w:sz="0" w:space="0" w:color="auto"/>
            <w:left w:val="none" w:sz="0" w:space="0" w:color="auto"/>
            <w:bottom w:val="none" w:sz="0" w:space="0" w:color="auto"/>
            <w:right w:val="none" w:sz="0" w:space="0" w:color="auto"/>
          </w:divBdr>
        </w:div>
        <w:div w:id="740910386">
          <w:marLeft w:val="0"/>
          <w:marRight w:val="0"/>
          <w:marTop w:val="0"/>
          <w:marBottom w:val="0"/>
          <w:divBdr>
            <w:top w:val="none" w:sz="0" w:space="0" w:color="auto"/>
            <w:left w:val="none" w:sz="0" w:space="0" w:color="auto"/>
            <w:bottom w:val="none" w:sz="0" w:space="0" w:color="auto"/>
            <w:right w:val="none" w:sz="0" w:space="0" w:color="auto"/>
          </w:divBdr>
          <w:divsChild>
            <w:div w:id="2125149462">
              <w:marLeft w:val="0"/>
              <w:marRight w:val="0"/>
              <w:marTop w:val="0"/>
              <w:marBottom w:val="0"/>
              <w:divBdr>
                <w:top w:val="none" w:sz="0" w:space="0" w:color="auto"/>
                <w:left w:val="none" w:sz="0" w:space="0" w:color="auto"/>
                <w:bottom w:val="none" w:sz="0" w:space="0" w:color="auto"/>
                <w:right w:val="none" w:sz="0" w:space="0" w:color="auto"/>
              </w:divBdr>
            </w:div>
          </w:divsChild>
        </w:div>
        <w:div w:id="1604141674">
          <w:marLeft w:val="0"/>
          <w:marRight w:val="0"/>
          <w:marTop w:val="0"/>
          <w:marBottom w:val="0"/>
          <w:divBdr>
            <w:top w:val="none" w:sz="0" w:space="0" w:color="auto"/>
            <w:left w:val="none" w:sz="0" w:space="0" w:color="auto"/>
            <w:bottom w:val="none" w:sz="0" w:space="0" w:color="auto"/>
            <w:right w:val="none" w:sz="0" w:space="0" w:color="auto"/>
          </w:divBdr>
        </w:div>
        <w:div w:id="1340739157">
          <w:marLeft w:val="0"/>
          <w:marRight w:val="0"/>
          <w:marTop w:val="0"/>
          <w:marBottom w:val="0"/>
          <w:divBdr>
            <w:top w:val="none" w:sz="0" w:space="0" w:color="auto"/>
            <w:left w:val="none" w:sz="0" w:space="0" w:color="auto"/>
            <w:bottom w:val="none" w:sz="0" w:space="0" w:color="auto"/>
            <w:right w:val="none" w:sz="0" w:space="0" w:color="auto"/>
          </w:divBdr>
          <w:divsChild>
            <w:div w:id="2032217583">
              <w:marLeft w:val="0"/>
              <w:marRight w:val="0"/>
              <w:marTop w:val="0"/>
              <w:marBottom w:val="0"/>
              <w:divBdr>
                <w:top w:val="none" w:sz="0" w:space="0" w:color="auto"/>
                <w:left w:val="none" w:sz="0" w:space="0" w:color="auto"/>
                <w:bottom w:val="none" w:sz="0" w:space="0" w:color="auto"/>
                <w:right w:val="none" w:sz="0" w:space="0" w:color="auto"/>
              </w:divBdr>
            </w:div>
          </w:divsChild>
        </w:div>
        <w:div w:id="1730497757">
          <w:marLeft w:val="0"/>
          <w:marRight w:val="0"/>
          <w:marTop w:val="0"/>
          <w:marBottom w:val="0"/>
          <w:divBdr>
            <w:top w:val="none" w:sz="0" w:space="0" w:color="auto"/>
            <w:left w:val="none" w:sz="0" w:space="0" w:color="auto"/>
            <w:bottom w:val="none" w:sz="0" w:space="0" w:color="auto"/>
            <w:right w:val="none" w:sz="0" w:space="0" w:color="auto"/>
          </w:divBdr>
        </w:div>
        <w:div w:id="1828979062">
          <w:marLeft w:val="0"/>
          <w:marRight w:val="0"/>
          <w:marTop w:val="0"/>
          <w:marBottom w:val="0"/>
          <w:divBdr>
            <w:top w:val="none" w:sz="0" w:space="0" w:color="auto"/>
            <w:left w:val="none" w:sz="0" w:space="0" w:color="auto"/>
            <w:bottom w:val="none" w:sz="0" w:space="0" w:color="auto"/>
            <w:right w:val="none" w:sz="0" w:space="0" w:color="auto"/>
          </w:divBdr>
          <w:divsChild>
            <w:div w:id="1267927230">
              <w:marLeft w:val="0"/>
              <w:marRight w:val="0"/>
              <w:marTop w:val="0"/>
              <w:marBottom w:val="0"/>
              <w:divBdr>
                <w:top w:val="none" w:sz="0" w:space="0" w:color="auto"/>
                <w:left w:val="none" w:sz="0" w:space="0" w:color="auto"/>
                <w:bottom w:val="none" w:sz="0" w:space="0" w:color="auto"/>
                <w:right w:val="none" w:sz="0" w:space="0" w:color="auto"/>
              </w:divBdr>
            </w:div>
          </w:divsChild>
        </w:div>
        <w:div w:id="162087042">
          <w:marLeft w:val="0"/>
          <w:marRight w:val="0"/>
          <w:marTop w:val="0"/>
          <w:marBottom w:val="0"/>
          <w:divBdr>
            <w:top w:val="none" w:sz="0" w:space="0" w:color="auto"/>
            <w:left w:val="none" w:sz="0" w:space="0" w:color="auto"/>
            <w:bottom w:val="none" w:sz="0" w:space="0" w:color="auto"/>
            <w:right w:val="none" w:sz="0" w:space="0" w:color="auto"/>
          </w:divBdr>
        </w:div>
        <w:div w:id="856428088">
          <w:marLeft w:val="0"/>
          <w:marRight w:val="0"/>
          <w:marTop w:val="0"/>
          <w:marBottom w:val="0"/>
          <w:divBdr>
            <w:top w:val="none" w:sz="0" w:space="0" w:color="auto"/>
            <w:left w:val="none" w:sz="0" w:space="0" w:color="auto"/>
            <w:bottom w:val="none" w:sz="0" w:space="0" w:color="auto"/>
            <w:right w:val="none" w:sz="0" w:space="0" w:color="auto"/>
          </w:divBdr>
          <w:divsChild>
            <w:div w:id="1273781996">
              <w:marLeft w:val="0"/>
              <w:marRight w:val="0"/>
              <w:marTop w:val="0"/>
              <w:marBottom w:val="0"/>
              <w:divBdr>
                <w:top w:val="none" w:sz="0" w:space="0" w:color="auto"/>
                <w:left w:val="none" w:sz="0" w:space="0" w:color="auto"/>
                <w:bottom w:val="none" w:sz="0" w:space="0" w:color="auto"/>
                <w:right w:val="none" w:sz="0" w:space="0" w:color="auto"/>
              </w:divBdr>
            </w:div>
          </w:divsChild>
        </w:div>
        <w:div w:id="1203610">
          <w:marLeft w:val="0"/>
          <w:marRight w:val="0"/>
          <w:marTop w:val="0"/>
          <w:marBottom w:val="0"/>
          <w:divBdr>
            <w:top w:val="none" w:sz="0" w:space="0" w:color="auto"/>
            <w:left w:val="none" w:sz="0" w:space="0" w:color="auto"/>
            <w:bottom w:val="none" w:sz="0" w:space="0" w:color="auto"/>
            <w:right w:val="none" w:sz="0" w:space="0" w:color="auto"/>
          </w:divBdr>
        </w:div>
        <w:div w:id="1969359549">
          <w:marLeft w:val="0"/>
          <w:marRight w:val="0"/>
          <w:marTop w:val="0"/>
          <w:marBottom w:val="0"/>
          <w:divBdr>
            <w:top w:val="none" w:sz="0" w:space="0" w:color="auto"/>
            <w:left w:val="none" w:sz="0" w:space="0" w:color="auto"/>
            <w:bottom w:val="none" w:sz="0" w:space="0" w:color="auto"/>
            <w:right w:val="none" w:sz="0" w:space="0" w:color="auto"/>
          </w:divBdr>
          <w:divsChild>
            <w:div w:id="1917204433">
              <w:marLeft w:val="0"/>
              <w:marRight w:val="0"/>
              <w:marTop w:val="0"/>
              <w:marBottom w:val="0"/>
              <w:divBdr>
                <w:top w:val="none" w:sz="0" w:space="0" w:color="auto"/>
                <w:left w:val="none" w:sz="0" w:space="0" w:color="auto"/>
                <w:bottom w:val="none" w:sz="0" w:space="0" w:color="auto"/>
                <w:right w:val="none" w:sz="0" w:space="0" w:color="auto"/>
              </w:divBdr>
            </w:div>
          </w:divsChild>
        </w:div>
        <w:div w:id="1656839468">
          <w:marLeft w:val="0"/>
          <w:marRight w:val="0"/>
          <w:marTop w:val="300"/>
          <w:marBottom w:val="0"/>
          <w:divBdr>
            <w:top w:val="none" w:sz="0" w:space="0" w:color="auto"/>
            <w:left w:val="none" w:sz="0" w:space="0" w:color="auto"/>
            <w:bottom w:val="none" w:sz="0" w:space="0" w:color="auto"/>
            <w:right w:val="none" w:sz="0" w:space="0" w:color="auto"/>
          </w:divBdr>
          <w:divsChild>
            <w:div w:id="210923393">
              <w:marLeft w:val="0"/>
              <w:marRight w:val="0"/>
              <w:marTop w:val="0"/>
              <w:marBottom w:val="0"/>
              <w:divBdr>
                <w:top w:val="none" w:sz="0" w:space="0" w:color="auto"/>
                <w:left w:val="none" w:sz="0" w:space="0" w:color="auto"/>
                <w:bottom w:val="none" w:sz="0" w:space="0" w:color="auto"/>
                <w:right w:val="none" w:sz="0" w:space="0" w:color="auto"/>
              </w:divBdr>
              <w:divsChild>
                <w:div w:id="43914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181204">
          <w:marLeft w:val="0"/>
          <w:marRight w:val="0"/>
          <w:marTop w:val="300"/>
          <w:marBottom w:val="0"/>
          <w:divBdr>
            <w:top w:val="none" w:sz="0" w:space="0" w:color="auto"/>
            <w:left w:val="none" w:sz="0" w:space="0" w:color="auto"/>
            <w:bottom w:val="none" w:sz="0" w:space="0" w:color="auto"/>
            <w:right w:val="none" w:sz="0" w:space="0" w:color="auto"/>
          </w:divBdr>
          <w:divsChild>
            <w:div w:id="1582984118">
              <w:marLeft w:val="0"/>
              <w:marRight w:val="0"/>
              <w:marTop w:val="0"/>
              <w:marBottom w:val="0"/>
              <w:divBdr>
                <w:top w:val="none" w:sz="0" w:space="0" w:color="auto"/>
                <w:left w:val="none" w:sz="0" w:space="0" w:color="auto"/>
                <w:bottom w:val="none" w:sz="0" w:space="0" w:color="auto"/>
                <w:right w:val="none" w:sz="0" w:space="0" w:color="auto"/>
              </w:divBdr>
              <w:divsChild>
                <w:div w:id="204925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783124">
          <w:marLeft w:val="0"/>
          <w:marRight w:val="0"/>
          <w:marTop w:val="300"/>
          <w:marBottom w:val="0"/>
          <w:divBdr>
            <w:top w:val="none" w:sz="0" w:space="0" w:color="auto"/>
            <w:left w:val="none" w:sz="0" w:space="0" w:color="auto"/>
            <w:bottom w:val="none" w:sz="0" w:space="0" w:color="auto"/>
            <w:right w:val="none" w:sz="0" w:space="0" w:color="auto"/>
          </w:divBdr>
          <w:divsChild>
            <w:div w:id="1364096035">
              <w:marLeft w:val="0"/>
              <w:marRight w:val="0"/>
              <w:marTop w:val="0"/>
              <w:marBottom w:val="0"/>
              <w:divBdr>
                <w:top w:val="none" w:sz="0" w:space="0" w:color="auto"/>
                <w:left w:val="none" w:sz="0" w:space="0" w:color="auto"/>
                <w:bottom w:val="none" w:sz="0" w:space="0" w:color="auto"/>
                <w:right w:val="none" w:sz="0" w:space="0" w:color="auto"/>
              </w:divBdr>
              <w:divsChild>
                <w:div w:id="2084642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138409">
          <w:marLeft w:val="0"/>
          <w:marRight w:val="0"/>
          <w:marTop w:val="300"/>
          <w:marBottom w:val="0"/>
          <w:divBdr>
            <w:top w:val="none" w:sz="0" w:space="0" w:color="auto"/>
            <w:left w:val="none" w:sz="0" w:space="0" w:color="auto"/>
            <w:bottom w:val="none" w:sz="0" w:space="0" w:color="auto"/>
            <w:right w:val="none" w:sz="0" w:space="0" w:color="auto"/>
          </w:divBdr>
          <w:divsChild>
            <w:div w:id="505438322">
              <w:marLeft w:val="0"/>
              <w:marRight w:val="0"/>
              <w:marTop w:val="0"/>
              <w:marBottom w:val="0"/>
              <w:divBdr>
                <w:top w:val="none" w:sz="0" w:space="0" w:color="auto"/>
                <w:left w:val="none" w:sz="0" w:space="0" w:color="auto"/>
                <w:bottom w:val="none" w:sz="0" w:space="0" w:color="auto"/>
                <w:right w:val="none" w:sz="0" w:space="0" w:color="auto"/>
              </w:divBdr>
              <w:divsChild>
                <w:div w:id="125305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750607">
      <w:bodyDiv w:val="1"/>
      <w:marLeft w:val="0"/>
      <w:marRight w:val="0"/>
      <w:marTop w:val="0"/>
      <w:marBottom w:val="0"/>
      <w:divBdr>
        <w:top w:val="none" w:sz="0" w:space="0" w:color="auto"/>
        <w:left w:val="none" w:sz="0" w:space="0" w:color="auto"/>
        <w:bottom w:val="none" w:sz="0" w:space="0" w:color="auto"/>
        <w:right w:val="none" w:sz="0" w:space="0" w:color="auto"/>
      </w:divBdr>
    </w:div>
    <w:div w:id="333336926">
      <w:bodyDiv w:val="1"/>
      <w:marLeft w:val="0"/>
      <w:marRight w:val="0"/>
      <w:marTop w:val="0"/>
      <w:marBottom w:val="0"/>
      <w:divBdr>
        <w:top w:val="none" w:sz="0" w:space="0" w:color="auto"/>
        <w:left w:val="none" w:sz="0" w:space="0" w:color="auto"/>
        <w:bottom w:val="none" w:sz="0" w:space="0" w:color="auto"/>
        <w:right w:val="none" w:sz="0" w:space="0" w:color="auto"/>
      </w:divBdr>
      <w:divsChild>
        <w:div w:id="493687807">
          <w:marLeft w:val="0"/>
          <w:marRight w:val="0"/>
          <w:marTop w:val="0"/>
          <w:marBottom w:val="0"/>
          <w:divBdr>
            <w:top w:val="none" w:sz="0" w:space="0" w:color="auto"/>
            <w:left w:val="none" w:sz="0" w:space="0" w:color="auto"/>
            <w:bottom w:val="none" w:sz="0" w:space="0" w:color="auto"/>
            <w:right w:val="none" w:sz="0" w:space="0" w:color="auto"/>
          </w:divBdr>
        </w:div>
        <w:div w:id="2083746627">
          <w:marLeft w:val="0"/>
          <w:marRight w:val="0"/>
          <w:marTop w:val="0"/>
          <w:marBottom w:val="0"/>
          <w:divBdr>
            <w:top w:val="none" w:sz="0" w:space="0" w:color="auto"/>
            <w:left w:val="none" w:sz="0" w:space="0" w:color="auto"/>
            <w:bottom w:val="none" w:sz="0" w:space="0" w:color="auto"/>
            <w:right w:val="none" w:sz="0" w:space="0" w:color="auto"/>
          </w:divBdr>
          <w:divsChild>
            <w:div w:id="433404325">
              <w:marLeft w:val="0"/>
              <w:marRight w:val="0"/>
              <w:marTop w:val="0"/>
              <w:marBottom w:val="0"/>
              <w:divBdr>
                <w:top w:val="none" w:sz="0" w:space="0" w:color="auto"/>
                <w:left w:val="none" w:sz="0" w:space="0" w:color="auto"/>
                <w:bottom w:val="none" w:sz="0" w:space="0" w:color="auto"/>
                <w:right w:val="none" w:sz="0" w:space="0" w:color="auto"/>
              </w:divBdr>
            </w:div>
          </w:divsChild>
        </w:div>
        <w:div w:id="196704103">
          <w:marLeft w:val="0"/>
          <w:marRight w:val="0"/>
          <w:marTop w:val="0"/>
          <w:marBottom w:val="0"/>
          <w:divBdr>
            <w:top w:val="none" w:sz="0" w:space="0" w:color="auto"/>
            <w:left w:val="none" w:sz="0" w:space="0" w:color="auto"/>
            <w:bottom w:val="none" w:sz="0" w:space="0" w:color="auto"/>
            <w:right w:val="none" w:sz="0" w:space="0" w:color="auto"/>
          </w:divBdr>
        </w:div>
        <w:div w:id="1110591506">
          <w:marLeft w:val="0"/>
          <w:marRight w:val="0"/>
          <w:marTop w:val="0"/>
          <w:marBottom w:val="0"/>
          <w:divBdr>
            <w:top w:val="none" w:sz="0" w:space="0" w:color="auto"/>
            <w:left w:val="none" w:sz="0" w:space="0" w:color="auto"/>
            <w:bottom w:val="none" w:sz="0" w:space="0" w:color="auto"/>
            <w:right w:val="none" w:sz="0" w:space="0" w:color="auto"/>
          </w:divBdr>
          <w:divsChild>
            <w:div w:id="1666470936">
              <w:marLeft w:val="0"/>
              <w:marRight w:val="0"/>
              <w:marTop w:val="0"/>
              <w:marBottom w:val="0"/>
              <w:divBdr>
                <w:top w:val="none" w:sz="0" w:space="0" w:color="auto"/>
                <w:left w:val="none" w:sz="0" w:space="0" w:color="auto"/>
                <w:bottom w:val="none" w:sz="0" w:space="0" w:color="auto"/>
                <w:right w:val="none" w:sz="0" w:space="0" w:color="auto"/>
              </w:divBdr>
            </w:div>
          </w:divsChild>
        </w:div>
        <w:div w:id="2087533186">
          <w:marLeft w:val="0"/>
          <w:marRight w:val="0"/>
          <w:marTop w:val="0"/>
          <w:marBottom w:val="0"/>
          <w:divBdr>
            <w:top w:val="none" w:sz="0" w:space="0" w:color="auto"/>
            <w:left w:val="none" w:sz="0" w:space="0" w:color="auto"/>
            <w:bottom w:val="none" w:sz="0" w:space="0" w:color="auto"/>
            <w:right w:val="none" w:sz="0" w:space="0" w:color="auto"/>
          </w:divBdr>
        </w:div>
        <w:div w:id="1836340883">
          <w:marLeft w:val="0"/>
          <w:marRight w:val="0"/>
          <w:marTop w:val="0"/>
          <w:marBottom w:val="0"/>
          <w:divBdr>
            <w:top w:val="none" w:sz="0" w:space="0" w:color="auto"/>
            <w:left w:val="none" w:sz="0" w:space="0" w:color="auto"/>
            <w:bottom w:val="none" w:sz="0" w:space="0" w:color="auto"/>
            <w:right w:val="none" w:sz="0" w:space="0" w:color="auto"/>
          </w:divBdr>
          <w:divsChild>
            <w:div w:id="491024742">
              <w:marLeft w:val="0"/>
              <w:marRight w:val="0"/>
              <w:marTop w:val="0"/>
              <w:marBottom w:val="0"/>
              <w:divBdr>
                <w:top w:val="none" w:sz="0" w:space="0" w:color="auto"/>
                <w:left w:val="none" w:sz="0" w:space="0" w:color="auto"/>
                <w:bottom w:val="none" w:sz="0" w:space="0" w:color="auto"/>
                <w:right w:val="none" w:sz="0" w:space="0" w:color="auto"/>
              </w:divBdr>
            </w:div>
          </w:divsChild>
        </w:div>
        <w:div w:id="1793285259">
          <w:marLeft w:val="0"/>
          <w:marRight w:val="0"/>
          <w:marTop w:val="0"/>
          <w:marBottom w:val="0"/>
          <w:divBdr>
            <w:top w:val="none" w:sz="0" w:space="0" w:color="auto"/>
            <w:left w:val="none" w:sz="0" w:space="0" w:color="auto"/>
            <w:bottom w:val="none" w:sz="0" w:space="0" w:color="auto"/>
            <w:right w:val="none" w:sz="0" w:space="0" w:color="auto"/>
          </w:divBdr>
        </w:div>
        <w:div w:id="1707482272">
          <w:marLeft w:val="0"/>
          <w:marRight w:val="0"/>
          <w:marTop w:val="0"/>
          <w:marBottom w:val="0"/>
          <w:divBdr>
            <w:top w:val="none" w:sz="0" w:space="0" w:color="auto"/>
            <w:left w:val="none" w:sz="0" w:space="0" w:color="auto"/>
            <w:bottom w:val="none" w:sz="0" w:space="0" w:color="auto"/>
            <w:right w:val="none" w:sz="0" w:space="0" w:color="auto"/>
          </w:divBdr>
          <w:divsChild>
            <w:div w:id="1905023946">
              <w:marLeft w:val="0"/>
              <w:marRight w:val="0"/>
              <w:marTop w:val="0"/>
              <w:marBottom w:val="0"/>
              <w:divBdr>
                <w:top w:val="none" w:sz="0" w:space="0" w:color="auto"/>
                <w:left w:val="none" w:sz="0" w:space="0" w:color="auto"/>
                <w:bottom w:val="none" w:sz="0" w:space="0" w:color="auto"/>
                <w:right w:val="none" w:sz="0" w:space="0" w:color="auto"/>
              </w:divBdr>
            </w:div>
          </w:divsChild>
        </w:div>
        <w:div w:id="675574350">
          <w:marLeft w:val="0"/>
          <w:marRight w:val="0"/>
          <w:marTop w:val="0"/>
          <w:marBottom w:val="0"/>
          <w:divBdr>
            <w:top w:val="none" w:sz="0" w:space="0" w:color="auto"/>
            <w:left w:val="none" w:sz="0" w:space="0" w:color="auto"/>
            <w:bottom w:val="none" w:sz="0" w:space="0" w:color="auto"/>
            <w:right w:val="none" w:sz="0" w:space="0" w:color="auto"/>
          </w:divBdr>
        </w:div>
        <w:div w:id="1370764152">
          <w:marLeft w:val="0"/>
          <w:marRight w:val="0"/>
          <w:marTop w:val="0"/>
          <w:marBottom w:val="0"/>
          <w:divBdr>
            <w:top w:val="none" w:sz="0" w:space="0" w:color="auto"/>
            <w:left w:val="none" w:sz="0" w:space="0" w:color="auto"/>
            <w:bottom w:val="none" w:sz="0" w:space="0" w:color="auto"/>
            <w:right w:val="none" w:sz="0" w:space="0" w:color="auto"/>
          </w:divBdr>
          <w:divsChild>
            <w:div w:id="1320690706">
              <w:marLeft w:val="0"/>
              <w:marRight w:val="0"/>
              <w:marTop w:val="0"/>
              <w:marBottom w:val="0"/>
              <w:divBdr>
                <w:top w:val="none" w:sz="0" w:space="0" w:color="auto"/>
                <w:left w:val="none" w:sz="0" w:space="0" w:color="auto"/>
                <w:bottom w:val="none" w:sz="0" w:space="0" w:color="auto"/>
                <w:right w:val="none" w:sz="0" w:space="0" w:color="auto"/>
              </w:divBdr>
            </w:div>
          </w:divsChild>
        </w:div>
        <w:div w:id="246421809">
          <w:marLeft w:val="0"/>
          <w:marRight w:val="0"/>
          <w:marTop w:val="0"/>
          <w:marBottom w:val="0"/>
          <w:divBdr>
            <w:top w:val="none" w:sz="0" w:space="0" w:color="auto"/>
            <w:left w:val="none" w:sz="0" w:space="0" w:color="auto"/>
            <w:bottom w:val="none" w:sz="0" w:space="0" w:color="auto"/>
            <w:right w:val="none" w:sz="0" w:space="0" w:color="auto"/>
          </w:divBdr>
        </w:div>
        <w:div w:id="261957984">
          <w:marLeft w:val="0"/>
          <w:marRight w:val="0"/>
          <w:marTop w:val="0"/>
          <w:marBottom w:val="0"/>
          <w:divBdr>
            <w:top w:val="none" w:sz="0" w:space="0" w:color="auto"/>
            <w:left w:val="none" w:sz="0" w:space="0" w:color="auto"/>
            <w:bottom w:val="none" w:sz="0" w:space="0" w:color="auto"/>
            <w:right w:val="none" w:sz="0" w:space="0" w:color="auto"/>
          </w:divBdr>
          <w:divsChild>
            <w:div w:id="1928344673">
              <w:marLeft w:val="0"/>
              <w:marRight w:val="0"/>
              <w:marTop w:val="0"/>
              <w:marBottom w:val="0"/>
              <w:divBdr>
                <w:top w:val="none" w:sz="0" w:space="0" w:color="auto"/>
                <w:left w:val="none" w:sz="0" w:space="0" w:color="auto"/>
                <w:bottom w:val="none" w:sz="0" w:space="0" w:color="auto"/>
                <w:right w:val="none" w:sz="0" w:space="0" w:color="auto"/>
              </w:divBdr>
            </w:div>
          </w:divsChild>
        </w:div>
        <w:div w:id="1793985758">
          <w:marLeft w:val="0"/>
          <w:marRight w:val="0"/>
          <w:marTop w:val="0"/>
          <w:marBottom w:val="0"/>
          <w:divBdr>
            <w:top w:val="none" w:sz="0" w:space="0" w:color="auto"/>
            <w:left w:val="none" w:sz="0" w:space="0" w:color="auto"/>
            <w:bottom w:val="none" w:sz="0" w:space="0" w:color="auto"/>
            <w:right w:val="none" w:sz="0" w:space="0" w:color="auto"/>
          </w:divBdr>
        </w:div>
        <w:div w:id="279266627">
          <w:marLeft w:val="0"/>
          <w:marRight w:val="0"/>
          <w:marTop w:val="0"/>
          <w:marBottom w:val="0"/>
          <w:divBdr>
            <w:top w:val="none" w:sz="0" w:space="0" w:color="auto"/>
            <w:left w:val="none" w:sz="0" w:space="0" w:color="auto"/>
            <w:bottom w:val="none" w:sz="0" w:space="0" w:color="auto"/>
            <w:right w:val="none" w:sz="0" w:space="0" w:color="auto"/>
          </w:divBdr>
          <w:divsChild>
            <w:div w:id="633560811">
              <w:marLeft w:val="0"/>
              <w:marRight w:val="0"/>
              <w:marTop w:val="0"/>
              <w:marBottom w:val="0"/>
              <w:divBdr>
                <w:top w:val="none" w:sz="0" w:space="0" w:color="auto"/>
                <w:left w:val="none" w:sz="0" w:space="0" w:color="auto"/>
                <w:bottom w:val="none" w:sz="0" w:space="0" w:color="auto"/>
                <w:right w:val="none" w:sz="0" w:space="0" w:color="auto"/>
              </w:divBdr>
            </w:div>
          </w:divsChild>
        </w:div>
        <w:div w:id="374014518">
          <w:marLeft w:val="0"/>
          <w:marRight w:val="0"/>
          <w:marTop w:val="300"/>
          <w:marBottom w:val="0"/>
          <w:divBdr>
            <w:top w:val="none" w:sz="0" w:space="0" w:color="auto"/>
            <w:left w:val="none" w:sz="0" w:space="0" w:color="auto"/>
            <w:bottom w:val="none" w:sz="0" w:space="0" w:color="auto"/>
            <w:right w:val="none" w:sz="0" w:space="0" w:color="auto"/>
          </w:divBdr>
          <w:divsChild>
            <w:div w:id="2060132608">
              <w:marLeft w:val="0"/>
              <w:marRight w:val="0"/>
              <w:marTop w:val="0"/>
              <w:marBottom w:val="0"/>
              <w:divBdr>
                <w:top w:val="none" w:sz="0" w:space="0" w:color="auto"/>
                <w:left w:val="none" w:sz="0" w:space="0" w:color="auto"/>
                <w:bottom w:val="none" w:sz="0" w:space="0" w:color="auto"/>
                <w:right w:val="none" w:sz="0" w:space="0" w:color="auto"/>
              </w:divBdr>
              <w:divsChild>
                <w:div w:id="92159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0492">
          <w:marLeft w:val="0"/>
          <w:marRight w:val="0"/>
          <w:marTop w:val="300"/>
          <w:marBottom w:val="0"/>
          <w:divBdr>
            <w:top w:val="none" w:sz="0" w:space="0" w:color="auto"/>
            <w:left w:val="none" w:sz="0" w:space="0" w:color="auto"/>
            <w:bottom w:val="none" w:sz="0" w:space="0" w:color="auto"/>
            <w:right w:val="none" w:sz="0" w:space="0" w:color="auto"/>
          </w:divBdr>
          <w:divsChild>
            <w:div w:id="1720862232">
              <w:marLeft w:val="0"/>
              <w:marRight w:val="0"/>
              <w:marTop w:val="0"/>
              <w:marBottom w:val="0"/>
              <w:divBdr>
                <w:top w:val="none" w:sz="0" w:space="0" w:color="auto"/>
                <w:left w:val="none" w:sz="0" w:space="0" w:color="auto"/>
                <w:bottom w:val="none" w:sz="0" w:space="0" w:color="auto"/>
                <w:right w:val="none" w:sz="0" w:space="0" w:color="auto"/>
              </w:divBdr>
              <w:divsChild>
                <w:div w:id="155604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221773">
          <w:marLeft w:val="0"/>
          <w:marRight w:val="0"/>
          <w:marTop w:val="300"/>
          <w:marBottom w:val="0"/>
          <w:divBdr>
            <w:top w:val="none" w:sz="0" w:space="0" w:color="auto"/>
            <w:left w:val="none" w:sz="0" w:space="0" w:color="auto"/>
            <w:bottom w:val="none" w:sz="0" w:space="0" w:color="auto"/>
            <w:right w:val="none" w:sz="0" w:space="0" w:color="auto"/>
          </w:divBdr>
          <w:divsChild>
            <w:div w:id="1389914247">
              <w:marLeft w:val="0"/>
              <w:marRight w:val="0"/>
              <w:marTop w:val="0"/>
              <w:marBottom w:val="0"/>
              <w:divBdr>
                <w:top w:val="none" w:sz="0" w:space="0" w:color="auto"/>
                <w:left w:val="none" w:sz="0" w:space="0" w:color="auto"/>
                <w:bottom w:val="none" w:sz="0" w:space="0" w:color="auto"/>
                <w:right w:val="none" w:sz="0" w:space="0" w:color="auto"/>
              </w:divBdr>
              <w:divsChild>
                <w:div w:id="30481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986861">
          <w:marLeft w:val="0"/>
          <w:marRight w:val="0"/>
          <w:marTop w:val="300"/>
          <w:marBottom w:val="0"/>
          <w:divBdr>
            <w:top w:val="none" w:sz="0" w:space="0" w:color="auto"/>
            <w:left w:val="none" w:sz="0" w:space="0" w:color="auto"/>
            <w:bottom w:val="none" w:sz="0" w:space="0" w:color="auto"/>
            <w:right w:val="none" w:sz="0" w:space="0" w:color="auto"/>
          </w:divBdr>
          <w:divsChild>
            <w:div w:id="1545024116">
              <w:marLeft w:val="0"/>
              <w:marRight w:val="0"/>
              <w:marTop w:val="0"/>
              <w:marBottom w:val="0"/>
              <w:divBdr>
                <w:top w:val="none" w:sz="0" w:space="0" w:color="auto"/>
                <w:left w:val="none" w:sz="0" w:space="0" w:color="auto"/>
                <w:bottom w:val="none" w:sz="0" w:space="0" w:color="auto"/>
                <w:right w:val="none" w:sz="0" w:space="0" w:color="auto"/>
              </w:divBdr>
              <w:divsChild>
                <w:div w:id="789327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500067">
      <w:bodyDiv w:val="1"/>
      <w:marLeft w:val="0"/>
      <w:marRight w:val="0"/>
      <w:marTop w:val="0"/>
      <w:marBottom w:val="0"/>
      <w:divBdr>
        <w:top w:val="none" w:sz="0" w:space="0" w:color="auto"/>
        <w:left w:val="none" w:sz="0" w:space="0" w:color="auto"/>
        <w:bottom w:val="none" w:sz="0" w:space="0" w:color="auto"/>
        <w:right w:val="none" w:sz="0" w:space="0" w:color="auto"/>
      </w:divBdr>
      <w:divsChild>
        <w:div w:id="629088953">
          <w:marLeft w:val="0"/>
          <w:marRight w:val="0"/>
          <w:marTop w:val="0"/>
          <w:marBottom w:val="0"/>
          <w:divBdr>
            <w:top w:val="none" w:sz="0" w:space="0" w:color="auto"/>
            <w:left w:val="none" w:sz="0" w:space="0" w:color="auto"/>
            <w:bottom w:val="none" w:sz="0" w:space="0" w:color="auto"/>
            <w:right w:val="none" w:sz="0" w:space="0" w:color="auto"/>
          </w:divBdr>
        </w:div>
        <w:div w:id="1394693183">
          <w:marLeft w:val="0"/>
          <w:marRight w:val="0"/>
          <w:marTop w:val="0"/>
          <w:marBottom w:val="0"/>
          <w:divBdr>
            <w:top w:val="none" w:sz="0" w:space="0" w:color="auto"/>
            <w:left w:val="none" w:sz="0" w:space="0" w:color="auto"/>
            <w:bottom w:val="none" w:sz="0" w:space="0" w:color="auto"/>
            <w:right w:val="none" w:sz="0" w:space="0" w:color="auto"/>
          </w:divBdr>
          <w:divsChild>
            <w:div w:id="596640944">
              <w:marLeft w:val="0"/>
              <w:marRight w:val="0"/>
              <w:marTop w:val="0"/>
              <w:marBottom w:val="0"/>
              <w:divBdr>
                <w:top w:val="none" w:sz="0" w:space="0" w:color="auto"/>
                <w:left w:val="none" w:sz="0" w:space="0" w:color="auto"/>
                <w:bottom w:val="none" w:sz="0" w:space="0" w:color="auto"/>
                <w:right w:val="none" w:sz="0" w:space="0" w:color="auto"/>
              </w:divBdr>
            </w:div>
          </w:divsChild>
        </w:div>
        <w:div w:id="243223364">
          <w:marLeft w:val="0"/>
          <w:marRight w:val="0"/>
          <w:marTop w:val="0"/>
          <w:marBottom w:val="0"/>
          <w:divBdr>
            <w:top w:val="none" w:sz="0" w:space="0" w:color="auto"/>
            <w:left w:val="none" w:sz="0" w:space="0" w:color="auto"/>
            <w:bottom w:val="none" w:sz="0" w:space="0" w:color="auto"/>
            <w:right w:val="none" w:sz="0" w:space="0" w:color="auto"/>
          </w:divBdr>
        </w:div>
        <w:div w:id="1900744900">
          <w:marLeft w:val="0"/>
          <w:marRight w:val="0"/>
          <w:marTop w:val="0"/>
          <w:marBottom w:val="0"/>
          <w:divBdr>
            <w:top w:val="none" w:sz="0" w:space="0" w:color="auto"/>
            <w:left w:val="none" w:sz="0" w:space="0" w:color="auto"/>
            <w:bottom w:val="none" w:sz="0" w:space="0" w:color="auto"/>
            <w:right w:val="none" w:sz="0" w:space="0" w:color="auto"/>
          </w:divBdr>
          <w:divsChild>
            <w:div w:id="464734546">
              <w:marLeft w:val="0"/>
              <w:marRight w:val="0"/>
              <w:marTop w:val="0"/>
              <w:marBottom w:val="0"/>
              <w:divBdr>
                <w:top w:val="none" w:sz="0" w:space="0" w:color="auto"/>
                <w:left w:val="none" w:sz="0" w:space="0" w:color="auto"/>
                <w:bottom w:val="none" w:sz="0" w:space="0" w:color="auto"/>
                <w:right w:val="none" w:sz="0" w:space="0" w:color="auto"/>
              </w:divBdr>
            </w:div>
          </w:divsChild>
        </w:div>
        <w:div w:id="1057898992">
          <w:marLeft w:val="0"/>
          <w:marRight w:val="0"/>
          <w:marTop w:val="0"/>
          <w:marBottom w:val="0"/>
          <w:divBdr>
            <w:top w:val="none" w:sz="0" w:space="0" w:color="auto"/>
            <w:left w:val="none" w:sz="0" w:space="0" w:color="auto"/>
            <w:bottom w:val="none" w:sz="0" w:space="0" w:color="auto"/>
            <w:right w:val="none" w:sz="0" w:space="0" w:color="auto"/>
          </w:divBdr>
        </w:div>
        <w:div w:id="959384689">
          <w:marLeft w:val="0"/>
          <w:marRight w:val="0"/>
          <w:marTop w:val="0"/>
          <w:marBottom w:val="0"/>
          <w:divBdr>
            <w:top w:val="none" w:sz="0" w:space="0" w:color="auto"/>
            <w:left w:val="none" w:sz="0" w:space="0" w:color="auto"/>
            <w:bottom w:val="none" w:sz="0" w:space="0" w:color="auto"/>
            <w:right w:val="none" w:sz="0" w:space="0" w:color="auto"/>
          </w:divBdr>
          <w:divsChild>
            <w:div w:id="866992397">
              <w:marLeft w:val="0"/>
              <w:marRight w:val="0"/>
              <w:marTop w:val="0"/>
              <w:marBottom w:val="0"/>
              <w:divBdr>
                <w:top w:val="none" w:sz="0" w:space="0" w:color="auto"/>
                <w:left w:val="none" w:sz="0" w:space="0" w:color="auto"/>
                <w:bottom w:val="none" w:sz="0" w:space="0" w:color="auto"/>
                <w:right w:val="none" w:sz="0" w:space="0" w:color="auto"/>
              </w:divBdr>
            </w:div>
          </w:divsChild>
        </w:div>
        <w:div w:id="1518159018">
          <w:marLeft w:val="0"/>
          <w:marRight w:val="0"/>
          <w:marTop w:val="0"/>
          <w:marBottom w:val="0"/>
          <w:divBdr>
            <w:top w:val="none" w:sz="0" w:space="0" w:color="auto"/>
            <w:left w:val="none" w:sz="0" w:space="0" w:color="auto"/>
            <w:bottom w:val="none" w:sz="0" w:space="0" w:color="auto"/>
            <w:right w:val="none" w:sz="0" w:space="0" w:color="auto"/>
          </w:divBdr>
        </w:div>
        <w:div w:id="1913155491">
          <w:marLeft w:val="0"/>
          <w:marRight w:val="0"/>
          <w:marTop w:val="0"/>
          <w:marBottom w:val="0"/>
          <w:divBdr>
            <w:top w:val="none" w:sz="0" w:space="0" w:color="auto"/>
            <w:left w:val="none" w:sz="0" w:space="0" w:color="auto"/>
            <w:bottom w:val="none" w:sz="0" w:space="0" w:color="auto"/>
            <w:right w:val="none" w:sz="0" w:space="0" w:color="auto"/>
          </w:divBdr>
          <w:divsChild>
            <w:div w:id="924386531">
              <w:marLeft w:val="0"/>
              <w:marRight w:val="0"/>
              <w:marTop w:val="0"/>
              <w:marBottom w:val="0"/>
              <w:divBdr>
                <w:top w:val="none" w:sz="0" w:space="0" w:color="auto"/>
                <w:left w:val="none" w:sz="0" w:space="0" w:color="auto"/>
                <w:bottom w:val="none" w:sz="0" w:space="0" w:color="auto"/>
                <w:right w:val="none" w:sz="0" w:space="0" w:color="auto"/>
              </w:divBdr>
            </w:div>
          </w:divsChild>
        </w:div>
        <w:div w:id="1588809079">
          <w:marLeft w:val="0"/>
          <w:marRight w:val="0"/>
          <w:marTop w:val="0"/>
          <w:marBottom w:val="0"/>
          <w:divBdr>
            <w:top w:val="none" w:sz="0" w:space="0" w:color="auto"/>
            <w:left w:val="none" w:sz="0" w:space="0" w:color="auto"/>
            <w:bottom w:val="none" w:sz="0" w:space="0" w:color="auto"/>
            <w:right w:val="none" w:sz="0" w:space="0" w:color="auto"/>
          </w:divBdr>
        </w:div>
        <w:div w:id="609166383">
          <w:marLeft w:val="0"/>
          <w:marRight w:val="0"/>
          <w:marTop w:val="0"/>
          <w:marBottom w:val="0"/>
          <w:divBdr>
            <w:top w:val="none" w:sz="0" w:space="0" w:color="auto"/>
            <w:left w:val="none" w:sz="0" w:space="0" w:color="auto"/>
            <w:bottom w:val="none" w:sz="0" w:space="0" w:color="auto"/>
            <w:right w:val="none" w:sz="0" w:space="0" w:color="auto"/>
          </w:divBdr>
          <w:divsChild>
            <w:div w:id="2011713129">
              <w:marLeft w:val="0"/>
              <w:marRight w:val="0"/>
              <w:marTop w:val="0"/>
              <w:marBottom w:val="0"/>
              <w:divBdr>
                <w:top w:val="none" w:sz="0" w:space="0" w:color="auto"/>
                <w:left w:val="none" w:sz="0" w:space="0" w:color="auto"/>
                <w:bottom w:val="none" w:sz="0" w:space="0" w:color="auto"/>
                <w:right w:val="none" w:sz="0" w:space="0" w:color="auto"/>
              </w:divBdr>
            </w:div>
          </w:divsChild>
        </w:div>
        <w:div w:id="1060712507">
          <w:marLeft w:val="0"/>
          <w:marRight w:val="0"/>
          <w:marTop w:val="0"/>
          <w:marBottom w:val="0"/>
          <w:divBdr>
            <w:top w:val="none" w:sz="0" w:space="0" w:color="auto"/>
            <w:left w:val="none" w:sz="0" w:space="0" w:color="auto"/>
            <w:bottom w:val="none" w:sz="0" w:space="0" w:color="auto"/>
            <w:right w:val="none" w:sz="0" w:space="0" w:color="auto"/>
          </w:divBdr>
        </w:div>
        <w:div w:id="2029140535">
          <w:marLeft w:val="0"/>
          <w:marRight w:val="0"/>
          <w:marTop w:val="0"/>
          <w:marBottom w:val="0"/>
          <w:divBdr>
            <w:top w:val="none" w:sz="0" w:space="0" w:color="auto"/>
            <w:left w:val="none" w:sz="0" w:space="0" w:color="auto"/>
            <w:bottom w:val="none" w:sz="0" w:space="0" w:color="auto"/>
            <w:right w:val="none" w:sz="0" w:space="0" w:color="auto"/>
          </w:divBdr>
          <w:divsChild>
            <w:div w:id="1274555678">
              <w:marLeft w:val="0"/>
              <w:marRight w:val="0"/>
              <w:marTop w:val="0"/>
              <w:marBottom w:val="0"/>
              <w:divBdr>
                <w:top w:val="none" w:sz="0" w:space="0" w:color="auto"/>
                <w:left w:val="none" w:sz="0" w:space="0" w:color="auto"/>
                <w:bottom w:val="none" w:sz="0" w:space="0" w:color="auto"/>
                <w:right w:val="none" w:sz="0" w:space="0" w:color="auto"/>
              </w:divBdr>
            </w:div>
          </w:divsChild>
        </w:div>
        <w:div w:id="1592547880">
          <w:marLeft w:val="0"/>
          <w:marRight w:val="0"/>
          <w:marTop w:val="0"/>
          <w:marBottom w:val="0"/>
          <w:divBdr>
            <w:top w:val="none" w:sz="0" w:space="0" w:color="auto"/>
            <w:left w:val="none" w:sz="0" w:space="0" w:color="auto"/>
            <w:bottom w:val="none" w:sz="0" w:space="0" w:color="auto"/>
            <w:right w:val="none" w:sz="0" w:space="0" w:color="auto"/>
          </w:divBdr>
        </w:div>
        <w:div w:id="761801271">
          <w:marLeft w:val="0"/>
          <w:marRight w:val="0"/>
          <w:marTop w:val="0"/>
          <w:marBottom w:val="0"/>
          <w:divBdr>
            <w:top w:val="none" w:sz="0" w:space="0" w:color="auto"/>
            <w:left w:val="none" w:sz="0" w:space="0" w:color="auto"/>
            <w:bottom w:val="none" w:sz="0" w:space="0" w:color="auto"/>
            <w:right w:val="none" w:sz="0" w:space="0" w:color="auto"/>
          </w:divBdr>
          <w:divsChild>
            <w:div w:id="1607301637">
              <w:marLeft w:val="0"/>
              <w:marRight w:val="0"/>
              <w:marTop w:val="0"/>
              <w:marBottom w:val="0"/>
              <w:divBdr>
                <w:top w:val="none" w:sz="0" w:space="0" w:color="auto"/>
                <w:left w:val="none" w:sz="0" w:space="0" w:color="auto"/>
                <w:bottom w:val="none" w:sz="0" w:space="0" w:color="auto"/>
                <w:right w:val="none" w:sz="0" w:space="0" w:color="auto"/>
              </w:divBdr>
            </w:div>
          </w:divsChild>
        </w:div>
        <w:div w:id="1615205941">
          <w:marLeft w:val="0"/>
          <w:marRight w:val="0"/>
          <w:marTop w:val="300"/>
          <w:marBottom w:val="0"/>
          <w:divBdr>
            <w:top w:val="none" w:sz="0" w:space="0" w:color="auto"/>
            <w:left w:val="none" w:sz="0" w:space="0" w:color="auto"/>
            <w:bottom w:val="none" w:sz="0" w:space="0" w:color="auto"/>
            <w:right w:val="none" w:sz="0" w:space="0" w:color="auto"/>
          </w:divBdr>
          <w:divsChild>
            <w:div w:id="1759322340">
              <w:marLeft w:val="0"/>
              <w:marRight w:val="0"/>
              <w:marTop w:val="0"/>
              <w:marBottom w:val="0"/>
              <w:divBdr>
                <w:top w:val="none" w:sz="0" w:space="0" w:color="auto"/>
                <w:left w:val="none" w:sz="0" w:space="0" w:color="auto"/>
                <w:bottom w:val="none" w:sz="0" w:space="0" w:color="auto"/>
                <w:right w:val="none" w:sz="0" w:space="0" w:color="auto"/>
              </w:divBdr>
              <w:divsChild>
                <w:div w:id="11168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821163">
          <w:marLeft w:val="0"/>
          <w:marRight w:val="0"/>
          <w:marTop w:val="300"/>
          <w:marBottom w:val="0"/>
          <w:divBdr>
            <w:top w:val="none" w:sz="0" w:space="0" w:color="auto"/>
            <w:left w:val="none" w:sz="0" w:space="0" w:color="auto"/>
            <w:bottom w:val="none" w:sz="0" w:space="0" w:color="auto"/>
            <w:right w:val="none" w:sz="0" w:space="0" w:color="auto"/>
          </w:divBdr>
          <w:divsChild>
            <w:div w:id="883642687">
              <w:marLeft w:val="0"/>
              <w:marRight w:val="0"/>
              <w:marTop w:val="0"/>
              <w:marBottom w:val="0"/>
              <w:divBdr>
                <w:top w:val="none" w:sz="0" w:space="0" w:color="auto"/>
                <w:left w:val="none" w:sz="0" w:space="0" w:color="auto"/>
                <w:bottom w:val="none" w:sz="0" w:space="0" w:color="auto"/>
                <w:right w:val="none" w:sz="0" w:space="0" w:color="auto"/>
              </w:divBdr>
              <w:divsChild>
                <w:div w:id="180789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258961">
          <w:marLeft w:val="0"/>
          <w:marRight w:val="0"/>
          <w:marTop w:val="300"/>
          <w:marBottom w:val="0"/>
          <w:divBdr>
            <w:top w:val="none" w:sz="0" w:space="0" w:color="auto"/>
            <w:left w:val="none" w:sz="0" w:space="0" w:color="auto"/>
            <w:bottom w:val="none" w:sz="0" w:space="0" w:color="auto"/>
            <w:right w:val="none" w:sz="0" w:space="0" w:color="auto"/>
          </w:divBdr>
          <w:divsChild>
            <w:div w:id="1507860176">
              <w:marLeft w:val="0"/>
              <w:marRight w:val="0"/>
              <w:marTop w:val="0"/>
              <w:marBottom w:val="0"/>
              <w:divBdr>
                <w:top w:val="none" w:sz="0" w:space="0" w:color="auto"/>
                <w:left w:val="none" w:sz="0" w:space="0" w:color="auto"/>
                <w:bottom w:val="none" w:sz="0" w:space="0" w:color="auto"/>
                <w:right w:val="none" w:sz="0" w:space="0" w:color="auto"/>
              </w:divBdr>
              <w:divsChild>
                <w:div w:id="50590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001035">
          <w:marLeft w:val="0"/>
          <w:marRight w:val="0"/>
          <w:marTop w:val="300"/>
          <w:marBottom w:val="0"/>
          <w:divBdr>
            <w:top w:val="none" w:sz="0" w:space="0" w:color="auto"/>
            <w:left w:val="none" w:sz="0" w:space="0" w:color="auto"/>
            <w:bottom w:val="none" w:sz="0" w:space="0" w:color="auto"/>
            <w:right w:val="none" w:sz="0" w:space="0" w:color="auto"/>
          </w:divBdr>
          <w:divsChild>
            <w:div w:id="475299488">
              <w:marLeft w:val="0"/>
              <w:marRight w:val="0"/>
              <w:marTop w:val="0"/>
              <w:marBottom w:val="0"/>
              <w:divBdr>
                <w:top w:val="none" w:sz="0" w:space="0" w:color="auto"/>
                <w:left w:val="none" w:sz="0" w:space="0" w:color="auto"/>
                <w:bottom w:val="none" w:sz="0" w:space="0" w:color="auto"/>
                <w:right w:val="none" w:sz="0" w:space="0" w:color="auto"/>
              </w:divBdr>
              <w:divsChild>
                <w:div w:id="171993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7579343">
      <w:bodyDiv w:val="1"/>
      <w:marLeft w:val="0"/>
      <w:marRight w:val="0"/>
      <w:marTop w:val="0"/>
      <w:marBottom w:val="0"/>
      <w:divBdr>
        <w:top w:val="none" w:sz="0" w:space="0" w:color="auto"/>
        <w:left w:val="none" w:sz="0" w:space="0" w:color="auto"/>
        <w:bottom w:val="none" w:sz="0" w:space="0" w:color="auto"/>
        <w:right w:val="none" w:sz="0" w:space="0" w:color="auto"/>
      </w:divBdr>
      <w:divsChild>
        <w:div w:id="602499216">
          <w:marLeft w:val="0"/>
          <w:marRight w:val="0"/>
          <w:marTop w:val="0"/>
          <w:marBottom w:val="0"/>
          <w:divBdr>
            <w:top w:val="none" w:sz="0" w:space="0" w:color="auto"/>
            <w:left w:val="none" w:sz="0" w:space="0" w:color="auto"/>
            <w:bottom w:val="none" w:sz="0" w:space="0" w:color="auto"/>
            <w:right w:val="none" w:sz="0" w:space="0" w:color="auto"/>
          </w:divBdr>
        </w:div>
        <w:div w:id="1695885848">
          <w:marLeft w:val="0"/>
          <w:marRight w:val="0"/>
          <w:marTop w:val="0"/>
          <w:marBottom w:val="0"/>
          <w:divBdr>
            <w:top w:val="none" w:sz="0" w:space="0" w:color="auto"/>
            <w:left w:val="none" w:sz="0" w:space="0" w:color="auto"/>
            <w:bottom w:val="none" w:sz="0" w:space="0" w:color="auto"/>
            <w:right w:val="none" w:sz="0" w:space="0" w:color="auto"/>
          </w:divBdr>
          <w:divsChild>
            <w:div w:id="26805821">
              <w:marLeft w:val="0"/>
              <w:marRight w:val="0"/>
              <w:marTop w:val="0"/>
              <w:marBottom w:val="0"/>
              <w:divBdr>
                <w:top w:val="none" w:sz="0" w:space="0" w:color="auto"/>
                <w:left w:val="none" w:sz="0" w:space="0" w:color="auto"/>
                <w:bottom w:val="none" w:sz="0" w:space="0" w:color="auto"/>
                <w:right w:val="none" w:sz="0" w:space="0" w:color="auto"/>
              </w:divBdr>
            </w:div>
          </w:divsChild>
        </w:div>
        <w:div w:id="1599944265">
          <w:marLeft w:val="0"/>
          <w:marRight w:val="0"/>
          <w:marTop w:val="0"/>
          <w:marBottom w:val="0"/>
          <w:divBdr>
            <w:top w:val="none" w:sz="0" w:space="0" w:color="auto"/>
            <w:left w:val="none" w:sz="0" w:space="0" w:color="auto"/>
            <w:bottom w:val="none" w:sz="0" w:space="0" w:color="auto"/>
            <w:right w:val="none" w:sz="0" w:space="0" w:color="auto"/>
          </w:divBdr>
        </w:div>
        <w:div w:id="872420386">
          <w:marLeft w:val="0"/>
          <w:marRight w:val="0"/>
          <w:marTop w:val="0"/>
          <w:marBottom w:val="0"/>
          <w:divBdr>
            <w:top w:val="none" w:sz="0" w:space="0" w:color="auto"/>
            <w:left w:val="none" w:sz="0" w:space="0" w:color="auto"/>
            <w:bottom w:val="none" w:sz="0" w:space="0" w:color="auto"/>
            <w:right w:val="none" w:sz="0" w:space="0" w:color="auto"/>
          </w:divBdr>
          <w:divsChild>
            <w:div w:id="441385025">
              <w:marLeft w:val="0"/>
              <w:marRight w:val="0"/>
              <w:marTop w:val="0"/>
              <w:marBottom w:val="0"/>
              <w:divBdr>
                <w:top w:val="none" w:sz="0" w:space="0" w:color="auto"/>
                <w:left w:val="none" w:sz="0" w:space="0" w:color="auto"/>
                <w:bottom w:val="none" w:sz="0" w:space="0" w:color="auto"/>
                <w:right w:val="none" w:sz="0" w:space="0" w:color="auto"/>
              </w:divBdr>
            </w:div>
          </w:divsChild>
        </w:div>
        <w:div w:id="1910769276">
          <w:marLeft w:val="0"/>
          <w:marRight w:val="0"/>
          <w:marTop w:val="0"/>
          <w:marBottom w:val="0"/>
          <w:divBdr>
            <w:top w:val="none" w:sz="0" w:space="0" w:color="auto"/>
            <w:left w:val="none" w:sz="0" w:space="0" w:color="auto"/>
            <w:bottom w:val="none" w:sz="0" w:space="0" w:color="auto"/>
            <w:right w:val="none" w:sz="0" w:space="0" w:color="auto"/>
          </w:divBdr>
        </w:div>
        <w:div w:id="1976567712">
          <w:marLeft w:val="0"/>
          <w:marRight w:val="0"/>
          <w:marTop w:val="0"/>
          <w:marBottom w:val="0"/>
          <w:divBdr>
            <w:top w:val="none" w:sz="0" w:space="0" w:color="auto"/>
            <w:left w:val="none" w:sz="0" w:space="0" w:color="auto"/>
            <w:bottom w:val="none" w:sz="0" w:space="0" w:color="auto"/>
            <w:right w:val="none" w:sz="0" w:space="0" w:color="auto"/>
          </w:divBdr>
          <w:divsChild>
            <w:div w:id="1205750742">
              <w:marLeft w:val="0"/>
              <w:marRight w:val="0"/>
              <w:marTop w:val="0"/>
              <w:marBottom w:val="0"/>
              <w:divBdr>
                <w:top w:val="none" w:sz="0" w:space="0" w:color="auto"/>
                <w:left w:val="none" w:sz="0" w:space="0" w:color="auto"/>
                <w:bottom w:val="none" w:sz="0" w:space="0" w:color="auto"/>
                <w:right w:val="none" w:sz="0" w:space="0" w:color="auto"/>
              </w:divBdr>
            </w:div>
          </w:divsChild>
        </w:div>
        <w:div w:id="414285154">
          <w:marLeft w:val="0"/>
          <w:marRight w:val="0"/>
          <w:marTop w:val="0"/>
          <w:marBottom w:val="0"/>
          <w:divBdr>
            <w:top w:val="none" w:sz="0" w:space="0" w:color="auto"/>
            <w:left w:val="none" w:sz="0" w:space="0" w:color="auto"/>
            <w:bottom w:val="none" w:sz="0" w:space="0" w:color="auto"/>
            <w:right w:val="none" w:sz="0" w:space="0" w:color="auto"/>
          </w:divBdr>
        </w:div>
        <w:div w:id="1402413159">
          <w:marLeft w:val="0"/>
          <w:marRight w:val="0"/>
          <w:marTop w:val="0"/>
          <w:marBottom w:val="0"/>
          <w:divBdr>
            <w:top w:val="none" w:sz="0" w:space="0" w:color="auto"/>
            <w:left w:val="none" w:sz="0" w:space="0" w:color="auto"/>
            <w:bottom w:val="none" w:sz="0" w:space="0" w:color="auto"/>
            <w:right w:val="none" w:sz="0" w:space="0" w:color="auto"/>
          </w:divBdr>
          <w:divsChild>
            <w:div w:id="865826213">
              <w:marLeft w:val="0"/>
              <w:marRight w:val="0"/>
              <w:marTop w:val="0"/>
              <w:marBottom w:val="0"/>
              <w:divBdr>
                <w:top w:val="none" w:sz="0" w:space="0" w:color="auto"/>
                <w:left w:val="none" w:sz="0" w:space="0" w:color="auto"/>
                <w:bottom w:val="none" w:sz="0" w:space="0" w:color="auto"/>
                <w:right w:val="none" w:sz="0" w:space="0" w:color="auto"/>
              </w:divBdr>
            </w:div>
          </w:divsChild>
        </w:div>
        <w:div w:id="846481939">
          <w:marLeft w:val="0"/>
          <w:marRight w:val="0"/>
          <w:marTop w:val="0"/>
          <w:marBottom w:val="0"/>
          <w:divBdr>
            <w:top w:val="none" w:sz="0" w:space="0" w:color="auto"/>
            <w:left w:val="none" w:sz="0" w:space="0" w:color="auto"/>
            <w:bottom w:val="none" w:sz="0" w:space="0" w:color="auto"/>
            <w:right w:val="none" w:sz="0" w:space="0" w:color="auto"/>
          </w:divBdr>
        </w:div>
        <w:div w:id="1035539473">
          <w:marLeft w:val="0"/>
          <w:marRight w:val="0"/>
          <w:marTop w:val="0"/>
          <w:marBottom w:val="0"/>
          <w:divBdr>
            <w:top w:val="none" w:sz="0" w:space="0" w:color="auto"/>
            <w:left w:val="none" w:sz="0" w:space="0" w:color="auto"/>
            <w:bottom w:val="none" w:sz="0" w:space="0" w:color="auto"/>
            <w:right w:val="none" w:sz="0" w:space="0" w:color="auto"/>
          </w:divBdr>
          <w:divsChild>
            <w:div w:id="1270888967">
              <w:marLeft w:val="0"/>
              <w:marRight w:val="0"/>
              <w:marTop w:val="0"/>
              <w:marBottom w:val="0"/>
              <w:divBdr>
                <w:top w:val="none" w:sz="0" w:space="0" w:color="auto"/>
                <w:left w:val="none" w:sz="0" w:space="0" w:color="auto"/>
                <w:bottom w:val="none" w:sz="0" w:space="0" w:color="auto"/>
                <w:right w:val="none" w:sz="0" w:space="0" w:color="auto"/>
              </w:divBdr>
            </w:div>
          </w:divsChild>
        </w:div>
        <w:div w:id="1370760424">
          <w:marLeft w:val="0"/>
          <w:marRight w:val="0"/>
          <w:marTop w:val="0"/>
          <w:marBottom w:val="0"/>
          <w:divBdr>
            <w:top w:val="none" w:sz="0" w:space="0" w:color="auto"/>
            <w:left w:val="none" w:sz="0" w:space="0" w:color="auto"/>
            <w:bottom w:val="none" w:sz="0" w:space="0" w:color="auto"/>
            <w:right w:val="none" w:sz="0" w:space="0" w:color="auto"/>
          </w:divBdr>
        </w:div>
        <w:div w:id="894969319">
          <w:marLeft w:val="0"/>
          <w:marRight w:val="0"/>
          <w:marTop w:val="0"/>
          <w:marBottom w:val="0"/>
          <w:divBdr>
            <w:top w:val="none" w:sz="0" w:space="0" w:color="auto"/>
            <w:left w:val="none" w:sz="0" w:space="0" w:color="auto"/>
            <w:bottom w:val="none" w:sz="0" w:space="0" w:color="auto"/>
            <w:right w:val="none" w:sz="0" w:space="0" w:color="auto"/>
          </w:divBdr>
          <w:divsChild>
            <w:div w:id="1642536860">
              <w:marLeft w:val="0"/>
              <w:marRight w:val="0"/>
              <w:marTop w:val="0"/>
              <w:marBottom w:val="0"/>
              <w:divBdr>
                <w:top w:val="none" w:sz="0" w:space="0" w:color="auto"/>
                <w:left w:val="none" w:sz="0" w:space="0" w:color="auto"/>
                <w:bottom w:val="none" w:sz="0" w:space="0" w:color="auto"/>
                <w:right w:val="none" w:sz="0" w:space="0" w:color="auto"/>
              </w:divBdr>
            </w:div>
          </w:divsChild>
        </w:div>
        <w:div w:id="664283901">
          <w:marLeft w:val="0"/>
          <w:marRight w:val="0"/>
          <w:marTop w:val="0"/>
          <w:marBottom w:val="0"/>
          <w:divBdr>
            <w:top w:val="none" w:sz="0" w:space="0" w:color="auto"/>
            <w:left w:val="none" w:sz="0" w:space="0" w:color="auto"/>
            <w:bottom w:val="none" w:sz="0" w:space="0" w:color="auto"/>
            <w:right w:val="none" w:sz="0" w:space="0" w:color="auto"/>
          </w:divBdr>
        </w:div>
        <w:div w:id="1692755828">
          <w:marLeft w:val="0"/>
          <w:marRight w:val="0"/>
          <w:marTop w:val="0"/>
          <w:marBottom w:val="0"/>
          <w:divBdr>
            <w:top w:val="none" w:sz="0" w:space="0" w:color="auto"/>
            <w:left w:val="none" w:sz="0" w:space="0" w:color="auto"/>
            <w:bottom w:val="none" w:sz="0" w:space="0" w:color="auto"/>
            <w:right w:val="none" w:sz="0" w:space="0" w:color="auto"/>
          </w:divBdr>
          <w:divsChild>
            <w:div w:id="1065641387">
              <w:marLeft w:val="0"/>
              <w:marRight w:val="0"/>
              <w:marTop w:val="0"/>
              <w:marBottom w:val="0"/>
              <w:divBdr>
                <w:top w:val="none" w:sz="0" w:space="0" w:color="auto"/>
                <w:left w:val="none" w:sz="0" w:space="0" w:color="auto"/>
                <w:bottom w:val="none" w:sz="0" w:space="0" w:color="auto"/>
                <w:right w:val="none" w:sz="0" w:space="0" w:color="auto"/>
              </w:divBdr>
            </w:div>
          </w:divsChild>
        </w:div>
        <w:div w:id="2026783397">
          <w:marLeft w:val="0"/>
          <w:marRight w:val="0"/>
          <w:marTop w:val="300"/>
          <w:marBottom w:val="0"/>
          <w:divBdr>
            <w:top w:val="none" w:sz="0" w:space="0" w:color="auto"/>
            <w:left w:val="none" w:sz="0" w:space="0" w:color="auto"/>
            <w:bottom w:val="none" w:sz="0" w:space="0" w:color="auto"/>
            <w:right w:val="none" w:sz="0" w:space="0" w:color="auto"/>
          </w:divBdr>
          <w:divsChild>
            <w:div w:id="1168517166">
              <w:marLeft w:val="0"/>
              <w:marRight w:val="0"/>
              <w:marTop w:val="0"/>
              <w:marBottom w:val="0"/>
              <w:divBdr>
                <w:top w:val="none" w:sz="0" w:space="0" w:color="auto"/>
                <w:left w:val="none" w:sz="0" w:space="0" w:color="auto"/>
                <w:bottom w:val="none" w:sz="0" w:space="0" w:color="auto"/>
                <w:right w:val="none" w:sz="0" w:space="0" w:color="auto"/>
              </w:divBdr>
              <w:divsChild>
                <w:div w:id="174995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64089">
          <w:marLeft w:val="0"/>
          <w:marRight w:val="0"/>
          <w:marTop w:val="300"/>
          <w:marBottom w:val="0"/>
          <w:divBdr>
            <w:top w:val="none" w:sz="0" w:space="0" w:color="auto"/>
            <w:left w:val="none" w:sz="0" w:space="0" w:color="auto"/>
            <w:bottom w:val="none" w:sz="0" w:space="0" w:color="auto"/>
            <w:right w:val="none" w:sz="0" w:space="0" w:color="auto"/>
          </w:divBdr>
          <w:divsChild>
            <w:div w:id="935359815">
              <w:marLeft w:val="0"/>
              <w:marRight w:val="0"/>
              <w:marTop w:val="0"/>
              <w:marBottom w:val="0"/>
              <w:divBdr>
                <w:top w:val="none" w:sz="0" w:space="0" w:color="auto"/>
                <w:left w:val="none" w:sz="0" w:space="0" w:color="auto"/>
                <w:bottom w:val="none" w:sz="0" w:space="0" w:color="auto"/>
                <w:right w:val="none" w:sz="0" w:space="0" w:color="auto"/>
              </w:divBdr>
              <w:divsChild>
                <w:div w:id="14090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179661">
          <w:marLeft w:val="0"/>
          <w:marRight w:val="0"/>
          <w:marTop w:val="300"/>
          <w:marBottom w:val="0"/>
          <w:divBdr>
            <w:top w:val="none" w:sz="0" w:space="0" w:color="auto"/>
            <w:left w:val="none" w:sz="0" w:space="0" w:color="auto"/>
            <w:bottom w:val="none" w:sz="0" w:space="0" w:color="auto"/>
            <w:right w:val="none" w:sz="0" w:space="0" w:color="auto"/>
          </w:divBdr>
          <w:divsChild>
            <w:div w:id="1836455068">
              <w:marLeft w:val="0"/>
              <w:marRight w:val="0"/>
              <w:marTop w:val="0"/>
              <w:marBottom w:val="0"/>
              <w:divBdr>
                <w:top w:val="none" w:sz="0" w:space="0" w:color="auto"/>
                <w:left w:val="none" w:sz="0" w:space="0" w:color="auto"/>
                <w:bottom w:val="none" w:sz="0" w:space="0" w:color="auto"/>
                <w:right w:val="none" w:sz="0" w:space="0" w:color="auto"/>
              </w:divBdr>
              <w:divsChild>
                <w:div w:id="170822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085899">
      <w:bodyDiv w:val="1"/>
      <w:marLeft w:val="0"/>
      <w:marRight w:val="0"/>
      <w:marTop w:val="0"/>
      <w:marBottom w:val="0"/>
      <w:divBdr>
        <w:top w:val="none" w:sz="0" w:space="0" w:color="auto"/>
        <w:left w:val="none" w:sz="0" w:space="0" w:color="auto"/>
        <w:bottom w:val="none" w:sz="0" w:space="0" w:color="auto"/>
        <w:right w:val="none" w:sz="0" w:space="0" w:color="auto"/>
      </w:divBdr>
      <w:divsChild>
        <w:div w:id="1059206589">
          <w:marLeft w:val="0"/>
          <w:marRight w:val="0"/>
          <w:marTop w:val="0"/>
          <w:marBottom w:val="0"/>
          <w:divBdr>
            <w:top w:val="none" w:sz="0" w:space="0" w:color="auto"/>
            <w:left w:val="none" w:sz="0" w:space="0" w:color="auto"/>
            <w:bottom w:val="none" w:sz="0" w:space="0" w:color="auto"/>
            <w:right w:val="none" w:sz="0" w:space="0" w:color="auto"/>
          </w:divBdr>
        </w:div>
        <w:div w:id="43874200">
          <w:marLeft w:val="0"/>
          <w:marRight w:val="0"/>
          <w:marTop w:val="0"/>
          <w:marBottom w:val="0"/>
          <w:divBdr>
            <w:top w:val="none" w:sz="0" w:space="0" w:color="auto"/>
            <w:left w:val="none" w:sz="0" w:space="0" w:color="auto"/>
            <w:bottom w:val="none" w:sz="0" w:space="0" w:color="auto"/>
            <w:right w:val="none" w:sz="0" w:space="0" w:color="auto"/>
          </w:divBdr>
          <w:divsChild>
            <w:div w:id="475220634">
              <w:marLeft w:val="0"/>
              <w:marRight w:val="0"/>
              <w:marTop w:val="0"/>
              <w:marBottom w:val="0"/>
              <w:divBdr>
                <w:top w:val="none" w:sz="0" w:space="0" w:color="auto"/>
                <w:left w:val="none" w:sz="0" w:space="0" w:color="auto"/>
                <w:bottom w:val="none" w:sz="0" w:space="0" w:color="auto"/>
                <w:right w:val="none" w:sz="0" w:space="0" w:color="auto"/>
              </w:divBdr>
            </w:div>
          </w:divsChild>
        </w:div>
        <w:div w:id="1047683842">
          <w:marLeft w:val="0"/>
          <w:marRight w:val="0"/>
          <w:marTop w:val="0"/>
          <w:marBottom w:val="0"/>
          <w:divBdr>
            <w:top w:val="none" w:sz="0" w:space="0" w:color="auto"/>
            <w:left w:val="none" w:sz="0" w:space="0" w:color="auto"/>
            <w:bottom w:val="none" w:sz="0" w:space="0" w:color="auto"/>
            <w:right w:val="none" w:sz="0" w:space="0" w:color="auto"/>
          </w:divBdr>
        </w:div>
        <w:div w:id="1908757021">
          <w:marLeft w:val="0"/>
          <w:marRight w:val="0"/>
          <w:marTop w:val="0"/>
          <w:marBottom w:val="0"/>
          <w:divBdr>
            <w:top w:val="none" w:sz="0" w:space="0" w:color="auto"/>
            <w:left w:val="none" w:sz="0" w:space="0" w:color="auto"/>
            <w:bottom w:val="none" w:sz="0" w:space="0" w:color="auto"/>
            <w:right w:val="none" w:sz="0" w:space="0" w:color="auto"/>
          </w:divBdr>
          <w:divsChild>
            <w:div w:id="1555191670">
              <w:marLeft w:val="0"/>
              <w:marRight w:val="0"/>
              <w:marTop w:val="0"/>
              <w:marBottom w:val="0"/>
              <w:divBdr>
                <w:top w:val="none" w:sz="0" w:space="0" w:color="auto"/>
                <w:left w:val="none" w:sz="0" w:space="0" w:color="auto"/>
                <w:bottom w:val="none" w:sz="0" w:space="0" w:color="auto"/>
                <w:right w:val="none" w:sz="0" w:space="0" w:color="auto"/>
              </w:divBdr>
            </w:div>
          </w:divsChild>
        </w:div>
        <w:div w:id="1400859860">
          <w:marLeft w:val="0"/>
          <w:marRight w:val="0"/>
          <w:marTop w:val="0"/>
          <w:marBottom w:val="0"/>
          <w:divBdr>
            <w:top w:val="none" w:sz="0" w:space="0" w:color="auto"/>
            <w:left w:val="none" w:sz="0" w:space="0" w:color="auto"/>
            <w:bottom w:val="none" w:sz="0" w:space="0" w:color="auto"/>
            <w:right w:val="none" w:sz="0" w:space="0" w:color="auto"/>
          </w:divBdr>
        </w:div>
        <w:div w:id="2011443219">
          <w:marLeft w:val="0"/>
          <w:marRight w:val="0"/>
          <w:marTop w:val="0"/>
          <w:marBottom w:val="0"/>
          <w:divBdr>
            <w:top w:val="none" w:sz="0" w:space="0" w:color="auto"/>
            <w:left w:val="none" w:sz="0" w:space="0" w:color="auto"/>
            <w:bottom w:val="none" w:sz="0" w:space="0" w:color="auto"/>
            <w:right w:val="none" w:sz="0" w:space="0" w:color="auto"/>
          </w:divBdr>
          <w:divsChild>
            <w:div w:id="919171420">
              <w:marLeft w:val="0"/>
              <w:marRight w:val="0"/>
              <w:marTop w:val="0"/>
              <w:marBottom w:val="0"/>
              <w:divBdr>
                <w:top w:val="none" w:sz="0" w:space="0" w:color="auto"/>
                <w:left w:val="none" w:sz="0" w:space="0" w:color="auto"/>
                <w:bottom w:val="none" w:sz="0" w:space="0" w:color="auto"/>
                <w:right w:val="none" w:sz="0" w:space="0" w:color="auto"/>
              </w:divBdr>
            </w:div>
          </w:divsChild>
        </w:div>
        <w:div w:id="1873030216">
          <w:marLeft w:val="0"/>
          <w:marRight w:val="0"/>
          <w:marTop w:val="0"/>
          <w:marBottom w:val="0"/>
          <w:divBdr>
            <w:top w:val="none" w:sz="0" w:space="0" w:color="auto"/>
            <w:left w:val="none" w:sz="0" w:space="0" w:color="auto"/>
            <w:bottom w:val="none" w:sz="0" w:space="0" w:color="auto"/>
            <w:right w:val="none" w:sz="0" w:space="0" w:color="auto"/>
          </w:divBdr>
        </w:div>
        <w:div w:id="284040067">
          <w:marLeft w:val="0"/>
          <w:marRight w:val="0"/>
          <w:marTop w:val="0"/>
          <w:marBottom w:val="0"/>
          <w:divBdr>
            <w:top w:val="none" w:sz="0" w:space="0" w:color="auto"/>
            <w:left w:val="none" w:sz="0" w:space="0" w:color="auto"/>
            <w:bottom w:val="none" w:sz="0" w:space="0" w:color="auto"/>
            <w:right w:val="none" w:sz="0" w:space="0" w:color="auto"/>
          </w:divBdr>
          <w:divsChild>
            <w:div w:id="1319305723">
              <w:marLeft w:val="0"/>
              <w:marRight w:val="0"/>
              <w:marTop w:val="0"/>
              <w:marBottom w:val="0"/>
              <w:divBdr>
                <w:top w:val="none" w:sz="0" w:space="0" w:color="auto"/>
                <w:left w:val="none" w:sz="0" w:space="0" w:color="auto"/>
                <w:bottom w:val="none" w:sz="0" w:space="0" w:color="auto"/>
                <w:right w:val="none" w:sz="0" w:space="0" w:color="auto"/>
              </w:divBdr>
            </w:div>
          </w:divsChild>
        </w:div>
        <w:div w:id="2110924137">
          <w:marLeft w:val="0"/>
          <w:marRight w:val="0"/>
          <w:marTop w:val="0"/>
          <w:marBottom w:val="0"/>
          <w:divBdr>
            <w:top w:val="none" w:sz="0" w:space="0" w:color="auto"/>
            <w:left w:val="none" w:sz="0" w:space="0" w:color="auto"/>
            <w:bottom w:val="none" w:sz="0" w:space="0" w:color="auto"/>
            <w:right w:val="none" w:sz="0" w:space="0" w:color="auto"/>
          </w:divBdr>
        </w:div>
        <w:div w:id="214001891">
          <w:marLeft w:val="0"/>
          <w:marRight w:val="0"/>
          <w:marTop w:val="0"/>
          <w:marBottom w:val="0"/>
          <w:divBdr>
            <w:top w:val="none" w:sz="0" w:space="0" w:color="auto"/>
            <w:left w:val="none" w:sz="0" w:space="0" w:color="auto"/>
            <w:bottom w:val="none" w:sz="0" w:space="0" w:color="auto"/>
            <w:right w:val="none" w:sz="0" w:space="0" w:color="auto"/>
          </w:divBdr>
          <w:divsChild>
            <w:div w:id="1186408441">
              <w:marLeft w:val="0"/>
              <w:marRight w:val="0"/>
              <w:marTop w:val="0"/>
              <w:marBottom w:val="0"/>
              <w:divBdr>
                <w:top w:val="none" w:sz="0" w:space="0" w:color="auto"/>
                <w:left w:val="none" w:sz="0" w:space="0" w:color="auto"/>
                <w:bottom w:val="none" w:sz="0" w:space="0" w:color="auto"/>
                <w:right w:val="none" w:sz="0" w:space="0" w:color="auto"/>
              </w:divBdr>
            </w:div>
          </w:divsChild>
        </w:div>
        <w:div w:id="1843277110">
          <w:marLeft w:val="0"/>
          <w:marRight w:val="0"/>
          <w:marTop w:val="0"/>
          <w:marBottom w:val="0"/>
          <w:divBdr>
            <w:top w:val="none" w:sz="0" w:space="0" w:color="auto"/>
            <w:left w:val="none" w:sz="0" w:space="0" w:color="auto"/>
            <w:bottom w:val="none" w:sz="0" w:space="0" w:color="auto"/>
            <w:right w:val="none" w:sz="0" w:space="0" w:color="auto"/>
          </w:divBdr>
        </w:div>
        <w:div w:id="214851893">
          <w:marLeft w:val="0"/>
          <w:marRight w:val="0"/>
          <w:marTop w:val="0"/>
          <w:marBottom w:val="0"/>
          <w:divBdr>
            <w:top w:val="none" w:sz="0" w:space="0" w:color="auto"/>
            <w:left w:val="none" w:sz="0" w:space="0" w:color="auto"/>
            <w:bottom w:val="none" w:sz="0" w:space="0" w:color="auto"/>
            <w:right w:val="none" w:sz="0" w:space="0" w:color="auto"/>
          </w:divBdr>
          <w:divsChild>
            <w:div w:id="2041972163">
              <w:marLeft w:val="0"/>
              <w:marRight w:val="0"/>
              <w:marTop w:val="0"/>
              <w:marBottom w:val="0"/>
              <w:divBdr>
                <w:top w:val="none" w:sz="0" w:space="0" w:color="auto"/>
                <w:left w:val="none" w:sz="0" w:space="0" w:color="auto"/>
                <w:bottom w:val="none" w:sz="0" w:space="0" w:color="auto"/>
                <w:right w:val="none" w:sz="0" w:space="0" w:color="auto"/>
              </w:divBdr>
            </w:div>
          </w:divsChild>
        </w:div>
        <w:div w:id="1609893458">
          <w:marLeft w:val="0"/>
          <w:marRight w:val="0"/>
          <w:marTop w:val="0"/>
          <w:marBottom w:val="0"/>
          <w:divBdr>
            <w:top w:val="none" w:sz="0" w:space="0" w:color="auto"/>
            <w:left w:val="none" w:sz="0" w:space="0" w:color="auto"/>
            <w:bottom w:val="none" w:sz="0" w:space="0" w:color="auto"/>
            <w:right w:val="none" w:sz="0" w:space="0" w:color="auto"/>
          </w:divBdr>
        </w:div>
        <w:div w:id="28143945">
          <w:marLeft w:val="0"/>
          <w:marRight w:val="0"/>
          <w:marTop w:val="0"/>
          <w:marBottom w:val="0"/>
          <w:divBdr>
            <w:top w:val="none" w:sz="0" w:space="0" w:color="auto"/>
            <w:left w:val="none" w:sz="0" w:space="0" w:color="auto"/>
            <w:bottom w:val="none" w:sz="0" w:space="0" w:color="auto"/>
            <w:right w:val="none" w:sz="0" w:space="0" w:color="auto"/>
          </w:divBdr>
          <w:divsChild>
            <w:div w:id="1884053531">
              <w:marLeft w:val="0"/>
              <w:marRight w:val="0"/>
              <w:marTop w:val="0"/>
              <w:marBottom w:val="0"/>
              <w:divBdr>
                <w:top w:val="none" w:sz="0" w:space="0" w:color="auto"/>
                <w:left w:val="none" w:sz="0" w:space="0" w:color="auto"/>
                <w:bottom w:val="none" w:sz="0" w:space="0" w:color="auto"/>
                <w:right w:val="none" w:sz="0" w:space="0" w:color="auto"/>
              </w:divBdr>
            </w:div>
          </w:divsChild>
        </w:div>
        <w:div w:id="1031297371">
          <w:marLeft w:val="0"/>
          <w:marRight w:val="0"/>
          <w:marTop w:val="300"/>
          <w:marBottom w:val="0"/>
          <w:divBdr>
            <w:top w:val="none" w:sz="0" w:space="0" w:color="auto"/>
            <w:left w:val="none" w:sz="0" w:space="0" w:color="auto"/>
            <w:bottom w:val="none" w:sz="0" w:space="0" w:color="auto"/>
            <w:right w:val="none" w:sz="0" w:space="0" w:color="auto"/>
          </w:divBdr>
          <w:divsChild>
            <w:div w:id="120803492">
              <w:marLeft w:val="0"/>
              <w:marRight w:val="0"/>
              <w:marTop w:val="0"/>
              <w:marBottom w:val="0"/>
              <w:divBdr>
                <w:top w:val="none" w:sz="0" w:space="0" w:color="auto"/>
                <w:left w:val="none" w:sz="0" w:space="0" w:color="auto"/>
                <w:bottom w:val="none" w:sz="0" w:space="0" w:color="auto"/>
                <w:right w:val="none" w:sz="0" w:space="0" w:color="auto"/>
              </w:divBdr>
              <w:divsChild>
                <w:div w:id="702704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409394">
          <w:marLeft w:val="0"/>
          <w:marRight w:val="0"/>
          <w:marTop w:val="300"/>
          <w:marBottom w:val="0"/>
          <w:divBdr>
            <w:top w:val="none" w:sz="0" w:space="0" w:color="auto"/>
            <w:left w:val="none" w:sz="0" w:space="0" w:color="auto"/>
            <w:bottom w:val="none" w:sz="0" w:space="0" w:color="auto"/>
            <w:right w:val="none" w:sz="0" w:space="0" w:color="auto"/>
          </w:divBdr>
          <w:divsChild>
            <w:div w:id="525338376">
              <w:marLeft w:val="0"/>
              <w:marRight w:val="0"/>
              <w:marTop w:val="0"/>
              <w:marBottom w:val="0"/>
              <w:divBdr>
                <w:top w:val="none" w:sz="0" w:space="0" w:color="auto"/>
                <w:left w:val="none" w:sz="0" w:space="0" w:color="auto"/>
                <w:bottom w:val="none" w:sz="0" w:space="0" w:color="auto"/>
                <w:right w:val="none" w:sz="0" w:space="0" w:color="auto"/>
              </w:divBdr>
              <w:divsChild>
                <w:div w:id="61128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111598">
          <w:marLeft w:val="0"/>
          <w:marRight w:val="0"/>
          <w:marTop w:val="300"/>
          <w:marBottom w:val="0"/>
          <w:divBdr>
            <w:top w:val="none" w:sz="0" w:space="0" w:color="auto"/>
            <w:left w:val="none" w:sz="0" w:space="0" w:color="auto"/>
            <w:bottom w:val="none" w:sz="0" w:space="0" w:color="auto"/>
            <w:right w:val="none" w:sz="0" w:space="0" w:color="auto"/>
          </w:divBdr>
          <w:divsChild>
            <w:div w:id="219556837">
              <w:marLeft w:val="0"/>
              <w:marRight w:val="0"/>
              <w:marTop w:val="0"/>
              <w:marBottom w:val="0"/>
              <w:divBdr>
                <w:top w:val="none" w:sz="0" w:space="0" w:color="auto"/>
                <w:left w:val="none" w:sz="0" w:space="0" w:color="auto"/>
                <w:bottom w:val="none" w:sz="0" w:space="0" w:color="auto"/>
                <w:right w:val="none" w:sz="0" w:space="0" w:color="auto"/>
              </w:divBdr>
              <w:divsChild>
                <w:div w:id="152286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307785">
          <w:marLeft w:val="0"/>
          <w:marRight w:val="0"/>
          <w:marTop w:val="300"/>
          <w:marBottom w:val="0"/>
          <w:divBdr>
            <w:top w:val="none" w:sz="0" w:space="0" w:color="auto"/>
            <w:left w:val="none" w:sz="0" w:space="0" w:color="auto"/>
            <w:bottom w:val="none" w:sz="0" w:space="0" w:color="auto"/>
            <w:right w:val="none" w:sz="0" w:space="0" w:color="auto"/>
          </w:divBdr>
          <w:divsChild>
            <w:div w:id="856120456">
              <w:marLeft w:val="0"/>
              <w:marRight w:val="0"/>
              <w:marTop w:val="0"/>
              <w:marBottom w:val="0"/>
              <w:divBdr>
                <w:top w:val="none" w:sz="0" w:space="0" w:color="auto"/>
                <w:left w:val="none" w:sz="0" w:space="0" w:color="auto"/>
                <w:bottom w:val="none" w:sz="0" w:space="0" w:color="auto"/>
                <w:right w:val="none" w:sz="0" w:space="0" w:color="auto"/>
              </w:divBdr>
              <w:divsChild>
                <w:div w:id="1831170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203579">
      <w:bodyDiv w:val="1"/>
      <w:marLeft w:val="0"/>
      <w:marRight w:val="0"/>
      <w:marTop w:val="0"/>
      <w:marBottom w:val="0"/>
      <w:divBdr>
        <w:top w:val="none" w:sz="0" w:space="0" w:color="auto"/>
        <w:left w:val="none" w:sz="0" w:space="0" w:color="auto"/>
        <w:bottom w:val="none" w:sz="0" w:space="0" w:color="auto"/>
        <w:right w:val="none" w:sz="0" w:space="0" w:color="auto"/>
      </w:divBdr>
    </w:div>
    <w:div w:id="344944819">
      <w:bodyDiv w:val="1"/>
      <w:marLeft w:val="0"/>
      <w:marRight w:val="0"/>
      <w:marTop w:val="0"/>
      <w:marBottom w:val="0"/>
      <w:divBdr>
        <w:top w:val="none" w:sz="0" w:space="0" w:color="auto"/>
        <w:left w:val="none" w:sz="0" w:space="0" w:color="auto"/>
        <w:bottom w:val="none" w:sz="0" w:space="0" w:color="auto"/>
        <w:right w:val="none" w:sz="0" w:space="0" w:color="auto"/>
      </w:divBdr>
      <w:divsChild>
        <w:div w:id="24335660">
          <w:marLeft w:val="0"/>
          <w:marRight w:val="0"/>
          <w:marTop w:val="0"/>
          <w:marBottom w:val="0"/>
          <w:divBdr>
            <w:top w:val="none" w:sz="0" w:space="0" w:color="auto"/>
            <w:left w:val="none" w:sz="0" w:space="0" w:color="auto"/>
            <w:bottom w:val="none" w:sz="0" w:space="0" w:color="auto"/>
            <w:right w:val="none" w:sz="0" w:space="0" w:color="auto"/>
          </w:divBdr>
        </w:div>
        <w:div w:id="186067185">
          <w:marLeft w:val="0"/>
          <w:marRight w:val="0"/>
          <w:marTop w:val="0"/>
          <w:marBottom w:val="0"/>
          <w:divBdr>
            <w:top w:val="none" w:sz="0" w:space="0" w:color="auto"/>
            <w:left w:val="none" w:sz="0" w:space="0" w:color="auto"/>
            <w:bottom w:val="none" w:sz="0" w:space="0" w:color="auto"/>
            <w:right w:val="none" w:sz="0" w:space="0" w:color="auto"/>
          </w:divBdr>
          <w:divsChild>
            <w:div w:id="315575955">
              <w:marLeft w:val="0"/>
              <w:marRight w:val="0"/>
              <w:marTop w:val="0"/>
              <w:marBottom w:val="0"/>
              <w:divBdr>
                <w:top w:val="none" w:sz="0" w:space="0" w:color="auto"/>
                <w:left w:val="none" w:sz="0" w:space="0" w:color="auto"/>
                <w:bottom w:val="none" w:sz="0" w:space="0" w:color="auto"/>
                <w:right w:val="none" w:sz="0" w:space="0" w:color="auto"/>
              </w:divBdr>
            </w:div>
          </w:divsChild>
        </w:div>
        <w:div w:id="1232043669">
          <w:marLeft w:val="0"/>
          <w:marRight w:val="0"/>
          <w:marTop w:val="0"/>
          <w:marBottom w:val="0"/>
          <w:divBdr>
            <w:top w:val="none" w:sz="0" w:space="0" w:color="auto"/>
            <w:left w:val="none" w:sz="0" w:space="0" w:color="auto"/>
            <w:bottom w:val="none" w:sz="0" w:space="0" w:color="auto"/>
            <w:right w:val="none" w:sz="0" w:space="0" w:color="auto"/>
          </w:divBdr>
        </w:div>
        <w:div w:id="396171913">
          <w:marLeft w:val="0"/>
          <w:marRight w:val="0"/>
          <w:marTop w:val="0"/>
          <w:marBottom w:val="0"/>
          <w:divBdr>
            <w:top w:val="none" w:sz="0" w:space="0" w:color="auto"/>
            <w:left w:val="none" w:sz="0" w:space="0" w:color="auto"/>
            <w:bottom w:val="none" w:sz="0" w:space="0" w:color="auto"/>
            <w:right w:val="none" w:sz="0" w:space="0" w:color="auto"/>
          </w:divBdr>
          <w:divsChild>
            <w:div w:id="1409378879">
              <w:marLeft w:val="0"/>
              <w:marRight w:val="0"/>
              <w:marTop w:val="0"/>
              <w:marBottom w:val="0"/>
              <w:divBdr>
                <w:top w:val="none" w:sz="0" w:space="0" w:color="auto"/>
                <w:left w:val="none" w:sz="0" w:space="0" w:color="auto"/>
                <w:bottom w:val="none" w:sz="0" w:space="0" w:color="auto"/>
                <w:right w:val="none" w:sz="0" w:space="0" w:color="auto"/>
              </w:divBdr>
            </w:div>
          </w:divsChild>
        </w:div>
        <w:div w:id="106393312">
          <w:marLeft w:val="0"/>
          <w:marRight w:val="0"/>
          <w:marTop w:val="0"/>
          <w:marBottom w:val="0"/>
          <w:divBdr>
            <w:top w:val="none" w:sz="0" w:space="0" w:color="auto"/>
            <w:left w:val="none" w:sz="0" w:space="0" w:color="auto"/>
            <w:bottom w:val="none" w:sz="0" w:space="0" w:color="auto"/>
            <w:right w:val="none" w:sz="0" w:space="0" w:color="auto"/>
          </w:divBdr>
        </w:div>
        <w:div w:id="1946687248">
          <w:marLeft w:val="0"/>
          <w:marRight w:val="0"/>
          <w:marTop w:val="0"/>
          <w:marBottom w:val="0"/>
          <w:divBdr>
            <w:top w:val="none" w:sz="0" w:space="0" w:color="auto"/>
            <w:left w:val="none" w:sz="0" w:space="0" w:color="auto"/>
            <w:bottom w:val="none" w:sz="0" w:space="0" w:color="auto"/>
            <w:right w:val="none" w:sz="0" w:space="0" w:color="auto"/>
          </w:divBdr>
          <w:divsChild>
            <w:div w:id="566571725">
              <w:marLeft w:val="0"/>
              <w:marRight w:val="0"/>
              <w:marTop w:val="0"/>
              <w:marBottom w:val="0"/>
              <w:divBdr>
                <w:top w:val="none" w:sz="0" w:space="0" w:color="auto"/>
                <w:left w:val="none" w:sz="0" w:space="0" w:color="auto"/>
                <w:bottom w:val="none" w:sz="0" w:space="0" w:color="auto"/>
                <w:right w:val="none" w:sz="0" w:space="0" w:color="auto"/>
              </w:divBdr>
            </w:div>
          </w:divsChild>
        </w:div>
        <w:div w:id="1371959520">
          <w:marLeft w:val="0"/>
          <w:marRight w:val="0"/>
          <w:marTop w:val="0"/>
          <w:marBottom w:val="0"/>
          <w:divBdr>
            <w:top w:val="none" w:sz="0" w:space="0" w:color="auto"/>
            <w:left w:val="none" w:sz="0" w:space="0" w:color="auto"/>
            <w:bottom w:val="none" w:sz="0" w:space="0" w:color="auto"/>
            <w:right w:val="none" w:sz="0" w:space="0" w:color="auto"/>
          </w:divBdr>
        </w:div>
        <w:div w:id="961616935">
          <w:marLeft w:val="0"/>
          <w:marRight w:val="0"/>
          <w:marTop w:val="0"/>
          <w:marBottom w:val="0"/>
          <w:divBdr>
            <w:top w:val="none" w:sz="0" w:space="0" w:color="auto"/>
            <w:left w:val="none" w:sz="0" w:space="0" w:color="auto"/>
            <w:bottom w:val="none" w:sz="0" w:space="0" w:color="auto"/>
            <w:right w:val="none" w:sz="0" w:space="0" w:color="auto"/>
          </w:divBdr>
          <w:divsChild>
            <w:div w:id="1788116242">
              <w:marLeft w:val="0"/>
              <w:marRight w:val="0"/>
              <w:marTop w:val="0"/>
              <w:marBottom w:val="0"/>
              <w:divBdr>
                <w:top w:val="none" w:sz="0" w:space="0" w:color="auto"/>
                <w:left w:val="none" w:sz="0" w:space="0" w:color="auto"/>
                <w:bottom w:val="none" w:sz="0" w:space="0" w:color="auto"/>
                <w:right w:val="none" w:sz="0" w:space="0" w:color="auto"/>
              </w:divBdr>
            </w:div>
          </w:divsChild>
        </w:div>
        <w:div w:id="629090547">
          <w:marLeft w:val="0"/>
          <w:marRight w:val="0"/>
          <w:marTop w:val="0"/>
          <w:marBottom w:val="0"/>
          <w:divBdr>
            <w:top w:val="none" w:sz="0" w:space="0" w:color="auto"/>
            <w:left w:val="none" w:sz="0" w:space="0" w:color="auto"/>
            <w:bottom w:val="none" w:sz="0" w:space="0" w:color="auto"/>
            <w:right w:val="none" w:sz="0" w:space="0" w:color="auto"/>
          </w:divBdr>
        </w:div>
        <w:div w:id="1992439380">
          <w:marLeft w:val="0"/>
          <w:marRight w:val="0"/>
          <w:marTop w:val="0"/>
          <w:marBottom w:val="0"/>
          <w:divBdr>
            <w:top w:val="none" w:sz="0" w:space="0" w:color="auto"/>
            <w:left w:val="none" w:sz="0" w:space="0" w:color="auto"/>
            <w:bottom w:val="none" w:sz="0" w:space="0" w:color="auto"/>
            <w:right w:val="none" w:sz="0" w:space="0" w:color="auto"/>
          </w:divBdr>
          <w:divsChild>
            <w:div w:id="2132507947">
              <w:marLeft w:val="0"/>
              <w:marRight w:val="0"/>
              <w:marTop w:val="0"/>
              <w:marBottom w:val="0"/>
              <w:divBdr>
                <w:top w:val="none" w:sz="0" w:space="0" w:color="auto"/>
                <w:left w:val="none" w:sz="0" w:space="0" w:color="auto"/>
                <w:bottom w:val="none" w:sz="0" w:space="0" w:color="auto"/>
                <w:right w:val="none" w:sz="0" w:space="0" w:color="auto"/>
              </w:divBdr>
            </w:div>
          </w:divsChild>
        </w:div>
        <w:div w:id="1245332994">
          <w:marLeft w:val="0"/>
          <w:marRight w:val="0"/>
          <w:marTop w:val="0"/>
          <w:marBottom w:val="0"/>
          <w:divBdr>
            <w:top w:val="none" w:sz="0" w:space="0" w:color="auto"/>
            <w:left w:val="none" w:sz="0" w:space="0" w:color="auto"/>
            <w:bottom w:val="none" w:sz="0" w:space="0" w:color="auto"/>
            <w:right w:val="none" w:sz="0" w:space="0" w:color="auto"/>
          </w:divBdr>
        </w:div>
        <w:div w:id="1036347194">
          <w:marLeft w:val="0"/>
          <w:marRight w:val="0"/>
          <w:marTop w:val="0"/>
          <w:marBottom w:val="0"/>
          <w:divBdr>
            <w:top w:val="none" w:sz="0" w:space="0" w:color="auto"/>
            <w:left w:val="none" w:sz="0" w:space="0" w:color="auto"/>
            <w:bottom w:val="none" w:sz="0" w:space="0" w:color="auto"/>
            <w:right w:val="none" w:sz="0" w:space="0" w:color="auto"/>
          </w:divBdr>
          <w:divsChild>
            <w:div w:id="1422214180">
              <w:marLeft w:val="0"/>
              <w:marRight w:val="0"/>
              <w:marTop w:val="0"/>
              <w:marBottom w:val="0"/>
              <w:divBdr>
                <w:top w:val="none" w:sz="0" w:space="0" w:color="auto"/>
                <w:left w:val="none" w:sz="0" w:space="0" w:color="auto"/>
                <w:bottom w:val="none" w:sz="0" w:space="0" w:color="auto"/>
                <w:right w:val="none" w:sz="0" w:space="0" w:color="auto"/>
              </w:divBdr>
            </w:div>
          </w:divsChild>
        </w:div>
        <w:div w:id="940408515">
          <w:marLeft w:val="0"/>
          <w:marRight w:val="0"/>
          <w:marTop w:val="0"/>
          <w:marBottom w:val="0"/>
          <w:divBdr>
            <w:top w:val="none" w:sz="0" w:space="0" w:color="auto"/>
            <w:left w:val="none" w:sz="0" w:space="0" w:color="auto"/>
            <w:bottom w:val="none" w:sz="0" w:space="0" w:color="auto"/>
            <w:right w:val="none" w:sz="0" w:space="0" w:color="auto"/>
          </w:divBdr>
        </w:div>
        <w:div w:id="243608277">
          <w:marLeft w:val="0"/>
          <w:marRight w:val="0"/>
          <w:marTop w:val="0"/>
          <w:marBottom w:val="0"/>
          <w:divBdr>
            <w:top w:val="none" w:sz="0" w:space="0" w:color="auto"/>
            <w:left w:val="none" w:sz="0" w:space="0" w:color="auto"/>
            <w:bottom w:val="none" w:sz="0" w:space="0" w:color="auto"/>
            <w:right w:val="none" w:sz="0" w:space="0" w:color="auto"/>
          </w:divBdr>
          <w:divsChild>
            <w:div w:id="1046830287">
              <w:marLeft w:val="0"/>
              <w:marRight w:val="0"/>
              <w:marTop w:val="0"/>
              <w:marBottom w:val="0"/>
              <w:divBdr>
                <w:top w:val="none" w:sz="0" w:space="0" w:color="auto"/>
                <w:left w:val="none" w:sz="0" w:space="0" w:color="auto"/>
                <w:bottom w:val="none" w:sz="0" w:space="0" w:color="auto"/>
                <w:right w:val="none" w:sz="0" w:space="0" w:color="auto"/>
              </w:divBdr>
            </w:div>
          </w:divsChild>
        </w:div>
        <w:div w:id="1990556044">
          <w:marLeft w:val="0"/>
          <w:marRight w:val="0"/>
          <w:marTop w:val="300"/>
          <w:marBottom w:val="0"/>
          <w:divBdr>
            <w:top w:val="none" w:sz="0" w:space="0" w:color="auto"/>
            <w:left w:val="none" w:sz="0" w:space="0" w:color="auto"/>
            <w:bottom w:val="none" w:sz="0" w:space="0" w:color="auto"/>
            <w:right w:val="none" w:sz="0" w:space="0" w:color="auto"/>
          </w:divBdr>
          <w:divsChild>
            <w:div w:id="54938028">
              <w:marLeft w:val="0"/>
              <w:marRight w:val="0"/>
              <w:marTop w:val="0"/>
              <w:marBottom w:val="0"/>
              <w:divBdr>
                <w:top w:val="none" w:sz="0" w:space="0" w:color="auto"/>
                <w:left w:val="none" w:sz="0" w:space="0" w:color="auto"/>
                <w:bottom w:val="none" w:sz="0" w:space="0" w:color="auto"/>
                <w:right w:val="none" w:sz="0" w:space="0" w:color="auto"/>
              </w:divBdr>
              <w:divsChild>
                <w:div w:id="8410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738201">
          <w:marLeft w:val="0"/>
          <w:marRight w:val="0"/>
          <w:marTop w:val="300"/>
          <w:marBottom w:val="0"/>
          <w:divBdr>
            <w:top w:val="none" w:sz="0" w:space="0" w:color="auto"/>
            <w:left w:val="none" w:sz="0" w:space="0" w:color="auto"/>
            <w:bottom w:val="none" w:sz="0" w:space="0" w:color="auto"/>
            <w:right w:val="none" w:sz="0" w:space="0" w:color="auto"/>
          </w:divBdr>
          <w:divsChild>
            <w:div w:id="509100908">
              <w:marLeft w:val="0"/>
              <w:marRight w:val="0"/>
              <w:marTop w:val="0"/>
              <w:marBottom w:val="0"/>
              <w:divBdr>
                <w:top w:val="none" w:sz="0" w:space="0" w:color="auto"/>
                <w:left w:val="none" w:sz="0" w:space="0" w:color="auto"/>
                <w:bottom w:val="none" w:sz="0" w:space="0" w:color="auto"/>
                <w:right w:val="none" w:sz="0" w:space="0" w:color="auto"/>
              </w:divBdr>
              <w:divsChild>
                <w:div w:id="761343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437920">
          <w:marLeft w:val="0"/>
          <w:marRight w:val="0"/>
          <w:marTop w:val="300"/>
          <w:marBottom w:val="0"/>
          <w:divBdr>
            <w:top w:val="none" w:sz="0" w:space="0" w:color="auto"/>
            <w:left w:val="none" w:sz="0" w:space="0" w:color="auto"/>
            <w:bottom w:val="none" w:sz="0" w:space="0" w:color="auto"/>
            <w:right w:val="none" w:sz="0" w:space="0" w:color="auto"/>
          </w:divBdr>
          <w:divsChild>
            <w:div w:id="944726711">
              <w:marLeft w:val="0"/>
              <w:marRight w:val="0"/>
              <w:marTop w:val="0"/>
              <w:marBottom w:val="0"/>
              <w:divBdr>
                <w:top w:val="none" w:sz="0" w:space="0" w:color="auto"/>
                <w:left w:val="none" w:sz="0" w:space="0" w:color="auto"/>
                <w:bottom w:val="none" w:sz="0" w:space="0" w:color="auto"/>
                <w:right w:val="none" w:sz="0" w:space="0" w:color="auto"/>
              </w:divBdr>
              <w:divsChild>
                <w:div w:id="106171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442728">
          <w:marLeft w:val="0"/>
          <w:marRight w:val="0"/>
          <w:marTop w:val="300"/>
          <w:marBottom w:val="0"/>
          <w:divBdr>
            <w:top w:val="none" w:sz="0" w:space="0" w:color="auto"/>
            <w:left w:val="none" w:sz="0" w:space="0" w:color="auto"/>
            <w:bottom w:val="none" w:sz="0" w:space="0" w:color="auto"/>
            <w:right w:val="none" w:sz="0" w:space="0" w:color="auto"/>
          </w:divBdr>
          <w:divsChild>
            <w:div w:id="18284833">
              <w:marLeft w:val="0"/>
              <w:marRight w:val="0"/>
              <w:marTop w:val="0"/>
              <w:marBottom w:val="0"/>
              <w:divBdr>
                <w:top w:val="none" w:sz="0" w:space="0" w:color="auto"/>
                <w:left w:val="none" w:sz="0" w:space="0" w:color="auto"/>
                <w:bottom w:val="none" w:sz="0" w:space="0" w:color="auto"/>
                <w:right w:val="none" w:sz="0" w:space="0" w:color="auto"/>
              </w:divBdr>
              <w:divsChild>
                <w:div w:id="181097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208860">
      <w:bodyDiv w:val="1"/>
      <w:marLeft w:val="0"/>
      <w:marRight w:val="0"/>
      <w:marTop w:val="0"/>
      <w:marBottom w:val="0"/>
      <w:divBdr>
        <w:top w:val="none" w:sz="0" w:space="0" w:color="auto"/>
        <w:left w:val="none" w:sz="0" w:space="0" w:color="auto"/>
        <w:bottom w:val="none" w:sz="0" w:space="0" w:color="auto"/>
        <w:right w:val="none" w:sz="0" w:space="0" w:color="auto"/>
      </w:divBdr>
      <w:divsChild>
        <w:div w:id="675229942">
          <w:marLeft w:val="0"/>
          <w:marRight w:val="0"/>
          <w:marTop w:val="0"/>
          <w:marBottom w:val="0"/>
          <w:divBdr>
            <w:top w:val="none" w:sz="0" w:space="0" w:color="auto"/>
            <w:left w:val="none" w:sz="0" w:space="0" w:color="auto"/>
            <w:bottom w:val="none" w:sz="0" w:space="0" w:color="auto"/>
            <w:right w:val="none" w:sz="0" w:space="0" w:color="auto"/>
          </w:divBdr>
        </w:div>
        <w:div w:id="1619683242">
          <w:marLeft w:val="0"/>
          <w:marRight w:val="0"/>
          <w:marTop w:val="0"/>
          <w:marBottom w:val="0"/>
          <w:divBdr>
            <w:top w:val="none" w:sz="0" w:space="0" w:color="auto"/>
            <w:left w:val="none" w:sz="0" w:space="0" w:color="auto"/>
            <w:bottom w:val="none" w:sz="0" w:space="0" w:color="auto"/>
            <w:right w:val="none" w:sz="0" w:space="0" w:color="auto"/>
          </w:divBdr>
          <w:divsChild>
            <w:div w:id="1579245650">
              <w:marLeft w:val="0"/>
              <w:marRight w:val="0"/>
              <w:marTop w:val="0"/>
              <w:marBottom w:val="0"/>
              <w:divBdr>
                <w:top w:val="none" w:sz="0" w:space="0" w:color="auto"/>
                <w:left w:val="none" w:sz="0" w:space="0" w:color="auto"/>
                <w:bottom w:val="none" w:sz="0" w:space="0" w:color="auto"/>
                <w:right w:val="none" w:sz="0" w:space="0" w:color="auto"/>
              </w:divBdr>
            </w:div>
          </w:divsChild>
        </w:div>
        <w:div w:id="250355114">
          <w:marLeft w:val="0"/>
          <w:marRight w:val="0"/>
          <w:marTop w:val="0"/>
          <w:marBottom w:val="0"/>
          <w:divBdr>
            <w:top w:val="none" w:sz="0" w:space="0" w:color="auto"/>
            <w:left w:val="none" w:sz="0" w:space="0" w:color="auto"/>
            <w:bottom w:val="none" w:sz="0" w:space="0" w:color="auto"/>
            <w:right w:val="none" w:sz="0" w:space="0" w:color="auto"/>
          </w:divBdr>
        </w:div>
        <w:div w:id="1979873076">
          <w:marLeft w:val="0"/>
          <w:marRight w:val="0"/>
          <w:marTop w:val="0"/>
          <w:marBottom w:val="0"/>
          <w:divBdr>
            <w:top w:val="none" w:sz="0" w:space="0" w:color="auto"/>
            <w:left w:val="none" w:sz="0" w:space="0" w:color="auto"/>
            <w:bottom w:val="none" w:sz="0" w:space="0" w:color="auto"/>
            <w:right w:val="none" w:sz="0" w:space="0" w:color="auto"/>
          </w:divBdr>
          <w:divsChild>
            <w:div w:id="141391296">
              <w:marLeft w:val="0"/>
              <w:marRight w:val="0"/>
              <w:marTop w:val="0"/>
              <w:marBottom w:val="0"/>
              <w:divBdr>
                <w:top w:val="none" w:sz="0" w:space="0" w:color="auto"/>
                <w:left w:val="none" w:sz="0" w:space="0" w:color="auto"/>
                <w:bottom w:val="none" w:sz="0" w:space="0" w:color="auto"/>
                <w:right w:val="none" w:sz="0" w:space="0" w:color="auto"/>
              </w:divBdr>
            </w:div>
          </w:divsChild>
        </w:div>
        <w:div w:id="996886719">
          <w:marLeft w:val="0"/>
          <w:marRight w:val="0"/>
          <w:marTop w:val="0"/>
          <w:marBottom w:val="0"/>
          <w:divBdr>
            <w:top w:val="none" w:sz="0" w:space="0" w:color="auto"/>
            <w:left w:val="none" w:sz="0" w:space="0" w:color="auto"/>
            <w:bottom w:val="none" w:sz="0" w:space="0" w:color="auto"/>
            <w:right w:val="none" w:sz="0" w:space="0" w:color="auto"/>
          </w:divBdr>
        </w:div>
        <w:div w:id="901251390">
          <w:marLeft w:val="0"/>
          <w:marRight w:val="0"/>
          <w:marTop w:val="0"/>
          <w:marBottom w:val="0"/>
          <w:divBdr>
            <w:top w:val="none" w:sz="0" w:space="0" w:color="auto"/>
            <w:left w:val="none" w:sz="0" w:space="0" w:color="auto"/>
            <w:bottom w:val="none" w:sz="0" w:space="0" w:color="auto"/>
            <w:right w:val="none" w:sz="0" w:space="0" w:color="auto"/>
          </w:divBdr>
          <w:divsChild>
            <w:div w:id="1584102387">
              <w:marLeft w:val="0"/>
              <w:marRight w:val="0"/>
              <w:marTop w:val="0"/>
              <w:marBottom w:val="0"/>
              <w:divBdr>
                <w:top w:val="none" w:sz="0" w:space="0" w:color="auto"/>
                <w:left w:val="none" w:sz="0" w:space="0" w:color="auto"/>
                <w:bottom w:val="none" w:sz="0" w:space="0" w:color="auto"/>
                <w:right w:val="none" w:sz="0" w:space="0" w:color="auto"/>
              </w:divBdr>
            </w:div>
          </w:divsChild>
        </w:div>
        <w:div w:id="929042581">
          <w:marLeft w:val="0"/>
          <w:marRight w:val="0"/>
          <w:marTop w:val="0"/>
          <w:marBottom w:val="0"/>
          <w:divBdr>
            <w:top w:val="none" w:sz="0" w:space="0" w:color="auto"/>
            <w:left w:val="none" w:sz="0" w:space="0" w:color="auto"/>
            <w:bottom w:val="none" w:sz="0" w:space="0" w:color="auto"/>
            <w:right w:val="none" w:sz="0" w:space="0" w:color="auto"/>
          </w:divBdr>
        </w:div>
        <w:div w:id="888958947">
          <w:marLeft w:val="0"/>
          <w:marRight w:val="0"/>
          <w:marTop w:val="0"/>
          <w:marBottom w:val="0"/>
          <w:divBdr>
            <w:top w:val="none" w:sz="0" w:space="0" w:color="auto"/>
            <w:left w:val="none" w:sz="0" w:space="0" w:color="auto"/>
            <w:bottom w:val="none" w:sz="0" w:space="0" w:color="auto"/>
            <w:right w:val="none" w:sz="0" w:space="0" w:color="auto"/>
          </w:divBdr>
          <w:divsChild>
            <w:div w:id="1125659933">
              <w:marLeft w:val="0"/>
              <w:marRight w:val="0"/>
              <w:marTop w:val="0"/>
              <w:marBottom w:val="0"/>
              <w:divBdr>
                <w:top w:val="none" w:sz="0" w:space="0" w:color="auto"/>
                <w:left w:val="none" w:sz="0" w:space="0" w:color="auto"/>
                <w:bottom w:val="none" w:sz="0" w:space="0" w:color="auto"/>
                <w:right w:val="none" w:sz="0" w:space="0" w:color="auto"/>
              </w:divBdr>
            </w:div>
          </w:divsChild>
        </w:div>
        <w:div w:id="1936476955">
          <w:marLeft w:val="0"/>
          <w:marRight w:val="0"/>
          <w:marTop w:val="0"/>
          <w:marBottom w:val="0"/>
          <w:divBdr>
            <w:top w:val="none" w:sz="0" w:space="0" w:color="auto"/>
            <w:left w:val="none" w:sz="0" w:space="0" w:color="auto"/>
            <w:bottom w:val="none" w:sz="0" w:space="0" w:color="auto"/>
            <w:right w:val="none" w:sz="0" w:space="0" w:color="auto"/>
          </w:divBdr>
        </w:div>
        <w:div w:id="231162395">
          <w:marLeft w:val="0"/>
          <w:marRight w:val="0"/>
          <w:marTop w:val="0"/>
          <w:marBottom w:val="0"/>
          <w:divBdr>
            <w:top w:val="none" w:sz="0" w:space="0" w:color="auto"/>
            <w:left w:val="none" w:sz="0" w:space="0" w:color="auto"/>
            <w:bottom w:val="none" w:sz="0" w:space="0" w:color="auto"/>
            <w:right w:val="none" w:sz="0" w:space="0" w:color="auto"/>
          </w:divBdr>
          <w:divsChild>
            <w:div w:id="1600023727">
              <w:marLeft w:val="0"/>
              <w:marRight w:val="0"/>
              <w:marTop w:val="0"/>
              <w:marBottom w:val="0"/>
              <w:divBdr>
                <w:top w:val="none" w:sz="0" w:space="0" w:color="auto"/>
                <w:left w:val="none" w:sz="0" w:space="0" w:color="auto"/>
                <w:bottom w:val="none" w:sz="0" w:space="0" w:color="auto"/>
                <w:right w:val="none" w:sz="0" w:space="0" w:color="auto"/>
              </w:divBdr>
            </w:div>
          </w:divsChild>
        </w:div>
        <w:div w:id="303320993">
          <w:marLeft w:val="0"/>
          <w:marRight w:val="0"/>
          <w:marTop w:val="0"/>
          <w:marBottom w:val="0"/>
          <w:divBdr>
            <w:top w:val="none" w:sz="0" w:space="0" w:color="auto"/>
            <w:left w:val="none" w:sz="0" w:space="0" w:color="auto"/>
            <w:bottom w:val="none" w:sz="0" w:space="0" w:color="auto"/>
            <w:right w:val="none" w:sz="0" w:space="0" w:color="auto"/>
          </w:divBdr>
        </w:div>
        <w:div w:id="239869935">
          <w:marLeft w:val="0"/>
          <w:marRight w:val="0"/>
          <w:marTop w:val="0"/>
          <w:marBottom w:val="0"/>
          <w:divBdr>
            <w:top w:val="none" w:sz="0" w:space="0" w:color="auto"/>
            <w:left w:val="none" w:sz="0" w:space="0" w:color="auto"/>
            <w:bottom w:val="none" w:sz="0" w:space="0" w:color="auto"/>
            <w:right w:val="none" w:sz="0" w:space="0" w:color="auto"/>
          </w:divBdr>
          <w:divsChild>
            <w:div w:id="1825850984">
              <w:marLeft w:val="0"/>
              <w:marRight w:val="0"/>
              <w:marTop w:val="0"/>
              <w:marBottom w:val="0"/>
              <w:divBdr>
                <w:top w:val="none" w:sz="0" w:space="0" w:color="auto"/>
                <w:left w:val="none" w:sz="0" w:space="0" w:color="auto"/>
                <w:bottom w:val="none" w:sz="0" w:space="0" w:color="auto"/>
                <w:right w:val="none" w:sz="0" w:space="0" w:color="auto"/>
              </w:divBdr>
            </w:div>
          </w:divsChild>
        </w:div>
        <w:div w:id="621575459">
          <w:marLeft w:val="0"/>
          <w:marRight w:val="0"/>
          <w:marTop w:val="0"/>
          <w:marBottom w:val="0"/>
          <w:divBdr>
            <w:top w:val="none" w:sz="0" w:space="0" w:color="auto"/>
            <w:left w:val="none" w:sz="0" w:space="0" w:color="auto"/>
            <w:bottom w:val="none" w:sz="0" w:space="0" w:color="auto"/>
            <w:right w:val="none" w:sz="0" w:space="0" w:color="auto"/>
          </w:divBdr>
        </w:div>
        <w:div w:id="1777745695">
          <w:marLeft w:val="0"/>
          <w:marRight w:val="0"/>
          <w:marTop w:val="0"/>
          <w:marBottom w:val="0"/>
          <w:divBdr>
            <w:top w:val="none" w:sz="0" w:space="0" w:color="auto"/>
            <w:left w:val="none" w:sz="0" w:space="0" w:color="auto"/>
            <w:bottom w:val="none" w:sz="0" w:space="0" w:color="auto"/>
            <w:right w:val="none" w:sz="0" w:space="0" w:color="auto"/>
          </w:divBdr>
          <w:divsChild>
            <w:div w:id="1644386563">
              <w:marLeft w:val="0"/>
              <w:marRight w:val="0"/>
              <w:marTop w:val="0"/>
              <w:marBottom w:val="0"/>
              <w:divBdr>
                <w:top w:val="none" w:sz="0" w:space="0" w:color="auto"/>
                <w:left w:val="none" w:sz="0" w:space="0" w:color="auto"/>
                <w:bottom w:val="none" w:sz="0" w:space="0" w:color="auto"/>
                <w:right w:val="none" w:sz="0" w:space="0" w:color="auto"/>
              </w:divBdr>
            </w:div>
          </w:divsChild>
        </w:div>
        <w:div w:id="1845513486">
          <w:marLeft w:val="0"/>
          <w:marRight w:val="0"/>
          <w:marTop w:val="300"/>
          <w:marBottom w:val="0"/>
          <w:divBdr>
            <w:top w:val="none" w:sz="0" w:space="0" w:color="auto"/>
            <w:left w:val="none" w:sz="0" w:space="0" w:color="auto"/>
            <w:bottom w:val="none" w:sz="0" w:space="0" w:color="auto"/>
            <w:right w:val="none" w:sz="0" w:space="0" w:color="auto"/>
          </w:divBdr>
          <w:divsChild>
            <w:div w:id="1684282873">
              <w:marLeft w:val="0"/>
              <w:marRight w:val="0"/>
              <w:marTop w:val="0"/>
              <w:marBottom w:val="0"/>
              <w:divBdr>
                <w:top w:val="none" w:sz="0" w:space="0" w:color="auto"/>
                <w:left w:val="none" w:sz="0" w:space="0" w:color="auto"/>
                <w:bottom w:val="none" w:sz="0" w:space="0" w:color="auto"/>
                <w:right w:val="none" w:sz="0" w:space="0" w:color="auto"/>
              </w:divBdr>
              <w:divsChild>
                <w:div w:id="35673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3320">
          <w:marLeft w:val="0"/>
          <w:marRight w:val="0"/>
          <w:marTop w:val="300"/>
          <w:marBottom w:val="0"/>
          <w:divBdr>
            <w:top w:val="none" w:sz="0" w:space="0" w:color="auto"/>
            <w:left w:val="none" w:sz="0" w:space="0" w:color="auto"/>
            <w:bottom w:val="none" w:sz="0" w:space="0" w:color="auto"/>
            <w:right w:val="none" w:sz="0" w:space="0" w:color="auto"/>
          </w:divBdr>
          <w:divsChild>
            <w:div w:id="73170525">
              <w:marLeft w:val="0"/>
              <w:marRight w:val="0"/>
              <w:marTop w:val="0"/>
              <w:marBottom w:val="0"/>
              <w:divBdr>
                <w:top w:val="none" w:sz="0" w:space="0" w:color="auto"/>
                <w:left w:val="none" w:sz="0" w:space="0" w:color="auto"/>
                <w:bottom w:val="none" w:sz="0" w:space="0" w:color="auto"/>
                <w:right w:val="none" w:sz="0" w:space="0" w:color="auto"/>
              </w:divBdr>
              <w:divsChild>
                <w:div w:id="62627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22646">
          <w:marLeft w:val="0"/>
          <w:marRight w:val="0"/>
          <w:marTop w:val="300"/>
          <w:marBottom w:val="0"/>
          <w:divBdr>
            <w:top w:val="none" w:sz="0" w:space="0" w:color="auto"/>
            <w:left w:val="none" w:sz="0" w:space="0" w:color="auto"/>
            <w:bottom w:val="none" w:sz="0" w:space="0" w:color="auto"/>
            <w:right w:val="none" w:sz="0" w:space="0" w:color="auto"/>
          </w:divBdr>
          <w:divsChild>
            <w:div w:id="1713847029">
              <w:marLeft w:val="0"/>
              <w:marRight w:val="0"/>
              <w:marTop w:val="0"/>
              <w:marBottom w:val="0"/>
              <w:divBdr>
                <w:top w:val="none" w:sz="0" w:space="0" w:color="auto"/>
                <w:left w:val="none" w:sz="0" w:space="0" w:color="auto"/>
                <w:bottom w:val="none" w:sz="0" w:space="0" w:color="auto"/>
                <w:right w:val="none" w:sz="0" w:space="0" w:color="auto"/>
              </w:divBdr>
              <w:divsChild>
                <w:div w:id="110442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885533">
          <w:marLeft w:val="0"/>
          <w:marRight w:val="0"/>
          <w:marTop w:val="300"/>
          <w:marBottom w:val="0"/>
          <w:divBdr>
            <w:top w:val="none" w:sz="0" w:space="0" w:color="auto"/>
            <w:left w:val="none" w:sz="0" w:space="0" w:color="auto"/>
            <w:bottom w:val="none" w:sz="0" w:space="0" w:color="auto"/>
            <w:right w:val="none" w:sz="0" w:space="0" w:color="auto"/>
          </w:divBdr>
          <w:divsChild>
            <w:div w:id="1637835324">
              <w:marLeft w:val="0"/>
              <w:marRight w:val="0"/>
              <w:marTop w:val="0"/>
              <w:marBottom w:val="0"/>
              <w:divBdr>
                <w:top w:val="none" w:sz="0" w:space="0" w:color="auto"/>
                <w:left w:val="none" w:sz="0" w:space="0" w:color="auto"/>
                <w:bottom w:val="none" w:sz="0" w:space="0" w:color="auto"/>
                <w:right w:val="none" w:sz="0" w:space="0" w:color="auto"/>
              </w:divBdr>
              <w:divsChild>
                <w:div w:id="1672830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178757">
      <w:bodyDiv w:val="1"/>
      <w:marLeft w:val="0"/>
      <w:marRight w:val="0"/>
      <w:marTop w:val="0"/>
      <w:marBottom w:val="0"/>
      <w:divBdr>
        <w:top w:val="none" w:sz="0" w:space="0" w:color="auto"/>
        <w:left w:val="none" w:sz="0" w:space="0" w:color="auto"/>
        <w:bottom w:val="none" w:sz="0" w:space="0" w:color="auto"/>
        <w:right w:val="none" w:sz="0" w:space="0" w:color="auto"/>
      </w:divBdr>
      <w:divsChild>
        <w:div w:id="697048505">
          <w:marLeft w:val="0"/>
          <w:marRight w:val="0"/>
          <w:marTop w:val="0"/>
          <w:marBottom w:val="0"/>
          <w:divBdr>
            <w:top w:val="none" w:sz="0" w:space="0" w:color="auto"/>
            <w:left w:val="none" w:sz="0" w:space="0" w:color="auto"/>
            <w:bottom w:val="none" w:sz="0" w:space="0" w:color="auto"/>
            <w:right w:val="none" w:sz="0" w:space="0" w:color="auto"/>
          </w:divBdr>
        </w:div>
        <w:div w:id="411780651">
          <w:marLeft w:val="0"/>
          <w:marRight w:val="0"/>
          <w:marTop w:val="0"/>
          <w:marBottom w:val="0"/>
          <w:divBdr>
            <w:top w:val="none" w:sz="0" w:space="0" w:color="auto"/>
            <w:left w:val="none" w:sz="0" w:space="0" w:color="auto"/>
            <w:bottom w:val="none" w:sz="0" w:space="0" w:color="auto"/>
            <w:right w:val="none" w:sz="0" w:space="0" w:color="auto"/>
          </w:divBdr>
          <w:divsChild>
            <w:div w:id="1521629519">
              <w:marLeft w:val="0"/>
              <w:marRight w:val="0"/>
              <w:marTop w:val="0"/>
              <w:marBottom w:val="0"/>
              <w:divBdr>
                <w:top w:val="none" w:sz="0" w:space="0" w:color="auto"/>
                <w:left w:val="none" w:sz="0" w:space="0" w:color="auto"/>
                <w:bottom w:val="none" w:sz="0" w:space="0" w:color="auto"/>
                <w:right w:val="none" w:sz="0" w:space="0" w:color="auto"/>
              </w:divBdr>
            </w:div>
          </w:divsChild>
        </w:div>
        <w:div w:id="2093509157">
          <w:marLeft w:val="0"/>
          <w:marRight w:val="0"/>
          <w:marTop w:val="0"/>
          <w:marBottom w:val="0"/>
          <w:divBdr>
            <w:top w:val="none" w:sz="0" w:space="0" w:color="auto"/>
            <w:left w:val="none" w:sz="0" w:space="0" w:color="auto"/>
            <w:bottom w:val="none" w:sz="0" w:space="0" w:color="auto"/>
            <w:right w:val="none" w:sz="0" w:space="0" w:color="auto"/>
          </w:divBdr>
        </w:div>
        <w:div w:id="1422869244">
          <w:marLeft w:val="0"/>
          <w:marRight w:val="0"/>
          <w:marTop w:val="0"/>
          <w:marBottom w:val="0"/>
          <w:divBdr>
            <w:top w:val="none" w:sz="0" w:space="0" w:color="auto"/>
            <w:left w:val="none" w:sz="0" w:space="0" w:color="auto"/>
            <w:bottom w:val="none" w:sz="0" w:space="0" w:color="auto"/>
            <w:right w:val="none" w:sz="0" w:space="0" w:color="auto"/>
          </w:divBdr>
          <w:divsChild>
            <w:div w:id="905453726">
              <w:marLeft w:val="0"/>
              <w:marRight w:val="0"/>
              <w:marTop w:val="0"/>
              <w:marBottom w:val="0"/>
              <w:divBdr>
                <w:top w:val="none" w:sz="0" w:space="0" w:color="auto"/>
                <w:left w:val="none" w:sz="0" w:space="0" w:color="auto"/>
                <w:bottom w:val="none" w:sz="0" w:space="0" w:color="auto"/>
                <w:right w:val="none" w:sz="0" w:space="0" w:color="auto"/>
              </w:divBdr>
            </w:div>
          </w:divsChild>
        </w:div>
        <w:div w:id="1508598470">
          <w:marLeft w:val="0"/>
          <w:marRight w:val="0"/>
          <w:marTop w:val="0"/>
          <w:marBottom w:val="0"/>
          <w:divBdr>
            <w:top w:val="none" w:sz="0" w:space="0" w:color="auto"/>
            <w:left w:val="none" w:sz="0" w:space="0" w:color="auto"/>
            <w:bottom w:val="none" w:sz="0" w:space="0" w:color="auto"/>
            <w:right w:val="none" w:sz="0" w:space="0" w:color="auto"/>
          </w:divBdr>
        </w:div>
        <w:div w:id="1609775054">
          <w:marLeft w:val="0"/>
          <w:marRight w:val="0"/>
          <w:marTop w:val="0"/>
          <w:marBottom w:val="0"/>
          <w:divBdr>
            <w:top w:val="none" w:sz="0" w:space="0" w:color="auto"/>
            <w:left w:val="none" w:sz="0" w:space="0" w:color="auto"/>
            <w:bottom w:val="none" w:sz="0" w:space="0" w:color="auto"/>
            <w:right w:val="none" w:sz="0" w:space="0" w:color="auto"/>
          </w:divBdr>
          <w:divsChild>
            <w:div w:id="1502309583">
              <w:marLeft w:val="0"/>
              <w:marRight w:val="0"/>
              <w:marTop w:val="0"/>
              <w:marBottom w:val="0"/>
              <w:divBdr>
                <w:top w:val="none" w:sz="0" w:space="0" w:color="auto"/>
                <w:left w:val="none" w:sz="0" w:space="0" w:color="auto"/>
                <w:bottom w:val="none" w:sz="0" w:space="0" w:color="auto"/>
                <w:right w:val="none" w:sz="0" w:space="0" w:color="auto"/>
              </w:divBdr>
            </w:div>
          </w:divsChild>
        </w:div>
        <w:div w:id="1774090011">
          <w:marLeft w:val="0"/>
          <w:marRight w:val="0"/>
          <w:marTop w:val="0"/>
          <w:marBottom w:val="0"/>
          <w:divBdr>
            <w:top w:val="none" w:sz="0" w:space="0" w:color="auto"/>
            <w:left w:val="none" w:sz="0" w:space="0" w:color="auto"/>
            <w:bottom w:val="none" w:sz="0" w:space="0" w:color="auto"/>
            <w:right w:val="none" w:sz="0" w:space="0" w:color="auto"/>
          </w:divBdr>
        </w:div>
        <w:div w:id="65229717">
          <w:marLeft w:val="0"/>
          <w:marRight w:val="0"/>
          <w:marTop w:val="0"/>
          <w:marBottom w:val="0"/>
          <w:divBdr>
            <w:top w:val="none" w:sz="0" w:space="0" w:color="auto"/>
            <w:left w:val="none" w:sz="0" w:space="0" w:color="auto"/>
            <w:bottom w:val="none" w:sz="0" w:space="0" w:color="auto"/>
            <w:right w:val="none" w:sz="0" w:space="0" w:color="auto"/>
          </w:divBdr>
          <w:divsChild>
            <w:div w:id="1617130117">
              <w:marLeft w:val="0"/>
              <w:marRight w:val="0"/>
              <w:marTop w:val="0"/>
              <w:marBottom w:val="0"/>
              <w:divBdr>
                <w:top w:val="none" w:sz="0" w:space="0" w:color="auto"/>
                <w:left w:val="none" w:sz="0" w:space="0" w:color="auto"/>
                <w:bottom w:val="none" w:sz="0" w:space="0" w:color="auto"/>
                <w:right w:val="none" w:sz="0" w:space="0" w:color="auto"/>
              </w:divBdr>
            </w:div>
          </w:divsChild>
        </w:div>
        <w:div w:id="659046069">
          <w:marLeft w:val="0"/>
          <w:marRight w:val="0"/>
          <w:marTop w:val="0"/>
          <w:marBottom w:val="0"/>
          <w:divBdr>
            <w:top w:val="none" w:sz="0" w:space="0" w:color="auto"/>
            <w:left w:val="none" w:sz="0" w:space="0" w:color="auto"/>
            <w:bottom w:val="none" w:sz="0" w:space="0" w:color="auto"/>
            <w:right w:val="none" w:sz="0" w:space="0" w:color="auto"/>
          </w:divBdr>
        </w:div>
        <w:div w:id="1695497262">
          <w:marLeft w:val="0"/>
          <w:marRight w:val="0"/>
          <w:marTop w:val="0"/>
          <w:marBottom w:val="0"/>
          <w:divBdr>
            <w:top w:val="none" w:sz="0" w:space="0" w:color="auto"/>
            <w:left w:val="none" w:sz="0" w:space="0" w:color="auto"/>
            <w:bottom w:val="none" w:sz="0" w:space="0" w:color="auto"/>
            <w:right w:val="none" w:sz="0" w:space="0" w:color="auto"/>
          </w:divBdr>
          <w:divsChild>
            <w:div w:id="1240558532">
              <w:marLeft w:val="0"/>
              <w:marRight w:val="0"/>
              <w:marTop w:val="0"/>
              <w:marBottom w:val="0"/>
              <w:divBdr>
                <w:top w:val="none" w:sz="0" w:space="0" w:color="auto"/>
                <w:left w:val="none" w:sz="0" w:space="0" w:color="auto"/>
                <w:bottom w:val="none" w:sz="0" w:space="0" w:color="auto"/>
                <w:right w:val="none" w:sz="0" w:space="0" w:color="auto"/>
              </w:divBdr>
            </w:div>
          </w:divsChild>
        </w:div>
        <w:div w:id="1328898066">
          <w:marLeft w:val="0"/>
          <w:marRight w:val="0"/>
          <w:marTop w:val="0"/>
          <w:marBottom w:val="0"/>
          <w:divBdr>
            <w:top w:val="none" w:sz="0" w:space="0" w:color="auto"/>
            <w:left w:val="none" w:sz="0" w:space="0" w:color="auto"/>
            <w:bottom w:val="none" w:sz="0" w:space="0" w:color="auto"/>
            <w:right w:val="none" w:sz="0" w:space="0" w:color="auto"/>
          </w:divBdr>
        </w:div>
        <w:div w:id="768352654">
          <w:marLeft w:val="0"/>
          <w:marRight w:val="0"/>
          <w:marTop w:val="0"/>
          <w:marBottom w:val="0"/>
          <w:divBdr>
            <w:top w:val="none" w:sz="0" w:space="0" w:color="auto"/>
            <w:left w:val="none" w:sz="0" w:space="0" w:color="auto"/>
            <w:bottom w:val="none" w:sz="0" w:space="0" w:color="auto"/>
            <w:right w:val="none" w:sz="0" w:space="0" w:color="auto"/>
          </w:divBdr>
          <w:divsChild>
            <w:div w:id="884414310">
              <w:marLeft w:val="0"/>
              <w:marRight w:val="0"/>
              <w:marTop w:val="0"/>
              <w:marBottom w:val="0"/>
              <w:divBdr>
                <w:top w:val="none" w:sz="0" w:space="0" w:color="auto"/>
                <w:left w:val="none" w:sz="0" w:space="0" w:color="auto"/>
                <w:bottom w:val="none" w:sz="0" w:space="0" w:color="auto"/>
                <w:right w:val="none" w:sz="0" w:space="0" w:color="auto"/>
              </w:divBdr>
            </w:div>
          </w:divsChild>
        </w:div>
        <w:div w:id="1694989725">
          <w:marLeft w:val="0"/>
          <w:marRight w:val="0"/>
          <w:marTop w:val="0"/>
          <w:marBottom w:val="0"/>
          <w:divBdr>
            <w:top w:val="none" w:sz="0" w:space="0" w:color="auto"/>
            <w:left w:val="none" w:sz="0" w:space="0" w:color="auto"/>
            <w:bottom w:val="none" w:sz="0" w:space="0" w:color="auto"/>
            <w:right w:val="none" w:sz="0" w:space="0" w:color="auto"/>
          </w:divBdr>
        </w:div>
        <w:div w:id="1243955361">
          <w:marLeft w:val="0"/>
          <w:marRight w:val="0"/>
          <w:marTop w:val="0"/>
          <w:marBottom w:val="0"/>
          <w:divBdr>
            <w:top w:val="none" w:sz="0" w:space="0" w:color="auto"/>
            <w:left w:val="none" w:sz="0" w:space="0" w:color="auto"/>
            <w:bottom w:val="none" w:sz="0" w:space="0" w:color="auto"/>
            <w:right w:val="none" w:sz="0" w:space="0" w:color="auto"/>
          </w:divBdr>
          <w:divsChild>
            <w:div w:id="635646724">
              <w:marLeft w:val="0"/>
              <w:marRight w:val="0"/>
              <w:marTop w:val="0"/>
              <w:marBottom w:val="0"/>
              <w:divBdr>
                <w:top w:val="none" w:sz="0" w:space="0" w:color="auto"/>
                <w:left w:val="none" w:sz="0" w:space="0" w:color="auto"/>
                <w:bottom w:val="none" w:sz="0" w:space="0" w:color="auto"/>
                <w:right w:val="none" w:sz="0" w:space="0" w:color="auto"/>
              </w:divBdr>
            </w:div>
          </w:divsChild>
        </w:div>
        <w:div w:id="359403312">
          <w:marLeft w:val="0"/>
          <w:marRight w:val="0"/>
          <w:marTop w:val="300"/>
          <w:marBottom w:val="0"/>
          <w:divBdr>
            <w:top w:val="none" w:sz="0" w:space="0" w:color="auto"/>
            <w:left w:val="none" w:sz="0" w:space="0" w:color="auto"/>
            <w:bottom w:val="none" w:sz="0" w:space="0" w:color="auto"/>
            <w:right w:val="none" w:sz="0" w:space="0" w:color="auto"/>
          </w:divBdr>
          <w:divsChild>
            <w:div w:id="370502477">
              <w:marLeft w:val="0"/>
              <w:marRight w:val="0"/>
              <w:marTop w:val="0"/>
              <w:marBottom w:val="0"/>
              <w:divBdr>
                <w:top w:val="none" w:sz="0" w:space="0" w:color="auto"/>
                <w:left w:val="none" w:sz="0" w:space="0" w:color="auto"/>
                <w:bottom w:val="none" w:sz="0" w:space="0" w:color="auto"/>
                <w:right w:val="none" w:sz="0" w:space="0" w:color="auto"/>
              </w:divBdr>
              <w:divsChild>
                <w:div w:id="4213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88130">
          <w:marLeft w:val="0"/>
          <w:marRight w:val="0"/>
          <w:marTop w:val="300"/>
          <w:marBottom w:val="0"/>
          <w:divBdr>
            <w:top w:val="none" w:sz="0" w:space="0" w:color="auto"/>
            <w:left w:val="none" w:sz="0" w:space="0" w:color="auto"/>
            <w:bottom w:val="none" w:sz="0" w:space="0" w:color="auto"/>
            <w:right w:val="none" w:sz="0" w:space="0" w:color="auto"/>
          </w:divBdr>
          <w:divsChild>
            <w:div w:id="2134710569">
              <w:marLeft w:val="0"/>
              <w:marRight w:val="0"/>
              <w:marTop w:val="0"/>
              <w:marBottom w:val="0"/>
              <w:divBdr>
                <w:top w:val="none" w:sz="0" w:space="0" w:color="auto"/>
                <w:left w:val="none" w:sz="0" w:space="0" w:color="auto"/>
                <w:bottom w:val="none" w:sz="0" w:space="0" w:color="auto"/>
                <w:right w:val="none" w:sz="0" w:space="0" w:color="auto"/>
              </w:divBdr>
              <w:divsChild>
                <w:div w:id="1110473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170613">
          <w:marLeft w:val="0"/>
          <w:marRight w:val="0"/>
          <w:marTop w:val="300"/>
          <w:marBottom w:val="0"/>
          <w:divBdr>
            <w:top w:val="none" w:sz="0" w:space="0" w:color="auto"/>
            <w:left w:val="none" w:sz="0" w:space="0" w:color="auto"/>
            <w:bottom w:val="none" w:sz="0" w:space="0" w:color="auto"/>
            <w:right w:val="none" w:sz="0" w:space="0" w:color="auto"/>
          </w:divBdr>
          <w:divsChild>
            <w:div w:id="204223905">
              <w:marLeft w:val="0"/>
              <w:marRight w:val="0"/>
              <w:marTop w:val="0"/>
              <w:marBottom w:val="0"/>
              <w:divBdr>
                <w:top w:val="none" w:sz="0" w:space="0" w:color="auto"/>
                <w:left w:val="none" w:sz="0" w:space="0" w:color="auto"/>
                <w:bottom w:val="none" w:sz="0" w:space="0" w:color="auto"/>
                <w:right w:val="none" w:sz="0" w:space="0" w:color="auto"/>
              </w:divBdr>
              <w:divsChild>
                <w:div w:id="1701318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037538">
          <w:marLeft w:val="0"/>
          <w:marRight w:val="0"/>
          <w:marTop w:val="300"/>
          <w:marBottom w:val="0"/>
          <w:divBdr>
            <w:top w:val="none" w:sz="0" w:space="0" w:color="auto"/>
            <w:left w:val="none" w:sz="0" w:space="0" w:color="auto"/>
            <w:bottom w:val="none" w:sz="0" w:space="0" w:color="auto"/>
            <w:right w:val="none" w:sz="0" w:space="0" w:color="auto"/>
          </w:divBdr>
          <w:divsChild>
            <w:div w:id="1922595650">
              <w:marLeft w:val="0"/>
              <w:marRight w:val="0"/>
              <w:marTop w:val="0"/>
              <w:marBottom w:val="0"/>
              <w:divBdr>
                <w:top w:val="none" w:sz="0" w:space="0" w:color="auto"/>
                <w:left w:val="none" w:sz="0" w:space="0" w:color="auto"/>
                <w:bottom w:val="none" w:sz="0" w:space="0" w:color="auto"/>
                <w:right w:val="none" w:sz="0" w:space="0" w:color="auto"/>
              </w:divBdr>
              <w:divsChild>
                <w:div w:id="114852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374216">
      <w:bodyDiv w:val="1"/>
      <w:marLeft w:val="0"/>
      <w:marRight w:val="0"/>
      <w:marTop w:val="0"/>
      <w:marBottom w:val="0"/>
      <w:divBdr>
        <w:top w:val="none" w:sz="0" w:space="0" w:color="auto"/>
        <w:left w:val="none" w:sz="0" w:space="0" w:color="auto"/>
        <w:bottom w:val="none" w:sz="0" w:space="0" w:color="auto"/>
        <w:right w:val="none" w:sz="0" w:space="0" w:color="auto"/>
      </w:divBdr>
      <w:divsChild>
        <w:div w:id="129255235">
          <w:marLeft w:val="0"/>
          <w:marRight w:val="0"/>
          <w:marTop w:val="0"/>
          <w:marBottom w:val="0"/>
          <w:divBdr>
            <w:top w:val="none" w:sz="0" w:space="0" w:color="auto"/>
            <w:left w:val="none" w:sz="0" w:space="0" w:color="auto"/>
            <w:bottom w:val="none" w:sz="0" w:space="0" w:color="auto"/>
            <w:right w:val="none" w:sz="0" w:space="0" w:color="auto"/>
          </w:divBdr>
        </w:div>
        <w:div w:id="214004685">
          <w:marLeft w:val="0"/>
          <w:marRight w:val="0"/>
          <w:marTop w:val="0"/>
          <w:marBottom w:val="0"/>
          <w:divBdr>
            <w:top w:val="none" w:sz="0" w:space="0" w:color="auto"/>
            <w:left w:val="none" w:sz="0" w:space="0" w:color="auto"/>
            <w:bottom w:val="none" w:sz="0" w:space="0" w:color="auto"/>
            <w:right w:val="none" w:sz="0" w:space="0" w:color="auto"/>
          </w:divBdr>
          <w:divsChild>
            <w:div w:id="2033147908">
              <w:marLeft w:val="0"/>
              <w:marRight w:val="0"/>
              <w:marTop w:val="0"/>
              <w:marBottom w:val="0"/>
              <w:divBdr>
                <w:top w:val="none" w:sz="0" w:space="0" w:color="auto"/>
                <w:left w:val="none" w:sz="0" w:space="0" w:color="auto"/>
                <w:bottom w:val="none" w:sz="0" w:space="0" w:color="auto"/>
                <w:right w:val="none" w:sz="0" w:space="0" w:color="auto"/>
              </w:divBdr>
            </w:div>
          </w:divsChild>
        </w:div>
        <w:div w:id="598833017">
          <w:marLeft w:val="0"/>
          <w:marRight w:val="0"/>
          <w:marTop w:val="0"/>
          <w:marBottom w:val="0"/>
          <w:divBdr>
            <w:top w:val="none" w:sz="0" w:space="0" w:color="auto"/>
            <w:left w:val="none" w:sz="0" w:space="0" w:color="auto"/>
            <w:bottom w:val="none" w:sz="0" w:space="0" w:color="auto"/>
            <w:right w:val="none" w:sz="0" w:space="0" w:color="auto"/>
          </w:divBdr>
        </w:div>
        <w:div w:id="449129773">
          <w:marLeft w:val="0"/>
          <w:marRight w:val="0"/>
          <w:marTop w:val="0"/>
          <w:marBottom w:val="0"/>
          <w:divBdr>
            <w:top w:val="none" w:sz="0" w:space="0" w:color="auto"/>
            <w:left w:val="none" w:sz="0" w:space="0" w:color="auto"/>
            <w:bottom w:val="none" w:sz="0" w:space="0" w:color="auto"/>
            <w:right w:val="none" w:sz="0" w:space="0" w:color="auto"/>
          </w:divBdr>
          <w:divsChild>
            <w:div w:id="2046757512">
              <w:marLeft w:val="0"/>
              <w:marRight w:val="0"/>
              <w:marTop w:val="0"/>
              <w:marBottom w:val="0"/>
              <w:divBdr>
                <w:top w:val="none" w:sz="0" w:space="0" w:color="auto"/>
                <w:left w:val="none" w:sz="0" w:space="0" w:color="auto"/>
                <w:bottom w:val="none" w:sz="0" w:space="0" w:color="auto"/>
                <w:right w:val="none" w:sz="0" w:space="0" w:color="auto"/>
              </w:divBdr>
            </w:div>
          </w:divsChild>
        </w:div>
        <w:div w:id="1011225724">
          <w:marLeft w:val="0"/>
          <w:marRight w:val="0"/>
          <w:marTop w:val="0"/>
          <w:marBottom w:val="0"/>
          <w:divBdr>
            <w:top w:val="none" w:sz="0" w:space="0" w:color="auto"/>
            <w:left w:val="none" w:sz="0" w:space="0" w:color="auto"/>
            <w:bottom w:val="none" w:sz="0" w:space="0" w:color="auto"/>
            <w:right w:val="none" w:sz="0" w:space="0" w:color="auto"/>
          </w:divBdr>
        </w:div>
        <w:div w:id="889728097">
          <w:marLeft w:val="0"/>
          <w:marRight w:val="0"/>
          <w:marTop w:val="0"/>
          <w:marBottom w:val="0"/>
          <w:divBdr>
            <w:top w:val="none" w:sz="0" w:space="0" w:color="auto"/>
            <w:left w:val="none" w:sz="0" w:space="0" w:color="auto"/>
            <w:bottom w:val="none" w:sz="0" w:space="0" w:color="auto"/>
            <w:right w:val="none" w:sz="0" w:space="0" w:color="auto"/>
          </w:divBdr>
          <w:divsChild>
            <w:div w:id="1553299829">
              <w:marLeft w:val="0"/>
              <w:marRight w:val="0"/>
              <w:marTop w:val="0"/>
              <w:marBottom w:val="0"/>
              <w:divBdr>
                <w:top w:val="none" w:sz="0" w:space="0" w:color="auto"/>
                <w:left w:val="none" w:sz="0" w:space="0" w:color="auto"/>
                <w:bottom w:val="none" w:sz="0" w:space="0" w:color="auto"/>
                <w:right w:val="none" w:sz="0" w:space="0" w:color="auto"/>
              </w:divBdr>
            </w:div>
          </w:divsChild>
        </w:div>
        <w:div w:id="241568813">
          <w:marLeft w:val="0"/>
          <w:marRight w:val="0"/>
          <w:marTop w:val="0"/>
          <w:marBottom w:val="0"/>
          <w:divBdr>
            <w:top w:val="none" w:sz="0" w:space="0" w:color="auto"/>
            <w:left w:val="none" w:sz="0" w:space="0" w:color="auto"/>
            <w:bottom w:val="none" w:sz="0" w:space="0" w:color="auto"/>
            <w:right w:val="none" w:sz="0" w:space="0" w:color="auto"/>
          </w:divBdr>
        </w:div>
        <w:div w:id="412355095">
          <w:marLeft w:val="0"/>
          <w:marRight w:val="0"/>
          <w:marTop w:val="0"/>
          <w:marBottom w:val="0"/>
          <w:divBdr>
            <w:top w:val="none" w:sz="0" w:space="0" w:color="auto"/>
            <w:left w:val="none" w:sz="0" w:space="0" w:color="auto"/>
            <w:bottom w:val="none" w:sz="0" w:space="0" w:color="auto"/>
            <w:right w:val="none" w:sz="0" w:space="0" w:color="auto"/>
          </w:divBdr>
          <w:divsChild>
            <w:div w:id="724330947">
              <w:marLeft w:val="0"/>
              <w:marRight w:val="0"/>
              <w:marTop w:val="0"/>
              <w:marBottom w:val="0"/>
              <w:divBdr>
                <w:top w:val="none" w:sz="0" w:space="0" w:color="auto"/>
                <w:left w:val="none" w:sz="0" w:space="0" w:color="auto"/>
                <w:bottom w:val="none" w:sz="0" w:space="0" w:color="auto"/>
                <w:right w:val="none" w:sz="0" w:space="0" w:color="auto"/>
              </w:divBdr>
            </w:div>
          </w:divsChild>
        </w:div>
        <w:div w:id="342709214">
          <w:marLeft w:val="0"/>
          <w:marRight w:val="0"/>
          <w:marTop w:val="0"/>
          <w:marBottom w:val="0"/>
          <w:divBdr>
            <w:top w:val="none" w:sz="0" w:space="0" w:color="auto"/>
            <w:left w:val="none" w:sz="0" w:space="0" w:color="auto"/>
            <w:bottom w:val="none" w:sz="0" w:space="0" w:color="auto"/>
            <w:right w:val="none" w:sz="0" w:space="0" w:color="auto"/>
          </w:divBdr>
        </w:div>
        <w:div w:id="1550342886">
          <w:marLeft w:val="0"/>
          <w:marRight w:val="0"/>
          <w:marTop w:val="0"/>
          <w:marBottom w:val="0"/>
          <w:divBdr>
            <w:top w:val="none" w:sz="0" w:space="0" w:color="auto"/>
            <w:left w:val="none" w:sz="0" w:space="0" w:color="auto"/>
            <w:bottom w:val="none" w:sz="0" w:space="0" w:color="auto"/>
            <w:right w:val="none" w:sz="0" w:space="0" w:color="auto"/>
          </w:divBdr>
          <w:divsChild>
            <w:div w:id="2120173338">
              <w:marLeft w:val="0"/>
              <w:marRight w:val="0"/>
              <w:marTop w:val="0"/>
              <w:marBottom w:val="0"/>
              <w:divBdr>
                <w:top w:val="none" w:sz="0" w:space="0" w:color="auto"/>
                <w:left w:val="none" w:sz="0" w:space="0" w:color="auto"/>
                <w:bottom w:val="none" w:sz="0" w:space="0" w:color="auto"/>
                <w:right w:val="none" w:sz="0" w:space="0" w:color="auto"/>
              </w:divBdr>
            </w:div>
          </w:divsChild>
        </w:div>
        <w:div w:id="1464158438">
          <w:marLeft w:val="0"/>
          <w:marRight w:val="0"/>
          <w:marTop w:val="0"/>
          <w:marBottom w:val="0"/>
          <w:divBdr>
            <w:top w:val="none" w:sz="0" w:space="0" w:color="auto"/>
            <w:left w:val="none" w:sz="0" w:space="0" w:color="auto"/>
            <w:bottom w:val="none" w:sz="0" w:space="0" w:color="auto"/>
            <w:right w:val="none" w:sz="0" w:space="0" w:color="auto"/>
          </w:divBdr>
        </w:div>
        <w:div w:id="2037731198">
          <w:marLeft w:val="0"/>
          <w:marRight w:val="0"/>
          <w:marTop w:val="0"/>
          <w:marBottom w:val="0"/>
          <w:divBdr>
            <w:top w:val="none" w:sz="0" w:space="0" w:color="auto"/>
            <w:left w:val="none" w:sz="0" w:space="0" w:color="auto"/>
            <w:bottom w:val="none" w:sz="0" w:space="0" w:color="auto"/>
            <w:right w:val="none" w:sz="0" w:space="0" w:color="auto"/>
          </w:divBdr>
          <w:divsChild>
            <w:div w:id="1219783497">
              <w:marLeft w:val="0"/>
              <w:marRight w:val="0"/>
              <w:marTop w:val="0"/>
              <w:marBottom w:val="0"/>
              <w:divBdr>
                <w:top w:val="none" w:sz="0" w:space="0" w:color="auto"/>
                <w:left w:val="none" w:sz="0" w:space="0" w:color="auto"/>
                <w:bottom w:val="none" w:sz="0" w:space="0" w:color="auto"/>
                <w:right w:val="none" w:sz="0" w:space="0" w:color="auto"/>
              </w:divBdr>
            </w:div>
          </w:divsChild>
        </w:div>
        <w:div w:id="881676368">
          <w:marLeft w:val="0"/>
          <w:marRight w:val="0"/>
          <w:marTop w:val="0"/>
          <w:marBottom w:val="0"/>
          <w:divBdr>
            <w:top w:val="none" w:sz="0" w:space="0" w:color="auto"/>
            <w:left w:val="none" w:sz="0" w:space="0" w:color="auto"/>
            <w:bottom w:val="none" w:sz="0" w:space="0" w:color="auto"/>
            <w:right w:val="none" w:sz="0" w:space="0" w:color="auto"/>
          </w:divBdr>
        </w:div>
        <w:div w:id="2033266356">
          <w:marLeft w:val="0"/>
          <w:marRight w:val="0"/>
          <w:marTop w:val="0"/>
          <w:marBottom w:val="0"/>
          <w:divBdr>
            <w:top w:val="none" w:sz="0" w:space="0" w:color="auto"/>
            <w:left w:val="none" w:sz="0" w:space="0" w:color="auto"/>
            <w:bottom w:val="none" w:sz="0" w:space="0" w:color="auto"/>
            <w:right w:val="none" w:sz="0" w:space="0" w:color="auto"/>
          </w:divBdr>
          <w:divsChild>
            <w:div w:id="510267149">
              <w:marLeft w:val="0"/>
              <w:marRight w:val="0"/>
              <w:marTop w:val="0"/>
              <w:marBottom w:val="0"/>
              <w:divBdr>
                <w:top w:val="none" w:sz="0" w:space="0" w:color="auto"/>
                <w:left w:val="none" w:sz="0" w:space="0" w:color="auto"/>
                <w:bottom w:val="none" w:sz="0" w:space="0" w:color="auto"/>
                <w:right w:val="none" w:sz="0" w:space="0" w:color="auto"/>
              </w:divBdr>
            </w:div>
          </w:divsChild>
        </w:div>
        <w:div w:id="267929783">
          <w:marLeft w:val="0"/>
          <w:marRight w:val="0"/>
          <w:marTop w:val="300"/>
          <w:marBottom w:val="0"/>
          <w:divBdr>
            <w:top w:val="none" w:sz="0" w:space="0" w:color="auto"/>
            <w:left w:val="none" w:sz="0" w:space="0" w:color="auto"/>
            <w:bottom w:val="none" w:sz="0" w:space="0" w:color="auto"/>
            <w:right w:val="none" w:sz="0" w:space="0" w:color="auto"/>
          </w:divBdr>
          <w:divsChild>
            <w:div w:id="2126265025">
              <w:marLeft w:val="0"/>
              <w:marRight w:val="0"/>
              <w:marTop w:val="0"/>
              <w:marBottom w:val="0"/>
              <w:divBdr>
                <w:top w:val="none" w:sz="0" w:space="0" w:color="auto"/>
                <w:left w:val="none" w:sz="0" w:space="0" w:color="auto"/>
                <w:bottom w:val="none" w:sz="0" w:space="0" w:color="auto"/>
                <w:right w:val="none" w:sz="0" w:space="0" w:color="auto"/>
              </w:divBdr>
              <w:divsChild>
                <w:div w:id="1140877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241958">
          <w:marLeft w:val="0"/>
          <w:marRight w:val="0"/>
          <w:marTop w:val="300"/>
          <w:marBottom w:val="0"/>
          <w:divBdr>
            <w:top w:val="none" w:sz="0" w:space="0" w:color="auto"/>
            <w:left w:val="none" w:sz="0" w:space="0" w:color="auto"/>
            <w:bottom w:val="none" w:sz="0" w:space="0" w:color="auto"/>
            <w:right w:val="none" w:sz="0" w:space="0" w:color="auto"/>
          </w:divBdr>
          <w:divsChild>
            <w:div w:id="1210145321">
              <w:marLeft w:val="0"/>
              <w:marRight w:val="0"/>
              <w:marTop w:val="0"/>
              <w:marBottom w:val="0"/>
              <w:divBdr>
                <w:top w:val="none" w:sz="0" w:space="0" w:color="auto"/>
                <w:left w:val="none" w:sz="0" w:space="0" w:color="auto"/>
                <w:bottom w:val="none" w:sz="0" w:space="0" w:color="auto"/>
                <w:right w:val="none" w:sz="0" w:space="0" w:color="auto"/>
              </w:divBdr>
              <w:divsChild>
                <w:div w:id="102926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679603">
          <w:marLeft w:val="0"/>
          <w:marRight w:val="0"/>
          <w:marTop w:val="300"/>
          <w:marBottom w:val="0"/>
          <w:divBdr>
            <w:top w:val="none" w:sz="0" w:space="0" w:color="auto"/>
            <w:left w:val="none" w:sz="0" w:space="0" w:color="auto"/>
            <w:bottom w:val="none" w:sz="0" w:space="0" w:color="auto"/>
            <w:right w:val="none" w:sz="0" w:space="0" w:color="auto"/>
          </w:divBdr>
          <w:divsChild>
            <w:div w:id="1549604878">
              <w:marLeft w:val="0"/>
              <w:marRight w:val="0"/>
              <w:marTop w:val="0"/>
              <w:marBottom w:val="0"/>
              <w:divBdr>
                <w:top w:val="none" w:sz="0" w:space="0" w:color="auto"/>
                <w:left w:val="none" w:sz="0" w:space="0" w:color="auto"/>
                <w:bottom w:val="none" w:sz="0" w:space="0" w:color="auto"/>
                <w:right w:val="none" w:sz="0" w:space="0" w:color="auto"/>
              </w:divBdr>
              <w:divsChild>
                <w:div w:id="1007366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326750">
          <w:marLeft w:val="0"/>
          <w:marRight w:val="0"/>
          <w:marTop w:val="300"/>
          <w:marBottom w:val="0"/>
          <w:divBdr>
            <w:top w:val="none" w:sz="0" w:space="0" w:color="auto"/>
            <w:left w:val="none" w:sz="0" w:space="0" w:color="auto"/>
            <w:bottom w:val="none" w:sz="0" w:space="0" w:color="auto"/>
            <w:right w:val="none" w:sz="0" w:space="0" w:color="auto"/>
          </w:divBdr>
          <w:divsChild>
            <w:div w:id="1428695347">
              <w:marLeft w:val="0"/>
              <w:marRight w:val="0"/>
              <w:marTop w:val="0"/>
              <w:marBottom w:val="0"/>
              <w:divBdr>
                <w:top w:val="none" w:sz="0" w:space="0" w:color="auto"/>
                <w:left w:val="none" w:sz="0" w:space="0" w:color="auto"/>
                <w:bottom w:val="none" w:sz="0" w:space="0" w:color="auto"/>
                <w:right w:val="none" w:sz="0" w:space="0" w:color="auto"/>
              </w:divBdr>
              <w:divsChild>
                <w:div w:id="348022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7680112">
      <w:bodyDiv w:val="1"/>
      <w:marLeft w:val="0"/>
      <w:marRight w:val="0"/>
      <w:marTop w:val="0"/>
      <w:marBottom w:val="0"/>
      <w:divBdr>
        <w:top w:val="none" w:sz="0" w:space="0" w:color="auto"/>
        <w:left w:val="none" w:sz="0" w:space="0" w:color="auto"/>
        <w:bottom w:val="none" w:sz="0" w:space="0" w:color="auto"/>
        <w:right w:val="none" w:sz="0" w:space="0" w:color="auto"/>
      </w:divBdr>
      <w:divsChild>
        <w:div w:id="236982962">
          <w:marLeft w:val="0"/>
          <w:marRight w:val="0"/>
          <w:marTop w:val="0"/>
          <w:marBottom w:val="0"/>
          <w:divBdr>
            <w:top w:val="none" w:sz="0" w:space="0" w:color="auto"/>
            <w:left w:val="none" w:sz="0" w:space="0" w:color="auto"/>
            <w:bottom w:val="none" w:sz="0" w:space="0" w:color="auto"/>
            <w:right w:val="none" w:sz="0" w:space="0" w:color="auto"/>
          </w:divBdr>
        </w:div>
        <w:div w:id="538706738">
          <w:marLeft w:val="0"/>
          <w:marRight w:val="0"/>
          <w:marTop w:val="0"/>
          <w:marBottom w:val="0"/>
          <w:divBdr>
            <w:top w:val="none" w:sz="0" w:space="0" w:color="auto"/>
            <w:left w:val="none" w:sz="0" w:space="0" w:color="auto"/>
            <w:bottom w:val="none" w:sz="0" w:space="0" w:color="auto"/>
            <w:right w:val="none" w:sz="0" w:space="0" w:color="auto"/>
          </w:divBdr>
          <w:divsChild>
            <w:div w:id="943347432">
              <w:marLeft w:val="0"/>
              <w:marRight w:val="0"/>
              <w:marTop w:val="0"/>
              <w:marBottom w:val="0"/>
              <w:divBdr>
                <w:top w:val="none" w:sz="0" w:space="0" w:color="auto"/>
                <w:left w:val="none" w:sz="0" w:space="0" w:color="auto"/>
                <w:bottom w:val="none" w:sz="0" w:space="0" w:color="auto"/>
                <w:right w:val="none" w:sz="0" w:space="0" w:color="auto"/>
              </w:divBdr>
            </w:div>
          </w:divsChild>
        </w:div>
        <w:div w:id="690913237">
          <w:marLeft w:val="0"/>
          <w:marRight w:val="0"/>
          <w:marTop w:val="0"/>
          <w:marBottom w:val="0"/>
          <w:divBdr>
            <w:top w:val="none" w:sz="0" w:space="0" w:color="auto"/>
            <w:left w:val="none" w:sz="0" w:space="0" w:color="auto"/>
            <w:bottom w:val="none" w:sz="0" w:space="0" w:color="auto"/>
            <w:right w:val="none" w:sz="0" w:space="0" w:color="auto"/>
          </w:divBdr>
        </w:div>
        <w:div w:id="539514423">
          <w:marLeft w:val="0"/>
          <w:marRight w:val="0"/>
          <w:marTop w:val="0"/>
          <w:marBottom w:val="0"/>
          <w:divBdr>
            <w:top w:val="none" w:sz="0" w:space="0" w:color="auto"/>
            <w:left w:val="none" w:sz="0" w:space="0" w:color="auto"/>
            <w:bottom w:val="none" w:sz="0" w:space="0" w:color="auto"/>
            <w:right w:val="none" w:sz="0" w:space="0" w:color="auto"/>
          </w:divBdr>
          <w:divsChild>
            <w:div w:id="719207963">
              <w:marLeft w:val="0"/>
              <w:marRight w:val="0"/>
              <w:marTop w:val="0"/>
              <w:marBottom w:val="0"/>
              <w:divBdr>
                <w:top w:val="none" w:sz="0" w:space="0" w:color="auto"/>
                <w:left w:val="none" w:sz="0" w:space="0" w:color="auto"/>
                <w:bottom w:val="none" w:sz="0" w:space="0" w:color="auto"/>
                <w:right w:val="none" w:sz="0" w:space="0" w:color="auto"/>
              </w:divBdr>
            </w:div>
          </w:divsChild>
        </w:div>
        <w:div w:id="313266792">
          <w:marLeft w:val="0"/>
          <w:marRight w:val="0"/>
          <w:marTop w:val="0"/>
          <w:marBottom w:val="0"/>
          <w:divBdr>
            <w:top w:val="none" w:sz="0" w:space="0" w:color="auto"/>
            <w:left w:val="none" w:sz="0" w:space="0" w:color="auto"/>
            <w:bottom w:val="none" w:sz="0" w:space="0" w:color="auto"/>
            <w:right w:val="none" w:sz="0" w:space="0" w:color="auto"/>
          </w:divBdr>
        </w:div>
        <w:div w:id="1755321248">
          <w:marLeft w:val="0"/>
          <w:marRight w:val="0"/>
          <w:marTop w:val="0"/>
          <w:marBottom w:val="0"/>
          <w:divBdr>
            <w:top w:val="none" w:sz="0" w:space="0" w:color="auto"/>
            <w:left w:val="none" w:sz="0" w:space="0" w:color="auto"/>
            <w:bottom w:val="none" w:sz="0" w:space="0" w:color="auto"/>
            <w:right w:val="none" w:sz="0" w:space="0" w:color="auto"/>
          </w:divBdr>
          <w:divsChild>
            <w:div w:id="632948179">
              <w:marLeft w:val="0"/>
              <w:marRight w:val="0"/>
              <w:marTop w:val="0"/>
              <w:marBottom w:val="0"/>
              <w:divBdr>
                <w:top w:val="none" w:sz="0" w:space="0" w:color="auto"/>
                <w:left w:val="none" w:sz="0" w:space="0" w:color="auto"/>
                <w:bottom w:val="none" w:sz="0" w:space="0" w:color="auto"/>
                <w:right w:val="none" w:sz="0" w:space="0" w:color="auto"/>
              </w:divBdr>
            </w:div>
          </w:divsChild>
        </w:div>
        <w:div w:id="1839541261">
          <w:marLeft w:val="0"/>
          <w:marRight w:val="0"/>
          <w:marTop w:val="0"/>
          <w:marBottom w:val="0"/>
          <w:divBdr>
            <w:top w:val="none" w:sz="0" w:space="0" w:color="auto"/>
            <w:left w:val="none" w:sz="0" w:space="0" w:color="auto"/>
            <w:bottom w:val="none" w:sz="0" w:space="0" w:color="auto"/>
            <w:right w:val="none" w:sz="0" w:space="0" w:color="auto"/>
          </w:divBdr>
        </w:div>
        <w:div w:id="1749309101">
          <w:marLeft w:val="0"/>
          <w:marRight w:val="0"/>
          <w:marTop w:val="0"/>
          <w:marBottom w:val="0"/>
          <w:divBdr>
            <w:top w:val="none" w:sz="0" w:space="0" w:color="auto"/>
            <w:left w:val="none" w:sz="0" w:space="0" w:color="auto"/>
            <w:bottom w:val="none" w:sz="0" w:space="0" w:color="auto"/>
            <w:right w:val="none" w:sz="0" w:space="0" w:color="auto"/>
          </w:divBdr>
          <w:divsChild>
            <w:div w:id="259484595">
              <w:marLeft w:val="0"/>
              <w:marRight w:val="0"/>
              <w:marTop w:val="0"/>
              <w:marBottom w:val="0"/>
              <w:divBdr>
                <w:top w:val="none" w:sz="0" w:space="0" w:color="auto"/>
                <w:left w:val="none" w:sz="0" w:space="0" w:color="auto"/>
                <w:bottom w:val="none" w:sz="0" w:space="0" w:color="auto"/>
                <w:right w:val="none" w:sz="0" w:space="0" w:color="auto"/>
              </w:divBdr>
            </w:div>
          </w:divsChild>
        </w:div>
        <w:div w:id="1606960283">
          <w:marLeft w:val="0"/>
          <w:marRight w:val="0"/>
          <w:marTop w:val="0"/>
          <w:marBottom w:val="0"/>
          <w:divBdr>
            <w:top w:val="none" w:sz="0" w:space="0" w:color="auto"/>
            <w:left w:val="none" w:sz="0" w:space="0" w:color="auto"/>
            <w:bottom w:val="none" w:sz="0" w:space="0" w:color="auto"/>
            <w:right w:val="none" w:sz="0" w:space="0" w:color="auto"/>
          </w:divBdr>
        </w:div>
        <w:div w:id="2086339449">
          <w:marLeft w:val="0"/>
          <w:marRight w:val="0"/>
          <w:marTop w:val="0"/>
          <w:marBottom w:val="0"/>
          <w:divBdr>
            <w:top w:val="none" w:sz="0" w:space="0" w:color="auto"/>
            <w:left w:val="none" w:sz="0" w:space="0" w:color="auto"/>
            <w:bottom w:val="none" w:sz="0" w:space="0" w:color="auto"/>
            <w:right w:val="none" w:sz="0" w:space="0" w:color="auto"/>
          </w:divBdr>
          <w:divsChild>
            <w:div w:id="303631217">
              <w:marLeft w:val="0"/>
              <w:marRight w:val="0"/>
              <w:marTop w:val="0"/>
              <w:marBottom w:val="0"/>
              <w:divBdr>
                <w:top w:val="none" w:sz="0" w:space="0" w:color="auto"/>
                <w:left w:val="none" w:sz="0" w:space="0" w:color="auto"/>
                <w:bottom w:val="none" w:sz="0" w:space="0" w:color="auto"/>
                <w:right w:val="none" w:sz="0" w:space="0" w:color="auto"/>
              </w:divBdr>
            </w:div>
          </w:divsChild>
        </w:div>
        <w:div w:id="1138956036">
          <w:marLeft w:val="0"/>
          <w:marRight w:val="0"/>
          <w:marTop w:val="0"/>
          <w:marBottom w:val="0"/>
          <w:divBdr>
            <w:top w:val="none" w:sz="0" w:space="0" w:color="auto"/>
            <w:left w:val="none" w:sz="0" w:space="0" w:color="auto"/>
            <w:bottom w:val="none" w:sz="0" w:space="0" w:color="auto"/>
            <w:right w:val="none" w:sz="0" w:space="0" w:color="auto"/>
          </w:divBdr>
        </w:div>
        <w:div w:id="1247690376">
          <w:marLeft w:val="0"/>
          <w:marRight w:val="0"/>
          <w:marTop w:val="0"/>
          <w:marBottom w:val="0"/>
          <w:divBdr>
            <w:top w:val="none" w:sz="0" w:space="0" w:color="auto"/>
            <w:left w:val="none" w:sz="0" w:space="0" w:color="auto"/>
            <w:bottom w:val="none" w:sz="0" w:space="0" w:color="auto"/>
            <w:right w:val="none" w:sz="0" w:space="0" w:color="auto"/>
          </w:divBdr>
          <w:divsChild>
            <w:div w:id="2139377635">
              <w:marLeft w:val="0"/>
              <w:marRight w:val="0"/>
              <w:marTop w:val="0"/>
              <w:marBottom w:val="0"/>
              <w:divBdr>
                <w:top w:val="none" w:sz="0" w:space="0" w:color="auto"/>
                <w:left w:val="none" w:sz="0" w:space="0" w:color="auto"/>
                <w:bottom w:val="none" w:sz="0" w:space="0" w:color="auto"/>
                <w:right w:val="none" w:sz="0" w:space="0" w:color="auto"/>
              </w:divBdr>
            </w:div>
          </w:divsChild>
        </w:div>
        <w:div w:id="1924559044">
          <w:marLeft w:val="0"/>
          <w:marRight w:val="0"/>
          <w:marTop w:val="0"/>
          <w:marBottom w:val="0"/>
          <w:divBdr>
            <w:top w:val="none" w:sz="0" w:space="0" w:color="auto"/>
            <w:left w:val="none" w:sz="0" w:space="0" w:color="auto"/>
            <w:bottom w:val="none" w:sz="0" w:space="0" w:color="auto"/>
            <w:right w:val="none" w:sz="0" w:space="0" w:color="auto"/>
          </w:divBdr>
        </w:div>
        <w:div w:id="312681104">
          <w:marLeft w:val="0"/>
          <w:marRight w:val="0"/>
          <w:marTop w:val="0"/>
          <w:marBottom w:val="0"/>
          <w:divBdr>
            <w:top w:val="none" w:sz="0" w:space="0" w:color="auto"/>
            <w:left w:val="none" w:sz="0" w:space="0" w:color="auto"/>
            <w:bottom w:val="none" w:sz="0" w:space="0" w:color="auto"/>
            <w:right w:val="none" w:sz="0" w:space="0" w:color="auto"/>
          </w:divBdr>
          <w:divsChild>
            <w:div w:id="1132594710">
              <w:marLeft w:val="0"/>
              <w:marRight w:val="0"/>
              <w:marTop w:val="0"/>
              <w:marBottom w:val="0"/>
              <w:divBdr>
                <w:top w:val="none" w:sz="0" w:space="0" w:color="auto"/>
                <w:left w:val="none" w:sz="0" w:space="0" w:color="auto"/>
                <w:bottom w:val="none" w:sz="0" w:space="0" w:color="auto"/>
                <w:right w:val="none" w:sz="0" w:space="0" w:color="auto"/>
              </w:divBdr>
            </w:div>
          </w:divsChild>
        </w:div>
        <w:div w:id="1958950256">
          <w:marLeft w:val="0"/>
          <w:marRight w:val="0"/>
          <w:marTop w:val="300"/>
          <w:marBottom w:val="0"/>
          <w:divBdr>
            <w:top w:val="none" w:sz="0" w:space="0" w:color="auto"/>
            <w:left w:val="none" w:sz="0" w:space="0" w:color="auto"/>
            <w:bottom w:val="none" w:sz="0" w:space="0" w:color="auto"/>
            <w:right w:val="none" w:sz="0" w:space="0" w:color="auto"/>
          </w:divBdr>
          <w:divsChild>
            <w:div w:id="1353218123">
              <w:marLeft w:val="0"/>
              <w:marRight w:val="0"/>
              <w:marTop w:val="0"/>
              <w:marBottom w:val="0"/>
              <w:divBdr>
                <w:top w:val="none" w:sz="0" w:space="0" w:color="auto"/>
                <w:left w:val="none" w:sz="0" w:space="0" w:color="auto"/>
                <w:bottom w:val="none" w:sz="0" w:space="0" w:color="auto"/>
                <w:right w:val="none" w:sz="0" w:space="0" w:color="auto"/>
              </w:divBdr>
              <w:divsChild>
                <w:div w:id="29722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5993">
          <w:marLeft w:val="0"/>
          <w:marRight w:val="0"/>
          <w:marTop w:val="300"/>
          <w:marBottom w:val="0"/>
          <w:divBdr>
            <w:top w:val="none" w:sz="0" w:space="0" w:color="auto"/>
            <w:left w:val="none" w:sz="0" w:space="0" w:color="auto"/>
            <w:bottom w:val="none" w:sz="0" w:space="0" w:color="auto"/>
            <w:right w:val="none" w:sz="0" w:space="0" w:color="auto"/>
          </w:divBdr>
          <w:divsChild>
            <w:div w:id="1892763071">
              <w:marLeft w:val="0"/>
              <w:marRight w:val="0"/>
              <w:marTop w:val="0"/>
              <w:marBottom w:val="0"/>
              <w:divBdr>
                <w:top w:val="none" w:sz="0" w:space="0" w:color="auto"/>
                <w:left w:val="none" w:sz="0" w:space="0" w:color="auto"/>
                <w:bottom w:val="none" w:sz="0" w:space="0" w:color="auto"/>
                <w:right w:val="none" w:sz="0" w:space="0" w:color="auto"/>
              </w:divBdr>
              <w:divsChild>
                <w:div w:id="877738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01272">
          <w:marLeft w:val="0"/>
          <w:marRight w:val="0"/>
          <w:marTop w:val="300"/>
          <w:marBottom w:val="0"/>
          <w:divBdr>
            <w:top w:val="none" w:sz="0" w:space="0" w:color="auto"/>
            <w:left w:val="none" w:sz="0" w:space="0" w:color="auto"/>
            <w:bottom w:val="none" w:sz="0" w:space="0" w:color="auto"/>
            <w:right w:val="none" w:sz="0" w:space="0" w:color="auto"/>
          </w:divBdr>
          <w:divsChild>
            <w:div w:id="13460285">
              <w:marLeft w:val="0"/>
              <w:marRight w:val="0"/>
              <w:marTop w:val="0"/>
              <w:marBottom w:val="0"/>
              <w:divBdr>
                <w:top w:val="none" w:sz="0" w:space="0" w:color="auto"/>
                <w:left w:val="none" w:sz="0" w:space="0" w:color="auto"/>
                <w:bottom w:val="none" w:sz="0" w:space="0" w:color="auto"/>
                <w:right w:val="none" w:sz="0" w:space="0" w:color="auto"/>
              </w:divBdr>
              <w:divsChild>
                <w:div w:id="51249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136484">
          <w:marLeft w:val="0"/>
          <w:marRight w:val="0"/>
          <w:marTop w:val="300"/>
          <w:marBottom w:val="0"/>
          <w:divBdr>
            <w:top w:val="none" w:sz="0" w:space="0" w:color="auto"/>
            <w:left w:val="none" w:sz="0" w:space="0" w:color="auto"/>
            <w:bottom w:val="none" w:sz="0" w:space="0" w:color="auto"/>
            <w:right w:val="none" w:sz="0" w:space="0" w:color="auto"/>
          </w:divBdr>
          <w:divsChild>
            <w:div w:id="1135945662">
              <w:marLeft w:val="0"/>
              <w:marRight w:val="0"/>
              <w:marTop w:val="0"/>
              <w:marBottom w:val="0"/>
              <w:divBdr>
                <w:top w:val="none" w:sz="0" w:space="0" w:color="auto"/>
                <w:left w:val="none" w:sz="0" w:space="0" w:color="auto"/>
                <w:bottom w:val="none" w:sz="0" w:space="0" w:color="auto"/>
                <w:right w:val="none" w:sz="0" w:space="0" w:color="auto"/>
              </w:divBdr>
              <w:divsChild>
                <w:div w:id="11113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454244">
      <w:bodyDiv w:val="1"/>
      <w:marLeft w:val="0"/>
      <w:marRight w:val="0"/>
      <w:marTop w:val="0"/>
      <w:marBottom w:val="0"/>
      <w:divBdr>
        <w:top w:val="none" w:sz="0" w:space="0" w:color="auto"/>
        <w:left w:val="none" w:sz="0" w:space="0" w:color="auto"/>
        <w:bottom w:val="none" w:sz="0" w:space="0" w:color="auto"/>
        <w:right w:val="none" w:sz="0" w:space="0" w:color="auto"/>
      </w:divBdr>
    </w:div>
    <w:div w:id="350448215">
      <w:bodyDiv w:val="1"/>
      <w:marLeft w:val="0"/>
      <w:marRight w:val="0"/>
      <w:marTop w:val="0"/>
      <w:marBottom w:val="0"/>
      <w:divBdr>
        <w:top w:val="none" w:sz="0" w:space="0" w:color="auto"/>
        <w:left w:val="none" w:sz="0" w:space="0" w:color="auto"/>
        <w:bottom w:val="none" w:sz="0" w:space="0" w:color="auto"/>
        <w:right w:val="none" w:sz="0" w:space="0" w:color="auto"/>
      </w:divBdr>
      <w:divsChild>
        <w:div w:id="2034263301">
          <w:marLeft w:val="0"/>
          <w:marRight w:val="0"/>
          <w:marTop w:val="0"/>
          <w:marBottom w:val="0"/>
          <w:divBdr>
            <w:top w:val="none" w:sz="0" w:space="0" w:color="auto"/>
            <w:left w:val="none" w:sz="0" w:space="0" w:color="auto"/>
            <w:bottom w:val="none" w:sz="0" w:space="0" w:color="auto"/>
            <w:right w:val="none" w:sz="0" w:space="0" w:color="auto"/>
          </w:divBdr>
        </w:div>
        <w:div w:id="221797171">
          <w:marLeft w:val="0"/>
          <w:marRight w:val="0"/>
          <w:marTop w:val="0"/>
          <w:marBottom w:val="0"/>
          <w:divBdr>
            <w:top w:val="none" w:sz="0" w:space="0" w:color="auto"/>
            <w:left w:val="none" w:sz="0" w:space="0" w:color="auto"/>
            <w:bottom w:val="none" w:sz="0" w:space="0" w:color="auto"/>
            <w:right w:val="none" w:sz="0" w:space="0" w:color="auto"/>
          </w:divBdr>
          <w:divsChild>
            <w:div w:id="204341775">
              <w:marLeft w:val="0"/>
              <w:marRight w:val="0"/>
              <w:marTop w:val="0"/>
              <w:marBottom w:val="0"/>
              <w:divBdr>
                <w:top w:val="none" w:sz="0" w:space="0" w:color="auto"/>
                <w:left w:val="none" w:sz="0" w:space="0" w:color="auto"/>
                <w:bottom w:val="none" w:sz="0" w:space="0" w:color="auto"/>
                <w:right w:val="none" w:sz="0" w:space="0" w:color="auto"/>
              </w:divBdr>
            </w:div>
          </w:divsChild>
        </w:div>
        <w:div w:id="1351880025">
          <w:marLeft w:val="0"/>
          <w:marRight w:val="0"/>
          <w:marTop w:val="0"/>
          <w:marBottom w:val="0"/>
          <w:divBdr>
            <w:top w:val="none" w:sz="0" w:space="0" w:color="auto"/>
            <w:left w:val="none" w:sz="0" w:space="0" w:color="auto"/>
            <w:bottom w:val="none" w:sz="0" w:space="0" w:color="auto"/>
            <w:right w:val="none" w:sz="0" w:space="0" w:color="auto"/>
          </w:divBdr>
        </w:div>
        <w:div w:id="2048143462">
          <w:marLeft w:val="0"/>
          <w:marRight w:val="0"/>
          <w:marTop w:val="0"/>
          <w:marBottom w:val="0"/>
          <w:divBdr>
            <w:top w:val="none" w:sz="0" w:space="0" w:color="auto"/>
            <w:left w:val="none" w:sz="0" w:space="0" w:color="auto"/>
            <w:bottom w:val="none" w:sz="0" w:space="0" w:color="auto"/>
            <w:right w:val="none" w:sz="0" w:space="0" w:color="auto"/>
          </w:divBdr>
          <w:divsChild>
            <w:div w:id="264073000">
              <w:marLeft w:val="0"/>
              <w:marRight w:val="0"/>
              <w:marTop w:val="0"/>
              <w:marBottom w:val="0"/>
              <w:divBdr>
                <w:top w:val="none" w:sz="0" w:space="0" w:color="auto"/>
                <w:left w:val="none" w:sz="0" w:space="0" w:color="auto"/>
                <w:bottom w:val="none" w:sz="0" w:space="0" w:color="auto"/>
                <w:right w:val="none" w:sz="0" w:space="0" w:color="auto"/>
              </w:divBdr>
            </w:div>
          </w:divsChild>
        </w:div>
        <w:div w:id="1643659308">
          <w:marLeft w:val="0"/>
          <w:marRight w:val="0"/>
          <w:marTop w:val="0"/>
          <w:marBottom w:val="0"/>
          <w:divBdr>
            <w:top w:val="none" w:sz="0" w:space="0" w:color="auto"/>
            <w:left w:val="none" w:sz="0" w:space="0" w:color="auto"/>
            <w:bottom w:val="none" w:sz="0" w:space="0" w:color="auto"/>
            <w:right w:val="none" w:sz="0" w:space="0" w:color="auto"/>
          </w:divBdr>
        </w:div>
        <w:div w:id="1397774903">
          <w:marLeft w:val="0"/>
          <w:marRight w:val="0"/>
          <w:marTop w:val="0"/>
          <w:marBottom w:val="0"/>
          <w:divBdr>
            <w:top w:val="none" w:sz="0" w:space="0" w:color="auto"/>
            <w:left w:val="none" w:sz="0" w:space="0" w:color="auto"/>
            <w:bottom w:val="none" w:sz="0" w:space="0" w:color="auto"/>
            <w:right w:val="none" w:sz="0" w:space="0" w:color="auto"/>
          </w:divBdr>
          <w:divsChild>
            <w:div w:id="1778596086">
              <w:marLeft w:val="0"/>
              <w:marRight w:val="0"/>
              <w:marTop w:val="0"/>
              <w:marBottom w:val="0"/>
              <w:divBdr>
                <w:top w:val="none" w:sz="0" w:space="0" w:color="auto"/>
                <w:left w:val="none" w:sz="0" w:space="0" w:color="auto"/>
                <w:bottom w:val="none" w:sz="0" w:space="0" w:color="auto"/>
                <w:right w:val="none" w:sz="0" w:space="0" w:color="auto"/>
              </w:divBdr>
            </w:div>
          </w:divsChild>
        </w:div>
        <w:div w:id="462426886">
          <w:marLeft w:val="0"/>
          <w:marRight w:val="0"/>
          <w:marTop w:val="0"/>
          <w:marBottom w:val="0"/>
          <w:divBdr>
            <w:top w:val="none" w:sz="0" w:space="0" w:color="auto"/>
            <w:left w:val="none" w:sz="0" w:space="0" w:color="auto"/>
            <w:bottom w:val="none" w:sz="0" w:space="0" w:color="auto"/>
            <w:right w:val="none" w:sz="0" w:space="0" w:color="auto"/>
          </w:divBdr>
        </w:div>
        <w:div w:id="18163560">
          <w:marLeft w:val="0"/>
          <w:marRight w:val="0"/>
          <w:marTop w:val="0"/>
          <w:marBottom w:val="0"/>
          <w:divBdr>
            <w:top w:val="none" w:sz="0" w:space="0" w:color="auto"/>
            <w:left w:val="none" w:sz="0" w:space="0" w:color="auto"/>
            <w:bottom w:val="none" w:sz="0" w:space="0" w:color="auto"/>
            <w:right w:val="none" w:sz="0" w:space="0" w:color="auto"/>
          </w:divBdr>
          <w:divsChild>
            <w:div w:id="1762290755">
              <w:marLeft w:val="0"/>
              <w:marRight w:val="0"/>
              <w:marTop w:val="0"/>
              <w:marBottom w:val="0"/>
              <w:divBdr>
                <w:top w:val="none" w:sz="0" w:space="0" w:color="auto"/>
                <w:left w:val="none" w:sz="0" w:space="0" w:color="auto"/>
                <w:bottom w:val="none" w:sz="0" w:space="0" w:color="auto"/>
                <w:right w:val="none" w:sz="0" w:space="0" w:color="auto"/>
              </w:divBdr>
            </w:div>
          </w:divsChild>
        </w:div>
        <w:div w:id="1171019307">
          <w:marLeft w:val="0"/>
          <w:marRight w:val="0"/>
          <w:marTop w:val="0"/>
          <w:marBottom w:val="0"/>
          <w:divBdr>
            <w:top w:val="none" w:sz="0" w:space="0" w:color="auto"/>
            <w:left w:val="none" w:sz="0" w:space="0" w:color="auto"/>
            <w:bottom w:val="none" w:sz="0" w:space="0" w:color="auto"/>
            <w:right w:val="none" w:sz="0" w:space="0" w:color="auto"/>
          </w:divBdr>
        </w:div>
        <w:div w:id="1575699006">
          <w:marLeft w:val="0"/>
          <w:marRight w:val="0"/>
          <w:marTop w:val="0"/>
          <w:marBottom w:val="0"/>
          <w:divBdr>
            <w:top w:val="none" w:sz="0" w:space="0" w:color="auto"/>
            <w:left w:val="none" w:sz="0" w:space="0" w:color="auto"/>
            <w:bottom w:val="none" w:sz="0" w:space="0" w:color="auto"/>
            <w:right w:val="none" w:sz="0" w:space="0" w:color="auto"/>
          </w:divBdr>
          <w:divsChild>
            <w:div w:id="1440831587">
              <w:marLeft w:val="0"/>
              <w:marRight w:val="0"/>
              <w:marTop w:val="0"/>
              <w:marBottom w:val="0"/>
              <w:divBdr>
                <w:top w:val="none" w:sz="0" w:space="0" w:color="auto"/>
                <w:left w:val="none" w:sz="0" w:space="0" w:color="auto"/>
                <w:bottom w:val="none" w:sz="0" w:space="0" w:color="auto"/>
                <w:right w:val="none" w:sz="0" w:space="0" w:color="auto"/>
              </w:divBdr>
            </w:div>
          </w:divsChild>
        </w:div>
        <w:div w:id="1470828736">
          <w:marLeft w:val="0"/>
          <w:marRight w:val="0"/>
          <w:marTop w:val="0"/>
          <w:marBottom w:val="0"/>
          <w:divBdr>
            <w:top w:val="none" w:sz="0" w:space="0" w:color="auto"/>
            <w:left w:val="none" w:sz="0" w:space="0" w:color="auto"/>
            <w:bottom w:val="none" w:sz="0" w:space="0" w:color="auto"/>
            <w:right w:val="none" w:sz="0" w:space="0" w:color="auto"/>
          </w:divBdr>
        </w:div>
        <w:div w:id="1043865680">
          <w:marLeft w:val="0"/>
          <w:marRight w:val="0"/>
          <w:marTop w:val="0"/>
          <w:marBottom w:val="0"/>
          <w:divBdr>
            <w:top w:val="none" w:sz="0" w:space="0" w:color="auto"/>
            <w:left w:val="none" w:sz="0" w:space="0" w:color="auto"/>
            <w:bottom w:val="none" w:sz="0" w:space="0" w:color="auto"/>
            <w:right w:val="none" w:sz="0" w:space="0" w:color="auto"/>
          </w:divBdr>
          <w:divsChild>
            <w:div w:id="507867609">
              <w:marLeft w:val="0"/>
              <w:marRight w:val="0"/>
              <w:marTop w:val="0"/>
              <w:marBottom w:val="0"/>
              <w:divBdr>
                <w:top w:val="none" w:sz="0" w:space="0" w:color="auto"/>
                <w:left w:val="none" w:sz="0" w:space="0" w:color="auto"/>
                <w:bottom w:val="none" w:sz="0" w:space="0" w:color="auto"/>
                <w:right w:val="none" w:sz="0" w:space="0" w:color="auto"/>
              </w:divBdr>
            </w:div>
          </w:divsChild>
        </w:div>
        <w:div w:id="980116226">
          <w:marLeft w:val="0"/>
          <w:marRight w:val="0"/>
          <w:marTop w:val="0"/>
          <w:marBottom w:val="0"/>
          <w:divBdr>
            <w:top w:val="none" w:sz="0" w:space="0" w:color="auto"/>
            <w:left w:val="none" w:sz="0" w:space="0" w:color="auto"/>
            <w:bottom w:val="none" w:sz="0" w:space="0" w:color="auto"/>
            <w:right w:val="none" w:sz="0" w:space="0" w:color="auto"/>
          </w:divBdr>
        </w:div>
        <w:div w:id="1855412379">
          <w:marLeft w:val="0"/>
          <w:marRight w:val="0"/>
          <w:marTop w:val="0"/>
          <w:marBottom w:val="0"/>
          <w:divBdr>
            <w:top w:val="none" w:sz="0" w:space="0" w:color="auto"/>
            <w:left w:val="none" w:sz="0" w:space="0" w:color="auto"/>
            <w:bottom w:val="none" w:sz="0" w:space="0" w:color="auto"/>
            <w:right w:val="none" w:sz="0" w:space="0" w:color="auto"/>
          </w:divBdr>
          <w:divsChild>
            <w:div w:id="1829520588">
              <w:marLeft w:val="0"/>
              <w:marRight w:val="0"/>
              <w:marTop w:val="0"/>
              <w:marBottom w:val="0"/>
              <w:divBdr>
                <w:top w:val="none" w:sz="0" w:space="0" w:color="auto"/>
                <w:left w:val="none" w:sz="0" w:space="0" w:color="auto"/>
                <w:bottom w:val="none" w:sz="0" w:space="0" w:color="auto"/>
                <w:right w:val="none" w:sz="0" w:space="0" w:color="auto"/>
              </w:divBdr>
            </w:div>
          </w:divsChild>
        </w:div>
        <w:div w:id="981695194">
          <w:marLeft w:val="0"/>
          <w:marRight w:val="0"/>
          <w:marTop w:val="300"/>
          <w:marBottom w:val="0"/>
          <w:divBdr>
            <w:top w:val="none" w:sz="0" w:space="0" w:color="auto"/>
            <w:left w:val="none" w:sz="0" w:space="0" w:color="auto"/>
            <w:bottom w:val="none" w:sz="0" w:space="0" w:color="auto"/>
            <w:right w:val="none" w:sz="0" w:space="0" w:color="auto"/>
          </w:divBdr>
          <w:divsChild>
            <w:div w:id="1881898314">
              <w:marLeft w:val="0"/>
              <w:marRight w:val="0"/>
              <w:marTop w:val="0"/>
              <w:marBottom w:val="0"/>
              <w:divBdr>
                <w:top w:val="none" w:sz="0" w:space="0" w:color="auto"/>
                <w:left w:val="none" w:sz="0" w:space="0" w:color="auto"/>
                <w:bottom w:val="none" w:sz="0" w:space="0" w:color="auto"/>
                <w:right w:val="none" w:sz="0" w:space="0" w:color="auto"/>
              </w:divBdr>
              <w:divsChild>
                <w:div w:id="1555123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81060">
          <w:marLeft w:val="0"/>
          <w:marRight w:val="0"/>
          <w:marTop w:val="300"/>
          <w:marBottom w:val="0"/>
          <w:divBdr>
            <w:top w:val="none" w:sz="0" w:space="0" w:color="auto"/>
            <w:left w:val="none" w:sz="0" w:space="0" w:color="auto"/>
            <w:bottom w:val="none" w:sz="0" w:space="0" w:color="auto"/>
            <w:right w:val="none" w:sz="0" w:space="0" w:color="auto"/>
          </w:divBdr>
          <w:divsChild>
            <w:div w:id="1575243620">
              <w:marLeft w:val="0"/>
              <w:marRight w:val="0"/>
              <w:marTop w:val="0"/>
              <w:marBottom w:val="0"/>
              <w:divBdr>
                <w:top w:val="none" w:sz="0" w:space="0" w:color="auto"/>
                <w:left w:val="none" w:sz="0" w:space="0" w:color="auto"/>
                <w:bottom w:val="none" w:sz="0" w:space="0" w:color="auto"/>
                <w:right w:val="none" w:sz="0" w:space="0" w:color="auto"/>
              </w:divBdr>
              <w:divsChild>
                <w:div w:id="52128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52170">
          <w:marLeft w:val="0"/>
          <w:marRight w:val="0"/>
          <w:marTop w:val="300"/>
          <w:marBottom w:val="0"/>
          <w:divBdr>
            <w:top w:val="none" w:sz="0" w:space="0" w:color="auto"/>
            <w:left w:val="none" w:sz="0" w:space="0" w:color="auto"/>
            <w:bottom w:val="none" w:sz="0" w:space="0" w:color="auto"/>
            <w:right w:val="none" w:sz="0" w:space="0" w:color="auto"/>
          </w:divBdr>
          <w:divsChild>
            <w:div w:id="9724652">
              <w:marLeft w:val="0"/>
              <w:marRight w:val="0"/>
              <w:marTop w:val="0"/>
              <w:marBottom w:val="0"/>
              <w:divBdr>
                <w:top w:val="none" w:sz="0" w:space="0" w:color="auto"/>
                <w:left w:val="none" w:sz="0" w:space="0" w:color="auto"/>
                <w:bottom w:val="none" w:sz="0" w:space="0" w:color="auto"/>
                <w:right w:val="none" w:sz="0" w:space="0" w:color="auto"/>
              </w:divBdr>
              <w:divsChild>
                <w:div w:id="181209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48899">
      <w:bodyDiv w:val="1"/>
      <w:marLeft w:val="0"/>
      <w:marRight w:val="0"/>
      <w:marTop w:val="0"/>
      <w:marBottom w:val="0"/>
      <w:divBdr>
        <w:top w:val="none" w:sz="0" w:space="0" w:color="auto"/>
        <w:left w:val="none" w:sz="0" w:space="0" w:color="auto"/>
        <w:bottom w:val="none" w:sz="0" w:space="0" w:color="auto"/>
        <w:right w:val="none" w:sz="0" w:space="0" w:color="auto"/>
      </w:divBdr>
      <w:divsChild>
        <w:div w:id="1135683884">
          <w:marLeft w:val="0"/>
          <w:marRight w:val="0"/>
          <w:marTop w:val="0"/>
          <w:marBottom w:val="0"/>
          <w:divBdr>
            <w:top w:val="none" w:sz="0" w:space="0" w:color="auto"/>
            <w:left w:val="none" w:sz="0" w:space="0" w:color="auto"/>
            <w:bottom w:val="none" w:sz="0" w:space="0" w:color="auto"/>
            <w:right w:val="none" w:sz="0" w:space="0" w:color="auto"/>
          </w:divBdr>
        </w:div>
        <w:div w:id="576667907">
          <w:marLeft w:val="0"/>
          <w:marRight w:val="0"/>
          <w:marTop w:val="0"/>
          <w:marBottom w:val="0"/>
          <w:divBdr>
            <w:top w:val="none" w:sz="0" w:space="0" w:color="auto"/>
            <w:left w:val="none" w:sz="0" w:space="0" w:color="auto"/>
            <w:bottom w:val="none" w:sz="0" w:space="0" w:color="auto"/>
            <w:right w:val="none" w:sz="0" w:space="0" w:color="auto"/>
          </w:divBdr>
          <w:divsChild>
            <w:div w:id="2138914951">
              <w:marLeft w:val="0"/>
              <w:marRight w:val="0"/>
              <w:marTop w:val="0"/>
              <w:marBottom w:val="0"/>
              <w:divBdr>
                <w:top w:val="none" w:sz="0" w:space="0" w:color="auto"/>
                <w:left w:val="none" w:sz="0" w:space="0" w:color="auto"/>
                <w:bottom w:val="none" w:sz="0" w:space="0" w:color="auto"/>
                <w:right w:val="none" w:sz="0" w:space="0" w:color="auto"/>
              </w:divBdr>
            </w:div>
          </w:divsChild>
        </w:div>
        <w:div w:id="475688351">
          <w:marLeft w:val="0"/>
          <w:marRight w:val="0"/>
          <w:marTop w:val="0"/>
          <w:marBottom w:val="0"/>
          <w:divBdr>
            <w:top w:val="none" w:sz="0" w:space="0" w:color="auto"/>
            <w:left w:val="none" w:sz="0" w:space="0" w:color="auto"/>
            <w:bottom w:val="none" w:sz="0" w:space="0" w:color="auto"/>
            <w:right w:val="none" w:sz="0" w:space="0" w:color="auto"/>
          </w:divBdr>
        </w:div>
        <w:div w:id="798379577">
          <w:marLeft w:val="0"/>
          <w:marRight w:val="0"/>
          <w:marTop w:val="0"/>
          <w:marBottom w:val="0"/>
          <w:divBdr>
            <w:top w:val="none" w:sz="0" w:space="0" w:color="auto"/>
            <w:left w:val="none" w:sz="0" w:space="0" w:color="auto"/>
            <w:bottom w:val="none" w:sz="0" w:space="0" w:color="auto"/>
            <w:right w:val="none" w:sz="0" w:space="0" w:color="auto"/>
          </w:divBdr>
          <w:divsChild>
            <w:div w:id="515312575">
              <w:marLeft w:val="0"/>
              <w:marRight w:val="0"/>
              <w:marTop w:val="0"/>
              <w:marBottom w:val="0"/>
              <w:divBdr>
                <w:top w:val="none" w:sz="0" w:space="0" w:color="auto"/>
                <w:left w:val="none" w:sz="0" w:space="0" w:color="auto"/>
                <w:bottom w:val="none" w:sz="0" w:space="0" w:color="auto"/>
                <w:right w:val="none" w:sz="0" w:space="0" w:color="auto"/>
              </w:divBdr>
            </w:div>
          </w:divsChild>
        </w:div>
        <w:div w:id="2078018340">
          <w:marLeft w:val="0"/>
          <w:marRight w:val="0"/>
          <w:marTop w:val="0"/>
          <w:marBottom w:val="0"/>
          <w:divBdr>
            <w:top w:val="none" w:sz="0" w:space="0" w:color="auto"/>
            <w:left w:val="none" w:sz="0" w:space="0" w:color="auto"/>
            <w:bottom w:val="none" w:sz="0" w:space="0" w:color="auto"/>
            <w:right w:val="none" w:sz="0" w:space="0" w:color="auto"/>
          </w:divBdr>
        </w:div>
        <w:div w:id="1283805469">
          <w:marLeft w:val="0"/>
          <w:marRight w:val="0"/>
          <w:marTop w:val="0"/>
          <w:marBottom w:val="0"/>
          <w:divBdr>
            <w:top w:val="none" w:sz="0" w:space="0" w:color="auto"/>
            <w:left w:val="none" w:sz="0" w:space="0" w:color="auto"/>
            <w:bottom w:val="none" w:sz="0" w:space="0" w:color="auto"/>
            <w:right w:val="none" w:sz="0" w:space="0" w:color="auto"/>
          </w:divBdr>
          <w:divsChild>
            <w:div w:id="1695302970">
              <w:marLeft w:val="0"/>
              <w:marRight w:val="0"/>
              <w:marTop w:val="0"/>
              <w:marBottom w:val="0"/>
              <w:divBdr>
                <w:top w:val="none" w:sz="0" w:space="0" w:color="auto"/>
                <w:left w:val="none" w:sz="0" w:space="0" w:color="auto"/>
                <w:bottom w:val="none" w:sz="0" w:space="0" w:color="auto"/>
                <w:right w:val="none" w:sz="0" w:space="0" w:color="auto"/>
              </w:divBdr>
            </w:div>
          </w:divsChild>
        </w:div>
        <w:div w:id="1861582467">
          <w:marLeft w:val="0"/>
          <w:marRight w:val="0"/>
          <w:marTop w:val="0"/>
          <w:marBottom w:val="0"/>
          <w:divBdr>
            <w:top w:val="none" w:sz="0" w:space="0" w:color="auto"/>
            <w:left w:val="none" w:sz="0" w:space="0" w:color="auto"/>
            <w:bottom w:val="none" w:sz="0" w:space="0" w:color="auto"/>
            <w:right w:val="none" w:sz="0" w:space="0" w:color="auto"/>
          </w:divBdr>
        </w:div>
        <w:div w:id="1882395232">
          <w:marLeft w:val="0"/>
          <w:marRight w:val="0"/>
          <w:marTop w:val="0"/>
          <w:marBottom w:val="0"/>
          <w:divBdr>
            <w:top w:val="none" w:sz="0" w:space="0" w:color="auto"/>
            <w:left w:val="none" w:sz="0" w:space="0" w:color="auto"/>
            <w:bottom w:val="none" w:sz="0" w:space="0" w:color="auto"/>
            <w:right w:val="none" w:sz="0" w:space="0" w:color="auto"/>
          </w:divBdr>
          <w:divsChild>
            <w:div w:id="189730159">
              <w:marLeft w:val="0"/>
              <w:marRight w:val="0"/>
              <w:marTop w:val="0"/>
              <w:marBottom w:val="0"/>
              <w:divBdr>
                <w:top w:val="none" w:sz="0" w:space="0" w:color="auto"/>
                <w:left w:val="none" w:sz="0" w:space="0" w:color="auto"/>
                <w:bottom w:val="none" w:sz="0" w:space="0" w:color="auto"/>
                <w:right w:val="none" w:sz="0" w:space="0" w:color="auto"/>
              </w:divBdr>
            </w:div>
          </w:divsChild>
        </w:div>
        <w:div w:id="1939942686">
          <w:marLeft w:val="0"/>
          <w:marRight w:val="0"/>
          <w:marTop w:val="0"/>
          <w:marBottom w:val="0"/>
          <w:divBdr>
            <w:top w:val="none" w:sz="0" w:space="0" w:color="auto"/>
            <w:left w:val="none" w:sz="0" w:space="0" w:color="auto"/>
            <w:bottom w:val="none" w:sz="0" w:space="0" w:color="auto"/>
            <w:right w:val="none" w:sz="0" w:space="0" w:color="auto"/>
          </w:divBdr>
        </w:div>
        <w:div w:id="1603565944">
          <w:marLeft w:val="0"/>
          <w:marRight w:val="0"/>
          <w:marTop w:val="0"/>
          <w:marBottom w:val="0"/>
          <w:divBdr>
            <w:top w:val="none" w:sz="0" w:space="0" w:color="auto"/>
            <w:left w:val="none" w:sz="0" w:space="0" w:color="auto"/>
            <w:bottom w:val="none" w:sz="0" w:space="0" w:color="auto"/>
            <w:right w:val="none" w:sz="0" w:space="0" w:color="auto"/>
          </w:divBdr>
          <w:divsChild>
            <w:div w:id="2069305144">
              <w:marLeft w:val="0"/>
              <w:marRight w:val="0"/>
              <w:marTop w:val="0"/>
              <w:marBottom w:val="0"/>
              <w:divBdr>
                <w:top w:val="none" w:sz="0" w:space="0" w:color="auto"/>
                <w:left w:val="none" w:sz="0" w:space="0" w:color="auto"/>
                <w:bottom w:val="none" w:sz="0" w:space="0" w:color="auto"/>
                <w:right w:val="none" w:sz="0" w:space="0" w:color="auto"/>
              </w:divBdr>
            </w:div>
          </w:divsChild>
        </w:div>
        <w:div w:id="622079313">
          <w:marLeft w:val="0"/>
          <w:marRight w:val="0"/>
          <w:marTop w:val="0"/>
          <w:marBottom w:val="0"/>
          <w:divBdr>
            <w:top w:val="none" w:sz="0" w:space="0" w:color="auto"/>
            <w:left w:val="none" w:sz="0" w:space="0" w:color="auto"/>
            <w:bottom w:val="none" w:sz="0" w:space="0" w:color="auto"/>
            <w:right w:val="none" w:sz="0" w:space="0" w:color="auto"/>
          </w:divBdr>
        </w:div>
        <w:div w:id="1044863412">
          <w:marLeft w:val="0"/>
          <w:marRight w:val="0"/>
          <w:marTop w:val="0"/>
          <w:marBottom w:val="0"/>
          <w:divBdr>
            <w:top w:val="none" w:sz="0" w:space="0" w:color="auto"/>
            <w:left w:val="none" w:sz="0" w:space="0" w:color="auto"/>
            <w:bottom w:val="none" w:sz="0" w:space="0" w:color="auto"/>
            <w:right w:val="none" w:sz="0" w:space="0" w:color="auto"/>
          </w:divBdr>
          <w:divsChild>
            <w:div w:id="2141026754">
              <w:marLeft w:val="0"/>
              <w:marRight w:val="0"/>
              <w:marTop w:val="0"/>
              <w:marBottom w:val="0"/>
              <w:divBdr>
                <w:top w:val="none" w:sz="0" w:space="0" w:color="auto"/>
                <w:left w:val="none" w:sz="0" w:space="0" w:color="auto"/>
                <w:bottom w:val="none" w:sz="0" w:space="0" w:color="auto"/>
                <w:right w:val="none" w:sz="0" w:space="0" w:color="auto"/>
              </w:divBdr>
            </w:div>
          </w:divsChild>
        </w:div>
        <w:div w:id="1900238509">
          <w:marLeft w:val="0"/>
          <w:marRight w:val="0"/>
          <w:marTop w:val="0"/>
          <w:marBottom w:val="0"/>
          <w:divBdr>
            <w:top w:val="none" w:sz="0" w:space="0" w:color="auto"/>
            <w:left w:val="none" w:sz="0" w:space="0" w:color="auto"/>
            <w:bottom w:val="none" w:sz="0" w:space="0" w:color="auto"/>
            <w:right w:val="none" w:sz="0" w:space="0" w:color="auto"/>
          </w:divBdr>
        </w:div>
        <w:div w:id="497035451">
          <w:marLeft w:val="0"/>
          <w:marRight w:val="0"/>
          <w:marTop w:val="0"/>
          <w:marBottom w:val="0"/>
          <w:divBdr>
            <w:top w:val="none" w:sz="0" w:space="0" w:color="auto"/>
            <w:left w:val="none" w:sz="0" w:space="0" w:color="auto"/>
            <w:bottom w:val="none" w:sz="0" w:space="0" w:color="auto"/>
            <w:right w:val="none" w:sz="0" w:space="0" w:color="auto"/>
          </w:divBdr>
          <w:divsChild>
            <w:div w:id="1599170017">
              <w:marLeft w:val="0"/>
              <w:marRight w:val="0"/>
              <w:marTop w:val="0"/>
              <w:marBottom w:val="0"/>
              <w:divBdr>
                <w:top w:val="none" w:sz="0" w:space="0" w:color="auto"/>
                <w:left w:val="none" w:sz="0" w:space="0" w:color="auto"/>
                <w:bottom w:val="none" w:sz="0" w:space="0" w:color="auto"/>
                <w:right w:val="none" w:sz="0" w:space="0" w:color="auto"/>
              </w:divBdr>
            </w:div>
          </w:divsChild>
        </w:div>
        <w:div w:id="1404716667">
          <w:marLeft w:val="0"/>
          <w:marRight w:val="0"/>
          <w:marTop w:val="300"/>
          <w:marBottom w:val="0"/>
          <w:divBdr>
            <w:top w:val="none" w:sz="0" w:space="0" w:color="auto"/>
            <w:left w:val="none" w:sz="0" w:space="0" w:color="auto"/>
            <w:bottom w:val="none" w:sz="0" w:space="0" w:color="auto"/>
            <w:right w:val="none" w:sz="0" w:space="0" w:color="auto"/>
          </w:divBdr>
          <w:divsChild>
            <w:div w:id="881525929">
              <w:marLeft w:val="0"/>
              <w:marRight w:val="0"/>
              <w:marTop w:val="0"/>
              <w:marBottom w:val="0"/>
              <w:divBdr>
                <w:top w:val="none" w:sz="0" w:space="0" w:color="auto"/>
                <w:left w:val="none" w:sz="0" w:space="0" w:color="auto"/>
                <w:bottom w:val="none" w:sz="0" w:space="0" w:color="auto"/>
                <w:right w:val="none" w:sz="0" w:space="0" w:color="auto"/>
              </w:divBdr>
              <w:divsChild>
                <w:div w:id="62640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970046">
          <w:marLeft w:val="0"/>
          <w:marRight w:val="0"/>
          <w:marTop w:val="300"/>
          <w:marBottom w:val="0"/>
          <w:divBdr>
            <w:top w:val="none" w:sz="0" w:space="0" w:color="auto"/>
            <w:left w:val="none" w:sz="0" w:space="0" w:color="auto"/>
            <w:bottom w:val="none" w:sz="0" w:space="0" w:color="auto"/>
            <w:right w:val="none" w:sz="0" w:space="0" w:color="auto"/>
          </w:divBdr>
          <w:divsChild>
            <w:div w:id="1986232036">
              <w:marLeft w:val="0"/>
              <w:marRight w:val="0"/>
              <w:marTop w:val="0"/>
              <w:marBottom w:val="0"/>
              <w:divBdr>
                <w:top w:val="none" w:sz="0" w:space="0" w:color="auto"/>
                <w:left w:val="none" w:sz="0" w:space="0" w:color="auto"/>
                <w:bottom w:val="none" w:sz="0" w:space="0" w:color="auto"/>
                <w:right w:val="none" w:sz="0" w:space="0" w:color="auto"/>
              </w:divBdr>
              <w:divsChild>
                <w:div w:id="25369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314398">
          <w:marLeft w:val="0"/>
          <w:marRight w:val="0"/>
          <w:marTop w:val="300"/>
          <w:marBottom w:val="0"/>
          <w:divBdr>
            <w:top w:val="none" w:sz="0" w:space="0" w:color="auto"/>
            <w:left w:val="none" w:sz="0" w:space="0" w:color="auto"/>
            <w:bottom w:val="none" w:sz="0" w:space="0" w:color="auto"/>
            <w:right w:val="none" w:sz="0" w:space="0" w:color="auto"/>
          </w:divBdr>
          <w:divsChild>
            <w:div w:id="1975061996">
              <w:marLeft w:val="0"/>
              <w:marRight w:val="0"/>
              <w:marTop w:val="0"/>
              <w:marBottom w:val="0"/>
              <w:divBdr>
                <w:top w:val="none" w:sz="0" w:space="0" w:color="auto"/>
                <w:left w:val="none" w:sz="0" w:space="0" w:color="auto"/>
                <w:bottom w:val="none" w:sz="0" w:space="0" w:color="auto"/>
                <w:right w:val="none" w:sz="0" w:space="0" w:color="auto"/>
              </w:divBdr>
              <w:divsChild>
                <w:div w:id="135472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82609">
          <w:marLeft w:val="0"/>
          <w:marRight w:val="0"/>
          <w:marTop w:val="300"/>
          <w:marBottom w:val="0"/>
          <w:divBdr>
            <w:top w:val="none" w:sz="0" w:space="0" w:color="auto"/>
            <w:left w:val="none" w:sz="0" w:space="0" w:color="auto"/>
            <w:bottom w:val="none" w:sz="0" w:space="0" w:color="auto"/>
            <w:right w:val="none" w:sz="0" w:space="0" w:color="auto"/>
          </w:divBdr>
          <w:divsChild>
            <w:div w:id="1254515725">
              <w:marLeft w:val="0"/>
              <w:marRight w:val="0"/>
              <w:marTop w:val="0"/>
              <w:marBottom w:val="0"/>
              <w:divBdr>
                <w:top w:val="none" w:sz="0" w:space="0" w:color="auto"/>
                <w:left w:val="none" w:sz="0" w:space="0" w:color="auto"/>
                <w:bottom w:val="none" w:sz="0" w:space="0" w:color="auto"/>
                <w:right w:val="none" w:sz="0" w:space="0" w:color="auto"/>
              </w:divBdr>
              <w:divsChild>
                <w:div w:id="191119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1305048">
      <w:bodyDiv w:val="1"/>
      <w:marLeft w:val="0"/>
      <w:marRight w:val="0"/>
      <w:marTop w:val="0"/>
      <w:marBottom w:val="0"/>
      <w:divBdr>
        <w:top w:val="none" w:sz="0" w:space="0" w:color="auto"/>
        <w:left w:val="none" w:sz="0" w:space="0" w:color="auto"/>
        <w:bottom w:val="none" w:sz="0" w:space="0" w:color="auto"/>
        <w:right w:val="none" w:sz="0" w:space="0" w:color="auto"/>
      </w:divBdr>
      <w:divsChild>
        <w:div w:id="1041397902">
          <w:marLeft w:val="0"/>
          <w:marRight w:val="0"/>
          <w:marTop w:val="0"/>
          <w:marBottom w:val="0"/>
          <w:divBdr>
            <w:top w:val="none" w:sz="0" w:space="0" w:color="auto"/>
            <w:left w:val="none" w:sz="0" w:space="0" w:color="auto"/>
            <w:bottom w:val="none" w:sz="0" w:space="0" w:color="auto"/>
            <w:right w:val="none" w:sz="0" w:space="0" w:color="auto"/>
          </w:divBdr>
        </w:div>
        <w:div w:id="2122067409">
          <w:marLeft w:val="0"/>
          <w:marRight w:val="0"/>
          <w:marTop w:val="0"/>
          <w:marBottom w:val="0"/>
          <w:divBdr>
            <w:top w:val="none" w:sz="0" w:space="0" w:color="auto"/>
            <w:left w:val="none" w:sz="0" w:space="0" w:color="auto"/>
            <w:bottom w:val="none" w:sz="0" w:space="0" w:color="auto"/>
            <w:right w:val="none" w:sz="0" w:space="0" w:color="auto"/>
          </w:divBdr>
          <w:divsChild>
            <w:div w:id="181556143">
              <w:marLeft w:val="0"/>
              <w:marRight w:val="0"/>
              <w:marTop w:val="0"/>
              <w:marBottom w:val="0"/>
              <w:divBdr>
                <w:top w:val="none" w:sz="0" w:space="0" w:color="auto"/>
                <w:left w:val="none" w:sz="0" w:space="0" w:color="auto"/>
                <w:bottom w:val="none" w:sz="0" w:space="0" w:color="auto"/>
                <w:right w:val="none" w:sz="0" w:space="0" w:color="auto"/>
              </w:divBdr>
            </w:div>
          </w:divsChild>
        </w:div>
        <w:div w:id="1046872419">
          <w:marLeft w:val="0"/>
          <w:marRight w:val="0"/>
          <w:marTop w:val="0"/>
          <w:marBottom w:val="0"/>
          <w:divBdr>
            <w:top w:val="none" w:sz="0" w:space="0" w:color="auto"/>
            <w:left w:val="none" w:sz="0" w:space="0" w:color="auto"/>
            <w:bottom w:val="none" w:sz="0" w:space="0" w:color="auto"/>
            <w:right w:val="none" w:sz="0" w:space="0" w:color="auto"/>
          </w:divBdr>
        </w:div>
        <w:div w:id="788469263">
          <w:marLeft w:val="0"/>
          <w:marRight w:val="0"/>
          <w:marTop w:val="0"/>
          <w:marBottom w:val="0"/>
          <w:divBdr>
            <w:top w:val="none" w:sz="0" w:space="0" w:color="auto"/>
            <w:left w:val="none" w:sz="0" w:space="0" w:color="auto"/>
            <w:bottom w:val="none" w:sz="0" w:space="0" w:color="auto"/>
            <w:right w:val="none" w:sz="0" w:space="0" w:color="auto"/>
          </w:divBdr>
          <w:divsChild>
            <w:div w:id="1145590401">
              <w:marLeft w:val="0"/>
              <w:marRight w:val="0"/>
              <w:marTop w:val="0"/>
              <w:marBottom w:val="0"/>
              <w:divBdr>
                <w:top w:val="none" w:sz="0" w:space="0" w:color="auto"/>
                <w:left w:val="none" w:sz="0" w:space="0" w:color="auto"/>
                <w:bottom w:val="none" w:sz="0" w:space="0" w:color="auto"/>
                <w:right w:val="none" w:sz="0" w:space="0" w:color="auto"/>
              </w:divBdr>
            </w:div>
          </w:divsChild>
        </w:div>
        <w:div w:id="1000934498">
          <w:marLeft w:val="0"/>
          <w:marRight w:val="0"/>
          <w:marTop w:val="0"/>
          <w:marBottom w:val="0"/>
          <w:divBdr>
            <w:top w:val="none" w:sz="0" w:space="0" w:color="auto"/>
            <w:left w:val="none" w:sz="0" w:space="0" w:color="auto"/>
            <w:bottom w:val="none" w:sz="0" w:space="0" w:color="auto"/>
            <w:right w:val="none" w:sz="0" w:space="0" w:color="auto"/>
          </w:divBdr>
        </w:div>
        <w:div w:id="90398038">
          <w:marLeft w:val="0"/>
          <w:marRight w:val="0"/>
          <w:marTop w:val="0"/>
          <w:marBottom w:val="0"/>
          <w:divBdr>
            <w:top w:val="none" w:sz="0" w:space="0" w:color="auto"/>
            <w:left w:val="none" w:sz="0" w:space="0" w:color="auto"/>
            <w:bottom w:val="none" w:sz="0" w:space="0" w:color="auto"/>
            <w:right w:val="none" w:sz="0" w:space="0" w:color="auto"/>
          </w:divBdr>
          <w:divsChild>
            <w:div w:id="262038845">
              <w:marLeft w:val="0"/>
              <w:marRight w:val="0"/>
              <w:marTop w:val="0"/>
              <w:marBottom w:val="0"/>
              <w:divBdr>
                <w:top w:val="none" w:sz="0" w:space="0" w:color="auto"/>
                <w:left w:val="none" w:sz="0" w:space="0" w:color="auto"/>
                <w:bottom w:val="none" w:sz="0" w:space="0" w:color="auto"/>
                <w:right w:val="none" w:sz="0" w:space="0" w:color="auto"/>
              </w:divBdr>
            </w:div>
          </w:divsChild>
        </w:div>
        <w:div w:id="1284923906">
          <w:marLeft w:val="0"/>
          <w:marRight w:val="0"/>
          <w:marTop w:val="0"/>
          <w:marBottom w:val="0"/>
          <w:divBdr>
            <w:top w:val="none" w:sz="0" w:space="0" w:color="auto"/>
            <w:left w:val="none" w:sz="0" w:space="0" w:color="auto"/>
            <w:bottom w:val="none" w:sz="0" w:space="0" w:color="auto"/>
            <w:right w:val="none" w:sz="0" w:space="0" w:color="auto"/>
          </w:divBdr>
        </w:div>
        <w:div w:id="1500776059">
          <w:marLeft w:val="0"/>
          <w:marRight w:val="0"/>
          <w:marTop w:val="0"/>
          <w:marBottom w:val="0"/>
          <w:divBdr>
            <w:top w:val="none" w:sz="0" w:space="0" w:color="auto"/>
            <w:left w:val="none" w:sz="0" w:space="0" w:color="auto"/>
            <w:bottom w:val="none" w:sz="0" w:space="0" w:color="auto"/>
            <w:right w:val="none" w:sz="0" w:space="0" w:color="auto"/>
          </w:divBdr>
          <w:divsChild>
            <w:div w:id="2070228724">
              <w:marLeft w:val="0"/>
              <w:marRight w:val="0"/>
              <w:marTop w:val="0"/>
              <w:marBottom w:val="0"/>
              <w:divBdr>
                <w:top w:val="none" w:sz="0" w:space="0" w:color="auto"/>
                <w:left w:val="none" w:sz="0" w:space="0" w:color="auto"/>
                <w:bottom w:val="none" w:sz="0" w:space="0" w:color="auto"/>
                <w:right w:val="none" w:sz="0" w:space="0" w:color="auto"/>
              </w:divBdr>
            </w:div>
          </w:divsChild>
        </w:div>
        <w:div w:id="860703060">
          <w:marLeft w:val="0"/>
          <w:marRight w:val="0"/>
          <w:marTop w:val="0"/>
          <w:marBottom w:val="0"/>
          <w:divBdr>
            <w:top w:val="none" w:sz="0" w:space="0" w:color="auto"/>
            <w:left w:val="none" w:sz="0" w:space="0" w:color="auto"/>
            <w:bottom w:val="none" w:sz="0" w:space="0" w:color="auto"/>
            <w:right w:val="none" w:sz="0" w:space="0" w:color="auto"/>
          </w:divBdr>
        </w:div>
        <w:div w:id="890532629">
          <w:marLeft w:val="0"/>
          <w:marRight w:val="0"/>
          <w:marTop w:val="0"/>
          <w:marBottom w:val="0"/>
          <w:divBdr>
            <w:top w:val="none" w:sz="0" w:space="0" w:color="auto"/>
            <w:left w:val="none" w:sz="0" w:space="0" w:color="auto"/>
            <w:bottom w:val="none" w:sz="0" w:space="0" w:color="auto"/>
            <w:right w:val="none" w:sz="0" w:space="0" w:color="auto"/>
          </w:divBdr>
          <w:divsChild>
            <w:div w:id="1268809541">
              <w:marLeft w:val="0"/>
              <w:marRight w:val="0"/>
              <w:marTop w:val="0"/>
              <w:marBottom w:val="0"/>
              <w:divBdr>
                <w:top w:val="none" w:sz="0" w:space="0" w:color="auto"/>
                <w:left w:val="none" w:sz="0" w:space="0" w:color="auto"/>
                <w:bottom w:val="none" w:sz="0" w:space="0" w:color="auto"/>
                <w:right w:val="none" w:sz="0" w:space="0" w:color="auto"/>
              </w:divBdr>
            </w:div>
          </w:divsChild>
        </w:div>
        <w:div w:id="257715462">
          <w:marLeft w:val="0"/>
          <w:marRight w:val="0"/>
          <w:marTop w:val="0"/>
          <w:marBottom w:val="0"/>
          <w:divBdr>
            <w:top w:val="none" w:sz="0" w:space="0" w:color="auto"/>
            <w:left w:val="none" w:sz="0" w:space="0" w:color="auto"/>
            <w:bottom w:val="none" w:sz="0" w:space="0" w:color="auto"/>
            <w:right w:val="none" w:sz="0" w:space="0" w:color="auto"/>
          </w:divBdr>
        </w:div>
        <w:div w:id="1340548040">
          <w:marLeft w:val="0"/>
          <w:marRight w:val="0"/>
          <w:marTop w:val="0"/>
          <w:marBottom w:val="0"/>
          <w:divBdr>
            <w:top w:val="none" w:sz="0" w:space="0" w:color="auto"/>
            <w:left w:val="none" w:sz="0" w:space="0" w:color="auto"/>
            <w:bottom w:val="none" w:sz="0" w:space="0" w:color="auto"/>
            <w:right w:val="none" w:sz="0" w:space="0" w:color="auto"/>
          </w:divBdr>
          <w:divsChild>
            <w:div w:id="576135783">
              <w:marLeft w:val="0"/>
              <w:marRight w:val="0"/>
              <w:marTop w:val="0"/>
              <w:marBottom w:val="0"/>
              <w:divBdr>
                <w:top w:val="none" w:sz="0" w:space="0" w:color="auto"/>
                <w:left w:val="none" w:sz="0" w:space="0" w:color="auto"/>
                <w:bottom w:val="none" w:sz="0" w:space="0" w:color="auto"/>
                <w:right w:val="none" w:sz="0" w:space="0" w:color="auto"/>
              </w:divBdr>
            </w:div>
          </w:divsChild>
        </w:div>
        <w:div w:id="990905548">
          <w:marLeft w:val="0"/>
          <w:marRight w:val="0"/>
          <w:marTop w:val="0"/>
          <w:marBottom w:val="0"/>
          <w:divBdr>
            <w:top w:val="none" w:sz="0" w:space="0" w:color="auto"/>
            <w:left w:val="none" w:sz="0" w:space="0" w:color="auto"/>
            <w:bottom w:val="none" w:sz="0" w:space="0" w:color="auto"/>
            <w:right w:val="none" w:sz="0" w:space="0" w:color="auto"/>
          </w:divBdr>
        </w:div>
        <w:div w:id="1607154440">
          <w:marLeft w:val="0"/>
          <w:marRight w:val="0"/>
          <w:marTop w:val="0"/>
          <w:marBottom w:val="0"/>
          <w:divBdr>
            <w:top w:val="none" w:sz="0" w:space="0" w:color="auto"/>
            <w:left w:val="none" w:sz="0" w:space="0" w:color="auto"/>
            <w:bottom w:val="none" w:sz="0" w:space="0" w:color="auto"/>
            <w:right w:val="none" w:sz="0" w:space="0" w:color="auto"/>
          </w:divBdr>
          <w:divsChild>
            <w:div w:id="14040671">
              <w:marLeft w:val="0"/>
              <w:marRight w:val="0"/>
              <w:marTop w:val="0"/>
              <w:marBottom w:val="0"/>
              <w:divBdr>
                <w:top w:val="none" w:sz="0" w:space="0" w:color="auto"/>
                <w:left w:val="none" w:sz="0" w:space="0" w:color="auto"/>
                <w:bottom w:val="none" w:sz="0" w:space="0" w:color="auto"/>
                <w:right w:val="none" w:sz="0" w:space="0" w:color="auto"/>
              </w:divBdr>
            </w:div>
          </w:divsChild>
        </w:div>
        <w:div w:id="98304112">
          <w:marLeft w:val="0"/>
          <w:marRight w:val="0"/>
          <w:marTop w:val="300"/>
          <w:marBottom w:val="0"/>
          <w:divBdr>
            <w:top w:val="none" w:sz="0" w:space="0" w:color="auto"/>
            <w:left w:val="none" w:sz="0" w:space="0" w:color="auto"/>
            <w:bottom w:val="none" w:sz="0" w:space="0" w:color="auto"/>
            <w:right w:val="none" w:sz="0" w:space="0" w:color="auto"/>
          </w:divBdr>
          <w:divsChild>
            <w:div w:id="163129023">
              <w:marLeft w:val="0"/>
              <w:marRight w:val="0"/>
              <w:marTop w:val="0"/>
              <w:marBottom w:val="0"/>
              <w:divBdr>
                <w:top w:val="none" w:sz="0" w:space="0" w:color="auto"/>
                <w:left w:val="none" w:sz="0" w:space="0" w:color="auto"/>
                <w:bottom w:val="none" w:sz="0" w:space="0" w:color="auto"/>
                <w:right w:val="none" w:sz="0" w:space="0" w:color="auto"/>
              </w:divBdr>
              <w:divsChild>
                <w:div w:id="1199124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334615">
          <w:marLeft w:val="0"/>
          <w:marRight w:val="0"/>
          <w:marTop w:val="300"/>
          <w:marBottom w:val="0"/>
          <w:divBdr>
            <w:top w:val="none" w:sz="0" w:space="0" w:color="auto"/>
            <w:left w:val="none" w:sz="0" w:space="0" w:color="auto"/>
            <w:bottom w:val="none" w:sz="0" w:space="0" w:color="auto"/>
            <w:right w:val="none" w:sz="0" w:space="0" w:color="auto"/>
          </w:divBdr>
          <w:divsChild>
            <w:div w:id="1699045515">
              <w:marLeft w:val="0"/>
              <w:marRight w:val="0"/>
              <w:marTop w:val="0"/>
              <w:marBottom w:val="0"/>
              <w:divBdr>
                <w:top w:val="none" w:sz="0" w:space="0" w:color="auto"/>
                <w:left w:val="none" w:sz="0" w:space="0" w:color="auto"/>
                <w:bottom w:val="none" w:sz="0" w:space="0" w:color="auto"/>
                <w:right w:val="none" w:sz="0" w:space="0" w:color="auto"/>
              </w:divBdr>
              <w:divsChild>
                <w:div w:id="13445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20601">
          <w:marLeft w:val="0"/>
          <w:marRight w:val="0"/>
          <w:marTop w:val="300"/>
          <w:marBottom w:val="0"/>
          <w:divBdr>
            <w:top w:val="none" w:sz="0" w:space="0" w:color="auto"/>
            <w:left w:val="none" w:sz="0" w:space="0" w:color="auto"/>
            <w:bottom w:val="none" w:sz="0" w:space="0" w:color="auto"/>
            <w:right w:val="none" w:sz="0" w:space="0" w:color="auto"/>
          </w:divBdr>
          <w:divsChild>
            <w:div w:id="1797604772">
              <w:marLeft w:val="0"/>
              <w:marRight w:val="0"/>
              <w:marTop w:val="0"/>
              <w:marBottom w:val="0"/>
              <w:divBdr>
                <w:top w:val="none" w:sz="0" w:space="0" w:color="auto"/>
                <w:left w:val="none" w:sz="0" w:space="0" w:color="auto"/>
                <w:bottom w:val="none" w:sz="0" w:space="0" w:color="auto"/>
                <w:right w:val="none" w:sz="0" w:space="0" w:color="auto"/>
              </w:divBdr>
              <w:divsChild>
                <w:div w:id="2113889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728324">
      <w:bodyDiv w:val="1"/>
      <w:marLeft w:val="0"/>
      <w:marRight w:val="0"/>
      <w:marTop w:val="0"/>
      <w:marBottom w:val="0"/>
      <w:divBdr>
        <w:top w:val="none" w:sz="0" w:space="0" w:color="auto"/>
        <w:left w:val="none" w:sz="0" w:space="0" w:color="auto"/>
        <w:bottom w:val="none" w:sz="0" w:space="0" w:color="auto"/>
        <w:right w:val="none" w:sz="0" w:space="0" w:color="auto"/>
      </w:divBdr>
      <w:divsChild>
        <w:div w:id="754011803">
          <w:marLeft w:val="0"/>
          <w:marRight w:val="0"/>
          <w:marTop w:val="0"/>
          <w:marBottom w:val="0"/>
          <w:divBdr>
            <w:top w:val="none" w:sz="0" w:space="0" w:color="auto"/>
            <w:left w:val="none" w:sz="0" w:space="0" w:color="auto"/>
            <w:bottom w:val="none" w:sz="0" w:space="0" w:color="auto"/>
            <w:right w:val="none" w:sz="0" w:space="0" w:color="auto"/>
          </w:divBdr>
        </w:div>
        <w:div w:id="713694980">
          <w:marLeft w:val="0"/>
          <w:marRight w:val="0"/>
          <w:marTop w:val="0"/>
          <w:marBottom w:val="0"/>
          <w:divBdr>
            <w:top w:val="none" w:sz="0" w:space="0" w:color="auto"/>
            <w:left w:val="none" w:sz="0" w:space="0" w:color="auto"/>
            <w:bottom w:val="none" w:sz="0" w:space="0" w:color="auto"/>
            <w:right w:val="none" w:sz="0" w:space="0" w:color="auto"/>
          </w:divBdr>
          <w:divsChild>
            <w:div w:id="580874569">
              <w:marLeft w:val="0"/>
              <w:marRight w:val="0"/>
              <w:marTop w:val="0"/>
              <w:marBottom w:val="0"/>
              <w:divBdr>
                <w:top w:val="none" w:sz="0" w:space="0" w:color="auto"/>
                <w:left w:val="none" w:sz="0" w:space="0" w:color="auto"/>
                <w:bottom w:val="none" w:sz="0" w:space="0" w:color="auto"/>
                <w:right w:val="none" w:sz="0" w:space="0" w:color="auto"/>
              </w:divBdr>
            </w:div>
          </w:divsChild>
        </w:div>
        <w:div w:id="1694184756">
          <w:marLeft w:val="0"/>
          <w:marRight w:val="0"/>
          <w:marTop w:val="0"/>
          <w:marBottom w:val="0"/>
          <w:divBdr>
            <w:top w:val="none" w:sz="0" w:space="0" w:color="auto"/>
            <w:left w:val="none" w:sz="0" w:space="0" w:color="auto"/>
            <w:bottom w:val="none" w:sz="0" w:space="0" w:color="auto"/>
            <w:right w:val="none" w:sz="0" w:space="0" w:color="auto"/>
          </w:divBdr>
        </w:div>
        <w:div w:id="1828938410">
          <w:marLeft w:val="0"/>
          <w:marRight w:val="0"/>
          <w:marTop w:val="0"/>
          <w:marBottom w:val="0"/>
          <w:divBdr>
            <w:top w:val="none" w:sz="0" w:space="0" w:color="auto"/>
            <w:left w:val="none" w:sz="0" w:space="0" w:color="auto"/>
            <w:bottom w:val="none" w:sz="0" w:space="0" w:color="auto"/>
            <w:right w:val="none" w:sz="0" w:space="0" w:color="auto"/>
          </w:divBdr>
          <w:divsChild>
            <w:div w:id="373040450">
              <w:marLeft w:val="0"/>
              <w:marRight w:val="0"/>
              <w:marTop w:val="0"/>
              <w:marBottom w:val="0"/>
              <w:divBdr>
                <w:top w:val="none" w:sz="0" w:space="0" w:color="auto"/>
                <w:left w:val="none" w:sz="0" w:space="0" w:color="auto"/>
                <w:bottom w:val="none" w:sz="0" w:space="0" w:color="auto"/>
                <w:right w:val="none" w:sz="0" w:space="0" w:color="auto"/>
              </w:divBdr>
            </w:div>
          </w:divsChild>
        </w:div>
        <w:div w:id="803499983">
          <w:marLeft w:val="0"/>
          <w:marRight w:val="0"/>
          <w:marTop w:val="0"/>
          <w:marBottom w:val="0"/>
          <w:divBdr>
            <w:top w:val="none" w:sz="0" w:space="0" w:color="auto"/>
            <w:left w:val="none" w:sz="0" w:space="0" w:color="auto"/>
            <w:bottom w:val="none" w:sz="0" w:space="0" w:color="auto"/>
            <w:right w:val="none" w:sz="0" w:space="0" w:color="auto"/>
          </w:divBdr>
        </w:div>
        <w:div w:id="1467816525">
          <w:marLeft w:val="0"/>
          <w:marRight w:val="0"/>
          <w:marTop w:val="0"/>
          <w:marBottom w:val="0"/>
          <w:divBdr>
            <w:top w:val="none" w:sz="0" w:space="0" w:color="auto"/>
            <w:left w:val="none" w:sz="0" w:space="0" w:color="auto"/>
            <w:bottom w:val="none" w:sz="0" w:space="0" w:color="auto"/>
            <w:right w:val="none" w:sz="0" w:space="0" w:color="auto"/>
          </w:divBdr>
          <w:divsChild>
            <w:div w:id="256212342">
              <w:marLeft w:val="0"/>
              <w:marRight w:val="0"/>
              <w:marTop w:val="0"/>
              <w:marBottom w:val="0"/>
              <w:divBdr>
                <w:top w:val="none" w:sz="0" w:space="0" w:color="auto"/>
                <w:left w:val="none" w:sz="0" w:space="0" w:color="auto"/>
                <w:bottom w:val="none" w:sz="0" w:space="0" w:color="auto"/>
                <w:right w:val="none" w:sz="0" w:space="0" w:color="auto"/>
              </w:divBdr>
            </w:div>
          </w:divsChild>
        </w:div>
        <w:div w:id="471756862">
          <w:marLeft w:val="0"/>
          <w:marRight w:val="0"/>
          <w:marTop w:val="0"/>
          <w:marBottom w:val="0"/>
          <w:divBdr>
            <w:top w:val="none" w:sz="0" w:space="0" w:color="auto"/>
            <w:left w:val="none" w:sz="0" w:space="0" w:color="auto"/>
            <w:bottom w:val="none" w:sz="0" w:space="0" w:color="auto"/>
            <w:right w:val="none" w:sz="0" w:space="0" w:color="auto"/>
          </w:divBdr>
        </w:div>
        <w:div w:id="1748110044">
          <w:marLeft w:val="0"/>
          <w:marRight w:val="0"/>
          <w:marTop w:val="0"/>
          <w:marBottom w:val="0"/>
          <w:divBdr>
            <w:top w:val="none" w:sz="0" w:space="0" w:color="auto"/>
            <w:left w:val="none" w:sz="0" w:space="0" w:color="auto"/>
            <w:bottom w:val="none" w:sz="0" w:space="0" w:color="auto"/>
            <w:right w:val="none" w:sz="0" w:space="0" w:color="auto"/>
          </w:divBdr>
          <w:divsChild>
            <w:div w:id="771974944">
              <w:marLeft w:val="0"/>
              <w:marRight w:val="0"/>
              <w:marTop w:val="0"/>
              <w:marBottom w:val="0"/>
              <w:divBdr>
                <w:top w:val="none" w:sz="0" w:space="0" w:color="auto"/>
                <w:left w:val="none" w:sz="0" w:space="0" w:color="auto"/>
                <w:bottom w:val="none" w:sz="0" w:space="0" w:color="auto"/>
                <w:right w:val="none" w:sz="0" w:space="0" w:color="auto"/>
              </w:divBdr>
            </w:div>
          </w:divsChild>
        </w:div>
        <w:div w:id="567767603">
          <w:marLeft w:val="0"/>
          <w:marRight w:val="0"/>
          <w:marTop w:val="0"/>
          <w:marBottom w:val="0"/>
          <w:divBdr>
            <w:top w:val="none" w:sz="0" w:space="0" w:color="auto"/>
            <w:left w:val="none" w:sz="0" w:space="0" w:color="auto"/>
            <w:bottom w:val="none" w:sz="0" w:space="0" w:color="auto"/>
            <w:right w:val="none" w:sz="0" w:space="0" w:color="auto"/>
          </w:divBdr>
        </w:div>
        <w:div w:id="1722709479">
          <w:marLeft w:val="0"/>
          <w:marRight w:val="0"/>
          <w:marTop w:val="0"/>
          <w:marBottom w:val="0"/>
          <w:divBdr>
            <w:top w:val="none" w:sz="0" w:space="0" w:color="auto"/>
            <w:left w:val="none" w:sz="0" w:space="0" w:color="auto"/>
            <w:bottom w:val="none" w:sz="0" w:space="0" w:color="auto"/>
            <w:right w:val="none" w:sz="0" w:space="0" w:color="auto"/>
          </w:divBdr>
          <w:divsChild>
            <w:div w:id="1264651084">
              <w:marLeft w:val="0"/>
              <w:marRight w:val="0"/>
              <w:marTop w:val="0"/>
              <w:marBottom w:val="0"/>
              <w:divBdr>
                <w:top w:val="none" w:sz="0" w:space="0" w:color="auto"/>
                <w:left w:val="none" w:sz="0" w:space="0" w:color="auto"/>
                <w:bottom w:val="none" w:sz="0" w:space="0" w:color="auto"/>
                <w:right w:val="none" w:sz="0" w:space="0" w:color="auto"/>
              </w:divBdr>
            </w:div>
          </w:divsChild>
        </w:div>
        <w:div w:id="1085148148">
          <w:marLeft w:val="0"/>
          <w:marRight w:val="0"/>
          <w:marTop w:val="0"/>
          <w:marBottom w:val="0"/>
          <w:divBdr>
            <w:top w:val="none" w:sz="0" w:space="0" w:color="auto"/>
            <w:left w:val="none" w:sz="0" w:space="0" w:color="auto"/>
            <w:bottom w:val="none" w:sz="0" w:space="0" w:color="auto"/>
            <w:right w:val="none" w:sz="0" w:space="0" w:color="auto"/>
          </w:divBdr>
        </w:div>
        <w:div w:id="1714039665">
          <w:marLeft w:val="0"/>
          <w:marRight w:val="0"/>
          <w:marTop w:val="0"/>
          <w:marBottom w:val="0"/>
          <w:divBdr>
            <w:top w:val="none" w:sz="0" w:space="0" w:color="auto"/>
            <w:left w:val="none" w:sz="0" w:space="0" w:color="auto"/>
            <w:bottom w:val="none" w:sz="0" w:space="0" w:color="auto"/>
            <w:right w:val="none" w:sz="0" w:space="0" w:color="auto"/>
          </w:divBdr>
          <w:divsChild>
            <w:div w:id="646782410">
              <w:marLeft w:val="0"/>
              <w:marRight w:val="0"/>
              <w:marTop w:val="0"/>
              <w:marBottom w:val="0"/>
              <w:divBdr>
                <w:top w:val="none" w:sz="0" w:space="0" w:color="auto"/>
                <w:left w:val="none" w:sz="0" w:space="0" w:color="auto"/>
                <w:bottom w:val="none" w:sz="0" w:space="0" w:color="auto"/>
                <w:right w:val="none" w:sz="0" w:space="0" w:color="auto"/>
              </w:divBdr>
            </w:div>
          </w:divsChild>
        </w:div>
        <w:div w:id="796028618">
          <w:marLeft w:val="0"/>
          <w:marRight w:val="0"/>
          <w:marTop w:val="0"/>
          <w:marBottom w:val="0"/>
          <w:divBdr>
            <w:top w:val="none" w:sz="0" w:space="0" w:color="auto"/>
            <w:left w:val="none" w:sz="0" w:space="0" w:color="auto"/>
            <w:bottom w:val="none" w:sz="0" w:space="0" w:color="auto"/>
            <w:right w:val="none" w:sz="0" w:space="0" w:color="auto"/>
          </w:divBdr>
        </w:div>
        <w:div w:id="1497266383">
          <w:marLeft w:val="0"/>
          <w:marRight w:val="0"/>
          <w:marTop w:val="0"/>
          <w:marBottom w:val="0"/>
          <w:divBdr>
            <w:top w:val="none" w:sz="0" w:space="0" w:color="auto"/>
            <w:left w:val="none" w:sz="0" w:space="0" w:color="auto"/>
            <w:bottom w:val="none" w:sz="0" w:space="0" w:color="auto"/>
            <w:right w:val="none" w:sz="0" w:space="0" w:color="auto"/>
          </w:divBdr>
          <w:divsChild>
            <w:div w:id="1947036655">
              <w:marLeft w:val="0"/>
              <w:marRight w:val="0"/>
              <w:marTop w:val="0"/>
              <w:marBottom w:val="0"/>
              <w:divBdr>
                <w:top w:val="none" w:sz="0" w:space="0" w:color="auto"/>
                <w:left w:val="none" w:sz="0" w:space="0" w:color="auto"/>
                <w:bottom w:val="none" w:sz="0" w:space="0" w:color="auto"/>
                <w:right w:val="none" w:sz="0" w:space="0" w:color="auto"/>
              </w:divBdr>
            </w:div>
          </w:divsChild>
        </w:div>
        <w:div w:id="176191818">
          <w:marLeft w:val="0"/>
          <w:marRight w:val="0"/>
          <w:marTop w:val="300"/>
          <w:marBottom w:val="0"/>
          <w:divBdr>
            <w:top w:val="none" w:sz="0" w:space="0" w:color="auto"/>
            <w:left w:val="none" w:sz="0" w:space="0" w:color="auto"/>
            <w:bottom w:val="none" w:sz="0" w:space="0" w:color="auto"/>
            <w:right w:val="none" w:sz="0" w:space="0" w:color="auto"/>
          </w:divBdr>
          <w:divsChild>
            <w:div w:id="468475664">
              <w:marLeft w:val="0"/>
              <w:marRight w:val="0"/>
              <w:marTop w:val="0"/>
              <w:marBottom w:val="0"/>
              <w:divBdr>
                <w:top w:val="none" w:sz="0" w:space="0" w:color="auto"/>
                <w:left w:val="none" w:sz="0" w:space="0" w:color="auto"/>
                <w:bottom w:val="none" w:sz="0" w:space="0" w:color="auto"/>
                <w:right w:val="none" w:sz="0" w:space="0" w:color="auto"/>
              </w:divBdr>
              <w:divsChild>
                <w:div w:id="100960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608748">
          <w:marLeft w:val="0"/>
          <w:marRight w:val="0"/>
          <w:marTop w:val="300"/>
          <w:marBottom w:val="0"/>
          <w:divBdr>
            <w:top w:val="none" w:sz="0" w:space="0" w:color="auto"/>
            <w:left w:val="none" w:sz="0" w:space="0" w:color="auto"/>
            <w:bottom w:val="none" w:sz="0" w:space="0" w:color="auto"/>
            <w:right w:val="none" w:sz="0" w:space="0" w:color="auto"/>
          </w:divBdr>
          <w:divsChild>
            <w:div w:id="1327897222">
              <w:marLeft w:val="0"/>
              <w:marRight w:val="0"/>
              <w:marTop w:val="0"/>
              <w:marBottom w:val="0"/>
              <w:divBdr>
                <w:top w:val="none" w:sz="0" w:space="0" w:color="auto"/>
                <w:left w:val="none" w:sz="0" w:space="0" w:color="auto"/>
                <w:bottom w:val="none" w:sz="0" w:space="0" w:color="auto"/>
                <w:right w:val="none" w:sz="0" w:space="0" w:color="auto"/>
              </w:divBdr>
              <w:divsChild>
                <w:div w:id="913004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056763">
          <w:marLeft w:val="0"/>
          <w:marRight w:val="0"/>
          <w:marTop w:val="300"/>
          <w:marBottom w:val="0"/>
          <w:divBdr>
            <w:top w:val="none" w:sz="0" w:space="0" w:color="auto"/>
            <w:left w:val="none" w:sz="0" w:space="0" w:color="auto"/>
            <w:bottom w:val="none" w:sz="0" w:space="0" w:color="auto"/>
            <w:right w:val="none" w:sz="0" w:space="0" w:color="auto"/>
          </w:divBdr>
          <w:divsChild>
            <w:div w:id="1138302325">
              <w:marLeft w:val="0"/>
              <w:marRight w:val="0"/>
              <w:marTop w:val="0"/>
              <w:marBottom w:val="0"/>
              <w:divBdr>
                <w:top w:val="none" w:sz="0" w:space="0" w:color="auto"/>
                <w:left w:val="none" w:sz="0" w:space="0" w:color="auto"/>
                <w:bottom w:val="none" w:sz="0" w:space="0" w:color="auto"/>
                <w:right w:val="none" w:sz="0" w:space="0" w:color="auto"/>
              </w:divBdr>
              <w:divsChild>
                <w:div w:id="7678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894791">
          <w:marLeft w:val="0"/>
          <w:marRight w:val="0"/>
          <w:marTop w:val="300"/>
          <w:marBottom w:val="0"/>
          <w:divBdr>
            <w:top w:val="none" w:sz="0" w:space="0" w:color="auto"/>
            <w:left w:val="none" w:sz="0" w:space="0" w:color="auto"/>
            <w:bottom w:val="none" w:sz="0" w:space="0" w:color="auto"/>
            <w:right w:val="none" w:sz="0" w:space="0" w:color="auto"/>
          </w:divBdr>
          <w:divsChild>
            <w:div w:id="1160265681">
              <w:marLeft w:val="0"/>
              <w:marRight w:val="0"/>
              <w:marTop w:val="0"/>
              <w:marBottom w:val="0"/>
              <w:divBdr>
                <w:top w:val="none" w:sz="0" w:space="0" w:color="auto"/>
                <w:left w:val="none" w:sz="0" w:space="0" w:color="auto"/>
                <w:bottom w:val="none" w:sz="0" w:space="0" w:color="auto"/>
                <w:right w:val="none" w:sz="0" w:space="0" w:color="auto"/>
              </w:divBdr>
              <w:divsChild>
                <w:div w:id="718480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3306832">
      <w:bodyDiv w:val="1"/>
      <w:marLeft w:val="0"/>
      <w:marRight w:val="0"/>
      <w:marTop w:val="0"/>
      <w:marBottom w:val="0"/>
      <w:divBdr>
        <w:top w:val="none" w:sz="0" w:space="0" w:color="auto"/>
        <w:left w:val="none" w:sz="0" w:space="0" w:color="auto"/>
        <w:bottom w:val="none" w:sz="0" w:space="0" w:color="auto"/>
        <w:right w:val="none" w:sz="0" w:space="0" w:color="auto"/>
      </w:divBdr>
      <w:divsChild>
        <w:div w:id="1695304954">
          <w:marLeft w:val="0"/>
          <w:marRight w:val="0"/>
          <w:marTop w:val="0"/>
          <w:marBottom w:val="0"/>
          <w:divBdr>
            <w:top w:val="none" w:sz="0" w:space="0" w:color="auto"/>
            <w:left w:val="none" w:sz="0" w:space="0" w:color="auto"/>
            <w:bottom w:val="none" w:sz="0" w:space="0" w:color="auto"/>
            <w:right w:val="none" w:sz="0" w:space="0" w:color="auto"/>
          </w:divBdr>
        </w:div>
        <w:div w:id="1066104890">
          <w:marLeft w:val="0"/>
          <w:marRight w:val="0"/>
          <w:marTop w:val="0"/>
          <w:marBottom w:val="0"/>
          <w:divBdr>
            <w:top w:val="none" w:sz="0" w:space="0" w:color="auto"/>
            <w:left w:val="none" w:sz="0" w:space="0" w:color="auto"/>
            <w:bottom w:val="none" w:sz="0" w:space="0" w:color="auto"/>
            <w:right w:val="none" w:sz="0" w:space="0" w:color="auto"/>
          </w:divBdr>
          <w:divsChild>
            <w:div w:id="763110007">
              <w:marLeft w:val="0"/>
              <w:marRight w:val="0"/>
              <w:marTop w:val="0"/>
              <w:marBottom w:val="0"/>
              <w:divBdr>
                <w:top w:val="none" w:sz="0" w:space="0" w:color="auto"/>
                <w:left w:val="none" w:sz="0" w:space="0" w:color="auto"/>
                <w:bottom w:val="none" w:sz="0" w:space="0" w:color="auto"/>
                <w:right w:val="none" w:sz="0" w:space="0" w:color="auto"/>
              </w:divBdr>
            </w:div>
          </w:divsChild>
        </w:div>
        <w:div w:id="49501048">
          <w:marLeft w:val="0"/>
          <w:marRight w:val="0"/>
          <w:marTop w:val="0"/>
          <w:marBottom w:val="0"/>
          <w:divBdr>
            <w:top w:val="none" w:sz="0" w:space="0" w:color="auto"/>
            <w:left w:val="none" w:sz="0" w:space="0" w:color="auto"/>
            <w:bottom w:val="none" w:sz="0" w:space="0" w:color="auto"/>
            <w:right w:val="none" w:sz="0" w:space="0" w:color="auto"/>
          </w:divBdr>
        </w:div>
        <w:div w:id="1166631968">
          <w:marLeft w:val="0"/>
          <w:marRight w:val="0"/>
          <w:marTop w:val="0"/>
          <w:marBottom w:val="0"/>
          <w:divBdr>
            <w:top w:val="none" w:sz="0" w:space="0" w:color="auto"/>
            <w:left w:val="none" w:sz="0" w:space="0" w:color="auto"/>
            <w:bottom w:val="none" w:sz="0" w:space="0" w:color="auto"/>
            <w:right w:val="none" w:sz="0" w:space="0" w:color="auto"/>
          </w:divBdr>
          <w:divsChild>
            <w:div w:id="1051348485">
              <w:marLeft w:val="0"/>
              <w:marRight w:val="0"/>
              <w:marTop w:val="0"/>
              <w:marBottom w:val="0"/>
              <w:divBdr>
                <w:top w:val="none" w:sz="0" w:space="0" w:color="auto"/>
                <w:left w:val="none" w:sz="0" w:space="0" w:color="auto"/>
                <w:bottom w:val="none" w:sz="0" w:space="0" w:color="auto"/>
                <w:right w:val="none" w:sz="0" w:space="0" w:color="auto"/>
              </w:divBdr>
            </w:div>
          </w:divsChild>
        </w:div>
        <w:div w:id="1433816184">
          <w:marLeft w:val="0"/>
          <w:marRight w:val="0"/>
          <w:marTop w:val="0"/>
          <w:marBottom w:val="0"/>
          <w:divBdr>
            <w:top w:val="none" w:sz="0" w:space="0" w:color="auto"/>
            <w:left w:val="none" w:sz="0" w:space="0" w:color="auto"/>
            <w:bottom w:val="none" w:sz="0" w:space="0" w:color="auto"/>
            <w:right w:val="none" w:sz="0" w:space="0" w:color="auto"/>
          </w:divBdr>
        </w:div>
        <w:div w:id="339281628">
          <w:marLeft w:val="0"/>
          <w:marRight w:val="0"/>
          <w:marTop w:val="0"/>
          <w:marBottom w:val="0"/>
          <w:divBdr>
            <w:top w:val="none" w:sz="0" w:space="0" w:color="auto"/>
            <w:left w:val="none" w:sz="0" w:space="0" w:color="auto"/>
            <w:bottom w:val="none" w:sz="0" w:space="0" w:color="auto"/>
            <w:right w:val="none" w:sz="0" w:space="0" w:color="auto"/>
          </w:divBdr>
          <w:divsChild>
            <w:div w:id="980647532">
              <w:marLeft w:val="0"/>
              <w:marRight w:val="0"/>
              <w:marTop w:val="0"/>
              <w:marBottom w:val="0"/>
              <w:divBdr>
                <w:top w:val="none" w:sz="0" w:space="0" w:color="auto"/>
                <w:left w:val="none" w:sz="0" w:space="0" w:color="auto"/>
                <w:bottom w:val="none" w:sz="0" w:space="0" w:color="auto"/>
                <w:right w:val="none" w:sz="0" w:space="0" w:color="auto"/>
              </w:divBdr>
            </w:div>
          </w:divsChild>
        </w:div>
        <w:div w:id="607810293">
          <w:marLeft w:val="0"/>
          <w:marRight w:val="0"/>
          <w:marTop w:val="0"/>
          <w:marBottom w:val="0"/>
          <w:divBdr>
            <w:top w:val="none" w:sz="0" w:space="0" w:color="auto"/>
            <w:left w:val="none" w:sz="0" w:space="0" w:color="auto"/>
            <w:bottom w:val="none" w:sz="0" w:space="0" w:color="auto"/>
            <w:right w:val="none" w:sz="0" w:space="0" w:color="auto"/>
          </w:divBdr>
        </w:div>
        <w:div w:id="1231699124">
          <w:marLeft w:val="0"/>
          <w:marRight w:val="0"/>
          <w:marTop w:val="0"/>
          <w:marBottom w:val="0"/>
          <w:divBdr>
            <w:top w:val="none" w:sz="0" w:space="0" w:color="auto"/>
            <w:left w:val="none" w:sz="0" w:space="0" w:color="auto"/>
            <w:bottom w:val="none" w:sz="0" w:space="0" w:color="auto"/>
            <w:right w:val="none" w:sz="0" w:space="0" w:color="auto"/>
          </w:divBdr>
          <w:divsChild>
            <w:div w:id="1161896260">
              <w:marLeft w:val="0"/>
              <w:marRight w:val="0"/>
              <w:marTop w:val="0"/>
              <w:marBottom w:val="0"/>
              <w:divBdr>
                <w:top w:val="none" w:sz="0" w:space="0" w:color="auto"/>
                <w:left w:val="none" w:sz="0" w:space="0" w:color="auto"/>
                <w:bottom w:val="none" w:sz="0" w:space="0" w:color="auto"/>
                <w:right w:val="none" w:sz="0" w:space="0" w:color="auto"/>
              </w:divBdr>
            </w:div>
          </w:divsChild>
        </w:div>
        <w:div w:id="1411196585">
          <w:marLeft w:val="0"/>
          <w:marRight w:val="0"/>
          <w:marTop w:val="0"/>
          <w:marBottom w:val="0"/>
          <w:divBdr>
            <w:top w:val="none" w:sz="0" w:space="0" w:color="auto"/>
            <w:left w:val="none" w:sz="0" w:space="0" w:color="auto"/>
            <w:bottom w:val="none" w:sz="0" w:space="0" w:color="auto"/>
            <w:right w:val="none" w:sz="0" w:space="0" w:color="auto"/>
          </w:divBdr>
        </w:div>
        <w:div w:id="254095011">
          <w:marLeft w:val="0"/>
          <w:marRight w:val="0"/>
          <w:marTop w:val="0"/>
          <w:marBottom w:val="0"/>
          <w:divBdr>
            <w:top w:val="none" w:sz="0" w:space="0" w:color="auto"/>
            <w:left w:val="none" w:sz="0" w:space="0" w:color="auto"/>
            <w:bottom w:val="none" w:sz="0" w:space="0" w:color="auto"/>
            <w:right w:val="none" w:sz="0" w:space="0" w:color="auto"/>
          </w:divBdr>
          <w:divsChild>
            <w:div w:id="924729449">
              <w:marLeft w:val="0"/>
              <w:marRight w:val="0"/>
              <w:marTop w:val="0"/>
              <w:marBottom w:val="0"/>
              <w:divBdr>
                <w:top w:val="none" w:sz="0" w:space="0" w:color="auto"/>
                <w:left w:val="none" w:sz="0" w:space="0" w:color="auto"/>
                <w:bottom w:val="none" w:sz="0" w:space="0" w:color="auto"/>
                <w:right w:val="none" w:sz="0" w:space="0" w:color="auto"/>
              </w:divBdr>
            </w:div>
          </w:divsChild>
        </w:div>
        <w:div w:id="763309628">
          <w:marLeft w:val="0"/>
          <w:marRight w:val="0"/>
          <w:marTop w:val="0"/>
          <w:marBottom w:val="0"/>
          <w:divBdr>
            <w:top w:val="none" w:sz="0" w:space="0" w:color="auto"/>
            <w:left w:val="none" w:sz="0" w:space="0" w:color="auto"/>
            <w:bottom w:val="none" w:sz="0" w:space="0" w:color="auto"/>
            <w:right w:val="none" w:sz="0" w:space="0" w:color="auto"/>
          </w:divBdr>
        </w:div>
        <w:div w:id="1743717051">
          <w:marLeft w:val="0"/>
          <w:marRight w:val="0"/>
          <w:marTop w:val="0"/>
          <w:marBottom w:val="0"/>
          <w:divBdr>
            <w:top w:val="none" w:sz="0" w:space="0" w:color="auto"/>
            <w:left w:val="none" w:sz="0" w:space="0" w:color="auto"/>
            <w:bottom w:val="none" w:sz="0" w:space="0" w:color="auto"/>
            <w:right w:val="none" w:sz="0" w:space="0" w:color="auto"/>
          </w:divBdr>
          <w:divsChild>
            <w:div w:id="958680469">
              <w:marLeft w:val="0"/>
              <w:marRight w:val="0"/>
              <w:marTop w:val="0"/>
              <w:marBottom w:val="0"/>
              <w:divBdr>
                <w:top w:val="none" w:sz="0" w:space="0" w:color="auto"/>
                <w:left w:val="none" w:sz="0" w:space="0" w:color="auto"/>
                <w:bottom w:val="none" w:sz="0" w:space="0" w:color="auto"/>
                <w:right w:val="none" w:sz="0" w:space="0" w:color="auto"/>
              </w:divBdr>
            </w:div>
          </w:divsChild>
        </w:div>
        <w:div w:id="1045373952">
          <w:marLeft w:val="0"/>
          <w:marRight w:val="0"/>
          <w:marTop w:val="0"/>
          <w:marBottom w:val="0"/>
          <w:divBdr>
            <w:top w:val="none" w:sz="0" w:space="0" w:color="auto"/>
            <w:left w:val="none" w:sz="0" w:space="0" w:color="auto"/>
            <w:bottom w:val="none" w:sz="0" w:space="0" w:color="auto"/>
            <w:right w:val="none" w:sz="0" w:space="0" w:color="auto"/>
          </w:divBdr>
        </w:div>
        <w:div w:id="1645742148">
          <w:marLeft w:val="0"/>
          <w:marRight w:val="0"/>
          <w:marTop w:val="0"/>
          <w:marBottom w:val="0"/>
          <w:divBdr>
            <w:top w:val="none" w:sz="0" w:space="0" w:color="auto"/>
            <w:left w:val="none" w:sz="0" w:space="0" w:color="auto"/>
            <w:bottom w:val="none" w:sz="0" w:space="0" w:color="auto"/>
            <w:right w:val="none" w:sz="0" w:space="0" w:color="auto"/>
          </w:divBdr>
          <w:divsChild>
            <w:div w:id="646935589">
              <w:marLeft w:val="0"/>
              <w:marRight w:val="0"/>
              <w:marTop w:val="0"/>
              <w:marBottom w:val="0"/>
              <w:divBdr>
                <w:top w:val="none" w:sz="0" w:space="0" w:color="auto"/>
                <w:left w:val="none" w:sz="0" w:space="0" w:color="auto"/>
                <w:bottom w:val="none" w:sz="0" w:space="0" w:color="auto"/>
                <w:right w:val="none" w:sz="0" w:space="0" w:color="auto"/>
              </w:divBdr>
            </w:div>
          </w:divsChild>
        </w:div>
        <w:div w:id="1180467112">
          <w:marLeft w:val="0"/>
          <w:marRight w:val="0"/>
          <w:marTop w:val="300"/>
          <w:marBottom w:val="0"/>
          <w:divBdr>
            <w:top w:val="none" w:sz="0" w:space="0" w:color="auto"/>
            <w:left w:val="none" w:sz="0" w:space="0" w:color="auto"/>
            <w:bottom w:val="none" w:sz="0" w:space="0" w:color="auto"/>
            <w:right w:val="none" w:sz="0" w:space="0" w:color="auto"/>
          </w:divBdr>
          <w:divsChild>
            <w:div w:id="1245451684">
              <w:marLeft w:val="0"/>
              <w:marRight w:val="0"/>
              <w:marTop w:val="0"/>
              <w:marBottom w:val="0"/>
              <w:divBdr>
                <w:top w:val="none" w:sz="0" w:space="0" w:color="auto"/>
                <w:left w:val="none" w:sz="0" w:space="0" w:color="auto"/>
                <w:bottom w:val="none" w:sz="0" w:space="0" w:color="auto"/>
                <w:right w:val="none" w:sz="0" w:space="0" w:color="auto"/>
              </w:divBdr>
              <w:divsChild>
                <w:div w:id="39704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0777">
          <w:marLeft w:val="0"/>
          <w:marRight w:val="0"/>
          <w:marTop w:val="300"/>
          <w:marBottom w:val="0"/>
          <w:divBdr>
            <w:top w:val="none" w:sz="0" w:space="0" w:color="auto"/>
            <w:left w:val="none" w:sz="0" w:space="0" w:color="auto"/>
            <w:bottom w:val="none" w:sz="0" w:space="0" w:color="auto"/>
            <w:right w:val="none" w:sz="0" w:space="0" w:color="auto"/>
          </w:divBdr>
          <w:divsChild>
            <w:div w:id="1441997135">
              <w:marLeft w:val="0"/>
              <w:marRight w:val="0"/>
              <w:marTop w:val="0"/>
              <w:marBottom w:val="0"/>
              <w:divBdr>
                <w:top w:val="none" w:sz="0" w:space="0" w:color="auto"/>
                <w:left w:val="none" w:sz="0" w:space="0" w:color="auto"/>
                <w:bottom w:val="none" w:sz="0" w:space="0" w:color="auto"/>
                <w:right w:val="none" w:sz="0" w:space="0" w:color="auto"/>
              </w:divBdr>
              <w:divsChild>
                <w:div w:id="12650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546837">
      <w:bodyDiv w:val="1"/>
      <w:marLeft w:val="0"/>
      <w:marRight w:val="0"/>
      <w:marTop w:val="0"/>
      <w:marBottom w:val="0"/>
      <w:divBdr>
        <w:top w:val="none" w:sz="0" w:space="0" w:color="auto"/>
        <w:left w:val="none" w:sz="0" w:space="0" w:color="auto"/>
        <w:bottom w:val="none" w:sz="0" w:space="0" w:color="auto"/>
        <w:right w:val="none" w:sz="0" w:space="0" w:color="auto"/>
      </w:divBdr>
      <w:divsChild>
        <w:div w:id="238902109">
          <w:marLeft w:val="0"/>
          <w:marRight w:val="0"/>
          <w:marTop w:val="0"/>
          <w:marBottom w:val="0"/>
          <w:divBdr>
            <w:top w:val="none" w:sz="0" w:space="0" w:color="auto"/>
            <w:left w:val="none" w:sz="0" w:space="0" w:color="auto"/>
            <w:bottom w:val="none" w:sz="0" w:space="0" w:color="auto"/>
            <w:right w:val="none" w:sz="0" w:space="0" w:color="auto"/>
          </w:divBdr>
          <w:divsChild>
            <w:div w:id="707148087">
              <w:marLeft w:val="0"/>
              <w:marRight w:val="0"/>
              <w:marTop w:val="0"/>
              <w:marBottom w:val="0"/>
              <w:divBdr>
                <w:top w:val="none" w:sz="0" w:space="0" w:color="auto"/>
                <w:left w:val="none" w:sz="0" w:space="0" w:color="auto"/>
                <w:bottom w:val="none" w:sz="0" w:space="0" w:color="auto"/>
                <w:right w:val="none" w:sz="0" w:space="0" w:color="auto"/>
              </w:divBdr>
            </w:div>
          </w:divsChild>
        </w:div>
        <w:div w:id="261841035">
          <w:marLeft w:val="0"/>
          <w:marRight w:val="0"/>
          <w:marTop w:val="0"/>
          <w:marBottom w:val="0"/>
          <w:divBdr>
            <w:top w:val="none" w:sz="0" w:space="0" w:color="auto"/>
            <w:left w:val="none" w:sz="0" w:space="0" w:color="auto"/>
            <w:bottom w:val="none" w:sz="0" w:space="0" w:color="auto"/>
            <w:right w:val="none" w:sz="0" w:space="0" w:color="auto"/>
          </w:divBdr>
        </w:div>
        <w:div w:id="986008315">
          <w:marLeft w:val="0"/>
          <w:marRight w:val="0"/>
          <w:marTop w:val="0"/>
          <w:marBottom w:val="0"/>
          <w:divBdr>
            <w:top w:val="none" w:sz="0" w:space="0" w:color="auto"/>
            <w:left w:val="none" w:sz="0" w:space="0" w:color="auto"/>
            <w:bottom w:val="none" w:sz="0" w:space="0" w:color="auto"/>
            <w:right w:val="none" w:sz="0" w:space="0" w:color="auto"/>
          </w:divBdr>
          <w:divsChild>
            <w:div w:id="1676607973">
              <w:marLeft w:val="0"/>
              <w:marRight w:val="0"/>
              <w:marTop w:val="0"/>
              <w:marBottom w:val="0"/>
              <w:divBdr>
                <w:top w:val="none" w:sz="0" w:space="0" w:color="auto"/>
                <w:left w:val="none" w:sz="0" w:space="0" w:color="auto"/>
                <w:bottom w:val="none" w:sz="0" w:space="0" w:color="auto"/>
                <w:right w:val="none" w:sz="0" w:space="0" w:color="auto"/>
              </w:divBdr>
            </w:div>
          </w:divsChild>
        </w:div>
        <w:div w:id="732510469">
          <w:marLeft w:val="0"/>
          <w:marRight w:val="0"/>
          <w:marTop w:val="0"/>
          <w:marBottom w:val="0"/>
          <w:divBdr>
            <w:top w:val="none" w:sz="0" w:space="0" w:color="auto"/>
            <w:left w:val="none" w:sz="0" w:space="0" w:color="auto"/>
            <w:bottom w:val="none" w:sz="0" w:space="0" w:color="auto"/>
            <w:right w:val="none" w:sz="0" w:space="0" w:color="auto"/>
          </w:divBdr>
        </w:div>
        <w:div w:id="1756054144">
          <w:marLeft w:val="0"/>
          <w:marRight w:val="0"/>
          <w:marTop w:val="0"/>
          <w:marBottom w:val="0"/>
          <w:divBdr>
            <w:top w:val="none" w:sz="0" w:space="0" w:color="auto"/>
            <w:left w:val="none" w:sz="0" w:space="0" w:color="auto"/>
            <w:bottom w:val="none" w:sz="0" w:space="0" w:color="auto"/>
            <w:right w:val="none" w:sz="0" w:space="0" w:color="auto"/>
          </w:divBdr>
          <w:divsChild>
            <w:div w:id="2083747711">
              <w:marLeft w:val="0"/>
              <w:marRight w:val="0"/>
              <w:marTop w:val="0"/>
              <w:marBottom w:val="0"/>
              <w:divBdr>
                <w:top w:val="none" w:sz="0" w:space="0" w:color="auto"/>
                <w:left w:val="none" w:sz="0" w:space="0" w:color="auto"/>
                <w:bottom w:val="none" w:sz="0" w:space="0" w:color="auto"/>
                <w:right w:val="none" w:sz="0" w:space="0" w:color="auto"/>
              </w:divBdr>
            </w:div>
          </w:divsChild>
        </w:div>
        <w:div w:id="1080836265">
          <w:marLeft w:val="0"/>
          <w:marRight w:val="0"/>
          <w:marTop w:val="0"/>
          <w:marBottom w:val="0"/>
          <w:divBdr>
            <w:top w:val="none" w:sz="0" w:space="0" w:color="auto"/>
            <w:left w:val="none" w:sz="0" w:space="0" w:color="auto"/>
            <w:bottom w:val="none" w:sz="0" w:space="0" w:color="auto"/>
            <w:right w:val="none" w:sz="0" w:space="0" w:color="auto"/>
          </w:divBdr>
        </w:div>
        <w:div w:id="2009482018">
          <w:marLeft w:val="0"/>
          <w:marRight w:val="0"/>
          <w:marTop w:val="0"/>
          <w:marBottom w:val="0"/>
          <w:divBdr>
            <w:top w:val="none" w:sz="0" w:space="0" w:color="auto"/>
            <w:left w:val="none" w:sz="0" w:space="0" w:color="auto"/>
            <w:bottom w:val="none" w:sz="0" w:space="0" w:color="auto"/>
            <w:right w:val="none" w:sz="0" w:space="0" w:color="auto"/>
          </w:divBdr>
          <w:divsChild>
            <w:div w:id="659381418">
              <w:marLeft w:val="0"/>
              <w:marRight w:val="0"/>
              <w:marTop w:val="0"/>
              <w:marBottom w:val="0"/>
              <w:divBdr>
                <w:top w:val="none" w:sz="0" w:space="0" w:color="auto"/>
                <w:left w:val="none" w:sz="0" w:space="0" w:color="auto"/>
                <w:bottom w:val="none" w:sz="0" w:space="0" w:color="auto"/>
                <w:right w:val="none" w:sz="0" w:space="0" w:color="auto"/>
              </w:divBdr>
            </w:div>
          </w:divsChild>
        </w:div>
        <w:div w:id="2021928080">
          <w:marLeft w:val="0"/>
          <w:marRight w:val="0"/>
          <w:marTop w:val="0"/>
          <w:marBottom w:val="0"/>
          <w:divBdr>
            <w:top w:val="none" w:sz="0" w:space="0" w:color="auto"/>
            <w:left w:val="none" w:sz="0" w:space="0" w:color="auto"/>
            <w:bottom w:val="none" w:sz="0" w:space="0" w:color="auto"/>
            <w:right w:val="none" w:sz="0" w:space="0" w:color="auto"/>
          </w:divBdr>
        </w:div>
        <w:div w:id="2010214391">
          <w:marLeft w:val="0"/>
          <w:marRight w:val="0"/>
          <w:marTop w:val="0"/>
          <w:marBottom w:val="0"/>
          <w:divBdr>
            <w:top w:val="none" w:sz="0" w:space="0" w:color="auto"/>
            <w:left w:val="none" w:sz="0" w:space="0" w:color="auto"/>
            <w:bottom w:val="none" w:sz="0" w:space="0" w:color="auto"/>
            <w:right w:val="none" w:sz="0" w:space="0" w:color="auto"/>
          </w:divBdr>
          <w:divsChild>
            <w:div w:id="705448398">
              <w:marLeft w:val="0"/>
              <w:marRight w:val="0"/>
              <w:marTop w:val="0"/>
              <w:marBottom w:val="0"/>
              <w:divBdr>
                <w:top w:val="none" w:sz="0" w:space="0" w:color="auto"/>
                <w:left w:val="none" w:sz="0" w:space="0" w:color="auto"/>
                <w:bottom w:val="none" w:sz="0" w:space="0" w:color="auto"/>
                <w:right w:val="none" w:sz="0" w:space="0" w:color="auto"/>
              </w:divBdr>
            </w:div>
          </w:divsChild>
        </w:div>
        <w:div w:id="2021852972">
          <w:marLeft w:val="0"/>
          <w:marRight w:val="0"/>
          <w:marTop w:val="0"/>
          <w:marBottom w:val="0"/>
          <w:divBdr>
            <w:top w:val="none" w:sz="0" w:space="0" w:color="auto"/>
            <w:left w:val="none" w:sz="0" w:space="0" w:color="auto"/>
            <w:bottom w:val="none" w:sz="0" w:space="0" w:color="auto"/>
            <w:right w:val="none" w:sz="0" w:space="0" w:color="auto"/>
          </w:divBdr>
        </w:div>
        <w:div w:id="1974093382">
          <w:marLeft w:val="0"/>
          <w:marRight w:val="0"/>
          <w:marTop w:val="0"/>
          <w:marBottom w:val="0"/>
          <w:divBdr>
            <w:top w:val="none" w:sz="0" w:space="0" w:color="auto"/>
            <w:left w:val="none" w:sz="0" w:space="0" w:color="auto"/>
            <w:bottom w:val="none" w:sz="0" w:space="0" w:color="auto"/>
            <w:right w:val="none" w:sz="0" w:space="0" w:color="auto"/>
          </w:divBdr>
          <w:divsChild>
            <w:div w:id="1008411093">
              <w:marLeft w:val="0"/>
              <w:marRight w:val="0"/>
              <w:marTop w:val="0"/>
              <w:marBottom w:val="0"/>
              <w:divBdr>
                <w:top w:val="none" w:sz="0" w:space="0" w:color="auto"/>
                <w:left w:val="none" w:sz="0" w:space="0" w:color="auto"/>
                <w:bottom w:val="none" w:sz="0" w:space="0" w:color="auto"/>
                <w:right w:val="none" w:sz="0" w:space="0" w:color="auto"/>
              </w:divBdr>
            </w:div>
          </w:divsChild>
        </w:div>
        <w:div w:id="166528772">
          <w:marLeft w:val="0"/>
          <w:marRight w:val="0"/>
          <w:marTop w:val="0"/>
          <w:marBottom w:val="0"/>
          <w:divBdr>
            <w:top w:val="none" w:sz="0" w:space="0" w:color="auto"/>
            <w:left w:val="none" w:sz="0" w:space="0" w:color="auto"/>
            <w:bottom w:val="none" w:sz="0" w:space="0" w:color="auto"/>
            <w:right w:val="none" w:sz="0" w:space="0" w:color="auto"/>
          </w:divBdr>
        </w:div>
        <w:div w:id="2105606298">
          <w:marLeft w:val="0"/>
          <w:marRight w:val="0"/>
          <w:marTop w:val="0"/>
          <w:marBottom w:val="0"/>
          <w:divBdr>
            <w:top w:val="none" w:sz="0" w:space="0" w:color="auto"/>
            <w:left w:val="none" w:sz="0" w:space="0" w:color="auto"/>
            <w:bottom w:val="none" w:sz="0" w:space="0" w:color="auto"/>
            <w:right w:val="none" w:sz="0" w:space="0" w:color="auto"/>
          </w:divBdr>
          <w:divsChild>
            <w:div w:id="882861500">
              <w:marLeft w:val="0"/>
              <w:marRight w:val="0"/>
              <w:marTop w:val="0"/>
              <w:marBottom w:val="0"/>
              <w:divBdr>
                <w:top w:val="none" w:sz="0" w:space="0" w:color="auto"/>
                <w:left w:val="none" w:sz="0" w:space="0" w:color="auto"/>
                <w:bottom w:val="none" w:sz="0" w:space="0" w:color="auto"/>
                <w:right w:val="none" w:sz="0" w:space="0" w:color="auto"/>
              </w:divBdr>
            </w:div>
          </w:divsChild>
        </w:div>
        <w:div w:id="1453206414">
          <w:marLeft w:val="0"/>
          <w:marRight w:val="0"/>
          <w:marTop w:val="300"/>
          <w:marBottom w:val="0"/>
          <w:divBdr>
            <w:top w:val="none" w:sz="0" w:space="0" w:color="auto"/>
            <w:left w:val="none" w:sz="0" w:space="0" w:color="auto"/>
            <w:bottom w:val="none" w:sz="0" w:space="0" w:color="auto"/>
            <w:right w:val="none" w:sz="0" w:space="0" w:color="auto"/>
          </w:divBdr>
          <w:divsChild>
            <w:div w:id="2080594108">
              <w:marLeft w:val="0"/>
              <w:marRight w:val="0"/>
              <w:marTop w:val="0"/>
              <w:marBottom w:val="0"/>
              <w:divBdr>
                <w:top w:val="none" w:sz="0" w:space="0" w:color="auto"/>
                <w:left w:val="none" w:sz="0" w:space="0" w:color="auto"/>
                <w:bottom w:val="none" w:sz="0" w:space="0" w:color="auto"/>
                <w:right w:val="none" w:sz="0" w:space="0" w:color="auto"/>
              </w:divBdr>
              <w:divsChild>
                <w:div w:id="15364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525496">
          <w:marLeft w:val="0"/>
          <w:marRight w:val="0"/>
          <w:marTop w:val="300"/>
          <w:marBottom w:val="0"/>
          <w:divBdr>
            <w:top w:val="none" w:sz="0" w:space="0" w:color="auto"/>
            <w:left w:val="none" w:sz="0" w:space="0" w:color="auto"/>
            <w:bottom w:val="none" w:sz="0" w:space="0" w:color="auto"/>
            <w:right w:val="none" w:sz="0" w:space="0" w:color="auto"/>
          </w:divBdr>
          <w:divsChild>
            <w:div w:id="949555634">
              <w:marLeft w:val="0"/>
              <w:marRight w:val="0"/>
              <w:marTop w:val="0"/>
              <w:marBottom w:val="0"/>
              <w:divBdr>
                <w:top w:val="none" w:sz="0" w:space="0" w:color="auto"/>
                <w:left w:val="none" w:sz="0" w:space="0" w:color="auto"/>
                <w:bottom w:val="none" w:sz="0" w:space="0" w:color="auto"/>
                <w:right w:val="none" w:sz="0" w:space="0" w:color="auto"/>
              </w:divBdr>
              <w:divsChild>
                <w:div w:id="181413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870999">
          <w:marLeft w:val="0"/>
          <w:marRight w:val="0"/>
          <w:marTop w:val="300"/>
          <w:marBottom w:val="0"/>
          <w:divBdr>
            <w:top w:val="none" w:sz="0" w:space="0" w:color="auto"/>
            <w:left w:val="none" w:sz="0" w:space="0" w:color="auto"/>
            <w:bottom w:val="none" w:sz="0" w:space="0" w:color="auto"/>
            <w:right w:val="none" w:sz="0" w:space="0" w:color="auto"/>
          </w:divBdr>
          <w:divsChild>
            <w:div w:id="569191467">
              <w:marLeft w:val="0"/>
              <w:marRight w:val="0"/>
              <w:marTop w:val="0"/>
              <w:marBottom w:val="0"/>
              <w:divBdr>
                <w:top w:val="none" w:sz="0" w:space="0" w:color="auto"/>
                <w:left w:val="none" w:sz="0" w:space="0" w:color="auto"/>
                <w:bottom w:val="none" w:sz="0" w:space="0" w:color="auto"/>
                <w:right w:val="none" w:sz="0" w:space="0" w:color="auto"/>
              </w:divBdr>
              <w:divsChild>
                <w:div w:id="38105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558108">
          <w:marLeft w:val="0"/>
          <w:marRight w:val="0"/>
          <w:marTop w:val="300"/>
          <w:marBottom w:val="0"/>
          <w:divBdr>
            <w:top w:val="none" w:sz="0" w:space="0" w:color="auto"/>
            <w:left w:val="none" w:sz="0" w:space="0" w:color="auto"/>
            <w:bottom w:val="none" w:sz="0" w:space="0" w:color="auto"/>
            <w:right w:val="none" w:sz="0" w:space="0" w:color="auto"/>
          </w:divBdr>
          <w:divsChild>
            <w:div w:id="2123107788">
              <w:marLeft w:val="0"/>
              <w:marRight w:val="0"/>
              <w:marTop w:val="0"/>
              <w:marBottom w:val="0"/>
              <w:divBdr>
                <w:top w:val="none" w:sz="0" w:space="0" w:color="auto"/>
                <w:left w:val="none" w:sz="0" w:space="0" w:color="auto"/>
                <w:bottom w:val="none" w:sz="0" w:space="0" w:color="auto"/>
                <w:right w:val="none" w:sz="0" w:space="0" w:color="auto"/>
              </w:divBdr>
              <w:divsChild>
                <w:div w:id="465396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582269">
      <w:bodyDiv w:val="1"/>
      <w:marLeft w:val="0"/>
      <w:marRight w:val="0"/>
      <w:marTop w:val="0"/>
      <w:marBottom w:val="0"/>
      <w:divBdr>
        <w:top w:val="none" w:sz="0" w:space="0" w:color="auto"/>
        <w:left w:val="none" w:sz="0" w:space="0" w:color="auto"/>
        <w:bottom w:val="none" w:sz="0" w:space="0" w:color="auto"/>
        <w:right w:val="none" w:sz="0" w:space="0" w:color="auto"/>
      </w:divBdr>
      <w:divsChild>
        <w:div w:id="2045516274">
          <w:marLeft w:val="0"/>
          <w:marRight w:val="0"/>
          <w:marTop w:val="0"/>
          <w:marBottom w:val="0"/>
          <w:divBdr>
            <w:top w:val="none" w:sz="0" w:space="0" w:color="auto"/>
            <w:left w:val="none" w:sz="0" w:space="0" w:color="auto"/>
            <w:bottom w:val="none" w:sz="0" w:space="0" w:color="auto"/>
            <w:right w:val="none" w:sz="0" w:space="0" w:color="auto"/>
          </w:divBdr>
        </w:div>
        <w:div w:id="1182433015">
          <w:marLeft w:val="0"/>
          <w:marRight w:val="0"/>
          <w:marTop w:val="0"/>
          <w:marBottom w:val="0"/>
          <w:divBdr>
            <w:top w:val="none" w:sz="0" w:space="0" w:color="auto"/>
            <w:left w:val="none" w:sz="0" w:space="0" w:color="auto"/>
            <w:bottom w:val="none" w:sz="0" w:space="0" w:color="auto"/>
            <w:right w:val="none" w:sz="0" w:space="0" w:color="auto"/>
          </w:divBdr>
          <w:divsChild>
            <w:div w:id="1624968865">
              <w:marLeft w:val="0"/>
              <w:marRight w:val="0"/>
              <w:marTop w:val="0"/>
              <w:marBottom w:val="0"/>
              <w:divBdr>
                <w:top w:val="none" w:sz="0" w:space="0" w:color="auto"/>
                <w:left w:val="none" w:sz="0" w:space="0" w:color="auto"/>
                <w:bottom w:val="none" w:sz="0" w:space="0" w:color="auto"/>
                <w:right w:val="none" w:sz="0" w:space="0" w:color="auto"/>
              </w:divBdr>
            </w:div>
          </w:divsChild>
        </w:div>
        <w:div w:id="77674664">
          <w:marLeft w:val="0"/>
          <w:marRight w:val="0"/>
          <w:marTop w:val="0"/>
          <w:marBottom w:val="0"/>
          <w:divBdr>
            <w:top w:val="none" w:sz="0" w:space="0" w:color="auto"/>
            <w:left w:val="none" w:sz="0" w:space="0" w:color="auto"/>
            <w:bottom w:val="none" w:sz="0" w:space="0" w:color="auto"/>
            <w:right w:val="none" w:sz="0" w:space="0" w:color="auto"/>
          </w:divBdr>
        </w:div>
        <w:div w:id="1727727297">
          <w:marLeft w:val="0"/>
          <w:marRight w:val="0"/>
          <w:marTop w:val="0"/>
          <w:marBottom w:val="0"/>
          <w:divBdr>
            <w:top w:val="none" w:sz="0" w:space="0" w:color="auto"/>
            <w:left w:val="none" w:sz="0" w:space="0" w:color="auto"/>
            <w:bottom w:val="none" w:sz="0" w:space="0" w:color="auto"/>
            <w:right w:val="none" w:sz="0" w:space="0" w:color="auto"/>
          </w:divBdr>
          <w:divsChild>
            <w:div w:id="643235943">
              <w:marLeft w:val="0"/>
              <w:marRight w:val="0"/>
              <w:marTop w:val="0"/>
              <w:marBottom w:val="0"/>
              <w:divBdr>
                <w:top w:val="none" w:sz="0" w:space="0" w:color="auto"/>
                <w:left w:val="none" w:sz="0" w:space="0" w:color="auto"/>
                <w:bottom w:val="none" w:sz="0" w:space="0" w:color="auto"/>
                <w:right w:val="none" w:sz="0" w:space="0" w:color="auto"/>
              </w:divBdr>
            </w:div>
          </w:divsChild>
        </w:div>
        <w:div w:id="410931062">
          <w:marLeft w:val="0"/>
          <w:marRight w:val="0"/>
          <w:marTop w:val="0"/>
          <w:marBottom w:val="0"/>
          <w:divBdr>
            <w:top w:val="none" w:sz="0" w:space="0" w:color="auto"/>
            <w:left w:val="none" w:sz="0" w:space="0" w:color="auto"/>
            <w:bottom w:val="none" w:sz="0" w:space="0" w:color="auto"/>
            <w:right w:val="none" w:sz="0" w:space="0" w:color="auto"/>
          </w:divBdr>
        </w:div>
        <w:div w:id="508066442">
          <w:marLeft w:val="0"/>
          <w:marRight w:val="0"/>
          <w:marTop w:val="0"/>
          <w:marBottom w:val="0"/>
          <w:divBdr>
            <w:top w:val="none" w:sz="0" w:space="0" w:color="auto"/>
            <w:left w:val="none" w:sz="0" w:space="0" w:color="auto"/>
            <w:bottom w:val="none" w:sz="0" w:space="0" w:color="auto"/>
            <w:right w:val="none" w:sz="0" w:space="0" w:color="auto"/>
          </w:divBdr>
          <w:divsChild>
            <w:div w:id="1996059260">
              <w:marLeft w:val="0"/>
              <w:marRight w:val="0"/>
              <w:marTop w:val="0"/>
              <w:marBottom w:val="0"/>
              <w:divBdr>
                <w:top w:val="none" w:sz="0" w:space="0" w:color="auto"/>
                <w:left w:val="none" w:sz="0" w:space="0" w:color="auto"/>
                <w:bottom w:val="none" w:sz="0" w:space="0" w:color="auto"/>
                <w:right w:val="none" w:sz="0" w:space="0" w:color="auto"/>
              </w:divBdr>
            </w:div>
          </w:divsChild>
        </w:div>
        <w:div w:id="1062674101">
          <w:marLeft w:val="0"/>
          <w:marRight w:val="0"/>
          <w:marTop w:val="0"/>
          <w:marBottom w:val="0"/>
          <w:divBdr>
            <w:top w:val="none" w:sz="0" w:space="0" w:color="auto"/>
            <w:left w:val="none" w:sz="0" w:space="0" w:color="auto"/>
            <w:bottom w:val="none" w:sz="0" w:space="0" w:color="auto"/>
            <w:right w:val="none" w:sz="0" w:space="0" w:color="auto"/>
          </w:divBdr>
        </w:div>
        <w:div w:id="841697659">
          <w:marLeft w:val="0"/>
          <w:marRight w:val="0"/>
          <w:marTop w:val="0"/>
          <w:marBottom w:val="0"/>
          <w:divBdr>
            <w:top w:val="none" w:sz="0" w:space="0" w:color="auto"/>
            <w:left w:val="none" w:sz="0" w:space="0" w:color="auto"/>
            <w:bottom w:val="none" w:sz="0" w:space="0" w:color="auto"/>
            <w:right w:val="none" w:sz="0" w:space="0" w:color="auto"/>
          </w:divBdr>
          <w:divsChild>
            <w:div w:id="478767596">
              <w:marLeft w:val="0"/>
              <w:marRight w:val="0"/>
              <w:marTop w:val="0"/>
              <w:marBottom w:val="0"/>
              <w:divBdr>
                <w:top w:val="none" w:sz="0" w:space="0" w:color="auto"/>
                <w:left w:val="none" w:sz="0" w:space="0" w:color="auto"/>
                <w:bottom w:val="none" w:sz="0" w:space="0" w:color="auto"/>
                <w:right w:val="none" w:sz="0" w:space="0" w:color="auto"/>
              </w:divBdr>
            </w:div>
          </w:divsChild>
        </w:div>
        <w:div w:id="181629833">
          <w:marLeft w:val="0"/>
          <w:marRight w:val="0"/>
          <w:marTop w:val="0"/>
          <w:marBottom w:val="0"/>
          <w:divBdr>
            <w:top w:val="none" w:sz="0" w:space="0" w:color="auto"/>
            <w:left w:val="none" w:sz="0" w:space="0" w:color="auto"/>
            <w:bottom w:val="none" w:sz="0" w:space="0" w:color="auto"/>
            <w:right w:val="none" w:sz="0" w:space="0" w:color="auto"/>
          </w:divBdr>
        </w:div>
        <w:div w:id="2091001141">
          <w:marLeft w:val="0"/>
          <w:marRight w:val="0"/>
          <w:marTop w:val="0"/>
          <w:marBottom w:val="0"/>
          <w:divBdr>
            <w:top w:val="none" w:sz="0" w:space="0" w:color="auto"/>
            <w:left w:val="none" w:sz="0" w:space="0" w:color="auto"/>
            <w:bottom w:val="none" w:sz="0" w:space="0" w:color="auto"/>
            <w:right w:val="none" w:sz="0" w:space="0" w:color="auto"/>
          </w:divBdr>
          <w:divsChild>
            <w:div w:id="2024286434">
              <w:marLeft w:val="0"/>
              <w:marRight w:val="0"/>
              <w:marTop w:val="0"/>
              <w:marBottom w:val="0"/>
              <w:divBdr>
                <w:top w:val="none" w:sz="0" w:space="0" w:color="auto"/>
                <w:left w:val="none" w:sz="0" w:space="0" w:color="auto"/>
                <w:bottom w:val="none" w:sz="0" w:space="0" w:color="auto"/>
                <w:right w:val="none" w:sz="0" w:space="0" w:color="auto"/>
              </w:divBdr>
            </w:div>
          </w:divsChild>
        </w:div>
        <w:div w:id="1845591011">
          <w:marLeft w:val="0"/>
          <w:marRight w:val="0"/>
          <w:marTop w:val="0"/>
          <w:marBottom w:val="0"/>
          <w:divBdr>
            <w:top w:val="none" w:sz="0" w:space="0" w:color="auto"/>
            <w:left w:val="none" w:sz="0" w:space="0" w:color="auto"/>
            <w:bottom w:val="none" w:sz="0" w:space="0" w:color="auto"/>
            <w:right w:val="none" w:sz="0" w:space="0" w:color="auto"/>
          </w:divBdr>
        </w:div>
        <w:div w:id="1570462827">
          <w:marLeft w:val="0"/>
          <w:marRight w:val="0"/>
          <w:marTop w:val="0"/>
          <w:marBottom w:val="0"/>
          <w:divBdr>
            <w:top w:val="none" w:sz="0" w:space="0" w:color="auto"/>
            <w:left w:val="none" w:sz="0" w:space="0" w:color="auto"/>
            <w:bottom w:val="none" w:sz="0" w:space="0" w:color="auto"/>
            <w:right w:val="none" w:sz="0" w:space="0" w:color="auto"/>
          </w:divBdr>
          <w:divsChild>
            <w:div w:id="1481918775">
              <w:marLeft w:val="0"/>
              <w:marRight w:val="0"/>
              <w:marTop w:val="0"/>
              <w:marBottom w:val="0"/>
              <w:divBdr>
                <w:top w:val="none" w:sz="0" w:space="0" w:color="auto"/>
                <w:left w:val="none" w:sz="0" w:space="0" w:color="auto"/>
                <w:bottom w:val="none" w:sz="0" w:space="0" w:color="auto"/>
                <w:right w:val="none" w:sz="0" w:space="0" w:color="auto"/>
              </w:divBdr>
            </w:div>
          </w:divsChild>
        </w:div>
        <w:div w:id="639918175">
          <w:marLeft w:val="0"/>
          <w:marRight w:val="0"/>
          <w:marTop w:val="0"/>
          <w:marBottom w:val="0"/>
          <w:divBdr>
            <w:top w:val="none" w:sz="0" w:space="0" w:color="auto"/>
            <w:left w:val="none" w:sz="0" w:space="0" w:color="auto"/>
            <w:bottom w:val="none" w:sz="0" w:space="0" w:color="auto"/>
            <w:right w:val="none" w:sz="0" w:space="0" w:color="auto"/>
          </w:divBdr>
        </w:div>
        <w:div w:id="1948999277">
          <w:marLeft w:val="0"/>
          <w:marRight w:val="0"/>
          <w:marTop w:val="0"/>
          <w:marBottom w:val="0"/>
          <w:divBdr>
            <w:top w:val="none" w:sz="0" w:space="0" w:color="auto"/>
            <w:left w:val="none" w:sz="0" w:space="0" w:color="auto"/>
            <w:bottom w:val="none" w:sz="0" w:space="0" w:color="auto"/>
            <w:right w:val="none" w:sz="0" w:space="0" w:color="auto"/>
          </w:divBdr>
          <w:divsChild>
            <w:div w:id="1386299126">
              <w:marLeft w:val="0"/>
              <w:marRight w:val="0"/>
              <w:marTop w:val="0"/>
              <w:marBottom w:val="0"/>
              <w:divBdr>
                <w:top w:val="none" w:sz="0" w:space="0" w:color="auto"/>
                <w:left w:val="none" w:sz="0" w:space="0" w:color="auto"/>
                <w:bottom w:val="none" w:sz="0" w:space="0" w:color="auto"/>
                <w:right w:val="none" w:sz="0" w:space="0" w:color="auto"/>
              </w:divBdr>
            </w:div>
          </w:divsChild>
        </w:div>
        <w:div w:id="1775901386">
          <w:marLeft w:val="0"/>
          <w:marRight w:val="0"/>
          <w:marTop w:val="300"/>
          <w:marBottom w:val="0"/>
          <w:divBdr>
            <w:top w:val="none" w:sz="0" w:space="0" w:color="auto"/>
            <w:left w:val="none" w:sz="0" w:space="0" w:color="auto"/>
            <w:bottom w:val="none" w:sz="0" w:space="0" w:color="auto"/>
            <w:right w:val="none" w:sz="0" w:space="0" w:color="auto"/>
          </w:divBdr>
          <w:divsChild>
            <w:div w:id="664625058">
              <w:marLeft w:val="0"/>
              <w:marRight w:val="0"/>
              <w:marTop w:val="0"/>
              <w:marBottom w:val="0"/>
              <w:divBdr>
                <w:top w:val="none" w:sz="0" w:space="0" w:color="auto"/>
                <w:left w:val="none" w:sz="0" w:space="0" w:color="auto"/>
                <w:bottom w:val="none" w:sz="0" w:space="0" w:color="auto"/>
                <w:right w:val="none" w:sz="0" w:space="0" w:color="auto"/>
              </w:divBdr>
              <w:divsChild>
                <w:div w:id="66375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463457">
          <w:marLeft w:val="0"/>
          <w:marRight w:val="0"/>
          <w:marTop w:val="300"/>
          <w:marBottom w:val="0"/>
          <w:divBdr>
            <w:top w:val="none" w:sz="0" w:space="0" w:color="auto"/>
            <w:left w:val="none" w:sz="0" w:space="0" w:color="auto"/>
            <w:bottom w:val="none" w:sz="0" w:space="0" w:color="auto"/>
            <w:right w:val="none" w:sz="0" w:space="0" w:color="auto"/>
          </w:divBdr>
          <w:divsChild>
            <w:div w:id="119423378">
              <w:marLeft w:val="0"/>
              <w:marRight w:val="0"/>
              <w:marTop w:val="0"/>
              <w:marBottom w:val="0"/>
              <w:divBdr>
                <w:top w:val="none" w:sz="0" w:space="0" w:color="auto"/>
                <w:left w:val="none" w:sz="0" w:space="0" w:color="auto"/>
                <w:bottom w:val="none" w:sz="0" w:space="0" w:color="auto"/>
                <w:right w:val="none" w:sz="0" w:space="0" w:color="auto"/>
              </w:divBdr>
              <w:divsChild>
                <w:div w:id="114990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066879">
          <w:marLeft w:val="0"/>
          <w:marRight w:val="0"/>
          <w:marTop w:val="300"/>
          <w:marBottom w:val="0"/>
          <w:divBdr>
            <w:top w:val="none" w:sz="0" w:space="0" w:color="auto"/>
            <w:left w:val="none" w:sz="0" w:space="0" w:color="auto"/>
            <w:bottom w:val="none" w:sz="0" w:space="0" w:color="auto"/>
            <w:right w:val="none" w:sz="0" w:space="0" w:color="auto"/>
          </w:divBdr>
          <w:divsChild>
            <w:div w:id="2145614571">
              <w:marLeft w:val="0"/>
              <w:marRight w:val="0"/>
              <w:marTop w:val="0"/>
              <w:marBottom w:val="0"/>
              <w:divBdr>
                <w:top w:val="none" w:sz="0" w:space="0" w:color="auto"/>
                <w:left w:val="none" w:sz="0" w:space="0" w:color="auto"/>
                <w:bottom w:val="none" w:sz="0" w:space="0" w:color="auto"/>
                <w:right w:val="none" w:sz="0" w:space="0" w:color="auto"/>
              </w:divBdr>
              <w:divsChild>
                <w:div w:id="23582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79983">
          <w:marLeft w:val="0"/>
          <w:marRight w:val="0"/>
          <w:marTop w:val="300"/>
          <w:marBottom w:val="0"/>
          <w:divBdr>
            <w:top w:val="none" w:sz="0" w:space="0" w:color="auto"/>
            <w:left w:val="none" w:sz="0" w:space="0" w:color="auto"/>
            <w:bottom w:val="none" w:sz="0" w:space="0" w:color="auto"/>
            <w:right w:val="none" w:sz="0" w:space="0" w:color="auto"/>
          </w:divBdr>
          <w:divsChild>
            <w:div w:id="1144199557">
              <w:marLeft w:val="0"/>
              <w:marRight w:val="0"/>
              <w:marTop w:val="0"/>
              <w:marBottom w:val="0"/>
              <w:divBdr>
                <w:top w:val="none" w:sz="0" w:space="0" w:color="auto"/>
                <w:left w:val="none" w:sz="0" w:space="0" w:color="auto"/>
                <w:bottom w:val="none" w:sz="0" w:space="0" w:color="auto"/>
                <w:right w:val="none" w:sz="0" w:space="0" w:color="auto"/>
              </w:divBdr>
              <w:divsChild>
                <w:div w:id="1915580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434595">
      <w:bodyDiv w:val="1"/>
      <w:marLeft w:val="0"/>
      <w:marRight w:val="0"/>
      <w:marTop w:val="0"/>
      <w:marBottom w:val="0"/>
      <w:divBdr>
        <w:top w:val="none" w:sz="0" w:space="0" w:color="auto"/>
        <w:left w:val="none" w:sz="0" w:space="0" w:color="auto"/>
        <w:bottom w:val="none" w:sz="0" w:space="0" w:color="auto"/>
        <w:right w:val="none" w:sz="0" w:space="0" w:color="auto"/>
      </w:divBdr>
    </w:div>
    <w:div w:id="358822346">
      <w:bodyDiv w:val="1"/>
      <w:marLeft w:val="0"/>
      <w:marRight w:val="0"/>
      <w:marTop w:val="0"/>
      <w:marBottom w:val="0"/>
      <w:divBdr>
        <w:top w:val="none" w:sz="0" w:space="0" w:color="auto"/>
        <w:left w:val="none" w:sz="0" w:space="0" w:color="auto"/>
        <w:bottom w:val="none" w:sz="0" w:space="0" w:color="auto"/>
        <w:right w:val="none" w:sz="0" w:space="0" w:color="auto"/>
      </w:divBdr>
    </w:div>
    <w:div w:id="360859671">
      <w:bodyDiv w:val="1"/>
      <w:marLeft w:val="0"/>
      <w:marRight w:val="0"/>
      <w:marTop w:val="0"/>
      <w:marBottom w:val="0"/>
      <w:divBdr>
        <w:top w:val="none" w:sz="0" w:space="0" w:color="auto"/>
        <w:left w:val="none" w:sz="0" w:space="0" w:color="auto"/>
        <w:bottom w:val="none" w:sz="0" w:space="0" w:color="auto"/>
        <w:right w:val="none" w:sz="0" w:space="0" w:color="auto"/>
      </w:divBdr>
      <w:divsChild>
        <w:div w:id="50469598">
          <w:marLeft w:val="0"/>
          <w:marRight w:val="0"/>
          <w:marTop w:val="0"/>
          <w:marBottom w:val="0"/>
          <w:divBdr>
            <w:top w:val="none" w:sz="0" w:space="0" w:color="auto"/>
            <w:left w:val="none" w:sz="0" w:space="0" w:color="auto"/>
            <w:bottom w:val="none" w:sz="0" w:space="0" w:color="auto"/>
            <w:right w:val="none" w:sz="0" w:space="0" w:color="auto"/>
          </w:divBdr>
        </w:div>
        <w:div w:id="1545561645">
          <w:marLeft w:val="0"/>
          <w:marRight w:val="0"/>
          <w:marTop w:val="0"/>
          <w:marBottom w:val="0"/>
          <w:divBdr>
            <w:top w:val="none" w:sz="0" w:space="0" w:color="auto"/>
            <w:left w:val="none" w:sz="0" w:space="0" w:color="auto"/>
            <w:bottom w:val="none" w:sz="0" w:space="0" w:color="auto"/>
            <w:right w:val="none" w:sz="0" w:space="0" w:color="auto"/>
          </w:divBdr>
          <w:divsChild>
            <w:div w:id="1269965699">
              <w:marLeft w:val="0"/>
              <w:marRight w:val="0"/>
              <w:marTop w:val="0"/>
              <w:marBottom w:val="0"/>
              <w:divBdr>
                <w:top w:val="none" w:sz="0" w:space="0" w:color="auto"/>
                <w:left w:val="none" w:sz="0" w:space="0" w:color="auto"/>
                <w:bottom w:val="none" w:sz="0" w:space="0" w:color="auto"/>
                <w:right w:val="none" w:sz="0" w:space="0" w:color="auto"/>
              </w:divBdr>
            </w:div>
          </w:divsChild>
        </w:div>
        <w:div w:id="1880974314">
          <w:marLeft w:val="0"/>
          <w:marRight w:val="0"/>
          <w:marTop w:val="0"/>
          <w:marBottom w:val="0"/>
          <w:divBdr>
            <w:top w:val="none" w:sz="0" w:space="0" w:color="auto"/>
            <w:left w:val="none" w:sz="0" w:space="0" w:color="auto"/>
            <w:bottom w:val="none" w:sz="0" w:space="0" w:color="auto"/>
            <w:right w:val="none" w:sz="0" w:space="0" w:color="auto"/>
          </w:divBdr>
        </w:div>
        <w:div w:id="2124497857">
          <w:marLeft w:val="0"/>
          <w:marRight w:val="0"/>
          <w:marTop w:val="0"/>
          <w:marBottom w:val="0"/>
          <w:divBdr>
            <w:top w:val="none" w:sz="0" w:space="0" w:color="auto"/>
            <w:left w:val="none" w:sz="0" w:space="0" w:color="auto"/>
            <w:bottom w:val="none" w:sz="0" w:space="0" w:color="auto"/>
            <w:right w:val="none" w:sz="0" w:space="0" w:color="auto"/>
          </w:divBdr>
          <w:divsChild>
            <w:div w:id="1085687322">
              <w:marLeft w:val="0"/>
              <w:marRight w:val="0"/>
              <w:marTop w:val="0"/>
              <w:marBottom w:val="0"/>
              <w:divBdr>
                <w:top w:val="none" w:sz="0" w:space="0" w:color="auto"/>
                <w:left w:val="none" w:sz="0" w:space="0" w:color="auto"/>
                <w:bottom w:val="none" w:sz="0" w:space="0" w:color="auto"/>
                <w:right w:val="none" w:sz="0" w:space="0" w:color="auto"/>
              </w:divBdr>
            </w:div>
          </w:divsChild>
        </w:div>
        <w:div w:id="1916429729">
          <w:marLeft w:val="0"/>
          <w:marRight w:val="0"/>
          <w:marTop w:val="0"/>
          <w:marBottom w:val="0"/>
          <w:divBdr>
            <w:top w:val="none" w:sz="0" w:space="0" w:color="auto"/>
            <w:left w:val="none" w:sz="0" w:space="0" w:color="auto"/>
            <w:bottom w:val="none" w:sz="0" w:space="0" w:color="auto"/>
            <w:right w:val="none" w:sz="0" w:space="0" w:color="auto"/>
          </w:divBdr>
        </w:div>
        <w:div w:id="1634822920">
          <w:marLeft w:val="0"/>
          <w:marRight w:val="0"/>
          <w:marTop w:val="0"/>
          <w:marBottom w:val="0"/>
          <w:divBdr>
            <w:top w:val="none" w:sz="0" w:space="0" w:color="auto"/>
            <w:left w:val="none" w:sz="0" w:space="0" w:color="auto"/>
            <w:bottom w:val="none" w:sz="0" w:space="0" w:color="auto"/>
            <w:right w:val="none" w:sz="0" w:space="0" w:color="auto"/>
          </w:divBdr>
          <w:divsChild>
            <w:div w:id="164826295">
              <w:marLeft w:val="0"/>
              <w:marRight w:val="0"/>
              <w:marTop w:val="0"/>
              <w:marBottom w:val="0"/>
              <w:divBdr>
                <w:top w:val="none" w:sz="0" w:space="0" w:color="auto"/>
                <w:left w:val="none" w:sz="0" w:space="0" w:color="auto"/>
                <w:bottom w:val="none" w:sz="0" w:space="0" w:color="auto"/>
                <w:right w:val="none" w:sz="0" w:space="0" w:color="auto"/>
              </w:divBdr>
            </w:div>
          </w:divsChild>
        </w:div>
        <w:div w:id="692346559">
          <w:marLeft w:val="0"/>
          <w:marRight w:val="0"/>
          <w:marTop w:val="0"/>
          <w:marBottom w:val="0"/>
          <w:divBdr>
            <w:top w:val="none" w:sz="0" w:space="0" w:color="auto"/>
            <w:left w:val="none" w:sz="0" w:space="0" w:color="auto"/>
            <w:bottom w:val="none" w:sz="0" w:space="0" w:color="auto"/>
            <w:right w:val="none" w:sz="0" w:space="0" w:color="auto"/>
          </w:divBdr>
        </w:div>
        <w:div w:id="253172506">
          <w:marLeft w:val="0"/>
          <w:marRight w:val="0"/>
          <w:marTop w:val="0"/>
          <w:marBottom w:val="0"/>
          <w:divBdr>
            <w:top w:val="none" w:sz="0" w:space="0" w:color="auto"/>
            <w:left w:val="none" w:sz="0" w:space="0" w:color="auto"/>
            <w:bottom w:val="none" w:sz="0" w:space="0" w:color="auto"/>
            <w:right w:val="none" w:sz="0" w:space="0" w:color="auto"/>
          </w:divBdr>
          <w:divsChild>
            <w:div w:id="1527517866">
              <w:marLeft w:val="0"/>
              <w:marRight w:val="0"/>
              <w:marTop w:val="0"/>
              <w:marBottom w:val="0"/>
              <w:divBdr>
                <w:top w:val="none" w:sz="0" w:space="0" w:color="auto"/>
                <w:left w:val="none" w:sz="0" w:space="0" w:color="auto"/>
                <w:bottom w:val="none" w:sz="0" w:space="0" w:color="auto"/>
                <w:right w:val="none" w:sz="0" w:space="0" w:color="auto"/>
              </w:divBdr>
            </w:div>
          </w:divsChild>
        </w:div>
        <w:div w:id="1296334520">
          <w:marLeft w:val="0"/>
          <w:marRight w:val="0"/>
          <w:marTop w:val="0"/>
          <w:marBottom w:val="0"/>
          <w:divBdr>
            <w:top w:val="none" w:sz="0" w:space="0" w:color="auto"/>
            <w:left w:val="none" w:sz="0" w:space="0" w:color="auto"/>
            <w:bottom w:val="none" w:sz="0" w:space="0" w:color="auto"/>
            <w:right w:val="none" w:sz="0" w:space="0" w:color="auto"/>
          </w:divBdr>
        </w:div>
        <w:div w:id="302974876">
          <w:marLeft w:val="0"/>
          <w:marRight w:val="0"/>
          <w:marTop w:val="0"/>
          <w:marBottom w:val="0"/>
          <w:divBdr>
            <w:top w:val="none" w:sz="0" w:space="0" w:color="auto"/>
            <w:left w:val="none" w:sz="0" w:space="0" w:color="auto"/>
            <w:bottom w:val="none" w:sz="0" w:space="0" w:color="auto"/>
            <w:right w:val="none" w:sz="0" w:space="0" w:color="auto"/>
          </w:divBdr>
          <w:divsChild>
            <w:div w:id="69280047">
              <w:marLeft w:val="0"/>
              <w:marRight w:val="0"/>
              <w:marTop w:val="0"/>
              <w:marBottom w:val="0"/>
              <w:divBdr>
                <w:top w:val="none" w:sz="0" w:space="0" w:color="auto"/>
                <w:left w:val="none" w:sz="0" w:space="0" w:color="auto"/>
                <w:bottom w:val="none" w:sz="0" w:space="0" w:color="auto"/>
                <w:right w:val="none" w:sz="0" w:space="0" w:color="auto"/>
              </w:divBdr>
            </w:div>
          </w:divsChild>
        </w:div>
        <w:div w:id="1798061178">
          <w:marLeft w:val="0"/>
          <w:marRight w:val="0"/>
          <w:marTop w:val="0"/>
          <w:marBottom w:val="0"/>
          <w:divBdr>
            <w:top w:val="none" w:sz="0" w:space="0" w:color="auto"/>
            <w:left w:val="none" w:sz="0" w:space="0" w:color="auto"/>
            <w:bottom w:val="none" w:sz="0" w:space="0" w:color="auto"/>
            <w:right w:val="none" w:sz="0" w:space="0" w:color="auto"/>
          </w:divBdr>
        </w:div>
        <w:div w:id="584344625">
          <w:marLeft w:val="0"/>
          <w:marRight w:val="0"/>
          <w:marTop w:val="0"/>
          <w:marBottom w:val="0"/>
          <w:divBdr>
            <w:top w:val="none" w:sz="0" w:space="0" w:color="auto"/>
            <w:left w:val="none" w:sz="0" w:space="0" w:color="auto"/>
            <w:bottom w:val="none" w:sz="0" w:space="0" w:color="auto"/>
            <w:right w:val="none" w:sz="0" w:space="0" w:color="auto"/>
          </w:divBdr>
          <w:divsChild>
            <w:div w:id="970666742">
              <w:marLeft w:val="0"/>
              <w:marRight w:val="0"/>
              <w:marTop w:val="0"/>
              <w:marBottom w:val="0"/>
              <w:divBdr>
                <w:top w:val="none" w:sz="0" w:space="0" w:color="auto"/>
                <w:left w:val="none" w:sz="0" w:space="0" w:color="auto"/>
                <w:bottom w:val="none" w:sz="0" w:space="0" w:color="auto"/>
                <w:right w:val="none" w:sz="0" w:space="0" w:color="auto"/>
              </w:divBdr>
            </w:div>
          </w:divsChild>
        </w:div>
        <w:div w:id="1181041591">
          <w:marLeft w:val="0"/>
          <w:marRight w:val="0"/>
          <w:marTop w:val="0"/>
          <w:marBottom w:val="0"/>
          <w:divBdr>
            <w:top w:val="none" w:sz="0" w:space="0" w:color="auto"/>
            <w:left w:val="none" w:sz="0" w:space="0" w:color="auto"/>
            <w:bottom w:val="none" w:sz="0" w:space="0" w:color="auto"/>
            <w:right w:val="none" w:sz="0" w:space="0" w:color="auto"/>
          </w:divBdr>
        </w:div>
        <w:div w:id="1576740868">
          <w:marLeft w:val="0"/>
          <w:marRight w:val="0"/>
          <w:marTop w:val="0"/>
          <w:marBottom w:val="0"/>
          <w:divBdr>
            <w:top w:val="none" w:sz="0" w:space="0" w:color="auto"/>
            <w:left w:val="none" w:sz="0" w:space="0" w:color="auto"/>
            <w:bottom w:val="none" w:sz="0" w:space="0" w:color="auto"/>
            <w:right w:val="none" w:sz="0" w:space="0" w:color="auto"/>
          </w:divBdr>
          <w:divsChild>
            <w:div w:id="1409427044">
              <w:marLeft w:val="0"/>
              <w:marRight w:val="0"/>
              <w:marTop w:val="0"/>
              <w:marBottom w:val="0"/>
              <w:divBdr>
                <w:top w:val="none" w:sz="0" w:space="0" w:color="auto"/>
                <w:left w:val="none" w:sz="0" w:space="0" w:color="auto"/>
                <w:bottom w:val="none" w:sz="0" w:space="0" w:color="auto"/>
                <w:right w:val="none" w:sz="0" w:space="0" w:color="auto"/>
              </w:divBdr>
            </w:div>
          </w:divsChild>
        </w:div>
        <w:div w:id="935475844">
          <w:marLeft w:val="0"/>
          <w:marRight w:val="0"/>
          <w:marTop w:val="300"/>
          <w:marBottom w:val="0"/>
          <w:divBdr>
            <w:top w:val="none" w:sz="0" w:space="0" w:color="auto"/>
            <w:left w:val="none" w:sz="0" w:space="0" w:color="auto"/>
            <w:bottom w:val="none" w:sz="0" w:space="0" w:color="auto"/>
            <w:right w:val="none" w:sz="0" w:space="0" w:color="auto"/>
          </w:divBdr>
          <w:divsChild>
            <w:div w:id="1041903214">
              <w:marLeft w:val="0"/>
              <w:marRight w:val="0"/>
              <w:marTop w:val="0"/>
              <w:marBottom w:val="0"/>
              <w:divBdr>
                <w:top w:val="none" w:sz="0" w:space="0" w:color="auto"/>
                <w:left w:val="none" w:sz="0" w:space="0" w:color="auto"/>
                <w:bottom w:val="none" w:sz="0" w:space="0" w:color="auto"/>
                <w:right w:val="none" w:sz="0" w:space="0" w:color="auto"/>
              </w:divBdr>
              <w:divsChild>
                <w:div w:id="791901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128878">
          <w:marLeft w:val="0"/>
          <w:marRight w:val="0"/>
          <w:marTop w:val="300"/>
          <w:marBottom w:val="0"/>
          <w:divBdr>
            <w:top w:val="none" w:sz="0" w:space="0" w:color="auto"/>
            <w:left w:val="none" w:sz="0" w:space="0" w:color="auto"/>
            <w:bottom w:val="none" w:sz="0" w:space="0" w:color="auto"/>
            <w:right w:val="none" w:sz="0" w:space="0" w:color="auto"/>
          </w:divBdr>
          <w:divsChild>
            <w:div w:id="1290043020">
              <w:marLeft w:val="0"/>
              <w:marRight w:val="0"/>
              <w:marTop w:val="0"/>
              <w:marBottom w:val="0"/>
              <w:divBdr>
                <w:top w:val="none" w:sz="0" w:space="0" w:color="auto"/>
                <w:left w:val="none" w:sz="0" w:space="0" w:color="auto"/>
                <w:bottom w:val="none" w:sz="0" w:space="0" w:color="auto"/>
                <w:right w:val="none" w:sz="0" w:space="0" w:color="auto"/>
              </w:divBdr>
              <w:divsChild>
                <w:div w:id="2086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017675">
          <w:marLeft w:val="0"/>
          <w:marRight w:val="0"/>
          <w:marTop w:val="300"/>
          <w:marBottom w:val="0"/>
          <w:divBdr>
            <w:top w:val="none" w:sz="0" w:space="0" w:color="auto"/>
            <w:left w:val="none" w:sz="0" w:space="0" w:color="auto"/>
            <w:bottom w:val="none" w:sz="0" w:space="0" w:color="auto"/>
            <w:right w:val="none" w:sz="0" w:space="0" w:color="auto"/>
          </w:divBdr>
          <w:divsChild>
            <w:div w:id="649407844">
              <w:marLeft w:val="0"/>
              <w:marRight w:val="0"/>
              <w:marTop w:val="0"/>
              <w:marBottom w:val="0"/>
              <w:divBdr>
                <w:top w:val="none" w:sz="0" w:space="0" w:color="auto"/>
                <w:left w:val="none" w:sz="0" w:space="0" w:color="auto"/>
                <w:bottom w:val="none" w:sz="0" w:space="0" w:color="auto"/>
                <w:right w:val="none" w:sz="0" w:space="0" w:color="auto"/>
              </w:divBdr>
              <w:divsChild>
                <w:div w:id="186254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28756">
          <w:marLeft w:val="0"/>
          <w:marRight w:val="0"/>
          <w:marTop w:val="300"/>
          <w:marBottom w:val="0"/>
          <w:divBdr>
            <w:top w:val="none" w:sz="0" w:space="0" w:color="auto"/>
            <w:left w:val="none" w:sz="0" w:space="0" w:color="auto"/>
            <w:bottom w:val="none" w:sz="0" w:space="0" w:color="auto"/>
            <w:right w:val="none" w:sz="0" w:space="0" w:color="auto"/>
          </w:divBdr>
          <w:divsChild>
            <w:div w:id="229466178">
              <w:marLeft w:val="0"/>
              <w:marRight w:val="0"/>
              <w:marTop w:val="0"/>
              <w:marBottom w:val="0"/>
              <w:divBdr>
                <w:top w:val="none" w:sz="0" w:space="0" w:color="auto"/>
                <w:left w:val="none" w:sz="0" w:space="0" w:color="auto"/>
                <w:bottom w:val="none" w:sz="0" w:space="0" w:color="auto"/>
                <w:right w:val="none" w:sz="0" w:space="0" w:color="auto"/>
              </w:divBdr>
              <w:divsChild>
                <w:div w:id="1019426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066506">
      <w:bodyDiv w:val="1"/>
      <w:marLeft w:val="0"/>
      <w:marRight w:val="0"/>
      <w:marTop w:val="0"/>
      <w:marBottom w:val="0"/>
      <w:divBdr>
        <w:top w:val="none" w:sz="0" w:space="0" w:color="auto"/>
        <w:left w:val="none" w:sz="0" w:space="0" w:color="auto"/>
        <w:bottom w:val="none" w:sz="0" w:space="0" w:color="auto"/>
        <w:right w:val="none" w:sz="0" w:space="0" w:color="auto"/>
      </w:divBdr>
      <w:divsChild>
        <w:div w:id="740255465">
          <w:marLeft w:val="0"/>
          <w:marRight w:val="0"/>
          <w:marTop w:val="0"/>
          <w:marBottom w:val="0"/>
          <w:divBdr>
            <w:top w:val="none" w:sz="0" w:space="0" w:color="auto"/>
            <w:left w:val="none" w:sz="0" w:space="0" w:color="auto"/>
            <w:bottom w:val="none" w:sz="0" w:space="0" w:color="auto"/>
            <w:right w:val="none" w:sz="0" w:space="0" w:color="auto"/>
          </w:divBdr>
        </w:div>
        <w:div w:id="424542674">
          <w:marLeft w:val="0"/>
          <w:marRight w:val="0"/>
          <w:marTop w:val="0"/>
          <w:marBottom w:val="0"/>
          <w:divBdr>
            <w:top w:val="none" w:sz="0" w:space="0" w:color="auto"/>
            <w:left w:val="none" w:sz="0" w:space="0" w:color="auto"/>
            <w:bottom w:val="none" w:sz="0" w:space="0" w:color="auto"/>
            <w:right w:val="none" w:sz="0" w:space="0" w:color="auto"/>
          </w:divBdr>
          <w:divsChild>
            <w:div w:id="834300529">
              <w:marLeft w:val="0"/>
              <w:marRight w:val="0"/>
              <w:marTop w:val="0"/>
              <w:marBottom w:val="0"/>
              <w:divBdr>
                <w:top w:val="none" w:sz="0" w:space="0" w:color="auto"/>
                <w:left w:val="none" w:sz="0" w:space="0" w:color="auto"/>
                <w:bottom w:val="none" w:sz="0" w:space="0" w:color="auto"/>
                <w:right w:val="none" w:sz="0" w:space="0" w:color="auto"/>
              </w:divBdr>
            </w:div>
          </w:divsChild>
        </w:div>
        <w:div w:id="1720280562">
          <w:marLeft w:val="0"/>
          <w:marRight w:val="0"/>
          <w:marTop w:val="0"/>
          <w:marBottom w:val="0"/>
          <w:divBdr>
            <w:top w:val="none" w:sz="0" w:space="0" w:color="auto"/>
            <w:left w:val="none" w:sz="0" w:space="0" w:color="auto"/>
            <w:bottom w:val="none" w:sz="0" w:space="0" w:color="auto"/>
            <w:right w:val="none" w:sz="0" w:space="0" w:color="auto"/>
          </w:divBdr>
        </w:div>
        <w:div w:id="280381603">
          <w:marLeft w:val="0"/>
          <w:marRight w:val="0"/>
          <w:marTop w:val="0"/>
          <w:marBottom w:val="0"/>
          <w:divBdr>
            <w:top w:val="none" w:sz="0" w:space="0" w:color="auto"/>
            <w:left w:val="none" w:sz="0" w:space="0" w:color="auto"/>
            <w:bottom w:val="none" w:sz="0" w:space="0" w:color="auto"/>
            <w:right w:val="none" w:sz="0" w:space="0" w:color="auto"/>
          </w:divBdr>
          <w:divsChild>
            <w:div w:id="731776521">
              <w:marLeft w:val="0"/>
              <w:marRight w:val="0"/>
              <w:marTop w:val="0"/>
              <w:marBottom w:val="0"/>
              <w:divBdr>
                <w:top w:val="none" w:sz="0" w:space="0" w:color="auto"/>
                <w:left w:val="none" w:sz="0" w:space="0" w:color="auto"/>
                <w:bottom w:val="none" w:sz="0" w:space="0" w:color="auto"/>
                <w:right w:val="none" w:sz="0" w:space="0" w:color="auto"/>
              </w:divBdr>
            </w:div>
          </w:divsChild>
        </w:div>
        <w:div w:id="628824607">
          <w:marLeft w:val="0"/>
          <w:marRight w:val="0"/>
          <w:marTop w:val="0"/>
          <w:marBottom w:val="0"/>
          <w:divBdr>
            <w:top w:val="none" w:sz="0" w:space="0" w:color="auto"/>
            <w:left w:val="none" w:sz="0" w:space="0" w:color="auto"/>
            <w:bottom w:val="none" w:sz="0" w:space="0" w:color="auto"/>
            <w:right w:val="none" w:sz="0" w:space="0" w:color="auto"/>
          </w:divBdr>
        </w:div>
        <w:div w:id="1439837908">
          <w:marLeft w:val="0"/>
          <w:marRight w:val="0"/>
          <w:marTop w:val="0"/>
          <w:marBottom w:val="0"/>
          <w:divBdr>
            <w:top w:val="none" w:sz="0" w:space="0" w:color="auto"/>
            <w:left w:val="none" w:sz="0" w:space="0" w:color="auto"/>
            <w:bottom w:val="none" w:sz="0" w:space="0" w:color="auto"/>
            <w:right w:val="none" w:sz="0" w:space="0" w:color="auto"/>
          </w:divBdr>
          <w:divsChild>
            <w:div w:id="714622056">
              <w:marLeft w:val="0"/>
              <w:marRight w:val="0"/>
              <w:marTop w:val="0"/>
              <w:marBottom w:val="0"/>
              <w:divBdr>
                <w:top w:val="none" w:sz="0" w:space="0" w:color="auto"/>
                <w:left w:val="none" w:sz="0" w:space="0" w:color="auto"/>
                <w:bottom w:val="none" w:sz="0" w:space="0" w:color="auto"/>
                <w:right w:val="none" w:sz="0" w:space="0" w:color="auto"/>
              </w:divBdr>
            </w:div>
          </w:divsChild>
        </w:div>
        <w:div w:id="116919947">
          <w:marLeft w:val="0"/>
          <w:marRight w:val="0"/>
          <w:marTop w:val="0"/>
          <w:marBottom w:val="0"/>
          <w:divBdr>
            <w:top w:val="none" w:sz="0" w:space="0" w:color="auto"/>
            <w:left w:val="none" w:sz="0" w:space="0" w:color="auto"/>
            <w:bottom w:val="none" w:sz="0" w:space="0" w:color="auto"/>
            <w:right w:val="none" w:sz="0" w:space="0" w:color="auto"/>
          </w:divBdr>
        </w:div>
        <w:div w:id="2016572377">
          <w:marLeft w:val="0"/>
          <w:marRight w:val="0"/>
          <w:marTop w:val="0"/>
          <w:marBottom w:val="0"/>
          <w:divBdr>
            <w:top w:val="none" w:sz="0" w:space="0" w:color="auto"/>
            <w:left w:val="none" w:sz="0" w:space="0" w:color="auto"/>
            <w:bottom w:val="none" w:sz="0" w:space="0" w:color="auto"/>
            <w:right w:val="none" w:sz="0" w:space="0" w:color="auto"/>
          </w:divBdr>
          <w:divsChild>
            <w:div w:id="2064865966">
              <w:marLeft w:val="0"/>
              <w:marRight w:val="0"/>
              <w:marTop w:val="0"/>
              <w:marBottom w:val="0"/>
              <w:divBdr>
                <w:top w:val="none" w:sz="0" w:space="0" w:color="auto"/>
                <w:left w:val="none" w:sz="0" w:space="0" w:color="auto"/>
                <w:bottom w:val="none" w:sz="0" w:space="0" w:color="auto"/>
                <w:right w:val="none" w:sz="0" w:space="0" w:color="auto"/>
              </w:divBdr>
            </w:div>
          </w:divsChild>
        </w:div>
        <w:div w:id="1849370362">
          <w:marLeft w:val="0"/>
          <w:marRight w:val="0"/>
          <w:marTop w:val="0"/>
          <w:marBottom w:val="0"/>
          <w:divBdr>
            <w:top w:val="none" w:sz="0" w:space="0" w:color="auto"/>
            <w:left w:val="none" w:sz="0" w:space="0" w:color="auto"/>
            <w:bottom w:val="none" w:sz="0" w:space="0" w:color="auto"/>
            <w:right w:val="none" w:sz="0" w:space="0" w:color="auto"/>
          </w:divBdr>
        </w:div>
        <w:div w:id="241567131">
          <w:marLeft w:val="0"/>
          <w:marRight w:val="0"/>
          <w:marTop w:val="0"/>
          <w:marBottom w:val="0"/>
          <w:divBdr>
            <w:top w:val="none" w:sz="0" w:space="0" w:color="auto"/>
            <w:left w:val="none" w:sz="0" w:space="0" w:color="auto"/>
            <w:bottom w:val="none" w:sz="0" w:space="0" w:color="auto"/>
            <w:right w:val="none" w:sz="0" w:space="0" w:color="auto"/>
          </w:divBdr>
          <w:divsChild>
            <w:div w:id="1418140007">
              <w:marLeft w:val="0"/>
              <w:marRight w:val="0"/>
              <w:marTop w:val="0"/>
              <w:marBottom w:val="0"/>
              <w:divBdr>
                <w:top w:val="none" w:sz="0" w:space="0" w:color="auto"/>
                <w:left w:val="none" w:sz="0" w:space="0" w:color="auto"/>
                <w:bottom w:val="none" w:sz="0" w:space="0" w:color="auto"/>
                <w:right w:val="none" w:sz="0" w:space="0" w:color="auto"/>
              </w:divBdr>
            </w:div>
          </w:divsChild>
        </w:div>
        <w:div w:id="608129021">
          <w:marLeft w:val="0"/>
          <w:marRight w:val="0"/>
          <w:marTop w:val="0"/>
          <w:marBottom w:val="0"/>
          <w:divBdr>
            <w:top w:val="none" w:sz="0" w:space="0" w:color="auto"/>
            <w:left w:val="none" w:sz="0" w:space="0" w:color="auto"/>
            <w:bottom w:val="none" w:sz="0" w:space="0" w:color="auto"/>
            <w:right w:val="none" w:sz="0" w:space="0" w:color="auto"/>
          </w:divBdr>
        </w:div>
        <w:div w:id="1691026732">
          <w:marLeft w:val="0"/>
          <w:marRight w:val="0"/>
          <w:marTop w:val="0"/>
          <w:marBottom w:val="0"/>
          <w:divBdr>
            <w:top w:val="none" w:sz="0" w:space="0" w:color="auto"/>
            <w:left w:val="none" w:sz="0" w:space="0" w:color="auto"/>
            <w:bottom w:val="none" w:sz="0" w:space="0" w:color="auto"/>
            <w:right w:val="none" w:sz="0" w:space="0" w:color="auto"/>
          </w:divBdr>
          <w:divsChild>
            <w:div w:id="1076829135">
              <w:marLeft w:val="0"/>
              <w:marRight w:val="0"/>
              <w:marTop w:val="0"/>
              <w:marBottom w:val="0"/>
              <w:divBdr>
                <w:top w:val="none" w:sz="0" w:space="0" w:color="auto"/>
                <w:left w:val="none" w:sz="0" w:space="0" w:color="auto"/>
                <w:bottom w:val="none" w:sz="0" w:space="0" w:color="auto"/>
                <w:right w:val="none" w:sz="0" w:space="0" w:color="auto"/>
              </w:divBdr>
            </w:div>
          </w:divsChild>
        </w:div>
        <w:div w:id="2019386043">
          <w:marLeft w:val="0"/>
          <w:marRight w:val="0"/>
          <w:marTop w:val="0"/>
          <w:marBottom w:val="0"/>
          <w:divBdr>
            <w:top w:val="none" w:sz="0" w:space="0" w:color="auto"/>
            <w:left w:val="none" w:sz="0" w:space="0" w:color="auto"/>
            <w:bottom w:val="none" w:sz="0" w:space="0" w:color="auto"/>
            <w:right w:val="none" w:sz="0" w:space="0" w:color="auto"/>
          </w:divBdr>
        </w:div>
        <w:div w:id="584152442">
          <w:marLeft w:val="0"/>
          <w:marRight w:val="0"/>
          <w:marTop w:val="0"/>
          <w:marBottom w:val="0"/>
          <w:divBdr>
            <w:top w:val="none" w:sz="0" w:space="0" w:color="auto"/>
            <w:left w:val="none" w:sz="0" w:space="0" w:color="auto"/>
            <w:bottom w:val="none" w:sz="0" w:space="0" w:color="auto"/>
            <w:right w:val="none" w:sz="0" w:space="0" w:color="auto"/>
          </w:divBdr>
          <w:divsChild>
            <w:div w:id="1158303580">
              <w:marLeft w:val="0"/>
              <w:marRight w:val="0"/>
              <w:marTop w:val="0"/>
              <w:marBottom w:val="0"/>
              <w:divBdr>
                <w:top w:val="none" w:sz="0" w:space="0" w:color="auto"/>
                <w:left w:val="none" w:sz="0" w:space="0" w:color="auto"/>
                <w:bottom w:val="none" w:sz="0" w:space="0" w:color="auto"/>
                <w:right w:val="none" w:sz="0" w:space="0" w:color="auto"/>
              </w:divBdr>
            </w:div>
          </w:divsChild>
        </w:div>
        <w:div w:id="183909767">
          <w:marLeft w:val="0"/>
          <w:marRight w:val="0"/>
          <w:marTop w:val="300"/>
          <w:marBottom w:val="0"/>
          <w:divBdr>
            <w:top w:val="none" w:sz="0" w:space="0" w:color="auto"/>
            <w:left w:val="none" w:sz="0" w:space="0" w:color="auto"/>
            <w:bottom w:val="none" w:sz="0" w:space="0" w:color="auto"/>
            <w:right w:val="none" w:sz="0" w:space="0" w:color="auto"/>
          </w:divBdr>
          <w:divsChild>
            <w:div w:id="88888516">
              <w:marLeft w:val="0"/>
              <w:marRight w:val="0"/>
              <w:marTop w:val="0"/>
              <w:marBottom w:val="0"/>
              <w:divBdr>
                <w:top w:val="none" w:sz="0" w:space="0" w:color="auto"/>
                <w:left w:val="none" w:sz="0" w:space="0" w:color="auto"/>
                <w:bottom w:val="none" w:sz="0" w:space="0" w:color="auto"/>
                <w:right w:val="none" w:sz="0" w:space="0" w:color="auto"/>
              </w:divBdr>
              <w:divsChild>
                <w:div w:id="167125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380681">
          <w:marLeft w:val="0"/>
          <w:marRight w:val="0"/>
          <w:marTop w:val="300"/>
          <w:marBottom w:val="0"/>
          <w:divBdr>
            <w:top w:val="none" w:sz="0" w:space="0" w:color="auto"/>
            <w:left w:val="none" w:sz="0" w:space="0" w:color="auto"/>
            <w:bottom w:val="none" w:sz="0" w:space="0" w:color="auto"/>
            <w:right w:val="none" w:sz="0" w:space="0" w:color="auto"/>
          </w:divBdr>
          <w:divsChild>
            <w:div w:id="1201817606">
              <w:marLeft w:val="0"/>
              <w:marRight w:val="0"/>
              <w:marTop w:val="0"/>
              <w:marBottom w:val="0"/>
              <w:divBdr>
                <w:top w:val="none" w:sz="0" w:space="0" w:color="auto"/>
                <w:left w:val="none" w:sz="0" w:space="0" w:color="auto"/>
                <w:bottom w:val="none" w:sz="0" w:space="0" w:color="auto"/>
                <w:right w:val="none" w:sz="0" w:space="0" w:color="auto"/>
              </w:divBdr>
              <w:divsChild>
                <w:div w:id="19684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5421">
          <w:marLeft w:val="0"/>
          <w:marRight w:val="0"/>
          <w:marTop w:val="300"/>
          <w:marBottom w:val="0"/>
          <w:divBdr>
            <w:top w:val="none" w:sz="0" w:space="0" w:color="auto"/>
            <w:left w:val="none" w:sz="0" w:space="0" w:color="auto"/>
            <w:bottom w:val="none" w:sz="0" w:space="0" w:color="auto"/>
            <w:right w:val="none" w:sz="0" w:space="0" w:color="auto"/>
          </w:divBdr>
          <w:divsChild>
            <w:div w:id="264462973">
              <w:marLeft w:val="0"/>
              <w:marRight w:val="0"/>
              <w:marTop w:val="0"/>
              <w:marBottom w:val="0"/>
              <w:divBdr>
                <w:top w:val="none" w:sz="0" w:space="0" w:color="auto"/>
                <w:left w:val="none" w:sz="0" w:space="0" w:color="auto"/>
                <w:bottom w:val="none" w:sz="0" w:space="0" w:color="auto"/>
                <w:right w:val="none" w:sz="0" w:space="0" w:color="auto"/>
              </w:divBdr>
              <w:divsChild>
                <w:div w:id="68224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500486">
          <w:marLeft w:val="0"/>
          <w:marRight w:val="0"/>
          <w:marTop w:val="300"/>
          <w:marBottom w:val="0"/>
          <w:divBdr>
            <w:top w:val="none" w:sz="0" w:space="0" w:color="auto"/>
            <w:left w:val="none" w:sz="0" w:space="0" w:color="auto"/>
            <w:bottom w:val="none" w:sz="0" w:space="0" w:color="auto"/>
            <w:right w:val="none" w:sz="0" w:space="0" w:color="auto"/>
          </w:divBdr>
          <w:divsChild>
            <w:div w:id="1938098521">
              <w:marLeft w:val="0"/>
              <w:marRight w:val="0"/>
              <w:marTop w:val="0"/>
              <w:marBottom w:val="0"/>
              <w:divBdr>
                <w:top w:val="none" w:sz="0" w:space="0" w:color="auto"/>
                <w:left w:val="none" w:sz="0" w:space="0" w:color="auto"/>
                <w:bottom w:val="none" w:sz="0" w:space="0" w:color="auto"/>
                <w:right w:val="none" w:sz="0" w:space="0" w:color="auto"/>
              </w:divBdr>
              <w:divsChild>
                <w:div w:id="58920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116754">
      <w:bodyDiv w:val="1"/>
      <w:marLeft w:val="0"/>
      <w:marRight w:val="0"/>
      <w:marTop w:val="0"/>
      <w:marBottom w:val="0"/>
      <w:divBdr>
        <w:top w:val="none" w:sz="0" w:space="0" w:color="auto"/>
        <w:left w:val="none" w:sz="0" w:space="0" w:color="auto"/>
        <w:bottom w:val="none" w:sz="0" w:space="0" w:color="auto"/>
        <w:right w:val="none" w:sz="0" w:space="0" w:color="auto"/>
      </w:divBdr>
      <w:divsChild>
        <w:div w:id="850799708">
          <w:marLeft w:val="0"/>
          <w:marRight w:val="0"/>
          <w:marTop w:val="0"/>
          <w:marBottom w:val="0"/>
          <w:divBdr>
            <w:top w:val="none" w:sz="0" w:space="0" w:color="auto"/>
            <w:left w:val="none" w:sz="0" w:space="0" w:color="auto"/>
            <w:bottom w:val="none" w:sz="0" w:space="0" w:color="auto"/>
            <w:right w:val="none" w:sz="0" w:space="0" w:color="auto"/>
          </w:divBdr>
        </w:div>
        <w:div w:id="507331023">
          <w:marLeft w:val="0"/>
          <w:marRight w:val="0"/>
          <w:marTop w:val="0"/>
          <w:marBottom w:val="0"/>
          <w:divBdr>
            <w:top w:val="none" w:sz="0" w:space="0" w:color="auto"/>
            <w:left w:val="none" w:sz="0" w:space="0" w:color="auto"/>
            <w:bottom w:val="none" w:sz="0" w:space="0" w:color="auto"/>
            <w:right w:val="none" w:sz="0" w:space="0" w:color="auto"/>
          </w:divBdr>
          <w:divsChild>
            <w:div w:id="1723099007">
              <w:marLeft w:val="0"/>
              <w:marRight w:val="0"/>
              <w:marTop w:val="0"/>
              <w:marBottom w:val="0"/>
              <w:divBdr>
                <w:top w:val="none" w:sz="0" w:space="0" w:color="auto"/>
                <w:left w:val="none" w:sz="0" w:space="0" w:color="auto"/>
                <w:bottom w:val="none" w:sz="0" w:space="0" w:color="auto"/>
                <w:right w:val="none" w:sz="0" w:space="0" w:color="auto"/>
              </w:divBdr>
            </w:div>
          </w:divsChild>
        </w:div>
        <w:div w:id="922372139">
          <w:marLeft w:val="0"/>
          <w:marRight w:val="0"/>
          <w:marTop w:val="0"/>
          <w:marBottom w:val="0"/>
          <w:divBdr>
            <w:top w:val="none" w:sz="0" w:space="0" w:color="auto"/>
            <w:left w:val="none" w:sz="0" w:space="0" w:color="auto"/>
            <w:bottom w:val="none" w:sz="0" w:space="0" w:color="auto"/>
            <w:right w:val="none" w:sz="0" w:space="0" w:color="auto"/>
          </w:divBdr>
        </w:div>
        <w:div w:id="1231815696">
          <w:marLeft w:val="0"/>
          <w:marRight w:val="0"/>
          <w:marTop w:val="0"/>
          <w:marBottom w:val="0"/>
          <w:divBdr>
            <w:top w:val="none" w:sz="0" w:space="0" w:color="auto"/>
            <w:left w:val="none" w:sz="0" w:space="0" w:color="auto"/>
            <w:bottom w:val="none" w:sz="0" w:space="0" w:color="auto"/>
            <w:right w:val="none" w:sz="0" w:space="0" w:color="auto"/>
          </w:divBdr>
          <w:divsChild>
            <w:div w:id="782768295">
              <w:marLeft w:val="0"/>
              <w:marRight w:val="0"/>
              <w:marTop w:val="0"/>
              <w:marBottom w:val="0"/>
              <w:divBdr>
                <w:top w:val="none" w:sz="0" w:space="0" w:color="auto"/>
                <w:left w:val="none" w:sz="0" w:space="0" w:color="auto"/>
                <w:bottom w:val="none" w:sz="0" w:space="0" w:color="auto"/>
                <w:right w:val="none" w:sz="0" w:space="0" w:color="auto"/>
              </w:divBdr>
            </w:div>
          </w:divsChild>
        </w:div>
        <w:div w:id="1938563075">
          <w:marLeft w:val="0"/>
          <w:marRight w:val="0"/>
          <w:marTop w:val="0"/>
          <w:marBottom w:val="0"/>
          <w:divBdr>
            <w:top w:val="none" w:sz="0" w:space="0" w:color="auto"/>
            <w:left w:val="none" w:sz="0" w:space="0" w:color="auto"/>
            <w:bottom w:val="none" w:sz="0" w:space="0" w:color="auto"/>
            <w:right w:val="none" w:sz="0" w:space="0" w:color="auto"/>
          </w:divBdr>
        </w:div>
        <w:div w:id="1884438706">
          <w:marLeft w:val="0"/>
          <w:marRight w:val="0"/>
          <w:marTop w:val="0"/>
          <w:marBottom w:val="0"/>
          <w:divBdr>
            <w:top w:val="none" w:sz="0" w:space="0" w:color="auto"/>
            <w:left w:val="none" w:sz="0" w:space="0" w:color="auto"/>
            <w:bottom w:val="none" w:sz="0" w:space="0" w:color="auto"/>
            <w:right w:val="none" w:sz="0" w:space="0" w:color="auto"/>
          </w:divBdr>
          <w:divsChild>
            <w:div w:id="696463847">
              <w:marLeft w:val="0"/>
              <w:marRight w:val="0"/>
              <w:marTop w:val="0"/>
              <w:marBottom w:val="0"/>
              <w:divBdr>
                <w:top w:val="none" w:sz="0" w:space="0" w:color="auto"/>
                <w:left w:val="none" w:sz="0" w:space="0" w:color="auto"/>
                <w:bottom w:val="none" w:sz="0" w:space="0" w:color="auto"/>
                <w:right w:val="none" w:sz="0" w:space="0" w:color="auto"/>
              </w:divBdr>
            </w:div>
          </w:divsChild>
        </w:div>
        <w:div w:id="197546422">
          <w:marLeft w:val="0"/>
          <w:marRight w:val="0"/>
          <w:marTop w:val="0"/>
          <w:marBottom w:val="0"/>
          <w:divBdr>
            <w:top w:val="none" w:sz="0" w:space="0" w:color="auto"/>
            <w:left w:val="none" w:sz="0" w:space="0" w:color="auto"/>
            <w:bottom w:val="none" w:sz="0" w:space="0" w:color="auto"/>
            <w:right w:val="none" w:sz="0" w:space="0" w:color="auto"/>
          </w:divBdr>
        </w:div>
        <w:div w:id="1237208614">
          <w:marLeft w:val="0"/>
          <w:marRight w:val="0"/>
          <w:marTop w:val="0"/>
          <w:marBottom w:val="0"/>
          <w:divBdr>
            <w:top w:val="none" w:sz="0" w:space="0" w:color="auto"/>
            <w:left w:val="none" w:sz="0" w:space="0" w:color="auto"/>
            <w:bottom w:val="none" w:sz="0" w:space="0" w:color="auto"/>
            <w:right w:val="none" w:sz="0" w:space="0" w:color="auto"/>
          </w:divBdr>
          <w:divsChild>
            <w:div w:id="1649893838">
              <w:marLeft w:val="0"/>
              <w:marRight w:val="0"/>
              <w:marTop w:val="0"/>
              <w:marBottom w:val="0"/>
              <w:divBdr>
                <w:top w:val="none" w:sz="0" w:space="0" w:color="auto"/>
                <w:left w:val="none" w:sz="0" w:space="0" w:color="auto"/>
                <w:bottom w:val="none" w:sz="0" w:space="0" w:color="auto"/>
                <w:right w:val="none" w:sz="0" w:space="0" w:color="auto"/>
              </w:divBdr>
            </w:div>
          </w:divsChild>
        </w:div>
        <w:div w:id="646252120">
          <w:marLeft w:val="0"/>
          <w:marRight w:val="0"/>
          <w:marTop w:val="0"/>
          <w:marBottom w:val="0"/>
          <w:divBdr>
            <w:top w:val="none" w:sz="0" w:space="0" w:color="auto"/>
            <w:left w:val="none" w:sz="0" w:space="0" w:color="auto"/>
            <w:bottom w:val="none" w:sz="0" w:space="0" w:color="auto"/>
            <w:right w:val="none" w:sz="0" w:space="0" w:color="auto"/>
          </w:divBdr>
        </w:div>
        <w:div w:id="254754935">
          <w:marLeft w:val="0"/>
          <w:marRight w:val="0"/>
          <w:marTop w:val="0"/>
          <w:marBottom w:val="0"/>
          <w:divBdr>
            <w:top w:val="none" w:sz="0" w:space="0" w:color="auto"/>
            <w:left w:val="none" w:sz="0" w:space="0" w:color="auto"/>
            <w:bottom w:val="none" w:sz="0" w:space="0" w:color="auto"/>
            <w:right w:val="none" w:sz="0" w:space="0" w:color="auto"/>
          </w:divBdr>
          <w:divsChild>
            <w:div w:id="1718700084">
              <w:marLeft w:val="0"/>
              <w:marRight w:val="0"/>
              <w:marTop w:val="0"/>
              <w:marBottom w:val="0"/>
              <w:divBdr>
                <w:top w:val="none" w:sz="0" w:space="0" w:color="auto"/>
                <w:left w:val="none" w:sz="0" w:space="0" w:color="auto"/>
                <w:bottom w:val="none" w:sz="0" w:space="0" w:color="auto"/>
                <w:right w:val="none" w:sz="0" w:space="0" w:color="auto"/>
              </w:divBdr>
            </w:div>
          </w:divsChild>
        </w:div>
        <w:div w:id="1116564641">
          <w:marLeft w:val="0"/>
          <w:marRight w:val="0"/>
          <w:marTop w:val="0"/>
          <w:marBottom w:val="0"/>
          <w:divBdr>
            <w:top w:val="none" w:sz="0" w:space="0" w:color="auto"/>
            <w:left w:val="none" w:sz="0" w:space="0" w:color="auto"/>
            <w:bottom w:val="none" w:sz="0" w:space="0" w:color="auto"/>
            <w:right w:val="none" w:sz="0" w:space="0" w:color="auto"/>
          </w:divBdr>
        </w:div>
        <w:div w:id="1444611096">
          <w:marLeft w:val="0"/>
          <w:marRight w:val="0"/>
          <w:marTop w:val="0"/>
          <w:marBottom w:val="0"/>
          <w:divBdr>
            <w:top w:val="none" w:sz="0" w:space="0" w:color="auto"/>
            <w:left w:val="none" w:sz="0" w:space="0" w:color="auto"/>
            <w:bottom w:val="none" w:sz="0" w:space="0" w:color="auto"/>
            <w:right w:val="none" w:sz="0" w:space="0" w:color="auto"/>
          </w:divBdr>
          <w:divsChild>
            <w:div w:id="1965114021">
              <w:marLeft w:val="0"/>
              <w:marRight w:val="0"/>
              <w:marTop w:val="0"/>
              <w:marBottom w:val="0"/>
              <w:divBdr>
                <w:top w:val="none" w:sz="0" w:space="0" w:color="auto"/>
                <w:left w:val="none" w:sz="0" w:space="0" w:color="auto"/>
                <w:bottom w:val="none" w:sz="0" w:space="0" w:color="auto"/>
                <w:right w:val="none" w:sz="0" w:space="0" w:color="auto"/>
              </w:divBdr>
            </w:div>
          </w:divsChild>
        </w:div>
        <w:div w:id="133182642">
          <w:marLeft w:val="0"/>
          <w:marRight w:val="0"/>
          <w:marTop w:val="0"/>
          <w:marBottom w:val="0"/>
          <w:divBdr>
            <w:top w:val="none" w:sz="0" w:space="0" w:color="auto"/>
            <w:left w:val="none" w:sz="0" w:space="0" w:color="auto"/>
            <w:bottom w:val="none" w:sz="0" w:space="0" w:color="auto"/>
            <w:right w:val="none" w:sz="0" w:space="0" w:color="auto"/>
          </w:divBdr>
        </w:div>
        <w:div w:id="703364082">
          <w:marLeft w:val="0"/>
          <w:marRight w:val="0"/>
          <w:marTop w:val="0"/>
          <w:marBottom w:val="0"/>
          <w:divBdr>
            <w:top w:val="none" w:sz="0" w:space="0" w:color="auto"/>
            <w:left w:val="none" w:sz="0" w:space="0" w:color="auto"/>
            <w:bottom w:val="none" w:sz="0" w:space="0" w:color="auto"/>
            <w:right w:val="none" w:sz="0" w:space="0" w:color="auto"/>
          </w:divBdr>
          <w:divsChild>
            <w:div w:id="375199266">
              <w:marLeft w:val="0"/>
              <w:marRight w:val="0"/>
              <w:marTop w:val="0"/>
              <w:marBottom w:val="0"/>
              <w:divBdr>
                <w:top w:val="none" w:sz="0" w:space="0" w:color="auto"/>
                <w:left w:val="none" w:sz="0" w:space="0" w:color="auto"/>
                <w:bottom w:val="none" w:sz="0" w:space="0" w:color="auto"/>
                <w:right w:val="none" w:sz="0" w:space="0" w:color="auto"/>
              </w:divBdr>
            </w:div>
          </w:divsChild>
        </w:div>
        <w:div w:id="1706173706">
          <w:marLeft w:val="0"/>
          <w:marRight w:val="0"/>
          <w:marTop w:val="300"/>
          <w:marBottom w:val="0"/>
          <w:divBdr>
            <w:top w:val="none" w:sz="0" w:space="0" w:color="auto"/>
            <w:left w:val="none" w:sz="0" w:space="0" w:color="auto"/>
            <w:bottom w:val="none" w:sz="0" w:space="0" w:color="auto"/>
            <w:right w:val="none" w:sz="0" w:space="0" w:color="auto"/>
          </w:divBdr>
          <w:divsChild>
            <w:div w:id="674504482">
              <w:marLeft w:val="0"/>
              <w:marRight w:val="0"/>
              <w:marTop w:val="0"/>
              <w:marBottom w:val="0"/>
              <w:divBdr>
                <w:top w:val="none" w:sz="0" w:space="0" w:color="auto"/>
                <w:left w:val="none" w:sz="0" w:space="0" w:color="auto"/>
                <w:bottom w:val="none" w:sz="0" w:space="0" w:color="auto"/>
                <w:right w:val="none" w:sz="0" w:space="0" w:color="auto"/>
              </w:divBdr>
              <w:divsChild>
                <w:div w:id="74071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59147">
          <w:marLeft w:val="0"/>
          <w:marRight w:val="0"/>
          <w:marTop w:val="300"/>
          <w:marBottom w:val="0"/>
          <w:divBdr>
            <w:top w:val="none" w:sz="0" w:space="0" w:color="auto"/>
            <w:left w:val="none" w:sz="0" w:space="0" w:color="auto"/>
            <w:bottom w:val="none" w:sz="0" w:space="0" w:color="auto"/>
            <w:right w:val="none" w:sz="0" w:space="0" w:color="auto"/>
          </w:divBdr>
          <w:divsChild>
            <w:div w:id="50008118">
              <w:marLeft w:val="0"/>
              <w:marRight w:val="0"/>
              <w:marTop w:val="0"/>
              <w:marBottom w:val="0"/>
              <w:divBdr>
                <w:top w:val="none" w:sz="0" w:space="0" w:color="auto"/>
                <w:left w:val="none" w:sz="0" w:space="0" w:color="auto"/>
                <w:bottom w:val="none" w:sz="0" w:space="0" w:color="auto"/>
                <w:right w:val="none" w:sz="0" w:space="0" w:color="auto"/>
              </w:divBdr>
              <w:divsChild>
                <w:div w:id="2070376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602533">
          <w:marLeft w:val="0"/>
          <w:marRight w:val="0"/>
          <w:marTop w:val="300"/>
          <w:marBottom w:val="0"/>
          <w:divBdr>
            <w:top w:val="none" w:sz="0" w:space="0" w:color="auto"/>
            <w:left w:val="none" w:sz="0" w:space="0" w:color="auto"/>
            <w:bottom w:val="none" w:sz="0" w:space="0" w:color="auto"/>
            <w:right w:val="none" w:sz="0" w:space="0" w:color="auto"/>
          </w:divBdr>
          <w:divsChild>
            <w:div w:id="1625651514">
              <w:marLeft w:val="0"/>
              <w:marRight w:val="0"/>
              <w:marTop w:val="0"/>
              <w:marBottom w:val="0"/>
              <w:divBdr>
                <w:top w:val="none" w:sz="0" w:space="0" w:color="auto"/>
                <w:left w:val="none" w:sz="0" w:space="0" w:color="auto"/>
                <w:bottom w:val="none" w:sz="0" w:space="0" w:color="auto"/>
                <w:right w:val="none" w:sz="0" w:space="0" w:color="auto"/>
              </w:divBdr>
              <w:divsChild>
                <w:div w:id="184801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430391">
          <w:marLeft w:val="0"/>
          <w:marRight w:val="0"/>
          <w:marTop w:val="300"/>
          <w:marBottom w:val="0"/>
          <w:divBdr>
            <w:top w:val="none" w:sz="0" w:space="0" w:color="auto"/>
            <w:left w:val="none" w:sz="0" w:space="0" w:color="auto"/>
            <w:bottom w:val="none" w:sz="0" w:space="0" w:color="auto"/>
            <w:right w:val="none" w:sz="0" w:space="0" w:color="auto"/>
          </w:divBdr>
          <w:divsChild>
            <w:div w:id="2097433009">
              <w:marLeft w:val="0"/>
              <w:marRight w:val="0"/>
              <w:marTop w:val="0"/>
              <w:marBottom w:val="0"/>
              <w:divBdr>
                <w:top w:val="none" w:sz="0" w:space="0" w:color="auto"/>
                <w:left w:val="none" w:sz="0" w:space="0" w:color="auto"/>
                <w:bottom w:val="none" w:sz="0" w:space="0" w:color="auto"/>
                <w:right w:val="none" w:sz="0" w:space="0" w:color="auto"/>
              </w:divBdr>
              <w:divsChild>
                <w:div w:id="1545021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338633">
      <w:bodyDiv w:val="1"/>
      <w:marLeft w:val="0"/>
      <w:marRight w:val="0"/>
      <w:marTop w:val="0"/>
      <w:marBottom w:val="0"/>
      <w:divBdr>
        <w:top w:val="none" w:sz="0" w:space="0" w:color="auto"/>
        <w:left w:val="none" w:sz="0" w:space="0" w:color="auto"/>
        <w:bottom w:val="none" w:sz="0" w:space="0" w:color="auto"/>
        <w:right w:val="none" w:sz="0" w:space="0" w:color="auto"/>
      </w:divBdr>
    </w:div>
    <w:div w:id="369377986">
      <w:bodyDiv w:val="1"/>
      <w:marLeft w:val="0"/>
      <w:marRight w:val="0"/>
      <w:marTop w:val="0"/>
      <w:marBottom w:val="0"/>
      <w:divBdr>
        <w:top w:val="none" w:sz="0" w:space="0" w:color="auto"/>
        <w:left w:val="none" w:sz="0" w:space="0" w:color="auto"/>
        <w:bottom w:val="none" w:sz="0" w:space="0" w:color="auto"/>
        <w:right w:val="none" w:sz="0" w:space="0" w:color="auto"/>
      </w:divBdr>
      <w:divsChild>
        <w:div w:id="1402482146">
          <w:marLeft w:val="0"/>
          <w:marRight w:val="0"/>
          <w:marTop w:val="0"/>
          <w:marBottom w:val="0"/>
          <w:divBdr>
            <w:top w:val="none" w:sz="0" w:space="0" w:color="auto"/>
            <w:left w:val="none" w:sz="0" w:space="0" w:color="auto"/>
            <w:bottom w:val="none" w:sz="0" w:space="0" w:color="auto"/>
            <w:right w:val="none" w:sz="0" w:space="0" w:color="auto"/>
          </w:divBdr>
        </w:div>
        <w:div w:id="1089615559">
          <w:marLeft w:val="0"/>
          <w:marRight w:val="0"/>
          <w:marTop w:val="0"/>
          <w:marBottom w:val="0"/>
          <w:divBdr>
            <w:top w:val="none" w:sz="0" w:space="0" w:color="auto"/>
            <w:left w:val="none" w:sz="0" w:space="0" w:color="auto"/>
            <w:bottom w:val="none" w:sz="0" w:space="0" w:color="auto"/>
            <w:right w:val="none" w:sz="0" w:space="0" w:color="auto"/>
          </w:divBdr>
          <w:divsChild>
            <w:div w:id="988561571">
              <w:marLeft w:val="0"/>
              <w:marRight w:val="0"/>
              <w:marTop w:val="0"/>
              <w:marBottom w:val="0"/>
              <w:divBdr>
                <w:top w:val="none" w:sz="0" w:space="0" w:color="auto"/>
                <w:left w:val="none" w:sz="0" w:space="0" w:color="auto"/>
                <w:bottom w:val="none" w:sz="0" w:space="0" w:color="auto"/>
                <w:right w:val="none" w:sz="0" w:space="0" w:color="auto"/>
              </w:divBdr>
            </w:div>
          </w:divsChild>
        </w:div>
        <w:div w:id="146367755">
          <w:marLeft w:val="0"/>
          <w:marRight w:val="0"/>
          <w:marTop w:val="0"/>
          <w:marBottom w:val="0"/>
          <w:divBdr>
            <w:top w:val="none" w:sz="0" w:space="0" w:color="auto"/>
            <w:left w:val="none" w:sz="0" w:space="0" w:color="auto"/>
            <w:bottom w:val="none" w:sz="0" w:space="0" w:color="auto"/>
            <w:right w:val="none" w:sz="0" w:space="0" w:color="auto"/>
          </w:divBdr>
        </w:div>
        <w:div w:id="1940330847">
          <w:marLeft w:val="0"/>
          <w:marRight w:val="0"/>
          <w:marTop w:val="0"/>
          <w:marBottom w:val="0"/>
          <w:divBdr>
            <w:top w:val="none" w:sz="0" w:space="0" w:color="auto"/>
            <w:left w:val="none" w:sz="0" w:space="0" w:color="auto"/>
            <w:bottom w:val="none" w:sz="0" w:space="0" w:color="auto"/>
            <w:right w:val="none" w:sz="0" w:space="0" w:color="auto"/>
          </w:divBdr>
          <w:divsChild>
            <w:div w:id="117141988">
              <w:marLeft w:val="0"/>
              <w:marRight w:val="0"/>
              <w:marTop w:val="0"/>
              <w:marBottom w:val="0"/>
              <w:divBdr>
                <w:top w:val="none" w:sz="0" w:space="0" w:color="auto"/>
                <w:left w:val="none" w:sz="0" w:space="0" w:color="auto"/>
                <w:bottom w:val="none" w:sz="0" w:space="0" w:color="auto"/>
                <w:right w:val="none" w:sz="0" w:space="0" w:color="auto"/>
              </w:divBdr>
            </w:div>
          </w:divsChild>
        </w:div>
        <w:div w:id="1466242038">
          <w:marLeft w:val="0"/>
          <w:marRight w:val="0"/>
          <w:marTop w:val="0"/>
          <w:marBottom w:val="0"/>
          <w:divBdr>
            <w:top w:val="none" w:sz="0" w:space="0" w:color="auto"/>
            <w:left w:val="none" w:sz="0" w:space="0" w:color="auto"/>
            <w:bottom w:val="none" w:sz="0" w:space="0" w:color="auto"/>
            <w:right w:val="none" w:sz="0" w:space="0" w:color="auto"/>
          </w:divBdr>
        </w:div>
        <w:div w:id="70659120">
          <w:marLeft w:val="0"/>
          <w:marRight w:val="0"/>
          <w:marTop w:val="0"/>
          <w:marBottom w:val="0"/>
          <w:divBdr>
            <w:top w:val="none" w:sz="0" w:space="0" w:color="auto"/>
            <w:left w:val="none" w:sz="0" w:space="0" w:color="auto"/>
            <w:bottom w:val="none" w:sz="0" w:space="0" w:color="auto"/>
            <w:right w:val="none" w:sz="0" w:space="0" w:color="auto"/>
          </w:divBdr>
          <w:divsChild>
            <w:div w:id="1515340318">
              <w:marLeft w:val="0"/>
              <w:marRight w:val="0"/>
              <w:marTop w:val="0"/>
              <w:marBottom w:val="0"/>
              <w:divBdr>
                <w:top w:val="none" w:sz="0" w:space="0" w:color="auto"/>
                <w:left w:val="none" w:sz="0" w:space="0" w:color="auto"/>
                <w:bottom w:val="none" w:sz="0" w:space="0" w:color="auto"/>
                <w:right w:val="none" w:sz="0" w:space="0" w:color="auto"/>
              </w:divBdr>
            </w:div>
          </w:divsChild>
        </w:div>
        <w:div w:id="990643914">
          <w:marLeft w:val="0"/>
          <w:marRight w:val="0"/>
          <w:marTop w:val="0"/>
          <w:marBottom w:val="0"/>
          <w:divBdr>
            <w:top w:val="none" w:sz="0" w:space="0" w:color="auto"/>
            <w:left w:val="none" w:sz="0" w:space="0" w:color="auto"/>
            <w:bottom w:val="none" w:sz="0" w:space="0" w:color="auto"/>
            <w:right w:val="none" w:sz="0" w:space="0" w:color="auto"/>
          </w:divBdr>
        </w:div>
        <w:div w:id="1040278283">
          <w:marLeft w:val="0"/>
          <w:marRight w:val="0"/>
          <w:marTop w:val="0"/>
          <w:marBottom w:val="0"/>
          <w:divBdr>
            <w:top w:val="none" w:sz="0" w:space="0" w:color="auto"/>
            <w:left w:val="none" w:sz="0" w:space="0" w:color="auto"/>
            <w:bottom w:val="none" w:sz="0" w:space="0" w:color="auto"/>
            <w:right w:val="none" w:sz="0" w:space="0" w:color="auto"/>
          </w:divBdr>
          <w:divsChild>
            <w:div w:id="2123260463">
              <w:marLeft w:val="0"/>
              <w:marRight w:val="0"/>
              <w:marTop w:val="0"/>
              <w:marBottom w:val="0"/>
              <w:divBdr>
                <w:top w:val="none" w:sz="0" w:space="0" w:color="auto"/>
                <w:left w:val="none" w:sz="0" w:space="0" w:color="auto"/>
                <w:bottom w:val="none" w:sz="0" w:space="0" w:color="auto"/>
                <w:right w:val="none" w:sz="0" w:space="0" w:color="auto"/>
              </w:divBdr>
            </w:div>
          </w:divsChild>
        </w:div>
        <w:div w:id="995181948">
          <w:marLeft w:val="0"/>
          <w:marRight w:val="0"/>
          <w:marTop w:val="0"/>
          <w:marBottom w:val="0"/>
          <w:divBdr>
            <w:top w:val="none" w:sz="0" w:space="0" w:color="auto"/>
            <w:left w:val="none" w:sz="0" w:space="0" w:color="auto"/>
            <w:bottom w:val="none" w:sz="0" w:space="0" w:color="auto"/>
            <w:right w:val="none" w:sz="0" w:space="0" w:color="auto"/>
          </w:divBdr>
        </w:div>
        <w:div w:id="2066949639">
          <w:marLeft w:val="0"/>
          <w:marRight w:val="0"/>
          <w:marTop w:val="0"/>
          <w:marBottom w:val="0"/>
          <w:divBdr>
            <w:top w:val="none" w:sz="0" w:space="0" w:color="auto"/>
            <w:left w:val="none" w:sz="0" w:space="0" w:color="auto"/>
            <w:bottom w:val="none" w:sz="0" w:space="0" w:color="auto"/>
            <w:right w:val="none" w:sz="0" w:space="0" w:color="auto"/>
          </w:divBdr>
          <w:divsChild>
            <w:div w:id="1172336514">
              <w:marLeft w:val="0"/>
              <w:marRight w:val="0"/>
              <w:marTop w:val="0"/>
              <w:marBottom w:val="0"/>
              <w:divBdr>
                <w:top w:val="none" w:sz="0" w:space="0" w:color="auto"/>
                <w:left w:val="none" w:sz="0" w:space="0" w:color="auto"/>
                <w:bottom w:val="none" w:sz="0" w:space="0" w:color="auto"/>
                <w:right w:val="none" w:sz="0" w:space="0" w:color="auto"/>
              </w:divBdr>
            </w:div>
          </w:divsChild>
        </w:div>
        <w:div w:id="1974094295">
          <w:marLeft w:val="0"/>
          <w:marRight w:val="0"/>
          <w:marTop w:val="0"/>
          <w:marBottom w:val="0"/>
          <w:divBdr>
            <w:top w:val="none" w:sz="0" w:space="0" w:color="auto"/>
            <w:left w:val="none" w:sz="0" w:space="0" w:color="auto"/>
            <w:bottom w:val="none" w:sz="0" w:space="0" w:color="auto"/>
            <w:right w:val="none" w:sz="0" w:space="0" w:color="auto"/>
          </w:divBdr>
        </w:div>
        <w:div w:id="43217601">
          <w:marLeft w:val="0"/>
          <w:marRight w:val="0"/>
          <w:marTop w:val="0"/>
          <w:marBottom w:val="0"/>
          <w:divBdr>
            <w:top w:val="none" w:sz="0" w:space="0" w:color="auto"/>
            <w:left w:val="none" w:sz="0" w:space="0" w:color="auto"/>
            <w:bottom w:val="none" w:sz="0" w:space="0" w:color="auto"/>
            <w:right w:val="none" w:sz="0" w:space="0" w:color="auto"/>
          </w:divBdr>
          <w:divsChild>
            <w:div w:id="1449423983">
              <w:marLeft w:val="0"/>
              <w:marRight w:val="0"/>
              <w:marTop w:val="0"/>
              <w:marBottom w:val="0"/>
              <w:divBdr>
                <w:top w:val="none" w:sz="0" w:space="0" w:color="auto"/>
                <w:left w:val="none" w:sz="0" w:space="0" w:color="auto"/>
                <w:bottom w:val="none" w:sz="0" w:space="0" w:color="auto"/>
                <w:right w:val="none" w:sz="0" w:space="0" w:color="auto"/>
              </w:divBdr>
            </w:div>
          </w:divsChild>
        </w:div>
        <w:div w:id="153688843">
          <w:marLeft w:val="0"/>
          <w:marRight w:val="0"/>
          <w:marTop w:val="0"/>
          <w:marBottom w:val="0"/>
          <w:divBdr>
            <w:top w:val="none" w:sz="0" w:space="0" w:color="auto"/>
            <w:left w:val="none" w:sz="0" w:space="0" w:color="auto"/>
            <w:bottom w:val="none" w:sz="0" w:space="0" w:color="auto"/>
            <w:right w:val="none" w:sz="0" w:space="0" w:color="auto"/>
          </w:divBdr>
        </w:div>
        <w:div w:id="852497761">
          <w:marLeft w:val="0"/>
          <w:marRight w:val="0"/>
          <w:marTop w:val="0"/>
          <w:marBottom w:val="0"/>
          <w:divBdr>
            <w:top w:val="none" w:sz="0" w:space="0" w:color="auto"/>
            <w:left w:val="none" w:sz="0" w:space="0" w:color="auto"/>
            <w:bottom w:val="none" w:sz="0" w:space="0" w:color="auto"/>
            <w:right w:val="none" w:sz="0" w:space="0" w:color="auto"/>
          </w:divBdr>
          <w:divsChild>
            <w:div w:id="1962372599">
              <w:marLeft w:val="0"/>
              <w:marRight w:val="0"/>
              <w:marTop w:val="0"/>
              <w:marBottom w:val="0"/>
              <w:divBdr>
                <w:top w:val="none" w:sz="0" w:space="0" w:color="auto"/>
                <w:left w:val="none" w:sz="0" w:space="0" w:color="auto"/>
                <w:bottom w:val="none" w:sz="0" w:space="0" w:color="auto"/>
                <w:right w:val="none" w:sz="0" w:space="0" w:color="auto"/>
              </w:divBdr>
            </w:div>
          </w:divsChild>
        </w:div>
        <w:div w:id="873225268">
          <w:marLeft w:val="0"/>
          <w:marRight w:val="0"/>
          <w:marTop w:val="300"/>
          <w:marBottom w:val="0"/>
          <w:divBdr>
            <w:top w:val="none" w:sz="0" w:space="0" w:color="auto"/>
            <w:left w:val="none" w:sz="0" w:space="0" w:color="auto"/>
            <w:bottom w:val="none" w:sz="0" w:space="0" w:color="auto"/>
            <w:right w:val="none" w:sz="0" w:space="0" w:color="auto"/>
          </w:divBdr>
          <w:divsChild>
            <w:div w:id="115568119">
              <w:marLeft w:val="0"/>
              <w:marRight w:val="0"/>
              <w:marTop w:val="0"/>
              <w:marBottom w:val="0"/>
              <w:divBdr>
                <w:top w:val="none" w:sz="0" w:space="0" w:color="auto"/>
                <w:left w:val="none" w:sz="0" w:space="0" w:color="auto"/>
                <w:bottom w:val="none" w:sz="0" w:space="0" w:color="auto"/>
                <w:right w:val="none" w:sz="0" w:space="0" w:color="auto"/>
              </w:divBdr>
              <w:divsChild>
                <w:div w:id="111424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2134">
          <w:marLeft w:val="0"/>
          <w:marRight w:val="0"/>
          <w:marTop w:val="300"/>
          <w:marBottom w:val="0"/>
          <w:divBdr>
            <w:top w:val="none" w:sz="0" w:space="0" w:color="auto"/>
            <w:left w:val="none" w:sz="0" w:space="0" w:color="auto"/>
            <w:bottom w:val="none" w:sz="0" w:space="0" w:color="auto"/>
            <w:right w:val="none" w:sz="0" w:space="0" w:color="auto"/>
          </w:divBdr>
          <w:divsChild>
            <w:div w:id="1587569248">
              <w:marLeft w:val="0"/>
              <w:marRight w:val="0"/>
              <w:marTop w:val="0"/>
              <w:marBottom w:val="0"/>
              <w:divBdr>
                <w:top w:val="none" w:sz="0" w:space="0" w:color="auto"/>
                <w:left w:val="none" w:sz="0" w:space="0" w:color="auto"/>
                <w:bottom w:val="none" w:sz="0" w:space="0" w:color="auto"/>
                <w:right w:val="none" w:sz="0" w:space="0" w:color="auto"/>
              </w:divBdr>
              <w:divsChild>
                <w:div w:id="1396507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854727">
          <w:marLeft w:val="0"/>
          <w:marRight w:val="0"/>
          <w:marTop w:val="300"/>
          <w:marBottom w:val="0"/>
          <w:divBdr>
            <w:top w:val="none" w:sz="0" w:space="0" w:color="auto"/>
            <w:left w:val="none" w:sz="0" w:space="0" w:color="auto"/>
            <w:bottom w:val="none" w:sz="0" w:space="0" w:color="auto"/>
            <w:right w:val="none" w:sz="0" w:space="0" w:color="auto"/>
          </w:divBdr>
          <w:divsChild>
            <w:div w:id="2111315509">
              <w:marLeft w:val="0"/>
              <w:marRight w:val="0"/>
              <w:marTop w:val="0"/>
              <w:marBottom w:val="0"/>
              <w:divBdr>
                <w:top w:val="none" w:sz="0" w:space="0" w:color="auto"/>
                <w:left w:val="none" w:sz="0" w:space="0" w:color="auto"/>
                <w:bottom w:val="none" w:sz="0" w:space="0" w:color="auto"/>
                <w:right w:val="none" w:sz="0" w:space="0" w:color="auto"/>
              </w:divBdr>
              <w:divsChild>
                <w:div w:id="814417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150720">
      <w:bodyDiv w:val="1"/>
      <w:marLeft w:val="0"/>
      <w:marRight w:val="0"/>
      <w:marTop w:val="0"/>
      <w:marBottom w:val="0"/>
      <w:divBdr>
        <w:top w:val="none" w:sz="0" w:space="0" w:color="auto"/>
        <w:left w:val="none" w:sz="0" w:space="0" w:color="auto"/>
        <w:bottom w:val="none" w:sz="0" w:space="0" w:color="auto"/>
        <w:right w:val="none" w:sz="0" w:space="0" w:color="auto"/>
      </w:divBdr>
      <w:divsChild>
        <w:div w:id="246546526">
          <w:marLeft w:val="0"/>
          <w:marRight w:val="0"/>
          <w:marTop w:val="0"/>
          <w:marBottom w:val="0"/>
          <w:divBdr>
            <w:top w:val="none" w:sz="0" w:space="0" w:color="auto"/>
            <w:left w:val="none" w:sz="0" w:space="0" w:color="auto"/>
            <w:bottom w:val="none" w:sz="0" w:space="0" w:color="auto"/>
            <w:right w:val="none" w:sz="0" w:space="0" w:color="auto"/>
          </w:divBdr>
        </w:div>
        <w:div w:id="407850815">
          <w:marLeft w:val="0"/>
          <w:marRight w:val="0"/>
          <w:marTop w:val="0"/>
          <w:marBottom w:val="0"/>
          <w:divBdr>
            <w:top w:val="none" w:sz="0" w:space="0" w:color="auto"/>
            <w:left w:val="none" w:sz="0" w:space="0" w:color="auto"/>
            <w:bottom w:val="none" w:sz="0" w:space="0" w:color="auto"/>
            <w:right w:val="none" w:sz="0" w:space="0" w:color="auto"/>
          </w:divBdr>
          <w:divsChild>
            <w:div w:id="443572862">
              <w:marLeft w:val="0"/>
              <w:marRight w:val="0"/>
              <w:marTop w:val="0"/>
              <w:marBottom w:val="0"/>
              <w:divBdr>
                <w:top w:val="none" w:sz="0" w:space="0" w:color="auto"/>
                <w:left w:val="none" w:sz="0" w:space="0" w:color="auto"/>
                <w:bottom w:val="none" w:sz="0" w:space="0" w:color="auto"/>
                <w:right w:val="none" w:sz="0" w:space="0" w:color="auto"/>
              </w:divBdr>
            </w:div>
          </w:divsChild>
        </w:div>
        <w:div w:id="865406943">
          <w:marLeft w:val="0"/>
          <w:marRight w:val="0"/>
          <w:marTop w:val="0"/>
          <w:marBottom w:val="0"/>
          <w:divBdr>
            <w:top w:val="none" w:sz="0" w:space="0" w:color="auto"/>
            <w:left w:val="none" w:sz="0" w:space="0" w:color="auto"/>
            <w:bottom w:val="none" w:sz="0" w:space="0" w:color="auto"/>
            <w:right w:val="none" w:sz="0" w:space="0" w:color="auto"/>
          </w:divBdr>
        </w:div>
        <w:div w:id="2003703320">
          <w:marLeft w:val="0"/>
          <w:marRight w:val="0"/>
          <w:marTop w:val="0"/>
          <w:marBottom w:val="0"/>
          <w:divBdr>
            <w:top w:val="none" w:sz="0" w:space="0" w:color="auto"/>
            <w:left w:val="none" w:sz="0" w:space="0" w:color="auto"/>
            <w:bottom w:val="none" w:sz="0" w:space="0" w:color="auto"/>
            <w:right w:val="none" w:sz="0" w:space="0" w:color="auto"/>
          </w:divBdr>
          <w:divsChild>
            <w:div w:id="1661301451">
              <w:marLeft w:val="0"/>
              <w:marRight w:val="0"/>
              <w:marTop w:val="0"/>
              <w:marBottom w:val="0"/>
              <w:divBdr>
                <w:top w:val="none" w:sz="0" w:space="0" w:color="auto"/>
                <w:left w:val="none" w:sz="0" w:space="0" w:color="auto"/>
                <w:bottom w:val="none" w:sz="0" w:space="0" w:color="auto"/>
                <w:right w:val="none" w:sz="0" w:space="0" w:color="auto"/>
              </w:divBdr>
            </w:div>
          </w:divsChild>
        </w:div>
        <w:div w:id="712733882">
          <w:marLeft w:val="0"/>
          <w:marRight w:val="0"/>
          <w:marTop w:val="0"/>
          <w:marBottom w:val="0"/>
          <w:divBdr>
            <w:top w:val="none" w:sz="0" w:space="0" w:color="auto"/>
            <w:left w:val="none" w:sz="0" w:space="0" w:color="auto"/>
            <w:bottom w:val="none" w:sz="0" w:space="0" w:color="auto"/>
            <w:right w:val="none" w:sz="0" w:space="0" w:color="auto"/>
          </w:divBdr>
        </w:div>
        <w:div w:id="1619528234">
          <w:marLeft w:val="0"/>
          <w:marRight w:val="0"/>
          <w:marTop w:val="0"/>
          <w:marBottom w:val="0"/>
          <w:divBdr>
            <w:top w:val="none" w:sz="0" w:space="0" w:color="auto"/>
            <w:left w:val="none" w:sz="0" w:space="0" w:color="auto"/>
            <w:bottom w:val="none" w:sz="0" w:space="0" w:color="auto"/>
            <w:right w:val="none" w:sz="0" w:space="0" w:color="auto"/>
          </w:divBdr>
          <w:divsChild>
            <w:div w:id="819926423">
              <w:marLeft w:val="0"/>
              <w:marRight w:val="0"/>
              <w:marTop w:val="0"/>
              <w:marBottom w:val="0"/>
              <w:divBdr>
                <w:top w:val="none" w:sz="0" w:space="0" w:color="auto"/>
                <w:left w:val="none" w:sz="0" w:space="0" w:color="auto"/>
                <w:bottom w:val="none" w:sz="0" w:space="0" w:color="auto"/>
                <w:right w:val="none" w:sz="0" w:space="0" w:color="auto"/>
              </w:divBdr>
            </w:div>
          </w:divsChild>
        </w:div>
        <w:div w:id="2098819821">
          <w:marLeft w:val="0"/>
          <w:marRight w:val="0"/>
          <w:marTop w:val="0"/>
          <w:marBottom w:val="0"/>
          <w:divBdr>
            <w:top w:val="none" w:sz="0" w:space="0" w:color="auto"/>
            <w:left w:val="none" w:sz="0" w:space="0" w:color="auto"/>
            <w:bottom w:val="none" w:sz="0" w:space="0" w:color="auto"/>
            <w:right w:val="none" w:sz="0" w:space="0" w:color="auto"/>
          </w:divBdr>
        </w:div>
        <w:div w:id="344867913">
          <w:marLeft w:val="0"/>
          <w:marRight w:val="0"/>
          <w:marTop w:val="0"/>
          <w:marBottom w:val="0"/>
          <w:divBdr>
            <w:top w:val="none" w:sz="0" w:space="0" w:color="auto"/>
            <w:left w:val="none" w:sz="0" w:space="0" w:color="auto"/>
            <w:bottom w:val="none" w:sz="0" w:space="0" w:color="auto"/>
            <w:right w:val="none" w:sz="0" w:space="0" w:color="auto"/>
          </w:divBdr>
          <w:divsChild>
            <w:div w:id="600184187">
              <w:marLeft w:val="0"/>
              <w:marRight w:val="0"/>
              <w:marTop w:val="0"/>
              <w:marBottom w:val="0"/>
              <w:divBdr>
                <w:top w:val="none" w:sz="0" w:space="0" w:color="auto"/>
                <w:left w:val="none" w:sz="0" w:space="0" w:color="auto"/>
                <w:bottom w:val="none" w:sz="0" w:space="0" w:color="auto"/>
                <w:right w:val="none" w:sz="0" w:space="0" w:color="auto"/>
              </w:divBdr>
            </w:div>
          </w:divsChild>
        </w:div>
        <w:div w:id="973411701">
          <w:marLeft w:val="0"/>
          <w:marRight w:val="0"/>
          <w:marTop w:val="0"/>
          <w:marBottom w:val="0"/>
          <w:divBdr>
            <w:top w:val="none" w:sz="0" w:space="0" w:color="auto"/>
            <w:left w:val="none" w:sz="0" w:space="0" w:color="auto"/>
            <w:bottom w:val="none" w:sz="0" w:space="0" w:color="auto"/>
            <w:right w:val="none" w:sz="0" w:space="0" w:color="auto"/>
          </w:divBdr>
        </w:div>
        <w:div w:id="697007019">
          <w:marLeft w:val="0"/>
          <w:marRight w:val="0"/>
          <w:marTop w:val="0"/>
          <w:marBottom w:val="0"/>
          <w:divBdr>
            <w:top w:val="none" w:sz="0" w:space="0" w:color="auto"/>
            <w:left w:val="none" w:sz="0" w:space="0" w:color="auto"/>
            <w:bottom w:val="none" w:sz="0" w:space="0" w:color="auto"/>
            <w:right w:val="none" w:sz="0" w:space="0" w:color="auto"/>
          </w:divBdr>
          <w:divsChild>
            <w:div w:id="861240933">
              <w:marLeft w:val="0"/>
              <w:marRight w:val="0"/>
              <w:marTop w:val="0"/>
              <w:marBottom w:val="0"/>
              <w:divBdr>
                <w:top w:val="none" w:sz="0" w:space="0" w:color="auto"/>
                <w:left w:val="none" w:sz="0" w:space="0" w:color="auto"/>
                <w:bottom w:val="none" w:sz="0" w:space="0" w:color="auto"/>
                <w:right w:val="none" w:sz="0" w:space="0" w:color="auto"/>
              </w:divBdr>
            </w:div>
          </w:divsChild>
        </w:div>
        <w:div w:id="1795172692">
          <w:marLeft w:val="0"/>
          <w:marRight w:val="0"/>
          <w:marTop w:val="0"/>
          <w:marBottom w:val="0"/>
          <w:divBdr>
            <w:top w:val="none" w:sz="0" w:space="0" w:color="auto"/>
            <w:left w:val="none" w:sz="0" w:space="0" w:color="auto"/>
            <w:bottom w:val="none" w:sz="0" w:space="0" w:color="auto"/>
            <w:right w:val="none" w:sz="0" w:space="0" w:color="auto"/>
          </w:divBdr>
        </w:div>
        <w:div w:id="1295409249">
          <w:marLeft w:val="0"/>
          <w:marRight w:val="0"/>
          <w:marTop w:val="0"/>
          <w:marBottom w:val="0"/>
          <w:divBdr>
            <w:top w:val="none" w:sz="0" w:space="0" w:color="auto"/>
            <w:left w:val="none" w:sz="0" w:space="0" w:color="auto"/>
            <w:bottom w:val="none" w:sz="0" w:space="0" w:color="auto"/>
            <w:right w:val="none" w:sz="0" w:space="0" w:color="auto"/>
          </w:divBdr>
          <w:divsChild>
            <w:div w:id="185795236">
              <w:marLeft w:val="0"/>
              <w:marRight w:val="0"/>
              <w:marTop w:val="0"/>
              <w:marBottom w:val="0"/>
              <w:divBdr>
                <w:top w:val="none" w:sz="0" w:space="0" w:color="auto"/>
                <w:left w:val="none" w:sz="0" w:space="0" w:color="auto"/>
                <w:bottom w:val="none" w:sz="0" w:space="0" w:color="auto"/>
                <w:right w:val="none" w:sz="0" w:space="0" w:color="auto"/>
              </w:divBdr>
            </w:div>
          </w:divsChild>
        </w:div>
        <w:div w:id="234437130">
          <w:marLeft w:val="0"/>
          <w:marRight w:val="0"/>
          <w:marTop w:val="0"/>
          <w:marBottom w:val="0"/>
          <w:divBdr>
            <w:top w:val="none" w:sz="0" w:space="0" w:color="auto"/>
            <w:left w:val="none" w:sz="0" w:space="0" w:color="auto"/>
            <w:bottom w:val="none" w:sz="0" w:space="0" w:color="auto"/>
            <w:right w:val="none" w:sz="0" w:space="0" w:color="auto"/>
          </w:divBdr>
        </w:div>
        <w:div w:id="560098304">
          <w:marLeft w:val="0"/>
          <w:marRight w:val="0"/>
          <w:marTop w:val="0"/>
          <w:marBottom w:val="0"/>
          <w:divBdr>
            <w:top w:val="none" w:sz="0" w:space="0" w:color="auto"/>
            <w:left w:val="none" w:sz="0" w:space="0" w:color="auto"/>
            <w:bottom w:val="none" w:sz="0" w:space="0" w:color="auto"/>
            <w:right w:val="none" w:sz="0" w:space="0" w:color="auto"/>
          </w:divBdr>
          <w:divsChild>
            <w:div w:id="445120866">
              <w:marLeft w:val="0"/>
              <w:marRight w:val="0"/>
              <w:marTop w:val="0"/>
              <w:marBottom w:val="0"/>
              <w:divBdr>
                <w:top w:val="none" w:sz="0" w:space="0" w:color="auto"/>
                <w:left w:val="none" w:sz="0" w:space="0" w:color="auto"/>
                <w:bottom w:val="none" w:sz="0" w:space="0" w:color="auto"/>
                <w:right w:val="none" w:sz="0" w:space="0" w:color="auto"/>
              </w:divBdr>
            </w:div>
          </w:divsChild>
        </w:div>
        <w:div w:id="2091609494">
          <w:marLeft w:val="0"/>
          <w:marRight w:val="0"/>
          <w:marTop w:val="300"/>
          <w:marBottom w:val="0"/>
          <w:divBdr>
            <w:top w:val="none" w:sz="0" w:space="0" w:color="auto"/>
            <w:left w:val="none" w:sz="0" w:space="0" w:color="auto"/>
            <w:bottom w:val="none" w:sz="0" w:space="0" w:color="auto"/>
            <w:right w:val="none" w:sz="0" w:space="0" w:color="auto"/>
          </w:divBdr>
          <w:divsChild>
            <w:div w:id="2025745505">
              <w:marLeft w:val="0"/>
              <w:marRight w:val="0"/>
              <w:marTop w:val="0"/>
              <w:marBottom w:val="0"/>
              <w:divBdr>
                <w:top w:val="none" w:sz="0" w:space="0" w:color="auto"/>
                <w:left w:val="none" w:sz="0" w:space="0" w:color="auto"/>
                <w:bottom w:val="none" w:sz="0" w:space="0" w:color="auto"/>
                <w:right w:val="none" w:sz="0" w:space="0" w:color="auto"/>
              </w:divBdr>
              <w:divsChild>
                <w:div w:id="166962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809644">
          <w:marLeft w:val="0"/>
          <w:marRight w:val="0"/>
          <w:marTop w:val="300"/>
          <w:marBottom w:val="0"/>
          <w:divBdr>
            <w:top w:val="none" w:sz="0" w:space="0" w:color="auto"/>
            <w:left w:val="none" w:sz="0" w:space="0" w:color="auto"/>
            <w:bottom w:val="none" w:sz="0" w:space="0" w:color="auto"/>
            <w:right w:val="none" w:sz="0" w:space="0" w:color="auto"/>
          </w:divBdr>
          <w:divsChild>
            <w:div w:id="2170013">
              <w:marLeft w:val="0"/>
              <w:marRight w:val="0"/>
              <w:marTop w:val="0"/>
              <w:marBottom w:val="0"/>
              <w:divBdr>
                <w:top w:val="none" w:sz="0" w:space="0" w:color="auto"/>
                <w:left w:val="none" w:sz="0" w:space="0" w:color="auto"/>
                <w:bottom w:val="none" w:sz="0" w:space="0" w:color="auto"/>
                <w:right w:val="none" w:sz="0" w:space="0" w:color="auto"/>
              </w:divBdr>
              <w:divsChild>
                <w:div w:id="79942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088542">
          <w:marLeft w:val="0"/>
          <w:marRight w:val="0"/>
          <w:marTop w:val="300"/>
          <w:marBottom w:val="0"/>
          <w:divBdr>
            <w:top w:val="none" w:sz="0" w:space="0" w:color="auto"/>
            <w:left w:val="none" w:sz="0" w:space="0" w:color="auto"/>
            <w:bottom w:val="none" w:sz="0" w:space="0" w:color="auto"/>
            <w:right w:val="none" w:sz="0" w:space="0" w:color="auto"/>
          </w:divBdr>
          <w:divsChild>
            <w:div w:id="92820692">
              <w:marLeft w:val="0"/>
              <w:marRight w:val="0"/>
              <w:marTop w:val="0"/>
              <w:marBottom w:val="0"/>
              <w:divBdr>
                <w:top w:val="none" w:sz="0" w:space="0" w:color="auto"/>
                <w:left w:val="none" w:sz="0" w:space="0" w:color="auto"/>
                <w:bottom w:val="none" w:sz="0" w:space="0" w:color="auto"/>
                <w:right w:val="none" w:sz="0" w:space="0" w:color="auto"/>
              </w:divBdr>
              <w:divsChild>
                <w:div w:id="37659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334749">
          <w:marLeft w:val="0"/>
          <w:marRight w:val="0"/>
          <w:marTop w:val="300"/>
          <w:marBottom w:val="0"/>
          <w:divBdr>
            <w:top w:val="none" w:sz="0" w:space="0" w:color="auto"/>
            <w:left w:val="none" w:sz="0" w:space="0" w:color="auto"/>
            <w:bottom w:val="none" w:sz="0" w:space="0" w:color="auto"/>
            <w:right w:val="none" w:sz="0" w:space="0" w:color="auto"/>
          </w:divBdr>
          <w:divsChild>
            <w:div w:id="1279415472">
              <w:marLeft w:val="0"/>
              <w:marRight w:val="0"/>
              <w:marTop w:val="0"/>
              <w:marBottom w:val="0"/>
              <w:divBdr>
                <w:top w:val="none" w:sz="0" w:space="0" w:color="auto"/>
                <w:left w:val="none" w:sz="0" w:space="0" w:color="auto"/>
                <w:bottom w:val="none" w:sz="0" w:space="0" w:color="auto"/>
                <w:right w:val="none" w:sz="0" w:space="0" w:color="auto"/>
              </w:divBdr>
              <w:divsChild>
                <w:div w:id="252209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983046">
      <w:bodyDiv w:val="1"/>
      <w:marLeft w:val="0"/>
      <w:marRight w:val="0"/>
      <w:marTop w:val="0"/>
      <w:marBottom w:val="0"/>
      <w:divBdr>
        <w:top w:val="none" w:sz="0" w:space="0" w:color="auto"/>
        <w:left w:val="none" w:sz="0" w:space="0" w:color="auto"/>
        <w:bottom w:val="none" w:sz="0" w:space="0" w:color="auto"/>
        <w:right w:val="none" w:sz="0" w:space="0" w:color="auto"/>
      </w:divBdr>
    </w:div>
    <w:div w:id="383142680">
      <w:bodyDiv w:val="1"/>
      <w:marLeft w:val="0"/>
      <w:marRight w:val="0"/>
      <w:marTop w:val="0"/>
      <w:marBottom w:val="0"/>
      <w:divBdr>
        <w:top w:val="none" w:sz="0" w:space="0" w:color="auto"/>
        <w:left w:val="none" w:sz="0" w:space="0" w:color="auto"/>
        <w:bottom w:val="none" w:sz="0" w:space="0" w:color="auto"/>
        <w:right w:val="none" w:sz="0" w:space="0" w:color="auto"/>
      </w:divBdr>
    </w:div>
    <w:div w:id="386950431">
      <w:bodyDiv w:val="1"/>
      <w:marLeft w:val="0"/>
      <w:marRight w:val="0"/>
      <w:marTop w:val="0"/>
      <w:marBottom w:val="0"/>
      <w:divBdr>
        <w:top w:val="none" w:sz="0" w:space="0" w:color="auto"/>
        <w:left w:val="none" w:sz="0" w:space="0" w:color="auto"/>
        <w:bottom w:val="none" w:sz="0" w:space="0" w:color="auto"/>
        <w:right w:val="none" w:sz="0" w:space="0" w:color="auto"/>
      </w:divBdr>
      <w:divsChild>
        <w:div w:id="1464885444">
          <w:marLeft w:val="0"/>
          <w:marRight w:val="0"/>
          <w:marTop w:val="0"/>
          <w:marBottom w:val="0"/>
          <w:divBdr>
            <w:top w:val="none" w:sz="0" w:space="0" w:color="auto"/>
            <w:left w:val="none" w:sz="0" w:space="0" w:color="auto"/>
            <w:bottom w:val="none" w:sz="0" w:space="0" w:color="auto"/>
            <w:right w:val="none" w:sz="0" w:space="0" w:color="auto"/>
          </w:divBdr>
        </w:div>
        <w:div w:id="1673213961">
          <w:marLeft w:val="0"/>
          <w:marRight w:val="0"/>
          <w:marTop w:val="0"/>
          <w:marBottom w:val="0"/>
          <w:divBdr>
            <w:top w:val="none" w:sz="0" w:space="0" w:color="auto"/>
            <w:left w:val="none" w:sz="0" w:space="0" w:color="auto"/>
            <w:bottom w:val="none" w:sz="0" w:space="0" w:color="auto"/>
            <w:right w:val="none" w:sz="0" w:space="0" w:color="auto"/>
          </w:divBdr>
          <w:divsChild>
            <w:div w:id="1589928336">
              <w:marLeft w:val="0"/>
              <w:marRight w:val="0"/>
              <w:marTop w:val="0"/>
              <w:marBottom w:val="0"/>
              <w:divBdr>
                <w:top w:val="none" w:sz="0" w:space="0" w:color="auto"/>
                <w:left w:val="none" w:sz="0" w:space="0" w:color="auto"/>
                <w:bottom w:val="none" w:sz="0" w:space="0" w:color="auto"/>
                <w:right w:val="none" w:sz="0" w:space="0" w:color="auto"/>
              </w:divBdr>
            </w:div>
          </w:divsChild>
        </w:div>
        <w:div w:id="1277523322">
          <w:marLeft w:val="0"/>
          <w:marRight w:val="0"/>
          <w:marTop w:val="0"/>
          <w:marBottom w:val="0"/>
          <w:divBdr>
            <w:top w:val="none" w:sz="0" w:space="0" w:color="auto"/>
            <w:left w:val="none" w:sz="0" w:space="0" w:color="auto"/>
            <w:bottom w:val="none" w:sz="0" w:space="0" w:color="auto"/>
            <w:right w:val="none" w:sz="0" w:space="0" w:color="auto"/>
          </w:divBdr>
        </w:div>
        <w:div w:id="635648506">
          <w:marLeft w:val="0"/>
          <w:marRight w:val="0"/>
          <w:marTop w:val="0"/>
          <w:marBottom w:val="0"/>
          <w:divBdr>
            <w:top w:val="none" w:sz="0" w:space="0" w:color="auto"/>
            <w:left w:val="none" w:sz="0" w:space="0" w:color="auto"/>
            <w:bottom w:val="none" w:sz="0" w:space="0" w:color="auto"/>
            <w:right w:val="none" w:sz="0" w:space="0" w:color="auto"/>
          </w:divBdr>
          <w:divsChild>
            <w:div w:id="1757164742">
              <w:marLeft w:val="0"/>
              <w:marRight w:val="0"/>
              <w:marTop w:val="0"/>
              <w:marBottom w:val="0"/>
              <w:divBdr>
                <w:top w:val="none" w:sz="0" w:space="0" w:color="auto"/>
                <w:left w:val="none" w:sz="0" w:space="0" w:color="auto"/>
                <w:bottom w:val="none" w:sz="0" w:space="0" w:color="auto"/>
                <w:right w:val="none" w:sz="0" w:space="0" w:color="auto"/>
              </w:divBdr>
            </w:div>
          </w:divsChild>
        </w:div>
        <w:div w:id="1234244944">
          <w:marLeft w:val="0"/>
          <w:marRight w:val="0"/>
          <w:marTop w:val="0"/>
          <w:marBottom w:val="0"/>
          <w:divBdr>
            <w:top w:val="none" w:sz="0" w:space="0" w:color="auto"/>
            <w:left w:val="none" w:sz="0" w:space="0" w:color="auto"/>
            <w:bottom w:val="none" w:sz="0" w:space="0" w:color="auto"/>
            <w:right w:val="none" w:sz="0" w:space="0" w:color="auto"/>
          </w:divBdr>
        </w:div>
        <w:div w:id="1417046350">
          <w:marLeft w:val="0"/>
          <w:marRight w:val="0"/>
          <w:marTop w:val="0"/>
          <w:marBottom w:val="0"/>
          <w:divBdr>
            <w:top w:val="none" w:sz="0" w:space="0" w:color="auto"/>
            <w:left w:val="none" w:sz="0" w:space="0" w:color="auto"/>
            <w:bottom w:val="none" w:sz="0" w:space="0" w:color="auto"/>
            <w:right w:val="none" w:sz="0" w:space="0" w:color="auto"/>
          </w:divBdr>
          <w:divsChild>
            <w:div w:id="581912406">
              <w:marLeft w:val="0"/>
              <w:marRight w:val="0"/>
              <w:marTop w:val="0"/>
              <w:marBottom w:val="0"/>
              <w:divBdr>
                <w:top w:val="none" w:sz="0" w:space="0" w:color="auto"/>
                <w:left w:val="none" w:sz="0" w:space="0" w:color="auto"/>
                <w:bottom w:val="none" w:sz="0" w:space="0" w:color="auto"/>
                <w:right w:val="none" w:sz="0" w:space="0" w:color="auto"/>
              </w:divBdr>
            </w:div>
          </w:divsChild>
        </w:div>
        <w:div w:id="146749456">
          <w:marLeft w:val="0"/>
          <w:marRight w:val="0"/>
          <w:marTop w:val="0"/>
          <w:marBottom w:val="0"/>
          <w:divBdr>
            <w:top w:val="none" w:sz="0" w:space="0" w:color="auto"/>
            <w:left w:val="none" w:sz="0" w:space="0" w:color="auto"/>
            <w:bottom w:val="none" w:sz="0" w:space="0" w:color="auto"/>
            <w:right w:val="none" w:sz="0" w:space="0" w:color="auto"/>
          </w:divBdr>
        </w:div>
        <w:div w:id="1777285534">
          <w:marLeft w:val="0"/>
          <w:marRight w:val="0"/>
          <w:marTop w:val="0"/>
          <w:marBottom w:val="0"/>
          <w:divBdr>
            <w:top w:val="none" w:sz="0" w:space="0" w:color="auto"/>
            <w:left w:val="none" w:sz="0" w:space="0" w:color="auto"/>
            <w:bottom w:val="none" w:sz="0" w:space="0" w:color="auto"/>
            <w:right w:val="none" w:sz="0" w:space="0" w:color="auto"/>
          </w:divBdr>
          <w:divsChild>
            <w:div w:id="1463887487">
              <w:marLeft w:val="0"/>
              <w:marRight w:val="0"/>
              <w:marTop w:val="0"/>
              <w:marBottom w:val="0"/>
              <w:divBdr>
                <w:top w:val="none" w:sz="0" w:space="0" w:color="auto"/>
                <w:left w:val="none" w:sz="0" w:space="0" w:color="auto"/>
                <w:bottom w:val="none" w:sz="0" w:space="0" w:color="auto"/>
                <w:right w:val="none" w:sz="0" w:space="0" w:color="auto"/>
              </w:divBdr>
            </w:div>
          </w:divsChild>
        </w:div>
        <w:div w:id="7489373">
          <w:marLeft w:val="0"/>
          <w:marRight w:val="0"/>
          <w:marTop w:val="0"/>
          <w:marBottom w:val="0"/>
          <w:divBdr>
            <w:top w:val="none" w:sz="0" w:space="0" w:color="auto"/>
            <w:left w:val="none" w:sz="0" w:space="0" w:color="auto"/>
            <w:bottom w:val="none" w:sz="0" w:space="0" w:color="auto"/>
            <w:right w:val="none" w:sz="0" w:space="0" w:color="auto"/>
          </w:divBdr>
        </w:div>
        <w:div w:id="882668453">
          <w:marLeft w:val="0"/>
          <w:marRight w:val="0"/>
          <w:marTop w:val="0"/>
          <w:marBottom w:val="0"/>
          <w:divBdr>
            <w:top w:val="none" w:sz="0" w:space="0" w:color="auto"/>
            <w:left w:val="none" w:sz="0" w:space="0" w:color="auto"/>
            <w:bottom w:val="none" w:sz="0" w:space="0" w:color="auto"/>
            <w:right w:val="none" w:sz="0" w:space="0" w:color="auto"/>
          </w:divBdr>
          <w:divsChild>
            <w:div w:id="1195003931">
              <w:marLeft w:val="0"/>
              <w:marRight w:val="0"/>
              <w:marTop w:val="0"/>
              <w:marBottom w:val="0"/>
              <w:divBdr>
                <w:top w:val="none" w:sz="0" w:space="0" w:color="auto"/>
                <w:left w:val="none" w:sz="0" w:space="0" w:color="auto"/>
                <w:bottom w:val="none" w:sz="0" w:space="0" w:color="auto"/>
                <w:right w:val="none" w:sz="0" w:space="0" w:color="auto"/>
              </w:divBdr>
            </w:div>
          </w:divsChild>
        </w:div>
        <w:div w:id="881332895">
          <w:marLeft w:val="0"/>
          <w:marRight w:val="0"/>
          <w:marTop w:val="0"/>
          <w:marBottom w:val="0"/>
          <w:divBdr>
            <w:top w:val="none" w:sz="0" w:space="0" w:color="auto"/>
            <w:left w:val="none" w:sz="0" w:space="0" w:color="auto"/>
            <w:bottom w:val="none" w:sz="0" w:space="0" w:color="auto"/>
            <w:right w:val="none" w:sz="0" w:space="0" w:color="auto"/>
          </w:divBdr>
        </w:div>
        <w:div w:id="1849372223">
          <w:marLeft w:val="0"/>
          <w:marRight w:val="0"/>
          <w:marTop w:val="0"/>
          <w:marBottom w:val="0"/>
          <w:divBdr>
            <w:top w:val="none" w:sz="0" w:space="0" w:color="auto"/>
            <w:left w:val="none" w:sz="0" w:space="0" w:color="auto"/>
            <w:bottom w:val="none" w:sz="0" w:space="0" w:color="auto"/>
            <w:right w:val="none" w:sz="0" w:space="0" w:color="auto"/>
          </w:divBdr>
          <w:divsChild>
            <w:div w:id="1482230187">
              <w:marLeft w:val="0"/>
              <w:marRight w:val="0"/>
              <w:marTop w:val="0"/>
              <w:marBottom w:val="0"/>
              <w:divBdr>
                <w:top w:val="none" w:sz="0" w:space="0" w:color="auto"/>
                <w:left w:val="none" w:sz="0" w:space="0" w:color="auto"/>
                <w:bottom w:val="none" w:sz="0" w:space="0" w:color="auto"/>
                <w:right w:val="none" w:sz="0" w:space="0" w:color="auto"/>
              </w:divBdr>
            </w:div>
          </w:divsChild>
        </w:div>
        <w:div w:id="1328705864">
          <w:marLeft w:val="0"/>
          <w:marRight w:val="0"/>
          <w:marTop w:val="0"/>
          <w:marBottom w:val="0"/>
          <w:divBdr>
            <w:top w:val="none" w:sz="0" w:space="0" w:color="auto"/>
            <w:left w:val="none" w:sz="0" w:space="0" w:color="auto"/>
            <w:bottom w:val="none" w:sz="0" w:space="0" w:color="auto"/>
            <w:right w:val="none" w:sz="0" w:space="0" w:color="auto"/>
          </w:divBdr>
        </w:div>
        <w:div w:id="286815311">
          <w:marLeft w:val="0"/>
          <w:marRight w:val="0"/>
          <w:marTop w:val="0"/>
          <w:marBottom w:val="0"/>
          <w:divBdr>
            <w:top w:val="none" w:sz="0" w:space="0" w:color="auto"/>
            <w:left w:val="none" w:sz="0" w:space="0" w:color="auto"/>
            <w:bottom w:val="none" w:sz="0" w:space="0" w:color="auto"/>
            <w:right w:val="none" w:sz="0" w:space="0" w:color="auto"/>
          </w:divBdr>
          <w:divsChild>
            <w:div w:id="1862666848">
              <w:marLeft w:val="0"/>
              <w:marRight w:val="0"/>
              <w:marTop w:val="0"/>
              <w:marBottom w:val="0"/>
              <w:divBdr>
                <w:top w:val="none" w:sz="0" w:space="0" w:color="auto"/>
                <w:left w:val="none" w:sz="0" w:space="0" w:color="auto"/>
                <w:bottom w:val="none" w:sz="0" w:space="0" w:color="auto"/>
                <w:right w:val="none" w:sz="0" w:space="0" w:color="auto"/>
              </w:divBdr>
            </w:div>
          </w:divsChild>
        </w:div>
        <w:div w:id="266818442">
          <w:marLeft w:val="0"/>
          <w:marRight w:val="0"/>
          <w:marTop w:val="300"/>
          <w:marBottom w:val="0"/>
          <w:divBdr>
            <w:top w:val="none" w:sz="0" w:space="0" w:color="auto"/>
            <w:left w:val="none" w:sz="0" w:space="0" w:color="auto"/>
            <w:bottom w:val="none" w:sz="0" w:space="0" w:color="auto"/>
            <w:right w:val="none" w:sz="0" w:space="0" w:color="auto"/>
          </w:divBdr>
          <w:divsChild>
            <w:div w:id="1344547056">
              <w:marLeft w:val="0"/>
              <w:marRight w:val="0"/>
              <w:marTop w:val="0"/>
              <w:marBottom w:val="0"/>
              <w:divBdr>
                <w:top w:val="none" w:sz="0" w:space="0" w:color="auto"/>
                <w:left w:val="none" w:sz="0" w:space="0" w:color="auto"/>
                <w:bottom w:val="none" w:sz="0" w:space="0" w:color="auto"/>
                <w:right w:val="none" w:sz="0" w:space="0" w:color="auto"/>
              </w:divBdr>
              <w:divsChild>
                <w:div w:id="42153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22565">
          <w:marLeft w:val="0"/>
          <w:marRight w:val="0"/>
          <w:marTop w:val="300"/>
          <w:marBottom w:val="0"/>
          <w:divBdr>
            <w:top w:val="none" w:sz="0" w:space="0" w:color="auto"/>
            <w:left w:val="none" w:sz="0" w:space="0" w:color="auto"/>
            <w:bottom w:val="none" w:sz="0" w:space="0" w:color="auto"/>
            <w:right w:val="none" w:sz="0" w:space="0" w:color="auto"/>
          </w:divBdr>
          <w:divsChild>
            <w:div w:id="41291870">
              <w:marLeft w:val="0"/>
              <w:marRight w:val="0"/>
              <w:marTop w:val="0"/>
              <w:marBottom w:val="0"/>
              <w:divBdr>
                <w:top w:val="none" w:sz="0" w:space="0" w:color="auto"/>
                <w:left w:val="none" w:sz="0" w:space="0" w:color="auto"/>
                <w:bottom w:val="none" w:sz="0" w:space="0" w:color="auto"/>
                <w:right w:val="none" w:sz="0" w:space="0" w:color="auto"/>
              </w:divBdr>
              <w:divsChild>
                <w:div w:id="2005086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436346">
          <w:marLeft w:val="0"/>
          <w:marRight w:val="0"/>
          <w:marTop w:val="300"/>
          <w:marBottom w:val="0"/>
          <w:divBdr>
            <w:top w:val="none" w:sz="0" w:space="0" w:color="auto"/>
            <w:left w:val="none" w:sz="0" w:space="0" w:color="auto"/>
            <w:bottom w:val="none" w:sz="0" w:space="0" w:color="auto"/>
            <w:right w:val="none" w:sz="0" w:space="0" w:color="auto"/>
          </w:divBdr>
          <w:divsChild>
            <w:div w:id="1855613674">
              <w:marLeft w:val="0"/>
              <w:marRight w:val="0"/>
              <w:marTop w:val="0"/>
              <w:marBottom w:val="0"/>
              <w:divBdr>
                <w:top w:val="none" w:sz="0" w:space="0" w:color="auto"/>
                <w:left w:val="none" w:sz="0" w:space="0" w:color="auto"/>
                <w:bottom w:val="none" w:sz="0" w:space="0" w:color="auto"/>
                <w:right w:val="none" w:sz="0" w:space="0" w:color="auto"/>
              </w:divBdr>
              <w:divsChild>
                <w:div w:id="1319919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07123">
          <w:marLeft w:val="0"/>
          <w:marRight w:val="0"/>
          <w:marTop w:val="300"/>
          <w:marBottom w:val="0"/>
          <w:divBdr>
            <w:top w:val="none" w:sz="0" w:space="0" w:color="auto"/>
            <w:left w:val="none" w:sz="0" w:space="0" w:color="auto"/>
            <w:bottom w:val="none" w:sz="0" w:space="0" w:color="auto"/>
            <w:right w:val="none" w:sz="0" w:space="0" w:color="auto"/>
          </w:divBdr>
          <w:divsChild>
            <w:div w:id="27268988">
              <w:marLeft w:val="0"/>
              <w:marRight w:val="0"/>
              <w:marTop w:val="0"/>
              <w:marBottom w:val="0"/>
              <w:divBdr>
                <w:top w:val="none" w:sz="0" w:space="0" w:color="auto"/>
                <w:left w:val="none" w:sz="0" w:space="0" w:color="auto"/>
                <w:bottom w:val="none" w:sz="0" w:space="0" w:color="auto"/>
                <w:right w:val="none" w:sz="0" w:space="0" w:color="auto"/>
              </w:divBdr>
              <w:divsChild>
                <w:div w:id="206891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74526">
      <w:bodyDiv w:val="1"/>
      <w:marLeft w:val="0"/>
      <w:marRight w:val="0"/>
      <w:marTop w:val="0"/>
      <w:marBottom w:val="0"/>
      <w:divBdr>
        <w:top w:val="none" w:sz="0" w:space="0" w:color="auto"/>
        <w:left w:val="none" w:sz="0" w:space="0" w:color="auto"/>
        <w:bottom w:val="none" w:sz="0" w:space="0" w:color="auto"/>
        <w:right w:val="none" w:sz="0" w:space="0" w:color="auto"/>
      </w:divBdr>
      <w:divsChild>
        <w:div w:id="1911696007">
          <w:marLeft w:val="0"/>
          <w:marRight w:val="0"/>
          <w:marTop w:val="0"/>
          <w:marBottom w:val="0"/>
          <w:divBdr>
            <w:top w:val="none" w:sz="0" w:space="0" w:color="auto"/>
            <w:left w:val="none" w:sz="0" w:space="0" w:color="auto"/>
            <w:bottom w:val="none" w:sz="0" w:space="0" w:color="auto"/>
            <w:right w:val="none" w:sz="0" w:space="0" w:color="auto"/>
          </w:divBdr>
        </w:div>
        <w:div w:id="1597209221">
          <w:marLeft w:val="0"/>
          <w:marRight w:val="0"/>
          <w:marTop w:val="0"/>
          <w:marBottom w:val="0"/>
          <w:divBdr>
            <w:top w:val="none" w:sz="0" w:space="0" w:color="auto"/>
            <w:left w:val="none" w:sz="0" w:space="0" w:color="auto"/>
            <w:bottom w:val="none" w:sz="0" w:space="0" w:color="auto"/>
            <w:right w:val="none" w:sz="0" w:space="0" w:color="auto"/>
          </w:divBdr>
          <w:divsChild>
            <w:div w:id="379982284">
              <w:marLeft w:val="0"/>
              <w:marRight w:val="0"/>
              <w:marTop w:val="0"/>
              <w:marBottom w:val="0"/>
              <w:divBdr>
                <w:top w:val="none" w:sz="0" w:space="0" w:color="auto"/>
                <w:left w:val="none" w:sz="0" w:space="0" w:color="auto"/>
                <w:bottom w:val="none" w:sz="0" w:space="0" w:color="auto"/>
                <w:right w:val="none" w:sz="0" w:space="0" w:color="auto"/>
              </w:divBdr>
            </w:div>
          </w:divsChild>
        </w:div>
        <w:div w:id="1733655382">
          <w:marLeft w:val="0"/>
          <w:marRight w:val="0"/>
          <w:marTop w:val="0"/>
          <w:marBottom w:val="0"/>
          <w:divBdr>
            <w:top w:val="none" w:sz="0" w:space="0" w:color="auto"/>
            <w:left w:val="none" w:sz="0" w:space="0" w:color="auto"/>
            <w:bottom w:val="none" w:sz="0" w:space="0" w:color="auto"/>
            <w:right w:val="none" w:sz="0" w:space="0" w:color="auto"/>
          </w:divBdr>
        </w:div>
        <w:div w:id="1576086217">
          <w:marLeft w:val="0"/>
          <w:marRight w:val="0"/>
          <w:marTop w:val="0"/>
          <w:marBottom w:val="0"/>
          <w:divBdr>
            <w:top w:val="none" w:sz="0" w:space="0" w:color="auto"/>
            <w:left w:val="none" w:sz="0" w:space="0" w:color="auto"/>
            <w:bottom w:val="none" w:sz="0" w:space="0" w:color="auto"/>
            <w:right w:val="none" w:sz="0" w:space="0" w:color="auto"/>
          </w:divBdr>
          <w:divsChild>
            <w:div w:id="1307971324">
              <w:marLeft w:val="0"/>
              <w:marRight w:val="0"/>
              <w:marTop w:val="0"/>
              <w:marBottom w:val="0"/>
              <w:divBdr>
                <w:top w:val="none" w:sz="0" w:space="0" w:color="auto"/>
                <w:left w:val="none" w:sz="0" w:space="0" w:color="auto"/>
                <w:bottom w:val="none" w:sz="0" w:space="0" w:color="auto"/>
                <w:right w:val="none" w:sz="0" w:space="0" w:color="auto"/>
              </w:divBdr>
            </w:div>
          </w:divsChild>
        </w:div>
        <w:div w:id="1861312483">
          <w:marLeft w:val="0"/>
          <w:marRight w:val="0"/>
          <w:marTop w:val="0"/>
          <w:marBottom w:val="0"/>
          <w:divBdr>
            <w:top w:val="none" w:sz="0" w:space="0" w:color="auto"/>
            <w:left w:val="none" w:sz="0" w:space="0" w:color="auto"/>
            <w:bottom w:val="none" w:sz="0" w:space="0" w:color="auto"/>
            <w:right w:val="none" w:sz="0" w:space="0" w:color="auto"/>
          </w:divBdr>
        </w:div>
        <w:div w:id="1158380238">
          <w:marLeft w:val="0"/>
          <w:marRight w:val="0"/>
          <w:marTop w:val="0"/>
          <w:marBottom w:val="0"/>
          <w:divBdr>
            <w:top w:val="none" w:sz="0" w:space="0" w:color="auto"/>
            <w:left w:val="none" w:sz="0" w:space="0" w:color="auto"/>
            <w:bottom w:val="none" w:sz="0" w:space="0" w:color="auto"/>
            <w:right w:val="none" w:sz="0" w:space="0" w:color="auto"/>
          </w:divBdr>
          <w:divsChild>
            <w:div w:id="798305792">
              <w:marLeft w:val="0"/>
              <w:marRight w:val="0"/>
              <w:marTop w:val="0"/>
              <w:marBottom w:val="0"/>
              <w:divBdr>
                <w:top w:val="none" w:sz="0" w:space="0" w:color="auto"/>
                <w:left w:val="none" w:sz="0" w:space="0" w:color="auto"/>
                <w:bottom w:val="none" w:sz="0" w:space="0" w:color="auto"/>
                <w:right w:val="none" w:sz="0" w:space="0" w:color="auto"/>
              </w:divBdr>
            </w:div>
          </w:divsChild>
        </w:div>
        <w:div w:id="1748530325">
          <w:marLeft w:val="0"/>
          <w:marRight w:val="0"/>
          <w:marTop w:val="0"/>
          <w:marBottom w:val="0"/>
          <w:divBdr>
            <w:top w:val="none" w:sz="0" w:space="0" w:color="auto"/>
            <w:left w:val="none" w:sz="0" w:space="0" w:color="auto"/>
            <w:bottom w:val="none" w:sz="0" w:space="0" w:color="auto"/>
            <w:right w:val="none" w:sz="0" w:space="0" w:color="auto"/>
          </w:divBdr>
        </w:div>
        <w:div w:id="210114486">
          <w:marLeft w:val="0"/>
          <w:marRight w:val="0"/>
          <w:marTop w:val="0"/>
          <w:marBottom w:val="0"/>
          <w:divBdr>
            <w:top w:val="none" w:sz="0" w:space="0" w:color="auto"/>
            <w:left w:val="none" w:sz="0" w:space="0" w:color="auto"/>
            <w:bottom w:val="none" w:sz="0" w:space="0" w:color="auto"/>
            <w:right w:val="none" w:sz="0" w:space="0" w:color="auto"/>
          </w:divBdr>
          <w:divsChild>
            <w:div w:id="280653185">
              <w:marLeft w:val="0"/>
              <w:marRight w:val="0"/>
              <w:marTop w:val="0"/>
              <w:marBottom w:val="0"/>
              <w:divBdr>
                <w:top w:val="none" w:sz="0" w:space="0" w:color="auto"/>
                <w:left w:val="none" w:sz="0" w:space="0" w:color="auto"/>
                <w:bottom w:val="none" w:sz="0" w:space="0" w:color="auto"/>
                <w:right w:val="none" w:sz="0" w:space="0" w:color="auto"/>
              </w:divBdr>
            </w:div>
          </w:divsChild>
        </w:div>
        <w:div w:id="932083766">
          <w:marLeft w:val="0"/>
          <w:marRight w:val="0"/>
          <w:marTop w:val="0"/>
          <w:marBottom w:val="0"/>
          <w:divBdr>
            <w:top w:val="none" w:sz="0" w:space="0" w:color="auto"/>
            <w:left w:val="none" w:sz="0" w:space="0" w:color="auto"/>
            <w:bottom w:val="none" w:sz="0" w:space="0" w:color="auto"/>
            <w:right w:val="none" w:sz="0" w:space="0" w:color="auto"/>
          </w:divBdr>
        </w:div>
        <w:div w:id="1913273419">
          <w:marLeft w:val="0"/>
          <w:marRight w:val="0"/>
          <w:marTop w:val="0"/>
          <w:marBottom w:val="0"/>
          <w:divBdr>
            <w:top w:val="none" w:sz="0" w:space="0" w:color="auto"/>
            <w:left w:val="none" w:sz="0" w:space="0" w:color="auto"/>
            <w:bottom w:val="none" w:sz="0" w:space="0" w:color="auto"/>
            <w:right w:val="none" w:sz="0" w:space="0" w:color="auto"/>
          </w:divBdr>
          <w:divsChild>
            <w:div w:id="1215849882">
              <w:marLeft w:val="0"/>
              <w:marRight w:val="0"/>
              <w:marTop w:val="0"/>
              <w:marBottom w:val="0"/>
              <w:divBdr>
                <w:top w:val="none" w:sz="0" w:space="0" w:color="auto"/>
                <w:left w:val="none" w:sz="0" w:space="0" w:color="auto"/>
                <w:bottom w:val="none" w:sz="0" w:space="0" w:color="auto"/>
                <w:right w:val="none" w:sz="0" w:space="0" w:color="auto"/>
              </w:divBdr>
            </w:div>
          </w:divsChild>
        </w:div>
        <w:div w:id="842932599">
          <w:marLeft w:val="0"/>
          <w:marRight w:val="0"/>
          <w:marTop w:val="0"/>
          <w:marBottom w:val="0"/>
          <w:divBdr>
            <w:top w:val="none" w:sz="0" w:space="0" w:color="auto"/>
            <w:left w:val="none" w:sz="0" w:space="0" w:color="auto"/>
            <w:bottom w:val="none" w:sz="0" w:space="0" w:color="auto"/>
            <w:right w:val="none" w:sz="0" w:space="0" w:color="auto"/>
          </w:divBdr>
        </w:div>
        <w:div w:id="1869559315">
          <w:marLeft w:val="0"/>
          <w:marRight w:val="0"/>
          <w:marTop w:val="0"/>
          <w:marBottom w:val="0"/>
          <w:divBdr>
            <w:top w:val="none" w:sz="0" w:space="0" w:color="auto"/>
            <w:left w:val="none" w:sz="0" w:space="0" w:color="auto"/>
            <w:bottom w:val="none" w:sz="0" w:space="0" w:color="auto"/>
            <w:right w:val="none" w:sz="0" w:space="0" w:color="auto"/>
          </w:divBdr>
          <w:divsChild>
            <w:div w:id="1997293666">
              <w:marLeft w:val="0"/>
              <w:marRight w:val="0"/>
              <w:marTop w:val="0"/>
              <w:marBottom w:val="0"/>
              <w:divBdr>
                <w:top w:val="none" w:sz="0" w:space="0" w:color="auto"/>
                <w:left w:val="none" w:sz="0" w:space="0" w:color="auto"/>
                <w:bottom w:val="none" w:sz="0" w:space="0" w:color="auto"/>
                <w:right w:val="none" w:sz="0" w:space="0" w:color="auto"/>
              </w:divBdr>
            </w:div>
          </w:divsChild>
        </w:div>
        <w:div w:id="67507026">
          <w:marLeft w:val="0"/>
          <w:marRight w:val="0"/>
          <w:marTop w:val="0"/>
          <w:marBottom w:val="0"/>
          <w:divBdr>
            <w:top w:val="none" w:sz="0" w:space="0" w:color="auto"/>
            <w:left w:val="none" w:sz="0" w:space="0" w:color="auto"/>
            <w:bottom w:val="none" w:sz="0" w:space="0" w:color="auto"/>
            <w:right w:val="none" w:sz="0" w:space="0" w:color="auto"/>
          </w:divBdr>
        </w:div>
        <w:div w:id="877811915">
          <w:marLeft w:val="0"/>
          <w:marRight w:val="0"/>
          <w:marTop w:val="0"/>
          <w:marBottom w:val="0"/>
          <w:divBdr>
            <w:top w:val="none" w:sz="0" w:space="0" w:color="auto"/>
            <w:left w:val="none" w:sz="0" w:space="0" w:color="auto"/>
            <w:bottom w:val="none" w:sz="0" w:space="0" w:color="auto"/>
            <w:right w:val="none" w:sz="0" w:space="0" w:color="auto"/>
          </w:divBdr>
          <w:divsChild>
            <w:div w:id="730805596">
              <w:marLeft w:val="0"/>
              <w:marRight w:val="0"/>
              <w:marTop w:val="0"/>
              <w:marBottom w:val="0"/>
              <w:divBdr>
                <w:top w:val="none" w:sz="0" w:space="0" w:color="auto"/>
                <w:left w:val="none" w:sz="0" w:space="0" w:color="auto"/>
                <w:bottom w:val="none" w:sz="0" w:space="0" w:color="auto"/>
                <w:right w:val="none" w:sz="0" w:space="0" w:color="auto"/>
              </w:divBdr>
            </w:div>
          </w:divsChild>
        </w:div>
        <w:div w:id="1306936962">
          <w:marLeft w:val="0"/>
          <w:marRight w:val="0"/>
          <w:marTop w:val="300"/>
          <w:marBottom w:val="0"/>
          <w:divBdr>
            <w:top w:val="none" w:sz="0" w:space="0" w:color="auto"/>
            <w:left w:val="none" w:sz="0" w:space="0" w:color="auto"/>
            <w:bottom w:val="none" w:sz="0" w:space="0" w:color="auto"/>
            <w:right w:val="none" w:sz="0" w:space="0" w:color="auto"/>
          </w:divBdr>
          <w:divsChild>
            <w:div w:id="821970474">
              <w:marLeft w:val="0"/>
              <w:marRight w:val="0"/>
              <w:marTop w:val="0"/>
              <w:marBottom w:val="0"/>
              <w:divBdr>
                <w:top w:val="none" w:sz="0" w:space="0" w:color="auto"/>
                <w:left w:val="none" w:sz="0" w:space="0" w:color="auto"/>
                <w:bottom w:val="none" w:sz="0" w:space="0" w:color="auto"/>
                <w:right w:val="none" w:sz="0" w:space="0" w:color="auto"/>
              </w:divBdr>
              <w:divsChild>
                <w:div w:id="2054494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774780">
          <w:marLeft w:val="0"/>
          <w:marRight w:val="0"/>
          <w:marTop w:val="300"/>
          <w:marBottom w:val="0"/>
          <w:divBdr>
            <w:top w:val="none" w:sz="0" w:space="0" w:color="auto"/>
            <w:left w:val="none" w:sz="0" w:space="0" w:color="auto"/>
            <w:bottom w:val="none" w:sz="0" w:space="0" w:color="auto"/>
            <w:right w:val="none" w:sz="0" w:space="0" w:color="auto"/>
          </w:divBdr>
          <w:divsChild>
            <w:div w:id="1223835762">
              <w:marLeft w:val="0"/>
              <w:marRight w:val="0"/>
              <w:marTop w:val="0"/>
              <w:marBottom w:val="0"/>
              <w:divBdr>
                <w:top w:val="none" w:sz="0" w:space="0" w:color="auto"/>
                <w:left w:val="none" w:sz="0" w:space="0" w:color="auto"/>
                <w:bottom w:val="none" w:sz="0" w:space="0" w:color="auto"/>
                <w:right w:val="none" w:sz="0" w:space="0" w:color="auto"/>
              </w:divBdr>
              <w:divsChild>
                <w:div w:id="11753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043">
          <w:marLeft w:val="0"/>
          <w:marRight w:val="0"/>
          <w:marTop w:val="300"/>
          <w:marBottom w:val="0"/>
          <w:divBdr>
            <w:top w:val="none" w:sz="0" w:space="0" w:color="auto"/>
            <w:left w:val="none" w:sz="0" w:space="0" w:color="auto"/>
            <w:bottom w:val="none" w:sz="0" w:space="0" w:color="auto"/>
            <w:right w:val="none" w:sz="0" w:space="0" w:color="auto"/>
          </w:divBdr>
          <w:divsChild>
            <w:div w:id="137498072">
              <w:marLeft w:val="0"/>
              <w:marRight w:val="0"/>
              <w:marTop w:val="0"/>
              <w:marBottom w:val="0"/>
              <w:divBdr>
                <w:top w:val="none" w:sz="0" w:space="0" w:color="auto"/>
                <w:left w:val="none" w:sz="0" w:space="0" w:color="auto"/>
                <w:bottom w:val="none" w:sz="0" w:space="0" w:color="auto"/>
                <w:right w:val="none" w:sz="0" w:space="0" w:color="auto"/>
              </w:divBdr>
              <w:divsChild>
                <w:div w:id="172163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54678">
          <w:marLeft w:val="0"/>
          <w:marRight w:val="0"/>
          <w:marTop w:val="300"/>
          <w:marBottom w:val="0"/>
          <w:divBdr>
            <w:top w:val="none" w:sz="0" w:space="0" w:color="auto"/>
            <w:left w:val="none" w:sz="0" w:space="0" w:color="auto"/>
            <w:bottom w:val="none" w:sz="0" w:space="0" w:color="auto"/>
            <w:right w:val="none" w:sz="0" w:space="0" w:color="auto"/>
          </w:divBdr>
          <w:divsChild>
            <w:div w:id="1602181827">
              <w:marLeft w:val="0"/>
              <w:marRight w:val="0"/>
              <w:marTop w:val="0"/>
              <w:marBottom w:val="0"/>
              <w:divBdr>
                <w:top w:val="none" w:sz="0" w:space="0" w:color="auto"/>
                <w:left w:val="none" w:sz="0" w:space="0" w:color="auto"/>
                <w:bottom w:val="none" w:sz="0" w:space="0" w:color="auto"/>
                <w:right w:val="none" w:sz="0" w:space="0" w:color="auto"/>
              </w:divBdr>
              <w:divsChild>
                <w:div w:id="52691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9886515">
      <w:bodyDiv w:val="1"/>
      <w:marLeft w:val="0"/>
      <w:marRight w:val="0"/>
      <w:marTop w:val="0"/>
      <w:marBottom w:val="0"/>
      <w:divBdr>
        <w:top w:val="none" w:sz="0" w:space="0" w:color="auto"/>
        <w:left w:val="none" w:sz="0" w:space="0" w:color="auto"/>
        <w:bottom w:val="none" w:sz="0" w:space="0" w:color="auto"/>
        <w:right w:val="none" w:sz="0" w:space="0" w:color="auto"/>
      </w:divBdr>
      <w:divsChild>
        <w:div w:id="1543204705">
          <w:marLeft w:val="0"/>
          <w:marRight w:val="0"/>
          <w:marTop w:val="0"/>
          <w:marBottom w:val="0"/>
          <w:divBdr>
            <w:top w:val="none" w:sz="0" w:space="0" w:color="auto"/>
            <w:left w:val="none" w:sz="0" w:space="0" w:color="auto"/>
            <w:bottom w:val="none" w:sz="0" w:space="0" w:color="auto"/>
            <w:right w:val="none" w:sz="0" w:space="0" w:color="auto"/>
          </w:divBdr>
        </w:div>
        <w:div w:id="771703038">
          <w:marLeft w:val="0"/>
          <w:marRight w:val="0"/>
          <w:marTop w:val="0"/>
          <w:marBottom w:val="0"/>
          <w:divBdr>
            <w:top w:val="none" w:sz="0" w:space="0" w:color="auto"/>
            <w:left w:val="none" w:sz="0" w:space="0" w:color="auto"/>
            <w:bottom w:val="none" w:sz="0" w:space="0" w:color="auto"/>
            <w:right w:val="none" w:sz="0" w:space="0" w:color="auto"/>
          </w:divBdr>
          <w:divsChild>
            <w:div w:id="218903006">
              <w:marLeft w:val="0"/>
              <w:marRight w:val="0"/>
              <w:marTop w:val="0"/>
              <w:marBottom w:val="0"/>
              <w:divBdr>
                <w:top w:val="none" w:sz="0" w:space="0" w:color="auto"/>
                <w:left w:val="none" w:sz="0" w:space="0" w:color="auto"/>
                <w:bottom w:val="none" w:sz="0" w:space="0" w:color="auto"/>
                <w:right w:val="none" w:sz="0" w:space="0" w:color="auto"/>
              </w:divBdr>
            </w:div>
          </w:divsChild>
        </w:div>
        <w:div w:id="1610040797">
          <w:marLeft w:val="0"/>
          <w:marRight w:val="0"/>
          <w:marTop w:val="0"/>
          <w:marBottom w:val="0"/>
          <w:divBdr>
            <w:top w:val="none" w:sz="0" w:space="0" w:color="auto"/>
            <w:left w:val="none" w:sz="0" w:space="0" w:color="auto"/>
            <w:bottom w:val="none" w:sz="0" w:space="0" w:color="auto"/>
            <w:right w:val="none" w:sz="0" w:space="0" w:color="auto"/>
          </w:divBdr>
        </w:div>
        <w:div w:id="171140785">
          <w:marLeft w:val="0"/>
          <w:marRight w:val="0"/>
          <w:marTop w:val="0"/>
          <w:marBottom w:val="0"/>
          <w:divBdr>
            <w:top w:val="none" w:sz="0" w:space="0" w:color="auto"/>
            <w:left w:val="none" w:sz="0" w:space="0" w:color="auto"/>
            <w:bottom w:val="none" w:sz="0" w:space="0" w:color="auto"/>
            <w:right w:val="none" w:sz="0" w:space="0" w:color="auto"/>
          </w:divBdr>
          <w:divsChild>
            <w:div w:id="1284968746">
              <w:marLeft w:val="0"/>
              <w:marRight w:val="0"/>
              <w:marTop w:val="0"/>
              <w:marBottom w:val="0"/>
              <w:divBdr>
                <w:top w:val="none" w:sz="0" w:space="0" w:color="auto"/>
                <w:left w:val="none" w:sz="0" w:space="0" w:color="auto"/>
                <w:bottom w:val="none" w:sz="0" w:space="0" w:color="auto"/>
                <w:right w:val="none" w:sz="0" w:space="0" w:color="auto"/>
              </w:divBdr>
            </w:div>
          </w:divsChild>
        </w:div>
        <w:div w:id="1295603208">
          <w:marLeft w:val="0"/>
          <w:marRight w:val="0"/>
          <w:marTop w:val="0"/>
          <w:marBottom w:val="0"/>
          <w:divBdr>
            <w:top w:val="none" w:sz="0" w:space="0" w:color="auto"/>
            <w:left w:val="none" w:sz="0" w:space="0" w:color="auto"/>
            <w:bottom w:val="none" w:sz="0" w:space="0" w:color="auto"/>
            <w:right w:val="none" w:sz="0" w:space="0" w:color="auto"/>
          </w:divBdr>
        </w:div>
        <w:div w:id="1316375490">
          <w:marLeft w:val="0"/>
          <w:marRight w:val="0"/>
          <w:marTop w:val="0"/>
          <w:marBottom w:val="0"/>
          <w:divBdr>
            <w:top w:val="none" w:sz="0" w:space="0" w:color="auto"/>
            <w:left w:val="none" w:sz="0" w:space="0" w:color="auto"/>
            <w:bottom w:val="none" w:sz="0" w:space="0" w:color="auto"/>
            <w:right w:val="none" w:sz="0" w:space="0" w:color="auto"/>
          </w:divBdr>
          <w:divsChild>
            <w:div w:id="564073539">
              <w:marLeft w:val="0"/>
              <w:marRight w:val="0"/>
              <w:marTop w:val="0"/>
              <w:marBottom w:val="0"/>
              <w:divBdr>
                <w:top w:val="none" w:sz="0" w:space="0" w:color="auto"/>
                <w:left w:val="none" w:sz="0" w:space="0" w:color="auto"/>
                <w:bottom w:val="none" w:sz="0" w:space="0" w:color="auto"/>
                <w:right w:val="none" w:sz="0" w:space="0" w:color="auto"/>
              </w:divBdr>
            </w:div>
          </w:divsChild>
        </w:div>
        <w:div w:id="1999142001">
          <w:marLeft w:val="0"/>
          <w:marRight w:val="0"/>
          <w:marTop w:val="0"/>
          <w:marBottom w:val="0"/>
          <w:divBdr>
            <w:top w:val="none" w:sz="0" w:space="0" w:color="auto"/>
            <w:left w:val="none" w:sz="0" w:space="0" w:color="auto"/>
            <w:bottom w:val="none" w:sz="0" w:space="0" w:color="auto"/>
            <w:right w:val="none" w:sz="0" w:space="0" w:color="auto"/>
          </w:divBdr>
        </w:div>
        <w:div w:id="943418718">
          <w:marLeft w:val="0"/>
          <w:marRight w:val="0"/>
          <w:marTop w:val="0"/>
          <w:marBottom w:val="0"/>
          <w:divBdr>
            <w:top w:val="none" w:sz="0" w:space="0" w:color="auto"/>
            <w:left w:val="none" w:sz="0" w:space="0" w:color="auto"/>
            <w:bottom w:val="none" w:sz="0" w:space="0" w:color="auto"/>
            <w:right w:val="none" w:sz="0" w:space="0" w:color="auto"/>
          </w:divBdr>
          <w:divsChild>
            <w:div w:id="860702856">
              <w:marLeft w:val="0"/>
              <w:marRight w:val="0"/>
              <w:marTop w:val="0"/>
              <w:marBottom w:val="0"/>
              <w:divBdr>
                <w:top w:val="none" w:sz="0" w:space="0" w:color="auto"/>
                <w:left w:val="none" w:sz="0" w:space="0" w:color="auto"/>
                <w:bottom w:val="none" w:sz="0" w:space="0" w:color="auto"/>
                <w:right w:val="none" w:sz="0" w:space="0" w:color="auto"/>
              </w:divBdr>
            </w:div>
          </w:divsChild>
        </w:div>
        <w:div w:id="1360742936">
          <w:marLeft w:val="0"/>
          <w:marRight w:val="0"/>
          <w:marTop w:val="0"/>
          <w:marBottom w:val="0"/>
          <w:divBdr>
            <w:top w:val="none" w:sz="0" w:space="0" w:color="auto"/>
            <w:left w:val="none" w:sz="0" w:space="0" w:color="auto"/>
            <w:bottom w:val="none" w:sz="0" w:space="0" w:color="auto"/>
            <w:right w:val="none" w:sz="0" w:space="0" w:color="auto"/>
          </w:divBdr>
        </w:div>
        <w:div w:id="317341378">
          <w:marLeft w:val="0"/>
          <w:marRight w:val="0"/>
          <w:marTop w:val="0"/>
          <w:marBottom w:val="0"/>
          <w:divBdr>
            <w:top w:val="none" w:sz="0" w:space="0" w:color="auto"/>
            <w:left w:val="none" w:sz="0" w:space="0" w:color="auto"/>
            <w:bottom w:val="none" w:sz="0" w:space="0" w:color="auto"/>
            <w:right w:val="none" w:sz="0" w:space="0" w:color="auto"/>
          </w:divBdr>
          <w:divsChild>
            <w:div w:id="679282382">
              <w:marLeft w:val="0"/>
              <w:marRight w:val="0"/>
              <w:marTop w:val="0"/>
              <w:marBottom w:val="0"/>
              <w:divBdr>
                <w:top w:val="none" w:sz="0" w:space="0" w:color="auto"/>
                <w:left w:val="none" w:sz="0" w:space="0" w:color="auto"/>
                <w:bottom w:val="none" w:sz="0" w:space="0" w:color="auto"/>
                <w:right w:val="none" w:sz="0" w:space="0" w:color="auto"/>
              </w:divBdr>
            </w:div>
          </w:divsChild>
        </w:div>
        <w:div w:id="1163862735">
          <w:marLeft w:val="0"/>
          <w:marRight w:val="0"/>
          <w:marTop w:val="0"/>
          <w:marBottom w:val="0"/>
          <w:divBdr>
            <w:top w:val="none" w:sz="0" w:space="0" w:color="auto"/>
            <w:left w:val="none" w:sz="0" w:space="0" w:color="auto"/>
            <w:bottom w:val="none" w:sz="0" w:space="0" w:color="auto"/>
            <w:right w:val="none" w:sz="0" w:space="0" w:color="auto"/>
          </w:divBdr>
        </w:div>
        <w:div w:id="2037584754">
          <w:marLeft w:val="0"/>
          <w:marRight w:val="0"/>
          <w:marTop w:val="0"/>
          <w:marBottom w:val="0"/>
          <w:divBdr>
            <w:top w:val="none" w:sz="0" w:space="0" w:color="auto"/>
            <w:left w:val="none" w:sz="0" w:space="0" w:color="auto"/>
            <w:bottom w:val="none" w:sz="0" w:space="0" w:color="auto"/>
            <w:right w:val="none" w:sz="0" w:space="0" w:color="auto"/>
          </w:divBdr>
          <w:divsChild>
            <w:div w:id="1903439448">
              <w:marLeft w:val="0"/>
              <w:marRight w:val="0"/>
              <w:marTop w:val="0"/>
              <w:marBottom w:val="0"/>
              <w:divBdr>
                <w:top w:val="none" w:sz="0" w:space="0" w:color="auto"/>
                <w:left w:val="none" w:sz="0" w:space="0" w:color="auto"/>
                <w:bottom w:val="none" w:sz="0" w:space="0" w:color="auto"/>
                <w:right w:val="none" w:sz="0" w:space="0" w:color="auto"/>
              </w:divBdr>
            </w:div>
          </w:divsChild>
        </w:div>
        <w:div w:id="309792759">
          <w:marLeft w:val="0"/>
          <w:marRight w:val="0"/>
          <w:marTop w:val="0"/>
          <w:marBottom w:val="0"/>
          <w:divBdr>
            <w:top w:val="none" w:sz="0" w:space="0" w:color="auto"/>
            <w:left w:val="none" w:sz="0" w:space="0" w:color="auto"/>
            <w:bottom w:val="none" w:sz="0" w:space="0" w:color="auto"/>
            <w:right w:val="none" w:sz="0" w:space="0" w:color="auto"/>
          </w:divBdr>
        </w:div>
        <w:div w:id="297345403">
          <w:marLeft w:val="0"/>
          <w:marRight w:val="0"/>
          <w:marTop w:val="0"/>
          <w:marBottom w:val="0"/>
          <w:divBdr>
            <w:top w:val="none" w:sz="0" w:space="0" w:color="auto"/>
            <w:left w:val="none" w:sz="0" w:space="0" w:color="auto"/>
            <w:bottom w:val="none" w:sz="0" w:space="0" w:color="auto"/>
            <w:right w:val="none" w:sz="0" w:space="0" w:color="auto"/>
          </w:divBdr>
          <w:divsChild>
            <w:div w:id="241256777">
              <w:marLeft w:val="0"/>
              <w:marRight w:val="0"/>
              <w:marTop w:val="0"/>
              <w:marBottom w:val="0"/>
              <w:divBdr>
                <w:top w:val="none" w:sz="0" w:space="0" w:color="auto"/>
                <w:left w:val="none" w:sz="0" w:space="0" w:color="auto"/>
                <w:bottom w:val="none" w:sz="0" w:space="0" w:color="auto"/>
                <w:right w:val="none" w:sz="0" w:space="0" w:color="auto"/>
              </w:divBdr>
            </w:div>
          </w:divsChild>
        </w:div>
        <w:div w:id="47069550">
          <w:marLeft w:val="0"/>
          <w:marRight w:val="0"/>
          <w:marTop w:val="300"/>
          <w:marBottom w:val="0"/>
          <w:divBdr>
            <w:top w:val="none" w:sz="0" w:space="0" w:color="auto"/>
            <w:left w:val="none" w:sz="0" w:space="0" w:color="auto"/>
            <w:bottom w:val="none" w:sz="0" w:space="0" w:color="auto"/>
            <w:right w:val="none" w:sz="0" w:space="0" w:color="auto"/>
          </w:divBdr>
          <w:divsChild>
            <w:div w:id="1463767603">
              <w:marLeft w:val="0"/>
              <w:marRight w:val="0"/>
              <w:marTop w:val="0"/>
              <w:marBottom w:val="0"/>
              <w:divBdr>
                <w:top w:val="none" w:sz="0" w:space="0" w:color="auto"/>
                <w:left w:val="none" w:sz="0" w:space="0" w:color="auto"/>
                <w:bottom w:val="none" w:sz="0" w:space="0" w:color="auto"/>
                <w:right w:val="none" w:sz="0" w:space="0" w:color="auto"/>
              </w:divBdr>
              <w:divsChild>
                <w:div w:id="193509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01271">
          <w:marLeft w:val="0"/>
          <w:marRight w:val="0"/>
          <w:marTop w:val="300"/>
          <w:marBottom w:val="0"/>
          <w:divBdr>
            <w:top w:val="none" w:sz="0" w:space="0" w:color="auto"/>
            <w:left w:val="none" w:sz="0" w:space="0" w:color="auto"/>
            <w:bottom w:val="none" w:sz="0" w:space="0" w:color="auto"/>
            <w:right w:val="none" w:sz="0" w:space="0" w:color="auto"/>
          </w:divBdr>
          <w:divsChild>
            <w:div w:id="283853830">
              <w:marLeft w:val="0"/>
              <w:marRight w:val="0"/>
              <w:marTop w:val="0"/>
              <w:marBottom w:val="0"/>
              <w:divBdr>
                <w:top w:val="none" w:sz="0" w:space="0" w:color="auto"/>
                <w:left w:val="none" w:sz="0" w:space="0" w:color="auto"/>
                <w:bottom w:val="none" w:sz="0" w:space="0" w:color="auto"/>
                <w:right w:val="none" w:sz="0" w:space="0" w:color="auto"/>
              </w:divBdr>
              <w:divsChild>
                <w:div w:id="126838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93705">
          <w:marLeft w:val="0"/>
          <w:marRight w:val="0"/>
          <w:marTop w:val="300"/>
          <w:marBottom w:val="0"/>
          <w:divBdr>
            <w:top w:val="none" w:sz="0" w:space="0" w:color="auto"/>
            <w:left w:val="none" w:sz="0" w:space="0" w:color="auto"/>
            <w:bottom w:val="none" w:sz="0" w:space="0" w:color="auto"/>
            <w:right w:val="none" w:sz="0" w:space="0" w:color="auto"/>
          </w:divBdr>
          <w:divsChild>
            <w:div w:id="1997371232">
              <w:marLeft w:val="0"/>
              <w:marRight w:val="0"/>
              <w:marTop w:val="0"/>
              <w:marBottom w:val="0"/>
              <w:divBdr>
                <w:top w:val="none" w:sz="0" w:space="0" w:color="auto"/>
                <w:left w:val="none" w:sz="0" w:space="0" w:color="auto"/>
                <w:bottom w:val="none" w:sz="0" w:space="0" w:color="auto"/>
                <w:right w:val="none" w:sz="0" w:space="0" w:color="auto"/>
              </w:divBdr>
              <w:divsChild>
                <w:div w:id="130588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382207">
          <w:marLeft w:val="0"/>
          <w:marRight w:val="0"/>
          <w:marTop w:val="300"/>
          <w:marBottom w:val="0"/>
          <w:divBdr>
            <w:top w:val="none" w:sz="0" w:space="0" w:color="auto"/>
            <w:left w:val="none" w:sz="0" w:space="0" w:color="auto"/>
            <w:bottom w:val="none" w:sz="0" w:space="0" w:color="auto"/>
            <w:right w:val="none" w:sz="0" w:space="0" w:color="auto"/>
          </w:divBdr>
          <w:divsChild>
            <w:div w:id="762074374">
              <w:marLeft w:val="0"/>
              <w:marRight w:val="0"/>
              <w:marTop w:val="0"/>
              <w:marBottom w:val="0"/>
              <w:divBdr>
                <w:top w:val="none" w:sz="0" w:space="0" w:color="auto"/>
                <w:left w:val="none" w:sz="0" w:space="0" w:color="auto"/>
                <w:bottom w:val="none" w:sz="0" w:space="0" w:color="auto"/>
                <w:right w:val="none" w:sz="0" w:space="0" w:color="auto"/>
              </w:divBdr>
              <w:divsChild>
                <w:div w:id="144364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077367">
      <w:bodyDiv w:val="1"/>
      <w:marLeft w:val="0"/>
      <w:marRight w:val="0"/>
      <w:marTop w:val="0"/>
      <w:marBottom w:val="0"/>
      <w:divBdr>
        <w:top w:val="none" w:sz="0" w:space="0" w:color="auto"/>
        <w:left w:val="none" w:sz="0" w:space="0" w:color="auto"/>
        <w:bottom w:val="none" w:sz="0" w:space="0" w:color="auto"/>
        <w:right w:val="none" w:sz="0" w:space="0" w:color="auto"/>
      </w:divBdr>
    </w:div>
    <w:div w:id="392851079">
      <w:bodyDiv w:val="1"/>
      <w:marLeft w:val="0"/>
      <w:marRight w:val="0"/>
      <w:marTop w:val="0"/>
      <w:marBottom w:val="0"/>
      <w:divBdr>
        <w:top w:val="none" w:sz="0" w:space="0" w:color="auto"/>
        <w:left w:val="none" w:sz="0" w:space="0" w:color="auto"/>
        <w:bottom w:val="none" w:sz="0" w:space="0" w:color="auto"/>
        <w:right w:val="none" w:sz="0" w:space="0" w:color="auto"/>
      </w:divBdr>
      <w:divsChild>
        <w:div w:id="159270078">
          <w:marLeft w:val="0"/>
          <w:marRight w:val="0"/>
          <w:marTop w:val="0"/>
          <w:marBottom w:val="0"/>
          <w:divBdr>
            <w:top w:val="none" w:sz="0" w:space="0" w:color="auto"/>
            <w:left w:val="none" w:sz="0" w:space="0" w:color="auto"/>
            <w:bottom w:val="none" w:sz="0" w:space="0" w:color="auto"/>
            <w:right w:val="none" w:sz="0" w:space="0" w:color="auto"/>
          </w:divBdr>
        </w:div>
        <w:div w:id="1666546255">
          <w:marLeft w:val="0"/>
          <w:marRight w:val="0"/>
          <w:marTop w:val="0"/>
          <w:marBottom w:val="0"/>
          <w:divBdr>
            <w:top w:val="none" w:sz="0" w:space="0" w:color="auto"/>
            <w:left w:val="none" w:sz="0" w:space="0" w:color="auto"/>
            <w:bottom w:val="none" w:sz="0" w:space="0" w:color="auto"/>
            <w:right w:val="none" w:sz="0" w:space="0" w:color="auto"/>
          </w:divBdr>
          <w:divsChild>
            <w:div w:id="1470122952">
              <w:marLeft w:val="0"/>
              <w:marRight w:val="0"/>
              <w:marTop w:val="0"/>
              <w:marBottom w:val="0"/>
              <w:divBdr>
                <w:top w:val="none" w:sz="0" w:space="0" w:color="auto"/>
                <w:left w:val="none" w:sz="0" w:space="0" w:color="auto"/>
                <w:bottom w:val="none" w:sz="0" w:space="0" w:color="auto"/>
                <w:right w:val="none" w:sz="0" w:space="0" w:color="auto"/>
              </w:divBdr>
            </w:div>
          </w:divsChild>
        </w:div>
        <w:div w:id="1667593088">
          <w:marLeft w:val="0"/>
          <w:marRight w:val="0"/>
          <w:marTop w:val="0"/>
          <w:marBottom w:val="0"/>
          <w:divBdr>
            <w:top w:val="none" w:sz="0" w:space="0" w:color="auto"/>
            <w:left w:val="none" w:sz="0" w:space="0" w:color="auto"/>
            <w:bottom w:val="none" w:sz="0" w:space="0" w:color="auto"/>
            <w:right w:val="none" w:sz="0" w:space="0" w:color="auto"/>
          </w:divBdr>
        </w:div>
        <w:div w:id="1703746964">
          <w:marLeft w:val="0"/>
          <w:marRight w:val="0"/>
          <w:marTop w:val="0"/>
          <w:marBottom w:val="0"/>
          <w:divBdr>
            <w:top w:val="none" w:sz="0" w:space="0" w:color="auto"/>
            <w:left w:val="none" w:sz="0" w:space="0" w:color="auto"/>
            <w:bottom w:val="none" w:sz="0" w:space="0" w:color="auto"/>
            <w:right w:val="none" w:sz="0" w:space="0" w:color="auto"/>
          </w:divBdr>
          <w:divsChild>
            <w:div w:id="439568418">
              <w:marLeft w:val="0"/>
              <w:marRight w:val="0"/>
              <w:marTop w:val="0"/>
              <w:marBottom w:val="0"/>
              <w:divBdr>
                <w:top w:val="none" w:sz="0" w:space="0" w:color="auto"/>
                <w:left w:val="none" w:sz="0" w:space="0" w:color="auto"/>
                <w:bottom w:val="none" w:sz="0" w:space="0" w:color="auto"/>
                <w:right w:val="none" w:sz="0" w:space="0" w:color="auto"/>
              </w:divBdr>
            </w:div>
          </w:divsChild>
        </w:div>
        <w:div w:id="1326781295">
          <w:marLeft w:val="0"/>
          <w:marRight w:val="0"/>
          <w:marTop w:val="0"/>
          <w:marBottom w:val="0"/>
          <w:divBdr>
            <w:top w:val="none" w:sz="0" w:space="0" w:color="auto"/>
            <w:left w:val="none" w:sz="0" w:space="0" w:color="auto"/>
            <w:bottom w:val="none" w:sz="0" w:space="0" w:color="auto"/>
            <w:right w:val="none" w:sz="0" w:space="0" w:color="auto"/>
          </w:divBdr>
        </w:div>
        <w:div w:id="1919903510">
          <w:marLeft w:val="0"/>
          <w:marRight w:val="0"/>
          <w:marTop w:val="0"/>
          <w:marBottom w:val="0"/>
          <w:divBdr>
            <w:top w:val="none" w:sz="0" w:space="0" w:color="auto"/>
            <w:left w:val="none" w:sz="0" w:space="0" w:color="auto"/>
            <w:bottom w:val="none" w:sz="0" w:space="0" w:color="auto"/>
            <w:right w:val="none" w:sz="0" w:space="0" w:color="auto"/>
          </w:divBdr>
          <w:divsChild>
            <w:div w:id="453181533">
              <w:marLeft w:val="0"/>
              <w:marRight w:val="0"/>
              <w:marTop w:val="0"/>
              <w:marBottom w:val="0"/>
              <w:divBdr>
                <w:top w:val="none" w:sz="0" w:space="0" w:color="auto"/>
                <w:left w:val="none" w:sz="0" w:space="0" w:color="auto"/>
                <w:bottom w:val="none" w:sz="0" w:space="0" w:color="auto"/>
                <w:right w:val="none" w:sz="0" w:space="0" w:color="auto"/>
              </w:divBdr>
            </w:div>
          </w:divsChild>
        </w:div>
        <w:div w:id="1321227978">
          <w:marLeft w:val="0"/>
          <w:marRight w:val="0"/>
          <w:marTop w:val="0"/>
          <w:marBottom w:val="0"/>
          <w:divBdr>
            <w:top w:val="none" w:sz="0" w:space="0" w:color="auto"/>
            <w:left w:val="none" w:sz="0" w:space="0" w:color="auto"/>
            <w:bottom w:val="none" w:sz="0" w:space="0" w:color="auto"/>
            <w:right w:val="none" w:sz="0" w:space="0" w:color="auto"/>
          </w:divBdr>
        </w:div>
        <w:div w:id="2057656365">
          <w:marLeft w:val="0"/>
          <w:marRight w:val="0"/>
          <w:marTop w:val="0"/>
          <w:marBottom w:val="0"/>
          <w:divBdr>
            <w:top w:val="none" w:sz="0" w:space="0" w:color="auto"/>
            <w:left w:val="none" w:sz="0" w:space="0" w:color="auto"/>
            <w:bottom w:val="none" w:sz="0" w:space="0" w:color="auto"/>
            <w:right w:val="none" w:sz="0" w:space="0" w:color="auto"/>
          </w:divBdr>
          <w:divsChild>
            <w:div w:id="309604719">
              <w:marLeft w:val="0"/>
              <w:marRight w:val="0"/>
              <w:marTop w:val="0"/>
              <w:marBottom w:val="0"/>
              <w:divBdr>
                <w:top w:val="none" w:sz="0" w:space="0" w:color="auto"/>
                <w:left w:val="none" w:sz="0" w:space="0" w:color="auto"/>
                <w:bottom w:val="none" w:sz="0" w:space="0" w:color="auto"/>
                <w:right w:val="none" w:sz="0" w:space="0" w:color="auto"/>
              </w:divBdr>
            </w:div>
          </w:divsChild>
        </w:div>
        <w:div w:id="1354768680">
          <w:marLeft w:val="0"/>
          <w:marRight w:val="0"/>
          <w:marTop w:val="0"/>
          <w:marBottom w:val="0"/>
          <w:divBdr>
            <w:top w:val="none" w:sz="0" w:space="0" w:color="auto"/>
            <w:left w:val="none" w:sz="0" w:space="0" w:color="auto"/>
            <w:bottom w:val="none" w:sz="0" w:space="0" w:color="auto"/>
            <w:right w:val="none" w:sz="0" w:space="0" w:color="auto"/>
          </w:divBdr>
        </w:div>
        <w:div w:id="1727992913">
          <w:marLeft w:val="0"/>
          <w:marRight w:val="0"/>
          <w:marTop w:val="0"/>
          <w:marBottom w:val="0"/>
          <w:divBdr>
            <w:top w:val="none" w:sz="0" w:space="0" w:color="auto"/>
            <w:left w:val="none" w:sz="0" w:space="0" w:color="auto"/>
            <w:bottom w:val="none" w:sz="0" w:space="0" w:color="auto"/>
            <w:right w:val="none" w:sz="0" w:space="0" w:color="auto"/>
          </w:divBdr>
          <w:divsChild>
            <w:div w:id="26567343">
              <w:marLeft w:val="0"/>
              <w:marRight w:val="0"/>
              <w:marTop w:val="0"/>
              <w:marBottom w:val="0"/>
              <w:divBdr>
                <w:top w:val="none" w:sz="0" w:space="0" w:color="auto"/>
                <w:left w:val="none" w:sz="0" w:space="0" w:color="auto"/>
                <w:bottom w:val="none" w:sz="0" w:space="0" w:color="auto"/>
                <w:right w:val="none" w:sz="0" w:space="0" w:color="auto"/>
              </w:divBdr>
            </w:div>
          </w:divsChild>
        </w:div>
        <w:div w:id="143665844">
          <w:marLeft w:val="0"/>
          <w:marRight w:val="0"/>
          <w:marTop w:val="0"/>
          <w:marBottom w:val="0"/>
          <w:divBdr>
            <w:top w:val="none" w:sz="0" w:space="0" w:color="auto"/>
            <w:left w:val="none" w:sz="0" w:space="0" w:color="auto"/>
            <w:bottom w:val="none" w:sz="0" w:space="0" w:color="auto"/>
            <w:right w:val="none" w:sz="0" w:space="0" w:color="auto"/>
          </w:divBdr>
        </w:div>
        <w:div w:id="646907176">
          <w:marLeft w:val="0"/>
          <w:marRight w:val="0"/>
          <w:marTop w:val="0"/>
          <w:marBottom w:val="0"/>
          <w:divBdr>
            <w:top w:val="none" w:sz="0" w:space="0" w:color="auto"/>
            <w:left w:val="none" w:sz="0" w:space="0" w:color="auto"/>
            <w:bottom w:val="none" w:sz="0" w:space="0" w:color="auto"/>
            <w:right w:val="none" w:sz="0" w:space="0" w:color="auto"/>
          </w:divBdr>
          <w:divsChild>
            <w:div w:id="1300302332">
              <w:marLeft w:val="0"/>
              <w:marRight w:val="0"/>
              <w:marTop w:val="0"/>
              <w:marBottom w:val="0"/>
              <w:divBdr>
                <w:top w:val="none" w:sz="0" w:space="0" w:color="auto"/>
                <w:left w:val="none" w:sz="0" w:space="0" w:color="auto"/>
                <w:bottom w:val="none" w:sz="0" w:space="0" w:color="auto"/>
                <w:right w:val="none" w:sz="0" w:space="0" w:color="auto"/>
              </w:divBdr>
            </w:div>
          </w:divsChild>
        </w:div>
        <w:div w:id="1695959032">
          <w:marLeft w:val="0"/>
          <w:marRight w:val="0"/>
          <w:marTop w:val="0"/>
          <w:marBottom w:val="0"/>
          <w:divBdr>
            <w:top w:val="none" w:sz="0" w:space="0" w:color="auto"/>
            <w:left w:val="none" w:sz="0" w:space="0" w:color="auto"/>
            <w:bottom w:val="none" w:sz="0" w:space="0" w:color="auto"/>
            <w:right w:val="none" w:sz="0" w:space="0" w:color="auto"/>
          </w:divBdr>
        </w:div>
        <w:div w:id="1595169174">
          <w:marLeft w:val="0"/>
          <w:marRight w:val="0"/>
          <w:marTop w:val="0"/>
          <w:marBottom w:val="0"/>
          <w:divBdr>
            <w:top w:val="none" w:sz="0" w:space="0" w:color="auto"/>
            <w:left w:val="none" w:sz="0" w:space="0" w:color="auto"/>
            <w:bottom w:val="none" w:sz="0" w:space="0" w:color="auto"/>
            <w:right w:val="none" w:sz="0" w:space="0" w:color="auto"/>
          </w:divBdr>
          <w:divsChild>
            <w:div w:id="468473107">
              <w:marLeft w:val="0"/>
              <w:marRight w:val="0"/>
              <w:marTop w:val="0"/>
              <w:marBottom w:val="0"/>
              <w:divBdr>
                <w:top w:val="none" w:sz="0" w:space="0" w:color="auto"/>
                <w:left w:val="none" w:sz="0" w:space="0" w:color="auto"/>
                <w:bottom w:val="none" w:sz="0" w:space="0" w:color="auto"/>
                <w:right w:val="none" w:sz="0" w:space="0" w:color="auto"/>
              </w:divBdr>
            </w:div>
          </w:divsChild>
        </w:div>
        <w:div w:id="1274097322">
          <w:marLeft w:val="0"/>
          <w:marRight w:val="0"/>
          <w:marTop w:val="300"/>
          <w:marBottom w:val="0"/>
          <w:divBdr>
            <w:top w:val="none" w:sz="0" w:space="0" w:color="auto"/>
            <w:left w:val="none" w:sz="0" w:space="0" w:color="auto"/>
            <w:bottom w:val="none" w:sz="0" w:space="0" w:color="auto"/>
            <w:right w:val="none" w:sz="0" w:space="0" w:color="auto"/>
          </w:divBdr>
          <w:divsChild>
            <w:div w:id="1677881554">
              <w:marLeft w:val="0"/>
              <w:marRight w:val="0"/>
              <w:marTop w:val="0"/>
              <w:marBottom w:val="0"/>
              <w:divBdr>
                <w:top w:val="none" w:sz="0" w:space="0" w:color="auto"/>
                <w:left w:val="none" w:sz="0" w:space="0" w:color="auto"/>
                <w:bottom w:val="none" w:sz="0" w:space="0" w:color="auto"/>
                <w:right w:val="none" w:sz="0" w:space="0" w:color="auto"/>
              </w:divBdr>
              <w:divsChild>
                <w:div w:id="178515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455622">
          <w:marLeft w:val="0"/>
          <w:marRight w:val="0"/>
          <w:marTop w:val="300"/>
          <w:marBottom w:val="0"/>
          <w:divBdr>
            <w:top w:val="none" w:sz="0" w:space="0" w:color="auto"/>
            <w:left w:val="none" w:sz="0" w:space="0" w:color="auto"/>
            <w:bottom w:val="none" w:sz="0" w:space="0" w:color="auto"/>
            <w:right w:val="none" w:sz="0" w:space="0" w:color="auto"/>
          </w:divBdr>
          <w:divsChild>
            <w:div w:id="1204366959">
              <w:marLeft w:val="0"/>
              <w:marRight w:val="0"/>
              <w:marTop w:val="0"/>
              <w:marBottom w:val="0"/>
              <w:divBdr>
                <w:top w:val="none" w:sz="0" w:space="0" w:color="auto"/>
                <w:left w:val="none" w:sz="0" w:space="0" w:color="auto"/>
                <w:bottom w:val="none" w:sz="0" w:space="0" w:color="auto"/>
                <w:right w:val="none" w:sz="0" w:space="0" w:color="auto"/>
              </w:divBdr>
              <w:divsChild>
                <w:div w:id="101017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766779">
          <w:marLeft w:val="0"/>
          <w:marRight w:val="0"/>
          <w:marTop w:val="300"/>
          <w:marBottom w:val="0"/>
          <w:divBdr>
            <w:top w:val="none" w:sz="0" w:space="0" w:color="auto"/>
            <w:left w:val="none" w:sz="0" w:space="0" w:color="auto"/>
            <w:bottom w:val="none" w:sz="0" w:space="0" w:color="auto"/>
            <w:right w:val="none" w:sz="0" w:space="0" w:color="auto"/>
          </w:divBdr>
          <w:divsChild>
            <w:div w:id="339738674">
              <w:marLeft w:val="0"/>
              <w:marRight w:val="0"/>
              <w:marTop w:val="0"/>
              <w:marBottom w:val="0"/>
              <w:divBdr>
                <w:top w:val="none" w:sz="0" w:space="0" w:color="auto"/>
                <w:left w:val="none" w:sz="0" w:space="0" w:color="auto"/>
                <w:bottom w:val="none" w:sz="0" w:space="0" w:color="auto"/>
                <w:right w:val="none" w:sz="0" w:space="0" w:color="auto"/>
              </w:divBdr>
              <w:divsChild>
                <w:div w:id="16796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8775">
          <w:marLeft w:val="0"/>
          <w:marRight w:val="0"/>
          <w:marTop w:val="300"/>
          <w:marBottom w:val="0"/>
          <w:divBdr>
            <w:top w:val="none" w:sz="0" w:space="0" w:color="auto"/>
            <w:left w:val="none" w:sz="0" w:space="0" w:color="auto"/>
            <w:bottom w:val="none" w:sz="0" w:space="0" w:color="auto"/>
            <w:right w:val="none" w:sz="0" w:space="0" w:color="auto"/>
          </w:divBdr>
          <w:divsChild>
            <w:div w:id="1324892777">
              <w:marLeft w:val="0"/>
              <w:marRight w:val="0"/>
              <w:marTop w:val="0"/>
              <w:marBottom w:val="0"/>
              <w:divBdr>
                <w:top w:val="none" w:sz="0" w:space="0" w:color="auto"/>
                <w:left w:val="none" w:sz="0" w:space="0" w:color="auto"/>
                <w:bottom w:val="none" w:sz="0" w:space="0" w:color="auto"/>
                <w:right w:val="none" w:sz="0" w:space="0" w:color="auto"/>
              </w:divBdr>
              <w:divsChild>
                <w:div w:id="79129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427360">
      <w:bodyDiv w:val="1"/>
      <w:marLeft w:val="0"/>
      <w:marRight w:val="0"/>
      <w:marTop w:val="0"/>
      <w:marBottom w:val="0"/>
      <w:divBdr>
        <w:top w:val="none" w:sz="0" w:space="0" w:color="auto"/>
        <w:left w:val="none" w:sz="0" w:space="0" w:color="auto"/>
        <w:bottom w:val="none" w:sz="0" w:space="0" w:color="auto"/>
        <w:right w:val="none" w:sz="0" w:space="0" w:color="auto"/>
      </w:divBdr>
      <w:divsChild>
        <w:div w:id="1499543895">
          <w:marLeft w:val="0"/>
          <w:marRight w:val="0"/>
          <w:marTop w:val="0"/>
          <w:marBottom w:val="0"/>
          <w:divBdr>
            <w:top w:val="none" w:sz="0" w:space="0" w:color="auto"/>
            <w:left w:val="none" w:sz="0" w:space="0" w:color="auto"/>
            <w:bottom w:val="none" w:sz="0" w:space="0" w:color="auto"/>
            <w:right w:val="none" w:sz="0" w:space="0" w:color="auto"/>
          </w:divBdr>
        </w:div>
        <w:div w:id="1838959967">
          <w:marLeft w:val="0"/>
          <w:marRight w:val="0"/>
          <w:marTop w:val="0"/>
          <w:marBottom w:val="0"/>
          <w:divBdr>
            <w:top w:val="none" w:sz="0" w:space="0" w:color="auto"/>
            <w:left w:val="none" w:sz="0" w:space="0" w:color="auto"/>
            <w:bottom w:val="none" w:sz="0" w:space="0" w:color="auto"/>
            <w:right w:val="none" w:sz="0" w:space="0" w:color="auto"/>
          </w:divBdr>
          <w:divsChild>
            <w:div w:id="1677414635">
              <w:marLeft w:val="0"/>
              <w:marRight w:val="0"/>
              <w:marTop w:val="0"/>
              <w:marBottom w:val="0"/>
              <w:divBdr>
                <w:top w:val="none" w:sz="0" w:space="0" w:color="auto"/>
                <w:left w:val="none" w:sz="0" w:space="0" w:color="auto"/>
                <w:bottom w:val="none" w:sz="0" w:space="0" w:color="auto"/>
                <w:right w:val="none" w:sz="0" w:space="0" w:color="auto"/>
              </w:divBdr>
            </w:div>
          </w:divsChild>
        </w:div>
        <w:div w:id="1714234874">
          <w:marLeft w:val="0"/>
          <w:marRight w:val="0"/>
          <w:marTop w:val="0"/>
          <w:marBottom w:val="0"/>
          <w:divBdr>
            <w:top w:val="none" w:sz="0" w:space="0" w:color="auto"/>
            <w:left w:val="none" w:sz="0" w:space="0" w:color="auto"/>
            <w:bottom w:val="none" w:sz="0" w:space="0" w:color="auto"/>
            <w:right w:val="none" w:sz="0" w:space="0" w:color="auto"/>
          </w:divBdr>
        </w:div>
        <w:div w:id="1561751789">
          <w:marLeft w:val="0"/>
          <w:marRight w:val="0"/>
          <w:marTop w:val="0"/>
          <w:marBottom w:val="0"/>
          <w:divBdr>
            <w:top w:val="none" w:sz="0" w:space="0" w:color="auto"/>
            <w:left w:val="none" w:sz="0" w:space="0" w:color="auto"/>
            <w:bottom w:val="none" w:sz="0" w:space="0" w:color="auto"/>
            <w:right w:val="none" w:sz="0" w:space="0" w:color="auto"/>
          </w:divBdr>
          <w:divsChild>
            <w:div w:id="1787193083">
              <w:marLeft w:val="0"/>
              <w:marRight w:val="0"/>
              <w:marTop w:val="0"/>
              <w:marBottom w:val="0"/>
              <w:divBdr>
                <w:top w:val="none" w:sz="0" w:space="0" w:color="auto"/>
                <w:left w:val="none" w:sz="0" w:space="0" w:color="auto"/>
                <w:bottom w:val="none" w:sz="0" w:space="0" w:color="auto"/>
                <w:right w:val="none" w:sz="0" w:space="0" w:color="auto"/>
              </w:divBdr>
            </w:div>
          </w:divsChild>
        </w:div>
        <w:div w:id="1727531067">
          <w:marLeft w:val="0"/>
          <w:marRight w:val="0"/>
          <w:marTop w:val="0"/>
          <w:marBottom w:val="0"/>
          <w:divBdr>
            <w:top w:val="none" w:sz="0" w:space="0" w:color="auto"/>
            <w:left w:val="none" w:sz="0" w:space="0" w:color="auto"/>
            <w:bottom w:val="none" w:sz="0" w:space="0" w:color="auto"/>
            <w:right w:val="none" w:sz="0" w:space="0" w:color="auto"/>
          </w:divBdr>
        </w:div>
        <w:div w:id="311562499">
          <w:marLeft w:val="0"/>
          <w:marRight w:val="0"/>
          <w:marTop w:val="0"/>
          <w:marBottom w:val="0"/>
          <w:divBdr>
            <w:top w:val="none" w:sz="0" w:space="0" w:color="auto"/>
            <w:left w:val="none" w:sz="0" w:space="0" w:color="auto"/>
            <w:bottom w:val="none" w:sz="0" w:space="0" w:color="auto"/>
            <w:right w:val="none" w:sz="0" w:space="0" w:color="auto"/>
          </w:divBdr>
          <w:divsChild>
            <w:div w:id="1424953332">
              <w:marLeft w:val="0"/>
              <w:marRight w:val="0"/>
              <w:marTop w:val="0"/>
              <w:marBottom w:val="0"/>
              <w:divBdr>
                <w:top w:val="none" w:sz="0" w:space="0" w:color="auto"/>
                <w:left w:val="none" w:sz="0" w:space="0" w:color="auto"/>
                <w:bottom w:val="none" w:sz="0" w:space="0" w:color="auto"/>
                <w:right w:val="none" w:sz="0" w:space="0" w:color="auto"/>
              </w:divBdr>
            </w:div>
          </w:divsChild>
        </w:div>
        <w:div w:id="676880259">
          <w:marLeft w:val="0"/>
          <w:marRight w:val="0"/>
          <w:marTop w:val="0"/>
          <w:marBottom w:val="0"/>
          <w:divBdr>
            <w:top w:val="none" w:sz="0" w:space="0" w:color="auto"/>
            <w:left w:val="none" w:sz="0" w:space="0" w:color="auto"/>
            <w:bottom w:val="none" w:sz="0" w:space="0" w:color="auto"/>
            <w:right w:val="none" w:sz="0" w:space="0" w:color="auto"/>
          </w:divBdr>
        </w:div>
        <w:div w:id="1049493573">
          <w:marLeft w:val="0"/>
          <w:marRight w:val="0"/>
          <w:marTop w:val="0"/>
          <w:marBottom w:val="0"/>
          <w:divBdr>
            <w:top w:val="none" w:sz="0" w:space="0" w:color="auto"/>
            <w:left w:val="none" w:sz="0" w:space="0" w:color="auto"/>
            <w:bottom w:val="none" w:sz="0" w:space="0" w:color="auto"/>
            <w:right w:val="none" w:sz="0" w:space="0" w:color="auto"/>
          </w:divBdr>
          <w:divsChild>
            <w:div w:id="1013217166">
              <w:marLeft w:val="0"/>
              <w:marRight w:val="0"/>
              <w:marTop w:val="0"/>
              <w:marBottom w:val="0"/>
              <w:divBdr>
                <w:top w:val="none" w:sz="0" w:space="0" w:color="auto"/>
                <w:left w:val="none" w:sz="0" w:space="0" w:color="auto"/>
                <w:bottom w:val="none" w:sz="0" w:space="0" w:color="auto"/>
                <w:right w:val="none" w:sz="0" w:space="0" w:color="auto"/>
              </w:divBdr>
            </w:div>
          </w:divsChild>
        </w:div>
        <w:div w:id="1568342896">
          <w:marLeft w:val="0"/>
          <w:marRight w:val="0"/>
          <w:marTop w:val="0"/>
          <w:marBottom w:val="0"/>
          <w:divBdr>
            <w:top w:val="none" w:sz="0" w:space="0" w:color="auto"/>
            <w:left w:val="none" w:sz="0" w:space="0" w:color="auto"/>
            <w:bottom w:val="none" w:sz="0" w:space="0" w:color="auto"/>
            <w:right w:val="none" w:sz="0" w:space="0" w:color="auto"/>
          </w:divBdr>
        </w:div>
        <w:div w:id="1870409507">
          <w:marLeft w:val="0"/>
          <w:marRight w:val="0"/>
          <w:marTop w:val="0"/>
          <w:marBottom w:val="0"/>
          <w:divBdr>
            <w:top w:val="none" w:sz="0" w:space="0" w:color="auto"/>
            <w:left w:val="none" w:sz="0" w:space="0" w:color="auto"/>
            <w:bottom w:val="none" w:sz="0" w:space="0" w:color="auto"/>
            <w:right w:val="none" w:sz="0" w:space="0" w:color="auto"/>
          </w:divBdr>
          <w:divsChild>
            <w:div w:id="1724450232">
              <w:marLeft w:val="0"/>
              <w:marRight w:val="0"/>
              <w:marTop w:val="0"/>
              <w:marBottom w:val="0"/>
              <w:divBdr>
                <w:top w:val="none" w:sz="0" w:space="0" w:color="auto"/>
                <w:left w:val="none" w:sz="0" w:space="0" w:color="auto"/>
                <w:bottom w:val="none" w:sz="0" w:space="0" w:color="auto"/>
                <w:right w:val="none" w:sz="0" w:space="0" w:color="auto"/>
              </w:divBdr>
            </w:div>
          </w:divsChild>
        </w:div>
        <w:div w:id="1701201886">
          <w:marLeft w:val="0"/>
          <w:marRight w:val="0"/>
          <w:marTop w:val="0"/>
          <w:marBottom w:val="0"/>
          <w:divBdr>
            <w:top w:val="none" w:sz="0" w:space="0" w:color="auto"/>
            <w:left w:val="none" w:sz="0" w:space="0" w:color="auto"/>
            <w:bottom w:val="none" w:sz="0" w:space="0" w:color="auto"/>
            <w:right w:val="none" w:sz="0" w:space="0" w:color="auto"/>
          </w:divBdr>
        </w:div>
        <w:div w:id="1849756083">
          <w:marLeft w:val="0"/>
          <w:marRight w:val="0"/>
          <w:marTop w:val="0"/>
          <w:marBottom w:val="0"/>
          <w:divBdr>
            <w:top w:val="none" w:sz="0" w:space="0" w:color="auto"/>
            <w:left w:val="none" w:sz="0" w:space="0" w:color="auto"/>
            <w:bottom w:val="none" w:sz="0" w:space="0" w:color="auto"/>
            <w:right w:val="none" w:sz="0" w:space="0" w:color="auto"/>
          </w:divBdr>
          <w:divsChild>
            <w:div w:id="913396795">
              <w:marLeft w:val="0"/>
              <w:marRight w:val="0"/>
              <w:marTop w:val="0"/>
              <w:marBottom w:val="0"/>
              <w:divBdr>
                <w:top w:val="none" w:sz="0" w:space="0" w:color="auto"/>
                <w:left w:val="none" w:sz="0" w:space="0" w:color="auto"/>
                <w:bottom w:val="none" w:sz="0" w:space="0" w:color="auto"/>
                <w:right w:val="none" w:sz="0" w:space="0" w:color="auto"/>
              </w:divBdr>
            </w:div>
          </w:divsChild>
        </w:div>
        <w:div w:id="779030365">
          <w:marLeft w:val="0"/>
          <w:marRight w:val="0"/>
          <w:marTop w:val="0"/>
          <w:marBottom w:val="0"/>
          <w:divBdr>
            <w:top w:val="none" w:sz="0" w:space="0" w:color="auto"/>
            <w:left w:val="none" w:sz="0" w:space="0" w:color="auto"/>
            <w:bottom w:val="none" w:sz="0" w:space="0" w:color="auto"/>
            <w:right w:val="none" w:sz="0" w:space="0" w:color="auto"/>
          </w:divBdr>
        </w:div>
        <w:div w:id="1434059248">
          <w:marLeft w:val="0"/>
          <w:marRight w:val="0"/>
          <w:marTop w:val="0"/>
          <w:marBottom w:val="0"/>
          <w:divBdr>
            <w:top w:val="none" w:sz="0" w:space="0" w:color="auto"/>
            <w:left w:val="none" w:sz="0" w:space="0" w:color="auto"/>
            <w:bottom w:val="none" w:sz="0" w:space="0" w:color="auto"/>
            <w:right w:val="none" w:sz="0" w:space="0" w:color="auto"/>
          </w:divBdr>
          <w:divsChild>
            <w:div w:id="1829321928">
              <w:marLeft w:val="0"/>
              <w:marRight w:val="0"/>
              <w:marTop w:val="0"/>
              <w:marBottom w:val="0"/>
              <w:divBdr>
                <w:top w:val="none" w:sz="0" w:space="0" w:color="auto"/>
                <w:left w:val="none" w:sz="0" w:space="0" w:color="auto"/>
                <w:bottom w:val="none" w:sz="0" w:space="0" w:color="auto"/>
                <w:right w:val="none" w:sz="0" w:space="0" w:color="auto"/>
              </w:divBdr>
            </w:div>
          </w:divsChild>
        </w:div>
        <w:div w:id="1975331270">
          <w:marLeft w:val="0"/>
          <w:marRight w:val="0"/>
          <w:marTop w:val="300"/>
          <w:marBottom w:val="0"/>
          <w:divBdr>
            <w:top w:val="none" w:sz="0" w:space="0" w:color="auto"/>
            <w:left w:val="none" w:sz="0" w:space="0" w:color="auto"/>
            <w:bottom w:val="none" w:sz="0" w:space="0" w:color="auto"/>
            <w:right w:val="none" w:sz="0" w:space="0" w:color="auto"/>
          </w:divBdr>
          <w:divsChild>
            <w:div w:id="811875245">
              <w:marLeft w:val="0"/>
              <w:marRight w:val="0"/>
              <w:marTop w:val="0"/>
              <w:marBottom w:val="0"/>
              <w:divBdr>
                <w:top w:val="none" w:sz="0" w:space="0" w:color="auto"/>
                <w:left w:val="none" w:sz="0" w:space="0" w:color="auto"/>
                <w:bottom w:val="none" w:sz="0" w:space="0" w:color="auto"/>
                <w:right w:val="none" w:sz="0" w:space="0" w:color="auto"/>
              </w:divBdr>
              <w:divsChild>
                <w:div w:id="168909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8990">
          <w:marLeft w:val="0"/>
          <w:marRight w:val="0"/>
          <w:marTop w:val="300"/>
          <w:marBottom w:val="0"/>
          <w:divBdr>
            <w:top w:val="none" w:sz="0" w:space="0" w:color="auto"/>
            <w:left w:val="none" w:sz="0" w:space="0" w:color="auto"/>
            <w:bottom w:val="none" w:sz="0" w:space="0" w:color="auto"/>
            <w:right w:val="none" w:sz="0" w:space="0" w:color="auto"/>
          </w:divBdr>
          <w:divsChild>
            <w:div w:id="653148314">
              <w:marLeft w:val="0"/>
              <w:marRight w:val="0"/>
              <w:marTop w:val="0"/>
              <w:marBottom w:val="0"/>
              <w:divBdr>
                <w:top w:val="none" w:sz="0" w:space="0" w:color="auto"/>
                <w:left w:val="none" w:sz="0" w:space="0" w:color="auto"/>
                <w:bottom w:val="none" w:sz="0" w:space="0" w:color="auto"/>
                <w:right w:val="none" w:sz="0" w:space="0" w:color="auto"/>
              </w:divBdr>
              <w:divsChild>
                <w:div w:id="54560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361862">
          <w:marLeft w:val="0"/>
          <w:marRight w:val="0"/>
          <w:marTop w:val="300"/>
          <w:marBottom w:val="0"/>
          <w:divBdr>
            <w:top w:val="none" w:sz="0" w:space="0" w:color="auto"/>
            <w:left w:val="none" w:sz="0" w:space="0" w:color="auto"/>
            <w:bottom w:val="none" w:sz="0" w:space="0" w:color="auto"/>
            <w:right w:val="none" w:sz="0" w:space="0" w:color="auto"/>
          </w:divBdr>
          <w:divsChild>
            <w:div w:id="41296706">
              <w:marLeft w:val="0"/>
              <w:marRight w:val="0"/>
              <w:marTop w:val="0"/>
              <w:marBottom w:val="0"/>
              <w:divBdr>
                <w:top w:val="none" w:sz="0" w:space="0" w:color="auto"/>
                <w:left w:val="none" w:sz="0" w:space="0" w:color="auto"/>
                <w:bottom w:val="none" w:sz="0" w:space="0" w:color="auto"/>
                <w:right w:val="none" w:sz="0" w:space="0" w:color="auto"/>
              </w:divBdr>
              <w:divsChild>
                <w:div w:id="386027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620262">
          <w:marLeft w:val="0"/>
          <w:marRight w:val="0"/>
          <w:marTop w:val="300"/>
          <w:marBottom w:val="0"/>
          <w:divBdr>
            <w:top w:val="none" w:sz="0" w:space="0" w:color="auto"/>
            <w:left w:val="none" w:sz="0" w:space="0" w:color="auto"/>
            <w:bottom w:val="none" w:sz="0" w:space="0" w:color="auto"/>
            <w:right w:val="none" w:sz="0" w:space="0" w:color="auto"/>
          </w:divBdr>
          <w:divsChild>
            <w:div w:id="1049957347">
              <w:marLeft w:val="0"/>
              <w:marRight w:val="0"/>
              <w:marTop w:val="0"/>
              <w:marBottom w:val="0"/>
              <w:divBdr>
                <w:top w:val="none" w:sz="0" w:space="0" w:color="auto"/>
                <w:left w:val="none" w:sz="0" w:space="0" w:color="auto"/>
                <w:bottom w:val="none" w:sz="0" w:space="0" w:color="auto"/>
                <w:right w:val="none" w:sz="0" w:space="0" w:color="auto"/>
              </w:divBdr>
              <w:divsChild>
                <w:div w:id="2022930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006638">
      <w:bodyDiv w:val="1"/>
      <w:marLeft w:val="0"/>
      <w:marRight w:val="0"/>
      <w:marTop w:val="0"/>
      <w:marBottom w:val="0"/>
      <w:divBdr>
        <w:top w:val="none" w:sz="0" w:space="0" w:color="auto"/>
        <w:left w:val="none" w:sz="0" w:space="0" w:color="auto"/>
        <w:bottom w:val="none" w:sz="0" w:space="0" w:color="auto"/>
        <w:right w:val="none" w:sz="0" w:space="0" w:color="auto"/>
      </w:divBdr>
      <w:divsChild>
        <w:div w:id="800195729">
          <w:marLeft w:val="0"/>
          <w:marRight w:val="0"/>
          <w:marTop w:val="0"/>
          <w:marBottom w:val="0"/>
          <w:divBdr>
            <w:top w:val="none" w:sz="0" w:space="0" w:color="auto"/>
            <w:left w:val="none" w:sz="0" w:space="0" w:color="auto"/>
            <w:bottom w:val="none" w:sz="0" w:space="0" w:color="auto"/>
            <w:right w:val="none" w:sz="0" w:space="0" w:color="auto"/>
          </w:divBdr>
          <w:divsChild>
            <w:div w:id="865483755">
              <w:marLeft w:val="0"/>
              <w:marRight w:val="0"/>
              <w:marTop w:val="0"/>
              <w:marBottom w:val="0"/>
              <w:divBdr>
                <w:top w:val="none" w:sz="0" w:space="0" w:color="auto"/>
                <w:left w:val="none" w:sz="0" w:space="0" w:color="auto"/>
                <w:bottom w:val="none" w:sz="0" w:space="0" w:color="auto"/>
                <w:right w:val="none" w:sz="0" w:space="0" w:color="auto"/>
              </w:divBdr>
            </w:div>
          </w:divsChild>
        </w:div>
        <w:div w:id="784276502">
          <w:marLeft w:val="0"/>
          <w:marRight w:val="0"/>
          <w:marTop w:val="0"/>
          <w:marBottom w:val="0"/>
          <w:divBdr>
            <w:top w:val="none" w:sz="0" w:space="0" w:color="auto"/>
            <w:left w:val="none" w:sz="0" w:space="0" w:color="auto"/>
            <w:bottom w:val="none" w:sz="0" w:space="0" w:color="auto"/>
            <w:right w:val="none" w:sz="0" w:space="0" w:color="auto"/>
          </w:divBdr>
        </w:div>
        <w:div w:id="14549761">
          <w:marLeft w:val="0"/>
          <w:marRight w:val="0"/>
          <w:marTop w:val="0"/>
          <w:marBottom w:val="0"/>
          <w:divBdr>
            <w:top w:val="none" w:sz="0" w:space="0" w:color="auto"/>
            <w:left w:val="none" w:sz="0" w:space="0" w:color="auto"/>
            <w:bottom w:val="none" w:sz="0" w:space="0" w:color="auto"/>
            <w:right w:val="none" w:sz="0" w:space="0" w:color="auto"/>
          </w:divBdr>
          <w:divsChild>
            <w:div w:id="222109108">
              <w:marLeft w:val="0"/>
              <w:marRight w:val="0"/>
              <w:marTop w:val="0"/>
              <w:marBottom w:val="0"/>
              <w:divBdr>
                <w:top w:val="none" w:sz="0" w:space="0" w:color="auto"/>
                <w:left w:val="none" w:sz="0" w:space="0" w:color="auto"/>
                <w:bottom w:val="none" w:sz="0" w:space="0" w:color="auto"/>
                <w:right w:val="none" w:sz="0" w:space="0" w:color="auto"/>
              </w:divBdr>
            </w:div>
          </w:divsChild>
        </w:div>
        <w:div w:id="1438404893">
          <w:marLeft w:val="0"/>
          <w:marRight w:val="0"/>
          <w:marTop w:val="0"/>
          <w:marBottom w:val="0"/>
          <w:divBdr>
            <w:top w:val="none" w:sz="0" w:space="0" w:color="auto"/>
            <w:left w:val="none" w:sz="0" w:space="0" w:color="auto"/>
            <w:bottom w:val="none" w:sz="0" w:space="0" w:color="auto"/>
            <w:right w:val="none" w:sz="0" w:space="0" w:color="auto"/>
          </w:divBdr>
        </w:div>
        <w:div w:id="1442914551">
          <w:marLeft w:val="0"/>
          <w:marRight w:val="0"/>
          <w:marTop w:val="0"/>
          <w:marBottom w:val="0"/>
          <w:divBdr>
            <w:top w:val="none" w:sz="0" w:space="0" w:color="auto"/>
            <w:left w:val="none" w:sz="0" w:space="0" w:color="auto"/>
            <w:bottom w:val="none" w:sz="0" w:space="0" w:color="auto"/>
            <w:right w:val="none" w:sz="0" w:space="0" w:color="auto"/>
          </w:divBdr>
          <w:divsChild>
            <w:div w:id="1528059946">
              <w:marLeft w:val="0"/>
              <w:marRight w:val="0"/>
              <w:marTop w:val="0"/>
              <w:marBottom w:val="0"/>
              <w:divBdr>
                <w:top w:val="none" w:sz="0" w:space="0" w:color="auto"/>
                <w:left w:val="none" w:sz="0" w:space="0" w:color="auto"/>
                <w:bottom w:val="none" w:sz="0" w:space="0" w:color="auto"/>
                <w:right w:val="none" w:sz="0" w:space="0" w:color="auto"/>
              </w:divBdr>
            </w:div>
          </w:divsChild>
        </w:div>
        <w:div w:id="1017536439">
          <w:marLeft w:val="0"/>
          <w:marRight w:val="0"/>
          <w:marTop w:val="0"/>
          <w:marBottom w:val="0"/>
          <w:divBdr>
            <w:top w:val="none" w:sz="0" w:space="0" w:color="auto"/>
            <w:left w:val="none" w:sz="0" w:space="0" w:color="auto"/>
            <w:bottom w:val="none" w:sz="0" w:space="0" w:color="auto"/>
            <w:right w:val="none" w:sz="0" w:space="0" w:color="auto"/>
          </w:divBdr>
        </w:div>
        <w:div w:id="1480881753">
          <w:marLeft w:val="0"/>
          <w:marRight w:val="0"/>
          <w:marTop w:val="0"/>
          <w:marBottom w:val="0"/>
          <w:divBdr>
            <w:top w:val="none" w:sz="0" w:space="0" w:color="auto"/>
            <w:left w:val="none" w:sz="0" w:space="0" w:color="auto"/>
            <w:bottom w:val="none" w:sz="0" w:space="0" w:color="auto"/>
            <w:right w:val="none" w:sz="0" w:space="0" w:color="auto"/>
          </w:divBdr>
          <w:divsChild>
            <w:div w:id="199438722">
              <w:marLeft w:val="0"/>
              <w:marRight w:val="0"/>
              <w:marTop w:val="0"/>
              <w:marBottom w:val="0"/>
              <w:divBdr>
                <w:top w:val="none" w:sz="0" w:space="0" w:color="auto"/>
                <w:left w:val="none" w:sz="0" w:space="0" w:color="auto"/>
                <w:bottom w:val="none" w:sz="0" w:space="0" w:color="auto"/>
                <w:right w:val="none" w:sz="0" w:space="0" w:color="auto"/>
              </w:divBdr>
            </w:div>
          </w:divsChild>
        </w:div>
        <w:div w:id="1680813404">
          <w:marLeft w:val="0"/>
          <w:marRight w:val="0"/>
          <w:marTop w:val="0"/>
          <w:marBottom w:val="0"/>
          <w:divBdr>
            <w:top w:val="none" w:sz="0" w:space="0" w:color="auto"/>
            <w:left w:val="none" w:sz="0" w:space="0" w:color="auto"/>
            <w:bottom w:val="none" w:sz="0" w:space="0" w:color="auto"/>
            <w:right w:val="none" w:sz="0" w:space="0" w:color="auto"/>
          </w:divBdr>
        </w:div>
        <w:div w:id="846291346">
          <w:marLeft w:val="0"/>
          <w:marRight w:val="0"/>
          <w:marTop w:val="0"/>
          <w:marBottom w:val="0"/>
          <w:divBdr>
            <w:top w:val="none" w:sz="0" w:space="0" w:color="auto"/>
            <w:left w:val="none" w:sz="0" w:space="0" w:color="auto"/>
            <w:bottom w:val="none" w:sz="0" w:space="0" w:color="auto"/>
            <w:right w:val="none" w:sz="0" w:space="0" w:color="auto"/>
          </w:divBdr>
          <w:divsChild>
            <w:div w:id="875393587">
              <w:marLeft w:val="0"/>
              <w:marRight w:val="0"/>
              <w:marTop w:val="0"/>
              <w:marBottom w:val="0"/>
              <w:divBdr>
                <w:top w:val="none" w:sz="0" w:space="0" w:color="auto"/>
                <w:left w:val="none" w:sz="0" w:space="0" w:color="auto"/>
                <w:bottom w:val="none" w:sz="0" w:space="0" w:color="auto"/>
                <w:right w:val="none" w:sz="0" w:space="0" w:color="auto"/>
              </w:divBdr>
            </w:div>
          </w:divsChild>
        </w:div>
        <w:div w:id="1060011945">
          <w:marLeft w:val="0"/>
          <w:marRight w:val="0"/>
          <w:marTop w:val="0"/>
          <w:marBottom w:val="0"/>
          <w:divBdr>
            <w:top w:val="none" w:sz="0" w:space="0" w:color="auto"/>
            <w:left w:val="none" w:sz="0" w:space="0" w:color="auto"/>
            <w:bottom w:val="none" w:sz="0" w:space="0" w:color="auto"/>
            <w:right w:val="none" w:sz="0" w:space="0" w:color="auto"/>
          </w:divBdr>
        </w:div>
        <w:div w:id="1765960036">
          <w:marLeft w:val="0"/>
          <w:marRight w:val="0"/>
          <w:marTop w:val="0"/>
          <w:marBottom w:val="0"/>
          <w:divBdr>
            <w:top w:val="none" w:sz="0" w:space="0" w:color="auto"/>
            <w:left w:val="none" w:sz="0" w:space="0" w:color="auto"/>
            <w:bottom w:val="none" w:sz="0" w:space="0" w:color="auto"/>
            <w:right w:val="none" w:sz="0" w:space="0" w:color="auto"/>
          </w:divBdr>
          <w:divsChild>
            <w:div w:id="364134230">
              <w:marLeft w:val="0"/>
              <w:marRight w:val="0"/>
              <w:marTop w:val="0"/>
              <w:marBottom w:val="0"/>
              <w:divBdr>
                <w:top w:val="none" w:sz="0" w:space="0" w:color="auto"/>
                <w:left w:val="none" w:sz="0" w:space="0" w:color="auto"/>
                <w:bottom w:val="none" w:sz="0" w:space="0" w:color="auto"/>
                <w:right w:val="none" w:sz="0" w:space="0" w:color="auto"/>
              </w:divBdr>
            </w:div>
          </w:divsChild>
        </w:div>
        <w:div w:id="1214193457">
          <w:marLeft w:val="0"/>
          <w:marRight w:val="0"/>
          <w:marTop w:val="0"/>
          <w:marBottom w:val="0"/>
          <w:divBdr>
            <w:top w:val="none" w:sz="0" w:space="0" w:color="auto"/>
            <w:left w:val="none" w:sz="0" w:space="0" w:color="auto"/>
            <w:bottom w:val="none" w:sz="0" w:space="0" w:color="auto"/>
            <w:right w:val="none" w:sz="0" w:space="0" w:color="auto"/>
          </w:divBdr>
        </w:div>
        <w:div w:id="1485394746">
          <w:marLeft w:val="0"/>
          <w:marRight w:val="0"/>
          <w:marTop w:val="0"/>
          <w:marBottom w:val="0"/>
          <w:divBdr>
            <w:top w:val="none" w:sz="0" w:space="0" w:color="auto"/>
            <w:left w:val="none" w:sz="0" w:space="0" w:color="auto"/>
            <w:bottom w:val="none" w:sz="0" w:space="0" w:color="auto"/>
            <w:right w:val="none" w:sz="0" w:space="0" w:color="auto"/>
          </w:divBdr>
          <w:divsChild>
            <w:div w:id="426773554">
              <w:marLeft w:val="0"/>
              <w:marRight w:val="0"/>
              <w:marTop w:val="0"/>
              <w:marBottom w:val="0"/>
              <w:divBdr>
                <w:top w:val="none" w:sz="0" w:space="0" w:color="auto"/>
                <w:left w:val="none" w:sz="0" w:space="0" w:color="auto"/>
                <w:bottom w:val="none" w:sz="0" w:space="0" w:color="auto"/>
                <w:right w:val="none" w:sz="0" w:space="0" w:color="auto"/>
              </w:divBdr>
            </w:div>
          </w:divsChild>
        </w:div>
        <w:div w:id="2102869792">
          <w:marLeft w:val="0"/>
          <w:marRight w:val="0"/>
          <w:marTop w:val="300"/>
          <w:marBottom w:val="0"/>
          <w:divBdr>
            <w:top w:val="none" w:sz="0" w:space="0" w:color="auto"/>
            <w:left w:val="none" w:sz="0" w:space="0" w:color="auto"/>
            <w:bottom w:val="none" w:sz="0" w:space="0" w:color="auto"/>
            <w:right w:val="none" w:sz="0" w:space="0" w:color="auto"/>
          </w:divBdr>
          <w:divsChild>
            <w:div w:id="1550261256">
              <w:marLeft w:val="0"/>
              <w:marRight w:val="0"/>
              <w:marTop w:val="0"/>
              <w:marBottom w:val="0"/>
              <w:divBdr>
                <w:top w:val="none" w:sz="0" w:space="0" w:color="auto"/>
                <w:left w:val="none" w:sz="0" w:space="0" w:color="auto"/>
                <w:bottom w:val="none" w:sz="0" w:space="0" w:color="auto"/>
                <w:right w:val="none" w:sz="0" w:space="0" w:color="auto"/>
              </w:divBdr>
              <w:divsChild>
                <w:div w:id="174328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601710">
          <w:marLeft w:val="0"/>
          <w:marRight w:val="0"/>
          <w:marTop w:val="300"/>
          <w:marBottom w:val="0"/>
          <w:divBdr>
            <w:top w:val="none" w:sz="0" w:space="0" w:color="auto"/>
            <w:left w:val="none" w:sz="0" w:space="0" w:color="auto"/>
            <w:bottom w:val="none" w:sz="0" w:space="0" w:color="auto"/>
            <w:right w:val="none" w:sz="0" w:space="0" w:color="auto"/>
          </w:divBdr>
          <w:divsChild>
            <w:div w:id="300111550">
              <w:marLeft w:val="0"/>
              <w:marRight w:val="0"/>
              <w:marTop w:val="0"/>
              <w:marBottom w:val="0"/>
              <w:divBdr>
                <w:top w:val="none" w:sz="0" w:space="0" w:color="auto"/>
                <w:left w:val="none" w:sz="0" w:space="0" w:color="auto"/>
                <w:bottom w:val="none" w:sz="0" w:space="0" w:color="auto"/>
                <w:right w:val="none" w:sz="0" w:space="0" w:color="auto"/>
              </w:divBdr>
              <w:divsChild>
                <w:div w:id="14293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0224">
          <w:marLeft w:val="0"/>
          <w:marRight w:val="0"/>
          <w:marTop w:val="300"/>
          <w:marBottom w:val="0"/>
          <w:divBdr>
            <w:top w:val="none" w:sz="0" w:space="0" w:color="auto"/>
            <w:left w:val="none" w:sz="0" w:space="0" w:color="auto"/>
            <w:bottom w:val="none" w:sz="0" w:space="0" w:color="auto"/>
            <w:right w:val="none" w:sz="0" w:space="0" w:color="auto"/>
          </w:divBdr>
          <w:divsChild>
            <w:div w:id="321126736">
              <w:marLeft w:val="0"/>
              <w:marRight w:val="0"/>
              <w:marTop w:val="0"/>
              <w:marBottom w:val="0"/>
              <w:divBdr>
                <w:top w:val="none" w:sz="0" w:space="0" w:color="auto"/>
                <w:left w:val="none" w:sz="0" w:space="0" w:color="auto"/>
                <w:bottom w:val="none" w:sz="0" w:space="0" w:color="auto"/>
                <w:right w:val="none" w:sz="0" w:space="0" w:color="auto"/>
              </w:divBdr>
              <w:divsChild>
                <w:div w:id="275217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858755">
          <w:marLeft w:val="0"/>
          <w:marRight w:val="0"/>
          <w:marTop w:val="300"/>
          <w:marBottom w:val="0"/>
          <w:divBdr>
            <w:top w:val="none" w:sz="0" w:space="0" w:color="auto"/>
            <w:left w:val="none" w:sz="0" w:space="0" w:color="auto"/>
            <w:bottom w:val="none" w:sz="0" w:space="0" w:color="auto"/>
            <w:right w:val="none" w:sz="0" w:space="0" w:color="auto"/>
          </w:divBdr>
          <w:divsChild>
            <w:div w:id="1843397563">
              <w:marLeft w:val="0"/>
              <w:marRight w:val="0"/>
              <w:marTop w:val="0"/>
              <w:marBottom w:val="0"/>
              <w:divBdr>
                <w:top w:val="none" w:sz="0" w:space="0" w:color="auto"/>
                <w:left w:val="none" w:sz="0" w:space="0" w:color="auto"/>
                <w:bottom w:val="none" w:sz="0" w:space="0" w:color="auto"/>
                <w:right w:val="none" w:sz="0" w:space="0" w:color="auto"/>
              </w:divBdr>
              <w:divsChild>
                <w:div w:id="1209800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669216">
      <w:bodyDiv w:val="1"/>
      <w:marLeft w:val="0"/>
      <w:marRight w:val="0"/>
      <w:marTop w:val="0"/>
      <w:marBottom w:val="0"/>
      <w:divBdr>
        <w:top w:val="none" w:sz="0" w:space="0" w:color="auto"/>
        <w:left w:val="none" w:sz="0" w:space="0" w:color="auto"/>
        <w:bottom w:val="none" w:sz="0" w:space="0" w:color="auto"/>
        <w:right w:val="none" w:sz="0" w:space="0" w:color="auto"/>
      </w:divBdr>
      <w:divsChild>
        <w:div w:id="594049981">
          <w:marLeft w:val="0"/>
          <w:marRight w:val="0"/>
          <w:marTop w:val="0"/>
          <w:marBottom w:val="0"/>
          <w:divBdr>
            <w:top w:val="none" w:sz="0" w:space="0" w:color="auto"/>
            <w:left w:val="none" w:sz="0" w:space="0" w:color="auto"/>
            <w:bottom w:val="none" w:sz="0" w:space="0" w:color="auto"/>
            <w:right w:val="none" w:sz="0" w:space="0" w:color="auto"/>
          </w:divBdr>
        </w:div>
        <w:div w:id="1584409342">
          <w:marLeft w:val="0"/>
          <w:marRight w:val="0"/>
          <w:marTop w:val="0"/>
          <w:marBottom w:val="0"/>
          <w:divBdr>
            <w:top w:val="none" w:sz="0" w:space="0" w:color="auto"/>
            <w:left w:val="none" w:sz="0" w:space="0" w:color="auto"/>
            <w:bottom w:val="none" w:sz="0" w:space="0" w:color="auto"/>
            <w:right w:val="none" w:sz="0" w:space="0" w:color="auto"/>
          </w:divBdr>
          <w:divsChild>
            <w:div w:id="857700726">
              <w:marLeft w:val="0"/>
              <w:marRight w:val="0"/>
              <w:marTop w:val="0"/>
              <w:marBottom w:val="0"/>
              <w:divBdr>
                <w:top w:val="none" w:sz="0" w:space="0" w:color="auto"/>
                <w:left w:val="none" w:sz="0" w:space="0" w:color="auto"/>
                <w:bottom w:val="none" w:sz="0" w:space="0" w:color="auto"/>
                <w:right w:val="none" w:sz="0" w:space="0" w:color="auto"/>
              </w:divBdr>
            </w:div>
          </w:divsChild>
        </w:div>
        <w:div w:id="1631745499">
          <w:marLeft w:val="0"/>
          <w:marRight w:val="0"/>
          <w:marTop w:val="0"/>
          <w:marBottom w:val="0"/>
          <w:divBdr>
            <w:top w:val="none" w:sz="0" w:space="0" w:color="auto"/>
            <w:left w:val="none" w:sz="0" w:space="0" w:color="auto"/>
            <w:bottom w:val="none" w:sz="0" w:space="0" w:color="auto"/>
            <w:right w:val="none" w:sz="0" w:space="0" w:color="auto"/>
          </w:divBdr>
        </w:div>
        <w:div w:id="1037120353">
          <w:marLeft w:val="0"/>
          <w:marRight w:val="0"/>
          <w:marTop w:val="0"/>
          <w:marBottom w:val="0"/>
          <w:divBdr>
            <w:top w:val="none" w:sz="0" w:space="0" w:color="auto"/>
            <w:left w:val="none" w:sz="0" w:space="0" w:color="auto"/>
            <w:bottom w:val="none" w:sz="0" w:space="0" w:color="auto"/>
            <w:right w:val="none" w:sz="0" w:space="0" w:color="auto"/>
          </w:divBdr>
          <w:divsChild>
            <w:div w:id="1829635788">
              <w:marLeft w:val="0"/>
              <w:marRight w:val="0"/>
              <w:marTop w:val="0"/>
              <w:marBottom w:val="0"/>
              <w:divBdr>
                <w:top w:val="none" w:sz="0" w:space="0" w:color="auto"/>
                <w:left w:val="none" w:sz="0" w:space="0" w:color="auto"/>
                <w:bottom w:val="none" w:sz="0" w:space="0" w:color="auto"/>
                <w:right w:val="none" w:sz="0" w:space="0" w:color="auto"/>
              </w:divBdr>
            </w:div>
          </w:divsChild>
        </w:div>
        <w:div w:id="544027533">
          <w:marLeft w:val="0"/>
          <w:marRight w:val="0"/>
          <w:marTop w:val="0"/>
          <w:marBottom w:val="0"/>
          <w:divBdr>
            <w:top w:val="none" w:sz="0" w:space="0" w:color="auto"/>
            <w:left w:val="none" w:sz="0" w:space="0" w:color="auto"/>
            <w:bottom w:val="none" w:sz="0" w:space="0" w:color="auto"/>
            <w:right w:val="none" w:sz="0" w:space="0" w:color="auto"/>
          </w:divBdr>
        </w:div>
        <w:div w:id="240255135">
          <w:marLeft w:val="0"/>
          <w:marRight w:val="0"/>
          <w:marTop w:val="0"/>
          <w:marBottom w:val="0"/>
          <w:divBdr>
            <w:top w:val="none" w:sz="0" w:space="0" w:color="auto"/>
            <w:left w:val="none" w:sz="0" w:space="0" w:color="auto"/>
            <w:bottom w:val="none" w:sz="0" w:space="0" w:color="auto"/>
            <w:right w:val="none" w:sz="0" w:space="0" w:color="auto"/>
          </w:divBdr>
          <w:divsChild>
            <w:div w:id="829754916">
              <w:marLeft w:val="0"/>
              <w:marRight w:val="0"/>
              <w:marTop w:val="0"/>
              <w:marBottom w:val="0"/>
              <w:divBdr>
                <w:top w:val="none" w:sz="0" w:space="0" w:color="auto"/>
                <w:left w:val="none" w:sz="0" w:space="0" w:color="auto"/>
                <w:bottom w:val="none" w:sz="0" w:space="0" w:color="auto"/>
                <w:right w:val="none" w:sz="0" w:space="0" w:color="auto"/>
              </w:divBdr>
            </w:div>
          </w:divsChild>
        </w:div>
        <w:div w:id="1612859922">
          <w:marLeft w:val="0"/>
          <w:marRight w:val="0"/>
          <w:marTop w:val="0"/>
          <w:marBottom w:val="0"/>
          <w:divBdr>
            <w:top w:val="none" w:sz="0" w:space="0" w:color="auto"/>
            <w:left w:val="none" w:sz="0" w:space="0" w:color="auto"/>
            <w:bottom w:val="none" w:sz="0" w:space="0" w:color="auto"/>
            <w:right w:val="none" w:sz="0" w:space="0" w:color="auto"/>
          </w:divBdr>
        </w:div>
        <w:div w:id="2008316918">
          <w:marLeft w:val="0"/>
          <w:marRight w:val="0"/>
          <w:marTop w:val="0"/>
          <w:marBottom w:val="0"/>
          <w:divBdr>
            <w:top w:val="none" w:sz="0" w:space="0" w:color="auto"/>
            <w:left w:val="none" w:sz="0" w:space="0" w:color="auto"/>
            <w:bottom w:val="none" w:sz="0" w:space="0" w:color="auto"/>
            <w:right w:val="none" w:sz="0" w:space="0" w:color="auto"/>
          </w:divBdr>
          <w:divsChild>
            <w:div w:id="923034874">
              <w:marLeft w:val="0"/>
              <w:marRight w:val="0"/>
              <w:marTop w:val="0"/>
              <w:marBottom w:val="0"/>
              <w:divBdr>
                <w:top w:val="none" w:sz="0" w:space="0" w:color="auto"/>
                <w:left w:val="none" w:sz="0" w:space="0" w:color="auto"/>
                <w:bottom w:val="none" w:sz="0" w:space="0" w:color="auto"/>
                <w:right w:val="none" w:sz="0" w:space="0" w:color="auto"/>
              </w:divBdr>
            </w:div>
          </w:divsChild>
        </w:div>
        <w:div w:id="1025711689">
          <w:marLeft w:val="0"/>
          <w:marRight w:val="0"/>
          <w:marTop w:val="0"/>
          <w:marBottom w:val="0"/>
          <w:divBdr>
            <w:top w:val="none" w:sz="0" w:space="0" w:color="auto"/>
            <w:left w:val="none" w:sz="0" w:space="0" w:color="auto"/>
            <w:bottom w:val="none" w:sz="0" w:space="0" w:color="auto"/>
            <w:right w:val="none" w:sz="0" w:space="0" w:color="auto"/>
          </w:divBdr>
        </w:div>
        <w:div w:id="114521710">
          <w:marLeft w:val="0"/>
          <w:marRight w:val="0"/>
          <w:marTop w:val="0"/>
          <w:marBottom w:val="0"/>
          <w:divBdr>
            <w:top w:val="none" w:sz="0" w:space="0" w:color="auto"/>
            <w:left w:val="none" w:sz="0" w:space="0" w:color="auto"/>
            <w:bottom w:val="none" w:sz="0" w:space="0" w:color="auto"/>
            <w:right w:val="none" w:sz="0" w:space="0" w:color="auto"/>
          </w:divBdr>
          <w:divsChild>
            <w:div w:id="1642224099">
              <w:marLeft w:val="0"/>
              <w:marRight w:val="0"/>
              <w:marTop w:val="0"/>
              <w:marBottom w:val="0"/>
              <w:divBdr>
                <w:top w:val="none" w:sz="0" w:space="0" w:color="auto"/>
                <w:left w:val="none" w:sz="0" w:space="0" w:color="auto"/>
                <w:bottom w:val="none" w:sz="0" w:space="0" w:color="auto"/>
                <w:right w:val="none" w:sz="0" w:space="0" w:color="auto"/>
              </w:divBdr>
            </w:div>
          </w:divsChild>
        </w:div>
        <w:div w:id="353119148">
          <w:marLeft w:val="0"/>
          <w:marRight w:val="0"/>
          <w:marTop w:val="0"/>
          <w:marBottom w:val="0"/>
          <w:divBdr>
            <w:top w:val="none" w:sz="0" w:space="0" w:color="auto"/>
            <w:left w:val="none" w:sz="0" w:space="0" w:color="auto"/>
            <w:bottom w:val="none" w:sz="0" w:space="0" w:color="auto"/>
            <w:right w:val="none" w:sz="0" w:space="0" w:color="auto"/>
          </w:divBdr>
        </w:div>
        <w:div w:id="1385253549">
          <w:marLeft w:val="0"/>
          <w:marRight w:val="0"/>
          <w:marTop w:val="0"/>
          <w:marBottom w:val="0"/>
          <w:divBdr>
            <w:top w:val="none" w:sz="0" w:space="0" w:color="auto"/>
            <w:left w:val="none" w:sz="0" w:space="0" w:color="auto"/>
            <w:bottom w:val="none" w:sz="0" w:space="0" w:color="auto"/>
            <w:right w:val="none" w:sz="0" w:space="0" w:color="auto"/>
          </w:divBdr>
          <w:divsChild>
            <w:div w:id="1843545999">
              <w:marLeft w:val="0"/>
              <w:marRight w:val="0"/>
              <w:marTop w:val="0"/>
              <w:marBottom w:val="0"/>
              <w:divBdr>
                <w:top w:val="none" w:sz="0" w:space="0" w:color="auto"/>
                <w:left w:val="none" w:sz="0" w:space="0" w:color="auto"/>
                <w:bottom w:val="none" w:sz="0" w:space="0" w:color="auto"/>
                <w:right w:val="none" w:sz="0" w:space="0" w:color="auto"/>
              </w:divBdr>
            </w:div>
          </w:divsChild>
        </w:div>
        <w:div w:id="1693527765">
          <w:marLeft w:val="0"/>
          <w:marRight w:val="0"/>
          <w:marTop w:val="0"/>
          <w:marBottom w:val="0"/>
          <w:divBdr>
            <w:top w:val="none" w:sz="0" w:space="0" w:color="auto"/>
            <w:left w:val="none" w:sz="0" w:space="0" w:color="auto"/>
            <w:bottom w:val="none" w:sz="0" w:space="0" w:color="auto"/>
            <w:right w:val="none" w:sz="0" w:space="0" w:color="auto"/>
          </w:divBdr>
        </w:div>
        <w:div w:id="168180040">
          <w:marLeft w:val="0"/>
          <w:marRight w:val="0"/>
          <w:marTop w:val="0"/>
          <w:marBottom w:val="0"/>
          <w:divBdr>
            <w:top w:val="none" w:sz="0" w:space="0" w:color="auto"/>
            <w:left w:val="none" w:sz="0" w:space="0" w:color="auto"/>
            <w:bottom w:val="none" w:sz="0" w:space="0" w:color="auto"/>
            <w:right w:val="none" w:sz="0" w:space="0" w:color="auto"/>
          </w:divBdr>
          <w:divsChild>
            <w:div w:id="924266977">
              <w:marLeft w:val="0"/>
              <w:marRight w:val="0"/>
              <w:marTop w:val="0"/>
              <w:marBottom w:val="0"/>
              <w:divBdr>
                <w:top w:val="none" w:sz="0" w:space="0" w:color="auto"/>
                <w:left w:val="none" w:sz="0" w:space="0" w:color="auto"/>
                <w:bottom w:val="none" w:sz="0" w:space="0" w:color="auto"/>
                <w:right w:val="none" w:sz="0" w:space="0" w:color="auto"/>
              </w:divBdr>
            </w:div>
          </w:divsChild>
        </w:div>
        <w:div w:id="900142917">
          <w:marLeft w:val="0"/>
          <w:marRight w:val="0"/>
          <w:marTop w:val="300"/>
          <w:marBottom w:val="0"/>
          <w:divBdr>
            <w:top w:val="none" w:sz="0" w:space="0" w:color="auto"/>
            <w:left w:val="none" w:sz="0" w:space="0" w:color="auto"/>
            <w:bottom w:val="none" w:sz="0" w:space="0" w:color="auto"/>
            <w:right w:val="none" w:sz="0" w:space="0" w:color="auto"/>
          </w:divBdr>
          <w:divsChild>
            <w:div w:id="1385253321">
              <w:marLeft w:val="0"/>
              <w:marRight w:val="0"/>
              <w:marTop w:val="0"/>
              <w:marBottom w:val="0"/>
              <w:divBdr>
                <w:top w:val="none" w:sz="0" w:space="0" w:color="auto"/>
                <w:left w:val="none" w:sz="0" w:space="0" w:color="auto"/>
                <w:bottom w:val="none" w:sz="0" w:space="0" w:color="auto"/>
                <w:right w:val="none" w:sz="0" w:space="0" w:color="auto"/>
              </w:divBdr>
              <w:divsChild>
                <w:div w:id="35391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674014">
          <w:marLeft w:val="0"/>
          <w:marRight w:val="0"/>
          <w:marTop w:val="300"/>
          <w:marBottom w:val="0"/>
          <w:divBdr>
            <w:top w:val="none" w:sz="0" w:space="0" w:color="auto"/>
            <w:left w:val="none" w:sz="0" w:space="0" w:color="auto"/>
            <w:bottom w:val="none" w:sz="0" w:space="0" w:color="auto"/>
            <w:right w:val="none" w:sz="0" w:space="0" w:color="auto"/>
          </w:divBdr>
          <w:divsChild>
            <w:div w:id="928268513">
              <w:marLeft w:val="0"/>
              <w:marRight w:val="0"/>
              <w:marTop w:val="0"/>
              <w:marBottom w:val="0"/>
              <w:divBdr>
                <w:top w:val="none" w:sz="0" w:space="0" w:color="auto"/>
                <w:left w:val="none" w:sz="0" w:space="0" w:color="auto"/>
                <w:bottom w:val="none" w:sz="0" w:space="0" w:color="auto"/>
                <w:right w:val="none" w:sz="0" w:space="0" w:color="auto"/>
              </w:divBdr>
              <w:divsChild>
                <w:div w:id="12122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06410">
          <w:marLeft w:val="0"/>
          <w:marRight w:val="0"/>
          <w:marTop w:val="300"/>
          <w:marBottom w:val="0"/>
          <w:divBdr>
            <w:top w:val="none" w:sz="0" w:space="0" w:color="auto"/>
            <w:left w:val="none" w:sz="0" w:space="0" w:color="auto"/>
            <w:bottom w:val="none" w:sz="0" w:space="0" w:color="auto"/>
            <w:right w:val="none" w:sz="0" w:space="0" w:color="auto"/>
          </w:divBdr>
          <w:divsChild>
            <w:div w:id="1402757369">
              <w:marLeft w:val="0"/>
              <w:marRight w:val="0"/>
              <w:marTop w:val="0"/>
              <w:marBottom w:val="0"/>
              <w:divBdr>
                <w:top w:val="none" w:sz="0" w:space="0" w:color="auto"/>
                <w:left w:val="none" w:sz="0" w:space="0" w:color="auto"/>
                <w:bottom w:val="none" w:sz="0" w:space="0" w:color="auto"/>
                <w:right w:val="none" w:sz="0" w:space="0" w:color="auto"/>
              </w:divBdr>
              <w:divsChild>
                <w:div w:id="107231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0870">
          <w:marLeft w:val="0"/>
          <w:marRight w:val="0"/>
          <w:marTop w:val="300"/>
          <w:marBottom w:val="0"/>
          <w:divBdr>
            <w:top w:val="none" w:sz="0" w:space="0" w:color="auto"/>
            <w:left w:val="none" w:sz="0" w:space="0" w:color="auto"/>
            <w:bottom w:val="none" w:sz="0" w:space="0" w:color="auto"/>
            <w:right w:val="none" w:sz="0" w:space="0" w:color="auto"/>
          </w:divBdr>
          <w:divsChild>
            <w:div w:id="456024942">
              <w:marLeft w:val="0"/>
              <w:marRight w:val="0"/>
              <w:marTop w:val="0"/>
              <w:marBottom w:val="0"/>
              <w:divBdr>
                <w:top w:val="none" w:sz="0" w:space="0" w:color="auto"/>
                <w:left w:val="none" w:sz="0" w:space="0" w:color="auto"/>
                <w:bottom w:val="none" w:sz="0" w:space="0" w:color="auto"/>
                <w:right w:val="none" w:sz="0" w:space="0" w:color="auto"/>
              </w:divBdr>
              <w:divsChild>
                <w:div w:id="147293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6173702">
      <w:bodyDiv w:val="1"/>
      <w:marLeft w:val="0"/>
      <w:marRight w:val="0"/>
      <w:marTop w:val="0"/>
      <w:marBottom w:val="0"/>
      <w:divBdr>
        <w:top w:val="none" w:sz="0" w:space="0" w:color="auto"/>
        <w:left w:val="none" w:sz="0" w:space="0" w:color="auto"/>
        <w:bottom w:val="none" w:sz="0" w:space="0" w:color="auto"/>
        <w:right w:val="none" w:sz="0" w:space="0" w:color="auto"/>
      </w:divBdr>
      <w:divsChild>
        <w:div w:id="407046293">
          <w:marLeft w:val="0"/>
          <w:marRight w:val="0"/>
          <w:marTop w:val="0"/>
          <w:marBottom w:val="0"/>
          <w:divBdr>
            <w:top w:val="none" w:sz="0" w:space="0" w:color="auto"/>
            <w:left w:val="none" w:sz="0" w:space="0" w:color="auto"/>
            <w:bottom w:val="none" w:sz="0" w:space="0" w:color="auto"/>
            <w:right w:val="none" w:sz="0" w:space="0" w:color="auto"/>
          </w:divBdr>
        </w:div>
        <w:div w:id="829442486">
          <w:marLeft w:val="0"/>
          <w:marRight w:val="0"/>
          <w:marTop w:val="0"/>
          <w:marBottom w:val="0"/>
          <w:divBdr>
            <w:top w:val="none" w:sz="0" w:space="0" w:color="auto"/>
            <w:left w:val="none" w:sz="0" w:space="0" w:color="auto"/>
            <w:bottom w:val="none" w:sz="0" w:space="0" w:color="auto"/>
            <w:right w:val="none" w:sz="0" w:space="0" w:color="auto"/>
          </w:divBdr>
          <w:divsChild>
            <w:div w:id="1195576606">
              <w:marLeft w:val="0"/>
              <w:marRight w:val="0"/>
              <w:marTop w:val="0"/>
              <w:marBottom w:val="0"/>
              <w:divBdr>
                <w:top w:val="none" w:sz="0" w:space="0" w:color="auto"/>
                <w:left w:val="none" w:sz="0" w:space="0" w:color="auto"/>
                <w:bottom w:val="none" w:sz="0" w:space="0" w:color="auto"/>
                <w:right w:val="none" w:sz="0" w:space="0" w:color="auto"/>
              </w:divBdr>
            </w:div>
          </w:divsChild>
        </w:div>
        <w:div w:id="1667787009">
          <w:marLeft w:val="0"/>
          <w:marRight w:val="0"/>
          <w:marTop w:val="0"/>
          <w:marBottom w:val="0"/>
          <w:divBdr>
            <w:top w:val="none" w:sz="0" w:space="0" w:color="auto"/>
            <w:left w:val="none" w:sz="0" w:space="0" w:color="auto"/>
            <w:bottom w:val="none" w:sz="0" w:space="0" w:color="auto"/>
            <w:right w:val="none" w:sz="0" w:space="0" w:color="auto"/>
          </w:divBdr>
        </w:div>
        <w:div w:id="429476287">
          <w:marLeft w:val="0"/>
          <w:marRight w:val="0"/>
          <w:marTop w:val="0"/>
          <w:marBottom w:val="0"/>
          <w:divBdr>
            <w:top w:val="none" w:sz="0" w:space="0" w:color="auto"/>
            <w:left w:val="none" w:sz="0" w:space="0" w:color="auto"/>
            <w:bottom w:val="none" w:sz="0" w:space="0" w:color="auto"/>
            <w:right w:val="none" w:sz="0" w:space="0" w:color="auto"/>
          </w:divBdr>
          <w:divsChild>
            <w:div w:id="1611624430">
              <w:marLeft w:val="0"/>
              <w:marRight w:val="0"/>
              <w:marTop w:val="0"/>
              <w:marBottom w:val="0"/>
              <w:divBdr>
                <w:top w:val="none" w:sz="0" w:space="0" w:color="auto"/>
                <w:left w:val="none" w:sz="0" w:space="0" w:color="auto"/>
                <w:bottom w:val="none" w:sz="0" w:space="0" w:color="auto"/>
                <w:right w:val="none" w:sz="0" w:space="0" w:color="auto"/>
              </w:divBdr>
            </w:div>
          </w:divsChild>
        </w:div>
        <w:div w:id="1177845708">
          <w:marLeft w:val="0"/>
          <w:marRight w:val="0"/>
          <w:marTop w:val="0"/>
          <w:marBottom w:val="0"/>
          <w:divBdr>
            <w:top w:val="none" w:sz="0" w:space="0" w:color="auto"/>
            <w:left w:val="none" w:sz="0" w:space="0" w:color="auto"/>
            <w:bottom w:val="none" w:sz="0" w:space="0" w:color="auto"/>
            <w:right w:val="none" w:sz="0" w:space="0" w:color="auto"/>
          </w:divBdr>
        </w:div>
        <w:div w:id="1178085004">
          <w:marLeft w:val="0"/>
          <w:marRight w:val="0"/>
          <w:marTop w:val="0"/>
          <w:marBottom w:val="0"/>
          <w:divBdr>
            <w:top w:val="none" w:sz="0" w:space="0" w:color="auto"/>
            <w:left w:val="none" w:sz="0" w:space="0" w:color="auto"/>
            <w:bottom w:val="none" w:sz="0" w:space="0" w:color="auto"/>
            <w:right w:val="none" w:sz="0" w:space="0" w:color="auto"/>
          </w:divBdr>
          <w:divsChild>
            <w:div w:id="1564177918">
              <w:marLeft w:val="0"/>
              <w:marRight w:val="0"/>
              <w:marTop w:val="0"/>
              <w:marBottom w:val="0"/>
              <w:divBdr>
                <w:top w:val="none" w:sz="0" w:space="0" w:color="auto"/>
                <w:left w:val="none" w:sz="0" w:space="0" w:color="auto"/>
                <w:bottom w:val="none" w:sz="0" w:space="0" w:color="auto"/>
                <w:right w:val="none" w:sz="0" w:space="0" w:color="auto"/>
              </w:divBdr>
            </w:div>
          </w:divsChild>
        </w:div>
        <w:div w:id="1704592980">
          <w:marLeft w:val="0"/>
          <w:marRight w:val="0"/>
          <w:marTop w:val="0"/>
          <w:marBottom w:val="0"/>
          <w:divBdr>
            <w:top w:val="none" w:sz="0" w:space="0" w:color="auto"/>
            <w:left w:val="none" w:sz="0" w:space="0" w:color="auto"/>
            <w:bottom w:val="none" w:sz="0" w:space="0" w:color="auto"/>
            <w:right w:val="none" w:sz="0" w:space="0" w:color="auto"/>
          </w:divBdr>
        </w:div>
        <w:div w:id="828523544">
          <w:marLeft w:val="0"/>
          <w:marRight w:val="0"/>
          <w:marTop w:val="0"/>
          <w:marBottom w:val="0"/>
          <w:divBdr>
            <w:top w:val="none" w:sz="0" w:space="0" w:color="auto"/>
            <w:left w:val="none" w:sz="0" w:space="0" w:color="auto"/>
            <w:bottom w:val="none" w:sz="0" w:space="0" w:color="auto"/>
            <w:right w:val="none" w:sz="0" w:space="0" w:color="auto"/>
          </w:divBdr>
          <w:divsChild>
            <w:div w:id="1382751832">
              <w:marLeft w:val="0"/>
              <w:marRight w:val="0"/>
              <w:marTop w:val="0"/>
              <w:marBottom w:val="0"/>
              <w:divBdr>
                <w:top w:val="none" w:sz="0" w:space="0" w:color="auto"/>
                <w:left w:val="none" w:sz="0" w:space="0" w:color="auto"/>
                <w:bottom w:val="none" w:sz="0" w:space="0" w:color="auto"/>
                <w:right w:val="none" w:sz="0" w:space="0" w:color="auto"/>
              </w:divBdr>
            </w:div>
          </w:divsChild>
        </w:div>
        <w:div w:id="1561284960">
          <w:marLeft w:val="0"/>
          <w:marRight w:val="0"/>
          <w:marTop w:val="0"/>
          <w:marBottom w:val="0"/>
          <w:divBdr>
            <w:top w:val="none" w:sz="0" w:space="0" w:color="auto"/>
            <w:left w:val="none" w:sz="0" w:space="0" w:color="auto"/>
            <w:bottom w:val="none" w:sz="0" w:space="0" w:color="auto"/>
            <w:right w:val="none" w:sz="0" w:space="0" w:color="auto"/>
          </w:divBdr>
        </w:div>
        <w:div w:id="1031146444">
          <w:marLeft w:val="0"/>
          <w:marRight w:val="0"/>
          <w:marTop w:val="0"/>
          <w:marBottom w:val="0"/>
          <w:divBdr>
            <w:top w:val="none" w:sz="0" w:space="0" w:color="auto"/>
            <w:left w:val="none" w:sz="0" w:space="0" w:color="auto"/>
            <w:bottom w:val="none" w:sz="0" w:space="0" w:color="auto"/>
            <w:right w:val="none" w:sz="0" w:space="0" w:color="auto"/>
          </w:divBdr>
          <w:divsChild>
            <w:div w:id="34477019">
              <w:marLeft w:val="0"/>
              <w:marRight w:val="0"/>
              <w:marTop w:val="0"/>
              <w:marBottom w:val="0"/>
              <w:divBdr>
                <w:top w:val="none" w:sz="0" w:space="0" w:color="auto"/>
                <w:left w:val="none" w:sz="0" w:space="0" w:color="auto"/>
                <w:bottom w:val="none" w:sz="0" w:space="0" w:color="auto"/>
                <w:right w:val="none" w:sz="0" w:space="0" w:color="auto"/>
              </w:divBdr>
            </w:div>
          </w:divsChild>
        </w:div>
        <w:div w:id="645548420">
          <w:marLeft w:val="0"/>
          <w:marRight w:val="0"/>
          <w:marTop w:val="0"/>
          <w:marBottom w:val="0"/>
          <w:divBdr>
            <w:top w:val="none" w:sz="0" w:space="0" w:color="auto"/>
            <w:left w:val="none" w:sz="0" w:space="0" w:color="auto"/>
            <w:bottom w:val="none" w:sz="0" w:space="0" w:color="auto"/>
            <w:right w:val="none" w:sz="0" w:space="0" w:color="auto"/>
          </w:divBdr>
        </w:div>
        <w:div w:id="1931621265">
          <w:marLeft w:val="0"/>
          <w:marRight w:val="0"/>
          <w:marTop w:val="0"/>
          <w:marBottom w:val="0"/>
          <w:divBdr>
            <w:top w:val="none" w:sz="0" w:space="0" w:color="auto"/>
            <w:left w:val="none" w:sz="0" w:space="0" w:color="auto"/>
            <w:bottom w:val="none" w:sz="0" w:space="0" w:color="auto"/>
            <w:right w:val="none" w:sz="0" w:space="0" w:color="auto"/>
          </w:divBdr>
          <w:divsChild>
            <w:div w:id="1487283529">
              <w:marLeft w:val="0"/>
              <w:marRight w:val="0"/>
              <w:marTop w:val="0"/>
              <w:marBottom w:val="0"/>
              <w:divBdr>
                <w:top w:val="none" w:sz="0" w:space="0" w:color="auto"/>
                <w:left w:val="none" w:sz="0" w:space="0" w:color="auto"/>
                <w:bottom w:val="none" w:sz="0" w:space="0" w:color="auto"/>
                <w:right w:val="none" w:sz="0" w:space="0" w:color="auto"/>
              </w:divBdr>
            </w:div>
          </w:divsChild>
        </w:div>
        <w:div w:id="1745882231">
          <w:marLeft w:val="0"/>
          <w:marRight w:val="0"/>
          <w:marTop w:val="0"/>
          <w:marBottom w:val="0"/>
          <w:divBdr>
            <w:top w:val="none" w:sz="0" w:space="0" w:color="auto"/>
            <w:left w:val="none" w:sz="0" w:space="0" w:color="auto"/>
            <w:bottom w:val="none" w:sz="0" w:space="0" w:color="auto"/>
            <w:right w:val="none" w:sz="0" w:space="0" w:color="auto"/>
          </w:divBdr>
        </w:div>
        <w:div w:id="1909535936">
          <w:marLeft w:val="0"/>
          <w:marRight w:val="0"/>
          <w:marTop w:val="0"/>
          <w:marBottom w:val="0"/>
          <w:divBdr>
            <w:top w:val="none" w:sz="0" w:space="0" w:color="auto"/>
            <w:left w:val="none" w:sz="0" w:space="0" w:color="auto"/>
            <w:bottom w:val="none" w:sz="0" w:space="0" w:color="auto"/>
            <w:right w:val="none" w:sz="0" w:space="0" w:color="auto"/>
          </w:divBdr>
          <w:divsChild>
            <w:div w:id="1107963036">
              <w:marLeft w:val="0"/>
              <w:marRight w:val="0"/>
              <w:marTop w:val="0"/>
              <w:marBottom w:val="0"/>
              <w:divBdr>
                <w:top w:val="none" w:sz="0" w:space="0" w:color="auto"/>
                <w:left w:val="none" w:sz="0" w:space="0" w:color="auto"/>
                <w:bottom w:val="none" w:sz="0" w:space="0" w:color="auto"/>
                <w:right w:val="none" w:sz="0" w:space="0" w:color="auto"/>
              </w:divBdr>
            </w:div>
          </w:divsChild>
        </w:div>
        <w:div w:id="215313961">
          <w:marLeft w:val="0"/>
          <w:marRight w:val="0"/>
          <w:marTop w:val="300"/>
          <w:marBottom w:val="0"/>
          <w:divBdr>
            <w:top w:val="none" w:sz="0" w:space="0" w:color="auto"/>
            <w:left w:val="none" w:sz="0" w:space="0" w:color="auto"/>
            <w:bottom w:val="none" w:sz="0" w:space="0" w:color="auto"/>
            <w:right w:val="none" w:sz="0" w:space="0" w:color="auto"/>
          </w:divBdr>
          <w:divsChild>
            <w:div w:id="2040819066">
              <w:marLeft w:val="0"/>
              <w:marRight w:val="0"/>
              <w:marTop w:val="0"/>
              <w:marBottom w:val="0"/>
              <w:divBdr>
                <w:top w:val="none" w:sz="0" w:space="0" w:color="auto"/>
                <w:left w:val="none" w:sz="0" w:space="0" w:color="auto"/>
                <w:bottom w:val="none" w:sz="0" w:space="0" w:color="auto"/>
                <w:right w:val="none" w:sz="0" w:space="0" w:color="auto"/>
              </w:divBdr>
              <w:divsChild>
                <w:div w:id="126591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466">
          <w:marLeft w:val="0"/>
          <w:marRight w:val="0"/>
          <w:marTop w:val="300"/>
          <w:marBottom w:val="0"/>
          <w:divBdr>
            <w:top w:val="none" w:sz="0" w:space="0" w:color="auto"/>
            <w:left w:val="none" w:sz="0" w:space="0" w:color="auto"/>
            <w:bottom w:val="none" w:sz="0" w:space="0" w:color="auto"/>
            <w:right w:val="none" w:sz="0" w:space="0" w:color="auto"/>
          </w:divBdr>
          <w:divsChild>
            <w:div w:id="653686851">
              <w:marLeft w:val="0"/>
              <w:marRight w:val="0"/>
              <w:marTop w:val="0"/>
              <w:marBottom w:val="0"/>
              <w:divBdr>
                <w:top w:val="none" w:sz="0" w:space="0" w:color="auto"/>
                <w:left w:val="none" w:sz="0" w:space="0" w:color="auto"/>
                <w:bottom w:val="none" w:sz="0" w:space="0" w:color="auto"/>
                <w:right w:val="none" w:sz="0" w:space="0" w:color="auto"/>
              </w:divBdr>
              <w:divsChild>
                <w:div w:id="106020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798322">
          <w:marLeft w:val="0"/>
          <w:marRight w:val="0"/>
          <w:marTop w:val="300"/>
          <w:marBottom w:val="0"/>
          <w:divBdr>
            <w:top w:val="none" w:sz="0" w:space="0" w:color="auto"/>
            <w:left w:val="none" w:sz="0" w:space="0" w:color="auto"/>
            <w:bottom w:val="none" w:sz="0" w:space="0" w:color="auto"/>
            <w:right w:val="none" w:sz="0" w:space="0" w:color="auto"/>
          </w:divBdr>
          <w:divsChild>
            <w:div w:id="510872222">
              <w:marLeft w:val="0"/>
              <w:marRight w:val="0"/>
              <w:marTop w:val="0"/>
              <w:marBottom w:val="0"/>
              <w:divBdr>
                <w:top w:val="none" w:sz="0" w:space="0" w:color="auto"/>
                <w:left w:val="none" w:sz="0" w:space="0" w:color="auto"/>
                <w:bottom w:val="none" w:sz="0" w:space="0" w:color="auto"/>
                <w:right w:val="none" w:sz="0" w:space="0" w:color="auto"/>
              </w:divBdr>
              <w:divsChild>
                <w:div w:id="9591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169685">
          <w:marLeft w:val="0"/>
          <w:marRight w:val="0"/>
          <w:marTop w:val="300"/>
          <w:marBottom w:val="0"/>
          <w:divBdr>
            <w:top w:val="none" w:sz="0" w:space="0" w:color="auto"/>
            <w:left w:val="none" w:sz="0" w:space="0" w:color="auto"/>
            <w:bottom w:val="none" w:sz="0" w:space="0" w:color="auto"/>
            <w:right w:val="none" w:sz="0" w:space="0" w:color="auto"/>
          </w:divBdr>
          <w:divsChild>
            <w:div w:id="1035694349">
              <w:marLeft w:val="0"/>
              <w:marRight w:val="0"/>
              <w:marTop w:val="0"/>
              <w:marBottom w:val="0"/>
              <w:divBdr>
                <w:top w:val="none" w:sz="0" w:space="0" w:color="auto"/>
                <w:left w:val="none" w:sz="0" w:space="0" w:color="auto"/>
                <w:bottom w:val="none" w:sz="0" w:space="0" w:color="auto"/>
                <w:right w:val="none" w:sz="0" w:space="0" w:color="auto"/>
              </w:divBdr>
              <w:divsChild>
                <w:div w:id="20172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7826569">
      <w:bodyDiv w:val="1"/>
      <w:marLeft w:val="0"/>
      <w:marRight w:val="0"/>
      <w:marTop w:val="0"/>
      <w:marBottom w:val="0"/>
      <w:divBdr>
        <w:top w:val="none" w:sz="0" w:space="0" w:color="auto"/>
        <w:left w:val="none" w:sz="0" w:space="0" w:color="auto"/>
        <w:bottom w:val="none" w:sz="0" w:space="0" w:color="auto"/>
        <w:right w:val="none" w:sz="0" w:space="0" w:color="auto"/>
      </w:divBdr>
      <w:divsChild>
        <w:div w:id="1234127411">
          <w:marLeft w:val="0"/>
          <w:marRight w:val="0"/>
          <w:marTop w:val="0"/>
          <w:marBottom w:val="0"/>
          <w:divBdr>
            <w:top w:val="none" w:sz="0" w:space="0" w:color="auto"/>
            <w:left w:val="none" w:sz="0" w:space="0" w:color="auto"/>
            <w:bottom w:val="none" w:sz="0" w:space="0" w:color="auto"/>
            <w:right w:val="none" w:sz="0" w:space="0" w:color="auto"/>
          </w:divBdr>
        </w:div>
        <w:div w:id="409354723">
          <w:marLeft w:val="0"/>
          <w:marRight w:val="0"/>
          <w:marTop w:val="0"/>
          <w:marBottom w:val="0"/>
          <w:divBdr>
            <w:top w:val="none" w:sz="0" w:space="0" w:color="auto"/>
            <w:left w:val="none" w:sz="0" w:space="0" w:color="auto"/>
            <w:bottom w:val="none" w:sz="0" w:space="0" w:color="auto"/>
            <w:right w:val="none" w:sz="0" w:space="0" w:color="auto"/>
          </w:divBdr>
          <w:divsChild>
            <w:div w:id="635380092">
              <w:marLeft w:val="0"/>
              <w:marRight w:val="0"/>
              <w:marTop w:val="0"/>
              <w:marBottom w:val="0"/>
              <w:divBdr>
                <w:top w:val="none" w:sz="0" w:space="0" w:color="auto"/>
                <w:left w:val="none" w:sz="0" w:space="0" w:color="auto"/>
                <w:bottom w:val="none" w:sz="0" w:space="0" w:color="auto"/>
                <w:right w:val="none" w:sz="0" w:space="0" w:color="auto"/>
              </w:divBdr>
            </w:div>
          </w:divsChild>
        </w:div>
        <w:div w:id="1232303831">
          <w:marLeft w:val="0"/>
          <w:marRight w:val="0"/>
          <w:marTop w:val="0"/>
          <w:marBottom w:val="0"/>
          <w:divBdr>
            <w:top w:val="none" w:sz="0" w:space="0" w:color="auto"/>
            <w:left w:val="none" w:sz="0" w:space="0" w:color="auto"/>
            <w:bottom w:val="none" w:sz="0" w:space="0" w:color="auto"/>
            <w:right w:val="none" w:sz="0" w:space="0" w:color="auto"/>
          </w:divBdr>
        </w:div>
        <w:div w:id="795756008">
          <w:marLeft w:val="0"/>
          <w:marRight w:val="0"/>
          <w:marTop w:val="0"/>
          <w:marBottom w:val="0"/>
          <w:divBdr>
            <w:top w:val="none" w:sz="0" w:space="0" w:color="auto"/>
            <w:left w:val="none" w:sz="0" w:space="0" w:color="auto"/>
            <w:bottom w:val="none" w:sz="0" w:space="0" w:color="auto"/>
            <w:right w:val="none" w:sz="0" w:space="0" w:color="auto"/>
          </w:divBdr>
          <w:divsChild>
            <w:div w:id="1308631861">
              <w:marLeft w:val="0"/>
              <w:marRight w:val="0"/>
              <w:marTop w:val="0"/>
              <w:marBottom w:val="0"/>
              <w:divBdr>
                <w:top w:val="none" w:sz="0" w:space="0" w:color="auto"/>
                <w:left w:val="none" w:sz="0" w:space="0" w:color="auto"/>
                <w:bottom w:val="none" w:sz="0" w:space="0" w:color="auto"/>
                <w:right w:val="none" w:sz="0" w:space="0" w:color="auto"/>
              </w:divBdr>
            </w:div>
          </w:divsChild>
        </w:div>
        <w:div w:id="1786150289">
          <w:marLeft w:val="0"/>
          <w:marRight w:val="0"/>
          <w:marTop w:val="0"/>
          <w:marBottom w:val="0"/>
          <w:divBdr>
            <w:top w:val="none" w:sz="0" w:space="0" w:color="auto"/>
            <w:left w:val="none" w:sz="0" w:space="0" w:color="auto"/>
            <w:bottom w:val="none" w:sz="0" w:space="0" w:color="auto"/>
            <w:right w:val="none" w:sz="0" w:space="0" w:color="auto"/>
          </w:divBdr>
        </w:div>
        <w:div w:id="2004580976">
          <w:marLeft w:val="0"/>
          <w:marRight w:val="0"/>
          <w:marTop w:val="0"/>
          <w:marBottom w:val="0"/>
          <w:divBdr>
            <w:top w:val="none" w:sz="0" w:space="0" w:color="auto"/>
            <w:left w:val="none" w:sz="0" w:space="0" w:color="auto"/>
            <w:bottom w:val="none" w:sz="0" w:space="0" w:color="auto"/>
            <w:right w:val="none" w:sz="0" w:space="0" w:color="auto"/>
          </w:divBdr>
          <w:divsChild>
            <w:div w:id="1647661341">
              <w:marLeft w:val="0"/>
              <w:marRight w:val="0"/>
              <w:marTop w:val="0"/>
              <w:marBottom w:val="0"/>
              <w:divBdr>
                <w:top w:val="none" w:sz="0" w:space="0" w:color="auto"/>
                <w:left w:val="none" w:sz="0" w:space="0" w:color="auto"/>
                <w:bottom w:val="none" w:sz="0" w:space="0" w:color="auto"/>
                <w:right w:val="none" w:sz="0" w:space="0" w:color="auto"/>
              </w:divBdr>
            </w:div>
          </w:divsChild>
        </w:div>
        <w:div w:id="1392654218">
          <w:marLeft w:val="0"/>
          <w:marRight w:val="0"/>
          <w:marTop w:val="0"/>
          <w:marBottom w:val="0"/>
          <w:divBdr>
            <w:top w:val="none" w:sz="0" w:space="0" w:color="auto"/>
            <w:left w:val="none" w:sz="0" w:space="0" w:color="auto"/>
            <w:bottom w:val="none" w:sz="0" w:space="0" w:color="auto"/>
            <w:right w:val="none" w:sz="0" w:space="0" w:color="auto"/>
          </w:divBdr>
        </w:div>
        <w:div w:id="1251893785">
          <w:marLeft w:val="0"/>
          <w:marRight w:val="0"/>
          <w:marTop w:val="0"/>
          <w:marBottom w:val="0"/>
          <w:divBdr>
            <w:top w:val="none" w:sz="0" w:space="0" w:color="auto"/>
            <w:left w:val="none" w:sz="0" w:space="0" w:color="auto"/>
            <w:bottom w:val="none" w:sz="0" w:space="0" w:color="auto"/>
            <w:right w:val="none" w:sz="0" w:space="0" w:color="auto"/>
          </w:divBdr>
          <w:divsChild>
            <w:div w:id="1238056846">
              <w:marLeft w:val="0"/>
              <w:marRight w:val="0"/>
              <w:marTop w:val="0"/>
              <w:marBottom w:val="0"/>
              <w:divBdr>
                <w:top w:val="none" w:sz="0" w:space="0" w:color="auto"/>
                <w:left w:val="none" w:sz="0" w:space="0" w:color="auto"/>
                <w:bottom w:val="none" w:sz="0" w:space="0" w:color="auto"/>
                <w:right w:val="none" w:sz="0" w:space="0" w:color="auto"/>
              </w:divBdr>
            </w:div>
          </w:divsChild>
        </w:div>
        <w:div w:id="180702901">
          <w:marLeft w:val="0"/>
          <w:marRight w:val="0"/>
          <w:marTop w:val="0"/>
          <w:marBottom w:val="0"/>
          <w:divBdr>
            <w:top w:val="none" w:sz="0" w:space="0" w:color="auto"/>
            <w:left w:val="none" w:sz="0" w:space="0" w:color="auto"/>
            <w:bottom w:val="none" w:sz="0" w:space="0" w:color="auto"/>
            <w:right w:val="none" w:sz="0" w:space="0" w:color="auto"/>
          </w:divBdr>
        </w:div>
        <w:div w:id="878051821">
          <w:marLeft w:val="0"/>
          <w:marRight w:val="0"/>
          <w:marTop w:val="0"/>
          <w:marBottom w:val="0"/>
          <w:divBdr>
            <w:top w:val="none" w:sz="0" w:space="0" w:color="auto"/>
            <w:left w:val="none" w:sz="0" w:space="0" w:color="auto"/>
            <w:bottom w:val="none" w:sz="0" w:space="0" w:color="auto"/>
            <w:right w:val="none" w:sz="0" w:space="0" w:color="auto"/>
          </w:divBdr>
          <w:divsChild>
            <w:div w:id="153886316">
              <w:marLeft w:val="0"/>
              <w:marRight w:val="0"/>
              <w:marTop w:val="0"/>
              <w:marBottom w:val="0"/>
              <w:divBdr>
                <w:top w:val="none" w:sz="0" w:space="0" w:color="auto"/>
                <w:left w:val="none" w:sz="0" w:space="0" w:color="auto"/>
                <w:bottom w:val="none" w:sz="0" w:space="0" w:color="auto"/>
                <w:right w:val="none" w:sz="0" w:space="0" w:color="auto"/>
              </w:divBdr>
            </w:div>
          </w:divsChild>
        </w:div>
        <w:div w:id="1894582523">
          <w:marLeft w:val="0"/>
          <w:marRight w:val="0"/>
          <w:marTop w:val="0"/>
          <w:marBottom w:val="0"/>
          <w:divBdr>
            <w:top w:val="none" w:sz="0" w:space="0" w:color="auto"/>
            <w:left w:val="none" w:sz="0" w:space="0" w:color="auto"/>
            <w:bottom w:val="none" w:sz="0" w:space="0" w:color="auto"/>
            <w:right w:val="none" w:sz="0" w:space="0" w:color="auto"/>
          </w:divBdr>
        </w:div>
        <w:div w:id="972910576">
          <w:marLeft w:val="0"/>
          <w:marRight w:val="0"/>
          <w:marTop w:val="0"/>
          <w:marBottom w:val="0"/>
          <w:divBdr>
            <w:top w:val="none" w:sz="0" w:space="0" w:color="auto"/>
            <w:left w:val="none" w:sz="0" w:space="0" w:color="auto"/>
            <w:bottom w:val="none" w:sz="0" w:space="0" w:color="auto"/>
            <w:right w:val="none" w:sz="0" w:space="0" w:color="auto"/>
          </w:divBdr>
          <w:divsChild>
            <w:div w:id="489638682">
              <w:marLeft w:val="0"/>
              <w:marRight w:val="0"/>
              <w:marTop w:val="0"/>
              <w:marBottom w:val="0"/>
              <w:divBdr>
                <w:top w:val="none" w:sz="0" w:space="0" w:color="auto"/>
                <w:left w:val="none" w:sz="0" w:space="0" w:color="auto"/>
                <w:bottom w:val="none" w:sz="0" w:space="0" w:color="auto"/>
                <w:right w:val="none" w:sz="0" w:space="0" w:color="auto"/>
              </w:divBdr>
            </w:div>
          </w:divsChild>
        </w:div>
        <w:div w:id="1754935759">
          <w:marLeft w:val="0"/>
          <w:marRight w:val="0"/>
          <w:marTop w:val="0"/>
          <w:marBottom w:val="0"/>
          <w:divBdr>
            <w:top w:val="none" w:sz="0" w:space="0" w:color="auto"/>
            <w:left w:val="none" w:sz="0" w:space="0" w:color="auto"/>
            <w:bottom w:val="none" w:sz="0" w:space="0" w:color="auto"/>
            <w:right w:val="none" w:sz="0" w:space="0" w:color="auto"/>
          </w:divBdr>
        </w:div>
        <w:div w:id="1885870114">
          <w:marLeft w:val="0"/>
          <w:marRight w:val="0"/>
          <w:marTop w:val="0"/>
          <w:marBottom w:val="0"/>
          <w:divBdr>
            <w:top w:val="none" w:sz="0" w:space="0" w:color="auto"/>
            <w:left w:val="none" w:sz="0" w:space="0" w:color="auto"/>
            <w:bottom w:val="none" w:sz="0" w:space="0" w:color="auto"/>
            <w:right w:val="none" w:sz="0" w:space="0" w:color="auto"/>
          </w:divBdr>
          <w:divsChild>
            <w:div w:id="1758944602">
              <w:marLeft w:val="0"/>
              <w:marRight w:val="0"/>
              <w:marTop w:val="0"/>
              <w:marBottom w:val="0"/>
              <w:divBdr>
                <w:top w:val="none" w:sz="0" w:space="0" w:color="auto"/>
                <w:left w:val="none" w:sz="0" w:space="0" w:color="auto"/>
                <w:bottom w:val="none" w:sz="0" w:space="0" w:color="auto"/>
                <w:right w:val="none" w:sz="0" w:space="0" w:color="auto"/>
              </w:divBdr>
            </w:div>
          </w:divsChild>
        </w:div>
        <w:div w:id="1020397097">
          <w:marLeft w:val="0"/>
          <w:marRight w:val="0"/>
          <w:marTop w:val="300"/>
          <w:marBottom w:val="0"/>
          <w:divBdr>
            <w:top w:val="none" w:sz="0" w:space="0" w:color="auto"/>
            <w:left w:val="none" w:sz="0" w:space="0" w:color="auto"/>
            <w:bottom w:val="none" w:sz="0" w:space="0" w:color="auto"/>
            <w:right w:val="none" w:sz="0" w:space="0" w:color="auto"/>
          </w:divBdr>
          <w:divsChild>
            <w:div w:id="1920210250">
              <w:marLeft w:val="0"/>
              <w:marRight w:val="0"/>
              <w:marTop w:val="0"/>
              <w:marBottom w:val="0"/>
              <w:divBdr>
                <w:top w:val="none" w:sz="0" w:space="0" w:color="auto"/>
                <w:left w:val="none" w:sz="0" w:space="0" w:color="auto"/>
                <w:bottom w:val="none" w:sz="0" w:space="0" w:color="auto"/>
                <w:right w:val="none" w:sz="0" w:space="0" w:color="auto"/>
              </w:divBdr>
              <w:divsChild>
                <w:div w:id="147017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653472">
          <w:marLeft w:val="0"/>
          <w:marRight w:val="0"/>
          <w:marTop w:val="300"/>
          <w:marBottom w:val="0"/>
          <w:divBdr>
            <w:top w:val="none" w:sz="0" w:space="0" w:color="auto"/>
            <w:left w:val="none" w:sz="0" w:space="0" w:color="auto"/>
            <w:bottom w:val="none" w:sz="0" w:space="0" w:color="auto"/>
            <w:right w:val="none" w:sz="0" w:space="0" w:color="auto"/>
          </w:divBdr>
          <w:divsChild>
            <w:div w:id="157772112">
              <w:marLeft w:val="0"/>
              <w:marRight w:val="0"/>
              <w:marTop w:val="0"/>
              <w:marBottom w:val="0"/>
              <w:divBdr>
                <w:top w:val="none" w:sz="0" w:space="0" w:color="auto"/>
                <w:left w:val="none" w:sz="0" w:space="0" w:color="auto"/>
                <w:bottom w:val="none" w:sz="0" w:space="0" w:color="auto"/>
                <w:right w:val="none" w:sz="0" w:space="0" w:color="auto"/>
              </w:divBdr>
              <w:divsChild>
                <w:div w:id="166802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140173">
          <w:marLeft w:val="0"/>
          <w:marRight w:val="0"/>
          <w:marTop w:val="300"/>
          <w:marBottom w:val="0"/>
          <w:divBdr>
            <w:top w:val="none" w:sz="0" w:space="0" w:color="auto"/>
            <w:left w:val="none" w:sz="0" w:space="0" w:color="auto"/>
            <w:bottom w:val="none" w:sz="0" w:space="0" w:color="auto"/>
            <w:right w:val="none" w:sz="0" w:space="0" w:color="auto"/>
          </w:divBdr>
          <w:divsChild>
            <w:div w:id="1965454897">
              <w:marLeft w:val="0"/>
              <w:marRight w:val="0"/>
              <w:marTop w:val="0"/>
              <w:marBottom w:val="0"/>
              <w:divBdr>
                <w:top w:val="none" w:sz="0" w:space="0" w:color="auto"/>
                <w:left w:val="none" w:sz="0" w:space="0" w:color="auto"/>
                <w:bottom w:val="none" w:sz="0" w:space="0" w:color="auto"/>
                <w:right w:val="none" w:sz="0" w:space="0" w:color="auto"/>
              </w:divBdr>
              <w:divsChild>
                <w:div w:id="690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986856">
          <w:marLeft w:val="0"/>
          <w:marRight w:val="0"/>
          <w:marTop w:val="300"/>
          <w:marBottom w:val="0"/>
          <w:divBdr>
            <w:top w:val="none" w:sz="0" w:space="0" w:color="auto"/>
            <w:left w:val="none" w:sz="0" w:space="0" w:color="auto"/>
            <w:bottom w:val="none" w:sz="0" w:space="0" w:color="auto"/>
            <w:right w:val="none" w:sz="0" w:space="0" w:color="auto"/>
          </w:divBdr>
          <w:divsChild>
            <w:div w:id="384183671">
              <w:marLeft w:val="0"/>
              <w:marRight w:val="0"/>
              <w:marTop w:val="0"/>
              <w:marBottom w:val="0"/>
              <w:divBdr>
                <w:top w:val="none" w:sz="0" w:space="0" w:color="auto"/>
                <w:left w:val="none" w:sz="0" w:space="0" w:color="auto"/>
                <w:bottom w:val="none" w:sz="0" w:space="0" w:color="auto"/>
                <w:right w:val="none" w:sz="0" w:space="0" w:color="auto"/>
              </w:divBdr>
              <w:divsChild>
                <w:div w:id="1386759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329249">
      <w:bodyDiv w:val="1"/>
      <w:marLeft w:val="0"/>
      <w:marRight w:val="0"/>
      <w:marTop w:val="0"/>
      <w:marBottom w:val="0"/>
      <w:divBdr>
        <w:top w:val="none" w:sz="0" w:space="0" w:color="auto"/>
        <w:left w:val="none" w:sz="0" w:space="0" w:color="auto"/>
        <w:bottom w:val="none" w:sz="0" w:space="0" w:color="auto"/>
        <w:right w:val="none" w:sz="0" w:space="0" w:color="auto"/>
      </w:divBdr>
    </w:div>
    <w:div w:id="398745874">
      <w:bodyDiv w:val="1"/>
      <w:marLeft w:val="0"/>
      <w:marRight w:val="0"/>
      <w:marTop w:val="0"/>
      <w:marBottom w:val="0"/>
      <w:divBdr>
        <w:top w:val="none" w:sz="0" w:space="0" w:color="auto"/>
        <w:left w:val="none" w:sz="0" w:space="0" w:color="auto"/>
        <w:bottom w:val="none" w:sz="0" w:space="0" w:color="auto"/>
        <w:right w:val="none" w:sz="0" w:space="0" w:color="auto"/>
      </w:divBdr>
      <w:divsChild>
        <w:div w:id="1331561318">
          <w:marLeft w:val="0"/>
          <w:marRight w:val="0"/>
          <w:marTop w:val="0"/>
          <w:marBottom w:val="0"/>
          <w:divBdr>
            <w:top w:val="none" w:sz="0" w:space="0" w:color="auto"/>
            <w:left w:val="none" w:sz="0" w:space="0" w:color="auto"/>
            <w:bottom w:val="none" w:sz="0" w:space="0" w:color="auto"/>
            <w:right w:val="none" w:sz="0" w:space="0" w:color="auto"/>
          </w:divBdr>
        </w:div>
        <w:div w:id="1320958358">
          <w:marLeft w:val="0"/>
          <w:marRight w:val="0"/>
          <w:marTop w:val="0"/>
          <w:marBottom w:val="0"/>
          <w:divBdr>
            <w:top w:val="none" w:sz="0" w:space="0" w:color="auto"/>
            <w:left w:val="none" w:sz="0" w:space="0" w:color="auto"/>
            <w:bottom w:val="none" w:sz="0" w:space="0" w:color="auto"/>
            <w:right w:val="none" w:sz="0" w:space="0" w:color="auto"/>
          </w:divBdr>
          <w:divsChild>
            <w:div w:id="1530029942">
              <w:marLeft w:val="0"/>
              <w:marRight w:val="0"/>
              <w:marTop w:val="0"/>
              <w:marBottom w:val="0"/>
              <w:divBdr>
                <w:top w:val="none" w:sz="0" w:space="0" w:color="auto"/>
                <w:left w:val="none" w:sz="0" w:space="0" w:color="auto"/>
                <w:bottom w:val="none" w:sz="0" w:space="0" w:color="auto"/>
                <w:right w:val="none" w:sz="0" w:space="0" w:color="auto"/>
              </w:divBdr>
            </w:div>
          </w:divsChild>
        </w:div>
        <w:div w:id="1404572277">
          <w:marLeft w:val="0"/>
          <w:marRight w:val="0"/>
          <w:marTop w:val="0"/>
          <w:marBottom w:val="0"/>
          <w:divBdr>
            <w:top w:val="none" w:sz="0" w:space="0" w:color="auto"/>
            <w:left w:val="none" w:sz="0" w:space="0" w:color="auto"/>
            <w:bottom w:val="none" w:sz="0" w:space="0" w:color="auto"/>
            <w:right w:val="none" w:sz="0" w:space="0" w:color="auto"/>
          </w:divBdr>
        </w:div>
        <w:div w:id="1793747865">
          <w:marLeft w:val="0"/>
          <w:marRight w:val="0"/>
          <w:marTop w:val="0"/>
          <w:marBottom w:val="0"/>
          <w:divBdr>
            <w:top w:val="none" w:sz="0" w:space="0" w:color="auto"/>
            <w:left w:val="none" w:sz="0" w:space="0" w:color="auto"/>
            <w:bottom w:val="none" w:sz="0" w:space="0" w:color="auto"/>
            <w:right w:val="none" w:sz="0" w:space="0" w:color="auto"/>
          </w:divBdr>
          <w:divsChild>
            <w:div w:id="268855656">
              <w:marLeft w:val="0"/>
              <w:marRight w:val="0"/>
              <w:marTop w:val="0"/>
              <w:marBottom w:val="0"/>
              <w:divBdr>
                <w:top w:val="none" w:sz="0" w:space="0" w:color="auto"/>
                <w:left w:val="none" w:sz="0" w:space="0" w:color="auto"/>
                <w:bottom w:val="none" w:sz="0" w:space="0" w:color="auto"/>
                <w:right w:val="none" w:sz="0" w:space="0" w:color="auto"/>
              </w:divBdr>
            </w:div>
          </w:divsChild>
        </w:div>
        <w:div w:id="1672638954">
          <w:marLeft w:val="0"/>
          <w:marRight w:val="0"/>
          <w:marTop w:val="0"/>
          <w:marBottom w:val="0"/>
          <w:divBdr>
            <w:top w:val="none" w:sz="0" w:space="0" w:color="auto"/>
            <w:left w:val="none" w:sz="0" w:space="0" w:color="auto"/>
            <w:bottom w:val="none" w:sz="0" w:space="0" w:color="auto"/>
            <w:right w:val="none" w:sz="0" w:space="0" w:color="auto"/>
          </w:divBdr>
        </w:div>
        <w:div w:id="2092852425">
          <w:marLeft w:val="0"/>
          <w:marRight w:val="0"/>
          <w:marTop w:val="0"/>
          <w:marBottom w:val="0"/>
          <w:divBdr>
            <w:top w:val="none" w:sz="0" w:space="0" w:color="auto"/>
            <w:left w:val="none" w:sz="0" w:space="0" w:color="auto"/>
            <w:bottom w:val="none" w:sz="0" w:space="0" w:color="auto"/>
            <w:right w:val="none" w:sz="0" w:space="0" w:color="auto"/>
          </w:divBdr>
          <w:divsChild>
            <w:div w:id="1029917641">
              <w:marLeft w:val="0"/>
              <w:marRight w:val="0"/>
              <w:marTop w:val="0"/>
              <w:marBottom w:val="0"/>
              <w:divBdr>
                <w:top w:val="none" w:sz="0" w:space="0" w:color="auto"/>
                <w:left w:val="none" w:sz="0" w:space="0" w:color="auto"/>
                <w:bottom w:val="none" w:sz="0" w:space="0" w:color="auto"/>
                <w:right w:val="none" w:sz="0" w:space="0" w:color="auto"/>
              </w:divBdr>
            </w:div>
          </w:divsChild>
        </w:div>
        <w:div w:id="210921553">
          <w:marLeft w:val="0"/>
          <w:marRight w:val="0"/>
          <w:marTop w:val="0"/>
          <w:marBottom w:val="0"/>
          <w:divBdr>
            <w:top w:val="none" w:sz="0" w:space="0" w:color="auto"/>
            <w:left w:val="none" w:sz="0" w:space="0" w:color="auto"/>
            <w:bottom w:val="none" w:sz="0" w:space="0" w:color="auto"/>
            <w:right w:val="none" w:sz="0" w:space="0" w:color="auto"/>
          </w:divBdr>
        </w:div>
        <w:div w:id="1717003388">
          <w:marLeft w:val="0"/>
          <w:marRight w:val="0"/>
          <w:marTop w:val="0"/>
          <w:marBottom w:val="0"/>
          <w:divBdr>
            <w:top w:val="none" w:sz="0" w:space="0" w:color="auto"/>
            <w:left w:val="none" w:sz="0" w:space="0" w:color="auto"/>
            <w:bottom w:val="none" w:sz="0" w:space="0" w:color="auto"/>
            <w:right w:val="none" w:sz="0" w:space="0" w:color="auto"/>
          </w:divBdr>
          <w:divsChild>
            <w:div w:id="214855560">
              <w:marLeft w:val="0"/>
              <w:marRight w:val="0"/>
              <w:marTop w:val="0"/>
              <w:marBottom w:val="0"/>
              <w:divBdr>
                <w:top w:val="none" w:sz="0" w:space="0" w:color="auto"/>
                <w:left w:val="none" w:sz="0" w:space="0" w:color="auto"/>
                <w:bottom w:val="none" w:sz="0" w:space="0" w:color="auto"/>
                <w:right w:val="none" w:sz="0" w:space="0" w:color="auto"/>
              </w:divBdr>
            </w:div>
          </w:divsChild>
        </w:div>
        <w:div w:id="384567502">
          <w:marLeft w:val="0"/>
          <w:marRight w:val="0"/>
          <w:marTop w:val="0"/>
          <w:marBottom w:val="0"/>
          <w:divBdr>
            <w:top w:val="none" w:sz="0" w:space="0" w:color="auto"/>
            <w:left w:val="none" w:sz="0" w:space="0" w:color="auto"/>
            <w:bottom w:val="none" w:sz="0" w:space="0" w:color="auto"/>
            <w:right w:val="none" w:sz="0" w:space="0" w:color="auto"/>
          </w:divBdr>
        </w:div>
        <w:div w:id="554855856">
          <w:marLeft w:val="0"/>
          <w:marRight w:val="0"/>
          <w:marTop w:val="0"/>
          <w:marBottom w:val="0"/>
          <w:divBdr>
            <w:top w:val="none" w:sz="0" w:space="0" w:color="auto"/>
            <w:left w:val="none" w:sz="0" w:space="0" w:color="auto"/>
            <w:bottom w:val="none" w:sz="0" w:space="0" w:color="auto"/>
            <w:right w:val="none" w:sz="0" w:space="0" w:color="auto"/>
          </w:divBdr>
          <w:divsChild>
            <w:div w:id="1227644108">
              <w:marLeft w:val="0"/>
              <w:marRight w:val="0"/>
              <w:marTop w:val="0"/>
              <w:marBottom w:val="0"/>
              <w:divBdr>
                <w:top w:val="none" w:sz="0" w:space="0" w:color="auto"/>
                <w:left w:val="none" w:sz="0" w:space="0" w:color="auto"/>
                <w:bottom w:val="none" w:sz="0" w:space="0" w:color="auto"/>
                <w:right w:val="none" w:sz="0" w:space="0" w:color="auto"/>
              </w:divBdr>
            </w:div>
          </w:divsChild>
        </w:div>
        <w:div w:id="668867089">
          <w:marLeft w:val="0"/>
          <w:marRight w:val="0"/>
          <w:marTop w:val="0"/>
          <w:marBottom w:val="0"/>
          <w:divBdr>
            <w:top w:val="none" w:sz="0" w:space="0" w:color="auto"/>
            <w:left w:val="none" w:sz="0" w:space="0" w:color="auto"/>
            <w:bottom w:val="none" w:sz="0" w:space="0" w:color="auto"/>
            <w:right w:val="none" w:sz="0" w:space="0" w:color="auto"/>
          </w:divBdr>
        </w:div>
        <w:div w:id="1689604784">
          <w:marLeft w:val="0"/>
          <w:marRight w:val="0"/>
          <w:marTop w:val="0"/>
          <w:marBottom w:val="0"/>
          <w:divBdr>
            <w:top w:val="none" w:sz="0" w:space="0" w:color="auto"/>
            <w:left w:val="none" w:sz="0" w:space="0" w:color="auto"/>
            <w:bottom w:val="none" w:sz="0" w:space="0" w:color="auto"/>
            <w:right w:val="none" w:sz="0" w:space="0" w:color="auto"/>
          </w:divBdr>
          <w:divsChild>
            <w:div w:id="234243756">
              <w:marLeft w:val="0"/>
              <w:marRight w:val="0"/>
              <w:marTop w:val="0"/>
              <w:marBottom w:val="0"/>
              <w:divBdr>
                <w:top w:val="none" w:sz="0" w:space="0" w:color="auto"/>
                <w:left w:val="none" w:sz="0" w:space="0" w:color="auto"/>
                <w:bottom w:val="none" w:sz="0" w:space="0" w:color="auto"/>
                <w:right w:val="none" w:sz="0" w:space="0" w:color="auto"/>
              </w:divBdr>
            </w:div>
          </w:divsChild>
        </w:div>
        <w:div w:id="1504320783">
          <w:marLeft w:val="0"/>
          <w:marRight w:val="0"/>
          <w:marTop w:val="0"/>
          <w:marBottom w:val="0"/>
          <w:divBdr>
            <w:top w:val="none" w:sz="0" w:space="0" w:color="auto"/>
            <w:left w:val="none" w:sz="0" w:space="0" w:color="auto"/>
            <w:bottom w:val="none" w:sz="0" w:space="0" w:color="auto"/>
            <w:right w:val="none" w:sz="0" w:space="0" w:color="auto"/>
          </w:divBdr>
        </w:div>
        <w:div w:id="1416785223">
          <w:marLeft w:val="0"/>
          <w:marRight w:val="0"/>
          <w:marTop w:val="0"/>
          <w:marBottom w:val="0"/>
          <w:divBdr>
            <w:top w:val="none" w:sz="0" w:space="0" w:color="auto"/>
            <w:left w:val="none" w:sz="0" w:space="0" w:color="auto"/>
            <w:bottom w:val="none" w:sz="0" w:space="0" w:color="auto"/>
            <w:right w:val="none" w:sz="0" w:space="0" w:color="auto"/>
          </w:divBdr>
          <w:divsChild>
            <w:div w:id="1179537686">
              <w:marLeft w:val="0"/>
              <w:marRight w:val="0"/>
              <w:marTop w:val="0"/>
              <w:marBottom w:val="0"/>
              <w:divBdr>
                <w:top w:val="none" w:sz="0" w:space="0" w:color="auto"/>
                <w:left w:val="none" w:sz="0" w:space="0" w:color="auto"/>
                <w:bottom w:val="none" w:sz="0" w:space="0" w:color="auto"/>
                <w:right w:val="none" w:sz="0" w:space="0" w:color="auto"/>
              </w:divBdr>
            </w:div>
          </w:divsChild>
        </w:div>
        <w:div w:id="1606688981">
          <w:marLeft w:val="0"/>
          <w:marRight w:val="0"/>
          <w:marTop w:val="300"/>
          <w:marBottom w:val="0"/>
          <w:divBdr>
            <w:top w:val="none" w:sz="0" w:space="0" w:color="auto"/>
            <w:left w:val="none" w:sz="0" w:space="0" w:color="auto"/>
            <w:bottom w:val="none" w:sz="0" w:space="0" w:color="auto"/>
            <w:right w:val="none" w:sz="0" w:space="0" w:color="auto"/>
          </w:divBdr>
          <w:divsChild>
            <w:div w:id="710611074">
              <w:marLeft w:val="0"/>
              <w:marRight w:val="0"/>
              <w:marTop w:val="0"/>
              <w:marBottom w:val="0"/>
              <w:divBdr>
                <w:top w:val="none" w:sz="0" w:space="0" w:color="auto"/>
                <w:left w:val="none" w:sz="0" w:space="0" w:color="auto"/>
                <w:bottom w:val="none" w:sz="0" w:space="0" w:color="auto"/>
                <w:right w:val="none" w:sz="0" w:space="0" w:color="auto"/>
              </w:divBdr>
              <w:divsChild>
                <w:div w:id="173388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537284">
          <w:marLeft w:val="0"/>
          <w:marRight w:val="0"/>
          <w:marTop w:val="300"/>
          <w:marBottom w:val="0"/>
          <w:divBdr>
            <w:top w:val="none" w:sz="0" w:space="0" w:color="auto"/>
            <w:left w:val="none" w:sz="0" w:space="0" w:color="auto"/>
            <w:bottom w:val="none" w:sz="0" w:space="0" w:color="auto"/>
            <w:right w:val="none" w:sz="0" w:space="0" w:color="auto"/>
          </w:divBdr>
          <w:divsChild>
            <w:div w:id="1904869549">
              <w:marLeft w:val="0"/>
              <w:marRight w:val="0"/>
              <w:marTop w:val="0"/>
              <w:marBottom w:val="0"/>
              <w:divBdr>
                <w:top w:val="none" w:sz="0" w:space="0" w:color="auto"/>
                <w:left w:val="none" w:sz="0" w:space="0" w:color="auto"/>
                <w:bottom w:val="none" w:sz="0" w:space="0" w:color="auto"/>
                <w:right w:val="none" w:sz="0" w:space="0" w:color="auto"/>
              </w:divBdr>
              <w:divsChild>
                <w:div w:id="401099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649518">
          <w:marLeft w:val="0"/>
          <w:marRight w:val="0"/>
          <w:marTop w:val="300"/>
          <w:marBottom w:val="0"/>
          <w:divBdr>
            <w:top w:val="none" w:sz="0" w:space="0" w:color="auto"/>
            <w:left w:val="none" w:sz="0" w:space="0" w:color="auto"/>
            <w:bottom w:val="none" w:sz="0" w:space="0" w:color="auto"/>
            <w:right w:val="none" w:sz="0" w:space="0" w:color="auto"/>
          </w:divBdr>
          <w:divsChild>
            <w:div w:id="409078293">
              <w:marLeft w:val="0"/>
              <w:marRight w:val="0"/>
              <w:marTop w:val="0"/>
              <w:marBottom w:val="0"/>
              <w:divBdr>
                <w:top w:val="none" w:sz="0" w:space="0" w:color="auto"/>
                <w:left w:val="none" w:sz="0" w:space="0" w:color="auto"/>
                <w:bottom w:val="none" w:sz="0" w:space="0" w:color="auto"/>
                <w:right w:val="none" w:sz="0" w:space="0" w:color="auto"/>
              </w:divBdr>
              <w:divsChild>
                <w:div w:id="128635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365853">
          <w:marLeft w:val="0"/>
          <w:marRight w:val="0"/>
          <w:marTop w:val="300"/>
          <w:marBottom w:val="0"/>
          <w:divBdr>
            <w:top w:val="none" w:sz="0" w:space="0" w:color="auto"/>
            <w:left w:val="none" w:sz="0" w:space="0" w:color="auto"/>
            <w:bottom w:val="none" w:sz="0" w:space="0" w:color="auto"/>
            <w:right w:val="none" w:sz="0" w:space="0" w:color="auto"/>
          </w:divBdr>
          <w:divsChild>
            <w:div w:id="833298363">
              <w:marLeft w:val="0"/>
              <w:marRight w:val="0"/>
              <w:marTop w:val="0"/>
              <w:marBottom w:val="0"/>
              <w:divBdr>
                <w:top w:val="none" w:sz="0" w:space="0" w:color="auto"/>
                <w:left w:val="none" w:sz="0" w:space="0" w:color="auto"/>
                <w:bottom w:val="none" w:sz="0" w:space="0" w:color="auto"/>
                <w:right w:val="none" w:sz="0" w:space="0" w:color="auto"/>
              </w:divBdr>
              <w:divsChild>
                <w:div w:id="1740328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40123">
      <w:bodyDiv w:val="1"/>
      <w:marLeft w:val="0"/>
      <w:marRight w:val="0"/>
      <w:marTop w:val="0"/>
      <w:marBottom w:val="0"/>
      <w:divBdr>
        <w:top w:val="none" w:sz="0" w:space="0" w:color="auto"/>
        <w:left w:val="none" w:sz="0" w:space="0" w:color="auto"/>
        <w:bottom w:val="none" w:sz="0" w:space="0" w:color="auto"/>
        <w:right w:val="none" w:sz="0" w:space="0" w:color="auto"/>
      </w:divBdr>
      <w:divsChild>
        <w:div w:id="1201015600">
          <w:marLeft w:val="0"/>
          <w:marRight w:val="0"/>
          <w:marTop w:val="0"/>
          <w:marBottom w:val="0"/>
          <w:divBdr>
            <w:top w:val="none" w:sz="0" w:space="0" w:color="auto"/>
            <w:left w:val="none" w:sz="0" w:space="0" w:color="auto"/>
            <w:bottom w:val="none" w:sz="0" w:space="0" w:color="auto"/>
            <w:right w:val="none" w:sz="0" w:space="0" w:color="auto"/>
          </w:divBdr>
        </w:div>
        <w:div w:id="760295378">
          <w:marLeft w:val="0"/>
          <w:marRight w:val="0"/>
          <w:marTop w:val="0"/>
          <w:marBottom w:val="0"/>
          <w:divBdr>
            <w:top w:val="none" w:sz="0" w:space="0" w:color="auto"/>
            <w:left w:val="none" w:sz="0" w:space="0" w:color="auto"/>
            <w:bottom w:val="none" w:sz="0" w:space="0" w:color="auto"/>
            <w:right w:val="none" w:sz="0" w:space="0" w:color="auto"/>
          </w:divBdr>
          <w:divsChild>
            <w:div w:id="1274284150">
              <w:marLeft w:val="0"/>
              <w:marRight w:val="0"/>
              <w:marTop w:val="0"/>
              <w:marBottom w:val="0"/>
              <w:divBdr>
                <w:top w:val="none" w:sz="0" w:space="0" w:color="auto"/>
                <w:left w:val="none" w:sz="0" w:space="0" w:color="auto"/>
                <w:bottom w:val="none" w:sz="0" w:space="0" w:color="auto"/>
                <w:right w:val="none" w:sz="0" w:space="0" w:color="auto"/>
              </w:divBdr>
            </w:div>
          </w:divsChild>
        </w:div>
        <w:div w:id="315109259">
          <w:marLeft w:val="0"/>
          <w:marRight w:val="0"/>
          <w:marTop w:val="0"/>
          <w:marBottom w:val="0"/>
          <w:divBdr>
            <w:top w:val="none" w:sz="0" w:space="0" w:color="auto"/>
            <w:left w:val="none" w:sz="0" w:space="0" w:color="auto"/>
            <w:bottom w:val="none" w:sz="0" w:space="0" w:color="auto"/>
            <w:right w:val="none" w:sz="0" w:space="0" w:color="auto"/>
          </w:divBdr>
        </w:div>
        <w:div w:id="296882855">
          <w:marLeft w:val="0"/>
          <w:marRight w:val="0"/>
          <w:marTop w:val="0"/>
          <w:marBottom w:val="0"/>
          <w:divBdr>
            <w:top w:val="none" w:sz="0" w:space="0" w:color="auto"/>
            <w:left w:val="none" w:sz="0" w:space="0" w:color="auto"/>
            <w:bottom w:val="none" w:sz="0" w:space="0" w:color="auto"/>
            <w:right w:val="none" w:sz="0" w:space="0" w:color="auto"/>
          </w:divBdr>
          <w:divsChild>
            <w:div w:id="280184320">
              <w:marLeft w:val="0"/>
              <w:marRight w:val="0"/>
              <w:marTop w:val="0"/>
              <w:marBottom w:val="0"/>
              <w:divBdr>
                <w:top w:val="none" w:sz="0" w:space="0" w:color="auto"/>
                <w:left w:val="none" w:sz="0" w:space="0" w:color="auto"/>
                <w:bottom w:val="none" w:sz="0" w:space="0" w:color="auto"/>
                <w:right w:val="none" w:sz="0" w:space="0" w:color="auto"/>
              </w:divBdr>
            </w:div>
          </w:divsChild>
        </w:div>
        <w:div w:id="500703875">
          <w:marLeft w:val="0"/>
          <w:marRight w:val="0"/>
          <w:marTop w:val="0"/>
          <w:marBottom w:val="0"/>
          <w:divBdr>
            <w:top w:val="none" w:sz="0" w:space="0" w:color="auto"/>
            <w:left w:val="none" w:sz="0" w:space="0" w:color="auto"/>
            <w:bottom w:val="none" w:sz="0" w:space="0" w:color="auto"/>
            <w:right w:val="none" w:sz="0" w:space="0" w:color="auto"/>
          </w:divBdr>
        </w:div>
        <w:div w:id="1951668749">
          <w:marLeft w:val="0"/>
          <w:marRight w:val="0"/>
          <w:marTop w:val="0"/>
          <w:marBottom w:val="0"/>
          <w:divBdr>
            <w:top w:val="none" w:sz="0" w:space="0" w:color="auto"/>
            <w:left w:val="none" w:sz="0" w:space="0" w:color="auto"/>
            <w:bottom w:val="none" w:sz="0" w:space="0" w:color="auto"/>
            <w:right w:val="none" w:sz="0" w:space="0" w:color="auto"/>
          </w:divBdr>
          <w:divsChild>
            <w:div w:id="160317831">
              <w:marLeft w:val="0"/>
              <w:marRight w:val="0"/>
              <w:marTop w:val="0"/>
              <w:marBottom w:val="0"/>
              <w:divBdr>
                <w:top w:val="none" w:sz="0" w:space="0" w:color="auto"/>
                <w:left w:val="none" w:sz="0" w:space="0" w:color="auto"/>
                <w:bottom w:val="none" w:sz="0" w:space="0" w:color="auto"/>
                <w:right w:val="none" w:sz="0" w:space="0" w:color="auto"/>
              </w:divBdr>
            </w:div>
          </w:divsChild>
        </w:div>
        <w:div w:id="1736393996">
          <w:marLeft w:val="0"/>
          <w:marRight w:val="0"/>
          <w:marTop w:val="0"/>
          <w:marBottom w:val="0"/>
          <w:divBdr>
            <w:top w:val="none" w:sz="0" w:space="0" w:color="auto"/>
            <w:left w:val="none" w:sz="0" w:space="0" w:color="auto"/>
            <w:bottom w:val="none" w:sz="0" w:space="0" w:color="auto"/>
            <w:right w:val="none" w:sz="0" w:space="0" w:color="auto"/>
          </w:divBdr>
        </w:div>
        <w:div w:id="1432505728">
          <w:marLeft w:val="0"/>
          <w:marRight w:val="0"/>
          <w:marTop w:val="0"/>
          <w:marBottom w:val="0"/>
          <w:divBdr>
            <w:top w:val="none" w:sz="0" w:space="0" w:color="auto"/>
            <w:left w:val="none" w:sz="0" w:space="0" w:color="auto"/>
            <w:bottom w:val="none" w:sz="0" w:space="0" w:color="auto"/>
            <w:right w:val="none" w:sz="0" w:space="0" w:color="auto"/>
          </w:divBdr>
          <w:divsChild>
            <w:div w:id="5013208">
              <w:marLeft w:val="0"/>
              <w:marRight w:val="0"/>
              <w:marTop w:val="0"/>
              <w:marBottom w:val="0"/>
              <w:divBdr>
                <w:top w:val="none" w:sz="0" w:space="0" w:color="auto"/>
                <w:left w:val="none" w:sz="0" w:space="0" w:color="auto"/>
                <w:bottom w:val="none" w:sz="0" w:space="0" w:color="auto"/>
                <w:right w:val="none" w:sz="0" w:space="0" w:color="auto"/>
              </w:divBdr>
            </w:div>
          </w:divsChild>
        </w:div>
        <w:div w:id="1277835570">
          <w:marLeft w:val="0"/>
          <w:marRight w:val="0"/>
          <w:marTop w:val="0"/>
          <w:marBottom w:val="0"/>
          <w:divBdr>
            <w:top w:val="none" w:sz="0" w:space="0" w:color="auto"/>
            <w:left w:val="none" w:sz="0" w:space="0" w:color="auto"/>
            <w:bottom w:val="none" w:sz="0" w:space="0" w:color="auto"/>
            <w:right w:val="none" w:sz="0" w:space="0" w:color="auto"/>
          </w:divBdr>
        </w:div>
        <w:div w:id="113209478">
          <w:marLeft w:val="0"/>
          <w:marRight w:val="0"/>
          <w:marTop w:val="0"/>
          <w:marBottom w:val="0"/>
          <w:divBdr>
            <w:top w:val="none" w:sz="0" w:space="0" w:color="auto"/>
            <w:left w:val="none" w:sz="0" w:space="0" w:color="auto"/>
            <w:bottom w:val="none" w:sz="0" w:space="0" w:color="auto"/>
            <w:right w:val="none" w:sz="0" w:space="0" w:color="auto"/>
          </w:divBdr>
          <w:divsChild>
            <w:div w:id="1372653969">
              <w:marLeft w:val="0"/>
              <w:marRight w:val="0"/>
              <w:marTop w:val="0"/>
              <w:marBottom w:val="0"/>
              <w:divBdr>
                <w:top w:val="none" w:sz="0" w:space="0" w:color="auto"/>
                <w:left w:val="none" w:sz="0" w:space="0" w:color="auto"/>
                <w:bottom w:val="none" w:sz="0" w:space="0" w:color="auto"/>
                <w:right w:val="none" w:sz="0" w:space="0" w:color="auto"/>
              </w:divBdr>
            </w:div>
          </w:divsChild>
        </w:div>
        <w:div w:id="2146657744">
          <w:marLeft w:val="0"/>
          <w:marRight w:val="0"/>
          <w:marTop w:val="0"/>
          <w:marBottom w:val="0"/>
          <w:divBdr>
            <w:top w:val="none" w:sz="0" w:space="0" w:color="auto"/>
            <w:left w:val="none" w:sz="0" w:space="0" w:color="auto"/>
            <w:bottom w:val="none" w:sz="0" w:space="0" w:color="auto"/>
            <w:right w:val="none" w:sz="0" w:space="0" w:color="auto"/>
          </w:divBdr>
        </w:div>
        <w:div w:id="385028217">
          <w:marLeft w:val="0"/>
          <w:marRight w:val="0"/>
          <w:marTop w:val="0"/>
          <w:marBottom w:val="0"/>
          <w:divBdr>
            <w:top w:val="none" w:sz="0" w:space="0" w:color="auto"/>
            <w:left w:val="none" w:sz="0" w:space="0" w:color="auto"/>
            <w:bottom w:val="none" w:sz="0" w:space="0" w:color="auto"/>
            <w:right w:val="none" w:sz="0" w:space="0" w:color="auto"/>
          </w:divBdr>
          <w:divsChild>
            <w:div w:id="317685306">
              <w:marLeft w:val="0"/>
              <w:marRight w:val="0"/>
              <w:marTop w:val="0"/>
              <w:marBottom w:val="0"/>
              <w:divBdr>
                <w:top w:val="none" w:sz="0" w:space="0" w:color="auto"/>
                <w:left w:val="none" w:sz="0" w:space="0" w:color="auto"/>
                <w:bottom w:val="none" w:sz="0" w:space="0" w:color="auto"/>
                <w:right w:val="none" w:sz="0" w:space="0" w:color="auto"/>
              </w:divBdr>
            </w:div>
          </w:divsChild>
        </w:div>
        <w:div w:id="180629256">
          <w:marLeft w:val="0"/>
          <w:marRight w:val="0"/>
          <w:marTop w:val="0"/>
          <w:marBottom w:val="0"/>
          <w:divBdr>
            <w:top w:val="none" w:sz="0" w:space="0" w:color="auto"/>
            <w:left w:val="none" w:sz="0" w:space="0" w:color="auto"/>
            <w:bottom w:val="none" w:sz="0" w:space="0" w:color="auto"/>
            <w:right w:val="none" w:sz="0" w:space="0" w:color="auto"/>
          </w:divBdr>
        </w:div>
        <w:div w:id="1046175059">
          <w:marLeft w:val="0"/>
          <w:marRight w:val="0"/>
          <w:marTop w:val="0"/>
          <w:marBottom w:val="0"/>
          <w:divBdr>
            <w:top w:val="none" w:sz="0" w:space="0" w:color="auto"/>
            <w:left w:val="none" w:sz="0" w:space="0" w:color="auto"/>
            <w:bottom w:val="none" w:sz="0" w:space="0" w:color="auto"/>
            <w:right w:val="none" w:sz="0" w:space="0" w:color="auto"/>
          </w:divBdr>
          <w:divsChild>
            <w:div w:id="1539320029">
              <w:marLeft w:val="0"/>
              <w:marRight w:val="0"/>
              <w:marTop w:val="0"/>
              <w:marBottom w:val="0"/>
              <w:divBdr>
                <w:top w:val="none" w:sz="0" w:space="0" w:color="auto"/>
                <w:left w:val="none" w:sz="0" w:space="0" w:color="auto"/>
                <w:bottom w:val="none" w:sz="0" w:space="0" w:color="auto"/>
                <w:right w:val="none" w:sz="0" w:space="0" w:color="auto"/>
              </w:divBdr>
            </w:div>
          </w:divsChild>
        </w:div>
        <w:div w:id="1348143585">
          <w:marLeft w:val="0"/>
          <w:marRight w:val="0"/>
          <w:marTop w:val="300"/>
          <w:marBottom w:val="0"/>
          <w:divBdr>
            <w:top w:val="none" w:sz="0" w:space="0" w:color="auto"/>
            <w:left w:val="none" w:sz="0" w:space="0" w:color="auto"/>
            <w:bottom w:val="none" w:sz="0" w:space="0" w:color="auto"/>
            <w:right w:val="none" w:sz="0" w:space="0" w:color="auto"/>
          </w:divBdr>
          <w:divsChild>
            <w:div w:id="1463839463">
              <w:marLeft w:val="0"/>
              <w:marRight w:val="0"/>
              <w:marTop w:val="0"/>
              <w:marBottom w:val="0"/>
              <w:divBdr>
                <w:top w:val="none" w:sz="0" w:space="0" w:color="auto"/>
                <w:left w:val="none" w:sz="0" w:space="0" w:color="auto"/>
                <w:bottom w:val="none" w:sz="0" w:space="0" w:color="auto"/>
                <w:right w:val="none" w:sz="0" w:space="0" w:color="auto"/>
              </w:divBdr>
              <w:divsChild>
                <w:div w:id="159790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737134">
          <w:marLeft w:val="0"/>
          <w:marRight w:val="0"/>
          <w:marTop w:val="300"/>
          <w:marBottom w:val="0"/>
          <w:divBdr>
            <w:top w:val="none" w:sz="0" w:space="0" w:color="auto"/>
            <w:left w:val="none" w:sz="0" w:space="0" w:color="auto"/>
            <w:bottom w:val="none" w:sz="0" w:space="0" w:color="auto"/>
            <w:right w:val="none" w:sz="0" w:space="0" w:color="auto"/>
          </w:divBdr>
          <w:divsChild>
            <w:div w:id="1483546301">
              <w:marLeft w:val="0"/>
              <w:marRight w:val="0"/>
              <w:marTop w:val="0"/>
              <w:marBottom w:val="0"/>
              <w:divBdr>
                <w:top w:val="none" w:sz="0" w:space="0" w:color="auto"/>
                <w:left w:val="none" w:sz="0" w:space="0" w:color="auto"/>
                <w:bottom w:val="none" w:sz="0" w:space="0" w:color="auto"/>
                <w:right w:val="none" w:sz="0" w:space="0" w:color="auto"/>
              </w:divBdr>
              <w:divsChild>
                <w:div w:id="204782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685277">
          <w:marLeft w:val="0"/>
          <w:marRight w:val="0"/>
          <w:marTop w:val="300"/>
          <w:marBottom w:val="0"/>
          <w:divBdr>
            <w:top w:val="none" w:sz="0" w:space="0" w:color="auto"/>
            <w:left w:val="none" w:sz="0" w:space="0" w:color="auto"/>
            <w:bottom w:val="none" w:sz="0" w:space="0" w:color="auto"/>
            <w:right w:val="none" w:sz="0" w:space="0" w:color="auto"/>
          </w:divBdr>
          <w:divsChild>
            <w:div w:id="1051345587">
              <w:marLeft w:val="0"/>
              <w:marRight w:val="0"/>
              <w:marTop w:val="0"/>
              <w:marBottom w:val="0"/>
              <w:divBdr>
                <w:top w:val="none" w:sz="0" w:space="0" w:color="auto"/>
                <w:left w:val="none" w:sz="0" w:space="0" w:color="auto"/>
                <w:bottom w:val="none" w:sz="0" w:space="0" w:color="auto"/>
                <w:right w:val="none" w:sz="0" w:space="0" w:color="auto"/>
              </w:divBdr>
              <w:divsChild>
                <w:div w:id="61545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2501">
          <w:marLeft w:val="0"/>
          <w:marRight w:val="0"/>
          <w:marTop w:val="300"/>
          <w:marBottom w:val="0"/>
          <w:divBdr>
            <w:top w:val="none" w:sz="0" w:space="0" w:color="auto"/>
            <w:left w:val="none" w:sz="0" w:space="0" w:color="auto"/>
            <w:bottom w:val="none" w:sz="0" w:space="0" w:color="auto"/>
            <w:right w:val="none" w:sz="0" w:space="0" w:color="auto"/>
          </w:divBdr>
          <w:divsChild>
            <w:div w:id="575364800">
              <w:marLeft w:val="0"/>
              <w:marRight w:val="0"/>
              <w:marTop w:val="0"/>
              <w:marBottom w:val="0"/>
              <w:divBdr>
                <w:top w:val="none" w:sz="0" w:space="0" w:color="auto"/>
                <w:left w:val="none" w:sz="0" w:space="0" w:color="auto"/>
                <w:bottom w:val="none" w:sz="0" w:space="0" w:color="auto"/>
                <w:right w:val="none" w:sz="0" w:space="0" w:color="auto"/>
              </w:divBdr>
              <w:divsChild>
                <w:div w:id="1271745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4108515">
      <w:bodyDiv w:val="1"/>
      <w:marLeft w:val="0"/>
      <w:marRight w:val="0"/>
      <w:marTop w:val="0"/>
      <w:marBottom w:val="0"/>
      <w:divBdr>
        <w:top w:val="none" w:sz="0" w:space="0" w:color="auto"/>
        <w:left w:val="none" w:sz="0" w:space="0" w:color="auto"/>
        <w:bottom w:val="none" w:sz="0" w:space="0" w:color="auto"/>
        <w:right w:val="none" w:sz="0" w:space="0" w:color="auto"/>
      </w:divBdr>
      <w:divsChild>
        <w:div w:id="1712606179">
          <w:marLeft w:val="0"/>
          <w:marRight w:val="0"/>
          <w:marTop w:val="0"/>
          <w:marBottom w:val="0"/>
          <w:divBdr>
            <w:top w:val="none" w:sz="0" w:space="0" w:color="auto"/>
            <w:left w:val="none" w:sz="0" w:space="0" w:color="auto"/>
            <w:bottom w:val="none" w:sz="0" w:space="0" w:color="auto"/>
            <w:right w:val="none" w:sz="0" w:space="0" w:color="auto"/>
          </w:divBdr>
        </w:div>
        <w:div w:id="628248597">
          <w:marLeft w:val="0"/>
          <w:marRight w:val="0"/>
          <w:marTop w:val="0"/>
          <w:marBottom w:val="0"/>
          <w:divBdr>
            <w:top w:val="none" w:sz="0" w:space="0" w:color="auto"/>
            <w:left w:val="none" w:sz="0" w:space="0" w:color="auto"/>
            <w:bottom w:val="none" w:sz="0" w:space="0" w:color="auto"/>
            <w:right w:val="none" w:sz="0" w:space="0" w:color="auto"/>
          </w:divBdr>
          <w:divsChild>
            <w:div w:id="1866866211">
              <w:marLeft w:val="0"/>
              <w:marRight w:val="0"/>
              <w:marTop w:val="0"/>
              <w:marBottom w:val="0"/>
              <w:divBdr>
                <w:top w:val="none" w:sz="0" w:space="0" w:color="auto"/>
                <w:left w:val="none" w:sz="0" w:space="0" w:color="auto"/>
                <w:bottom w:val="none" w:sz="0" w:space="0" w:color="auto"/>
                <w:right w:val="none" w:sz="0" w:space="0" w:color="auto"/>
              </w:divBdr>
            </w:div>
          </w:divsChild>
        </w:div>
        <w:div w:id="1528592544">
          <w:marLeft w:val="0"/>
          <w:marRight w:val="0"/>
          <w:marTop w:val="0"/>
          <w:marBottom w:val="0"/>
          <w:divBdr>
            <w:top w:val="none" w:sz="0" w:space="0" w:color="auto"/>
            <w:left w:val="none" w:sz="0" w:space="0" w:color="auto"/>
            <w:bottom w:val="none" w:sz="0" w:space="0" w:color="auto"/>
            <w:right w:val="none" w:sz="0" w:space="0" w:color="auto"/>
          </w:divBdr>
        </w:div>
        <w:div w:id="1190294092">
          <w:marLeft w:val="0"/>
          <w:marRight w:val="0"/>
          <w:marTop w:val="0"/>
          <w:marBottom w:val="0"/>
          <w:divBdr>
            <w:top w:val="none" w:sz="0" w:space="0" w:color="auto"/>
            <w:left w:val="none" w:sz="0" w:space="0" w:color="auto"/>
            <w:bottom w:val="none" w:sz="0" w:space="0" w:color="auto"/>
            <w:right w:val="none" w:sz="0" w:space="0" w:color="auto"/>
          </w:divBdr>
          <w:divsChild>
            <w:div w:id="1193882983">
              <w:marLeft w:val="0"/>
              <w:marRight w:val="0"/>
              <w:marTop w:val="0"/>
              <w:marBottom w:val="0"/>
              <w:divBdr>
                <w:top w:val="none" w:sz="0" w:space="0" w:color="auto"/>
                <w:left w:val="none" w:sz="0" w:space="0" w:color="auto"/>
                <w:bottom w:val="none" w:sz="0" w:space="0" w:color="auto"/>
                <w:right w:val="none" w:sz="0" w:space="0" w:color="auto"/>
              </w:divBdr>
            </w:div>
          </w:divsChild>
        </w:div>
        <w:div w:id="1923683555">
          <w:marLeft w:val="0"/>
          <w:marRight w:val="0"/>
          <w:marTop w:val="0"/>
          <w:marBottom w:val="0"/>
          <w:divBdr>
            <w:top w:val="none" w:sz="0" w:space="0" w:color="auto"/>
            <w:left w:val="none" w:sz="0" w:space="0" w:color="auto"/>
            <w:bottom w:val="none" w:sz="0" w:space="0" w:color="auto"/>
            <w:right w:val="none" w:sz="0" w:space="0" w:color="auto"/>
          </w:divBdr>
        </w:div>
        <w:div w:id="1515219837">
          <w:marLeft w:val="0"/>
          <w:marRight w:val="0"/>
          <w:marTop w:val="0"/>
          <w:marBottom w:val="0"/>
          <w:divBdr>
            <w:top w:val="none" w:sz="0" w:space="0" w:color="auto"/>
            <w:left w:val="none" w:sz="0" w:space="0" w:color="auto"/>
            <w:bottom w:val="none" w:sz="0" w:space="0" w:color="auto"/>
            <w:right w:val="none" w:sz="0" w:space="0" w:color="auto"/>
          </w:divBdr>
          <w:divsChild>
            <w:div w:id="1489710979">
              <w:marLeft w:val="0"/>
              <w:marRight w:val="0"/>
              <w:marTop w:val="0"/>
              <w:marBottom w:val="0"/>
              <w:divBdr>
                <w:top w:val="none" w:sz="0" w:space="0" w:color="auto"/>
                <w:left w:val="none" w:sz="0" w:space="0" w:color="auto"/>
                <w:bottom w:val="none" w:sz="0" w:space="0" w:color="auto"/>
                <w:right w:val="none" w:sz="0" w:space="0" w:color="auto"/>
              </w:divBdr>
            </w:div>
          </w:divsChild>
        </w:div>
        <w:div w:id="1181359676">
          <w:marLeft w:val="0"/>
          <w:marRight w:val="0"/>
          <w:marTop w:val="0"/>
          <w:marBottom w:val="0"/>
          <w:divBdr>
            <w:top w:val="none" w:sz="0" w:space="0" w:color="auto"/>
            <w:left w:val="none" w:sz="0" w:space="0" w:color="auto"/>
            <w:bottom w:val="none" w:sz="0" w:space="0" w:color="auto"/>
            <w:right w:val="none" w:sz="0" w:space="0" w:color="auto"/>
          </w:divBdr>
        </w:div>
        <w:div w:id="2127773437">
          <w:marLeft w:val="0"/>
          <w:marRight w:val="0"/>
          <w:marTop w:val="0"/>
          <w:marBottom w:val="0"/>
          <w:divBdr>
            <w:top w:val="none" w:sz="0" w:space="0" w:color="auto"/>
            <w:left w:val="none" w:sz="0" w:space="0" w:color="auto"/>
            <w:bottom w:val="none" w:sz="0" w:space="0" w:color="auto"/>
            <w:right w:val="none" w:sz="0" w:space="0" w:color="auto"/>
          </w:divBdr>
          <w:divsChild>
            <w:div w:id="2136825312">
              <w:marLeft w:val="0"/>
              <w:marRight w:val="0"/>
              <w:marTop w:val="0"/>
              <w:marBottom w:val="0"/>
              <w:divBdr>
                <w:top w:val="none" w:sz="0" w:space="0" w:color="auto"/>
                <w:left w:val="none" w:sz="0" w:space="0" w:color="auto"/>
                <w:bottom w:val="none" w:sz="0" w:space="0" w:color="auto"/>
                <w:right w:val="none" w:sz="0" w:space="0" w:color="auto"/>
              </w:divBdr>
            </w:div>
          </w:divsChild>
        </w:div>
        <w:div w:id="358235975">
          <w:marLeft w:val="0"/>
          <w:marRight w:val="0"/>
          <w:marTop w:val="0"/>
          <w:marBottom w:val="0"/>
          <w:divBdr>
            <w:top w:val="none" w:sz="0" w:space="0" w:color="auto"/>
            <w:left w:val="none" w:sz="0" w:space="0" w:color="auto"/>
            <w:bottom w:val="none" w:sz="0" w:space="0" w:color="auto"/>
            <w:right w:val="none" w:sz="0" w:space="0" w:color="auto"/>
          </w:divBdr>
        </w:div>
        <w:div w:id="1170828963">
          <w:marLeft w:val="0"/>
          <w:marRight w:val="0"/>
          <w:marTop w:val="0"/>
          <w:marBottom w:val="0"/>
          <w:divBdr>
            <w:top w:val="none" w:sz="0" w:space="0" w:color="auto"/>
            <w:left w:val="none" w:sz="0" w:space="0" w:color="auto"/>
            <w:bottom w:val="none" w:sz="0" w:space="0" w:color="auto"/>
            <w:right w:val="none" w:sz="0" w:space="0" w:color="auto"/>
          </w:divBdr>
          <w:divsChild>
            <w:div w:id="678122820">
              <w:marLeft w:val="0"/>
              <w:marRight w:val="0"/>
              <w:marTop w:val="0"/>
              <w:marBottom w:val="0"/>
              <w:divBdr>
                <w:top w:val="none" w:sz="0" w:space="0" w:color="auto"/>
                <w:left w:val="none" w:sz="0" w:space="0" w:color="auto"/>
                <w:bottom w:val="none" w:sz="0" w:space="0" w:color="auto"/>
                <w:right w:val="none" w:sz="0" w:space="0" w:color="auto"/>
              </w:divBdr>
            </w:div>
          </w:divsChild>
        </w:div>
        <w:div w:id="186262738">
          <w:marLeft w:val="0"/>
          <w:marRight w:val="0"/>
          <w:marTop w:val="0"/>
          <w:marBottom w:val="0"/>
          <w:divBdr>
            <w:top w:val="none" w:sz="0" w:space="0" w:color="auto"/>
            <w:left w:val="none" w:sz="0" w:space="0" w:color="auto"/>
            <w:bottom w:val="none" w:sz="0" w:space="0" w:color="auto"/>
            <w:right w:val="none" w:sz="0" w:space="0" w:color="auto"/>
          </w:divBdr>
        </w:div>
        <w:div w:id="1512835648">
          <w:marLeft w:val="0"/>
          <w:marRight w:val="0"/>
          <w:marTop w:val="0"/>
          <w:marBottom w:val="0"/>
          <w:divBdr>
            <w:top w:val="none" w:sz="0" w:space="0" w:color="auto"/>
            <w:left w:val="none" w:sz="0" w:space="0" w:color="auto"/>
            <w:bottom w:val="none" w:sz="0" w:space="0" w:color="auto"/>
            <w:right w:val="none" w:sz="0" w:space="0" w:color="auto"/>
          </w:divBdr>
          <w:divsChild>
            <w:div w:id="379011783">
              <w:marLeft w:val="0"/>
              <w:marRight w:val="0"/>
              <w:marTop w:val="0"/>
              <w:marBottom w:val="0"/>
              <w:divBdr>
                <w:top w:val="none" w:sz="0" w:space="0" w:color="auto"/>
                <w:left w:val="none" w:sz="0" w:space="0" w:color="auto"/>
                <w:bottom w:val="none" w:sz="0" w:space="0" w:color="auto"/>
                <w:right w:val="none" w:sz="0" w:space="0" w:color="auto"/>
              </w:divBdr>
            </w:div>
          </w:divsChild>
        </w:div>
        <w:div w:id="847866995">
          <w:marLeft w:val="0"/>
          <w:marRight w:val="0"/>
          <w:marTop w:val="0"/>
          <w:marBottom w:val="0"/>
          <w:divBdr>
            <w:top w:val="none" w:sz="0" w:space="0" w:color="auto"/>
            <w:left w:val="none" w:sz="0" w:space="0" w:color="auto"/>
            <w:bottom w:val="none" w:sz="0" w:space="0" w:color="auto"/>
            <w:right w:val="none" w:sz="0" w:space="0" w:color="auto"/>
          </w:divBdr>
        </w:div>
        <w:div w:id="133372507">
          <w:marLeft w:val="0"/>
          <w:marRight w:val="0"/>
          <w:marTop w:val="0"/>
          <w:marBottom w:val="0"/>
          <w:divBdr>
            <w:top w:val="none" w:sz="0" w:space="0" w:color="auto"/>
            <w:left w:val="none" w:sz="0" w:space="0" w:color="auto"/>
            <w:bottom w:val="none" w:sz="0" w:space="0" w:color="auto"/>
            <w:right w:val="none" w:sz="0" w:space="0" w:color="auto"/>
          </w:divBdr>
          <w:divsChild>
            <w:div w:id="681594125">
              <w:marLeft w:val="0"/>
              <w:marRight w:val="0"/>
              <w:marTop w:val="0"/>
              <w:marBottom w:val="0"/>
              <w:divBdr>
                <w:top w:val="none" w:sz="0" w:space="0" w:color="auto"/>
                <w:left w:val="none" w:sz="0" w:space="0" w:color="auto"/>
                <w:bottom w:val="none" w:sz="0" w:space="0" w:color="auto"/>
                <w:right w:val="none" w:sz="0" w:space="0" w:color="auto"/>
              </w:divBdr>
            </w:div>
          </w:divsChild>
        </w:div>
        <w:div w:id="1682706151">
          <w:marLeft w:val="0"/>
          <w:marRight w:val="0"/>
          <w:marTop w:val="300"/>
          <w:marBottom w:val="0"/>
          <w:divBdr>
            <w:top w:val="none" w:sz="0" w:space="0" w:color="auto"/>
            <w:left w:val="none" w:sz="0" w:space="0" w:color="auto"/>
            <w:bottom w:val="none" w:sz="0" w:space="0" w:color="auto"/>
            <w:right w:val="none" w:sz="0" w:space="0" w:color="auto"/>
          </w:divBdr>
          <w:divsChild>
            <w:div w:id="1534226305">
              <w:marLeft w:val="0"/>
              <w:marRight w:val="0"/>
              <w:marTop w:val="0"/>
              <w:marBottom w:val="0"/>
              <w:divBdr>
                <w:top w:val="none" w:sz="0" w:space="0" w:color="auto"/>
                <w:left w:val="none" w:sz="0" w:space="0" w:color="auto"/>
                <w:bottom w:val="none" w:sz="0" w:space="0" w:color="auto"/>
                <w:right w:val="none" w:sz="0" w:space="0" w:color="auto"/>
              </w:divBdr>
              <w:divsChild>
                <w:div w:id="654067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8914">
          <w:marLeft w:val="0"/>
          <w:marRight w:val="0"/>
          <w:marTop w:val="300"/>
          <w:marBottom w:val="0"/>
          <w:divBdr>
            <w:top w:val="none" w:sz="0" w:space="0" w:color="auto"/>
            <w:left w:val="none" w:sz="0" w:space="0" w:color="auto"/>
            <w:bottom w:val="none" w:sz="0" w:space="0" w:color="auto"/>
            <w:right w:val="none" w:sz="0" w:space="0" w:color="auto"/>
          </w:divBdr>
          <w:divsChild>
            <w:div w:id="1159006907">
              <w:marLeft w:val="0"/>
              <w:marRight w:val="0"/>
              <w:marTop w:val="0"/>
              <w:marBottom w:val="0"/>
              <w:divBdr>
                <w:top w:val="none" w:sz="0" w:space="0" w:color="auto"/>
                <w:left w:val="none" w:sz="0" w:space="0" w:color="auto"/>
                <w:bottom w:val="none" w:sz="0" w:space="0" w:color="auto"/>
                <w:right w:val="none" w:sz="0" w:space="0" w:color="auto"/>
              </w:divBdr>
              <w:divsChild>
                <w:div w:id="127436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454305">
          <w:marLeft w:val="0"/>
          <w:marRight w:val="0"/>
          <w:marTop w:val="300"/>
          <w:marBottom w:val="0"/>
          <w:divBdr>
            <w:top w:val="none" w:sz="0" w:space="0" w:color="auto"/>
            <w:left w:val="none" w:sz="0" w:space="0" w:color="auto"/>
            <w:bottom w:val="none" w:sz="0" w:space="0" w:color="auto"/>
            <w:right w:val="none" w:sz="0" w:space="0" w:color="auto"/>
          </w:divBdr>
          <w:divsChild>
            <w:div w:id="928654830">
              <w:marLeft w:val="0"/>
              <w:marRight w:val="0"/>
              <w:marTop w:val="0"/>
              <w:marBottom w:val="0"/>
              <w:divBdr>
                <w:top w:val="none" w:sz="0" w:space="0" w:color="auto"/>
                <w:left w:val="none" w:sz="0" w:space="0" w:color="auto"/>
                <w:bottom w:val="none" w:sz="0" w:space="0" w:color="auto"/>
                <w:right w:val="none" w:sz="0" w:space="0" w:color="auto"/>
              </w:divBdr>
              <w:divsChild>
                <w:div w:id="1481384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9630">
          <w:marLeft w:val="0"/>
          <w:marRight w:val="0"/>
          <w:marTop w:val="300"/>
          <w:marBottom w:val="0"/>
          <w:divBdr>
            <w:top w:val="none" w:sz="0" w:space="0" w:color="auto"/>
            <w:left w:val="none" w:sz="0" w:space="0" w:color="auto"/>
            <w:bottom w:val="none" w:sz="0" w:space="0" w:color="auto"/>
            <w:right w:val="none" w:sz="0" w:space="0" w:color="auto"/>
          </w:divBdr>
          <w:divsChild>
            <w:div w:id="2119907845">
              <w:marLeft w:val="0"/>
              <w:marRight w:val="0"/>
              <w:marTop w:val="0"/>
              <w:marBottom w:val="0"/>
              <w:divBdr>
                <w:top w:val="none" w:sz="0" w:space="0" w:color="auto"/>
                <w:left w:val="none" w:sz="0" w:space="0" w:color="auto"/>
                <w:bottom w:val="none" w:sz="0" w:space="0" w:color="auto"/>
                <w:right w:val="none" w:sz="0" w:space="0" w:color="auto"/>
              </w:divBdr>
              <w:divsChild>
                <w:div w:id="59489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6997201">
      <w:bodyDiv w:val="1"/>
      <w:marLeft w:val="0"/>
      <w:marRight w:val="0"/>
      <w:marTop w:val="0"/>
      <w:marBottom w:val="0"/>
      <w:divBdr>
        <w:top w:val="none" w:sz="0" w:space="0" w:color="auto"/>
        <w:left w:val="none" w:sz="0" w:space="0" w:color="auto"/>
        <w:bottom w:val="none" w:sz="0" w:space="0" w:color="auto"/>
        <w:right w:val="none" w:sz="0" w:space="0" w:color="auto"/>
      </w:divBdr>
      <w:divsChild>
        <w:div w:id="399982073">
          <w:marLeft w:val="0"/>
          <w:marRight w:val="0"/>
          <w:marTop w:val="0"/>
          <w:marBottom w:val="0"/>
          <w:divBdr>
            <w:top w:val="none" w:sz="0" w:space="0" w:color="auto"/>
            <w:left w:val="none" w:sz="0" w:space="0" w:color="auto"/>
            <w:bottom w:val="none" w:sz="0" w:space="0" w:color="auto"/>
            <w:right w:val="none" w:sz="0" w:space="0" w:color="auto"/>
          </w:divBdr>
        </w:div>
        <w:div w:id="43261070">
          <w:marLeft w:val="0"/>
          <w:marRight w:val="0"/>
          <w:marTop w:val="0"/>
          <w:marBottom w:val="0"/>
          <w:divBdr>
            <w:top w:val="none" w:sz="0" w:space="0" w:color="auto"/>
            <w:left w:val="none" w:sz="0" w:space="0" w:color="auto"/>
            <w:bottom w:val="none" w:sz="0" w:space="0" w:color="auto"/>
            <w:right w:val="none" w:sz="0" w:space="0" w:color="auto"/>
          </w:divBdr>
          <w:divsChild>
            <w:div w:id="127171259">
              <w:marLeft w:val="0"/>
              <w:marRight w:val="0"/>
              <w:marTop w:val="0"/>
              <w:marBottom w:val="0"/>
              <w:divBdr>
                <w:top w:val="none" w:sz="0" w:space="0" w:color="auto"/>
                <w:left w:val="none" w:sz="0" w:space="0" w:color="auto"/>
                <w:bottom w:val="none" w:sz="0" w:space="0" w:color="auto"/>
                <w:right w:val="none" w:sz="0" w:space="0" w:color="auto"/>
              </w:divBdr>
            </w:div>
          </w:divsChild>
        </w:div>
        <w:div w:id="2091733197">
          <w:marLeft w:val="0"/>
          <w:marRight w:val="0"/>
          <w:marTop w:val="0"/>
          <w:marBottom w:val="0"/>
          <w:divBdr>
            <w:top w:val="none" w:sz="0" w:space="0" w:color="auto"/>
            <w:left w:val="none" w:sz="0" w:space="0" w:color="auto"/>
            <w:bottom w:val="none" w:sz="0" w:space="0" w:color="auto"/>
            <w:right w:val="none" w:sz="0" w:space="0" w:color="auto"/>
          </w:divBdr>
        </w:div>
        <w:div w:id="1161651616">
          <w:marLeft w:val="0"/>
          <w:marRight w:val="0"/>
          <w:marTop w:val="0"/>
          <w:marBottom w:val="0"/>
          <w:divBdr>
            <w:top w:val="none" w:sz="0" w:space="0" w:color="auto"/>
            <w:left w:val="none" w:sz="0" w:space="0" w:color="auto"/>
            <w:bottom w:val="none" w:sz="0" w:space="0" w:color="auto"/>
            <w:right w:val="none" w:sz="0" w:space="0" w:color="auto"/>
          </w:divBdr>
          <w:divsChild>
            <w:div w:id="1968386160">
              <w:marLeft w:val="0"/>
              <w:marRight w:val="0"/>
              <w:marTop w:val="0"/>
              <w:marBottom w:val="0"/>
              <w:divBdr>
                <w:top w:val="none" w:sz="0" w:space="0" w:color="auto"/>
                <w:left w:val="none" w:sz="0" w:space="0" w:color="auto"/>
                <w:bottom w:val="none" w:sz="0" w:space="0" w:color="auto"/>
                <w:right w:val="none" w:sz="0" w:space="0" w:color="auto"/>
              </w:divBdr>
            </w:div>
          </w:divsChild>
        </w:div>
        <w:div w:id="1205674322">
          <w:marLeft w:val="0"/>
          <w:marRight w:val="0"/>
          <w:marTop w:val="0"/>
          <w:marBottom w:val="0"/>
          <w:divBdr>
            <w:top w:val="none" w:sz="0" w:space="0" w:color="auto"/>
            <w:left w:val="none" w:sz="0" w:space="0" w:color="auto"/>
            <w:bottom w:val="none" w:sz="0" w:space="0" w:color="auto"/>
            <w:right w:val="none" w:sz="0" w:space="0" w:color="auto"/>
          </w:divBdr>
        </w:div>
        <w:div w:id="1129317312">
          <w:marLeft w:val="0"/>
          <w:marRight w:val="0"/>
          <w:marTop w:val="0"/>
          <w:marBottom w:val="0"/>
          <w:divBdr>
            <w:top w:val="none" w:sz="0" w:space="0" w:color="auto"/>
            <w:left w:val="none" w:sz="0" w:space="0" w:color="auto"/>
            <w:bottom w:val="none" w:sz="0" w:space="0" w:color="auto"/>
            <w:right w:val="none" w:sz="0" w:space="0" w:color="auto"/>
          </w:divBdr>
          <w:divsChild>
            <w:div w:id="1595632652">
              <w:marLeft w:val="0"/>
              <w:marRight w:val="0"/>
              <w:marTop w:val="0"/>
              <w:marBottom w:val="0"/>
              <w:divBdr>
                <w:top w:val="none" w:sz="0" w:space="0" w:color="auto"/>
                <w:left w:val="none" w:sz="0" w:space="0" w:color="auto"/>
                <w:bottom w:val="none" w:sz="0" w:space="0" w:color="auto"/>
                <w:right w:val="none" w:sz="0" w:space="0" w:color="auto"/>
              </w:divBdr>
            </w:div>
          </w:divsChild>
        </w:div>
        <w:div w:id="1515025421">
          <w:marLeft w:val="0"/>
          <w:marRight w:val="0"/>
          <w:marTop w:val="0"/>
          <w:marBottom w:val="0"/>
          <w:divBdr>
            <w:top w:val="none" w:sz="0" w:space="0" w:color="auto"/>
            <w:left w:val="none" w:sz="0" w:space="0" w:color="auto"/>
            <w:bottom w:val="none" w:sz="0" w:space="0" w:color="auto"/>
            <w:right w:val="none" w:sz="0" w:space="0" w:color="auto"/>
          </w:divBdr>
        </w:div>
        <w:div w:id="1015351745">
          <w:marLeft w:val="0"/>
          <w:marRight w:val="0"/>
          <w:marTop w:val="0"/>
          <w:marBottom w:val="0"/>
          <w:divBdr>
            <w:top w:val="none" w:sz="0" w:space="0" w:color="auto"/>
            <w:left w:val="none" w:sz="0" w:space="0" w:color="auto"/>
            <w:bottom w:val="none" w:sz="0" w:space="0" w:color="auto"/>
            <w:right w:val="none" w:sz="0" w:space="0" w:color="auto"/>
          </w:divBdr>
          <w:divsChild>
            <w:div w:id="1413237386">
              <w:marLeft w:val="0"/>
              <w:marRight w:val="0"/>
              <w:marTop w:val="0"/>
              <w:marBottom w:val="0"/>
              <w:divBdr>
                <w:top w:val="none" w:sz="0" w:space="0" w:color="auto"/>
                <w:left w:val="none" w:sz="0" w:space="0" w:color="auto"/>
                <w:bottom w:val="none" w:sz="0" w:space="0" w:color="auto"/>
                <w:right w:val="none" w:sz="0" w:space="0" w:color="auto"/>
              </w:divBdr>
            </w:div>
          </w:divsChild>
        </w:div>
        <w:div w:id="900554253">
          <w:marLeft w:val="0"/>
          <w:marRight w:val="0"/>
          <w:marTop w:val="0"/>
          <w:marBottom w:val="0"/>
          <w:divBdr>
            <w:top w:val="none" w:sz="0" w:space="0" w:color="auto"/>
            <w:left w:val="none" w:sz="0" w:space="0" w:color="auto"/>
            <w:bottom w:val="none" w:sz="0" w:space="0" w:color="auto"/>
            <w:right w:val="none" w:sz="0" w:space="0" w:color="auto"/>
          </w:divBdr>
        </w:div>
        <w:div w:id="791019681">
          <w:marLeft w:val="0"/>
          <w:marRight w:val="0"/>
          <w:marTop w:val="0"/>
          <w:marBottom w:val="0"/>
          <w:divBdr>
            <w:top w:val="none" w:sz="0" w:space="0" w:color="auto"/>
            <w:left w:val="none" w:sz="0" w:space="0" w:color="auto"/>
            <w:bottom w:val="none" w:sz="0" w:space="0" w:color="auto"/>
            <w:right w:val="none" w:sz="0" w:space="0" w:color="auto"/>
          </w:divBdr>
          <w:divsChild>
            <w:div w:id="927275725">
              <w:marLeft w:val="0"/>
              <w:marRight w:val="0"/>
              <w:marTop w:val="0"/>
              <w:marBottom w:val="0"/>
              <w:divBdr>
                <w:top w:val="none" w:sz="0" w:space="0" w:color="auto"/>
                <w:left w:val="none" w:sz="0" w:space="0" w:color="auto"/>
                <w:bottom w:val="none" w:sz="0" w:space="0" w:color="auto"/>
                <w:right w:val="none" w:sz="0" w:space="0" w:color="auto"/>
              </w:divBdr>
            </w:div>
          </w:divsChild>
        </w:div>
        <w:div w:id="364718606">
          <w:marLeft w:val="0"/>
          <w:marRight w:val="0"/>
          <w:marTop w:val="0"/>
          <w:marBottom w:val="0"/>
          <w:divBdr>
            <w:top w:val="none" w:sz="0" w:space="0" w:color="auto"/>
            <w:left w:val="none" w:sz="0" w:space="0" w:color="auto"/>
            <w:bottom w:val="none" w:sz="0" w:space="0" w:color="auto"/>
            <w:right w:val="none" w:sz="0" w:space="0" w:color="auto"/>
          </w:divBdr>
        </w:div>
        <w:div w:id="504171319">
          <w:marLeft w:val="0"/>
          <w:marRight w:val="0"/>
          <w:marTop w:val="0"/>
          <w:marBottom w:val="0"/>
          <w:divBdr>
            <w:top w:val="none" w:sz="0" w:space="0" w:color="auto"/>
            <w:left w:val="none" w:sz="0" w:space="0" w:color="auto"/>
            <w:bottom w:val="none" w:sz="0" w:space="0" w:color="auto"/>
            <w:right w:val="none" w:sz="0" w:space="0" w:color="auto"/>
          </w:divBdr>
          <w:divsChild>
            <w:div w:id="1959019699">
              <w:marLeft w:val="0"/>
              <w:marRight w:val="0"/>
              <w:marTop w:val="0"/>
              <w:marBottom w:val="0"/>
              <w:divBdr>
                <w:top w:val="none" w:sz="0" w:space="0" w:color="auto"/>
                <w:left w:val="none" w:sz="0" w:space="0" w:color="auto"/>
                <w:bottom w:val="none" w:sz="0" w:space="0" w:color="auto"/>
                <w:right w:val="none" w:sz="0" w:space="0" w:color="auto"/>
              </w:divBdr>
            </w:div>
          </w:divsChild>
        </w:div>
        <w:div w:id="1354192291">
          <w:marLeft w:val="0"/>
          <w:marRight w:val="0"/>
          <w:marTop w:val="0"/>
          <w:marBottom w:val="0"/>
          <w:divBdr>
            <w:top w:val="none" w:sz="0" w:space="0" w:color="auto"/>
            <w:left w:val="none" w:sz="0" w:space="0" w:color="auto"/>
            <w:bottom w:val="none" w:sz="0" w:space="0" w:color="auto"/>
            <w:right w:val="none" w:sz="0" w:space="0" w:color="auto"/>
          </w:divBdr>
        </w:div>
        <w:div w:id="89012595">
          <w:marLeft w:val="0"/>
          <w:marRight w:val="0"/>
          <w:marTop w:val="0"/>
          <w:marBottom w:val="0"/>
          <w:divBdr>
            <w:top w:val="none" w:sz="0" w:space="0" w:color="auto"/>
            <w:left w:val="none" w:sz="0" w:space="0" w:color="auto"/>
            <w:bottom w:val="none" w:sz="0" w:space="0" w:color="auto"/>
            <w:right w:val="none" w:sz="0" w:space="0" w:color="auto"/>
          </w:divBdr>
          <w:divsChild>
            <w:div w:id="1835485182">
              <w:marLeft w:val="0"/>
              <w:marRight w:val="0"/>
              <w:marTop w:val="0"/>
              <w:marBottom w:val="0"/>
              <w:divBdr>
                <w:top w:val="none" w:sz="0" w:space="0" w:color="auto"/>
                <w:left w:val="none" w:sz="0" w:space="0" w:color="auto"/>
                <w:bottom w:val="none" w:sz="0" w:space="0" w:color="auto"/>
                <w:right w:val="none" w:sz="0" w:space="0" w:color="auto"/>
              </w:divBdr>
            </w:div>
          </w:divsChild>
        </w:div>
        <w:div w:id="1439062759">
          <w:marLeft w:val="0"/>
          <w:marRight w:val="0"/>
          <w:marTop w:val="300"/>
          <w:marBottom w:val="0"/>
          <w:divBdr>
            <w:top w:val="none" w:sz="0" w:space="0" w:color="auto"/>
            <w:left w:val="none" w:sz="0" w:space="0" w:color="auto"/>
            <w:bottom w:val="none" w:sz="0" w:space="0" w:color="auto"/>
            <w:right w:val="none" w:sz="0" w:space="0" w:color="auto"/>
          </w:divBdr>
          <w:divsChild>
            <w:div w:id="1460563261">
              <w:marLeft w:val="0"/>
              <w:marRight w:val="0"/>
              <w:marTop w:val="0"/>
              <w:marBottom w:val="0"/>
              <w:divBdr>
                <w:top w:val="none" w:sz="0" w:space="0" w:color="auto"/>
                <w:left w:val="none" w:sz="0" w:space="0" w:color="auto"/>
                <w:bottom w:val="none" w:sz="0" w:space="0" w:color="auto"/>
                <w:right w:val="none" w:sz="0" w:space="0" w:color="auto"/>
              </w:divBdr>
              <w:divsChild>
                <w:div w:id="27132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868522">
          <w:marLeft w:val="0"/>
          <w:marRight w:val="0"/>
          <w:marTop w:val="300"/>
          <w:marBottom w:val="0"/>
          <w:divBdr>
            <w:top w:val="none" w:sz="0" w:space="0" w:color="auto"/>
            <w:left w:val="none" w:sz="0" w:space="0" w:color="auto"/>
            <w:bottom w:val="none" w:sz="0" w:space="0" w:color="auto"/>
            <w:right w:val="none" w:sz="0" w:space="0" w:color="auto"/>
          </w:divBdr>
          <w:divsChild>
            <w:div w:id="499082051">
              <w:marLeft w:val="0"/>
              <w:marRight w:val="0"/>
              <w:marTop w:val="0"/>
              <w:marBottom w:val="0"/>
              <w:divBdr>
                <w:top w:val="none" w:sz="0" w:space="0" w:color="auto"/>
                <w:left w:val="none" w:sz="0" w:space="0" w:color="auto"/>
                <w:bottom w:val="none" w:sz="0" w:space="0" w:color="auto"/>
                <w:right w:val="none" w:sz="0" w:space="0" w:color="auto"/>
              </w:divBdr>
              <w:divsChild>
                <w:div w:id="2891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796815">
          <w:marLeft w:val="0"/>
          <w:marRight w:val="0"/>
          <w:marTop w:val="300"/>
          <w:marBottom w:val="0"/>
          <w:divBdr>
            <w:top w:val="none" w:sz="0" w:space="0" w:color="auto"/>
            <w:left w:val="none" w:sz="0" w:space="0" w:color="auto"/>
            <w:bottom w:val="none" w:sz="0" w:space="0" w:color="auto"/>
            <w:right w:val="none" w:sz="0" w:space="0" w:color="auto"/>
          </w:divBdr>
          <w:divsChild>
            <w:div w:id="669139525">
              <w:marLeft w:val="0"/>
              <w:marRight w:val="0"/>
              <w:marTop w:val="0"/>
              <w:marBottom w:val="0"/>
              <w:divBdr>
                <w:top w:val="none" w:sz="0" w:space="0" w:color="auto"/>
                <w:left w:val="none" w:sz="0" w:space="0" w:color="auto"/>
                <w:bottom w:val="none" w:sz="0" w:space="0" w:color="auto"/>
                <w:right w:val="none" w:sz="0" w:space="0" w:color="auto"/>
              </w:divBdr>
              <w:divsChild>
                <w:div w:id="1114405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04581">
      <w:bodyDiv w:val="1"/>
      <w:marLeft w:val="0"/>
      <w:marRight w:val="0"/>
      <w:marTop w:val="0"/>
      <w:marBottom w:val="0"/>
      <w:divBdr>
        <w:top w:val="none" w:sz="0" w:space="0" w:color="auto"/>
        <w:left w:val="none" w:sz="0" w:space="0" w:color="auto"/>
        <w:bottom w:val="none" w:sz="0" w:space="0" w:color="auto"/>
        <w:right w:val="none" w:sz="0" w:space="0" w:color="auto"/>
      </w:divBdr>
      <w:divsChild>
        <w:div w:id="1820731020">
          <w:marLeft w:val="0"/>
          <w:marRight w:val="0"/>
          <w:marTop w:val="0"/>
          <w:marBottom w:val="0"/>
          <w:divBdr>
            <w:top w:val="none" w:sz="0" w:space="0" w:color="auto"/>
            <w:left w:val="none" w:sz="0" w:space="0" w:color="auto"/>
            <w:bottom w:val="none" w:sz="0" w:space="0" w:color="auto"/>
            <w:right w:val="none" w:sz="0" w:space="0" w:color="auto"/>
          </w:divBdr>
        </w:div>
        <w:div w:id="1358315311">
          <w:marLeft w:val="0"/>
          <w:marRight w:val="0"/>
          <w:marTop w:val="0"/>
          <w:marBottom w:val="0"/>
          <w:divBdr>
            <w:top w:val="none" w:sz="0" w:space="0" w:color="auto"/>
            <w:left w:val="none" w:sz="0" w:space="0" w:color="auto"/>
            <w:bottom w:val="none" w:sz="0" w:space="0" w:color="auto"/>
            <w:right w:val="none" w:sz="0" w:space="0" w:color="auto"/>
          </w:divBdr>
          <w:divsChild>
            <w:div w:id="1356661799">
              <w:marLeft w:val="0"/>
              <w:marRight w:val="0"/>
              <w:marTop w:val="0"/>
              <w:marBottom w:val="0"/>
              <w:divBdr>
                <w:top w:val="none" w:sz="0" w:space="0" w:color="auto"/>
                <w:left w:val="none" w:sz="0" w:space="0" w:color="auto"/>
                <w:bottom w:val="none" w:sz="0" w:space="0" w:color="auto"/>
                <w:right w:val="none" w:sz="0" w:space="0" w:color="auto"/>
              </w:divBdr>
            </w:div>
          </w:divsChild>
        </w:div>
        <w:div w:id="230432778">
          <w:marLeft w:val="0"/>
          <w:marRight w:val="0"/>
          <w:marTop w:val="0"/>
          <w:marBottom w:val="0"/>
          <w:divBdr>
            <w:top w:val="none" w:sz="0" w:space="0" w:color="auto"/>
            <w:left w:val="none" w:sz="0" w:space="0" w:color="auto"/>
            <w:bottom w:val="none" w:sz="0" w:space="0" w:color="auto"/>
            <w:right w:val="none" w:sz="0" w:space="0" w:color="auto"/>
          </w:divBdr>
        </w:div>
        <w:div w:id="1328554416">
          <w:marLeft w:val="0"/>
          <w:marRight w:val="0"/>
          <w:marTop w:val="0"/>
          <w:marBottom w:val="0"/>
          <w:divBdr>
            <w:top w:val="none" w:sz="0" w:space="0" w:color="auto"/>
            <w:left w:val="none" w:sz="0" w:space="0" w:color="auto"/>
            <w:bottom w:val="none" w:sz="0" w:space="0" w:color="auto"/>
            <w:right w:val="none" w:sz="0" w:space="0" w:color="auto"/>
          </w:divBdr>
          <w:divsChild>
            <w:div w:id="670839550">
              <w:marLeft w:val="0"/>
              <w:marRight w:val="0"/>
              <w:marTop w:val="0"/>
              <w:marBottom w:val="0"/>
              <w:divBdr>
                <w:top w:val="none" w:sz="0" w:space="0" w:color="auto"/>
                <w:left w:val="none" w:sz="0" w:space="0" w:color="auto"/>
                <w:bottom w:val="none" w:sz="0" w:space="0" w:color="auto"/>
                <w:right w:val="none" w:sz="0" w:space="0" w:color="auto"/>
              </w:divBdr>
            </w:div>
          </w:divsChild>
        </w:div>
        <w:div w:id="2085641189">
          <w:marLeft w:val="0"/>
          <w:marRight w:val="0"/>
          <w:marTop w:val="0"/>
          <w:marBottom w:val="0"/>
          <w:divBdr>
            <w:top w:val="none" w:sz="0" w:space="0" w:color="auto"/>
            <w:left w:val="none" w:sz="0" w:space="0" w:color="auto"/>
            <w:bottom w:val="none" w:sz="0" w:space="0" w:color="auto"/>
            <w:right w:val="none" w:sz="0" w:space="0" w:color="auto"/>
          </w:divBdr>
        </w:div>
        <w:div w:id="382217165">
          <w:marLeft w:val="0"/>
          <w:marRight w:val="0"/>
          <w:marTop w:val="0"/>
          <w:marBottom w:val="0"/>
          <w:divBdr>
            <w:top w:val="none" w:sz="0" w:space="0" w:color="auto"/>
            <w:left w:val="none" w:sz="0" w:space="0" w:color="auto"/>
            <w:bottom w:val="none" w:sz="0" w:space="0" w:color="auto"/>
            <w:right w:val="none" w:sz="0" w:space="0" w:color="auto"/>
          </w:divBdr>
          <w:divsChild>
            <w:div w:id="355430812">
              <w:marLeft w:val="0"/>
              <w:marRight w:val="0"/>
              <w:marTop w:val="0"/>
              <w:marBottom w:val="0"/>
              <w:divBdr>
                <w:top w:val="none" w:sz="0" w:space="0" w:color="auto"/>
                <w:left w:val="none" w:sz="0" w:space="0" w:color="auto"/>
                <w:bottom w:val="none" w:sz="0" w:space="0" w:color="auto"/>
                <w:right w:val="none" w:sz="0" w:space="0" w:color="auto"/>
              </w:divBdr>
            </w:div>
          </w:divsChild>
        </w:div>
        <w:div w:id="2134981280">
          <w:marLeft w:val="0"/>
          <w:marRight w:val="0"/>
          <w:marTop w:val="0"/>
          <w:marBottom w:val="0"/>
          <w:divBdr>
            <w:top w:val="none" w:sz="0" w:space="0" w:color="auto"/>
            <w:left w:val="none" w:sz="0" w:space="0" w:color="auto"/>
            <w:bottom w:val="none" w:sz="0" w:space="0" w:color="auto"/>
            <w:right w:val="none" w:sz="0" w:space="0" w:color="auto"/>
          </w:divBdr>
        </w:div>
        <w:div w:id="1665275582">
          <w:marLeft w:val="0"/>
          <w:marRight w:val="0"/>
          <w:marTop w:val="0"/>
          <w:marBottom w:val="0"/>
          <w:divBdr>
            <w:top w:val="none" w:sz="0" w:space="0" w:color="auto"/>
            <w:left w:val="none" w:sz="0" w:space="0" w:color="auto"/>
            <w:bottom w:val="none" w:sz="0" w:space="0" w:color="auto"/>
            <w:right w:val="none" w:sz="0" w:space="0" w:color="auto"/>
          </w:divBdr>
          <w:divsChild>
            <w:div w:id="423305304">
              <w:marLeft w:val="0"/>
              <w:marRight w:val="0"/>
              <w:marTop w:val="0"/>
              <w:marBottom w:val="0"/>
              <w:divBdr>
                <w:top w:val="none" w:sz="0" w:space="0" w:color="auto"/>
                <w:left w:val="none" w:sz="0" w:space="0" w:color="auto"/>
                <w:bottom w:val="none" w:sz="0" w:space="0" w:color="auto"/>
                <w:right w:val="none" w:sz="0" w:space="0" w:color="auto"/>
              </w:divBdr>
            </w:div>
          </w:divsChild>
        </w:div>
        <w:div w:id="267005291">
          <w:marLeft w:val="0"/>
          <w:marRight w:val="0"/>
          <w:marTop w:val="0"/>
          <w:marBottom w:val="0"/>
          <w:divBdr>
            <w:top w:val="none" w:sz="0" w:space="0" w:color="auto"/>
            <w:left w:val="none" w:sz="0" w:space="0" w:color="auto"/>
            <w:bottom w:val="none" w:sz="0" w:space="0" w:color="auto"/>
            <w:right w:val="none" w:sz="0" w:space="0" w:color="auto"/>
          </w:divBdr>
        </w:div>
        <w:div w:id="966424939">
          <w:marLeft w:val="0"/>
          <w:marRight w:val="0"/>
          <w:marTop w:val="0"/>
          <w:marBottom w:val="0"/>
          <w:divBdr>
            <w:top w:val="none" w:sz="0" w:space="0" w:color="auto"/>
            <w:left w:val="none" w:sz="0" w:space="0" w:color="auto"/>
            <w:bottom w:val="none" w:sz="0" w:space="0" w:color="auto"/>
            <w:right w:val="none" w:sz="0" w:space="0" w:color="auto"/>
          </w:divBdr>
          <w:divsChild>
            <w:div w:id="1736856073">
              <w:marLeft w:val="0"/>
              <w:marRight w:val="0"/>
              <w:marTop w:val="0"/>
              <w:marBottom w:val="0"/>
              <w:divBdr>
                <w:top w:val="none" w:sz="0" w:space="0" w:color="auto"/>
                <w:left w:val="none" w:sz="0" w:space="0" w:color="auto"/>
                <w:bottom w:val="none" w:sz="0" w:space="0" w:color="auto"/>
                <w:right w:val="none" w:sz="0" w:space="0" w:color="auto"/>
              </w:divBdr>
            </w:div>
          </w:divsChild>
        </w:div>
        <w:div w:id="515509126">
          <w:marLeft w:val="0"/>
          <w:marRight w:val="0"/>
          <w:marTop w:val="0"/>
          <w:marBottom w:val="0"/>
          <w:divBdr>
            <w:top w:val="none" w:sz="0" w:space="0" w:color="auto"/>
            <w:left w:val="none" w:sz="0" w:space="0" w:color="auto"/>
            <w:bottom w:val="none" w:sz="0" w:space="0" w:color="auto"/>
            <w:right w:val="none" w:sz="0" w:space="0" w:color="auto"/>
          </w:divBdr>
        </w:div>
        <w:div w:id="1875538077">
          <w:marLeft w:val="0"/>
          <w:marRight w:val="0"/>
          <w:marTop w:val="0"/>
          <w:marBottom w:val="0"/>
          <w:divBdr>
            <w:top w:val="none" w:sz="0" w:space="0" w:color="auto"/>
            <w:left w:val="none" w:sz="0" w:space="0" w:color="auto"/>
            <w:bottom w:val="none" w:sz="0" w:space="0" w:color="auto"/>
            <w:right w:val="none" w:sz="0" w:space="0" w:color="auto"/>
          </w:divBdr>
          <w:divsChild>
            <w:div w:id="207375381">
              <w:marLeft w:val="0"/>
              <w:marRight w:val="0"/>
              <w:marTop w:val="0"/>
              <w:marBottom w:val="0"/>
              <w:divBdr>
                <w:top w:val="none" w:sz="0" w:space="0" w:color="auto"/>
                <w:left w:val="none" w:sz="0" w:space="0" w:color="auto"/>
                <w:bottom w:val="none" w:sz="0" w:space="0" w:color="auto"/>
                <w:right w:val="none" w:sz="0" w:space="0" w:color="auto"/>
              </w:divBdr>
            </w:div>
          </w:divsChild>
        </w:div>
        <w:div w:id="1644969735">
          <w:marLeft w:val="0"/>
          <w:marRight w:val="0"/>
          <w:marTop w:val="0"/>
          <w:marBottom w:val="0"/>
          <w:divBdr>
            <w:top w:val="none" w:sz="0" w:space="0" w:color="auto"/>
            <w:left w:val="none" w:sz="0" w:space="0" w:color="auto"/>
            <w:bottom w:val="none" w:sz="0" w:space="0" w:color="auto"/>
            <w:right w:val="none" w:sz="0" w:space="0" w:color="auto"/>
          </w:divBdr>
        </w:div>
        <w:div w:id="814109638">
          <w:marLeft w:val="0"/>
          <w:marRight w:val="0"/>
          <w:marTop w:val="0"/>
          <w:marBottom w:val="0"/>
          <w:divBdr>
            <w:top w:val="none" w:sz="0" w:space="0" w:color="auto"/>
            <w:left w:val="none" w:sz="0" w:space="0" w:color="auto"/>
            <w:bottom w:val="none" w:sz="0" w:space="0" w:color="auto"/>
            <w:right w:val="none" w:sz="0" w:space="0" w:color="auto"/>
          </w:divBdr>
          <w:divsChild>
            <w:div w:id="289749618">
              <w:marLeft w:val="0"/>
              <w:marRight w:val="0"/>
              <w:marTop w:val="0"/>
              <w:marBottom w:val="0"/>
              <w:divBdr>
                <w:top w:val="none" w:sz="0" w:space="0" w:color="auto"/>
                <w:left w:val="none" w:sz="0" w:space="0" w:color="auto"/>
                <w:bottom w:val="none" w:sz="0" w:space="0" w:color="auto"/>
                <w:right w:val="none" w:sz="0" w:space="0" w:color="auto"/>
              </w:divBdr>
            </w:div>
          </w:divsChild>
        </w:div>
        <w:div w:id="874850715">
          <w:marLeft w:val="0"/>
          <w:marRight w:val="0"/>
          <w:marTop w:val="300"/>
          <w:marBottom w:val="0"/>
          <w:divBdr>
            <w:top w:val="none" w:sz="0" w:space="0" w:color="auto"/>
            <w:left w:val="none" w:sz="0" w:space="0" w:color="auto"/>
            <w:bottom w:val="none" w:sz="0" w:space="0" w:color="auto"/>
            <w:right w:val="none" w:sz="0" w:space="0" w:color="auto"/>
          </w:divBdr>
          <w:divsChild>
            <w:div w:id="1904948269">
              <w:marLeft w:val="0"/>
              <w:marRight w:val="0"/>
              <w:marTop w:val="0"/>
              <w:marBottom w:val="0"/>
              <w:divBdr>
                <w:top w:val="none" w:sz="0" w:space="0" w:color="auto"/>
                <w:left w:val="none" w:sz="0" w:space="0" w:color="auto"/>
                <w:bottom w:val="none" w:sz="0" w:space="0" w:color="auto"/>
                <w:right w:val="none" w:sz="0" w:space="0" w:color="auto"/>
              </w:divBdr>
              <w:divsChild>
                <w:div w:id="209793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2342">
          <w:marLeft w:val="0"/>
          <w:marRight w:val="0"/>
          <w:marTop w:val="300"/>
          <w:marBottom w:val="0"/>
          <w:divBdr>
            <w:top w:val="none" w:sz="0" w:space="0" w:color="auto"/>
            <w:left w:val="none" w:sz="0" w:space="0" w:color="auto"/>
            <w:bottom w:val="none" w:sz="0" w:space="0" w:color="auto"/>
            <w:right w:val="none" w:sz="0" w:space="0" w:color="auto"/>
          </w:divBdr>
          <w:divsChild>
            <w:div w:id="464810793">
              <w:marLeft w:val="0"/>
              <w:marRight w:val="0"/>
              <w:marTop w:val="0"/>
              <w:marBottom w:val="0"/>
              <w:divBdr>
                <w:top w:val="none" w:sz="0" w:space="0" w:color="auto"/>
                <w:left w:val="none" w:sz="0" w:space="0" w:color="auto"/>
                <w:bottom w:val="none" w:sz="0" w:space="0" w:color="auto"/>
                <w:right w:val="none" w:sz="0" w:space="0" w:color="auto"/>
              </w:divBdr>
              <w:divsChild>
                <w:div w:id="879973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788786">
          <w:marLeft w:val="0"/>
          <w:marRight w:val="0"/>
          <w:marTop w:val="300"/>
          <w:marBottom w:val="0"/>
          <w:divBdr>
            <w:top w:val="none" w:sz="0" w:space="0" w:color="auto"/>
            <w:left w:val="none" w:sz="0" w:space="0" w:color="auto"/>
            <w:bottom w:val="none" w:sz="0" w:space="0" w:color="auto"/>
            <w:right w:val="none" w:sz="0" w:space="0" w:color="auto"/>
          </w:divBdr>
          <w:divsChild>
            <w:div w:id="1587807735">
              <w:marLeft w:val="0"/>
              <w:marRight w:val="0"/>
              <w:marTop w:val="0"/>
              <w:marBottom w:val="0"/>
              <w:divBdr>
                <w:top w:val="none" w:sz="0" w:space="0" w:color="auto"/>
                <w:left w:val="none" w:sz="0" w:space="0" w:color="auto"/>
                <w:bottom w:val="none" w:sz="0" w:space="0" w:color="auto"/>
                <w:right w:val="none" w:sz="0" w:space="0" w:color="auto"/>
              </w:divBdr>
              <w:divsChild>
                <w:div w:id="64443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18699">
          <w:marLeft w:val="0"/>
          <w:marRight w:val="0"/>
          <w:marTop w:val="300"/>
          <w:marBottom w:val="0"/>
          <w:divBdr>
            <w:top w:val="none" w:sz="0" w:space="0" w:color="auto"/>
            <w:left w:val="none" w:sz="0" w:space="0" w:color="auto"/>
            <w:bottom w:val="none" w:sz="0" w:space="0" w:color="auto"/>
            <w:right w:val="none" w:sz="0" w:space="0" w:color="auto"/>
          </w:divBdr>
          <w:divsChild>
            <w:div w:id="1625118816">
              <w:marLeft w:val="0"/>
              <w:marRight w:val="0"/>
              <w:marTop w:val="0"/>
              <w:marBottom w:val="0"/>
              <w:divBdr>
                <w:top w:val="none" w:sz="0" w:space="0" w:color="auto"/>
                <w:left w:val="none" w:sz="0" w:space="0" w:color="auto"/>
                <w:bottom w:val="none" w:sz="0" w:space="0" w:color="auto"/>
                <w:right w:val="none" w:sz="0" w:space="0" w:color="auto"/>
              </w:divBdr>
              <w:divsChild>
                <w:div w:id="8823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5053095">
      <w:bodyDiv w:val="1"/>
      <w:marLeft w:val="0"/>
      <w:marRight w:val="0"/>
      <w:marTop w:val="0"/>
      <w:marBottom w:val="0"/>
      <w:divBdr>
        <w:top w:val="none" w:sz="0" w:space="0" w:color="auto"/>
        <w:left w:val="none" w:sz="0" w:space="0" w:color="auto"/>
        <w:bottom w:val="none" w:sz="0" w:space="0" w:color="auto"/>
        <w:right w:val="none" w:sz="0" w:space="0" w:color="auto"/>
      </w:divBdr>
      <w:divsChild>
        <w:div w:id="262156986">
          <w:marLeft w:val="0"/>
          <w:marRight w:val="0"/>
          <w:marTop w:val="0"/>
          <w:marBottom w:val="0"/>
          <w:divBdr>
            <w:top w:val="none" w:sz="0" w:space="0" w:color="auto"/>
            <w:left w:val="none" w:sz="0" w:space="0" w:color="auto"/>
            <w:bottom w:val="none" w:sz="0" w:space="0" w:color="auto"/>
            <w:right w:val="none" w:sz="0" w:space="0" w:color="auto"/>
          </w:divBdr>
        </w:div>
        <w:div w:id="662397074">
          <w:marLeft w:val="0"/>
          <w:marRight w:val="0"/>
          <w:marTop w:val="0"/>
          <w:marBottom w:val="0"/>
          <w:divBdr>
            <w:top w:val="none" w:sz="0" w:space="0" w:color="auto"/>
            <w:left w:val="none" w:sz="0" w:space="0" w:color="auto"/>
            <w:bottom w:val="none" w:sz="0" w:space="0" w:color="auto"/>
            <w:right w:val="none" w:sz="0" w:space="0" w:color="auto"/>
          </w:divBdr>
          <w:divsChild>
            <w:div w:id="849486478">
              <w:marLeft w:val="0"/>
              <w:marRight w:val="0"/>
              <w:marTop w:val="0"/>
              <w:marBottom w:val="0"/>
              <w:divBdr>
                <w:top w:val="none" w:sz="0" w:space="0" w:color="auto"/>
                <w:left w:val="none" w:sz="0" w:space="0" w:color="auto"/>
                <w:bottom w:val="none" w:sz="0" w:space="0" w:color="auto"/>
                <w:right w:val="none" w:sz="0" w:space="0" w:color="auto"/>
              </w:divBdr>
            </w:div>
          </w:divsChild>
        </w:div>
        <w:div w:id="1790316955">
          <w:marLeft w:val="0"/>
          <w:marRight w:val="0"/>
          <w:marTop w:val="0"/>
          <w:marBottom w:val="0"/>
          <w:divBdr>
            <w:top w:val="none" w:sz="0" w:space="0" w:color="auto"/>
            <w:left w:val="none" w:sz="0" w:space="0" w:color="auto"/>
            <w:bottom w:val="none" w:sz="0" w:space="0" w:color="auto"/>
            <w:right w:val="none" w:sz="0" w:space="0" w:color="auto"/>
          </w:divBdr>
        </w:div>
        <w:div w:id="1555047703">
          <w:marLeft w:val="0"/>
          <w:marRight w:val="0"/>
          <w:marTop w:val="0"/>
          <w:marBottom w:val="0"/>
          <w:divBdr>
            <w:top w:val="none" w:sz="0" w:space="0" w:color="auto"/>
            <w:left w:val="none" w:sz="0" w:space="0" w:color="auto"/>
            <w:bottom w:val="none" w:sz="0" w:space="0" w:color="auto"/>
            <w:right w:val="none" w:sz="0" w:space="0" w:color="auto"/>
          </w:divBdr>
          <w:divsChild>
            <w:div w:id="1944460536">
              <w:marLeft w:val="0"/>
              <w:marRight w:val="0"/>
              <w:marTop w:val="0"/>
              <w:marBottom w:val="0"/>
              <w:divBdr>
                <w:top w:val="none" w:sz="0" w:space="0" w:color="auto"/>
                <w:left w:val="none" w:sz="0" w:space="0" w:color="auto"/>
                <w:bottom w:val="none" w:sz="0" w:space="0" w:color="auto"/>
                <w:right w:val="none" w:sz="0" w:space="0" w:color="auto"/>
              </w:divBdr>
            </w:div>
          </w:divsChild>
        </w:div>
        <w:div w:id="2028215227">
          <w:marLeft w:val="0"/>
          <w:marRight w:val="0"/>
          <w:marTop w:val="0"/>
          <w:marBottom w:val="0"/>
          <w:divBdr>
            <w:top w:val="none" w:sz="0" w:space="0" w:color="auto"/>
            <w:left w:val="none" w:sz="0" w:space="0" w:color="auto"/>
            <w:bottom w:val="none" w:sz="0" w:space="0" w:color="auto"/>
            <w:right w:val="none" w:sz="0" w:space="0" w:color="auto"/>
          </w:divBdr>
        </w:div>
        <w:div w:id="1063720783">
          <w:marLeft w:val="0"/>
          <w:marRight w:val="0"/>
          <w:marTop w:val="0"/>
          <w:marBottom w:val="0"/>
          <w:divBdr>
            <w:top w:val="none" w:sz="0" w:space="0" w:color="auto"/>
            <w:left w:val="none" w:sz="0" w:space="0" w:color="auto"/>
            <w:bottom w:val="none" w:sz="0" w:space="0" w:color="auto"/>
            <w:right w:val="none" w:sz="0" w:space="0" w:color="auto"/>
          </w:divBdr>
          <w:divsChild>
            <w:div w:id="1676375146">
              <w:marLeft w:val="0"/>
              <w:marRight w:val="0"/>
              <w:marTop w:val="0"/>
              <w:marBottom w:val="0"/>
              <w:divBdr>
                <w:top w:val="none" w:sz="0" w:space="0" w:color="auto"/>
                <w:left w:val="none" w:sz="0" w:space="0" w:color="auto"/>
                <w:bottom w:val="none" w:sz="0" w:space="0" w:color="auto"/>
                <w:right w:val="none" w:sz="0" w:space="0" w:color="auto"/>
              </w:divBdr>
            </w:div>
          </w:divsChild>
        </w:div>
        <w:div w:id="886381674">
          <w:marLeft w:val="0"/>
          <w:marRight w:val="0"/>
          <w:marTop w:val="0"/>
          <w:marBottom w:val="0"/>
          <w:divBdr>
            <w:top w:val="none" w:sz="0" w:space="0" w:color="auto"/>
            <w:left w:val="none" w:sz="0" w:space="0" w:color="auto"/>
            <w:bottom w:val="none" w:sz="0" w:space="0" w:color="auto"/>
            <w:right w:val="none" w:sz="0" w:space="0" w:color="auto"/>
          </w:divBdr>
        </w:div>
        <w:div w:id="2513957">
          <w:marLeft w:val="0"/>
          <w:marRight w:val="0"/>
          <w:marTop w:val="0"/>
          <w:marBottom w:val="0"/>
          <w:divBdr>
            <w:top w:val="none" w:sz="0" w:space="0" w:color="auto"/>
            <w:left w:val="none" w:sz="0" w:space="0" w:color="auto"/>
            <w:bottom w:val="none" w:sz="0" w:space="0" w:color="auto"/>
            <w:right w:val="none" w:sz="0" w:space="0" w:color="auto"/>
          </w:divBdr>
          <w:divsChild>
            <w:div w:id="702562779">
              <w:marLeft w:val="0"/>
              <w:marRight w:val="0"/>
              <w:marTop w:val="0"/>
              <w:marBottom w:val="0"/>
              <w:divBdr>
                <w:top w:val="none" w:sz="0" w:space="0" w:color="auto"/>
                <w:left w:val="none" w:sz="0" w:space="0" w:color="auto"/>
                <w:bottom w:val="none" w:sz="0" w:space="0" w:color="auto"/>
                <w:right w:val="none" w:sz="0" w:space="0" w:color="auto"/>
              </w:divBdr>
            </w:div>
          </w:divsChild>
        </w:div>
        <w:div w:id="413628422">
          <w:marLeft w:val="0"/>
          <w:marRight w:val="0"/>
          <w:marTop w:val="0"/>
          <w:marBottom w:val="0"/>
          <w:divBdr>
            <w:top w:val="none" w:sz="0" w:space="0" w:color="auto"/>
            <w:left w:val="none" w:sz="0" w:space="0" w:color="auto"/>
            <w:bottom w:val="none" w:sz="0" w:space="0" w:color="auto"/>
            <w:right w:val="none" w:sz="0" w:space="0" w:color="auto"/>
          </w:divBdr>
        </w:div>
        <w:div w:id="1578709659">
          <w:marLeft w:val="0"/>
          <w:marRight w:val="0"/>
          <w:marTop w:val="0"/>
          <w:marBottom w:val="0"/>
          <w:divBdr>
            <w:top w:val="none" w:sz="0" w:space="0" w:color="auto"/>
            <w:left w:val="none" w:sz="0" w:space="0" w:color="auto"/>
            <w:bottom w:val="none" w:sz="0" w:space="0" w:color="auto"/>
            <w:right w:val="none" w:sz="0" w:space="0" w:color="auto"/>
          </w:divBdr>
          <w:divsChild>
            <w:div w:id="446436659">
              <w:marLeft w:val="0"/>
              <w:marRight w:val="0"/>
              <w:marTop w:val="0"/>
              <w:marBottom w:val="0"/>
              <w:divBdr>
                <w:top w:val="none" w:sz="0" w:space="0" w:color="auto"/>
                <w:left w:val="none" w:sz="0" w:space="0" w:color="auto"/>
                <w:bottom w:val="none" w:sz="0" w:space="0" w:color="auto"/>
                <w:right w:val="none" w:sz="0" w:space="0" w:color="auto"/>
              </w:divBdr>
            </w:div>
          </w:divsChild>
        </w:div>
        <w:div w:id="1798255253">
          <w:marLeft w:val="0"/>
          <w:marRight w:val="0"/>
          <w:marTop w:val="0"/>
          <w:marBottom w:val="0"/>
          <w:divBdr>
            <w:top w:val="none" w:sz="0" w:space="0" w:color="auto"/>
            <w:left w:val="none" w:sz="0" w:space="0" w:color="auto"/>
            <w:bottom w:val="none" w:sz="0" w:space="0" w:color="auto"/>
            <w:right w:val="none" w:sz="0" w:space="0" w:color="auto"/>
          </w:divBdr>
        </w:div>
        <w:div w:id="1816221032">
          <w:marLeft w:val="0"/>
          <w:marRight w:val="0"/>
          <w:marTop w:val="0"/>
          <w:marBottom w:val="0"/>
          <w:divBdr>
            <w:top w:val="none" w:sz="0" w:space="0" w:color="auto"/>
            <w:left w:val="none" w:sz="0" w:space="0" w:color="auto"/>
            <w:bottom w:val="none" w:sz="0" w:space="0" w:color="auto"/>
            <w:right w:val="none" w:sz="0" w:space="0" w:color="auto"/>
          </w:divBdr>
          <w:divsChild>
            <w:div w:id="556627672">
              <w:marLeft w:val="0"/>
              <w:marRight w:val="0"/>
              <w:marTop w:val="0"/>
              <w:marBottom w:val="0"/>
              <w:divBdr>
                <w:top w:val="none" w:sz="0" w:space="0" w:color="auto"/>
                <w:left w:val="none" w:sz="0" w:space="0" w:color="auto"/>
                <w:bottom w:val="none" w:sz="0" w:space="0" w:color="auto"/>
                <w:right w:val="none" w:sz="0" w:space="0" w:color="auto"/>
              </w:divBdr>
            </w:div>
          </w:divsChild>
        </w:div>
        <w:div w:id="535435420">
          <w:marLeft w:val="0"/>
          <w:marRight w:val="0"/>
          <w:marTop w:val="0"/>
          <w:marBottom w:val="0"/>
          <w:divBdr>
            <w:top w:val="none" w:sz="0" w:space="0" w:color="auto"/>
            <w:left w:val="none" w:sz="0" w:space="0" w:color="auto"/>
            <w:bottom w:val="none" w:sz="0" w:space="0" w:color="auto"/>
            <w:right w:val="none" w:sz="0" w:space="0" w:color="auto"/>
          </w:divBdr>
        </w:div>
        <w:div w:id="841898797">
          <w:marLeft w:val="0"/>
          <w:marRight w:val="0"/>
          <w:marTop w:val="0"/>
          <w:marBottom w:val="0"/>
          <w:divBdr>
            <w:top w:val="none" w:sz="0" w:space="0" w:color="auto"/>
            <w:left w:val="none" w:sz="0" w:space="0" w:color="auto"/>
            <w:bottom w:val="none" w:sz="0" w:space="0" w:color="auto"/>
            <w:right w:val="none" w:sz="0" w:space="0" w:color="auto"/>
          </w:divBdr>
          <w:divsChild>
            <w:div w:id="726413083">
              <w:marLeft w:val="0"/>
              <w:marRight w:val="0"/>
              <w:marTop w:val="0"/>
              <w:marBottom w:val="0"/>
              <w:divBdr>
                <w:top w:val="none" w:sz="0" w:space="0" w:color="auto"/>
                <w:left w:val="none" w:sz="0" w:space="0" w:color="auto"/>
                <w:bottom w:val="none" w:sz="0" w:space="0" w:color="auto"/>
                <w:right w:val="none" w:sz="0" w:space="0" w:color="auto"/>
              </w:divBdr>
            </w:div>
          </w:divsChild>
        </w:div>
        <w:div w:id="1165046038">
          <w:marLeft w:val="0"/>
          <w:marRight w:val="0"/>
          <w:marTop w:val="300"/>
          <w:marBottom w:val="0"/>
          <w:divBdr>
            <w:top w:val="none" w:sz="0" w:space="0" w:color="auto"/>
            <w:left w:val="none" w:sz="0" w:space="0" w:color="auto"/>
            <w:bottom w:val="none" w:sz="0" w:space="0" w:color="auto"/>
            <w:right w:val="none" w:sz="0" w:space="0" w:color="auto"/>
          </w:divBdr>
          <w:divsChild>
            <w:div w:id="2067339734">
              <w:marLeft w:val="0"/>
              <w:marRight w:val="0"/>
              <w:marTop w:val="0"/>
              <w:marBottom w:val="0"/>
              <w:divBdr>
                <w:top w:val="none" w:sz="0" w:space="0" w:color="auto"/>
                <w:left w:val="none" w:sz="0" w:space="0" w:color="auto"/>
                <w:bottom w:val="none" w:sz="0" w:space="0" w:color="auto"/>
                <w:right w:val="none" w:sz="0" w:space="0" w:color="auto"/>
              </w:divBdr>
              <w:divsChild>
                <w:div w:id="2038772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185590">
          <w:marLeft w:val="0"/>
          <w:marRight w:val="0"/>
          <w:marTop w:val="300"/>
          <w:marBottom w:val="0"/>
          <w:divBdr>
            <w:top w:val="none" w:sz="0" w:space="0" w:color="auto"/>
            <w:left w:val="none" w:sz="0" w:space="0" w:color="auto"/>
            <w:bottom w:val="none" w:sz="0" w:space="0" w:color="auto"/>
            <w:right w:val="none" w:sz="0" w:space="0" w:color="auto"/>
          </w:divBdr>
          <w:divsChild>
            <w:div w:id="1751464054">
              <w:marLeft w:val="0"/>
              <w:marRight w:val="0"/>
              <w:marTop w:val="0"/>
              <w:marBottom w:val="0"/>
              <w:divBdr>
                <w:top w:val="none" w:sz="0" w:space="0" w:color="auto"/>
                <w:left w:val="none" w:sz="0" w:space="0" w:color="auto"/>
                <w:bottom w:val="none" w:sz="0" w:space="0" w:color="auto"/>
                <w:right w:val="none" w:sz="0" w:space="0" w:color="auto"/>
              </w:divBdr>
              <w:divsChild>
                <w:div w:id="90152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12426">
          <w:marLeft w:val="0"/>
          <w:marRight w:val="0"/>
          <w:marTop w:val="300"/>
          <w:marBottom w:val="0"/>
          <w:divBdr>
            <w:top w:val="none" w:sz="0" w:space="0" w:color="auto"/>
            <w:left w:val="none" w:sz="0" w:space="0" w:color="auto"/>
            <w:bottom w:val="none" w:sz="0" w:space="0" w:color="auto"/>
            <w:right w:val="none" w:sz="0" w:space="0" w:color="auto"/>
          </w:divBdr>
          <w:divsChild>
            <w:div w:id="1458992125">
              <w:marLeft w:val="0"/>
              <w:marRight w:val="0"/>
              <w:marTop w:val="0"/>
              <w:marBottom w:val="0"/>
              <w:divBdr>
                <w:top w:val="none" w:sz="0" w:space="0" w:color="auto"/>
                <w:left w:val="none" w:sz="0" w:space="0" w:color="auto"/>
                <w:bottom w:val="none" w:sz="0" w:space="0" w:color="auto"/>
                <w:right w:val="none" w:sz="0" w:space="0" w:color="auto"/>
              </w:divBdr>
              <w:divsChild>
                <w:div w:id="5297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936711">
          <w:marLeft w:val="0"/>
          <w:marRight w:val="0"/>
          <w:marTop w:val="300"/>
          <w:marBottom w:val="0"/>
          <w:divBdr>
            <w:top w:val="none" w:sz="0" w:space="0" w:color="auto"/>
            <w:left w:val="none" w:sz="0" w:space="0" w:color="auto"/>
            <w:bottom w:val="none" w:sz="0" w:space="0" w:color="auto"/>
            <w:right w:val="none" w:sz="0" w:space="0" w:color="auto"/>
          </w:divBdr>
          <w:divsChild>
            <w:div w:id="287273736">
              <w:marLeft w:val="0"/>
              <w:marRight w:val="0"/>
              <w:marTop w:val="0"/>
              <w:marBottom w:val="0"/>
              <w:divBdr>
                <w:top w:val="none" w:sz="0" w:space="0" w:color="auto"/>
                <w:left w:val="none" w:sz="0" w:space="0" w:color="auto"/>
                <w:bottom w:val="none" w:sz="0" w:space="0" w:color="auto"/>
                <w:right w:val="none" w:sz="0" w:space="0" w:color="auto"/>
              </w:divBdr>
              <w:divsChild>
                <w:div w:id="67110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6903185">
      <w:bodyDiv w:val="1"/>
      <w:marLeft w:val="0"/>
      <w:marRight w:val="0"/>
      <w:marTop w:val="0"/>
      <w:marBottom w:val="0"/>
      <w:divBdr>
        <w:top w:val="none" w:sz="0" w:space="0" w:color="auto"/>
        <w:left w:val="none" w:sz="0" w:space="0" w:color="auto"/>
        <w:bottom w:val="none" w:sz="0" w:space="0" w:color="auto"/>
        <w:right w:val="none" w:sz="0" w:space="0" w:color="auto"/>
      </w:divBdr>
      <w:divsChild>
        <w:div w:id="1655141948">
          <w:marLeft w:val="0"/>
          <w:marRight w:val="0"/>
          <w:marTop w:val="0"/>
          <w:marBottom w:val="0"/>
          <w:divBdr>
            <w:top w:val="none" w:sz="0" w:space="0" w:color="auto"/>
            <w:left w:val="none" w:sz="0" w:space="0" w:color="auto"/>
            <w:bottom w:val="none" w:sz="0" w:space="0" w:color="auto"/>
            <w:right w:val="none" w:sz="0" w:space="0" w:color="auto"/>
          </w:divBdr>
        </w:div>
        <w:div w:id="2000880725">
          <w:marLeft w:val="0"/>
          <w:marRight w:val="0"/>
          <w:marTop w:val="0"/>
          <w:marBottom w:val="0"/>
          <w:divBdr>
            <w:top w:val="none" w:sz="0" w:space="0" w:color="auto"/>
            <w:left w:val="none" w:sz="0" w:space="0" w:color="auto"/>
            <w:bottom w:val="none" w:sz="0" w:space="0" w:color="auto"/>
            <w:right w:val="none" w:sz="0" w:space="0" w:color="auto"/>
          </w:divBdr>
          <w:divsChild>
            <w:div w:id="63916604">
              <w:marLeft w:val="0"/>
              <w:marRight w:val="0"/>
              <w:marTop w:val="0"/>
              <w:marBottom w:val="0"/>
              <w:divBdr>
                <w:top w:val="none" w:sz="0" w:space="0" w:color="auto"/>
                <w:left w:val="none" w:sz="0" w:space="0" w:color="auto"/>
                <w:bottom w:val="none" w:sz="0" w:space="0" w:color="auto"/>
                <w:right w:val="none" w:sz="0" w:space="0" w:color="auto"/>
              </w:divBdr>
            </w:div>
          </w:divsChild>
        </w:div>
        <w:div w:id="1006515474">
          <w:marLeft w:val="0"/>
          <w:marRight w:val="0"/>
          <w:marTop w:val="0"/>
          <w:marBottom w:val="0"/>
          <w:divBdr>
            <w:top w:val="none" w:sz="0" w:space="0" w:color="auto"/>
            <w:left w:val="none" w:sz="0" w:space="0" w:color="auto"/>
            <w:bottom w:val="none" w:sz="0" w:space="0" w:color="auto"/>
            <w:right w:val="none" w:sz="0" w:space="0" w:color="auto"/>
          </w:divBdr>
        </w:div>
        <w:div w:id="378632320">
          <w:marLeft w:val="0"/>
          <w:marRight w:val="0"/>
          <w:marTop w:val="0"/>
          <w:marBottom w:val="0"/>
          <w:divBdr>
            <w:top w:val="none" w:sz="0" w:space="0" w:color="auto"/>
            <w:left w:val="none" w:sz="0" w:space="0" w:color="auto"/>
            <w:bottom w:val="none" w:sz="0" w:space="0" w:color="auto"/>
            <w:right w:val="none" w:sz="0" w:space="0" w:color="auto"/>
          </w:divBdr>
          <w:divsChild>
            <w:div w:id="386611091">
              <w:marLeft w:val="0"/>
              <w:marRight w:val="0"/>
              <w:marTop w:val="0"/>
              <w:marBottom w:val="0"/>
              <w:divBdr>
                <w:top w:val="none" w:sz="0" w:space="0" w:color="auto"/>
                <w:left w:val="none" w:sz="0" w:space="0" w:color="auto"/>
                <w:bottom w:val="none" w:sz="0" w:space="0" w:color="auto"/>
                <w:right w:val="none" w:sz="0" w:space="0" w:color="auto"/>
              </w:divBdr>
            </w:div>
          </w:divsChild>
        </w:div>
        <w:div w:id="1725450719">
          <w:marLeft w:val="0"/>
          <w:marRight w:val="0"/>
          <w:marTop w:val="0"/>
          <w:marBottom w:val="0"/>
          <w:divBdr>
            <w:top w:val="none" w:sz="0" w:space="0" w:color="auto"/>
            <w:left w:val="none" w:sz="0" w:space="0" w:color="auto"/>
            <w:bottom w:val="none" w:sz="0" w:space="0" w:color="auto"/>
            <w:right w:val="none" w:sz="0" w:space="0" w:color="auto"/>
          </w:divBdr>
        </w:div>
        <w:div w:id="427776137">
          <w:marLeft w:val="0"/>
          <w:marRight w:val="0"/>
          <w:marTop w:val="0"/>
          <w:marBottom w:val="0"/>
          <w:divBdr>
            <w:top w:val="none" w:sz="0" w:space="0" w:color="auto"/>
            <w:left w:val="none" w:sz="0" w:space="0" w:color="auto"/>
            <w:bottom w:val="none" w:sz="0" w:space="0" w:color="auto"/>
            <w:right w:val="none" w:sz="0" w:space="0" w:color="auto"/>
          </w:divBdr>
          <w:divsChild>
            <w:div w:id="124008035">
              <w:marLeft w:val="0"/>
              <w:marRight w:val="0"/>
              <w:marTop w:val="0"/>
              <w:marBottom w:val="0"/>
              <w:divBdr>
                <w:top w:val="none" w:sz="0" w:space="0" w:color="auto"/>
                <w:left w:val="none" w:sz="0" w:space="0" w:color="auto"/>
                <w:bottom w:val="none" w:sz="0" w:space="0" w:color="auto"/>
                <w:right w:val="none" w:sz="0" w:space="0" w:color="auto"/>
              </w:divBdr>
            </w:div>
          </w:divsChild>
        </w:div>
        <w:div w:id="570383122">
          <w:marLeft w:val="0"/>
          <w:marRight w:val="0"/>
          <w:marTop w:val="0"/>
          <w:marBottom w:val="0"/>
          <w:divBdr>
            <w:top w:val="none" w:sz="0" w:space="0" w:color="auto"/>
            <w:left w:val="none" w:sz="0" w:space="0" w:color="auto"/>
            <w:bottom w:val="none" w:sz="0" w:space="0" w:color="auto"/>
            <w:right w:val="none" w:sz="0" w:space="0" w:color="auto"/>
          </w:divBdr>
        </w:div>
        <w:div w:id="930234240">
          <w:marLeft w:val="0"/>
          <w:marRight w:val="0"/>
          <w:marTop w:val="0"/>
          <w:marBottom w:val="0"/>
          <w:divBdr>
            <w:top w:val="none" w:sz="0" w:space="0" w:color="auto"/>
            <w:left w:val="none" w:sz="0" w:space="0" w:color="auto"/>
            <w:bottom w:val="none" w:sz="0" w:space="0" w:color="auto"/>
            <w:right w:val="none" w:sz="0" w:space="0" w:color="auto"/>
          </w:divBdr>
          <w:divsChild>
            <w:div w:id="1570993201">
              <w:marLeft w:val="0"/>
              <w:marRight w:val="0"/>
              <w:marTop w:val="0"/>
              <w:marBottom w:val="0"/>
              <w:divBdr>
                <w:top w:val="none" w:sz="0" w:space="0" w:color="auto"/>
                <w:left w:val="none" w:sz="0" w:space="0" w:color="auto"/>
                <w:bottom w:val="none" w:sz="0" w:space="0" w:color="auto"/>
                <w:right w:val="none" w:sz="0" w:space="0" w:color="auto"/>
              </w:divBdr>
            </w:div>
          </w:divsChild>
        </w:div>
        <w:div w:id="832451176">
          <w:marLeft w:val="0"/>
          <w:marRight w:val="0"/>
          <w:marTop w:val="0"/>
          <w:marBottom w:val="0"/>
          <w:divBdr>
            <w:top w:val="none" w:sz="0" w:space="0" w:color="auto"/>
            <w:left w:val="none" w:sz="0" w:space="0" w:color="auto"/>
            <w:bottom w:val="none" w:sz="0" w:space="0" w:color="auto"/>
            <w:right w:val="none" w:sz="0" w:space="0" w:color="auto"/>
          </w:divBdr>
        </w:div>
        <w:div w:id="1340698837">
          <w:marLeft w:val="0"/>
          <w:marRight w:val="0"/>
          <w:marTop w:val="0"/>
          <w:marBottom w:val="0"/>
          <w:divBdr>
            <w:top w:val="none" w:sz="0" w:space="0" w:color="auto"/>
            <w:left w:val="none" w:sz="0" w:space="0" w:color="auto"/>
            <w:bottom w:val="none" w:sz="0" w:space="0" w:color="auto"/>
            <w:right w:val="none" w:sz="0" w:space="0" w:color="auto"/>
          </w:divBdr>
          <w:divsChild>
            <w:div w:id="1729257290">
              <w:marLeft w:val="0"/>
              <w:marRight w:val="0"/>
              <w:marTop w:val="0"/>
              <w:marBottom w:val="0"/>
              <w:divBdr>
                <w:top w:val="none" w:sz="0" w:space="0" w:color="auto"/>
                <w:left w:val="none" w:sz="0" w:space="0" w:color="auto"/>
                <w:bottom w:val="none" w:sz="0" w:space="0" w:color="auto"/>
                <w:right w:val="none" w:sz="0" w:space="0" w:color="auto"/>
              </w:divBdr>
            </w:div>
          </w:divsChild>
        </w:div>
        <w:div w:id="1227566618">
          <w:marLeft w:val="0"/>
          <w:marRight w:val="0"/>
          <w:marTop w:val="0"/>
          <w:marBottom w:val="0"/>
          <w:divBdr>
            <w:top w:val="none" w:sz="0" w:space="0" w:color="auto"/>
            <w:left w:val="none" w:sz="0" w:space="0" w:color="auto"/>
            <w:bottom w:val="none" w:sz="0" w:space="0" w:color="auto"/>
            <w:right w:val="none" w:sz="0" w:space="0" w:color="auto"/>
          </w:divBdr>
        </w:div>
        <w:div w:id="1153444707">
          <w:marLeft w:val="0"/>
          <w:marRight w:val="0"/>
          <w:marTop w:val="0"/>
          <w:marBottom w:val="0"/>
          <w:divBdr>
            <w:top w:val="none" w:sz="0" w:space="0" w:color="auto"/>
            <w:left w:val="none" w:sz="0" w:space="0" w:color="auto"/>
            <w:bottom w:val="none" w:sz="0" w:space="0" w:color="auto"/>
            <w:right w:val="none" w:sz="0" w:space="0" w:color="auto"/>
          </w:divBdr>
          <w:divsChild>
            <w:div w:id="662852659">
              <w:marLeft w:val="0"/>
              <w:marRight w:val="0"/>
              <w:marTop w:val="0"/>
              <w:marBottom w:val="0"/>
              <w:divBdr>
                <w:top w:val="none" w:sz="0" w:space="0" w:color="auto"/>
                <w:left w:val="none" w:sz="0" w:space="0" w:color="auto"/>
                <w:bottom w:val="none" w:sz="0" w:space="0" w:color="auto"/>
                <w:right w:val="none" w:sz="0" w:space="0" w:color="auto"/>
              </w:divBdr>
            </w:div>
          </w:divsChild>
        </w:div>
        <w:div w:id="380062277">
          <w:marLeft w:val="0"/>
          <w:marRight w:val="0"/>
          <w:marTop w:val="0"/>
          <w:marBottom w:val="0"/>
          <w:divBdr>
            <w:top w:val="none" w:sz="0" w:space="0" w:color="auto"/>
            <w:left w:val="none" w:sz="0" w:space="0" w:color="auto"/>
            <w:bottom w:val="none" w:sz="0" w:space="0" w:color="auto"/>
            <w:right w:val="none" w:sz="0" w:space="0" w:color="auto"/>
          </w:divBdr>
        </w:div>
        <w:div w:id="1545949975">
          <w:marLeft w:val="0"/>
          <w:marRight w:val="0"/>
          <w:marTop w:val="0"/>
          <w:marBottom w:val="0"/>
          <w:divBdr>
            <w:top w:val="none" w:sz="0" w:space="0" w:color="auto"/>
            <w:left w:val="none" w:sz="0" w:space="0" w:color="auto"/>
            <w:bottom w:val="none" w:sz="0" w:space="0" w:color="auto"/>
            <w:right w:val="none" w:sz="0" w:space="0" w:color="auto"/>
          </w:divBdr>
          <w:divsChild>
            <w:div w:id="1641225284">
              <w:marLeft w:val="0"/>
              <w:marRight w:val="0"/>
              <w:marTop w:val="0"/>
              <w:marBottom w:val="0"/>
              <w:divBdr>
                <w:top w:val="none" w:sz="0" w:space="0" w:color="auto"/>
                <w:left w:val="none" w:sz="0" w:space="0" w:color="auto"/>
                <w:bottom w:val="none" w:sz="0" w:space="0" w:color="auto"/>
                <w:right w:val="none" w:sz="0" w:space="0" w:color="auto"/>
              </w:divBdr>
            </w:div>
          </w:divsChild>
        </w:div>
        <w:div w:id="459348912">
          <w:marLeft w:val="0"/>
          <w:marRight w:val="0"/>
          <w:marTop w:val="300"/>
          <w:marBottom w:val="0"/>
          <w:divBdr>
            <w:top w:val="none" w:sz="0" w:space="0" w:color="auto"/>
            <w:left w:val="none" w:sz="0" w:space="0" w:color="auto"/>
            <w:bottom w:val="none" w:sz="0" w:space="0" w:color="auto"/>
            <w:right w:val="none" w:sz="0" w:space="0" w:color="auto"/>
          </w:divBdr>
          <w:divsChild>
            <w:div w:id="1554391446">
              <w:marLeft w:val="0"/>
              <w:marRight w:val="0"/>
              <w:marTop w:val="0"/>
              <w:marBottom w:val="0"/>
              <w:divBdr>
                <w:top w:val="none" w:sz="0" w:space="0" w:color="auto"/>
                <w:left w:val="none" w:sz="0" w:space="0" w:color="auto"/>
                <w:bottom w:val="none" w:sz="0" w:space="0" w:color="auto"/>
                <w:right w:val="none" w:sz="0" w:space="0" w:color="auto"/>
              </w:divBdr>
              <w:divsChild>
                <w:div w:id="66455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093259">
          <w:marLeft w:val="0"/>
          <w:marRight w:val="0"/>
          <w:marTop w:val="300"/>
          <w:marBottom w:val="0"/>
          <w:divBdr>
            <w:top w:val="none" w:sz="0" w:space="0" w:color="auto"/>
            <w:left w:val="none" w:sz="0" w:space="0" w:color="auto"/>
            <w:bottom w:val="none" w:sz="0" w:space="0" w:color="auto"/>
            <w:right w:val="none" w:sz="0" w:space="0" w:color="auto"/>
          </w:divBdr>
          <w:divsChild>
            <w:div w:id="977684992">
              <w:marLeft w:val="0"/>
              <w:marRight w:val="0"/>
              <w:marTop w:val="0"/>
              <w:marBottom w:val="0"/>
              <w:divBdr>
                <w:top w:val="none" w:sz="0" w:space="0" w:color="auto"/>
                <w:left w:val="none" w:sz="0" w:space="0" w:color="auto"/>
                <w:bottom w:val="none" w:sz="0" w:space="0" w:color="auto"/>
                <w:right w:val="none" w:sz="0" w:space="0" w:color="auto"/>
              </w:divBdr>
              <w:divsChild>
                <w:div w:id="89948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655723">
          <w:marLeft w:val="0"/>
          <w:marRight w:val="0"/>
          <w:marTop w:val="300"/>
          <w:marBottom w:val="0"/>
          <w:divBdr>
            <w:top w:val="none" w:sz="0" w:space="0" w:color="auto"/>
            <w:left w:val="none" w:sz="0" w:space="0" w:color="auto"/>
            <w:bottom w:val="none" w:sz="0" w:space="0" w:color="auto"/>
            <w:right w:val="none" w:sz="0" w:space="0" w:color="auto"/>
          </w:divBdr>
          <w:divsChild>
            <w:div w:id="873888363">
              <w:marLeft w:val="0"/>
              <w:marRight w:val="0"/>
              <w:marTop w:val="0"/>
              <w:marBottom w:val="0"/>
              <w:divBdr>
                <w:top w:val="none" w:sz="0" w:space="0" w:color="auto"/>
                <w:left w:val="none" w:sz="0" w:space="0" w:color="auto"/>
                <w:bottom w:val="none" w:sz="0" w:space="0" w:color="auto"/>
                <w:right w:val="none" w:sz="0" w:space="0" w:color="auto"/>
              </w:divBdr>
              <w:divsChild>
                <w:div w:id="68814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111288">
          <w:marLeft w:val="0"/>
          <w:marRight w:val="0"/>
          <w:marTop w:val="300"/>
          <w:marBottom w:val="0"/>
          <w:divBdr>
            <w:top w:val="none" w:sz="0" w:space="0" w:color="auto"/>
            <w:left w:val="none" w:sz="0" w:space="0" w:color="auto"/>
            <w:bottom w:val="none" w:sz="0" w:space="0" w:color="auto"/>
            <w:right w:val="none" w:sz="0" w:space="0" w:color="auto"/>
          </w:divBdr>
          <w:divsChild>
            <w:div w:id="397216515">
              <w:marLeft w:val="0"/>
              <w:marRight w:val="0"/>
              <w:marTop w:val="0"/>
              <w:marBottom w:val="0"/>
              <w:divBdr>
                <w:top w:val="none" w:sz="0" w:space="0" w:color="auto"/>
                <w:left w:val="none" w:sz="0" w:space="0" w:color="auto"/>
                <w:bottom w:val="none" w:sz="0" w:space="0" w:color="auto"/>
                <w:right w:val="none" w:sz="0" w:space="0" w:color="auto"/>
              </w:divBdr>
              <w:divsChild>
                <w:div w:id="30443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7792941">
      <w:bodyDiv w:val="1"/>
      <w:marLeft w:val="0"/>
      <w:marRight w:val="0"/>
      <w:marTop w:val="0"/>
      <w:marBottom w:val="0"/>
      <w:divBdr>
        <w:top w:val="none" w:sz="0" w:space="0" w:color="auto"/>
        <w:left w:val="none" w:sz="0" w:space="0" w:color="auto"/>
        <w:bottom w:val="none" w:sz="0" w:space="0" w:color="auto"/>
        <w:right w:val="none" w:sz="0" w:space="0" w:color="auto"/>
      </w:divBdr>
      <w:divsChild>
        <w:div w:id="1012294136">
          <w:marLeft w:val="0"/>
          <w:marRight w:val="0"/>
          <w:marTop w:val="0"/>
          <w:marBottom w:val="0"/>
          <w:divBdr>
            <w:top w:val="none" w:sz="0" w:space="0" w:color="auto"/>
            <w:left w:val="none" w:sz="0" w:space="0" w:color="auto"/>
            <w:bottom w:val="none" w:sz="0" w:space="0" w:color="auto"/>
            <w:right w:val="none" w:sz="0" w:space="0" w:color="auto"/>
          </w:divBdr>
        </w:div>
        <w:div w:id="422996567">
          <w:marLeft w:val="0"/>
          <w:marRight w:val="0"/>
          <w:marTop w:val="0"/>
          <w:marBottom w:val="0"/>
          <w:divBdr>
            <w:top w:val="none" w:sz="0" w:space="0" w:color="auto"/>
            <w:left w:val="none" w:sz="0" w:space="0" w:color="auto"/>
            <w:bottom w:val="none" w:sz="0" w:space="0" w:color="auto"/>
            <w:right w:val="none" w:sz="0" w:space="0" w:color="auto"/>
          </w:divBdr>
          <w:divsChild>
            <w:div w:id="126361336">
              <w:marLeft w:val="0"/>
              <w:marRight w:val="0"/>
              <w:marTop w:val="0"/>
              <w:marBottom w:val="0"/>
              <w:divBdr>
                <w:top w:val="none" w:sz="0" w:space="0" w:color="auto"/>
                <w:left w:val="none" w:sz="0" w:space="0" w:color="auto"/>
                <w:bottom w:val="none" w:sz="0" w:space="0" w:color="auto"/>
                <w:right w:val="none" w:sz="0" w:space="0" w:color="auto"/>
              </w:divBdr>
            </w:div>
          </w:divsChild>
        </w:div>
        <w:div w:id="630789500">
          <w:marLeft w:val="0"/>
          <w:marRight w:val="0"/>
          <w:marTop w:val="0"/>
          <w:marBottom w:val="0"/>
          <w:divBdr>
            <w:top w:val="none" w:sz="0" w:space="0" w:color="auto"/>
            <w:left w:val="none" w:sz="0" w:space="0" w:color="auto"/>
            <w:bottom w:val="none" w:sz="0" w:space="0" w:color="auto"/>
            <w:right w:val="none" w:sz="0" w:space="0" w:color="auto"/>
          </w:divBdr>
        </w:div>
        <w:div w:id="1297371673">
          <w:marLeft w:val="0"/>
          <w:marRight w:val="0"/>
          <w:marTop w:val="0"/>
          <w:marBottom w:val="0"/>
          <w:divBdr>
            <w:top w:val="none" w:sz="0" w:space="0" w:color="auto"/>
            <w:left w:val="none" w:sz="0" w:space="0" w:color="auto"/>
            <w:bottom w:val="none" w:sz="0" w:space="0" w:color="auto"/>
            <w:right w:val="none" w:sz="0" w:space="0" w:color="auto"/>
          </w:divBdr>
          <w:divsChild>
            <w:div w:id="1186485449">
              <w:marLeft w:val="0"/>
              <w:marRight w:val="0"/>
              <w:marTop w:val="0"/>
              <w:marBottom w:val="0"/>
              <w:divBdr>
                <w:top w:val="none" w:sz="0" w:space="0" w:color="auto"/>
                <w:left w:val="none" w:sz="0" w:space="0" w:color="auto"/>
                <w:bottom w:val="none" w:sz="0" w:space="0" w:color="auto"/>
                <w:right w:val="none" w:sz="0" w:space="0" w:color="auto"/>
              </w:divBdr>
            </w:div>
          </w:divsChild>
        </w:div>
        <w:div w:id="748842380">
          <w:marLeft w:val="0"/>
          <w:marRight w:val="0"/>
          <w:marTop w:val="0"/>
          <w:marBottom w:val="0"/>
          <w:divBdr>
            <w:top w:val="none" w:sz="0" w:space="0" w:color="auto"/>
            <w:left w:val="none" w:sz="0" w:space="0" w:color="auto"/>
            <w:bottom w:val="none" w:sz="0" w:space="0" w:color="auto"/>
            <w:right w:val="none" w:sz="0" w:space="0" w:color="auto"/>
          </w:divBdr>
        </w:div>
        <w:div w:id="246811219">
          <w:marLeft w:val="0"/>
          <w:marRight w:val="0"/>
          <w:marTop w:val="0"/>
          <w:marBottom w:val="0"/>
          <w:divBdr>
            <w:top w:val="none" w:sz="0" w:space="0" w:color="auto"/>
            <w:left w:val="none" w:sz="0" w:space="0" w:color="auto"/>
            <w:bottom w:val="none" w:sz="0" w:space="0" w:color="auto"/>
            <w:right w:val="none" w:sz="0" w:space="0" w:color="auto"/>
          </w:divBdr>
          <w:divsChild>
            <w:div w:id="798690709">
              <w:marLeft w:val="0"/>
              <w:marRight w:val="0"/>
              <w:marTop w:val="0"/>
              <w:marBottom w:val="0"/>
              <w:divBdr>
                <w:top w:val="none" w:sz="0" w:space="0" w:color="auto"/>
                <w:left w:val="none" w:sz="0" w:space="0" w:color="auto"/>
                <w:bottom w:val="none" w:sz="0" w:space="0" w:color="auto"/>
                <w:right w:val="none" w:sz="0" w:space="0" w:color="auto"/>
              </w:divBdr>
            </w:div>
          </w:divsChild>
        </w:div>
        <w:div w:id="510948914">
          <w:marLeft w:val="0"/>
          <w:marRight w:val="0"/>
          <w:marTop w:val="0"/>
          <w:marBottom w:val="0"/>
          <w:divBdr>
            <w:top w:val="none" w:sz="0" w:space="0" w:color="auto"/>
            <w:left w:val="none" w:sz="0" w:space="0" w:color="auto"/>
            <w:bottom w:val="none" w:sz="0" w:space="0" w:color="auto"/>
            <w:right w:val="none" w:sz="0" w:space="0" w:color="auto"/>
          </w:divBdr>
        </w:div>
        <w:div w:id="786002677">
          <w:marLeft w:val="0"/>
          <w:marRight w:val="0"/>
          <w:marTop w:val="0"/>
          <w:marBottom w:val="0"/>
          <w:divBdr>
            <w:top w:val="none" w:sz="0" w:space="0" w:color="auto"/>
            <w:left w:val="none" w:sz="0" w:space="0" w:color="auto"/>
            <w:bottom w:val="none" w:sz="0" w:space="0" w:color="auto"/>
            <w:right w:val="none" w:sz="0" w:space="0" w:color="auto"/>
          </w:divBdr>
          <w:divsChild>
            <w:div w:id="7799469">
              <w:marLeft w:val="0"/>
              <w:marRight w:val="0"/>
              <w:marTop w:val="0"/>
              <w:marBottom w:val="0"/>
              <w:divBdr>
                <w:top w:val="none" w:sz="0" w:space="0" w:color="auto"/>
                <w:left w:val="none" w:sz="0" w:space="0" w:color="auto"/>
                <w:bottom w:val="none" w:sz="0" w:space="0" w:color="auto"/>
                <w:right w:val="none" w:sz="0" w:space="0" w:color="auto"/>
              </w:divBdr>
            </w:div>
          </w:divsChild>
        </w:div>
        <w:div w:id="1428305390">
          <w:marLeft w:val="0"/>
          <w:marRight w:val="0"/>
          <w:marTop w:val="0"/>
          <w:marBottom w:val="0"/>
          <w:divBdr>
            <w:top w:val="none" w:sz="0" w:space="0" w:color="auto"/>
            <w:left w:val="none" w:sz="0" w:space="0" w:color="auto"/>
            <w:bottom w:val="none" w:sz="0" w:space="0" w:color="auto"/>
            <w:right w:val="none" w:sz="0" w:space="0" w:color="auto"/>
          </w:divBdr>
        </w:div>
        <w:div w:id="601760862">
          <w:marLeft w:val="0"/>
          <w:marRight w:val="0"/>
          <w:marTop w:val="0"/>
          <w:marBottom w:val="0"/>
          <w:divBdr>
            <w:top w:val="none" w:sz="0" w:space="0" w:color="auto"/>
            <w:left w:val="none" w:sz="0" w:space="0" w:color="auto"/>
            <w:bottom w:val="none" w:sz="0" w:space="0" w:color="auto"/>
            <w:right w:val="none" w:sz="0" w:space="0" w:color="auto"/>
          </w:divBdr>
          <w:divsChild>
            <w:div w:id="126582357">
              <w:marLeft w:val="0"/>
              <w:marRight w:val="0"/>
              <w:marTop w:val="0"/>
              <w:marBottom w:val="0"/>
              <w:divBdr>
                <w:top w:val="none" w:sz="0" w:space="0" w:color="auto"/>
                <w:left w:val="none" w:sz="0" w:space="0" w:color="auto"/>
                <w:bottom w:val="none" w:sz="0" w:space="0" w:color="auto"/>
                <w:right w:val="none" w:sz="0" w:space="0" w:color="auto"/>
              </w:divBdr>
            </w:div>
          </w:divsChild>
        </w:div>
        <w:div w:id="909971007">
          <w:marLeft w:val="0"/>
          <w:marRight w:val="0"/>
          <w:marTop w:val="0"/>
          <w:marBottom w:val="0"/>
          <w:divBdr>
            <w:top w:val="none" w:sz="0" w:space="0" w:color="auto"/>
            <w:left w:val="none" w:sz="0" w:space="0" w:color="auto"/>
            <w:bottom w:val="none" w:sz="0" w:space="0" w:color="auto"/>
            <w:right w:val="none" w:sz="0" w:space="0" w:color="auto"/>
          </w:divBdr>
        </w:div>
        <w:div w:id="784615349">
          <w:marLeft w:val="0"/>
          <w:marRight w:val="0"/>
          <w:marTop w:val="0"/>
          <w:marBottom w:val="0"/>
          <w:divBdr>
            <w:top w:val="none" w:sz="0" w:space="0" w:color="auto"/>
            <w:left w:val="none" w:sz="0" w:space="0" w:color="auto"/>
            <w:bottom w:val="none" w:sz="0" w:space="0" w:color="auto"/>
            <w:right w:val="none" w:sz="0" w:space="0" w:color="auto"/>
          </w:divBdr>
          <w:divsChild>
            <w:div w:id="468860860">
              <w:marLeft w:val="0"/>
              <w:marRight w:val="0"/>
              <w:marTop w:val="0"/>
              <w:marBottom w:val="0"/>
              <w:divBdr>
                <w:top w:val="none" w:sz="0" w:space="0" w:color="auto"/>
                <w:left w:val="none" w:sz="0" w:space="0" w:color="auto"/>
                <w:bottom w:val="none" w:sz="0" w:space="0" w:color="auto"/>
                <w:right w:val="none" w:sz="0" w:space="0" w:color="auto"/>
              </w:divBdr>
            </w:div>
          </w:divsChild>
        </w:div>
        <w:div w:id="2136677296">
          <w:marLeft w:val="0"/>
          <w:marRight w:val="0"/>
          <w:marTop w:val="0"/>
          <w:marBottom w:val="0"/>
          <w:divBdr>
            <w:top w:val="none" w:sz="0" w:space="0" w:color="auto"/>
            <w:left w:val="none" w:sz="0" w:space="0" w:color="auto"/>
            <w:bottom w:val="none" w:sz="0" w:space="0" w:color="auto"/>
            <w:right w:val="none" w:sz="0" w:space="0" w:color="auto"/>
          </w:divBdr>
        </w:div>
        <w:div w:id="1520969430">
          <w:marLeft w:val="0"/>
          <w:marRight w:val="0"/>
          <w:marTop w:val="0"/>
          <w:marBottom w:val="0"/>
          <w:divBdr>
            <w:top w:val="none" w:sz="0" w:space="0" w:color="auto"/>
            <w:left w:val="none" w:sz="0" w:space="0" w:color="auto"/>
            <w:bottom w:val="none" w:sz="0" w:space="0" w:color="auto"/>
            <w:right w:val="none" w:sz="0" w:space="0" w:color="auto"/>
          </w:divBdr>
          <w:divsChild>
            <w:div w:id="1061488573">
              <w:marLeft w:val="0"/>
              <w:marRight w:val="0"/>
              <w:marTop w:val="0"/>
              <w:marBottom w:val="0"/>
              <w:divBdr>
                <w:top w:val="none" w:sz="0" w:space="0" w:color="auto"/>
                <w:left w:val="none" w:sz="0" w:space="0" w:color="auto"/>
                <w:bottom w:val="none" w:sz="0" w:space="0" w:color="auto"/>
                <w:right w:val="none" w:sz="0" w:space="0" w:color="auto"/>
              </w:divBdr>
            </w:div>
          </w:divsChild>
        </w:div>
        <w:div w:id="1256941580">
          <w:marLeft w:val="0"/>
          <w:marRight w:val="0"/>
          <w:marTop w:val="300"/>
          <w:marBottom w:val="0"/>
          <w:divBdr>
            <w:top w:val="none" w:sz="0" w:space="0" w:color="auto"/>
            <w:left w:val="none" w:sz="0" w:space="0" w:color="auto"/>
            <w:bottom w:val="none" w:sz="0" w:space="0" w:color="auto"/>
            <w:right w:val="none" w:sz="0" w:space="0" w:color="auto"/>
          </w:divBdr>
          <w:divsChild>
            <w:div w:id="1775706139">
              <w:marLeft w:val="0"/>
              <w:marRight w:val="0"/>
              <w:marTop w:val="0"/>
              <w:marBottom w:val="0"/>
              <w:divBdr>
                <w:top w:val="none" w:sz="0" w:space="0" w:color="auto"/>
                <w:left w:val="none" w:sz="0" w:space="0" w:color="auto"/>
                <w:bottom w:val="none" w:sz="0" w:space="0" w:color="auto"/>
                <w:right w:val="none" w:sz="0" w:space="0" w:color="auto"/>
              </w:divBdr>
              <w:divsChild>
                <w:div w:id="200042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950319">
          <w:marLeft w:val="0"/>
          <w:marRight w:val="0"/>
          <w:marTop w:val="300"/>
          <w:marBottom w:val="0"/>
          <w:divBdr>
            <w:top w:val="none" w:sz="0" w:space="0" w:color="auto"/>
            <w:left w:val="none" w:sz="0" w:space="0" w:color="auto"/>
            <w:bottom w:val="none" w:sz="0" w:space="0" w:color="auto"/>
            <w:right w:val="none" w:sz="0" w:space="0" w:color="auto"/>
          </w:divBdr>
          <w:divsChild>
            <w:div w:id="943801006">
              <w:marLeft w:val="0"/>
              <w:marRight w:val="0"/>
              <w:marTop w:val="0"/>
              <w:marBottom w:val="0"/>
              <w:divBdr>
                <w:top w:val="none" w:sz="0" w:space="0" w:color="auto"/>
                <w:left w:val="none" w:sz="0" w:space="0" w:color="auto"/>
                <w:bottom w:val="none" w:sz="0" w:space="0" w:color="auto"/>
                <w:right w:val="none" w:sz="0" w:space="0" w:color="auto"/>
              </w:divBdr>
              <w:divsChild>
                <w:div w:id="118543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17293">
          <w:marLeft w:val="0"/>
          <w:marRight w:val="0"/>
          <w:marTop w:val="300"/>
          <w:marBottom w:val="0"/>
          <w:divBdr>
            <w:top w:val="none" w:sz="0" w:space="0" w:color="auto"/>
            <w:left w:val="none" w:sz="0" w:space="0" w:color="auto"/>
            <w:bottom w:val="none" w:sz="0" w:space="0" w:color="auto"/>
            <w:right w:val="none" w:sz="0" w:space="0" w:color="auto"/>
          </w:divBdr>
          <w:divsChild>
            <w:div w:id="604188401">
              <w:marLeft w:val="0"/>
              <w:marRight w:val="0"/>
              <w:marTop w:val="0"/>
              <w:marBottom w:val="0"/>
              <w:divBdr>
                <w:top w:val="none" w:sz="0" w:space="0" w:color="auto"/>
                <w:left w:val="none" w:sz="0" w:space="0" w:color="auto"/>
                <w:bottom w:val="none" w:sz="0" w:space="0" w:color="auto"/>
                <w:right w:val="none" w:sz="0" w:space="0" w:color="auto"/>
              </w:divBdr>
              <w:divsChild>
                <w:div w:id="1980187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86947">
          <w:marLeft w:val="0"/>
          <w:marRight w:val="0"/>
          <w:marTop w:val="300"/>
          <w:marBottom w:val="0"/>
          <w:divBdr>
            <w:top w:val="none" w:sz="0" w:space="0" w:color="auto"/>
            <w:left w:val="none" w:sz="0" w:space="0" w:color="auto"/>
            <w:bottom w:val="none" w:sz="0" w:space="0" w:color="auto"/>
            <w:right w:val="none" w:sz="0" w:space="0" w:color="auto"/>
          </w:divBdr>
          <w:divsChild>
            <w:div w:id="1913931854">
              <w:marLeft w:val="0"/>
              <w:marRight w:val="0"/>
              <w:marTop w:val="0"/>
              <w:marBottom w:val="0"/>
              <w:divBdr>
                <w:top w:val="none" w:sz="0" w:space="0" w:color="auto"/>
                <w:left w:val="none" w:sz="0" w:space="0" w:color="auto"/>
                <w:bottom w:val="none" w:sz="0" w:space="0" w:color="auto"/>
                <w:right w:val="none" w:sz="0" w:space="0" w:color="auto"/>
              </w:divBdr>
              <w:divsChild>
                <w:div w:id="719476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060236">
      <w:bodyDiv w:val="1"/>
      <w:marLeft w:val="0"/>
      <w:marRight w:val="0"/>
      <w:marTop w:val="0"/>
      <w:marBottom w:val="0"/>
      <w:divBdr>
        <w:top w:val="none" w:sz="0" w:space="0" w:color="auto"/>
        <w:left w:val="none" w:sz="0" w:space="0" w:color="auto"/>
        <w:bottom w:val="none" w:sz="0" w:space="0" w:color="auto"/>
        <w:right w:val="none" w:sz="0" w:space="0" w:color="auto"/>
      </w:divBdr>
      <w:divsChild>
        <w:div w:id="1467429964">
          <w:marLeft w:val="0"/>
          <w:marRight w:val="0"/>
          <w:marTop w:val="0"/>
          <w:marBottom w:val="0"/>
          <w:divBdr>
            <w:top w:val="none" w:sz="0" w:space="0" w:color="auto"/>
            <w:left w:val="none" w:sz="0" w:space="0" w:color="auto"/>
            <w:bottom w:val="none" w:sz="0" w:space="0" w:color="auto"/>
            <w:right w:val="none" w:sz="0" w:space="0" w:color="auto"/>
          </w:divBdr>
        </w:div>
        <w:div w:id="2135440947">
          <w:marLeft w:val="0"/>
          <w:marRight w:val="0"/>
          <w:marTop w:val="0"/>
          <w:marBottom w:val="0"/>
          <w:divBdr>
            <w:top w:val="none" w:sz="0" w:space="0" w:color="auto"/>
            <w:left w:val="none" w:sz="0" w:space="0" w:color="auto"/>
            <w:bottom w:val="none" w:sz="0" w:space="0" w:color="auto"/>
            <w:right w:val="none" w:sz="0" w:space="0" w:color="auto"/>
          </w:divBdr>
          <w:divsChild>
            <w:div w:id="1733381636">
              <w:marLeft w:val="0"/>
              <w:marRight w:val="0"/>
              <w:marTop w:val="0"/>
              <w:marBottom w:val="0"/>
              <w:divBdr>
                <w:top w:val="none" w:sz="0" w:space="0" w:color="auto"/>
                <w:left w:val="none" w:sz="0" w:space="0" w:color="auto"/>
                <w:bottom w:val="none" w:sz="0" w:space="0" w:color="auto"/>
                <w:right w:val="none" w:sz="0" w:space="0" w:color="auto"/>
              </w:divBdr>
            </w:div>
          </w:divsChild>
        </w:div>
        <w:div w:id="1066418046">
          <w:marLeft w:val="0"/>
          <w:marRight w:val="0"/>
          <w:marTop w:val="0"/>
          <w:marBottom w:val="0"/>
          <w:divBdr>
            <w:top w:val="none" w:sz="0" w:space="0" w:color="auto"/>
            <w:left w:val="none" w:sz="0" w:space="0" w:color="auto"/>
            <w:bottom w:val="none" w:sz="0" w:space="0" w:color="auto"/>
            <w:right w:val="none" w:sz="0" w:space="0" w:color="auto"/>
          </w:divBdr>
        </w:div>
        <w:div w:id="1703093017">
          <w:marLeft w:val="0"/>
          <w:marRight w:val="0"/>
          <w:marTop w:val="0"/>
          <w:marBottom w:val="0"/>
          <w:divBdr>
            <w:top w:val="none" w:sz="0" w:space="0" w:color="auto"/>
            <w:left w:val="none" w:sz="0" w:space="0" w:color="auto"/>
            <w:bottom w:val="none" w:sz="0" w:space="0" w:color="auto"/>
            <w:right w:val="none" w:sz="0" w:space="0" w:color="auto"/>
          </w:divBdr>
          <w:divsChild>
            <w:div w:id="1681810522">
              <w:marLeft w:val="0"/>
              <w:marRight w:val="0"/>
              <w:marTop w:val="0"/>
              <w:marBottom w:val="0"/>
              <w:divBdr>
                <w:top w:val="none" w:sz="0" w:space="0" w:color="auto"/>
                <w:left w:val="none" w:sz="0" w:space="0" w:color="auto"/>
                <w:bottom w:val="none" w:sz="0" w:space="0" w:color="auto"/>
                <w:right w:val="none" w:sz="0" w:space="0" w:color="auto"/>
              </w:divBdr>
            </w:div>
          </w:divsChild>
        </w:div>
        <w:div w:id="220748067">
          <w:marLeft w:val="0"/>
          <w:marRight w:val="0"/>
          <w:marTop w:val="0"/>
          <w:marBottom w:val="0"/>
          <w:divBdr>
            <w:top w:val="none" w:sz="0" w:space="0" w:color="auto"/>
            <w:left w:val="none" w:sz="0" w:space="0" w:color="auto"/>
            <w:bottom w:val="none" w:sz="0" w:space="0" w:color="auto"/>
            <w:right w:val="none" w:sz="0" w:space="0" w:color="auto"/>
          </w:divBdr>
        </w:div>
        <w:div w:id="1255822723">
          <w:marLeft w:val="0"/>
          <w:marRight w:val="0"/>
          <w:marTop w:val="0"/>
          <w:marBottom w:val="0"/>
          <w:divBdr>
            <w:top w:val="none" w:sz="0" w:space="0" w:color="auto"/>
            <w:left w:val="none" w:sz="0" w:space="0" w:color="auto"/>
            <w:bottom w:val="none" w:sz="0" w:space="0" w:color="auto"/>
            <w:right w:val="none" w:sz="0" w:space="0" w:color="auto"/>
          </w:divBdr>
          <w:divsChild>
            <w:div w:id="869026029">
              <w:marLeft w:val="0"/>
              <w:marRight w:val="0"/>
              <w:marTop w:val="0"/>
              <w:marBottom w:val="0"/>
              <w:divBdr>
                <w:top w:val="none" w:sz="0" w:space="0" w:color="auto"/>
                <w:left w:val="none" w:sz="0" w:space="0" w:color="auto"/>
                <w:bottom w:val="none" w:sz="0" w:space="0" w:color="auto"/>
                <w:right w:val="none" w:sz="0" w:space="0" w:color="auto"/>
              </w:divBdr>
            </w:div>
          </w:divsChild>
        </w:div>
        <w:div w:id="872303411">
          <w:marLeft w:val="0"/>
          <w:marRight w:val="0"/>
          <w:marTop w:val="0"/>
          <w:marBottom w:val="0"/>
          <w:divBdr>
            <w:top w:val="none" w:sz="0" w:space="0" w:color="auto"/>
            <w:left w:val="none" w:sz="0" w:space="0" w:color="auto"/>
            <w:bottom w:val="none" w:sz="0" w:space="0" w:color="auto"/>
            <w:right w:val="none" w:sz="0" w:space="0" w:color="auto"/>
          </w:divBdr>
        </w:div>
        <w:div w:id="754202762">
          <w:marLeft w:val="0"/>
          <w:marRight w:val="0"/>
          <w:marTop w:val="0"/>
          <w:marBottom w:val="0"/>
          <w:divBdr>
            <w:top w:val="none" w:sz="0" w:space="0" w:color="auto"/>
            <w:left w:val="none" w:sz="0" w:space="0" w:color="auto"/>
            <w:bottom w:val="none" w:sz="0" w:space="0" w:color="auto"/>
            <w:right w:val="none" w:sz="0" w:space="0" w:color="auto"/>
          </w:divBdr>
          <w:divsChild>
            <w:div w:id="200438036">
              <w:marLeft w:val="0"/>
              <w:marRight w:val="0"/>
              <w:marTop w:val="0"/>
              <w:marBottom w:val="0"/>
              <w:divBdr>
                <w:top w:val="none" w:sz="0" w:space="0" w:color="auto"/>
                <w:left w:val="none" w:sz="0" w:space="0" w:color="auto"/>
                <w:bottom w:val="none" w:sz="0" w:space="0" w:color="auto"/>
                <w:right w:val="none" w:sz="0" w:space="0" w:color="auto"/>
              </w:divBdr>
            </w:div>
          </w:divsChild>
        </w:div>
        <w:div w:id="391929748">
          <w:marLeft w:val="0"/>
          <w:marRight w:val="0"/>
          <w:marTop w:val="0"/>
          <w:marBottom w:val="0"/>
          <w:divBdr>
            <w:top w:val="none" w:sz="0" w:space="0" w:color="auto"/>
            <w:left w:val="none" w:sz="0" w:space="0" w:color="auto"/>
            <w:bottom w:val="none" w:sz="0" w:space="0" w:color="auto"/>
            <w:right w:val="none" w:sz="0" w:space="0" w:color="auto"/>
          </w:divBdr>
        </w:div>
        <w:div w:id="1399980123">
          <w:marLeft w:val="0"/>
          <w:marRight w:val="0"/>
          <w:marTop w:val="0"/>
          <w:marBottom w:val="0"/>
          <w:divBdr>
            <w:top w:val="none" w:sz="0" w:space="0" w:color="auto"/>
            <w:left w:val="none" w:sz="0" w:space="0" w:color="auto"/>
            <w:bottom w:val="none" w:sz="0" w:space="0" w:color="auto"/>
            <w:right w:val="none" w:sz="0" w:space="0" w:color="auto"/>
          </w:divBdr>
          <w:divsChild>
            <w:div w:id="1704133464">
              <w:marLeft w:val="0"/>
              <w:marRight w:val="0"/>
              <w:marTop w:val="0"/>
              <w:marBottom w:val="0"/>
              <w:divBdr>
                <w:top w:val="none" w:sz="0" w:space="0" w:color="auto"/>
                <w:left w:val="none" w:sz="0" w:space="0" w:color="auto"/>
                <w:bottom w:val="none" w:sz="0" w:space="0" w:color="auto"/>
                <w:right w:val="none" w:sz="0" w:space="0" w:color="auto"/>
              </w:divBdr>
            </w:div>
          </w:divsChild>
        </w:div>
        <w:div w:id="776023948">
          <w:marLeft w:val="0"/>
          <w:marRight w:val="0"/>
          <w:marTop w:val="0"/>
          <w:marBottom w:val="0"/>
          <w:divBdr>
            <w:top w:val="none" w:sz="0" w:space="0" w:color="auto"/>
            <w:left w:val="none" w:sz="0" w:space="0" w:color="auto"/>
            <w:bottom w:val="none" w:sz="0" w:space="0" w:color="auto"/>
            <w:right w:val="none" w:sz="0" w:space="0" w:color="auto"/>
          </w:divBdr>
        </w:div>
        <w:div w:id="1558394155">
          <w:marLeft w:val="0"/>
          <w:marRight w:val="0"/>
          <w:marTop w:val="0"/>
          <w:marBottom w:val="0"/>
          <w:divBdr>
            <w:top w:val="none" w:sz="0" w:space="0" w:color="auto"/>
            <w:left w:val="none" w:sz="0" w:space="0" w:color="auto"/>
            <w:bottom w:val="none" w:sz="0" w:space="0" w:color="auto"/>
            <w:right w:val="none" w:sz="0" w:space="0" w:color="auto"/>
          </w:divBdr>
          <w:divsChild>
            <w:div w:id="572737710">
              <w:marLeft w:val="0"/>
              <w:marRight w:val="0"/>
              <w:marTop w:val="0"/>
              <w:marBottom w:val="0"/>
              <w:divBdr>
                <w:top w:val="none" w:sz="0" w:space="0" w:color="auto"/>
                <w:left w:val="none" w:sz="0" w:space="0" w:color="auto"/>
                <w:bottom w:val="none" w:sz="0" w:space="0" w:color="auto"/>
                <w:right w:val="none" w:sz="0" w:space="0" w:color="auto"/>
              </w:divBdr>
            </w:div>
          </w:divsChild>
        </w:div>
        <w:div w:id="1190993442">
          <w:marLeft w:val="0"/>
          <w:marRight w:val="0"/>
          <w:marTop w:val="0"/>
          <w:marBottom w:val="0"/>
          <w:divBdr>
            <w:top w:val="none" w:sz="0" w:space="0" w:color="auto"/>
            <w:left w:val="none" w:sz="0" w:space="0" w:color="auto"/>
            <w:bottom w:val="none" w:sz="0" w:space="0" w:color="auto"/>
            <w:right w:val="none" w:sz="0" w:space="0" w:color="auto"/>
          </w:divBdr>
        </w:div>
        <w:div w:id="812789921">
          <w:marLeft w:val="0"/>
          <w:marRight w:val="0"/>
          <w:marTop w:val="0"/>
          <w:marBottom w:val="0"/>
          <w:divBdr>
            <w:top w:val="none" w:sz="0" w:space="0" w:color="auto"/>
            <w:left w:val="none" w:sz="0" w:space="0" w:color="auto"/>
            <w:bottom w:val="none" w:sz="0" w:space="0" w:color="auto"/>
            <w:right w:val="none" w:sz="0" w:space="0" w:color="auto"/>
          </w:divBdr>
          <w:divsChild>
            <w:div w:id="409153794">
              <w:marLeft w:val="0"/>
              <w:marRight w:val="0"/>
              <w:marTop w:val="0"/>
              <w:marBottom w:val="0"/>
              <w:divBdr>
                <w:top w:val="none" w:sz="0" w:space="0" w:color="auto"/>
                <w:left w:val="none" w:sz="0" w:space="0" w:color="auto"/>
                <w:bottom w:val="none" w:sz="0" w:space="0" w:color="auto"/>
                <w:right w:val="none" w:sz="0" w:space="0" w:color="auto"/>
              </w:divBdr>
            </w:div>
          </w:divsChild>
        </w:div>
        <w:div w:id="1442188376">
          <w:marLeft w:val="0"/>
          <w:marRight w:val="0"/>
          <w:marTop w:val="300"/>
          <w:marBottom w:val="0"/>
          <w:divBdr>
            <w:top w:val="none" w:sz="0" w:space="0" w:color="auto"/>
            <w:left w:val="none" w:sz="0" w:space="0" w:color="auto"/>
            <w:bottom w:val="none" w:sz="0" w:space="0" w:color="auto"/>
            <w:right w:val="none" w:sz="0" w:space="0" w:color="auto"/>
          </w:divBdr>
          <w:divsChild>
            <w:div w:id="1782725425">
              <w:marLeft w:val="0"/>
              <w:marRight w:val="0"/>
              <w:marTop w:val="0"/>
              <w:marBottom w:val="0"/>
              <w:divBdr>
                <w:top w:val="none" w:sz="0" w:space="0" w:color="auto"/>
                <w:left w:val="none" w:sz="0" w:space="0" w:color="auto"/>
                <w:bottom w:val="none" w:sz="0" w:space="0" w:color="auto"/>
                <w:right w:val="none" w:sz="0" w:space="0" w:color="auto"/>
              </w:divBdr>
              <w:divsChild>
                <w:div w:id="49842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751797">
          <w:marLeft w:val="0"/>
          <w:marRight w:val="0"/>
          <w:marTop w:val="300"/>
          <w:marBottom w:val="0"/>
          <w:divBdr>
            <w:top w:val="none" w:sz="0" w:space="0" w:color="auto"/>
            <w:left w:val="none" w:sz="0" w:space="0" w:color="auto"/>
            <w:bottom w:val="none" w:sz="0" w:space="0" w:color="auto"/>
            <w:right w:val="none" w:sz="0" w:space="0" w:color="auto"/>
          </w:divBdr>
          <w:divsChild>
            <w:div w:id="197397047">
              <w:marLeft w:val="0"/>
              <w:marRight w:val="0"/>
              <w:marTop w:val="0"/>
              <w:marBottom w:val="0"/>
              <w:divBdr>
                <w:top w:val="none" w:sz="0" w:space="0" w:color="auto"/>
                <w:left w:val="none" w:sz="0" w:space="0" w:color="auto"/>
                <w:bottom w:val="none" w:sz="0" w:space="0" w:color="auto"/>
                <w:right w:val="none" w:sz="0" w:space="0" w:color="auto"/>
              </w:divBdr>
              <w:divsChild>
                <w:div w:id="9247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25810">
          <w:marLeft w:val="0"/>
          <w:marRight w:val="0"/>
          <w:marTop w:val="300"/>
          <w:marBottom w:val="0"/>
          <w:divBdr>
            <w:top w:val="none" w:sz="0" w:space="0" w:color="auto"/>
            <w:left w:val="none" w:sz="0" w:space="0" w:color="auto"/>
            <w:bottom w:val="none" w:sz="0" w:space="0" w:color="auto"/>
            <w:right w:val="none" w:sz="0" w:space="0" w:color="auto"/>
          </w:divBdr>
          <w:divsChild>
            <w:div w:id="844638619">
              <w:marLeft w:val="0"/>
              <w:marRight w:val="0"/>
              <w:marTop w:val="0"/>
              <w:marBottom w:val="0"/>
              <w:divBdr>
                <w:top w:val="none" w:sz="0" w:space="0" w:color="auto"/>
                <w:left w:val="none" w:sz="0" w:space="0" w:color="auto"/>
                <w:bottom w:val="none" w:sz="0" w:space="0" w:color="auto"/>
                <w:right w:val="none" w:sz="0" w:space="0" w:color="auto"/>
              </w:divBdr>
              <w:divsChild>
                <w:div w:id="209612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134687">
          <w:marLeft w:val="0"/>
          <w:marRight w:val="0"/>
          <w:marTop w:val="300"/>
          <w:marBottom w:val="0"/>
          <w:divBdr>
            <w:top w:val="none" w:sz="0" w:space="0" w:color="auto"/>
            <w:left w:val="none" w:sz="0" w:space="0" w:color="auto"/>
            <w:bottom w:val="none" w:sz="0" w:space="0" w:color="auto"/>
            <w:right w:val="none" w:sz="0" w:space="0" w:color="auto"/>
          </w:divBdr>
          <w:divsChild>
            <w:div w:id="824737279">
              <w:marLeft w:val="0"/>
              <w:marRight w:val="0"/>
              <w:marTop w:val="0"/>
              <w:marBottom w:val="0"/>
              <w:divBdr>
                <w:top w:val="none" w:sz="0" w:space="0" w:color="auto"/>
                <w:left w:val="none" w:sz="0" w:space="0" w:color="auto"/>
                <w:bottom w:val="none" w:sz="0" w:space="0" w:color="auto"/>
                <w:right w:val="none" w:sz="0" w:space="0" w:color="auto"/>
              </w:divBdr>
              <w:divsChild>
                <w:div w:id="1512451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419126">
      <w:bodyDiv w:val="1"/>
      <w:marLeft w:val="0"/>
      <w:marRight w:val="0"/>
      <w:marTop w:val="0"/>
      <w:marBottom w:val="0"/>
      <w:divBdr>
        <w:top w:val="none" w:sz="0" w:space="0" w:color="auto"/>
        <w:left w:val="none" w:sz="0" w:space="0" w:color="auto"/>
        <w:bottom w:val="none" w:sz="0" w:space="0" w:color="auto"/>
        <w:right w:val="none" w:sz="0" w:space="0" w:color="auto"/>
      </w:divBdr>
      <w:divsChild>
        <w:div w:id="160854289">
          <w:marLeft w:val="0"/>
          <w:marRight w:val="0"/>
          <w:marTop w:val="0"/>
          <w:marBottom w:val="0"/>
          <w:divBdr>
            <w:top w:val="none" w:sz="0" w:space="0" w:color="auto"/>
            <w:left w:val="none" w:sz="0" w:space="0" w:color="auto"/>
            <w:bottom w:val="none" w:sz="0" w:space="0" w:color="auto"/>
            <w:right w:val="none" w:sz="0" w:space="0" w:color="auto"/>
          </w:divBdr>
        </w:div>
        <w:div w:id="1309897132">
          <w:marLeft w:val="0"/>
          <w:marRight w:val="0"/>
          <w:marTop w:val="0"/>
          <w:marBottom w:val="0"/>
          <w:divBdr>
            <w:top w:val="none" w:sz="0" w:space="0" w:color="auto"/>
            <w:left w:val="none" w:sz="0" w:space="0" w:color="auto"/>
            <w:bottom w:val="none" w:sz="0" w:space="0" w:color="auto"/>
            <w:right w:val="none" w:sz="0" w:space="0" w:color="auto"/>
          </w:divBdr>
          <w:divsChild>
            <w:div w:id="1176075191">
              <w:marLeft w:val="0"/>
              <w:marRight w:val="0"/>
              <w:marTop w:val="0"/>
              <w:marBottom w:val="0"/>
              <w:divBdr>
                <w:top w:val="none" w:sz="0" w:space="0" w:color="auto"/>
                <w:left w:val="none" w:sz="0" w:space="0" w:color="auto"/>
                <w:bottom w:val="none" w:sz="0" w:space="0" w:color="auto"/>
                <w:right w:val="none" w:sz="0" w:space="0" w:color="auto"/>
              </w:divBdr>
            </w:div>
          </w:divsChild>
        </w:div>
        <w:div w:id="1936207961">
          <w:marLeft w:val="0"/>
          <w:marRight w:val="0"/>
          <w:marTop w:val="0"/>
          <w:marBottom w:val="0"/>
          <w:divBdr>
            <w:top w:val="none" w:sz="0" w:space="0" w:color="auto"/>
            <w:left w:val="none" w:sz="0" w:space="0" w:color="auto"/>
            <w:bottom w:val="none" w:sz="0" w:space="0" w:color="auto"/>
            <w:right w:val="none" w:sz="0" w:space="0" w:color="auto"/>
          </w:divBdr>
        </w:div>
        <w:div w:id="2066754682">
          <w:marLeft w:val="0"/>
          <w:marRight w:val="0"/>
          <w:marTop w:val="0"/>
          <w:marBottom w:val="0"/>
          <w:divBdr>
            <w:top w:val="none" w:sz="0" w:space="0" w:color="auto"/>
            <w:left w:val="none" w:sz="0" w:space="0" w:color="auto"/>
            <w:bottom w:val="none" w:sz="0" w:space="0" w:color="auto"/>
            <w:right w:val="none" w:sz="0" w:space="0" w:color="auto"/>
          </w:divBdr>
          <w:divsChild>
            <w:div w:id="1234513176">
              <w:marLeft w:val="0"/>
              <w:marRight w:val="0"/>
              <w:marTop w:val="0"/>
              <w:marBottom w:val="0"/>
              <w:divBdr>
                <w:top w:val="none" w:sz="0" w:space="0" w:color="auto"/>
                <w:left w:val="none" w:sz="0" w:space="0" w:color="auto"/>
                <w:bottom w:val="none" w:sz="0" w:space="0" w:color="auto"/>
                <w:right w:val="none" w:sz="0" w:space="0" w:color="auto"/>
              </w:divBdr>
            </w:div>
          </w:divsChild>
        </w:div>
        <w:div w:id="1512336454">
          <w:marLeft w:val="0"/>
          <w:marRight w:val="0"/>
          <w:marTop w:val="0"/>
          <w:marBottom w:val="0"/>
          <w:divBdr>
            <w:top w:val="none" w:sz="0" w:space="0" w:color="auto"/>
            <w:left w:val="none" w:sz="0" w:space="0" w:color="auto"/>
            <w:bottom w:val="none" w:sz="0" w:space="0" w:color="auto"/>
            <w:right w:val="none" w:sz="0" w:space="0" w:color="auto"/>
          </w:divBdr>
        </w:div>
        <w:div w:id="1960716329">
          <w:marLeft w:val="0"/>
          <w:marRight w:val="0"/>
          <w:marTop w:val="0"/>
          <w:marBottom w:val="0"/>
          <w:divBdr>
            <w:top w:val="none" w:sz="0" w:space="0" w:color="auto"/>
            <w:left w:val="none" w:sz="0" w:space="0" w:color="auto"/>
            <w:bottom w:val="none" w:sz="0" w:space="0" w:color="auto"/>
            <w:right w:val="none" w:sz="0" w:space="0" w:color="auto"/>
          </w:divBdr>
          <w:divsChild>
            <w:div w:id="1806387785">
              <w:marLeft w:val="0"/>
              <w:marRight w:val="0"/>
              <w:marTop w:val="0"/>
              <w:marBottom w:val="0"/>
              <w:divBdr>
                <w:top w:val="none" w:sz="0" w:space="0" w:color="auto"/>
                <w:left w:val="none" w:sz="0" w:space="0" w:color="auto"/>
                <w:bottom w:val="none" w:sz="0" w:space="0" w:color="auto"/>
                <w:right w:val="none" w:sz="0" w:space="0" w:color="auto"/>
              </w:divBdr>
            </w:div>
          </w:divsChild>
        </w:div>
        <w:div w:id="1247688500">
          <w:marLeft w:val="0"/>
          <w:marRight w:val="0"/>
          <w:marTop w:val="0"/>
          <w:marBottom w:val="0"/>
          <w:divBdr>
            <w:top w:val="none" w:sz="0" w:space="0" w:color="auto"/>
            <w:left w:val="none" w:sz="0" w:space="0" w:color="auto"/>
            <w:bottom w:val="none" w:sz="0" w:space="0" w:color="auto"/>
            <w:right w:val="none" w:sz="0" w:space="0" w:color="auto"/>
          </w:divBdr>
        </w:div>
        <w:div w:id="1984504145">
          <w:marLeft w:val="0"/>
          <w:marRight w:val="0"/>
          <w:marTop w:val="0"/>
          <w:marBottom w:val="0"/>
          <w:divBdr>
            <w:top w:val="none" w:sz="0" w:space="0" w:color="auto"/>
            <w:left w:val="none" w:sz="0" w:space="0" w:color="auto"/>
            <w:bottom w:val="none" w:sz="0" w:space="0" w:color="auto"/>
            <w:right w:val="none" w:sz="0" w:space="0" w:color="auto"/>
          </w:divBdr>
          <w:divsChild>
            <w:div w:id="1546522708">
              <w:marLeft w:val="0"/>
              <w:marRight w:val="0"/>
              <w:marTop w:val="0"/>
              <w:marBottom w:val="0"/>
              <w:divBdr>
                <w:top w:val="none" w:sz="0" w:space="0" w:color="auto"/>
                <w:left w:val="none" w:sz="0" w:space="0" w:color="auto"/>
                <w:bottom w:val="none" w:sz="0" w:space="0" w:color="auto"/>
                <w:right w:val="none" w:sz="0" w:space="0" w:color="auto"/>
              </w:divBdr>
            </w:div>
          </w:divsChild>
        </w:div>
        <w:div w:id="534074638">
          <w:marLeft w:val="0"/>
          <w:marRight w:val="0"/>
          <w:marTop w:val="0"/>
          <w:marBottom w:val="0"/>
          <w:divBdr>
            <w:top w:val="none" w:sz="0" w:space="0" w:color="auto"/>
            <w:left w:val="none" w:sz="0" w:space="0" w:color="auto"/>
            <w:bottom w:val="none" w:sz="0" w:space="0" w:color="auto"/>
            <w:right w:val="none" w:sz="0" w:space="0" w:color="auto"/>
          </w:divBdr>
        </w:div>
        <w:div w:id="1212301380">
          <w:marLeft w:val="0"/>
          <w:marRight w:val="0"/>
          <w:marTop w:val="0"/>
          <w:marBottom w:val="0"/>
          <w:divBdr>
            <w:top w:val="none" w:sz="0" w:space="0" w:color="auto"/>
            <w:left w:val="none" w:sz="0" w:space="0" w:color="auto"/>
            <w:bottom w:val="none" w:sz="0" w:space="0" w:color="auto"/>
            <w:right w:val="none" w:sz="0" w:space="0" w:color="auto"/>
          </w:divBdr>
          <w:divsChild>
            <w:div w:id="328024047">
              <w:marLeft w:val="0"/>
              <w:marRight w:val="0"/>
              <w:marTop w:val="0"/>
              <w:marBottom w:val="0"/>
              <w:divBdr>
                <w:top w:val="none" w:sz="0" w:space="0" w:color="auto"/>
                <w:left w:val="none" w:sz="0" w:space="0" w:color="auto"/>
                <w:bottom w:val="none" w:sz="0" w:space="0" w:color="auto"/>
                <w:right w:val="none" w:sz="0" w:space="0" w:color="auto"/>
              </w:divBdr>
            </w:div>
          </w:divsChild>
        </w:div>
        <w:div w:id="77138979">
          <w:marLeft w:val="0"/>
          <w:marRight w:val="0"/>
          <w:marTop w:val="0"/>
          <w:marBottom w:val="0"/>
          <w:divBdr>
            <w:top w:val="none" w:sz="0" w:space="0" w:color="auto"/>
            <w:left w:val="none" w:sz="0" w:space="0" w:color="auto"/>
            <w:bottom w:val="none" w:sz="0" w:space="0" w:color="auto"/>
            <w:right w:val="none" w:sz="0" w:space="0" w:color="auto"/>
          </w:divBdr>
        </w:div>
        <w:div w:id="625697306">
          <w:marLeft w:val="0"/>
          <w:marRight w:val="0"/>
          <w:marTop w:val="0"/>
          <w:marBottom w:val="0"/>
          <w:divBdr>
            <w:top w:val="none" w:sz="0" w:space="0" w:color="auto"/>
            <w:left w:val="none" w:sz="0" w:space="0" w:color="auto"/>
            <w:bottom w:val="none" w:sz="0" w:space="0" w:color="auto"/>
            <w:right w:val="none" w:sz="0" w:space="0" w:color="auto"/>
          </w:divBdr>
          <w:divsChild>
            <w:div w:id="379980078">
              <w:marLeft w:val="0"/>
              <w:marRight w:val="0"/>
              <w:marTop w:val="0"/>
              <w:marBottom w:val="0"/>
              <w:divBdr>
                <w:top w:val="none" w:sz="0" w:space="0" w:color="auto"/>
                <w:left w:val="none" w:sz="0" w:space="0" w:color="auto"/>
                <w:bottom w:val="none" w:sz="0" w:space="0" w:color="auto"/>
                <w:right w:val="none" w:sz="0" w:space="0" w:color="auto"/>
              </w:divBdr>
            </w:div>
          </w:divsChild>
        </w:div>
        <w:div w:id="357708280">
          <w:marLeft w:val="0"/>
          <w:marRight w:val="0"/>
          <w:marTop w:val="0"/>
          <w:marBottom w:val="0"/>
          <w:divBdr>
            <w:top w:val="none" w:sz="0" w:space="0" w:color="auto"/>
            <w:left w:val="none" w:sz="0" w:space="0" w:color="auto"/>
            <w:bottom w:val="none" w:sz="0" w:space="0" w:color="auto"/>
            <w:right w:val="none" w:sz="0" w:space="0" w:color="auto"/>
          </w:divBdr>
        </w:div>
        <w:div w:id="1041393374">
          <w:marLeft w:val="0"/>
          <w:marRight w:val="0"/>
          <w:marTop w:val="0"/>
          <w:marBottom w:val="0"/>
          <w:divBdr>
            <w:top w:val="none" w:sz="0" w:space="0" w:color="auto"/>
            <w:left w:val="none" w:sz="0" w:space="0" w:color="auto"/>
            <w:bottom w:val="none" w:sz="0" w:space="0" w:color="auto"/>
            <w:right w:val="none" w:sz="0" w:space="0" w:color="auto"/>
          </w:divBdr>
          <w:divsChild>
            <w:div w:id="350230668">
              <w:marLeft w:val="0"/>
              <w:marRight w:val="0"/>
              <w:marTop w:val="0"/>
              <w:marBottom w:val="0"/>
              <w:divBdr>
                <w:top w:val="none" w:sz="0" w:space="0" w:color="auto"/>
                <w:left w:val="none" w:sz="0" w:space="0" w:color="auto"/>
                <w:bottom w:val="none" w:sz="0" w:space="0" w:color="auto"/>
                <w:right w:val="none" w:sz="0" w:space="0" w:color="auto"/>
              </w:divBdr>
            </w:div>
          </w:divsChild>
        </w:div>
        <w:div w:id="401754087">
          <w:marLeft w:val="0"/>
          <w:marRight w:val="0"/>
          <w:marTop w:val="300"/>
          <w:marBottom w:val="0"/>
          <w:divBdr>
            <w:top w:val="none" w:sz="0" w:space="0" w:color="auto"/>
            <w:left w:val="none" w:sz="0" w:space="0" w:color="auto"/>
            <w:bottom w:val="none" w:sz="0" w:space="0" w:color="auto"/>
            <w:right w:val="none" w:sz="0" w:space="0" w:color="auto"/>
          </w:divBdr>
          <w:divsChild>
            <w:div w:id="79646713">
              <w:marLeft w:val="0"/>
              <w:marRight w:val="0"/>
              <w:marTop w:val="0"/>
              <w:marBottom w:val="0"/>
              <w:divBdr>
                <w:top w:val="none" w:sz="0" w:space="0" w:color="auto"/>
                <w:left w:val="none" w:sz="0" w:space="0" w:color="auto"/>
                <w:bottom w:val="none" w:sz="0" w:space="0" w:color="auto"/>
                <w:right w:val="none" w:sz="0" w:space="0" w:color="auto"/>
              </w:divBdr>
              <w:divsChild>
                <w:div w:id="11548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7258">
          <w:marLeft w:val="0"/>
          <w:marRight w:val="0"/>
          <w:marTop w:val="300"/>
          <w:marBottom w:val="0"/>
          <w:divBdr>
            <w:top w:val="none" w:sz="0" w:space="0" w:color="auto"/>
            <w:left w:val="none" w:sz="0" w:space="0" w:color="auto"/>
            <w:bottom w:val="none" w:sz="0" w:space="0" w:color="auto"/>
            <w:right w:val="none" w:sz="0" w:space="0" w:color="auto"/>
          </w:divBdr>
          <w:divsChild>
            <w:div w:id="805968690">
              <w:marLeft w:val="0"/>
              <w:marRight w:val="0"/>
              <w:marTop w:val="0"/>
              <w:marBottom w:val="0"/>
              <w:divBdr>
                <w:top w:val="none" w:sz="0" w:space="0" w:color="auto"/>
                <w:left w:val="none" w:sz="0" w:space="0" w:color="auto"/>
                <w:bottom w:val="none" w:sz="0" w:space="0" w:color="auto"/>
                <w:right w:val="none" w:sz="0" w:space="0" w:color="auto"/>
              </w:divBdr>
              <w:divsChild>
                <w:div w:id="7368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306932">
          <w:marLeft w:val="0"/>
          <w:marRight w:val="0"/>
          <w:marTop w:val="300"/>
          <w:marBottom w:val="0"/>
          <w:divBdr>
            <w:top w:val="none" w:sz="0" w:space="0" w:color="auto"/>
            <w:left w:val="none" w:sz="0" w:space="0" w:color="auto"/>
            <w:bottom w:val="none" w:sz="0" w:space="0" w:color="auto"/>
            <w:right w:val="none" w:sz="0" w:space="0" w:color="auto"/>
          </w:divBdr>
          <w:divsChild>
            <w:div w:id="812871260">
              <w:marLeft w:val="0"/>
              <w:marRight w:val="0"/>
              <w:marTop w:val="0"/>
              <w:marBottom w:val="0"/>
              <w:divBdr>
                <w:top w:val="none" w:sz="0" w:space="0" w:color="auto"/>
                <w:left w:val="none" w:sz="0" w:space="0" w:color="auto"/>
                <w:bottom w:val="none" w:sz="0" w:space="0" w:color="auto"/>
                <w:right w:val="none" w:sz="0" w:space="0" w:color="auto"/>
              </w:divBdr>
              <w:divsChild>
                <w:div w:id="6995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245368">
          <w:marLeft w:val="0"/>
          <w:marRight w:val="0"/>
          <w:marTop w:val="300"/>
          <w:marBottom w:val="0"/>
          <w:divBdr>
            <w:top w:val="none" w:sz="0" w:space="0" w:color="auto"/>
            <w:left w:val="none" w:sz="0" w:space="0" w:color="auto"/>
            <w:bottom w:val="none" w:sz="0" w:space="0" w:color="auto"/>
            <w:right w:val="none" w:sz="0" w:space="0" w:color="auto"/>
          </w:divBdr>
          <w:divsChild>
            <w:div w:id="1518226944">
              <w:marLeft w:val="0"/>
              <w:marRight w:val="0"/>
              <w:marTop w:val="0"/>
              <w:marBottom w:val="0"/>
              <w:divBdr>
                <w:top w:val="none" w:sz="0" w:space="0" w:color="auto"/>
                <w:left w:val="none" w:sz="0" w:space="0" w:color="auto"/>
                <w:bottom w:val="none" w:sz="0" w:space="0" w:color="auto"/>
                <w:right w:val="none" w:sz="0" w:space="0" w:color="auto"/>
              </w:divBdr>
              <w:divsChild>
                <w:div w:id="1930850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32304">
      <w:bodyDiv w:val="1"/>
      <w:marLeft w:val="0"/>
      <w:marRight w:val="0"/>
      <w:marTop w:val="0"/>
      <w:marBottom w:val="0"/>
      <w:divBdr>
        <w:top w:val="none" w:sz="0" w:space="0" w:color="auto"/>
        <w:left w:val="none" w:sz="0" w:space="0" w:color="auto"/>
        <w:bottom w:val="none" w:sz="0" w:space="0" w:color="auto"/>
        <w:right w:val="none" w:sz="0" w:space="0" w:color="auto"/>
      </w:divBdr>
      <w:divsChild>
        <w:div w:id="1914779972">
          <w:marLeft w:val="0"/>
          <w:marRight w:val="0"/>
          <w:marTop w:val="0"/>
          <w:marBottom w:val="0"/>
          <w:divBdr>
            <w:top w:val="none" w:sz="0" w:space="0" w:color="auto"/>
            <w:left w:val="none" w:sz="0" w:space="0" w:color="auto"/>
            <w:bottom w:val="none" w:sz="0" w:space="0" w:color="auto"/>
            <w:right w:val="none" w:sz="0" w:space="0" w:color="auto"/>
          </w:divBdr>
        </w:div>
        <w:div w:id="1928226685">
          <w:marLeft w:val="0"/>
          <w:marRight w:val="0"/>
          <w:marTop w:val="0"/>
          <w:marBottom w:val="0"/>
          <w:divBdr>
            <w:top w:val="none" w:sz="0" w:space="0" w:color="auto"/>
            <w:left w:val="none" w:sz="0" w:space="0" w:color="auto"/>
            <w:bottom w:val="none" w:sz="0" w:space="0" w:color="auto"/>
            <w:right w:val="none" w:sz="0" w:space="0" w:color="auto"/>
          </w:divBdr>
          <w:divsChild>
            <w:div w:id="1907493398">
              <w:marLeft w:val="0"/>
              <w:marRight w:val="0"/>
              <w:marTop w:val="0"/>
              <w:marBottom w:val="0"/>
              <w:divBdr>
                <w:top w:val="none" w:sz="0" w:space="0" w:color="auto"/>
                <w:left w:val="none" w:sz="0" w:space="0" w:color="auto"/>
                <w:bottom w:val="none" w:sz="0" w:space="0" w:color="auto"/>
                <w:right w:val="none" w:sz="0" w:space="0" w:color="auto"/>
              </w:divBdr>
            </w:div>
          </w:divsChild>
        </w:div>
        <w:div w:id="1068573501">
          <w:marLeft w:val="0"/>
          <w:marRight w:val="0"/>
          <w:marTop w:val="0"/>
          <w:marBottom w:val="0"/>
          <w:divBdr>
            <w:top w:val="none" w:sz="0" w:space="0" w:color="auto"/>
            <w:left w:val="none" w:sz="0" w:space="0" w:color="auto"/>
            <w:bottom w:val="none" w:sz="0" w:space="0" w:color="auto"/>
            <w:right w:val="none" w:sz="0" w:space="0" w:color="auto"/>
          </w:divBdr>
        </w:div>
        <w:div w:id="126703369">
          <w:marLeft w:val="0"/>
          <w:marRight w:val="0"/>
          <w:marTop w:val="0"/>
          <w:marBottom w:val="0"/>
          <w:divBdr>
            <w:top w:val="none" w:sz="0" w:space="0" w:color="auto"/>
            <w:left w:val="none" w:sz="0" w:space="0" w:color="auto"/>
            <w:bottom w:val="none" w:sz="0" w:space="0" w:color="auto"/>
            <w:right w:val="none" w:sz="0" w:space="0" w:color="auto"/>
          </w:divBdr>
          <w:divsChild>
            <w:div w:id="1725250100">
              <w:marLeft w:val="0"/>
              <w:marRight w:val="0"/>
              <w:marTop w:val="0"/>
              <w:marBottom w:val="0"/>
              <w:divBdr>
                <w:top w:val="none" w:sz="0" w:space="0" w:color="auto"/>
                <w:left w:val="none" w:sz="0" w:space="0" w:color="auto"/>
                <w:bottom w:val="none" w:sz="0" w:space="0" w:color="auto"/>
                <w:right w:val="none" w:sz="0" w:space="0" w:color="auto"/>
              </w:divBdr>
            </w:div>
          </w:divsChild>
        </w:div>
        <w:div w:id="145359468">
          <w:marLeft w:val="0"/>
          <w:marRight w:val="0"/>
          <w:marTop w:val="0"/>
          <w:marBottom w:val="0"/>
          <w:divBdr>
            <w:top w:val="none" w:sz="0" w:space="0" w:color="auto"/>
            <w:left w:val="none" w:sz="0" w:space="0" w:color="auto"/>
            <w:bottom w:val="none" w:sz="0" w:space="0" w:color="auto"/>
            <w:right w:val="none" w:sz="0" w:space="0" w:color="auto"/>
          </w:divBdr>
        </w:div>
        <w:div w:id="829559812">
          <w:marLeft w:val="0"/>
          <w:marRight w:val="0"/>
          <w:marTop w:val="0"/>
          <w:marBottom w:val="0"/>
          <w:divBdr>
            <w:top w:val="none" w:sz="0" w:space="0" w:color="auto"/>
            <w:left w:val="none" w:sz="0" w:space="0" w:color="auto"/>
            <w:bottom w:val="none" w:sz="0" w:space="0" w:color="auto"/>
            <w:right w:val="none" w:sz="0" w:space="0" w:color="auto"/>
          </w:divBdr>
          <w:divsChild>
            <w:div w:id="1708600945">
              <w:marLeft w:val="0"/>
              <w:marRight w:val="0"/>
              <w:marTop w:val="0"/>
              <w:marBottom w:val="0"/>
              <w:divBdr>
                <w:top w:val="none" w:sz="0" w:space="0" w:color="auto"/>
                <w:left w:val="none" w:sz="0" w:space="0" w:color="auto"/>
                <w:bottom w:val="none" w:sz="0" w:space="0" w:color="auto"/>
                <w:right w:val="none" w:sz="0" w:space="0" w:color="auto"/>
              </w:divBdr>
            </w:div>
          </w:divsChild>
        </w:div>
        <w:div w:id="1640499423">
          <w:marLeft w:val="0"/>
          <w:marRight w:val="0"/>
          <w:marTop w:val="0"/>
          <w:marBottom w:val="0"/>
          <w:divBdr>
            <w:top w:val="none" w:sz="0" w:space="0" w:color="auto"/>
            <w:left w:val="none" w:sz="0" w:space="0" w:color="auto"/>
            <w:bottom w:val="none" w:sz="0" w:space="0" w:color="auto"/>
            <w:right w:val="none" w:sz="0" w:space="0" w:color="auto"/>
          </w:divBdr>
        </w:div>
        <w:div w:id="1778401102">
          <w:marLeft w:val="0"/>
          <w:marRight w:val="0"/>
          <w:marTop w:val="0"/>
          <w:marBottom w:val="0"/>
          <w:divBdr>
            <w:top w:val="none" w:sz="0" w:space="0" w:color="auto"/>
            <w:left w:val="none" w:sz="0" w:space="0" w:color="auto"/>
            <w:bottom w:val="none" w:sz="0" w:space="0" w:color="auto"/>
            <w:right w:val="none" w:sz="0" w:space="0" w:color="auto"/>
          </w:divBdr>
          <w:divsChild>
            <w:div w:id="1734351593">
              <w:marLeft w:val="0"/>
              <w:marRight w:val="0"/>
              <w:marTop w:val="0"/>
              <w:marBottom w:val="0"/>
              <w:divBdr>
                <w:top w:val="none" w:sz="0" w:space="0" w:color="auto"/>
                <w:left w:val="none" w:sz="0" w:space="0" w:color="auto"/>
                <w:bottom w:val="none" w:sz="0" w:space="0" w:color="auto"/>
                <w:right w:val="none" w:sz="0" w:space="0" w:color="auto"/>
              </w:divBdr>
            </w:div>
          </w:divsChild>
        </w:div>
        <w:div w:id="479881914">
          <w:marLeft w:val="0"/>
          <w:marRight w:val="0"/>
          <w:marTop w:val="0"/>
          <w:marBottom w:val="0"/>
          <w:divBdr>
            <w:top w:val="none" w:sz="0" w:space="0" w:color="auto"/>
            <w:left w:val="none" w:sz="0" w:space="0" w:color="auto"/>
            <w:bottom w:val="none" w:sz="0" w:space="0" w:color="auto"/>
            <w:right w:val="none" w:sz="0" w:space="0" w:color="auto"/>
          </w:divBdr>
        </w:div>
        <w:div w:id="1031033186">
          <w:marLeft w:val="0"/>
          <w:marRight w:val="0"/>
          <w:marTop w:val="0"/>
          <w:marBottom w:val="0"/>
          <w:divBdr>
            <w:top w:val="none" w:sz="0" w:space="0" w:color="auto"/>
            <w:left w:val="none" w:sz="0" w:space="0" w:color="auto"/>
            <w:bottom w:val="none" w:sz="0" w:space="0" w:color="auto"/>
            <w:right w:val="none" w:sz="0" w:space="0" w:color="auto"/>
          </w:divBdr>
          <w:divsChild>
            <w:div w:id="95714628">
              <w:marLeft w:val="0"/>
              <w:marRight w:val="0"/>
              <w:marTop w:val="0"/>
              <w:marBottom w:val="0"/>
              <w:divBdr>
                <w:top w:val="none" w:sz="0" w:space="0" w:color="auto"/>
                <w:left w:val="none" w:sz="0" w:space="0" w:color="auto"/>
                <w:bottom w:val="none" w:sz="0" w:space="0" w:color="auto"/>
                <w:right w:val="none" w:sz="0" w:space="0" w:color="auto"/>
              </w:divBdr>
            </w:div>
          </w:divsChild>
        </w:div>
        <w:div w:id="1096486590">
          <w:marLeft w:val="0"/>
          <w:marRight w:val="0"/>
          <w:marTop w:val="0"/>
          <w:marBottom w:val="0"/>
          <w:divBdr>
            <w:top w:val="none" w:sz="0" w:space="0" w:color="auto"/>
            <w:left w:val="none" w:sz="0" w:space="0" w:color="auto"/>
            <w:bottom w:val="none" w:sz="0" w:space="0" w:color="auto"/>
            <w:right w:val="none" w:sz="0" w:space="0" w:color="auto"/>
          </w:divBdr>
        </w:div>
        <w:div w:id="885144575">
          <w:marLeft w:val="0"/>
          <w:marRight w:val="0"/>
          <w:marTop w:val="0"/>
          <w:marBottom w:val="0"/>
          <w:divBdr>
            <w:top w:val="none" w:sz="0" w:space="0" w:color="auto"/>
            <w:left w:val="none" w:sz="0" w:space="0" w:color="auto"/>
            <w:bottom w:val="none" w:sz="0" w:space="0" w:color="auto"/>
            <w:right w:val="none" w:sz="0" w:space="0" w:color="auto"/>
          </w:divBdr>
          <w:divsChild>
            <w:div w:id="733235667">
              <w:marLeft w:val="0"/>
              <w:marRight w:val="0"/>
              <w:marTop w:val="0"/>
              <w:marBottom w:val="0"/>
              <w:divBdr>
                <w:top w:val="none" w:sz="0" w:space="0" w:color="auto"/>
                <w:left w:val="none" w:sz="0" w:space="0" w:color="auto"/>
                <w:bottom w:val="none" w:sz="0" w:space="0" w:color="auto"/>
                <w:right w:val="none" w:sz="0" w:space="0" w:color="auto"/>
              </w:divBdr>
            </w:div>
          </w:divsChild>
        </w:div>
        <w:div w:id="899439859">
          <w:marLeft w:val="0"/>
          <w:marRight w:val="0"/>
          <w:marTop w:val="0"/>
          <w:marBottom w:val="0"/>
          <w:divBdr>
            <w:top w:val="none" w:sz="0" w:space="0" w:color="auto"/>
            <w:left w:val="none" w:sz="0" w:space="0" w:color="auto"/>
            <w:bottom w:val="none" w:sz="0" w:space="0" w:color="auto"/>
            <w:right w:val="none" w:sz="0" w:space="0" w:color="auto"/>
          </w:divBdr>
        </w:div>
        <w:div w:id="31926669">
          <w:marLeft w:val="0"/>
          <w:marRight w:val="0"/>
          <w:marTop w:val="0"/>
          <w:marBottom w:val="0"/>
          <w:divBdr>
            <w:top w:val="none" w:sz="0" w:space="0" w:color="auto"/>
            <w:left w:val="none" w:sz="0" w:space="0" w:color="auto"/>
            <w:bottom w:val="none" w:sz="0" w:space="0" w:color="auto"/>
            <w:right w:val="none" w:sz="0" w:space="0" w:color="auto"/>
          </w:divBdr>
          <w:divsChild>
            <w:div w:id="50277516">
              <w:marLeft w:val="0"/>
              <w:marRight w:val="0"/>
              <w:marTop w:val="0"/>
              <w:marBottom w:val="0"/>
              <w:divBdr>
                <w:top w:val="none" w:sz="0" w:space="0" w:color="auto"/>
                <w:left w:val="none" w:sz="0" w:space="0" w:color="auto"/>
                <w:bottom w:val="none" w:sz="0" w:space="0" w:color="auto"/>
                <w:right w:val="none" w:sz="0" w:space="0" w:color="auto"/>
              </w:divBdr>
            </w:div>
          </w:divsChild>
        </w:div>
        <w:div w:id="1675524463">
          <w:marLeft w:val="0"/>
          <w:marRight w:val="0"/>
          <w:marTop w:val="300"/>
          <w:marBottom w:val="0"/>
          <w:divBdr>
            <w:top w:val="none" w:sz="0" w:space="0" w:color="auto"/>
            <w:left w:val="none" w:sz="0" w:space="0" w:color="auto"/>
            <w:bottom w:val="none" w:sz="0" w:space="0" w:color="auto"/>
            <w:right w:val="none" w:sz="0" w:space="0" w:color="auto"/>
          </w:divBdr>
          <w:divsChild>
            <w:div w:id="1470056973">
              <w:marLeft w:val="0"/>
              <w:marRight w:val="0"/>
              <w:marTop w:val="0"/>
              <w:marBottom w:val="0"/>
              <w:divBdr>
                <w:top w:val="none" w:sz="0" w:space="0" w:color="auto"/>
                <w:left w:val="none" w:sz="0" w:space="0" w:color="auto"/>
                <w:bottom w:val="none" w:sz="0" w:space="0" w:color="auto"/>
                <w:right w:val="none" w:sz="0" w:space="0" w:color="auto"/>
              </w:divBdr>
              <w:divsChild>
                <w:div w:id="445933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268922">
          <w:marLeft w:val="0"/>
          <w:marRight w:val="0"/>
          <w:marTop w:val="300"/>
          <w:marBottom w:val="0"/>
          <w:divBdr>
            <w:top w:val="none" w:sz="0" w:space="0" w:color="auto"/>
            <w:left w:val="none" w:sz="0" w:space="0" w:color="auto"/>
            <w:bottom w:val="none" w:sz="0" w:space="0" w:color="auto"/>
            <w:right w:val="none" w:sz="0" w:space="0" w:color="auto"/>
          </w:divBdr>
          <w:divsChild>
            <w:div w:id="827287354">
              <w:marLeft w:val="0"/>
              <w:marRight w:val="0"/>
              <w:marTop w:val="0"/>
              <w:marBottom w:val="0"/>
              <w:divBdr>
                <w:top w:val="none" w:sz="0" w:space="0" w:color="auto"/>
                <w:left w:val="none" w:sz="0" w:space="0" w:color="auto"/>
                <w:bottom w:val="none" w:sz="0" w:space="0" w:color="auto"/>
                <w:right w:val="none" w:sz="0" w:space="0" w:color="auto"/>
              </w:divBdr>
              <w:divsChild>
                <w:div w:id="1011686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34764">
          <w:marLeft w:val="0"/>
          <w:marRight w:val="0"/>
          <w:marTop w:val="300"/>
          <w:marBottom w:val="0"/>
          <w:divBdr>
            <w:top w:val="none" w:sz="0" w:space="0" w:color="auto"/>
            <w:left w:val="none" w:sz="0" w:space="0" w:color="auto"/>
            <w:bottom w:val="none" w:sz="0" w:space="0" w:color="auto"/>
            <w:right w:val="none" w:sz="0" w:space="0" w:color="auto"/>
          </w:divBdr>
          <w:divsChild>
            <w:div w:id="267591037">
              <w:marLeft w:val="0"/>
              <w:marRight w:val="0"/>
              <w:marTop w:val="0"/>
              <w:marBottom w:val="0"/>
              <w:divBdr>
                <w:top w:val="none" w:sz="0" w:space="0" w:color="auto"/>
                <w:left w:val="none" w:sz="0" w:space="0" w:color="auto"/>
                <w:bottom w:val="none" w:sz="0" w:space="0" w:color="auto"/>
                <w:right w:val="none" w:sz="0" w:space="0" w:color="auto"/>
              </w:divBdr>
              <w:divsChild>
                <w:div w:id="877402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312435">
          <w:marLeft w:val="0"/>
          <w:marRight w:val="0"/>
          <w:marTop w:val="300"/>
          <w:marBottom w:val="0"/>
          <w:divBdr>
            <w:top w:val="none" w:sz="0" w:space="0" w:color="auto"/>
            <w:left w:val="none" w:sz="0" w:space="0" w:color="auto"/>
            <w:bottom w:val="none" w:sz="0" w:space="0" w:color="auto"/>
            <w:right w:val="none" w:sz="0" w:space="0" w:color="auto"/>
          </w:divBdr>
          <w:divsChild>
            <w:div w:id="685403293">
              <w:marLeft w:val="0"/>
              <w:marRight w:val="0"/>
              <w:marTop w:val="0"/>
              <w:marBottom w:val="0"/>
              <w:divBdr>
                <w:top w:val="none" w:sz="0" w:space="0" w:color="auto"/>
                <w:left w:val="none" w:sz="0" w:space="0" w:color="auto"/>
                <w:bottom w:val="none" w:sz="0" w:space="0" w:color="auto"/>
                <w:right w:val="none" w:sz="0" w:space="0" w:color="auto"/>
              </w:divBdr>
              <w:divsChild>
                <w:div w:id="196758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72218">
      <w:bodyDiv w:val="1"/>
      <w:marLeft w:val="0"/>
      <w:marRight w:val="0"/>
      <w:marTop w:val="0"/>
      <w:marBottom w:val="0"/>
      <w:divBdr>
        <w:top w:val="none" w:sz="0" w:space="0" w:color="auto"/>
        <w:left w:val="none" w:sz="0" w:space="0" w:color="auto"/>
        <w:bottom w:val="none" w:sz="0" w:space="0" w:color="auto"/>
        <w:right w:val="none" w:sz="0" w:space="0" w:color="auto"/>
      </w:divBdr>
      <w:divsChild>
        <w:div w:id="1194002560">
          <w:marLeft w:val="0"/>
          <w:marRight w:val="0"/>
          <w:marTop w:val="0"/>
          <w:marBottom w:val="0"/>
          <w:divBdr>
            <w:top w:val="none" w:sz="0" w:space="0" w:color="auto"/>
            <w:left w:val="none" w:sz="0" w:space="0" w:color="auto"/>
            <w:bottom w:val="none" w:sz="0" w:space="0" w:color="auto"/>
            <w:right w:val="none" w:sz="0" w:space="0" w:color="auto"/>
          </w:divBdr>
        </w:div>
        <w:div w:id="1270041609">
          <w:marLeft w:val="0"/>
          <w:marRight w:val="0"/>
          <w:marTop w:val="0"/>
          <w:marBottom w:val="0"/>
          <w:divBdr>
            <w:top w:val="none" w:sz="0" w:space="0" w:color="auto"/>
            <w:left w:val="none" w:sz="0" w:space="0" w:color="auto"/>
            <w:bottom w:val="none" w:sz="0" w:space="0" w:color="auto"/>
            <w:right w:val="none" w:sz="0" w:space="0" w:color="auto"/>
          </w:divBdr>
          <w:divsChild>
            <w:div w:id="269048213">
              <w:marLeft w:val="0"/>
              <w:marRight w:val="0"/>
              <w:marTop w:val="0"/>
              <w:marBottom w:val="0"/>
              <w:divBdr>
                <w:top w:val="none" w:sz="0" w:space="0" w:color="auto"/>
                <w:left w:val="none" w:sz="0" w:space="0" w:color="auto"/>
                <w:bottom w:val="none" w:sz="0" w:space="0" w:color="auto"/>
                <w:right w:val="none" w:sz="0" w:space="0" w:color="auto"/>
              </w:divBdr>
            </w:div>
          </w:divsChild>
        </w:div>
        <w:div w:id="228158394">
          <w:marLeft w:val="0"/>
          <w:marRight w:val="0"/>
          <w:marTop w:val="0"/>
          <w:marBottom w:val="0"/>
          <w:divBdr>
            <w:top w:val="none" w:sz="0" w:space="0" w:color="auto"/>
            <w:left w:val="none" w:sz="0" w:space="0" w:color="auto"/>
            <w:bottom w:val="none" w:sz="0" w:space="0" w:color="auto"/>
            <w:right w:val="none" w:sz="0" w:space="0" w:color="auto"/>
          </w:divBdr>
        </w:div>
        <w:div w:id="492451110">
          <w:marLeft w:val="0"/>
          <w:marRight w:val="0"/>
          <w:marTop w:val="0"/>
          <w:marBottom w:val="0"/>
          <w:divBdr>
            <w:top w:val="none" w:sz="0" w:space="0" w:color="auto"/>
            <w:left w:val="none" w:sz="0" w:space="0" w:color="auto"/>
            <w:bottom w:val="none" w:sz="0" w:space="0" w:color="auto"/>
            <w:right w:val="none" w:sz="0" w:space="0" w:color="auto"/>
          </w:divBdr>
          <w:divsChild>
            <w:div w:id="1978297329">
              <w:marLeft w:val="0"/>
              <w:marRight w:val="0"/>
              <w:marTop w:val="0"/>
              <w:marBottom w:val="0"/>
              <w:divBdr>
                <w:top w:val="none" w:sz="0" w:space="0" w:color="auto"/>
                <w:left w:val="none" w:sz="0" w:space="0" w:color="auto"/>
                <w:bottom w:val="none" w:sz="0" w:space="0" w:color="auto"/>
                <w:right w:val="none" w:sz="0" w:space="0" w:color="auto"/>
              </w:divBdr>
            </w:div>
          </w:divsChild>
        </w:div>
        <w:div w:id="90974574">
          <w:marLeft w:val="0"/>
          <w:marRight w:val="0"/>
          <w:marTop w:val="0"/>
          <w:marBottom w:val="0"/>
          <w:divBdr>
            <w:top w:val="none" w:sz="0" w:space="0" w:color="auto"/>
            <w:left w:val="none" w:sz="0" w:space="0" w:color="auto"/>
            <w:bottom w:val="none" w:sz="0" w:space="0" w:color="auto"/>
            <w:right w:val="none" w:sz="0" w:space="0" w:color="auto"/>
          </w:divBdr>
        </w:div>
        <w:div w:id="897320375">
          <w:marLeft w:val="0"/>
          <w:marRight w:val="0"/>
          <w:marTop w:val="0"/>
          <w:marBottom w:val="0"/>
          <w:divBdr>
            <w:top w:val="none" w:sz="0" w:space="0" w:color="auto"/>
            <w:left w:val="none" w:sz="0" w:space="0" w:color="auto"/>
            <w:bottom w:val="none" w:sz="0" w:space="0" w:color="auto"/>
            <w:right w:val="none" w:sz="0" w:space="0" w:color="auto"/>
          </w:divBdr>
          <w:divsChild>
            <w:div w:id="110320714">
              <w:marLeft w:val="0"/>
              <w:marRight w:val="0"/>
              <w:marTop w:val="0"/>
              <w:marBottom w:val="0"/>
              <w:divBdr>
                <w:top w:val="none" w:sz="0" w:space="0" w:color="auto"/>
                <w:left w:val="none" w:sz="0" w:space="0" w:color="auto"/>
                <w:bottom w:val="none" w:sz="0" w:space="0" w:color="auto"/>
                <w:right w:val="none" w:sz="0" w:space="0" w:color="auto"/>
              </w:divBdr>
            </w:div>
          </w:divsChild>
        </w:div>
        <w:div w:id="1507478323">
          <w:marLeft w:val="0"/>
          <w:marRight w:val="0"/>
          <w:marTop w:val="0"/>
          <w:marBottom w:val="0"/>
          <w:divBdr>
            <w:top w:val="none" w:sz="0" w:space="0" w:color="auto"/>
            <w:left w:val="none" w:sz="0" w:space="0" w:color="auto"/>
            <w:bottom w:val="none" w:sz="0" w:space="0" w:color="auto"/>
            <w:right w:val="none" w:sz="0" w:space="0" w:color="auto"/>
          </w:divBdr>
        </w:div>
        <w:div w:id="861675166">
          <w:marLeft w:val="0"/>
          <w:marRight w:val="0"/>
          <w:marTop w:val="0"/>
          <w:marBottom w:val="0"/>
          <w:divBdr>
            <w:top w:val="none" w:sz="0" w:space="0" w:color="auto"/>
            <w:left w:val="none" w:sz="0" w:space="0" w:color="auto"/>
            <w:bottom w:val="none" w:sz="0" w:space="0" w:color="auto"/>
            <w:right w:val="none" w:sz="0" w:space="0" w:color="auto"/>
          </w:divBdr>
          <w:divsChild>
            <w:div w:id="100995304">
              <w:marLeft w:val="0"/>
              <w:marRight w:val="0"/>
              <w:marTop w:val="0"/>
              <w:marBottom w:val="0"/>
              <w:divBdr>
                <w:top w:val="none" w:sz="0" w:space="0" w:color="auto"/>
                <w:left w:val="none" w:sz="0" w:space="0" w:color="auto"/>
                <w:bottom w:val="none" w:sz="0" w:space="0" w:color="auto"/>
                <w:right w:val="none" w:sz="0" w:space="0" w:color="auto"/>
              </w:divBdr>
            </w:div>
          </w:divsChild>
        </w:div>
        <w:div w:id="416099657">
          <w:marLeft w:val="0"/>
          <w:marRight w:val="0"/>
          <w:marTop w:val="0"/>
          <w:marBottom w:val="0"/>
          <w:divBdr>
            <w:top w:val="none" w:sz="0" w:space="0" w:color="auto"/>
            <w:left w:val="none" w:sz="0" w:space="0" w:color="auto"/>
            <w:bottom w:val="none" w:sz="0" w:space="0" w:color="auto"/>
            <w:right w:val="none" w:sz="0" w:space="0" w:color="auto"/>
          </w:divBdr>
        </w:div>
        <w:div w:id="619606160">
          <w:marLeft w:val="0"/>
          <w:marRight w:val="0"/>
          <w:marTop w:val="0"/>
          <w:marBottom w:val="0"/>
          <w:divBdr>
            <w:top w:val="none" w:sz="0" w:space="0" w:color="auto"/>
            <w:left w:val="none" w:sz="0" w:space="0" w:color="auto"/>
            <w:bottom w:val="none" w:sz="0" w:space="0" w:color="auto"/>
            <w:right w:val="none" w:sz="0" w:space="0" w:color="auto"/>
          </w:divBdr>
          <w:divsChild>
            <w:div w:id="1645354784">
              <w:marLeft w:val="0"/>
              <w:marRight w:val="0"/>
              <w:marTop w:val="0"/>
              <w:marBottom w:val="0"/>
              <w:divBdr>
                <w:top w:val="none" w:sz="0" w:space="0" w:color="auto"/>
                <w:left w:val="none" w:sz="0" w:space="0" w:color="auto"/>
                <w:bottom w:val="none" w:sz="0" w:space="0" w:color="auto"/>
                <w:right w:val="none" w:sz="0" w:space="0" w:color="auto"/>
              </w:divBdr>
            </w:div>
          </w:divsChild>
        </w:div>
        <w:div w:id="1944223024">
          <w:marLeft w:val="0"/>
          <w:marRight w:val="0"/>
          <w:marTop w:val="0"/>
          <w:marBottom w:val="0"/>
          <w:divBdr>
            <w:top w:val="none" w:sz="0" w:space="0" w:color="auto"/>
            <w:left w:val="none" w:sz="0" w:space="0" w:color="auto"/>
            <w:bottom w:val="none" w:sz="0" w:space="0" w:color="auto"/>
            <w:right w:val="none" w:sz="0" w:space="0" w:color="auto"/>
          </w:divBdr>
        </w:div>
        <w:div w:id="225801146">
          <w:marLeft w:val="0"/>
          <w:marRight w:val="0"/>
          <w:marTop w:val="0"/>
          <w:marBottom w:val="0"/>
          <w:divBdr>
            <w:top w:val="none" w:sz="0" w:space="0" w:color="auto"/>
            <w:left w:val="none" w:sz="0" w:space="0" w:color="auto"/>
            <w:bottom w:val="none" w:sz="0" w:space="0" w:color="auto"/>
            <w:right w:val="none" w:sz="0" w:space="0" w:color="auto"/>
          </w:divBdr>
          <w:divsChild>
            <w:div w:id="1437286935">
              <w:marLeft w:val="0"/>
              <w:marRight w:val="0"/>
              <w:marTop w:val="0"/>
              <w:marBottom w:val="0"/>
              <w:divBdr>
                <w:top w:val="none" w:sz="0" w:space="0" w:color="auto"/>
                <w:left w:val="none" w:sz="0" w:space="0" w:color="auto"/>
                <w:bottom w:val="none" w:sz="0" w:space="0" w:color="auto"/>
                <w:right w:val="none" w:sz="0" w:space="0" w:color="auto"/>
              </w:divBdr>
            </w:div>
          </w:divsChild>
        </w:div>
        <w:div w:id="1183666699">
          <w:marLeft w:val="0"/>
          <w:marRight w:val="0"/>
          <w:marTop w:val="0"/>
          <w:marBottom w:val="0"/>
          <w:divBdr>
            <w:top w:val="none" w:sz="0" w:space="0" w:color="auto"/>
            <w:left w:val="none" w:sz="0" w:space="0" w:color="auto"/>
            <w:bottom w:val="none" w:sz="0" w:space="0" w:color="auto"/>
            <w:right w:val="none" w:sz="0" w:space="0" w:color="auto"/>
          </w:divBdr>
        </w:div>
        <w:div w:id="126632842">
          <w:marLeft w:val="0"/>
          <w:marRight w:val="0"/>
          <w:marTop w:val="0"/>
          <w:marBottom w:val="0"/>
          <w:divBdr>
            <w:top w:val="none" w:sz="0" w:space="0" w:color="auto"/>
            <w:left w:val="none" w:sz="0" w:space="0" w:color="auto"/>
            <w:bottom w:val="none" w:sz="0" w:space="0" w:color="auto"/>
            <w:right w:val="none" w:sz="0" w:space="0" w:color="auto"/>
          </w:divBdr>
          <w:divsChild>
            <w:div w:id="502278851">
              <w:marLeft w:val="0"/>
              <w:marRight w:val="0"/>
              <w:marTop w:val="0"/>
              <w:marBottom w:val="0"/>
              <w:divBdr>
                <w:top w:val="none" w:sz="0" w:space="0" w:color="auto"/>
                <w:left w:val="none" w:sz="0" w:space="0" w:color="auto"/>
                <w:bottom w:val="none" w:sz="0" w:space="0" w:color="auto"/>
                <w:right w:val="none" w:sz="0" w:space="0" w:color="auto"/>
              </w:divBdr>
            </w:div>
          </w:divsChild>
        </w:div>
        <w:div w:id="1494879559">
          <w:marLeft w:val="0"/>
          <w:marRight w:val="0"/>
          <w:marTop w:val="300"/>
          <w:marBottom w:val="0"/>
          <w:divBdr>
            <w:top w:val="none" w:sz="0" w:space="0" w:color="auto"/>
            <w:left w:val="none" w:sz="0" w:space="0" w:color="auto"/>
            <w:bottom w:val="none" w:sz="0" w:space="0" w:color="auto"/>
            <w:right w:val="none" w:sz="0" w:space="0" w:color="auto"/>
          </w:divBdr>
          <w:divsChild>
            <w:div w:id="59714535">
              <w:marLeft w:val="0"/>
              <w:marRight w:val="0"/>
              <w:marTop w:val="0"/>
              <w:marBottom w:val="0"/>
              <w:divBdr>
                <w:top w:val="none" w:sz="0" w:space="0" w:color="auto"/>
                <w:left w:val="none" w:sz="0" w:space="0" w:color="auto"/>
                <w:bottom w:val="none" w:sz="0" w:space="0" w:color="auto"/>
                <w:right w:val="none" w:sz="0" w:space="0" w:color="auto"/>
              </w:divBdr>
              <w:divsChild>
                <w:div w:id="723138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67675">
          <w:marLeft w:val="0"/>
          <w:marRight w:val="0"/>
          <w:marTop w:val="300"/>
          <w:marBottom w:val="0"/>
          <w:divBdr>
            <w:top w:val="none" w:sz="0" w:space="0" w:color="auto"/>
            <w:left w:val="none" w:sz="0" w:space="0" w:color="auto"/>
            <w:bottom w:val="none" w:sz="0" w:space="0" w:color="auto"/>
            <w:right w:val="none" w:sz="0" w:space="0" w:color="auto"/>
          </w:divBdr>
          <w:divsChild>
            <w:div w:id="782723518">
              <w:marLeft w:val="0"/>
              <w:marRight w:val="0"/>
              <w:marTop w:val="0"/>
              <w:marBottom w:val="0"/>
              <w:divBdr>
                <w:top w:val="none" w:sz="0" w:space="0" w:color="auto"/>
                <w:left w:val="none" w:sz="0" w:space="0" w:color="auto"/>
                <w:bottom w:val="none" w:sz="0" w:space="0" w:color="auto"/>
                <w:right w:val="none" w:sz="0" w:space="0" w:color="auto"/>
              </w:divBdr>
              <w:divsChild>
                <w:div w:id="14890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592898">
          <w:marLeft w:val="0"/>
          <w:marRight w:val="0"/>
          <w:marTop w:val="300"/>
          <w:marBottom w:val="0"/>
          <w:divBdr>
            <w:top w:val="none" w:sz="0" w:space="0" w:color="auto"/>
            <w:left w:val="none" w:sz="0" w:space="0" w:color="auto"/>
            <w:bottom w:val="none" w:sz="0" w:space="0" w:color="auto"/>
            <w:right w:val="none" w:sz="0" w:space="0" w:color="auto"/>
          </w:divBdr>
          <w:divsChild>
            <w:div w:id="195699668">
              <w:marLeft w:val="0"/>
              <w:marRight w:val="0"/>
              <w:marTop w:val="0"/>
              <w:marBottom w:val="0"/>
              <w:divBdr>
                <w:top w:val="none" w:sz="0" w:space="0" w:color="auto"/>
                <w:left w:val="none" w:sz="0" w:space="0" w:color="auto"/>
                <w:bottom w:val="none" w:sz="0" w:space="0" w:color="auto"/>
                <w:right w:val="none" w:sz="0" w:space="0" w:color="auto"/>
              </w:divBdr>
              <w:divsChild>
                <w:div w:id="75454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868">
          <w:marLeft w:val="0"/>
          <w:marRight w:val="0"/>
          <w:marTop w:val="300"/>
          <w:marBottom w:val="0"/>
          <w:divBdr>
            <w:top w:val="none" w:sz="0" w:space="0" w:color="auto"/>
            <w:left w:val="none" w:sz="0" w:space="0" w:color="auto"/>
            <w:bottom w:val="none" w:sz="0" w:space="0" w:color="auto"/>
            <w:right w:val="none" w:sz="0" w:space="0" w:color="auto"/>
          </w:divBdr>
          <w:divsChild>
            <w:div w:id="1231577533">
              <w:marLeft w:val="0"/>
              <w:marRight w:val="0"/>
              <w:marTop w:val="0"/>
              <w:marBottom w:val="0"/>
              <w:divBdr>
                <w:top w:val="none" w:sz="0" w:space="0" w:color="auto"/>
                <w:left w:val="none" w:sz="0" w:space="0" w:color="auto"/>
                <w:bottom w:val="none" w:sz="0" w:space="0" w:color="auto"/>
                <w:right w:val="none" w:sz="0" w:space="0" w:color="auto"/>
              </w:divBdr>
              <w:divsChild>
                <w:div w:id="81036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536714">
      <w:bodyDiv w:val="1"/>
      <w:marLeft w:val="0"/>
      <w:marRight w:val="0"/>
      <w:marTop w:val="0"/>
      <w:marBottom w:val="0"/>
      <w:divBdr>
        <w:top w:val="none" w:sz="0" w:space="0" w:color="auto"/>
        <w:left w:val="none" w:sz="0" w:space="0" w:color="auto"/>
        <w:bottom w:val="none" w:sz="0" w:space="0" w:color="auto"/>
        <w:right w:val="none" w:sz="0" w:space="0" w:color="auto"/>
      </w:divBdr>
    </w:div>
    <w:div w:id="424114699">
      <w:bodyDiv w:val="1"/>
      <w:marLeft w:val="0"/>
      <w:marRight w:val="0"/>
      <w:marTop w:val="0"/>
      <w:marBottom w:val="0"/>
      <w:divBdr>
        <w:top w:val="none" w:sz="0" w:space="0" w:color="auto"/>
        <w:left w:val="none" w:sz="0" w:space="0" w:color="auto"/>
        <w:bottom w:val="none" w:sz="0" w:space="0" w:color="auto"/>
        <w:right w:val="none" w:sz="0" w:space="0" w:color="auto"/>
      </w:divBdr>
      <w:divsChild>
        <w:div w:id="1182936085">
          <w:marLeft w:val="0"/>
          <w:marRight w:val="0"/>
          <w:marTop w:val="0"/>
          <w:marBottom w:val="0"/>
          <w:divBdr>
            <w:top w:val="none" w:sz="0" w:space="0" w:color="auto"/>
            <w:left w:val="none" w:sz="0" w:space="0" w:color="auto"/>
            <w:bottom w:val="none" w:sz="0" w:space="0" w:color="auto"/>
            <w:right w:val="none" w:sz="0" w:space="0" w:color="auto"/>
          </w:divBdr>
        </w:div>
        <w:div w:id="713193606">
          <w:marLeft w:val="0"/>
          <w:marRight w:val="0"/>
          <w:marTop w:val="0"/>
          <w:marBottom w:val="0"/>
          <w:divBdr>
            <w:top w:val="none" w:sz="0" w:space="0" w:color="auto"/>
            <w:left w:val="none" w:sz="0" w:space="0" w:color="auto"/>
            <w:bottom w:val="none" w:sz="0" w:space="0" w:color="auto"/>
            <w:right w:val="none" w:sz="0" w:space="0" w:color="auto"/>
          </w:divBdr>
          <w:divsChild>
            <w:div w:id="997879830">
              <w:marLeft w:val="0"/>
              <w:marRight w:val="0"/>
              <w:marTop w:val="0"/>
              <w:marBottom w:val="0"/>
              <w:divBdr>
                <w:top w:val="none" w:sz="0" w:space="0" w:color="auto"/>
                <w:left w:val="none" w:sz="0" w:space="0" w:color="auto"/>
                <w:bottom w:val="none" w:sz="0" w:space="0" w:color="auto"/>
                <w:right w:val="none" w:sz="0" w:space="0" w:color="auto"/>
              </w:divBdr>
            </w:div>
          </w:divsChild>
        </w:div>
        <w:div w:id="1784110804">
          <w:marLeft w:val="0"/>
          <w:marRight w:val="0"/>
          <w:marTop w:val="0"/>
          <w:marBottom w:val="0"/>
          <w:divBdr>
            <w:top w:val="none" w:sz="0" w:space="0" w:color="auto"/>
            <w:left w:val="none" w:sz="0" w:space="0" w:color="auto"/>
            <w:bottom w:val="none" w:sz="0" w:space="0" w:color="auto"/>
            <w:right w:val="none" w:sz="0" w:space="0" w:color="auto"/>
          </w:divBdr>
        </w:div>
        <w:div w:id="1793788070">
          <w:marLeft w:val="0"/>
          <w:marRight w:val="0"/>
          <w:marTop w:val="0"/>
          <w:marBottom w:val="0"/>
          <w:divBdr>
            <w:top w:val="none" w:sz="0" w:space="0" w:color="auto"/>
            <w:left w:val="none" w:sz="0" w:space="0" w:color="auto"/>
            <w:bottom w:val="none" w:sz="0" w:space="0" w:color="auto"/>
            <w:right w:val="none" w:sz="0" w:space="0" w:color="auto"/>
          </w:divBdr>
          <w:divsChild>
            <w:div w:id="32704545">
              <w:marLeft w:val="0"/>
              <w:marRight w:val="0"/>
              <w:marTop w:val="0"/>
              <w:marBottom w:val="0"/>
              <w:divBdr>
                <w:top w:val="none" w:sz="0" w:space="0" w:color="auto"/>
                <w:left w:val="none" w:sz="0" w:space="0" w:color="auto"/>
                <w:bottom w:val="none" w:sz="0" w:space="0" w:color="auto"/>
                <w:right w:val="none" w:sz="0" w:space="0" w:color="auto"/>
              </w:divBdr>
            </w:div>
          </w:divsChild>
        </w:div>
        <w:div w:id="1526480527">
          <w:marLeft w:val="0"/>
          <w:marRight w:val="0"/>
          <w:marTop w:val="0"/>
          <w:marBottom w:val="0"/>
          <w:divBdr>
            <w:top w:val="none" w:sz="0" w:space="0" w:color="auto"/>
            <w:left w:val="none" w:sz="0" w:space="0" w:color="auto"/>
            <w:bottom w:val="none" w:sz="0" w:space="0" w:color="auto"/>
            <w:right w:val="none" w:sz="0" w:space="0" w:color="auto"/>
          </w:divBdr>
        </w:div>
        <w:div w:id="1121025452">
          <w:marLeft w:val="0"/>
          <w:marRight w:val="0"/>
          <w:marTop w:val="0"/>
          <w:marBottom w:val="0"/>
          <w:divBdr>
            <w:top w:val="none" w:sz="0" w:space="0" w:color="auto"/>
            <w:left w:val="none" w:sz="0" w:space="0" w:color="auto"/>
            <w:bottom w:val="none" w:sz="0" w:space="0" w:color="auto"/>
            <w:right w:val="none" w:sz="0" w:space="0" w:color="auto"/>
          </w:divBdr>
          <w:divsChild>
            <w:div w:id="157044012">
              <w:marLeft w:val="0"/>
              <w:marRight w:val="0"/>
              <w:marTop w:val="0"/>
              <w:marBottom w:val="0"/>
              <w:divBdr>
                <w:top w:val="none" w:sz="0" w:space="0" w:color="auto"/>
                <w:left w:val="none" w:sz="0" w:space="0" w:color="auto"/>
                <w:bottom w:val="none" w:sz="0" w:space="0" w:color="auto"/>
                <w:right w:val="none" w:sz="0" w:space="0" w:color="auto"/>
              </w:divBdr>
            </w:div>
          </w:divsChild>
        </w:div>
        <w:div w:id="1628272767">
          <w:marLeft w:val="0"/>
          <w:marRight w:val="0"/>
          <w:marTop w:val="0"/>
          <w:marBottom w:val="0"/>
          <w:divBdr>
            <w:top w:val="none" w:sz="0" w:space="0" w:color="auto"/>
            <w:left w:val="none" w:sz="0" w:space="0" w:color="auto"/>
            <w:bottom w:val="none" w:sz="0" w:space="0" w:color="auto"/>
            <w:right w:val="none" w:sz="0" w:space="0" w:color="auto"/>
          </w:divBdr>
        </w:div>
        <w:div w:id="1914771981">
          <w:marLeft w:val="0"/>
          <w:marRight w:val="0"/>
          <w:marTop w:val="0"/>
          <w:marBottom w:val="0"/>
          <w:divBdr>
            <w:top w:val="none" w:sz="0" w:space="0" w:color="auto"/>
            <w:left w:val="none" w:sz="0" w:space="0" w:color="auto"/>
            <w:bottom w:val="none" w:sz="0" w:space="0" w:color="auto"/>
            <w:right w:val="none" w:sz="0" w:space="0" w:color="auto"/>
          </w:divBdr>
          <w:divsChild>
            <w:div w:id="1423525806">
              <w:marLeft w:val="0"/>
              <w:marRight w:val="0"/>
              <w:marTop w:val="0"/>
              <w:marBottom w:val="0"/>
              <w:divBdr>
                <w:top w:val="none" w:sz="0" w:space="0" w:color="auto"/>
                <w:left w:val="none" w:sz="0" w:space="0" w:color="auto"/>
                <w:bottom w:val="none" w:sz="0" w:space="0" w:color="auto"/>
                <w:right w:val="none" w:sz="0" w:space="0" w:color="auto"/>
              </w:divBdr>
            </w:div>
          </w:divsChild>
        </w:div>
        <w:div w:id="1712535693">
          <w:marLeft w:val="0"/>
          <w:marRight w:val="0"/>
          <w:marTop w:val="0"/>
          <w:marBottom w:val="0"/>
          <w:divBdr>
            <w:top w:val="none" w:sz="0" w:space="0" w:color="auto"/>
            <w:left w:val="none" w:sz="0" w:space="0" w:color="auto"/>
            <w:bottom w:val="none" w:sz="0" w:space="0" w:color="auto"/>
            <w:right w:val="none" w:sz="0" w:space="0" w:color="auto"/>
          </w:divBdr>
        </w:div>
        <w:div w:id="656155816">
          <w:marLeft w:val="0"/>
          <w:marRight w:val="0"/>
          <w:marTop w:val="0"/>
          <w:marBottom w:val="0"/>
          <w:divBdr>
            <w:top w:val="none" w:sz="0" w:space="0" w:color="auto"/>
            <w:left w:val="none" w:sz="0" w:space="0" w:color="auto"/>
            <w:bottom w:val="none" w:sz="0" w:space="0" w:color="auto"/>
            <w:right w:val="none" w:sz="0" w:space="0" w:color="auto"/>
          </w:divBdr>
          <w:divsChild>
            <w:div w:id="166140290">
              <w:marLeft w:val="0"/>
              <w:marRight w:val="0"/>
              <w:marTop w:val="0"/>
              <w:marBottom w:val="0"/>
              <w:divBdr>
                <w:top w:val="none" w:sz="0" w:space="0" w:color="auto"/>
                <w:left w:val="none" w:sz="0" w:space="0" w:color="auto"/>
                <w:bottom w:val="none" w:sz="0" w:space="0" w:color="auto"/>
                <w:right w:val="none" w:sz="0" w:space="0" w:color="auto"/>
              </w:divBdr>
            </w:div>
          </w:divsChild>
        </w:div>
        <w:div w:id="1545361285">
          <w:marLeft w:val="0"/>
          <w:marRight w:val="0"/>
          <w:marTop w:val="0"/>
          <w:marBottom w:val="0"/>
          <w:divBdr>
            <w:top w:val="none" w:sz="0" w:space="0" w:color="auto"/>
            <w:left w:val="none" w:sz="0" w:space="0" w:color="auto"/>
            <w:bottom w:val="none" w:sz="0" w:space="0" w:color="auto"/>
            <w:right w:val="none" w:sz="0" w:space="0" w:color="auto"/>
          </w:divBdr>
        </w:div>
        <w:div w:id="1224869551">
          <w:marLeft w:val="0"/>
          <w:marRight w:val="0"/>
          <w:marTop w:val="0"/>
          <w:marBottom w:val="0"/>
          <w:divBdr>
            <w:top w:val="none" w:sz="0" w:space="0" w:color="auto"/>
            <w:left w:val="none" w:sz="0" w:space="0" w:color="auto"/>
            <w:bottom w:val="none" w:sz="0" w:space="0" w:color="auto"/>
            <w:right w:val="none" w:sz="0" w:space="0" w:color="auto"/>
          </w:divBdr>
          <w:divsChild>
            <w:div w:id="1039892124">
              <w:marLeft w:val="0"/>
              <w:marRight w:val="0"/>
              <w:marTop w:val="0"/>
              <w:marBottom w:val="0"/>
              <w:divBdr>
                <w:top w:val="none" w:sz="0" w:space="0" w:color="auto"/>
                <w:left w:val="none" w:sz="0" w:space="0" w:color="auto"/>
                <w:bottom w:val="none" w:sz="0" w:space="0" w:color="auto"/>
                <w:right w:val="none" w:sz="0" w:space="0" w:color="auto"/>
              </w:divBdr>
            </w:div>
          </w:divsChild>
        </w:div>
        <w:div w:id="1848055940">
          <w:marLeft w:val="0"/>
          <w:marRight w:val="0"/>
          <w:marTop w:val="0"/>
          <w:marBottom w:val="0"/>
          <w:divBdr>
            <w:top w:val="none" w:sz="0" w:space="0" w:color="auto"/>
            <w:left w:val="none" w:sz="0" w:space="0" w:color="auto"/>
            <w:bottom w:val="none" w:sz="0" w:space="0" w:color="auto"/>
            <w:right w:val="none" w:sz="0" w:space="0" w:color="auto"/>
          </w:divBdr>
        </w:div>
        <w:div w:id="398332084">
          <w:marLeft w:val="0"/>
          <w:marRight w:val="0"/>
          <w:marTop w:val="0"/>
          <w:marBottom w:val="0"/>
          <w:divBdr>
            <w:top w:val="none" w:sz="0" w:space="0" w:color="auto"/>
            <w:left w:val="none" w:sz="0" w:space="0" w:color="auto"/>
            <w:bottom w:val="none" w:sz="0" w:space="0" w:color="auto"/>
            <w:right w:val="none" w:sz="0" w:space="0" w:color="auto"/>
          </w:divBdr>
          <w:divsChild>
            <w:div w:id="164396321">
              <w:marLeft w:val="0"/>
              <w:marRight w:val="0"/>
              <w:marTop w:val="0"/>
              <w:marBottom w:val="0"/>
              <w:divBdr>
                <w:top w:val="none" w:sz="0" w:space="0" w:color="auto"/>
                <w:left w:val="none" w:sz="0" w:space="0" w:color="auto"/>
                <w:bottom w:val="none" w:sz="0" w:space="0" w:color="auto"/>
                <w:right w:val="none" w:sz="0" w:space="0" w:color="auto"/>
              </w:divBdr>
            </w:div>
          </w:divsChild>
        </w:div>
        <w:div w:id="1462070386">
          <w:marLeft w:val="0"/>
          <w:marRight w:val="0"/>
          <w:marTop w:val="300"/>
          <w:marBottom w:val="0"/>
          <w:divBdr>
            <w:top w:val="none" w:sz="0" w:space="0" w:color="auto"/>
            <w:left w:val="none" w:sz="0" w:space="0" w:color="auto"/>
            <w:bottom w:val="none" w:sz="0" w:space="0" w:color="auto"/>
            <w:right w:val="none" w:sz="0" w:space="0" w:color="auto"/>
          </w:divBdr>
          <w:divsChild>
            <w:div w:id="1673991151">
              <w:marLeft w:val="0"/>
              <w:marRight w:val="0"/>
              <w:marTop w:val="0"/>
              <w:marBottom w:val="0"/>
              <w:divBdr>
                <w:top w:val="none" w:sz="0" w:space="0" w:color="auto"/>
                <w:left w:val="none" w:sz="0" w:space="0" w:color="auto"/>
                <w:bottom w:val="none" w:sz="0" w:space="0" w:color="auto"/>
                <w:right w:val="none" w:sz="0" w:space="0" w:color="auto"/>
              </w:divBdr>
              <w:divsChild>
                <w:div w:id="150015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836137">
          <w:marLeft w:val="0"/>
          <w:marRight w:val="0"/>
          <w:marTop w:val="300"/>
          <w:marBottom w:val="0"/>
          <w:divBdr>
            <w:top w:val="none" w:sz="0" w:space="0" w:color="auto"/>
            <w:left w:val="none" w:sz="0" w:space="0" w:color="auto"/>
            <w:bottom w:val="none" w:sz="0" w:space="0" w:color="auto"/>
            <w:right w:val="none" w:sz="0" w:space="0" w:color="auto"/>
          </w:divBdr>
          <w:divsChild>
            <w:div w:id="315187325">
              <w:marLeft w:val="0"/>
              <w:marRight w:val="0"/>
              <w:marTop w:val="0"/>
              <w:marBottom w:val="0"/>
              <w:divBdr>
                <w:top w:val="none" w:sz="0" w:space="0" w:color="auto"/>
                <w:left w:val="none" w:sz="0" w:space="0" w:color="auto"/>
                <w:bottom w:val="none" w:sz="0" w:space="0" w:color="auto"/>
                <w:right w:val="none" w:sz="0" w:space="0" w:color="auto"/>
              </w:divBdr>
              <w:divsChild>
                <w:div w:id="200789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324741">
          <w:marLeft w:val="0"/>
          <w:marRight w:val="0"/>
          <w:marTop w:val="300"/>
          <w:marBottom w:val="0"/>
          <w:divBdr>
            <w:top w:val="none" w:sz="0" w:space="0" w:color="auto"/>
            <w:left w:val="none" w:sz="0" w:space="0" w:color="auto"/>
            <w:bottom w:val="none" w:sz="0" w:space="0" w:color="auto"/>
            <w:right w:val="none" w:sz="0" w:space="0" w:color="auto"/>
          </w:divBdr>
          <w:divsChild>
            <w:div w:id="2139563450">
              <w:marLeft w:val="0"/>
              <w:marRight w:val="0"/>
              <w:marTop w:val="0"/>
              <w:marBottom w:val="0"/>
              <w:divBdr>
                <w:top w:val="none" w:sz="0" w:space="0" w:color="auto"/>
                <w:left w:val="none" w:sz="0" w:space="0" w:color="auto"/>
                <w:bottom w:val="none" w:sz="0" w:space="0" w:color="auto"/>
                <w:right w:val="none" w:sz="0" w:space="0" w:color="auto"/>
              </w:divBdr>
              <w:divsChild>
                <w:div w:id="20334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89854">
          <w:marLeft w:val="0"/>
          <w:marRight w:val="0"/>
          <w:marTop w:val="300"/>
          <w:marBottom w:val="0"/>
          <w:divBdr>
            <w:top w:val="none" w:sz="0" w:space="0" w:color="auto"/>
            <w:left w:val="none" w:sz="0" w:space="0" w:color="auto"/>
            <w:bottom w:val="none" w:sz="0" w:space="0" w:color="auto"/>
            <w:right w:val="none" w:sz="0" w:space="0" w:color="auto"/>
          </w:divBdr>
          <w:divsChild>
            <w:div w:id="208684563">
              <w:marLeft w:val="0"/>
              <w:marRight w:val="0"/>
              <w:marTop w:val="0"/>
              <w:marBottom w:val="0"/>
              <w:divBdr>
                <w:top w:val="none" w:sz="0" w:space="0" w:color="auto"/>
                <w:left w:val="none" w:sz="0" w:space="0" w:color="auto"/>
                <w:bottom w:val="none" w:sz="0" w:space="0" w:color="auto"/>
                <w:right w:val="none" w:sz="0" w:space="0" w:color="auto"/>
              </w:divBdr>
              <w:divsChild>
                <w:div w:id="1642887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6653225">
      <w:bodyDiv w:val="1"/>
      <w:marLeft w:val="0"/>
      <w:marRight w:val="0"/>
      <w:marTop w:val="0"/>
      <w:marBottom w:val="0"/>
      <w:divBdr>
        <w:top w:val="none" w:sz="0" w:space="0" w:color="auto"/>
        <w:left w:val="none" w:sz="0" w:space="0" w:color="auto"/>
        <w:bottom w:val="none" w:sz="0" w:space="0" w:color="auto"/>
        <w:right w:val="none" w:sz="0" w:space="0" w:color="auto"/>
      </w:divBdr>
      <w:divsChild>
        <w:div w:id="184490008">
          <w:marLeft w:val="0"/>
          <w:marRight w:val="0"/>
          <w:marTop w:val="0"/>
          <w:marBottom w:val="0"/>
          <w:divBdr>
            <w:top w:val="none" w:sz="0" w:space="0" w:color="auto"/>
            <w:left w:val="none" w:sz="0" w:space="0" w:color="auto"/>
            <w:bottom w:val="none" w:sz="0" w:space="0" w:color="auto"/>
            <w:right w:val="none" w:sz="0" w:space="0" w:color="auto"/>
          </w:divBdr>
        </w:div>
        <w:div w:id="1378241320">
          <w:marLeft w:val="0"/>
          <w:marRight w:val="0"/>
          <w:marTop w:val="0"/>
          <w:marBottom w:val="0"/>
          <w:divBdr>
            <w:top w:val="none" w:sz="0" w:space="0" w:color="auto"/>
            <w:left w:val="none" w:sz="0" w:space="0" w:color="auto"/>
            <w:bottom w:val="none" w:sz="0" w:space="0" w:color="auto"/>
            <w:right w:val="none" w:sz="0" w:space="0" w:color="auto"/>
          </w:divBdr>
          <w:divsChild>
            <w:div w:id="1502894208">
              <w:marLeft w:val="0"/>
              <w:marRight w:val="0"/>
              <w:marTop w:val="0"/>
              <w:marBottom w:val="0"/>
              <w:divBdr>
                <w:top w:val="none" w:sz="0" w:space="0" w:color="auto"/>
                <w:left w:val="none" w:sz="0" w:space="0" w:color="auto"/>
                <w:bottom w:val="none" w:sz="0" w:space="0" w:color="auto"/>
                <w:right w:val="none" w:sz="0" w:space="0" w:color="auto"/>
              </w:divBdr>
            </w:div>
          </w:divsChild>
        </w:div>
        <w:div w:id="1328904980">
          <w:marLeft w:val="0"/>
          <w:marRight w:val="0"/>
          <w:marTop w:val="0"/>
          <w:marBottom w:val="0"/>
          <w:divBdr>
            <w:top w:val="none" w:sz="0" w:space="0" w:color="auto"/>
            <w:left w:val="none" w:sz="0" w:space="0" w:color="auto"/>
            <w:bottom w:val="none" w:sz="0" w:space="0" w:color="auto"/>
            <w:right w:val="none" w:sz="0" w:space="0" w:color="auto"/>
          </w:divBdr>
        </w:div>
        <w:div w:id="2099787553">
          <w:marLeft w:val="0"/>
          <w:marRight w:val="0"/>
          <w:marTop w:val="0"/>
          <w:marBottom w:val="0"/>
          <w:divBdr>
            <w:top w:val="none" w:sz="0" w:space="0" w:color="auto"/>
            <w:left w:val="none" w:sz="0" w:space="0" w:color="auto"/>
            <w:bottom w:val="none" w:sz="0" w:space="0" w:color="auto"/>
            <w:right w:val="none" w:sz="0" w:space="0" w:color="auto"/>
          </w:divBdr>
          <w:divsChild>
            <w:div w:id="1431008140">
              <w:marLeft w:val="0"/>
              <w:marRight w:val="0"/>
              <w:marTop w:val="0"/>
              <w:marBottom w:val="0"/>
              <w:divBdr>
                <w:top w:val="none" w:sz="0" w:space="0" w:color="auto"/>
                <w:left w:val="none" w:sz="0" w:space="0" w:color="auto"/>
                <w:bottom w:val="none" w:sz="0" w:space="0" w:color="auto"/>
                <w:right w:val="none" w:sz="0" w:space="0" w:color="auto"/>
              </w:divBdr>
            </w:div>
          </w:divsChild>
        </w:div>
        <w:div w:id="155728939">
          <w:marLeft w:val="0"/>
          <w:marRight w:val="0"/>
          <w:marTop w:val="0"/>
          <w:marBottom w:val="0"/>
          <w:divBdr>
            <w:top w:val="none" w:sz="0" w:space="0" w:color="auto"/>
            <w:left w:val="none" w:sz="0" w:space="0" w:color="auto"/>
            <w:bottom w:val="none" w:sz="0" w:space="0" w:color="auto"/>
            <w:right w:val="none" w:sz="0" w:space="0" w:color="auto"/>
          </w:divBdr>
        </w:div>
        <w:div w:id="1716006713">
          <w:marLeft w:val="0"/>
          <w:marRight w:val="0"/>
          <w:marTop w:val="0"/>
          <w:marBottom w:val="0"/>
          <w:divBdr>
            <w:top w:val="none" w:sz="0" w:space="0" w:color="auto"/>
            <w:left w:val="none" w:sz="0" w:space="0" w:color="auto"/>
            <w:bottom w:val="none" w:sz="0" w:space="0" w:color="auto"/>
            <w:right w:val="none" w:sz="0" w:space="0" w:color="auto"/>
          </w:divBdr>
          <w:divsChild>
            <w:div w:id="1769688969">
              <w:marLeft w:val="0"/>
              <w:marRight w:val="0"/>
              <w:marTop w:val="0"/>
              <w:marBottom w:val="0"/>
              <w:divBdr>
                <w:top w:val="none" w:sz="0" w:space="0" w:color="auto"/>
                <w:left w:val="none" w:sz="0" w:space="0" w:color="auto"/>
                <w:bottom w:val="none" w:sz="0" w:space="0" w:color="auto"/>
                <w:right w:val="none" w:sz="0" w:space="0" w:color="auto"/>
              </w:divBdr>
            </w:div>
          </w:divsChild>
        </w:div>
        <w:div w:id="674499653">
          <w:marLeft w:val="0"/>
          <w:marRight w:val="0"/>
          <w:marTop w:val="0"/>
          <w:marBottom w:val="0"/>
          <w:divBdr>
            <w:top w:val="none" w:sz="0" w:space="0" w:color="auto"/>
            <w:left w:val="none" w:sz="0" w:space="0" w:color="auto"/>
            <w:bottom w:val="none" w:sz="0" w:space="0" w:color="auto"/>
            <w:right w:val="none" w:sz="0" w:space="0" w:color="auto"/>
          </w:divBdr>
        </w:div>
        <w:div w:id="145822555">
          <w:marLeft w:val="0"/>
          <w:marRight w:val="0"/>
          <w:marTop w:val="0"/>
          <w:marBottom w:val="0"/>
          <w:divBdr>
            <w:top w:val="none" w:sz="0" w:space="0" w:color="auto"/>
            <w:left w:val="none" w:sz="0" w:space="0" w:color="auto"/>
            <w:bottom w:val="none" w:sz="0" w:space="0" w:color="auto"/>
            <w:right w:val="none" w:sz="0" w:space="0" w:color="auto"/>
          </w:divBdr>
          <w:divsChild>
            <w:div w:id="1160343096">
              <w:marLeft w:val="0"/>
              <w:marRight w:val="0"/>
              <w:marTop w:val="0"/>
              <w:marBottom w:val="0"/>
              <w:divBdr>
                <w:top w:val="none" w:sz="0" w:space="0" w:color="auto"/>
                <w:left w:val="none" w:sz="0" w:space="0" w:color="auto"/>
                <w:bottom w:val="none" w:sz="0" w:space="0" w:color="auto"/>
                <w:right w:val="none" w:sz="0" w:space="0" w:color="auto"/>
              </w:divBdr>
            </w:div>
          </w:divsChild>
        </w:div>
        <w:div w:id="620115569">
          <w:marLeft w:val="0"/>
          <w:marRight w:val="0"/>
          <w:marTop w:val="0"/>
          <w:marBottom w:val="0"/>
          <w:divBdr>
            <w:top w:val="none" w:sz="0" w:space="0" w:color="auto"/>
            <w:left w:val="none" w:sz="0" w:space="0" w:color="auto"/>
            <w:bottom w:val="none" w:sz="0" w:space="0" w:color="auto"/>
            <w:right w:val="none" w:sz="0" w:space="0" w:color="auto"/>
          </w:divBdr>
        </w:div>
        <w:div w:id="2038777770">
          <w:marLeft w:val="0"/>
          <w:marRight w:val="0"/>
          <w:marTop w:val="0"/>
          <w:marBottom w:val="0"/>
          <w:divBdr>
            <w:top w:val="none" w:sz="0" w:space="0" w:color="auto"/>
            <w:left w:val="none" w:sz="0" w:space="0" w:color="auto"/>
            <w:bottom w:val="none" w:sz="0" w:space="0" w:color="auto"/>
            <w:right w:val="none" w:sz="0" w:space="0" w:color="auto"/>
          </w:divBdr>
          <w:divsChild>
            <w:div w:id="470095403">
              <w:marLeft w:val="0"/>
              <w:marRight w:val="0"/>
              <w:marTop w:val="0"/>
              <w:marBottom w:val="0"/>
              <w:divBdr>
                <w:top w:val="none" w:sz="0" w:space="0" w:color="auto"/>
                <w:left w:val="none" w:sz="0" w:space="0" w:color="auto"/>
                <w:bottom w:val="none" w:sz="0" w:space="0" w:color="auto"/>
                <w:right w:val="none" w:sz="0" w:space="0" w:color="auto"/>
              </w:divBdr>
            </w:div>
          </w:divsChild>
        </w:div>
        <w:div w:id="1630279030">
          <w:marLeft w:val="0"/>
          <w:marRight w:val="0"/>
          <w:marTop w:val="0"/>
          <w:marBottom w:val="0"/>
          <w:divBdr>
            <w:top w:val="none" w:sz="0" w:space="0" w:color="auto"/>
            <w:left w:val="none" w:sz="0" w:space="0" w:color="auto"/>
            <w:bottom w:val="none" w:sz="0" w:space="0" w:color="auto"/>
            <w:right w:val="none" w:sz="0" w:space="0" w:color="auto"/>
          </w:divBdr>
        </w:div>
        <w:div w:id="48305536">
          <w:marLeft w:val="0"/>
          <w:marRight w:val="0"/>
          <w:marTop w:val="0"/>
          <w:marBottom w:val="0"/>
          <w:divBdr>
            <w:top w:val="none" w:sz="0" w:space="0" w:color="auto"/>
            <w:left w:val="none" w:sz="0" w:space="0" w:color="auto"/>
            <w:bottom w:val="none" w:sz="0" w:space="0" w:color="auto"/>
            <w:right w:val="none" w:sz="0" w:space="0" w:color="auto"/>
          </w:divBdr>
          <w:divsChild>
            <w:div w:id="1830242336">
              <w:marLeft w:val="0"/>
              <w:marRight w:val="0"/>
              <w:marTop w:val="0"/>
              <w:marBottom w:val="0"/>
              <w:divBdr>
                <w:top w:val="none" w:sz="0" w:space="0" w:color="auto"/>
                <w:left w:val="none" w:sz="0" w:space="0" w:color="auto"/>
                <w:bottom w:val="none" w:sz="0" w:space="0" w:color="auto"/>
                <w:right w:val="none" w:sz="0" w:space="0" w:color="auto"/>
              </w:divBdr>
            </w:div>
          </w:divsChild>
        </w:div>
        <w:div w:id="1611745784">
          <w:marLeft w:val="0"/>
          <w:marRight w:val="0"/>
          <w:marTop w:val="0"/>
          <w:marBottom w:val="0"/>
          <w:divBdr>
            <w:top w:val="none" w:sz="0" w:space="0" w:color="auto"/>
            <w:left w:val="none" w:sz="0" w:space="0" w:color="auto"/>
            <w:bottom w:val="none" w:sz="0" w:space="0" w:color="auto"/>
            <w:right w:val="none" w:sz="0" w:space="0" w:color="auto"/>
          </w:divBdr>
        </w:div>
        <w:div w:id="1404335592">
          <w:marLeft w:val="0"/>
          <w:marRight w:val="0"/>
          <w:marTop w:val="0"/>
          <w:marBottom w:val="0"/>
          <w:divBdr>
            <w:top w:val="none" w:sz="0" w:space="0" w:color="auto"/>
            <w:left w:val="none" w:sz="0" w:space="0" w:color="auto"/>
            <w:bottom w:val="none" w:sz="0" w:space="0" w:color="auto"/>
            <w:right w:val="none" w:sz="0" w:space="0" w:color="auto"/>
          </w:divBdr>
          <w:divsChild>
            <w:div w:id="1257638201">
              <w:marLeft w:val="0"/>
              <w:marRight w:val="0"/>
              <w:marTop w:val="0"/>
              <w:marBottom w:val="0"/>
              <w:divBdr>
                <w:top w:val="none" w:sz="0" w:space="0" w:color="auto"/>
                <w:left w:val="none" w:sz="0" w:space="0" w:color="auto"/>
                <w:bottom w:val="none" w:sz="0" w:space="0" w:color="auto"/>
                <w:right w:val="none" w:sz="0" w:space="0" w:color="auto"/>
              </w:divBdr>
            </w:div>
          </w:divsChild>
        </w:div>
        <w:div w:id="1203053841">
          <w:marLeft w:val="0"/>
          <w:marRight w:val="0"/>
          <w:marTop w:val="300"/>
          <w:marBottom w:val="0"/>
          <w:divBdr>
            <w:top w:val="none" w:sz="0" w:space="0" w:color="auto"/>
            <w:left w:val="none" w:sz="0" w:space="0" w:color="auto"/>
            <w:bottom w:val="none" w:sz="0" w:space="0" w:color="auto"/>
            <w:right w:val="none" w:sz="0" w:space="0" w:color="auto"/>
          </w:divBdr>
          <w:divsChild>
            <w:div w:id="1738505280">
              <w:marLeft w:val="0"/>
              <w:marRight w:val="0"/>
              <w:marTop w:val="0"/>
              <w:marBottom w:val="0"/>
              <w:divBdr>
                <w:top w:val="none" w:sz="0" w:space="0" w:color="auto"/>
                <w:left w:val="none" w:sz="0" w:space="0" w:color="auto"/>
                <w:bottom w:val="none" w:sz="0" w:space="0" w:color="auto"/>
                <w:right w:val="none" w:sz="0" w:space="0" w:color="auto"/>
              </w:divBdr>
              <w:divsChild>
                <w:div w:id="1733187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0919">
          <w:marLeft w:val="0"/>
          <w:marRight w:val="0"/>
          <w:marTop w:val="300"/>
          <w:marBottom w:val="0"/>
          <w:divBdr>
            <w:top w:val="none" w:sz="0" w:space="0" w:color="auto"/>
            <w:left w:val="none" w:sz="0" w:space="0" w:color="auto"/>
            <w:bottom w:val="none" w:sz="0" w:space="0" w:color="auto"/>
            <w:right w:val="none" w:sz="0" w:space="0" w:color="auto"/>
          </w:divBdr>
          <w:divsChild>
            <w:div w:id="1518349027">
              <w:marLeft w:val="0"/>
              <w:marRight w:val="0"/>
              <w:marTop w:val="0"/>
              <w:marBottom w:val="0"/>
              <w:divBdr>
                <w:top w:val="none" w:sz="0" w:space="0" w:color="auto"/>
                <w:left w:val="none" w:sz="0" w:space="0" w:color="auto"/>
                <w:bottom w:val="none" w:sz="0" w:space="0" w:color="auto"/>
                <w:right w:val="none" w:sz="0" w:space="0" w:color="auto"/>
              </w:divBdr>
              <w:divsChild>
                <w:div w:id="171341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7715">
          <w:marLeft w:val="0"/>
          <w:marRight w:val="0"/>
          <w:marTop w:val="300"/>
          <w:marBottom w:val="0"/>
          <w:divBdr>
            <w:top w:val="none" w:sz="0" w:space="0" w:color="auto"/>
            <w:left w:val="none" w:sz="0" w:space="0" w:color="auto"/>
            <w:bottom w:val="none" w:sz="0" w:space="0" w:color="auto"/>
            <w:right w:val="none" w:sz="0" w:space="0" w:color="auto"/>
          </w:divBdr>
          <w:divsChild>
            <w:div w:id="871571053">
              <w:marLeft w:val="0"/>
              <w:marRight w:val="0"/>
              <w:marTop w:val="0"/>
              <w:marBottom w:val="0"/>
              <w:divBdr>
                <w:top w:val="none" w:sz="0" w:space="0" w:color="auto"/>
                <w:left w:val="none" w:sz="0" w:space="0" w:color="auto"/>
                <w:bottom w:val="none" w:sz="0" w:space="0" w:color="auto"/>
                <w:right w:val="none" w:sz="0" w:space="0" w:color="auto"/>
              </w:divBdr>
              <w:divsChild>
                <w:div w:id="101687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9740052">
      <w:bodyDiv w:val="1"/>
      <w:marLeft w:val="0"/>
      <w:marRight w:val="0"/>
      <w:marTop w:val="0"/>
      <w:marBottom w:val="0"/>
      <w:divBdr>
        <w:top w:val="none" w:sz="0" w:space="0" w:color="auto"/>
        <w:left w:val="none" w:sz="0" w:space="0" w:color="auto"/>
        <w:bottom w:val="none" w:sz="0" w:space="0" w:color="auto"/>
        <w:right w:val="none" w:sz="0" w:space="0" w:color="auto"/>
      </w:divBdr>
    </w:div>
    <w:div w:id="430273775">
      <w:bodyDiv w:val="1"/>
      <w:marLeft w:val="0"/>
      <w:marRight w:val="0"/>
      <w:marTop w:val="0"/>
      <w:marBottom w:val="0"/>
      <w:divBdr>
        <w:top w:val="none" w:sz="0" w:space="0" w:color="auto"/>
        <w:left w:val="none" w:sz="0" w:space="0" w:color="auto"/>
        <w:bottom w:val="none" w:sz="0" w:space="0" w:color="auto"/>
        <w:right w:val="none" w:sz="0" w:space="0" w:color="auto"/>
      </w:divBdr>
    </w:div>
    <w:div w:id="434596074">
      <w:bodyDiv w:val="1"/>
      <w:marLeft w:val="0"/>
      <w:marRight w:val="0"/>
      <w:marTop w:val="0"/>
      <w:marBottom w:val="0"/>
      <w:divBdr>
        <w:top w:val="none" w:sz="0" w:space="0" w:color="auto"/>
        <w:left w:val="none" w:sz="0" w:space="0" w:color="auto"/>
        <w:bottom w:val="none" w:sz="0" w:space="0" w:color="auto"/>
        <w:right w:val="none" w:sz="0" w:space="0" w:color="auto"/>
      </w:divBdr>
      <w:divsChild>
        <w:div w:id="1508670264">
          <w:marLeft w:val="0"/>
          <w:marRight w:val="0"/>
          <w:marTop w:val="0"/>
          <w:marBottom w:val="0"/>
          <w:divBdr>
            <w:top w:val="none" w:sz="0" w:space="0" w:color="auto"/>
            <w:left w:val="none" w:sz="0" w:space="0" w:color="auto"/>
            <w:bottom w:val="none" w:sz="0" w:space="0" w:color="auto"/>
            <w:right w:val="none" w:sz="0" w:space="0" w:color="auto"/>
          </w:divBdr>
        </w:div>
        <w:div w:id="322896462">
          <w:marLeft w:val="0"/>
          <w:marRight w:val="0"/>
          <w:marTop w:val="0"/>
          <w:marBottom w:val="0"/>
          <w:divBdr>
            <w:top w:val="none" w:sz="0" w:space="0" w:color="auto"/>
            <w:left w:val="none" w:sz="0" w:space="0" w:color="auto"/>
            <w:bottom w:val="none" w:sz="0" w:space="0" w:color="auto"/>
            <w:right w:val="none" w:sz="0" w:space="0" w:color="auto"/>
          </w:divBdr>
          <w:divsChild>
            <w:div w:id="1281492676">
              <w:marLeft w:val="0"/>
              <w:marRight w:val="0"/>
              <w:marTop w:val="0"/>
              <w:marBottom w:val="0"/>
              <w:divBdr>
                <w:top w:val="none" w:sz="0" w:space="0" w:color="auto"/>
                <w:left w:val="none" w:sz="0" w:space="0" w:color="auto"/>
                <w:bottom w:val="none" w:sz="0" w:space="0" w:color="auto"/>
                <w:right w:val="none" w:sz="0" w:space="0" w:color="auto"/>
              </w:divBdr>
            </w:div>
          </w:divsChild>
        </w:div>
        <w:div w:id="1722553133">
          <w:marLeft w:val="0"/>
          <w:marRight w:val="0"/>
          <w:marTop w:val="0"/>
          <w:marBottom w:val="0"/>
          <w:divBdr>
            <w:top w:val="none" w:sz="0" w:space="0" w:color="auto"/>
            <w:left w:val="none" w:sz="0" w:space="0" w:color="auto"/>
            <w:bottom w:val="none" w:sz="0" w:space="0" w:color="auto"/>
            <w:right w:val="none" w:sz="0" w:space="0" w:color="auto"/>
          </w:divBdr>
        </w:div>
        <w:div w:id="280500004">
          <w:marLeft w:val="0"/>
          <w:marRight w:val="0"/>
          <w:marTop w:val="0"/>
          <w:marBottom w:val="0"/>
          <w:divBdr>
            <w:top w:val="none" w:sz="0" w:space="0" w:color="auto"/>
            <w:left w:val="none" w:sz="0" w:space="0" w:color="auto"/>
            <w:bottom w:val="none" w:sz="0" w:space="0" w:color="auto"/>
            <w:right w:val="none" w:sz="0" w:space="0" w:color="auto"/>
          </w:divBdr>
          <w:divsChild>
            <w:div w:id="1167598271">
              <w:marLeft w:val="0"/>
              <w:marRight w:val="0"/>
              <w:marTop w:val="0"/>
              <w:marBottom w:val="0"/>
              <w:divBdr>
                <w:top w:val="none" w:sz="0" w:space="0" w:color="auto"/>
                <w:left w:val="none" w:sz="0" w:space="0" w:color="auto"/>
                <w:bottom w:val="none" w:sz="0" w:space="0" w:color="auto"/>
                <w:right w:val="none" w:sz="0" w:space="0" w:color="auto"/>
              </w:divBdr>
            </w:div>
          </w:divsChild>
        </w:div>
        <w:div w:id="1126389138">
          <w:marLeft w:val="0"/>
          <w:marRight w:val="0"/>
          <w:marTop w:val="0"/>
          <w:marBottom w:val="0"/>
          <w:divBdr>
            <w:top w:val="none" w:sz="0" w:space="0" w:color="auto"/>
            <w:left w:val="none" w:sz="0" w:space="0" w:color="auto"/>
            <w:bottom w:val="none" w:sz="0" w:space="0" w:color="auto"/>
            <w:right w:val="none" w:sz="0" w:space="0" w:color="auto"/>
          </w:divBdr>
        </w:div>
        <w:div w:id="461848612">
          <w:marLeft w:val="0"/>
          <w:marRight w:val="0"/>
          <w:marTop w:val="0"/>
          <w:marBottom w:val="0"/>
          <w:divBdr>
            <w:top w:val="none" w:sz="0" w:space="0" w:color="auto"/>
            <w:left w:val="none" w:sz="0" w:space="0" w:color="auto"/>
            <w:bottom w:val="none" w:sz="0" w:space="0" w:color="auto"/>
            <w:right w:val="none" w:sz="0" w:space="0" w:color="auto"/>
          </w:divBdr>
          <w:divsChild>
            <w:div w:id="1896505778">
              <w:marLeft w:val="0"/>
              <w:marRight w:val="0"/>
              <w:marTop w:val="0"/>
              <w:marBottom w:val="0"/>
              <w:divBdr>
                <w:top w:val="none" w:sz="0" w:space="0" w:color="auto"/>
                <w:left w:val="none" w:sz="0" w:space="0" w:color="auto"/>
                <w:bottom w:val="none" w:sz="0" w:space="0" w:color="auto"/>
                <w:right w:val="none" w:sz="0" w:space="0" w:color="auto"/>
              </w:divBdr>
            </w:div>
          </w:divsChild>
        </w:div>
        <w:div w:id="807748402">
          <w:marLeft w:val="0"/>
          <w:marRight w:val="0"/>
          <w:marTop w:val="0"/>
          <w:marBottom w:val="0"/>
          <w:divBdr>
            <w:top w:val="none" w:sz="0" w:space="0" w:color="auto"/>
            <w:left w:val="none" w:sz="0" w:space="0" w:color="auto"/>
            <w:bottom w:val="none" w:sz="0" w:space="0" w:color="auto"/>
            <w:right w:val="none" w:sz="0" w:space="0" w:color="auto"/>
          </w:divBdr>
        </w:div>
        <w:div w:id="1454982420">
          <w:marLeft w:val="0"/>
          <w:marRight w:val="0"/>
          <w:marTop w:val="0"/>
          <w:marBottom w:val="0"/>
          <w:divBdr>
            <w:top w:val="none" w:sz="0" w:space="0" w:color="auto"/>
            <w:left w:val="none" w:sz="0" w:space="0" w:color="auto"/>
            <w:bottom w:val="none" w:sz="0" w:space="0" w:color="auto"/>
            <w:right w:val="none" w:sz="0" w:space="0" w:color="auto"/>
          </w:divBdr>
          <w:divsChild>
            <w:div w:id="1962687354">
              <w:marLeft w:val="0"/>
              <w:marRight w:val="0"/>
              <w:marTop w:val="0"/>
              <w:marBottom w:val="0"/>
              <w:divBdr>
                <w:top w:val="none" w:sz="0" w:space="0" w:color="auto"/>
                <w:left w:val="none" w:sz="0" w:space="0" w:color="auto"/>
                <w:bottom w:val="none" w:sz="0" w:space="0" w:color="auto"/>
                <w:right w:val="none" w:sz="0" w:space="0" w:color="auto"/>
              </w:divBdr>
            </w:div>
          </w:divsChild>
        </w:div>
        <w:div w:id="448475417">
          <w:marLeft w:val="0"/>
          <w:marRight w:val="0"/>
          <w:marTop w:val="0"/>
          <w:marBottom w:val="0"/>
          <w:divBdr>
            <w:top w:val="none" w:sz="0" w:space="0" w:color="auto"/>
            <w:left w:val="none" w:sz="0" w:space="0" w:color="auto"/>
            <w:bottom w:val="none" w:sz="0" w:space="0" w:color="auto"/>
            <w:right w:val="none" w:sz="0" w:space="0" w:color="auto"/>
          </w:divBdr>
        </w:div>
        <w:div w:id="1737242562">
          <w:marLeft w:val="0"/>
          <w:marRight w:val="0"/>
          <w:marTop w:val="0"/>
          <w:marBottom w:val="0"/>
          <w:divBdr>
            <w:top w:val="none" w:sz="0" w:space="0" w:color="auto"/>
            <w:left w:val="none" w:sz="0" w:space="0" w:color="auto"/>
            <w:bottom w:val="none" w:sz="0" w:space="0" w:color="auto"/>
            <w:right w:val="none" w:sz="0" w:space="0" w:color="auto"/>
          </w:divBdr>
          <w:divsChild>
            <w:div w:id="388890987">
              <w:marLeft w:val="0"/>
              <w:marRight w:val="0"/>
              <w:marTop w:val="0"/>
              <w:marBottom w:val="0"/>
              <w:divBdr>
                <w:top w:val="none" w:sz="0" w:space="0" w:color="auto"/>
                <w:left w:val="none" w:sz="0" w:space="0" w:color="auto"/>
                <w:bottom w:val="none" w:sz="0" w:space="0" w:color="auto"/>
                <w:right w:val="none" w:sz="0" w:space="0" w:color="auto"/>
              </w:divBdr>
            </w:div>
          </w:divsChild>
        </w:div>
        <w:div w:id="332955081">
          <w:marLeft w:val="0"/>
          <w:marRight w:val="0"/>
          <w:marTop w:val="0"/>
          <w:marBottom w:val="0"/>
          <w:divBdr>
            <w:top w:val="none" w:sz="0" w:space="0" w:color="auto"/>
            <w:left w:val="none" w:sz="0" w:space="0" w:color="auto"/>
            <w:bottom w:val="none" w:sz="0" w:space="0" w:color="auto"/>
            <w:right w:val="none" w:sz="0" w:space="0" w:color="auto"/>
          </w:divBdr>
        </w:div>
        <w:div w:id="180359373">
          <w:marLeft w:val="0"/>
          <w:marRight w:val="0"/>
          <w:marTop w:val="0"/>
          <w:marBottom w:val="0"/>
          <w:divBdr>
            <w:top w:val="none" w:sz="0" w:space="0" w:color="auto"/>
            <w:left w:val="none" w:sz="0" w:space="0" w:color="auto"/>
            <w:bottom w:val="none" w:sz="0" w:space="0" w:color="auto"/>
            <w:right w:val="none" w:sz="0" w:space="0" w:color="auto"/>
          </w:divBdr>
          <w:divsChild>
            <w:div w:id="791944154">
              <w:marLeft w:val="0"/>
              <w:marRight w:val="0"/>
              <w:marTop w:val="0"/>
              <w:marBottom w:val="0"/>
              <w:divBdr>
                <w:top w:val="none" w:sz="0" w:space="0" w:color="auto"/>
                <w:left w:val="none" w:sz="0" w:space="0" w:color="auto"/>
                <w:bottom w:val="none" w:sz="0" w:space="0" w:color="auto"/>
                <w:right w:val="none" w:sz="0" w:space="0" w:color="auto"/>
              </w:divBdr>
            </w:div>
          </w:divsChild>
        </w:div>
        <w:div w:id="504176531">
          <w:marLeft w:val="0"/>
          <w:marRight w:val="0"/>
          <w:marTop w:val="0"/>
          <w:marBottom w:val="0"/>
          <w:divBdr>
            <w:top w:val="none" w:sz="0" w:space="0" w:color="auto"/>
            <w:left w:val="none" w:sz="0" w:space="0" w:color="auto"/>
            <w:bottom w:val="none" w:sz="0" w:space="0" w:color="auto"/>
            <w:right w:val="none" w:sz="0" w:space="0" w:color="auto"/>
          </w:divBdr>
        </w:div>
        <w:div w:id="327095961">
          <w:marLeft w:val="0"/>
          <w:marRight w:val="0"/>
          <w:marTop w:val="0"/>
          <w:marBottom w:val="0"/>
          <w:divBdr>
            <w:top w:val="none" w:sz="0" w:space="0" w:color="auto"/>
            <w:left w:val="none" w:sz="0" w:space="0" w:color="auto"/>
            <w:bottom w:val="none" w:sz="0" w:space="0" w:color="auto"/>
            <w:right w:val="none" w:sz="0" w:space="0" w:color="auto"/>
          </w:divBdr>
          <w:divsChild>
            <w:div w:id="1468208924">
              <w:marLeft w:val="0"/>
              <w:marRight w:val="0"/>
              <w:marTop w:val="0"/>
              <w:marBottom w:val="0"/>
              <w:divBdr>
                <w:top w:val="none" w:sz="0" w:space="0" w:color="auto"/>
                <w:left w:val="none" w:sz="0" w:space="0" w:color="auto"/>
                <w:bottom w:val="none" w:sz="0" w:space="0" w:color="auto"/>
                <w:right w:val="none" w:sz="0" w:space="0" w:color="auto"/>
              </w:divBdr>
            </w:div>
          </w:divsChild>
        </w:div>
        <w:div w:id="437600259">
          <w:marLeft w:val="0"/>
          <w:marRight w:val="0"/>
          <w:marTop w:val="300"/>
          <w:marBottom w:val="0"/>
          <w:divBdr>
            <w:top w:val="none" w:sz="0" w:space="0" w:color="auto"/>
            <w:left w:val="none" w:sz="0" w:space="0" w:color="auto"/>
            <w:bottom w:val="none" w:sz="0" w:space="0" w:color="auto"/>
            <w:right w:val="none" w:sz="0" w:space="0" w:color="auto"/>
          </w:divBdr>
          <w:divsChild>
            <w:div w:id="1964656542">
              <w:marLeft w:val="0"/>
              <w:marRight w:val="0"/>
              <w:marTop w:val="0"/>
              <w:marBottom w:val="0"/>
              <w:divBdr>
                <w:top w:val="none" w:sz="0" w:space="0" w:color="auto"/>
                <w:left w:val="none" w:sz="0" w:space="0" w:color="auto"/>
                <w:bottom w:val="none" w:sz="0" w:space="0" w:color="auto"/>
                <w:right w:val="none" w:sz="0" w:space="0" w:color="auto"/>
              </w:divBdr>
              <w:divsChild>
                <w:div w:id="1975985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91568">
          <w:marLeft w:val="0"/>
          <w:marRight w:val="0"/>
          <w:marTop w:val="300"/>
          <w:marBottom w:val="0"/>
          <w:divBdr>
            <w:top w:val="none" w:sz="0" w:space="0" w:color="auto"/>
            <w:left w:val="none" w:sz="0" w:space="0" w:color="auto"/>
            <w:bottom w:val="none" w:sz="0" w:space="0" w:color="auto"/>
            <w:right w:val="none" w:sz="0" w:space="0" w:color="auto"/>
          </w:divBdr>
          <w:divsChild>
            <w:div w:id="2065516675">
              <w:marLeft w:val="0"/>
              <w:marRight w:val="0"/>
              <w:marTop w:val="0"/>
              <w:marBottom w:val="0"/>
              <w:divBdr>
                <w:top w:val="none" w:sz="0" w:space="0" w:color="auto"/>
                <w:left w:val="none" w:sz="0" w:space="0" w:color="auto"/>
                <w:bottom w:val="none" w:sz="0" w:space="0" w:color="auto"/>
                <w:right w:val="none" w:sz="0" w:space="0" w:color="auto"/>
              </w:divBdr>
              <w:divsChild>
                <w:div w:id="1164859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452997">
          <w:marLeft w:val="0"/>
          <w:marRight w:val="0"/>
          <w:marTop w:val="300"/>
          <w:marBottom w:val="0"/>
          <w:divBdr>
            <w:top w:val="none" w:sz="0" w:space="0" w:color="auto"/>
            <w:left w:val="none" w:sz="0" w:space="0" w:color="auto"/>
            <w:bottom w:val="none" w:sz="0" w:space="0" w:color="auto"/>
            <w:right w:val="none" w:sz="0" w:space="0" w:color="auto"/>
          </w:divBdr>
          <w:divsChild>
            <w:div w:id="1105464088">
              <w:marLeft w:val="0"/>
              <w:marRight w:val="0"/>
              <w:marTop w:val="0"/>
              <w:marBottom w:val="0"/>
              <w:divBdr>
                <w:top w:val="none" w:sz="0" w:space="0" w:color="auto"/>
                <w:left w:val="none" w:sz="0" w:space="0" w:color="auto"/>
                <w:bottom w:val="none" w:sz="0" w:space="0" w:color="auto"/>
                <w:right w:val="none" w:sz="0" w:space="0" w:color="auto"/>
              </w:divBdr>
              <w:divsChild>
                <w:div w:id="97013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562315">
      <w:bodyDiv w:val="1"/>
      <w:marLeft w:val="0"/>
      <w:marRight w:val="0"/>
      <w:marTop w:val="0"/>
      <w:marBottom w:val="0"/>
      <w:divBdr>
        <w:top w:val="none" w:sz="0" w:space="0" w:color="auto"/>
        <w:left w:val="none" w:sz="0" w:space="0" w:color="auto"/>
        <w:bottom w:val="none" w:sz="0" w:space="0" w:color="auto"/>
        <w:right w:val="none" w:sz="0" w:space="0" w:color="auto"/>
      </w:divBdr>
      <w:divsChild>
        <w:div w:id="597561805">
          <w:marLeft w:val="0"/>
          <w:marRight w:val="0"/>
          <w:marTop w:val="0"/>
          <w:marBottom w:val="0"/>
          <w:divBdr>
            <w:top w:val="none" w:sz="0" w:space="0" w:color="auto"/>
            <w:left w:val="none" w:sz="0" w:space="0" w:color="auto"/>
            <w:bottom w:val="none" w:sz="0" w:space="0" w:color="auto"/>
            <w:right w:val="none" w:sz="0" w:space="0" w:color="auto"/>
          </w:divBdr>
        </w:div>
        <w:div w:id="74982011">
          <w:marLeft w:val="0"/>
          <w:marRight w:val="0"/>
          <w:marTop w:val="0"/>
          <w:marBottom w:val="0"/>
          <w:divBdr>
            <w:top w:val="none" w:sz="0" w:space="0" w:color="auto"/>
            <w:left w:val="none" w:sz="0" w:space="0" w:color="auto"/>
            <w:bottom w:val="none" w:sz="0" w:space="0" w:color="auto"/>
            <w:right w:val="none" w:sz="0" w:space="0" w:color="auto"/>
          </w:divBdr>
          <w:divsChild>
            <w:div w:id="1770586913">
              <w:marLeft w:val="0"/>
              <w:marRight w:val="0"/>
              <w:marTop w:val="0"/>
              <w:marBottom w:val="0"/>
              <w:divBdr>
                <w:top w:val="none" w:sz="0" w:space="0" w:color="auto"/>
                <w:left w:val="none" w:sz="0" w:space="0" w:color="auto"/>
                <w:bottom w:val="none" w:sz="0" w:space="0" w:color="auto"/>
                <w:right w:val="none" w:sz="0" w:space="0" w:color="auto"/>
              </w:divBdr>
            </w:div>
          </w:divsChild>
        </w:div>
        <w:div w:id="1373732211">
          <w:marLeft w:val="0"/>
          <w:marRight w:val="0"/>
          <w:marTop w:val="0"/>
          <w:marBottom w:val="0"/>
          <w:divBdr>
            <w:top w:val="none" w:sz="0" w:space="0" w:color="auto"/>
            <w:left w:val="none" w:sz="0" w:space="0" w:color="auto"/>
            <w:bottom w:val="none" w:sz="0" w:space="0" w:color="auto"/>
            <w:right w:val="none" w:sz="0" w:space="0" w:color="auto"/>
          </w:divBdr>
        </w:div>
        <w:div w:id="1843819212">
          <w:marLeft w:val="0"/>
          <w:marRight w:val="0"/>
          <w:marTop w:val="0"/>
          <w:marBottom w:val="0"/>
          <w:divBdr>
            <w:top w:val="none" w:sz="0" w:space="0" w:color="auto"/>
            <w:left w:val="none" w:sz="0" w:space="0" w:color="auto"/>
            <w:bottom w:val="none" w:sz="0" w:space="0" w:color="auto"/>
            <w:right w:val="none" w:sz="0" w:space="0" w:color="auto"/>
          </w:divBdr>
          <w:divsChild>
            <w:div w:id="1636447262">
              <w:marLeft w:val="0"/>
              <w:marRight w:val="0"/>
              <w:marTop w:val="0"/>
              <w:marBottom w:val="0"/>
              <w:divBdr>
                <w:top w:val="none" w:sz="0" w:space="0" w:color="auto"/>
                <w:left w:val="none" w:sz="0" w:space="0" w:color="auto"/>
                <w:bottom w:val="none" w:sz="0" w:space="0" w:color="auto"/>
                <w:right w:val="none" w:sz="0" w:space="0" w:color="auto"/>
              </w:divBdr>
            </w:div>
          </w:divsChild>
        </w:div>
        <w:div w:id="806624418">
          <w:marLeft w:val="0"/>
          <w:marRight w:val="0"/>
          <w:marTop w:val="0"/>
          <w:marBottom w:val="0"/>
          <w:divBdr>
            <w:top w:val="none" w:sz="0" w:space="0" w:color="auto"/>
            <w:left w:val="none" w:sz="0" w:space="0" w:color="auto"/>
            <w:bottom w:val="none" w:sz="0" w:space="0" w:color="auto"/>
            <w:right w:val="none" w:sz="0" w:space="0" w:color="auto"/>
          </w:divBdr>
        </w:div>
        <w:div w:id="601844919">
          <w:marLeft w:val="0"/>
          <w:marRight w:val="0"/>
          <w:marTop w:val="0"/>
          <w:marBottom w:val="0"/>
          <w:divBdr>
            <w:top w:val="none" w:sz="0" w:space="0" w:color="auto"/>
            <w:left w:val="none" w:sz="0" w:space="0" w:color="auto"/>
            <w:bottom w:val="none" w:sz="0" w:space="0" w:color="auto"/>
            <w:right w:val="none" w:sz="0" w:space="0" w:color="auto"/>
          </w:divBdr>
          <w:divsChild>
            <w:div w:id="2004164357">
              <w:marLeft w:val="0"/>
              <w:marRight w:val="0"/>
              <w:marTop w:val="0"/>
              <w:marBottom w:val="0"/>
              <w:divBdr>
                <w:top w:val="none" w:sz="0" w:space="0" w:color="auto"/>
                <w:left w:val="none" w:sz="0" w:space="0" w:color="auto"/>
                <w:bottom w:val="none" w:sz="0" w:space="0" w:color="auto"/>
                <w:right w:val="none" w:sz="0" w:space="0" w:color="auto"/>
              </w:divBdr>
            </w:div>
          </w:divsChild>
        </w:div>
        <w:div w:id="1206408564">
          <w:marLeft w:val="0"/>
          <w:marRight w:val="0"/>
          <w:marTop w:val="0"/>
          <w:marBottom w:val="0"/>
          <w:divBdr>
            <w:top w:val="none" w:sz="0" w:space="0" w:color="auto"/>
            <w:left w:val="none" w:sz="0" w:space="0" w:color="auto"/>
            <w:bottom w:val="none" w:sz="0" w:space="0" w:color="auto"/>
            <w:right w:val="none" w:sz="0" w:space="0" w:color="auto"/>
          </w:divBdr>
        </w:div>
        <w:div w:id="13697503">
          <w:marLeft w:val="0"/>
          <w:marRight w:val="0"/>
          <w:marTop w:val="0"/>
          <w:marBottom w:val="0"/>
          <w:divBdr>
            <w:top w:val="none" w:sz="0" w:space="0" w:color="auto"/>
            <w:left w:val="none" w:sz="0" w:space="0" w:color="auto"/>
            <w:bottom w:val="none" w:sz="0" w:space="0" w:color="auto"/>
            <w:right w:val="none" w:sz="0" w:space="0" w:color="auto"/>
          </w:divBdr>
          <w:divsChild>
            <w:div w:id="1456873908">
              <w:marLeft w:val="0"/>
              <w:marRight w:val="0"/>
              <w:marTop w:val="0"/>
              <w:marBottom w:val="0"/>
              <w:divBdr>
                <w:top w:val="none" w:sz="0" w:space="0" w:color="auto"/>
                <w:left w:val="none" w:sz="0" w:space="0" w:color="auto"/>
                <w:bottom w:val="none" w:sz="0" w:space="0" w:color="auto"/>
                <w:right w:val="none" w:sz="0" w:space="0" w:color="auto"/>
              </w:divBdr>
            </w:div>
          </w:divsChild>
        </w:div>
        <w:div w:id="1426342261">
          <w:marLeft w:val="0"/>
          <w:marRight w:val="0"/>
          <w:marTop w:val="0"/>
          <w:marBottom w:val="0"/>
          <w:divBdr>
            <w:top w:val="none" w:sz="0" w:space="0" w:color="auto"/>
            <w:left w:val="none" w:sz="0" w:space="0" w:color="auto"/>
            <w:bottom w:val="none" w:sz="0" w:space="0" w:color="auto"/>
            <w:right w:val="none" w:sz="0" w:space="0" w:color="auto"/>
          </w:divBdr>
        </w:div>
        <w:div w:id="50007023">
          <w:marLeft w:val="0"/>
          <w:marRight w:val="0"/>
          <w:marTop w:val="0"/>
          <w:marBottom w:val="0"/>
          <w:divBdr>
            <w:top w:val="none" w:sz="0" w:space="0" w:color="auto"/>
            <w:left w:val="none" w:sz="0" w:space="0" w:color="auto"/>
            <w:bottom w:val="none" w:sz="0" w:space="0" w:color="auto"/>
            <w:right w:val="none" w:sz="0" w:space="0" w:color="auto"/>
          </w:divBdr>
          <w:divsChild>
            <w:div w:id="1233858383">
              <w:marLeft w:val="0"/>
              <w:marRight w:val="0"/>
              <w:marTop w:val="0"/>
              <w:marBottom w:val="0"/>
              <w:divBdr>
                <w:top w:val="none" w:sz="0" w:space="0" w:color="auto"/>
                <w:left w:val="none" w:sz="0" w:space="0" w:color="auto"/>
                <w:bottom w:val="none" w:sz="0" w:space="0" w:color="auto"/>
                <w:right w:val="none" w:sz="0" w:space="0" w:color="auto"/>
              </w:divBdr>
            </w:div>
          </w:divsChild>
        </w:div>
        <w:div w:id="1524393709">
          <w:marLeft w:val="0"/>
          <w:marRight w:val="0"/>
          <w:marTop w:val="0"/>
          <w:marBottom w:val="0"/>
          <w:divBdr>
            <w:top w:val="none" w:sz="0" w:space="0" w:color="auto"/>
            <w:left w:val="none" w:sz="0" w:space="0" w:color="auto"/>
            <w:bottom w:val="none" w:sz="0" w:space="0" w:color="auto"/>
            <w:right w:val="none" w:sz="0" w:space="0" w:color="auto"/>
          </w:divBdr>
        </w:div>
        <w:div w:id="372312069">
          <w:marLeft w:val="0"/>
          <w:marRight w:val="0"/>
          <w:marTop w:val="0"/>
          <w:marBottom w:val="0"/>
          <w:divBdr>
            <w:top w:val="none" w:sz="0" w:space="0" w:color="auto"/>
            <w:left w:val="none" w:sz="0" w:space="0" w:color="auto"/>
            <w:bottom w:val="none" w:sz="0" w:space="0" w:color="auto"/>
            <w:right w:val="none" w:sz="0" w:space="0" w:color="auto"/>
          </w:divBdr>
          <w:divsChild>
            <w:div w:id="1243873958">
              <w:marLeft w:val="0"/>
              <w:marRight w:val="0"/>
              <w:marTop w:val="0"/>
              <w:marBottom w:val="0"/>
              <w:divBdr>
                <w:top w:val="none" w:sz="0" w:space="0" w:color="auto"/>
                <w:left w:val="none" w:sz="0" w:space="0" w:color="auto"/>
                <w:bottom w:val="none" w:sz="0" w:space="0" w:color="auto"/>
                <w:right w:val="none" w:sz="0" w:space="0" w:color="auto"/>
              </w:divBdr>
            </w:div>
          </w:divsChild>
        </w:div>
        <w:div w:id="919868852">
          <w:marLeft w:val="0"/>
          <w:marRight w:val="0"/>
          <w:marTop w:val="0"/>
          <w:marBottom w:val="0"/>
          <w:divBdr>
            <w:top w:val="none" w:sz="0" w:space="0" w:color="auto"/>
            <w:left w:val="none" w:sz="0" w:space="0" w:color="auto"/>
            <w:bottom w:val="none" w:sz="0" w:space="0" w:color="auto"/>
            <w:right w:val="none" w:sz="0" w:space="0" w:color="auto"/>
          </w:divBdr>
        </w:div>
        <w:div w:id="1682047526">
          <w:marLeft w:val="0"/>
          <w:marRight w:val="0"/>
          <w:marTop w:val="0"/>
          <w:marBottom w:val="0"/>
          <w:divBdr>
            <w:top w:val="none" w:sz="0" w:space="0" w:color="auto"/>
            <w:left w:val="none" w:sz="0" w:space="0" w:color="auto"/>
            <w:bottom w:val="none" w:sz="0" w:space="0" w:color="auto"/>
            <w:right w:val="none" w:sz="0" w:space="0" w:color="auto"/>
          </w:divBdr>
          <w:divsChild>
            <w:div w:id="617950497">
              <w:marLeft w:val="0"/>
              <w:marRight w:val="0"/>
              <w:marTop w:val="0"/>
              <w:marBottom w:val="0"/>
              <w:divBdr>
                <w:top w:val="none" w:sz="0" w:space="0" w:color="auto"/>
                <w:left w:val="none" w:sz="0" w:space="0" w:color="auto"/>
                <w:bottom w:val="none" w:sz="0" w:space="0" w:color="auto"/>
                <w:right w:val="none" w:sz="0" w:space="0" w:color="auto"/>
              </w:divBdr>
            </w:div>
          </w:divsChild>
        </w:div>
        <w:div w:id="842284879">
          <w:marLeft w:val="0"/>
          <w:marRight w:val="0"/>
          <w:marTop w:val="300"/>
          <w:marBottom w:val="0"/>
          <w:divBdr>
            <w:top w:val="none" w:sz="0" w:space="0" w:color="auto"/>
            <w:left w:val="none" w:sz="0" w:space="0" w:color="auto"/>
            <w:bottom w:val="none" w:sz="0" w:space="0" w:color="auto"/>
            <w:right w:val="none" w:sz="0" w:space="0" w:color="auto"/>
          </w:divBdr>
          <w:divsChild>
            <w:div w:id="2096171694">
              <w:marLeft w:val="0"/>
              <w:marRight w:val="0"/>
              <w:marTop w:val="0"/>
              <w:marBottom w:val="0"/>
              <w:divBdr>
                <w:top w:val="none" w:sz="0" w:space="0" w:color="auto"/>
                <w:left w:val="none" w:sz="0" w:space="0" w:color="auto"/>
                <w:bottom w:val="none" w:sz="0" w:space="0" w:color="auto"/>
                <w:right w:val="none" w:sz="0" w:space="0" w:color="auto"/>
              </w:divBdr>
              <w:divsChild>
                <w:div w:id="1970742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480880">
          <w:marLeft w:val="0"/>
          <w:marRight w:val="0"/>
          <w:marTop w:val="300"/>
          <w:marBottom w:val="0"/>
          <w:divBdr>
            <w:top w:val="none" w:sz="0" w:space="0" w:color="auto"/>
            <w:left w:val="none" w:sz="0" w:space="0" w:color="auto"/>
            <w:bottom w:val="none" w:sz="0" w:space="0" w:color="auto"/>
            <w:right w:val="none" w:sz="0" w:space="0" w:color="auto"/>
          </w:divBdr>
          <w:divsChild>
            <w:div w:id="780026308">
              <w:marLeft w:val="0"/>
              <w:marRight w:val="0"/>
              <w:marTop w:val="0"/>
              <w:marBottom w:val="0"/>
              <w:divBdr>
                <w:top w:val="none" w:sz="0" w:space="0" w:color="auto"/>
                <w:left w:val="none" w:sz="0" w:space="0" w:color="auto"/>
                <w:bottom w:val="none" w:sz="0" w:space="0" w:color="auto"/>
                <w:right w:val="none" w:sz="0" w:space="0" w:color="auto"/>
              </w:divBdr>
              <w:divsChild>
                <w:div w:id="111020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101510">
          <w:marLeft w:val="0"/>
          <w:marRight w:val="0"/>
          <w:marTop w:val="300"/>
          <w:marBottom w:val="0"/>
          <w:divBdr>
            <w:top w:val="none" w:sz="0" w:space="0" w:color="auto"/>
            <w:left w:val="none" w:sz="0" w:space="0" w:color="auto"/>
            <w:bottom w:val="none" w:sz="0" w:space="0" w:color="auto"/>
            <w:right w:val="none" w:sz="0" w:space="0" w:color="auto"/>
          </w:divBdr>
          <w:divsChild>
            <w:div w:id="1934706737">
              <w:marLeft w:val="0"/>
              <w:marRight w:val="0"/>
              <w:marTop w:val="0"/>
              <w:marBottom w:val="0"/>
              <w:divBdr>
                <w:top w:val="none" w:sz="0" w:space="0" w:color="auto"/>
                <w:left w:val="none" w:sz="0" w:space="0" w:color="auto"/>
                <w:bottom w:val="none" w:sz="0" w:space="0" w:color="auto"/>
                <w:right w:val="none" w:sz="0" w:space="0" w:color="auto"/>
              </w:divBdr>
              <w:divsChild>
                <w:div w:id="165814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962591">
          <w:marLeft w:val="0"/>
          <w:marRight w:val="0"/>
          <w:marTop w:val="300"/>
          <w:marBottom w:val="0"/>
          <w:divBdr>
            <w:top w:val="none" w:sz="0" w:space="0" w:color="auto"/>
            <w:left w:val="none" w:sz="0" w:space="0" w:color="auto"/>
            <w:bottom w:val="none" w:sz="0" w:space="0" w:color="auto"/>
            <w:right w:val="none" w:sz="0" w:space="0" w:color="auto"/>
          </w:divBdr>
          <w:divsChild>
            <w:div w:id="224267168">
              <w:marLeft w:val="0"/>
              <w:marRight w:val="0"/>
              <w:marTop w:val="0"/>
              <w:marBottom w:val="0"/>
              <w:divBdr>
                <w:top w:val="none" w:sz="0" w:space="0" w:color="auto"/>
                <w:left w:val="none" w:sz="0" w:space="0" w:color="auto"/>
                <w:bottom w:val="none" w:sz="0" w:space="0" w:color="auto"/>
                <w:right w:val="none" w:sz="0" w:space="0" w:color="auto"/>
              </w:divBdr>
              <w:divsChild>
                <w:div w:id="97869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6800322">
      <w:bodyDiv w:val="1"/>
      <w:marLeft w:val="0"/>
      <w:marRight w:val="0"/>
      <w:marTop w:val="0"/>
      <w:marBottom w:val="0"/>
      <w:divBdr>
        <w:top w:val="none" w:sz="0" w:space="0" w:color="auto"/>
        <w:left w:val="none" w:sz="0" w:space="0" w:color="auto"/>
        <w:bottom w:val="none" w:sz="0" w:space="0" w:color="auto"/>
        <w:right w:val="none" w:sz="0" w:space="0" w:color="auto"/>
      </w:divBdr>
    </w:div>
    <w:div w:id="438455874">
      <w:bodyDiv w:val="1"/>
      <w:marLeft w:val="0"/>
      <w:marRight w:val="0"/>
      <w:marTop w:val="0"/>
      <w:marBottom w:val="0"/>
      <w:divBdr>
        <w:top w:val="none" w:sz="0" w:space="0" w:color="auto"/>
        <w:left w:val="none" w:sz="0" w:space="0" w:color="auto"/>
        <w:bottom w:val="none" w:sz="0" w:space="0" w:color="auto"/>
        <w:right w:val="none" w:sz="0" w:space="0" w:color="auto"/>
      </w:divBdr>
      <w:divsChild>
        <w:div w:id="725836324">
          <w:marLeft w:val="0"/>
          <w:marRight w:val="0"/>
          <w:marTop w:val="0"/>
          <w:marBottom w:val="0"/>
          <w:divBdr>
            <w:top w:val="none" w:sz="0" w:space="0" w:color="auto"/>
            <w:left w:val="none" w:sz="0" w:space="0" w:color="auto"/>
            <w:bottom w:val="none" w:sz="0" w:space="0" w:color="auto"/>
            <w:right w:val="none" w:sz="0" w:space="0" w:color="auto"/>
          </w:divBdr>
        </w:div>
        <w:div w:id="1390493549">
          <w:marLeft w:val="0"/>
          <w:marRight w:val="0"/>
          <w:marTop w:val="0"/>
          <w:marBottom w:val="0"/>
          <w:divBdr>
            <w:top w:val="none" w:sz="0" w:space="0" w:color="auto"/>
            <w:left w:val="none" w:sz="0" w:space="0" w:color="auto"/>
            <w:bottom w:val="none" w:sz="0" w:space="0" w:color="auto"/>
            <w:right w:val="none" w:sz="0" w:space="0" w:color="auto"/>
          </w:divBdr>
          <w:divsChild>
            <w:div w:id="576674377">
              <w:marLeft w:val="0"/>
              <w:marRight w:val="0"/>
              <w:marTop w:val="0"/>
              <w:marBottom w:val="0"/>
              <w:divBdr>
                <w:top w:val="none" w:sz="0" w:space="0" w:color="auto"/>
                <w:left w:val="none" w:sz="0" w:space="0" w:color="auto"/>
                <w:bottom w:val="none" w:sz="0" w:space="0" w:color="auto"/>
                <w:right w:val="none" w:sz="0" w:space="0" w:color="auto"/>
              </w:divBdr>
            </w:div>
          </w:divsChild>
        </w:div>
        <w:div w:id="1483815811">
          <w:marLeft w:val="0"/>
          <w:marRight w:val="0"/>
          <w:marTop w:val="0"/>
          <w:marBottom w:val="0"/>
          <w:divBdr>
            <w:top w:val="none" w:sz="0" w:space="0" w:color="auto"/>
            <w:left w:val="none" w:sz="0" w:space="0" w:color="auto"/>
            <w:bottom w:val="none" w:sz="0" w:space="0" w:color="auto"/>
            <w:right w:val="none" w:sz="0" w:space="0" w:color="auto"/>
          </w:divBdr>
        </w:div>
        <w:div w:id="338895855">
          <w:marLeft w:val="0"/>
          <w:marRight w:val="0"/>
          <w:marTop w:val="0"/>
          <w:marBottom w:val="0"/>
          <w:divBdr>
            <w:top w:val="none" w:sz="0" w:space="0" w:color="auto"/>
            <w:left w:val="none" w:sz="0" w:space="0" w:color="auto"/>
            <w:bottom w:val="none" w:sz="0" w:space="0" w:color="auto"/>
            <w:right w:val="none" w:sz="0" w:space="0" w:color="auto"/>
          </w:divBdr>
          <w:divsChild>
            <w:div w:id="962929730">
              <w:marLeft w:val="0"/>
              <w:marRight w:val="0"/>
              <w:marTop w:val="0"/>
              <w:marBottom w:val="0"/>
              <w:divBdr>
                <w:top w:val="none" w:sz="0" w:space="0" w:color="auto"/>
                <w:left w:val="none" w:sz="0" w:space="0" w:color="auto"/>
                <w:bottom w:val="none" w:sz="0" w:space="0" w:color="auto"/>
                <w:right w:val="none" w:sz="0" w:space="0" w:color="auto"/>
              </w:divBdr>
            </w:div>
          </w:divsChild>
        </w:div>
        <w:div w:id="574514397">
          <w:marLeft w:val="0"/>
          <w:marRight w:val="0"/>
          <w:marTop w:val="0"/>
          <w:marBottom w:val="0"/>
          <w:divBdr>
            <w:top w:val="none" w:sz="0" w:space="0" w:color="auto"/>
            <w:left w:val="none" w:sz="0" w:space="0" w:color="auto"/>
            <w:bottom w:val="none" w:sz="0" w:space="0" w:color="auto"/>
            <w:right w:val="none" w:sz="0" w:space="0" w:color="auto"/>
          </w:divBdr>
        </w:div>
        <w:div w:id="1457941451">
          <w:marLeft w:val="0"/>
          <w:marRight w:val="0"/>
          <w:marTop w:val="0"/>
          <w:marBottom w:val="0"/>
          <w:divBdr>
            <w:top w:val="none" w:sz="0" w:space="0" w:color="auto"/>
            <w:left w:val="none" w:sz="0" w:space="0" w:color="auto"/>
            <w:bottom w:val="none" w:sz="0" w:space="0" w:color="auto"/>
            <w:right w:val="none" w:sz="0" w:space="0" w:color="auto"/>
          </w:divBdr>
          <w:divsChild>
            <w:div w:id="173156674">
              <w:marLeft w:val="0"/>
              <w:marRight w:val="0"/>
              <w:marTop w:val="0"/>
              <w:marBottom w:val="0"/>
              <w:divBdr>
                <w:top w:val="none" w:sz="0" w:space="0" w:color="auto"/>
                <w:left w:val="none" w:sz="0" w:space="0" w:color="auto"/>
                <w:bottom w:val="none" w:sz="0" w:space="0" w:color="auto"/>
                <w:right w:val="none" w:sz="0" w:space="0" w:color="auto"/>
              </w:divBdr>
            </w:div>
          </w:divsChild>
        </w:div>
        <w:div w:id="1923367709">
          <w:marLeft w:val="0"/>
          <w:marRight w:val="0"/>
          <w:marTop w:val="0"/>
          <w:marBottom w:val="0"/>
          <w:divBdr>
            <w:top w:val="none" w:sz="0" w:space="0" w:color="auto"/>
            <w:left w:val="none" w:sz="0" w:space="0" w:color="auto"/>
            <w:bottom w:val="none" w:sz="0" w:space="0" w:color="auto"/>
            <w:right w:val="none" w:sz="0" w:space="0" w:color="auto"/>
          </w:divBdr>
        </w:div>
        <w:div w:id="1574852180">
          <w:marLeft w:val="0"/>
          <w:marRight w:val="0"/>
          <w:marTop w:val="0"/>
          <w:marBottom w:val="0"/>
          <w:divBdr>
            <w:top w:val="none" w:sz="0" w:space="0" w:color="auto"/>
            <w:left w:val="none" w:sz="0" w:space="0" w:color="auto"/>
            <w:bottom w:val="none" w:sz="0" w:space="0" w:color="auto"/>
            <w:right w:val="none" w:sz="0" w:space="0" w:color="auto"/>
          </w:divBdr>
          <w:divsChild>
            <w:div w:id="1415080896">
              <w:marLeft w:val="0"/>
              <w:marRight w:val="0"/>
              <w:marTop w:val="0"/>
              <w:marBottom w:val="0"/>
              <w:divBdr>
                <w:top w:val="none" w:sz="0" w:space="0" w:color="auto"/>
                <w:left w:val="none" w:sz="0" w:space="0" w:color="auto"/>
                <w:bottom w:val="none" w:sz="0" w:space="0" w:color="auto"/>
                <w:right w:val="none" w:sz="0" w:space="0" w:color="auto"/>
              </w:divBdr>
            </w:div>
          </w:divsChild>
        </w:div>
        <w:div w:id="2080403950">
          <w:marLeft w:val="0"/>
          <w:marRight w:val="0"/>
          <w:marTop w:val="0"/>
          <w:marBottom w:val="0"/>
          <w:divBdr>
            <w:top w:val="none" w:sz="0" w:space="0" w:color="auto"/>
            <w:left w:val="none" w:sz="0" w:space="0" w:color="auto"/>
            <w:bottom w:val="none" w:sz="0" w:space="0" w:color="auto"/>
            <w:right w:val="none" w:sz="0" w:space="0" w:color="auto"/>
          </w:divBdr>
        </w:div>
        <w:div w:id="1265309762">
          <w:marLeft w:val="0"/>
          <w:marRight w:val="0"/>
          <w:marTop w:val="0"/>
          <w:marBottom w:val="0"/>
          <w:divBdr>
            <w:top w:val="none" w:sz="0" w:space="0" w:color="auto"/>
            <w:left w:val="none" w:sz="0" w:space="0" w:color="auto"/>
            <w:bottom w:val="none" w:sz="0" w:space="0" w:color="auto"/>
            <w:right w:val="none" w:sz="0" w:space="0" w:color="auto"/>
          </w:divBdr>
          <w:divsChild>
            <w:div w:id="1561792822">
              <w:marLeft w:val="0"/>
              <w:marRight w:val="0"/>
              <w:marTop w:val="0"/>
              <w:marBottom w:val="0"/>
              <w:divBdr>
                <w:top w:val="none" w:sz="0" w:space="0" w:color="auto"/>
                <w:left w:val="none" w:sz="0" w:space="0" w:color="auto"/>
                <w:bottom w:val="none" w:sz="0" w:space="0" w:color="auto"/>
                <w:right w:val="none" w:sz="0" w:space="0" w:color="auto"/>
              </w:divBdr>
            </w:div>
          </w:divsChild>
        </w:div>
        <w:div w:id="535775299">
          <w:marLeft w:val="0"/>
          <w:marRight w:val="0"/>
          <w:marTop w:val="0"/>
          <w:marBottom w:val="0"/>
          <w:divBdr>
            <w:top w:val="none" w:sz="0" w:space="0" w:color="auto"/>
            <w:left w:val="none" w:sz="0" w:space="0" w:color="auto"/>
            <w:bottom w:val="none" w:sz="0" w:space="0" w:color="auto"/>
            <w:right w:val="none" w:sz="0" w:space="0" w:color="auto"/>
          </w:divBdr>
        </w:div>
        <w:div w:id="167713646">
          <w:marLeft w:val="0"/>
          <w:marRight w:val="0"/>
          <w:marTop w:val="0"/>
          <w:marBottom w:val="0"/>
          <w:divBdr>
            <w:top w:val="none" w:sz="0" w:space="0" w:color="auto"/>
            <w:left w:val="none" w:sz="0" w:space="0" w:color="auto"/>
            <w:bottom w:val="none" w:sz="0" w:space="0" w:color="auto"/>
            <w:right w:val="none" w:sz="0" w:space="0" w:color="auto"/>
          </w:divBdr>
          <w:divsChild>
            <w:div w:id="1253317741">
              <w:marLeft w:val="0"/>
              <w:marRight w:val="0"/>
              <w:marTop w:val="0"/>
              <w:marBottom w:val="0"/>
              <w:divBdr>
                <w:top w:val="none" w:sz="0" w:space="0" w:color="auto"/>
                <w:left w:val="none" w:sz="0" w:space="0" w:color="auto"/>
                <w:bottom w:val="none" w:sz="0" w:space="0" w:color="auto"/>
                <w:right w:val="none" w:sz="0" w:space="0" w:color="auto"/>
              </w:divBdr>
            </w:div>
          </w:divsChild>
        </w:div>
        <w:div w:id="1648437573">
          <w:marLeft w:val="0"/>
          <w:marRight w:val="0"/>
          <w:marTop w:val="0"/>
          <w:marBottom w:val="0"/>
          <w:divBdr>
            <w:top w:val="none" w:sz="0" w:space="0" w:color="auto"/>
            <w:left w:val="none" w:sz="0" w:space="0" w:color="auto"/>
            <w:bottom w:val="none" w:sz="0" w:space="0" w:color="auto"/>
            <w:right w:val="none" w:sz="0" w:space="0" w:color="auto"/>
          </w:divBdr>
        </w:div>
        <w:div w:id="1174300537">
          <w:marLeft w:val="0"/>
          <w:marRight w:val="0"/>
          <w:marTop w:val="0"/>
          <w:marBottom w:val="0"/>
          <w:divBdr>
            <w:top w:val="none" w:sz="0" w:space="0" w:color="auto"/>
            <w:left w:val="none" w:sz="0" w:space="0" w:color="auto"/>
            <w:bottom w:val="none" w:sz="0" w:space="0" w:color="auto"/>
            <w:right w:val="none" w:sz="0" w:space="0" w:color="auto"/>
          </w:divBdr>
          <w:divsChild>
            <w:div w:id="1582910241">
              <w:marLeft w:val="0"/>
              <w:marRight w:val="0"/>
              <w:marTop w:val="0"/>
              <w:marBottom w:val="0"/>
              <w:divBdr>
                <w:top w:val="none" w:sz="0" w:space="0" w:color="auto"/>
                <w:left w:val="none" w:sz="0" w:space="0" w:color="auto"/>
                <w:bottom w:val="none" w:sz="0" w:space="0" w:color="auto"/>
                <w:right w:val="none" w:sz="0" w:space="0" w:color="auto"/>
              </w:divBdr>
            </w:div>
          </w:divsChild>
        </w:div>
        <w:div w:id="568422240">
          <w:marLeft w:val="0"/>
          <w:marRight w:val="0"/>
          <w:marTop w:val="300"/>
          <w:marBottom w:val="0"/>
          <w:divBdr>
            <w:top w:val="none" w:sz="0" w:space="0" w:color="auto"/>
            <w:left w:val="none" w:sz="0" w:space="0" w:color="auto"/>
            <w:bottom w:val="none" w:sz="0" w:space="0" w:color="auto"/>
            <w:right w:val="none" w:sz="0" w:space="0" w:color="auto"/>
          </w:divBdr>
          <w:divsChild>
            <w:div w:id="1683124643">
              <w:marLeft w:val="0"/>
              <w:marRight w:val="0"/>
              <w:marTop w:val="0"/>
              <w:marBottom w:val="0"/>
              <w:divBdr>
                <w:top w:val="none" w:sz="0" w:space="0" w:color="auto"/>
                <w:left w:val="none" w:sz="0" w:space="0" w:color="auto"/>
                <w:bottom w:val="none" w:sz="0" w:space="0" w:color="auto"/>
                <w:right w:val="none" w:sz="0" w:space="0" w:color="auto"/>
              </w:divBdr>
              <w:divsChild>
                <w:div w:id="1081298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50645">
          <w:marLeft w:val="0"/>
          <w:marRight w:val="0"/>
          <w:marTop w:val="300"/>
          <w:marBottom w:val="0"/>
          <w:divBdr>
            <w:top w:val="none" w:sz="0" w:space="0" w:color="auto"/>
            <w:left w:val="none" w:sz="0" w:space="0" w:color="auto"/>
            <w:bottom w:val="none" w:sz="0" w:space="0" w:color="auto"/>
            <w:right w:val="none" w:sz="0" w:space="0" w:color="auto"/>
          </w:divBdr>
          <w:divsChild>
            <w:div w:id="312178206">
              <w:marLeft w:val="0"/>
              <w:marRight w:val="0"/>
              <w:marTop w:val="0"/>
              <w:marBottom w:val="0"/>
              <w:divBdr>
                <w:top w:val="none" w:sz="0" w:space="0" w:color="auto"/>
                <w:left w:val="none" w:sz="0" w:space="0" w:color="auto"/>
                <w:bottom w:val="none" w:sz="0" w:space="0" w:color="auto"/>
                <w:right w:val="none" w:sz="0" w:space="0" w:color="auto"/>
              </w:divBdr>
              <w:divsChild>
                <w:div w:id="15686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496282">
          <w:marLeft w:val="0"/>
          <w:marRight w:val="0"/>
          <w:marTop w:val="300"/>
          <w:marBottom w:val="0"/>
          <w:divBdr>
            <w:top w:val="none" w:sz="0" w:space="0" w:color="auto"/>
            <w:left w:val="none" w:sz="0" w:space="0" w:color="auto"/>
            <w:bottom w:val="none" w:sz="0" w:space="0" w:color="auto"/>
            <w:right w:val="none" w:sz="0" w:space="0" w:color="auto"/>
          </w:divBdr>
          <w:divsChild>
            <w:div w:id="745565501">
              <w:marLeft w:val="0"/>
              <w:marRight w:val="0"/>
              <w:marTop w:val="0"/>
              <w:marBottom w:val="0"/>
              <w:divBdr>
                <w:top w:val="none" w:sz="0" w:space="0" w:color="auto"/>
                <w:left w:val="none" w:sz="0" w:space="0" w:color="auto"/>
                <w:bottom w:val="none" w:sz="0" w:space="0" w:color="auto"/>
                <w:right w:val="none" w:sz="0" w:space="0" w:color="auto"/>
              </w:divBdr>
              <w:divsChild>
                <w:div w:id="117815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530200">
      <w:bodyDiv w:val="1"/>
      <w:marLeft w:val="0"/>
      <w:marRight w:val="0"/>
      <w:marTop w:val="0"/>
      <w:marBottom w:val="0"/>
      <w:divBdr>
        <w:top w:val="none" w:sz="0" w:space="0" w:color="auto"/>
        <w:left w:val="none" w:sz="0" w:space="0" w:color="auto"/>
        <w:bottom w:val="none" w:sz="0" w:space="0" w:color="auto"/>
        <w:right w:val="none" w:sz="0" w:space="0" w:color="auto"/>
      </w:divBdr>
      <w:divsChild>
        <w:div w:id="1625651597">
          <w:marLeft w:val="0"/>
          <w:marRight w:val="0"/>
          <w:marTop w:val="0"/>
          <w:marBottom w:val="0"/>
          <w:divBdr>
            <w:top w:val="none" w:sz="0" w:space="0" w:color="auto"/>
            <w:left w:val="none" w:sz="0" w:space="0" w:color="auto"/>
            <w:bottom w:val="none" w:sz="0" w:space="0" w:color="auto"/>
            <w:right w:val="none" w:sz="0" w:space="0" w:color="auto"/>
          </w:divBdr>
        </w:div>
        <w:div w:id="158808916">
          <w:marLeft w:val="0"/>
          <w:marRight w:val="0"/>
          <w:marTop w:val="0"/>
          <w:marBottom w:val="0"/>
          <w:divBdr>
            <w:top w:val="none" w:sz="0" w:space="0" w:color="auto"/>
            <w:left w:val="none" w:sz="0" w:space="0" w:color="auto"/>
            <w:bottom w:val="none" w:sz="0" w:space="0" w:color="auto"/>
            <w:right w:val="none" w:sz="0" w:space="0" w:color="auto"/>
          </w:divBdr>
          <w:divsChild>
            <w:div w:id="1003968935">
              <w:marLeft w:val="0"/>
              <w:marRight w:val="0"/>
              <w:marTop w:val="0"/>
              <w:marBottom w:val="0"/>
              <w:divBdr>
                <w:top w:val="none" w:sz="0" w:space="0" w:color="auto"/>
                <w:left w:val="none" w:sz="0" w:space="0" w:color="auto"/>
                <w:bottom w:val="none" w:sz="0" w:space="0" w:color="auto"/>
                <w:right w:val="none" w:sz="0" w:space="0" w:color="auto"/>
              </w:divBdr>
            </w:div>
          </w:divsChild>
        </w:div>
        <w:div w:id="652099697">
          <w:marLeft w:val="0"/>
          <w:marRight w:val="0"/>
          <w:marTop w:val="0"/>
          <w:marBottom w:val="0"/>
          <w:divBdr>
            <w:top w:val="none" w:sz="0" w:space="0" w:color="auto"/>
            <w:left w:val="none" w:sz="0" w:space="0" w:color="auto"/>
            <w:bottom w:val="none" w:sz="0" w:space="0" w:color="auto"/>
            <w:right w:val="none" w:sz="0" w:space="0" w:color="auto"/>
          </w:divBdr>
        </w:div>
        <w:div w:id="2117207733">
          <w:marLeft w:val="0"/>
          <w:marRight w:val="0"/>
          <w:marTop w:val="0"/>
          <w:marBottom w:val="0"/>
          <w:divBdr>
            <w:top w:val="none" w:sz="0" w:space="0" w:color="auto"/>
            <w:left w:val="none" w:sz="0" w:space="0" w:color="auto"/>
            <w:bottom w:val="none" w:sz="0" w:space="0" w:color="auto"/>
            <w:right w:val="none" w:sz="0" w:space="0" w:color="auto"/>
          </w:divBdr>
          <w:divsChild>
            <w:div w:id="1477530950">
              <w:marLeft w:val="0"/>
              <w:marRight w:val="0"/>
              <w:marTop w:val="0"/>
              <w:marBottom w:val="0"/>
              <w:divBdr>
                <w:top w:val="none" w:sz="0" w:space="0" w:color="auto"/>
                <w:left w:val="none" w:sz="0" w:space="0" w:color="auto"/>
                <w:bottom w:val="none" w:sz="0" w:space="0" w:color="auto"/>
                <w:right w:val="none" w:sz="0" w:space="0" w:color="auto"/>
              </w:divBdr>
            </w:div>
          </w:divsChild>
        </w:div>
        <w:div w:id="1555391482">
          <w:marLeft w:val="0"/>
          <w:marRight w:val="0"/>
          <w:marTop w:val="0"/>
          <w:marBottom w:val="0"/>
          <w:divBdr>
            <w:top w:val="none" w:sz="0" w:space="0" w:color="auto"/>
            <w:left w:val="none" w:sz="0" w:space="0" w:color="auto"/>
            <w:bottom w:val="none" w:sz="0" w:space="0" w:color="auto"/>
            <w:right w:val="none" w:sz="0" w:space="0" w:color="auto"/>
          </w:divBdr>
        </w:div>
        <w:div w:id="243536098">
          <w:marLeft w:val="0"/>
          <w:marRight w:val="0"/>
          <w:marTop w:val="0"/>
          <w:marBottom w:val="0"/>
          <w:divBdr>
            <w:top w:val="none" w:sz="0" w:space="0" w:color="auto"/>
            <w:left w:val="none" w:sz="0" w:space="0" w:color="auto"/>
            <w:bottom w:val="none" w:sz="0" w:space="0" w:color="auto"/>
            <w:right w:val="none" w:sz="0" w:space="0" w:color="auto"/>
          </w:divBdr>
          <w:divsChild>
            <w:div w:id="160513048">
              <w:marLeft w:val="0"/>
              <w:marRight w:val="0"/>
              <w:marTop w:val="0"/>
              <w:marBottom w:val="0"/>
              <w:divBdr>
                <w:top w:val="none" w:sz="0" w:space="0" w:color="auto"/>
                <w:left w:val="none" w:sz="0" w:space="0" w:color="auto"/>
                <w:bottom w:val="none" w:sz="0" w:space="0" w:color="auto"/>
                <w:right w:val="none" w:sz="0" w:space="0" w:color="auto"/>
              </w:divBdr>
            </w:div>
          </w:divsChild>
        </w:div>
        <w:div w:id="684287468">
          <w:marLeft w:val="0"/>
          <w:marRight w:val="0"/>
          <w:marTop w:val="0"/>
          <w:marBottom w:val="0"/>
          <w:divBdr>
            <w:top w:val="none" w:sz="0" w:space="0" w:color="auto"/>
            <w:left w:val="none" w:sz="0" w:space="0" w:color="auto"/>
            <w:bottom w:val="none" w:sz="0" w:space="0" w:color="auto"/>
            <w:right w:val="none" w:sz="0" w:space="0" w:color="auto"/>
          </w:divBdr>
        </w:div>
        <w:div w:id="773285012">
          <w:marLeft w:val="0"/>
          <w:marRight w:val="0"/>
          <w:marTop w:val="0"/>
          <w:marBottom w:val="0"/>
          <w:divBdr>
            <w:top w:val="none" w:sz="0" w:space="0" w:color="auto"/>
            <w:left w:val="none" w:sz="0" w:space="0" w:color="auto"/>
            <w:bottom w:val="none" w:sz="0" w:space="0" w:color="auto"/>
            <w:right w:val="none" w:sz="0" w:space="0" w:color="auto"/>
          </w:divBdr>
          <w:divsChild>
            <w:div w:id="1085225946">
              <w:marLeft w:val="0"/>
              <w:marRight w:val="0"/>
              <w:marTop w:val="0"/>
              <w:marBottom w:val="0"/>
              <w:divBdr>
                <w:top w:val="none" w:sz="0" w:space="0" w:color="auto"/>
                <w:left w:val="none" w:sz="0" w:space="0" w:color="auto"/>
                <w:bottom w:val="none" w:sz="0" w:space="0" w:color="auto"/>
                <w:right w:val="none" w:sz="0" w:space="0" w:color="auto"/>
              </w:divBdr>
            </w:div>
          </w:divsChild>
        </w:div>
        <w:div w:id="897781721">
          <w:marLeft w:val="0"/>
          <w:marRight w:val="0"/>
          <w:marTop w:val="0"/>
          <w:marBottom w:val="0"/>
          <w:divBdr>
            <w:top w:val="none" w:sz="0" w:space="0" w:color="auto"/>
            <w:left w:val="none" w:sz="0" w:space="0" w:color="auto"/>
            <w:bottom w:val="none" w:sz="0" w:space="0" w:color="auto"/>
            <w:right w:val="none" w:sz="0" w:space="0" w:color="auto"/>
          </w:divBdr>
        </w:div>
        <w:div w:id="1144421813">
          <w:marLeft w:val="0"/>
          <w:marRight w:val="0"/>
          <w:marTop w:val="0"/>
          <w:marBottom w:val="0"/>
          <w:divBdr>
            <w:top w:val="none" w:sz="0" w:space="0" w:color="auto"/>
            <w:left w:val="none" w:sz="0" w:space="0" w:color="auto"/>
            <w:bottom w:val="none" w:sz="0" w:space="0" w:color="auto"/>
            <w:right w:val="none" w:sz="0" w:space="0" w:color="auto"/>
          </w:divBdr>
          <w:divsChild>
            <w:div w:id="2014607487">
              <w:marLeft w:val="0"/>
              <w:marRight w:val="0"/>
              <w:marTop w:val="0"/>
              <w:marBottom w:val="0"/>
              <w:divBdr>
                <w:top w:val="none" w:sz="0" w:space="0" w:color="auto"/>
                <w:left w:val="none" w:sz="0" w:space="0" w:color="auto"/>
                <w:bottom w:val="none" w:sz="0" w:space="0" w:color="auto"/>
                <w:right w:val="none" w:sz="0" w:space="0" w:color="auto"/>
              </w:divBdr>
            </w:div>
          </w:divsChild>
        </w:div>
        <w:div w:id="618338652">
          <w:marLeft w:val="0"/>
          <w:marRight w:val="0"/>
          <w:marTop w:val="0"/>
          <w:marBottom w:val="0"/>
          <w:divBdr>
            <w:top w:val="none" w:sz="0" w:space="0" w:color="auto"/>
            <w:left w:val="none" w:sz="0" w:space="0" w:color="auto"/>
            <w:bottom w:val="none" w:sz="0" w:space="0" w:color="auto"/>
            <w:right w:val="none" w:sz="0" w:space="0" w:color="auto"/>
          </w:divBdr>
        </w:div>
        <w:div w:id="2048331695">
          <w:marLeft w:val="0"/>
          <w:marRight w:val="0"/>
          <w:marTop w:val="0"/>
          <w:marBottom w:val="0"/>
          <w:divBdr>
            <w:top w:val="none" w:sz="0" w:space="0" w:color="auto"/>
            <w:left w:val="none" w:sz="0" w:space="0" w:color="auto"/>
            <w:bottom w:val="none" w:sz="0" w:space="0" w:color="auto"/>
            <w:right w:val="none" w:sz="0" w:space="0" w:color="auto"/>
          </w:divBdr>
          <w:divsChild>
            <w:div w:id="1929924186">
              <w:marLeft w:val="0"/>
              <w:marRight w:val="0"/>
              <w:marTop w:val="0"/>
              <w:marBottom w:val="0"/>
              <w:divBdr>
                <w:top w:val="none" w:sz="0" w:space="0" w:color="auto"/>
                <w:left w:val="none" w:sz="0" w:space="0" w:color="auto"/>
                <w:bottom w:val="none" w:sz="0" w:space="0" w:color="auto"/>
                <w:right w:val="none" w:sz="0" w:space="0" w:color="auto"/>
              </w:divBdr>
            </w:div>
          </w:divsChild>
        </w:div>
        <w:div w:id="1230966708">
          <w:marLeft w:val="0"/>
          <w:marRight w:val="0"/>
          <w:marTop w:val="0"/>
          <w:marBottom w:val="0"/>
          <w:divBdr>
            <w:top w:val="none" w:sz="0" w:space="0" w:color="auto"/>
            <w:left w:val="none" w:sz="0" w:space="0" w:color="auto"/>
            <w:bottom w:val="none" w:sz="0" w:space="0" w:color="auto"/>
            <w:right w:val="none" w:sz="0" w:space="0" w:color="auto"/>
          </w:divBdr>
        </w:div>
        <w:div w:id="970525488">
          <w:marLeft w:val="0"/>
          <w:marRight w:val="0"/>
          <w:marTop w:val="0"/>
          <w:marBottom w:val="0"/>
          <w:divBdr>
            <w:top w:val="none" w:sz="0" w:space="0" w:color="auto"/>
            <w:left w:val="none" w:sz="0" w:space="0" w:color="auto"/>
            <w:bottom w:val="none" w:sz="0" w:space="0" w:color="auto"/>
            <w:right w:val="none" w:sz="0" w:space="0" w:color="auto"/>
          </w:divBdr>
          <w:divsChild>
            <w:div w:id="1816753845">
              <w:marLeft w:val="0"/>
              <w:marRight w:val="0"/>
              <w:marTop w:val="0"/>
              <w:marBottom w:val="0"/>
              <w:divBdr>
                <w:top w:val="none" w:sz="0" w:space="0" w:color="auto"/>
                <w:left w:val="none" w:sz="0" w:space="0" w:color="auto"/>
                <w:bottom w:val="none" w:sz="0" w:space="0" w:color="auto"/>
                <w:right w:val="none" w:sz="0" w:space="0" w:color="auto"/>
              </w:divBdr>
            </w:div>
          </w:divsChild>
        </w:div>
        <w:div w:id="986010468">
          <w:marLeft w:val="0"/>
          <w:marRight w:val="0"/>
          <w:marTop w:val="300"/>
          <w:marBottom w:val="0"/>
          <w:divBdr>
            <w:top w:val="none" w:sz="0" w:space="0" w:color="auto"/>
            <w:left w:val="none" w:sz="0" w:space="0" w:color="auto"/>
            <w:bottom w:val="none" w:sz="0" w:space="0" w:color="auto"/>
            <w:right w:val="none" w:sz="0" w:space="0" w:color="auto"/>
          </w:divBdr>
          <w:divsChild>
            <w:div w:id="1188444546">
              <w:marLeft w:val="0"/>
              <w:marRight w:val="0"/>
              <w:marTop w:val="0"/>
              <w:marBottom w:val="0"/>
              <w:divBdr>
                <w:top w:val="none" w:sz="0" w:space="0" w:color="auto"/>
                <w:left w:val="none" w:sz="0" w:space="0" w:color="auto"/>
                <w:bottom w:val="none" w:sz="0" w:space="0" w:color="auto"/>
                <w:right w:val="none" w:sz="0" w:space="0" w:color="auto"/>
              </w:divBdr>
              <w:divsChild>
                <w:div w:id="1250700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30851">
          <w:marLeft w:val="0"/>
          <w:marRight w:val="0"/>
          <w:marTop w:val="300"/>
          <w:marBottom w:val="0"/>
          <w:divBdr>
            <w:top w:val="none" w:sz="0" w:space="0" w:color="auto"/>
            <w:left w:val="none" w:sz="0" w:space="0" w:color="auto"/>
            <w:bottom w:val="none" w:sz="0" w:space="0" w:color="auto"/>
            <w:right w:val="none" w:sz="0" w:space="0" w:color="auto"/>
          </w:divBdr>
          <w:divsChild>
            <w:div w:id="1482194166">
              <w:marLeft w:val="0"/>
              <w:marRight w:val="0"/>
              <w:marTop w:val="0"/>
              <w:marBottom w:val="0"/>
              <w:divBdr>
                <w:top w:val="none" w:sz="0" w:space="0" w:color="auto"/>
                <w:left w:val="none" w:sz="0" w:space="0" w:color="auto"/>
                <w:bottom w:val="none" w:sz="0" w:space="0" w:color="auto"/>
                <w:right w:val="none" w:sz="0" w:space="0" w:color="auto"/>
              </w:divBdr>
              <w:divsChild>
                <w:div w:id="93042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803767">
          <w:marLeft w:val="0"/>
          <w:marRight w:val="0"/>
          <w:marTop w:val="300"/>
          <w:marBottom w:val="0"/>
          <w:divBdr>
            <w:top w:val="none" w:sz="0" w:space="0" w:color="auto"/>
            <w:left w:val="none" w:sz="0" w:space="0" w:color="auto"/>
            <w:bottom w:val="none" w:sz="0" w:space="0" w:color="auto"/>
            <w:right w:val="none" w:sz="0" w:space="0" w:color="auto"/>
          </w:divBdr>
          <w:divsChild>
            <w:div w:id="2061441696">
              <w:marLeft w:val="0"/>
              <w:marRight w:val="0"/>
              <w:marTop w:val="0"/>
              <w:marBottom w:val="0"/>
              <w:divBdr>
                <w:top w:val="none" w:sz="0" w:space="0" w:color="auto"/>
                <w:left w:val="none" w:sz="0" w:space="0" w:color="auto"/>
                <w:bottom w:val="none" w:sz="0" w:space="0" w:color="auto"/>
                <w:right w:val="none" w:sz="0" w:space="0" w:color="auto"/>
              </w:divBdr>
              <w:divsChild>
                <w:div w:id="2067755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84588">
          <w:marLeft w:val="0"/>
          <w:marRight w:val="0"/>
          <w:marTop w:val="300"/>
          <w:marBottom w:val="0"/>
          <w:divBdr>
            <w:top w:val="none" w:sz="0" w:space="0" w:color="auto"/>
            <w:left w:val="none" w:sz="0" w:space="0" w:color="auto"/>
            <w:bottom w:val="none" w:sz="0" w:space="0" w:color="auto"/>
            <w:right w:val="none" w:sz="0" w:space="0" w:color="auto"/>
          </w:divBdr>
          <w:divsChild>
            <w:div w:id="1557471173">
              <w:marLeft w:val="0"/>
              <w:marRight w:val="0"/>
              <w:marTop w:val="0"/>
              <w:marBottom w:val="0"/>
              <w:divBdr>
                <w:top w:val="none" w:sz="0" w:space="0" w:color="auto"/>
                <w:left w:val="none" w:sz="0" w:space="0" w:color="auto"/>
                <w:bottom w:val="none" w:sz="0" w:space="0" w:color="auto"/>
                <w:right w:val="none" w:sz="0" w:space="0" w:color="auto"/>
              </w:divBdr>
              <w:divsChild>
                <w:div w:id="1044718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9641679">
      <w:bodyDiv w:val="1"/>
      <w:marLeft w:val="0"/>
      <w:marRight w:val="0"/>
      <w:marTop w:val="0"/>
      <w:marBottom w:val="0"/>
      <w:divBdr>
        <w:top w:val="none" w:sz="0" w:space="0" w:color="auto"/>
        <w:left w:val="none" w:sz="0" w:space="0" w:color="auto"/>
        <w:bottom w:val="none" w:sz="0" w:space="0" w:color="auto"/>
        <w:right w:val="none" w:sz="0" w:space="0" w:color="auto"/>
      </w:divBdr>
    </w:div>
    <w:div w:id="440032911">
      <w:bodyDiv w:val="1"/>
      <w:marLeft w:val="0"/>
      <w:marRight w:val="0"/>
      <w:marTop w:val="0"/>
      <w:marBottom w:val="0"/>
      <w:divBdr>
        <w:top w:val="none" w:sz="0" w:space="0" w:color="auto"/>
        <w:left w:val="none" w:sz="0" w:space="0" w:color="auto"/>
        <w:bottom w:val="none" w:sz="0" w:space="0" w:color="auto"/>
        <w:right w:val="none" w:sz="0" w:space="0" w:color="auto"/>
      </w:divBdr>
    </w:div>
    <w:div w:id="442461049">
      <w:bodyDiv w:val="1"/>
      <w:marLeft w:val="0"/>
      <w:marRight w:val="0"/>
      <w:marTop w:val="0"/>
      <w:marBottom w:val="0"/>
      <w:divBdr>
        <w:top w:val="none" w:sz="0" w:space="0" w:color="auto"/>
        <w:left w:val="none" w:sz="0" w:space="0" w:color="auto"/>
        <w:bottom w:val="none" w:sz="0" w:space="0" w:color="auto"/>
        <w:right w:val="none" w:sz="0" w:space="0" w:color="auto"/>
      </w:divBdr>
      <w:divsChild>
        <w:div w:id="637537694">
          <w:marLeft w:val="0"/>
          <w:marRight w:val="0"/>
          <w:marTop w:val="0"/>
          <w:marBottom w:val="0"/>
          <w:divBdr>
            <w:top w:val="none" w:sz="0" w:space="0" w:color="auto"/>
            <w:left w:val="none" w:sz="0" w:space="0" w:color="auto"/>
            <w:bottom w:val="none" w:sz="0" w:space="0" w:color="auto"/>
            <w:right w:val="none" w:sz="0" w:space="0" w:color="auto"/>
          </w:divBdr>
        </w:div>
        <w:div w:id="2073235098">
          <w:marLeft w:val="0"/>
          <w:marRight w:val="0"/>
          <w:marTop w:val="0"/>
          <w:marBottom w:val="0"/>
          <w:divBdr>
            <w:top w:val="none" w:sz="0" w:space="0" w:color="auto"/>
            <w:left w:val="none" w:sz="0" w:space="0" w:color="auto"/>
            <w:bottom w:val="none" w:sz="0" w:space="0" w:color="auto"/>
            <w:right w:val="none" w:sz="0" w:space="0" w:color="auto"/>
          </w:divBdr>
          <w:divsChild>
            <w:div w:id="1932814797">
              <w:marLeft w:val="0"/>
              <w:marRight w:val="0"/>
              <w:marTop w:val="0"/>
              <w:marBottom w:val="0"/>
              <w:divBdr>
                <w:top w:val="none" w:sz="0" w:space="0" w:color="auto"/>
                <w:left w:val="none" w:sz="0" w:space="0" w:color="auto"/>
                <w:bottom w:val="none" w:sz="0" w:space="0" w:color="auto"/>
                <w:right w:val="none" w:sz="0" w:space="0" w:color="auto"/>
              </w:divBdr>
            </w:div>
          </w:divsChild>
        </w:div>
        <w:div w:id="1067069129">
          <w:marLeft w:val="0"/>
          <w:marRight w:val="0"/>
          <w:marTop w:val="0"/>
          <w:marBottom w:val="0"/>
          <w:divBdr>
            <w:top w:val="none" w:sz="0" w:space="0" w:color="auto"/>
            <w:left w:val="none" w:sz="0" w:space="0" w:color="auto"/>
            <w:bottom w:val="none" w:sz="0" w:space="0" w:color="auto"/>
            <w:right w:val="none" w:sz="0" w:space="0" w:color="auto"/>
          </w:divBdr>
        </w:div>
        <w:div w:id="877744469">
          <w:marLeft w:val="0"/>
          <w:marRight w:val="0"/>
          <w:marTop w:val="0"/>
          <w:marBottom w:val="0"/>
          <w:divBdr>
            <w:top w:val="none" w:sz="0" w:space="0" w:color="auto"/>
            <w:left w:val="none" w:sz="0" w:space="0" w:color="auto"/>
            <w:bottom w:val="none" w:sz="0" w:space="0" w:color="auto"/>
            <w:right w:val="none" w:sz="0" w:space="0" w:color="auto"/>
          </w:divBdr>
          <w:divsChild>
            <w:div w:id="1505125017">
              <w:marLeft w:val="0"/>
              <w:marRight w:val="0"/>
              <w:marTop w:val="0"/>
              <w:marBottom w:val="0"/>
              <w:divBdr>
                <w:top w:val="none" w:sz="0" w:space="0" w:color="auto"/>
                <w:left w:val="none" w:sz="0" w:space="0" w:color="auto"/>
                <w:bottom w:val="none" w:sz="0" w:space="0" w:color="auto"/>
                <w:right w:val="none" w:sz="0" w:space="0" w:color="auto"/>
              </w:divBdr>
            </w:div>
          </w:divsChild>
        </w:div>
        <w:div w:id="1107505311">
          <w:marLeft w:val="0"/>
          <w:marRight w:val="0"/>
          <w:marTop w:val="0"/>
          <w:marBottom w:val="0"/>
          <w:divBdr>
            <w:top w:val="none" w:sz="0" w:space="0" w:color="auto"/>
            <w:left w:val="none" w:sz="0" w:space="0" w:color="auto"/>
            <w:bottom w:val="none" w:sz="0" w:space="0" w:color="auto"/>
            <w:right w:val="none" w:sz="0" w:space="0" w:color="auto"/>
          </w:divBdr>
        </w:div>
        <w:div w:id="68506184">
          <w:marLeft w:val="0"/>
          <w:marRight w:val="0"/>
          <w:marTop w:val="0"/>
          <w:marBottom w:val="0"/>
          <w:divBdr>
            <w:top w:val="none" w:sz="0" w:space="0" w:color="auto"/>
            <w:left w:val="none" w:sz="0" w:space="0" w:color="auto"/>
            <w:bottom w:val="none" w:sz="0" w:space="0" w:color="auto"/>
            <w:right w:val="none" w:sz="0" w:space="0" w:color="auto"/>
          </w:divBdr>
          <w:divsChild>
            <w:div w:id="1500651993">
              <w:marLeft w:val="0"/>
              <w:marRight w:val="0"/>
              <w:marTop w:val="0"/>
              <w:marBottom w:val="0"/>
              <w:divBdr>
                <w:top w:val="none" w:sz="0" w:space="0" w:color="auto"/>
                <w:left w:val="none" w:sz="0" w:space="0" w:color="auto"/>
                <w:bottom w:val="none" w:sz="0" w:space="0" w:color="auto"/>
                <w:right w:val="none" w:sz="0" w:space="0" w:color="auto"/>
              </w:divBdr>
            </w:div>
          </w:divsChild>
        </w:div>
        <w:div w:id="711735011">
          <w:marLeft w:val="0"/>
          <w:marRight w:val="0"/>
          <w:marTop w:val="0"/>
          <w:marBottom w:val="0"/>
          <w:divBdr>
            <w:top w:val="none" w:sz="0" w:space="0" w:color="auto"/>
            <w:left w:val="none" w:sz="0" w:space="0" w:color="auto"/>
            <w:bottom w:val="none" w:sz="0" w:space="0" w:color="auto"/>
            <w:right w:val="none" w:sz="0" w:space="0" w:color="auto"/>
          </w:divBdr>
        </w:div>
        <w:div w:id="125780991">
          <w:marLeft w:val="0"/>
          <w:marRight w:val="0"/>
          <w:marTop w:val="0"/>
          <w:marBottom w:val="0"/>
          <w:divBdr>
            <w:top w:val="none" w:sz="0" w:space="0" w:color="auto"/>
            <w:left w:val="none" w:sz="0" w:space="0" w:color="auto"/>
            <w:bottom w:val="none" w:sz="0" w:space="0" w:color="auto"/>
            <w:right w:val="none" w:sz="0" w:space="0" w:color="auto"/>
          </w:divBdr>
          <w:divsChild>
            <w:div w:id="1058020351">
              <w:marLeft w:val="0"/>
              <w:marRight w:val="0"/>
              <w:marTop w:val="0"/>
              <w:marBottom w:val="0"/>
              <w:divBdr>
                <w:top w:val="none" w:sz="0" w:space="0" w:color="auto"/>
                <w:left w:val="none" w:sz="0" w:space="0" w:color="auto"/>
                <w:bottom w:val="none" w:sz="0" w:space="0" w:color="auto"/>
                <w:right w:val="none" w:sz="0" w:space="0" w:color="auto"/>
              </w:divBdr>
            </w:div>
          </w:divsChild>
        </w:div>
        <w:div w:id="731192473">
          <w:marLeft w:val="0"/>
          <w:marRight w:val="0"/>
          <w:marTop w:val="0"/>
          <w:marBottom w:val="0"/>
          <w:divBdr>
            <w:top w:val="none" w:sz="0" w:space="0" w:color="auto"/>
            <w:left w:val="none" w:sz="0" w:space="0" w:color="auto"/>
            <w:bottom w:val="none" w:sz="0" w:space="0" w:color="auto"/>
            <w:right w:val="none" w:sz="0" w:space="0" w:color="auto"/>
          </w:divBdr>
        </w:div>
        <w:div w:id="2053651650">
          <w:marLeft w:val="0"/>
          <w:marRight w:val="0"/>
          <w:marTop w:val="0"/>
          <w:marBottom w:val="0"/>
          <w:divBdr>
            <w:top w:val="none" w:sz="0" w:space="0" w:color="auto"/>
            <w:left w:val="none" w:sz="0" w:space="0" w:color="auto"/>
            <w:bottom w:val="none" w:sz="0" w:space="0" w:color="auto"/>
            <w:right w:val="none" w:sz="0" w:space="0" w:color="auto"/>
          </w:divBdr>
          <w:divsChild>
            <w:div w:id="401417605">
              <w:marLeft w:val="0"/>
              <w:marRight w:val="0"/>
              <w:marTop w:val="0"/>
              <w:marBottom w:val="0"/>
              <w:divBdr>
                <w:top w:val="none" w:sz="0" w:space="0" w:color="auto"/>
                <w:left w:val="none" w:sz="0" w:space="0" w:color="auto"/>
                <w:bottom w:val="none" w:sz="0" w:space="0" w:color="auto"/>
                <w:right w:val="none" w:sz="0" w:space="0" w:color="auto"/>
              </w:divBdr>
            </w:div>
          </w:divsChild>
        </w:div>
        <w:div w:id="1715035359">
          <w:marLeft w:val="0"/>
          <w:marRight w:val="0"/>
          <w:marTop w:val="0"/>
          <w:marBottom w:val="0"/>
          <w:divBdr>
            <w:top w:val="none" w:sz="0" w:space="0" w:color="auto"/>
            <w:left w:val="none" w:sz="0" w:space="0" w:color="auto"/>
            <w:bottom w:val="none" w:sz="0" w:space="0" w:color="auto"/>
            <w:right w:val="none" w:sz="0" w:space="0" w:color="auto"/>
          </w:divBdr>
        </w:div>
        <w:div w:id="2072074621">
          <w:marLeft w:val="0"/>
          <w:marRight w:val="0"/>
          <w:marTop w:val="0"/>
          <w:marBottom w:val="0"/>
          <w:divBdr>
            <w:top w:val="none" w:sz="0" w:space="0" w:color="auto"/>
            <w:left w:val="none" w:sz="0" w:space="0" w:color="auto"/>
            <w:bottom w:val="none" w:sz="0" w:space="0" w:color="auto"/>
            <w:right w:val="none" w:sz="0" w:space="0" w:color="auto"/>
          </w:divBdr>
          <w:divsChild>
            <w:div w:id="1998532961">
              <w:marLeft w:val="0"/>
              <w:marRight w:val="0"/>
              <w:marTop w:val="0"/>
              <w:marBottom w:val="0"/>
              <w:divBdr>
                <w:top w:val="none" w:sz="0" w:space="0" w:color="auto"/>
                <w:left w:val="none" w:sz="0" w:space="0" w:color="auto"/>
                <w:bottom w:val="none" w:sz="0" w:space="0" w:color="auto"/>
                <w:right w:val="none" w:sz="0" w:space="0" w:color="auto"/>
              </w:divBdr>
            </w:div>
          </w:divsChild>
        </w:div>
        <w:div w:id="1050766034">
          <w:marLeft w:val="0"/>
          <w:marRight w:val="0"/>
          <w:marTop w:val="0"/>
          <w:marBottom w:val="0"/>
          <w:divBdr>
            <w:top w:val="none" w:sz="0" w:space="0" w:color="auto"/>
            <w:left w:val="none" w:sz="0" w:space="0" w:color="auto"/>
            <w:bottom w:val="none" w:sz="0" w:space="0" w:color="auto"/>
            <w:right w:val="none" w:sz="0" w:space="0" w:color="auto"/>
          </w:divBdr>
        </w:div>
        <w:div w:id="2013143630">
          <w:marLeft w:val="0"/>
          <w:marRight w:val="0"/>
          <w:marTop w:val="0"/>
          <w:marBottom w:val="0"/>
          <w:divBdr>
            <w:top w:val="none" w:sz="0" w:space="0" w:color="auto"/>
            <w:left w:val="none" w:sz="0" w:space="0" w:color="auto"/>
            <w:bottom w:val="none" w:sz="0" w:space="0" w:color="auto"/>
            <w:right w:val="none" w:sz="0" w:space="0" w:color="auto"/>
          </w:divBdr>
          <w:divsChild>
            <w:div w:id="870610165">
              <w:marLeft w:val="0"/>
              <w:marRight w:val="0"/>
              <w:marTop w:val="0"/>
              <w:marBottom w:val="0"/>
              <w:divBdr>
                <w:top w:val="none" w:sz="0" w:space="0" w:color="auto"/>
                <w:left w:val="none" w:sz="0" w:space="0" w:color="auto"/>
                <w:bottom w:val="none" w:sz="0" w:space="0" w:color="auto"/>
                <w:right w:val="none" w:sz="0" w:space="0" w:color="auto"/>
              </w:divBdr>
            </w:div>
          </w:divsChild>
        </w:div>
        <w:div w:id="1321739747">
          <w:marLeft w:val="0"/>
          <w:marRight w:val="0"/>
          <w:marTop w:val="300"/>
          <w:marBottom w:val="0"/>
          <w:divBdr>
            <w:top w:val="none" w:sz="0" w:space="0" w:color="auto"/>
            <w:left w:val="none" w:sz="0" w:space="0" w:color="auto"/>
            <w:bottom w:val="none" w:sz="0" w:space="0" w:color="auto"/>
            <w:right w:val="none" w:sz="0" w:space="0" w:color="auto"/>
          </w:divBdr>
          <w:divsChild>
            <w:div w:id="1448038304">
              <w:marLeft w:val="0"/>
              <w:marRight w:val="0"/>
              <w:marTop w:val="0"/>
              <w:marBottom w:val="0"/>
              <w:divBdr>
                <w:top w:val="none" w:sz="0" w:space="0" w:color="auto"/>
                <w:left w:val="none" w:sz="0" w:space="0" w:color="auto"/>
                <w:bottom w:val="none" w:sz="0" w:space="0" w:color="auto"/>
                <w:right w:val="none" w:sz="0" w:space="0" w:color="auto"/>
              </w:divBdr>
              <w:divsChild>
                <w:div w:id="753092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532947">
          <w:marLeft w:val="0"/>
          <w:marRight w:val="0"/>
          <w:marTop w:val="300"/>
          <w:marBottom w:val="0"/>
          <w:divBdr>
            <w:top w:val="none" w:sz="0" w:space="0" w:color="auto"/>
            <w:left w:val="none" w:sz="0" w:space="0" w:color="auto"/>
            <w:bottom w:val="none" w:sz="0" w:space="0" w:color="auto"/>
            <w:right w:val="none" w:sz="0" w:space="0" w:color="auto"/>
          </w:divBdr>
          <w:divsChild>
            <w:div w:id="672489932">
              <w:marLeft w:val="0"/>
              <w:marRight w:val="0"/>
              <w:marTop w:val="0"/>
              <w:marBottom w:val="0"/>
              <w:divBdr>
                <w:top w:val="none" w:sz="0" w:space="0" w:color="auto"/>
                <w:left w:val="none" w:sz="0" w:space="0" w:color="auto"/>
                <w:bottom w:val="none" w:sz="0" w:space="0" w:color="auto"/>
                <w:right w:val="none" w:sz="0" w:space="0" w:color="auto"/>
              </w:divBdr>
              <w:divsChild>
                <w:div w:id="11444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205999">
          <w:marLeft w:val="0"/>
          <w:marRight w:val="0"/>
          <w:marTop w:val="300"/>
          <w:marBottom w:val="0"/>
          <w:divBdr>
            <w:top w:val="none" w:sz="0" w:space="0" w:color="auto"/>
            <w:left w:val="none" w:sz="0" w:space="0" w:color="auto"/>
            <w:bottom w:val="none" w:sz="0" w:space="0" w:color="auto"/>
            <w:right w:val="none" w:sz="0" w:space="0" w:color="auto"/>
          </w:divBdr>
          <w:divsChild>
            <w:div w:id="180094667">
              <w:marLeft w:val="0"/>
              <w:marRight w:val="0"/>
              <w:marTop w:val="0"/>
              <w:marBottom w:val="0"/>
              <w:divBdr>
                <w:top w:val="none" w:sz="0" w:space="0" w:color="auto"/>
                <w:left w:val="none" w:sz="0" w:space="0" w:color="auto"/>
                <w:bottom w:val="none" w:sz="0" w:space="0" w:color="auto"/>
                <w:right w:val="none" w:sz="0" w:space="0" w:color="auto"/>
              </w:divBdr>
              <w:divsChild>
                <w:div w:id="203877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3899">
          <w:marLeft w:val="0"/>
          <w:marRight w:val="0"/>
          <w:marTop w:val="300"/>
          <w:marBottom w:val="0"/>
          <w:divBdr>
            <w:top w:val="none" w:sz="0" w:space="0" w:color="auto"/>
            <w:left w:val="none" w:sz="0" w:space="0" w:color="auto"/>
            <w:bottom w:val="none" w:sz="0" w:space="0" w:color="auto"/>
            <w:right w:val="none" w:sz="0" w:space="0" w:color="auto"/>
          </w:divBdr>
          <w:divsChild>
            <w:div w:id="1752651826">
              <w:marLeft w:val="0"/>
              <w:marRight w:val="0"/>
              <w:marTop w:val="0"/>
              <w:marBottom w:val="0"/>
              <w:divBdr>
                <w:top w:val="none" w:sz="0" w:space="0" w:color="auto"/>
                <w:left w:val="none" w:sz="0" w:space="0" w:color="auto"/>
                <w:bottom w:val="none" w:sz="0" w:space="0" w:color="auto"/>
                <w:right w:val="none" w:sz="0" w:space="0" w:color="auto"/>
              </w:divBdr>
              <w:divsChild>
                <w:div w:id="60819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883840">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48091266">
      <w:bodyDiv w:val="1"/>
      <w:marLeft w:val="0"/>
      <w:marRight w:val="0"/>
      <w:marTop w:val="0"/>
      <w:marBottom w:val="0"/>
      <w:divBdr>
        <w:top w:val="none" w:sz="0" w:space="0" w:color="auto"/>
        <w:left w:val="none" w:sz="0" w:space="0" w:color="auto"/>
        <w:bottom w:val="none" w:sz="0" w:space="0" w:color="auto"/>
        <w:right w:val="none" w:sz="0" w:space="0" w:color="auto"/>
      </w:divBdr>
    </w:div>
    <w:div w:id="451247936">
      <w:bodyDiv w:val="1"/>
      <w:marLeft w:val="0"/>
      <w:marRight w:val="0"/>
      <w:marTop w:val="0"/>
      <w:marBottom w:val="0"/>
      <w:divBdr>
        <w:top w:val="none" w:sz="0" w:space="0" w:color="auto"/>
        <w:left w:val="none" w:sz="0" w:space="0" w:color="auto"/>
        <w:bottom w:val="none" w:sz="0" w:space="0" w:color="auto"/>
        <w:right w:val="none" w:sz="0" w:space="0" w:color="auto"/>
      </w:divBdr>
    </w:div>
    <w:div w:id="453443693">
      <w:bodyDiv w:val="1"/>
      <w:marLeft w:val="0"/>
      <w:marRight w:val="0"/>
      <w:marTop w:val="0"/>
      <w:marBottom w:val="0"/>
      <w:divBdr>
        <w:top w:val="none" w:sz="0" w:space="0" w:color="auto"/>
        <w:left w:val="none" w:sz="0" w:space="0" w:color="auto"/>
        <w:bottom w:val="none" w:sz="0" w:space="0" w:color="auto"/>
        <w:right w:val="none" w:sz="0" w:space="0" w:color="auto"/>
      </w:divBdr>
      <w:divsChild>
        <w:div w:id="1906446995">
          <w:marLeft w:val="0"/>
          <w:marRight w:val="0"/>
          <w:marTop w:val="0"/>
          <w:marBottom w:val="0"/>
          <w:divBdr>
            <w:top w:val="none" w:sz="0" w:space="0" w:color="auto"/>
            <w:left w:val="none" w:sz="0" w:space="0" w:color="auto"/>
            <w:bottom w:val="none" w:sz="0" w:space="0" w:color="auto"/>
            <w:right w:val="none" w:sz="0" w:space="0" w:color="auto"/>
          </w:divBdr>
        </w:div>
        <w:div w:id="1234656190">
          <w:marLeft w:val="0"/>
          <w:marRight w:val="0"/>
          <w:marTop w:val="0"/>
          <w:marBottom w:val="0"/>
          <w:divBdr>
            <w:top w:val="none" w:sz="0" w:space="0" w:color="auto"/>
            <w:left w:val="none" w:sz="0" w:space="0" w:color="auto"/>
            <w:bottom w:val="none" w:sz="0" w:space="0" w:color="auto"/>
            <w:right w:val="none" w:sz="0" w:space="0" w:color="auto"/>
          </w:divBdr>
          <w:divsChild>
            <w:div w:id="700017650">
              <w:marLeft w:val="0"/>
              <w:marRight w:val="0"/>
              <w:marTop w:val="0"/>
              <w:marBottom w:val="0"/>
              <w:divBdr>
                <w:top w:val="none" w:sz="0" w:space="0" w:color="auto"/>
                <w:left w:val="none" w:sz="0" w:space="0" w:color="auto"/>
                <w:bottom w:val="none" w:sz="0" w:space="0" w:color="auto"/>
                <w:right w:val="none" w:sz="0" w:space="0" w:color="auto"/>
              </w:divBdr>
            </w:div>
          </w:divsChild>
        </w:div>
        <w:div w:id="648749235">
          <w:marLeft w:val="0"/>
          <w:marRight w:val="0"/>
          <w:marTop w:val="0"/>
          <w:marBottom w:val="0"/>
          <w:divBdr>
            <w:top w:val="none" w:sz="0" w:space="0" w:color="auto"/>
            <w:left w:val="none" w:sz="0" w:space="0" w:color="auto"/>
            <w:bottom w:val="none" w:sz="0" w:space="0" w:color="auto"/>
            <w:right w:val="none" w:sz="0" w:space="0" w:color="auto"/>
          </w:divBdr>
        </w:div>
        <w:div w:id="1678771187">
          <w:marLeft w:val="0"/>
          <w:marRight w:val="0"/>
          <w:marTop w:val="0"/>
          <w:marBottom w:val="0"/>
          <w:divBdr>
            <w:top w:val="none" w:sz="0" w:space="0" w:color="auto"/>
            <w:left w:val="none" w:sz="0" w:space="0" w:color="auto"/>
            <w:bottom w:val="none" w:sz="0" w:space="0" w:color="auto"/>
            <w:right w:val="none" w:sz="0" w:space="0" w:color="auto"/>
          </w:divBdr>
          <w:divsChild>
            <w:div w:id="244995351">
              <w:marLeft w:val="0"/>
              <w:marRight w:val="0"/>
              <w:marTop w:val="0"/>
              <w:marBottom w:val="0"/>
              <w:divBdr>
                <w:top w:val="none" w:sz="0" w:space="0" w:color="auto"/>
                <w:left w:val="none" w:sz="0" w:space="0" w:color="auto"/>
                <w:bottom w:val="none" w:sz="0" w:space="0" w:color="auto"/>
                <w:right w:val="none" w:sz="0" w:space="0" w:color="auto"/>
              </w:divBdr>
            </w:div>
          </w:divsChild>
        </w:div>
        <w:div w:id="349766309">
          <w:marLeft w:val="0"/>
          <w:marRight w:val="0"/>
          <w:marTop w:val="0"/>
          <w:marBottom w:val="0"/>
          <w:divBdr>
            <w:top w:val="none" w:sz="0" w:space="0" w:color="auto"/>
            <w:left w:val="none" w:sz="0" w:space="0" w:color="auto"/>
            <w:bottom w:val="none" w:sz="0" w:space="0" w:color="auto"/>
            <w:right w:val="none" w:sz="0" w:space="0" w:color="auto"/>
          </w:divBdr>
        </w:div>
        <w:div w:id="771439331">
          <w:marLeft w:val="0"/>
          <w:marRight w:val="0"/>
          <w:marTop w:val="0"/>
          <w:marBottom w:val="0"/>
          <w:divBdr>
            <w:top w:val="none" w:sz="0" w:space="0" w:color="auto"/>
            <w:left w:val="none" w:sz="0" w:space="0" w:color="auto"/>
            <w:bottom w:val="none" w:sz="0" w:space="0" w:color="auto"/>
            <w:right w:val="none" w:sz="0" w:space="0" w:color="auto"/>
          </w:divBdr>
          <w:divsChild>
            <w:div w:id="1842237927">
              <w:marLeft w:val="0"/>
              <w:marRight w:val="0"/>
              <w:marTop w:val="0"/>
              <w:marBottom w:val="0"/>
              <w:divBdr>
                <w:top w:val="none" w:sz="0" w:space="0" w:color="auto"/>
                <w:left w:val="none" w:sz="0" w:space="0" w:color="auto"/>
                <w:bottom w:val="none" w:sz="0" w:space="0" w:color="auto"/>
                <w:right w:val="none" w:sz="0" w:space="0" w:color="auto"/>
              </w:divBdr>
            </w:div>
          </w:divsChild>
        </w:div>
        <w:div w:id="491259293">
          <w:marLeft w:val="0"/>
          <w:marRight w:val="0"/>
          <w:marTop w:val="0"/>
          <w:marBottom w:val="0"/>
          <w:divBdr>
            <w:top w:val="none" w:sz="0" w:space="0" w:color="auto"/>
            <w:left w:val="none" w:sz="0" w:space="0" w:color="auto"/>
            <w:bottom w:val="none" w:sz="0" w:space="0" w:color="auto"/>
            <w:right w:val="none" w:sz="0" w:space="0" w:color="auto"/>
          </w:divBdr>
        </w:div>
        <w:div w:id="1101295810">
          <w:marLeft w:val="0"/>
          <w:marRight w:val="0"/>
          <w:marTop w:val="0"/>
          <w:marBottom w:val="0"/>
          <w:divBdr>
            <w:top w:val="none" w:sz="0" w:space="0" w:color="auto"/>
            <w:left w:val="none" w:sz="0" w:space="0" w:color="auto"/>
            <w:bottom w:val="none" w:sz="0" w:space="0" w:color="auto"/>
            <w:right w:val="none" w:sz="0" w:space="0" w:color="auto"/>
          </w:divBdr>
          <w:divsChild>
            <w:div w:id="1747723235">
              <w:marLeft w:val="0"/>
              <w:marRight w:val="0"/>
              <w:marTop w:val="0"/>
              <w:marBottom w:val="0"/>
              <w:divBdr>
                <w:top w:val="none" w:sz="0" w:space="0" w:color="auto"/>
                <w:left w:val="none" w:sz="0" w:space="0" w:color="auto"/>
                <w:bottom w:val="none" w:sz="0" w:space="0" w:color="auto"/>
                <w:right w:val="none" w:sz="0" w:space="0" w:color="auto"/>
              </w:divBdr>
            </w:div>
          </w:divsChild>
        </w:div>
        <w:div w:id="1994677721">
          <w:marLeft w:val="0"/>
          <w:marRight w:val="0"/>
          <w:marTop w:val="0"/>
          <w:marBottom w:val="0"/>
          <w:divBdr>
            <w:top w:val="none" w:sz="0" w:space="0" w:color="auto"/>
            <w:left w:val="none" w:sz="0" w:space="0" w:color="auto"/>
            <w:bottom w:val="none" w:sz="0" w:space="0" w:color="auto"/>
            <w:right w:val="none" w:sz="0" w:space="0" w:color="auto"/>
          </w:divBdr>
        </w:div>
        <w:div w:id="1786339780">
          <w:marLeft w:val="0"/>
          <w:marRight w:val="0"/>
          <w:marTop w:val="0"/>
          <w:marBottom w:val="0"/>
          <w:divBdr>
            <w:top w:val="none" w:sz="0" w:space="0" w:color="auto"/>
            <w:left w:val="none" w:sz="0" w:space="0" w:color="auto"/>
            <w:bottom w:val="none" w:sz="0" w:space="0" w:color="auto"/>
            <w:right w:val="none" w:sz="0" w:space="0" w:color="auto"/>
          </w:divBdr>
          <w:divsChild>
            <w:div w:id="1674335961">
              <w:marLeft w:val="0"/>
              <w:marRight w:val="0"/>
              <w:marTop w:val="0"/>
              <w:marBottom w:val="0"/>
              <w:divBdr>
                <w:top w:val="none" w:sz="0" w:space="0" w:color="auto"/>
                <w:left w:val="none" w:sz="0" w:space="0" w:color="auto"/>
                <w:bottom w:val="none" w:sz="0" w:space="0" w:color="auto"/>
                <w:right w:val="none" w:sz="0" w:space="0" w:color="auto"/>
              </w:divBdr>
            </w:div>
          </w:divsChild>
        </w:div>
        <w:div w:id="1355686924">
          <w:marLeft w:val="0"/>
          <w:marRight w:val="0"/>
          <w:marTop w:val="0"/>
          <w:marBottom w:val="0"/>
          <w:divBdr>
            <w:top w:val="none" w:sz="0" w:space="0" w:color="auto"/>
            <w:left w:val="none" w:sz="0" w:space="0" w:color="auto"/>
            <w:bottom w:val="none" w:sz="0" w:space="0" w:color="auto"/>
            <w:right w:val="none" w:sz="0" w:space="0" w:color="auto"/>
          </w:divBdr>
        </w:div>
        <w:div w:id="1625381722">
          <w:marLeft w:val="0"/>
          <w:marRight w:val="0"/>
          <w:marTop w:val="0"/>
          <w:marBottom w:val="0"/>
          <w:divBdr>
            <w:top w:val="none" w:sz="0" w:space="0" w:color="auto"/>
            <w:left w:val="none" w:sz="0" w:space="0" w:color="auto"/>
            <w:bottom w:val="none" w:sz="0" w:space="0" w:color="auto"/>
            <w:right w:val="none" w:sz="0" w:space="0" w:color="auto"/>
          </w:divBdr>
          <w:divsChild>
            <w:div w:id="2038581245">
              <w:marLeft w:val="0"/>
              <w:marRight w:val="0"/>
              <w:marTop w:val="0"/>
              <w:marBottom w:val="0"/>
              <w:divBdr>
                <w:top w:val="none" w:sz="0" w:space="0" w:color="auto"/>
                <w:left w:val="none" w:sz="0" w:space="0" w:color="auto"/>
                <w:bottom w:val="none" w:sz="0" w:space="0" w:color="auto"/>
                <w:right w:val="none" w:sz="0" w:space="0" w:color="auto"/>
              </w:divBdr>
            </w:div>
          </w:divsChild>
        </w:div>
        <w:div w:id="812331846">
          <w:marLeft w:val="0"/>
          <w:marRight w:val="0"/>
          <w:marTop w:val="0"/>
          <w:marBottom w:val="0"/>
          <w:divBdr>
            <w:top w:val="none" w:sz="0" w:space="0" w:color="auto"/>
            <w:left w:val="none" w:sz="0" w:space="0" w:color="auto"/>
            <w:bottom w:val="none" w:sz="0" w:space="0" w:color="auto"/>
            <w:right w:val="none" w:sz="0" w:space="0" w:color="auto"/>
          </w:divBdr>
        </w:div>
        <w:div w:id="431514981">
          <w:marLeft w:val="0"/>
          <w:marRight w:val="0"/>
          <w:marTop w:val="0"/>
          <w:marBottom w:val="0"/>
          <w:divBdr>
            <w:top w:val="none" w:sz="0" w:space="0" w:color="auto"/>
            <w:left w:val="none" w:sz="0" w:space="0" w:color="auto"/>
            <w:bottom w:val="none" w:sz="0" w:space="0" w:color="auto"/>
            <w:right w:val="none" w:sz="0" w:space="0" w:color="auto"/>
          </w:divBdr>
          <w:divsChild>
            <w:div w:id="616910334">
              <w:marLeft w:val="0"/>
              <w:marRight w:val="0"/>
              <w:marTop w:val="0"/>
              <w:marBottom w:val="0"/>
              <w:divBdr>
                <w:top w:val="none" w:sz="0" w:space="0" w:color="auto"/>
                <w:left w:val="none" w:sz="0" w:space="0" w:color="auto"/>
                <w:bottom w:val="none" w:sz="0" w:space="0" w:color="auto"/>
                <w:right w:val="none" w:sz="0" w:space="0" w:color="auto"/>
              </w:divBdr>
            </w:div>
          </w:divsChild>
        </w:div>
        <w:div w:id="1629628481">
          <w:marLeft w:val="0"/>
          <w:marRight w:val="0"/>
          <w:marTop w:val="300"/>
          <w:marBottom w:val="0"/>
          <w:divBdr>
            <w:top w:val="none" w:sz="0" w:space="0" w:color="auto"/>
            <w:left w:val="none" w:sz="0" w:space="0" w:color="auto"/>
            <w:bottom w:val="none" w:sz="0" w:space="0" w:color="auto"/>
            <w:right w:val="none" w:sz="0" w:space="0" w:color="auto"/>
          </w:divBdr>
          <w:divsChild>
            <w:div w:id="186062809">
              <w:marLeft w:val="0"/>
              <w:marRight w:val="0"/>
              <w:marTop w:val="0"/>
              <w:marBottom w:val="0"/>
              <w:divBdr>
                <w:top w:val="none" w:sz="0" w:space="0" w:color="auto"/>
                <w:left w:val="none" w:sz="0" w:space="0" w:color="auto"/>
                <w:bottom w:val="none" w:sz="0" w:space="0" w:color="auto"/>
                <w:right w:val="none" w:sz="0" w:space="0" w:color="auto"/>
              </w:divBdr>
              <w:divsChild>
                <w:div w:id="194668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004219">
          <w:marLeft w:val="0"/>
          <w:marRight w:val="0"/>
          <w:marTop w:val="300"/>
          <w:marBottom w:val="0"/>
          <w:divBdr>
            <w:top w:val="none" w:sz="0" w:space="0" w:color="auto"/>
            <w:left w:val="none" w:sz="0" w:space="0" w:color="auto"/>
            <w:bottom w:val="none" w:sz="0" w:space="0" w:color="auto"/>
            <w:right w:val="none" w:sz="0" w:space="0" w:color="auto"/>
          </w:divBdr>
          <w:divsChild>
            <w:div w:id="1365249017">
              <w:marLeft w:val="0"/>
              <w:marRight w:val="0"/>
              <w:marTop w:val="0"/>
              <w:marBottom w:val="0"/>
              <w:divBdr>
                <w:top w:val="none" w:sz="0" w:space="0" w:color="auto"/>
                <w:left w:val="none" w:sz="0" w:space="0" w:color="auto"/>
                <w:bottom w:val="none" w:sz="0" w:space="0" w:color="auto"/>
                <w:right w:val="none" w:sz="0" w:space="0" w:color="auto"/>
              </w:divBdr>
              <w:divsChild>
                <w:div w:id="169326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339340">
          <w:marLeft w:val="0"/>
          <w:marRight w:val="0"/>
          <w:marTop w:val="300"/>
          <w:marBottom w:val="0"/>
          <w:divBdr>
            <w:top w:val="none" w:sz="0" w:space="0" w:color="auto"/>
            <w:left w:val="none" w:sz="0" w:space="0" w:color="auto"/>
            <w:bottom w:val="none" w:sz="0" w:space="0" w:color="auto"/>
            <w:right w:val="none" w:sz="0" w:space="0" w:color="auto"/>
          </w:divBdr>
          <w:divsChild>
            <w:div w:id="891428014">
              <w:marLeft w:val="0"/>
              <w:marRight w:val="0"/>
              <w:marTop w:val="0"/>
              <w:marBottom w:val="0"/>
              <w:divBdr>
                <w:top w:val="none" w:sz="0" w:space="0" w:color="auto"/>
                <w:left w:val="none" w:sz="0" w:space="0" w:color="auto"/>
                <w:bottom w:val="none" w:sz="0" w:space="0" w:color="auto"/>
                <w:right w:val="none" w:sz="0" w:space="0" w:color="auto"/>
              </w:divBdr>
              <w:divsChild>
                <w:div w:id="21053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611142">
      <w:bodyDiv w:val="1"/>
      <w:marLeft w:val="0"/>
      <w:marRight w:val="0"/>
      <w:marTop w:val="0"/>
      <w:marBottom w:val="0"/>
      <w:divBdr>
        <w:top w:val="none" w:sz="0" w:space="0" w:color="auto"/>
        <w:left w:val="none" w:sz="0" w:space="0" w:color="auto"/>
        <w:bottom w:val="none" w:sz="0" w:space="0" w:color="auto"/>
        <w:right w:val="none" w:sz="0" w:space="0" w:color="auto"/>
      </w:divBdr>
      <w:divsChild>
        <w:div w:id="500435606">
          <w:marLeft w:val="0"/>
          <w:marRight w:val="0"/>
          <w:marTop w:val="0"/>
          <w:marBottom w:val="0"/>
          <w:divBdr>
            <w:top w:val="none" w:sz="0" w:space="0" w:color="auto"/>
            <w:left w:val="none" w:sz="0" w:space="0" w:color="auto"/>
            <w:bottom w:val="none" w:sz="0" w:space="0" w:color="auto"/>
            <w:right w:val="none" w:sz="0" w:space="0" w:color="auto"/>
          </w:divBdr>
        </w:div>
        <w:div w:id="1104573706">
          <w:marLeft w:val="0"/>
          <w:marRight w:val="0"/>
          <w:marTop w:val="0"/>
          <w:marBottom w:val="0"/>
          <w:divBdr>
            <w:top w:val="none" w:sz="0" w:space="0" w:color="auto"/>
            <w:left w:val="none" w:sz="0" w:space="0" w:color="auto"/>
            <w:bottom w:val="none" w:sz="0" w:space="0" w:color="auto"/>
            <w:right w:val="none" w:sz="0" w:space="0" w:color="auto"/>
          </w:divBdr>
          <w:divsChild>
            <w:div w:id="725182293">
              <w:marLeft w:val="0"/>
              <w:marRight w:val="0"/>
              <w:marTop w:val="0"/>
              <w:marBottom w:val="0"/>
              <w:divBdr>
                <w:top w:val="none" w:sz="0" w:space="0" w:color="auto"/>
                <w:left w:val="none" w:sz="0" w:space="0" w:color="auto"/>
                <w:bottom w:val="none" w:sz="0" w:space="0" w:color="auto"/>
                <w:right w:val="none" w:sz="0" w:space="0" w:color="auto"/>
              </w:divBdr>
            </w:div>
          </w:divsChild>
        </w:div>
        <w:div w:id="992679580">
          <w:marLeft w:val="0"/>
          <w:marRight w:val="0"/>
          <w:marTop w:val="0"/>
          <w:marBottom w:val="0"/>
          <w:divBdr>
            <w:top w:val="none" w:sz="0" w:space="0" w:color="auto"/>
            <w:left w:val="none" w:sz="0" w:space="0" w:color="auto"/>
            <w:bottom w:val="none" w:sz="0" w:space="0" w:color="auto"/>
            <w:right w:val="none" w:sz="0" w:space="0" w:color="auto"/>
          </w:divBdr>
        </w:div>
        <w:div w:id="1388644778">
          <w:marLeft w:val="0"/>
          <w:marRight w:val="0"/>
          <w:marTop w:val="0"/>
          <w:marBottom w:val="0"/>
          <w:divBdr>
            <w:top w:val="none" w:sz="0" w:space="0" w:color="auto"/>
            <w:left w:val="none" w:sz="0" w:space="0" w:color="auto"/>
            <w:bottom w:val="none" w:sz="0" w:space="0" w:color="auto"/>
            <w:right w:val="none" w:sz="0" w:space="0" w:color="auto"/>
          </w:divBdr>
          <w:divsChild>
            <w:div w:id="1723096106">
              <w:marLeft w:val="0"/>
              <w:marRight w:val="0"/>
              <w:marTop w:val="0"/>
              <w:marBottom w:val="0"/>
              <w:divBdr>
                <w:top w:val="none" w:sz="0" w:space="0" w:color="auto"/>
                <w:left w:val="none" w:sz="0" w:space="0" w:color="auto"/>
                <w:bottom w:val="none" w:sz="0" w:space="0" w:color="auto"/>
                <w:right w:val="none" w:sz="0" w:space="0" w:color="auto"/>
              </w:divBdr>
            </w:div>
          </w:divsChild>
        </w:div>
        <w:div w:id="1135760461">
          <w:marLeft w:val="0"/>
          <w:marRight w:val="0"/>
          <w:marTop w:val="0"/>
          <w:marBottom w:val="0"/>
          <w:divBdr>
            <w:top w:val="none" w:sz="0" w:space="0" w:color="auto"/>
            <w:left w:val="none" w:sz="0" w:space="0" w:color="auto"/>
            <w:bottom w:val="none" w:sz="0" w:space="0" w:color="auto"/>
            <w:right w:val="none" w:sz="0" w:space="0" w:color="auto"/>
          </w:divBdr>
        </w:div>
        <w:div w:id="1383672826">
          <w:marLeft w:val="0"/>
          <w:marRight w:val="0"/>
          <w:marTop w:val="0"/>
          <w:marBottom w:val="0"/>
          <w:divBdr>
            <w:top w:val="none" w:sz="0" w:space="0" w:color="auto"/>
            <w:left w:val="none" w:sz="0" w:space="0" w:color="auto"/>
            <w:bottom w:val="none" w:sz="0" w:space="0" w:color="auto"/>
            <w:right w:val="none" w:sz="0" w:space="0" w:color="auto"/>
          </w:divBdr>
          <w:divsChild>
            <w:div w:id="486480012">
              <w:marLeft w:val="0"/>
              <w:marRight w:val="0"/>
              <w:marTop w:val="0"/>
              <w:marBottom w:val="0"/>
              <w:divBdr>
                <w:top w:val="none" w:sz="0" w:space="0" w:color="auto"/>
                <w:left w:val="none" w:sz="0" w:space="0" w:color="auto"/>
                <w:bottom w:val="none" w:sz="0" w:space="0" w:color="auto"/>
                <w:right w:val="none" w:sz="0" w:space="0" w:color="auto"/>
              </w:divBdr>
            </w:div>
          </w:divsChild>
        </w:div>
        <w:div w:id="892038725">
          <w:marLeft w:val="0"/>
          <w:marRight w:val="0"/>
          <w:marTop w:val="0"/>
          <w:marBottom w:val="0"/>
          <w:divBdr>
            <w:top w:val="none" w:sz="0" w:space="0" w:color="auto"/>
            <w:left w:val="none" w:sz="0" w:space="0" w:color="auto"/>
            <w:bottom w:val="none" w:sz="0" w:space="0" w:color="auto"/>
            <w:right w:val="none" w:sz="0" w:space="0" w:color="auto"/>
          </w:divBdr>
        </w:div>
        <w:div w:id="1137604418">
          <w:marLeft w:val="0"/>
          <w:marRight w:val="0"/>
          <w:marTop w:val="0"/>
          <w:marBottom w:val="0"/>
          <w:divBdr>
            <w:top w:val="none" w:sz="0" w:space="0" w:color="auto"/>
            <w:left w:val="none" w:sz="0" w:space="0" w:color="auto"/>
            <w:bottom w:val="none" w:sz="0" w:space="0" w:color="auto"/>
            <w:right w:val="none" w:sz="0" w:space="0" w:color="auto"/>
          </w:divBdr>
          <w:divsChild>
            <w:div w:id="2021156382">
              <w:marLeft w:val="0"/>
              <w:marRight w:val="0"/>
              <w:marTop w:val="0"/>
              <w:marBottom w:val="0"/>
              <w:divBdr>
                <w:top w:val="none" w:sz="0" w:space="0" w:color="auto"/>
                <w:left w:val="none" w:sz="0" w:space="0" w:color="auto"/>
                <w:bottom w:val="none" w:sz="0" w:space="0" w:color="auto"/>
                <w:right w:val="none" w:sz="0" w:space="0" w:color="auto"/>
              </w:divBdr>
            </w:div>
          </w:divsChild>
        </w:div>
        <w:div w:id="1497264016">
          <w:marLeft w:val="0"/>
          <w:marRight w:val="0"/>
          <w:marTop w:val="0"/>
          <w:marBottom w:val="0"/>
          <w:divBdr>
            <w:top w:val="none" w:sz="0" w:space="0" w:color="auto"/>
            <w:left w:val="none" w:sz="0" w:space="0" w:color="auto"/>
            <w:bottom w:val="none" w:sz="0" w:space="0" w:color="auto"/>
            <w:right w:val="none" w:sz="0" w:space="0" w:color="auto"/>
          </w:divBdr>
        </w:div>
        <w:div w:id="899167980">
          <w:marLeft w:val="0"/>
          <w:marRight w:val="0"/>
          <w:marTop w:val="0"/>
          <w:marBottom w:val="0"/>
          <w:divBdr>
            <w:top w:val="none" w:sz="0" w:space="0" w:color="auto"/>
            <w:left w:val="none" w:sz="0" w:space="0" w:color="auto"/>
            <w:bottom w:val="none" w:sz="0" w:space="0" w:color="auto"/>
            <w:right w:val="none" w:sz="0" w:space="0" w:color="auto"/>
          </w:divBdr>
          <w:divsChild>
            <w:div w:id="393937638">
              <w:marLeft w:val="0"/>
              <w:marRight w:val="0"/>
              <w:marTop w:val="0"/>
              <w:marBottom w:val="0"/>
              <w:divBdr>
                <w:top w:val="none" w:sz="0" w:space="0" w:color="auto"/>
                <w:left w:val="none" w:sz="0" w:space="0" w:color="auto"/>
                <w:bottom w:val="none" w:sz="0" w:space="0" w:color="auto"/>
                <w:right w:val="none" w:sz="0" w:space="0" w:color="auto"/>
              </w:divBdr>
            </w:div>
          </w:divsChild>
        </w:div>
        <w:div w:id="505901497">
          <w:marLeft w:val="0"/>
          <w:marRight w:val="0"/>
          <w:marTop w:val="0"/>
          <w:marBottom w:val="0"/>
          <w:divBdr>
            <w:top w:val="none" w:sz="0" w:space="0" w:color="auto"/>
            <w:left w:val="none" w:sz="0" w:space="0" w:color="auto"/>
            <w:bottom w:val="none" w:sz="0" w:space="0" w:color="auto"/>
            <w:right w:val="none" w:sz="0" w:space="0" w:color="auto"/>
          </w:divBdr>
        </w:div>
        <w:div w:id="1626498918">
          <w:marLeft w:val="0"/>
          <w:marRight w:val="0"/>
          <w:marTop w:val="0"/>
          <w:marBottom w:val="0"/>
          <w:divBdr>
            <w:top w:val="none" w:sz="0" w:space="0" w:color="auto"/>
            <w:left w:val="none" w:sz="0" w:space="0" w:color="auto"/>
            <w:bottom w:val="none" w:sz="0" w:space="0" w:color="auto"/>
            <w:right w:val="none" w:sz="0" w:space="0" w:color="auto"/>
          </w:divBdr>
          <w:divsChild>
            <w:div w:id="1813910165">
              <w:marLeft w:val="0"/>
              <w:marRight w:val="0"/>
              <w:marTop w:val="0"/>
              <w:marBottom w:val="0"/>
              <w:divBdr>
                <w:top w:val="none" w:sz="0" w:space="0" w:color="auto"/>
                <w:left w:val="none" w:sz="0" w:space="0" w:color="auto"/>
                <w:bottom w:val="none" w:sz="0" w:space="0" w:color="auto"/>
                <w:right w:val="none" w:sz="0" w:space="0" w:color="auto"/>
              </w:divBdr>
            </w:div>
          </w:divsChild>
        </w:div>
        <w:div w:id="1725251652">
          <w:marLeft w:val="0"/>
          <w:marRight w:val="0"/>
          <w:marTop w:val="0"/>
          <w:marBottom w:val="0"/>
          <w:divBdr>
            <w:top w:val="none" w:sz="0" w:space="0" w:color="auto"/>
            <w:left w:val="none" w:sz="0" w:space="0" w:color="auto"/>
            <w:bottom w:val="none" w:sz="0" w:space="0" w:color="auto"/>
            <w:right w:val="none" w:sz="0" w:space="0" w:color="auto"/>
          </w:divBdr>
        </w:div>
        <w:div w:id="828178497">
          <w:marLeft w:val="0"/>
          <w:marRight w:val="0"/>
          <w:marTop w:val="0"/>
          <w:marBottom w:val="0"/>
          <w:divBdr>
            <w:top w:val="none" w:sz="0" w:space="0" w:color="auto"/>
            <w:left w:val="none" w:sz="0" w:space="0" w:color="auto"/>
            <w:bottom w:val="none" w:sz="0" w:space="0" w:color="auto"/>
            <w:right w:val="none" w:sz="0" w:space="0" w:color="auto"/>
          </w:divBdr>
          <w:divsChild>
            <w:div w:id="483591763">
              <w:marLeft w:val="0"/>
              <w:marRight w:val="0"/>
              <w:marTop w:val="0"/>
              <w:marBottom w:val="0"/>
              <w:divBdr>
                <w:top w:val="none" w:sz="0" w:space="0" w:color="auto"/>
                <w:left w:val="none" w:sz="0" w:space="0" w:color="auto"/>
                <w:bottom w:val="none" w:sz="0" w:space="0" w:color="auto"/>
                <w:right w:val="none" w:sz="0" w:space="0" w:color="auto"/>
              </w:divBdr>
            </w:div>
          </w:divsChild>
        </w:div>
        <w:div w:id="198472617">
          <w:marLeft w:val="0"/>
          <w:marRight w:val="0"/>
          <w:marTop w:val="300"/>
          <w:marBottom w:val="0"/>
          <w:divBdr>
            <w:top w:val="none" w:sz="0" w:space="0" w:color="auto"/>
            <w:left w:val="none" w:sz="0" w:space="0" w:color="auto"/>
            <w:bottom w:val="none" w:sz="0" w:space="0" w:color="auto"/>
            <w:right w:val="none" w:sz="0" w:space="0" w:color="auto"/>
          </w:divBdr>
          <w:divsChild>
            <w:div w:id="735591408">
              <w:marLeft w:val="0"/>
              <w:marRight w:val="0"/>
              <w:marTop w:val="0"/>
              <w:marBottom w:val="0"/>
              <w:divBdr>
                <w:top w:val="none" w:sz="0" w:space="0" w:color="auto"/>
                <w:left w:val="none" w:sz="0" w:space="0" w:color="auto"/>
                <w:bottom w:val="none" w:sz="0" w:space="0" w:color="auto"/>
                <w:right w:val="none" w:sz="0" w:space="0" w:color="auto"/>
              </w:divBdr>
              <w:divsChild>
                <w:div w:id="140190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54043">
          <w:marLeft w:val="0"/>
          <w:marRight w:val="0"/>
          <w:marTop w:val="300"/>
          <w:marBottom w:val="0"/>
          <w:divBdr>
            <w:top w:val="none" w:sz="0" w:space="0" w:color="auto"/>
            <w:left w:val="none" w:sz="0" w:space="0" w:color="auto"/>
            <w:bottom w:val="none" w:sz="0" w:space="0" w:color="auto"/>
            <w:right w:val="none" w:sz="0" w:space="0" w:color="auto"/>
          </w:divBdr>
          <w:divsChild>
            <w:div w:id="1616642796">
              <w:marLeft w:val="0"/>
              <w:marRight w:val="0"/>
              <w:marTop w:val="0"/>
              <w:marBottom w:val="0"/>
              <w:divBdr>
                <w:top w:val="none" w:sz="0" w:space="0" w:color="auto"/>
                <w:left w:val="none" w:sz="0" w:space="0" w:color="auto"/>
                <w:bottom w:val="none" w:sz="0" w:space="0" w:color="auto"/>
                <w:right w:val="none" w:sz="0" w:space="0" w:color="auto"/>
              </w:divBdr>
              <w:divsChild>
                <w:div w:id="98547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873137">
          <w:marLeft w:val="0"/>
          <w:marRight w:val="0"/>
          <w:marTop w:val="300"/>
          <w:marBottom w:val="0"/>
          <w:divBdr>
            <w:top w:val="none" w:sz="0" w:space="0" w:color="auto"/>
            <w:left w:val="none" w:sz="0" w:space="0" w:color="auto"/>
            <w:bottom w:val="none" w:sz="0" w:space="0" w:color="auto"/>
            <w:right w:val="none" w:sz="0" w:space="0" w:color="auto"/>
          </w:divBdr>
          <w:divsChild>
            <w:div w:id="729619920">
              <w:marLeft w:val="0"/>
              <w:marRight w:val="0"/>
              <w:marTop w:val="0"/>
              <w:marBottom w:val="0"/>
              <w:divBdr>
                <w:top w:val="none" w:sz="0" w:space="0" w:color="auto"/>
                <w:left w:val="none" w:sz="0" w:space="0" w:color="auto"/>
                <w:bottom w:val="none" w:sz="0" w:space="0" w:color="auto"/>
                <w:right w:val="none" w:sz="0" w:space="0" w:color="auto"/>
              </w:divBdr>
              <w:divsChild>
                <w:div w:id="78114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409">
          <w:marLeft w:val="0"/>
          <w:marRight w:val="0"/>
          <w:marTop w:val="300"/>
          <w:marBottom w:val="0"/>
          <w:divBdr>
            <w:top w:val="none" w:sz="0" w:space="0" w:color="auto"/>
            <w:left w:val="none" w:sz="0" w:space="0" w:color="auto"/>
            <w:bottom w:val="none" w:sz="0" w:space="0" w:color="auto"/>
            <w:right w:val="none" w:sz="0" w:space="0" w:color="auto"/>
          </w:divBdr>
          <w:divsChild>
            <w:div w:id="1858036111">
              <w:marLeft w:val="0"/>
              <w:marRight w:val="0"/>
              <w:marTop w:val="0"/>
              <w:marBottom w:val="0"/>
              <w:divBdr>
                <w:top w:val="none" w:sz="0" w:space="0" w:color="auto"/>
                <w:left w:val="none" w:sz="0" w:space="0" w:color="auto"/>
                <w:bottom w:val="none" w:sz="0" w:space="0" w:color="auto"/>
                <w:right w:val="none" w:sz="0" w:space="0" w:color="auto"/>
              </w:divBdr>
              <w:divsChild>
                <w:div w:id="178765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571383">
      <w:bodyDiv w:val="1"/>
      <w:marLeft w:val="0"/>
      <w:marRight w:val="0"/>
      <w:marTop w:val="0"/>
      <w:marBottom w:val="0"/>
      <w:divBdr>
        <w:top w:val="none" w:sz="0" w:space="0" w:color="auto"/>
        <w:left w:val="none" w:sz="0" w:space="0" w:color="auto"/>
        <w:bottom w:val="none" w:sz="0" w:space="0" w:color="auto"/>
        <w:right w:val="none" w:sz="0" w:space="0" w:color="auto"/>
      </w:divBdr>
      <w:divsChild>
        <w:div w:id="1943611764">
          <w:marLeft w:val="0"/>
          <w:marRight w:val="0"/>
          <w:marTop w:val="0"/>
          <w:marBottom w:val="0"/>
          <w:divBdr>
            <w:top w:val="none" w:sz="0" w:space="0" w:color="auto"/>
            <w:left w:val="none" w:sz="0" w:space="0" w:color="auto"/>
            <w:bottom w:val="none" w:sz="0" w:space="0" w:color="auto"/>
            <w:right w:val="none" w:sz="0" w:space="0" w:color="auto"/>
          </w:divBdr>
        </w:div>
        <w:div w:id="492256810">
          <w:marLeft w:val="0"/>
          <w:marRight w:val="0"/>
          <w:marTop w:val="0"/>
          <w:marBottom w:val="0"/>
          <w:divBdr>
            <w:top w:val="none" w:sz="0" w:space="0" w:color="auto"/>
            <w:left w:val="none" w:sz="0" w:space="0" w:color="auto"/>
            <w:bottom w:val="none" w:sz="0" w:space="0" w:color="auto"/>
            <w:right w:val="none" w:sz="0" w:space="0" w:color="auto"/>
          </w:divBdr>
          <w:divsChild>
            <w:div w:id="1354654177">
              <w:marLeft w:val="0"/>
              <w:marRight w:val="0"/>
              <w:marTop w:val="0"/>
              <w:marBottom w:val="0"/>
              <w:divBdr>
                <w:top w:val="none" w:sz="0" w:space="0" w:color="auto"/>
                <w:left w:val="none" w:sz="0" w:space="0" w:color="auto"/>
                <w:bottom w:val="none" w:sz="0" w:space="0" w:color="auto"/>
                <w:right w:val="none" w:sz="0" w:space="0" w:color="auto"/>
              </w:divBdr>
            </w:div>
          </w:divsChild>
        </w:div>
        <w:div w:id="1586956836">
          <w:marLeft w:val="0"/>
          <w:marRight w:val="0"/>
          <w:marTop w:val="0"/>
          <w:marBottom w:val="0"/>
          <w:divBdr>
            <w:top w:val="none" w:sz="0" w:space="0" w:color="auto"/>
            <w:left w:val="none" w:sz="0" w:space="0" w:color="auto"/>
            <w:bottom w:val="none" w:sz="0" w:space="0" w:color="auto"/>
            <w:right w:val="none" w:sz="0" w:space="0" w:color="auto"/>
          </w:divBdr>
        </w:div>
        <w:div w:id="1776443041">
          <w:marLeft w:val="0"/>
          <w:marRight w:val="0"/>
          <w:marTop w:val="0"/>
          <w:marBottom w:val="0"/>
          <w:divBdr>
            <w:top w:val="none" w:sz="0" w:space="0" w:color="auto"/>
            <w:left w:val="none" w:sz="0" w:space="0" w:color="auto"/>
            <w:bottom w:val="none" w:sz="0" w:space="0" w:color="auto"/>
            <w:right w:val="none" w:sz="0" w:space="0" w:color="auto"/>
          </w:divBdr>
          <w:divsChild>
            <w:div w:id="249699496">
              <w:marLeft w:val="0"/>
              <w:marRight w:val="0"/>
              <w:marTop w:val="0"/>
              <w:marBottom w:val="0"/>
              <w:divBdr>
                <w:top w:val="none" w:sz="0" w:space="0" w:color="auto"/>
                <w:left w:val="none" w:sz="0" w:space="0" w:color="auto"/>
                <w:bottom w:val="none" w:sz="0" w:space="0" w:color="auto"/>
                <w:right w:val="none" w:sz="0" w:space="0" w:color="auto"/>
              </w:divBdr>
            </w:div>
          </w:divsChild>
        </w:div>
        <w:div w:id="1498569123">
          <w:marLeft w:val="0"/>
          <w:marRight w:val="0"/>
          <w:marTop w:val="0"/>
          <w:marBottom w:val="0"/>
          <w:divBdr>
            <w:top w:val="none" w:sz="0" w:space="0" w:color="auto"/>
            <w:left w:val="none" w:sz="0" w:space="0" w:color="auto"/>
            <w:bottom w:val="none" w:sz="0" w:space="0" w:color="auto"/>
            <w:right w:val="none" w:sz="0" w:space="0" w:color="auto"/>
          </w:divBdr>
        </w:div>
        <w:div w:id="154031642">
          <w:marLeft w:val="0"/>
          <w:marRight w:val="0"/>
          <w:marTop w:val="0"/>
          <w:marBottom w:val="0"/>
          <w:divBdr>
            <w:top w:val="none" w:sz="0" w:space="0" w:color="auto"/>
            <w:left w:val="none" w:sz="0" w:space="0" w:color="auto"/>
            <w:bottom w:val="none" w:sz="0" w:space="0" w:color="auto"/>
            <w:right w:val="none" w:sz="0" w:space="0" w:color="auto"/>
          </w:divBdr>
          <w:divsChild>
            <w:div w:id="1517380341">
              <w:marLeft w:val="0"/>
              <w:marRight w:val="0"/>
              <w:marTop w:val="0"/>
              <w:marBottom w:val="0"/>
              <w:divBdr>
                <w:top w:val="none" w:sz="0" w:space="0" w:color="auto"/>
                <w:left w:val="none" w:sz="0" w:space="0" w:color="auto"/>
                <w:bottom w:val="none" w:sz="0" w:space="0" w:color="auto"/>
                <w:right w:val="none" w:sz="0" w:space="0" w:color="auto"/>
              </w:divBdr>
            </w:div>
          </w:divsChild>
        </w:div>
        <w:div w:id="1409887019">
          <w:marLeft w:val="0"/>
          <w:marRight w:val="0"/>
          <w:marTop w:val="0"/>
          <w:marBottom w:val="0"/>
          <w:divBdr>
            <w:top w:val="none" w:sz="0" w:space="0" w:color="auto"/>
            <w:left w:val="none" w:sz="0" w:space="0" w:color="auto"/>
            <w:bottom w:val="none" w:sz="0" w:space="0" w:color="auto"/>
            <w:right w:val="none" w:sz="0" w:space="0" w:color="auto"/>
          </w:divBdr>
        </w:div>
        <w:div w:id="1953631978">
          <w:marLeft w:val="0"/>
          <w:marRight w:val="0"/>
          <w:marTop w:val="0"/>
          <w:marBottom w:val="0"/>
          <w:divBdr>
            <w:top w:val="none" w:sz="0" w:space="0" w:color="auto"/>
            <w:left w:val="none" w:sz="0" w:space="0" w:color="auto"/>
            <w:bottom w:val="none" w:sz="0" w:space="0" w:color="auto"/>
            <w:right w:val="none" w:sz="0" w:space="0" w:color="auto"/>
          </w:divBdr>
          <w:divsChild>
            <w:div w:id="531267085">
              <w:marLeft w:val="0"/>
              <w:marRight w:val="0"/>
              <w:marTop w:val="0"/>
              <w:marBottom w:val="0"/>
              <w:divBdr>
                <w:top w:val="none" w:sz="0" w:space="0" w:color="auto"/>
                <w:left w:val="none" w:sz="0" w:space="0" w:color="auto"/>
                <w:bottom w:val="none" w:sz="0" w:space="0" w:color="auto"/>
                <w:right w:val="none" w:sz="0" w:space="0" w:color="auto"/>
              </w:divBdr>
            </w:div>
          </w:divsChild>
        </w:div>
        <w:div w:id="952974652">
          <w:marLeft w:val="0"/>
          <w:marRight w:val="0"/>
          <w:marTop w:val="0"/>
          <w:marBottom w:val="0"/>
          <w:divBdr>
            <w:top w:val="none" w:sz="0" w:space="0" w:color="auto"/>
            <w:left w:val="none" w:sz="0" w:space="0" w:color="auto"/>
            <w:bottom w:val="none" w:sz="0" w:space="0" w:color="auto"/>
            <w:right w:val="none" w:sz="0" w:space="0" w:color="auto"/>
          </w:divBdr>
        </w:div>
        <w:div w:id="205921822">
          <w:marLeft w:val="0"/>
          <w:marRight w:val="0"/>
          <w:marTop w:val="0"/>
          <w:marBottom w:val="0"/>
          <w:divBdr>
            <w:top w:val="none" w:sz="0" w:space="0" w:color="auto"/>
            <w:left w:val="none" w:sz="0" w:space="0" w:color="auto"/>
            <w:bottom w:val="none" w:sz="0" w:space="0" w:color="auto"/>
            <w:right w:val="none" w:sz="0" w:space="0" w:color="auto"/>
          </w:divBdr>
          <w:divsChild>
            <w:div w:id="1378160841">
              <w:marLeft w:val="0"/>
              <w:marRight w:val="0"/>
              <w:marTop w:val="0"/>
              <w:marBottom w:val="0"/>
              <w:divBdr>
                <w:top w:val="none" w:sz="0" w:space="0" w:color="auto"/>
                <w:left w:val="none" w:sz="0" w:space="0" w:color="auto"/>
                <w:bottom w:val="none" w:sz="0" w:space="0" w:color="auto"/>
                <w:right w:val="none" w:sz="0" w:space="0" w:color="auto"/>
              </w:divBdr>
            </w:div>
          </w:divsChild>
        </w:div>
        <w:div w:id="2003853659">
          <w:marLeft w:val="0"/>
          <w:marRight w:val="0"/>
          <w:marTop w:val="0"/>
          <w:marBottom w:val="0"/>
          <w:divBdr>
            <w:top w:val="none" w:sz="0" w:space="0" w:color="auto"/>
            <w:left w:val="none" w:sz="0" w:space="0" w:color="auto"/>
            <w:bottom w:val="none" w:sz="0" w:space="0" w:color="auto"/>
            <w:right w:val="none" w:sz="0" w:space="0" w:color="auto"/>
          </w:divBdr>
        </w:div>
        <w:div w:id="1157650645">
          <w:marLeft w:val="0"/>
          <w:marRight w:val="0"/>
          <w:marTop w:val="0"/>
          <w:marBottom w:val="0"/>
          <w:divBdr>
            <w:top w:val="none" w:sz="0" w:space="0" w:color="auto"/>
            <w:left w:val="none" w:sz="0" w:space="0" w:color="auto"/>
            <w:bottom w:val="none" w:sz="0" w:space="0" w:color="auto"/>
            <w:right w:val="none" w:sz="0" w:space="0" w:color="auto"/>
          </w:divBdr>
          <w:divsChild>
            <w:div w:id="1942762775">
              <w:marLeft w:val="0"/>
              <w:marRight w:val="0"/>
              <w:marTop w:val="0"/>
              <w:marBottom w:val="0"/>
              <w:divBdr>
                <w:top w:val="none" w:sz="0" w:space="0" w:color="auto"/>
                <w:left w:val="none" w:sz="0" w:space="0" w:color="auto"/>
                <w:bottom w:val="none" w:sz="0" w:space="0" w:color="auto"/>
                <w:right w:val="none" w:sz="0" w:space="0" w:color="auto"/>
              </w:divBdr>
            </w:div>
          </w:divsChild>
        </w:div>
        <w:div w:id="163398342">
          <w:marLeft w:val="0"/>
          <w:marRight w:val="0"/>
          <w:marTop w:val="0"/>
          <w:marBottom w:val="0"/>
          <w:divBdr>
            <w:top w:val="none" w:sz="0" w:space="0" w:color="auto"/>
            <w:left w:val="none" w:sz="0" w:space="0" w:color="auto"/>
            <w:bottom w:val="none" w:sz="0" w:space="0" w:color="auto"/>
            <w:right w:val="none" w:sz="0" w:space="0" w:color="auto"/>
          </w:divBdr>
        </w:div>
        <w:div w:id="1339575662">
          <w:marLeft w:val="0"/>
          <w:marRight w:val="0"/>
          <w:marTop w:val="0"/>
          <w:marBottom w:val="0"/>
          <w:divBdr>
            <w:top w:val="none" w:sz="0" w:space="0" w:color="auto"/>
            <w:left w:val="none" w:sz="0" w:space="0" w:color="auto"/>
            <w:bottom w:val="none" w:sz="0" w:space="0" w:color="auto"/>
            <w:right w:val="none" w:sz="0" w:space="0" w:color="auto"/>
          </w:divBdr>
          <w:divsChild>
            <w:div w:id="1337079173">
              <w:marLeft w:val="0"/>
              <w:marRight w:val="0"/>
              <w:marTop w:val="0"/>
              <w:marBottom w:val="0"/>
              <w:divBdr>
                <w:top w:val="none" w:sz="0" w:space="0" w:color="auto"/>
                <w:left w:val="none" w:sz="0" w:space="0" w:color="auto"/>
                <w:bottom w:val="none" w:sz="0" w:space="0" w:color="auto"/>
                <w:right w:val="none" w:sz="0" w:space="0" w:color="auto"/>
              </w:divBdr>
            </w:div>
          </w:divsChild>
        </w:div>
        <w:div w:id="583147642">
          <w:marLeft w:val="0"/>
          <w:marRight w:val="0"/>
          <w:marTop w:val="300"/>
          <w:marBottom w:val="0"/>
          <w:divBdr>
            <w:top w:val="none" w:sz="0" w:space="0" w:color="auto"/>
            <w:left w:val="none" w:sz="0" w:space="0" w:color="auto"/>
            <w:bottom w:val="none" w:sz="0" w:space="0" w:color="auto"/>
            <w:right w:val="none" w:sz="0" w:space="0" w:color="auto"/>
          </w:divBdr>
          <w:divsChild>
            <w:div w:id="1459638999">
              <w:marLeft w:val="0"/>
              <w:marRight w:val="0"/>
              <w:marTop w:val="0"/>
              <w:marBottom w:val="0"/>
              <w:divBdr>
                <w:top w:val="none" w:sz="0" w:space="0" w:color="auto"/>
                <w:left w:val="none" w:sz="0" w:space="0" w:color="auto"/>
                <w:bottom w:val="none" w:sz="0" w:space="0" w:color="auto"/>
                <w:right w:val="none" w:sz="0" w:space="0" w:color="auto"/>
              </w:divBdr>
              <w:divsChild>
                <w:div w:id="29229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01146">
          <w:marLeft w:val="0"/>
          <w:marRight w:val="0"/>
          <w:marTop w:val="300"/>
          <w:marBottom w:val="0"/>
          <w:divBdr>
            <w:top w:val="none" w:sz="0" w:space="0" w:color="auto"/>
            <w:left w:val="none" w:sz="0" w:space="0" w:color="auto"/>
            <w:bottom w:val="none" w:sz="0" w:space="0" w:color="auto"/>
            <w:right w:val="none" w:sz="0" w:space="0" w:color="auto"/>
          </w:divBdr>
          <w:divsChild>
            <w:div w:id="497040850">
              <w:marLeft w:val="0"/>
              <w:marRight w:val="0"/>
              <w:marTop w:val="0"/>
              <w:marBottom w:val="0"/>
              <w:divBdr>
                <w:top w:val="none" w:sz="0" w:space="0" w:color="auto"/>
                <w:left w:val="none" w:sz="0" w:space="0" w:color="auto"/>
                <w:bottom w:val="none" w:sz="0" w:space="0" w:color="auto"/>
                <w:right w:val="none" w:sz="0" w:space="0" w:color="auto"/>
              </w:divBdr>
              <w:divsChild>
                <w:div w:id="182631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993743">
          <w:marLeft w:val="0"/>
          <w:marRight w:val="0"/>
          <w:marTop w:val="300"/>
          <w:marBottom w:val="0"/>
          <w:divBdr>
            <w:top w:val="none" w:sz="0" w:space="0" w:color="auto"/>
            <w:left w:val="none" w:sz="0" w:space="0" w:color="auto"/>
            <w:bottom w:val="none" w:sz="0" w:space="0" w:color="auto"/>
            <w:right w:val="none" w:sz="0" w:space="0" w:color="auto"/>
          </w:divBdr>
          <w:divsChild>
            <w:div w:id="1300846388">
              <w:marLeft w:val="0"/>
              <w:marRight w:val="0"/>
              <w:marTop w:val="0"/>
              <w:marBottom w:val="0"/>
              <w:divBdr>
                <w:top w:val="none" w:sz="0" w:space="0" w:color="auto"/>
                <w:left w:val="none" w:sz="0" w:space="0" w:color="auto"/>
                <w:bottom w:val="none" w:sz="0" w:space="0" w:color="auto"/>
                <w:right w:val="none" w:sz="0" w:space="0" w:color="auto"/>
              </w:divBdr>
              <w:divsChild>
                <w:div w:id="91948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62350">
          <w:marLeft w:val="0"/>
          <w:marRight w:val="0"/>
          <w:marTop w:val="300"/>
          <w:marBottom w:val="0"/>
          <w:divBdr>
            <w:top w:val="none" w:sz="0" w:space="0" w:color="auto"/>
            <w:left w:val="none" w:sz="0" w:space="0" w:color="auto"/>
            <w:bottom w:val="none" w:sz="0" w:space="0" w:color="auto"/>
            <w:right w:val="none" w:sz="0" w:space="0" w:color="auto"/>
          </w:divBdr>
          <w:divsChild>
            <w:div w:id="680820461">
              <w:marLeft w:val="0"/>
              <w:marRight w:val="0"/>
              <w:marTop w:val="0"/>
              <w:marBottom w:val="0"/>
              <w:divBdr>
                <w:top w:val="none" w:sz="0" w:space="0" w:color="auto"/>
                <w:left w:val="none" w:sz="0" w:space="0" w:color="auto"/>
                <w:bottom w:val="none" w:sz="0" w:space="0" w:color="auto"/>
                <w:right w:val="none" w:sz="0" w:space="0" w:color="auto"/>
              </w:divBdr>
              <w:divsChild>
                <w:div w:id="33600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838294">
      <w:bodyDiv w:val="1"/>
      <w:marLeft w:val="0"/>
      <w:marRight w:val="0"/>
      <w:marTop w:val="0"/>
      <w:marBottom w:val="0"/>
      <w:divBdr>
        <w:top w:val="none" w:sz="0" w:space="0" w:color="auto"/>
        <w:left w:val="none" w:sz="0" w:space="0" w:color="auto"/>
        <w:bottom w:val="none" w:sz="0" w:space="0" w:color="auto"/>
        <w:right w:val="none" w:sz="0" w:space="0" w:color="auto"/>
      </w:divBdr>
      <w:divsChild>
        <w:div w:id="1198157472">
          <w:marLeft w:val="0"/>
          <w:marRight w:val="0"/>
          <w:marTop w:val="0"/>
          <w:marBottom w:val="0"/>
          <w:divBdr>
            <w:top w:val="none" w:sz="0" w:space="0" w:color="auto"/>
            <w:left w:val="none" w:sz="0" w:space="0" w:color="auto"/>
            <w:bottom w:val="none" w:sz="0" w:space="0" w:color="auto"/>
            <w:right w:val="none" w:sz="0" w:space="0" w:color="auto"/>
          </w:divBdr>
        </w:div>
        <w:div w:id="852915754">
          <w:marLeft w:val="0"/>
          <w:marRight w:val="0"/>
          <w:marTop w:val="0"/>
          <w:marBottom w:val="0"/>
          <w:divBdr>
            <w:top w:val="none" w:sz="0" w:space="0" w:color="auto"/>
            <w:left w:val="none" w:sz="0" w:space="0" w:color="auto"/>
            <w:bottom w:val="none" w:sz="0" w:space="0" w:color="auto"/>
            <w:right w:val="none" w:sz="0" w:space="0" w:color="auto"/>
          </w:divBdr>
          <w:divsChild>
            <w:div w:id="202407519">
              <w:marLeft w:val="0"/>
              <w:marRight w:val="0"/>
              <w:marTop w:val="0"/>
              <w:marBottom w:val="0"/>
              <w:divBdr>
                <w:top w:val="none" w:sz="0" w:space="0" w:color="auto"/>
                <w:left w:val="none" w:sz="0" w:space="0" w:color="auto"/>
                <w:bottom w:val="none" w:sz="0" w:space="0" w:color="auto"/>
                <w:right w:val="none" w:sz="0" w:space="0" w:color="auto"/>
              </w:divBdr>
            </w:div>
          </w:divsChild>
        </w:div>
        <w:div w:id="1664624253">
          <w:marLeft w:val="0"/>
          <w:marRight w:val="0"/>
          <w:marTop w:val="0"/>
          <w:marBottom w:val="0"/>
          <w:divBdr>
            <w:top w:val="none" w:sz="0" w:space="0" w:color="auto"/>
            <w:left w:val="none" w:sz="0" w:space="0" w:color="auto"/>
            <w:bottom w:val="none" w:sz="0" w:space="0" w:color="auto"/>
            <w:right w:val="none" w:sz="0" w:space="0" w:color="auto"/>
          </w:divBdr>
        </w:div>
        <w:div w:id="1184319072">
          <w:marLeft w:val="0"/>
          <w:marRight w:val="0"/>
          <w:marTop w:val="0"/>
          <w:marBottom w:val="0"/>
          <w:divBdr>
            <w:top w:val="none" w:sz="0" w:space="0" w:color="auto"/>
            <w:left w:val="none" w:sz="0" w:space="0" w:color="auto"/>
            <w:bottom w:val="none" w:sz="0" w:space="0" w:color="auto"/>
            <w:right w:val="none" w:sz="0" w:space="0" w:color="auto"/>
          </w:divBdr>
          <w:divsChild>
            <w:div w:id="466122692">
              <w:marLeft w:val="0"/>
              <w:marRight w:val="0"/>
              <w:marTop w:val="0"/>
              <w:marBottom w:val="0"/>
              <w:divBdr>
                <w:top w:val="none" w:sz="0" w:space="0" w:color="auto"/>
                <w:left w:val="none" w:sz="0" w:space="0" w:color="auto"/>
                <w:bottom w:val="none" w:sz="0" w:space="0" w:color="auto"/>
                <w:right w:val="none" w:sz="0" w:space="0" w:color="auto"/>
              </w:divBdr>
            </w:div>
          </w:divsChild>
        </w:div>
        <w:div w:id="1643196276">
          <w:marLeft w:val="0"/>
          <w:marRight w:val="0"/>
          <w:marTop w:val="0"/>
          <w:marBottom w:val="0"/>
          <w:divBdr>
            <w:top w:val="none" w:sz="0" w:space="0" w:color="auto"/>
            <w:left w:val="none" w:sz="0" w:space="0" w:color="auto"/>
            <w:bottom w:val="none" w:sz="0" w:space="0" w:color="auto"/>
            <w:right w:val="none" w:sz="0" w:space="0" w:color="auto"/>
          </w:divBdr>
        </w:div>
        <w:div w:id="943806893">
          <w:marLeft w:val="0"/>
          <w:marRight w:val="0"/>
          <w:marTop w:val="0"/>
          <w:marBottom w:val="0"/>
          <w:divBdr>
            <w:top w:val="none" w:sz="0" w:space="0" w:color="auto"/>
            <w:left w:val="none" w:sz="0" w:space="0" w:color="auto"/>
            <w:bottom w:val="none" w:sz="0" w:space="0" w:color="auto"/>
            <w:right w:val="none" w:sz="0" w:space="0" w:color="auto"/>
          </w:divBdr>
          <w:divsChild>
            <w:div w:id="129516190">
              <w:marLeft w:val="0"/>
              <w:marRight w:val="0"/>
              <w:marTop w:val="0"/>
              <w:marBottom w:val="0"/>
              <w:divBdr>
                <w:top w:val="none" w:sz="0" w:space="0" w:color="auto"/>
                <w:left w:val="none" w:sz="0" w:space="0" w:color="auto"/>
                <w:bottom w:val="none" w:sz="0" w:space="0" w:color="auto"/>
                <w:right w:val="none" w:sz="0" w:space="0" w:color="auto"/>
              </w:divBdr>
            </w:div>
          </w:divsChild>
        </w:div>
        <w:div w:id="1713269260">
          <w:marLeft w:val="0"/>
          <w:marRight w:val="0"/>
          <w:marTop w:val="0"/>
          <w:marBottom w:val="0"/>
          <w:divBdr>
            <w:top w:val="none" w:sz="0" w:space="0" w:color="auto"/>
            <w:left w:val="none" w:sz="0" w:space="0" w:color="auto"/>
            <w:bottom w:val="none" w:sz="0" w:space="0" w:color="auto"/>
            <w:right w:val="none" w:sz="0" w:space="0" w:color="auto"/>
          </w:divBdr>
        </w:div>
        <w:div w:id="283925522">
          <w:marLeft w:val="0"/>
          <w:marRight w:val="0"/>
          <w:marTop w:val="0"/>
          <w:marBottom w:val="0"/>
          <w:divBdr>
            <w:top w:val="none" w:sz="0" w:space="0" w:color="auto"/>
            <w:left w:val="none" w:sz="0" w:space="0" w:color="auto"/>
            <w:bottom w:val="none" w:sz="0" w:space="0" w:color="auto"/>
            <w:right w:val="none" w:sz="0" w:space="0" w:color="auto"/>
          </w:divBdr>
          <w:divsChild>
            <w:div w:id="49037841">
              <w:marLeft w:val="0"/>
              <w:marRight w:val="0"/>
              <w:marTop w:val="0"/>
              <w:marBottom w:val="0"/>
              <w:divBdr>
                <w:top w:val="none" w:sz="0" w:space="0" w:color="auto"/>
                <w:left w:val="none" w:sz="0" w:space="0" w:color="auto"/>
                <w:bottom w:val="none" w:sz="0" w:space="0" w:color="auto"/>
                <w:right w:val="none" w:sz="0" w:space="0" w:color="auto"/>
              </w:divBdr>
            </w:div>
          </w:divsChild>
        </w:div>
        <w:div w:id="975527386">
          <w:marLeft w:val="0"/>
          <w:marRight w:val="0"/>
          <w:marTop w:val="0"/>
          <w:marBottom w:val="0"/>
          <w:divBdr>
            <w:top w:val="none" w:sz="0" w:space="0" w:color="auto"/>
            <w:left w:val="none" w:sz="0" w:space="0" w:color="auto"/>
            <w:bottom w:val="none" w:sz="0" w:space="0" w:color="auto"/>
            <w:right w:val="none" w:sz="0" w:space="0" w:color="auto"/>
          </w:divBdr>
        </w:div>
        <w:div w:id="213397988">
          <w:marLeft w:val="0"/>
          <w:marRight w:val="0"/>
          <w:marTop w:val="0"/>
          <w:marBottom w:val="0"/>
          <w:divBdr>
            <w:top w:val="none" w:sz="0" w:space="0" w:color="auto"/>
            <w:left w:val="none" w:sz="0" w:space="0" w:color="auto"/>
            <w:bottom w:val="none" w:sz="0" w:space="0" w:color="auto"/>
            <w:right w:val="none" w:sz="0" w:space="0" w:color="auto"/>
          </w:divBdr>
          <w:divsChild>
            <w:div w:id="635911946">
              <w:marLeft w:val="0"/>
              <w:marRight w:val="0"/>
              <w:marTop w:val="0"/>
              <w:marBottom w:val="0"/>
              <w:divBdr>
                <w:top w:val="none" w:sz="0" w:space="0" w:color="auto"/>
                <w:left w:val="none" w:sz="0" w:space="0" w:color="auto"/>
                <w:bottom w:val="none" w:sz="0" w:space="0" w:color="auto"/>
                <w:right w:val="none" w:sz="0" w:space="0" w:color="auto"/>
              </w:divBdr>
            </w:div>
          </w:divsChild>
        </w:div>
        <w:div w:id="128477001">
          <w:marLeft w:val="0"/>
          <w:marRight w:val="0"/>
          <w:marTop w:val="0"/>
          <w:marBottom w:val="0"/>
          <w:divBdr>
            <w:top w:val="none" w:sz="0" w:space="0" w:color="auto"/>
            <w:left w:val="none" w:sz="0" w:space="0" w:color="auto"/>
            <w:bottom w:val="none" w:sz="0" w:space="0" w:color="auto"/>
            <w:right w:val="none" w:sz="0" w:space="0" w:color="auto"/>
          </w:divBdr>
        </w:div>
        <w:div w:id="64301045">
          <w:marLeft w:val="0"/>
          <w:marRight w:val="0"/>
          <w:marTop w:val="0"/>
          <w:marBottom w:val="0"/>
          <w:divBdr>
            <w:top w:val="none" w:sz="0" w:space="0" w:color="auto"/>
            <w:left w:val="none" w:sz="0" w:space="0" w:color="auto"/>
            <w:bottom w:val="none" w:sz="0" w:space="0" w:color="auto"/>
            <w:right w:val="none" w:sz="0" w:space="0" w:color="auto"/>
          </w:divBdr>
          <w:divsChild>
            <w:div w:id="156116321">
              <w:marLeft w:val="0"/>
              <w:marRight w:val="0"/>
              <w:marTop w:val="0"/>
              <w:marBottom w:val="0"/>
              <w:divBdr>
                <w:top w:val="none" w:sz="0" w:space="0" w:color="auto"/>
                <w:left w:val="none" w:sz="0" w:space="0" w:color="auto"/>
                <w:bottom w:val="none" w:sz="0" w:space="0" w:color="auto"/>
                <w:right w:val="none" w:sz="0" w:space="0" w:color="auto"/>
              </w:divBdr>
            </w:div>
          </w:divsChild>
        </w:div>
        <w:div w:id="22832979">
          <w:marLeft w:val="0"/>
          <w:marRight w:val="0"/>
          <w:marTop w:val="0"/>
          <w:marBottom w:val="0"/>
          <w:divBdr>
            <w:top w:val="none" w:sz="0" w:space="0" w:color="auto"/>
            <w:left w:val="none" w:sz="0" w:space="0" w:color="auto"/>
            <w:bottom w:val="none" w:sz="0" w:space="0" w:color="auto"/>
            <w:right w:val="none" w:sz="0" w:space="0" w:color="auto"/>
          </w:divBdr>
        </w:div>
        <w:div w:id="1778211520">
          <w:marLeft w:val="0"/>
          <w:marRight w:val="0"/>
          <w:marTop w:val="0"/>
          <w:marBottom w:val="0"/>
          <w:divBdr>
            <w:top w:val="none" w:sz="0" w:space="0" w:color="auto"/>
            <w:left w:val="none" w:sz="0" w:space="0" w:color="auto"/>
            <w:bottom w:val="none" w:sz="0" w:space="0" w:color="auto"/>
            <w:right w:val="none" w:sz="0" w:space="0" w:color="auto"/>
          </w:divBdr>
          <w:divsChild>
            <w:div w:id="2055809653">
              <w:marLeft w:val="0"/>
              <w:marRight w:val="0"/>
              <w:marTop w:val="0"/>
              <w:marBottom w:val="0"/>
              <w:divBdr>
                <w:top w:val="none" w:sz="0" w:space="0" w:color="auto"/>
                <w:left w:val="none" w:sz="0" w:space="0" w:color="auto"/>
                <w:bottom w:val="none" w:sz="0" w:space="0" w:color="auto"/>
                <w:right w:val="none" w:sz="0" w:space="0" w:color="auto"/>
              </w:divBdr>
            </w:div>
          </w:divsChild>
        </w:div>
        <w:div w:id="1345984996">
          <w:marLeft w:val="0"/>
          <w:marRight w:val="0"/>
          <w:marTop w:val="300"/>
          <w:marBottom w:val="0"/>
          <w:divBdr>
            <w:top w:val="none" w:sz="0" w:space="0" w:color="auto"/>
            <w:left w:val="none" w:sz="0" w:space="0" w:color="auto"/>
            <w:bottom w:val="none" w:sz="0" w:space="0" w:color="auto"/>
            <w:right w:val="none" w:sz="0" w:space="0" w:color="auto"/>
          </w:divBdr>
          <w:divsChild>
            <w:div w:id="784233565">
              <w:marLeft w:val="0"/>
              <w:marRight w:val="0"/>
              <w:marTop w:val="0"/>
              <w:marBottom w:val="0"/>
              <w:divBdr>
                <w:top w:val="none" w:sz="0" w:space="0" w:color="auto"/>
                <w:left w:val="none" w:sz="0" w:space="0" w:color="auto"/>
                <w:bottom w:val="none" w:sz="0" w:space="0" w:color="auto"/>
                <w:right w:val="none" w:sz="0" w:space="0" w:color="auto"/>
              </w:divBdr>
              <w:divsChild>
                <w:div w:id="58125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4381">
          <w:marLeft w:val="0"/>
          <w:marRight w:val="0"/>
          <w:marTop w:val="300"/>
          <w:marBottom w:val="0"/>
          <w:divBdr>
            <w:top w:val="none" w:sz="0" w:space="0" w:color="auto"/>
            <w:left w:val="none" w:sz="0" w:space="0" w:color="auto"/>
            <w:bottom w:val="none" w:sz="0" w:space="0" w:color="auto"/>
            <w:right w:val="none" w:sz="0" w:space="0" w:color="auto"/>
          </w:divBdr>
          <w:divsChild>
            <w:div w:id="1217737387">
              <w:marLeft w:val="0"/>
              <w:marRight w:val="0"/>
              <w:marTop w:val="0"/>
              <w:marBottom w:val="0"/>
              <w:divBdr>
                <w:top w:val="none" w:sz="0" w:space="0" w:color="auto"/>
                <w:left w:val="none" w:sz="0" w:space="0" w:color="auto"/>
                <w:bottom w:val="none" w:sz="0" w:space="0" w:color="auto"/>
                <w:right w:val="none" w:sz="0" w:space="0" w:color="auto"/>
              </w:divBdr>
              <w:divsChild>
                <w:div w:id="1058826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112061">
          <w:marLeft w:val="0"/>
          <w:marRight w:val="0"/>
          <w:marTop w:val="300"/>
          <w:marBottom w:val="0"/>
          <w:divBdr>
            <w:top w:val="none" w:sz="0" w:space="0" w:color="auto"/>
            <w:left w:val="none" w:sz="0" w:space="0" w:color="auto"/>
            <w:bottom w:val="none" w:sz="0" w:space="0" w:color="auto"/>
            <w:right w:val="none" w:sz="0" w:space="0" w:color="auto"/>
          </w:divBdr>
          <w:divsChild>
            <w:div w:id="1205024230">
              <w:marLeft w:val="0"/>
              <w:marRight w:val="0"/>
              <w:marTop w:val="0"/>
              <w:marBottom w:val="0"/>
              <w:divBdr>
                <w:top w:val="none" w:sz="0" w:space="0" w:color="auto"/>
                <w:left w:val="none" w:sz="0" w:space="0" w:color="auto"/>
                <w:bottom w:val="none" w:sz="0" w:space="0" w:color="auto"/>
                <w:right w:val="none" w:sz="0" w:space="0" w:color="auto"/>
              </w:divBdr>
              <w:divsChild>
                <w:div w:id="153847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051453">
          <w:marLeft w:val="0"/>
          <w:marRight w:val="0"/>
          <w:marTop w:val="300"/>
          <w:marBottom w:val="0"/>
          <w:divBdr>
            <w:top w:val="none" w:sz="0" w:space="0" w:color="auto"/>
            <w:left w:val="none" w:sz="0" w:space="0" w:color="auto"/>
            <w:bottom w:val="none" w:sz="0" w:space="0" w:color="auto"/>
            <w:right w:val="none" w:sz="0" w:space="0" w:color="auto"/>
          </w:divBdr>
          <w:divsChild>
            <w:div w:id="971597317">
              <w:marLeft w:val="0"/>
              <w:marRight w:val="0"/>
              <w:marTop w:val="0"/>
              <w:marBottom w:val="0"/>
              <w:divBdr>
                <w:top w:val="none" w:sz="0" w:space="0" w:color="auto"/>
                <w:left w:val="none" w:sz="0" w:space="0" w:color="auto"/>
                <w:bottom w:val="none" w:sz="0" w:space="0" w:color="auto"/>
                <w:right w:val="none" w:sz="0" w:space="0" w:color="auto"/>
              </w:divBdr>
              <w:divsChild>
                <w:div w:id="1107389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2816763">
      <w:bodyDiv w:val="1"/>
      <w:marLeft w:val="0"/>
      <w:marRight w:val="0"/>
      <w:marTop w:val="0"/>
      <w:marBottom w:val="0"/>
      <w:divBdr>
        <w:top w:val="none" w:sz="0" w:space="0" w:color="auto"/>
        <w:left w:val="none" w:sz="0" w:space="0" w:color="auto"/>
        <w:bottom w:val="none" w:sz="0" w:space="0" w:color="auto"/>
        <w:right w:val="none" w:sz="0" w:space="0" w:color="auto"/>
      </w:divBdr>
      <w:divsChild>
        <w:div w:id="363167575">
          <w:marLeft w:val="0"/>
          <w:marRight w:val="0"/>
          <w:marTop w:val="0"/>
          <w:marBottom w:val="0"/>
          <w:divBdr>
            <w:top w:val="none" w:sz="0" w:space="0" w:color="auto"/>
            <w:left w:val="none" w:sz="0" w:space="0" w:color="auto"/>
            <w:bottom w:val="none" w:sz="0" w:space="0" w:color="auto"/>
            <w:right w:val="none" w:sz="0" w:space="0" w:color="auto"/>
          </w:divBdr>
        </w:div>
        <w:div w:id="1686831773">
          <w:marLeft w:val="0"/>
          <w:marRight w:val="0"/>
          <w:marTop w:val="0"/>
          <w:marBottom w:val="0"/>
          <w:divBdr>
            <w:top w:val="none" w:sz="0" w:space="0" w:color="auto"/>
            <w:left w:val="none" w:sz="0" w:space="0" w:color="auto"/>
            <w:bottom w:val="none" w:sz="0" w:space="0" w:color="auto"/>
            <w:right w:val="none" w:sz="0" w:space="0" w:color="auto"/>
          </w:divBdr>
          <w:divsChild>
            <w:div w:id="1482652873">
              <w:marLeft w:val="0"/>
              <w:marRight w:val="0"/>
              <w:marTop w:val="0"/>
              <w:marBottom w:val="0"/>
              <w:divBdr>
                <w:top w:val="none" w:sz="0" w:space="0" w:color="auto"/>
                <w:left w:val="none" w:sz="0" w:space="0" w:color="auto"/>
                <w:bottom w:val="none" w:sz="0" w:space="0" w:color="auto"/>
                <w:right w:val="none" w:sz="0" w:space="0" w:color="auto"/>
              </w:divBdr>
            </w:div>
          </w:divsChild>
        </w:div>
        <w:div w:id="1005013300">
          <w:marLeft w:val="0"/>
          <w:marRight w:val="0"/>
          <w:marTop w:val="0"/>
          <w:marBottom w:val="0"/>
          <w:divBdr>
            <w:top w:val="none" w:sz="0" w:space="0" w:color="auto"/>
            <w:left w:val="none" w:sz="0" w:space="0" w:color="auto"/>
            <w:bottom w:val="none" w:sz="0" w:space="0" w:color="auto"/>
            <w:right w:val="none" w:sz="0" w:space="0" w:color="auto"/>
          </w:divBdr>
        </w:div>
        <w:div w:id="880291927">
          <w:marLeft w:val="0"/>
          <w:marRight w:val="0"/>
          <w:marTop w:val="0"/>
          <w:marBottom w:val="0"/>
          <w:divBdr>
            <w:top w:val="none" w:sz="0" w:space="0" w:color="auto"/>
            <w:left w:val="none" w:sz="0" w:space="0" w:color="auto"/>
            <w:bottom w:val="none" w:sz="0" w:space="0" w:color="auto"/>
            <w:right w:val="none" w:sz="0" w:space="0" w:color="auto"/>
          </w:divBdr>
          <w:divsChild>
            <w:div w:id="1934433847">
              <w:marLeft w:val="0"/>
              <w:marRight w:val="0"/>
              <w:marTop w:val="0"/>
              <w:marBottom w:val="0"/>
              <w:divBdr>
                <w:top w:val="none" w:sz="0" w:space="0" w:color="auto"/>
                <w:left w:val="none" w:sz="0" w:space="0" w:color="auto"/>
                <w:bottom w:val="none" w:sz="0" w:space="0" w:color="auto"/>
                <w:right w:val="none" w:sz="0" w:space="0" w:color="auto"/>
              </w:divBdr>
            </w:div>
          </w:divsChild>
        </w:div>
        <w:div w:id="210385691">
          <w:marLeft w:val="0"/>
          <w:marRight w:val="0"/>
          <w:marTop w:val="0"/>
          <w:marBottom w:val="0"/>
          <w:divBdr>
            <w:top w:val="none" w:sz="0" w:space="0" w:color="auto"/>
            <w:left w:val="none" w:sz="0" w:space="0" w:color="auto"/>
            <w:bottom w:val="none" w:sz="0" w:space="0" w:color="auto"/>
            <w:right w:val="none" w:sz="0" w:space="0" w:color="auto"/>
          </w:divBdr>
        </w:div>
        <w:div w:id="297102859">
          <w:marLeft w:val="0"/>
          <w:marRight w:val="0"/>
          <w:marTop w:val="0"/>
          <w:marBottom w:val="0"/>
          <w:divBdr>
            <w:top w:val="none" w:sz="0" w:space="0" w:color="auto"/>
            <w:left w:val="none" w:sz="0" w:space="0" w:color="auto"/>
            <w:bottom w:val="none" w:sz="0" w:space="0" w:color="auto"/>
            <w:right w:val="none" w:sz="0" w:space="0" w:color="auto"/>
          </w:divBdr>
          <w:divsChild>
            <w:div w:id="41708782">
              <w:marLeft w:val="0"/>
              <w:marRight w:val="0"/>
              <w:marTop w:val="0"/>
              <w:marBottom w:val="0"/>
              <w:divBdr>
                <w:top w:val="none" w:sz="0" w:space="0" w:color="auto"/>
                <w:left w:val="none" w:sz="0" w:space="0" w:color="auto"/>
                <w:bottom w:val="none" w:sz="0" w:space="0" w:color="auto"/>
                <w:right w:val="none" w:sz="0" w:space="0" w:color="auto"/>
              </w:divBdr>
            </w:div>
          </w:divsChild>
        </w:div>
        <w:div w:id="1049302676">
          <w:marLeft w:val="0"/>
          <w:marRight w:val="0"/>
          <w:marTop w:val="0"/>
          <w:marBottom w:val="0"/>
          <w:divBdr>
            <w:top w:val="none" w:sz="0" w:space="0" w:color="auto"/>
            <w:left w:val="none" w:sz="0" w:space="0" w:color="auto"/>
            <w:bottom w:val="none" w:sz="0" w:space="0" w:color="auto"/>
            <w:right w:val="none" w:sz="0" w:space="0" w:color="auto"/>
          </w:divBdr>
        </w:div>
        <w:div w:id="404688314">
          <w:marLeft w:val="0"/>
          <w:marRight w:val="0"/>
          <w:marTop w:val="0"/>
          <w:marBottom w:val="0"/>
          <w:divBdr>
            <w:top w:val="none" w:sz="0" w:space="0" w:color="auto"/>
            <w:left w:val="none" w:sz="0" w:space="0" w:color="auto"/>
            <w:bottom w:val="none" w:sz="0" w:space="0" w:color="auto"/>
            <w:right w:val="none" w:sz="0" w:space="0" w:color="auto"/>
          </w:divBdr>
          <w:divsChild>
            <w:div w:id="909655485">
              <w:marLeft w:val="0"/>
              <w:marRight w:val="0"/>
              <w:marTop w:val="0"/>
              <w:marBottom w:val="0"/>
              <w:divBdr>
                <w:top w:val="none" w:sz="0" w:space="0" w:color="auto"/>
                <w:left w:val="none" w:sz="0" w:space="0" w:color="auto"/>
                <w:bottom w:val="none" w:sz="0" w:space="0" w:color="auto"/>
                <w:right w:val="none" w:sz="0" w:space="0" w:color="auto"/>
              </w:divBdr>
            </w:div>
          </w:divsChild>
        </w:div>
        <w:div w:id="505751117">
          <w:marLeft w:val="0"/>
          <w:marRight w:val="0"/>
          <w:marTop w:val="0"/>
          <w:marBottom w:val="0"/>
          <w:divBdr>
            <w:top w:val="none" w:sz="0" w:space="0" w:color="auto"/>
            <w:left w:val="none" w:sz="0" w:space="0" w:color="auto"/>
            <w:bottom w:val="none" w:sz="0" w:space="0" w:color="auto"/>
            <w:right w:val="none" w:sz="0" w:space="0" w:color="auto"/>
          </w:divBdr>
        </w:div>
        <w:div w:id="189608465">
          <w:marLeft w:val="0"/>
          <w:marRight w:val="0"/>
          <w:marTop w:val="0"/>
          <w:marBottom w:val="0"/>
          <w:divBdr>
            <w:top w:val="none" w:sz="0" w:space="0" w:color="auto"/>
            <w:left w:val="none" w:sz="0" w:space="0" w:color="auto"/>
            <w:bottom w:val="none" w:sz="0" w:space="0" w:color="auto"/>
            <w:right w:val="none" w:sz="0" w:space="0" w:color="auto"/>
          </w:divBdr>
          <w:divsChild>
            <w:div w:id="1671640351">
              <w:marLeft w:val="0"/>
              <w:marRight w:val="0"/>
              <w:marTop w:val="0"/>
              <w:marBottom w:val="0"/>
              <w:divBdr>
                <w:top w:val="none" w:sz="0" w:space="0" w:color="auto"/>
                <w:left w:val="none" w:sz="0" w:space="0" w:color="auto"/>
                <w:bottom w:val="none" w:sz="0" w:space="0" w:color="auto"/>
                <w:right w:val="none" w:sz="0" w:space="0" w:color="auto"/>
              </w:divBdr>
            </w:div>
          </w:divsChild>
        </w:div>
        <w:div w:id="1192843649">
          <w:marLeft w:val="0"/>
          <w:marRight w:val="0"/>
          <w:marTop w:val="0"/>
          <w:marBottom w:val="0"/>
          <w:divBdr>
            <w:top w:val="none" w:sz="0" w:space="0" w:color="auto"/>
            <w:left w:val="none" w:sz="0" w:space="0" w:color="auto"/>
            <w:bottom w:val="none" w:sz="0" w:space="0" w:color="auto"/>
            <w:right w:val="none" w:sz="0" w:space="0" w:color="auto"/>
          </w:divBdr>
        </w:div>
        <w:div w:id="810908132">
          <w:marLeft w:val="0"/>
          <w:marRight w:val="0"/>
          <w:marTop w:val="0"/>
          <w:marBottom w:val="0"/>
          <w:divBdr>
            <w:top w:val="none" w:sz="0" w:space="0" w:color="auto"/>
            <w:left w:val="none" w:sz="0" w:space="0" w:color="auto"/>
            <w:bottom w:val="none" w:sz="0" w:space="0" w:color="auto"/>
            <w:right w:val="none" w:sz="0" w:space="0" w:color="auto"/>
          </w:divBdr>
          <w:divsChild>
            <w:div w:id="1566408137">
              <w:marLeft w:val="0"/>
              <w:marRight w:val="0"/>
              <w:marTop w:val="0"/>
              <w:marBottom w:val="0"/>
              <w:divBdr>
                <w:top w:val="none" w:sz="0" w:space="0" w:color="auto"/>
                <w:left w:val="none" w:sz="0" w:space="0" w:color="auto"/>
                <w:bottom w:val="none" w:sz="0" w:space="0" w:color="auto"/>
                <w:right w:val="none" w:sz="0" w:space="0" w:color="auto"/>
              </w:divBdr>
            </w:div>
          </w:divsChild>
        </w:div>
        <w:div w:id="978800604">
          <w:marLeft w:val="0"/>
          <w:marRight w:val="0"/>
          <w:marTop w:val="0"/>
          <w:marBottom w:val="0"/>
          <w:divBdr>
            <w:top w:val="none" w:sz="0" w:space="0" w:color="auto"/>
            <w:left w:val="none" w:sz="0" w:space="0" w:color="auto"/>
            <w:bottom w:val="none" w:sz="0" w:space="0" w:color="auto"/>
            <w:right w:val="none" w:sz="0" w:space="0" w:color="auto"/>
          </w:divBdr>
        </w:div>
        <w:div w:id="327025396">
          <w:marLeft w:val="0"/>
          <w:marRight w:val="0"/>
          <w:marTop w:val="0"/>
          <w:marBottom w:val="0"/>
          <w:divBdr>
            <w:top w:val="none" w:sz="0" w:space="0" w:color="auto"/>
            <w:left w:val="none" w:sz="0" w:space="0" w:color="auto"/>
            <w:bottom w:val="none" w:sz="0" w:space="0" w:color="auto"/>
            <w:right w:val="none" w:sz="0" w:space="0" w:color="auto"/>
          </w:divBdr>
          <w:divsChild>
            <w:div w:id="1040010900">
              <w:marLeft w:val="0"/>
              <w:marRight w:val="0"/>
              <w:marTop w:val="0"/>
              <w:marBottom w:val="0"/>
              <w:divBdr>
                <w:top w:val="none" w:sz="0" w:space="0" w:color="auto"/>
                <w:left w:val="none" w:sz="0" w:space="0" w:color="auto"/>
                <w:bottom w:val="none" w:sz="0" w:space="0" w:color="auto"/>
                <w:right w:val="none" w:sz="0" w:space="0" w:color="auto"/>
              </w:divBdr>
            </w:div>
          </w:divsChild>
        </w:div>
        <w:div w:id="396976125">
          <w:marLeft w:val="0"/>
          <w:marRight w:val="0"/>
          <w:marTop w:val="300"/>
          <w:marBottom w:val="0"/>
          <w:divBdr>
            <w:top w:val="none" w:sz="0" w:space="0" w:color="auto"/>
            <w:left w:val="none" w:sz="0" w:space="0" w:color="auto"/>
            <w:bottom w:val="none" w:sz="0" w:space="0" w:color="auto"/>
            <w:right w:val="none" w:sz="0" w:space="0" w:color="auto"/>
          </w:divBdr>
          <w:divsChild>
            <w:div w:id="2754708">
              <w:marLeft w:val="0"/>
              <w:marRight w:val="0"/>
              <w:marTop w:val="0"/>
              <w:marBottom w:val="0"/>
              <w:divBdr>
                <w:top w:val="none" w:sz="0" w:space="0" w:color="auto"/>
                <w:left w:val="none" w:sz="0" w:space="0" w:color="auto"/>
                <w:bottom w:val="none" w:sz="0" w:space="0" w:color="auto"/>
                <w:right w:val="none" w:sz="0" w:space="0" w:color="auto"/>
              </w:divBdr>
              <w:divsChild>
                <w:div w:id="1222015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27425">
          <w:marLeft w:val="0"/>
          <w:marRight w:val="0"/>
          <w:marTop w:val="300"/>
          <w:marBottom w:val="0"/>
          <w:divBdr>
            <w:top w:val="none" w:sz="0" w:space="0" w:color="auto"/>
            <w:left w:val="none" w:sz="0" w:space="0" w:color="auto"/>
            <w:bottom w:val="none" w:sz="0" w:space="0" w:color="auto"/>
            <w:right w:val="none" w:sz="0" w:space="0" w:color="auto"/>
          </w:divBdr>
          <w:divsChild>
            <w:div w:id="455031996">
              <w:marLeft w:val="0"/>
              <w:marRight w:val="0"/>
              <w:marTop w:val="0"/>
              <w:marBottom w:val="0"/>
              <w:divBdr>
                <w:top w:val="none" w:sz="0" w:space="0" w:color="auto"/>
                <w:left w:val="none" w:sz="0" w:space="0" w:color="auto"/>
                <w:bottom w:val="none" w:sz="0" w:space="0" w:color="auto"/>
                <w:right w:val="none" w:sz="0" w:space="0" w:color="auto"/>
              </w:divBdr>
              <w:divsChild>
                <w:div w:id="57732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307901">
          <w:marLeft w:val="0"/>
          <w:marRight w:val="0"/>
          <w:marTop w:val="300"/>
          <w:marBottom w:val="0"/>
          <w:divBdr>
            <w:top w:val="none" w:sz="0" w:space="0" w:color="auto"/>
            <w:left w:val="none" w:sz="0" w:space="0" w:color="auto"/>
            <w:bottom w:val="none" w:sz="0" w:space="0" w:color="auto"/>
            <w:right w:val="none" w:sz="0" w:space="0" w:color="auto"/>
          </w:divBdr>
          <w:divsChild>
            <w:div w:id="2120252867">
              <w:marLeft w:val="0"/>
              <w:marRight w:val="0"/>
              <w:marTop w:val="0"/>
              <w:marBottom w:val="0"/>
              <w:divBdr>
                <w:top w:val="none" w:sz="0" w:space="0" w:color="auto"/>
                <w:left w:val="none" w:sz="0" w:space="0" w:color="auto"/>
                <w:bottom w:val="none" w:sz="0" w:space="0" w:color="auto"/>
                <w:right w:val="none" w:sz="0" w:space="0" w:color="auto"/>
              </w:divBdr>
              <w:divsChild>
                <w:div w:id="1059128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05238">
          <w:marLeft w:val="0"/>
          <w:marRight w:val="0"/>
          <w:marTop w:val="300"/>
          <w:marBottom w:val="0"/>
          <w:divBdr>
            <w:top w:val="none" w:sz="0" w:space="0" w:color="auto"/>
            <w:left w:val="none" w:sz="0" w:space="0" w:color="auto"/>
            <w:bottom w:val="none" w:sz="0" w:space="0" w:color="auto"/>
            <w:right w:val="none" w:sz="0" w:space="0" w:color="auto"/>
          </w:divBdr>
          <w:divsChild>
            <w:div w:id="1542470991">
              <w:marLeft w:val="0"/>
              <w:marRight w:val="0"/>
              <w:marTop w:val="0"/>
              <w:marBottom w:val="0"/>
              <w:divBdr>
                <w:top w:val="none" w:sz="0" w:space="0" w:color="auto"/>
                <w:left w:val="none" w:sz="0" w:space="0" w:color="auto"/>
                <w:bottom w:val="none" w:sz="0" w:space="0" w:color="auto"/>
                <w:right w:val="none" w:sz="0" w:space="0" w:color="auto"/>
              </w:divBdr>
              <w:divsChild>
                <w:div w:id="88711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1988">
      <w:bodyDiv w:val="1"/>
      <w:marLeft w:val="0"/>
      <w:marRight w:val="0"/>
      <w:marTop w:val="0"/>
      <w:marBottom w:val="0"/>
      <w:divBdr>
        <w:top w:val="none" w:sz="0" w:space="0" w:color="auto"/>
        <w:left w:val="none" w:sz="0" w:space="0" w:color="auto"/>
        <w:bottom w:val="none" w:sz="0" w:space="0" w:color="auto"/>
        <w:right w:val="none" w:sz="0" w:space="0" w:color="auto"/>
      </w:divBdr>
      <w:divsChild>
        <w:div w:id="877277082">
          <w:marLeft w:val="0"/>
          <w:marRight w:val="0"/>
          <w:marTop w:val="0"/>
          <w:marBottom w:val="0"/>
          <w:divBdr>
            <w:top w:val="none" w:sz="0" w:space="0" w:color="auto"/>
            <w:left w:val="none" w:sz="0" w:space="0" w:color="auto"/>
            <w:bottom w:val="none" w:sz="0" w:space="0" w:color="auto"/>
            <w:right w:val="none" w:sz="0" w:space="0" w:color="auto"/>
          </w:divBdr>
        </w:div>
        <w:div w:id="214243472">
          <w:marLeft w:val="0"/>
          <w:marRight w:val="0"/>
          <w:marTop w:val="0"/>
          <w:marBottom w:val="0"/>
          <w:divBdr>
            <w:top w:val="none" w:sz="0" w:space="0" w:color="auto"/>
            <w:left w:val="none" w:sz="0" w:space="0" w:color="auto"/>
            <w:bottom w:val="none" w:sz="0" w:space="0" w:color="auto"/>
            <w:right w:val="none" w:sz="0" w:space="0" w:color="auto"/>
          </w:divBdr>
          <w:divsChild>
            <w:div w:id="946304709">
              <w:marLeft w:val="0"/>
              <w:marRight w:val="0"/>
              <w:marTop w:val="0"/>
              <w:marBottom w:val="0"/>
              <w:divBdr>
                <w:top w:val="none" w:sz="0" w:space="0" w:color="auto"/>
                <w:left w:val="none" w:sz="0" w:space="0" w:color="auto"/>
                <w:bottom w:val="none" w:sz="0" w:space="0" w:color="auto"/>
                <w:right w:val="none" w:sz="0" w:space="0" w:color="auto"/>
              </w:divBdr>
            </w:div>
          </w:divsChild>
        </w:div>
        <w:div w:id="1379862404">
          <w:marLeft w:val="0"/>
          <w:marRight w:val="0"/>
          <w:marTop w:val="0"/>
          <w:marBottom w:val="0"/>
          <w:divBdr>
            <w:top w:val="none" w:sz="0" w:space="0" w:color="auto"/>
            <w:left w:val="none" w:sz="0" w:space="0" w:color="auto"/>
            <w:bottom w:val="none" w:sz="0" w:space="0" w:color="auto"/>
            <w:right w:val="none" w:sz="0" w:space="0" w:color="auto"/>
          </w:divBdr>
        </w:div>
        <w:div w:id="81151790">
          <w:marLeft w:val="0"/>
          <w:marRight w:val="0"/>
          <w:marTop w:val="0"/>
          <w:marBottom w:val="0"/>
          <w:divBdr>
            <w:top w:val="none" w:sz="0" w:space="0" w:color="auto"/>
            <w:left w:val="none" w:sz="0" w:space="0" w:color="auto"/>
            <w:bottom w:val="none" w:sz="0" w:space="0" w:color="auto"/>
            <w:right w:val="none" w:sz="0" w:space="0" w:color="auto"/>
          </w:divBdr>
          <w:divsChild>
            <w:div w:id="1355183976">
              <w:marLeft w:val="0"/>
              <w:marRight w:val="0"/>
              <w:marTop w:val="0"/>
              <w:marBottom w:val="0"/>
              <w:divBdr>
                <w:top w:val="none" w:sz="0" w:space="0" w:color="auto"/>
                <w:left w:val="none" w:sz="0" w:space="0" w:color="auto"/>
                <w:bottom w:val="none" w:sz="0" w:space="0" w:color="auto"/>
                <w:right w:val="none" w:sz="0" w:space="0" w:color="auto"/>
              </w:divBdr>
            </w:div>
          </w:divsChild>
        </w:div>
        <w:div w:id="1521580864">
          <w:marLeft w:val="0"/>
          <w:marRight w:val="0"/>
          <w:marTop w:val="0"/>
          <w:marBottom w:val="0"/>
          <w:divBdr>
            <w:top w:val="none" w:sz="0" w:space="0" w:color="auto"/>
            <w:left w:val="none" w:sz="0" w:space="0" w:color="auto"/>
            <w:bottom w:val="none" w:sz="0" w:space="0" w:color="auto"/>
            <w:right w:val="none" w:sz="0" w:space="0" w:color="auto"/>
          </w:divBdr>
        </w:div>
        <w:div w:id="124391007">
          <w:marLeft w:val="0"/>
          <w:marRight w:val="0"/>
          <w:marTop w:val="0"/>
          <w:marBottom w:val="0"/>
          <w:divBdr>
            <w:top w:val="none" w:sz="0" w:space="0" w:color="auto"/>
            <w:left w:val="none" w:sz="0" w:space="0" w:color="auto"/>
            <w:bottom w:val="none" w:sz="0" w:space="0" w:color="auto"/>
            <w:right w:val="none" w:sz="0" w:space="0" w:color="auto"/>
          </w:divBdr>
          <w:divsChild>
            <w:div w:id="1847280151">
              <w:marLeft w:val="0"/>
              <w:marRight w:val="0"/>
              <w:marTop w:val="0"/>
              <w:marBottom w:val="0"/>
              <w:divBdr>
                <w:top w:val="none" w:sz="0" w:space="0" w:color="auto"/>
                <w:left w:val="none" w:sz="0" w:space="0" w:color="auto"/>
                <w:bottom w:val="none" w:sz="0" w:space="0" w:color="auto"/>
                <w:right w:val="none" w:sz="0" w:space="0" w:color="auto"/>
              </w:divBdr>
            </w:div>
          </w:divsChild>
        </w:div>
        <w:div w:id="1451557032">
          <w:marLeft w:val="0"/>
          <w:marRight w:val="0"/>
          <w:marTop w:val="0"/>
          <w:marBottom w:val="0"/>
          <w:divBdr>
            <w:top w:val="none" w:sz="0" w:space="0" w:color="auto"/>
            <w:left w:val="none" w:sz="0" w:space="0" w:color="auto"/>
            <w:bottom w:val="none" w:sz="0" w:space="0" w:color="auto"/>
            <w:right w:val="none" w:sz="0" w:space="0" w:color="auto"/>
          </w:divBdr>
        </w:div>
        <w:div w:id="1069841199">
          <w:marLeft w:val="0"/>
          <w:marRight w:val="0"/>
          <w:marTop w:val="0"/>
          <w:marBottom w:val="0"/>
          <w:divBdr>
            <w:top w:val="none" w:sz="0" w:space="0" w:color="auto"/>
            <w:left w:val="none" w:sz="0" w:space="0" w:color="auto"/>
            <w:bottom w:val="none" w:sz="0" w:space="0" w:color="auto"/>
            <w:right w:val="none" w:sz="0" w:space="0" w:color="auto"/>
          </w:divBdr>
          <w:divsChild>
            <w:div w:id="1165363035">
              <w:marLeft w:val="0"/>
              <w:marRight w:val="0"/>
              <w:marTop w:val="0"/>
              <w:marBottom w:val="0"/>
              <w:divBdr>
                <w:top w:val="none" w:sz="0" w:space="0" w:color="auto"/>
                <w:left w:val="none" w:sz="0" w:space="0" w:color="auto"/>
                <w:bottom w:val="none" w:sz="0" w:space="0" w:color="auto"/>
                <w:right w:val="none" w:sz="0" w:space="0" w:color="auto"/>
              </w:divBdr>
            </w:div>
          </w:divsChild>
        </w:div>
        <w:div w:id="1731920583">
          <w:marLeft w:val="0"/>
          <w:marRight w:val="0"/>
          <w:marTop w:val="0"/>
          <w:marBottom w:val="0"/>
          <w:divBdr>
            <w:top w:val="none" w:sz="0" w:space="0" w:color="auto"/>
            <w:left w:val="none" w:sz="0" w:space="0" w:color="auto"/>
            <w:bottom w:val="none" w:sz="0" w:space="0" w:color="auto"/>
            <w:right w:val="none" w:sz="0" w:space="0" w:color="auto"/>
          </w:divBdr>
        </w:div>
        <w:div w:id="339739894">
          <w:marLeft w:val="0"/>
          <w:marRight w:val="0"/>
          <w:marTop w:val="0"/>
          <w:marBottom w:val="0"/>
          <w:divBdr>
            <w:top w:val="none" w:sz="0" w:space="0" w:color="auto"/>
            <w:left w:val="none" w:sz="0" w:space="0" w:color="auto"/>
            <w:bottom w:val="none" w:sz="0" w:space="0" w:color="auto"/>
            <w:right w:val="none" w:sz="0" w:space="0" w:color="auto"/>
          </w:divBdr>
          <w:divsChild>
            <w:div w:id="223638136">
              <w:marLeft w:val="0"/>
              <w:marRight w:val="0"/>
              <w:marTop w:val="0"/>
              <w:marBottom w:val="0"/>
              <w:divBdr>
                <w:top w:val="none" w:sz="0" w:space="0" w:color="auto"/>
                <w:left w:val="none" w:sz="0" w:space="0" w:color="auto"/>
                <w:bottom w:val="none" w:sz="0" w:space="0" w:color="auto"/>
                <w:right w:val="none" w:sz="0" w:space="0" w:color="auto"/>
              </w:divBdr>
            </w:div>
          </w:divsChild>
        </w:div>
        <w:div w:id="1383603912">
          <w:marLeft w:val="0"/>
          <w:marRight w:val="0"/>
          <w:marTop w:val="0"/>
          <w:marBottom w:val="0"/>
          <w:divBdr>
            <w:top w:val="none" w:sz="0" w:space="0" w:color="auto"/>
            <w:left w:val="none" w:sz="0" w:space="0" w:color="auto"/>
            <w:bottom w:val="none" w:sz="0" w:space="0" w:color="auto"/>
            <w:right w:val="none" w:sz="0" w:space="0" w:color="auto"/>
          </w:divBdr>
        </w:div>
        <w:div w:id="303122197">
          <w:marLeft w:val="0"/>
          <w:marRight w:val="0"/>
          <w:marTop w:val="0"/>
          <w:marBottom w:val="0"/>
          <w:divBdr>
            <w:top w:val="none" w:sz="0" w:space="0" w:color="auto"/>
            <w:left w:val="none" w:sz="0" w:space="0" w:color="auto"/>
            <w:bottom w:val="none" w:sz="0" w:space="0" w:color="auto"/>
            <w:right w:val="none" w:sz="0" w:space="0" w:color="auto"/>
          </w:divBdr>
          <w:divsChild>
            <w:div w:id="1867592928">
              <w:marLeft w:val="0"/>
              <w:marRight w:val="0"/>
              <w:marTop w:val="0"/>
              <w:marBottom w:val="0"/>
              <w:divBdr>
                <w:top w:val="none" w:sz="0" w:space="0" w:color="auto"/>
                <w:left w:val="none" w:sz="0" w:space="0" w:color="auto"/>
                <w:bottom w:val="none" w:sz="0" w:space="0" w:color="auto"/>
                <w:right w:val="none" w:sz="0" w:space="0" w:color="auto"/>
              </w:divBdr>
            </w:div>
          </w:divsChild>
        </w:div>
        <w:div w:id="332103233">
          <w:marLeft w:val="0"/>
          <w:marRight w:val="0"/>
          <w:marTop w:val="0"/>
          <w:marBottom w:val="0"/>
          <w:divBdr>
            <w:top w:val="none" w:sz="0" w:space="0" w:color="auto"/>
            <w:left w:val="none" w:sz="0" w:space="0" w:color="auto"/>
            <w:bottom w:val="none" w:sz="0" w:space="0" w:color="auto"/>
            <w:right w:val="none" w:sz="0" w:space="0" w:color="auto"/>
          </w:divBdr>
        </w:div>
        <w:div w:id="366108661">
          <w:marLeft w:val="0"/>
          <w:marRight w:val="0"/>
          <w:marTop w:val="0"/>
          <w:marBottom w:val="0"/>
          <w:divBdr>
            <w:top w:val="none" w:sz="0" w:space="0" w:color="auto"/>
            <w:left w:val="none" w:sz="0" w:space="0" w:color="auto"/>
            <w:bottom w:val="none" w:sz="0" w:space="0" w:color="auto"/>
            <w:right w:val="none" w:sz="0" w:space="0" w:color="auto"/>
          </w:divBdr>
          <w:divsChild>
            <w:div w:id="662583794">
              <w:marLeft w:val="0"/>
              <w:marRight w:val="0"/>
              <w:marTop w:val="0"/>
              <w:marBottom w:val="0"/>
              <w:divBdr>
                <w:top w:val="none" w:sz="0" w:space="0" w:color="auto"/>
                <w:left w:val="none" w:sz="0" w:space="0" w:color="auto"/>
                <w:bottom w:val="none" w:sz="0" w:space="0" w:color="auto"/>
                <w:right w:val="none" w:sz="0" w:space="0" w:color="auto"/>
              </w:divBdr>
            </w:div>
          </w:divsChild>
        </w:div>
        <w:div w:id="604775430">
          <w:marLeft w:val="0"/>
          <w:marRight w:val="0"/>
          <w:marTop w:val="300"/>
          <w:marBottom w:val="0"/>
          <w:divBdr>
            <w:top w:val="none" w:sz="0" w:space="0" w:color="auto"/>
            <w:left w:val="none" w:sz="0" w:space="0" w:color="auto"/>
            <w:bottom w:val="none" w:sz="0" w:space="0" w:color="auto"/>
            <w:right w:val="none" w:sz="0" w:space="0" w:color="auto"/>
          </w:divBdr>
          <w:divsChild>
            <w:div w:id="602877512">
              <w:marLeft w:val="0"/>
              <w:marRight w:val="0"/>
              <w:marTop w:val="0"/>
              <w:marBottom w:val="0"/>
              <w:divBdr>
                <w:top w:val="none" w:sz="0" w:space="0" w:color="auto"/>
                <w:left w:val="none" w:sz="0" w:space="0" w:color="auto"/>
                <w:bottom w:val="none" w:sz="0" w:space="0" w:color="auto"/>
                <w:right w:val="none" w:sz="0" w:space="0" w:color="auto"/>
              </w:divBdr>
              <w:divsChild>
                <w:div w:id="138040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4322">
          <w:marLeft w:val="0"/>
          <w:marRight w:val="0"/>
          <w:marTop w:val="300"/>
          <w:marBottom w:val="0"/>
          <w:divBdr>
            <w:top w:val="none" w:sz="0" w:space="0" w:color="auto"/>
            <w:left w:val="none" w:sz="0" w:space="0" w:color="auto"/>
            <w:bottom w:val="none" w:sz="0" w:space="0" w:color="auto"/>
            <w:right w:val="none" w:sz="0" w:space="0" w:color="auto"/>
          </w:divBdr>
          <w:divsChild>
            <w:div w:id="702243820">
              <w:marLeft w:val="0"/>
              <w:marRight w:val="0"/>
              <w:marTop w:val="0"/>
              <w:marBottom w:val="0"/>
              <w:divBdr>
                <w:top w:val="none" w:sz="0" w:space="0" w:color="auto"/>
                <w:left w:val="none" w:sz="0" w:space="0" w:color="auto"/>
                <w:bottom w:val="none" w:sz="0" w:space="0" w:color="auto"/>
                <w:right w:val="none" w:sz="0" w:space="0" w:color="auto"/>
              </w:divBdr>
              <w:divsChild>
                <w:div w:id="50628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15625">
          <w:marLeft w:val="0"/>
          <w:marRight w:val="0"/>
          <w:marTop w:val="300"/>
          <w:marBottom w:val="0"/>
          <w:divBdr>
            <w:top w:val="none" w:sz="0" w:space="0" w:color="auto"/>
            <w:left w:val="none" w:sz="0" w:space="0" w:color="auto"/>
            <w:bottom w:val="none" w:sz="0" w:space="0" w:color="auto"/>
            <w:right w:val="none" w:sz="0" w:space="0" w:color="auto"/>
          </w:divBdr>
          <w:divsChild>
            <w:div w:id="1157572312">
              <w:marLeft w:val="0"/>
              <w:marRight w:val="0"/>
              <w:marTop w:val="0"/>
              <w:marBottom w:val="0"/>
              <w:divBdr>
                <w:top w:val="none" w:sz="0" w:space="0" w:color="auto"/>
                <w:left w:val="none" w:sz="0" w:space="0" w:color="auto"/>
                <w:bottom w:val="none" w:sz="0" w:space="0" w:color="auto"/>
                <w:right w:val="none" w:sz="0" w:space="0" w:color="auto"/>
              </w:divBdr>
              <w:divsChild>
                <w:div w:id="1810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468">
      <w:bodyDiv w:val="1"/>
      <w:marLeft w:val="0"/>
      <w:marRight w:val="0"/>
      <w:marTop w:val="0"/>
      <w:marBottom w:val="0"/>
      <w:divBdr>
        <w:top w:val="none" w:sz="0" w:space="0" w:color="auto"/>
        <w:left w:val="none" w:sz="0" w:space="0" w:color="auto"/>
        <w:bottom w:val="none" w:sz="0" w:space="0" w:color="auto"/>
        <w:right w:val="none" w:sz="0" w:space="0" w:color="auto"/>
      </w:divBdr>
      <w:divsChild>
        <w:div w:id="2057660790">
          <w:marLeft w:val="0"/>
          <w:marRight w:val="0"/>
          <w:marTop w:val="0"/>
          <w:marBottom w:val="0"/>
          <w:divBdr>
            <w:top w:val="none" w:sz="0" w:space="0" w:color="auto"/>
            <w:left w:val="none" w:sz="0" w:space="0" w:color="auto"/>
            <w:bottom w:val="none" w:sz="0" w:space="0" w:color="auto"/>
            <w:right w:val="none" w:sz="0" w:space="0" w:color="auto"/>
          </w:divBdr>
        </w:div>
        <w:div w:id="313337715">
          <w:marLeft w:val="0"/>
          <w:marRight w:val="0"/>
          <w:marTop w:val="0"/>
          <w:marBottom w:val="0"/>
          <w:divBdr>
            <w:top w:val="none" w:sz="0" w:space="0" w:color="auto"/>
            <w:left w:val="none" w:sz="0" w:space="0" w:color="auto"/>
            <w:bottom w:val="none" w:sz="0" w:space="0" w:color="auto"/>
            <w:right w:val="none" w:sz="0" w:space="0" w:color="auto"/>
          </w:divBdr>
          <w:divsChild>
            <w:div w:id="67003399">
              <w:marLeft w:val="0"/>
              <w:marRight w:val="0"/>
              <w:marTop w:val="0"/>
              <w:marBottom w:val="0"/>
              <w:divBdr>
                <w:top w:val="none" w:sz="0" w:space="0" w:color="auto"/>
                <w:left w:val="none" w:sz="0" w:space="0" w:color="auto"/>
                <w:bottom w:val="none" w:sz="0" w:space="0" w:color="auto"/>
                <w:right w:val="none" w:sz="0" w:space="0" w:color="auto"/>
              </w:divBdr>
            </w:div>
          </w:divsChild>
        </w:div>
        <w:div w:id="2008823583">
          <w:marLeft w:val="0"/>
          <w:marRight w:val="0"/>
          <w:marTop w:val="0"/>
          <w:marBottom w:val="0"/>
          <w:divBdr>
            <w:top w:val="none" w:sz="0" w:space="0" w:color="auto"/>
            <w:left w:val="none" w:sz="0" w:space="0" w:color="auto"/>
            <w:bottom w:val="none" w:sz="0" w:space="0" w:color="auto"/>
            <w:right w:val="none" w:sz="0" w:space="0" w:color="auto"/>
          </w:divBdr>
        </w:div>
        <w:div w:id="1742365129">
          <w:marLeft w:val="0"/>
          <w:marRight w:val="0"/>
          <w:marTop w:val="0"/>
          <w:marBottom w:val="0"/>
          <w:divBdr>
            <w:top w:val="none" w:sz="0" w:space="0" w:color="auto"/>
            <w:left w:val="none" w:sz="0" w:space="0" w:color="auto"/>
            <w:bottom w:val="none" w:sz="0" w:space="0" w:color="auto"/>
            <w:right w:val="none" w:sz="0" w:space="0" w:color="auto"/>
          </w:divBdr>
          <w:divsChild>
            <w:div w:id="969628868">
              <w:marLeft w:val="0"/>
              <w:marRight w:val="0"/>
              <w:marTop w:val="0"/>
              <w:marBottom w:val="0"/>
              <w:divBdr>
                <w:top w:val="none" w:sz="0" w:space="0" w:color="auto"/>
                <w:left w:val="none" w:sz="0" w:space="0" w:color="auto"/>
                <w:bottom w:val="none" w:sz="0" w:space="0" w:color="auto"/>
                <w:right w:val="none" w:sz="0" w:space="0" w:color="auto"/>
              </w:divBdr>
            </w:div>
          </w:divsChild>
        </w:div>
        <w:div w:id="330840712">
          <w:marLeft w:val="0"/>
          <w:marRight w:val="0"/>
          <w:marTop w:val="0"/>
          <w:marBottom w:val="0"/>
          <w:divBdr>
            <w:top w:val="none" w:sz="0" w:space="0" w:color="auto"/>
            <w:left w:val="none" w:sz="0" w:space="0" w:color="auto"/>
            <w:bottom w:val="none" w:sz="0" w:space="0" w:color="auto"/>
            <w:right w:val="none" w:sz="0" w:space="0" w:color="auto"/>
          </w:divBdr>
        </w:div>
        <w:div w:id="802306644">
          <w:marLeft w:val="0"/>
          <w:marRight w:val="0"/>
          <w:marTop w:val="0"/>
          <w:marBottom w:val="0"/>
          <w:divBdr>
            <w:top w:val="none" w:sz="0" w:space="0" w:color="auto"/>
            <w:left w:val="none" w:sz="0" w:space="0" w:color="auto"/>
            <w:bottom w:val="none" w:sz="0" w:space="0" w:color="auto"/>
            <w:right w:val="none" w:sz="0" w:space="0" w:color="auto"/>
          </w:divBdr>
          <w:divsChild>
            <w:div w:id="2048868321">
              <w:marLeft w:val="0"/>
              <w:marRight w:val="0"/>
              <w:marTop w:val="0"/>
              <w:marBottom w:val="0"/>
              <w:divBdr>
                <w:top w:val="none" w:sz="0" w:space="0" w:color="auto"/>
                <w:left w:val="none" w:sz="0" w:space="0" w:color="auto"/>
                <w:bottom w:val="none" w:sz="0" w:space="0" w:color="auto"/>
                <w:right w:val="none" w:sz="0" w:space="0" w:color="auto"/>
              </w:divBdr>
            </w:div>
          </w:divsChild>
        </w:div>
        <w:div w:id="833953719">
          <w:marLeft w:val="0"/>
          <w:marRight w:val="0"/>
          <w:marTop w:val="0"/>
          <w:marBottom w:val="0"/>
          <w:divBdr>
            <w:top w:val="none" w:sz="0" w:space="0" w:color="auto"/>
            <w:left w:val="none" w:sz="0" w:space="0" w:color="auto"/>
            <w:bottom w:val="none" w:sz="0" w:space="0" w:color="auto"/>
            <w:right w:val="none" w:sz="0" w:space="0" w:color="auto"/>
          </w:divBdr>
        </w:div>
        <w:div w:id="540243182">
          <w:marLeft w:val="0"/>
          <w:marRight w:val="0"/>
          <w:marTop w:val="0"/>
          <w:marBottom w:val="0"/>
          <w:divBdr>
            <w:top w:val="none" w:sz="0" w:space="0" w:color="auto"/>
            <w:left w:val="none" w:sz="0" w:space="0" w:color="auto"/>
            <w:bottom w:val="none" w:sz="0" w:space="0" w:color="auto"/>
            <w:right w:val="none" w:sz="0" w:space="0" w:color="auto"/>
          </w:divBdr>
          <w:divsChild>
            <w:div w:id="1274701849">
              <w:marLeft w:val="0"/>
              <w:marRight w:val="0"/>
              <w:marTop w:val="0"/>
              <w:marBottom w:val="0"/>
              <w:divBdr>
                <w:top w:val="none" w:sz="0" w:space="0" w:color="auto"/>
                <w:left w:val="none" w:sz="0" w:space="0" w:color="auto"/>
                <w:bottom w:val="none" w:sz="0" w:space="0" w:color="auto"/>
                <w:right w:val="none" w:sz="0" w:space="0" w:color="auto"/>
              </w:divBdr>
            </w:div>
          </w:divsChild>
        </w:div>
        <w:div w:id="118184498">
          <w:marLeft w:val="0"/>
          <w:marRight w:val="0"/>
          <w:marTop w:val="0"/>
          <w:marBottom w:val="0"/>
          <w:divBdr>
            <w:top w:val="none" w:sz="0" w:space="0" w:color="auto"/>
            <w:left w:val="none" w:sz="0" w:space="0" w:color="auto"/>
            <w:bottom w:val="none" w:sz="0" w:space="0" w:color="auto"/>
            <w:right w:val="none" w:sz="0" w:space="0" w:color="auto"/>
          </w:divBdr>
        </w:div>
        <w:div w:id="1249846915">
          <w:marLeft w:val="0"/>
          <w:marRight w:val="0"/>
          <w:marTop w:val="0"/>
          <w:marBottom w:val="0"/>
          <w:divBdr>
            <w:top w:val="none" w:sz="0" w:space="0" w:color="auto"/>
            <w:left w:val="none" w:sz="0" w:space="0" w:color="auto"/>
            <w:bottom w:val="none" w:sz="0" w:space="0" w:color="auto"/>
            <w:right w:val="none" w:sz="0" w:space="0" w:color="auto"/>
          </w:divBdr>
          <w:divsChild>
            <w:div w:id="1230964818">
              <w:marLeft w:val="0"/>
              <w:marRight w:val="0"/>
              <w:marTop w:val="0"/>
              <w:marBottom w:val="0"/>
              <w:divBdr>
                <w:top w:val="none" w:sz="0" w:space="0" w:color="auto"/>
                <w:left w:val="none" w:sz="0" w:space="0" w:color="auto"/>
                <w:bottom w:val="none" w:sz="0" w:space="0" w:color="auto"/>
                <w:right w:val="none" w:sz="0" w:space="0" w:color="auto"/>
              </w:divBdr>
            </w:div>
          </w:divsChild>
        </w:div>
        <w:div w:id="233705894">
          <w:marLeft w:val="0"/>
          <w:marRight w:val="0"/>
          <w:marTop w:val="0"/>
          <w:marBottom w:val="0"/>
          <w:divBdr>
            <w:top w:val="none" w:sz="0" w:space="0" w:color="auto"/>
            <w:left w:val="none" w:sz="0" w:space="0" w:color="auto"/>
            <w:bottom w:val="none" w:sz="0" w:space="0" w:color="auto"/>
            <w:right w:val="none" w:sz="0" w:space="0" w:color="auto"/>
          </w:divBdr>
        </w:div>
        <w:div w:id="597835604">
          <w:marLeft w:val="0"/>
          <w:marRight w:val="0"/>
          <w:marTop w:val="0"/>
          <w:marBottom w:val="0"/>
          <w:divBdr>
            <w:top w:val="none" w:sz="0" w:space="0" w:color="auto"/>
            <w:left w:val="none" w:sz="0" w:space="0" w:color="auto"/>
            <w:bottom w:val="none" w:sz="0" w:space="0" w:color="auto"/>
            <w:right w:val="none" w:sz="0" w:space="0" w:color="auto"/>
          </w:divBdr>
          <w:divsChild>
            <w:div w:id="412437126">
              <w:marLeft w:val="0"/>
              <w:marRight w:val="0"/>
              <w:marTop w:val="0"/>
              <w:marBottom w:val="0"/>
              <w:divBdr>
                <w:top w:val="none" w:sz="0" w:space="0" w:color="auto"/>
                <w:left w:val="none" w:sz="0" w:space="0" w:color="auto"/>
                <w:bottom w:val="none" w:sz="0" w:space="0" w:color="auto"/>
                <w:right w:val="none" w:sz="0" w:space="0" w:color="auto"/>
              </w:divBdr>
            </w:div>
          </w:divsChild>
        </w:div>
        <w:div w:id="520431739">
          <w:marLeft w:val="0"/>
          <w:marRight w:val="0"/>
          <w:marTop w:val="0"/>
          <w:marBottom w:val="0"/>
          <w:divBdr>
            <w:top w:val="none" w:sz="0" w:space="0" w:color="auto"/>
            <w:left w:val="none" w:sz="0" w:space="0" w:color="auto"/>
            <w:bottom w:val="none" w:sz="0" w:space="0" w:color="auto"/>
            <w:right w:val="none" w:sz="0" w:space="0" w:color="auto"/>
          </w:divBdr>
        </w:div>
        <w:div w:id="1179348206">
          <w:marLeft w:val="0"/>
          <w:marRight w:val="0"/>
          <w:marTop w:val="0"/>
          <w:marBottom w:val="0"/>
          <w:divBdr>
            <w:top w:val="none" w:sz="0" w:space="0" w:color="auto"/>
            <w:left w:val="none" w:sz="0" w:space="0" w:color="auto"/>
            <w:bottom w:val="none" w:sz="0" w:space="0" w:color="auto"/>
            <w:right w:val="none" w:sz="0" w:space="0" w:color="auto"/>
          </w:divBdr>
          <w:divsChild>
            <w:div w:id="134615136">
              <w:marLeft w:val="0"/>
              <w:marRight w:val="0"/>
              <w:marTop w:val="0"/>
              <w:marBottom w:val="0"/>
              <w:divBdr>
                <w:top w:val="none" w:sz="0" w:space="0" w:color="auto"/>
                <w:left w:val="none" w:sz="0" w:space="0" w:color="auto"/>
                <w:bottom w:val="none" w:sz="0" w:space="0" w:color="auto"/>
                <w:right w:val="none" w:sz="0" w:space="0" w:color="auto"/>
              </w:divBdr>
            </w:div>
          </w:divsChild>
        </w:div>
        <w:div w:id="1603755213">
          <w:marLeft w:val="0"/>
          <w:marRight w:val="0"/>
          <w:marTop w:val="300"/>
          <w:marBottom w:val="0"/>
          <w:divBdr>
            <w:top w:val="none" w:sz="0" w:space="0" w:color="auto"/>
            <w:left w:val="none" w:sz="0" w:space="0" w:color="auto"/>
            <w:bottom w:val="none" w:sz="0" w:space="0" w:color="auto"/>
            <w:right w:val="none" w:sz="0" w:space="0" w:color="auto"/>
          </w:divBdr>
          <w:divsChild>
            <w:div w:id="1645508612">
              <w:marLeft w:val="0"/>
              <w:marRight w:val="0"/>
              <w:marTop w:val="0"/>
              <w:marBottom w:val="0"/>
              <w:divBdr>
                <w:top w:val="none" w:sz="0" w:space="0" w:color="auto"/>
                <w:left w:val="none" w:sz="0" w:space="0" w:color="auto"/>
                <w:bottom w:val="none" w:sz="0" w:space="0" w:color="auto"/>
                <w:right w:val="none" w:sz="0" w:space="0" w:color="auto"/>
              </w:divBdr>
              <w:divsChild>
                <w:div w:id="24708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921011">
          <w:marLeft w:val="0"/>
          <w:marRight w:val="0"/>
          <w:marTop w:val="300"/>
          <w:marBottom w:val="0"/>
          <w:divBdr>
            <w:top w:val="none" w:sz="0" w:space="0" w:color="auto"/>
            <w:left w:val="none" w:sz="0" w:space="0" w:color="auto"/>
            <w:bottom w:val="none" w:sz="0" w:space="0" w:color="auto"/>
            <w:right w:val="none" w:sz="0" w:space="0" w:color="auto"/>
          </w:divBdr>
          <w:divsChild>
            <w:div w:id="1761099116">
              <w:marLeft w:val="0"/>
              <w:marRight w:val="0"/>
              <w:marTop w:val="0"/>
              <w:marBottom w:val="0"/>
              <w:divBdr>
                <w:top w:val="none" w:sz="0" w:space="0" w:color="auto"/>
                <w:left w:val="none" w:sz="0" w:space="0" w:color="auto"/>
                <w:bottom w:val="none" w:sz="0" w:space="0" w:color="auto"/>
                <w:right w:val="none" w:sz="0" w:space="0" w:color="auto"/>
              </w:divBdr>
              <w:divsChild>
                <w:div w:id="1020544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19421">
          <w:marLeft w:val="0"/>
          <w:marRight w:val="0"/>
          <w:marTop w:val="300"/>
          <w:marBottom w:val="0"/>
          <w:divBdr>
            <w:top w:val="none" w:sz="0" w:space="0" w:color="auto"/>
            <w:left w:val="none" w:sz="0" w:space="0" w:color="auto"/>
            <w:bottom w:val="none" w:sz="0" w:space="0" w:color="auto"/>
            <w:right w:val="none" w:sz="0" w:space="0" w:color="auto"/>
          </w:divBdr>
          <w:divsChild>
            <w:div w:id="1783528380">
              <w:marLeft w:val="0"/>
              <w:marRight w:val="0"/>
              <w:marTop w:val="0"/>
              <w:marBottom w:val="0"/>
              <w:divBdr>
                <w:top w:val="none" w:sz="0" w:space="0" w:color="auto"/>
                <w:left w:val="none" w:sz="0" w:space="0" w:color="auto"/>
                <w:bottom w:val="none" w:sz="0" w:space="0" w:color="auto"/>
                <w:right w:val="none" w:sz="0" w:space="0" w:color="auto"/>
              </w:divBdr>
              <w:divsChild>
                <w:div w:id="5389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214350">
          <w:marLeft w:val="0"/>
          <w:marRight w:val="0"/>
          <w:marTop w:val="300"/>
          <w:marBottom w:val="0"/>
          <w:divBdr>
            <w:top w:val="none" w:sz="0" w:space="0" w:color="auto"/>
            <w:left w:val="none" w:sz="0" w:space="0" w:color="auto"/>
            <w:bottom w:val="none" w:sz="0" w:space="0" w:color="auto"/>
            <w:right w:val="none" w:sz="0" w:space="0" w:color="auto"/>
          </w:divBdr>
          <w:divsChild>
            <w:div w:id="125315237">
              <w:marLeft w:val="0"/>
              <w:marRight w:val="0"/>
              <w:marTop w:val="0"/>
              <w:marBottom w:val="0"/>
              <w:divBdr>
                <w:top w:val="none" w:sz="0" w:space="0" w:color="auto"/>
                <w:left w:val="none" w:sz="0" w:space="0" w:color="auto"/>
                <w:bottom w:val="none" w:sz="0" w:space="0" w:color="auto"/>
                <w:right w:val="none" w:sz="0" w:space="0" w:color="auto"/>
              </w:divBdr>
              <w:divsChild>
                <w:div w:id="1390224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750500">
      <w:bodyDiv w:val="1"/>
      <w:marLeft w:val="0"/>
      <w:marRight w:val="0"/>
      <w:marTop w:val="0"/>
      <w:marBottom w:val="0"/>
      <w:divBdr>
        <w:top w:val="none" w:sz="0" w:space="0" w:color="auto"/>
        <w:left w:val="none" w:sz="0" w:space="0" w:color="auto"/>
        <w:bottom w:val="none" w:sz="0" w:space="0" w:color="auto"/>
        <w:right w:val="none" w:sz="0" w:space="0" w:color="auto"/>
      </w:divBdr>
      <w:divsChild>
        <w:div w:id="452670674">
          <w:marLeft w:val="0"/>
          <w:marRight w:val="0"/>
          <w:marTop w:val="0"/>
          <w:marBottom w:val="0"/>
          <w:divBdr>
            <w:top w:val="none" w:sz="0" w:space="0" w:color="auto"/>
            <w:left w:val="none" w:sz="0" w:space="0" w:color="auto"/>
            <w:bottom w:val="none" w:sz="0" w:space="0" w:color="auto"/>
            <w:right w:val="none" w:sz="0" w:space="0" w:color="auto"/>
          </w:divBdr>
        </w:div>
        <w:div w:id="558439644">
          <w:marLeft w:val="0"/>
          <w:marRight w:val="0"/>
          <w:marTop w:val="0"/>
          <w:marBottom w:val="0"/>
          <w:divBdr>
            <w:top w:val="none" w:sz="0" w:space="0" w:color="auto"/>
            <w:left w:val="none" w:sz="0" w:space="0" w:color="auto"/>
            <w:bottom w:val="none" w:sz="0" w:space="0" w:color="auto"/>
            <w:right w:val="none" w:sz="0" w:space="0" w:color="auto"/>
          </w:divBdr>
          <w:divsChild>
            <w:div w:id="1711955985">
              <w:marLeft w:val="0"/>
              <w:marRight w:val="0"/>
              <w:marTop w:val="0"/>
              <w:marBottom w:val="0"/>
              <w:divBdr>
                <w:top w:val="none" w:sz="0" w:space="0" w:color="auto"/>
                <w:left w:val="none" w:sz="0" w:space="0" w:color="auto"/>
                <w:bottom w:val="none" w:sz="0" w:space="0" w:color="auto"/>
                <w:right w:val="none" w:sz="0" w:space="0" w:color="auto"/>
              </w:divBdr>
            </w:div>
          </w:divsChild>
        </w:div>
        <w:div w:id="709185514">
          <w:marLeft w:val="0"/>
          <w:marRight w:val="0"/>
          <w:marTop w:val="0"/>
          <w:marBottom w:val="0"/>
          <w:divBdr>
            <w:top w:val="none" w:sz="0" w:space="0" w:color="auto"/>
            <w:left w:val="none" w:sz="0" w:space="0" w:color="auto"/>
            <w:bottom w:val="none" w:sz="0" w:space="0" w:color="auto"/>
            <w:right w:val="none" w:sz="0" w:space="0" w:color="auto"/>
          </w:divBdr>
        </w:div>
        <w:div w:id="142239619">
          <w:marLeft w:val="0"/>
          <w:marRight w:val="0"/>
          <w:marTop w:val="0"/>
          <w:marBottom w:val="0"/>
          <w:divBdr>
            <w:top w:val="none" w:sz="0" w:space="0" w:color="auto"/>
            <w:left w:val="none" w:sz="0" w:space="0" w:color="auto"/>
            <w:bottom w:val="none" w:sz="0" w:space="0" w:color="auto"/>
            <w:right w:val="none" w:sz="0" w:space="0" w:color="auto"/>
          </w:divBdr>
          <w:divsChild>
            <w:div w:id="1441879707">
              <w:marLeft w:val="0"/>
              <w:marRight w:val="0"/>
              <w:marTop w:val="0"/>
              <w:marBottom w:val="0"/>
              <w:divBdr>
                <w:top w:val="none" w:sz="0" w:space="0" w:color="auto"/>
                <w:left w:val="none" w:sz="0" w:space="0" w:color="auto"/>
                <w:bottom w:val="none" w:sz="0" w:space="0" w:color="auto"/>
                <w:right w:val="none" w:sz="0" w:space="0" w:color="auto"/>
              </w:divBdr>
            </w:div>
          </w:divsChild>
        </w:div>
        <w:div w:id="726028189">
          <w:marLeft w:val="0"/>
          <w:marRight w:val="0"/>
          <w:marTop w:val="0"/>
          <w:marBottom w:val="0"/>
          <w:divBdr>
            <w:top w:val="none" w:sz="0" w:space="0" w:color="auto"/>
            <w:left w:val="none" w:sz="0" w:space="0" w:color="auto"/>
            <w:bottom w:val="none" w:sz="0" w:space="0" w:color="auto"/>
            <w:right w:val="none" w:sz="0" w:space="0" w:color="auto"/>
          </w:divBdr>
        </w:div>
        <w:div w:id="2036760487">
          <w:marLeft w:val="0"/>
          <w:marRight w:val="0"/>
          <w:marTop w:val="0"/>
          <w:marBottom w:val="0"/>
          <w:divBdr>
            <w:top w:val="none" w:sz="0" w:space="0" w:color="auto"/>
            <w:left w:val="none" w:sz="0" w:space="0" w:color="auto"/>
            <w:bottom w:val="none" w:sz="0" w:space="0" w:color="auto"/>
            <w:right w:val="none" w:sz="0" w:space="0" w:color="auto"/>
          </w:divBdr>
          <w:divsChild>
            <w:div w:id="1573195997">
              <w:marLeft w:val="0"/>
              <w:marRight w:val="0"/>
              <w:marTop w:val="0"/>
              <w:marBottom w:val="0"/>
              <w:divBdr>
                <w:top w:val="none" w:sz="0" w:space="0" w:color="auto"/>
                <w:left w:val="none" w:sz="0" w:space="0" w:color="auto"/>
                <w:bottom w:val="none" w:sz="0" w:space="0" w:color="auto"/>
                <w:right w:val="none" w:sz="0" w:space="0" w:color="auto"/>
              </w:divBdr>
            </w:div>
          </w:divsChild>
        </w:div>
        <w:div w:id="1355232491">
          <w:marLeft w:val="0"/>
          <w:marRight w:val="0"/>
          <w:marTop w:val="0"/>
          <w:marBottom w:val="0"/>
          <w:divBdr>
            <w:top w:val="none" w:sz="0" w:space="0" w:color="auto"/>
            <w:left w:val="none" w:sz="0" w:space="0" w:color="auto"/>
            <w:bottom w:val="none" w:sz="0" w:space="0" w:color="auto"/>
            <w:right w:val="none" w:sz="0" w:space="0" w:color="auto"/>
          </w:divBdr>
        </w:div>
        <w:div w:id="1042244553">
          <w:marLeft w:val="0"/>
          <w:marRight w:val="0"/>
          <w:marTop w:val="0"/>
          <w:marBottom w:val="0"/>
          <w:divBdr>
            <w:top w:val="none" w:sz="0" w:space="0" w:color="auto"/>
            <w:left w:val="none" w:sz="0" w:space="0" w:color="auto"/>
            <w:bottom w:val="none" w:sz="0" w:space="0" w:color="auto"/>
            <w:right w:val="none" w:sz="0" w:space="0" w:color="auto"/>
          </w:divBdr>
          <w:divsChild>
            <w:div w:id="890724143">
              <w:marLeft w:val="0"/>
              <w:marRight w:val="0"/>
              <w:marTop w:val="0"/>
              <w:marBottom w:val="0"/>
              <w:divBdr>
                <w:top w:val="none" w:sz="0" w:space="0" w:color="auto"/>
                <w:left w:val="none" w:sz="0" w:space="0" w:color="auto"/>
                <w:bottom w:val="none" w:sz="0" w:space="0" w:color="auto"/>
                <w:right w:val="none" w:sz="0" w:space="0" w:color="auto"/>
              </w:divBdr>
            </w:div>
          </w:divsChild>
        </w:div>
        <w:div w:id="782696810">
          <w:marLeft w:val="0"/>
          <w:marRight w:val="0"/>
          <w:marTop w:val="0"/>
          <w:marBottom w:val="0"/>
          <w:divBdr>
            <w:top w:val="none" w:sz="0" w:space="0" w:color="auto"/>
            <w:left w:val="none" w:sz="0" w:space="0" w:color="auto"/>
            <w:bottom w:val="none" w:sz="0" w:space="0" w:color="auto"/>
            <w:right w:val="none" w:sz="0" w:space="0" w:color="auto"/>
          </w:divBdr>
        </w:div>
        <w:div w:id="815757726">
          <w:marLeft w:val="0"/>
          <w:marRight w:val="0"/>
          <w:marTop w:val="0"/>
          <w:marBottom w:val="0"/>
          <w:divBdr>
            <w:top w:val="none" w:sz="0" w:space="0" w:color="auto"/>
            <w:left w:val="none" w:sz="0" w:space="0" w:color="auto"/>
            <w:bottom w:val="none" w:sz="0" w:space="0" w:color="auto"/>
            <w:right w:val="none" w:sz="0" w:space="0" w:color="auto"/>
          </w:divBdr>
          <w:divsChild>
            <w:div w:id="1360357324">
              <w:marLeft w:val="0"/>
              <w:marRight w:val="0"/>
              <w:marTop w:val="0"/>
              <w:marBottom w:val="0"/>
              <w:divBdr>
                <w:top w:val="none" w:sz="0" w:space="0" w:color="auto"/>
                <w:left w:val="none" w:sz="0" w:space="0" w:color="auto"/>
                <w:bottom w:val="none" w:sz="0" w:space="0" w:color="auto"/>
                <w:right w:val="none" w:sz="0" w:space="0" w:color="auto"/>
              </w:divBdr>
            </w:div>
          </w:divsChild>
        </w:div>
        <w:div w:id="1175223935">
          <w:marLeft w:val="0"/>
          <w:marRight w:val="0"/>
          <w:marTop w:val="0"/>
          <w:marBottom w:val="0"/>
          <w:divBdr>
            <w:top w:val="none" w:sz="0" w:space="0" w:color="auto"/>
            <w:left w:val="none" w:sz="0" w:space="0" w:color="auto"/>
            <w:bottom w:val="none" w:sz="0" w:space="0" w:color="auto"/>
            <w:right w:val="none" w:sz="0" w:space="0" w:color="auto"/>
          </w:divBdr>
        </w:div>
        <w:div w:id="182982107">
          <w:marLeft w:val="0"/>
          <w:marRight w:val="0"/>
          <w:marTop w:val="0"/>
          <w:marBottom w:val="0"/>
          <w:divBdr>
            <w:top w:val="none" w:sz="0" w:space="0" w:color="auto"/>
            <w:left w:val="none" w:sz="0" w:space="0" w:color="auto"/>
            <w:bottom w:val="none" w:sz="0" w:space="0" w:color="auto"/>
            <w:right w:val="none" w:sz="0" w:space="0" w:color="auto"/>
          </w:divBdr>
          <w:divsChild>
            <w:div w:id="2711305">
              <w:marLeft w:val="0"/>
              <w:marRight w:val="0"/>
              <w:marTop w:val="0"/>
              <w:marBottom w:val="0"/>
              <w:divBdr>
                <w:top w:val="none" w:sz="0" w:space="0" w:color="auto"/>
                <w:left w:val="none" w:sz="0" w:space="0" w:color="auto"/>
                <w:bottom w:val="none" w:sz="0" w:space="0" w:color="auto"/>
                <w:right w:val="none" w:sz="0" w:space="0" w:color="auto"/>
              </w:divBdr>
            </w:div>
          </w:divsChild>
        </w:div>
        <w:div w:id="1880390821">
          <w:marLeft w:val="0"/>
          <w:marRight w:val="0"/>
          <w:marTop w:val="0"/>
          <w:marBottom w:val="0"/>
          <w:divBdr>
            <w:top w:val="none" w:sz="0" w:space="0" w:color="auto"/>
            <w:left w:val="none" w:sz="0" w:space="0" w:color="auto"/>
            <w:bottom w:val="none" w:sz="0" w:space="0" w:color="auto"/>
            <w:right w:val="none" w:sz="0" w:space="0" w:color="auto"/>
          </w:divBdr>
        </w:div>
        <w:div w:id="749814474">
          <w:marLeft w:val="0"/>
          <w:marRight w:val="0"/>
          <w:marTop w:val="0"/>
          <w:marBottom w:val="0"/>
          <w:divBdr>
            <w:top w:val="none" w:sz="0" w:space="0" w:color="auto"/>
            <w:left w:val="none" w:sz="0" w:space="0" w:color="auto"/>
            <w:bottom w:val="none" w:sz="0" w:space="0" w:color="auto"/>
            <w:right w:val="none" w:sz="0" w:space="0" w:color="auto"/>
          </w:divBdr>
          <w:divsChild>
            <w:div w:id="1786920231">
              <w:marLeft w:val="0"/>
              <w:marRight w:val="0"/>
              <w:marTop w:val="0"/>
              <w:marBottom w:val="0"/>
              <w:divBdr>
                <w:top w:val="none" w:sz="0" w:space="0" w:color="auto"/>
                <w:left w:val="none" w:sz="0" w:space="0" w:color="auto"/>
                <w:bottom w:val="none" w:sz="0" w:space="0" w:color="auto"/>
                <w:right w:val="none" w:sz="0" w:space="0" w:color="auto"/>
              </w:divBdr>
            </w:div>
          </w:divsChild>
        </w:div>
        <w:div w:id="2038042936">
          <w:marLeft w:val="0"/>
          <w:marRight w:val="0"/>
          <w:marTop w:val="300"/>
          <w:marBottom w:val="0"/>
          <w:divBdr>
            <w:top w:val="none" w:sz="0" w:space="0" w:color="auto"/>
            <w:left w:val="none" w:sz="0" w:space="0" w:color="auto"/>
            <w:bottom w:val="none" w:sz="0" w:space="0" w:color="auto"/>
            <w:right w:val="none" w:sz="0" w:space="0" w:color="auto"/>
          </w:divBdr>
          <w:divsChild>
            <w:div w:id="451024330">
              <w:marLeft w:val="0"/>
              <w:marRight w:val="0"/>
              <w:marTop w:val="0"/>
              <w:marBottom w:val="0"/>
              <w:divBdr>
                <w:top w:val="none" w:sz="0" w:space="0" w:color="auto"/>
                <w:left w:val="none" w:sz="0" w:space="0" w:color="auto"/>
                <w:bottom w:val="none" w:sz="0" w:space="0" w:color="auto"/>
                <w:right w:val="none" w:sz="0" w:space="0" w:color="auto"/>
              </w:divBdr>
              <w:divsChild>
                <w:div w:id="121557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797576">
          <w:marLeft w:val="0"/>
          <w:marRight w:val="0"/>
          <w:marTop w:val="300"/>
          <w:marBottom w:val="0"/>
          <w:divBdr>
            <w:top w:val="none" w:sz="0" w:space="0" w:color="auto"/>
            <w:left w:val="none" w:sz="0" w:space="0" w:color="auto"/>
            <w:bottom w:val="none" w:sz="0" w:space="0" w:color="auto"/>
            <w:right w:val="none" w:sz="0" w:space="0" w:color="auto"/>
          </w:divBdr>
          <w:divsChild>
            <w:div w:id="1449275500">
              <w:marLeft w:val="0"/>
              <w:marRight w:val="0"/>
              <w:marTop w:val="0"/>
              <w:marBottom w:val="0"/>
              <w:divBdr>
                <w:top w:val="none" w:sz="0" w:space="0" w:color="auto"/>
                <w:left w:val="none" w:sz="0" w:space="0" w:color="auto"/>
                <w:bottom w:val="none" w:sz="0" w:space="0" w:color="auto"/>
                <w:right w:val="none" w:sz="0" w:space="0" w:color="auto"/>
              </w:divBdr>
              <w:divsChild>
                <w:div w:id="283199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141847">
          <w:marLeft w:val="0"/>
          <w:marRight w:val="0"/>
          <w:marTop w:val="300"/>
          <w:marBottom w:val="0"/>
          <w:divBdr>
            <w:top w:val="none" w:sz="0" w:space="0" w:color="auto"/>
            <w:left w:val="none" w:sz="0" w:space="0" w:color="auto"/>
            <w:bottom w:val="none" w:sz="0" w:space="0" w:color="auto"/>
            <w:right w:val="none" w:sz="0" w:space="0" w:color="auto"/>
          </w:divBdr>
          <w:divsChild>
            <w:div w:id="1269659600">
              <w:marLeft w:val="0"/>
              <w:marRight w:val="0"/>
              <w:marTop w:val="0"/>
              <w:marBottom w:val="0"/>
              <w:divBdr>
                <w:top w:val="none" w:sz="0" w:space="0" w:color="auto"/>
                <w:left w:val="none" w:sz="0" w:space="0" w:color="auto"/>
                <w:bottom w:val="none" w:sz="0" w:space="0" w:color="auto"/>
                <w:right w:val="none" w:sz="0" w:space="0" w:color="auto"/>
              </w:divBdr>
              <w:divsChild>
                <w:div w:id="79305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97223">
          <w:marLeft w:val="0"/>
          <w:marRight w:val="0"/>
          <w:marTop w:val="300"/>
          <w:marBottom w:val="0"/>
          <w:divBdr>
            <w:top w:val="none" w:sz="0" w:space="0" w:color="auto"/>
            <w:left w:val="none" w:sz="0" w:space="0" w:color="auto"/>
            <w:bottom w:val="none" w:sz="0" w:space="0" w:color="auto"/>
            <w:right w:val="none" w:sz="0" w:space="0" w:color="auto"/>
          </w:divBdr>
          <w:divsChild>
            <w:div w:id="403989920">
              <w:marLeft w:val="0"/>
              <w:marRight w:val="0"/>
              <w:marTop w:val="0"/>
              <w:marBottom w:val="0"/>
              <w:divBdr>
                <w:top w:val="none" w:sz="0" w:space="0" w:color="auto"/>
                <w:left w:val="none" w:sz="0" w:space="0" w:color="auto"/>
                <w:bottom w:val="none" w:sz="0" w:space="0" w:color="auto"/>
                <w:right w:val="none" w:sz="0" w:space="0" w:color="auto"/>
              </w:divBdr>
              <w:divsChild>
                <w:div w:id="183679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8397554">
      <w:bodyDiv w:val="1"/>
      <w:marLeft w:val="0"/>
      <w:marRight w:val="0"/>
      <w:marTop w:val="0"/>
      <w:marBottom w:val="0"/>
      <w:divBdr>
        <w:top w:val="none" w:sz="0" w:space="0" w:color="auto"/>
        <w:left w:val="none" w:sz="0" w:space="0" w:color="auto"/>
        <w:bottom w:val="none" w:sz="0" w:space="0" w:color="auto"/>
        <w:right w:val="none" w:sz="0" w:space="0" w:color="auto"/>
      </w:divBdr>
      <w:divsChild>
        <w:div w:id="505561342">
          <w:marLeft w:val="0"/>
          <w:marRight w:val="0"/>
          <w:marTop w:val="0"/>
          <w:marBottom w:val="0"/>
          <w:divBdr>
            <w:top w:val="none" w:sz="0" w:space="0" w:color="auto"/>
            <w:left w:val="none" w:sz="0" w:space="0" w:color="auto"/>
            <w:bottom w:val="none" w:sz="0" w:space="0" w:color="auto"/>
            <w:right w:val="none" w:sz="0" w:space="0" w:color="auto"/>
          </w:divBdr>
        </w:div>
        <w:div w:id="1632203154">
          <w:marLeft w:val="0"/>
          <w:marRight w:val="0"/>
          <w:marTop w:val="0"/>
          <w:marBottom w:val="0"/>
          <w:divBdr>
            <w:top w:val="none" w:sz="0" w:space="0" w:color="auto"/>
            <w:left w:val="none" w:sz="0" w:space="0" w:color="auto"/>
            <w:bottom w:val="none" w:sz="0" w:space="0" w:color="auto"/>
            <w:right w:val="none" w:sz="0" w:space="0" w:color="auto"/>
          </w:divBdr>
          <w:divsChild>
            <w:div w:id="1483889970">
              <w:marLeft w:val="0"/>
              <w:marRight w:val="0"/>
              <w:marTop w:val="0"/>
              <w:marBottom w:val="0"/>
              <w:divBdr>
                <w:top w:val="none" w:sz="0" w:space="0" w:color="auto"/>
                <w:left w:val="none" w:sz="0" w:space="0" w:color="auto"/>
                <w:bottom w:val="none" w:sz="0" w:space="0" w:color="auto"/>
                <w:right w:val="none" w:sz="0" w:space="0" w:color="auto"/>
              </w:divBdr>
            </w:div>
          </w:divsChild>
        </w:div>
        <w:div w:id="348871346">
          <w:marLeft w:val="0"/>
          <w:marRight w:val="0"/>
          <w:marTop w:val="0"/>
          <w:marBottom w:val="0"/>
          <w:divBdr>
            <w:top w:val="none" w:sz="0" w:space="0" w:color="auto"/>
            <w:left w:val="none" w:sz="0" w:space="0" w:color="auto"/>
            <w:bottom w:val="none" w:sz="0" w:space="0" w:color="auto"/>
            <w:right w:val="none" w:sz="0" w:space="0" w:color="auto"/>
          </w:divBdr>
        </w:div>
        <w:div w:id="1205169263">
          <w:marLeft w:val="0"/>
          <w:marRight w:val="0"/>
          <w:marTop w:val="0"/>
          <w:marBottom w:val="0"/>
          <w:divBdr>
            <w:top w:val="none" w:sz="0" w:space="0" w:color="auto"/>
            <w:left w:val="none" w:sz="0" w:space="0" w:color="auto"/>
            <w:bottom w:val="none" w:sz="0" w:space="0" w:color="auto"/>
            <w:right w:val="none" w:sz="0" w:space="0" w:color="auto"/>
          </w:divBdr>
          <w:divsChild>
            <w:div w:id="97870249">
              <w:marLeft w:val="0"/>
              <w:marRight w:val="0"/>
              <w:marTop w:val="0"/>
              <w:marBottom w:val="0"/>
              <w:divBdr>
                <w:top w:val="none" w:sz="0" w:space="0" w:color="auto"/>
                <w:left w:val="none" w:sz="0" w:space="0" w:color="auto"/>
                <w:bottom w:val="none" w:sz="0" w:space="0" w:color="auto"/>
                <w:right w:val="none" w:sz="0" w:space="0" w:color="auto"/>
              </w:divBdr>
            </w:div>
          </w:divsChild>
        </w:div>
        <w:div w:id="2013754383">
          <w:marLeft w:val="0"/>
          <w:marRight w:val="0"/>
          <w:marTop w:val="0"/>
          <w:marBottom w:val="0"/>
          <w:divBdr>
            <w:top w:val="none" w:sz="0" w:space="0" w:color="auto"/>
            <w:left w:val="none" w:sz="0" w:space="0" w:color="auto"/>
            <w:bottom w:val="none" w:sz="0" w:space="0" w:color="auto"/>
            <w:right w:val="none" w:sz="0" w:space="0" w:color="auto"/>
          </w:divBdr>
        </w:div>
        <w:div w:id="1689059676">
          <w:marLeft w:val="0"/>
          <w:marRight w:val="0"/>
          <w:marTop w:val="0"/>
          <w:marBottom w:val="0"/>
          <w:divBdr>
            <w:top w:val="none" w:sz="0" w:space="0" w:color="auto"/>
            <w:left w:val="none" w:sz="0" w:space="0" w:color="auto"/>
            <w:bottom w:val="none" w:sz="0" w:space="0" w:color="auto"/>
            <w:right w:val="none" w:sz="0" w:space="0" w:color="auto"/>
          </w:divBdr>
          <w:divsChild>
            <w:div w:id="519123994">
              <w:marLeft w:val="0"/>
              <w:marRight w:val="0"/>
              <w:marTop w:val="0"/>
              <w:marBottom w:val="0"/>
              <w:divBdr>
                <w:top w:val="none" w:sz="0" w:space="0" w:color="auto"/>
                <w:left w:val="none" w:sz="0" w:space="0" w:color="auto"/>
                <w:bottom w:val="none" w:sz="0" w:space="0" w:color="auto"/>
                <w:right w:val="none" w:sz="0" w:space="0" w:color="auto"/>
              </w:divBdr>
            </w:div>
          </w:divsChild>
        </w:div>
        <w:div w:id="716658339">
          <w:marLeft w:val="0"/>
          <w:marRight w:val="0"/>
          <w:marTop w:val="0"/>
          <w:marBottom w:val="0"/>
          <w:divBdr>
            <w:top w:val="none" w:sz="0" w:space="0" w:color="auto"/>
            <w:left w:val="none" w:sz="0" w:space="0" w:color="auto"/>
            <w:bottom w:val="none" w:sz="0" w:space="0" w:color="auto"/>
            <w:right w:val="none" w:sz="0" w:space="0" w:color="auto"/>
          </w:divBdr>
        </w:div>
        <w:div w:id="1930045292">
          <w:marLeft w:val="0"/>
          <w:marRight w:val="0"/>
          <w:marTop w:val="0"/>
          <w:marBottom w:val="0"/>
          <w:divBdr>
            <w:top w:val="none" w:sz="0" w:space="0" w:color="auto"/>
            <w:left w:val="none" w:sz="0" w:space="0" w:color="auto"/>
            <w:bottom w:val="none" w:sz="0" w:space="0" w:color="auto"/>
            <w:right w:val="none" w:sz="0" w:space="0" w:color="auto"/>
          </w:divBdr>
          <w:divsChild>
            <w:div w:id="1369914375">
              <w:marLeft w:val="0"/>
              <w:marRight w:val="0"/>
              <w:marTop w:val="0"/>
              <w:marBottom w:val="0"/>
              <w:divBdr>
                <w:top w:val="none" w:sz="0" w:space="0" w:color="auto"/>
                <w:left w:val="none" w:sz="0" w:space="0" w:color="auto"/>
                <w:bottom w:val="none" w:sz="0" w:space="0" w:color="auto"/>
                <w:right w:val="none" w:sz="0" w:space="0" w:color="auto"/>
              </w:divBdr>
            </w:div>
          </w:divsChild>
        </w:div>
        <w:div w:id="2090929678">
          <w:marLeft w:val="0"/>
          <w:marRight w:val="0"/>
          <w:marTop w:val="0"/>
          <w:marBottom w:val="0"/>
          <w:divBdr>
            <w:top w:val="none" w:sz="0" w:space="0" w:color="auto"/>
            <w:left w:val="none" w:sz="0" w:space="0" w:color="auto"/>
            <w:bottom w:val="none" w:sz="0" w:space="0" w:color="auto"/>
            <w:right w:val="none" w:sz="0" w:space="0" w:color="auto"/>
          </w:divBdr>
        </w:div>
        <w:div w:id="1514687923">
          <w:marLeft w:val="0"/>
          <w:marRight w:val="0"/>
          <w:marTop w:val="0"/>
          <w:marBottom w:val="0"/>
          <w:divBdr>
            <w:top w:val="none" w:sz="0" w:space="0" w:color="auto"/>
            <w:left w:val="none" w:sz="0" w:space="0" w:color="auto"/>
            <w:bottom w:val="none" w:sz="0" w:space="0" w:color="auto"/>
            <w:right w:val="none" w:sz="0" w:space="0" w:color="auto"/>
          </w:divBdr>
          <w:divsChild>
            <w:div w:id="1127357354">
              <w:marLeft w:val="0"/>
              <w:marRight w:val="0"/>
              <w:marTop w:val="0"/>
              <w:marBottom w:val="0"/>
              <w:divBdr>
                <w:top w:val="none" w:sz="0" w:space="0" w:color="auto"/>
                <w:left w:val="none" w:sz="0" w:space="0" w:color="auto"/>
                <w:bottom w:val="none" w:sz="0" w:space="0" w:color="auto"/>
                <w:right w:val="none" w:sz="0" w:space="0" w:color="auto"/>
              </w:divBdr>
            </w:div>
          </w:divsChild>
        </w:div>
        <w:div w:id="1480803458">
          <w:marLeft w:val="0"/>
          <w:marRight w:val="0"/>
          <w:marTop w:val="0"/>
          <w:marBottom w:val="0"/>
          <w:divBdr>
            <w:top w:val="none" w:sz="0" w:space="0" w:color="auto"/>
            <w:left w:val="none" w:sz="0" w:space="0" w:color="auto"/>
            <w:bottom w:val="none" w:sz="0" w:space="0" w:color="auto"/>
            <w:right w:val="none" w:sz="0" w:space="0" w:color="auto"/>
          </w:divBdr>
        </w:div>
        <w:div w:id="366762348">
          <w:marLeft w:val="0"/>
          <w:marRight w:val="0"/>
          <w:marTop w:val="0"/>
          <w:marBottom w:val="0"/>
          <w:divBdr>
            <w:top w:val="none" w:sz="0" w:space="0" w:color="auto"/>
            <w:left w:val="none" w:sz="0" w:space="0" w:color="auto"/>
            <w:bottom w:val="none" w:sz="0" w:space="0" w:color="auto"/>
            <w:right w:val="none" w:sz="0" w:space="0" w:color="auto"/>
          </w:divBdr>
          <w:divsChild>
            <w:div w:id="1280339653">
              <w:marLeft w:val="0"/>
              <w:marRight w:val="0"/>
              <w:marTop w:val="0"/>
              <w:marBottom w:val="0"/>
              <w:divBdr>
                <w:top w:val="none" w:sz="0" w:space="0" w:color="auto"/>
                <w:left w:val="none" w:sz="0" w:space="0" w:color="auto"/>
                <w:bottom w:val="none" w:sz="0" w:space="0" w:color="auto"/>
                <w:right w:val="none" w:sz="0" w:space="0" w:color="auto"/>
              </w:divBdr>
            </w:div>
          </w:divsChild>
        </w:div>
        <w:div w:id="377778170">
          <w:marLeft w:val="0"/>
          <w:marRight w:val="0"/>
          <w:marTop w:val="0"/>
          <w:marBottom w:val="0"/>
          <w:divBdr>
            <w:top w:val="none" w:sz="0" w:space="0" w:color="auto"/>
            <w:left w:val="none" w:sz="0" w:space="0" w:color="auto"/>
            <w:bottom w:val="none" w:sz="0" w:space="0" w:color="auto"/>
            <w:right w:val="none" w:sz="0" w:space="0" w:color="auto"/>
          </w:divBdr>
        </w:div>
        <w:div w:id="1689141771">
          <w:marLeft w:val="0"/>
          <w:marRight w:val="0"/>
          <w:marTop w:val="0"/>
          <w:marBottom w:val="0"/>
          <w:divBdr>
            <w:top w:val="none" w:sz="0" w:space="0" w:color="auto"/>
            <w:left w:val="none" w:sz="0" w:space="0" w:color="auto"/>
            <w:bottom w:val="none" w:sz="0" w:space="0" w:color="auto"/>
            <w:right w:val="none" w:sz="0" w:space="0" w:color="auto"/>
          </w:divBdr>
          <w:divsChild>
            <w:div w:id="1643193786">
              <w:marLeft w:val="0"/>
              <w:marRight w:val="0"/>
              <w:marTop w:val="0"/>
              <w:marBottom w:val="0"/>
              <w:divBdr>
                <w:top w:val="none" w:sz="0" w:space="0" w:color="auto"/>
                <w:left w:val="none" w:sz="0" w:space="0" w:color="auto"/>
                <w:bottom w:val="none" w:sz="0" w:space="0" w:color="auto"/>
                <w:right w:val="none" w:sz="0" w:space="0" w:color="auto"/>
              </w:divBdr>
            </w:div>
          </w:divsChild>
        </w:div>
        <w:div w:id="87585240">
          <w:marLeft w:val="0"/>
          <w:marRight w:val="0"/>
          <w:marTop w:val="300"/>
          <w:marBottom w:val="0"/>
          <w:divBdr>
            <w:top w:val="none" w:sz="0" w:space="0" w:color="auto"/>
            <w:left w:val="none" w:sz="0" w:space="0" w:color="auto"/>
            <w:bottom w:val="none" w:sz="0" w:space="0" w:color="auto"/>
            <w:right w:val="none" w:sz="0" w:space="0" w:color="auto"/>
          </w:divBdr>
          <w:divsChild>
            <w:div w:id="1985118137">
              <w:marLeft w:val="0"/>
              <w:marRight w:val="0"/>
              <w:marTop w:val="0"/>
              <w:marBottom w:val="0"/>
              <w:divBdr>
                <w:top w:val="none" w:sz="0" w:space="0" w:color="auto"/>
                <w:left w:val="none" w:sz="0" w:space="0" w:color="auto"/>
                <w:bottom w:val="none" w:sz="0" w:space="0" w:color="auto"/>
                <w:right w:val="none" w:sz="0" w:space="0" w:color="auto"/>
              </w:divBdr>
              <w:divsChild>
                <w:div w:id="128785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278561">
          <w:marLeft w:val="0"/>
          <w:marRight w:val="0"/>
          <w:marTop w:val="300"/>
          <w:marBottom w:val="0"/>
          <w:divBdr>
            <w:top w:val="none" w:sz="0" w:space="0" w:color="auto"/>
            <w:left w:val="none" w:sz="0" w:space="0" w:color="auto"/>
            <w:bottom w:val="none" w:sz="0" w:space="0" w:color="auto"/>
            <w:right w:val="none" w:sz="0" w:space="0" w:color="auto"/>
          </w:divBdr>
          <w:divsChild>
            <w:div w:id="1619529490">
              <w:marLeft w:val="0"/>
              <w:marRight w:val="0"/>
              <w:marTop w:val="0"/>
              <w:marBottom w:val="0"/>
              <w:divBdr>
                <w:top w:val="none" w:sz="0" w:space="0" w:color="auto"/>
                <w:left w:val="none" w:sz="0" w:space="0" w:color="auto"/>
                <w:bottom w:val="none" w:sz="0" w:space="0" w:color="auto"/>
                <w:right w:val="none" w:sz="0" w:space="0" w:color="auto"/>
              </w:divBdr>
              <w:divsChild>
                <w:div w:id="206532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81139">
          <w:marLeft w:val="0"/>
          <w:marRight w:val="0"/>
          <w:marTop w:val="300"/>
          <w:marBottom w:val="0"/>
          <w:divBdr>
            <w:top w:val="none" w:sz="0" w:space="0" w:color="auto"/>
            <w:left w:val="none" w:sz="0" w:space="0" w:color="auto"/>
            <w:bottom w:val="none" w:sz="0" w:space="0" w:color="auto"/>
            <w:right w:val="none" w:sz="0" w:space="0" w:color="auto"/>
          </w:divBdr>
          <w:divsChild>
            <w:div w:id="1019046940">
              <w:marLeft w:val="0"/>
              <w:marRight w:val="0"/>
              <w:marTop w:val="0"/>
              <w:marBottom w:val="0"/>
              <w:divBdr>
                <w:top w:val="none" w:sz="0" w:space="0" w:color="auto"/>
                <w:left w:val="none" w:sz="0" w:space="0" w:color="auto"/>
                <w:bottom w:val="none" w:sz="0" w:space="0" w:color="auto"/>
                <w:right w:val="none" w:sz="0" w:space="0" w:color="auto"/>
              </w:divBdr>
              <w:divsChild>
                <w:div w:id="106726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367925">
          <w:marLeft w:val="0"/>
          <w:marRight w:val="0"/>
          <w:marTop w:val="300"/>
          <w:marBottom w:val="0"/>
          <w:divBdr>
            <w:top w:val="none" w:sz="0" w:space="0" w:color="auto"/>
            <w:left w:val="none" w:sz="0" w:space="0" w:color="auto"/>
            <w:bottom w:val="none" w:sz="0" w:space="0" w:color="auto"/>
            <w:right w:val="none" w:sz="0" w:space="0" w:color="auto"/>
          </w:divBdr>
          <w:divsChild>
            <w:div w:id="233903884">
              <w:marLeft w:val="0"/>
              <w:marRight w:val="0"/>
              <w:marTop w:val="0"/>
              <w:marBottom w:val="0"/>
              <w:divBdr>
                <w:top w:val="none" w:sz="0" w:space="0" w:color="auto"/>
                <w:left w:val="none" w:sz="0" w:space="0" w:color="auto"/>
                <w:bottom w:val="none" w:sz="0" w:space="0" w:color="auto"/>
                <w:right w:val="none" w:sz="0" w:space="0" w:color="auto"/>
              </w:divBdr>
              <w:divsChild>
                <w:div w:id="194645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8473061">
      <w:bodyDiv w:val="1"/>
      <w:marLeft w:val="0"/>
      <w:marRight w:val="0"/>
      <w:marTop w:val="0"/>
      <w:marBottom w:val="0"/>
      <w:divBdr>
        <w:top w:val="none" w:sz="0" w:space="0" w:color="auto"/>
        <w:left w:val="none" w:sz="0" w:space="0" w:color="auto"/>
        <w:bottom w:val="none" w:sz="0" w:space="0" w:color="auto"/>
        <w:right w:val="none" w:sz="0" w:space="0" w:color="auto"/>
      </w:divBdr>
      <w:divsChild>
        <w:div w:id="636109169">
          <w:marLeft w:val="0"/>
          <w:marRight w:val="0"/>
          <w:marTop w:val="0"/>
          <w:marBottom w:val="0"/>
          <w:divBdr>
            <w:top w:val="none" w:sz="0" w:space="0" w:color="auto"/>
            <w:left w:val="none" w:sz="0" w:space="0" w:color="auto"/>
            <w:bottom w:val="none" w:sz="0" w:space="0" w:color="auto"/>
            <w:right w:val="none" w:sz="0" w:space="0" w:color="auto"/>
          </w:divBdr>
        </w:div>
        <w:div w:id="1825319531">
          <w:marLeft w:val="0"/>
          <w:marRight w:val="0"/>
          <w:marTop w:val="0"/>
          <w:marBottom w:val="0"/>
          <w:divBdr>
            <w:top w:val="none" w:sz="0" w:space="0" w:color="auto"/>
            <w:left w:val="none" w:sz="0" w:space="0" w:color="auto"/>
            <w:bottom w:val="none" w:sz="0" w:space="0" w:color="auto"/>
            <w:right w:val="none" w:sz="0" w:space="0" w:color="auto"/>
          </w:divBdr>
          <w:divsChild>
            <w:div w:id="784814649">
              <w:marLeft w:val="0"/>
              <w:marRight w:val="0"/>
              <w:marTop w:val="0"/>
              <w:marBottom w:val="0"/>
              <w:divBdr>
                <w:top w:val="none" w:sz="0" w:space="0" w:color="auto"/>
                <w:left w:val="none" w:sz="0" w:space="0" w:color="auto"/>
                <w:bottom w:val="none" w:sz="0" w:space="0" w:color="auto"/>
                <w:right w:val="none" w:sz="0" w:space="0" w:color="auto"/>
              </w:divBdr>
            </w:div>
          </w:divsChild>
        </w:div>
        <w:div w:id="1537037937">
          <w:marLeft w:val="0"/>
          <w:marRight w:val="0"/>
          <w:marTop w:val="0"/>
          <w:marBottom w:val="0"/>
          <w:divBdr>
            <w:top w:val="none" w:sz="0" w:space="0" w:color="auto"/>
            <w:left w:val="none" w:sz="0" w:space="0" w:color="auto"/>
            <w:bottom w:val="none" w:sz="0" w:space="0" w:color="auto"/>
            <w:right w:val="none" w:sz="0" w:space="0" w:color="auto"/>
          </w:divBdr>
        </w:div>
        <w:div w:id="1437016095">
          <w:marLeft w:val="0"/>
          <w:marRight w:val="0"/>
          <w:marTop w:val="0"/>
          <w:marBottom w:val="0"/>
          <w:divBdr>
            <w:top w:val="none" w:sz="0" w:space="0" w:color="auto"/>
            <w:left w:val="none" w:sz="0" w:space="0" w:color="auto"/>
            <w:bottom w:val="none" w:sz="0" w:space="0" w:color="auto"/>
            <w:right w:val="none" w:sz="0" w:space="0" w:color="auto"/>
          </w:divBdr>
          <w:divsChild>
            <w:div w:id="1424454990">
              <w:marLeft w:val="0"/>
              <w:marRight w:val="0"/>
              <w:marTop w:val="0"/>
              <w:marBottom w:val="0"/>
              <w:divBdr>
                <w:top w:val="none" w:sz="0" w:space="0" w:color="auto"/>
                <w:left w:val="none" w:sz="0" w:space="0" w:color="auto"/>
                <w:bottom w:val="none" w:sz="0" w:space="0" w:color="auto"/>
                <w:right w:val="none" w:sz="0" w:space="0" w:color="auto"/>
              </w:divBdr>
            </w:div>
          </w:divsChild>
        </w:div>
        <w:div w:id="1763450457">
          <w:marLeft w:val="0"/>
          <w:marRight w:val="0"/>
          <w:marTop w:val="0"/>
          <w:marBottom w:val="0"/>
          <w:divBdr>
            <w:top w:val="none" w:sz="0" w:space="0" w:color="auto"/>
            <w:left w:val="none" w:sz="0" w:space="0" w:color="auto"/>
            <w:bottom w:val="none" w:sz="0" w:space="0" w:color="auto"/>
            <w:right w:val="none" w:sz="0" w:space="0" w:color="auto"/>
          </w:divBdr>
        </w:div>
        <w:div w:id="1974098459">
          <w:marLeft w:val="0"/>
          <w:marRight w:val="0"/>
          <w:marTop w:val="0"/>
          <w:marBottom w:val="0"/>
          <w:divBdr>
            <w:top w:val="none" w:sz="0" w:space="0" w:color="auto"/>
            <w:left w:val="none" w:sz="0" w:space="0" w:color="auto"/>
            <w:bottom w:val="none" w:sz="0" w:space="0" w:color="auto"/>
            <w:right w:val="none" w:sz="0" w:space="0" w:color="auto"/>
          </w:divBdr>
          <w:divsChild>
            <w:div w:id="1344478563">
              <w:marLeft w:val="0"/>
              <w:marRight w:val="0"/>
              <w:marTop w:val="0"/>
              <w:marBottom w:val="0"/>
              <w:divBdr>
                <w:top w:val="none" w:sz="0" w:space="0" w:color="auto"/>
                <w:left w:val="none" w:sz="0" w:space="0" w:color="auto"/>
                <w:bottom w:val="none" w:sz="0" w:space="0" w:color="auto"/>
                <w:right w:val="none" w:sz="0" w:space="0" w:color="auto"/>
              </w:divBdr>
            </w:div>
          </w:divsChild>
        </w:div>
        <w:div w:id="1441800443">
          <w:marLeft w:val="0"/>
          <w:marRight w:val="0"/>
          <w:marTop w:val="0"/>
          <w:marBottom w:val="0"/>
          <w:divBdr>
            <w:top w:val="none" w:sz="0" w:space="0" w:color="auto"/>
            <w:left w:val="none" w:sz="0" w:space="0" w:color="auto"/>
            <w:bottom w:val="none" w:sz="0" w:space="0" w:color="auto"/>
            <w:right w:val="none" w:sz="0" w:space="0" w:color="auto"/>
          </w:divBdr>
        </w:div>
        <w:div w:id="926110723">
          <w:marLeft w:val="0"/>
          <w:marRight w:val="0"/>
          <w:marTop w:val="0"/>
          <w:marBottom w:val="0"/>
          <w:divBdr>
            <w:top w:val="none" w:sz="0" w:space="0" w:color="auto"/>
            <w:left w:val="none" w:sz="0" w:space="0" w:color="auto"/>
            <w:bottom w:val="none" w:sz="0" w:space="0" w:color="auto"/>
            <w:right w:val="none" w:sz="0" w:space="0" w:color="auto"/>
          </w:divBdr>
          <w:divsChild>
            <w:div w:id="1383365298">
              <w:marLeft w:val="0"/>
              <w:marRight w:val="0"/>
              <w:marTop w:val="0"/>
              <w:marBottom w:val="0"/>
              <w:divBdr>
                <w:top w:val="none" w:sz="0" w:space="0" w:color="auto"/>
                <w:left w:val="none" w:sz="0" w:space="0" w:color="auto"/>
                <w:bottom w:val="none" w:sz="0" w:space="0" w:color="auto"/>
                <w:right w:val="none" w:sz="0" w:space="0" w:color="auto"/>
              </w:divBdr>
            </w:div>
          </w:divsChild>
        </w:div>
        <w:div w:id="565729580">
          <w:marLeft w:val="0"/>
          <w:marRight w:val="0"/>
          <w:marTop w:val="0"/>
          <w:marBottom w:val="0"/>
          <w:divBdr>
            <w:top w:val="none" w:sz="0" w:space="0" w:color="auto"/>
            <w:left w:val="none" w:sz="0" w:space="0" w:color="auto"/>
            <w:bottom w:val="none" w:sz="0" w:space="0" w:color="auto"/>
            <w:right w:val="none" w:sz="0" w:space="0" w:color="auto"/>
          </w:divBdr>
        </w:div>
        <w:div w:id="2067071741">
          <w:marLeft w:val="0"/>
          <w:marRight w:val="0"/>
          <w:marTop w:val="0"/>
          <w:marBottom w:val="0"/>
          <w:divBdr>
            <w:top w:val="none" w:sz="0" w:space="0" w:color="auto"/>
            <w:left w:val="none" w:sz="0" w:space="0" w:color="auto"/>
            <w:bottom w:val="none" w:sz="0" w:space="0" w:color="auto"/>
            <w:right w:val="none" w:sz="0" w:space="0" w:color="auto"/>
          </w:divBdr>
          <w:divsChild>
            <w:div w:id="222641847">
              <w:marLeft w:val="0"/>
              <w:marRight w:val="0"/>
              <w:marTop w:val="0"/>
              <w:marBottom w:val="0"/>
              <w:divBdr>
                <w:top w:val="none" w:sz="0" w:space="0" w:color="auto"/>
                <w:left w:val="none" w:sz="0" w:space="0" w:color="auto"/>
                <w:bottom w:val="none" w:sz="0" w:space="0" w:color="auto"/>
                <w:right w:val="none" w:sz="0" w:space="0" w:color="auto"/>
              </w:divBdr>
            </w:div>
          </w:divsChild>
        </w:div>
        <w:div w:id="674571143">
          <w:marLeft w:val="0"/>
          <w:marRight w:val="0"/>
          <w:marTop w:val="0"/>
          <w:marBottom w:val="0"/>
          <w:divBdr>
            <w:top w:val="none" w:sz="0" w:space="0" w:color="auto"/>
            <w:left w:val="none" w:sz="0" w:space="0" w:color="auto"/>
            <w:bottom w:val="none" w:sz="0" w:space="0" w:color="auto"/>
            <w:right w:val="none" w:sz="0" w:space="0" w:color="auto"/>
          </w:divBdr>
        </w:div>
        <w:div w:id="659041104">
          <w:marLeft w:val="0"/>
          <w:marRight w:val="0"/>
          <w:marTop w:val="0"/>
          <w:marBottom w:val="0"/>
          <w:divBdr>
            <w:top w:val="none" w:sz="0" w:space="0" w:color="auto"/>
            <w:left w:val="none" w:sz="0" w:space="0" w:color="auto"/>
            <w:bottom w:val="none" w:sz="0" w:space="0" w:color="auto"/>
            <w:right w:val="none" w:sz="0" w:space="0" w:color="auto"/>
          </w:divBdr>
          <w:divsChild>
            <w:div w:id="123620055">
              <w:marLeft w:val="0"/>
              <w:marRight w:val="0"/>
              <w:marTop w:val="0"/>
              <w:marBottom w:val="0"/>
              <w:divBdr>
                <w:top w:val="none" w:sz="0" w:space="0" w:color="auto"/>
                <w:left w:val="none" w:sz="0" w:space="0" w:color="auto"/>
                <w:bottom w:val="none" w:sz="0" w:space="0" w:color="auto"/>
                <w:right w:val="none" w:sz="0" w:space="0" w:color="auto"/>
              </w:divBdr>
            </w:div>
          </w:divsChild>
        </w:div>
        <w:div w:id="1087919627">
          <w:marLeft w:val="0"/>
          <w:marRight w:val="0"/>
          <w:marTop w:val="0"/>
          <w:marBottom w:val="0"/>
          <w:divBdr>
            <w:top w:val="none" w:sz="0" w:space="0" w:color="auto"/>
            <w:left w:val="none" w:sz="0" w:space="0" w:color="auto"/>
            <w:bottom w:val="none" w:sz="0" w:space="0" w:color="auto"/>
            <w:right w:val="none" w:sz="0" w:space="0" w:color="auto"/>
          </w:divBdr>
        </w:div>
        <w:div w:id="791482269">
          <w:marLeft w:val="0"/>
          <w:marRight w:val="0"/>
          <w:marTop w:val="0"/>
          <w:marBottom w:val="0"/>
          <w:divBdr>
            <w:top w:val="none" w:sz="0" w:space="0" w:color="auto"/>
            <w:left w:val="none" w:sz="0" w:space="0" w:color="auto"/>
            <w:bottom w:val="none" w:sz="0" w:space="0" w:color="auto"/>
            <w:right w:val="none" w:sz="0" w:space="0" w:color="auto"/>
          </w:divBdr>
          <w:divsChild>
            <w:div w:id="1970671865">
              <w:marLeft w:val="0"/>
              <w:marRight w:val="0"/>
              <w:marTop w:val="0"/>
              <w:marBottom w:val="0"/>
              <w:divBdr>
                <w:top w:val="none" w:sz="0" w:space="0" w:color="auto"/>
                <w:left w:val="none" w:sz="0" w:space="0" w:color="auto"/>
                <w:bottom w:val="none" w:sz="0" w:space="0" w:color="auto"/>
                <w:right w:val="none" w:sz="0" w:space="0" w:color="auto"/>
              </w:divBdr>
            </w:div>
          </w:divsChild>
        </w:div>
        <w:div w:id="1419206844">
          <w:marLeft w:val="0"/>
          <w:marRight w:val="0"/>
          <w:marTop w:val="300"/>
          <w:marBottom w:val="0"/>
          <w:divBdr>
            <w:top w:val="none" w:sz="0" w:space="0" w:color="auto"/>
            <w:left w:val="none" w:sz="0" w:space="0" w:color="auto"/>
            <w:bottom w:val="none" w:sz="0" w:space="0" w:color="auto"/>
            <w:right w:val="none" w:sz="0" w:space="0" w:color="auto"/>
          </w:divBdr>
          <w:divsChild>
            <w:div w:id="1857189528">
              <w:marLeft w:val="0"/>
              <w:marRight w:val="0"/>
              <w:marTop w:val="0"/>
              <w:marBottom w:val="0"/>
              <w:divBdr>
                <w:top w:val="none" w:sz="0" w:space="0" w:color="auto"/>
                <w:left w:val="none" w:sz="0" w:space="0" w:color="auto"/>
                <w:bottom w:val="none" w:sz="0" w:space="0" w:color="auto"/>
                <w:right w:val="none" w:sz="0" w:space="0" w:color="auto"/>
              </w:divBdr>
              <w:divsChild>
                <w:div w:id="201583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07388">
          <w:marLeft w:val="0"/>
          <w:marRight w:val="0"/>
          <w:marTop w:val="300"/>
          <w:marBottom w:val="0"/>
          <w:divBdr>
            <w:top w:val="none" w:sz="0" w:space="0" w:color="auto"/>
            <w:left w:val="none" w:sz="0" w:space="0" w:color="auto"/>
            <w:bottom w:val="none" w:sz="0" w:space="0" w:color="auto"/>
            <w:right w:val="none" w:sz="0" w:space="0" w:color="auto"/>
          </w:divBdr>
          <w:divsChild>
            <w:div w:id="2013678192">
              <w:marLeft w:val="0"/>
              <w:marRight w:val="0"/>
              <w:marTop w:val="0"/>
              <w:marBottom w:val="0"/>
              <w:divBdr>
                <w:top w:val="none" w:sz="0" w:space="0" w:color="auto"/>
                <w:left w:val="none" w:sz="0" w:space="0" w:color="auto"/>
                <w:bottom w:val="none" w:sz="0" w:space="0" w:color="auto"/>
                <w:right w:val="none" w:sz="0" w:space="0" w:color="auto"/>
              </w:divBdr>
              <w:divsChild>
                <w:div w:id="665665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426297">
          <w:marLeft w:val="0"/>
          <w:marRight w:val="0"/>
          <w:marTop w:val="300"/>
          <w:marBottom w:val="0"/>
          <w:divBdr>
            <w:top w:val="none" w:sz="0" w:space="0" w:color="auto"/>
            <w:left w:val="none" w:sz="0" w:space="0" w:color="auto"/>
            <w:bottom w:val="none" w:sz="0" w:space="0" w:color="auto"/>
            <w:right w:val="none" w:sz="0" w:space="0" w:color="auto"/>
          </w:divBdr>
          <w:divsChild>
            <w:div w:id="1598714794">
              <w:marLeft w:val="0"/>
              <w:marRight w:val="0"/>
              <w:marTop w:val="0"/>
              <w:marBottom w:val="0"/>
              <w:divBdr>
                <w:top w:val="none" w:sz="0" w:space="0" w:color="auto"/>
                <w:left w:val="none" w:sz="0" w:space="0" w:color="auto"/>
                <w:bottom w:val="none" w:sz="0" w:space="0" w:color="auto"/>
                <w:right w:val="none" w:sz="0" w:space="0" w:color="auto"/>
              </w:divBdr>
              <w:divsChild>
                <w:div w:id="203025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476779">
          <w:marLeft w:val="0"/>
          <w:marRight w:val="0"/>
          <w:marTop w:val="300"/>
          <w:marBottom w:val="0"/>
          <w:divBdr>
            <w:top w:val="none" w:sz="0" w:space="0" w:color="auto"/>
            <w:left w:val="none" w:sz="0" w:space="0" w:color="auto"/>
            <w:bottom w:val="none" w:sz="0" w:space="0" w:color="auto"/>
            <w:right w:val="none" w:sz="0" w:space="0" w:color="auto"/>
          </w:divBdr>
          <w:divsChild>
            <w:div w:id="1183786402">
              <w:marLeft w:val="0"/>
              <w:marRight w:val="0"/>
              <w:marTop w:val="0"/>
              <w:marBottom w:val="0"/>
              <w:divBdr>
                <w:top w:val="none" w:sz="0" w:space="0" w:color="auto"/>
                <w:left w:val="none" w:sz="0" w:space="0" w:color="auto"/>
                <w:bottom w:val="none" w:sz="0" w:space="0" w:color="auto"/>
                <w:right w:val="none" w:sz="0" w:space="0" w:color="auto"/>
              </w:divBdr>
              <w:divsChild>
                <w:div w:id="129205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521161">
      <w:bodyDiv w:val="1"/>
      <w:marLeft w:val="0"/>
      <w:marRight w:val="0"/>
      <w:marTop w:val="0"/>
      <w:marBottom w:val="0"/>
      <w:divBdr>
        <w:top w:val="none" w:sz="0" w:space="0" w:color="auto"/>
        <w:left w:val="none" w:sz="0" w:space="0" w:color="auto"/>
        <w:bottom w:val="none" w:sz="0" w:space="0" w:color="auto"/>
        <w:right w:val="none" w:sz="0" w:space="0" w:color="auto"/>
      </w:divBdr>
    </w:div>
    <w:div w:id="474219554">
      <w:bodyDiv w:val="1"/>
      <w:marLeft w:val="0"/>
      <w:marRight w:val="0"/>
      <w:marTop w:val="0"/>
      <w:marBottom w:val="0"/>
      <w:divBdr>
        <w:top w:val="none" w:sz="0" w:space="0" w:color="auto"/>
        <w:left w:val="none" w:sz="0" w:space="0" w:color="auto"/>
        <w:bottom w:val="none" w:sz="0" w:space="0" w:color="auto"/>
        <w:right w:val="none" w:sz="0" w:space="0" w:color="auto"/>
      </w:divBdr>
      <w:divsChild>
        <w:div w:id="1220554507">
          <w:marLeft w:val="0"/>
          <w:marRight w:val="0"/>
          <w:marTop w:val="0"/>
          <w:marBottom w:val="0"/>
          <w:divBdr>
            <w:top w:val="none" w:sz="0" w:space="0" w:color="auto"/>
            <w:left w:val="none" w:sz="0" w:space="0" w:color="auto"/>
            <w:bottom w:val="none" w:sz="0" w:space="0" w:color="auto"/>
            <w:right w:val="none" w:sz="0" w:space="0" w:color="auto"/>
          </w:divBdr>
        </w:div>
        <w:div w:id="258951773">
          <w:marLeft w:val="0"/>
          <w:marRight w:val="0"/>
          <w:marTop w:val="0"/>
          <w:marBottom w:val="0"/>
          <w:divBdr>
            <w:top w:val="none" w:sz="0" w:space="0" w:color="auto"/>
            <w:left w:val="none" w:sz="0" w:space="0" w:color="auto"/>
            <w:bottom w:val="none" w:sz="0" w:space="0" w:color="auto"/>
            <w:right w:val="none" w:sz="0" w:space="0" w:color="auto"/>
          </w:divBdr>
          <w:divsChild>
            <w:div w:id="1058168355">
              <w:marLeft w:val="0"/>
              <w:marRight w:val="0"/>
              <w:marTop w:val="0"/>
              <w:marBottom w:val="0"/>
              <w:divBdr>
                <w:top w:val="none" w:sz="0" w:space="0" w:color="auto"/>
                <w:left w:val="none" w:sz="0" w:space="0" w:color="auto"/>
                <w:bottom w:val="none" w:sz="0" w:space="0" w:color="auto"/>
                <w:right w:val="none" w:sz="0" w:space="0" w:color="auto"/>
              </w:divBdr>
            </w:div>
          </w:divsChild>
        </w:div>
        <w:div w:id="2132508255">
          <w:marLeft w:val="0"/>
          <w:marRight w:val="0"/>
          <w:marTop w:val="0"/>
          <w:marBottom w:val="0"/>
          <w:divBdr>
            <w:top w:val="none" w:sz="0" w:space="0" w:color="auto"/>
            <w:left w:val="none" w:sz="0" w:space="0" w:color="auto"/>
            <w:bottom w:val="none" w:sz="0" w:space="0" w:color="auto"/>
            <w:right w:val="none" w:sz="0" w:space="0" w:color="auto"/>
          </w:divBdr>
        </w:div>
        <w:div w:id="687831559">
          <w:marLeft w:val="0"/>
          <w:marRight w:val="0"/>
          <w:marTop w:val="0"/>
          <w:marBottom w:val="0"/>
          <w:divBdr>
            <w:top w:val="none" w:sz="0" w:space="0" w:color="auto"/>
            <w:left w:val="none" w:sz="0" w:space="0" w:color="auto"/>
            <w:bottom w:val="none" w:sz="0" w:space="0" w:color="auto"/>
            <w:right w:val="none" w:sz="0" w:space="0" w:color="auto"/>
          </w:divBdr>
          <w:divsChild>
            <w:div w:id="830751880">
              <w:marLeft w:val="0"/>
              <w:marRight w:val="0"/>
              <w:marTop w:val="0"/>
              <w:marBottom w:val="0"/>
              <w:divBdr>
                <w:top w:val="none" w:sz="0" w:space="0" w:color="auto"/>
                <w:left w:val="none" w:sz="0" w:space="0" w:color="auto"/>
                <w:bottom w:val="none" w:sz="0" w:space="0" w:color="auto"/>
                <w:right w:val="none" w:sz="0" w:space="0" w:color="auto"/>
              </w:divBdr>
            </w:div>
          </w:divsChild>
        </w:div>
        <w:div w:id="171795712">
          <w:marLeft w:val="0"/>
          <w:marRight w:val="0"/>
          <w:marTop w:val="0"/>
          <w:marBottom w:val="0"/>
          <w:divBdr>
            <w:top w:val="none" w:sz="0" w:space="0" w:color="auto"/>
            <w:left w:val="none" w:sz="0" w:space="0" w:color="auto"/>
            <w:bottom w:val="none" w:sz="0" w:space="0" w:color="auto"/>
            <w:right w:val="none" w:sz="0" w:space="0" w:color="auto"/>
          </w:divBdr>
        </w:div>
        <w:div w:id="842014072">
          <w:marLeft w:val="0"/>
          <w:marRight w:val="0"/>
          <w:marTop w:val="0"/>
          <w:marBottom w:val="0"/>
          <w:divBdr>
            <w:top w:val="none" w:sz="0" w:space="0" w:color="auto"/>
            <w:left w:val="none" w:sz="0" w:space="0" w:color="auto"/>
            <w:bottom w:val="none" w:sz="0" w:space="0" w:color="auto"/>
            <w:right w:val="none" w:sz="0" w:space="0" w:color="auto"/>
          </w:divBdr>
          <w:divsChild>
            <w:div w:id="1501967939">
              <w:marLeft w:val="0"/>
              <w:marRight w:val="0"/>
              <w:marTop w:val="0"/>
              <w:marBottom w:val="0"/>
              <w:divBdr>
                <w:top w:val="none" w:sz="0" w:space="0" w:color="auto"/>
                <w:left w:val="none" w:sz="0" w:space="0" w:color="auto"/>
                <w:bottom w:val="none" w:sz="0" w:space="0" w:color="auto"/>
                <w:right w:val="none" w:sz="0" w:space="0" w:color="auto"/>
              </w:divBdr>
            </w:div>
          </w:divsChild>
        </w:div>
        <w:div w:id="542136754">
          <w:marLeft w:val="0"/>
          <w:marRight w:val="0"/>
          <w:marTop w:val="0"/>
          <w:marBottom w:val="0"/>
          <w:divBdr>
            <w:top w:val="none" w:sz="0" w:space="0" w:color="auto"/>
            <w:left w:val="none" w:sz="0" w:space="0" w:color="auto"/>
            <w:bottom w:val="none" w:sz="0" w:space="0" w:color="auto"/>
            <w:right w:val="none" w:sz="0" w:space="0" w:color="auto"/>
          </w:divBdr>
        </w:div>
        <w:div w:id="776409439">
          <w:marLeft w:val="0"/>
          <w:marRight w:val="0"/>
          <w:marTop w:val="0"/>
          <w:marBottom w:val="0"/>
          <w:divBdr>
            <w:top w:val="none" w:sz="0" w:space="0" w:color="auto"/>
            <w:left w:val="none" w:sz="0" w:space="0" w:color="auto"/>
            <w:bottom w:val="none" w:sz="0" w:space="0" w:color="auto"/>
            <w:right w:val="none" w:sz="0" w:space="0" w:color="auto"/>
          </w:divBdr>
          <w:divsChild>
            <w:div w:id="856118292">
              <w:marLeft w:val="0"/>
              <w:marRight w:val="0"/>
              <w:marTop w:val="0"/>
              <w:marBottom w:val="0"/>
              <w:divBdr>
                <w:top w:val="none" w:sz="0" w:space="0" w:color="auto"/>
                <w:left w:val="none" w:sz="0" w:space="0" w:color="auto"/>
                <w:bottom w:val="none" w:sz="0" w:space="0" w:color="auto"/>
                <w:right w:val="none" w:sz="0" w:space="0" w:color="auto"/>
              </w:divBdr>
            </w:div>
          </w:divsChild>
        </w:div>
        <w:div w:id="100690387">
          <w:marLeft w:val="0"/>
          <w:marRight w:val="0"/>
          <w:marTop w:val="0"/>
          <w:marBottom w:val="0"/>
          <w:divBdr>
            <w:top w:val="none" w:sz="0" w:space="0" w:color="auto"/>
            <w:left w:val="none" w:sz="0" w:space="0" w:color="auto"/>
            <w:bottom w:val="none" w:sz="0" w:space="0" w:color="auto"/>
            <w:right w:val="none" w:sz="0" w:space="0" w:color="auto"/>
          </w:divBdr>
        </w:div>
        <w:div w:id="914974116">
          <w:marLeft w:val="0"/>
          <w:marRight w:val="0"/>
          <w:marTop w:val="0"/>
          <w:marBottom w:val="0"/>
          <w:divBdr>
            <w:top w:val="none" w:sz="0" w:space="0" w:color="auto"/>
            <w:left w:val="none" w:sz="0" w:space="0" w:color="auto"/>
            <w:bottom w:val="none" w:sz="0" w:space="0" w:color="auto"/>
            <w:right w:val="none" w:sz="0" w:space="0" w:color="auto"/>
          </w:divBdr>
          <w:divsChild>
            <w:div w:id="1490436752">
              <w:marLeft w:val="0"/>
              <w:marRight w:val="0"/>
              <w:marTop w:val="0"/>
              <w:marBottom w:val="0"/>
              <w:divBdr>
                <w:top w:val="none" w:sz="0" w:space="0" w:color="auto"/>
                <w:left w:val="none" w:sz="0" w:space="0" w:color="auto"/>
                <w:bottom w:val="none" w:sz="0" w:space="0" w:color="auto"/>
                <w:right w:val="none" w:sz="0" w:space="0" w:color="auto"/>
              </w:divBdr>
            </w:div>
          </w:divsChild>
        </w:div>
        <w:div w:id="1781338457">
          <w:marLeft w:val="0"/>
          <w:marRight w:val="0"/>
          <w:marTop w:val="0"/>
          <w:marBottom w:val="0"/>
          <w:divBdr>
            <w:top w:val="none" w:sz="0" w:space="0" w:color="auto"/>
            <w:left w:val="none" w:sz="0" w:space="0" w:color="auto"/>
            <w:bottom w:val="none" w:sz="0" w:space="0" w:color="auto"/>
            <w:right w:val="none" w:sz="0" w:space="0" w:color="auto"/>
          </w:divBdr>
        </w:div>
        <w:div w:id="29569906">
          <w:marLeft w:val="0"/>
          <w:marRight w:val="0"/>
          <w:marTop w:val="0"/>
          <w:marBottom w:val="0"/>
          <w:divBdr>
            <w:top w:val="none" w:sz="0" w:space="0" w:color="auto"/>
            <w:left w:val="none" w:sz="0" w:space="0" w:color="auto"/>
            <w:bottom w:val="none" w:sz="0" w:space="0" w:color="auto"/>
            <w:right w:val="none" w:sz="0" w:space="0" w:color="auto"/>
          </w:divBdr>
          <w:divsChild>
            <w:div w:id="589047771">
              <w:marLeft w:val="0"/>
              <w:marRight w:val="0"/>
              <w:marTop w:val="0"/>
              <w:marBottom w:val="0"/>
              <w:divBdr>
                <w:top w:val="none" w:sz="0" w:space="0" w:color="auto"/>
                <w:left w:val="none" w:sz="0" w:space="0" w:color="auto"/>
                <w:bottom w:val="none" w:sz="0" w:space="0" w:color="auto"/>
                <w:right w:val="none" w:sz="0" w:space="0" w:color="auto"/>
              </w:divBdr>
            </w:div>
          </w:divsChild>
        </w:div>
        <w:div w:id="682560433">
          <w:marLeft w:val="0"/>
          <w:marRight w:val="0"/>
          <w:marTop w:val="0"/>
          <w:marBottom w:val="0"/>
          <w:divBdr>
            <w:top w:val="none" w:sz="0" w:space="0" w:color="auto"/>
            <w:left w:val="none" w:sz="0" w:space="0" w:color="auto"/>
            <w:bottom w:val="none" w:sz="0" w:space="0" w:color="auto"/>
            <w:right w:val="none" w:sz="0" w:space="0" w:color="auto"/>
          </w:divBdr>
        </w:div>
        <w:div w:id="2050181560">
          <w:marLeft w:val="0"/>
          <w:marRight w:val="0"/>
          <w:marTop w:val="0"/>
          <w:marBottom w:val="0"/>
          <w:divBdr>
            <w:top w:val="none" w:sz="0" w:space="0" w:color="auto"/>
            <w:left w:val="none" w:sz="0" w:space="0" w:color="auto"/>
            <w:bottom w:val="none" w:sz="0" w:space="0" w:color="auto"/>
            <w:right w:val="none" w:sz="0" w:space="0" w:color="auto"/>
          </w:divBdr>
          <w:divsChild>
            <w:div w:id="2128042864">
              <w:marLeft w:val="0"/>
              <w:marRight w:val="0"/>
              <w:marTop w:val="0"/>
              <w:marBottom w:val="0"/>
              <w:divBdr>
                <w:top w:val="none" w:sz="0" w:space="0" w:color="auto"/>
                <w:left w:val="none" w:sz="0" w:space="0" w:color="auto"/>
                <w:bottom w:val="none" w:sz="0" w:space="0" w:color="auto"/>
                <w:right w:val="none" w:sz="0" w:space="0" w:color="auto"/>
              </w:divBdr>
            </w:div>
          </w:divsChild>
        </w:div>
        <w:div w:id="2063943383">
          <w:marLeft w:val="0"/>
          <w:marRight w:val="0"/>
          <w:marTop w:val="300"/>
          <w:marBottom w:val="0"/>
          <w:divBdr>
            <w:top w:val="none" w:sz="0" w:space="0" w:color="auto"/>
            <w:left w:val="none" w:sz="0" w:space="0" w:color="auto"/>
            <w:bottom w:val="none" w:sz="0" w:space="0" w:color="auto"/>
            <w:right w:val="none" w:sz="0" w:space="0" w:color="auto"/>
          </w:divBdr>
          <w:divsChild>
            <w:div w:id="668869241">
              <w:marLeft w:val="0"/>
              <w:marRight w:val="0"/>
              <w:marTop w:val="0"/>
              <w:marBottom w:val="0"/>
              <w:divBdr>
                <w:top w:val="none" w:sz="0" w:space="0" w:color="auto"/>
                <w:left w:val="none" w:sz="0" w:space="0" w:color="auto"/>
                <w:bottom w:val="none" w:sz="0" w:space="0" w:color="auto"/>
                <w:right w:val="none" w:sz="0" w:space="0" w:color="auto"/>
              </w:divBdr>
              <w:divsChild>
                <w:div w:id="113437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085760">
          <w:marLeft w:val="0"/>
          <w:marRight w:val="0"/>
          <w:marTop w:val="300"/>
          <w:marBottom w:val="0"/>
          <w:divBdr>
            <w:top w:val="none" w:sz="0" w:space="0" w:color="auto"/>
            <w:left w:val="none" w:sz="0" w:space="0" w:color="auto"/>
            <w:bottom w:val="none" w:sz="0" w:space="0" w:color="auto"/>
            <w:right w:val="none" w:sz="0" w:space="0" w:color="auto"/>
          </w:divBdr>
          <w:divsChild>
            <w:div w:id="1651327802">
              <w:marLeft w:val="0"/>
              <w:marRight w:val="0"/>
              <w:marTop w:val="0"/>
              <w:marBottom w:val="0"/>
              <w:divBdr>
                <w:top w:val="none" w:sz="0" w:space="0" w:color="auto"/>
                <w:left w:val="none" w:sz="0" w:space="0" w:color="auto"/>
                <w:bottom w:val="none" w:sz="0" w:space="0" w:color="auto"/>
                <w:right w:val="none" w:sz="0" w:space="0" w:color="auto"/>
              </w:divBdr>
              <w:divsChild>
                <w:div w:id="10134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096010">
          <w:marLeft w:val="0"/>
          <w:marRight w:val="0"/>
          <w:marTop w:val="300"/>
          <w:marBottom w:val="0"/>
          <w:divBdr>
            <w:top w:val="none" w:sz="0" w:space="0" w:color="auto"/>
            <w:left w:val="none" w:sz="0" w:space="0" w:color="auto"/>
            <w:bottom w:val="none" w:sz="0" w:space="0" w:color="auto"/>
            <w:right w:val="none" w:sz="0" w:space="0" w:color="auto"/>
          </w:divBdr>
          <w:divsChild>
            <w:div w:id="710768134">
              <w:marLeft w:val="0"/>
              <w:marRight w:val="0"/>
              <w:marTop w:val="0"/>
              <w:marBottom w:val="0"/>
              <w:divBdr>
                <w:top w:val="none" w:sz="0" w:space="0" w:color="auto"/>
                <w:left w:val="none" w:sz="0" w:space="0" w:color="auto"/>
                <w:bottom w:val="none" w:sz="0" w:space="0" w:color="auto"/>
                <w:right w:val="none" w:sz="0" w:space="0" w:color="auto"/>
              </w:divBdr>
              <w:divsChild>
                <w:div w:id="8468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7480">
          <w:marLeft w:val="0"/>
          <w:marRight w:val="0"/>
          <w:marTop w:val="300"/>
          <w:marBottom w:val="0"/>
          <w:divBdr>
            <w:top w:val="none" w:sz="0" w:space="0" w:color="auto"/>
            <w:left w:val="none" w:sz="0" w:space="0" w:color="auto"/>
            <w:bottom w:val="none" w:sz="0" w:space="0" w:color="auto"/>
            <w:right w:val="none" w:sz="0" w:space="0" w:color="auto"/>
          </w:divBdr>
          <w:divsChild>
            <w:div w:id="1733502021">
              <w:marLeft w:val="0"/>
              <w:marRight w:val="0"/>
              <w:marTop w:val="0"/>
              <w:marBottom w:val="0"/>
              <w:divBdr>
                <w:top w:val="none" w:sz="0" w:space="0" w:color="auto"/>
                <w:left w:val="none" w:sz="0" w:space="0" w:color="auto"/>
                <w:bottom w:val="none" w:sz="0" w:space="0" w:color="auto"/>
                <w:right w:val="none" w:sz="0" w:space="0" w:color="auto"/>
              </w:divBdr>
              <w:divsChild>
                <w:div w:id="196276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072150">
      <w:bodyDiv w:val="1"/>
      <w:marLeft w:val="0"/>
      <w:marRight w:val="0"/>
      <w:marTop w:val="0"/>
      <w:marBottom w:val="0"/>
      <w:divBdr>
        <w:top w:val="none" w:sz="0" w:space="0" w:color="auto"/>
        <w:left w:val="none" w:sz="0" w:space="0" w:color="auto"/>
        <w:bottom w:val="none" w:sz="0" w:space="0" w:color="auto"/>
        <w:right w:val="none" w:sz="0" w:space="0" w:color="auto"/>
      </w:divBdr>
      <w:divsChild>
        <w:div w:id="882015759">
          <w:marLeft w:val="0"/>
          <w:marRight w:val="0"/>
          <w:marTop w:val="0"/>
          <w:marBottom w:val="0"/>
          <w:divBdr>
            <w:top w:val="none" w:sz="0" w:space="0" w:color="auto"/>
            <w:left w:val="none" w:sz="0" w:space="0" w:color="auto"/>
            <w:bottom w:val="none" w:sz="0" w:space="0" w:color="auto"/>
            <w:right w:val="none" w:sz="0" w:space="0" w:color="auto"/>
          </w:divBdr>
        </w:div>
        <w:div w:id="412819213">
          <w:marLeft w:val="0"/>
          <w:marRight w:val="0"/>
          <w:marTop w:val="0"/>
          <w:marBottom w:val="0"/>
          <w:divBdr>
            <w:top w:val="none" w:sz="0" w:space="0" w:color="auto"/>
            <w:left w:val="none" w:sz="0" w:space="0" w:color="auto"/>
            <w:bottom w:val="none" w:sz="0" w:space="0" w:color="auto"/>
            <w:right w:val="none" w:sz="0" w:space="0" w:color="auto"/>
          </w:divBdr>
          <w:divsChild>
            <w:div w:id="865602681">
              <w:marLeft w:val="0"/>
              <w:marRight w:val="0"/>
              <w:marTop w:val="0"/>
              <w:marBottom w:val="0"/>
              <w:divBdr>
                <w:top w:val="none" w:sz="0" w:space="0" w:color="auto"/>
                <w:left w:val="none" w:sz="0" w:space="0" w:color="auto"/>
                <w:bottom w:val="none" w:sz="0" w:space="0" w:color="auto"/>
                <w:right w:val="none" w:sz="0" w:space="0" w:color="auto"/>
              </w:divBdr>
            </w:div>
          </w:divsChild>
        </w:div>
        <w:div w:id="1174538290">
          <w:marLeft w:val="0"/>
          <w:marRight w:val="0"/>
          <w:marTop w:val="0"/>
          <w:marBottom w:val="0"/>
          <w:divBdr>
            <w:top w:val="none" w:sz="0" w:space="0" w:color="auto"/>
            <w:left w:val="none" w:sz="0" w:space="0" w:color="auto"/>
            <w:bottom w:val="none" w:sz="0" w:space="0" w:color="auto"/>
            <w:right w:val="none" w:sz="0" w:space="0" w:color="auto"/>
          </w:divBdr>
        </w:div>
        <w:div w:id="1609194549">
          <w:marLeft w:val="0"/>
          <w:marRight w:val="0"/>
          <w:marTop w:val="0"/>
          <w:marBottom w:val="0"/>
          <w:divBdr>
            <w:top w:val="none" w:sz="0" w:space="0" w:color="auto"/>
            <w:left w:val="none" w:sz="0" w:space="0" w:color="auto"/>
            <w:bottom w:val="none" w:sz="0" w:space="0" w:color="auto"/>
            <w:right w:val="none" w:sz="0" w:space="0" w:color="auto"/>
          </w:divBdr>
          <w:divsChild>
            <w:div w:id="60711588">
              <w:marLeft w:val="0"/>
              <w:marRight w:val="0"/>
              <w:marTop w:val="0"/>
              <w:marBottom w:val="0"/>
              <w:divBdr>
                <w:top w:val="none" w:sz="0" w:space="0" w:color="auto"/>
                <w:left w:val="none" w:sz="0" w:space="0" w:color="auto"/>
                <w:bottom w:val="none" w:sz="0" w:space="0" w:color="auto"/>
                <w:right w:val="none" w:sz="0" w:space="0" w:color="auto"/>
              </w:divBdr>
            </w:div>
          </w:divsChild>
        </w:div>
        <w:div w:id="62993159">
          <w:marLeft w:val="0"/>
          <w:marRight w:val="0"/>
          <w:marTop w:val="0"/>
          <w:marBottom w:val="0"/>
          <w:divBdr>
            <w:top w:val="none" w:sz="0" w:space="0" w:color="auto"/>
            <w:left w:val="none" w:sz="0" w:space="0" w:color="auto"/>
            <w:bottom w:val="none" w:sz="0" w:space="0" w:color="auto"/>
            <w:right w:val="none" w:sz="0" w:space="0" w:color="auto"/>
          </w:divBdr>
        </w:div>
        <w:div w:id="536084726">
          <w:marLeft w:val="0"/>
          <w:marRight w:val="0"/>
          <w:marTop w:val="0"/>
          <w:marBottom w:val="0"/>
          <w:divBdr>
            <w:top w:val="none" w:sz="0" w:space="0" w:color="auto"/>
            <w:left w:val="none" w:sz="0" w:space="0" w:color="auto"/>
            <w:bottom w:val="none" w:sz="0" w:space="0" w:color="auto"/>
            <w:right w:val="none" w:sz="0" w:space="0" w:color="auto"/>
          </w:divBdr>
          <w:divsChild>
            <w:div w:id="721826493">
              <w:marLeft w:val="0"/>
              <w:marRight w:val="0"/>
              <w:marTop w:val="0"/>
              <w:marBottom w:val="0"/>
              <w:divBdr>
                <w:top w:val="none" w:sz="0" w:space="0" w:color="auto"/>
                <w:left w:val="none" w:sz="0" w:space="0" w:color="auto"/>
                <w:bottom w:val="none" w:sz="0" w:space="0" w:color="auto"/>
                <w:right w:val="none" w:sz="0" w:space="0" w:color="auto"/>
              </w:divBdr>
            </w:div>
          </w:divsChild>
        </w:div>
        <w:div w:id="1740789539">
          <w:marLeft w:val="0"/>
          <w:marRight w:val="0"/>
          <w:marTop w:val="0"/>
          <w:marBottom w:val="0"/>
          <w:divBdr>
            <w:top w:val="none" w:sz="0" w:space="0" w:color="auto"/>
            <w:left w:val="none" w:sz="0" w:space="0" w:color="auto"/>
            <w:bottom w:val="none" w:sz="0" w:space="0" w:color="auto"/>
            <w:right w:val="none" w:sz="0" w:space="0" w:color="auto"/>
          </w:divBdr>
        </w:div>
        <w:div w:id="1659533984">
          <w:marLeft w:val="0"/>
          <w:marRight w:val="0"/>
          <w:marTop w:val="0"/>
          <w:marBottom w:val="0"/>
          <w:divBdr>
            <w:top w:val="none" w:sz="0" w:space="0" w:color="auto"/>
            <w:left w:val="none" w:sz="0" w:space="0" w:color="auto"/>
            <w:bottom w:val="none" w:sz="0" w:space="0" w:color="auto"/>
            <w:right w:val="none" w:sz="0" w:space="0" w:color="auto"/>
          </w:divBdr>
          <w:divsChild>
            <w:div w:id="159665473">
              <w:marLeft w:val="0"/>
              <w:marRight w:val="0"/>
              <w:marTop w:val="0"/>
              <w:marBottom w:val="0"/>
              <w:divBdr>
                <w:top w:val="none" w:sz="0" w:space="0" w:color="auto"/>
                <w:left w:val="none" w:sz="0" w:space="0" w:color="auto"/>
                <w:bottom w:val="none" w:sz="0" w:space="0" w:color="auto"/>
                <w:right w:val="none" w:sz="0" w:space="0" w:color="auto"/>
              </w:divBdr>
            </w:div>
          </w:divsChild>
        </w:div>
        <w:div w:id="1732578721">
          <w:marLeft w:val="0"/>
          <w:marRight w:val="0"/>
          <w:marTop w:val="0"/>
          <w:marBottom w:val="0"/>
          <w:divBdr>
            <w:top w:val="none" w:sz="0" w:space="0" w:color="auto"/>
            <w:left w:val="none" w:sz="0" w:space="0" w:color="auto"/>
            <w:bottom w:val="none" w:sz="0" w:space="0" w:color="auto"/>
            <w:right w:val="none" w:sz="0" w:space="0" w:color="auto"/>
          </w:divBdr>
        </w:div>
        <w:div w:id="1511676875">
          <w:marLeft w:val="0"/>
          <w:marRight w:val="0"/>
          <w:marTop w:val="0"/>
          <w:marBottom w:val="0"/>
          <w:divBdr>
            <w:top w:val="none" w:sz="0" w:space="0" w:color="auto"/>
            <w:left w:val="none" w:sz="0" w:space="0" w:color="auto"/>
            <w:bottom w:val="none" w:sz="0" w:space="0" w:color="auto"/>
            <w:right w:val="none" w:sz="0" w:space="0" w:color="auto"/>
          </w:divBdr>
          <w:divsChild>
            <w:div w:id="1637683724">
              <w:marLeft w:val="0"/>
              <w:marRight w:val="0"/>
              <w:marTop w:val="0"/>
              <w:marBottom w:val="0"/>
              <w:divBdr>
                <w:top w:val="none" w:sz="0" w:space="0" w:color="auto"/>
                <w:left w:val="none" w:sz="0" w:space="0" w:color="auto"/>
                <w:bottom w:val="none" w:sz="0" w:space="0" w:color="auto"/>
                <w:right w:val="none" w:sz="0" w:space="0" w:color="auto"/>
              </w:divBdr>
            </w:div>
          </w:divsChild>
        </w:div>
        <w:div w:id="458303003">
          <w:marLeft w:val="0"/>
          <w:marRight w:val="0"/>
          <w:marTop w:val="0"/>
          <w:marBottom w:val="0"/>
          <w:divBdr>
            <w:top w:val="none" w:sz="0" w:space="0" w:color="auto"/>
            <w:left w:val="none" w:sz="0" w:space="0" w:color="auto"/>
            <w:bottom w:val="none" w:sz="0" w:space="0" w:color="auto"/>
            <w:right w:val="none" w:sz="0" w:space="0" w:color="auto"/>
          </w:divBdr>
        </w:div>
        <w:div w:id="688068028">
          <w:marLeft w:val="0"/>
          <w:marRight w:val="0"/>
          <w:marTop w:val="0"/>
          <w:marBottom w:val="0"/>
          <w:divBdr>
            <w:top w:val="none" w:sz="0" w:space="0" w:color="auto"/>
            <w:left w:val="none" w:sz="0" w:space="0" w:color="auto"/>
            <w:bottom w:val="none" w:sz="0" w:space="0" w:color="auto"/>
            <w:right w:val="none" w:sz="0" w:space="0" w:color="auto"/>
          </w:divBdr>
          <w:divsChild>
            <w:div w:id="1830756035">
              <w:marLeft w:val="0"/>
              <w:marRight w:val="0"/>
              <w:marTop w:val="0"/>
              <w:marBottom w:val="0"/>
              <w:divBdr>
                <w:top w:val="none" w:sz="0" w:space="0" w:color="auto"/>
                <w:left w:val="none" w:sz="0" w:space="0" w:color="auto"/>
                <w:bottom w:val="none" w:sz="0" w:space="0" w:color="auto"/>
                <w:right w:val="none" w:sz="0" w:space="0" w:color="auto"/>
              </w:divBdr>
            </w:div>
          </w:divsChild>
        </w:div>
        <w:div w:id="1481770215">
          <w:marLeft w:val="0"/>
          <w:marRight w:val="0"/>
          <w:marTop w:val="0"/>
          <w:marBottom w:val="0"/>
          <w:divBdr>
            <w:top w:val="none" w:sz="0" w:space="0" w:color="auto"/>
            <w:left w:val="none" w:sz="0" w:space="0" w:color="auto"/>
            <w:bottom w:val="none" w:sz="0" w:space="0" w:color="auto"/>
            <w:right w:val="none" w:sz="0" w:space="0" w:color="auto"/>
          </w:divBdr>
        </w:div>
        <w:div w:id="1813280531">
          <w:marLeft w:val="0"/>
          <w:marRight w:val="0"/>
          <w:marTop w:val="0"/>
          <w:marBottom w:val="0"/>
          <w:divBdr>
            <w:top w:val="none" w:sz="0" w:space="0" w:color="auto"/>
            <w:left w:val="none" w:sz="0" w:space="0" w:color="auto"/>
            <w:bottom w:val="none" w:sz="0" w:space="0" w:color="auto"/>
            <w:right w:val="none" w:sz="0" w:space="0" w:color="auto"/>
          </w:divBdr>
          <w:divsChild>
            <w:div w:id="638075394">
              <w:marLeft w:val="0"/>
              <w:marRight w:val="0"/>
              <w:marTop w:val="0"/>
              <w:marBottom w:val="0"/>
              <w:divBdr>
                <w:top w:val="none" w:sz="0" w:space="0" w:color="auto"/>
                <w:left w:val="none" w:sz="0" w:space="0" w:color="auto"/>
                <w:bottom w:val="none" w:sz="0" w:space="0" w:color="auto"/>
                <w:right w:val="none" w:sz="0" w:space="0" w:color="auto"/>
              </w:divBdr>
            </w:div>
          </w:divsChild>
        </w:div>
        <w:div w:id="1653168862">
          <w:marLeft w:val="0"/>
          <w:marRight w:val="0"/>
          <w:marTop w:val="300"/>
          <w:marBottom w:val="0"/>
          <w:divBdr>
            <w:top w:val="none" w:sz="0" w:space="0" w:color="auto"/>
            <w:left w:val="none" w:sz="0" w:space="0" w:color="auto"/>
            <w:bottom w:val="none" w:sz="0" w:space="0" w:color="auto"/>
            <w:right w:val="none" w:sz="0" w:space="0" w:color="auto"/>
          </w:divBdr>
          <w:divsChild>
            <w:div w:id="421269324">
              <w:marLeft w:val="0"/>
              <w:marRight w:val="0"/>
              <w:marTop w:val="0"/>
              <w:marBottom w:val="0"/>
              <w:divBdr>
                <w:top w:val="none" w:sz="0" w:space="0" w:color="auto"/>
                <w:left w:val="none" w:sz="0" w:space="0" w:color="auto"/>
                <w:bottom w:val="none" w:sz="0" w:space="0" w:color="auto"/>
                <w:right w:val="none" w:sz="0" w:space="0" w:color="auto"/>
              </w:divBdr>
              <w:divsChild>
                <w:div w:id="1070466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442">
          <w:marLeft w:val="0"/>
          <w:marRight w:val="0"/>
          <w:marTop w:val="300"/>
          <w:marBottom w:val="0"/>
          <w:divBdr>
            <w:top w:val="none" w:sz="0" w:space="0" w:color="auto"/>
            <w:left w:val="none" w:sz="0" w:space="0" w:color="auto"/>
            <w:bottom w:val="none" w:sz="0" w:space="0" w:color="auto"/>
            <w:right w:val="none" w:sz="0" w:space="0" w:color="auto"/>
          </w:divBdr>
          <w:divsChild>
            <w:div w:id="1232694369">
              <w:marLeft w:val="0"/>
              <w:marRight w:val="0"/>
              <w:marTop w:val="0"/>
              <w:marBottom w:val="0"/>
              <w:divBdr>
                <w:top w:val="none" w:sz="0" w:space="0" w:color="auto"/>
                <w:left w:val="none" w:sz="0" w:space="0" w:color="auto"/>
                <w:bottom w:val="none" w:sz="0" w:space="0" w:color="auto"/>
                <w:right w:val="none" w:sz="0" w:space="0" w:color="auto"/>
              </w:divBdr>
              <w:divsChild>
                <w:div w:id="740905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049488">
          <w:marLeft w:val="0"/>
          <w:marRight w:val="0"/>
          <w:marTop w:val="300"/>
          <w:marBottom w:val="0"/>
          <w:divBdr>
            <w:top w:val="none" w:sz="0" w:space="0" w:color="auto"/>
            <w:left w:val="none" w:sz="0" w:space="0" w:color="auto"/>
            <w:bottom w:val="none" w:sz="0" w:space="0" w:color="auto"/>
            <w:right w:val="none" w:sz="0" w:space="0" w:color="auto"/>
          </w:divBdr>
          <w:divsChild>
            <w:div w:id="1649162018">
              <w:marLeft w:val="0"/>
              <w:marRight w:val="0"/>
              <w:marTop w:val="0"/>
              <w:marBottom w:val="0"/>
              <w:divBdr>
                <w:top w:val="none" w:sz="0" w:space="0" w:color="auto"/>
                <w:left w:val="none" w:sz="0" w:space="0" w:color="auto"/>
                <w:bottom w:val="none" w:sz="0" w:space="0" w:color="auto"/>
                <w:right w:val="none" w:sz="0" w:space="0" w:color="auto"/>
              </w:divBdr>
              <w:divsChild>
                <w:div w:id="39389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7844374">
      <w:bodyDiv w:val="1"/>
      <w:marLeft w:val="0"/>
      <w:marRight w:val="0"/>
      <w:marTop w:val="0"/>
      <w:marBottom w:val="0"/>
      <w:divBdr>
        <w:top w:val="none" w:sz="0" w:space="0" w:color="auto"/>
        <w:left w:val="none" w:sz="0" w:space="0" w:color="auto"/>
        <w:bottom w:val="none" w:sz="0" w:space="0" w:color="auto"/>
        <w:right w:val="none" w:sz="0" w:space="0" w:color="auto"/>
      </w:divBdr>
    </w:div>
    <w:div w:id="482045280">
      <w:bodyDiv w:val="1"/>
      <w:marLeft w:val="0"/>
      <w:marRight w:val="0"/>
      <w:marTop w:val="0"/>
      <w:marBottom w:val="0"/>
      <w:divBdr>
        <w:top w:val="none" w:sz="0" w:space="0" w:color="auto"/>
        <w:left w:val="none" w:sz="0" w:space="0" w:color="auto"/>
        <w:bottom w:val="none" w:sz="0" w:space="0" w:color="auto"/>
        <w:right w:val="none" w:sz="0" w:space="0" w:color="auto"/>
      </w:divBdr>
      <w:divsChild>
        <w:div w:id="1443839824">
          <w:marLeft w:val="0"/>
          <w:marRight w:val="0"/>
          <w:marTop w:val="0"/>
          <w:marBottom w:val="0"/>
          <w:divBdr>
            <w:top w:val="none" w:sz="0" w:space="0" w:color="auto"/>
            <w:left w:val="none" w:sz="0" w:space="0" w:color="auto"/>
            <w:bottom w:val="none" w:sz="0" w:space="0" w:color="auto"/>
            <w:right w:val="none" w:sz="0" w:space="0" w:color="auto"/>
          </w:divBdr>
        </w:div>
        <w:div w:id="1772703418">
          <w:marLeft w:val="0"/>
          <w:marRight w:val="0"/>
          <w:marTop w:val="0"/>
          <w:marBottom w:val="0"/>
          <w:divBdr>
            <w:top w:val="none" w:sz="0" w:space="0" w:color="auto"/>
            <w:left w:val="none" w:sz="0" w:space="0" w:color="auto"/>
            <w:bottom w:val="none" w:sz="0" w:space="0" w:color="auto"/>
            <w:right w:val="none" w:sz="0" w:space="0" w:color="auto"/>
          </w:divBdr>
          <w:divsChild>
            <w:div w:id="2090226606">
              <w:marLeft w:val="0"/>
              <w:marRight w:val="0"/>
              <w:marTop w:val="0"/>
              <w:marBottom w:val="0"/>
              <w:divBdr>
                <w:top w:val="none" w:sz="0" w:space="0" w:color="auto"/>
                <w:left w:val="none" w:sz="0" w:space="0" w:color="auto"/>
                <w:bottom w:val="none" w:sz="0" w:space="0" w:color="auto"/>
                <w:right w:val="none" w:sz="0" w:space="0" w:color="auto"/>
              </w:divBdr>
            </w:div>
          </w:divsChild>
        </w:div>
        <w:div w:id="1544444514">
          <w:marLeft w:val="0"/>
          <w:marRight w:val="0"/>
          <w:marTop w:val="0"/>
          <w:marBottom w:val="0"/>
          <w:divBdr>
            <w:top w:val="none" w:sz="0" w:space="0" w:color="auto"/>
            <w:left w:val="none" w:sz="0" w:space="0" w:color="auto"/>
            <w:bottom w:val="none" w:sz="0" w:space="0" w:color="auto"/>
            <w:right w:val="none" w:sz="0" w:space="0" w:color="auto"/>
          </w:divBdr>
        </w:div>
        <w:div w:id="746346175">
          <w:marLeft w:val="0"/>
          <w:marRight w:val="0"/>
          <w:marTop w:val="0"/>
          <w:marBottom w:val="0"/>
          <w:divBdr>
            <w:top w:val="none" w:sz="0" w:space="0" w:color="auto"/>
            <w:left w:val="none" w:sz="0" w:space="0" w:color="auto"/>
            <w:bottom w:val="none" w:sz="0" w:space="0" w:color="auto"/>
            <w:right w:val="none" w:sz="0" w:space="0" w:color="auto"/>
          </w:divBdr>
          <w:divsChild>
            <w:div w:id="107284448">
              <w:marLeft w:val="0"/>
              <w:marRight w:val="0"/>
              <w:marTop w:val="0"/>
              <w:marBottom w:val="0"/>
              <w:divBdr>
                <w:top w:val="none" w:sz="0" w:space="0" w:color="auto"/>
                <w:left w:val="none" w:sz="0" w:space="0" w:color="auto"/>
                <w:bottom w:val="none" w:sz="0" w:space="0" w:color="auto"/>
                <w:right w:val="none" w:sz="0" w:space="0" w:color="auto"/>
              </w:divBdr>
            </w:div>
          </w:divsChild>
        </w:div>
        <w:div w:id="1992831187">
          <w:marLeft w:val="0"/>
          <w:marRight w:val="0"/>
          <w:marTop w:val="0"/>
          <w:marBottom w:val="0"/>
          <w:divBdr>
            <w:top w:val="none" w:sz="0" w:space="0" w:color="auto"/>
            <w:left w:val="none" w:sz="0" w:space="0" w:color="auto"/>
            <w:bottom w:val="none" w:sz="0" w:space="0" w:color="auto"/>
            <w:right w:val="none" w:sz="0" w:space="0" w:color="auto"/>
          </w:divBdr>
        </w:div>
        <w:div w:id="322859177">
          <w:marLeft w:val="0"/>
          <w:marRight w:val="0"/>
          <w:marTop w:val="0"/>
          <w:marBottom w:val="0"/>
          <w:divBdr>
            <w:top w:val="none" w:sz="0" w:space="0" w:color="auto"/>
            <w:left w:val="none" w:sz="0" w:space="0" w:color="auto"/>
            <w:bottom w:val="none" w:sz="0" w:space="0" w:color="auto"/>
            <w:right w:val="none" w:sz="0" w:space="0" w:color="auto"/>
          </w:divBdr>
          <w:divsChild>
            <w:div w:id="760878305">
              <w:marLeft w:val="0"/>
              <w:marRight w:val="0"/>
              <w:marTop w:val="0"/>
              <w:marBottom w:val="0"/>
              <w:divBdr>
                <w:top w:val="none" w:sz="0" w:space="0" w:color="auto"/>
                <w:left w:val="none" w:sz="0" w:space="0" w:color="auto"/>
                <w:bottom w:val="none" w:sz="0" w:space="0" w:color="auto"/>
                <w:right w:val="none" w:sz="0" w:space="0" w:color="auto"/>
              </w:divBdr>
            </w:div>
          </w:divsChild>
        </w:div>
        <w:div w:id="474177148">
          <w:marLeft w:val="0"/>
          <w:marRight w:val="0"/>
          <w:marTop w:val="0"/>
          <w:marBottom w:val="0"/>
          <w:divBdr>
            <w:top w:val="none" w:sz="0" w:space="0" w:color="auto"/>
            <w:left w:val="none" w:sz="0" w:space="0" w:color="auto"/>
            <w:bottom w:val="none" w:sz="0" w:space="0" w:color="auto"/>
            <w:right w:val="none" w:sz="0" w:space="0" w:color="auto"/>
          </w:divBdr>
        </w:div>
        <w:div w:id="1631088220">
          <w:marLeft w:val="0"/>
          <w:marRight w:val="0"/>
          <w:marTop w:val="0"/>
          <w:marBottom w:val="0"/>
          <w:divBdr>
            <w:top w:val="none" w:sz="0" w:space="0" w:color="auto"/>
            <w:left w:val="none" w:sz="0" w:space="0" w:color="auto"/>
            <w:bottom w:val="none" w:sz="0" w:space="0" w:color="auto"/>
            <w:right w:val="none" w:sz="0" w:space="0" w:color="auto"/>
          </w:divBdr>
          <w:divsChild>
            <w:div w:id="1673144769">
              <w:marLeft w:val="0"/>
              <w:marRight w:val="0"/>
              <w:marTop w:val="0"/>
              <w:marBottom w:val="0"/>
              <w:divBdr>
                <w:top w:val="none" w:sz="0" w:space="0" w:color="auto"/>
                <w:left w:val="none" w:sz="0" w:space="0" w:color="auto"/>
                <w:bottom w:val="none" w:sz="0" w:space="0" w:color="auto"/>
                <w:right w:val="none" w:sz="0" w:space="0" w:color="auto"/>
              </w:divBdr>
            </w:div>
          </w:divsChild>
        </w:div>
        <w:div w:id="1504198982">
          <w:marLeft w:val="0"/>
          <w:marRight w:val="0"/>
          <w:marTop w:val="0"/>
          <w:marBottom w:val="0"/>
          <w:divBdr>
            <w:top w:val="none" w:sz="0" w:space="0" w:color="auto"/>
            <w:left w:val="none" w:sz="0" w:space="0" w:color="auto"/>
            <w:bottom w:val="none" w:sz="0" w:space="0" w:color="auto"/>
            <w:right w:val="none" w:sz="0" w:space="0" w:color="auto"/>
          </w:divBdr>
        </w:div>
        <w:div w:id="346056068">
          <w:marLeft w:val="0"/>
          <w:marRight w:val="0"/>
          <w:marTop w:val="0"/>
          <w:marBottom w:val="0"/>
          <w:divBdr>
            <w:top w:val="none" w:sz="0" w:space="0" w:color="auto"/>
            <w:left w:val="none" w:sz="0" w:space="0" w:color="auto"/>
            <w:bottom w:val="none" w:sz="0" w:space="0" w:color="auto"/>
            <w:right w:val="none" w:sz="0" w:space="0" w:color="auto"/>
          </w:divBdr>
          <w:divsChild>
            <w:div w:id="796334049">
              <w:marLeft w:val="0"/>
              <w:marRight w:val="0"/>
              <w:marTop w:val="0"/>
              <w:marBottom w:val="0"/>
              <w:divBdr>
                <w:top w:val="none" w:sz="0" w:space="0" w:color="auto"/>
                <w:left w:val="none" w:sz="0" w:space="0" w:color="auto"/>
                <w:bottom w:val="none" w:sz="0" w:space="0" w:color="auto"/>
                <w:right w:val="none" w:sz="0" w:space="0" w:color="auto"/>
              </w:divBdr>
            </w:div>
          </w:divsChild>
        </w:div>
        <w:div w:id="525102882">
          <w:marLeft w:val="0"/>
          <w:marRight w:val="0"/>
          <w:marTop w:val="0"/>
          <w:marBottom w:val="0"/>
          <w:divBdr>
            <w:top w:val="none" w:sz="0" w:space="0" w:color="auto"/>
            <w:left w:val="none" w:sz="0" w:space="0" w:color="auto"/>
            <w:bottom w:val="none" w:sz="0" w:space="0" w:color="auto"/>
            <w:right w:val="none" w:sz="0" w:space="0" w:color="auto"/>
          </w:divBdr>
        </w:div>
        <w:div w:id="187565492">
          <w:marLeft w:val="0"/>
          <w:marRight w:val="0"/>
          <w:marTop w:val="0"/>
          <w:marBottom w:val="0"/>
          <w:divBdr>
            <w:top w:val="none" w:sz="0" w:space="0" w:color="auto"/>
            <w:left w:val="none" w:sz="0" w:space="0" w:color="auto"/>
            <w:bottom w:val="none" w:sz="0" w:space="0" w:color="auto"/>
            <w:right w:val="none" w:sz="0" w:space="0" w:color="auto"/>
          </w:divBdr>
          <w:divsChild>
            <w:div w:id="647636811">
              <w:marLeft w:val="0"/>
              <w:marRight w:val="0"/>
              <w:marTop w:val="0"/>
              <w:marBottom w:val="0"/>
              <w:divBdr>
                <w:top w:val="none" w:sz="0" w:space="0" w:color="auto"/>
                <w:left w:val="none" w:sz="0" w:space="0" w:color="auto"/>
                <w:bottom w:val="none" w:sz="0" w:space="0" w:color="auto"/>
                <w:right w:val="none" w:sz="0" w:space="0" w:color="auto"/>
              </w:divBdr>
            </w:div>
          </w:divsChild>
        </w:div>
        <w:div w:id="1616254922">
          <w:marLeft w:val="0"/>
          <w:marRight w:val="0"/>
          <w:marTop w:val="0"/>
          <w:marBottom w:val="0"/>
          <w:divBdr>
            <w:top w:val="none" w:sz="0" w:space="0" w:color="auto"/>
            <w:left w:val="none" w:sz="0" w:space="0" w:color="auto"/>
            <w:bottom w:val="none" w:sz="0" w:space="0" w:color="auto"/>
            <w:right w:val="none" w:sz="0" w:space="0" w:color="auto"/>
          </w:divBdr>
        </w:div>
        <w:div w:id="1816533647">
          <w:marLeft w:val="0"/>
          <w:marRight w:val="0"/>
          <w:marTop w:val="0"/>
          <w:marBottom w:val="0"/>
          <w:divBdr>
            <w:top w:val="none" w:sz="0" w:space="0" w:color="auto"/>
            <w:left w:val="none" w:sz="0" w:space="0" w:color="auto"/>
            <w:bottom w:val="none" w:sz="0" w:space="0" w:color="auto"/>
            <w:right w:val="none" w:sz="0" w:space="0" w:color="auto"/>
          </w:divBdr>
          <w:divsChild>
            <w:div w:id="531841482">
              <w:marLeft w:val="0"/>
              <w:marRight w:val="0"/>
              <w:marTop w:val="0"/>
              <w:marBottom w:val="0"/>
              <w:divBdr>
                <w:top w:val="none" w:sz="0" w:space="0" w:color="auto"/>
                <w:left w:val="none" w:sz="0" w:space="0" w:color="auto"/>
                <w:bottom w:val="none" w:sz="0" w:space="0" w:color="auto"/>
                <w:right w:val="none" w:sz="0" w:space="0" w:color="auto"/>
              </w:divBdr>
            </w:div>
          </w:divsChild>
        </w:div>
        <w:div w:id="1398439268">
          <w:marLeft w:val="0"/>
          <w:marRight w:val="0"/>
          <w:marTop w:val="300"/>
          <w:marBottom w:val="0"/>
          <w:divBdr>
            <w:top w:val="none" w:sz="0" w:space="0" w:color="auto"/>
            <w:left w:val="none" w:sz="0" w:space="0" w:color="auto"/>
            <w:bottom w:val="none" w:sz="0" w:space="0" w:color="auto"/>
            <w:right w:val="none" w:sz="0" w:space="0" w:color="auto"/>
          </w:divBdr>
          <w:divsChild>
            <w:div w:id="971251336">
              <w:marLeft w:val="0"/>
              <w:marRight w:val="0"/>
              <w:marTop w:val="0"/>
              <w:marBottom w:val="0"/>
              <w:divBdr>
                <w:top w:val="none" w:sz="0" w:space="0" w:color="auto"/>
                <w:left w:val="none" w:sz="0" w:space="0" w:color="auto"/>
                <w:bottom w:val="none" w:sz="0" w:space="0" w:color="auto"/>
                <w:right w:val="none" w:sz="0" w:space="0" w:color="auto"/>
              </w:divBdr>
              <w:divsChild>
                <w:div w:id="1827041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362803">
          <w:marLeft w:val="0"/>
          <w:marRight w:val="0"/>
          <w:marTop w:val="300"/>
          <w:marBottom w:val="0"/>
          <w:divBdr>
            <w:top w:val="none" w:sz="0" w:space="0" w:color="auto"/>
            <w:left w:val="none" w:sz="0" w:space="0" w:color="auto"/>
            <w:bottom w:val="none" w:sz="0" w:space="0" w:color="auto"/>
            <w:right w:val="none" w:sz="0" w:space="0" w:color="auto"/>
          </w:divBdr>
          <w:divsChild>
            <w:div w:id="1827891409">
              <w:marLeft w:val="0"/>
              <w:marRight w:val="0"/>
              <w:marTop w:val="0"/>
              <w:marBottom w:val="0"/>
              <w:divBdr>
                <w:top w:val="none" w:sz="0" w:space="0" w:color="auto"/>
                <w:left w:val="none" w:sz="0" w:space="0" w:color="auto"/>
                <w:bottom w:val="none" w:sz="0" w:space="0" w:color="auto"/>
                <w:right w:val="none" w:sz="0" w:space="0" w:color="auto"/>
              </w:divBdr>
              <w:divsChild>
                <w:div w:id="2273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667344">
          <w:marLeft w:val="0"/>
          <w:marRight w:val="0"/>
          <w:marTop w:val="300"/>
          <w:marBottom w:val="0"/>
          <w:divBdr>
            <w:top w:val="none" w:sz="0" w:space="0" w:color="auto"/>
            <w:left w:val="none" w:sz="0" w:space="0" w:color="auto"/>
            <w:bottom w:val="none" w:sz="0" w:space="0" w:color="auto"/>
            <w:right w:val="none" w:sz="0" w:space="0" w:color="auto"/>
          </w:divBdr>
          <w:divsChild>
            <w:div w:id="1114909266">
              <w:marLeft w:val="0"/>
              <w:marRight w:val="0"/>
              <w:marTop w:val="0"/>
              <w:marBottom w:val="0"/>
              <w:divBdr>
                <w:top w:val="none" w:sz="0" w:space="0" w:color="auto"/>
                <w:left w:val="none" w:sz="0" w:space="0" w:color="auto"/>
                <w:bottom w:val="none" w:sz="0" w:space="0" w:color="auto"/>
                <w:right w:val="none" w:sz="0" w:space="0" w:color="auto"/>
              </w:divBdr>
              <w:divsChild>
                <w:div w:id="445850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029644">
          <w:marLeft w:val="0"/>
          <w:marRight w:val="0"/>
          <w:marTop w:val="300"/>
          <w:marBottom w:val="0"/>
          <w:divBdr>
            <w:top w:val="none" w:sz="0" w:space="0" w:color="auto"/>
            <w:left w:val="none" w:sz="0" w:space="0" w:color="auto"/>
            <w:bottom w:val="none" w:sz="0" w:space="0" w:color="auto"/>
            <w:right w:val="none" w:sz="0" w:space="0" w:color="auto"/>
          </w:divBdr>
          <w:divsChild>
            <w:div w:id="1912038086">
              <w:marLeft w:val="0"/>
              <w:marRight w:val="0"/>
              <w:marTop w:val="0"/>
              <w:marBottom w:val="0"/>
              <w:divBdr>
                <w:top w:val="none" w:sz="0" w:space="0" w:color="auto"/>
                <w:left w:val="none" w:sz="0" w:space="0" w:color="auto"/>
                <w:bottom w:val="none" w:sz="0" w:space="0" w:color="auto"/>
                <w:right w:val="none" w:sz="0" w:space="0" w:color="auto"/>
              </w:divBdr>
              <w:divsChild>
                <w:div w:id="145250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3858224">
      <w:bodyDiv w:val="1"/>
      <w:marLeft w:val="0"/>
      <w:marRight w:val="0"/>
      <w:marTop w:val="0"/>
      <w:marBottom w:val="0"/>
      <w:divBdr>
        <w:top w:val="none" w:sz="0" w:space="0" w:color="auto"/>
        <w:left w:val="none" w:sz="0" w:space="0" w:color="auto"/>
        <w:bottom w:val="none" w:sz="0" w:space="0" w:color="auto"/>
        <w:right w:val="none" w:sz="0" w:space="0" w:color="auto"/>
      </w:divBdr>
    </w:div>
    <w:div w:id="486283669">
      <w:bodyDiv w:val="1"/>
      <w:marLeft w:val="0"/>
      <w:marRight w:val="0"/>
      <w:marTop w:val="0"/>
      <w:marBottom w:val="0"/>
      <w:divBdr>
        <w:top w:val="none" w:sz="0" w:space="0" w:color="auto"/>
        <w:left w:val="none" w:sz="0" w:space="0" w:color="auto"/>
        <w:bottom w:val="none" w:sz="0" w:space="0" w:color="auto"/>
        <w:right w:val="none" w:sz="0" w:space="0" w:color="auto"/>
      </w:divBdr>
      <w:divsChild>
        <w:div w:id="1503742213">
          <w:marLeft w:val="0"/>
          <w:marRight w:val="0"/>
          <w:marTop w:val="0"/>
          <w:marBottom w:val="0"/>
          <w:divBdr>
            <w:top w:val="none" w:sz="0" w:space="0" w:color="auto"/>
            <w:left w:val="none" w:sz="0" w:space="0" w:color="auto"/>
            <w:bottom w:val="none" w:sz="0" w:space="0" w:color="auto"/>
            <w:right w:val="none" w:sz="0" w:space="0" w:color="auto"/>
          </w:divBdr>
        </w:div>
        <w:div w:id="2107457344">
          <w:marLeft w:val="0"/>
          <w:marRight w:val="0"/>
          <w:marTop w:val="0"/>
          <w:marBottom w:val="0"/>
          <w:divBdr>
            <w:top w:val="none" w:sz="0" w:space="0" w:color="auto"/>
            <w:left w:val="none" w:sz="0" w:space="0" w:color="auto"/>
            <w:bottom w:val="none" w:sz="0" w:space="0" w:color="auto"/>
            <w:right w:val="none" w:sz="0" w:space="0" w:color="auto"/>
          </w:divBdr>
          <w:divsChild>
            <w:div w:id="1723796487">
              <w:marLeft w:val="0"/>
              <w:marRight w:val="0"/>
              <w:marTop w:val="0"/>
              <w:marBottom w:val="0"/>
              <w:divBdr>
                <w:top w:val="none" w:sz="0" w:space="0" w:color="auto"/>
                <w:left w:val="none" w:sz="0" w:space="0" w:color="auto"/>
                <w:bottom w:val="none" w:sz="0" w:space="0" w:color="auto"/>
                <w:right w:val="none" w:sz="0" w:space="0" w:color="auto"/>
              </w:divBdr>
            </w:div>
          </w:divsChild>
        </w:div>
        <w:div w:id="527791001">
          <w:marLeft w:val="0"/>
          <w:marRight w:val="0"/>
          <w:marTop w:val="0"/>
          <w:marBottom w:val="0"/>
          <w:divBdr>
            <w:top w:val="none" w:sz="0" w:space="0" w:color="auto"/>
            <w:left w:val="none" w:sz="0" w:space="0" w:color="auto"/>
            <w:bottom w:val="none" w:sz="0" w:space="0" w:color="auto"/>
            <w:right w:val="none" w:sz="0" w:space="0" w:color="auto"/>
          </w:divBdr>
        </w:div>
        <w:div w:id="135224260">
          <w:marLeft w:val="0"/>
          <w:marRight w:val="0"/>
          <w:marTop w:val="0"/>
          <w:marBottom w:val="0"/>
          <w:divBdr>
            <w:top w:val="none" w:sz="0" w:space="0" w:color="auto"/>
            <w:left w:val="none" w:sz="0" w:space="0" w:color="auto"/>
            <w:bottom w:val="none" w:sz="0" w:space="0" w:color="auto"/>
            <w:right w:val="none" w:sz="0" w:space="0" w:color="auto"/>
          </w:divBdr>
          <w:divsChild>
            <w:div w:id="1617983693">
              <w:marLeft w:val="0"/>
              <w:marRight w:val="0"/>
              <w:marTop w:val="0"/>
              <w:marBottom w:val="0"/>
              <w:divBdr>
                <w:top w:val="none" w:sz="0" w:space="0" w:color="auto"/>
                <w:left w:val="none" w:sz="0" w:space="0" w:color="auto"/>
                <w:bottom w:val="none" w:sz="0" w:space="0" w:color="auto"/>
                <w:right w:val="none" w:sz="0" w:space="0" w:color="auto"/>
              </w:divBdr>
            </w:div>
          </w:divsChild>
        </w:div>
        <w:div w:id="126515382">
          <w:marLeft w:val="0"/>
          <w:marRight w:val="0"/>
          <w:marTop w:val="0"/>
          <w:marBottom w:val="0"/>
          <w:divBdr>
            <w:top w:val="none" w:sz="0" w:space="0" w:color="auto"/>
            <w:left w:val="none" w:sz="0" w:space="0" w:color="auto"/>
            <w:bottom w:val="none" w:sz="0" w:space="0" w:color="auto"/>
            <w:right w:val="none" w:sz="0" w:space="0" w:color="auto"/>
          </w:divBdr>
        </w:div>
        <w:div w:id="1266615755">
          <w:marLeft w:val="0"/>
          <w:marRight w:val="0"/>
          <w:marTop w:val="0"/>
          <w:marBottom w:val="0"/>
          <w:divBdr>
            <w:top w:val="none" w:sz="0" w:space="0" w:color="auto"/>
            <w:left w:val="none" w:sz="0" w:space="0" w:color="auto"/>
            <w:bottom w:val="none" w:sz="0" w:space="0" w:color="auto"/>
            <w:right w:val="none" w:sz="0" w:space="0" w:color="auto"/>
          </w:divBdr>
          <w:divsChild>
            <w:div w:id="82603718">
              <w:marLeft w:val="0"/>
              <w:marRight w:val="0"/>
              <w:marTop w:val="0"/>
              <w:marBottom w:val="0"/>
              <w:divBdr>
                <w:top w:val="none" w:sz="0" w:space="0" w:color="auto"/>
                <w:left w:val="none" w:sz="0" w:space="0" w:color="auto"/>
                <w:bottom w:val="none" w:sz="0" w:space="0" w:color="auto"/>
                <w:right w:val="none" w:sz="0" w:space="0" w:color="auto"/>
              </w:divBdr>
            </w:div>
          </w:divsChild>
        </w:div>
        <w:div w:id="1046879306">
          <w:marLeft w:val="0"/>
          <w:marRight w:val="0"/>
          <w:marTop w:val="0"/>
          <w:marBottom w:val="0"/>
          <w:divBdr>
            <w:top w:val="none" w:sz="0" w:space="0" w:color="auto"/>
            <w:left w:val="none" w:sz="0" w:space="0" w:color="auto"/>
            <w:bottom w:val="none" w:sz="0" w:space="0" w:color="auto"/>
            <w:right w:val="none" w:sz="0" w:space="0" w:color="auto"/>
          </w:divBdr>
        </w:div>
        <w:div w:id="1298339314">
          <w:marLeft w:val="0"/>
          <w:marRight w:val="0"/>
          <w:marTop w:val="0"/>
          <w:marBottom w:val="0"/>
          <w:divBdr>
            <w:top w:val="none" w:sz="0" w:space="0" w:color="auto"/>
            <w:left w:val="none" w:sz="0" w:space="0" w:color="auto"/>
            <w:bottom w:val="none" w:sz="0" w:space="0" w:color="auto"/>
            <w:right w:val="none" w:sz="0" w:space="0" w:color="auto"/>
          </w:divBdr>
          <w:divsChild>
            <w:div w:id="1190804149">
              <w:marLeft w:val="0"/>
              <w:marRight w:val="0"/>
              <w:marTop w:val="0"/>
              <w:marBottom w:val="0"/>
              <w:divBdr>
                <w:top w:val="none" w:sz="0" w:space="0" w:color="auto"/>
                <w:left w:val="none" w:sz="0" w:space="0" w:color="auto"/>
                <w:bottom w:val="none" w:sz="0" w:space="0" w:color="auto"/>
                <w:right w:val="none" w:sz="0" w:space="0" w:color="auto"/>
              </w:divBdr>
            </w:div>
          </w:divsChild>
        </w:div>
        <w:div w:id="1881816533">
          <w:marLeft w:val="0"/>
          <w:marRight w:val="0"/>
          <w:marTop w:val="0"/>
          <w:marBottom w:val="0"/>
          <w:divBdr>
            <w:top w:val="none" w:sz="0" w:space="0" w:color="auto"/>
            <w:left w:val="none" w:sz="0" w:space="0" w:color="auto"/>
            <w:bottom w:val="none" w:sz="0" w:space="0" w:color="auto"/>
            <w:right w:val="none" w:sz="0" w:space="0" w:color="auto"/>
          </w:divBdr>
        </w:div>
        <w:div w:id="1061640794">
          <w:marLeft w:val="0"/>
          <w:marRight w:val="0"/>
          <w:marTop w:val="0"/>
          <w:marBottom w:val="0"/>
          <w:divBdr>
            <w:top w:val="none" w:sz="0" w:space="0" w:color="auto"/>
            <w:left w:val="none" w:sz="0" w:space="0" w:color="auto"/>
            <w:bottom w:val="none" w:sz="0" w:space="0" w:color="auto"/>
            <w:right w:val="none" w:sz="0" w:space="0" w:color="auto"/>
          </w:divBdr>
          <w:divsChild>
            <w:div w:id="1027801843">
              <w:marLeft w:val="0"/>
              <w:marRight w:val="0"/>
              <w:marTop w:val="0"/>
              <w:marBottom w:val="0"/>
              <w:divBdr>
                <w:top w:val="none" w:sz="0" w:space="0" w:color="auto"/>
                <w:left w:val="none" w:sz="0" w:space="0" w:color="auto"/>
                <w:bottom w:val="none" w:sz="0" w:space="0" w:color="auto"/>
                <w:right w:val="none" w:sz="0" w:space="0" w:color="auto"/>
              </w:divBdr>
            </w:div>
          </w:divsChild>
        </w:div>
        <w:div w:id="1081828957">
          <w:marLeft w:val="0"/>
          <w:marRight w:val="0"/>
          <w:marTop w:val="0"/>
          <w:marBottom w:val="0"/>
          <w:divBdr>
            <w:top w:val="none" w:sz="0" w:space="0" w:color="auto"/>
            <w:left w:val="none" w:sz="0" w:space="0" w:color="auto"/>
            <w:bottom w:val="none" w:sz="0" w:space="0" w:color="auto"/>
            <w:right w:val="none" w:sz="0" w:space="0" w:color="auto"/>
          </w:divBdr>
        </w:div>
        <w:div w:id="1653829332">
          <w:marLeft w:val="0"/>
          <w:marRight w:val="0"/>
          <w:marTop w:val="0"/>
          <w:marBottom w:val="0"/>
          <w:divBdr>
            <w:top w:val="none" w:sz="0" w:space="0" w:color="auto"/>
            <w:left w:val="none" w:sz="0" w:space="0" w:color="auto"/>
            <w:bottom w:val="none" w:sz="0" w:space="0" w:color="auto"/>
            <w:right w:val="none" w:sz="0" w:space="0" w:color="auto"/>
          </w:divBdr>
          <w:divsChild>
            <w:div w:id="423572753">
              <w:marLeft w:val="0"/>
              <w:marRight w:val="0"/>
              <w:marTop w:val="0"/>
              <w:marBottom w:val="0"/>
              <w:divBdr>
                <w:top w:val="none" w:sz="0" w:space="0" w:color="auto"/>
                <w:left w:val="none" w:sz="0" w:space="0" w:color="auto"/>
                <w:bottom w:val="none" w:sz="0" w:space="0" w:color="auto"/>
                <w:right w:val="none" w:sz="0" w:space="0" w:color="auto"/>
              </w:divBdr>
            </w:div>
          </w:divsChild>
        </w:div>
        <w:div w:id="1435325673">
          <w:marLeft w:val="0"/>
          <w:marRight w:val="0"/>
          <w:marTop w:val="0"/>
          <w:marBottom w:val="0"/>
          <w:divBdr>
            <w:top w:val="none" w:sz="0" w:space="0" w:color="auto"/>
            <w:left w:val="none" w:sz="0" w:space="0" w:color="auto"/>
            <w:bottom w:val="none" w:sz="0" w:space="0" w:color="auto"/>
            <w:right w:val="none" w:sz="0" w:space="0" w:color="auto"/>
          </w:divBdr>
        </w:div>
        <w:div w:id="27027599">
          <w:marLeft w:val="0"/>
          <w:marRight w:val="0"/>
          <w:marTop w:val="0"/>
          <w:marBottom w:val="0"/>
          <w:divBdr>
            <w:top w:val="none" w:sz="0" w:space="0" w:color="auto"/>
            <w:left w:val="none" w:sz="0" w:space="0" w:color="auto"/>
            <w:bottom w:val="none" w:sz="0" w:space="0" w:color="auto"/>
            <w:right w:val="none" w:sz="0" w:space="0" w:color="auto"/>
          </w:divBdr>
          <w:divsChild>
            <w:div w:id="44334806">
              <w:marLeft w:val="0"/>
              <w:marRight w:val="0"/>
              <w:marTop w:val="0"/>
              <w:marBottom w:val="0"/>
              <w:divBdr>
                <w:top w:val="none" w:sz="0" w:space="0" w:color="auto"/>
                <w:left w:val="none" w:sz="0" w:space="0" w:color="auto"/>
                <w:bottom w:val="none" w:sz="0" w:space="0" w:color="auto"/>
                <w:right w:val="none" w:sz="0" w:space="0" w:color="auto"/>
              </w:divBdr>
            </w:div>
          </w:divsChild>
        </w:div>
        <w:div w:id="1899317261">
          <w:marLeft w:val="0"/>
          <w:marRight w:val="0"/>
          <w:marTop w:val="300"/>
          <w:marBottom w:val="0"/>
          <w:divBdr>
            <w:top w:val="none" w:sz="0" w:space="0" w:color="auto"/>
            <w:left w:val="none" w:sz="0" w:space="0" w:color="auto"/>
            <w:bottom w:val="none" w:sz="0" w:space="0" w:color="auto"/>
            <w:right w:val="none" w:sz="0" w:space="0" w:color="auto"/>
          </w:divBdr>
          <w:divsChild>
            <w:div w:id="1396511304">
              <w:marLeft w:val="0"/>
              <w:marRight w:val="0"/>
              <w:marTop w:val="0"/>
              <w:marBottom w:val="0"/>
              <w:divBdr>
                <w:top w:val="none" w:sz="0" w:space="0" w:color="auto"/>
                <w:left w:val="none" w:sz="0" w:space="0" w:color="auto"/>
                <w:bottom w:val="none" w:sz="0" w:space="0" w:color="auto"/>
                <w:right w:val="none" w:sz="0" w:space="0" w:color="auto"/>
              </w:divBdr>
              <w:divsChild>
                <w:div w:id="17870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389343">
          <w:marLeft w:val="0"/>
          <w:marRight w:val="0"/>
          <w:marTop w:val="300"/>
          <w:marBottom w:val="0"/>
          <w:divBdr>
            <w:top w:val="none" w:sz="0" w:space="0" w:color="auto"/>
            <w:left w:val="none" w:sz="0" w:space="0" w:color="auto"/>
            <w:bottom w:val="none" w:sz="0" w:space="0" w:color="auto"/>
            <w:right w:val="none" w:sz="0" w:space="0" w:color="auto"/>
          </w:divBdr>
          <w:divsChild>
            <w:div w:id="1032998364">
              <w:marLeft w:val="0"/>
              <w:marRight w:val="0"/>
              <w:marTop w:val="0"/>
              <w:marBottom w:val="0"/>
              <w:divBdr>
                <w:top w:val="none" w:sz="0" w:space="0" w:color="auto"/>
                <w:left w:val="none" w:sz="0" w:space="0" w:color="auto"/>
                <w:bottom w:val="none" w:sz="0" w:space="0" w:color="auto"/>
                <w:right w:val="none" w:sz="0" w:space="0" w:color="auto"/>
              </w:divBdr>
              <w:divsChild>
                <w:div w:id="109525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905062">
          <w:marLeft w:val="0"/>
          <w:marRight w:val="0"/>
          <w:marTop w:val="300"/>
          <w:marBottom w:val="0"/>
          <w:divBdr>
            <w:top w:val="none" w:sz="0" w:space="0" w:color="auto"/>
            <w:left w:val="none" w:sz="0" w:space="0" w:color="auto"/>
            <w:bottom w:val="none" w:sz="0" w:space="0" w:color="auto"/>
            <w:right w:val="none" w:sz="0" w:space="0" w:color="auto"/>
          </w:divBdr>
          <w:divsChild>
            <w:div w:id="1202861624">
              <w:marLeft w:val="0"/>
              <w:marRight w:val="0"/>
              <w:marTop w:val="0"/>
              <w:marBottom w:val="0"/>
              <w:divBdr>
                <w:top w:val="none" w:sz="0" w:space="0" w:color="auto"/>
                <w:left w:val="none" w:sz="0" w:space="0" w:color="auto"/>
                <w:bottom w:val="none" w:sz="0" w:space="0" w:color="auto"/>
                <w:right w:val="none" w:sz="0" w:space="0" w:color="auto"/>
              </w:divBdr>
              <w:divsChild>
                <w:div w:id="14238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940717">
      <w:bodyDiv w:val="1"/>
      <w:marLeft w:val="0"/>
      <w:marRight w:val="0"/>
      <w:marTop w:val="0"/>
      <w:marBottom w:val="0"/>
      <w:divBdr>
        <w:top w:val="none" w:sz="0" w:space="0" w:color="auto"/>
        <w:left w:val="none" w:sz="0" w:space="0" w:color="auto"/>
        <w:bottom w:val="none" w:sz="0" w:space="0" w:color="auto"/>
        <w:right w:val="none" w:sz="0" w:space="0" w:color="auto"/>
      </w:divBdr>
      <w:divsChild>
        <w:div w:id="276178881">
          <w:marLeft w:val="0"/>
          <w:marRight w:val="0"/>
          <w:marTop w:val="0"/>
          <w:marBottom w:val="0"/>
          <w:divBdr>
            <w:top w:val="none" w:sz="0" w:space="0" w:color="auto"/>
            <w:left w:val="none" w:sz="0" w:space="0" w:color="auto"/>
            <w:bottom w:val="none" w:sz="0" w:space="0" w:color="auto"/>
            <w:right w:val="none" w:sz="0" w:space="0" w:color="auto"/>
          </w:divBdr>
        </w:div>
        <w:div w:id="1697776626">
          <w:marLeft w:val="0"/>
          <w:marRight w:val="0"/>
          <w:marTop w:val="0"/>
          <w:marBottom w:val="0"/>
          <w:divBdr>
            <w:top w:val="none" w:sz="0" w:space="0" w:color="auto"/>
            <w:left w:val="none" w:sz="0" w:space="0" w:color="auto"/>
            <w:bottom w:val="none" w:sz="0" w:space="0" w:color="auto"/>
            <w:right w:val="none" w:sz="0" w:space="0" w:color="auto"/>
          </w:divBdr>
          <w:divsChild>
            <w:div w:id="959917439">
              <w:marLeft w:val="0"/>
              <w:marRight w:val="0"/>
              <w:marTop w:val="0"/>
              <w:marBottom w:val="0"/>
              <w:divBdr>
                <w:top w:val="none" w:sz="0" w:space="0" w:color="auto"/>
                <w:left w:val="none" w:sz="0" w:space="0" w:color="auto"/>
                <w:bottom w:val="none" w:sz="0" w:space="0" w:color="auto"/>
                <w:right w:val="none" w:sz="0" w:space="0" w:color="auto"/>
              </w:divBdr>
            </w:div>
          </w:divsChild>
        </w:div>
        <w:div w:id="1720977783">
          <w:marLeft w:val="0"/>
          <w:marRight w:val="0"/>
          <w:marTop w:val="0"/>
          <w:marBottom w:val="0"/>
          <w:divBdr>
            <w:top w:val="none" w:sz="0" w:space="0" w:color="auto"/>
            <w:left w:val="none" w:sz="0" w:space="0" w:color="auto"/>
            <w:bottom w:val="none" w:sz="0" w:space="0" w:color="auto"/>
            <w:right w:val="none" w:sz="0" w:space="0" w:color="auto"/>
          </w:divBdr>
        </w:div>
        <w:div w:id="1026174048">
          <w:marLeft w:val="0"/>
          <w:marRight w:val="0"/>
          <w:marTop w:val="0"/>
          <w:marBottom w:val="0"/>
          <w:divBdr>
            <w:top w:val="none" w:sz="0" w:space="0" w:color="auto"/>
            <w:left w:val="none" w:sz="0" w:space="0" w:color="auto"/>
            <w:bottom w:val="none" w:sz="0" w:space="0" w:color="auto"/>
            <w:right w:val="none" w:sz="0" w:space="0" w:color="auto"/>
          </w:divBdr>
          <w:divsChild>
            <w:div w:id="349919620">
              <w:marLeft w:val="0"/>
              <w:marRight w:val="0"/>
              <w:marTop w:val="0"/>
              <w:marBottom w:val="0"/>
              <w:divBdr>
                <w:top w:val="none" w:sz="0" w:space="0" w:color="auto"/>
                <w:left w:val="none" w:sz="0" w:space="0" w:color="auto"/>
                <w:bottom w:val="none" w:sz="0" w:space="0" w:color="auto"/>
                <w:right w:val="none" w:sz="0" w:space="0" w:color="auto"/>
              </w:divBdr>
            </w:div>
          </w:divsChild>
        </w:div>
        <w:div w:id="1974943499">
          <w:marLeft w:val="0"/>
          <w:marRight w:val="0"/>
          <w:marTop w:val="0"/>
          <w:marBottom w:val="0"/>
          <w:divBdr>
            <w:top w:val="none" w:sz="0" w:space="0" w:color="auto"/>
            <w:left w:val="none" w:sz="0" w:space="0" w:color="auto"/>
            <w:bottom w:val="none" w:sz="0" w:space="0" w:color="auto"/>
            <w:right w:val="none" w:sz="0" w:space="0" w:color="auto"/>
          </w:divBdr>
        </w:div>
        <w:div w:id="1427657589">
          <w:marLeft w:val="0"/>
          <w:marRight w:val="0"/>
          <w:marTop w:val="0"/>
          <w:marBottom w:val="0"/>
          <w:divBdr>
            <w:top w:val="none" w:sz="0" w:space="0" w:color="auto"/>
            <w:left w:val="none" w:sz="0" w:space="0" w:color="auto"/>
            <w:bottom w:val="none" w:sz="0" w:space="0" w:color="auto"/>
            <w:right w:val="none" w:sz="0" w:space="0" w:color="auto"/>
          </w:divBdr>
          <w:divsChild>
            <w:div w:id="706638341">
              <w:marLeft w:val="0"/>
              <w:marRight w:val="0"/>
              <w:marTop w:val="0"/>
              <w:marBottom w:val="0"/>
              <w:divBdr>
                <w:top w:val="none" w:sz="0" w:space="0" w:color="auto"/>
                <w:left w:val="none" w:sz="0" w:space="0" w:color="auto"/>
                <w:bottom w:val="none" w:sz="0" w:space="0" w:color="auto"/>
                <w:right w:val="none" w:sz="0" w:space="0" w:color="auto"/>
              </w:divBdr>
            </w:div>
          </w:divsChild>
        </w:div>
        <w:div w:id="1095177642">
          <w:marLeft w:val="0"/>
          <w:marRight w:val="0"/>
          <w:marTop w:val="0"/>
          <w:marBottom w:val="0"/>
          <w:divBdr>
            <w:top w:val="none" w:sz="0" w:space="0" w:color="auto"/>
            <w:left w:val="none" w:sz="0" w:space="0" w:color="auto"/>
            <w:bottom w:val="none" w:sz="0" w:space="0" w:color="auto"/>
            <w:right w:val="none" w:sz="0" w:space="0" w:color="auto"/>
          </w:divBdr>
        </w:div>
        <w:div w:id="1110323868">
          <w:marLeft w:val="0"/>
          <w:marRight w:val="0"/>
          <w:marTop w:val="0"/>
          <w:marBottom w:val="0"/>
          <w:divBdr>
            <w:top w:val="none" w:sz="0" w:space="0" w:color="auto"/>
            <w:left w:val="none" w:sz="0" w:space="0" w:color="auto"/>
            <w:bottom w:val="none" w:sz="0" w:space="0" w:color="auto"/>
            <w:right w:val="none" w:sz="0" w:space="0" w:color="auto"/>
          </w:divBdr>
          <w:divsChild>
            <w:div w:id="983392935">
              <w:marLeft w:val="0"/>
              <w:marRight w:val="0"/>
              <w:marTop w:val="0"/>
              <w:marBottom w:val="0"/>
              <w:divBdr>
                <w:top w:val="none" w:sz="0" w:space="0" w:color="auto"/>
                <w:left w:val="none" w:sz="0" w:space="0" w:color="auto"/>
                <w:bottom w:val="none" w:sz="0" w:space="0" w:color="auto"/>
                <w:right w:val="none" w:sz="0" w:space="0" w:color="auto"/>
              </w:divBdr>
            </w:div>
          </w:divsChild>
        </w:div>
        <w:div w:id="397360246">
          <w:marLeft w:val="0"/>
          <w:marRight w:val="0"/>
          <w:marTop w:val="0"/>
          <w:marBottom w:val="0"/>
          <w:divBdr>
            <w:top w:val="none" w:sz="0" w:space="0" w:color="auto"/>
            <w:left w:val="none" w:sz="0" w:space="0" w:color="auto"/>
            <w:bottom w:val="none" w:sz="0" w:space="0" w:color="auto"/>
            <w:right w:val="none" w:sz="0" w:space="0" w:color="auto"/>
          </w:divBdr>
        </w:div>
        <w:div w:id="1729650282">
          <w:marLeft w:val="0"/>
          <w:marRight w:val="0"/>
          <w:marTop w:val="0"/>
          <w:marBottom w:val="0"/>
          <w:divBdr>
            <w:top w:val="none" w:sz="0" w:space="0" w:color="auto"/>
            <w:left w:val="none" w:sz="0" w:space="0" w:color="auto"/>
            <w:bottom w:val="none" w:sz="0" w:space="0" w:color="auto"/>
            <w:right w:val="none" w:sz="0" w:space="0" w:color="auto"/>
          </w:divBdr>
          <w:divsChild>
            <w:div w:id="617102773">
              <w:marLeft w:val="0"/>
              <w:marRight w:val="0"/>
              <w:marTop w:val="0"/>
              <w:marBottom w:val="0"/>
              <w:divBdr>
                <w:top w:val="none" w:sz="0" w:space="0" w:color="auto"/>
                <w:left w:val="none" w:sz="0" w:space="0" w:color="auto"/>
                <w:bottom w:val="none" w:sz="0" w:space="0" w:color="auto"/>
                <w:right w:val="none" w:sz="0" w:space="0" w:color="auto"/>
              </w:divBdr>
            </w:div>
          </w:divsChild>
        </w:div>
        <w:div w:id="652175874">
          <w:marLeft w:val="0"/>
          <w:marRight w:val="0"/>
          <w:marTop w:val="0"/>
          <w:marBottom w:val="0"/>
          <w:divBdr>
            <w:top w:val="none" w:sz="0" w:space="0" w:color="auto"/>
            <w:left w:val="none" w:sz="0" w:space="0" w:color="auto"/>
            <w:bottom w:val="none" w:sz="0" w:space="0" w:color="auto"/>
            <w:right w:val="none" w:sz="0" w:space="0" w:color="auto"/>
          </w:divBdr>
        </w:div>
        <w:div w:id="1231959465">
          <w:marLeft w:val="0"/>
          <w:marRight w:val="0"/>
          <w:marTop w:val="0"/>
          <w:marBottom w:val="0"/>
          <w:divBdr>
            <w:top w:val="none" w:sz="0" w:space="0" w:color="auto"/>
            <w:left w:val="none" w:sz="0" w:space="0" w:color="auto"/>
            <w:bottom w:val="none" w:sz="0" w:space="0" w:color="auto"/>
            <w:right w:val="none" w:sz="0" w:space="0" w:color="auto"/>
          </w:divBdr>
          <w:divsChild>
            <w:div w:id="2003972778">
              <w:marLeft w:val="0"/>
              <w:marRight w:val="0"/>
              <w:marTop w:val="0"/>
              <w:marBottom w:val="0"/>
              <w:divBdr>
                <w:top w:val="none" w:sz="0" w:space="0" w:color="auto"/>
                <w:left w:val="none" w:sz="0" w:space="0" w:color="auto"/>
                <w:bottom w:val="none" w:sz="0" w:space="0" w:color="auto"/>
                <w:right w:val="none" w:sz="0" w:space="0" w:color="auto"/>
              </w:divBdr>
            </w:div>
          </w:divsChild>
        </w:div>
        <w:div w:id="942492832">
          <w:marLeft w:val="0"/>
          <w:marRight w:val="0"/>
          <w:marTop w:val="0"/>
          <w:marBottom w:val="0"/>
          <w:divBdr>
            <w:top w:val="none" w:sz="0" w:space="0" w:color="auto"/>
            <w:left w:val="none" w:sz="0" w:space="0" w:color="auto"/>
            <w:bottom w:val="none" w:sz="0" w:space="0" w:color="auto"/>
            <w:right w:val="none" w:sz="0" w:space="0" w:color="auto"/>
          </w:divBdr>
        </w:div>
        <w:div w:id="1857765902">
          <w:marLeft w:val="0"/>
          <w:marRight w:val="0"/>
          <w:marTop w:val="0"/>
          <w:marBottom w:val="0"/>
          <w:divBdr>
            <w:top w:val="none" w:sz="0" w:space="0" w:color="auto"/>
            <w:left w:val="none" w:sz="0" w:space="0" w:color="auto"/>
            <w:bottom w:val="none" w:sz="0" w:space="0" w:color="auto"/>
            <w:right w:val="none" w:sz="0" w:space="0" w:color="auto"/>
          </w:divBdr>
          <w:divsChild>
            <w:div w:id="1010568509">
              <w:marLeft w:val="0"/>
              <w:marRight w:val="0"/>
              <w:marTop w:val="0"/>
              <w:marBottom w:val="0"/>
              <w:divBdr>
                <w:top w:val="none" w:sz="0" w:space="0" w:color="auto"/>
                <w:left w:val="none" w:sz="0" w:space="0" w:color="auto"/>
                <w:bottom w:val="none" w:sz="0" w:space="0" w:color="auto"/>
                <w:right w:val="none" w:sz="0" w:space="0" w:color="auto"/>
              </w:divBdr>
            </w:div>
          </w:divsChild>
        </w:div>
        <w:div w:id="335571420">
          <w:marLeft w:val="0"/>
          <w:marRight w:val="0"/>
          <w:marTop w:val="300"/>
          <w:marBottom w:val="0"/>
          <w:divBdr>
            <w:top w:val="none" w:sz="0" w:space="0" w:color="auto"/>
            <w:left w:val="none" w:sz="0" w:space="0" w:color="auto"/>
            <w:bottom w:val="none" w:sz="0" w:space="0" w:color="auto"/>
            <w:right w:val="none" w:sz="0" w:space="0" w:color="auto"/>
          </w:divBdr>
          <w:divsChild>
            <w:div w:id="1981304798">
              <w:marLeft w:val="0"/>
              <w:marRight w:val="0"/>
              <w:marTop w:val="0"/>
              <w:marBottom w:val="0"/>
              <w:divBdr>
                <w:top w:val="none" w:sz="0" w:space="0" w:color="auto"/>
                <w:left w:val="none" w:sz="0" w:space="0" w:color="auto"/>
                <w:bottom w:val="none" w:sz="0" w:space="0" w:color="auto"/>
                <w:right w:val="none" w:sz="0" w:space="0" w:color="auto"/>
              </w:divBdr>
              <w:divsChild>
                <w:div w:id="55890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1321">
          <w:marLeft w:val="0"/>
          <w:marRight w:val="0"/>
          <w:marTop w:val="300"/>
          <w:marBottom w:val="0"/>
          <w:divBdr>
            <w:top w:val="none" w:sz="0" w:space="0" w:color="auto"/>
            <w:left w:val="none" w:sz="0" w:space="0" w:color="auto"/>
            <w:bottom w:val="none" w:sz="0" w:space="0" w:color="auto"/>
            <w:right w:val="none" w:sz="0" w:space="0" w:color="auto"/>
          </w:divBdr>
          <w:divsChild>
            <w:div w:id="135611153">
              <w:marLeft w:val="0"/>
              <w:marRight w:val="0"/>
              <w:marTop w:val="0"/>
              <w:marBottom w:val="0"/>
              <w:divBdr>
                <w:top w:val="none" w:sz="0" w:space="0" w:color="auto"/>
                <w:left w:val="none" w:sz="0" w:space="0" w:color="auto"/>
                <w:bottom w:val="none" w:sz="0" w:space="0" w:color="auto"/>
                <w:right w:val="none" w:sz="0" w:space="0" w:color="auto"/>
              </w:divBdr>
              <w:divsChild>
                <w:div w:id="1177229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46508">
          <w:marLeft w:val="0"/>
          <w:marRight w:val="0"/>
          <w:marTop w:val="300"/>
          <w:marBottom w:val="0"/>
          <w:divBdr>
            <w:top w:val="none" w:sz="0" w:space="0" w:color="auto"/>
            <w:left w:val="none" w:sz="0" w:space="0" w:color="auto"/>
            <w:bottom w:val="none" w:sz="0" w:space="0" w:color="auto"/>
            <w:right w:val="none" w:sz="0" w:space="0" w:color="auto"/>
          </w:divBdr>
          <w:divsChild>
            <w:div w:id="1721394533">
              <w:marLeft w:val="0"/>
              <w:marRight w:val="0"/>
              <w:marTop w:val="0"/>
              <w:marBottom w:val="0"/>
              <w:divBdr>
                <w:top w:val="none" w:sz="0" w:space="0" w:color="auto"/>
                <w:left w:val="none" w:sz="0" w:space="0" w:color="auto"/>
                <w:bottom w:val="none" w:sz="0" w:space="0" w:color="auto"/>
                <w:right w:val="none" w:sz="0" w:space="0" w:color="auto"/>
              </w:divBdr>
              <w:divsChild>
                <w:div w:id="79864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449185">
      <w:bodyDiv w:val="1"/>
      <w:marLeft w:val="0"/>
      <w:marRight w:val="0"/>
      <w:marTop w:val="0"/>
      <w:marBottom w:val="0"/>
      <w:divBdr>
        <w:top w:val="none" w:sz="0" w:space="0" w:color="auto"/>
        <w:left w:val="none" w:sz="0" w:space="0" w:color="auto"/>
        <w:bottom w:val="none" w:sz="0" w:space="0" w:color="auto"/>
        <w:right w:val="none" w:sz="0" w:space="0" w:color="auto"/>
      </w:divBdr>
      <w:divsChild>
        <w:div w:id="1665234293">
          <w:marLeft w:val="0"/>
          <w:marRight w:val="0"/>
          <w:marTop w:val="0"/>
          <w:marBottom w:val="0"/>
          <w:divBdr>
            <w:top w:val="none" w:sz="0" w:space="0" w:color="auto"/>
            <w:left w:val="none" w:sz="0" w:space="0" w:color="auto"/>
            <w:bottom w:val="none" w:sz="0" w:space="0" w:color="auto"/>
            <w:right w:val="none" w:sz="0" w:space="0" w:color="auto"/>
          </w:divBdr>
        </w:div>
        <w:div w:id="291055381">
          <w:marLeft w:val="0"/>
          <w:marRight w:val="0"/>
          <w:marTop w:val="0"/>
          <w:marBottom w:val="0"/>
          <w:divBdr>
            <w:top w:val="none" w:sz="0" w:space="0" w:color="auto"/>
            <w:left w:val="none" w:sz="0" w:space="0" w:color="auto"/>
            <w:bottom w:val="none" w:sz="0" w:space="0" w:color="auto"/>
            <w:right w:val="none" w:sz="0" w:space="0" w:color="auto"/>
          </w:divBdr>
          <w:divsChild>
            <w:div w:id="976300949">
              <w:marLeft w:val="0"/>
              <w:marRight w:val="0"/>
              <w:marTop w:val="0"/>
              <w:marBottom w:val="0"/>
              <w:divBdr>
                <w:top w:val="none" w:sz="0" w:space="0" w:color="auto"/>
                <w:left w:val="none" w:sz="0" w:space="0" w:color="auto"/>
                <w:bottom w:val="none" w:sz="0" w:space="0" w:color="auto"/>
                <w:right w:val="none" w:sz="0" w:space="0" w:color="auto"/>
              </w:divBdr>
            </w:div>
          </w:divsChild>
        </w:div>
        <w:div w:id="1847864871">
          <w:marLeft w:val="0"/>
          <w:marRight w:val="0"/>
          <w:marTop w:val="0"/>
          <w:marBottom w:val="0"/>
          <w:divBdr>
            <w:top w:val="none" w:sz="0" w:space="0" w:color="auto"/>
            <w:left w:val="none" w:sz="0" w:space="0" w:color="auto"/>
            <w:bottom w:val="none" w:sz="0" w:space="0" w:color="auto"/>
            <w:right w:val="none" w:sz="0" w:space="0" w:color="auto"/>
          </w:divBdr>
        </w:div>
        <w:div w:id="2102331850">
          <w:marLeft w:val="0"/>
          <w:marRight w:val="0"/>
          <w:marTop w:val="0"/>
          <w:marBottom w:val="0"/>
          <w:divBdr>
            <w:top w:val="none" w:sz="0" w:space="0" w:color="auto"/>
            <w:left w:val="none" w:sz="0" w:space="0" w:color="auto"/>
            <w:bottom w:val="none" w:sz="0" w:space="0" w:color="auto"/>
            <w:right w:val="none" w:sz="0" w:space="0" w:color="auto"/>
          </w:divBdr>
          <w:divsChild>
            <w:div w:id="749618781">
              <w:marLeft w:val="0"/>
              <w:marRight w:val="0"/>
              <w:marTop w:val="0"/>
              <w:marBottom w:val="0"/>
              <w:divBdr>
                <w:top w:val="none" w:sz="0" w:space="0" w:color="auto"/>
                <w:left w:val="none" w:sz="0" w:space="0" w:color="auto"/>
                <w:bottom w:val="none" w:sz="0" w:space="0" w:color="auto"/>
                <w:right w:val="none" w:sz="0" w:space="0" w:color="auto"/>
              </w:divBdr>
            </w:div>
          </w:divsChild>
        </w:div>
        <w:div w:id="616372249">
          <w:marLeft w:val="0"/>
          <w:marRight w:val="0"/>
          <w:marTop w:val="0"/>
          <w:marBottom w:val="0"/>
          <w:divBdr>
            <w:top w:val="none" w:sz="0" w:space="0" w:color="auto"/>
            <w:left w:val="none" w:sz="0" w:space="0" w:color="auto"/>
            <w:bottom w:val="none" w:sz="0" w:space="0" w:color="auto"/>
            <w:right w:val="none" w:sz="0" w:space="0" w:color="auto"/>
          </w:divBdr>
        </w:div>
        <w:div w:id="889415502">
          <w:marLeft w:val="0"/>
          <w:marRight w:val="0"/>
          <w:marTop w:val="0"/>
          <w:marBottom w:val="0"/>
          <w:divBdr>
            <w:top w:val="none" w:sz="0" w:space="0" w:color="auto"/>
            <w:left w:val="none" w:sz="0" w:space="0" w:color="auto"/>
            <w:bottom w:val="none" w:sz="0" w:space="0" w:color="auto"/>
            <w:right w:val="none" w:sz="0" w:space="0" w:color="auto"/>
          </w:divBdr>
          <w:divsChild>
            <w:div w:id="2022313883">
              <w:marLeft w:val="0"/>
              <w:marRight w:val="0"/>
              <w:marTop w:val="0"/>
              <w:marBottom w:val="0"/>
              <w:divBdr>
                <w:top w:val="none" w:sz="0" w:space="0" w:color="auto"/>
                <w:left w:val="none" w:sz="0" w:space="0" w:color="auto"/>
                <w:bottom w:val="none" w:sz="0" w:space="0" w:color="auto"/>
                <w:right w:val="none" w:sz="0" w:space="0" w:color="auto"/>
              </w:divBdr>
            </w:div>
          </w:divsChild>
        </w:div>
        <w:div w:id="1157300804">
          <w:marLeft w:val="0"/>
          <w:marRight w:val="0"/>
          <w:marTop w:val="0"/>
          <w:marBottom w:val="0"/>
          <w:divBdr>
            <w:top w:val="none" w:sz="0" w:space="0" w:color="auto"/>
            <w:left w:val="none" w:sz="0" w:space="0" w:color="auto"/>
            <w:bottom w:val="none" w:sz="0" w:space="0" w:color="auto"/>
            <w:right w:val="none" w:sz="0" w:space="0" w:color="auto"/>
          </w:divBdr>
        </w:div>
        <w:div w:id="616565511">
          <w:marLeft w:val="0"/>
          <w:marRight w:val="0"/>
          <w:marTop w:val="0"/>
          <w:marBottom w:val="0"/>
          <w:divBdr>
            <w:top w:val="none" w:sz="0" w:space="0" w:color="auto"/>
            <w:left w:val="none" w:sz="0" w:space="0" w:color="auto"/>
            <w:bottom w:val="none" w:sz="0" w:space="0" w:color="auto"/>
            <w:right w:val="none" w:sz="0" w:space="0" w:color="auto"/>
          </w:divBdr>
          <w:divsChild>
            <w:div w:id="1634672910">
              <w:marLeft w:val="0"/>
              <w:marRight w:val="0"/>
              <w:marTop w:val="0"/>
              <w:marBottom w:val="0"/>
              <w:divBdr>
                <w:top w:val="none" w:sz="0" w:space="0" w:color="auto"/>
                <w:left w:val="none" w:sz="0" w:space="0" w:color="auto"/>
                <w:bottom w:val="none" w:sz="0" w:space="0" w:color="auto"/>
                <w:right w:val="none" w:sz="0" w:space="0" w:color="auto"/>
              </w:divBdr>
            </w:div>
          </w:divsChild>
        </w:div>
        <w:div w:id="402333934">
          <w:marLeft w:val="0"/>
          <w:marRight w:val="0"/>
          <w:marTop w:val="0"/>
          <w:marBottom w:val="0"/>
          <w:divBdr>
            <w:top w:val="none" w:sz="0" w:space="0" w:color="auto"/>
            <w:left w:val="none" w:sz="0" w:space="0" w:color="auto"/>
            <w:bottom w:val="none" w:sz="0" w:space="0" w:color="auto"/>
            <w:right w:val="none" w:sz="0" w:space="0" w:color="auto"/>
          </w:divBdr>
        </w:div>
        <w:div w:id="1869102907">
          <w:marLeft w:val="0"/>
          <w:marRight w:val="0"/>
          <w:marTop w:val="0"/>
          <w:marBottom w:val="0"/>
          <w:divBdr>
            <w:top w:val="none" w:sz="0" w:space="0" w:color="auto"/>
            <w:left w:val="none" w:sz="0" w:space="0" w:color="auto"/>
            <w:bottom w:val="none" w:sz="0" w:space="0" w:color="auto"/>
            <w:right w:val="none" w:sz="0" w:space="0" w:color="auto"/>
          </w:divBdr>
          <w:divsChild>
            <w:div w:id="1426489236">
              <w:marLeft w:val="0"/>
              <w:marRight w:val="0"/>
              <w:marTop w:val="0"/>
              <w:marBottom w:val="0"/>
              <w:divBdr>
                <w:top w:val="none" w:sz="0" w:space="0" w:color="auto"/>
                <w:left w:val="none" w:sz="0" w:space="0" w:color="auto"/>
                <w:bottom w:val="none" w:sz="0" w:space="0" w:color="auto"/>
                <w:right w:val="none" w:sz="0" w:space="0" w:color="auto"/>
              </w:divBdr>
            </w:div>
          </w:divsChild>
        </w:div>
        <w:div w:id="1354192034">
          <w:marLeft w:val="0"/>
          <w:marRight w:val="0"/>
          <w:marTop w:val="0"/>
          <w:marBottom w:val="0"/>
          <w:divBdr>
            <w:top w:val="none" w:sz="0" w:space="0" w:color="auto"/>
            <w:left w:val="none" w:sz="0" w:space="0" w:color="auto"/>
            <w:bottom w:val="none" w:sz="0" w:space="0" w:color="auto"/>
            <w:right w:val="none" w:sz="0" w:space="0" w:color="auto"/>
          </w:divBdr>
        </w:div>
        <w:div w:id="1510558984">
          <w:marLeft w:val="0"/>
          <w:marRight w:val="0"/>
          <w:marTop w:val="0"/>
          <w:marBottom w:val="0"/>
          <w:divBdr>
            <w:top w:val="none" w:sz="0" w:space="0" w:color="auto"/>
            <w:left w:val="none" w:sz="0" w:space="0" w:color="auto"/>
            <w:bottom w:val="none" w:sz="0" w:space="0" w:color="auto"/>
            <w:right w:val="none" w:sz="0" w:space="0" w:color="auto"/>
          </w:divBdr>
          <w:divsChild>
            <w:div w:id="1744445047">
              <w:marLeft w:val="0"/>
              <w:marRight w:val="0"/>
              <w:marTop w:val="0"/>
              <w:marBottom w:val="0"/>
              <w:divBdr>
                <w:top w:val="none" w:sz="0" w:space="0" w:color="auto"/>
                <w:left w:val="none" w:sz="0" w:space="0" w:color="auto"/>
                <w:bottom w:val="none" w:sz="0" w:space="0" w:color="auto"/>
                <w:right w:val="none" w:sz="0" w:space="0" w:color="auto"/>
              </w:divBdr>
            </w:div>
          </w:divsChild>
        </w:div>
        <w:div w:id="1473403169">
          <w:marLeft w:val="0"/>
          <w:marRight w:val="0"/>
          <w:marTop w:val="0"/>
          <w:marBottom w:val="0"/>
          <w:divBdr>
            <w:top w:val="none" w:sz="0" w:space="0" w:color="auto"/>
            <w:left w:val="none" w:sz="0" w:space="0" w:color="auto"/>
            <w:bottom w:val="none" w:sz="0" w:space="0" w:color="auto"/>
            <w:right w:val="none" w:sz="0" w:space="0" w:color="auto"/>
          </w:divBdr>
        </w:div>
        <w:div w:id="271210563">
          <w:marLeft w:val="0"/>
          <w:marRight w:val="0"/>
          <w:marTop w:val="0"/>
          <w:marBottom w:val="0"/>
          <w:divBdr>
            <w:top w:val="none" w:sz="0" w:space="0" w:color="auto"/>
            <w:left w:val="none" w:sz="0" w:space="0" w:color="auto"/>
            <w:bottom w:val="none" w:sz="0" w:space="0" w:color="auto"/>
            <w:right w:val="none" w:sz="0" w:space="0" w:color="auto"/>
          </w:divBdr>
          <w:divsChild>
            <w:div w:id="2008944798">
              <w:marLeft w:val="0"/>
              <w:marRight w:val="0"/>
              <w:marTop w:val="0"/>
              <w:marBottom w:val="0"/>
              <w:divBdr>
                <w:top w:val="none" w:sz="0" w:space="0" w:color="auto"/>
                <w:left w:val="none" w:sz="0" w:space="0" w:color="auto"/>
                <w:bottom w:val="none" w:sz="0" w:space="0" w:color="auto"/>
                <w:right w:val="none" w:sz="0" w:space="0" w:color="auto"/>
              </w:divBdr>
            </w:div>
          </w:divsChild>
        </w:div>
        <w:div w:id="1449542794">
          <w:marLeft w:val="0"/>
          <w:marRight w:val="0"/>
          <w:marTop w:val="300"/>
          <w:marBottom w:val="0"/>
          <w:divBdr>
            <w:top w:val="none" w:sz="0" w:space="0" w:color="auto"/>
            <w:left w:val="none" w:sz="0" w:space="0" w:color="auto"/>
            <w:bottom w:val="none" w:sz="0" w:space="0" w:color="auto"/>
            <w:right w:val="none" w:sz="0" w:space="0" w:color="auto"/>
          </w:divBdr>
          <w:divsChild>
            <w:div w:id="1021862698">
              <w:marLeft w:val="0"/>
              <w:marRight w:val="0"/>
              <w:marTop w:val="0"/>
              <w:marBottom w:val="0"/>
              <w:divBdr>
                <w:top w:val="none" w:sz="0" w:space="0" w:color="auto"/>
                <w:left w:val="none" w:sz="0" w:space="0" w:color="auto"/>
                <w:bottom w:val="none" w:sz="0" w:space="0" w:color="auto"/>
                <w:right w:val="none" w:sz="0" w:space="0" w:color="auto"/>
              </w:divBdr>
              <w:divsChild>
                <w:div w:id="764227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861429">
          <w:marLeft w:val="0"/>
          <w:marRight w:val="0"/>
          <w:marTop w:val="300"/>
          <w:marBottom w:val="0"/>
          <w:divBdr>
            <w:top w:val="none" w:sz="0" w:space="0" w:color="auto"/>
            <w:left w:val="none" w:sz="0" w:space="0" w:color="auto"/>
            <w:bottom w:val="none" w:sz="0" w:space="0" w:color="auto"/>
            <w:right w:val="none" w:sz="0" w:space="0" w:color="auto"/>
          </w:divBdr>
          <w:divsChild>
            <w:div w:id="463423968">
              <w:marLeft w:val="0"/>
              <w:marRight w:val="0"/>
              <w:marTop w:val="0"/>
              <w:marBottom w:val="0"/>
              <w:divBdr>
                <w:top w:val="none" w:sz="0" w:space="0" w:color="auto"/>
                <w:left w:val="none" w:sz="0" w:space="0" w:color="auto"/>
                <w:bottom w:val="none" w:sz="0" w:space="0" w:color="auto"/>
                <w:right w:val="none" w:sz="0" w:space="0" w:color="auto"/>
              </w:divBdr>
              <w:divsChild>
                <w:div w:id="16734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08278">
          <w:marLeft w:val="0"/>
          <w:marRight w:val="0"/>
          <w:marTop w:val="300"/>
          <w:marBottom w:val="0"/>
          <w:divBdr>
            <w:top w:val="none" w:sz="0" w:space="0" w:color="auto"/>
            <w:left w:val="none" w:sz="0" w:space="0" w:color="auto"/>
            <w:bottom w:val="none" w:sz="0" w:space="0" w:color="auto"/>
            <w:right w:val="none" w:sz="0" w:space="0" w:color="auto"/>
          </w:divBdr>
          <w:divsChild>
            <w:div w:id="1945650212">
              <w:marLeft w:val="0"/>
              <w:marRight w:val="0"/>
              <w:marTop w:val="0"/>
              <w:marBottom w:val="0"/>
              <w:divBdr>
                <w:top w:val="none" w:sz="0" w:space="0" w:color="auto"/>
                <w:left w:val="none" w:sz="0" w:space="0" w:color="auto"/>
                <w:bottom w:val="none" w:sz="0" w:space="0" w:color="auto"/>
                <w:right w:val="none" w:sz="0" w:space="0" w:color="auto"/>
              </w:divBdr>
              <w:divsChild>
                <w:div w:id="14073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188710">
          <w:marLeft w:val="0"/>
          <w:marRight w:val="0"/>
          <w:marTop w:val="300"/>
          <w:marBottom w:val="0"/>
          <w:divBdr>
            <w:top w:val="none" w:sz="0" w:space="0" w:color="auto"/>
            <w:left w:val="none" w:sz="0" w:space="0" w:color="auto"/>
            <w:bottom w:val="none" w:sz="0" w:space="0" w:color="auto"/>
            <w:right w:val="none" w:sz="0" w:space="0" w:color="auto"/>
          </w:divBdr>
          <w:divsChild>
            <w:div w:id="2073306123">
              <w:marLeft w:val="0"/>
              <w:marRight w:val="0"/>
              <w:marTop w:val="0"/>
              <w:marBottom w:val="0"/>
              <w:divBdr>
                <w:top w:val="none" w:sz="0" w:space="0" w:color="auto"/>
                <w:left w:val="none" w:sz="0" w:space="0" w:color="auto"/>
                <w:bottom w:val="none" w:sz="0" w:space="0" w:color="auto"/>
                <w:right w:val="none" w:sz="0" w:space="0" w:color="auto"/>
              </w:divBdr>
              <w:divsChild>
                <w:div w:id="2139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063180">
      <w:bodyDiv w:val="1"/>
      <w:marLeft w:val="0"/>
      <w:marRight w:val="0"/>
      <w:marTop w:val="0"/>
      <w:marBottom w:val="0"/>
      <w:divBdr>
        <w:top w:val="none" w:sz="0" w:space="0" w:color="auto"/>
        <w:left w:val="none" w:sz="0" w:space="0" w:color="auto"/>
        <w:bottom w:val="none" w:sz="0" w:space="0" w:color="auto"/>
        <w:right w:val="none" w:sz="0" w:space="0" w:color="auto"/>
      </w:divBdr>
      <w:divsChild>
        <w:div w:id="187842546">
          <w:marLeft w:val="0"/>
          <w:marRight w:val="0"/>
          <w:marTop w:val="0"/>
          <w:marBottom w:val="0"/>
          <w:divBdr>
            <w:top w:val="none" w:sz="0" w:space="0" w:color="auto"/>
            <w:left w:val="none" w:sz="0" w:space="0" w:color="auto"/>
            <w:bottom w:val="none" w:sz="0" w:space="0" w:color="auto"/>
            <w:right w:val="none" w:sz="0" w:space="0" w:color="auto"/>
          </w:divBdr>
        </w:div>
        <w:div w:id="273942947">
          <w:marLeft w:val="0"/>
          <w:marRight w:val="0"/>
          <w:marTop w:val="0"/>
          <w:marBottom w:val="0"/>
          <w:divBdr>
            <w:top w:val="none" w:sz="0" w:space="0" w:color="auto"/>
            <w:left w:val="none" w:sz="0" w:space="0" w:color="auto"/>
            <w:bottom w:val="none" w:sz="0" w:space="0" w:color="auto"/>
            <w:right w:val="none" w:sz="0" w:space="0" w:color="auto"/>
          </w:divBdr>
          <w:divsChild>
            <w:div w:id="857350580">
              <w:marLeft w:val="0"/>
              <w:marRight w:val="0"/>
              <w:marTop w:val="0"/>
              <w:marBottom w:val="0"/>
              <w:divBdr>
                <w:top w:val="none" w:sz="0" w:space="0" w:color="auto"/>
                <w:left w:val="none" w:sz="0" w:space="0" w:color="auto"/>
                <w:bottom w:val="none" w:sz="0" w:space="0" w:color="auto"/>
                <w:right w:val="none" w:sz="0" w:space="0" w:color="auto"/>
              </w:divBdr>
            </w:div>
          </w:divsChild>
        </w:div>
        <w:div w:id="1317799117">
          <w:marLeft w:val="0"/>
          <w:marRight w:val="0"/>
          <w:marTop w:val="0"/>
          <w:marBottom w:val="0"/>
          <w:divBdr>
            <w:top w:val="none" w:sz="0" w:space="0" w:color="auto"/>
            <w:left w:val="none" w:sz="0" w:space="0" w:color="auto"/>
            <w:bottom w:val="none" w:sz="0" w:space="0" w:color="auto"/>
            <w:right w:val="none" w:sz="0" w:space="0" w:color="auto"/>
          </w:divBdr>
        </w:div>
        <w:div w:id="1481727047">
          <w:marLeft w:val="0"/>
          <w:marRight w:val="0"/>
          <w:marTop w:val="0"/>
          <w:marBottom w:val="0"/>
          <w:divBdr>
            <w:top w:val="none" w:sz="0" w:space="0" w:color="auto"/>
            <w:left w:val="none" w:sz="0" w:space="0" w:color="auto"/>
            <w:bottom w:val="none" w:sz="0" w:space="0" w:color="auto"/>
            <w:right w:val="none" w:sz="0" w:space="0" w:color="auto"/>
          </w:divBdr>
          <w:divsChild>
            <w:div w:id="1194465137">
              <w:marLeft w:val="0"/>
              <w:marRight w:val="0"/>
              <w:marTop w:val="0"/>
              <w:marBottom w:val="0"/>
              <w:divBdr>
                <w:top w:val="none" w:sz="0" w:space="0" w:color="auto"/>
                <w:left w:val="none" w:sz="0" w:space="0" w:color="auto"/>
                <w:bottom w:val="none" w:sz="0" w:space="0" w:color="auto"/>
                <w:right w:val="none" w:sz="0" w:space="0" w:color="auto"/>
              </w:divBdr>
            </w:div>
          </w:divsChild>
        </w:div>
        <w:div w:id="860243679">
          <w:marLeft w:val="0"/>
          <w:marRight w:val="0"/>
          <w:marTop w:val="0"/>
          <w:marBottom w:val="0"/>
          <w:divBdr>
            <w:top w:val="none" w:sz="0" w:space="0" w:color="auto"/>
            <w:left w:val="none" w:sz="0" w:space="0" w:color="auto"/>
            <w:bottom w:val="none" w:sz="0" w:space="0" w:color="auto"/>
            <w:right w:val="none" w:sz="0" w:space="0" w:color="auto"/>
          </w:divBdr>
        </w:div>
        <w:div w:id="891649891">
          <w:marLeft w:val="0"/>
          <w:marRight w:val="0"/>
          <w:marTop w:val="0"/>
          <w:marBottom w:val="0"/>
          <w:divBdr>
            <w:top w:val="none" w:sz="0" w:space="0" w:color="auto"/>
            <w:left w:val="none" w:sz="0" w:space="0" w:color="auto"/>
            <w:bottom w:val="none" w:sz="0" w:space="0" w:color="auto"/>
            <w:right w:val="none" w:sz="0" w:space="0" w:color="auto"/>
          </w:divBdr>
          <w:divsChild>
            <w:div w:id="1958564054">
              <w:marLeft w:val="0"/>
              <w:marRight w:val="0"/>
              <w:marTop w:val="0"/>
              <w:marBottom w:val="0"/>
              <w:divBdr>
                <w:top w:val="none" w:sz="0" w:space="0" w:color="auto"/>
                <w:left w:val="none" w:sz="0" w:space="0" w:color="auto"/>
                <w:bottom w:val="none" w:sz="0" w:space="0" w:color="auto"/>
                <w:right w:val="none" w:sz="0" w:space="0" w:color="auto"/>
              </w:divBdr>
            </w:div>
          </w:divsChild>
        </w:div>
        <w:div w:id="520246324">
          <w:marLeft w:val="0"/>
          <w:marRight w:val="0"/>
          <w:marTop w:val="0"/>
          <w:marBottom w:val="0"/>
          <w:divBdr>
            <w:top w:val="none" w:sz="0" w:space="0" w:color="auto"/>
            <w:left w:val="none" w:sz="0" w:space="0" w:color="auto"/>
            <w:bottom w:val="none" w:sz="0" w:space="0" w:color="auto"/>
            <w:right w:val="none" w:sz="0" w:space="0" w:color="auto"/>
          </w:divBdr>
        </w:div>
        <w:div w:id="1624341039">
          <w:marLeft w:val="0"/>
          <w:marRight w:val="0"/>
          <w:marTop w:val="0"/>
          <w:marBottom w:val="0"/>
          <w:divBdr>
            <w:top w:val="none" w:sz="0" w:space="0" w:color="auto"/>
            <w:left w:val="none" w:sz="0" w:space="0" w:color="auto"/>
            <w:bottom w:val="none" w:sz="0" w:space="0" w:color="auto"/>
            <w:right w:val="none" w:sz="0" w:space="0" w:color="auto"/>
          </w:divBdr>
          <w:divsChild>
            <w:div w:id="1647738311">
              <w:marLeft w:val="0"/>
              <w:marRight w:val="0"/>
              <w:marTop w:val="0"/>
              <w:marBottom w:val="0"/>
              <w:divBdr>
                <w:top w:val="none" w:sz="0" w:space="0" w:color="auto"/>
                <w:left w:val="none" w:sz="0" w:space="0" w:color="auto"/>
                <w:bottom w:val="none" w:sz="0" w:space="0" w:color="auto"/>
                <w:right w:val="none" w:sz="0" w:space="0" w:color="auto"/>
              </w:divBdr>
            </w:div>
          </w:divsChild>
        </w:div>
        <w:div w:id="2054232096">
          <w:marLeft w:val="0"/>
          <w:marRight w:val="0"/>
          <w:marTop w:val="0"/>
          <w:marBottom w:val="0"/>
          <w:divBdr>
            <w:top w:val="none" w:sz="0" w:space="0" w:color="auto"/>
            <w:left w:val="none" w:sz="0" w:space="0" w:color="auto"/>
            <w:bottom w:val="none" w:sz="0" w:space="0" w:color="auto"/>
            <w:right w:val="none" w:sz="0" w:space="0" w:color="auto"/>
          </w:divBdr>
        </w:div>
        <w:div w:id="779571624">
          <w:marLeft w:val="0"/>
          <w:marRight w:val="0"/>
          <w:marTop w:val="0"/>
          <w:marBottom w:val="0"/>
          <w:divBdr>
            <w:top w:val="none" w:sz="0" w:space="0" w:color="auto"/>
            <w:left w:val="none" w:sz="0" w:space="0" w:color="auto"/>
            <w:bottom w:val="none" w:sz="0" w:space="0" w:color="auto"/>
            <w:right w:val="none" w:sz="0" w:space="0" w:color="auto"/>
          </w:divBdr>
          <w:divsChild>
            <w:div w:id="529295719">
              <w:marLeft w:val="0"/>
              <w:marRight w:val="0"/>
              <w:marTop w:val="0"/>
              <w:marBottom w:val="0"/>
              <w:divBdr>
                <w:top w:val="none" w:sz="0" w:space="0" w:color="auto"/>
                <w:left w:val="none" w:sz="0" w:space="0" w:color="auto"/>
                <w:bottom w:val="none" w:sz="0" w:space="0" w:color="auto"/>
                <w:right w:val="none" w:sz="0" w:space="0" w:color="auto"/>
              </w:divBdr>
            </w:div>
          </w:divsChild>
        </w:div>
        <w:div w:id="885525704">
          <w:marLeft w:val="0"/>
          <w:marRight w:val="0"/>
          <w:marTop w:val="0"/>
          <w:marBottom w:val="0"/>
          <w:divBdr>
            <w:top w:val="none" w:sz="0" w:space="0" w:color="auto"/>
            <w:left w:val="none" w:sz="0" w:space="0" w:color="auto"/>
            <w:bottom w:val="none" w:sz="0" w:space="0" w:color="auto"/>
            <w:right w:val="none" w:sz="0" w:space="0" w:color="auto"/>
          </w:divBdr>
        </w:div>
        <w:div w:id="1663701289">
          <w:marLeft w:val="0"/>
          <w:marRight w:val="0"/>
          <w:marTop w:val="0"/>
          <w:marBottom w:val="0"/>
          <w:divBdr>
            <w:top w:val="none" w:sz="0" w:space="0" w:color="auto"/>
            <w:left w:val="none" w:sz="0" w:space="0" w:color="auto"/>
            <w:bottom w:val="none" w:sz="0" w:space="0" w:color="auto"/>
            <w:right w:val="none" w:sz="0" w:space="0" w:color="auto"/>
          </w:divBdr>
          <w:divsChild>
            <w:div w:id="1916747266">
              <w:marLeft w:val="0"/>
              <w:marRight w:val="0"/>
              <w:marTop w:val="0"/>
              <w:marBottom w:val="0"/>
              <w:divBdr>
                <w:top w:val="none" w:sz="0" w:space="0" w:color="auto"/>
                <w:left w:val="none" w:sz="0" w:space="0" w:color="auto"/>
                <w:bottom w:val="none" w:sz="0" w:space="0" w:color="auto"/>
                <w:right w:val="none" w:sz="0" w:space="0" w:color="auto"/>
              </w:divBdr>
            </w:div>
          </w:divsChild>
        </w:div>
        <w:div w:id="1704986519">
          <w:marLeft w:val="0"/>
          <w:marRight w:val="0"/>
          <w:marTop w:val="0"/>
          <w:marBottom w:val="0"/>
          <w:divBdr>
            <w:top w:val="none" w:sz="0" w:space="0" w:color="auto"/>
            <w:left w:val="none" w:sz="0" w:space="0" w:color="auto"/>
            <w:bottom w:val="none" w:sz="0" w:space="0" w:color="auto"/>
            <w:right w:val="none" w:sz="0" w:space="0" w:color="auto"/>
          </w:divBdr>
        </w:div>
        <w:div w:id="1758822137">
          <w:marLeft w:val="0"/>
          <w:marRight w:val="0"/>
          <w:marTop w:val="0"/>
          <w:marBottom w:val="0"/>
          <w:divBdr>
            <w:top w:val="none" w:sz="0" w:space="0" w:color="auto"/>
            <w:left w:val="none" w:sz="0" w:space="0" w:color="auto"/>
            <w:bottom w:val="none" w:sz="0" w:space="0" w:color="auto"/>
            <w:right w:val="none" w:sz="0" w:space="0" w:color="auto"/>
          </w:divBdr>
          <w:divsChild>
            <w:div w:id="1147815910">
              <w:marLeft w:val="0"/>
              <w:marRight w:val="0"/>
              <w:marTop w:val="0"/>
              <w:marBottom w:val="0"/>
              <w:divBdr>
                <w:top w:val="none" w:sz="0" w:space="0" w:color="auto"/>
                <w:left w:val="none" w:sz="0" w:space="0" w:color="auto"/>
                <w:bottom w:val="none" w:sz="0" w:space="0" w:color="auto"/>
                <w:right w:val="none" w:sz="0" w:space="0" w:color="auto"/>
              </w:divBdr>
            </w:div>
          </w:divsChild>
        </w:div>
        <w:div w:id="2061049669">
          <w:marLeft w:val="0"/>
          <w:marRight w:val="0"/>
          <w:marTop w:val="300"/>
          <w:marBottom w:val="0"/>
          <w:divBdr>
            <w:top w:val="none" w:sz="0" w:space="0" w:color="auto"/>
            <w:left w:val="none" w:sz="0" w:space="0" w:color="auto"/>
            <w:bottom w:val="none" w:sz="0" w:space="0" w:color="auto"/>
            <w:right w:val="none" w:sz="0" w:space="0" w:color="auto"/>
          </w:divBdr>
          <w:divsChild>
            <w:div w:id="1364210498">
              <w:marLeft w:val="0"/>
              <w:marRight w:val="0"/>
              <w:marTop w:val="0"/>
              <w:marBottom w:val="0"/>
              <w:divBdr>
                <w:top w:val="none" w:sz="0" w:space="0" w:color="auto"/>
                <w:left w:val="none" w:sz="0" w:space="0" w:color="auto"/>
                <w:bottom w:val="none" w:sz="0" w:space="0" w:color="auto"/>
                <w:right w:val="none" w:sz="0" w:space="0" w:color="auto"/>
              </w:divBdr>
              <w:divsChild>
                <w:div w:id="938877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044267">
          <w:marLeft w:val="0"/>
          <w:marRight w:val="0"/>
          <w:marTop w:val="300"/>
          <w:marBottom w:val="0"/>
          <w:divBdr>
            <w:top w:val="none" w:sz="0" w:space="0" w:color="auto"/>
            <w:left w:val="none" w:sz="0" w:space="0" w:color="auto"/>
            <w:bottom w:val="none" w:sz="0" w:space="0" w:color="auto"/>
            <w:right w:val="none" w:sz="0" w:space="0" w:color="auto"/>
          </w:divBdr>
          <w:divsChild>
            <w:div w:id="1637947870">
              <w:marLeft w:val="0"/>
              <w:marRight w:val="0"/>
              <w:marTop w:val="0"/>
              <w:marBottom w:val="0"/>
              <w:divBdr>
                <w:top w:val="none" w:sz="0" w:space="0" w:color="auto"/>
                <w:left w:val="none" w:sz="0" w:space="0" w:color="auto"/>
                <w:bottom w:val="none" w:sz="0" w:space="0" w:color="auto"/>
                <w:right w:val="none" w:sz="0" w:space="0" w:color="auto"/>
              </w:divBdr>
              <w:divsChild>
                <w:div w:id="404957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41752">
          <w:marLeft w:val="0"/>
          <w:marRight w:val="0"/>
          <w:marTop w:val="300"/>
          <w:marBottom w:val="0"/>
          <w:divBdr>
            <w:top w:val="none" w:sz="0" w:space="0" w:color="auto"/>
            <w:left w:val="none" w:sz="0" w:space="0" w:color="auto"/>
            <w:bottom w:val="none" w:sz="0" w:space="0" w:color="auto"/>
            <w:right w:val="none" w:sz="0" w:space="0" w:color="auto"/>
          </w:divBdr>
          <w:divsChild>
            <w:div w:id="1958638620">
              <w:marLeft w:val="0"/>
              <w:marRight w:val="0"/>
              <w:marTop w:val="0"/>
              <w:marBottom w:val="0"/>
              <w:divBdr>
                <w:top w:val="none" w:sz="0" w:space="0" w:color="auto"/>
                <w:left w:val="none" w:sz="0" w:space="0" w:color="auto"/>
                <w:bottom w:val="none" w:sz="0" w:space="0" w:color="auto"/>
                <w:right w:val="none" w:sz="0" w:space="0" w:color="auto"/>
              </w:divBdr>
              <w:divsChild>
                <w:div w:id="2084905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266795">
          <w:marLeft w:val="0"/>
          <w:marRight w:val="0"/>
          <w:marTop w:val="300"/>
          <w:marBottom w:val="0"/>
          <w:divBdr>
            <w:top w:val="none" w:sz="0" w:space="0" w:color="auto"/>
            <w:left w:val="none" w:sz="0" w:space="0" w:color="auto"/>
            <w:bottom w:val="none" w:sz="0" w:space="0" w:color="auto"/>
            <w:right w:val="none" w:sz="0" w:space="0" w:color="auto"/>
          </w:divBdr>
          <w:divsChild>
            <w:div w:id="1301152509">
              <w:marLeft w:val="0"/>
              <w:marRight w:val="0"/>
              <w:marTop w:val="0"/>
              <w:marBottom w:val="0"/>
              <w:divBdr>
                <w:top w:val="none" w:sz="0" w:space="0" w:color="auto"/>
                <w:left w:val="none" w:sz="0" w:space="0" w:color="auto"/>
                <w:bottom w:val="none" w:sz="0" w:space="0" w:color="auto"/>
                <w:right w:val="none" w:sz="0" w:space="0" w:color="auto"/>
              </w:divBdr>
              <w:divsChild>
                <w:div w:id="47225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872679">
      <w:bodyDiv w:val="1"/>
      <w:marLeft w:val="0"/>
      <w:marRight w:val="0"/>
      <w:marTop w:val="0"/>
      <w:marBottom w:val="0"/>
      <w:divBdr>
        <w:top w:val="none" w:sz="0" w:space="0" w:color="auto"/>
        <w:left w:val="none" w:sz="0" w:space="0" w:color="auto"/>
        <w:bottom w:val="none" w:sz="0" w:space="0" w:color="auto"/>
        <w:right w:val="none" w:sz="0" w:space="0" w:color="auto"/>
      </w:divBdr>
      <w:divsChild>
        <w:div w:id="1148285478">
          <w:marLeft w:val="0"/>
          <w:marRight w:val="0"/>
          <w:marTop w:val="0"/>
          <w:marBottom w:val="0"/>
          <w:divBdr>
            <w:top w:val="none" w:sz="0" w:space="0" w:color="auto"/>
            <w:left w:val="none" w:sz="0" w:space="0" w:color="auto"/>
            <w:bottom w:val="none" w:sz="0" w:space="0" w:color="auto"/>
            <w:right w:val="none" w:sz="0" w:space="0" w:color="auto"/>
          </w:divBdr>
        </w:div>
        <w:div w:id="669480653">
          <w:marLeft w:val="0"/>
          <w:marRight w:val="0"/>
          <w:marTop w:val="0"/>
          <w:marBottom w:val="0"/>
          <w:divBdr>
            <w:top w:val="none" w:sz="0" w:space="0" w:color="auto"/>
            <w:left w:val="none" w:sz="0" w:space="0" w:color="auto"/>
            <w:bottom w:val="none" w:sz="0" w:space="0" w:color="auto"/>
            <w:right w:val="none" w:sz="0" w:space="0" w:color="auto"/>
          </w:divBdr>
          <w:divsChild>
            <w:div w:id="1193377078">
              <w:marLeft w:val="0"/>
              <w:marRight w:val="0"/>
              <w:marTop w:val="0"/>
              <w:marBottom w:val="0"/>
              <w:divBdr>
                <w:top w:val="none" w:sz="0" w:space="0" w:color="auto"/>
                <w:left w:val="none" w:sz="0" w:space="0" w:color="auto"/>
                <w:bottom w:val="none" w:sz="0" w:space="0" w:color="auto"/>
                <w:right w:val="none" w:sz="0" w:space="0" w:color="auto"/>
              </w:divBdr>
            </w:div>
          </w:divsChild>
        </w:div>
        <w:div w:id="1200124319">
          <w:marLeft w:val="0"/>
          <w:marRight w:val="0"/>
          <w:marTop w:val="0"/>
          <w:marBottom w:val="0"/>
          <w:divBdr>
            <w:top w:val="none" w:sz="0" w:space="0" w:color="auto"/>
            <w:left w:val="none" w:sz="0" w:space="0" w:color="auto"/>
            <w:bottom w:val="none" w:sz="0" w:space="0" w:color="auto"/>
            <w:right w:val="none" w:sz="0" w:space="0" w:color="auto"/>
          </w:divBdr>
        </w:div>
        <w:div w:id="427195436">
          <w:marLeft w:val="0"/>
          <w:marRight w:val="0"/>
          <w:marTop w:val="0"/>
          <w:marBottom w:val="0"/>
          <w:divBdr>
            <w:top w:val="none" w:sz="0" w:space="0" w:color="auto"/>
            <w:left w:val="none" w:sz="0" w:space="0" w:color="auto"/>
            <w:bottom w:val="none" w:sz="0" w:space="0" w:color="auto"/>
            <w:right w:val="none" w:sz="0" w:space="0" w:color="auto"/>
          </w:divBdr>
          <w:divsChild>
            <w:div w:id="305471087">
              <w:marLeft w:val="0"/>
              <w:marRight w:val="0"/>
              <w:marTop w:val="0"/>
              <w:marBottom w:val="0"/>
              <w:divBdr>
                <w:top w:val="none" w:sz="0" w:space="0" w:color="auto"/>
                <w:left w:val="none" w:sz="0" w:space="0" w:color="auto"/>
                <w:bottom w:val="none" w:sz="0" w:space="0" w:color="auto"/>
                <w:right w:val="none" w:sz="0" w:space="0" w:color="auto"/>
              </w:divBdr>
            </w:div>
          </w:divsChild>
        </w:div>
        <w:div w:id="1056124258">
          <w:marLeft w:val="0"/>
          <w:marRight w:val="0"/>
          <w:marTop w:val="0"/>
          <w:marBottom w:val="0"/>
          <w:divBdr>
            <w:top w:val="none" w:sz="0" w:space="0" w:color="auto"/>
            <w:left w:val="none" w:sz="0" w:space="0" w:color="auto"/>
            <w:bottom w:val="none" w:sz="0" w:space="0" w:color="auto"/>
            <w:right w:val="none" w:sz="0" w:space="0" w:color="auto"/>
          </w:divBdr>
        </w:div>
        <w:div w:id="47457601">
          <w:marLeft w:val="0"/>
          <w:marRight w:val="0"/>
          <w:marTop w:val="0"/>
          <w:marBottom w:val="0"/>
          <w:divBdr>
            <w:top w:val="none" w:sz="0" w:space="0" w:color="auto"/>
            <w:left w:val="none" w:sz="0" w:space="0" w:color="auto"/>
            <w:bottom w:val="none" w:sz="0" w:space="0" w:color="auto"/>
            <w:right w:val="none" w:sz="0" w:space="0" w:color="auto"/>
          </w:divBdr>
          <w:divsChild>
            <w:div w:id="551575555">
              <w:marLeft w:val="0"/>
              <w:marRight w:val="0"/>
              <w:marTop w:val="0"/>
              <w:marBottom w:val="0"/>
              <w:divBdr>
                <w:top w:val="none" w:sz="0" w:space="0" w:color="auto"/>
                <w:left w:val="none" w:sz="0" w:space="0" w:color="auto"/>
                <w:bottom w:val="none" w:sz="0" w:space="0" w:color="auto"/>
                <w:right w:val="none" w:sz="0" w:space="0" w:color="auto"/>
              </w:divBdr>
            </w:div>
          </w:divsChild>
        </w:div>
        <w:div w:id="987049151">
          <w:marLeft w:val="0"/>
          <w:marRight w:val="0"/>
          <w:marTop w:val="0"/>
          <w:marBottom w:val="0"/>
          <w:divBdr>
            <w:top w:val="none" w:sz="0" w:space="0" w:color="auto"/>
            <w:left w:val="none" w:sz="0" w:space="0" w:color="auto"/>
            <w:bottom w:val="none" w:sz="0" w:space="0" w:color="auto"/>
            <w:right w:val="none" w:sz="0" w:space="0" w:color="auto"/>
          </w:divBdr>
        </w:div>
        <w:div w:id="743186709">
          <w:marLeft w:val="0"/>
          <w:marRight w:val="0"/>
          <w:marTop w:val="0"/>
          <w:marBottom w:val="0"/>
          <w:divBdr>
            <w:top w:val="none" w:sz="0" w:space="0" w:color="auto"/>
            <w:left w:val="none" w:sz="0" w:space="0" w:color="auto"/>
            <w:bottom w:val="none" w:sz="0" w:space="0" w:color="auto"/>
            <w:right w:val="none" w:sz="0" w:space="0" w:color="auto"/>
          </w:divBdr>
          <w:divsChild>
            <w:div w:id="603072002">
              <w:marLeft w:val="0"/>
              <w:marRight w:val="0"/>
              <w:marTop w:val="0"/>
              <w:marBottom w:val="0"/>
              <w:divBdr>
                <w:top w:val="none" w:sz="0" w:space="0" w:color="auto"/>
                <w:left w:val="none" w:sz="0" w:space="0" w:color="auto"/>
                <w:bottom w:val="none" w:sz="0" w:space="0" w:color="auto"/>
                <w:right w:val="none" w:sz="0" w:space="0" w:color="auto"/>
              </w:divBdr>
            </w:div>
          </w:divsChild>
        </w:div>
        <w:div w:id="793403782">
          <w:marLeft w:val="0"/>
          <w:marRight w:val="0"/>
          <w:marTop w:val="0"/>
          <w:marBottom w:val="0"/>
          <w:divBdr>
            <w:top w:val="none" w:sz="0" w:space="0" w:color="auto"/>
            <w:left w:val="none" w:sz="0" w:space="0" w:color="auto"/>
            <w:bottom w:val="none" w:sz="0" w:space="0" w:color="auto"/>
            <w:right w:val="none" w:sz="0" w:space="0" w:color="auto"/>
          </w:divBdr>
        </w:div>
        <w:div w:id="1314406811">
          <w:marLeft w:val="0"/>
          <w:marRight w:val="0"/>
          <w:marTop w:val="0"/>
          <w:marBottom w:val="0"/>
          <w:divBdr>
            <w:top w:val="none" w:sz="0" w:space="0" w:color="auto"/>
            <w:left w:val="none" w:sz="0" w:space="0" w:color="auto"/>
            <w:bottom w:val="none" w:sz="0" w:space="0" w:color="auto"/>
            <w:right w:val="none" w:sz="0" w:space="0" w:color="auto"/>
          </w:divBdr>
          <w:divsChild>
            <w:div w:id="2077241122">
              <w:marLeft w:val="0"/>
              <w:marRight w:val="0"/>
              <w:marTop w:val="0"/>
              <w:marBottom w:val="0"/>
              <w:divBdr>
                <w:top w:val="none" w:sz="0" w:space="0" w:color="auto"/>
                <w:left w:val="none" w:sz="0" w:space="0" w:color="auto"/>
                <w:bottom w:val="none" w:sz="0" w:space="0" w:color="auto"/>
                <w:right w:val="none" w:sz="0" w:space="0" w:color="auto"/>
              </w:divBdr>
            </w:div>
          </w:divsChild>
        </w:div>
        <w:div w:id="2046176368">
          <w:marLeft w:val="0"/>
          <w:marRight w:val="0"/>
          <w:marTop w:val="0"/>
          <w:marBottom w:val="0"/>
          <w:divBdr>
            <w:top w:val="none" w:sz="0" w:space="0" w:color="auto"/>
            <w:left w:val="none" w:sz="0" w:space="0" w:color="auto"/>
            <w:bottom w:val="none" w:sz="0" w:space="0" w:color="auto"/>
            <w:right w:val="none" w:sz="0" w:space="0" w:color="auto"/>
          </w:divBdr>
        </w:div>
        <w:div w:id="1277443513">
          <w:marLeft w:val="0"/>
          <w:marRight w:val="0"/>
          <w:marTop w:val="0"/>
          <w:marBottom w:val="0"/>
          <w:divBdr>
            <w:top w:val="none" w:sz="0" w:space="0" w:color="auto"/>
            <w:left w:val="none" w:sz="0" w:space="0" w:color="auto"/>
            <w:bottom w:val="none" w:sz="0" w:space="0" w:color="auto"/>
            <w:right w:val="none" w:sz="0" w:space="0" w:color="auto"/>
          </w:divBdr>
          <w:divsChild>
            <w:div w:id="1439327741">
              <w:marLeft w:val="0"/>
              <w:marRight w:val="0"/>
              <w:marTop w:val="0"/>
              <w:marBottom w:val="0"/>
              <w:divBdr>
                <w:top w:val="none" w:sz="0" w:space="0" w:color="auto"/>
                <w:left w:val="none" w:sz="0" w:space="0" w:color="auto"/>
                <w:bottom w:val="none" w:sz="0" w:space="0" w:color="auto"/>
                <w:right w:val="none" w:sz="0" w:space="0" w:color="auto"/>
              </w:divBdr>
            </w:div>
          </w:divsChild>
        </w:div>
        <w:div w:id="50544336">
          <w:marLeft w:val="0"/>
          <w:marRight w:val="0"/>
          <w:marTop w:val="0"/>
          <w:marBottom w:val="0"/>
          <w:divBdr>
            <w:top w:val="none" w:sz="0" w:space="0" w:color="auto"/>
            <w:left w:val="none" w:sz="0" w:space="0" w:color="auto"/>
            <w:bottom w:val="none" w:sz="0" w:space="0" w:color="auto"/>
            <w:right w:val="none" w:sz="0" w:space="0" w:color="auto"/>
          </w:divBdr>
        </w:div>
        <w:div w:id="979767535">
          <w:marLeft w:val="0"/>
          <w:marRight w:val="0"/>
          <w:marTop w:val="0"/>
          <w:marBottom w:val="0"/>
          <w:divBdr>
            <w:top w:val="none" w:sz="0" w:space="0" w:color="auto"/>
            <w:left w:val="none" w:sz="0" w:space="0" w:color="auto"/>
            <w:bottom w:val="none" w:sz="0" w:space="0" w:color="auto"/>
            <w:right w:val="none" w:sz="0" w:space="0" w:color="auto"/>
          </w:divBdr>
          <w:divsChild>
            <w:div w:id="1328285658">
              <w:marLeft w:val="0"/>
              <w:marRight w:val="0"/>
              <w:marTop w:val="0"/>
              <w:marBottom w:val="0"/>
              <w:divBdr>
                <w:top w:val="none" w:sz="0" w:space="0" w:color="auto"/>
                <w:left w:val="none" w:sz="0" w:space="0" w:color="auto"/>
                <w:bottom w:val="none" w:sz="0" w:space="0" w:color="auto"/>
                <w:right w:val="none" w:sz="0" w:space="0" w:color="auto"/>
              </w:divBdr>
            </w:div>
          </w:divsChild>
        </w:div>
        <w:div w:id="491681208">
          <w:marLeft w:val="0"/>
          <w:marRight w:val="0"/>
          <w:marTop w:val="300"/>
          <w:marBottom w:val="0"/>
          <w:divBdr>
            <w:top w:val="none" w:sz="0" w:space="0" w:color="auto"/>
            <w:left w:val="none" w:sz="0" w:space="0" w:color="auto"/>
            <w:bottom w:val="none" w:sz="0" w:space="0" w:color="auto"/>
            <w:right w:val="none" w:sz="0" w:space="0" w:color="auto"/>
          </w:divBdr>
          <w:divsChild>
            <w:div w:id="1648165435">
              <w:marLeft w:val="0"/>
              <w:marRight w:val="0"/>
              <w:marTop w:val="0"/>
              <w:marBottom w:val="0"/>
              <w:divBdr>
                <w:top w:val="none" w:sz="0" w:space="0" w:color="auto"/>
                <w:left w:val="none" w:sz="0" w:space="0" w:color="auto"/>
                <w:bottom w:val="none" w:sz="0" w:space="0" w:color="auto"/>
                <w:right w:val="none" w:sz="0" w:space="0" w:color="auto"/>
              </w:divBdr>
              <w:divsChild>
                <w:div w:id="60391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70880">
          <w:marLeft w:val="0"/>
          <w:marRight w:val="0"/>
          <w:marTop w:val="300"/>
          <w:marBottom w:val="0"/>
          <w:divBdr>
            <w:top w:val="none" w:sz="0" w:space="0" w:color="auto"/>
            <w:left w:val="none" w:sz="0" w:space="0" w:color="auto"/>
            <w:bottom w:val="none" w:sz="0" w:space="0" w:color="auto"/>
            <w:right w:val="none" w:sz="0" w:space="0" w:color="auto"/>
          </w:divBdr>
          <w:divsChild>
            <w:div w:id="242641474">
              <w:marLeft w:val="0"/>
              <w:marRight w:val="0"/>
              <w:marTop w:val="0"/>
              <w:marBottom w:val="0"/>
              <w:divBdr>
                <w:top w:val="none" w:sz="0" w:space="0" w:color="auto"/>
                <w:left w:val="none" w:sz="0" w:space="0" w:color="auto"/>
                <w:bottom w:val="none" w:sz="0" w:space="0" w:color="auto"/>
                <w:right w:val="none" w:sz="0" w:space="0" w:color="auto"/>
              </w:divBdr>
              <w:divsChild>
                <w:div w:id="919362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2135">
          <w:marLeft w:val="0"/>
          <w:marRight w:val="0"/>
          <w:marTop w:val="300"/>
          <w:marBottom w:val="0"/>
          <w:divBdr>
            <w:top w:val="none" w:sz="0" w:space="0" w:color="auto"/>
            <w:left w:val="none" w:sz="0" w:space="0" w:color="auto"/>
            <w:bottom w:val="none" w:sz="0" w:space="0" w:color="auto"/>
            <w:right w:val="none" w:sz="0" w:space="0" w:color="auto"/>
          </w:divBdr>
          <w:divsChild>
            <w:div w:id="771903288">
              <w:marLeft w:val="0"/>
              <w:marRight w:val="0"/>
              <w:marTop w:val="0"/>
              <w:marBottom w:val="0"/>
              <w:divBdr>
                <w:top w:val="none" w:sz="0" w:space="0" w:color="auto"/>
                <w:left w:val="none" w:sz="0" w:space="0" w:color="auto"/>
                <w:bottom w:val="none" w:sz="0" w:space="0" w:color="auto"/>
                <w:right w:val="none" w:sz="0" w:space="0" w:color="auto"/>
              </w:divBdr>
              <w:divsChild>
                <w:div w:id="102428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0767">
          <w:marLeft w:val="0"/>
          <w:marRight w:val="0"/>
          <w:marTop w:val="300"/>
          <w:marBottom w:val="0"/>
          <w:divBdr>
            <w:top w:val="none" w:sz="0" w:space="0" w:color="auto"/>
            <w:left w:val="none" w:sz="0" w:space="0" w:color="auto"/>
            <w:bottom w:val="none" w:sz="0" w:space="0" w:color="auto"/>
            <w:right w:val="none" w:sz="0" w:space="0" w:color="auto"/>
          </w:divBdr>
          <w:divsChild>
            <w:div w:id="1247425859">
              <w:marLeft w:val="0"/>
              <w:marRight w:val="0"/>
              <w:marTop w:val="0"/>
              <w:marBottom w:val="0"/>
              <w:divBdr>
                <w:top w:val="none" w:sz="0" w:space="0" w:color="auto"/>
                <w:left w:val="none" w:sz="0" w:space="0" w:color="auto"/>
                <w:bottom w:val="none" w:sz="0" w:space="0" w:color="auto"/>
                <w:right w:val="none" w:sz="0" w:space="0" w:color="auto"/>
              </w:divBdr>
              <w:divsChild>
                <w:div w:id="328096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648885">
      <w:bodyDiv w:val="1"/>
      <w:marLeft w:val="0"/>
      <w:marRight w:val="0"/>
      <w:marTop w:val="0"/>
      <w:marBottom w:val="0"/>
      <w:divBdr>
        <w:top w:val="none" w:sz="0" w:space="0" w:color="auto"/>
        <w:left w:val="none" w:sz="0" w:space="0" w:color="auto"/>
        <w:bottom w:val="none" w:sz="0" w:space="0" w:color="auto"/>
        <w:right w:val="none" w:sz="0" w:space="0" w:color="auto"/>
      </w:divBdr>
    </w:div>
    <w:div w:id="494028544">
      <w:bodyDiv w:val="1"/>
      <w:marLeft w:val="0"/>
      <w:marRight w:val="0"/>
      <w:marTop w:val="0"/>
      <w:marBottom w:val="0"/>
      <w:divBdr>
        <w:top w:val="none" w:sz="0" w:space="0" w:color="auto"/>
        <w:left w:val="none" w:sz="0" w:space="0" w:color="auto"/>
        <w:bottom w:val="none" w:sz="0" w:space="0" w:color="auto"/>
        <w:right w:val="none" w:sz="0" w:space="0" w:color="auto"/>
      </w:divBdr>
      <w:divsChild>
        <w:div w:id="1633711116">
          <w:marLeft w:val="0"/>
          <w:marRight w:val="0"/>
          <w:marTop w:val="0"/>
          <w:marBottom w:val="0"/>
          <w:divBdr>
            <w:top w:val="none" w:sz="0" w:space="0" w:color="auto"/>
            <w:left w:val="none" w:sz="0" w:space="0" w:color="auto"/>
            <w:bottom w:val="none" w:sz="0" w:space="0" w:color="auto"/>
            <w:right w:val="none" w:sz="0" w:space="0" w:color="auto"/>
          </w:divBdr>
        </w:div>
        <w:div w:id="920792988">
          <w:marLeft w:val="0"/>
          <w:marRight w:val="0"/>
          <w:marTop w:val="0"/>
          <w:marBottom w:val="0"/>
          <w:divBdr>
            <w:top w:val="none" w:sz="0" w:space="0" w:color="auto"/>
            <w:left w:val="none" w:sz="0" w:space="0" w:color="auto"/>
            <w:bottom w:val="none" w:sz="0" w:space="0" w:color="auto"/>
            <w:right w:val="none" w:sz="0" w:space="0" w:color="auto"/>
          </w:divBdr>
          <w:divsChild>
            <w:div w:id="552694296">
              <w:marLeft w:val="0"/>
              <w:marRight w:val="0"/>
              <w:marTop w:val="0"/>
              <w:marBottom w:val="0"/>
              <w:divBdr>
                <w:top w:val="none" w:sz="0" w:space="0" w:color="auto"/>
                <w:left w:val="none" w:sz="0" w:space="0" w:color="auto"/>
                <w:bottom w:val="none" w:sz="0" w:space="0" w:color="auto"/>
                <w:right w:val="none" w:sz="0" w:space="0" w:color="auto"/>
              </w:divBdr>
            </w:div>
          </w:divsChild>
        </w:div>
        <w:div w:id="63139998">
          <w:marLeft w:val="0"/>
          <w:marRight w:val="0"/>
          <w:marTop w:val="0"/>
          <w:marBottom w:val="0"/>
          <w:divBdr>
            <w:top w:val="none" w:sz="0" w:space="0" w:color="auto"/>
            <w:left w:val="none" w:sz="0" w:space="0" w:color="auto"/>
            <w:bottom w:val="none" w:sz="0" w:space="0" w:color="auto"/>
            <w:right w:val="none" w:sz="0" w:space="0" w:color="auto"/>
          </w:divBdr>
        </w:div>
        <w:div w:id="362026201">
          <w:marLeft w:val="0"/>
          <w:marRight w:val="0"/>
          <w:marTop w:val="0"/>
          <w:marBottom w:val="0"/>
          <w:divBdr>
            <w:top w:val="none" w:sz="0" w:space="0" w:color="auto"/>
            <w:left w:val="none" w:sz="0" w:space="0" w:color="auto"/>
            <w:bottom w:val="none" w:sz="0" w:space="0" w:color="auto"/>
            <w:right w:val="none" w:sz="0" w:space="0" w:color="auto"/>
          </w:divBdr>
          <w:divsChild>
            <w:div w:id="274289597">
              <w:marLeft w:val="0"/>
              <w:marRight w:val="0"/>
              <w:marTop w:val="0"/>
              <w:marBottom w:val="0"/>
              <w:divBdr>
                <w:top w:val="none" w:sz="0" w:space="0" w:color="auto"/>
                <w:left w:val="none" w:sz="0" w:space="0" w:color="auto"/>
                <w:bottom w:val="none" w:sz="0" w:space="0" w:color="auto"/>
                <w:right w:val="none" w:sz="0" w:space="0" w:color="auto"/>
              </w:divBdr>
            </w:div>
          </w:divsChild>
        </w:div>
        <w:div w:id="1759909615">
          <w:marLeft w:val="0"/>
          <w:marRight w:val="0"/>
          <w:marTop w:val="0"/>
          <w:marBottom w:val="0"/>
          <w:divBdr>
            <w:top w:val="none" w:sz="0" w:space="0" w:color="auto"/>
            <w:left w:val="none" w:sz="0" w:space="0" w:color="auto"/>
            <w:bottom w:val="none" w:sz="0" w:space="0" w:color="auto"/>
            <w:right w:val="none" w:sz="0" w:space="0" w:color="auto"/>
          </w:divBdr>
        </w:div>
        <w:div w:id="80180295">
          <w:marLeft w:val="0"/>
          <w:marRight w:val="0"/>
          <w:marTop w:val="0"/>
          <w:marBottom w:val="0"/>
          <w:divBdr>
            <w:top w:val="none" w:sz="0" w:space="0" w:color="auto"/>
            <w:left w:val="none" w:sz="0" w:space="0" w:color="auto"/>
            <w:bottom w:val="none" w:sz="0" w:space="0" w:color="auto"/>
            <w:right w:val="none" w:sz="0" w:space="0" w:color="auto"/>
          </w:divBdr>
          <w:divsChild>
            <w:div w:id="1837769340">
              <w:marLeft w:val="0"/>
              <w:marRight w:val="0"/>
              <w:marTop w:val="0"/>
              <w:marBottom w:val="0"/>
              <w:divBdr>
                <w:top w:val="none" w:sz="0" w:space="0" w:color="auto"/>
                <w:left w:val="none" w:sz="0" w:space="0" w:color="auto"/>
                <w:bottom w:val="none" w:sz="0" w:space="0" w:color="auto"/>
                <w:right w:val="none" w:sz="0" w:space="0" w:color="auto"/>
              </w:divBdr>
            </w:div>
          </w:divsChild>
        </w:div>
        <w:div w:id="1862012866">
          <w:marLeft w:val="0"/>
          <w:marRight w:val="0"/>
          <w:marTop w:val="0"/>
          <w:marBottom w:val="0"/>
          <w:divBdr>
            <w:top w:val="none" w:sz="0" w:space="0" w:color="auto"/>
            <w:left w:val="none" w:sz="0" w:space="0" w:color="auto"/>
            <w:bottom w:val="none" w:sz="0" w:space="0" w:color="auto"/>
            <w:right w:val="none" w:sz="0" w:space="0" w:color="auto"/>
          </w:divBdr>
        </w:div>
        <w:div w:id="467361504">
          <w:marLeft w:val="0"/>
          <w:marRight w:val="0"/>
          <w:marTop w:val="0"/>
          <w:marBottom w:val="0"/>
          <w:divBdr>
            <w:top w:val="none" w:sz="0" w:space="0" w:color="auto"/>
            <w:left w:val="none" w:sz="0" w:space="0" w:color="auto"/>
            <w:bottom w:val="none" w:sz="0" w:space="0" w:color="auto"/>
            <w:right w:val="none" w:sz="0" w:space="0" w:color="auto"/>
          </w:divBdr>
          <w:divsChild>
            <w:div w:id="583101748">
              <w:marLeft w:val="0"/>
              <w:marRight w:val="0"/>
              <w:marTop w:val="0"/>
              <w:marBottom w:val="0"/>
              <w:divBdr>
                <w:top w:val="none" w:sz="0" w:space="0" w:color="auto"/>
                <w:left w:val="none" w:sz="0" w:space="0" w:color="auto"/>
                <w:bottom w:val="none" w:sz="0" w:space="0" w:color="auto"/>
                <w:right w:val="none" w:sz="0" w:space="0" w:color="auto"/>
              </w:divBdr>
            </w:div>
          </w:divsChild>
        </w:div>
        <w:div w:id="1678342555">
          <w:marLeft w:val="0"/>
          <w:marRight w:val="0"/>
          <w:marTop w:val="0"/>
          <w:marBottom w:val="0"/>
          <w:divBdr>
            <w:top w:val="none" w:sz="0" w:space="0" w:color="auto"/>
            <w:left w:val="none" w:sz="0" w:space="0" w:color="auto"/>
            <w:bottom w:val="none" w:sz="0" w:space="0" w:color="auto"/>
            <w:right w:val="none" w:sz="0" w:space="0" w:color="auto"/>
          </w:divBdr>
        </w:div>
        <w:div w:id="1605649605">
          <w:marLeft w:val="0"/>
          <w:marRight w:val="0"/>
          <w:marTop w:val="0"/>
          <w:marBottom w:val="0"/>
          <w:divBdr>
            <w:top w:val="none" w:sz="0" w:space="0" w:color="auto"/>
            <w:left w:val="none" w:sz="0" w:space="0" w:color="auto"/>
            <w:bottom w:val="none" w:sz="0" w:space="0" w:color="auto"/>
            <w:right w:val="none" w:sz="0" w:space="0" w:color="auto"/>
          </w:divBdr>
          <w:divsChild>
            <w:div w:id="1236938724">
              <w:marLeft w:val="0"/>
              <w:marRight w:val="0"/>
              <w:marTop w:val="0"/>
              <w:marBottom w:val="0"/>
              <w:divBdr>
                <w:top w:val="none" w:sz="0" w:space="0" w:color="auto"/>
                <w:left w:val="none" w:sz="0" w:space="0" w:color="auto"/>
                <w:bottom w:val="none" w:sz="0" w:space="0" w:color="auto"/>
                <w:right w:val="none" w:sz="0" w:space="0" w:color="auto"/>
              </w:divBdr>
            </w:div>
          </w:divsChild>
        </w:div>
        <w:div w:id="1345400197">
          <w:marLeft w:val="0"/>
          <w:marRight w:val="0"/>
          <w:marTop w:val="0"/>
          <w:marBottom w:val="0"/>
          <w:divBdr>
            <w:top w:val="none" w:sz="0" w:space="0" w:color="auto"/>
            <w:left w:val="none" w:sz="0" w:space="0" w:color="auto"/>
            <w:bottom w:val="none" w:sz="0" w:space="0" w:color="auto"/>
            <w:right w:val="none" w:sz="0" w:space="0" w:color="auto"/>
          </w:divBdr>
        </w:div>
        <w:div w:id="1918051626">
          <w:marLeft w:val="0"/>
          <w:marRight w:val="0"/>
          <w:marTop w:val="0"/>
          <w:marBottom w:val="0"/>
          <w:divBdr>
            <w:top w:val="none" w:sz="0" w:space="0" w:color="auto"/>
            <w:left w:val="none" w:sz="0" w:space="0" w:color="auto"/>
            <w:bottom w:val="none" w:sz="0" w:space="0" w:color="auto"/>
            <w:right w:val="none" w:sz="0" w:space="0" w:color="auto"/>
          </w:divBdr>
          <w:divsChild>
            <w:div w:id="1406368853">
              <w:marLeft w:val="0"/>
              <w:marRight w:val="0"/>
              <w:marTop w:val="0"/>
              <w:marBottom w:val="0"/>
              <w:divBdr>
                <w:top w:val="none" w:sz="0" w:space="0" w:color="auto"/>
                <w:left w:val="none" w:sz="0" w:space="0" w:color="auto"/>
                <w:bottom w:val="none" w:sz="0" w:space="0" w:color="auto"/>
                <w:right w:val="none" w:sz="0" w:space="0" w:color="auto"/>
              </w:divBdr>
            </w:div>
          </w:divsChild>
        </w:div>
        <w:div w:id="1488782226">
          <w:marLeft w:val="0"/>
          <w:marRight w:val="0"/>
          <w:marTop w:val="0"/>
          <w:marBottom w:val="0"/>
          <w:divBdr>
            <w:top w:val="none" w:sz="0" w:space="0" w:color="auto"/>
            <w:left w:val="none" w:sz="0" w:space="0" w:color="auto"/>
            <w:bottom w:val="none" w:sz="0" w:space="0" w:color="auto"/>
            <w:right w:val="none" w:sz="0" w:space="0" w:color="auto"/>
          </w:divBdr>
        </w:div>
        <w:div w:id="1997032219">
          <w:marLeft w:val="0"/>
          <w:marRight w:val="0"/>
          <w:marTop w:val="0"/>
          <w:marBottom w:val="0"/>
          <w:divBdr>
            <w:top w:val="none" w:sz="0" w:space="0" w:color="auto"/>
            <w:left w:val="none" w:sz="0" w:space="0" w:color="auto"/>
            <w:bottom w:val="none" w:sz="0" w:space="0" w:color="auto"/>
            <w:right w:val="none" w:sz="0" w:space="0" w:color="auto"/>
          </w:divBdr>
          <w:divsChild>
            <w:div w:id="1859663585">
              <w:marLeft w:val="0"/>
              <w:marRight w:val="0"/>
              <w:marTop w:val="0"/>
              <w:marBottom w:val="0"/>
              <w:divBdr>
                <w:top w:val="none" w:sz="0" w:space="0" w:color="auto"/>
                <w:left w:val="none" w:sz="0" w:space="0" w:color="auto"/>
                <w:bottom w:val="none" w:sz="0" w:space="0" w:color="auto"/>
                <w:right w:val="none" w:sz="0" w:space="0" w:color="auto"/>
              </w:divBdr>
            </w:div>
          </w:divsChild>
        </w:div>
        <w:div w:id="121075318">
          <w:marLeft w:val="0"/>
          <w:marRight w:val="0"/>
          <w:marTop w:val="300"/>
          <w:marBottom w:val="0"/>
          <w:divBdr>
            <w:top w:val="none" w:sz="0" w:space="0" w:color="auto"/>
            <w:left w:val="none" w:sz="0" w:space="0" w:color="auto"/>
            <w:bottom w:val="none" w:sz="0" w:space="0" w:color="auto"/>
            <w:right w:val="none" w:sz="0" w:space="0" w:color="auto"/>
          </w:divBdr>
          <w:divsChild>
            <w:div w:id="735933635">
              <w:marLeft w:val="0"/>
              <w:marRight w:val="0"/>
              <w:marTop w:val="0"/>
              <w:marBottom w:val="0"/>
              <w:divBdr>
                <w:top w:val="none" w:sz="0" w:space="0" w:color="auto"/>
                <w:left w:val="none" w:sz="0" w:space="0" w:color="auto"/>
                <w:bottom w:val="none" w:sz="0" w:space="0" w:color="auto"/>
                <w:right w:val="none" w:sz="0" w:space="0" w:color="auto"/>
              </w:divBdr>
              <w:divsChild>
                <w:div w:id="202821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555410">
          <w:marLeft w:val="0"/>
          <w:marRight w:val="0"/>
          <w:marTop w:val="300"/>
          <w:marBottom w:val="0"/>
          <w:divBdr>
            <w:top w:val="none" w:sz="0" w:space="0" w:color="auto"/>
            <w:left w:val="none" w:sz="0" w:space="0" w:color="auto"/>
            <w:bottom w:val="none" w:sz="0" w:space="0" w:color="auto"/>
            <w:right w:val="none" w:sz="0" w:space="0" w:color="auto"/>
          </w:divBdr>
          <w:divsChild>
            <w:div w:id="384573026">
              <w:marLeft w:val="0"/>
              <w:marRight w:val="0"/>
              <w:marTop w:val="0"/>
              <w:marBottom w:val="0"/>
              <w:divBdr>
                <w:top w:val="none" w:sz="0" w:space="0" w:color="auto"/>
                <w:left w:val="none" w:sz="0" w:space="0" w:color="auto"/>
                <w:bottom w:val="none" w:sz="0" w:space="0" w:color="auto"/>
                <w:right w:val="none" w:sz="0" w:space="0" w:color="auto"/>
              </w:divBdr>
              <w:divsChild>
                <w:div w:id="9620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268877">
          <w:marLeft w:val="0"/>
          <w:marRight w:val="0"/>
          <w:marTop w:val="300"/>
          <w:marBottom w:val="0"/>
          <w:divBdr>
            <w:top w:val="none" w:sz="0" w:space="0" w:color="auto"/>
            <w:left w:val="none" w:sz="0" w:space="0" w:color="auto"/>
            <w:bottom w:val="none" w:sz="0" w:space="0" w:color="auto"/>
            <w:right w:val="none" w:sz="0" w:space="0" w:color="auto"/>
          </w:divBdr>
          <w:divsChild>
            <w:div w:id="1736078040">
              <w:marLeft w:val="0"/>
              <w:marRight w:val="0"/>
              <w:marTop w:val="0"/>
              <w:marBottom w:val="0"/>
              <w:divBdr>
                <w:top w:val="none" w:sz="0" w:space="0" w:color="auto"/>
                <w:left w:val="none" w:sz="0" w:space="0" w:color="auto"/>
                <w:bottom w:val="none" w:sz="0" w:space="0" w:color="auto"/>
                <w:right w:val="none" w:sz="0" w:space="0" w:color="auto"/>
              </w:divBdr>
              <w:divsChild>
                <w:div w:id="6981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154">
          <w:marLeft w:val="0"/>
          <w:marRight w:val="0"/>
          <w:marTop w:val="300"/>
          <w:marBottom w:val="0"/>
          <w:divBdr>
            <w:top w:val="none" w:sz="0" w:space="0" w:color="auto"/>
            <w:left w:val="none" w:sz="0" w:space="0" w:color="auto"/>
            <w:bottom w:val="none" w:sz="0" w:space="0" w:color="auto"/>
            <w:right w:val="none" w:sz="0" w:space="0" w:color="auto"/>
          </w:divBdr>
          <w:divsChild>
            <w:div w:id="1042249790">
              <w:marLeft w:val="0"/>
              <w:marRight w:val="0"/>
              <w:marTop w:val="0"/>
              <w:marBottom w:val="0"/>
              <w:divBdr>
                <w:top w:val="none" w:sz="0" w:space="0" w:color="auto"/>
                <w:left w:val="none" w:sz="0" w:space="0" w:color="auto"/>
                <w:bottom w:val="none" w:sz="0" w:space="0" w:color="auto"/>
                <w:right w:val="none" w:sz="0" w:space="0" w:color="auto"/>
              </w:divBdr>
              <w:divsChild>
                <w:div w:id="143702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150577">
      <w:bodyDiv w:val="1"/>
      <w:marLeft w:val="0"/>
      <w:marRight w:val="0"/>
      <w:marTop w:val="0"/>
      <w:marBottom w:val="0"/>
      <w:divBdr>
        <w:top w:val="none" w:sz="0" w:space="0" w:color="auto"/>
        <w:left w:val="none" w:sz="0" w:space="0" w:color="auto"/>
        <w:bottom w:val="none" w:sz="0" w:space="0" w:color="auto"/>
        <w:right w:val="none" w:sz="0" w:space="0" w:color="auto"/>
      </w:divBdr>
      <w:divsChild>
        <w:div w:id="1618873797">
          <w:marLeft w:val="0"/>
          <w:marRight w:val="0"/>
          <w:marTop w:val="0"/>
          <w:marBottom w:val="0"/>
          <w:divBdr>
            <w:top w:val="none" w:sz="0" w:space="0" w:color="auto"/>
            <w:left w:val="none" w:sz="0" w:space="0" w:color="auto"/>
            <w:bottom w:val="none" w:sz="0" w:space="0" w:color="auto"/>
            <w:right w:val="none" w:sz="0" w:space="0" w:color="auto"/>
          </w:divBdr>
        </w:div>
        <w:div w:id="1748917336">
          <w:marLeft w:val="0"/>
          <w:marRight w:val="0"/>
          <w:marTop w:val="0"/>
          <w:marBottom w:val="0"/>
          <w:divBdr>
            <w:top w:val="none" w:sz="0" w:space="0" w:color="auto"/>
            <w:left w:val="none" w:sz="0" w:space="0" w:color="auto"/>
            <w:bottom w:val="none" w:sz="0" w:space="0" w:color="auto"/>
            <w:right w:val="none" w:sz="0" w:space="0" w:color="auto"/>
          </w:divBdr>
          <w:divsChild>
            <w:div w:id="1292712413">
              <w:marLeft w:val="0"/>
              <w:marRight w:val="0"/>
              <w:marTop w:val="0"/>
              <w:marBottom w:val="0"/>
              <w:divBdr>
                <w:top w:val="none" w:sz="0" w:space="0" w:color="auto"/>
                <w:left w:val="none" w:sz="0" w:space="0" w:color="auto"/>
                <w:bottom w:val="none" w:sz="0" w:space="0" w:color="auto"/>
                <w:right w:val="none" w:sz="0" w:space="0" w:color="auto"/>
              </w:divBdr>
            </w:div>
          </w:divsChild>
        </w:div>
        <w:div w:id="801655802">
          <w:marLeft w:val="0"/>
          <w:marRight w:val="0"/>
          <w:marTop w:val="0"/>
          <w:marBottom w:val="0"/>
          <w:divBdr>
            <w:top w:val="none" w:sz="0" w:space="0" w:color="auto"/>
            <w:left w:val="none" w:sz="0" w:space="0" w:color="auto"/>
            <w:bottom w:val="none" w:sz="0" w:space="0" w:color="auto"/>
            <w:right w:val="none" w:sz="0" w:space="0" w:color="auto"/>
          </w:divBdr>
        </w:div>
        <w:div w:id="1394893277">
          <w:marLeft w:val="0"/>
          <w:marRight w:val="0"/>
          <w:marTop w:val="0"/>
          <w:marBottom w:val="0"/>
          <w:divBdr>
            <w:top w:val="none" w:sz="0" w:space="0" w:color="auto"/>
            <w:left w:val="none" w:sz="0" w:space="0" w:color="auto"/>
            <w:bottom w:val="none" w:sz="0" w:space="0" w:color="auto"/>
            <w:right w:val="none" w:sz="0" w:space="0" w:color="auto"/>
          </w:divBdr>
          <w:divsChild>
            <w:div w:id="1167139131">
              <w:marLeft w:val="0"/>
              <w:marRight w:val="0"/>
              <w:marTop w:val="0"/>
              <w:marBottom w:val="0"/>
              <w:divBdr>
                <w:top w:val="none" w:sz="0" w:space="0" w:color="auto"/>
                <w:left w:val="none" w:sz="0" w:space="0" w:color="auto"/>
                <w:bottom w:val="none" w:sz="0" w:space="0" w:color="auto"/>
                <w:right w:val="none" w:sz="0" w:space="0" w:color="auto"/>
              </w:divBdr>
            </w:div>
          </w:divsChild>
        </w:div>
        <w:div w:id="1851679210">
          <w:marLeft w:val="0"/>
          <w:marRight w:val="0"/>
          <w:marTop w:val="0"/>
          <w:marBottom w:val="0"/>
          <w:divBdr>
            <w:top w:val="none" w:sz="0" w:space="0" w:color="auto"/>
            <w:left w:val="none" w:sz="0" w:space="0" w:color="auto"/>
            <w:bottom w:val="none" w:sz="0" w:space="0" w:color="auto"/>
            <w:right w:val="none" w:sz="0" w:space="0" w:color="auto"/>
          </w:divBdr>
        </w:div>
        <w:div w:id="951088957">
          <w:marLeft w:val="0"/>
          <w:marRight w:val="0"/>
          <w:marTop w:val="0"/>
          <w:marBottom w:val="0"/>
          <w:divBdr>
            <w:top w:val="none" w:sz="0" w:space="0" w:color="auto"/>
            <w:left w:val="none" w:sz="0" w:space="0" w:color="auto"/>
            <w:bottom w:val="none" w:sz="0" w:space="0" w:color="auto"/>
            <w:right w:val="none" w:sz="0" w:space="0" w:color="auto"/>
          </w:divBdr>
          <w:divsChild>
            <w:div w:id="98836650">
              <w:marLeft w:val="0"/>
              <w:marRight w:val="0"/>
              <w:marTop w:val="0"/>
              <w:marBottom w:val="0"/>
              <w:divBdr>
                <w:top w:val="none" w:sz="0" w:space="0" w:color="auto"/>
                <w:left w:val="none" w:sz="0" w:space="0" w:color="auto"/>
                <w:bottom w:val="none" w:sz="0" w:space="0" w:color="auto"/>
                <w:right w:val="none" w:sz="0" w:space="0" w:color="auto"/>
              </w:divBdr>
            </w:div>
          </w:divsChild>
        </w:div>
        <w:div w:id="107896812">
          <w:marLeft w:val="0"/>
          <w:marRight w:val="0"/>
          <w:marTop w:val="0"/>
          <w:marBottom w:val="0"/>
          <w:divBdr>
            <w:top w:val="none" w:sz="0" w:space="0" w:color="auto"/>
            <w:left w:val="none" w:sz="0" w:space="0" w:color="auto"/>
            <w:bottom w:val="none" w:sz="0" w:space="0" w:color="auto"/>
            <w:right w:val="none" w:sz="0" w:space="0" w:color="auto"/>
          </w:divBdr>
        </w:div>
        <w:div w:id="1928415782">
          <w:marLeft w:val="0"/>
          <w:marRight w:val="0"/>
          <w:marTop w:val="0"/>
          <w:marBottom w:val="0"/>
          <w:divBdr>
            <w:top w:val="none" w:sz="0" w:space="0" w:color="auto"/>
            <w:left w:val="none" w:sz="0" w:space="0" w:color="auto"/>
            <w:bottom w:val="none" w:sz="0" w:space="0" w:color="auto"/>
            <w:right w:val="none" w:sz="0" w:space="0" w:color="auto"/>
          </w:divBdr>
          <w:divsChild>
            <w:div w:id="244000660">
              <w:marLeft w:val="0"/>
              <w:marRight w:val="0"/>
              <w:marTop w:val="0"/>
              <w:marBottom w:val="0"/>
              <w:divBdr>
                <w:top w:val="none" w:sz="0" w:space="0" w:color="auto"/>
                <w:left w:val="none" w:sz="0" w:space="0" w:color="auto"/>
                <w:bottom w:val="none" w:sz="0" w:space="0" w:color="auto"/>
                <w:right w:val="none" w:sz="0" w:space="0" w:color="auto"/>
              </w:divBdr>
            </w:div>
          </w:divsChild>
        </w:div>
        <w:div w:id="999429101">
          <w:marLeft w:val="0"/>
          <w:marRight w:val="0"/>
          <w:marTop w:val="0"/>
          <w:marBottom w:val="0"/>
          <w:divBdr>
            <w:top w:val="none" w:sz="0" w:space="0" w:color="auto"/>
            <w:left w:val="none" w:sz="0" w:space="0" w:color="auto"/>
            <w:bottom w:val="none" w:sz="0" w:space="0" w:color="auto"/>
            <w:right w:val="none" w:sz="0" w:space="0" w:color="auto"/>
          </w:divBdr>
        </w:div>
        <w:div w:id="182324174">
          <w:marLeft w:val="0"/>
          <w:marRight w:val="0"/>
          <w:marTop w:val="0"/>
          <w:marBottom w:val="0"/>
          <w:divBdr>
            <w:top w:val="none" w:sz="0" w:space="0" w:color="auto"/>
            <w:left w:val="none" w:sz="0" w:space="0" w:color="auto"/>
            <w:bottom w:val="none" w:sz="0" w:space="0" w:color="auto"/>
            <w:right w:val="none" w:sz="0" w:space="0" w:color="auto"/>
          </w:divBdr>
          <w:divsChild>
            <w:div w:id="1710571935">
              <w:marLeft w:val="0"/>
              <w:marRight w:val="0"/>
              <w:marTop w:val="0"/>
              <w:marBottom w:val="0"/>
              <w:divBdr>
                <w:top w:val="none" w:sz="0" w:space="0" w:color="auto"/>
                <w:left w:val="none" w:sz="0" w:space="0" w:color="auto"/>
                <w:bottom w:val="none" w:sz="0" w:space="0" w:color="auto"/>
                <w:right w:val="none" w:sz="0" w:space="0" w:color="auto"/>
              </w:divBdr>
            </w:div>
          </w:divsChild>
        </w:div>
        <w:div w:id="1930964608">
          <w:marLeft w:val="0"/>
          <w:marRight w:val="0"/>
          <w:marTop w:val="0"/>
          <w:marBottom w:val="0"/>
          <w:divBdr>
            <w:top w:val="none" w:sz="0" w:space="0" w:color="auto"/>
            <w:left w:val="none" w:sz="0" w:space="0" w:color="auto"/>
            <w:bottom w:val="none" w:sz="0" w:space="0" w:color="auto"/>
            <w:right w:val="none" w:sz="0" w:space="0" w:color="auto"/>
          </w:divBdr>
        </w:div>
        <w:div w:id="464397067">
          <w:marLeft w:val="0"/>
          <w:marRight w:val="0"/>
          <w:marTop w:val="0"/>
          <w:marBottom w:val="0"/>
          <w:divBdr>
            <w:top w:val="none" w:sz="0" w:space="0" w:color="auto"/>
            <w:left w:val="none" w:sz="0" w:space="0" w:color="auto"/>
            <w:bottom w:val="none" w:sz="0" w:space="0" w:color="auto"/>
            <w:right w:val="none" w:sz="0" w:space="0" w:color="auto"/>
          </w:divBdr>
          <w:divsChild>
            <w:div w:id="1938170810">
              <w:marLeft w:val="0"/>
              <w:marRight w:val="0"/>
              <w:marTop w:val="0"/>
              <w:marBottom w:val="0"/>
              <w:divBdr>
                <w:top w:val="none" w:sz="0" w:space="0" w:color="auto"/>
                <w:left w:val="none" w:sz="0" w:space="0" w:color="auto"/>
                <w:bottom w:val="none" w:sz="0" w:space="0" w:color="auto"/>
                <w:right w:val="none" w:sz="0" w:space="0" w:color="auto"/>
              </w:divBdr>
            </w:div>
          </w:divsChild>
        </w:div>
        <w:div w:id="2064673376">
          <w:marLeft w:val="0"/>
          <w:marRight w:val="0"/>
          <w:marTop w:val="0"/>
          <w:marBottom w:val="0"/>
          <w:divBdr>
            <w:top w:val="none" w:sz="0" w:space="0" w:color="auto"/>
            <w:left w:val="none" w:sz="0" w:space="0" w:color="auto"/>
            <w:bottom w:val="none" w:sz="0" w:space="0" w:color="auto"/>
            <w:right w:val="none" w:sz="0" w:space="0" w:color="auto"/>
          </w:divBdr>
        </w:div>
        <w:div w:id="1220360765">
          <w:marLeft w:val="0"/>
          <w:marRight w:val="0"/>
          <w:marTop w:val="0"/>
          <w:marBottom w:val="0"/>
          <w:divBdr>
            <w:top w:val="none" w:sz="0" w:space="0" w:color="auto"/>
            <w:left w:val="none" w:sz="0" w:space="0" w:color="auto"/>
            <w:bottom w:val="none" w:sz="0" w:space="0" w:color="auto"/>
            <w:right w:val="none" w:sz="0" w:space="0" w:color="auto"/>
          </w:divBdr>
          <w:divsChild>
            <w:div w:id="328216598">
              <w:marLeft w:val="0"/>
              <w:marRight w:val="0"/>
              <w:marTop w:val="0"/>
              <w:marBottom w:val="0"/>
              <w:divBdr>
                <w:top w:val="none" w:sz="0" w:space="0" w:color="auto"/>
                <w:left w:val="none" w:sz="0" w:space="0" w:color="auto"/>
                <w:bottom w:val="none" w:sz="0" w:space="0" w:color="auto"/>
                <w:right w:val="none" w:sz="0" w:space="0" w:color="auto"/>
              </w:divBdr>
            </w:div>
          </w:divsChild>
        </w:div>
        <w:div w:id="704788963">
          <w:marLeft w:val="0"/>
          <w:marRight w:val="0"/>
          <w:marTop w:val="300"/>
          <w:marBottom w:val="0"/>
          <w:divBdr>
            <w:top w:val="none" w:sz="0" w:space="0" w:color="auto"/>
            <w:left w:val="none" w:sz="0" w:space="0" w:color="auto"/>
            <w:bottom w:val="none" w:sz="0" w:space="0" w:color="auto"/>
            <w:right w:val="none" w:sz="0" w:space="0" w:color="auto"/>
          </w:divBdr>
          <w:divsChild>
            <w:div w:id="1671130217">
              <w:marLeft w:val="0"/>
              <w:marRight w:val="0"/>
              <w:marTop w:val="0"/>
              <w:marBottom w:val="0"/>
              <w:divBdr>
                <w:top w:val="none" w:sz="0" w:space="0" w:color="auto"/>
                <w:left w:val="none" w:sz="0" w:space="0" w:color="auto"/>
                <w:bottom w:val="none" w:sz="0" w:space="0" w:color="auto"/>
                <w:right w:val="none" w:sz="0" w:space="0" w:color="auto"/>
              </w:divBdr>
              <w:divsChild>
                <w:div w:id="140386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472470">
          <w:marLeft w:val="0"/>
          <w:marRight w:val="0"/>
          <w:marTop w:val="300"/>
          <w:marBottom w:val="0"/>
          <w:divBdr>
            <w:top w:val="none" w:sz="0" w:space="0" w:color="auto"/>
            <w:left w:val="none" w:sz="0" w:space="0" w:color="auto"/>
            <w:bottom w:val="none" w:sz="0" w:space="0" w:color="auto"/>
            <w:right w:val="none" w:sz="0" w:space="0" w:color="auto"/>
          </w:divBdr>
          <w:divsChild>
            <w:div w:id="264308968">
              <w:marLeft w:val="0"/>
              <w:marRight w:val="0"/>
              <w:marTop w:val="0"/>
              <w:marBottom w:val="0"/>
              <w:divBdr>
                <w:top w:val="none" w:sz="0" w:space="0" w:color="auto"/>
                <w:left w:val="none" w:sz="0" w:space="0" w:color="auto"/>
                <w:bottom w:val="none" w:sz="0" w:space="0" w:color="auto"/>
                <w:right w:val="none" w:sz="0" w:space="0" w:color="auto"/>
              </w:divBdr>
              <w:divsChild>
                <w:div w:id="1305740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2735">
          <w:marLeft w:val="0"/>
          <w:marRight w:val="0"/>
          <w:marTop w:val="300"/>
          <w:marBottom w:val="0"/>
          <w:divBdr>
            <w:top w:val="none" w:sz="0" w:space="0" w:color="auto"/>
            <w:left w:val="none" w:sz="0" w:space="0" w:color="auto"/>
            <w:bottom w:val="none" w:sz="0" w:space="0" w:color="auto"/>
            <w:right w:val="none" w:sz="0" w:space="0" w:color="auto"/>
          </w:divBdr>
          <w:divsChild>
            <w:div w:id="970935705">
              <w:marLeft w:val="0"/>
              <w:marRight w:val="0"/>
              <w:marTop w:val="0"/>
              <w:marBottom w:val="0"/>
              <w:divBdr>
                <w:top w:val="none" w:sz="0" w:space="0" w:color="auto"/>
                <w:left w:val="none" w:sz="0" w:space="0" w:color="auto"/>
                <w:bottom w:val="none" w:sz="0" w:space="0" w:color="auto"/>
                <w:right w:val="none" w:sz="0" w:space="0" w:color="auto"/>
              </w:divBdr>
              <w:divsChild>
                <w:div w:id="992374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572246">
          <w:marLeft w:val="0"/>
          <w:marRight w:val="0"/>
          <w:marTop w:val="300"/>
          <w:marBottom w:val="0"/>
          <w:divBdr>
            <w:top w:val="none" w:sz="0" w:space="0" w:color="auto"/>
            <w:left w:val="none" w:sz="0" w:space="0" w:color="auto"/>
            <w:bottom w:val="none" w:sz="0" w:space="0" w:color="auto"/>
            <w:right w:val="none" w:sz="0" w:space="0" w:color="auto"/>
          </w:divBdr>
          <w:divsChild>
            <w:div w:id="1926651413">
              <w:marLeft w:val="0"/>
              <w:marRight w:val="0"/>
              <w:marTop w:val="0"/>
              <w:marBottom w:val="0"/>
              <w:divBdr>
                <w:top w:val="none" w:sz="0" w:space="0" w:color="auto"/>
                <w:left w:val="none" w:sz="0" w:space="0" w:color="auto"/>
                <w:bottom w:val="none" w:sz="0" w:space="0" w:color="auto"/>
                <w:right w:val="none" w:sz="0" w:space="0" w:color="auto"/>
              </w:divBdr>
              <w:divsChild>
                <w:div w:id="77929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611568">
      <w:bodyDiv w:val="1"/>
      <w:marLeft w:val="0"/>
      <w:marRight w:val="0"/>
      <w:marTop w:val="0"/>
      <w:marBottom w:val="0"/>
      <w:divBdr>
        <w:top w:val="none" w:sz="0" w:space="0" w:color="auto"/>
        <w:left w:val="none" w:sz="0" w:space="0" w:color="auto"/>
        <w:bottom w:val="none" w:sz="0" w:space="0" w:color="auto"/>
        <w:right w:val="none" w:sz="0" w:space="0" w:color="auto"/>
      </w:divBdr>
      <w:divsChild>
        <w:div w:id="2100564799">
          <w:marLeft w:val="0"/>
          <w:marRight w:val="0"/>
          <w:marTop w:val="0"/>
          <w:marBottom w:val="0"/>
          <w:divBdr>
            <w:top w:val="none" w:sz="0" w:space="0" w:color="auto"/>
            <w:left w:val="none" w:sz="0" w:space="0" w:color="auto"/>
            <w:bottom w:val="none" w:sz="0" w:space="0" w:color="auto"/>
            <w:right w:val="none" w:sz="0" w:space="0" w:color="auto"/>
          </w:divBdr>
        </w:div>
        <w:div w:id="596401767">
          <w:marLeft w:val="0"/>
          <w:marRight w:val="0"/>
          <w:marTop w:val="0"/>
          <w:marBottom w:val="0"/>
          <w:divBdr>
            <w:top w:val="none" w:sz="0" w:space="0" w:color="auto"/>
            <w:left w:val="none" w:sz="0" w:space="0" w:color="auto"/>
            <w:bottom w:val="none" w:sz="0" w:space="0" w:color="auto"/>
            <w:right w:val="none" w:sz="0" w:space="0" w:color="auto"/>
          </w:divBdr>
          <w:divsChild>
            <w:div w:id="1778452214">
              <w:marLeft w:val="0"/>
              <w:marRight w:val="0"/>
              <w:marTop w:val="0"/>
              <w:marBottom w:val="0"/>
              <w:divBdr>
                <w:top w:val="none" w:sz="0" w:space="0" w:color="auto"/>
                <w:left w:val="none" w:sz="0" w:space="0" w:color="auto"/>
                <w:bottom w:val="none" w:sz="0" w:space="0" w:color="auto"/>
                <w:right w:val="none" w:sz="0" w:space="0" w:color="auto"/>
              </w:divBdr>
            </w:div>
          </w:divsChild>
        </w:div>
        <w:div w:id="930546901">
          <w:marLeft w:val="0"/>
          <w:marRight w:val="0"/>
          <w:marTop w:val="0"/>
          <w:marBottom w:val="0"/>
          <w:divBdr>
            <w:top w:val="none" w:sz="0" w:space="0" w:color="auto"/>
            <w:left w:val="none" w:sz="0" w:space="0" w:color="auto"/>
            <w:bottom w:val="none" w:sz="0" w:space="0" w:color="auto"/>
            <w:right w:val="none" w:sz="0" w:space="0" w:color="auto"/>
          </w:divBdr>
        </w:div>
        <w:div w:id="1291276867">
          <w:marLeft w:val="0"/>
          <w:marRight w:val="0"/>
          <w:marTop w:val="0"/>
          <w:marBottom w:val="0"/>
          <w:divBdr>
            <w:top w:val="none" w:sz="0" w:space="0" w:color="auto"/>
            <w:left w:val="none" w:sz="0" w:space="0" w:color="auto"/>
            <w:bottom w:val="none" w:sz="0" w:space="0" w:color="auto"/>
            <w:right w:val="none" w:sz="0" w:space="0" w:color="auto"/>
          </w:divBdr>
          <w:divsChild>
            <w:div w:id="1864591029">
              <w:marLeft w:val="0"/>
              <w:marRight w:val="0"/>
              <w:marTop w:val="0"/>
              <w:marBottom w:val="0"/>
              <w:divBdr>
                <w:top w:val="none" w:sz="0" w:space="0" w:color="auto"/>
                <w:left w:val="none" w:sz="0" w:space="0" w:color="auto"/>
                <w:bottom w:val="none" w:sz="0" w:space="0" w:color="auto"/>
                <w:right w:val="none" w:sz="0" w:space="0" w:color="auto"/>
              </w:divBdr>
            </w:div>
          </w:divsChild>
        </w:div>
        <w:div w:id="2107771336">
          <w:marLeft w:val="0"/>
          <w:marRight w:val="0"/>
          <w:marTop w:val="0"/>
          <w:marBottom w:val="0"/>
          <w:divBdr>
            <w:top w:val="none" w:sz="0" w:space="0" w:color="auto"/>
            <w:left w:val="none" w:sz="0" w:space="0" w:color="auto"/>
            <w:bottom w:val="none" w:sz="0" w:space="0" w:color="auto"/>
            <w:right w:val="none" w:sz="0" w:space="0" w:color="auto"/>
          </w:divBdr>
        </w:div>
        <w:div w:id="956524459">
          <w:marLeft w:val="0"/>
          <w:marRight w:val="0"/>
          <w:marTop w:val="0"/>
          <w:marBottom w:val="0"/>
          <w:divBdr>
            <w:top w:val="none" w:sz="0" w:space="0" w:color="auto"/>
            <w:left w:val="none" w:sz="0" w:space="0" w:color="auto"/>
            <w:bottom w:val="none" w:sz="0" w:space="0" w:color="auto"/>
            <w:right w:val="none" w:sz="0" w:space="0" w:color="auto"/>
          </w:divBdr>
          <w:divsChild>
            <w:div w:id="1201824503">
              <w:marLeft w:val="0"/>
              <w:marRight w:val="0"/>
              <w:marTop w:val="0"/>
              <w:marBottom w:val="0"/>
              <w:divBdr>
                <w:top w:val="none" w:sz="0" w:space="0" w:color="auto"/>
                <w:left w:val="none" w:sz="0" w:space="0" w:color="auto"/>
                <w:bottom w:val="none" w:sz="0" w:space="0" w:color="auto"/>
                <w:right w:val="none" w:sz="0" w:space="0" w:color="auto"/>
              </w:divBdr>
            </w:div>
          </w:divsChild>
        </w:div>
        <w:div w:id="888613550">
          <w:marLeft w:val="0"/>
          <w:marRight w:val="0"/>
          <w:marTop w:val="0"/>
          <w:marBottom w:val="0"/>
          <w:divBdr>
            <w:top w:val="none" w:sz="0" w:space="0" w:color="auto"/>
            <w:left w:val="none" w:sz="0" w:space="0" w:color="auto"/>
            <w:bottom w:val="none" w:sz="0" w:space="0" w:color="auto"/>
            <w:right w:val="none" w:sz="0" w:space="0" w:color="auto"/>
          </w:divBdr>
        </w:div>
        <w:div w:id="125005985">
          <w:marLeft w:val="0"/>
          <w:marRight w:val="0"/>
          <w:marTop w:val="0"/>
          <w:marBottom w:val="0"/>
          <w:divBdr>
            <w:top w:val="none" w:sz="0" w:space="0" w:color="auto"/>
            <w:left w:val="none" w:sz="0" w:space="0" w:color="auto"/>
            <w:bottom w:val="none" w:sz="0" w:space="0" w:color="auto"/>
            <w:right w:val="none" w:sz="0" w:space="0" w:color="auto"/>
          </w:divBdr>
          <w:divsChild>
            <w:div w:id="1544631059">
              <w:marLeft w:val="0"/>
              <w:marRight w:val="0"/>
              <w:marTop w:val="0"/>
              <w:marBottom w:val="0"/>
              <w:divBdr>
                <w:top w:val="none" w:sz="0" w:space="0" w:color="auto"/>
                <w:left w:val="none" w:sz="0" w:space="0" w:color="auto"/>
                <w:bottom w:val="none" w:sz="0" w:space="0" w:color="auto"/>
                <w:right w:val="none" w:sz="0" w:space="0" w:color="auto"/>
              </w:divBdr>
            </w:div>
          </w:divsChild>
        </w:div>
        <w:div w:id="1796437983">
          <w:marLeft w:val="0"/>
          <w:marRight w:val="0"/>
          <w:marTop w:val="0"/>
          <w:marBottom w:val="0"/>
          <w:divBdr>
            <w:top w:val="none" w:sz="0" w:space="0" w:color="auto"/>
            <w:left w:val="none" w:sz="0" w:space="0" w:color="auto"/>
            <w:bottom w:val="none" w:sz="0" w:space="0" w:color="auto"/>
            <w:right w:val="none" w:sz="0" w:space="0" w:color="auto"/>
          </w:divBdr>
        </w:div>
        <w:div w:id="43481658">
          <w:marLeft w:val="0"/>
          <w:marRight w:val="0"/>
          <w:marTop w:val="0"/>
          <w:marBottom w:val="0"/>
          <w:divBdr>
            <w:top w:val="none" w:sz="0" w:space="0" w:color="auto"/>
            <w:left w:val="none" w:sz="0" w:space="0" w:color="auto"/>
            <w:bottom w:val="none" w:sz="0" w:space="0" w:color="auto"/>
            <w:right w:val="none" w:sz="0" w:space="0" w:color="auto"/>
          </w:divBdr>
          <w:divsChild>
            <w:div w:id="1474830058">
              <w:marLeft w:val="0"/>
              <w:marRight w:val="0"/>
              <w:marTop w:val="0"/>
              <w:marBottom w:val="0"/>
              <w:divBdr>
                <w:top w:val="none" w:sz="0" w:space="0" w:color="auto"/>
                <w:left w:val="none" w:sz="0" w:space="0" w:color="auto"/>
                <w:bottom w:val="none" w:sz="0" w:space="0" w:color="auto"/>
                <w:right w:val="none" w:sz="0" w:space="0" w:color="auto"/>
              </w:divBdr>
            </w:div>
          </w:divsChild>
        </w:div>
        <w:div w:id="978265610">
          <w:marLeft w:val="0"/>
          <w:marRight w:val="0"/>
          <w:marTop w:val="0"/>
          <w:marBottom w:val="0"/>
          <w:divBdr>
            <w:top w:val="none" w:sz="0" w:space="0" w:color="auto"/>
            <w:left w:val="none" w:sz="0" w:space="0" w:color="auto"/>
            <w:bottom w:val="none" w:sz="0" w:space="0" w:color="auto"/>
            <w:right w:val="none" w:sz="0" w:space="0" w:color="auto"/>
          </w:divBdr>
        </w:div>
        <w:div w:id="264311445">
          <w:marLeft w:val="0"/>
          <w:marRight w:val="0"/>
          <w:marTop w:val="0"/>
          <w:marBottom w:val="0"/>
          <w:divBdr>
            <w:top w:val="none" w:sz="0" w:space="0" w:color="auto"/>
            <w:left w:val="none" w:sz="0" w:space="0" w:color="auto"/>
            <w:bottom w:val="none" w:sz="0" w:space="0" w:color="auto"/>
            <w:right w:val="none" w:sz="0" w:space="0" w:color="auto"/>
          </w:divBdr>
          <w:divsChild>
            <w:div w:id="1436485326">
              <w:marLeft w:val="0"/>
              <w:marRight w:val="0"/>
              <w:marTop w:val="0"/>
              <w:marBottom w:val="0"/>
              <w:divBdr>
                <w:top w:val="none" w:sz="0" w:space="0" w:color="auto"/>
                <w:left w:val="none" w:sz="0" w:space="0" w:color="auto"/>
                <w:bottom w:val="none" w:sz="0" w:space="0" w:color="auto"/>
                <w:right w:val="none" w:sz="0" w:space="0" w:color="auto"/>
              </w:divBdr>
            </w:div>
          </w:divsChild>
        </w:div>
        <w:div w:id="1928994849">
          <w:marLeft w:val="0"/>
          <w:marRight w:val="0"/>
          <w:marTop w:val="0"/>
          <w:marBottom w:val="0"/>
          <w:divBdr>
            <w:top w:val="none" w:sz="0" w:space="0" w:color="auto"/>
            <w:left w:val="none" w:sz="0" w:space="0" w:color="auto"/>
            <w:bottom w:val="none" w:sz="0" w:space="0" w:color="auto"/>
            <w:right w:val="none" w:sz="0" w:space="0" w:color="auto"/>
          </w:divBdr>
        </w:div>
        <w:div w:id="1260063338">
          <w:marLeft w:val="0"/>
          <w:marRight w:val="0"/>
          <w:marTop w:val="0"/>
          <w:marBottom w:val="0"/>
          <w:divBdr>
            <w:top w:val="none" w:sz="0" w:space="0" w:color="auto"/>
            <w:left w:val="none" w:sz="0" w:space="0" w:color="auto"/>
            <w:bottom w:val="none" w:sz="0" w:space="0" w:color="auto"/>
            <w:right w:val="none" w:sz="0" w:space="0" w:color="auto"/>
          </w:divBdr>
          <w:divsChild>
            <w:div w:id="586496656">
              <w:marLeft w:val="0"/>
              <w:marRight w:val="0"/>
              <w:marTop w:val="0"/>
              <w:marBottom w:val="0"/>
              <w:divBdr>
                <w:top w:val="none" w:sz="0" w:space="0" w:color="auto"/>
                <w:left w:val="none" w:sz="0" w:space="0" w:color="auto"/>
                <w:bottom w:val="none" w:sz="0" w:space="0" w:color="auto"/>
                <w:right w:val="none" w:sz="0" w:space="0" w:color="auto"/>
              </w:divBdr>
            </w:div>
          </w:divsChild>
        </w:div>
        <w:div w:id="1508592054">
          <w:marLeft w:val="0"/>
          <w:marRight w:val="0"/>
          <w:marTop w:val="300"/>
          <w:marBottom w:val="0"/>
          <w:divBdr>
            <w:top w:val="none" w:sz="0" w:space="0" w:color="auto"/>
            <w:left w:val="none" w:sz="0" w:space="0" w:color="auto"/>
            <w:bottom w:val="none" w:sz="0" w:space="0" w:color="auto"/>
            <w:right w:val="none" w:sz="0" w:space="0" w:color="auto"/>
          </w:divBdr>
          <w:divsChild>
            <w:div w:id="882249961">
              <w:marLeft w:val="0"/>
              <w:marRight w:val="0"/>
              <w:marTop w:val="0"/>
              <w:marBottom w:val="0"/>
              <w:divBdr>
                <w:top w:val="none" w:sz="0" w:space="0" w:color="auto"/>
                <w:left w:val="none" w:sz="0" w:space="0" w:color="auto"/>
                <w:bottom w:val="none" w:sz="0" w:space="0" w:color="auto"/>
                <w:right w:val="none" w:sz="0" w:space="0" w:color="auto"/>
              </w:divBdr>
              <w:divsChild>
                <w:div w:id="26299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8043">
          <w:marLeft w:val="0"/>
          <w:marRight w:val="0"/>
          <w:marTop w:val="300"/>
          <w:marBottom w:val="0"/>
          <w:divBdr>
            <w:top w:val="none" w:sz="0" w:space="0" w:color="auto"/>
            <w:left w:val="none" w:sz="0" w:space="0" w:color="auto"/>
            <w:bottom w:val="none" w:sz="0" w:space="0" w:color="auto"/>
            <w:right w:val="none" w:sz="0" w:space="0" w:color="auto"/>
          </w:divBdr>
          <w:divsChild>
            <w:div w:id="1477799709">
              <w:marLeft w:val="0"/>
              <w:marRight w:val="0"/>
              <w:marTop w:val="0"/>
              <w:marBottom w:val="0"/>
              <w:divBdr>
                <w:top w:val="none" w:sz="0" w:space="0" w:color="auto"/>
                <w:left w:val="none" w:sz="0" w:space="0" w:color="auto"/>
                <w:bottom w:val="none" w:sz="0" w:space="0" w:color="auto"/>
                <w:right w:val="none" w:sz="0" w:space="0" w:color="auto"/>
              </w:divBdr>
              <w:divsChild>
                <w:div w:id="156552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364544">
          <w:marLeft w:val="0"/>
          <w:marRight w:val="0"/>
          <w:marTop w:val="300"/>
          <w:marBottom w:val="0"/>
          <w:divBdr>
            <w:top w:val="none" w:sz="0" w:space="0" w:color="auto"/>
            <w:left w:val="none" w:sz="0" w:space="0" w:color="auto"/>
            <w:bottom w:val="none" w:sz="0" w:space="0" w:color="auto"/>
            <w:right w:val="none" w:sz="0" w:space="0" w:color="auto"/>
          </w:divBdr>
          <w:divsChild>
            <w:div w:id="1049765021">
              <w:marLeft w:val="0"/>
              <w:marRight w:val="0"/>
              <w:marTop w:val="0"/>
              <w:marBottom w:val="0"/>
              <w:divBdr>
                <w:top w:val="none" w:sz="0" w:space="0" w:color="auto"/>
                <w:left w:val="none" w:sz="0" w:space="0" w:color="auto"/>
                <w:bottom w:val="none" w:sz="0" w:space="0" w:color="auto"/>
                <w:right w:val="none" w:sz="0" w:space="0" w:color="auto"/>
              </w:divBdr>
              <w:divsChild>
                <w:div w:id="71697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2403">
          <w:marLeft w:val="0"/>
          <w:marRight w:val="0"/>
          <w:marTop w:val="300"/>
          <w:marBottom w:val="0"/>
          <w:divBdr>
            <w:top w:val="none" w:sz="0" w:space="0" w:color="auto"/>
            <w:left w:val="none" w:sz="0" w:space="0" w:color="auto"/>
            <w:bottom w:val="none" w:sz="0" w:space="0" w:color="auto"/>
            <w:right w:val="none" w:sz="0" w:space="0" w:color="auto"/>
          </w:divBdr>
          <w:divsChild>
            <w:div w:id="1726180246">
              <w:marLeft w:val="0"/>
              <w:marRight w:val="0"/>
              <w:marTop w:val="0"/>
              <w:marBottom w:val="0"/>
              <w:divBdr>
                <w:top w:val="none" w:sz="0" w:space="0" w:color="auto"/>
                <w:left w:val="none" w:sz="0" w:space="0" w:color="auto"/>
                <w:bottom w:val="none" w:sz="0" w:space="0" w:color="auto"/>
                <w:right w:val="none" w:sz="0" w:space="0" w:color="auto"/>
              </w:divBdr>
              <w:divsChild>
                <w:div w:id="883760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387019">
      <w:bodyDiv w:val="1"/>
      <w:marLeft w:val="0"/>
      <w:marRight w:val="0"/>
      <w:marTop w:val="0"/>
      <w:marBottom w:val="0"/>
      <w:divBdr>
        <w:top w:val="none" w:sz="0" w:space="0" w:color="auto"/>
        <w:left w:val="none" w:sz="0" w:space="0" w:color="auto"/>
        <w:bottom w:val="none" w:sz="0" w:space="0" w:color="auto"/>
        <w:right w:val="none" w:sz="0" w:space="0" w:color="auto"/>
      </w:divBdr>
      <w:divsChild>
        <w:div w:id="1662542611">
          <w:marLeft w:val="0"/>
          <w:marRight w:val="0"/>
          <w:marTop w:val="0"/>
          <w:marBottom w:val="0"/>
          <w:divBdr>
            <w:top w:val="none" w:sz="0" w:space="0" w:color="auto"/>
            <w:left w:val="none" w:sz="0" w:space="0" w:color="auto"/>
            <w:bottom w:val="none" w:sz="0" w:space="0" w:color="auto"/>
            <w:right w:val="none" w:sz="0" w:space="0" w:color="auto"/>
          </w:divBdr>
        </w:div>
        <w:div w:id="902446579">
          <w:marLeft w:val="0"/>
          <w:marRight w:val="0"/>
          <w:marTop w:val="0"/>
          <w:marBottom w:val="0"/>
          <w:divBdr>
            <w:top w:val="none" w:sz="0" w:space="0" w:color="auto"/>
            <w:left w:val="none" w:sz="0" w:space="0" w:color="auto"/>
            <w:bottom w:val="none" w:sz="0" w:space="0" w:color="auto"/>
            <w:right w:val="none" w:sz="0" w:space="0" w:color="auto"/>
          </w:divBdr>
          <w:divsChild>
            <w:div w:id="1739742813">
              <w:marLeft w:val="0"/>
              <w:marRight w:val="0"/>
              <w:marTop w:val="0"/>
              <w:marBottom w:val="0"/>
              <w:divBdr>
                <w:top w:val="none" w:sz="0" w:space="0" w:color="auto"/>
                <w:left w:val="none" w:sz="0" w:space="0" w:color="auto"/>
                <w:bottom w:val="none" w:sz="0" w:space="0" w:color="auto"/>
                <w:right w:val="none" w:sz="0" w:space="0" w:color="auto"/>
              </w:divBdr>
            </w:div>
          </w:divsChild>
        </w:div>
        <w:div w:id="466976221">
          <w:marLeft w:val="0"/>
          <w:marRight w:val="0"/>
          <w:marTop w:val="0"/>
          <w:marBottom w:val="0"/>
          <w:divBdr>
            <w:top w:val="none" w:sz="0" w:space="0" w:color="auto"/>
            <w:left w:val="none" w:sz="0" w:space="0" w:color="auto"/>
            <w:bottom w:val="none" w:sz="0" w:space="0" w:color="auto"/>
            <w:right w:val="none" w:sz="0" w:space="0" w:color="auto"/>
          </w:divBdr>
        </w:div>
        <w:div w:id="383413491">
          <w:marLeft w:val="0"/>
          <w:marRight w:val="0"/>
          <w:marTop w:val="0"/>
          <w:marBottom w:val="0"/>
          <w:divBdr>
            <w:top w:val="none" w:sz="0" w:space="0" w:color="auto"/>
            <w:left w:val="none" w:sz="0" w:space="0" w:color="auto"/>
            <w:bottom w:val="none" w:sz="0" w:space="0" w:color="auto"/>
            <w:right w:val="none" w:sz="0" w:space="0" w:color="auto"/>
          </w:divBdr>
          <w:divsChild>
            <w:div w:id="1143280051">
              <w:marLeft w:val="0"/>
              <w:marRight w:val="0"/>
              <w:marTop w:val="0"/>
              <w:marBottom w:val="0"/>
              <w:divBdr>
                <w:top w:val="none" w:sz="0" w:space="0" w:color="auto"/>
                <w:left w:val="none" w:sz="0" w:space="0" w:color="auto"/>
                <w:bottom w:val="none" w:sz="0" w:space="0" w:color="auto"/>
                <w:right w:val="none" w:sz="0" w:space="0" w:color="auto"/>
              </w:divBdr>
            </w:div>
          </w:divsChild>
        </w:div>
        <w:div w:id="1535846219">
          <w:marLeft w:val="0"/>
          <w:marRight w:val="0"/>
          <w:marTop w:val="0"/>
          <w:marBottom w:val="0"/>
          <w:divBdr>
            <w:top w:val="none" w:sz="0" w:space="0" w:color="auto"/>
            <w:left w:val="none" w:sz="0" w:space="0" w:color="auto"/>
            <w:bottom w:val="none" w:sz="0" w:space="0" w:color="auto"/>
            <w:right w:val="none" w:sz="0" w:space="0" w:color="auto"/>
          </w:divBdr>
        </w:div>
        <w:div w:id="1721634135">
          <w:marLeft w:val="0"/>
          <w:marRight w:val="0"/>
          <w:marTop w:val="0"/>
          <w:marBottom w:val="0"/>
          <w:divBdr>
            <w:top w:val="none" w:sz="0" w:space="0" w:color="auto"/>
            <w:left w:val="none" w:sz="0" w:space="0" w:color="auto"/>
            <w:bottom w:val="none" w:sz="0" w:space="0" w:color="auto"/>
            <w:right w:val="none" w:sz="0" w:space="0" w:color="auto"/>
          </w:divBdr>
          <w:divsChild>
            <w:div w:id="2042315643">
              <w:marLeft w:val="0"/>
              <w:marRight w:val="0"/>
              <w:marTop w:val="0"/>
              <w:marBottom w:val="0"/>
              <w:divBdr>
                <w:top w:val="none" w:sz="0" w:space="0" w:color="auto"/>
                <w:left w:val="none" w:sz="0" w:space="0" w:color="auto"/>
                <w:bottom w:val="none" w:sz="0" w:space="0" w:color="auto"/>
                <w:right w:val="none" w:sz="0" w:space="0" w:color="auto"/>
              </w:divBdr>
            </w:div>
          </w:divsChild>
        </w:div>
        <w:div w:id="1599757549">
          <w:marLeft w:val="0"/>
          <w:marRight w:val="0"/>
          <w:marTop w:val="0"/>
          <w:marBottom w:val="0"/>
          <w:divBdr>
            <w:top w:val="none" w:sz="0" w:space="0" w:color="auto"/>
            <w:left w:val="none" w:sz="0" w:space="0" w:color="auto"/>
            <w:bottom w:val="none" w:sz="0" w:space="0" w:color="auto"/>
            <w:right w:val="none" w:sz="0" w:space="0" w:color="auto"/>
          </w:divBdr>
        </w:div>
        <w:div w:id="508721541">
          <w:marLeft w:val="0"/>
          <w:marRight w:val="0"/>
          <w:marTop w:val="0"/>
          <w:marBottom w:val="0"/>
          <w:divBdr>
            <w:top w:val="none" w:sz="0" w:space="0" w:color="auto"/>
            <w:left w:val="none" w:sz="0" w:space="0" w:color="auto"/>
            <w:bottom w:val="none" w:sz="0" w:space="0" w:color="auto"/>
            <w:right w:val="none" w:sz="0" w:space="0" w:color="auto"/>
          </w:divBdr>
          <w:divsChild>
            <w:div w:id="543174647">
              <w:marLeft w:val="0"/>
              <w:marRight w:val="0"/>
              <w:marTop w:val="0"/>
              <w:marBottom w:val="0"/>
              <w:divBdr>
                <w:top w:val="none" w:sz="0" w:space="0" w:color="auto"/>
                <w:left w:val="none" w:sz="0" w:space="0" w:color="auto"/>
                <w:bottom w:val="none" w:sz="0" w:space="0" w:color="auto"/>
                <w:right w:val="none" w:sz="0" w:space="0" w:color="auto"/>
              </w:divBdr>
            </w:div>
          </w:divsChild>
        </w:div>
        <w:div w:id="565529378">
          <w:marLeft w:val="0"/>
          <w:marRight w:val="0"/>
          <w:marTop w:val="0"/>
          <w:marBottom w:val="0"/>
          <w:divBdr>
            <w:top w:val="none" w:sz="0" w:space="0" w:color="auto"/>
            <w:left w:val="none" w:sz="0" w:space="0" w:color="auto"/>
            <w:bottom w:val="none" w:sz="0" w:space="0" w:color="auto"/>
            <w:right w:val="none" w:sz="0" w:space="0" w:color="auto"/>
          </w:divBdr>
        </w:div>
        <w:div w:id="2061898723">
          <w:marLeft w:val="0"/>
          <w:marRight w:val="0"/>
          <w:marTop w:val="0"/>
          <w:marBottom w:val="0"/>
          <w:divBdr>
            <w:top w:val="none" w:sz="0" w:space="0" w:color="auto"/>
            <w:left w:val="none" w:sz="0" w:space="0" w:color="auto"/>
            <w:bottom w:val="none" w:sz="0" w:space="0" w:color="auto"/>
            <w:right w:val="none" w:sz="0" w:space="0" w:color="auto"/>
          </w:divBdr>
          <w:divsChild>
            <w:div w:id="1863933565">
              <w:marLeft w:val="0"/>
              <w:marRight w:val="0"/>
              <w:marTop w:val="0"/>
              <w:marBottom w:val="0"/>
              <w:divBdr>
                <w:top w:val="none" w:sz="0" w:space="0" w:color="auto"/>
                <w:left w:val="none" w:sz="0" w:space="0" w:color="auto"/>
                <w:bottom w:val="none" w:sz="0" w:space="0" w:color="auto"/>
                <w:right w:val="none" w:sz="0" w:space="0" w:color="auto"/>
              </w:divBdr>
            </w:div>
          </w:divsChild>
        </w:div>
        <w:div w:id="34477103">
          <w:marLeft w:val="0"/>
          <w:marRight w:val="0"/>
          <w:marTop w:val="0"/>
          <w:marBottom w:val="0"/>
          <w:divBdr>
            <w:top w:val="none" w:sz="0" w:space="0" w:color="auto"/>
            <w:left w:val="none" w:sz="0" w:space="0" w:color="auto"/>
            <w:bottom w:val="none" w:sz="0" w:space="0" w:color="auto"/>
            <w:right w:val="none" w:sz="0" w:space="0" w:color="auto"/>
          </w:divBdr>
        </w:div>
        <w:div w:id="1820612099">
          <w:marLeft w:val="0"/>
          <w:marRight w:val="0"/>
          <w:marTop w:val="0"/>
          <w:marBottom w:val="0"/>
          <w:divBdr>
            <w:top w:val="none" w:sz="0" w:space="0" w:color="auto"/>
            <w:left w:val="none" w:sz="0" w:space="0" w:color="auto"/>
            <w:bottom w:val="none" w:sz="0" w:space="0" w:color="auto"/>
            <w:right w:val="none" w:sz="0" w:space="0" w:color="auto"/>
          </w:divBdr>
          <w:divsChild>
            <w:div w:id="1450783173">
              <w:marLeft w:val="0"/>
              <w:marRight w:val="0"/>
              <w:marTop w:val="0"/>
              <w:marBottom w:val="0"/>
              <w:divBdr>
                <w:top w:val="none" w:sz="0" w:space="0" w:color="auto"/>
                <w:left w:val="none" w:sz="0" w:space="0" w:color="auto"/>
                <w:bottom w:val="none" w:sz="0" w:space="0" w:color="auto"/>
                <w:right w:val="none" w:sz="0" w:space="0" w:color="auto"/>
              </w:divBdr>
            </w:div>
          </w:divsChild>
        </w:div>
        <w:div w:id="1273323841">
          <w:marLeft w:val="0"/>
          <w:marRight w:val="0"/>
          <w:marTop w:val="0"/>
          <w:marBottom w:val="0"/>
          <w:divBdr>
            <w:top w:val="none" w:sz="0" w:space="0" w:color="auto"/>
            <w:left w:val="none" w:sz="0" w:space="0" w:color="auto"/>
            <w:bottom w:val="none" w:sz="0" w:space="0" w:color="auto"/>
            <w:right w:val="none" w:sz="0" w:space="0" w:color="auto"/>
          </w:divBdr>
        </w:div>
        <w:div w:id="721294580">
          <w:marLeft w:val="0"/>
          <w:marRight w:val="0"/>
          <w:marTop w:val="0"/>
          <w:marBottom w:val="0"/>
          <w:divBdr>
            <w:top w:val="none" w:sz="0" w:space="0" w:color="auto"/>
            <w:left w:val="none" w:sz="0" w:space="0" w:color="auto"/>
            <w:bottom w:val="none" w:sz="0" w:space="0" w:color="auto"/>
            <w:right w:val="none" w:sz="0" w:space="0" w:color="auto"/>
          </w:divBdr>
          <w:divsChild>
            <w:div w:id="794980501">
              <w:marLeft w:val="0"/>
              <w:marRight w:val="0"/>
              <w:marTop w:val="0"/>
              <w:marBottom w:val="0"/>
              <w:divBdr>
                <w:top w:val="none" w:sz="0" w:space="0" w:color="auto"/>
                <w:left w:val="none" w:sz="0" w:space="0" w:color="auto"/>
                <w:bottom w:val="none" w:sz="0" w:space="0" w:color="auto"/>
                <w:right w:val="none" w:sz="0" w:space="0" w:color="auto"/>
              </w:divBdr>
            </w:div>
          </w:divsChild>
        </w:div>
        <w:div w:id="199557805">
          <w:marLeft w:val="0"/>
          <w:marRight w:val="0"/>
          <w:marTop w:val="300"/>
          <w:marBottom w:val="0"/>
          <w:divBdr>
            <w:top w:val="none" w:sz="0" w:space="0" w:color="auto"/>
            <w:left w:val="none" w:sz="0" w:space="0" w:color="auto"/>
            <w:bottom w:val="none" w:sz="0" w:space="0" w:color="auto"/>
            <w:right w:val="none" w:sz="0" w:space="0" w:color="auto"/>
          </w:divBdr>
          <w:divsChild>
            <w:div w:id="909075960">
              <w:marLeft w:val="0"/>
              <w:marRight w:val="0"/>
              <w:marTop w:val="0"/>
              <w:marBottom w:val="0"/>
              <w:divBdr>
                <w:top w:val="none" w:sz="0" w:space="0" w:color="auto"/>
                <w:left w:val="none" w:sz="0" w:space="0" w:color="auto"/>
                <w:bottom w:val="none" w:sz="0" w:space="0" w:color="auto"/>
                <w:right w:val="none" w:sz="0" w:space="0" w:color="auto"/>
              </w:divBdr>
              <w:divsChild>
                <w:div w:id="166169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957">
          <w:marLeft w:val="0"/>
          <w:marRight w:val="0"/>
          <w:marTop w:val="300"/>
          <w:marBottom w:val="0"/>
          <w:divBdr>
            <w:top w:val="none" w:sz="0" w:space="0" w:color="auto"/>
            <w:left w:val="none" w:sz="0" w:space="0" w:color="auto"/>
            <w:bottom w:val="none" w:sz="0" w:space="0" w:color="auto"/>
            <w:right w:val="none" w:sz="0" w:space="0" w:color="auto"/>
          </w:divBdr>
          <w:divsChild>
            <w:div w:id="1704987249">
              <w:marLeft w:val="0"/>
              <w:marRight w:val="0"/>
              <w:marTop w:val="0"/>
              <w:marBottom w:val="0"/>
              <w:divBdr>
                <w:top w:val="none" w:sz="0" w:space="0" w:color="auto"/>
                <w:left w:val="none" w:sz="0" w:space="0" w:color="auto"/>
                <w:bottom w:val="none" w:sz="0" w:space="0" w:color="auto"/>
                <w:right w:val="none" w:sz="0" w:space="0" w:color="auto"/>
              </w:divBdr>
              <w:divsChild>
                <w:div w:id="100363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363329">
          <w:marLeft w:val="0"/>
          <w:marRight w:val="0"/>
          <w:marTop w:val="300"/>
          <w:marBottom w:val="0"/>
          <w:divBdr>
            <w:top w:val="none" w:sz="0" w:space="0" w:color="auto"/>
            <w:left w:val="none" w:sz="0" w:space="0" w:color="auto"/>
            <w:bottom w:val="none" w:sz="0" w:space="0" w:color="auto"/>
            <w:right w:val="none" w:sz="0" w:space="0" w:color="auto"/>
          </w:divBdr>
          <w:divsChild>
            <w:div w:id="1362976711">
              <w:marLeft w:val="0"/>
              <w:marRight w:val="0"/>
              <w:marTop w:val="0"/>
              <w:marBottom w:val="0"/>
              <w:divBdr>
                <w:top w:val="none" w:sz="0" w:space="0" w:color="auto"/>
                <w:left w:val="none" w:sz="0" w:space="0" w:color="auto"/>
                <w:bottom w:val="none" w:sz="0" w:space="0" w:color="auto"/>
                <w:right w:val="none" w:sz="0" w:space="0" w:color="auto"/>
              </w:divBdr>
              <w:divsChild>
                <w:div w:id="45691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390324">
          <w:marLeft w:val="0"/>
          <w:marRight w:val="0"/>
          <w:marTop w:val="300"/>
          <w:marBottom w:val="0"/>
          <w:divBdr>
            <w:top w:val="none" w:sz="0" w:space="0" w:color="auto"/>
            <w:left w:val="none" w:sz="0" w:space="0" w:color="auto"/>
            <w:bottom w:val="none" w:sz="0" w:space="0" w:color="auto"/>
            <w:right w:val="none" w:sz="0" w:space="0" w:color="auto"/>
          </w:divBdr>
          <w:divsChild>
            <w:div w:id="1303316479">
              <w:marLeft w:val="0"/>
              <w:marRight w:val="0"/>
              <w:marTop w:val="0"/>
              <w:marBottom w:val="0"/>
              <w:divBdr>
                <w:top w:val="none" w:sz="0" w:space="0" w:color="auto"/>
                <w:left w:val="none" w:sz="0" w:space="0" w:color="auto"/>
                <w:bottom w:val="none" w:sz="0" w:space="0" w:color="auto"/>
                <w:right w:val="none" w:sz="0" w:space="0" w:color="auto"/>
              </w:divBdr>
              <w:divsChild>
                <w:div w:id="2014867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511692">
      <w:bodyDiv w:val="1"/>
      <w:marLeft w:val="0"/>
      <w:marRight w:val="0"/>
      <w:marTop w:val="0"/>
      <w:marBottom w:val="0"/>
      <w:divBdr>
        <w:top w:val="none" w:sz="0" w:space="0" w:color="auto"/>
        <w:left w:val="none" w:sz="0" w:space="0" w:color="auto"/>
        <w:bottom w:val="none" w:sz="0" w:space="0" w:color="auto"/>
        <w:right w:val="none" w:sz="0" w:space="0" w:color="auto"/>
      </w:divBdr>
      <w:divsChild>
        <w:div w:id="1093815122">
          <w:marLeft w:val="0"/>
          <w:marRight w:val="0"/>
          <w:marTop w:val="0"/>
          <w:marBottom w:val="0"/>
          <w:divBdr>
            <w:top w:val="none" w:sz="0" w:space="0" w:color="auto"/>
            <w:left w:val="none" w:sz="0" w:space="0" w:color="auto"/>
            <w:bottom w:val="none" w:sz="0" w:space="0" w:color="auto"/>
            <w:right w:val="none" w:sz="0" w:space="0" w:color="auto"/>
          </w:divBdr>
        </w:div>
        <w:div w:id="1767654270">
          <w:marLeft w:val="0"/>
          <w:marRight w:val="0"/>
          <w:marTop w:val="0"/>
          <w:marBottom w:val="0"/>
          <w:divBdr>
            <w:top w:val="none" w:sz="0" w:space="0" w:color="auto"/>
            <w:left w:val="none" w:sz="0" w:space="0" w:color="auto"/>
            <w:bottom w:val="none" w:sz="0" w:space="0" w:color="auto"/>
            <w:right w:val="none" w:sz="0" w:space="0" w:color="auto"/>
          </w:divBdr>
          <w:divsChild>
            <w:div w:id="572399511">
              <w:marLeft w:val="0"/>
              <w:marRight w:val="0"/>
              <w:marTop w:val="0"/>
              <w:marBottom w:val="0"/>
              <w:divBdr>
                <w:top w:val="none" w:sz="0" w:space="0" w:color="auto"/>
                <w:left w:val="none" w:sz="0" w:space="0" w:color="auto"/>
                <w:bottom w:val="none" w:sz="0" w:space="0" w:color="auto"/>
                <w:right w:val="none" w:sz="0" w:space="0" w:color="auto"/>
              </w:divBdr>
            </w:div>
          </w:divsChild>
        </w:div>
        <w:div w:id="1385520644">
          <w:marLeft w:val="0"/>
          <w:marRight w:val="0"/>
          <w:marTop w:val="0"/>
          <w:marBottom w:val="0"/>
          <w:divBdr>
            <w:top w:val="none" w:sz="0" w:space="0" w:color="auto"/>
            <w:left w:val="none" w:sz="0" w:space="0" w:color="auto"/>
            <w:bottom w:val="none" w:sz="0" w:space="0" w:color="auto"/>
            <w:right w:val="none" w:sz="0" w:space="0" w:color="auto"/>
          </w:divBdr>
        </w:div>
        <w:div w:id="2128233841">
          <w:marLeft w:val="0"/>
          <w:marRight w:val="0"/>
          <w:marTop w:val="0"/>
          <w:marBottom w:val="0"/>
          <w:divBdr>
            <w:top w:val="none" w:sz="0" w:space="0" w:color="auto"/>
            <w:left w:val="none" w:sz="0" w:space="0" w:color="auto"/>
            <w:bottom w:val="none" w:sz="0" w:space="0" w:color="auto"/>
            <w:right w:val="none" w:sz="0" w:space="0" w:color="auto"/>
          </w:divBdr>
          <w:divsChild>
            <w:div w:id="1484346470">
              <w:marLeft w:val="0"/>
              <w:marRight w:val="0"/>
              <w:marTop w:val="0"/>
              <w:marBottom w:val="0"/>
              <w:divBdr>
                <w:top w:val="none" w:sz="0" w:space="0" w:color="auto"/>
                <w:left w:val="none" w:sz="0" w:space="0" w:color="auto"/>
                <w:bottom w:val="none" w:sz="0" w:space="0" w:color="auto"/>
                <w:right w:val="none" w:sz="0" w:space="0" w:color="auto"/>
              </w:divBdr>
            </w:div>
          </w:divsChild>
        </w:div>
        <w:div w:id="579412834">
          <w:marLeft w:val="0"/>
          <w:marRight w:val="0"/>
          <w:marTop w:val="0"/>
          <w:marBottom w:val="0"/>
          <w:divBdr>
            <w:top w:val="none" w:sz="0" w:space="0" w:color="auto"/>
            <w:left w:val="none" w:sz="0" w:space="0" w:color="auto"/>
            <w:bottom w:val="none" w:sz="0" w:space="0" w:color="auto"/>
            <w:right w:val="none" w:sz="0" w:space="0" w:color="auto"/>
          </w:divBdr>
        </w:div>
        <w:div w:id="1087191447">
          <w:marLeft w:val="0"/>
          <w:marRight w:val="0"/>
          <w:marTop w:val="0"/>
          <w:marBottom w:val="0"/>
          <w:divBdr>
            <w:top w:val="none" w:sz="0" w:space="0" w:color="auto"/>
            <w:left w:val="none" w:sz="0" w:space="0" w:color="auto"/>
            <w:bottom w:val="none" w:sz="0" w:space="0" w:color="auto"/>
            <w:right w:val="none" w:sz="0" w:space="0" w:color="auto"/>
          </w:divBdr>
          <w:divsChild>
            <w:div w:id="1891260814">
              <w:marLeft w:val="0"/>
              <w:marRight w:val="0"/>
              <w:marTop w:val="0"/>
              <w:marBottom w:val="0"/>
              <w:divBdr>
                <w:top w:val="none" w:sz="0" w:space="0" w:color="auto"/>
                <w:left w:val="none" w:sz="0" w:space="0" w:color="auto"/>
                <w:bottom w:val="none" w:sz="0" w:space="0" w:color="auto"/>
                <w:right w:val="none" w:sz="0" w:space="0" w:color="auto"/>
              </w:divBdr>
            </w:div>
          </w:divsChild>
        </w:div>
        <w:div w:id="2032683454">
          <w:marLeft w:val="0"/>
          <w:marRight w:val="0"/>
          <w:marTop w:val="0"/>
          <w:marBottom w:val="0"/>
          <w:divBdr>
            <w:top w:val="none" w:sz="0" w:space="0" w:color="auto"/>
            <w:left w:val="none" w:sz="0" w:space="0" w:color="auto"/>
            <w:bottom w:val="none" w:sz="0" w:space="0" w:color="auto"/>
            <w:right w:val="none" w:sz="0" w:space="0" w:color="auto"/>
          </w:divBdr>
        </w:div>
        <w:div w:id="815990568">
          <w:marLeft w:val="0"/>
          <w:marRight w:val="0"/>
          <w:marTop w:val="0"/>
          <w:marBottom w:val="0"/>
          <w:divBdr>
            <w:top w:val="none" w:sz="0" w:space="0" w:color="auto"/>
            <w:left w:val="none" w:sz="0" w:space="0" w:color="auto"/>
            <w:bottom w:val="none" w:sz="0" w:space="0" w:color="auto"/>
            <w:right w:val="none" w:sz="0" w:space="0" w:color="auto"/>
          </w:divBdr>
          <w:divsChild>
            <w:div w:id="355735732">
              <w:marLeft w:val="0"/>
              <w:marRight w:val="0"/>
              <w:marTop w:val="0"/>
              <w:marBottom w:val="0"/>
              <w:divBdr>
                <w:top w:val="none" w:sz="0" w:space="0" w:color="auto"/>
                <w:left w:val="none" w:sz="0" w:space="0" w:color="auto"/>
                <w:bottom w:val="none" w:sz="0" w:space="0" w:color="auto"/>
                <w:right w:val="none" w:sz="0" w:space="0" w:color="auto"/>
              </w:divBdr>
            </w:div>
          </w:divsChild>
        </w:div>
        <w:div w:id="181017479">
          <w:marLeft w:val="0"/>
          <w:marRight w:val="0"/>
          <w:marTop w:val="0"/>
          <w:marBottom w:val="0"/>
          <w:divBdr>
            <w:top w:val="none" w:sz="0" w:space="0" w:color="auto"/>
            <w:left w:val="none" w:sz="0" w:space="0" w:color="auto"/>
            <w:bottom w:val="none" w:sz="0" w:space="0" w:color="auto"/>
            <w:right w:val="none" w:sz="0" w:space="0" w:color="auto"/>
          </w:divBdr>
        </w:div>
        <w:div w:id="1606426554">
          <w:marLeft w:val="0"/>
          <w:marRight w:val="0"/>
          <w:marTop w:val="0"/>
          <w:marBottom w:val="0"/>
          <w:divBdr>
            <w:top w:val="none" w:sz="0" w:space="0" w:color="auto"/>
            <w:left w:val="none" w:sz="0" w:space="0" w:color="auto"/>
            <w:bottom w:val="none" w:sz="0" w:space="0" w:color="auto"/>
            <w:right w:val="none" w:sz="0" w:space="0" w:color="auto"/>
          </w:divBdr>
          <w:divsChild>
            <w:div w:id="449202340">
              <w:marLeft w:val="0"/>
              <w:marRight w:val="0"/>
              <w:marTop w:val="0"/>
              <w:marBottom w:val="0"/>
              <w:divBdr>
                <w:top w:val="none" w:sz="0" w:space="0" w:color="auto"/>
                <w:left w:val="none" w:sz="0" w:space="0" w:color="auto"/>
                <w:bottom w:val="none" w:sz="0" w:space="0" w:color="auto"/>
                <w:right w:val="none" w:sz="0" w:space="0" w:color="auto"/>
              </w:divBdr>
            </w:div>
          </w:divsChild>
        </w:div>
        <w:div w:id="852113831">
          <w:marLeft w:val="0"/>
          <w:marRight w:val="0"/>
          <w:marTop w:val="0"/>
          <w:marBottom w:val="0"/>
          <w:divBdr>
            <w:top w:val="none" w:sz="0" w:space="0" w:color="auto"/>
            <w:left w:val="none" w:sz="0" w:space="0" w:color="auto"/>
            <w:bottom w:val="none" w:sz="0" w:space="0" w:color="auto"/>
            <w:right w:val="none" w:sz="0" w:space="0" w:color="auto"/>
          </w:divBdr>
        </w:div>
        <w:div w:id="1390686698">
          <w:marLeft w:val="0"/>
          <w:marRight w:val="0"/>
          <w:marTop w:val="0"/>
          <w:marBottom w:val="0"/>
          <w:divBdr>
            <w:top w:val="none" w:sz="0" w:space="0" w:color="auto"/>
            <w:left w:val="none" w:sz="0" w:space="0" w:color="auto"/>
            <w:bottom w:val="none" w:sz="0" w:space="0" w:color="auto"/>
            <w:right w:val="none" w:sz="0" w:space="0" w:color="auto"/>
          </w:divBdr>
          <w:divsChild>
            <w:div w:id="1727338176">
              <w:marLeft w:val="0"/>
              <w:marRight w:val="0"/>
              <w:marTop w:val="0"/>
              <w:marBottom w:val="0"/>
              <w:divBdr>
                <w:top w:val="none" w:sz="0" w:space="0" w:color="auto"/>
                <w:left w:val="none" w:sz="0" w:space="0" w:color="auto"/>
                <w:bottom w:val="none" w:sz="0" w:space="0" w:color="auto"/>
                <w:right w:val="none" w:sz="0" w:space="0" w:color="auto"/>
              </w:divBdr>
            </w:div>
          </w:divsChild>
        </w:div>
        <w:div w:id="1961061601">
          <w:marLeft w:val="0"/>
          <w:marRight w:val="0"/>
          <w:marTop w:val="0"/>
          <w:marBottom w:val="0"/>
          <w:divBdr>
            <w:top w:val="none" w:sz="0" w:space="0" w:color="auto"/>
            <w:left w:val="none" w:sz="0" w:space="0" w:color="auto"/>
            <w:bottom w:val="none" w:sz="0" w:space="0" w:color="auto"/>
            <w:right w:val="none" w:sz="0" w:space="0" w:color="auto"/>
          </w:divBdr>
        </w:div>
        <w:div w:id="141771683">
          <w:marLeft w:val="0"/>
          <w:marRight w:val="0"/>
          <w:marTop w:val="0"/>
          <w:marBottom w:val="0"/>
          <w:divBdr>
            <w:top w:val="none" w:sz="0" w:space="0" w:color="auto"/>
            <w:left w:val="none" w:sz="0" w:space="0" w:color="auto"/>
            <w:bottom w:val="none" w:sz="0" w:space="0" w:color="auto"/>
            <w:right w:val="none" w:sz="0" w:space="0" w:color="auto"/>
          </w:divBdr>
          <w:divsChild>
            <w:div w:id="322048632">
              <w:marLeft w:val="0"/>
              <w:marRight w:val="0"/>
              <w:marTop w:val="0"/>
              <w:marBottom w:val="0"/>
              <w:divBdr>
                <w:top w:val="none" w:sz="0" w:space="0" w:color="auto"/>
                <w:left w:val="none" w:sz="0" w:space="0" w:color="auto"/>
                <w:bottom w:val="none" w:sz="0" w:space="0" w:color="auto"/>
                <w:right w:val="none" w:sz="0" w:space="0" w:color="auto"/>
              </w:divBdr>
            </w:div>
          </w:divsChild>
        </w:div>
        <w:div w:id="925915850">
          <w:marLeft w:val="0"/>
          <w:marRight w:val="0"/>
          <w:marTop w:val="300"/>
          <w:marBottom w:val="0"/>
          <w:divBdr>
            <w:top w:val="none" w:sz="0" w:space="0" w:color="auto"/>
            <w:left w:val="none" w:sz="0" w:space="0" w:color="auto"/>
            <w:bottom w:val="none" w:sz="0" w:space="0" w:color="auto"/>
            <w:right w:val="none" w:sz="0" w:space="0" w:color="auto"/>
          </w:divBdr>
          <w:divsChild>
            <w:div w:id="745805800">
              <w:marLeft w:val="0"/>
              <w:marRight w:val="0"/>
              <w:marTop w:val="0"/>
              <w:marBottom w:val="0"/>
              <w:divBdr>
                <w:top w:val="none" w:sz="0" w:space="0" w:color="auto"/>
                <w:left w:val="none" w:sz="0" w:space="0" w:color="auto"/>
                <w:bottom w:val="none" w:sz="0" w:space="0" w:color="auto"/>
                <w:right w:val="none" w:sz="0" w:space="0" w:color="auto"/>
              </w:divBdr>
              <w:divsChild>
                <w:div w:id="1493059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244574">
          <w:marLeft w:val="0"/>
          <w:marRight w:val="0"/>
          <w:marTop w:val="300"/>
          <w:marBottom w:val="0"/>
          <w:divBdr>
            <w:top w:val="none" w:sz="0" w:space="0" w:color="auto"/>
            <w:left w:val="none" w:sz="0" w:space="0" w:color="auto"/>
            <w:bottom w:val="none" w:sz="0" w:space="0" w:color="auto"/>
            <w:right w:val="none" w:sz="0" w:space="0" w:color="auto"/>
          </w:divBdr>
          <w:divsChild>
            <w:div w:id="807548769">
              <w:marLeft w:val="0"/>
              <w:marRight w:val="0"/>
              <w:marTop w:val="0"/>
              <w:marBottom w:val="0"/>
              <w:divBdr>
                <w:top w:val="none" w:sz="0" w:space="0" w:color="auto"/>
                <w:left w:val="none" w:sz="0" w:space="0" w:color="auto"/>
                <w:bottom w:val="none" w:sz="0" w:space="0" w:color="auto"/>
                <w:right w:val="none" w:sz="0" w:space="0" w:color="auto"/>
              </w:divBdr>
              <w:divsChild>
                <w:div w:id="3386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256004">
          <w:marLeft w:val="0"/>
          <w:marRight w:val="0"/>
          <w:marTop w:val="300"/>
          <w:marBottom w:val="0"/>
          <w:divBdr>
            <w:top w:val="none" w:sz="0" w:space="0" w:color="auto"/>
            <w:left w:val="none" w:sz="0" w:space="0" w:color="auto"/>
            <w:bottom w:val="none" w:sz="0" w:space="0" w:color="auto"/>
            <w:right w:val="none" w:sz="0" w:space="0" w:color="auto"/>
          </w:divBdr>
          <w:divsChild>
            <w:div w:id="2139717312">
              <w:marLeft w:val="0"/>
              <w:marRight w:val="0"/>
              <w:marTop w:val="0"/>
              <w:marBottom w:val="0"/>
              <w:divBdr>
                <w:top w:val="none" w:sz="0" w:space="0" w:color="auto"/>
                <w:left w:val="none" w:sz="0" w:space="0" w:color="auto"/>
                <w:bottom w:val="none" w:sz="0" w:space="0" w:color="auto"/>
                <w:right w:val="none" w:sz="0" w:space="0" w:color="auto"/>
              </w:divBdr>
              <w:divsChild>
                <w:div w:id="1388721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775386">
      <w:bodyDiv w:val="1"/>
      <w:marLeft w:val="0"/>
      <w:marRight w:val="0"/>
      <w:marTop w:val="0"/>
      <w:marBottom w:val="0"/>
      <w:divBdr>
        <w:top w:val="none" w:sz="0" w:space="0" w:color="auto"/>
        <w:left w:val="none" w:sz="0" w:space="0" w:color="auto"/>
        <w:bottom w:val="none" w:sz="0" w:space="0" w:color="auto"/>
        <w:right w:val="none" w:sz="0" w:space="0" w:color="auto"/>
      </w:divBdr>
      <w:divsChild>
        <w:div w:id="1636763855">
          <w:marLeft w:val="0"/>
          <w:marRight w:val="0"/>
          <w:marTop w:val="0"/>
          <w:marBottom w:val="0"/>
          <w:divBdr>
            <w:top w:val="none" w:sz="0" w:space="0" w:color="auto"/>
            <w:left w:val="none" w:sz="0" w:space="0" w:color="auto"/>
            <w:bottom w:val="none" w:sz="0" w:space="0" w:color="auto"/>
            <w:right w:val="none" w:sz="0" w:space="0" w:color="auto"/>
          </w:divBdr>
        </w:div>
        <w:div w:id="630407388">
          <w:marLeft w:val="0"/>
          <w:marRight w:val="0"/>
          <w:marTop w:val="0"/>
          <w:marBottom w:val="0"/>
          <w:divBdr>
            <w:top w:val="none" w:sz="0" w:space="0" w:color="auto"/>
            <w:left w:val="none" w:sz="0" w:space="0" w:color="auto"/>
            <w:bottom w:val="none" w:sz="0" w:space="0" w:color="auto"/>
            <w:right w:val="none" w:sz="0" w:space="0" w:color="auto"/>
          </w:divBdr>
          <w:divsChild>
            <w:div w:id="1979651401">
              <w:marLeft w:val="0"/>
              <w:marRight w:val="0"/>
              <w:marTop w:val="0"/>
              <w:marBottom w:val="0"/>
              <w:divBdr>
                <w:top w:val="none" w:sz="0" w:space="0" w:color="auto"/>
                <w:left w:val="none" w:sz="0" w:space="0" w:color="auto"/>
                <w:bottom w:val="none" w:sz="0" w:space="0" w:color="auto"/>
                <w:right w:val="none" w:sz="0" w:space="0" w:color="auto"/>
              </w:divBdr>
            </w:div>
          </w:divsChild>
        </w:div>
        <w:div w:id="1441953042">
          <w:marLeft w:val="0"/>
          <w:marRight w:val="0"/>
          <w:marTop w:val="0"/>
          <w:marBottom w:val="0"/>
          <w:divBdr>
            <w:top w:val="none" w:sz="0" w:space="0" w:color="auto"/>
            <w:left w:val="none" w:sz="0" w:space="0" w:color="auto"/>
            <w:bottom w:val="none" w:sz="0" w:space="0" w:color="auto"/>
            <w:right w:val="none" w:sz="0" w:space="0" w:color="auto"/>
          </w:divBdr>
        </w:div>
        <w:div w:id="1411808499">
          <w:marLeft w:val="0"/>
          <w:marRight w:val="0"/>
          <w:marTop w:val="0"/>
          <w:marBottom w:val="0"/>
          <w:divBdr>
            <w:top w:val="none" w:sz="0" w:space="0" w:color="auto"/>
            <w:left w:val="none" w:sz="0" w:space="0" w:color="auto"/>
            <w:bottom w:val="none" w:sz="0" w:space="0" w:color="auto"/>
            <w:right w:val="none" w:sz="0" w:space="0" w:color="auto"/>
          </w:divBdr>
          <w:divsChild>
            <w:div w:id="1795439586">
              <w:marLeft w:val="0"/>
              <w:marRight w:val="0"/>
              <w:marTop w:val="0"/>
              <w:marBottom w:val="0"/>
              <w:divBdr>
                <w:top w:val="none" w:sz="0" w:space="0" w:color="auto"/>
                <w:left w:val="none" w:sz="0" w:space="0" w:color="auto"/>
                <w:bottom w:val="none" w:sz="0" w:space="0" w:color="auto"/>
                <w:right w:val="none" w:sz="0" w:space="0" w:color="auto"/>
              </w:divBdr>
            </w:div>
          </w:divsChild>
        </w:div>
        <w:div w:id="420103916">
          <w:marLeft w:val="0"/>
          <w:marRight w:val="0"/>
          <w:marTop w:val="0"/>
          <w:marBottom w:val="0"/>
          <w:divBdr>
            <w:top w:val="none" w:sz="0" w:space="0" w:color="auto"/>
            <w:left w:val="none" w:sz="0" w:space="0" w:color="auto"/>
            <w:bottom w:val="none" w:sz="0" w:space="0" w:color="auto"/>
            <w:right w:val="none" w:sz="0" w:space="0" w:color="auto"/>
          </w:divBdr>
        </w:div>
        <w:div w:id="317005531">
          <w:marLeft w:val="0"/>
          <w:marRight w:val="0"/>
          <w:marTop w:val="0"/>
          <w:marBottom w:val="0"/>
          <w:divBdr>
            <w:top w:val="none" w:sz="0" w:space="0" w:color="auto"/>
            <w:left w:val="none" w:sz="0" w:space="0" w:color="auto"/>
            <w:bottom w:val="none" w:sz="0" w:space="0" w:color="auto"/>
            <w:right w:val="none" w:sz="0" w:space="0" w:color="auto"/>
          </w:divBdr>
          <w:divsChild>
            <w:div w:id="1694040722">
              <w:marLeft w:val="0"/>
              <w:marRight w:val="0"/>
              <w:marTop w:val="0"/>
              <w:marBottom w:val="0"/>
              <w:divBdr>
                <w:top w:val="none" w:sz="0" w:space="0" w:color="auto"/>
                <w:left w:val="none" w:sz="0" w:space="0" w:color="auto"/>
                <w:bottom w:val="none" w:sz="0" w:space="0" w:color="auto"/>
                <w:right w:val="none" w:sz="0" w:space="0" w:color="auto"/>
              </w:divBdr>
            </w:div>
          </w:divsChild>
        </w:div>
        <w:div w:id="985937544">
          <w:marLeft w:val="0"/>
          <w:marRight w:val="0"/>
          <w:marTop w:val="0"/>
          <w:marBottom w:val="0"/>
          <w:divBdr>
            <w:top w:val="none" w:sz="0" w:space="0" w:color="auto"/>
            <w:left w:val="none" w:sz="0" w:space="0" w:color="auto"/>
            <w:bottom w:val="none" w:sz="0" w:space="0" w:color="auto"/>
            <w:right w:val="none" w:sz="0" w:space="0" w:color="auto"/>
          </w:divBdr>
        </w:div>
        <w:div w:id="1291090337">
          <w:marLeft w:val="0"/>
          <w:marRight w:val="0"/>
          <w:marTop w:val="0"/>
          <w:marBottom w:val="0"/>
          <w:divBdr>
            <w:top w:val="none" w:sz="0" w:space="0" w:color="auto"/>
            <w:left w:val="none" w:sz="0" w:space="0" w:color="auto"/>
            <w:bottom w:val="none" w:sz="0" w:space="0" w:color="auto"/>
            <w:right w:val="none" w:sz="0" w:space="0" w:color="auto"/>
          </w:divBdr>
          <w:divsChild>
            <w:div w:id="402798781">
              <w:marLeft w:val="0"/>
              <w:marRight w:val="0"/>
              <w:marTop w:val="0"/>
              <w:marBottom w:val="0"/>
              <w:divBdr>
                <w:top w:val="none" w:sz="0" w:space="0" w:color="auto"/>
                <w:left w:val="none" w:sz="0" w:space="0" w:color="auto"/>
                <w:bottom w:val="none" w:sz="0" w:space="0" w:color="auto"/>
                <w:right w:val="none" w:sz="0" w:space="0" w:color="auto"/>
              </w:divBdr>
            </w:div>
          </w:divsChild>
        </w:div>
        <w:div w:id="1213811446">
          <w:marLeft w:val="0"/>
          <w:marRight w:val="0"/>
          <w:marTop w:val="0"/>
          <w:marBottom w:val="0"/>
          <w:divBdr>
            <w:top w:val="none" w:sz="0" w:space="0" w:color="auto"/>
            <w:left w:val="none" w:sz="0" w:space="0" w:color="auto"/>
            <w:bottom w:val="none" w:sz="0" w:space="0" w:color="auto"/>
            <w:right w:val="none" w:sz="0" w:space="0" w:color="auto"/>
          </w:divBdr>
        </w:div>
        <w:div w:id="1497309061">
          <w:marLeft w:val="0"/>
          <w:marRight w:val="0"/>
          <w:marTop w:val="0"/>
          <w:marBottom w:val="0"/>
          <w:divBdr>
            <w:top w:val="none" w:sz="0" w:space="0" w:color="auto"/>
            <w:left w:val="none" w:sz="0" w:space="0" w:color="auto"/>
            <w:bottom w:val="none" w:sz="0" w:space="0" w:color="auto"/>
            <w:right w:val="none" w:sz="0" w:space="0" w:color="auto"/>
          </w:divBdr>
          <w:divsChild>
            <w:div w:id="1800799331">
              <w:marLeft w:val="0"/>
              <w:marRight w:val="0"/>
              <w:marTop w:val="0"/>
              <w:marBottom w:val="0"/>
              <w:divBdr>
                <w:top w:val="none" w:sz="0" w:space="0" w:color="auto"/>
                <w:left w:val="none" w:sz="0" w:space="0" w:color="auto"/>
                <w:bottom w:val="none" w:sz="0" w:space="0" w:color="auto"/>
                <w:right w:val="none" w:sz="0" w:space="0" w:color="auto"/>
              </w:divBdr>
            </w:div>
          </w:divsChild>
        </w:div>
        <w:div w:id="1262640967">
          <w:marLeft w:val="0"/>
          <w:marRight w:val="0"/>
          <w:marTop w:val="0"/>
          <w:marBottom w:val="0"/>
          <w:divBdr>
            <w:top w:val="none" w:sz="0" w:space="0" w:color="auto"/>
            <w:left w:val="none" w:sz="0" w:space="0" w:color="auto"/>
            <w:bottom w:val="none" w:sz="0" w:space="0" w:color="auto"/>
            <w:right w:val="none" w:sz="0" w:space="0" w:color="auto"/>
          </w:divBdr>
        </w:div>
        <w:div w:id="1126702435">
          <w:marLeft w:val="0"/>
          <w:marRight w:val="0"/>
          <w:marTop w:val="0"/>
          <w:marBottom w:val="0"/>
          <w:divBdr>
            <w:top w:val="none" w:sz="0" w:space="0" w:color="auto"/>
            <w:left w:val="none" w:sz="0" w:space="0" w:color="auto"/>
            <w:bottom w:val="none" w:sz="0" w:space="0" w:color="auto"/>
            <w:right w:val="none" w:sz="0" w:space="0" w:color="auto"/>
          </w:divBdr>
          <w:divsChild>
            <w:div w:id="975649631">
              <w:marLeft w:val="0"/>
              <w:marRight w:val="0"/>
              <w:marTop w:val="0"/>
              <w:marBottom w:val="0"/>
              <w:divBdr>
                <w:top w:val="none" w:sz="0" w:space="0" w:color="auto"/>
                <w:left w:val="none" w:sz="0" w:space="0" w:color="auto"/>
                <w:bottom w:val="none" w:sz="0" w:space="0" w:color="auto"/>
                <w:right w:val="none" w:sz="0" w:space="0" w:color="auto"/>
              </w:divBdr>
            </w:div>
          </w:divsChild>
        </w:div>
        <w:div w:id="1831409724">
          <w:marLeft w:val="0"/>
          <w:marRight w:val="0"/>
          <w:marTop w:val="0"/>
          <w:marBottom w:val="0"/>
          <w:divBdr>
            <w:top w:val="none" w:sz="0" w:space="0" w:color="auto"/>
            <w:left w:val="none" w:sz="0" w:space="0" w:color="auto"/>
            <w:bottom w:val="none" w:sz="0" w:space="0" w:color="auto"/>
            <w:right w:val="none" w:sz="0" w:space="0" w:color="auto"/>
          </w:divBdr>
        </w:div>
        <w:div w:id="587428338">
          <w:marLeft w:val="0"/>
          <w:marRight w:val="0"/>
          <w:marTop w:val="0"/>
          <w:marBottom w:val="0"/>
          <w:divBdr>
            <w:top w:val="none" w:sz="0" w:space="0" w:color="auto"/>
            <w:left w:val="none" w:sz="0" w:space="0" w:color="auto"/>
            <w:bottom w:val="none" w:sz="0" w:space="0" w:color="auto"/>
            <w:right w:val="none" w:sz="0" w:space="0" w:color="auto"/>
          </w:divBdr>
          <w:divsChild>
            <w:div w:id="1205825625">
              <w:marLeft w:val="0"/>
              <w:marRight w:val="0"/>
              <w:marTop w:val="0"/>
              <w:marBottom w:val="0"/>
              <w:divBdr>
                <w:top w:val="none" w:sz="0" w:space="0" w:color="auto"/>
                <w:left w:val="none" w:sz="0" w:space="0" w:color="auto"/>
                <w:bottom w:val="none" w:sz="0" w:space="0" w:color="auto"/>
                <w:right w:val="none" w:sz="0" w:space="0" w:color="auto"/>
              </w:divBdr>
            </w:div>
          </w:divsChild>
        </w:div>
        <w:div w:id="826559734">
          <w:marLeft w:val="0"/>
          <w:marRight w:val="0"/>
          <w:marTop w:val="300"/>
          <w:marBottom w:val="0"/>
          <w:divBdr>
            <w:top w:val="none" w:sz="0" w:space="0" w:color="auto"/>
            <w:left w:val="none" w:sz="0" w:space="0" w:color="auto"/>
            <w:bottom w:val="none" w:sz="0" w:space="0" w:color="auto"/>
            <w:right w:val="none" w:sz="0" w:space="0" w:color="auto"/>
          </w:divBdr>
          <w:divsChild>
            <w:div w:id="504832370">
              <w:marLeft w:val="0"/>
              <w:marRight w:val="0"/>
              <w:marTop w:val="0"/>
              <w:marBottom w:val="0"/>
              <w:divBdr>
                <w:top w:val="none" w:sz="0" w:space="0" w:color="auto"/>
                <w:left w:val="none" w:sz="0" w:space="0" w:color="auto"/>
                <w:bottom w:val="none" w:sz="0" w:space="0" w:color="auto"/>
                <w:right w:val="none" w:sz="0" w:space="0" w:color="auto"/>
              </w:divBdr>
              <w:divsChild>
                <w:div w:id="188038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45149">
          <w:marLeft w:val="0"/>
          <w:marRight w:val="0"/>
          <w:marTop w:val="300"/>
          <w:marBottom w:val="0"/>
          <w:divBdr>
            <w:top w:val="none" w:sz="0" w:space="0" w:color="auto"/>
            <w:left w:val="none" w:sz="0" w:space="0" w:color="auto"/>
            <w:bottom w:val="none" w:sz="0" w:space="0" w:color="auto"/>
            <w:right w:val="none" w:sz="0" w:space="0" w:color="auto"/>
          </w:divBdr>
          <w:divsChild>
            <w:div w:id="913124524">
              <w:marLeft w:val="0"/>
              <w:marRight w:val="0"/>
              <w:marTop w:val="0"/>
              <w:marBottom w:val="0"/>
              <w:divBdr>
                <w:top w:val="none" w:sz="0" w:space="0" w:color="auto"/>
                <w:left w:val="none" w:sz="0" w:space="0" w:color="auto"/>
                <w:bottom w:val="none" w:sz="0" w:space="0" w:color="auto"/>
                <w:right w:val="none" w:sz="0" w:space="0" w:color="auto"/>
              </w:divBdr>
              <w:divsChild>
                <w:div w:id="339702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658486">
          <w:marLeft w:val="0"/>
          <w:marRight w:val="0"/>
          <w:marTop w:val="300"/>
          <w:marBottom w:val="0"/>
          <w:divBdr>
            <w:top w:val="none" w:sz="0" w:space="0" w:color="auto"/>
            <w:left w:val="none" w:sz="0" w:space="0" w:color="auto"/>
            <w:bottom w:val="none" w:sz="0" w:space="0" w:color="auto"/>
            <w:right w:val="none" w:sz="0" w:space="0" w:color="auto"/>
          </w:divBdr>
          <w:divsChild>
            <w:div w:id="1283926279">
              <w:marLeft w:val="0"/>
              <w:marRight w:val="0"/>
              <w:marTop w:val="0"/>
              <w:marBottom w:val="0"/>
              <w:divBdr>
                <w:top w:val="none" w:sz="0" w:space="0" w:color="auto"/>
                <w:left w:val="none" w:sz="0" w:space="0" w:color="auto"/>
                <w:bottom w:val="none" w:sz="0" w:space="0" w:color="auto"/>
                <w:right w:val="none" w:sz="0" w:space="0" w:color="auto"/>
              </w:divBdr>
              <w:divsChild>
                <w:div w:id="1521117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9541">
          <w:marLeft w:val="0"/>
          <w:marRight w:val="0"/>
          <w:marTop w:val="300"/>
          <w:marBottom w:val="0"/>
          <w:divBdr>
            <w:top w:val="none" w:sz="0" w:space="0" w:color="auto"/>
            <w:left w:val="none" w:sz="0" w:space="0" w:color="auto"/>
            <w:bottom w:val="none" w:sz="0" w:space="0" w:color="auto"/>
            <w:right w:val="none" w:sz="0" w:space="0" w:color="auto"/>
          </w:divBdr>
          <w:divsChild>
            <w:div w:id="1109736308">
              <w:marLeft w:val="0"/>
              <w:marRight w:val="0"/>
              <w:marTop w:val="0"/>
              <w:marBottom w:val="0"/>
              <w:divBdr>
                <w:top w:val="none" w:sz="0" w:space="0" w:color="auto"/>
                <w:left w:val="none" w:sz="0" w:space="0" w:color="auto"/>
                <w:bottom w:val="none" w:sz="0" w:space="0" w:color="auto"/>
                <w:right w:val="none" w:sz="0" w:space="0" w:color="auto"/>
              </w:divBdr>
              <w:divsChild>
                <w:div w:id="92900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942450">
      <w:bodyDiv w:val="1"/>
      <w:marLeft w:val="0"/>
      <w:marRight w:val="0"/>
      <w:marTop w:val="0"/>
      <w:marBottom w:val="0"/>
      <w:divBdr>
        <w:top w:val="none" w:sz="0" w:space="0" w:color="auto"/>
        <w:left w:val="none" w:sz="0" w:space="0" w:color="auto"/>
        <w:bottom w:val="none" w:sz="0" w:space="0" w:color="auto"/>
        <w:right w:val="none" w:sz="0" w:space="0" w:color="auto"/>
      </w:divBdr>
      <w:divsChild>
        <w:div w:id="226305087">
          <w:marLeft w:val="0"/>
          <w:marRight w:val="0"/>
          <w:marTop w:val="0"/>
          <w:marBottom w:val="0"/>
          <w:divBdr>
            <w:top w:val="none" w:sz="0" w:space="0" w:color="auto"/>
            <w:left w:val="none" w:sz="0" w:space="0" w:color="auto"/>
            <w:bottom w:val="none" w:sz="0" w:space="0" w:color="auto"/>
            <w:right w:val="none" w:sz="0" w:space="0" w:color="auto"/>
          </w:divBdr>
        </w:div>
        <w:div w:id="993528328">
          <w:marLeft w:val="0"/>
          <w:marRight w:val="0"/>
          <w:marTop w:val="0"/>
          <w:marBottom w:val="0"/>
          <w:divBdr>
            <w:top w:val="none" w:sz="0" w:space="0" w:color="auto"/>
            <w:left w:val="none" w:sz="0" w:space="0" w:color="auto"/>
            <w:bottom w:val="none" w:sz="0" w:space="0" w:color="auto"/>
            <w:right w:val="none" w:sz="0" w:space="0" w:color="auto"/>
          </w:divBdr>
          <w:divsChild>
            <w:div w:id="459151870">
              <w:marLeft w:val="0"/>
              <w:marRight w:val="0"/>
              <w:marTop w:val="0"/>
              <w:marBottom w:val="0"/>
              <w:divBdr>
                <w:top w:val="none" w:sz="0" w:space="0" w:color="auto"/>
                <w:left w:val="none" w:sz="0" w:space="0" w:color="auto"/>
                <w:bottom w:val="none" w:sz="0" w:space="0" w:color="auto"/>
                <w:right w:val="none" w:sz="0" w:space="0" w:color="auto"/>
              </w:divBdr>
            </w:div>
          </w:divsChild>
        </w:div>
        <w:div w:id="1875269262">
          <w:marLeft w:val="0"/>
          <w:marRight w:val="0"/>
          <w:marTop w:val="0"/>
          <w:marBottom w:val="0"/>
          <w:divBdr>
            <w:top w:val="none" w:sz="0" w:space="0" w:color="auto"/>
            <w:left w:val="none" w:sz="0" w:space="0" w:color="auto"/>
            <w:bottom w:val="none" w:sz="0" w:space="0" w:color="auto"/>
            <w:right w:val="none" w:sz="0" w:space="0" w:color="auto"/>
          </w:divBdr>
        </w:div>
        <w:div w:id="1627194910">
          <w:marLeft w:val="0"/>
          <w:marRight w:val="0"/>
          <w:marTop w:val="0"/>
          <w:marBottom w:val="0"/>
          <w:divBdr>
            <w:top w:val="none" w:sz="0" w:space="0" w:color="auto"/>
            <w:left w:val="none" w:sz="0" w:space="0" w:color="auto"/>
            <w:bottom w:val="none" w:sz="0" w:space="0" w:color="auto"/>
            <w:right w:val="none" w:sz="0" w:space="0" w:color="auto"/>
          </w:divBdr>
          <w:divsChild>
            <w:div w:id="875313062">
              <w:marLeft w:val="0"/>
              <w:marRight w:val="0"/>
              <w:marTop w:val="0"/>
              <w:marBottom w:val="0"/>
              <w:divBdr>
                <w:top w:val="none" w:sz="0" w:space="0" w:color="auto"/>
                <w:left w:val="none" w:sz="0" w:space="0" w:color="auto"/>
                <w:bottom w:val="none" w:sz="0" w:space="0" w:color="auto"/>
                <w:right w:val="none" w:sz="0" w:space="0" w:color="auto"/>
              </w:divBdr>
            </w:div>
          </w:divsChild>
        </w:div>
        <w:div w:id="605767775">
          <w:marLeft w:val="0"/>
          <w:marRight w:val="0"/>
          <w:marTop w:val="0"/>
          <w:marBottom w:val="0"/>
          <w:divBdr>
            <w:top w:val="none" w:sz="0" w:space="0" w:color="auto"/>
            <w:left w:val="none" w:sz="0" w:space="0" w:color="auto"/>
            <w:bottom w:val="none" w:sz="0" w:space="0" w:color="auto"/>
            <w:right w:val="none" w:sz="0" w:space="0" w:color="auto"/>
          </w:divBdr>
        </w:div>
        <w:div w:id="1338725828">
          <w:marLeft w:val="0"/>
          <w:marRight w:val="0"/>
          <w:marTop w:val="0"/>
          <w:marBottom w:val="0"/>
          <w:divBdr>
            <w:top w:val="none" w:sz="0" w:space="0" w:color="auto"/>
            <w:left w:val="none" w:sz="0" w:space="0" w:color="auto"/>
            <w:bottom w:val="none" w:sz="0" w:space="0" w:color="auto"/>
            <w:right w:val="none" w:sz="0" w:space="0" w:color="auto"/>
          </w:divBdr>
          <w:divsChild>
            <w:div w:id="145821068">
              <w:marLeft w:val="0"/>
              <w:marRight w:val="0"/>
              <w:marTop w:val="0"/>
              <w:marBottom w:val="0"/>
              <w:divBdr>
                <w:top w:val="none" w:sz="0" w:space="0" w:color="auto"/>
                <w:left w:val="none" w:sz="0" w:space="0" w:color="auto"/>
                <w:bottom w:val="none" w:sz="0" w:space="0" w:color="auto"/>
                <w:right w:val="none" w:sz="0" w:space="0" w:color="auto"/>
              </w:divBdr>
            </w:div>
          </w:divsChild>
        </w:div>
        <w:div w:id="1710840575">
          <w:marLeft w:val="0"/>
          <w:marRight w:val="0"/>
          <w:marTop w:val="0"/>
          <w:marBottom w:val="0"/>
          <w:divBdr>
            <w:top w:val="none" w:sz="0" w:space="0" w:color="auto"/>
            <w:left w:val="none" w:sz="0" w:space="0" w:color="auto"/>
            <w:bottom w:val="none" w:sz="0" w:space="0" w:color="auto"/>
            <w:right w:val="none" w:sz="0" w:space="0" w:color="auto"/>
          </w:divBdr>
        </w:div>
        <w:div w:id="1372143908">
          <w:marLeft w:val="0"/>
          <w:marRight w:val="0"/>
          <w:marTop w:val="0"/>
          <w:marBottom w:val="0"/>
          <w:divBdr>
            <w:top w:val="none" w:sz="0" w:space="0" w:color="auto"/>
            <w:left w:val="none" w:sz="0" w:space="0" w:color="auto"/>
            <w:bottom w:val="none" w:sz="0" w:space="0" w:color="auto"/>
            <w:right w:val="none" w:sz="0" w:space="0" w:color="auto"/>
          </w:divBdr>
          <w:divsChild>
            <w:div w:id="332339974">
              <w:marLeft w:val="0"/>
              <w:marRight w:val="0"/>
              <w:marTop w:val="0"/>
              <w:marBottom w:val="0"/>
              <w:divBdr>
                <w:top w:val="none" w:sz="0" w:space="0" w:color="auto"/>
                <w:left w:val="none" w:sz="0" w:space="0" w:color="auto"/>
                <w:bottom w:val="none" w:sz="0" w:space="0" w:color="auto"/>
                <w:right w:val="none" w:sz="0" w:space="0" w:color="auto"/>
              </w:divBdr>
            </w:div>
          </w:divsChild>
        </w:div>
        <w:div w:id="323822712">
          <w:marLeft w:val="0"/>
          <w:marRight w:val="0"/>
          <w:marTop w:val="0"/>
          <w:marBottom w:val="0"/>
          <w:divBdr>
            <w:top w:val="none" w:sz="0" w:space="0" w:color="auto"/>
            <w:left w:val="none" w:sz="0" w:space="0" w:color="auto"/>
            <w:bottom w:val="none" w:sz="0" w:space="0" w:color="auto"/>
            <w:right w:val="none" w:sz="0" w:space="0" w:color="auto"/>
          </w:divBdr>
        </w:div>
        <w:div w:id="1085028867">
          <w:marLeft w:val="0"/>
          <w:marRight w:val="0"/>
          <w:marTop w:val="0"/>
          <w:marBottom w:val="0"/>
          <w:divBdr>
            <w:top w:val="none" w:sz="0" w:space="0" w:color="auto"/>
            <w:left w:val="none" w:sz="0" w:space="0" w:color="auto"/>
            <w:bottom w:val="none" w:sz="0" w:space="0" w:color="auto"/>
            <w:right w:val="none" w:sz="0" w:space="0" w:color="auto"/>
          </w:divBdr>
          <w:divsChild>
            <w:div w:id="790900778">
              <w:marLeft w:val="0"/>
              <w:marRight w:val="0"/>
              <w:marTop w:val="0"/>
              <w:marBottom w:val="0"/>
              <w:divBdr>
                <w:top w:val="none" w:sz="0" w:space="0" w:color="auto"/>
                <w:left w:val="none" w:sz="0" w:space="0" w:color="auto"/>
                <w:bottom w:val="none" w:sz="0" w:space="0" w:color="auto"/>
                <w:right w:val="none" w:sz="0" w:space="0" w:color="auto"/>
              </w:divBdr>
            </w:div>
          </w:divsChild>
        </w:div>
        <w:div w:id="732048488">
          <w:marLeft w:val="0"/>
          <w:marRight w:val="0"/>
          <w:marTop w:val="0"/>
          <w:marBottom w:val="0"/>
          <w:divBdr>
            <w:top w:val="none" w:sz="0" w:space="0" w:color="auto"/>
            <w:left w:val="none" w:sz="0" w:space="0" w:color="auto"/>
            <w:bottom w:val="none" w:sz="0" w:space="0" w:color="auto"/>
            <w:right w:val="none" w:sz="0" w:space="0" w:color="auto"/>
          </w:divBdr>
        </w:div>
        <w:div w:id="153881659">
          <w:marLeft w:val="0"/>
          <w:marRight w:val="0"/>
          <w:marTop w:val="0"/>
          <w:marBottom w:val="0"/>
          <w:divBdr>
            <w:top w:val="none" w:sz="0" w:space="0" w:color="auto"/>
            <w:left w:val="none" w:sz="0" w:space="0" w:color="auto"/>
            <w:bottom w:val="none" w:sz="0" w:space="0" w:color="auto"/>
            <w:right w:val="none" w:sz="0" w:space="0" w:color="auto"/>
          </w:divBdr>
          <w:divsChild>
            <w:div w:id="769741653">
              <w:marLeft w:val="0"/>
              <w:marRight w:val="0"/>
              <w:marTop w:val="0"/>
              <w:marBottom w:val="0"/>
              <w:divBdr>
                <w:top w:val="none" w:sz="0" w:space="0" w:color="auto"/>
                <w:left w:val="none" w:sz="0" w:space="0" w:color="auto"/>
                <w:bottom w:val="none" w:sz="0" w:space="0" w:color="auto"/>
                <w:right w:val="none" w:sz="0" w:space="0" w:color="auto"/>
              </w:divBdr>
            </w:div>
          </w:divsChild>
        </w:div>
        <w:div w:id="1248879471">
          <w:marLeft w:val="0"/>
          <w:marRight w:val="0"/>
          <w:marTop w:val="0"/>
          <w:marBottom w:val="0"/>
          <w:divBdr>
            <w:top w:val="none" w:sz="0" w:space="0" w:color="auto"/>
            <w:left w:val="none" w:sz="0" w:space="0" w:color="auto"/>
            <w:bottom w:val="none" w:sz="0" w:space="0" w:color="auto"/>
            <w:right w:val="none" w:sz="0" w:space="0" w:color="auto"/>
          </w:divBdr>
        </w:div>
        <w:div w:id="591399636">
          <w:marLeft w:val="0"/>
          <w:marRight w:val="0"/>
          <w:marTop w:val="0"/>
          <w:marBottom w:val="0"/>
          <w:divBdr>
            <w:top w:val="none" w:sz="0" w:space="0" w:color="auto"/>
            <w:left w:val="none" w:sz="0" w:space="0" w:color="auto"/>
            <w:bottom w:val="none" w:sz="0" w:space="0" w:color="auto"/>
            <w:right w:val="none" w:sz="0" w:space="0" w:color="auto"/>
          </w:divBdr>
          <w:divsChild>
            <w:div w:id="819465034">
              <w:marLeft w:val="0"/>
              <w:marRight w:val="0"/>
              <w:marTop w:val="0"/>
              <w:marBottom w:val="0"/>
              <w:divBdr>
                <w:top w:val="none" w:sz="0" w:space="0" w:color="auto"/>
                <w:left w:val="none" w:sz="0" w:space="0" w:color="auto"/>
                <w:bottom w:val="none" w:sz="0" w:space="0" w:color="auto"/>
                <w:right w:val="none" w:sz="0" w:space="0" w:color="auto"/>
              </w:divBdr>
            </w:div>
          </w:divsChild>
        </w:div>
        <w:div w:id="821700874">
          <w:marLeft w:val="0"/>
          <w:marRight w:val="0"/>
          <w:marTop w:val="300"/>
          <w:marBottom w:val="0"/>
          <w:divBdr>
            <w:top w:val="none" w:sz="0" w:space="0" w:color="auto"/>
            <w:left w:val="none" w:sz="0" w:space="0" w:color="auto"/>
            <w:bottom w:val="none" w:sz="0" w:space="0" w:color="auto"/>
            <w:right w:val="none" w:sz="0" w:space="0" w:color="auto"/>
          </w:divBdr>
          <w:divsChild>
            <w:div w:id="10105657">
              <w:marLeft w:val="0"/>
              <w:marRight w:val="0"/>
              <w:marTop w:val="0"/>
              <w:marBottom w:val="0"/>
              <w:divBdr>
                <w:top w:val="none" w:sz="0" w:space="0" w:color="auto"/>
                <w:left w:val="none" w:sz="0" w:space="0" w:color="auto"/>
                <w:bottom w:val="none" w:sz="0" w:space="0" w:color="auto"/>
                <w:right w:val="none" w:sz="0" w:space="0" w:color="auto"/>
              </w:divBdr>
              <w:divsChild>
                <w:div w:id="170979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141016">
          <w:marLeft w:val="0"/>
          <w:marRight w:val="0"/>
          <w:marTop w:val="300"/>
          <w:marBottom w:val="0"/>
          <w:divBdr>
            <w:top w:val="none" w:sz="0" w:space="0" w:color="auto"/>
            <w:left w:val="none" w:sz="0" w:space="0" w:color="auto"/>
            <w:bottom w:val="none" w:sz="0" w:space="0" w:color="auto"/>
            <w:right w:val="none" w:sz="0" w:space="0" w:color="auto"/>
          </w:divBdr>
          <w:divsChild>
            <w:div w:id="1624992559">
              <w:marLeft w:val="0"/>
              <w:marRight w:val="0"/>
              <w:marTop w:val="0"/>
              <w:marBottom w:val="0"/>
              <w:divBdr>
                <w:top w:val="none" w:sz="0" w:space="0" w:color="auto"/>
                <w:left w:val="none" w:sz="0" w:space="0" w:color="auto"/>
                <w:bottom w:val="none" w:sz="0" w:space="0" w:color="auto"/>
                <w:right w:val="none" w:sz="0" w:space="0" w:color="auto"/>
              </w:divBdr>
              <w:divsChild>
                <w:div w:id="4020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319148">
          <w:marLeft w:val="0"/>
          <w:marRight w:val="0"/>
          <w:marTop w:val="300"/>
          <w:marBottom w:val="0"/>
          <w:divBdr>
            <w:top w:val="none" w:sz="0" w:space="0" w:color="auto"/>
            <w:left w:val="none" w:sz="0" w:space="0" w:color="auto"/>
            <w:bottom w:val="none" w:sz="0" w:space="0" w:color="auto"/>
            <w:right w:val="none" w:sz="0" w:space="0" w:color="auto"/>
          </w:divBdr>
          <w:divsChild>
            <w:div w:id="936869656">
              <w:marLeft w:val="0"/>
              <w:marRight w:val="0"/>
              <w:marTop w:val="0"/>
              <w:marBottom w:val="0"/>
              <w:divBdr>
                <w:top w:val="none" w:sz="0" w:space="0" w:color="auto"/>
                <w:left w:val="none" w:sz="0" w:space="0" w:color="auto"/>
                <w:bottom w:val="none" w:sz="0" w:space="0" w:color="auto"/>
                <w:right w:val="none" w:sz="0" w:space="0" w:color="auto"/>
              </w:divBdr>
              <w:divsChild>
                <w:div w:id="431828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846441">
          <w:marLeft w:val="0"/>
          <w:marRight w:val="0"/>
          <w:marTop w:val="300"/>
          <w:marBottom w:val="0"/>
          <w:divBdr>
            <w:top w:val="none" w:sz="0" w:space="0" w:color="auto"/>
            <w:left w:val="none" w:sz="0" w:space="0" w:color="auto"/>
            <w:bottom w:val="none" w:sz="0" w:space="0" w:color="auto"/>
            <w:right w:val="none" w:sz="0" w:space="0" w:color="auto"/>
          </w:divBdr>
          <w:divsChild>
            <w:div w:id="299582550">
              <w:marLeft w:val="0"/>
              <w:marRight w:val="0"/>
              <w:marTop w:val="0"/>
              <w:marBottom w:val="0"/>
              <w:divBdr>
                <w:top w:val="none" w:sz="0" w:space="0" w:color="auto"/>
                <w:left w:val="none" w:sz="0" w:space="0" w:color="auto"/>
                <w:bottom w:val="none" w:sz="0" w:space="0" w:color="auto"/>
                <w:right w:val="none" w:sz="0" w:space="0" w:color="auto"/>
              </w:divBdr>
              <w:divsChild>
                <w:div w:id="2078819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826348">
      <w:bodyDiv w:val="1"/>
      <w:marLeft w:val="0"/>
      <w:marRight w:val="0"/>
      <w:marTop w:val="0"/>
      <w:marBottom w:val="0"/>
      <w:divBdr>
        <w:top w:val="none" w:sz="0" w:space="0" w:color="auto"/>
        <w:left w:val="none" w:sz="0" w:space="0" w:color="auto"/>
        <w:bottom w:val="none" w:sz="0" w:space="0" w:color="auto"/>
        <w:right w:val="none" w:sz="0" w:space="0" w:color="auto"/>
      </w:divBdr>
      <w:divsChild>
        <w:div w:id="2121683948">
          <w:marLeft w:val="0"/>
          <w:marRight w:val="0"/>
          <w:marTop w:val="0"/>
          <w:marBottom w:val="360"/>
          <w:divBdr>
            <w:top w:val="none" w:sz="0" w:space="0" w:color="auto"/>
            <w:left w:val="none" w:sz="0" w:space="0" w:color="auto"/>
            <w:bottom w:val="none" w:sz="0" w:space="0" w:color="auto"/>
            <w:right w:val="none" w:sz="0" w:space="0" w:color="auto"/>
          </w:divBdr>
          <w:divsChild>
            <w:div w:id="447970823">
              <w:marLeft w:val="0"/>
              <w:marRight w:val="0"/>
              <w:marTop w:val="0"/>
              <w:marBottom w:val="0"/>
              <w:divBdr>
                <w:top w:val="none" w:sz="0" w:space="0" w:color="auto"/>
                <w:left w:val="none" w:sz="0" w:space="0" w:color="auto"/>
                <w:bottom w:val="none" w:sz="0" w:space="0" w:color="auto"/>
                <w:right w:val="none" w:sz="0" w:space="0" w:color="auto"/>
              </w:divBdr>
              <w:divsChild>
                <w:div w:id="1975403729">
                  <w:marLeft w:val="0"/>
                  <w:marRight w:val="0"/>
                  <w:marTop w:val="0"/>
                  <w:marBottom w:val="0"/>
                  <w:divBdr>
                    <w:top w:val="none" w:sz="0" w:space="0" w:color="auto"/>
                    <w:left w:val="none" w:sz="0" w:space="0" w:color="auto"/>
                    <w:bottom w:val="none" w:sz="0" w:space="0" w:color="auto"/>
                    <w:right w:val="none" w:sz="0" w:space="0" w:color="auto"/>
                  </w:divBdr>
                  <w:divsChild>
                    <w:div w:id="1314482967">
                      <w:marLeft w:val="0"/>
                      <w:marRight w:val="0"/>
                      <w:marTop w:val="0"/>
                      <w:marBottom w:val="0"/>
                      <w:divBdr>
                        <w:top w:val="none" w:sz="0" w:space="0" w:color="auto"/>
                        <w:left w:val="single" w:sz="6" w:space="8" w:color="EDEDED"/>
                        <w:bottom w:val="single" w:sz="12" w:space="8" w:color="BFBFBF"/>
                        <w:right w:val="single" w:sz="6" w:space="8" w:color="EDEDED"/>
                      </w:divBdr>
                      <w:divsChild>
                        <w:div w:id="1450927404">
                          <w:marLeft w:val="75"/>
                          <w:marRight w:val="0"/>
                          <w:marTop w:val="0"/>
                          <w:marBottom w:val="300"/>
                          <w:divBdr>
                            <w:top w:val="single" w:sz="6" w:space="8" w:color="EDEDED"/>
                            <w:left w:val="single" w:sz="6" w:space="5" w:color="EDEDED"/>
                            <w:bottom w:val="single" w:sz="6" w:space="4" w:color="EDEDED"/>
                            <w:right w:val="single" w:sz="6" w:space="8" w:color="EDEDED"/>
                          </w:divBdr>
                          <w:divsChild>
                            <w:div w:id="1680888276">
                              <w:marLeft w:val="-75"/>
                              <w:marRight w:val="-150"/>
                              <w:marTop w:val="0"/>
                              <w:marBottom w:val="0"/>
                              <w:divBdr>
                                <w:top w:val="none" w:sz="0" w:space="0" w:color="auto"/>
                                <w:left w:val="none" w:sz="0" w:space="0" w:color="auto"/>
                                <w:bottom w:val="none" w:sz="0" w:space="0" w:color="auto"/>
                                <w:right w:val="none" w:sz="0" w:space="0" w:color="auto"/>
                              </w:divBdr>
                              <w:divsChild>
                                <w:div w:id="1327317830">
                                  <w:marLeft w:val="0"/>
                                  <w:marRight w:val="0"/>
                                  <w:marTop w:val="0"/>
                                  <w:marBottom w:val="0"/>
                                  <w:divBdr>
                                    <w:top w:val="none" w:sz="0" w:space="0" w:color="auto"/>
                                    <w:left w:val="none" w:sz="0" w:space="0" w:color="auto"/>
                                    <w:bottom w:val="none" w:sz="0" w:space="0" w:color="auto"/>
                                    <w:right w:val="none" w:sz="0" w:space="0" w:color="auto"/>
                                  </w:divBdr>
                                  <w:divsChild>
                                    <w:div w:id="150169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012654">
                          <w:marLeft w:val="0"/>
                          <w:marRight w:val="0"/>
                          <w:marTop w:val="0"/>
                          <w:marBottom w:val="300"/>
                          <w:divBdr>
                            <w:top w:val="single" w:sz="6" w:space="4" w:color="EDEDED"/>
                            <w:left w:val="single" w:sz="6" w:space="4" w:color="EDEDED"/>
                            <w:bottom w:val="single" w:sz="6" w:space="4" w:color="EDEDED"/>
                            <w:right w:val="single" w:sz="6" w:space="4" w:color="EDEDED"/>
                          </w:divBdr>
                          <w:divsChild>
                            <w:div w:id="2110809894">
                              <w:marLeft w:val="0"/>
                              <w:marRight w:val="0"/>
                              <w:marTop w:val="0"/>
                              <w:marBottom w:val="0"/>
                              <w:divBdr>
                                <w:top w:val="none" w:sz="0" w:space="0" w:color="auto"/>
                                <w:left w:val="none" w:sz="0" w:space="0" w:color="auto"/>
                                <w:bottom w:val="none" w:sz="0" w:space="0" w:color="auto"/>
                                <w:right w:val="none" w:sz="0" w:space="0" w:color="auto"/>
                              </w:divBdr>
                              <w:divsChild>
                                <w:div w:id="1929072852">
                                  <w:marLeft w:val="0"/>
                                  <w:marRight w:val="0"/>
                                  <w:marTop w:val="0"/>
                                  <w:marBottom w:val="0"/>
                                  <w:divBdr>
                                    <w:top w:val="none" w:sz="0" w:space="0" w:color="auto"/>
                                    <w:left w:val="none" w:sz="0" w:space="0" w:color="auto"/>
                                    <w:bottom w:val="none" w:sz="0" w:space="0" w:color="auto"/>
                                    <w:right w:val="none" w:sz="0" w:space="0" w:color="auto"/>
                                  </w:divBdr>
                                </w:div>
                              </w:divsChild>
                            </w:div>
                            <w:div w:id="745960698">
                              <w:marLeft w:val="0"/>
                              <w:marRight w:val="0"/>
                              <w:marTop w:val="0"/>
                              <w:marBottom w:val="0"/>
                              <w:divBdr>
                                <w:top w:val="none" w:sz="0" w:space="0" w:color="auto"/>
                                <w:left w:val="none" w:sz="0" w:space="0" w:color="auto"/>
                                <w:bottom w:val="none" w:sz="0" w:space="0" w:color="auto"/>
                                <w:right w:val="none" w:sz="0" w:space="0" w:color="auto"/>
                              </w:divBdr>
                              <w:divsChild>
                                <w:div w:id="1153761781">
                                  <w:marLeft w:val="0"/>
                                  <w:marRight w:val="0"/>
                                  <w:marTop w:val="0"/>
                                  <w:marBottom w:val="0"/>
                                  <w:divBdr>
                                    <w:top w:val="none" w:sz="0" w:space="0" w:color="auto"/>
                                    <w:left w:val="none" w:sz="0" w:space="0" w:color="auto"/>
                                    <w:bottom w:val="none" w:sz="0" w:space="0" w:color="auto"/>
                                    <w:right w:val="none" w:sz="0" w:space="0" w:color="auto"/>
                                  </w:divBdr>
                                </w:div>
                              </w:divsChild>
                            </w:div>
                            <w:div w:id="1191340716">
                              <w:marLeft w:val="1725"/>
                              <w:marRight w:val="1725"/>
                              <w:marTop w:val="0"/>
                              <w:marBottom w:val="0"/>
                              <w:divBdr>
                                <w:top w:val="none" w:sz="0" w:space="0" w:color="auto"/>
                                <w:left w:val="none" w:sz="0" w:space="0" w:color="auto"/>
                                <w:bottom w:val="none" w:sz="0" w:space="0" w:color="auto"/>
                                <w:right w:val="none" w:sz="0" w:space="0" w:color="auto"/>
                              </w:divBdr>
                              <w:divsChild>
                                <w:div w:id="14227970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132628748">
                          <w:marLeft w:val="0"/>
                          <w:marRight w:val="0"/>
                          <w:marTop w:val="0"/>
                          <w:marBottom w:val="0"/>
                          <w:divBdr>
                            <w:top w:val="none" w:sz="0" w:space="0" w:color="auto"/>
                            <w:left w:val="none" w:sz="0" w:space="0" w:color="auto"/>
                            <w:bottom w:val="none" w:sz="0" w:space="0" w:color="auto"/>
                            <w:right w:val="none" w:sz="0" w:space="0" w:color="auto"/>
                          </w:divBdr>
                          <w:divsChild>
                            <w:div w:id="1841266628">
                              <w:marLeft w:val="0"/>
                              <w:marRight w:val="0"/>
                              <w:marTop w:val="0"/>
                              <w:marBottom w:val="0"/>
                              <w:divBdr>
                                <w:top w:val="none" w:sz="0" w:space="0" w:color="auto"/>
                                <w:left w:val="none" w:sz="0" w:space="0" w:color="auto"/>
                                <w:bottom w:val="none" w:sz="0" w:space="0" w:color="auto"/>
                                <w:right w:val="none" w:sz="0" w:space="0" w:color="auto"/>
                              </w:divBdr>
                              <w:divsChild>
                                <w:div w:id="1438023579">
                                  <w:marLeft w:val="0"/>
                                  <w:marRight w:val="0"/>
                                  <w:marTop w:val="0"/>
                                  <w:marBottom w:val="0"/>
                                  <w:divBdr>
                                    <w:top w:val="none" w:sz="0" w:space="0" w:color="auto"/>
                                    <w:left w:val="none" w:sz="0" w:space="0" w:color="auto"/>
                                    <w:bottom w:val="none" w:sz="0" w:space="0" w:color="auto"/>
                                    <w:right w:val="none" w:sz="0" w:space="0" w:color="auto"/>
                                  </w:divBdr>
                                </w:div>
                                <w:div w:id="1152255886">
                                  <w:marLeft w:val="0"/>
                                  <w:marRight w:val="0"/>
                                  <w:marTop w:val="0"/>
                                  <w:marBottom w:val="0"/>
                                  <w:divBdr>
                                    <w:top w:val="none" w:sz="0" w:space="0" w:color="auto"/>
                                    <w:left w:val="none" w:sz="0" w:space="0" w:color="auto"/>
                                    <w:bottom w:val="none" w:sz="0" w:space="0" w:color="auto"/>
                                    <w:right w:val="none" w:sz="0" w:space="0" w:color="auto"/>
                                  </w:divBdr>
                                  <w:divsChild>
                                    <w:div w:id="209501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646189">
                              <w:marLeft w:val="0"/>
                              <w:marRight w:val="0"/>
                              <w:marTop w:val="0"/>
                              <w:marBottom w:val="0"/>
                              <w:divBdr>
                                <w:top w:val="none" w:sz="0" w:space="0" w:color="auto"/>
                                <w:left w:val="none" w:sz="0" w:space="0" w:color="auto"/>
                                <w:bottom w:val="none" w:sz="0" w:space="0" w:color="auto"/>
                                <w:right w:val="none" w:sz="0" w:space="0" w:color="auto"/>
                              </w:divBdr>
                              <w:divsChild>
                                <w:div w:id="516962560">
                                  <w:marLeft w:val="0"/>
                                  <w:marRight w:val="0"/>
                                  <w:marTop w:val="0"/>
                                  <w:marBottom w:val="0"/>
                                  <w:divBdr>
                                    <w:top w:val="none" w:sz="0" w:space="0" w:color="auto"/>
                                    <w:left w:val="none" w:sz="0" w:space="0" w:color="auto"/>
                                    <w:bottom w:val="none" w:sz="0" w:space="0" w:color="auto"/>
                                    <w:right w:val="none" w:sz="0" w:space="0" w:color="auto"/>
                                  </w:divBdr>
                                </w:div>
                                <w:div w:id="1733233499">
                                  <w:marLeft w:val="0"/>
                                  <w:marRight w:val="0"/>
                                  <w:marTop w:val="0"/>
                                  <w:marBottom w:val="0"/>
                                  <w:divBdr>
                                    <w:top w:val="none" w:sz="0" w:space="0" w:color="auto"/>
                                    <w:left w:val="none" w:sz="0" w:space="0" w:color="auto"/>
                                    <w:bottom w:val="none" w:sz="0" w:space="0" w:color="auto"/>
                                    <w:right w:val="none" w:sz="0" w:space="0" w:color="auto"/>
                                  </w:divBdr>
                                  <w:divsChild>
                                    <w:div w:id="126819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06181">
                              <w:marLeft w:val="0"/>
                              <w:marRight w:val="0"/>
                              <w:marTop w:val="0"/>
                              <w:marBottom w:val="0"/>
                              <w:divBdr>
                                <w:top w:val="none" w:sz="0" w:space="0" w:color="auto"/>
                                <w:left w:val="none" w:sz="0" w:space="0" w:color="auto"/>
                                <w:bottom w:val="none" w:sz="0" w:space="0" w:color="auto"/>
                                <w:right w:val="none" w:sz="0" w:space="0" w:color="auto"/>
                              </w:divBdr>
                              <w:divsChild>
                                <w:div w:id="622154208">
                                  <w:marLeft w:val="0"/>
                                  <w:marRight w:val="0"/>
                                  <w:marTop w:val="0"/>
                                  <w:marBottom w:val="0"/>
                                  <w:divBdr>
                                    <w:top w:val="none" w:sz="0" w:space="0" w:color="auto"/>
                                    <w:left w:val="none" w:sz="0" w:space="0" w:color="auto"/>
                                    <w:bottom w:val="none" w:sz="0" w:space="0" w:color="auto"/>
                                    <w:right w:val="none" w:sz="0" w:space="0" w:color="auto"/>
                                  </w:divBdr>
                                </w:div>
                                <w:div w:id="2042585630">
                                  <w:marLeft w:val="0"/>
                                  <w:marRight w:val="0"/>
                                  <w:marTop w:val="0"/>
                                  <w:marBottom w:val="0"/>
                                  <w:divBdr>
                                    <w:top w:val="none" w:sz="0" w:space="0" w:color="auto"/>
                                    <w:left w:val="none" w:sz="0" w:space="0" w:color="auto"/>
                                    <w:bottom w:val="none" w:sz="0" w:space="0" w:color="auto"/>
                                    <w:right w:val="none" w:sz="0" w:space="0" w:color="auto"/>
                                  </w:divBdr>
                                  <w:divsChild>
                                    <w:div w:id="77286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102126">
                              <w:marLeft w:val="0"/>
                              <w:marRight w:val="0"/>
                              <w:marTop w:val="0"/>
                              <w:marBottom w:val="0"/>
                              <w:divBdr>
                                <w:top w:val="none" w:sz="0" w:space="0" w:color="auto"/>
                                <w:left w:val="none" w:sz="0" w:space="0" w:color="auto"/>
                                <w:bottom w:val="none" w:sz="0" w:space="0" w:color="auto"/>
                                <w:right w:val="none" w:sz="0" w:space="0" w:color="auto"/>
                              </w:divBdr>
                              <w:divsChild>
                                <w:div w:id="1939366817">
                                  <w:marLeft w:val="0"/>
                                  <w:marRight w:val="0"/>
                                  <w:marTop w:val="0"/>
                                  <w:marBottom w:val="0"/>
                                  <w:divBdr>
                                    <w:top w:val="none" w:sz="0" w:space="0" w:color="auto"/>
                                    <w:left w:val="none" w:sz="0" w:space="0" w:color="auto"/>
                                    <w:bottom w:val="none" w:sz="0" w:space="0" w:color="auto"/>
                                    <w:right w:val="none" w:sz="0" w:space="0" w:color="auto"/>
                                  </w:divBdr>
                                </w:div>
                                <w:div w:id="336344102">
                                  <w:marLeft w:val="0"/>
                                  <w:marRight w:val="0"/>
                                  <w:marTop w:val="0"/>
                                  <w:marBottom w:val="0"/>
                                  <w:divBdr>
                                    <w:top w:val="none" w:sz="0" w:space="0" w:color="auto"/>
                                    <w:left w:val="none" w:sz="0" w:space="0" w:color="auto"/>
                                    <w:bottom w:val="none" w:sz="0" w:space="0" w:color="auto"/>
                                    <w:right w:val="none" w:sz="0" w:space="0" w:color="auto"/>
                                  </w:divBdr>
                                  <w:divsChild>
                                    <w:div w:id="98470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99455">
                              <w:marLeft w:val="0"/>
                              <w:marRight w:val="0"/>
                              <w:marTop w:val="0"/>
                              <w:marBottom w:val="0"/>
                              <w:divBdr>
                                <w:top w:val="none" w:sz="0" w:space="0" w:color="auto"/>
                                <w:left w:val="none" w:sz="0" w:space="0" w:color="auto"/>
                                <w:bottom w:val="none" w:sz="0" w:space="0" w:color="auto"/>
                                <w:right w:val="none" w:sz="0" w:space="0" w:color="auto"/>
                              </w:divBdr>
                              <w:divsChild>
                                <w:div w:id="1769497274">
                                  <w:marLeft w:val="0"/>
                                  <w:marRight w:val="0"/>
                                  <w:marTop w:val="0"/>
                                  <w:marBottom w:val="0"/>
                                  <w:divBdr>
                                    <w:top w:val="none" w:sz="0" w:space="0" w:color="auto"/>
                                    <w:left w:val="none" w:sz="0" w:space="0" w:color="auto"/>
                                    <w:bottom w:val="none" w:sz="0" w:space="0" w:color="auto"/>
                                    <w:right w:val="none" w:sz="0" w:space="0" w:color="auto"/>
                                  </w:divBdr>
                                </w:div>
                                <w:div w:id="1465468519">
                                  <w:marLeft w:val="0"/>
                                  <w:marRight w:val="0"/>
                                  <w:marTop w:val="0"/>
                                  <w:marBottom w:val="0"/>
                                  <w:divBdr>
                                    <w:top w:val="none" w:sz="0" w:space="0" w:color="auto"/>
                                    <w:left w:val="none" w:sz="0" w:space="0" w:color="auto"/>
                                    <w:bottom w:val="none" w:sz="0" w:space="0" w:color="auto"/>
                                    <w:right w:val="none" w:sz="0" w:space="0" w:color="auto"/>
                                  </w:divBdr>
                                  <w:divsChild>
                                    <w:div w:id="62195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204731">
                              <w:marLeft w:val="0"/>
                              <w:marRight w:val="0"/>
                              <w:marTop w:val="0"/>
                              <w:marBottom w:val="0"/>
                              <w:divBdr>
                                <w:top w:val="none" w:sz="0" w:space="0" w:color="auto"/>
                                <w:left w:val="none" w:sz="0" w:space="0" w:color="auto"/>
                                <w:bottom w:val="none" w:sz="0" w:space="0" w:color="auto"/>
                                <w:right w:val="none" w:sz="0" w:space="0" w:color="auto"/>
                              </w:divBdr>
                              <w:divsChild>
                                <w:div w:id="1052002640">
                                  <w:marLeft w:val="0"/>
                                  <w:marRight w:val="0"/>
                                  <w:marTop w:val="0"/>
                                  <w:marBottom w:val="0"/>
                                  <w:divBdr>
                                    <w:top w:val="none" w:sz="0" w:space="0" w:color="auto"/>
                                    <w:left w:val="none" w:sz="0" w:space="0" w:color="auto"/>
                                    <w:bottom w:val="none" w:sz="0" w:space="0" w:color="auto"/>
                                    <w:right w:val="none" w:sz="0" w:space="0" w:color="auto"/>
                                  </w:divBdr>
                                </w:div>
                                <w:div w:id="815609060">
                                  <w:marLeft w:val="0"/>
                                  <w:marRight w:val="0"/>
                                  <w:marTop w:val="0"/>
                                  <w:marBottom w:val="0"/>
                                  <w:divBdr>
                                    <w:top w:val="none" w:sz="0" w:space="0" w:color="auto"/>
                                    <w:left w:val="none" w:sz="0" w:space="0" w:color="auto"/>
                                    <w:bottom w:val="none" w:sz="0" w:space="0" w:color="auto"/>
                                    <w:right w:val="none" w:sz="0" w:space="0" w:color="auto"/>
                                  </w:divBdr>
                                  <w:divsChild>
                                    <w:div w:id="41702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173549">
                              <w:marLeft w:val="0"/>
                              <w:marRight w:val="0"/>
                              <w:marTop w:val="0"/>
                              <w:marBottom w:val="0"/>
                              <w:divBdr>
                                <w:top w:val="none" w:sz="0" w:space="0" w:color="auto"/>
                                <w:left w:val="none" w:sz="0" w:space="0" w:color="auto"/>
                                <w:bottom w:val="none" w:sz="0" w:space="0" w:color="auto"/>
                                <w:right w:val="none" w:sz="0" w:space="0" w:color="auto"/>
                              </w:divBdr>
                              <w:divsChild>
                                <w:div w:id="1362316590">
                                  <w:marLeft w:val="0"/>
                                  <w:marRight w:val="0"/>
                                  <w:marTop w:val="0"/>
                                  <w:marBottom w:val="0"/>
                                  <w:divBdr>
                                    <w:top w:val="none" w:sz="0" w:space="0" w:color="auto"/>
                                    <w:left w:val="none" w:sz="0" w:space="0" w:color="auto"/>
                                    <w:bottom w:val="none" w:sz="0" w:space="0" w:color="auto"/>
                                    <w:right w:val="none" w:sz="0" w:space="0" w:color="auto"/>
                                  </w:divBdr>
                                </w:div>
                                <w:div w:id="179583458">
                                  <w:marLeft w:val="0"/>
                                  <w:marRight w:val="0"/>
                                  <w:marTop w:val="0"/>
                                  <w:marBottom w:val="0"/>
                                  <w:divBdr>
                                    <w:top w:val="none" w:sz="0" w:space="0" w:color="auto"/>
                                    <w:left w:val="none" w:sz="0" w:space="0" w:color="auto"/>
                                    <w:bottom w:val="none" w:sz="0" w:space="0" w:color="auto"/>
                                    <w:right w:val="none" w:sz="0" w:space="0" w:color="auto"/>
                                  </w:divBdr>
                                  <w:divsChild>
                                    <w:div w:id="18448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92468">
                              <w:marLeft w:val="0"/>
                              <w:marRight w:val="0"/>
                              <w:marTop w:val="300"/>
                              <w:marBottom w:val="0"/>
                              <w:divBdr>
                                <w:top w:val="none" w:sz="0" w:space="0" w:color="auto"/>
                                <w:left w:val="none" w:sz="0" w:space="0" w:color="auto"/>
                                <w:bottom w:val="none" w:sz="0" w:space="0" w:color="auto"/>
                                <w:right w:val="none" w:sz="0" w:space="0" w:color="auto"/>
                              </w:divBdr>
                              <w:divsChild>
                                <w:div w:id="1032726664">
                                  <w:marLeft w:val="0"/>
                                  <w:marRight w:val="0"/>
                                  <w:marTop w:val="0"/>
                                  <w:marBottom w:val="0"/>
                                  <w:divBdr>
                                    <w:top w:val="none" w:sz="0" w:space="0" w:color="auto"/>
                                    <w:left w:val="none" w:sz="0" w:space="0" w:color="auto"/>
                                    <w:bottom w:val="none" w:sz="0" w:space="0" w:color="auto"/>
                                    <w:right w:val="none" w:sz="0" w:space="0" w:color="auto"/>
                                  </w:divBdr>
                                  <w:divsChild>
                                    <w:div w:id="1015503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4988">
                              <w:marLeft w:val="0"/>
                              <w:marRight w:val="0"/>
                              <w:marTop w:val="300"/>
                              <w:marBottom w:val="0"/>
                              <w:divBdr>
                                <w:top w:val="none" w:sz="0" w:space="0" w:color="auto"/>
                                <w:left w:val="none" w:sz="0" w:space="0" w:color="auto"/>
                                <w:bottom w:val="none" w:sz="0" w:space="0" w:color="auto"/>
                                <w:right w:val="none" w:sz="0" w:space="0" w:color="auto"/>
                              </w:divBdr>
                              <w:divsChild>
                                <w:div w:id="1216546409">
                                  <w:marLeft w:val="0"/>
                                  <w:marRight w:val="0"/>
                                  <w:marTop w:val="0"/>
                                  <w:marBottom w:val="0"/>
                                  <w:divBdr>
                                    <w:top w:val="none" w:sz="0" w:space="0" w:color="auto"/>
                                    <w:left w:val="none" w:sz="0" w:space="0" w:color="auto"/>
                                    <w:bottom w:val="none" w:sz="0" w:space="0" w:color="auto"/>
                                    <w:right w:val="none" w:sz="0" w:space="0" w:color="auto"/>
                                  </w:divBdr>
                                  <w:divsChild>
                                    <w:div w:id="1333337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91719">
                              <w:marLeft w:val="0"/>
                              <w:marRight w:val="0"/>
                              <w:marTop w:val="300"/>
                              <w:marBottom w:val="0"/>
                              <w:divBdr>
                                <w:top w:val="none" w:sz="0" w:space="0" w:color="auto"/>
                                <w:left w:val="none" w:sz="0" w:space="0" w:color="auto"/>
                                <w:bottom w:val="none" w:sz="0" w:space="0" w:color="auto"/>
                                <w:right w:val="none" w:sz="0" w:space="0" w:color="auto"/>
                              </w:divBdr>
                              <w:divsChild>
                                <w:div w:id="1543008841">
                                  <w:marLeft w:val="0"/>
                                  <w:marRight w:val="0"/>
                                  <w:marTop w:val="0"/>
                                  <w:marBottom w:val="0"/>
                                  <w:divBdr>
                                    <w:top w:val="none" w:sz="0" w:space="0" w:color="auto"/>
                                    <w:left w:val="none" w:sz="0" w:space="0" w:color="auto"/>
                                    <w:bottom w:val="none" w:sz="0" w:space="0" w:color="auto"/>
                                    <w:right w:val="none" w:sz="0" w:space="0" w:color="auto"/>
                                  </w:divBdr>
                                  <w:divsChild>
                                    <w:div w:id="700401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505099804">
      <w:bodyDiv w:val="1"/>
      <w:marLeft w:val="0"/>
      <w:marRight w:val="0"/>
      <w:marTop w:val="0"/>
      <w:marBottom w:val="0"/>
      <w:divBdr>
        <w:top w:val="none" w:sz="0" w:space="0" w:color="auto"/>
        <w:left w:val="none" w:sz="0" w:space="0" w:color="auto"/>
        <w:bottom w:val="none" w:sz="0" w:space="0" w:color="auto"/>
        <w:right w:val="none" w:sz="0" w:space="0" w:color="auto"/>
      </w:divBdr>
    </w:div>
    <w:div w:id="506292163">
      <w:bodyDiv w:val="1"/>
      <w:marLeft w:val="0"/>
      <w:marRight w:val="0"/>
      <w:marTop w:val="0"/>
      <w:marBottom w:val="0"/>
      <w:divBdr>
        <w:top w:val="none" w:sz="0" w:space="0" w:color="auto"/>
        <w:left w:val="none" w:sz="0" w:space="0" w:color="auto"/>
        <w:bottom w:val="none" w:sz="0" w:space="0" w:color="auto"/>
        <w:right w:val="none" w:sz="0" w:space="0" w:color="auto"/>
      </w:divBdr>
    </w:div>
    <w:div w:id="507327407">
      <w:bodyDiv w:val="1"/>
      <w:marLeft w:val="0"/>
      <w:marRight w:val="0"/>
      <w:marTop w:val="0"/>
      <w:marBottom w:val="0"/>
      <w:divBdr>
        <w:top w:val="none" w:sz="0" w:space="0" w:color="auto"/>
        <w:left w:val="none" w:sz="0" w:space="0" w:color="auto"/>
        <w:bottom w:val="none" w:sz="0" w:space="0" w:color="auto"/>
        <w:right w:val="none" w:sz="0" w:space="0" w:color="auto"/>
      </w:divBdr>
      <w:divsChild>
        <w:div w:id="2104689177">
          <w:marLeft w:val="0"/>
          <w:marRight w:val="0"/>
          <w:marTop w:val="0"/>
          <w:marBottom w:val="0"/>
          <w:divBdr>
            <w:top w:val="none" w:sz="0" w:space="0" w:color="auto"/>
            <w:left w:val="none" w:sz="0" w:space="0" w:color="auto"/>
            <w:bottom w:val="none" w:sz="0" w:space="0" w:color="auto"/>
            <w:right w:val="none" w:sz="0" w:space="0" w:color="auto"/>
          </w:divBdr>
        </w:div>
        <w:div w:id="511647999">
          <w:marLeft w:val="0"/>
          <w:marRight w:val="0"/>
          <w:marTop w:val="0"/>
          <w:marBottom w:val="0"/>
          <w:divBdr>
            <w:top w:val="none" w:sz="0" w:space="0" w:color="auto"/>
            <w:left w:val="none" w:sz="0" w:space="0" w:color="auto"/>
            <w:bottom w:val="none" w:sz="0" w:space="0" w:color="auto"/>
            <w:right w:val="none" w:sz="0" w:space="0" w:color="auto"/>
          </w:divBdr>
          <w:divsChild>
            <w:div w:id="2126651688">
              <w:marLeft w:val="0"/>
              <w:marRight w:val="0"/>
              <w:marTop w:val="0"/>
              <w:marBottom w:val="0"/>
              <w:divBdr>
                <w:top w:val="none" w:sz="0" w:space="0" w:color="auto"/>
                <w:left w:val="none" w:sz="0" w:space="0" w:color="auto"/>
                <w:bottom w:val="none" w:sz="0" w:space="0" w:color="auto"/>
                <w:right w:val="none" w:sz="0" w:space="0" w:color="auto"/>
              </w:divBdr>
            </w:div>
          </w:divsChild>
        </w:div>
        <w:div w:id="1859157220">
          <w:marLeft w:val="0"/>
          <w:marRight w:val="0"/>
          <w:marTop w:val="0"/>
          <w:marBottom w:val="0"/>
          <w:divBdr>
            <w:top w:val="none" w:sz="0" w:space="0" w:color="auto"/>
            <w:left w:val="none" w:sz="0" w:space="0" w:color="auto"/>
            <w:bottom w:val="none" w:sz="0" w:space="0" w:color="auto"/>
            <w:right w:val="none" w:sz="0" w:space="0" w:color="auto"/>
          </w:divBdr>
        </w:div>
        <w:div w:id="1832866317">
          <w:marLeft w:val="0"/>
          <w:marRight w:val="0"/>
          <w:marTop w:val="0"/>
          <w:marBottom w:val="0"/>
          <w:divBdr>
            <w:top w:val="none" w:sz="0" w:space="0" w:color="auto"/>
            <w:left w:val="none" w:sz="0" w:space="0" w:color="auto"/>
            <w:bottom w:val="none" w:sz="0" w:space="0" w:color="auto"/>
            <w:right w:val="none" w:sz="0" w:space="0" w:color="auto"/>
          </w:divBdr>
          <w:divsChild>
            <w:div w:id="1408110279">
              <w:marLeft w:val="0"/>
              <w:marRight w:val="0"/>
              <w:marTop w:val="0"/>
              <w:marBottom w:val="0"/>
              <w:divBdr>
                <w:top w:val="none" w:sz="0" w:space="0" w:color="auto"/>
                <w:left w:val="none" w:sz="0" w:space="0" w:color="auto"/>
                <w:bottom w:val="none" w:sz="0" w:space="0" w:color="auto"/>
                <w:right w:val="none" w:sz="0" w:space="0" w:color="auto"/>
              </w:divBdr>
            </w:div>
          </w:divsChild>
        </w:div>
        <w:div w:id="1577863497">
          <w:marLeft w:val="0"/>
          <w:marRight w:val="0"/>
          <w:marTop w:val="0"/>
          <w:marBottom w:val="0"/>
          <w:divBdr>
            <w:top w:val="none" w:sz="0" w:space="0" w:color="auto"/>
            <w:left w:val="none" w:sz="0" w:space="0" w:color="auto"/>
            <w:bottom w:val="none" w:sz="0" w:space="0" w:color="auto"/>
            <w:right w:val="none" w:sz="0" w:space="0" w:color="auto"/>
          </w:divBdr>
        </w:div>
        <w:div w:id="13192330">
          <w:marLeft w:val="0"/>
          <w:marRight w:val="0"/>
          <w:marTop w:val="0"/>
          <w:marBottom w:val="0"/>
          <w:divBdr>
            <w:top w:val="none" w:sz="0" w:space="0" w:color="auto"/>
            <w:left w:val="none" w:sz="0" w:space="0" w:color="auto"/>
            <w:bottom w:val="none" w:sz="0" w:space="0" w:color="auto"/>
            <w:right w:val="none" w:sz="0" w:space="0" w:color="auto"/>
          </w:divBdr>
          <w:divsChild>
            <w:div w:id="419914986">
              <w:marLeft w:val="0"/>
              <w:marRight w:val="0"/>
              <w:marTop w:val="0"/>
              <w:marBottom w:val="0"/>
              <w:divBdr>
                <w:top w:val="none" w:sz="0" w:space="0" w:color="auto"/>
                <w:left w:val="none" w:sz="0" w:space="0" w:color="auto"/>
                <w:bottom w:val="none" w:sz="0" w:space="0" w:color="auto"/>
                <w:right w:val="none" w:sz="0" w:space="0" w:color="auto"/>
              </w:divBdr>
            </w:div>
          </w:divsChild>
        </w:div>
        <w:div w:id="2017226540">
          <w:marLeft w:val="0"/>
          <w:marRight w:val="0"/>
          <w:marTop w:val="0"/>
          <w:marBottom w:val="0"/>
          <w:divBdr>
            <w:top w:val="none" w:sz="0" w:space="0" w:color="auto"/>
            <w:left w:val="none" w:sz="0" w:space="0" w:color="auto"/>
            <w:bottom w:val="none" w:sz="0" w:space="0" w:color="auto"/>
            <w:right w:val="none" w:sz="0" w:space="0" w:color="auto"/>
          </w:divBdr>
        </w:div>
        <w:div w:id="423453926">
          <w:marLeft w:val="0"/>
          <w:marRight w:val="0"/>
          <w:marTop w:val="0"/>
          <w:marBottom w:val="0"/>
          <w:divBdr>
            <w:top w:val="none" w:sz="0" w:space="0" w:color="auto"/>
            <w:left w:val="none" w:sz="0" w:space="0" w:color="auto"/>
            <w:bottom w:val="none" w:sz="0" w:space="0" w:color="auto"/>
            <w:right w:val="none" w:sz="0" w:space="0" w:color="auto"/>
          </w:divBdr>
          <w:divsChild>
            <w:div w:id="535243206">
              <w:marLeft w:val="0"/>
              <w:marRight w:val="0"/>
              <w:marTop w:val="0"/>
              <w:marBottom w:val="0"/>
              <w:divBdr>
                <w:top w:val="none" w:sz="0" w:space="0" w:color="auto"/>
                <w:left w:val="none" w:sz="0" w:space="0" w:color="auto"/>
                <w:bottom w:val="none" w:sz="0" w:space="0" w:color="auto"/>
                <w:right w:val="none" w:sz="0" w:space="0" w:color="auto"/>
              </w:divBdr>
            </w:div>
          </w:divsChild>
        </w:div>
        <w:div w:id="1600794601">
          <w:marLeft w:val="0"/>
          <w:marRight w:val="0"/>
          <w:marTop w:val="0"/>
          <w:marBottom w:val="0"/>
          <w:divBdr>
            <w:top w:val="none" w:sz="0" w:space="0" w:color="auto"/>
            <w:left w:val="none" w:sz="0" w:space="0" w:color="auto"/>
            <w:bottom w:val="none" w:sz="0" w:space="0" w:color="auto"/>
            <w:right w:val="none" w:sz="0" w:space="0" w:color="auto"/>
          </w:divBdr>
        </w:div>
        <w:div w:id="1340768214">
          <w:marLeft w:val="0"/>
          <w:marRight w:val="0"/>
          <w:marTop w:val="0"/>
          <w:marBottom w:val="0"/>
          <w:divBdr>
            <w:top w:val="none" w:sz="0" w:space="0" w:color="auto"/>
            <w:left w:val="none" w:sz="0" w:space="0" w:color="auto"/>
            <w:bottom w:val="none" w:sz="0" w:space="0" w:color="auto"/>
            <w:right w:val="none" w:sz="0" w:space="0" w:color="auto"/>
          </w:divBdr>
          <w:divsChild>
            <w:div w:id="37749659">
              <w:marLeft w:val="0"/>
              <w:marRight w:val="0"/>
              <w:marTop w:val="0"/>
              <w:marBottom w:val="0"/>
              <w:divBdr>
                <w:top w:val="none" w:sz="0" w:space="0" w:color="auto"/>
                <w:left w:val="none" w:sz="0" w:space="0" w:color="auto"/>
                <w:bottom w:val="none" w:sz="0" w:space="0" w:color="auto"/>
                <w:right w:val="none" w:sz="0" w:space="0" w:color="auto"/>
              </w:divBdr>
            </w:div>
          </w:divsChild>
        </w:div>
        <w:div w:id="1854032979">
          <w:marLeft w:val="0"/>
          <w:marRight w:val="0"/>
          <w:marTop w:val="0"/>
          <w:marBottom w:val="0"/>
          <w:divBdr>
            <w:top w:val="none" w:sz="0" w:space="0" w:color="auto"/>
            <w:left w:val="none" w:sz="0" w:space="0" w:color="auto"/>
            <w:bottom w:val="none" w:sz="0" w:space="0" w:color="auto"/>
            <w:right w:val="none" w:sz="0" w:space="0" w:color="auto"/>
          </w:divBdr>
        </w:div>
        <w:div w:id="712267005">
          <w:marLeft w:val="0"/>
          <w:marRight w:val="0"/>
          <w:marTop w:val="0"/>
          <w:marBottom w:val="0"/>
          <w:divBdr>
            <w:top w:val="none" w:sz="0" w:space="0" w:color="auto"/>
            <w:left w:val="none" w:sz="0" w:space="0" w:color="auto"/>
            <w:bottom w:val="none" w:sz="0" w:space="0" w:color="auto"/>
            <w:right w:val="none" w:sz="0" w:space="0" w:color="auto"/>
          </w:divBdr>
          <w:divsChild>
            <w:div w:id="966859599">
              <w:marLeft w:val="0"/>
              <w:marRight w:val="0"/>
              <w:marTop w:val="0"/>
              <w:marBottom w:val="0"/>
              <w:divBdr>
                <w:top w:val="none" w:sz="0" w:space="0" w:color="auto"/>
                <w:left w:val="none" w:sz="0" w:space="0" w:color="auto"/>
                <w:bottom w:val="none" w:sz="0" w:space="0" w:color="auto"/>
                <w:right w:val="none" w:sz="0" w:space="0" w:color="auto"/>
              </w:divBdr>
            </w:div>
          </w:divsChild>
        </w:div>
        <w:div w:id="545071522">
          <w:marLeft w:val="0"/>
          <w:marRight w:val="0"/>
          <w:marTop w:val="0"/>
          <w:marBottom w:val="0"/>
          <w:divBdr>
            <w:top w:val="none" w:sz="0" w:space="0" w:color="auto"/>
            <w:left w:val="none" w:sz="0" w:space="0" w:color="auto"/>
            <w:bottom w:val="none" w:sz="0" w:space="0" w:color="auto"/>
            <w:right w:val="none" w:sz="0" w:space="0" w:color="auto"/>
          </w:divBdr>
        </w:div>
        <w:div w:id="1947686912">
          <w:marLeft w:val="0"/>
          <w:marRight w:val="0"/>
          <w:marTop w:val="0"/>
          <w:marBottom w:val="0"/>
          <w:divBdr>
            <w:top w:val="none" w:sz="0" w:space="0" w:color="auto"/>
            <w:left w:val="none" w:sz="0" w:space="0" w:color="auto"/>
            <w:bottom w:val="none" w:sz="0" w:space="0" w:color="auto"/>
            <w:right w:val="none" w:sz="0" w:space="0" w:color="auto"/>
          </w:divBdr>
          <w:divsChild>
            <w:div w:id="1431773489">
              <w:marLeft w:val="0"/>
              <w:marRight w:val="0"/>
              <w:marTop w:val="0"/>
              <w:marBottom w:val="0"/>
              <w:divBdr>
                <w:top w:val="none" w:sz="0" w:space="0" w:color="auto"/>
                <w:left w:val="none" w:sz="0" w:space="0" w:color="auto"/>
                <w:bottom w:val="none" w:sz="0" w:space="0" w:color="auto"/>
                <w:right w:val="none" w:sz="0" w:space="0" w:color="auto"/>
              </w:divBdr>
            </w:div>
          </w:divsChild>
        </w:div>
        <w:div w:id="1930654771">
          <w:marLeft w:val="0"/>
          <w:marRight w:val="0"/>
          <w:marTop w:val="300"/>
          <w:marBottom w:val="0"/>
          <w:divBdr>
            <w:top w:val="none" w:sz="0" w:space="0" w:color="auto"/>
            <w:left w:val="none" w:sz="0" w:space="0" w:color="auto"/>
            <w:bottom w:val="none" w:sz="0" w:space="0" w:color="auto"/>
            <w:right w:val="none" w:sz="0" w:space="0" w:color="auto"/>
          </w:divBdr>
          <w:divsChild>
            <w:div w:id="304743050">
              <w:marLeft w:val="0"/>
              <w:marRight w:val="0"/>
              <w:marTop w:val="0"/>
              <w:marBottom w:val="0"/>
              <w:divBdr>
                <w:top w:val="none" w:sz="0" w:space="0" w:color="auto"/>
                <w:left w:val="none" w:sz="0" w:space="0" w:color="auto"/>
                <w:bottom w:val="none" w:sz="0" w:space="0" w:color="auto"/>
                <w:right w:val="none" w:sz="0" w:space="0" w:color="auto"/>
              </w:divBdr>
              <w:divsChild>
                <w:div w:id="59089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37897">
          <w:marLeft w:val="0"/>
          <w:marRight w:val="0"/>
          <w:marTop w:val="300"/>
          <w:marBottom w:val="0"/>
          <w:divBdr>
            <w:top w:val="none" w:sz="0" w:space="0" w:color="auto"/>
            <w:left w:val="none" w:sz="0" w:space="0" w:color="auto"/>
            <w:bottom w:val="none" w:sz="0" w:space="0" w:color="auto"/>
            <w:right w:val="none" w:sz="0" w:space="0" w:color="auto"/>
          </w:divBdr>
          <w:divsChild>
            <w:div w:id="176389151">
              <w:marLeft w:val="0"/>
              <w:marRight w:val="0"/>
              <w:marTop w:val="0"/>
              <w:marBottom w:val="0"/>
              <w:divBdr>
                <w:top w:val="none" w:sz="0" w:space="0" w:color="auto"/>
                <w:left w:val="none" w:sz="0" w:space="0" w:color="auto"/>
                <w:bottom w:val="none" w:sz="0" w:space="0" w:color="auto"/>
                <w:right w:val="none" w:sz="0" w:space="0" w:color="auto"/>
              </w:divBdr>
              <w:divsChild>
                <w:div w:id="201938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10317">
          <w:marLeft w:val="0"/>
          <w:marRight w:val="0"/>
          <w:marTop w:val="300"/>
          <w:marBottom w:val="0"/>
          <w:divBdr>
            <w:top w:val="none" w:sz="0" w:space="0" w:color="auto"/>
            <w:left w:val="none" w:sz="0" w:space="0" w:color="auto"/>
            <w:bottom w:val="none" w:sz="0" w:space="0" w:color="auto"/>
            <w:right w:val="none" w:sz="0" w:space="0" w:color="auto"/>
          </w:divBdr>
          <w:divsChild>
            <w:div w:id="1377969318">
              <w:marLeft w:val="0"/>
              <w:marRight w:val="0"/>
              <w:marTop w:val="0"/>
              <w:marBottom w:val="0"/>
              <w:divBdr>
                <w:top w:val="none" w:sz="0" w:space="0" w:color="auto"/>
                <w:left w:val="none" w:sz="0" w:space="0" w:color="auto"/>
                <w:bottom w:val="none" w:sz="0" w:space="0" w:color="auto"/>
                <w:right w:val="none" w:sz="0" w:space="0" w:color="auto"/>
              </w:divBdr>
              <w:divsChild>
                <w:div w:id="196091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12019">
          <w:marLeft w:val="0"/>
          <w:marRight w:val="0"/>
          <w:marTop w:val="300"/>
          <w:marBottom w:val="0"/>
          <w:divBdr>
            <w:top w:val="none" w:sz="0" w:space="0" w:color="auto"/>
            <w:left w:val="none" w:sz="0" w:space="0" w:color="auto"/>
            <w:bottom w:val="none" w:sz="0" w:space="0" w:color="auto"/>
            <w:right w:val="none" w:sz="0" w:space="0" w:color="auto"/>
          </w:divBdr>
          <w:divsChild>
            <w:div w:id="621767360">
              <w:marLeft w:val="0"/>
              <w:marRight w:val="0"/>
              <w:marTop w:val="0"/>
              <w:marBottom w:val="0"/>
              <w:divBdr>
                <w:top w:val="none" w:sz="0" w:space="0" w:color="auto"/>
                <w:left w:val="none" w:sz="0" w:space="0" w:color="auto"/>
                <w:bottom w:val="none" w:sz="0" w:space="0" w:color="auto"/>
                <w:right w:val="none" w:sz="0" w:space="0" w:color="auto"/>
              </w:divBdr>
              <w:divsChild>
                <w:div w:id="591739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686549">
      <w:bodyDiv w:val="1"/>
      <w:marLeft w:val="0"/>
      <w:marRight w:val="0"/>
      <w:marTop w:val="0"/>
      <w:marBottom w:val="0"/>
      <w:divBdr>
        <w:top w:val="none" w:sz="0" w:space="0" w:color="auto"/>
        <w:left w:val="none" w:sz="0" w:space="0" w:color="auto"/>
        <w:bottom w:val="none" w:sz="0" w:space="0" w:color="auto"/>
        <w:right w:val="none" w:sz="0" w:space="0" w:color="auto"/>
      </w:divBdr>
      <w:divsChild>
        <w:div w:id="1947075396">
          <w:marLeft w:val="0"/>
          <w:marRight w:val="0"/>
          <w:marTop w:val="0"/>
          <w:marBottom w:val="0"/>
          <w:divBdr>
            <w:top w:val="none" w:sz="0" w:space="0" w:color="auto"/>
            <w:left w:val="none" w:sz="0" w:space="0" w:color="auto"/>
            <w:bottom w:val="none" w:sz="0" w:space="0" w:color="auto"/>
            <w:right w:val="none" w:sz="0" w:space="0" w:color="auto"/>
          </w:divBdr>
        </w:div>
        <w:div w:id="84032598">
          <w:marLeft w:val="0"/>
          <w:marRight w:val="0"/>
          <w:marTop w:val="0"/>
          <w:marBottom w:val="0"/>
          <w:divBdr>
            <w:top w:val="none" w:sz="0" w:space="0" w:color="auto"/>
            <w:left w:val="none" w:sz="0" w:space="0" w:color="auto"/>
            <w:bottom w:val="none" w:sz="0" w:space="0" w:color="auto"/>
            <w:right w:val="none" w:sz="0" w:space="0" w:color="auto"/>
          </w:divBdr>
          <w:divsChild>
            <w:div w:id="1624384191">
              <w:marLeft w:val="0"/>
              <w:marRight w:val="0"/>
              <w:marTop w:val="0"/>
              <w:marBottom w:val="0"/>
              <w:divBdr>
                <w:top w:val="none" w:sz="0" w:space="0" w:color="auto"/>
                <w:left w:val="none" w:sz="0" w:space="0" w:color="auto"/>
                <w:bottom w:val="none" w:sz="0" w:space="0" w:color="auto"/>
                <w:right w:val="none" w:sz="0" w:space="0" w:color="auto"/>
              </w:divBdr>
            </w:div>
          </w:divsChild>
        </w:div>
        <w:div w:id="1413235841">
          <w:marLeft w:val="0"/>
          <w:marRight w:val="0"/>
          <w:marTop w:val="0"/>
          <w:marBottom w:val="0"/>
          <w:divBdr>
            <w:top w:val="none" w:sz="0" w:space="0" w:color="auto"/>
            <w:left w:val="none" w:sz="0" w:space="0" w:color="auto"/>
            <w:bottom w:val="none" w:sz="0" w:space="0" w:color="auto"/>
            <w:right w:val="none" w:sz="0" w:space="0" w:color="auto"/>
          </w:divBdr>
        </w:div>
        <w:div w:id="1967851502">
          <w:marLeft w:val="0"/>
          <w:marRight w:val="0"/>
          <w:marTop w:val="0"/>
          <w:marBottom w:val="0"/>
          <w:divBdr>
            <w:top w:val="none" w:sz="0" w:space="0" w:color="auto"/>
            <w:left w:val="none" w:sz="0" w:space="0" w:color="auto"/>
            <w:bottom w:val="none" w:sz="0" w:space="0" w:color="auto"/>
            <w:right w:val="none" w:sz="0" w:space="0" w:color="auto"/>
          </w:divBdr>
          <w:divsChild>
            <w:div w:id="631836319">
              <w:marLeft w:val="0"/>
              <w:marRight w:val="0"/>
              <w:marTop w:val="0"/>
              <w:marBottom w:val="0"/>
              <w:divBdr>
                <w:top w:val="none" w:sz="0" w:space="0" w:color="auto"/>
                <w:left w:val="none" w:sz="0" w:space="0" w:color="auto"/>
                <w:bottom w:val="none" w:sz="0" w:space="0" w:color="auto"/>
                <w:right w:val="none" w:sz="0" w:space="0" w:color="auto"/>
              </w:divBdr>
            </w:div>
          </w:divsChild>
        </w:div>
        <w:div w:id="880508594">
          <w:marLeft w:val="0"/>
          <w:marRight w:val="0"/>
          <w:marTop w:val="0"/>
          <w:marBottom w:val="0"/>
          <w:divBdr>
            <w:top w:val="none" w:sz="0" w:space="0" w:color="auto"/>
            <w:left w:val="none" w:sz="0" w:space="0" w:color="auto"/>
            <w:bottom w:val="none" w:sz="0" w:space="0" w:color="auto"/>
            <w:right w:val="none" w:sz="0" w:space="0" w:color="auto"/>
          </w:divBdr>
        </w:div>
        <w:div w:id="748582810">
          <w:marLeft w:val="0"/>
          <w:marRight w:val="0"/>
          <w:marTop w:val="0"/>
          <w:marBottom w:val="0"/>
          <w:divBdr>
            <w:top w:val="none" w:sz="0" w:space="0" w:color="auto"/>
            <w:left w:val="none" w:sz="0" w:space="0" w:color="auto"/>
            <w:bottom w:val="none" w:sz="0" w:space="0" w:color="auto"/>
            <w:right w:val="none" w:sz="0" w:space="0" w:color="auto"/>
          </w:divBdr>
          <w:divsChild>
            <w:div w:id="611133664">
              <w:marLeft w:val="0"/>
              <w:marRight w:val="0"/>
              <w:marTop w:val="0"/>
              <w:marBottom w:val="0"/>
              <w:divBdr>
                <w:top w:val="none" w:sz="0" w:space="0" w:color="auto"/>
                <w:left w:val="none" w:sz="0" w:space="0" w:color="auto"/>
                <w:bottom w:val="none" w:sz="0" w:space="0" w:color="auto"/>
                <w:right w:val="none" w:sz="0" w:space="0" w:color="auto"/>
              </w:divBdr>
            </w:div>
          </w:divsChild>
        </w:div>
        <w:div w:id="2068533548">
          <w:marLeft w:val="0"/>
          <w:marRight w:val="0"/>
          <w:marTop w:val="0"/>
          <w:marBottom w:val="0"/>
          <w:divBdr>
            <w:top w:val="none" w:sz="0" w:space="0" w:color="auto"/>
            <w:left w:val="none" w:sz="0" w:space="0" w:color="auto"/>
            <w:bottom w:val="none" w:sz="0" w:space="0" w:color="auto"/>
            <w:right w:val="none" w:sz="0" w:space="0" w:color="auto"/>
          </w:divBdr>
        </w:div>
        <w:div w:id="232739155">
          <w:marLeft w:val="0"/>
          <w:marRight w:val="0"/>
          <w:marTop w:val="0"/>
          <w:marBottom w:val="0"/>
          <w:divBdr>
            <w:top w:val="none" w:sz="0" w:space="0" w:color="auto"/>
            <w:left w:val="none" w:sz="0" w:space="0" w:color="auto"/>
            <w:bottom w:val="none" w:sz="0" w:space="0" w:color="auto"/>
            <w:right w:val="none" w:sz="0" w:space="0" w:color="auto"/>
          </w:divBdr>
          <w:divsChild>
            <w:div w:id="670569944">
              <w:marLeft w:val="0"/>
              <w:marRight w:val="0"/>
              <w:marTop w:val="0"/>
              <w:marBottom w:val="0"/>
              <w:divBdr>
                <w:top w:val="none" w:sz="0" w:space="0" w:color="auto"/>
                <w:left w:val="none" w:sz="0" w:space="0" w:color="auto"/>
                <w:bottom w:val="none" w:sz="0" w:space="0" w:color="auto"/>
                <w:right w:val="none" w:sz="0" w:space="0" w:color="auto"/>
              </w:divBdr>
            </w:div>
          </w:divsChild>
        </w:div>
        <w:div w:id="232199481">
          <w:marLeft w:val="0"/>
          <w:marRight w:val="0"/>
          <w:marTop w:val="0"/>
          <w:marBottom w:val="0"/>
          <w:divBdr>
            <w:top w:val="none" w:sz="0" w:space="0" w:color="auto"/>
            <w:left w:val="none" w:sz="0" w:space="0" w:color="auto"/>
            <w:bottom w:val="none" w:sz="0" w:space="0" w:color="auto"/>
            <w:right w:val="none" w:sz="0" w:space="0" w:color="auto"/>
          </w:divBdr>
        </w:div>
        <w:div w:id="393236694">
          <w:marLeft w:val="0"/>
          <w:marRight w:val="0"/>
          <w:marTop w:val="0"/>
          <w:marBottom w:val="0"/>
          <w:divBdr>
            <w:top w:val="none" w:sz="0" w:space="0" w:color="auto"/>
            <w:left w:val="none" w:sz="0" w:space="0" w:color="auto"/>
            <w:bottom w:val="none" w:sz="0" w:space="0" w:color="auto"/>
            <w:right w:val="none" w:sz="0" w:space="0" w:color="auto"/>
          </w:divBdr>
          <w:divsChild>
            <w:div w:id="972751225">
              <w:marLeft w:val="0"/>
              <w:marRight w:val="0"/>
              <w:marTop w:val="0"/>
              <w:marBottom w:val="0"/>
              <w:divBdr>
                <w:top w:val="none" w:sz="0" w:space="0" w:color="auto"/>
                <w:left w:val="none" w:sz="0" w:space="0" w:color="auto"/>
                <w:bottom w:val="none" w:sz="0" w:space="0" w:color="auto"/>
                <w:right w:val="none" w:sz="0" w:space="0" w:color="auto"/>
              </w:divBdr>
            </w:div>
          </w:divsChild>
        </w:div>
        <w:div w:id="861354966">
          <w:marLeft w:val="0"/>
          <w:marRight w:val="0"/>
          <w:marTop w:val="0"/>
          <w:marBottom w:val="0"/>
          <w:divBdr>
            <w:top w:val="none" w:sz="0" w:space="0" w:color="auto"/>
            <w:left w:val="none" w:sz="0" w:space="0" w:color="auto"/>
            <w:bottom w:val="none" w:sz="0" w:space="0" w:color="auto"/>
            <w:right w:val="none" w:sz="0" w:space="0" w:color="auto"/>
          </w:divBdr>
        </w:div>
        <w:div w:id="109131641">
          <w:marLeft w:val="0"/>
          <w:marRight w:val="0"/>
          <w:marTop w:val="0"/>
          <w:marBottom w:val="0"/>
          <w:divBdr>
            <w:top w:val="none" w:sz="0" w:space="0" w:color="auto"/>
            <w:left w:val="none" w:sz="0" w:space="0" w:color="auto"/>
            <w:bottom w:val="none" w:sz="0" w:space="0" w:color="auto"/>
            <w:right w:val="none" w:sz="0" w:space="0" w:color="auto"/>
          </w:divBdr>
          <w:divsChild>
            <w:div w:id="534656304">
              <w:marLeft w:val="0"/>
              <w:marRight w:val="0"/>
              <w:marTop w:val="0"/>
              <w:marBottom w:val="0"/>
              <w:divBdr>
                <w:top w:val="none" w:sz="0" w:space="0" w:color="auto"/>
                <w:left w:val="none" w:sz="0" w:space="0" w:color="auto"/>
                <w:bottom w:val="none" w:sz="0" w:space="0" w:color="auto"/>
                <w:right w:val="none" w:sz="0" w:space="0" w:color="auto"/>
              </w:divBdr>
            </w:div>
          </w:divsChild>
        </w:div>
        <w:div w:id="645281827">
          <w:marLeft w:val="0"/>
          <w:marRight w:val="0"/>
          <w:marTop w:val="0"/>
          <w:marBottom w:val="0"/>
          <w:divBdr>
            <w:top w:val="none" w:sz="0" w:space="0" w:color="auto"/>
            <w:left w:val="none" w:sz="0" w:space="0" w:color="auto"/>
            <w:bottom w:val="none" w:sz="0" w:space="0" w:color="auto"/>
            <w:right w:val="none" w:sz="0" w:space="0" w:color="auto"/>
          </w:divBdr>
        </w:div>
        <w:div w:id="1084032081">
          <w:marLeft w:val="0"/>
          <w:marRight w:val="0"/>
          <w:marTop w:val="0"/>
          <w:marBottom w:val="0"/>
          <w:divBdr>
            <w:top w:val="none" w:sz="0" w:space="0" w:color="auto"/>
            <w:left w:val="none" w:sz="0" w:space="0" w:color="auto"/>
            <w:bottom w:val="none" w:sz="0" w:space="0" w:color="auto"/>
            <w:right w:val="none" w:sz="0" w:space="0" w:color="auto"/>
          </w:divBdr>
          <w:divsChild>
            <w:div w:id="889148837">
              <w:marLeft w:val="0"/>
              <w:marRight w:val="0"/>
              <w:marTop w:val="0"/>
              <w:marBottom w:val="0"/>
              <w:divBdr>
                <w:top w:val="none" w:sz="0" w:space="0" w:color="auto"/>
                <w:left w:val="none" w:sz="0" w:space="0" w:color="auto"/>
                <w:bottom w:val="none" w:sz="0" w:space="0" w:color="auto"/>
                <w:right w:val="none" w:sz="0" w:space="0" w:color="auto"/>
              </w:divBdr>
            </w:div>
          </w:divsChild>
        </w:div>
        <w:div w:id="339741873">
          <w:marLeft w:val="0"/>
          <w:marRight w:val="0"/>
          <w:marTop w:val="300"/>
          <w:marBottom w:val="0"/>
          <w:divBdr>
            <w:top w:val="none" w:sz="0" w:space="0" w:color="auto"/>
            <w:left w:val="none" w:sz="0" w:space="0" w:color="auto"/>
            <w:bottom w:val="none" w:sz="0" w:space="0" w:color="auto"/>
            <w:right w:val="none" w:sz="0" w:space="0" w:color="auto"/>
          </w:divBdr>
          <w:divsChild>
            <w:div w:id="983464175">
              <w:marLeft w:val="0"/>
              <w:marRight w:val="0"/>
              <w:marTop w:val="0"/>
              <w:marBottom w:val="0"/>
              <w:divBdr>
                <w:top w:val="none" w:sz="0" w:space="0" w:color="auto"/>
                <w:left w:val="none" w:sz="0" w:space="0" w:color="auto"/>
                <w:bottom w:val="none" w:sz="0" w:space="0" w:color="auto"/>
                <w:right w:val="none" w:sz="0" w:space="0" w:color="auto"/>
              </w:divBdr>
              <w:divsChild>
                <w:div w:id="423112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082858">
          <w:marLeft w:val="0"/>
          <w:marRight w:val="0"/>
          <w:marTop w:val="300"/>
          <w:marBottom w:val="0"/>
          <w:divBdr>
            <w:top w:val="none" w:sz="0" w:space="0" w:color="auto"/>
            <w:left w:val="none" w:sz="0" w:space="0" w:color="auto"/>
            <w:bottom w:val="none" w:sz="0" w:space="0" w:color="auto"/>
            <w:right w:val="none" w:sz="0" w:space="0" w:color="auto"/>
          </w:divBdr>
          <w:divsChild>
            <w:div w:id="425540594">
              <w:marLeft w:val="0"/>
              <w:marRight w:val="0"/>
              <w:marTop w:val="0"/>
              <w:marBottom w:val="0"/>
              <w:divBdr>
                <w:top w:val="none" w:sz="0" w:space="0" w:color="auto"/>
                <w:left w:val="none" w:sz="0" w:space="0" w:color="auto"/>
                <w:bottom w:val="none" w:sz="0" w:space="0" w:color="auto"/>
                <w:right w:val="none" w:sz="0" w:space="0" w:color="auto"/>
              </w:divBdr>
              <w:divsChild>
                <w:div w:id="19314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5121">
          <w:marLeft w:val="0"/>
          <w:marRight w:val="0"/>
          <w:marTop w:val="300"/>
          <w:marBottom w:val="0"/>
          <w:divBdr>
            <w:top w:val="none" w:sz="0" w:space="0" w:color="auto"/>
            <w:left w:val="none" w:sz="0" w:space="0" w:color="auto"/>
            <w:bottom w:val="none" w:sz="0" w:space="0" w:color="auto"/>
            <w:right w:val="none" w:sz="0" w:space="0" w:color="auto"/>
          </w:divBdr>
          <w:divsChild>
            <w:div w:id="1961373782">
              <w:marLeft w:val="0"/>
              <w:marRight w:val="0"/>
              <w:marTop w:val="0"/>
              <w:marBottom w:val="0"/>
              <w:divBdr>
                <w:top w:val="none" w:sz="0" w:space="0" w:color="auto"/>
                <w:left w:val="none" w:sz="0" w:space="0" w:color="auto"/>
                <w:bottom w:val="none" w:sz="0" w:space="0" w:color="auto"/>
                <w:right w:val="none" w:sz="0" w:space="0" w:color="auto"/>
              </w:divBdr>
              <w:divsChild>
                <w:div w:id="292685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0221972">
      <w:bodyDiv w:val="1"/>
      <w:marLeft w:val="0"/>
      <w:marRight w:val="0"/>
      <w:marTop w:val="0"/>
      <w:marBottom w:val="0"/>
      <w:divBdr>
        <w:top w:val="none" w:sz="0" w:space="0" w:color="auto"/>
        <w:left w:val="none" w:sz="0" w:space="0" w:color="auto"/>
        <w:bottom w:val="none" w:sz="0" w:space="0" w:color="auto"/>
        <w:right w:val="none" w:sz="0" w:space="0" w:color="auto"/>
      </w:divBdr>
    </w:div>
    <w:div w:id="510947398">
      <w:bodyDiv w:val="1"/>
      <w:marLeft w:val="0"/>
      <w:marRight w:val="0"/>
      <w:marTop w:val="0"/>
      <w:marBottom w:val="0"/>
      <w:divBdr>
        <w:top w:val="none" w:sz="0" w:space="0" w:color="auto"/>
        <w:left w:val="none" w:sz="0" w:space="0" w:color="auto"/>
        <w:bottom w:val="none" w:sz="0" w:space="0" w:color="auto"/>
        <w:right w:val="none" w:sz="0" w:space="0" w:color="auto"/>
      </w:divBdr>
      <w:divsChild>
        <w:div w:id="2108497241">
          <w:marLeft w:val="0"/>
          <w:marRight w:val="0"/>
          <w:marTop w:val="0"/>
          <w:marBottom w:val="0"/>
          <w:divBdr>
            <w:top w:val="none" w:sz="0" w:space="0" w:color="auto"/>
            <w:left w:val="none" w:sz="0" w:space="0" w:color="auto"/>
            <w:bottom w:val="none" w:sz="0" w:space="0" w:color="auto"/>
            <w:right w:val="none" w:sz="0" w:space="0" w:color="auto"/>
          </w:divBdr>
        </w:div>
        <w:div w:id="1567915715">
          <w:marLeft w:val="0"/>
          <w:marRight w:val="0"/>
          <w:marTop w:val="0"/>
          <w:marBottom w:val="0"/>
          <w:divBdr>
            <w:top w:val="none" w:sz="0" w:space="0" w:color="auto"/>
            <w:left w:val="none" w:sz="0" w:space="0" w:color="auto"/>
            <w:bottom w:val="none" w:sz="0" w:space="0" w:color="auto"/>
            <w:right w:val="none" w:sz="0" w:space="0" w:color="auto"/>
          </w:divBdr>
          <w:divsChild>
            <w:div w:id="1966544937">
              <w:marLeft w:val="0"/>
              <w:marRight w:val="0"/>
              <w:marTop w:val="0"/>
              <w:marBottom w:val="0"/>
              <w:divBdr>
                <w:top w:val="none" w:sz="0" w:space="0" w:color="auto"/>
                <w:left w:val="none" w:sz="0" w:space="0" w:color="auto"/>
                <w:bottom w:val="none" w:sz="0" w:space="0" w:color="auto"/>
                <w:right w:val="none" w:sz="0" w:space="0" w:color="auto"/>
              </w:divBdr>
            </w:div>
          </w:divsChild>
        </w:div>
        <w:div w:id="606810227">
          <w:marLeft w:val="0"/>
          <w:marRight w:val="0"/>
          <w:marTop w:val="0"/>
          <w:marBottom w:val="0"/>
          <w:divBdr>
            <w:top w:val="none" w:sz="0" w:space="0" w:color="auto"/>
            <w:left w:val="none" w:sz="0" w:space="0" w:color="auto"/>
            <w:bottom w:val="none" w:sz="0" w:space="0" w:color="auto"/>
            <w:right w:val="none" w:sz="0" w:space="0" w:color="auto"/>
          </w:divBdr>
        </w:div>
        <w:div w:id="691809694">
          <w:marLeft w:val="0"/>
          <w:marRight w:val="0"/>
          <w:marTop w:val="0"/>
          <w:marBottom w:val="0"/>
          <w:divBdr>
            <w:top w:val="none" w:sz="0" w:space="0" w:color="auto"/>
            <w:left w:val="none" w:sz="0" w:space="0" w:color="auto"/>
            <w:bottom w:val="none" w:sz="0" w:space="0" w:color="auto"/>
            <w:right w:val="none" w:sz="0" w:space="0" w:color="auto"/>
          </w:divBdr>
          <w:divsChild>
            <w:div w:id="1226644890">
              <w:marLeft w:val="0"/>
              <w:marRight w:val="0"/>
              <w:marTop w:val="0"/>
              <w:marBottom w:val="0"/>
              <w:divBdr>
                <w:top w:val="none" w:sz="0" w:space="0" w:color="auto"/>
                <w:left w:val="none" w:sz="0" w:space="0" w:color="auto"/>
                <w:bottom w:val="none" w:sz="0" w:space="0" w:color="auto"/>
                <w:right w:val="none" w:sz="0" w:space="0" w:color="auto"/>
              </w:divBdr>
            </w:div>
          </w:divsChild>
        </w:div>
        <w:div w:id="641615067">
          <w:marLeft w:val="0"/>
          <w:marRight w:val="0"/>
          <w:marTop w:val="0"/>
          <w:marBottom w:val="0"/>
          <w:divBdr>
            <w:top w:val="none" w:sz="0" w:space="0" w:color="auto"/>
            <w:left w:val="none" w:sz="0" w:space="0" w:color="auto"/>
            <w:bottom w:val="none" w:sz="0" w:space="0" w:color="auto"/>
            <w:right w:val="none" w:sz="0" w:space="0" w:color="auto"/>
          </w:divBdr>
        </w:div>
        <w:div w:id="168981262">
          <w:marLeft w:val="0"/>
          <w:marRight w:val="0"/>
          <w:marTop w:val="0"/>
          <w:marBottom w:val="0"/>
          <w:divBdr>
            <w:top w:val="none" w:sz="0" w:space="0" w:color="auto"/>
            <w:left w:val="none" w:sz="0" w:space="0" w:color="auto"/>
            <w:bottom w:val="none" w:sz="0" w:space="0" w:color="auto"/>
            <w:right w:val="none" w:sz="0" w:space="0" w:color="auto"/>
          </w:divBdr>
          <w:divsChild>
            <w:div w:id="491800027">
              <w:marLeft w:val="0"/>
              <w:marRight w:val="0"/>
              <w:marTop w:val="0"/>
              <w:marBottom w:val="0"/>
              <w:divBdr>
                <w:top w:val="none" w:sz="0" w:space="0" w:color="auto"/>
                <w:left w:val="none" w:sz="0" w:space="0" w:color="auto"/>
                <w:bottom w:val="none" w:sz="0" w:space="0" w:color="auto"/>
                <w:right w:val="none" w:sz="0" w:space="0" w:color="auto"/>
              </w:divBdr>
            </w:div>
          </w:divsChild>
        </w:div>
        <w:div w:id="2005933270">
          <w:marLeft w:val="0"/>
          <w:marRight w:val="0"/>
          <w:marTop w:val="0"/>
          <w:marBottom w:val="0"/>
          <w:divBdr>
            <w:top w:val="none" w:sz="0" w:space="0" w:color="auto"/>
            <w:left w:val="none" w:sz="0" w:space="0" w:color="auto"/>
            <w:bottom w:val="none" w:sz="0" w:space="0" w:color="auto"/>
            <w:right w:val="none" w:sz="0" w:space="0" w:color="auto"/>
          </w:divBdr>
        </w:div>
        <w:div w:id="83764400">
          <w:marLeft w:val="0"/>
          <w:marRight w:val="0"/>
          <w:marTop w:val="0"/>
          <w:marBottom w:val="0"/>
          <w:divBdr>
            <w:top w:val="none" w:sz="0" w:space="0" w:color="auto"/>
            <w:left w:val="none" w:sz="0" w:space="0" w:color="auto"/>
            <w:bottom w:val="none" w:sz="0" w:space="0" w:color="auto"/>
            <w:right w:val="none" w:sz="0" w:space="0" w:color="auto"/>
          </w:divBdr>
          <w:divsChild>
            <w:div w:id="1330912338">
              <w:marLeft w:val="0"/>
              <w:marRight w:val="0"/>
              <w:marTop w:val="0"/>
              <w:marBottom w:val="0"/>
              <w:divBdr>
                <w:top w:val="none" w:sz="0" w:space="0" w:color="auto"/>
                <w:left w:val="none" w:sz="0" w:space="0" w:color="auto"/>
                <w:bottom w:val="none" w:sz="0" w:space="0" w:color="auto"/>
                <w:right w:val="none" w:sz="0" w:space="0" w:color="auto"/>
              </w:divBdr>
            </w:div>
          </w:divsChild>
        </w:div>
        <w:div w:id="2119177626">
          <w:marLeft w:val="0"/>
          <w:marRight w:val="0"/>
          <w:marTop w:val="0"/>
          <w:marBottom w:val="0"/>
          <w:divBdr>
            <w:top w:val="none" w:sz="0" w:space="0" w:color="auto"/>
            <w:left w:val="none" w:sz="0" w:space="0" w:color="auto"/>
            <w:bottom w:val="none" w:sz="0" w:space="0" w:color="auto"/>
            <w:right w:val="none" w:sz="0" w:space="0" w:color="auto"/>
          </w:divBdr>
        </w:div>
        <w:div w:id="997535007">
          <w:marLeft w:val="0"/>
          <w:marRight w:val="0"/>
          <w:marTop w:val="0"/>
          <w:marBottom w:val="0"/>
          <w:divBdr>
            <w:top w:val="none" w:sz="0" w:space="0" w:color="auto"/>
            <w:left w:val="none" w:sz="0" w:space="0" w:color="auto"/>
            <w:bottom w:val="none" w:sz="0" w:space="0" w:color="auto"/>
            <w:right w:val="none" w:sz="0" w:space="0" w:color="auto"/>
          </w:divBdr>
          <w:divsChild>
            <w:div w:id="949816909">
              <w:marLeft w:val="0"/>
              <w:marRight w:val="0"/>
              <w:marTop w:val="0"/>
              <w:marBottom w:val="0"/>
              <w:divBdr>
                <w:top w:val="none" w:sz="0" w:space="0" w:color="auto"/>
                <w:left w:val="none" w:sz="0" w:space="0" w:color="auto"/>
                <w:bottom w:val="none" w:sz="0" w:space="0" w:color="auto"/>
                <w:right w:val="none" w:sz="0" w:space="0" w:color="auto"/>
              </w:divBdr>
            </w:div>
          </w:divsChild>
        </w:div>
        <w:div w:id="477501082">
          <w:marLeft w:val="0"/>
          <w:marRight w:val="0"/>
          <w:marTop w:val="0"/>
          <w:marBottom w:val="0"/>
          <w:divBdr>
            <w:top w:val="none" w:sz="0" w:space="0" w:color="auto"/>
            <w:left w:val="none" w:sz="0" w:space="0" w:color="auto"/>
            <w:bottom w:val="none" w:sz="0" w:space="0" w:color="auto"/>
            <w:right w:val="none" w:sz="0" w:space="0" w:color="auto"/>
          </w:divBdr>
        </w:div>
        <w:div w:id="1886478880">
          <w:marLeft w:val="0"/>
          <w:marRight w:val="0"/>
          <w:marTop w:val="0"/>
          <w:marBottom w:val="0"/>
          <w:divBdr>
            <w:top w:val="none" w:sz="0" w:space="0" w:color="auto"/>
            <w:left w:val="none" w:sz="0" w:space="0" w:color="auto"/>
            <w:bottom w:val="none" w:sz="0" w:space="0" w:color="auto"/>
            <w:right w:val="none" w:sz="0" w:space="0" w:color="auto"/>
          </w:divBdr>
          <w:divsChild>
            <w:div w:id="748578082">
              <w:marLeft w:val="0"/>
              <w:marRight w:val="0"/>
              <w:marTop w:val="0"/>
              <w:marBottom w:val="0"/>
              <w:divBdr>
                <w:top w:val="none" w:sz="0" w:space="0" w:color="auto"/>
                <w:left w:val="none" w:sz="0" w:space="0" w:color="auto"/>
                <w:bottom w:val="none" w:sz="0" w:space="0" w:color="auto"/>
                <w:right w:val="none" w:sz="0" w:space="0" w:color="auto"/>
              </w:divBdr>
            </w:div>
          </w:divsChild>
        </w:div>
        <w:div w:id="2026592784">
          <w:marLeft w:val="0"/>
          <w:marRight w:val="0"/>
          <w:marTop w:val="0"/>
          <w:marBottom w:val="0"/>
          <w:divBdr>
            <w:top w:val="none" w:sz="0" w:space="0" w:color="auto"/>
            <w:left w:val="none" w:sz="0" w:space="0" w:color="auto"/>
            <w:bottom w:val="none" w:sz="0" w:space="0" w:color="auto"/>
            <w:right w:val="none" w:sz="0" w:space="0" w:color="auto"/>
          </w:divBdr>
        </w:div>
        <w:div w:id="1932542270">
          <w:marLeft w:val="0"/>
          <w:marRight w:val="0"/>
          <w:marTop w:val="0"/>
          <w:marBottom w:val="0"/>
          <w:divBdr>
            <w:top w:val="none" w:sz="0" w:space="0" w:color="auto"/>
            <w:left w:val="none" w:sz="0" w:space="0" w:color="auto"/>
            <w:bottom w:val="none" w:sz="0" w:space="0" w:color="auto"/>
            <w:right w:val="none" w:sz="0" w:space="0" w:color="auto"/>
          </w:divBdr>
          <w:divsChild>
            <w:div w:id="856574871">
              <w:marLeft w:val="0"/>
              <w:marRight w:val="0"/>
              <w:marTop w:val="0"/>
              <w:marBottom w:val="0"/>
              <w:divBdr>
                <w:top w:val="none" w:sz="0" w:space="0" w:color="auto"/>
                <w:left w:val="none" w:sz="0" w:space="0" w:color="auto"/>
                <w:bottom w:val="none" w:sz="0" w:space="0" w:color="auto"/>
                <w:right w:val="none" w:sz="0" w:space="0" w:color="auto"/>
              </w:divBdr>
            </w:div>
          </w:divsChild>
        </w:div>
        <w:div w:id="1128353459">
          <w:marLeft w:val="0"/>
          <w:marRight w:val="0"/>
          <w:marTop w:val="300"/>
          <w:marBottom w:val="0"/>
          <w:divBdr>
            <w:top w:val="none" w:sz="0" w:space="0" w:color="auto"/>
            <w:left w:val="none" w:sz="0" w:space="0" w:color="auto"/>
            <w:bottom w:val="none" w:sz="0" w:space="0" w:color="auto"/>
            <w:right w:val="none" w:sz="0" w:space="0" w:color="auto"/>
          </w:divBdr>
          <w:divsChild>
            <w:div w:id="1529638861">
              <w:marLeft w:val="0"/>
              <w:marRight w:val="0"/>
              <w:marTop w:val="0"/>
              <w:marBottom w:val="0"/>
              <w:divBdr>
                <w:top w:val="none" w:sz="0" w:space="0" w:color="auto"/>
                <w:left w:val="none" w:sz="0" w:space="0" w:color="auto"/>
                <w:bottom w:val="none" w:sz="0" w:space="0" w:color="auto"/>
                <w:right w:val="none" w:sz="0" w:space="0" w:color="auto"/>
              </w:divBdr>
              <w:divsChild>
                <w:div w:id="282032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11414">
          <w:marLeft w:val="0"/>
          <w:marRight w:val="0"/>
          <w:marTop w:val="300"/>
          <w:marBottom w:val="0"/>
          <w:divBdr>
            <w:top w:val="none" w:sz="0" w:space="0" w:color="auto"/>
            <w:left w:val="none" w:sz="0" w:space="0" w:color="auto"/>
            <w:bottom w:val="none" w:sz="0" w:space="0" w:color="auto"/>
            <w:right w:val="none" w:sz="0" w:space="0" w:color="auto"/>
          </w:divBdr>
          <w:divsChild>
            <w:div w:id="352414355">
              <w:marLeft w:val="0"/>
              <w:marRight w:val="0"/>
              <w:marTop w:val="0"/>
              <w:marBottom w:val="0"/>
              <w:divBdr>
                <w:top w:val="none" w:sz="0" w:space="0" w:color="auto"/>
                <w:left w:val="none" w:sz="0" w:space="0" w:color="auto"/>
                <w:bottom w:val="none" w:sz="0" w:space="0" w:color="auto"/>
                <w:right w:val="none" w:sz="0" w:space="0" w:color="auto"/>
              </w:divBdr>
              <w:divsChild>
                <w:div w:id="139697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736866">
          <w:marLeft w:val="0"/>
          <w:marRight w:val="0"/>
          <w:marTop w:val="300"/>
          <w:marBottom w:val="0"/>
          <w:divBdr>
            <w:top w:val="none" w:sz="0" w:space="0" w:color="auto"/>
            <w:left w:val="none" w:sz="0" w:space="0" w:color="auto"/>
            <w:bottom w:val="none" w:sz="0" w:space="0" w:color="auto"/>
            <w:right w:val="none" w:sz="0" w:space="0" w:color="auto"/>
          </w:divBdr>
          <w:divsChild>
            <w:div w:id="1661419122">
              <w:marLeft w:val="0"/>
              <w:marRight w:val="0"/>
              <w:marTop w:val="0"/>
              <w:marBottom w:val="0"/>
              <w:divBdr>
                <w:top w:val="none" w:sz="0" w:space="0" w:color="auto"/>
                <w:left w:val="none" w:sz="0" w:space="0" w:color="auto"/>
                <w:bottom w:val="none" w:sz="0" w:space="0" w:color="auto"/>
                <w:right w:val="none" w:sz="0" w:space="0" w:color="auto"/>
              </w:divBdr>
              <w:divsChild>
                <w:div w:id="988752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5315567">
      <w:bodyDiv w:val="1"/>
      <w:marLeft w:val="0"/>
      <w:marRight w:val="0"/>
      <w:marTop w:val="0"/>
      <w:marBottom w:val="0"/>
      <w:divBdr>
        <w:top w:val="none" w:sz="0" w:space="0" w:color="auto"/>
        <w:left w:val="none" w:sz="0" w:space="0" w:color="auto"/>
        <w:bottom w:val="none" w:sz="0" w:space="0" w:color="auto"/>
        <w:right w:val="none" w:sz="0" w:space="0" w:color="auto"/>
      </w:divBdr>
      <w:divsChild>
        <w:div w:id="1592740308">
          <w:marLeft w:val="0"/>
          <w:marRight w:val="0"/>
          <w:marTop w:val="0"/>
          <w:marBottom w:val="0"/>
          <w:divBdr>
            <w:top w:val="none" w:sz="0" w:space="0" w:color="auto"/>
            <w:left w:val="none" w:sz="0" w:space="0" w:color="auto"/>
            <w:bottom w:val="none" w:sz="0" w:space="0" w:color="auto"/>
            <w:right w:val="none" w:sz="0" w:space="0" w:color="auto"/>
          </w:divBdr>
        </w:div>
        <w:div w:id="1199394127">
          <w:marLeft w:val="0"/>
          <w:marRight w:val="0"/>
          <w:marTop w:val="0"/>
          <w:marBottom w:val="0"/>
          <w:divBdr>
            <w:top w:val="none" w:sz="0" w:space="0" w:color="auto"/>
            <w:left w:val="none" w:sz="0" w:space="0" w:color="auto"/>
            <w:bottom w:val="none" w:sz="0" w:space="0" w:color="auto"/>
            <w:right w:val="none" w:sz="0" w:space="0" w:color="auto"/>
          </w:divBdr>
          <w:divsChild>
            <w:div w:id="1852525368">
              <w:marLeft w:val="0"/>
              <w:marRight w:val="0"/>
              <w:marTop w:val="0"/>
              <w:marBottom w:val="0"/>
              <w:divBdr>
                <w:top w:val="none" w:sz="0" w:space="0" w:color="auto"/>
                <w:left w:val="none" w:sz="0" w:space="0" w:color="auto"/>
                <w:bottom w:val="none" w:sz="0" w:space="0" w:color="auto"/>
                <w:right w:val="none" w:sz="0" w:space="0" w:color="auto"/>
              </w:divBdr>
            </w:div>
          </w:divsChild>
        </w:div>
        <w:div w:id="1805733958">
          <w:marLeft w:val="0"/>
          <w:marRight w:val="0"/>
          <w:marTop w:val="0"/>
          <w:marBottom w:val="0"/>
          <w:divBdr>
            <w:top w:val="none" w:sz="0" w:space="0" w:color="auto"/>
            <w:left w:val="none" w:sz="0" w:space="0" w:color="auto"/>
            <w:bottom w:val="none" w:sz="0" w:space="0" w:color="auto"/>
            <w:right w:val="none" w:sz="0" w:space="0" w:color="auto"/>
          </w:divBdr>
        </w:div>
        <w:div w:id="1114010847">
          <w:marLeft w:val="0"/>
          <w:marRight w:val="0"/>
          <w:marTop w:val="0"/>
          <w:marBottom w:val="0"/>
          <w:divBdr>
            <w:top w:val="none" w:sz="0" w:space="0" w:color="auto"/>
            <w:left w:val="none" w:sz="0" w:space="0" w:color="auto"/>
            <w:bottom w:val="none" w:sz="0" w:space="0" w:color="auto"/>
            <w:right w:val="none" w:sz="0" w:space="0" w:color="auto"/>
          </w:divBdr>
          <w:divsChild>
            <w:div w:id="741173691">
              <w:marLeft w:val="0"/>
              <w:marRight w:val="0"/>
              <w:marTop w:val="0"/>
              <w:marBottom w:val="0"/>
              <w:divBdr>
                <w:top w:val="none" w:sz="0" w:space="0" w:color="auto"/>
                <w:left w:val="none" w:sz="0" w:space="0" w:color="auto"/>
                <w:bottom w:val="none" w:sz="0" w:space="0" w:color="auto"/>
                <w:right w:val="none" w:sz="0" w:space="0" w:color="auto"/>
              </w:divBdr>
            </w:div>
          </w:divsChild>
        </w:div>
        <w:div w:id="1221945363">
          <w:marLeft w:val="0"/>
          <w:marRight w:val="0"/>
          <w:marTop w:val="0"/>
          <w:marBottom w:val="0"/>
          <w:divBdr>
            <w:top w:val="none" w:sz="0" w:space="0" w:color="auto"/>
            <w:left w:val="none" w:sz="0" w:space="0" w:color="auto"/>
            <w:bottom w:val="none" w:sz="0" w:space="0" w:color="auto"/>
            <w:right w:val="none" w:sz="0" w:space="0" w:color="auto"/>
          </w:divBdr>
        </w:div>
        <w:div w:id="1670594246">
          <w:marLeft w:val="0"/>
          <w:marRight w:val="0"/>
          <w:marTop w:val="0"/>
          <w:marBottom w:val="0"/>
          <w:divBdr>
            <w:top w:val="none" w:sz="0" w:space="0" w:color="auto"/>
            <w:left w:val="none" w:sz="0" w:space="0" w:color="auto"/>
            <w:bottom w:val="none" w:sz="0" w:space="0" w:color="auto"/>
            <w:right w:val="none" w:sz="0" w:space="0" w:color="auto"/>
          </w:divBdr>
          <w:divsChild>
            <w:div w:id="912206180">
              <w:marLeft w:val="0"/>
              <w:marRight w:val="0"/>
              <w:marTop w:val="0"/>
              <w:marBottom w:val="0"/>
              <w:divBdr>
                <w:top w:val="none" w:sz="0" w:space="0" w:color="auto"/>
                <w:left w:val="none" w:sz="0" w:space="0" w:color="auto"/>
                <w:bottom w:val="none" w:sz="0" w:space="0" w:color="auto"/>
                <w:right w:val="none" w:sz="0" w:space="0" w:color="auto"/>
              </w:divBdr>
            </w:div>
          </w:divsChild>
        </w:div>
        <w:div w:id="1535386587">
          <w:marLeft w:val="0"/>
          <w:marRight w:val="0"/>
          <w:marTop w:val="0"/>
          <w:marBottom w:val="0"/>
          <w:divBdr>
            <w:top w:val="none" w:sz="0" w:space="0" w:color="auto"/>
            <w:left w:val="none" w:sz="0" w:space="0" w:color="auto"/>
            <w:bottom w:val="none" w:sz="0" w:space="0" w:color="auto"/>
            <w:right w:val="none" w:sz="0" w:space="0" w:color="auto"/>
          </w:divBdr>
        </w:div>
        <w:div w:id="2058428496">
          <w:marLeft w:val="0"/>
          <w:marRight w:val="0"/>
          <w:marTop w:val="0"/>
          <w:marBottom w:val="0"/>
          <w:divBdr>
            <w:top w:val="none" w:sz="0" w:space="0" w:color="auto"/>
            <w:left w:val="none" w:sz="0" w:space="0" w:color="auto"/>
            <w:bottom w:val="none" w:sz="0" w:space="0" w:color="auto"/>
            <w:right w:val="none" w:sz="0" w:space="0" w:color="auto"/>
          </w:divBdr>
          <w:divsChild>
            <w:div w:id="640188018">
              <w:marLeft w:val="0"/>
              <w:marRight w:val="0"/>
              <w:marTop w:val="0"/>
              <w:marBottom w:val="0"/>
              <w:divBdr>
                <w:top w:val="none" w:sz="0" w:space="0" w:color="auto"/>
                <w:left w:val="none" w:sz="0" w:space="0" w:color="auto"/>
                <w:bottom w:val="none" w:sz="0" w:space="0" w:color="auto"/>
                <w:right w:val="none" w:sz="0" w:space="0" w:color="auto"/>
              </w:divBdr>
            </w:div>
          </w:divsChild>
        </w:div>
        <w:div w:id="741097492">
          <w:marLeft w:val="0"/>
          <w:marRight w:val="0"/>
          <w:marTop w:val="0"/>
          <w:marBottom w:val="0"/>
          <w:divBdr>
            <w:top w:val="none" w:sz="0" w:space="0" w:color="auto"/>
            <w:left w:val="none" w:sz="0" w:space="0" w:color="auto"/>
            <w:bottom w:val="none" w:sz="0" w:space="0" w:color="auto"/>
            <w:right w:val="none" w:sz="0" w:space="0" w:color="auto"/>
          </w:divBdr>
        </w:div>
        <w:div w:id="1307971259">
          <w:marLeft w:val="0"/>
          <w:marRight w:val="0"/>
          <w:marTop w:val="0"/>
          <w:marBottom w:val="0"/>
          <w:divBdr>
            <w:top w:val="none" w:sz="0" w:space="0" w:color="auto"/>
            <w:left w:val="none" w:sz="0" w:space="0" w:color="auto"/>
            <w:bottom w:val="none" w:sz="0" w:space="0" w:color="auto"/>
            <w:right w:val="none" w:sz="0" w:space="0" w:color="auto"/>
          </w:divBdr>
          <w:divsChild>
            <w:div w:id="1652755068">
              <w:marLeft w:val="0"/>
              <w:marRight w:val="0"/>
              <w:marTop w:val="0"/>
              <w:marBottom w:val="0"/>
              <w:divBdr>
                <w:top w:val="none" w:sz="0" w:space="0" w:color="auto"/>
                <w:left w:val="none" w:sz="0" w:space="0" w:color="auto"/>
                <w:bottom w:val="none" w:sz="0" w:space="0" w:color="auto"/>
                <w:right w:val="none" w:sz="0" w:space="0" w:color="auto"/>
              </w:divBdr>
            </w:div>
          </w:divsChild>
        </w:div>
        <w:div w:id="679965188">
          <w:marLeft w:val="0"/>
          <w:marRight w:val="0"/>
          <w:marTop w:val="0"/>
          <w:marBottom w:val="0"/>
          <w:divBdr>
            <w:top w:val="none" w:sz="0" w:space="0" w:color="auto"/>
            <w:left w:val="none" w:sz="0" w:space="0" w:color="auto"/>
            <w:bottom w:val="none" w:sz="0" w:space="0" w:color="auto"/>
            <w:right w:val="none" w:sz="0" w:space="0" w:color="auto"/>
          </w:divBdr>
        </w:div>
        <w:div w:id="1675575134">
          <w:marLeft w:val="0"/>
          <w:marRight w:val="0"/>
          <w:marTop w:val="0"/>
          <w:marBottom w:val="0"/>
          <w:divBdr>
            <w:top w:val="none" w:sz="0" w:space="0" w:color="auto"/>
            <w:left w:val="none" w:sz="0" w:space="0" w:color="auto"/>
            <w:bottom w:val="none" w:sz="0" w:space="0" w:color="auto"/>
            <w:right w:val="none" w:sz="0" w:space="0" w:color="auto"/>
          </w:divBdr>
          <w:divsChild>
            <w:div w:id="1074938714">
              <w:marLeft w:val="0"/>
              <w:marRight w:val="0"/>
              <w:marTop w:val="0"/>
              <w:marBottom w:val="0"/>
              <w:divBdr>
                <w:top w:val="none" w:sz="0" w:space="0" w:color="auto"/>
                <w:left w:val="none" w:sz="0" w:space="0" w:color="auto"/>
                <w:bottom w:val="none" w:sz="0" w:space="0" w:color="auto"/>
                <w:right w:val="none" w:sz="0" w:space="0" w:color="auto"/>
              </w:divBdr>
            </w:div>
          </w:divsChild>
        </w:div>
        <w:div w:id="291062450">
          <w:marLeft w:val="0"/>
          <w:marRight w:val="0"/>
          <w:marTop w:val="0"/>
          <w:marBottom w:val="0"/>
          <w:divBdr>
            <w:top w:val="none" w:sz="0" w:space="0" w:color="auto"/>
            <w:left w:val="none" w:sz="0" w:space="0" w:color="auto"/>
            <w:bottom w:val="none" w:sz="0" w:space="0" w:color="auto"/>
            <w:right w:val="none" w:sz="0" w:space="0" w:color="auto"/>
          </w:divBdr>
        </w:div>
        <w:div w:id="997271118">
          <w:marLeft w:val="0"/>
          <w:marRight w:val="0"/>
          <w:marTop w:val="0"/>
          <w:marBottom w:val="0"/>
          <w:divBdr>
            <w:top w:val="none" w:sz="0" w:space="0" w:color="auto"/>
            <w:left w:val="none" w:sz="0" w:space="0" w:color="auto"/>
            <w:bottom w:val="none" w:sz="0" w:space="0" w:color="auto"/>
            <w:right w:val="none" w:sz="0" w:space="0" w:color="auto"/>
          </w:divBdr>
          <w:divsChild>
            <w:div w:id="993531590">
              <w:marLeft w:val="0"/>
              <w:marRight w:val="0"/>
              <w:marTop w:val="0"/>
              <w:marBottom w:val="0"/>
              <w:divBdr>
                <w:top w:val="none" w:sz="0" w:space="0" w:color="auto"/>
                <w:left w:val="none" w:sz="0" w:space="0" w:color="auto"/>
                <w:bottom w:val="none" w:sz="0" w:space="0" w:color="auto"/>
                <w:right w:val="none" w:sz="0" w:space="0" w:color="auto"/>
              </w:divBdr>
            </w:div>
          </w:divsChild>
        </w:div>
        <w:div w:id="709494979">
          <w:marLeft w:val="0"/>
          <w:marRight w:val="0"/>
          <w:marTop w:val="300"/>
          <w:marBottom w:val="0"/>
          <w:divBdr>
            <w:top w:val="none" w:sz="0" w:space="0" w:color="auto"/>
            <w:left w:val="none" w:sz="0" w:space="0" w:color="auto"/>
            <w:bottom w:val="none" w:sz="0" w:space="0" w:color="auto"/>
            <w:right w:val="none" w:sz="0" w:space="0" w:color="auto"/>
          </w:divBdr>
          <w:divsChild>
            <w:div w:id="129369012">
              <w:marLeft w:val="0"/>
              <w:marRight w:val="0"/>
              <w:marTop w:val="0"/>
              <w:marBottom w:val="0"/>
              <w:divBdr>
                <w:top w:val="none" w:sz="0" w:space="0" w:color="auto"/>
                <w:left w:val="none" w:sz="0" w:space="0" w:color="auto"/>
                <w:bottom w:val="none" w:sz="0" w:space="0" w:color="auto"/>
                <w:right w:val="none" w:sz="0" w:space="0" w:color="auto"/>
              </w:divBdr>
              <w:divsChild>
                <w:div w:id="319575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21011">
          <w:marLeft w:val="0"/>
          <w:marRight w:val="0"/>
          <w:marTop w:val="300"/>
          <w:marBottom w:val="0"/>
          <w:divBdr>
            <w:top w:val="none" w:sz="0" w:space="0" w:color="auto"/>
            <w:left w:val="none" w:sz="0" w:space="0" w:color="auto"/>
            <w:bottom w:val="none" w:sz="0" w:space="0" w:color="auto"/>
            <w:right w:val="none" w:sz="0" w:space="0" w:color="auto"/>
          </w:divBdr>
          <w:divsChild>
            <w:div w:id="1290235732">
              <w:marLeft w:val="0"/>
              <w:marRight w:val="0"/>
              <w:marTop w:val="0"/>
              <w:marBottom w:val="0"/>
              <w:divBdr>
                <w:top w:val="none" w:sz="0" w:space="0" w:color="auto"/>
                <w:left w:val="none" w:sz="0" w:space="0" w:color="auto"/>
                <w:bottom w:val="none" w:sz="0" w:space="0" w:color="auto"/>
                <w:right w:val="none" w:sz="0" w:space="0" w:color="auto"/>
              </w:divBdr>
              <w:divsChild>
                <w:div w:id="663322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191196">
          <w:marLeft w:val="0"/>
          <w:marRight w:val="0"/>
          <w:marTop w:val="300"/>
          <w:marBottom w:val="0"/>
          <w:divBdr>
            <w:top w:val="none" w:sz="0" w:space="0" w:color="auto"/>
            <w:left w:val="none" w:sz="0" w:space="0" w:color="auto"/>
            <w:bottom w:val="none" w:sz="0" w:space="0" w:color="auto"/>
            <w:right w:val="none" w:sz="0" w:space="0" w:color="auto"/>
          </w:divBdr>
          <w:divsChild>
            <w:div w:id="1796555478">
              <w:marLeft w:val="0"/>
              <w:marRight w:val="0"/>
              <w:marTop w:val="0"/>
              <w:marBottom w:val="0"/>
              <w:divBdr>
                <w:top w:val="none" w:sz="0" w:space="0" w:color="auto"/>
                <w:left w:val="none" w:sz="0" w:space="0" w:color="auto"/>
                <w:bottom w:val="none" w:sz="0" w:space="0" w:color="auto"/>
                <w:right w:val="none" w:sz="0" w:space="0" w:color="auto"/>
              </w:divBdr>
              <w:divsChild>
                <w:div w:id="83750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50893">
          <w:marLeft w:val="0"/>
          <w:marRight w:val="0"/>
          <w:marTop w:val="300"/>
          <w:marBottom w:val="0"/>
          <w:divBdr>
            <w:top w:val="none" w:sz="0" w:space="0" w:color="auto"/>
            <w:left w:val="none" w:sz="0" w:space="0" w:color="auto"/>
            <w:bottom w:val="none" w:sz="0" w:space="0" w:color="auto"/>
            <w:right w:val="none" w:sz="0" w:space="0" w:color="auto"/>
          </w:divBdr>
          <w:divsChild>
            <w:div w:id="1575046721">
              <w:marLeft w:val="0"/>
              <w:marRight w:val="0"/>
              <w:marTop w:val="0"/>
              <w:marBottom w:val="0"/>
              <w:divBdr>
                <w:top w:val="none" w:sz="0" w:space="0" w:color="auto"/>
                <w:left w:val="none" w:sz="0" w:space="0" w:color="auto"/>
                <w:bottom w:val="none" w:sz="0" w:space="0" w:color="auto"/>
                <w:right w:val="none" w:sz="0" w:space="0" w:color="auto"/>
              </w:divBdr>
              <w:divsChild>
                <w:div w:id="83356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5846647">
      <w:bodyDiv w:val="1"/>
      <w:marLeft w:val="0"/>
      <w:marRight w:val="0"/>
      <w:marTop w:val="0"/>
      <w:marBottom w:val="0"/>
      <w:divBdr>
        <w:top w:val="none" w:sz="0" w:space="0" w:color="auto"/>
        <w:left w:val="none" w:sz="0" w:space="0" w:color="auto"/>
        <w:bottom w:val="none" w:sz="0" w:space="0" w:color="auto"/>
        <w:right w:val="none" w:sz="0" w:space="0" w:color="auto"/>
      </w:divBdr>
      <w:divsChild>
        <w:div w:id="615140902">
          <w:marLeft w:val="0"/>
          <w:marRight w:val="0"/>
          <w:marTop w:val="0"/>
          <w:marBottom w:val="0"/>
          <w:divBdr>
            <w:top w:val="none" w:sz="0" w:space="0" w:color="auto"/>
            <w:left w:val="none" w:sz="0" w:space="0" w:color="auto"/>
            <w:bottom w:val="none" w:sz="0" w:space="0" w:color="auto"/>
            <w:right w:val="none" w:sz="0" w:space="0" w:color="auto"/>
          </w:divBdr>
        </w:div>
        <w:div w:id="873688397">
          <w:marLeft w:val="0"/>
          <w:marRight w:val="0"/>
          <w:marTop w:val="0"/>
          <w:marBottom w:val="0"/>
          <w:divBdr>
            <w:top w:val="none" w:sz="0" w:space="0" w:color="auto"/>
            <w:left w:val="none" w:sz="0" w:space="0" w:color="auto"/>
            <w:bottom w:val="none" w:sz="0" w:space="0" w:color="auto"/>
            <w:right w:val="none" w:sz="0" w:space="0" w:color="auto"/>
          </w:divBdr>
          <w:divsChild>
            <w:div w:id="559290551">
              <w:marLeft w:val="0"/>
              <w:marRight w:val="0"/>
              <w:marTop w:val="0"/>
              <w:marBottom w:val="0"/>
              <w:divBdr>
                <w:top w:val="none" w:sz="0" w:space="0" w:color="auto"/>
                <w:left w:val="none" w:sz="0" w:space="0" w:color="auto"/>
                <w:bottom w:val="none" w:sz="0" w:space="0" w:color="auto"/>
                <w:right w:val="none" w:sz="0" w:space="0" w:color="auto"/>
              </w:divBdr>
            </w:div>
          </w:divsChild>
        </w:div>
        <w:div w:id="1521044476">
          <w:marLeft w:val="0"/>
          <w:marRight w:val="0"/>
          <w:marTop w:val="0"/>
          <w:marBottom w:val="0"/>
          <w:divBdr>
            <w:top w:val="none" w:sz="0" w:space="0" w:color="auto"/>
            <w:left w:val="none" w:sz="0" w:space="0" w:color="auto"/>
            <w:bottom w:val="none" w:sz="0" w:space="0" w:color="auto"/>
            <w:right w:val="none" w:sz="0" w:space="0" w:color="auto"/>
          </w:divBdr>
        </w:div>
        <w:div w:id="115217539">
          <w:marLeft w:val="0"/>
          <w:marRight w:val="0"/>
          <w:marTop w:val="0"/>
          <w:marBottom w:val="0"/>
          <w:divBdr>
            <w:top w:val="none" w:sz="0" w:space="0" w:color="auto"/>
            <w:left w:val="none" w:sz="0" w:space="0" w:color="auto"/>
            <w:bottom w:val="none" w:sz="0" w:space="0" w:color="auto"/>
            <w:right w:val="none" w:sz="0" w:space="0" w:color="auto"/>
          </w:divBdr>
          <w:divsChild>
            <w:div w:id="421030452">
              <w:marLeft w:val="0"/>
              <w:marRight w:val="0"/>
              <w:marTop w:val="0"/>
              <w:marBottom w:val="0"/>
              <w:divBdr>
                <w:top w:val="none" w:sz="0" w:space="0" w:color="auto"/>
                <w:left w:val="none" w:sz="0" w:space="0" w:color="auto"/>
                <w:bottom w:val="none" w:sz="0" w:space="0" w:color="auto"/>
                <w:right w:val="none" w:sz="0" w:space="0" w:color="auto"/>
              </w:divBdr>
            </w:div>
          </w:divsChild>
        </w:div>
        <w:div w:id="2143031652">
          <w:marLeft w:val="0"/>
          <w:marRight w:val="0"/>
          <w:marTop w:val="0"/>
          <w:marBottom w:val="0"/>
          <w:divBdr>
            <w:top w:val="none" w:sz="0" w:space="0" w:color="auto"/>
            <w:left w:val="none" w:sz="0" w:space="0" w:color="auto"/>
            <w:bottom w:val="none" w:sz="0" w:space="0" w:color="auto"/>
            <w:right w:val="none" w:sz="0" w:space="0" w:color="auto"/>
          </w:divBdr>
        </w:div>
        <w:div w:id="1711295639">
          <w:marLeft w:val="0"/>
          <w:marRight w:val="0"/>
          <w:marTop w:val="0"/>
          <w:marBottom w:val="0"/>
          <w:divBdr>
            <w:top w:val="none" w:sz="0" w:space="0" w:color="auto"/>
            <w:left w:val="none" w:sz="0" w:space="0" w:color="auto"/>
            <w:bottom w:val="none" w:sz="0" w:space="0" w:color="auto"/>
            <w:right w:val="none" w:sz="0" w:space="0" w:color="auto"/>
          </w:divBdr>
          <w:divsChild>
            <w:div w:id="768963761">
              <w:marLeft w:val="0"/>
              <w:marRight w:val="0"/>
              <w:marTop w:val="0"/>
              <w:marBottom w:val="0"/>
              <w:divBdr>
                <w:top w:val="none" w:sz="0" w:space="0" w:color="auto"/>
                <w:left w:val="none" w:sz="0" w:space="0" w:color="auto"/>
                <w:bottom w:val="none" w:sz="0" w:space="0" w:color="auto"/>
                <w:right w:val="none" w:sz="0" w:space="0" w:color="auto"/>
              </w:divBdr>
            </w:div>
          </w:divsChild>
        </w:div>
        <w:div w:id="1246573048">
          <w:marLeft w:val="0"/>
          <w:marRight w:val="0"/>
          <w:marTop w:val="0"/>
          <w:marBottom w:val="0"/>
          <w:divBdr>
            <w:top w:val="none" w:sz="0" w:space="0" w:color="auto"/>
            <w:left w:val="none" w:sz="0" w:space="0" w:color="auto"/>
            <w:bottom w:val="none" w:sz="0" w:space="0" w:color="auto"/>
            <w:right w:val="none" w:sz="0" w:space="0" w:color="auto"/>
          </w:divBdr>
        </w:div>
        <w:div w:id="1980918446">
          <w:marLeft w:val="0"/>
          <w:marRight w:val="0"/>
          <w:marTop w:val="0"/>
          <w:marBottom w:val="0"/>
          <w:divBdr>
            <w:top w:val="none" w:sz="0" w:space="0" w:color="auto"/>
            <w:left w:val="none" w:sz="0" w:space="0" w:color="auto"/>
            <w:bottom w:val="none" w:sz="0" w:space="0" w:color="auto"/>
            <w:right w:val="none" w:sz="0" w:space="0" w:color="auto"/>
          </w:divBdr>
          <w:divsChild>
            <w:div w:id="270555062">
              <w:marLeft w:val="0"/>
              <w:marRight w:val="0"/>
              <w:marTop w:val="0"/>
              <w:marBottom w:val="0"/>
              <w:divBdr>
                <w:top w:val="none" w:sz="0" w:space="0" w:color="auto"/>
                <w:left w:val="none" w:sz="0" w:space="0" w:color="auto"/>
                <w:bottom w:val="none" w:sz="0" w:space="0" w:color="auto"/>
                <w:right w:val="none" w:sz="0" w:space="0" w:color="auto"/>
              </w:divBdr>
            </w:div>
          </w:divsChild>
        </w:div>
        <w:div w:id="924266235">
          <w:marLeft w:val="0"/>
          <w:marRight w:val="0"/>
          <w:marTop w:val="0"/>
          <w:marBottom w:val="0"/>
          <w:divBdr>
            <w:top w:val="none" w:sz="0" w:space="0" w:color="auto"/>
            <w:left w:val="none" w:sz="0" w:space="0" w:color="auto"/>
            <w:bottom w:val="none" w:sz="0" w:space="0" w:color="auto"/>
            <w:right w:val="none" w:sz="0" w:space="0" w:color="auto"/>
          </w:divBdr>
        </w:div>
        <w:div w:id="2071230089">
          <w:marLeft w:val="0"/>
          <w:marRight w:val="0"/>
          <w:marTop w:val="0"/>
          <w:marBottom w:val="0"/>
          <w:divBdr>
            <w:top w:val="none" w:sz="0" w:space="0" w:color="auto"/>
            <w:left w:val="none" w:sz="0" w:space="0" w:color="auto"/>
            <w:bottom w:val="none" w:sz="0" w:space="0" w:color="auto"/>
            <w:right w:val="none" w:sz="0" w:space="0" w:color="auto"/>
          </w:divBdr>
          <w:divsChild>
            <w:div w:id="1583953557">
              <w:marLeft w:val="0"/>
              <w:marRight w:val="0"/>
              <w:marTop w:val="0"/>
              <w:marBottom w:val="0"/>
              <w:divBdr>
                <w:top w:val="none" w:sz="0" w:space="0" w:color="auto"/>
                <w:left w:val="none" w:sz="0" w:space="0" w:color="auto"/>
                <w:bottom w:val="none" w:sz="0" w:space="0" w:color="auto"/>
                <w:right w:val="none" w:sz="0" w:space="0" w:color="auto"/>
              </w:divBdr>
            </w:div>
          </w:divsChild>
        </w:div>
        <w:div w:id="68382610">
          <w:marLeft w:val="0"/>
          <w:marRight w:val="0"/>
          <w:marTop w:val="0"/>
          <w:marBottom w:val="0"/>
          <w:divBdr>
            <w:top w:val="none" w:sz="0" w:space="0" w:color="auto"/>
            <w:left w:val="none" w:sz="0" w:space="0" w:color="auto"/>
            <w:bottom w:val="none" w:sz="0" w:space="0" w:color="auto"/>
            <w:right w:val="none" w:sz="0" w:space="0" w:color="auto"/>
          </w:divBdr>
        </w:div>
        <w:div w:id="1857422926">
          <w:marLeft w:val="0"/>
          <w:marRight w:val="0"/>
          <w:marTop w:val="0"/>
          <w:marBottom w:val="0"/>
          <w:divBdr>
            <w:top w:val="none" w:sz="0" w:space="0" w:color="auto"/>
            <w:left w:val="none" w:sz="0" w:space="0" w:color="auto"/>
            <w:bottom w:val="none" w:sz="0" w:space="0" w:color="auto"/>
            <w:right w:val="none" w:sz="0" w:space="0" w:color="auto"/>
          </w:divBdr>
          <w:divsChild>
            <w:div w:id="1659116188">
              <w:marLeft w:val="0"/>
              <w:marRight w:val="0"/>
              <w:marTop w:val="0"/>
              <w:marBottom w:val="0"/>
              <w:divBdr>
                <w:top w:val="none" w:sz="0" w:space="0" w:color="auto"/>
                <w:left w:val="none" w:sz="0" w:space="0" w:color="auto"/>
                <w:bottom w:val="none" w:sz="0" w:space="0" w:color="auto"/>
                <w:right w:val="none" w:sz="0" w:space="0" w:color="auto"/>
              </w:divBdr>
            </w:div>
          </w:divsChild>
        </w:div>
        <w:div w:id="1676305905">
          <w:marLeft w:val="0"/>
          <w:marRight w:val="0"/>
          <w:marTop w:val="0"/>
          <w:marBottom w:val="0"/>
          <w:divBdr>
            <w:top w:val="none" w:sz="0" w:space="0" w:color="auto"/>
            <w:left w:val="none" w:sz="0" w:space="0" w:color="auto"/>
            <w:bottom w:val="none" w:sz="0" w:space="0" w:color="auto"/>
            <w:right w:val="none" w:sz="0" w:space="0" w:color="auto"/>
          </w:divBdr>
        </w:div>
        <w:div w:id="191961776">
          <w:marLeft w:val="0"/>
          <w:marRight w:val="0"/>
          <w:marTop w:val="0"/>
          <w:marBottom w:val="0"/>
          <w:divBdr>
            <w:top w:val="none" w:sz="0" w:space="0" w:color="auto"/>
            <w:left w:val="none" w:sz="0" w:space="0" w:color="auto"/>
            <w:bottom w:val="none" w:sz="0" w:space="0" w:color="auto"/>
            <w:right w:val="none" w:sz="0" w:space="0" w:color="auto"/>
          </w:divBdr>
          <w:divsChild>
            <w:div w:id="42489856">
              <w:marLeft w:val="0"/>
              <w:marRight w:val="0"/>
              <w:marTop w:val="0"/>
              <w:marBottom w:val="0"/>
              <w:divBdr>
                <w:top w:val="none" w:sz="0" w:space="0" w:color="auto"/>
                <w:left w:val="none" w:sz="0" w:space="0" w:color="auto"/>
                <w:bottom w:val="none" w:sz="0" w:space="0" w:color="auto"/>
                <w:right w:val="none" w:sz="0" w:space="0" w:color="auto"/>
              </w:divBdr>
            </w:div>
          </w:divsChild>
        </w:div>
        <w:div w:id="208761985">
          <w:marLeft w:val="0"/>
          <w:marRight w:val="0"/>
          <w:marTop w:val="300"/>
          <w:marBottom w:val="0"/>
          <w:divBdr>
            <w:top w:val="none" w:sz="0" w:space="0" w:color="auto"/>
            <w:left w:val="none" w:sz="0" w:space="0" w:color="auto"/>
            <w:bottom w:val="none" w:sz="0" w:space="0" w:color="auto"/>
            <w:right w:val="none" w:sz="0" w:space="0" w:color="auto"/>
          </w:divBdr>
          <w:divsChild>
            <w:div w:id="1636328675">
              <w:marLeft w:val="0"/>
              <w:marRight w:val="0"/>
              <w:marTop w:val="0"/>
              <w:marBottom w:val="0"/>
              <w:divBdr>
                <w:top w:val="none" w:sz="0" w:space="0" w:color="auto"/>
                <w:left w:val="none" w:sz="0" w:space="0" w:color="auto"/>
                <w:bottom w:val="none" w:sz="0" w:space="0" w:color="auto"/>
                <w:right w:val="none" w:sz="0" w:space="0" w:color="auto"/>
              </w:divBdr>
              <w:divsChild>
                <w:div w:id="176437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390625">
          <w:marLeft w:val="0"/>
          <w:marRight w:val="0"/>
          <w:marTop w:val="300"/>
          <w:marBottom w:val="0"/>
          <w:divBdr>
            <w:top w:val="none" w:sz="0" w:space="0" w:color="auto"/>
            <w:left w:val="none" w:sz="0" w:space="0" w:color="auto"/>
            <w:bottom w:val="none" w:sz="0" w:space="0" w:color="auto"/>
            <w:right w:val="none" w:sz="0" w:space="0" w:color="auto"/>
          </w:divBdr>
          <w:divsChild>
            <w:div w:id="206454991">
              <w:marLeft w:val="0"/>
              <w:marRight w:val="0"/>
              <w:marTop w:val="0"/>
              <w:marBottom w:val="0"/>
              <w:divBdr>
                <w:top w:val="none" w:sz="0" w:space="0" w:color="auto"/>
                <w:left w:val="none" w:sz="0" w:space="0" w:color="auto"/>
                <w:bottom w:val="none" w:sz="0" w:space="0" w:color="auto"/>
                <w:right w:val="none" w:sz="0" w:space="0" w:color="auto"/>
              </w:divBdr>
              <w:divsChild>
                <w:div w:id="66467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745381">
          <w:marLeft w:val="0"/>
          <w:marRight w:val="0"/>
          <w:marTop w:val="300"/>
          <w:marBottom w:val="0"/>
          <w:divBdr>
            <w:top w:val="none" w:sz="0" w:space="0" w:color="auto"/>
            <w:left w:val="none" w:sz="0" w:space="0" w:color="auto"/>
            <w:bottom w:val="none" w:sz="0" w:space="0" w:color="auto"/>
            <w:right w:val="none" w:sz="0" w:space="0" w:color="auto"/>
          </w:divBdr>
          <w:divsChild>
            <w:div w:id="384720246">
              <w:marLeft w:val="0"/>
              <w:marRight w:val="0"/>
              <w:marTop w:val="0"/>
              <w:marBottom w:val="0"/>
              <w:divBdr>
                <w:top w:val="none" w:sz="0" w:space="0" w:color="auto"/>
                <w:left w:val="none" w:sz="0" w:space="0" w:color="auto"/>
                <w:bottom w:val="none" w:sz="0" w:space="0" w:color="auto"/>
                <w:right w:val="none" w:sz="0" w:space="0" w:color="auto"/>
              </w:divBdr>
              <w:divsChild>
                <w:div w:id="19558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589416">
      <w:bodyDiv w:val="1"/>
      <w:marLeft w:val="0"/>
      <w:marRight w:val="0"/>
      <w:marTop w:val="0"/>
      <w:marBottom w:val="0"/>
      <w:divBdr>
        <w:top w:val="none" w:sz="0" w:space="0" w:color="auto"/>
        <w:left w:val="none" w:sz="0" w:space="0" w:color="auto"/>
        <w:bottom w:val="none" w:sz="0" w:space="0" w:color="auto"/>
        <w:right w:val="none" w:sz="0" w:space="0" w:color="auto"/>
      </w:divBdr>
      <w:divsChild>
        <w:div w:id="67309083">
          <w:marLeft w:val="0"/>
          <w:marRight w:val="0"/>
          <w:marTop w:val="0"/>
          <w:marBottom w:val="0"/>
          <w:divBdr>
            <w:top w:val="none" w:sz="0" w:space="0" w:color="auto"/>
            <w:left w:val="none" w:sz="0" w:space="0" w:color="auto"/>
            <w:bottom w:val="none" w:sz="0" w:space="0" w:color="auto"/>
            <w:right w:val="none" w:sz="0" w:space="0" w:color="auto"/>
          </w:divBdr>
        </w:div>
        <w:div w:id="2101364383">
          <w:marLeft w:val="0"/>
          <w:marRight w:val="0"/>
          <w:marTop w:val="0"/>
          <w:marBottom w:val="0"/>
          <w:divBdr>
            <w:top w:val="none" w:sz="0" w:space="0" w:color="auto"/>
            <w:left w:val="none" w:sz="0" w:space="0" w:color="auto"/>
            <w:bottom w:val="none" w:sz="0" w:space="0" w:color="auto"/>
            <w:right w:val="none" w:sz="0" w:space="0" w:color="auto"/>
          </w:divBdr>
          <w:divsChild>
            <w:div w:id="869495399">
              <w:marLeft w:val="0"/>
              <w:marRight w:val="0"/>
              <w:marTop w:val="0"/>
              <w:marBottom w:val="0"/>
              <w:divBdr>
                <w:top w:val="none" w:sz="0" w:space="0" w:color="auto"/>
                <w:left w:val="none" w:sz="0" w:space="0" w:color="auto"/>
                <w:bottom w:val="none" w:sz="0" w:space="0" w:color="auto"/>
                <w:right w:val="none" w:sz="0" w:space="0" w:color="auto"/>
              </w:divBdr>
            </w:div>
          </w:divsChild>
        </w:div>
        <w:div w:id="1558004966">
          <w:marLeft w:val="0"/>
          <w:marRight w:val="0"/>
          <w:marTop w:val="0"/>
          <w:marBottom w:val="0"/>
          <w:divBdr>
            <w:top w:val="none" w:sz="0" w:space="0" w:color="auto"/>
            <w:left w:val="none" w:sz="0" w:space="0" w:color="auto"/>
            <w:bottom w:val="none" w:sz="0" w:space="0" w:color="auto"/>
            <w:right w:val="none" w:sz="0" w:space="0" w:color="auto"/>
          </w:divBdr>
        </w:div>
        <w:div w:id="1290359152">
          <w:marLeft w:val="0"/>
          <w:marRight w:val="0"/>
          <w:marTop w:val="0"/>
          <w:marBottom w:val="0"/>
          <w:divBdr>
            <w:top w:val="none" w:sz="0" w:space="0" w:color="auto"/>
            <w:left w:val="none" w:sz="0" w:space="0" w:color="auto"/>
            <w:bottom w:val="none" w:sz="0" w:space="0" w:color="auto"/>
            <w:right w:val="none" w:sz="0" w:space="0" w:color="auto"/>
          </w:divBdr>
          <w:divsChild>
            <w:div w:id="1026827949">
              <w:marLeft w:val="0"/>
              <w:marRight w:val="0"/>
              <w:marTop w:val="0"/>
              <w:marBottom w:val="0"/>
              <w:divBdr>
                <w:top w:val="none" w:sz="0" w:space="0" w:color="auto"/>
                <w:left w:val="none" w:sz="0" w:space="0" w:color="auto"/>
                <w:bottom w:val="none" w:sz="0" w:space="0" w:color="auto"/>
                <w:right w:val="none" w:sz="0" w:space="0" w:color="auto"/>
              </w:divBdr>
            </w:div>
          </w:divsChild>
        </w:div>
        <w:div w:id="1663502516">
          <w:marLeft w:val="0"/>
          <w:marRight w:val="0"/>
          <w:marTop w:val="0"/>
          <w:marBottom w:val="0"/>
          <w:divBdr>
            <w:top w:val="none" w:sz="0" w:space="0" w:color="auto"/>
            <w:left w:val="none" w:sz="0" w:space="0" w:color="auto"/>
            <w:bottom w:val="none" w:sz="0" w:space="0" w:color="auto"/>
            <w:right w:val="none" w:sz="0" w:space="0" w:color="auto"/>
          </w:divBdr>
        </w:div>
        <w:div w:id="1896775169">
          <w:marLeft w:val="0"/>
          <w:marRight w:val="0"/>
          <w:marTop w:val="0"/>
          <w:marBottom w:val="0"/>
          <w:divBdr>
            <w:top w:val="none" w:sz="0" w:space="0" w:color="auto"/>
            <w:left w:val="none" w:sz="0" w:space="0" w:color="auto"/>
            <w:bottom w:val="none" w:sz="0" w:space="0" w:color="auto"/>
            <w:right w:val="none" w:sz="0" w:space="0" w:color="auto"/>
          </w:divBdr>
          <w:divsChild>
            <w:div w:id="1540359945">
              <w:marLeft w:val="0"/>
              <w:marRight w:val="0"/>
              <w:marTop w:val="0"/>
              <w:marBottom w:val="0"/>
              <w:divBdr>
                <w:top w:val="none" w:sz="0" w:space="0" w:color="auto"/>
                <w:left w:val="none" w:sz="0" w:space="0" w:color="auto"/>
                <w:bottom w:val="none" w:sz="0" w:space="0" w:color="auto"/>
                <w:right w:val="none" w:sz="0" w:space="0" w:color="auto"/>
              </w:divBdr>
            </w:div>
          </w:divsChild>
        </w:div>
        <w:div w:id="741681616">
          <w:marLeft w:val="0"/>
          <w:marRight w:val="0"/>
          <w:marTop w:val="0"/>
          <w:marBottom w:val="0"/>
          <w:divBdr>
            <w:top w:val="none" w:sz="0" w:space="0" w:color="auto"/>
            <w:left w:val="none" w:sz="0" w:space="0" w:color="auto"/>
            <w:bottom w:val="none" w:sz="0" w:space="0" w:color="auto"/>
            <w:right w:val="none" w:sz="0" w:space="0" w:color="auto"/>
          </w:divBdr>
        </w:div>
        <w:div w:id="660431399">
          <w:marLeft w:val="0"/>
          <w:marRight w:val="0"/>
          <w:marTop w:val="0"/>
          <w:marBottom w:val="0"/>
          <w:divBdr>
            <w:top w:val="none" w:sz="0" w:space="0" w:color="auto"/>
            <w:left w:val="none" w:sz="0" w:space="0" w:color="auto"/>
            <w:bottom w:val="none" w:sz="0" w:space="0" w:color="auto"/>
            <w:right w:val="none" w:sz="0" w:space="0" w:color="auto"/>
          </w:divBdr>
          <w:divsChild>
            <w:div w:id="381446743">
              <w:marLeft w:val="0"/>
              <w:marRight w:val="0"/>
              <w:marTop w:val="0"/>
              <w:marBottom w:val="0"/>
              <w:divBdr>
                <w:top w:val="none" w:sz="0" w:space="0" w:color="auto"/>
                <w:left w:val="none" w:sz="0" w:space="0" w:color="auto"/>
                <w:bottom w:val="none" w:sz="0" w:space="0" w:color="auto"/>
                <w:right w:val="none" w:sz="0" w:space="0" w:color="auto"/>
              </w:divBdr>
            </w:div>
          </w:divsChild>
        </w:div>
        <w:div w:id="600722167">
          <w:marLeft w:val="0"/>
          <w:marRight w:val="0"/>
          <w:marTop w:val="0"/>
          <w:marBottom w:val="0"/>
          <w:divBdr>
            <w:top w:val="none" w:sz="0" w:space="0" w:color="auto"/>
            <w:left w:val="none" w:sz="0" w:space="0" w:color="auto"/>
            <w:bottom w:val="none" w:sz="0" w:space="0" w:color="auto"/>
            <w:right w:val="none" w:sz="0" w:space="0" w:color="auto"/>
          </w:divBdr>
        </w:div>
        <w:div w:id="1244493487">
          <w:marLeft w:val="0"/>
          <w:marRight w:val="0"/>
          <w:marTop w:val="0"/>
          <w:marBottom w:val="0"/>
          <w:divBdr>
            <w:top w:val="none" w:sz="0" w:space="0" w:color="auto"/>
            <w:left w:val="none" w:sz="0" w:space="0" w:color="auto"/>
            <w:bottom w:val="none" w:sz="0" w:space="0" w:color="auto"/>
            <w:right w:val="none" w:sz="0" w:space="0" w:color="auto"/>
          </w:divBdr>
          <w:divsChild>
            <w:div w:id="2070225134">
              <w:marLeft w:val="0"/>
              <w:marRight w:val="0"/>
              <w:marTop w:val="0"/>
              <w:marBottom w:val="0"/>
              <w:divBdr>
                <w:top w:val="none" w:sz="0" w:space="0" w:color="auto"/>
                <w:left w:val="none" w:sz="0" w:space="0" w:color="auto"/>
                <w:bottom w:val="none" w:sz="0" w:space="0" w:color="auto"/>
                <w:right w:val="none" w:sz="0" w:space="0" w:color="auto"/>
              </w:divBdr>
            </w:div>
          </w:divsChild>
        </w:div>
        <w:div w:id="824056751">
          <w:marLeft w:val="0"/>
          <w:marRight w:val="0"/>
          <w:marTop w:val="0"/>
          <w:marBottom w:val="0"/>
          <w:divBdr>
            <w:top w:val="none" w:sz="0" w:space="0" w:color="auto"/>
            <w:left w:val="none" w:sz="0" w:space="0" w:color="auto"/>
            <w:bottom w:val="none" w:sz="0" w:space="0" w:color="auto"/>
            <w:right w:val="none" w:sz="0" w:space="0" w:color="auto"/>
          </w:divBdr>
        </w:div>
        <w:div w:id="621544376">
          <w:marLeft w:val="0"/>
          <w:marRight w:val="0"/>
          <w:marTop w:val="0"/>
          <w:marBottom w:val="0"/>
          <w:divBdr>
            <w:top w:val="none" w:sz="0" w:space="0" w:color="auto"/>
            <w:left w:val="none" w:sz="0" w:space="0" w:color="auto"/>
            <w:bottom w:val="none" w:sz="0" w:space="0" w:color="auto"/>
            <w:right w:val="none" w:sz="0" w:space="0" w:color="auto"/>
          </w:divBdr>
          <w:divsChild>
            <w:div w:id="420568779">
              <w:marLeft w:val="0"/>
              <w:marRight w:val="0"/>
              <w:marTop w:val="0"/>
              <w:marBottom w:val="0"/>
              <w:divBdr>
                <w:top w:val="none" w:sz="0" w:space="0" w:color="auto"/>
                <w:left w:val="none" w:sz="0" w:space="0" w:color="auto"/>
                <w:bottom w:val="none" w:sz="0" w:space="0" w:color="auto"/>
                <w:right w:val="none" w:sz="0" w:space="0" w:color="auto"/>
              </w:divBdr>
            </w:div>
          </w:divsChild>
        </w:div>
        <w:div w:id="617882092">
          <w:marLeft w:val="0"/>
          <w:marRight w:val="0"/>
          <w:marTop w:val="0"/>
          <w:marBottom w:val="0"/>
          <w:divBdr>
            <w:top w:val="none" w:sz="0" w:space="0" w:color="auto"/>
            <w:left w:val="none" w:sz="0" w:space="0" w:color="auto"/>
            <w:bottom w:val="none" w:sz="0" w:space="0" w:color="auto"/>
            <w:right w:val="none" w:sz="0" w:space="0" w:color="auto"/>
          </w:divBdr>
        </w:div>
        <w:div w:id="1145972769">
          <w:marLeft w:val="0"/>
          <w:marRight w:val="0"/>
          <w:marTop w:val="0"/>
          <w:marBottom w:val="0"/>
          <w:divBdr>
            <w:top w:val="none" w:sz="0" w:space="0" w:color="auto"/>
            <w:left w:val="none" w:sz="0" w:space="0" w:color="auto"/>
            <w:bottom w:val="none" w:sz="0" w:space="0" w:color="auto"/>
            <w:right w:val="none" w:sz="0" w:space="0" w:color="auto"/>
          </w:divBdr>
          <w:divsChild>
            <w:div w:id="2053462631">
              <w:marLeft w:val="0"/>
              <w:marRight w:val="0"/>
              <w:marTop w:val="0"/>
              <w:marBottom w:val="0"/>
              <w:divBdr>
                <w:top w:val="none" w:sz="0" w:space="0" w:color="auto"/>
                <w:left w:val="none" w:sz="0" w:space="0" w:color="auto"/>
                <w:bottom w:val="none" w:sz="0" w:space="0" w:color="auto"/>
                <w:right w:val="none" w:sz="0" w:space="0" w:color="auto"/>
              </w:divBdr>
            </w:div>
          </w:divsChild>
        </w:div>
        <w:div w:id="860631555">
          <w:marLeft w:val="0"/>
          <w:marRight w:val="0"/>
          <w:marTop w:val="300"/>
          <w:marBottom w:val="0"/>
          <w:divBdr>
            <w:top w:val="none" w:sz="0" w:space="0" w:color="auto"/>
            <w:left w:val="none" w:sz="0" w:space="0" w:color="auto"/>
            <w:bottom w:val="none" w:sz="0" w:space="0" w:color="auto"/>
            <w:right w:val="none" w:sz="0" w:space="0" w:color="auto"/>
          </w:divBdr>
          <w:divsChild>
            <w:div w:id="1722241151">
              <w:marLeft w:val="0"/>
              <w:marRight w:val="0"/>
              <w:marTop w:val="0"/>
              <w:marBottom w:val="0"/>
              <w:divBdr>
                <w:top w:val="none" w:sz="0" w:space="0" w:color="auto"/>
                <w:left w:val="none" w:sz="0" w:space="0" w:color="auto"/>
                <w:bottom w:val="none" w:sz="0" w:space="0" w:color="auto"/>
                <w:right w:val="none" w:sz="0" w:space="0" w:color="auto"/>
              </w:divBdr>
              <w:divsChild>
                <w:div w:id="14910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230506">
          <w:marLeft w:val="0"/>
          <w:marRight w:val="0"/>
          <w:marTop w:val="300"/>
          <w:marBottom w:val="0"/>
          <w:divBdr>
            <w:top w:val="none" w:sz="0" w:space="0" w:color="auto"/>
            <w:left w:val="none" w:sz="0" w:space="0" w:color="auto"/>
            <w:bottom w:val="none" w:sz="0" w:space="0" w:color="auto"/>
            <w:right w:val="none" w:sz="0" w:space="0" w:color="auto"/>
          </w:divBdr>
          <w:divsChild>
            <w:div w:id="1542596388">
              <w:marLeft w:val="0"/>
              <w:marRight w:val="0"/>
              <w:marTop w:val="0"/>
              <w:marBottom w:val="0"/>
              <w:divBdr>
                <w:top w:val="none" w:sz="0" w:space="0" w:color="auto"/>
                <w:left w:val="none" w:sz="0" w:space="0" w:color="auto"/>
                <w:bottom w:val="none" w:sz="0" w:space="0" w:color="auto"/>
                <w:right w:val="none" w:sz="0" w:space="0" w:color="auto"/>
              </w:divBdr>
              <w:divsChild>
                <w:div w:id="80643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321954">
          <w:marLeft w:val="0"/>
          <w:marRight w:val="0"/>
          <w:marTop w:val="300"/>
          <w:marBottom w:val="0"/>
          <w:divBdr>
            <w:top w:val="none" w:sz="0" w:space="0" w:color="auto"/>
            <w:left w:val="none" w:sz="0" w:space="0" w:color="auto"/>
            <w:bottom w:val="none" w:sz="0" w:space="0" w:color="auto"/>
            <w:right w:val="none" w:sz="0" w:space="0" w:color="auto"/>
          </w:divBdr>
          <w:divsChild>
            <w:div w:id="104933280">
              <w:marLeft w:val="0"/>
              <w:marRight w:val="0"/>
              <w:marTop w:val="0"/>
              <w:marBottom w:val="0"/>
              <w:divBdr>
                <w:top w:val="none" w:sz="0" w:space="0" w:color="auto"/>
                <w:left w:val="none" w:sz="0" w:space="0" w:color="auto"/>
                <w:bottom w:val="none" w:sz="0" w:space="0" w:color="auto"/>
                <w:right w:val="none" w:sz="0" w:space="0" w:color="auto"/>
              </w:divBdr>
              <w:divsChild>
                <w:div w:id="1355961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229572">
          <w:marLeft w:val="0"/>
          <w:marRight w:val="0"/>
          <w:marTop w:val="300"/>
          <w:marBottom w:val="0"/>
          <w:divBdr>
            <w:top w:val="none" w:sz="0" w:space="0" w:color="auto"/>
            <w:left w:val="none" w:sz="0" w:space="0" w:color="auto"/>
            <w:bottom w:val="none" w:sz="0" w:space="0" w:color="auto"/>
            <w:right w:val="none" w:sz="0" w:space="0" w:color="auto"/>
          </w:divBdr>
          <w:divsChild>
            <w:div w:id="1292513796">
              <w:marLeft w:val="0"/>
              <w:marRight w:val="0"/>
              <w:marTop w:val="0"/>
              <w:marBottom w:val="0"/>
              <w:divBdr>
                <w:top w:val="none" w:sz="0" w:space="0" w:color="auto"/>
                <w:left w:val="none" w:sz="0" w:space="0" w:color="auto"/>
                <w:bottom w:val="none" w:sz="0" w:space="0" w:color="auto"/>
                <w:right w:val="none" w:sz="0" w:space="0" w:color="auto"/>
              </w:divBdr>
              <w:divsChild>
                <w:div w:id="1009596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589827">
      <w:bodyDiv w:val="1"/>
      <w:marLeft w:val="0"/>
      <w:marRight w:val="0"/>
      <w:marTop w:val="0"/>
      <w:marBottom w:val="0"/>
      <w:divBdr>
        <w:top w:val="none" w:sz="0" w:space="0" w:color="auto"/>
        <w:left w:val="none" w:sz="0" w:space="0" w:color="auto"/>
        <w:bottom w:val="none" w:sz="0" w:space="0" w:color="auto"/>
        <w:right w:val="none" w:sz="0" w:space="0" w:color="auto"/>
      </w:divBdr>
      <w:divsChild>
        <w:div w:id="895892005">
          <w:marLeft w:val="0"/>
          <w:marRight w:val="0"/>
          <w:marTop w:val="0"/>
          <w:marBottom w:val="0"/>
          <w:divBdr>
            <w:top w:val="none" w:sz="0" w:space="0" w:color="auto"/>
            <w:left w:val="none" w:sz="0" w:space="0" w:color="auto"/>
            <w:bottom w:val="none" w:sz="0" w:space="0" w:color="auto"/>
            <w:right w:val="none" w:sz="0" w:space="0" w:color="auto"/>
          </w:divBdr>
        </w:div>
        <w:div w:id="260644416">
          <w:marLeft w:val="0"/>
          <w:marRight w:val="0"/>
          <w:marTop w:val="0"/>
          <w:marBottom w:val="0"/>
          <w:divBdr>
            <w:top w:val="none" w:sz="0" w:space="0" w:color="auto"/>
            <w:left w:val="none" w:sz="0" w:space="0" w:color="auto"/>
            <w:bottom w:val="none" w:sz="0" w:space="0" w:color="auto"/>
            <w:right w:val="none" w:sz="0" w:space="0" w:color="auto"/>
          </w:divBdr>
          <w:divsChild>
            <w:div w:id="1147630303">
              <w:marLeft w:val="0"/>
              <w:marRight w:val="0"/>
              <w:marTop w:val="0"/>
              <w:marBottom w:val="0"/>
              <w:divBdr>
                <w:top w:val="none" w:sz="0" w:space="0" w:color="auto"/>
                <w:left w:val="none" w:sz="0" w:space="0" w:color="auto"/>
                <w:bottom w:val="none" w:sz="0" w:space="0" w:color="auto"/>
                <w:right w:val="none" w:sz="0" w:space="0" w:color="auto"/>
              </w:divBdr>
            </w:div>
          </w:divsChild>
        </w:div>
        <w:div w:id="256058555">
          <w:marLeft w:val="0"/>
          <w:marRight w:val="0"/>
          <w:marTop w:val="0"/>
          <w:marBottom w:val="0"/>
          <w:divBdr>
            <w:top w:val="none" w:sz="0" w:space="0" w:color="auto"/>
            <w:left w:val="none" w:sz="0" w:space="0" w:color="auto"/>
            <w:bottom w:val="none" w:sz="0" w:space="0" w:color="auto"/>
            <w:right w:val="none" w:sz="0" w:space="0" w:color="auto"/>
          </w:divBdr>
        </w:div>
        <w:div w:id="1576280718">
          <w:marLeft w:val="0"/>
          <w:marRight w:val="0"/>
          <w:marTop w:val="0"/>
          <w:marBottom w:val="0"/>
          <w:divBdr>
            <w:top w:val="none" w:sz="0" w:space="0" w:color="auto"/>
            <w:left w:val="none" w:sz="0" w:space="0" w:color="auto"/>
            <w:bottom w:val="none" w:sz="0" w:space="0" w:color="auto"/>
            <w:right w:val="none" w:sz="0" w:space="0" w:color="auto"/>
          </w:divBdr>
          <w:divsChild>
            <w:div w:id="654603635">
              <w:marLeft w:val="0"/>
              <w:marRight w:val="0"/>
              <w:marTop w:val="0"/>
              <w:marBottom w:val="0"/>
              <w:divBdr>
                <w:top w:val="none" w:sz="0" w:space="0" w:color="auto"/>
                <w:left w:val="none" w:sz="0" w:space="0" w:color="auto"/>
                <w:bottom w:val="none" w:sz="0" w:space="0" w:color="auto"/>
                <w:right w:val="none" w:sz="0" w:space="0" w:color="auto"/>
              </w:divBdr>
            </w:div>
          </w:divsChild>
        </w:div>
        <w:div w:id="576092734">
          <w:marLeft w:val="0"/>
          <w:marRight w:val="0"/>
          <w:marTop w:val="0"/>
          <w:marBottom w:val="0"/>
          <w:divBdr>
            <w:top w:val="none" w:sz="0" w:space="0" w:color="auto"/>
            <w:left w:val="none" w:sz="0" w:space="0" w:color="auto"/>
            <w:bottom w:val="none" w:sz="0" w:space="0" w:color="auto"/>
            <w:right w:val="none" w:sz="0" w:space="0" w:color="auto"/>
          </w:divBdr>
        </w:div>
        <w:div w:id="210194742">
          <w:marLeft w:val="0"/>
          <w:marRight w:val="0"/>
          <w:marTop w:val="0"/>
          <w:marBottom w:val="0"/>
          <w:divBdr>
            <w:top w:val="none" w:sz="0" w:space="0" w:color="auto"/>
            <w:left w:val="none" w:sz="0" w:space="0" w:color="auto"/>
            <w:bottom w:val="none" w:sz="0" w:space="0" w:color="auto"/>
            <w:right w:val="none" w:sz="0" w:space="0" w:color="auto"/>
          </w:divBdr>
          <w:divsChild>
            <w:div w:id="1470901798">
              <w:marLeft w:val="0"/>
              <w:marRight w:val="0"/>
              <w:marTop w:val="0"/>
              <w:marBottom w:val="0"/>
              <w:divBdr>
                <w:top w:val="none" w:sz="0" w:space="0" w:color="auto"/>
                <w:left w:val="none" w:sz="0" w:space="0" w:color="auto"/>
                <w:bottom w:val="none" w:sz="0" w:space="0" w:color="auto"/>
                <w:right w:val="none" w:sz="0" w:space="0" w:color="auto"/>
              </w:divBdr>
            </w:div>
          </w:divsChild>
        </w:div>
        <w:div w:id="385496391">
          <w:marLeft w:val="0"/>
          <w:marRight w:val="0"/>
          <w:marTop w:val="0"/>
          <w:marBottom w:val="0"/>
          <w:divBdr>
            <w:top w:val="none" w:sz="0" w:space="0" w:color="auto"/>
            <w:left w:val="none" w:sz="0" w:space="0" w:color="auto"/>
            <w:bottom w:val="none" w:sz="0" w:space="0" w:color="auto"/>
            <w:right w:val="none" w:sz="0" w:space="0" w:color="auto"/>
          </w:divBdr>
        </w:div>
        <w:div w:id="437330607">
          <w:marLeft w:val="0"/>
          <w:marRight w:val="0"/>
          <w:marTop w:val="0"/>
          <w:marBottom w:val="0"/>
          <w:divBdr>
            <w:top w:val="none" w:sz="0" w:space="0" w:color="auto"/>
            <w:left w:val="none" w:sz="0" w:space="0" w:color="auto"/>
            <w:bottom w:val="none" w:sz="0" w:space="0" w:color="auto"/>
            <w:right w:val="none" w:sz="0" w:space="0" w:color="auto"/>
          </w:divBdr>
          <w:divsChild>
            <w:div w:id="90393326">
              <w:marLeft w:val="0"/>
              <w:marRight w:val="0"/>
              <w:marTop w:val="0"/>
              <w:marBottom w:val="0"/>
              <w:divBdr>
                <w:top w:val="none" w:sz="0" w:space="0" w:color="auto"/>
                <w:left w:val="none" w:sz="0" w:space="0" w:color="auto"/>
                <w:bottom w:val="none" w:sz="0" w:space="0" w:color="auto"/>
                <w:right w:val="none" w:sz="0" w:space="0" w:color="auto"/>
              </w:divBdr>
            </w:div>
          </w:divsChild>
        </w:div>
        <w:div w:id="420757629">
          <w:marLeft w:val="0"/>
          <w:marRight w:val="0"/>
          <w:marTop w:val="0"/>
          <w:marBottom w:val="0"/>
          <w:divBdr>
            <w:top w:val="none" w:sz="0" w:space="0" w:color="auto"/>
            <w:left w:val="none" w:sz="0" w:space="0" w:color="auto"/>
            <w:bottom w:val="none" w:sz="0" w:space="0" w:color="auto"/>
            <w:right w:val="none" w:sz="0" w:space="0" w:color="auto"/>
          </w:divBdr>
        </w:div>
        <w:div w:id="603735172">
          <w:marLeft w:val="0"/>
          <w:marRight w:val="0"/>
          <w:marTop w:val="0"/>
          <w:marBottom w:val="0"/>
          <w:divBdr>
            <w:top w:val="none" w:sz="0" w:space="0" w:color="auto"/>
            <w:left w:val="none" w:sz="0" w:space="0" w:color="auto"/>
            <w:bottom w:val="none" w:sz="0" w:space="0" w:color="auto"/>
            <w:right w:val="none" w:sz="0" w:space="0" w:color="auto"/>
          </w:divBdr>
          <w:divsChild>
            <w:div w:id="90779168">
              <w:marLeft w:val="0"/>
              <w:marRight w:val="0"/>
              <w:marTop w:val="0"/>
              <w:marBottom w:val="0"/>
              <w:divBdr>
                <w:top w:val="none" w:sz="0" w:space="0" w:color="auto"/>
                <w:left w:val="none" w:sz="0" w:space="0" w:color="auto"/>
                <w:bottom w:val="none" w:sz="0" w:space="0" w:color="auto"/>
                <w:right w:val="none" w:sz="0" w:space="0" w:color="auto"/>
              </w:divBdr>
            </w:div>
          </w:divsChild>
        </w:div>
        <w:div w:id="250627782">
          <w:marLeft w:val="0"/>
          <w:marRight w:val="0"/>
          <w:marTop w:val="0"/>
          <w:marBottom w:val="0"/>
          <w:divBdr>
            <w:top w:val="none" w:sz="0" w:space="0" w:color="auto"/>
            <w:left w:val="none" w:sz="0" w:space="0" w:color="auto"/>
            <w:bottom w:val="none" w:sz="0" w:space="0" w:color="auto"/>
            <w:right w:val="none" w:sz="0" w:space="0" w:color="auto"/>
          </w:divBdr>
        </w:div>
        <w:div w:id="691613483">
          <w:marLeft w:val="0"/>
          <w:marRight w:val="0"/>
          <w:marTop w:val="0"/>
          <w:marBottom w:val="0"/>
          <w:divBdr>
            <w:top w:val="none" w:sz="0" w:space="0" w:color="auto"/>
            <w:left w:val="none" w:sz="0" w:space="0" w:color="auto"/>
            <w:bottom w:val="none" w:sz="0" w:space="0" w:color="auto"/>
            <w:right w:val="none" w:sz="0" w:space="0" w:color="auto"/>
          </w:divBdr>
          <w:divsChild>
            <w:div w:id="756554411">
              <w:marLeft w:val="0"/>
              <w:marRight w:val="0"/>
              <w:marTop w:val="0"/>
              <w:marBottom w:val="0"/>
              <w:divBdr>
                <w:top w:val="none" w:sz="0" w:space="0" w:color="auto"/>
                <w:left w:val="none" w:sz="0" w:space="0" w:color="auto"/>
                <w:bottom w:val="none" w:sz="0" w:space="0" w:color="auto"/>
                <w:right w:val="none" w:sz="0" w:space="0" w:color="auto"/>
              </w:divBdr>
            </w:div>
          </w:divsChild>
        </w:div>
        <w:div w:id="422577177">
          <w:marLeft w:val="0"/>
          <w:marRight w:val="0"/>
          <w:marTop w:val="0"/>
          <w:marBottom w:val="0"/>
          <w:divBdr>
            <w:top w:val="none" w:sz="0" w:space="0" w:color="auto"/>
            <w:left w:val="none" w:sz="0" w:space="0" w:color="auto"/>
            <w:bottom w:val="none" w:sz="0" w:space="0" w:color="auto"/>
            <w:right w:val="none" w:sz="0" w:space="0" w:color="auto"/>
          </w:divBdr>
        </w:div>
        <w:div w:id="1880043077">
          <w:marLeft w:val="0"/>
          <w:marRight w:val="0"/>
          <w:marTop w:val="0"/>
          <w:marBottom w:val="0"/>
          <w:divBdr>
            <w:top w:val="none" w:sz="0" w:space="0" w:color="auto"/>
            <w:left w:val="none" w:sz="0" w:space="0" w:color="auto"/>
            <w:bottom w:val="none" w:sz="0" w:space="0" w:color="auto"/>
            <w:right w:val="none" w:sz="0" w:space="0" w:color="auto"/>
          </w:divBdr>
          <w:divsChild>
            <w:div w:id="1203327585">
              <w:marLeft w:val="0"/>
              <w:marRight w:val="0"/>
              <w:marTop w:val="0"/>
              <w:marBottom w:val="0"/>
              <w:divBdr>
                <w:top w:val="none" w:sz="0" w:space="0" w:color="auto"/>
                <w:left w:val="none" w:sz="0" w:space="0" w:color="auto"/>
                <w:bottom w:val="none" w:sz="0" w:space="0" w:color="auto"/>
                <w:right w:val="none" w:sz="0" w:space="0" w:color="auto"/>
              </w:divBdr>
            </w:div>
          </w:divsChild>
        </w:div>
        <w:div w:id="528184112">
          <w:marLeft w:val="0"/>
          <w:marRight w:val="0"/>
          <w:marTop w:val="300"/>
          <w:marBottom w:val="0"/>
          <w:divBdr>
            <w:top w:val="none" w:sz="0" w:space="0" w:color="auto"/>
            <w:left w:val="none" w:sz="0" w:space="0" w:color="auto"/>
            <w:bottom w:val="none" w:sz="0" w:space="0" w:color="auto"/>
            <w:right w:val="none" w:sz="0" w:space="0" w:color="auto"/>
          </w:divBdr>
          <w:divsChild>
            <w:div w:id="1957176296">
              <w:marLeft w:val="0"/>
              <w:marRight w:val="0"/>
              <w:marTop w:val="0"/>
              <w:marBottom w:val="0"/>
              <w:divBdr>
                <w:top w:val="none" w:sz="0" w:space="0" w:color="auto"/>
                <w:left w:val="none" w:sz="0" w:space="0" w:color="auto"/>
                <w:bottom w:val="none" w:sz="0" w:space="0" w:color="auto"/>
                <w:right w:val="none" w:sz="0" w:space="0" w:color="auto"/>
              </w:divBdr>
              <w:divsChild>
                <w:div w:id="83568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02922">
          <w:marLeft w:val="0"/>
          <w:marRight w:val="0"/>
          <w:marTop w:val="300"/>
          <w:marBottom w:val="0"/>
          <w:divBdr>
            <w:top w:val="none" w:sz="0" w:space="0" w:color="auto"/>
            <w:left w:val="none" w:sz="0" w:space="0" w:color="auto"/>
            <w:bottom w:val="none" w:sz="0" w:space="0" w:color="auto"/>
            <w:right w:val="none" w:sz="0" w:space="0" w:color="auto"/>
          </w:divBdr>
          <w:divsChild>
            <w:div w:id="230433881">
              <w:marLeft w:val="0"/>
              <w:marRight w:val="0"/>
              <w:marTop w:val="0"/>
              <w:marBottom w:val="0"/>
              <w:divBdr>
                <w:top w:val="none" w:sz="0" w:space="0" w:color="auto"/>
                <w:left w:val="none" w:sz="0" w:space="0" w:color="auto"/>
                <w:bottom w:val="none" w:sz="0" w:space="0" w:color="auto"/>
                <w:right w:val="none" w:sz="0" w:space="0" w:color="auto"/>
              </w:divBdr>
              <w:divsChild>
                <w:div w:id="39243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744009">
          <w:marLeft w:val="0"/>
          <w:marRight w:val="0"/>
          <w:marTop w:val="300"/>
          <w:marBottom w:val="0"/>
          <w:divBdr>
            <w:top w:val="none" w:sz="0" w:space="0" w:color="auto"/>
            <w:left w:val="none" w:sz="0" w:space="0" w:color="auto"/>
            <w:bottom w:val="none" w:sz="0" w:space="0" w:color="auto"/>
            <w:right w:val="none" w:sz="0" w:space="0" w:color="auto"/>
          </w:divBdr>
          <w:divsChild>
            <w:div w:id="1208372914">
              <w:marLeft w:val="0"/>
              <w:marRight w:val="0"/>
              <w:marTop w:val="0"/>
              <w:marBottom w:val="0"/>
              <w:divBdr>
                <w:top w:val="none" w:sz="0" w:space="0" w:color="auto"/>
                <w:left w:val="none" w:sz="0" w:space="0" w:color="auto"/>
                <w:bottom w:val="none" w:sz="0" w:space="0" w:color="auto"/>
                <w:right w:val="none" w:sz="0" w:space="0" w:color="auto"/>
              </w:divBdr>
              <w:divsChild>
                <w:div w:id="10457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343424">
          <w:marLeft w:val="0"/>
          <w:marRight w:val="0"/>
          <w:marTop w:val="300"/>
          <w:marBottom w:val="0"/>
          <w:divBdr>
            <w:top w:val="none" w:sz="0" w:space="0" w:color="auto"/>
            <w:left w:val="none" w:sz="0" w:space="0" w:color="auto"/>
            <w:bottom w:val="none" w:sz="0" w:space="0" w:color="auto"/>
            <w:right w:val="none" w:sz="0" w:space="0" w:color="auto"/>
          </w:divBdr>
          <w:divsChild>
            <w:div w:id="513424691">
              <w:marLeft w:val="0"/>
              <w:marRight w:val="0"/>
              <w:marTop w:val="0"/>
              <w:marBottom w:val="0"/>
              <w:divBdr>
                <w:top w:val="none" w:sz="0" w:space="0" w:color="auto"/>
                <w:left w:val="none" w:sz="0" w:space="0" w:color="auto"/>
                <w:bottom w:val="none" w:sz="0" w:space="0" w:color="auto"/>
                <w:right w:val="none" w:sz="0" w:space="0" w:color="auto"/>
              </w:divBdr>
              <w:divsChild>
                <w:div w:id="1520269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734837">
      <w:bodyDiv w:val="1"/>
      <w:marLeft w:val="0"/>
      <w:marRight w:val="0"/>
      <w:marTop w:val="0"/>
      <w:marBottom w:val="0"/>
      <w:divBdr>
        <w:top w:val="none" w:sz="0" w:space="0" w:color="auto"/>
        <w:left w:val="none" w:sz="0" w:space="0" w:color="auto"/>
        <w:bottom w:val="none" w:sz="0" w:space="0" w:color="auto"/>
        <w:right w:val="none" w:sz="0" w:space="0" w:color="auto"/>
      </w:divBdr>
      <w:divsChild>
        <w:div w:id="822744319">
          <w:marLeft w:val="0"/>
          <w:marRight w:val="0"/>
          <w:marTop w:val="0"/>
          <w:marBottom w:val="0"/>
          <w:divBdr>
            <w:top w:val="none" w:sz="0" w:space="0" w:color="auto"/>
            <w:left w:val="none" w:sz="0" w:space="0" w:color="auto"/>
            <w:bottom w:val="none" w:sz="0" w:space="0" w:color="auto"/>
            <w:right w:val="none" w:sz="0" w:space="0" w:color="auto"/>
          </w:divBdr>
        </w:div>
        <w:div w:id="1410077820">
          <w:marLeft w:val="0"/>
          <w:marRight w:val="0"/>
          <w:marTop w:val="0"/>
          <w:marBottom w:val="0"/>
          <w:divBdr>
            <w:top w:val="none" w:sz="0" w:space="0" w:color="auto"/>
            <w:left w:val="none" w:sz="0" w:space="0" w:color="auto"/>
            <w:bottom w:val="none" w:sz="0" w:space="0" w:color="auto"/>
            <w:right w:val="none" w:sz="0" w:space="0" w:color="auto"/>
          </w:divBdr>
          <w:divsChild>
            <w:div w:id="78530300">
              <w:marLeft w:val="0"/>
              <w:marRight w:val="0"/>
              <w:marTop w:val="0"/>
              <w:marBottom w:val="0"/>
              <w:divBdr>
                <w:top w:val="none" w:sz="0" w:space="0" w:color="auto"/>
                <w:left w:val="none" w:sz="0" w:space="0" w:color="auto"/>
                <w:bottom w:val="none" w:sz="0" w:space="0" w:color="auto"/>
                <w:right w:val="none" w:sz="0" w:space="0" w:color="auto"/>
              </w:divBdr>
            </w:div>
          </w:divsChild>
        </w:div>
        <w:div w:id="1492024224">
          <w:marLeft w:val="0"/>
          <w:marRight w:val="0"/>
          <w:marTop w:val="0"/>
          <w:marBottom w:val="0"/>
          <w:divBdr>
            <w:top w:val="none" w:sz="0" w:space="0" w:color="auto"/>
            <w:left w:val="none" w:sz="0" w:space="0" w:color="auto"/>
            <w:bottom w:val="none" w:sz="0" w:space="0" w:color="auto"/>
            <w:right w:val="none" w:sz="0" w:space="0" w:color="auto"/>
          </w:divBdr>
        </w:div>
        <w:div w:id="1038555739">
          <w:marLeft w:val="0"/>
          <w:marRight w:val="0"/>
          <w:marTop w:val="0"/>
          <w:marBottom w:val="0"/>
          <w:divBdr>
            <w:top w:val="none" w:sz="0" w:space="0" w:color="auto"/>
            <w:left w:val="none" w:sz="0" w:space="0" w:color="auto"/>
            <w:bottom w:val="none" w:sz="0" w:space="0" w:color="auto"/>
            <w:right w:val="none" w:sz="0" w:space="0" w:color="auto"/>
          </w:divBdr>
          <w:divsChild>
            <w:div w:id="1700859039">
              <w:marLeft w:val="0"/>
              <w:marRight w:val="0"/>
              <w:marTop w:val="0"/>
              <w:marBottom w:val="0"/>
              <w:divBdr>
                <w:top w:val="none" w:sz="0" w:space="0" w:color="auto"/>
                <w:left w:val="none" w:sz="0" w:space="0" w:color="auto"/>
                <w:bottom w:val="none" w:sz="0" w:space="0" w:color="auto"/>
                <w:right w:val="none" w:sz="0" w:space="0" w:color="auto"/>
              </w:divBdr>
            </w:div>
          </w:divsChild>
        </w:div>
        <w:div w:id="881474903">
          <w:marLeft w:val="0"/>
          <w:marRight w:val="0"/>
          <w:marTop w:val="0"/>
          <w:marBottom w:val="0"/>
          <w:divBdr>
            <w:top w:val="none" w:sz="0" w:space="0" w:color="auto"/>
            <w:left w:val="none" w:sz="0" w:space="0" w:color="auto"/>
            <w:bottom w:val="none" w:sz="0" w:space="0" w:color="auto"/>
            <w:right w:val="none" w:sz="0" w:space="0" w:color="auto"/>
          </w:divBdr>
        </w:div>
        <w:div w:id="2013531150">
          <w:marLeft w:val="0"/>
          <w:marRight w:val="0"/>
          <w:marTop w:val="0"/>
          <w:marBottom w:val="0"/>
          <w:divBdr>
            <w:top w:val="none" w:sz="0" w:space="0" w:color="auto"/>
            <w:left w:val="none" w:sz="0" w:space="0" w:color="auto"/>
            <w:bottom w:val="none" w:sz="0" w:space="0" w:color="auto"/>
            <w:right w:val="none" w:sz="0" w:space="0" w:color="auto"/>
          </w:divBdr>
          <w:divsChild>
            <w:div w:id="1291402814">
              <w:marLeft w:val="0"/>
              <w:marRight w:val="0"/>
              <w:marTop w:val="0"/>
              <w:marBottom w:val="0"/>
              <w:divBdr>
                <w:top w:val="none" w:sz="0" w:space="0" w:color="auto"/>
                <w:left w:val="none" w:sz="0" w:space="0" w:color="auto"/>
                <w:bottom w:val="none" w:sz="0" w:space="0" w:color="auto"/>
                <w:right w:val="none" w:sz="0" w:space="0" w:color="auto"/>
              </w:divBdr>
            </w:div>
          </w:divsChild>
        </w:div>
        <w:div w:id="1989285216">
          <w:marLeft w:val="0"/>
          <w:marRight w:val="0"/>
          <w:marTop w:val="0"/>
          <w:marBottom w:val="0"/>
          <w:divBdr>
            <w:top w:val="none" w:sz="0" w:space="0" w:color="auto"/>
            <w:left w:val="none" w:sz="0" w:space="0" w:color="auto"/>
            <w:bottom w:val="none" w:sz="0" w:space="0" w:color="auto"/>
            <w:right w:val="none" w:sz="0" w:space="0" w:color="auto"/>
          </w:divBdr>
        </w:div>
        <w:div w:id="1299527427">
          <w:marLeft w:val="0"/>
          <w:marRight w:val="0"/>
          <w:marTop w:val="0"/>
          <w:marBottom w:val="0"/>
          <w:divBdr>
            <w:top w:val="none" w:sz="0" w:space="0" w:color="auto"/>
            <w:left w:val="none" w:sz="0" w:space="0" w:color="auto"/>
            <w:bottom w:val="none" w:sz="0" w:space="0" w:color="auto"/>
            <w:right w:val="none" w:sz="0" w:space="0" w:color="auto"/>
          </w:divBdr>
          <w:divsChild>
            <w:div w:id="573441613">
              <w:marLeft w:val="0"/>
              <w:marRight w:val="0"/>
              <w:marTop w:val="0"/>
              <w:marBottom w:val="0"/>
              <w:divBdr>
                <w:top w:val="none" w:sz="0" w:space="0" w:color="auto"/>
                <w:left w:val="none" w:sz="0" w:space="0" w:color="auto"/>
                <w:bottom w:val="none" w:sz="0" w:space="0" w:color="auto"/>
                <w:right w:val="none" w:sz="0" w:space="0" w:color="auto"/>
              </w:divBdr>
            </w:div>
          </w:divsChild>
        </w:div>
        <w:div w:id="2117941130">
          <w:marLeft w:val="0"/>
          <w:marRight w:val="0"/>
          <w:marTop w:val="0"/>
          <w:marBottom w:val="0"/>
          <w:divBdr>
            <w:top w:val="none" w:sz="0" w:space="0" w:color="auto"/>
            <w:left w:val="none" w:sz="0" w:space="0" w:color="auto"/>
            <w:bottom w:val="none" w:sz="0" w:space="0" w:color="auto"/>
            <w:right w:val="none" w:sz="0" w:space="0" w:color="auto"/>
          </w:divBdr>
        </w:div>
        <w:div w:id="890574591">
          <w:marLeft w:val="0"/>
          <w:marRight w:val="0"/>
          <w:marTop w:val="0"/>
          <w:marBottom w:val="0"/>
          <w:divBdr>
            <w:top w:val="none" w:sz="0" w:space="0" w:color="auto"/>
            <w:left w:val="none" w:sz="0" w:space="0" w:color="auto"/>
            <w:bottom w:val="none" w:sz="0" w:space="0" w:color="auto"/>
            <w:right w:val="none" w:sz="0" w:space="0" w:color="auto"/>
          </w:divBdr>
          <w:divsChild>
            <w:div w:id="1209220138">
              <w:marLeft w:val="0"/>
              <w:marRight w:val="0"/>
              <w:marTop w:val="0"/>
              <w:marBottom w:val="0"/>
              <w:divBdr>
                <w:top w:val="none" w:sz="0" w:space="0" w:color="auto"/>
                <w:left w:val="none" w:sz="0" w:space="0" w:color="auto"/>
                <w:bottom w:val="none" w:sz="0" w:space="0" w:color="auto"/>
                <w:right w:val="none" w:sz="0" w:space="0" w:color="auto"/>
              </w:divBdr>
            </w:div>
          </w:divsChild>
        </w:div>
        <w:div w:id="1302885330">
          <w:marLeft w:val="0"/>
          <w:marRight w:val="0"/>
          <w:marTop w:val="0"/>
          <w:marBottom w:val="0"/>
          <w:divBdr>
            <w:top w:val="none" w:sz="0" w:space="0" w:color="auto"/>
            <w:left w:val="none" w:sz="0" w:space="0" w:color="auto"/>
            <w:bottom w:val="none" w:sz="0" w:space="0" w:color="auto"/>
            <w:right w:val="none" w:sz="0" w:space="0" w:color="auto"/>
          </w:divBdr>
        </w:div>
        <w:div w:id="1400134252">
          <w:marLeft w:val="0"/>
          <w:marRight w:val="0"/>
          <w:marTop w:val="0"/>
          <w:marBottom w:val="0"/>
          <w:divBdr>
            <w:top w:val="none" w:sz="0" w:space="0" w:color="auto"/>
            <w:left w:val="none" w:sz="0" w:space="0" w:color="auto"/>
            <w:bottom w:val="none" w:sz="0" w:space="0" w:color="auto"/>
            <w:right w:val="none" w:sz="0" w:space="0" w:color="auto"/>
          </w:divBdr>
          <w:divsChild>
            <w:div w:id="1739356668">
              <w:marLeft w:val="0"/>
              <w:marRight w:val="0"/>
              <w:marTop w:val="0"/>
              <w:marBottom w:val="0"/>
              <w:divBdr>
                <w:top w:val="none" w:sz="0" w:space="0" w:color="auto"/>
                <w:left w:val="none" w:sz="0" w:space="0" w:color="auto"/>
                <w:bottom w:val="none" w:sz="0" w:space="0" w:color="auto"/>
                <w:right w:val="none" w:sz="0" w:space="0" w:color="auto"/>
              </w:divBdr>
            </w:div>
          </w:divsChild>
        </w:div>
        <w:div w:id="201403711">
          <w:marLeft w:val="0"/>
          <w:marRight w:val="0"/>
          <w:marTop w:val="0"/>
          <w:marBottom w:val="0"/>
          <w:divBdr>
            <w:top w:val="none" w:sz="0" w:space="0" w:color="auto"/>
            <w:left w:val="none" w:sz="0" w:space="0" w:color="auto"/>
            <w:bottom w:val="none" w:sz="0" w:space="0" w:color="auto"/>
            <w:right w:val="none" w:sz="0" w:space="0" w:color="auto"/>
          </w:divBdr>
        </w:div>
        <w:div w:id="1886721151">
          <w:marLeft w:val="0"/>
          <w:marRight w:val="0"/>
          <w:marTop w:val="0"/>
          <w:marBottom w:val="0"/>
          <w:divBdr>
            <w:top w:val="none" w:sz="0" w:space="0" w:color="auto"/>
            <w:left w:val="none" w:sz="0" w:space="0" w:color="auto"/>
            <w:bottom w:val="none" w:sz="0" w:space="0" w:color="auto"/>
            <w:right w:val="none" w:sz="0" w:space="0" w:color="auto"/>
          </w:divBdr>
          <w:divsChild>
            <w:div w:id="1449157772">
              <w:marLeft w:val="0"/>
              <w:marRight w:val="0"/>
              <w:marTop w:val="0"/>
              <w:marBottom w:val="0"/>
              <w:divBdr>
                <w:top w:val="none" w:sz="0" w:space="0" w:color="auto"/>
                <w:left w:val="none" w:sz="0" w:space="0" w:color="auto"/>
                <w:bottom w:val="none" w:sz="0" w:space="0" w:color="auto"/>
                <w:right w:val="none" w:sz="0" w:space="0" w:color="auto"/>
              </w:divBdr>
            </w:div>
          </w:divsChild>
        </w:div>
        <w:div w:id="563835011">
          <w:marLeft w:val="0"/>
          <w:marRight w:val="0"/>
          <w:marTop w:val="300"/>
          <w:marBottom w:val="0"/>
          <w:divBdr>
            <w:top w:val="none" w:sz="0" w:space="0" w:color="auto"/>
            <w:left w:val="none" w:sz="0" w:space="0" w:color="auto"/>
            <w:bottom w:val="none" w:sz="0" w:space="0" w:color="auto"/>
            <w:right w:val="none" w:sz="0" w:space="0" w:color="auto"/>
          </w:divBdr>
          <w:divsChild>
            <w:div w:id="1378965931">
              <w:marLeft w:val="0"/>
              <w:marRight w:val="0"/>
              <w:marTop w:val="0"/>
              <w:marBottom w:val="0"/>
              <w:divBdr>
                <w:top w:val="none" w:sz="0" w:space="0" w:color="auto"/>
                <w:left w:val="none" w:sz="0" w:space="0" w:color="auto"/>
                <w:bottom w:val="none" w:sz="0" w:space="0" w:color="auto"/>
                <w:right w:val="none" w:sz="0" w:space="0" w:color="auto"/>
              </w:divBdr>
              <w:divsChild>
                <w:div w:id="1440223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17198">
          <w:marLeft w:val="0"/>
          <w:marRight w:val="0"/>
          <w:marTop w:val="300"/>
          <w:marBottom w:val="0"/>
          <w:divBdr>
            <w:top w:val="none" w:sz="0" w:space="0" w:color="auto"/>
            <w:left w:val="none" w:sz="0" w:space="0" w:color="auto"/>
            <w:bottom w:val="none" w:sz="0" w:space="0" w:color="auto"/>
            <w:right w:val="none" w:sz="0" w:space="0" w:color="auto"/>
          </w:divBdr>
          <w:divsChild>
            <w:div w:id="1004936220">
              <w:marLeft w:val="0"/>
              <w:marRight w:val="0"/>
              <w:marTop w:val="0"/>
              <w:marBottom w:val="0"/>
              <w:divBdr>
                <w:top w:val="none" w:sz="0" w:space="0" w:color="auto"/>
                <w:left w:val="none" w:sz="0" w:space="0" w:color="auto"/>
                <w:bottom w:val="none" w:sz="0" w:space="0" w:color="auto"/>
                <w:right w:val="none" w:sz="0" w:space="0" w:color="auto"/>
              </w:divBdr>
              <w:divsChild>
                <w:div w:id="1751345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11785">
          <w:marLeft w:val="0"/>
          <w:marRight w:val="0"/>
          <w:marTop w:val="300"/>
          <w:marBottom w:val="0"/>
          <w:divBdr>
            <w:top w:val="none" w:sz="0" w:space="0" w:color="auto"/>
            <w:left w:val="none" w:sz="0" w:space="0" w:color="auto"/>
            <w:bottom w:val="none" w:sz="0" w:space="0" w:color="auto"/>
            <w:right w:val="none" w:sz="0" w:space="0" w:color="auto"/>
          </w:divBdr>
          <w:divsChild>
            <w:div w:id="1828747028">
              <w:marLeft w:val="0"/>
              <w:marRight w:val="0"/>
              <w:marTop w:val="0"/>
              <w:marBottom w:val="0"/>
              <w:divBdr>
                <w:top w:val="none" w:sz="0" w:space="0" w:color="auto"/>
                <w:left w:val="none" w:sz="0" w:space="0" w:color="auto"/>
                <w:bottom w:val="none" w:sz="0" w:space="0" w:color="auto"/>
                <w:right w:val="none" w:sz="0" w:space="0" w:color="auto"/>
              </w:divBdr>
              <w:divsChild>
                <w:div w:id="6419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723020">
          <w:marLeft w:val="0"/>
          <w:marRight w:val="0"/>
          <w:marTop w:val="300"/>
          <w:marBottom w:val="0"/>
          <w:divBdr>
            <w:top w:val="none" w:sz="0" w:space="0" w:color="auto"/>
            <w:left w:val="none" w:sz="0" w:space="0" w:color="auto"/>
            <w:bottom w:val="none" w:sz="0" w:space="0" w:color="auto"/>
            <w:right w:val="none" w:sz="0" w:space="0" w:color="auto"/>
          </w:divBdr>
          <w:divsChild>
            <w:div w:id="486557759">
              <w:marLeft w:val="0"/>
              <w:marRight w:val="0"/>
              <w:marTop w:val="0"/>
              <w:marBottom w:val="0"/>
              <w:divBdr>
                <w:top w:val="none" w:sz="0" w:space="0" w:color="auto"/>
                <w:left w:val="none" w:sz="0" w:space="0" w:color="auto"/>
                <w:bottom w:val="none" w:sz="0" w:space="0" w:color="auto"/>
                <w:right w:val="none" w:sz="0" w:space="0" w:color="auto"/>
              </w:divBdr>
              <w:divsChild>
                <w:div w:id="22526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93932">
      <w:bodyDiv w:val="1"/>
      <w:marLeft w:val="0"/>
      <w:marRight w:val="0"/>
      <w:marTop w:val="0"/>
      <w:marBottom w:val="0"/>
      <w:divBdr>
        <w:top w:val="none" w:sz="0" w:space="0" w:color="auto"/>
        <w:left w:val="none" w:sz="0" w:space="0" w:color="auto"/>
        <w:bottom w:val="none" w:sz="0" w:space="0" w:color="auto"/>
        <w:right w:val="none" w:sz="0" w:space="0" w:color="auto"/>
      </w:divBdr>
      <w:divsChild>
        <w:div w:id="2062050019">
          <w:marLeft w:val="0"/>
          <w:marRight w:val="0"/>
          <w:marTop w:val="0"/>
          <w:marBottom w:val="0"/>
          <w:divBdr>
            <w:top w:val="none" w:sz="0" w:space="0" w:color="auto"/>
            <w:left w:val="none" w:sz="0" w:space="0" w:color="auto"/>
            <w:bottom w:val="none" w:sz="0" w:space="0" w:color="auto"/>
            <w:right w:val="none" w:sz="0" w:space="0" w:color="auto"/>
          </w:divBdr>
        </w:div>
        <w:div w:id="927346793">
          <w:marLeft w:val="0"/>
          <w:marRight w:val="0"/>
          <w:marTop w:val="0"/>
          <w:marBottom w:val="0"/>
          <w:divBdr>
            <w:top w:val="none" w:sz="0" w:space="0" w:color="auto"/>
            <w:left w:val="none" w:sz="0" w:space="0" w:color="auto"/>
            <w:bottom w:val="none" w:sz="0" w:space="0" w:color="auto"/>
            <w:right w:val="none" w:sz="0" w:space="0" w:color="auto"/>
          </w:divBdr>
          <w:divsChild>
            <w:div w:id="1325235780">
              <w:marLeft w:val="0"/>
              <w:marRight w:val="0"/>
              <w:marTop w:val="0"/>
              <w:marBottom w:val="0"/>
              <w:divBdr>
                <w:top w:val="none" w:sz="0" w:space="0" w:color="auto"/>
                <w:left w:val="none" w:sz="0" w:space="0" w:color="auto"/>
                <w:bottom w:val="none" w:sz="0" w:space="0" w:color="auto"/>
                <w:right w:val="none" w:sz="0" w:space="0" w:color="auto"/>
              </w:divBdr>
            </w:div>
          </w:divsChild>
        </w:div>
        <w:div w:id="954167967">
          <w:marLeft w:val="0"/>
          <w:marRight w:val="0"/>
          <w:marTop w:val="0"/>
          <w:marBottom w:val="0"/>
          <w:divBdr>
            <w:top w:val="none" w:sz="0" w:space="0" w:color="auto"/>
            <w:left w:val="none" w:sz="0" w:space="0" w:color="auto"/>
            <w:bottom w:val="none" w:sz="0" w:space="0" w:color="auto"/>
            <w:right w:val="none" w:sz="0" w:space="0" w:color="auto"/>
          </w:divBdr>
        </w:div>
        <w:div w:id="67271821">
          <w:marLeft w:val="0"/>
          <w:marRight w:val="0"/>
          <w:marTop w:val="0"/>
          <w:marBottom w:val="0"/>
          <w:divBdr>
            <w:top w:val="none" w:sz="0" w:space="0" w:color="auto"/>
            <w:left w:val="none" w:sz="0" w:space="0" w:color="auto"/>
            <w:bottom w:val="none" w:sz="0" w:space="0" w:color="auto"/>
            <w:right w:val="none" w:sz="0" w:space="0" w:color="auto"/>
          </w:divBdr>
          <w:divsChild>
            <w:div w:id="1835995327">
              <w:marLeft w:val="0"/>
              <w:marRight w:val="0"/>
              <w:marTop w:val="0"/>
              <w:marBottom w:val="0"/>
              <w:divBdr>
                <w:top w:val="none" w:sz="0" w:space="0" w:color="auto"/>
                <w:left w:val="none" w:sz="0" w:space="0" w:color="auto"/>
                <w:bottom w:val="none" w:sz="0" w:space="0" w:color="auto"/>
                <w:right w:val="none" w:sz="0" w:space="0" w:color="auto"/>
              </w:divBdr>
            </w:div>
          </w:divsChild>
        </w:div>
        <w:div w:id="1294018888">
          <w:marLeft w:val="0"/>
          <w:marRight w:val="0"/>
          <w:marTop w:val="0"/>
          <w:marBottom w:val="0"/>
          <w:divBdr>
            <w:top w:val="none" w:sz="0" w:space="0" w:color="auto"/>
            <w:left w:val="none" w:sz="0" w:space="0" w:color="auto"/>
            <w:bottom w:val="none" w:sz="0" w:space="0" w:color="auto"/>
            <w:right w:val="none" w:sz="0" w:space="0" w:color="auto"/>
          </w:divBdr>
        </w:div>
        <w:div w:id="1898394253">
          <w:marLeft w:val="0"/>
          <w:marRight w:val="0"/>
          <w:marTop w:val="0"/>
          <w:marBottom w:val="0"/>
          <w:divBdr>
            <w:top w:val="none" w:sz="0" w:space="0" w:color="auto"/>
            <w:left w:val="none" w:sz="0" w:space="0" w:color="auto"/>
            <w:bottom w:val="none" w:sz="0" w:space="0" w:color="auto"/>
            <w:right w:val="none" w:sz="0" w:space="0" w:color="auto"/>
          </w:divBdr>
          <w:divsChild>
            <w:div w:id="836578760">
              <w:marLeft w:val="0"/>
              <w:marRight w:val="0"/>
              <w:marTop w:val="0"/>
              <w:marBottom w:val="0"/>
              <w:divBdr>
                <w:top w:val="none" w:sz="0" w:space="0" w:color="auto"/>
                <w:left w:val="none" w:sz="0" w:space="0" w:color="auto"/>
                <w:bottom w:val="none" w:sz="0" w:space="0" w:color="auto"/>
                <w:right w:val="none" w:sz="0" w:space="0" w:color="auto"/>
              </w:divBdr>
            </w:div>
          </w:divsChild>
        </w:div>
        <w:div w:id="1581137017">
          <w:marLeft w:val="0"/>
          <w:marRight w:val="0"/>
          <w:marTop w:val="0"/>
          <w:marBottom w:val="0"/>
          <w:divBdr>
            <w:top w:val="none" w:sz="0" w:space="0" w:color="auto"/>
            <w:left w:val="none" w:sz="0" w:space="0" w:color="auto"/>
            <w:bottom w:val="none" w:sz="0" w:space="0" w:color="auto"/>
            <w:right w:val="none" w:sz="0" w:space="0" w:color="auto"/>
          </w:divBdr>
        </w:div>
        <w:div w:id="614141570">
          <w:marLeft w:val="0"/>
          <w:marRight w:val="0"/>
          <w:marTop w:val="0"/>
          <w:marBottom w:val="0"/>
          <w:divBdr>
            <w:top w:val="none" w:sz="0" w:space="0" w:color="auto"/>
            <w:left w:val="none" w:sz="0" w:space="0" w:color="auto"/>
            <w:bottom w:val="none" w:sz="0" w:space="0" w:color="auto"/>
            <w:right w:val="none" w:sz="0" w:space="0" w:color="auto"/>
          </w:divBdr>
          <w:divsChild>
            <w:div w:id="350111730">
              <w:marLeft w:val="0"/>
              <w:marRight w:val="0"/>
              <w:marTop w:val="0"/>
              <w:marBottom w:val="0"/>
              <w:divBdr>
                <w:top w:val="none" w:sz="0" w:space="0" w:color="auto"/>
                <w:left w:val="none" w:sz="0" w:space="0" w:color="auto"/>
                <w:bottom w:val="none" w:sz="0" w:space="0" w:color="auto"/>
                <w:right w:val="none" w:sz="0" w:space="0" w:color="auto"/>
              </w:divBdr>
            </w:div>
          </w:divsChild>
        </w:div>
        <w:div w:id="586504644">
          <w:marLeft w:val="0"/>
          <w:marRight w:val="0"/>
          <w:marTop w:val="0"/>
          <w:marBottom w:val="0"/>
          <w:divBdr>
            <w:top w:val="none" w:sz="0" w:space="0" w:color="auto"/>
            <w:left w:val="none" w:sz="0" w:space="0" w:color="auto"/>
            <w:bottom w:val="none" w:sz="0" w:space="0" w:color="auto"/>
            <w:right w:val="none" w:sz="0" w:space="0" w:color="auto"/>
          </w:divBdr>
        </w:div>
        <w:div w:id="2030717802">
          <w:marLeft w:val="0"/>
          <w:marRight w:val="0"/>
          <w:marTop w:val="0"/>
          <w:marBottom w:val="0"/>
          <w:divBdr>
            <w:top w:val="none" w:sz="0" w:space="0" w:color="auto"/>
            <w:left w:val="none" w:sz="0" w:space="0" w:color="auto"/>
            <w:bottom w:val="none" w:sz="0" w:space="0" w:color="auto"/>
            <w:right w:val="none" w:sz="0" w:space="0" w:color="auto"/>
          </w:divBdr>
          <w:divsChild>
            <w:div w:id="1510489976">
              <w:marLeft w:val="0"/>
              <w:marRight w:val="0"/>
              <w:marTop w:val="0"/>
              <w:marBottom w:val="0"/>
              <w:divBdr>
                <w:top w:val="none" w:sz="0" w:space="0" w:color="auto"/>
                <w:left w:val="none" w:sz="0" w:space="0" w:color="auto"/>
                <w:bottom w:val="none" w:sz="0" w:space="0" w:color="auto"/>
                <w:right w:val="none" w:sz="0" w:space="0" w:color="auto"/>
              </w:divBdr>
            </w:div>
          </w:divsChild>
        </w:div>
        <w:div w:id="1308631382">
          <w:marLeft w:val="0"/>
          <w:marRight w:val="0"/>
          <w:marTop w:val="0"/>
          <w:marBottom w:val="0"/>
          <w:divBdr>
            <w:top w:val="none" w:sz="0" w:space="0" w:color="auto"/>
            <w:left w:val="none" w:sz="0" w:space="0" w:color="auto"/>
            <w:bottom w:val="none" w:sz="0" w:space="0" w:color="auto"/>
            <w:right w:val="none" w:sz="0" w:space="0" w:color="auto"/>
          </w:divBdr>
        </w:div>
        <w:div w:id="158935069">
          <w:marLeft w:val="0"/>
          <w:marRight w:val="0"/>
          <w:marTop w:val="0"/>
          <w:marBottom w:val="0"/>
          <w:divBdr>
            <w:top w:val="none" w:sz="0" w:space="0" w:color="auto"/>
            <w:left w:val="none" w:sz="0" w:space="0" w:color="auto"/>
            <w:bottom w:val="none" w:sz="0" w:space="0" w:color="auto"/>
            <w:right w:val="none" w:sz="0" w:space="0" w:color="auto"/>
          </w:divBdr>
          <w:divsChild>
            <w:div w:id="1824814115">
              <w:marLeft w:val="0"/>
              <w:marRight w:val="0"/>
              <w:marTop w:val="0"/>
              <w:marBottom w:val="0"/>
              <w:divBdr>
                <w:top w:val="none" w:sz="0" w:space="0" w:color="auto"/>
                <w:left w:val="none" w:sz="0" w:space="0" w:color="auto"/>
                <w:bottom w:val="none" w:sz="0" w:space="0" w:color="auto"/>
                <w:right w:val="none" w:sz="0" w:space="0" w:color="auto"/>
              </w:divBdr>
            </w:div>
          </w:divsChild>
        </w:div>
        <w:div w:id="1649168125">
          <w:marLeft w:val="0"/>
          <w:marRight w:val="0"/>
          <w:marTop w:val="0"/>
          <w:marBottom w:val="0"/>
          <w:divBdr>
            <w:top w:val="none" w:sz="0" w:space="0" w:color="auto"/>
            <w:left w:val="none" w:sz="0" w:space="0" w:color="auto"/>
            <w:bottom w:val="none" w:sz="0" w:space="0" w:color="auto"/>
            <w:right w:val="none" w:sz="0" w:space="0" w:color="auto"/>
          </w:divBdr>
        </w:div>
        <w:div w:id="1210415498">
          <w:marLeft w:val="0"/>
          <w:marRight w:val="0"/>
          <w:marTop w:val="0"/>
          <w:marBottom w:val="0"/>
          <w:divBdr>
            <w:top w:val="none" w:sz="0" w:space="0" w:color="auto"/>
            <w:left w:val="none" w:sz="0" w:space="0" w:color="auto"/>
            <w:bottom w:val="none" w:sz="0" w:space="0" w:color="auto"/>
            <w:right w:val="none" w:sz="0" w:space="0" w:color="auto"/>
          </w:divBdr>
          <w:divsChild>
            <w:div w:id="1292597061">
              <w:marLeft w:val="0"/>
              <w:marRight w:val="0"/>
              <w:marTop w:val="0"/>
              <w:marBottom w:val="0"/>
              <w:divBdr>
                <w:top w:val="none" w:sz="0" w:space="0" w:color="auto"/>
                <w:left w:val="none" w:sz="0" w:space="0" w:color="auto"/>
                <w:bottom w:val="none" w:sz="0" w:space="0" w:color="auto"/>
                <w:right w:val="none" w:sz="0" w:space="0" w:color="auto"/>
              </w:divBdr>
            </w:div>
          </w:divsChild>
        </w:div>
        <w:div w:id="688801419">
          <w:marLeft w:val="0"/>
          <w:marRight w:val="0"/>
          <w:marTop w:val="300"/>
          <w:marBottom w:val="0"/>
          <w:divBdr>
            <w:top w:val="none" w:sz="0" w:space="0" w:color="auto"/>
            <w:left w:val="none" w:sz="0" w:space="0" w:color="auto"/>
            <w:bottom w:val="none" w:sz="0" w:space="0" w:color="auto"/>
            <w:right w:val="none" w:sz="0" w:space="0" w:color="auto"/>
          </w:divBdr>
          <w:divsChild>
            <w:div w:id="4401226">
              <w:marLeft w:val="0"/>
              <w:marRight w:val="0"/>
              <w:marTop w:val="0"/>
              <w:marBottom w:val="0"/>
              <w:divBdr>
                <w:top w:val="none" w:sz="0" w:space="0" w:color="auto"/>
                <w:left w:val="none" w:sz="0" w:space="0" w:color="auto"/>
                <w:bottom w:val="none" w:sz="0" w:space="0" w:color="auto"/>
                <w:right w:val="none" w:sz="0" w:space="0" w:color="auto"/>
              </w:divBdr>
              <w:divsChild>
                <w:div w:id="1293906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95170">
          <w:marLeft w:val="0"/>
          <w:marRight w:val="0"/>
          <w:marTop w:val="300"/>
          <w:marBottom w:val="0"/>
          <w:divBdr>
            <w:top w:val="none" w:sz="0" w:space="0" w:color="auto"/>
            <w:left w:val="none" w:sz="0" w:space="0" w:color="auto"/>
            <w:bottom w:val="none" w:sz="0" w:space="0" w:color="auto"/>
            <w:right w:val="none" w:sz="0" w:space="0" w:color="auto"/>
          </w:divBdr>
          <w:divsChild>
            <w:div w:id="71971201">
              <w:marLeft w:val="0"/>
              <w:marRight w:val="0"/>
              <w:marTop w:val="0"/>
              <w:marBottom w:val="0"/>
              <w:divBdr>
                <w:top w:val="none" w:sz="0" w:space="0" w:color="auto"/>
                <w:left w:val="none" w:sz="0" w:space="0" w:color="auto"/>
                <w:bottom w:val="none" w:sz="0" w:space="0" w:color="auto"/>
                <w:right w:val="none" w:sz="0" w:space="0" w:color="auto"/>
              </w:divBdr>
              <w:divsChild>
                <w:div w:id="1425881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325">
          <w:marLeft w:val="0"/>
          <w:marRight w:val="0"/>
          <w:marTop w:val="300"/>
          <w:marBottom w:val="0"/>
          <w:divBdr>
            <w:top w:val="none" w:sz="0" w:space="0" w:color="auto"/>
            <w:left w:val="none" w:sz="0" w:space="0" w:color="auto"/>
            <w:bottom w:val="none" w:sz="0" w:space="0" w:color="auto"/>
            <w:right w:val="none" w:sz="0" w:space="0" w:color="auto"/>
          </w:divBdr>
          <w:divsChild>
            <w:div w:id="1771929499">
              <w:marLeft w:val="0"/>
              <w:marRight w:val="0"/>
              <w:marTop w:val="0"/>
              <w:marBottom w:val="0"/>
              <w:divBdr>
                <w:top w:val="none" w:sz="0" w:space="0" w:color="auto"/>
                <w:left w:val="none" w:sz="0" w:space="0" w:color="auto"/>
                <w:bottom w:val="none" w:sz="0" w:space="0" w:color="auto"/>
                <w:right w:val="none" w:sz="0" w:space="0" w:color="auto"/>
              </w:divBdr>
              <w:divsChild>
                <w:div w:id="214638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857304">
      <w:bodyDiv w:val="1"/>
      <w:marLeft w:val="0"/>
      <w:marRight w:val="0"/>
      <w:marTop w:val="0"/>
      <w:marBottom w:val="0"/>
      <w:divBdr>
        <w:top w:val="none" w:sz="0" w:space="0" w:color="auto"/>
        <w:left w:val="none" w:sz="0" w:space="0" w:color="auto"/>
        <w:bottom w:val="none" w:sz="0" w:space="0" w:color="auto"/>
        <w:right w:val="none" w:sz="0" w:space="0" w:color="auto"/>
      </w:divBdr>
      <w:divsChild>
        <w:div w:id="1424380534">
          <w:marLeft w:val="0"/>
          <w:marRight w:val="0"/>
          <w:marTop w:val="0"/>
          <w:marBottom w:val="0"/>
          <w:divBdr>
            <w:top w:val="none" w:sz="0" w:space="0" w:color="auto"/>
            <w:left w:val="none" w:sz="0" w:space="0" w:color="auto"/>
            <w:bottom w:val="none" w:sz="0" w:space="0" w:color="auto"/>
            <w:right w:val="none" w:sz="0" w:space="0" w:color="auto"/>
          </w:divBdr>
        </w:div>
        <w:div w:id="145903434">
          <w:marLeft w:val="0"/>
          <w:marRight w:val="0"/>
          <w:marTop w:val="0"/>
          <w:marBottom w:val="0"/>
          <w:divBdr>
            <w:top w:val="none" w:sz="0" w:space="0" w:color="auto"/>
            <w:left w:val="none" w:sz="0" w:space="0" w:color="auto"/>
            <w:bottom w:val="none" w:sz="0" w:space="0" w:color="auto"/>
            <w:right w:val="none" w:sz="0" w:space="0" w:color="auto"/>
          </w:divBdr>
          <w:divsChild>
            <w:div w:id="401105143">
              <w:marLeft w:val="0"/>
              <w:marRight w:val="0"/>
              <w:marTop w:val="0"/>
              <w:marBottom w:val="0"/>
              <w:divBdr>
                <w:top w:val="none" w:sz="0" w:space="0" w:color="auto"/>
                <w:left w:val="none" w:sz="0" w:space="0" w:color="auto"/>
                <w:bottom w:val="none" w:sz="0" w:space="0" w:color="auto"/>
                <w:right w:val="none" w:sz="0" w:space="0" w:color="auto"/>
              </w:divBdr>
            </w:div>
          </w:divsChild>
        </w:div>
        <w:div w:id="1687705881">
          <w:marLeft w:val="0"/>
          <w:marRight w:val="0"/>
          <w:marTop w:val="0"/>
          <w:marBottom w:val="0"/>
          <w:divBdr>
            <w:top w:val="none" w:sz="0" w:space="0" w:color="auto"/>
            <w:left w:val="none" w:sz="0" w:space="0" w:color="auto"/>
            <w:bottom w:val="none" w:sz="0" w:space="0" w:color="auto"/>
            <w:right w:val="none" w:sz="0" w:space="0" w:color="auto"/>
          </w:divBdr>
        </w:div>
        <w:div w:id="1136945003">
          <w:marLeft w:val="0"/>
          <w:marRight w:val="0"/>
          <w:marTop w:val="0"/>
          <w:marBottom w:val="0"/>
          <w:divBdr>
            <w:top w:val="none" w:sz="0" w:space="0" w:color="auto"/>
            <w:left w:val="none" w:sz="0" w:space="0" w:color="auto"/>
            <w:bottom w:val="none" w:sz="0" w:space="0" w:color="auto"/>
            <w:right w:val="none" w:sz="0" w:space="0" w:color="auto"/>
          </w:divBdr>
          <w:divsChild>
            <w:div w:id="1004673688">
              <w:marLeft w:val="0"/>
              <w:marRight w:val="0"/>
              <w:marTop w:val="0"/>
              <w:marBottom w:val="0"/>
              <w:divBdr>
                <w:top w:val="none" w:sz="0" w:space="0" w:color="auto"/>
                <w:left w:val="none" w:sz="0" w:space="0" w:color="auto"/>
                <w:bottom w:val="none" w:sz="0" w:space="0" w:color="auto"/>
                <w:right w:val="none" w:sz="0" w:space="0" w:color="auto"/>
              </w:divBdr>
            </w:div>
          </w:divsChild>
        </w:div>
        <w:div w:id="617687659">
          <w:marLeft w:val="0"/>
          <w:marRight w:val="0"/>
          <w:marTop w:val="0"/>
          <w:marBottom w:val="0"/>
          <w:divBdr>
            <w:top w:val="none" w:sz="0" w:space="0" w:color="auto"/>
            <w:left w:val="none" w:sz="0" w:space="0" w:color="auto"/>
            <w:bottom w:val="none" w:sz="0" w:space="0" w:color="auto"/>
            <w:right w:val="none" w:sz="0" w:space="0" w:color="auto"/>
          </w:divBdr>
        </w:div>
        <w:div w:id="1292594455">
          <w:marLeft w:val="0"/>
          <w:marRight w:val="0"/>
          <w:marTop w:val="0"/>
          <w:marBottom w:val="0"/>
          <w:divBdr>
            <w:top w:val="none" w:sz="0" w:space="0" w:color="auto"/>
            <w:left w:val="none" w:sz="0" w:space="0" w:color="auto"/>
            <w:bottom w:val="none" w:sz="0" w:space="0" w:color="auto"/>
            <w:right w:val="none" w:sz="0" w:space="0" w:color="auto"/>
          </w:divBdr>
          <w:divsChild>
            <w:div w:id="1658221458">
              <w:marLeft w:val="0"/>
              <w:marRight w:val="0"/>
              <w:marTop w:val="0"/>
              <w:marBottom w:val="0"/>
              <w:divBdr>
                <w:top w:val="none" w:sz="0" w:space="0" w:color="auto"/>
                <w:left w:val="none" w:sz="0" w:space="0" w:color="auto"/>
                <w:bottom w:val="none" w:sz="0" w:space="0" w:color="auto"/>
                <w:right w:val="none" w:sz="0" w:space="0" w:color="auto"/>
              </w:divBdr>
            </w:div>
          </w:divsChild>
        </w:div>
        <w:div w:id="873031779">
          <w:marLeft w:val="0"/>
          <w:marRight w:val="0"/>
          <w:marTop w:val="0"/>
          <w:marBottom w:val="0"/>
          <w:divBdr>
            <w:top w:val="none" w:sz="0" w:space="0" w:color="auto"/>
            <w:left w:val="none" w:sz="0" w:space="0" w:color="auto"/>
            <w:bottom w:val="none" w:sz="0" w:space="0" w:color="auto"/>
            <w:right w:val="none" w:sz="0" w:space="0" w:color="auto"/>
          </w:divBdr>
        </w:div>
        <w:div w:id="1476794982">
          <w:marLeft w:val="0"/>
          <w:marRight w:val="0"/>
          <w:marTop w:val="0"/>
          <w:marBottom w:val="0"/>
          <w:divBdr>
            <w:top w:val="none" w:sz="0" w:space="0" w:color="auto"/>
            <w:left w:val="none" w:sz="0" w:space="0" w:color="auto"/>
            <w:bottom w:val="none" w:sz="0" w:space="0" w:color="auto"/>
            <w:right w:val="none" w:sz="0" w:space="0" w:color="auto"/>
          </w:divBdr>
          <w:divsChild>
            <w:div w:id="1289821398">
              <w:marLeft w:val="0"/>
              <w:marRight w:val="0"/>
              <w:marTop w:val="0"/>
              <w:marBottom w:val="0"/>
              <w:divBdr>
                <w:top w:val="none" w:sz="0" w:space="0" w:color="auto"/>
                <w:left w:val="none" w:sz="0" w:space="0" w:color="auto"/>
                <w:bottom w:val="none" w:sz="0" w:space="0" w:color="auto"/>
                <w:right w:val="none" w:sz="0" w:space="0" w:color="auto"/>
              </w:divBdr>
            </w:div>
          </w:divsChild>
        </w:div>
        <w:div w:id="1455324797">
          <w:marLeft w:val="0"/>
          <w:marRight w:val="0"/>
          <w:marTop w:val="0"/>
          <w:marBottom w:val="0"/>
          <w:divBdr>
            <w:top w:val="none" w:sz="0" w:space="0" w:color="auto"/>
            <w:left w:val="none" w:sz="0" w:space="0" w:color="auto"/>
            <w:bottom w:val="none" w:sz="0" w:space="0" w:color="auto"/>
            <w:right w:val="none" w:sz="0" w:space="0" w:color="auto"/>
          </w:divBdr>
        </w:div>
        <w:div w:id="1744142257">
          <w:marLeft w:val="0"/>
          <w:marRight w:val="0"/>
          <w:marTop w:val="0"/>
          <w:marBottom w:val="0"/>
          <w:divBdr>
            <w:top w:val="none" w:sz="0" w:space="0" w:color="auto"/>
            <w:left w:val="none" w:sz="0" w:space="0" w:color="auto"/>
            <w:bottom w:val="none" w:sz="0" w:space="0" w:color="auto"/>
            <w:right w:val="none" w:sz="0" w:space="0" w:color="auto"/>
          </w:divBdr>
          <w:divsChild>
            <w:div w:id="1058168861">
              <w:marLeft w:val="0"/>
              <w:marRight w:val="0"/>
              <w:marTop w:val="0"/>
              <w:marBottom w:val="0"/>
              <w:divBdr>
                <w:top w:val="none" w:sz="0" w:space="0" w:color="auto"/>
                <w:left w:val="none" w:sz="0" w:space="0" w:color="auto"/>
                <w:bottom w:val="none" w:sz="0" w:space="0" w:color="auto"/>
                <w:right w:val="none" w:sz="0" w:space="0" w:color="auto"/>
              </w:divBdr>
            </w:div>
          </w:divsChild>
        </w:div>
        <w:div w:id="1580629229">
          <w:marLeft w:val="0"/>
          <w:marRight w:val="0"/>
          <w:marTop w:val="0"/>
          <w:marBottom w:val="0"/>
          <w:divBdr>
            <w:top w:val="none" w:sz="0" w:space="0" w:color="auto"/>
            <w:left w:val="none" w:sz="0" w:space="0" w:color="auto"/>
            <w:bottom w:val="none" w:sz="0" w:space="0" w:color="auto"/>
            <w:right w:val="none" w:sz="0" w:space="0" w:color="auto"/>
          </w:divBdr>
        </w:div>
        <w:div w:id="1713724871">
          <w:marLeft w:val="0"/>
          <w:marRight w:val="0"/>
          <w:marTop w:val="0"/>
          <w:marBottom w:val="0"/>
          <w:divBdr>
            <w:top w:val="none" w:sz="0" w:space="0" w:color="auto"/>
            <w:left w:val="none" w:sz="0" w:space="0" w:color="auto"/>
            <w:bottom w:val="none" w:sz="0" w:space="0" w:color="auto"/>
            <w:right w:val="none" w:sz="0" w:space="0" w:color="auto"/>
          </w:divBdr>
          <w:divsChild>
            <w:div w:id="1217886953">
              <w:marLeft w:val="0"/>
              <w:marRight w:val="0"/>
              <w:marTop w:val="0"/>
              <w:marBottom w:val="0"/>
              <w:divBdr>
                <w:top w:val="none" w:sz="0" w:space="0" w:color="auto"/>
                <w:left w:val="none" w:sz="0" w:space="0" w:color="auto"/>
                <w:bottom w:val="none" w:sz="0" w:space="0" w:color="auto"/>
                <w:right w:val="none" w:sz="0" w:space="0" w:color="auto"/>
              </w:divBdr>
            </w:div>
          </w:divsChild>
        </w:div>
        <w:div w:id="1184781958">
          <w:marLeft w:val="0"/>
          <w:marRight w:val="0"/>
          <w:marTop w:val="0"/>
          <w:marBottom w:val="0"/>
          <w:divBdr>
            <w:top w:val="none" w:sz="0" w:space="0" w:color="auto"/>
            <w:left w:val="none" w:sz="0" w:space="0" w:color="auto"/>
            <w:bottom w:val="none" w:sz="0" w:space="0" w:color="auto"/>
            <w:right w:val="none" w:sz="0" w:space="0" w:color="auto"/>
          </w:divBdr>
        </w:div>
        <w:div w:id="1716585076">
          <w:marLeft w:val="0"/>
          <w:marRight w:val="0"/>
          <w:marTop w:val="0"/>
          <w:marBottom w:val="0"/>
          <w:divBdr>
            <w:top w:val="none" w:sz="0" w:space="0" w:color="auto"/>
            <w:left w:val="none" w:sz="0" w:space="0" w:color="auto"/>
            <w:bottom w:val="none" w:sz="0" w:space="0" w:color="auto"/>
            <w:right w:val="none" w:sz="0" w:space="0" w:color="auto"/>
          </w:divBdr>
          <w:divsChild>
            <w:div w:id="2032878312">
              <w:marLeft w:val="0"/>
              <w:marRight w:val="0"/>
              <w:marTop w:val="0"/>
              <w:marBottom w:val="0"/>
              <w:divBdr>
                <w:top w:val="none" w:sz="0" w:space="0" w:color="auto"/>
                <w:left w:val="none" w:sz="0" w:space="0" w:color="auto"/>
                <w:bottom w:val="none" w:sz="0" w:space="0" w:color="auto"/>
                <w:right w:val="none" w:sz="0" w:space="0" w:color="auto"/>
              </w:divBdr>
            </w:div>
          </w:divsChild>
        </w:div>
        <w:div w:id="925461493">
          <w:marLeft w:val="0"/>
          <w:marRight w:val="0"/>
          <w:marTop w:val="300"/>
          <w:marBottom w:val="0"/>
          <w:divBdr>
            <w:top w:val="none" w:sz="0" w:space="0" w:color="auto"/>
            <w:left w:val="none" w:sz="0" w:space="0" w:color="auto"/>
            <w:bottom w:val="none" w:sz="0" w:space="0" w:color="auto"/>
            <w:right w:val="none" w:sz="0" w:space="0" w:color="auto"/>
          </w:divBdr>
          <w:divsChild>
            <w:div w:id="2039040073">
              <w:marLeft w:val="0"/>
              <w:marRight w:val="0"/>
              <w:marTop w:val="0"/>
              <w:marBottom w:val="0"/>
              <w:divBdr>
                <w:top w:val="none" w:sz="0" w:space="0" w:color="auto"/>
                <w:left w:val="none" w:sz="0" w:space="0" w:color="auto"/>
                <w:bottom w:val="none" w:sz="0" w:space="0" w:color="auto"/>
                <w:right w:val="none" w:sz="0" w:space="0" w:color="auto"/>
              </w:divBdr>
              <w:divsChild>
                <w:div w:id="91050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145332">
          <w:marLeft w:val="0"/>
          <w:marRight w:val="0"/>
          <w:marTop w:val="300"/>
          <w:marBottom w:val="0"/>
          <w:divBdr>
            <w:top w:val="none" w:sz="0" w:space="0" w:color="auto"/>
            <w:left w:val="none" w:sz="0" w:space="0" w:color="auto"/>
            <w:bottom w:val="none" w:sz="0" w:space="0" w:color="auto"/>
            <w:right w:val="none" w:sz="0" w:space="0" w:color="auto"/>
          </w:divBdr>
          <w:divsChild>
            <w:div w:id="1109203359">
              <w:marLeft w:val="0"/>
              <w:marRight w:val="0"/>
              <w:marTop w:val="0"/>
              <w:marBottom w:val="0"/>
              <w:divBdr>
                <w:top w:val="none" w:sz="0" w:space="0" w:color="auto"/>
                <w:left w:val="none" w:sz="0" w:space="0" w:color="auto"/>
                <w:bottom w:val="none" w:sz="0" w:space="0" w:color="auto"/>
                <w:right w:val="none" w:sz="0" w:space="0" w:color="auto"/>
              </w:divBdr>
              <w:divsChild>
                <w:div w:id="802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57968">
          <w:marLeft w:val="0"/>
          <w:marRight w:val="0"/>
          <w:marTop w:val="300"/>
          <w:marBottom w:val="0"/>
          <w:divBdr>
            <w:top w:val="none" w:sz="0" w:space="0" w:color="auto"/>
            <w:left w:val="none" w:sz="0" w:space="0" w:color="auto"/>
            <w:bottom w:val="none" w:sz="0" w:space="0" w:color="auto"/>
            <w:right w:val="none" w:sz="0" w:space="0" w:color="auto"/>
          </w:divBdr>
          <w:divsChild>
            <w:div w:id="358161850">
              <w:marLeft w:val="0"/>
              <w:marRight w:val="0"/>
              <w:marTop w:val="0"/>
              <w:marBottom w:val="0"/>
              <w:divBdr>
                <w:top w:val="none" w:sz="0" w:space="0" w:color="auto"/>
                <w:left w:val="none" w:sz="0" w:space="0" w:color="auto"/>
                <w:bottom w:val="none" w:sz="0" w:space="0" w:color="auto"/>
                <w:right w:val="none" w:sz="0" w:space="0" w:color="auto"/>
              </w:divBdr>
              <w:divsChild>
                <w:div w:id="36668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2419">
          <w:marLeft w:val="0"/>
          <w:marRight w:val="0"/>
          <w:marTop w:val="300"/>
          <w:marBottom w:val="0"/>
          <w:divBdr>
            <w:top w:val="none" w:sz="0" w:space="0" w:color="auto"/>
            <w:left w:val="none" w:sz="0" w:space="0" w:color="auto"/>
            <w:bottom w:val="none" w:sz="0" w:space="0" w:color="auto"/>
            <w:right w:val="none" w:sz="0" w:space="0" w:color="auto"/>
          </w:divBdr>
          <w:divsChild>
            <w:div w:id="392774690">
              <w:marLeft w:val="0"/>
              <w:marRight w:val="0"/>
              <w:marTop w:val="0"/>
              <w:marBottom w:val="0"/>
              <w:divBdr>
                <w:top w:val="none" w:sz="0" w:space="0" w:color="auto"/>
                <w:left w:val="none" w:sz="0" w:space="0" w:color="auto"/>
                <w:bottom w:val="none" w:sz="0" w:space="0" w:color="auto"/>
                <w:right w:val="none" w:sz="0" w:space="0" w:color="auto"/>
              </w:divBdr>
              <w:divsChild>
                <w:div w:id="175547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242774">
      <w:bodyDiv w:val="1"/>
      <w:marLeft w:val="0"/>
      <w:marRight w:val="0"/>
      <w:marTop w:val="0"/>
      <w:marBottom w:val="0"/>
      <w:divBdr>
        <w:top w:val="none" w:sz="0" w:space="0" w:color="auto"/>
        <w:left w:val="none" w:sz="0" w:space="0" w:color="auto"/>
        <w:bottom w:val="none" w:sz="0" w:space="0" w:color="auto"/>
        <w:right w:val="none" w:sz="0" w:space="0" w:color="auto"/>
      </w:divBdr>
      <w:divsChild>
        <w:div w:id="1109355538">
          <w:marLeft w:val="0"/>
          <w:marRight w:val="0"/>
          <w:marTop w:val="0"/>
          <w:marBottom w:val="0"/>
          <w:divBdr>
            <w:top w:val="none" w:sz="0" w:space="0" w:color="auto"/>
            <w:left w:val="none" w:sz="0" w:space="0" w:color="auto"/>
            <w:bottom w:val="none" w:sz="0" w:space="0" w:color="auto"/>
            <w:right w:val="none" w:sz="0" w:space="0" w:color="auto"/>
          </w:divBdr>
        </w:div>
        <w:div w:id="877396940">
          <w:marLeft w:val="0"/>
          <w:marRight w:val="0"/>
          <w:marTop w:val="0"/>
          <w:marBottom w:val="0"/>
          <w:divBdr>
            <w:top w:val="none" w:sz="0" w:space="0" w:color="auto"/>
            <w:left w:val="none" w:sz="0" w:space="0" w:color="auto"/>
            <w:bottom w:val="none" w:sz="0" w:space="0" w:color="auto"/>
            <w:right w:val="none" w:sz="0" w:space="0" w:color="auto"/>
          </w:divBdr>
          <w:divsChild>
            <w:div w:id="444815801">
              <w:marLeft w:val="0"/>
              <w:marRight w:val="0"/>
              <w:marTop w:val="0"/>
              <w:marBottom w:val="0"/>
              <w:divBdr>
                <w:top w:val="none" w:sz="0" w:space="0" w:color="auto"/>
                <w:left w:val="none" w:sz="0" w:space="0" w:color="auto"/>
                <w:bottom w:val="none" w:sz="0" w:space="0" w:color="auto"/>
                <w:right w:val="none" w:sz="0" w:space="0" w:color="auto"/>
              </w:divBdr>
            </w:div>
          </w:divsChild>
        </w:div>
        <w:div w:id="1036851833">
          <w:marLeft w:val="0"/>
          <w:marRight w:val="0"/>
          <w:marTop w:val="0"/>
          <w:marBottom w:val="0"/>
          <w:divBdr>
            <w:top w:val="none" w:sz="0" w:space="0" w:color="auto"/>
            <w:left w:val="none" w:sz="0" w:space="0" w:color="auto"/>
            <w:bottom w:val="none" w:sz="0" w:space="0" w:color="auto"/>
            <w:right w:val="none" w:sz="0" w:space="0" w:color="auto"/>
          </w:divBdr>
        </w:div>
        <w:div w:id="193615208">
          <w:marLeft w:val="0"/>
          <w:marRight w:val="0"/>
          <w:marTop w:val="0"/>
          <w:marBottom w:val="0"/>
          <w:divBdr>
            <w:top w:val="none" w:sz="0" w:space="0" w:color="auto"/>
            <w:left w:val="none" w:sz="0" w:space="0" w:color="auto"/>
            <w:bottom w:val="none" w:sz="0" w:space="0" w:color="auto"/>
            <w:right w:val="none" w:sz="0" w:space="0" w:color="auto"/>
          </w:divBdr>
          <w:divsChild>
            <w:div w:id="345137292">
              <w:marLeft w:val="0"/>
              <w:marRight w:val="0"/>
              <w:marTop w:val="0"/>
              <w:marBottom w:val="0"/>
              <w:divBdr>
                <w:top w:val="none" w:sz="0" w:space="0" w:color="auto"/>
                <w:left w:val="none" w:sz="0" w:space="0" w:color="auto"/>
                <w:bottom w:val="none" w:sz="0" w:space="0" w:color="auto"/>
                <w:right w:val="none" w:sz="0" w:space="0" w:color="auto"/>
              </w:divBdr>
            </w:div>
          </w:divsChild>
        </w:div>
        <w:div w:id="174922341">
          <w:marLeft w:val="0"/>
          <w:marRight w:val="0"/>
          <w:marTop w:val="0"/>
          <w:marBottom w:val="0"/>
          <w:divBdr>
            <w:top w:val="none" w:sz="0" w:space="0" w:color="auto"/>
            <w:left w:val="none" w:sz="0" w:space="0" w:color="auto"/>
            <w:bottom w:val="none" w:sz="0" w:space="0" w:color="auto"/>
            <w:right w:val="none" w:sz="0" w:space="0" w:color="auto"/>
          </w:divBdr>
        </w:div>
        <w:div w:id="958686263">
          <w:marLeft w:val="0"/>
          <w:marRight w:val="0"/>
          <w:marTop w:val="0"/>
          <w:marBottom w:val="0"/>
          <w:divBdr>
            <w:top w:val="none" w:sz="0" w:space="0" w:color="auto"/>
            <w:left w:val="none" w:sz="0" w:space="0" w:color="auto"/>
            <w:bottom w:val="none" w:sz="0" w:space="0" w:color="auto"/>
            <w:right w:val="none" w:sz="0" w:space="0" w:color="auto"/>
          </w:divBdr>
          <w:divsChild>
            <w:div w:id="882331572">
              <w:marLeft w:val="0"/>
              <w:marRight w:val="0"/>
              <w:marTop w:val="0"/>
              <w:marBottom w:val="0"/>
              <w:divBdr>
                <w:top w:val="none" w:sz="0" w:space="0" w:color="auto"/>
                <w:left w:val="none" w:sz="0" w:space="0" w:color="auto"/>
                <w:bottom w:val="none" w:sz="0" w:space="0" w:color="auto"/>
                <w:right w:val="none" w:sz="0" w:space="0" w:color="auto"/>
              </w:divBdr>
            </w:div>
          </w:divsChild>
        </w:div>
        <w:div w:id="908808988">
          <w:marLeft w:val="0"/>
          <w:marRight w:val="0"/>
          <w:marTop w:val="0"/>
          <w:marBottom w:val="0"/>
          <w:divBdr>
            <w:top w:val="none" w:sz="0" w:space="0" w:color="auto"/>
            <w:left w:val="none" w:sz="0" w:space="0" w:color="auto"/>
            <w:bottom w:val="none" w:sz="0" w:space="0" w:color="auto"/>
            <w:right w:val="none" w:sz="0" w:space="0" w:color="auto"/>
          </w:divBdr>
        </w:div>
        <w:div w:id="1277324811">
          <w:marLeft w:val="0"/>
          <w:marRight w:val="0"/>
          <w:marTop w:val="0"/>
          <w:marBottom w:val="0"/>
          <w:divBdr>
            <w:top w:val="none" w:sz="0" w:space="0" w:color="auto"/>
            <w:left w:val="none" w:sz="0" w:space="0" w:color="auto"/>
            <w:bottom w:val="none" w:sz="0" w:space="0" w:color="auto"/>
            <w:right w:val="none" w:sz="0" w:space="0" w:color="auto"/>
          </w:divBdr>
          <w:divsChild>
            <w:div w:id="5445449">
              <w:marLeft w:val="0"/>
              <w:marRight w:val="0"/>
              <w:marTop w:val="0"/>
              <w:marBottom w:val="0"/>
              <w:divBdr>
                <w:top w:val="none" w:sz="0" w:space="0" w:color="auto"/>
                <w:left w:val="none" w:sz="0" w:space="0" w:color="auto"/>
                <w:bottom w:val="none" w:sz="0" w:space="0" w:color="auto"/>
                <w:right w:val="none" w:sz="0" w:space="0" w:color="auto"/>
              </w:divBdr>
            </w:div>
          </w:divsChild>
        </w:div>
        <w:div w:id="892497451">
          <w:marLeft w:val="0"/>
          <w:marRight w:val="0"/>
          <w:marTop w:val="0"/>
          <w:marBottom w:val="0"/>
          <w:divBdr>
            <w:top w:val="none" w:sz="0" w:space="0" w:color="auto"/>
            <w:left w:val="none" w:sz="0" w:space="0" w:color="auto"/>
            <w:bottom w:val="none" w:sz="0" w:space="0" w:color="auto"/>
            <w:right w:val="none" w:sz="0" w:space="0" w:color="auto"/>
          </w:divBdr>
        </w:div>
        <w:div w:id="2115131421">
          <w:marLeft w:val="0"/>
          <w:marRight w:val="0"/>
          <w:marTop w:val="0"/>
          <w:marBottom w:val="0"/>
          <w:divBdr>
            <w:top w:val="none" w:sz="0" w:space="0" w:color="auto"/>
            <w:left w:val="none" w:sz="0" w:space="0" w:color="auto"/>
            <w:bottom w:val="none" w:sz="0" w:space="0" w:color="auto"/>
            <w:right w:val="none" w:sz="0" w:space="0" w:color="auto"/>
          </w:divBdr>
          <w:divsChild>
            <w:div w:id="422723602">
              <w:marLeft w:val="0"/>
              <w:marRight w:val="0"/>
              <w:marTop w:val="0"/>
              <w:marBottom w:val="0"/>
              <w:divBdr>
                <w:top w:val="none" w:sz="0" w:space="0" w:color="auto"/>
                <w:left w:val="none" w:sz="0" w:space="0" w:color="auto"/>
                <w:bottom w:val="none" w:sz="0" w:space="0" w:color="auto"/>
                <w:right w:val="none" w:sz="0" w:space="0" w:color="auto"/>
              </w:divBdr>
            </w:div>
          </w:divsChild>
        </w:div>
        <w:div w:id="1393120">
          <w:marLeft w:val="0"/>
          <w:marRight w:val="0"/>
          <w:marTop w:val="0"/>
          <w:marBottom w:val="0"/>
          <w:divBdr>
            <w:top w:val="none" w:sz="0" w:space="0" w:color="auto"/>
            <w:left w:val="none" w:sz="0" w:space="0" w:color="auto"/>
            <w:bottom w:val="none" w:sz="0" w:space="0" w:color="auto"/>
            <w:right w:val="none" w:sz="0" w:space="0" w:color="auto"/>
          </w:divBdr>
        </w:div>
        <w:div w:id="1109742109">
          <w:marLeft w:val="0"/>
          <w:marRight w:val="0"/>
          <w:marTop w:val="0"/>
          <w:marBottom w:val="0"/>
          <w:divBdr>
            <w:top w:val="none" w:sz="0" w:space="0" w:color="auto"/>
            <w:left w:val="none" w:sz="0" w:space="0" w:color="auto"/>
            <w:bottom w:val="none" w:sz="0" w:space="0" w:color="auto"/>
            <w:right w:val="none" w:sz="0" w:space="0" w:color="auto"/>
          </w:divBdr>
          <w:divsChild>
            <w:div w:id="1561094156">
              <w:marLeft w:val="0"/>
              <w:marRight w:val="0"/>
              <w:marTop w:val="0"/>
              <w:marBottom w:val="0"/>
              <w:divBdr>
                <w:top w:val="none" w:sz="0" w:space="0" w:color="auto"/>
                <w:left w:val="none" w:sz="0" w:space="0" w:color="auto"/>
                <w:bottom w:val="none" w:sz="0" w:space="0" w:color="auto"/>
                <w:right w:val="none" w:sz="0" w:space="0" w:color="auto"/>
              </w:divBdr>
            </w:div>
          </w:divsChild>
        </w:div>
        <w:div w:id="1359353423">
          <w:marLeft w:val="0"/>
          <w:marRight w:val="0"/>
          <w:marTop w:val="0"/>
          <w:marBottom w:val="0"/>
          <w:divBdr>
            <w:top w:val="none" w:sz="0" w:space="0" w:color="auto"/>
            <w:left w:val="none" w:sz="0" w:space="0" w:color="auto"/>
            <w:bottom w:val="none" w:sz="0" w:space="0" w:color="auto"/>
            <w:right w:val="none" w:sz="0" w:space="0" w:color="auto"/>
          </w:divBdr>
        </w:div>
        <w:div w:id="943348540">
          <w:marLeft w:val="0"/>
          <w:marRight w:val="0"/>
          <w:marTop w:val="0"/>
          <w:marBottom w:val="0"/>
          <w:divBdr>
            <w:top w:val="none" w:sz="0" w:space="0" w:color="auto"/>
            <w:left w:val="none" w:sz="0" w:space="0" w:color="auto"/>
            <w:bottom w:val="none" w:sz="0" w:space="0" w:color="auto"/>
            <w:right w:val="none" w:sz="0" w:space="0" w:color="auto"/>
          </w:divBdr>
          <w:divsChild>
            <w:div w:id="1879315709">
              <w:marLeft w:val="0"/>
              <w:marRight w:val="0"/>
              <w:marTop w:val="0"/>
              <w:marBottom w:val="0"/>
              <w:divBdr>
                <w:top w:val="none" w:sz="0" w:space="0" w:color="auto"/>
                <w:left w:val="none" w:sz="0" w:space="0" w:color="auto"/>
                <w:bottom w:val="none" w:sz="0" w:space="0" w:color="auto"/>
                <w:right w:val="none" w:sz="0" w:space="0" w:color="auto"/>
              </w:divBdr>
            </w:div>
          </w:divsChild>
        </w:div>
        <w:div w:id="1707103260">
          <w:marLeft w:val="0"/>
          <w:marRight w:val="0"/>
          <w:marTop w:val="300"/>
          <w:marBottom w:val="0"/>
          <w:divBdr>
            <w:top w:val="none" w:sz="0" w:space="0" w:color="auto"/>
            <w:left w:val="none" w:sz="0" w:space="0" w:color="auto"/>
            <w:bottom w:val="none" w:sz="0" w:space="0" w:color="auto"/>
            <w:right w:val="none" w:sz="0" w:space="0" w:color="auto"/>
          </w:divBdr>
          <w:divsChild>
            <w:div w:id="443160837">
              <w:marLeft w:val="0"/>
              <w:marRight w:val="0"/>
              <w:marTop w:val="0"/>
              <w:marBottom w:val="0"/>
              <w:divBdr>
                <w:top w:val="none" w:sz="0" w:space="0" w:color="auto"/>
                <w:left w:val="none" w:sz="0" w:space="0" w:color="auto"/>
                <w:bottom w:val="none" w:sz="0" w:space="0" w:color="auto"/>
                <w:right w:val="none" w:sz="0" w:space="0" w:color="auto"/>
              </w:divBdr>
              <w:divsChild>
                <w:div w:id="1020660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316975">
          <w:marLeft w:val="0"/>
          <w:marRight w:val="0"/>
          <w:marTop w:val="300"/>
          <w:marBottom w:val="0"/>
          <w:divBdr>
            <w:top w:val="none" w:sz="0" w:space="0" w:color="auto"/>
            <w:left w:val="none" w:sz="0" w:space="0" w:color="auto"/>
            <w:bottom w:val="none" w:sz="0" w:space="0" w:color="auto"/>
            <w:right w:val="none" w:sz="0" w:space="0" w:color="auto"/>
          </w:divBdr>
          <w:divsChild>
            <w:div w:id="903679462">
              <w:marLeft w:val="0"/>
              <w:marRight w:val="0"/>
              <w:marTop w:val="0"/>
              <w:marBottom w:val="0"/>
              <w:divBdr>
                <w:top w:val="none" w:sz="0" w:space="0" w:color="auto"/>
                <w:left w:val="none" w:sz="0" w:space="0" w:color="auto"/>
                <w:bottom w:val="none" w:sz="0" w:space="0" w:color="auto"/>
                <w:right w:val="none" w:sz="0" w:space="0" w:color="auto"/>
              </w:divBdr>
              <w:divsChild>
                <w:div w:id="165702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700512">
          <w:marLeft w:val="0"/>
          <w:marRight w:val="0"/>
          <w:marTop w:val="300"/>
          <w:marBottom w:val="0"/>
          <w:divBdr>
            <w:top w:val="none" w:sz="0" w:space="0" w:color="auto"/>
            <w:left w:val="none" w:sz="0" w:space="0" w:color="auto"/>
            <w:bottom w:val="none" w:sz="0" w:space="0" w:color="auto"/>
            <w:right w:val="none" w:sz="0" w:space="0" w:color="auto"/>
          </w:divBdr>
          <w:divsChild>
            <w:div w:id="1610431703">
              <w:marLeft w:val="0"/>
              <w:marRight w:val="0"/>
              <w:marTop w:val="0"/>
              <w:marBottom w:val="0"/>
              <w:divBdr>
                <w:top w:val="none" w:sz="0" w:space="0" w:color="auto"/>
                <w:left w:val="none" w:sz="0" w:space="0" w:color="auto"/>
                <w:bottom w:val="none" w:sz="0" w:space="0" w:color="auto"/>
                <w:right w:val="none" w:sz="0" w:space="0" w:color="auto"/>
              </w:divBdr>
              <w:divsChild>
                <w:div w:id="196256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27008">
      <w:bodyDiv w:val="1"/>
      <w:marLeft w:val="0"/>
      <w:marRight w:val="0"/>
      <w:marTop w:val="0"/>
      <w:marBottom w:val="0"/>
      <w:divBdr>
        <w:top w:val="none" w:sz="0" w:space="0" w:color="auto"/>
        <w:left w:val="none" w:sz="0" w:space="0" w:color="auto"/>
        <w:bottom w:val="none" w:sz="0" w:space="0" w:color="auto"/>
        <w:right w:val="none" w:sz="0" w:space="0" w:color="auto"/>
      </w:divBdr>
    </w:div>
    <w:div w:id="522523870">
      <w:bodyDiv w:val="1"/>
      <w:marLeft w:val="0"/>
      <w:marRight w:val="0"/>
      <w:marTop w:val="0"/>
      <w:marBottom w:val="0"/>
      <w:divBdr>
        <w:top w:val="none" w:sz="0" w:space="0" w:color="auto"/>
        <w:left w:val="none" w:sz="0" w:space="0" w:color="auto"/>
        <w:bottom w:val="none" w:sz="0" w:space="0" w:color="auto"/>
        <w:right w:val="none" w:sz="0" w:space="0" w:color="auto"/>
      </w:divBdr>
      <w:divsChild>
        <w:div w:id="90973074">
          <w:marLeft w:val="0"/>
          <w:marRight w:val="0"/>
          <w:marTop w:val="0"/>
          <w:marBottom w:val="0"/>
          <w:divBdr>
            <w:top w:val="none" w:sz="0" w:space="0" w:color="auto"/>
            <w:left w:val="none" w:sz="0" w:space="0" w:color="auto"/>
            <w:bottom w:val="none" w:sz="0" w:space="0" w:color="auto"/>
            <w:right w:val="none" w:sz="0" w:space="0" w:color="auto"/>
          </w:divBdr>
        </w:div>
        <w:div w:id="182134385">
          <w:marLeft w:val="0"/>
          <w:marRight w:val="0"/>
          <w:marTop w:val="0"/>
          <w:marBottom w:val="0"/>
          <w:divBdr>
            <w:top w:val="none" w:sz="0" w:space="0" w:color="auto"/>
            <w:left w:val="none" w:sz="0" w:space="0" w:color="auto"/>
            <w:bottom w:val="none" w:sz="0" w:space="0" w:color="auto"/>
            <w:right w:val="none" w:sz="0" w:space="0" w:color="auto"/>
          </w:divBdr>
          <w:divsChild>
            <w:div w:id="806892431">
              <w:marLeft w:val="0"/>
              <w:marRight w:val="0"/>
              <w:marTop w:val="0"/>
              <w:marBottom w:val="0"/>
              <w:divBdr>
                <w:top w:val="none" w:sz="0" w:space="0" w:color="auto"/>
                <w:left w:val="none" w:sz="0" w:space="0" w:color="auto"/>
                <w:bottom w:val="none" w:sz="0" w:space="0" w:color="auto"/>
                <w:right w:val="none" w:sz="0" w:space="0" w:color="auto"/>
              </w:divBdr>
            </w:div>
          </w:divsChild>
        </w:div>
        <w:div w:id="1189413898">
          <w:marLeft w:val="0"/>
          <w:marRight w:val="0"/>
          <w:marTop w:val="0"/>
          <w:marBottom w:val="0"/>
          <w:divBdr>
            <w:top w:val="none" w:sz="0" w:space="0" w:color="auto"/>
            <w:left w:val="none" w:sz="0" w:space="0" w:color="auto"/>
            <w:bottom w:val="none" w:sz="0" w:space="0" w:color="auto"/>
            <w:right w:val="none" w:sz="0" w:space="0" w:color="auto"/>
          </w:divBdr>
        </w:div>
        <w:div w:id="1551189990">
          <w:marLeft w:val="0"/>
          <w:marRight w:val="0"/>
          <w:marTop w:val="0"/>
          <w:marBottom w:val="0"/>
          <w:divBdr>
            <w:top w:val="none" w:sz="0" w:space="0" w:color="auto"/>
            <w:left w:val="none" w:sz="0" w:space="0" w:color="auto"/>
            <w:bottom w:val="none" w:sz="0" w:space="0" w:color="auto"/>
            <w:right w:val="none" w:sz="0" w:space="0" w:color="auto"/>
          </w:divBdr>
          <w:divsChild>
            <w:div w:id="1986275193">
              <w:marLeft w:val="0"/>
              <w:marRight w:val="0"/>
              <w:marTop w:val="0"/>
              <w:marBottom w:val="0"/>
              <w:divBdr>
                <w:top w:val="none" w:sz="0" w:space="0" w:color="auto"/>
                <w:left w:val="none" w:sz="0" w:space="0" w:color="auto"/>
                <w:bottom w:val="none" w:sz="0" w:space="0" w:color="auto"/>
                <w:right w:val="none" w:sz="0" w:space="0" w:color="auto"/>
              </w:divBdr>
            </w:div>
          </w:divsChild>
        </w:div>
        <w:div w:id="1471358397">
          <w:marLeft w:val="0"/>
          <w:marRight w:val="0"/>
          <w:marTop w:val="0"/>
          <w:marBottom w:val="0"/>
          <w:divBdr>
            <w:top w:val="none" w:sz="0" w:space="0" w:color="auto"/>
            <w:left w:val="none" w:sz="0" w:space="0" w:color="auto"/>
            <w:bottom w:val="none" w:sz="0" w:space="0" w:color="auto"/>
            <w:right w:val="none" w:sz="0" w:space="0" w:color="auto"/>
          </w:divBdr>
        </w:div>
        <w:div w:id="1200239043">
          <w:marLeft w:val="0"/>
          <w:marRight w:val="0"/>
          <w:marTop w:val="0"/>
          <w:marBottom w:val="0"/>
          <w:divBdr>
            <w:top w:val="none" w:sz="0" w:space="0" w:color="auto"/>
            <w:left w:val="none" w:sz="0" w:space="0" w:color="auto"/>
            <w:bottom w:val="none" w:sz="0" w:space="0" w:color="auto"/>
            <w:right w:val="none" w:sz="0" w:space="0" w:color="auto"/>
          </w:divBdr>
          <w:divsChild>
            <w:div w:id="1446340300">
              <w:marLeft w:val="0"/>
              <w:marRight w:val="0"/>
              <w:marTop w:val="0"/>
              <w:marBottom w:val="0"/>
              <w:divBdr>
                <w:top w:val="none" w:sz="0" w:space="0" w:color="auto"/>
                <w:left w:val="none" w:sz="0" w:space="0" w:color="auto"/>
                <w:bottom w:val="none" w:sz="0" w:space="0" w:color="auto"/>
                <w:right w:val="none" w:sz="0" w:space="0" w:color="auto"/>
              </w:divBdr>
            </w:div>
          </w:divsChild>
        </w:div>
        <w:div w:id="457184429">
          <w:marLeft w:val="0"/>
          <w:marRight w:val="0"/>
          <w:marTop w:val="0"/>
          <w:marBottom w:val="0"/>
          <w:divBdr>
            <w:top w:val="none" w:sz="0" w:space="0" w:color="auto"/>
            <w:left w:val="none" w:sz="0" w:space="0" w:color="auto"/>
            <w:bottom w:val="none" w:sz="0" w:space="0" w:color="auto"/>
            <w:right w:val="none" w:sz="0" w:space="0" w:color="auto"/>
          </w:divBdr>
        </w:div>
        <w:div w:id="313148356">
          <w:marLeft w:val="0"/>
          <w:marRight w:val="0"/>
          <w:marTop w:val="0"/>
          <w:marBottom w:val="0"/>
          <w:divBdr>
            <w:top w:val="none" w:sz="0" w:space="0" w:color="auto"/>
            <w:left w:val="none" w:sz="0" w:space="0" w:color="auto"/>
            <w:bottom w:val="none" w:sz="0" w:space="0" w:color="auto"/>
            <w:right w:val="none" w:sz="0" w:space="0" w:color="auto"/>
          </w:divBdr>
          <w:divsChild>
            <w:div w:id="1323776945">
              <w:marLeft w:val="0"/>
              <w:marRight w:val="0"/>
              <w:marTop w:val="0"/>
              <w:marBottom w:val="0"/>
              <w:divBdr>
                <w:top w:val="none" w:sz="0" w:space="0" w:color="auto"/>
                <w:left w:val="none" w:sz="0" w:space="0" w:color="auto"/>
                <w:bottom w:val="none" w:sz="0" w:space="0" w:color="auto"/>
                <w:right w:val="none" w:sz="0" w:space="0" w:color="auto"/>
              </w:divBdr>
              <w:divsChild>
                <w:div w:id="104405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02515">
          <w:marLeft w:val="0"/>
          <w:marRight w:val="0"/>
          <w:marTop w:val="0"/>
          <w:marBottom w:val="0"/>
          <w:divBdr>
            <w:top w:val="none" w:sz="0" w:space="0" w:color="auto"/>
            <w:left w:val="none" w:sz="0" w:space="0" w:color="auto"/>
            <w:bottom w:val="none" w:sz="0" w:space="0" w:color="auto"/>
            <w:right w:val="none" w:sz="0" w:space="0" w:color="auto"/>
          </w:divBdr>
        </w:div>
        <w:div w:id="982387962">
          <w:marLeft w:val="0"/>
          <w:marRight w:val="0"/>
          <w:marTop w:val="0"/>
          <w:marBottom w:val="0"/>
          <w:divBdr>
            <w:top w:val="none" w:sz="0" w:space="0" w:color="auto"/>
            <w:left w:val="none" w:sz="0" w:space="0" w:color="auto"/>
            <w:bottom w:val="none" w:sz="0" w:space="0" w:color="auto"/>
            <w:right w:val="none" w:sz="0" w:space="0" w:color="auto"/>
          </w:divBdr>
          <w:divsChild>
            <w:div w:id="798491997">
              <w:marLeft w:val="0"/>
              <w:marRight w:val="0"/>
              <w:marTop w:val="0"/>
              <w:marBottom w:val="0"/>
              <w:divBdr>
                <w:top w:val="none" w:sz="0" w:space="0" w:color="auto"/>
                <w:left w:val="none" w:sz="0" w:space="0" w:color="auto"/>
                <w:bottom w:val="none" w:sz="0" w:space="0" w:color="auto"/>
                <w:right w:val="none" w:sz="0" w:space="0" w:color="auto"/>
              </w:divBdr>
            </w:div>
          </w:divsChild>
        </w:div>
        <w:div w:id="1681010740">
          <w:marLeft w:val="0"/>
          <w:marRight w:val="0"/>
          <w:marTop w:val="0"/>
          <w:marBottom w:val="0"/>
          <w:divBdr>
            <w:top w:val="none" w:sz="0" w:space="0" w:color="auto"/>
            <w:left w:val="none" w:sz="0" w:space="0" w:color="auto"/>
            <w:bottom w:val="none" w:sz="0" w:space="0" w:color="auto"/>
            <w:right w:val="none" w:sz="0" w:space="0" w:color="auto"/>
          </w:divBdr>
        </w:div>
        <w:div w:id="933246488">
          <w:marLeft w:val="0"/>
          <w:marRight w:val="0"/>
          <w:marTop w:val="0"/>
          <w:marBottom w:val="0"/>
          <w:divBdr>
            <w:top w:val="none" w:sz="0" w:space="0" w:color="auto"/>
            <w:left w:val="none" w:sz="0" w:space="0" w:color="auto"/>
            <w:bottom w:val="none" w:sz="0" w:space="0" w:color="auto"/>
            <w:right w:val="none" w:sz="0" w:space="0" w:color="auto"/>
          </w:divBdr>
          <w:divsChild>
            <w:div w:id="1048914468">
              <w:marLeft w:val="0"/>
              <w:marRight w:val="0"/>
              <w:marTop w:val="0"/>
              <w:marBottom w:val="0"/>
              <w:divBdr>
                <w:top w:val="none" w:sz="0" w:space="0" w:color="auto"/>
                <w:left w:val="none" w:sz="0" w:space="0" w:color="auto"/>
                <w:bottom w:val="none" w:sz="0" w:space="0" w:color="auto"/>
                <w:right w:val="none" w:sz="0" w:space="0" w:color="auto"/>
              </w:divBdr>
            </w:div>
          </w:divsChild>
        </w:div>
        <w:div w:id="1441560839">
          <w:marLeft w:val="0"/>
          <w:marRight w:val="0"/>
          <w:marTop w:val="0"/>
          <w:marBottom w:val="0"/>
          <w:divBdr>
            <w:top w:val="none" w:sz="0" w:space="0" w:color="auto"/>
            <w:left w:val="none" w:sz="0" w:space="0" w:color="auto"/>
            <w:bottom w:val="none" w:sz="0" w:space="0" w:color="auto"/>
            <w:right w:val="none" w:sz="0" w:space="0" w:color="auto"/>
          </w:divBdr>
        </w:div>
        <w:div w:id="1935506543">
          <w:marLeft w:val="0"/>
          <w:marRight w:val="0"/>
          <w:marTop w:val="0"/>
          <w:marBottom w:val="0"/>
          <w:divBdr>
            <w:top w:val="none" w:sz="0" w:space="0" w:color="auto"/>
            <w:left w:val="none" w:sz="0" w:space="0" w:color="auto"/>
            <w:bottom w:val="none" w:sz="0" w:space="0" w:color="auto"/>
            <w:right w:val="none" w:sz="0" w:space="0" w:color="auto"/>
          </w:divBdr>
          <w:divsChild>
            <w:div w:id="623971759">
              <w:marLeft w:val="0"/>
              <w:marRight w:val="0"/>
              <w:marTop w:val="0"/>
              <w:marBottom w:val="0"/>
              <w:divBdr>
                <w:top w:val="none" w:sz="0" w:space="0" w:color="auto"/>
                <w:left w:val="none" w:sz="0" w:space="0" w:color="auto"/>
                <w:bottom w:val="none" w:sz="0" w:space="0" w:color="auto"/>
                <w:right w:val="none" w:sz="0" w:space="0" w:color="auto"/>
              </w:divBdr>
            </w:div>
          </w:divsChild>
        </w:div>
        <w:div w:id="1365983491">
          <w:marLeft w:val="0"/>
          <w:marRight w:val="0"/>
          <w:marTop w:val="300"/>
          <w:marBottom w:val="0"/>
          <w:divBdr>
            <w:top w:val="none" w:sz="0" w:space="0" w:color="auto"/>
            <w:left w:val="none" w:sz="0" w:space="0" w:color="auto"/>
            <w:bottom w:val="none" w:sz="0" w:space="0" w:color="auto"/>
            <w:right w:val="none" w:sz="0" w:space="0" w:color="auto"/>
          </w:divBdr>
          <w:divsChild>
            <w:div w:id="1915505788">
              <w:marLeft w:val="0"/>
              <w:marRight w:val="0"/>
              <w:marTop w:val="0"/>
              <w:marBottom w:val="0"/>
              <w:divBdr>
                <w:top w:val="none" w:sz="0" w:space="0" w:color="auto"/>
                <w:left w:val="none" w:sz="0" w:space="0" w:color="auto"/>
                <w:bottom w:val="none" w:sz="0" w:space="0" w:color="auto"/>
                <w:right w:val="none" w:sz="0" w:space="0" w:color="auto"/>
              </w:divBdr>
              <w:divsChild>
                <w:div w:id="1351876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456151">
          <w:marLeft w:val="0"/>
          <w:marRight w:val="0"/>
          <w:marTop w:val="300"/>
          <w:marBottom w:val="0"/>
          <w:divBdr>
            <w:top w:val="none" w:sz="0" w:space="0" w:color="auto"/>
            <w:left w:val="none" w:sz="0" w:space="0" w:color="auto"/>
            <w:bottom w:val="none" w:sz="0" w:space="0" w:color="auto"/>
            <w:right w:val="none" w:sz="0" w:space="0" w:color="auto"/>
          </w:divBdr>
          <w:divsChild>
            <w:div w:id="117382514">
              <w:marLeft w:val="0"/>
              <w:marRight w:val="0"/>
              <w:marTop w:val="0"/>
              <w:marBottom w:val="0"/>
              <w:divBdr>
                <w:top w:val="none" w:sz="0" w:space="0" w:color="auto"/>
                <w:left w:val="none" w:sz="0" w:space="0" w:color="auto"/>
                <w:bottom w:val="none" w:sz="0" w:space="0" w:color="auto"/>
                <w:right w:val="none" w:sz="0" w:space="0" w:color="auto"/>
              </w:divBdr>
              <w:divsChild>
                <w:div w:id="97710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53383">
          <w:marLeft w:val="0"/>
          <w:marRight w:val="0"/>
          <w:marTop w:val="300"/>
          <w:marBottom w:val="0"/>
          <w:divBdr>
            <w:top w:val="none" w:sz="0" w:space="0" w:color="auto"/>
            <w:left w:val="none" w:sz="0" w:space="0" w:color="auto"/>
            <w:bottom w:val="none" w:sz="0" w:space="0" w:color="auto"/>
            <w:right w:val="none" w:sz="0" w:space="0" w:color="auto"/>
          </w:divBdr>
          <w:divsChild>
            <w:div w:id="1608541385">
              <w:marLeft w:val="0"/>
              <w:marRight w:val="0"/>
              <w:marTop w:val="0"/>
              <w:marBottom w:val="0"/>
              <w:divBdr>
                <w:top w:val="none" w:sz="0" w:space="0" w:color="auto"/>
                <w:left w:val="none" w:sz="0" w:space="0" w:color="auto"/>
                <w:bottom w:val="none" w:sz="0" w:space="0" w:color="auto"/>
                <w:right w:val="none" w:sz="0" w:space="0" w:color="auto"/>
              </w:divBdr>
              <w:divsChild>
                <w:div w:id="210129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18829">
          <w:marLeft w:val="0"/>
          <w:marRight w:val="0"/>
          <w:marTop w:val="300"/>
          <w:marBottom w:val="0"/>
          <w:divBdr>
            <w:top w:val="none" w:sz="0" w:space="0" w:color="auto"/>
            <w:left w:val="none" w:sz="0" w:space="0" w:color="auto"/>
            <w:bottom w:val="none" w:sz="0" w:space="0" w:color="auto"/>
            <w:right w:val="none" w:sz="0" w:space="0" w:color="auto"/>
          </w:divBdr>
          <w:divsChild>
            <w:div w:id="1345590129">
              <w:marLeft w:val="0"/>
              <w:marRight w:val="0"/>
              <w:marTop w:val="0"/>
              <w:marBottom w:val="0"/>
              <w:divBdr>
                <w:top w:val="none" w:sz="0" w:space="0" w:color="auto"/>
                <w:left w:val="none" w:sz="0" w:space="0" w:color="auto"/>
                <w:bottom w:val="none" w:sz="0" w:space="0" w:color="auto"/>
                <w:right w:val="none" w:sz="0" w:space="0" w:color="auto"/>
              </w:divBdr>
              <w:divsChild>
                <w:div w:id="174721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169684">
      <w:bodyDiv w:val="1"/>
      <w:marLeft w:val="0"/>
      <w:marRight w:val="0"/>
      <w:marTop w:val="0"/>
      <w:marBottom w:val="0"/>
      <w:divBdr>
        <w:top w:val="none" w:sz="0" w:space="0" w:color="auto"/>
        <w:left w:val="none" w:sz="0" w:space="0" w:color="auto"/>
        <w:bottom w:val="none" w:sz="0" w:space="0" w:color="auto"/>
        <w:right w:val="none" w:sz="0" w:space="0" w:color="auto"/>
      </w:divBdr>
    </w:div>
    <w:div w:id="525949632">
      <w:bodyDiv w:val="1"/>
      <w:marLeft w:val="0"/>
      <w:marRight w:val="0"/>
      <w:marTop w:val="0"/>
      <w:marBottom w:val="0"/>
      <w:divBdr>
        <w:top w:val="none" w:sz="0" w:space="0" w:color="auto"/>
        <w:left w:val="none" w:sz="0" w:space="0" w:color="auto"/>
        <w:bottom w:val="none" w:sz="0" w:space="0" w:color="auto"/>
        <w:right w:val="none" w:sz="0" w:space="0" w:color="auto"/>
      </w:divBdr>
      <w:divsChild>
        <w:div w:id="645857287">
          <w:marLeft w:val="0"/>
          <w:marRight w:val="0"/>
          <w:marTop w:val="0"/>
          <w:marBottom w:val="0"/>
          <w:divBdr>
            <w:top w:val="none" w:sz="0" w:space="0" w:color="auto"/>
            <w:left w:val="none" w:sz="0" w:space="0" w:color="auto"/>
            <w:bottom w:val="none" w:sz="0" w:space="0" w:color="auto"/>
            <w:right w:val="none" w:sz="0" w:space="0" w:color="auto"/>
          </w:divBdr>
        </w:div>
        <w:div w:id="2060475059">
          <w:marLeft w:val="0"/>
          <w:marRight w:val="0"/>
          <w:marTop w:val="0"/>
          <w:marBottom w:val="0"/>
          <w:divBdr>
            <w:top w:val="none" w:sz="0" w:space="0" w:color="auto"/>
            <w:left w:val="none" w:sz="0" w:space="0" w:color="auto"/>
            <w:bottom w:val="none" w:sz="0" w:space="0" w:color="auto"/>
            <w:right w:val="none" w:sz="0" w:space="0" w:color="auto"/>
          </w:divBdr>
          <w:divsChild>
            <w:div w:id="500000258">
              <w:marLeft w:val="0"/>
              <w:marRight w:val="0"/>
              <w:marTop w:val="0"/>
              <w:marBottom w:val="0"/>
              <w:divBdr>
                <w:top w:val="none" w:sz="0" w:space="0" w:color="auto"/>
                <w:left w:val="none" w:sz="0" w:space="0" w:color="auto"/>
                <w:bottom w:val="none" w:sz="0" w:space="0" w:color="auto"/>
                <w:right w:val="none" w:sz="0" w:space="0" w:color="auto"/>
              </w:divBdr>
            </w:div>
          </w:divsChild>
        </w:div>
        <w:div w:id="992875857">
          <w:marLeft w:val="0"/>
          <w:marRight w:val="0"/>
          <w:marTop w:val="0"/>
          <w:marBottom w:val="0"/>
          <w:divBdr>
            <w:top w:val="none" w:sz="0" w:space="0" w:color="auto"/>
            <w:left w:val="none" w:sz="0" w:space="0" w:color="auto"/>
            <w:bottom w:val="none" w:sz="0" w:space="0" w:color="auto"/>
            <w:right w:val="none" w:sz="0" w:space="0" w:color="auto"/>
          </w:divBdr>
        </w:div>
        <w:div w:id="1023164695">
          <w:marLeft w:val="0"/>
          <w:marRight w:val="0"/>
          <w:marTop w:val="0"/>
          <w:marBottom w:val="0"/>
          <w:divBdr>
            <w:top w:val="none" w:sz="0" w:space="0" w:color="auto"/>
            <w:left w:val="none" w:sz="0" w:space="0" w:color="auto"/>
            <w:bottom w:val="none" w:sz="0" w:space="0" w:color="auto"/>
            <w:right w:val="none" w:sz="0" w:space="0" w:color="auto"/>
          </w:divBdr>
          <w:divsChild>
            <w:div w:id="1230309745">
              <w:marLeft w:val="0"/>
              <w:marRight w:val="0"/>
              <w:marTop w:val="0"/>
              <w:marBottom w:val="0"/>
              <w:divBdr>
                <w:top w:val="none" w:sz="0" w:space="0" w:color="auto"/>
                <w:left w:val="none" w:sz="0" w:space="0" w:color="auto"/>
                <w:bottom w:val="none" w:sz="0" w:space="0" w:color="auto"/>
                <w:right w:val="none" w:sz="0" w:space="0" w:color="auto"/>
              </w:divBdr>
            </w:div>
          </w:divsChild>
        </w:div>
        <w:div w:id="561671712">
          <w:marLeft w:val="0"/>
          <w:marRight w:val="0"/>
          <w:marTop w:val="0"/>
          <w:marBottom w:val="0"/>
          <w:divBdr>
            <w:top w:val="none" w:sz="0" w:space="0" w:color="auto"/>
            <w:left w:val="none" w:sz="0" w:space="0" w:color="auto"/>
            <w:bottom w:val="none" w:sz="0" w:space="0" w:color="auto"/>
            <w:right w:val="none" w:sz="0" w:space="0" w:color="auto"/>
          </w:divBdr>
        </w:div>
        <w:div w:id="892229723">
          <w:marLeft w:val="0"/>
          <w:marRight w:val="0"/>
          <w:marTop w:val="0"/>
          <w:marBottom w:val="0"/>
          <w:divBdr>
            <w:top w:val="none" w:sz="0" w:space="0" w:color="auto"/>
            <w:left w:val="none" w:sz="0" w:space="0" w:color="auto"/>
            <w:bottom w:val="none" w:sz="0" w:space="0" w:color="auto"/>
            <w:right w:val="none" w:sz="0" w:space="0" w:color="auto"/>
          </w:divBdr>
          <w:divsChild>
            <w:div w:id="1792475177">
              <w:marLeft w:val="0"/>
              <w:marRight w:val="0"/>
              <w:marTop w:val="0"/>
              <w:marBottom w:val="0"/>
              <w:divBdr>
                <w:top w:val="none" w:sz="0" w:space="0" w:color="auto"/>
                <w:left w:val="none" w:sz="0" w:space="0" w:color="auto"/>
                <w:bottom w:val="none" w:sz="0" w:space="0" w:color="auto"/>
                <w:right w:val="none" w:sz="0" w:space="0" w:color="auto"/>
              </w:divBdr>
            </w:div>
          </w:divsChild>
        </w:div>
        <w:div w:id="839854464">
          <w:marLeft w:val="0"/>
          <w:marRight w:val="0"/>
          <w:marTop w:val="0"/>
          <w:marBottom w:val="0"/>
          <w:divBdr>
            <w:top w:val="none" w:sz="0" w:space="0" w:color="auto"/>
            <w:left w:val="none" w:sz="0" w:space="0" w:color="auto"/>
            <w:bottom w:val="none" w:sz="0" w:space="0" w:color="auto"/>
            <w:right w:val="none" w:sz="0" w:space="0" w:color="auto"/>
          </w:divBdr>
        </w:div>
        <w:div w:id="2131245324">
          <w:marLeft w:val="0"/>
          <w:marRight w:val="0"/>
          <w:marTop w:val="0"/>
          <w:marBottom w:val="0"/>
          <w:divBdr>
            <w:top w:val="none" w:sz="0" w:space="0" w:color="auto"/>
            <w:left w:val="none" w:sz="0" w:space="0" w:color="auto"/>
            <w:bottom w:val="none" w:sz="0" w:space="0" w:color="auto"/>
            <w:right w:val="none" w:sz="0" w:space="0" w:color="auto"/>
          </w:divBdr>
          <w:divsChild>
            <w:div w:id="816606943">
              <w:marLeft w:val="0"/>
              <w:marRight w:val="0"/>
              <w:marTop w:val="0"/>
              <w:marBottom w:val="0"/>
              <w:divBdr>
                <w:top w:val="none" w:sz="0" w:space="0" w:color="auto"/>
                <w:left w:val="none" w:sz="0" w:space="0" w:color="auto"/>
                <w:bottom w:val="none" w:sz="0" w:space="0" w:color="auto"/>
                <w:right w:val="none" w:sz="0" w:space="0" w:color="auto"/>
              </w:divBdr>
            </w:div>
          </w:divsChild>
        </w:div>
        <w:div w:id="710423321">
          <w:marLeft w:val="0"/>
          <w:marRight w:val="0"/>
          <w:marTop w:val="0"/>
          <w:marBottom w:val="0"/>
          <w:divBdr>
            <w:top w:val="none" w:sz="0" w:space="0" w:color="auto"/>
            <w:left w:val="none" w:sz="0" w:space="0" w:color="auto"/>
            <w:bottom w:val="none" w:sz="0" w:space="0" w:color="auto"/>
            <w:right w:val="none" w:sz="0" w:space="0" w:color="auto"/>
          </w:divBdr>
        </w:div>
        <w:div w:id="1406493869">
          <w:marLeft w:val="0"/>
          <w:marRight w:val="0"/>
          <w:marTop w:val="0"/>
          <w:marBottom w:val="0"/>
          <w:divBdr>
            <w:top w:val="none" w:sz="0" w:space="0" w:color="auto"/>
            <w:left w:val="none" w:sz="0" w:space="0" w:color="auto"/>
            <w:bottom w:val="none" w:sz="0" w:space="0" w:color="auto"/>
            <w:right w:val="none" w:sz="0" w:space="0" w:color="auto"/>
          </w:divBdr>
          <w:divsChild>
            <w:div w:id="1645307243">
              <w:marLeft w:val="0"/>
              <w:marRight w:val="0"/>
              <w:marTop w:val="0"/>
              <w:marBottom w:val="0"/>
              <w:divBdr>
                <w:top w:val="none" w:sz="0" w:space="0" w:color="auto"/>
                <w:left w:val="none" w:sz="0" w:space="0" w:color="auto"/>
                <w:bottom w:val="none" w:sz="0" w:space="0" w:color="auto"/>
                <w:right w:val="none" w:sz="0" w:space="0" w:color="auto"/>
              </w:divBdr>
            </w:div>
          </w:divsChild>
        </w:div>
        <w:div w:id="1496721547">
          <w:marLeft w:val="0"/>
          <w:marRight w:val="0"/>
          <w:marTop w:val="0"/>
          <w:marBottom w:val="0"/>
          <w:divBdr>
            <w:top w:val="none" w:sz="0" w:space="0" w:color="auto"/>
            <w:left w:val="none" w:sz="0" w:space="0" w:color="auto"/>
            <w:bottom w:val="none" w:sz="0" w:space="0" w:color="auto"/>
            <w:right w:val="none" w:sz="0" w:space="0" w:color="auto"/>
          </w:divBdr>
        </w:div>
        <w:div w:id="1082483166">
          <w:marLeft w:val="0"/>
          <w:marRight w:val="0"/>
          <w:marTop w:val="0"/>
          <w:marBottom w:val="0"/>
          <w:divBdr>
            <w:top w:val="none" w:sz="0" w:space="0" w:color="auto"/>
            <w:left w:val="none" w:sz="0" w:space="0" w:color="auto"/>
            <w:bottom w:val="none" w:sz="0" w:space="0" w:color="auto"/>
            <w:right w:val="none" w:sz="0" w:space="0" w:color="auto"/>
          </w:divBdr>
          <w:divsChild>
            <w:div w:id="1760171862">
              <w:marLeft w:val="0"/>
              <w:marRight w:val="0"/>
              <w:marTop w:val="0"/>
              <w:marBottom w:val="0"/>
              <w:divBdr>
                <w:top w:val="none" w:sz="0" w:space="0" w:color="auto"/>
                <w:left w:val="none" w:sz="0" w:space="0" w:color="auto"/>
                <w:bottom w:val="none" w:sz="0" w:space="0" w:color="auto"/>
                <w:right w:val="none" w:sz="0" w:space="0" w:color="auto"/>
              </w:divBdr>
            </w:div>
          </w:divsChild>
        </w:div>
        <w:div w:id="657076463">
          <w:marLeft w:val="0"/>
          <w:marRight w:val="0"/>
          <w:marTop w:val="0"/>
          <w:marBottom w:val="0"/>
          <w:divBdr>
            <w:top w:val="none" w:sz="0" w:space="0" w:color="auto"/>
            <w:left w:val="none" w:sz="0" w:space="0" w:color="auto"/>
            <w:bottom w:val="none" w:sz="0" w:space="0" w:color="auto"/>
            <w:right w:val="none" w:sz="0" w:space="0" w:color="auto"/>
          </w:divBdr>
        </w:div>
        <w:div w:id="1837260350">
          <w:marLeft w:val="0"/>
          <w:marRight w:val="0"/>
          <w:marTop w:val="0"/>
          <w:marBottom w:val="0"/>
          <w:divBdr>
            <w:top w:val="none" w:sz="0" w:space="0" w:color="auto"/>
            <w:left w:val="none" w:sz="0" w:space="0" w:color="auto"/>
            <w:bottom w:val="none" w:sz="0" w:space="0" w:color="auto"/>
            <w:right w:val="none" w:sz="0" w:space="0" w:color="auto"/>
          </w:divBdr>
          <w:divsChild>
            <w:div w:id="1218736459">
              <w:marLeft w:val="0"/>
              <w:marRight w:val="0"/>
              <w:marTop w:val="0"/>
              <w:marBottom w:val="0"/>
              <w:divBdr>
                <w:top w:val="none" w:sz="0" w:space="0" w:color="auto"/>
                <w:left w:val="none" w:sz="0" w:space="0" w:color="auto"/>
                <w:bottom w:val="none" w:sz="0" w:space="0" w:color="auto"/>
                <w:right w:val="none" w:sz="0" w:space="0" w:color="auto"/>
              </w:divBdr>
            </w:div>
          </w:divsChild>
        </w:div>
        <w:div w:id="1378360486">
          <w:marLeft w:val="0"/>
          <w:marRight w:val="0"/>
          <w:marTop w:val="300"/>
          <w:marBottom w:val="0"/>
          <w:divBdr>
            <w:top w:val="none" w:sz="0" w:space="0" w:color="auto"/>
            <w:left w:val="none" w:sz="0" w:space="0" w:color="auto"/>
            <w:bottom w:val="none" w:sz="0" w:space="0" w:color="auto"/>
            <w:right w:val="none" w:sz="0" w:space="0" w:color="auto"/>
          </w:divBdr>
          <w:divsChild>
            <w:div w:id="662708212">
              <w:marLeft w:val="0"/>
              <w:marRight w:val="0"/>
              <w:marTop w:val="0"/>
              <w:marBottom w:val="0"/>
              <w:divBdr>
                <w:top w:val="none" w:sz="0" w:space="0" w:color="auto"/>
                <w:left w:val="none" w:sz="0" w:space="0" w:color="auto"/>
                <w:bottom w:val="none" w:sz="0" w:space="0" w:color="auto"/>
                <w:right w:val="none" w:sz="0" w:space="0" w:color="auto"/>
              </w:divBdr>
              <w:divsChild>
                <w:div w:id="32802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518431">
          <w:marLeft w:val="0"/>
          <w:marRight w:val="0"/>
          <w:marTop w:val="300"/>
          <w:marBottom w:val="0"/>
          <w:divBdr>
            <w:top w:val="none" w:sz="0" w:space="0" w:color="auto"/>
            <w:left w:val="none" w:sz="0" w:space="0" w:color="auto"/>
            <w:bottom w:val="none" w:sz="0" w:space="0" w:color="auto"/>
            <w:right w:val="none" w:sz="0" w:space="0" w:color="auto"/>
          </w:divBdr>
          <w:divsChild>
            <w:div w:id="977341103">
              <w:marLeft w:val="0"/>
              <w:marRight w:val="0"/>
              <w:marTop w:val="0"/>
              <w:marBottom w:val="0"/>
              <w:divBdr>
                <w:top w:val="none" w:sz="0" w:space="0" w:color="auto"/>
                <w:left w:val="none" w:sz="0" w:space="0" w:color="auto"/>
                <w:bottom w:val="none" w:sz="0" w:space="0" w:color="auto"/>
                <w:right w:val="none" w:sz="0" w:space="0" w:color="auto"/>
              </w:divBdr>
              <w:divsChild>
                <w:div w:id="46150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493086">
          <w:marLeft w:val="0"/>
          <w:marRight w:val="0"/>
          <w:marTop w:val="300"/>
          <w:marBottom w:val="0"/>
          <w:divBdr>
            <w:top w:val="none" w:sz="0" w:space="0" w:color="auto"/>
            <w:left w:val="none" w:sz="0" w:space="0" w:color="auto"/>
            <w:bottom w:val="none" w:sz="0" w:space="0" w:color="auto"/>
            <w:right w:val="none" w:sz="0" w:space="0" w:color="auto"/>
          </w:divBdr>
          <w:divsChild>
            <w:div w:id="993337929">
              <w:marLeft w:val="0"/>
              <w:marRight w:val="0"/>
              <w:marTop w:val="0"/>
              <w:marBottom w:val="0"/>
              <w:divBdr>
                <w:top w:val="none" w:sz="0" w:space="0" w:color="auto"/>
                <w:left w:val="none" w:sz="0" w:space="0" w:color="auto"/>
                <w:bottom w:val="none" w:sz="0" w:space="0" w:color="auto"/>
                <w:right w:val="none" w:sz="0" w:space="0" w:color="auto"/>
              </w:divBdr>
              <w:divsChild>
                <w:div w:id="1235164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212885">
          <w:marLeft w:val="0"/>
          <w:marRight w:val="0"/>
          <w:marTop w:val="300"/>
          <w:marBottom w:val="0"/>
          <w:divBdr>
            <w:top w:val="none" w:sz="0" w:space="0" w:color="auto"/>
            <w:left w:val="none" w:sz="0" w:space="0" w:color="auto"/>
            <w:bottom w:val="none" w:sz="0" w:space="0" w:color="auto"/>
            <w:right w:val="none" w:sz="0" w:space="0" w:color="auto"/>
          </w:divBdr>
          <w:divsChild>
            <w:div w:id="910845071">
              <w:marLeft w:val="0"/>
              <w:marRight w:val="0"/>
              <w:marTop w:val="0"/>
              <w:marBottom w:val="0"/>
              <w:divBdr>
                <w:top w:val="none" w:sz="0" w:space="0" w:color="auto"/>
                <w:left w:val="none" w:sz="0" w:space="0" w:color="auto"/>
                <w:bottom w:val="none" w:sz="0" w:space="0" w:color="auto"/>
                <w:right w:val="none" w:sz="0" w:space="0" w:color="auto"/>
              </w:divBdr>
              <w:divsChild>
                <w:div w:id="61147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991991">
      <w:bodyDiv w:val="1"/>
      <w:marLeft w:val="0"/>
      <w:marRight w:val="0"/>
      <w:marTop w:val="0"/>
      <w:marBottom w:val="0"/>
      <w:divBdr>
        <w:top w:val="none" w:sz="0" w:space="0" w:color="auto"/>
        <w:left w:val="none" w:sz="0" w:space="0" w:color="auto"/>
        <w:bottom w:val="none" w:sz="0" w:space="0" w:color="auto"/>
        <w:right w:val="none" w:sz="0" w:space="0" w:color="auto"/>
      </w:divBdr>
    </w:div>
    <w:div w:id="526062671">
      <w:bodyDiv w:val="1"/>
      <w:marLeft w:val="0"/>
      <w:marRight w:val="0"/>
      <w:marTop w:val="0"/>
      <w:marBottom w:val="0"/>
      <w:divBdr>
        <w:top w:val="none" w:sz="0" w:space="0" w:color="auto"/>
        <w:left w:val="none" w:sz="0" w:space="0" w:color="auto"/>
        <w:bottom w:val="none" w:sz="0" w:space="0" w:color="auto"/>
        <w:right w:val="none" w:sz="0" w:space="0" w:color="auto"/>
      </w:divBdr>
      <w:divsChild>
        <w:div w:id="1901363185">
          <w:marLeft w:val="0"/>
          <w:marRight w:val="0"/>
          <w:marTop w:val="0"/>
          <w:marBottom w:val="0"/>
          <w:divBdr>
            <w:top w:val="none" w:sz="0" w:space="0" w:color="auto"/>
            <w:left w:val="none" w:sz="0" w:space="0" w:color="auto"/>
            <w:bottom w:val="none" w:sz="0" w:space="0" w:color="auto"/>
            <w:right w:val="none" w:sz="0" w:space="0" w:color="auto"/>
          </w:divBdr>
        </w:div>
        <w:div w:id="890648822">
          <w:marLeft w:val="0"/>
          <w:marRight w:val="0"/>
          <w:marTop w:val="0"/>
          <w:marBottom w:val="0"/>
          <w:divBdr>
            <w:top w:val="none" w:sz="0" w:space="0" w:color="auto"/>
            <w:left w:val="none" w:sz="0" w:space="0" w:color="auto"/>
            <w:bottom w:val="none" w:sz="0" w:space="0" w:color="auto"/>
            <w:right w:val="none" w:sz="0" w:space="0" w:color="auto"/>
          </w:divBdr>
          <w:divsChild>
            <w:div w:id="2116247570">
              <w:marLeft w:val="0"/>
              <w:marRight w:val="0"/>
              <w:marTop w:val="0"/>
              <w:marBottom w:val="0"/>
              <w:divBdr>
                <w:top w:val="none" w:sz="0" w:space="0" w:color="auto"/>
                <w:left w:val="none" w:sz="0" w:space="0" w:color="auto"/>
                <w:bottom w:val="none" w:sz="0" w:space="0" w:color="auto"/>
                <w:right w:val="none" w:sz="0" w:space="0" w:color="auto"/>
              </w:divBdr>
            </w:div>
          </w:divsChild>
        </w:div>
        <w:div w:id="1134644514">
          <w:marLeft w:val="0"/>
          <w:marRight w:val="0"/>
          <w:marTop w:val="0"/>
          <w:marBottom w:val="0"/>
          <w:divBdr>
            <w:top w:val="none" w:sz="0" w:space="0" w:color="auto"/>
            <w:left w:val="none" w:sz="0" w:space="0" w:color="auto"/>
            <w:bottom w:val="none" w:sz="0" w:space="0" w:color="auto"/>
            <w:right w:val="none" w:sz="0" w:space="0" w:color="auto"/>
          </w:divBdr>
        </w:div>
        <w:div w:id="597298604">
          <w:marLeft w:val="0"/>
          <w:marRight w:val="0"/>
          <w:marTop w:val="0"/>
          <w:marBottom w:val="0"/>
          <w:divBdr>
            <w:top w:val="none" w:sz="0" w:space="0" w:color="auto"/>
            <w:left w:val="none" w:sz="0" w:space="0" w:color="auto"/>
            <w:bottom w:val="none" w:sz="0" w:space="0" w:color="auto"/>
            <w:right w:val="none" w:sz="0" w:space="0" w:color="auto"/>
          </w:divBdr>
          <w:divsChild>
            <w:div w:id="510295533">
              <w:marLeft w:val="0"/>
              <w:marRight w:val="0"/>
              <w:marTop w:val="0"/>
              <w:marBottom w:val="0"/>
              <w:divBdr>
                <w:top w:val="none" w:sz="0" w:space="0" w:color="auto"/>
                <w:left w:val="none" w:sz="0" w:space="0" w:color="auto"/>
                <w:bottom w:val="none" w:sz="0" w:space="0" w:color="auto"/>
                <w:right w:val="none" w:sz="0" w:space="0" w:color="auto"/>
              </w:divBdr>
            </w:div>
          </w:divsChild>
        </w:div>
        <w:div w:id="305552247">
          <w:marLeft w:val="0"/>
          <w:marRight w:val="0"/>
          <w:marTop w:val="0"/>
          <w:marBottom w:val="0"/>
          <w:divBdr>
            <w:top w:val="none" w:sz="0" w:space="0" w:color="auto"/>
            <w:left w:val="none" w:sz="0" w:space="0" w:color="auto"/>
            <w:bottom w:val="none" w:sz="0" w:space="0" w:color="auto"/>
            <w:right w:val="none" w:sz="0" w:space="0" w:color="auto"/>
          </w:divBdr>
        </w:div>
        <w:div w:id="1716126051">
          <w:marLeft w:val="0"/>
          <w:marRight w:val="0"/>
          <w:marTop w:val="0"/>
          <w:marBottom w:val="0"/>
          <w:divBdr>
            <w:top w:val="none" w:sz="0" w:space="0" w:color="auto"/>
            <w:left w:val="none" w:sz="0" w:space="0" w:color="auto"/>
            <w:bottom w:val="none" w:sz="0" w:space="0" w:color="auto"/>
            <w:right w:val="none" w:sz="0" w:space="0" w:color="auto"/>
          </w:divBdr>
          <w:divsChild>
            <w:div w:id="437264229">
              <w:marLeft w:val="0"/>
              <w:marRight w:val="0"/>
              <w:marTop w:val="0"/>
              <w:marBottom w:val="0"/>
              <w:divBdr>
                <w:top w:val="none" w:sz="0" w:space="0" w:color="auto"/>
                <w:left w:val="none" w:sz="0" w:space="0" w:color="auto"/>
                <w:bottom w:val="none" w:sz="0" w:space="0" w:color="auto"/>
                <w:right w:val="none" w:sz="0" w:space="0" w:color="auto"/>
              </w:divBdr>
            </w:div>
          </w:divsChild>
        </w:div>
        <w:div w:id="1298143251">
          <w:marLeft w:val="0"/>
          <w:marRight w:val="0"/>
          <w:marTop w:val="0"/>
          <w:marBottom w:val="0"/>
          <w:divBdr>
            <w:top w:val="none" w:sz="0" w:space="0" w:color="auto"/>
            <w:left w:val="none" w:sz="0" w:space="0" w:color="auto"/>
            <w:bottom w:val="none" w:sz="0" w:space="0" w:color="auto"/>
            <w:right w:val="none" w:sz="0" w:space="0" w:color="auto"/>
          </w:divBdr>
        </w:div>
        <w:div w:id="2054453205">
          <w:marLeft w:val="0"/>
          <w:marRight w:val="0"/>
          <w:marTop w:val="0"/>
          <w:marBottom w:val="0"/>
          <w:divBdr>
            <w:top w:val="none" w:sz="0" w:space="0" w:color="auto"/>
            <w:left w:val="none" w:sz="0" w:space="0" w:color="auto"/>
            <w:bottom w:val="none" w:sz="0" w:space="0" w:color="auto"/>
            <w:right w:val="none" w:sz="0" w:space="0" w:color="auto"/>
          </w:divBdr>
          <w:divsChild>
            <w:div w:id="614947269">
              <w:marLeft w:val="0"/>
              <w:marRight w:val="0"/>
              <w:marTop w:val="0"/>
              <w:marBottom w:val="0"/>
              <w:divBdr>
                <w:top w:val="none" w:sz="0" w:space="0" w:color="auto"/>
                <w:left w:val="none" w:sz="0" w:space="0" w:color="auto"/>
                <w:bottom w:val="none" w:sz="0" w:space="0" w:color="auto"/>
                <w:right w:val="none" w:sz="0" w:space="0" w:color="auto"/>
              </w:divBdr>
            </w:div>
          </w:divsChild>
        </w:div>
        <w:div w:id="1099136822">
          <w:marLeft w:val="0"/>
          <w:marRight w:val="0"/>
          <w:marTop w:val="0"/>
          <w:marBottom w:val="0"/>
          <w:divBdr>
            <w:top w:val="none" w:sz="0" w:space="0" w:color="auto"/>
            <w:left w:val="none" w:sz="0" w:space="0" w:color="auto"/>
            <w:bottom w:val="none" w:sz="0" w:space="0" w:color="auto"/>
            <w:right w:val="none" w:sz="0" w:space="0" w:color="auto"/>
          </w:divBdr>
        </w:div>
        <w:div w:id="340737792">
          <w:marLeft w:val="0"/>
          <w:marRight w:val="0"/>
          <w:marTop w:val="0"/>
          <w:marBottom w:val="0"/>
          <w:divBdr>
            <w:top w:val="none" w:sz="0" w:space="0" w:color="auto"/>
            <w:left w:val="none" w:sz="0" w:space="0" w:color="auto"/>
            <w:bottom w:val="none" w:sz="0" w:space="0" w:color="auto"/>
            <w:right w:val="none" w:sz="0" w:space="0" w:color="auto"/>
          </w:divBdr>
          <w:divsChild>
            <w:div w:id="1551041396">
              <w:marLeft w:val="0"/>
              <w:marRight w:val="0"/>
              <w:marTop w:val="0"/>
              <w:marBottom w:val="0"/>
              <w:divBdr>
                <w:top w:val="none" w:sz="0" w:space="0" w:color="auto"/>
                <w:left w:val="none" w:sz="0" w:space="0" w:color="auto"/>
                <w:bottom w:val="none" w:sz="0" w:space="0" w:color="auto"/>
                <w:right w:val="none" w:sz="0" w:space="0" w:color="auto"/>
              </w:divBdr>
            </w:div>
          </w:divsChild>
        </w:div>
        <w:div w:id="1819882092">
          <w:marLeft w:val="0"/>
          <w:marRight w:val="0"/>
          <w:marTop w:val="0"/>
          <w:marBottom w:val="0"/>
          <w:divBdr>
            <w:top w:val="none" w:sz="0" w:space="0" w:color="auto"/>
            <w:left w:val="none" w:sz="0" w:space="0" w:color="auto"/>
            <w:bottom w:val="none" w:sz="0" w:space="0" w:color="auto"/>
            <w:right w:val="none" w:sz="0" w:space="0" w:color="auto"/>
          </w:divBdr>
        </w:div>
        <w:div w:id="835388879">
          <w:marLeft w:val="0"/>
          <w:marRight w:val="0"/>
          <w:marTop w:val="0"/>
          <w:marBottom w:val="0"/>
          <w:divBdr>
            <w:top w:val="none" w:sz="0" w:space="0" w:color="auto"/>
            <w:left w:val="none" w:sz="0" w:space="0" w:color="auto"/>
            <w:bottom w:val="none" w:sz="0" w:space="0" w:color="auto"/>
            <w:right w:val="none" w:sz="0" w:space="0" w:color="auto"/>
          </w:divBdr>
          <w:divsChild>
            <w:div w:id="1876038111">
              <w:marLeft w:val="0"/>
              <w:marRight w:val="0"/>
              <w:marTop w:val="0"/>
              <w:marBottom w:val="0"/>
              <w:divBdr>
                <w:top w:val="none" w:sz="0" w:space="0" w:color="auto"/>
                <w:left w:val="none" w:sz="0" w:space="0" w:color="auto"/>
                <w:bottom w:val="none" w:sz="0" w:space="0" w:color="auto"/>
                <w:right w:val="none" w:sz="0" w:space="0" w:color="auto"/>
              </w:divBdr>
            </w:div>
          </w:divsChild>
        </w:div>
        <w:div w:id="1456756718">
          <w:marLeft w:val="0"/>
          <w:marRight w:val="0"/>
          <w:marTop w:val="0"/>
          <w:marBottom w:val="0"/>
          <w:divBdr>
            <w:top w:val="none" w:sz="0" w:space="0" w:color="auto"/>
            <w:left w:val="none" w:sz="0" w:space="0" w:color="auto"/>
            <w:bottom w:val="none" w:sz="0" w:space="0" w:color="auto"/>
            <w:right w:val="none" w:sz="0" w:space="0" w:color="auto"/>
          </w:divBdr>
        </w:div>
        <w:div w:id="2130925770">
          <w:marLeft w:val="0"/>
          <w:marRight w:val="0"/>
          <w:marTop w:val="0"/>
          <w:marBottom w:val="0"/>
          <w:divBdr>
            <w:top w:val="none" w:sz="0" w:space="0" w:color="auto"/>
            <w:left w:val="none" w:sz="0" w:space="0" w:color="auto"/>
            <w:bottom w:val="none" w:sz="0" w:space="0" w:color="auto"/>
            <w:right w:val="none" w:sz="0" w:space="0" w:color="auto"/>
          </w:divBdr>
          <w:divsChild>
            <w:div w:id="1871333384">
              <w:marLeft w:val="0"/>
              <w:marRight w:val="0"/>
              <w:marTop w:val="0"/>
              <w:marBottom w:val="0"/>
              <w:divBdr>
                <w:top w:val="none" w:sz="0" w:space="0" w:color="auto"/>
                <w:left w:val="none" w:sz="0" w:space="0" w:color="auto"/>
                <w:bottom w:val="none" w:sz="0" w:space="0" w:color="auto"/>
                <w:right w:val="none" w:sz="0" w:space="0" w:color="auto"/>
              </w:divBdr>
            </w:div>
          </w:divsChild>
        </w:div>
        <w:div w:id="1761680773">
          <w:marLeft w:val="0"/>
          <w:marRight w:val="0"/>
          <w:marTop w:val="300"/>
          <w:marBottom w:val="0"/>
          <w:divBdr>
            <w:top w:val="none" w:sz="0" w:space="0" w:color="auto"/>
            <w:left w:val="none" w:sz="0" w:space="0" w:color="auto"/>
            <w:bottom w:val="none" w:sz="0" w:space="0" w:color="auto"/>
            <w:right w:val="none" w:sz="0" w:space="0" w:color="auto"/>
          </w:divBdr>
          <w:divsChild>
            <w:div w:id="138959704">
              <w:marLeft w:val="0"/>
              <w:marRight w:val="0"/>
              <w:marTop w:val="0"/>
              <w:marBottom w:val="0"/>
              <w:divBdr>
                <w:top w:val="none" w:sz="0" w:space="0" w:color="auto"/>
                <w:left w:val="none" w:sz="0" w:space="0" w:color="auto"/>
                <w:bottom w:val="none" w:sz="0" w:space="0" w:color="auto"/>
                <w:right w:val="none" w:sz="0" w:space="0" w:color="auto"/>
              </w:divBdr>
              <w:divsChild>
                <w:div w:id="146554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255868">
          <w:marLeft w:val="0"/>
          <w:marRight w:val="0"/>
          <w:marTop w:val="300"/>
          <w:marBottom w:val="0"/>
          <w:divBdr>
            <w:top w:val="none" w:sz="0" w:space="0" w:color="auto"/>
            <w:left w:val="none" w:sz="0" w:space="0" w:color="auto"/>
            <w:bottom w:val="none" w:sz="0" w:space="0" w:color="auto"/>
            <w:right w:val="none" w:sz="0" w:space="0" w:color="auto"/>
          </w:divBdr>
          <w:divsChild>
            <w:div w:id="1564025938">
              <w:marLeft w:val="0"/>
              <w:marRight w:val="0"/>
              <w:marTop w:val="0"/>
              <w:marBottom w:val="0"/>
              <w:divBdr>
                <w:top w:val="none" w:sz="0" w:space="0" w:color="auto"/>
                <w:left w:val="none" w:sz="0" w:space="0" w:color="auto"/>
                <w:bottom w:val="none" w:sz="0" w:space="0" w:color="auto"/>
                <w:right w:val="none" w:sz="0" w:space="0" w:color="auto"/>
              </w:divBdr>
              <w:divsChild>
                <w:div w:id="44689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937707">
          <w:marLeft w:val="0"/>
          <w:marRight w:val="0"/>
          <w:marTop w:val="300"/>
          <w:marBottom w:val="0"/>
          <w:divBdr>
            <w:top w:val="none" w:sz="0" w:space="0" w:color="auto"/>
            <w:left w:val="none" w:sz="0" w:space="0" w:color="auto"/>
            <w:bottom w:val="none" w:sz="0" w:space="0" w:color="auto"/>
            <w:right w:val="none" w:sz="0" w:space="0" w:color="auto"/>
          </w:divBdr>
          <w:divsChild>
            <w:div w:id="1257709533">
              <w:marLeft w:val="0"/>
              <w:marRight w:val="0"/>
              <w:marTop w:val="0"/>
              <w:marBottom w:val="0"/>
              <w:divBdr>
                <w:top w:val="none" w:sz="0" w:space="0" w:color="auto"/>
                <w:left w:val="none" w:sz="0" w:space="0" w:color="auto"/>
                <w:bottom w:val="none" w:sz="0" w:space="0" w:color="auto"/>
                <w:right w:val="none" w:sz="0" w:space="0" w:color="auto"/>
              </w:divBdr>
              <w:divsChild>
                <w:div w:id="117677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847021">
          <w:marLeft w:val="0"/>
          <w:marRight w:val="0"/>
          <w:marTop w:val="300"/>
          <w:marBottom w:val="0"/>
          <w:divBdr>
            <w:top w:val="none" w:sz="0" w:space="0" w:color="auto"/>
            <w:left w:val="none" w:sz="0" w:space="0" w:color="auto"/>
            <w:bottom w:val="none" w:sz="0" w:space="0" w:color="auto"/>
            <w:right w:val="none" w:sz="0" w:space="0" w:color="auto"/>
          </w:divBdr>
          <w:divsChild>
            <w:div w:id="1049766464">
              <w:marLeft w:val="0"/>
              <w:marRight w:val="0"/>
              <w:marTop w:val="0"/>
              <w:marBottom w:val="0"/>
              <w:divBdr>
                <w:top w:val="none" w:sz="0" w:space="0" w:color="auto"/>
                <w:left w:val="none" w:sz="0" w:space="0" w:color="auto"/>
                <w:bottom w:val="none" w:sz="0" w:space="0" w:color="auto"/>
                <w:right w:val="none" w:sz="0" w:space="0" w:color="auto"/>
              </w:divBdr>
              <w:divsChild>
                <w:div w:id="873542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7911313">
      <w:bodyDiv w:val="1"/>
      <w:marLeft w:val="0"/>
      <w:marRight w:val="0"/>
      <w:marTop w:val="0"/>
      <w:marBottom w:val="0"/>
      <w:divBdr>
        <w:top w:val="none" w:sz="0" w:space="0" w:color="auto"/>
        <w:left w:val="none" w:sz="0" w:space="0" w:color="auto"/>
        <w:bottom w:val="none" w:sz="0" w:space="0" w:color="auto"/>
        <w:right w:val="none" w:sz="0" w:space="0" w:color="auto"/>
      </w:divBdr>
      <w:divsChild>
        <w:div w:id="328749061">
          <w:marLeft w:val="0"/>
          <w:marRight w:val="0"/>
          <w:marTop w:val="0"/>
          <w:marBottom w:val="0"/>
          <w:divBdr>
            <w:top w:val="none" w:sz="0" w:space="0" w:color="auto"/>
            <w:left w:val="none" w:sz="0" w:space="0" w:color="auto"/>
            <w:bottom w:val="none" w:sz="0" w:space="0" w:color="auto"/>
            <w:right w:val="none" w:sz="0" w:space="0" w:color="auto"/>
          </w:divBdr>
        </w:div>
        <w:div w:id="1190140533">
          <w:marLeft w:val="0"/>
          <w:marRight w:val="0"/>
          <w:marTop w:val="0"/>
          <w:marBottom w:val="0"/>
          <w:divBdr>
            <w:top w:val="none" w:sz="0" w:space="0" w:color="auto"/>
            <w:left w:val="none" w:sz="0" w:space="0" w:color="auto"/>
            <w:bottom w:val="none" w:sz="0" w:space="0" w:color="auto"/>
            <w:right w:val="none" w:sz="0" w:space="0" w:color="auto"/>
          </w:divBdr>
          <w:divsChild>
            <w:div w:id="1597013806">
              <w:marLeft w:val="0"/>
              <w:marRight w:val="0"/>
              <w:marTop w:val="0"/>
              <w:marBottom w:val="0"/>
              <w:divBdr>
                <w:top w:val="none" w:sz="0" w:space="0" w:color="auto"/>
                <w:left w:val="none" w:sz="0" w:space="0" w:color="auto"/>
                <w:bottom w:val="none" w:sz="0" w:space="0" w:color="auto"/>
                <w:right w:val="none" w:sz="0" w:space="0" w:color="auto"/>
              </w:divBdr>
            </w:div>
          </w:divsChild>
        </w:div>
        <w:div w:id="34044166">
          <w:marLeft w:val="0"/>
          <w:marRight w:val="0"/>
          <w:marTop w:val="0"/>
          <w:marBottom w:val="0"/>
          <w:divBdr>
            <w:top w:val="none" w:sz="0" w:space="0" w:color="auto"/>
            <w:left w:val="none" w:sz="0" w:space="0" w:color="auto"/>
            <w:bottom w:val="none" w:sz="0" w:space="0" w:color="auto"/>
            <w:right w:val="none" w:sz="0" w:space="0" w:color="auto"/>
          </w:divBdr>
        </w:div>
        <w:div w:id="434405020">
          <w:marLeft w:val="0"/>
          <w:marRight w:val="0"/>
          <w:marTop w:val="0"/>
          <w:marBottom w:val="0"/>
          <w:divBdr>
            <w:top w:val="none" w:sz="0" w:space="0" w:color="auto"/>
            <w:left w:val="none" w:sz="0" w:space="0" w:color="auto"/>
            <w:bottom w:val="none" w:sz="0" w:space="0" w:color="auto"/>
            <w:right w:val="none" w:sz="0" w:space="0" w:color="auto"/>
          </w:divBdr>
          <w:divsChild>
            <w:div w:id="115636086">
              <w:marLeft w:val="0"/>
              <w:marRight w:val="0"/>
              <w:marTop w:val="0"/>
              <w:marBottom w:val="0"/>
              <w:divBdr>
                <w:top w:val="none" w:sz="0" w:space="0" w:color="auto"/>
                <w:left w:val="none" w:sz="0" w:space="0" w:color="auto"/>
                <w:bottom w:val="none" w:sz="0" w:space="0" w:color="auto"/>
                <w:right w:val="none" w:sz="0" w:space="0" w:color="auto"/>
              </w:divBdr>
            </w:div>
          </w:divsChild>
        </w:div>
        <w:div w:id="1593005630">
          <w:marLeft w:val="0"/>
          <w:marRight w:val="0"/>
          <w:marTop w:val="0"/>
          <w:marBottom w:val="0"/>
          <w:divBdr>
            <w:top w:val="none" w:sz="0" w:space="0" w:color="auto"/>
            <w:left w:val="none" w:sz="0" w:space="0" w:color="auto"/>
            <w:bottom w:val="none" w:sz="0" w:space="0" w:color="auto"/>
            <w:right w:val="none" w:sz="0" w:space="0" w:color="auto"/>
          </w:divBdr>
        </w:div>
        <w:div w:id="1550188769">
          <w:marLeft w:val="0"/>
          <w:marRight w:val="0"/>
          <w:marTop w:val="0"/>
          <w:marBottom w:val="0"/>
          <w:divBdr>
            <w:top w:val="none" w:sz="0" w:space="0" w:color="auto"/>
            <w:left w:val="none" w:sz="0" w:space="0" w:color="auto"/>
            <w:bottom w:val="none" w:sz="0" w:space="0" w:color="auto"/>
            <w:right w:val="none" w:sz="0" w:space="0" w:color="auto"/>
          </w:divBdr>
          <w:divsChild>
            <w:div w:id="539366027">
              <w:marLeft w:val="0"/>
              <w:marRight w:val="0"/>
              <w:marTop w:val="0"/>
              <w:marBottom w:val="0"/>
              <w:divBdr>
                <w:top w:val="none" w:sz="0" w:space="0" w:color="auto"/>
                <w:left w:val="none" w:sz="0" w:space="0" w:color="auto"/>
                <w:bottom w:val="none" w:sz="0" w:space="0" w:color="auto"/>
                <w:right w:val="none" w:sz="0" w:space="0" w:color="auto"/>
              </w:divBdr>
            </w:div>
          </w:divsChild>
        </w:div>
        <w:div w:id="855192300">
          <w:marLeft w:val="0"/>
          <w:marRight w:val="0"/>
          <w:marTop w:val="0"/>
          <w:marBottom w:val="0"/>
          <w:divBdr>
            <w:top w:val="none" w:sz="0" w:space="0" w:color="auto"/>
            <w:left w:val="none" w:sz="0" w:space="0" w:color="auto"/>
            <w:bottom w:val="none" w:sz="0" w:space="0" w:color="auto"/>
            <w:right w:val="none" w:sz="0" w:space="0" w:color="auto"/>
          </w:divBdr>
        </w:div>
        <w:div w:id="16860402">
          <w:marLeft w:val="0"/>
          <w:marRight w:val="0"/>
          <w:marTop w:val="0"/>
          <w:marBottom w:val="0"/>
          <w:divBdr>
            <w:top w:val="none" w:sz="0" w:space="0" w:color="auto"/>
            <w:left w:val="none" w:sz="0" w:space="0" w:color="auto"/>
            <w:bottom w:val="none" w:sz="0" w:space="0" w:color="auto"/>
            <w:right w:val="none" w:sz="0" w:space="0" w:color="auto"/>
          </w:divBdr>
          <w:divsChild>
            <w:div w:id="356007440">
              <w:marLeft w:val="0"/>
              <w:marRight w:val="0"/>
              <w:marTop w:val="0"/>
              <w:marBottom w:val="0"/>
              <w:divBdr>
                <w:top w:val="none" w:sz="0" w:space="0" w:color="auto"/>
                <w:left w:val="none" w:sz="0" w:space="0" w:color="auto"/>
                <w:bottom w:val="none" w:sz="0" w:space="0" w:color="auto"/>
                <w:right w:val="none" w:sz="0" w:space="0" w:color="auto"/>
              </w:divBdr>
            </w:div>
          </w:divsChild>
        </w:div>
        <w:div w:id="517428577">
          <w:marLeft w:val="0"/>
          <w:marRight w:val="0"/>
          <w:marTop w:val="0"/>
          <w:marBottom w:val="0"/>
          <w:divBdr>
            <w:top w:val="none" w:sz="0" w:space="0" w:color="auto"/>
            <w:left w:val="none" w:sz="0" w:space="0" w:color="auto"/>
            <w:bottom w:val="none" w:sz="0" w:space="0" w:color="auto"/>
            <w:right w:val="none" w:sz="0" w:space="0" w:color="auto"/>
          </w:divBdr>
        </w:div>
        <w:div w:id="690448767">
          <w:marLeft w:val="0"/>
          <w:marRight w:val="0"/>
          <w:marTop w:val="0"/>
          <w:marBottom w:val="0"/>
          <w:divBdr>
            <w:top w:val="none" w:sz="0" w:space="0" w:color="auto"/>
            <w:left w:val="none" w:sz="0" w:space="0" w:color="auto"/>
            <w:bottom w:val="none" w:sz="0" w:space="0" w:color="auto"/>
            <w:right w:val="none" w:sz="0" w:space="0" w:color="auto"/>
          </w:divBdr>
          <w:divsChild>
            <w:div w:id="321809753">
              <w:marLeft w:val="0"/>
              <w:marRight w:val="0"/>
              <w:marTop w:val="0"/>
              <w:marBottom w:val="0"/>
              <w:divBdr>
                <w:top w:val="none" w:sz="0" w:space="0" w:color="auto"/>
                <w:left w:val="none" w:sz="0" w:space="0" w:color="auto"/>
                <w:bottom w:val="none" w:sz="0" w:space="0" w:color="auto"/>
                <w:right w:val="none" w:sz="0" w:space="0" w:color="auto"/>
              </w:divBdr>
            </w:div>
          </w:divsChild>
        </w:div>
        <w:div w:id="1240292364">
          <w:marLeft w:val="0"/>
          <w:marRight w:val="0"/>
          <w:marTop w:val="0"/>
          <w:marBottom w:val="0"/>
          <w:divBdr>
            <w:top w:val="none" w:sz="0" w:space="0" w:color="auto"/>
            <w:left w:val="none" w:sz="0" w:space="0" w:color="auto"/>
            <w:bottom w:val="none" w:sz="0" w:space="0" w:color="auto"/>
            <w:right w:val="none" w:sz="0" w:space="0" w:color="auto"/>
          </w:divBdr>
        </w:div>
        <w:div w:id="783960162">
          <w:marLeft w:val="0"/>
          <w:marRight w:val="0"/>
          <w:marTop w:val="0"/>
          <w:marBottom w:val="0"/>
          <w:divBdr>
            <w:top w:val="none" w:sz="0" w:space="0" w:color="auto"/>
            <w:left w:val="none" w:sz="0" w:space="0" w:color="auto"/>
            <w:bottom w:val="none" w:sz="0" w:space="0" w:color="auto"/>
            <w:right w:val="none" w:sz="0" w:space="0" w:color="auto"/>
          </w:divBdr>
          <w:divsChild>
            <w:div w:id="1820878850">
              <w:marLeft w:val="0"/>
              <w:marRight w:val="0"/>
              <w:marTop w:val="0"/>
              <w:marBottom w:val="0"/>
              <w:divBdr>
                <w:top w:val="none" w:sz="0" w:space="0" w:color="auto"/>
                <w:left w:val="none" w:sz="0" w:space="0" w:color="auto"/>
                <w:bottom w:val="none" w:sz="0" w:space="0" w:color="auto"/>
                <w:right w:val="none" w:sz="0" w:space="0" w:color="auto"/>
              </w:divBdr>
            </w:div>
          </w:divsChild>
        </w:div>
        <w:div w:id="1818300875">
          <w:marLeft w:val="0"/>
          <w:marRight w:val="0"/>
          <w:marTop w:val="0"/>
          <w:marBottom w:val="0"/>
          <w:divBdr>
            <w:top w:val="none" w:sz="0" w:space="0" w:color="auto"/>
            <w:left w:val="none" w:sz="0" w:space="0" w:color="auto"/>
            <w:bottom w:val="none" w:sz="0" w:space="0" w:color="auto"/>
            <w:right w:val="none" w:sz="0" w:space="0" w:color="auto"/>
          </w:divBdr>
        </w:div>
        <w:div w:id="1946419508">
          <w:marLeft w:val="0"/>
          <w:marRight w:val="0"/>
          <w:marTop w:val="0"/>
          <w:marBottom w:val="0"/>
          <w:divBdr>
            <w:top w:val="none" w:sz="0" w:space="0" w:color="auto"/>
            <w:left w:val="none" w:sz="0" w:space="0" w:color="auto"/>
            <w:bottom w:val="none" w:sz="0" w:space="0" w:color="auto"/>
            <w:right w:val="none" w:sz="0" w:space="0" w:color="auto"/>
          </w:divBdr>
          <w:divsChild>
            <w:div w:id="923076581">
              <w:marLeft w:val="0"/>
              <w:marRight w:val="0"/>
              <w:marTop w:val="0"/>
              <w:marBottom w:val="0"/>
              <w:divBdr>
                <w:top w:val="none" w:sz="0" w:space="0" w:color="auto"/>
                <w:left w:val="none" w:sz="0" w:space="0" w:color="auto"/>
                <w:bottom w:val="none" w:sz="0" w:space="0" w:color="auto"/>
                <w:right w:val="none" w:sz="0" w:space="0" w:color="auto"/>
              </w:divBdr>
            </w:div>
          </w:divsChild>
        </w:div>
        <w:div w:id="1537934833">
          <w:marLeft w:val="0"/>
          <w:marRight w:val="0"/>
          <w:marTop w:val="300"/>
          <w:marBottom w:val="0"/>
          <w:divBdr>
            <w:top w:val="none" w:sz="0" w:space="0" w:color="auto"/>
            <w:left w:val="none" w:sz="0" w:space="0" w:color="auto"/>
            <w:bottom w:val="none" w:sz="0" w:space="0" w:color="auto"/>
            <w:right w:val="none" w:sz="0" w:space="0" w:color="auto"/>
          </w:divBdr>
          <w:divsChild>
            <w:div w:id="1307927918">
              <w:marLeft w:val="0"/>
              <w:marRight w:val="0"/>
              <w:marTop w:val="0"/>
              <w:marBottom w:val="0"/>
              <w:divBdr>
                <w:top w:val="none" w:sz="0" w:space="0" w:color="auto"/>
                <w:left w:val="none" w:sz="0" w:space="0" w:color="auto"/>
                <w:bottom w:val="none" w:sz="0" w:space="0" w:color="auto"/>
                <w:right w:val="none" w:sz="0" w:space="0" w:color="auto"/>
              </w:divBdr>
              <w:divsChild>
                <w:div w:id="93251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450344">
          <w:marLeft w:val="0"/>
          <w:marRight w:val="0"/>
          <w:marTop w:val="300"/>
          <w:marBottom w:val="0"/>
          <w:divBdr>
            <w:top w:val="none" w:sz="0" w:space="0" w:color="auto"/>
            <w:left w:val="none" w:sz="0" w:space="0" w:color="auto"/>
            <w:bottom w:val="none" w:sz="0" w:space="0" w:color="auto"/>
            <w:right w:val="none" w:sz="0" w:space="0" w:color="auto"/>
          </w:divBdr>
          <w:divsChild>
            <w:div w:id="1469935302">
              <w:marLeft w:val="0"/>
              <w:marRight w:val="0"/>
              <w:marTop w:val="0"/>
              <w:marBottom w:val="0"/>
              <w:divBdr>
                <w:top w:val="none" w:sz="0" w:space="0" w:color="auto"/>
                <w:left w:val="none" w:sz="0" w:space="0" w:color="auto"/>
                <w:bottom w:val="none" w:sz="0" w:space="0" w:color="auto"/>
                <w:right w:val="none" w:sz="0" w:space="0" w:color="auto"/>
              </w:divBdr>
              <w:divsChild>
                <w:div w:id="172316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9037">
          <w:marLeft w:val="0"/>
          <w:marRight w:val="0"/>
          <w:marTop w:val="300"/>
          <w:marBottom w:val="0"/>
          <w:divBdr>
            <w:top w:val="none" w:sz="0" w:space="0" w:color="auto"/>
            <w:left w:val="none" w:sz="0" w:space="0" w:color="auto"/>
            <w:bottom w:val="none" w:sz="0" w:space="0" w:color="auto"/>
            <w:right w:val="none" w:sz="0" w:space="0" w:color="auto"/>
          </w:divBdr>
          <w:divsChild>
            <w:div w:id="1862936809">
              <w:marLeft w:val="0"/>
              <w:marRight w:val="0"/>
              <w:marTop w:val="0"/>
              <w:marBottom w:val="0"/>
              <w:divBdr>
                <w:top w:val="none" w:sz="0" w:space="0" w:color="auto"/>
                <w:left w:val="none" w:sz="0" w:space="0" w:color="auto"/>
                <w:bottom w:val="none" w:sz="0" w:space="0" w:color="auto"/>
                <w:right w:val="none" w:sz="0" w:space="0" w:color="auto"/>
              </w:divBdr>
              <w:divsChild>
                <w:div w:id="153048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768282">
          <w:marLeft w:val="0"/>
          <w:marRight w:val="0"/>
          <w:marTop w:val="300"/>
          <w:marBottom w:val="0"/>
          <w:divBdr>
            <w:top w:val="none" w:sz="0" w:space="0" w:color="auto"/>
            <w:left w:val="none" w:sz="0" w:space="0" w:color="auto"/>
            <w:bottom w:val="none" w:sz="0" w:space="0" w:color="auto"/>
            <w:right w:val="none" w:sz="0" w:space="0" w:color="auto"/>
          </w:divBdr>
          <w:divsChild>
            <w:div w:id="1547181212">
              <w:marLeft w:val="0"/>
              <w:marRight w:val="0"/>
              <w:marTop w:val="0"/>
              <w:marBottom w:val="0"/>
              <w:divBdr>
                <w:top w:val="none" w:sz="0" w:space="0" w:color="auto"/>
                <w:left w:val="none" w:sz="0" w:space="0" w:color="auto"/>
                <w:bottom w:val="none" w:sz="0" w:space="0" w:color="auto"/>
                <w:right w:val="none" w:sz="0" w:space="0" w:color="auto"/>
              </w:divBdr>
              <w:divsChild>
                <w:div w:id="599678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9145357">
      <w:bodyDiv w:val="1"/>
      <w:marLeft w:val="0"/>
      <w:marRight w:val="0"/>
      <w:marTop w:val="0"/>
      <w:marBottom w:val="0"/>
      <w:divBdr>
        <w:top w:val="none" w:sz="0" w:space="0" w:color="auto"/>
        <w:left w:val="none" w:sz="0" w:space="0" w:color="auto"/>
        <w:bottom w:val="none" w:sz="0" w:space="0" w:color="auto"/>
        <w:right w:val="none" w:sz="0" w:space="0" w:color="auto"/>
      </w:divBdr>
      <w:divsChild>
        <w:div w:id="838470040">
          <w:marLeft w:val="0"/>
          <w:marRight w:val="0"/>
          <w:marTop w:val="0"/>
          <w:marBottom w:val="0"/>
          <w:divBdr>
            <w:top w:val="none" w:sz="0" w:space="0" w:color="auto"/>
            <w:left w:val="none" w:sz="0" w:space="0" w:color="auto"/>
            <w:bottom w:val="none" w:sz="0" w:space="0" w:color="auto"/>
            <w:right w:val="none" w:sz="0" w:space="0" w:color="auto"/>
          </w:divBdr>
        </w:div>
        <w:div w:id="1373963840">
          <w:marLeft w:val="0"/>
          <w:marRight w:val="0"/>
          <w:marTop w:val="0"/>
          <w:marBottom w:val="0"/>
          <w:divBdr>
            <w:top w:val="none" w:sz="0" w:space="0" w:color="auto"/>
            <w:left w:val="none" w:sz="0" w:space="0" w:color="auto"/>
            <w:bottom w:val="none" w:sz="0" w:space="0" w:color="auto"/>
            <w:right w:val="none" w:sz="0" w:space="0" w:color="auto"/>
          </w:divBdr>
          <w:divsChild>
            <w:div w:id="274989445">
              <w:marLeft w:val="0"/>
              <w:marRight w:val="0"/>
              <w:marTop w:val="0"/>
              <w:marBottom w:val="0"/>
              <w:divBdr>
                <w:top w:val="none" w:sz="0" w:space="0" w:color="auto"/>
                <w:left w:val="none" w:sz="0" w:space="0" w:color="auto"/>
                <w:bottom w:val="none" w:sz="0" w:space="0" w:color="auto"/>
                <w:right w:val="none" w:sz="0" w:space="0" w:color="auto"/>
              </w:divBdr>
            </w:div>
          </w:divsChild>
        </w:div>
        <w:div w:id="1071464637">
          <w:marLeft w:val="0"/>
          <w:marRight w:val="0"/>
          <w:marTop w:val="0"/>
          <w:marBottom w:val="0"/>
          <w:divBdr>
            <w:top w:val="none" w:sz="0" w:space="0" w:color="auto"/>
            <w:left w:val="none" w:sz="0" w:space="0" w:color="auto"/>
            <w:bottom w:val="none" w:sz="0" w:space="0" w:color="auto"/>
            <w:right w:val="none" w:sz="0" w:space="0" w:color="auto"/>
          </w:divBdr>
        </w:div>
        <w:div w:id="1374423051">
          <w:marLeft w:val="0"/>
          <w:marRight w:val="0"/>
          <w:marTop w:val="0"/>
          <w:marBottom w:val="0"/>
          <w:divBdr>
            <w:top w:val="none" w:sz="0" w:space="0" w:color="auto"/>
            <w:left w:val="none" w:sz="0" w:space="0" w:color="auto"/>
            <w:bottom w:val="none" w:sz="0" w:space="0" w:color="auto"/>
            <w:right w:val="none" w:sz="0" w:space="0" w:color="auto"/>
          </w:divBdr>
          <w:divsChild>
            <w:div w:id="696202092">
              <w:marLeft w:val="0"/>
              <w:marRight w:val="0"/>
              <w:marTop w:val="0"/>
              <w:marBottom w:val="0"/>
              <w:divBdr>
                <w:top w:val="none" w:sz="0" w:space="0" w:color="auto"/>
                <w:left w:val="none" w:sz="0" w:space="0" w:color="auto"/>
                <w:bottom w:val="none" w:sz="0" w:space="0" w:color="auto"/>
                <w:right w:val="none" w:sz="0" w:space="0" w:color="auto"/>
              </w:divBdr>
            </w:div>
          </w:divsChild>
        </w:div>
        <w:div w:id="356781884">
          <w:marLeft w:val="0"/>
          <w:marRight w:val="0"/>
          <w:marTop w:val="0"/>
          <w:marBottom w:val="0"/>
          <w:divBdr>
            <w:top w:val="none" w:sz="0" w:space="0" w:color="auto"/>
            <w:left w:val="none" w:sz="0" w:space="0" w:color="auto"/>
            <w:bottom w:val="none" w:sz="0" w:space="0" w:color="auto"/>
            <w:right w:val="none" w:sz="0" w:space="0" w:color="auto"/>
          </w:divBdr>
        </w:div>
        <w:div w:id="693727049">
          <w:marLeft w:val="0"/>
          <w:marRight w:val="0"/>
          <w:marTop w:val="0"/>
          <w:marBottom w:val="0"/>
          <w:divBdr>
            <w:top w:val="none" w:sz="0" w:space="0" w:color="auto"/>
            <w:left w:val="none" w:sz="0" w:space="0" w:color="auto"/>
            <w:bottom w:val="none" w:sz="0" w:space="0" w:color="auto"/>
            <w:right w:val="none" w:sz="0" w:space="0" w:color="auto"/>
          </w:divBdr>
          <w:divsChild>
            <w:div w:id="199974853">
              <w:marLeft w:val="0"/>
              <w:marRight w:val="0"/>
              <w:marTop w:val="0"/>
              <w:marBottom w:val="0"/>
              <w:divBdr>
                <w:top w:val="none" w:sz="0" w:space="0" w:color="auto"/>
                <w:left w:val="none" w:sz="0" w:space="0" w:color="auto"/>
                <w:bottom w:val="none" w:sz="0" w:space="0" w:color="auto"/>
                <w:right w:val="none" w:sz="0" w:space="0" w:color="auto"/>
              </w:divBdr>
            </w:div>
          </w:divsChild>
        </w:div>
        <w:div w:id="1880894554">
          <w:marLeft w:val="0"/>
          <w:marRight w:val="0"/>
          <w:marTop w:val="0"/>
          <w:marBottom w:val="0"/>
          <w:divBdr>
            <w:top w:val="none" w:sz="0" w:space="0" w:color="auto"/>
            <w:left w:val="none" w:sz="0" w:space="0" w:color="auto"/>
            <w:bottom w:val="none" w:sz="0" w:space="0" w:color="auto"/>
            <w:right w:val="none" w:sz="0" w:space="0" w:color="auto"/>
          </w:divBdr>
        </w:div>
        <w:div w:id="1423573354">
          <w:marLeft w:val="0"/>
          <w:marRight w:val="0"/>
          <w:marTop w:val="0"/>
          <w:marBottom w:val="0"/>
          <w:divBdr>
            <w:top w:val="none" w:sz="0" w:space="0" w:color="auto"/>
            <w:left w:val="none" w:sz="0" w:space="0" w:color="auto"/>
            <w:bottom w:val="none" w:sz="0" w:space="0" w:color="auto"/>
            <w:right w:val="none" w:sz="0" w:space="0" w:color="auto"/>
          </w:divBdr>
          <w:divsChild>
            <w:div w:id="24869859">
              <w:marLeft w:val="0"/>
              <w:marRight w:val="0"/>
              <w:marTop w:val="0"/>
              <w:marBottom w:val="0"/>
              <w:divBdr>
                <w:top w:val="none" w:sz="0" w:space="0" w:color="auto"/>
                <w:left w:val="none" w:sz="0" w:space="0" w:color="auto"/>
                <w:bottom w:val="none" w:sz="0" w:space="0" w:color="auto"/>
                <w:right w:val="none" w:sz="0" w:space="0" w:color="auto"/>
              </w:divBdr>
            </w:div>
          </w:divsChild>
        </w:div>
        <w:div w:id="947734509">
          <w:marLeft w:val="0"/>
          <w:marRight w:val="0"/>
          <w:marTop w:val="0"/>
          <w:marBottom w:val="0"/>
          <w:divBdr>
            <w:top w:val="none" w:sz="0" w:space="0" w:color="auto"/>
            <w:left w:val="none" w:sz="0" w:space="0" w:color="auto"/>
            <w:bottom w:val="none" w:sz="0" w:space="0" w:color="auto"/>
            <w:right w:val="none" w:sz="0" w:space="0" w:color="auto"/>
          </w:divBdr>
        </w:div>
        <w:div w:id="1573857419">
          <w:marLeft w:val="0"/>
          <w:marRight w:val="0"/>
          <w:marTop w:val="0"/>
          <w:marBottom w:val="0"/>
          <w:divBdr>
            <w:top w:val="none" w:sz="0" w:space="0" w:color="auto"/>
            <w:left w:val="none" w:sz="0" w:space="0" w:color="auto"/>
            <w:bottom w:val="none" w:sz="0" w:space="0" w:color="auto"/>
            <w:right w:val="none" w:sz="0" w:space="0" w:color="auto"/>
          </w:divBdr>
          <w:divsChild>
            <w:div w:id="1763646608">
              <w:marLeft w:val="0"/>
              <w:marRight w:val="0"/>
              <w:marTop w:val="0"/>
              <w:marBottom w:val="0"/>
              <w:divBdr>
                <w:top w:val="none" w:sz="0" w:space="0" w:color="auto"/>
                <w:left w:val="none" w:sz="0" w:space="0" w:color="auto"/>
                <w:bottom w:val="none" w:sz="0" w:space="0" w:color="auto"/>
                <w:right w:val="none" w:sz="0" w:space="0" w:color="auto"/>
              </w:divBdr>
            </w:div>
          </w:divsChild>
        </w:div>
        <w:div w:id="2032759506">
          <w:marLeft w:val="0"/>
          <w:marRight w:val="0"/>
          <w:marTop w:val="0"/>
          <w:marBottom w:val="0"/>
          <w:divBdr>
            <w:top w:val="none" w:sz="0" w:space="0" w:color="auto"/>
            <w:left w:val="none" w:sz="0" w:space="0" w:color="auto"/>
            <w:bottom w:val="none" w:sz="0" w:space="0" w:color="auto"/>
            <w:right w:val="none" w:sz="0" w:space="0" w:color="auto"/>
          </w:divBdr>
        </w:div>
        <w:div w:id="981084349">
          <w:marLeft w:val="0"/>
          <w:marRight w:val="0"/>
          <w:marTop w:val="0"/>
          <w:marBottom w:val="0"/>
          <w:divBdr>
            <w:top w:val="none" w:sz="0" w:space="0" w:color="auto"/>
            <w:left w:val="none" w:sz="0" w:space="0" w:color="auto"/>
            <w:bottom w:val="none" w:sz="0" w:space="0" w:color="auto"/>
            <w:right w:val="none" w:sz="0" w:space="0" w:color="auto"/>
          </w:divBdr>
          <w:divsChild>
            <w:div w:id="272566010">
              <w:marLeft w:val="0"/>
              <w:marRight w:val="0"/>
              <w:marTop w:val="0"/>
              <w:marBottom w:val="0"/>
              <w:divBdr>
                <w:top w:val="none" w:sz="0" w:space="0" w:color="auto"/>
                <w:left w:val="none" w:sz="0" w:space="0" w:color="auto"/>
                <w:bottom w:val="none" w:sz="0" w:space="0" w:color="auto"/>
                <w:right w:val="none" w:sz="0" w:space="0" w:color="auto"/>
              </w:divBdr>
            </w:div>
          </w:divsChild>
        </w:div>
        <w:div w:id="1991782772">
          <w:marLeft w:val="0"/>
          <w:marRight w:val="0"/>
          <w:marTop w:val="0"/>
          <w:marBottom w:val="0"/>
          <w:divBdr>
            <w:top w:val="none" w:sz="0" w:space="0" w:color="auto"/>
            <w:left w:val="none" w:sz="0" w:space="0" w:color="auto"/>
            <w:bottom w:val="none" w:sz="0" w:space="0" w:color="auto"/>
            <w:right w:val="none" w:sz="0" w:space="0" w:color="auto"/>
          </w:divBdr>
        </w:div>
        <w:div w:id="204147823">
          <w:marLeft w:val="0"/>
          <w:marRight w:val="0"/>
          <w:marTop w:val="0"/>
          <w:marBottom w:val="0"/>
          <w:divBdr>
            <w:top w:val="none" w:sz="0" w:space="0" w:color="auto"/>
            <w:left w:val="none" w:sz="0" w:space="0" w:color="auto"/>
            <w:bottom w:val="none" w:sz="0" w:space="0" w:color="auto"/>
            <w:right w:val="none" w:sz="0" w:space="0" w:color="auto"/>
          </w:divBdr>
          <w:divsChild>
            <w:div w:id="917327367">
              <w:marLeft w:val="0"/>
              <w:marRight w:val="0"/>
              <w:marTop w:val="0"/>
              <w:marBottom w:val="0"/>
              <w:divBdr>
                <w:top w:val="none" w:sz="0" w:space="0" w:color="auto"/>
                <w:left w:val="none" w:sz="0" w:space="0" w:color="auto"/>
                <w:bottom w:val="none" w:sz="0" w:space="0" w:color="auto"/>
                <w:right w:val="none" w:sz="0" w:space="0" w:color="auto"/>
              </w:divBdr>
            </w:div>
          </w:divsChild>
        </w:div>
        <w:div w:id="472258462">
          <w:marLeft w:val="0"/>
          <w:marRight w:val="0"/>
          <w:marTop w:val="300"/>
          <w:marBottom w:val="0"/>
          <w:divBdr>
            <w:top w:val="none" w:sz="0" w:space="0" w:color="auto"/>
            <w:left w:val="none" w:sz="0" w:space="0" w:color="auto"/>
            <w:bottom w:val="none" w:sz="0" w:space="0" w:color="auto"/>
            <w:right w:val="none" w:sz="0" w:space="0" w:color="auto"/>
          </w:divBdr>
          <w:divsChild>
            <w:div w:id="1969553469">
              <w:marLeft w:val="0"/>
              <w:marRight w:val="0"/>
              <w:marTop w:val="0"/>
              <w:marBottom w:val="0"/>
              <w:divBdr>
                <w:top w:val="none" w:sz="0" w:space="0" w:color="auto"/>
                <w:left w:val="none" w:sz="0" w:space="0" w:color="auto"/>
                <w:bottom w:val="none" w:sz="0" w:space="0" w:color="auto"/>
                <w:right w:val="none" w:sz="0" w:space="0" w:color="auto"/>
              </w:divBdr>
              <w:divsChild>
                <w:div w:id="14602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677453">
          <w:marLeft w:val="0"/>
          <w:marRight w:val="0"/>
          <w:marTop w:val="300"/>
          <w:marBottom w:val="0"/>
          <w:divBdr>
            <w:top w:val="none" w:sz="0" w:space="0" w:color="auto"/>
            <w:left w:val="none" w:sz="0" w:space="0" w:color="auto"/>
            <w:bottom w:val="none" w:sz="0" w:space="0" w:color="auto"/>
            <w:right w:val="none" w:sz="0" w:space="0" w:color="auto"/>
          </w:divBdr>
          <w:divsChild>
            <w:div w:id="1961643909">
              <w:marLeft w:val="0"/>
              <w:marRight w:val="0"/>
              <w:marTop w:val="0"/>
              <w:marBottom w:val="0"/>
              <w:divBdr>
                <w:top w:val="none" w:sz="0" w:space="0" w:color="auto"/>
                <w:left w:val="none" w:sz="0" w:space="0" w:color="auto"/>
                <w:bottom w:val="none" w:sz="0" w:space="0" w:color="auto"/>
                <w:right w:val="none" w:sz="0" w:space="0" w:color="auto"/>
              </w:divBdr>
              <w:divsChild>
                <w:div w:id="12034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624248">
          <w:marLeft w:val="0"/>
          <w:marRight w:val="0"/>
          <w:marTop w:val="300"/>
          <w:marBottom w:val="0"/>
          <w:divBdr>
            <w:top w:val="none" w:sz="0" w:space="0" w:color="auto"/>
            <w:left w:val="none" w:sz="0" w:space="0" w:color="auto"/>
            <w:bottom w:val="none" w:sz="0" w:space="0" w:color="auto"/>
            <w:right w:val="none" w:sz="0" w:space="0" w:color="auto"/>
          </w:divBdr>
          <w:divsChild>
            <w:div w:id="1182351972">
              <w:marLeft w:val="0"/>
              <w:marRight w:val="0"/>
              <w:marTop w:val="0"/>
              <w:marBottom w:val="0"/>
              <w:divBdr>
                <w:top w:val="none" w:sz="0" w:space="0" w:color="auto"/>
                <w:left w:val="none" w:sz="0" w:space="0" w:color="auto"/>
                <w:bottom w:val="none" w:sz="0" w:space="0" w:color="auto"/>
                <w:right w:val="none" w:sz="0" w:space="0" w:color="auto"/>
              </w:divBdr>
              <w:divsChild>
                <w:div w:id="138556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75776">
          <w:marLeft w:val="0"/>
          <w:marRight w:val="0"/>
          <w:marTop w:val="300"/>
          <w:marBottom w:val="0"/>
          <w:divBdr>
            <w:top w:val="none" w:sz="0" w:space="0" w:color="auto"/>
            <w:left w:val="none" w:sz="0" w:space="0" w:color="auto"/>
            <w:bottom w:val="none" w:sz="0" w:space="0" w:color="auto"/>
            <w:right w:val="none" w:sz="0" w:space="0" w:color="auto"/>
          </w:divBdr>
          <w:divsChild>
            <w:div w:id="891622010">
              <w:marLeft w:val="0"/>
              <w:marRight w:val="0"/>
              <w:marTop w:val="0"/>
              <w:marBottom w:val="0"/>
              <w:divBdr>
                <w:top w:val="none" w:sz="0" w:space="0" w:color="auto"/>
                <w:left w:val="none" w:sz="0" w:space="0" w:color="auto"/>
                <w:bottom w:val="none" w:sz="0" w:space="0" w:color="auto"/>
                <w:right w:val="none" w:sz="0" w:space="0" w:color="auto"/>
              </w:divBdr>
              <w:divsChild>
                <w:div w:id="149206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725586">
      <w:bodyDiv w:val="1"/>
      <w:marLeft w:val="0"/>
      <w:marRight w:val="0"/>
      <w:marTop w:val="0"/>
      <w:marBottom w:val="0"/>
      <w:divBdr>
        <w:top w:val="none" w:sz="0" w:space="0" w:color="auto"/>
        <w:left w:val="none" w:sz="0" w:space="0" w:color="auto"/>
        <w:bottom w:val="none" w:sz="0" w:space="0" w:color="auto"/>
        <w:right w:val="none" w:sz="0" w:space="0" w:color="auto"/>
      </w:divBdr>
      <w:divsChild>
        <w:div w:id="96027106">
          <w:marLeft w:val="0"/>
          <w:marRight w:val="0"/>
          <w:marTop w:val="0"/>
          <w:marBottom w:val="0"/>
          <w:divBdr>
            <w:top w:val="none" w:sz="0" w:space="0" w:color="auto"/>
            <w:left w:val="none" w:sz="0" w:space="0" w:color="auto"/>
            <w:bottom w:val="none" w:sz="0" w:space="0" w:color="auto"/>
            <w:right w:val="none" w:sz="0" w:space="0" w:color="auto"/>
          </w:divBdr>
        </w:div>
        <w:div w:id="582762266">
          <w:marLeft w:val="0"/>
          <w:marRight w:val="0"/>
          <w:marTop w:val="0"/>
          <w:marBottom w:val="0"/>
          <w:divBdr>
            <w:top w:val="none" w:sz="0" w:space="0" w:color="auto"/>
            <w:left w:val="none" w:sz="0" w:space="0" w:color="auto"/>
            <w:bottom w:val="none" w:sz="0" w:space="0" w:color="auto"/>
            <w:right w:val="none" w:sz="0" w:space="0" w:color="auto"/>
          </w:divBdr>
          <w:divsChild>
            <w:div w:id="463236401">
              <w:marLeft w:val="0"/>
              <w:marRight w:val="0"/>
              <w:marTop w:val="0"/>
              <w:marBottom w:val="0"/>
              <w:divBdr>
                <w:top w:val="none" w:sz="0" w:space="0" w:color="auto"/>
                <w:left w:val="none" w:sz="0" w:space="0" w:color="auto"/>
                <w:bottom w:val="none" w:sz="0" w:space="0" w:color="auto"/>
                <w:right w:val="none" w:sz="0" w:space="0" w:color="auto"/>
              </w:divBdr>
            </w:div>
          </w:divsChild>
        </w:div>
        <w:div w:id="1600984519">
          <w:marLeft w:val="0"/>
          <w:marRight w:val="0"/>
          <w:marTop w:val="0"/>
          <w:marBottom w:val="0"/>
          <w:divBdr>
            <w:top w:val="none" w:sz="0" w:space="0" w:color="auto"/>
            <w:left w:val="none" w:sz="0" w:space="0" w:color="auto"/>
            <w:bottom w:val="none" w:sz="0" w:space="0" w:color="auto"/>
            <w:right w:val="none" w:sz="0" w:space="0" w:color="auto"/>
          </w:divBdr>
        </w:div>
        <w:div w:id="1912621953">
          <w:marLeft w:val="0"/>
          <w:marRight w:val="0"/>
          <w:marTop w:val="0"/>
          <w:marBottom w:val="0"/>
          <w:divBdr>
            <w:top w:val="none" w:sz="0" w:space="0" w:color="auto"/>
            <w:left w:val="none" w:sz="0" w:space="0" w:color="auto"/>
            <w:bottom w:val="none" w:sz="0" w:space="0" w:color="auto"/>
            <w:right w:val="none" w:sz="0" w:space="0" w:color="auto"/>
          </w:divBdr>
          <w:divsChild>
            <w:div w:id="1866483730">
              <w:marLeft w:val="0"/>
              <w:marRight w:val="0"/>
              <w:marTop w:val="0"/>
              <w:marBottom w:val="0"/>
              <w:divBdr>
                <w:top w:val="none" w:sz="0" w:space="0" w:color="auto"/>
                <w:left w:val="none" w:sz="0" w:space="0" w:color="auto"/>
                <w:bottom w:val="none" w:sz="0" w:space="0" w:color="auto"/>
                <w:right w:val="none" w:sz="0" w:space="0" w:color="auto"/>
              </w:divBdr>
            </w:div>
          </w:divsChild>
        </w:div>
        <w:div w:id="550772614">
          <w:marLeft w:val="0"/>
          <w:marRight w:val="0"/>
          <w:marTop w:val="0"/>
          <w:marBottom w:val="0"/>
          <w:divBdr>
            <w:top w:val="none" w:sz="0" w:space="0" w:color="auto"/>
            <w:left w:val="none" w:sz="0" w:space="0" w:color="auto"/>
            <w:bottom w:val="none" w:sz="0" w:space="0" w:color="auto"/>
            <w:right w:val="none" w:sz="0" w:space="0" w:color="auto"/>
          </w:divBdr>
        </w:div>
        <w:div w:id="61952431">
          <w:marLeft w:val="0"/>
          <w:marRight w:val="0"/>
          <w:marTop w:val="0"/>
          <w:marBottom w:val="0"/>
          <w:divBdr>
            <w:top w:val="none" w:sz="0" w:space="0" w:color="auto"/>
            <w:left w:val="none" w:sz="0" w:space="0" w:color="auto"/>
            <w:bottom w:val="none" w:sz="0" w:space="0" w:color="auto"/>
            <w:right w:val="none" w:sz="0" w:space="0" w:color="auto"/>
          </w:divBdr>
          <w:divsChild>
            <w:div w:id="1851874601">
              <w:marLeft w:val="0"/>
              <w:marRight w:val="0"/>
              <w:marTop w:val="0"/>
              <w:marBottom w:val="0"/>
              <w:divBdr>
                <w:top w:val="none" w:sz="0" w:space="0" w:color="auto"/>
                <w:left w:val="none" w:sz="0" w:space="0" w:color="auto"/>
                <w:bottom w:val="none" w:sz="0" w:space="0" w:color="auto"/>
                <w:right w:val="none" w:sz="0" w:space="0" w:color="auto"/>
              </w:divBdr>
            </w:div>
          </w:divsChild>
        </w:div>
        <w:div w:id="1221210646">
          <w:marLeft w:val="0"/>
          <w:marRight w:val="0"/>
          <w:marTop w:val="0"/>
          <w:marBottom w:val="0"/>
          <w:divBdr>
            <w:top w:val="none" w:sz="0" w:space="0" w:color="auto"/>
            <w:left w:val="none" w:sz="0" w:space="0" w:color="auto"/>
            <w:bottom w:val="none" w:sz="0" w:space="0" w:color="auto"/>
            <w:right w:val="none" w:sz="0" w:space="0" w:color="auto"/>
          </w:divBdr>
        </w:div>
        <w:div w:id="1671524134">
          <w:marLeft w:val="0"/>
          <w:marRight w:val="0"/>
          <w:marTop w:val="0"/>
          <w:marBottom w:val="0"/>
          <w:divBdr>
            <w:top w:val="none" w:sz="0" w:space="0" w:color="auto"/>
            <w:left w:val="none" w:sz="0" w:space="0" w:color="auto"/>
            <w:bottom w:val="none" w:sz="0" w:space="0" w:color="auto"/>
            <w:right w:val="none" w:sz="0" w:space="0" w:color="auto"/>
          </w:divBdr>
          <w:divsChild>
            <w:div w:id="455487193">
              <w:marLeft w:val="0"/>
              <w:marRight w:val="0"/>
              <w:marTop w:val="0"/>
              <w:marBottom w:val="0"/>
              <w:divBdr>
                <w:top w:val="none" w:sz="0" w:space="0" w:color="auto"/>
                <w:left w:val="none" w:sz="0" w:space="0" w:color="auto"/>
                <w:bottom w:val="none" w:sz="0" w:space="0" w:color="auto"/>
                <w:right w:val="none" w:sz="0" w:space="0" w:color="auto"/>
              </w:divBdr>
            </w:div>
          </w:divsChild>
        </w:div>
        <w:div w:id="925964738">
          <w:marLeft w:val="0"/>
          <w:marRight w:val="0"/>
          <w:marTop w:val="0"/>
          <w:marBottom w:val="0"/>
          <w:divBdr>
            <w:top w:val="none" w:sz="0" w:space="0" w:color="auto"/>
            <w:left w:val="none" w:sz="0" w:space="0" w:color="auto"/>
            <w:bottom w:val="none" w:sz="0" w:space="0" w:color="auto"/>
            <w:right w:val="none" w:sz="0" w:space="0" w:color="auto"/>
          </w:divBdr>
        </w:div>
        <w:div w:id="1558543377">
          <w:marLeft w:val="0"/>
          <w:marRight w:val="0"/>
          <w:marTop w:val="0"/>
          <w:marBottom w:val="0"/>
          <w:divBdr>
            <w:top w:val="none" w:sz="0" w:space="0" w:color="auto"/>
            <w:left w:val="none" w:sz="0" w:space="0" w:color="auto"/>
            <w:bottom w:val="none" w:sz="0" w:space="0" w:color="auto"/>
            <w:right w:val="none" w:sz="0" w:space="0" w:color="auto"/>
          </w:divBdr>
          <w:divsChild>
            <w:div w:id="982151091">
              <w:marLeft w:val="0"/>
              <w:marRight w:val="0"/>
              <w:marTop w:val="0"/>
              <w:marBottom w:val="0"/>
              <w:divBdr>
                <w:top w:val="none" w:sz="0" w:space="0" w:color="auto"/>
                <w:left w:val="none" w:sz="0" w:space="0" w:color="auto"/>
                <w:bottom w:val="none" w:sz="0" w:space="0" w:color="auto"/>
                <w:right w:val="none" w:sz="0" w:space="0" w:color="auto"/>
              </w:divBdr>
            </w:div>
          </w:divsChild>
        </w:div>
        <w:div w:id="1061100979">
          <w:marLeft w:val="0"/>
          <w:marRight w:val="0"/>
          <w:marTop w:val="0"/>
          <w:marBottom w:val="0"/>
          <w:divBdr>
            <w:top w:val="none" w:sz="0" w:space="0" w:color="auto"/>
            <w:left w:val="none" w:sz="0" w:space="0" w:color="auto"/>
            <w:bottom w:val="none" w:sz="0" w:space="0" w:color="auto"/>
            <w:right w:val="none" w:sz="0" w:space="0" w:color="auto"/>
          </w:divBdr>
        </w:div>
        <w:div w:id="1337532938">
          <w:marLeft w:val="0"/>
          <w:marRight w:val="0"/>
          <w:marTop w:val="0"/>
          <w:marBottom w:val="0"/>
          <w:divBdr>
            <w:top w:val="none" w:sz="0" w:space="0" w:color="auto"/>
            <w:left w:val="none" w:sz="0" w:space="0" w:color="auto"/>
            <w:bottom w:val="none" w:sz="0" w:space="0" w:color="auto"/>
            <w:right w:val="none" w:sz="0" w:space="0" w:color="auto"/>
          </w:divBdr>
          <w:divsChild>
            <w:div w:id="1673683353">
              <w:marLeft w:val="0"/>
              <w:marRight w:val="0"/>
              <w:marTop w:val="0"/>
              <w:marBottom w:val="0"/>
              <w:divBdr>
                <w:top w:val="none" w:sz="0" w:space="0" w:color="auto"/>
                <w:left w:val="none" w:sz="0" w:space="0" w:color="auto"/>
                <w:bottom w:val="none" w:sz="0" w:space="0" w:color="auto"/>
                <w:right w:val="none" w:sz="0" w:space="0" w:color="auto"/>
              </w:divBdr>
            </w:div>
          </w:divsChild>
        </w:div>
        <w:div w:id="1659653085">
          <w:marLeft w:val="0"/>
          <w:marRight w:val="0"/>
          <w:marTop w:val="0"/>
          <w:marBottom w:val="0"/>
          <w:divBdr>
            <w:top w:val="none" w:sz="0" w:space="0" w:color="auto"/>
            <w:left w:val="none" w:sz="0" w:space="0" w:color="auto"/>
            <w:bottom w:val="none" w:sz="0" w:space="0" w:color="auto"/>
            <w:right w:val="none" w:sz="0" w:space="0" w:color="auto"/>
          </w:divBdr>
        </w:div>
        <w:div w:id="1387798899">
          <w:marLeft w:val="0"/>
          <w:marRight w:val="0"/>
          <w:marTop w:val="0"/>
          <w:marBottom w:val="0"/>
          <w:divBdr>
            <w:top w:val="none" w:sz="0" w:space="0" w:color="auto"/>
            <w:left w:val="none" w:sz="0" w:space="0" w:color="auto"/>
            <w:bottom w:val="none" w:sz="0" w:space="0" w:color="auto"/>
            <w:right w:val="none" w:sz="0" w:space="0" w:color="auto"/>
          </w:divBdr>
          <w:divsChild>
            <w:div w:id="45565792">
              <w:marLeft w:val="0"/>
              <w:marRight w:val="0"/>
              <w:marTop w:val="0"/>
              <w:marBottom w:val="0"/>
              <w:divBdr>
                <w:top w:val="none" w:sz="0" w:space="0" w:color="auto"/>
                <w:left w:val="none" w:sz="0" w:space="0" w:color="auto"/>
                <w:bottom w:val="none" w:sz="0" w:space="0" w:color="auto"/>
                <w:right w:val="none" w:sz="0" w:space="0" w:color="auto"/>
              </w:divBdr>
            </w:div>
          </w:divsChild>
        </w:div>
        <w:div w:id="1827277914">
          <w:marLeft w:val="0"/>
          <w:marRight w:val="0"/>
          <w:marTop w:val="300"/>
          <w:marBottom w:val="0"/>
          <w:divBdr>
            <w:top w:val="none" w:sz="0" w:space="0" w:color="auto"/>
            <w:left w:val="none" w:sz="0" w:space="0" w:color="auto"/>
            <w:bottom w:val="none" w:sz="0" w:space="0" w:color="auto"/>
            <w:right w:val="none" w:sz="0" w:space="0" w:color="auto"/>
          </w:divBdr>
          <w:divsChild>
            <w:div w:id="1295477814">
              <w:marLeft w:val="0"/>
              <w:marRight w:val="0"/>
              <w:marTop w:val="0"/>
              <w:marBottom w:val="0"/>
              <w:divBdr>
                <w:top w:val="none" w:sz="0" w:space="0" w:color="auto"/>
                <w:left w:val="none" w:sz="0" w:space="0" w:color="auto"/>
                <w:bottom w:val="none" w:sz="0" w:space="0" w:color="auto"/>
                <w:right w:val="none" w:sz="0" w:space="0" w:color="auto"/>
              </w:divBdr>
              <w:divsChild>
                <w:div w:id="1012490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85328">
          <w:marLeft w:val="0"/>
          <w:marRight w:val="0"/>
          <w:marTop w:val="300"/>
          <w:marBottom w:val="0"/>
          <w:divBdr>
            <w:top w:val="none" w:sz="0" w:space="0" w:color="auto"/>
            <w:left w:val="none" w:sz="0" w:space="0" w:color="auto"/>
            <w:bottom w:val="none" w:sz="0" w:space="0" w:color="auto"/>
            <w:right w:val="none" w:sz="0" w:space="0" w:color="auto"/>
          </w:divBdr>
          <w:divsChild>
            <w:div w:id="90397328">
              <w:marLeft w:val="0"/>
              <w:marRight w:val="0"/>
              <w:marTop w:val="0"/>
              <w:marBottom w:val="0"/>
              <w:divBdr>
                <w:top w:val="none" w:sz="0" w:space="0" w:color="auto"/>
                <w:left w:val="none" w:sz="0" w:space="0" w:color="auto"/>
                <w:bottom w:val="none" w:sz="0" w:space="0" w:color="auto"/>
                <w:right w:val="none" w:sz="0" w:space="0" w:color="auto"/>
              </w:divBdr>
              <w:divsChild>
                <w:div w:id="191110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457542">
          <w:marLeft w:val="0"/>
          <w:marRight w:val="0"/>
          <w:marTop w:val="300"/>
          <w:marBottom w:val="0"/>
          <w:divBdr>
            <w:top w:val="none" w:sz="0" w:space="0" w:color="auto"/>
            <w:left w:val="none" w:sz="0" w:space="0" w:color="auto"/>
            <w:bottom w:val="none" w:sz="0" w:space="0" w:color="auto"/>
            <w:right w:val="none" w:sz="0" w:space="0" w:color="auto"/>
          </w:divBdr>
          <w:divsChild>
            <w:div w:id="959072348">
              <w:marLeft w:val="0"/>
              <w:marRight w:val="0"/>
              <w:marTop w:val="0"/>
              <w:marBottom w:val="0"/>
              <w:divBdr>
                <w:top w:val="none" w:sz="0" w:space="0" w:color="auto"/>
                <w:left w:val="none" w:sz="0" w:space="0" w:color="auto"/>
                <w:bottom w:val="none" w:sz="0" w:space="0" w:color="auto"/>
                <w:right w:val="none" w:sz="0" w:space="0" w:color="auto"/>
              </w:divBdr>
              <w:divsChild>
                <w:div w:id="1079794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887551">
      <w:bodyDiv w:val="1"/>
      <w:marLeft w:val="0"/>
      <w:marRight w:val="0"/>
      <w:marTop w:val="0"/>
      <w:marBottom w:val="0"/>
      <w:divBdr>
        <w:top w:val="none" w:sz="0" w:space="0" w:color="auto"/>
        <w:left w:val="none" w:sz="0" w:space="0" w:color="auto"/>
        <w:bottom w:val="none" w:sz="0" w:space="0" w:color="auto"/>
        <w:right w:val="none" w:sz="0" w:space="0" w:color="auto"/>
      </w:divBdr>
      <w:divsChild>
        <w:div w:id="2068649072">
          <w:marLeft w:val="0"/>
          <w:marRight w:val="0"/>
          <w:marTop w:val="0"/>
          <w:marBottom w:val="0"/>
          <w:divBdr>
            <w:top w:val="none" w:sz="0" w:space="0" w:color="auto"/>
            <w:left w:val="none" w:sz="0" w:space="0" w:color="auto"/>
            <w:bottom w:val="none" w:sz="0" w:space="0" w:color="auto"/>
            <w:right w:val="none" w:sz="0" w:space="0" w:color="auto"/>
          </w:divBdr>
        </w:div>
        <w:div w:id="473639402">
          <w:marLeft w:val="0"/>
          <w:marRight w:val="0"/>
          <w:marTop w:val="0"/>
          <w:marBottom w:val="0"/>
          <w:divBdr>
            <w:top w:val="none" w:sz="0" w:space="0" w:color="auto"/>
            <w:left w:val="none" w:sz="0" w:space="0" w:color="auto"/>
            <w:bottom w:val="none" w:sz="0" w:space="0" w:color="auto"/>
            <w:right w:val="none" w:sz="0" w:space="0" w:color="auto"/>
          </w:divBdr>
          <w:divsChild>
            <w:div w:id="459422578">
              <w:marLeft w:val="0"/>
              <w:marRight w:val="0"/>
              <w:marTop w:val="0"/>
              <w:marBottom w:val="0"/>
              <w:divBdr>
                <w:top w:val="none" w:sz="0" w:space="0" w:color="auto"/>
                <w:left w:val="none" w:sz="0" w:space="0" w:color="auto"/>
                <w:bottom w:val="none" w:sz="0" w:space="0" w:color="auto"/>
                <w:right w:val="none" w:sz="0" w:space="0" w:color="auto"/>
              </w:divBdr>
            </w:div>
          </w:divsChild>
        </w:div>
        <w:div w:id="2094349821">
          <w:marLeft w:val="0"/>
          <w:marRight w:val="0"/>
          <w:marTop w:val="0"/>
          <w:marBottom w:val="0"/>
          <w:divBdr>
            <w:top w:val="none" w:sz="0" w:space="0" w:color="auto"/>
            <w:left w:val="none" w:sz="0" w:space="0" w:color="auto"/>
            <w:bottom w:val="none" w:sz="0" w:space="0" w:color="auto"/>
            <w:right w:val="none" w:sz="0" w:space="0" w:color="auto"/>
          </w:divBdr>
        </w:div>
        <w:div w:id="1887835538">
          <w:marLeft w:val="0"/>
          <w:marRight w:val="0"/>
          <w:marTop w:val="0"/>
          <w:marBottom w:val="0"/>
          <w:divBdr>
            <w:top w:val="none" w:sz="0" w:space="0" w:color="auto"/>
            <w:left w:val="none" w:sz="0" w:space="0" w:color="auto"/>
            <w:bottom w:val="none" w:sz="0" w:space="0" w:color="auto"/>
            <w:right w:val="none" w:sz="0" w:space="0" w:color="auto"/>
          </w:divBdr>
          <w:divsChild>
            <w:div w:id="678969758">
              <w:marLeft w:val="0"/>
              <w:marRight w:val="0"/>
              <w:marTop w:val="0"/>
              <w:marBottom w:val="0"/>
              <w:divBdr>
                <w:top w:val="none" w:sz="0" w:space="0" w:color="auto"/>
                <w:left w:val="none" w:sz="0" w:space="0" w:color="auto"/>
                <w:bottom w:val="none" w:sz="0" w:space="0" w:color="auto"/>
                <w:right w:val="none" w:sz="0" w:space="0" w:color="auto"/>
              </w:divBdr>
            </w:div>
          </w:divsChild>
        </w:div>
        <w:div w:id="1472092">
          <w:marLeft w:val="0"/>
          <w:marRight w:val="0"/>
          <w:marTop w:val="0"/>
          <w:marBottom w:val="0"/>
          <w:divBdr>
            <w:top w:val="none" w:sz="0" w:space="0" w:color="auto"/>
            <w:left w:val="none" w:sz="0" w:space="0" w:color="auto"/>
            <w:bottom w:val="none" w:sz="0" w:space="0" w:color="auto"/>
            <w:right w:val="none" w:sz="0" w:space="0" w:color="auto"/>
          </w:divBdr>
        </w:div>
        <w:div w:id="2068070273">
          <w:marLeft w:val="0"/>
          <w:marRight w:val="0"/>
          <w:marTop w:val="0"/>
          <w:marBottom w:val="0"/>
          <w:divBdr>
            <w:top w:val="none" w:sz="0" w:space="0" w:color="auto"/>
            <w:left w:val="none" w:sz="0" w:space="0" w:color="auto"/>
            <w:bottom w:val="none" w:sz="0" w:space="0" w:color="auto"/>
            <w:right w:val="none" w:sz="0" w:space="0" w:color="auto"/>
          </w:divBdr>
          <w:divsChild>
            <w:div w:id="1397700982">
              <w:marLeft w:val="0"/>
              <w:marRight w:val="0"/>
              <w:marTop w:val="0"/>
              <w:marBottom w:val="0"/>
              <w:divBdr>
                <w:top w:val="none" w:sz="0" w:space="0" w:color="auto"/>
                <w:left w:val="none" w:sz="0" w:space="0" w:color="auto"/>
                <w:bottom w:val="none" w:sz="0" w:space="0" w:color="auto"/>
                <w:right w:val="none" w:sz="0" w:space="0" w:color="auto"/>
              </w:divBdr>
            </w:div>
          </w:divsChild>
        </w:div>
        <w:div w:id="1680815691">
          <w:marLeft w:val="0"/>
          <w:marRight w:val="0"/>
          <w:marTop w:val="0"/>
          <w:marBottom w:val="0"/>
          <w:divBdr>
            <w:top w:val="none" w:sz="0" w:space="0" w:color="auto"/>
            <w:left w:val="none" w:sz="0" w:space="0" w:color="auto"/>
            <w:bottom w:val="none" w:sz="0" w:space="0" w:color="auto"/>
            <w:right w:val="none" w:sz="0" w:space="0" w:color="auto"/>
          </w:divBdr>
        </w:div>
        <w:div w:id="2100757101">
          <w:marLeft w:val="0"/>
          <w:marRight w:val="0"/>
          <w:marTop w:val="0"/>
          <w:marBottom w:val="0"/>
          <w:divBdr>
            <w:top w:val="none" w:sz="0" w:space="0" w:color="auto"/>
            <w:left w:val="none" w:sz="0" w:space="0" w:color="auto"/>
            <w:bottom w:val="none" w:sz="0" w:space="0" w:color="auto"/>
            <w:right w:val="none" w:sz="0" w:space="0" w:color="auto"/>
          </w:divBdr>
          <w:divsChild>
            <w:div w:id="2004312604">
              <w:marLeft w:val="0"/>
              <w:marRight w:val="0"/>
              <w:marTop w:val="0"/>
              <w:marBottom w:val="0"/>
              <w:divBdr>
                <w:top w:val="none" w:sz="0" w:space="0" w:color="auto"/>
                <w:left w:val="none" w:sz="0" w:space="0" w:color="auto"/>
                <w:bottom w:val="none" w:sz="0" w:space="0" w:color="auto"/>
                <w:right w:val="none" w:sz="0" w:space="0" w:color="auto"/>
              </w:divBdr>
            </w:div>
          </w:divsChild>
        </w:div>
        <w:div w:id="305010054">
          <w:marLeft w:val="0"/>
          <w:marRight w:val="0"/>
          <w:marTop w:val="0"/>
          <w:marBottom w:val="0"/>
          <w:divBdr>
            <w:top w:val="none" w:sz="0" w:space="0" w:color="auto"/>
            <w:left w:val="none" w:sz="0" w:space="0" w:color="auto"/>
            <w:bottom w:val="none" w:sz="0" w:space="0" w:color="auto"/>
            <w:right w:val="none" w:sz="0" w:space="0" w:color="auto"/>
          </w:divBdr>
        </w:div>
        <w:div w:id="829102935">
          <w:marLeft w:val="0"/>
          <w:marRight w:val="0"/>
          <w:marTop w:val="0"/>
          <w:marBottom w:val="0"/>
          <w:divBdr>
            <w:top w:val="none" w:sz="0" w:space="0" w:color="auto"/>
            <w:left w:val="none" w:sz="0" w:space="0" w:color="auto"/>
            <w:bottom w:val="none" w:sz="0" w:space="0" w:color="auto"/>
            <w:right w:val="none" w:sz="0" w:space="0" w:color="auto"/>
          </w:divBdr>
          <w:divsChild>
            <w:div w:id="851382952">
              <w:marLeft w:val="0"/>
              <w:marRight w:val="0"/>
              <w:marTop w:val="0"/>
              <w:marBottom w:val="0"/>
              <w:divBdr>
                <w:top w:val="none" w:sz="0" w:space="0" w:color="auto"/>
                <w:left w:val="none" w:sz="0" w:space="0" w:color="auto"/>
                <w:bottom w:val="none" w:sz="0" w:space="0" w:color="auto"/>
                <w:right w:val="none" w:sz="0" w:space="0" w:color="auto"/>
              </w:divBdr>
            </w:div>
          </w:divsChild>
        </w:div>
        <w:div w:id="2006129397">
          <w:marLeft w:val="0"/>
          <w:marRight w:val="0"/>
          <w:marTop w:val="0"/>
          <w:marBottom w:val="0"/>
          <w:divBdr>
            <w:top w:val="none" w:sz="0" w:space="0" w:color="auto"/>
            <w:left w:val="none" w:sz="0" w:space="0" w:color="auto"/>
            <w:bottom w:val="none" w:sz="0" w:space="0" w:color="auto"/>
            <w:right w:val="none" w:sz="0" w:space="0" w:color="auto"/>
          </w:divBdr>
        </w:div>
        <w:div w:id="1946309062">
          <w:marLeft w:val="0"/>
          <w:marRight w:val="0"/>
          <w:marTop w:val="0"/>
          <w:marBottom w:val="0"/>
          <w:divBdr>
            <w:top w:val="none" w:sz="0" w:space="0" w:color="auto"/>
            <w:left w:val="none" w:sz="0" w:space="0" w:color="auto"/>
            <w:bottom w:val="none" w:sz="0" w:space="0" w:color="auto"/>
            <w:right w:val="none" w:sz="0" w:space="0" w:color="auto"/>
          </w:divBdr>
          <w:divsChild>
            <w:div w:id="1172260465">
              <w:marLeft w:val="0"/>
              <w:marRight w:val="0"/>
              <w:marTop w:val="0"/>
              <w:marBottom w:val="0"/>
              <w:divBdr>
                <w:top w:val="none" w:sz="0" w:space="0" w:color="auto"/>
                <w:left w:val="none" w:sz="0" w:space="0" w:color="auto"/>
                <w:bottom w:val="none" w:sz="0" w:space="0" w:color="auto"/>
                <w:right w:val="none" w:sz="0" w:space="0" w:color="auto"/>
              </w:divBdr>
            </w:div>
          </w:divsChild>
        </w:div>
        <w:div w:id="908612991">
          <w:marLeft w:val="0"/>
          <w:marRight w:val="0"/>
          <w:marTop w:val="0"/>
          <w:marBottom w:val="0"/>
          <w:divBdr>
            <w:top w:val="none" w:sz="0" w:space="0" w:color="auto"/>
            <w:left w:val="none" w:sz="0" w:space="0" w:color="auto"/>
            <w:bottom w:val="none" w:sz="0" w:space="0" w:color="auto"/>
            <w:right w:val="none" w:sz="0" w:space="0" w:color="auto"/>
          </w:divBdr>
        </w:div>
        <w:div w:id="671034193">
          <w:marLeft w:val="0"/>
          <w:marRight w:val="0"/>
          <w:marTop w:val="0"/>
          <w:marBottom w:val="0"/>
          <w:divBdr>
            <w:top w:val="none" w:sz="0" w:space="0" w:color="auto"/>
            <w:left w:val="none" w:sz="0" w:space="0" w:color="auto"/>
            <w:bottom w:val="none" w:sz="0" w:space="0" w:color="auto"/>
            <w:right w:val="none" w:sz="0" w:space="0" w:color="auto"/>
          </w:divBdr>
          <w:divsChild>
            <w:div w:id="319695452">
              <w:marLeft w:val="0"/>
              <w:marRight w:val="0"/>
              <w:marTop w:val="0"/>
              <w:marBottom w:val="0"/>
              <w:divBdr>
                <w:top w:val="none" w:sz="0" w:space="0" w:color="auto"/>
                <w:left w:val="none" w:sz="0" w:space="0" w:color="auto"/>
                <w:bottom w:val="none" w:sz="0" w:space="0" w:color="auto"/>
                <w:right w:val="none" w:sz="0" w:space="0" w:color="auto"/>
              </w:divBdr>
            </w:div>
          </w:divsChild>
        </w:div>
        <w:div w:id="261884814">
          <w:marLeft w:val="0"/>
          <w:marRight w:val="0"/>
          <w:marTop w:val="300"/>
          <w:marBottom w:val="0"/>
          <w:divBdr>
            <w:top w:val="none" w:sz="0" w:space="0" w:color="auto"/>
            <w:left w:val="none" w:sz="0" w:space="0" w:color="auto"/>
            <w:bottom w:val="none" w:sz="0" w:space="0" w:color="auto"/>
            <w:right w:val="none" w:sz="0" w:space="0" w:color="auto"/>
          </w:divBdr>
          <w:divsChild>
            <w:div w:id="1060328594">
              <w:marLeft w:val="0"/>
              <w:marRight w:val="0"/>
              <w:marTop w:val="0"/>
              <w:marBottom w:val="0"/>
              <w:divBdr>
                <w:top w:val="none" w:sz="0" w:space="0" w:color="auto"/>
                <w:left w:val="none" w:sz="0" w:space="0" w:color="auto"/>
                <w:bottom w:val="none" w:sz="0" w:space="0" w:color="auto"/>
                <w:right w:val="none" w:sz="0" w:space="0" w:color="auto"/>
              </w:divBdr>
              <w:divsChild>
                <w:div w:id="116721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5177">
          <w:marLeft w:val="0"/>
          <w:marRight w:val="0"/>
          <w:marTop w:val="300"/>
          <w:marBottom w:val="0"/>
          <w:divBdr>
            <w:top w:val="none" w:sz="0" w:space="0" w:color="auto"/>
            <w:left w:val="none" w:sz="0" w:space="0" w:color="auto"/>
            <w:bottom w:val="none" w:sz="0" w:space="0" w:color="auto"/>
            <w:right w:val="none" w:sz="0" w:space="0" w:color="auto"/>
          </w:divBdr>
          <w:divsChild>
            <w:div w:id="1513227354">
              <w:marLeft w:val="0"/>
              <w:marRight w:val="0"/>
              <w:marTop w:val="0"/>
              <w:marBottom w:val="0"/>
              <w:divBdr>
                <w:top w:val="none" w:sz="0" w:space="0" w:color="auto"/>
                <w:left w:val="none" w:sz="0" w:space="0" w:color="auto"/>
                <w:bottom w:val="none" w:sz="0" w:space="0" w:color="auto"/>
                <w:right w:val="none" w:sz="0" w:space="0" w:color="auto"/>
              </w:divBdr>
              <w:divsChild>
                <w:div w:id="111440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3619">
          <w:marLeft w:val="0"/>
          <w:marRight w:val="0"/>
          <w:marTop w:val="300"/>
          <w:marBottom w:val="0"/>
          <w:divBdr>
            <w:top w:val="none" w:sz="0" w:space="0" w:color="auto"/>
            <w:left w:val="none" w:sz="0" w:space="0" w:color="auto"/>
            <w:bottom w:val="none" w:sz="0" w:space="0" w:color="auto"/>
            <w:right w:val="none" w:sz="0" w:space="0" w:color="auto"/>
          </w:divBdr>
          <w:divsChild>
            <w:div w:id="1182667002">
              <w:marLeft w:val="0"/>
              <w:marRight w:val="0"/>
              <w:marTop w:val="0"/>
              <w:marBottom w:val="0"/>
              <w:divBdr>
                <w:top w:val="none" w:sz="0" w:space="0" w:color="auto"/>
                <w:left w:val="none" w:sz="0" w:space="0" w:color="auto"/>
                <w:bottom w:val="none" w:sz="0" w:space="0" w:color="auto"/>
                <w:right w:val="none" w:sz="0" w:space="0" w:color="auto"/>
              </w:divBdr>
              <w:divsChild>
                <w:div w:id="687604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123139">
      <w:bodyDiv w:val="1"/>
      <w:marLeft w:val="0"/>
      <w:marRight w:val="0"/>
      <w:marTop w:val="0"/>
      <w:marBottom w:val="0"/>
      <w:divBdr>
        <w:top w:val="none" w:sz="0" w:space="0" w:color="auto"/>
        <w:left w:val="none" w:sz="0" w:space="0" w:color="auto"/>
        <w:bottom w:val="none" w:sz="0" w:space="0" w:color="auto"/>
        <w:right w:val="none" w:sz="0" w:space="0" w:color="auto"/>
      </w:divBdr>
      <w:divsChild>
        <w:div w:id="1123646066">
          <w:marLeft w:val="0"/>
          <w:marRight w:val="0"/>
          <w:marTop w:val="0"/>
          <w:marBottom w:val="0"/>
          <w:divBdr>
            <w:top w:val="none" w:sz="0" w:space="0" w:color="auto"/>
            <w:left w:val="none" w:sz="0" w:space="0" w:color="auto"/>
            <w:bottom w:val="none" w:sz="0" w:space="0" w:color="auto"/>
            <w:right w:val="none" w:sz="0" w:space="0" w:color="auto"/>
          </w:divBdr>
        </w:div>
        <w:div w:id="1396666068">
          <w:marLeft w:val="0"/>
          <w:marRight w:val="0"/>
          <w:marTop w:val="0"/>
          <w:marBottom w:val="0"/>
          <w:divBdr>
            <w:top w:val="none" w:sz="0" w:space="0" w:color="auto"/>
            <w:left w:val="none" w:sz="0" w:space="0" w:color="auto"/>
            <w:bottom w:val="none" w:sz="0" w:space="0" w:color="auto"/>
            <w:right w:val="none" w:sz="0" w:space="0" w:color="auto"/>
          </w:divBdr>
          <w:divsChild>
            <w:div w:id="21518464">
              <w:marLeft w:val="0"/>
              <w:marRight w:val="0"/>
              <w:marTop w:val="0"/>
              <w:marBottom w:val="0"/>
              <w:divBdr>
                <w:top w:val="none" w:sz="0" w:space="0" w:color="auto"/>
                <w:left w:val="none" w:sz="0" w:space="0" w:color="auto"/>
                <w:bottom w:val="none" w:sz="0" w:space="0" w:color="auto"/>
                <w:right w:val="none" w:sz="0" w:space="0" w:color="auto"/>
              </w:divBdr>
            </w:div>
          </w:divsChild>
        </w:div>
        <w:div w:id="1977568742">
          <w:marLeft w:val="0"/>
          <w:marRight w:val="0"/>
          <w:marTop w:val="0"/>
          <w:marBottom w:val="0"/>
          <w:divBdr>
            <w:top w:val="none" w:sz="0" w:space="0" w:color="auto"/>
            <w:left w:val="none" w:sz="0" w:space="0" w:color="auto"/>
            <w:bottom w:val="none" w:sz="0" w:space="0" w:color="auto"/>
            <w:right w:val="none" w:sz="0" w:space="0" w:color="auto"/>
          </w:divBdr>
        </w:div>
        <w:div w:id="1839809948">
          <w:marLeft w:val="0"/>
          <w:marRight w:val="0"/>
          <w:marTop w:val="0"/>
          <w:marBottom w:val="0"/>
          <w:divBdr>
            <w:top w:val="none" w:sz="0" w:space="0" w:color="auto"/>
            <w:left w:val="none" w:sz="0" w:space="0" w:color="auto"/>
            <w:bottom w:val="none" w:sz="0" w:space="0" w:color="auto"/>
            <w:right w:val="none" w:sz="0" w:space="0" w:color="auto"/>
          </w:divBdr>
          <w:divsChild>
            <w:div w:id="273440777">
              <w:marLeft w:val="0"/>
              <w:marRight w:val="0"/>
              <w:marTop w:val="0"/>
              <w:marBottom w:val="0"/>
              <w:divBdr>
                <w:top w:val="none" w:sz="0" w:space="0" w:color="auto"/>
                <w:left w:val="none" w:sz="0" w:space="0" w:color="auto"/>
                <w:bottom w:val="none" w:sz="0" w:space="0" w:color="auto"/>
                <w:right w:val="none" w:sz="0" w:space="0" w:color="auto"/>
              </w:divBdr>
            </w:div>
          </w:divsChild>
        </w:div>
        <w:div w:id="74713342">
          <w:marLeft w:val="0"/>
          <w:marRight w:val="0"/>
          <w:marTop w:val="0"/>
          <w:marBottom w:val="0"/>
          <w:divBdr>
            <w:top w:val="none" w:sz="0" w:space="0" w:color="auto"/>
            <w:left w:val="none" w:sz="0" w:space="0" w:color="auto"/>
            <w:bottom w:val="none" w:sz="0" w:space="0" w:color="auto"/>
            <w:right w:val="none" w:sz="0" w:space="0" w:color="auto"/>
          </w:divBdr>
        </w:div>
        <w:div w:id="1111435739">
          <w:marLeft w:val="0"/>
          <w:marRight w:val="0"/>
          <w:marTop w:val="0"/>
          <w:marBottom w:val="0"/>
          <w:divBdr>
            <w:top w:val="none" w:sz="0" w:space="0" w:color="auto"/>
            <w:left w:val="none" w:sz="0" w:space="0" w:color="auto"/>
            <w:bottom w:val="none" w:sz="0" w:space="0" w:color="auto"/>
            <w:right w:val="none" w:sz="0" w:space="0" w:color="auto"/>
          </w:divBdr>
          <w:divsChild>
            <w:div w:id="146673223">
              <w:marLeft w:val="0"/>
              <w:marRight w:val="0"/>
              <w:marTop w:val="0"/>
              <w:marBottom w:val="0"/>
              <w:divBdr>
                <w:top w:val="none" w:sz="0" w:space="0" w:color="auto"/>
                <w:left w:val="none" w:sz="0" w:space="0" w:color="auto"/>
                <w:bottom w:val="none" w:sz="0" w:space="0" w:color="auto"/>
                <w:right w:val="none" w:sz="0" w:space="0" w:color="auto"/>
              </w:divBdr>
            </w:div>
          </w:divsChild>
        </w:div>
        <w:div w:id="1504662458">
          <w:marLeft w:val="0"/>
          <w:marRight w:val="0"/>
          <w:marTop w:val="0"/>
          <w:marBottom w:val="0"/>
          <w:divBdr>
            <w:top w:val="none" w:sz="0" w:space="0" w:color="auto"/>
            <w:left w:val="none" w:sz="0" w:space="0" w:color="auto"/>
            <w:bottom w:val="none" w:sz="0" w:space="0" w:color="auto"/>
            <w:right w:val="none" w:sz="0" w:space="0" w:color="auto"/>
          </w:divBdr>
        </w:div>
        <w:div w:id="1947690876">
          <w:marLeft w:val="0"/>
          <w:marRight w:val="0"/>
          <w:marTop w:val="0"/>
          <w:marBottom w:val="0"/>
          <w:divBdr>
            <w:top w:val="none" w:sz="0" w:space="0" w:color="auto"/>
            <w:left w:val="none" w:sz="0" w:space="0" w:color="auto"/>
            <w:bottom w:val="none" w:sz="0" w:space="0" w:color="auto"/>
            <w:right w:val="none" w:sz="0" w:space="0" w:color="auto"/>
          </w:divBdr>
          <w:divsChild>
            <w:div w:id="941377948">
              <w:marLeft w:val="0"/>
              <w:marRight w:val="0"/>
              <w:marTop w:val="0"/>
              <w:marBottom w:val="0"/>
              <w:divBdr>
                <w:top w:val="none" w:sz="0" w:space="0" w:color="auto"/>
                <w:left w:val="none" w:sz="0" w:space="0" w:color="auto"/>
                <w:bottom w:val="none" w:sz="0" w:space="0" w:color="auto"/>
                <w:right w:val="none" w:sz="0" w:space="0" w:color="auto"/>
              </w:divBdr>
            </w:div>
          </w:divsChild>
        </w:div>
        <w:div w:id="485973245">
          <w:marLeft w:val="0"/>
          <w:marRight w:val="0"/>
          <w:marTop w:val="0"/>
          <w:marBottom w:val="0"/>
          <w:divBdr>
            <w:top w:val="none" w:sz="0" w:space="0" w:color="auto"/>
            <w:left w:val="none" w:sz="0" w:space="0" w:color="auto"/>
            <w:bottom w:val="none" w:sz="0" w:space="0" w:color="auto"/>
            <w:right w:val="none" w:sz="0" w:space="0" w:color="auto"/>
          </w:divBdr>
        </w:div>
        <w:div w:id="1892618044">
          <w:marLeft w:val="0"/>
          <w:marRight w:val="0"/>
          <w:marTop w:val="0"/>
          <w:marBottom w:val="0"/>
          <w:divBdr>
            <w:top w:val="none" w:sz="0" w:space="0" w:color="auto"/>
            <w:left w:val="none" w:sz="0" w:space="0" w:color="auto"/>
            <w:bottom w:val="none" w:sz="0" w:space="0" w:color="auto"/>
            <w:right w:val="none" w:sz="0" w:space="0" w:color="auto"/>
          </w:divBdr>
          <w:divsChild>
            <w:div w:id="81026274">
              <w:marLeft w:val="0"/>
              <w:marRight w:val="0"/>
              <w:marTop w:val="0"/>
              <w:marBottom w:val="0"/>
              <w:divBdr>
                <w:top w:val="none" w:sz="0" w:space="0" w:color="auto"/>
                <w:left w:val="none" w:sz="0" w:space="0" w:color="auto"/>
                <w:bottom w:val="none" w:sz="0" w:space="0" w:color="auto"/>
                <w:right w:val="none" w:sz="0" w:space="0" w:color="auto"/>
              </w:divBdr>
            </w:div>
          </w:divsChild>
        </w:div>
        <w:div w:id="2126844385">
          <w:marLeft w:val="0"/>
          <w:marRight w:val="0"/>
          <w:marTop w:val="0"/>
          <w:marBottom w:val="0"/>
          <w:divBdr>
            <w:top w:val="none" w:sz="0" w:space="0" w:color="auto"/>
            <w:left w:val="none" w:sz="0" w:space="0" w:color="auto"/>
            <w:bottom w:val="none" w:sz="0" w:space="0" w:color="auto"/>
            <w:right w:val="none" w:sz="0" w:space="0" w:color="auto"/>
          </w:divBdr>
        </w:div>
        <w:div w:id="1674454676">
          <w:marLeft w:val="0"/>
          <w:marRight w:val="0"/>
          <w:marTop w:val="0"/>
          <w:marBottom w:val="0"/>
          <w:divBdr>
            <w:top w:val="none" w:sz="0" w:space="0" w:color="auto"/>
            <w:left w:val="none" w:sz="0" w:space="0" w:color="auto"/>
            <w:bottom w:val="none" w:sz="0" w:space="0" w:color="auto"/>
            <w:right w:val="none" w:sz="0" w:space="0" w:color="auto"/>
          </w:divBdr>
          <w:divsChild>
            <w:div w:id="1692680743">
              <w:marLeft w:val="0"/>
              <w:marRight w:val="0"/>
              <w:marTop w:val="0"/>
              <w:marBottom w:val="0"/>
              <w:divBdr>
                <w:top w:val="none" w:sz="0" w:space="0" w:color="auto"/>
                <w:left w:val="none" w:sz="0" w:space="0" w:color="auto"/>
                <w:bottom w:val="none" w:sz="0" w:space="0" w:color="auto"/>
                <w:right w:val="none" w:sz="0" w:space="0" w:color="auto"/>
              </w:divBdr>
            </w:div>
          </w:divsChild>
        </w:div>
        <w:div w:id="2109344851">
          <w:marLeft w:val="0"/>
          <w:marRight w:val="0"/>
          <w:marTop w:val="0"/>
          <w:marBottom w:val="0"/>
          <w:divBdr>
            <w:top w:val="none" w:sz="0" w:space="0" w:color="auto"/>
            <w:left w:val="none" w:sz="0" w:space="0" w:color="auto"/>
            <w:bottom w:val="none" w:sz="0" w:space="0" w:color="auto"/>
            <w:right w:val="none" w:sz="0" w:space="0" w:color="auto"/>
          </w:divBdr>
        </w:div>
        <w:div w:id="1620183719">
          <w:marLeft w:val="0"/>
          <w:marRight w:val="0"/>
          <w:marTop w:val="0"/>
          <w:marBottom w:val="0"/>
          <w:divBdr>
            <w:top w:val="none" w:sz="0" w:space="0" w:color="auto"/>
            <w:left w:val="none" w:sz="0" w:space="0" w:color="auto"/>
            <w:bottom w:val="none" w:sz="0" w:space="0" w:color="auto"/>
            <w:right w:val="none" w:sz="0" w:space="0" w:color="auto"/>
          </w:divBdr>
          <w:divsChild>
            <w:div w:id="1151946586">
              <w:marLeft w:val="0"/>
              <w:marRight w:val="0"/>
              <w:marTop w:val="0"/>
              <w:marBottom w:val="0"/>
              <w:divBdr>
                <w:top w:val="none" w:sz="0" w:space="0" w:color="auto"/>
                <w:left w:val="none" w:sz="0" w:space="0" w:color="auto"/>
                <w:bottom w:val="none" w:sz="0" w:space="0" w:color="auto"/>
                <w:right w:val="none" w:sz="0" w:space="0" w:color="auto"/>
              </w:divBdr>
            </w:div>
          </w:divsChild>
        </w:div>
        <w:div w:id="1722557156">
          <w:marLeft w:val="0"/>
          <w:marRight w:val="0"/>
          <w:marTop w:val="300"/>
          <w:marBottom w:val="0"/>
          <w:divBdr>
            <w:top w:val="none" w:sz="0" w:space="0" w:color="auto"/>
            <w:left w:val="none" w:sz="0" w:space="0" w:color="auto"/>
            <w:bottom w:val="none" w:sz="0" w:space="0" w:color="auto"/>
            <w:right w:val="none" w:sz="0" w:space="0" w:color="auto"/>
          </w:divBdr>
          <w:divsChild>
            <w:div w:id="114568011">
              <w:marLeft w:val="0"/>
              <w:marRight w:val="0"/>
              <w:marTop w:val="0"/>
              <w:marBottom w:val="0"/>
              <w:divBdr>
                <w:top w:val="none" w:sz="0" w:space="0" w:color="auto"/>
                <w:left w:val="none" w:sz="0" w:space="0" w:color="auto"/>
                <w:bottom w:val="none" w:sz="0" w:space="0" w:color="auto"/>
                <w:right w:val="none" w:sz="0" w:space="0" w:color="auto"/>
              </w:divBdr>
              <w:divsChild>
                <w:div w:id="57763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598514">
          <w:marLeft w:val="0"/>
          <w:marRight w:val="0"/>
          <w:marTop w:val="300"/>
          <w:marBottom w:val="0"/>
          <w:divBdr>
            <w:top w:val="none" w:sz="0" w:space="0" w:color="auto"/>
            <w:left w:val="none" w:sz="0" w:space="0" w:color="auto"/>
            <w:bottom w:val="none" w:sz="0" w:space="0" w:color="auto"/>
            <w:right w:val="none" w:sz="0" w:space="0" w:color="auto"/>
          </w:divBdr>
          <w:divsChild>
            <w:div w:id="1260943105">
              <w:marLeft w:val="0"/>
              <w:marRight w:val="0"/>
              <w:marTop w:val="0"/>
              <w:marBottom w:val="0"/>
              <w:divBdr>
                <w:top w:val="none" w:sz="0" w:space="0" w:color="auto"/>
                <w:left w:val="none" w:sz="0" w:space="0" w:color="auto"/>
                <w:bottom w:val="none" w:sz="0" w:space="0" w:color="auto"/>
                <w:right w:val="none" w:sz="0" w:space="0" w:color="auto"/>
              </w:divBdr>
              <w:divsChild>
                <w:div w:id="62392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93751">
          <w:marLeft w:val="0"/>
          <w:marRight w:val="0"/>
          <w:marTop w:val="300"/>
          <w:marBottom w:val="0"/>
          <w:divBdr>
            <w:top w:val="none" w:sz="0" w:space="0" w:color="auto"/>
            <w:left w:val="none" w:sz="0" w:space="0" w:color="auto"/>
            <w:bottom w:val="none" w:sz="0" w:space="0" w:color="auto"/>
            <w:right w:val="none" w:sz="0" w:space="0" w:color="auto"/>
          </w:divBdr>
          <w:divsChild>
            <w:div w:id="2070760688">
              <w:marLeft w:val="0"/>
              <w:marRight w:val="0"/>
              <w:marTop w:val="0"/>
              <w:marBottom w:val="0"/>
              <w:divBdr>
                <w:top w:val="none" w:sz="0" w:space="0" w:color="auto"/>
                <w:left w:val="none" w:sz="0" w:space="0" w:color="auto"/>
                <w:bottom w:val="none" w:sz="0" w:space="0" w:color="auto"/>
                <w:right w:val="none" w:sz="0" w:space="0" w:color="auto"/>
              </w:divBdr>
              <w:divsChild>
                <w:div w:id="1750695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828">
          <w:marLeft w:val="0"/>
          <w:marRight w:val="0"/>
          <w:marTop w:val="300"/>
          <w:marBottom w:val="0"/>
          <w:divBdr>
            <w:top w:val="none" w:sz="0" w:space="0" w:color="auto"/>
            <w:left w:val="none" w:sz="0" w:space="0" w:color="auto"/>
            <w:bottom w:val="none" w:sz="0" w:space="0" w:color="auto"/>
            <w:right w:val="none" w:sz="0" w:space="0" w:color="auto"/>
          </w:divBdr>
          <w:divsChild>
            <w:div w:id="1169129391">
              <w:marLeft w:val="0"/>
              <w:marRight w:val="0"/>
              <w:marTop w:val="0"/>
              <w:marBottom w:val="0"/>
              <w:divBdr>
                <w:top w:val="none" w:sz="0" w:space="0" w:color="auto"/>
                <w:left w:val="none" w:sz="0" w:space="0" w:color="auto"/>
                <w:bottom w:val="none" w:sz="0" w:space="0" w:color="auto"/>
                <w:right w:val="none" w:sz="0" w:space="0" w:color="auto"/>
              </w:divBdr>
              <w:divsChild>
                <w:div w:id="55281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7009">
      <w:bodyDiv w:val="1"/>
      <w:marLeft w:val="0"/>
      <w:marRight w:val="0"/>
      <w:marTop w:val="0"/>
      <w:marBottom w:val="0"/>
      <w:divBdr>
        <w:top w:val="none" w:sz="0" w:space="0" w:color="auto"/>
        <w:left w:val="none" w:sz="0" w:space="0" w:color="auto"/>
        <w:bottom w:val="none" w:sz="0" w:space="0" w:color="auto"/>
        <w:right w:val="none" w:sz="0" w:space="0" w:color="auto"/>
      </w:divBdr>
    </w:div>
    <w:div w:id="536041505">
      <w:bodyDiv w:val="1"/>
      <w:marLeft w:val="0"/>
      <w:marRight w:val="0"/>
      <w:marTop w:val="0"/>
      <w:marBottom w:val="0"/>
      <w:divBdr>
        <w:top w:val="none" w:sz="0" w:space="0" w:color="auto"/>
        <w:left w:val="none" w:sz="0" w:space="0" w:color="auto"/>
        <w:bottom w:val="none" w:sz="0" w:space="0" w:color="auto"/>
        <w:right w:val="none" w:sz="0" w:space="0" w:color="auto"/>
      </w:divBdr>
    </w:div>
    <w:div w:id="537279895">
      <w:bodyDiv w:val="1"/>
      <w:marLeft w:val="0"/>
      <w:marRight w:val="0"/>
      <w:marTop w:val="0"/>
      <w:marBottom w:val="0"/>
      <w:divBdr>
        <w:top w:val="none" w:sz="0" w:space="0" w:color="auto"/>
        <w:left w:val="none" w:sz="0" w:space="0" w:color="auto"/>
        <w:bottom w:val="none" w:sz="0" w:space="0" w:color="auto"/>
        <w:right w:val="none" w:sz="0" w:space="0" w:color="auto"/>
      </w:divBdr>
      <w:divsChild>
        <w:div w:id="1332372517">
          <w:marLeft w:val="0"/>
          <w:marRight w:val="0"/>
          <w:marTop w:val="0"/>
          <w:marBottom w:val="0"/>
          <w:divBdr>
            <w:top w:val="none" w:sz="0" w:space="0" w:color="auto"/>
            <w:left w:val="none" w:sz="0" w:space="0" w:color="auto"/>
            <w:bottom w:val="none" w:sz="0" w:space="0" w:color="auto"/>
            <w:right w:val="none" w:sz="0" w:space="0" w:color="auto"/>
          </w:divBdr>
        </w:div>
        <w:div w:id="1201627592">
          <w:marLeft w:val="0"/>
          <w:marRight w:val="0"/>
          <w:marTop w:val="0"/>
          <w:marBottom w:val="0"/>
          <w:divBdr>
            <w:top w:val="none" w:sz="0" w:space="0" w:color="auto"/>
            <w:left w:val="none" w:sz="0" w:space="0" w:color="auto"/>
            <w:bottom w:val="none" w:sz="0" w:space="0" w:color="auto"/>
            <w:right w:val="none" w:sz="0" w:space="0" w:color="auto"/>
          </w:divBdr>
          <w:divsChild>
            <w:div w:id="136185591">
              <w:marLeft w:val="0"/>
              <w:marRight w:val="0"/>
              <w:marTop w:val="0"/>
              <w:marBottom w:val="0"/>
              <w:divBdr>
                <w:top w:val="none" w:sz="0" w:space="0" w:color="auto"/>
                <w:left w:val="none" w:sz="0" w:space="0" w:color="auto"/>
                <w:bottom w:val="none" w:sz="0" w:space="0" w:color="auto"/>
                <w:right w:val="none" w:sz="0" w:space="0" w:color="auto"/>
              </w:divBdr>
            </w:div>
          </w:divsChild>
        </w:div>
        <w:div w:id="1582131070">
          <w:marLeft w:val="0"/>
          <w:marRight w:val="0"/>
          <w:marTop w:val="0"/>
          <w:marBottom w:val="0"/>
          <w:divBdr>
            <w:top w:val="none" w:sz="0" w:space="0" w:color="auto"/>
            <w:left w:val="none" w:sz="0" w:space="0" w:color="auto"/>
            <w:bottom w:val="none" w:sz="0" w:space="0" w:color="auto"/>
            <w:right w:val="none" w:sz="0" w:space="0" w:color="auto"/>
          </w:divBdr>
        </w:div>
        <w:div w:id="1170102395">
          <w:marLeft w:val="0"/>
          <w:marRight w:val="0"/>
          <w:marTop w:val="0"/>
          <w:marBottom w:val="0"/>
          <w:divBdr>
            <w:top w:val="none" w:sz="0" w:space="0" w:color="auto"/>
            <w:left w:val="none" w:sz="0" w:space="0" w:color="auto"/>
            <w:bottom w:val="none" w:sz="0" w:space="0" w:color="auto"/>
            <w:right w:val="none" w:sz="0" w:space="0" w:color="auto"/>
          </w:divBdr>
          <w:divsChild>
            <w:div w:id="1817989030">
              <w:marLeft w:val="0"/>
              <w:marRight w:val="0"/>
              <w:marTop w:val="0"/>
              <w:marBottom w:val="0"/>
              <w:divBdr>
                <w:top w:val="none" w:sz="0" w:space="0" w:color="auto"/>
                <w:left w:val="none" w:sz="0" w:space="0" w:color="auto"/>
                <w:bottom w:val="none" w:sz="0" w:space="0" w:color="auto"/>
                <w:right w:val="none" w:sz="0" w:space="0" w:color="auto"/>
              </w:divBdr>
            </w:div>
          </w:divsChild>
        </w:div>
        <w:div w:id="361176426">
          <w:marLeft w:val="0"/>
          <w:marRight w:val="0"/>
          <w:marTop w:val="0"/>
          <w:marBottom w:val="0"/>
          <w:divBdr>
            <w:top w:val="none" w:sz="0" w:space="0" w:color="auto"/>
            <w:left w:val="none" w:sz="0" w:space="0" w:color="auto"/>
            <w:bottom w:val="none" w:sz="0" w:space="0" w:color="auto"/>
            <w:right w:val="none" w:sz="0" w:space="0" w:color="auto"/>
          </w:divBdr>
        </w:div>
        <w:div w:id="465129399">
          <w:marLeft w:val="0"/>
          <w:marRight w:val="0"/>
          <w:marTop w:val="0"/>
          <w:marBottom w:val="0"/>
          <w:divBdr>
            <w:top w:val="none" w:sz="0" w:space="0" w:color="auto"/>
            <w:left w:val="none" w:sz="0" w:space="0" w:color="auto"/>
            <w:bottom w:val="none" w:sz="0" w:space="0" w:color="auto"/>
            <w:right w:val="none" w:sz="0" w:space="0" w:color="auto"/>
          </w:divBdr>
          <w:divsChild>
            <w:div w:id="2109807392">
              <w:marLeft w:val="0"/>
              <w:marRight w:val="0"/>
              <w:marTop w:val="0"/>
              <w:marBottom w:val="0"/>
              <w:divBdr>
                <w:top w:val="none" w:sz="0" w:space="0" w:color="auto"/>
                <w:left w:val="none" w:sz="0" w:space="0" w:color="auto"/>
                <w:bottom w:val="none" w:sz="0" w:space="0" w:color="auto"/>
                <w:right w:val="none" w:sz="0" w:space="0" w:color="auto"/>
              </w:divBdr>
            </w:div>
          </w:divsChild>
        </w:div>
        <w:div w:id="1062757978">
          <w:marLeft w:val="0"/>
          <w:marRight w:val="0"/>
          <w:marTop w:val="0"/>
          <w:marBottom w:val="0"/>
          <w:divBdr>
            <w:top w:val="none" w:sz="0" w:space="0" w:color="auto"/>
            <w:left w:val="none" w:sz="0" w:space="0" w:color="auto"/>
            <w:bottom w:val="none" w:sz="0" w:space="0" w:color="auto"/>
            <w:right w:val="none" w:sz="0" w:space="0" w:color="auto"/>
          </w:divBdr>
        </w:div>
        <w:div w:id="1399354562">
          <w:marLeft w:val="0"/>
          <w:marRight w:val="0"/>
          <w:marTop w:val="0"/>
          <w:marBottom w:val="0"/>
          <w:divBdr>
            <w:top w:val="none" w:sz="0" w:space="0" w:color="auto"/>
            <w:left w:val="none" w:sz="0" w:space="0" w:color="auto"/>
            <w:bottom w:val="none" w:sz="0" w:space="0" w:color="auto"/>
            <w:right w:val="none" w:sz="0" w:space="0" w:color="auto"/>
          </w:divBdr>
          <w:divsChild>
            <w:div w:id="892079994">
              <w:marLeft w:val="0"/>
              <w:marRight w:val="0"/>
              <w:marTop w:val="0"/>
              <w:marBottom w:val="0"/>
              <w:divBdr>
                <w:top w:val="none" w:sz="0" w:space="0" w:color="auto"/>
                <w:left w:val="none" w:sz="0" w:space="0" w:color="auto"/>
                <w:bottom w:val="none" w:sz="0" w:space="0" w:color="auto"/>
                <w:right w:val="none" w:sz="0" w:space="0" w:color="auto"/>
              </w:divBdr>
            </w:div>
          </w:divsChild>
        </w:div>
        <w:div w:id="1748651150">
          <w:marLeft w:val="0"/>
          <w:marRight w:val="0"/>
          <w:marTop w:val="0"/>
          <w:marBottom w:val="0"/>
          <w:divBdr>
            <w:top w:val="none" w:sz="0" w:space="0" w:color="auto"/>
            <w:left w:val="none" w:sz="0" w:space="0" w:color="auto"/>
            <w:bottom w:val="none" w:sz="0" w:space="0" w:color="auto"/>
            <w:right w:val="none" w:sz="0" w:space="0" w:color="auto"/>
          </w:divBdr>
        </w:div>
        <w:div w:id="1058478416">
          <w:marLeft w:val="0"/>
          <w:marRight w:val="0"/>
          <w:marTop w:val="0"/>
          <w:marBottom w:val="0"/>
          <w:divBdr>
            <w:top w:val="none" w:sz="0" w:space="0" w:color="auto"/>
            <w:left w:val="none" w:sz="0" w:space="0" w:color="auto"/>
            <w:bottom w:val="none" w:sz="0" w:space="0" w:color="auto"/>
            <w:right w:val="none" w:sz="0" w:space="0" w:color="auto"/>
          </w:divBdr>
          <w:divsChild>
            <w:div w:id="180121019">
              <w:marLeft w:val="0"/>
              <w:marRight w:val="0"/>
              <w:marTop w:val="0"/>
              <w:marBottom w:val="0"/>
              <w:divBdr>
                <w:top w:val="none" w:sz="0" w:space="0" w:color="auto"/>
                <w:left w:val="none" w:sz="0" w:space="0" w:color="auto"/>
                <w:bottom w:val="none" w:sz="0" w:space="0" w:color="auto"/>
                <w:right w:val="none" w:sz="0" w:space="0" w:color="auto"/>
              </w:divBdr>
            </w:div>
          </w:divsChild>
        </w:div>
        <w:div w:id="609892987">
          <w:marLeft w:val="0"/>
          <w:marRight w:val="0"/>
          <w:marTop w:val="0"/>
          <w:marBottom w:val="0"/>
          <w:divBdr>
            <w:top w:val="none" w:sz="0" w:space="0" w:color="auto"/>
            <w:left w:val="none" w:sz="0" w:space="0" w:color="auto"/>
            <w:bottom w:val="none" w:sz="0" w:space="0" w:color="auto"/>
            <w:right w:val="none" w:sz="0" w:space="0" w:color="auto"/>
          </w:divBdr>
        </w:div>
        <w:div w:id="1520779372">
          <w:marLeft w:val="0"/>
          <w:marRight w:val="0"/>
          <w:marTop w:val="0"/>
          <w:marBottom w:val="0"/>
          <w:divBdr>
            <w:top w:val="none" w:sz="0" w:space="0" w:color="auto"/>
            <w:left w:val="none" w:sz="0" w:space="0" w:color="auto"/>
            <w:bottom w:val="none" w:sz="0" w:space="0" w:color="auto"/>
            <w:right w:val="none" w:sz="0" w:space="0" w:color="auto"/>
          </w:divBdr>
          <w:divsChild>
            <w:div w:id="453987716">
              <w:marLeft w:val="0"/>
              <w:marRight w:val="0"/>
              <w:marTop w:val="0"/>
              <w:marBottom w:val="0"/>
              <w:divBdr>
                <w:top w:val="none" w:sz="0" w:space="0" w:color="auto"/>
                <w:left w:val="none" w:sz="0" w:space="0" w:color="auto"/>
                <w:bottom w:val="none" w:sz="0" w:space="0" w:color="auto"/>
                <w:right w:val="none" w:sz="0" w:space="0" w:color="auto"/>
              </w:divBdr>
            </w:div>
          </w:divsChild>
        </w:div>
        <w:div w:id="44109180">
          <w:marLeft w:val="0"/>
          <w:marRight w:val="0"/>
          <w:marTop w:val="0"/>
          <w:marBottom w:val="0"/>
          <w:divBdr>
            <w:top w:val="none" w:sz="0" w:space="0" w:color="auto"/>
            <w:left w:val="none" w:sz="0" w:space="0" w:color="auto"/>
            <w:bottom w:val="none" w:sz="0" w:space="0" w:color="auto"/>
            <w:right w:val="none" w:sz="0" w:space="0" w:color="auto"/>
          </w:divBdr>
        </w:div>
        <w:div w:id="183714737">
          <w:marLeft w:val="0"/>
          <w:marRight w:val="0"/>
          <w:marTop w:val="0"/>
          <w:marBottom w:val="0"/>
          <w:divBdr>
            <w:top w:val="none" w:sz="0" w:space="0" w:color="auto"/>
            <w:left w:val="none" w:sz="0" w:space="0" w:color="auto"/>
            <w:bottom w:val="none" w:sz="0" w:space="0" w:color="auto"/>
            <w:right w:val="none" w:sz="0" w:space="0" w:color="auto"/>
          </w:divBdr>
          <w:divsChild>
            <w:div w:id="1352223986">
              <w:marLeft w:val="0"/>
              <w:marRight w:val="0"/>
              <w:marTop w:val="0"/>
              <w:marBottom w:val="0"/>
              <w:divBdr>
                <w:top w:val="none" w:sz="0" w:space="0" w:color="auto"/>
                <w:left w:val="none" w:sz="0" w:space="0" w:color="auto"/>
                <w:bottom w:val="none" w:sz="0" w:space="0" w:color="auto"/>
                <w:right w:val="none" w:sz="0" w:space="0" w:color="auto"/>
              </w:divBdr>
            </w:div>
          </w:divsChild>
        </w:div>
        <w:div w:id="104076955">
          <w:marLeft w:val="0"/>
          <w:marRight w:val="0"/>
          <w:marTop w:val="300"/>
          <w:marBottom w:val="0"/>
          <w:divBdr>
            <w:top w:val="none" w:sz="0" w:space="0" w:color="auto"/>
            <w:left w:val="none" w:sz="0" w:space="0" w:color="auto"/>
            <w:bottom w:val="none" w:sz="0" w:space="0" w:color="auto"/>
            <w:right w:val="none" w:sz="0" w:space="0" w:color="auto"/>
          </w:divBdr>
          <w:divsChild>
            <w:div w:id="718163750">
              <w:marLeft w:val="0"/>
              <w:marRight w:val="0"/>
              <w:marTop w:val="0"/>
              <w:marBottom w:val="0"/>
              <w:divBdr>
                <w:top w:val="none" w:sz="0" w:space="0" w:color="auto"/>
                <w:left w:val="none" w:sz="0" w:space="0" w:color="auto"/>
                <w:bottom w:val="none" w:sz="0" w:space="0" w:color="auto"/>
                <w:right w:val="none" w:sz="0" w:space="0" w:color="auto"/>
              </w:divBdr>
              <w:divsChild>
                <w:div w:id="206027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8449">
          <w:marLeft w:val="0"/>
          <w:marRight w:val="0"/>
          <w:marTop w:val="300"/>
          <w:marBottom w:val="0"/>
          <w:divBdr>
            <w:top w:val="none" w:sz="0" w:space="0" w:color="auto"/>
            <w:left w:val="none" w:sz="0" w:space="0" w:color="auto"/>
            <w:bottom w:val="none" w:sz="0" w:space="0" w:color="auto"/>
            <w:right w:val="none" w:sz="0" w:space="0" w:color="auto"/>
          </w:divBdr>
          <w:divsChild>
            <w:div w:id="84151190">
              <w:marLeft w:val="0"/>
              <w:marRight w:val="0"/>
              <w:marTop w:val="0"/>
              <w:marBottom w:val="0"/>
              <w:divBdr>
                <w:top w:val="none" w:sz="0" w:space="0" w:color="auto"/>
                <w:left w:val="none" w:sz="0" w:space="0" w:color="auto"/>
                <w:bottom w:val="none" w:sz="0" w:space="0" w:color="auto"/>
                <w:right w:val="none" w:sz="0" w:space="0" w:color="auto"/>
              </w:divBdr>
              <w:divsChild>
                <w:div w:id="107716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20316">
          <w:marLeft w:val="0"/>
          <w:marRight w:val="0"/>
          <w:marTop w:val="300"/>
          <w:marBottom w:val="0"/>
          <w:divBdr>
            <w:top w:val="none" w:sz="0" w:space="0" w:color="auto"/>
            <w:left w:val="none" w:sz="0" w:space="0" w:color="auto"/>
            <w:bottom w:val="none" w:sz="0" w:space="0" w:color="auto"/>
            <w:right w:val="none" w:sz="0" w:space="0" w:color="auto"/>
          </w:divBdr>
          <w:divsChild>
            <w:div w:id="611784028">
              <w:marLeft w:val="0"/>
              <w:marRight w:val="0"/>
              <w:marTop w:val="0"/>
              <w:marBottom w:val="0"/>
              <w:divBdr>
                <w:top w:val="none" w:sz="0" w:space="0" w:color="auto"/>
                <w:left w:val="none" w:sz="0" w:space="0" w:color="auto"/>
                <w:bottom w:val="none" w:sz="0" w:space="0" w:color="auto"/>
                <w:right w:val="none" w:sz="0" w:space="0" w:color="auto"/>
              </w:divBdr>
              <w:divsChild>
                <w:div w:id="199579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874476">
          <w:marLeft w:val="0"/>
          <w:marRight w:val="0"/>
          <w:marTop w:val="300"/>
          <w:marBottom w:val="0"/>
          <w:divBdr>
            <w:top w:val="none" w:sz="0" w:space="0" w:color="auto"/>
            <w:left w:val="none" w:sz="0" w:space="0" w:color="auto"/>
            <w:bottom w:val="none" w:sz="0" w:space="0" w:color="auto"/>
            <w:right w:val="none" w:sz="0" w:space="0" w:color="auto"/>
          </w:divBdr>
          <w:divsChild>
            <w:div w:id="2019500013">
              <w:marLeft w:val="0"/>
              <w:marRight w:val="0"/>
              <w:marTop w:val="0"/>
              <w:marBottom w:val="0"/>
              <w:divBdr>
                <w:top w:val="none" w:sz="0" w:space="0" w:color="auto"/>
                <w:left w:val="none" w:sz="0" w:space="0" w:color="auto"/>
                <w:bottom w:val="none" w:sz="0" w:space="0" w:color="auto"/>
                <w:right w:val="none" w:sz="0" w:space="0" w:color="auto"/>
              </w:divBdr>
              <w:divsChild>
                <w:div w:id="1115447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1287641">
      <w:bodyDiv w:val="1"/>
      <w:marLeft w:val="0"/>
      <w:marRight w:val="0"/>
      <w:marTop w:val="0"/>
      <w:marBottom w:val="0"/>
      <w:divBdr>
        <w:top w:val="none" w:sz="0" w:space="0" w:color="auto"/>
        <w:left w:val="none" w:sz="0" w:space="0" w:color="auto"/>
        <w:bottom w:val="none" w:sz="0" w:space="0" w:color="auto"/>
        <w:right w:val="none" w:sz="0" w:space="0" w:color="auto"/>
      </w:divBdr>
      <w:divsChild>
        <w:div w:id="563298143">
          <w:marLeft w:val="0"/>
          <w:marRight w:val="0"/>
          <w:marTop w:val="0"/>
          <w:marBottom w:val="0"/>
          <w:divBdr>
            <w:top w:val="none" w:sz="0" w:space="0" w:color="auto"/>
            <w:left w:val="none" w:sz="0" w:space="0" w:color="auto"/>
            <w:bottom w:val="none" w:sz="0" w:space="0" w:color="auto"/>
            <w:right w:val="none" w:sz="0" w:space="0" w:color="auto"/>
          </w:divBdr>
        </w:div>
        <w:div w:id="786506632">
          <w:marLeft w:val="0"/>
          <w:marRight w:val="0"/>
          <w:marTop w:val="0"/>
          <w:marBottom w:val="0"/>
          <w:divBdr>
            <w:top w:val="none" w:sz="0" w:space="0" w:color="auto"/>
            <w:left w:val="none" w:sz="0" w:space="0" w:color="auto"/>
            <w:bottom w:val="none" w:sz="0" w:space="0" w:color="auto"/>
            <w:right w:val="none" w:sz="0" w:space="0" w:color="auto"/>
          </w:divBdr>
          <w:divsChild>
            <w:div w:id="766779545">
              <w:marLeft w:val="0"/>
              <w:marRight w:val="0"/>
              <w:marTop w:val="0"/>
              <w:marBottom w:val="0"/>
              <w:divBdr>
                <w:top w:val="none" w:sz="0" w:space="0" w:color="auto"/>
                <w:left w:val="none" w:sz="0" w:space="0" w:color="auto"/>
                <w:bottom w:val="none" w:sz="0" w:space="0" w:color="auto"/>
                <w:right w:val="none" w:sz="0" w:space="0" w:color="auto"/>
              </w:divBdr>
            </w:div>
          </w:divsChild>
        </w:div>
        <w:div w:id="971519793">
          <w:marLeft w:val="0"/>
          <w:marRight w:val="0"/>
          <w:marTop w:val="0"/>
          <w:marBottom w:val="0"/>
          <w:divBdr>
            <w:top w:val="none" w:sz="0" w:space="0" w:color="auto"/>
            <w:left w:val="none" w:sz="0" w:space="0" w:color="auto"/>
            <w:bottom w:val="none" w:sz="0" w:space="0" w:color="auto"/>
            <w:right w:val="none" w:sz="0" w:space="0" w:color="auto"/>
          </w:divBdr>
        </w:div>
        <w:div w:id="1526093591">
          <w:marLeft w:val="0"/>
          <w:marRight w:val="0"/>
          <w:marTop w:val="0"/>
          <w:marBottom w:val="0"/>
          <w:divBdr>
            <w:top w:val="none" w:sz="0" w:space="0" w:color="auto"/>
            <w:left w:val="none" w:sz="0" w:space="0" w:color="auto"/>
            <w:bottom w:val="none" w:sz="0" w:space="0" w:color="auto"/>
            <w:right w:val="none" w:sz="0" w:space="0" w:color="auto"/>
          </w:divBdr>
          <w:divsChild>
            <w:div w:id="1715041270">
              <w:marLeft w:val="0"/>
              <w:marRight w:val="0"/>
              <w:marTop w:val="0"/>
              <w:marBottom w:val="0"/>
              <w:divBdr>
                <w:top w:val="none" w:sz="0" w:space="0" w:color="auto"/>
                <w:left w:val="none" w:sz="0" w:space="0" w:color="auto"/>
                <w:bottom w:val="none" w:sz="0" w:space="0" w:color="auto"/>
                <w:right w:val="none" w:sz="0" w:space="0" w:color="auto"/>
              </w:divBdr>
            </w:div>
          </w:divsChild>
        </w:div>
        <w:div w:id="989988965">
          <w:marLeft w:val="0"/>
          <w:marRight w:val="0"/>
          <w:marTop w:val="0"/>
          <w:marBottom w:val="0"/>
          <w:divBdr>
            <w:top w:val="none" w:sz="0" w:space="0" w:color="auto"/>
            <w:left w:val="none" w:sz="0" w:space="0" w:color="auto"/>
            <w:bottom w:val="none" w:sz="0" w:space="0" w:color="auto"/>
            <w:right w:val="none" w:sz="0" w:space="0" w:color="auto"/>
          </w:divBdr>
        </w:div>
        <w:div w:id="441725434">
          <w:marLeft w:val="0"/>
          <w:marRight w:val="0"/>
          <w:marTop w:val="0"/>
          <w:marBottom w:val="0"/>
          <w:divBdr>
            <w:top w:val="none" w:sz="0" w:space="0" w:color="auto"/>
            <w:left w:val="none" w:sz="0" w:space="0" w:color="auto"/>
            <w:bottom w:val="none" w:sz="0" w:space="0" w:color="auto"/>
            <w:right w:val="none" w:sz="0" w:space="0" w:color="auto"/>
          </w:divBdr>
          <w:divsChild>
            <w:div w:id="514660261">
              <w:marLeft w:val="0"/>
              <w:marRight w:val="0"/>
              <w:marTop w:val="0"/>
              <w:marBottom w:val="0"/>
              <w:divBdr>
                <w:top w:val="none" w:sz="0" w:space="0" w:color="auto"/>
                <w:left w:val="none" w:sz="0" w:space="0" w:color="auto"/>
                <w:bottom w:val="none" w:sz="0" w:space="0" w:color="auto"/>
                <w:right w:val="none" w:sz="0" w:space="0" w:color="auto"/>
              </w:divBdr>
            </w:div>
          </w:divsChild>
        </w:div>
        <w:div w:id="1243904281">
          <w:marLeft w:val="0"/>
          <w:marRight w:val="0"/>
          <w:marTop w:val="0"/>
          <w:marBottom w:val="0"/>
          <w:divBdr>
            <w:top w:val="none" w:sz="0" w:space="0" w:color="auto"/>
            <w:left w:val="none" w:sz="0" w:space="0" w:color="auto"/>
            <w:bottom w:val="none" w:sz="0" w:space="0" w:color="auto"/>
            <w:right w:val="none" w:sz="0" w:space="0" w:color="auto"/>
          </w:divBdr>
        </w:div>
        <w:div w:id="1090807495">
          <w:marLeft w:val="0"/>
          <w:marRight w:val="0"/>
          <w:marTop w:val="0"/>
          <w:marBottom w:val="0"/>
          <w:divBdr>
            <w:top w:val="none" w:sz="0" w:space="0" w:color="auto"/>
            <w:left w:val="none" w:sz="0" w:space="0" w:color="auto"/>
            <w:bottom w:val="none" w:sz="0" w:space="0" w:color="auto"/>
            <w:right w:val="none" w:sz="0" w:space="0" w:color="auto"/>
          </w:divBdr>
          <w:divsChild>
            <w:div w:id="1528135317">
              <w:marLeft w:val="0"/>
              <w:marRight w:val="0"/>
              <w:marTop w:val="0"/>
              <w:marBottom w:val="0"/>
              <w:divBdr>
                <w:top w:val="none" w:sz="0" w:space="0" w:color="auto"/>
                <w:left w:val="none" w:sz="0" w:space="0" w:color="auto"/>
                <w:bottom w:val="none" w:sz="0" w:space="0" w:color="auto"/>
                <w:right w:val="none" w:sz="0" w:space="0" w:color="auto"/>
              </w:divBdr>
            </w:div>
          </w:divsChild>
        </w:div>
        <w:div w:id="2079285382">
          <w:marLeft w:val="0"/>
          <w:marRight w:val="0"/>
          <w:marTop w:val="0"/>
          <w:marBottom w:val="0"/>
          <w:divBdr>
            <w:top w:val="none" w:sz="0" w:space="0" w:color="auto"/>
            <w:left w:val="none" w:sz="0" w:space="0" w:color="auto"/>
            <w:bottom w:val="none" w:sz="0" w:space="0" w:color="auto"/>
            <w:right w:val="none" w:sz="0" w:space="0" w:color="auto"/>
          </w:divBdr>
        </w:div>
        <w:div w:id="1823428775">
          <w:marLeft w:val="0"/>
          <w:marRight w:val="0"/>
          <w:marTop w:val="0"/>
          <w:marBottom w:val="0"/>
          <w:divBdr>
            <w:top w:val="none" w:sz="0" w:space="0" w:color="auto"/>
            <w:left w:val="none" w:sz="0" w:space="0" w:color="auto"/>
            <w:bottom w:val="none" w:sz="0" w:space="0" w:color="auto"/>
            <w:right w:val="none" w:sz="0" w:space="0" w:color="auto"/>
          </w:divBdr>
          <w:divsChild>
            <w:div w:id="572129893">
              <w:marLeft w:val="0"/>
              <w:marRight w:val="0"/>
              <w:marTop w:val="0"/>
              <w:marBottom w:val="0"/>
              <w:divBdr>
                <w:top w:val="none" w:sz="0" w:space="0" w:color="auto"/>
                <w:left w:val="none" w:sz="0" w:space="0" w:color="auto"/>
                <w:bottom w:val="none" w:sz="0" w:space="0" w:color="auto"/>
                <w:right w:val="none" w:sz="0" w:space="0" w:color="auto"/>
              </w:divBdr>
            </w:div>
          </w:divsChild>
        </w:div>
        <w:div w:id="850216170">
          <w:marLeft w:val="0"/>
          <w:marRight w:val="0"/>
          <w:marTop w:val="0"/>
          <w:marBottom w:val="0"/>
          <w:divBdr>
            <w:top w:val="none" w:sz="0" w:space="0" w:color="auto"/>
            <w:left w:val="none" w:sz="0" w:space="0" w:color="auto"/>
            <w:bottom w:val="none" w:sz="0" w:space="0" w:color="auto"/>
            <w:right w:val="none" w:sz="0" w:space="0" w:color="auto"/>
          </w:divBdr>
        </w:div>
        <w:div w:id="675501346">
          <w:marLeft w:val="0"/>
          <w:marRight w:val="0"/>
          <w:marTop w:val="0"/>
          <w:marBottom w:val="0"/>
          <w:divBdr>
            <w:top w:val="none" w:sz="0" w:space="0" w:color="auto"/>
            <w:left w:val="none" w:sz="0" w:space="0" w:color="auto"/>
            <w:bottom w:val="none" w:sz="0" w:space="0" w:color="auto"/>
            <w:right w:val="none" w:sz="0" w:space="0" w:color="auto"/>
          </w:divBdr>
          <w:divsChild>
            <w:div w:id="1700662410">
              <w:marLeft w:val="0"/>
              <w:marRight w:val="0"/>
              <w:marTop w:val="0"/>
              <w:marBottom w:val="0"/>
              <w:divBdr>
                <w:top w:val="none" w:sz="0" w:space="0" w:color="auto"/>
                <w:left w:val="none" w:sz="0" w:space="0" w:color="auto"/>
                <w:bottom w:val="none" w:sz="0" w:space="0" w:color="auto"/>
                <w:right w:val="none" w:sz="0" w:space="0" w:color="auto"/>
              </w:divBdr>
            </w:div>
          </w:divsChild>
        </w:div>
        <w:div w:id="657925431">
          <w:marLeft w:val="0"/>
          <w:marRight w:val="0"/>
          <w:marTop w:val="0"/>
          <w:marBottom w:val="0"/>
          <w:divBdr>
            <w:top w:val="none" w:sz="0" w:space="0" w:color="auto"/>
            <w:left w:val="none" w:sz="0" w:space="0" w:color="auto"/>
            <w:bottom w:val="none" w:sz="0" w:space="0" w:color="auto"/>
            <w:right w:val="none" w:sz="0" w:space="0" w:color="auto"/>
          </w:divBdr>
        </w:div>
        <w:div w:id="1772163871">
          <w:marLeft w:val="0"/>
          <w:marRight w:val="0"/>
          <w:marTop w:val="0"/>
          <w:marBottom w:val="0"/>
          <w:divBdr>
            <w:top w:val="none" w:sz="0" w:space="0" w:color="auto"/>
            <w:left w:val="none" w:sz="0" w:space="0" w:color="auto"/>
            <w:bottom w:val="none" w:sz="0" w:space="0" w:color="auto"/>
            <w:right w:val="none" w:sz="0" w:space="0" w:color="auto"/>
          </w:divBdr>
          <w:divsChild>
            <w:div w:id="1387755658">
              <w:marLeft w:val="0"/>
              <w:marRight w:val="0"/>
              <w:marTop w:val="0"/>
              <w:marBottom w:val="0"/>
              <w:divBdr>
                <w:top w:val="none" w:sz="0" w:space="0" w:color="auto"/>
                <w:left w:val="none" w:sz="0" w:space="0" w:color="auto"/>
                <w:bottom w:val="none" w:sz="0" w:space="0" w:color="auto"/>
                <w:right w:val="none" w:sz="0" w:space="0" w:color="auto"/>
              </w:divBdr>
            </w:div>
          </w:divsChild>
        </w:div>
        <w:div w:id="959146232">
          <w:marLeft w:val="0"/>
          <w:marRight w:val="0"/>
          <w:marTop w:val="300"/>
          <w:marBottom w:val="0"/>
          <w:divBdr>
            <w:top w:val="none" w:sz="0" w:space="0" w:color="auto"/>
            <w:left w:val="none" w:sz="0" w:space="0" w:color="auto"/>
            <w:bottom w:val="none" w:sz="0" w:space="0" w:color="auto"/>
            <w:right w:val="none" w:sz="0" w:space="0" w:color="auto"/>
          </w:divBdr>
          <w:divsChild>
            <w:div w:id="1023939023">
              <w:marLeft w:val="0"/>
              <w:marRight w:val="0"/>
              <w:marTop w:val="0"/>
              <w:marBottom w:val="0"/>
              <w:divBdr>
                <w:top w:val="none" w:sz="0" w:space="0" w:color="auto"/>
                <w:left w:val="none" w:sz="0" w:space="0" w:color="auto"/>
                <w:bottom w:val="none" w:sz="0" w:space="0" w:color="auto"/>
                <w:right w:val="none" w:sz="0" w:space="0" w:color="auto"/>
              </w:divBdr>
              <w:divsChild>
                <w:div w:id="489369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693">
          <w:marLeft w:val="0"/>
          <w:marRight w:val="0"/>
          <w:marTop w:val="300"/>
          <w:marBottom w:val="0"/>
          <w:divBdr>
            <w:top w:val="none" w:sz="0" w:space="0" w:color="auto"/>
            <w:left w:val="none" w:sz="0" w:space="0" w:color="auto"/>
            <w:bottom w:val="none" w:sz="0" w:space="0" w:color="auto"/>
            <w:right w:val="none" w:sz="0" w:space="0" w:color="auto"/>
          </w:divBdr>
          <w:divsChild>
            <w:div w:id="856311315">
              <w:marLeft w:val="0"/>
              <w:marRight w:val="0"/>
              <w:marTop w:val="0"/>
              <w:marBottom w:val="0"/>
              <w:divBdr>
                <w:top w:val="none" w:sz="0" w:space="0" w:color="auto"/>
                <w:left w:val="none" w:sz="0" w:space="0" w:color="auto"/>
                <w:bottom w:val="none" w:sz="0" w:space="0" w:color="auto"/>
                <w:right w:val="none" w:sz="0" w:space="0" w:color="auto"/>
              </w:divBdr>
              <w:divsChild>
                <w:div w:id="74294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754785">
          <w:marLeft w:val="0"/>
          <w:marRight w:val="0"/>
          <w:marTop w:val="300"/>
          <w:marBottom w:val="0"/>
          <w:divBdr>
            <w:top w:val="none" w:sz="0" w:space="0" w:color="auto"/>
            <w:left w:val="none" w:sz="0" w:space="0" w:color="auto"/>
            <w:bottom w:val="none" w:sz="0" w:space="0" w:color="auto"/>
            <w:right w:val="none" w:sz="0" w:space="0" w:color="auto"/>
          </w:divBdr>
          <w:divsChild>
            <w:div w:id="1600016925">
              <w:marLeft w:val="0"/>
              <w:marRight w:val="0"/>
              <w:marTop w:val="0"/>
              <w:marBottom w:val="0"/>
              <w:divBdr>
                <w:top w:val="none" w:sz="0" w:space="0" w:color="auto"/>
                <w:left w:val="none" w:sz="0" w:space="0" w:color="auto"/>
                <w:bottom w:val="none" w:sz="0" w:space="0" w:color="auto"/>
                <w:right w:val="none" w:sz="0" w:space="0" w:color="auto"/>
              </w:divBdr>
              <w:divsChild>
                <w:div w:id="10605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390365">
          <w:marLeft w:val="0"/>
          <w:marRight w:val="0"/>
          <w:marTop w:val="300"/>
          <w:marBottom w:val="0"/>
          <w:divBdr>
            <w:top w:val="none" w:sz="0" w:space="0" w:color="auto"/>
            <w:left w:val="none" w:sz="0" w:space="0" w:color="auto"/>
            <w:bottom w:val="none" w:sz="0" w:space="0" w:color="auto"/>
            <w:right w:val="none" w:sz="0" w:space="0" w:color="auto"/>
          </w:divBdr>
          <w:divsChild>
            <w:div w:id="876164673">
              <w:marLeft w:val="0"/>
              <w:marRight w:val="0"/>
              <w:marTop w:val="0"/>
              <w:marBottom w:val="0"/>
              <w:divBdr>
                <w:top w:val="none" w:sz="0" w:space="0" w:color="auto"/>
                <w:left w:val="none" w:sz="0" w:space="0" w:color="auto"/>
                <w:bottom w:val="none" w:sz="0" w:space="0" w:color="auto"/>
                <w:right w:val="none" w:sz="0" w:space="0" w:color="auto"/>
              </w:divBdr>
              <w:divsChild>
                <w:div w:id="4052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638481">
      <w:bodyDiv w:val="1"/>
      <w:marLeft w:val="0"/>
      <w:marRight w:val="0"/>
      <w:marTop w:val="0"/>
      <w:marBottom w:val="0"/>
      <w:divBdr>
        <w:top w:val="none" w:sz="0" w:space="0" w:color="auto"/>
        <w:left w:val="none" w:sz="0" w:space="0" w:color="auto"/>
        <w:bottom w:val="none" w:sz="0" w:space="0" w:color="auto"/>
        <w:right w:val="none" w:sz="0" w:space="0" w:color="auto"/>
      </w:divBdr>
    </w:div>
    <w:div w:id="546601768">
      <w:bodyDiv w:val="1"/>
      <w:marLeft w:val="0"/>
      <w:marRight w:val="0"/>
      <w:marTop w:val="0"/>
      <w:marBottom w:val="0"/>
      <w:divBdr>
        <w:top w:val="none" w:sz="0" w:space="0" w:color="auto"/>
        <w:left w:val="none" w:sz="0" w:space="0" w:color="auto"/>
        <w:bottom w:val="none" w:sz="0" w:space="0" w:color="auto"/>
        <w:right w:val="none" w:sz="0" w:space="0" w:color="auto"/>
      </w:divBdr>
      <w:divsChild>
        <w:div w:id="33896492">
          <w:marLeft w:val="0"/>
          <w:marRight w:val="0"/>
          <w:marTop w:val="0"/>
          <w:marBottom w:val="0"/>
          <w:divBdr>
            <w:top w:val="none" w:sz="0" w:space="0" w:color="auto"/>
            <w:left w:val="none" w:sz="0" w:space="0" w:color="auto"/>
            <w:bottom w:val="none" w:sz="0" w:space="0" w:color="auto"/>
            <w:right w:val="none" w:sz="0" w:space="0" w:color="auto"/>
          </w:divBdr>
        </w:div>
        <w:div w:id="518544232">
          <w:marLeft w:val="0"/>
          <w:marRight w:val="0"/>
          <w:marTop w:val="0"/>
          <w:marBottom w:val="0"/>
          <w:divBdr>
            <w:top w:val="none" w:sz="0" w:space="0" w:color="auto"/>
            <w:left w:val="none" w:sz="0" w:space="0" w:color="auto"/>
            <w:bottom w:val="none" w:sz="0" w:space="0" w:color="auto"/>
            <w:right w:val="none" w:sz="0" w:space="0" w:color="auto"/>
          </w:divBdr>
          <w:divsChild>
            <w:div w:id="292638423">
              <w:marLeft w:val="0"/>
              <w:marRight w:val="0"/>
              <w:marTop w:val="0"/>
              <w:marBottom w:val="0"/>
              <w:divBdr>
                <w:top w:val="none" w:sz="0" w:space="0" w:color="auto"/>
                <w:left w:val="none" w:sz="0" w:space="0" w:color="auto"/>
                <w:bottom w:val="none" w:sz="0" w:space="0" w:color="auto"/>
                <w:right w:val="none" w:sz="0" w:space="0" w:color="auto"/>
              </w:divBdr>
            </w:div>
          </w:divsChild>
        </w:div>
        <w:div w:id="1155489032">
          <w:marLeft w:val="0"/>
          <w:marRight w:val="0"/>
          <w:marTop w:val="0"/>
          <w:marBottom w:val="0"/>
          <w:divBdr>
            <w:top w:val="none" w:sz="0" w:space="0" w:color="auto"/>
            <w:left w:val="none" w:sz="0" w:space="0" w:color="auto"/>
            <w:bottom w:val="none" w:sz="0" w:space="0" w:color="auto"/>
            <w:right w:val="none" w:sz="0" w:space="0" w:color="auto"/>
          </w:divBdr>
        </w:div>
        <w:div w:id="633095873">
          <w:marLeft w:val="0"/>
          <w:marRight w:val="0"/>
          <w:marTop w:val="0"/>
          <w:marBottom w:val="0"/>
          <w:divBdr>
            <w:top w:val="none" w:sz="0" w:space="0" w:color="auto"/>
            <w:left w:val="none" w:sz="0" w:space="0" w:color="auto"/>
            <w:bottom w:val="none" w:sz="0" w:space="0" w:color="auto"/>
            <w:right w:val="none" w:sz="0" w:space="0" w:color="auto"/>
          </w:divBdr>
          <w:divsChild>
            <w:div w:id="227886810">
              <w:marLeft w:val="0"/>
              <w:marRight w:val="0"/>
              <w:marTop w:val="0"/>
              <w:marBottom w:val="0"/>
              <w:divBdr>
                <w:top w:val="none" w:sz="0" w:space="0" w:color="auto"/>
                <w:left w:val="none" w:sz="0" w:space="0" w:color="auto"/>
                <w:bottom w:val="none" w:sz="0" w:space="0" w:color="auto"/>
                <w:right w:val="none" w:sz="0" w:space="0" w:color="auto"/>
              </w:divBdr>
            </w:div>
          </w:divsChild>
        </w:div>
        <w:div w:id="1828813909">
          <w:marLeft w:val="0"/>
          <w:marRight w:val="0"/>
          <w:marTop w:val="0"/>
          <w:marBottom w:val="0"/>
          <w:divBdr>
            <w:top w:val="none" w:sz="0" w:space="0" w:color="auto"/>
            <w:left w:val="none" w:sz="0" w:space="0" w:color="auto"/>
            <w:bottom w:val="none" w:sz="0" w:space="0" w:color="auto"/>
            <w:right w:val="none" w:sz="0" w:space="0" w:color="auto"/>
          </w:divBdr>
        </w:div>
        <w:div w:id="489105780">
          <w:marLeft w:val="0"/>
          <w:marRight w:val="0"/>
          <w:marTop w:val="0"/>
          <w:marBottom w:val="0"/>
          <w:divBdr>
            <w:top w:val="none" w:sz="0" w:space="0" w:color="auto"/>
            <w:left w:val="none" w:sz="0" w:space="0" w:color="auto"/>
            <w:bottom w:val="none" w:sz="0" w:space="0" w:color="auto"/>
            <w:right w:val="none" w:sz="0" w:space="0" w:color="auto"/>
          </w:divBdr>
          <w:divsChild>
            <w:div w:id="1799451830">
              <w:marLeft w:val="0"/>
              <w:marRight w:val="0"/>
              <w:marTop w:val="0"/>
              <w:marBottom w:val="0"/>
              <w:divBdr>
                <w:top w:val="none" w:sz="0" w:space="0" w:color="auto"/>
                <w:left w:val="none" w:sz="0" w:space="0" w:color="auto"/>
                <w:bottom w:val="none" w:sz="0" w:space="0" w:color="auto"/>
                <w:right w:val="none" w:sz="0" w:space="0" w:color="auto"/>
              </w:divBdr>
            </w:div>
          </w:divsChild>
        </w:div>
        <w:div w:id="1625962486">
          <w:marLeft w:val="0"/>
          <w:marRight w:val="0"/>
          <w:marTop w:val="0"/>
          <w:marBottom w:val="0"/>
          <w:divBdr>
            <w:top w:val="none" w:sz="0" w:space="0" w:color="auto"/>
            <w:left w:val="none" w:sz="0" w:space="0" w:color="auto"/>
            <w:bottom w:val="none" w:sz="0" w:space="0" w:color="auto"/>
            <w:right w:val="none" w:sz="0" w:space="0" w:color="auto"/>
          </w:divBdr>
        </w:div>
        <w:div w:id="798841546">
          <w:marLeft w:val="0"/>
          <w:marRight w:val="0"/>
          <w:marTop w:val="0"/>
          <w:marBottom w:val="0"/>
          <w:divBdr>
            <w:top w:val="none" w:sz="0" w:space="0" w:color="auto"/>
            <w:left w:val="none" w:sz="0" w:space="0" w:color="auto"/>
            <w:bottom w:val="none" w:sz="0" w:space="0" w:color="auto"/>
            <w:right w:val="none" w:sz="0" w:space="0" w:color="auto"/>
          </w:divBdr>
          <w:divsChild>
            <w:div w:id="2041315713">
              <w:marLeft w:val="0"/>
              <w:marRight w:val="0"/>
              <w:marTop w:val="0"/>
              <w:marBottom w:val="0"/>
              <w:divBdr>
                <w:top w:val="none" w:sz="0" w:space="0" w:color="auto"/>
                <w:left w:val="none" w:sz="0" w:space="0" w:color="auto"/>
                <w:bottom w:val="none" w:sz="0" w:space="0" w:color="auto"/>
                <w:right w:val="none" w:sz="0" w:space="0" w:color="auto"/>
              </w:divBdr>
            </w:div>
          </w:divsChild>
        </w:div>
        <w:div w:id="378432456">
          <w:marLeft w:val="0"/>
          <w:marRight w:val="0"/>
          <w:marTop w:val="0"/>
          <w:marBottom w:val="0"/>
          <w:divBdr>
            <w:top w:val="none" w:sz="0" w:space="0" w:color="auto"/>
            <w:left w:val="none" w:sz="0" w:space="0" w:color="auto"/>
            <w:bottom w:val="none" w:sz="0" w:space="0" w:color="auto"/>
            <w:right w:val="none" w:sz="0" w:space="0" w:color="auto"/>
          </w:divBdr>
        </w:div>
        <w:div w:id="1569263592">
          <w:marLeft w:val="0"/>
          <w:marRight w:val="0"/>
          <w:marTop w:val="0"/>
          <w:marBottom w:val="0"/>
          <w:divBdr>
            <w:top w:val="none" w:sz="0" w:space="0" w:color="auto"/>
            <w:left w:val="none" w:sz="0" w:space="0" w:color="auto"/>
            <w:bottom w:val="none" w:sz="0" w:space="0" w:color="auto"/>
            <w:right w:val="none" w:sz="0" w:space="0" w:color="auto"/>
          </w:divBdr>
          <w:divsChild>
            <w:div w:id="259024705">
              <w:marLeft w:val="0"/>
              <w:marRight w:val="0"/>
              <w:marTop w:val="0"/>
              <w:marBottom w:val="0"/>
              <w:divBdr>
                <w:top w:val="none" w:sz="0" w:space="0" w:color="auto"/>
                <w:left w:val="none" w:sz="0" w:space="0" w:color="auto"/>
                <w:bottom w:val="none" w:sz="0" w:space="0" w:color="auto"/>
                <w:right w:val="none" w:sz="0" w:space="0" w:color="auto"/>
              </w:divBdr>
            </w:div>
          </w:divsChild>
        </w:div>
        <w:div w:id="961302583">
          <w:marLeft w:val="0"/>
          <w:marRight w:val="0"/>
          <w:marTop w:val="0"/>
          <w:marBottom w:val="0"/>
          <w:divBdr>
            <w:top w:val="none" w:sz="0" w:space="0" w:color="auto"/>
            <w:left w:val="none" w:sz="0" w:space="0" w:color="auto"/>
            <w:bottom w:val="none" w:sz="0" w:space="0" w:color="auto"/>
            <w:right w:val="none" w:sz="0" w:space="0" w:color="auto"/>
          </w:divBdr>
        </w:div>
        <w:div w:id="173686511">
          <w:marLeft w:val="0"/>
          <w:marRight w:val="0"/>
          <w:marTop w:val="0"/>
          <w:marBottom w:val="0"/>
          <w:divBdr>
            <w:top w:val="none" w:sz="0" w:space="0" w:color="auto"/>
            <w:left w:val="none" w:sz="0" w:space="0" w:color="auto"/>
            <w:bottom w:val="none" w:sz="0" w:space="0" w:color="auto"/>
            <w:right w:val="none" w:sz="0" w:space="0" w:color="auto"/>
          </w:divBdr>
          <w:divsChild>
            <w:div w:id="5400153">
              <w:marLeft w:val="0"/>
              <w:marRight w:val="0"/>
              <w:marTop w:val="0"/>
              <w:marBottom w:val="0"/>
              <w:divBdr>
                <w:top w:val="none" w:sz="0" w:space="0" w:color="auto"/>
                <w:left w:val="none" w:sz="0" w:space="0" w:color="auto"/>
                <w:bottom w:val="none" w:sz="0" w:space="0" w:color="auto"/>
                <w:right w:val="none" w:sz="0" w:space="0" w:color="auto"/>
              </w:divBdr>
            </w:div>
          </w:divsChild>
        </w:div>
        <w:div w:id="1727602473">
          <w:marLeft w:val="0"/>
          <w:marRight w:val="0"/>
          <w:marTop w:val="0"/>
          <w:marBottom w:val="0"/>
          <w:divBdr>
            <w:top w:val="none" w:sz="0" w:space="0" w:color="auto"/>
            <w:left w:val="none" w:sz="0" w:space="0" w:color="auto"/>
            <w:bottom w:val="none" w:sz="0" w:space="0" w:color="auto"/>
            <w:right w:val="none" w:sz="0" w:space="0" w:color="auto"/>
          </w:divBdr>
        </w:div>
        <w:div w:id="1118718840">
          <w:marLeft w:val="0"/>
          <w:marRight w:val="0"/>
          <w:marTop w:val="0"/>
          <w:marBottom w:val="0"/>
          <w:divBdr>
            <w:top w:val="none" w:sz="0" w:space="0" w:color="auto"/>
            <w:left w:val="none" w:sz="0" w:space="0" w:color="auto"/>
            <w:bottom w:val="none" w:sz="0" w:space="0" w:color="auto"/>
            <w:right w:val="none" w:sz="0" w:space="0" w:color="auto"/>
          </w:divBdr>
          <w:divsChild>
            <w:div w:id="2066029635">
              <w:marLeft w:val="0"/>
              <w:marRight w:val="0"/>
              <w:marTop w:val="0"/>
              <w:marBottom w:val="0"/>
              <w:divBdr>
                <w:top w:val="none" w:sz="0" w:space="0" w:color="auto"/>
                <w:left w:val="none" w:sz="0" w:space="0" w:color="auto"/>
                <w:bottom w:val="none" w:sz="0" w:space="0" w:color="auto"/>
                <w:right w:val="none" w:sz="0" w:space="0" w:color="auto"/>
              </w:divBdr>
            </w:div>
          </w:divsChild>
        </w:div>
        <w:div w:id="628631499">
          <w:marLeft w:val="0"/>
          <w:marRight w:val="0"/>
          <w:marTop w:val="300"/>
          <w:marBottom w:val="0"/>
          <w:divBdr>
            <w:top w:val="none" w:sz="0" w:space="0" w:color="auto"/>
            <w:left w:val="none" w:sz="0" w:space="0" w:color="auto"/>
            <w:bottom w:val="none" w:sz="0" w:space="0" w:color="auto"/>
            <w:right w:val="none" w:sz="0" w:space="0" w:color="auto"/>
          </w:divBdr>
          <w:divsChild>
            <w:div w:id="78597046">
              <w:marLeft w:val="0"/>
              <w:marRight w:val="0"/>
              <w:marTop w:val="0"/>
              <w:marBottom w:val="0"/>
              <w:divBdr>
                <w:top w:val="none" w:sz="0" w:space="0" w:color="auto"/>
                <w:left w:val="none" w:sz="0" w:space="0" w:color="auto"/>
                <w:bottom w:val="none" w:sz="0" w:space="0" w:color="auto"/>
                <w:right w:val="none" w:sz="0" w:space="0" w:color="auto"/>
              </w:divBdr>
              <w:divsChild>
                <w:div w:id="151869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580183">
          <w:marLeft w:val="0"/>
          <w:marRight w:val="0"/>
          <w:marTop w:val="300"/>
          <w:marBottom w:val="0"/>
          <w:divBdr>
            <w:top w:val="none" w:sz="0" w:space="0" w:color="auto"/>
            <w:left w:val="none" w:sz="0" w:space="0" w:color="auto"/>
            <w:bottom w:val="none" w:sz="0" w:space="0" w:color="auto"/>
            <w:right w:val="none" w:sz="0" w:space="0" w:color="auto"/>
          </w:divBdr>
          <w:divsChild>
            <w:div w:id="1417827054">
              <w:marLeft w:val="0"/>
              <w:marRight w:val="0"/>
              <w:marTop w:val="0"/>
              <w:marBottom w:val="0"/>
              <w:divBdr>
                <w:top w:val="none" w:sz="0" w:space="0" w:color="auto"/>
                <w:left w:val="none" w:sz="0" w:space="0" w:color="auto"/>
                <w:bottom w:val="none" w:sz="0" w:space="0" w:color="auto"/>
                <w:right w:val="none" w:sz="0" w:space="0" w:color="auto"/>
              </w:divBdr>
              <w:divsChild>
                <w:div w:id="58820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276054">
          <w:marLeft w:val="0"/>
          <w:marRight w:val="0"/>
          <w:marTop w:val="300"/>
          <w:marBottom w:val="0"/>
          <w:divBdr>
            <w:top w:val="none" w:sz="0" w:space="0" w:color="auto"/>
            <w:left w:val="none" w:sz="0" w:space="0" w:color="auto"/>
            <w:bottom w:val="none" w:sz="0" w:space="0" w:color="auto"/>
            <w:right w:val="none" w:sz="0" w:space="0" w:color="auto"/>
          </w:divBdr>
          <w:divsChild>
            <w:div w:id="553271495">
              <w:marLeft w:val="0"/>
              <w:marRight w:val="0"/>
              <w:marTop w:val="0"/>
              <w:marBottom w:val="0"/>
              <w:divBdr>
                <w:top w:val="none" w:sz="0" w:space="0" w:color="auto"/>
                <w:left w:val="none" w:sz="0" w:space="0" w:color="auto"/>
                <w:bottom w:val="none" w:sz="0" w:space="0" w:color="auto"/>
                <w:right w:val="none" w:sz="0" w:space="0" w:color="auto"/>
              </w:divBdr>
              <w:divsChild>
                <w:div w:id="70760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3656">
      <w:bodyDiv w:val="1"/>
      <w:marLeft w:val="0"/>
      <w:marRight w:val="0"/>
      <w:marTop w:val="0"/>
      <w:marBottom w:val="0"/>
      <w:divBdr>
        <w:top w:val="none" w:sz="0" w:space="0" w:color="auto"/>
        <w:left w:val="none" w:sz="0" w:space="0" w:color="auto"/>
        <w:bottom w:val="none" w:sz="0" w:space="0" w:color="auto"/>
        <w:right w:val="none" w:sz="0" w:space="0" w:color="auto"/>
      </w:divBdr>
    </w:div>
    <w:div w:id="550382700">
      <w:bodyDiv w:val="1"/>
      <w:marLeft w:val="0"/>
      <w:marRight w:val="0"/>
      <w:marTop w:val="0"/>
      <w:marBottom w:val="0"/>
      <w:divBdr>
        <w:top w:val="none" w:sz="0" w:space="0" w:color="auto"/>
        <w:left w:val="none" w:sz="0" w:space="0" w:color="auto"/>
        <w:bottom w:val="none" w:sz="0" w:space="0" w:color="auto"/>
        <w:right w:val="none" w:sz="0" w:space="0" w:color="auto"/>
      </w:divBdr>
      <w:divsChild>
        <w:div w:id="1532183674">
          <w:marLeft w:val="0"/>
          <w:marRight w:val="0"/>
          <w:marTop w:val="0"/>
          <w:marBottom w:val="0"/>
          <w:divBdr>
            <w:top w:val="none" w:sz="0" w:space="0" w:color="auto"/>
            <w:left w:val="none" w:sz="0" w:space="0" w:color="auto"/>
            <w:bottom w:val="none" w:sz="0" w:space="0" w:color="auto"/>
            <w:right w:val="none" w:sz="0" w:space="0" w:color="auto"/>
          </w:divBdr>
        </w:div>
        <w:div w:id="1209488885">
          <w:marLeft w:val="0"/>
          <w:marRight w:val="0"/>
          <w:marTop w:val="0"/>
          <w:marBottom w:val="0"/>
          <w:divBdr>
            <w:top w:val="none" w:sz="0" w:space="0" w:color="auto"/>
            <w:left w:val="none" w:sz="0" w:space="0" w:color="auto"/>
            <w:bottom w:val="none" w:sz="0" w:space="0" w:color="auto"/>
            <w:right w:val="none" w:sz="0" w:space="0" w:color="auto"/>
          </w:divBdr>
          <w:divsChild>
            <w:div w:id="203031491">
              <w:marLeft w:val="0"/>
              <w:marRight w:val="0"/>
              <w:marTop w:val="0"/>
              <w:marBottom w:val="0"/>
              <w:divBdr>
                <w:top w:val="none" w:sz="0" w:space="0" w:color="auto"/>
                <w:left w:val="none" w:sz="0" w:space="0" w:color="auto"/>
                <w:bottom w:val="none" w:sz="0" w:space="0" w:color="auto"/>
                <w:right w:val="none" w:sz="0" w:space="0" w:color="auto"/>
              </w:divBdr>
            </w:div>
          </w:divsChild>
        </w:div>
        <w:div w:id="1204442391">
          <w:marLeft w:val="0"/>
          <w:marRight w:val="0"/>
          <w:marTop w:val="0"/>
          <w:marBottom w:val="0"/>
          <w:divBdr>
            <w:top w:val="none" w:sz="0" w:space="0" w:color="auto"/>
            <w:left w:val="none" w:sz="0" w:space="0" w:color="auto"/>
            <w:bottom w:val="none" w:sz="0" w:space="0" w:color="auto"/>
            <w:right w:val="none" w:sz="0" w:space="0" w:color="auto"/>
          </w:divBdr>
        </w:div>
        <w:div w:id="1473251770">
          <w:marLeft w:val="0"/>
          <w:marRight w:val="0"/>
          <w:marTop w:val="0"/>
          <w:marBottom w:val="0"/>
          <w:divBdr>
            <w:top w:val="none" w:sz="0" w:space="0" w:color="auto"/>
            <w:left w:val="none" w:sz="0" w:space="0" w:color="auto"/>
            <w:bottom w:val="none" w:sz="0" w:space="0" w:color="auto"/>
            <w:right w:val="none" w:sz="0" w:space="0" w:color="auto"/>
          </w:divBdr>
          <w:divsChild>
            <w:div w:id="2113240859">
              <w:marLeft w:val="0"/>
              <w:marRight w:val="0"/>
              <w:marTop w:val="0"/>
              <w:marBottom w:val="0"/>
              <w:divBdr>
                <w:top w:val="none" w:sz="0" w:space="0" w:color="auto"/>
                <w:left w:val="none" w:sz="0" w:space="0" w:color="auto"/>
                <w:bottom w:val="none" w:sz="0" w:space="0" w:color="auto"/>
                <w:right w:val="none" w:sz="0" w:space="0" w:color="auto"/>
              </w:divBdr>
            </w:div>
          </w:divsChild>
        </w:div>
        <w:div w:id="618953041">
          <w:marLeft w:val="0"/>
          <w:marRight w:val="0"/>
          <w:marTop w:val="0"/>
          <w:marBottom w:val="0"/>
          <w:divBdr>
            <w:top w:val="none" w:sz="0" w:space="0" w:color="auto"/>
            <w:left w:val="none" w:sz="0" w:space="0" w:color="auto"/>
            <w:bottom w:val="none" w:sz="0" w:space="0" w:color="auto"/>
            <w:right w:val="none" w:sz="0" w:space="0" w:color="auto"/>
          </w:divBdr>
        </w:div>
        <w:div w:id="1228229676">
          <w:marLeft w:val="0"/>
          <w:marRight w:val="0"/>
          <w:marTop w:val="0"/>
          <w:marBottom w:val="0"/>
          <w:divBdr>
            <w:top w:val="none" w:sz="0" w:space="0" w:color="auto"/>
            <w:left w:val="none" w:sz="0" w:space="0" w:color="auto"/>
            <w:bottom w:val="none" w:sz="0" w:space="0" w:color="auto"/>
            <w:right w:val="none" w:sz="0" w:space="0" w:color="auto"/>
          </w:divBdr>
          <w:divsChild>
            <w:div w:id="901866245">
              <w:marLeft w:val="0"/>
              <w:marRight w:val="0"/>
              <w:marTop w:val="0"/>
              <w:marBottom w:val="0"/>
              <w:divBdr>
                <w:top w:val="none" w:sz="0" w:space="0" w:color="auto"/>
                <w:left w:val="none" w:sz="0" w:space="0" w:color="auto"/>
                <w:bottom w:val="none" w:sz="0" w:space="0" w:color="auto"/>
                <w:right w:val="none" w:sz="0" w:space="0" w:color="auto"/>
              </w:divBdr>
            </w:div>
          </w:divsChild>
        </w:div>
        <w:div w:id="1242980230">
          <w:marLeft w:val="0"/>
          <w:marRight w:val="0"/>
          <w:marTop w:val="0"/>
          <w:marBottom w:val="0"/>
          <w:divBdr>
            <w:top w:val="none" w:sz="0" w:space="0" w:color="auto"/>
            <w:left w:val="none" w:sz="0" w:space="0" w:color="auto"/>
            <w:bottom w:val="none" w:sz="0" w:space="0" w:color="auto"/>
            <w:right w:val="none" w:sz="0" w:space="0" w:color="auto"/>
          </w:divBdr>
        </w:div>
        <w:div w:id="108932697">
          <w:marLeft w:val="0"/>
          <w:marRight w:val="0"/>
          <w:marTop w:val="0"/>
          <w:marBottom w:val="0"/>
          <w:divBdr>
            <w:top w:val="none" w:sz="0" w:space="0" w:color="auto"/>
            <w:left w:val="none" w:sz="0" w:space="0" w:color="auto"/>
            <w:bottom w:val="none" w:sz="0" w:space="0" w:color="auto"/>
            <w:right w:val="none" w:sz="0" w:space="0" w:color="auto"/>
          </w:divBdr>
          <w:divsChild>
            <w:div w:id="1213075881">
              <w:marLeft w:val="0"/>
              <w:marRight w:val="0"/>
              <w:marTop w:val="0"/>
              <w:marBottom w:val="0"/>
              <w:divBdr>
                <w:top w:val="none" w:sz="0" w:space="0" w:color="auto"/>
                <w:left w:val="none" w:sz="0" w:space="0" w:color="auto"/>
                <w:bottom w:val="none" w:sz="0" w:space="0" w:color="auto"/>
                <w:right w:val="none" w:sz="0" w:space="0" w:color="auto"/>
              </w:divBdr>
            </w:div>
          </w:divsChild>
        </w:div>
        <w:div w:id="865485209">
          <w:marLeft w:val="0"/>
          <w:marRight w:val="0"/>
          <w:marTop w:val="0"/>
          <w:marBottom w:val="0"/>
          <w:divBdr>
            <w:top w:val="none" w:sz="0" w:space="0" w:color="auto"/>
            <w:left w:val="none" w:sz="0" w:space="0" w:color="auto"/>
            <w:bottom w:val="none" w:sz="0" w:space="0" w:color="auto"/>
            <w:right w:val="none" w:sz="0" w:space="0" w:color="auto"/>
          </w:divBdr>
        </w:div>
        <w:div w:id="264266488">
          <w:marLeft w:val="0"/>
          <w:marRight w:val="0"/>
          <w:marTop w:val="0"/>
          <w:marBottom w:val="0"/>
          <w:divBdr>
            <w:top w:val="none" w:sz="0" w:space="0" w:color="auto"/>
            <w:left w:val="none" w:sz="0" w:space="0" w:color="auto"/>
            <w:bottom w:val="none" w:sz="0" w:space="0" w:color="auto"/>
            <w:right w:val="none" w:sz="0" w:space="0" w:color="auto"/>
          </w:divBdr>
          <w:divsChild>
            <w:div w:id="831720839">
              <w:marLeft w:val="0"/>
              <w:marRight w:val="0"/>
              <w:marTop w:val="0"/>
              <w:marBottom w:val="0"/>
              <w:divBdr>
                <w:top w:val="none" w:sz="0" w:space="0" w:color="auto"/>
                <w:left w:val="none" w:sz="0" w:space="0" w:color="auto"/>
                <w:bottom w:val="none" w:sz="0" w:space="0" w:color="auto"/>
                <w:right w:val="none" w:sz="0" w:space="0" w:color="auto"/>
              </w:divBdr>
            </w:div>
          </w:divsChild>
        </w:div>
        <w:div w:id="1492134639">
          <w:marLeft w:val="0"/>
          <w:marRight w:val="0"/>
          <w:marTop w:val="0"/>
          <w:marBottom w:val="0"/>
          <w:divBdr>
            <w:top w:val="none" w:sz="0" w:space="0" w:color="auto"/>
            <w:left w:val="none" w:sz="0" w:space="0" w:color="auto"/>
            <w:bottom w:val="none" w:sz="0" w:space="0" w:color="auto"/>
            <w:right w:val="none" w:sz="0" w:space="0" w:color="auto"/>
          </w:divBdr>
        </w:div>
        <w:div w:id="1316375860">
          <w:marLeft w:val="0"/>
          <w:marRight w:val="0"/>
          <w:marTop w:val="0"/>
          <w:marBottom w:val="0"/>
          <w:divBdr>
            <w:top w:val="none" w:sz="0" w:space="0" w:color="auto"/>
            <w:left w:val="none" w:sz="0" w:space="0" w:color="auto"/>
            <w:bottom w:val="none" w:sz="0" w:space="0" w:color="auto"/>
            <w:right w:val="none" w:sz="0" w:space="0" w:color="auto"/>
          </w:divBdr>
          <w:divsChild>
            <w:div w:id="366417223">
              <w:marLeft w:val="0"/>
              <w:marRight w:val="0"/>
              <w:marTop w:val="0"/>
              <w:marBottom w:val="0"/>
              <w:divBdr>
                <w:top w:val="none" w:sz="0" w:space="0" w:color="auto"/>
                <w:left w:val="none" w:sz="0" w:space="0" w:color="auto"/>
                <w:bottom w:val="none" w:sz="0" w:space="0" w:color="auto"/>
                <w:right w:val="none" w:sz="0" w:space="0" w:color="auto"/>
              </w:divBdr>
            </w:div>
          </w:divsChild>
        </w:div>
        <w:div w:id="1837072152">
          <w:marLeft w:val="0"/>
          <w:marRight w:val="0"/>
          <w:marTop w:val="0"/>
          <w:marBottom w:val="0"/>
          <w:divBdr>
            <w:top w:val="none" w:sz="0" w:space="0" w:color="auto"/>
            <w:left w:val="none" w:sz="0" w:space="0" w:color="auto"/>
            <w:bottom w:val="none" w:sz="0" w:space="0" w:color="auto"/>
            <w:right w:val="none" w:sz="0" w:space="0" w:color="auto"/>
          </w:divBdr>
        </w:div>
        <w:div w:id="808595802">
          <w:marLeft w:val="0"/>
          <w:marRight w:val="0"/>
          <w:marTop w:val="0"/>
          <w:marBottom w:val="0"/>
          <w:divBdr>
            <w:top w:val="none" w:sz="0" w:space="0" w:color="auto"/>
            <w:left w:val="none" w:sz="0" w:space="0" w:color="auto"/>
            <w:bottom w:val="none" w:sz="0" w:space="0" w:color="auto"/>
            <w:right w:val="none" w:sz="0" w:space="0" w:color="auto"/>
          </w:divBdr>
          <w:divsChild>
            <w:div w:id="1725443967">
              <w:marLeft w:val="0"/>
              <w:marRight w:val="0"/>
              <w:marTop w:val="0"/>
              <w:marBottom w:val="0"/>
              <w:divBdr>
                <w:top w:val="none" w:sz="0" w:space="0" w:color="auto"/>
                <w:left w:val="none" w:sz="0" w:space="0" w:color="auto"/>
                <w:bottom w:val="none" w:sz="0" w:space="0" w:color="auto"/>
                <w:right w:val="none" w:sz="0" w:space="0" w:color="auto"/>
              </w:divBdr>
            </w:div>
          </w:divsChild>
        </w:div>
        <w:div w:id="1929118451">
          <w:marLeft w:val="0"/>
          <w:marRight w:val="0"/>
          <w:marTop w:val="300"/>
          <w:marBottom w:val="0"/>
          <w:divBdr>
            <w:top w:val="none" w:sz="0" w:space="0" w:color="auto"/>
            <w:left w:val="none" w:sz="0" w:space="0" w:color="auto"/>
            <w:bottom w:val="none" w:sz="0" w:space="0" w:color="auto"/>
            <w:right w:val="none" w:sz="0" w:space="0" w:color="auto"/>
          </w:divBdr>
          <w:divsChild>
            <w:div w:id="1529296552">
              <w:marLeft w:val="0"/>
              <w:marRight w:val="0"/>
              <w:marTop w:val="0"/>
              <w:marBottom w:val="0"/>
              <w:divBdr>
                <w:top w:val="none" w:sz="0" w:space="0" w:color="auto"/>
                <w:left w:val="none" w:sz="0" w:space="0" w:color="auto"/>
                <w:bottom w:val="none" w:sz="0" w:space="0" w:color="auto"/>
                <w:right w:val="none" w:sz="0" w:space="0" w:color="auto"/>
              </w:divBdr>
              <w:divsChild>
                <w:div w:id="1760253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78432">
          <w:marLeft w:val="0"/>
          <w:marRight w:val="0"/>
          <w:marTop w:val="300"/>
          <w:marBottom w:val="0"/>
          <w:divBdr>
            <w:top w:val="none" w:sz="0" w:space="0" w:color="auto"/>
            <w:left w:val="none" w:sz="0" w:space="0" w:color="auto"/>
            <w:bottom w:val="none" w:sz="0" w:space="0" w:color="auto"/>
            <w:right w:val="none" w:sz="0" w:space="0" w:color="auto"/>
          </w:divBdr>
          <w:divsChild>
            <w:div w:id="1957562466">
              <w:marLeft w:val="0"/>
              <w:marRight w:val="0"/>
              <w:marTop w:val="0"/>
              <w:marBottom w:val="0"/>
              <w:divBdr>
                <w:top w:val="none" w:sz="0" w:space="0" w:color="auto"/>
                <w:left w:val="none" w:sz="0" w:space="0" w:color="auto"/>
                <w:bottom w:val="none" w:sz="0" w:space="0" w:color="auto"/>
                <w:right w:val="none" w:sz="0" w:space="0" w:color="auto"/>
              </w:divBdr>
              <w:divsChild>
                <w:div w:id="99811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54978">
      <w:bodyDiv w:val="1"/>
      <w:marLeft w:val="0"/>
      <w:marRight w:val="0"/>
      <w:marTop w:val="0"/>
      <w:marBottom w:val="0"/>
      <w:divBdr>
        <w:top w:val="none" w:sz="0" w:space="0" w:color="auto"/>
        <w:left w:val="none" w:sz="0" w:space="0" w:color="auto"/>
        <w:bottom w:val="none" w:sz="0" w:space="0" w:color="auto"/>
        <w:right w:val="none" w:sz="0" w:space="0" w:color="auto"/>
      </w:divBdr>
      <w:divsChild>
        <w:div w:id="860389260">
          <w:marLeft w:val="0"/>
          <w:marRight w:val="0"/>
          <w:marTop w:val="0"/>
          <w:marBottom w:val="0"/>
          <w:divBdr>
            <w:top w:val="none" w:sz="0" w:space="0" w:color="auto"/>
            <w:left w:val="none" w:sz="0" w:space="0" w:color="auto"/>
            <w:bottom w:val="none" w:sz="0" w:space="0" w:color="auto"/>
            <w:right w:val="none" w:sz="0" w:space="0" w:color="auto"/>
          </w:divBdr>
        </w:div>
        <w:div w:id="1110004475">
          <w:marLeft w:val="0"/>
          <w:marRight w:val="0"/>
          <w:marTop w:val="0"/>
          <w:marBottom w:val="0"/>
          <w:divBdr>
            <w:top w:val="none" w:sz="0" w:space="0" w:color="auto"/>
            <w:left w:val="none" w:sz="0" w:space="0" w:color="auto"/>
            <w:bottom w:val="none" w:sz="0" w:space="0" w:color="auto"/>
            <w:right w:val="none" w:sz="0" w:space="0" w:color="auto"/>
          </w:divBdr>
          <w:divsChild>
            <w:div w:id="1253777672">
              <w:marLeft w:val="0"/>
              <w:marRight w:val="0"/>
              <w:marTop w:val="0"/>
              <w:marBottom w:val="0"/>
              <w:divBdr>
                <w:top w:val="none" w:sz="0" w:space="0" w:color="auto"/>
                <w:left w:val="none" w:sz="0" w:space="0" w:color="auto"/>
                <w:bottom w:val="none" w:sz="0" w:space="0" w:color="auto"/>
                <w:right w:val="none" w:sz="0" w:space="0" w:color="auto"/>
              </w:divBdr>
            </w:div>
          </w:divsChild>
        </w:div>
        <w:div w:id="71585242">
          <w:marLeft w:val="0"/>
          <w:marRight w:val="0"/>
          <w:marTop w:val="0"/>
          <w:marBottom w:val="0"/>
          <w:divBdr>
            <w:top w:val="none" w:sz="0" w:space="0" w:color="auto"/>
            <w:left w:val="none" w:sz="0" w:space="0" w:color="auto"/>
            <w:bottom w:val="none" w:sz="0" w:space="0" w:color="auto"/>
            <w:right w:val="none" w:sz="0" w:space="0" w:color="auto"/>
          </w:divBdr>
        </w:div>
        <w:div w:id="580988293">
          <w:marLeft w:val="0"/>
          <w:marRight w:val="0"/>
          <w:marTop w:val="0"/>
          <w:marBottom w:val="0"/>
          <w:divBdr>
            <w:top w:val="none" w:sz="0" w:space="0" w:color="auto"/>
            <w:left w:val="none" w:sz="0" w:space="0" w:color="auto"/>
            <w:bottom w:val="none" w:sz="0" w:space="0" w:color="auto"/>
            <w:right w:val="none" w:sz="0" w:space="0" w:color="auto"/>
          </w:divBdr>
          <w:divsChild>
            <w:div w:id="955528383">
              <w:marLeft w:val="0"/>
              <w:marRight w:val="0"/>
              <w:marTop w:val="0"/>
              <w:marBottom w:val="0"/>
              <w:divBdr>
                <w:top w:val="none" w:sz="0" w:space="0" w:color="auto"/>
                <w:left w:val="none" w:sz="0" w:space="0" w:color="auto"/>
                <w:bottom w:val="none" w:sz="0" w:space="0" w:color="auto"/>
                <w:right w:val="none" w:sz="0" w:space="0" w:color="auto"/>
              </w:divBdr>
            </w:div>
          </w:divsChild>
        </w:div>
        <w:div w:id="1274509822">
          <w:marLeft w:val="0"/>
          <w:marRight w:val="0"/>
          <w:marTop w:val="0"/>
          <w:marBottom w:val="0"/>
          <w:divBdr>
            <w:top w:val="none" w:sz="0" w:space="0" w:color="auto"/>
            <w:left w:val="none" w:sz="0" w:space="0" w:color="auto"/>
            <w:bottom w:val="none" w:sz="0" w:space="0" w:color="auto"/>
            <w:right w:val="none" w:sz="0" w:space="0" w:color="auto"/>
          </w:divBdr>
        </w:div>
        <w:div w:id="737022801">
          <w:marLeft w:val="0"/>
          <w:marRight w:val="0"/>
          <w:marTop w:val="0"/>
          <w:marBottom w:val="0"/>
          <w:divBdr>
            <w:top w:val="none" w:sz="0" w:space="0" w:color="auto"/>
            <w:left w:val="none" w:sz="0" w:space="0" w:color="auto"/>
            <w:bottom w:val="none" w:sz="0" w:space="0" w:color="auto"/>
            <w:right w:val="none" w:sz="0" w:space="0" w:color="auto"/>
          </w:divBdr>
          <w:divsChild>
            <w:div w:id="897327594">
              <w:marLeft w:val="0"/>
              <w:marRight w:val="0"/>
              <w:marTop w:val="0"/>
              <w:marBottom w:val="0"/>
              <w:divBdr>
                <w:top w:val="none" w:sz="0" w:space="0" w:color="auto"/>
                <w:left w:val="none" w:sz="0" w:space="0" w:color="auto"/>
                <w:bottom w:val="none" w:sz="0" w:space="0" w:color="auto"/>
                <w:right w:val="none" w:sz="0" w:space="0" w:color="auto"/>
              </w:divBdr>
            </w:div>
          </w:divsChild>
        </w:div>
        <w:div w:id="645164893">
          <w:marLeft w:val="0"/>
          <w:marRight w:val="0"/>
          <w:marTop w:val="0"/>
          <w:marBottom w:val="0"/>
          <w:divBdr>
            <w:top w:val="none" w:sz="0" w:space="0" w:color="auto"/>
            <w:left w:val="none" w:sz="0" w:space="0" w:color="auto"/>
            <w:bottom w:val="none" w:sz="0" w:space="0" w:color="auto"/>
            <w:right w:val="none" w:sz="0" w:space="0" w:color="auto"/>
          </w:divBdr>
        </w:div>
        <w:div w:id="380909214">
          <w:marLeft w:val="0"/>
          <w:marRight w:val="0"/>
          <w:marTop w:val="0"/>
          <w:marBottom w:val="0"/>
          <w:divBdr>
            <w:top w:val="none" w:sz="0" w:space="0" w:color="auto"/>
            <w:left w:val="none" w:sz="0" w:space="0" w:color="auto"/>
            <w:bottom w:val="none" w:sz="0" w:space="0" w:color="auto"/>
            <w:right w:val="none" w:sz="0" w:space="0" w:color="auto"/>
          </w:divBdr>
          <w:divsChild>
            <w:div w:id="1806967871">
              <w:marLeft w:val="0"/>
              <w:marRight w:val="0"/>
              <w:marTop w:val="0"/>
              <w:marBottom w:val="0"/>
              <w:divBdr>
                <w:top w:val="none" w:sz="0" w:space="0" w:color="auto"/>
                <w:left w:val="none" w:sz="0" w:space="0" w:color="auto"/>
                <w:bottom w:val="none" w:sz="0" w:space="0" w:color="auto"/>
                <w:right w:val="none" w:sz="0" w:space="0" w:color="auto"/>
              </w:divBdr>
            </w:div>
          </w:divsChild>
        </w:div>
        <w:div w:id="1872066375">
          <w:marLeft w:val="0"/>
          <w:marRight w:val="0"/>
          <w:marTop w:val="0"/>
          <w:marBottom w:val="0"/>
          <w:divBdr>
            <w:top w:val="none" w:sz="0" w:space="0" w:color="auto"/>
            <w:left w:val="none" w:sz="0" w:space="0" w:color="auto"/>
            <w:bottom w:val="none" w:sz="0" w:space="0" w:color="auto"/>
            <w:right w:val="none" w:sz="0" w:space="0" w:color="auto"/>
          </w:divBdr>
        </w:div>
        <w:div w:id="1968848388">
          <w:marLeft w:val="0"/>
          <w:marRight w:val="0"/>
          <w:marTop w:val="0"/>
          <w:marBottom w:val="0"/>
          <w:divBdr>
            <w:top w:val="none" w:sz="0" w:space="0" w:color="auto"/>
            <w:left w:val="none" w:sz="0" w:space="0" w:color="auto"/>
            <w:bottom w:val="none" w:sz="0" w:space="0" w:color="auto"/>
            <w:right w:val="none" w:sz="0" w:space="0" w:color="auto"/>
          </w:divBdr>
          <w:divsChild>
            <w:div w:id="280842502">
              <w:marLeft w:val="0"/>
              <w:marRight w:val="0"/>
              <w:marTop w:val="0"/>
              <w:marBottom w:val="0"/>
              <w:divBdr>
                <w:top w:val="none" w:sz="0" w:space="0" w:color="auto"/>
                <w:left w:val="none" w:sz="0" w:space="0" w:color="auto"/>
                <w:bottom w:val="none" w:sz="0" w:space="0" w:color="auto"/>
                <w:right w:val="none" w:sz="0" w:space="0" w:color="auto"/>
              </w:divBdr>
            </w:div>
          </w:divsChild>
        </w:div>
        <w:div w:id="1027632942">
          <w:marLeft w:val="0"/>
          <w:marRight w:val="0"/>
          <w:marTop w:val="0"/>
          <w:marBottom w:val="0"/>
          <w:divBdr>
            <w:top w:val="none" w:sz="0" w:space="0" w:color="auto"/>
            <w:left w:val="none" w:sz="0" w:space="0" w:color="auto"/>
            <w:bottom w:val="none" w:sz="0" w:space="0" w:color="auto"/>
            <w:right w:val="none" w:sz="0" w:space="0" w:color="auto"/>
          </w:divBdr>
        </w:div>
        <w:div w:id="738021880">
          <w:marLeft w:val="0"/>
          <w:marRight w:val="0"/>
          <w:marTop w:val="0"/>
          <w:marBottom w:val="0"/>
          <w:divBdr>
            <w:top w:val="none" w:sz="0" w:space="0" w:color="auto"/>
            <w:left w:val="none" w:sz="0" w:space="0" w:color="auto"/>
            <w:bottom w:val="none" w:sz="0" w:space="0" w:color="auto"/>
            <w:right w:val="none" w:sz="0" w:space="0" w:color="auto"/>
          </w:divBdr>
          <w:divsChild>
            <w:div w:id="1770613071">
              <w:marLeft w:val="0"/>
              <w:marRight w:val="0"/>
              <w:marTop w:val="0"/>
              <w:marBottom w:val="0"/>
              <w:divBdr>
                <w:top w:val="none" w:sz="0" w:space="0" w:color="auto"/>
                <w:left w:val="none" w:sz="0" w:space="0" w:color="auto"/>
                <w:bottom w:val="none" w:sz="0" w:space="0" w:color="auto"/>
                <w:right w:val="none" w:sz="0" w:space="0" w:color="auto"/>
              </w:divBdr>
            </w:div>
          </w:divsChild>
        </w:div>
        <w:div w:id="1118840988">
          <w:marLeft w:val="0"/>
          <w:marRight w:val="0"/>
          <w:marTop w:val="0"/>
          <w:marBottom w:val="0"/>
          <w:divBdr>
            <w:top w:val="none" w:sz="0" w:space="0" w:color="auto"/>
            <w:left w:val="none" w:sz="0" w:space="0" w:color="auto"/>
            <w:bottom w:val="none" w:sz="0" w:space="0" w:color="auto"/>
            <w:right w:val="none" w:sz="0" w:space="0" w:color="auto"/>
          </w:divBdr>
        </w:div>
        <w:div w:id="1625304325">
          <w:marLeft w:val="0"/>
          <w:marRight w:val="0"/>
          <w:marTop w:val="0"/>
          <w:marBottom w:val="0"/>
          <w:divBdr>
            <w:top w:val="none" w:sz="0" w:space="0" w:color="auto"/>
            <w:left w:val="none" w:sz="0" w:space="0" w:color="auto"/>
            <w:bottom w:val="none" w:sz="0" w:space="0" w:color="auto"/>
            <w:right w:val="none" w:sz="0" w:space="0" w:color="auto"/>
          </w:divBdr>
          <w:divsChild>
            <w:div w:id="1936550451">
              <w:marLeft w:val="0"/>
              <w:marRight w:val="0"/>
              <w:marTop w:val="0"/>
              <w:marBottom w:val="0"/>
              <w:divBdr>
                <w:top w:val="none" w:sz="0" w:space="0" w:color="auto"/>
                <w:left w:val="none" w:sz="0" w:space="0" w:color="auto"/>
                <w:bottom w:val="none" w:sz="0" w:space="0" w:color="auto"/>
                <w:right w:val="none" w:sz="0" w:space="0" w:color="auto"/>
              </w:divBdr>
            </w:div>
          </w:divsChild>
        </w:div>
        <w:div w:id="1795175133">
          <w:marLeft w:val="0"/>
          <w:marRight w:val="0"/>
          <w:marTop w:val="300"/>
          <w:marBottom w:val="0"/>
          <w:divBdr>
            <w:top w:val="none" w:sz="0" w:space="0" w:color="auto"/>
            <w:left w:val="none" w:sz="0" w:space="0" w:color="auto"/>
            <w:bottom w:val="none" w:sz="0" w:space="0" w:color="auto"/>
            <w:right w:val="none" w:sz="0" w:space="0" w:color="auto"/>
          </w:divBdr>
          <w:divsChild>
            <w:div w:id="1085880513">
              <w:marLeft w:val="0"/>
              <w:marRight w:val="0"/>
              <w:marTop w:val="0"/>
              <w:marBottom w:val="0"/>
              <w:divBdr>
                <w:top w:val="none" w:sz="0" w:space="0" w:color="auto"/>
                <w:left w:val="none" w:sz="0" w:space="0" w:color="auto"/>
                <w:bottom w:val="none" w:sz="0" w:space="0" w:color="auto"/>
                <w:right w:val="none" w:sz="0" w:space="0" w:color="auto"/>
              </w:divBdr>
              <w:divsChild>
                <w:div w:id="69122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01949">
          <w:marLeft w:val="0"/>
          <w:marRight w:val="0"/>
          <w:marTop w:val="300"/>
          <w:marBottom w:val="0"/>
          <w:divBdr>
            <w:top w:val="none" w:sz="0" w:space="0" w:color="auto"/>
            <w:left w:val="none" w:sz="0" w:space="0" w:color="auto"/>
            <w:bottom w:val="none" w:sz="0" w:space="0" w:color="auto"/>
            <w:right w:val="none" w:sz="0" w:space="0" w:color="auto"/>
          </w:divBdr>
          <w:divsChild>
            <w:div w:id="357630542">
              <w:marLeft w:val="0"/>
              <w:marRight w:val="0"/>
              <w:marTop w:val="0"/>
              <w:marBottom w:val="0"/>
              <w:divBdr>
                <w:top w:val="none" w:sz="0" w:space="0" w:color="auto"/>
                <w:left w:val="none" w:sz="0" w:space="0" w:color="auto"/>
                <w:bottom w:val="none" w:sz="0" w:space="0" w:color="auto"/>
                <w:right w:val="none" w:sz="0" w:space="0" w:color="auto"/>
              </w:divBdr>
              <w:divsChild>
                <w:div w:id="153206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22975">
          <w:marLeft w:val="0"/>
          <w:marRight w:val="0"/>
          <w:marTop w:val="300"/>
          <w:marBottom w:val="0"/>
          <w:divBdr>
            <w:top w:val="none" w:sz="0" w:space="0" w:color="auto"/>
            <w:left w:val="none" w:sz="0" w:space="0" w:color="auto"/>
            <w:bottom w:val="none" w:sz="0" w:space="0" w:color="auto"/>
            <w:right w:val="none" w:sz="0" w:space="0" w:color="auto"/>
          </w:divBdr>
          <w:divsChild>
            <w:div w:id="835847909">
              <w:marLeft w:val="0"/>
              <w:marRight w:val="0"/>
              <w:marTop w:val="0"/>
              <w:marBottom w:val="0"/>
              <w:divBdr>
                <w:top w:val="none" w:sz="0" w:space="0" w:color="auto"/>
                <w:left w:val="none" w:sz="0" w:space="0" w:color="auto"/>
                <w:bottom w:val="none" w:sz="0" w:space="0" w:color="auto"/>
                <w:right w:val="none" w:sz="0" w:space="0" w:color="auto"/>
              </w:divBdr>
              <w:divsChild>
                <w:div w:id="126480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49077">
      <w:bodyDiv w:val="1"/>
      <w:marLeft w:val="0"/>
      <w:marRight w:val="0"/>
      <w:marTop w:val="0"/>
      <w:marBottom w:val="0"/>
      <w:divBdr>
        <w:top w:val="none" w:sz="0" w:space="0" w:color="auto"/>
        <w:left w:val="none" w:sz="0" w:space="0" w:color="auto"/>
        <w:bottom w:val="none" w:sz="0" w:space="0" w:color="auto"/>
        <w:right w:val="none" w:sz="0" w:space="0" w:color="auto"/>
      </w:divBdr>
      <w:divsChild>
        <w:div w:id="971060482">
          <w:marLeft w:val="0"/>
          <w:marRight w:val="0"/>
          <w:marTop w:val="0"/>
          <w:marBottom w:val="0"/>
          <w:divBdr>
            <w:top w:val="none" w:sz="0" w:space="0" w:color="auto"/>
            <w:left w:val="none" w:sz="0" w:space="0" w:color="auto"/>
            <w:bottom w:val="none" w:sz="0" w:space="0" w:color="auto"/>
            <w:right w:val="none" w:sz="0" w:space="0" w:color="auto"/>
          </w:divBdr>
        </w:div>
        <w:div w:id="558517488">
          <w:marLeft w:val="0"/>
          <w:marRight w:val="0"/>
          <w:marTop w:val="0"/>
          <w:marBottom w:val="0"/>
          <w:divBdr>
            <w:top w:val="none" w:sz="0" w:space="0" w:color="auto"/>
            <w:left w:val="none" w:sz="0" w:space="0" w:color="auto"/>
            <w:bottom w:val="none" w:sz="0" w:space="0" w:color="auto"/>
            <w:right w:val="none" w:sz="0" w:space="0" w:color="auto"/>
          </w:divBdr>
          <w:divsChild>
            <w:div w:id="793334100">
              <w:marLeft w:val="0"/>
              <w:marRight w:val="0"/>
              <w:marTop w:val="0"/>
              <w:marBottom w:val="0"/>
              <w:divBdr>
                <w:top w:val="none" w:sz="0" w:space="0" w:color="auto"/>
                <w:left w:val="none" w:sz="0" w:space="0" w:color="auto"/>
                <w:bottom w:val="none" w:sz="0" w:space="0" w:color="auto"/>
                <w:right w:val="none" w:sz="0" w:space="0" w:color="auto"/>
              </w:divBdr>
            </w:div>
          </w:divsChild>
        </w:div>
        <w:div w:id="932929915">
          <w:marLeft w:val="0"/>
          <w:marRight w:val="0"/>
          <w:marTop w:val="0"/>
          <w:marBottom w:val="0"/>
          <w:divBdr>
            <w:top w:val="none" w:sz="0" w:space="0" w:color="auto"/>
            <w:left w:val="none" w:sz="0" w:space="0" w:color="auto"/>
            <w:bottom w:val="none" w:sz="0" w:space="0" w:color="auto"/>
            <w:right w:val="none" w:sz="0" w:space="0" w:color="auto"/>
          </w:divBdr>
        </w:div>
        <w:div w:id="375815490">
          <w:marLeft w:val="0"/>
          <w:marRight w:val="0"/>
          <w:marTop w:val="0"/>
          <w:marBottom w:val="0"/>
          <w:divBdr>
            <w:top w:val="none" w:sz="0" w:space="0" w:color="auto"/>
            <w:left w:val="none" w:sz="0" w:space="0" w:color="auto"/>
            <w:bottom w:val="none" w:sz="0" w:space="0" w:color="auto"/>
            <w:right w:val="none" w:sz="0" w:space="0" w:color="auto"/>
          </w:divBdr>
          <w:divsChild>
            <w:div w:id="1608729068">
              <w:marLeft w:val="0"/>
              <w:marRight w:val="0"/>
              <w:marTop w:val="0"/>
              <w:marBottom w:val="0"/>
              <w:divBdr>
                <w:top w:val="none" w:sz="0" w:space="0" w:color="auto"/>
                <w:left w:val="none" w:sz="0" w:space="0" w:color="auto"/>
                <w:bottom w:val="none" w:sz="0" w:space="0" w:color="auto"/>
                <w:right w:val="none" w:sz="0" w:space="0" w:color="auto"/>
              </w:divBdr>
            </w:div>
          </w:divsChild>
        </w:div>
        <w:div w:id="22488656">
          <w:marLeft w:val="0"/>
          <w:marRight w:val="0"/>
          <w:marTop w:val="0"/>
          <w:marBottom w:val="0"/>
          <w:divBdr>
            <w:top w:val="none" w:sz="0" w:space="0" w:color="auto"/>
            <w:left w:val="none" w:sz="0" w:space="0" w:color="auto"/>
            <w:bottom w:val="none" w:sz="0" w:space="0" w:color="auto"/>
            <w:right w:val="none" w:sz="0" w:space="0" w:color="auto"/>
          </w:divBdr>
        </w:div>
        <w:div w:id="1777869230">
          <w:marLeft w:val="0"/>
          <w:marRight w:val="0"/>
          <w:marTop w:val="0"/>
          <w:marBottom w:val="0"/>
          <w:divBdr>
            <w:top w:val="none" w:sz="0" w:space="0" w:color="auto"/>
            <w:left w:val="none" w:sz="0" w:space="0" w:color="auto"/>
            <w:bottom w:val="none" w:sz="0" w:space="0" w:color="auto"/>
            <w:right w:val="none" w:sz="0" w:space="0" w:color="auto"/>
          </w:divBdr>
          <w:divsChild>
            <w:div w:id="1400594224">
              <w:marLeft w:val="0"/>
              <w:marRight w:val="0"/>
              <w:marTop w:val="0"/>
              <w:marBottom w:val="0"/>
              <w:divBdr>
                <w:top w:val="none" w:sz="0" w:space="0" w:color="auto"/>
                <w:left w:val="none" w:sz="0" w:space="0" w:color="auto"/>
                <w:bottom w:val="none" w:sz="0" w:space="0" w:color="auto"/>
                <w:right w:val="none" w:sz="0" w:space="0" w:color="auto"/>
              </w:divBdr>
            </w:div>
          </w:divsChild>
        </w:div>
        <w:div w:id="704598355">
          <w:marLeft w:val="0"/>
          <w:marRight w:val="0"/>
          <w:marTop w:val="0"/>
          <w:marBottom w:val="0"/>
          <w:divBdr>
            <w:top w:val="none" w:sz="0" w:space="0" w:color="auto"/>
            <w:left w:val="none" w:sz="0" w:space="0" w:color="auto"/>
            <w:bottom w:val="none" w:sz="0" w:space="0" w:color="auto"/>
            <w:right w:val="none" w:sz="0" w:space="0" w:color="auto"/>
          </w:divBdr>
        </w:div>
        <w:div w:id="653267081">
          <w:marLeft w:val="0"/>
          <w:marRight w:val="0"/>
          <w:marTop w:val="0"/>
          <w:marBottom w:val="0"/>
          <w:divBdr>
            <w:top w:val="none" w:sz="0" w:space="0" w:color="auto"/>
            <w:left w:val="none" w:sz="0" w:space="0" w:color="auto"/>
            <w:bottom w:val="none" w:sz="0" w:space="0" w:color="auto"/>
            <w:right w:val="none" w:sz="0" w:space="0" w:color="auto"/>
          </w:divBdr>
          <w:divsChild>
            <w:div w:id="1863400420">
              <w:marLeft w:val="0"/>
              <w:marRight w:val="0"/>
              <w:marTop w:val="0"/>
              <w:marBottom w:val="0"/>
              <w:divBdr>
                <w:top w:val="none" w:sz="0" w:space="0" w:color="auto"/>
                <w:left w:val="none" w:sz="0" w:space="0" w:color="auto"/>
                <w:bottom w:val="none" w:sz="0" w:space="0" w:color="auto"/>
                <w:right w:val="none" w:sz="0" w:space="0" w:color="auto"/>
              </w:divBdr>
            </w:div>
          </w:divsChild>
        </w:div>
        <w:div w:id="1937400830">
          <w:marLeft w:val="0"/>
          <w:marRight w:val="0"/>
          <w:marTop w:val="0"/>
          <w:marBottom w:val="0"/>
          <w:divBdr>
            <w:top w:val="none" w:sz="0" w:space="0" w:color="auto"/>
            <w:left w:val="none" w:sz="0" w:space="0" w:color="auto"/>
            <w:bottom w:val="none" w:sz="0" w:space="0" w:color="auto"/>
            <w:right w:val="none" w:sz="0" w:space="0" w:color="auto"/>
          </w:divBdr>
        </w:div>
        <w:div w:id="1010716371">
          <w:marLeft w:val="0"/>
          <w:marRight w:val="0"/>
          <w:marTop w:val="0"/>
          <w:marBottom w:val="0"/>
          <w:divBdr>
            <w:top w:val="none" w:sz="0" w:space="0" w:color="auto"/>
            <w:left w:val="none" w:sz="0" w:space="0" w:color="auto"/>
            <w:bottom w:val="none" w:sz="0" w:space="0" w:color="auto"/>
            <w:right w:val="none" w:sz="0" w:space="0" w:color="auto"/>
          </w:divBdr>
          <w:divsChild>
            <w:div w:id="770974637">
              <w:marLeft w:val="0"/>
              <w:marRight w:val="0"/>
              <w:marTop w:val="0"/>
              <w:marBottom w:val="0"/>
              <w:divBdr>
                <w:top w:val="none" w:sz="0" w:space="0" w:color="auto"/>
                <w:left w:val="none" w:sz="0" w:space="0" w:color="auto"/>
                <w:bottom w:val="none" w:sz="0" w:space="0" w:color="auto"/>
                <w:right w:val="none" w:sz="0" w:space="0" w:color="auto"/>
              </w:divBdr>
            </w:div>
          </w:divsChild>
        </w:div>
        <w:div w:id="85688315">
          <w:marLeft w:val="0"/>
          <w:marRight w:val="0"/>
          <w:marTop w:val="0"/>
          <w:marBottom w:val="0"/>
          <w:divBdr>
            <w:top w:val="none" w:sz="0" w:space="0" w:color="auto"/>
            <w:left w:val="none" w:sz="0" w:space="0" w:color="auto"/>
            <w:bottom w:val="none" w:sz="0" w:space="0" w:color="auto"/>
            <w:right w:val="none" w:sz="0" w:space="0" w:color="auto"/>
          </w:divBdr>
        </w:div>
        <w:div w:id="1434864152">
          <w:marLeft w:val="0"/>
          <w:marRight w:val="0"/>
          <w:marTop w:val="0"/>
          <w:marBottom w:val="0"/>
          <w:divBdr>
            <w:top w:val="none" w:sz="0" w:space="0" w:color="auto"/>
            <w:left w:val="none" w:sz="0" w:space="0" w:color="auto"/>
            <w:bottom w:val="none" w:sz="0" w:space="0" w:color="auto"/>
            <w:right w:val="none" w:sz="0" w:space="0" w:color="auto"/>
          </w:divBdr>
          <w:divsChild>
            <w:div w:id="1770470973">
              <w:marLeft w:val="0"/>
              <w:marRight w:val="0"/>
              <w:marTop w:val="0"/>
              <w:marBottom w:val="0"/>
              <w:divBdr>
                <w:top w:val="none" w:sz="0" w:space="0" w:color="auto"/>
                <w:left w:val="none" w:sz="0" w:space="0" w:color="auto"/>
                <w:bottom w:val="none" w:sz="0" w:space="0" w:color="auto"/>
                <w:right w:val="none" w:sz="0" w:space="0" w:color="auto"/>
              </w:divBdr>
            </w:div>
          </w:divsChild>
        </w:div>
        <w:div w:id="140389224">
          <w:marLeft w:val="0"/>
          <w:marRight w:val="0"/>
          <w:marTop w:val="0"/>
          <w:marBottom w:val="0"/>
          <w:divBdr>
            <w:top w:val="none" w:sz="0" w:space="0" w:color="auto"/>
            <w:left w:val="none" w:sz="0" w:space="0" w:color="auto"/>
            <w:bottom w:val="none" w:sz="0" w:space="0" w:color="auto"/>
            <w:right w:val="none" w:sz="0" w:space="0" w:color="auto"/>
          </w:divBdr>
        </w:div>
        <w:div w:id="1503356224">
          <w:marLeft w:val="0"/>
          <w:marRight w:val="0"/>
          <w:marTop w:val="0"/>
          <w:marBottom w:val="0"/>
          <w:divBdr>
            <w:top w:val="none" w:sz="0" w:space="0" w:color="auto"/>
            <w:left w:val="none" w:sz="0" w:space="0" w:color="auto"/>
            <w:bottom w:val="none" w:sz="0" w:space="0" w:color="auto"/>
            <w:right w:val="none" w:sz="0" w:space="0" w:color="auto"/>
          </w:divBdr>
          <w:divsChild>
            <w:div w:id="1216164209">
              <w:marLeft w:val="0"/>
              <w:marRight w:val="0"/>
              <w:marTop w:val="0"/>
              <w:marBottom w:val="0"/>
              <w:divBdr>
                <w:top w:val="none" w:sz="0" w:space="0" w:color="auto"/>
                <w:left w:val="none" w:sz="0" w:space="0" w:color="auto"/>
                <w:bottom w:val="none" w:sz="0" w:space="0" w:color="auto"/>
                <w:right w:val="none" w:sz="0" w:space="0" w:color="auto"/>
              </w:divBdr>
            </w:div>
          </w:divsChild>
        </w:div>
        <w:div w:id="1056398787">
          <w:marLeft w:val="0"/>
          <w:marRight w:val="0"/>
          <w:marTop w:val="300"/>
          <w:marBottom w:val="0"/>
          <w:divBdr>
            <w:top w:val="none" w:sz="0" w:space="0" w:color="auto"/>
            <w:left w:val="none" w:sz="0" w:space="0" w:color="auto"/>
            <w:bottom w:val="none" w:sz="0" w:space="0" w:color="auto"/>
            <w:right w:val="none" w:sz="0" w:space="0" w:color="auto"/>
          </w:divBdr>
          <w:divsChild>
            <w:div w:id="1733116978">
              <w:marLeft w:val="0"/>
              <w:marRight w:val="0"/>
              <w:marTop w:val="0"/>
              <w:marBottom w:val="0"/>
              <w:divBdr>
                <w:top w:val="none" w:sz="0" w:space="0" w:color="auto"/>
                <w:left w:val="none" w:sz="0" w:space="0" w:color="auto"/>
                <w:bottom w:val="none" w:sz="0" w:space="0" w:color="auto"/>
                <w:right w:val="none" w:sz="0" w:space="0" w:color="auto"/>
              </w:divBdr>
              <w:divsChild>
                <w:div w:id="181097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99693">
          <w:marLeft w:val="0"/>
          <w:marRight w:val="0"/>
          <w:marTop w:val="300"/>
          <w:marBottom w:val="0"/>
          <w:divBdr>
            <w:top w:val="none" w:sz="0" w:space="0" w:color="auto"/>
            <w:left w:val="none" w:sz="0" w:space="0" w:color="auto"/>
            <w:bottom w:val="none" w:sz="0" w:space="0" w:color="auto"/>
            <w:right w:val="none" w:sz="0" w:space="0" w:color="auto"/>
          </w:divBdr>
          <w:divsChild>
            <w:div w:id="846482907">
              <w:marLeft w:val="0"/>
              <w:marRight w:val="0"/>
              <w:marTop w:val="0"/>
              <w:marBottom w:val="0"/>
              <w:divBdr>
                <w:top w:val="none" w:sz="0" w:space="0" w:color="auto"/>
                <w:left w:val="none" w:sz="0" w:space="0" w:color="auto"/>
                <w:bottom w:val="none" w:sz="0" w:space="0" w:color="auto"/>
                <w:right w:val="none" w:sz="0" w:space="0" w:color="auto"/>
              </w:divBdr>
              <w:divsChild>
                <w:div w:id="63282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52516">
          <w:marLeft w:val="0"/>
          <w:marRight w:val="0"/>
          <w:marTop w:val="300"/>
          <w:marBottom w:val="0"/>
          <w:divBdr>
            <w:top w:val="none" w:sz="0" w:space="0" w:color="auto"/>
            <w:left w:val="none" w:sz="0" w:space="0" w:color="auto"/>
            <w:bottom w:val="none" w:sz="0" w:space="0" w:color="auto"/>
            <w:right w:val="none" w:sz="0" w:space="0" w:color="auto"/>
          </w:divBdr>
          <w:divsChild>
            <w:div w:id="703942753">
              <w:marLeft w:val="0"/>
              <w:marRight w:val="0"/>
              <w:marTop w:val="0"/>
              <w:marBottom w:val="0"/>
              <w:divBdr>
                <w:top w:val="none" w:sz="0" w:space="0" w:color="auto"/>
                <w:left w:val="none" w:sz="0" w:space="0" w:color="auto"/>
                <w:bottom w:val="none" w:sz="0" w:space="0" w:color="auto"/>
                <w:right w:val="none" w:sz="0" w:space="0" w:color="auto"/>
              </w:divBdr>
              <w:divsChild>
                <w:div w:id="838931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154852">
          <w:marLeft w:val="0"/>
          <w:marRight w:val="0"/>
          <w:marTop w:val="300"/>
          <w:marBottom w:val="0"/>
          <w:divBdr>
            <w:top w:val="none" w:sz="0" w:space="0" w:color="auto"/>
            <w:left w:val="none" w:sz="0" w:space="0" w:color="auto"/>
            <w:bottom w:val="none" w:sz="0" w:space="0" w:color="auto"/>
            <w:right w:val="none" w:sz="0" w:space="0" w:color="auto"/>
          </w:divBdr>
          <w:divsChild>
            <w:div w:id="1493332619">
              <w:marLeft w:val="0"/>
              <w:marRight w:val="0"/>
              <w:marTop w:val="0"/>
              <w:marBottom w:val="0"/>
              <w:divBdr>
                <w:top w:val="none" w:sz="0" w:space="0" w:color="auto"/>
                <w:left w:val="none" w:sz="0" w:space="0" w:color="auto"/>
                <w:bottom w:val="none" w:sz="0" w:space="0" w:color="auto"/>
                <w:right w:val="none" w:sz="0" w:space="0" w:color="auto"/>
              </w:divBdr>
              <w:divsChild>
                <w:div w:id="10388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5311389">
      <w:bodyDiv w:val="1"/>
      <w:marLeft w:val="0"/>
      <w:marRight w:val="0"/>
      <w:marTop w:val="0"/>
      <w:marBottom w:val="0"/>
      <w:divBdr>
        <w:top w:val="none" w:sz="0" w:space="0" w:color="auto"/>
        <w:left w:val="none" w:sz="0" w:space="0" w:color="auto"/>
        <w:bottom w:val="none" w:sz="0" w:space="0" w:color="auto"/>
        <w:right w:val="none" w:sz="0" w:space="0" w:color="auto"/>
      </w:divBdr>
    </w:div>
    <w:div w:id="559511903">
      <w:bodyDiv w:val="1"/>
      <w:marLeft w:val="0"/>
      <w:marRight w:val="0"/>
      <w:marTop w:val="0"/>
      <w:marBottom w:val="0"/>
      <w:divBdr>
        <w:top w:val="none" w:sz="0" w:space="0" w:color="auto"/>
        <w:left w:val="none" w:sz="0" w:space="0" w:color="auto"/>
        <w:bottom w:val="none" w:sz="0" w:space="0" w:color="auto"/>
        <w:right w:val="none" w:sz="0" w:space="0" w:color="auto"/>
      </w:divBdr>
    </w:div>
    <w:div w:id="560168866">
      <w:bodyDiv w:val="1"/>
      <w:marLeft w:val="0"/>
      <w:marRight w:val="0"/>
      <w:marTop w:val="0"/>
      <w:marBottom w:val="0"/>
      <w:divBdr>
        <w:top w:val="none" w:sz="0" w:space="0" w:color="auto"/>
        <w:left w:val="none" w:sz="0" w:space="0" w:color="auto"/>
        <w:bottom w:val="none" w:sz="0" w:space="0" w:color="auto"/>
        <w:right w:val="none" w:sz="0" w:space="0" w:color="auto"/>
      </w:divBdr>
      <w:divsChild>
        <w:div w:id="1529290625">
          <w:marLeft w:val="0"/>
          <w:marRight w:val="0"/>
          <w:marTop w:val="0"/>
          <w:marBottom w:val="0"/>
          <w:divBdr>
            <w:top w:val="none" w:sz="0" w:space="0" w:color="auto"/>
            <w:left w:val="none" w:sz="0" w:space="0" w:color="auto"/>
            <w:bottom w:val="none" w:sz="0" w:space="0" w:color="auto"/>
            <w:right w:val="none" w:sz="0" w:space="0" w:color="auto"/>
          </w:divBdr>
        </w:div>
        <w:div w:id="1235161546">
          <w:marLeft w:val="0"/>
          <w:marRight w:val="0"/>
          <w:marTop w:val="0"/>
          <w:marBottom w:val="0"/>
          <w:divBdr>
            <w:top w:val="none" w:sz="0" w:space="0" w:color="auto"/>
            <w:left w:val="none" w:sz="0" w:space="0" w:color="auto"/>
            <w:bottom w:val="none" w:sz="0" w:space="0" w:color="auto"/>
            <w:right w:val="none" w:sz="0" w:space="0" w:color="auto"/>
          </w:divBdr>
          <w:divsChild>
            <w:div w:id="614169440">
              <w:marLeft w:val="0"/>
              <w:marRight w:val="0"/>
              <w:marTop w:val="0"/>
              <w:marBottom w:val="0"/>
              <w:divBdr>
                <w:top w:val="none" w:sz="0" w:space="0" w:color="auto"/>
                <w:left w:val="none" w:sz="0" w:space="0" w:color="auto"/>
                <w:bottom w:val="none" w:sz="0" w:space="0" w:color="auto"/>
                <w:right w:val="none" w:sz="0" w:space="0" w:color="auto"/>
              </w:divBdr>
            </w:div>
          </w:divsChild>
        </w:div>
        <w:div w:id="2036616859">
          <w:marLeft w:val="0"/>
          <w:marRight w:val="0"/>
          <w:marTop w:val="0"/>
          <w:marBottom w:val="0"/>
          <w:divBdr>
            <w:top w:val="none" w:sz="0" w:space="0" w:color="auto"/>
            <w:left w:val="none" w:sz="0" w:space="0" w:color="auto"/>
            <w:bottom w:val="none" w:sz="0" w:space="0" w:color="auto"/>
            <w:right w:val="none" w:sz="0" w:space="0" w:color="auto"/>
          </w:divBdr>
        </w:div>
        <w:div w:id="626550446">
          <w:marLeft w:val="0"/>
          <w:marRight w:val="0"/>
          <w:marTop w:val="0"/>
          <w:marBottom w:val="0"/>
          <w:divBdr>
            <w:top w:val="none" w:sz="0" w:space="0" w:color="auto"/>
            <w:left w:val="none" w:sz="0" w:space="0" w:color="auto"/>
            <w:bottom w:val="none" w:sz="0" w:space="0" w:color="auto"/>
            <w:right w:val="none" w:sz="0" w:space="0" w:color="auto"/>
          </w:divBdr>
          <w:divsChild>
            <w:div w:id="624655116">
              <w:marLeft w:val="0"/>
              <w:marRight w:val="0"/>
              <w:marTop w:val="0"/>
              <w:marBottom w:val="0"/>
              <w:divBdr>
                <w:top w:val="none" w:sz="0" w:space="0" w:color="auto"/>
                <w:left w:val="none" w:sz="0" w:space="0" w:color="auto"/>
                <w:bottom w:val="none" w:sz="0" w:space="0" w:color="auto"/>
                <w:right w:val="none" w:sz="0" w:space="0" w:color="auto"/>
              </w:divBdr>
            </w:div>
          </w:divsChild>
        </w:div>
        <w:div w:id="1470316910">
          <w:marLeft w:val="0"/>
          <w:marRight w:val="0"/>
          <w:marTop w:val="0"/>
          <w:marBottom w:val="0"/>
          <w:divBdr>
            <w:top w:val="none" w:sz="0" w:space="0" w:color="auto"/>
            <w:left w:val="none" w:sz="0" w:space="0" w:color="auto"/>
            <w:bottom w:val="none" w:sz="0" w:space="0" w:color="auto"/>
            <w:right w:val="none" w:sz="0" w:space="0" w:color="auto"/>
          </w:divBdr>
        </w:div>
        <w:div w:id="591010171">
          <w:marLeft w:val="0"/>
          <w:marRight w:val="0"/>
          <w:marTop w:val="0"/>
          <w:marBottom w:val="0"/>
          <w:divBdr>
            <w:top w:val="none" w:sz="0" w:space="0" w:color="auto"/>
            <w:left w:val="none" w:sz="0" w:space="0" w:color="auto"/>
            <w:bottom w:val="none" w:sz="0" w:space="0" w:color="auto"/>
            <w:right w:val="none" w:sz="0" w:space="0" w:color="auto"/>
          </w:divBdr>
          <w:divsChild>
            <w:div w:id="940530325">
              <w:marLeft w:val="0"/>
              <w:marRight w:val="0"/>
              <w:marTop w:val="0"/>
              <w:marBottom w:val="0"/>
              <w:divBdr>
                <w:top w:val="none" w:sz="0" w:space="0" w:color="auto"/>
                <w:left w:val="none" w:sz="0" w:space="0" w:color="auto"/>
                <w:bottom w:val="none" w:sz="0" w:space="0" w:color="auto"/>
                <w:right w:val="none" w:sz="0" w:space="0" w:color="auto"/>
              </w:divBdr>
            </w:div>
          </w:divsChild>
        </w:div>
        <w:div w:id="71854769">
          <w:marLeft w:val="0"/>
          <w:marRight w:val="0"/>
          <w:marTop w:val="0"/>
          <w:marBottom w:val="0"/>
          <w:divBdr>
            <w:top w:val="none" w:sz="0" w:space="0" w:color="auto"/>
            <w:left w:val="none" w:sz="0" w:space="0" w:color="auto"/>
            <w:bottom w:val="none" w:sz="0" w:space="0" w:color="auto"/>
            <w:right w:val="none" w:sz="0" w:space="0" w:color="auto"/>
          </w:divBdr>
        </w:div>
        <w:div w:id="922450358">
          <w:marLeft w:val="0"/>
          <w:marRight w:val="0"/>
          <w:marTop w:val="0"/>
          <w:marBottom w:val="0"/>
          <w:divBdr>
            <w:top w:val="none" w:sz="0" w:space="0" w:color="auto"/>
            <w:left w:val="none" w:sz="0" w:space="0" w:color="auto"/>
            <w:bottom w:val="none" w:sz="0" w:space="0" w:color="auto"/>
            <w:right w:val="none" w:sz="0" w:space="0" w:color="auto"/>
          </w:divBdr>
          <w:divsChild>
            <w:div w:id="684135567">
              <w:marLeft w:val="0"/>
              <w:marRight w:val="0"/>
              <w:marTop w:val="0"/>
              <w:marBottom w:val="0"/>
              <w:divBdr>
                <w:top w:val="none" w:sz="0" w:space="0" w:color="auto"/>
                <w:left w:val="none" w:sz="0" w:space="0" w:color="auto"/>
                <w:bottom w:val="none" w:sz="0" w:space="0" w:color="auto"/>
                <w:right w:val="none" w:sz="0" w:space="0" w:color="auto"/>
              </w:divBdr>
            </w:div>
          </w:divsChild>
        </w:div>
        <w:div w:id="1978024313">
          <w:marLeft w:val="0"/>
          <w:marRight w:val="0"/>
          <w:marTop w:val="0"/>
          <w:marBottom w:val="0"/>
          <w:divBdr>
            <w:top w:val="none" w:sz="0" w:space="0" w:color="auto"/>
            <w:left w:val="none" w:sz="0" w:space="0" w:color="auto"/>
            <w:bottom w:val="none" w:sz="0" w:space="0" w:color="auto"/>
            <w:right w:val="none" w:sz="0" w:space="0" w:color="auto"/>
          </w:divBdr>
        </w:div>
        <w:div w:id="598565137">
          <w:marLeft w:val="0"/>
          <w:marRight w:val="0"/>
          <w:marTop w:val="0"/>
          <w:marBottom w:val="0"/>
          <w:divBdr>
            <w:top w:val="none" w:sz="0" w:space="0" w:color="auto"/>
            <w:left w:val="none" w:sz="0" w:space="0" w:color="auto"/>
            <w:bottom w:val="none" w:sz="0" w:space="0" w:color="auto"/>
            <w:right w:val="none" w:sz="0" w:space="0" w:color="auto"/>
          </w:divBdr>
          <w:divsChild>
            <w:div w:id="1777018820">
              <w:marLeft w:val="0"/>
              <w:marRight w:val="0"/>
              <w:marTop w:val="0"/>
              <w:marBottom w:val="0"/>
              <w:divBdr>
                <w:top w:val="none" w:sz="0" w:space="0" w:color="auto"/>
                <w:left w:val="none" w:sz="0" w:space="0" w:color="auto"/>
                <w:bottom w:val="none" w:sz="0" w:space="0" w:color="auto"/>
                <w:right w:val="none" w:sz="0" w:space="0" w:color="auto"/>
              </w:divBdr>
            </w:div>
          </w:divsChild>
        </w:div>
        <w:div w:id="2085444640">
          <w:marLeft w:val="0"/>
          <w:marRight w:val="0"/>
          <w:marTop w:val="0"/>
          <w:marBottom w:val="0"/>
          <w:divBdr>
            <w:top w:val="none" w:sz="0" w:space="0" w:color="auto"/>
            <w:left w:val="none" w:sz="0" w:space="0" w:color="auto"/>
            <w:bottom w:val="none" w:sz="0" w:space="0" w:color="auto"/>
            <w:right w:val="none" w:sz="0" w:space="0" w:color="auto"/>
          </w:divBdr>
        </w:div>
        <w:div w:id="734664883">
          <w:marLeft w:val="0"/>
          <w:marRight w:val="0"/>
          <w:marTop w:val="0"/>
          <w:marBottom w:val="0"/>
          <w:divBdr>
            <w:top w:val="none" w:sz="0" w:space="0" w:color="auto"/>
            <w:left w:val="none" w:sz="0" w:space="0" w:color="auto"/>
            <w:bottom w:val="none" w:sz="0" w:space="0" w:color="auto"/>
            <w:right w:val="none" w:sz="0" w:space="0" w:color="auto"/>
          </w:divBdr>
          <w:divsChild>
            <w:div w:id="1621642640">
              <w:marLeft w:val="0"/>
              <w:marRight w:val="0"/>
              <w:marTop w:val="0"/>
              <w:marBottom w:val="0"/>
              <w:divBdr>
                <w:top w:val="none" w:sz="0" w:space="0" w:color="auto"/>
                <w:left w:val="none" w:sz="0" w:space="0" w:color="auto"/>
                <w:bottom w:val="none" w:sz="0" w:space="0" w:color="auto"/>
                <w:right w:val="none" w:sz="0" w:space="0" w:color="auto"/>
              </w:divBdr>
            </w:div>
          </w:divsChild>
        </w:div>
        <w:div w:id="656999899">
          <w:marLeft w:val="0"/>
          <w:marRight w:val="0"/>
          <w:marTop w:val="0"/>
          <w:marBottom w:val="0"/>
          <w:divBdr>
            <w:top w:val="none" w:sz="0" w:space="0" w:color="auto"/>
            <w:left w:val="none" w:sz="0" w:space="0" w:color="auto"/>
            <w:bottom w:val="none" w:sz="0" w:space="0" w:color="auto"/>
            <w:right w:val="none" w:sz="0" w:space="0" w:color="auto"/>
          </w:divBdr>
        </w:div>
        <w:div w:id="607739984">
          <w:marLeft w:val="0"/>
          <w:marRight w:val="0"/>
          <w:marTop w:val="0"/>
          <w:marBottom w:val="0"/>
          <w:divBdr>
            <w:top w:val="none" w:sz="0" w:space="0" w:color="auto"/>
            <w:left w:val="none" w:sz="0" w:space="0" w:color="auto"/>
            <w:bottom w:val="none" w:sz="0" w:space="0" w:color="auto"/>
            <w:right w:val="none" w:sz="0" w:space="0" w:color="auto"/>
          </w:divBdr>
          <w:divsChild>
            <w:div w:id="584075607">
              <w:marLeft w:val="0"/>
              <w:marRight w:val="0"/>
              <w:marTop w:val="0"/>
              <w:marBottom w:val="0"/>
              <w:divBdr>
                <w:top w:val="none" w:sz="0" w:space="0" w:color="auto"/>
                <w:left w:val="none" w:sz="0" w:space="0" w:color="auto"/>
                <w:bottom w:val="none" w:sz="0" w:space="0" w:color="auto"/>
                <w:right w:val="none" w:sz="0" w:space="0" w:color="auto"/>
              </w:divBdr>
            </w:div>
          </w:divsChild>
        </w:div>
        <w:div w:id="761411411">
          <w:marLeft w:val="0"/>
          <w:marRight w:val="0"/>
          <w:marTop w:val="300"/>
          <w:marBottom w:val="0"/>
          <w:divBdr>
            <w:top w:val="none" w:sz="0" w:space="0" w:color="auto"/>
            <w:left w:val="none" w:sz="0" w:space="0" w:color="auto"/>
            <w:bottom w:val="none" w:sz="0" w:space="0" w:color="auto"/>
            <w:right w:val="none" w:sz="0" w:space="0" w:color="auto"/>
          </w:divBdr>
          <w:divsChild>
            <w:div w:id="1239361900">
              <w:marLeft w:val="0"/>
              <w:marRight w:val="0"/>
              <w:marTop w:val="0"/>
              <w:marBottom w:val="0"/>
              <w:divBdr>
                <w:top w:val="none" w:sz="0" w:space="0" w:color="auto"/>
                <w:left w:val="none" w:sz="0" w:space="0" w:color="auto"/>
                <w:bottom w:val="none" w:sz="0" w:space="0" w:color="auto"/>
                <w:right w:val="none" w:sz="0" w:space="0" w:color="auto"/>
              </w:divBdr>
              <w:divsChild>
                <w:div w:id="2067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405840">
          <w:marLeft w:val="0"/>
          <w:marRight w:val="0"/>
          <w:marTop w:val="300"/>
          <w:marBottom w:val="0"/>
          <w:divBdr>
            <w:top w:val="none" w:sz="0" w:space="0" w:color="auto"/>
            <w:left w:val="none" w:sz="0" w:space="0" w:color="auto"/>
            <w:bottom w:val="none" w:sz="0" w:space="0" w:color="auto"/>
            <w:right w:val="none" w:sz="0" w:space="0" w:color="auto"/>
          </w:divBdr>
          <w:divsChild>
            <w:div w:id="132648353">
              <w:marLeft w:val="0"/>
              <w:marRight w:val="0"/>
              <w:marTop w:val="0"/>
              <w:marBottom w:val="0"/>
              <w:divBdr>
                <w:top w:val="none" w:sz="0" w:space="0" w:color="auto"/>
                <w:left w:val="none" w:sz="0" w:space="0" w:color="auto"/>
                <w:bottom w:val="none" w:sz="0" w:space="0" w:color="auto"/>
                <w:right w:val="none" w:sz="0" w:space="0" w:color="auto"/>
              </w:divBdr>
              <w:divsChild>
                <w:div w:id="20868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681354">
          <w:marLeft w:val="0"/>
          <w:marRight w:val="0"/>
          <w:marTop w:val="300"/>
          <w:marBottom w:val="0"/>
          <w:divBdr>
            <w:top w:val="none" w:sz="0" w:space="0" w:color="auto"/>
            <w:left w:val="none" w:sz="0" w:space="0" w:color="auto"/>
            <w:bottom w:val="none" w:sz="0" w:space="0" w:color="auto"/>
            <w:right w:val="none" w:sz="0" w:space="0" w:color="auto"/>
          </w:divBdr>
          <w:divsChild>
            <w:div w:id="454254436">
              <w:marLeft w:val="0"/>
              <w:marRight w:val="0"/>
              <w:marTop w:val="0"/>
              <w:marBottom w:val="0"/>
              <w:divBdr>
                <w:top w:val="none" w:sz="0" w:space="0" w:color="auto"/>
                <w:left w:val="none" w:sz="0" w:space="0" w:color="auto"/>
                <w:bottom w:val="none" w:sz="0" w:space="0" w:color="auto"/>
                <w:right w:val="none" w:sz="0" w:space="0" w:color="auto"/>
              </w:divBdr>
              <w:divsChild>
                <w:div w:id="166535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297701">
          <w:marLeft w:val="0"/>
          <w:marRight w:val="0"/>
          <w:marTop w:val="300"/>
          <w:marBottom w:val="0"/>
          <w:divBdr>
            <w:top w:val="none" w:sz="0" w:space="0" w:color="auto"/>
            <w:left w:val="none" w:sz="0" w:space="0" w:color="auto"/>
            <w:bottom w:val="none" w:sz="0" w:space="0" w:color="auto"/>
            <w:right w:val="none" w:sz="0" w:space="0" w:color="auto"/>
          </w:divBdr>
          <w:divsChild>
            <w:div w:id="1286156730">
              <w:marLeft w:val="0"/>
              <w:marRight w:val="0"/>
              <w:marTop w:val="0"/>
              <w:marBottom w:val="0"/>
              <w:divBdr>
                <w:top w:val="none" w:sz="0" w:space="0" w:color="auto"/>
                <w:left w:val="none" w:sz="0" w:space="0" w:color="auto"/>
                <w:bottom w:val="none" w:sz="0" w:space="0" w:color="auto"/>
                <w:right w:val="none" w:sz="0" w:space="0" w:color="auto"/>
              </w:divBdr>
              <w:divsChild>
                <w:div w:id="151541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032196">
      <w:bodyDiv w:val="1"/>
      <w:marLeft w:val="0"/>
      <w:marRight w:val="0"/>
      <w:marTop w:val="0"/>
      <w:marBottom w:val="0"/>
      <w:divBdr>
        <w:top w:val="none" w:sz="0" w:space="0" w:color="auto"/>
        <w:left w:val="none" w:sz="0" w:space="0" w:color="auto"/>
        <w:bottom w:val="none" w:sz="0" w:space="0" w:color="auto"/>
        <w:right w:val="none" w:sz="0" w:space="0" w:color="auto"/>
      </w:divBdr>
      <w:divsChild>
        <w:div w:id="1055541558">
          <w:marLeft w:val="0"/>
          <w:marRight w:val="0"/>
          <w:marTop w:val="0"/>
          <w:marBottom w:val="0"/>
          <w:divBdr>
            <w:top w:val="none" w:sz="0" w:space="0" w:color="auto"/>
            <w:left w:val="none" w:sz="0" w:space="0" w:color="auto"/>
            <w:bottom w:val="none" w:sz="0" w:space="0" w:color="auto"/>
            <w:right w:val="none" w:sz="0" w:space="0" w:color="auto"/>
          </w:divBdr>
        </w:div>
        <w:div w:id="38480408">
          <w:marLeft w:val="0"/>
          <w:marRight w:val="0"/>
          <w:marTop w:val="0"/>
          <w:marBottom w:val="0"/>
          <w:divBdr>
            <w:top w:val="none" w:sz="0" w:space="0" w:color="auto"/>
            <w:left w:val="none" w:sz="0" w:space="0" w:color="auto"/>
            <w:bottom w:val="none" w:sz="0" w:space="0" w:color="auto"/>
            <w:right w:val="none" w:sz="0" w:space="0" w:color="auto"/>
          </w:divBdr>
          <w:divsChild>
            <w:div w:id="1090157533">
              <w:marLeft w:val="0"/>
              <w:marRight w:val="0"/>
              <w:marTop w:val="0"/>
              <w:marBottom w:val="0"/>
              <w:divBdr>
                <w:top w:val="none" w:sz="0" w:space="0" w:color="auto"/>
                <w:left w:val="none" w:sz="0" w:space="0" w:color="auto"/>
                <w:bottom w:val="none" w:sz="0" w:space="0" w:color="auto"/>
                <w:right w:val="none" w:sz="0" w:space="0" w:color="auto"/>
              </w:divBdr>
            </w:div>
          </w:divsChild>
        </w:div>
        <w:div w:id="2010323796">
          <w:marLeft w:val="0"/>
          <w:marRight w:val="0"/>
          <w:marTop w:val="0"/>
          <w:marBottom w:val="0"/>
          <w:divBdr>
            <w:top w:val="none" w:sz="0" w:space="0" w:color="auto"/>
            <w:left w:val="none" w:sz="0" w:space="0" w:color="auto"/>
            <w:bottom w:val="none" w:sz="0" w:space="0" w:color="auto"/>
            <w:right w:val="none" w:sz="0" w:space="0" w:color="auto"/>
          </w:divBdr>
        </w:div>
        <w:div w:id="966164010">
          <w:marLeft w:val="0"/>
          <w:marRight w:val="0"/>
          <w:marTop w:val="0"/>
          <w:marBottom w:val="0"/>
          <w:divBdr>
            <w:top w:val="none" w:sz="0" w:space="0" w:color="auto"/>
            <w:left w:val="none" w:sz="0" w:space="0" w:color="auto"/>
            <w:bottom w:val="none" w:sz="0" w:space="0" w:color="auto"/>
            <w:right w:val="none" w:sz="0" w:space="0" w:color="auto"/>
          </w:divBdr>
          <w:divsChild>
            <w:div w:id="2135325429">
              <w:marLeft w:val="0"/>
              <w:marRight w:val="0"/>
              <w:marTop w:val="0"/>
              <w:marBottom w:val="0"/>
              <w:divBdr>
                <w:top w:val="none" w:sz="0" w:space="0" w:color="auto"/>
                <w:left w:val="none" w:sz="0" w:space="0" w:color="auto"/>
                <w:bottom w:val="none" w:sz="0" w:space="0" w:color="auto"/>
                <w:right w:val="none" w:sz="0" w:space="0" w:color="auto"/>
              </w:divBdr>
            </w:div>
          </w:divsChild>
        </w:div>
        <w:div w:id="1132362696">
          <w:marLeft w:val="0"/>
          <w:marRight w:val="0"/>
          <w:marTop w:val="0"/>
          <w:marBottom w:val="0"/>
          <w:divBdr>
            <w:top w:val="none" w:sz="0" w:space="0" w:color="auto"/>
            <w:left w:val="none" w:sz="0" w:space="0" w:color="auto"/>
            <w:bottom w:val="none" w:sz="0" w:space="0" w:color="auto"/>
            <w:right w:val="none" w:sz="0" w:space="0" w:color="auto"/>
          </w:divBdr>
        </w:div>
        <w:div w:id="444622692">
          <w:marLeft w:val="0"/>
          <w:marRight w:val="0"/>
          <w:marTop w:val="0"/>
          <w:marBottom w:val="0"/>
          <w:divBdr>
            <w:top w:val="none" w:sz="0" w:space="0" w:color="auto"/>
            <w:left w:val="none" w:sz="0" w:space="0" w:color="auto"/>
            <w:bottom w:val="none" w:sz="0" w:space="0" w:color="auto"/>
            <w:right w:val="none" w:sz="0" w:space="0" w:color="auto"/>
          </w:divBdr>
          <w:divsChild>
            <w:div w:id="1221135755">
              <w:marLeft w:val="0"/>
              <w:marRight w:val="0"/>
              <w:marTop w:val="0"/>
              <w:marBottom w:val="0"/>
              <w:divBdr>
                <w:top w:val="none" w:sz="0" w:space="0" w:color="auto"/>
                <w:left w:val="none" w:sz="0" w:space="0" w:color="auto"/>
                <w:bottom w:val="none" w:sz="0" w:space="0" w:color="auto"/>
                <w:right w:val="none" w:sz="0" w:space="0" w:color="auto"/>
              </w:divBdr>
            </w:div>
          </w:divsChild>
        </w:div>
        <w:div w:id="326053369">
          <w:marLeft w:val="0"/>
          <w:marRight w:val="0"/>
          <w:marTop w:val="0"/>
          <w:marBottom w:val="0"/>
          <w:divBdr>
            <w:top w:val="none" w:sz="0" w:space="0" w:color="auto"/>
            <w:left w:val="none" w:sz="0" w:space="0" w:color="auto"/>
            <w:bottom w:val="none" w:sz="0" w:space="0" w:color="auto"/>
            <w:right w:val="none" w:sz="0" w:space="0" w:color="auto"/>
          </w:divBdr>
        </w:div>
        <w:div w:id="459886843">
          <w:marLeft w:val="0"/>
          <w:marRight w:val="0"/>
          <w:marTop w:val="0"/>
          <w:marBottom w:val="0"/>
          <w:divBdr>
            <w:top w:val="none" w:sz="0" w:space="0" w:color="auto"/>
            <w:left w:val="none" w:sz="0" w:space="0" w:color="auto"/>
            <w:bottom w:val="none" w:sz="0" w:space="0" w:color="auto"/>
            <w:right w:val="none" w:sz="0" w:space="0" w:color="auto"/>
          </w:divBdr>
          <w:divsChild>
            <w:div w:id="737826089">
              <w:marLeft w:val="0"/>
              <w:marRight w:val="0"/>
              <w:marTop w:val="0"/>
              <w:marBottom w:val="0"/>
              <w:divBdr>
                <w:top w:val="none" w:sz="0" w:space="0" w:color="auto"/>
                <w:left w:val="none" w:sz="0" w:space="0" w:color="auto"/>
                <w:bottom w:val="none" w:sz="0" w:space="0" w:color="auto"/>
                <w:right w:val="none" w:sz="0" w:space="0" w:color="auto"/>
              </w:divBdr>
            </w:div>
          </w:divsChild>
        </w:div>
        <w:div w:id="1082096516">
          <w:marLeft w:val="0"/>
          <w:marRight w:val="0"/>
          <w:marTop w:val="0"/>
          <w:marBottom w:val="0"/>
          <w:divBdr>
            <w:top w:val="none" w:sz="0" w:space="0" w:color="auto"/>
            <w:left w:val="none" w:sz="0" w:space="0" w:color="auto"/>
            <w:bottom w:val="none" w:sz="0" w:space="0" w:color="auto"/>
            <w:right w:val="none" w:sz="0" w:space="0" w:color="auto"/>
          </w:divBdr>
        </w:div>
        <w:div w:id="318266484">
          <w:marLeft w:val="0"/>
          <w:marRight w:val="0"/>
          <w:marTop w:val="0"/>
          <w:marBottom w:val="0"/>
          <w:divBdr>
            <w:top w:val="none" w:sz="0" w:space="0" w:color="auto"/>
            <w:left w:val="none" w:sz="0" w:space="0" w:color="auto"/>
            <w:bottom w:val="none" w:sz="0" w:space="0" w:color="auto"/>
            <w:right w:val="none" w:sz="0" w:space="0" w:color="auto"/>
          </w:divBdr>
          <w:divsChild>
            <w:div w:id="842625750">
              <w:marLeft w:val="0"/>
              <w:marRight w:val="0"/>
              <w:marTop w:val="0"/>
              <w:marBottom w:val="0"/>
              <w:divBdr>
                <w:top w:val="none" w:sz="0" w:space="0" w:color="auto"/>
                <w:left w:val="none" w:sz="0" w:space="0" w:color="auto"/>
                <w:bottom w:val="none" w:sz="0" w:space="0" w:color="auto"/>
                <w:right w:val="none" w:sz="0" w:space="0" w:color="auto"/>
              </w:divBdr>
            </w:div>
          </w:divsChild>
        </w:div>
        <w:div w:id="2015179009">
          <w:marLeft w:val="0"/>
          <w:marRight w:val="0"/>
          <w:marTop w:val="0"/>
          <w:marBottom w:val="0"/>
          <w:divBdr>
            <w:top w:val="none" w:sz="0" w:space="0" w:color="auto"/>
            <w:left w:val="none" w:sz="0" w:space="0" w:color="auto"/>
            <w:bottom w:val="none" w:sz="0" w:space="0" w:color="auto"/>
            <w:right w:val="none" w:sz="0" w:space="0" w:color="auto"/>
          </w:divBdr>
        </w:div>
        <w:div w:id="888764777">
          <w:marLeft w:val="0"/>
          <w:marRight w:val="0"/>
          <w:marTop w:val="0"/>
          <w:marBottom w:val="0"/>
          <w:divBdr>
            <w:top w:val="none" w:sz="0" w:space="0" w:color="auto"/>
            <w:left w:val="none" w:sz="0" w:space="0" w:color="auto"/>
            <w:bottom w:val="none" w:sz="0" w:space="0" w:color="auto"/>
            <w:right w:val="none" w:sz="0" w:space="0" w:color="auto"/>
          </w:divBdr>
          <w:divsChild>
            <w:div w:id="82386777">
              <w:marLeft w:val="0"/>
              <w:marRight w:val="0"/>
              <w:marTop w:val="0"/>
              <w:marBottom w:val="0"/>
              <w:divBdr>
                <w:top w:val="none" w:sz="0" w:space="0" w:color="auto"/>
                <w:left w:val="none" w:sz="0" w:space="0" w:color="auto"/>
                <w:bottom w:val="none" w:sz="0" w:space="0" w:color="auto"/>
                <w:right w:val="none" w:sz="0" w:space="0" w:color="auto"/>
              </w:divBdr>
            </w:div>
          </w:divsChild>
        </w:div>
        <w:div w:id="1665931770">
          <w:marLeft w:val="0"/>
          <w:marRight w:val="0"/>
          <w:marTop w:val="0"/>
          <w:marBottom w:val="0"/>
          <w:divBdr>
            <w:top w:val="none" w:sz="0" w:space="0" w:color="auto"/>
            <w:left w:val="none" w:sz="0" w:space="0" w:color="auto"/>
            <w:bottom w:val="none" w:sz="0" w:space="0" w:color="auto"/>
            <w:right w:val="none" w:sz="0" w:space="0" w:color="auto"/>
          </w:divBdr>
        </w:div>
        <w:div w:id="1543978803">
          <w:marLeft w:val="0"/>
          <w:marRight w:val="0"/>
          <w:marTop w:val="0"/>
          <w:marBottom w:val="0"/>
          <w:divBdr>
            <w:top w:val="none" w:sz="0" w:space="0" w:color="auto"/>
            <w:left w:val="none" w:sz="0" w:space="0" w:color="auto"/>
            <w:bottom w:val="none" w:sz="0" w:space="0" w:color="auto"/>
            <w:right w:val="none" w:sz="0" w:space="0" w:color="auto"/>
          </w:divBdr>
          <w:divsChild>
            <w:div w:id="454561492">
              <w:marLeft w:val="0"/>
              <w:marRight w:val="0"/>
              <w:marTop w:val="0"/>
              <w:marBottom w:val="0"/>
              <w:divBdr>
                <w:top w:val="none" w:sz="0" w:space="0" w:color="auto"/>
                <w:left w:val="none" w:sz="0" w:space="0" w:color="auto"/>
                <w:bottom w:val="none" w:sz="0" w:space="0" w:color="auto"/>
                <w:right w:val="none" w:sz="0" w:space="0" w:color="auto"/>
              </w:divBdr>
            </w:div>
          </w:divsChild>
        </w:div>
        <w:div w:id="392311637">
          <w:marLeft w:val="0"/>
          <w:marRight w:val="0"/>
          <w:marTop w:val="300"/>
          <w:marBottom w:val="0"/>
          <w:divBdr>
            <w:top w:val="none" w:sz="0" w:space="0" w:color="auto"/>
            <w:left w:val="none" w:sz="0" w:space="0" w:color="auto"/>
            <w:bottom w:val="none" w:sz="0" w:space="0" w:color="auto"/>
            <w:right w:val="none" w:sz="0" w:space="0" w:color="auto"/>
          </w:divBdr>
          <w:divsChild>
            <w:div w:id="1676422248">
              <w:marLeft w:val="0"/>
              <w:marRight w:val="0"/>
              <w:marTop w:val="0"/>
              <w:marBottom w:val="0"/>
              <w:divBdr>
                <w:top w:val="none" w:sz="0" w:space="0" w:color="auto"/>
                <w:left w:val="none" w:sz="0" w:space="0" w:color="auto"/>
                <w:bottom w:val="none" w:sz="0" w:space="0" w:color="auto"/>
                <w:right w:val="none" w:sz="0" w:space="0" w:color="auto"/>
              </w:divBdr>
              <w:divsChild>
                <w:div w:id="747925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363021">
          <w:marLeft w:val="0"/>
          <w:marRight w:val="0"/>
          <w:marTop w:val="300"/>
          <w:marBottom w:val="0"/>
          <w:divBdr>
            <w:top w:val="none" w:sz="0" w:space="0" w:color="auto"/>
            <w:left w:val="none" w:sz="0" w:space="0" w:color="auto"/>
            <w:bottom w:val="none" w:sz="0" w:space="0" w:color="auto"/>
            <w:right w:val="none" w:sz="0" w:space="0" w:color="auto"/>
          </w:divBdr>
          <w:divsChild>
            <w:div w:id="2112705303">
              <w:marLeft w:val="0"/>
              <w:marRight w:val="0"/>
              <w:marTop w:val="0"/>
              <w:marBottom w:val="0"/>
              <w:divBdr>
                <w:top w:val="none" w:sz="0" w:space="0" w:color="auto"/>
                <w:left w:val="none" w:sz="0" w:space="0" w:color="auto"/>
                <w:bottom w:val="none" w:sz="0" w:space="0" w:color="auto"/>
                <w:right w:val="none" w:sz="0" w:space="0" w:color="auto"/>
              </w:divBdr>
              <w:divsChild>
                <w:div w:id="1311209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934140">
          <w:marLeft w:val="0"/>
          <w:marRight w:val="0"/>
          <w:marTop w:val="300"/>
          <w:marBottom w:val="0"/>
          <w:divBdr>
            <w:top w:val="none" w:sz="0" w:space="0" w:color="auto"/>
            <w:left w:val="none" w:sz="0" w:space="0" w:color="auto"/>
            <w:bottom w:val="none" w:sz="0" w:space="0" w:color="auto"/>
            <w:right w:val="none" w:sz="0" w:space="0" w:color="auto"/>
          </w:divBdr>
          <w:divsChild>
            <w:div w:id="290014152">
              <w:marLeft w:val="0"/>
              <w:marRight w:val="0"/>
              <w:marTop w:val="0"/>
              <w:marBottom w:val="0"/>
              <w:divBdr>
                <w:top w:val="none" w:sz="0" w:space="0" w:color="auto"/>
                <w:left w:val="none" w:sz="0" w:space="0" w:color="auto"/>
                <w:bottom w:val="none" w:sz="0" w:space="0" w:color="auto"/>
                <w:right w:val="none" w:sz="0" w:space="0" w:color="auto"/>
              </w:divBdr>
              <w:divsChild>
                <w:div w:id="154278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90387">
          <w:marLeft w:val="0"/>
          <w:marRight w:val="0"/>
          <w:marTop w:val="300"/>
          <w:marBottom w:val="0"/>
          <w:divBdr>
            <w:top w:val="none" w:sz="0" w:space="0" w:color="auto"/>
            <w:left w:val="none" w:sz="0" w:space="0" w:color="auto"/>
            <w:bottom w:val="none" w:sz="0" w:space="0" w:color="auto"/>
            <w:right w:val="none" w:sz="0" w:space="0" w:color="auto"/>
          </w:divBdr>
          <w:divsChild>
            <w:div w:id="2133203566">
              <w:marLeft w:val="0"/>
              <w:marRight w:val="0"/>
              <w:marTop w:val="0"/>
              <w:marBottom w:val="0"/>
              <w:divBdr>
                <w:top w:val="none" w:sz="0" w:space="0" w:color="auto"/>
                <w:left w:val="none" w:sz="0" w:space="0" w:color="auto"/>
                <w:bottom w:val="none" w:sz="0" w:space="0" w:color="auto"/>
                <w:right w:val="none" w:sz="0" w:space="0" w:color="auto"/>
              </w:divBdr>
              <w:divsChild>
                <w:div w:id="1647320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696585">
      <w:bodyDiv w:val="1"/>
      <w:marLeft w:val="0"/>
      <w:marRight w:val="0"/>
      <w:marTop w:val="0"/>
      <w:marBottom w:val="0"/>
      <w:divBdr>
        <w:top w:val="none" w:sz="0" w:space="0" w:color="auto"/>
        <w:left w:val="none" w:sz="0" w:space="0" w:color="auto"/>
        <w:bottom w:val="none" w:sz="0" w:space="0" w:color="auto"/>
        <w:right w:val="none" w:sz="0" w:space="0" w:color="auto"/>
      </w:divBdr>
      <w:divsChild>
        <w:div w:id="1976135971">
          <w:marLeft w:val="0"/>
          <w:marRight w:val="0"/>
          <w:marTop w:val="0"/>
          <w:marBottom w:val="0"/>
          <w:divBdr>
            <w:top w:val="none" w:sz="0" w:space="0" w:color="auto"/>
            <w:left w:val="none" w:sz="0" w:space="0" w:color="auto"/>
            <w:bottom w:val="none" w:sz="0" w:space="0" w:color="auto"/>
            <w:right w:val="none" w:sz="0" w:space="0" w:color="auto"/>
          </w:divBdr>
          <w:divsChild>
            <w:div w:id="1044476732">
              <w:marLeft w:val="0"/>
              <w:marRight w:val="0"/>
              <w:marTop w:val="0"/>
              <w:marBottom w:val="0"/>
              <w:divBdr>
                <w:top w:val="none" w:sz="0" w:space="0" w:color="auto"/>
                <w:left w:val="none" w:sz="0" w:space="0" w:color="auto"/>
                <w:bottom w:val="none" w:sz="0" w:space="0" w:color="auto"/>
                <w:right w:val="none" w:sz="0" w:space="0" w:color="auto"/>
              </w:divBdr>
            </w:div>
          </w:divsChild>
        </w:div>
        <w:div w:id="1718241791">
          <w:marLeft w:val="0"/>
          <w:marRight w:val="0"/>
          <w:marTop w:val="0"/>
          <w:marBottom w:val="0"/>
          <w:divBdr>
            <w:top w:val="none" w:sz="0" w:space="0" w:color="auto"/>
            <w:left w:val="none" w:sz="0" w:space="0" w:color="auto"/>
            <w:bottom w:val="none" w:sz="0" w:space="0" w:color="auto"/>
            <w:right w:val="none" w:sz="0" w:space="0" w:color="auto"/>
          </w:divBdr>
        </w:div>
        <w:div w:id="1073359887">
          <w:marLeft w:val="0"/>
          <w:marRight w:val="0"/>
          <w:marTop w:val="0"/>
          <w:marBottom w:val="0"/>
          <w:divBdr>
            <w:top w:val="none" w:sz="0" w:space="0" w:color="auto"/>
            <w:left w:val="none" w:sz="0" w:space="0" w:color="auto"/>
            <w:bottom w:val="none" w:sz="0" w:space="0" w:color="auto"/>
            <w:right w:val="none" w:sz="0" w:space="0" w:color="auto"/>
          </w:divBdr>
          <w:divsChild>
            <w:div w:id="1546721930">
              <w:marLeft w:val="0"/>
              <w:marRight w:val="0"/>
              <w:marTop w:val="0"/>
              <w:marBottom w:val="0"/>
              <w:divBdr>
                <w:top w:val="none" w:sz="0" w:space="0" w:color="auto"/>
                <w:left w:val="none" w:sz="0" w:space="0" w:color="auto"/>
                <w:bottom w:val="none" w:sz="0" w:space="0" w:color="auto"/>
                <w:right w:val="none" w:sz="0" w:space="0" w:color="auto"/>
              </w:divBdr>
            </w:div>
          </w:divsChild>
        </w:div>
        <w:div w:id="1585456361">
          <w:marLeft w:val="0"/>
          <w:marRight w:val="0"/>
          <w:marTop w:val="0"/>
          <w:marBottom w:val="0"/>
          <w:divBdr>
            <w:top w:val="none" w:sz="0" w:space="0" w:color="auto"/>
            <w:left w:val="none" w:sz="0" w:space="0" w:color="auto"/>
            <w:bottom w:val="none" w:sz="0" w:space="0" w:color="auto"/>
            <w:right w:val="none" w:sz="0" w:space="0" w:color="auto"/>
          </w:divBdr>
        </w:div>
        <w:div w:id="1553079290">
          <w:marLeft w:val="0"/>
          <w:marRight w:val="0"/>
          <w:marTop w:val="0"/>
          <w:marBottom w:val="0"/>
          <w:divBdr>
            <w:top w:val="none" w:sz="0" w:space="0" w:color="auto"/>
            <w:left w:val="none" w:sz="0" w:space="0" w:color="auto"/>
            <w:bottom w:val="none" w:sz="0" w:space="0" w:color="auto"/>
            <w:right w:val="none" w:sz="0" w:space="0" w:color="auto"/>
          </w:divBdr>
          <w:divsChild>
            <w:div w:id="430316205">
              <w:marLeft w:val="0"/>
              <w:marRight w:val="0"/>
              <w:marTop w:val="0"/>
              <w:marBottom w:val="0"/>
              <w:divBdr>
                <w:top w:val="none" w:sz="0" w:space="0" w:color="auto"/>
                <w:left w:val="none" w:sz="0" w:space="0" w:color="auto"/>
                <w:bottom w:val="none" w:sz="0" w:space="0" w:color="auto"/>
                <w:right w:val="none" w:sz="0" w:space="0" w:color="auto"/>
              </w:divBdr>
            </w:div>
          </w:divsChild>
        </w:div>
        <w:div w:id="1738625830">
          <w:marLeft w:val="0"/>
          <w:marRight w:val="0"/>
          <w:marTop w:val="0"/>
          <w:marBottom w:val="0"/>
          <w:divBdr>
            <w:top w:val="none" w:sz="0" w:space="0" w:color="auto"/>
            <w:left w:val="none" w:sz="0" w:space="0" w:color="auto"/>
            <w:bottom w:val="none" w:sz="0" w:space="0" w:color="auto"/>
            <w:right w:val="none" w:sz="0" w:space="0" w:color="auto"/>
          </w:divBdr>
        </w:div>
        <w:div w:id="198975379">
          <w:marLeft w:val="0"/>
          <w:marRight w:val="0"/>
          <w:marTop w:val="0"/>
          <w:marBottom w:val="0"/>
          <w:divBdr>
            <w:top w:val="none" w:sz="0" w:space="0" w:color="auto"/>
            <w:left w:val="none" w:sz="0" w:space="0" w:color="auto"/>
            <w:bottom w:val="none" w:sz="0" w:space="0" w:color="auto"/>
            <w:right w:val="none" w:sz="0" w:space="0" w:color="auto"/>
          </w:divBdr>
          <w:divsChild>
            <w:div w:id="123742778">
              <w:marLeft w:val="0"/>
              <w:marRight w:val="0"/>
              <w:marTop w:val="0"/>
              <w:marBottom w:val="0"/>
              <w:divBdr>
                <w:top w:val="none" w:sz="0" w:space="0" w:color="auto"/>
                <w:left w:val="none" w:sz="0" w:space="0" w:color="auto"/>
                <w:bottom w:val="none" w:sz="0" w:space="0" w:color="auto"/>
                <w:right w:val="none" w:sz="0" w:space="0" w:color="auto"/>
              </w:divBdr>
            </w:div>
          </w:divsChild>
        </w:div>
        <w:div w:id="1526485141">
          <w:marLeft w:val="0"/>
          <w:marRight w:val="0"/>
          <w:marTop w:val="0"/>
          <w:marBottom w:val="0"/>
          <w:divBdr>
            <w:top w:val="none" w:sz="0" w:space="0" w:color="auto"/>
            <w:left w:val="none" w:sz="0" w:space="0" w:color="auto"/>
            <w:bottom w:val="none" w:sz="0" w:space="0" w:color="auto"/>
            <w:right w:val="none" w:sz="0" w:space="0" w:color="auto"/>
          </w:divBdr>
        </w:div>
        <w:div w:id="620890115">
          <w:marLeft w:val="0"/>
          <w:marRight w:val="0"/>
          <w:marTop w:val="0"/>
          <w:marBottom w:val="0"/>
          <w:divBdr>
            <w:top w:val="none" w:sz="0" w:space="0" w:color="auto"/>
            <w:left w:val="none" w:sz="0" w:space="0" w:color="auto"/>
            <w:bottom w:val="none" w:sz="0" w:space="0" w:color="auto"/>
            <w:right w:val="none" w:sz="0" w:space="0" w:color="auto"/>
          </w:divBdr>
          <w:divsChild>
            <w:div w:id="325062931">
              <w:marLeft w:val="0"/>
              <w:marRight w:val="0"/>
              <w:marTop w:val="0"/>
              <w:marBottom w:val="0"/>
              <w:divBdr>
                <w:top w:val="none" w:sz="0" w:space="0" w:color="auto"/>
                <w:left w:val="none" w:sz="0" w:space="0" w:color="auto"/>
                <w:bottom w:val="none" w:sz="0" w:space="0" w:color="auto"/>
                <w:right w:val="none" w:sz="0" w:space="0" w:color="auto"/>
              </w:divBdr>
            </w:div>
          </w:divsChild>
        </w:div>
        <w:div w:id="1679310588">
          <w:marLeft w:val="0"/>
          <w:marRight w:val="0"/>
          <w:marTop w:val="0"/>
          <w:marBottom w:val="0"/>
          <w:divBdr>
            <w:top w:val="none" w:sz="0" w:space="0" w:color="auto"/>
            <w:left w:val="none" w:sz="0" w:space="0" w:color="auto"/>
            <w:bottom w:val="none" w:sz="0" w:space="0" w:color="auto"/>
            <w:right w:val="none" w:sz="0" w:space="0" w:color="auto"/>
          </w:divBdr>
        </w:div>
        <w:div w:id="332342971">
          <w:marLeft w:val="0"/>
          <w:marRight w:val="0"/>
          <w:marTop w:val="0"/>
          <w:marBottom w:val="0"/>
          <w:divBdr>
            <w:top w:val="none" w:sz="0" w:space="0" w:color="auto"/>
            <w:left w:val="none" w:sz="0" w:space="0" w:color="auto"/>
            <w:bottom w:val="none" w:sz="0" w:space="0" w:color="auto"/>
            <w:right w:val="none" w:sz="0" w:space="0" w:color="auto"/>
          </w:divBdr>
          <w:divsChild>
            <w:div w:id="1431656898">
              <w:marLeft w:val="0"/>
              <w:marRight w:val="0"/>
              <w:marTop w:val="0"/>
              <w:marBottom w:val="0"/>
              <w:divBdr>
                <w:top w:val="none" w:sz="0" w:space="0" w:color="auto"/>
                <w:left w:val="none" w:sz="0" w:space="0" w:color="auto"/>
                <w:bottom w:val="none" w:sz="0" w:space="0" w:color="auto"/>
                <w:right w:val="none" w:sz="0" w:space="0" w:color="auto"/>
              </w:divBdr>
            </w:div>
          </w:divsChild>
        </w:div>
        <w:div w:id="2034572045">
          <w:marLeft w:val="0"/>
          <w:marRight w:val="0"/>
          <w:marTop w:val="0"/>
          <w:marBottom w:val="0"/>
          <w:divBdr>
            <w:top w:val="none" w:sz="0" w:space="0" w:color="auto"/>
            <w:left w:val="none" w:sz="0" w:space="0" w:color="auto"/>
            <w:bottom w:val="none" w:sz="0" w:space="0" w:color="auto"/>
            <w:right w:val="none" w:sz="0" w:space="0" w:color="auto"/>
          </w:divBdr>
        </w:div>
        <w:div w:id="2130127171">
          <w:marLeft w:val="0"/>
          <w:marRight w:val="0"/>
          <w:marTop w:val="0"/>
          <w:marBottom w:val="0"/>
          <w:divBdr>
            <w:top w:val="none" w:sz="0" w:space="0" w:color="auto"/>
            <w:left w:val="none" w:sz="0" w:space="0" w:color="auto"/>
            <w:bottom w:val="none" w:sz="0" w:space="0" w:color="auto"/>
            <w:right w:val="none" w:sz="0" w:space="0" w:color="auto"/>
          </w:divBdr>
          <w:divsChild>
            <w:div w:id="1141775512">
              <w:marLeft w:val="0"/>
              <w:marRight w:val="0"/>
              <w:marTop w:val="0"/>
              <w:marBottom w:val="0"/>
              <w:divBdr>
                <w:top w:val="none" w:sz="0" w:space="0" w:color="auto"/>
                <w:left w:val="none" w:sz="0" w:space="0" w:color="auto"/>
                <w:bottom w:val="none" w:sz="0" w:space="0" w:color="auto"/>
                <w:right w:val="none" w:sz="0" w:space="0" w:color="auto"/>
              </w:divBdr>
            </w:div>
          </w:divsChild>
        </w:div>
        <w:div w:id="504520150">
          <w:marLeft w:val="0"/>
          <w:marRight w:val="0"/>
          <w:marTop w:val="300"/>
          <w:marBottom w:val="0"/>
          <w:divBdr>
            <w:top w:val="none" w:sz="0" w:space="0" w:color="auto"/>
            <w:left w:val="none" w:sz="0" w:space="0" w:color="auto"/>
            <w:bottom w:val="none" w:sz="0" w:space="0" w:color="auto"/>
            <w:right w:val="none" w:sz="0" w:space="0" w:color="auto"/>
          </w:divBdr>
          <w:divsChild>
            <w:div w:id="637956675">
              <w:marLeft w:val="0"/>
              <w:marRight w:val="0"/>
              <w:marTop w:val="0"/>
              <w:marBottom w:val="0"/>
              <w:divBdr>
                <w:top w:val="none" w:sz="0" w:space="0" w:color="auto"/>
                <w:left w:val="none" w:sz="0" w:space="0" w:color="auto"/>
                <w:bottom w:val="none" w:sz="0" w:space="0" w:color="auto"/>
                <w:right w:val="none" w:sz="0" w:space="0" w:color="auto"/>
              </w:divBdr>
              <w:divsChild>
                <w:div w:id="162403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365730">
          <w:marLeft w:val="0"/>
          <w:marRight w:val="0"/>
          <w:marTop w:val="300"/>
          <w:marBottom w:val="0"/>
          <w:divBdr>
            <w:top w:val="none" w:sz="0" w:space="0" w:color="auto"/>
            <w:left w:val="none" w:sz="0" w:space="0" w:color="auto"/>
            <w:bottom w:val="none" w:sz="0" w:space="0" w:color="auto"/>
            <w:right w:val="none" w:sz="0" w:space="0" w:color="auto"/>
          </w:divBdr>
          <w:divsChild>
            <w:div w:id="25983193">
              <w:marLeft w:val="0"/>
              <w:marRight w:val="0"/>
              <w:marTop w:val="0"/>
              <w:marBottom w:val="0"/>
              <w:divBdr>
                <w:top w:val="none" w:sz="0" w:space="0" w:color="auto"/>
                <w:left w:val="none" w:sz="0" w:space="0" w:color="auto"/>
                <w:bottom w:val="none" w:sz="0" w:space="0" w:color="auto"/>
                <w:right w:val="none" w:sz="0" w:space="0" w:color="auto"/>
              </w:divBdr>
              <w:divsChild>
                <w:div w:id="10034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080409">
          <w:marLeft w:val="0"/>
          <w:marRight w:val="0"/>
          <w:marTop w:val="300"/>
          <w:marBottom w:val="0"/>
          <w:divBdr>
            <w:top w:val="none" w:sz="0" w:space="0" w:color="auto"/>
            <w:left w:val="none" w:sz="0" w:space="0" w:color="auto"/>
            <w:bottom w:val="none" w:sz="0" w:space="0" w:color="auto"/>
            <w:right w:val="none" w:sz="0" w:space="0" w:color="auto"/>
          </w:divBdr>
          <w:divsChild>
            <w:div w:id="21831040">
              <w:marLeft w:val="0"/>
              <w:marRight w:val="0"/>
              <w:marTop w:val="0"/>
              <w:marBottom w:val="0"/>
              <w:divBdr>
                <w:top w:val="none" w:sz="0" w:space="0" w:color="auto"/>
                <w:left w:val="none" w:sz="0" w:space="0" w:color="auto"/>
                <w:bottom w:val="none" w:sz="0" w:space="0" w:color="auto"/>
                <w:right w:val="none" w:sz="0" w:space="0" w:color="auto"/>
              </w:divBdr>
              <w:divsChild>
                <w:div w:id="70618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4735">
          <w:marLeft w:val="0"/>
          <w:marRight w:val="0"/>
          <w:marTop w:val="300"/>
          <w:marBottom w:val="0"/>
          <w:divBdr>
            <w:top w:val="none" w:sz="0" w:space="0" w:color="auto"/>
            <w:left w:val="none" w:sz="0" w:space="0" w:color="auto"/>
            <w:bottom w:val="none" w:sz="0" w:space="0" w:color="auto"/>
            <w:right w:val="none" w:sz="0" w:space="0" w:color="auto"/>
          </w:divBdr>
          <w:divsChild>
            <w:div w:id="806628050">
              <w:marLeft w:val="0"/>
              <w:marRight w:val="0"/>
              <w:marTop w:val="0"/>
              <w:marBottom w:val="0"/>
              <w:divBdr>
                <w:top w:val="none" w:sz="0" w:space="0" w:color="auto"/>
                <w:left w:val="none" w:sz="0" w:space="0" w:color="auto"/>
                <w:bottom w:val="none" w:sz="0" w:space="0" w:color="auto"/>
                <w:right w:val="none" w:sz="0" w:space="0" w:color="auto"/>
              </w:divBdr>
              <w:divsChild>
                <w:div w:id="17281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3856103">
      <w:bodyDiv w:val="1"/>
      <w:marLeft w:val="0"/>
      <w:marRight w:val="0"/>
      <w:marTop w:val="0"/>
      <w:marBottom w:val="0"/>
      <w:divBdr>
        <w:top w:val="none" w:sz="0" w:space="0" w:color="auto"/>
        <w:left w:val="none" w:sz="0" w:space="0" w:color="auto"/>
        <w:bottom w:val="none" w:sz="0" w:space="0" w:color="auto"/>
        <w:right w:val="none" w:sz="0" w:space="0" w:color="auto"/>
      </w:divBdr>
    </w:div>
    <w:div w:id="575436952">
      <w:bodyDiv w:val="1"/>
      <w:marLeft w:val="0"/>
      <w:marRight w:val="0"/>
      <w:marTop w:val="0"/>
      <w:marBottom w:val="0"/>
      <w:divBdr>
        <w:top w:val="none" w:sz="0" w:space="0" w:color="auto"/>
        <w:left w:val="none" w:sz="0" w:space="0" w:color="auto"/>
        <w:bottom w:val="none" w:sz="0" w:space="0" w:color="auto"/>
        <w:right w:val="none" w:sz="0" w:space="0" w:color="auto"/>
      </w:divBdr>
      <w:divsChild>
        <w:div w:id="157775765">
          <w:marLeft w:val="0"/>
          <w:marRight w:val="0"/>
          <w:marTop w:val="0"/>
          <w:marBottom w:val="0"/>
          <w:divBdr>
            <w:top w:val="none" w:sz="0" w:space="0" w:color="auto"/>
            <w:left w:val="none" w:sz="0" w:space="0" w:color="auto"/>
            <w:bottom w:val="none" w:sz="0" w:space="0" w:color="auto"/>
            <w:right w:val="none" w:sz="0" w:space="0" w:color="auto"/>
          </w:divBdr>
        </w:div>
        <w:div w:id="1507093106">
          <w:marLeft w:val="0"/>
          <w:marRight w:val="0"/>
          <w:marTop w:val="0"/>
          <w:marBottom w:val="0"/>
          <w:divBdr>
            <w:top w:val="none" w:sz="0" w:space="0" w:color="auto"/>
            <w:left w:val="none" w:sz="0" w:space="0" w:color="auto"/>
            <w:bottom w:val="none" w:sz="0" w:space="0" w:color="auto"/>
            <w:right w:val="none" w:sz="0" w:space="0" w:color="auto"/>
          </w:divBdr>
          <w:divsChild>
            <w:div w:id="1003510272">
              <w:marLeft w:val="0"/>
              <w:marRight w:val="0"/>
              <w:marTop w:val="0"/>
              <w:marBottom w:val="0"/>
              <w:divBdr>
                <w:top w:val="none" w:sz="0" w:space="0" w:color="auto"/>
                <w:left w:val="none" w:sz="0" w:space="0" w:color="auto"/>
                <w:bottom w:val="none" w:sz="0" w:space="0" w:color="auto"/>
                <w:right w:val="none" w:sz="0" w:space="0" w:color="auto"/>
              </w:divBdr>
            </w:div>
          </w:divsChild>
        </w:div>
        <w:div w:id="914625138">
          <w:marLeft w:val="0"/>
          <w:marRight w:val="0"/>
          <w:marTop w:val="0"/>
          <w:marBottom w:val="0"/>
          <w:divBdr>
            <w:top w:val="none" w:sz="0" w:space="0" w:color="auto"/>
            <w:left w:val="none" w:sz="0" w:space="0" w:color="auto"/>
            <w:bottom w:val="none" w:sz="0" w:space="0" w:color="auto"/>
            <w:right w:val="none" w:sz="0" w:space="0" w:color="auto"/>
          </w:divBdr>
        </w:div>
        <w:div w:id="747969363">
          <w:marLeft w:val="0"/>
          <w:marRight w:val="0"/>
          <w:marTop w:val="0"/>
          <w:marBottom w:val="0"/>
          <w:divBdr>
            <w:top w:val="none" w:sz="0" w:space="0" w:color="auto"/>
            <w:left w:val="none" w:sz="0" w:space="0" w:color="auto"/>
            <w:bottom w:val="none" w:sz="0" w:space="0" w:color="auto"/>
            <w:right w:val="none" w:sz="0" w:space="0" w:color="auto"/>
          </w:divBdr>
          <w:divsChild>
            <w:div w:id="560020245">
              <w:marLeft w:val="0"/>
              <w:marRight w:val="0"/>
              <w:marTop w:val="0"/>
              <w:marBottom w:val="0"/>
              <w:divBdr>
                <w:top w:val="none" w:sz="0" w:space="0" w:color="auto"/>
                <w:left w:val="none" w:sz="0" w:space="0" w:color="auto"/>
                <w:bottom w:val="none" w:sz="0" w:space="0" w:color="auto"/>
                <w:right w:val="none" w:sz="0" w:space="0" w:color="auto"/>
              </w:divBdr>
            </w:div>
          </w:divsChild>
        </w:div>
        <w:div w:id="1536507340">
          <w:marLeft w:val="0"/>
          <w:marRight w:val="0"/>
          <w:marTop w:val="0"/>
          <w:marBottom w:val="0"/>
          <w:divBdr>
            <w:top w:val="none" w:sz="0" w:space="0" w:color="auto"/>
            <w:left w:val="none" w:sz="0" w:space="0" w:color="auto"/>
            <w:bottom w:val="none" w:sz="0" w:space="0" w:color="auto"/>
            <w:right w:val="none" w:sz="0" w:space="0" w:color="auto"/>
          </w:divBdr>
        </w:div>
        <w:div w:id="1346977776">
          <w:marLeft w:val="0"/>
          <w:marRight w:val="0"/>
          <w:marTop w:val="0"/>
          <w:marBottom w:val="0"/>
          <w:divBdr>
            <w:top w:val="none" w:sz="0" w:space="0" w:color="auto"/>
            <w:left w:val="none" w:sz="0" w:space="0" w:color="auto"/>
            <w:bottom w:val="none" w:sz="0" w:space="0" w:color="auto"/>
            <w:right w:val="none" w:sz="0" w:space="0" w:color="auto"/>
          </w:divBdr>
          <w:divsChild>
            <w:div w:id="1509372513">
              <w:marLeft w:val="0"/>
              <w:marRight w:val="0"/>
              <w:marTop w:val="0"/>
              <w:marBottom w:val="0"/>
              <w:divBdr>
                <w:top w:val="none" w:sz="0" w:space="0" w:color="auto"/>
                <w:left w:val="none" w:sz="0" w:space="0" w:color="auto"/>
                <w:bottom w:val="none" w:sz="0" w:space="0" w:color="auto"/>
                <w:right w:val="none" w:sz="0" w:space="0" w:color="auto"/>
              </w:divBdr>
            </w:div>
          </w:divsChild>
        </w:div>
        <w:div w:id="2042824681">
          <w:marLeft w:val="0"/>
          <w:marRight w:val="0"/>
          <w:marTop w:val="0"/>
          <w:marBottom w:val="0"/>
          <w:divBdr>
            <w:top w:val="none" w:sz="0" w:space="0" w:color="auto"/>
            <w:left w:val="none" w:sz="0" w:space="0" w:color="auto"/>
            <w:bottom w:val="none" w:sz="0" w:space="0" w:color="auto"/>
            <w:right w:val="none" w:sz="0" w:space="0" w:color="auto"/>
          </w:divBdr>
        </w:div>
        <w:div w:id="1105928456">
          <w:marLeft w:val="0"/>
          <w:marRight w:val="0"/>
          <w:marTop w:val="0"/>
          <w:marBottom w:val="0"/>
          <w:divBdr>
            <w:top w:val="none" w:sz="0" w:space="0" w:color="auto"/>
            <w:left w:val="none" w:sz="0" w:space="0" w:color="auto"/>
            <w:bottom w:val="none" w:sz="0" w:space="0" w:color="auto"/>
            <w:right w:val="none" w:sz="0" w:space="0" w:color="auto"/>
          </w:divBdr>
          <w:divsChild>
            <w:div w:id="247925676">
              <w:marLeft w:val="0"/>
              <w:marRight w:val="0"/>
              <w:marTop w:val="0"/>
              <w:marBottom w:val="0"/>
              <w:divBdr>
                <w:top w:val="none" w:sz="0" w:space="0" w:color="auto"/>
                <w:left w:val="none" w:sz="0" w:space="0" w:color="auto"/>
                <w:bottom w:val="none" w:sz="0" w:space="0" w:color="auto"/>
                <w:right w:val="none" w:sz="0" w:space="0" w:color="auto"/>
              </w:divBdr>
            </w:div>
          </w:divsChild>
        </w:div>
        <w:div w:id="1246038268">
          <w:marLeft w:val="0"/>
          <w:marRight w:val="0"/>
          <w:marTop w:val="0"/>
          <w:marBottom w:val="0"/>
          <w:divBdr>
            <w:top w:val="none" w:sz="0" w:space="0" w:color="auto"/>
            <w:left w:val="none" w:sz="0" w:space="0" w:color="auto"/>
            <w:bottom w:val="none" w:sz="0" w:space="0" w:color="auto"/>
            <w:right w:val="none" w:sz="0" w:space="0" w:color="auto"/>
          </w:divBdr>
        </w:div>
        <w:div w:id="2018071140">
          <w:marLeft w:val="0"/>
          <w:marRight w:val="0"/>
          <w:marTop w:val="0"/>
          <w:marBottom w:val="0"/>
          <w:divBdr>
            <w:top w:val="none" w:sz="0" w:space="0" w:color="auto"/>
            <w:left w:val="none" w:sz="0" w:space="0" w:color="auto"/>
            <w:bottom w:val="none" w:sz="0" w:space="0" w:color="auto"/>
            <w:right w:val="none" w:sz="0" w:space="0" w:color="auto"/>
          </w:divBdr>
          <w:divsChild>
            <w:div w:id="1190559095">
              <w:marLeft w:val="0"/>
              <w:marRight w:val="0"/>
              <w:marTop w:val="0"/>
              <w:marBottom w:val="0"/>
              <w:divBdr>
                <w:top w:val="none" w:sz="0" w:space="0" w:color="auto"/>
                <w:left w:val="none" w:sz="0" w:space="0" w:color="auto"/>
                <w:bottom w:val="none" w:sz="0" w:space="0" w:color="auto"/>
                <w:right w:val="none" w:sz="0" w:space="0" w:color="auto"/>
              </w:divBdr>
            </w:div>
          </w:divsChild>
        </w:div>
        <w:div w:id="1493330735">
          <w:marLeft w:val="0"/>
          <w:marRight w:val="0"/>
          <w:marTop w:val="0"/>
          <w:marBottom w:val="0"/>
          <w:divBdr>
            <w:top w:val="none" w:sz="0" w:space="0" w:color="auto"/>
            <w:left w:val="none" w:sz="0" w:space="0" w:color="auto"/>
            <w:bottom w:val="none" w:sz="0" w:space="0" w:color="auto"/>
            <w:right w:val="none" w:sz="0" w:space="0" w:color="auto"/>
          </w:divBdr>
        </w:div>
        <w:div w:id="417025915">
          <w:marLeft w:val="0"/>
          <w:marRight w:val="0"/>
          <w:marTop w:val="0"/>
          <w:marBottom w:val="0"/>
          <w:divBdr>
            <w:top w:val="none" w:sz="0" w:space="0" w:color="auto"/>
            <w:left w:val="none" w:sz="0" w:space="0" w:color="auto"/>
            <w:bottom w:val="none" w:sz="0" w:space="0" w:color="auto"/>
            <w:right w:val="none" w:sz="0" w:space="0" w:color="auto"/>
          </w:divBdr>
          <w:divsChild>
            <w:div w:id="622032695">
              <w:marLeft w:val="0"/>
              <w:marRight w:val="0"/>
              <w:marTop w:val="0"/>
              <w:marBottom w:val="0"/>
              <w:divBdr>
                <w:top w:val="none" w:sz="0" w:space="0" w:color="auto"/>
                <w:left w:val="none" w:sz="0" w:space="0" w:color="auto"/>
                <w:bottom w:val="none" w:sz="0" w:space="0" w:color="auto"/>
                <w:right w:val="none" w:sz="0" w:space="0" w:color="auto"/>
              </w:divBdr>
            </w:div>
          </w:divsChild>
        </w:div>
        <w:div w:id="1311599121">
          <w:marLeft w:val="0"/>
          <w:marRight w:val="0"/>
          <w:marTop w:val="0"/>
          <w:marBottom w:val="0"/>
          <w:divBdr>
            <w:top w:val="none" w:sz="0" w:space="0" w:color="auto"/>
            <w:left w:val="none" w:sz="0" w:space="0" w:color="auto"/>
            <w:bottom w:val="none" w:sz="0" w:space="0" w:color="auto"/>
            <w:right w:val="none" w:sz="0" w:space="0" w:color="auto"/>
          </w:divBdr>
        </w:div>
        <w:div w:id="1012954949">
          <w:marLeft w:val="0"/>
          <w:marRight w:val="0"/>
          <w:marTop w:val="0"/>
          <w:marBottom w:val="0"/>
          <w:divBdr>
            <w:top w:val="none" w:sz="0" w:space="0" w:color="auto"/>
            <w:left w:val="none" w:sz="0" w:space="0" w:color="auto"/>
            <w:bottom w:val="none" w:sz="0" w:space="0" w:color="auto"/>
            <w:right w:val="none" w:sz="0" w:space="0" w:color="auto"/>
          </w:divBdr>
          <w:divsChild>
            <w:div w:id="1032193987">
              <w:marLeft w:val="0"/>
              <w:marRight w:val="0"/>
              <w:marTop w:val="0"/>
              <w:marBottom w:val="0"/>
              <w:divBdr>
                <w:top w:val="none" w:sz="0" w:space="0" w:color="auto"/>
                <w:left w:val="none" w:sz="0" w:space="0" w:color="auto"/>
                <w:bottom w:val="none" w:sz="0" w:space="0" w:color="auto"/>
                <w:right w:val="none" w:sz="0" w:space="0" w:color="auto"/>
              </w:divBdr>
            </w:div>
          </w:divsChild>
        </w:div>
        <w:div w:id="1841460505">
          <w:marLeft w:val="0"/>
          <w:marRight w:val="0"/>
          <w:marTop w:val="300"/>
          <w:marBottom w:val="0"/>
          <w:divBdr>
            <w:top w:val="none" w:sz="0" w:space="0" w:color="auto"/>
            <w:left w:val="none" w:sz="0" w:space="0" w:color="auto"/>
            <w:bottom w:val="none" w:sz="0" w:space="0" w:color="auto"/>
            <w:right w:val="none" w:sz="0" w:space="0" w:color="auto"/>
          </w:divBdr>
          <w:divsChild>
            <w:div w:id="1706446800">
              <w:marLeft w:val="0"/>
              <w:marRight w:val="0"/>
              <w:marTop w:val="0"/>
              <w:marBottom w:val="0"/>
              <w:divBdr>
                <w:top w:val="none" w:sz="0" w:space="0" w:color="auto"/>
                <w:left w:val="none" w:sz="0" w:space="0" w:color="auto"/>
                <w:bottom w:val="none" w:sz="0" w:space="0" w:color="auto"/>
                <w:right w:val="none" w:sz="0" w:space="0" w:color="auto"/>
              </w:divBdr>
              <w:divsChild>
                <w:div w:id="81641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300842">
          <w:marLeft w:val="0"/>
          <w:marRight w:val="0"/>
          <w:marTop w:val="300"/>
          <w:marBottom w:val="0"/>
          <w:divBdr>
            <w:top w:val="none" w:sz="0" w:space="0" w:color="auto"/>
            <w:left w:val="none" w:sz="0" w:space="0" w:color="auto"/>
            <w:bottom w:val="none" w:sz="0" w:space="0" w:color="auto"/>
            <w:right w:val="none" w:sz="0" w:space="0" w:color="auto"/>
          </w:divBdr>
          <w:divsChild>
            <w:div w:id="1967546286">
              <w:marLeft w:val="0"/>
              <w:marRight w:val="0"/>
              <w:marTop w:val="0"/>
              <w:marBottom w:val="0"/>
              <w:divBdr>
                <w:top w:val="none" w:sz="0" w:space="0" w:color="auto"/>
                <w:left w:val="none" w:sz="0" w:space="0" w:color="auto"/>
                <w:bottom w:val="none" w:sz="0" w:space="0" w:color="auto"/>
                <w:right w:val="none" w:sz="0" w:space="0" w:color="auto"/>
              </w:divBdr>
              <w:divsChild>
                <w:div w:id="1875382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7213">
          <w:marLeft w:val="0"/>
          <w:marRight w:val="0"/>
          <w:marTop w:val="300"/>
          <w:marBottom w:val="0"/>
          <w:divBdr>
            <w:top w:val="none" w:sz="0" w:space="0" w:color="auto"/>
            <w:left w:val="none" w:sz="0" w:space="0" w:color="auto"/>
            <w:bottom w:val="none" w:sz="0" w:space="0" w:color="auto"/>
            <w:right w:val="none" w:sz="0" w:space="0" w:color="auto"/>
          </w:divBdr>
          <w:divsChild>
            <w:div w:id="683632471">
              <w:marLeft w:val="0"/>
              <w:marRight w:val="0"/>
              <w:marTop w:val="0"/>
              <w:marBottom w:val="0"/>
              <w:divBdr>
                <w:top w:val="none" w:sz="0" w:space="0" w:color="auto"/>
                <w:left w:val="none" w:sz="0" w:space="0" w:color="auto"/>
                <w:bottom w:val="none" w:sz="0" w:space="0" w:color="auto"/>
                <w:right w:val="none" w:sz="0" w:space="0" w:color="auto"/>
              </w:divBdr>
              <w:divsChild>
                <w:div w:id="124225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679650">
          <w:marLeft w:val="0"/>
          <w:marRight w:val="0"/>
          <w:marTop w:val="300"/>
          <w:marBottom w:val="0"/>
          <w:divBdr>
            <w:top w:val="none" w:sz="0" w:space="0" w:color="auto"/>
            <w:left w:val="none" w:sz="0" w:space="0" w:color="auto"/>
            <w:bottom w:val="none" w:sz="0" w:space="0" w:color="auto"/>
            <w:right w:val="none" w:sz="0" w:space="0" w:color="auto"/>
          </w:divBdr>
          <w:divsChild>
            <w:div w:id="793908465">
              <w:marLeft w:val="0"/>
              <w:marRight w:val="0"/>
              <w:marTop w:val="0"/>
              <w:marBottom w:val="0"/>
              <w:divBdr>
                <w:top w:val="none" w:sz="0" w:space="0" w:color="auto"/>
                <w:left w:val="none" w:sz="0" w:space="0" w:color="auto"/>
                <w:bottom w:val="none" w:sz="0" w:space="0" w:color="auto"/>
                <w:right w:val="none" w:sz="0" w:space="0" w:color="auto"/>
              </w:divBdr>
              <w:divsChild>
                <w:div w:id="901059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9028621">
      <w:bodyDiv w:val="1"/>
      <w:marLeft w:val="0"/>
      <w:marRight w:val="0"/>
      <w:marTop w:val="0"/>
      <w:marBottom w:val="0"/>
      <w:divBdr>
        <w:top w:val="none" w:sz="0" w:space="0" w:color="auto"/>
        <w:left w:val="none" w:sz="0" w:space="0" w:color="auto"/>
        <w:bottom w:val="none" w:sz="0" w:space="0" w:color="auto"/>
        <w:right w:val="none" w:sz="0" w:space="0" w:color="auto"/>
      </w:divBdr>
      <w:divsChild>
        <w:div w:id="2060200841">
          <w:marLeft w:val="0"/>
          <w:marRight w:val="0"/>
          <w:marTop w:val="0"/>
          <w:marBottom w:val="0"/>
          <w:divBdr>
            <w:top w:val="none" w:sz="0" w:space="0" w:color="auto"/>
            <w:left w:val="none" w:sz="0" w:space="0" w:color="auto"/>
            <w:bottom w:val="none" w:sz="0" w:space="0" w:color="auto"/>
            <w:right w:val="none" w:sz="0" w:space="0" w:color="auto"/>
          </w:divBdr>
        </w:div>
        <w:div w:id="1764572515">
          <w:marLeft w:val="0"/>
          <w:marRight w:val="0"/>
          <w:marTop w:val="0"/>
          <w:marBottom w:val="0"/>
          <w:divBdr>
            <w:top w:val="none" w:sz="0" w:space="0" w:color="auto"/>
            <w:left w:val="none" w:sz="0" w:space="0" w:color="auto"/>
            <w:bottom w:val="none" w:sz="0" w:space="0" w:color="auto"/>
            <w:right w:val="none" w:sz="0" w:space="0" w:color="auto"/>
          </w:divBdr>
          <w:divsChild>
            <w:div w:id="918827591">
              <w:marLeft w:val="0"/>
              <w:marRight w:val="0"/>
              <w:marTop w:val="0"/>
              <w:marBottom w:val="0"/>
              <w:divBdr>
                <w:top w:val="none" w:sz="0" w:space="0" w:color="auto"/>
                <w:left w:val="none" w:sz="0" w:space="0" w:color="auto"/>
                <w:bottom w:val="none" w:sz="0" w:space="0" w:color="auto"/>
                <w:right w:val="none" w:sz="0" w:space="0" w:color="auto"/>
              </w:divBdr>
            </w:div>
          </w:divsChild>
        </w:div>
        <w:div w:id="320235014">
          <w:marLeft w:val="0"/>
          <w:marRight w:val="0"/>
          <w:marTop w:val="0"/>
          <w:marBottom w:val="0"/>
          <w:divBdr>
            <w:top w:val="none" w:sz="0" w:space="0" w:color="auto"/>
            <w:left w:val="none" w:sz="0" w:space="0" w:color="auto"/>
            <w:bottom w:val="none" w:sz="0" w:space="0" w:color="auto"/>
            <w:right w:val="none" w:sz="0" w:space="0" w:color="auto"/>
          </w:divBdr>
        </w:div>
        <w:div w:id="342973849">
          <w:marLeft w:val="0"/>
          <w:marRight w:val="0"/>
          <w:marTop w:val="0"/>
          <w:marBottom w:val="0"/>
          <w:divBdr>
            <w:top w:val="none" w:sz="0" w:space="0" w:color="auto"/>
            <w:left w:val="none" w:sz="0" w:space="0" w:color="auto"/>
            <w:bottom w:val="none" w:sz="0" w:space="0" w:color="auto"/>
            <w:right w:val="none" w:sz="0" w:space="0" w:color="auto"/>
          </w:divBdr>
          <w:divsChild>
            <w:div w:id="223108019">
              <w:marLeft w:val="0"/>
              <w:marRight w:val="0"/>
              <w:marTop w:val="0"/>
              <w:marBottom w:val="0"/>
              <w:divBdr>
                <w:top w:val="none" w:sz="0" w:space="0" w:color="auto"/>
                <w:left w:val="none" w:sz="0" w:space="0" w:color="auto"/>
                <w:bottom w:val="none" w:sz="0" w:space="0" w:color="auto"/>
                <w:right w:val="none" w:sz="0" w:space="0" w:color="auto"/>
              </w:divBdr>
            </w:div>
          </w:divsChild>
        </w:div>
        <w:div w:id="1200775342">
          <w:marLeft w:val="0"/>
          <w:marRight w:val="0"/>
          <w:marTop w:val="0"/>
          <w:marBottom w:val="0"/>
          <w:divBdr>
            <w:top w:val="none" w:sz="0" w:space="0" w:color="auto"/>
            <w:left w:val="none" w:sz="0" w:space="0" w:color="auto"/>
            <w:bottom w:val="none" w:sz="0" w:space="0" w:color="auto"/>
            <w:right w:val="none" w:sz="0" w:space="0" w:color="auto"/>
          </w:divBdr>
        </w:div>
        <w:div w:id="1961257678">
          <w:marLeft w:val="0"/>
          <w:marRight w:val="0"/>
          <w:marTop w:val="0"/>
          <w:marBottom w:val="0"/>
          <w:divBdr>
            <w:top w:val="none" w:sz="0" w:space="0" w:color="auto"/>
            <w:left w:val="none" w:sz="0" w:space="0" w:color="auto"/>
            <w:bottom w:val="none" w:sz="0" w:space="0" w:color="auto"/>
            <w:right w:val="none" w:sz="0" w:space="0" w:color="auto"/>
          </w:divBdr>
          <w:divsChild>
            <w:div w:id="480923143">
              <w:marLeft w:val="0"/>
              <w:marRight w:val="0"/>
              <w:marTop w:val="0"/>
              <w:marBottom w:val="0"/>
              <w:divBdr>
                <w:top w:val="none" w:sz="0" w:space="0" w:color="auto"/>
                <w:left w:val="none" w:sz="0" w:space="0" w:color="auto"/>
                <w:bottom w:val="none" w:sz="0" w:space="0" w:color="auto"/>
                <w:right w:val="none" w:sz="0" w:space="0" w:color="auto"/>
              </w:divBdr>
            </w:div>
          </w:divsChild>
        </w:div>
        <w:div w:id="304168409">
          <w:marLeft w:val="0"/>
          <w:marRight w:val="0"/>
          <w:marTop w:val="0"/>
          <w:marBottom w:val="0"/>
          <w:divBdr>
            <w:top w:val="none" w:sz="0" w:space="0" w:color="auto"/>
            <w:left w:val="none" w:sz="0" w:space="0" w:color="auto"/>
            <w:bottom w:val="none" w:sz="0" w:space="0" w:color="auto"/>
            <w:right w:val="none" w:sz="0" w:space="0" w:color="auto"/>
          </w:divBdr>
        </w:div>
        <w:div w:id="761343240">
          <w:marLeft w:val="0"/>
          <w:marRight w:val="0"/>
          <w:marTop w:val="0"/>
          <w:marBottom w:val="0"/>
          <w:divBdr>
            <w:top w:val="none" w:sz="0" w:space="0" w:color="auto"/>
            <w:left w:val="none" w:sz="0" w:space="0" w:color="auto"/>
            <w:bottom w:val="none" w:sz="0" w:space="0" w:color="auto"/>
            <w:right w:val="none" w:sz="0" w:space="0" w:color="auto"/>
          </w:divBdr>
          <w:divsChild>
            <w:div w:id="1254781671">
              <w:marLeft w:val="0"/>
              <w:marRight w:val="0"/>
              <w:marTop w:val="0"/>
              <w:marBottom w:val="0"/>
              <w:divBdr>
                <w:top w:val="none" w:sz="0" w:space="0" w:color="auto"/>
                <w:left w:val="none" w:sz="0" w:space="0" w:color="auto"/>
                <w:bottom w:val="none" w:sz="0" w:space="0" w:color="auto"/>
                <w:right w:val="none" w:sz="0" w:space="0" w:color="auto"/>
              </w:divBdr>
            </w:div>
          </w:divsChild>
        </w:div>
        <w:div w:id="371997376">
          <w:marLeft w:val="0"/>
          <w:marRight w:val="0"/>
          <w:marTop w:val="0"/>
          <w:marBottom w:val="0"/>
          <w:divBdr>
            <w:top w:val="none" w:sz="0" w:space="0" w:color="auto"/>
            <w:left w:val="none" w:sz="0" w:space="0" w:color="auto"/>
            <w:bottom w:val="none" w:sz="0" w:space="0" w:color="auto"/>
            <w:right w:val="none" w:sz="0" w:space="0" w:color="auto"/>
          </w:divBdr>
        </w:div>
        <w:div w:id="1081683133">
          <w:marLeft w:val="0"/>
          <w:marRight w:val="0"/>
          <w:marTop w:val="0"/>
          <w:marBottom w:val="0"/>
          <w:divBdr>
            <w:top w:val="none" w:sz="0" w:space="0" w:color="auto"/>
            <w:left w:val="none" w:sz="0" w:space="0" w:color="auto"/>
            <w:bottom w:val="none" w:sz="0" w:space="0" w:color="auto"/>
            <w:right w:val="none" w:sz="0" w:space="0" w:color="auto"/>
          </w:divBdr>
          <w:divsChild>
            <w:div w:id="37702259">
              <w:marLeft w:val="0"/>
              <w:marRight w:val="0"/>
              <w:marTop w:val="0"/>
              <w:marBottom w:val="0"/>
              <w:divBdr>
                <w:top w:val="none" w:sz="0" w:space="0" w:color="auto"/>
                <w:left w:val="none" w:sz="0" w:space="0" w:color="auto"/>
                <w:bottom w:val="none" w:sz="0" w:space="0" w:color="auto"/>
                <w:right w:val="none" w:sz="0" w:space="0" w:color="auto"/>
              </w:divBdr>
            </w:div>
          </w:divsChild>
        </w:div>
        <w:div w:id="1713924406">
          <w:marLeft w:val="0"/>
          <w:marRight w:val="0"/>
          <w:marTop w:val="0"/>
          <w:marBottom w:val="0"/>
          <w:divBdr>
            <w:top w:val="none" w:sz="0" w:space="0" w:color="auto"/>
            <w:left w:val="none" w:sz="0" w:space="0" w:color="auto"/>
            <w:bottom w:val="none" w:sz="0" w:space="0" w:color="auto"/>
            <w:right w:val="none" w:sz="0" w:space="0" w:color="auto"/>
          </w:divBdr>
        </w:div>
        <w:div w:id="1045786992">
          <w:marLeft w:val="0"/>
          <w:marRight w:val="0"/>
          <w:marTop w:val="0"/>
          <w:marBottom w:val="0"/>
          <w:divBdr>
            <w:top w:val="none" w:sz="0" w:space="0" w:color="auto"/>
            <w:left w:val="none" w:sz="0" w:space="0" w:color="auto"/>
            <w:bottom w:val="none" w:sz="0" w:space="0" w:color="auto"/>
            <w:right w:val="none" w:sz="0" w:space="0" w:color="auto"/>
          </w:divBdr>
          <w:divsChild>
            <w:div w:id="1674066556">
              <w:marLeft w:val="0"/>
              <w:marRight w:val="0"/>
              <w:marTop w:val="0"/>
              <w:marBottom w:val="0"/>
              <w:divBdr>
                <w:top w:val="none" w:sz="0" w:space="0" w:color="auto"/>
                <w:left w:val="none" w:sz="0" w:space="0" w:color="auto"/>
                <w:bottom w:val="none" w:sz="0" w:space="0" w:color="auto"/>
                <w:right w:val="none" w:sz="0" w:space="0" w:color="auto"/>
              </w:divBdr>
            </w:div>
          </w:divsChild>
        </w:div>
        <w:div w:id="1952348618">
          <w:marLeft w:val="0"/>
          <w:marRight w:val="0"/>
          <w:marTop w:val="0"/>
          <w:marBottom w:val="0"/>
          <w:divBdr>
            <w:top w:val="none" w:sz="0" w:space="0" w:color="auto"/>
            <w:left w:val="none" w:sz="0" w:space="0" w:color="auto"/>
            <w:bottom w:val="none" w:sz="0" w:space="0" w:color="auto"/>
            <w:right w:val="none" w:sz="0" w:space="0" w:color="auto"/>
          </w:divBdr>
        </w:div>
        <w:div w:id="1810828918">
          <w:marLeft w:val="0"/>
          <w:marRight w:val="0"/>
          <w:marTop w:val="0"/>
          <w:marBottom w:val="0"/>
          <w:divBdr>
            <w:top w:val="none" w:sz="0" w:space="0" w:color="auto"/>
            <w:left w:val="none" w:sz="0" w:space="0" w:color="auto"/>
            <w:bottom w:val="none" w:sz="0" w:space="0" w:color="auto"/>
            <w:right w:val="none" w:sz="0" w:space="0" w:color="auto"/>
          </w:divBdr>
          <w:divsChild>
            <w:div w:id="1927035884">
              <w:marLeft w:val="0"/>
              <w:marRight w:val="0"/>
              <w:marTop w:val="0"/>
              <w:marBottom w:val="0"/>
              <w:divBdr>
                <w:top w:val="none" w:sz="0" w:space="0" w:color="auto"/>
                <w:left w:val="none" w:sz="0" w:space="0" w:color="auto"/>
                <w:bottom w:val="none" w:sz="0" w:space="0" w:color="auto"/>
                <w:right w:val="none" w:sz="0" w:space="0" w:color="auto"/>
              </w:divBdr>
            </w:div>
          </w:divsChild>
        </w:div>
        <w:div w:id="689258022">
          <w:marLeft w:val="0"/>
          <w:marRight w:val="0"/>
          <w:marTop w:val="300"/>
          <w:marBottom w:val="0"/>
          <w:divBdr>
            <w:top w:val="none" w:sz="0" w:space="0" w:color="auto"/>
            <w:left w:val="none" w:sz="0" w:space="0" w:color="auto"/>
            <w:bottom w:val="none" w:sz="0" w:space="0" w:color="auto"/>
            <w:right w:val="none" w:sz="0" w:space="0" w:color="auto"/>
          </w:divBdr>
          <w:divsChild>
            <w:div w:id="1602713589">
              <w:marLeft w:val="0"/>
              <w:marRight w:val="0"/>
              <w:marTop w:val="0"/>
              <w:marBottom w:val="0"/>
              <w:divBdr>
                <w:top w:val="none" w:sz="0" w:space="0" w:color="auto"/>
                <w:left w:val="none" w:sz="0" w:space="0" w:color="auto"/>
                <w:bottom w:val="none" w:sz="0" w:space="0" w:color="auto"/>
                <w:right w:val="none" w:sz="0" w:space="0" w:color="auto"/>
              </w:divBdr>
              <w:divsChild>
                <w:div w:id="1490176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5640">
          <w:marLeft w:val="0"/>
          <w:marRight w:val="0"/>
          <w:marTop w:val="300"/>
          <w:marBottom w:val="0"/>
          <w:divBdr>
            <w:top w:val="none" w:sz="0" w:space="0" w:color="auto"/>
            <w:left w:val="none" w:sz="0" w:space="0" w:color="auto"/>
            <w:bottom w:val="none" w:sz="0" w:space="0" w:color="auto"/>
            <w:right w:val="none" w:sz="0" w:space="0" w:color="auto"/>
          </w:divBdr>
          <w:divsChild>
            <w:div w:id="1128549708">
              <w:marLeft w:val="0"/>
              <w:marRight w:val="0"/>
              <w:marTop w:val="0"/>
              <w:marBottom w:val="0"/>
              <w:divBdr>
                <w:top w:val="none" w:sz="0" w:space="0" w:color="auto"/>
                <w:left w:val="none" w:sz="0" w:space="0" w:color="auto"/>
                <w:bottom w:val="none" w:sz="0" w:space="0" w:color="auto"/>
                <w:right w:val="none" w:sz="0" w:space="0" w:color="auto"/>
              </w:divBdr>
              <w:divsChild>
                <w:div w:id="138741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87979">
          <w:marLeft w:val="0"/>
          <w:marRight w:val="0"/>
          <w:marTop w:val="300"/>
          <w:marBottom w:val="0"/>
          <w:divBdr>
            <w:top w:val="none" w:sz="0" w:space="0" w:color="auto"/>
            <w:left w:val="none" w:sz="0" w:space="0" w:color="auto"/>
            <w:bottom w:val="none" w:sz="0" w:space="0" w:color="auto"/>
            <w:right w:val="none" w:sz="0" w:space="0" w:color="auto"/>
          </w:divBdr>
          <w:divsChild>
            <w:div w:id="737483193">
              <w:marLeft w:val="0"/>
              <w:marRight w:val="0"/>
              <w:marTop w:val="0"/>
              <w:marBottom w:val="0"/>
              <w:divBdr>
                <w:top w:val="none" w:sz="0" w:space="0" w:color="auto"/>
                <w:left w:val="none" w:sz="0" w:space="0" w:color="auto"/>
                <w:bottom w:val="none" w:sz="0" w:space="0" w:color="auto"/>
                <w:right w:val="none" w:sz="0" w:space="0" w:color="auto"/>
              </w:divBdr>
              <w:divsChild>
                <w:div w:id="897787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371998">
      <w:bodyDiv w:val="1"/>
      <w:marLeft w:val="0"/>
      <w:marRight w:val="0"/>
      <w:marTop w:val="0"/>
      <w:marBottom w:val="0"/>
      <w:divBdr>
        <w:top w:val="none" w:sz="0" w:space="0" w:color="auto"/>
        <w:left w:val="none" w:sz="0" w:space="0" w:color="auto"/>
        <w:bottom w:val="none" w:sz="0" w:space="0" w:color="auto"/>
        <w:right w:val="none" w:sz="0" w:space="0" w:color="auto"/>
      </w:divBdr>
      <w:divsChild>
        <w:div w:id="521865705">
          <w:marLeft w:val="0"/>
          <w:marRight w:val="0"/>
          <w:marTop w:val="0"/>
          <w:marBottom w:val="0"/>
          <w:divBdr>
            <w:top w:val="none" w:sz="0" w:space="0" w:color="auto"/>
            <w:left w:val="none" w:sz="0" w:space="0" w:color="auto"/>
            <w:bottom w:val="none" w:sz="0" w:space="0" w:color="auto"/>
            <w:right w:val="none" w:sz="0" w:space="0" w:color="auto"/>
          </w:divBdr>
        </w:div>
        <w:div w:id="1616710509">
          <w:marLeft w:val="0"/>
          <w:marRight w:val="0"/>
          <w:marTop w:val="0"/>
          <w:marBottom w:val="0"/>
          <w:divBdr>
            <w:top w:val="none" w:sz="0" w:space="0" w:color="auto"/>
            <w:left w:val="none" w:sz="0" w:space="0" w:color="auto"/>
            <w:bottom w:val="none" w:sz="0" w:space="0" w:color="auto"/>
            <w:right w:val="none" w:sz="0" w:space="0" w:color="auto"/>
          </w:divBdr>
          <w:divsChild>
            <w:div w:id="700013804">
              <w:marLeft w:val="0"/>
              <w:marRight w:val="0"/>
              <w:marTop w:val="0"/>
              <w:marBottom w:val="0"/>
              <w:divBdr>
                <w:top w:val="none" w:sz="0" w:space="0" w:color="auto"/>
                <w:left w:val="none" w:sz="0" w:space="0" w:color="auto"/>
                <w:bottom w:val="none" w:sz="0" w:space="0" w:color="auto"/>
                <w:right w:val="none" w:sz="0" w:space="0" w:color="auto"/>
              </w:divBdr>
            </w:div>
          </w:divsChild>
        </w:div>
        <w:div w:id="1534155029">
          <w:marLeft w:val="0"/>
          <w:marRight w:val="0"/>
          <w:marTop w:val="0"/>
          <w:marBottom w:val="0"/>
          <w:divBdr>
            <w:top w:val="none" w:sz="0" w:space="0" w:color="auto"/>
            <w:left w:val="none" w:sz="0" w:space="0" w:color="auto"/>
            <w:bottom w:val="none" w:sz="0" w:space="0" w:color="auto"/>
            <w:right w:val="none" w:sz="0" w:space="0" w:color="auto"/>
          </w:divBdr>
        </w:div>
        <w:div w:id="1981690708">
          <w:marLeft w:val="0"/>
          <w:marRight w:val="0"/>
          <w:marTop w:val="0"/>
          <w:marBottom w:val="0"/>
          <w:divBdr>
            <w:top w:val="none" w:sz="0" w:space="0" w:color="auto"/>
            <w:left w:val="none" w:sz="0" w:space="0" w:color="auto"/>
            <w:bottom w:val="none" w:sz="0" w:space="0" w:color="auto"/>
            <w:right w:val="none" w:sz="0" w:space="0" w:color="auto"/>
          </w:divBdr>
          <w:divsChild>
            <w:div w:id="722868022">
              <w:marLeft w:val="0"/>
              <w:marRight w:val="0"/>
              <w:marTop w:val="0"/>
              <w:marBottom w:val="0"/>
              <w:divBdr>
                <w:top w:val="none" w:sz="0" w:space="0" w:color="auto"/>
                <w:left w:val="none" w:sz="0" w:space="0" w:color="auto"/>
                <w:bottom w:val="none" w:sz="0" w:space="0" w:color="auto"/>
                <w:right w:val="none" w:sz="0" w:space="0" w:color="auto"/>
              </w:divBdr>
            </w:div>
          </w:divsChild>
        </w:div>
        <w:div w:id="766998620">
          <w:marLeft w:val="0"/>
          <w:marRight w:val="0"/>
          <w:marTop w:val="0"/>
          <w:marBottom w:val="0"/>
          <w:divBdr>
            <w:top w:val="none" w:sz="0" w:space="0" w:color="auto"/>
            <w:left w:val="none" w:sz="0" w:space="0" w:color="auto"/>
            <w:bottom w:val="none" w:sz="0" w:space="0" w:color="auto"/>
            <w:right w:val="none" w:sz="0" w:space="0" w:color="auto"/>
          </w:divBdr>
        </w:div>
        <w:div w:id="1388139061">
          <w:marLeft w:val="0"/>
          <w:marRight w:val="0"/>
          <w:marTop w:val="0"/>
          <w:marBottom w:val="0"/>
          <w:divBdr>
            <w:top w:val="none" w:sz="0" w:space="0" w:color="auto"/>
            <w:left w:val="none" w:sz="0" w:space="0" w:color="auto"/>
            <w:bottom w:val="none" w:sz="0" w:space="0" w:color="auto"/>
            <w:right w:val="none" w:sz="0" w:space="0" w:color="auto"/>
          </w:divBdr>
          <w:divsChild>
            <w:div w:id="491528733">
              <w:marLeft w:val="0"/>
              <w:marRight w:val="0"/>
              <w:marTop w:val="0"/>
              <w:marBottom w:val="0"/>
              <w:divBdr>
                <w:top w:val="none" w:sz="0" w:space="0" w:color="auto"/>
                <w:left w:val="none" w:sz="0" w:space="0" w:color="auto"/>
                <w:bottom w:val="none" w:sz="0" w:space="0" w:color="auto"/>
                <w:right w:val="none" w:sz="0" w:space="0" w:color="auto"/>
              </w:divBdr>
            </w:div>
          </w:divsChild>
        </w:div>
        <w:div w:id="1581717448">
          <w:marLeft w:val="0"/>
          <w:marRight w:val="0"/>
          <w:marTop w:val="0"/>
          <w:marBottom w:val="0"/>
          <w:divBdr>
            <w:top w:val="none" w:sz="0" w:space="0" w:color="auto"/>
            <w:left w:val="none" w:sz="0" w:space="0" w:color="auto"/>
            <w:bottom w:val="none" w:sz="0" w:space="0" w:color="auto"/>
            <w:right w:val="none" w:sz="0" w:space="0" w:color="auto"/>
          </w:divBdr>
        </w:div>
        <w:div w:id="1139961333">
          <w:marLeft w:val="0"/>
          <w:marRight w:val="0"/>
          <w:marTop w:val="0"/>
          <w:marBottom w:val="0"/>
          <w:divBdr>
            <w:top w:val="none" w:sz="0" w:space="0" w:color="auto"/>
            <w:left w:val="none" w:sz="0" w:space="0" w:color="auto"/>
            <w:bottom w:val="none" w:sz="0" w:space="0" w:color="auto"/>
            <w:right w:val="none" w:sz="0" w:space="0" w:color="auto"/>
          </w:divBdr>
          <w:divsChild>
            <w:div w:id="1657611258">
              <w:marLeft w:val="0"/>
              <w:marRight w:val="0"/>
              <w:marTop w:val="0"/>
              <w:marBottom w:val="0"/>
              <w:divBdr>
                <w:top w:val="none" w:sz="0" w:space="0" w:color="auto"/>
                <w:left w:val="none" w:sz="0" w:space="0" w:color="auto"/>
                <w:bottom w:val="none" w:sz="0" w:space="0" w:color="auto"/>
                <w:right w:val="none" w:sz="0" w:space="0" w:color="auto"/>
              </w:divBdr>
            </w:div>
          </w:divsChild>
        </w:div>
        <w:div w:id="1923952484">
          <w:marLeft w:val="0"/>
          <w:marRight w:val="0"/>
          <w:marTop w:val="0"/>
          <w:marBottom w:val="0"/>
          <w:divBdr>
            <w:top w:val="none" w:sz="0" w:space="0" w:color="auto"/>
            <w:left w:val="none" w:sz="0" w:space="0" w:color="auto"/>
            <w:bottom w:val="none" w:sz="0" w:space="0" w:color="auto"/>
            <w:right w:val="none" w:sz="0" w:space="0" w:color="auto"/>
          </w:divBdr>
        </w:div>
        <w:div w:id="726564718">
          <w:marLeft w:val="0"/>
          <w:marRight w:val="0"/>
          <w:marTop w:val="0"/>
          <w:marBottom w:val="0"/>
          <w:divBdr>
            <w:top w:val="none" w:sz="0" w:space="0" w:color="auto"/>
            <w:left w:val="none" w:sz="0" w:space="0" w:color="auto"/>
            <w:bottom w:val="none" w:sz="0" w:space="0" w:color="auto"/>
            <w:right w:val="none" w:sz="0" w:space="0" w:color="auto"/>
          </w:divBdr>
          <w:divsChild>
            <w:div w:id="585115228">
              <w:marLeft w:val="0"/>
              <w:marRight w:val="0"/>
              <w:marTop w:val="0"/>
              <w:marBottom w:val="0"/>
              <w:divBdr>
                <w:top w:val="none" w:sz="0" w:space="0" w:color="auto"/>
                <w:left w:val="none" w:sz="0" w:space="0" w:color="auto"/>
                <w:bottom w:val="none" w:sz="0" w:space="0" w:color="auto"/>
                <w:right w:val="none" w:sz="0" w:space="0" w:color="auto"/>
              </w:divBdr>
            </w:div>
          </w:divsChild>
        </w:div>
        <w:div w:id="1370643076">
          <w:marLeft w:val="0"/>
          <w:marRight w:val="0"/>
          <w:marTop w:val="0"/>
          <w:marBottom w:val="0"/>
          <w:divBdr>
            <w:top w:val="none" w:sz="0" w:space="0" w:color="auto"/>
            <w:left w:val="none" w:sz="0" w:space="0" w:color="auto"/>
            <w:bottom w:val="none" w:sz="0" w:space="0" w:color="auto"/>
            <w:right w:val="none" w:sz="0" w:space="0" w:color="auto"/>
          </w:divBdr>
        </w:div>
        <w:div w:id="1439376463">
          <w:marLeft w:val="0"/>
          <w:marRight w:val="0"/>
          <w:marTop w:val="0"/>
          <w:marBottom w:val="0"/>
          <w:divBdr>
            <w:top w:val="none" w:sz="0" w:space="0" w:color="auto"/>
            <w:left w:val="none" w:sz="0" w:space="0" w:color="auto"/>
            <w:bottom w:val="none" w:sz="0" w:space="0" w:color="auto"/>
            <w:right w:val="none" w:sz="0" w:space="0" w:color="auto"/>
          </w:divBdr>
          <w:divsChild>
            <w:div w:id="804663195">
              <w:marLeft w:val="0"/>
              <w:marRight w:val="0"/>
              <w:marTop w:val="0"/>
              <w:marBottom w:val="0"/>
              <w:divBdr>
                <w:top w:val="none" w:sz="0" w:space="0" w:color="auto"/>
                <w:left w:val="none" w:sz="0" w:space="0" w:color="auto"/>
                <w:bottom w:val="none" w:sz="0" w:space="0" w:color="auto"/>
                <w:right w:val="none" w:sz="0" w:space="0" w:color="auto"/>
              </w:divBdr>
            </w:div>
          </w:divsChild>
        </w:div>
        <w:div w:id="45690644">
          <w:marLeft w:val="0"/>
          <w:marRight w:val="0"/>
          <w:marTop w:val="0"/>
          <w:marBottom w:val="0"/>
          <w:divBdr>
            <w:top w:val="none" w:sz="0" w:space="0" w:color="auto"/>
            <w:left w:val="none" w:sz="0" w:space="0" w:color="auto"/>
            <w:bottom w:val="none" w:sz="0" w:space="0" w:color="auto"/>
            <w:right w:val="none" w:sz="0" w:space="0" w:color="auto"/>
          </w:divBdr>
        </w:div>
        <w:div w:id="1501191300">
          <w:marLeft w:val="0"/>
          <w:marRight w:val="0"/>
          <w:marTop w:val="0"/>
          <w:marBottom w:val="0"/>
          <w:divBdr>
            <w:top w:val="none" w:sz="0" w:space="0" w:color="auto"/>
            <w:left w:val="none" w:sz="0" w:space="0" w:color="auto"/>
            <w:bottom w:val="none" w:sz="0" w:space="0" w:color="auto"/>
            <w:right w:val="none" w:sz="0" w:space="0" w:color="auto"/>
          </w:divBdr>
          <w:divsChild>
            <w:div w:id="700789766">
              <w:marLeft w:val="0"/>
              <w:marRight w:val="0"/>
              <w:marTop w:val="0"/>
              <w:marBottom w:val="0"/>
              <w:divBdr>
                <w:top w:val="none" w:sz="0" w:space="0" w:color="auto"/>
                <w:left w:val="none" w:sz="0" w:space="0" w:color="auto"/>
                <w:bottom w:val="none" w:sz="0" w:space="0" w:color="auto"/>
                <w:right w:val="none" w:sz="0" w:space="0" w:color="auto"/>
              </w:divBdr>
            </w:div>
          </w:divsChild>
        </w:div>
        <w:div w:id="494034830">
          <w:marLeft w:val="0"/>
          <w:marRight w:val="0"/>
          <w:marTop w:val="300"/>
          <w:marBottom w:val="0"/>
          <w:divBdr>
            <w:top w:val="none" w:sz="0" w:space="0" w:color="auto"/>
            <w:left w:val="none" w:sz="0" w:space="0" w:color="auto"/>
            <w:bottom w:val="none" w:sz="0" w:space="0" w:color="auto"/>
            <w:right w:val="none" w:sz="0" w:space="0" w:color="auto"/>
          </w:divBdr>
          <w:divsChild>
            <w:div w:id="1799059702">
              <w:marLeft w:val="0"/>
              <w:marRight w:val="0"/>
              <w:marTop w:val="0"/>
              <w:marBottom w:val="0"/>
              <w:divBdr>
                <w:top w:val="none" w:sz="0" w:space="0" w:color="auto"/>
                <w:left w:val="none" w:sz="0" w:space="0" w:color="auto"/>
                <w:bottom w:val="none" w:sz="0" w:space="0" w:color="auto"/>
                <w:right w:val="none" w:sz="0" w:space="0" w:color="auto"/>
              </w:divBdr>
              <w:divsChild>
                <w:div w:id="149055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0460">
          <w:marLeft w:val="0"/>
          <w:marRight w:val="0"/>
          <w:marTop w:val="300"/>
          <w:marBottom w:val="0"/>
          <w:divBdr>
            <w:top w:val="none" w:sz="0" w:space="0" w:color="auto"/>
            <w:left w:val="none" w:sz="0" w:space="0" w:color="auto"/>
            <w:bottom w:val="none" w:sz="0" w:space="0" w:color="auto"/>
            <w:right w:val="none" w:sz="0" w:space="0" w:color="auto"/>
          </w:divBdr>
          <w:divsChild>
            <w:div w:id="1135026802">
              <w:marLeft w:val="0"/>
              <w:marRight w:val="0"/>
              <w:marTop w:val="0"/>
              <w:marBottom w:val="0"/>
              <w:divBdr>
                <w:top w:val="none" w:sz="0" w:space="0" w:color="auto"/>
                <w:left w:val="none" w:sz="0" w:space="0" w:color="auto"/>
                <w:bottom w:val="none" w:sz="0" w:space="0" w:color="auto"/>
                <w:right w:val="none" w:sz="0" w:space="0" w:color="auto"/>
              </w:divBdr>
              <w:divsChild>
                <w:div w:id="11422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881083">
          <w:marLeft w:val="0"/>
          <w:marRight w:val="0"/>
          <w:marTop w:val="300"/>
          <w:marBottom w:val="0"/>
          <w:divBdr>
            <w:top w:val="none" w:sz="0" w:space="0" w:color="auto"/>
            <w:left w:val="none" w:sz="0" w:space="0" w:color="auto"/>
            <w:bottom w:val="none" w:sz="0" w:space="0" w:color="auto"/>
            <w:right w:val="none" w:sz="0" w:space="0" w:color="auto"/>
          </w:divBdr>
          <w:divsChild>
            <w:div w:id="1393456456">
              <w:marLeft w:val="0"/>
              <w:marRight w:val="0"/>
              <w:marTop w:val="0"/>
              <w:marBottom w:val="0"/>
              <w:divBdr>
                <w:top w:val="none" w:sz="0" w:space="0" w:color="auto"/>
                <w:left w:val="none" w:sz="0" w:space="0" w:color="auto"/>
                <w:bottom w:val="none" w:sz="0" w:space="0" w:color="auto"/>
                <w:right w:val="none" w:sz="0" w:space="0" w:color="auto"/>
              </w:divBdr>
              <w:divsChild>
                <w:div w:id="127293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834495">
      <w:bodyDiv w:val="1"/>
      <w:marLeft w:val="0"/>
      <w:marRight w:val="0"/>
      <w:marTop w:val="0"/>
      <w:marBottom w:val="0"/>
      <w:divBdr>
        <w:top w:val="none" w:sz="0" w:space="0" w:color="auto"/>
        <w:left w:val="none" w:sz="0" w:space="0" w:color="auto"/>
        <w:bottom w:val="none" w:sz="0" w:space="0" w:color="auto"/>
        <w:right w:val="none" w:sz="0" w:space="0" w:color="auto"/>
      </w:divBdr>
    </w:div>
    <w:div w:id="585725378">
      <w:bodyDiv w:val="1"/>
      <w:marLeft w:val="0"/>
      <w:marRight w:val="0"/>
      <w:marTop w:val="0"/>
      <w:marBottom w:val="0"/>
      <w:divBdr>
        <w:top w:val="none" w:sz="0" w:space="0" w:color="auto"/>
        <w:left w:val="none" w:sz="0" w:space="0" w:color="auto"/>
        <w:bottom w:val="none" w:sz="0" w:space="0" w:color="auto"/>
        <w:right w:val="none" w:sz="0" w:space="0" w:color="auto"/>
      </w:divBdr>
    </w:div>
    <w:div w:id="591084151">
      <w:bodyDiv w:val="1"/>
      <w:marLeft w:val="0"/>
      <w:marRight w:val="0"/>
      <w:marTop w:val="0"/>
      <w:marBottom w:val="0"/>
      <w:divBdr>
        <w:top w:val="none" w:sz="0" w:space="0" w:color="auto"/>
        <w:left w:val="none" w:sz="0" w:space="0" w:color="auto"/>
        <w:bottom w:val="none" w:sz="0" w:space="0" w:color="auto"/>
        <w:right w:val="none" w:sz="0" w:space="0" w:color="auto"/>
      </w:divBdr>
      <w:divsChild>
        <w:div w:id="2024934674">
          <w:marLeft w:val="0"/>
          <w:marRight w:val="0"/>
          <w:marTop w:val="0"/>
          <w:marBottom w:val="0"/>
          <w:divBdr>
            <w:top w:val="none" w:sz="0" w:space="0" w:color="auto"/>
            <w:left w:val="none" w:sz="0" w:space="0" w:color="auto"/>
            <w:bottom w:val="none" w:sz="0" w:space="0" w:color="auto"/>
            <w:right w:val="none" w:sz="0" w:space="0" w:color="auto"/>
          </w:divBdr>
        </w:div>
        <w:div w:id="868301251">
          <w:marLeft w:val="0"/>
          <w:marRight w:val="0"/>
          <w:marTop w:val="0"/>
          <w:marBottom w:val="0"/>
          <w:divBdr>
            <w:top w:val="none" w:sz="0" w:space="0" w:color="auto"/>
            <w:left w:val="none" w:sz="0" w:space="0" w:color="auto"/>
            <w:bottom w:val="none" w:sz="0" w:space="0" w:color="auto"/>
            <w:right w:val="none" w:sz="0" w:space="0" w:color="auto"/>
          </w:divBdr>
          <w:divsChild>
            <w:div w:id="1989674332">
              <w:marLeft w:val="0"/>
              <w:marRight w:val="0"/>
              <w:marTop w:val="0"/>
              <w:marBottom w:val="0"/>
              <w:divBdr>
                <w:top w:val="none" w:sz="0" w:space="0" w:color="auto"/>
                <w:left w:val="none" w:sz="0" w:space="0" w:color="auto"/>
                <w:bottom w:val="none" w:sz="0" w:space="0" w:color="auto"/>
                <w:right w:val="none" w:sz="0" w:space="0" w:color="auto"/>
              </w:divBdr>
            </w:div>
          </w:divsChild>
        </w:div>
        <w:div w:id="206644241">
          <w:marLeft w:val="0"/>
          <w:marRight w:val="0"/>
          <w:marTop w:val="0"/>
          <w:marBottom w:val="0"/>
          <w:divBdr>
            <w:top w:val="none" w:sz="0" w:space="0" w:color="auto"/>
            <w:left w:val="none" w:sz="0" w:space="0" w:color="auto"/>
            <w:bottom w:val="none" w:sz="0" w:space="0" w:color="auto"/>
            <w:right w:val="none" w:sz="0" w:space="0" w:color="auto"/>
          </w:divBdr>
        </w:div>
        <w:div w:id="485588141">
          <w:marLeft w:val="0"/>
          <w:marRight w:val="0"/>
          <w:marTop w:val="0"/>
          <w:marBottom w:val="0"/>
          <w:divBdr>
            <w:top w:val="none" w:sz="0" w:space="0" w:color="auto"/>
            <w:left w:val="none" w:sz="0" w:space="0" w:color="auto"/>
            <w:bottom w:val="none" w:sz="0" w:space="0" w:color="auto"/>
            <w:right w:val="none" w:sz="0" w:space="0" w:color="auto"/>
          </w:divBdr>
          <w:divsChild>
            <w:div w:id="1143891032">
              <w:marLeft w:val="0"/>
              <w:marRight w:val="0"/>
              <w:marTop w:val="0"/>
              <w:marBottom w:val="0"/>
              <w:divBdr>
                <w:top w:val="none" w:sz="0" w:space="0" w:color="auto"/>
                <w:left w:val="none" w:sz="0" w:space="0" w:color="auto"/>
                <w:bottom w:val="none" w:sz="0" w:space="0" w:color="auto"/>
                <w:right w:val="none" w:sz="0" w:space="0" w:color="auto"/>
              </w:divBdr>
            </w:div>
          </w:divsChild>
        </w:div>
        <w:div w:id="339813096">
          <w:marLeft w:val="0"/>
          <w:marRight w:val="0"/>
          <w:marTop w:val="0"/>
          <w:marBottom w:val="0"/>
          <w:divBdr>
            <w:top w:val="none" w:sz="0" w:space="0" w:color="auto"/>
            <w:left w:val="none" w:sz="0" w:space="0" w:color="auto"/>
            <w:bottom w:val="none" w:sz="0" w:space="0" w:color="auto"/>
            <w:right w:val="none" w:sz="0" w:space="0" w:color="auto"/>
          </w:divBdr>
        </w:div>
        <w:div w:id="1166626899">
          <w:marLeft w:val="0"/>
          <w:marRight w:val="0"/>
          <w:marTop w:val="0"/>
          <w:marBottom w:val="0"/>
          <w:divBdr>
            <w:top w:val="none" w:sz="0" w:space="0" w:color="auto"/>
            <w:left w:val="none" w:sz="0" w:space="0" w:color="auto"/>
            <w:bottom w:val="none" w:sz="0" w:space="0" w:color="auto"/>
            <w:right w:val="none" w:sz="0" w:space="0" w:color="auto"/>
          </w:divBdr>
          <w:divsChild>
            <w:div w:id="1133451778">
              <w:marLeft w:val="0"/>
              <w:marRight w:val="0"/>
              <w:marTop w:val="0"/>
              <w:marBottom w:val="0"/>
              <w:divBdr>
                <w:top w:val="none" w:sz="0" w:space="0" w:color="auto"/>
                <w:left w:val="none" w:sz="0" w:space="0" w:color="auto"/>
                <w:bottom w:val="none" w:sz="0" w:space="0" w:color="auto"/>
                <w:right w:val="none" w:sz="0" w:space="0" w:color="auto"/>
              </w:divBdr>
            </w:div>
          </w:divsChild>
        </w:div>
        <w:div w:id="657921695">
          <w:marLeft w:val="0"/>
          <w:marRight w:val="0"/>
          <w:marTop w:val="0"/>
          <w:marBottom w:val="0"/>
          <w:divBdr>
            <w:top w:val="none" w:sz="0" w:space="0" w:color="auto"/>
            <w:left w:val="none" w:sz="0" w:space="0" w:color="auto"/>
            <w:bottom w:val="none" w:sz="0" w:space="0" w:color="auto"/>
            <w:right w:val="none" w:sz="0" w:space="0" w:color="auto"/>
          </w:divBdr>
        </w:div>
        <w:div w:id="1734310080">
          <w:marLeft w:val="0"/>
          <w:marRight w:val="0"/>
          <w:marTop w:val="0"/>
          <w:marBottom w:val="0"/>
          <w:divBdr>
            <w:top w:val="none" w:sz="0" w:space="0" w:color="auto"/>
            <w:left w:val="none" w:sz="0" w:space="0" w:color="auto"/>
            <w:bottom w:val="none" w:sz="0" w:space="0" w:color="auto"/>
            <w:right w:val="none" w:sz="0" w:space="0" w:color="auto"/>
          </w:divBdr>
          <w:divsChild>
            <w:div w:id="1803574948">
              <w:marLeft w:val="0"/>
              <w:marRight w:val="0"/>
              <w:marTop w:val="0"/>
              <w:marBottom w:val="0"/>
              <w:divBdr>
                <w:top w:val="none" w:sz="0" w:space="0" w:color="auto"/>
                <w:left w:val="none" w:sz="0" w:space="0" w:color="auto"/>
                <w:bottom w:val="none" w:sz="0" w:space="0" w:color="auto"/>
                <w:right w:val="none" w:sz="0" w:space="0" w:color="auto"/>
              </w:divBdr>
            </w:div>
          </w:divsChild>
        </w:div>
        <w:div w:id="425809571">
          <w:marLeft w:val="0"/>
          <w:marRight w:val="0"/>
          <w:marTop w:val="0"/>
          <w:marBottom w:val="0"/>
          <w:divBdr>
            <w:top w:val="none" w:sz="0" w:space="0" w:color="auto"/>
            <w:left w:val="none" w:sz="0" w:space="0" w:color="auto"/>
            <w:bottom w:val="none" w:sz="0" w:space="0" w:color="auto"/>
            <w:right w:val="none" w:sz="0" w:space="0" w:color="auto"/>
          </w:divBdr>
        </w:div>
        <w:div w:id="1087965896">
          <w:marLeft w:val="0"/>
          <w:marRight w:val="0"/>
          <w:marTop w:val="0"/>
          <w:marBottom w:val="0"/>
          <w:divBdr>
            <w:top w:val="none" w:sz="0" w:space="0" w:color="auto"/>
            <w:left w:val="none" w:sz="0" w:space="0" w:color="auto"/>
            <w:bottom w:val="none" w:sz="0" w:space="0" w:color="auto"/>
            <w:right w:val="none" w:sz="0" w:space="0" w:color="auto"/>
          </w:divBdr>
          <w:divsChild>
            <w:div w:id="1334453295">
              <w:marLeft w:val="0"/>
              <w:marRight w:val="0"/>
              <w:marTop w:val="0"/>
              <w:marBottom w:val="0"/>
              <w:divBdr>
                <w:top w:val="none" w:sz="0" w:space="0" w:color="auto"/>
                <w:left w:val="none" w:sz="0" w:space="0" w:color="auto"/>
                <w:bottom w:val="none" w:sz="0" w:space="0" w:color="auto"/>
                <w:right w:val="none" w:sz="0" w:space="0" w:color="auto"/>
              </w:divBdr>
            </w:div>
          </w:divsChild>
        </w:div>
        <w:div w:id="817304230">
          <w:marLeft w:val="0"/>
          <w:marRight w:val="0"/>
          <w:marTop w:val="0"/>
          <w:marBottom w:val="0"/>
          <w:divBdr>
            <w:top w:val="none" w:sz="0" w:space="0" w:color="auto"/>
            <w:left w:val="none" w:sz="0" w:space="0" w:color="auto"/>
            <w:bottom w:val="none" w:sz="0" w:space="0" w:color="auto"/>
            <w:right w:val="none" w:sz="0" w:space="0" w:color="auto"/>
          </w:divBdr>
        </w:div>
        <w:div w:id="662928313">
          <w:marLeft w:val="0"/>
          <w:marRight w:val="0"/>
          <w:marTop w:val="0"/>
          <w:marBottom w:val="0"/>
          <w:divBdr>
            <w:top w:val="none" w:sz="0" w:space="0" w:color="auto"/>
            <w:left w:val="none" w:sz="0" w:space="0" w:color="auto"/>
            <w:bottom w:val="none" w:sz="0" w:space="0" w:color="auto"/>
            <w:right w:val="none" w:sz="0" w:space="0" w:color="auto"/>
          </w:divBdr>
          <w:divsChild>
            <w:div w:id="1973359792">
              <w:marLeft w:val="0"/>
              <w:marRight w:val="0"/>
              <w:marTop w:val="0"/>
              <w:marBottom w:val="0"/>
              <w:divBdr>
                <w:top w:val="none" w:sz="0" w:space="0" w:color="auto"/>
                <w:left w:val="none" w:sz="0" w:space="0" w:color="auto"/>
                <w:bottom w:val="none" w:sz="0" w:space="0" w:color="auto"/>
                <w:right w:val="none" w:sz="0" w:space="0" w:color="auto"/>
              </w:divBdr>
            </w:div>
          </w:divsChild>
        </w:div>
        <w:div w:id="499464960">
          <w:marLeft w:val="0"/>
          <w:marRight w:val="0"/>
          <w:marTop w:val="0"/>
          <w:marBottom w:val="0"/>
          <w:divBdr>
            <w:top w:val="none" w:sz="0" w:space="0" w:color="auto"/>
            <w:left w:val="none" w:sz="0" w:space="0" w:color="auto"/>
            <w:bottom w:val="none" w:sz="0" w:space="0" w:color="auto"/>
            <w:right w:val="none" w:sz="0" w:space="0" w:color="auto"/>
          </w:divBdr>
        </w:div>
        <w:div w:id="825978095">
          <w:marLeft w:val="0"/>
          <w:marRight w:val="0"/>
          <w:marTop w:val="0"/>
          <w:marBottom w:val="0"/>
          <w:divBdr>
            <w:top w:val="none" w:sz="0" w:space="0" w:color="auto"/>
            <w:left w:val="none" w:sz="0" w:space="0" w:color="auto"/>
            <w:bottom w:val="none" w:sz="0" w:space="0" w:color="auto"/>
            <w:right w:val="none" w:sz="0" w:space="0" w:color="auto"/>
          </w:divBdr>
          <w:divsChild>
            <w:div w:id="169150065">
              <w:marLeft w:val="0"/>
              <w:marRight w:val="0"/>
              <w:marTop w:val="0"/>
              <w:marBottom w:val="0"/>
              <w:divBdr>
                <w:top w:val="none" w:sz="0" w:space="0" w:color="auto"/>
                <w:left w:val="none" w:sz="0" w:space="0" w:color="auto"/>
                <w:bottom w:val="none" w:sz="0" w:space="0" w:color="auto"/>
                <w:right w:val="none" w:sz="0" w:space="0" w:color="auto"/>
              </w:divBdr>
            </w:div>
          </w:divsChild>
        </w:div>
        <w:div w:id="644049389">
          <w:marLeft w:val="0"/>
          <w:marRight w:val="0"/>
          <w:marTop w:val="300"/>
          <w:marBottom w:val="0"/>
          <w:divBdr>
            <w:top w:val="none" w:sz="0" w:space="0" w:color="auto"/>
            <w:left w:val="none" w:sz="0" w:space="0" w:color="auto"/>
            <w:bottom w:val="none" w:sz="0" w:space="0" w:color="auto"/>
            <w:right w:val="none" w:sz="0" w:space="0" w:color="auto"/>
          </w:divBdr>
          <w:divsChild>
            <w:div w:id="1824471071">
              <w:marLeft w:val="0"/>
              <w:marRight w:val="0"/>
              <w:marTop w:val="0"/>
              <w:marBottom w:val="0"/>
              <w:divBdr>
                <w:top w:val="none" w:sz="0" w:space="0" w:color="auto"/>
                <w:left w:val="none" w:sz="0" w:space="0" w:color="auto"/>
                <w:bottom w:val="none" w:sz="0" w:space="0" w:color="auto"/>
                <w:right w:val="none" w:sz="0" w:space="0" w:color="auto"/>
              </w:divBdr>
              <w:divsChild>
                <w:div w:id="64887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96238">
          <w:marLeft w:val="0"/>
          <w:marRight w:val="0"/>
          <w:marTop w:val="300"/>
          <w:marBottom w:val="0"/>
          <w:divBdr>
            <w:top w:val="none" w:sz="0" w:space="0" w:color="auto"/>
            <w:left w:val="none" w:sz="0" w:space="0" w:color="auto"/>
            <w:bottom w:val="none" w:sz="0" w:space="0" w:color="auto"/>
            <w:right w:val="none" w:sz="0" w:space="0" w:color="auto"/>
          </w:divBdr>
          <w:divsChild>
            <w:div w:id="814446050">
              <w:marLeft w:val="0"/>
              <w:marRight w:val="0"/>
              <w:marTop w:val="0"/>
              <w:marBottom w:val="0"/>
              <w:divBdr>
                <w:top w:val="none" w:sz="0" w:space="0" w:color="auto"/>
                <w:left w:val="none" w:sz="0" w:space="0" w:color="auto"/>
                <w:bottom w:val="none" w:sz="0" w:space="0" w:color="auto"/>
                <w:right w:val="none" w:sz="0" w:space="0" w:color="auto"/>
              </w:divBdr>
              <w:divsChild>
                <w:div w:id="125346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059026">
          <w:marLeft w:val="0"/>
          <w:marRight w:val="0"/>
          <w:marTop w:val="300"/>
          <w:marBottom w:val="0"/>
          <w:divBdr>
            <w:top w:val="none" w:sz="0" w:space="0" w:color="auto"/>
            <w:left w:val="none" w:sz="0" w:space="0" w:color="auto"/>
            <w:bottom w:val="none" w:sz="0" w:space="0" w:color="auto"/>
            <w:right w:val="none" w:sz="0" w:space="0" w:color="auto"/>
          </w:divBdr>
          <w:divsChild>
            <w:div w:id="1349989657">
              <w:marLeft w:val="0"/>
              <w:marRight w:val="0"/>
              <w:marTop w:val="0"/>
              <w:marBottom w:val="0"/>
              <w:divBdr>
                <w:top w:val="none" w:sz="0" w:space="0" w:color="auto"/>
                <w:left w:val="none" w:sz="0" w:space="0" w:color="auto"/>
                <w:bottom w:val="none" w:sz="0" w:space="0" w:color="auto"/>
                <w:right w:val="none" w:sz="0" w:space="0" w:color="auto"/>
              </w:divBdr>
              <w:divsChild>
                <w:div w:id="37277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683177">
          <w:marLeft w:val="0"/>
          <w:marRight w:val="0"/>
          <w:marTop w:val="300"/>
          <w:marBottom w:val="0"/>
          <w:divBdr>
            <w:top w:val="none" w:sz="0" w:space="0" w:color="auto"/>
            <w:left w:val="none" w:sz="0" w:space="0" w:color="auto"/>
            <w:bottom w:val="none" w:sz="0" w:space="0" w:color="auto"/>
            <w:right w:val="none" w:sz="0" w:space="0" w:color="auto"/>
          </w:divBdr>
          <w:divsChild>
            <w:div w:id="1242326773">
              <w:marLeft w:val="0"/>
              <w:marRight w:val="0"/>
              <w:marTop w:val="0"/>
              <w:marBottom w:val="0"/>
              <w:divBdr>
                <w:top w:val="none" w:sz="0" w:space="0" w:color="auto"/>
                <w:left w:val="none" w:sz="0" w:space="0" w:color="auto"/>
                <w:bottom w:val="none" w:sz="0" w:space="0" w:color="auto"/>
                <w:right w:val="none" w:sz="0" w:space="0" w:color="auto"/>
              </w:divBdr>
              <w:divsChild>
                <w:div w:id="1396390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277134">
      <w:bodyDiv w:val="1"/>
      <w:marLeft w:val="0"/>
      <w:marRight w:val="0"/>
      <w:marTop w:val="0"/>
      <w:marBottom w:val="0"/>
      <w:divBdr>
        <w:top w:val="none" w:sz="0" w:space="0" w:color="auto"/>
        <w:left w:val="none" w:sz="0" w:space="0" w:color="auto"/>
        <w:bottom w:val="none" w:sz="0" w:space="0" w:color="auto"/>
        <w:right w:val="none" w:sz="0" w:space="0" w:color="auto"/>
      </w:divBdr>
      <w:divsChild>
        <w:div w:id="1629430608">
          <w:marLeft w:val="0"/>
          <w:marRight w:val="0"/>
          <w:marTop w:val="0"/>
          <w:marBottom w:val="0"/>
          <w:divBdr>
            <w:top w:val="none" w:sz="0" w:space="0" w:color="auto"/>
            <w:left w:val="none" w:sz="0" w:space="0" w:color="auto"/>
            <w:bottom w:val="none" w:sz="0" w:space="0" w:color="auto"/>
            <w:right w:val="none" w:sz="0" w:space="0" w:color="auto"/>
          </w:divBdr>
        </w:div>
        <w:div w:id="1827088495">
          <w:marLeft w:val="0"/>
          <w:marRight w:val="0"/>
          <w:marTop w:val="0"/>
          <w:marBottom w:val="0"/>
          <w:divBdr>
            <w:top w:val="none" w:sz="0" w:space="0" w:color="auto"/>
            <w:left w:val="none" w:sz="0" w:space="0" w:color="auto"/>
            <w:bottom w:val="none" w:sz="0" w:space="0" w:color="auto"/>
            <w:right w:val="none" w:sz="0" w:space="0" w:color="auto"/>
          </w:divBdr>
          <w:divsChild>
            <w:div w:id="1125806394">
              <w:marLeft w:val="0"/>
              <w:marRight w:val="0"/>
              <w:marTop w:val="0"/>
              <w:marBottom w:val="0"/>
              <w:divBdr>
                <w:top w:val="none" w:sz="0" w:space="0" w:color="auto"/>
                <w:left w:val="none" w:sz="0" w:space="0" w:color="auto"/>
                <w:bottom w:val="none" w:sz="0" w:space="0" w:color="auto"/>
                <w:right w:val="none" w:sz="0" w:space="0" w:color="auto"/>
              </w:divBdr>
            </w:div>
          </w:divsChild>
        </w:div>
        <w:div w:id="1313288353">
          <w:marLeft w:val="0"/>
          <w:marRight w:val="0"/>
          <w:marTop w:val="0"/>
          <w:marBottom w:val="0"/>
          <w:divBdr>
            <w:top w:val="none" w:sz="0" w:space="0" w:color="auto"/>
            <w:left w:val="none" w:sz="0" w:space="0" w:color="auto"/>
            <w:bottom w:val="none" w:sz="0" w:space="0" w:color="auto"/>
            <w:right w:val="none" w:sz="0" w:space="0" w:color="auto"/>
          </w:divBdr>
        </w:div>
        <w:div w:id="834297330">
          <w:marLeft w:val="0"/>
          <w:marRight w:val="0"/>
          <w:marTop w:val="0"/>
          <w:marBottom w:val="0"/>
          <w:divBdr>
            <w:top w:val="none" w:sz="0" w:space="0" w:color="auto"/>
            <w:left w:val="none" w:sz="0" w:space="0" w:color="auto"/>
            <w:bottom w:val="none" w:sz="0" w:space="0" w:color="auto"/>
            <w:right w:val="none" w:sz="0" w:space="0" w:color="auto"/>
          </w:divBdr>
          <w:divsChild>
            <w:div w:id="614288124">
              <w:marLeft w:val="0"/>
              <w:marRight w:val="0"/>
              <w:marTop w:val="0"/>
              <w:marBottom w:val="0"/>
              <w:divBdr>
                <w:top w:val="none" w:sz="0" w:space="0" w:color="auto"/>
                <w:left w:val="none" w:sz="0" w:space="0" w:color="auto"/>
                <w:bottom w:val="none" w:sz="0" w:space="0" w:color="auto"/>
                <w:right w:val="none" w:sz="0" w:space="0" w:color="auto"/>
              </w:divBdr>
            </w:div>
          </w:divsChild>
        </w:div>
        <w:div w:id="652875200">
          <w:marLeft w:val="0"/>
          <w:marRight w:val="0"/>
          <w:marTop w:val="0"/>
          <w:marBottom w:val="0"/>
          <w:divBdr>
            <w:top w:val="none" w:sz="0" w:space="0" w:color="auto"/>
            <w:left w:val="none" w:sz="0" w:space="0" w:color="auto"/>
            <w:bottom w:val="none" w:sz="0" w:space="0" w:color="auto"/>
            <w:right w:val="none" w:sz="0" w:space="0" w:color="auto"/>
          </w:divBdr>
        </w:div>
        <w:div w:id="907806757">
          <w:marLeft w:val="0"/>
          <w:marRight w:val="0"/>
          <w:marTop w:val="0"/>
          <w:marBottom w:val="0"/>
          <w:divBdr>
            <w:top w:val="none" w:sz="0" w:space="0" w:color="auto"/>
            <w:left w:val="none" w:sz="0" w:space="0" w:color="auto"/>
            <w:bottom w:val="none" w:sz="0" w:space="0" w:color="auto"/>
            <w:right w:val="none" w:sz="0" w:space="0" w:color="auto"/>
          </w:divBdr>
          <w:divsChild>
            <w:div w:id="2119593232">
              <w:marLeft w:val="0"/>
              <w:marRight w:val="0"/>
              <w:marTop w:val="0"/>
              <w:marBottom w:val="0"/>
              <w:divBdr>
                <w:top w:val="none" w:sz="0" w:space="0" w:color="auto"/>
                <w:left w:val="none" w:sz="0" w:space="0" w:color="auto"/>
                <w:bottom w:val="none" w:sz="0" w:space="0" w:color="auto"/>
                <w:right w:val="none" w:sz="0" w:space="0" w:color="auto"/>
              </w:divBdr>
            </w:div>
          </w:divsChild>
        </w:div>
        <w:div w:id="1997880025">
          <w:marLeft w:val="0"/>
          <w:marRight w:val="0"/>
          <w:marTop w:val="0"/>
          <w:marBottom w:val="0"/>
          <w:divBdr>
            <w:top w:val="none" w:sz="0" w:space="0" w:color="auto"/>
            <w:left w:val="none" w:sz="0" w:space="0" w:color="auto"/>
            <w:bottom w:val="none" w:sz="0" w:space="0" w:color="auto"/>
            <w:right w:val="none" w:sz="0" w:space="0" w:color="auto"/>
          </w:divBdr>
        </w:div>
        <w:div w:id="2022000628">
          <w:marLeft w:val="0"/>
          <w:marRight w:val="0"/>
          <w:marTop w:val="0"/>
          <w:marBottom w:val="0"/>
          <w:divBdr>
            <w:top w:val="none" w:sz="0" w:space="0" w:color="auto"/>
            <w:left w:val="none" w:sz="0" w:space="0" w:color="auto"/>
            <w:bottom w:val="none" w:sz="0" w:space="0" w:color="auto"/>
            <w:right w:val="none" w:sz="0" w:space="0" w:color="auto"/>
          </w:divBdr>
          <w:divsChild>
            <w:div w:id="538199939">
              <w:marLeft w:val="0"/>
              <w:marRight w:val="0"/>
              <w:marTop w:val="0"/>
              <w:marBottom w:val="0"/>
              <w:divBdr>
                <w:top w:val="none" w:sz="0" w:space="0" w:color="auto"/>
                <w:left w:val="none" w:sz="0" w:space="0" w:color="auto"/>
                <w:bottom w:val="none" w:sz="0" w:space="0" w:color="auto"/>
                <w:right w:val="none" w:sz="0" w:space="0" w:color="auto"/>
              </w:divBdr>
            </w:div>
          </w:divsChild>
        </w:div>
        <w:div w:id="136456124">
          <w:marLeft w:val="0"/>
          <w:marRight w:val="0"/>
          <w:marTop w:val="0"/>
          <w:marBottom w:val="0"/>
          <w:divBdr>
            <w:top w:val="none" w:sz="0" w:space="0" w:color="auto"/>
            <w:left w:val="none" w:sz="0" w:space="0" w:color="auto"/>
            <w:bottom w:val="none" w:sz="0" w:space="0" w:color="auto"/>
            <w:right w:val="none" w:sz="0" w:space="0" w:color="auto"/>
          </w:divBdr>
        </w:div>
        <w:div w:id="1165320837">
          <w:marLeft w:val="0"/>
          <w:marRight w:val="0"/>
          <w:marTop w:val="0"/>
          <w:marBottom w:val="0"/>
          <w:divBdr>
            <w:top w:val="none" w:sz="0" w:space="0" w:color="auto"/>
            <w:left w:val="none" w:sz="0" w:space="0" w:color="auto"/>
            <w:bottom w:val="none" w:sz="0" w:space="0" w:color="auto"/>
            <w:right w:val="none" w:sz="0" w:space="0" w:color="auto"/>
          </w:divBdr>
          <w:divsChild>
            <w:div w:id="1589536330">
              <w:marLeft w:val="0"/>
              <w:marRight w:val="0"/>
              <w:marTop w:val="0"/>
              <w:marBottom w:val="0"/>
              <w:divBdr>
                <w:top w:val="none" w:sz="0" w:space="0" w:color="auto"/>
                <w:left w:val="none" w:sz="0" w:space="0" w:color="auto"/>
                <w:bottom w:val="none" w:sz="0" w:space="0" w:color="auto"/>
                <w:right w:val="none" w:sz="0" w:space="0" w:color="auto"/>
              </w:divBdr>
            </w:div>
          </w:divsChild>
        </w:div>
        <w:div w:id="907037039">
          <w:marLeft w:val="0"/>
          <w:marRight w:val="0"/>
          <w:marTop w:val="0"/>
          <w:marBottom w:val="0"/>
          <w:divBdr>
            <w:top w:val="none" w:sz="0" w:space="0" w:color="auto"/>
            <w:left w:val="none" w:sz="0" w:space="0" w:color="auto"/>
            <w:bottom w:val="none" w:sz="0" w:space="0" w:color="auto"/>
            <w:right w:val="none" w:sz="0" w:space="0" w:color="auto"/>
          </w:divBdr>
        </w:div>
        <w:div w:id="1299267596">
          <w:marLeft w:val="0"/>
          <w:marRight w:val="0"/>
          <w:marTop w:val="0"/>
          <w:marBottom w:val="0"/>
          <w:divBdr>
            <w:top w:val="none" w:sz="0" w:space="0" w:color="auto"/>
            <w:left w:val="none" w:sz="0" w:space="0" w:color="auto"/>
            <w:bottom w:val="none" w:sz="0" w:space="0" w:color="auto"/>
            <w:right w:val="none" w:sz="0" w:space="0" w:color="auto"/>
          </w:divBdr>
          <w:divsChild>
            <w:div w:id="1328480268">
              <w:marLeft w:val="0"/>
              <w:marRight w:val="0"/>
              <w:marTop w:val="0"/>
              <w:marBottom w:val="0"/>
              <w:divBdr>
                <w:top w:val="none" w:sz="0" w:space="0" w:color="auto"/>
                <w:left w:val="none" w:sz="0" w:space="0" w:color="auto"/>
                <w:bottom w:val="none" w:sz="0" w:space="0" w:color="auto"/>
                <w:right w:val="none" w:sz="0" w:space="0" w:color="auto"/>
              </w:divBdr>
            </w:div>
          </w:divsChild>
        </w:div>
        <w:div w:id="685447900">
          <w:marLeft w:val="0"/>
          <w:marRight w:val="0"/>
          <w:marTop w:val="0"/>
          <w:marBottom w:val="0"/>
          <w:divBdr>
            <w:top w:val="none" w:sz="0" w:space="0" w:color="auto"/>
            <w:left w:val="none" w:sz="0" w:space="0" w:color="auto"/>
            <w:bottom w:val="none" w:sz="0" w:space="0" w:color="auto"/>
            <w:right w:val="none" w:sz="0" w:space="0" w:color="auto"/>
          </w:divBdr>
        </w:div>
        <w:div w:id="107051256">
          <w:marLeft w:val="0"/>
          <w:marRight w:val="0"/>
          <w:marTop w:val="0"/>
          <w:marBottom w:val="0"/>
          <w:divBdr>
            <w:top w:val="none" w:sz="0" w:space="0" w:color="auto"/>
            <w:left w:val="none" w:sz="0" w:space="0" w:color="auto"/>
            <w:bottom w:val="none" w:sz="0" w:space="0" w:color="auto"/>
            <w:right w:val="none" w:sz="0" w:space="0" w:color="auto"/>
          </w:divBdr>
          <w:divsChild>
            <w:div w:id="98650671">
              <w:marLeft w:val="0"/>
              <w:marRight w:val="0"/>
              <w:marTop w:val="0"/>
              <w:marBottom w:val="0"/>
              <w:divBdr>
                <w:top w:val="none" w:sz="0" w:space="0" w:color="auto"/>
                <w:left w:val="none" w:sz="0" w:space="0" w:color="auto"/>
                <w:bottom w:val="none" w:sz="0" w:space="0" w:color="auto"/>
                <w:right w:val="none" w:sz="0" w:space="0" w:color="auto"/>
              </w:divBdr>
            </w:div>
          </w:divsChild>
        </w:div>
        <w:div w:id="1153793106">
          <w:marLeft w:val="0"/>
          <w:marRight w:val="0"/>
          <w:marTop w:val="300"/>
          <w:marBottom w:val="0"/>
          <w:divBdr>
            <w:top w:val="none" w:sz="0" w:space="0" w:color="auto"/>
            <w:left w:val="none" w:sz="0" w:space="0" w:color="auto"/>
            <w:bottom w:val="none" w:sz="0" w:space="0" w:color="auto"/>
            <w:right w:val="none" w:sz="0" w:space="0" w:color="auto"/>
          </w:divBdr>
          <w:divsChild>
            <w:div w:id="1581214419">
              <w:marLeft w:val="0"/>
              <w:marRight w:val="0"/>
              <w:marTop w:val="0"/>
              <w:marBottom w:val="0"/>
              <w:divBdr>
                <w:top w:val="none" w:sz="0" w:space="0" w:color="auto"/>
                <w:left w:val="none" w:sz="0" w:space="0" w:color="auto"/>
                <w:bottom w:val="none" w:sz="0" w:space="0" w:color="auto"/>
                <w:right w:val="none" w:sz="0" w:space="0" w:color="auto"/>
              </w:divBdr>
              <w:divsChild>
                <w:div w:id="1976137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151895">
          <w:marLeft w:val="0"/>
          <w:marRight w:val="0"/>
          <w:marTop w:val="300"/>
          <w:marBottom w:val="0"/>
          <w:divBdr>
            <w:top w:val="none" w:sz="0" w:space="0" w:color="auto"/>
            <w:left w:val="none" w:sz="0" w:space="0" w:color="auto"/>
            <w:bottom w:val="none" w:sz="0" w:space="0" w:color="auto"/>
            <w:right w:val="none" w:sz="0" w:space="0" w:color="auto"/>
          </w:divBdr>
          <w:divsChild>
            <w:div w:id="2059166469">
              <w:marLeft w:val="0"/>
              <w:marRight w:val="0"/>
              <w:marTop w:val="0"/>
              <w:marBottom w:val="0"/>
              <w:divBdr>
                <w:top w:val="none" w:sz="0" w:space="0" w:color="auto"/>
                <w:left w:val="none" w:sz="0" w:space="0" w:color="auto"/>
                <w:bottom w:val="none" w:sz="0" w:space="0" w:color="auto"/>
                <w:right w:val="none" w:sz="0" w:space="0" w:color="auto"/>
              </w:divBdr>
              <w:divsChild>
                <w:div w:id="335420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100066">
          <w:marLeft w:val="0"/>
          <w:marRight w:val="0"/>
          <w:marTop w:val="300"/>
          <w:marBottom w:val="0"/>
          <w:divBdr>
            <w:top w:val="none" w:sz="0" w:space="0" w:color="auto"/>
            <w:left w:val="none" w:sz="0" w:space="0" w:color="auto"/>
            <w:bottom w:val="none" w:sz="0" w:space="0" w:color="auto"/>
            <w:right w:val="none" w:sz="0" w:space="0" w:color="auto"/>
          </w:divBdr>
          <w:divsChild>
            <w:div w:id="1835140684">
              <w:marLeft w:val="0"/>
              <w:marRight w:val="0"/>
              <w:marTop w:val="0"/>
              <w:marBottom w:val="0"/>
              <w:divBdr>
                <w:top w:val="none" w:sz="0" w:space="0" w:color="auto"/>
                <w:left w:val="none" w:sz="0" w:space="0" w:color="auto"/>
                <w:bottom w:val="none" w:sz="0" w:space="0" w:color="auto"/>
                <w:right w:val="none" w:sz="0" w:space="0" w:color="auto"/>
              </w:divBdr>
              <w:divsChild>
                <w:div w:id="15468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3439344">
      <w:bodyDiv w:val="1"/>
      <w:marLeft w:val="0"/>
      <w:marRight w:val="0"/>
      <w:marTop w:val="0"/>
      <w:marBottom w:val="0"/>
      <w:divBdr>
        <w:top w:val="none" w:sz="0" w:space="0" w:color="auto"/>
        <w:left w:val="none" w:sz="0" w:space="0" w:color="auto"/>
        <w:bottom w:val="none" w:sz="0" w:space="0" w:color="auto"/>
        <w:right w:val="none" w:sz="0" w:space="0" w:color="auto"/>
      </w:divBdr>
      <w:divsChild>
        <w:div w:id="1481996395">
          <w:marLeft w:val="0"/>
          <w:marRight w:val="0"/>
          <w:marTop w:val="0"/>
          <w:marBottom w:val="0"/>
          <w:divBdr>
            <w:top w:val="none" w:sz="0" w:space="0" w:color="auto"/>
            <w:left w:val="none" w:sz="0" w:space="0" w:color="auto"/>
            <w:bottom w:val="none" w:sz="0" w:space="0" w:color="auto"/>
            <w:right w:val="none" w:sz="0" w:space="0" w:color="auto"/>
          </w:divBdr>
        </w:div>
        <w:div w:id="110559703">
          <w:marLeft w:val="0"/>
          <w:marRight w:val="0"/>
          <w:marTop w:val="0"/>
          <w:marBottom w:val="0"/>
          <w:divBdr>
            <w:top w:val="none" w:sz="0" w:space="0" w:color="auto"/>
            <w:left w:val="none" w:sz="0" w:space="0" w:color="auto"/>
            <w:bottom w:val="none" w:sz="0" w:space="0" w:color="auto"/>
            <w:right w:val="none" w:sz="0" w:space="0" w:color="auto"/>
          </w:divBdr>
          <w:divsChild>
            <w:div w:id="1555190590">
              <w:marLeft w:val="0"/>
              <w:marRight w:val="0"/>
              <w:marTop w:val="0"/>
              <w:marBottom w:val="0"/>
              <w:divBdr>
                <w:top w:val="none" w:sz="0" w:space="0" w:color="auto"/>
                <w:left w:val="none" w:sz="0" w:space="0" w:color="auto"/>
                <w:bottom w:val="none" w:sz="0" w:space="0" w:color="auto"/>
                <w:right w:val="none" w:sz="0" w:space="0" w:color="auto"/>
              </w:divBdr>
            </w:div>
          </w:divsChild>
        </w:div>
        <w:div w:id="573591412">
          <w:marLeft w:val="0"/>
          <w:marRight w:val="0"/>
          <w:marTop w:val="0"/>
          <w:marBottom w:val="0"/>
          <w:divBdr>
            <w:top w:val="none" w:sz="0" w:space="0" w:color="auto"/>
            <w:left w:val="none" w:sz="0" w:space="0" w:color="auto"/>
            <w:bottom w:val="none" w:sz="0" w:space="0" w:color="auto"/>
            <w:right w:val="none" w:sz="0" w:space="0" w:color="auto"/>
          </w:divBdr>
        </w:div>
        <w:div w:id="2147384992">
          <w:marLeft w:val="0"/>
          <w:marRight w:val="0"/>
          <w:marTop w:val="0"/>
          <w:marBottom w:val="0"/>
          <w:divBdr>
            <w:top w:val="none" w:sz="0" w:space="0" w:color="auto"/>
            <w:left w:val="none" w:sz="0" w:space="0" w:color="auto"/>
            <w:bottom w:val="none" w:sz="0" w:space="0" w:color="auto"/>
            <w:right w:val="none" w:sz="0" w:space="0" w:color="auto"/>
          </w:divBdr>
          <w:divsChild>
            <w:div w:id="1165050070">
              <w:marLeft w:val="0"/>
              <w:marRight w:val="0"/>
              <w:marTop w:val="0"/>
              <w:marBottom w:val="0"/>
              <w:divBdr>
                <w:top w:val="none" w:sz="0" w:space="0" w:color="auto"/>
                <w:left w:val="none" w:sz="0" w:space="0" w:color="auto"/>
                <w:bottom w:val="none" w:sz="0" w:space="0" w:color="auto"/>
                <w:right w:val="none" w:sz="0" w:space="0" w:color="auto"/>
              </w:divBdr>
            </w:div>
          </w:divsChild>
        </w:div>
        <w:div w:id="2123453405">
          <w:marLeft w:val="0"/>
          <w:marRight w:val="0"/>
          <w:marTop w:val="0"/>
          <w:marBottom w:val="0"/>
          <w:divBdr>
            <w:top w:val="none" w:sz="0" w:space="0" w:color="auto"/>
            <w:left w:val="none" w:sz="0" w:space="0" w:color="auto"/>
            <w:bottom w:val="none" w:sz="0" w:space="0" w:color="auto"/>
            <w:right w:val="none" w:sz="0" w:space="0" w:color="auto"/>
          </w:divBdr>
        </w:div>
        <w:div w:id="1487430292">
          <w:marLeft w:val="0"/>
          <w:marRight w:val="0"/>
          <w:marTop w:val="0"/>
          <w:marBottom w:val="0"/>
          <w:divBdr>
            <w:top w:val="none" w:sz="0" w:space="0" w:color="auto"/>
            <w:left w:val="none" w:sz="0" w:space="0" w:color="auto"/>
            <w:bottom w:val="none" w:sz="0" w:space="0" w:color="auto"/>
            <w:right w:val="none" w:sz="0" w:space="0" w:color="auto"/>
          </w:divBdr>
          <w:divsChild>
            <w:div w:id="1661229585">
              <w:marLeft w:val="0"/>
              <w:marRight w:val="0"/>
              <w:marTop w:val="0"/>
              <w:marBottom w:val="0"/>
              <w:divBdr>
                <w:top w:val="none" w:sz="0" w:space="0" w:color="auto"/>
                <w:left w:val="none" w:sz="0" w:space="0" w:color="auto"/>
                <w:bottom w:val="none" w:sz="0" w:space="0" w:color="auto"/>
                <w:right w:val="none" w:sz="0" w:space="0" w:color="auto"/>
              </w:divBdr>
            </w:div>
          </w:divsChild>
        </w:div>
        <w:div w:id="1854806440">
          <w:marLeft w:val="0"/>
          <w:marRight w:val="0"/>
          <w:marTop w:val="0"/>
          <w:marBottom w:val="0"/>
          <w:divBdr>
            <w:top w:val="none" w:sz="0" w:space="0" w:color="auto"/>
            <w:left w:val="none" w:sz="0" w:space="0" w:color="auto"/>
            <w:bottom w:val="none" w:sz="0" w:space="0" w:color="auto"/>
            <w:right w:val="none" w:sz="0" w:space="0" w:color="auto"/>
          </w:divBdr>
        </w:div>
        <w:div w:id="601687085">
          <w:marLeft w:val="0"/>
          <w:marRight w:val="0"/>
          <w:marTop w:val="0"/>
          <w:marBottom w:val="0"/>
          <w:divBdr>
            <w:top w:val="none" w:sz="0" w:space="0" w:color="auto"/>
            <w:left w:val="none" w:sz="0" w:space="0" w:color="auto"/>
            <w:bottom w:val="none" w:sz="0" w:space="0" w:color="auto"/>
            <w:right w:val="none" w:sz="0" w:space="0" w:color="auto"/>
          </w:divBdr>
          <w:divsChild>
            <w:div w:id="1607730808">
              <w:marLeft w:val="0"/>
              <w:marRight w:val="0"/>
              <w:marTop w:val="0"/>
              <w:marBottom w:val="0"/>
              <w:divBdr>
                <w:top w:val="none" w:sz="0" w:space="0" w:color="auto"/>
                <w:left w:val="none" w:sz="0" w:space="0" w:color="auto"/>
                <w:bottom w:val="none" w:sz="0" w:space="0" w:color="auto"/>
                <w:right w:val="none" w:sz="0" w:space="0" w:color="auto"/>
              </w:divBdr>
            </w:div>
          </w:divsChild>
        </w:div>
        <w:div w:id="991522499">
          <w:marLeft w:val="0"/>
          <w:marRight w:val="0"/>
          <w:marTop w:val="0"/>
          <w:marBottom w:val="0"/>
          <w:divBdr>
            <w:top w:val="none" w:sz="0" w:space="0" w:color="auto"/>
            <w:left w:val="none" w:sz="0" w:space="0" w:color="auto"/>
            <w:bottom w:val="none" w:sz="0" w:space="0" w:color="auto"/>
            <w:right w:val="none" w:sz="0" w:space="0" w:color="auto"/>
          </w:divBdr>
        </w:div>
        <w:div w:id="1335768123">
          <w:marLeft w:val="0"/>
          <w:marRight w:val="0"/>
          <w:marTop w:val="0"/>
          <w:marBottom w:val="0"/>
          <w:divBdr>
            <w:top w:val="none" w:sz="0" w:space="0" w:color="auto"/>
            <w:left w:val="none" w:sz="0" w:space="0" w:color="auto"/>
            <w:bottom w:val="none" w:sz="0" w:space="0" w:color="auto"/>
            <w:right w:val="none" w:sz="0" w:space="0" w:color="auto"/>
          </w:divBdr>
          <w:divsChild>
            <w:div w:id="1373461182">
              <w:marLeft w:val="0"/>
              <w:marRight w:val="0"/>
              <w:marTop w:val="0"/>
              <w:marBottom w:val="0"/>
              <w:divBdr>
                <w:top w:val="none" w:sz="0" w:space="0" w:color="auto"/>
                <w:left w:val="none" w:sz="0" w:space="0" w:color="auto"/>
                <w:bottom w:val="none" w:sz="0" w:space="0" w:color="auto"/>
                <w:right w:val="none" w:sz="0" w:space="0" w:color="auto"/>
              </w:divBdr>
            </w:div>
          </w:divsChild>
        </w:div>
        <w:div w:id="1661151944">
          <w:marLeft w:val="0"/>
          <w:marRight w:val="0"/>
          <w:marTop w:val="0"/>
          <w:marBottom w:val="0"/>
          <w:divBdr>
            <w:top w:val="none" w:sz="0" w:space="0" w:color="auto"/>
            <w:left w:val="none" w:sz="0" w:space="0" w:color="auto"/>
            <w:bottom w:val="none" w:sz="0" w:space="0" w:color="auto"/>
            <w:right w:val="none" w:sz="0" w:space="0" w:color="auto"/>
          </w:divBdr>
        </w:div>
        <w:div w:id="651106414">
          <w:marLeft w:val="0"/>
          <w:marRight w:val="0"/>
          <w:marTop w:val="0"/>
          <w:marBottom w:val="0"/>
          <w:divBdr>
            <w:top w:val="none" w:sz="0" w:space="0" w:color="auto"/>
            <w:left w:val="none" w:sz="0" w:space="0" w:color="auto"/>
            <w:bottom w:val="none" w:sz="0" w:space="0" w:color="auto"/>
            <w:right w:val="none" w:sz="0" w:space="0" w:color="auto"/>
          </w:divBdr>
          <w:divsChild>
            <w:div w:id="1616402636">
              <w:marLeft w:val="0"/>
              <w:marRight w:val="0"/>
              <w:marTop w:val="0"/>
              <w:marBottom w:val="0"/>
              <w:divBdr>
                <w:top w:val="none" w:sz="0" w:space="0" w:color="auto"/>
                <w:left w:val="none" w:sz="0" w:space="0" w:color="auto"/>
                <w:bottom w:val="none" w:sz="0" w:space="0" w:color="auto"/>
                <w:right w:val="none" w:sz="0" w:space="0" w:color="auto"/>
              </w:divBdr>
            </w:div>
          </w:divsChild>
        </w:div>
        <w:div w:id="984620901">
          <w:marLeft w:val="0"/>
          <w:marRight w:val="0"/>
          <w:marTop w:val="0"/>
          <w:marBottom w:val="0"/>
          <w:divBdr>
            <w:top w:val="none" w:sz="0" w:space="0" w:color="auto"/>
            <w:left w:val="none" w:sz="0" w:space="0" w:color="auto"/>
            <w:bottom w:val="none" w:sz="0" w:space="0" w:color="auto"/>
            <w:right w:val="none" w:sz="0" w:space="0" w:color="auto"/>
          </w:divBdr>
        </w:div>
        <w:div w:id="1237277526">
          <w:marLeft w:val="0"/>
          <w:marRight w:val="0"/>
          <w:marTop w:val="0"/>
          <w:marBottom w:val="0"/>
          <w:divBdr>
            <w:top w:val="none" w:sz="0" w:space="0" w:color="auto"/>
            <w:left w:val="none" w:sz="0" w:space="0" w:color="auto"/>
            <w:bottom w:val="none" w:sz="0" w:space="0" w:color="auto"/>
            <w:right w:val="none" w:sz="0" w:space="0" w:color="auto"/>
          </w:divBdr>
          <w:divsChild>
            <w:div w:id="21057667">
              <w:marLeft w:val="0"/>
              <w:marRight w:val="0"/>
              <w:marTop w:val="0"/>
              <w:marBottom w:val="0"/>
              <w:divBdr>
                <w:top w:val="none" w:sz="0" w:space="0" w:color="auto"/>
                <w:left w:val="none" w:sz="0" w:space="0" w:color="auto"/>
                <w:bottom w:val="none" w:sz="0" w:space="0" w:color="auto"/>
                <w:right w:val="none" w:sz="0" w:space="0" w:color="auto"/>
              </w:divBdr>
            </w:div>
          </w:divsChild>
        </w:div>
        <w:div w:id="932206206">
          <w:marLeft w:val="0"/>
          <w:marRight w:val="0"/>
          <w:marTop w:val="300"/>
          <w:marBottom w:val="0"/>
          <w:divBdr>
            <w:top w:val="none" w:sz="0" w:space="0" w:color="auto"/>
            <w:left w:val="none" w:sz="0" w:space="0" w:color="auto"/>
            <w:bottom w:val="none" w:sz="0" w:space="0" w:color="auto"/>
            <w:right w:val="none" w:sz="0" w:space="0" w:color="auto"/>
          </w:divBdr>
          <w:divsChild>
            <w:div w:id="1138108674">
              <w:marLeft w:val="0"/>
              <w:marRight w:val="0"/>
              <w:marTop w:val="0"/>
              <w:marBottom w:val="0"/>
              <w:divBdr>
                <w:top w:val="none" w:sz="0" w:space="0" w:color="auto"/>
                <w:left w:val="none" w:sz="0" w:space="0" w:color="auto"/>
                <w:bottom w:val="none" w:sz="0" w:space="0" w:color="auto"/>
                <w:right w:val="none" w:sz="0" w:space="0" w:color="auto"/>
              </w:divBdr>
              <w:divsChild>
                <w:div w:id="5570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837898">
          <w:marLeft w:val="0"/>
          <w:marRight w:val="0"/>
          <w:marTop w:val="300"/>
          <w:marBottom w:val="0"/>
          <w:divBdr>
            <w:top w:val="none" w:sz="0" w:space="0" w:color="auto"/>
            <w:left w:val="none" w:sz="0" w:space="0" w:color="auto"/>
            <w:bottom w:val="none" w:sz="0" w:space="0" w:color="auto"/>
            <w:right w:val="none" w:sz="0" w:space="0" w:color="auto"/>
          </w:divBdr>
          <w:divsChild>
            <w:div w:id="1553275094">
              <w:marLeft w:val="0"/>
              <w:marRight w:val="0"/>
              <w:marTop w:val="0"/>
              <w:marBottom w:val="0"/>
              <w:divBdr>
                <w:top w:val="none" w:sz="0" w:space="0" w:color="auto"/>
                <w:left w:val="none" w:sz="0" w:space="0" w:color="auto"/>
                <w:bottom w:val="none" w:sz="0" w:space="0" w:color="auto"/>
                <w:right w:val="none" w:sz="0" w:space="0" w:color="auto"/>
              </w:divBdr>
              <w:divsChild>
                <w:div w:id="1072502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7399">
          <w:marLeft w:val="0"/>
          <w:marRight w:val="0"/>
          <w:marTop w:val="300"/>
          <w:marBottom w:val="0"/>
          <w:divBdr>
            <w:top w:val="none" w:sz="0" w:space="0" w:color="auto"/>
            <w:left w:val="none" w:sz="0" w:space="0" w:color="auto"/>
            <w:bottom w:val="none" w:sz="0" w:space="0" w:color="auto"/>
            <w:right w:val="none" w:sz="0" w:space="0" w:color="auto"/>
          </w:divBdr>
          <w:divsChild>
            <w:div w:id="2043627388">
              <w:marLeft w:val="0"/>
              <w:marRight w:val="0"/>
              <w:marTop w:val="0"/>
              <w:marBottom w:val="0"/>
              <w:divBdr>
                <w:top w:val="none" w:sz="0" w:space="0" w:color="auto"/>
                <w:left w:val="none" w:sz="0" w:space="0" w:color="auto"/>
                <w:bottom w:val="none" w:sz="0" w:space="0" w:color="auto"/>
                <w:right w:val="none" w:sz="0" w:space="0" w:color="auto"/>
              </w:divBdr>
              <w:divsChild>
                <w:div w:id="100089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5599334">
      <w:bodyDiv w:val="1"/>
      <w:marLeft w:val="0"/>
      <w:marRight w:val="0"/>
      <w:marTop w:val="0"/>
      <w:marBottom w:val="0"/>
      <w:divBdr>
        <w:top w:val="none" w:sz="0" w:space="0" w:color="auto"/>
        <w:left w:val="none" w:sz="0" w:space="0" w:color="auto"/>
        <w:bottom w:val="none" w:sz="0" w:space="0" w:color="auto"/>
        <w:right w:val="none" w:sz="0" w:space="0" w:color="auto"/>
      </w:divBdr>
      <w:divsChild>
        <w:div w:id="704870197">
          <w:marLeft w:val="0"/>
          <w:marRight w:val="0"/>
          <w:marTop w:val="0"/>
          <w:marBottom w:val="0"/>
          <w:divBdr>
            <w:top w:val="none" w:sz="0" w:space="0" w:color="auto"/>
            <w:left w:val="none" w:sz="0" w:space="0" w:color="auto"/>
            <w:bottom w:val="none" w:sz="0" w:space="0" w:color="auto"/>
            <w:right w:val="none" w:sz="0" w:space="0" w:color="auto"/>
          </w:divBdr>
        </w:div>
        <w:div w:id="814025851">
          <w:marLeft w:val="0"/>
          <w:marRight w:val="0"/>
          <w:marTop w:val="0"/>
          <w:marBottom w:val="0"/>
          <w:divBdr>
            <w:top w:val="none" w:sz="0" w:space="0" w:color="auto"/>
            <w:left w:val="none" w:sz="0" w:space="0" w:color="auto"/>
            <w:bottom w:val="none" w:sz="0" w:space="0" w:color="auto"/>
            <w:right w:val="none" w:sz="0" w:space="0" w:color="auto"/>
          </w:divBdr>
          <w:divsChild>
            <w:div w:id="1769036577">
              <w:marLeft w:val="0"/>
              <w:marRight w:val="0"/>
              <w:marTop w:val="0"/>
              <w:marBottom w:val="0"/>
              <w:divBdr>
                <w:top w:val="none" w:sz="0" w:space="0" w:color="auto"/>
                <w:left w:val="none" w:sz="0" w:space="0" w:color="auto"/>
                <w:bottom w:val="none" w:sz="0" w:space="0" w:color="auto"/>
                <w:right w:val="none" w:sz="0" w:space="0" w:color="auto"/>
              </w:divBdr>
            </w:div>
          </w:divsChild>
        </w:div>
        <w:div w:id="1375041270">
          <w:marLeft w:val="0"/>
          <w:marRight w:val="0"/>
          <w:marTop w:val="0"/>
          <w:marBottom w:val="0"/>
          <w:divBdr>
            <w:top w:val="none" w:sz="0" w:space="0" w:color="auto"/>
            <w:left w:val="none" w:sz="0" w:space="0" w:color="auto"/>
            <w:bottom w:val="none" w:sz="0" w:space="0" w:color="auto"/>
            <w:right w:val="none" w:sz="0" w:space="0" w:color="auto"/>
          </w:divBdr>
        </w:div>
        <w:div w:id="1689137639">
          <w:marLeft w:val="0"/>
          <w:marRight w:val="0"/>
          <w:marTop w:val="0"/>
          <w:marBottom w:val="0"/>
          <w:divBdr>
            <w:top w:val="none" w:sz="0" w:space="0" w:color="auto"/>
            <w:left w:val="none" w:sz="0" w:space="0" w:color="auto"/>
            <w:bottom w:val="none" w:sz="0" w:space="0" w:color="auto"/>
            <w:right w:val="none" w:sz="0" w:space="0" w:color="auto"/>
          </w:divBdr>
          <w:divsChild>
            <w:div w:id="1891838358">
              <w:marLeft w:val="0"/>
              <w:marRight w:val="0"/>
              <w:marTop w:val="0"/>
              <w:marBottom w:val="0"/>
              <w:divBdr>
                <w:top w:val="none" w:sz="0" w:space="0" w:color="auto"/>
                <w:left w:val="none" w:sz="0" w:space="0" w:color="auto"/>
                <w:bottom w:val="none" w:sz="0" w:space="0" w:color="auto"/>
                <w:right w:val="none" w:sz="0" w:space="0" w:color="auto"/>
              </w:divBdr>
            </w:div>
          </w:divsChild>
        </w:div>
        <w:div w:id="13458535">
          <w:marLeft w:val="0"/>
          <w:marRight w:val="0"/>
          <w:marTop w:val="0"/>
          <w:marBottom w:val="0"/>
          <w:divBdr>
            <w:top w:val="none" w:sz="0" w:space="0" w:color="auto"/>
            <w:left w:val="none" w:sz="0" w:space="0" w:color="auto"/>
            <w:bottom w:val="none" w:sz="0" w:space="0" w:color="auto"/>
            <w:right w:val="none" w:sz="0" w:space="0" w:color="auto"/>
          </w:divBdr>
        </w:div>
        <w:div w:id="1366711698">
          <w:marLeft w:val="0"/>
          <w:marRight w:val="0"/>
          <w:marTop w:val="0"/>
          <w:marBottom w:val="0"/>
          <w:divBdr>
            <w:top w:val="none" w:sz="0" w:space="0" w:color="auto"/>
            <w:left w:val="none" w:sz="0" w:space="0" w:color="auto"/>
            <w:bottom w:val="none" w:sz="0" w:space="0" w:color="auto"/>
            <w:right w:val="none" w:sz="0" w:space="0" w:color="auto"/>
          </w:divBdr>
          <w:divsChild>
            <w:div w:id="132993302">
              <w:marLeft w:val="0"/>
              <w:marRight w:val="0"/>
              <w:marTop w:val="0"/>
              <w:marBottom w:val="0"/>
              <w:divBdr>
                <w:top w:val="none" w:sz="0" w:space="0" w:color="auto"/>
                <w:left w:val="none" w:sz="0" w:space="0" w:color="auto"/>
                <w:bottom w:val="none" w:sz="0" w:space="0" w:color="auto"/>
                <w:right w:val="none" w:sz="0" w:space="0" w:color="auto"/>
              </w:divBdr>
            </w:div>
          </w:divsChild>
        </w:div>
        <w:div w:id="1404792216">
          <w:marLeft w:val="0"/>
          <w:marRight w:val="0"/>
          <w:marTop w:val="0"/>
          <w:marBottom w:val="0"/>
          <w:divBdr>
            <w:top w:val="none" w:sz="0" w:space="0" w:color="auto"/>
            <w:left w:val="none" w:sz="0" w:space="0" w:color="auto"/>
            <w:bottom w:val="none" w:sz="0" w:space="0" w:color="auto"/>
            <w:right w:val="none" w:sz="0" w:space="0" w:color="auto"/>
          </w:divBdr>
        </w:div>
        <w:div w:id="182791325">
          <w:marLeft w:val="0"/>
          <w:marRight w:val="0"/>
          <w:marTop w:val="0"/>
          <w:marBottom w:val="0"/>
          <w:divBdr>
            <w:top w:val="none" w:sz="0" w:space="0" w:color="auto"/>
            <w:left w:val="none" w:sz="0" w:space="0" w:color="auto"/>
            <w:bottom w:val="none" w:sz="0" w:space="0" w:color="auto"/>
            <w:right w:val="none" w:sz="0" w:space="0" w:color="auto"/>
          </w:divBdr>
          <w:divsChild>
            <w:div w:id="91365141">
              <w:marLeft w:val="0"/>
              <w:marRight w:val="0"/>
              <w:marTop w:val="0"/>
              <w:marBottom w:val="0"/>
              <w:divBdr>
                <w:top w:val="none" w:sz="0" w:space="0" w:color="auto"/>
                <w:left w:val="none" w:sz="0" w:space="0" w:color="auto"/>
                <w:bottom w:val="none" w:sz="0" w:space="0" w:color="auto"/>
                <w:right w:val="none" w:sz="0" w:space="0" w:color="auto"/>
              </w:divBdr>
            </w:div>
          </w:divsChild>
        </w:div>
        <w:div w:id="477769444">
          <w:marLeft w:val="0"/>
          <w:marRight w:val="0"/>
          <w:marTop w:val="0"/>
          <w:marBottom w:val="0"/>
          <w:divBdr>
            <w:top w:val="none" w:sz="0" w:space="0" w:color="auto"/>
            <w:left w:val="none" w:sz="0" w:space="0" w:color="auto"/>
            <w:bottom w:val="none" w:sz="0" w:space="0" w:color="auto"/>
            <w:right w:val="none" w:sz="0" w:space="0" w:color="auto"/>
          </w:divBdr>
        </w:div>
        <w:div w:id="1783843347">
          <w:marLeft w:val="0"/>
          <w:marRight w:val="0"/>
          <w:marTop w:val="0"/>
          <w:marBottom w:val="0"/>
          <w:divBdr>
            <w:top w:val="none" w:sz="0" w:space="0" w:color="auto"/>
            <w:left w:val="none" w:sz="0" w:space="0" w:color="auto"/>
            <w:bottom w:val="none" w:sz="0" w:space="0" w:color="auto"/>
            <w:right w:val="none" w:sz="0" w:space="0" w:color="auto"/>
          </w:divBdr>
          <w:divsChild>
            <w:div w:id="1872261888">
              <w:marLeft w:val="0"/>
              <w:marRight w:val="0"/>
              <w:marTop w:val="0"/>
              <w:marBottom w:val="0"/>
              <w:divBdr>
                <w:top w:val="none" w:sz="0" w:space="0" w:color="auto"/>
                <w:left w:val="none" w:sz="0" w:space="0" w:color="auto"/>
                <w:bottom w:val="none" w:sz="0" w:space="0" w:color="auto"/>
                <w:right w:val="none" w:sz="0" w:space="0" w:color="auto"/>
              </w:divBdr>
            </w:div>
          </w:divsChild>
        </w:div>
        <w:div w:id="1420440841">
          <w:marLeft w:val="0"/>
          <w:marRight w:val="0"/>
          <w:marTop w:val="0"/>
          <w:marBottom w:val="0"/>
          <w:divBdr>
            <w:top w:val="none" w:sz="0" w:space="0" w:color="auto"/>
            <w:left w:val="none" w:sz="0" w:space="0" w:color="auto"/>
            <w:bottom w:val="none" w:sz="0" w:space="0" w:color="auto"/>
            <w:right w:val="none" w:sz="0" w:space="0" w:color="auto"/>
          </w:divBdr>
        </w:div>
        <w:div w:id="499850807">
          <w:marLeft w:val="0"/>
          <w:marRight w:val="0"/>
          <w:marTop w:val="0"/>
          <w:marBottom w:val="0"/>
          <w:divBdr>
            <w:top w:val="none" w:sz="0" w:space="0" w:color="auto"/>
            <w:left w:val="none" w:sz="0" w:space="0" w:color="auto"/>
            <w:bottom w:val="none" w:sz="0" w:space="0" w:color="auto"/>
            <w:right w:val="none" w:sz="0" w:space="0" w:color="auto"/>
          </w:divBdr>
          <w:divsChild>
            <w:div w:id="763499175">
              <w:marLeft w:val="0"/>
              <w:marRight w:val="0"/>
              <w:marTop w:val="0"/>
              <w:marBottom w:val="0"/>
              <w:divBdr>
                <w:top w:val="none" w:sz="0" w:space="0" w:color="auto"/>
                <w:left w:val="none" w:sz="0" w:space="0" w:color="auto"/>
                <w:bottom w:val="none" w:sz="0" w:space="0" w:color="auto"/>
                <w:right w:val="none" w:sz="0" w:space="0" w:color="auto"/>
              </w:divBdr>
            </w:div>
          </w:divsChild>
        </w:div>
        <w:div w:id="743727013">
          <w:marLeft w:val="0"/>
          <w:marRight w:val="0"/>
          <w:marTop w:val="0"/>
          <w:marBottom w:val="0"/>
          <w:divBdr>
            <w:top w:val="none" w:sz="0" w:space="0" w:color="auto"/>
            <w:left w:val="none" w:sz="0" w:space="0" w:color="auto"/>
            <w:bottom w:val="none" w:sz="0" w:space="0" w:color="auto"/>
            <w:right w:val="none" w:sz="0" w:space="0" w:color="auto"/>
          </w:divBdr>
        </w:div>
        <w:div w:id="1768572553">
          <w:marLeft w:val="0"/>
          <w:marRight w:val="0"/>
          <w:marTop w:val="0"/>
          <w:marBottom w:val="0"/>
          <w:divBdr>
            <w:top w:val="none" w:sz="0" w:space="0" w:color="auto"/>
            <w:left w:val="none" w:sz="0" w:space="0" w:color="auto"/>
            <w:bottom w:val="none" w:sz="0" w:space="0" w:color="auto"/>
            <w:right w:val="none" w:sz="0" w:space="0" w:color="auto"/>
          </w:divBdr>
          <w:divsChild>
            <w:div w:id="1830367885">
              <w:marLeft w:val="0"/>
              <w:marRight w:val="0"/>
              <w:marTop w:val="0"/>
              <w:marBottom w:val="0"/>
              <w:divBdr>
                <w:top w:val="none" w:sz="0" w:space="0" w:color="auto"/>
                <w:left w:val="none" w:sz="0" w:space="0" w:color="auto"/>
                <w:bottom w:val="none" w:sz="0" w:space="0" w:color="auto"/>
                <w:right w:val="none" w:sz="0" w:space="0" w:color="auto"/>
              </w:divBdr>
            </w:div>
          </w:divsChild>
        </w:div>
        <w:div w:id="112558018">
          <w:marLeft w:val="0"/>
          <w:marRight w:val="0"/>
          <w:marTop w:val="300"/>
          <w:marBottom w:val="0"/>
          <w:divBdr>
            <w:top w:val="none" w:sz="0" w:space="0" w:color="auto"/>
            <w:left w:val="none" w:sz="0" w:space="0" w:color="auto"/>
            <w:bottom w:val="none" w:sz="0" w:space="0" w:color="auto"/>
            <w:right w:val="none" w:sz="0" w:space="0" w:color="auto"/>
          </w:divBdr>
          <w:divsChild>
            <w:div w:id="1783182697">
              <w:marLeft w:val="0"/>
              <w:marRight w:val="0"/>
              <w:marTop w:val="0"/>
              <w:marBottom w:val="0"/>
              <w:divBdr>
                <w:top w:val="none" w:sz="0" w:space="0" w:color="auto"/>
                <w:left w:val="none" w:sz="0" w:space="0" w:color="auto"/>
                <w:bottom w:val="none" w:sz="0" w:space="0" w:color="auto"/>
                <w:right w:val="none" w:sz="0" w:space="0" w:color="auto"/>
              </w:divBdr>
              <w:divsChild>
                <w:div w:id="149640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3152">
          <w:marLeft w:val="0"/>
          <w:marRight w:val="0"/>
          <w:marTop w:val="300"/>
          <w:marBottom w:val="0"/>
          <w:divBdr>
            <w:top w:val="none" w:sz="0" w:space="0" w:color="auto"/>
            <w:left w:val="none" w:sz="0" w:space="0" w:color="auto"/>
            <w:bottom w:val="none" w:sz="0" w:space="0" w:color="auto"/>
            <w:right w:val="none" w:sz="0" w:space="0" w:color="auto"/>
          </w:divBdr>
          <w:divsChild>
            <w:div w:id="679816529">
              <w:marLeft w:val="0"/>
              <w:marRight w:val="0"/>
              <w:marTop w:val="0"/>
              <w:marBottom w:val="0"/>
              <w:divBdr>
                <w:top w:val="none" w:sz="0" w:space="0" w:color="auto"/>
                <w:left w:val="none" w:sz="0" w:space="0" w:color="auto"/>
                <w:bottom w:val="none" w:sz="0" w:space="0" w:color="auto"/>
                <w:right w:val="none" w:sz="0" w:space="0" w:color="auto"/>
              </w:divBdr>
              <w:divsChild>
                <w:div w:id="174432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15418">
          <w:marLeft w:val="0"/>
          <w:marRight w:val="0"/>
          <w:marTop w:val="300"/>
          <w:marBottom w:val="0"/>
          <w:divBdr>
            <w:top w:val="none" w:sz="0" w:space="0" w:color="auto"/>
            <w:left w:val="none" w:sz="0" w:space="0" w:color="auto"/>
            <w:bottom w:val="none" w:sz="0" w:space="0" w:color="auto"/>
            <w:right w:val="none" w:sz="0" w:space="0" w:color="auto"/>
          </w:divBdr>
          <w:divsChild>
            <w:div w:id="753087973">
              <w:marLeft w:val="0"/>
              <w:marRight w:val="0"/>
              <w:marTop w:val="0"/>
              <w:marBottom w:val="0"/>
              <w:divBdr>
                <w:top w:val="none" w:sz="0" w:space="0" w:color="auto"/>
                <w:left w:val="none" w:sz="0" w:space="0" w:color="auto"/>
                <w:bottom w:val="none" w:sz="0" w:space="0" w:color="auto"/>
                <w:right w:val="none" w:sz="0" w:space="0" w:color="auto"/>
              </w:divBdr>
              <w:divsChild>
                <w:div w:id="992178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013691">
      <w:bodyDiv w:val="1"/>
      <w:marLeft w:val="0"/>
      <w:marRight w:val="0"/>
      <w:marTop w:val="0"/>
      <w:marBottom w:val="0"/>
      <w:divBdr>
        <w:top w:val="none" w:sz="0" w:space="0" w:color="auto"/>
        <w:left w:val="none" w:sz="0" w:space="0" w:color="auto"/>
        <w:bottom w:val="none" w:sz="0" w:space="0" w:color="auto"/>
        <w:right w:val="none" w:sz="0" w:space="0" w:color="auto"/>
      </w:divBdr>
      <w:divsChild>
        <w:div w:id="958531255">
          <w:marLeft w:val="0"/>
          <w:marRight w:val="0"/>
          <w:marTop w:val="0"/>
          <w:marBottom w:val="0"/>
          <w:divBdr>
            <w:top w:val="none" w:sz="0" w:space="0" w:color="auto"/>
            <w:left w:val="none" w:sz="0" w:space="0" w:color="auto"/>
            <w:bottom w:val="none" w:sz="0" w:space="0" w:color="auto"/>
            <w:right w:val="none" w:sz="0" w:space="0" w:color="auto"/>
          </w:divBdr>
        </w:div>
        <w:div w:id="1274364834">
          <w:marLeft w:val="0"/>
          <w:marRight w:val="0"/>
          <w:marTop w:val="0"/>
          <w:marBottom w:val="0"/>
          <w:divBdr>
            <w:top w:val="none" w:sz="0" w:space="0" w:color="auto"/>
            <w:left w:val="none" w:sz="0" w:space="0" w:color="auto"/>
            <w:bottom w:val="none" w:sz="0" w:space="0" w:color="auto"/>
            <w:right w:val="none" w:sz="0" w:space="0" w:color="auto"/>
          </w:divBdr>
          <w:divsChild>
            <w:div w:id="868489223">
              <w:marLeft w:val="0"/>
              <w:marRight w:val="0"/>
              <w:marTop w:val="0"/>
              <w:marBottom w:val="0"/>
              <w:divBdr>
                <w:top w:val="none" w:sz="0" w:space="0" w:color="auto"/>
                <w:left w:val="none" w:sz="0" w:space="0" w:color="auto"/>
                <w:bottom w:val="none" w:sz="0" w:space="0" w:color="auto"/>
                <w:right w:val="none" w:sz="0" w:space="0" w:color="auto"/>
              </w:divBdr>
            </w:div>
          </w:divsChild>
        </w:div>
        <w:div w:id="1222207447">
          <w:marLeft w:val="0"/>
          <w:marRight w:val="0"/>
          <w:marTop w:val="0"/>
          <w:marBottom w:val="0"/>
          <w:divBdr>
            <w:top w:val="none" w:sz="0" w:space="0" w:color="auto"/>
            <w:left w:val="none" w:sz="0" w:space="0" w:color="auto"/>
            <w:bottom w:val="none" w:sz="0" w:space="0" w:color="auto"/>
            <w:right w:val="none" w:sz="0" w:space="0" w:color="auto"/>
          </w:divBdr>
        </w:div>
        <w:div w:id="1992517188">
          <w:marLeft w:val="0"/>
          <w:marRight w:val="0"/>
          <w:marTop w:val="0"/>
          <w:marBottom w:val="0"/>
          <w:divBdr>
            <w:top w:val="none" w:sz="0" w:space="0" w:color="auto"/>
            <w:left w:val="none" w:sz="0" w:space="0" w:color="auto"/>
            <w:bottom w:val="none" w:sz="0" w:space="0" w:color="auto"/>
            <w:right w:val="none" w:sz="0" w:space="0" w:color="auto"/>
          </w:divBdr>
          <w:divsChild>
            <w:div w:id="986283226">
              <w:marLeft w:val="0"/>
              <w:marRight w:val="0"/>
              <w:marTop w:val="0"/>
              <w:marBottom w:val="0"/>
              <w:divBdr>
                <w:top w:val="none" w:sz="0" w:space="0" w:color="auto"/>
                <w:left w:val="none" w:sz="0" w:space="0" w:color="auto"/>
                <w:bottom w:val="none" w:sz="0" w:space="0" w:color="auto"/>
                <w:right w:val="none" w:sz="0" w:space="0" w:color="auto"/>
              </w:divBdr>
            </w:div>
          </w:divsChild>
        </w:div>
        <w:div w:id="1764835099">
          <w:marLeft w:val="0"/>
          <w:marRight w:val="0"/>
          <w:marTop w:val="0"/>
          <w:marBottom w:val="0"/>
          <w:divBdr>
            <w:top w:val="none" w:sz="0" w:space="0" w:color="auto"/>
            <w:left w:val="none" w:sz="0" w:space="0" w:color="auto"/>
            <w:bottom w:val="none" w:sz="0" w:space="0" w:color="auto"/>
            <w:right w:val="none" w:sz="0" w:space="0" w:color="auto"/>
          </w:divBdr>
        </w:div>
        <w:div w:id="1287732502">
          <w:marLeft w:val="0"/>
          <w:marRight w:val="0"/>
          <w:marTop w:val="0"/>
          <w:marBottom w:val="0"/>
          <w:divBdr>
            <w:top w:val="none" w:sz="0" w:space="0" w:color="auto"/>
            <w:left w:val="none" w:sz="0" w:space="0" w:color="auto"/>
            <w:bottom w:val="none" w:sz="0" w:space="0" w:color="auto"/>
            <w:right w:val="none" w:sz="0" w:space="0" w:color="auto"/>
          </w:divBdr>
          <w:divsChild>
            <w:div w:id="463545322">
              <w:marLeft w:val="0"/>
              <w:marRight w:val="0"/>
              <w:marTop w:val="0"/>
              <w:marBottom w:val="0"/>
              <w:divBdr>
                <w:top w:val="none" w:sz="0" w:space="0" w:color="auto"/>
                <w:left w:val="none" w:sz="0" w:space="0" w:color="auto"/>
                <w:bottom w:val="none" w:sz="0" w:space="0" w:color="auto"/>
                <w:right w:val="none" w:sz="0" w:space="0" w:color="auto"/>
              </w:divBdr>
            </w:div>
          </w:divsChild>
        </w:div>
        <w:div w:id="352729003">
          <w:marLeft w:val="0"/>
          <w:marRight w:val="0"/>
          <w:marTop w:val="0"/>
          <w:marBottom w:val="0"/>
          <w:divBdr>
            <w:top w:val="none" w:sz="0" w:space="0" w:color="auto"/>
            <w:left w:val="none" w:sz="0" w:space="0" w:color="auto"/>
            <w:bottom w:val="none" w:sz="0" w:space="0" w:color="auto"/>
            <w:right w:val="none" w:sz="0" w:space="0" w:color="auto"/>
          </w:divBdr>
        </w:div>
        <w:div w:id="1001465742">
          <w:marLeft w:val="0"/>
          <w:marRight w:val="0"/>
          <w:marTop w:val="0"/>
          <w:marBottom w:val="0"/>
          <w:divBdr>
            <w:top w:val="none" w:sz="0" w:space="0" w:color="auto"/>
            <w:left w:val="none" w:sz="0" w:space="0" w:color="auto"/>
            <w:bottom w:val="none" w:sz="0" w:space="0" w:color="auto"/>
            <w:right w:val="none" w:sz="0" w:space="0" w:color="auto"/>
          </w:divBdr>
          <w:divsChild>
            <w:div w:id="911622510">
              <w:marLeft w:val="0"/>
              <w:marRight w:val="0"/>
              <w:marTop w:val="0"/>
              <w:marBottom w:val="0"/>
              <w:divBdr>
                <w:top w:val="none" w:sz="0" w:space="0" w:color="auto"/>
                <w:left w:val="none" w:sz="0" w:space="0" w:color="auto"/>
                <w:bottom w:val="none" w:sz="0" w:space="0" w:color="auto"/>
                <w:right w:val="none" w:sz="0" w:space="0" w:color="auto"/>
              </w:divBdr>
            </w:div>
          </w:divsChild>
        </w:div>
        <w:div w:id="75713761">
          <w:marLeft w:val="0"/>
          <w:marRight w:val="0"/>
          <w:marTop w:val="0"/>
          <w:marBottom w:val="0"/>
          <w:divBdr>
            <w:top w:val="none" w:sz="0" w:space="0" w:color="auto"/>
            <w:left w:val="none" w:sz="0" w:space="0" w:color="auto"/>
            <w:bottom w:val="none" w:sz="0" w:space="0" w:color="auto"/>
            <w:right w:val="none" w:sz="0" w:space="0" w:color="auto"/>
          </w:divBdr>
        </w:div>
        <w:div w:id="1169059714">
          <w:marLeft w:val="0"/>
          <w:marRight w:val="0"/>
          <w:marTop w:val="0"/>
          <w:marBottom w:val="0"/>
          <w:divBdr>
            <w:top w:val="none" w:sz="0" w:space="0" w:color="auto"/>
            <w:left w:val="none" w:sz="0" w:space="0" w:color="auto"/>
            <w:bottom w:val="none" w:sz="0" w:space="0" w:color="auto"/>
            <w:right w:val="none" w:sz="0" w:space="0" w:color="auto"/>
          </w:divBdr>
          <w:divsChild>
            <w:div w:id="44257444">
              <w:marLeft w:val="0"/>
              <w:marRight w:val="0"/>
              <w:marTop w:val="0"/>
              <w:marBottom w:val="0"/>
              <w:divBdr>
                <w:top w:val="none" w:sz="0" w:space="0" w:color="auto"/>
                <w:left w:val="none" w:sz="0" w:space="0" w:color="auto"/>
                <w:bottom w:val="none" w:sz="0" w:space="0" w:color="auto"/>
                <w:right w:val="none" w:sz="0" w:space="0" w:color="auto"/>
              </w:divBdr>
            </w:div>
          </w:divsChild>
        </w:div>
        <w:div w:id="172571486">
          <w:marLeft w:val="0"/>
          <w:marRight w:val="0"/>
          <w:marTop w:val="0"/>
          <w:marBottom w:val="0"/>
          <w:divBdr>
            <w:top w:val="none" w:sz="0" w:space="0" w:color="auto"/>
            <w:left w:val="none" w:sz="0" w:space="0" w:color="auto"/>
            <w:bottom w:val="none" w:sz="0" w:space="0" w:color="auto"/>
            <w:right w:val="none" w:sz="0" w:space="0" w:color="auto"/>
          </w:divBdr>
        </w:div>
        <w:div w:id="357239477">
          <w:marLeft w:val="0"/>
          <w:marRight w:val="0"/>
          <w:marTop w:val="0"/>
          <w:marBottom w:val="0"/>
          <w:divBdr>
            <w:top w:val="none" w:sz="0" w:space="0" w:color="auto"/>
            <w:left w:val="none" w:sz="0" w:space="0" w:color="auto"/>
            <w:bottom w:val="none" w:sz="0" w:space="0" w:color="auto"/>
            <w:right w:val="none" w:sz="0" w:space="0" w:color="auto"/>
          </w:divBdr>
          <w:divsChild>
            <w:div w:id="512309172">
              <w:marLeft w:val="0"/>
              <w:marRight w:val="0"/>
              <w:marTop w:val="0"/>
              <w:marBottom w:val="0"/>
              <w:divBdr>
                <w:top w:val="none" w:sz="0" w:space="0" w:color="auto"/>
                <w:left w:val="none" w:sz="0" w:space="0" w:color="auto"/>
                <w:bottom w:val="none" w:sz="0" w:space="0" w:color="auto"/>
                <w:right w:val="none" w:sz="0" w:space="0" w:color="auto"/>
              </w:divBdr>
            </w:div>
          </w:divsChild>
        </w:div>
        <w:div w:id="1179585146">
          <w:marLeft w:val="0"/>
          <w:marRight w:val="0"/>
          <w:marTop w:val="0"/>
          <w:marBottom w:val="0"/>
          <w:divBdr>
            <w:top w:val="none" w:sz="0" w:space="0" w:color="auto"/>
            <w:left w:val="none" w:sz="0" w:space="0" w:color="auto"/>
            <w:bottom w:val="none" w:sz="0" w:space="0" w:color="auto"/>
            <w:right w:val="none" w:sz="0" w:space="0" w:color="auto"/>
          </w:divBdr>
        </w:div>
        <w:div w:id="317075027">
          <w:marLeft w:val="0"/>
          <w:marRight w:val="0"/>
          <w:marTop w:val="0"/>
          <w:marBottom w:val="0"/>
          <w:divBdr>
            <w:top w:val="none" w:sz="0" w:space="0" w:color="auto"/>
            <w:left w:val="none" w:sz="0" w:space="0" w:color="auto"/>
            <w:bottom w:val="none" w:sz="0" w:space="0" w:color="auto"/>
            <w:right w:val="none" w:sz="0" w:space="0" w:color="auto"/>
          </w:divBdr>
          <w:divsChild>
            <w:div w:id="1962493373">
              <w:marLeft w:val="0"/>
              <w:marRight w:val="0"/>
              <w:marTop w:val="0"/>
              <w:marBottom w:val="0"/>
              <w:divBdr>
                <w:top w:val="none" w:sz="0" w:space="0" w:color="auto"/>
                <w:left w:val="none" w:sz="0" w:space="0" w:color="auto"/>
                <w:bottom w:val="none" w:sz="0" w:space="0" w:color="auto"/>
                <w:right w:val="none" w:sz="0" w:space="0" w:color="auto"/>
              </w:divBdr>
            </w:div>
          </w:divsChild>
        </w:div>
        <w:div w:id="1341199456">
          <w:marLeft w:val="0"/>
          <w:marRight w:val="0"/>
          <w:marTop w:val="300"/>
          <w:marBottom w:val="0"/>
          <w:divBdr>
            <w:top w:val="none" w:sz="0" w:space="0" w:color="auto"/>
            <w:left w:val="none" w:sz="0" w:space="0" w:color="auto"/>
            <w:bottom w:val="none" w:sz="0" w:space="0" w:color="auto"/>
            <w:right w:val="none" w:sz="0" w:space="0" w:color="auto"/>
          </w:divBdr>
          <w:divsChild>
            <w:div w:id="1544487441">
              <w:marLeft w:val="0"/>
              <w:marRight w:val="0"/>
              <w:marTop w:val="0"/>
              <w:marBottom w:val="0"/>
              <w:divBdr>
                <w:top w:val="none" w:sz="0" w:space="0" w:color="auto"/>
                <w:left w:val="none" w:sz="0" w:space="0" w:color="auto"/>
                <w:bottom w:val="none" w:sz="0" w:space="0" w:color="auto"/>
                <w:right w:val="none" w:sz="0" w:space="0" w:color="auto"/>
              </w:divBdr>
              <w:divsChild>
                <w:div w:id="117233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526719">
          <w:marLeft w:val="0"/>
          <w:marRight w:val="0"/>
          <w:marTop w:val="300"/>
          <w:marBottom w:val="0"/>
          <w:divBdr>
            <w:top w:val="none" w:sz="0" w:space="0" w:color="auto"/>
            <w:left w:val="none" w:sz="0" w:space="0" w:color="auto"/>
            <w:bottom w:val="none" w:sz="0" w:space="0" w:color="auto"/>
            <w:right w:val="none" w:sz="0" w:space="0" w:color="auto"/>
          </w:divBdr>
          <w:divsChild>
            <w:div w:id="1456173794">
              <w:marLeft w:val="0"/>
              <w:marRight w:val="0"/>
              <w:marTop w:val="0"/>
              <w:marBottom w:val="0"/>
              <w:divBdr>
                <w:top w:val="none" w:sz="0" w:space="0" w:color="auto"/>
                <w:left w:val="none" w:sz="0" w:space="0" w:color="auto"/>
                <w:bottom w:val="none" w:sz="0" w:space="0" w:color="auto"/>
                <w:right w:val="none" w:sz="0" w:space="0" w:color="auto"/>
              </w:divBdr>
              <w:divsChild>
                <w:div w:id="98227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074097">
          <w:marLeft w:val="0"/>
          <w:marRight w:val="0"/>
          <w:marTop w:val="300"/>
          <w:marBottom w:val="0"/>
          <w:divBdr>
            <w:top w:val="none" w:sz="0" w:space="0" w:color="auto"/>
            <w:left w:val="none" w:sz="0" w:space="0" w:color="auto"/>
            <w:bottom w:val="none" w:sz="0" w:space="0" w:color="auto"/>
            <w:right w:val="none" w:sz="0" w:space="0" w:color="auto"/>
          </w:divBdr>
          <w:divsChild>
            <w:div w:id="590431283">
              <w:marLeft w:val="0"/>
              <w:marRight w:val="0"/>
              <w:marTop w:val="0"/>
              <w:marBottom w:val="0"/>
              <w:divBdr>
                <w:top w:val="none" w:sz="0" w:space="0" w:color="auto"/>
                <w:left w:val="none" w:sz="0" w:space="0" w:color="auto"/>
                <w:bottom w:val="none" w:sz="0" w:space="0" w:color="auto"/>
                <w:right w:val="none" w:sz="0" w:space="0" w:color="auto"/>
              </w:divBdr>
              <w:divsChild>
                <w:div w:id="1935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67345">
          <w:marLeft w:val="0"/>
          <w:marRight w:val="0"/>
          <w:marTop w:val="300"/>
          <w:marBottom w:val="0"/>
          <w:divBdr>
            <w:top w:val="none" w:sz="0" w:space="0" w:color="auto"/>
            <w:left w:val="none" w:sz="0" w:space="0" w:color="auto"/>
            <w:bottom w:val="none" w:sz="0" w:space="0" w:color="auto"/>
            <w:right w:val="none" w:sz="0" w:space="0" w:color="auto"/>
          </w:divBdr>
          <w:divsChild>
            <w:div w:id="1356737076">
              <w:marLeft w:val="0"/>
              <w:marRight w:val="0"/>
              <w:marTop w:val="0"/>
              <w:marBottom w:val="0"/>
              <w:divBdr>
                <w:top w:val="none" w:sz="0" w:space="0" w:color="auto"/>
                <w:left w:val="none" w:sz="0" w:space="0" w:color="auto"/>
                <w:bottom w:val="none" w:sz="0" w:space="0" w:color="auto"/>
                <w:right w:val="none" w:sz="0" w:space="0" w:color="auto"/>
              </w:divBdr>
              <w:divsChild>
                <w:div w:id="825900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597099632">
      <w:bodyDiv w:val="1"/>
      <w:marLeft w:val="0"/>
      <w:marRight w:val="0"/>
      <w:marTop w:val="0"/>
      <w:marBottom w:val="0"/>
      <w:divBdr>
        <w:top w:val="none" w:sz="0" w:space="0" w:color="auto"/>
        <w:left w:val="none" w:sz="0" w:space="0" w:color="auto"/>
        <w:bottom w:val="none" w:sz="0" w:space="0" w:color="auto"/>
        <w:right w:val="none" w:sz="0" w:space="0" w:color="auto"/>
      </w:divBdr>
      <w:divsChild>
        <w:div w:id="971404015">
          <w:marLeft w:val="0"/>
          <w:marRight w:val="0"/>
          <w:marTop w:val="0"/>
          <w:marBottom w:val="0"/>
          <w:divBdr>
            <w:top w:val="none" w:sz="0" w:space="0" w:color="auto"/>
            <w:left w:val="none" w:sz="0" w:space="0" w:color="auto"/>
            <w:bottom w:val="none" w:sz="0" w:space="0" w:color="auto"/>
            <w:right w:val="none" w:sz="0" w:space="0" w:color="auto"/>
          </w:divBdr>
        </w:div>
        <w:div w:id="1161887950">
          <w:marLeft w:val="0"/>
          <w:marRight w:val="0"/>
          <w:marTop w:val="0"/>
          <w:marBottom w:val="0"/>
          <w:divBdr>
            <w:top w:val="none" w:sz="0" w:space="0" w:color="auto"/>
            <w:left w:val="none" w:sz="0" w:space="0" w:color="auto"/>
            <w:bottom w:val="none" w:sz="0" w:space="0" w:color="auto"/>
            <w:right w:val="none" w:sz="0" w:space="0" w:color="auto"/>
          </w:divBdr>
          <w:divsChild>
            <w:div w:id="1750498471">
              <w:marLeft w:val="0"/>
              <w:marRight w:val="0"/>
              <w:marTop w:val="0"/>
              <w:marBottom w:val="0"/>
              <w:divBdr>
                <w:top w:val="none" w:sz="0" w:space="0" w:color="auto"/>
                <w:left w:val="none" w:sz="0" w:space="0" w:color="auto"/>
                <w:bottom w:val="none" w:sz="0" w:space="0" w:color="auto"/>
                <w:right w:val="none" w:sz="0" w:space="0" w:color="auto"/>
              </w:divBdr>
            </w:div>
          </w:divsChild>
        </w:div>
        <w:div w:id="1450004898">
          <w:marLeft w:val="0"/>
          <w:marRight w:val="0"/>
          <w:marTop w:val="0"/>
          <w:marBottom w:val="0"/>
          <w:divBdr>
            <w:top w:val="none" w:sz="0" w:space="0" w:color="auto"/>
            <w:left w:val="none" w:sz="0" w:space="0" w:color="auto"/>
            <w:bottom w:val="none" w:sz="0" w:space="0" w:color="auto"/>
            <w:right w:val="none" w:sz="0" w:space="0" w:color="auto"/>
          </w:divBdr>
        </w:div>
        <w:div w:id="1330451146">
          <w:marLeft w:val="0"/>
          <w:marRight w:val="0"/>
          <w:marTop w:val="0"/>
          <w:marBottom w:val="0"/>
          <w:divBdr>
            <w:top w:val="none" w:sz="0" w:space="0" w:color="auto"/>
            <w:left w:val="none" w:sz="0" w:space="0" w:color="auto"/>
            <w:bottom w:val="none" w:sz="0" w:space="0" w:color="auto"/>
            <w:right w:val="none" w:sz="0" w:space="0" w:color="auto"/>
          </w:divBdr>
          <w:divsChild>
            <w:div w:id="1162432369">
              <w:marLeft w:val="0"/>
              <w:marRight w:val="0"/>
              <w:marTop w:val="0"/>
              <w:marBottom w:val="0"/>
              <w:divBdr>
                <w:top w:val="none" w:sz="0" w:space="0" w:color="auto"/>
                <w:left w:val="none" w:sz="0" w:space="0" w:color="auto"/>
                <w:bottom w:val="none" w:sz="0" w:space="0" w:color="auto"/>
                <w:right w:val="none" w:sz="0" w:space="0" w:color="auto"/>
              </w:divBdr>
            </w:div>
          </w:divsChild>
        </w:div>
        <w:div w:id="1822119199">
          <w:marLeft w:val="0"/>
          <w:marRight w:val="0"/>
          <w:marTop w:val="0"/>
          <w:marBottom w:val="0"/>
          <w:divBdr>
            <w:top w:val="none" w:sz="0" w:space="0" w:color="auto"/>
            <w:left w:val="none" w:sz="0" w:space="0" w:color="auto"/>
            <w:bottom w:val="none" w:sz="0" w:space="0" w:color="auto"/>
            <w:right w:val="none" w:sz="0" w:space="0" w:color="auto"/>
          </w:divBdr>
        </w:div>
        <w:div w:id="399327828">
          <w:marLeft w:val="0"/>
          <w:marRight w:val="0"/>
          <w:marTop w:val="0"/>
          <w:marBottom w:val="0"/>
          <w:divBdr>
            <w:top w:val="none" w:sz="0" w:space="0" w:color="auto"/>
            <w:left w:val="none" w:sz="0" w:space="0" w:color="auto"/>
            <w:bottom w:val="none" w:sz="0" w:space="0" w:color="auto"/>
            <w:right w:val="none" w:sz="0" w:space="0" w:color="auto"/>
          </w:divBdr>
          <w:divsChild>
            <w:div w:id="662389482">
              <w:marLeft w:val="0"/>
              <w:marRight w:val="0"/>
              <w:marTop w:val="0"/>
              <w:marBottom w:val="0"/>
              <w:divBdr>
                <w:top w:val="none" w:sz="0" w:space="0" w:color="auto"/>
                <w:left w:val="none" w:sz="0" w:space="0" w:color="auto"/>
                <w:bottom w:val="none" w:sz="0" w:space="0" w:color="auto"/>
                <w:right w:val="none" w:sz="0" w:space="0" w:color="auto"/>
              </w:divBdr>
            </w:div>
          </w:divsChild>
        </w:div>
        <w:div w:id="959217219">
          <w:marLeft w:val="0"/>
          <w:marRight w:val="0"/>
          <w:marTop w:val="0"/>
          <w:marBottom w:val="0"/>
          <w:divBdr>
            <w:top w:val="none" w:sz="0" w:space="0" w:color="auto"/>
            <w:left w:val="none" w:sz="0" w:space="0" w:color="auto"/>
            <w:bottom w:val="none" w:sz="0" w:space="0" w:color="auto"/>
            <w:right w:val="none" w:sz="0" w:space="0" w:color="auto"/>
          </w:divBdr>
        </w:div>
        <w:div w:id="1979188427">
          <w:marLeft w:val="0"/>
          <w:marRight w:val="0"/>
          <w:marTop w:val="0"/>
          <w:marBottom w:val="0"/>
          <w:divBdr>
            <w:top w:val="none" w:sz="0" w:space="0" w:color="auto"/>
            <w:left w:val="none" w:sz="0" w:space="0" w:color="auto"/>
            <w:bottom w:val="none" w:sz="0" w:space="0" w:color="auto"/>
            <w:right w:val="none" w:sz="0" w:space="0" w:color="auto"/>
          </w:divBdr>
          <w:divsChild>
            <w:div w:id="2104908215">
              <w:marLeft w:val="0"/>
              <w:marRight w:val="0"/>
              <w:marTop w:val="0"/>
              <w:marBottom w:val="0"/>
              <w:divBdr>
                <w:top w:val="none" w:sz="0" w:space="0" w:color="auto"/>
                <w:left w:val="none" w:sz="0" w:space="0" w:color="auto"/>
                <w:bottom w:val="none" w:sz="0" w:space="0" w:color="auto"/>
                <w:right w:val="none" w:sz="0" w:space="0" w:color="auto"/>
              </w:divBdr>
            </w:div>
          </w:divsChild>
        </w:div>
        <w:div w:id="1650088697">
          <w:marLeft w:val="0"/>
          <w:marRight w:val="0"/>
          <w:marTop w:val="0"/>
          <w:marBottom w:val="0"/>
          <w:divBdr>
            <w:top w:val="none" w:sz="0" w:space="0" w:color="auto"/>
            <w:left w:val="none" w:sz="0" w:space="0" w:color="auto"/>
            <w:bottom w:val="none" w:sz="0" w:space="0" w:color="auto"/>
            <w:right w:val="none" w:sz="0" w:space="0" w:color="auto"/>
          </w:divBdr>
        </w:div>
        <w:div w:id="1686009620">
          <w:marLeft w:val="0"/>
          <w:marRight w:val="0"/>
          <w:marTop w:val="0"/>
          <w:marBottom w:val="0"/>
          <w:divBdr>
            <w:top w:val="none" w:sz="0" w:space="0" w:color="auto"/>
            <w:left w:val="none" w:sz="0" w:space="0" w:color="auto"/>
            <w:bottom w:val="none" w:sz="0" w:space="0" w:color="auto"/>
            <w:right w:val="none" w:sz="0" w:space="0" w:color="auto"/>
          </w:divBdr>
          <w:divsChild>
            <w:div w:id="518666543">
              <w:marLeft w:val="0"/>
              <w:marRight w:val="0"/>
              <w:marTop w:val="0"/>
              <w:marBottom w:val="0"/>
              <w:divBdr>
                <w:top w:val="none" w:sz="0" w:space="0" w:color="auto"/>
                <w:left w:val="none" w:sz="0" w:space="0" w:color="auto"/>
                <w:bottom w:val="none" w:sz="0" w:space="0" w:color="auto"/>
                <w:right w:val="none" w:sz="0" w:space="0" w:color="auto"/>
              </w:divBdr>
            </w:div>
          </w:divsChild>
        </w:div>
        <w:div w:id="1724135777">
          <w:marLeft w:val="0"/>
          <w:marRight w:val="0"/>
          <w:marTop w:val="0"/>
          <w:marBottom w:val="0"/>
          <w:divBdr>
            <w:top w:val="none" w:sz="0" w:space="0" w:color="auto"/>
            <w:left w:val="none" w:sz="0" w:space="0" w:color="auto"/>
            <w:bottom w:val="none" w:sz="0" w:space="0" w:color="auto"/>
            <w:right w:val="none" w:sz="0" w:space="0" w:color="auto"/>
          </w:divBdr>
        </w:div>
        <w:div w:id="760953293">
          <w:marLeft w:val="0"/>
          <w:marRight w:val="0"/>
          <w:marTop w:val="0"/>
          <w:marBottom w:val="0"/>
          <w:divBdr>
            <w:top w:val="none" w:sz="0" w:space="0" w:color="auto"/>
            <w:left w:val="none" w:sz="0" w:space="0" w:color="auto"/>
            <w:bottom w:val="none" w:sz="0" w:space="0" w:color="auto"/>
            <w:right w:val="none" w:sz="0" w:space="0" w:color="auto"/>
          </w:divBdr>
          <w:divsChild>
            <w:div w:id="1261137272">
              <w:marLeft w:val="0"/>
              <w:marRight w:val="0"/>
              <w:marTop w:val="0"/>
              <w:marBottom w:val="0"/>
              <w:divBdr>
                <w:top w:val="none" w:sz="0" w:space="0" w:color="auto"/>
                <w:left w:val="none" w:sz="0" w:space="0" w:color="auto"/>
                <w:bottom w:val="none" w:sz="0" w:space="0" w:color="auto"/>
                <w:right w:val="none" w:sz="0" w:space="0" w:color="auto"/>
              </w:divBdr>
            </w:div>
          </w:divsChild>
        </w:div>
        <w:div w:id="2040011072">
          <w:marLeft w:val="0"/>
          <w:marRight w:val="0"/>
          <w:marTop w:val="0"/>
          <w:marBottom w:val="0"/>
          <w:divBdr>
            <w:top w:val="none" w:sz="0" w:space="0" w:color="auto"/>
            <w:left w:val="none" w:sz="0" w:space="0" w:color="auto"/>
            <w:bottom w:val="none" w:sz="0" w:space="0" w:color="auto"/>
            <w:right w:val="none" w:sz="0" w:space="0" w:color="auto"/>
          </w:divBdr>
        </w:div>
        <w:div w:id="1037394950">
          <w:marLeft w:val="0"/>
          <w:marRight w:val="0"/>
          <w:marTop w:val="0"/>
          <w:marBottom w:val="0"/>
          <w:divBdr>
            <w:top w:val="none" w:sz="0" w:space="0" w:color="auto"/>
            <w:left w:val="none" w:sz="0" w:space="0" w:color="auto"/>
            <w:bottom w:val="none" w:sz="0" w:space="0" w:color="auto"/>
            <w:right w:val="none" w:sz="0" w:space="0" w:color="auto"/>
          </w:divBdr>
          <w:divsChild>
            <w:div w:id="1211268129">
              <w:marLeft w:val="0"/>
              <w:marRight w:val="0"/>
              <w:marTop w:val="0"/>
              <w:marBottom w:val="0"/>
              <w:divBdr>
                <w:top w:val="none" w:sz="0" w:space="0" w:color="auto"/>
                <w:left w:val="none" w:sz="0" w:space="0" w:color="auto"/>
                <w:bottom w:val="none" w:sz="0" w:space="0" w:color="auto"/>
                <w:right w:val="none" w:sz="0" w:space="0" w:color="auto"/>
              </w:divBdr>
            </w:div>
          </w:divsChild>
        </w:div>
        <w:div w:id="842666290">
          <w:marLeft w:val="0"/>
          <w:marRight w:val="0"/>
          <w:marTop w:val="300"/>
          <w:marBottom w:val="0"/>
          <w:divBdr>
            <w:top w:val="none" w:sz="0" w:space="0" w:color="auto"/>
            <w:left w:val="none" w:sz="0" w:space="0" w:color="auto"/>
            <w:bottom w:val="none" w:sz="0" w:space="0" w:color="auto"/>
            <w:right w:val="none" w:sz="0" w:space="0" w:color="auto"/>
          </w:divBdr>
          <w:divsChild>
            <w:div w:id="1863547483">
              <w:marLeft w:val="0"/>
              <w:marRight w:val="0"/>
              <w:marTop w:val="0"/>
              <w:marBottom w:val="0"/>
              <w:divBdr>
                <w:top w:val="none" w:sz="0" w:space="0" w:color="auto"/>
                <w:left w:val="none" w:sz="0" w:space="0" w:color="auto"/>
                <w:bottom w:val="none" w:sz="0" w:space="0" w:color="auto"/>
                <w:right w:val="none" w:sz="0" w:space="0" w:color="auto"/>
              </w:divBdr>
              <w:divsChild>
                <w:div w:id="149233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573522">
          <w:marLeft w:val="0"/>
          <w:marRight w:val="0"/>
          <w:marTop w:val="300"/>
          <w:marBottom w:val="0"/>
          <w:divBdr>
            <w:top w:val="none" w:sz="0" w:space="0" w:color="auto"/>
            <w:left w:val="none" w:sz="0" w:space="0" w:color="auto"/>
            <w:bottom w:val="none" w:sz="0" w:space="0" w:color="auto"/>
            <w:right w:val="none" w:sz="0" w:space="0" w:color="auto"/>
          </w:divBdr>
          <w:divsChild>
            <w:div w:id="1068917036">
              <w:marLeft w:val="0"/>
              <w:marRight w:val="0"/>
              <w:marTop w:val="0"/>
              <w:marBottom w:val="0"/>
              <w:divBdr>
                <w:top w:val="none" w:sz="0" w:space="0" w:color="auto"/>
                <w:left w:val="none" w:sz="0" w:space="0" w:color="auto"/>
                <w:bottom w:val="none" w:sz="0" w:space="0" w:color="auto"/>
                <w:right w:val="none" w:sz="0" w:space="0" w:color="auto"/>
              </w:divBdr>
              <w:divsChild>
                <w:div w:id="1211452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847422">
          <w:marLeft w:val="0"/>
          <w:marRight w:val="0"/>
          <w:marTop w:val="300"/>
          <w:marBottom w:val="0"/>
          <w:divBdr>
            <w:top w:val="none" w:sz="0" w:space="0" w:color="auto"/>
            <w:left w:val="none" w:sz="0" w:space="0" w:color="auto"/>
            <w:bottom w:val="none" w:sz="0" w:space="0" w:color="auto"/>
            <w:right w:val="none" w:sz="0" w:space="0" w:color="auto"/>
          </w:divBdr>
          <w:divsChild>
            <w:div w:id="1815752168">
              <w:marLeft w:val="0"/>
              <w:marRight w:val="0"/>
              <w:marTop w:val="0"/>
              <w:marBottom w:val="0"/>
              <w:divBdr>
                <w:top w:val="none" w:sz="0" w:space="0" w:color="auto"/>
                <w:left w:val="none" w:sz="0" w:space="0" w:color="auto"/>
                <w:bottom w:val="none" w:sz="0" w:space="0" w:color="auto"/>
                <w:right w:val="none" w:sz="0" w:space="0" w:color="auto"/>
              </w:divBdr>
              <w:divsChild>
                <w:div w:id="144653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7836634">
      <w:bodyDiv w:val="1"/>
      <w:marLeft w:val="0"/>
      <w:marRight w:val="0"/>
      <w:marTop w:val="0"/>
      <w:marBottom w:val="0"/>
      <w:divBdr>
        <w:top w:val="none" w:sz="0" w:space="0" w:color="auto"/>
        <w:left w:val="none" w:sz="0" w:space="0" w:color="auto"/>
        <w:bottom w:val="none" w:sz="0" w:space="0" w:color="auto"/>
        <w:right w:val="none" w:sz="0" w:space="0" w:color="auto"/>
      </w:divBdr>
      <w:divsChild>
        <w:div w:id="1695571782">
          <w:marLeft w:val="0"/>
          <w:marRight w:val="0"/>
          <w:marTop w:val="0"/>
          <w:marBottom w:val="0"/>
          <w:divBdr>
            <w:top w:val="none" w:sz="0" w:space="0" w:color="auto"/>
            <w:left w:val="none" w:sz="0" w:space="0" w:color="auto"/>
            <w:bottom w:val="none" w:sz="0" w:space="0" w:color="auto"/>
            <w:right w:val="none" w:sz="0" w:space="0" w:color="auto"/>
          </w:divBdr>
        </w:div>
        <w:div w:id="269552954">
          <w:marLeft w:val="0"/>
          <w:marRight w:val="0"/>
          <w:marTop w:val="0"/>
          <w:marBottom w:val="0"/>
          <w:divBdr>
            <w:top w:val="none" w:sz="0" w:space="0" w:color="auto"/>
            <w:left w:val="none" w:sz="0" w:space="0" w:color="auto"/>
            <w:bottom w:val="none" w:sz="0" w:space="0" w:color="auto"/>
            <w:right w:val="none" w:sz="0" w:space="0" w:color="auto"/>
          </w:divBdr>
          <w:divsChild>
            <w:div w:id="927734986">
              <w:marLeft w:val="0"/>
              <w:marRight w:val="0"/>
              <w:marTop w:val="0"/>
              <w:marBottom w:val="0"/>
              <w:divBdr>
                <w:top w:val="none" w:sz="0" w:space="0" w:color="auto"/>
                <w:left w:val="none" w:sz="0" w:space="0" w:color="auto"/>
                <w:bottom w:val="none" w:sz="0" w:space="0" w:color="auto"/>
                <w:right w:val="none" w:sz="0" w:space="0" w:color="auto"/>
              </w:divBdr>
            </w:div>
          </w:divsChild>
        </w:div>
        <w:div w:id="132525616">
          <w:marLeft w:val="0"/>
          <w:marRight w:val="0"/>
          <w:marTop w:val="0"/>
          <w:marBottom w:val="0"/>
          <w:divBdr>
            <w:top w:val="none" w:sz="0" w:space="0" w:color="auto"/>
            <w:left w:val="none" w:sz="0" w:space="0" w:color="auto"/>
            <w:bottom w:val="none" w:sz="0" w:space="0" w:color="auto"/>
            <w:right w:val="none" w:sz="0" w:space="0" w:color="auto"/>
          </w:divBdr>
        </w:div>
        <w:div w:id="1060399340">
          <w:marLeft w:val="0"/>
          <w:marRight w:val="0"/>
          <w:marTop w:val="0"/>
          <w:marBottom w:val="0"/>
          <w:divBdr>
            <w:top w:val="none" w:sz="0" w:space="0" w:color="auto"/>
            <w:left w:val="none" w:sz="0" w:space="0" w:color="auto"/>
            <w:bottom w:val="none" w:sz="0" w:space="0" w:color="auto"/>
            <w:right w:val="none" w:sz="0" w:space="0" w:color="auto"/>
          </w:divBdr>
          <w:divsChild>
            <w:div w:id="79833009">
              <w:marLeft w:val="0"/>
              <w:marRight w:val="0"/>
              <w:marTop w:val="0"/>
              <w:marBottom w:val="0"/>
              <w:divBdr>
                <w:top w:val="none" w:sz="0" w:space="0" w:color="auto"/>
                <w:left w:val="none" w:sz="0" w:space="0" w:color="auto"/>
                <w:bottom w:val="none" w:sz="0" w:space="0" w:color="auto"/>
                <w:right w:val="none" w:sz="0" w:space="0" w:color="auto"/>
              </w:divBdr>
            </w:div>
          </w:divsChild>
        </w:div>
        <w:div w:id="1569001370">
          <w:marLeft w:val="0"/>
          <w:marRight w:val="0"/>
          <w:marTop w:val="0"/>
          <w:marBottom w:val="0"/>
          <w:divBdr>
            <w:top w:val="none" w:sz="0" w:space="0" w:color="auto"/>
            <w:left w:val="none" w:sz="0" w:space="0" w:color="auto"/>
            <w:bottom w:val="none" w:sz="0" w:space="0" w:color="auto"/>
            <w:right w:val="none" w:sz="0" w:space="0" w:color="auto"/>
          </w:divBdr>
        </w:div>
        <w:div w:id="319047090">
          <w:marLeft w:val="0"/>
          <w:marRight w:val="0"/>
          <w:marTop w:val="0"/>
          <w:marBottom w:val="0"/>
          <w:divBdr>
            <w:top w:val="none" w:sz="0" w:space="0" w:color="auto"/>
            <w:left w:val="none" w:sz="0" w:space="0" w:color="auto"/>
            <w:bottom w:val="none" w:sz="0" w:space="0" w:color="auto"/>
            <w:right w:val="none" w:sz="0" w:space="0" w:color="auto"/>
          </w:divBdr>
          <w:divsChild>
            <w:div w:id="609819303">
              <w:marLeft w:val="0"/>
              <w:marRight w:val="0"/>
              <w:marTop w:val="0"/>
              <w:marBottom w:val="0"/>
              <w:divBdr>
                <w:top w:val="none" w:sz="0" w:space="0" w:color="auto"/>
                <w:left w:val="none" w:sz="0" w:space="0" w:color="auto"/>
                <w:bottom w:val="none" w:sz="0" w:space="0" w:color="auto"/>
                <w:right w:val="none" w:sz="0" w:space="0" w:color="auto"/>
              </w:divBdr>
            </w:div>
          </w:divsChild>
        </w:div>
        <w:div w:id="1822191863">
          <w:marLeft w:val="0"/>
          <w:marRight w:val="0"/>
          <w:marTop w:val="0"/>
          <w:marBottom w:val="0"/>
          <w:divBdr>
            <w:top w:val="none" w:sz="0" w:space="0" w:color="auto"/>
            <w:left w:val="none" w:sz="0" w:space="0" w:color="auto"/>
            <w:bottom w:val="none" w:sz="0" w:space="0" w:color="auto"/>
            <w:right w:val="none" w:sz="0" w:space="0" w:color="auto"/>
          </w:divBdr>
        </w:div>
        <w:div w:id="780419440">
          <w:marLeft w:val="0"/>
          <w:marRight w:val="0"/>
          <w:marTop w:val="0"/>
          <w:marBottom w:val="0"/>
          <w:divBdr>
            <w:top w:val="none" w:sz="0" w:space="0" w:color="auto"/>
            <w:left w:val="none" w:sz="0" w:space="0" w:color="auto"/>
            <w:bottom w:val="none" w:sz="0" w:space="0" w:color="auto"/>
            <w:right w:val="none" w:sz="0" w:space="0" w:color="auto"/>
          </w:divBdr>
          <w:divsChild>
            <w:div w:id="1590889484">
              <w:marLeft w:val="0"/>
              <w:marRight w:val="0"/>
              <w:marTop w:val="0"/>
              <w:marBottom w:val="0"/>
              <w:divBdr>
                <w:top w:val="none" w:sz="0" w:space="0" w:color="auto"/>
                <w:left w:val="none" w:sz="0" w:space="0" w:color="auto"/>
                <w:bottom w:val="none" w:sz="0" w:space="0" w:color="auto"/>
                <w:right w:val="none" w:sz="0" w:space="0" w:color="auto"/>
              </w:divBdr>
            </w:div>
          </w:divsChild>
        </w:div>
        <w:div w:id="2010323594">
          <w:marLeft w:val="0"/>
          <w:marRight w:val="0"/>
          <w:marTop w:val="0"/>
          <w:marBottom w:val="0"/>
          <w:divBdr>
            <w:top w:val="none" w:sz="0" w:space="0" w:color="auto"/>
            <w:left w:val="none" w:sz="0" w:space="0" w:color="auto"/>
            <w:bottom w:val="none" w:sz="0" w:space="0" w:color="auto"/>
            <w:right w:val="none" w:sz="0" w:space="0" w:color="auto"/>
          </w:divBdr>
        </w:div>
        <w:div w:id="833374693">
          <w:marLeft w:val="0"/>
          <w:marRight w:val="0"/>
          <w:marTop w:val="0"/>
          <w:marBottom w:val="0"/>
          <w:divBdr>
            <w:top w:val="none" w:sz="0" w:space="0" w:color="auto"/>
            <w:left w:val="none" w:sz="0" w:space="0" w:color="auto"/>
            <w:bottom w:val="none" w:sz="0" w:space="0" w:color="auto"/>
            <w:right w:val="none" w:sz="0" w:space="0" w:color="auto"/>
          </w:divBdr>
          <w:divsChild>
            <w:div w:id="997345810">
              <w:marLeft w:val="0"/>
              <w:marRight w:val="0"/>
              <w:marTop w:val="0"/>
              <w:marBottom w:val="0"/>
              <w:divBdr>
                <w:top w:val="none" w:sz="0" w:space="0" w:color="auto"/>
                <w:left w:val="none" w:sz="0" w:space="0" w:color="auto"/>
                <w:bottom w:val="none" w:sz="0" w:space="0" w:color="auto"/>
                <w:right w:val="none" w:sz="0" w:space="0" w:color="auto"/>
              </w:divBdr>
            </w:div>
          </w:divsChild>
        </w:div>
        <w:div w:id="2013339376">
          <w:marLeft w:val="0"/>
          <w:marRight w:val="0"/>
          <w:marTop w:val="0"/>
          <w:marBottom w:val="0"/>
          <w:divBdr>
            <w:top w:val="none" w:sz="0" w:space="0" w:color="auto"/>
            <w:left w:val="none" w:sz="0" w:space="0" w:color="auto"/>
            <w:bottom w:val="none" w:sz="0" w:space="0" w:color="auto"/>
            <w:right w:val="none" w:sz="0" w:space="0" w:color="auto"/>
          </w:divBdr>
        </w:div>
        <w:div w:id="147795577">
          <w:marLeft w:val="0"/>
          <w:marRight w:val="0"/>
          <w:marTop w:val="0"/>
          <w:marBottom w:val="0"/>
          <w:divBdr>
            <w:top w:val="none" w:sz="0" w:space="0" w:color="auto"/>
            <w:left w:val="none" w:sz="0" w:space="0" w:color="auto"/>
            <w:bottom w:val="none" w:sz="0" w:space="0" w:color="auto"/>
            <w:right w:val="none" w:sz="0" w:space="0" w:color="auto"/>
          </w:divBdr>
          <w:divsChild>
            <w:div w:id="1558400222">
              <w:marLeft w:val="0"/>
              <w:marRight w:val="0"/>
              <w:marTop w:val="0"/>
              <w:marBottom w:val="0"/>
              <w:divBdr>
                <w:top w:val="none" w:sz="0" w:space="0" w:color="auto"/>
                <w:left w:val="none" w:sz="0" w:space="0" w:color="auto"/>
                <w:bottom w:val="none" w:sz="0" w:space="0" w:color="auto"/>
                <w:right w:val="none" w:sz="0" w:space="0" w:color="auto"/>
              </w:divBdr>
            </w:div>
          </w:divsChild>
        </w:div>
        <w:div w:id="1577399148">
          <w:marLeft w:val="0"/>
          <w:marRight w:val="0"/>
          <w:marTop w:val="0"/>
          <w:marBottom w:val="0"/>
          <w:divBdr>
            <w:top w:val="none" w:sz="0" w:space="0" w:color="auto"/>
            <w:left w:val="none" w:sz="0" w:space="0" w:color="auto"/>
            <w:bottom w:val="none" w:sz="0" w:space="0" w:color="auto"/>
            <w:right w:val="none" w:sz="0" w:space="0" w:color="auto"/>
          </w:divBdr>
        </w:div>
        <w:div w:id="1748575187">
          <w:marLeft w:val="0"/>
          <w:marRight w:val="0"/>
          <w:marTop w:val="0"/>
          <w:marBottom w:val="0"/>
          <w:divBdr>
            <w:top w:val="none" w:sz="0" w:space="0" w:color="auto"/>
            <w:left w:val="none" w:sz="0" w:space="0" w:color="auto"/>
            <w:bottom w:val="none" w:sz="0" w:space="0" w:color="auto"/>
            <w:right w:val="none" w:sz="0" w:space="0" w:color="auto"/>
          </w:divBdr>
          <w:divsChild>
            <w:div w:id="1274365596">
              <w:marLeft w:val="0"/>
              <w:marRight w:val="0"/>
              <w:marTop w:val="0"/>
              <w:marBottom w:val="0"/>
              <w:divBdr>
                <w:top w:val="none" w:sz="0" w:space="0" w:color="auto"/>
                <w:left w:val="none" w:sz="0" w:space="0" w:color="auto"/>
                <w:bottom w:val="none" w:sz="0" w:space="0" w:color="auto"/>
                <w:right w:val="none" w:sz="0" w:space="0" w:color="auto"/>
              </w:divBdr>
            </w:div>
          </w:divsChild>
        </w:div>
        <w:div w:id="2036417684">
          <w:marLeft w:val="0"/>
          <w:marRight w:val="0"/>
          <w:marTop w:val="300"/>
          <w:marBottom w:val="0"/>
          <w:divBdr>
            <w:top w:val="none" w:sz="0" w:space="0" w:color="auto"/>
            <w:left w:val="none" w:sz="0" w:space="0" w:color="auto"/>
            <w:bottom w:val="none" w:sz="0" w:space="0" w:color="auto"/>
            <w:right w:val="none" w:sz="0" w:space="0" w:color="auto"/>
          </w:divBdr>
          <w:divsChild>
            <w:div w:id="738358340">
              <w:marLeft w:val="0"/>
              <w:marRight w:val="0"/>
              <w:marTop w:val="0"/>
              <w:marBottom w:val="0"/>
              <w:divBdr>
                <w:top w:val="none" w:sz="0" w:space="0" w:color="auto"/>
                <w:left w:val="none" w:sz="0" w:space="0" w:color="auto"/>
                <w:bottom w:val="none" w:sz="0" w:space="0" w:color="auto"/>
                <w:right w:val="none" w:sz="0" w:space="0" w:color="auto"/>
              </w:divBdr>
              <w:divsChild>
                <w:div w:id="202756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49616">
          <w:marLeft w:val="0"/>
          <w:marRight w:val="0"/>
          <w:marTop w:val="300"/>
          <w:marBottom w:val="0"/>
          <w:divBdr>
            <w:top w:val="none" w:sz="0" w:space="0" w:color="auto"/>
            <w:left w:val="none" w:sz="0" w:space="0" w:color="auto"/>
            <w:bottom w:val="none" w:sz="0" w:space="0" w:color="auto"/>
            <w:right w:val="none" w:sz="0" w:space="0" w:color="auto"/>
          </w:divBdr>
          <w:divsChild>
            <w:div w:id="1890528615">
              <w:marLeft w:val="0"/>
              <w:marRight w:val="0"/>
              <w:marTop w:val="0"/>
              <w:marBottom w:val="0"/>
              <w:divBdr>
                <w:top w:val="none" w:sz="0" w:space="0" w:color="auto"/>
                <w:left w:val="none" w:sz="0" w:space="0" w:color="auto"/>
                <w:bottom w:val="none" w:sz="0" w:space="0" w:color="auto"/>
                <w:right w:val="none" w:sz="0" w:space="0" w:color="auto"/>
              </w:divBdr>
              <w:divsChild>
                <w:div w:id="1480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72604">
          <w:marLeft w:val="0"/>
          <w:marRight w:val="0"/>
          <w:marTop w:val="300"/>
          <w:marBottom w:val="0"/>
          <w:divBdr>
            <w:top w:val="none" w:sz="0" w:space="0" w:color="auto"/>
            <w:left w:val="none" w:sz="0" w:space="0" w:color="auto"/>
            <w:bottom w:val="none" w:sz="0" w:space="0" w:color="auto"/>
            <w:right w:val="none" w:sz="0" w:space="0" w:color="auto"/>
          </w:divBdr>
          <w:divsChild>
            <w:div w:id="720372237">
              <w:marLeft w:val="0"/>
              <w:marRight w:val="0"/>
              <w:marTop w:val="0"/>
              <w:marBottom w:val="0"/>
              <w:divBdr>
                <w:top w:val="none" w:sz="0" w:space="0" w:color="auto"/>
                <w:left w:val="none" w:sz="0" w:space="0" w:color="auto"/>
                <w:bottom w:val="none" w:sz="0" w:space="0" w:color="auto"/>
                <w:right w:val="none" w:sz="0" w:space="0" w:color="auto"/>
              </w:divBdr>
              <w:divsChild>
                <w:div w:id="133302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8025995">
      <w:bodyDiv w:val="1"/>
      <w:marLeft w:val="0"/>
      <w:marRight w:val="0"/>
      <w:marTop w:val="0"/>
      <w:marBottom w:val="0"/>
      <w:divBdr>
        <w:top w:val="none" w:sz="0" w:space="0" w:color="auto"/>
        <w:left w:val="none" w:sz="0" w:space="0" w:color="auto"/>
        <w:bottom w:val="none" w:sz="0" w:space="0" w:color="auto"/>
        <w:right w:val="none" w:sz="0" w:space="0" w:color="auto"/>
      </w:divBdr>
      <w:divsChild>
        <w:div w:id="666517273">
          <w:marLeft w:val="0"/>
          <w:marRight w:val="0"/>
          <w:marTop w:val="0"/>
          <w:marBottom w:val="0"/>
          <w:divBdr>
            <w:top w:val="none" w:sz="0" w:space="0" w:color="auto"/>
            <w:left w:val="none" w:sz="0" w:space="0" w:color="auto"/>
            <w:bottom w:val="none" w:sz="0" w:space="0" w:color="auto"/>
            <w:right w:val="none" w:sz="0" w:space="0" w:color="auto"/>
          </w:divBdr>
        </w:div>
        <w:div w:id="1118374564">
          <w:marLeft w:val="0"/>
          <w:marRight w:val="0"/>
          <w:marTop w:val="0"/>
          <w:marBottom w:val="0"/>
          <w:divBdr>
            <w:top w:val="none" w:sz="0" w:space="0" w:color="auto"/>
            <w:left w:val="none" w:sz="0" w:space="0" w:color="auto"/>
            <w:bottom w:val="none" w:sz="0" w:space="0" w:color="auto"/>
            <w:right w:val="none" w:sz="0" w:space="0" w:color="auto"/>
          </w:divBdr>
          <w:divsChild>
            <w:div w:id="867984676">
              <w:marLeft w:val="0"/>
              <w:marRight w:val="0"/>
              <w:marTop w:val="0"/>
              <w:marBottom w:val="0"/>
              <w:divBdr>
                <w:top w:val="none" w:sz="0" w:space="0" w:color="auto"/>
                <w:left w:val="none" w:sz="0" w:space="0" w:color="auto"/>
                <w:bottom w:val="none" w:sz="0" w:space="0" w:color="auto"/>
                <w:right w:val="none" w:sz="0" w:space="0" w:color="auto"/>
              </w:divBdr>
            </w:div>
          </w:divsChild>
        </w:div>
        <w:div w:id="1148322580">
          <w:marLeft w:val="0"/>
          <w:marRight w:val="0"/>
          <w:marTop w:val="0"/>
          <w:marBottom w:val="0"/>
          <w:divBdr>
            <w:top w:val="none" w:sz="0" w:space="0" w:color="auto"/>
            <w:left w:val="none" w:sz="0" w:space="0" w:color="auto"/>
            <w:bottom w:val="none" w:sz="0" w:space="0" w:color="auto"/>
            <w:right w:val="none" w:sz="0" w:space="0" w:color="auto"/>
          </w:divBdr>
        </w:div>
        <w:div w:id="359818764">
          <w:marLeft w:val="0"/>
          <w:marRight w:val="0"/>
          <w:marTop w:val="0"/>
          <w:marBottom w:val="0"/>
          <w:divBdr>
            <w:top w:val="none" w:sz="0" w:space="0" w:color="auto"/>
            <w:left w:val="none" w:sz="0" w:space="0" w:color="auto"/>
            <w:bottom w:val="none" w:sz="0" w:space="0" w:color="auto"/>
            <w:right w:val="none" w:sz="0" w:space="0" w:color="auto"/>
          </w:divBdr>
          <w:divsChild>
            <w:div w:id="338242610">
              <w:marLeft w:val="0"/>
              <w:marRight w:val="0"/>
              <w:marTop w:val="0"/>
              <w:marBottom w:val="0"/>
              <w:divBdr>
                <w:top w:val="none" w:sz="0" w:space="0" w:color="auto"/>
                <w:left w:val="none" w:sz="0" w:space="0" w:color="auto"/>
                <w:bottom w:val="none" w:sz="0" w:space="0" w:color="auto"/>
                <w:right w:val="none" w:sz="0" w:space="0" w:color="auto"/>
              </w:divBdr>
            </w:div>
          </w:divsChild>
        </w:div>
        <w:div w:id="210462091">
          <w:marLeft w:val="0"/>
          <w:marRight w:val="0"/>
          <w:marTop w:val="0"/>
          <w:marBottom w:val="0"/>
          <w:divBdr>
            <w:top w:val="none" w:sz="0" w:space="0" w:color="auto"/>
            <w:left w:val="none" w:sz="0" w:space="0" w:color="auto"/>
            <w:bottom w:val="none" w:sz="0" w:space="0" w:color="auto"/>
            <w:right w:val="none" w:sz="0" w:space="0" w:color="auto"/>
          </w:divBdr>
        </w:div>
        <w:div w:id="120613832">
          <w:marLeft w:val="0"/>
          <w:marRight w:val="0"/>
          <w:marTop w:val="0"/>
          <w:marBottom w:val="0"/>
          <w:divBdr>
            <w:top w:val="none" w:sz="0" w:space="0" w:color="auto"/>
            <w:left w:val="none" w:sz="0" w:space="0" w:color="auto"/>
            <w:bottom w:val="none" w:sz="0" w:space="0" w:color="auto"/>
            <w:right w:val="none" w:sz="0" w:space="0" w:color="auto"/>
          </w:divBdr>
          <w:divsChild>
            <w:div w:id="931476123">
              <w:marLeft w:val="0"/>
              <w:marRight w:val="0"/>
              <w:marTop w:val="0"/>
              <w:marBottom w:val="0"/>
              <w:divBdr>
                <w:top w:val="none" w:sz="0" w:space="0" w:color="auto"/>
                <w:left w:val="none" w:sz="0" w:space="0" w:color="auto"/>
                <w:bottom w:val="none" w:sz="0" w:space="0" w:color="auto"/>
                <w:right w:val="none" w:sz="0" w:space="0" w:color="auto"/>
              </w:divBdr>
            </w:div>
          </w:divsChild>
        </w:div>
        <w:div w:id="295181025">
          <w:marLeft w:val="0"/>
          <w:marRight w:val="0"/>
          <w:marTop w:val="0"/>
          <w:marBottom w:val="0"/>
          <w:divBdr>
            <w:top w:val="none" w:sz="0" w:space="0" w:color="auto"/>
            <w:left w:val="none" w:sz="0" w:space="0" w:color="auto"/>
            <w:bottom w:val="none" w:sz="0" w:space="0" w:color="auto"/>
            <w:right w:val="none" w:sz="0" w:space="0" w:color="auto"/>
          </w:divBdr>
        </w:div>
        <w:div w:id="1197811056">
          <w:marLeft w:val="0"/>
          <w:marRight w:val="0"/>
          <w:marTop w:val="0"/>
          <w:marBottom w:val="0"/>
          <w:divBdr>
            <w:top w:val="none" w:sz="0" w:space="0" w:color="auto"/>
            <w:left w:val="none" w:sz="0" w:space="0" w:color="auto"/>
            <w:bottom w:val="none" w:sz="0" w:space="0" w:color="auto"/>
            <w:right w:val="none" w:sz="0" w:space="0" w:color="auto"/>
          </w:divBdr>
          <w:divsChild>
            <w:div w:id="765274864">
              <w:marLeft w:val="0"/>
              <w:marRight w:val="0"/>
              <w:marTop w:val="0"/>
              <w:marBottom w:val="0"/>
              <w:divBdr>
                <w:top w:val="none" w:sz="0" w:space="0" w:color="auto"/>
                <w:left w:val="none" w:sz="0" w:space="0" w:color="auto"/>
                <w:bottom w:val="none" w:sz="0" w:space="0" w:color="auto"/>
                <w:right w:val="none" w:sz="0" w:space="0" w:color="auto"/>
              </w:divBdr>
            </w:div>
          </w:divsChild>
        </w:div>
        <w:div w:id="1434130312">
          <w:marLeft w:val="0"/>
          <w:marRight w:val="0"/>
          <w:marTop w:val="0"/>
          <w:marBottom w:val="0"/>
          <w:divBdr>
            <w:top w:val="none" w:sz="0" w:space="0" w:color="auto"/>
            <w:left w:val="none" w:sz="0" w:space="0" w:color="auto"/>
            <w:bottom w:val="none" w:sz="0" w:space="0" w:color="auto"/>
            <w:right w:val="none" w:sz="0" w:space="0" w:color="auto"/>
          </w:divBdr>
        </w:div>
        <w:div w:id="1337655934">
          <w:marLeft w:val="0"/>
          <w:marRight w:val="0"/>
          <w:marTop w:val="0"/>
          <w:marBottom w:val="0"/>
          <w:divBdr>
            <w:top w:val="none" w:sz="0" w:space="0" w:color="auto"/>
            <w:left w:val="none" w:sz="0" w:space="0" w:color="auto"/>
            <w:bottom w:val="none" w:sz="0" w:space="0" w:color="auto"/>
            <w:right w:val="none" w:sz="0" w:space="0" w:color="auto"/>
          </w:divBdr>
          <w:divsChild>
            <w:div w:id="1488669807">
              <w:marLeft w:val="0"/>
              <w:marRight w:val="0"/>
              <w:marTop w:val="0"/>
              <w:marBottom w:val="0"/>
              <w:divBdr>
                <w:top w:val="none" w:sz="0" w:space="0" w:color="auto"/>
                <w:left w:val="none" w:sz="0" w:space="0" w:color="auto"/>
                <w:bottom w:val="none" w:sz="0" w:space="0" w:color="auto"/>
                <w:right w:val="none" w:sz="0" w:space="0" w:color="auto"/>
              </w:divBdr>
            </w:div>
          </w:divsChild>
        </w:div>
        <w:div w:id="841166557">
          <w:marLeft w:val="0"/>
          <w:marRight w:val="0"/>
          <w:marTop w:val="0"/>
          <w:marBottom w:val="0"/>
          <w:divBdr>
            <w:top w:val="none" w:sz="0" w:space="0" w:color="auto"/>
            <w:left w:val="none" w:sz="0" w:space="0" w:color="auto"/>
            <w:bottom w:val="none" w:sz="0" w:space="0" w:color="auto"/>
            <w:right w:val="none" w:sz="0" w:space="0" w:color="auto"/>
          </w:divBdr>
        </w:div>
        <w:div w:id="1051033370">
          <w:marLeft w:val="0"/>
          <w:marRight w:val="0"/>
          <w:marTop w:val="0"/>
          <w:marBottom w:val="0"/>
          <w:divBdr>
            <w:top w:val="none" w:sz="0" w:space="0" w:color="auto"/>
            <w:left w:val="none" w:sz="0" w:space="0" w:color="auto"/>
            <w:bottom w:val="none" w:sz="0" w:space="0" w:color="auto"/>
            <w:right w:val="none" w:sz="0" w:space="0" w:color="auto"/>
          </w:divBdr>
          <w:divsChild>
            <w:div w:id="1541747137">
              <w:marLeft w:val="0"/>
              <w:marRight w:val="0"/>
              <w:marTop w:val="0"/>
              <w:marBottom w:val="0"/>
              <w:divBdr>
                <w:top w:val="none" w:sz="0" w:space="0" w:color="auto"/>
                <w:left w:val="none" w:sz="0" w:space="0" w:color="auto"/>
                <w:bottom w:val="none" w:sz="0" w:space="0" w:color="auto"/>
                <w:right w:val="none" w:sz="0" w:space="0" w:color="auto"/>
              </w:divBdr>
            </w:div>
          </w:divsChild>
        </w:div>
        <w:div w:id="754127628">
          <w:marLeft w:val="0"/>
          <w:marRight w:val="0"/>
          <w:marTop w:val="0"/>
          <w:marBottom w:val="0"/>
          <w:divBdr>
            <w:top w:val="none" w:sz="0" w:space="0" w:color="auto"/>
            <w:left w:val="none" w:sz="0" w:space="0" w:color="auto"/>
            <w:bottom w:val="none" w:sz="0" w:space="0" w:color="auto"/>
            <w:right w:val="none" w:sz="0" w:space="0" w:color="auto"/>
          </w:divBdr>
        </w:div>
        <w:div w:id="1761835124">
          <w:marLeft w:val="0"/>
          <w:marRight w:val="0"/>
          <w:marTop w:val="0"/>
          <w:marBottom w:val="0"/>
          <w:divBdr>
            <w:top w:val="none" w:sz="0" w:space="0" w:color="auto"/>
            <w:left w:val="none" w:sz="0" w:space="0" w:color="auto"/>
            <w:bottom w:val="none" w:sz="0" w:space="0" w:color="auto"/>
            <w:right w:val="none" w:sz="0" w:space="0" w:color="auto"/>
          </w:divBdr>
          <w:divsChild>
            <w:div w:id="934090466">
              <w:marLeft w:val="0"/>
              <w:marRight w:val="0"/>
              <w:marTop w:val="0"/>
              <w:marBottom w:val="0"/>
              <w:divBdr>
                <w:top w:val="none" w:sz="0" w:space="0" w:color="auto"/>
                <w:left w:val="none" w:sz="0" w:space="0" w:color="auto"/>
                <w:bottom w:val="none" w:sz="0" w:space="0" w:color="auto"/>
                <w:right w:val="none" w:sz="0" w:space="0" w:color="auto"/>
              </w:divBdr>
            </w:div>
          </w:divsChild>
        </w:div>
        <w:div w:id="980889062">
          <w:marLeft w:val="0"/>
          <w:marRight w:val="0"/>
          <w:marTop w:val="300"/>
          <w:marBottom w:val="0"/>
          <w:divBdr>
            <w:top w:val="none" w:sz="0" w:space="0" w:color="auto"/>
            <w:left w:val="none" w:sz="0" w:space="0" w:color="auto"/>
            <w:bottom w:val="none" w:sz="0" w:space="0" w:color="auto"/>
            <w:right w:val="none" w:sz="0" w:space="0" w:color="auto"/>
          </w:divBdr>
          <w:divsChild>
            <w:div w:id="1548178019">
              <w:marLeft w:val="0"/>
              <w:marRight w:val="0"/>
              <w:marTop w:val="0"/>
              <w:marBottom w:val="0"/>
              <w:divBdr>
                <w:top w:val="none" w:sz="0" w:space="0" w:color="auto"/>
                <w:left w:val="none" w:sz="0" w:space="0" w:color="auto"/>
                <w:bottom w:val="none" w:sz="0" w:space="0" w:color="auto"/>
                <w:right w:val="none" w:sz="0" w:space="0" w:color="auto"/>
              </w:divBdr>
              <w:divsChild>
                <w:div w:id="337781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310887">
          <w:marLeft w:val="0"/>
          <w:marRight w:val="0"/>
          <w:marTop w:val="300"/>
          <w:marBottom w:val="0"/>
          <w:divBdr>
            <w:top w:val="none" w:sz="0" w:space="0" w:color="auto"/>
            <w:left w:val="none" w:sz="0" w:space="0" w:color="auto"/>
            <w:bottom w:val="none" w:sz="0" w:space="0" w:color="auto"/>
            <w:right w:val="none" w:sz="0" w:space="0" w:color="auto"/>
          </w:divBdr>
          <w:divsChild>
            <w:div w:id="1357728450">
              <w:marLeft w:val="0"/>
              <w:marRight w:val="0"/>
              <w:marTop w:val="0"/>
              <w:marBottom w:val="0"/>
              <w:divBdr>
                <w:top w:val="none" w:sz="0" w:space="0" w:color="auto"/>
                <w:left w:val="none" w:sz="0" w:space="0" w:color="auto"/>
                <w:bottom w:val="none" w:sz="0" w:space="0" w:color="auto"/>
                <w:right w:val="none" w:sz="0" w:space="0" w:color="auto"/>
              </w:divBdr>
              <w:divsChild>
                <w:div w:id="141330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4701116">
      <w:bodyDiv w:val="1"/>
      <w:marLeft w:val="0"/>
      <w:marRight w:val="0"/>
      <w:marTop w:val="0"/>
      <w:marBottom w:val="0"/>
      <w:divBdr>
        <w:top w:val="none" w:sz="0" w:space="0" w:color="auto"/>
        <w:left w:val="none" w:sz="0" w:space="0" w:color="auto"/>
        <w:bottom w:val="none" w:sz="0" w:space="0" w:color="auto"/>
        <w:right w:val="none" w:sz="0" w:space="0" w:color="auto"/>
      </w:divBdr>
      <w:divsChild>
        <w:div w:id="161547937">
          <w:marLeft w:val="0"/>
          <w:marRight w:val="0"/>
          <w:marTop w:val="0"/>
          <w:marBottom w:val="0"/>
          <w:divBdr>
            <w:top w:val="none" w:sz="0" w:space="0" w:color="auto"/>
            <w:left w:val="none" w:sz="0" w:space="0" w:color="auto"/>
            <w:bottom w:val="none" w:sz="0" w:space="0" w:color="auto"/>
            <w:right w:val="none" w:sz="0" w:space="0" w:color="auto"/>
          </w:divBdr>
        </w:div>
        <w:div w:id="577710008">
          <w:marLeft w:val="0"/>
          <w:marRight w:val="0"/>
          <w:marTop w:val="0"/>
          <w:marBottom w:val="0"/>
          <w:divBdr>
            <w:top w:val="none" w:sz="0" w:space="0" w:color="auto"/>
            <w:left w:val="none" w:sz="0" w:space="0" w:color="auto"/>
            <w:bottom w:val="none" w:sz="0" w:space="0" w:color="auto"/>
            <w:right w:val="none" w:sz="0" w:space="0" w:color="auto"/>
          </w:divBdr>
          <w:divsChild>
            <w:div w:id="1274246753">
              <w:marLeft w:val="0"/>
              <w:marRight w:val="0"/>
              <w:marTop w:val="0"/>
              <w:marBottom w:val="0"/>
              <w:divBdr>
                <w:top w:val="none" w:sz="0" w:space="0" w:color="auto"/>
                <w:left w:val="none" w:sz="0" w:space="0" w:color="auto"/>
                <w:bottom w:val="none" w:sz="0" w:space="0" w:color="auto"/>
                <w:right w:val="none" w:sz="0" w:space="0" w:color="auto"/>
              </w:divBdr>
            </w:div>
          </w:divsChild>
        </w:div>
        <w:div w:id="1193493829">
          <w:marLeft w:val="0"/>
          <w:marRight w:val="0"/>
          <w:marTop w:val="0"/>
          <w:marBottom w:val="0"/>
          <w:divBdr>
            <w:top w:val="none" w:sz="0" w:space="0" w:color="auto"/>
            <w:left w:val="none" w:sz="0" w:space="0" w:color="auto"/>
            <w:bottom w:val="none" w:sz="0" w:space="0" w:color="auto"/>
            <w:right w:val="none" w:sz="0" w:space="0" w:color="auto"/>
          </w:divBdr>
        </w:div>
        <w:div w:id="676813305">
          <w:marLeft w:val="0"/>
          <w:marRight w:val="0"/>
          <w:marTop w:val="0"/>
          <w:marBottom w:val="0"/>
          <w:divBdr>
            <w:top w:val="none" w:sz="0" w:space="0" w:color="auto"/>
            <w:left w:val="none" w:sz="0" w:space="0" w:color="auto"/>
            <w:bottom w:val="none" w:sz="0" w:space="0" w:color="auto"/>
            <w:right w:val="none" w:sz="0" w:space="0" w:color="auto"/>
          </w:divBdr>
          <w:divsChild>
            <w:div w:id="148979327">
              <w:marLeft w:val="0"/>
              <w:marRight w:val="0"/>
              <w:marTop w:val="0"/>
              <w:marBottom w:val="0"/>
              <w:divBdr>
                <w:top w:val="none" w:sz="0" w:space="0" w:color="auto"/>
                <w:left w:val="none" w:sz="0" w:space="0" w:color="auto"/>
                <w:bottom w:val="none" w:sz="0" w:space="0" w:color="auto"/>
                <w:right w:val="none" w:sz="0" w:space="0" w:color="auto"/>
              </w:divBdr>
            </w:div>
          </w:divsChild>
        </w:div>
        <w:div w:id="1236669266">
          <w:marLeft w:val="0"/>
          <w:marRight w:val="0"/>
          <w:marTop w:val="0"/>
          <w:marBottom w:val="0"/>
          <w:divBdr>
            <w:top w:val="none" w:sz="0" w:space="0" w:color="auto"/>
            <w:left w:val="none" w:sz="0" w:space="0" w:color="auto"/>
            <w:bottom w:val="none" w:sz="0" w:space="0" w:color="auto"/>
            <w:right w:val="none" w:sz="0" w:space="0" w:color="auto"/>
          </w:divBdr>
        </w:div>
        <w:div w:id="12388123">
          <w:marLeft w:val="0"/>
          <w:marRight w:val="0"/>
          <w:marTop w:val="0"/>
          <w:marBottom w:val="0"/>
          <w:divBdr>
            <w:top w:val="none" w:sz="0" w:space="0" w:color="auto"/>
            <w:left w:val="none" w:sz="0" w:space="0" w:color="auto"/>
            <w:bottom w:val="none" w:sz="0" w:space="0" w:color="auto"/>
            <w:right w:val="none" w:sz="0" w:space="0" w:color="auto"/>
          </w:divBdr>
          <w:divsChild>
            <w:div w:id="1279752714">
              <w:marLeft w:val="0"/>
              <w:marRight w:val="0"/>
              <w:marTop w:val="0"/>
              <w:marBottom w:val="0"/>
              <w:divBdr>
                <w:top w:val="none" w:sz="0" w:space="0" w:color="auto"/>
                <w:left w:val="none" w:sz="0" w:space="0" w:color="auto"/>
                <w:bottom w:val="none" w:sz="0" w:space="0" w:color="auto"/>
                <w:right w:val="none" w:sz="0" w:space="0" w:color="auto"/>
              </w:divBdr>
            </w:div>
          </w:divsChild>
        </w:div>
        <w:div w:id="569660454">
          <w:marLeft w:val="0"/>
          <w:marRight w:val="0"/>
          <w:marTop w:val="0"/>
          <w:marBottom w:val="0"/>
          <w:divBdr>
            <w:top w:val="none" w:sz="0" w:space="0" w:color="auto"/>
            <w:left w:val="none" w:sz="0" w:space="0" w:color="auto"/>
            <w:bottom w:val="none" w:sz="0" w:space="0" w:color="auto"/>
            <w:right w:val="none" w:sz="0" w:space="0" w:color="auto"/>
          </w:divBdr>
        </w:div>
        <w:div w:id="66535663">
          <w:marLeft w:val="0"/>
          <w:marRight w:val="0"/>
          <w:marTop w:val="0"/>
          <w:marBottom w:val="0"/>
          <w:divBdr>
            <w:top w:val="none" w:sz="0" w:space="0" w:color="auto"/>
            <w:left w:val="none" w:sz="0" w:space="0" w:color="auto"/>
            <w:bottom w:val="none" w:sz="0" w:space="0" w:color="auto"/>
            <w:right w:val="none" w:sz="0" w:space="0" w:color="auto"/>
          </w:divBdr>
          <w:divsChild>
            <w:div w:id="1408307955">
              <w:marLeft w:val="0"/>
              <w:marRight w:val="0"/>
              <w:marTop w:val="0"/>
              <w:marBottom w:val="0"/>
              <w:divBdr>
                <w:top w:val="none" w:sz="0" w:space="0" w:color="auto"/>
                <w:left w:val="none" w:sz="0" w:space="0" w:color="auto"/>
                <w:bottom w:val="none" w:sz="0" w:space="0" w:color="auto"/>
                <w:right w:val="none" w:sz="0" w:space="0" w:color="auto"/>
              </w:divBdr>
            </w:div>
          </w:divsChild>
        </w:div>
        <w:div w:id="434597324">
          <w:marLeft w:val="0"/>
          <w:marRight w:val="0"/>
          <w:marTop w:val="0"/>
          <w:marBottom w:val="0"/>
          <w:divBdr>
            <w:top w:val="none" w:sz="0" w:space="0" w:color="auto"/>
            <w:left w:val="none" w:sz="0" w:space="0" w:color="auto"/>
            <w:bottom w:val="none" w:sz="0" w:space="0" w:color="auto"/>
            <w:right w:val="none" w:sz="0" w:space="0" w:color="auto"/>
          </w:divBdr>
        </w:div>
        <w:div w:id="1902786361">
          <w:marLeft w:val="0"/>
          <w:marRight w:val="0"/>
          <w:marTop w:val="0"/>
          <w:marBottom w:val="0"/>
          <w:divBdr>
            <w:top w:val="none" w:sz="0" w:space="0" w:color="auto"/>
            <w:left w:val="none" w:sz="0" w:space="0" w:color="auto"/>
            <w:bottom w:val="none" w:sz="0" w:space="0" w:color="auto"/>
            <w:right w:val="none" w:sz="0" w:space="0" w:color="auto"/>
          </w:divBdr>
          <w:divsChild>
            <w:div w:id="1650279392">
              <w:marLeft w:val="0"/>
              <w:marRight w:val="0"/>
              <w:marTop w:val="0"/>
              <w:marBottom w:val="0"/>
              <w:divBdr>
                <w:top w:val="none" w:sz="0" w:space="0" w:color="auto"/>
                <w:left w:val="none" w:sz="0" w:space="0" w:color="auto"/>
                <w:bottom w:val="none" w:sz="0" w:space="0" w:color="auto"/>
                <w:right w:val="none" w:sz="0" w:space="0" w:color="auto"/>
              </w:divBdr>
            </w:div>
          </w:divsChild>
        </w:div>
        <w:div w:id="737947782">
          <w:marLeft w:val="0"/>
          <w:marRight w:val="0"/>
          <w:marTop w:val="0"/>
          <w:marBottom w:val="0"/>
          <w:divBdr>
            <w:top w:val="none" w:sz="0" w:space="0" w:color="auto"/>
            <w:left w:val="none" w:sz="0" w:space="0" w:color="auto"/>
            <w:bottom w:val="none" w:sz="0" w:space="0" w:color="auto"/>
            <w:right w:val="none" w:sz="0" w:space="0" w:color="auto"/>
          </w:divBdr>
        </w:div>
        <w:div w:id="1381435590">
          <w:marLeft w:val="0"/>
          <w:marRight w:val="0"/>
          <w:marTop w:val="0"/>
          <w:marBottom w:val="0"/>
          <w:divBdr>
            <w:top w:val="none" w:sz="0" w:space="0" w:color="auto"/>
            <w:left w:val="none" w:sz="0" w:space="0" w:color="auto"/>
            <w:bottom w:val="none" w:sz="0" w:space="0" w:color="auto"/>
            <w:right w:val="none" w:sz="0" w:space="0" w:color="auto"/>
          </w:divBdr>
          <w:divsChild>
            <w:div w:id="249898616">
              <w:marLeft w:val="0"/>
              <w:marRight w:val="0"/>
              <w:marTop w:val="0"/>
              <w:marBottom w:val="0"/>
              <w:divBdr>
                <w:top w:val="none" w:sz="0" w:space="0" w:color="auto"/>
                <w:left w:val="none" w:sz="0" w:space="0" w:color="auto"/>
                <w:bottom w:val="none" w:sz="0" w:space="0" w:color="auto"/>
                <w:right w:val="none" w:sz="0" w:space="0" w:color="auto"/>
              </w:divBdr>
            </w:div>
          </w:divsChild>
        </w:div>
        <w:div w:id="596331730">
          <w:marLeft w:val="0"/>
          <w:marRight w:val="0"/>
          <w:marTop w:val="0"/>
          <w:marBottom w:val="0"/>
          <w:divBdr>
            <w:top w:val="none" w:sz="0" w:space="0" w:color="auto"/>
            <w:left w:val="none" w:sz="0" w:space="0" w:color="auto"/>
            <w:bottom w:val="none" w:sz="0" w:space="0" w:color="auto"/>
            <w:right w:val="none" w:sz="0" w:space="0" w:color="auto"/>
          </w:divBdr>
        </w:div>
        <w:div w:id="785387348">
          <w:marLeft w:val="0"/>
          <w:marRight w:val="0"/>
          <w:marTop w:val="0"/>
          <w:marBottom w:val="0"/>
          <w:divBdr>
            <w:top w:val="none" w:sz="0" w:space="0" w:color="auto"/>
            <w:left w:val="none" w:sz="0" w:space="0" w:color="auto"/>
            <w:bottom w:val="none" w:sz="0" w:space="0" w:color="auto"/>
            <w:right w:val="none" w:sz="0" w:space="0" w:color="auto"/>
          </w:divBdr>
          <w:divsChild>
            <w:div w:id="540168419">
              <w:marLeft w:val="0"/>
              <w:marRight w:val="0"/>
              <w:marTop w:val="0"/>
              <w:marBottom w:val="0"/>
              <w:divBdr>
                <w:top w:val="none" w:sz="0" w:space="0" w:color="auto"/>
                <w:left w:val="none" w:sz="0" w:space="0" w:color="auto"/>
                <w:bottom w:val="none" w:sz="0" w:space="0" w:color="auto"/>
                <w:right w:val="none" w:sz="0" w:space="0" w:color="auto"/>
              </w:divBdr>
            </w:div>
          </w:divsChild>
        </w:div>
        <w:div w:id="1689018582">
          <w:marLeft w:val="0"/>
          <w:marRight w:val="0"/>
          <w:marTop w:val="300"/>
          <w:marBottom w:val="0"/>
          <w:divBdr>
            <w:top w:val="none" w:sz="0" w:space="0" w:color="auto"/>
            <w:left w:val="none" w:sz="0" w:space="0" w:color="auto"/>
            <w:bottom w:val="none" w:sz="0" w:space="0" w:color="auto"/>
            <w:right w:val="none" w:sz="0" w:space="0" w:color="auto"/>
          </w:divBdr>
          <w:divsChild>
            <w:div w:id="10566816">
              <w:marLeft w:val="0"/>
              <w:marRight w:val="0"/>
              <w:marTop w:val="0"/>
              <w:marBottom w:val="0"/>
              <w:divBdr>
                <w:top w:val="none" w:sz="0" w:space="0" w:color="auto"/>
                <w:left w:val="none" w:sz="0" w:space="0" w:color="auto"/>
                <w:bottom w:val="none" w:sz="0" w:space="0" w:color="auto"/>
                <w:right w:val="none" w:sz="0" w:space="0" w:color="auto"/>
              </w:divBdr>
              <w:divsChild>
                <w:div w:id="58133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21784">
          <w:marLeft w:val="0"/>
          <w:marRight w:val="0"/>
          <w:marTop w:val="300"/>
          <w:marBottom w:val="0"/>
          <w:divBdr>
            <w:top w:val="none" w:sz="0" w:space="0" w:color="auto"/>
            <w:left w:val="none" w:sz="0" w:space="0" w:color="auto"/>
            <w:bottom w:val="none" w:sz="0" w:space="0" w:color="auto"/>
            <w:right w:val="none" w:sz="0" w:space="0" w:color="auto"/>
          </w:divBdr>
          <w:divsChild>
            <w:div w:id="322852826">
              <w:marLeft w:val="0"/>
              <w:marRight w:val="0"/>
              <w:marTop w:val="0"/>
              <w:marBottom w:val="0"/>
              <w:divBdr>
                <w:top w:val="none" w:sz="0" w:space="0" w:color="auto"/>
                <w:left w:val="none" w:sz="0" w:space="0" w:color="auto"/>
                <w:bottom w:val="none" w:sz="0" w:space="0" w:color="auto"/>
                <w:right w:val="none" w:sz="0" w:space="0" w:color="auto"/>
              </w:divBdr>
              <w:divsChild>
                <w:div w:id="2588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4926193">
      <w:bodyDiv w:val="1"/>
      <w:marLeft w:val="0"/>
      <w:marRight w:val="0"/>
      <w:marTop w:val="0"/>
      <w:marBottom w:val="0"/>
      <w:divBdr>
        <w:top w:val="none" w:sz="0" w:space="0" w:color="auto"/>
        <w:left w:val="none" w:sz="0" w:space="0" w:color="auto"/>
        <w:bottom w:val="none" w:sz="0" w:space="0" w:color="auto"/>
        <w:right w:val="none" w:sz="0" w:space="0" w:color="auto"/>
      </w:divBdr>
      <w:divsChild>
        <w:div w:id="1164593160">
          <w:marLeft w:val="0"/>
          <w:marRight w:val="0"/>
          <w:marTop w:val="0"/>
          <w:marBottom w:val="0"/>
          <w:divBdr>
            <w:top w:val="none" w:sz="0" w:space="0" w:color="auto"/>
            <w:left w:val="none" w:sz="0" w:space="0" w:color="auto"/>
            <w:bottom w:val="none" w:sz="0" w:space="0" w:color="auto"/>
            <w:right w:val="none" w:sz="0" w:space="0" w:color="auto"/>
          </w:divBdr>
        </w:div>
        <w:div w:id="561258189">
          <w:marLeft w:val="0"/>
          <w:marRight w:val="0"/>
          <w:marTop w:val="0"/>
          <w:marBottom w:val="0"/>
          <w:divBdr>
            <w:top w:val="none" w:sz="0" w:space="0" w:color="auto"/>
            <w:left w:val="none" w:sz="0" w:space="0" w:color="auto"/>
            <w:bottom w:val="none" w:sz="0" w:space="0" w:color="auto"/>
            <w:right w:val="none" w:sz="0" w:space="0" w:color="auto"/>
          </w:divBdr>
          <w:divsChild>
            <w:div w:id="181281982">
              <w:marLeft w:val="0"/>
              <w:marRight w:val="0"/>
              <w:marTop w:val="0"/>
              <w:marBottom w:val="0"/>
              <w:divBdr>
                <w:top w:val="none" w:sz="0" w:space="0" w:color="auto"/>
                <w:left w:val="none" w:sz="0" w:space="0" w:color="auto"/>
                <w:bottom w:val="none" w:sz="0" w:space="0" w:color="auto"/>
                <w:right w:val="none" w:sz="0" w:space="0" w:color="auto"/>
              </w:divBdr>
            </w:div>
          </w:divsChild>
        </w:div>
        <w:div w:id="661203328">
          <w:marLeft w:val="0"/>
          <w:marRight w:val="0"/>
          <w:marTop w:val="0"/>
          <w:marBottom w:val="0"/>
          <w:divBdr>
            <w:top w:val="none" w:sz="0" w:space="0" w:color="auto"/>
            <w:left w:val="none" w:sz="0" w:space="0" w:color="auto"/>
            <w:bottom w:val="none" w:sz="0" w:space="0" w:color="auto"/>
            <w:right w:val="none" w:sz="0" w:space="0" w:color="auto"/>
          </w:divBdr>
        </w:div>
        <w:div w:id="2087260437">
          <w:marLeft w:val="0"/>
          <w:marRight w:val="0"/>
          <w:marTop w:val="0"/>
          <w:marBottom w:val="0"/>
          <w:divBdr>
            <w:top w:val="none" w:sz="0" w:space="0" w:color="auto"/>
            <w:left w:val="none" w:sz="0" w:space="0" w:color="auto"/>
            <w:bottom w:val="none" w:sz="0" w:space="0" w:color="auto"/>
            <w:right w:val="none" w:sz="0" w:space="0" w:color="auto"/>
          </w:divBdr>
          <w:divsChild>
            <w:div w:id="803352856">
              <w:marLeft w:val="0"/>
              <w:marRight w:val="0"/>
              <w:marTop w:val="0"/>
              <w:marBottom w:val="0"/>
              <w:divBdr>
                <w:top w:val="none" w:sz="0" w:space="0" w:color="auto"/>
                <w:left w:val="none" w:sz="0" w:space="0" w:color="auto"/>
                <w:bottom w:val="none" w:sz="0" w:space="0" w:color="auto"/>
                <w:right w:val="none" w:sz="0" w:space="0" w:color="auto"/>
              </w:divBdr>
            </w:div>
          </w:divsChild>
        </w:div>
        <w:div w:id="1845971923">
          <w:marLeft w:val="0"/>
          <w:marRight w:val="0"/>
          <w:marTop w:val="0"/>
          <w:marBottom w:val="0"/>
          <w:divBdr>
            <w:top w:val="none" w:sz="0" w:space="0" w:color="auto"/>
            <w:left w:val="none" w:sz="0" w:space="0" w:color="auto"/>
            <w:bottom w:val="none" w:sz="0" w:space="0" w:color="auto"/>
            <w:right w:val="none" w:sz="0" w:space="0" w:color="auto"/>
          </w:divBdr>
        </w:div>
        <w:div w:id="1321495763">
          <w:marLeft w:val="0"/>
          <w:marRight w:val="0"/>
          <w:marTop w:val="0"/>
          <w:marBottom w:val="0"/>
          <w:divBdr>
            <w:top w:val="none" w:sz="0" w:space="0" w:color="auto"/>
            <w:left w:val="none" w:sz="0" w:space="0" w:color="auto"/>
            <w:bottom w:val="none" w:sz="0" w:space="0" w:color="auto"/>
            <w:right w:val="none" w:sz="0" w:space="0" w:color="auto"/>
          </w:divBdr>
          <w:divsChild>
            <w:div w:id="1973093698">
              <w:marLeft w:val="0"/>
              <w:marRight w:val="0"/>
              <w:marTop w:val="0"/>
              <w:marBottom w:val="0"/>
              <w:divBdr>
                <w:top w:val="none" w:sz="0" w:space="0" w:color="auto"/>
                <w:left w:val="none" w:sz="0" w:space="0" w:color="auto"/>
                <w:bottom w:val="none" w:sz="0" w:space="0" w:color="auto"/>
                <w:right w:val="none" w:sz="0" w:space="0" w:color="auto"/>
              </w:divBdr>
            </w:div>
          </w:divsChild>
        </w:div>
        <w:div w:id="35737752">
          <w:marLeft w:val="0"/>
          <w:marRight w:val="0"/>
          <w:marTop w:val="0"/>
          <w:marBottom w:val="0"/>
          <w:divBdr>
            <w:top w:val="none" w:sz="0" w:space="0" w:color="auto"/>
            <w:left w:val="none" w:sz="0" w:space="0" w:color="auto"/>
            <w:bottom w:val="none" w:sz="0" w:space="0" w:color="auto"/>
            <w:right w:val="none" w:sz="0" w:space="0" w:color="auto"/>
          </w:divBdr>
        </w:div>
        <w:div w:id="1828747419">
          <w:marLeft w:val="0"/>
          <w:marRight w:val="0"/>
          <w:marTop w:val="0"/>
          <w:marBottom w:val="0"/>
          <w:divBdr>
            <w:top w:val="none" w:sz="0" w:space="0" w:color="auto"/>
            <w:left w:val="none" w:sz="0" w:space="0" w:color="auto"/>
            <w:bottom w:val="none" w:sz="0" w:space="0" w:color="auto"/>
            <w:right w:val="none" w:sz="0" w:space="0" w:color="auto"/>
          </w:divBdr>
          <w:divsChild>
            <w:div w:id="1944222184">
              <w:marLeft w:val="0"/>
              <w:marRight w:val="0"/>
              <w:marTop w:val="0"/>
              <w:marBottom w:val="0"/>
              <w:divBdr>
                <w:top w:val="none" w:sz="0" w:space="0" w:color="auto"/>
                <w:left w:val="none" w:sz="0" w:space="0" w:color="auto"/>
                <w:bottom w:val="none" w:sz="0" w:space="0" w:color="auto"/>
                <w:right w:val="none" w:sz="0" w:space="0" w:color="auto"/>
              </w:divBdr>
            </w:div>
          </w:divsChild>
        </w:div>
        <w:div w:id="1910916021">
          <w:marLeft w:val="0"/>
          <w:marRight w:val="0"/>
          <w:marTop w:val="0"/>
          <w:marBottom w:val="0"/>
          <w:divBdr>
            <w:top w:val="none" w:sz="0" w:space="0" w:color="auto"/>
            <w:left w:val="none" w:sz="0" w:space="0" w:color="auto"/>
            <w:bottom w:val="none" w:sz="0" w:space="0" w:color="auto"/>
            <w:right w:val="none" w:sz="0" w:space="0" w:color="auto"/>
          </w:divBdr>
        </w:div>
        <w:div w:id="363797979">
          <w:marLeft w:val="0"/>
          <w:marRight w:val="0"/>
          <w:marTop w:val="0"/>
          <w:marBottom w:val="0"/>
          <w:divBdr>
            <w:top w:val="none" w:sz="0" w:space="0" w:color="auto"/>
            <w:left w:val="none" w:sz="0" w:space="0" w:color="auto"/>
            <w:bottom w:val="none" w:sz="0" w:space="0" w:color="auto"/>
            <w:right w:val="none" w:sz="0" w:space="0" w:color="auto"/>
          </w:divBdr>
          <w:divsChild>
            <w:div w:id="62142675">
              <w:marLeft w:val="0"/>
              <w:marRight w:val="0"/>
              <w:marTop w:val="0"/>
              <w:marBottom w:val="0"/>
              <w:divBdr>
                <w:top w:val="none" w:sz="0" w:space="0" w:color="auto"/>
                <w:left w:val="none" w:sz="0" w:space="0" w:color="auto"/>
                <w:bottom w:val="none" w:sz="0" w:space="0" w:color="auto"/>
                <w:right w:val="none" w:sz="0" w:space="0" w:color="auto"/>
              </w:divBdr>
            </w:div>
          </w:divsChild>
        </w:div>
        <w:div w:id="1981880483">
          <w:marLeft w:val="0"/>
          <w:marRight w:val="0"/>
          <w:marTop w:val="0"/>
          <w:marBottom w:val="0"/>
          <w:divBdr>
            <w:top w:val="none" w:sz="0" w:space="0" w:color="auto"/>
            <w:left w:val="none" w:sz="0" w:space="0" w:color="auto"/>
            <w:bottom w:val="none" w:sz="0" w:space="0" w:color="auto"/>
            <w:right w:val="none" w:sz="0" w:space="0" w:color="auto"/>
          </w:divBdr>
        </w:div>
        <w:div w:id="1697192032">
          <w:marLeft w:val="0"/>
          <w:marRight w:val="0"/>
          <w:marTop w:val="0"/>
          <w:marBottom w:val="0"/>
          <w:divBdr>
            <w:top w:val="none" w:sz="0" w:space="0" w:color="auto"/>
            <w:left w:val="none" w:sz="0" w:space="0" w:color="auto"/>
            <w:bottom w:val="none" w:sz="0" w:space="0" w:color="auto"/>
            <w:right w:val="none" w:sz="0" w:space="0" w:color="auto"/>
          </w:divBdr>
          <w:divsChild>
            <w:div w:id="919871336">
              <w:marLeft w:val="0"/>
              <w:marRight w:val="0"/>
              <w:marTop w:val="0"/>
              <w:marBottom w:val="0"/>
              <w:divBdr>
                <w:top w:val="none" w:sz="0" w:space="0" w:color="auto"/>
                <w:left w:val="none" w:sz="0" w:space="0" w:color="auto"/>
                <w:bottom w:val="none" w:sz="0" w:space="0" w:color="auto"/>
                <w:right w:val="none" w:sz="0" w:space="0" w:color="auto"/>
              </w:divBdr>
            </w:div>
          </w:divsChild>
        </w:div>
        <w:div w:id="857960639">
          <w:marLeft w:val="0"/>
          <w:marRight w:val="0"/>
          <w:marTop w:val="0"/>
          <w:marBottom w:val="0"/>
          <w:divBdr>
            <w:top w:val="none" w:sz="0" w:space="0" w:color="auto"/>
            <w:left w:val="none" w:sz="0" w:space="0" w:color="auto"/>
            <w:bottom w:val="none" w:sz="0" w:space="0" w:color="auto"/>
            <w:right w:val="none" w:sz="0" w:space="0" w:color="auto"/>
          </w:divBdr>
        </w:div>
        <w:div w:id="476075817">
          <w:marLeft w:val="0"/>
          <w:marRight w:val="0"/>
          <w:marTop w:val="0"/>
          <w:marBottom w:val="0"/>
          <w:divBdr>
            <w:top w:val="none" w:sz="0" w:space="0" w:color="auto"/>
            <w:left w:val="none" w:sz="0" w:space="0" w:color="auto"/>
            <w:bottom w:val="none" w:sz="0" w:space="0" w:color="auto"/>
            <w:right w:val="none" w:sz="0" w:space="0" w:color="auto"/>
          </w:divBdr>
          <w:divsChild>
            <w:div w:id="1949433963">
              <w:marLeft w:val="0"/>
              <w:marRight w:val="0"/>
              <w:marTop w:val="0"/>
              <w:marBottom w:val="0"/>
              <w:divBdr>
                <w:top w:val="none" w:sz="0" w:space="0" w:color="auto"/>
                <w:left w:val="none" w:sz="0" w:space="0" w:color="auto"/>
                <w:bottom w:val="none" w:sz="0" w:space="0" w:color="auto"/>
                <w:right w:val="none" w:sz="0" w:space="0" w:color="auto"/>
              </w:divBdr>
            </w:div>
          </w:divsChild>
        </w:div>
        <w:div w:id="424500384">
          <w:marLeft w:val="0"/>
          <w:marRight w:val="0"/>
          <w:marTop w:val="300"/>
          <w:marBottom w:val="0"/>
          <w:divBdr>
            <w:top w:val="none" w:sz="0" w:space="0" w:color="auto"/>
            <w:left w:val="none" w:sz="0" w:space="0" w:color="auto"/>
            <w:bottom w:val="none" w:sz="0" w:space="0" w:color="auto"/>
            <w:right w:val="none" w:sz="0" w:space="0" w:color="auto"/>
          </w:divBdr>
          <w:divsChild>
            <w:div w:id="805972508">
              <w:marLeft w:val="0"/>
              <w:marRight w:val="0"/>
              <w:marTop w:val="0"/>
              <w:marBottom w:val="0"/>
              <w:divBdr>
                <w:top w:val="none" w:sz="0" w:space="0" w:color="auto"/>
                <w:left w:val="none" w:sz="0" w:space="0" w:color="auto"/>
                <w:bottom w:val="none" w:sz="0" w:space="0" w:color="auto"/>
                <w:right w:val="none" w:sz="0" w:space="0" w:color="auto"/>
              </w:divBdr>
              <w:divsChild>
                <w:div w:id="1494027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698081">
          <w:marLeft w:val="0"/>
          <w:marRight w:val="0"/>
          <w:marTop w:val="300"/>
          <w:marBottom w:val="0"/>
          <w:divBdr>
            <w:top w:val="none" w:sz="0" w:space="0" w:color="auto"/>
            <w:left w:val="none" w:sz="0" w:space="0" w:color="auto"/>
            <w:bottom w:val="none" w:sz="0" w:space="0" w:color="auto"/>
            <w:right w:val="none" w:sz="0" w:space="0" w:color="auto"/>
          </w:divBdr>
          <w:divsChild>
            <w:div w:id="2146966565">
              <w:marLeft w:val="0"/>
              <w:marRight w:val="0"/>
              <w:marTop w:val="0"/>
              <w:marBottom w:val="0"/>
              <w:divBdr>
                <w:top w:val="none" w:sz="0" w:space="0" w:color="auto"/>
                <w:left w:val="none" w:sz="0" w:space="0" w:color="auto"/>
                <w:bottom w:val="none" w:sz="0" w:space="0" w:color="auto"/>
                <w:right w:val="none" w:sz="0" w:space="0" w:color="auto"/>
              </w:divBdr>
              <w:divsChild>
                <w:div w:id="333848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5684">
          <w:marLeft w:val="0"/>
          <w:marRight w:val="0"/>
          <w:marTop w:val="300"/>
          <w:marBottom w:val="0"/>
          <w:divBdr>
            <w:top w:val="none" w:sz="0" w:space="0" w:color="auto"/>
            <w:left w:val="none" w:sz="0" w:space="0" w:color="auto"/>
            <w:bottom w:val="none" w:sz="0" w:space="0" w:color="auto"/>
            <w:right w:val="none" w:sz="0" w:space="0" w:color="auto"/>
          </w:divBdr>
          <w:divsChild>
            <w:div w:id="159807755">
              <w:marLeft w:val="0"/>
              <w:marRight w:val="0"/>
              <w:marTop w:val="0"/>
              <w:marBottom w:val="0"/>
              <w:divBdr>
                <w:top w:val="none" w:sz="0" w:space="0" w:color="auto"/>
                <w:left w:val="none" w:sz="0" w:space="0" w:color="auto"/>
                <w:bottom w:val="none" w:sz="0" w:space="0" w:color="auto"/>
                <w:right w:val="none" w:sz="0" w:space="0" w:color="auto"/>
              </w:divBdr>
              <w:divsChild>
                <w:div w:id="1178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643108">
          <w:marLeft w:val="0"/>
          <w:marRight w:val="0"/>
          <w:marTop w:val="300"/>
          <w:marBottom w:val="0"/>
          <w:divBdr>
            <w:top w:val="none" w:sz="0" w:space="0" w:color="auto"/>
            <w:left w:val="none" w:sz="0" w:space="0" w:color="auto"/>
            <w:bottom w:val="none" w:sz="0" w:space="0" w:color="auto"/>
            <w:right w:val="none" w:sz="0" w:space="0" w:color="auto"/>
          </w:divBdr>
          <w:divsChild>
            <w:div w:id="1471480138">
              <w:marLeft w:val="0"/>
              <w:marRight w:val="0"/>
              <w:marTop w:val="0"/>
              <w:marBottom w:val="0"/>
              <w:divBdr>
                <w:top w:val="none" w:sz="0" w:space="0" w:color="auto"/>
                <w:left w:val="none" w:sz="0" w:space="0" w:color="auto"/>
                <w:bottom w:val="none" w:sz="0" w:space="0" w:color="auto"/>
                <w:right w:val="none" w:sz="0" w:space="0" w:color="auto"/>
              </w:divBdr>
              <w:divsChild>
                <w:div w:id="31564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5118585">
      <w:bodyDiv w:val="1"/>
      <w:marLeft w:val="0"/>
      <w:marRight w:val="0"/>
      <w:marTop w:val="0"/>
      <w:marBottom w:val="0"/>
      <w:divBdr>
        <w:top w:val="none" w:sz="0" w:space="0" w:color="auto"/>
        <w:left w:val="none" w:sz="0" w:space="0" w:color="auto"/>
        <w:bottom w:val="none" w:sz="0" w:space="0" w:color="auto"/>
        <w:right w:val="none" w:sz="0" w:space="0" w:color="auto"/>
      </w:divBdr>
    </w:div>
    <w:div w:id="605775798">
      <w:bodyDiv w:val="1"/>
      <w:marLeft w:val="0"/>
      <w:marRight w:val="0"/>
      <w:marTop w:val="0"/>
      <w:marBottom w:val="0"/>
      <w:divBdr>
        <w:top w:val="none" w:sz="0" w:space="0" w:color="auto"/>
        <w:left w:val="none" w:sz="0" w:space="0" w:color="auto"/>
        <w:bottom w:val="none" w:sz="0" w:space="0" w:color="auto"/>
        <w:right w:val="none" w:sz="0" w:space="0" w:color="auto"/>
      </w:divBdr>
      <w:divsChild>
        <w:div w:id="804083955">
          <w:marLeft w:val="0"/>
          <w:marRight w:val="0"/>
          <w:marTop w:val="0"/>
          <w:marBottom w:val="0"/>
          <w:divBdr>
            <w:top w:val="none" w:sz="0" w:space="0" w:color="auto"/>
            <w:left w:val="none" w:sz="0" w:space="0" w:color="auto"/>
            <w:bottom w:val="none" w:sz="0" w:space="0" w:color="auto"/>
            <w:right w:val="none" w:sz="0" w:space="0" w:color="auto"/>
          </w:divBdr>
        </w:div>
        <w:div w:id="917593834">
          <w:marLeft w:val="0"/>
          <w:marRight w:val="0"/>
          <w:marTop w:val="0"/>
          <w:marBottom w:val="0"/>
          <w:divBdr>
            <w:top w:val="none" w:sz="0" w:space="0" w:color="auto"/>
            <w:left w:val="none" w:sz="0" w:space="0" w:color="auto"/>
            <w:bottom w:val="none" w:sz="0" w:space="0" w:color="auto"/>
            <w:right w:val="none" w:sz="0" w:space="0" w:color="auto"/>
          </w:divBdr>
          <w:divsChild>
            <w:div w:id="1968926823">
              <w:marLeft w:val="0"/>
              <w:marRight w:val="0"/>
              <w:marTop w:val="0"/>
              <w:marBottom w:val="0"/>
              <w:divBdr>
                <w:top w:val="none" w:sz="0" w:space="0" w:color="auto"/>
                <w:left w:val="none" w:sz="0" w:space="0" w:color="auto"/>
                <w:bottom w:val="none" w:sz="0" w:space="0" w:color="auto"/>
                <w:right w:val="none" w:sz="0" w:space="0" w:color="auto"/>
              </w:divBdr>
            </w:div>
          </w:divsChild>
        </w:div>
        <w:div w:id="1846821521">
          <w:marLeft w:val="0"/>
          <w:marRight w:val="0"/>
          <w:marTop w:val="0"/>
          <w:marBottom w:val="0"/>
          <w:divBdr>
            <w:top w:val="none" w:sz="0" w:space="0" w:color="auto"/>
            <w:left w:val="none" w:sz="0" w:space="0" w:color="auto"/>
            <w:bottom w:val="none" w:sz="0" w:space="0" w:color="auto"/>
            <w:right w:val="none" w:sz="0" w:space="0" w:color="auto"/>
          </w:divBdr>
        </w:div>
        <w:div w:id="1921403789">
          <w:marLeft w:val="0"/>
          <w:marRight w:val="0"/>
          <w:marTop w:val="0"/>
          <w:marBottom w:val="0"/>
          <w:divBdr>
            <w:top w:val="none" w:sz="0" w:space="0" w:color="auto"/>
            <w:left w:val="none" w:sz="0" w:space="0" w:color="auto"/>
            <w:bottom w:val="none" w:sz="0" w:space="0" w:color="auto"/>
            <w:right w:val="none" w:sz="0" w:space="0" w:color="auto"/>
          </w:divBdr>
          <w:divsChild>
            <w:div w:id="1603106507">
              <w:marLeft w:val="0"/>
              <w:marRight w:val="0"/>
              <w:marTop w:val="0"/>
              <w:marBottom w:val="0"/>
              <w:divBdr>
                <w:top w:val="none" w:sz="0" w:space="0" w:color="auto"/>
                <w:left w:val="none" w:sz="0" w:space="0" w:color="auto"/>
                <w:bottom w:val="none" w:sz="0" w:space="0" w:color="auto"/>
                <w:right w:val="none" w:sz="0" w:space="0" w:color="auto"/>
              </w:divBdr>
            </w:div>
          </w:divsChild>
        </w:div>
        <w:div w:id="64957368">
          <w:marLeft w:val="0"/>
          <w:marRight w:val="0"/>
          <w:marTop w:val="0"/>
          <w:marBottom w:val="0"/>
          <w:divBdr>
            <w:top w:val="none" w:sz="0" w:space="0" w:color="auto"/>
            <w:left w:val="none" w:sz="0" w:space="0" w:color="auto"/>
            <w:bottom w:val="none" w:sz="0" w:space="0" w:color="auto"/>
            <w:right w:val="none" w:sz="0" w:space="0" w:color="auto"/>
          </w:divBdr>
        </w:div>
        <w:div w:id="1927349054">
          <w:marLeft w:val="0"/>
          <w:marRight w:val="0"/>
          <w:marTop w:val="0"/>
          <w:marBottom w:val="0"/>
          <w:divBdr>
            <w:top w:val="none" w:sz="0" w:space="0" w:color="auto"/>
            <w:left w:val="none" w:sz="0" w:space="0" w:color="auto"/>
            <w:bottom w:val="none" w:sz="0" w:space="0" w:color="auto"/>
            <w:right w:val="none" w:sz="0" w:space="0" w:color="auto"/>
          </w:divBdr>
          <w:divsChild>
            <w:div w:id="1314335273">
              <w:marLeft w:val="0"/>
              <w:marRight w:val="0"/>
              <w:marTop w:val="0"/>
              <w:marBottom w:val="0"/>
              <w:divBdr>
                <w:top w:val="none" w:sz="0" w:space="0" w:color="auto"/>
                <w:left w:val="none" w:sz="0" w:space="0" w:color="auto"/>
                <w:bottom w:val="none" w:sz="0" w:space="0" w:color="auto"/>
                <w:right w:val="none" w:sz="0" w:space="0" w:color="auto"/>
              </w:divBdr>
            </w:div>
          </w:divsChild>
        </w:div>
        <w:div w:id="1515341298">
          <w:marLeft w:val="0"/>
          <w:marRight w:val="0"/>
          <w:marTop w:val="0"/>
          <w:marBottom w:val="0"/>
          <w:divBdr>
            <w:top w:val="none" w:sz="0" w:space="0" w:color="auto"/>
            <w:left w:val="none" w:sz="0" w:space="0" w:color="auto"/>
            <w:bottom w:val="none" w:sz="0" w:space="0" w:color="auto"/>
            <w:right w:val="none" w:sz="0" w:space="0" w:color="auto"/>
          </w:divBdr>
        </w:div>
        <w:div w:id="1206868705">
          <w:marLeft w:val="0"/>
          <w:marRight w:val="0"/>
          <w:marTop w:val="0"/>
          <w:marBottom w:val="0"/>
          <w:divBdr>
            <w:top w:val="none" w:sz="0" w:space="0" w:color="auto"/>
            <w:left w:val="none" w:sz="0" w:space="0" w:color="auto"/>
            <w:bottom w:val="none" w:sz="0" w:space="0" w:color="auto"/>
            <w:right w:val="none" w:sz="0" w:space="0" w:color="auto"/>
          </w:divBdr>
          <w:divsChild>
            <w:div w:id="1715303194">
              <w:marLeft w:val="0"/>
              <w:marRight w:val="0"/>
              <w:marTop w:val="0"/>
              <w:marBottom w:val="0"/>
              <w:divBdr>
                <w:top w:val="none" w:sz="0" w:space="0" w:color="auto"/>
                <w:left w:val="none" w:sz="0" w:space="0" w:color="auto"/>
                <w:bottom w:val="none" w:sz="0" w:space="0" w:color="auto"/>
                <w:right w:val="none" w:sz="0" w:space="0" w:color="auto"/>
              </w:divBdr>
            </w:div>
          </w:divsChild>
        </w:div>
        <w:div w:id="2103644550">
          <w:marLeft w:val="0"/>
          <w:marRight w:val="0"/>
          <w:marTop w:val="0"/>
          <w:marBottom w:val="0"/>
          <w:divBdr>
            <w:top w:val="none" w:sz="0" w:space="0" w:color="auto"/>
            <w:left w:val="none" w:sz="0" w:space="0" w:color="auto"/>
            <w:bottom w:val="none" w:sz="0" w:space="0" w:color="auto"/>
            <w:right w:val="none" w:sz="0" w:space="0" w:color="auto"/>
          </w:divBdr>
        </w:div>
        <w:div w:id="728000557">
          <w:marLeft w:val="0"/>
          <w:marRight w:val="0"/>
          <w:marTop w:val="0"/>
          <w:marBottom w:val="0"/>
          <w:divBdr>
            <w:top w:val="none" w:sz="0" w:space="0" w:color="auto"/>
            <w:left w:val="none" w:sz="0" w:space="0" w:color="auto"/>
            <w:bottom w:val="none" w:sz="0" w:space="0" w:color="auto"/>
            <w:right w:val="none" w:sz="0" w:space="0" w:color="auto"/>
          </w:divBdr>
          <w:divsChild>
            <w:div w:id="1235044074">
              <w:marLeft w:val="0"/>
              <w:marRight w:val="0"/>
              <w:marTop w:val="0"/>
              <w:marBottom w:val="0"/>
              <w:divBdr>
                <w:top w:val="none" w:sz="0" w:space="0" w:color="auto"/>
                <w:left w:val="none" w:sz="0" w:space="0" w:color="auto"/>
                <w:bottom w:val="none" w:sz="0" w:space="0" w:color="auto"/>
                <w:right w:val="none" w:sz="0" w:space="0" w:color="auto"/>
              </w:divBdr>
            </w:div>
          </w:divsChild>
        </w:div>
        <w:div w:id="644746307">
          <w:marLeft w:val="0"/>
          <w:marRight w:val="0"/>
          <w:marTop w:val="0"/>
          <w:marBottom w:val="0"/>
          <w:divBdr>
            <w:top w:val="none" w:sz="0" w:space="0" w:color="auto"/>
            <w:left w:val="none" w:sz="0" w:space="0" w:color="auto"/>
            <w:bottom w:val="none" w:sz="0" w:space="0" w:color="auto"/>
            <w:right w:val="none" w:sz="0" w:space="0" w:color="auto"/>
          </w:divBdr>
        </w:div>
        <w:div w:id="376005813">
          <w:marLeft w:val="0"/>
          <w:marRight w:val="0"/>
          <w:marTop w:val="0"/>
          <w:marBottom w:val="0"/>
          <w:divBdr>
            <w:top w:val="none" w:sz="0" w:space="0" w:color="auto"/>
            <w:left w:val="none" w:sz="0" w:space="0" w:color="auto"/>
            <w:bottom w:val="none" w:sz="0" w:space="0" w:color="auto"/>
            <w:right w:val="none" w:sz="0" w:space="0" w:color="auto"/>
          </w:divBdr>
          <w:divsChild>
            <w:div w:id="1858688857">
              <w:marLeft w:val="0"/>
              <w:marRight w:val="0"/>
              <w:marTop w:val="0"/>
              <w:marBottom w:val="0"/>
              <w:divBdr>
                <w:top w:val="none" w:sz="0" w:space="0" w:color="auto"/>
                <w:left w:val="none" w:sz="0" w:space="0" w:color="auto"/>
                <w:bottom w:val="none" w:sz="0" w:space="0" w:color="auto"/>
                <w:right w:val="none" w:sz="0" w:space="0" w:color="auto"/>
              </w:divBdr>
            </w:div>
          </w:divsChild>
        </w:div>
        <w:div w:id="431782848">
          <w:marLeft w:val="0"/>
          <w:marRight w:val="0"/>
          <w:marTop w:val="0"/>
          <w:marBottom w:val="0"/>
          <w:divBdr>
            <w:top w:val="none" w:sz="0" w:space="0" w:color="auto"/>
            <w:left w:val="none" w:sz="0" w:space="0" w:color="auto"/>
            <w:bottom w:val="none" w:sz="0" w:space="0" w:color="auto"/>
            <w:right w:val="none" w:sz="0" w:space="0" w:color="auto"/>
          </w:divBdr>
        </w:div>
        <w:div w:id="1679623611">
          <w:marLeft w:val="0"/>
          <w:marRight w:val="0"/>
          <w:marTop w:val="0"/>
          <w:marBottom w:val="0"/>
          <w:divBdr>
            <w:top w:val="none" w:sz="0" w:space="0" w:color="auto"/>
            <w:left w:val="none" w:sz="0" w:space="0" w:color="auto"/>
            <w:bottom w:val="none" w:sz="0" w:space="0" w:color="auto"/>
            <w:right w:val="none" w:sz="0" w:space="0" w:color="auto"/>
          </w:divBdr>
          <w:divsChild>
            <w:div w:id="660930989">
              <w:marLeft w:val="0"/>
              <w:marRight w:val="0"/>
              <w:marTop w:val="0"/>
              <w:marBottom w:val="0"/>
              <w:divBdr>
                <w:top w:val="none" w:sz="0" w:space="0" w:color="auto"/>
                <w:left w:val="none" w:sz="0" w:space="0" w:color="auto"/>
                <w:bottom w:val="none" w:sz="0" w:space="0" w:color="auto"/>
                <w:right w:val="none" w:sz="0" w:space="0" w:color="auto"/>
              </w:divBdr>
            </w:div>
          </w:divsChild>
        </w:div>
        <w:div w:id="2095129785">
          <w:marLeft w:val="0"/>
          <w:marRight w:val="0"/>
          <w:marTop w:val="300"/>
          <w:marBottom w:val="0"/>
          <w:divBdr>
            <w:top w:val="none" w:sz="0" w:space="0" w:color="auto"/>
            <w:left w:val="none" w:sz="0" w:space="0" w:color="auto"/>
            <w:bottom w:val="none" w:sz="0" w:space="0" w:color="auto"/>
            <w:right w:val="none" w:sz="0" w:space="0" w:color="auto"/>
          </w:divBdr>
          <w:divsChild>
            <w:div w:id="861937980">
              <w:marLeft w:val="0"/>
              <w:marRight w:val="0"/>
              <w:marTop w:val="0"/>
              <w:marBottom w:val="0"/>
              <w:divBdr>
                <w:top w:val="none" w:sz="0" w:space="0" w:color="auto"/>
                <w:left w:val="none" w:sz="0" w:space="0" w:color="auto"/>
                <w:bottom w:val="none" w:sz="0" w:space="0" w:color="auto"/>
                <w:right w:val="none" w:sz="0" w:space="0" w:color="auto"/>
              </w:divBdr>
              <w:divsChild>
                <w:div w:id="150490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4957">
          <w:marLeft w:val="0"/>
          <w:marRight w:val="0"/>
          <w:marTop w:val="300"/>
          <w:marBottom w:val="0"/>
          <w:divBdr>
            <w:top w:val="none" w:sz="0" w:space="0" w:color="auto"/>
            <w:left w:val="none" w:sz="0" w:space="0" w:color="auto"/>
            <w:bottom w:val="none" w:sz="0" w:space="0" w:color="auto"/>
            <w:right w:val="none" w:sz="0" w:space="0" w:color="auto"/>
          </w:divBdr>
          <w:divsChild>
            <w:div w:id="1661276181">
              <w:marLeft w:val="0"/>
              <w:marRight w:val="0"/>
              <w:marTop w:val="0"/>
              <w:marBottom w:val="0"/>
              <w:divBdr>
                <w:top w:val="none" w:sz="0" w:space="0" w:color="auto"/>
                <w:left w:val="none" w:sz="0" w:space="0" w:color="auto"/>
                <w:bottom w:val="none" w:sz="0" w:space="0" w:color="auto"/>
                <w:right w:val="none" w:sz="0" w:space="0" w:color="auto"/>
              </w:divBdr>
              <w:divsChild>
                <w:div w:id="144573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740032">
          <w:marLeft w:val="0"/>
          <w:marRight w:val="0"/>
          <w:marTop w:val="300"/>
          <w:marBottom w:val="0"/>
          <w:divBdr>
            <w:top w:val="none" w:sz="0" w:space="0" w:color="auto"/>
            <w:left w:val="none" w:sz="0" w:space="0" w:color="auto"/>
            <w:bottom w:val="none" w:sz="0" w:space="0" w:color="auto"/>
            <w:right w:val="none" w:sz="0" w:space="0" w:color="auto"/>
          </w:divBdr>
          <w:divsChild>
            <w:div w:id="913272714">
              <w:marLeft w:val="0"/>
              <w:marRight w:val="0"/>
              <w:marTop w:val="0"/>
              <w:marBottom w:val="0"/>
              <w:divBdr>
                <w:top w:val="none" w:sz="0" w:space="0" w:color="auto"/>
                <w:left w:val="none" w:sz="0" w:space="0" w:color="auto"/>
                <w:bottom w:val="none" w:sz="0" w:space="0" w:color="auto"/>
                <w:right w:val="none" w:sz="0" w:space="0" w:color="auto"/>
              </w:divBdr>
              <w:divsChild>
                <w:div w:id="7034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4549">
      <w:bodyDiv w:val="1"/>
      <w:marLeft w:val="0"/>
      <w:marRight w:val="0"/>
      <w:marTop w:val="0"/>
      <w:marBottom w:val="0"/>
      <w:divBdr>
        <w:top w:val="none" w:sz="0" w:space="0" w:color="auto"/>
        <w:left w:val="none" w:sz="0" w:space="0" w:color="auto"/>
        <w:bottom w:val="none" w:sz="0" w:space="0" w:color="auto"/>
        <w:right w:val="none" w:sz="0" w:space="0" w:color="auto"/>
      </w:divBdr>
      <w:divsChild>
        <w:div w:id="70856154">
          <w:marLeft w:val="0"/>
          <w:marRight w:val="0"/>
          <w:marTop w:val="0"/>
          <w:marBottom w:val="0"/>
          <w:divBdr>
            <w:top w:val="none" w:sz="0" w:space="0" w:color="auto"/>
            <w:left w:val="none" w:sz="0" w:space="0" w:color="auto"/>
            <w:bottom w:val="none" w:sz="0" w:space="0" w:color="auto"/>
            <w:right w:val="none" w:sz="0" w:space="0" w:color="auto"/>
          </w:divBdr>
        </w:div>
        <w:div w:id="401222526">
          <w:marLeft w:val="0"/>
          <w:marRight w:val="0"/>
          <w:marTop w:val="0"/>
          <w:marBottom w:val="0"/>
          <w:divBdr>
            <w:top w:val="none" w:sz="0" w:space="0" w:color="auto"/>
            <w:left w:val="none" w:sz="0" w:space="0" w:color="auto"/>
            <w:bottom w:val="none" w:sz="0" w:space="0" w:color="auto"/>
            <w:right w:val="none" w:sz="0" w:space="0" w:color="auto"/>
          </w:divBdr>
          <w:divsChild>
            <w:div w:id="261110835">
              <w:marLeft w:val="0"/>
              <w:marRight w:val="0"/>
              <w:marTop w:val="0"/>
              <w:marBottom w:val="0"/>
              <w:divBdr>
                <w:top w:val="none" w:sz="0" w:space="0" w:color="auto"/>
                <w:left w:val="none" w:sz="0" w:space="0" w:color="auto"/>
                <w:bottom w:val="none" w:sz="0" w:space="0" w:color="auto"/>
                <w:right w:val="none" w:sz="0" w:space="0" w:color="auto"/>
              </w:divBdr>
            </w:div>
          </w:divsChild>
        </w:div>
        <w:div w:id="486436213">
          <w:marLeft w:val="0"/>
          <w:marRight w:val="0"/>
          <w:marTop w:val="0"/>
          <w:marBottom w:val="0"/>
          <w:divBdr>
            <w:top w:val="none" w:sz="0" w:space="0" w:color="auto"/>
            <w:left w:val="none" w:sz="0" w:space="0" w:color="auto"/>
            <w:bottom w:val="none" w:sz="0" w:space="0" w:color="auto"/>
            <w:right w:val="none" w:sz="0" w:space="0" w:color="auto"/>
          </w:divBdr>
        </w:div>
        <w:div w:id="1145590767">
          <w:marLeft w:val="0"/>
          <w:marRight w:val="0"/>
          <w:marTop w:val="0"/>
          <w:marBottom w:val="0"/>
          <w:divBdr>
            <w:top w:val="none" w:sz="0" w:space="0" w:color="auto"/>
            <w:left w:val="none" w:sz="0" w:space="0" w:color="auto"/>
            <w:bottom w:val="none" w:sz="0" w:space="0" w:color="auto"/>
            <w:right w:val="none" w:sz="0" w:space="0" w:color="auto"/>
          </w:divBdr>
          <w:divsChild>
            <w:div w:id="1044525561">
              <w:marLeft w:val="0"/>
              <w:marRight w:val="0"/>
              <w:marTop w:val="0"/>
              <w:marBottom w:val="0"/>
              <w:divBdr>
                <w:top w:val="none" w:sz="0" w:space="0" w:color="auto"/>
                <w:left w:val="none" w:sz="0" w:space="0" w:color="auto"/>
                <w:bottom w:val="none" w:sz="0" w:space="0" w:color="auto"/>
                <w:right w:val="none" w:sz="0" w:space="0" w:color="auto"/>
              </w:divBdr>
            </w:div>
          </w:divsChild>
        </w:div>
        <w:div w:id="442657076">
          <w:marLeft w:val="0"/>
          <w:marRight w:val="0"/>
          <w:marTop w:val="0"/>
          <w:marBottom w:val="0"/>
          <w:divBdr>
            <w:top w:val="none" w:sz="0" w:space="0" w:color="auto"/>
            <w:left w:val="none" w:sz="0" w:space="0" w:color="auto"/>
            <w:bottom w:val="none" w:sz="0" w:space="0" w:color="auto"/>
            <w:right w:val="none" w:sz="0" w:space="0" w:color="auto"/>
          </w:divBdr>
        </w:div>
        <w:div w:id="1244146695">
          <w:marLeft w:val="0"/>
          <w:marRight w:val="0"/>
          <w:marTop w:val="0"/>
          <w:marBottom w:val="0"/>
          <w:divBdr>
            <w:top w:val="none" w:sz="0" w:space="0" w:color="auto"/>
            <w:left w:val="none" w:sz="0" w:space="0" w:color="auto"/>
            <w:bottom w:val="none" w:sz="0" w:space="0" w:color="auto"/>
            <w:right w:val="none" w:sz="0" w:space="0" w:color="auto"/>
          </w:divBdr>
          <w:divsChild>
            <w:div w:id="421990833">
              <w:marLeft w:val="0"/>
              <w:marRight w:val="0"/>
              <w:marTop w:val="0"/>
              <w:marBottom w:val="0"/>
              <w:divBdr>
                <w:top w:val="none" w:sz="0" w:space="0" w:color="auto"/>
                <w:left w:val="none" w:sz="0" w:space="0" w:color="auto"/>
                <w:bottom w:val="none" w:sz="0" w:space="0" w:color="auto"/>
                <w:right w:val="none" w:sz="0" w:space="0" w:color="auto"/>
              </w:divBdr>
            </w:div>
          </w:divsChild>
        </w:div>
        <w:div w:id="453794556">
          <w:marLeft w:val="0"/>
          <w:marRight w:val="0"/>
          <w:marTop w:val="0"/>
          <w:marBottom w:val="0"/>
          <w:divBdr>
            <w:top w:val="none" w:sz="0" w:space="0" w:color="auto"/>
            <w:left w:val="none" w:sz="0" w:space="0" w:color="auto"/>
            <w:bottom w:val="none" w:sz="0" w:space="0" w:color="auto"/>
            <w:right w:val="none" w:sz="0" w:space="0" w:color="auto"/>
          </w:divBdr>
        </w:div>
        <w:div w:id="1396511915">
          <w:marLeft w:val="0"/>
          <w:marRight w:val="0"/>
          <w:marTop w:val="0"/>
          <w:marBottom w:val="0"/>
          <w:divBdr>
            <w:top w:val="none" w:sz="0" w:space="0" w:color="auto"/>
            <w:left w:val="none" w:sz="0" w:space="0" w:color="auto"/>
            <w:bottom w:val="none" w:sz="0" w:space="0" w:color="auto"/>
            <w:right w:val="none" w:sz="0" w:space="0" w:color="auto"/>
          </w:divBdr>
          <w:divsChild>
            <w:div w:id="162672732">
              <w:marLeft w:val="0"/>
              <w:marRight w:val="0"/>
              <w:marTop w:val="0"/>
              <w:marBottom w:val="0"/>
              <w:divBdr>
                <w:top w:val="none" w:sz="0" w:space="0" w:color="auto"/>
                <w:left w:val="none" w:sz="0" w:space="0" w:color="auto"/>
                <w:bottom w:val="none" w:sz="0" w:space="0" w:color="auto"/>
                <w:right w:val="none" w:sz="0" w:space="0" w:color="auto"/>
              </w:divBdr>
            </w:div>
          </w:divsChild>
        </w:div>
        <w:div w:id="2012682758">
          <w:marLeft w:val="0"/>
          <w:marRight w:val="0"/>
          <w:marTop w:val="0"/>
          <w:marBottom w:val="0"/>
          <w:divBdr>
            <w:top w:val="none" w:sz="0" w:space="0" w:color="auto"/>
            <w:left w:val="none" w:sz="0" w:space="0" w:color="auto"/>
            <w:bottom w:val="none" w:sz="0" w:space="0" w:color="auto"/>
            <w:right w:val="none" w:sz="0" w:space="0" w:color="auto"/>
          </w:divBdr>
        </w:div>
        <w:div w:id="1046098730">
          <w:marLeft w:val="0"/>
          <w:marRight w:val="0"/>
          <w:marTop w:val="0"/>
          <w:marBottom w:val="0"/>
          <w:divBdr>
            <w:top w:val="none" w:sz="0" w:space="0" w:color="auto"/>
            <w:left w:val="none" w:sz="0" w:space="0" w:color="auto"/>
            <w:bottom w:val="none" w:sz="0" w:space="0" w:color="auto"/>
            <w:right w:val="none" w:sz="0" w:space="0" w:color="auto"/>
          </w:divBdr>
          <w:divsChild>
            <w:div w:id="1810241272">
              <w:marLeft w:val="0"/>
              <w:marRight w:val="0"/>
              <w:marTop w:val="0"/>
              <w:marBottom w:val="0"/>
              <w:divBdr>
                <w:top w:val="none" w:sz="0" w:space="0" w:color="auto"/>
                <w:left w:val="none" w:sz="0" w:space="0" w:color="auto"/>
                <w:bottom w:val="none" w:sz="0" w:space="0" w:color="auto"/>
                <w:right w:val="none" w:sz="0" w:space="0" w:color="auto"/>
              </w:divBdr>
            </w:div>
          </w:divsChild>
        </w:div>
        <w:div w:id="1476995139">
          <w:marLeft w:val="0"/>
          <w:marRight w:val="0"/>
          <w:marTop w:val="0"/>
          <w:marBottom w:val="0"/>
          <w:divBdr>
            <w:top w:val="none" w:sz="0" w:space="0" w:color="auto"/>
            <w:left w:val="none" w:sz="0" w:space="0" w:color="auto"/>
            <w:bottom w:val="none" w:sz="0" w:space="0" w:color="auto"/>
            <w:right w:val="none" w:sz="0" w:space="0" w:color="auto"/>
          </w:divBdr>
        </w:div>
        <w:div w:id="724765014">
          <w:marLeft w:val="0"/>
          <w:marRight w:val="0"/>
          <w:marTop w:val="0"/>
          <w:marBottom w:val="0"/>
          <w:divBdr>
            <w:top w:val="none" w:sz="0" w:space="0" w:color="auto"/>
            <w:left w:val="none" w:sz="0" w:space="0" w:color="auto"/>
            <w:bottom w:val="none" w:sz="0" w:space="0" w:color="auto"/>
            <w:right w:val="none" w:sz="0" w:space="0" w:color="auto"/>
          </w:divBdr>
          <w:divsChild>
            <w:div w:id="398941672">
              <w:marLeft w:val="0"/>
              <w:marRight w:val="0"/>
              <w:marTop w:val="0"/>
              <w:marBottom w:val="0"/>
              <w:divBdr>
                <w:top w:val="none" w:sz="0" w:space="0" w:color="auto"/>
                <w:left w:val="none" w:sz="0" w:space="0" w:color="auto"/>
                <w:bottom w:val="none" w:sz="0" w:space="0" w:color="auto"/>
                <w:right w:val="none" w:sz="0" w:space="0" w:color="auto"/>
              </w:divBdr>
            </w:div>
          </w:divsChild>
        </w:div>
        <w:div w:id="1166701264">
          <w:marLeft w:val="0"/>
          <w:marRight w:val="0"/>
          <w:marTop w:val="0"/>
          <w:marBottom w:val="0"/>
          <w:divBdr>
            <w:top w:val="none" w:sz="0" w:space="0" w:color="auto"/>
            <w:left w:val="none" w:sz="0" w:space="0" w:color="auto"/>
            <w:bottom w:val="none" w:sz="0" w:space="0" w:color="auto"/>
            <w:right w:val="none" w:sz="0" w:space="0" w:color="auto"/>
          </w:divBdr>
        </w:div>
        <w:div w:id="2002804940">
          <w:marLeft w:val="0"/>
          <w:marRight w:val="0"/>
          <w:marTop w:val="0"/>
          <w:marBottom w:val="0"/>
          <w:divBdr>
            <w:top w:val="none" w:sz="0" w:space="0" w:color="auto"/>
            <w:left w:val="none" w:sz="0" w:space="0" w:color="auto"/>
            <w:bottom w:val="none" w:sz="0" w:space="0" w:color="auto"/>
            <w:right w:val="none" w:sz="0" w:space="0" w:color="auto"/>
          </w:divBdr>
          <w:divsChild>
            <w:div w:id="852570956">
              <w:marLeft w:val="0"/>
              <w:marRight w:val="0"/>
              <w:marTop w:val="0"/>
              <w:marBottom w:val="0"/>
              <w:divBdr>
                <w:top w:val="none" w:sz="0" w:space="0" w:color="auto"/>
                <w:left w:val="none" w:sz="0" w:space="0" w:color="auto"/>
                <w:bottom w:val="none" w:sz="0" w:space="0" w:color="auto"/>
                <w:right w:val="none" w:sz="0" w:space="0" w:color="auto"/>
              </w:divBdr>
            </w:div>
          </w:divsChild>
        </w:div>
        <w:div w:id="636180102">
          <w:marLeft w:val="0"/>
          <w:marRight w:val="0"/>
          <w:marTop w:val="300"/>
          <w:marBottom w:val="0"/>
          <w:divBdr>
            <w:top w:val="none" w:sz="0" w:space="0" w:color="auto"/>
            <w:left w:val="none" w:sz="0" w:space="0" w:color="auto"/>
            <w:bottom w:val="none" w:sz="0" w:space="0" w:color="auto"/>
            <w:right w:val="none" w:sz="0" w:space="0" w:color="auto"/>
          </w:divBdr>
          <w:divsChild>
            <w:div w:id="2031953657">
              <w:marLeft w:val="0"/>
              <w:marRight w:val="0"/>
              <w:marTop w:val="0"/>
              <w:marBottom w:val="0"/>
              <w:divBdr>
                <w:top w:val="none" w:sz="0" w:space="0" w:color="auto"/>
                <w:left w:val="none" w:sz="0" w:space="0" w:color="auto"/>
                <w:bottom w:val="none" w:sz="0" w:space="0" w:color="auto"/>
                <w:right w:val="none" w:sz="0" w:space="0" w:color="auto"/>
              </w:divBdr>
              <w:divsChild>
                <w:div w:id="644748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32651">
          <w:marLeft w:val="0"/>
          <w:marRight w:val="0"/>
          <w:marTop w:val="300"/>
          <w:marBottom w:val="0"/>
          <w:divBdr>
            <w:top w:val="none" w:sz="0" w:space="0" w:color="auto"/>
            <w:left w:val="none" w:sz="0" w:space="0" w:color="auto"/>
            <w:bottom w:val="none" w:sz="0" w:space="0" w:color="auto"/>
            <w:right w:val="none" w:sz="0" w:space="0" w:color="auto"/>
          </w:divBdr>
          <w:divsChild>
            <w:div w:id="1054428212">
              <w:marLeft w:val="0"/>
              <w:marRight w:val="0"/>
              <w:marTop w:val="0"/>
              <w:marBottom w:val="0"/>
              <w:divBdr>
                <w:top w:val="none" w:sz="0" w:space="0" w:color="auto"/>
                <w:left w:val="none" w:sz="0" w:space="0" w:color="auto"/>
                <w:bottom w:val="none" w:sz="0" w:space="0" w:color="auto"/>
                <w:right w:val="none" w:sz="0" w:space="0" w:color="auto"/>
              </w:divBdr>
              <w:divsChild>
                <w:div w:id="9247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800575">
          <w:marLeft w:val="0"/>
          <w:marRight w:val="0"/>
          <w:marTop w:val="300"/>
          <w:marBottom w:val="0"/>
          <w:divBdr>
            <w:top w:val="none" w:sz="0" w:space="0" w:color="auto"/>
            <w:left w:val="none" w:sz="0" w:space="0" w:color="auto"/>
            <w:bottom w:val="none" w:sz="0" w:space="0" w:color="auto"/>
            <w:right w:val="none" w:sz="0" w:space="0" w:color="auto"/>
          </w:divBdr>
          <w:divsChild>
            <w:div w:id="38021476">
              <w:marLeft w:val="0"/>
              <w:marRight w:val="0"/>
              <w:marTop w:val="0"/>
              <w:marBottom w:val="0"/>
              <w:divBdr>
                <w:top w:val="none" w:sz="0" w:space="0" w:color="auto"/>
                <w:left w:val="none" w:sz="0" w:space="0" w:color="auto"/>
                <w:bottom w:val="none" w:sz="0" w:space="0" w:color="auto"/>
                <w:right w:val="none" w:sz="0" w:space="0" w:color="auto"/>
              </w:divBdr>
              <w:divsChild>
                <w:div w:id="177775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14929">
          <w:marLeft w:val="0"/>
          <w:marRight w:val="0"/>
          <w:marTop w:val="300"/>
          <w:marBottom w:val="0"/>
          <w:divBdr>
            <w:top w:val="none" w:sz="0" w:space="0" w:color="auto"/>
            <w:left w:val="none" w:sz="0" w:space="0" w:color="auto"/>
            <w:bottom w:val="none" w:sz="0" w:space="0" w:color="auto"/>
            <w:right w:val="none" w:sz="0" w:space="0" w:color="auto"/>
          </w:divBdr>
          <w:divsChild>
            <w:div w:id="2041584191">
              <w:marLeft w:val="0"/>
              <w:marRight w:val="0"/>
              <w:marTop w:val="0"/>
              <w:marBottom w:val="0"/>
              <w:divBdr>
                <w:top w:val="none" w:sz="0" w:space="0" w:color="auto"/>
                <w:left w:val="none" w:sz="0" w:space="0" w:color="auto"/>
                <w:bottom w:val="none" w:sz="0" w:space="0" w:color="auto"/>
                <w:right w:val="none" w:sz="0" w:space="0" w:color="auto"/>
              </w:divBdr>
              <w:divsChild>
                <w:div w:id="1894805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156452">
      <w:bodyDiv w:val="1"/>
      <w:marLeft w:val="0"/>
      <w:marRight w:val="0"/>
      <w:marTop w:val="0"/>
      <w:marBottom w:val="0"/>
      <w:divBdr>
        <w:top w:val="none" w:sz="0" w:space="0" w:color="auto"/>
        <w:left w:val="none" w:sz="0" w:space="0" w:color="auto"/>
        <w:bottom w:val="none" w:sz="0" w:space="0" w:color="auto"/>
        <w:right w:val="none" w:sz="0" w:space="0" w:color="auto"/>
      </w:divBdr>
      <w:divsChild>
        <w:div w:id="971788381">
          <w:marLeft w:val="0"/>
          <w:marRight w:val="0"/>
          <w:marTop w:val="0"/>
          <w:marBottom w:val="0"/>
          <w:divBdr>
            <w:top w:val="none" w:sz="0" w:space="0" w:color="auto"/>
            <w:left w:val="none" w:sz="0" w:space="0" w:color="auto"/>
            <w:bottom w:val="none" w:sz="0" w:space="0" w:color="auto"/>
            <w:right w:val="none" w:sz="0" w:space="0" w:color="auto"/>
          </w:divBdr>
        </w:div>
        <w:div w:id="331838006">
          <w:marLeft w:val="0"/>
          <w:marRight w:val="0"/>
          <w:marTop w:val="0"/>
          <w:marBottom w:val="0"/>
          <w:divBdr>
            <w:top w:val="none" w:sz="0" w:space="0" w:color="auto"/>
            <w:left w:val="none" w:sz="0" w:space="0" w:color="auto"/>
            <w:bottom w:val="none" w:sz="0" w:space="0" w:color="auto"/>
            <w:right w:val="none" w:sz="0" w:space="0" w:color="auto"/>
          </w:divBdr>
          <w:divsChild>
            <w:div w:id="805709197">
              <w:marLeft w:val="0"/>
              <w:marRight w:val="0"/>
              <w:marTop w:val="0"/>
              <w:marBottom w:val="0"/>
              <w:divBdr>
                <w:top w:val="none" w:sz="0" w:space="0" w:color="auto"/>
                <w:left w:val="none" w:sz="0" w:space="0" w:color="auto"/>
                <w:bottom w:val="none" w:sz="0" w:space="0" w:color="auto"/>
                <w:right w:val="none" w:sz="0" w:space="0" w:color="auto"/>
              </w:divBdr>
            </w:div>
          </w:divsChild>
        </w:div>
        <w:div w:id="780565688">
          <w:marLeft w:val="0"/>
          <w:marRight w:val="0"/>
          <w:marTop w:val="0"/>
          <w:marBottom w:val="0"/>
          <w:divBdr>
            <w:top w:val="none" w:sz="0" w:space="0" w:color="auto"/>
            <w:left w:val="none" w:sz="0" w:space="0" w:color="auto"/>
            <w:bottom w:val="none" w:sz="0" w:space="0" w:color="auto"/>
            <w:right w:val="none" w:sz="0" w:space="0" w:color="auto"/>
          </w:divBdr>
        </w:div>
        <w:div w:id="1660232169">
          <w:marLeft w:val="0"/>
          <w:marRight w:val="0"/>
          <w:marTop w:val="0"/>
          <w:marBottom w:val="0"/>
          <w:divBdr>
            <w:top w:val="none" w:sz="0" w:space="0" w:color="auto"/>
            <w:left w:val="none" w:sz="0" w:space="0" w:color="auto"/>
            <w:bottom w:val="none" w:sz="0" w:space="0" w:color="auto"/>
            <w:right w:val="none" w:sz="0" w:space="0" w:color="auto"/>
          </w:divBdr>
          <w:divsChild>
            <w:div w:id="1247376775">
              <w:marLeft w:val="0"/>
              <w:marRight w:val="0"/>
              <w:marTop w:val="0"/>
              <w:marBottom w:val="0"/>
              <w:divBdr>
                <w:top w:val="none" w:sz="0" w:space="0" w:color="auto"/>
                <w:left w:val="none" w:sz="0" w:space="0" w:color="auto"/>
                <w:bottom w:val="none" w:sz="0" w:space="0" w:color="auto"/>
                <w:right w:val="none" w:sz="0" w:space="0" w:color="auto"/>
              </w:divBdr>
            </w:div>
          </w:divsChild>
        </w:div>
        <w:div w:id="184909301">
          <w:marLeft w:val="0"/>
          <w:marRight w:val="0"/>
          <w:marTop w:val="0"/>
          <w:marBottom w:val="0"/>
          <w:divBdr>
            <w:top w:val="none" w:sz="0" w:space="0" w:color="auto"/>
            <w:left w:val="none" w:sz="0" w:space="0" w:color="auto"/>
            <w:bottom w:val="none" w:sz="0" w:space="0" w:color="auto"/>
            <w:right w:val="none" w:sz="0" w:space="0" w:color="auto"/>
          </w:divBdr>
        </w:div>
        <w:div w:id="289478021">
          <w:marLeft w:val="0"/>
          <w:marRight w:val="0"/>
          <w:marTop w:val="0"/>
          <w:marBottom w:val="0"/>
          <w:divBdr>
            <w:top w:val="none" w:sz="0" w:space="0" w:color="auto"/>
            <w:left w:val="none" w:sz="0" w:space="0" w:color="auto"/>
            <w:bottom w:val="none" w:sz="0" w:space="0" w:color="auto"/>
            <w:right w:val="none" w:sz="0" w:space="0" w:color="auto"/>
          </w:divBdr>
          <w:divsChild>
            <w:div w:id="1324161903">
              <w:marLeft w:val="0"/>
              <w:marRight w:val="0"/>
              <w:marTop w:val="0"/>
              <w:marBottom w:val="0"/>
              <w:divBdr>
                <w:top w:val="none" w:sz="0" w:space="0" w:color="auto"/>
                <w:left w:val="none" w:sz="0" w:space="0" w:color="auto"/>
                <w:bottom w:val="none" w:sz="0" w:space="0" w:color="auto"/>
                <w:right w:val="none" w:sz="0" w:space="0" w:color="auto"/>
              </w:divBdr>
            </w:div>
          </w:divsChild>
        </w:div>
        <w:div w:id="232275769">
          <w:marLeft w:val="0"/>
          <w:marRight w:val="0"/>
          <w:marTop w:val="0"/>
          <w:marBottom w:val="0"/>
          <w:divBdr>
            <w:top w:val="none" w:sz="0" w:space="0" w:color="auto"/>
            <w:left w:val="none" w:sz="0" w:space="0" w:color="auto"/>
            <w:bottom w:val="none" w:sz="0" w:space="0" w:color="auto"/>
            <w:right w:val="none" w:sz="0" w:space="0" w:color="auto"/>
          </w:divBdr>
        </w:div>
        <w:div w:id="621888007">
          <w:marLeft w:val="0"/>
          <w:marRight w:val="0"/>
          <w:marTop w:val="0"/>
          <w:marBottom w:val="0"/>
          <w:divBdr>
            <w:top w:val="none" w:sz="0" w:space="0" w:color="auto"/>
            <w:left w:val="none" w:sz="0" w:space="0" w:color="auto"/>
            <w:bottom w:val="none" w:sz="0" w:space="0" w:color="auto"/>
            <w:right w:val="none" w:sz="0" w:space="0" w:color="auto"/>
          </w:divBdr>
          <w:divsChild>
            <w:div w:id="233243399">
              <w:marLeft w:val="0"/>
              <w:marRight w:val="0"/>
              <w:marTop w:val="0"/>
              <w:marBottom w:val="0"/>
              <w:divBdr>
                <w:top w:val="none" w:sz="0" w:space="0" w:color="auto"/>
                <w:left w:val="none" w:sz="0" w:space="0" w:color="auto"/>
                <w:bottom w:val="none" w:sz="0" w:space="0" w:color="auto"/>
                <w:right w:val="none" w:sz="0" w:space="0" w:color="auto"/>
              </w:divBdr>
            </w:div>
          </w:divsChild>
        </w:div>
        <w:div w:id="876770742">
          <w:marLeft w:val="0"/>
          <w:marRight w:val="0"/>
          <w:marTop w:val="0"/>
          <w:marBottom w:val="0"/>
          <w:divBdr>
            <w:top w:val="none" w:sz="0" w:space="0" w:color="auto"/>
            <w:left w:val="none" w:sz="0" w:space="0" w:color="auto"/>
            <w:bottom w:val="none" w:sz="0" w:space="0" w:color="auto"/>
            <w:right w:val="none" w:sz="0" w:space="0" w:color="auto"/>
          </w:divBdr>
        </w:div>
        <w:div w:id="1803422204">
          <w:marLeft w:val="0"/>
          <w:marRight w:val="0"/>
          <w:marTop w:val="0"/>
          <w:marBottom w:val="0"/>
          <w:divBdr>
            <w:top w:val="none" w:sz="0" w:space="0" w:color="auto"/>
            <w:left w:val="none" w:sz="0" w:space="0" w:color="auto"/>
            <w:bottom w:val="none" w:sz="0" w:space="0" w:color="auto"/>
            <w:right w:val="none" w:sz="0" w:space="0" w:color="auto"/>
          </w:divBdr>
          <w:divsChild>
            <w:div w:id="2108112176">
              <w:marLeft w:val="0"/>
              <w:marRight w:val="0"/>
              <w:marTop w:val="0"/>
              <w:marBottom w:val="0"/>
              <w:divBdr>
                <w:top w:val="none" w:sz="0" w:space="0" w:color="auto"/>
                <w:left w:val="none" w:sz="0" w:space="0" w:color="auto"/>
                <w:bottom w:val="none" w:sz="0" w:space="0" w:color="auto"/>
                <w:right w:val="none" w:sz="0" w:space="0" w:color="auto"/>
              </w:divBdr>
            </w:div>
          </w:divsChild>
        </w:div>
        <w:div w:id="505904024">
          <w:marLeft w:val="0"/>
          <w:marRight w:val="0"/>
          <w:marTop w:val="0"/>
          <w:marBottom w:val="0"/>
          <w:divBdr>
            <w:top w:val="none" w:sz="0" w:space="0" w:color="auto"/>
            <w:left w:val="none" w:sz="0" w:space="0" w:color="auto"/>
            <w:bottom w:val="none" w:sz="0" w:space="0" w:color="auto"/>
            <w:right w:val="none" w:sz="0" w:space="0" w:color="auto"/>
          </w:divBdr>
        </w:div>
        <w:div w:id="1224373443">
          <w:marLeft w:val="0"/>
          <w:marRight w:val="0"/>
          <w:marTop w:val="0"/>
          <w:marBottom w:val="0"/>
          <w:divBdr>
            <w:top w:val="none" w:sz="0" w:space="0" w:color="auto"/>
            <w:left w:val="none" w:sz="0" w:space="0" w:color="auto"/>
            <w:bottom w:val="none" w:sz="0" w:space="0" w:color="auto"/>
            <w:right w:val="none" w:sz="0" w:space="0" w:color="auto"/>
          </w:divBdr>
          <w:divsChild>
            <w:div w:id="517356980">
              <w:marLeft w:val="0"/>
              <w:marRight w:val="0"/>
              <w:marTop w:val="0"/>
              <w:marBottom w:val="0"/>
              <w:divBdr>
                <w:top w:val="none" w:sz="0" w:space="0" w:color="auto"/>
                <w:left w:val="none" w:sz="0" w:space="0" w:color="auto"/>
                <w:bottom w:val="none" w:sz="0" w:space="0" w:color="auto"/>
                <w:right w:val="none" w:sz="0" w:space="0" w:color="auto"/>
              </w:divBdr>
            </w:div>
          </w:divsChild>
        </w:div>
        <w:div w:id="8217774">
          <w:marLeft w:val="0"/>
          <w:marRight w:val="0"/>
          <w:marTop w:val="0"/>
          <w:marBottom w:val="0"/>
          <w:divBdr>
            <w:top w:val="none" w:sz="0" w:space="0" w:color="auto"/>
            <w:left w:val="none" w:sz="0" w:space="0" w:color="auto"/>
            <w:bottom w:val="none" w:sz="0" w:space="0" w:color="auto"/>
            <w:right w:val="none" w:sz="0" w:space="0" w:color="auto"/>
          </w:divBdr>
        </w:div>
        <w:div w:id="1092045316">
          <w:marLeft w:val="0"/>
          <w:marRight w:val="0"/>
          <w:marTop w:val="0"/>
          <w:marBottom w:val="0"/>
          <w:divBdr>
            <w:top w:val="none" w:sz="0" w:space="0" w:color="auto"/>
            <w:left w:val="none" w:sz="0" w:space="0" w:color="auto"/>
            <w:bottom w:val="none" w:sz="0" w:space="0" w:color="auto"/>
            <w:right w:val="none" w:sz="0" w:space="0" w:color="auto"/>
          </w:divBdr>
          <w:divsChild>
            <w:div w:id="2141915295">
              <w:marLeft w:val="0"/>
              <w:marRight w:val="0"/>
              <w:marTop w:val="0"/>
              <w:marBottom w:val="0"/>
              <w:divBdr>
                <w:top w:val="none" w:sz="0" w:space="0" w:color="auto"/>
                <w:left w:val="none" w:sz="0" w:space="0" w:color="auto"/>
                <w:bottom w:val="none" w:sz="0" w:space="0" w:color="auto"/>
                <w:right w:val="none" w:sz="0" w:space="0" w:color="auto"/>
              </w:divBdr>
            </w:div>
          </w:divsChild>
        </w:div>
        <w:div w:id="1989549099">
          <w:marLeft w:val="0"/>
          <w:marRight w:val="0"/>
          <w:marTop w:val="300"/>
          <w:marBottom w:val="0"/>
          <w:divBdr>
            <w:top w:val="none" w:sz="0" w:space="0" w:color="auto"/>
            <w:left w:val="none" w:sz="0" w:space="0" w:color="auto"/>
            <w:bottom w:val="none" w:sz="0" w:space="0" w:color="auto"/>
            <w:right w:val="none" w:sz="0" w:space="0" w:color="auto"/>
          </w:divBdr>
          <w:divsChild>
            <w:div w:id="1208298272">
              <w:marLeft w:val="0"/>
              <w:marRight w:val="0"/>
              <w:marTop w:val="0"/>
              <w:marBottom w:val="0"/>
              <w:divBdr>
                <w:top w:val="none" w:sz="0" w:space="0" w:color="auto"/>
                <w:left w:val="none" w:sz="0" w:space="0" w:color="auto"/>
                <w:bottom w:val="none" w:sz="0" w:space="0" w:color="auto"/>
                <w:right w:val="none" w:sz="0" w:space="0" w:color="auto"/>
              </w:divBdr>
              <w:divsChild>
                <w:div w:id="50667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589314">
          <w:marLeft w:val="0"/>
          <w:marRight w:val="0"/>
          <w:marTop w:val="300"/>
          <w:marBottom w:val="0"/>
          <w:divBdr>
            <w:top w:val="none" w:sz="0" w:space="0" w:color="auto"/>
            <w:left w:val="none" w:sz="0" w:space="0" w:color="auto"/>
            <w:bottom w:val="none" w:sz="0" w:space="0" w:color="auto"/>
            <w:right w:val="none" w:sz="0" w:space="0" w:color="auto"/>
          </w:divBdr>
          <w:divsChild>
            <w:div w:id="1170370386">
              <w:marLeft w:val="0"/>
              <w:marRight w:val="0"/>
              <w:marTop w:val="0"/>
              <w:marBottom w:val="0"/>
              <w:divBdr>
                <w:top w:val="none" w:sz="0" w:space="0" w:color="auto"/>
                <w:left w:val="none" w:sz="0" w:space="0" w:color="auto"/>
                <w:bottom w:val="none" w:sz="0" w:space="0" w:color="auto"/>
                <w:right w:val="none" w:sz="0" w:space="0" w:color="auto"/>
              </w:divBdr>
              <w:divsChild>
                <w:div w:id="50352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169063">
          <w:marLeft w:val="0"/>
          <w:marRight w:val="0"/>
          <w:marTop w:val="300"/>
          <w:marBottom w:val="0"/>
          <w:divBdr>
            <w:top w:val="none" w:sz="0" w:space="0" w:color="auto"/>
            <w:left w:val="none" w:sz="0" w:space="0" w:color="auto"/>
            <w:bottom w:val="none" w:sz="0" w:space="0" w:color="auto"/>
            <w:right w:val="none" w:sz="0" w:space="0" w:color="auto"/>
          </w:divBdr>
          <w:divsChild>
            <w:div w:id="869807694">
              <w:marLeft w:val="0"/>
              <w:marRight w:val="0"/>
              <w:marTop w:val="0"/>
              <w:marBottom w:val="0"/>
              <w:divBdr>
                <w:top w:val="none" w:sz="0" w:space="0" w:color="auto"/>
                <w:left w:val="none" w:sz="0" w:space="0" w:color="auto"/>
                <w:bottom w:val="none" w:sz="0" w:space="0" w:color="auto"/>
                <w:right w:val="none" w:sz="0" w:space="0" w:color="auto"/>
              </w:divBdr>
              <w:divsChild>
                <w:div w:id="34475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905420">
          <w:marLeft w:val="0"/>
          <w:marRight w:val="0"/>
          <w:marTop w:val="300"/>
          <w:marBottom w:val="0"/>
          <w:divBdr>
            <w:top w:val="none" w:sz="0" w:space="0" w:color="auto"/>
            <w:left w:val="none" w:sz="0" w:space="0" w:color="auto"/>
            <w:bottom w:val="none" w:sz="0" w:space="0" w:color="auto"/>
            <w:right w:val="none" w:sz="0" w:space="0" w:color="auto"/>
          </w:divBdr>
          <w:divsChild>
            <w:div w:id="1760590883">
              <w:marLeft w:val="0"/>
              <w:marRight w:val="0"/>
              <w:marTop w:val="0"/>
              <w:marBottom w:val="0"/>
              <w:divBdr>
                <w:top w:val="none" w:sz="0" w:space="0" w:color="auto"/>
                <w:left w:val="none" w:sz="0" w:space="0" w:color="auto"/>
                <w:bottom w:val="none" w:sz="0" w:space="0" w:color="auto"/>
                <w:right w:val="none" w:sz="0" w:space="0" w:color="auto"/>
              </w:divBdr>
              <w:divsChild>
                <w:div w:id="139627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007585">
      <w:bodyDiv w:val="1"/>
      <w:marLeft w:val="0"/>
      <w:marRight w:val="0"/>
      <w:marTop w:val="0"/>
      <w:marBottom w:val="0"/>
      <w:divBdr>
        <w:top w:val="none" w:sz="0" w:space="0" w:color="auto"/>
        <w:left w:val="none" w:sz="0" w:space="0" w:color="auto"/>
        <w:bottom w:val="none" w:sz="0" w:space="0" w:color="auto"/>
        <w:right w:val="none" w:sz="0" w:space="0" w:color="auto"/>
      </w:divBdr>
      <w:divsChild>
        <w:div w:id="1901165096">
          <w:marLeft w:val="0"/>
          <w:marRight w:val="0"/>
          <w:marTop w:val="0"/>
          <w:marBottom w:val="0"/>
          <w:divBdr>
            <w:top w:val="none" w:sz="0" w:space="0" w:color="auto"/>
            <w:left w:val="none" w:sz="0" w:space="0" w:color="auto"/>
            <w:bottom w:val="none" w:sz="0" w:space="0" w:color="auto"/>
            <w:right w:val="none" w:sz="0" w:space="0" w:color="auto"/>
          </w:divBdr>
        </w:div>
        <w:div w:id="1748188601">
          <w:marLeft w:val="0"/>
          <w:marRight w:val="0"/>
          <w:marTop w:val="0"/>
          <w:marBottom w:val="0"/>
          <w:divBdr>
            <w:top w:val="none" w:sz="0" w:space="0" w:color="auto"/>
            <w:left w:val="none" w:sz="0" w:space="0" w:color="auto"/>
            <w:bottom w:val="none" w:sz="0" w:space="0" w:color="auto"/>
            <w:right w:val="none" w:sz="0" w:space="0" w:color="auto"/>
          </w:divBdr>
          <w:divsChild>
            <w:div w:id="77602791">
              <w:marLeft w:val="0"/>
              <w:marRight w:val="0"/>
              <w:marTop w:val="0"/>
              <w:marBottom w:val="0"/>
              <w:divBdr>
                <w:top w:val="none" w:sz="0" w:space="0" w:color="auto"/>
                <w:left w:val="none" w:sz="0" w:space="0" w:color="auto"/>
                <w:bottom w:val="none" w:sz="0" w:space="0" w:color="auto"/>
                <w:right w:val="none" w:sz="0" w:space="0" w:color="auto"/>
              </w:divBdr>
            </w:div>
          </w:divsChild>
        </w:div>
        <w:div w:id="1981840093">
          <w:marLeft w:val="0"/>
          <w:marRight w:val="0"/>
          <w:marTop w:val="0"/>
          <w:marBottom w:val="0"/>
          <w:divBdr>
            <w:top w:val="none" w:sz="0" w:space="0" w:color="auto"/>
            <w:left w:val="none" w:sz="0" w:space="0" w:color="auto"/>
            <w:bottom w:val="none" w:sz="0" w:space="0" w:color="auto"/>
            <w:right w:val="none" w:sz="0" w:space="0" w:color="auto"/>
          </w:divBdr>
        </w:div>
        <w:div w:id="523634978">
          <w:marLeft w:val="0"/>
          <w:marRight w:val="0"/>
          <w:marTop w:val="0"/>
          <w:marBottom w:val="0"/>
          <w:divBdr>
            <w:top w:val="none" w:sz="0" w:space="0" w:color="auto"/>
            <w:left w:val="none" w:sz="0" w:space="0" w:color="auto"/>
            <w:bottom w:val="none" w:sz="0" w:space="0" w:color="auto"/>
            <w:right w:val="none" w:sz="0" w:space="0" w:color="auto"/>
          </w:divBdr>
          <w:divsChild>
            <w:div w:id="169149871">
              <w:marLeft w:val="0"/>
              <w:marRight w:val="0"/>
              <w:marTop w:val="0"/>
              <w:marBottom w:val="0"/>
              <w:divBdr>
                <w:top w:val="none" w:sz="0" w:space="0" w:color="auto"/>
                <w:left w:val="none" w:sz="0" w:space="0" w:color="auto"/>
                <w:bottom w:val="none" w:sz="0" w:space="0" w:color="auto"/>
                <w:right w:val="none" w:sz="0" w:space="0" w:color="auto"/>
              </w:divBdr>
            </w:div>
          </w:divsChild>
        </w:div>
        <w:div w:id="1824619721">
          <w:marLeft w:val="0"/>
          <w:marRight w:val="0"/>
          <w:marTop w:val="0"/>
          <w:marBottom w:val="0"/>
          <w:divBdr>
            <w:top w:val="none" w:sz="0" w:space="0" w:color="auto"/>
            <w:left w:val="none" w:sz="0" w:space="0" w:color="auto"/>
            <w:bottom w:val="none" w:sz="0" w:space="0" w:color="auto"/>
            <w:right w:val="none" w:sz="0" w:space="0" w:color="auto"/>
          </w:divBdr>
        </w:div>
        <w:div w:id="847327148">
          <w:marLeft w:val="0"/>
          <w:marRight w:val="0"/>
          <w:marTop w:val="0"/>
          <w:marBottom w:val="0"/>
          <w:divBdr>
            <w:top w:val="none" w:sz="0" w:space="0" w:color="auto"/>
            <w:left w:val="none" w:sz="0" w:space="0" w:color="auto"/>
            <w:bottom w:val="none" w:sz="0" w:space="0" w:color="auto"/>
            <w:right w:val="none" w:sz="0" w:space="0" w:color="auto"/>
          </w:divBdr>
          <w:divsChild>
            <w:div w:id="1538157720">
              <w:marLeft w:val="0"/>
              <w:marRight w:val="0"/>
              <w:marTop w:val="0"/>
              <w:marBottom w:val="0"/>
              <w:divBdr>
                <w:top w:val="none" w:sz="0" w:space="0" w:color="auto"/>
                <w:left w:val="none" w:sz="0" w:space="0" w:color="auto"/>
                <w:bottom w:val="none" w:sz="0" w:space="0" w:color="auto"/>
                <w:right w:val="none" w:sz="0" w:space="0" w:color="auto"/>
              </w:divBdr>
            </w:div>
          </w:divsChild>
        </w:div>
        <w:div w:id="34936293">
          <w:marLeft w:val="0"/>
          <w:marRight w:val="0"/>
          <w:marTop w:val="0"/>
          <w:marBottom w:val="0"/>
          <w:divBdr>
            <w:top w:val="none" w:sz="0" w:space="0" w:color="auto"/>
            <w:left w:val="none" w:sz="0" w:space="0" w:color="auto"/>
            <w:bottom w:val="none" w:sz="0" w:space="0" w:color="auto"/>
            <w:right w:val="none" w:sz="0" w:space="0" w:color="auto"/>
          </w:divBdr>
        </w:div>
        <w:div w:id="1707758606">
          <w:marLeft w:val="0"/>
          <w:marRight w:val="0"/>
          <w:marTop w:val="0"/>
          <w:marBottom w:val="0"/>
          <w:divBdr>
            <w:top w:val="none" w:sz="0" w:space="0" w:color="auto"/>
            <w:left w:val="none" w:sz="0" w:space="0" w:color="auto"/>
            <w:bottom w:val="none" w:sz="0" w:space="0" w:color="auto"/>
            <w:right w:val="none" w:sz="0" w:space="0" w:color="auto"/>
          </w:divBdr>
          <w:divsChild>
            <w:div w:id="68845222">
              <w:marLeft w:val="0"/>
              <w:marRight w:val="0"/>
              <w:marTop w:val="0"/>
              <w:marBottom w:val="0"/>
              <w:divBdr>
                <w:top w:val="none" w:sz="0" w:space="0" w:color="auto"/>
                <w:left w:val="none" w:sz="0" w:space="0" w:color="auto"/>
                <w:bottom w:val="none" w:sz="0" w:space="0" w:color="auto"/>
                <w:right w:val="none" w:sz="0" w:space="0" w:color="auto"/>
              </w:divBdr>
            </w:div>
          </w:divsChild>
        </w:div>
        <w:div w:id="946620580">
          <w:marLeft w:val="0"/>
          <w:marRight w:val="0"/>
          <w:marTop w:val="0"/>
          <w:marBottom w:val="0"/>
          <w:divBdr>
            <w:top w:val="none" w:sz="0" w:space="0" w:color="auto"/>
            <w:left w:val="none" w:sz="0" w:space="0" w:color="auto"/>
            <w:bottom w:val="none" w:sz="0" w:space="0" w:color="auto"/>
            <w:right w:val="none" w:sz="0" w:space="0" w:color="auto"/>
          </w:divBdr>
        </w:div>
        <w:div w:id="519465556">
          <w:marLeft w:val="0"/>
          <w:marRight w:val="0"/>
          <w:marTop w:val="0"/>
          <w:marBottom w:val="0"/>
          <w:divBdr>
            <w:top w:val="none" w:sz="0" w:space="0" w:color="auto"/>
            <w:left w:val="none" w:sz="0" w:space="0" w:color="auto"/>
            <w:bottom w:val="none" w:sz="0" w:space="0" w:color="auto"/>
            <w:right w:val="none" w:sz="0" w:space="0" w:color="auto"/>
          </w:divBdr>
          <w:divsChild>
            <w:div w:id="1301812149">
              <w:marLeft w:val="0"/>
              <w:marRight w:val="0"/>
              <w:marTop w:val="0"/>
              <w:marBottom w:val="0"/>
              <w:divBdr>
                <w:top w:val="none" w:sz="0" w:space="0" w:color="auto"/>
                <w:left w:val="none" w:sz="0" w:space="0" w:color="auto"/>
                <w:bottom w:val="none" w:sz="0" w:space="0" w:color="auto"/>
                <w:right w:val="none" w:sz="0" w:space="0" w:color="auto"/>
              </w:divBdr>
            </w:div>
          </w:divsChild>
        </w:div>
        <w:div w:id="850099184">
          <w:marLeft w:val="0"/>
          <w:marRight w:val="0"/>
          <w:marTop w:val="0"/>
          <w:marBottom w:val="0"/>
          <w:divBdr>
            <w:top w:val="none" w:sz="0" w:space="0" w:color="auto"/>
            <w:left w:val="none" w:sz="0" w:space="0" w:color="auto"/>
            <w:bottom w:val="none" w:sz="0" w:space="0" w:color="auto"/>
            <w:right w:val="none" w:sz="0" w:space="0" w:color="auto"/>
          </w:divBdr>
        </w:div>
        <w:div w:id="1290281315">
          <w:marLeft w:val="0"/>
          <w:marRight w:val="0"/>
          <w:marTop w:val="0"/>
          <w:marBottom w:val="0"/>
          <w:divBdr>
            <w:top w:val="none" w:sz="0" w:space="0" w:color="auto"/>
            <w:left w:val="none" w:sz="0" w:space="0" w:color="auto"/>
            <w:bottom w:val="none" w:sz="0" w:space="0" w:color="auto"/>
            <w:right w:val="none" w:sz="0" w:space="0" w:color="auto"/>
          </w:divBdr>
          <w:divsChild>
            <w:div w:id="1540126790">
              <w:marLeft w:val="0"/>
              <w:marRight w:val="0"/>
              <w:marTop w:val="0"/>
              <w:marBottom w:val="0"/>
              <w:divBdr>
                <w:top w:val="none" w:sz="0" w:space="0" w:color="auto"/>
                <w:left w:val="none" w:sz="0" w:space="0" w:color="auto"/>
                <w:bottom w:val="none" w:sz="0" w:space="0" w:color="auto"/>
                <w:right w:val="none" w:sz="0" w:space="0" w:color="auto"/>
              </w:divBdr>
            </w:div>
          </w:divsChild>
        </w:div>
        <w:div w:id="1497188854">
          <w:marLeft w:val="0"/>
          <w:marRight w:val="0"/>
          <w:marTop w:val="0"/>
          <w:marBottom w:val="0"/>
          <w:divBdr>
            <w:top w:val="none" w:sz="0" w:space="0" w:color="auto"/>
            <w:left w:val="none" w:sz="0" w:space="0" w:color="auto"/>
            <w:bottom w:val="none" w:sz="0" w:space="0" w:color="auto"/>
            <w:right w:val="none" w:sz="0" w:space="0" w:color="auto"/>
          </w:divBdr>
        </w:div>
        <w:div w:id="1882814723">
          <w:marLeft w:val="0"/>
          <w:marRight w:val="0"/>
          <w:marTop w:val="0"/>
          <w:marBottom w:val="0"/>
          <w:divBdr>
            <w:top w:val="none" w:sz="0" w:space="0" w:color="auto"/>
            <w:left w:val="none" w:sz="0" w:space="0" w:color="auto"/>
            <w:bottom w:val="none" w:sz="0" w:space="0" w:color="auto"/>
            <w:right w:val="none" w:sz="0" w:space="0" w:color="auto"/>
          </w:divBdr>
          <w:divsChild>
            <w:div w:id="2032488356">
              <w:marLeft w:val="0"/>
              <w:marRight w:val="0"/>
              <w:marTop w:val="0"/>
              <w:marBottom w:val="0"/>
              <w:divBdr>
                <w:top w:val="none" w:sz="0" w:space="0" w:color="auto"/>
                <w:left w:val="none" w:sz="0" w:space="0" w:color="auto"/>
                <w:bottom w:val="none" w:sz="0" w:space="0" w:color="auto"/>
                <w:right w:val="none" w:sz="0" w:space="0" w:color="auto"/>
              </w:divBdr>
            </w:div>
          </w:divsChild>
        </w:div>
        <w:div w:id="1621186574">
          <w:marLeft w:val="0"/>
          <w:marRight w:val="0"/>
          <w:marTop w:val="300"/>
          <w:marBottom w:val="0"/>
          <w:divBdr>
            <w:top w:val="none" w:sz="0" w:space="0" w:color="auto"/>
            <w:left w:val="none" w:sz="0" w:space="0" w:color="auto"/>
            <w:bottom w:val="none" w:sz="0" w:space="0" w:color="auto"/>
            <w:right w:val="none" w:sz="0" w:space="0" w:color="auto"/>
          </w:divBdr>
          <w:divsChild>
            <w:div w:id="1091318633">
              <w:marLeft w:val="0"/>
              <w:marRight w:val="0"/>
              <w:marTop w:val="0"/>
              <w:marBottom w:val="0"/>
              <w:divBdr>
                <w:top w:val="none" w:sz="0" w:space="0" w:color="auto"/>
                <w:left w:val="none" w:sz="0" w:space="0" w:color="auto"/>
                <w:bottom w:val="none" w:sz="0" w:space="0" w:color="auto"/>
                <w:right w:val="none" w:sz="0" w:space="0" w:color="auto"/>
              </w:divBdr>
              <w:divsChild>
                <w:div w:id="18671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7653">
          <w:marLeft w:val="0"/>
          <w:marRight w:val="0"/>
          <w:marTop w:val="300"/>
          <w:marBottom w:val="0"/>
          <w:divBdr>
            <w:top w:val="none" w:sz="0" w:space="0" w:color="auto"/>
            <w:left w:val="none" w:sz="0" w:space="0" w:color="auto"/>
            <w:bottom w:val="none" w:sz="0" w:space="0" w:color="auto"/>
            <w:right w:val="none" w:sz="0" w:space="0" w:color="auto"/>
          </w:divBdr>
          <w:divsChild>
            <w:div w:id="1241868551">
              <w:marLeft w:val="0"/>
              <w:marRight w:val="0"/>
              <w:marTop w:val="0"/>
              <w:marBottom w:val="0"/>
              <w:divBdr>
                <w:top w:val="none" w:sz="0" w:space="0" w:color="auto"/>
                <w:left w:val="none" w:sz="0" w:space="0" w:color="auto"/>
                <w:bottom w:val="none" w:sz="0" w:space="0" w:color="auto"/>
                <w:right w:val="none" w:sz="0" w:space="0" w:color="auto"/>
              </w:divBdr>
              <w:divsChild>
                <w:div w:id="1043016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142255">
          <w:marLeft w:val="0"/>
          <w:marRight w:val="0"/>
          <w:marTop w:val="300"/>
          <w:marBottom w:val="0"/>
          <w:divBdr>
            <w:top w:val="none" w:sz="0" w:space="0" w:color="auto"/>
            <w:left w:val="none" w:sz="0" w:space="0" w:color="auto"/>
            <w:bottom w:val="none" w:sz="0" w:space="0" w:color="auto"/>
            <w:right w:val="none" w:sz="0" w:space="0" w:color="auto"/>
          </w:divBdr>
          <w:divsChild>
            <w:div w:id="1879395193">
              <w:marLeft w:val="0"/>
              <w:marRight w:val="0"/>
              <w:marTop w:val="0"/>
              <w:marBottom w:val="0"/>
              <w:divBdr>
                <w:top w:val="none" w:sz="0" w:space="0" w:color="auto"/>
                <w:left w:val="none" w:sz="0" w:space="0" w:color="auto"/>
                <w:bottom w:val="none" w:sz="0" w:space="0" w:color="auto"/>
                <w:right w:val="none" w:sz="0" w:space="0" w:color="auto"/>
              </w:divBdr>
              <w:divsChild>
                <w:div w:id="182793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352583">
          <w:marLeft w:val="0"/>
          <w:marRight w:val="0"/>
          <w:marTop w:val="300"/>
          <w:marBottom w:val="0"/>
          <w:divBdr>
            <w:top w:val="none" w:sz="0" w:space="0" w:color="auto"/>
            <w:left w:val="none" w:sz="0" w:space="0" w:color="auto"/>
            <w:bottom w:val="none" w:sz="0" w:space="0" w:color="auto"/>
            <w:right w:val="none" w:sz="0" w:space="0" w:color="auto"/>
          </w:divBdr>
          <w:divsChild>
            <w:div w:id="2031568735">
              <w:marLeft w:val="0"/>
              <w:marRight w:val="0"/>
              <w:marTop w:val="0"/>
              <w:marBottom w:val="0"/>
              <w:divBdr>
                <w:top w:val="none" w:sz="0" w:space="0" w:color="auto"/>
                <w:left w:val="none" w:sz="0" w:space="0" w:color="auto"/>
                <w:bottom w:val="none" w:sz="0" w:space="0" w:color="auto"/>
                <w:right w:val="none" w:sz="0" w:space="0" w:color="auto"/>
              </w:divBdr>
              <w:divsChild>
                <w:div w:id="87157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051381">
      <w:bodyDiv w:val="1"/>
      <w:marLeft w:val="0"/>
      <w:marRight w:val="0"/>
      <w:marTop w:val="0"/>
      <w:marBottom w:val="0"/>
      <w:divBdr>
        <w:top w:val="none" w:sz="0" w:space="0" w:color="auto"/>
        <w:left w:val="none" w:sz="0" w:space="0" w:color="auto"/>
        <w:bottom w:val="none" w:sz="0" w:space="0" w:color="auto"/>
        <w:right w:val="none" w:sz="0" w:space="0" w:color="auto"/>
      </w:divBdr>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11667071">
      <w:bodyDiv w:val="1"/>
      <w:marLeft w:val="0"/>
      <w:marRight w:val="0"/>
      <w:marTop w:val="0"/>
      <w:marBottom w:val="0"/>
      <w:divBdr>
        <w:top w:val="none" w:sz="0" w:space="0" w:color="auto"/>
        <w:left w:val="none" w:sz="0" w:space="0" w:color="auto"/>
        <w:bottom w:val="none" w:sz="0" w:space="0" w:color="auto"/>
        <w:right w:val="none" w:sz="0" w:space="0" w:color="auto"/>
      </w:divBdr>
      <w:divsChild>
        <w:div w:id="687755510">
          <w:marLeft w:val="0"/>
          <w:marRight w:val="0"/>
          <w:marTop w:val="0"/>
          <w:marBottom w:val="0"/>
          <w:divBdr>
            <w:top w:val="none" w:sz="0" w:space="0" w:color="auto"/>
            <w:left w:val="none" w:sz="0" w:space="0" w:color="auto"/>
            <w:bottom w:val="none" w:sz="0" w:space="0" w:color="auto"/>
            <w:right w:val="none" w:sz="0" w:space="0" w:color="auto"/>
          </w:divBdr>
        </w:div>
        <w:div w:id="1432973257">
          <w:marLeft w:val="0"/>
          <w:marRight w:val="0"/>
          <w:marTop w:val="0"/>
          <w:marBottom w:val="0"/>
          <w:divBdr>
            <w:top w:val="none" w:sz="0" w:space="0" w:color="auto"/>
            <w:left w:val="none" w:sz="0" w:space="0" w:color="auto"/>
            <w:bottom w:val="none" w:sz="0" w:space="0" w:color="auto"/>
            <w:right w:val="none" w:sz="0" w:space="0" w:color="auto"/>
          </w:divBdr>
          <w:divsChild>
            <w:div w:id="478574296">
              <w:marLeft w:val="0"/>
              <w:marRight w:val="0"/>
              <w:marTop w:val="0"/>
              <w:marBottom w:val="0"/>
              <w:divBdr>
                <w:top w:val="none" w:sz="0" w:space="0" w:color="auto"/>
                <w:left w:val="none" w:sz="0" w:space="0" w:color="auto"/>
                <w:bottom w:val="none" w:sz="0" w:space="0" w:color="auto"/>
                <w:right w:val="none" w:sz="0" w:space="0" w:color="auto"/>
              </w:divBdr>
            </w:div>
          </w:divsChild>
        </w:div>
        <w:div w:id="315568771">
          <w:marLeft w:val="0"/>
          <w:marRight w:val="0"/>
          <w:marTop w:val="0"/>
          <w:marBottom w:val="0"/>
          <w:divBdr>
            <w:top w:val="none" w:sz="0" w:space="0" w:color="auto"/>
            <w:left w:val="none" w:sz="0" w:space="0" w:color="auto"/>
            <w:bottom w:val="none" w:sz="0" w:space="0" w:color="auto"/>
            <w:right w:val="none" w:sz="0" w:space="0" w:color="auto"/>
          </w:divBdr>
        </w:div>
        <w:div w:id="1471823040">
          <w:marLeft w:val="0"/>
          <w:marRight w:val="0"/>
          <w:marTop w:val="0"/>
          <w:marBottom w:val="0"/>
          <w:divBdr>
            <w:top w:val="none" w:sz="0" w:space="0" w:color="auto"/>
            <w:left w:val="none" w:sz="0" w:space="0" w:color="auto"/>
            <w:bottom w:val="none" w:sz="0" w:space="0" w:color="auto"/>
            <w:right w:val="none" w:sz="0" w:space="0" w:color="auto"/>
          </w:divBdr>
          <w:divsChild>
            <w:div w:id="1644505163">
              <w:marLeft w:val="0"/>
              <w:marRight w:val="0"/>
              <w:marTop w:val="0"/>
              <w:marBottom w:val="0"/>
              <w:divBdr>
                <w:top w:val="none" w:sz="0" w:space="0" w:color="auto"/>
                <w:left w:val="none" w:sz="0" w:space="0" w:color="auto"/>
                <w:bottom w:val="none" w:sz="0" w:space="0" w:color="auto"/>
                <w:right w:val="none" w:sz="0" w:space="0" w:color="auto"/>
              </w:divBdr>
            </w:div>
          </w:divsChild>
        </w:div>
        <w:div w:id="790975697">
          <w:marLeft w:val="0"/>
          <w:marRight w:val="0"/>
          <w:marTop w:val="0"/>
          <w:marBottom w:val="0"/>
          <w:divBdr>
            <w:top w:val="none" w:sz="0" w:space="0" w:color="auto"/>
            <w:left w:val="none" w:sz="0" w:space="0" w:color="auto"/>
            <w:bottom w:val="none" w:sz="0" w:space="0" w:color="auto"/>
            <w:right w:val="none" w:sz="0" w:space="0" w:color="auto"/>
          </w:divBdr>
        </w:div>
        <w:div w:id="710686591">
          <w:marLeft w:val="0"/>
          <w:marRight w:val="0"/>
          <w:marTop w:val="0"/>
          <w:marBottom w:val="0"/>
          <w:divBdr>
            <w:top w:val="none" w:sz="0" w:space="0" w:color="auto"/>
            <w:left w:val="none" w:sz="0" w:space="0" w:color="auto"/>
            <w:bottom w:val="none" w:sz="0" w:space="0" w:color="auto"/>
            <w:right w:val="none" w:sz="0" w:space="0" w:color="auto"/>
          </w:divBdr>
          <w:divsChild>
            <w:div w:id="1838306684">
              <w:marLeft w:val="0"/>
              <w:marRight w:val="0"/>
              <w:marTop w:val="0"/>
              <w:marBottom w:val="0"/>
              <w:divBdr>
                <w:top w:val="none" w:sz="0" w:space="0" w:color="auto"/>
                <w:left w:val="none" w:sz="0" w:space="0" w:color="auto"/>
                <w:bottom w:val="none" w:sz="0" w:space="0" w:color="auto"/>
                <w:right w:val="none" w:sz="0" w:space="0" w:color="auto"/>
              </w:divBdr>
            </w:div>
          </w:divsChild>
        </w:div>
        <w:div w:id="722145494">
          <w:marLeft w:val="0"/>
          <w:marRight w:val="0"/>
          <w:marTop w:val="0"/>
          <w:marBottom w:val="0"/>
          <w:divBdr>
            <w:top w:val="none" w:sz="0" w:space="0" w:color="auto"/>
            <w:left w:val="none" w:sz="0" w:space="0" w:color="auto"/>
            <w:bottom w:val="none" w:sz="0" w:space="0" w:color="auto"/>
            <w:right w:val="none" w:sz="0" w:space="0" w:color="auto"/>
          </w:divBdr>
        </w:div>
        <w:div w:id="420176102">
          <w:marLeft w:val="0"/>
          <w:marRight w:val="0"/>
          <w:marTop w:val="0"/>
          <w:marBottom w:val="0"/>
          <w:divBdr>
            <w:top w:val="none" w:sz="0" w:space="0" w:color="auto"/>
            <w:left w:val="none" w:sz="0" w:space="0" w:color="auto"/>
            <w:bottom w:val="none" w:sz="0" w:space="0" w:color="auto"/>
            <w:right w:val="none" w:sz="0" w:space="0" w:color="auto"/>
          </w:divBdr>
          <w:divsChild>
            <w:div w:id="1718620388">
              <w:marLeft w:val="0"/>
              <w:marRight w:val="0"/>
              <w:marTop w:val="0"/>
              <w:marBottom w:val="0"/>
              <w:divBdr>
                <w:top w:val="none" w:sz="0" w:space="0" w:color="auto"/>
                <w:left w:val="none" w:sz="0" w:space="0" w:color="auto"/>
                <w:bottom w:val="none" w:sz="0" w:space="0" w:color="auto"/>
                <w:right w:val="none" w:sz="0" w:space="0" w:color="auto"/>
              </w:divBdr>
            </w:div>
          </w:divsChild>
        </w:div>
        <w:div w:id="1805852744">
          <w:marLeft w:val="0"/>
          <w:marRight w:val="0"/>
          <w:marTop w:val="0"/>
          <w:marBottom w:val="0"/>
          <w:divBdr>
            <w:top w:val="none" w:sz="0" w:space="0" w:color="auto"/>
            <w:left w:val="none" w:sz="0" w:space="0" w:color="auto"/>
            <w:bottom w:val="none" w:sz="0" w:space="0" w:color="auto"/>
            <w:right w:val="none" w:sz="0" w:space="0" w:color="auto"/>
          </w:divBdr>
        </w:div>
        <w:div w:id="329798481">
          <w:marLeft w:val="0"/>
          <w:marRight w:val="0"/>
          <w:marTop w:val="0"/>
          <w:marBottom w:val="0"/>
          <w:divBdr>
            <w:top w:val="none" w:sz="0" w:space="0" w:color="auto"/>
            <w:left w:val="none" w:sz="0" w:space="0" w:color="auto"/>
            <w:bottom w:val="none" w:sz="0" w:space="0" w:color="auto"/>
            <w:right w:val="none" w:sz="0" w:space="0" w:color="auto"/>
          </w:divBdr>
          <w:divsChild>
            <w:div w:id="2056735446">
              <w:marLeft w:val="0"/>
              <w:marRight w:val="0"/>
              <w:marTop w:val="0"/>
              <w:marBottom w:val="0"/>
              <w:divBdr>
                <w:top w:val="none" w:sz="0" w:space="0" w:color="auto"/>
                <w:left w:val="none" w:sz="0" w:space="0" w:color="auto"/>
                <w:bottom w:val="none" w:sz="0" w:space="0" w:color="auto"/>
                <w:right w:val="none" w:sz="0" w:space="0" w:color="auto"/>
              </w:divBdr>
            </w:div>
          </w:divsChild>
        </w:div>
        <w:div w:id="2100442507">
          <w:marLeft w:val="0"/>
          <w:marRight w:val="0"/>
          <w:marTop w:val="0"/>
          <w:marBottom w:val="0"/>
          <w:divBdr>
            <w:top w:val="none" w:sz="0" w:space="0" w:color="auto"/>
            <w:left w:val="none" w:sz="0" w:space="0" w:color="auto"/>
            <w:bottom w:val="none" w:sz="0" w:space="0" w:color="auto"/>
            <w:right w:val="none" w:sz="0" w:space="0" w:color="auto"/>
          </w:divBdr>
        </w:div>
        <w:div w:id="132721445">
          <w:marLeft w:val="0"/>
          <w:marRight w:val="0"/>
          <w:marTop w:val="0"/>
          <w:marBottom w:val="0"/>
          <w:divBdr>
            <w:top w:val="none" w:sz="0" w:space="0" w:color="auto"/>
            <w:left w:val="none" w:sz="0" w:space="0" w:color="auto"/>
            <w:bottom w:val="none" w:sz="0" w:space="0" w:color="auto"/>
            <w:right w:val="none" w:sz="0" w:space="0" w:color="auto"/>
          </w:divBdr>
          <w:divsChild>
            <w:div w:id="1013923354">
              <w:marLeft w:val="0"/>
              <w:marRight w:val="0"/>
              <w:marTop w:val="0"/>
              <w:marBottom w:val="0"/>
              <w:divBdr>
                <w:top w:val="none" w:sz="0" w:space="0" w:color="auto"/>
                <w:left w:val="none" w:sz="0" w:space="0" w:color="auto"/>
                <w:bottom w:val="none" w:sz="0" w:space="0" w:color="auto"/>
                <w:right w:val="none" w:sz="0" w:space="0" w:color="auto"/>
              </w:divBdr>
            </w:div>
          </w:divsChild>
        </w:div>
        <w:div w:id="755705953">
          <w:marLeft w:val="0"/>
          <w:marRight w:val="0"/>
          <w:marTop w:val="0"/>
          <w:marBottom w:val="0"/>
          <w:divBdr>
            <w:top w:val="none" w:sz="0" w:space="0" w:color="auto"/>
            <w:left w:val="none" w:sz="0" w:space="0" w:color="auto"/>
            <w:bottom w:val="none" w:sz="0" w:space="0" w:color="auto"/>
            <w:right w:val="none" w:sz="0" w:space="0" w:color="auto"/>
          </w:divBdr>
        </w:div>
        <w:div w:id="37168184">
          <w:marLeft w:val="0"/>
          <w:marRight w:val="0"/>
          <w:marTop w:val="0"/>
          <w:marBottom w:val="0"/>
          <w:divBdr>
            <w:top w:val="none" w:sz="0" w:space="0" w:color="auto"/>
            <w:left w:val="none" w:sz="0" w:space="0" w:color="auto"/>
            <w:bottom w:val="none" w:sz="0" w:space="0" w:color="auto"/>
            <w:right w:val="none" w:sz="0" w:space="0" w:color="auto"/>
          </w:divBdr>
          <w:divsChild>
            <w:div w:id="403725852">
              <w:marLeft w:val="0"/>
              <w:marRight w:val="0"/>
              <w:marTop w:val="0"/>
              <w:marBottom w:val="0"/>
              <w:divBdr>
                <w:top w:val="none" w:sz="0" w:space="0" w:color="auto"/>
                <w:left w:val="none" w:sz="0" w:space="0" w:color="auto"/>
                <w:bottom w:val="none" w:sz="0" w:space="0" w:color="auto"/>
                <w:right w:val="none" w:sz="0" w:space="0" w:color="auto"/>
              </w:divBdr>
            </w:div>
          </w:divsChild>
        </w:div>
        <w:div w:id="739980493">
          <w:marLeft w:val="0"/>
          <w:marRight w:val="0"/>
          <w:marTop w:val="300"/>
          <w:marBottom w:val="0"/>
          <w:divBdr>
            <w:top w:val="none" w:sz="0" w:space="0" w:color="auto"/>
            <w:left w:val="none" w:sz="0" w:space="0" w:color="auto"/>
            <w:bottom w:val="none" w:sz="0" w:space="0" w:color="auto"/>
            <w:right w:val="none" w:sz="0" w:space="0" w:color="auto"/>
          </w:divBdr>
          <w:divsChild>
            <w:div w:id="1534807153">
              <w:marLeft w:val="0"/>
              <w:marRight w:val="0"/>
              <w:marTop w:val="0"/>
              <w:marBottom w:val="0"/>
              <w:divBdr>
                <w:top w:val="none" w:sz="0" w:space="0" w:color="auto"/>
                <w:left w:val="none" w:sz="0" w:space="0" w:color="auto"/>
                <w:bottom w:val="none" w:sz="0" w:space="0" w:color="auto"/>
                <w:right w:val="none" w:sz="0" w:space="0" w:color="auto"/>
              </w:divBdr>
              <w:divsChild>
                <w:div w:id="2131437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263012">
          <w:marLeft w:val="0"/>
          <w:marRight w:val="0"/>
          <w:marTop w:val="300"/>
          <w:marBottom w:val="0"/>
          <w:divBdr>
            <w:top w:val="none" w:sz="0" w:space="0" w:color="auto"/>
            <w:left w:val="none" w:sz="0" w:space="0" w:color="auto"/>
            <w:bottom w:val="none" w:sz="0" w:space="0" w:color="auto"/>
            <w:right w:val="none" w:sz="0" w:space="0" w:color="auto"/>
          </w:divBdr>
          <w:divsChild>
            <w:div w:id="828248578">
              <w:marLeft w:val="0"/>
              <w:marRight w:val="0"/>
              <w:marTop w:val="0"/>
              <w:marBottom w:val="0"/>
              <w:divBdr>
                <w:top w:val="none" w:sz="0" w:space="0" w:color="auto"/>
                <w:left w:val="none" w:sz="0" w:space="0" w:color="auto"/>
                <w:bottom w:val="none" w:sz="0" w:space="0" w:color="auto"/>
                <w:right w:val="none" w:sz="0" w:space="0" w:color="auto"/>
              </w:divBdr>
              <w:divsChild>
                <w:div w:id="106078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63279">
          <w:marLeft w:val="0"/>
          <w:marRight w:val="0"/>
          <w:marTop w:val="300"/>
          <w:marBottom w:val="0"/>
          <w:divBdr>
            <w:top w:val="none" w:sz="0" w:space="0" w:color="auto"/>
            <w:left w:val="none" w:sz="0" w:space="0" w:color="auto"/>
            <w:bottom w:val="none" w:sz="0" w:space="0" w:color="auto"/>
            <w:right w:val="none" w:sz="0" w:space="0" w:color="auto"/>
          </w:divBdr>
          <w:divsChild>
            <w:div w:id="614794683">
              <w:marLeft w:val="0"/>
              <w:marRight w:val="0"/>
              <w:marTop w:val="0"/>
              <w:marBottom w:val="0"/>
              <w:divBdr>
                <w:top w:val="none" w:sz="0" w:space="0" w:color="auto"/>
                <w:left w:val="none" w:sz="0" w:space="0" w:color="auto"/>
                <w:bottom w:val="none" w:sz="0" w:space="0" w:color="auto"/>
                <w:right w:val="none" w:sz="0" w:space="0" w:color="auto"/>
              </w:divBdr>
              <w:divsChild>
                <w:div w:id="170609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049899">
          <w:marLeft w:val="0"/>
          <w:marRight w:val="0"/>
          <w:marTop w:val="300"/>
          <w:marBottom w:val="0"/>
          <w:divBdr>
            <w:top w:val="none" w:sz="0" w:space="0" w:color="auto"/>
            <w:left w:val="none" w:sz="0" w:space="0" w:color="auto"/>
            <w:bottom w:val="none" w:sz="0" w:space="0" w:color="auto"/>
            <w:right w:val="none" w:sz="0" w:space="0" w:color="auto"/>
          </w:divBdr>
          <w:divsChild>
            <w:div w:id="1660841854">
              <w:marLeft w:val="0"/>
              <w:marRight w:val="0"/>
              <w:marTop w:val="0"/>
              <w:marBottom w:val="0"/>
              <w:divBdr>
                <w:top w:val="none" w:sz="0" w:space="0" w:color="auto"/>
                <w:left w:val="none" w:sz="0" w:space="0" w:color="auto"/>
                <w:bottom w:val="none" w:sz="0" w:space="0" w:color="auto"/>
                <w:right w:val="none" w:sz="0" w:space="0" w:color="auto"/>
              </w:divBdr>
              <w:divsChild>
                <w:div w:id="8542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5794077">
      <w:bodyDiv w:val="1"/>
      <w:marLeft w:val="0"/>
      <w:marRight w:val="0"/>
      <w:marTop w:val="0"/>
      <w:marBottom w:val="0"/>
      <w:divBdr>
        <w:top w:val="none" w:sz="0" w:space="0" w:color="auto"/>
        <w:left w:val="none" w:sz="0" w:space="0" w:color="auto"/>
        <w:bottom w:val="none" w:sz="0" w:space="0" w:color="auto"/>
        <w:right w:val="none" w:sz="0" w:space="0" w:color="auto"/>
      </w:divBdr>
    </w:div>
    <w:div w:id="618223017">
      <w:bodyDiv w:val="1"/>
      <w:marLeft w:val="0"/>
      <w:marRight w:val="0"/>
      <w:marTop w:val="0"/>
      <w:marBottom w:val="0"/>
      <w:divBdr>
        <w:top w:val="none" w:sz="0" w:space="0" w:color="auto"/>
        <w:left w:val="none" w:sz="0" w:space="0" w:color="auto"/>
        <w:bottom w:val="none" w:sz="0" w:space="0" w:color="auto"/>
        <w:right w:val="none" w:sz="0" w:space="0" w:color="auto"/>
      </w:divBdr>
      <w:divsChild>
        <w:div w:id="1717971371">
          <w:marLeft w:val="0"/>
          <w:marRight w:val="0"/>
          <w:marTop w:val="0"/>
          <w:marBottom w:val="0"/>
          <w:divBdr>
            <w:top w:val="none" w:sz="0" w:space="0" w:color="auto"/>
            <w:left w:val="none" w:sz="0" w:space="0" w:color="auto"/>
            <w:bottom w:val="none" w:sz="0" w:space="0" w:color="auto"/>
            <w:right w:val="none" w:sz="0" w:space="0" w:color="auto"/>
          </w:divBdr>
        </w:div>
        <w:div w:id="1265965561">
          <w:marLeft w:val="0"/>
          <w:marRight w:val="0"/>
          <w:marTop w:val="0"/>
          <w:marBottom w:val="0"/>
          <w:divBdr>
            <w:top w:val="none" w:sz="0" w:space="0" w:color="auto"/>
            <w:left w:val="none" w:sz="0" w:space="0" w:color="auto"/>
            <w:bottom w:val="none" w:sz="0" w:space="0" w:color="auto"/>
            <w:right w:val="none" w:sz="0" w:space="0" w:color="auto"/>
          </w:divBdr>
          <w:divsChild>
            <w:div w:id="305085443">
              <w:marLeft w:val="0"/>
              <w:marRight w:val="0"/>
              <w:marTop w:val="0"/>
              <w:marBottom w:val="0"/>
              <w:divBdr>
                <w:top w:val="none" w:sz="0" w:space="0" w:color="auto"/>
                <w:left w:val="none" w:sz="0" w:space="0" w:color="auto"/>
                <w:bottom w:val="none" w:sz="0" w:space="0" w:color="auto"/>
                <w:right w:val="none" w:sz="0" w:space="0" w:color="auto"/>
              </w:divBdr>
            </w:div>
          </w:divsChild>
        </w:div>
        <w:div w:id="1921676101">
          <w:marLeft w:val="0"/>
          <w:marRight w:val="0"/>
          <w:marTop w:val="0"/>
          <w:marBottom w:val="0"/>
          <w:divBdr>
            <w:top w:val="none" w:sz="0" w:space="0" w:color="auto"/>
            <w:left w:val="none" w:sz="0" w:space="0" w:color="auto"/>
            <w:bottom w:val="none" w:sz="0" w:space="0" w:color="auto"/>
            <w:right w:val="none" w:sz="0" w:space="0" w:color="auto"/>
          </w:divBdr>
        </w:div>
        <w:div w:id="1622032945">
          <w:marLeft w:val="0"/>
          <w:marRight w:val="0"/>
          <w:marTop w:val="0"/>
          <w:marBottom w:val="0"/>
          <w:divBdr>
            <w:top w:val="none" w:sz="0" w:space="0" w:color="auto"/>
            <w:left w:val="none" w:sz="0" w:space="0" w:color="auto"/>
            <w:bottom w:val="none" w:sz="0" w:space="0" w:color="auto"/>
            <w:right w:val="none" w:sz="0" w:space="0" w:color="auto"/>
          </w:divBdr>
          <w:divsChild>
            <w:div w:id="1047602671">
              <w:marLeft w:val="0"/>
              <w:marRight w:val="0"/>
              <w:marTop w:val="0"/>
              <w:marBottom w:val="0"/>
              <w:divBdr>
                <w:top w:val="none" w:sz="0" w:space="0" w:color="auto"/>
                <w:left w:val="none" w:sz="0" w:space="0" w:color="auto"/>
                <w:bottom w:val="none" w:sz="0" w:space="0" w:color="auto"/>
                <w:right w:val="none" w:sz="0" w:space="0" w:color="auto"/>
              </w:divBdr>
            </w:div>
          </w:divsChild>
        </w:div>
        <w:div w:id="2007702610">
          <w:marLeft w:val="0"/>
          <w:marRight w:val="0"/>
          <w:marTop w:val="0"/>
          <w:marBottom w:val="0"/>
          <w:divBdr>
            <w:top w:val="none" w:sz="0" w:space="0" w:color="auto"/>
            <w:left w:val="none" w:sz="0" w:space="0" w:color="auto"/>
            <w:bottom w:val="none" w:sz="0" w:space="0" w:color="auto"/>
            <w:right w:val="none" w:sz="0" w:space="0" w:color="auto"/>
          </w:divBdr>
        </w:div>
        <w:div w:id="367724754">
          <w:marLeft w:val="0"/>
          <w:marRight w:val="0"/>
          <w:marTop w:val="0"/>
          <w:marBottom w:val="0"/>
          <w:divBdr>
            <w:top w:val="none" w:sz="0" w:space="0" w:color="auto"/>
            <w:left w:val="none" w:sz="0" w:space="0" w:color="auto"/>
            <w:bottom w:val="none" w:sz="0" w:space="0" w:color="auto"/>
            <w:right w:val="none" w:sz="0" w:space="0" w:color="auto"/>
          </w:divBdr>
          <w:divsChild>
            <w:div w:id="2102097882">
              <w:marLeft w:val="0"/>
              <w:marRight w:val="0"/>
              <w:marTop w:val="0"/>
              <w:marBottom w:val="0"/>
              <w:divBdr>
                <w:top w:val="none" w:sz="0" w:space="0" w:color="auto"/>
                <w:left w:val="none" w:sz="0" w:space="0" w:color="auto"/>
                <w:bottom w:val="none" w:sz="0" w:space="0" w:color="auto"/>
                <w:right w:val="none" w:sz="0" w:space="0" w:color="auto"/>
              </w:divBdr>
            </w:div>
          </w:divsChild>
        </w:div>
        <w:div w:id="1865365683">
          <w:marLeft w:val="0"/>
          <w:marRight w:val="0"/>
          <w:marTop w:val="0"/>
          <w:marBottom w:val="0"/>
          <w:divBdr>
            <w:top w:val="none" w:sz="0" w:space="0" w:color="auto"/>
            <w:left w:val="none" w:sz="0" w:space="0" w:color="auto"/>
            <w:bottom w:val="none" w:sz="0" w:space="0" w:color="auto"/>
            <w:right w:val="none" w:sz="0" w:space="0" w:color="auto"/>
          </w:divBdr>
        </w:div>
        <w:div w:id="1527520935">
          <w:marLeft w:val="0"/>
          <w:marRight w:val="0"/>
          <w:marTop w:val="0"/>
          <w:marBottom w:val="0"/>
          <w:divBdr>
            <w:top w:val="none" w:sz="0" w:space="0" w:color="auto"/>
            <w:left w:val="none" w:sz="0" w:space="0" w:color="auto"/>
            <w:bottom w:val="none" w:sz="0" w:space="0" w:color="auto"/>
            <w:right w:val="none" w:sz="0" w:space="0" w:color="auto"/>
          </w:divBdr>
          <w:divsChild>
            <w:div w:id="1288315472">
              <w:marLeft w:val="0"/>
              <w:marRight w:val="0"/>
              <w:marTop w:val="0"/>
              <w:marBottom w:val="0"/>
              <w:divBdr>
                <w:top w:val="none" w:sz="0" w:space="0" w:color="auto"/>
                <w:left w:val="none" w:sz="0" w:space="0" w:color="auto"/>
                <w:bottom w:val="none" w:sz="0" w:space="0" w:color="auto"/>
                <w:right w:val="none" w:sz="0" w:space="0" w:color="auto"/>
              </w:divBdr>
            </w:div>
          </w:divsChild>
        </w:div>
        <w:div w:id="1829444754">
          <w:marLeft w:val="0"/>
          <w:marRight w:val="0"/>
          <w:marTop w:val="0"/>
          <w:marBottom w:val="0"/>
          <w:divBdr>
            <w:top w:val="none" w:sz="0" w:space="0" w:color="auto"/>
            <w:left w:val="none" w:sz="0" w:space="0" w:color="auto"/>
            <w:bottom w:val="none" w:sz="0" w:space="0" w:color="auto"/>
            <w:right w:val="none" w:sz="0" w:space="0" w:color="auto"/>
          </w:divBdr>
        </w:div>
        <w:div w:id="305402501">
          <w:marLeft w:val="0"/>
          <w:marRight w:val="0"/>
          <w:marTop w:val="0"/>
          <w:marBottom w:val="0"/>
          <w:divBdr>
            <w:top w:val="none" w:sz="0" w:space="0" w:color="auto"/>
            <w:left w:val="none" w:sz="0" w:space="0" w:color="auto"/>
            <w:bottom w:val="none" w:sz="0" w:space="0" w:color="auto"/>
            <w:right w:val="none" w:sz="0" w:space="0" w:color="auto"/>
          </w:divBdr>
          <w:divsChild>
            <w:div w:id="474370234">
              <w:marLeft w:val="0"/>
              <w:marRight w:val="0"/>
              <w:marTop w:val="0"/>
              <w:marBottom w:val="0"/>
              <w:divBdr>
                <w:top w:val="none" w:sz="0" w:space="0" w:color="auto"/>
                <w:left w:val="none" w:sz="0" w:space="0" w:color="auto"/>
                <w:bottom w:val="none" w:sz="0" w:space="0" w:color="auto"/>
                <w:right w:val="none" w:sz="0" w:space="0" w:color="auto"/>
              </w:divBdr>
            </w:div>
          </w:divsChild>
        </w:div>
        <w:div w:id="99909579">
          <w:marLeft w:val="0"/>
          <w:marRight w:val="0"/>
          <w:marTop w:val="0"/>
          <w:marBottom w:val="0"/>
          <w:divBdr>
            <w:top w:val="none" w:sz="0" w:space="0" w:color="auto"/>
            <w:left w:val="none" w:sz="0" w:space="0" w:color="auto"/>
            <w:bottom w:val="none" w:sz="0" w:space="0" w:color="auto"/>
            <w:right w:val="none" w:sz="0" w:space="0" w:color="auto"/>
          </w:divBdr>
        </w:div>
        <w:div w:id="999114355">
          <w:marLeft w:val="0"/>
          <w:marRight w:val="0"/>
          <w:marTop w:val="0"/>
          <w:marBottom w:val="0"/>
          <w:divBdr>
            <w:top w:val="none" w:sz="0" w:space="0" w:color="auto"/>
            <w:left w:val="none" w:sz="0" w:space="0" w:color="auto"/>
            <w:bottom w:val="none" w:sz="0" w:space="0" w:color="auto"/>
            <w:right w:val="none" w:sz="0" w:space="0" w:color="auto"/>
          </w:divBdr>
          <w:divsChild>
            <w:div w:id="727731193">
              <w:marLeft w:val="0"/>
              <w:marRight w:val="0"/>
              <w:marTop w:val="0"/>
              <w:marBottom w:val="0"/>
              <w:divBdr>
                <w:top w:val="none" w:sz="0" w:space="0" w:color="auto"/>
                <w:left w:val="none" w:sz="0" w:space="0" w:color="auto"/>
                <w:bottom w:val="none" w:sz="0" w:space="0" w:color="auto"/>
                <w:right w:val="none" w:sz="0" w:space="0" w:color="auto"/>
              </w:divBdr>
            </w:div>
          </w:divsChild>
        </w:div>
        <w:div w:id="1314063646">
          <w:marLeft w:val="0"/>
          <w:marRight w:val="0"/>
          <w:marTop w:val="0"/>
          <w:marBottom w:val="0"/>
          <w:divBdr>
            <w:top w:val="none" w:sz="0" w:space="0" w:color="auto"/>
            <w:left w:val="none" w:sz="0" w:space="0" w:color="auto"/>
            <w:bottom w:val="none" w:sz="0" w:space="0" w:color="auto"/>
            <w:right w:val="none" w:sz="0" w:space="0" w:color="auto"/>
          </w:divBdr>
        </w:div>
        <w:div w:id="1473330556">
          <w:marLeft w:val="0"/>
          <w:marRight w:val="0"/>
          <w:marTop w:val="0"/>
          <w:marBottom w:val="0"/>
          <w:divBdr>
            <w:top w:val="none" w:sz="0" w:space="0" w:color="auto"/>
            <w:left w:val="none" w:sz="0" w:space="0" w:color="auto"/>
            <w:bottom w:val="none" w:sz="0" w:space="0" w:color="auto"/>
            <w:right w:val="none" w:sz="0" w:space="0" w:color="auto"/>
          </w:divBdr>
          <w:divsChild>
            <w:div w:id="1297106594">
              <w:marLeft w:val="0"/>
              <w:marRight w:val="0"/>
              <w:marTop w:val="0"/>
              <w:marBottom w:val="0"/>
              <w:divBdr>
                <w:top w:val="none" w:sz="0" w:space="0" w:color="auto"/>
                <w:left w:val="none" w:sz="0" w:space="0" w:color="auto"/>
                <w:bottom w:val="none" w:sz="0" w:space="0" w:color="auto"/>
                <w:right w:val="none" w:sz="0" w:space="0" w:color="auto"/>
              </w:divBdr>
            </w:div>
          </w:divsChild>
        </w:div>
        <w:div w:id="1997957085">
          <w:marLeft w:val="0"/>
          <w:marRight w:val="0"/>
          <w:marTop w:val="300"/>
          <w:marBottom w:val="0"/>
          <w:divBdr>
            <w:top w:val="none" w:sz="0" w:space="0" w:color="auto"/>
            <w:left w:val="none" w:sz="0" w:space="0" w:color="auto"/>
            <w:bottom w:val="none" w:sz="0" w:space="0" w:color="auto"/>
            <w:right w:val="none" w:sz="0" w:space="0" w:color="auto"/>
          </w:divBdr>
          <w:divsChild>
            <w:div w:id="431054908">
              <w:marLeft w:val="0"/>
              <w:marRight w:val="0"/>
              <w:marTop w:val="0"/>
              <w:marBottom w:val="0"/>
              <w:divBdr>
                <w:top w:val="none" w:sz="0" w:space="0" w:color="auto"/>
                <w:left w:val="none" w:sz="0" w:space="0" w:color="auto"/>
                <w:bottom w:val="none" w:sz="0" w:space="0" w:color="auto"/>
                <w:right w:val="none" w:sz="0" w:space="0" w:color="auto"/>
              </w:divBdr>
              <w:divsChild>
                <w:div w:id="147162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589682">
          <w:marLeft w:val="0"/>
          <w:marRight w:val="0"/>
          <w:marTop w:val="300"/>
          <w:marBottom w:val="0"/>
          <w:divBdr>
            <w:top w:val="none" w:sz="0" w:space="0" w:color="auto"/>
            <w:left w:val="none" w:sz="0" w:space="0" w:color="auto"/>
            <w:bottom w:val="none" w:sz="0" w:space="0" w:color="auto"/>
            <w:right w:val="none" w:sz="0" w:space="0" w:color="auto"/>
          </w:divBdr>
          <w:divsChild>
            <w:div w:id="950013903">
              <w:marLeft w:val="0"/>
              <w:marRight w:val="0"/>
              <w:marTop w:val="0"/>
              <w:marBottom w:val="0"/>
              <w:divBdr>
                <w:top w:val="none" w:sz="0" w:space="0" w:color="auto"/>
                <w:left w:val="none" w:sz="0" w:space="0" w:color="auto"/>
                <w:bottom w:val="none" w:sz="0" w:space="0" w:color="auto"/>
                <w:right w:val="none" w:sz="0" w:space="0" w:color="auto"/>
              </w:divBdr>
              <w:divsChild>
                <w:div w:id="1105419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641398">
          <w:marLeft w:val="0"/>
          <w:marRight w:val="0"/>
          <w:marTop w:val="300"/>
          <w:marBottom w:val="0"/>
          <w:divBdr>
            <w:top w:val="none" w:sz="0" w:space="0" w:color="auto"/>
            <w:left w:val="none" w:sz="0" w:space="0" w:color="auto"/>
            <w:bottom w:val="none" w:sz="0" w:space="0" w:color="auto"/>
            <w:right w:val="none" w:sz="0" w:space="0" w:color="auto"/>
          </w:divBdr>
          <w:divsChild>
            <w:div w:id="874194133">
              <w:marLeft w:val="0"/>
              <w:marRight w:val="0"/>
              <w:marTop w:val="0"/>
              <w:marBottom w:val="0"/>
              <w:divBdr>
                <w:top w:val="none" w:sz="0" w:space="0" w:color="auto"/>
                <w:left w:val="none" w:sz="0" w:space="0" w:color="auto"/>
                <w:bottom w:val="none" w:sz="0" w:space="0" w:color="auto"/>
                <w:right w:val="none" w:sz="0" w:space="0" w:color="auto"/>
              </w:divBdr>
              <w:divsChild>
                <w:div w:id="272248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872686">
          <w:marLeft w:val="0"/>
          <w:marRight w:val="0"/>
          <w:marTop w:val="300"/>
          <w:marBottom w:val="0"/>
          <w:divBdr>
            <w:top w:val="none" w:sz="0" w:space="0" w:color="auto"/>
            <w:left w:val="none" w:sz="0" w:space="0" w:color="auto"/>
            <w:bottom w:val="none" w:sz="0" w:space="0" w:color="auto"/>
            <w:right w:val="none" w:sz="0" w:space="0" w:color="auto"/>
          </w:divBdr>
          <w:divsChild>
            <w:div w:id="1547795369">
              <w:marLeft w:val="0"/>
              <w:marRight w:val="0"/>
              <w:marTop w:val="0"/>
              <w:marBottom w:val="0"/>
              <w:divBdr>
                <w:top w:val="none" w:sz="0" w:space="0" w:color="auto"/>
                <w:left w:val="none" w:sz="0" w:space="0" w:color="auto"/>
                <w:bottom w:val="none" w:sz="0" w:space="0" w:color="auto"/>
                <w:right w:val="none" w:sz="0" w:space="0" w:color="auto"/>
              </w:divBdr>
              <w:divsChild>
                <w:div w:id="9947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037934">
      <w:bodyDiv w:val="1"/>
      <w:marLeft w:val="0"/>
      <w:marRight w:val="0"/>
      <w:marTop w:val="0"/>
      <w:marBottom w:val="0"/>
      <w:divBdr>
        <w:top w:val="none" w:sz="0" w:space="0" w:color="auto"/>
        <w:left w:val="none" w:sz="0" w:space="0" w:color="auto"/>
        <w:bottom w:val="none" w:sz="0" w:space="0" w:color="auto"/>
        <w:right w:val="none" w:sz="0" w:space="0" w:color="auto"/>
      </w:divBdr>
      <w:divsChild>
        <w:div w:id="1987851012">
          <w:marLeft w:val="0"/>
          <w:marRight w:val="0"/>
          <w:marTop w:val="0"/>
          <w:marBottom w:val="0"/>
          <w:divBdr>
            <w:top w:val="none" w:sz="0" w:space="0" w:color="auto"/>
            <w:left w:val="none" w:sz="0" w:space="0" w:color="auto"/>
            <w:bottom w:val="none" w:sz="0" w:space="0" w:color="auto"/>
            <w:right w:val="none" w:sz="0" w:space="0" w:color="auto"/>
          </w:divBdr>
        </w:div>
        <w:div w:id="841312967">
          <w:marLeft w:val="0"/>
          <w:marRight w:val="0"/>
          <w:marTop w:val="0"/>
          <w:marBottom w:val="0"/>
          <w:divBdr>
            <w:top w:val="none" w:sz="0" w:space="0" w:color="auto"/>
            <w:left w:val="none" w:sz="0" w:space="0" w:color="auto"/>
            <w:bottom w:val="none" w:sz="0" w:space="0" w:color="auto"/>
            <w:right w:val="none" w:sz="0" w:space="0" w:color="auto"/>
          </w:divBdr>
          <w:divsChild>
            <w:div w:id="1077359044">
              <w:marLeft w:val="0"/>
              <w:marRight w:val="0"/>
              <w:marTop w:val="0"/>
              <w:marBottom w:val="0"/>
              <w:divBdr>
                <w:top w:val="none" w:sz="0" w:space="0" w:color="auto"/>
                <w:left w:val="none" w:sz="0" w:space="0" w:color="auto"/>
                <w:bottom w:val="none" w:sz="0" w:space="0" w:color="auto"/>
                <w:right w:val="none" w:sz="0" w:space="0" w:color="auto"/>
              </w:divBdr>
            </w:div>
          </w:divsChild>
        </w:div>
        <w:div w:id="1841579652">
          <w:marLeft w:val="0"/>
          <w:marRight w:val="0"/>
          <w:marTop w:val="0"/>
          <w:marBottom w:val="0"/>
          <w:divBdr>
            <w:top w:val="none" w:sz="0" w:space="0" w:color="auto"/>
            <w:left w:val="none" w:sz="0" w:space="0" w:color="auto"/>
            <w:bottom w:val="none" w:sz="0" w:space="0" w:color="auto"/>
            <w:right w:val="none" w:sz="0" w:space="0" w:color="auto"/>
          </w:divBdr>
        </w:div>
        <w:div w:id="2017608380">
          <w:marLeft w:val="0"/>
          <w:marRight w:val="0"/>
          <w:marTop w:val="0"/>
          <w:marBottom w:val="0"/>
          <w:divBdr>
            <w:top w:val="none" w:sz="0" w:space="0" w:color="auto"/>
            <w:left w:val="none" w:sz="0" w:space="0" w:color="auto"/>
            <w:bottom w:val="none" w:sz="0" w:space="0" w:color="auto"/>
            <w:right w:val="none" w:sz="0" w:space="0" w:color="auto"/>
          </w:divBdr>
          <w:divsChild>
            <w:div w:id="1107382417">
              <w:marLeft w:val="0"/>
              <w:marRight w:val="0"/>
              <w:marTop w:val="0"/>
              <w:marBottom w:val="0"/>
              <w:divBdr>
                <w:top w:val="none" w:sz="0" w:space="0" w:color="auto"/>
                <w:left w:val="none" w:sz="0" w:space="0" w:color="auto"/>
                <w:bottom w:val="none" w:sz="0" w:space="0" w:color="auto"/>
                <w:right w:val="none" w:sz="0" w:space="0" w:color="auto"/>
              </w:divBdr>
            </w:div>
          </w:divsChild>
        </w:div>
        <w:div w:id="1273054634">
          <w:marLeft w:val="0"/>
          <w:marRight w:val="0"/>
          <w:marTop w:val="0"/>
          <w:marBottom w:val="0"/>
          <w:divBdr>
            <w:top w:val="none" w:sz="0" w:space="0" w:color="auto"/>
            <w:left w:val="none" w:sz="0" w:space="0" w:color="auto"/>
            <w:bottom w:val="none" w:sz="0" w:space="0" w:color="auto"/>
            <w:right w:val="none" w:sz="0" w:space="0" w:color="auto"/>
          </w:divBdr>
        </w:div>
        <w:div w:id="815142372">
          <w:marLeft w:val="0"/>
          <w:marRight w:val="0"/>
          <w:marTop w:val="0"/>
          <w:marBottom w:val="0"/>
          <w:divBdr>
            <w:top w:val="none" w:sz="0" w:space="0" w:color="auto"/>
            <w:left w:val="none" w:sz="0" w:space="0" w:color="auto"/>
            <w:bottom w:val="none" w:sz="0" w:space="0" w:color="auto"/>
            <w:right w:val="none" w:sz="0" w:space="0" w:color="auto"/>
          </w:divBdr>
          <w:divsChild>
            <w:div w:id="953245307">
              <w:marLeft w:val="0"/>
              <w:marRight w:val="0"/>
              <w:marTop w:val="0"/>
              <w:marBottom w:val="0"/>
              <w:divBdr>
                <w:top w:val="none" w:sz="0" w:space="0" w:color="auto"/>
                <w:left w:val="none" w:sz="0" w:space="0" w:color="auto"/>
                <w:bottom w:val="none" w:sz="0" w:space="0" w:color="auto"/>
                <w:right w:val="none" w:sz="0" w:space="0" w:color="auto"/>
              </w:divBdr>
            </w:div>
          </w:divsChild>
        </w:div>
        <w:div w:id="1475223207">
          <w:marLeft w:val="0"/>
          <w:marRight w:val="0"/>
          <w:marTop w:val="0"/>
          <w:marBottom w:val="0"/>
          <w:divBdr>
            <w:top w:val="none" w:sz="0" w:space="0" w:color="auto"/>
            <w:left w:val="none" w:sz="0" w:space="0" w:color="auto"/>
            <w:bottom w:val="none" w:sz="0" w:space="0" w:color="auto"/>
            <w:right w:val="none" w:sz="0" w:space="0" w:color="auto"/>
          </w:divBdr>
        </w:div>
        <w:div w:id="1257641577">
          <w:marLeft w:val="0"/>
          <w:marRight w:val="0"/>
          <w:marTop w:val="0"/>
          <w:marBottom w:val="0"/>
          <w:divBdr>
            <w:top w:val="none" w:sz="0" w:space="0" w:color="auto"/>
            <w:left w:val="none" w:sz="0" w:space="0" w:color="auto"/>
            <w:bottom w:val="none" w:sz="0" w:space="0" w:color="auto"/>
            <w:right w:val="none" w:sz="0" w:space="0" w:color="auto"/>
          </w:divBdr>
          <w:divsChild>
            <w:div w:id="98070151">
              <w:marLeft w:val="0"/>
              <w:marRight w:val="0"/>
              <w:marTop w:val="0"/>
              <w:marBottom w:val="0"/>
              <w:divBdr>
                <w:top w:val="none" w:sz="0" w:space="0" w:color="auto"/>
                <w:left w:val="none" w:sz="0" w:space="0" w:color="auto"/>
                <w:bottom w:val="none" w:sz="0" w:space="0" w:color="auto"/>
                <w:right w:val="none" w:sz="0" w:space="0" w:color="auto"/>
              </w:divBdr>
            </w:div>
          </w:divsChild>
        </w:div>
        <w:div w:id="1237978451">
          <w:marLeft w:val="0"/>
          <w:marRight w:val="0"/>
          <w:marTop w:val="0"/>
          <w:marBottom w:val="0"/>
          <w:divBdr>
            <w:top w:val="none" w:sz="0" w:space="0" w:color="auto"/>
            <w:left w:val="none" w:sz="0" w:space="0" w:color="auto"/>
            <w:bottom w:val="none" w:sz="0" w:space="0" w:color="auto"/>
            <w:right w:val="none" w:sz="0" w:space="0" w:color="auto"/>
          </w:divBdr>
        </w:div>
        <w:div w:id="1881283626">
          <w:marLeft w:val="0"/>
          <w:marRight w:val="0"/>
          <w:marTop w:val="0"/>
          <w:marBottom w:val="0"/>
          <w:divBdr>
            <w:top w:val="none" w:sz="0" w:space="0" w:color="auto"/>
            <w:left w:val="none" w:sz="0" w:space="0" w:color="auto"/>
            <w:bottom w:val="none" w:sz="0" w:space="0" w:color="auto"/>
            <w:right w:val="none" w:sz="0" w:space="0" w:color="auto"/>
          </w:divBdr>
          <w:divsChild>
            <w:div w:id="1208223187">
              <w:marLeft w:val="0"/>
              <w:marRight w:val="0"/>
              <w:marTop w:val="0"/>
              <w:marBottom w:val="0"/>
              <w:divBdr>
                <w:top w:val="none" w:sz="0" w:space="0" w:color="auto"/>
                <w:left w:val="none" w:sz="0" w:space="0" w:color="auto"/>
                <w:bottom w:val="none" w:sz="0" w:space="0" w:color="auto"/>
                <w:right w:val="none" w:sz="0" w:space="0" w:color="auto"/>
              </w:divBdr>
            </w:div>
          </w:divsChild>
        </w:div>
        <w:div w:id="406388898">
          <w:marLeft w:val="0"/>
          <w:marRight w:val="0"/>
          <w:marTop w:val="0"/>
          <w:marBottom w:val="0"/>
          <w:divBdr>
            <w:top w:val="none" w:sz="0" w:space="0" w:color="auto"/>
            <w:left w:val="none" w:sz="0" w:space="0" w:color="auto"/>
            <w:bottom w:val="none" w:sz="0" w:space="0" w:color="auto"/>
            <w:right w:val="none" w:sz="0" w:space="0" w:color="auto"/>
          </w:divBdr>
        </w:div>
        <w:div w:id="1192843503">
          <w:marLeft w:val="0"/>
          <w:marRight w:val="0"/>
          <w:marTop w:val="0"/>
          <w:marBottom w:val="0"/>
          <w:divBdr>
            <w:top w:val="none" w:sz="0" w:space="0" w:color="auto"/>
            <w:left w:val="none" w:sz="0" w:space="0" w:color="auto"/>
            <w:bottom w:val="none" w:sz="0" w:space="0" w:color="auto"/>
            <w:right w:val="none" w:sz="0" w:space="0" w:color="auto"/>
          </w:divBdr>
          <w:divsChild>
            <w:div w:id="1247958841">
              <w:marLeft w:val="0"/>
              <w:marRight w:val="0"/>
              <w:marTop w:val="0"/>
              <w:marBottom w:val="0"/>
              <w:divBdr>
                <w:top w:val="none" w:sz="0" w:space="0" w:color="auto"/>
                <w:left w:val="none" w:sz="0" w:space="0" w:color="auto"/>
                <w:bottom w:val="none" w:sz="0" w:space="0" w:color="auto"/>
                <w:right w:val="none" w:sz="0" w:space="0" w:color="auto"/>
              </w:divBdr>
            </w:div>
          </w:divsChild>
        </w:div>
        <w:div w:id="1589925549">
          <w:marLeft w:val="0"/>
          <w:marRight w:val="0"/>
          <w:marTop w:val="0"/>
          <w:marBottom w:val="0"/>
          <w:divBdr>
            <w:top w:val="none" w:sz="0" w:space="0" w:color="auto"/>
            <w:left w:val="none" w:sz="0" w:space="0" w:color="auto"/>
            <w:bottom w:val="none" w:sz="0" w:space="0" w:color="auto"/>
            <w:right w:val="none" w:sz="0" w:space="0" w:color="auto"/>
          </w:divBdr>
        </w:div>
        <w:div w:id="1132796242">
          <w:marLeft w:val="0"/>
          <w:marRight w:val="0"/>
          <w:marTop w:val="0"/>
          <w:marBottom w:val="0"/>
          <w:divBdr>
            <w:top w:val="none" w:sz="0" w:space="0" w:color="auto"/>
            <w:left w:val="none" w:sz="0" w:space="0" w:color="auto"/>
            <w:bottom w:val="none" w:sz="0" w:space="0" w:color="auto"/>
            <w:right w:val="none" w:sz="0" w:space="0" w:color="auto"/>
          </w:divBdr>
          <w:divsChild>
            <w:div w:id="1424451576">
              <w:marLeft w:val="0"/>
              <w:marRight w:val="0"/>
              <w:marTop w:val="0"/>
              <w:marBottom w:val="0"/>
              <w:divBdr>
                <w:top w:val="none" w:sz="0" w:space="0" w:color="auto"/>
                <w:left w:val="none" w:sz="0" w:space="0" w:color="auto"/>
                <w:bottom w:val="none" w:sz="0" w:space="0" w:color="auto"/>
                <w:right w:val="none" w:sz="0" w:space="0" w:color="auto"/>
              </w:divBdr>
            </w:div>
          </w:divsChild>
        </w:div>
        <w:div w:id="512770425">
          <w:marLeft w:val="0"/>
          <w:marRight w:val="0"/>
          <w:marTop w:val="300"/>
          <w:marBottom w:val="0"/>
          <w:divBdr>
            <w:top w:val="none" w:sz="0" w:space="0" w:color="auto"/>
            <w:left w:val="none" w:sz="0" w:space="0" w:color="auto"/>
            <w:bottom w:val="none" w:sz="0" w:space="0" w:color="auto"/>
            <w:right w:val="none" w:sz="0" w:space="0" w:color="auto"/>
          </w:divBdr>
          <w:divsChild>
            <w:div w:id="1281646903">
              <w:marLeft w:val="0"/>
              <w:marRight w:val="0"/>
              <w:marTop w:val="0"/>
              <w:marBottom w:val="0"/>
              <w:divBdr>
                <w:top w:val="none" w:sz="0" w:space="0" w:color="auto"/>
                <w:left w:val="none" w:sz="0" w:space="0" w:color="auto"/>
                <w:bottom w:val="none" w:sz="0" w:space="0" w:color="auto"/>
                <w:right w:val="none" w:sz="0" w:space="0" w:color="auto"/>
              </w:divBdr>
              <w:divsChild>
                <w:div w:id="155419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522422">
          <w:marLeft w:val="0"/>
          <w:marRight w:val="0"/>
          <w:marTop w:val="300"/>
          <w:marBottom w:val="0"/>
          <w:divBdr>
            <w:top w:val="none" w:sz="0" w:space="0" w:color="auto"/>
            <w:left w:val="none" w:sz="0" w:space="0" w:color="auto"/>
            <w:bottom w:val="none" w:sz="0" w:space="0" w:color="auto"/>
            <w:right w:val="none" w:sz="0" w:space="0" w:color="auto"/>
          </w:divBdr>
          <w:divsChild>
            <w:div w:id="1797480262">
              <w:marLeft w:val="0"/>
              <w:marRight w:val="0"/>
              <w:marTop w:val="0"/>
              <w:marBottom w:val="0"/>
              <w:divBdr>
                <w:top w:val="none" w:sz="0" w:space="0" w:color="auto"/>
                <w:left w:val="none" w:sz="0" w:space="0" w:color="auto"/>
                <w:bottom w:val="none" w:sz="0" w:space="0" w:color="auto"/>
                <w:right w:val="none" w:sz="0" w:space="0" w:color="auto"/>
              </w:divBdr>
              <w:divsChild>
                <w:div w:id="178646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977295">
          <w:marLeft w:val="0"/>
          <w:marRight w:val="0"/>
          <w:marTop w:val="300"/>
          <w:marBottom w:val="0"/>
          <w:divBdr>
            <w:top w:val="none" w:sz="0" w:space="0" w:color="auto"/>
            <w:left w:val="none" w:sz="0" w:space="0" w:color="auto"/>
            <w:bottom w:val="none" w:sz="0" w:space="0" w:color="auto"/>
            <w:right w:val="none" w:sz="0" w:space="0" w:color="auto"/>
          </w:divBdr>
          <w:divsChild>
            <w:div w:id="1503931984">
              <w:marLeft w:val="0"/>
              <w:marRight w:val="0"/>
              <w:marTop w:val="0"/>
              <w:marBottom w:val="0"/>
              <w:divBdr>
                <w:top w:val="none" w:sz="0" w:space="0" w:color="auto"/>
                <w:left w:val="none" w:sz="0" w:space="0" w:color="auto"/>
                <w:bottom w:val="none" w:sz="0" w:space="0" w:color="auto"/>
                <w:right w:val="none" w:sz="0" w:space="0" w:color="auto"/>
              </w:divBdr>
              <w:divsChild>
                <w:div w:id="3847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64736">
          <w:marLeft w:val="0"/>
          <w:marRight w:val="0"/>
          <w:marTop w:val="300"/>
          <w:marBottom w:val="0"/>
          <w:divBdr>
            <w:top w:val="none" w:sz="0" w:space="0" w:color="auto"/>
            <w:left w:val="none" w:sz="0" w:space="0" w:color="auto"/>
            <w:bottom w:val="none" w:sz="0" w:space="0" w:color="auto"/>
            <w:right w:val="none" w:sz="0" w:space="0" w:color="auto"/>
          </w:divBdr>
          <w:divsChild>
            <w:div w:id="1783303710">
              <w:marLeft w:val="0"/>
              <w:marRight w:val="0"/>
              <w:marTop w:val="0"/>
              <w:marBottom w:val="0"/>
              <w:divBdr>
                <w:top w:val="none" w:sz="0" w:space="0" w:color="auto"/>
                <w:left w:val="none" w:sz="0" w:space="0" w:color="auto"/>
                <w:bottom w:val="none" w:sz="0" w:space="0" w:color="auto"/>
                <w:right w:val="none" w:sz="0" w:space="0" w:color="auto"/>
              </w:divBdr>
              <w:divsChild>
                <w:div w:id="109497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113795">
      <w:bodyDiv w:val="1"/>
      <w:marLeft w:val="0"/>
      <w:marRight w:val="0"/>
      <w:marTop w:val="0"/>
      <w:marBottom w:val="0"/>
      <w:divBdr>
        <w:top w:val="none" w:sz="0" w:space="0" w:color="auto"/>
        <w:left w:val="none" w:sz="0" w:space="0" w:color="auto"/>
        <w:bottom w:val="none" w:sz="0" w:space="0" w:color="auto"/>
        <w:right w:val="none" w:sz="0" w:space="0" w:color="auto"/>
      </w:divBdr>
      <w:divsChild>
        <w:div w:id="1153910015">
          <w:marLeft w:val="0"/>
          <w:marRight w:val="0"/>
          <w:marTop w:val="0"/>
          <w:marBottom w:val="0"/>
          <w:divBdr>
            <w:top w:val="none" w:sz="0" w:space="0" w:color="auto"/>
            <w:left w:val="none" w:sz="0" w:space="0" w:color="auto"/>
            <w:bottom w:val="none" w:sz="0" w:space="0" w:color="auto"/>
            <w:right w:val="none" w:sz="0" w:space="0" w:color="auto"/>
          </w:divBdr>
        </w:div>
        <w:div w:id="356741381">
          <w:marLeft w:val="0"/>
          <w:marRight w:val="0"/>
          <w:marTop w:val="0"/>
          <w:marBottom w:val="0"/>
          <w:divBdr>
            <w:top w:val="none" w:sz="0" w:space="0" w:color="auto"/>
            <w:left w:val="none" w:sz="0" w:space="0" w:color="auto"/>
            <w:bottom w:val="none" w:sz="0" w:space="0" w:color="auto"/>
            <w:right w:val="none" w:sz="0" w:space="0" w:color="auto"/>
          </w:divBdr>
          <w:divsChild>
            <w:div w:id="80569355">
              <w:marLeft w:val="0"/>
              <w:marRight w:val="0"/>
              <w:marTop w:val="0"/>
              <w:marBottom w:val="0"/>
              <w:divBdr>
                <w:top w:val="none" w:sz="0" w:space="0" w:color="auto"/>
                <w:left w:val="none" w:sz="0" w:space="0" w:color="auto"/>
                <w:bottom w:val="none" w:sz="0" w:space="0" w:color="auto"/>
                <w:right w:val="none" w:sz="0" w:space="0" w:color="auto"/>
              </w:divBdr>
            </w:div>
          </w:divsChild>
        </w:div>
        <w:div w:id="1993606927">
          <w:marLeft w:val="0"/>
          <w:marRight w:val="0"/>
          <w:marTop w:val="0"/>
          <w:marBottom w:val="0"/>
          <w:divBdr>
            <w:top w:val="none" w:sz="0" w:space="0" w:color="auto"/>
            <w:left w:val="none" w:sz="0" w:space="0" w:color="auto"/>
            <w:bottom w:val="none" w:sz="0" w:space="0" w:color="auto"/>
            <w:right w:val="none" w:sz="0" w:space="0" w:color="auto"/>
          </w:divBdr>
        </w:div>
        <w:div w:id="1604730100">
          <w:marLeft w:val="0"/>
          <w:marRight w:val="0"/>
          <w:marTop w:val="0"/>
          <w:marBottom w:val="0"/>
          <w:divBdr>
            <w:top w:val="none" w:sz="0" w:space="0" w:color="auto"/>
            <w:left w:val="none" w:sz="0" w:space="0" w:color="auto"/>
            <w:bottom w:val="none" w:sz="0" w:space="0" w:color="auto"/>
            <w:right w:val="none" w:sz="0" w:space="0" w:color="auto"/>
          </w:divBdr>
          <w:divsChild>
            <w:div w:id="1150630898">
              <w:marLeft w:val="0"/>
              <w:marRight w:val="0"/>
              <w:marTop w:val="0"/>
              <w:marBottom w:val="0"/>
              <w:divBdr>
                <w:top w:val="none" w:sz="0" w:space="0" w:color="auto"/>
                <w:left w:val="none" w:sz="0" w:space="0" w:color="auto"/>
                <w:bottom w:val="none" w:sz="0" w:space="0" w:color="auto"/>
                <w:right w:val="none" w:sz="0" w:space="0" w:color="auto"/>
              </w:divBdr>
            </w:div>
          </w:divsChild>
        </w:div>
        <w:div w:id="1986003256">
          <w:marLeft w:val="0"/>
          <w:marRight w:val="0"/>
          <w:marTop w:val="0"/>
          <w:marBottom w:val="0"/>
          <w:divBdr>
            <w:top w:val="none" w:sz="0" w:space="0" w:color="auto"/>
            <w:left w:val="none" w:sz="0" w:space="0" w:color="auto"/>
            <w:bottom w:val="none" w:sz="0" w:space="0" w:color="auto"/>
            <w:right w:val="none" w:sz="0" w:space="0" w:color="auto"/>
          </w:divBdr>
        </w:div>
        <w:div w:id="999503722">
          <w:marLeft w:val="0"/>
          <w:marRight w:val="0"/>
          <w:marTop w:val="0"/>
          <w:marBottom w:val="0"/>
          <w:divBdr>
            <w:top w:val="none" w:sz="0" w:space="0" w:color="auto"/>
            <w:left w:val="none" w:sz="0" w:space="0" w:color="auto"/>
            <w:bottom w:val="none" w:sz="0" w:space="0" w:color="auto"/>
            <w:right w:val="none" w:sz="0" w:space="0" w:color="auto"/>
          </w:divBdr>
          <w:divsChild>
            <w:div w:id="967977882">
              <w:marLeft w:val="0"/>
              <w:marRight w:val="0"/>
              <w:marTop w:val="0"/>
              <w:marBottom w:val="0"/>
              <w:divBdr>
                <w:top w:val="none" w:sz="0" w:space="0" w:color="auto"/>
                <w:left w:val="none" w:sz="0" w:space="0" w:color="auto"/>
                <w:bottom w:val="none" w:sz="0" w:space="0" w:color="auto"/>
                <w:right w:val="none" w:sz="0" w:space="0" w:color="auto"/>
              </w:divBdr>
            </w:div>
          </w:divsChild>
        </w:div>
        <w:div w:id="83575434">
          <w:marLeft w:val="0"/>
          <w:marRight w:val="0"/>
          <w:marTop w:val="0"/>
          <w:marBottom w:val="0"/>
          <w:divBdr>
            <w:top w:val="none" w:sz="0" w:space="0" w:color="auto"/>
            <w:left w:val="none" w:sz="0" w:space="0" w:color="auto"/>
            <w:bottom w:val="none" w:sz="0" w:space="0" w:color="auto"/>
            <w:right w:val="none" w:sz="0" w:space="0" w:color="auto"/>
          </w:divBdr>
        </w:div>
        <w:div w:id="1223562526">
          <w:marLeft w:val="0"/>
          <w:marRight w:val="0"/>
          <w:marTop w:val="0"/>
          <w:marBottom w:val="0"/>
          <w:divBdr>
            <w:top w:val="none" w:sz="0" w:space="0" w:color="auto"/>
            <w:left w:val="none" w:sz="0" w:space="0" w:color="auto"/>
            <w:bottom w:val="none" w:sz="0" w:space="0" w:color="auto"/>
            <w:right w:val="none" w:sz="0" w:space="0" w:color="auto"/>
          </w:divBdr>
          <w:divsChild>
            <w:div w:id="1332563698">
              <w:marLeft w:val="0"/>
              <w:marRight w:val="0"/>
              <w:marTop w:val="0"/>
              <w:marBottom w:val="0"/>
              <w:divBdr>
                <w:top w:val="none" w:sz="0" w:space="0" w:color="auto"/>
                <w:left w:val="none" w:sz="0" w:space="0" w:color="auto"/>
                <w:bottom w:val="none" w:sz="0" w:space="0" w:color="auto"/>
                <w:right w:val="none" w:sz="0" w:space="0" w:color="auto"/>
              </w:divBdr>
            </w:div>
          </w:divsChild>
        </w:div>
        <w:div w:id="1081567679">
          <w:marLeft w:val="0"/>
          <w:marRight w:val="0"/>
          <w:marTop w:val="0"/>
          <w:marBottom w:val="0"/>
          <w:divBdr>
            <w:top w:val="none" w:sz="0" w:space="0" w:color="auto"/>
            <w:left w:val="none" w:sz="0" w:space="0" w:color="auto"/>
            <w:bottom w:val="none" w:sz="0" w:space="0" w:color="auto"/>
            <w:right w:val="none" w:sz="0" w:space="0" w:color="auto"/>
          </w:divBdr>
        </w:div>
        <w:div w:id="1908177486">
          <w:marLeft w:val="0"/>
          <w:marRight w:val="0"/>
          <w:marTop w:val="0"/>
          <w:marBottom w:val="0"/>
          <w:divBdr>
            <w:top w:val="none" w:sz="0" w:space="0" w:color="auto"/>
            <w:left w:val="none" w:sz="0" w:space="0" w:color="auto"/>
            <w:bottom w:val="none" w:sz="0" w:space="0" w:color="auto"/>
            <w:right w:val="none" w:sz="0" w:space="0" w:color="auto"/>
          </w:divBdr>
          <w:divsChild>
            <w:div w:id="1953200603">
              <w:marLeft w:val="0"/>
              <w:marRight w:val="0"/>
              <w:marTop w:val="0"/>
              <w:marBottom w:val="0"/>
              <w:divBdr>
                <w:top w:val="none" w:sz="0" w:space="0" w:color="auto"/>
                <w:left w:val="none" w:sz="0" w:space="0" w:color="auto"/>
                <w:bottom w:val="none" w:sz="0" w:space="0" w:color="auto"/>
                <w:right w:val="none" w:sz="0" w:space="0" w:color="auto"/>
              </w:divBdr>
            </w:div>
          </w:divsChild>
        </w:div>
        <w:div w:id="490948163">
          <w:marLeft w:val="0"/>
          <w:marRight w:val="0"/>
          <w:marTop w:val="0"/>
          <w:marBottom w:val="0"/>
          <w:divBdr>
            <w:top w:val="none" w:sz="0" w:space="0" w:color="auto"/>
            <w:left w:val="none" w:sz="0" w:space="0" w:color="auto"/>
            <w:bottom w:val="none" w:sz="0" w:space="0" w:color="auto"/>
            <w:right w:val="none" w:sz="0" w:space="0" w:color="auto"/>
          </w:divBdr>
        </w:div>
        <w:div w:id="699865855">
          <w:marLeft w:val="0"/>
          <w:marRight w:val="0"/>
          <w:marTop w:val="0"/>
          <w:marBottom w:val="0"/>
          <w:divBdr>
            <w:top w:val="none" w:sz="0" w:space="0" w:color="auto"/>
            <w:left w:val="none" w:sz="0" w:space="0" w:color="auto"/>
            <w:bottom w:val="none" w:sz="0" w:space="0" w:color="auto"/>
            <w:right w:val="none" w:sz="0" w:space="0" w:color="auto"/>
          </w:divBdr>
          <w:divsChild>
            <w:div w:id="177937364">
              <w:marLeft w:val="0"/>
              <w:marRight w:val="0"/>
              <w:marTop w:val="0"/>
              <w:marBottom w:val="0"/>
              <w:divBdr>
                <w:top w:val="none" w:sz="0" w:space="0" w:color="auto"/>
                <w:left w:val="none" w:sz="0" w:space="0" w:color="auto"/>
                <w:bottom w:val="none" w:sz="0" w:space="0" w:color="auto"/>
                <w:right w:val="none" w:sz="0" w:space="0" w:color="auto"/>
              </w:divBdr>
            </w:div>
          </w:divsChild>
        </w:div>
        <w:div w:id="1142652059">
          <w:marLeft w:val="0"/>
          <w:marRight w:val="0"/>
          <w:marTop w:val="0"/>
          <w:marBottom w:val="0"/>
          <w:divBdr>
            <w:top w:val="none" w:sz="0" w:space="0" w:color="auto"/>
            <w:left w:val="none" w:sz="0" w:space="0" w:color="auto"/>
            <w:bottom w:val="none" w:sz="0" w:space="0" w:color="auto"/>
            <w:right w:val="none" w:sz="0" w:space="0" w:color="auto"/>
          </w:divBdr>
        </w:div>
        <w:div w:id="1522013894">
          <w:marLeft w:val="0"/>
          <w:marRight w:val="0"/>
          <w:marTop w:val="0"/>
          <w:marBottom w:val="0"/>
          <w:divBdr>
            <w:top w:val="none" w:sz="0" w:space="0" w:color="auto"/>
            <w:left w:val="none" w:sz="0" w:space="0" w:color="auto"/>
            <w:bottom w:val="none" w:sz="0" w:space="0" w:color="auto"/>
            <w:right w:val="none" w:sz="0" w:space="0" w:color="auto"/>
          </w:divBdr>
          <w:divsChild>
            <w:div w:id="1657879959">
              <w:marLeft w:val="0"/>
              <w:marRight w:val="0"/>
              <w:marTop w:val="0"/>
              <w:marBottom w:val="0"/>
              <w:divBdr>
                <w:top w:val="none" w:sz="0" w:space="0" w:color="auto"/>
                <w:left w:val="none" w:sz="0" w:space="0" w:color="auto"/>
                <w:bottom w:val="none" w:sz="0" w:space="0" w:color="auto"/>
                <w:right w:val="none" w:sz="0" w:space="0" w:color="auto"/>
              </w:divBdr>
            </w:div>
          </w:divsChild>
        </w:div>
        <w:div w:id="2018918718">
          <w:marLeft w:val="0"/>
          <w:marRight w:val="0"/>
          <w:marTop w:val="300"/>
          <w:marBottom w:val="0"/>
          <w:divBdr>
            <w:top w:val="none" w:sz="0" w:space="0" w:color="auto"/>
            <w:left w:val="none" w:sz="0" w:space="0" w:color="auto"/>
            <w:bottom w:val="none" w:sz="0" w:space="0" w:color="auto"/>
            <w:right w:val="none" w:sz="0" w:space="0" w:color="auto"/>
          </w:divBdr>
          <w:divsChild>
            <w:div w:id="477383478">
              <w:marLeft w:val="0"/>
              <w:marRight w:val="0"/>
              <w:marTop w:val="0"/>
              <w:marBottom w:val="0"/>
              <w:divBdr>
                <w:top w:val="none" w:sz="0" w:space="0" w:color="auto"/>
                <w:left w:val="none" w:sz="0" w:space="0" w:color="auto"/>
                <w:bottom w:val="none" w:sz="0" w:space="0" w:color="auto"/>
                <w:right w:val="none" w:sz="0" w:space="0" w:color="auto"/>
              </w:divBdr>
              <w:divsChild>
                <w:div w:id="94145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06885">
          <w:marLeft w:val="0"/>
          <w:marRight w:val="0"/>
          <w:marTop w:val="300"/>
          <w:marBottom w:val="0"/>
          <w:divBdr>
            <w:top w:val="none" w:sz="0" w:space="0" w:color="auto"/>
            <w:left w:val="none" w:sz="0" w:space="0" w:color="auto"/>
            <w:bottom w:val="none" w:sz="0" w:space="0" w:color="auto"/>
            <w:right w:val="none" w:sz="0" w:space="0" w:color="auto"/>
          </w:divBdr>
          <w:divsChild>
            <w:div w:id="1337153119">
              <w:marLeft w:val="0"/>
              <w:marRight w:val="0"/>
              <w:marTop w:val="0"/>
              <w:marBottom w:val="0"/>
              <w:divBdr>
                <w:top w:val="none" w:sz="0" w:space="0" w:color="auto"/>
                <w:left w:val="none" w:sz="0" w:space="0" w:color="auto"/>
                <w:bottom w:val="none" w:sz="0" w:space="0" w:color="auto"/>
                <w:right w:val="none" w:sz="0" w:space="0" w:color="auto"/>
              </w:divBdr>
              <w:divsChild>
                <w:div w:id="1889145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30116">
          <w:marLeft w:val="0"/>
          <w:marRight w:val="0"/>
          <w:marTop w:val="300"/>
          <w:marBottom w:val="0"/>
          <w:divBdr>
            <w:top w:val="none" w:sz="0" w:space="0" w:color="auto"/>
            <w:left w:val="none" w:sz="0" w:space="0" w:color="auto"/>
            <w:bottom w:val="none" w:sz="0" w:space="0" w:color="auto"/>
            <w:right w:val="none" w:sz="0" w:space="0" w:color="auto"/>
          </w:divBdr>
          <w:divsChild>
            <w:div w:id="262224038">
              <w:marLeft w:val="0"/>
              <w:marRight w:val="0"/>
              <w:marTop w:val="0"/>
              <w:marBottom w:val="0"/>
              <w:divBdr>
                <w:top w:val="none" w:sz="0" w:space="0" w:color="auto"/>
                <w:left w:val="none" w:sz="0" w:space="0" w:color="auto"/>
                <w:bottom w:val="none" w:sz="0" w:space="0" w:color="auto"/>
                <w:right w:val="none" w:sz="0" w:space="0" w:color="auto"/>
              </w:divBdr>
              <w:divsChild>
                <w:div w:id="890848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483868">
          <w:marLeft w:val="0"/>
          <w:marRight w:val="0"/>
          <w:marTop w:val="300"/>
          <w:marBottom w:val="0"/>
          <w:divBdr>
            <w:top w:val="none" w:sz="0" w:space="0" w:color="auto"/>
            <w:left w:val="none" w:sz="0" w:space="0" w:color="auto"/>
            <w:bottom w:val="none" w:sz="0" w:space="0" w:color="auto"/>
            <w:right w:val="none" w:sz="0" w:space="0" w:color="auto"/>
          </w:divBdr>
          <w:divsChild>
            <w:div w:id="1217163203">
              <w:marLeft w:val="0"/>
              <w:marRight w:val="0"/>
              <w:marTop w:val="0"/>
              <w:marBottom w:val="0"/>
              <w:divBdr>
                <w:top w:val="none" w:sz="0" w:space="0" w:color="auto"/>
                <w:left w:val="none" w:sz="0" w:space="0" w:color="auto"/>
                <w:bottom w:val="none" w:sz="0" w:space="0" w:color="auto"/>
                <w:right w:val="none" w:sz="0" w:space="0" w:color="auto"/>
              </w:divBdr>
              <w:divsChild>
                <w:div w:id="2118940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6396282">
      <w:bodyDiv w:val="1"/>
      <w:marLeft w:val="0"/>
      <w:marRight w:val="0"/>
      <w:marTop w:val="0"/>
      <w:marBottom w:val="0"/>
      <w:divBdr>
        <w:top w:val="none" w:sz="0" w:space="0" w:color="auto"/>
        <w:left w:val="none" w:sz="0" w:space="0" w:color="auto"/>
        <w:bottom w:val="none" w:sz="0" w:space="0" w:color="auto"/>
        <w:right w:val="none" w:sz="0" w:space="0" w:color="auto"/>
      </w:divBdr>
      <w:divsChild>
        <w:div w:id="126045029">
          <w:marLeft w:val="0"/>
          <w:marRight w:val="0"/>
          <w:marTop w:val="0"/>
          <w:marBottom w:val="0"/>
          <w:divBdr>
            <w:top w:val="none" w:sz="0" w:space="0" w:color="auto"/>
            <w:left w:val="none" w:sz="0" w:space="0" w:color="auto"/>
            <w:bottom w:val="none" w:sz="0" w:space="0" w:color="auto"/>
            <w:right w:val="none" w:sz="0" w:space="0" w:color="auto"/>
          </w:divBdr>
        </w:div>
        <w:div w:id="1412585307">
          <w:marLeft w:val="0"/>
          <w:marRight w:val="0"/>
          <w:marTop w:val="0"/>
          <w:marBottom w:val="0"/>
          <w:divBdr>
            <w:top w:val="none" w:sz="0" w:space="0" w:color="auto"/>
            <w:left w:val="none" w:sz="0" w:space="0" w:color="auto"/>
            <w:bottom w:val="none" w:sz="0" w:space="0" w:color="auto"/>
            <w:right w:val="none" w:sz="0" w:space="0" w:color="auto"/>
          </w:divBdr>
          <w:divsChild>
            <w:div w:id="2031485257">
              <w:marLeft w:val="0"/>
              <w:marRight w:val="0"/>
              <w:marTop w:val="0"/>
              <w:marBottom w:val="0"/>
              <w:divBdr>
                <w:top w:val="none" w:sz="0" w:space="0" w:color="auto"/>
                <w:left w:val="none" w:sz="0" w:space="0" w:color="auto"/>
                <w:bottom w:val="none" w:sz="0" w:space="0" w:color="auto"/>
                <w:right w:val="none" w:sz="0" w:space="0" w:color="auto"/>
              </w:divBdr>
            </w:div>
          </w:divsChild>
        </w:div>
        <w:div w:id="1680697763">
          <w:marLeft w:val="0"/>
          <w:marRight w:val="0"/>
          <w:marTop w:val="0"/>
          <w:marBottom w:val="0"/>
          <w:divBdr>
            <w:top w:val="none" w:sz="0" w:space="0" w:color="auto"/>
            <w:left w:val="none" w:sz="0" w:space="0" w:color="auto"/>
            <w:bottom w:val="none" w:sz="0" w:space="0" w:color="auto"/>
            <w:right w:val="none" w:sz="0" w:space="0" w:color="auto"/>
          </w:divBdr>
        </w:div>
        <w:div w:id="374549276">
          <w:marLeft w:val="0"/>
          <w:marRight w:val="0"/>
          <w:marTop w:val="0"/>
          <w:marBottom w:val="0"/>
          <w:divBdr>
            <w:top w:val="none" w:sz="0" w:space="0" w:color="auto"/>
            <w:left w:val="none" w:sz="0" w:space="0" w:color="auto"/>
            <w:bottom w:val="none" w:sz="0" w:space="0" w:color="auto"/>
            <w:right w:val="none" w:sz="0" w:space="0" w:color="auto"/>
          </w:divBdr>
          <w:divsChild>
            <w:div w:id="941494444">
              <w:marLeft w:val="0"/>
              <w:marRight w:val="0"/>
              <w:marTop w:val="0"/>
              <w:marBottom w:val="0"/>
              <w:divBdr>
                <w:top w:val="none" w:sz="0" w:space="0" w:color="auto"/>
                <w:left w:val="none" w:sz="0" w:space="0" w:color="auto"/>
                <w:bottom w:val="none" w:sz="0" w:space="0" w:color="auto"/>
                <w:right w:val="none" w:sz="0" w:space="0" w:color="auto"/>
              </w:divBdr>
            </w:div>
          </w:divsChild>
        </w:div>
        <w:div w:id="1812869769">
          <w:marLeft w:val="0"/>
          <w:marRight w:val="0"/>
          <w:marTop w:val="0"/>
          <w:marBottom w:val="0"/>
          <w:divBdr>
            <w:top w:val="none" w:sz="0" w:space="0" w:color="auto"/>
            <w:left w:val="none" w:sz="0" w:space="0" w:color="auto"/>
            <w:bottom w:val="none" w:sz="0" w:space="0" w:color="auto"/>
            <w:right w:val="none" w:sz="0" w:space="0" w:color="auto"/>
          </w:divBdr>
        </w:div>
        <w:div w:id="142157846">
          <w:marLeft w:val="0"/>
          <w:marRight w:val="0"/>
          <w:marTop w:val="0"/>
          <w:marBottom w:val="0"/>
          <w:divBdr>
            <w:top w:val="none" w:sz="0" w:space="0" w:color="auto"/>
            <w:left w:val="none" w:sz="0" w:space="0" w:color="auto"/>
            <w:bottom w:val="none" w:sz="0" w:space="0" w:color="auto"/>
            <w:right w:val="none" w:sz="0" w:space="0" w:color="auto"/>
          </w:divBdr>
          <w:divsChild>
            <w:div w:id="1429275775">
              <w:marLeft w:val="0"/>
              <w:marRight w:val="0"/>
              <w:marTop w:val="0"/>
              <w:marBottom w:val="0"/>
              <w:divBdr>
                <w:top w:val="none" w:sz="0" w:space="0" w:color="auto"/>
                <w:left w:val="none" w:sz="0" w:space="0" w:color="auto"/>
                <w:bottom w:val="none" w:sz="0" w:space="0" w:color="auto"/>
                <w:right w:val="none" w:sz="0" w:space="0" w:color="auto"/>
              </w:divBdr>
            </w:div>
          </w:divsChild>
        </w:div>
        <w:div w:id="1894274338">
          <w:marLeft w:val="0"/>
          <w:marRight w:val="0"/>
          <w:marTop w:val="0"/>
          <w:marBottom w:val="0"/>
          <w:divBdr>
            <w:top w:val="none" w:sz="0" w:space="0" w:color="auto"/>
            <w:left w:val="none" w:sz="0" w:space="0" w:color="auto"/>
            <w:bottom w:val="none" w:sz="0" w:space="0" w:color="auto"/>
            <w:right w:val="none" w:sz="0" w:space="0" w:color="auto"/>
          </w:divBdr>
        </w:div>
        <w:div w:id="873343854">
          <w:marLeft w:val="0"/>
          <w:marRight w:val="0"/>
          <w:marTop w:val="0"/>
          <w:marBottom w:val="0"/>
          <w:divBdr>
            <w:top w:val="none" w:sz="0" w:space="0" w:color="auto"/>
            <w:left w:val="none" w:sz="0" w:space="0" w:color="auto"/>
            <w:bottom w:val="none" w:sz="0" w:space="0" w:color="auto"/>
            <w:right w:val="none" w:sz="0" w:space="0" w:color="auto"/>
          </w:divBdr>
          <w:divsChild>
            <w:div w:id="131677643">
              <w:marLeft w:val="0"/>
              <w:marRight w:val="0"/>
              <w:marTop w:val="0"/>
              <w:marBottom w:val="0"/>
              <w:divBdr>
                <w:top w:val="none" w:sz="0" w:space="0" w:color="auto"/>
                <w:left w:val="none" w:sz="0" w:space="0" w:color="auto"/>
                <w:bottom w:val="none" w:sz="0" w:space="0" w:color="auto"/>
                <w:right w:val="none" w:sz="0" w:space="0" w:color="auto"/>
              </w:divBdr>
            </w:div>
          </w:divsChild>
        </w:div>
        <w:div w:id="1009064361">
          <w:marLeft w:val="0"/>
          <w:marRight w:val="0"/>
          <w:marTop w:val="0"/>
          <w:marBottom w:val="0"/>
          <w:divBdr>
            <w:top w:val="none" w:sz="0" w:space="0" w:color="auto"/>
            <w:left w:val="none" w:sz="0" w:space="0" w:color="auto"/>
            <w:bottom w:val="none" w:sz="0" w:space="0" w:color="auto"/>
            <w:right w:val="none" w:sz="0" w:space="0" w:color="auto"/>
          </w:divBdr>
        </w:div>
        <w:div w:id="454179284">
          <w:marLeft w:val="0"/>
          <w:marRight w:val="0"/>
          <w:marTop w:val="0"/>
          <w:marBottom w:val="0"/>
          <w:divBdr>
            <w:top w:val="none" w:sz="0" w:space="0" w:color="auto"/>
            <w:left w:val="none" w:sz="0" w:space="0" w:color="auto"/>
            <w:bottom w:val="none" w:sz="0" w:space="0" w:color="auto"/>
            <w:right w:val="none" w:sz="0" w:space="0" w:color="auto"/>
          </w:divBdr>
          <w:divsChild>
            <w:div w:id="1907951323">
              <w:marLeft w:val="0"/>
              <w:marRight w:val="0"/>
              <w:marTop w:val="0"/>
              <w:marBottom w:val="0"/>
              <w:divBdr>
                <w:top w:val="none" w:sz="0" w:space="0" w:color="auto"/>
                <w:left w:val="none" w:sz="0" w:space="0" w:color="auto"/>
                <w:bottom w:val="none" w:sz="0" w:space="0" w:color="auto"/>
                <w:right w:val="none" w:sz="0" w:space="0" w:color="auto"/>
              </w:divBdr>
            </w:div>
          </w:divsChild>
        </w:div>
        <w:div w:id="115299023">
          <w:marLeft w:val="0"/>
          <w:marRight w:val="0"/>
          <w:marTop w:val="0"/>
          <w:marBottom w:val="0"/>
          <w:divBdr>
            <w:top w:val="none" w:sz="0" w:space="0" w:color="auto"/>
            <w:left w:val="none" w:sz="0" w:space="0" w:color="auto"/>
            <w:bottom w:val="none" w:sz="0" w:space="0" w:color="auto"/>
            <w:right w:val="none" w:sz="0" w:space="0" w:color="auto"/>
          </w:divBdr>
        </w:div>
        <w:div w:id="166865013">
          <w:marLeft w:val="0"/>
          <w:marRight w:val="0"/>
          <w:marTop w:val="0"/>
          <w:marBottom w:val="0"/>
          <w:divBdr>
            <w:top w:val="none" w:sz="0" w:space="0" w:color="auto"/>
            <w:left w:val="none" w:sz="0" w:space="0" w:color="auto"/>
            <w:bottom w:val="none" w:sz="0" w:space="0" w:color="auto"/>
            <w:right w:val="none" w:sz="0" w:space="0" w:color="auto"/>
          </w:divBdr>
          <w:divsChild>
            <w:div w:id="1941179269">
              <w:marLeft w:val="0"/>
              <w:marRight w:val="0"/>
              <w:marTop w:val="0"/>
              <w:marBottom w:val="0"/>
              <w:divBdr>
                <w:top w:val="none" w:sz="0" w:space="0" w:color="auto"/>
                <w:left w:val="none" w:sz="0" w:space="0" w:color="auto"/>
                <w:bottom w:val="none" w:sz="0" w:space="0" w:color="auto"/>
                <w:right w:val="none" w:sz="0" w:space="0" w:color="auto"/>
              </w:divBdr>
            </w:div>
          </w:divsChild>
        </w:div>
        <w:div w:id="800615739">
          <w:marLeft w:val="0"/>
          <w:marRight w:val="0"/>
          <w:marTop w:val="0"/>
          <w:marBottom w:val="0"/>
          <w:divBdr>
            <w:top w:val="none" w:sz="0" w:space="0" w:color="auto"/>
            <w:left w:val="none" w:sz="0" w:space="0" w:color="auto"/>
            <w:bottom w:val="none" w:sz="0" w:space="0" w:color="auto"/>
            <w:right w:val="none" w:sz="0" w:space="0" w:color="auto"/>
          </w:divBdr>
        </w:div>
        <w:div w:id="872040380">
          <w:marLeft w:val="0"/>
          <w:marRight w:val="0"/>
          <w:marTop w:val="0"/>
          <w:marBottom w:val="0"/>
          <w:divBdr>
            <w:top w:val="none" w:sz="0" w:space="0" w:color="auto"/>
            <w:left w:val="none" w:sz="0" w:space="0" w:color="auto"/>
            <w:bottom w:val="none" w:sz="0" w:space="0" w:color="auto"/>
            <w:right w:val="none" w:sz="0" w:space="0" w:color="auto"/>
          </w:divBdr>
          <w:divsChild>
            <w:div w:id="486828468">
              <w:marLeft w:val="0"/>
              <w:marRight w:val="0"/>
              <w:marTop w:val="0"/>
              <w:marBottom w:val="0"/>
              <w:divBdr>
                <w:top w:val="none" w:sz="0" w:space="0" w:color="auto"/>
                <w:left w:val="none" w:sz="0" w:space="0" w:color="auto"/>
                <w:bottom w:val="none" w:sz="0" w:space="0" w:color="auto"/>
                <w:right w:val="none" w:sz="0" w:space="0" w:color="auto"/>
              </w:divBdr>
            </w:div>
          </w:divsChild>
        </w:div>
        <w:div w:id="2142797268">
          <w:marLeft w:val="0"/>
          <w:marRight w:val="0"/>
          <w:marTop w:val="300"/>
          <w:marBottom w:val="0"/>
          <w:divBdr>
            <w:top w:val="none" w:sz="0" w:space="0" w:color="auto"/>
            <w:left w:val="none" w:sz="0" w:space="0" w:color="auto"/>
            <w:bottom w:val="none" w:sz="0" w:space="0" w:color="auto"/>
            <w:right w:val="none" w:sz="0" w:space="0" w:color="auto"/>
          </w:divBdr>
          <w:divsChild>
            <w:div w:id="32775093">
              <w:marLeft w:val="0"/>
              <w:marRight w:val="0"/>
              <w:marTop w:val="0"/>
              <w:marBottom w:val="0"/>
              <w:divBdr>
                <w:top w:val="none" w:sz="0" w:space="0" w:color="auto"/>
                <w:left w:val="none" w:sz="0" w:space="0" w:color="auto"/>
                <w:bottom w:val="none" w:sz="0" w:space="0" w:color="auto"/>
                <w:right w:val="none" w:sz="0" w:space="0" w:color="auto"/>
              </w:divBdr>
              <w:divsChild>
                <w:div w:id="177088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536451">
          <w:marLeft w:val="0"/>
          <w:marRight w:val="0"/>
          <w:marTop w:val="300"/>
          <w:marBottom w:val="0"/>
          <w:divBdr>
            <w:top w:val="none" w:sz="0" w:space="0" w:color="auto"/>
            <w:left w:val="none" w:sz="0" w:space="0" w:color="auto"/>
            <w:bottom w:val="none" w:sz="0" w:space="0" w:color="auto"/>
            <w:right w:val="none" w:sz="0" w:space="0" w:color="auto"/>
          </w:divBdr>
          <w:divsChild>
            <w:div w:id="714231466">
              <w:marLeft w:val="0"/>
              <w:marRight w:val="0"/>
              <w:marTop w:val="0"/>
              <w:marBottom w:val="0"/>
              <w:divBdr>
                <w:top w:val="none" w:sz="0" w:space="0" w:color="auto"/>
                <w:left w:val="none" w:sz="0" w:space="0" w:color="auto"/>
                <w:bottom w:val="none" w:sz="0" w:space="0" w:color="auto"/>
                <w:right w:val="none" w:sz="0" w:space="0" w:color="auto"/>
              </w:divBdr>
              <w:divsChild>
                <w:div w:id="1274748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766485">
          <w:marLeft w:val="0"/>
          <w:marRight w:val="0"/>
          <w:marTop w:val="300"/>
          <w:marBottom w:val="0"/>
          <w:divBdr>
            <w:top w:val="none" w:sz="0" w:space="0" w:color="auto"/>
            <w:left w:val="none" w:sz="0" w:space="0" w:color="auto"/>
            <w:bottom w:val="none" w:sz="0" w:space="0" w:color="auto"/>
            <w:right w:val="none" w:sz="0" w:space="0" w:color="auto"/>
          </w:divBdr>
          <w:divsChild>
            <w:div w:id="495728448">
              <w:marLeft w:val="0"/>
              <w:marRight w:val="0"/>
              <w:marTop w:val="0"/>
              <w:marBottom w:val="0"/>
              <w:divBdr>
                <w:top w:val="none" w:sz="0" w:space="0" w:color="auto"/>
                <w:left w:val="none" w:sz="0" w:space="0" w:color="auto"/>
                <w:bottom w:val="none" w:sz="0" w:space="0" w:color="auto"/>
                <w:right w:val="none" w:sz="0" w:space="0" w:color="auto"/>
              </w:divBdr>
              <w:divsChild>
                <w:div w:id="18436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7050871">
      <w:bodyDiv w:val="1"/>
      <w:marLeft w:val="0"/>
      <w:marRight w:val="0"/>
      <w:marTop w:val="0"/>
      <w:marBottom w:val="0"/>
      <w:divBdr>
        <w:top w:val="none" w:sz="0" w:space="0" w:color="auto"/>
        <w:left w:val="none" w:sz="0" w:space="0" w:color="auto"/>
        <w:bottom w:val="none" w:sz="0" w:space="0" w:color="auto"/>
        <w:right w:val="none" w:sz="0" w:space="0" w:color="auto"/>
      </w:divBdr>
      <w:divsChild>
        <w:div w:id="247807958">
          <w:marLeft w:val="0"/>
          <w:marRight w:val="0"/>
          <w:marTop w:val="0"/>
          <w:marBottom w:val="0"/>
          <w:divBdr>
            <w:top w:val="none" w:sz="0" w:space="0" w:color="auto"/>
            <w:left w:val="none" w:sz="0" w:space="0" w:color="auto"/>
            <w:bottom w:val="none" w:sz="0" w:space="0" w:color="auto"/>
            <w:right w:val="none" w:sz="0" w:space="0" w:color="auto"/>
          </w:divBdr>
        </w:div>
        <w:div w:id="2076926169">
          <w:marLeft w:val="0"/>
          <w:marRight w:val="0"/>
          <w:marTop w:val="0"/>
          <w:marBottom w:val="0"/>
          <w:divBdr>
            <w:top w:val="none" w:sz="0" w:space="0" w:color="auto"/>
            <w:left w:val="none" w:sz="0" w:space="0" w:color="auto"/>
            <w:bottom w:val="none" w:sz="0" w:space="0" w:color="auto"/>
            <w:right w:val="none" w:sz="0" w:space="0" w:color="auto"/>
          </w:divBdr>
          <w:divsChild>
            <w:div w:id="2705479">
              <w:marLeft w:val="0"/>
              <w:marRight w:val="0"/>
              <w:marTop w:val="0"/>
              <w:marBottom w:val="0"/>
              <w:divBdr>
                <w:top w:val="none" w:sz="0" w:space="0" w:color="auto"/>
                <w:left w:val="none" w:sz="0" w:space="0" w:color="auto"/>
                <w:bottom w:val="none" w:sz="0" w:space="0" w:color="auto"/>
                <w:right w:val="none" w:sz="0" w:space="0" w:color="auto"/>
              </w:divBdr>
            </w:div>
          </w:divsChild>
        </w:div>
        <w:div w:id="2045250427">
          <w:marLeft w:val="0"/>
          <w:marRight w:val="0"/>
          <w:marTop w:val="0"/>
          <w:marBottom w:val="0"/>
          <w:divBdr>
            <w:top w:val="none" w:sz="0" w:space="0" w:color="auto"/>
            <w:left w:val="none" w:sz="0" w:space="0" w:color="auto"/>
            <w:bottom w:val="none" w:sz="0" w:space="0" w:color="auto"/>
            <w:right w:val="none" w:sz="0" w:space="0" w:color="auto"/>
          </w:divBdr>
        </w:div>
        <w:div w:id="396831110">
          <w:marLeft w:val="0"/>
          <w:marRight w:val="0"/>
          <w:marTop w:val="0"/>
          <w:marBottom w:val="0"/>
          <w:divBdr>
            <w:top w:val="none" w:sz="0" w:space="0" w:color="auto"/>
            <w:left w:val="none" w:sz="0" w:space="0" w:color="auto"/>
            <w:bottom w:val="none" w:sz="0" w:space="0" w:color="auto"/>
            <w:right w:val="none" w:sz="0" w:space="0" w:color="auto"/>
          </w:divBdr>
          <w:divsChild>
            <w:div w:id="1749885087">
              <w:marLeft w:val="0"/>
              <w:marRight w:val="0"/>
              <w:marTop w:val="0"/>
              <w:marBottom w:val="0"/>
              <w:divBdr>
                <w:top w:val="none" w:sz="0" w:space="0" w:color="auto"/>
                <w:left w:val="none" w:sz="0" w:space="0" w:color="auto"/>
                <w:bottom w:val="none" w:sz="0" w:space="0" w:color="auto"/>
                <w:right w:val="none" w:sz="0" w:space="0" w:color="auto"/>
              </w:divBdr>
            </w:div>
          </w:divsChild>
        </w:div>
        <w:div w:id="2121759800">
          <w:marLeft w:val="0"/>
          <w:marRight w:val="0"/>
          <w:marTop w:val="0"/>
          <w:marBottom w:val="0"/>
          <w:divBdr>
            <w:top w:val="none" w:sz="0" w:space="0" w:color="auto"/>
            <w:left w:val="none" w:sz="0" w:space="0" w:color="auto"/>
            <w:bottom w:val="none" w:sz="0" w:space="0" w:color="auto"/>
            <w:right w:val="none" w:sz="0" w:space="0" w:color="auto"/>
          </w:divBdr>
        </w:div>
        <w:div w:id="346954167">
          <w:marLeft w:val="0"/>
          <w:marRight w:val="0"/>
          <w:marTop w:val="0"/>
          <w:marBottom w:val="0"/>
          <w:divBdr>
            <w:top w:val="none" w:sz="0" w:space="0" w:color="auto"/>
            <w:left w:val="none" w:sz="0" w:space="0" w:color="auto"/>
            <w:bottom w:val="none" w:sz="0" w:space="0" w:color="auto"/>
            <w:right w:val="none" w:sz="0" w:space="0" w:color="auto"/>
          </w:divBdr>
          <w:divsChild>
            <w:div w:id="281033579">
              <w:marLeft w:val="0"/>
              <w:marRight w:val="0"/>
              <w:marTop w:val="0"/>
              <w:marBottom w:val="0"/>
              <w:divBdr>
                <w:top w:val="none" w:sz="0" w:space="0" w:color="auto"/>
                <w:left w:val="none" w:sz="0" w:space="0" w:color="auto"/>
                <w:bottom w:val="none" w:sz="0" w:space="0" w:color="auto"/>
                <w:right w:val="none" w:sz="0" w:space="0" w:color="auto"/>
              </w:divBdr>
            </w:div>
          </w:divsChild>
        </w:div>
        <w:div w:id="166556515">
          <w:marLeft w:val="0"/>
          <w:marRight w:val="0"/>
          <w:marTop w:val="0"/>
          <w:marBottom w:val="0"/>
          <w:divBdr>
            <w:top w:val="none" w:sz="0" w:space="0" w:color="auto"/>
            <w:left w:val="none" w:sz="0" w:space="0" w:color="auto"/>
            <w:bottom w:val="none" w:sz="0" w:space="0" w:color="auto"/>
            <w:right w:val="none" w:sz="0" w:space="0" w:color="auto"/>
          </w:divBdr>
        </w:div>
        <w:div w:id="1919485503">
          <w:marLeft w:val="0"/>
          <w:marRight w:val="0"/>
          <w:marTop w:val="0"/>
          <w:marBottom w:val="0"/>
          <w:divBdr>
            <w:top w:val="none" w:sz="0" w:space="0" w:color="auto"/>
            <w:left w:val="none" w:sz="0" w:space="0" w:color="auto"/>
            <w:bottom w:val="none" w:sz="0" w:space="0" w:color="auto"/>
            <w:right w:val="none" w:sz="0" w:space="0" w:color="auto"/>
          </w:divBdr>
          <w:divsChild>
            <w:div w:id="919172904">
              <w:marLeft w:val="0"/>
              <w:marRight w:val="0"/>
              <w:marTop w:val="0"/>
              <w:marBottom w:val="0"/>
              <w:divBdr>
                <w:top w:val="none" w:sz="0" w:space="0" w:color="auto"/>
                <w:left w:val="none" w:sz="0" w:space="0" w:color="auto"/>
                <w:bottom w:val="none" w:sz="0" w:space="0" w:color="auto"/>
                <w:right w:val="none" w:sz="0" w:space="0" w:color="auto"/>
              </w:divBdr>
            </w:div>
          </w:divsChild>
        </w:div>
        <w:div w:id="605815999">
          <w:marLeft w:val="0"/>
          <w:marRight w:val="0"/>
          <w:marTop w:val="0"/>
          <w:marBottom w:val="0"/>
          <w:divBdr>
            <w:top w:val="none" w:sz="0" w:space="0" w:color="auto"/>
            <w:left w:val="none" w:sz="0" w:space="0" w:color="auto"/>
            <w:bottom w:val="none" w:sz="0" w:space="0" w:color="auto"/>
            <w:right w:val="none" w:sz="0" w:space="0" w:color="auto"/>
          </w:divBdr>
        </w:div>
        <w:div w:id="564341125">
          <w:marLeft w:val="0"/>
          <w:marRight w:val="0"/>
          <w:marTop w:val="0"/>
          <w:marBottom w:val="0"/>
          <w:divBdr>
            <w:top w:val="none" w:sz="0" w:space="0" w:color="auto"/>
            <w:left w:val="none" w:sz="0" w:space="0" w:color="auto"/>
            <w:bottom w:val="none" w:sz="0" w:space="0" w:color="auto"/>
            <w:right w:val="none" w:sz="0" w:space="0" w:color="auto"/>
          </w:divBdr>
          <w:divsChild>
            <w:div w:id="216940536">
              <w:marLeft w:val="0"/>
              <w:marRight w:val="0"/>
              <w:marTop w:val="0"/>
              <w:marBottom w:val="0"/>
              <w:divBdr>
                <w:top w:val="none" w:sz="0" w:space="0" w:color="auto"/>
                <w:left w:val="none" w:sz="0" w:space="0" w:color="auto"/>
                <w:bottom w:val="none" w:sz="0" w:space="0" w:color="auto"/>
                <w:right w:val="none" w:sz="0" w:space="0" w:color="auto"/>
              </w:divBdr>
            </w:div>
          </w:divsChild>
        </w:div>
        <w:div w:id="2006011529">
          <w:marLeft w:val="0"/>
          <w:marRight w:val="0"/>
          <w:marTop w:val="0"/>
          <w:marBottom w:val="0"/>
          <w:divBdr>
            <w:top w:val="none" w:sz="0" w:space="0" w:color="auto"/>
            <w:left w:val="none" w:sz="0" w:space="0" w:color="auto"/>
            <w:bottom w:val="none" w:sz="0" w:space="0" w:color="auto"/>
            <w:right w:val="none" w:sz="0" w:space="0" w:color="auto"/>
          </w:divBdr>
        </w:div>
        <w:div w:id="1759403935">
          <w:marLeft w:val="0"/>
          <w:marRight w:val="0"/>
          <w:marTop w:val="0"/>
          <w:marBottom w:val="0"/>
          <w:divBdr>
            <w:top w:val="none" w:sz="0" w:space="0" w:color="auto"/>
            <w:left w:val="none" w:sz="0" w:space="0" w:color="auto"/>
            <w:bottom w:val="none" w:sz="0" w:space="0" w:color="auto"/>
            <w:right w:val="none" w:sz="0" w:space="0" w:color="auto"/>
          </w:divBdr>
          <w:divsChild>
            <w:div w:id="274094109">
              <w:marLeft w:val="0"/>
              <w:marRight w:val="0"/>
              <w:marTop w:val="0"/>
              <w:marBottom w:val="0"/>
              <w:divBdr>
                <w:top w:val="none" w:sz="0" w:space="0" w:color="auto"/>
                <w:left w:val="none" w:sz="0" w:space="0" w:color="auto"/>
                <w:bottom w:val="none" w:sz="0" w:space="0" w:color="auto"/>
                <w:right w:val="none" w:sz="0" w:space="0" w:color="auto"/>
              </w:divBdr>
            </w:div>
          </w:divsChild>
        </w:div>
        <w:div w:id="12727765">
          <w:marLeft w:val="0"/>
          <w:marRight w:val="0"/>
          <w:marTop w:val="0"/>
          <w:marBottom w:val="0"/>
          <w:divBdr>
            <w:top w:val="none" w:sz="0" w:space="0" w:color="auto"/>
            <w:left w:val="none" w:sz="0" w:space="0" w:color="auto"/>
            <w:bottom w:val="none" w:sz="0" w:space="0" w:color="auto"/>
            <w:right w:val="none" w:sz="0" w:space="0" w:color="auto"/>
          </w:divBdr>
        </w:div>
        <w:div w:id="1878156927">
          <w:marLeft w:val="0"/>
          <w:marRight w:val="0"/>
          <w:marTop w:val="0"/>
          <w:marBottom w:val="0"/>
          <w:divBdr>
            <w:top w:val="none" w:sz="0" w:space="0" w:color="auto"/>
            <w:left w:val="none" w:sz="0" w:space="0" w:color="auto"/>
            <w:bottom w:val="none" w:sz="0" w:space="0" w:color="auto"/>
            <w:right w:val="none" w:sz="0" w:space="0" w:color="auto"/>
          </w:divBdr>
          <w:divsChild>
            <w:div w:id="1411462527">
              <w:marLeft w:val="0"/>
              <w:marRight w:val="0"/>
              <w:marTop w:val="0"/>
              <w:marBottom w:val="0"/>
              <w:divBdr>
                <w:top w:val="none" w:sz="0" w:space="0" w:color="auto"/>
                <w:left w:val="none" w:sz="0" w:space="0" w:color="auto"/>
                <w:bottom w:val="none" w:sz="0" w:space="0" w:color="auto"/>
                <w:right w:val="none" w:sz="0" w:space="0" w:color="auto"/>
              </w:divBdr>
            </w:div>
          </w:divsChild>
        </w:div>
        <w:div w:id="642737945">
          <w:marLeft w:val="0"/>
          <w:marRight w:val="0"/>
          <w:marTop w:val="300"/>
          <w:marBottom w:val="0"/>
          <w:divBdr>
            <w:top w:val="none" w:sz="0" w:space="0" w:color="auto"/>
            <w:left w:val="none" w:sz="0" w:space="0" w:color="auto"/>
            <w:bottom w:val="none" w:sz="0" w:space="0" w:color="auto"/>
            <w:right w:val="none" w:sz="0" w:space="0" w:color="auto"/>
          </w:divBdr>
          <w:divsChild>
            <w:div w:id="293752211">
              <w:marLeft w:val="0"/>
              <w:marRight w:val="0"/>
              <w:marTop w:val="0"/>
              <w:marBottom w:val="0"/>
              <w:divBdr>
                <w:top w:val="none" w:sz="0" w:space="0" w:color="auto"/>
                <w:left w:val="none" w:sz="0" w:space="0" w:color="auto"/>
                <w:bottom w:val="none" w:sz="0" w:space="0" w:color="auto"/>
                <w:right w:val="none" w:sz="0" w:space="0" w:color="auto"/>
              </w:divBdr>
              <w:divsChild>
                <w:div w:id="122965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550509">
          <w:marLeft w:val="0"/>
          <w:marRight w:val="0"/>
          <w:marTop w:val="300"/>
          <w:marBottom w:val="0"/>
          <w:divBdr>
            <w:top w:val="none" w:sz="0" w:space="0" w:color="auto"/>
            <w:left w:val="none" w:sz="0" w:space="0" w:color="auto"/>
            <w:bottom w:val="none" w:sz="0" w:space="0" w:color="auto"/>
            <w:right w:val="none" w:sz="0" w:space="0" w:color="auto"/>
          </w:divBdr>
          <w:divsChild>
            <w:div w:id="211813557">
              <w:marLeft w:val="0"/>
              <w:marRight w:val="0"/>
              <w:marTop w:val="0"/>
              <w:marBottom w:val="0"/>
              <w:divBdr>
                <w:top w:val="none" w:sz="0" w:space="0" w:color="auto"/>
                <w:left w:val="none" w:sz="0" w:space="0" w:color="auto"/>
                <w:bottom w:val="none" w:sz="0" w:space="0" w:color="auto"/>
                <w:right w:val="none" w:sz="0" w:space="0" w:color="auto"/>
              </w:divBdr>
              <w:divsChild>
                <w:div w:id="119303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309041">
          <w:marLeft w:val="0"/>
          <w:marRight w:val="0"/>
          <w:marTop w:val="300"/>
          <w:marBottom w:val="0"/>
          <w:divBdr>
            <w:top w:val="none" w:sz="0" w:space="0" w:color="auto"/>
            <w:left w:val="none" w:sz="0" w:space="0" w:color="auto"/>
            <w:bottom w:val="none" w:sz="0" w:space="0" w:color="auto"/>
            <w:right w:val="none" w:sz="0" w:space="0" w:color="auto"/>
          </w:divBdr>
          <w:divsChild>
            <w:div w:id="40180239">
              <w:marLeft w:val="0"/>
              <w:marRight w:val="0"/>
              <w:marTop w:val="0"/>
              <w:marBottom w:val="0"/>
              <w:divBdr>
                <w:top w:val="none" w:sz="0" w:space="0" w:color="auto"/>
                <w:left w:val="none" w:sz="0" w:space="0" w:color="auto"/>
                <w:bottom w:val="none" w:sz="0" w:space="0" w:color="auto"/>
                <w:right w:val="none" w:sz="0" w:space="0" w:color="auto"/>
              </w:divBdr>
              <w:divsChild>
                <w:div w:id="755639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764505">
          <w:marLeft w:val="0"/>
          <w:marRight w:val="0"/>
          <w:marTop w:val="300"/>
          <w:marBottom w:val="0"/>
          <w:divBdr>
            <w:top w:val="none" w:sz="0" w:space="0" w:color="auto"/>
            <w:left w:val="none" w:sz="0" w:space="0" w:color="auto"/>
            <w:bottom w:val="none" w:sz="0" w:space="0" w:color="auto"/>
            <w:right w:val="none" w:sz="0" w:space="0" w:color="auto"/>
          </w:divBdr>
          <w:divsChild>
            <w:div w:id="1678574367">
              <w:marLeft w:val="0"/>
              <w:marRight w:val="0"/>
              <w:marTop w:val="0"/>
              <w:marBottom w:val="0"/>
              <w:divBdr>
                <w:top w:val="none" w:sz="0" w:space="0" w:color="auto"/>
                <w:left w:val="none" w:sz="0" w:space="0" w:color="auto"/>
                <w:bottom w:val="none" w:sz="0" w:space="0" w:color="auto"/>
                <w:right w:val="none" w:sz="0" w:space="0" w:color="auto"/>
              </w:divBdr>
              <w:divsChild>
                <w:div w:id="1335835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516496">
      <w:bodyDiv w:val="1"/>
      <w:marLeft w:val="0"/>
      <w:marRight w:val="0"/>
      <w:marTop w:val="0"/>
      <w:marBottom w:val="0"/>
      <w:divBdr>
        <w:top w:val="none" w:sz="0" w:space="0" w:color="auto"/>
        <w:left w:val="none" w:sz="0" w:space="0" w:color="auto"/>
        <w:bottom w:val="none" w:sz="0" w:space="0" w:color="auto"/>
        <w:right w:val="none" w:sz="0" w:space="0" w:color="auto"/>
      </w:divBdr>
    </w:div>
    <w:div w:id="628586929">
      <w:bodyDiv w:val="1"/>
      <w:marLeft w:val="0"/>
      <w:marRight w:val="0"/>
      <w:marTop w:val="0"/>
      <w:marBottom w:val="0"/>
      <w:divBdr>
        <w:top w:val="none" w:sz="0" w:space="0" w:color="auto"/>
        <w:left w:val="none" w:sz="0" w:space="0" w:color="auto"/>
        <w:bottom w:val="none" w:sz="0" w:space="0" w:color="auto"/>
        <w:right w:val="none" w:sz="0" w:space="0" w:color="auto"/>
      </w:divBdr>
      <w:divsChild>
        <w:div w:id="1072434170">
          <w:marLeft w:val="0"/>
          <w:marRight w:val="0"/>
          <w:marTop w:val="0"/>
          <w:marBottom w:val="0"/>
          <w:divBdr>
            <w:top w:val="none" w:sz="0" w:space="0" w:color="auto"/>
            <w:left w:val="none" w:sz="0" w:space="0" w:color="auto"/>
            <w:bottom w:val="none" w:sz="0" w:space="0" w:color="auto"/>
            <w:right w:val="none" w:sz="0" w:space="0" w:color="auto"/>
          </w:divBdr>
        </w:div>
        <w:div w:id="1410810856">
          <w:marLeft w:val="0"/>
          <w:marRight w:val="0"/>
          <w:marTop w:val="0"/>
          <w:marBottom w:val="0"/>
          <w:divBdr>
            <w:top w:val="none" w:sz="0" w:space="0" w:color="auto"/>
            <w:left w:val="none" w:sz="0" w:space="0" w:color="auto"/>
            <w:bottom w:val="none" w:sz="0" w:space="0" w:color="auto"/>
            <w:right w:val="none" w:sz="0" w:space="0" w:color="auto"/>
          </w:divBdr>
          <w:divsChild>
            <w:div w:id="2102555828">
              <w:marLeft w:val="0"/>
              <w:marRight w:val="0"/>
              <w:marTop w:val="0"/>
              <w:marBottom w:val="0"/>
              <w:divBdr>
                <w:top w:val="none" w:sz="0" w:space="0" w:color="auto"/>
                <w:left w:val="none" w:sz="0" w:space="0" w:color="auto"/>
                <w:bottom w:val="none" w:sz="0" w:space="0" w:color="auto"/>
                <w:right w:val="none" w:sz="0" w:space="0" w:color="auto"/>
              </w:divBdr>
            </w:div>
          </w:divsChild>
        </w:div>
        <w:div w:id="748234373">
          <w:marLeft w:val="0"/>
          <w:marRight w:val="0"/>
          <w:marTop w:val="0"/>
          <w:marBottom w:val="0"/>
          <w:divBdr>
            <w:top w:val="none" w:sz="0" w:space="0" w:color="auto"/>
            <w:left w:val="none" w:sz="0" w:space="0" w:color="auto"/>
            <w:bottom w:val="none" w:sz="0" w:space="0" w:color="auto"/>
            <w:right w:val="none" w:sz="0" w:space="0" w:color="auto"/>
          </w:divBdr>
        </w:div>
        <w:div w:id="414939619">
          <w:marLeft w:val="0"/>
          <w:marRight w:val="0"/>
          <w:marTop w:val="0"/>
          <w:marBottom w:val="0"/>
          <w:divBdr>
            <w:top w:val="none" w:sz="0" w:space="0" w:color="auto"/>
            <w:left w:val="none" w:sz="0" w:space="0" w:color="auto"/>
            <w:bottom w:val="none" w:sz="0" w:space="0" w:color="auto"/>
            <w:right w:val="none" w:sz="0" w:space="0" w:color="auto"/>
          </w:divBdr>
          <w:divsChild>
            <w:div w:id="1075513699">
              <w:marLeft w:val="0"/>
              <w:marRight w:val="0"/>
              <w:marTop w:val="0"/>
              <w:marBottom w:val="0"/>
              <w:divBdr>
                <w:top w:val="none" w:sz="0" w:space="0" w:color="auto"/>
                <w:left w:val="none" w:sz="0" w:space="0" w:color="auto"/>
                <w:bottom w:val="none" w:sz="0" w:space="0" w:color="auto"/>
                <w:right w:val="none" w:sz="0" w:space="0" w:color="auto"/>
              </w:divBdr>
            </w:div>
          </w:divsChild>
        </w:div>
        <w:div w:id="694572825">
          <w:marLeft w:val="0"/>
          <w:marRight w:val="0"/>
          <w:marTop w:val="0"/>
          <w:marBottom w:val="0"/>
          <w:divBdr>
            <w:top w:val="none" w:sz="0" w:space="0" w:color="auto"/>
            <w:left w:val="none" w:sz="0" w:space="0" w:color="auto"/>
            <w:bottom w:val="none" w:sz="0" w:space="0" w:color="auto"/>
            <w:right w:val="none" w:sz="0" w:space="0" w:color="auto"/>
          </w:divBdr>
        </w:div>
        <w:div w:id="605430220">
          <w:marLeft w:val="0"/>
          <w:marRight w:val="0"/>
          <w:marTop w:val="0"/>
          <w:marBottom w:val="0"/>
          <w:divBdr>
            <w:top w:val="none" w:sz="0" w:space="0" w:color="auto"/>
            <w:left w:val="none" w:sz="0" w:space="0" w:color="auto"/>
            <w:bottom w:val="none" w:sz="0" w:space="0" w:color="auto"/>
            <w:right w:val="none" w:sz="0" w:space="0" w:color="auto"/>
          </w:divBdr>
          <w:divsChild>
            <w:div w:id="2085714780">
              <w:marLeft w:val="0"/>
              <w:marRight w:val="0"/>
              <w:marTop w:val="0"/>
              <w:marBottom w:val="0"/>
              <w:divBdr>
                <w:top w:val="none" w:sz="0" w:space="0" w:color="auto"/>
                <w:left w:val="none" w:sz="0" w:space="0" w:color="auto"/>
                <w:bottom w:val="none" w:sz="0" w:space="0" w:color="auto"/>
                <w:right w:val="none" w:sz="0" w:space="0" w:color="auto"/>
              </w:divBdr>
            </w:div>
          </w:divsChild>
        </w:div>
        <w:div w:id="682584390">
          <w:marLeft w:val="0"/>
          <w:marRight w:val="0"/>
          <w:marTop w:val="0"/>
          <w:marBottom w:val="0"/>
          <w:divBdr>
            <w:top w:val="none" w:sz="0" w:space="0" w:color="auto"/>
            <w:left w:val="none" w:sz="0" w:space="0" w:color="auto"/>
            <w:bottom w:val="none" w:sz="0" w:space="0" w:color="auto"/>
            <w:right w:val="none" w:sz="0" w:space="0" w:color="auto"/>
          </w:divBdr>
        </w:div>
        <w:div w:id="462499648">
          <w:marLeft w:val="0"/>
          <w:marRight w:val="0"/>
          <w:marTop w:val="0"/>
          <w:marBottom w:val="0"/>
          <w:divBdr>
            <w:top w:val="none" w:sz="0" w:space="0" w:color="auto"/>
            <w:left w:val="none" w:sz="0" w:space="0" w:color="auto"/>
            <w:bottom w:val="none" w:sz="0" w:space="0" w:color="auto"/>
            <w:right w:val="none" w:sz="0" w:space="0" w:color="auto"/>
          </w:divBdr>
          <w:divsChild>
            <w:div w:id="1253470954">
              <w:marLeft w:val="0"/>
              <w:marRight w:val="0"/>
              <w:marTop w:val="0"/>
              <w:marBottom w:val="0"/>
              <w:divBdr>
                <w:top w:val="none" w:sz="0" w:space="0" w:color="auto"/>
                <w:left w:val="none" w:sz="0" w:space="0" w:color="auto"/>
                <w:bottom w:val="none" w:sz="0" w:space="0" w:color="auto"/>
                <w:right w:val="none" w:sz="0" w:space="0" w:color="auto"/>
              </w:divBdr>
            </w:div>
          </w:divsChild>
        </w:div>
        <w:div w:id="1073232933">
          <w:marLeft w:val="0"/>
          <w:marRight w:val="0"/>
          <w:marTop w:val="0"/>
          <w:marBottom w:val="0"/>
          <w:divBdr>
            <w:top w:val="none" w:sz="0" w:space="0" w:color="auto"/>
            <w:left w:val="none" w:sz="0" w:space="0" w:color="auto"/>
            <w:bottom w:val="none" w:sz="0" w:space="0" w:color="auto"/>
            <w:right w:val="none" w:sz="0" w:space="0" w:color="auto"/>
          </w:divBdr>
        </w:div>
        <w:div w:id="1978797459">
          <w:marLeft w:val="0"/>
          <w:marRight w:val="0"/>
          <w:marTop w:val="0"/>
          <w:marBottom w:val="0"/>
          <w:divBdr>
            <w:top w:val="none" w:sz="0" w:space="0" w:color="auto"/>
            <w:left w:val="none" w:sz="0" w:space="0" w:color="auto"/>
            <w:bottom w:val="none" w:sz="0" w:space="0" w:color="auto"/>
            <w:right w:val="none" w:sz="0" w:space="0" w:color="auto"/>
          </w:divBdr>
          <w:divsChild>
            <w:div w:id="1806042005">
              <w:marLeft w:val="0"/>
              <w:marRight w:val="0"/>
              <w:marTop w:val="0"/>
              <w:marBottom w:val="0"/>
              <w:divBdr>
                <w:top w:val="none" w:sz="0" w:space="0" w:color="auto"/>
                <w:left w:val="none" w:sz="0" w:space="0" w:color="auto"/>
                <w:bottom w:val="none" w:sz="0" w:space="0" w:color="auto"/>
                <w:right w:val="none" w:sz="0" w:space="0" w:color="auto"/>
              </w:divBdr>
            </w:div>
          </w:divsChild>
        </w:div>
        <w:div w:id="1082144953">
          <w:marLeft w:val="0"/>
          <w:marRight w:val="0"/>
          <w:marTop w:val="0"/>
          <w:marBottom w:val="0"/>
          <w:divBdr>
            <w:top w:val="none" w:sz="0" w:space="0" w:color="auto"/>
            <w:left w:val="none" w:sz="0" w:space="0" w:color="auto"/>
            <w:bottom w:val="none" w:sz="0" w:space="0" w:color="auto"/>
            <w:right w:val="none" w:sz="0" w:space="0" w:color="auto"/>
          </w:divBdr>
        </w:div>
        <w:div w:id="722993940">
          <w:marLeft w:val="0"/>
          <w:marRight w:val="0"/>
          <w:marTop w:val="0"/>
          <w:marBottom w:val="0"/>
          <w:divBdr>
            <w:top w:val="none" w:sz="0" w:space="0" w:color="auto"/>
            <w:left w:val="none" w:sz="0" w:space="0" w:color="auto"/>
            <w:bottom w:val="none" w:sz="0" w:space="0" w:color="auto"/>
            <w:right w:val="none" w:sz="0" w:space="0" w:color="auto"/>
          </w:divBdr>
          <w:divsChild>
            <w:div w:id="651325252">
              <w:marLeft w:val="0"/>
              <w:marRight w:val="0"/>
              <w:marTop w:val="0"/>
              <w:marBottom w:val="0"/>
              <w:divBdr>
                <w:top w:val="none" w:sz="0" w:space="0" w:color="auto"/>
                <w:left w:val="none" w:sz="0" w:space="0" w:color="auto"/>
                <w:bottom w:val="none" w:sz="0" w:space="0" w:color="auto"/>
                <w:right w:val="none" w:sz="0" w:space="0" w:color="auto"/>
              </w:divBdr>
            </w:div>
          </w:divsChild>
        </w:div>
        <w:div w:id="518784847">
          <w:marLeft w:val="0"/>
          <w:marRight w:val="0"/>
          <w:marTop w:val="0"/>
          <w:marBottom w:val="0"/>
          <w:divBdr>
            <w:top w:val="none" w:sz="0" w:space="0" w:color="auto"/>
            <w:left w:val="none" w:sz="0" w:space="0" w:color="auto"/>
            <w:bottom w:val="none" w:sz="0" w:space="0" w:color="auto"/>
            <w:right w:val="none" w:sz="0" w:space="0" w:color="auto"/>
          </w:divBdr>
        </w:div>
        <w:div w:id="1126701799">
          <w:marLeft w:val="0"/>
          <w:marRight w:val="0"/>
          <w:marTop w:val="0"/>
          <w:marBottom w:val="0"/>
          <w:divBdr>
            <w:top w:val="none" w:sz="0" w:space="0" w:color="auto"/>
            <w:left w:val="none" w:sz="0" w:space="0" w:color="auto"/>
            <w:bottom w:val="none" w:sz="0" w:space="0" w:color="auto"/>
            <w:right w:val="none" w:sz="0" w:space="0" w:color="auto"/>
          </w:divBdr>
          <w:divsChild>
            <w:div w:id="1530876899">
              <w:marLeft w:val="0"/>
              <w:marRight w:val="0"/>
              <w:marTop w:val="0"/>
              <w:marBottom w:val="0"/>
              <w:divBdr>
                <w:top w:val="none" w:sz="0" w:space="0" w:color="auto"/>
                <w:left w:val="none" w:sz="0" w:space="0" w:color="auto"/>
                <w:bottom w:val="none" w:sz="0" w:space="0" w:color="auto"/>
                <w:right w:val="none" w:sz="0" w:space="0" w:color="auto"/>
              </w:divBdr>
            </w:div>
          </w:divsChild>
        </w:div>
        <w:div w:id="1496263653">
          <w:marLeft w:val="0"/>
          <w:marRight w:val="0"/>
          <w:marTop w:val="300"/>
          <w:marBottom w:val="0"/>
          <w:divBdr>
            <w:top w:val="none" w:sz="0" w:space="0" w:color="auto"/>
            <w:left w:val="none" w:sz="0" w:space="0" w:color="auto"/>
            <w:bottom w:val="none" w:sz="0" w:space="0" w:color="auto"/>
            <w:right w:val="none" w:sz="0" w:space="0" w:color="auto"/>
          </w:divBdr>
          <w:divsChild>
            <w:div w:id="978650715">
              <w:marLeft w:val="0"/>
              <w:marRight w:val="0"/>
              <w:marTop w:val="0"/>
              <w:marBottom w:val="0"/>
              <w:divBdr>
                <w:top w:val="none" w:sz="0" w:space="0" w:color="auto"/>
                <w:left w:val="none" w:sz="0" w:space="0" w:color="auto"/>
                <w:bottom w:val="none" w:sz="0" w:space="0" w:color="auto"/>
                <w:right w:val="none" w:sz="0" w:space="0" w:color="auto"/>
              </w:divBdr>
              <w:divsChild>
                <w:div w:id="6016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97105">
          <w:marLeft w:val="0"/>
          <w:marRight w:val="0"/>
          <w:marTop w:val="300"/>
          <w:marBottom w:val="0"/>
          <w:divBdr>
            <w:top w:val="none" w:sz="0" w:space="0" w:color="auto"/>
            <w:left w:val="none" w:sz="0" w:space="0" w:color="auto"/>
            <w:bottom w:val="none" w:sz="0" w:space="0" w:color="auto"/>
            <w:right w:val="none" w:sz="0" w:space="0" w:color="auto"/>
          </w:divBdr>
          <w:divsChild>
            <w:div w:id="1795058272">
              <w:marLeft w:val="0"/>
              <w:marRight w:val="0"/>
              <w:marTop w:val="0"/>
              <w:marBottom w:val="0"/>
              <w:divBdr>
                <w:top w:val="none" w:sz="0" w:space="0" w:color="auto"/>
                <w:left w:val="none" w:sz="0" w:space="0" w:color="auto"/>
                <w:bottom w:val="none" w:sz="0" w:space="0" w:color="auto"/>
                <w:right w:val="none" w:sz="0" w:space="0" w:color="auto"/>
              </w:divBdr>
              <w:divsChild>
                <w:div w:id="10238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468109">
          <w:marLeft w:val="0"/>
          <w:marRight w:val="0"/>
          <w:marTop w:val="300"/>
          <w:marBottom w:val="0"/>
          <w:divBdr>
            <w:top w:val="none" w:sz="0" w:space="0" w:color="auto"/>
            <w:left w:val="none" w:sz="0" w:space="0" w:color="auto"/>
            <w:bottom w:val="none" w:sz="0" w:space="0" w:color="auto"/>
            <w:right w:val="none" w:sz="0" w:space="0" w:color="auto"/>
          </w:divBdr>
          <w:divsChild>
            <w:div w:id="413162068">
              <w:marLeft w:val="0"/>
              <w:marRight w:val="0"/>
              <w:marTop w:val="0"/>
              <w:marBottom w:val="0"/>
              <w:divBdr>
                <w:top w:val="none" w:sz="0" w:space="0" w:color="auto"/>
                <w:left w:val="none" w:sz="0" w:space="0" w:color="auto"/>
                <w:bottom w:val="none" w:sz="0" w:space="0" w:color="auto"/>
                <w:right w:val="none" w:sz="0" w:space="0" w:color="auto"/>
              </w:divBdr>
              <w:divsChild>
                <w:div w:id="150355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206787">
          <w:marLeft w:val="0"/>
          <w:marRight w:val="0"/>
          <w:marTop w:val="300"/>
          <w:marBottom w:val="0"/>
          <w:divBdr>
            <w:top w:val="none" w:sz="0" w:space="0" w:color="auto"/>
            <w:left w:val="none" w:sz="0" w:space="0" w:color="auto"/>
            <w:bottom w:val="none" w:sz="0" w:space="0" w:color="auto"/>
            <w:right w:val="none" w:sz="0" w:space="0" w:color="auto"/>
          </w:divBdr>
          <w:divsChild>
            <w:div w:id="2028411060">
              <w:marLeft w:val="0"/>
              <w:marRight w:val="0"/>
              <w:marTop w:val="0"/>
              <w:marBottom w:val="0"/>
              <w:divBdr>
                <w:top w:val="none" w:sz="0" w:space="0" w:color="auto"/>
                <w:left w:val="none" w:sz="0" w:space="0" w:color="auto"/>
                <w:bottom w:val="none" w:sz="0" w:space="0" w:color="auto"/>
                <w:right w:val="none" w:sz="0" w:space="0" w:color="auto"/>
              </w:divBdr>
              <w:divsChild>
                <w:div w:id="157956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11">
      <w:bodyDiv w:val="1"/>
      <w:marLeft w:val="0"/>
      <w:marRight w:val="0"/>
      <w:marTop w:val="0"/>
      <w:marBottom w:val="0"/>
      <w:divBdr>
        <w:top w:val="none" w:sz="0" w:space="0" w:color="auto"/>
        <w:left w:val="none" w:sz="0" w:space="0" w:color="auto"/>
        <w:bottom w:val="none" w:sz="0" w:space="0" w:color="auto"/>
        <w:right w:val="none" w:sz="0" w:space="0" w:color="auto"/>
      </w:divBdr>
      <w:divsChild>
        <w:div w:id="1434401450">
          <w:marLeft w:val="0"/>
          <w:marRight w:val="0"/>
          <w:marTop w:val="0"/>
          <w:marBottom w:val="0"/>
          <w:divBdr>
            <w:top w:val="none" w:sz="0" w:space="0" w:color="auto"/>
            <w:left w:val="none" w:sz="0" w:space="0" w:color="auto"/>
            <w:bottom w:val="none" w:sz="0" w:space="0" w:color="auto"/>
            <w:right w:val="none" w:sz="0" w:space="0" w:color="auto"/>
          </w:divBdr>
        </w:div>
        <w:div w:id="212696911">
          <w:marLeft w:val="0"/>
          <w:marRight w:val="0"/>
          <w:marTop w:val="0"/>
          <w:marBottom w:val="0"/>
          <w:divBdr>
            <w:top w:val="none" w:sz="0" w:space="0" w:color="auto"/>
            <w:left w:val="none" w:sz="0" w:space="0" w:color="auto"/>
            <w:bottom w:val="none" w:sz="0" w:space="0" w:color="auto"/>
            <w:right w:val="none" w:sz="0" w:space="0" w:color="auto"/>
          </w:divBdr>
          <w:divsChild>
            <w:div w:id="791441770">
              <w:marLeft w:val="0"/>
              <w:marRight w:val="0"/>
              <w:marTop w:val="0"/>
              <w:marBottom w:val="0"/>
              <w:divBdr>
                <w:top w:val="none" w:sz="0" w:space="0" w:color="auto"/>
                <w:left w:val="none" w:sz="0" w:space="0" w:color="auto"/>
                <w:bottom w:val="none" w:sz="0" w:space="0" w:color="auto"/>
                <w:right w:val="none" w:sz="0" w:space="0" w:color="auto"/>
              </w:divBdr>
            </w:div>
          </w:divsChild>
        </w:div>
        <w:div w:id="599411145">
          <w:marLeft w:val="0"/>
          <w:marRight w:val="0"/>
          <w:marTop w:val="0"/>
          <w:marBottom w:val="0"/>
          <w:divBdr>
            <w:top w:val="none" w:sz="0" w:space="0" w:color="auto"/>
            <w:left w:val="none" w:sz="0" w:space="0" w:color="auto"/>
            <w:bottom w:val="none" w:sz="0" w:space="0" w:color="auto"/>
            <w:right w:val="none" w:sz="0" w:space="0" w:color="auto"/>
          </w:divBdr>
        </w:div>
        <w:div w:id="1178695944">
          <w:marLeft w:val="0"/>
          <w:marRight w:val="0"/>
          <w:marTop w:val="0"/>
          <w:marBottom w:val="0"/>
          <w:divBdr>
            <w:top w:val="none" w:sz="0" w:space="0" w:color="auto"/>
            <w:left w:val="none" w:sz="0" w:space="0" w:color="auto"/>
            <w:bottom w:val="none" w:sz="0" w:space="0" w:color="auto"/>
            <w:right w:val="none" w:sz="0" w:space="0" w:color="auto"/>
          </w:divBdr>
          <w:divsChild>
            <w:div w:id="855193609">
              <w:marLeft w:val="0"/>
              <w:marRight w:val="0"/>
              <w:marTop w:val="0"/>
              <w:marBottom w:val="0"/>
              <w:divBdr>
                <w:top w:val="none" w:sz="0" w:space="0" w:color="auto"/>
                <w:left w:val="none" w:sz="0" w:space="0" w:color="auto"/>
                <w:bottom w:val="none" w:sz="0" w:space="0" w:color="auto"/>
                <w:right w:val="none" w:sz="0" w:space="0" w:color="auto"/>
              </w:divBdr>
            </w:div>
          </w:divsChild>
        </w:div>
        <w:div w:id="1729839595">
          <w:marLeft w:val="0"/>
          <w:marRight w:val="0"/>
          <w:marTop w:val="0"/>
          <w:marBottom w:val="0"/>
          <w:divBdr>
            <w:top w:val="none" w:sz="0" w:space="0" w:color="auto"/>
            <w:left w:val="none" w:sz="0" w:space="0" w:color="auto"/>
            <w:bottom w:val="none" w:sz="0" w:space="0" w:color="auto"/>
            <w:right w:val="none" w:sz="0" w:space="0" w:color="auto"/>
          </w:divBdr>
        </w:div>
        <w:div w:id="206919330">
          <w:marLeft w:val="0"/>
          <w:marRight w:val="0"/>
          <w:marTop w:val="0"/>
          <w:marBottom w:val="0"/>
          <w:divBdr>
            <w:top w:val="none" w:sz="0" w:space="0" w:color="auto"/>
            <w:left w:val="none" w:sz="0" w:space="0" w:color="auto"/>
            <w:bottom w:val="none" w:sz="0" w:space="0" w:color="auto"/>
            <w:right w:val="none" w:sz="0" w:space="0" w:color="auto"/>
          </w:divBdr>
          <w:divsChild>
            <w:div w:id="1846750515">
              <w:marLeft w:val="0"/>
              <w:marRight w:val="0"/>
              <w:marTop w:val="0"/>
              <w:marBottom w:val="0"/>
              <w:divBdr>
                <w:top w:val="none" w:sz="0" w:space="0" w:color="auto"/>
                <w:left w:val="none" w:sz="0" w:space="0" w:color="auto"/>
                <w:bottom w:val="none" w:sz="0" w:space="0" w:color="auto"/>
                <w:right w:val="none" w:sz="0" w:space="0" w:color="auto"/>
              </w:divBdr>
            </w:div>
          </w:divsChild>
        </w:div>
        <w:div w:id="726227425">
          <w:marLeft w:val="0"/>
          <w:marRight w:val="0"/>
          <w:marTop w:val="0"/>
          <w:marBottom w:val="0"/>
          <w:divBdr>
            <w:top w:val="none" w:sz="0" w:space="0" w:color="auto"/>
            <w:left w:val="none" w:sz="0" w:space="0" w:color="auto"/>
            <w:bottom w:val="none" w:sz="0" w:space="0" w:color="auto"/>
            <w:right w:val="none" w:sz="0" w:space="0" w:color="auto"/>
          </w:divBdr>
        </w:div>
        <w:div w:id="609900796">
          <w:marLeft w:val="0"/>
          <w:marRight w:val="0"/>
          <w:marTop w:val="0"/>
          <w:marBottom w:val="0"/>
          <w:divBdr>
            <w:top w:val="none" w:sz="0" w:space="0" w:color="auto"/>
            <w:left w:val="none" w:sz="0" w:space="0" w:color="auto"/>
            <w:bottom w:val="none" w:sz="0" w:space="0" w:color="auto"/>
            <w:right w:val="none" w:sz="0" w:space="0" w:color="auto"/>
          </w:divBdr>
          <w:divsChild>
            <w:div w:id="625086356">
              <w:marLeft w:val="0"/>
              <w:marRight w:val="0"/>
              <w:marTop w:val="0"/>
              <w:marBottom w:val="0"/>
              <w:divBdr>
                <w:top w:val="none" w:sz="0" w:space="0" w:color="auto"/>
                <w:left w:val="none" w:sz="0" w:space="0" w:color="auto"/>
                <w:bottom w:val="none" w:sz="0" w:space="0" w:color="auto"/>
                <w:right w:val="none" w:sz="0" w:space="0" w:color="auto"/>
              </w:divBdr>
            </w:div>
          </w:divsChild>
        </w:div>
        <w:div w:id="1537422437">
          <w:marLeft w:val="0"/>
          <w:marRight w:val="0"/>
          <w:marTop w:val="0"/>
          <w:marBottom w:val="0"/>
          <w:divBdr>
            <w:top w:val="none" w:sz="0" w:space="0" w:color="auto"/>
            <w:left w:val="none" w:sz="0" w:space="0" w:color="auto"/>
            <w:bottom w:val="none" w:sz="0" w:space="0" w:color="auto"/>
            <w:right w:val="none" w:sz="0" w:space="0" w:color="auto"/>
          </w:divBdr>
        </w:div>
        <w:div w:id="554318461">
          <w:marLeft w:val="0"/>
          <w:marRight w:val="0"/>
          <w:marTop w:val="0"/>
          <w:marBottom w:val="0"/>
          <w:divBdr>
            <w:top w:val="none" w:sz="0" w:space="0" w:color="auto"/>
            <w:left w:val="none" w:sz="0" w:space="0" w:color="auto"/>
            <w:bottom w:val="none" w:sz="0" w:space="0" w:color="auto"/>
            <w:right w:val="none" w:sz="0" w:space="0" w:color="auto"/>
          </w:divBdr>
          <w:divsChild>
            <w:div w:id="577906091">
              <w:marLeft w:val="0"/>
              <w:marRight w:val="0"/>
              <w:marTop w:val="0"/>
              <w:marBottom w:val="0"/>
              <w:divBdr>
                <w:top w:val="none" w:sz="0" w:space="0" w:color="auto"/>
                <w:left w:val="none" w:sz="0" w:space="0" w:color="auto"/>
                <w:bottom w:val="none" w:sz="0" w:space="0" w:color="auto"/>
                <w:right w:val="none" w:sz="0" w:space="0" w:color="auto"/>
              </w:divBdr>
            </w:div>
          </w:divsChild>
        </w:div>
        <w:div w:id="1677614738">
          <w:marLeft w:val="0"/>
          <w:marRight w:val="0"/>
          <w:marTop w:val="0"/>
          <w:marBottom w:val="0"/>
          <w:divBdr>
            <w:top w:val="none" w:sz="0" w:space="0" w:color="auto"/>
            <w:left w:val="none" w:sz="0" w:space="0" w:color="auto"/>
            <w:bottom w:val="none" w:sz="0" w:space="0" w:color="auto"/>
            <w:right w:val="none" w:sz="0" w:space="0" w:color="auto"/>
          </w:divBdr>
        </w:div>
        <w:div w:id="45033687">
          <w:marLeft w:val="0"/>
          <w:marRight w:val="0"/>
          <w:marTop w:val="0"/>
          <w:marBottom w:val="0"/>
          <w:divBdr>
            <w:top w:val="none" w:sz="0" w:space="0" w:color="auto"/>
            <w:left w:val="none" w:sz="0" w:space="0" w:color="auto"/>
            <w:bottom w:val="none" w:sz="0" w:space="0" w:color="auto"/>
            <w:right w:val="none" w:sz="0" w:space="0" w:color="auto"/>
          </w:divBdr>
          <w:divsChild>
            <w:div w:id="533928942">
              <w:marLeft w:val="0"/>
              <w:marRight w:val="0"/>
              <w:marTop w:val="0"/>
              <w:marBottom w:val="0"/>
              <w:divBdr>
                <w:top w:val="none" w:sz="0" w:space="0" w:color="auto"/>
                <w:left w:val="none" w:sz="0" w:space="0" w:color="auto"/>
                <w:bottom w:val="none" w:sz="0" w:space="0" w:color="auto"/>
                <w:right w:val="none" w:sz="0" w:space="0" w:color="auto"/>
              </w:divBdr>
            </w:div>
          </w:divsChild>
        </w:div>
        <w:div w:id="1449546718">
          <w:marLeft w:val="0"/>
          <w:marRight w:val="0"/>
          <w:marTop w:val="0"/>
          <w:marBottom w:val="0"/>
          <w:divBdr>
            <w:top w:val="none" w:sz="0" w:space="0" w:color="auto"/>
            <w:left w:val="none" w:sz="0" w:space="0" w:color="auto"/>
            <w:bottom w:val="none" w:sz="0" w:space="0" w:color="auto"/>
            <w:right w:val="none" w:sz="0" w:space="0" w:color="auto"/>
          </w:divBdr>
        </w:div>
        <w:div w:id="1633057573">
          <w:marLeft w:val="0"/>
          <w:marRight w:val="0"/>
          <w:marTop w:val="0"/>
          <w:marBottom w:val="0"/>
          <w:divBdr>
            <w:top w:val="none" w:sz="0" w:space="0" w:color="auto"/>
            <w:left w:val="none" w:sz="0" w:space="0" w:color="auto"/>
            <w:bottom w:val="none" w:sz="0" w:space="0" w:color="auto"/>
            <w:right w:val="none" w:sz="0" w:space="0" w:color="auto"/>
          </w:divBdr>
          <w:divsChild>
            <w:div w:id="418866099">
              <w:marLeft w:val="0"/>
              <w:marRight w:val="0"/>
              <w:marTop w:val="0"/>
              <w:marBottom w:val="0"/>
              <w:divBdr>
                <w:top w:val="none" w:sz="0" w:space="0" w:color="auto"/>
                <w:left w:val="none" w:sz="0" w:space="0" w:color="auto"/>
                <w:bottom w:val="none" w:sz="0" w:space="0" w:color="auto"/>
                <w:right w:val="none" w:sz="0" w:space="0" w:color="auto"/>
              </w:divBdr>
            </w:div>
          </w:divsChild>
        </w:div>
        <w:div w:id="2078740789">
          <w:marLeft w:val="0"/>
          <w:marRight w:val="0"/>
          <w:marTop w:val="300"/>
          <w:marBottom w:val="0"/>
          <w:divBdr>
            <w:top w:val="none" w:sz="0" w:space="0" w:color="auto"/>
            <w:left w:val="none" w:sz="0" w:space="0" w:color="auto"/>
            <w:bottom w:val="none" w:sz="0" w:space="0" w:color="auto"/>
            <w:right w:val="none" w:sz="0" w:space="0" w:color="auto"/>
          </w:divBdr>
          <w:divsChild>
            <w:div w:id="96367200">
              <w:marLeft w:val="0"/>
              <w:marRight w:val="0"/>
              <w:marTop w:val="0"/>
              <w:marBottom w:val="0"/>
              <w:divBdr>
                <w:top w:val="none" w:sz="0" w:space="0" w:color="auto"/>
                <w:left w:val="none" w:sz="0" w:space="0" w:color="auto"/>
                <w:bottom w:val="none" w:sz="0" w:space="0" w:color="auto"/>
                <w:right w:val="none" w:sz="0" w:space="0" w:color="auto"/>
              </w:divBdr>
              <w:divsChild>
                <w:div w:id="183240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491517">
          <w:marLeft w:val="0"/>
          <w:marRight w:val="0"/>
          <w:marTop w:val="300"/>
          <w:marBottom w:val="0"/>
          <w:divBdr>
            <w:top w:val="none" w:sz="0" w:space="0" w:color="auto"/>
            <w:left w:val="none" w:sz="0" w:space="0" w:color="auto"/>
            <w:bottom w:val="none" w:sz="0" w:space="0" w:color="auto"/>
            <w:right w:val="none" w:sz="0" w:space="0" w:color="auto"/>
          </w:divBdr>
          <w:divsChild>
            <w:div w:id="534587878">
              <w:marLeft w:val="0"/>
              <w:marRight w:val="0"/>
              <w:marTop w:val="0"/>
              <w:marBottom w:val="0"/>
              <w:divBdr>
                <w:top w:val="none" w:sz="0" w:space="0" w:color="auto"/>
                <w:left w:val="none" w:sz="0" w:space="0" w:color="auto"/>
                <w:bottom w:val="none" w:sz="0" w:space="0" w:color="auto"/>
                <w:right w:val="none" w:sz="0" w:space="0" w:color="auto"/>
              </w:divBdr>
              <w:divsChild>
                <w:div w:id="65106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846787">
          <w:marLeft w:val="0"/>
          <w:marRight w:val="0"/>
          <w:marTop w:val="300"/>
          <w:marBottom w:val="0"/>
          <w:divBdr>
            <w:top w:val="none" w:sz="0" w:space="0" w:color="auto"/>
            <w:left w:val="none" w:sz="0" w:space="0" w:color="auto"/>
            <w:bottom w:val="none" w:sz="0" w:space="0" w:color="auto"/>
            <w:right w:val="none" w:sz="0" w:space="0" w:color="auto"/>
          </w:divBdr>
          <w:divsChild>
            <w:div w:id="1105803720">
              <w:marLeft w:val="0"/>
              <w:marRight w:val="0"/>
              <w:marTop w:val="0"/>
              <w:marBottom w:val="0"/>
              <w:divBdr>
                <w:top w:val="none" w:sz="0" w:space="0" w:color="auto"/>
                <w:left w:val="none" w:sz="0" w:space="0" w:color="auto"/>
                <w:bottom w:val="none" w:sz="0" w:space="0" w:color="auto"/>
                <w:right w:val="none" w:sz="0" w:space="0" w:color="auto"/>
              </w:divBdr>
              <w:divsChild>
                <w:div w:id="149784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101311">
      <w:bodyDiv w:val="1"/>
      <w:marLeft w:val="0"/>
      <w:marRight w:val="0"/>
      <w:marTop w:val="0"/>
      <w:marBottom w:val="0"/>
      <w:divBdr>
        <w:top w:val="none" w:sz="0" w:space="0" w:color="auto"/>
        <w:left w:val="none" w:sz="0" w:space="0" w:color="auto"/>
        <w:bottom w:val="none" w:sz="0" w:space="0" w:color="auto"/>
        <w:right w:val="none" w:sz="0" w:space="0" w:color="auto"/>
      </w:divBdr>
      <w:divsChild>
        <w:div w:id="1613828683">
          <w:marLeft w:val="0"/>
          <w:marRight w:val="0"/>
          <w:marTop w:val="0"/>
          <w:marBottom w:val="0"/>
          <w:divBdr>
            <w:top w:val="none" w:sz="0" w:space="0" w:color="auto"/>
            <w:left w:val="none" w:sz="0" w:space="0" w:color="auto"/>
            <w:bottom w:val="none" w:sz="0" w:space="0" w:color="auto"/>
            <w:right w:val="none" w:sz="0" w:space="0" w:color="auto"/>
          </w:divBdr>
        </w:div>
        <w:div w:id="477502333">
          <w:marLeft w:val="0"/>
          <w:marRight w:val="0"/>
          <w:marTop w:val="0"/>
          <w:marBottom w:val="0"/>
          <w:divBdr>
            <w:top w:val="none" w:sz="0" w:space="0" w:color="auto"/>
            <w:left w:val="none" w:sz="0" w:space="0" w:color="auto"/>
            <w:bottom w:val="none" w:sz="0" w:space="0" w:color="auto"/>
            <w:right w:val="none" w:sz="0" w:space="0" w:color="auto"/>
          </w:divBdr>
          <w:divsChild>
            <w:div w:id="1355111478">
              <w:marLeft w:val="0"/>
              <w:marRight w:val="0"/>
              <w:marTop w:val="0"/>
              <w:marBottom w:val="0"/>
              <w:divBdr>
                <w:top w:val="none" w:sz="0" w:space="0" w:color="auto"/>
                <w:left w:val="none" w:sz="0" w:space="0" w:color="auto"/>
                <w:bottom w:val="none" w:sz="0" w:space="0" w:color="auto"/>
                <w:right w:val="none" w:sz="0" w:space="0" w:color="auto"/>
              </w:divBdr>
            </w:div>
          </w:divsChild>
        </w:div>
        <w:div w:id="377438060">
          <w:marLeft w:val="0"/>
          <w:marRight w:val="0"/>
          <w:marTop w:val="0"/>
          <w:marBottom w:val="0"/>
          <w:divBdr>
            <w:top w:val="none" w:sz="0" w:space="0" w:color="auto"/>
            <w:left w:val="none" w:sz="0" w:space="0" w:color="auto"/>
            <w:bottom w:val="none" w:sz="0" w:space="0" w:color="auto"/>
            <w:right w:val="none" w:sz="0" w:space="0" w:color="auto"/>
          </w:divBdr>
        </w:div>
        <w:div w:id="1775980567">
          <w:marLeft w:val="0"/>
          <w:marRight w:val="0"/>
          <w:marTop w:val="0"/>
          <w:marBottom w:val="0"/>
          <w:divBdr>
            <w:top w:val="none" w:sz="0" w:space="0" w:color="auto"/>
            <w:left w:val="none" w:sz="0" w:space="0" w:color="auto"/>
            <w:bottom w:val="none" w:sz="0" w:space="0" w:color="auto"/>
            <w:right w:val="none" w:sz="0" w:space="0" w:color="auto"/>
          </w:divBdr>
          <w:divsChild>
            <w:div w:id="625042028">
              <w:marLeft w:val="0"/>
              <w:marRight w:val="0"/>
              <w:marTop w:val="0"/>
              <w:marBottom w:val="0"/>
              <w:divBdr>
                <w:top w:val="none" w:sz="0" w:space="0" w:color="auto"/>
                <w:left w:val="none" w:sz="0" w:space="0" w:color="auto"/>
                <w:bottom w:val="none" w:sz="0" w:space="0" w:color="auto"/>
                <w:right w:val="none" w:sz="0" w:space="0" w:color="auto"/>
              </w:divBdr>
            </w:div>
          </w:divsChild>
        </w:div>
        <w:div w:id="675116402">
          <w:marLeft w:val="0"/>
          <w:marRight w:val="0"/>
          <w:marTop w:val="0"/>
          <w:marBottom w:val="0"/>
          <w:divBdr>
            <w:top w:val="none" w:sz="0" w:space="0" w:color="auto"/>
            <w:left w:val="none" w:sz="0" w:space="0" w:color="auto"/>
            <w:bottom w:val="none" w:sz="0" w:space="0" w:color="auto"/>
            <w:right w:val="none" w:sz="0" w:space="0" w:color="auto"/>
          </w:divBdr>
        </w:div>
        <w:div w:id="1857845822">
          <w:marLeft w:val="0"/>
          <w:marRight w:val="0"/>
          <w:marTop w:val="0"/>
          <w:marBottom w:val="0"/>
          <w:divBdr>
            <w:top w:val="none" w:sz="0" w:space="0" w:color="auto"/>
            <w:left w:val="none" w:sz="0" w:space="0" w:color="auto"/>
            <w:bottom w:val="none" w:sz="0" w:space="0" w:color="auto"/>
            <w:right w:val="none" w:sz="0" w:space="0" w:color="auto"/>
          </w:divBdr>
          <w:divsChild>
            <w:div w:id="1375351901">
              <w:marLeft w:val="0"/>
              <w:marRight w:val="0"/>
              <w:marTop w:val="0"/>
              <w:marBottom w:val="0"/>
              <w:divBdr>
                <w:top w:val="none" w:sz="0" w:space="0" w:color="auto"/>
                <w:left w:val="none" w:sz="0" w:space="0" w:color="auto"/>
                <w:bottom w:val="none" w:sz="0" w:space="0" w:color="auto"/>
                <w:right w:val="none" w:sz="0" w:space="0" w:color="auto"/>
              </w:divBdr>
            </w:div>
          </w:divsChild>
        </w:div>
        <w:div w:id="1012150699">
          <w:marLeft w:val="0"/>
          <w:marRight w:val="0"/>
          <w:marTop w:val="0"/>
          <w:marBottom w:val="0"/>
          <w:divBdr>
            <w:top w:val="none" w:sz="0" w:space="0" w:color="auto"/>
            <w:left w:val="none" w:sz="0" w:space="0" w:color="auto"/>
            <w:bottom w:val="none" w:sz="0" w:space="0" w:color="auto"/>
            <w:right w:val="none" w:sz="0" w:space="0" w:color="auto"/>
          </w:divBdr>
        </w:div>
        <w:div w:id="700937252">
          <w:marLeft w:val="0"/>
          <w:marRight w:val="0"/>
          <w:marTop w:val="0"/>
          <w:marBottom w:val="0"/>
          <w:divBdr>
            <w:top w:val="none" w:sz="0" w:space="0" w:color="auto"/>
            <w:left w:val="none" w:sz="0" w:space="0" w:color="auto"/>
            <w:bottom w:val="none" w:sz="0" w:space="0" w:color="auto"/>
            <w:right w:val="none" w:sz="0" w:space="0" w:color="auto"/>
          </w:divBdr>
          <w:divsChild>
            <w:div w:id="2112580433">
              <w:marLeft w:val="0"/>
              <w:marRight w:val="0"/>
              <w:marTop w:val="0"/>
              <w:marBottom w:val="0"/>
              <w:divBdr>
                <w:top w:val="none" w:sz="0" w:space="0" w:color="auto"/>
                <w:left w:val="none" w:sz="0" w:space="0" w:color="auto"/>
                <w:bottom w:val="none" w:sz="0" w:space="0" w:color="auto"/>
                <w:right w:val="none" w:sz="0" w:space="0" w:color="auto"/>
              </w:divBdr>
            </w:div>
          </w:divsChild>
        </w:div>
        <w:div w:id="1045838062">
          <w:marLeft w:val="0"/>
          <w:marRight w:val="0"/>
          <w:marTop w:val="0"/>
          <w:marBottom w:val="0"/>
          <w:divBdr>
            <w:top w:val="none" w:sz="0" w:space="0" w:color="auto"/>
            <w:left w:val="none" w:sz="0" w:space="0" w:color="auto"/>
            <w:bottom w:val="none" w:sz="0" w:space="0" w:color="auto"/>
            <w:right w:val="none" w:sz="0" w:space="0" w:color="auto"/>
          </w:divBdr>
        </w:div>
        <w:div w:id="78254435">
          <w:marLeft w:val="0"/>
          <w:marRight w:val="0"/>
          <w:marTop w:val="0"/>
          <w:marBottom w:val="0"/>
          <w:divBdr>
            <w:top w:val="none" w:sz="0" w:space="0" w:color="auto"/>
            <w:left w:val="none" w:sz="0" w:space="0" w:color="auto"/>
            <w:bottom w:val="none" w:sz="0" w:space="0" w:color="auto"/>
            <w:right w:val="none" w:sz="0" w:space="0" w:color="auto"/>
          </w:divBdr>
          <w:divsChild>
            <w:div w:id="763500983">
              <w:marLeft w:val="0"/>
              <w:marRight w:val="0"/>
              <w:marTop w:val="0"/>
              <w:marBottom w:val="0"/>
              <w:divBdr>
                <w:top w:val="none" w:sz="0" w:space="0" w:color="auto"/>
                <w:left w:val="none" w:sz="0" w:space="0" w:color="auto"/>
                <w:bottom w:val="none" w:sz="0" w:space="0" w:color="auto"/>
                <w:right w:val="none" w:sz="0" w:space="0" w:color="auto"/>
              </w:divBdr>
            </w:div>
          </w:divsChild>
        </w:div>
        <w:div w:id="138888634">
          <w:marLeft w:val="0"/>
          <w:marRight w:val="0"/>
          <w:marTop w:val="0"/>
          <w:marBottom w:val="0"/>
          <w:divBdr>
            <w:top w:val="none" w:sz="0" w:space="0" w:color="auto"/>
            <w:left w:val="none" w:sz="0" w:space="0" w:color="auto"/>
            <w:bottom w:val="none" w:sz="0" w:space="0" w:color="auto"/>
            <w:right w:val="none" w:sz="0" w:space="0" w:color="auto"/>
          </w:divBdr>
        </w:div>
        <w:div w:id="1350107469">
          <w:marLeft w:val="0"/>
          <w:marRight w:val="0"/>
          <w:marTop w:val="0"/>
          <w:marBottom w:val="0"/>
          <w:divBdr>
            <w:top w:val="none" w:sz="0" w:space="0" w:color="auto"/>
            <w:left w:val="none" w:sz="0" w:space="0" w:color="auto"/>
            <w:bottom w:val="none" w:sz="0" w:space="0" w:color="auto"/>
            <w:right w:val="none" w:sz="0" w:space="0" w:color="auto"/>
          </w:divBdr>
          <w:divsChild>
            <w:div w:id="524707185">
              <w:marLeft w:val="0"/>
              <w:marRight w:val="0"/>
              <w:marTop w:val="0"/>
              <w:marBottom w:val="0"/>
              <w:divBdr>
                <w:top w:val="none" w:sz="0" w:space="0" w:color="auto"/>
                <w:left w:val="none" w:sz="0" w:space="0" w:color="auto"/>
                <w:bottom w:val="none" w:sz="0" w:space="0" w:color="auto"/>
                <w:right w:val="none" w:sz="0" w:space="0" w:color="auto"/>
              </w:divBdr>
            </w:div>
          </w:divsChild>
        </w:div>
        <w:div w:id="11302310">
          <w:marLeft w:val="0"/>
          <w:marRight w:val="0"/>
          <w:marTop w:val="0"/>
          <w:marBottom w:val="0"/>
          <w:divBdr>
            <w:top w:val="none" w:sz="0" w:space="0" w:color="auto"/>
            <w:left w:val="none" w:sz="0" w:space="0" w:color="auto"/>
            <w:bottom w:val="none" w:sz="0" w:space="0" w:color="auto"/>
            <w:right w:val="none" w:sz="0" w:space="0" w:color="auto"/>
          </w:divBdr>
        </w:div>
        <w:div w:id="1522628327">
          <w:marLeft w:val="0"/>
          <w:marRight w:val="0"/>
          <w:marTop w:val="0"/>
          <w:marBottom w:val="0"/>
          <w:divBdr>
            <w:top w:val="none" w:sz="0" w:space="0" w:color="auto"/>
            <w:left w:val="none" w:sz="0" w:space="0" w:color="auto"/>
            <w:bottom w:val="none" w:sz="0" w:space="0" w:color="auto"/>
            <w:right w:val="none" w:sz="0" w:space="0" w:color="auto"/>
          </w:divBdr>
          <w:divsChild>
            <w:div w:id="117337505">
              <w:marLeft w:val="0"/>
              <w:marRight w:val="0"/>
              <w:marTop w:val="0"/>
              <w:marBottom w:val="0"/>
              <w:divBdr>
                <w:top w:val="none" w:sz="0" w:space="0" w:color="auto"/>
                <w:left w:val="none" w:sz="0" w:space="0" w:color="auto"/>
                <w:bottom w:val="none" w:sz="0" w:space="0" w:color="auto"/>
                <w:right w:val="none" w:sz="0" w:space="0" w:color="auto"/>
              </w:divBdr>
            </w:div>
          </w:divsChild>
        </w:div>
        <w:div w:id="153303485">
          <w:marLeft w:val="0"/>
          <w:marRight w:val="0"/>
          <w:marTop w:val="300"/>
          <w:marBottom w:val="0"/>
          <w:divBdr>
            <w:top w:val="none" w:sz="0" w:space="0" w:color="auto"/>
            <w:left w:val="none" w:sz="0" w:space="0" w:color="auto"/>
            <w:bottom w:val="none" w:sz="0" w:space="0" w:color="auto"/>
            <w:right w:val="none" w:sz="0" w:space="0" w:color="auto"/>
          </w:divBdr>
          <w:divsChild>
            <w:div w:id="514611780">
              <w:marLeft w:val="0"/>
              <w:marRight w:val="0"/>
              <w:marTop w:val="0"/>
              <w:marBottom w:val="0"/>
              <w:divBdr>
                <w:top w:val="none" w:sz="0" w:space="0" w:color="auto"/>
                <w:left w:val="none" w:sz="0" w:space="0" w:color="auto"/>
                <w:bottom w:val="none" w:sz="0" w:space="0" w:color="auto"/>
                <w:right w:val="none" w:sz="0" w:space="0" w:color="auto"/>
              </w:divBdr>
              <w:divsChild>
                <w:div w:id="64416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776931">
          <w:marLeft w:val="0"/>
          <w:marRight w:val="0"/>
          <w:marTop w:val="300"/>
          <w:marBottom w:val="0"/>
          <w:divBdr>
            <w:top w:val="none" w:sz="0" w:space="0" w:color="auto"/>
            <w:left w:val="none" w:sz="0" w:space="0" w:color="auto"/>
            <w:bottom w:val="none" w:sz="0" w:space="0" w:color="auto"/>
            <w:right w:val="none" w:sz="0" w:space="0" w:color="auto"/>
          </w:divBdr>
          <w:divsChild>
            <w:div w:id="360786019">
              <w:marLeft w:val="0"/>
              <w:marRight w:val="0"/>
              <w:marTop w:val="0"/>
              <w:marBottom w:val="0"/>
              <w:divBdr>
                <w:top w:val="none" w:sz="0" w:space="0" w:color="auto"/>
                <w:left w:val="none" w:sz="0" w:space="0" w:color="auto"/>
                <w:bottom w:val="none" w:sz="0" w:space="0" w:color="auto"/>
                <w:right w:val="none" w:sz="0" w:space="0" w:color="auto"/>
              </w:divBdr>
              <w:divsChild>
                <w:div w:id="72649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077042">
          <w:marLeft w:val="0"/>
          <w:marRight w:val="0"/>
          <w:marTop w:val="300"/>
          <w:marBottom w:val="0"/>
          <w:divBdr>
            <w:top w:val="none" w:sz="0" w:space="0" w:color="auto"/>
            <w:left w:val="none" w:sz="0" w:space="0" w:color="auto"/>
            <w:bottom w:val="none" w:sz="0" w:space="0" w:color="auto"/>
            <w:right w:val="none" w:sz="0" w:space="0" w:color="auto"/>
          </w:divBdr>
          <w:divsChild>
            <w:div w:id="729573600">
              <w:marLeft w:val="0"/>
              <w:marRight w:val="0"/>
              <w:marTop w:val="0"/>
              <w:marBottom w:val="0"/>
              <w:divBdr>
                <w:top w:val="none" w:sz="0" w:space="0" w:color="auto"/>
                <w:left w:val="none" w:sz="0" w:space="0" w:color="auto"/>
                <w:bottom w:val="none" w:sz="0" w:space="0" w:color="auto"/>
                <w:right w:val="none" w:sz="0" w:space="0" w:color="auto"/>
              </w:divBdr>
              <w:divsChild>
                <w:div w:id="106314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544961">
          <w:marLeft w:val="0"/>
          <w:marRight w:val="0"/>
          <w:marTop w:val="300"/>
          <w:marBottom w:val="0"/>
          <w:divBdr>
            <w:top w:val="none" w:sz="0" w:space="0" w:color="auto"/>
            <w:left w:val="none" w:sz="0" w:space="0" w:color="auto"/>
            <w:bottom w:val="none" w:sz="0" w:space="0" w:color="auto"/>
            <w:right w:val="none" w:sz="0" w:space="0" w:color="auto"/>
          </w:divBdr>
          <w:divsChild>
            <w:div w:id="233508937">
              <w:marLeft w:val="0"/>
              <w:marRight w:val="0"/>
              <w:marTop w:val="0"/>
              <w:marBottom w:val="0"/>
              <w:divBdr>
                <w:top w:val="none" w:sz="0" w:space="0" w:color="auto"/>
                <w:left w:val="none" w:sz="0" w:space="0" w:color="auto"/>
                <w:bottom w:val="none" w:sz="0" w:space="0" w:color="auto"/>
                <w:right w:val="none" w:sz="0" w:space="0" w:color="auto"/>
              </w:divBdr>
              <w:divsChild>
                <w:div w:id="151238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759218">
      <w:bodyDiv w:val="1"/>
      <w:marLeft w:val="0"/>
      <w:marRight w:val="0"/>
      <w:marTop w:val="0"/>
      <w:marBottom w:val="0"/>
      <w:divBdr>
        <w:top w:val="none" w:sz="0" w:space="0" w:color="auto"/>
        <w:left w:val="none" w:sz="0" w:space="0" w:color="auto"/>
        <w:bottom w:val="none" w:sz="0" w:space="0" w:color="auto"/>
        <w:right w:val="none" w:sz="0" w:space="0" w:color="auto"/>
      </w:divBdr>
    </w:div>
    <w:div w:id="638875150">
      <w:bodyDiv w:val="1"/>
      <w:marLeft w:val="0"/>
      <w:marRight w:val="0"/>
      <w:marTop w:val="0"/>
      <w:marBottom w:val="0"/>
      <w:divBdr>
        <w:top w:val="none" w:sz="0" w:space="0" w:color="auto"/>
        <w:left w:val="none" w:sz="0" w:space="0" w:color="auto"/>
        <w:bottom w:val="none" w:sz="0" w:space="0" w:color="auto"/>
        <w:right w:val="none" w:sz="0" w:space="0" w:color="auto"/>
      </w:divBdr>
      <w:divsChild>
        <w:div w:id="202406680">
          <w:marLeft w:val="0"/>
          <w:marRight w:val="0"/>
          <w:marTop w:val="0"/>
          <w:marBottom w:val="0"/>
          <w:divBdr>
            <w:top w:val="none" w:sz="0" w:space="0" w:color="auto"/>
            <w:left w:val="none" w:sz="0" w:space="0" w:color="auto"/>
            <w:bottom w:val="none" w:sz="0" w:space="0" w:color="auto"/>
            <w:right w:val="none" w:sz="0" w:space="0" w:color="auto"/>
          </w:divBdr>
        </w:div>
        <w:div w:id="291205930">
          <w:marLeft w:val="0"/>
          <w:marRight w:val="0"/>
          <w:marTop w:val="0"/>
          <w:marBottom w:val="0"/>
          <w:divBdr>
            <w:top w:val="none" w:sz="0" w:space="0" w:color="auto"/>
            <w:left w:val="none" w:sz="0" w:space="0" w:color="auto"/>
            <w:bottom w:val="none" w:sz="0" w:space="0" w:color="auto"/>
            <w:right w:val="none" w:sz="0" w:space="0" w:color="auto"/>
          </w:divBdr>
          <w:divsChild>
            <w:div w:id="1739405193">
              <w:marLeft w:val="0"/>
              <w:marRight w:val="0"/>
              <w:marTop w:val="0"/>
              <w:marBottom w:val="0"/>
              <w:divBdr>
                <w:top w:val="none" w:sz="0" w:space="0" w:color="auto"/>
                <w:left w:val="none" w:sz="0" w:space="0" w:color="auto"/>
                <w:bottom w:val="none" w:sz="0" w:space="0" w:color="auto"/>
                <w:right w:val="none" w:sz="0" w:space="0" w:color="auto"/>
              </w:divBdr>
            </w:div>
          </w:divsChild>
        </w:div>
        <w:div w:id="777216117">
          <w:marLeft w:val="0"/>
          <w:marRight w:val="0"/>
          <w:marTop w:val="0"/>
          <w:marBottom w:val="0"/>
          <w:divBdr>
            <w:top w:val="none" w:sz="0" w:space="0" w:color="auto"/>
            <w:left w:val="none" w:sz="0" w:space="0" w:color="auto"/>
            <w:bottom w:val="none" w:sz="0" w:space="0" w:color="auto"/>
            <w:right w:val="none" w:sz="0" w:space="0" w:color="auto"/>
          </w:divBdr>
        </w:div>
        <w:div w:id="1969891119">
          <w:marLeft w:val="0"/>
          <w:marRight w:val="0"/>
          <w:marTop w:val="0"/>
          <w:marBottom w:val="0"/>
          <w:divBdr>
            <w:top w:val="none" w:sz="0" w:space="0" w:color="auto"/>
            <w:left w:val="none" w:sz="0" w:space="0" w:color="auto"/>
            <w:bottom w:val="none" w:sz="0" w:space="0" w:color="auto"/>
            <w:right w:val="none" w:sz="0" w:space="0" w:color="auto"/>
          </w:divBdr>
          <w:divsChild>
            <w:div w:id="267467183">
              <w:marLeft w:val="0"/>
              <w:marRight w:val="0"/>
              <w:marTop w:val="0"/>
              <w:marBottom w:val="0"/>
              <w:divBdr>
                <w:top w:val="none" w:sz="0" w:space="0" w:color="auto"/>
                <w:left w:val="none" w:sz="0" w:space="0" w:color="auto"/>
                <w:bottom w:val="none" w:sz="0" w:space="0" w:color="auto"/>
                <w:right w:val="none" w:sz="0" w:space="0" w:color="auto"/>
              </w:divBdr>
            </w:div>
          </w:divsChild>
        </w:div>
        <w:div w:id="1013454708">
          <w:marLeft w:val="0"/>
          <w:marRight w:val="0"/>
          <w:marTop w:val="0"/>
          <w:marBottom w:val="0"/>
          <w:divBdr>
            <w:top w:val="none" w:sz="0" w:space="0" w:color="auto"/>
            <w:left w:val="none" w:sz="0" w:space="0" w:color="auto"/>
            <w:bottom w:val="none" w:sz="0" w:space="0" w:color="auto"/>
            <w:right w:val="none" w:sz="0" w:space="0" w:color="auto"/>
          </w:divBdr>
        </w:div>
        <w:div w:id="2100249773">
          <w:marLeft w:val="0"/>
          <w:marRight w:val="0"/>
          <w:marTop w:val="0"/>
          <w:marBottom w:val="0"/>
          <w:divBdr>
            <w:top w:val="none" w:sz="0" w:space="0" w:color="auto"/>
            <w:left w:val="none" w:sz="0" w:space="0" w:color="auto"/>
            <w:bottom w:val="none" w:sz="0" w:space="0" w:color="auto"/>
            <w:right w:val="none" w:sz="0" w:space="0" w:color="auto"/>
          </w:divBdr>
          <w:divsChild>
            <w:div w:id="1540243263">
              <w:marLeft w:val="0"/>
              <w:marRight w:val="0"/>
              <w:marTop w:val="0"/>
              <w:marBottom w:val="0"/>
              <w:divBdr>
                <w:top w:val="none" w:sz="0" w:space="0" w:color="auto"/>
                <w:left w:val="none" w:sz="0" w:space="0" w:color="auto"/>
                <w:bottom w:val="none" w:sz="0" w:space="0" w:color="auto"/>
                <w:right w:val="none" w:sz="0" w:space="0" w:color="auto"/>
              </w:divBdr>
            </w:div>
          </w:divsChild>
        </w:div>
        <w:div w:id="1004016022">
          <w:marLeft w:val="0"/>
          <w:marRight w:val="0"/>
          <w:marTop w:val="0"/>
          <w:marBottom w:val="0"/>
          <w:divBdr>
            <w:top w:val="none" w:sz="0" w:space="0" w:color="auto"/>
            <w:left w:val="none" w:sz="0" w:space="0" w:color="auto"/>
            <w:bottom w:val="none" w:sz="0" w:space="0" w:color="auto"/>
            <w:right w:val="none" w:sz="0" w:space="0" w:color="auto"/>
          </w:divBdr>
        </w:div>
        <w:div w:id="960500099">
          <w:marLeft w:val="0"/>
          <w:marRight w:val="0"/>
          <w:marTop w:val="0"/>
          <w:marBottom w:val="0"/>
          <w:divBdr>
            <w:top w:val="none" w:sz="0" w:space="0" w:color="auto"/>
            <w:left w:val="none" w:sz="0" w:space="0" w:color="auto"/>
            <w:bottom w:val="none" w:sz="0" w:space="0" w:color="auto"/>
            <w:right w:val="none" w:sz="0" w:space="0" w:color="auto"/>
          </w:divBdr>
          <w:divsChild>
            <w:div w:id="588195143">
              <w:marLeft w:val="0"/>
              <w:marRight w:val="0"/>
              <w:marTop w:val="0"/>
              <w:marBottom w:val="0"/>
              <w:divBdr>
                <w:top w:val="none" w:sz="0" w:space="0" w:color="auto"/>
                <w:left w:val="none" w:sz="0" w:space="0" w:color="auto"/>
                <w:bottom w:val="none" w:sz="0" w:space="0" w:color="auto"/>
                <w:right w:val="none" w:sz="0" w:space="0" w:color="auto"/>
              </w:divBdr>
            </w:div>
          </w:divsChild>
        </w:div>
        <w:div w:id="1300649151">
          <w:marLeft w:val="0"/>
          <w:marRight w:val="0"/>
          <w:marTop w:val="0"/>
          <w:marBottom w:val="0"/>
          <w:divBdr>
            <w:top w:val="none" w:sz="0" w:space="0" w:color="auto"/>
            <w:left w:val="none" w:sz="0" w:space="0" w:color="auto"/>
            <w:bottom w:val="none" w:sz="0" w:space="0" w:color="auto"/>
            <w:right w:val="none" w:sz="0" w:space="0" w:color="auto"/>
          </w:divBdr>
        </w:div>
        <w:div w:id="804544994">
          <w:marLeft w:val="0"/>
          <w:marRight w:val="0"/>
          <w:marTop w:val="0"/>
          <w:marBottom w:val="0"/>
          <w:divBdr>
            <w:top w:val="none" w:sz="0" w:space="0" w:color="auto"/>
            <w:left w:val="none" w:sz="0" w:space="0" w:color="auto"/>
            <w:bottom w:val="none" w:sz="0" w:space="0" w:color="auto"/>
            <w:right w:val="none" w:sz="0" w:space="0" w:color="auto"/>
          </w:divBdr>
          <w:divsChild>
            <w:div w:id="948967947">
              <w:marLeft w:val="0"/>
              <w:marRight w:val="0"/>
              <w:marTop w:val="0"/>
              <w:marBottom w:val="0"/>
              <w:divBdr>
                <w:top w:val="none" w:sz="0" w:space="0" w:color="auto"/>
                <w:left w:val="none" w:sz="0" w:space="0" w:color="auto"/>
                <w:bottom w:val="none" w:sz="0" w:space="0" w:color="auto"/>
                <w:right w:val="none" w:sz="0" w:space="0" w:color="auto"/>
              </w:divBdr>
            </w:div>
          </w:divsChild>
        </w:div>
        <w:div w:id="920020539">
          <w:marLeft w:val="0"/>
          <w:marRight w:val="0"/>
          <w:marTop w:val="0"/>
          <w:marBottom w:val="0"/>
          <w:divBdr>
            <w:top w:val="none" w:sz="0" w:space="0" w:color="auto"/>
            <w:left w:val="none" w:sz="0" w:space="0" w:color="auto"/>
            <w:bottom w:val="none" w:sz="0" w:space="0" w:color="auto"/>
            <w:right w:val="none" w:sz="0" w:space="0" w:color="auto"/>
          </w:divBdr>
        </w:div>
        <w:div w:id="149295160">
          <w:marLeft w:val="0"/>
          <w:marRight w:val="0"/>
          <w:marTop w:val="0"/>
          <w:marBottom w:val="0"/>
          <w:divBdr>
            <w:top w:val="none" w:sz="0" w:space="0" w:color="auto"/>
            <w:left w:val="none" w:sz="0" w:space="0" w:color="auto"/>
            <w:bottom w:val="none" w:sz="0" w:space="0" w:color="auto"/>
            <w:right w:val="none" w:sz="0" w:space="0" w:color="auto"/>
          </w:divBdr>
          <w:divsChild>
            <w:div w:id="59136096">
              <w:marLeft w:val="0"/>
              <w:marRight w:val="0"/>
              <w:marTop w:val="0"/>
              <w:marBottom w:val="0"/>
              <w:divBdr>
                <w:top w:val="none" w:sz="0" w:space="0" w:color="auto"/>
                <w:left w:val="none" w:sz="0" w:space="0" w:color="auto"/>
                <w:bottom w:val="none" w:sz="0" w:space="0" w:color="auto"/>
                <w:right w:val="none" w:sz="0" w:space="0" w:color="auto"/>
              </w:divBdr>
            </w:div>
          </w:divsChild>
        </w:div>
        <w:div w:id="1159035083">
          <w:marLeft w:val="0"/>
          <w:marRight w:val="0"/>
          <w:marTop w:val="0"/>
          <w:marBottom w:val="0"/>
          <w:divBdr>
            <w:top w:val="none" w:sz="0" w:space="0" w:color="auto"/>
            <w:left w:val="none" w:sz="0" w:space="0" w:color="auto"/>
            <w:bottom w:val="none" w:sz="0" w:space="0" w:color="auto"/>
            <w:right w:val="none" w:sz="0" w:space="0" w:color="auto"/>
          </w:divBdr>
        </w:div>
        <w:div w:id="943462703">
          <w:marLeft w:val="0"/>
          <w:marRight w:val="0"/>
          <w:marTop w:val="0"/>
          <w:marBottom w:val="0"/>
          <w:divBdr>
            <w:top w:val="none" w:sz="0" w:space="0" w:color="auto"/>
            <w:left w:val="none" w:sz="0" w:space="0" w:color="auto"/>
            <w:bottom w:val="none" w:sz="0" w:space="0" w:color="auto"/>
            <w:right w:val="none" w:sz="0" w:space="0" w:color="auto"/>
          </w:divBdr>
          <w:divsChild>
            <w:div w:id="826019038">
              <w:marLeft w:val="0"/>
              <w:marRight w:val="0"/>
              <w:marTop w:val="0"/>
              <w:marBottom w:val="0"/>
              <w:divBdr>
                <w:top w:val="none" w:sz="0" w:space="0" w:color="auto"/>
                <w:left w:val="none" w:sz="0" w:space="0" w:color="auto"/>
                <w:bottom w:val="none" w:sz="0" w:space="0" w:color="auto"/>
                <w:right w:val="none" w:sz="0" w:space="0" w:color="auto"/>
              </w:divBdr>
            </w:div>
          </w:divsChild>
        </w:div>
        <w:div w:id="1678969690">
          <w:marLeft w:val="0"/>
          <w:marRight w:val="0"/>
          <w:marTop w:val="300"/>
          <w:marBottom w:val="0"/>
          <w:divBdr>
            <w:top w:val="none" w:sz="0" w:space="0" w:color="auto"/>
            <w:left w:val="none" w:sz="0" w:space="0" w:color="auto"/>
            <w:bottom w:val="none" w:sz="0" w:space="0" w:color="auto"/>
            <w:right w:val="none" w:sz="0" w:space="0" w:color="auto"/>
          </w:divBdr>
          <w:divsChild>
            <w:div w:id="1129858796">
              <w:marLeft w:val="0"/>
              <w:marRight w:val="0"/>
              <w:marTop w:val="0"/>
              <w:marBottom w:val="0"/>
              <w:divBdr>
                <w:top w:val="none" w:sz="0" w:space="0" w:color="auto"/>
                <w:left w:val="none" w:sz="0" w:space="0" w:color="auto"/>
                <w:bottom w:val="none" w:sz="0" w:space="0" w:color="auto"/>
                <w:right w:val="none" w:sz="0" w:space="0" w:color="auto"/>
              </w:divBdr>
              <w:divsChild>
                <w:div w:id="75447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90484">
          <w:marLeft w:val="0"/>
          <w:marRight w:val="0"/>
          <w:marTop w:val="300"/>
          <w:marBottom w:val="0"/>
          <w:divBdr>
            <w:top w:val="none" w:sz="0" w:space="0" w:color="auto"/>
            <w:left w:val="none" w:sz="0" w:space="0" w:color="auto"/>
            <w:bottom w:val="none" w:sz="0" w:space="0" w:color="auto"/>
            <w:right w:val="none" w:sz="0" w:space="0" w:color="auto"/>
          </w:divBdr>
          <w:divsChild>
            <w:div w:id="1324626293">
              <w:marLeft w:val="0"/>
              <w:marRight w:val="0"/>
              <w:marTop w:val="0"/>
              <w:marBottom w:val="0"/>
              <w:divBdr>
                <w:top w:val="none" w:sz="0" w:space="0" w:color="auto"/>
                <w:left w:val="none" w:sz="0" w:space="0" w:color="auto"/>
                <w:bottom w:val="none" w:sz="0" w:space="0" w:color="auto"/>
                <w:right w:val="none" w:sz="0" w:space="0" w:color="auto"/>
              </w:divBdr>
              <w:divsChild>
                <w:div w:id="896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868503">
          <w:marLeft w:val="0"/>
          <w:marRight w:val="0"/>
          <w:marTop w:val="300"/>
          <w:marBottom w:val="0"/>
          <w:divBdr>
            <w:top w:val="none" w:sz="0" w:space="0" w:color="auto"/>
            <w:left w:val="none" w:sz="0" w:space="0" w:color="auto"/>
            <w:bottom w:val="none" w:sz="0" w:space="0" w:color="auto"/>
            <w:right w:val="none" w:sz="0" w:space="0" w:color="auto"/>
          </w:divBdr>
          <w:divsChild>
            <w:div w:id="232392272">
              <w:marLeft w:val="0"/>
              <w:marRight w:val="0"/>
              <w:marTop w:val="0"/>
              <w:marBottom w:val="0"/>
              <w:divBdr>
                <w:top w:val="none" w:sz="0" w:space="0" w:color="auto"/>
                <w:left w:val="none" w:sz="0" w:space="0" w:color="auto"/>
                <w:bottom w:val="none" w:sz="0" w:space="0" w:color="auto"/>
                <w:right w:val="none" w:sz="0" w:space="0" w:color="auto"/>
              </w:divBdr>
              <w:divsChild>
                <w:div w:id="158028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883940">
      <w:bodyDiv w:val="1"/>
      <w:marLeft w:val="0"/>
      <w:marRight w:val="0"/>
      <w:marTop w:val="0"/>
      <w:marBottom w:val="0"/>
      <w:divBdr>
        <w:top w:val="none" w:sz="0" w:space="0" w:color="auto"/>
        <w:left w:val="none" w:sz="0" w:space="0" w:color="auto"/>
        <w:bottom w:val="none" w:sz="0" w:space="0" w:color="auto"/>
        <w:right w:val="none" w:sz="0" w:space="0" w:color="auto"/>
      </w:divBdr>
    </w:div>
    <w:div w:id="641229227">
      <w:bodyDiv w:val="1"/>
      <w:marLeft w:val="0"/>
      <w:marRight w:val="0"/>
      <w:marTop w:val="0"/>
      <w:marBottom w:val="0"/>
      <w:divBdr>
        <w:top w:val="none" w:sz="0" w:space="0" w:color="auto"/>
        <w:left w:val="none" w:sz="0" w:space="0" w:color="auto"/>
        <w:bottom w:val="none" w:sz="0" w:space="0" w:color="auto"/>
        <w:right w:val="none" w:sz="0" w:space="0" w:color="auto"/>
      </w:divBdr>
    </w:div>
    <w:div w:id="642584813">
      <w:bodyDiv w:val="1"/>
      <w:marLeft w:val="0"/>
      <w:marRight w:val="0"/>
      <w:marTop w:val="0"/>
      <w:marBottom w:val="0"/>
      <w:divBdr>
        <w:top w:val="none" w:sz="0" w:space="0" w:color="auto"/>
        <w:left w:val="none" w:sz="0" w:space="0" w:color="auto"/>
        <w:bottom w:val="none" w:sz="0" w:space="0" w:color="auto"/>
        <w:right w:val="none" w:sz="0" w:space="0" w:color="auto"/>
      </w:divBdr>
      <w:divsChild>
        <w:div w:id="54084239">
          <w:marLeft w:val="0"/>
          <w:marRight w:val="0"/>
          <w:marTop w:val="0"/>
          <w:marBottom w:val="0"/>
          <w:divBdr>
            <w:top w:val="none" w:sz="0" w:space="0" w:color="auto"/>
            <w:left w:val="none" w:sz="0" w:space="0" w:color="auto"/>
            <w:bottom w:val="none" w:sz="0" w:space="0" w:color="auto"/>
            <w:right w:val="none" w:sz="0" w:space="0" w:color="auto"/>
          </w:divBdr>
        </w:div>
        <w:div w:id="701249132">
          <w:marLeft w:val="0"/>
          <w:marRight w:val="0"/>
          <w:marTop w:val="0"/>
          <w:marBottom w:val="0"/>
          <w:divBdr>
            <w:top w:val="none" w:sz="0" w:space="0" w:color="auto"/>
            <w:left w:val="none" w:sz="0" w:space="0" w:color="auto"/>
            <w:bottom w:val="none" w:sz="0" w:space="0" w:color="auto"/>
            <w:right w:val="none" w:sz="0" w:space="0" w:color="auto"/>
          </w:divBdr>
          <w:divsChild>
            <w:div w:id="1899902964">
              <w:marLeft w:val="0"/>
              <w:marRight w:val="0"/>
              <w:marTop w:val="0"/>
              <w:marBottom w:val="0"/>
              <w:divBdr>
                <w:top w:val="none" w:sz="0" w:space="0" w:color="auto"/>
                <w:left w:val="none" w:sz="0" w:space="0" w:color="auto"/>
                <w:bottom w:val="none" w:sz="0" w:space="0" w:color="auto"/>
                <w:right w:val="none" w:sz="0" w:space="0" w:color="auto"/>
              </w:divBdr>
            </w:div>
          </w:divsChild>
        </w:div>
        <w:div w:id="1630624685">
          <w:marLeft w:val="0"/>
          <w:marRight w:val="0"/>
          <w:marTop w:val="0"/>
          <w:marBottom w:val="0"/>
          <w:divBdr>
            <w:top w:val="none" w:sz="0" w:space="0" w:color="auto"/>
            <w:left w:val="none" w:sz="0" w:space="0" w:color="auto"/>
            <w:bottom w:val="none" w:sz="0" w:space="0" w:color="auto"/>
            <w:right w:val="none" w:sz="0" w:space="0" w:color="auto"/>
          </w:divBdr>
        </w:div>
        <w:div w:id="448940092">
          <w:marLeft w:val="0"/>
          <w:marRight w:val="0"/>
          <w:marTop w:val="0"/>
          <w:marBottom w:val="0"/>
          <w:divBdr>
            <w:top w:val="none" w:sz="0" w:space="0" w:color="auto"/>
            <w:left w:val="none" w:sz="0" w:space="0" w:color="auto"/>
            <w:bottom w:val="none" w:sz="0" w:space="0" w:color="auto"/>
            <w:right w:val="none" w:sz="0" w:space="0" w:color="auto"/>
          </w:divBdr>
          <w:divsChild>
            <w:div w:id="254630786">
              <w:marLeft w:val="0"/>
              <w:marRight w:val="0"/>
              <w:marTop w:val="0"/>
              <w:marBottom w:val="0"/>
              <w:divBdr>
                <w:top w:val="none" w:sz="0" w:space="0" w:color="auto"/>
                <w:left w:val="none" w:sz="0" w:space="0" w:color="auto"/>
                <w:bottom w:val="none" w:sz="0" w:space="0" w:color="auto"/>
                <w:right w:val="none" w:sz="0" w:space="0" w:color="auto"/>
              </w:divBdr>
            </w:div>
          </w:divsChild>
        </w:div>
        <w:div w:id="1175993058">
          <w:marLeft w:val="0"/>
          <w:marRight w:val="0"/>
          <w:marTop w:val="0"/>
          <w:marBottom w:val="0"/>
          <w:divBdr>
            <w:top w:val="none" w:sz="0" w:space="0" w:color="auto"/>
            <w:left w:val="none" w:sz="0" w:space="0" w:color="auto"/>
            <w:bottom w:val="none" w:sz="0" w:space="0" w:color="auto"/>
            <w:right w:val="none" w:sz="0" w:space="0" w:color="auto"/>
          </w:divBdr>
        </w:div>
        <w:div w:id="1416636073">
          <w:marLeft w:val="0"/>
          <w:marRight w:val="0"/>
          <w:marTop w:val="0"/>
          <w:marBottom w:val="0"/>
          <w:divBdr>
            <w:top w:val="none" w:sz="0" w:space="0" w:color="auto"/>
            <w:left w:val="none" w:sz="0" w:space="0" w:color="auto"/>
            <w:bottom w:val="none" w:sz="0" w:space="0" w:color="auto"/>
            <w:right w:val="none" w:sz="0" w:space="0" w:color="auto"/>
          </w:divBdr>
          <w:divsChild>
            <w:div w:id="1994293229">
              <w:marLeft w:val="0"/>
              <w:marRight w:val="0"/>
              <w:marTop w:val="0"/>
              <w:marBottom w:val="0"/>
              <w:divBdr>
                <w:top w:val="none" w:sz="0" w:space="0" w:color="auto"/>
                <w:left w:val="none" w:sz="0" w:space="0" w:color="auto"/>
                <w:bottom w:val="none" w:sz="0" w:space="0" w:color="auto"/>
                <w:right w:val="none" w:sz="0" w:space="0" w:color="auto"/>
              </w:divBdr>
            </w:div>
          </w:divsChild>
        </w:div>
        <w:div w:id="1124885536">
          <w:marLeft w:val="0"/>
          <w:marRight w:val="0"/>
          <w:marTop w:val="0"/>
          <w:marBottom w:val="0"/>
          <w:divBdr>
            <w:top w:val="none" w:sz="0" w:space="0" w:color="auto"/>
            <w:left w:val="none" w:sz="0" w:space="0" w:color="auto"/>
            <w:bottom w:val="none" w:sz="0" w:space="0" w:color="auto"/>
            <w:right w:val="none" w:sz="0" w:space="0" w:color="auto"/>
          </w:divBdr>
        </w:div>
        <w:div w:id="368915920">
          <w:marLeft w:val="0"/>
          <w:marRight w:val="0"/>
          <w:marTop w:val="0"/>
          <w:marBottom w:val="0"/>
          <w:divBdr>
            <w:top w:val="none" w:sz="0" w:space="0" w:color="auto"/>
            <w:left w:val="none" w:sz="0" w:space="0" w:color="auto"/>
            <w:bottom w:val="none" w:sz="0" w:space="0" w:color="auto"/>
            <w:right w:val="none" w:sz="0" w:space="0" w:color="auto"/>
          </w:divBdr>
          <w:divsChild>
            <w:div w:id="1376270257">
              <w:marLeft w:val="0"/>
              <w:marRight w:val="0"/>
              <w:marTop w:val="0"/>
              <w:marBottom w:val="0"/>
              <w:divBdr>
                <w:top w:val="none" w:sz="0" w:space="0" w:color="auto"/>
                <w:left w:val="none" w:sz="0" w:space="0" w:color="auto"/>
                <w:bottom w:val="none" w:sz="0" w:space="0" w:color="auto"/>
                <w:right w:val="none" w:sz="0" w:space="0" w:color="auto"/>
              </w:divBdr>
            </w:div>
          </w:divsChild>
        </w:div>
        <w:div w:id="2063478986">
          <w:marLeft w:val="0"/>
          <w:marRight w:val="0"/>
          <w:marTop w:val="0"/>
          <w:marBottom w:val="0"/>
          <w:divBdr>
            <w:top w:val="none" w:sz="0" w:space="0" w:color="auto"/>
            <w:left w:val="none" w:sz="0" w:space="0" w:color="auto"/>
            <w:bottom w:val="none" w:sz="0" w:space="0" w:color="auto"/>
            <w:right w:val="none" w:sz="0" w:space="0" w:color="auto"/>
          </w:divBdr>
        </w:div>
        <w:div w:id="717822627">
          <w:marLeft w:val="0"/>
          <w:marRight w:val="0"/>
          <w:marTop w:val="0"/>
          <w:marBottom w:val="0"/>
          <w:divBdr>
            <w:top w:val="none" w:sz="0" w:space="0" w:color="auto"/>
            <w:left w:val="none" w:sz="0" w:space="0" w:color="auto"/>
            <w:bottom w:val="none" w:sz="0" w:space="0" w:color="auto"/>
            <w:right w:val="none" w:sz="0" w:space="0" w:color="auto"/>
          </w:divBdr>
          <w:divsChild>
            <w:div w:id="1261448323">
              <w:marLeft w:val="0"/>
              <w:marRight w:val="0"/>
              <w:marTop w:val="0"/>
              <w:marBottom w:val="0"/>
              <w:divBdr>
                <w:top w:val="none" w:sz="0" w:space="0" w:color="auto"/>
                <w:left w:val="none" w:sz="0" w:space="0" w:color="auto"/>
                <w:bottom w:val="none" w:sz="0" w:space="0" w:color="auto"/>
                <w:right w:val="none" w:sz="0" w:space="0" w:color="auto"/>
              </w:divBdr>
            </w:div>
          </w:divsChild>
        </w:div>
        <w:div w:id="1789351091">
          <w:marLeft w:val="0"/>
          <w:marRight w:val="0"/>
          <w:marTop w:val="0"/>
          <w:marBottom w:val="0"/>
          <w:divBdr>
            <w:top w:val="none" w:sz="0" w:space="0" w:color="auto"/>
            <w:left w:val="none" w:sz="0" w:space="0" w:color="auto"/>
            <w:bottom w:val="none" w:sz="0" w:space="0" w:color="auto"/>
            <w:right w:val="none" w:sz="0" w:space="0" w:color="auto"/>
          </w:divBdr>
        </w:div>
        <w:div w:id="485706410">
          <w:marLeft w:val="0"/>
          <w:marRight w:val="0"/>
          <w:marTop w:val="0"/>
          <w:marBottom w:val="0"/>
          <w:divBdr>
            <w:top w:val="none" w:sz="0" w:space="0" w:color="auto"/>
            <w:left w:val="none" w:sz="0" w:space="0" w:color="auto"/>
            <w:bottom w:val="none" w:sz="0" w:space="0" w:color="auto"/>
            <w:right w:val="none" w:sz="0" w:space="0" w:color="auto"/>
          </w:divBdr>
          <w:divsChild>
            <w:div w:id="2050569664">
              <w:marLeft w:val="0"/>
              <w:marRight w:val="0"/>
              <w:marTop w:val="0"/>
              <w:marBottom w:val="0"/>
              <w:divBdr>
                <w:top w:val="none" w:sz="0" w:space="0" w:color="auto"/>
                <w:left w:val="none" w:sz="0" w:space="0" w:color="auto"/>
                <w:bottom w:val="none" w:sz="0" w:space="0" w:color="auto"/>
                <w:right w:val="none" w:sz="0" w:space="0" w:color="auto"/>
              </w:divBdr>
            </w:div>
          </w:divsChild>
        </w:div>
        <w:div w:id="1773862992">
          <w:marLeft w:val="0"/>
          <w:marRight w:val="0"/>
          <w:marTop w:val="0"/>
          <w:marBottom w:val="0"/>
          <w:divBdr>
            <w:top w:val="none" w:sz="0" w:space="0" w:color="auto"/>
            <w:left w:val="none" w:sz="0" w:space="0" w:color="auto"/>
            <w:bottom w:val="none" w:sz="0" w:space="0" w:color="auto"/>
            <w:right w:val="none" w:sz="0" w:space="0" w:color="auto"/>
          </w:divBdr>
        </w:div>
        <w:div w:id="1875730059">
          <w:marLeft w:val="0"/>
          <w:marRight w:val="0"/>
          <w:marTop w:val="0"/>
          <w:marBottom w:val="0"/>
          <w:divBdr>
            <w:top w:val="none" w:sz="0" w:space="0" w:color="auto"/>
            <w:left w:val="none" w:sz="0" w:space="0" w:color="auto"/>
            <w:bottom w:val="none" w:sz="0" w:space="0" w:color="auto"/>
            <w:right w:val="none" w:sz="0" w:space="0" w:color="auto"/>
          </w:divBdr>
          <w:divsChild>
            <w:div w:id="321475329">
              <w:marLeft w:val="0"/>
              <w:marRight w:val="0"/>
              <w:marTop w:val="0"/>
              <w:marBottom w:val="0"/>
              <w:divBdr>
                <w:top w:val="none" w:sz="0" w:space="0" w:color="auto"/>
                <w:left w:val="none" w:sz="0" w:space="0" w:color="auto"/>
                <w:bottom w:val="none" w:sz="0" w:space="0" w:color="auto"/>
                <w:right w:val="none" w:sz="0" w:space="0" w:color="auto"/>
              </w:divBdr>
            </w:div>
          </w:divsChild>
        </w:div>
        <w:div w:id="1244296157">
          <w:marLeft w:val="0"/>
          <w:marRight w:val="0"/>
          <w:marTop w:val="300"/>
          <w:marBottom w:val="0"/>
          <w:divBdr>
            <w:top w:val="none" w:sz="0" w:space="0" w:color="auto"/>
            <w:left w:val="none" w:sz="0" w:space="0" w:color="auto"/>
            <w:bottom w:val="none" w:sz="0" w:space="0" w:color="auto"/>
            <w:right w:val="none" w:sz="0" w:space="0" w:color="auto"/>
          </w:divBdr>
          <w:divsChild>
            <w:div w:id="376394559">
              <w:marLeft w:val="0"/>
              <w:marRight w:val="0"/>
              <w:marTop w:val="0"/>
              <w:marBottom w:val="0"/>
              <w:divBdr>
                <w:top w:val="none" w:sz="0" w:space="0" w:color="auto"/>
                <w:left w:val="none" w:sz="0" w:space="0" w:color="auto"/>
                <w:bottom w:val="none" w:sz="0" w:space="0" w:color="auto"/>
                <w:right w:val="none" w:sz="0" w:space="0" w:color="auto"/>
              </w:divBdr>
              <w:divsChild>
                <w:div w:id="533081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762823">
          <w:marLeft w:val="0"/>
          <w:marRight w:val="0"/>
          <w:marTop w:val="300"/>
          <w:marBottom w:val="0"/>
          <w:divBdr>
            <w:top w:val="none" w:sz="0" w:space="0" w:color="auto"/>
            <w:left w:val="none" w:sz="0" w:space="0" w:color="auto"/>
            <w:bottom w:val="none" w:sz="0" w:space="0" w:color="auto"/>
            <w:right w:val="none" w:sz="0" w:space="0" w:color="auto"/>
          </w:divBdr>
          <w:divsChild>
            <w:div w:id="608511894">
              <w:marLeft w:val="0"/>
              <w:marRight w:val="0"/>
              <w:marTop w:val="0"/>
              <w:marBottom w:val="0"/>
              <w:divBdr>
                <w:top w:val="none" w:sz="0" w:space="0" w:color="auto"/>
                <w:left w:val="none" w:sz="0" w:space="0" w:color="auto"/>
                <w:bottom w:val="none" w:sz="0" w:space="0" w:color="auto"/>
                <w:right w:val="none" w:sz="0" w:space="0" w:color="auto"/>
              </w:divBdr>
              <w:divsChild>
                <w:div w:id="9262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161084">
          <w:marLeft w:val="0"/>
          <w:marRight w:val="0"/>
          <w:marTop w:val="300"/>
          <w:marBottom w:val="0"/>
          <w:divBdr>
            <w:top w:val="none" w:sz="0" w:space="0" w:color="auto"/>
            <w:left w:val="none" w:sz="0" w:space="0" w:color="auto"/>
            <w:bottom w:val="none" w:sz="0" w:space="0" w:color="auto"/>
            <w:right w:val="none" w:sz="0" w:space="0" w:color="auto"/>
          </w:divBdr>
          <w:divsChild>
            <w:div w:id="253905789">
              <w:marLeft w:val="0"/>
              <w:marRight w:val="0"/>
              <w:marTop w:val="0"/>
              <w:marBottom w:val="0"/>
              <w:divBdr>
                <w:top w:val="none" w:sz="0" w:space="0" w:color="auto"/>
                <w:left w:val="none" w:sz="0" w:space="0" w:color="auto"/>
                <w:bottom w:val="none" w:sz="0" w:space="0" w:color="auto"/>
                <w:right w:val="none" w:sz="0" w:space="0" w:color="auto"/>
              </w:divBdr>
              <w:divsChild>
                <w:div w:id="1929390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960226">
          <w:marLeft w:val="0"/>
          <w:marRight w:val="0"/>
          <w:marTop w:val="300"/>
          <w:marBottom w:val="0"/>
          <w:divBdr>
            <w:top w:val="none" w:sz="0" w:space="0" w:color="auto"/>
            <w:left w:val="none" w:sz="0" w:space="0" w:color="auto"/>
            <w:bottom w:val="none" w:sz="0" w:space="0" w:color="auto"/>
            <w:right w:val="none" w:sz="0" w:space="0" w:color="auto"/>
          </w:divBdr>
          <w:divsChild>
            <w:div w:id="1576403480">
              <w:marLeft w:val="0"/>
              <w:marRight w:val="0"/>
              <w:marTop w:val="0"/>
              <w:marBottom w:val="0"/>
              <w:divBdr>
                <w:top w:val="none" w:sz="0" w:space="0" w:color="auto"/>
                <w:left w:val="none" w:sz="0" w:space="0" w:color="auto"/>
                <w:bottom w:val="none" w:sz="0" w:space="0" w:color="auto"/>
                <w:right w:val="none" w:sz="0" w:space="0" w:color="auto"/>
              </w:divBdr>
              <w:divsChild>
                <w:div w:id="119500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2926332">
      <w:bodyDiv w:val="1"/>
      <w:marLeft w:val="0"/>
      <w:marRight w:val="0"/>
      <w:marTop w:val="0"/>
      <w:marBottom w:val="0"/>
      <w:divBdr>
        <w:top w:val="none" w:sz="0" w:space="0" w:color="auto"/>
        <w:left w:val="none" w:sz="0" w:space="0" w:color="auto"/>
        <w:bottom w:val="none" w:sz="0" w:space="0" w:color="auto"/>
        <w:right w:val="none" w:sz="0" w:space="0" w:color="auto"/>
      </w:divBdr>
      <w:divsChild>
        <w:div w:id="575866256">
          <w:marLeft w:val="0"/>
          <w:marRight w:val="0"/>
          <w:marTop w:val="0"/>
          <w:marBottom w:val="0"/>
          <w:divBdr>
            <w:top w:val="none" w:sz="0" w:space="0" w:color="auto"/>
            <w:left w:val="none" w:sz="0" w:space="0" w:color="auto"/>
            <w:bottom w:val="none" w:sz="0" w:space="0" w:color="auto"/>
            <w:right w:val="none" w:sz="0" w:space="0" w:color="auto"/>
          </w:divBdr>
        </w:div>
        <w:div w:id="1649432639">
          <w:marLeft w:val="0"/>
          <w:marRight w:val="0"/>
          <w:marTop w:val="0"/>
          <w:marBottom w:val="0"/>
          <w:divBdr>
            <w:top w:val="none" w:sz="0" w:space="0" w:color="auto"/>
            <w:left w:val="none" w:sz="0" w:space="0" w:color="auto"/>
            <w:bottom w:val="none" w:sz="0" w:space="0" w:color="auto"/>
            <w:right w:val="none" w:sz="0" w:space="0" w:color="auto"/>
          </w:divBdr>
          <w:divsChild>
            <w:div w:id="1849296522">
              <w:marLeft w:val="0"/>
              <w:marRight w:val="0"/>
              <w:marTop w:val="0"/>
              <w:marBottom w:val="0"/>
              <w:divBdr>
                <w:top w:val="none" w:sz="0" w:space="0" w:color="auto"/>
                <w:left w:val="none" w:sz="0" w:space="0" w:color="auto"/>
                <w:bottom w:val="none" w:sz="0" w:space="0" w:color="auto"/>
                <w:right w:val="none" w:sz="0" w:space="0" w:color="auto"/>
              </w:divBdr>
            </w:div>
          </w:divsChild>
        </w:div>
        <w:div w:id="478037074">
          <w:marLeft w:val="0"/>
          <w:marRight w:val="0"/>
          <w:marTop w:val="0"/>
          <w:marBottom w:val="0"/>
          <w:divBdr>
            <w:top w:val="none" w:sz="0" w:space="0" w:color="auto"/>
            <w:left w:val="none" w:sz="0" w:space="0" w:color="auto"/>
            <w:bottom w:val="none" w:sz="0" w:space="0" w:color="auto"/>
            <w:right w:val="none" w:sz="0" w:space="0" w:color="auto"/>
          </w:divBdr>
        </w:div>
        <w:div w:id="1003046797">
          <w:marLeft w:val="0"/>
          <w:marRight w:val="0"/>
          <w:marTop w:val="0"/>
          <w:marBottom w:val="0"/>
          <w:divBdr>
            <w:top w:val="none" w:sz="0" w:space="0" w:color="auto"/>
            <w:left w:val="none" w:sz="0" w:space="0" w:color="auto"/>
            <w:bottom w:val="none" w:sz="0" w:space="0" w:color="auto"/>
            <w:right w:val="none" w:sz="0" w:space="0" w:color="auto"/>
          </w:divBdr>
          <w:divsChild>
            <w:div w:id="589972319">
              <w:marLeft w:val="0"/>
              <w:marRight w:val="0"/>
              <w:marTop w:val="0"/>
              <w:marBottom w:val="0"/>
              <w:divBdr>
                <w:top w:val="none" w:sz="0" w:space="0" w:color="auto"/>
                <w:left w:val="none" w:sz="0" w:space="0" w:color="auto"/>
                <w:bottom w:val="none" w:sz="0" w:space="0" w:color="auto"/>
                <w:right w:val="none" w:sz="0" w:space="0" w:color="auto"/>
              </w:divBdr>
            </w:div>
          </w:divsChild>
        </w:div>
        <w:div w:id="2106881094">
          <w:marLeft w:val="0"/>
          <w:marRight w:val="0"/>
          <w:marTop w:val="0"/>
          <w:marBottom w:val="0"/>
          <w:divBdr>
            <w:top w:val="none" w:sz="0" w:space="0" w:color="auto"/>
            <w:left w:val="none" w:sz="0" w:space="0" w:color="auto"/>
            <w:bottom w:val="none" w:sz="0" w:space="0" w:color="auto"/>
            <w:right w:val="none" w:sz="0" w:space="0" w:color="auto"/>
          </w:divBdr>
        </w:div>
        <w:div w:id="1596867073">
          <w:marLeft w:val="0"/>
          <w:marRight w:val="0"/>
          <w:marTop w:val="0"/>
          <w:marBottom w:val="0"/>
          <w:divBdr>
            <w:top w:val="none" w:sz="0" w:space="0" w:color="auto"/>
            <w:left w:val="none" w:sz="0" w:space="0" w:color="auto"/>
            <w:bottom w:val="none" w:sz="0" w:space="0" w:color="auto"/>
            <w:right w:val="none" w:sz="0" w:space="0" w:color="auto"/>
          </w:divBdr>
          <w:divsChild>
            <w:div w:id="1203400888">
              <w:marLeft w:val="0"/>
              <w:marRight w:val="0"/>
              <w:marTop w:val="0"/>
              <w:marBottom w:val="0"/>
              <w:divBdr>
                <w:top w:val="none" w:sz="0" w:space="0" w:color="auto"/>
                <w:left w:val="none" w:sz="0" w:space="0" w:color="auto"/>
                <w:bottom w:val="none" w:sz="0" w:space="0" w:color="auto"/>
                <w:right w:val="none" w:sz="0" w:space="0" w:color="auto"/>
              </w:divBdr>
            </w:div>
          </w:divsChild>
        </w:div>
        <w:div w:id="701174719">
          <w:marLeft w:val="0"/>
          <w:marRight w:val="0"/>
          <w:marTop w:val="0"/>
          <w:marBottom w:val="0"/>
          <w:divBdr>
            <w:top w:val="none" w:sz="0" w:space="0" w:color="auto"/>
            <w:left w:val="none" w:sz="0" w:space="0" w:color="auto"/>
            <w:bottom w:val="none" w:sz="0" w:space="0" w:color="auto"/>
            <w:right w:val="none" w:sz="0" w:space="0" w:color="auto"/>
          </w:divBdr>
        </w:div>
        <w:div w:id="1838381972">
          <w:marLeft w:val="0"/>
          <w:marRight w:val="0"/>
          <w:marTop w:val="0"/>
          <w:marBottom w:val="0"/>
          <w:divBdr>
            <w:top w:val="none" w:sz="0" w:space="0" w:color="auto"/>
            <w:left w:val="none" w:sz="0" w:space="0" w:color="auto"/>
            <w:bottom w:val="none" w:sz="0" w:space="0" w:color="auto"/>
            <w:right w:val="none" w:sz="0" w:space="0" w:color="auto"/>
          </w:divBdr>
          <w:divsChild>
            <w:div w:id="500118448">
              <w:marLeft w:val="0"/>
              <w:marRight w:val="0"/>
              <w:marTop w:val="0"/>
              <w:marBottom w:val="0"/>
              <w:divBdr>
                <w:top w:val="none" w:sz="0" w:space="0" w:color="auto"/>
                <w:left w:val="none" w:sz="0" w:space="0" w:color="auto"/>
                <w:bottom w:val="none" w:sz="0" w:space="0" w:color="auto"/>
                <w:right w:val="none" w:sz="0" w:space="0" w:color="auto"/>
              </w:divBdr>
            </w:div>
          </w:divsChild>
        </w:div>
        <w:div w:id="122892817">
          <w:marLeft w:val="0"/>
          <w:marRight w:val="0"/>
          <w:marTop w:val="0"/>
          <w:marBottom w:val="0"/>
          <w:divBdr>
            <w:top w:val="none" w:sz="0" w:space="0" w:color="auto"/>
            <w:left w:val="none" w:sz="0" w:space="0" w:color="auto"/>
            <w:bottom w:val="none" w:sz="0" w:space="0" w:color="auto"/>
            <w:right w:val="none" w:sz="0" w:space="0" w:color="auto"/>
          </w:divBdr>
        </w:div>
        <w:div w:id="1415666014">
          <w:marLeft w:val="0"/>
          <w:marRight w:val="0"/>
          <w:marTop w:val="0"/>
          <w:marBottom w:val="0"/>
          <w:divBdr>
            <w:top w:val="none" w:sz="0" w:space="0" w:color="auto"/>
            <w:left w:val="none" w:sz="0" w:space="0" w:color="auto"/>
            <w:bottom w:val="none" w:sz="0" w:space="0" w:color="auto"/>
            <w:right w:val="none" w:sz="0" w:space="0" w:color="auto"/>
          </w:divBdr>
          <w:divsChild>
            <w:div w:id="981885621">
              <w:marLeft w:val="0"/>
              <w:marRight w:val="0"/>
              <w:marTop w:val="0"/>
              <w:marBottom w:val="0"/>
              <w:divBdr>
                <w:top w:val="none" w:sz="0" w:space="0" w:color="auto"/>
                <w:left w:val="none" w:sz="0" w:space="0" w:color="auto"/>
                <w:bottom w:val="none" w:sz="0" w:space="0" w:color="auto"/>
                <w:right w:val="none" w:sz="0" w:space="0" w:color="auto"/>
              </w:divBdr>
            </w:div>
          </w:divsChild>
        </w:div>
        <w:div w:id="530873763">
          <w:marLeft w:val="0"/>
          <w:marRight w:val="0"/>
          <w:marTop w:val="0"/>
          <w:marBottom w:val="0"/>
          <w:divBdr>
            <w:top w:val="none" w:sz="0" w:space="0" w:color="auto"/>
            <w:left w:val="none" w:sz="0" w:space="0" w:color="auto"/>
            <w:bottom w:val="none" w:sz="0" w:space="0" w:color="auto"/>
            <w:right w:val="none" w:sz="0" w:space="0" w:color="auto"/>
          </w:divBdr>
        </w:div>
        <w:div w:id="601038960">
          <w:marLeft w:val="0"/>
          <w:marRight w:val="0"/>
          <w:marTop w:val="0"/>
          <w:marBottom w:val="0"/>
          <w:divBdr>
            <w:top w:val="none" w:sz="0" w:space="0" w:color="auto"/>
            <w:left w:val="none" w:sz="0" w:space="0" w:color="auto"/>
            <w:bottom w:val="none" w:sz="0" w:space="0" w:color="auto"/>
            <w:right w:val="none" w:sz="0" w:space="0" w:color="auto"/>
          </w:divBdr>
          <w:divsChild>
            <w:div w:id="100347518">
              <w:marLeft w:val="0"/>
              <w:marRight w:val="0"/>
              <w:marTop w:val="0"/>
              <w:marBottom w:val="0"/>
              <w:divBdr>
                <w:top w:val="none" w:sz="0" w:space="0" w:color="auto"/>
                <w:left w:val="none" w:sz="0" w:space="0" w:color="auto"/>
                <w:bottom w:val="none" w:sz="0" w:space="0" w:color="auto"/>
                <w:right w:val="none" w:sz="0" w:space="0" w:color="auto"/>
              </w:divBdr>
            </w:div>
          </w:divsChild>
        </w:div>
        <w:div w:id="1831942768">
          <w:marLeft w:val="0"/>
          <w:marRight w:val="0"/>
          <w:marTop w:val="0"/>
          <w:marBottom w:val="0"/>
          <w:divBdr>
            <w:top w:val="none" w:sz="0" w:space="0" w:color="auto"/>
            <w:left w:val="none" w:sz="0" w:space="0" w:color="auto"/>
            <w:bottom w:val="none" w:sz="0" w:space="0" w:color="auto"/>
            <w:right w:val="none" w:sz="0" w:space="0" w:color="auto"/>
          </w:divBdr>
        </w:div>
        <w:div w:id="1500920823">
          <w:marLeft w:val="0"/>
          <w:marRight w:val="0"/>
          <w:marTop w:val="0"/>
          <w:marBottom w:val="0"/>
          <w:divBdr>
            <w:top w:val="none" w:sz="0" w:space="0" w:color="auto"/>
            <w:left w:val="none" w:sz="0" w:space="0" w:color="auto"/>
            <w:bottom w:val="none" w:sz="0" w:space="0" w:color="auto"/>
            <w:right w:val="none" w:sz="0" w:space="0" w:color="auto"/>
          </w:divBdr>
          <w:divsChild>
            <w:div w:id="1870296732">
              <w:marLeft w:val="0"/>
              <w:marRight w:val="0"/>
              <w:marTop w:val="0"/>
              <w:marBottom w:val="0"/>
              <w:divBdr>
                <w:top w:val="none" w:sz="0" w:space="0" w:color="auto"/>
                <w:left w:val="none" w:sz="0" w:space="0" w:color="auto"/>
                <w:bottom w:val="none" w:sz="0" w:space="0" w:color="auto"/>
                <w:right w:val="none" w:sz="0" w:space="0" w:color="auto"/>
              </w:divBdr>
            </w:div>
          </w:divsChild>
        </w:div>
        <w:div w:id="1627196330">
          <w:marLeft w:val="0"/>
          <w:marRight w:val="0"/>
          <w:marTop w:val="300"/>
          <w:marBottom w:val="0"/>
          <w:divBdr>
            <w:top w:val="none" w:sz="0" w:space="0" w:color="auto"/>
            <w:left w:val="none" w:sz="0" w:space="0" w:color="auto"/>
            <w:bottom w:val="none" w:sz="0" w:space="0" w:color="auto"/>
            <w:right w:val="none" w:sz="0" w:space="0" w:color="auto"/>
          </w:divBdr>
          <w:divsChild>
            <w:div w:id="1282883361">
              <w:marLeft w:val="0"/>
              <w:marRight w:val="0"/>
              <w:marTop w:val="0"/>
              <w:marBottom w:val="0"/>
              <w:divBdr>
                <w:top w:val="none" w:sz="0" w:space="0" w:color="auto"/>
                <w:left w:val="none" w:sz="0" w:space="0" w:color="auto"/>
                <w:bottom w:val="none" w:sz="0" w:space="0" w:color="auto"/>
                <w:right w:val="none" w:sz="0" w:space="0" w:color="auto"/>
              </w:divBdr>
              <w:divsChild>
                <w:div w:id="197743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0458">
          <w:marLeft w:val="0"/>
          <w:marRight w:val="0"/>
          <w:marTop w:val="300"/>
          <w:marBottom w:val="0"/>
          <w:divBdr>
            <w:top w:val="none" w:sz="0" w:space="0" w:color="auto"/>
            <w:left w:val="none" w:sz="0" w:space="0" w:color="auto"/>
            <w:bottom w:val="none" w:sz="0" w:space="0" w:color="auto"/>
            <w:right w:val="none" w:sz="0" w:space="0" w:color="auto"/>
          </w:divBdr>
          <w:divsChild>
            <w:div w:id="927422210">
              <w:marLeft w:val="0"/>
              <w:marRight w:val="0"/>
              <w:marTop w:val="0"/>
              <w:marBottom w:val="0"/>
              <w:divBdr>
                <w:top w:val="none" w:sz="0" w:space="0" w:color="auto"/>
                <w:left w:val="none" w:sz="0" w:space="0" w:color="auto"/>
                <w:bottom w:val="none" w:sz="0" w:space="0" w:color="auto"/>
                <w:right w:val="none" w:sz="0" w:space="0" w:color="auto"/>
              </w:divBdr>
              <w:divsChild>
                <w:div w:id="17565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979100">
          <w:marLeft w:val="0"/>
          <w:marRight w:val="0"/>
          <w:marTop w:val="300"/>
          <w:marBottom w:val="0"/>
          <w:divBdr>
            <w:top w:val="none" w:sz="0" w:space="0" w:color="auto"/>
            <w:left w:val="none" w:sz="0" w:space="0" w:color="auto"/>
            <w:bottom w:val="none" w:sz="0" w:space="0" w:color="auto"/>
            <w:right w:val="none" w:sz="0" w:space="0" w:color="auto"/>
          </w:divBdr>
          <w:divsChild>
            <w:div w:id="362023946">
              <w:marLeft w:val="0"/>
              <w:marRight w:val="0"/>
              <w:marTop w:val="0"/>
              <w:marBottom w:val="0"/>
              <w:divBdr>
                <w:top w:val="none" w:sz="0" w:space="0" w:color="auto"/>
                <w:left w:val="none" w:sz="0" w:space="0" w:color="auto"/>
                <w:bottom w:val="none" w:sz="0" w:space="0" w:color="auto"/>
                <w:right w:val="none" w:sz="0" w:space="0" w:color="auto"/>
              </w:divBdr>
              <w:divsChild>
                <w:div w:id="38063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705809">
      <w:bodyDiv w:val="1"/>
      <w:marLeft w:val="0"/>
      <w:marRight w:val="0"/>
      <w:marTop w:val="0"/>
      <w:marBottom w:val="0"/>
      <w:divBdr>
        <w:top w:val="none" w:sz="0" w:space="0" w:color="auto"/>
        <w:left w:val="none" w:sz="0" w:space="0" w:color="auto"/>
        <w:bottom w:val="none" w:sz="0" w:space="0" w:color="auto"/>
        <w:right w:val="none" w:sz="0" w:space="0" w:color="auto"/>
      </w:divBdr>
      <w:divsChild>
        <w:div w:id="1681469523">
          <w:marLeft w:val="0"/>
          <w:marRight w:val="0"/>
          <w:marTop w:val="0"/>
          <w:marBottom w:val="0"/>
          <w:divBdr>
            <w:top w:val="none" w:sz="0" w:space="0" w:color="auto"/>
            <w:left w:val="none" w:sz="0" w:space="0" w:color="auto"/>
            <w:bottom w:val="none" w:sz="0" w:space="0" w:color="auto"/>
            <w:right w:val="none" w:sz="0" w:space="0" w:color="auto"/>
          </w:divBdr>
        </w:div>
        <w:div w:id="756827338">
          <w:marLeft w:val="0"/>
          <w:marRight w:val="0"/>
          <w:marTop w:val="0"/>
          <w:marBottom w:val="0"/>
          <w:divBdr>
            <w:top w:val="none" w:sz="0" w:space="0" w:color="auto"/>
            <w:left w:val="none" w:sz="0" w:space="0" w:color="auto"/>
            <w:bottom w:val="none" w:sz="0" w:space="0" w:color="auto"/>
            <w:right w:val="none" w:sz="0" w:space="0" w:color="auto"/>
          </w:divBdr>
          <w:divsChild>
            <w:div w:id="1693870972">
              <w:marLeft w:val="0"/>
              <w:marRight w:val="0"/>
              <w:marTop w:val="0"/>
              <w:marBottom w:val="0"/>
              <w:divBdr>
                <w:top w:val="none" w:sz="0" w:space="0" w:color="auto"/>
                <w:left w:val="none" w:sz="0" w:space="0" w:color="auto"/>
                <w:bottom w:val="none" w:sz="0" w:space="0" w:color="auto"/>
                <w:right w:val="none" w:sz="0" w:space="0" w:color="auto"/>
              </w:divBdr>
            </w:div>
          </w:divsChild>
        </w:div>
        <w:div w:id="288709044">
          <w:marLeft w:val="0"/>
          <w:marRight w:val="0"/>
          <w:marTop w:val="0"/>
          <w:marBottom w:val="0"/>
          <w:divBdr>
            <w:top w:val="none" w:sz="0" w:space="0" w:color="auto"/>
            <w:left w:val="none" w:sz="0" w:space="0" w:color="auto"/>
            <w:bottom w:val="none" w:sz="0" w:space="0" w:color="auto"/>
            <w:right w:val="none" w:sz="0" w:space="0" w:color="auto"/>
          </w:divBdr>
        </w:div>
        <w:div w:id="933783267">
          <w:marLeft w:val="0"/>
          <w:marRight w:val="0"/>
          <w:marTop w:val="0"/>
          <w:marBottom w:val="0"/>
          <w:divBdr>
            <w:top w:val="none" w:sz="0" w:space="0" w:color="auto"/>
            <w:left w:val="none" w:sz="0" w:space="0" w:color="auto"/>
            <w:bottom w:val="none" w:sz="0" w:space="0" w:color="auto"/>
            <w:right w:val="none" w:sz="0" w:space="0" w:color="auto"/>
          </w:divBdr>
          <w:divsChild>
            <w:div w:id="2060083095">
              <w:marLeft w:val="0"/>
              <w:marRight w:val="0"/>
              <w:marTop w:val="0"/>
              <w:marBottom w:val="0"/>
              <w:divBdr>
                <w:top w:val="none" w:sz="0" w:space="0" w:color="auto"/>
                <w:left w:val="none" w:sz="0" w:space="0" w:color="auto"/>
                <w:bottom w:val="none" w:sz="0" w:space="0" w:color="auto"/>
                <w:right w:val="none" w:sz="0" w:space="0" w:color="auto"/>
              </w:divBdr>
            </w:div>
          </w:divsChild>
        </w:div>
        <w:div w:id="1052730981">
          <w:marLeft w:val="0"/>
          <w:marRight w:val="0"/>
          <w:marTop w:val="0"/>
          <w:marBottom w:val="0"/>
          <w:divBdr>
            <w:top w:val="none" w:sz="0" w:space="0" w:color="auto"/>
            <w:left w:val="none" w:sz="0" w:space="0" w:color="auto"/>
            <w:bottom w:val="none" w:sz="0" w:space="0" w:color="auto"/>
            <w:right w:val="none" w:sz="0" w:space="0" w:color="auto"/>
          </w:divBdr>
        </w:div>
        <w:div w:id="371922163">
          <w:marLeft w:val="0"/>
          <w:marRight w:val="0"/>
          <w:marTop w:val="0"/>
          <w:marBottom w:val="0"/>
          <w:divBdr>
            <w:top w:val="none" w:sz="0" w:space="0" w:color="auto"/>
            <w:left w:val="none" w:sz="0" w:space="0" w:color="auto"/>
            <w:bottom w:val="none" w:sz="0" w:space="0" w:color="auto"/>
            <w:right w:val="none" w:sz="0" w:space="0" w:color="auto"/>
          </w:divBdr>
          <w:divsChild>
            <w:div w:id="1457213603">
              <w:marLeft w:val="0"/>
              <w:marRight w:val="0"/>
              <w:marTop w:val="0"/>
              <w:marBottom w:val="0"/>
              <w:divBdr>
                <w:top w:val="none" w:sz="0" w:space="0" w:color="auto"/>
                <w:left w:val="none" w:sz="0" w:space="0" w:color="auto"/>
                <w:bottom w:val="none" w:sz="0" w:space="0" w:color="auto"/>
                <w:right w:val="none" w:sz="0" w:space="0" w:color="auto"/>
              </w:divBdr>
            </w:div>
          </w:divsChild>
        </w:div>
        <w:div w:id="754011738">
          <w:marLeft w:val="0"/>
          <w:marRight w:val="0"/>
          <w:marTop w:val="0"/>
          <w:marBottom w:val="0"/>
          <w:divBdr>
            <w:top w:val="none" w:sz="0" w:space="0" w:color="auto"/>
            <w:left w:val="none" w:sz="0" w:space="0" w:color="auto"/>
            <w:bottom w:val="none" w:sz="0" w:space="0" w:color="auto"/>
            <w:right w:val="none" w:sz="0" w:space="0" w:color="auto"/>
          </w:divBdr>
        </w:div>
        <w:div w:id="622031764">
          <w:marLeft w:val="0"/>
          <w:marRight w:val="0"/>
          <w:marTop w:val="0"/>
          <w:marBottom w:val="0"/>
          <w:divBdr>
            <w:top w:val="none" w:sz="0" w:space="0" w:color="auto"/>
            <w:left w:val="none" w:sz="0" w:space="0" w:color="auto"/>
            <w:bottom w:val="none" w:sz="0" w:space="0" w:color="auto"/>
            <w:right w:val="none" w:sz="0" w:space="0" w:color="auto"/>
          </w:divBdr>
          <w:divsChild>
            <w:div w:id="2010012716">
              <w:marLeft w:val="0"/>
              <w:marRight w:val="0"/>
              <w:marTop w:val="0"/>
              <w:marBottom w:val="0"/>
              <w:divBdr>
                <w:top w:val="none" w:sz="0" w:space="0" w:color="auto"/>
                <w:left w:val="none" w:sz="0" w:space="0" w:color="auto"/>
                <w:bottom w:val="none" w:sz="0" w:space="0" w:color="auto"/>
                <w:right w:val="none" w:sz="0" w:space="0" w:color="auto"/>
              </w:divBdr>
            </w:div>
          </w:divsChild>
        </w:div>
        <w:div w:id="307901651">
          <w:marLeft w:val="0"/>
          <w:marRight w:val="0"/>
          <w:marTop w:val="0"/>
          <w:marBottom w:val="0"/>
          <w:divBdr>
            <w:top w:val="none" w:sz="0" w:space="0" w:color="auto"/>
            <w:left w:val="none" w:sz="0" w:space="0" w:color="auto"/>
            <w:bottom w:val="none" w:sz="0" w:space="0" w:color="auto"/>
            <w:right w:val="none" w:sz="0" w:space="0" w:color="auto"/>
          </w:divBdr>
        </w:div>
        <w:div w:id="1007445541">
          <w:marLeft w:val="0"/>
          <w:marRight w:val="0"/>
          <w:marTop w:val="0"/>
          <w:marBottom w:val="0"/>
          <w:divBdr>
            <w:top w:val="none" w:sz="0" w:space="0" w:color="auto"/>
            <w:left w:val="none" w:sz="0" w:space="0" w:color="auto"/>
            <w:bottom w:val="none" w:sz="0" w:space="0" w:color="auto"/>
            <w:right w:val="none" w:sz="0" w:space="0" w:color="auto"/>
          </w:divBdr>
          <w:divsChild>
            <w:div w:id="391392934">
              <w:marLeft w:val="0"/>
              <w:marRight w:val="0"/>
              <w:marTop w:val="0"/>
              <w:marBottom w:val="0"/>
              <w:divBdr>
                <w:top w:val="none" w:sz="0" w:space="0" w:color="auto"/>
                <w:left w:val="none" w:sz="0" w:space="0" w:color="auto"/>
                <w:bottom w:val="none" w:sz="0" w:space="0" w:color="auto"/>
                <w:right w:val="none" w:sz="0" w:space="0" w:color="auto"/>
              </w:divBdr>
            </w:div>
          </w:divsChild>
        </w:div>
        <w:div w:id="1141997335">
          <w:marLeft w:val="0"/>
          <w:marRight w:val="0"/>
          <w:marTop w:val="0"/>
          <w:marBottom w:val="0"/>
          <w:divBdr>
            <w:top w:val="none" w:sz="0" w:space="0" w:color="auto"/>
            <w:left w:val="none" w:sz="0" w:space="0" w:color="auto"/>
            <w:bottom w:val="none" w:sz="0" w:space="0" w:color="auto"/>
            <w:right w:val="none" w:sz="0" w:space="0" w:color="auto"/>
          </w:divBdr>
        </w:div>
        <w:div w:id="1131363740">
          <w:marLeft w:val="0"/>
          <w:marRight w:val="0"/>
          <w:marTop w:val="0"/>
          <w:marBottom w:val="0"/>
          <w:divBdr>
            <w:top w:val="none" w:sz="0" w:space="0" w:color="auto"/>
            <w:left w:val="none" w:sz="0" w:space="0" w:color="auto"/>
            <w:bottom w:val="none" w:sz="0" w:space="0" w:color="auto"/>
            <w:right w:val="none" w:sz="0" w:space="0" w:color="auto"/>
          </w:divBdr>
          <w:divsChild>
            <w:div w:id="1025131400">
              <w:marLeft w:val="0"/>
              <w:marRight w:val="0"/>
              <w:marTop w:val="0"/>
              <w:marBottom w:val="0"/>
              <w:divBdr>
                <w:top w:val="none" w:sz="0" w:space="0" w:color="auto"/>
                <w:left w:val="none" w:sz="0" w:space="0" w:color="auto"/>
                <w:bottom w:val="none" w:sz="0" w:space="0" w:color="auto"/>
                <w:right w:val="none" w:sz="0" w:space="0" w:color="auto"/>
              </w:divBdr>
            </w:div>
          </w:divsChild>
        </w:div>
        <w:div w:id="561714730">
          <w:marLeft w:val="0"/>
          <w:marRight w:val="0"/>
          <w:marTop w:val="0"/>
          <w:marBottom w:val="0"/>
          <w:divBdr>
            <w:top w:val="none" w:sz="0" w:space="0" w:color="auto"/>
            <w:left w:val="none" w:sz="0" w:space="0" w:color="auto"/>
            <w:bottom w:val="none" w:sz="0" w:space="0" w:color="auto"/>
            <w:right w:val="none" w:sz="0" w:space="0" w:color="auto"/>
          </w:divBdr>
        </w:div>
        <w:div w:id="1307661416">
          <w:marLeft w:val="0"/>
          <w:marRight w:val="0"/>
          <w:marTop w:val="0"/>
          <w:marBottom w:val="0"/>
          <w:divBdr>
            <w:top w:val="none" w:sz="0" w:space="0" w:color="auto"/>
            <w:left w:val="none" w:sz="0" w:space="0" w:color="auto"/>
            <w:bottom w:val="none" w:sz="0" w:space="0" w:color="auto"/>
            <w:right w:val="none" w:sz="0" w:space="0" w:color="auto"/>
          </w:divBdr>
          <w:divsChild>
            <w:div w:id="1277326973">
              <w:marLeft w:val="0"/>
              <w:marRight w:val="0"/>
              <w:marTop w:val="0"/>
              <w:marBottom w:val="0"/>
              <w:divBdr>
                <w:top w:val="none" w:sz="0" w:space="0" w:color="auto"/>
                <w:left w:val="none" w:sz="0" w:space="0" w:color="auto"/>
                <w:bottom w:val="none" w:sz="0" w:space="0" w:color="auto"/>
                <w:right w:val="none" w:sz="0" w:space="0" w:color="auto"/>
              </w:divBdr>
            </w:div>
          </w:divsChild>
        </w:div>
        <w:div w:id="1561598475">
          <w:marLeft w:val="0"/>
          <w:marRight w:val="0"/>
          <w:marTop w:val="300"/>
          <w:marBottom w:val="0"/>
          <w:divBdr>
            <w:top w:val="none" w:sz="0" w:space="0" w:color="auto"/>
            <w:left w:val="none" w:sz="0" w:space="0" w:color="auto"/>
            <w:bottom w:val="none" w:sz="0" w:space="0" w:color="auto"/>
            <w:right w:val="none" w:sz="0" w:space="0" w:color="auto"/>
          </w:divBdr>
          <w:divsChild>
            <w:div w:id="183789237">
              <w:marLeft w:val="0"/>
              <w:marRight w:val="0"/>
              <w:marTop w:val="0"/>
              <w:marBottom w:val="0"/>
              <w:divBdr>
                <w:top w:val="none" w:sz="0" w:space="0" w:color="auto"/>
                <w:left w:val="none" w:sz="0" w:space="0" w:color="auto"/>
                <w:bottom w:val="none" w:sz="0" w:space="0" w:color="auto"/>
                <w:right w:val="none" w:sz="0" w:space="0" w:color="auto"/>
              </w:divBdr>
              <w:divsChild>
                <w:div w:id="72838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497537">
          <w:marLeft w:val="0"/>
          <w:marRight w:val="0"/>
          <w:marTop w:val="300"/>
          <w:marBottom w:val="0"/>
          <w:divBdr>
            <w:top w:val="none" w:sz="0" w:space="0" w:color="auto"/>
            <w:left w:val="none" w:sz="0" w:space="0" w:color="auto"/>
            <w:bottom w:val="none" w:sz="0" w:space="0" w:color="auto"/>
            <w:right w:val="none" w:sz="0" w:space="0" w:color="auto"/>
          </w:divBdr>
          <w:divsChild>
            <w:div w:id="2141147184">
              <w:marLeft w:val="0"/>
              <w:marRight w:val="0"/>
              <w:marTop w:val="0"/>
              <w:marBottom w:val="0"/>
              <w:divBdr>
                <w:top w:val="none" w:sz="0" w:space="0" w:color="auto"/>
                <w:left w:val="none" w:sz="0" w:space="0" w:color="auto"/>
                <w:bottom w:val="none" w:sz="0" w:space="0" w:color="auto"/>
                <w:right w:val="none" w:sz="0" w:space="0" w:color="auto"/>
              </w:divBdr>
              <w:divsChild>
                <w:div w:id="76634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317437">
          <w:marLeft w:val="0"/>
          <w:marRight w:val="0"/>
          <w:marTop w:val="300"/>
          <w:marBottom w:val="0"/>
          <w:divBdr>
            <w:top w:val="none" w:sz="0" w:space="0" w:color="auto"/>
            <w:left w:val="none" w:sz="0" w:space="0" w:color="auto"/>
            <w:bottom w:val="none" w:sz="0" w:space="0" w:color="auto"/>
            <w:right w:val="none" w:sz="0" w:space="0" w:color="auto"/>
          </w:divBdr>
          <w:divsChild>
            <w:div w:id="1017344231">
              <w:marLeft w:val="0"/>
              <w:marRight w:val="0"/>
              <w:marTop w:val="0"/>
              <w:marBottom w:val="0"/>
              <w:divBdr>
                <w:top w:val="none" w:sz="0" w:space="0" w:color="auto"/>
                <w:left w:val="none" w:sz="0" w:space="0" w:color="auto"/>
                <w:bottom w:val="none" w:sz="0" w:space="0" w:color="auto"/>
                <w:right w:val="none" w:sz="0" w:space="0" w:color="auto"/>
              </w:divBdr>
              <w:divsChild>
                <w:div w:id="202251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995872">
          <w:marLeft w:val="0"/>
          <w:marRight w:val="0"/>
          <w:marTop w:val="300"/>
          <w:marBottom w:val="0"/>
          <w:divBdr>
            <w:top w:val="none" w:sz="0" w:space="0" w:color="auto"/>
            <w:left w:val="none" w:sz="0" w:space="0" w:color="auto"/>
            <w:bottom w:val="none" w:sz="0" w:space="0" w:color="auto"/>
            <w:right w:val="none" w:sz="0" w:space="0" w:color="auto"/>
          </w:divBdr>
          <w:divsChild>
            <w:div w:id="2031493871">
              <w:marLeft w:val="0"/>
              <w:marRight w:val="0"/>
              <w:marTop w:val="0"/>
              <w:marBottom w:val="0"/>
              <w:divBdr>
                <w:top w:val="none" w:sz="0" w:space="0" w:color="auto"/>
                <w:left w:val="none" w:sz="0" w:space="0" w:color="auto"/>
                <w:bottom w:val="none" w:sz="0" w:space="0" w:color="auto"/>
                <w:right w:val="none" w:sz="0" w:space="0" w:color="auto"/>
              </w:divBdr>
              <w:divsChild>
                <w:div w:id="68278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58789">
      <w:bodyDiv w:val="1"/>
      <w:marLeft w:val="0"/>
      <w:marRight w:val="0"/>
      <w:marTop w:val="0"/>
      <w:marBottom w:val="0"/>
      <w:divBdr>
        <w:top w:val="none" w:sz="0" w:space="0" w:color="auto"/>
        <w:left w:val="none" w:sz="0" w:space="0" w:color="auto"/>
        <w:bottom w:val="none" w:sz="0" w:space="0" w:color="auto"/>
        <w:right w:val="none" w:sz="0" w:space="0" w:color="auto"/>
      </w:divBdr>
    </w:div>
    <w:div w:id="650596202">
      <w:bodyDiv w:val="1"/>
      <w:marLeft w:val="0"/>
      <w:marRight w:val="0"/>
      <w:marTop w:val="0"/>
      <w:marBottom w:val="0"/>
      <w:divBdr>
        <w:top w:val="none" w:sz="0" w:space="0" w:color="auto"/>
        <w:left w:val="none" w:sz="0" w:space="0" w:color="auto"/>
        <w:bottom w:val="none" w:sz="0" w:space="0" w:color="auto"/>
        <w:right w:val="none" w:sz="0" w:space="0" w:color="auto"/>
      </w:divBdr>
      <w:divsChild>
        <w:div w:id="267391771">
          <w:marLeft w:val="0"/>
          <w:marRight w:val="0"/>
          <w:marTop w:val="0"/>
          <w:marBottom w:val="0"/>
          <w:divBdr>
            <w:top w:val="none" w:sz="0" w:space="0" w:color="auto"/>
            <w:left w:val="none" w:sz="0" w:space="0" w:color="auto"/>
            <w:bottom w:val="none" w:sz="0" w:space="0" w:color="auto"/>
            <w:right w:val="none" w:sz="0" w:space="0" w:color="auto"/>
          </w:divBdr>
        </w:div>
        <w:div w:id="520440416">
          <w:marLeft w:val="0"/>
          <w:marRight w:val="0"/>
          <w:marTop w:val="0"/>
          <w:marBottom w:val="0"/>
          <w:divBdr>
            <w:top w:val="none" w:sz="0" w:space="0" w:color="auto"/>
            <w:left w:val="none" w:sz="0" w:space="0" w:color="auto"/>
            <w:bottom w:val="none" w:sz="0" w:space="0" w:color="auto"/>
            <w:right w:val="none" w:sz="0" w:space="0" w:color="auto"/>
          </w:divBdr>
          <w:divsChild>
            <w:div w:id="1905067716">
              <w:marLeft w:val="0"/>
              <w:marRight w:val="0"/>
              <w:marTop w:val="0"/>
              <w:marBottom w:val="0"/>
              <w:divBdr>
                <w:top w:val="none" w:sz="0" w:space="0" w:color="auto"/>
                <w:left w:val="none" w:sz="0" w:space="0" w:color="auto"/>
                <w:bottom w:val="none" w:sz="0" w:space="0" w:color="auto"/>
                <w:right w:val="none" w:sz="0" w:space="0" w:color="auto"/>
              </w:divBdr>
            </w:div>
          </w:divsChild>
        </w:div>
        <w:div w:id="1682274317">
          <w:marLeft w:val="0"/>
          <w:marRight w:val="0"/>
          <w:marTop w:val="0"/>
          <w:marBottom w:val="0"/>
          <w:divBdr>
            <w:top w:val="none" w:sz="0" w:space="0" w:color="auto"/>
            <w:left w:val="none" w:sz="0" w:space="0" w:color="auto"/>
            <w:bottom w:val="none" w:sz="0" w:space="0" w:color="auto"/>
            <w:right w:val="none" w:sz="0" w:space="0" w:color="auto"/>
          </w:divBdr>
        </w:div>
        <w:div w:id="1399356184">
          <w:marLeft w:val="0"/>
          <w:marRight w:val="0"/>
          <w:marTop w:val="0"/>
          <w:marBottom w:val="0"/>
          <w:divBdr>
            <w:top w:val="none" w:sz="0" w:space="0" w:color="auto"/>
            <w:left w:val="none" w:sz="0" w:space="0" w:color="auto"/>
            <w:bottom w:val="none" w:sz="0" w:space="0" w:color="auto"/>
            <w:right w:val="none" w:sz="0" w:space="0" w:color="auto"/>
          </w:divBdr>
          <w:divsChild>
            <w:div w:id="672028777">
              <w:marLeft w:val="0"/>
              <w:marRight w:val="0"/>
              <w:marTop w:val="0"/>
              <w:marBottom w:val="0"/>
              <w:divBdr>
                <w:top w:val="none" w:sz="0" w:space="0" w:color="auto"/>
                <w:left w:val="none" w:sz="0" w:space="0" w:color="auto"/>
                <w:bottom w:val="none" w:sz="0" w:space="0" w:color="auto"/>
                <w:right w:val="none" w:sz="0" w:space="0" w:color="auto"/>
              </w:divBdr>
            </w:div>
          </w:divsChild>
        </w:div>
        <w:div w:id="1836189132">
          <w:marLeft w:val="0"/>
          <w:marRight w:val="0"/>
          <w:marTop w:val="0"/>
          <w:marBottom w:val="0"/>
          <w:divBdr>
            <w:top w:val="none" w:sz="0" w:space="0" w:color="auto"/>
            <w:left w:val="none" w:sz="0" w:space="0" w:color="auto"/>
            <w:bottom w:val="none" w:sz="0" w:space="0" w:color="auto"/>
            <w:right w:val="none" w:sz="0" w:space="0" w:color="auto"/>
          </w:divBdr>
        </w:div>
        <w:div w:id="1978142044">
          <w:marLeft w:val="0"/>
          <w:marRight w:val="0"/>
          <w:marTop w:val="0"/>
          <w:marBottom w:val="0"/>
          <w:divBdr>
            <w:top w:val="none" w:sz="0" w:space="0" w:color="auto"/>
            <w:left w:val="none" w:sz="0" w:space="0" w:color="auto"/>
            <w:bottom w:val="none" w:sz="0" w:space="0" w:color="auto"/>
            <w:right w:val="none" w:sz="0" w:space="0" w:color="auto"/>
          </w:divBdr>
          <w:divsChild>
            <w:div w:id="1716851579">
              <w:marLeft w:val="0"/>
              <w:marRight w:val="0"/>
              <w:marTop w:val="0"/>
              <w:marBottom w:val="0"/>
              <w:divBdr>
                <w:top w:val="none" w:sz="0" w:space="0" w:color="auto"/>
                <w:left w:val="none" w:sz="0" w:space="0" w:color="auto"/>
                <w:bottom w:val="none" w:sz="0" w:space="0" w:color="auto"/>
                <w:right w:val="none" w:sz="0" w:space="0" w:color="auto"/>
              </w:divBdr>
            </w:div>
          </w:divsChild>
        </w:div>
        <w:div w:id="2075086542">
          <w:marLeft w:val="0"/>
          <w:marRight w:val="0"/>
          <w:marTop w:val="0"/>
          <w:marBottom w:val="0"/>
          <w:divBdr>
            <w:top w:val="none" w:sz="0" w:space="0" w:color="auto"/>
            <w:left w:val="none" w:sz="0" w:space="0" w:color="auto"/>
            <w:bottom w:val="none" w:sz="0" w:space="0" w:color="auto"/>
            <w:right w:val="none" w:sz="0" w:space="0" w:color="auto"/>
          </w:divBdr>
        </w:div>
        <w:div w:id="2091268797">
          <w:marLeft w:val="0"/>
          <w:marRight w:val="0"/>
          <w:marTop w:val="0"/>
          <w:marBottom w:val="0"/>
          <w:divBdr>
            <w:top w:val="none" w:sz="0" w:space="0" w:color="auto"/>
            <w:left w:val="none" w:sz="0" w:space="0" w:color="auto"/>
            <w:bottom w:val="none" w:sz="0" w:space="0" w:color="auto"/>
            <w:right w:val="none" w:sz="0" w:space="0" w:color="auto"/>
          </w:divBdr>
          <w:divsChild>
            <w:div w:id="1719892283">
              <w:marLeft w:val="0"/>
              <w:marRight w:val="0"/>
              <w:marTop w:val="0"/>
              <w:marBottom w:val="0"/>
              <w:divBdr>
                <w:top w:val="none" w:sz="0" w:space="0" w:color="auto"/>
                <w:left w:val="none" w:sz="0" w:space="0" w:color="auto"/>
                <w:bottom w:val="none" w:sz="0" w:space="0" w:color="auto"/>
                <w:right w:val="none" w:sz="0" w:space="0" w:color="auto"/>
              </w:divBdr>
            </w:div>
          </w:divsChild>
        </w:div>
        <w:div w:id="1890804473">
          <w:marLeft w:val="0"/>
          <w:marRight w:val="0"/>
          <w:marTop w:val="0"/>
          <w:marBottom w:val="0"/>
          <w:divBdr>
            <w:top w:val="none" w:sz="0" w:space="0" w:color="auto"/>
            <w:left w:val="none" w:sz="0" w:space="0" w:color="auto"/>
            <w:bottom w:val="none" w:sz="0" w:space="0" w:color="auto"/>
            <w:right w:val="none" w:sz="0" w:space="0" w:color="auto"/>
          </w:divBdr>
        </w:div>
        <w:div w:id="1949311816">
          <w:marLeft w:val="0"/>
          <w:marRight w:val="0"/>
          <w:marTop w:val="0"/>
          <w:marBottom w:val="0"/>
          <w:divBdr>
            <w:top w:val="none" w:sz="0" w:space="0" w:color="auto"/>
            <w:left w:val="none" w:sz="0" w:space="0" w:color="auto"/>
            <w:bottom w:val="none" w:sz="0" w:space="0" w:color="auto"/>
            <w:right w:val="none" w:sz="0" w:space="0" w:color="auto"/>
          </w:divBdr>
          <w:divsChild>
            <w:div w:id="261836358">
              <w:marLeft w:val="0"/>
              <w:marRight w:val="0"/>
              <w:marTop w:val="0"/>
              <w:marBottom w:val="0"/>
              <w:divBdr>
                <w:top w:val="none" w:sz="0" w:space="0" w:color="auto"/>
                <w:left w:val="none" w:sz="0" w:space="0" w:color="auto"/>
                <w:bottom w:val="none" w:sz="0" w:space="0" w:color="auto"/>
                <w:right w:val="none" w:sz="0" w:space="0" w:color="auto"/>
              </w:divBdr>
            </w:div>
          </w:divsChild>
        </w:div>
        <w:div w:id="407921934">
          <w:marLeft w:val="0"/>
          <w:marRight w:val="0"/>
          <w:marTop w:val="0"/>
          <w:marBottom w:val="0"/>
          <w:divBdr>
            <w:top w:val="none" w:sz="0" w:space="0" w:color="auto"/>
            <w:left w:val="none" w:sz="0" w:space="0" w:color="auto"/>
            <w:bottom w:val="none" w:sz="0" w:space="0" w:color="auto"/>
            <w:right w:val="none" w:sz="0" w:space="0" w:color="auto"/>
          </w:divBdr>
        </w:div>
        <w:div w:id="1511796365">
          <w:marLeft w:val="0"/>
          <w:marRight w:val="0"/>
          <w:marTop w:val="0"/>
          <w:marBottom w:val="0"/>
          <w:divBdr>
            <w:top w:val="none" w:sz="0" w:space="0" w:color="auto"/>
            <w:left w:val="none" w:sz="0" w:space="0" w:color="auto"/>
            <w:bottom w:val="none" w:sz="0" w:space="0" w:color="auto"/>
            <w:right w:val="none" w:sz="0" w:space="0" w:color="auto"/>
          </w:divBdr>
          <w:divsChild>
            <w:div w:id="2010788980">
              <w:marLeft w:val="0"/>
              <w:marRight w:val="0"/>
              <w:marTop w:val="0"/>
              <w:marBottom w:val="0"/>
              <w:divBdr>
                <w:top w:val="none" w:sz="0" w:space="0" w:color="auto"/>
                <w:left w:val="none" w:sz="0" w:space="0" w:color="auto"/>
                <w:bottom w:val="none" w:sz="0" w:space="0" w:color="auto"/>
                <w:right w:val="none" w:sz="0" w:space="0" w:color="auto"/>
              </w:divBdr>
            </w:div>
          </w:divsChild>
        </w:div>
        <w:div w:id="2054228623">
          <w:marLeft w:val="0"/>
          <w:marRight w:val="0"/>
          <w:marTop w:val="0"/>
          <w:marBottom w:val="0"/>
          <w:divBdr>
            <w:top w:val="none" w:sz="0" w:space="0" w:color="auto"/>
            <w:left w:val="none" w:sz="0" w:space="0" w:color="auto"/>
            <w:bottom w:val="none" w:sz="0" w:space="0" w:color="auto"/>
            <w:right w:val="none" w:sz="0" w:space="0" w:color="auto"/>
          </w:divBdr>
        </w:div>
        <w:div w:id="585112230">
          <w:marLeft w:val="0"/>
          <w:marRight w:val="0"/>
          <w:marTop w:val="0"/>
          <w:marBottom w:val="0"/>
          <w:divBdr>
            <w:top w:val="none" w:sz="0" w:space="0" w:color="auto"/>
            <w:left w:val="none" w:sz="0" w:space="0" w:color="auto"/>
            <w:bottom w:val="none" w:sz="0" w:space="0" w:color="auto"/>
            <w:right w:val="none" w:sz="0" w:space="0" w:color="auto"/>
          </w:divBdr>
          <w:divsChild>
            <w:div w:id="538976793">
              <w:marLeft w:val="0"/>
              <w:marRight w:val="0"/>
              <w:marTop w:val="0"/>
              <w:marBottom w:val="0"/>
              <w:divBdr>
                <w:top w:val="none" w:sz="0" w:space="0" w:color="auto"/>
                <w:left w:val="none" w:sz="0" w:space="0" w:color="auto"/>
                <w:bottom w:val="none" w:sz="0" w:space="0" w:color="auto"/>
                <w:right w:val="none" w:sz="0" w:space="0" w:color="auto"/>
              </w:divBdr>
            </w:div>
          </w:divsChild>
        </w:div>
        <w:div w:id="1061439174">
          <w:marLeft w:val="0"/>
          <w:marRight w:val="0"/>
          <w:marTop w:val="300"/>
          <w:marBottom w:val="0"/>
          <w:divBdr>
            <w:top w:val="none" w:sz="0" w:space="0" w:color="auto"/>
            <w:left w:val="none" w:sz="0" w:space="0" w:color="auto"/>
            <w:bottom w:val="none" w:sz="0" w:space="0" w:color="auto"/>
            <w:right w:val="none" w:sz="0" w:space="0" w:color="auto"/>
          </w:divBdr>
          <w:divsChild>
            <w:div w:id="2014725527">
              <w:marLeft w:val="0"/>
              <w:marRight w:val="0"/>
              <w:marTop w:val="0"/>
              <w:marBottom w:val="0"/>
              <w:divBdr>
                <w:top w:val="none" w:sz="0" w:space="0" w:color="auto"/>
                <w:left w:val="none" w:sz="0" w:space="0" w:color="auto"/>
                <w:bottom w:val="none" w:sz="0" w:space="0" w:color="auto"/>
                <w:right w:val="none" w:sz="0" w:space="0" w:color="auto"/>
              </w:divBdr>
              <w:divsChild>
                <w:div w:id="177047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129190">
          <w:marLeft w:val="0"/>
          <w:marRight w:val="0"/>
          <w:marTop w:val="300"/>
          <w:marBottom w:val="0"/>
          <w:divBdr>
            <w:top w:val="none" w:sz="0" w:space="0" w:color="auto"/>
            <w:left w:val="none" w:sz="0" w:space="0" w:color="auto"/>
            <w:bottom w:val="none" w:sz="0" w:space="0" w:color="auto"/>
            <w:right w:val="none" w:sz="0" w:space="0" w:color="auto"/>
          </w:divBdr>
          <w:divsChild>
            <w:div w:id="781993791">
              <w:marLeft w:val="0"/>
              <w:marRight w:val="0"/>
              <w:marTop w:val="0"/>
              <w:marBottom w:val="0"/>
              <w:divBdr>
                <w:top w:val="none" w:sz="0" w:space="0" w:color="auto"/>
                <w:left w:val="none" w:sz="0" w:space="0" w:color="auto"/>
                <w:bottom w:val="none" w:sz="0" w:space="0" w:color="auto"/>
                <w:right w:val="none" w:sz="0" w:space="0" w:color="auto"/>
              </w:divBdr>
              <w:divsChild>
                <w:div w:id="70085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343690">
          <w:marLeft w:val="0"/>
          <w:marRight w:val="0"/>
          <w:marTop w:val="300"/>
          <w:marBottom w:val="0"/>
          <w:divBdr>
            <w:top w:val="none" w:sz="0" w:space="0" w:color="auto"/>
            <w:left w:val="none" w:sz="0" w:space="0" w:color="auto"/>
            <w:bottom w:val="none" w:sz="0" w:space="0" w:color="auto"/>
            <w:right w:val="none" w:sz="0" w:space="0" w:color="auto"/>
          </w:divBdr>
          <w:divsChild>
            <w:div w:id="1126046385">
              <w:marLeft w:val="0"/>
              <w:marRight w:val="0"/>
              <w:marTop w:val="0"/>
              <w:marBottom w:val="0"/>
              <w:divBdr>
                <w:top w:val="none" w:sz="0" w:space="0" w:color="auto"/>
                <w:left w:val="none" w:sz="0" w:space="0" w:color="auto"/>
                <w:bottom w:val="none" w:sz="0" w:space="0" w:color="auto"/>
                <w:right w:val="none" w:sz="0" w:space="0" w:color="auto"/>
              </w:divBdr>
              <w:divsChild>
                <w:div w:id="1125389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4411">
          <w:marLeft w:val="0"/>
          <w:marRight w:val="0"/>
          <w:marTop w:val="300"/>
          <w:marBottom w:val="0"/>
          <w:divBdr>
            <w:top w:val="none" w:sz="0" w:space="0" w:color="auto"/>
            <w:left w:val="none" w:sz="0" w:space="0" w:color="auto"/>
            <w:bottom w:val="none" w:sz="0" w:space="0" w:color="auto"/>
            <w:right w:val="none" w:sz="0" w:space="0" w:color="auto"/>
          </w:divBdr>
          <w:divsChild>
            <w:div w:id="1041590571">
              <w:marLeft w:val="0"/>
              <w:marRight w:val="0"/>
              <w:marTop w:val="0"/>
              <w:marBottom w:val="0"/>
              <w:divBdr>
                <w:top w:val="none" w:sz="0" w:space="0" w:color="auto"/>
                <w:left w:val="none" w:sz="0" w:space="0" w:color="auto"/>
                <w:bottom w:val="none" w:sz="0" w:space="0" w:color="auto"/>
                <w:right w:val="none" w:sz="0" w:space="0" w:color="auto"/>
              </w:divBdr>
              <w:divsChild>
                <w:div w:id="1511022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65190">
      <w:bodyDiv w:val="1"/>
      <w:marLeft w:val="0"/>
      <w:marRight w:val="0"/>
      <w:marTop w:val="0"/>
      <w:marBottom w:val="0"/>
      <w:divBdr>
        <w:top w:val="none" w:sz="0" w:space="0" w:color="auto"/>
        <w:left w:val="none" w:sz="0" w:space="0" w:color="auto"/>
        <w:bottom w:val="none" w:sz="0" w:space="0" w:color="auto"/>
        <w:right w:val="none" w:sz="0" w:space="0" w:color="auto"/>
      </w:divBdr>
      <w:divsChild>
        <w:div w:id="1900362987">
          <w:marLeft w:val="0"/>
          <w:marRight w:val="0"/>
          <w:marTop w:val="0"/>
          <w:marBottom w:val="0"/>
          <w:divBdr>
            <w:top w:val="none" w:sz="0" w:space="0" w:color="auto"/>
            <w:left w:val="none" w:sz="0" w:space="0" w:color="auto"/>
            <w:bottom w:val="none" w:sz="0" w:space="0" w:color="auto"/>
            <w:right w:val="none" w:sz="0" w:space="0" w:color="auto"/>
          </w:divBdr>
        </w:div>
        <w:div w:id="624578702">
          <w:marLeft w:val="0"/>
          <w:marRight w:val="0"/>
          <w:marTop w:val="0"/>
          <w:marBottom w:val="0"/>
          <w:divBdr>
            <w:top w:val="none" w:sz="0" w:space="0" w:color="auto"/>
            <w:left w:val="none" w:sz="0" w:space="0" w:color="auto"/>
            <w:bottom w:val="none" w:sz="0" w:space="0" w:color="auto"/>
            <w:right w:val="none" w:sz="0" w:space="0" w:color="auto"/>
          </w:divBdr>
          <w:divsChild>
            <w:div w:id="722949504">
              <w:marLeft w:val="0"/>
              <w:marRight w:val="0"/>
              <w:marTop w:val="0"/>
              <w:marBottom w:val="0"/>
              <w:divBdr>
                <w:top w:val="none" w:sz="0" w:space="0" w:color="auto"/>
                <w:left w:val="none" w:sz="0" w:space="0" w:color="auto"/>
                <w:bottom w:val="none" w:sz="0" w:space="0" w:color="auto"/>
                <w:right w:val="none" w:sz="0" w:space="0" w:color="auto"/>
              </w:divBdr>
            </w:div>
          </w:divsChild>
        </w:div>
        <w:div w:id="110518485">
          <w:marLeft w:val="0"/>
          <w:marRight w:val="0"/>
          <w:marTop w:val="0"/>
          <w:marBottom w:val="0"/>
          <w:divBdr>
            <w:top w:val="none" w:sz="0" w:space="0" w:color="auto"/>
            <w:left w:val="none" w:sz="0" w:space="0" w:color="auto"/>
            <w:bottom w:val="none" w:sz="0" w:space="0" w:color="auto"/>
            <w:right w:val="none" w:sz="0" w:space="0" w:color="auto"/>
          </w:divBdr>
        </w:div>
        <w:div w:id="1615403006">
          <w:marLeft w:val="0"/>
          <w:marRight w:val="0"/>
          <w:marTop w:val="0"/>
          <w:marBottom w:val="0"/>
          <w:divBdr>
            <w:top w:val="none" w:sz="0" w:space="0" w:color="auto"/>
            <w:left w:val="none" w:sz="0" w:space="0" w:color="auto"/>
            <w:bottom w:val="none" w:sz="0" w:space="0" w:color="auto"/>
            <w:right w:val="none" w:sz="0" w:space="0" w:color="auto"/>
          </w:divBdr>
          <w:divsChild>
            <w:div w:id="2128353111">
              <w:marLeft w:val="0"/>
              <w:marRight w:val="0"/>
              <w:marTop w:val="0"/>
              <w:marBottom w:val="0"/>
              <w:divBdr>
                <w:top w:val="none" w:sz="0" w:space="0" w:color="auto"/>
                <w:left w:val="none" w:sz="0" w:space="0" w:color="auto"/>
                <w:bottom w:val="none" w:sz="0" w:space="0" w:color="auto"/>
                <w:right w:val="none" w:sz="0" w:space="0" w:color="auto"/>
              </w:divBdr>
            </w:div>
          </w:divsChild>
        </w:div>
        <w:div w:id="1984965972">
          <w:marLeft w:val="0"/>
          <w:marRight w:val="0"/>
          <w:marTop w:val="0"/>
          <w:marBottom w:val="0"/>
          <w:divBdr>
            <w:top w:val="none" w:sz="0" w:space="0" w:color="auto"/>
            <w:left w:val="none" w:sz="0" w:space="0" w:color="auto"/>
            <w:bottom w:val="none" w:sz="0" w:space="0" w:color="auto"/>
            <w:right w:val="none" w:sz="0" w:space="0" w:color="auto"/>
          </w:divBdr>
        </w:div>
        <w:div w:id="1166507465">
          <w:marLeft w:val="0"/>
          <w:marRight w:val="0"/>
          <w:marTop w:val="0"/>
          <w:marBottom w:val="0"/>
          <w:divBdr>
            <w:top w:val="none" w:sz="0" w:space="0" w:color="auto"/>
            <w:left w:val="none" w:sz="0" w:space="0" w:color="auto"/>
            <w:bottom w:val="none" w:sz="0" w:space="0" w:color="auto"/>
            <w:right w:val="none" w:sz="0" w:space="0" w:color="auto"/>
          </w:divBdr>
          <w:divsChild>
            <w:div w:id="327490597">
              <w:marLeft w:val="0"/>
              <w:marRight w:val="0"/>
              <w:marTop w:val="0"/>
              <w:marBottom w:val="0"/>
              <w:divBdr>
                <w:top w:val="none" w:sz="0" w:space="0" w:color="auto"/>
                <w:left w:val="none" w:sz="0" w:space="0" w:color="auto"/>
                <w:bottom w:val="none" w:sz="0" w:space="0" w:color="auto"/>
                <w:right w:val="none" w:sz="0" w:space="0" w:color="auto"/>
              </w:divBdr>
            </w:div>
          </w:divsChild>
        </w:div>
        <w:div w:id="1180659579">
          <w:marLeft w:val="0"/>
          <w:marRight w:val="0"/>
          <w:marTop w:val="0"/>
          <w:marBottom w:val="0"/>
          <w:divBdr>
            <w:top w:val="none" w:sz="0" w:space="0" w:color="auto"/>
            <w:left w:val="none" w:sz="0" w:space="0" w:color="auto"/>
            <w:bottom w:val="none" w:sz="0" w:space="0" w:color="auto"/>
            <w:right w:val="none" w:sz="0" w:space="0" w:color="auto"/>
          </w:divBdr>
        </w:div>
        <w:div w:id="1475682020">
          <w:marLeft w:val="0"/>
          <w:marRight w:val="0"/>
          <w:marTop w:val="0"/>
          <w:marBottom w:val="0"/>
          <w:divBdr>
            <w:top w:val="none" w:sz="0" w:space="0" w:color="auto"/>
            <w:left w:val="none" w:sz="0" w:space="0" w:color="auto"/>
            <w:bottom w:val="none" w:sz="0" w:space="0" w:color="auto"/>
            <w:right w:val="none" w:sz="0" w:space="0" w:color="auto"/>
          </w:divBdr>
          <w:divsChild>
            <w:div w:id="1818064623">
              <w:marLeft w:val="0"/>
              <w:marRight w:val="0"/>
              <w:marTop w:val="0"/>
              <w:marBottom w:val="0"/>
              <w:divBdr>
                <w:top w:val="none" w:sz="0" w:space="0" w:color="auto"/>
                <w:left w:val="none" w:sz="0" w:space="0" w:color="auto"/>
                <w:bottom w:val="none" w:sz="0" w:space="0" w:color="auto"/>
                <w:right w:val="none" w:sz="0" w:space="0" w:color="auto"/>
              </w:divBdr>
            </w:div>
          </w:divsChild>
        </w:div>
        <w:div w:id="837767063">
          <w:marLeft w:val="0"/>
          <w:marRight w:val="0"/>
          <w:marTop w:val="0"/>
          <w:marBottom w:val="0"/>
          <w:divBdr>
            <w:top w:val="none" w:sz="0" w:space="0" w:color="auto"/>
            <w:left w:val="none" w:sz="0" w:space="0" w:color="auto"/>
            <w:bottom w:val="none" w:sz="0" w:space="0" w:color="auto"/>
            <w:right w:val="none" w:sz="0" w:space="0" w:color="auto"/>
          </w:divBdr>
        </w:div>
        <w:div w:id="2094010205">
          <w:marLeft w:val="0"/>
          <w:marRight w:val="0"/>
          <w:marTop w:val="0"/>
          <w:marBottom w:val="0"/>
          <w:divBdr>
            <w:top w:val="none" w:sz="0" w:space="0" w:color="auto"/>
            <w:left w:val="none" w:sz="0" w:space="0" w:color="auto"/>
            <w:bottom w:val="none" w:sz="0" w:space="0" w:color="auto"/>
            <w:right w:val="none" w:sz="0" w:space="0" w:color="auto"/>
          </w:divBdr>
          <w:divsChild>
            <w:div w:id="2132938443">
              <w:marLeft w:val="0"/>
              <w:marRight w:val="0"/>
              <w:marTop w:val="0"/>
              <w:marBottom w:val="0"/>
              <w:divBdr>
                <w:top w:val="none" w:sz="0" w:space="0" w:color="auto"/>
                <w:left w:val="none" w:sz="0" w:space="0" w:color="auto"/>
                <w:bottom w:val="none" w:sz="0" w:space="0" w:color="auto"/>
                <w:right w:val="none" w:sz="0" w:space="0" w:color="auto"/>
              </w:divBdr>
            </w:div>
          </w:divsChild>
        </w:div>
        <w:div w:id="2001304193">
          <w:marLeft w:val="0"/>
          <w:marRight w:val="0"/>
          <w:marTop w:val="0"/>
          <w:marBottom w:val="0"/>
          <w:divBdr>
            <w:top w:val="none" w:sz="0" w:space="0" w:color="auto"/>
            <w:left w:val="none" w:sz="0" w:space="0" w:color="auto"/>
            <w:bottom w:val="none" w:sz="0" w:space="0" w:color="auto"/>
            <w:right w:val="none" w:sz="0" w:space="0" w:color="auto"/>
          </w:divBdr>
        </w:div>
        <w:div w:id="775640843">
          <w:marLeft w:val="0"/>
          <w:marRight w:val="0"/>
          <w:marTop w:val="0"/>
          <w:marBottom w:val="0"/>
          <w:divBdr>
            <w:top w:val="none" w:sz="0" w:space="0" w:color="auto"/>
            <w:left w:val="none" w:sz="0" w:space="0" w:color="auto"/>
            <w:bottom w:val="none" w:sz="0" w:space="0" w:color="auto"/>
            <w:right w:val="none" w:sz="0" w:space="0" w:color="auto"/>
          </w:divBdr>
          <w:divsChild>
            <w:div w:id="1601638916">
              <w:marLeft w:val="0"/>
              <w:marRight w:val="0"/>
              <w:marTop w:val="0"/>
              <w:marBottom w:val="0"/>
              <w:divBdr>
                <w:top w:val="none" w:sz="0" w:space="0" w:color="auto"/>
                <w:left w:val="none" w:sz="0" w:space="0" w:color="auto"/>
                <w:bottom w:val="none" w:sz="0" w:space="0" w:color="auto"/>
                <w:right w:val="none" w:sz="0" w:space="0" w:color="auto"/>
              </w:divBdr>
            </w:div>
          </w:divsChild>
        </w:div>
        <w:div w:id="1955862481">
          <w:marLeft w:val="0"/>
          <w:marRight w:val="0"/>
          <w:marTop w:val="0"/>
          <w:marBottom w:val="0"/>
          <w:divBdr>
            <w:top w:val="none" w:sz="0" w:space="0" w:color="auto"/>
            <w:left w:val="none" w:sz="0" w:space="0" w:color="auto"/>
            <w:bottom w:val="none" w:sz="0" w:space="0" w:color="auto"/>
            <w:right w:val="none" w:sz="0" w:space="0" w:color="auto"/>
          </w:divBdr>
        </w:div>
        <w:div w:id="1454858118">
          <w:marLeft w:val="0"/>
          <w:marRight w:val="0"/>
          <w:marTop w:val="0"/>
          <w:marBottom w:val="0"/>
          <w:divBdr>
            <w:top w:val="none" w:sz="0" w:space="0" w:color="auto"/>
            <w:left w:val="none" w:sz="0" w:space="0" w:color="auto"/>
            <w:bottom w:val="none" w:sz="0" w:space="0" w:color="auto"/>
            <w:right w:val="none" w:sz="0" w:space="0" w:color="auto"/>
          </w:divBdr>
          <w:divsChild>
            <w:div w:id="1080560533">
              <w:marLeft w:val="0"/>
              <w:marRight w:val="0"/>
              <w:marTop w:val="0"/>
              <w:marBottom w:val="0"/>
              <w:divBdr>
                <w:top w:val="none" w:sz="0" w:space="0" w:color="auto"/>
                <w:left w:val="none" w:sz="0" w:space="0" w:color="auto"/>
                <w:bottom w:val="none" w:sz="0" w:space="0" w:color="auto"/>
                <w:right w:val="none" w:sz="0" w:space="0" w:color="auto"/>
              </w:divBdr>
            </w:div>
          </w:divsChild>
        </w:div>
        <w:div w:id="187760683">
          <w:marLeft w:val="0"/>
          <w:marRight w:val="0"/>
          <w:marTop w:val="300"/>
          <w:marBottom w:val="0"/>
          <w:divBdr>
            <w:top w:val="none" w:sz="0" w:space="0" w:color="auto"/>
            <w:left w:val="none" w:sz="0" w:space="0" w:color="auto"/>
            <w:bottom w:val="none" w:sz="0" w:space="0" w:color="auto"/>
            <w:right w:val="none" w:sz="0" w:space="0" w:color="auto"/>
          </w:divBdr>
          <w:divsChild>
            <w:div w:id="1249727768">
              <w:marLeft w:val="0"/>
              <w:marRight w:val="0"/>
              <w:marTop w:val="0"/>
              <w:marBottom w:val="0"/>
              <w:divBdr>
                <w:top w:val="none" w:sz="0" w:space="0" w:color="auto"/>
                <w:left w:val="none" w:sz="0" w:space="0" w:color="auto"/>
                <w:bottom w:val="none" w:sz="0" w:space="0" w:color="auto"/>
                <w:right w:val="none" w:sz="0" w:space="0" w:color="auto"/>
              </w:divBdr>
              <w:divsChild>
                <w:div w:id="1010254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832973">
          <w:marLeft w:val="0"/>
          <w:marRight w:val="0"/>
          <w:marTop w:val="300"/>
          <w:marBottom w:val="0"/>
          <w:divBdr>
            <w:top w:val="none" w:sz="0" w:space="0" w:color="auto"/>
            <w:left w:val="none" w:sz="0" w:space="0" w:color="auto"/>
            <w:bottom w:val="none" w:sz="0" w:space="0" w:color="auto"/>
            <w:right w:val="none" w:sz="0" w:space="0" w:color="auto"/>
          </w:divBdr>
          <w:divsChild>
            <w:div w:id="422459664">
              <w:marLeft w:val="0"/>
              <w:marRight w:val="0"/>
              <w:marTop w:val="0"/>
              <w:marBottom w:val="0"/>
              <w:divBdr>
                <w:top w:val="none" w:sz="0" w:space="0" w:color="auto"/>
                <w:left w:val="none" w:sz="0" w:space="0" w:color="auto"/>
                <w:bottom w:val="none" w:sz="0" w:space="0" w:color="auto"/>
                <w:right w:val="none" w:sz="0" w:space="0" w:color="auto"/>
              </w:divBdr>
              <w:divsChild>
                <w:div w:id="178684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988503">
          <w:marLeft w:val="0"/>
          <w:marRight w:val="0"/>
          <w:marTop w:val="300"/>
          <w:marBottom w:val="0"/>
          <w:divBdr>
            <w:top w:val="none" w:sz="0" w:space="0" w:color="auto"/>
            <w:left w:val="none" w:sz="0" w:space="0" w:color="auto"/>
            <w:bottom w:val="none" w:sz="0" w:space="0" w:color="auto"/>
            <w:right w:val="none" w:sz="0" w:space="0" w:color="auto"/>
          </w:divBdr>
          <w:divsChild>
            <w:div w:id="345982385">
              <w:marLeft w:val="0"/>
              <w:marRight w:val="0"/>
              <w:marTop w:val="0"/>
              <w:marBottom w:val="0"/>
              <w:divBdr>
                <w:top w:val="none" w:sz="0" w:space="0" w:color="auto"/>
                <w:left w:val="none" w:sz="0" w:space="0" w:color="auto"/>
                <w:bottom w:val="none" w:sz="0" w:space="0" w:color="auto"/>
                <w:right w:val="none" w:sz="0" w:space="0" w:color="auto"/>
              </w:divBdr>
              <w:divsChild>
                <w:div w:id="190776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865">
          <w:marLeft w:val="0"/>
          <w:marRight w:val="0"/>
          <w:marTop w:val="300"/>
          <w:marBottom w:val="0"/>
          <w:divBdr>
            <w:top w:val="none" w:sz="0" w:space="0" w:color="auto"/>
            <w:left w:val="none" w:sz="0" w:space="0" w:color="auto"/>
            <w:bottom w:val="none" w:sz="0" w:space="0" w:color="auto"/>
            <w:right w:val="none" w:sz="0" w:space="0" w:color="auto"/>
          </w:divBdr>
          <w:divsChild>
            <w:div w:id="355161543">
              <w:marLeft w:val="0"/>
              <w:marRight w:val="0"/>
              <w:marTop w:val="0"/>
              <w:marBottom w:val="0"/>
              <w:divBdr>
                <w:top w:val="none" w:sz="0" w:space="0" w:color="auto"/>
                <w:left w:val="none" w:sz="0" w:space="0" w:color="auto"/>
                <w:bottom w:val="none" w:sz="0" w:space="0" w:color="auto"/>
                <w:right w:val="none" w:sz="0" w:space="0" w:color="auto"/>
              </w:divBdr>
              <w:divsChild>
                <w:div w:id="62307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832533">
      <w:bodyDiv w:val="1"/>
      <w:marLeft w:val="0"/>
      <w:marRight w:val="0"/>
      <w:marTop w:val="0"/>
      <w:marBottom w:val="0"/>
      <w:divBdr>
        <w:top w:val="none" w:sz="0" w:space="0" w:color="auto"/>
        <w:left w:val="none" w:sz="0" w:space="0" w:color="auto"/>
        <w:bottom w:val="none" w:sz="0" w:space="0" w:color="auto"/>
        <w:right w:val="none" w:sz="0" w:space="0" w:color="auto"/>
      </w:divBdr>
      <w:divsChild>
        <w:div w:id="1934239710">
          <w:marLeft w:val="0"/>
          <w:marRight w:val="0"/>
          <w:marTop w:val="0"/>
          <w:marBottom w:val="0"/>
          <w:divBdr>
            <w:top w:val="none" w:sz="0" w:space="0" w:color="auto"/>
            <w:left w:val="none" w:sz="0" w:space="0" w:color="auto"/>
            <w:bottom w:val="none" w:sz="0" w:space="0" w:color="auto"/>
            <w:right w:val="none" w:sz="0" w:space="0" w:color="auto"/>
          </w:divBdr>
        </w:div>
        <w:div w:id="894316429">
          <w:marLeft w:val="0"/>
          <w:marRight w:val="0"/>
          <w:marTop w:val="0"/>
          <w:marBottom w:val="0"/>
          <w:divBdr>
            <w:top w:val="none" w:sz="0" w:space="0" w:color="auto"/>
            <w:left w:val="none" w:sz="0" w:space="0" w:color="auto"/>
            <w:bottom w:val="none" w:sz="0" w:space="0" w:color="auto"/>
            <w:right w:val="none" w:sz="0" w:space="0" w:color="auto"/>
          </w:divBdr>
          <w:divsChild>
            <w:div w:id="357202770">
              <w:marLeft w:val="0"/>
              <w:marRight w:val="0"/>
              <w:marTop w:val="0"/>
              <w:marBottom w:val="0"/>
              <w:divBdr>
                <w:top w:val="none" w:sz="0" w:space="0" w:color="auto"/>
                <w:left w:val="none" w:sz="0" w:space="0" w:color="auto"/>
                <w:bottom w:val="none" w:sz="0" w:space="0" w:color="auto"/>
                <w:right w:val="none" w:sz="0" w:space="0" w:color="auto"/>
              </w:divBdr>
            </w:div>
          </w:divsChild>
        </w:div>
        <w:div w:id="962687918">
          <w:marLeft w:val="0"/>
          <w:marRight w:val="0"/>
          <w:marTop w:val="0"/>
          <w:marBottom w:val="0"/>
          <w:divBdr>
            <w:top w:val="none" w:sz="0" w:space="0" w:color="auto"/>
            <w:left w:val="none" w:sz="0" w:space="0" w:color="auto"/>
            <w:bottom w:val="none" w:sz="0" w:space="0" w:color="auto"/>
            <w:right w:val="none" w:sz="0" w:space="0" w:color="auto"/>
          </w:divBdr>
        </w:div>
        <w:div w:id="1106080776">
          <w:marLeft w:val="0"/>
          <w:marRight w:val="0"/>
          <w:marTop w:val="0"/>
          <w:marBottom w:val="0"/>
          <w:divBdr>
            <w:top w:val="none" w:sz="0" w:space="0" w:color="auto"/>
            <w:left w:val="none" w:sz="0" w:space="0" w:color="auto"/>
            <w:bottom w:val="none" w:sz="0" w:space="0" w:color="auto"/>
            <w:right w:val="none" w:sz="0" w:space="0" w:color="auto"/>
          </w:divBdr>
          <w:divsChild>
            <w:div w:id="305207583">
              <w:marLeft w:val="0"/>
              <w:marRight w:val="0"/>
              <w:marTop w:val="0"/>
              <w:marBottom w:val="0"/>
              <w:divBdr>
                <w:top w:val="none" w:sz="0" w:space="0" w:color="auto"/>
                <w:left w:val="none" w:sz="0" w:space="0" w:color="auto"/>
                <w:bottom w:val="none" w:sz="0" w:space="0" w:color="auto"/>
                <w:right w:val="none" w:sz="0" w:space="0" w:color="auto"/>
              </w:divBdr>
            </w:div>
          </w:divsChild>
        </w:div>
        <w:div w:id="303897936">
          <w:marLeft w:val="0"/>
          <w:marRight w:val="0"/>
          <w:marTop w:val="0"/>
          <w:marBottom w:val="0"/>
          <w:divBdr>
            <w:top w:val="none" w:sz="0" w:space="0" w:color="auto"/>
            <w:left w:val="none" w:sz="0" w:space="0" w:color="auto"/>
            <w:bottom w:val="none" w:sz="0" w:space="0" w:color="auto"/>
            <w:right w:val="none" w:sz="0" w:space="0" w:color="auto"/>
          </w:divBdr>
        </w:div>
        <w:div w:id="1563129218">
          <w:marLeft w:val="0"/>
          <w:marRight w:val="0"/>
          <w:marTop w:val="0"/>
          <w:marBottom w:val="0"/>
          <w:divBdr>
            <w:top w:val="none" w:sz="0" w:space="0" w:color="auto"/>
            <w:left w:val="none" w:sz="0" w:space="0" w:color="auto"/>
            <w:bottom w:val="none" w:sz="0" w:space="0" w:color="auto"/>
            <w:right w:val="none" w:sz="0" w:space="0" w:color="auto"/>
          </w:divBdr>
          <w:divsChild>
            <w:div w:id="662978437">
              <w:marLeft w:val="0"/>
              <w:marRight w:val="0"/>
              <w:marTop w:val="0"/>
              <w:marBottom w:val="0"/>
              <w:divBdr>
                <w:top w:val="none" w:sz="0" w:space="0" w:color="auto"/>
                <w:left w:val="none" w:sz="0" w:space="0" w:color="auto"/>
                <w:bottom w:val="none" w:sz="0" w:space="0" w:color="auto"/>
                <w:right w:val="none" w:sz="0" w:space="0" w:color="auto"/>
              </w:divBdr>
            </w:div>
          </w:divsChild>
        </w:div>
        <w:div w:id="971791237">
          <w:marLeft w:val="0"/>
          <w:marRight w:val="0"/>
          <w:marTop w:val="0"/>
          <w:marBottom w:val="0"/>
          <w:divBdr>
            <w:top w:val="none" w:sz="0" w:space="0" w:color="auto"/>
            <w:left w:val="none" w:sz="0" w:space="0" w:color="auto"/>
            <w:bottom w:val="none" w:sz="0" w:space="0" w:color="auto"/>
            <w:right w:val="none" w:sz="0" w:space="0" w:color="auto"/>
          </w:divBdr>
        </w:div>
        <w:div w:id="1203135771">
          <w:marLeft w:val="0"/>
          <w:marRight w:val="0"/>
          <w:marTop w:val="0"/>
          <w:marBottom w:val="0"/>
          <w:divBdr>
            <w:top w:val="none" w:sz="0" w:space="0" w:color="auto"/>
            <w:left w:val="none" w:sz="0" w:space="0" w:color="auto"/>
            <w:bottom w:val="none" w:sz="0" w:space="0" w:color="auto"/>
            <w:right w:val="none" w:sz="0" w:space="0" w:color="auto"/>
          </w:divBdr>
          <w:divsChild>
            <w:div w:id="620110635">
              <w:marLeft w:val="0"/>
              <w:marRight w:val="0"/>
              <w:marTop w:val="0"/>
              <w:marBottom w:val="0"/>
              <w:divBdr>
                <w:top w:val="none" w:sz="0" w:space="0" w:color="auto"/>
                <w:left w:val="none" w:sz="0" w:space="0" w:color="auto"/>
                <w:bottom w:val="none" w:sz="0" w:space="0" w:color="auto"/>
                <w:right w:val="none" w:sz="0" w:space="0" w:color="auto"/>
              </w:divBdr>
            </w:div>
          </w:divsChild>
        </w:div>
        <w:div w:id="1632976465">
          <w:marLeft w:val="0"/>
          <w:marRight w:val="0"/>
          <w:marTop w:val="0"/>
          <w:marBottom w:val="0"/>
          <w:divBdr>
            <w:top w:val="none" w:sz="0" w:space="0" w:color="auto"/>
            <w:left w:val="none" w:sz="0" w:space="0" w:color="auto"/>
            <w:bottom w:val="none" w:sz="0" w:space="0" w:color="auto"/>
            <w:right w:val="none" w:sz="0" w:space="0" w:color="auto"/>
          </w:divBdr>
        </w:div>
        <w:div w:id="1947541998">
          <w:marLeft w:val="0"/>
          <w:marRight w:val="0"/>
          <w:marTop w:val="0"/>
          <w:marBottom w:val="0"/>
          <w:divBdr>
            <w:top w:val="none" w:sz="0" w:space="0" w:color="auto"/>
            <w:left w:val="none" w:sz="0" w:space="0" w:color="auto"/>
            <w:bottom w:val="none" w:sz="0" w:space="0" w:color="auto"/>
            <w:right w:val="none" w:sz="0" w:space="0" w:color="auto"/>
          </w:divBdr>
          <w:divsChild>
            <w:div w:id="1044059197">
              <w:marLeft w:val="0"/>
              <w:marRight w:val="0"/>
              <w:marTop w:val="0"/>
              <w:marBottom w:val="0"/>
              <w:divBdr>
                <w:top w:val="none" w:sz="0" w:space="0" w:color="auto"/>
                <w:left w:val="none" w:sz="0" w:space="0" w:color="auto"/>
                <w:bottom w:val="none" w:sz="0" w:space="0" w:color="auto"/>
                <w:right w:val="none" w:sz="0" w:space="0" w:color="auto"/>
              </w:divBdr>
            </w:div>
          </w:divsChild>
        </w:div>
        <w:div w:id="962730304">
          <w:marLeft w:val="0"/>
          <w:marRight w:val="0"/>
          <w:marTop w:val="0"/>
          <w:marBottom w:val="0"/>
          <w:divBdr>
            <w:top w:val="none" w:sz="0" w:space="0" w:color="auto"/>
            <w:left w:val="none" w:sz="0" w:space="0" w:color="auto"/>
            <w:bottom w:val="none" w:sz="0" w:space="0" w:color="auto"/>
            <w:right w:val="none" w:sz="0" w:space="0" w:color="auto"/>
          </w:divBdr>
        </w:div>
        <w:div w:id="34476049">
          <w:marLeft w:val="0"/>
          <w:marRight w:val="0"/>
          <w:marTop w:val="0"/>
          <w:marBottom w:val="0"/>
          <w:divBdr>
            <w:top w:val="none" w:sz="0" w:space="0" w:color="auto"/>
            <w:left w:val="none" w:sz="0" w:space="0" w:color="auto"/>
            <w:bottom w:val="none" w:sz="0" w:space="0" w:color="auto"/>
            <w:right w:val="none" w:sz="0" w:space="0" w:color="auto"/>
          </w:divBdr>
          <w:divsChild>
            <w:div w:id="1107577948">
              <w:marLeft w:val="0"/>
              <w:marRight w:val="0"/>
              <w:marTop w:val="0"/>
              <w:marBottom w:val="0"/>
              <w:divBdr>
                <w:top w:val="none" w:sz="0" w:space="0" w:color="auto"/>
                <w:left w:val="none" w:sz="0" w:space="0" w:color="auto"/>
                <w:bottom w:val="none" w:sz="0" w:space="0" w:color="auto"/>
                <w:right w:val="none" w:sz="0" w:space="0" w:color="auto"/>
              </w:divBdr>
            </w:div>
          </w:divsChild>
        </w:div>
        <w:div w:id="1555048366">
          <w:marLeft w:val="0"/>
          <w:marRight w:val="0"/>
          <w:marTop w:val="0"/>
          <w:marBottom w:val="0"/>
          <w:divBdr>
            <w:top w:val="none" w:sz="0" w:space="0" w:color="auto"/>
            <w:left w:val="none" w:sz="0" w:space="0" w:color="auto"/>
            <w:bottom w:val="none" w:sz="0" w:space="0" w:color="auto"/>
            <w:right w:val="none" w:sz="0" w:space="0" w:color="auto"/>
          </w:divBdr>
        </w:div>
        <w:div w:id="1317756743">
          <w:marLeft w:val="0"/>
          <w:marRight w:val="0"/>
          <w:marTop w:val="0"/>
          <w:marBottom w:val="0"/>
          <w:divBdr>
            <w:top w:val="none" w:sz="0" w:space="0" w:color="auto"/>
            <w:left w:val="none" w:sz="0" w:space="0" w:color="auto"/>
            <w:bottom w:val="none" w:sz="0" w:space="0" w:color="auto"/>
            <w:right w:val="none" w:sz="0" w:space="0" w:color="auto"/>
          </w:divBdr>
          <w:divsChild>
            <w:div w:id="1629047058">
              <w:marLeft w:val="0"/>
              <w:marRight w:val="0"/>
              <w:marTop w:val="0"/>
              <w:marBottom w:val="0"/>
              <w:divBdr>
                <w:top w:val="none" w:sz="0" w:space="0" w:color="auto"/>
                <w:left w:val="none" w:sz="0" w:space="0" w:color="auto"/>
                <w:bottom w:val="none" w:sz="0" w:space="0" w:color="auto"/>
                <w:right w:val="none" w:sz="0" w:space="0" w:color="auto"/>
              </w:divBdr>
            </w:div>
          </w:divsChild>
        </w:div>
        <w:div w:id="82842280">
          <w:marLeft w:val="0"/>
          <w:marRight w:val="0"/>
          <w:marTop w:val="300"/>
          <w:marBottom w:val="0"/>
          <w:divBdr>
            <w:top w:val="none" w:sz="0" w:space="0" w:color="auto"/>
            <w:left w:val="none" w:sz="0" w:space="0" w:color="auto"/>
            <w:bottom w:val="none" w:sz="0" w:space="0" w:color="auto"/>
            <w:right w:val="none" w:sz="0" w:space="0" w:color="auto"/>
          </w:divBdr>
          <w:divsChild>
            <w:div w:id="914511568">
              <w:marLeft w:val="0"/>
              <w:marRight w:val="0"/>
              <w:marTop w:val="0"/>
              <w:marBottom w:val="0"/>
              <w:divBdr>
                <w:top w:val="none" w:sz="0" w:space="0" w:color="auto"/>
                <w:left w:val="none" w:sz="0" w:space="0" w:color="auto"/>
                <w:bottom w:val="none" w:sz="0" w:space="0" w:color="auto"/>
                <w:right w:val="none" w:sz="0" w:space="0" w:color="auto"/>
              </w:divBdr>
              <w:divsChild>
                <w:div w:id="124067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649300">
          <w:marLeft w:val="0"/>
          <w:marRight w:val="0"/>
          <w:marTop w:val="300"/>
          <w:marBottom w:val="0"/>
          <w:divBdr>
            <w:top w:val="none" w:sz="0" w:space="0" w:color="auto"/>
            <w:left w:val="none" w:sz="0" w:space="0" w:color="auto"/>
            <w:bottom w:val="none" w:sz="0" w:space="0" w:color="auto"/>
            <w:right w:val="none" w:sz="0" w:space="0" w:color="auto"/>
          </w:divBdr>
          <w:divsChild>
            <w:div w:id="1933509740">
              <w:marLeft w:val="0"/>
              <w:marRight w:val="0"/>
              <w:marTop w:val="0"/>
              <w:marBottom w:val="0"/>
              <w:divBdr>
                <w:top w:val="none" w:sz="0" w:space="0" w:color="auto"/>
                <w:left w:val="none" w:sz="0" w:space="0" w:color="auto"/>
                <w:bottom w:val="none" w:sz="0" w:space="0" w:color="auto"/>
                <w:right w:val="none" w:sz="0" w:space="0" w:color="auto"/>
              </w:divBdr>
              <w:divsChild>
                <w:div w:id="116570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50604">
          <w:marLeft w:val="0"/>
          <w:marRight w:val="0"/>
          <w:marTop w:val="300"/>
          <w:marBottom w:val="0"/>
          <w:divBdr>
            <w:top w:val="none" w:sz="0" w:space="0" w:color="auto"/>
            <w:left w:val="none" w:sz="0" w:space="0" w:color="auto"/>
            <w:bottom w:val="none" w:sz="0" w:space="0" w:color="auto"/>
            <w:right w:val="none" w:sz="0" w:space="0" w:color="auto"/>
          </w:divBdr>
          <w:divsChild>
            <w:div w:id="86464701">
              <w:marLeft w:val="0"/>
              <w:marRight w:val="0"/>
              <w:marTop w:val="0"/>
              <w:marBottom w:val="0"/>
              <w:divBdr>
                <w:top w:val="none" w:sz="0" w:space="0" w:color="auto"/>
                <w:left w:val="none" w:sz="0" w:space="0" w:color="auto"/>
                <w:bottom w:val="none" w:sz="0" w:space="0" w:color="auto"/>
                <w:right w:val="none" w:sz="0" w:space="0" w:color="auto"/>
              </w:divBdr>
              <w:divsChild>
                <w:div w:id="205943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080256">
          <w:marLeft w:val="0"/>
          <w:marRight w:val="0"/>
          <w:marTop w:val="300"/>
          <w:marBottom w:val="0"/>
          <w:divBdr>
            <w:top w:val="none" w:sz="0" w:space="0" w:color="auto"/>
            <w:left w:val="none" w:sz="0" w:space="0" w:color="auto"/>
            <w:bottom w:val="none" w:sz="0" w:space="0" w:color="auto"/>
            <w:right w:val="none" w:sz="0" w:space="0" w:color="auto"/>
          </w:divBdr>
          <w:divsChild>
            <w:div w:id="829097794">
              <w:marLeft w:val="0"/>
              <w:marRight w:val="0"/>
              <w:marTop w:val="0"/>
              <w:marBottom w:val="0"/>
              <w:divBdr>
                <w:top w:val="none" w:sz="0" w:space="0" w:color="auto"/>
                <w:left w:val="none" w:sz="0" w:space="0" w:color="auto"/>
                <w:bottom w:val="none" w:sz="0" w:space="0" w:color="auto"/>
                <w:right w:val="none" w:sz="0" w:space="0" w:color="auto"/>
              </w:divBdr>
              <w:divsChild>
                <w:div w:id="197972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877093">
      <w:bodyDiv w:val="1"/>
      <w:marLeft w:val="0"/>
      <w:marRight w:val="0"/>
      <w:marTop w:val="0"/>
      <w:marBottom w:val="0"/>
      <w:divBdr>
        <w:top w:val="none" w:sz="0" w:space="0" w:color="auto"/>
        <w:left w:val="none" w:sz="0" w:space="0" w:color="auto"/>
        <w:bottom w:val="none" w:sz="0" w:space="0" w:color="auto"/>
        <w:right w:val="none" w:sz="0" w:space="0" w:color="auto"/>
      </w:divBdr>
      <w:divsChild>
        <w:div w:id="1894584162">
          <w:marLeft w:val="0"/>
          <w:marRight w:val="0"/>
          <w:marTop w:val="0"/>
          <w:marBottom w:val="0"/>
          <w:divBdr>
            <w:top w:val="none" w:sz="0" w:space="0" w:color="auto"/>
            <w:left w:val="none" w:sz="0" w:space="0" w:color="auto"/>
            <w:bottom w:val="none" w:sz="0" w:space="0" w:color="auto"/>
            <w:right w:val="none" w:sz="0" w:space="0" w:color="auto"/>
          </w:divBdr>
        </w:div>
        <w:div w:id="318198543">
          <w:marLeft w:val="0"/>
          <w:marRight w:val="0"/>
          <w:marTop w:val="0"/>
          <w:marBottom w:val="0"/>
          <w:divBdr>
            <w:top w:val="none" w:sz="0" w:space="0" w:color="auto"/>
            <w:left w:val="none" w:sz="0" w:space="0" w:color="auto"/>
            <w:bottom w:val="none" w:sz="0" w:space="0" w:color="auto"/>
            <w:right w:val="none" w:sz="0" w:space="0" w:color="auto"/>
          </w:divBdr>
          <w:divsChild>
            <w:div w:id="597980322">
              <w:marLeft w:val="0"/>
              <w:marRight w:val="0"/>
              <w:marTop w:val="0"/>
              <w:marBottom w:val="0"/>
              <w:divBdr>
                <w:top w:val="none" w:sz="0" w:space="0" w:color="auto"/>
                <w:left w:val="none" w:sz="0" w:space="0" w:color="auto"/>
                <w:bottom w:val="none" w:sz="0" w:space="0" w:color="auto"/>
                <w:right w:val="none" w:sz="0" w:space="0" w:color="auto"/>
              </w:divBdr>
            </w:div>
          </w:divsChild>
        </w:div>
        <w:div w:id="2000578706">
          <w:marLeft w:val="0"/>
          <w:marRight w:val="0"/>
          <w:marTop w:val="0"/>
          <w:marBottom w:val="0"/>
          <w:divBdr>
            <w:top w:val="none" w:sz="0" w:space="0" w:color="auto"/>
            <w:left w:val="none" w:sz="0" w:space="0" w:color="auto"/>
            <w:bottom w:val="none" w:sz="0" w:space="0" w:color="auto"/>
            <w:right w:val="none" w:sz="0" w:space="0" w:color="auto"/>
          </w:divBdr>
        </w:div>
        <w:div w:id="905650716">
          <w:marLeft w:val="0"/>
          <w:marRight w:val="0"/>
          <w:marTop w:val="0"/>
          <w:marBottom w:val="0"/>
          <w:divBdr>
            <w:top w:val="none" w:sz="0" w:space="0" w:color="auto"/>
            <w:left w:val="none" w:sz="0" w:space="0" w:color="auto"/>
            <w:bottom w:val="none" w:sz="0" w:space="0" w:color="auto"/>
            <w:right w:val="none" w:sz="0" w:space="0" w:color="auto"/>
          </w:divBdr>
          <w:divsChild>
            <w:div w:id="1600722483">
              <w:marLeft w:val="0"/>
              <w:marRight w:val="0"/>
              <w:marTop w:val="0"/>
              <w:marBottom w:val="0"/>
              <w:divBdr>
                <w:top w:val="none" w:sz="0" w:space="0" w:color="auto"/>
                <w:left w:val="none" w:sz="0" w:space="0" w:color="auto"/>
                <w:bottom w:val="none" w:sz="0" w:space="0" w:color="auto"/>
                <w:right w:val="none" w:sz="0" w:space="0" w:color="auto"/>
              </w:divBdr>
            </w:div>
          </w:divsChild>
        </w:div>
        <w:div w:id="712577846">
          <w:marLeft w:val="0"/>
          <w:marRight w:val="0"/>
          <w:marTop w:val="0"/>
          <w:marBottom w:val="0"/>
          <w:divBdr>
            <w:top w:val="none" w:sz="0" w:space="0" w:color="auto"/>
            <w:left w:val="none" w:sz="0" w:space="0" w:color="auto"/>
            <w:bottom w:val="none" w:sz="0" w:space="0" w:color="auto"/>
            <w:right w:val="none" w:sz="0" w:space="0" w:color="auto"/>
          </w:divBdr>
        </w:div>
        <w:div w:id="1139834706">
          <w:marLeft w:val="0"/>
          <w:marRight w:val="0"/>
          <w:marTop w:val="0"/>
          <w:marBottom w:val="0"/>
          <w:divBdr>
            <w:top w:val="none" w:sz="0" w:space="0" w:color="auto"/>
            <w:left w:val="none" w:sz="0" w:space="0" w:color="auto"/>
            <w:bottom w:val="none" w:sz="0" w:space="0" w:color="auto"/>
            <w:right w:val="none" w:sz="0" w:space="0" w:color="auto"/>
          </w:divBdr>
          <w:divsChild>
            <w:div w:id="221990889">
              <w:marLeft w:val="0"/>
              <w:marRight w:val="0"/>
              <w:marTop w:val="0"/>
              <w:marBottom w:val="0"/>
              <w:divBdr>
                <w:top w:val="none" w:sz="0" w:space="0" w:color="auto"/>
                <w:left w:val="none" w:sz="0" w:space="0" w:color="auto"/>
                <w:bottom w:val="none" w:sz="0" w:space="0" w:color="auto"/>
                <w:right w:val="none" w:sz="0" w:space="0" w:color="auto"/>
              </w:divBdr>
            </w:div>
          </w:divsChild>
        </w:div>
        <w:div w:id="585111669">
          <w:marLeft w:val="0"/>
          <w:marRight w:val="0"/>
          <w:marTop w:val="0"/>
          <w:marBottom w:val="0"/>
          <w:divBdr>
            <w:top w:val="none" w:sz="0" w:space="0" w:color="auto"/>
            <w:left w:val="none" w:sz="0" w:space="0" w:color="auto"/>
            <w:bottom w:val="none" w:sz="0" w:space="0" w:color="auto"/>
            <w:right w:val="none" w:sz="0" w:space="0" w:color="auto"/>
          </w:divBdr>
        </w:div>
        <w:div w:id="1054498737">
          <w:marLeft w:val="0"/>
          <w:marRight w:val="0"/>
          <w:marTop w:val="0"/>
          <w:marBottom w:val="0"/>
          <w:divBdr>
            <w:top w:val="none" w:sz="0" w:space="0" w:color="auto"/>
            <w:left w:val="none" w:sz="0" w:space="0" w:color="auto"/>
            <w:bottom w:val="none" w:sz="0" w:space="0" w:color="auto"/>
            <w:right w:val="none" w:sz="0" w:space="0" w:color="auto"/>
          </w:divBdr>
          <w:divsChild>
            <w:div w:id="1174536557">
              <w:marLeft w:val="0"/>
              <w:marRight w:val="0"/>
              <w:marTop w:val="0"/>
              <w:marBottom w:val="0"/>
              <w:divBdr>
                <w:top w:val="none" w:sz="0" w:space="0" w:color="auto"/>
                <w:left w:val="none" w:sz="0" w:space="0" w:color="auto"/>
                <w:bottom w:val="none" w:sz="0" w:space="0" w:color="auto"/>
                <w:right w:val="none" w:sz="0" w:space="0" w:color="auto"/>
              </w:divBdr>
            </w:div>
          </w:divsChild>
        </w:div>
        <w:div w:id="566887550">
          <w:marLeft w:val="0"/>
          <w:marRight w:val="0"/>
          <w:marTop w:val="0"/>
          <w:marBottom w:val="0"/>
          <w:divBdr>
            <w:top w:val="none" w:sz="0" w:space="0" w:color="auto"/>
            <w:left w:val="none" w:sz="0" w:space="0" w:color="auto"/>
            <w:bottom w:val="none" w:sz="0" w:space="0" w:color="auto"/>
            <w:right w:val="none" w:sz="0" w:space="0" w:color="auto"/>
          </w:divBdr>
        </w:div>
        <w:div w:id="479423122">
          <w:marLeft w:val="0"/>
          <w:marRight w:val="0"/>
          <w:marTop w:val="0"/>
          <w:marBottom w:val="0"/>
          <w:divBdr>
            <w:top w:val="none" w:sz="0" w:space="0" w:color="auto"/>
            <w:left w:val="none" w:sz="0" w:space="0" w:color="auto"/>
            <w:bottom w:val="none" w:sz="0" w:space="0" w:color="auto"/>
            <w:right w:val="none" w:sz="0" w:space="0" w:color="auto"/>
          </w:divBdr>
          <w:divsChild>
            <w:div w:id="1801798474">
              <w:marLeft w:val="0"/>
              <w:marRight w:val="0"/>
              <w:marTop w:val="0"/>
              <w:marBottom w:val="0"/>
              <w:divBdr>
                <w:top w:val="none" w:sz="0" w:space="0" w:color="auto"/>
                <w:left w:val="none" w:sz="0" w:space="0" w:color="auto"/>
                <w:bottom w:val="none" w:sz="0" w:space="0" w:color="auto"/>
                <w:right w:val="none" w:sz="0" w:space="0" w:color="auto"/>
              </w:divBdr>
            </w:div>
          </w:divsChild>
        </w:div>
        <w:div w:id="2143304544">
          <w:marLeft w:val="0"/>
          <w:marRight w:val="0"/>
          <w:marTop w:val="0"/>
          <w:marBottom w:val="0"/>
          <w:divBdr>
            <w:top w:val="none" w:sz="0" w:space="0" w:color="auto"/>
            <w:left w:val="none" w:sz="0" w:space="0" w:color="auto"/>
            <w:bottom w:val="none" w:sz="0" w:space="0" w:color="auto"/>
            <w:right w:val="none" w:sz="0" w:space="0" w:color="auto"/>
          </w:divBdr>
        </w:div>
        <w:div w:id="621420512">
          <w:marLeft w:val="0"/>
          <w:marRight w:val="0"/>
          <w:marTop w:val="0"/>
          <w:marBottom w:val="0"/>
          <w:divBdr>
            <w:top w:val="none" w:sz="0" w:space="0" w:color="auto"/>
            <w:left w:val="none" w:sz="0" w:space="0" w:color="auto"/>
            <w:bottom w:val="none" w:sz="0" w:space="0" w:color="auto"/>
            <w:right w:val="none" w:sz="0" w:space="0" w:color="auto"/>
          </w:divBdr>
          <w:divsChild>
            <w:div w:id="2029795376">
              <w:marLeft w:val="0"/>
              <w:marRight w:val="0"/>
              <w:marTop w:val="0"/>
              <w:marBottom w:val="0"/>
              <w:divBdr>
                <w:top w:val="none" w:sz="0" w:space="0" w:color="auto"/>
                <w:left w:val="none" w:sz="0" w:space="0" w:color="auto"/>
                <w:bottom w:val="none" w:sz="0" w:space="0" w:color="auto"/>
                <w:right w:val="none" w:sz="0" w:space="0" w:color="auto"/>
              </w:divBdr>
            </w:div>
          </w:divsChild>
        </w:div>
        <w:div w:id="1444105507">
          <w:marLeft w:val="0"/>
          <w:marRight w:val="0"/>
          <w:marTop w:val="0"/>
          <w:marBottom w:val="0"/>
          <w:divBdr>
            <w:top w:val="none" w:sz="0" w:space="0" w:color="auto"/>
            <w:left w:val="none" w:sz="0" w:space="0" w:color="auto"/>
            <w:bottom w:val="none" w:sz="0" w:space="0" w:color="auto"/>
            <w:right w:val="none" w:sz="0" w:space="0" w:color="auto"/>
          </w:divBdr>
        </w:div>
        <w:div w:id="1630892364">
          <w:marLeft w:val="0"/>
          <w:marRight w:val="0"/>
          <w:marTop w:val="0"/>
          <w:marBottom w:val="0"/>
          <w:divBdr>
            <w:top w:val="none" w:sz="0" w:space="0" w:color="auto"/>
            <w:left w:val="none" w:sz="0" w:space="0" w:color="auto"/>
            <w:bottom w:val="none" w:sz="0" w:space="0" w:color="auto"/>
            <w:right w:val="none" w:sz="0" w:space="0" w:color="auto"/>
          </w:divBdr>
          <w:divsChild>
            <w:div w:id="1291667737">
              <w:marLeft w:val="0"/>
              <w:marRight w:val="0"/>
              <w:marTop w:val="0"/>
              <w:marBottom w:val="0"/>
              <w:divBdr>
                <w:top w:val="none" w:sz="0" w:space="0" w:color="auto"/>
                <w:left w:val="none" w:sz="0" w:space="0" w:color="auto"/>
                <w:bottom w:val="none" w:sz="0" w:space="0" w:color="auto"/>
                <w:right w:val="none" w:sz="0" w:space="0" w:color="auto"/>
              </w:divBdr>
            </w:div>
          </w:divsChild>
        </w:div>
        <w:div w:id="1308778236">
          <w:marLeft w:val="0"/>
          <w:marRight w:val="0"/>
          <w:marTop w:val="300"/>
          <w:marBottom w:val="0"/>
          <w:divBdr>
            <w:top w:val="none" w:sz="0" w:space="0" w:color="auto"/>
            <w:left w:val="none" w:sz="0" w:space="0" w:color="auto"/>
            <w:bottom w:val="none" w:sz="0" w:space="0" w:color="auto"/>
            <w:right w:val="none" w:sz="0" w:space="0" w:color="auto"/>
          </w:divBdr>
          <w:divsChild>
            <w:div w:id="1344211640">
              <w:marLeft w:val="0"/>
              <w:marRight w:val="0"/>
              <w:marTop w:val="0"/>
              <w:marBottom w:val="0"/>
              <w:divBdr>
                <w:top w:val="none" w:sz="0" w:space="0" w:color="auto"/>
                <w:left w:val="none" w:sz="0" w:space="0" w:color="auto"/>
                <w:bottom w:val="none" w:sz="0" w:space="0" w:color="auto"/>
                <w:right w:val="none" w:sz="0" w:space="0" w:color="auto"/>
              </w:divBdr>
              <w:divsChild>
                <w:div w:id="55601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139268">
          <w:marLeft w:val="0"/>
          <w:marRight w:val="0"/>
          <w:marTop w:val="300"/>
          <w:marBottom w:val="0"/>
          <w:divBdr>
            <w:top w:val="none" w:sz="0" w:space="0" w:color="auto"/>
            <w:left w:val="none" w:sz="0" w:space="0" w:color="auto"/>
            <w:bottom w:val="none" w:sz="0" w:space="0" w:color="auto"/>
            <w:right w:val="none" w:sz="0" w:space="0" w:color="auto"/>
          </w:divBdr>
          <w:divsChild>
            <w:div w:id="2065908428">
              <w:marLeft w:val="0"/>
              <w:marRight w:val="0"/>
              <w:marTop w:val="0"/>
              <w:marBottom w:val="0"/>
              <w:divBdr>
                <w:top w:val="none" w:sz="0" w:space="0" w:color="auto"/>
                <w:left w:val="none" w:sz="0" w:space="0" w:color="auto"/>
                <w:bottom w:val="none" w:sz="0" w:space="0" w:color="auto"/>
                <w:right w:val="none" w:sz="0" w:space="0" w:color="auto"/>
              </w:divBdr>
              <w:divsChild>
                <w:div w:id="49515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901682">
          <w:marLeft w:val="0"/>
          <w:marRight w:val="0"/>
          <w:marTop w:val="300"/>
          <w:marBottom w:val="0"/>
          <w:divBdr>
            <w:top w:val="none" w:sz="0" w:space="0" w:color="auto"/>
            <w:left w:val="none" w:sz="0" w:space="0" w:color="auto"/>
            <w:bottom w:val="none" w:sz="0" w:space="0" w:color="auto"/>
            <w:right w:val="none" w:sz="0" w:space="0" w:color="auto"/>
          </w:divBdr>
          <w:divsChild>
            <w:div w:id="1986204491">
              <w:marLeft w:val="0"/>
              <w:marRight w:val="0"/>
              <w:marTop w:val="0"/>
              <w:marBottom w:val="0"/>
              <w:divBdr>
                <w:top w:val="none" w:sz="0" w:space="0" w:color="auto"/>
                <w:left w:val="none" w:sz="0" w:space="0" w:color="auto"/>
                <w:bottom w:val="none" w:sz="0" w:space="0" w:color="auto"/>
                <w:right w:val="none" w:sz="0" w:space="0" w:color="auto"/>
              </w:divBdr>
              <w:divsChild>
                <w:div w:id="1215003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229670">
          <w:marLeft w:val="0"/>
          <w:marRight w:val="0"/>
          <w:marTop w:val="300"/>
          <w:marBottom w:val="0"/>
          <w:divBdr>
            <w:top w:val="none" w:sz="0" w:space="0" w:color="auto"/>
            <w:left w:val="none" w:sz="0" w:space="0" w:color="auto"/>
            <w:bottom w:val="none" w:sz="0" w:space="0" w:color="auto"/>
            <w:right w:val="none" w:sz="0" w:space="0" w:color="auto"/>
          </w:divBdr>
          <w:divsChild>
            <w:div w:id="374473082">
              <w:marLeft w:val="0"/>
              <w:marRight w:val="0"/>
              <w:marTop w:val="0"/>
              <w:marBottom w:val="0"/>
              <w:divBdr>
                <w:top w:val="none" w:sz="0" w:space="0" w:color="auto"/>
                <w:left w:val="none" w:sz="0" w:space="0" w:color="auto"/>
                <w:bottom w:val="none" w:sz="0" w:space="0" w:color="auto"/>
                <w:right w:val="none" w:sz="0" w:space="0" w:color="auto"/>
              </w:divBdr>
              <w:divsChild>
                <w:div w:id="163899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878857">
      <w:bodyDiv w:val="1"/>
      <w:marLeft w:val="0"/>
      <w:marRight w:val="0"/>
      <w:marTop w:val="0"/>
      <w:marBottom w:val="0"/>
      <w:divBdr>
        <w:top w:val="none" w:sz="0" w:space="0" w:color="auto"/>
        <w:left w:val="none" w:sz="0" w:space="0" w:color="auto"/>
        <w:bottom w:val="none" w:sz="0" w:space="0" w:color="auto"/>
        <w:right w:val="none" w:sz="0" w:space="0" w:color="auto"/>
      </w:divBdr>
    </w:div>
    <w:div w:id="654382995">
      <w:bodyDiv w:val="1"/>
      <w:marLeft w:val="0"/>
      <w:marRight w:val="0"/>
      <w:marTop w:val="0"/>
      <w:marBottom w:val="0"/>
      <w:divBdr>
        <w:top w:val="none" w:sz="0" w:space="0" w:color="auto"/>
        <w:left w:val="none" w:sz="0" w:space="0" w:color="auto"/>
        <w:bottom w:val="none" w:sz="0" w:space="0" w:color="auto"/>
        <w:right w:val="none" w:sz="0" w:space="0" w:color="auto"/>
      </w:divBdr>
      <w:divsChild>
        <w:div w:id="325743523">
          <w:marLeft w:val="0"/>
          <w:marRight w:val="0"/>
          <w:marTop w:val="0"/>
          <w:marBottom w:val="0"/>
          <w:divBdr>
            <w:top w:val="none" w:sz="0" w:space="0" w:color="auto"/>
            <w:left w:val="none" w:sz="0" w:space="0" w:color="auto"/>
            <w:bottom w:val="none" w:sz="0" w:space="0" w:color="auto"/>
            <w:right w:val="none" w:sz="0" w:space="0" w:color="auto"/>
          </w:divBdr>
        </w:div>
        <w:div w:id="1156915609">
          <w:marLeft w:val="0"/>
          <w:marRight w:val="0"/>
          <w:marTop w:val="0"/>
          <w:marBottom w:val="0"/>
          <w:divBdr>
            <w:top w:val="none" w:sz="0" w:space="0" w:color="auto"/>
            <w:left w:val="none" w:sz="0" w:space="0" w:color="auto"/>
            <w:bottom w:val="none" w:sz="0" w:space="0" w:color="auto"/>
            <w:right w:val="none" w:sz="0" w:space="0" w:color="auto"/>
          </w:divBdr>
          <w:divsChild>
            <w:div w:id="1385637372">
              <w:marLeft w:val="0"/>
              <w:marRight w:val="0"/>
              <w:marTop w:val="0"/>
              <w:marBottom w:val="0"/>
              <w:divBdr>
                <w:top w:val="none" w:sz="0" w:space="0" w:color="auto"/>
                <w:left w:val="none" w:sz="0" w:space="0" w:color="auto"/>
                <w:bottom w:val="none" w:sz="0" w:space="0" w:color="auto"/>
                <w:right w:val="none" w:sz="0" w:space="0" w:color="auto"/>
              </w:divBdr>
            </w:div>
          </w:divsChild>
        </w:div>
        <w:div w:id="165248761">
          <w:marLeft w:val="0"/>
          <w:marRight w:val="0"/>
          <w:marTop w:val="0"/>
          <w:marBottom w:val="0"/>
          <w:divBdr>
            <w:top w:val="none" w:sz="0" w:space="0" w:color="auto"/>
            <w:left w:val="none" w:sz="0" w:space="0" w:color="auto"/>
            <w:bottom w:val="none" w:sz="0" w:space="0" w:color="auto"/>
            <w:right w:val="none" w:sz="0" w:space="0" w:color="auto"/>
          </w:divBdr>
        </w:div>
        <w:div w:id="961611712">
          <w:marLeft w:val="0"/>
          <w:marRight w:val="0"/>
          <w:marTop w:val="0"/>
          <w:marBottom w:val="0"/>
          <w:divBdr>
            <w:top w:val="none" w:sz="0" w:space="0" w:color="auto"/>
            <w:left w:val="none" w:sz="0" w:space="0" w:color="auto"/>
            <w:bottom w:val="none" w:sz="0" w:space="0" w:color="auto"/>
            <w:right w:val="none" w:sz="0" w:space="0" w:color="auto"/>
          </w:divBdr>
          <w:divsChild>
            <w:div w:id="1451627786">
              <w:marLeft w:val="0"/>
              <w:marRight w:val="0"/>
              <w:marTop w:val="0"/>
              <w:marBottom w:val="0"/>
              <w:divBdr>
                <w:top w:val="none" w:sz="0" w:space="0" w:color="auto"/>
                <w:left w:val="none" w:sz="0" w:space="0" w:color="auto"/>
                <w:bottom w:val="none" w:sz="0" w:space="0" w:color="auto"/>
                <w:right w:val="none" w:sz="0" w:space="0" w:color="auto"/>
              </w:divBdr>
            </w:div>
          </w:divsChild>
        </w:div>
        <w:div w:id="1666279539">
          <w:marLeft w:val="0"/>
          <w:marRight w:val="0"/>
          <w:marTop w:val="0"/>
          <w:marBottom w:val="0"/>
          <w:divBdr>
            <w:top w:val="none" w:sz="0" w:space="0" w:color="auto"/>
            <w:left w:val="none" w:sz="0" w:space="0" w:color="auto"/>
            <w:bottom w:val="none" w:sz="0" w:space="0" w:color="auto"/>
            <w:right w:val="none" w:sz="0" w:space="0" w:color="auto"/>
          </w:divBdr>
        </w:div>
        <w:div w:id="819922594">
          <w:marLeft w:val="0"/>
          <w:marRight w:val="0"/>
          <w:marTop w:val="0"/>
          <w:marBottom w:val="0"/>
          <w:divBdr>
            <w:top w:val="none" w:sz="0" w:space="0" w:color="auto"/>
            <w:left w:val="none" w:sz="0" w:space="0" w:color="auto"/>
            <w:bottom w:val="none" w:sz="0" w:space="0" w:color="auto"/>
            <w:right w:val="none" w:sz="0" w:space="0" w:color="auto"/>
          </w:divBdr>
          <w:divsChild>
            <w:div w:id="553470829">
              <w:marLeft w:val="0"/>
              <w:marRight w:val="0"/>
              <w:marTop w:val="0"/>
              <w:marBottom w:val="0"/>
              <w:divBdr>
                <w:top w:val="none" w:sz="0" w:space="0" w:color="auto"/>
                <w:left w:val="none" w:sz="0" w:space="0" w:color="auto"/>
                <w:bottom w:val="none" w:sz="0" w:space="0" w:color="auto"/>
                <w:right w:val="none" w:sz="0" w:space="0" w:color="auto"/>
              </w:divBdr>
            </w:div>
          </w:divsChild>
        </w:div>
        <w:div w:id="270550835">
          <w:marLeft w:val="0"/>
          <w:marRight w:val="0"/>
          <w:marTop w:val="0"/>
          <w:marBottom w:val="0"/>
          <w:divBdr>
            <w:top w:val="none" w:sz="0" w:space="0" w:color="auto"/>
            <w:left w:val="none" w:sz="0" w:space="0" w:color="auto"/>
            <w:bottom w:val="none" w:sz="0" w:space="0" w:color="auto"/>
            <w:right w:val="none" w:sz="0" w:space="0" w:color="auto"/>
          </w:divBdr>
        </w:div>
        <w:div w:id="1722824052">
          <w:marLeft w:val="0"/>
          <w:marRight w:val="0"/>
          <w:marTop w:val="0"/>
          <w:marBottom w:val="0"/>
          <w:divBdr>
            <w:top w:val="none" w:sz="0" w:space="0" w:color="auto"/>
            <w:left w:val="none" w:sz="0" w:space="0" w:color="auto"/>
            <w:bottom w:val="none" w:sz="0" w:space="0" w:color="auto"/>
            <w:right w:val="none" w:sz="0" w:space="0" w:color="auto"/>
          </w:divBdr>
          <w:divsChild>
            <w:div w:id="2075662634">
              <w:marLeft w:val="0"/>
              <w:marRight w:val="0"/>
              <w:marTop w:val="0"/>
              <w:marBottom w:val="0"/>
              <w:divBdr>
                <w:top w:val="none" w:sz="0" w:space="0" w:color="auto"/>
                <w:left w:val="none" w:sz="0" w:space="0" w:color="auto"/>
                <w:bottom w:val="none" w:sz="0" w:space="0" w:color="auto"/>
                <w:right w:val="none" w:sz="0" w:space="0" w:color="auto"/>
              </w:divBdr>
            </w:div>
          </w:divsChild>
        </w:div>
        <w:div w:id="812723700">
          <w:marLeft w:val="0"/>
          <w:marRight w:val="0"/>
          <w:marTop w:val="0"/>
          <w:marBottom w:val="0"/>
          <w:divBdr>
            <w:top w:val="none" w:sz="0" w:space="0" w:color="auto"/>
            <w:left w:val="none" w:sz="0" w:space="0" w:color="auto"/>
            <w:bottom w:val="none" w:sz="0" w:space="0" w:color="auto"/>
            <w:right w:val="none" w:sz="0" w:space="0" w:color="auto"/>
          </w:divBdr>
        </w:div>
        <w:div w:id="1253592038">
          <w:marLeft w:val="0"/>
          <w:marRight w:val="0"/>
          <w:marTop w:val="0"/>
          <w:marBottom w:val="0"/>
          <w:divBdr>
            <w:top w:val="none" w:sz="0" w:space="0" w:color="auto"/>
            <w:left w:val="none" w:sz="0" w:space="0" w:color="auto"/>
            <w:bottom w:val="none" w:sz="0" w:space="0" w:color="auto"/>
            <w:right w:val="none" w:sz="0" w:space="0" w:color="auto"/>
          </w:divBdr>
          <w:divsChild>
            <w:div w:id="100300970">
              <w:marLeft w:val="0"/>
              <w:marRight w:val="0"/>
              <w:marTop w:val="0"/>
              <w:marBottom w:val="0"/>
              <w:divBdr>
                <w:top w:val="none" w:sz="0" w:space="0" w:color="auto"/>
                <w:left w:val="none" w:sz="0" w:space="0" w:color="auto"/>
                <w:bottom w:val="none" w:sz="0" w:space="0" w:color="auto"/>
                <w:right w:val="none" w:sz="0" w:space="0" w:color="auto"/>
              </w:divBdr>
            </w:div>
          </w:divsChild>
        </w:div>
        <w:div w:id="1187214633">
          <w:marLeft w:val="0"/>
          <w:marRight w:val="0"/>
          <w:marTop w:val="0"/>
          <w:marBottom w:val="0"/>
          <w:divBdr>
            <w:top w:val="none" w:sz="0" w:space="0" w:color="auto"/>
            <w:left w:val="none" w:sz="0" w:space="0" w:color="auto"/>
            <w:bottom w:val="none" w:sz="0" w:space="0" w:color="auto"/>
            <w:right w:val="none" w:sz="0" w:space="0" w:color="auto"/>
          </w:divBdr>
        </w:div>
        <w:div w:id="2089183364">
          <w:marLeft w:val="0"/>
          <w:marRight w:val="0"/>
          <w:marTop w:val="0"/>
          <w:marBottom w:val="0"/>
          <w:divBdr>
            <w:top w:val="none" w:sz="0" w:space="0" w:color="auto"/>
            <w:left w:val="none" w:sz="0" w:space="0" w:color="auto"/>
            <w:bottom w:val="none" w:sz="0" w:space="0" w:color="auto"/>
            <w:right w:val="none" w:sz="0" w:space="0" w:color="auto"/>
          </w:divBdr>
          <w:divsChild>
            <w:div w:id="1439790021">
              <w:marLeft w:val="0"/>
              <w:marRight w:val="0"/>
              <w:marTop w:val="0"/>
              <w:marBottom w:val="0"/>
              <w:divBdr>
                <w:top w:val="none" w:sz="0" w:space="0" w:color="auto"/>
                <w:left w:val="none" w:sz="0" w:space="0" w:color="auto"/>
                <w:bottom w:val="none" w:sz="0" w:space="0" w:color="auto"/>
                <w:right w:val="none" w:sz="0" w:space="0" w:color="auto"/>
              </w:divBdr>
            </w:div>
          </w:divsChild>
        </w:div>
        <w:div w:id="847984088">
          <w:marLeft w:val="0"/>
          <w:marRight w:val="0"/>
          <w:marTop w:val="0"/>
          <w:marBottom w:val="0"/>
          <w:divBdr>
            <w:top w:val="none" w:sz="0" w:space="0" w:color="auto"/>
            <w:left w:val="none" w:sz="0" w:space="0" w:color="auto"/>
            <w:bottom w:val="none" w:sz="0" w:space="0" w:color="auto"/>
            <w:right w:val="none" w:sz="0" w:space="0" w:color="auto"/>
          </w:divBdr>
        </w:div>
        <w:div w:id="2034846351">
          <w:marLeft w:val="0"/>
          <w:marRight w:val="0"/>
          <w:marTop w:val="0"/>
          <w:marBottom w:val="0"/>
          <w:divBdr>
            <w:top w:val="none" w:sz="0" w:space="0" w:color="auto"/>
            <w:left w:val="none" w:sz="0" w:space="0" w:color="auto"/>
            <w:bottom w:val="none" w:sz="0" w:space="0" w:color="auto"/>
            <w:right w:val="none" w:sz="0" w:space="0" w:color="auto"/>
          </w:divBdr>
          <w:divsChild>
            <w:div w:id="768626079">
              <w:marLeft w:val="0"/>
              <w:marRight w:val="0"/>
              <w:marTop w:val="0"/>
              <w:marBottom w:val="0"/>
              <w:divBdr>
                <w:top w:val="none" w:sz="0" w:space="0" w:color="auto"/>
                <w:left w:val="none" w:sz="0" w:space="0" w:color="auto"/>
                <w:bottom w:val="none" w:sz="0" w:space="0" w:color="auto"/>
                <w:right w:val="none" w:sz="0" w:space="0" w:color="auto"/>
              </w:divBdr>
            </w:div>
          </w:divsChild>
        </w:div>
        <w:div w:id="1274508458">
          <w:marLeft w:val="0"/>
          <w:marRight w:val="0"/>
          <w:marTop w:val="300"/>
          <w:marBottom w:val="0"/>
          <w:divBdr>
            <w:top w:val="none" w:sz="0" w:space="0" w:color="auto"/>
            <w:left w:val="none" w:sz="0" w:space="0" w:color="auto"/>
            <w:bottom w:val="none" w:sz="0" w:space="0" w:color="auto"/>
            <w:right w:val="none" w:sz="0" w:space="0" w:color="auto"/>
          </w:divBdr>
          <w:divsChild>
            <w:div w:id="1412390564">
              <w:marLeft w:val="0"/>
              <w:marRight w:val="0"/>
              <w:marTop w:val="0"/>
              <w:marBottom w:val="0"/>
              <w:divBdr>
                <w:top w:val="none" w:sz="0" w:space="0" w:color="auto"/>
                <w:left w:val="none" w:sz="0" w:space="0" w:color="auto"/>
                <w:bottom w:val="none" w:sz="0" w:space="0" w:color="auto"/>
                <w:right w:val="none" w:sz="0" w:space="0" w:color="auto"/>
              </w:divBdr>
              <w:divsChild>
                <w:div w:id="173527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997390">
          <w:marLeft w:val="0"/>
          <w:marRight w:val="0"/>
          <w:marTop w:val="300"/>
          <w:marBottom w:val="0"/>
          <w:divBdr>
            <w:top w:val="none" w:sz="0" w:space="0" w:color="auto"/>
            <w:left w:val="none" w:sz="0" w:space="0" w:color="auto"/>
            <w:bottom w:val="none" w:sz="0" w:space="0" w:color="auto"/>
            <w:right w:val="none" w:sz="0" w:space="0" w:color="auto"/>
          </w:divBdr>
          <w:divsChild>
            <w:div w:id="279070117">
              <w:marLeft w:val="0"/>
              <w:marRight w:val="0"/>
              <w:marTop w:val="0"/>
              <w:marBottom w:val="0"/>
              <w:divBdr>
                <w:top w:val="none" w:sz="0" w:space="0" w:color="auto"/>
                <w:left w:val="none" w:sz="0" w:space="0" w:color="auto"/>
                <w:bottom w:val="none" w:sz="0" w:space="0" w:color="auto"/>
                <w:right w:val="none" w:sz="0" w:space="0" w:color="auto"/>
              </w:divBdr>
              <w:divsChild>
                <w:div w:id="149425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5467">
          <w:marLeft w:val="0"/>
          <w:marRight w:val="0"/>
          <w:marTop w:val="300"/>
          <w:marBottom w:val="0"/>
          <w:divBdr>
            <w:top w:val="none" w:sz="0" w:space="0" w:color="auto"/>
            <w:left w:val="none" w:sz="0" w:space="0" w:color="auto"/>
            <w:bottom w:val="none" w:sz="0" w:space="0" w:color="auto"/>
            <w:right w:val="none" w:sz="0" w:space="0" w:color="auto"/>
          </w:divBdr>
          <w:divsChild>
            <w:div w:id="1256131048">
              <w:marLeft w:val="0"/>
              <w:marRight w:val="0"/>
              <w:marTop w:val="0"/>
              <w:marBottom w:val="0"/>
              <w:divBdr>
                <w:top w:val="none" w:sz="0" w:space="0" w:color="auto"/>
                <w:left w:val="none" w:sz="0" w:space="0" w:color="auto"/>
                <w:bottom w:val="none" w:sz="0" w:space="0" w:color="auto"/>
                <w:right w:val="none" w:sz="0" w:space="0" w:color="auto"/>
              </w:divBdr>
              <w:divsChild>
                <w:div w:id="63730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6741">
          <w:marLeft w:val="0"/>
          <w:marRight w:val="0"/>
          <w:marTop w:val="300"/>
          <w:marBottom w:val="0"/>
          <w:divBdr>
            <w:top w:val="none" w:sz="0" w:space="0" w:color="auto"/>
            <w:left w:val="none" w:sz="0" w:space="0" w:color="auto"/>
            <w:bottom w:val="none" w:sz="0" w:space="0" w:color="auto"/>
            <w:right w:val="none" w:sz="0" w:space="0" w:color="auto"/>
          </w:divBdr>
          <w:divsChild>
            <w:div w:id="874925576">
              <w:marLeft w:val="0"/>
              <w:marRight w:val="0"/>
              <w:marTop w:val="0"/>
              <w:marBottom w:val="0"/>
              <w:divBdr>
                <w:top w:val="none" w:sz="0" w:space="0" w:color="auto"/>
                <w:left w:val="none" w:sz="0" w:space="0" w:color="auto"/>
                <w:bottom w:val="none" w:sz="0" w:space="0" w:color="auto"/>
                <w:right w:val="none" w:sz="0" w:space="0" w:color="auto"/>
              </w:divBdr>
              <w:divsChild>
                <w:div w:id="104336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913936">
      <w:bodyDiv w:val="1"/>
      <w:marLeft w:val="0"/>
      <w:marRight w:val="0"/>
      <w:marTop w:val="0"/>
      <w:marBottom w:val="0"/>
      <w:divBdr>
        <w:top w:val="none" w:sz="0" w:space="0" w:color="auto"/>
        <w:left w:val="none" w:sz="0" w:space="0" w:color="auto"/>
        <w:bottom w:val="none" w:sz="0" w:space="0" w:color="auto"/>
        <w:right w:val="none" w:sz="0" w:space="0" w:color="auto"/>
      </w:divBdr>
    </w:div>
    <w:div w:id="657267713">
      <w:bodyDiv w:val="1"/>
      <w:marLeft w:val="0"/>
      <w:marRight w:val="0"/>
      <w:marTop w:val="0"/>
      <w:marBottom w:val="0"/>
      <w:divBdr>
        <w:top w:val="none" w:sz="0" w:space="0" w:color="auto"/>
        <w:left w:val="none" w:sz="0" w:space="0" w:color="auto"/>
        <w:bottom w:val="none" w:sz="0" w:space="0" w:color="auto"/>
        <w:right w:val="none" w:sz="0" w:space="0" w:color="auto"/>
      </w:divBdr>
      <w:divsChild>
        <w:div w:id="1314066230">
          <w:marLeft w:val="0"/>
          <w:marRight w:val="0"/>
          <w:marTop w:val="0"/>
          <w:marBottom w:val="0"/>
          <w:divBdr>
            <w:top w:val="none" w:sz="0" w:space="0" w:color="auto"/>
            <w:left w:val="none" w:sz="0" w:space="0" w:color="auto"/>
            <w:bottom w:val="none" w:sz="0" w:space="0" w:color="auto"/>
            <w:right w:val="none" w:sz="0" w:space="0" w:color="auto"/>
          </w:divBdr>
        </w:div>
        <w:div w:id="161552408">
          <w:marLeft w:val="0"/>
          <w:marRight w:val="0"/>
          <w:marTop w:val="0"/>
          <w:marBottom w:val="0"/>
          <w:divBdr>
            <w:top w:val="none" w:sz="0" w:space="0" w:color="auto"/>
            <w:left w:val="none" w:sz="0" w:space="0" w:color="auto"/>
            <w:bottom w:val="none" w:sz="0" w:space="0" w:color="auto"/>
            <w:right w:val="none" w:sz="0" w:space="0" w:color="auto"/>
          </w:divBdr>
          <w:divsChild>
            <w:div w:id="652956074">
              <w:marLeft w:val="0"/>
              <w:marRight w:val="0"/>
              <w:marTop w:val="0"/>
              <w:marBottom w:val="0"/>
              <w:divBdr>
                <w:top w:val="none" w:sz="0" w:space="0" w:color="auto"/>
                <w:left w:val="none" w:sz="0" w:space="0" w:color="auto"/>
                <w:bottom w:val="none" w:sz="0" w:space="0" w:color="auto"/>
                <w:right w:val="none" w:sz="0" w:space="0" w:color="auto"/>
              </w:divBdr>
            </w:div>
          </w:divsChild>
        </w:div>
        <w:div w:id="1798714282">
          <w:marLeft w:val="0"/>
          <w:marRight w:val="0"/>
          <w:marTop w:val="0"/>
          <w:marBottom w:val="0"/>
          <w:divBdr>
            <w:top w:val="none" w:sz="0" w:space="0" w:color="auto"/>
            <w:left w:val="none" w:sz="0" w:space="0" w:color="auto"/>
            <w:bottom w:val="none" w:sz="0" w:space="0" w:color="auto"/>
            <w:right w:val="none" w:sz="0" w:space="0" w:color="auto"/>
          </w:divBdr>
        </w:div>
        <w:div w:id="406805734">
          <w:marLeft w:val="0"/>
          <w:marRight w:val="0"/>
          <w:marTop w:val="0"/>
          <w:marBottom w:val="0"/>
          <w:divBdr>
            <w:top w:val="none" w:sz="0" w:space="0" w:color="auto"/>
            <w:left w:val="none" w:sz="0" w:space="0" w:color="auto"/>
            <w:bottom w:val="none" w:sz="0" w:space="0" w:color="auto"/>
            <w:right w:val="none" w:sz="0" w:space="0" w:color="auto"/>
          </w:divBdr>
          <w:divsChild>
            <w:div w:id="161286012">
              <w:marLeft w:val="0"/>
              <w:marRight w:val="0"/>
              <w:marTop w:val="0"/>
              <w:marBottom w:val="0"/>
              <w:divBdr>
                <w:top w:val="none" w:sz="0" w:space="0" w:color="auto"/>
                <w:left w:val="none" w:sz="0" w:space="0" w:color="auto"/>
                <w:bottom w:val="none" w:sz="0" w:space="0" w:color="auto"/>
                <w:right w:val="none" w:sz="0" w:space="0" w:color="auto"/>
              </w:divBdr>
            </w:div>
          </w:divsChild>
        </w:div>
        <w:div w:id="2008244289">
          <w:marLeft w:val="0"/>
          <w:marRight w:val="0"/>
          <w:marTop w:val="0"/>
          <w:marBottom w:val="0"/>
          <w:divBdr>
            <w:top w:val="none" w:sz="0" w:space="0" w:color="auto"/>
            <w:left w:val="none" w:sz="0" w:space="0" w:color="auto"/>
            <w:bottom w:val="none" w:sz="0" w:space="0" w:color="auto"/>
            <w:right w:val="none" w:sz="0" w:space="0" w:color="auto"/>
          </w:divBdr>
        </w:div>
        <w:div w:id="704062460">
          <w:marLeft w:val="0"/>
          <w:marRight w:val="0"/>
          <w:marTop w:val="0"/>
          <w:marBottom w:val="0"/>
          <w:divBdr>
            <w:top w:val="none" w:sz="0" w:space="0" w:color="auto"/>
            <w:left w:val="none" w:sz="0" w:space="0" w:color="auto"/>
            <w:bottom w:val="none" w:sz="0" w:space="0" w:color="auto"/>
            <w:right w:val="none" w:sz="0" w:space="0" w:color="auto"/>
          </w:divBdr>
          <w:divsChild>
            <w:div w:id="1233858508">
              <w:marLeft w:val="0"/>
              <w:marRight w:val="0"/>
              <w:marTop w:val="0"/>
              <w:marBottom w:val="0"/>
              <w:divBdr>
                <w:top w:val="none" w:sz="0" w:space="0" w:color="auto"/>
                <w:left w:val="none" w:sz="0" w:space="0" w:color="auto"/>
                <w:bottom w:val="none" w:sz="0" w:space="0" w:color="auto"/>
                <w:right w:val="none" w:sz="0" w:space="0" w:color="auto"/>
              </w:divBdr>
            </w:div>
          </w:divsChild>
        </w:div>
        <w:div w:id="53085552">
          <w:marLeft w:val="0"/>
          <w:marRight w:val="0"/>
          <w:marTop w:val="0"/>
          <w:marBottom w:val="0"/>
          <w:divBdr>
            <w:top w:val="none" w:sz="0" w:space="0" w:color="auto"/>
            <w:left w:val="none" w:sz="0" w:space="0" w:color="auto"/>
            <w:bottom w:val="none" w:sz="0" w:space="0" w:color="auto"/>
            <w:right w:val="none" w:sz="0" w:space="0" w:color="auto"/>
          </w:divBdr>
        </w:div>
        <w:div w:id="240069698">
          <w:marLeft w:val="0"/>
          <w:marRight w:val="0"/>
          <w:marTop w:val="0"/>
          <w:marBottom w:val="0"/>
          <w:divBdr>
            <w:top w:val="none" w:sz="0" w:space="0" w:color="auto"/>
            <w:left w:val="none" w:sz="0" w:space="0" w:color="auto"/>
            <w:bottom w:val="none" w:sz="0" w:space="0" w:color="auto"/>
            <w:right w:val="none" w:sz="0" w:space="0" w:color="auto"/>
          </w:divBdr>
          <w:divsChild>
            <w:div w:id="382218237">
              <w:marLeft w:val="0"/>
              <w:marRight w:val="0"/>
              <w:marTop w:val="0"/>
              <w:marBottom w:val="0"/>
              <w:divBdr>
                <w:top w:val="none" w:sz="0" w:space="0" w:color="auto"/>
                <w:left w:val="none" w:sz="0" w:space="0" w:color="auto"/>
                <w:bottom w:val="none" w:sz="0" w:space="0" w:color="auto"/>
                <w:right w:val="none" w:sz="0" w:space="0" w:color="auto"/>
              </w:divBdr>
            </w:div>
          </w:divsChild>
        </w:div>
        <w:div w:id="2063094187">
          <w:marLeft w:val="0"/>
          <w:marRight w:val="0"/>
          <w:marTop w:val="0"/>
          <w:marBottom w:val="0"/>
          <w:divBdr>
            <w:top w:val="none" w:sz="0" w:space="0" w:color="auto"/>
            <w:left w:val="none" w:sz="0" w:space="0" w:color="auto"/>
            <w:bottom w:val="none" w:sz="0" w:space="0" w:color="auto"/>
            <w:right w:val="none" w:sz="0" w:space="0" w:color="auto"/>
          </w:divBdr>
        </w:div>
        <w:div w:id="545262034">
          <w:marLeft w:val="0"/>
          <w:marRight w:val="0"/>
          <w:marTop w:val="0"/>
          <w:marBottom w:val="0"/>
          <w:divBdr>
            <w:top w:val="none" w:sz="0" w:space="0" w:color="auto"/>
            <w:left w:val="none" w:sz="0" w:space="0" w:color="auto"/>
            <w:bottom w:val="none" w:sz="0" w:space="0" w:color="auto"/>
            <w:right w:val="none" w:sz="0" w:space="0" w:color="auto"/>
          </w:divBdr>
          <w:divsChild>
            <w:div w:id="871722369">
              <w:marLeft w:val="0"/>
              <w:marRight w:val="0"/>
              <w:marTop w:val="0"/>
              <w:marBottom w:val="0"/>
              <w:divBdr>
                <w:top w:val="none" w:sz="0" w:space="0" w:color="auto"/>
                <w:left w:val="none" w:sz="0" w:space="0" w:color="auto"/>
                <w:bottom w:val="none" w:sz="0" w:space="0" w:color="auto"/>
                <w:right w:val="none" w:sz="0" w:space="0" w:color="auto"/>
              </w:divBdr>
            </w:div>
          </w:divsChild>
        </w:div>
        <w:div w:id="1225682187">
          <w:marLeft w:val="0"/>
          <w:marRight w:val="0"/>
          <w:marTop w:val="0"/>
          <w:marBottom w:val="0"/>
          <w:divBdr>
            <w:top w:val="none" w:sz="0" w:space="0" w:color="auto"/>
            <w:left w:val="none" w:sz="0" w:space="0" w:color="auto"/>
            <w:bottom w:val="none" w:sz="0" w:space="0" w:color="auto"/>
            <w:right w:val="none" w:sz="0" w:space="0" w:color="auto"/>
          </w:divBdr>
        </w:div>
        <w:div w:id="399837358">
          <w:marLeft w:val="0"/>
          <w:marRight w:val="0"/>
          <w:marTop w:val="0"/>
          <w:marBottom w:val="0"/>
          <w:divBdr>
            <w:top w:val="none" w:sz="0" w:space="0" w:color="auto"/>
            <w:left w:val="none" w:sz="0" w:space="0" w:color="auto"/>
            <w:bottom w:val="none" w:sz="0" w:space="0" w:color="auto"/>
            <w:right w:val="none" w:sz="0" w:space="0" w:color="auto"/>
          </w:divBdr>
          <w:divsChild>
            <w:div w:id="1653679998">
              <w:marLeft w:val="0"/>
              <w:marRight w:val="0"/>
              <w:marTop w:val="0"/>
              <w:marBottom w:val="0"/>
              <w:divBdr>
                <w:top w:val="none" w:sz="0" w:space="0" w:color="auto"/>
                <w:left w:val="none" w:sz="0" w:space="0" w:color="auto"/>
                <w:bottom w:val="none" w:sz="0" w:space="0" w:color="auto"/>
                <w:right w:val="none" w:sz="0" w:space="0" w:color="auto"/>
              </w:divBdr>
            </w:div>
          </w:divsChild>
        </w:div>
        <w:div w:id="178390828">
          <w:marLeft w:val="0"/>
          <w:marRight w:val="0"/>
          <w:marTop w:val="0"/>
          <w:marBottom w:val="0"/>
          <w:divBdr>
            <w:top w:val="none" w:sz="0" w:space="0" w:color="auto"/>
            <w:left w:val="none" w:sz="0" w:space="0" w:color="auto"/>
            <w:bottom w:val="none" w:sz="0" w:space="0" w:color="auto"/>
            <w:right w:val="none" w:sz="0" w:space="0" w:color="auto"/>
          </w:divBdr>
        </w:div>
        <w:div w:id="542055665">
          <w:marLeft w:val="0"/>
          <w:marRight w:val="0"/>
          <w:marTop w:val="0"/>
          <w:marBottom w:val="0"/>
          <w:divBdr>
            <w:top w:val="none" w:sz="0" w:space="0" w:color="auto"/>
            <w:left w:val="none" w:sz="0" w:space="0" w:color="auto"/>
            <w:bottom w:val="none" w:sz="0" w:space="0" w:color="auto"/>
            <w:right w:val="none" w:sz="0" w:space="0" w:color="auto"/>
          </w:divBdr>
          <w:divsChild>
            <w:div w:id="480123189">
              <w:marLeft w:val="0"/>
              <w:marRight w:val="0"/>
              <w:marTop w:val="0"/>
              <w:marBottom w:val="0"/>
              <w:divBdr>
                <w:top w:val="none" w:sz="0" w:space="0" w:color="auto"/>
                <w:left w:val="none" w:sz="0" w:space="0" w:color="auto"/>
                <w:bottom w:val="none" w:sz="0" w:space="0" w:color="auto"/>
                <w:right w:val="none" w:sz="0" w:space="0" w:color="auto"/>
              </w:divBdr>
            </w:div>
          </w:divsChild>
        </w:div>
        <w:div w:id="664672672">
          <w:marLeft w:val="0"/>
          <w:marRight w:val="0"/>
          <w:marTop w:val="300"/>
          <w:marBottom w:val="0"/>
          <w:divBdr>
            <w:top w:val="none" w:sz="0" w:space="0" w:color="auto"/>
            <w:left w:val="none" w:sz="0" w:space="0" w:color="auto"/>
            <w:bottom w:val="none" w:sz="0" w:space="0" w:color="auto"/>
            <w:right w:val="none" w:sz="0" w:space="0" w:color="auto"/>
          </w:divBdr>
          <w:divsChild>
            <w:div w:id="845099463">
              <w:marLeft w:val="0"/>
              <w:marRight w:val="0"/>
              <w:marTop w:val="0"/>
              <w:marBottom w:val="0"/>
              <w:divBdr>
                <w:top w:val="none" w:sz="0" w:space="0" w:color="auto"/>
                <w:left w:val="none" w:sz="0" w:space="0" w:color="auto"/>
                <w:bottom w:val="none" w:sz="0" w:space="0" w:color="auto"/>
                <w:right w:val="none" w:sz="0" w:space="0" w:color="auto"/>
              </w:divBdr>
              <w:divsChild>
                <w:div w:id="17605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094840">
          <w:marLeft w:val="0"/>
          <w:marRight w:val="0"/>
          <w:marTop w:val="300"/>
          <w:marBottom w:val="0"/>
          <w:divBdr>
            <w:top w:val="none" w:sz="0" w:space="0" w:color="auto"/>
            <w:left w:val="none" w:sz="0" w:space="0" w:color="auto"/>
            <w:bottom w:val="none" w:sz="0" w:space="0" w:color="auto"/>
            <w:right w:val="none" w:sz="0" w:space="0" w:color="auto"/>
          </w:divBdr>
          <w:divsChild>
            <w:div w:id="199248707">
              <w:marLeft w:val="0"/>
              <w:marRight w:val="0"/>
              <w:marTop w:val="0"/>
              <w:marBottom w:val="0"/>
              <w:divBdr>
                <w:top w:val="none" w:sz="0" w:space="0" w:color="auto"/>
                <w:left w:val="none" w:sz="0" w:space="0" w:color="auto"/>
                <w:bottom w:val="none" w:sz="0" w:space="0" w:color="auto"/>
                <w:right w:val="none" w:sz="0" w:space="0" w:color="auto"/>
              </w:divBdr>
              <w:divsChild>
                <w:div w:id="3484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15972">
          <w:marLeft w:val="0"/>
          <w:marRight w:val="0"/>
          <w:marTop w:val="300"/>
          <w:marBottom w:val="0"/>
          <w:divBdr>
            <w:top w:val="none" w:sz="0" w:space="0" w:color="auto"/>
            <w:left w:val="none" w:sz="0" w:space="0" w:color="auto"/>
            <w:bottom w:val="none" w:sz="0" w:space="0" w:color="auto"/>
            <w:right w:val="none" w:sz="0" w:space="0" w:color="auto"/>
          </w:divBdr>
          <w:divsChild>
            <w:div w:id="587232028">
              <w:marLeft w:val="0"/>
              <w:marRight w:val="0"/>
              <w:marTop w:val="0"/>
              <w:marBottom w:val="0"/>
              <w:divBdr>
                <w:top w:val="none" w:sz="0" w:space="0" w:color="auto"/>
                <w:left w:val="none" w:sz="0" w:space="0" w:color="auto"/>
                <w:bottom w:val="none" w:sz="0" w:space="0" w:color="auto"/>
                <w:right w:val="none" w:sz="0" w:space="0" w:color="auto"/>
              </w:divBdr>
              <w:divsChild>
                <w:div w:id="55778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10256">
          <w:marLeft w:val="0"/>
          <w:marRight w:val="0"/>
          <w:marTop w:val="300"/>
          <w:marBottom w:val="0"/>
          <w:divBdr>
            <w:top w:val="none" w:sz="0" w:space="0" w:color="auto"/>
            <w:left w:val="none" w:sz="0" w:space="0" w:color="auto"/>
            <w:bottom w:val="none" w:sz="0" w:space="0" w:color="auto"/>
            <w:right w:val="none" w:sz="0" w:space="0" w:color="auto"/>
          </w:divBdr>
          <w:divsChild>
            <w:div w:id="1672638181">
              <w:marLeft w:val="0"/>
              <w:marRight w:val="0"/>
              <w:marTop w:val="0"/>
              <w:marBottom w:val="0"/>
              <w:divBdr>
                <w:top w:val="none" w:sz="0" w:space="0" w:color="auto"/>
                <w:left w:val="none" w:sz="0" w:space="0" w:color="auto"/>
                <w:bottom w:val="none" w:sz="0" w:space="0" w:color="auto"/>
                <w:right w:val="none" w:sz="0" w:space="0" w:color="auto"/>
              </w:divBdr>
              <w:divsChild>
                <w:div w:id="91825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8657478">
      <w:bodyDiv w:val="1"/>
      <w:marLeft w:val="0"/>
      <w:marRight w:val="0"/>
      <w:marTop w:val="0"/>
      <w:marBottom w:val="0"/>
      <w:divBdr>
        <w:top w:val="none" w:sz="0" w:space="0" w:color="auto"/>
        <w:left w:val="none" w:sz="0" w:space="0" w:color="auto"/>
        <w:bottom w:val="none" w:sz="0" w:space="0" w:color="auto"/>
        <w:right w:val="none" w:sz="0" w:space="0" w:color="auto"/>
      </w:divBdr>
      <w:divsChild>
        <w:div w:id="816067058">
          <w:marLeft w:val="0"/>
          <w:marRight w:val="0"/>
          <w:marTop w:val="0"/>
          <w:marBottom w:val="0"/>
          <w:divBdr>
            <w:top w:val="none" w:sz="0" w:space="0" w:color="auto"/>
            <w:left w:val="none" w:sz="0" w:space="0" w:color="auto"/>
            <w:bottom w:val="none" w:sz="0" w:space="0" w:color="auto"/>
            <w:right w:val="none" w:sz="0" w:space="0" w:color="auto"/>
          </w:divBdr>
        </w:div>
        <w:div w:id="1729181104">
          <w:marLeft w:val="0"/>
          <w:marRight w:val="0"/>
          <w:marTop w:val="0"/>
          <w:marBottom w:val="0"/>
          <w:divBdr>
            <w:top w:val="none" w:sz="0" w:space="0" w:color="auto"/>
            <w:left w:val="none" w:sz="0" w:space="0" w:color="auto"/>
            <w:bottom w:val="none" w:sz="0" w:space="0" w:color="auto"/>
            <w:right w:val="none" w:sz="0" w:space="0" w:color="auto"/>
          </w:divBdr>
          <w:divsChild>
            <w:div w:id="609120477">
              <w:marLeft w:val="0"/>
              <w:marRight w:val="0"/>
              <w:marTop w:val="0"/>
              <w:marBottom w:val="0"/>
              <w:divBdr>
                <w:top w:val="none" w:sz="0" w:space="0" w:color="auto"/>
                <w:left w:val="none" w:sz="0" w:space="0" w:color="auto"/>
                <w:bottom w:val="none" w:sz="0" w:space="0" w:color="auto"/>
                <w:right w:val="none" w:sz="0" w:space="0" w:color="auto"/>
              </w:divBdr>
            </w:div>
          </w:divsChild>
        </w:div>
        <w:div w:id="690033571">
          <w:marLeft w:val="0"/>
          <w:marRight w:val="0"/>
          <w:marTop w:val="0"/>
          <w:marBottom w:val="0"/>
          <w:divBdr>
            <w:top w:val="none" w:sz="0" w:space="0" w:color="auto"/>
            <w:left w:val="none" w:sz="0" w:space="0" w:color="auto"/>
            <w:bottom w:val="none" w:sz="0" w:space="0" w:color="auto"/>
            <w:right w:val="none" w:sz="0" w:space="0" w:color="auto"/>
          </w:divBdr>
        </w:div>
        <w:div w:id="100611930">
          <w:marLeft w:val="0"/>
          <w:marRight w:val="0"/>
          <w:marTop w:val="0"/>
          <w:marBottom w:val="0"/>
          <w:divBdr>
            <w:top w:val="none" w:sz="0" w:space="0" w:color="auto"/>
            <w:left w:val="none" w:sz="0" w:space="0" w:color="auto"/>
            <w:bottom w:val="none" w:sz="0" w:space="0" w:color="auto"/>
            <w:right w:val="none" w:sz="0" w:space="0" w:color="auto"/>
          </w:divBdr>
          <w:divsChild>
            <w:div w:id="1758361178">
              <w:marLeft w:val="0"/>
              <w:marRight w:val="0"/>
              <w:marTop w:val="0"/>
              <w:marBottom w:val="0"/>
              <w:divBdr>
                <w:top w:val="none" w:sz="0" w:space="0" w:color="auto"/>
                <w:left w:val="none" w:sz="0" w:space="0" w:color="auto"/>
                <w:bottom w:val="none" w:sz="0" w:space="0" w:color="auto"/>
                <w:right w:val="none" w:sz="0" w:space="0" w:color="auto"/>
              </w:divBdr>
            </w:div>
          </w:divsChild>
        </w:div>
        <w:div w:id="100999828">
          <w:marLeft w:val="0"/>
          <w:marRight w:val="0"/>
          <w:marTop w:val="0"/>
          <w:marBottom w:val="0"/>
          <w:divBdr>
            <w:top w:val="none" w:sz="0" w:space="0" w:color="auto"/>
            <w:left w:val="none" w:sz="0" w:space="0" w:color="auto"/>
            <w:bottom w:val="none" w:sz="0" w:space="0" w:color="auto"/>
            <w:right w:val="none" w:sz="0" w:space="0" w:color="auto"/>
          </w:divBdr>
        </w:div>
        <w:div w:id="634677303">
          <w:marLeft w:val="0"/>
          <w:marRight w:val="0"/>
          <w:marTop w:val="0"/>
          <w:marBottom w:val="0"/>
          <w:divBdr>
            <w:top w:val="none" w:sz="0" w:space="0" w:color="auto"/>
            <w:left w:val="none" w:sz="0" w:space="0" w:color="auto"/>
            <w:bottom w:val="none" w:sz="0" w:space="0" w:color="auto"/>
            <w:right w:val="none" w:sz="0" w:space="0" w:color="auto"/>
          </w:divBdr>
          <w:divsChild>
            <w:div w:id="181171022">
              <w:marLeft w:val="0"/>
              <w:marRight w:val="0"/>
              <w:marTop w:val="0"/>
              <w:marBottom w:val="0"/>
              <w:divBdr>
                <w:top w:val="none" w:sz="0" w:space="0" w:color="auto"/>
                <w:left w:val="none" w:sz="0" w:space="0" w:color="auto"/>
                <w:bottom w:val="none" w:sz="0" w:space="0" w:color="auto"/>
                <w:right w:val="none" w:sz="0" w:space="0" w:color="auto"/>
              </w:divBdr>
            </w:div>
          </w:divsChild>
        </w:div>
        <w:div w:id="823351708">
          <w:marLeft w:val="0"/>
          <w:marRight w:val="0"/>
          <w:marTop w:val="0"/>
          <w:marBottom w:val="0"/>
          <w:divBdr>
            <w:top w:val="none" w:sz="0" w:space="0" w:color="auto"/>
            <w:left w:val="none" w:sz="0" w:space="0" w:color="auto"/>
            <w:bottom w:val="none" w:sz="0" w:space="0" w:color="auto"/>
            <w:right w:val="none" w:sz="0" w:space="0" w:color="auto"/>
          </w:divBdr>
        </w:div>
        <w:div w:id="2003006697">
          <w:marLeft w:val="0"/>
          <w:marRight w:val="0"/>
          <w:marTop w:val="0"/>
          <w:marBottom w:val="0"/>
          <w:divBdr>
            <w:top w:val="none" w:sz="0" w:space="0" w:color="auto"/>
            <w:left w:val="none" w:sz="0" w:space="0" w:color="auto"/>
            <w:bottom w:val="none" w:sz="0" w:space="0" w:color="auto"/>
            <w:right w:val="none" w:sz="0" w:space="0" w:color="auto"/>
          </w:divBdr>
          <w:divsChild>
            <w:div w:id="1654020312">
              <w:marLeft w:val="0"/>
              <w:marRight w:val="0"/>
              <w:marTop w:val="0"/>
              <w:marBottom w:val="0"/>
              <w:divBdr>
                <w:top w:val="none" w:sz="0" w:space="0" w:color="auto"/>
                <w:left w:val="none" w:sz="0" w:space="0" w:color="auto"/>
                <w:bottom w:val="none" w:sz="0" w:space="0" w:color="auto"/>
                <w:right w:val="none" w:sz="0" w:space="0" w:color="auto"/>
              </w:divBdr>
            </w:div>
          </w:divsChild>
        </w:div>
        <w:div w:id="708071398">
          <w:marLeft w:val="0"/>
          <w:marRight w:val="0"/>
          <w:marTop w:val="0"/>
          <w:marBottom w:val="0"/>
          <w:divBdr>
            <w:top w:val="none" w:sz="0" w:space="0" w:color="auto"/>
            <w:left w:val="none" w:sz="0" w:space="0" w:color="auto"/>
            <w:bottom w:val="none" w:sz="0" w:space="0" w:color="auto"/>
            <w:right w:val="none" w:sz="0" w:space="0" w:color="auto"/>
          </w:divBdr>
        </w:div>
        <w:div w:id="1695955045">
          <w:marLeft w:val="0"/>
          <w:marRight w:val="0"/>
          <w:marTop w:val="0"/>
          <w:marBottom w:val="0"/>
          <w:divBdr>
            <w:top w:val="none" w:sz="0" w:space="0" w:color="auto"/>
            <w:left w:val="none" w:sz="0" w:space="0" w:color="auto"/>
            <w:bottom w:val="none" w:sz="0" w:space="0" w:color="auto"/>
            <w:right w:val="none" w:sz="0" w:space="0" w:color="auto"/>
          </w:divBdr>
          <w:divsChild>
            <w:div w:id="1287470324">
              <w:marLeft w:val="0"/>
              <w:marRight w:val="0"/>
              <w:marTop w:val="0"/>
              <w:marBottom w:val="0"/>
              <w:divBdr>
                <w:top w:val="none" w:sz="0" w:space="0" w:color="auto"/>
                <w:left w:val="none" w:sz="0" w:space="0" w:color="auto"/>
                <w:bottom w:val="none" w:sz="0" w:space="0" w:color="auto"/>
                <w:right w:val="none" w:sz="0" w:space="0" w:color="auto"/>
              </w:divBdr>
            </w:div>
          </w:divsChild>
        </w:div>
        <w:div w:id="170486083">
          <w:marLeft w:val="0"/>
          <w:marRight w:val="0"/>
          <w:marTop w:val="0"/>
          <w:marBottom w:val="0"/>
          <w:divBdr>
            <w:top w:val="none" w:sz="0" w:space="0" w:color="auto"/>
            <w:left w:val="none" w:sz="0" w:space="0" w:color="auto"/>
            <w:bottom w:val="none" w:sz="0" w:space="0" w:color="auto"/>
            <w:right w:val="none" w:sz="0" w:space="0" w:color="auto"/>
          </w:divBdr>
        </w:div>
        <w:div w:id="312835945">
          <w:marLeft w:val="0"/>
          <w:marRight w:val="0"/>
          <w:marTop w:val="0"/>
          <w:marBottom w:val="0"/>
          <w:divBdr>
            <w:top w:val="none" w:sz="0" w:space="0" w:color="auto"/>
            <w:left w:val="none" w:sz="0" w:space="0" w:color="auto"/>
            <w:bottom w:val="none" w:sz="0" w:space="0" w:color="auto"/>
            <w:right w:val="none" w:sz="0" w:space="0" w:color="auto"/>
          </w:divBdr>
          <w:divsChild>
            <w:div w:id="1399130106">
              <w:marLeft w:val="0"/>
              <w:marRight w:val="0"/>
              <w:marTop w:val="0"/>
              <w:marBottom w:val="0"/>
              <w:divBdr>
                <w:top w:val="none" w:sz="0" w:space="0" w:color="auto"/>
                <w:left w:val="none" w:sz="0" w:space="0" w:color="auto"/>
                <w:bottom w:val="none" w:sz="0" w:space="0" w:color="auto"/>
                <w:right w:val="none" w:sz="0" w:space="0" w:color="auto"/>
              </w:divBdr>
            </w:div>
          </w:divsChild>
        </w:div>
        <w:div w:id="343478318">
          <w:marLeft w:val="0"/>
          <w:marRight w:val="0"/>
          <w:marTop w:val="0"/>
          <w:marBottom w:val="0"/>
          <w:divBdr>
            <w:top w:val="none" w:sz="0" w:space="0" w:color="auto"/>
            <w:left w:val="none" w:sz="0" w:space="0" w:color="auto"/>
            <w:bottom w:val="none" w:sz="0" w:space="0" w:color="auto"/>
            <w:right w:val="none" w:sz="0" w:space="0" w:color="auto"/>
          </w:divBdr>
        </w:div>
        <w:div w:id="277223854">
          <w:marLeft w:val="0"/>
          <w:marRight w:val="0"/>
          <w:marTop w:val="0"/>
          <w:marBottom w:val="0"/>
          <w:divBdr>
            <w:top w:val="none" w:sz="0" w:space="0" w:color="auto"/>
            <w:left w:val="none" w:sz="0" w:space="0" w:color="auto"/>
            <w:bottom w:val="none" w:sz="0" w:space="0" w:color="auto"/>
            <w:right w:val="none" w:sz="0" w:space="0" w:color="auto"/>
          </w:divBdr>
          <w:divsChild>
            <w:div w:id="1200045214">
              <w:marLeft w:val="0"/>
              <w:marRight w:val="0"/>
              <w:marTop w:val="0"/>
              <w:marBottom w:val="0"/>
              <w:divBdr>
                <w:top w:val="none" w:sz="0" w:space="0" w:color="auto"/>
                <w:left w:val="none" w:sz="0" w:space="0" w:color="auto"/>
                <w:bottom w:val="none" w:sz="0" w:space="0" w:color="auto"/>
                <w:right w:val="none" w:sz="0" w:space="0" w:color="auto"/>
              </w:divBdr>
            </w:div>
          </w:divsChild>
        </w:div>
        <w:div w:id="941493834">
          <w:marLeft w:val="0"/>
          <w:marRight w:val="0"/>
          <w:marTop w:val="300"/>
          <w:marBottom w:val="0"/>
          <w:divBdr>
            <w:top w:val="none" w:sz="0" w:space="0" w:color="auto"/>
            <w:left w:val="none" w:sz="0" w:space="0" w:color="auto"/>
            <w:bottom w:val="none" w:sz="0" w:space="0" w:color="auto"/>
            <w:right w:val="none" w:sz="0" w:space="0" w:color="auto"/>
          </w:divBdr>
          <w:divsChild>
            <w:div w:id="1342053302">
              <w:marLeft w:val="0"/>
              <w:marRight w:val="0"/>
              <w:marTop w:val="0"/>
              <w:marBottom w:val="0"/>
              <w:divBdr>
                <w:top w:val="none" w:sz="0" w:space="0" w:color="auto"/>
                <w:left w:val="none" w:sz="0" w:space="0" w:color="auto"/>
                <w:bottom w:val="none" w:sz="0" w:space="0" w:color="auto"/>
                <w:right w:val="none" w:sz="0" w:space="0" w:color="auto"/>
              </w:divBdr>
              <w:divsChild>
                <w:div w:id="109347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853007">
          <w:marLeft w:val="0"/>
          <w:marRight w:val="0"/>
          <w:marTop w:val="300"/>
          <w:marBottom w:val="0"/>
          <w:divBdr>
            <w:top w:val="none" w:sz="0" w:space="0" w:color="auto"/>
            <w:left w:val="none" w:sz="0" w:space="0" w:color="auto"/>
            <w:bottom w:val="none" w:sz="0" w:space="0" w:color="auto"/>
            <w:right w:val="none" w:sz="0" w:space="0" w:color="auto"/>
          </w:divBdr>
          <w:divsChild>
            <w:div w:id="744835827">
              <w:marLeft w:val="0"/>
              <w:marRight w:val="0"/>
              <w:marTop w:val="0"/>
              <w:marBottom w:val="0"/>
              <w:divBdr>
                <w:top w:val="none" w:sz="0" w:space="0" w:color="auto"/>
                <w:left w:val="none" w:sz="0" w:space="0" w:color="auto"/>
                <w:bottom w:val="none" w:sz="0" w:space="0" w:color="auto"/>
                <w:right w:val="none" w:sz="0" w:space="0" w:color="auto"/>
              </w:divBdr>
              <w:divsChild>
                <w:div w:id="124695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934764">
          <w:marLeft w:val="0"/>
          <w:marRight w:val="0"/>
          <w:marTop w:val="300"/>
          <w:marBottom w:val="0"/>
          <w:divBdr>
            <w:top w:val="none" w:sz="0" w:space="0" w:color="auto"/>
            <w:left w:val="none" w:sz="0" w:space="0" w:color="auto"/>
            <w:bottom w:val="none" w:sz="0" w:space="0" w:color="auto"/>
            <w:right w:val="none" w:sz="0" w:space="0" w:color="auto"/>
          </w:divBdr>
          <w:divsChild>
            <w:div w:id="742994937">
              <w:marLeft w:val="0"/>
              <w:marRight w:val="0"/>
              <w:marTop w:val="0"/>
              <w:marBottom w:val="0"/>
              <w:divBdr>
                <w:top w:val="none" w:sz="0" w:space="0" w:color="auto"/>
                <w:left w:val="none" w:sz="0" w:space="0" w:color="auto"/>
                <w:bottom w:val="none" w:sz="0" w:space="0" w:color="auto"/>
                <w:right w:val="none" w:sz="0" w:space="0" w:color="auto"/>
              </w:divBdr>
              <w:divsChild>
                <w:div w:id="9005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4656">
          <w:marLeft w:val="0"/>
          <w:marRight w:val="0"/>
          <w:marTop w:val="300"/>
          <w:marBottom w:val="0"/>
          <w:divBdr>
            <w:top w:val="none" w:sz="0" w:space="0" w:color="auto"/>
            <w:left w:val="none" w:sz="0" w:space="0" w:color="auto"/>
            <w:bottom w:val="none" w:sz="0" w:space="0" w:color="auto"/>
            <w:right w:val="none" w:sz="0" w:space="0" w:color="auto"/>
          </w:divBdr>
          <w:divsChild>
            <w:div w:id="1935938561">
              <w:marLeft w:val="0"/>
              <w:marRight w:val="0"/>
              <w:marTop w:val="0"/>
              <w:marBottom w:val="0"/>
              <w:divBdr>
                <w:top w:val="none" w:sz="0" w:space="0" w:color="auto"/>
                <w:left w:val="none" w:sz="0" w:space="0" w:color="auto"/>
                <w:bottom w:val="none" w:sz="0" w:space="0" w:color="auto"/>
                <w:right w:val="none" w:sz="0" w:space="0" w:color="auto"/>
              </w:divBdr>
              <w:divsChild>
                <w:div w:id="187992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5125">
      <w:bodyDiv w:val="1"/>
      <w:marLeft w:val="0"/>
      <w:marRight w:val="0"/>
      <w:marTop w:val="0"/>
      <w:marBottom w:val="0"/>
      <w:divBdr>
        <w:top w:val="none" w:sz="0" w:space="0" w:color="auto"/>
        <w:left w:val="none" w:sz="0" w:space="0" w:color="auto"/>
        <w:bottom w:val="none" w:sz="0" w:space="0" w:color="auto"/>
        <w:right w:val="none" w:sz="0" w:space="0" w:color="auto"/>
      </w:divBdr>
      <w:divsChild>
        <w:div w:id="789519776">
          <w:marLeft w:val="0"/>
          <w:marRight w:val="0"/>
          <w:marTop w:val="0"/>
          <w:marBottom w:val="0"/>
          <w:divBdr>
            <w:top w:val="none" w:sz="0" w:space="0" w:color="auto"/>
            <w:left w:val="none" w:sz="0" w:space="0" w:color="auto"/>
            <w:bottom w:val="none" w:sz="0" w:space="0" w:color="auto"/>
            <w:right w:val="none" w:sz="0" w:space="0" w:color="auto"/>
          </w:divBdr>
        </w:div>
        <w:div w:id="614290659">
          <w:marLeft w:val="0"/>
          <w:marRight w:val="0"/>
          <w:marTop w:val="0"/>
          <w:marBottom w:val="0"/>
          <w:divBdr>
            <w:top w:val="none" w:sz="0" w:space="0" w:color="auto"/>
            <w:left w:val="none" w:sz="0" w:space="0" w:color="auto"/>
            <w:bottom w:val="none" w:sz="0" w:space="0" w:color="auto"/>
            <w:right w:val="none" w:sz="0" w:space="0" w:color="auto"/>
          </w:divBdr>
          <w:divsChild>
            <w:div w:id="562640347">
              <w:marLeft w:val="0"/>
              <w:marRight w:val="0"/>
              <w:marTop w:val="0"/>
              <w:marBottom w:val="0"/>
              <w:divBdr>
                <w:top w:val="none" w:sz="0" w:space="0" w:color="auto"/>
                <w:left w:val="none" w:sz="0" w:space="0" w:color="auto"/>
                <w:bottom w:val="none" w:sz="0" w:space="0" w:color="auto"/>
                <w:right w:val="none" w:sz="0" w:space="0" w:color="auto"/>
              </w:divBdr>
            </w:div>
          </w:divsChild>
        </w:div>
        <w:div w:id="881751683">
          <w:marLeft w:val="0"/>
          <w:marRight w:val="0"/>
          <w:marTop w:val="0"/>
          <w:marBottom w:val="0"/>
          <w:divBdr>
            <w:top w:val="none" w:sz="0" w:space="0" w:color="auto"/>
            <w:left w:val="none" w:sz="0" w:space="0" w:color="auto"/>
            <w:bottom w:val="none" w:sz="0" w:space="0" w:color="auto"/>
            <w:right w:val="none" w:sz="0" w:space="0" w:color="auto"/>
          </w:divBdr>
        </w:div>
        <w:div w:id="732583785">
          <w:marLeft w:val="0"/>
          <w:marRight w:val="0"/>
          <w:marTop w:val="0"/>
          <w:marBottom w:val="0"/>
          <w:divBdr>
            <w:top w:val="none" w:sz="0" w:space="0" w:color="auto"/>
            <w:left w:val="none" w:sz="0" w:space="0" w:color="auto"/>
            <w:bottom w:val="none" w:sz="0" w:space="0" w:color="auto"/>
            <w:right w:val="none" w:sz="0" w:space="0" w:color="auto"/>
          </w:divBdr>
          <w:divsChild>
            <w:div w:id="876359231">
              <w:marLeft w:val="0"/>
              <w:marRight w:val="0"/>
              <w:marTop w:val="0"/>
              <w:marBottom w:val="0"/>
              <w:divBdr>
                <w:top w:val="none" w:sz="0" w:space="0" w:color="auto"/>
                <w:left w:val="none" w:sz="0" w:space="0" w:color="auto"/>
                <w:bottom w:val="none" w:sz="0" w:space="0" w:color="auto"/>
                <w:right w:val="none" w:sz="0" w:space="0" w:color="auto"/>
              </w:divBdr>
            </w:div>
          </w:divsChild>
        </w:div>
        <w:div w:id="97458166">
          <w:marLeft w:val="0"/>
          <w:marRight w:val="0"/>
          <w:marTop w:val="0"/>
          <w:marBottom w:val="0"/>
          <w:divBdr>
            <w:top w:val="none" w:sz="0" w:space="0" w:color="auto"/>
            <w:left w:val="none" w:sz="0" w:space="0" w:color="auto"/>
            <w:bottom w:val="none" w:sz="0" w:space="0" w:color="auto"/>
            <w:right w:val="none" w:sz="0" w:space="0" w:color="auto"/>
          </w:divBdr>
        </w:div>
        <w:div w:id="236019317">
          <w:marLeft w:val="0"/>
          <w:marRight w:val="0"/>
          <w:marTop w:val="0"/>
          <w:marBottom w:val="0"/>
          <w:divBdr>
            <w:top w:val="none" w:sz="0" w:space="0" w:color="auto"/>
            <w:left w:val="none" w:sz="0" w:space="0" w:color="auto"/>
            <w:bottom w:val="none" w:sz="0" w:space="0" w:color="auto"/>
            <w:right w:val="none" w:sz="0" w:space="0" w:color="auto"/>
          </w:divBdr>
          <w:divsChild>
            <w:div w:id="932129398">
              <w:marLeft w:val="0"/>
              <w:marRight w:val="0"/>
              <w:marTop w:val="0"/>
              <w:marBottom w:val="0"/>
              <w:divBdr>
                <w:top w:val="none" w:sz="0" w:space="0" w:color="auto"/>
                <w:left w:val="none" w:sz="0" w:space="0" w:color="auto"/>
                <w:bottom w:val="none" w:sz="0" w:space="0" w:color="auto"/>
                <w:right w:val="none" w:sz="0" w:space="0" w:color="auto"/>
              </w:divBdr>
            </w:div>
          </w:divsChild>
        </w:div>
        <w:div w:id="1198854568">
          <w:marLeft w:val="0"/>
          <w:marRight w:val="0"/>
          <w:marTop w:val="0"/>
          <w:marBottom w:val="0"/>
          <w:divBdr>
            <w:top w:val="none" w:sz="0" w:space="0" w:color="auto"/>
            <w:left w:val="none" w:sz="0" w:space="0" w:color="auto"/>
            <w:bottom w:val="none" w:sz="0" w:space="0" w:color="auto"/>
            <w:right w:val="none" w:sz="0" w:space="0" w:color="auto"/>
          </w:divBdr>
        </w:div>
        <w:div w:id="979116261">
          <w:marLeft w:val="0"/>
          <w:marRight w:val="0"/>
          <w:marTop w:val="0"/>
          <w:marBottom w:val="0"/>
          <w:divBdr>
            <w:top w:val="none" w:sz="0" w:space="0" w:color="auto"/>
            <w:left w:val="none" w:sz="0" w:space="0" w:color="auto"/>
            <w:bottom w:val="none" w:sz="0" w:space="0" w:color="auto"/>
            <w:right w:val="none" w:sz="0" w:space="0" w:color="auto"/>
          </w:divBdr>
          <w:divsChild>
            <w:div w:id="1815023845">
              <w:marLeft w:val="0"/>
              <w:marRight w:val="0"/>
              <w:marTop w:val="0"/>
              <w:marBottom w:val="0"/>
              <w:divBdr>
                <w:top w:val="none" w:sz="0" w:space="0" w:color="auto"/>
                <w:left w:val="none" w:sz="0" w:space="0" w:color="auto"/>
                <w:bottom w:val="none" w:sz="0" w:space="0" w:color="auto"/>
                <w:right w:val="none" w:sz="0" w:space="0" w:color="auto"/>
              </w:divBdr>
            </w:div>
          </w:divsChild>
        </w:div>
        <w:div w:id="130752597">
          <w:marLeft w:val="0"/>
          <w:marRight w:val="0"/>
          <w:marTop w:val="0"/>
          <w:marBottom w:val="0"/>
          <w:divBdr>
            <w:top w:val="none" w:sz="0" w:space="0" w:color="auto"/>
            <w:left w:val="none" w:sz="0" w:space="0" w:color="auto"/>
            <w:bottom w:val="none" w:sz="0" w:space="0" w:color="auto"/>
            <w:right w:val="none" w:sz="0" w:space="0" w:color="auto"/>
          </w:divBdr>
        </w:div>
        <w:div w:id="406460096">
          <w:marLeft w:val="0"/>
          <w:marRight w:val="0"/>
          <w:marTop w:val="0"/>
          <w:marBottom w:val="0"/>
          <w:divBdr>
            <w:top w:val="none" w:sz="0" w:space="0" w:color="auto"/>
            <w:left w:val="none" w:sz="0" w:space="0" w:color="auto"/>
            <w:bottom w:val="none" w:sz="0" w:space="0" w:color="auto"/>
            <w:right w:val="none" w:sz="0" w:space="0" w:color="auto"/>
          </w:divBdr>
          <w:divsChild>
            <w:div w:id="1926836658">
              <w:marLeft w:val="0"/>
              <w:marRight w:val="0"/>
              <w:marTop w:val="0"/>
              <w:marBottom w:val="0"/>
              <w:divBdr>
                <w:top w:val="none" w:sz="0" w:space="0" w:color="auto"/>
                <w:left w:val="none" w:sz="0" w:space="0" w:color="auto"/>
                <w:bottom w:val="none" w:sz="0" w:space="0" w:color="auto"/>
                <w:right w:val="none" w:sz="0" w:space="0" w:color="auto"/>
              </w:divBdr>
            </w:div>
          </w:divsChild>
        </w:div>
        <w:div w:id="1336226824">
          <w:marLeft w:val="0"/>
          <w:marRight w:val="0"/>
          <w:marTop w:val="0"/>
          <w:marBottom w:val="0"/>
          <w:divBdr>
            <w:top w:val="none" w:sz="0" w:space="0" w:color="auto"/>
            <w:left w:val="none" w:sz="0" w:space="0" w:color="auto"/>
            <w:bottom w:val="none" w:sz="0" w:space="0" w:color="auto"/>
            <w:right w:val="none" w:sz="0" w:space="0" w:color="auto"/>
          </w:divBdr>
        </w:div>
        <w:div w:id="1874999818">
          <w:marLeft w:val="0"/>
          <w:marRight w:val="0"/>
          <w:marTop w:val="0"/>
          <w:marBottom w:val="0"/>
          <w:divBdr>
            <w:top w:val="none" w:sz="0" w:space="0" w:color="auto"/>
            <w:left w:val="none" w:sz="0" w:space="0" w:color="auto"/>
            <w:bottom w:val="none" w:sz="0" w:space="0" w:color="auto"/>
            <w:right w:val="none" w:sz="0" w:space="0" w:color="auto"/>
          </w:divBdr>
          <w:divsChild>
            <w:div w:id="672955871">
              <w:marLeft w:val="0"/>
              <w:marRight w:val="0"/>
              <w:marTop w:val="0"/>
              <w:marBottom w:val="0"/>
              <w:divBdr>
                <w:top w:val="none" w:sz="0" w:space="0" w:color="auto"/>
                <w:left w:val="none" w:sz="0" w:space="0" w:color="auto"/>
                <w:bottom w:val="none" w:sz="0" w:space="0" w:color="auto"/>
                <w:right w:val="none" w:sz="0" w:space="0" w:color="auto"/>
              </w:divBdr>
            </w:div>
          </w:divsChild>
        </w:div>
        <w:div w:id="459110665">
          <w:marLeft w:val="0"/>
          <w:marRight w:val="0"/>
          <w:marTop w:val="0"/>
          <w:marBottom w:val="0"/>
          <w:divBdr>
            <w:top w:val="none" w:sz="0" w:space="0" w:color="auto"/>
            <w:left w:val="none" w:sz="0" w:space="0" w:color="auto"/>
            <w:bottom w:val="none" w:sz="0" w:space="0" w:color="auto"/>
            <w:right w:val="none" w:sz="0" w:space="0" w:color="auto"/>
          </w:divBdr>
        </w:div>
        <w:div w:id="180900934">
          <w:marLeft w:val="0"/>
          <w:marRight w:val="0"/>
          <w:marTop w:val="0"/>
          <w:marBottom w:val="0"/>
          <w:divBdr>
            <w:top w:val="none" w:sz="0" w:space="0" w:color="auto"/>
            <w:left w:val="none" w:sz="0" w:space="0" w:color="auto"/>
            <w:bottom w:val="none" w:sz="0" w:space="0" w:color="auto"/>
            <w:right w:val="none" w:sz="0" w:space="0" w:color="auto"/>
          </w:divBdr>
          <w:divsChild>
            <w:div w:id="1781338637">
              <w:marLeft w:val="0"/>
              <w:marRight w:val="0"/>
              <w:marTop w:val="0"/>
              <w:marBottom w:val="0"/>
              <w:divBdr>
                <w:top w:val="none" w:sz="0" w:space="0" w:color="auto"/>
                <w:left w:val="none" w:sz="0" w:space="0" w:color="auto"/>
                <w:bottom w:val="none" w:sz="0" w:space="0" w:color="auto"/>
                <w:right w:val="none" w:sz="0" w:space="0" w:color="auto"/>
              </w:divBdr>
            </w:div>
          </w:divsChild>
        </w:div>
        <w:div w:id="703868070">
          <w:marLeft w:val="0"/>
          <w:marRight w:val="0"/>
          <w:marTop w:val="300"/>
          <w:marBottom w:val="0"/>
          <w:divBdr>
            <w:top w:val="none" w:sz="0" w:space="0" w:color="auto"/>
            <w:left w:val="none" w:sz="0" w:space="0" w:color="auto"/>
            <w:bottom w:val="none" w:sz="0" w:space="0" w:color="auto"/>
            <w:right w:val="none" w:sz="0" w:space="0" w:color="auto"/>
          </w:divBdr>
          <w:divsChild>
            <w:div w:id="1618483940">
              <w:marLeft w:val="0"/>
              <w:marRight w:val="0"/>
              <w:marTop w:val="0"/>
              <w:marBottom w:val="0"/>
              <w:divBdr>
                <w:top w:val="none" w:sz="0" w:space="0" w:color="auto"/>
                <w:left w:val="none" w:sz="0" w:space="0" w:color="auto"/>
                <w:bottom w:val="none" w:sz="0" w:space="0" w:color="auto"/>
                <w:right w:val="none" w:sz="0" w:space="0" w:color="auto"/>
              </w:divBdr>
              <w:divsChild>
                <w:div w:id="81444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960008">
          <w:marLeft w:val="0"/>
          <w:marRight w:val="0"/>
          <w:marTop w:val="300"/>
          <w:marBottom w:val="0"/>
          <w:divBdr>
            <w:top w:val="none" w:sz="0" w:space="0" w:color="auto"/>
            <w:left w:val="none" w:sz="0" w:space="0" w:color="auto"/>
            <w:bottom w:val="none" w:sz="0" w:space="0" w:color="auto"/>
            <w:right w:val="none" w:sz="0" w:space="0" w:color="auto"/>
          </w:divBdr>
          <w:divsChild>
            <w:div w:id="323625540">
              <w:marLeft w:val="0"/>
              <w:marRight w:val="0"/>
              <w:marTop w:val="0"/>
              <w:marBottom w:val="0"/>
              <w:divBdr>
                <w:top w:val="none" w:sz="0" w:space="0" w:color="auto"/>
                <w:left w:val="none" w:sz="0" w:space="0" w:color="auto"/>
                <w:bottom w:val="none" w:sz="0" w:space="0" w:color="auto"/>
                <w:right w:val="none" w:sz="0" w:space="0" w:color="auto"/>
              </w:divBdr>
              <w:divsChild>
                <w:div w:id="2101095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343619">
          <w:marLeft w:val="0"/>
          <w:marRight w:val="0"/>
          <w:marTop w:val="300"/>
          <w:marBottom w:val="0"/>
          <w:divBdr>
            <w:top w:val="none" w:sz="0" w:space="0" w:color="auto"/>
            <w:left w:val="none" w:sz="0" w:space="0" w:color="auto"/>
            <w:bottom w:val="none" w:sz="0" w:space="0" w:color="auto"/>
            <w:right w:val="none" w:sz="0" w:space="0" w:color="auto"/>
          </w:divBdr>
          <w:divsChild>
            <w:div w:id="1920168137">
              <w:marLeft w:val="0"/>
              <w:marRight w:val="0"/>
              <w:marTop w:val="0"/>
              <w:marBottom w:val="0"/>
              <w:divBdr>
                <w:top w:val="none" w:sz="0" w:space="0" w:color="auto"/>
                <w:left w:val="none" w:sz="0" w:space="0" w:color="auto"/>
                <w:bottom w:val="none" w:sz="0" w:space="0" w:color="auto"/>
                <w:right w:val="none" w:sz="0" w:space="0" w:color="auto"/>
              </w:divBdr>
              <w:divsChild>
                <w:div w:id="615599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0034">
          <w:marLeft w:val="0"/>
          <w:marRight w:val="0"/>
          <w:marTop w:val="300"/>
          <w:marBottom w:val="0"/>
          <w:divBdr>
            <w:top w:val="none" w:sz="0" w:space="0" w:color="auto"/>
            <w:left w:val="none" w:sz="0" w:space="0" w:color="auto"/>
            <w:bottom w:val="none" w:sz="0" w:space="0" w:color="auto"/>
            <w:right w:val="none" w:sz="0" w:space="0" w:color="auto"/>
          </w:divBdr>
          <w:divsChild>
            <w:div w:id="1154881151">
              <w:marLeft w:val="0"/>
              <w:marRight w:val="0"/>
              <w:marTop w:val="0"/>
              <w:marBottom w:val="0"/>
              <w:divBdr>
                <w:top w:val="none" w:sz="0" w:space="0" w:color="auto"/>
                <w:left w:val="none" w:sz="0" w:space="0" w:color="auto"/>
                <w:bottom w:val="none" w:sz="0" w:space="0" w:color="auto"/>
                <w:right w:val="none" w:sz="0" w:space="0" w:color="auto"/>
              </w:divBdr>
              <w:divsChild>
                <w:div w:id="168568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0639">
      <w:bodyDiv w:val="1"/>
      <w:marLeft w:val="0"/>
      <w:marRight w:val="0"/>
      <w:marTop w:val="0"/>
      <w:marBottom w:val="0"/>
      <w:divBdr>
        <w:top w:val="none" w:sz="0" w:space="0" w:color="auto"/>
        <w:left w:val="none" w:sz="0" w:space="0" w:color="auto"/>
        <w:bottom w:val="none" w:sz="0" w:space="0" w:color="auto"/>
        <w:right w:val="none" w:sz="0" w:space="0" w:color="auto"/>
      </w:divBdr>
      <w:divsChild>
        <w:div w:id="1553493420">
          <w:marLeft w:val="0"/>
          <w:marRight w:val="0"/>
          <w:marTop w:val="0"/>
          <w:marBottom w:val="0"/>
          <w:divBdr>
            <w:top w:val="none" w:sz="0" w:space="0" w:color="auto"/>
            <w:left w:val="none" w:sz="0" w:space="0" w:color="auto"/>
            <w:bottom w:val="none" w:sz="0" w:space="0" w:color="auto"/>
            <w:right w:val="none" w:sz="0" w:space="0" w:color="auto"/>
          </w:divBdr>
        </w:div>
        <w:div w:id="13003628">
          <w:marLeft w:val="0"/>
          <w:marRight w:val="0"/>
          <w:marTop w:val="0"/>
          <w:marBottom w:val="0"/>
          <w:divBdr>
            <w:top w:val="none" w:sz="0" w:space="0" w:color="auto"/>
            <w:left w:val="none" w:sz="0" w:space="0" w:color="auto"/>
            <w:bottom w:val="none" w:sz="0" w:space="0" w:color="auto"/>
            <w:right w:val="none" w:sz="0" w:space="0" w:color="auto"/>
          </w:divBdr>
          <w:divsChild>
            <w:div w:id="70392994">
              <w:marLeft w:val="0"/>
              <w:marRight w:val="0"/>
              <w:marTop w:val="0"/>
              <w:marBottom w:val="0"/>
              <w:divBdr>
                <w:top w:val="none" w:sz="0" w:space="0" w:color="auto"/>
                <w:left w:val="none" w:sz="0" w:space="0" w:color="auto"/>
                <w:bottom w:val="none" w:sz="0" w:space="0" w:color="auto"/>
                <w:right w:val="none" w:sz="0" w:space="0" w:color="auto"/>
              </w:divBdr>
            </w:div>
          </w:divsChild>
        </w:div>
        <w:div w:id="640234016">
          <w:marLeft w:val="0"/>
          <w:marRight w:val="0"/>
          <w:marTop w:val="0"/>
          <w:marBottom w:val="0"/>
          <w:divBdr>
            <w:top w:val="none" w:sz="0" w:space="0" w:color="auto"/>
            <w:left w:val="none" w:sz="0" w:space="0" w:color="auto"/>
            <w:bottom w:val="none" w:sz="0" w:space="0" w:color="auto"/>
            <w:right w:val="none" w:sz="0" w:space="0" w:color="auto"/>
          </w:divBdr>
        </w:div>
        <w:div w:id="647130207">
          <w:marLeft w:val="0"/>
          <w:marRight w:val="0"/>
          <w:marTop w:val="0"/>
          <w:marBottom w:val="0"/>
          <w:divBdr>
            <w:top w:val="none" w:sz="0" w:space="0" w:color="auto"/>
            <w:left w:val="none" w:sz="0" w:space="0" w:color="auto"/>
            <w:bottom w:val="none" w:sz="0" w:space="0" w:color="auto"/>
            <w:right w:val="none" w:sz="0" w:space="0" w:color="auto"/>
          </w:divBdr>
          <w:divsChild>
            <w:div w:id="2074161940">
              <w:marLeft w:val="0"/>
              <w:marRight w:val="0"/>
              <w:marTop w:val="0"/>
              <w:marBottom w:val="0"/>
              <w:divBdr>
                <w:top w:val="none" w:sz="0" w:space="0" w:color="auto"/>
                <w:left w:val="none" w:sz="0" w:space="0" w:color="auto"/>
                <w:bottom w:val="none" w:sz="0" w:space="0" w:color="auto"/>
                <w:right w:val="none" w:sz="0" w:space="0" w:color="auto"/>
              </w:divBdr>
            </w:div>
          </w:divsChild>
        </w:div>
        <w:div w:id="557789370">
          <w:marLeft w:val="0"/>
          <w:marRight w:val="0"/>
          <w:marTop w:val="0"/>
          <w:marBottom w:val="0"/>
          <w:divBdr>
            <w:top w:val="none" w:sz="0" w:space="0" w:color="auto"/>
            <w:left w:val="none" w:sz="0" w:space="0" w:color="auto"/>
            <w:bottom w:val="none" w:sz="0" w:space="0" w:color="auto"/>
            <w:right w:val="none" w:sz="0" w:space="0" w:color="auto"/>
          </w:divBdr>
        </w:div>
        <w:div w:id="874805443">
          <w:marLeft w:val="0"/>
          <w:marRight w:val="0"/>
          <w:marTop w:val="0"/>
          <w:marBottom w:val="0"/>
          <w:divBdr>
            <w:top w:val="none" w:sz="0" w:space="0" w:color="auto"/>
            <w:left w:val="none" w:sz="0" w:space="0" w:color="auto"/>
            <w:bottom w:val="none" w:sz="0" w:space="0" w:color="auto"/>
            <w:right w:val="none" w:sz="0" w:space="0" w:color="auto"/>
          </w:divBdr>
          <w:divsChild>
            <w:div w:id="1892615139">
              <w:marLeft w:val="0"/>
              <w:marRight w:val="0"/>
              <w:marTop w:val="0"/>
              <w:marBottom w:val="0"/>
              <w:divBdr>
                <w:top w:val="none" w:sz="0" w:space="0" w:color="auto"/>
                <w:left w:val="none" w:sz="0" w:space="0" w:color="auto"/>
                <w:bottom w:val="none" w:sz="0" w:space="0" w:color="auto"/>
                <w:right w:val="none" w:sz="0" w:space="0" w:color="auto"/>
              </w:divBdr>
            </w:div>
          </w:divsChild>
        </w:div>
        <w:div w:id="2028673086">
          <w:marLeft w:val="0"/>
          <w:marRight w:val="0"/>
          <w:marTop w:val="0"/>
          <w:marBottom w:val="0"/>
          <w:divBdr>
            <w:top w:val="none" w:sz="0" w:space="0" w:color="auto"/>
            <w:left w:val="none" w:sz="0" w:space="0" w:color="auto"/>
            <w:bottom w:val="none" w:sz="0" w:space="0" w:color="auto"/>
            <w:right w:val="none" w:sz="0" w:space="0" w:color="auto"/>
          </w:divBdr>
        </w:div>
        <w:div w:id="1593394071">
          <w:marLeft w:val="0"/>
          <w:marRight w:val="0"/>
          <w:marTop w:val="0"/>
          <w:marBottom w:val="0"/>
          <w:divBdr>
            <w:top w:val="none" w:sz="0" w:space="0" w:color="auto"/>
            <w:left w:val="none" w:sz="0" w:space="0" w:color="auto"/>
            <w:bottom w:val="none" w:sz="0" w:space="0" w:color="auto"/>
            <w:right w:val="none" w:sz="0" w:space="0" w:color="auto"/>
          </w:divBdr>
          <w:divsChild>
            <w:div w:id="82606127">
              <w:marLeft w:val="0"/>
              <w:marRight w:val="0"/>
              <w:marTop w:val="0"/>
              <w:marBottom w:val="0"/>
              <w:divBdr>
                <w:top w:val="none" w:sz="0" w:space="0" w:color="auto"/>
                <w:left w:val="none" w:sz="0" w:space="0" w:color="auto"/>
                <w:bottom w:val="none" w:sz="0" w:space="0" w:color="auto"/>
                <w:right w:val="none" w:sz="0" w:space="0" w:color="auto"/>
              </w:divBdr>
            </w:div>
          </w:divsChild>
        </w:div>
        <w:div w:id="455755954">
          <w:marLeft w:val="0"/>
          <w:marRight w:val="0"/>
          <w:marTop w:val="0"/>
          <w:marBottom w:val="0"/>
          <w:divBdr>
            <w:top w:val="none" w:sz="0" w:space="0" w:color="auto"/>
            <w:left w:val="none" w:sz="0" w:space="0" w:color="auto"/>
            <w:bottom w:val="none" w:sz="0" w:space="0" w:color="auto"/>
            <w:right w:val="none" w:sz="0" w:space="0" w:color="auto"/>
          </w:divBdr>
        </w:div>
        <w:div w:id="676543429">
          <w:marLeft w:val="0"/>
          <w:marRight w:val="0"/>
          <w:marTop w:val="0"/>
          <w:marBottom w:val="0"/>
          <w:divBdr>
            <w:top w:val="none" w:sz="0" w:space="0" w:color="auto"/>
            <w:left w:val="none" w:sz="0" w:space="0" w:color="auto"/>
            <w:bottom w:val="none" w:sz="0" w:space="0" w:color="auto"/>
            <w:right w:val="none" w:sz="0" w:space="0" w:color="auto"/>
          </w:divBdr>
          <w:divsChild>
            <w:div w:id="1785079999">
              <w:marLeft w:val="0"/>
              <w:marRight w:val="0"/>
              <w:marTop w:val="0"/>
              <w:marBottom w:val="0"/>
              <w:divBdr>
                <w:top w:val="none" w:sz="0" w:space="0" w:color="auto"/>
                <w:left w:val="none" w:sz="0" w:space="0" w:color="auto"/>
                <w:bottom w:val="none" w:sz="0" w:space="0" w:color="auto"/>
                <w:right w:val="none" w:sz="0" w:space="0" w:color="auto"/>
              </w:divBdr>
            </w:div>
          </w:divsChild>
        </w:div>
        <w:div w:id="546068491">
          <w:marLeft w:val="0"/>
          <w:marRight w:val="0"/>
          <w:marTop w:val="0"/>
          <w:marBottom w:val="0"/>
          <w:divBdr>
            <w:top w:val="none" w:sz="0" w:space="0" w:color="auto"/>
            <w:left w:val="none" w:sz="0" w:space="0" w:color="auto"/>
            <w:bottom w:val="none" w:sz="0" w:space="0" w:color="auto"/>
            <w:right w:val="none" w:sz="0" w:space="0" w:color="auto"/>
          </w:divBdr>
        </w:div>
        <w:div w:id="1121607189">
          <w:marLeft w:val="0"/>
          <w:marRight w:val="0"/>
          <w:marTop w:val="0"/>
          <w:marBottom w:val="0"/>
          <w:divBdr>
            <w:top w:val="none" w:sz="0" w:space="0" w:color="auto"/>
            <w:left w:val="none" w:sz="0" w:space="0" w:color="auto"/>
            <w:bottom w:val="none" w:sz="0" w:space="0" w:color="auto"/>
            <w:right w:val="none" w:sz="0" w:space="0" w:color="auto"/>
          </w:divBdr>
          <w:divsChild>
            <w:div w:id="788815170">
              <w:marLeft w:val="0"/>
              <w:marRight w:val="0"/>
              <w:marTop w:val="0"/>
              <w:marBottom w:val="0"/>
              <w:divBdr>
                <w:top w:val="none" w:sz="0" w:space="0" w:color="auto"/>
                <w:left w:val="none" w:sz="0" w:space="0" w:color="auto"/>
                <w:bottom w:val="none" w:sz="0" w:space="0" w:color="auto"/>
                <w:right w:val="none" w:sz="0" w:space="0" w:color="auto"/>
              </w:divBdr>
            </w:div>
          </w:divsChild>
        </w:div>
        <w:div w:id="1619219897">
          <w:marLeft w:val="0"/>
          <w:marRight w:val="0"/>
          <w:marTop w:val="0"/>
          <w:marBottom w:val="0"/>
          <w:divBdr>
            <w:top w:val="none" w:sz="0" w:space="0" w:color="auto"/>
            <w:left w:val="none" w:sz="0" w:space="0" w:color="auto"/>
            <w:bottom w:val="none" w:sz="0" w:space="0" w:color="auto"/>
            <w:right w:val="none" w:sz="0" w:space="0" w:color="auto"/>
          </w:divBdr>
        </w:div>
        <w:div w:id="1861822095">
          <w:marLeft w:val="0"/>
          <w:marRight w:val="0"/>
          <w:marTop w:val="0"/>
          <w:marBottom w:val="0"/>
          <w:divBdr>
            <w:top w:val="none" w:sz="0" w:space="0" w:color="auto"/>
            <w:left w:val="none" w:sz="0" w:space="0" w:color="auto"/>
            <w:bottom w:val="none" w:sz="0" w:space="0" w:color="auto"/>
            <w:right w:val="none" w:sz="0" w:space="0" w:color="auto"/>
          </w:divBdr>
          <w:divsChild>
            <w:div w:id="743139652">
              <w:marLeft w:val="0"/>
              <w:marRight w:val="0"/>
              <w:marTop w:val="0"/>
              <w:marBottom w:val="0"/>
              <w:divBdr>
                <w:top w:val="none" w:sz="0" w:space="0" w:color="auto"/>
                <w:left w:val="none" w:sz="0" w:space="0" w:color="auto"/>
                <w:bottom w:val="none" w:sz="0" w:space="0" w:color="auto"/>
                <w:right w:val="none" w:sz="0" w:space="0" w:color="auto"/>
              </w:divBdr>
            </w:div>
          </w:divsChild>
        </w:div>
        <w:div w:id="1095596734">
          <w:marLeft w:val="0"/>
          <w:marRight w:val="0"/>
          <w:marTop w:val="300"/>
          <w:marBottom w:val="0"/>
          <w:divBdr>
            <w:top w:val="none" w:sz="0" w:space="0" w:color="auto"/>
            <w:left w:val="none" w:sz="0" w:space="0" w:color="auto"/>
            <w:bottom w:val="none" w:sz="0" w:space="0" w:color="auto"/>
            <w:right w:val="none" w:sz="0" w:space="0" w:color="auto"/>
          </w:divBdr>
          <w:divsChild>
            <w:div w:id="1554656788">
              <w:marLeft w:val="0"/>
              <w:marRight w:val="0"/>
              <w:marTop w:val="0"/>
              <w:marBottom w:val="0"/>
              <w:divBdr>
                <w:top w:val="none" w:sz="0" w:space="0" w:color="auto"/>
                <w:left w:val="none" w:sz="0" w:space="0" w:color="auto"/>
                <w:bottom w:val="none" w:sz="0" w:space="0" w:color="auto"/>
                <w:right w:val="none" w:sz="0" w:space="0" w:color="auto"/>
              </w:divBdr>
              <w:divsChild>
                <w:div w:id="109605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965757">
          <w:marLeft w:val="0"/>
          <w:marRight w:val="0"/>
          <w:marTop w:val="300"/>
          <w:marBottom w:val="0"/>
          <w:divBdr>
            <w:top w:val="none" w:sz="0" w:space="0" w:color="auto"/>
            <w:left w:val="none" w:sz="0" w:space="0" w:color="auto"/>
            <w:bottom w:val="none" w:sz="0" w:space="0" w:color="auto"/>
            <w:right w:val="none" w:sz="0" w:space="0" w:color="auto"/>
          </w:divBdr>
          <w:divsChild>
            <w:div w:id="366029012">
              <w:marLeft w:val="0"/>
              <w:marRight w:val="0"/>
              <w:marTop w:val="0"/>
              <w:marBottom w:val="0"/>
              <w:divBdr>
                <w:top w:val="none" w:sz="0" w:space="0" w:color="auto"/>
                <w:left w:val="none" w:sz="0" w:space="0" w:color="auto"/>
                <w:bottom w:val="none" w:sz="0" w:space="0" w:color="auto"/>
                <w:right w:val="none" w:sz="0" w:space="0" w:color="auto"/>
              </w:divBdr>
              <w:divsChild>
                <w:div w:id="1816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1590">
          <w:marLeft w:val="0"/>
          <w:marRight w:val="0"/>
          <w:marTop w:val="300"/>
          <w:marBottom w:val="0"/>
          <w:divBdr>
            <w:top w:val="none" w:sz="0" w:space="0" w:color="auto"/>
            <w:left w:val="none" w:sz="0" w:space="0" w:color="auto"/>
            <w:bottom w:val="none" w:sz="0" w:space="0" w:color="auto"/>
            <w:right w:val="none" w:sz="0" w:space="0" w:color="auto"/>
          </w:divBdr>
          <w:divsChild>
            <w:div w:id="341780605">
              <w:marLeft w:val="0"/>
              <w:marRight w:val="0"/>
              <w:marTop w:val="0"/>
              <w:marBottom w:val="0"/>
              <w:divBdr>
                <w:top w:val="none" w:sz="0" w:space="0" w:color="auto"/>
                <w:left w:val="none" w:sz="0" w:space="0" w:color="auto"/>
                <w:bottom w:val="none" w:sz="0" w:space="0" w:color="auto"/>
                <w:right w:val="none" w:sz="0" w:space="0" w:color="auto"/>
              </w:divBdr>
              <w:divsChild>
                <w:div w:id="56927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7757765">
      <w:bodyDiv w:val="1"/>
      <w:marLeft w:val="0"/>
      <w:marRight w:val="0"/>
      <w:marTop w:val="0"/>
      <w:marBottom w:val="0"/>
      <w:divBdr>
        <w:top w:val="none" w:sz="0" w:space="0" w:color="auto"/>
        <w:left w:val="none" w:sz="0" w:space="0" w:color="auto"/>
        <w:bottom w:val="none" w:sz="0" w:space="0" w:color="auto"/>
        <w:right w:val="none" w:sz="0" w:space="0" w:color="auto"/>
      </w:divBdr>
      <w:divsChild>
        <w:div w:id="789401829">
          <w:marLeft w:val="0"/>
          <w:marRight w:val="0"/>
          <w:marTop w:val="0"/>
          <w:marBottom w:val="0"/>
          <w:divBdr>
            <w:top w:val="none" w:sz="0" w:space="0" w:color="auto"/>
            <w:left w:val="none" w:sz="0" w:space="0" w:color="auto"/>
            <w:bottom w:val="none" w:sz="0" w:space="0" w:color="auto"/>
            <w:right w:val="none" w:sz="0" w:space="0" w:color="auto"/>
          </w:divBdr>
        </w:div>
        <w:div w:id="115291727">
          <w:marLeft w:val="0"/>
          <w:marRight w:val="0"/>
          <w:marTop w:val="0"/>
          <w:marBottom w:val="0"/>
          <w:divBdr>
            <w:top w:val="none" w:sz="0" w:space="0" w:color="auto"/>
            <w:left w:val="none" w:sz="0" w:space="0" w:color="auto"/>
            <w:bottom w:val="none" w:sz="0" w:space="0" w:color="auto"/>
            <w:right w:val="none" w:sz="0" w:space="0" w:color="auto"/>
          </w:divBdr>
          <w:divsChild>
            <w:div w:id="1983000509">
              <w:marLeft w:val="0"/>
              <w:marRight w:val="0"/>
              <w:marTop w:val="0"/>
              <w:marBottom w:val="0"/>
              <w:divBdr>
                <w:top w:val="none" w:sz="0" w:space="0" w:color="auto"/>
                <w:left w:val="none" w:sz="0" w:space="0" w:color="auto"/>
                <w:bottom w:val="none" w:sz="0" w:space="0" w:color="auto"/>
                <w:right w:val="none" w:sz="0" w:space="0" w:color="auto"/>
              </w:divBdr>
            </w:div>
          </w:divsChild>
        </w:div>
        <w:div w:id="17896841">
          <w:marLeft w:val="0"/>
          <w:marRight w:val="0"/>
          <w:marTop w:val="0"/>
          <w:marBottom w:val="0"/>
          <w:divBdr>
            <w:top w:val="none" w:sz="0" w:space="0" w:color="auto"/>
            <w:left w:val="none" w:sz="0" w:space="0" w:color="auto"/>
            <w:bottom w:val="none" w:sz="0" w:space="0" w:color="auto"/>
            <w:right w:val="none" w:sz="0" w:space="0" w:color="auto"/>
          </w:divBdr>
        </w:div>
        <w:div w:id="1746803409">
          <w:marLeft w:val="0"/>
          <w:marRight w:val="0"/>
          <w:marTop w:val="0"/>
          <w:marBottom w:val="0"/>
          <w:divBdr>
            <w:top w:val="none" w:sz="0" w:space="0" w:color="auto"/>
            <w:left w:val="none" w:sz="0" w:space="0" w:color="auto"/>
            <w:bottom w:val="none" w:sz="0" w:space="0" w:color="auto"/>
            <w:right w:val="none" w:sz="0" w:space="0" w:color="auto"/>
          </w:divBdr>
          <w:divsChild>
            <w:div w:id="880747922">
              <w:marLeft w:val="0"/>
              <w:marRight w:val="0"/>
              <w:marTop w:val="0"/>
              <w:marBottom w:val="0"/>
              <w:divBdr>
                <w:top w:val="none" w:sz="0" w:space="0" w:color="auto"/>
                <w:left w:val="none" w:sz="0" w:space="0" w:color="auto"/>
                <w:bottom w:val="none" w:sz="0" w:space="0" w:color="auto"/>
                <w:right w:val="none" w:sz="0" w:space="0" w:color="auto"/>
              </w:divBdr>
            </w:div>
          </w:divsChild>
        </w:div>
        <w:div w:id="1309552980">
          <w:marLeft w:val="0"/>
          <w:marRight w:val="0"/>
          <w:marTop w:val="0"/>
          <w:marBottom w:val="0"/>
          <w:divBdr>
            <w:top w:val="none" w:sz="0" w:space="0" w:color="auto"/>
            <w:left w:val="none" w:sz="0" w:space="0" w:color="auto"/>
            <w:bottom w:val="none" w:sz="0" w:space="0" w:color="auto"/>
            <w:right w:val="none" w:sz="0" w:space="0" w:color="auto"/>
          </w:divBdr>
        </w:div>
        <w:div w:id="1303729746">
          <w:marLeft w:val="0"/>
          <w:marRight w:val="0"/>
          <w:marTop w:val="0"/>
          <w:marBottom w:val="0"/>
          <w:divBdr>
            <w:top w:val="none" w:sz="0" w:space="0" w:color="auto"/>
            <w:left w:val="none" w:sz="0" w:space="0" w:color="auto"/>
            <w:bottom w:val="none" w:sz="0" w:space="0" w:color="auto"/>
            <w:right w:val="none" w:sz="0" w:space="0" w:color="auto"/>
          </w:divBdr>
          <w:divsChild>
            <w:div w:id="2114520603">
              <w:marLeft w:val="0"/>
              <w:marRight w:val="0"/>
              <w:marTop w:val="0"/>
              <w:marBottom w:val="0"/>
              <w:divBdr>
                <w:top w:val="none" w:sz="0" w:space="0" w:color="auto"/>
                <w:left w:val="none" w:sz="0" w:space="0" w:color="auto"/>
                <w:bottom w:val="none" w:sz="0" w:space="0" w:color="auto"/>
                <w:right w:val="none" w:sz="0" w:space="0" w:color="auto"/>
              </w:divBdr>
            </w:div>
          </w:divsChild>
        </w:div>
        <w:div w:id="492725245">
          <w:marLeft w:val="0"/>
          <w:marRight w:val="0"/>
          <w:marTop w:val="0"/>
          <w:marBottom w:val="0"/>
          <w:divBdr>
            <w:top w:val="none" w:sz="0" w:space="0" w:color="auto"/>
            <w:left w:val="none" w:sz="0" w:space="0" w:color="auto"/>
            <w:bottom w:val="none" w:sz="0" w:space="0" w:color="auto"/>
            <w:right w:val="none" w:sz="0" w:space="0" w:color="auto"/>
          </w:divBdr>
        </w:div>
        <w:div w:id="2032685338">
          <w:marLeft w:val="0"/>
          <w:marRight w:val="0"/>
          <w:marTop w:val="0"/>
          <w:marBottom w:val="0"/>
          <w:divBdr>
            <w:top w:val="none" w:sz="0" w:space="0" w:color="auto"/>
            <w:left w:val="none" w:sz="0" w:space="0" w:color="auto"/>
            <w:bottom w:val="none" w:sz="0" w:space="0" w:color="auto"/>
            <w:right w:val="none" w:sz="0" w:space="0" w:color="auto"/>
          </w:divBdr>
          <w:divsChild>
            <w:div w:id="2145389909">
              <w:marLeft w:val="0"/>
              <w:marRight w:val="0"/>
              <w:marTop w:val="0"/>
              <w:marBottom w:val="0"/>
              <w:divBdr>
                <w:top w:val="none" w:sz="0" w:space="0" w:color="auto"/>
                <w:left w:val="none" w:sz="0" w:space="0" w:color="auto"/>
                <w:bottom w:val="none" w:sz="0" w:space="0" w:color="auto"/>
                <w:right w:val="none" w:sz="0" w:space="0" w:color="auto"/>
              </w:divBdr>
            </w:div>
          </w:divsChild>
        </w:div>
        <w:div w:id="29040317">
          <w:marLeft w:val="0"/>
          <w:marRight w:val="0"/>
          <w:marTop w:val="0"/>
          <w:marBottom w:val="0"/>
          <w:divBdr>
            <w:top w:val="none" w:sz="0" w:space="0" w:color="auto"/>
            <w:left w:val="none" w:sz="0" w:space="0" w:color="auto"/>
            <w:bottom w:val="none" w:sz="0" w:space="0" w:color="auto"/>
            <w:right w:val="none" w:sz="0" w:space="0" w:color="auto"/>
          </w:divBdr>
        </w:div>
        <w:div w:id="1694305500">
          <w:marLeft w:val="0"/>
          <w:marRight w:val="0"/>
          <w:marTop w:val="0"/>
          <w:marBottom w:val="0"/>
          <w:divBdr>
            <w:top w:val="none" w:sz="0" w:space="0" w:color="auto"/>
            <w:left w:val="none" w:sz="0" w:space="0" w:color="auto"/>
            <w:bottom w:val="none" w:sz="0" w:space="0" w:color="auto"/>
            <w:right w:val="none" w:sz="0" w:space="0" w:color="auto"/>
          </w:divBdr>
          <w:divsChild>
            <w:div w:id="1072041694">
              <w:marLeft w:val="0"/>
              <w:marRight w:val="0"/>
              <w:marTop w:val="0"/>
              <w:marBottom w:val="0"/>
              <w:divBdr>
                <w:top w:val="none" w:sz="0" w:space="0" w:color="auto"/>
                <w:left w:val="none" w:sz="0" w:space="0" w:color="auto"/>
                <w:bottom w:val="none" w:sz="0" w:space="0" w:color="auto"/>
                <w:right w:val="none" w:sz="0" w:space="0" w:color="auto"/>
              </w:divBdr>
            </w:div>
          </w:divsChild>
        </w:div>
        <w:div w:id="1675721523">
          <w:marLeft w:val="0"/>
          <w:marRight w:val="0"/>
          <w:marTop w:val="0"/>
          <w:marBottom w:val="0"/>
          <w:divBdr>
            <w:top w:val="none" w:sz="0" w:space="0" w:color="auto"/>
            <w:left w:val="none" w:sz="0" w:space="0" w:color="auto"/>
            <w:bottom w:val="none" w:sz="0" w:space="0" w:color="auto"/>
            <w:right w:val="none" w:sz="0" w:space="0" w:color="auto"/>
          </w:divBdr>
        </w:div>
        <w:div w:id="1906527195">
          <w:marLeft w:val="0"/>
          <w:marRight w:val="0"/>
          <w:marTop w:val="0"/>
          <w:marBottom w:val="0"/>
          <w:divBdr>
            <w:top w:val="none" w:sz="0" w:space="0" w:color="auto"/>
            <w:left w:val="none" w:sz="0" w:space="0" w:color="auto"/>
            <w:bottom w:val="none" w:sz="0" w:space="0" w:color="auto"/>
            <w:right w:val="none" w:sz="0" w:space="0" w:color="auto"/>
          </w:divBdr>
          <w:divsChild>
            <w:div w:id="88359486">
              <w:marLeft w:val="0"/>
              <w:marRight w:val="0"/>
              <w:marTop w:val="0"/>
              <w:marBottom w:val="0"/>
              <w:divBdr>
                <w:top w:val="none" w:sz="0" w:space="0" w:color="auto"/>
                <w:left w:val="none" w:sz="0" w:space="0" w:color="auto"/>
                <w:bottom w:val="none" w:sz="0" w:space="0" w:color="auto"/>
                <w:right w:val="none" w:sz="0" w:space="0" w:color="auto"/>
              </w:divBdr>
            </w:div>
          </w:divsChild>
        </w:div>
        <w:div w:id="589703335">
          <w:marLeft w:val="0"/>
          <w:marRight w:val="0"/>
          <w:marTop w:val="0"/>
          <w:marBottom w:val="0"/>
          <w:divBdr>
            <w:top w:val="none" w:sz="0" w:space="0" w:color="auto"/>
            <w:left w:val="none" w:sz="0" w:space="0" w:color="auto"/>
            <w:bottom w:val="none" w:sz="0" w:space="0" w:color="auto"/>
            <w:right w:val="none" w:sz="0" w:space="0" w:color="auto"/>
          </w:divBdr>
        </w:div>
        <w:div w:id="641010087">
          <w:marLeft w:val="0"/>
          <w:marRight w:val="0"/>
          <w:marTop w:val="0"/>
          <w:marBottom w:val="0"/>
          <w:divBdr>
            <w:top w:val="none" w:sz="0" w:space="0" w:color="auto"/>
            <w:left w:val="none" w:sz="0" w:space="0" w:color="auto"/>
            <w:bottom w:val="none" w:sz="0" w:space="0" w:color="auto"/>
            <w:right w:val="none" w:sz="0" w:space="0" w:color="auto"/>
          </w:divBdr>
          <w:divsChild>
            <w:div w:id="515315711">
              <w:marLeft w:val="0"/>
              <w:marRight w:val="0"/>
              <w:marTop w:val="0"/>
              <w:marBottom w:val="0"/>
              <w:divBdr>
                <w:top w:val="none" w:sz="0" w:space="0" w:color="auto"/>
                <w:left w:val="none" w:sz="0" w:space="0" w:color="auto"/>
                <w:bottom w:val="none" w:sz="0" w:space="0" w:color="auto"/>
                <w:right w:val="none" w:sz="0" w:space="0" w:color="auto"/>
              </w:divBdr>
            </w:div>
          </w:divsChild>
        </w:div>
        <w:div w:id="1159082229">
          <w:marLeft w:val="0"/>
          <w:marRight w:val="0"/>
          <w:marTop w:val="300"/>
          <w:marBottom w:val="0"/>
          <w:divBdr>
            <w:top w:val="none" w:sz="0" w:space="0" w:color="auto"/>
            <w:left w:val="none" w:sz="0" w:space="0" w:color="auto"/>
            <w:bottom w:val="none" w:sz="0" w:space="0" w:color="auto"/>
            <w:right w:val="none" w:sz="0" w:space="0" w:color="auto"/>
          </w:divBdr>
          <w:divsChild>
            <w:div w:id="27802857">
              <w:marLeft w:val="0"/>
              <w:marRight w:val="0"/>
              <w:marTop w:val="0"/>
              <w:marBottom w:val="0"/>
              <w:divBdr>
                <w:top w:val="none" w:sz="0" w:space="0" w:color="auto"/>
                <w:left w:val="none" w:sz="0" w:space="0" w:color="auto"/>
                <w:bottom w:val="none" w:sz="0" w:space="0" w:color="auto"/>
                <w:right w:val="none" w:sz="0" w:space="0" w:color="auto"/>
              </w:divBdr>
              <w:divsChild>
                <w:div w:id="150381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024577">
          <w:marLeft w:val="0"/>
          <w:marRight w:val="0"/>
          <w:marTop w:val="300"/>
          <w:marBottom w:val="0"/>
          <w:divBdr>
            <w:top w:val="none" w:sz="0" w:space="0" w:color="auto"/>
            <w:left w:val="none" w:sz="0" w:space="0" w:color="auto"/>
            <w:bottom w:val="none" w:sz="0" w:space="0" w:color="auto"/>
            <w:right w:val="none" w:sz="0" w:space="0" w:color="auto"/>
          </w:divBdr>
          <w:divsChild>
            <w:div w:id="367724312">
              <w:marLeft w:val="0"/>
              <w:marRight w:val="0"/>
              <w:marTop w:val="0"/>
              <w:marBottom w:val="0"/>
              <w:divBdr>
                <w:top w:val="none" w:sz="0" w:space="0" w:color="auto"/>
                <w:left w:val="none" w:sz="0" w:space="0" w:color="auto"/>
                <w:bottom w:val="none" w:sz="0" w:space="0" w:color="auto"/>
                <w:right w:val="none" w:sz="0" w:space="0" w:color="auto"/>
              </w:divBdr>
              <w:divsChild>
                <w:div w:id="857160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175059">
          <w:marLeft w:val="0"/>
          <w:marRight w:val="0"/>
          <w:marTop w:val="300"/>
          <w:marBottom w:val="0"/>
          <w:divBdr>
            <w:top w:val="none" w:sz="0" w:space="0" w:color="auto"/>
            <w:left w:val="none" w:sz="0" w:space="0" w:color="auto"/>
            <w:bottom w:val="none" w:sz="0" w:space="0" w:color="auto"/>
            <w:right w:val="none" w:sz="0" w:space="0" w:color="auto"/>
          </w:divBdr>
          <w:divsChild>
            <w:div w:id="381826984">
              <w:marLeft w:val="0"/>
              <w:marRight w:val="0"/>
              <w:marTop w:val="0"/>
              <w:marBottom w:val="0"/>
              <w:divBdr>
                <w:top w:val="none" w:sz="0" w:space="0" w:color="auto"/>
                <w:left w:val="none" w:sz="0" w:space="0" w:color="auto"/>
                <w:bottom w:val="none" w:sz="0" w:space="0" w:color="auto"/>
                <w:right w:val="none" w:sz="0" w:space="0" w:color="auto"/>
              </w:divBdr>
              <w:divsChild>
                <w:div w:id="124572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0670">
          <w:marLeft w:val="0"/>
          <w:marRight w:val="0"/>
          <w:marTop w:val="300"/>
          <w:marBottom w:val="0"/>
          <w:divBdr>
            <w:top w:val="none" w:sz="0" w:space="0" w:color="auto"/>
            <w:left w:val="none" w:sz="0" w:space="0" w:color="auto"/>
            <w:bottom w:val="none" w:sz="0" w:space="0" w:color="auto"/>
            <w:right w:val="none" w:sz="0" w:space="0" w:color="auto"/>
          </w:divBdr>
          <w:divsChild>
            <w:div w:id="1286158253">
              <w:marLeft w:val="0"/>
              <w:marRight w:val="0"/>
              <w:marTop w:val="0"/>
              <w:marBottom w:val="0"/>
              <w:divBdr>
                <w:top w:val="none" w:sz="0" w:space="0" w:color="auto"/>
                <w:left w:val="none" w:sz="0" w:space="0" w:color="auto"/>
                <w:bottom w:val="none" w:sz="0" w:space="0" w:color="auto"/>
                <w:right w:val="none" w:sz="0" w:space="0" w:color="auto"/>
              </w:divBdr>
              <w:divsChild>
                <w:div w:id="154660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371053">
      <w:bodyDiv w:val="1"/>
      <w:marLeft w:val="0"/>
      <w:marRight w:val="0"/>
      <w:marTop w:val="0"/>
      <w:marBottom w:val="0"/>
      <w:divBdr>
        <w:top w:val="none" w:sz="0" w:space="0" w:color="auto"/>
        <w:left w:val="none" w:sz="0" w:space="0" w:color="auto"/>
        <w:bottom w:val="none" w:sz="0" w:space="0" w:color="auto"/>
        <w:right w:val="none" w:sz="0" w:space="0" w:color="auto"/>
      </w:divBdr>
    </w:div>
    <w:div w:id="671376562">
      <w:bodyDiv w:val="1"/>
      <w:marLeft w:val="0"/>
      <w:marRight w:val="0"/>
      <w:marTop w:val="0"/>
      <w:marBottom w:val="0"/>
      <w:divBdr>
        <w:top w:val="none" w:sz="0" w:space="0" w:color="auto"/>
        <w:left w:val="none" w:sz="0" w:space="0" w:color="auto"/>
        <w:bottom w:val="none" w:sz="0" w:space="0" w:color="auto"/>
        <w:right w:val="none" w:sz="0" w:space="0" w:color="auto"/>
      </w:divBdr>
    </w:div>
    <w:div w:id="671756910">
      <w:bodyDiv w:val="1"/>
      <w:marLeft w:val="0"/>
      <w:marRight w:val="0"/>
      <w:marTop w:val="0"/>
      <w:marBottom w:val="0"/>
      <w:divBdr>
        <w:top w:val="none" w:sz="0" w:space="0" w:color="auto"/>
        <w:left w:val="none" w:sz="0" w:space="0" w:color="auto"/>
        <w:bottom w:val="none" w:sz="0" w:space="0" w:color="auto"/>
        <w:right w:val="none" w:sz="0" w:space="0" w:color="auto"/>
      </w:divBdr>
    </w:div>
    <w:div w:id="672804448">
      <w:bodyDiv w:val="1"/>
      <w:marLeft w:val="0"/>
      <w:marRight w:val="0"/>
      <w:marTop w:val="0"/>
      <w:marBottom w:val="0"/>
      <w:divBdr>
        <w:top w:val="none" w:sz="0" w:space="0" w:color="auto"/>
        <w:left w:val="none" w:sz="0" w:space="0" w:color="auto"/>
        <w:bottom w:val="none" w:sz="0" w:space="0" w:color="auto"/>
        <w:right w:val="none" w:sz="0" w:space="0" w:color="auto"/>
      </w:divBdr>
      <w:divsChild>
        <w:div w:id="871502639">
          <w:marLeft w:val="0"/>
          <w:marRight w:val="0"/>
          <w:marTop w:val="0"/>
          <w:marBottom w:val="0"/>
          <w:divBdr>
            <w:top w:val="none" w:sz="0" w:space="0" w:color="auto"/>
            <w:left w:val="none" w:sz="0" w:space="0" w:color="auto"/>
            <w:bottom w:val="none" w:sz="0" w:space="0" w:color="auto"/>
            <w:right w:val="none" w:sz="0" w:space="0" w:color="auto"/>
          </w:divBdr>
        </w:div>
        <w:div w:id="1105156955">
          <w:marLeft w:val="0"/>
          <w:marRight w:val="0"/>
          <w:marTop w:val="0"/>
          <w:marBottom w:val="0"/>
          <w:divBdr>
            <w:top w:val="none" w:sz="0" w:space="0" w:color="auto"/>
            <w:left w:val="none" w:sz="0" w:space="0" w:color="auto"/>
            <w:bottom w:val="none" w:sz="0" w:space="0" w:color="auto"/>
            <w:right w:val="none" w:sz="0" w:space="0" w:color="auto"/>
          </w:divBdr>
          <w:divsChild>
            <w:div w:id="31617741">
              <w:marLeft w:val="0"/>
              <w:marRight w:val="0"/>
              <w:marTop w:val="0"/>
              <w:marBottom w:val="0"/>
              <w:divBdr>
                <w:top w:val="none" w:sz="0" w:space="0" w:color="auto"/>
                <w:left w:val="none" w:sz="0" w:space="0" w:color="auto"/>
                <w:bottom w:val="none" w:sz="0" w:space="0" w:color="auto"/>
                <w:right w:val="none" w:sz="0" w:space="0" w:color="auto"/>
              </w:divBdr>
            </w:div>
          </w:divsChild>
        </w:div>
        <w:div w:id="1462260964">
          <w:marLeft w:val="0"/>
          <w:marRight w:val="0"/>
          <w:marTop w:val="0"/>
          <w:marBottom w:val="0"/>
          <w:divBdr>
            <w:top w:val="none" w:sz="0" w:space="0" w:color="auto"/>
            <w:left w:val="none" w:sz="0" w:space="0" w:color="auto"/>
            <w:bottom w:val="none" w:sz="0" w:space="0" w:color="auto"/>
            <w:right w:val="none" w:sz="0" w:space="0" w:color="auto"/>
          </w:divBdr>
        </w:div>
        <w:div w:id="1613585256">
          <w:marLeft w:val="0"/>
          <w:marRight w:val="0"/>
          <w:marTop w:val="0"/>
          <w:marBottom w:val="0"/>
          <w:divBdr>
            <w:top w:val="none" w:sz="0" w:space="0" w:color="auto"/>
            <w:left w:val="none" w:sz="0" w:space="0" w:color="auto"/>
            <w:bottom w:val="none" w:sz="0" w:space="0" w:color="auto"/>
            <w:right w:val="none" w:sz="0" w:space="0" w:color="auto"/>
          </w:divBdr>
          <w:divsChild>
            <w:div w:id="1576889027">
              <w:marLeft w:val="0"/>
              <w:marRight w:val="0"/>
              <w:marTop w:val="0"/>
              <w:marBottom w:val="0"/>
              <w:divBdr>
                <w:top w:val="none" w:sz="0" w:space="0" w:color="auto"/>
                <w:left w:val="none" w:sz="0" w:space="0" w:color="auto"/>
                <w:bottom w:val="none" w:sz="0" w:space="0" w:color="auto"/>
                <w:right w:val="none" w:sz="0" w:space="0" w:color="auto"/>
              </w:divBdr>
            </w:div>
          </w:divsChild>
        </w:div>
        <w:div w:id="1496993625">
          <w:marLeft w:val="0"/>
          <w:marRight w:val="0"/>
          <w:marTop w:val="0"/>
          <w:marBottom w:val="0"/>
          <w:divBdr>
            <w:top w:val="none" w:sz="0" w:space="0" w:color="auto"/>
            <w:left w:val="none" w:sz="0" w:space="0" w:color="auto"/>
            <w:bottom w:val="none" w:sz="0" w:space="0" w:color="auto"/>
            <w:right w:val="none" w:sz="0" w:space="0" w:color="auto"/>
          </w:divBdr>
        </w:div>
        <w:div w:id="978804381">
          <w:marLeft w:val="0"/>
          <w:marRight w:val="0"/>
          <w:marTop w:val="0"/>
          <w:marBottom w:val="0"/>
          <w:divBdr>
            <w:top w:val="none" w:sz="0" w:space="0" w:color="auto"/>
            <w:left w:val="none" w:sz="0" w:space="0" w:color="auto"/>
            <w:bottom w:val="none" w:sz="0" w:space="0" w:color="auto"/>
            <w:right w:val="none" w:sz="0" w:space="0" w:color="auto"/>
          </w:divBdr>
          <w:divsChild>
            <w:div w:id="425422133">
              <w:marLeft w:val="0"/>
              <w:marRight w:val="0"/>
              <w:marTop w:val="0"/>
              <w:marBottom w:val="0"/>
              <w:divBdr>
                <w:top w:val="none" w:sz="0" w:space="0" w:color="auto"/>
                <w:left w:val="none" w:sz="0" w:space="0" w:color="auto"/>
                <w:bottom w:val="none" w:sz="0" w:space="0" w:color="auto"/>
                <w:right w:val="none" w:sz="0" w:space="0" w:color="auto"/>
              </w:divBdr>
            </w:div>
          </w:divsChild>
        </w:div>
        <w:div w:id="1663242645">
          <w:marLeft w:val="0"/>
          <w:marRight w:val="0"/>
          <w:marTop w:val="0"/>
          <w:marBottom w:val="0"/>
          <w:divBdr>
            <w:top w:val="none" w:sz="0" w:space="0" w:color="auto"/>
            <w:left w:val="none" w:sz="0" w:space="0" w:color="auto"/>
            <w:bottom w:val="none" w:sz="0" w:space="0" w:color="auto"/>
            <w:right w:val="none" w:sz="0" w:space="0" w:color="auto"/>
          </w:divBdr>
        </w:div>
        <w:div w:id="1110930157">
          <w:marLeft w:val="0"/>
          <w:marRight w:val="0"/>
          <w:marTop w:val="0"/>
          <w:marBottom w:val="0"/>
          <w:divBdr>
            <w:top w:val="none" w:sz="0" w:space="0" w:color="auto"/>
            <w:left w:val="none" w:sz="0" w:space="0" w:color="auto"/>
            <w:bottom w:val="none" w:sz="0" w:space="0" w:color="auto"/>
            <w:right w:val="none" w:sz="0" w:space="0" w:color="auto"/>
          </w:divBdr>
          <w:divsChild>
            <w:div w:id="24988512">
              <w:marLeft w:val="0"/>
              <w:marRight w:val="0"/>
              <w:marTop w:val="0"/>
              <w:marBottom w:val="0"/>
              <w:divBdr>
                <w:top w:val="none" w:sz="0" w:space="0" w:color="auto"/>
                <w:left w:val="none" w:sz="0" w:space="0" w:color="auto"/>
                <w:bottom w:val="none" w:sz="0" w:space="0" w:color="auto"/>
                <w:right w:val="none" w:sz="0" w:space="0" w:color="auto"/>
              </w:divBdr>
            </w:div>
          </w:divsChild>
        </w:div>
        <w:div w:id="700476646">
          <w:marLeft w:val="0"/>
          <w:marRight w:val="0"/>
          <w:marTop w:val="0"/>
          <w:marBottom w:val="0"/>
          <w:divBdr>
            <w:top w:val="none" w:sz="0" w:space="0" w:color="auto"/>
            <w:left w:val="none" w:sz="0" w:space="0" w:color="auto"/>
            <w:bottom w:val="none" w:sz="0" w:space="0" w:color="auto"/>
            <w:right w:val="none" w:sz="0" w:space="0" w:color="auto"/>
          </w:divBdr>
        </w:div>
        <w:div w:id="700129486">
          <w:marLeft w:val="0"/>
          <w:marRight w:val="0"/>
          <w:marTop w:val="0"/>
          <w:marBottom w:val="0"/>
          <w:divBdr>
            <w:top w:val="none" w:sz="0" w:space="0" w:color="auto"/>
            <w:left w:val="none" w:sz="0" w:space="0" w:color="auto"/>
            <w:bottom w:val="none" w:sz="0" w:space="0" w:color="auto"/>
            <w:right w:val="none" w:sz="0" w:space="0" w:color="auto"/>
          </w:divBdr>
          <w:divsChild>
            <w:div w:id="1606502323">
              <w:marLeft w:val="0"/>
              <w:marRight w:val="0"/>
              <w:marTop w:val="0"/>
              <w:marBottom w:val="0"/>
              <w:divBdr>
                <w:top w:val="none" w:sz="0" w:space="0" w:color="auto"/>
                <w:left w:val="none" w:sz="0" w:space="0" w:color="auto"/>
                <w:bottom w:val="none" w:sz="0" w:space="0" w:color="auto"/>
                <w:right w:val="none" w:sz="0" w:space="0" w:color="auto"/>
              </w:divBdr>
            </w:div>
          </w:divsChild>
        </w:div>
        <w:div w:id="91170140">
          <w:marLeft w:val="0"/>
          <w:marRight w:val="0"/>
          <w:marTop w:val="0"/>
          <w:marBottom w:val="0"/>
          <w:divBdr>
            <w:top w:val="none" w:sz="0" w:space="0" w:color="auto"/>
            <w:left w:val="none" w:sz="0" w:space="0" w:color="auto"/>
            <w:bottom w:val="none" w:sz="0" w:space="0" w:color="auto"/>
            <w:right w:val="none" w:sz="0" w:space="0" w:color="auto"/>
          </w:divBdr>
        </w:div>
        <w:div w:id="1559314829">
          <w:marLeft w:val="0"/>
          <w:marRight w:val="0"/>
          <w:marTop w:val="0"/>
          <w:marBottom w:val="0"/>
          <w:divBdr>
            <w:top w:val="none" w:sz="0" w:space="0" w:color="auto"/>
            <w:left w:val="none" w:sz="0" w:space="0" w:color="auto"/>
            <w:bottom w:val="none" w:sz="0" w:space="0" w:color="auto"/>
            <w:right w:val="none" w:sz="0" w:space="0" w:color="auto"/>
          </w:divBdr>
          <w:divsChild>
            <w:div w:id="1604680311">
              <w:marLeft w:val="0"/>
              <w:marRight w:val="0"/>
              <w:marTop w:val="0"/>
              <w:marBottom w:val="0"/>
              <w:divBdr>
                <w:top w:val="none" w:sz="0" w:space="0" w:color="auto"/>
                <w:left w:val="none" w:sz="0" w:space="0" w:color="auto"/>
                <w:bottom w:val="none" w:sz="0" w:space="0" w:color="auto"/>
                <w:right w:val="none" w:sz="0" w:space="0" w:color="auto"/>
              </w:divBdr>
            </w:div>
          </w:divsChild>
        </w:div>
        <w:div w:id="1669819338">
          <w:marLeft w:val="0"/>
          <w:marRight w:val="0"/>
          <w:marTop w:val="0"/>
          <w:marBottom w:val="0"/>
          <w:divBdr>
            <w:top w:val="none" w:sz="0" w:space="0" w:color="auto"/>
            <w:left w:val="none" w:sz="0" w:space="0" w:color="auto"/>
            <w:bottom w:val="none" w:sz="0" w:space="0" w:color="auto"/>
            <w:right w:val="none" w:sz="0" w:space="0" w:color="auto"/>
          </w:divBdr>
        </w:div>
        <w:div w:id="1947273907">
          <w:marLeft w:val="0"/>
          <w:marRight w:val="0"/>
          <w:marTop w:val="0"/>
          <w:marBottom w:val="0"/>
          <w:divBdr>
            <w:top w:val="none" w:sz="0" w:space="0" w:color="auto"/>
            <w:left w:val="none" w:sz="0" w:space="0" w:color="auto"/>
            <w:bottom w:val="none" w:sz="0" w:space="0" w:color="auto"/>
            <w:right w:val="none" w:sz="0" w:space="0" w:color="auto"/>
          </w:divBdr>
          <w:divsChild>
            <w:div w:id="1140850788">
              <w:marLeft w:val="0"/>
              <w:marRight w:val="0"/>
              <w:marTop w:val="0"/>
              <w:marBottom w:val="0"/>
              <w:divBdr>
                <w:top w:val="none" w:sz="0" w:space="0" w:color="auto"/>
                <w:left w:val="none" w:sz="0" w:space="0" w:color="auto"/>
                <w:bottom w:val="none" w:sz="0" w:space="0" w:color="auto"/>
                <w:right w:val="none" w:sz="0" w:space="0" w:color="auto"/>
              </w:divBdr>
            </w:div>
          </w:divsChild>
        </w:div>
        <w:div w:id="1126578903">
          <w:marLeft w:val="0"/>
          <w:marRight w:val="0"/>
          <w:marTop w:val="300"/>
          <w:marBottom w:val="0"/>
          <w:divBdr>
            <w:top w:val="none" w:sz="0" w:space="0" w:color="auto"/>
            <w:left w:val="none" w:sz="0" w:space="0" w:color="auto"/>
            <w:bottom w:val="none" w:sz="0" w:space="0" w:color="auto"/>
            <w:right w:val="none" w:sz="0" w:space="0" w:color="auto"/>
          </w:divBdr>
          <w:divsChild>
            <w:div w:id="815755590">
              <w:marLeft w:val="0"/>
              <w:marRight w:val="0"/>
              <w:marTop w:val="0"/>
              <w:marBottom w:val="0"/>
              <w:divBdr>
                <w:top w:val="none" w:sz="0" w:space="0" w:color="auto"/>
                <w:left w:val="none" w:sz="0" w:space="0" w:color="auto"/>
                <w:bottom w:val="none" w:sz="0" w:space="0" w:color="auto"/>
                <w:right w:val="none" w:sz="0" w:space="0" w:color="auto"/>
              </w:divBdr>
              <w:divsChild>
                <w:div w:id="19242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108520">
          <w:marLeft w:val="0"/>
          <w:marRight w:val="0"/>
          <w:marTop w:val="300"/>
          <w:marBottom w:val="0"/>
          <w:divBdr>
            <w:top w:val="none" w:sz="0" w:space="0" w:color="auto"/>
            <w:left w:val="none" w:sz="0" w:space="0" w:color="auto"/>
            <w:bottom w:val="none" w:sz="0" w:space="0" w:color="auto"/>
            <w:right w:val="none" w:sz="0" w:space="0" w:color="auto"/>
          </w:divBdr>
          <w:divsChild>
            <w:div w:id="294067486">
              <w:marLeft w:val="0"/>
              <w:marRight w:val="0"/>
              <w:marTop w:val="0"/>
              <w:marBottom w:val="0"/>
              <w:divBdr>
                <w:top w:val="none" w:sz="0" w:space="0" w:color="auto"/>
                <w:left w:val="none" w:sz="0" w:space="0" w:color="auto"/>
                <w:bottom w:val="none" w:sz="0" w:space="0" w:color="auto"/>
                <w:right w:val="none" w:sz="0" w:space="0" w:color="auto"/>
              </w:divBdr>
              <w:divsChild>
                <w:div w:id="179012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24407">
          <w:marLeft w:val="0"/>
          <w:marRight w:val="0"/>
          <w:marTop w:val="300"/>
          <w:marBottom w:val="0"/>
          <w:divBdr>
            <w:top w:val="none" w:sz="0" w:space="0" w:color="auto"/>
            <w:left w:val="none" w:sz="0" w:space="0" w:color="auto"/>
            <w:bottom w:val="none" w:sz="0" w:space="0" w:color="auto"/>
            <w:right w:val="none" w:sz="0" w:space="0" w:color="auto"/>
          </w:divBdr>
          <w:divsChild>
            <w:div w:id="1130628227">
              <w:marLeft w:val="0"/>
              <w:marRight w:val="0"/>
              <w:marTop w:val="0"/>
              <w:marBottom w:val="0"/>
              <w:divBdr>
                <w:top w:val="none" w:sz="0" w:space="0" w:color="auto"/>
                <w:left w:val="none" w:sz="0" w:space="0" w:color="auto"/>
                <w:bottom w:val="none" w:sz="0" w:space="0" w:color="auto"/>
                <w:right w:val="none" w:sz="0" w:space="0" w:color="auto"/>
              </w:divBdr>
              <w:divsChild>
                <w:div w:id="78624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59917">
      <w:bodyDiv w:val="1"/>
      <w:marLeft w:val="0"/>
      <w:marRight w:val="0"/>
      <w:marTop w:val="0"/>
      <w:marBottom w:val="0"/>
      <w:divBdr>
        <w:top w:val="none" w:sz="0" w:space="0" w:color="auto"/>
        <w:left w:val="none" w:sz="0" w:space="0" w:color="auto"/>
        <w:bottom w:val="none" w:sz="0" w:space="0" w:color="auto"/>
        <w:right w:val="none" w:sz="0" w:space="0" w:color="auto"/>
      </w:divBdr>
      <w:divsChild>
        <w:div w:id="76561878">
          <w:marLeft w:val="0"/>
          <w:marRight w:val="0"/>
          <w:marTop w:val="0"/>
          <w:marBottom w:val="0"/>
          <w:divBdr>
            <w:top w:val="none" w:sz="0" w:space="0" w:color="auto"/>
            <w:left w:val="none" w:sz="0" w:space="0" w:color="auto"/>
            <w:bottom w:val="none" w:sz="0" w:space="0" w:color="auto"/>
            <w:right w:val="none" w:sz="0" w:space="0" w:color="auto"/>
          </w:divBdr>
        </w:div>
        <w:div w:id="2038891877">
          <w:marLeft w:val="0"/>
          <w:marRight w:val="0"/>
          <w:marTop w:val="0"/>
          <w:marBottom w:val="0"/>
          <w:divBdr>
            <w:top w:val="none" w:sz="0" w:space="0" w:color="auto"/>
            <w:left w:val="none" w:sz="0" w:space="0" w:color="auto"/>
            <w:bottom w:val="none" w:sz="0" w:space="0" w:color="auto"/>
            <w:right w:val="none" w:sz="0" w:space="0" w:color="auto"/>
          </w:divBdr>
          <w:divsChild>
            <w:div w:id="1326284285">
              <w:marLeft w:val="0"/>
              <w:marRight w:val="0"/>
              <w:marTop w:val="0"/>
              <w:marBottom w:val="0"/>
              <w:divBdr>
                <w:top w:val="none" w:sz="0" w:space="0" w:color="auto"/>
                <w:left w:val="none" w:sz="0" w:space="0" w:color="auto"/>
                <w:bottom w:val="none" w:sz="0" w:space="0" w:color="auto"/>
                <w:right w:val="none" w:sz="0" w:space="0" w:color="auto"/>
              </w:divBdr>
            </w:div>
          </w:divsChild>
        </w:div>
        <w:div w:id="2036535290">
          <w:marLeft w:val="0"/>
          <w:marRight w:val="0"/>
          <w:marTop w:val="0"/>
          <w:marBottom w:val="0"/>
          <w:divBdr>
            <w:top w:val="none" w:sz="0" w:space="0" w:color="auto"/>
            <w:left w:val="none" w:sz="0" w:space="0" w:color="auto"/>
            <w:bottom w:val="none" w:sz="0" w:space="0" w:color="auto"/>
            <w:right w:val="none" w:sz="0" w:space="0" w:color="auto"/>
          </w:divBdr>
        </w:div>
        <w:div w:id="1402168171">
          <w:marLeft w:val="0"/>
          <w:marRight w:val="0"/>
          <w:marTop w:val="0"/>
          <w:marBottom w:val="0"/>
          <w:divBdr>
            <w:top w:val="none" w:sz="0" w:space="0" w:color="auto"/>
            <w:left w:val="none" w:sz="0" w:space="0" w:color="auto"/>
            <w:bottom w:val="none" w:sz="0" w:space="0" w:color="auto"/>
            <w:right w:val="none" w:sz="0" w:space="0" w:color="auto"/>
          </w:divBdr>
          <w:divsChild>
            <w:div w:id="1740980621">
              <w:marLeft w:val="0"/>
              <w:marRight w:val="0"/>
              <w:marTop w:val="0"/>
              <w:marBottom w:val="0"/>
              <w:divBdr>
                <w:top w:val="none" w:sz="0" w:space="0" w:color="auto"/>
                <w:left w:val="none" w:sz="0" w:space="0" w:color="auto"/>
                <w:bottom w:val="none" w:sz="0" w:space="0" w:color="auto"/>
                <w:right w:val="none" w:sz="0" w:space="0" w:color="auto"/>
              </w:divBdr>
            </w:div>
          </w:divsChild>
        </w:div>
        <w:div w:id="723137875">
          <w:marLeft w:val="0"/>
          <w:marRight w:val="0"/>
          <w:marTop w:val="0"/>
          <w:marBottom w:val="0"/>
          <w:divBdr>
            <w:top w:val="none" w:sz="0" w:space="0" w:color="auto"/>
            <w:left w:val="none" w:sz="0" w:space="0" w:color="auto"/>
            <w:bottom w:val="none" w:sz="0" w:space="0" w:color="auto"/>
            <w:right w:val="none" w:sz="0" w:space="0" w:color="auto"/>
          </w:divBdr>
        </w:div>
        <w:div w:id="1498232822">
          <w:marLeft w:val="0"/>
          <w:marRight w:val="0"/>
          <w:marTop w:val="0"/>
          <w:marBottom w:val="0"/>
          <w:divBdr>
            <w:top w:val="none" w:sz="0" w:space="0" w:color="auto"/>
            <w:left w:val="none" w:sz="0" w:space="0" w:color="auto"/>
            <w:bottom w:val="none" w:sz="0" w:space="0" w:color="auto"/>
            <w:right w:val="none" w:sz="0" w:space="0" w:color="auto"/>
          </w:divBdr>
          <w:divsChild>
            <w:div w:id="1315909921">
              <w:marLeft w:val="0"/>
              <w:marRight w:val="0"/>
              <w:marTop w:val="0"/>
              <w:marBottom w:val="0"/>
              <w:divBdr>
                <w:top w:val="none" w:sz="0" w:space="0" w:color="auto"/>
                <w:left w:val="none" w:sz="0" w:space="0" w:color="auto"/>
                <w:bottom w:val="none" w:sz="0" w:space="0" w:color="auto"/>
                <w:right w:val="none" w:sz="0" w:space="0" w:color="auto"/>
              </w:divBdr>
            </w:div>
          </w:divsChild>
        </w:div>
        <w:div w:id="1961648483">
          <w:marLeft w:val="0"/>
          <w:marRight w:val="0"/>
          <w:marTop w:val="0"/>
          <w:marBottom w:val="0"/>
          <w:divBdr>
            <w:top w:val="none" w:sz="0" w:space="0" w:color="auto"/>
            <w:left w:val="none" w:sz="0" w:space="0" w:color="auto"/>
            <w:bottom w:val="none" w:sz="0" w:space="0" w:color="auto"/>
            <w:right w:val="none" w:sz="0" w:space="0" w:color="auto"/>
          </w:divBdr>
        </w:div>
        <w:div w:id="1263566439">
          <w:marLeft w:val="0"/>
          <w:marRight w:val="0"/>
          <w:marTop w:val="0"/>
          <w:marBottom w:val="0"/>
          <w:divBdr>
            <w:top w:val="none" w:sz="0" w:space="0" w:color="auto"/>
            <w:left w:val="none" w:sz="0" w:space="0" w:color="auto"/>
            <w:bottom w:val="none" w:sz="0" w:space="0" w:color="auto"/>
            <w:right w:val="none" w:sz="0" w:space="0" w:color="auto"/>
          </w:divBdr>
          <w:divsChild>
            <w:div w:id="622881087">
              <w:marLeft w:val="0"/>
              <w:marRight w:val="0"/>
              <w:marTop w:val="0"/>
              <w:marBottom w:val="0"/>
              <w:divBdr>
                <w:top w:val="none" w:sz="0" w:space="0" w:color="auto"/>
                <w:left w:val="none" w:sz="0" w:space="0" w:color="auto"/>
                <w:bottom w:val="none" w:sz="0" w:space="0" w:color="auto"/>
                <w:right w:val="none" w:sz="0" w:space="0" w:color="auto"/>
              </w:divBdr>
            </w:div>
          </w:divsChild>
        </w:div>
        <w:div w:id="1462532403">
          <w:marLeft w:val="0"/>
          <w:marRight w:val="0"/>
          <w:marTop w:val="0"/>
          <w:marBottom w:val="0"/>
          <w:divBdr>
            <w:top w:val="none" w:sz="0" w:space="0" w:color="auto"/>
            <w:left w:val="none" w:sz="0" w:space="0" w:color="auto"/>
            <w:bottom w:val="none" w:sz="0" w:space="0" w:color="auto"/>
            <w:right w:val="none" w:sz="0" w:space="0" w:color="auto"/>
          </w:divBdr>
        </w:div>
        <w:div w:id="1859735800">
          <w:marLeft w:val="0"/>
          <w:marRight w:val="0"/>
          <w:marTop w:val="0"/>
          <w:marBottom w:val="0"/>
          <w:divBdr>
            <w:top w:val="none" w:sz="0" w:space="0" w:color="auto"/>
            <w:left w:val="none" w:sz="0" w:space="0" w:color="auto"/>
            <w:bottom w:val="none" w:sz="0" w:space="0" w:color="auto"/>
            <w:right w:val="none" w:sz="0" w:space="0" w:color="auto"/>
          </w:divBdr>
          <w:divsChild>
            <w:div w:id="1437559391">
              <w:marLeft w:val="0"/>
              <w:marRight w:val="0"/>
              <w:marTop w:val="0"/>
              <w:marBottom w:val="0"/>
              <w:divBdr>
                <w:top w:val="none" w:sz="0" w:space="0" w:color="auto"/>
                <w:left w:val="none" w:sz="0" w:space="0" w:color="auto"/>
                <w:bottom w:val="none" w:sz="0" w:space="0" w:color="auto"/>
                <w:right w:val="none" w:sz="0" w:space="0" w:color="auto"/>
              </w:divBdr>
            </w:div>
          </w:divsChild>
        </w:div>
        <w:div w:id="1834560440">
          <w:marLeft w:val="0"/>
          <w:marRight w:val="0"/>
          <w:marTop w:val="0"/>
          <w:marBottom w:val="0"/>
          <w:divBdr>
            <w:top w:val="none" w:sz="0" w:space="0" w:color="auto"/>
            <w:left w:val="none" w:sz="0" w:space="0" w:color="auto"/>
            <w:bottom w:val="none" w:sz="0" w:space="0" w:color="auto"/>
            <w:right w:val="none" w:sz="0" w:space="0" w:color="auto"/>
          </w:divBdr>
        </w:div>
        <w:div w:id="1132556869">
          <w:marLeft w:val="0"/>
          <w:marRight w:val="0"/>
          <w:marTop w:val="0"/>
          <w:marBottom w:val="0"/>
          <w:divBdr>
            <w:top w:val="none" w:sz="0" w:space="0" w:color="auto"/>
            <w:left w:val="none" w:sz="0" w:space="0" w:color="auto"/>
            <w:bottom w:val="none" w:sz="0" w:space="0" w:color="auto"/>
            <w:right w:val="none" w:sz="0" w:space="0" w:color="auto"/>
          </w:divBdr>
          <w:divsChild>
            <w:div w:id="1351906003">
              <w:marLeft w:val="0"/>
              <w:marRight w:val="0"/>
              <w:marTop w:val="0"/>
              <w:marBottom w:val="0"/>
              <w:divBdr>
                <w:top w:val="none" w:sz="0" w:space="0" w:color="auto"/>
                <w:left w:val="none" w:sz="0" w:space="0" w:color="auto"/>
                <w:bottom w:val="none" w:sz="0" w:space="0" w:color="auto"/>
                <w:right w:val="none" w:sz="0" w:space="0" w:color="auto"/>
              </w:divBdr>
            </w:div>
          </w:divsChild>
        </w:div>
        <w:div w:id="1599942697">
          <w:marLeft w:val="0"/>
          <w:marRight w:val="0"/>
          <w:marTop w:val="0"/>
          <w:marBottom w:val="0"/>
          <w:divBdr>
            <w:top w:val="none" w:sz="0" w:space="0" w:color="auto"/>
            <w:left w:val="none" w:sz="0" w:space="0" w:color="auto"/>
            <w:bottom w:val="none" w:sz="0" w:space="0" w:color="auto"/>
            <w:right w:val="none" w:sz="0" w:space="0" w:color="auto"/>
          </w:divBdr>
        </w:div>
        <w:div w:id="795610342">
          <w:marLeft w:val="0"/>
          <w:marRight w:val="0"/>
          <w:marTop w:val="0"/>
          <w:marBottom w:val="0"/>
          <w:divBdr>
            <w:top w:val="none" w:sz="0" w:space="0" w:color="auto"/>
            <w:left w:val="none" w:sz="0" w:space="0" w:color="auto"/>
            <w:bottom w:val="none" w:sz="0" w:space="0" w:color="auto"/>
            <w:right w:val="none" w:sz="0" w:space="0" w:color="auto"/>
          </w:divBdr>
          <w:divsChild>
            <w:div w:id="573665226">
              <w:marLeft w:val="0"/>
              <w:marRight w:val="0"/>
              <w:marTop w:val="0"/>
              <w:marBottom w:val="0"/>
              <w:divBdr>
                <w:top w:val="none" w:sz="0" w:space="0" w:color="auto"/>
                <w:left w:val="none" w:sz="0" w:space="0" w:color="auto"/>
                <w:bottom w:val="none" w:sz="0" w:space="0" w:color="auto"/>
                <w:right w:val="none" w:sz="0" w:space="0" w:color="auto"/>
              </w:divBdr>
            </w:div>
          </w:divsChild>
        </w:div>
        <w:div w:id="846167180">
          <w:marLeft w:val="0"/>
          <w:marRight w:val="0"/>
          <w:marTop w:val="300"/>
          <w:marBottom w:val="0"/>
          <w:divBdr>
            <w:top w:val="none" w:sz="0" w:space="0" w:color="auto"/>
            <w:left w:val="none" w:sz="0" w:space="0" w:color="auto"/>
            <w:bottom w:val="none" w:sz="0" w:space="0" w:color="auto"/>
            <w:right w:val="none" w:sz="0" w:space="0" w:color="auto"/>
          </w:divBdr>
          <w:divsChild>
            <w:div w:id="1250849861">
              <w:marLeft w:val="0"/>
              <w:marRight w:val="0"/>
              <w:marTop w:val="0"/>
              <w:marBottom w:val="0"/>
              <w:divBdr>
                <w:top w:val="none" w:sz="0" w:space="0" w:color="auto"/>
                <w:left w:val="none" w:sz="0" w:space="0" w:color="auto"/>
                <w:bottom w:val="none" w:sz="0" w:space="0" w:color="auto"/>
                <w:right w:val="none" w:sz="0" w:space="0" w:color="auto"/>
              </w:divBdr>
              <w:divsChild>
                <w:div w:id="149710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81230">
          <w:marLeft w:val="0"/>
          <w:marRight w:val="0"/>
          <w:marTop w:val="300"/>
          <w:marBottom w:val="0"/>
          <w:divBdr>
            <w:top w:val="none" w:sz="0" w:space="0" w:color="auto"/>
            <w:left w:val="none" w:sz="0" w:space="0" w:color="auto"/>
            <w:bottom w:val="none" w:sz="0" w:space="0" w:color="auto"/>
            <w:right w:val="none" w:sz="0" w:space="0" w:color="auto"/>
          </w:divBdr>
          <w:divsChild>
            <w:div w:id="787241349">
              <w:marLeft w:val="0"/>
              <w:marRight w:val="0"/>
              <w:marTop w:val="0"/>
              <w:marBottom w:val="0"/>
              <w:divBdr>
                <w:top w:val="none" w:sz="0" w:space="0" w:color="auto"/>
                <w:left w:val="none" w:sz="0" w:space="0" w:color="auto"/>
                <w:bottom w:val="none" w:sz="0" w:space="0" w:color="auto"/>
                <w:right w:val="none" w:sz="0" w:space="0" w:color="auto"/>
              </w:divBdr>
              <w:divsChild>
                <w:div w:id="92014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92354">
          <w:marLeft w:val="0"/>
          <w:marRight w:val="0"/>
          <w:marTop w:val="300"/>
          <w:marBottom w:val="0"/>
          <w:divBdr>
            <w:top w:val="none" w:sz="0" w:space="0" w:color="auto"/>
            <w:left w:val="none" w:sz="0" w:space="0" w:color="auto"/>
            <w:bottom w:val="none" w:sz="0" w:space="0" w:color="auto"/>
            <w:right w:val="none" w:sz="0" w:space="0" w:color="auto"/>
          </w:divBdr>
          <w:divsChild>
            <w:div w:id="1261403559">
              <w:marLeft w:val="0"/>
              <w:marRight w:val="0"/>
              <w:marTop w:val="0"/>
              <w:marBottom w:val="0"/>
              <w:divBdr>
                <w:top w:val="none" w:sz="0" w:space="0" w:color="auto"/>
                <w:left w:val="none" w:sz="0" w:space="0" w:color="auto"/>
                <w:bottom w:val="none" w:sz="0" w:space="0" w:color="auto"/>
                <w:right w:val="none" w:sz="0" w:space="0" w:color="auto"/>
              </w:divBdr>
              <w:divsChild>
                <w:div w:id="1689411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012170">
      <w:bodyDiv w:val="1"/>
      <w:marLeft w:val="0"/>
      <w:marRight w:val="0"/>
      <w:marTop w:val="0"/>
      <w:marBottom w:val="0"/>
      <w:divBdr>
        <w:top w:val="none" w:sz="0" w:space="0" w:color="auto"/>
        <w:left w:val="none" w:sz="0" w:space="0" w:color="auto"/>
        <w:bottom w:val="none" w:sz="0" w:space="0" w:color="auto"/>
        <w:right w:val="none" w:sz="0" w:space="0" w:color="auto"/>
      </w:divBdr>
      <w:divsChild>
        <w:div w:id="569736923">
          <w:marLeft w:val="0"/>
          <w:marRight w:val="0"/>
          <w:marTop w:val="0"/>
          <w:marBottom w:val="0"/>
          <w:divBdr>
            <w:top w:val="none" w:sz="0" w:space="0" w:color="auto"/>
            <w:left w:val="none" w:sz="0" w:space="0" w:color="auto"/>
            <w:bottom w:val="none" w:sz="0" w:space="0" w:color="auto"/>
            <w:right w:val="none" w:sz="0" w:space="0" w:color="auto"/>
          </w:divBdr>
        </w:div>
        <w:div w:id="2036610983">
          <w:marLeft w:val="0"/>
          <w:marRight w:val="0"/>
          <w:marTop w:val="0"/>
          <w:marBottom w:val="0"/>
          <w:divBdr>
            <w:top w:val="none" w:sz="0" w:space="0" w:color="auto"/>
            <w:left w:val="none" w:sz="0" w:space="0" w:color="auto"/>
            <w:bottom w:val="none" w:sz="0" w:space="0" w:color="auto"/>
            <w:right w:val="none" w:sz="0" w:space="0" w:color="auto"/>
          </w:divBdr>
          <w:divsChild>
            <w:div w:id="1276519206">
              <w:marLeft w:val="0"/>
              <w:marRight w:val="0"/>
              <w:marTop w:val="0"/>
              <w:marBottom w:val="0"/>
              <w:divBdr>
                <w:top w:val="none" w:sz="0" w:space="0" w:color="auto"/>
                <w:left w:val="none" w:sz="0" w:space="0" w:color="auto"/>
                <w:bottom w:val="none" w:sz="0" w:space="0" w:color="auto"/>
                <w:right w:val="none" w:sz="0" w:space="0" w:color="auto"/>
              </w:divBdr>
            </w:div>
          </w:divsChild>
        </w:div>
        <w:div w:id="631398837">
          <w:marLeft w:val="0"/>
          <w:marRight w:val="0"/>
          <w:marTop w:val="0"/>
          <w:marBottom w:val="0"/>
          <w:divBdr>
            <w:top w:val="none" w:sz="0" w:space="0" w:color="auto"/>
            <w:left w:val="none" w:sz="0" w:space="0" w:color="auto"/>
            <w:bottom w:val="none" w:sz="0" w:space="0" w:color="auto"/>
            <w:right w:val="none" w:sz="0" w:space="0" w:color="auto"/>
          </w:divBdr>
        </w:div>
        <w:div w:id="1580481303">
          <w:marLeft w:val="0"/>
          <w:marRight w:val="0"/>
          <w:marTop w:val="0"/>
          <w:marBottom w:val="0"/>
          <w:divBdr>
            <w:top w:val="none" w:sz="0" w:space="0" w:color="auto"/>
            <w:left w:val="none" w:sz="0" w:space="0" w:color="auto"/>
            <w:bottom w:val="none" w:sz="0" w:space="0" w:color="auto"/>
            <w:right w:val="none" w:sz="0" w:space="0" w:color="auto"/>
          </w:divBdr>
          <w:divsChild>
            <w:div w:id="168519836">
              <w:marLeft w:val="0"/>
              <w:marRight w:val="0"/>
              <w:marTop w:val="0"/>
              <w:marBottom w:val="0"/>
              <w:divBdr>
                <w:top w:val="none" w:sz="0" w:space="0" w:color="auto"/>
                <w:left w:val="none" w:sz="0" w:space="0" w:color="auto"/>
                <w:bottom w:val="none" w:sz="0" w:space="0" w:color="auto"/>
                <w:right w:val="none" w:sz="0" w:space="0" w:color="auto"/>
              </w:divBdr>
            </w:div>
          </w:divsChild>
        </w:div>
        <w:div w:id="1906530001">
          <w:marLeft w:val="0"/>
          <w:marRight w:val="0"/>
          <w:marTop w:val="0"/>
          <w:marBottom w:val="0"/>
          <w:divBdr>
            <w:top w:val="none" w:sz="0" w:space="0" w:color="auto"/>
            <w:left w:val="none" w:sz="0" w:space="0" w:color="auto"/>
            <w:bottom w:val="none" w:sz="0" w:space="0" w:color="auto"/>
            <w:right w:val="none" w:sz="0" w:space="0" w:color="auto"/>
          </w:divBdr>
        </w:div>
        <w:div w:id="2009865549">
          <w:marLeft w:val="0"/>
          <w:marRight w:val="0"/>
          <w:marTop w:val="0"/>
          <w:marBottom w:val="0"/>
          <w:divBdr>
            <w:top w:val="none" w:sz="0" w:space="0" w:color="auto"/>
            <w:left w:val="none" w:sz="0" w:space="0" w:color="auto"/>
            <w:bottom w:val="none" w:sz="0" w:space="0" w:color="auto"/>
            <w:right w:val="none" w:sz="0" w:space="0" w:color="auto"/>
          </w:divBdr>
          <w:divsChild>
            <w:div w:id="549070096">
              <w:marLeft w:val="0"/>
              <w:marRight w:val="0"/>
              <w:marTop w:val="0"/>
              <w:marBottom w:val="0"/>
              <w:divBdr>
                <w:top w:val="none" w:sz="0" w:space="0" w:color="auto"/>
                <w:left w:val="none" w:sz="0" w:space="0" w:color="auto"/>
                <w:bottom w:val="none" w:sz="0" w:space="0" w:color="auto"/>
                <w:right w:val="none" w:sz="0" w:space="0" w:color="auto"/>
              </w:divBdr>
            </w:div>
          </w:divsChild>
        </w:div>
        <w:div w:id="891236461">
          <w:marLeft w:val="0"/>
          <w:marRight w:val="0"/>
          <w:marTop w:val="0"/>
          <w:marBottom w:val="0"/>
          <w:divBdr>
            <w:top w:val="none" w:sz="0" w:space="0" w:color="auto"/>
            <w:left w:val="none" w:sz="0" w:space="0" w:color="auto"/>
            <w:bottom w:val="none" w:sz="0" w:space="0" w:color="auto"/>
            <w:right w:val="none" w:sz="0" w:space="0" w:color="auto"/>
          </w:divBdr>
        </w:div>
        <w:div w:id="706835039">
          <w:marLeft w:val="0"/>
          <w:marRight w:val="0"/>
          <w:marTop w:val="0"/>
          <w:marBottom w:val="0"/>
          <w:divBdr>
            <w:top w:val="none" w:sz="0" w:space="0" w:color="auto"/>
            <w:left w:val="none" w:sz="0" w:space="0" w:color="auto"/>
            <w:bottom w:val="none" w:sz="0" w:space="0" w:color="auto"/>
            <w:right w:val="none" w:sz="0" w:space="0" w:color="auto"/>
          </w:divBdr>
          <w:divsChild>
            <w:div w:id="1531213707">
              <w:marLeft w:val="0"/>
              <w:marRight w:val="0"/>
              <w:marTop w:val="0"/>
              <w:marBottom w:val="0"/>
              <w:divBdr>
                <w:top w:val="none" w:sz="0" w:space="0" w:color="auto"/>
                <w:left w:val="none" w:sz="0" w:space="0" w:color="auto"/>
                <w:bottom w:val="none" w:sz="0" w:space="0" w:color="auto"/>
                <w:right w:val="none" w:sz="0" w:space="0" w:color="auto"/>
              </w:divBdr>
            </w:div>
          </w:divsChild>
        </w:div>
        <w:div w:id="1553615785">
          <w:marLeft w:val="0"/>
          <w:marRight w:val="0"/>
          <w:marTop w:val="0"/>
          <w:marBottom w:val="0"/>
          <w:divBdr>
            <w:top w:val="none" w:sz="0" w:space="0" w:color="auto"/>
            <w:left w:val="none" w:sz="0" w:space="0" w:color="auto"/>
            <w:bottom w:val="none" w:sz="0" w:space="0" w:color="auto"/>
            <w:right w:val="none" w:sz="0" w:space="0" w:color="auto"/>
          </w:divBdr>
        </w:div>
        <w:div w:id="1811943747">
          <w:marLeft w:val="0"/>
          <w:marRight w:val="0"/>
          <w:marTop w:val="0"/>
          <w:marBottom w:val="0"/>
          <w:divBdr>
            <w:top w:val="none" w:sz="0" w:space="0" w:color="auto"/>
            <w:left w:val="none" w:sz="0" w:space="0" w:color="auto"/>
            <w:bottom w:val="none" w:sz="0" w:space="0" w:color="auto"/>
            <w:right w:val="none" w:sz="0" w:space="0" w:color="auto"/>
          </w:divBdr>
          <w:divsChild>
            <w:div w:id="897205025">
              <w:marLeft w:val="0"/>
              <w:marRight w:val="0"/>
              <w:marTop w:val="0"/>
              <w:marBottom w:val="0"/>
              <w:divBdr>
                <w:top w:val="none" w:sz="0" w:space="0" w:color="auto"/>
                <w:left w:val="none" w:sz="0" w:space="0" w:color="auto"/>
                <w:bottom w:val="none" w:sz="0" w:space="0" w:color="auto"/>
                <w:right w:val="none" w:sz="0" w:space="0" w:color="auto"/>
              </w:divBdr>
            </w:div>
          </w:divsChild>
        </w:div>
        <w:div w:id="1247417425">
          <w:marLeft w:val="0"/>
          <w:marRight w:val="0"/>
          <w:marTop w:val="0"/>
          <w:marBottom w:val="0"/>
          <w:divBdr>
            <w:top w:val="none" w:sz="0" w:space="0" w:color="auto"/>
            <w:left w:val="none" w:sz="0" w:space="0" w:color="auto"/>
            <w:bottom w:val="none" w:sz="0" w:space="0" w:color="auto"/>
            <w:right w:val="none" w:sz="0" w:space="0" w:color="auto"/>
          </w:divBdr>
        </w:div>
        <w:div w:id="274479682">
          <w:marLeft w:val="0"/>
          <w:marRight w:val="0"/>
          <w:marTop w:val="0"/>
          <w:marBottom w:val="0"/>
          <w:divBdr>
            <w:top w:val="none" w:sz="0" w:space="0" w:color="auto"/>
            <w:left w:val="none" w:sz="0" w:space="0" w:color="auto"/>
            <w:bottom w:val="none" w:sz="0" w:space="0" w:color="auto"/>
            <w:right w:val="none" w:sz="0" w:space="0" w:color="auto"/>
          </w:divBdr>
          <w:divsChild>
            <w:div w:id="1877355700">
              <w:marLeft w:val="0"/>
              <w:marRight w:val="0"/>
              <w:marTop w:val="0"/>
              <w:marBottom w:val="0"/>
              <w:divBdr>
                <w:top w:val="none" w:sz="0" w:space="0" w:color="auto"/>
                <w:left w:val="none" w:sz="0" w:space="0" w:color="auto"/>
                <w:bottom w:val="none" w:sz="0" w:space="0" w:color="auto"/>
                <w:right w:val="none" w:sz="0" w:space="0" w:color="auto"/>
              </w:divBdr>
            </w:div>
          </w:divsChild>
        </w:div>
        <w:div w:id="349064201">
          <w:marLeft w:val="0"/>
          <w:marRight w:val="0"/>
          <w:marTop w:val="0"/>
          <w:marBottom w:val="0"/>
          <w:divBdr>
            <w:top w:val="none" w:sz="0" w:space="0" w:color="auto"/>
            <w:left w:val="none" w:sz="0" w:space="0" w:color="auto"/>
            <w:bottom w:val="none" w:sz="0" w:space="0" w:color="auto"/>
            <w:right w:val="none" w:sz="0" w:space="0" w:color="auto"/>
          </w:divBdr>
        </w:div>
        <w:div w:id="1742408275">
          <w:marLeft w:val="0"/>
          <w:marRight w:val="0"/>
          <w:marTop w:val="0"/>
          <w:marBottom w:val="0"/>
          <w:divBdr>
            <w:top w:val="none" w:sz="0" w:space="0" w:color="auto"/>
            <w:left w:val="none" w:sz="0" w:space="0" w:color="auto"/>
            <w:bottom w:val="none" w:sz="0" w:space="0" w:color="auto"/>
            <w:right w:val="none" w:sz="0" w:space="0" w:color="auto"/>
          </w:divBdr>
          <w:divsChild>
            <w:div w:id="395321766">
              <w:marLeft w:val="0"/>
              <w:marRight w:val="0"/>
              <w:marTop w:val="0"/>
              <w:marBottom w:val="0"/>
              <w:divBdr>
                <w:top w:val="none" w:sz="0" w:space="0" w:color="auto"/>
                <w:left w:val="none" w:sz="0" w:space="0" w:color="auto"/>
                <w:bottom w:val="none" w:sz="0" w:space="0" w:color="auto"/>
                <w:right w:val="none" w:sz="0" w:space="0" w:color="auto"/>
              </w:divBdr>
            </w:div>
          </w:divsChild>
        </w:div>
        <w:div w:id="859203271">
          <w:marLeft w:val="0"/>
          <w:marRight w:val="0"/>
          <w:marTop w:val="300"/>
          <w:marBottom w:val="0"/>
          <w:divBdr>
            <w:top w:val="none" w:sz="0" w:space="0" w:color="auto"/>
            <w:left w:val="none" w:sz="0" w:space="0" w:color="auto"/>
            <w:bottom w:val="none" w:sz="0" w:space="0" w:color="auto"/>
            <w:right w:val="none" w:sz="0" w:space="0" w:color="auto"/>
          </w:divBdr>
          <w:divsChild>
            <w:div w:id="2093041744">
              <w:marLeft w:val="0"/>
              <w:marRight w:val="0"/>
              <w:marTop w:val="0"/>
              <w:marBottom w:val="0"/>
              <w:divBdr>
                <w:top w:val="none" w:sz="0" w:space="0" w:color="auto"/>
                <w:left w:val="none" w:sz="0" w:space="0" w:color="auto"/>
                <w:bottom w:val="none" w:sz="0" w:space="0" w:color="auto"/>
                <w:right w:val="none" w:sz="0" w:space="0" w:color="auto"/>
              </w:divBdr>
              <w:divsChild>
                <w:div w:id="55589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639569">
          <w:marLeft w:val="0"/>
          <w:marRight w:val="0"/>
          <w:marTop w:val="300"/>
          <w:marBottom w:val="0"/>
          <w:divBdr>
            <w:top w:val="none" w:sz="0" w:space="0" w:color="auto"/>
            <w:left w:val="none" w:sz="0" w:space="0" w:color="auto"/>
            <w:bottom w:val="none" w:sz="0" w:space="0" w:color="auto"/>
            <w:right w:val="none" w:sz="0" w:space="0" w:color="auto"/>
          </w:divBdr>
          <w:divsChild>
            <w:div w:id="2015257336">
              <w:marLeft w:val="0"/>
              <w:marRight w:val="0"/>
              <w:marTop w:val="0"/>
              <w:marBottom w:val="0"/>
              <w:divBdr>
                <w:top w:val="none" w:sz="0" w:space="0" w:color="auto"/>
                <w:left w:val="none" w:sz="0" w:space="0" w:color="auto"/>
                <w:bottom w:val="none" w:sz="0" w:space="0" w:color="auto"/>
                <w:right w:val="none" w:sz="0" w:space="0" w:color="auto"/>
              </w:divBdr>
              <w:divsChild>
                <w:div w:id="27317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164318">
          <w:marLeft w:val="0"/>
          <w:marRight w:val="0"/>
          <w:marTop w:val="300"/>
          <w:marBottom w:val="0"/>
          <w:divBdr>
            <w:top w:val="none" w:sz="0" w:space="0" w:color="auto"/>
            <w:left w:val="none" w:sz="0" w:space="0" w:color="auto"/>
            <w:bottom w:val="none" w:sz="0" w:space="0" w:color="auto"/>
            <w:right w:val="none" w:sz="0" w:space="0" w:color="auto"/>
          </w:divBdr>
          <w:divsChild>
            <w:div w:id="1702196862">
              <w:marLeft w:val="0"/>
              <w:marRight w:val="0"/>
              <w:marTop w:val="0"/>
              <w:marBottom w:val="0"/>
              <w:divBdr>
                <w:top w:val="none" w:sz="0" w:space="0" w:color="auto"/>
                <w:left w:val="none" w:sz="0" w:space="0" w:color="auto"/>
                <w:bottom w:val="none" w:sz="0" w:space="0" w:color="auto"/>
                <w:right w:val="none" w:sz="0" w:space="0" w:color="auto"/>
              </w:divBdr>
              <w:divsChild>
                <w:div w:id="1271469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322261">
          <w:marLeft w:val="0"/>
          <w:marRight w:val="0"/>
          <w:marTop w:val="300"/>
          <w:marBottom w:val="0"/>
          <w:divBdr>
            <w:top w:val="none" w:sz="0" w:space="0" w:color="auto"/>
            <w:left w:val="none" w:sz="0" w:space="0" w:color="auto"/>
            <w:bottom w:val="none" w:sz="0" w:space="0" w:color="auto"/>
            <w:right w:val="none" w:sz="0" w:space="0" w:color="auto"/>
          </w:divBdr>
          <w:divsChild>
            <w:div w:id="1192761178">
              <w:marLeft w:val="0"/>
              <w:marRight w:val="0"/>
              <w:marTop w:val="0"/>
              <w:marBottom w:val="0"/>
              <w:divBdr>
                <w:top w:val="none" w:sz="0" w:space="0" w:color="auto"/>
                <w:left w:val="none" w:sz="0" w:space="0" w:color="auto"/>
                <w:bottom w:val="none" w:sz="0" w:space="0" w:color="auto"/>
                <w:right w:val="none" w:sz="0" w:space="0" w:color="auto"/>
              </w:divBdr>
              <w:divsChild>
                <w:div w:id="1560439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5792762">
      <w:bodyDiv w:val="1"/>
      <w:marLeft w:val="0"/>
      <w:marRight w:val="0"/>
      <w:marTop w:val="0"/>
      <w:marBottom w:val="0"/>
      <w:divBdr>
        <w:top w:val="none" w:sz="0" w:space="0" w:color="auto"/>
        <w:left w:val="none" w:sz="0" w:space="0" w:color="auto"/>
        <w:bottom w:val="none" w:sz="0" w:space="0" w:color="auto"/>
        <w:right w:val="none" w:sz="0" w:space="0" w:color="auto"/>
      </w:divBdr>
    </w:div>
    <w:div w:id="687948351">
      <w:bodyDiv w:val="1"/>
      <w:marLeft w:val="0"/>
      <w:marRight w:val="0"/>
      <w:marTop w:val="0"/>
      <w:marBottom w:val="0"/>
      <w:divBdr>
        <w:top w:val="none" w:sz="0" w:space="0" w:color="auto"/>
        <w:left w:val="none" w:sz="0" w:space="0" w:color="auto"/>
        <w:bottom w:val="none" w:sz="0" w:space="0" w:color="auto"/>
        <w:right w:val="none" w:sz="0" w:space="0" w:color="auto"/>
      </w:divBdr>
      <w:divsChild>
        <w:div w:id="1429933931">
          <w:marLeft w:val="0"/>
          <w:marRight w:val="0"/>
          <w:marTop w:val="0"/>
          <w:marBottom w:val="0"/>
          <w:divBdr>
            <w:top w:val="none" w:sz="0" w:space="0" w:color="auto"/>
            <w:left w:val="none" w:sz="0" w:space="0" w:color="auto"/>
            <w:bottom w:val="none" w:sz="0" w:space="0" w:color="auto"/>
            <w:right w:val="none" w:sz="0" w:space="0" w:color="auto"/>
          </w:divBdr>
        </w:div>
        <w:div w:id="142897015">
          <w:marLeft w:val="0"/>
          <w:marRight w:val="0"/>
          <w:marTop w:val="0"/>
          <w:marBottom w:val="0"/>
          <w:divBdr>
            <w:top w:val="none" w:sz="0" w:space="0" w:color="auto"/>
            <w:left w:val="none" w:sz="0" w:space="0" w:color="auto"/>
            <w:bottom w:val="none" w:sz="0" w:space="0" w:color="auto"/>
            <w:right w:val="none" w:sz="0" w:space="0" w:color="auto"/>
          </w:divBdr>
          <w:divsChild>
            <w:div w:id="110714366">
              <w:marLeft w:val="0"/>
              <w:marRight w:val="0"/>
              <w:marTop w:val="0"/>
              <w:marBottom w:val="0"/>
              <w:divBdr>
                <w:top w:val="none" w:sz="0" w:space="0" w:color="auto"/>
                <w:left w:val="none" w:sz="0" w:space="0" w:color="auto"/>
                <w:bottom w:val="none" w:sz="0" w:space="0" w:color="auto"/>
                <w:right w:val="none" w:sz="0" w:space="0" w:color="auto"/>
              </w:divBdr>
            </w:div>
          </w:divsChild>
        </w:div>
        <w:div w:id="1645306938">
          <w:marLeft w:val="0"/>
          <w:marRight w:val="0"/>
          <w:marTop w:val="0"/>
          <w:marBottom w:val="0"/>
          <w:divBdr>
            <w:top w:val="none" w:sz="0" w:space="0" w:color="auto"/>
            <w:left w:val="none" w:sz="0" w:space="0" w:color="auto"/>
            <w:bottom w:val="none" w:sz="0" w:space="0" w:color="auto"/>
            <w:right w:val="none" w:sz="0" w:space="0" w:color="auto"/>
          </w:divBdr>
        </w:div>
        <w:div w:id="634680655">
          <w:marLeft w:val="0"/>
          <w:marRight w:val="0"/>
          <w:marTop w:val="0"/>
          <w:marBottom w:val="0"/>
          <w:divBdr>
            <w:top w:val="none" w:sz="0" w:space="0" w:color="auto"/>
            <w:left w:val="none" w:sz="0" w:space="0" w:color="auto"/>
            <w:bottom w:val="none" w:sz="0" w:space="0" w:color="auto"/>
            <w:right w:val="none" w:sz="0" w:space="0" w:color="auto"/>
          </w:divBdr>
          <w:divsChild>
            <w:div w:id="1001815637">
              <w:marLeft w:val="0"/>
              <w:marRight w:val="0"/>
              <w:marTop w:val="0"/>
              <w:marBottom w:val="0"/>
              <w:divBdr>
                <w:top w:val="none" w:sz="0" w:space="0" w:color="auto"/>
                <w:left w:val="none" w:sz="0" w:space="0" w:color="auto"/>
                <w:bottom w:val="none" w:sz="0" w:space="0" w:color="auto"/>
                <w:right w:val="none" w:sz="0" w:space="0" w:color="auto"/>
              </w:divBdr>
            </w:div>
          </w:divsChild>
        </w:div>
        <w:div w:id="2018654555">
          <w:marLeft w:val="0"/>
          <w:marRight w:val="0"/>
          <w:marTop w:val="0"/>
          <w:marBottom w:val="0"/>
          <w:divBdr>
            <w:top w:val="none" w:sz="0" w:space="0" w:color="auto"/>
            <w:left w:val="none" w:sz="0" w:space="0" w:color="auto"/>
            <w:bottom w:val="none" w:sz="0" w:space="0" w:color="auto"/>
            <w:right w:val="none" w:sz="0" w:space="0" w:color="auto"/>
          </w:divBdr>
        </w:div>
        <w:div w:id="1863126836">
          <w:marLeft w:val="0"/>
          <w:marRight w:val="0"/>
          <w:marTop w:val="0"/>
          <w:marBottom w:val="0"/>
          <w:divBdr>
            <w:top w:val="none" w:sz="0" w:space="0" w:color="auto"/>
            <w:left w:val="none" w:sz="0" w:space="0" w:color="auto"/>
            <w:bottom w:val="none" w:sz="0" w:space="0" w:color="auto"/>
            <w:right w:val="none" w:sz="0" w:space="0" w:color="auto"/>
          </w:divBdr>
          <w:divsChild>
            <w:div w:id="2089767211">
              <w:marLeft w:val="0"/>
              <w:marRight w:val="0"/>
              <w:marTop w:val="0"/>
              <w:marBottom w:val="0"/>
              <w:divBdr>
                <w:top w:val="none" w:sz="0" w:space="0" w:color="auto"/>
                <w:left w:val="none" w:sz="0" w:space="0" w:color="auto"/>
                <w:bottom w:val="none" w:sz="0" w:space="0" w:color="auto"/>
                <w:right w:val="none" w:sz="0" w:space="0" w:color="auto"/>
              </w:divBdr>
            </w:div>
          </w:divsChild>
        </w:div>
        <w:div w:id="1495493169">
          <w:marLeft w:val="0"/>
          <w:marRight w:val="0"/>
          <w:marTop w:val="0"/>
          <w:marBottom w:val="0"/>
          <w:divBdr>
            <w:top w:val="none" w:sz="0" w:space="0" w:color="auto"/>
            <w:left w:val="none" w:sz="0" w:space="0" w:color="auto"/>
            <w:bottom w:val="none" w:sz="0" w:space="0" w:color="auto"/>
            <w:right w:val="none" w:sz="0" w:space="0" w:color="auto"/>
          </w:divBdr>
        </w:div>
        <w:div w:id="1114708117">
          <w:marLeft w:val="0"/>
          <w:marRight w:val="0"/>
          <w:marTop w:val="0"/>
          <w:marBottom w:val="0"/>
          <w:divBdr>
            <w:top w:val="none" w:sz="0" w:space="0" w:color="auto"/>
            <w:left w:val="none" w:sz="0" w:space="0" w:color="auto"/>
            <w:bottom w:val="none" w:sz="0" w:space="0" w:color="auto"/>
            <w:right w:val="none" w:sz="0" w:space="0" w:color="auto"/>
          </w:divBdr>
          <w:divsChild>
            <w:div w:id="224490255">
              <w:marLeft w:val="0"/>
              <w:marRight w:val="0"/>
              <w:marTop w:val="0"/>
              <w:marBottom w:val="0"/>
              <w:divBdr>
                <w:top w:val="none" w:sz="0" w:space="0" w:color="auto"/>
                <w:left w:val="none" w:sz="0" w:space="0" w:color="auto"/>
                <w:bottom w:val="none" w:sz="0" w:space="0" w:color="auto"/>
                <w:right w:val="none" w:sz="0" w:space="0" w:color="auto"/>
              </w:divBdr>
            </w:div>
          </w:divsChild>
        </w:div>
        <w:div w:id="575744330">
          <w:marLeft w:val="0"/>
          <w:marRight w:val="0"/>
          <w:marTop w:val="0"/>
          <w:marBottom w:val="0"/>
          <w:divBdr>
            <w:top w:val="none" w:sz="0" w:space="0" w:color="auto"/>
            <w:left w:val="none" w:sz="0" w:space="0" w:color="auto"/>
            <w:bottom w:val="none" w:sz="0" w:space="0" w:color="auto"/>
            <w:right w:val="none" w:sz="0" w:space="0" w:color="auto"/>
          </w:divBdr>
        </w:div>
        <w:div w:id="1938560046">
          <w:marLeft w:val="0"/>
          <w:marRight w:val="0"/>
          <w:marTop w:val="0"/>
          <w:marBottom w:val="0"/>
          <w:divBdr>
            <w:top w:val="none" w:sz="0" w:space="0" w:color="auto"/>
            <w:left w:val="none" w:sz="0" w:space="0" w:color="auto"/>
            <w:bottom w:val="none" w:sz="0" w:space="0" w:color="auto"/>
            <w:right w:val="none" w:sz="0" w:space="0" w:color="auto"/>
          </w:divBdr>
          <w:divsChild>
            <w:div w:id="2111049328">
              <w:marLeft w:val="0"/>
              <w:marRight w:val="0"/>
              <w:marTop w:val="0"/>
              <w:marBottom w:val="0"/>
              <w:divBdr>
                <w:top w:val="none" w:sz="0" w:space="0" w:color="auto"/>
                <w:left w:val="none" w:sz="0" w:space="0" w:color="auto"/>
                <w:bottom w:val="none" w:sz="0" w:space="0" w:color="auto"/>
                <w:right w:val="none" w:sz="0" w:space="0" w:color="auto"/>
              </w:divBdr>
            </w:div>
          </w:divsChild>
        </w:div>
        <w:div w:id="1026642576">
          <w:marLeft w:val="0"/>
          <w:marRight w:val="0"/>
          <w:marTop w:val="0"/>
          <w:marBottom w:val="0"/>
          <w:divBdr>
            <w:top w:val="none" w:sz="0" w:space="0" w:color="auto"/>
            <w:left w:val="none" w:sz="0" w:space="0" w:color="auto"/>
            <w:bottom w:val="none" w:sz="0" w:space="0" w:color="auto"/>
            <w:right w:val="none" w:sz="0" w:space="0" w:color="auto"/>
          </w:divBdr>
        </w:div>
        <w:div w:id="1498694989">
          <w:marLeft w:val="0"/>
          <w:marRight w:val="0"/>
          <w:marTop w:val="0"/>
          <w:marBottom w:val="0"/>
          <w:divBdr>
            <w:top w:val="none" w:sz="0" w:space="0" w:color="auto"/>
            <w:left w:val="none" w:sz="0" w:space="0" w:color="auto"/>
            <w:bottom w:val="none" w:sz="0" w:space="0" w:color="auto"/>
            <w:right w:val="none" w:sz="0" w:space="0" w:color="auto"/>
          </w:divBdr>
          <w:divsChild>
            <w:div w:id="1891578068">
              <w:marLeft w:val="0"/>
              <w:marRight w:val="0"/>
              <w:marTop w:val="0"/>
              <w:marBottom w:val="0"/>
              <w:divBdr>
                <w:top w:val="none" w:sz="0" w:space="0" w:color="auto"/>
                <w:left w:val="none" w:sz="0" w:space="0" w:color="auto"/>
                <w:bottom w:val="none" w:sz="0" w:space="0" w:color="auto"/>
                <w:right w:val="none" w:sz="0" w:space="0" w:color="auto"/>
              </w:divBdr>
            </w:div>
          </w:divsChild>
        </w:div>
        <w:div w:id="1199467756">
          <w:marLeft w:val="0"/>
          <w:marRight w:val="0"/>
          <w:marTop w:val="0"/>
          <w:marBottom w:val="0"/>
          <w:divBdr>
            <w:top w:val="none" w:sz="0" w:space="0" w:color="auto"/>
            <w:left w:val="none" w:sz="0" w:space="0" w:color="auto"/>
            <w:bottom w:val="none" w:sz="0" w:space="0" w:color="auto"/>
            <w:right w:val="none" w:sz="0" w:space="0" w:color="auto"/>
          </w:divBdr>
        </w:div>
        <w:div w:id="83259684">
          <w:marLeft w:val="0"/>
          <w:marRight w:val="0"/>
          <w:marTop w:val="0"/>
          <w:marBottom w:val="0"/>
          <w:divBdr>
            <w:top w:val="none" w:sz="0" w:space="0" w:color="auto"/>
            <w:left w:val="none" w:sz="0" w:space="0" w:color="auto"/>
            <w:bottom w:val="none" w:sz="0" w:space="0" w:color="auto"/>
            <w:right w:val="none" w:sz="0" w:space="0" w:color="auto"/>
          </w:divBdr>
          <w:divsChild>
            <w:div w:id="913052643">
              <w:marLeft w:val="0"/>
              <w:marRight w:val="0"/>
              <w:marTop w:val="0"/>
              <w:marBottom w:val="0"/>
              <w:divBdr>
                <w:top w:val="none" w:sz="0" w:space="0" w:color="auto"/>
                <w:left w:val="none" w:sz="0" w:space="0" w:color="auto"/>
                <w:bottom w:val="none" w:sz="0" w:space="0" w:color="auto"/>
                <w:right w:val="none" w:sz="0" w:space="0" w:color="auto"/>
              </w:divBdr>
            </w:div>
          </w:divsChild>
        </w:div>
        <w:div w:id="1054238528">
          <w:marLeft w:val="0"/>
          <w:marRight w:val="0"/>
          <w:marTop w:val="300"/>
          <w:marBottom w:val="0"/>
          <w:divBdr>
            <w:top w:val="none" w:sz="0" w:space="0" w:color="auto"/>
            <w:left w:val="none" w:sz="0" w:space="0" w:color="auto"/>
            <w:bottom w:val="none" w:sz="0" w:space="0" w:color="auto"/>
            <w:right w:val="none" w:sz="0" w:space="0" w:color="auto"/>
          </w:divBdr>
          <w:divsChild>
            <w:div w:id="456874415">
              <w:marLeft w:val="0"/>
              <w:marRight w:val="0"/>
              <w:marTop w:val="0"/>
              <w:marBottom w:val="0"/>
              <w:divBdr>
                <w:top w:val="none" w:sz="0" w:space="0" w:color="auto"/>
                <w:left w:val="none" w:sz="0" w:space="0" w:color="auto"/>
                <w:bottom w:val="none" w:sz="0" w:space="0" w:color="auto"/>
                <w:right w:val="none" w:sz="0" w:space="0" w:color="auto"/>
              </w:divBdr>
              <w:divsChild>
                <w:div w:id="201943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090585">
          <w:marLeft w:val="0"/>
          <w:marRight w:val="0"/>
          <w:marTop w:val="300"/>
          <w:marBottom w:val="0"/>
          <w:divBdr>
            <w:top w:val="none" w:sz="0" w:space="0" w:color="auto"/>
            <w:left w:val="none" w:sz="0" w:space="0" w:color="auto"/>
            <w:bottom w:val="none" w:sz="0" w:space="0" w:color="auto"/>
            <w:right w:val="none" w:sz="0" w:space="0" w:color="auto"/>
          </w:divBdr>
          <w:divsChild>
            <w:div w:id="517474156">
              <w:marLeft w:val="0"/>
              <w:marRight w:val="0"/>
              <w:marTop w:val="0"/>
              <w:marBottom w:val="0"/>
              <w:divBdr>
                <w:top w:val="none" w:sz="0" w:space="0" w:color="auto"/>
                <w:left w:val="none" w:sz="0" w:space="0" w:color="auto"/>
                <w:bottom w:val="none" w:sz="0" w:space="0" w:color="auto"/>
                <w:right w:val="none" w:sz="0" w:space="0" w:color="auto"/>
              </w:divBdr>
              <w:divsChild>
                <w:div w:id="4743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804963">
          <w:marLeft w:val="0"/>
          <w:marRight w:val="0"/>
          <w:marTop w:val="300"/>
          <w:marBottom w:val="0"/>
          <w:divBdr>
            <w:top w:val="none" w:sz="0" w:space="0" w:color="auto"/>
            <w:left w:val="none" w:sz="0" w:space="0" w:color="auto"/>
            <w:bottom w:val="none" w:sz="0" w:space="0" w:color="auto"/>
            <w:right w:val="none" w:sz="0" w:space="0" w:color="auto"/>
          </w:divBdr>
          <w:divsChild>
            <w:div w:id="1276794947">
              <w:marLeft w:val="0"/>
              <w:marRight w:val="0"/>
              <w:marTop w:val="0"/>
              <w:marBottom w:val="0"/>
              <w:divBdr>
                <w:top w:val="none" w:sz="0" w:space="0" w:color="auto"/>
                <w:left w:val="none" w:sz="0" w:space="0" w:color="auto"/>
                <w:bottom w:val="none" w:sz="0" w:space="0" w:color="auto"/>
                <w:right w:val="none" w:sz="0" w:space="0" w:color="auto"/>
              </w:divBdr>
              <w:divsChild>
                <w:div w:id="86274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945442">
      <w:bodyDiv w:val="1"/>
      <w:marLeft w:val="0"/>
      <w:marRight w:val="0"/>
      <w:marTop w:val="0"/>
      <w:marBottom w:val="0"/>
      <w:divBdr>
        <w:top w:val="none" w:sz="0" w:space="0" w:color="auto"/>
        <w:left w:val="none" w:sz="0" w:space="0" w:color="auto"/>
        <w:bottom w:val="none" w:sz="0" w:space="0" w:color="auto"/>
        <w:right w:val="none" w:sz="0" w:space="0" w:color="auto"/>
      </w:divBdr>
      <w:divsChild>
        <w:div w:id="188227749">
          <w:marLeft w:val="0"/>
          <w:marRight w:val="0"/>
          <w:marTop w:val="0"/>
          <w:marBottom w:val="0"/>
          <w:divBdr>
            <w:top w:val="none" w:sz="0" w:space="0" w:color="auto"/>
            <w:left w:val="none" w:sz="0" w:space="0" w:color="auto"/>
            <w:bottom w:val="none" w:sz="0" w:space="0" w:color="auto"/>
            <w:right w:val="none" w:sz="0" w:space="0" w:color="auto"/>
          </w:divBdr>
        </w:div>
        <w:div w:id="1918175612">
          <w:marLeft w:val="0"/>
          <w:marRight w:val="0"/>
          <w:marTop w:val="0"/>
          <w:marBottom w:val="0"/>
          <w:divBdr>
            <w:top w:val="none" w:sz="0" w:space="0" w:color="auto"/>
            <w:left w:val="none" w:sz="0" w:space="0" w:color="auto"/>
            <w:bottom w:val="none" w:sz="0" w:space="0" w:color="auto"/>
            <w:right w:val="none" w:sz="0" w:space="0" w:color="auto"/>
          </w:divBdr>
          <w:divsChild>
            <w:div w:id="1741713922">
              <w:marLeft w:val="0"/>
              <w:marRight w:val="0"/>
              <w:marTop w:val="0"/>
              <w:marBottom w:val="0"/>
              <w:divBdr>
                <w:top w:val="none" w:sz="0" w:space="0" w:color="auto"/>
                <w:left w:val="none" w:sz="0" w:space="0" w:color="auto"/>
                <w:bottom w:val="none" w:sz="0" w:space="0" w:color="auto"/>
                <w:right w:val="none" w:sz="0" w:space="0" w:color="auto"/>
              </w:divBdr>
            </w:div>
          </w:divsChild>
        </w:div>
        <w:div w:id="1529222485">
          <w:marLeft w:val="0"/>
          <w:marRight w:val="0"/>
          <w:marTop w:val="0"/>
          <w:marBottom w:val="0"/>
          <w:divBdr>
            <w:top w:val="none" w:sz="0" w:space="0" w:color="auto"/>
            <w:left w:val="none" w:sz="0" w:space="0" w:color="auto"/>
            <w:bottom w:val="none" w:sz="0" w:space="0" w:color="auto"/>
            <w:right w:val="none" w:sz="0" w:space="0" w:color="auto"/>
          </w:divBdr>
        </w:div>
        <w:div w:id="1801534050">
          <w:marLeft w:val="0"/>
          <w:marRight w:val="0"/>
          <w:marTop w:val="0"/>
          <w:marBottom w:val="0"/>
          <w:divBdr>
            <w:top w:val="none" w:sz="0" w:space="0" w:color="auto"/>
            <w:left w:val="none" w:sz="0" w:space="0" w:color="auto"/>
            <w:bottom w:val="none" w:sz="0" w:space="0" w:color="auto"/>
            <w:right w:val="none" w:sz="0" w:space="0" w:color="auto"/>
          </w:divBdr>
          <w:divsChild>
            <w:div w:id="1909028752">
              <w:marLeft w:val="0"/>
              <w:marRight w:val="0"/>
              <w:marTop w:val="0"/>
              <w:marBottom w:val="0"/>
              <w:divBdr>
                <w:top w:val="none" w:sz="0" w:space="0" w:color="auto"/>
                <w:left w:val="none" w:sz="0" w:space="0" w:color="auto"/>
                <w:bottom w:val="none" w:sz="0" w:space="0" w:color="auto"/>
                <w:right w:val="none" w:sz="0" w:space="0" w:color="auto"/>
              </w:divBdr>
            </w:div>
          </w:divsChild>
        </w:div>
        <w:div w:id="1474372379">
          <w:marLeft w:val="0"/>
          <w:marRight w:val="0"/>
          <w:marTop w:val="0"/>
          <w:marBottom w:val="0"/>
          <w:divBdr>
            <w:top w:val="none" w:sz="0" w:space="0" w:color="auto"/>
            <w:left w:val="none" w:sz="0" w:space="0" w:color="auto"/>
            <w:bottom w:val="none" w:sz="0" w:space="0" w:color="auto"/>
            <w:right w:val="none" w:sz="0" w:space="0" w:color="auto"/>
          </w:divBdr>
        </w:div>
        <w:div w:id="383986193">
          <w:marLeft w:val="0"/>
          <w:marRight w:val="0"/>
          <w:marTop w:val="0"/>
          <w:marBottom w:val="0"/>
          <w:divBdr>
            <w:top w:val="none" w:sz="0" w:space="0" w:color="auto"/>
            <w:left w:val="none" w:sz="0" w:space="0" w:color="auto"/>
            <w:bottom w:val="none" w:sz="0" w:space="0" w:color="auto"/>
            <w:right w:val="none" w:sz="0" w:space="0" w:color="auto"/>
          </w:divBdr>
          <w:divsChild>
            <w:div w:id="1497720606">
              <w:marLeft w:val="0"/>
              <w:marRight w:val="0"/>
              <w:marTop w:val="0"/>
              <w:marBottom w:val="0"/>
              <w:divBdr>
                <w:top w:val="none" w:sz="0" w:space="0" w:color="auto"/>
                <w:left w:val="none" w:sz="0" w:space="0" w:color="auto"/>
                <w:bottom w:val="none" w:sz="0" w:space="0" w:color="auto"/>
                <w:right w:val="none" w:sz="0" w:space="0" w:color="auto"/>
              </w:divBdr>
            </w:div>
          </w:divsChild>
        </w:div>
        <w:div w:id="1944067839">
          <w:marLeft w:val="0"/>
          <w:marRight w:val="0"/>
          <w:marTop w:val="0"/>
          <w:marBottom w:val="0"/>
          <w:divBdr>
            <w:top w:val="none" w:sz="0" w:space="0" w:color="auto"/>
            <w:left w:val="none" w:sz="0" w:space="0" w:color="auto"/>
            <w:bottom w:val="none" w:sz="0" w:space="0" w:color="auto"/>
            <w:right w:val="none" w:sz="0" w:space="0" w:color="auto"/>
          </w:divBdr>
        </w:div>
        <w:div w:id="2003662151">
          <w:marLeft w:val="0"/>
          <w:marRight w:val="0"/>
          <w:marTop w:val="0"/>
          <w:marBottom w:val="0"/>
          <w:divBdr>
            <w:top w:val="none" w:sz="0" w:space="0" w:color="auto"/>
            <w:left w:val="none" w:sz="0" w:space="0" w:color="auto"/>
            <w:bottom w:val="none" w:sz="0" w:space="0" w:color="auto"/>
            <w:right w:val="none" w:sz="0" w:space="0" w:color="auto"/>
          </w:divBdr>
          <w:divsChild>
            <w:div w:id="509175248">
              <w:marLeft w:val="0"/>
              <w:marRight w:val="0"/>
              <w:marTop w:val="0"/>
              <w:marBottom w:val="0"/>
              <w:divBdr>
                <w:top w:val="none" w:sz="0" w:space="0" w:color="auto"/>
                <w:left w:val="none" w:sz="0" w:space="0" w:color="auto"/>
                <w:bottom w:val="none" w:sz="0" w:space="0" w:color="auto"/>
                <w:right w:val="none" w:sz="0" w:space="0" w:color="auto"/>
              </w:divBdr>
            </w:div>
          </w:divsChild>
        </w:div>
        <w:div w:id="1327174654">
          <w:marLeft w:val="0"/>
          <w:marRight w:val="0"/>
          <w:marTop w:val="0"/>
          <w:marBottom w:val="0"/>
          <w:divBdr>
            <w:top w:val="none" w:sz="0" w:space="0" w:color="auto"/>
            <w:left w:val="none" w:sz="0" w:space="0" w:color="auto"/>
            <w:bottom w:val="none" w:sz="0" w:space="0" w:color="auto"/>
            <w:right w:val="none" w:sz="0" w:space="0" w:color="auto"/>
          </w:divBdr>
        </w:div>
        <w:div w:id="685331191">
          <w:marLeft w:val="0"/>
          <w:marRight w:val="0"/>
          <w:marTop w:val="0"/>
          <w:marBottom w:val="0"/>
          <w:divBdr>
            <w:top w:val="none" w:sz="0" w:space="0" w:color="auto"/>
            <w:left w:val="none" w:sz="0" w:space="0" w:color="auto"/>
            <w:bottom w:val="none" w:sz="0" w:space="0" w:color="auto"/>
            <w:right w:val="none" w:sz="0" w:space="0" w:color="auto"/>
          </w:divBdr>
          <w:divsChild>
            <w:div w:id="7565297">
              <w:marLeft w:val="0"/>
              <w:marRight w:val="0"/>
              <w:marTop w:val="0"/>
              <w:marBottom w:val="0"/>
              <w:divBdr>
                <w:top w:val="none" w:sz="0" w:space="0" w:color="auto"/>
                <w:left w:val="none" w:sz="0" w:space="0" w:color="auto"/>
                <w:bottom w:val="none" w:sz="0" w:space="0" w:color="auto"/>
                <w:right w:val="none" w:sz="0" w:space="0" w:color="auto"/>
              </w:divBdr>
            </w:div>
          </w:divsChild>
        </w:div>
        <w:div w:id="1801456803">
          <w:marLeft w:val="0"/>
          <w:marRight w:val="0"/>
          <w:marTop w:val="0"/>
          <w:marBottom w:val="0"/>
          <w:divBdr>
            <w:top w:val="none" w:sz="0" w:space="0" w:color="auto"/>
            <w:left w:val="none" w:sz="0" w:space="0" w:color="auto"/>
            <w:bottom w:val="none" w:sz="0" w:space="0" w:color="auto"/>
            <w:right w:val="none" w:sz="0" w:space="0" w:color="auto"/>
          </w:divBdr>
        </w:div>
        <w:div w:id="484052467">
          <w:marLeft w:val="0"/>
          <w:marRight w:val="0"/>
          <w:marTop w:val="0"/>
          <w:marBottom w:val="0"/>
          <w:divBdr>
            <w:top w:val="none" w:sz="0" w:space="0" w:color="auto"/>
            <w:left w:val="none" w:sz="0" w:space="0" w:color="auto"/>
            <w:bottom w:val="none" w:sz="0" w:space="0" w:color="auto"/>
            <w:right w:val="none" w:sz="0" w:space="0" w:color="auto"/>
          </w:divBdr>
          <w:divsChild>
            <w:div w:id="1540820897">
              <w:marLeft w:val="0"/>
              <w:marRight w:val="0"/>
              <w:marTop w:val="0"/>
              <w:marBottom w:val="0"/>
              <w:divBdr>
                <w:top w:val="none" w:sz="0" w:space="0" w:color="auto"/>
                <w:left w:val="none" w:sz="0" w:space="0" w:color="auto"/>
                <w:bottom w:val="none" w:sz="0" w:space="0" w:color="auto"/>
                <w:right w:val="none" w:sz="0" w:space="0" w:color="auto"/>
              </w:divBdr>
            </w:div>
          </w:divsChild>
        </w:div>
        <w:div w:id="674503913">
          <w:marLeft w:val="0"/>
          <w:marRight w:val="0"/>
          <w:marTop w:val="0"/>
          <w:marBottom w:val="0"/>
          <w:divBdr>
            <w:top w:val="none" w:sz="0" w:space="0" w:color="auto"/>
            <w:left w:val="none" w:sz="0" w:space="0" w:color="auto"/>
            <w:bottom w:val="none" w:sz="0" w:space="0" w:color="auto"/>
            <w:right w:val="none" w:sz="0" w:space="0" w:color="auto"/>
          </w:divBdr>
        </w:div>
        <w:div w:id="1108280673">
          <w:marLeft w:val="0"/>
          <w:marRight w:val="0"/>
          <w:marTop w:val="0"/>
          <w:marBottom w:val="0"/>
          <w:divBdr>
            <w:top w:val="none" w:sz="0" w:space="0" w:color="auto"/>
            <w:left w:val="none" w:sz="0" w:space="0" w:color="auto"/>
            <w:bottom w:val="none" w:sz="0" w:space="0" w:color="auto"/>
            <w:right w:val="none" w:sz="0" w:space="0" w:color="auto"/>
          </w:divBdr>
          <w:divsChild>
            <w:div w:id="857625357">
              <w:marLeft w:val="0"/>
              <w:marRight w:val="0"/>
              <w:marTop w:val="0"/>
              <w:marBottom w:val="0"/>
              <w:divBdr>
                <w:top w:val="none" w:sz="0" w:space="0" w:color="auto"/>
                <w:left w:val="none" w:sz="0" w:space="0" w:color="auto"/>
                <w:bottom w:val="none" w:sz="0" w:space="0" w:color="auto"/>
                <w:right w:val="none" w:sz="0" w:space="0" w:color="auto"/>
              </w:divBdr>
            </w:div>
          </w:divsChild>
        </w:div>
        <w:div w:id="2118600648">
          <w:marLeft w:val="0"/>
          <w:marRight w:val="0"/>
          <w:marTop w:val="300"/>
          <w:marBottom w:val="0"/>
          <w:divBdr>
            <w:top w:val="none" w:sz="0" w:space="0" w:color="auto"/>
            <w:left w:val="none" w:sz="0" w:space="0" w:color="auto"/>
            <w:bottom w:val="none" w:sz="0" w:space="0" w:color="auto"/>
            <w:right w:val="none" w:sz="0" w:space="0" w:color="auto"/>
          </w:divBdr>
          <w:divsChild>
            <w:div w:id="1658336209">
              <w:marLeft w:val="0"/>
              <w:marRight w:val="0"/>
              <w:marTop w:val="0"/>
              <w:marBottom w:val="0"/>
              <w:divBdr>
                <w:top w:val="none" w:sz="0" w:space="0" w:color="auto"/>
                <w:left w:val="none" w:sz="0" w:space="0" w:color="auto"/>
                <w:bottom w:val="none" w:sz="0" w:space="0" w:color="auto"/>
                <w:right w:val="none" w:sz="0" w:space="0" w:color="auto"/>
              </w:divBdr>
              <w:divsChild>
                <w:div w:id="151965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841624">
          <w:marLeft w:val="0"/>
          <w:marRight w:val="0"/>
          <w:marTop w:val="300"/>
          <w:marBottom w:val="0"/>
          <w:divBdr>
            <w:top w:val="none" w:sz="0" w:space="0" w:color="auto"/>
            <w:left w:val="none" w:sz="0" w:space="0" w:color="auto"/>
            <w:bottom w:val="none" w:sz="0" w:space="0" w:color="auto"/>
            <w:right w:val="none" w:sz="0" w:space="0" w:color="auto"/>
          </w:divBdr>
          <w:divsChild>
            <w:div w:id="1245531696">
              <w:marLeft w:val="0"/>
              <w:marRight w:val="0"/>
              <w:marTop w:val="0"/>
              <w:marBottom w:val="0"/>
              <w:divBdr>
                <w:top w:val="none" w:sz="0" w:space="0" w:color="auto"/>
                <w:left w:val="none" w:sz="0" w:space="0" w:color="auto"/>
                <w:bottom w:val="none" w:sz="0" w:space="0" w:color="auto"/>
                <w:right w:val="none" w:sz="0" w:space="0" w:color="auto"/>
              </w:divBdr>
              <w:divsChild>
                <w:div w:id="18473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11382">
          <w:marLeft w:val="0"/>
          <w:marRight w:val="0"/>
          <w:marTop w:val="300"/>
          <w:marBottom w:val="0"/>
          <w:divBdr>
            <w:top w:val="none" w:sz="0" w:space="0" w:color="auto"/>
            <w:left w:val="none" w:sz="0" w:space="0" w:color="auto"/>
            <w:bottom w:val="none" w:sz="0" w:space="0" w:color="auto"/>
            <w:right w:val="none" w:sz="0" w:space="0" w:color="auto"/>
          </w:divBdr>
          <w:divsChild>
            <w:div w:id="1162429452">
              <w:marLeft w:val="0"/>
              <w:marRight w:val="0"/>
              <w:marTop w:val="0"/>
              <w:marBottom w:val="0"/>
              <w:divBdr>
                <w:top w:val="none" w:sz="0" w:space="0" w:color="auto"/>
                <w:left w:val="none" w:sz="0" w:space="0" w:color="auto"/>
                <w:bottom w:val="none" w:sz="0" w:space="0" w:color="auto"/>
                <w:right w:val="none" w:sz="0" w:space="0" w:color="auto"/>
              </w:divBdr>
              <w:divsChild>
                <w:div w:id="29769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9373356">
      <w:bodyDiv w:val="1"/>
      <w:marLeft w:val="0"/>
      <w:marRight w:val="0"/>
      <w:marTop w:val="0"/>
      <w:marBottom w:val="0"/>
      <w:divBdr>
        <w:top w:val="none" w:sz="0" w:space="0" w:color="auto"/>
        <w:left w:val="none" w:sz="0" w:space="0" w:color="auto"/>
        <w:bottom w:val="none" w:sz="0" w:space="0" w:color="auto"/>
        <w:right w:val="none" w:sz="0" w:space="0" w:color="auto"/>
      </w:divBdr>
    </w:div>
    <w:div w:id="691683342">
      <w:bodyDiv w:val="1"/>
      <w:marLeft w:val="0"/>
      <w:marRight w:val="0"/>
      <w:marTop w:val="0"/>
      <w:marBottom w:val="0"/>
      <w:divBdr>
        <w:top w:val="none" w:sz="0" w:space="0" w:color="auto"/>
        <w:left w:val="none" w:sz="0" w:space="0" w:color="auto"/>
        <w:bottom w:val="none" w:sz="0" w:space="0" w:color="auto"/>
        <w:right w:val="none" w:sz="0" w:space="0" w:color="auto"/>
      </w:divBdr>
      <w:divsChild>
        <w:div w:id="93867295">
          <w:marLeft w:val="0"/>
          <w:marRight w:val="0"/>
          <w:marTop w:val="0"/>
          <w:marBottom w:val="0"/>
          <w:divBdr>
            <w:top w:val="none" w:sz="0" w:space="0" w:color="auto"/>
            <w:left w:val="none" w:sz="0" w:space="0" w:color="auto"/>
            <w:bottom w:val="none" w:sz="0" w:space="0" w:color="auto"/>
            <w:right w:val="none" w:sz="0" w:space="0" w:color="auto"/>
          </w:divBdr>
        </w:div>
        <w:div w:id="1310744855">
          <w:marLeft w:val="0"/>
          <w:marRight w:val="0"/>
          <w:marTop w:val="0"/>
          <w:marBottom w:val="0"/>
          <w:divBdr>
            <w:top w:val="none" w:sz="0" w:space="0" w:color="auto"/>
            <w:left w:val="none" w:sz="0" w:space="0" w:color="auto"/>
            <w:bottom w:val="none" w:sz="0" w:space="0" w:color="auto"/>
            <w:right w:val="none" w:sz="0" w:space="0" w:color="auto"/>
          </w:divBdr>
          <w:divsChild>
            <w:div w:id="971787615">
              <w:marLeft w:val="0"/>
              <w:marRight w:val="0"/>
              <w:marTop w:val="0"/>
              <w:marBottom w:val="0"/>
              <w:divBdr>
                <w:top w:val="none" w:sz="0" w:space="0" w:color="auto"/>
                <w:left w:val="none" w:sz="0" w:space="0" w:color="auto"/>
                <w:bottom w:val="none" w:sz="0" w:space="0" w:color="auto"/>
                <w:right w:val="none" w:sz="0" w:space="0" w:color="auto"/>
              </w:divBdr>
            </w:div>
          </w:divsChild>
        </w:div>
        <w:div w:id="1728139707">
          <w:marLeft w:val="0"/>
          <w:marRight w:val="0"/>
          <w:marTop w:val="0"/>
          <w:marBottom w:val="0"/>
          <w:divBdr>
            <w:top w:val="none" w:sz="0" w:space="0" w:color="auto"/>
            <w:left w:val="none" w:sz="0" w:space="0" w:color="auto"/>
            <w:bottom w:val="none" w:sz="0" w:space="0" w:color="auto"/>
            <w:right w:val="none" w:sz="0" w:space="0" w:color="auto"/>
          </w:divBdr>
        </w:div>
        <w:div w:id="393891690">
          <w:marLeft w:val="0"/>
          <w:marRight w:val="0"/>
          <w:marTop w:val="0"/>
          <w:marBottom w:val="0"/>
          <w:divBdr>
            <w:top w:val="none" w:sz="0" w:space="0" w:color="auto"/>
            <w:left w:val="none" w:sz="0" w:space="0" w:color="auto"/>
            <w:bottom w:val="none" w:sz="0" w:space="0" w:color="auto"/>
            <w:right w:val="none" w:sz="0" w:space="0" w:color="auto"/>
          </w:divBdr>
          <w:divsChild>
            <w:div w:id="506362842">
              <w:marLeft w:val="0"/>
              <w:marRight w:val="0"/>
              <w:marTop w:val="0"/>
              <w:marBottom w:val="0"/>
              <w:divBdr>
                <w:top w:val="none" w:sz="0" w:space="0" w:color="auto"/>
                <w:left w:val="none" w:sz="0" w:space="0" w:color="auto"/>
                <w:bottom w:val="none" w:sz="0" w:space="0" w:color="auto"/>
                <w:right w:val="none" w:sz="0" w:space="0" w:color="auto"/>
              </w:divBdr>
            </w:div>
          </w:divsChild>
        </w:div>
        <w:div w:id="782112931">
          <w:marLeft w:val="0"/>
          <w:marRight w:val="0"/>
          <w:marTop w:val="0"/>
          <w:marBottom w:val="0"/>
          <w:divBdr>
            <w:top w:val="none" w:sz="0" w:space="0" w:color="auto"/>
            <w:left w:val="none" w:sz="0" w:space="0" w:color="auto"/>
            <w:bottom w:val="none" w:sz="0" w:space="0" w:color="auto"/>
            <w:right w:val="none" w:sz="0" w:space="0" w:color="auto"/>
          </w:divBdr>
        </w:div>
        <w:div w:id="577710905">
          <w:marLeft w:val="0"/>
          <w:marRight w:val="0"/>
          <w:marTop w:val="0"/>
          <w:marBottom w:val="0"/>
          <w:divBdr>
            <w:top w:val="none" w:sz="0" w:space="0" w:color="auto"/>
            <w:left w:val="none" w:sz="0" w:space="0" w:color="auto"/>
            <w:bottom w:val="none" w:sz="0" w:space="0" w:color="auto"/>
            <w:right w:val="none" w:sz="0" w:space="0" w:color="auto"/>
          </w:divBdr>
          <w:divsChild>
            <w:div w:id="678775961">
              <w:marLeft w:val="0"/>
              <w:marRight w:val="0"/>
              <w:marTop w:val="0"/>
              <w:marBottom w:val="0"/>
              <w:divBdr>
                <w:top w:val="none" w:sz="0" w:space="0" w:color="auto"/>
                <w:left w:val="none" w:sz="0" w:space="0" w:color="auto"/>
                <w:bottom w:val="none" w:sz="0" w:space="0" w:color="auto"/>
                <w:right w:val="none" w:sz="0" w:space="0" w:color="auto"/>
              </w:divBdr>
            </w:div>
          </w:divsChild>
        </w:div>
        <w:div w:id="1205143746">
          <w:marLeft w:val="0"/>
          <w:marRight w:val="0"/>
          <w:marTop w:val="0"/>
          <w:marBottom w:val="0"/>
          <w:divBdr>
            <w:top w:val="none" w:sz="0" w:space="0" w:color="auto"/>
            <w:left w:val="none" w:sz="0" w:space="0" w:color="auto"/>
            <w:bottom w:val="none" w:sz="0" w:space="0" w:color="auto"/>
            <w:right w:val="none" w:sz="0" w:space="0" w:color="auto"/>
          </w:divBdr>
        </w:div>
        <w:div w:id="904877348">
          <w:marLeft w:val="0"/>
          <w:marRight w:val="0"/>
          <w:marTop w:val="0"/>
          <w:marBottom w:val="0"/>
          <w:divBdr>
            <w:top w:val="none" w:sz="0" w:space="0" w:color="auto"/>
            <w:left w:val="none" w:sz="0" w:space="0" w:color="auto"/>
            <w:bottom w:val="none" w:sz="0" w:space="0" w:color="auto"/>
            <w:right w:val="none" w:sz="0" w:space="0" w:color="auto"/>
          </w:divBdr>
          <w:divsChild>
            <w:div w:id="1955362622">
              <w:marLeft w:val="0"/>
              <w:marRight w:val="0"/>
              <w:marTop w:val="0"/>
              <w:marBottom w:val="0"/>
              <w:divBdr>
                <w:top w:val="none" w:sz="0" w:space="0" w:color="auto"/>
                <w:left w:val="none" w:sz="0" w:space="0" w:color="auto"/>
                <w:bottom w:val="none" w:sz="0" w:space="0" w:color="auto"/>
                <w:right w:val="none" w:sz="0" w:space="0" w:color="auto"/>
              </w:divBdr>
            </w:div>
          </w:divsChild>
        </w:div>
        <w:div w:id="1506676099">
          <w:marLeft w:val="0"/>
          <w:marRight w:val="0"/>
          <w:marTop w:val="0"/>
          <w:marBottom w:val="0"/>
          <w:divBdr>
            <w:top w:val="none" w:sz="0" w:space="0" w:color="auto"/>
            <w:left w:val="none" w:sz="0" w:space="0" w:color="auto"/>
            <w:bottom w:val="none" w:sz="0" w:space="0" w:color="auto"/>
            <w:right w:val="none" w:sz="0" w:space="0" w:color="auto"/>
          </w:divBdr>
        </w:div>
        <w:div w:id="1200165500">
          <w:marLeft w:val="0"/>
          <w:marRight w:val="0"/>
          <w:marTop w:val="0"/>
          <w:marBottom w:val="0"/>
          <w:divBdr>
            <w:top w:val="none" w:sz="0" w:space="0" w:color="auto"/>
            <w:left w:val="none" w:sz="0" w:space="0" w:color="auto"/>
            <w:bottom w:val="none" w:sz="0" w:space="0" w:color="auto"/>
            <w:right w:val="none" w:sz="0" w:space="0" w:color="auto"/>
          </w:divBdr>
          <w:divsChild>
            <w:div w:id="1916669257">
              <w:marLeft w:val="0"/>
              <w:marRight w:val="0"/>
              <w:marTop w:val="0"/>
              <w:marBottom w:val="0"/>
              <w:divBdr>
                <w:top w:val="none" w:sz="0" w:space="0" w:color="auto"/>
                <w:left w:val="none" w:sz="0" w:space="0" w:color="auto"/>
                <w:bottom w:val="none" w:sz="0" w:space="0" w:color="auto"/>
                <w:right w:val="none" w:sz="0" w:space="0" w:color="auto"/>
              </w:divBdr>
            </w:div>
          </w:divsChild>
        </w:div>
        <w:div w:id="448861247">
          <w:marLeft w:val="0"/>
          <w:marRight w:val="0"/>
          <w:marTop w:val="0"/>
          <w:marBottom w:val="0"/>
          <w:divBdr>
            <w:top w:val="none" w:sz="0" w:space="0" w:color="auto"/>
            <w:left w:val="none" w:sz="0" w:space="0" w:color="auto"/>
            <w:bottom w:val="none" w:sz="0" w:space="0" w:color="auto"/>
            <w:right w:val="none" w:sz="0" w:space="0" w:color="auto"/>
          </w:divBdr>
        </w:div>
        <w:div w:id="13384561">
          <w:marLeft w:val="0"/>
          <w:marRight w:val="0"/>
          <w:marTop w:val="0"/>
          <w:marBottom w:val="0"/>
          <w:divBdr>
            <w:top w:val="none" w:sz="0" w:space="0" w:color="auto"/>
            <w:left w:val="none" w:sz="0" w:space="0" w:color="auto"/>
            <w:bottom w:val="none" w:sz="0" w:space="0" w:color="auto"/>
            <w:right w:val="none" w:sz="0" w:space="0" w:color="auto"/>
          </w:divBdr>
          <w:divsChild>
            <w:div w:id="1200050842">
              <w:marLeft w:val="0"/>
              <w:marRight w:val="0"/>
              <w:marTop w:val="0"/>
              <w:marBottom w:val="0"/>
              <w:divBdr>
                <w:top w:val="none" w:sz="0" w:space="0" w:color="auto"/>
                <w:left w:val="none" w:sz="0" w:space="0" w:color="auto"/>
                <w:bottom w:val="none" w:sz="0" w:space="0" w:color="auto"/>
                <w:right w:val="none" w:sz="0" w:space="0" w:color="auto"/>
              </w:divBdr>
            </w:div>
          </w:divsChild>
        </w:div>
        <w:div w:id="1811434995">
          <w:marLeft w:val="0"/>
          <w:marRight w:val="0"/>
          <w:marTop w:val="0"/>
          <w:marBottom w:val="0"/>
          <w:divBdr>
            <w:top w:val="none" w:sz="0" w:space="0" w:color="auto"/>
            <w:left w:val="none" w:sz="0" w:space="0" w:color="auto"/>
            <w:bottom w:val="none" w:sz="0" w:space="0" w:color="auto"/>
            <w:right w:val="none" w:sz="0" w:space="0" w:color="auto"/>
          </w:divBdr>
        </w:div>
        <w:div w:id="1373919834">
          <w:marLeft w:val="0"/>
          <w:marRight w:val="0"/>
          <w:marTop w:val="0"/>
          <w:marBottom w:val="0"/>
          <w:divBdr>
            <w:top w:val="none" w:sz="0" w:space="0" w:color="auto"/>
            <w:left w:val="none" w:sz="0" w:space="0" w:color="auto"/>
            <w:bottom w:val="none" w:sz="0" w:space="0" w:color="auto"/>
            <w:right w:val="none" w:sz="0" w:space="0" w:color="auto"/>
          </w:divBdr>
          <w:divsChild>
            <w:div w:id="2005544218">
              <w:marLeft w:val="0"/>
              <w:marRight w:val="0"/>
              <w:marTop w:val="0"/>
              <w:marBottom w:val="0"/>
              <w:divBdr>
                <w:top w:val="none" w:sz="0" w:space="0" w:color="auto"/>
                <w:left w:val="none" w:sz="0" w:space="0" w:color="auto"/>
                <w:bottom w:val="none" w:sz="0" w:space="0" w:color="auto"/>
                <w:right w:val="none" w:sz="0" w:space="0" w:color="auto"/>
              </w:divBdr>
            </w:div>
          </w:divsChild>
        </w:div>
        <w:div w:id="535046796">
          <w:marLeft w:val="0"/>
          <w:marRight w:val="0"/>
          <w:marTop w:val="300"/>
          <w:marBottom w:val="0"/>
          <w:divBdr>
            <w:top w:val="none" w:sz="0" w:space="0" w:color="auto"/>
            <w:left w:val="none" w:sz="0" w:space="0" w:color="auto"/>
            <w:bottom w:val="none" w:sz="0" w:space="0" w:color="auto"/>
            <w:right w:val="none" w:sz="0" w:space="0" w:color="auto"/>
          </w:divBdr>
          <w:divsChild>
            <w:div w:id="1031303433">
              <w:marLeft w:val="0"/>
              <w:marRight w:val="0"/>
              <w:marTop w:val="0"/>
              <w:marBottom w:val="0"/>
              <w:divBdr>
                <w:top w:val="none" w:sz="0" w:space="0" w:color="auto"/>
                <w:left w:val="none" w:sz="0" w:space="0" w:color="auto"/>
                <w:bottom w:val="none" w:sz="0" w:space="0" w:color="auto"/>
                <w:right w:val="none" w:sz="0" w:space="0" w:color="auto"/>
              </w:divBdr>
              <w:divsChild>
                <w:div w:id="14623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665213">
          <w:marLeft w:val="0"/>
          <w:marRight w:val="0"/>
          <w:marTop w:val="300"/>
          <w:marBottom w:val="0"/>
          <w:divBdr>
            <w:top w:val="none" w:sz="0" w:space="0" w:color="auto"/>
            <w:left w:val="none" w:sz="0" w:space="0" w:color="auto"/>
            <w:bottom w:val="none" w:sz="0" w:space="0" w:color="auto"/>
            <w:right w:val="none" w:sz="0" w:space="0" w:color="auto"/>
          </w:divBdr>
          <w:divsChild>
            <w:div w:id="1477531034">
              <w:marLeft w:val="0"/>
              <w:marRight w:val="0"/>
              <w:marTop w:val="0"/>
              <w:marBottom w:val="0"/>
              <w:divBdr>
                <w:top w:val="none" w:sz="0" w:space="0" w:color="auto"/>
                <w:left w:val="none" w:sz="0" w:space="0" w:color="auto"/>
                <w:bottom w:val="none" w:sz="0" w:space="0" w:color="auto"/>
                <w:right w:val="none" w:sz="0" w:space="0" w:color="auto"/>
              </w:divBdr>
              <w:divsChild>
                <w:div w:id="1287589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193302">
          <w:marLeft w:val="0"/>
          <w:marRight w:val="0"/>
          <w:marTop w:val="300"/>
          <w:marBottom w:val="0"/>
          <w:divBdr>
            <w:top w:val="none" w:sz="0" w:space="0" w:color="auto"/>
            <w:left w:val="none" w:sz="0" w:space="0" w:color="auto"/>
            <w:bottom w:val="none" w:sz="0" w:space="0" w:color="auto"/>
            <w:right w:val="none" w:sz="0" w:space="0" w:color="auto"/>
          </w:divBdr>
          <w:divsChild>
            <w:div w:id="110979193">
              <w:marLeft w:val="0"/>
              <w:marRight w:val="0"/>
              <w:marTop w:val="0"/>
              <w:marBottom w:val="0"/>
              <w:divBdr>
                <w:top w:val="none" w:sz="0" w:space="0" w:color="auto"/>
                <w:left w:val="none" w:sz="0" w:space="0" w:color="auto"/>
                <w:bottom w:val="none" w:sz="0" w:space="0" w:color="auto"/>
                <w:right w:val="none" w:sz="0" w:space="0" w:color="auto"/>
              </w:divBdr>
              <w:divsChild>
                <w:div w:id="162581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5645">
          <w:marLeft w:val="0"/>
          <w:marRight w:val="0"/>
          <w:marTop w:val="300"/>
          <w:marBottom w:val="0"/>
          <w:divBdr>
            <w:top w:val="none" w:sz="0" w:space="0" w:color="auto"/>
            <w:left w:val="none" w:sz="0" w:space="0" w:color="auto"/>
            <w:bottom w:val="none" w:sz="0" w:space="0" w:color="auto"/>
            <w:right w:val="none" w:sz="0" w:space="0" w:color="auto"/>
          </w:divBdr>
          <w:divsChild>
            <w:div w:id="697661955">
              <w:marLeft w:val="0"/>
              <w:marRight w:val="0"/>
              <w:marTop w:val="0"/>
              <w:marBottom w:val="0"/>
              <w:divBdr>
                <w:top w:val="none" w:sz="0" w:space="0" w:color="auto"/>
                <w:left w:val="none" w:sz="0" w:space="0" w:color="auto"/>
                <w:bottom w:val="none" w:sz="0" w:space="0" w:color="auto"/>
                <w:right w:val="none" w:sz="0" w:space="0" w:color="auto"/>
              </w:divBdr>
              <w:divsChild>
                <w:div w:id="446971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1803524">
      <w:bodyDiv w:val="1"/>
      <w:marLeft w:val="0"/>
      <w:marRight w:val="0"/>
      <w:marTop w:val="0"/>
      <w:marBottom w:val="0"/>
      <w:divBdr>
        <w:top w:val="none" w:sz="0" w:space="0" w:color="auto"/>
        <w:left w:val="none" w:sz="0" w:space="0" w:color="auto"/>
        <w:bottom w:val="none" w:sz="0" w:space="0" w:color="auto"/>
        <w:right w:val="none" w:sz="0" w:space="0" w:color="auto"/>
      </w:divBdr>
      <w:divsChild>
        <w:div w:id="231160806">
          <w:marLeft w:val="0"/>
          <w:marRight w:val="0"/>
          <w:marTop w:val="0"/>
          <w:marBottom w:val="0"/>
          <w:divBdr>
            <w:top w:val="none" w:sz="0" w:space="0" w:color="auto"/>
            <w:left w:val="none" w:sz="0" w:space="0" w:color="auto"/>
            <w:bottom w:val="none" w:sz="0" w:space="0" w:color="auto"/>
            <w:right w:val="none" w:sz="0" w:space="0" w:color="auto"/>
          </w:divBdr>
        </w:div>
        <w:div w:id="2097939890">
          <w:marLeft w:val="0"/>
          <w:marRight w:val="0"/>
          <w:marTop w:val="0"/>
          <w:marBottom w:val="0"/>
          <w:divBdr>
            <w:top w:val="none" w:sz="0" w:space="0" w:color="auto"/>
            <w:left w:val="none" w:sz="0" w:space="0" w:color="auto"/>
            <w:bottom w:val="none" w:sz="0" w:space="0" w:color="auto"/>
            <w:right w:val="none" w:sz="0" w:space="0" w:color="auto"/>
          </w:divBdr>
          <w:divsChild>
            <w:div w:id="2111584740">
              <w:marLeft w:val="0"/>
              <w:marRight w:val="0"/>
              <w:marTop w:val="0"/>
              <w:marBottom w:val="0"/>
              <w:divBdr>
                <w:top w:val="none" w:sz="0" w:space="0" w:color="auto"/>
                <w:left w:val="none" w:sz="0" w:space="0" w:color="auto"/>
                <w:bottom w:val="none" w:sz="0" w:space="0" w:color="auto"/>
                <w:right w:val="none" w:sz="0" w:space="0" w:color="auto"/>
              </w:divBdr>
            </w:div>
          </w:divsChild>
        </w:div>
        <w:div w:id="278266959">
          <w:marLeft w:val="0"/>
          <w:marRight w:val="0"/>
          <w:marTop w:val="0"/>
          <w:marBottom w:val="0"/>
          <w:divBdr>
            <w:top w:val="none" w:sz="0" w:space="0" w:color="auto"/>
            <w:left w:val="none" w:sz="0" w:space="0" w:color="auto"/>
            <w:bottom w:val="none" w:sz="0" w:space="0" w:color="auto"/>
            <w:right w:val="none" w:sz="0" w:space="0" w:color="auto"/>
          </w:divBdr>
        </w:div>
        <w:div w:id="1847279681">
          <w:marLeft w:val="0"/>
          <w:marRight w:val="0"/>
          <w:marTop w:val="0"/>
          <w:marBottom w:val="0"/>
          <w:divBdr>
            <w:top w:val="none" w:sz="0" w:space="0" w:color="auto"/>
            <w:left w:val="none" w:sz="0" w:space="0" w:color="auto"/>
            <w:bottom w:val="none" w:sz="0" w:space="0" w:color="auto"/>
            <w:right w:val="none" w:sz="0" w:space="0" w:color="auto"/>
          </w:divBdr>
          <w:divsChild>
            <w:div w:id="1723093661">
              <w:marLeft w:val="0"/>
              <w:marRight w:val="0"/>
              <w:marTop w:val="0"/>
              <w:marBottom w:val="0"/>
              <w:divBdr>
                <w:top w:val="none" w:sz="0" w:space="0" w:color="auto"/>
                <w:left w:val="none" w:sz="0" w:space="0" w:color="auto"/>
                <w:bottom w:val="none" w:sz="0" w:space="0" w:color="auto"/>
                <w:right w:val="none" w:sz="0" w:space="0" w:color="auto"/>
              </w:divBdr>
            </w:div>
          </w:divsChild>
        </w:div>
        <w:div w:id="530151681">
          <w:marLeft w:val="0"/>
          <w:marRight w:val="0"/>
          <w:marTop w:val="0"/>
          <w:marBottom w:val="0"/>
          <w:divBdr>
            <w:top w:val="none" w:sz="0" w:space="0" w:color="auto"/>
            <w:left w:val="none" w:sz="0" w:space="0" w:color="auto"/>
            <w:bottom w:val="none" w:sz="0" w:space="0" w:color="auto"/>
            <w:right w:val="none" w:sz="0" w:space="0" w:color="auto"/>
          </w:divBdr>
        </w:div>
        <w:div w:id="1332953978">
          <w:marLeft w:val="0"/>
          <w:marRight w:val="0"/>
          <w:marTop w:val="0"/>
          <w:marBottom w:val="0"/>
          <w:divBdr>
            <w:top w:val="none" w:sz="0" w:space="0" w:color="auto"/>
            <w:left w:val="none" w:sz="0" w:space="0" w:color="auto"/>
            <w:bottom w:val="none" w:sz="0" w:space="0" w:color="auto"/>
            <w:right w:val="none" w:sz="0" w:space="0" w:color="auto"/>
          </w:divBdr>
          <w:divsChild>
            <w:div w:id="1511291458">
              <w:marLeft w:val="0"/>
              <w:marRight w:val="0"/>
              <w:marTop w:val="0"/>
              <w:marBottom w:val="0"/>
              <w:divBdr>
                <w:top w:val="none" w:sz="0" w:space="0" w:color="auto"/>
                <w:left w:val="none" w:sz="0" w:space="0" w:color="auto"/>
                <w:bottom w:val="none" w:sz="0" w:space="0" w:color="auto"/>
                <w:right w:val="none" w:sz="0" w:space="0" w:color="auto"/>
              </w:divBdr>
            </w:div>
          </w:divsChild>
        </w:div>
        <w:div w:id="1105614673">
          <w:marLeft w:val="0"/>
          <w:marRight w:val="0"/>
          <w:marTop w:val="0"/>
          <w:marBottom w:val="0"/>
          <w:divBdr>
            <w:top w:val="none" w:sz="0" w:space="0" w:color="auto"/>
            <w:left w:val="none" w:sz="0" w:space="0" w:color="auto"/>
            <w:bottom w:val="none" w:sz="0" w:space="0" w:color="auto"/>
            <w:right w:val="none" w:sz="0" w:space="0" w:color="auto"/>
          </w:divBdr>
        </w:div>
        <w:div w:id="1209031780">
          <w:marLeft w:val="0"/>
          <w:marRight w:val="0"/>
          <w:marTop w:val="0"/>
          <w:marBottom w:val="0"/>
          <w:divBdr>
            <w:top w:val="none" w:sz="0" w:space="0" w:color="auto"/>
            <w:left w:val="none" w:sz="0" w:space="0" w:color="auto"/>
            <w:bottom w:val="none" w:sz="0" w:space="0" w:color="auto"/>
            <w:right w:val="none" w:sz="0" w:space="0" w:color="auto"/>
          </w:divBdr>
          <w:divsChild>
            <w:div w:id="1796019997">
              <w:marLeft w:val="0"/>
              <w:marRight w:val="0"/>
              <w:marTop w:val="0"/>
              <w:marBottom w:val="0"/>
              <w:divBdr>
                <w:top w:val="none" w:sz="0" w:space="0" w:color="auto"/>
                <w:left w:val="none" w:sz="0" w:space="0" w:color="auto"/>
                <w:bottom w:val="none" w:sz="0" w:space="0" w:color="auto"/>
                <w:right w:val="none" w:sz="0" w:space="0" w:color="auto"/>
              </w:divBdr>
            </w:div>
          </w:divsChild>
        </w:div>
        <w:div w:id="511528023">
          <w:marLeft w:val="0"/>
          <w:marRight w:val="0"/>
          <w:marTop w:val="0"/>
          <w:marBottom w:val="0"/>
          <w:divBdr>
            <w:top w:val="none" w:sz="0" w:space="0" w:color="auto"/>
            <w:left w:val="none" w:sz="0" w:space="0" w:color="auto"/>
            <w:bottom w:val="none" w:sz="0" w:space="0" w:color="auto"/>
            <w:right w:val="none" w:sz="0" w:space="0" w:color="auto"/>
          </w:divBdr>
        </w:div>
        <w:div w:id="1852452446">
          <w:marLeft w:val="0"/>
          <w:marRight w:val="0"/>
          <w:marTop w:val="0"/>
          <w:marBottom w:val="0"/>
          <w:divBdr>
            <w:top w:val="none" w:sz="0" w:space="0" w:color="auto"/>
            <w:left w:val="none" w:sz="0" w:space="0" w:color="auto"/>
            <w:bottom w:val="none" w:sz="0" w:space="0" w:color="auto"/>
            <w:right w:val="none" w:sz="0" w:space="0" w:color="auto"/>
          </w:divBdr>
          <w:divsChild>
            <w:div w:id="1239754494">
              <w:marLeft w:val="0"/>
              <w:marRight w:val="0"/>
              <w:marTop w:val="0"/>
              <w:marBottom w:val="0"/>
              <w:divBdr>
                <w:top w:val="none" w:sz="0" w:space="0" w:color="auto"/>
                <w:left w:val="none" w:sz="0" w:space="0" w:color="auto"/>
                <w:bottom w:val="none" w:sz="0" w:space="0" w:color="auto"/>
                <w:right w:val="none" w:sz="0" w:space="0" w:color="auto"/>
              </w:divBdr>
            </w:div>
          </w:divsChild>
        </w:div>
        <w:div w:id="1681086263">
          <w:marLeft w:val="0"/>
          <w:marRight w:val="0"/>
          <w:marTop w:val="0"/>
          <w:marBottom w:val="0"/>
          <w:divBdr>
            <w:top w:val="none" w:sz="0" w:space="0" w:color="auto"/>
            <w:left w:val="none" w:sz="0" w:space="0" w:color="auto"/>
            <w:bottom w:val="none" w:sz="0" w:space="0" w:color="auto"/>
            <w:right w:val="none" w:sz="0" w:space="0" w:color="auto"/>
          </w:divBdr>
        </w:div>
        <w:div w:id="777288117">
          <w:marLeft w:val="0"/>
          <w:marRight w:val="0"/>
          <w:marTop w:val="0"/>
          <w:marBottom w:val="0"/>
          <w:divBdr>
            <w:top w:val="none" w:sz="0" w:space="0" w:color="auto"/>
            <w:left w:val="none" w:sz="0" w:space="0" w:color="auto"/>
            <w:bottom w:val="none" w:sz="0" w:space="0" w:color="auto"/>
            <w:right w:val="none" w:sz="0" w:space="0" w:color="auto"/>
          </w:divBdr>
          <w:divsChild>
            <w:div w:id="2032993281">
              <w:marLeft w:val="0"/>
              <w:marRight w:val="0"/>
              <w:marTop w:val="0"/>
              <w:marBottom w:val="0"/>
              <w:divBdr>
                <w:top w:val="none" w:sz="0" w:space="0" w:color="auto"/>
                <w:left w:val="none" w:sz="0" w:space="0" w:color="auto"/>
                <w:bottom w:val="none" w:sz="0" w:space="0" w:color="auto"/>
                <w:right w:val="none" w:sz="0" w:space="0" w:color="auto"/>
              </w:divBdr>
            </w:div>
          </w:divsChild>
        </w:div>
        <w:div w:id="964310607">
          <w:marLeft w:val="0"/>
          <w:marRight w:val="0"/>
          <w:marTop w:val="0"/>
          <w:marBottom w:val="0"/>
          <w:divBdr>
            <w:top w:val="none" w:sz="0" w:space="0" w:color="auto"/>
            <w:left w:val="none" w:sz="0" w:space="0" w:color="auto"/>
            <w:bottom w:val="none" w:sz="0" w:space="0" w:color="auto"/>
            <w:right w:val="none" w:sz="0" w:space="0" w:color="auto"/>
          </w:divBdr>
        </w:div>
        <w:div w:id="1209610388">
          <w:marLeft w:val="0"/>
          <w:marRight w:val="0"/>
          <w:marTop w:val="0"/>
          <w:marBottom w:val="0"/>
          <w:divBdr>
            <w:top w:val="none" w:sz="0" w:space="0" w:color="auto"/>
            <w:left w:val="none" w:sz="0" w:space="0" w:color="auto"/>
            <w:bottom w:val="none" w:sz="0" w:space="0" w:color="auto"/>
            <w:right w:val="none" w:sz="0" w:space="0" w:color="auto"/>
          </w:divBdr>
          <w:divsChild>
            <w:div w:id="233243136">
              <w:marLeft w:val="0"/>
              <w:marRight w:val="0"/>
              <w:marTop w:val="0"/>
              <w:marBottom w:val="0"/>
              <w:divBdr>
                <w:top w:val="none" w:sz="0" w:space="0" w:color="auto"/>
                <w:left w:val="none" w:sz="0" w:space="0" w:color="auto"/>
                <w:bottom w:val="none" w:sz="0" w:space="0" w:color="auto"/>
                <w:right w:val="none" w:sz="0" w:space="0" w:color="auto"/>
              </w:divBdr>
            </w:div>
          </w:divsChild>
        </w:div>
        <w:div w:id="549611828">
          <w:marLeft w:val="0"/>
          <w:marRight w:val="0"/>
          <w:marTop w:val="300"/>
          <w:marBottom w:val="0"/>
          <w:divBdr>
            <w:top w:val="none" w:sz="0" w:space="0" w:color="auto"/>
            <w:left w:val="none" w:sz="0" w:space="0" w:color="auto"/>
            <w:bottom w:val="none" w:sz="0" w:space="0" w:color="auto"/>
            <w:right w:val="none" w:sz="0" w:space="0" w:color="auto"/>
          </w:divBdr>
          <w:divsChild>
            <w:div w:id="1900827358">
              <w:marLeft w:val="0"/>
              <w:marRight w:val="0"/>
              <w:marTop w:val="0"/>
              <w:marBottom w:val="0"/>
              <w:divBdr>
                <w:top w:val="none" w:sz="0" w:space="0" w:color="auto"/>
                <w:left w:val="none" w:sz="0" w:space="0" w:color="auto"/>
                <w:bottom w:val="none" w:sz="0" w:space="0" w:color="auto"/>
                <w:right w:val="none" w:sz="0" w:space="0" w:color="auto"/>
              </w:divBdr>
              <w:divsChild>
                <w:div w:id="98454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340375">
          <w:marLeft w:val="0"/>
          <w:marRight w:val="0"/>
          <w:marTop w:val="300"/>
          <w:marBottom w:val="0"/>
          <w:divBdr>
            <w:top w:val="none" w:sz="0" w:space="0" w:color="auto"/>
            <w:left w:val="none" w:sz="0" w:space="0" w:color="auto"/>
            <w:bottom w:val="none" w:sz="0" w:space="0" w:color="auto"/>
            <w:right w:val="none" w:sz="0" w:space="0" w:color="auto"/>
          </w:divBdr>
          <w:divsChild>
            <w:div w:id="92944226">
              <w:marLeft w:val="0"/>
              <w:marRight w:val="0"/>
              <w:marTop w:val="0"/>
              <w:marBottom w:val="0"/>
              <w:divBdr>
                <w:top w:val="none" w:sz="0" w:space="0" w:color="auto"/>
                <w:left w:val="none" w:sz="0" w:space="0" w:color="auto"/>
                <w:bottom w:val="none" w:sz="0" w:space="0" w:color="auto"/>
                <w:right w:val="none" w:sz="0" w:space="0" w:color="auto"/>
              </w:divBdr>
              <w:divsChild>
                <w:div w:id="29360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533532">
          <w:marLeft w:val="0"/>
          <w:marRight w:val="0"/>
          <w:marTop w:val="300"/>
          <w:marBottom w:val="0"/>
          <w:divBdr>
            <w:top w:val="none" w:sz="0" w:space="0" w:color="auto"/>
            <w:left w:val="none" w:sz="0" w:space="0" w:color="auto"/>
            <w:bottom w:val="none" w:sz="0" w:space="0" w:color="auto"/>
            <w:right w:val="none" w:sz="0" w:space="0" w:color="auto"/>
          </w:divBdr>
          <w:divsChild>
            <w:div w:id="1273129085">
              <w:marLeft w:val="0"/>
              <w:marRight w:val="0"/>
              <w:marTop w:val="0"/>
              <w:marBottom w:val="0"/>
              <w:divBdr>
                <w:top w:val="none" w:sz="0" w:space="0" w:color="auto"/>
                <w:left w:val="none" w:sz="0" w:space="0" w:color="auto"/>
                <w:bottom w:val="none" w:sz="0" w:space="0" w:color="auto"/>
                <w:right w:val="none" w:sz="0" w:space="0" w:color="auto"/>
              </w:divBdr>
              <w:divsChild>
                <w:div w:id="63375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083431">
          <w:marLeft w:val="0"/>
          <w:marRight w:val="0"/>
          <w:marTop w:val="300"/>
          <w:marBottom w:val="0"/>
          <w:divBdr>
            <w:top w:val="none" w:sz="0" w:space="0" w:color="auto"/>
            <w:left w:val="none" w:sz="0" w:space="0" w:color="auto"/>
            <w:bottom w:val="none" w:sz="0" w:space="0" w:color="auto"/>
            <w:right w:val="none" w:sz="0" w:space="0" w:color="auto"/>
          </w:divBdr>
          <w:divsChild>
            <w:div w:id="704595070">
              <w:marLeft w:val="0"/>
              <w:marRight w:val="0"/>
              <w:marTop w:val="0"/>
              <w:marBottom w:val="0"/>
              <w:divBdr>
                <w:top w:val="none" w:sz="0" w:space="0" w:color="auto"/>
                <w:left w:val="none" w:sz="0" w:space="0" w:color="auto"/>
                <w:bottom w:val="none" w:sz="0" w:space="0" w:color="auto"/>
                <w:right w:val="none" w:sz="0" w:space="0" w:color="auto"/>
              </w:divBdr>
              <w:divsChild>
                <w:div w:id="32794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2389485">
      <w:bodyDiv w:val="1"/>
      <w:marLeft w:val="0"/>
      <w:marRight w:val="0"/>
      <w:marTop w:val="0"/>
      <w:marBottom w:val="0"/>
      <w:divBdr>
        <w:top w:val="none" w:sz="0" w:space="0" w:color="auto"/>
        <w:left w:val="none" w:sz="0" w:space="0" w:color="auto"/>
        <w:bottom w:val="none" w:sz="0" w:space="0" w:color="auto"/>
        <w:right w:val="none" w:sz="0" w:space="0" w:color="auto"/>
      </w:divBdr>
      <w:divsChild>
        <w:div w:id="585191289">
          <w:marLeft w:val="0"/>
          <w:marRight w:val="0"/>
          <w:marTop w:val="0"/>
          <w:marBottom w:val="0"/>
          <w:divBdr>
            <w:top w:val="none" w:sz="0" w:space="0" w:color="auto"/>
            <w:left w:val="none" w:sz="0" w:space="0" w:color="auto"/>
            <w:bottom w:val="none" w:sz="0" w:space="0" w:color="auto"/>
            <w:right w:val="none" w:sz="0" w:space="0" w:color="auto"/>
          </w:divBdr>
        </w:div>
        <w:div w:id="1720781605">
          <w:marLeft w:val="0"/>
          <w:marRight w:val="0"/>
          <w:marTop w:val="0"/>
          <w:marBottom w:val="0"/>
          <w:divBdr>
            <w:top w:val="none" w:sz="0" w:space="0" w:color="auto"/>
            <w:left w:val="none" w:sz="0" w:space="0" w:color="auto"/>
            <w:bottom w:val="none" w:sz="0" w:space="0" w:color="auto"/>
            <w:right w:val="none" w:sz="0" w:space="0" w:color="auto"/>
          </w:divBdr>
          <w:divsChild>
            <w:div w:id="1918129641">
              <w:marLeft w:val="0"/>
              <w:marRight w:val="0"/>
              <w:marTop w:val="0"/>
              <w:marBottom w:val="0"/>
              <w:divBdr>
                <w:top w:val="none" w:sz="0" w:space="0" w:color="auto"/>
                <w:left w:val="none" w:sz="0" w:space="0" w:color="auto"/>
                <w:bottom w:val="none" w:sz="0" w:space="0" w:color="auto"/>
                <w:right w:val="none" w:sz="0" w:space="0" w:color="auto"/>
              </w:divBdr>
            </w:div>
          </w:divsChild>
        </w:div>
        <w:div w:id="498542172">
          <w:marLeft w:val="0"/>
          <w:marRight w:val="0"/>
          <w:marTop w:val="0"/>
          <w:marBottom w:val="0"/>
          <w:divBdr>
            <w:top w:val="none" w:sz="0" w:space="0" w:color="auto"/>
            <w:left w:val="none" w:sz="0" w:space="0" w:color="auto"/>
            <w:bottom w:val="none" w:sz="0" w:space="0" w:color="auto"/>
            <w:right w:val="none" w:sz="0" w:space="0" w:color="auto"/>
          </w:divBdr>
        </w:div>
        <w:div w:id="1605769621">
          <w:marLeft w:val="0"/>
          <w:marRight w:val="0"/>
          <w:marTop w:val="0"/>
          <w:marBottom w:val="0"/>
          <w:divBdr>
            <w:top w:val="none" w:sz="0" w:space="0" w:color="auto"/>
            <w:left w:val="none" w:sz="0" w:space="0" w:color="auto"/>
            <w:bottom w:val="none" w:sz="0" w:space="0" w:color="auto"/>
            <w:right w:val="none" w:sz="0" w:space="0" w:color="auto"/>
          </w:divBdr>
          <w:divsChild>
            <w:div w:id="742214350">
              <w:marLeft w:val="0"/>
              <w:marRight w:val="0"/>
              <w:marTop w:val="0"/>
              <w:marBottom w:val="0"/>
              <w:divBdr>
                <w:top w:val="none" w:sz="0" w:space="0" w:color="auto"/>
                <w:left w:val="none" w:sz="0" w:space="0" w:color="auto"/>
                <w:bottom w:val="none" w:sz="0" w:space="0" w:color="auto"/>
                <w:right w:val="none" w:sz="0" w:space="0" w:color="auto"/>
              </w:divBdr>
            </w:div>
          </w:divsChild>
        </w:div>
        <w:div w:id="2031106086">
          <w:marLeft w:val="0"/>
          <w:marRight w:val="0"/>
          <w:marTop w:val="0"/>
          <w:marBottom w:val="0"/>
          <w:divBdr>
            <w:top w:val="none" w:sz="0" w:space="0" w:color="auto"/>
            <w:left w:val="none" w:sz="0" w:space="0" w:color="auto"/>
            <w:bottom w:val="none" w:sz="0" w:space="0" w:color="auto"/>
            <w:right w:val="none" w:sz="0" w:space="0" w:color="auto"/>
          </w:divBdr>
        </w:div>
        <w:div w:id="333608820">
          <w:marLeft w:val="0"/>
          <w:marRight w:val="0"/>
          <w:marTop w:val="0"/>
          <w:marBottom w:val="0"/>
          <w:divBdr>
            <w:top w:val="none" w:sz="0" w:space="0" w:color="auto"/>
            <w:left w:val="none" w:sz="0" w:space="0" w:color="auto"/>
            <w:bottom w:val="none" w:sz="0" w:space="0" w:color="auto"/>
            <w:right w:val="none" w:sz="0" w:space="0" w:color="auto"/>
          </w:divBdr>
          <w:divsChild>
            <w:div w:id="498161233">
              <w:marLeft w:val="0"/>
              <w:marRight w:val="0"/>
              <w:marTop w:val="0"/>
              <w:marBottom w:val="0"/>
              <w:divBdr>
                <w:top w:val="none" w:sz="0" w:space="0" w:color="auto"/>
                <w:left w:val="none" w:sz="0" w:space="0" w:color="auto"/>
                <w:bottom w:val="none" w:sz="0" w:space="0" w:color="auto"/>
                <w:right w:val="none" w:sz="0" w:space="0" w:color="auto"/>
              </w:divBdr>
            </w:div>
          </w:divsChild>
        </w:div>
        <w:div w:id="1361392205">
          <w:marLeft w:val="0"/>
          <w:marRight w:val="0"/>
          <w:marTop w:val="0"/>
          <w:marBottom w:val="0"/>
          <w:divBdr>
            <w:top w:val="none" w:sz="0" w:space="0" w:color="auto"/>
            <w:left w:val="none" w:sz="0" w:space="0" w:color="auto"/>
            <w:bottom w:val="none" w:sz="0" w:space="0" w:color="auto"/>
            <w:right w:val="none" w:sz="0" w:space="0" w:color="auto"/>
          </w:divBdr>
        </w:div>
        <w:div w:id="1239173287">
          <w:marLeft w:val="0"/>
          <w:marRight w:val="0"/>
          <w:marTop w:val="0"/>
          <w:marBottom w:val="0"/>
          <w:divBdr>
            <w:top w:val="none" w:sz="0" w:space="0" w:color="auto"/>
            <w:left w:val="none" w:sz="0" w:space="0" w:color="auto"/>
            <w:bottom w:val="none" w:sz="0" w:space="0" w:color="auto"/>
            <w:right w:val="none" w:sz="0" w:space="0" w:color="auto"/>
          </w:divBdr>
          <w:divsChild>
            <w:div w:id="1048379444">
              <w:marLeft w:val="0"/>
              <w:marRight w:val="0"/>
              <w:marTop w:val="0"/>
              <w:marBottom w:val="0"/>
              <w:divBdr>
                <w:top w:val="none" w:sz="0" w:space="0" w:color="auto"/>
                <w:left w:val="none" w:sz="0" w:space="0" w:color="auto"/>
                <w:bottom w:val="none" w:sz="0" w:space="0" w:color="auto"/>
                <w:right w:val="none" w:sz="0" w:space="0" w:color="auto"/>
              </w:divBdr>
            </w:div>
          </w:divsChild>
        </w:div>
        <w:div w:id="1544368884">
          <w:marLeft w:val="0"/>
          <w:marRight w:val="0"/>
          <w:marTop w:val="0"/>
          <w:marBottom w:val="0"/>
          <w:divBdr>
            <w:top w:val="none" w:sz="0" w:space="0" w:color="auto"/>
            <w:left w:val="none" w:sz="0" w:space="0" w:color="auto"/>
            <w:bottom w:val="none" w:sz="0" w:space="0" w:color="auto"/>
            <w:right w:val="none" w:sz="0" w:space="0" w:color="auto"/>
          </w:divBdr>
        </w:div>
        <w:div w:id="270629772">
          <w:marLeft w:val="0"/>
          <w:marRight w:val="0"/>
          <w:marTop w:val="0"/>
          <w:marBottom w:val="0"/>
          <w:divBdr>
            <w:top w:val="none" w:sz="0" w:space="0" w:color="auto"/>
            <w:left w:val="none" w:sz="0" w:space="0" w:color="auto"/>
            <w:bottom w:val="none" w:sz="0" w:space="0" w:color="auto"/>
            <w:right w:val="none" w:sz="0" w:space="0" w:color="auto"/>
          </w:divBdr>
          <w:divsChild>
            <w:div w:id="1160463238">
              <w:marLeft w:val="0"/>
              <w:marRight w:val="0"/>
              <w:marTop w:val="0"/>
              <w:marBottom w:val="0"/>
              <w:divBdr>
                <w:top w:val="none" w:sz="0" w:space="0" w:color="auto"/>
                <w:left w:val="none" w:sz="0" w:space="0" w:color="auto"/>
                <w:bottom w:val="none" w:sz="0" w:space="0" w:color="auto"/>
                <w:right w:val="none" w:sz="0" w:space="0" w:color="auto"/>
              </w:divBdr>
            </w:div>
          </w:divsChild>
        </w:div>
        <w:div w:id="1555458726">
          <w:marLeft w:val="0"/>
          <w:marRight w:val="0"/>
          <w:marTop w:val="0"/>
          <w:marBottom w:val="0"/>
          <w:divBdr>
            <w:top w:val="none" w:sz="0" w:space="0" w:color="auto"/>
            <w:left w:val="none" w:sz="0" w:space="0" w:color="auto"/>
            <w:bottom w:val="none" w:sz="0" w:space="0" w:color="auto"/>
            <w:right w:val="none" w:sz="0" w:space="0" w:color="auto"/>
          </w:divBdr>
        </w:div>
        <w:div w:id="1825311821">
          <w:marLeft w:val="0"/>
          <w:marRight w:val="0"/>
          <w:marTop w:val="0"/>
          <w:marBottom w:val="0"/>
          <w:divBdr>
            <w:top w:val="none" w:sz="0" w:space="0" w:color="auto"/>
            <w:left w:val="none" w:sz="0" w:space="0" w:color="auto"/>
            <w:bottom w:val="none" w:sz="0" w:space="0" w:color="auto"/>
            <w:right w:val="none" w:sz="0" w:space="0" w:color="auto"/>
          </w:divBdr>
          <w:divsChild>
            <w:div w:id="388111478">
              <w:marLeft w:val="0"/>
              <w:marRight w:val="0"/>
              <w:marTop w:val="0"/>
              <w:marBottom w:val="0"/>
              <w:divBdr>
                <w:top w:val="none" w:sz="0" w:space="0" w:color="auto"/>
                <w:left w:val="none" w:sz="0" w:space="0" w:color="auto"/>
                <w:bottom w:val="none" w:sz="0" w:space="0" w:color="auto"/>
                <w:right w:val="none" w:sz="0" w:space="0" w:color="auto"/>
              </w:divBdr>
            </w:div>
          </w:divsChild>
        </w:div>
        <w:div w:id="1910966450">
          <w:marLeft w:val="0"/>
          <w:marRight w:val="0"/>
          <w:marTop w:val="0"/>
          <w:marBottom w:val="0"/>
          <w:divBdr>
            <w:top w:val="none" w:sz="0" w:space="0" w:color="auto"/>
            <w:left w:val="none" w:sz="0" w:space="0" w:color="auto"/>
            <w:bottom w:val="none" w:sz="0" w:space="0" w:color="auto"/>
            <w:right w:val="none" w:sz="0" w:space="0" w:color="auto"/>
          </w:divBdr>
        </w:div>
        <w:div w:id="617184679">
          <w:marLeft w:val="0"/>
          <w:marRight w:val="0"/>
          <w:marTop w:val="0"/>
          <w:marBottom w:val="0"/>
          <w:divBdr>
            <w:top w:val="none" w:sz="0" w:space="0" w:color="auto"/>
            <w:left w:val="none" w:sz="0" w:space="0" w:color="auto"/>
            <w:bottom w:val="none" w:sz="0" w:space="0" w:color="auto"/>
            <w:right w:val="none" w:sz="0" w:space="0" w:color="auto"/>
          </w:divBdr>
          <w:divsChild>
            <w:div w:id="761028532">
              <w:marLeft w:val="0"/>
              <w:marRight w:val="0"/>
              <w:marTop w:val="0"/>
              <w:marBottom w:val="0"/>
              <w:divBdr>
                <w:top w:val="none" w:sz="0" w:space="0" w:color="auto"/>
                <w:left w:val="none" w:sz="0" w:space="0" w:color="auto"/>
                <w:bottom w:val="none" w:sz="0" w:space="0" w:color="auto"/>
                <w:right w:val="none" w:sz="0" w:space="0" w:color="auto"/>
              </w:divBdr>
            </w:div>
          </w:divsChild>
        </w:div>
        <w:div w:id="252931339">
          <w:marLeft w:val="0"/>
          <w:marRight w:val="0"/>
          <w:marTop w:val="300"/>
          <w:marBottom w:val="0"/>
          <w:divBdr>
            <w:top w:val="none" w:sz="0" w:space="0" w:color="auto"/>
            <w:left w:val="none" w:sz="0" w:space="0" w:color="auto"/>
            <w:bottom w:val="none" w:sz="0" w:space="0" w:color="auto"/>
            <w:right w:val="none" w:sz="0" w:space="0" w:color="auto"/>
          </w:divBdr>
          <w:divsChild>
            <w:div w:id="809519183">
              <w:marLeft w:val="0"/>
              <w:marRight w:val="0"/>
              <w:marTop w:val="0"/>
              <w:marBottom w:val="0"/>
              <w:divBdr>
                <w:top w:val="none" w:sz="0" w:space="0" w:color="auto"/>
                <w:left w:val="none" w:sz="0" w:space="0" w:color="auto"/>
                <w:bottom w:val="none" w:sz="0" w:space="0" w:color="auto"/>
                <w:right w:val="none" w:sz="0" w:space="0" w:color="auto"/>
              </w:divBdr>
              <w:divsChild>
                <w:div w:id="64450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687248">
          <w:marLeft w:val="0"/>
          <w:marRight w:val="0"/>
          <w:marTop w:val="300"/>
          <w:marBottom w:val="0"/>
          <w:divBdr>
            <w:top w:val="none" w:sz="0" w:space="0" w:color="auto"/>
            <w:left w:val="none" w:sz="0" w:space="0" w:color="auto"/>
            <w:bottom w:val="none" w:sz="0" w:space="0" w:color="auto"/>
            <w:right w:val="none" w:sz="0" w:space="0" w:color="auto"/>
          </w:divBdr>
          <w:divsChild>
            <w:div w:id="1904756949">
              <w:marLeft w:val="0"/>
              <w:marRight w:val="0"/>
              <w:marTop w:val="0"/>
              <w:marBottom w:val="0"/>
              <w:divBdr>
                <w:top w:val="none" w:sz="0" w:space="0" w:color="auto"/>
                <w:left w:val="none" w:sz="0" w:space="0" w:color="auto"/>
                <w:bottom w:val="none" w:sz="0" w:space="0" w:color="auto"/>
                <w:right w:val="none" w:sz="0" w:space="0" w:color="auto"/>
              </w:divBdr>
              <w:divsChild>
                <w:div w:id="158086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50093">
          <w:marLeft w:val="0"/>
          <w:marRight w:val="0"/>
          <w:marTop w:val="300"/>
          <w:marBottom w:val="0"/>
          <w:divBdr>
            <w:top w:val="none" w:sz="0" w:space="0" w:color="auto"/>
            <w:left w:val="none" w:sz="0" w:space="0" w:color="auto"/>
            <w:bottom w:val="none" w:sz="0" w:space="0" w:color="auto"/>
            <w:right w:val="none" w:sz="0" w:space="0" w:color="auto"/>
          </w:divBdr>
          <w:divsChild>
            <w:div w:id="1660497694">
              <w:marLeft w:val="0"/>
              <w:marRight w:val="0"/>
              <w:marTop w:val="0"/>
              <w:marBottom w:val="0"/>
              <w:divBdr>
                <w:top w:val="none" w:sz="0" w:space="0" w:color="auto"/>
                <w:left w:val="none" w:sz="0" w:space="0" w:color="auto"/>
                <w:bottom w:val="none" w:sz="0" w:space="0" w:color="auto"/>
                <w:right w:val="none" w:sz="0" w:space="0" w:color="auto"/>
              </w:divBdr>
              <w:divsChild>
                <w:div w:id="70159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549841">
          <w:marLeft w:val="0"/>
          <w:marRight w:val="0"/>
          <w:marTop w:val="300"/>
          <w:marBottom w:val="0"/>
          <w:divBdr>
            <w:top w:val="none" w:sz="0" w:space="0" w:color="auto"/>
            <w:left w:val="none" w:sz="0" w:space="0" w:color="auto"/>
            <w:bottom w:val="none" w:sz="0" w:space="0" w:color="auto"/>
            <w:right w:val="none" w:sz="0" w:space="0" w:color="auto"/>
          </w:divBdr>
          <w:divsChild>
            <w:div w:id="643780722">
              <w:marLeft w:val="0"/>
              <w:marRight w:val="0"/>
              <w:marTop w:val="0"/>
              <w:marBottom w:val="0"/>
              <w:divBdr>
                <w:top w:val="none" w:sz="0" w:space="0" w:color="auto"/>
                <w:left w:val="none" w:sz="0" w:space="0" w:color="auto"/>
                <w:bottom w:val="none" w:sz="0" w:space="0" w:color="auto"/>
                <w:right w:val="none" w:sz="0" w:space="0" w:color="auto"/>
              </w:divBdr>
              <w:divsChild>
                <w:div w:id="148638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272985">
      <w:bodyDiv w:val="1"/>
      <w:marLeft w:val="0"/>
      <w:marRight w:val="0"/>
      <w:marTop w:val="0"/>
      <w:marBottom w:val="0"/>
      <w:divBdr>
        <w:top w:val="none" w:sz="0" w:space="0" w:color="auto"/>
        <w:left w:val="none" w:sz="0" w:space="0" w:color="auto"/>
        <w:bottom w:val="none" w:sz="0" w:space="0" w:color="auto"/>
        <w:right w:val="none" w:sz="0" w:space="0" w:color="auto"/>
      </w:divBdr>
    </w:div>
    <w:div w:id="696583121">
      <w:bodyDiv w:val="1"/>
      <w:marLeft w:val="0"/>
      <w:marRight w:val="0"/>
      <w:marTop w:val="0"/>
      <w:marBottom w:val="0"/>
      <w:divBdr>
        <w:top w:val="none" w:sz="0" w:space="0" w:color="auto"/>
        <w:left w:val="none" w:sz="0" w:space="0" w:color="auto"/>
        <w:bottom w:val="none" w:sz="0" w:space="0" w:color="auto"/>
        <w:right w:val="none" w:sz="0" w:space="0" w:color="auto"/>
      </w:divBdr>
    </w:div>
    <w:div w:id="698824396">
      <w:bodyDiv w:val="1"/>
      <w:marLeft w:val="0"/>
      <w:marRight w:val="0"/>
      <w:marTop w:val="0"/>
      <w:marBottom w:val="0"/>
      <w:divBdr>
        <w:top w:val="none" w:sz="0" w:space="0" w:color="auto"/>
        <w:left w:val="none" w:sz="0" w:space="0" w:color="auto"/>
        <w:bottom w:val="none" w:sz="0" w:space="0" w:color="auto"/>
        <w:right w:val="none" w:sz="0" w:space="0" w:color="auto"/>
      </w:divBdr>
      <w:divsChild>
        <w:div w:id="2076466946">
          <w:marLeft w:val="0"/>
          <w:marRight w:val="0"/>
          <w:marTop w:val="0"/>
          <w:marBottom w:val="0"/>
          <w:divBdr>
            <w:top w:val="none" w:sz="0" w:space="0" w:color="auto"/>
            <w:left w:val="none" w:sz="0" w:space="0" w:color="auto"/>
            <w:bottom w:val="none" w:sz="0" w:space="0" w:color="auto"/>
            <w:right w:val="none" w:sz="0" w:space="0" w:color="auto"/>
          </w:divBdr>
        </w:div>
        <w:div w:id="654181996">
          <w:marLeft w:val="0"/>
          <w:marRight w:val="0"/>
          <w:marTop w:val="0"/>
          <w:marBottom w:val="0"/>
          <w:divBdr>
            <w:top w:val="none" w:sz="0" w:space="0" w:color="auto"/>
            <w:left w:val="none" w:sz="0" w:space="0" w:color="auto"/>
            <w:bottom w:val="none" w:sz="0" w:space="0" w:color="auto"/>
            <w:right w:val="none" w:sz="0" w:space="0" w:color="auto"/>
          </w:divBdr>
          <w:divsChild>
            <w:div w:id="1643121716">
              <w:marLeft w:val="0"/>
              <w:marRight w:val="0"/>
              <w:marTop w:val="0"/>
              <w:marBottom w:val="0"/>
              <w:divBdr>
                <w:top w:val="none" w:sz="0" w:space="0" w:color="auto"/>
                <w:left w:val="none" w:sz="0" w:space="0" w:color="auto"/>
                <w:bottom w:val="none" w:sz="0" w:space="0" w:color="auto"/>
                <w:right w:val="none" w:sz="0" w:space="0" w:color="auto"/>
              </w:divBdr>
            </w:div>
          </w:divsChild>
        </w:div>
        <w:div w:id="1963459477">
          <w:marLeft w:val="0"/>
          <w:marRight w:val="0"/>
          <w:marTop w:val="0"/>
          <w:marBottom w:val="0"/>
          <w:divBdr>
            <w:top w:val="none" w:sz="0" w:space="0" w:color="auto"/>
            <w:left w:val="none" w:sz="0" w:space="0" w:color="auto"/>
            <w:bottom w:val="none" w:sz="0" w:space="0" w:color="auto"/>
            <w:right w:val="none" w:sz="0" w:space="0" w:color="auto"/>
          </w:divBdr>
        </w:div>
        <w:div w:id="916593734">
          <w:marLeft w:val="0"/>
          <w:marRight w:val="0"/>
          <w:marTop w:val="0"/>
          <w:marBottom w:val="0"/>
          <w:divBdr>
            <w:top w:val="none" w:sz="0" w:space="0" w:color="auto"/>
            <w:left w:val="none" w:sz="0" w:space="0" w:color="auto"/>
            <w:bottom w:val="none" w:sz="0" w:space="0" w:color="auto"/>
            <w:right w:val="none" w:sz="0" w:space="0" w:color="auto"/>
          </w:divBdr>
          <w:divsChild>
            <w:div w:id="103233898">
              <w:marLeft w:val="0"/>
              <w:marRight w:val="0"/>
              <w:marTop w:val="0"/>
              <w:marBottom w:val="0"/>
              <w:divBdr>
                <w:top w:val="none" w:sz="0" w:space="0" w:color="auto"/>
                <w:left w:val="none" w:sz="0" w:space="0" w:color="auto"/>
                <w:bottom w:val="none" w:sz="0" w:space="0" w:color="auto"/>
                <w:right w:val="none" w:sz="0" w:space="0" w:color="auto"/>
              </w:divBdr>
            </w:div>
          </w:divsChild>
        </w:div>
        <w:div w:id="745611168">
          <w:marLeft w:val="0"/>
          <w:marRight w:val="0"/>
          <w:marTop w:val="0"/>
          <w:marBottom w:val="0"/>
          <w:divBdr>
            <w:top w:val="none" w:sz="0" w:space="0" w:color="auto"/>
            <w:left w:val="none" w:sz="0" w:space="0" w:color="auto"/>
            <w:bottom w:val="none" w:sz="0" w:space="0" w:color="auto"/>
            <w:right w:val="none" w:sz="0" w:space="0" w:color="auto"/>
          </w:divBdr>
        </w:div>
        <w:div w:id="1165440412">
          <w:marLeft w:val="0"/>
          <w:marRight w:val="0"/>
          <w:marTop w:val="0"/>
          <w:marBottom w:val="0"/>
          <w:divBdr>
            <w:top w:val="none" w:sz="0" w:space="0" w:color="auto"/>
            <w:left w:val="none" w:sz="0" w:space="0" w:color="auto"/>
            <w:bottom w:val="none" w:sz="0" w:space="0" w:color="auto"/>
            <w:right w:val="none" w:sz="0" w:space="0" w:color="auto"/>
          </w:divBdr>
          <w:divsChild>
            <w:div w:id="1633557277">
              <w:marLeft w:val="0"/>
              <w:marRight w:val="0"/>
              <w:marTop w:val="0"/>
              <w:marBottom w:val="0"/>
              <w:divBdr>
                <w:top w:val="none" w:sz="0" w:space="0" w:color="auto"/>
                <w:left w:val="none" w:sz="0" w:space="0" w:color="auto"/>
                <w:bottom w:val="none" w:sz="0" w:space="0" w:color="auto"/>
                <w:right w:val="none" w:sz="0" w:space="0" w:color="auto"/>
              </w:divBdr>
            </w:div>
          </w:divsChild>
        </w:div>
        <w:div w:id="825705875">
          <w:marLeft w:val="0"/>
          <w:marRight w:val="0"/>
          <w:marTop w:val="0"/>
          <w:marBottom w:val="0"/>
          <w:divBdr>
            <w:top w:val="none" w:sz="0" w:space="0" w:color="auto"/>
            <w:left w:val="none" w:sz="0" w:space="0" w:color="auto"/>
            <w:bottom w:val="none" w:sz="0" w:space="0" w:color="auto"/>
            <w:right w:val="none" w:sz="0" w:space="0" w:color="auto"/>
          </w:divBdr>
        </w:div>
        <w:div w:id="94132904">
          <w:marLeft w:val="0"/>
          <w:marRight w:val="0"/>
          <w:marTop w:val="0"/>
          <w:marBottom w:val="0"/>
          <w:divBdr>
            <w:top w:val="none" w:sz="0" w:space="0" w:color="auto"/>
            <w:left w:val="none" w:sz="0" w:space="0" w:color="auto"/>
            <w:bottom w:val="none" w:sz="0" w:space="0" w:color="auto"/>
            <w:right w:val="none" w:sz="0" w:space="0" w:color="auto"/>
          </w:divBdr>
          <w:divsChild>
            <w:div w:id="1008599107">
              <w:marLeft w:val="0"/>
              <w:marRight w:val="0"/>
              <w:marTop w:val="0"/>
              <w:marBottom w:val="0"/>
              <w:divBdr>
                <w:top w:val="none" w:sz="0" w:space="0" w:color="auto"/>
                <w:left w:val="none" w:sz="0" w:space="0" w:color="auto"/>
                <w:bottom w:val="none" w:sz="0" w:space="0" w:color="auto"/>
                <w:right w:val="none" w:sz="0" w:space="0" w:color="auto"/>
              </w:divBdr>
            </w:div>
          </w:divsChild>
        </w:div>
        <w:div w:id="179900406">
          <w:marLeft w:val="0"/>
          <w:marRight w:val="0"/>
          <w:marTop w:val="0"/>
          <w:marBottom w:val="0"/>
          <w:divBdr>
            <w:top w:val="none" w:sz="0" w:space="0" w:color="auto"/>
            <w:left w:val="none" w:sz="0" w:space="0" w:color="auto"/>
            <w:bottom w:val="none" w:sz="0" w:space="0" w:color="auto"/>
            <w:right w:val="none" w:sz="0" w:space="0" w:color="auto"/>
          </w:divBdr>
        </w:div>
        <w:div w:id="1023435087">
          <w:marLeft w:val="0"/>
          <w:marRight w:val="0"/>
          <w:marTop w:val="0"/>
          <w:marBottom w:val="0"/>
          <w:divBdr>
            <w:top w:val="none" w:sz="0" w:space="0" w:color="auto"/>
            <w:left w:val="none" w:sz="0" w:space="0" w:color="auto"/>
            <w:bottom w:val="none" w:sz="0" w:space="0" w:color="auto"/>
            <w:right w:val="none" w:sz="0" w:space="0" w:color="auto"/>
          </w:divBdr>
          <w:divsChild>
            <w:div w:id="1594587293">
              <w:marLeft w:val="0"/>
              <w:marRight w:val="0"/>
              <w:marTop w:val="0"/>
              <w:marBottom w:val="0"/>
              <w:divBdr>
                <w:top w:val="none" w:sz="0" w:space="0" w:color="auto"/>
                <w:left w:val="none" w:sz="0" w:space="0" w:color="auto"/>
                <w:bottom w:val="none" w:sz="0" w:space="0" w:color="auto"/>
                <w:right w:val="none" w:sz="0" w:space="0" w:color="auto"/>
              </w:divBdr>
            </w:div>
          </w:divsChild>
        </w:div>
        <w:div w:id="996419218">
          <w:marLeft w:val="0"/>
          <w:marRight w:val="0"/>
          <w:marTop w:val="0"/>
          <w:marBottom w:val="0"/>
          <w:divBdr>
            <w:top w:val="none" w:sz="0" w:space="0" w:color="auto"/>
            <w:left w:val="none" w:sz="0" w:space="0" w:color="auto"/>
            <w:bottom w:val="none" w:sz="0" w:space="0" w:color="auto"/>
            <w:right w:val="none" w:sz="0" w:space="0" w:color="auto"/>
          </w:divBdr>
        </w:div>
        <w:div w:id="1691760738">
          <w:marLeft w:val="0"/>
          <w:marRight w:val="0"/>
          <w:marTop w:val="0"/>
          <w:marBottom w:val="0"/>
          <w:divBdr>
            <w:top w:val="none" w:sz="0" w:space="0" w:color="auto"/>
            <w:left w:val="none" w:sz="0" w:space="0" w:color="auto"/>
            <w:bottom w:val="none" w:sz="0" w:space="0" w:color="auto"/>
            <w:right w:val="none" w:sz="0" w:space="0" w:color="auto"/>
          </w:divBdr>
          <w:divsChild>
            <w:div w:id="1222864249">
              <w:marLeft w:val="0"/>
              <w:marRight w:val="0"/>
              <w:marTop w:val="0"/>
              <w:marBottom w:val="0"/>
              <w:divBdr>
                <w:top w:val="none" w:sz="0" w:space="0" w:color="auto"/>
                <w:left w:val="none" w:sz="0" w:space="0" w:color="auto"/>
                <w:bottom w:val="none" w:sz="0" w:space="0" w:color="auto"/>
                <w:right w:val="none" w:sz="0" w:space="0" w:color="auto"/>
              </w:divBdr>
            </w:div>
          </w:divsChild>
        </w:div>
        <w:div w:id="490755785">
          <w:marLeft w:val="0"/>
          <w:marRight w:val="0"/>
          <w:marTop w:val="0"/>
          <w:marBottom w:val="0"/>
          <w:divBdr>
            <w:top w:val="none" w:sz="0" w:space="0" w:color="auto"/>
            <w:left w:val="none" w:sz="0" w:space="0" w:color="auto"/>
            <w:bottom w:val="none" w:sz="0" w:space="0" w:color="auto"/>
            <w:right w:val="none" w:sz="0" w:space="0" w:color="auto"/>
          </w:divBdr>
        </w:div>
        <w:div w:id="1451435527">
          <w:marLeft w:val="0"/>
          <w:marRight w:val="0"/>
          <w:marTop w:val="0"/>
          <w:marBottom w:val="0"/>
          <w:divBdr>
            <w:top w:val="none" w:sz="0" w:space="0" w:color="auto"/>
            <w:left w:val="none" w:sz="0" w:space="0" w:color="auto"/>
            <w:bottom w:val="none" w:sz="0" w:space="0" w:color="auto"/>
            <w:right w:val="none" w:sz="0" w:space="0" w:color="auto"/>
          </w:divBdr>
          <w:divsChild>
            <w:div w:id="222720100">
              <w:marLeft w:val="0"/>
              <w:marRight w:val="0"/>
              <w:marTop w:val="0"/>
              <w:marBottom w:val="0"/>
              <w:divBdr>
                <w:top w:val="none" w:sz="0" w:space="0" w:color="auto"/>
                <w:left w:val="none" w:sz="0" w:space="0" w:color="auto"/>
                <w:bottom w:val="none" w:sz="0" w:space="0" w:color="auto"/>
                <w:right w:val="none" w:sz="0" w:space="0" w:color="auto"/>
              </w:divBdr>
            </w:div>
          </w:divsChild>
        </w:div>
        <w:div w:id="1346437805">
          <w:marLeft w:val="0"/>
          <w:marRight w:val="0"/>
          <w:marTop w:val="300"/>
          <w:marBottom w:val="0"/>
          <w:divBdr>
            <w:top w:val="none" w:sz="0" w:space="0" w:color="auto"/>
            <w:left w:val="none" w:sz="0" w:space="0" w:color="auto"/>
            <w:bottom w:val="none" w:sz="0" w:space="0" w:color="auto"/>
            <w:right w:val="none" w:sz="0" w:space="0" w:color="auto"/>
          </w:divBdr>
          <w:divsChild>
            <w:div w:id="889801935">
              <w:marLeft w:val="0"/>
              <w:marRight w:val="0"/>
              <w:marTop w:val="0"/>
              <w:marBottom w:val="0"/>
              <w:divBdr>
                <w:top w:val="none" w:sz="0" w:space="0" w:color="auto"/>
                <w:left w:val="none" w:sz="0" w:space="0" w:color="auto"/>
                <w:bottom w:val="none" w:sz="0" w:space="0" w:color="auto"/>
                <w:right w:val="none" w:sz="0" w:space="0" w:color="auto"/>
              </w:divBdr>
              <w:divsChild>
                <w:div w:id="1831670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987958">
          <w:marLeft w:val="0"/>
          <w:marRight w:val="0"/>
          <w:marTop w:val="300"/>
          <w:marBottom w:val="0"/>
          <w:divBdr>
            <w:top w:val="none" w:sz="0" w:space="0" w:color="auto"/>
            <w:left w:val="none" w:sz="0" w:space="0" w:color="auto"/>
            <w:bottom w:val="none" w:sz="0" w:space="0" w:color="auto"/>
            <w:right w:val="none" w:sz="0" w:space="0" w:color="auto"/>
          </w:divBdr>
          <w:divsChild>
            <w:div w:id="154229770">
              <w:marLeft w:val="0"/>
              <w:marRight w:val="0"/>
              <w:marTop w:val="0"/>
              <w:marBottom w:val="0"/>
              <w:divBdr>
                <w:top w:val="none" w:sz="0" w:space="0" w:color="auto"/>
                <w:left w:val="none" w:sz="0" w:space="0" w:color="auto"/>
                <w:bottom w:val="none" w:sz="0" w:space="0" w:color="auto"/>
                <w:right w:val="none" w:sz="0" w:space="0" w:color="auto"/>
              </w:divBdr>
              <w:divsChild>
                <w:div w:id="5396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577801">
          <w:marLeft w:val="0"/>
          <w:marRight w:val="0"/>
          <w:marTop w:val="300"/>
          <w:marBottom w:val="0"/>
          <w:divBdr>
            <w:top w:val="none" w:sz="0" w:space="0" w:color="auto"/>
            <w:left w:val="none" w:sz="0" w:space="0" w:color="auto"/>
            <w:bottom w:val="none" w:sz="0" w:space="0" w:color="auto"/>
            <w:right w:val="none" w:sz="0" w:space="0" w:color="auto"/>
          </w:divBdr>
          <w:divsChild>
            <w:div w:id="830564705">
              <w:marLeft w:val="0"/>
              <w:marRight w:val="0"/>
              <w:marTop w:val="0"/>
              <w:marBottom w:val="0"/>
              <w:divBdr>
                <w:top w:val="none" w:sz="0" w:space="0" w:color="auto"/>
                <w:left w:val="none" w:sz="0" w:space="0" w:color="auto"/>
                <w:bottom w:val="none" w:sz="0" w:space="0" w:color="auto"/>
                <w:right w:val="none" w:sz="0" w:space="0" w:color="auto"/>
              </w:divBdr>
              <w:divsChild>
                <w:div w:id="226960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317082">
          <w:marLeft w:val="0"/>
          <w:marRight w:val="0"/>
          <w:marTop w:val="300"/>
          <w:marBottom w:val="0"/>
          <w:divBdr>
            <w:top w:val="none" w:sz="0" w:space="0" w:color="auto"/>
            <w:left w:val="none" w:sz="0" w:space="0" w:color="auto"/>
            <w:bottom w:val="none" w:sz="0" w:space="0" w:color="auto"/>
            <w:right w:val="none" w:sz="0" w:space="0" w:color="auto"/>
          </w:divBdr>
          <w:divsChild>
            <w:div w:id="221255521">
              <w:marLeft w:val="0"/>
              <w:marRight w:val="0"/>
              <w:marTop w:val="0"/>
              <w:marBottom w:val="0"/>
              <w:divBdr>
                <w:top w:val="none" w:sz="0" w:space="0" w:color="auto"/>
                <w:left w:val="none" w:sz="0" w:space="0" w:color="auto"/>
                <w:bottom w:val="none" w:sz="0" w:space="0" w:color="auto"/>
                <w:right w:val="none" w:sz="0" w:space="0" w:color="auto"/>
              </w:divBdr>
              <w:divsChild>
                <w:div w:id="198601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1588134">
      <w:bodyDiv w:val="1"/>
      <w:marLeft w:val="0"/>
      <w:marRight w:val="0"/>
      <w:marTop w:val="0"/>
      <w:marBottom w:val="0"/>
      <w:divBdr>
        <w:top w:val="none" w:sz="0" w:space="0" w:color="auto"/>
        <w:left w:val="none" w:sz="0" w:space="0" w:color="auto"/>
        <w:bottom w:val="none" w:sz="0" w:space="0" w:color="auto"/>
        <w:right w:val="none" w:sz="0" w:space="0" w:color="auto"/>
      </w:divBdr>
    </w:div>
    <w:div w:id="703599166">
      <w:bodyDiv w:val="1"/>
      <w:marLeft w:val="0"/>
      <w:marRight w:val="0"/>
      <w:marTop w:val="0"/>
      <w:marBottom w:val="0"/>
      <w:divBdr>
        <w:top w:val="none" w:sz="0" w:space="0" w:color="auto"/>
        <w:left w:val="none" w:sz="0" w:space="0" w:color="auto"/>
        <w:bottom w:val="none" w:sz="0" w:space="0" w:color="auto"/>
        <w:right w:val="none" w:sz="0" w:space="0" w:color="auto"/>
      </w:divBdr>
    </w:div>
    <w:div w:id="703794754">
      <w:bodyDiv w:val="1"/>
      <w:marLeft w:val="0"/>
      <w:marRight w:val="0"/>
      <w:marTop w:val="0"/>
      <w:marBottom w:val="0"/>
      <w:divBdr>
        <w:top w:val="none" w:sz="0" w:space="0" w:color="auto"/>
        <w:left w:val="none" w:sz="0" w:space="0" w:color="auto"/>
        <w:bottom w:val="none" w:sz="0" w:space="0" w:color="auto"/>
        <w:right w:val="none" w:sz="0" w:space="0" w:color="auto"/>
      </w:divBdr>
    </w:div>
    <w:div w:id="706444373">
      <w:bodyDiv w:val="1"/>
      <w:marLeft w:val="0"/>
      <w:marRight w:val="0"/>
      <w:marTop w:val="0"/>
      <w:marBottom w:val="0"/>
      <w:divBdr>
        <w:top w:val="none" w:sz="0" w:space="0" w:color="auto"/>
        <w:left w:val="none" w:sz="0" w:space="0" w:color="auto"/>
        <w:bottom w:val="none" w:sz="0" w:space="0" w:color="auto"/>
        <w:right w:val="none" w:sz="0" w:space="0" w:color="auto"/>
      </w:divBdr>
    </w:div>
    <w:div w:id="708603440">
      <w:bodyDiv w:val="1"/>
      <w:marLeft w:val="0"/>
      <w:marRight w:val="0"/>
      <w:marTop w:val="0"/>
      <w:marBottom w:val="0"/>
      <w:divBdr>
        <w:top w:val="none" w:sz="0" w:space="0" w:color="auto"/>
        <w:left w:val="none" w:sz="0" w:space="0" w:color="auto"/>
        <w:bottom w:val="none" w:sz="0" w:space="0" w:color="auto"/>
        <w:right w:val="none" w:sz="0" w:space="0" w:color="auto"/>
      </w:divBdr>
      <w:divsChild>
        <w:div w:id="2074810884">
          <w:marLeft w:val="0"/>
          <w:marRight w:val="0"/>
          <w:marTop w:val="0"/>
          <w:marBottom w:val="0"/>
          <w:divBdr>
            <w:top w:val="none" w:sz="0" w:space="0" w:color="auto"/>
            <w:left w:val="none" w:sz="0" w:space="0" w:color="auto"/>
            <w:bottom w:val="none" w:sz="0" w:space="0" w:color="auto"/>
            <w:right w:val="none" w:sz="0" w:space="0" w:color="auto"/>
          </w:divBdr>
        </w:div>
        <w:div w:id="87236695">
          <w:marLeft w:val="0"/>
          <w:marRight w:val="0"/>
          <w:marTop w:val="0"/>
          <w:marBottom w:val="0"/>
          <w:divBdr>
            <w:top w:val="none" w:sz="0" w:space="0" w:color="auto"/>
            <w:left w:val="none" w:sz="0" w:space="0" w:color="auto"/>
            <w:bottom w:val="none" w:sz="0" w:space="0" w:color="auto"/>
            <w:right w:val="none" w:sz="0" w:space="0" w:color="auto"/>
          </w:divBdr>
          <w:divsChild>
            <w:div w:id="487987245">
              <w:marLeft w:val="0"/>
              <w:marRight w:val="0"/>
              <w:marTop w:val="0"/>
              <w:marBottom w:val="0"/>
              <w:divBdr>
                <w:top w:val="none" w:sz="0" w:space="0" w:color="auto"/>
                <w:left w:val="none" w:sz="0" w:space="0" w:color="auto"/>
                <w:bottom w:val="none" w:sz="0" w:space="0" w:color="auto"/>
                <w:right w:val="none" w:sz="0" w:space="0" w:color="auto"/>
              </w:divBdr>
            </w:div>
          </w:divsChild>
        </w:div>
        <w:div w:id="789593303">
          <w:marLeft w:val="0"/>
          <w:marRight w:val="0"/>
          <w:marTop w:val="0"/>
          <w:marBottom w:val="0"/>
          <w:divBdr>
            <w:top w:val="none" w:sz="0" w:space="0" w:color="auto"/>
            <w:left w:val="none" w:sz="0" w:space="0" w:color="auto"/>
            <w:bottom w:val="none" w:sz="0" w:space="0" w:color="auto"/>
            <w:right w:val="none" w:sz="0" w:space="0" w:color="auto"/>
          </w:divBdr>
        </w:div>
        <w:div w:id="861939553">
          <w:marLeft w:val="0"/>
          <w:marRight w:val="0"/>
          <w:marTop w:val="0"/>
          <w:marBottom w:val="0"/>
          <w:divBdr>
            <w:top w:val="none" w:sz="0" w:space="0" w:color="auto"/>
            <w:left w:val="none" w:sz="0" w:space="0" w:color="auto"/>
            <w:bottom w:val="none" w:sz="0" w:space="0" w:color="auto"/>
            <w:right w:val="none" w:sz="0" w:space="0" w:color="auto"/>
          </w:divBdr>
          <w:divsChild>
            <w:div w:id="568686975">
              <w:marLeft w:val="0"/>
              <w:marRight w:val="0"/>
              <w:marTop w:val="0"/>
              <w:marBottom w:val="0"/>
              <w:divBdr>
                <w:top w:val="none" w:sz="0" w:space="0" w:color="auto"/>
                <w:left w:val="none" w:sz="0" w:space="0" w:color="auto"/>
                <w:bottom w:val="none" w:sz="0" w:space="0" w:color="auto"/>
                <w:right w:val="none" w:sz="0" w:space="0" w:color="auto"/>
              </w:divBdr>
            </w:div>
          </w:divsChild>
        </w:div>
        <w:div w:id="1095784973">
          <w:marLeft w:val="0"/>
          <w:marRight w:val="0"/>
          <w:marTop w:val="0"/>
          <w:marBottom w:val="0"/>
          <w:divBdr>
            <w:top w:val="none" w:sz="0" w:space="0" w:color="auto"/>
            <w:left w:val="none" w:sz="0" w:space="0" w:color="auto"/>
            <w:bottom w:val="none" w:sz="0" w:space="0" w:color="auto"/>
            <w:right w:val="none" w:sz="0" w:space="0" w:color="auto"/>
          </w:divBdr>
        </w:div>
        <w:div w:id="598563759">
          <w:marLeft w:val="0"/>
          <w:marRight w:val="0"/>
          <w:marTop w:val="0"/>
          <w:marBottom w:val="0"/>
          <w:divBdr>
            <w:top w:val="none" w:sz="0" w:space="0" w:color="auto"/>
            <w:left w:val="none" w:sz="0" w:space="0" w:color="auto"/>
            <w:bottom w:val="none" w:sz="0" w:space="0" w:color="auto"/>
            <w:right w:val="none" w:sz="0" w:space="0" w:color="auto"/>
          </w:divBdr>
          <w:divsChild>
            <w:div w:id="1190412577">
              <w:marLeft w:val="0"/>
              <w:marRight w:val="0"/>
              <w:marTop w:val="0"/>
              <w:marBottom w:val="0"/>
              <w:divBdr>
                <w:top w:val="none" w:sz="0" w:space="0" w:color="auto"/>
                <w:left w:val="none" w:sz="0" w:space="0" w:color="auto"/>
                <w:bottom w:val="none" w:sz="0" w:space="0" w:color="auto"/>
                <w:right w:val="none" w:sz="0" w:space="0" w:color="auto"/>
              </w:divBdr>
            </w:div>
          </w:divsChild>
        </w:div>
        <w:div w:id="1728793763">
          <w:marLeft w:val="0"/>
          <w:marRight w:val="0"/>
          <w:marTop w:val="0"/>
          <w:marBottom w:val="0"/>
          <w:divBdr>
            <w:top w:val="none" w:sz="0" w:space="0" w:color="auto"/>
            <w:left w:val="none" w:sz="0" w:space="0" w:color="auto"/>
            <w:bottom w:val="none" w:sz="0" w:space="0" w:color="auto"/>
            <w:right w:val="none" w:sz="0" w:space="0" w:color="auto"/>
          </w:divBdr>
        </w:div>
        <w:div w:id="1880313168">
          <w:marLeft w:val="0"/>
          <w:marRight w:val="0"/>
          <w:marTop w:val="0"/>
          <w:marBottom w:val="0"/>
          <w:divBdr>
            <w:top w:val="none" w:sz="0" w:space="0" w:color="auto"/>
            <w:left w:val="none" w:sz="0" w:space="0" w:color="auto"/>
            <w:bottom w:val="none" w:sz="0" w:space="0" w:color="auto"/>
            <w:right w:val="none" w:sz="0" w:space="0" w:color="auto"/>
          </w:divBdr>
          <w:divsChild>
            <w:div w:id="464086173">
              <w:marLeft w:val="0"/>
              <w:marRight w:val="0"/>
              <w:marTop w:val="0"/>
              <w:marBottom w:val="0"/>
              <w:divBdr>
                <w:top w:val="none" w:sz="0" w:space="0" w:color="auto"/>
                <w:left w:val="none" w:sz="0" w:space="0" w:color="auto"/>
                <w:bottom w:val="none" w:sz="0" w:space="0" w:color="auto"/>
                <w:right w:val="none" w:sz="0" w:space="0" w:color="auto"/>
              </w:divBdr>
            </w:div>
          </w:divsChild>
        </w:div>
        <w:div w:id="566302808">
          <w:marLeft w:val="0"/>
          <w:marRight w:val="0"/>
          <w:marTop w:val="0"/>
          <w:marBottom w:val="0"/>
          <w:divBdr>
            <w:top w:val="none" w:sz="0" w:space="0" w:color="auto"/>
            <w:left w:val="none" w:sz="0" w:space="0" w:color="auto"/>
            <w:bottom w:val="none" w:sz="0" w:space="0" w:color="auto"/>
            <w:right w:val="none" w:sz="0" w:space="0" w:color="auto"/>
          </w:divBdr>
        </w:div>
        <w:div w:id="1027021276">
          <w:marLeft w:val="0"/>
          <w:marRight w:val="0"/>
          <w:marTop w:val="0"/>
          <w:marBottom w:val="0"/>
          <w:divBdr>
            <w:top w:val="none" w:sz="0" w:space="0" w:color="auto"/>
            <w:left w:val="none" w:sz="0" w:space="0" w:color="auto"/>
            <w:bottom w:val="none" w:sz="0" w:space="0" w:color="auto"/>
            <w:right w:val="none" w:sz="0" w:space="0" w:color="auto"/>
          </w:divBdr>
          <w:divsChild>
            <w:div w:id="28073338">
              <w:marLeft w:val="0"/>
              <w:marRight w:val="0"/>
              <w:marTop w:val="0"/>
              <w:marBottom w:val="0"/>
              <w:divBdr>
                <w:top w:val="none" w:sz="0" w:space="0" w:color="auto"/>
                <w:left w:val="none" w:sz="0" w:space="0" w:color="auto"/>
                <w:bottom w:val="none" w:sz="0" w:space="0" w:color="auto"/>
                <w:right w:val="none" w:sz="0" w:space="0" w:color="auto"/>
              </w:divBdr>
            </w:div>
          </w:divsChild>
        </w:div>
        <w:div w:id="438256184">
          <w:marLeft w:val="0"/>
          <w:marRight w:val="0"/>
          <w:marTop w:val="0"/>
          <w:marBottom w:val="0"/>
          <w:divBdr>
            <w:top w:val="none" w:sz="0" w:space="0" w:color="auto"/>
            <w:left w:val="none" w:sz="0" w:space="0" w:color="auto"/>
            <w:bottom w:val="none" w:sz="0" w:space="0" w:color="auto"/>
            <w:right w:val="none" w:sz="0" w:space="0" w:color="auto"/>
          </w:divBdr>
        </w:div>
        <w:div w:id="971978422">
          <w:marLeft w:val="0"/>
          <w:marRight w:val="0"/>
          <w:marTop w:val="0"/>
          <w:marBottom w:val="0"/>
          <w:divBdr>
            <w:top w:val="none" w:sz="0" w:space="0" w:color="auto"/>
            <w:left w:val="none" w:sz="0" w:space="0" w:color="auto"/>
            <w:bottom w:val="none" w:sz="0" w:space="0" w:color="auto"/>
            <w:right w:val="none" w:sz="0" w:space="0" w:color="auto"/>
          </w:divBdr>
          <w:divsChild>
            <w:div w:id="1812405158">
              <w:marLeft w:val="0"/>
              <w:marRight w:val="0"/>
              <w:marTop w:val="0"/>
              <w:marBottom w:val="0"/>
              <w:divBdr>
                <w:top w:val="none" w:sz="0" w:space="0" w:color="auto"/>
                <w:left w:val="none" w:sz="0" w:space="0" w:color="auto"/>
                <w:bottom w:val="none" w:sz="0" w:space="0" w:color="auto"/>
                <w:right w:val="none" w:sz="0" w:space="0" w:color="auto"/>
              </w:divBdr>
            </w:div>
          </w:divsChild>
        </w:div>
        <w:div w:id="1789010226">
          <w:marLeft w:val="0"/>
          <w:marRight w:val="0"/>
          <w:marTop w:val="0"/>
          <w:marBottom w:val="0"/>
          <w:divBdr>
            <w:top w:val="none" w:sz="0" w:space="0" w:color="auto"/>
            <w:left w:val="none" w:sz="0" w:space="0" w:color="auto"/>
            <w:bottom w:val="none" w:sz="0" w:space="0" w:color="auto"/>
            <w:right w:val="none" w:sz="0" w:space="0" w:color="auto"/>
          </w:divBdr>
        </w:div>
        <w:div w:id="663124843">
          <w:marLeft w:val="0"/>
          <w:marRight w:val="0"/>
          <w:marTop w:val="0"/>
          <w:marBottom w:val="0"/>
          <w:divBdr>
            <w:top w:val="none" w:sz="0" w:space="0" w:color="auto"/>
            <w:left w:val="none" w:sz="0" w:space="0" w:color="auto"/>
            <w:bottom w:val="none" w:sz="0" w:space="0" w:color="auto"/>
            <w:right w:val="none" w:sz="0" w:space="0" w:color="auto"/>
          </w:divBdr>
          <w:divsChild>
            <w:div w:id="316493490">
              <w:marLeft w:val="0"/>
              <w:marRight w:val="0"/>
              <w:marTop w:val="0"/>
              <w:marBottom w:val="0"/>
              <w:divBdr>
                <w:top w:val="none" w:sz="0" w:space="0" w:color="auto"/>
                <w:left w:val="none" w:sz="0" w:space="0" w:color="auto"/>
                <w:bottom w:val="none" w:sz="0" w:space="0" w:color="auto"/>
                <w:right w:val="none" w:sz="0" w:space="0" w:color="auto"/>
              </w:divBdr>
            </w:div>
          </w:divsChild>
        </w:div>
        <w:div w:id="403990311">
          <w:marLeft w:val="0"/>
          <w:marRight w:val="0"/>
          <w:marTop w:val="300"/>
          <w:marBottom w:val="0"/>
          <w:divBdr>
            <w:top w:val="none" w:sz="0" w:space="0" w:color="auto"/>
            <w:left w:val="none" w:sz="0" w:space="0" w:color="auto"/>
            <w:bottom w:val="none" w:sz="0" w:space="0" w:color="auto"/>
            <w:right w:val="none" w:sz="0" w:space="0" w:color="auto"/>
          </w:divBdr>
          <w:divsChild>
            <w:div w:id="1074888303">
              <w:marLeft w:val="0"/>
              <w:marRight w:val="0"/>
              <w:marTop w:val="0"/>
              <w:marBottom w:val="0"/>
              <w:divBdr>
                <w:top w:val="none" w:sz="0" w:space="0" w:color="auto"/>
                <w:left w:val="none" w:sz="0" w:space="0" w:color="auto"/>
                <w:bottom w:val="none" w:sz="0" w:space="0" w:color="auto"/>
                <w:right w:val="none" w:sz="0" w:space="0" w:color="auto"/>
              </w:divBdr>
              <w:divsChild>
                <w:div w:id="1499299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435088">
          <w:marLeft w:val="0"/>
          <w:marRight w:val="0"/>
          <w:marTop w:val="300"/>
          <w:marBottom w:val="0"/>
          <w:divBdr>
            <w:top w:val="none" w:sz="0" w:space="0" w:color="auto"/>
            <w:left w:val="none" w:sz="0" w:space="0" w:color="auto"/>
            <w:bottom w:val="none" w:sz="0" w:space="0" w:color="auto"/>
            <w:right w:val="none" w:sz="0" w:space="0" w:color="auto"/>
          </w:divBdr>
          <w:divsChild>
            <w:div w:id="999311338">
              <w:marLeft w:val="0"/>
              <w:marRight w:val="0"/>
              <w:marTop w:val="0"/>
              <w:marBottom w:val="0"/>
              <w:divBdr>
                <w:top w:val="none" w:sz="0" w:space="0" w:color="auto"/>
                <w:left w:val="none" w:sz="0" w:space="0" w:color="auto"/>
                <w:bottom w:val="none" w:sz="0" w:space="0" w:color="auto"/>
                <w:right w:val="none" w:sz="0" w:space="0" w:color="auto"/>
              </w:divBdr>
              <w:divsChild>
                <w:div w:id="191905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88395">
          <w:marLeft w:val="0"/>
          <w:marRight w:val="0"/>
          <w:marTop w:val="300"/>
          <w:marBottom w:val="0"/>
          <w:divBdr>
            <w:top w:val="none" w:sz="0" w:space="0" w:color="auto"/>
            <w:left w:val="none" w:sz="0" w:space="0" w:color="auto"/>
            <w:bottom w:val="none" w:sz="0" w:space="0" w:color="auto"/>
            <w:right w:val="none" w:sz="0" w:space="0" w:color="auto"/>
          </w:divBdr>
          <w:divsChild>
            <w:div w:id="1857038272">
              <w:marLeft w:val="0"/>
              <w:marRight w:val="0"/>
              <w:marTop w:val="0"/>
              <w:marBottom w:val="0"/>
              <w:divBdr>
                <w:top w:val="none" w:sz="0" w:space="0" w:color="auto"/>
                <w:left w:val="none" w:sz="0" w:space="0" w:color="auto"/>
                <w:bottom w:val="none" w:sz="0" w:space="0" w:color="auto"/>
                <w:right w:val="none" w:sz="0" w:space="0" w:color="auto"/>
              </w:divBdr>
              <w:divsChild>
                <w:div w:id="15880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7884">
          <w:marLeft w:val="0"/>
          <w:marRight w:val="0"/>
          <w:marTop w:val="300"/>
          <w:marBottom w:val="0"/>
          <w:divBdr>
            <w:top w:val="none" w:sz="0" w:space="0" w:color="auto"/>
            <w:left w:val="none" w:sz="0" w:space="0" w:color="auto"/>
            <w:bottom w:val="none" w:sz="0" w:space="0" w:color="auto"/>
            <w:right w:val="none" w:sz="0" w:space="0" w:color="auto"/>
          </w:divBdr>
          <w:divsChild>
            <w:div w:id="28073526">
              <w:marLeft w:val="0"/>
              <w:marRight w:val="0"/>
              <w:marTop w:val="0"/>
              <w:marBottom w:val="0"/>
              <w:divBdr>
                <w:top w:val="none" w:sz="0" w:space="0" w:color="auto"/>
                <w:left w:val="none" w:sz="0" w:space="0" w:color="auto"/>
                <w:bottom w:val="none" w:sz="0" w:space="0" w:color="auto"/>
                <w:right w:val="none" w:sz="0" w:space="0" w:color="auto"/>
              </w:divBdr>
              <w:divsChild>
                <w:div w:id="819618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001192">
      <w:bodyDiv w:val="1"/>
      <w:marLeft w:val="0"/>
      <w:marRight w:val="0"/>
      <w:marTop w:val="0"/>
      <w:marBottom w:val="0"/>
      <w:divBdr>
        <w:top w:val="none" w:sz="0" w:space="0" w:color="auto"/>
        <w:left w:val="none" w:sz="0" w:space="0" w:color="auto"/>
        <w:bottom w:val="none" w:sz="0" w:space="0" w:color="auto"/>
        <w:right w:val="none" w:sz="0" w:space="0" w:color="auto"/>
      </w:divBdr>
    </w:div>
    <w:div w:id="715083360">
      <w:bodyDiv w:val="1"/>
      <w:marLeft w:val="0"/>
      <w:marRight w:val="0"/>
      <w:marTop w:val="0"/>
      <w:marBottom w:val="0"/>
      <w:divBdr>
        <w:top w:val="none" w:sz="0" w:space="0" w:color="auto"/>
        <w:left w:val="none" w:sz="0" w:space="0" w:color="auto"/>
        <w:bottom w:val="none" w:sz="0" w:space="0" w:color="auto"/>
        <w:right w:val="none" w:sz="0" w:space="0" w:color="auto"/>
      </w:divBdr>
      <w:divsChild>
        <w:div w:id="2097551243">
          <w:marLeft w:val="0"/>
          <w:marRight w:val="0"/>
          <w:marTop w:val="0"/>
          <w:marBottom w:val="0"/>
          <w:divBdr>
            <w:top w:val="none" w:sz="0" w:space="0" w:color="auto"/>
            <w:left w:val="none" w:sz="0" w:space="0" w:color="auto"/>
            <w:bottom w:val="none" w:sz="0" w:space="0" w:color="auto"/>
            <w:right w:val="none" w:sz="0" w:space="0" w:color="auto"/>
          </w:divBdr>
        </w:div>
        <w:div w:id="391736832">
          <w:marLeft w:val="0"/>
          <w:marRight w:val="0"/>
          <w:marTop w:val="0"/>
          <w:marBottom w:val="0"/>
          <w:divBdr>
            <w:top w:val="none" w:sz="0" w:space="0" w:color="auto"/>
            <w:left w:val="none" w:sz="0" w:space="0" w:color="auto"/>
            <w:bottom w:val="none" w:sz="0" w:space="0" w:color="auto"/>
            <w:right w:val="none" w:sz="0" w:space="0" w:color="auto"/>
          </w:divBdr>
          <w:divsChild>
            <w:div w:id="1365063314">
              <w:marLeft w:val="0"/>
              <w:marRight w:val="0"/>
              <w:marTop w:val="0"/>
              <w:marBottom w:val="0"/>
              <w:divBdr>
                <w:top w:val="none" w:sz="0" w:space="0" w:color="auto"/>
                <w:left w:val="none" w:sz="0" w:space="0" w:color="auto"/>
                <w:bottom w:val="none" w:sz="0" w:space="0" w:color="auto"/>
                <w:right w:val="none" w:sz="0" w:space="0" w:color="auto"/>
              </w:divBdr>
            </w:div>
          </w:divsChild>
        </w:div>
        <w:div w:id="607204686">
          <w:marLeft w:val="0"/>
          <w:marRight w:val="0"/>
          <w:marTop w:val="0"/>
          <w:marBottom w:val="0"/>
          <w:divBdr>
            <w:top w:val="none" w:sz="0" w:space="0" w:color="auto"/>
            <w:left w:val="none" w:sz="0" w:space="0" w:color="auto"/>
            <w:bottom w:val="none" w:sz="0" w:space="0" w:color="auto"/>
            <w:right w:val="none" w:sz="0" w:space="0" w:color="auto"/>
          </w:divBdr>
        </w:div>
        <w:div w:id="1534726597">
          <w:marLeft w:val="0"/>
          <w:marRight w:val="0"/>
          <w:marTop w:val="0"/>
          <w:marBottom w:val="0"/>
          <w:divBdr>
            <w:top w:val="none" w:sz="0" w:space="0" w:color="auto"/>
            <w:left w:val="none" w:sz="0" w:space="0" w:color="auto"/>
            <w:bottom w:val="none" w:sz="0" w:space="0" w:color="auto"/>
            <w:right w:val="none" w:sz="0" w:space="0" w:color="auto"/>
          </w:divBdr>
          <w:divsChild>
            <w:div w:id="2127505146">
              <w:marLeft w:val="0"/>
              <w:marRight w:val="0"/>
              <w:marTop w:val="0"/>
              <w:marBottom w:val="0"/>
              <w:divBdr>
                <w:top w:val="none" w:sz="0" w:space="0" w:color="auto"/>
                <w:left w:val="none" w:sz="0" w:space="0" w:color="auto"/>
                <w:bottom w:val="none" w:sz="0" w:space="0" w:color="auto"/>
                <w:right w:val="none" w:sz="0" w:space="0" w:color="auto"/>
              </w:divBdr>
            </w:div>
          </w:divsChild>
        </w:div>
        <w:div w:id="784085055">
          <w:marLeft w:val="0"/>
          <w:marRight w:val="0"/>
          <w:marTop w:val="0"/>
          <w:marBottom w:val="0"/>
          <w:divBdr>
            <w:top w:val="none" w:sz="0" w:space="0" w:color="auto"/>
            <w:left w:val="none" w:sz="0" w:space="0" w:color="auto"/>
            <w:bottom w:val="none" w:sz="0" w:space="0" w:color="auto"/>
            <w:right w:val="none" w:sz="0" w:space="0" w:color="auto"/>
          </w:divBdr>
        </w:div>
        <w:div w:id="1530682899">
          <w:marLeft w:val="0"/>
          <w:marRight w:val="0"/>
          <w:marTop w:val="0"/>
          <w:marBottom w:val="0"/>
          <w:divBdr>
            <w:top w:val="none" w:sz="0" w:space="0" w:color="auto"/>
            <w:left w:val="none" w:sz="0" w:space="0" w:color="auto"/>
            <w:bottom w:val="none" w:sz="0" w:space="0" w:color="auto"/>
            <w:right w:val="none" w:sz="0" w:space="0" w:color="auto"/>
          </w:divBdr>
          <w:divsChild>
            <w:div w:id="2106223022">
              <w:marLeft w:val="0"/>
              <w:marRight w:val="0"/>
              <w:marTop w:val="0"/>
              <w:marBottom w:val="0"/>
              <w:divBdr>
                <w:top w:val="none" w:sz="0" w:space="0" w:color="auto"/>
                <w:left w:val="none" w:sz="0" w:space="0" w:color="auto"/>
                <w:bottom w:val="none" w:sz="0" w:space="0" w:color="auto"/>
                <w:right w:val="none" w:sz="0" w:space="0" w:color="auto"/>
              </w:divBdr>
            </w:div>
          </w:divsChild>
        </w:div>
        <w:div w:id="381829915">
          <w:marLeft w:val="0"/>
          <w:marRight w:val="0"/>
          <w:marTop w:val="0"/>
          <w:marBottom w:val="0"/>
          <w:divBdr>
            <w:top w:val="none" w:sz="0" w:space="0" w:color="auto"/>
            <w:left w:val="none" w:sz="0" w:space="0" w:color="auto"/>
            <w:bottom w:val="none" w:sz="0" w:space="0" w:color="auto"/>
            <w:right w:val="none" w:sz="0" w:space="0" w:color="auto"/>
          </w:divBdr>
        </w:div>
        <w:div w:id="358314867">
          <w:marLeft w:val="0"/>
          <w:marRight w:val="0"/>
          <w:marTop w:val="0"/>
          <w:marBottom w:val="0"/>
          <w:divBdr>
            <w:top w:val="none" w:sz="0" w:space="0" w:color="auto"/>
            <w:left w:val="none" w:sz="0" w:space="0" w:color="auto"/>
            <w:bottom w:val="none" w:sz="0" w:space="0" w:color="auto"/>
            <w:right w:val="none" w:sz="0" w:space="0" w:color="auto"/>
          </w:divBdr>
          <w:divsChild>
            <w:div w:id="1896768976">
              <w:marLeft w:val="0"/>
              <w:marRight w:val="0"/>
              <w:marTop w:val="0"/>
              <w:marBottom w:val="0"/>
              <w:divBdr>
                <w:top w:val="none" w:sz="0" w:space="0" w:color="auto"/>
                <w:left w:val="none" w:sz="0" w:space="0" w:color="auto"/>
                <w:bottom w:val="none" w:sz="0" w:space="0" w:color="auto"/>
                <w:right w:val="none" w:sz="0" w:space="0" w:color="auto"/>
              </w:divBdr>
            </w:div>
          </w:divsChild>
        </w:div>
        <w:div w:id="802501412">
          <w:marLeft w:val="0"/>
          <w:marRight w:val="0"/>
          <w:marTop w:val="0"/>
          <w:marBottom w:val="0"/>
          <w:divBdr>
            <w:top w:val="none" w:sz="0" w:space="0" w:color="auto"/>
            <w:left w:val="none" w:sz="0" w:space="0" w:color="auto"/>
            <w:bottom w:val="none" w:sz="0" w:space="0" w:color="auto"/>
            <w:right w:val="none" w:sz="0" w:space="0" w:color="auto"/>
          </w:divBdr>
        </w:div>
        <w:div w:id="684676675">
          <w:marLeft w:val="0"/>
          <w:marRight w:val="0"/>
          <w:marTop w:val="0"/>
          <w:marBottom w:val="0"/>
          <w:divBdr>
            <w:top w:val="none" w:sz="0" w:space="0" w:color="auto"/>
            <w:left w:val="none" w:sz="0" w:space="0" w:color="auto"/>
            <w:bottom w:val="none" w:sz="0" w:space="0" w:color="auto"/>
            <w:right w:val="none" w:sz="0" w:space="0" w:color="auto"/>
          </w:divBdr>
          <w:divsChild>
            <w:div w:id="2005742390">
              <w:marLeft w:val="0"/>
              <w:marRight w:val="0"/>
              <w:marTop w:val="0"/>
              <w:marBottom w:val="0"/>
              <w:divBdr>
                <w:top w:val="none" w:sz="0" w:space="0" w:color="auto"/>
                <w:left w:val="none" w:sz="0" w:space="0" w:color="auto"/>
                <w:bottom w:val="none" w:sz="0" w:space="0" w:color="auto"/>
                <w:right w:val="none" w:sz="0" w:space="0" w:color="auto"/>
              </w:divBdr>
            </w:div>
          </w:divsChild>
        </w:div>
        <w:div w:id="1627925345">
          <w:marLeft w:val="0"/>
          <w:marRight w:val="0"/>
          <w:marTop w:val="0"/>
          <w:marBottom w:val="0"/>
          <w:divBdr>
            <w:top w:val="none" w:sz="0" w:space="0" w:color="auto"/>
            <w:left w:val="none" w:sz="0" w:space="0" w:color="auto"/>
            <w:bottom w:val="none" w:sz="0" w:space="0" w:color="auto"/>
            <w:right w:val="none" w:sz="0" w:space="0" w:color="auto"/>
          </w:divBdr>
        </w:div>
        <w:div w:id="1302686644">
          <w:marLeft w:val="0"/>
          <w:marRight w:val="0"/>
          <w:marTop w:val="0"/>
          <w:marBottom w:val="0"/>
          <w:divBdr>
            <w:top w:val="none" w:sz="0" w:space="0" w:color="auto"/>
            <w:left w:val="none" w:sz="0" w:space="0" w:color="auto"/>
            <w:bottom w:val="none" w:sz="0" w:space="0" w:color="auto"/>
            <w:right w:val="none" w:sz="0" w:space="0" w:color="auto"/>
          </w:divBdr>
          <w:divsChild>
            <w:div w:id="746196848">
              <w:marLeft w:val="0"/>
              <w:marRight w:val="0"/>
              <w:marTop w:val="0"/>
              <w:marBottom w:val="0"/>
              <w:divBdr>
                <w:top w:val="none" w:sz="0" w:space="0" w:color="auto"/>
                <w:left w:val="none" w:sz="0" w:space="0" w:color="auto"/>
                <w:bottom w:val="none" w:sz="0" w:space="0" w:color="auto"/>
                <w:right w:val="none" w:sz="0" w:space="0" w:color="auto"/>
              </w:divBdr>
            </w:div>
          </w:divsChild>
        </w:div>
        <w:div w:id="203252002">
          <w:marLeft w:val="0"/>
          <w:marRight w:val="0"/>
          <w:marTop w:val="0"/>
          <w:marBottom w:val="0"/>
          <w:divBdr>
            <w:top w:val="none" w:sz="0" w:space="0" w:color="auto"/>
            <w:left w:val="none" w:sz="0" w:space="0" w:color="auto"/>
            <w:bottom w:val="none" w:sz="0" w:space="0" w:color="auto"/>
            <w:right w:val="none" w:sz="0" w:space="0" w:color="auto"/>
          </w:divBdr>
        </w:div>
        <w:div w:id="399716959">
          <w:marLeft w:val="0"/>
          <w:marRight w:val="0"/>
          <w:marTop w:val="0"/>
          <w:marBottom w:val="0"/>
          <w:divBdr>
            <w:top w:val="none" w:sz="0" w:space="0" w:color="auto"/>
            <w:left w:val="none" w:sz="0" w:space="0" w:color="auto"/>
            <w:bottom w:val="none" w:sz="0" w:space="0" w:color="auto"/>
            <w:right w:val="none" w:sz="0" w:space="0" w:color="auto"/>
          </w:divBdr>
          <w:divsChild>
            <w:div w:id="19742101">
              <w:marLeft w:val="0"/>
              <w:marRight w:val="0"/>
              <w:marTop w:val="0"/>
              <w:marBottom w:val="0"/>
              <w:divBdr>
                <w:top w:val="none" w:sz="0" w:space="0" w:color="auto"/>
                <w:left w:val="none" w:sz="0" w:space="0" w:color="auto"/>
                <w:bottom w:val="none" w:sz="0" w:space="0" w:color="auto"/>
                <w:right w:val="none" w:sz="0" w:space="0" w:color="auto"/>
              </w:divBdr>
            </w:div>
          </w:divsChild>
        </w:div>
        <w:div w:id="135463941">
          <w:marLeft w:val="0"/>
          <w:marRight w:val="0"/>
          <w:marTop w:val="300"/>
          <w:marBottom w:val="0"/>
          <w:divBdr>
            <w:top w:val="none" w:sz="0" w:space="0" w:color="auto"/>
            <w:left w:val="none" w:sz="0" w:space="0" w:color="auto"/>
            <w:bottom w:val="none" w:sz="0" w:space="0" w:color="auto"/>
            <w:right w:val="none" w:sz="0" w:space="0" w:color="auto"/>
          </w:divBdr>
          <w:divsChild>
            <w:div w:id="748886048">
              <w:marLeft w:val="0"/>
              <w:marRight w:val="0"/>
              <w:marTop w:val="0"/>
              <w:marBottom w:val="0"/>
              <w:divBdr>
                <w:top w:val="none" w:sz="0" w:space="0" w:color="auto"/>
                <w:left w:val="none" w:sz="0" w:space="0" w:color="auto"/>
                <w:bottom w:val="none" w:sz="0" w:space="0" w:color="auto"/>
                <w:right w:val="none" w:sz="0" w:space="0" w:color="auto"/>
              </w:divBdr>
              <w:divsChild>
                <w:div w:id="19577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44538">
          <w:marLeft w:val="0"/>
          <w:marRight w:val="0"/>
          <w:marTop w:val="300"/>
          <w:marBottom w:val="0"/>
          <w:divBdr>
            <w:top w:val="none" w:sz="0" w:space="0" w:color="auto"/>
            <w:left w:val="none" w:sz="0" w:space="0" w:color="auto"/>
            <w:bottom w:val="none" w:sz="0" w:space="0" w:color="auto"/>
            <w:right w:val="none" w:sz="0" w:space="0" w:color="auto"/>
          </w:divBdr>
          <w:divsChild>
            <w:div w:id="2045130202">
              <w:marLeft w:val="0"/>
              <w:marRight w:val="0"/>
              <w:marTop w:val="0"/>
              <w:marBottom w:val="0"/>
              <w:divBdr>
                <w:top w:val="none" w:sz="0" w:space="0" w:color="auto"/>
                <w:left w:val="none" w:sz="0" w:space="0" w:color="auto"/>
                <w:bottom w:val="none" w:sz="0" w:space="0" w:color="auto"/>
                <w:right w:val="none" w:sz="0" w:space="0" w:color="auto"/>
              </w:divBdr>
              <w:divsChild>
                <w:div w:id="1271088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081318">
          <w:marLeft w:val="0"/>
          <w:marRight w:val="0"/>
          <w:marTop w:val="300"/>
          <w:marBottom w:val="0"/>
          <w:divBdr>
            <w:top w:val="none" w:sz="0" w:space="0" w:color="auto"/>
            <w:left w:val="none" w:sz="0" w:space="0" w:color="auto"/>
            <w:bottom w:val="none" w:sz="0" w:space="0" w:color="auto"/>
            <w:right w:val="none" w:sz="0" w:space="0" w:color="auto"/>
          </w:divBdr>
          <w:divsChild>
            <w:div w:id="440074932">
              <w:marLeft w:val="0"/>
              <w:marRight w:val="0"/>
              <w:marTop w:val="0"/>
              <w:marBottom w:val="0"/>
              <w:divBdr>
                <w:top w:val="none" w:sz="0" w:space="0" w:color="auto"/>
                <w:left w:val="none" w:sz="0" w:space="0" w:color="auto"/>
                <w:bottom w:val="none" w:sz="0" w:space="0" w:color="auto"/>
                <w:right w:val="none" w:sz="0" w:space="0" w:color="auto"/>
              </w:divBdr>
              <w:divsChild>
                <w:div w:id="90834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460011">
          <w:marLeft w:val="0"/>
          <w:marRight w:val="0"/>
          <w:marTop w:val="300"/>
          <w:marBottom w:val="0"/>
          <w:divBdr>
            <w:top w:val="none" w:sz="0" w:space="0" w:color="auto"/>
            <w:left w:val="none" w:sz="0" w:space="0" w:color="auto"/>
            <w:bottom w:val="none" w:sz="0" w:space="0" w:color="auto"/>
            <w:right w:val="none" w:sz="0" w:space="0" w:color="auto"/>
          </w:divBdr>
          <w:divsChild>
            <w:div w:id="1596203963">
              <w:marLeft w:val="0"/>
              <w:marRight w:val="0"/>
              <w:marTop w:val="0"/>
              <w:marBottom w:val="0"/>
              <w:divBdr>
                <w:top w:val="none" w:sz="0" w:space="0" w:color="auto"/>
                <w:left w:val="none" w:sz="0" w:space="0" w:color="auto"/>
                <w:bottom w:val="none" w:sz="0" w:space="0" w:color="auto"/>
                <w:right w:val="none" w:sz="0" w:space="0" w:color="auto"/>
              </w:divBdr>
              <w:divsChild>
                <w:div w:id="876963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122725">
      <w:bodyDiv w:val="1"/>
      <w:marLeft w:val="0"/>
      <w:marRight w:val="0"/>
      <w:marTop w:val="0"/>
      <w:marBottom w:val="0"/>
      <w:divBdr>
        <w:top w:val="none" w:sz="0" w:space="0" w:color="auto"/>
        <w:left w:val="none" w:sz="0" w:space="0" w:color="auto"/>
        <w:bottom w:val="none" w:sz="0" w:space="0" w:color="auto"/>
        <w:right w:val="none" w:sz="0" w:space="0" w:color="auto"/>
      </w:divBdr>
      <w:divsChild>
        <w:div w:id="9454994">
          <w:marLeft w:val="0"/>
          <w:marRight w:val="0"/>
          <w:marTop w:val="0"/>
          <w:marBottom w:val="0"/>
          <w:divBdr>
            <w:top w:val="none" w:sz="0" w:space="0" w:color="auto"/>
            <w:left w:val="none" w:sz="0" w:space="0" w:color="auto"/>
            <w:bottom w:val="none" w:sz="0" w:space="0" w:color="auto"/>
            <w:right w:val="none" w:sz="0" w:space="0" w:color="auto"/>
          </w:divBdr>
        </w:div>
        <w:div w:id="140732357">
          <w:marLeft w:val="0"/>
          <w:marRight w:val="0"/>
          <w:marTop w:val="0"/>
          <w:marBottom w:val="0"/>
          <w:divBdr>
            <w:top w:val="none" w:sz="0" w:space="0" w:color="auto"/>
            <w:left w:val="none" w:sz="0" w:space="0" w:color="auto"/>
            <w:bottom w:val="none" w:sz="0" w:space="0" w:color="auto"/>
            <w:right w:val="none" w:sz="0" w:space="0" w:color="auto"/>
          </w:divBdr>
          <w:divsChild>
            <w:div w:id="415057051">
              <w:marLeft w:val="0"/>
              <w:marRight w:val="0"/>
              <w:marTop w:val="0"/>
              <w:marBottom w:val="0"/>
              <w:divBdr>
                <w:top w:val="none" w:sz="0" w:space="0" w:color="auto"/>
                <w:left w:val="none" w:sz="0" w:space="0" w:color="auto"/>
                <w:bottom w:val="none" w:sz="0" w:space="0" w:color="auto"/>
                <w:right w:val="none" w:sz="0" w:space="0" w:color="auto"/>
              </w:divBdr>
            </w:div>
          </w:divsChild>
        </w:div>
        <w:div w:id="498547281">
          <w:marLeft w:val="0"/>
          <w:marRight w:val="0"/>
          <w:marTop w:val="0"/>
          <w:marBottom w:val="0"/>
          <w:divBdr>
            <w:top w:val="none" w:sz="0" w:space="0" w:color="auto"/>
            <w:left w:val="none" w:sz="0" w:space="0" w:color="auto"/>
            <w:bottom w:val="none" w:sz="0" w:space="0" w:color="auto"/>
            <w:right w:val="none" w:sz="0" w:space="0" w:color="auto"/>
          </w:divBdr>
        </w:div>
        <w:div w:id="861481586">
          <w:marLeft w:val="0"/>
          <w:marRight w:val="0"/>
          <w:marTop w:val="0"/>
          <w:marBottom w:val="0"/>
          <w:divBdr>
            <w:top w:val="none" w:sz="0" w:space="0" w:color="auto"/>
            <w:left w:val="none" w:sz="0" w:space="0" w:color="auto"/>
            <w:bottom w:val="none" w:sz="0" w:space="0" w:color="auto"/>
            <w:right w:val="none" w:sz="0" w:space="0" w:color="auto"/>
          </w:divBdr>
          <w:divsChild>
            <w:div w:id="1154880067">
              <w:marLeft w:val="0"/>
              <w:marRight w:val="0"/>
              <w:marTop w:val="0"/>
              <w:marBottom w:val="0"/>
              <w:divBdr>
                <w:top w:val="none" w:sz="0" w:space="0" w:color="auto"/>
                <w:left w:val="none" w:sz="0" w:space="0" w:color="auto"/>
                <w:bottom w:val="none" w:sz="0" w:space="0" w:color="auto"/>
                <w:right w:val="none" w:sz="0" w:space="0" w:color="auto"/>
              </w:divBdr>
            </w:div>
          </w:divsChild>
        </w:div>
        <w:div w:id="1873566510">
          <w:marLeft w:val="0"/>
          <w:marRight w:val="0"/>
          <w:marTop w:val="0"/>
          <w:marBottom w:val="0"/>
          <w:divBdr>
            <w:top w:val="none" w:sz="0" w:space="0" w:color="auto"/>
            <w:left w:val="none" w:sz="0" w:space="0" w:color="auto"/>
            <w:bottom w:val="none" w:sz="0" w:space="0" w:color="auto"/>
            <w:right w:val="none" w:sz="0" w:space="0" w:color="auto"/>
          </w:divBdr>
        </w:div>
        <w:div w:id="1555000880">
          <w:marLeft w:val="0"/>
          <w:marRight w:val="0"/>
          <w:marTop w:val="0"/>
          <w:marBottom w:val="0"/>
          <w:divBdr>
            <w:top w:val="none" w:sz="0" w:space="0" w:color="auto"/>
            <w:left w:val="none" w:sz="0" w:space="0" w:color="auto"/>
            <w:bottom w:val="none" w:sz="0" w:space="0" w:color="auto"/>
            <w:right w:val="none" w:sz="0" w:space="0" w:color="auto"/>
          </w:divBdr>
          <w:divsChild>
            <w:div w:id="705133662">
              <w:marLeft w:val="0"/>
              <w:marRight w:val="0"/>
              <w:marTop w:val="0"/>
              <w:marBottom w:val="0"/>
              <w:divBdr>
                <w:top w:val="none" w:sz="0" w:space="0" w:color="auto"/>
                <w:left w:val="none" w:sz="0" w:space="0" w:color="auto"/>
                <w:bottom w:val="none" w:sz="0" w:space="0" w:color="auto"/>
                <w:right w:val="none" w:sz="0" w:space="0" w:color="auto"/>
              </w:divBdr>
            </w:div>
          </w:divsChild>
        </w:div>
        <w:div w:id="1302729988">
          <w:marLeft w:val="0"/>
          <w:marRight w:val="0"/>
          <w:marTop w:val="0"/>
          <w:marBottom w:val="0"/>
          <w:divBdr>
            <w:top w:val="none" w:sz="0" w:space="0" w:color="auto"/>
            <w:left w:val="none" w:sz="0" w:space="0" w:color="auto"/>
            <w:bottom w:val="none" w:sz="0" w:space="0" w:color="auto"/>
            <w:right w:val="none" w:sz="0" w:space="0" w:color="auto"/>
          </w:divBdr>
        </w:div>
        <w:div w:id="548029346">
          <w:marLeft w:val="0"/>
          <w:marRight w:val="0"/>
          <w:marTop w:val="0"/>
          <w:marBottom w:val="0"/>
          <w:divBdr>
            <w:top w:val="none" w:sz="0" w:space="0" w:color="auto"/>
            <w:left w:val="none" w:sz="0" w:space="0" w:color="auto"/>
            <w:bottom w:val="none" w:sz="0" w:space="0" w:color="auto"/>
            <w:right w:val="none" w:sz="0" w:space="0" w:color="auto"/>
          </w:divBdr>
          <w:divsChild>
            <w:div w:id="1016080624">
              <w:marLeft w:val="0"/>
              <w:marRight w:val="0"/>
              <w:marTop w:val="0"/>
              <w:marBottom w:val="0"/>
              <w:divBdr>
                <w:top w:val="none" w:sz="0" w:space="0" w:color="auto"/>
                <w:left w:val="none" w:sz="0" w:space="0" w:color="auto"/>
                <w:bottom w:val="none" w:sz="0" w:space="0" w:color="auto"/>
                <w:right w:val="none" w:sz="0" w:space="0" w:color="auto"/>
              </w:divBdr>
            </w:div>
          </w:divsChild>
        </w:div>
        <w:div w:id="670572298">
          <w:marLeft w:val="0"/>
          <w:marRight w:val="0"/>
          <w:marTop w:val="0"/>
          <w:marBottom w:val="0"/>
          <w:divBdr>
            <w:top w:val="none" w:sz="0" w:space="0" w:color="auto"/>
            <w:left w:val="none" w:sz="0" w:space="0" w:color="auto"/>
            <w:bottom w:val="none" w:sz="0" w:space="0" w:color="auto"/>
            <w:right w:val="none" w:sz="0" w:space="0" w:color="auto"/>
          </w:divBdr>
        </w:div>
        <w:div w:id="1917015628">
          <w:marLeft w:val="0"/>
          <w:marRight w:val="0"/>
          <w:marTop w:val="0"/>
          <w:marBottom w:val="0"/>
          <w:divBdr>
            <w:top w:val="none" w:sz="0" w:space="0" w:color="auto"/>
            <w:left w:val="none" w:sz="0" w:space="0" w:color="auto"/>
            <w:bottom w:val="none" w:sz="0" w:space="0" w:color="auto"/>
            <w:right w:val="none" w:sz="0" w:space="0" w:color="auto"/>
          </w:divBdr>
          <w:divsChild>
            <w:div w:id="1132673208">
              <w:marLeft w:val="0"/>
              <w:marRight w:val="0"/>
              <w:marTop w:val="0"/>
              <w:marBottom w:val="0"/>
              <w:divBdr>
                <w:top w:val="none" w:sz="0" w:space="0" w:color="auto"/>
                <w:left w:val="none" w:sz="0" w:space="0" w:color="auto"/>
                <w:bottom w:val="none" w:sz="0" w:space="0" w:color="auto"/>
                <w:right w:val="none" w:sz="0" w:space="0" w:color="auto"/>
              </w:divBdr>
            </w:div>
          </w:divsChild>
        </w:div>
        <w:div w:id="1275209349">
          <w:marLeft w:val="0"/>
          <w:marRight w:val="0"/>
          <w:marTop w:val="0"/>
          <w:marBottom w:val="0"/>
          <w:divBdr>
            <w:top w:val="none" w:sz="0" w:space="0" w:color="auto"/>
            <w:left w:val="none" w:sz="0" w:space="0" w:color="auto"/>
            <w:bottom w:val="none" w:sz="0" w:space="0" w:color="auto"/>
            <w:right w:val="none" w:sz="0" w:space="0" w:color="auto"/>
          </w:divBdr>
        </w:div>
        <w:div w:id="1536700172">
          <w:marLeft w:val="0"/>
          <w:marRight w:val="0"/>
          <w:marTop w:val="0"/>
          <w:marBottom w:val="0"/>
          <w:divBdr>
            <w:top w:val="none" w:sz="0" w:space="0" w:color="auto"/>
            <w:left w:val="none" w:sz="0" w:space="0" w:color="auto"/>
            <w:bottom w:val="none" w:sz="0" w:space="0" w:color="auto"/>
            <w:right w:val="none" w:sz="0" w:space="0" w:color="auto"/>
          </w:divBdr>
          <w:divsChild>
            <w:div w:id="1056588136">
              <w:marLeft w:val="0"/>
              <w:marRight w:val="0"/>
              <w:marTop w:val="0"/>
              <w:marBottom w:val="0"/>
              <w:divBdr>
                <w:top w:val="none" w:sz="0" w:space="0" w:color="auto"/>
                <w:left w:val="none" w:sz="0" w:space="0" w:color="auto"/>
                <w:bottom w:val="none" w:sz="0" w:space="0" w:color="auto"/>
                <w:right w:val="none" w:sz="0" w:space="0" w:color="auto"/>
              </w:divBdr>
            </w:div>
          </w:divsChild>
        </w:div>
        <w:div w:id="1668821075">
          <w:marLeft w:val="0"/>
          <w:marRight w:val="0"/>
          <w:marTop w:val="0"/>
          <w:marBottom w:val="0"/>
          <w:divBdr>
            <w:top w:val="none" w:sz="0" w:space="0" w:color="auto"/>
            <w:left w:val="none" w:sz="0" w:space="0" w:color="auto"/>
            <w:bottom w:val="none" w:sz="0" w:space="0" w:color="auto"/>
            <w:right w:val="none" w:sz="0" w:space="0" w:color="auto"/>
          </w:divBdr>
        </w:div>
        <w:div w:id="1786462859">
          <w:marLeft w:val="0"/>
          <w:marRight w:val="0"/>
          <w:marTop w:val="0"/>
          <w:marBottom w:val="0"/>
          <w:divBdr>
            <w:top w:val="none" w:sz="0" w:space="0" w:color="auto"/>
            <w:left w:val="none" w:sz="0" w:space="0" w:color="auto"/>
            <w:bottom w:val="none" w:sz="0" w:space="0" w:color="auto"/>
            <w:right w:val="none" w:sz="0" w:space="0" w:color="auto"/>
          </w:divBdr>
          <w:divsChild>
            <w:div w:id="1953123823">
              <w:marLeft w:val="0"/>
              <w:marRight w:val="0"/>
              <w:marTop w:val="0"/>
              <w:marBottom w:val="0"/>
              <w:divBdr>
                <w:top w:val="none" w:sz="0" w:space="0" w:color="auto"/>
                <w:left w:val="none" w:sz="0" w:space="0" w:color="auto"/>
                <w:bottom w:val="none" w:sz="0" w:space="0" w:color="auto"/>
                <w:right w:val="none" w:sz="0" w:space="0" w:color="auto"/>
              </w:divBdr>
            </w:div>
          </w:divsChild>
        </w:div>
        <w:div w:id="2022197342">
          <w:marLeft w:val="0"/>
          <w:marRight w:val="0"/>
          <w:marTop w:val="300"/>
          <w:marBottom w:val="0"/>
          <w:divBdr>
            <w:top w:val="none" w:sz="0" w:space="0" w:color="auto"/>
            <w:left w:val="none" w:sz="0" w:space="0" w:color="auto"/>
            <w:bottom w:val="none" w:sz="0" w:space="0" w:color="auto"/>
            <w:right w:val="none" w:sz="0" w:space="0" w:color="auto"/>
          </w:divBdr>
          <w:divsChild>
            <w:div w:id="72359494">
              <w:marLeft w:val="0"/>
              <w:marRight w:val="0"/>
              <w:marTop w:val="0"/>
              <w:marBottom w:val="0"/>
              <w:divBdr>
                <w:top w:val="none" w:sz="0" w:space="0" w:color="auto"/>
                <w:left w:val="none" w:sz="0" w:space="0" w:color="auto"/>
                <w:bottom w:val="none" w:sz="0" w:space="0" w:color="auto"/>
                <w:right w:val="none" w:sz="0" w:space="0" w:color="auto"/>
              </w:divBdr>
              <w:divsChild>
                <w:div w:id="167013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28978">
          <w:marLeft w:val="0"/>
          <w:marRight w:val="0"/>
          <w:marTop w:val="300"/>
          <w:marBottom w:val="0"/>
          <w:divBdr>
            <w:top w:val="none" w:sz="0" w:space="0" w:color="auto"/>
            <w:left w:val="none" w:sz="0" w:space="0" w:color="auto"/>
            <w:bottom w:val="none" w:sz="0" w:space="0" w:color="auto"/>
            <w:right w:val="none" w:sz="0" w:space="0" w:color="auto"/>
          </w:divBdr>
          <w:divsChild>
            <w:div w:id="1186363281">
              <w:marLeft w:val="0"/>
              <w:marRight w:val="0"/>
              <w:marTop w:val="0"/>
              <w:marBottom w:val="0"/>
              <w:divBdr>
                <w:top w:val="none" w:sz="0" w:space="0" w:color="auto"/>
                <w:left w:val="none" w:sz="0" w:space="0" w:color="auto"/>
                <w:bottom w:val="none" w:sz="0" w:space="0" w:color="auto"/>
                <w:right w:val="none" w:sz="0" w:space="0" w:color="auto"/>
              </w:divBdr>
              <w:divsChild>
                <w:div w:id="13151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788507">
          <w:marLeft w:val="0"/>
          <w:marRight w:val="0"/>
          <w:marTop w:val="300"/>
          <w:marBottom w:val="0"/>
          <w:divBdr>
            <w:top w:val="none" w:sz="0" w:space="0" w:color="auto"/>
            <w:left w:val="none" w:sz="0" w:space="0" w:color="auto"/>
            <w:bottom w:val="none" w:sz="0" w:space="0" w:color="auto"/>
            <w:right w:val="none" w:sz="0" w:space="0" w:color="auto"/>
          </w:divBdr>
          <w:divsChild>
            <w:div w:id="1458797798">
              <w:marLeft w:val="0"/>
              <w:marRight w:val="0"/>
              <w:marTop w:val="0"/>
              <w:marBottom w:val="0"/>
              <w:divBdr>
                <w:top w:val="none" w:sz="0" w:space="0" w:color="auto"/>
                <w:left w:val="none" w:sz="0" w:space="0" w:color="auto"/>
                <w:bottom w:val="none" w:sz="0" w:space="0" w:color="auto"/>
                <w:right w:val="none" w:sz="0" w:space="0" w:color="auto"/>
              </w:divBdr>
              <w:divsChild>
                <w:div w:id="1696888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10832">
      <w:bodyDiv w:val="1"/>
      <w:marLeft w:val="0"/>
      <w:marRight w:val="0"/>
      <w:marTop w:val="0"/>
      <w:marBottom w:val="0"/>
      <w:divBdr>
        <w:top w:val="none" w:sz="0" w:space="0" w:color="auto"/>
        <w:left w:val="none" w:sz="0" w:space="0" w:color="auto"/>
        <w:bottom w:val="none" w:sz="0" w:space="0" w:color="auto"/>
        <w:right w:val="none" w:sz="0" w:space="0" w:color="auto"/>
      </w:divBdr>
      <w:divsChild>
        <w:div w:id="495536254">
          <w:marLeft w:val="0"/>
          <w:marRight w:val="0"/>
          <w:marTop w:val="0"/>
          <w:marBottom w:val="0"/>
          <w:divBdr>
            <w:top w:val="none" w:sz="0" w:space="0" w:color="auto"/>
            <w:left w:val="none" w:sz="0" w:space="0" w:color="auto"/>
            <w:bottom w:val="none" w:sz="0" w:space="0" w:color="auto"/>
            <w:right w:val="none" w:sz="0" w:space="0" w:color="auto"/>
          </w:divBdr>
        </w:div>
        <w:div w:id="600573983">
          <w:marLeft w:val="0"/>
          <w:marRight w:val="0"/>
          <w:marTop w:val="0"/>
          <w:marBottom w:val="0"/>
          <w:divBdr>
            <w:top w:val="none" w:sz="0" w:space="0" w:color="auto"/>
            <w:left w:val="none" w:sz="0" w:space="0" w:color="auto"/>
            <w:bottom w:val="none" w:sz="0" w:space="0" w:color="auto"/>
            <w:right w:val="none" w:sz="0" w:space="0" w:color="auto"/>
          </w:divBdr>
          <w:divsChild>
            <w:div w:id="858128502">
              <w:marLeft w:val="0"/>
              <w:marRight w:val="0"/>
              <w:marTop w:val="0"/>
              <w:marBottom w:val="0"/>
              <w:divBdr>
                <w:top w:val="none" w:sz="0" w:space="0" w:color="auto"/>
                <w:left w:val="none" w:sz="0" w:space="0" w:color="auto"/>
                <w:bottom w:val="none" w:sz="0" w:space="0" w:color="auto"/>
                <w:right w:val="none" w:sz="0" w:space="0" w:color="auto"/>
              </w:divBdr>
            </w:div>
          </w:divsChild>
        </w:div>
        <w:div w:id="263346068">
          <w:marLeft w:val="0"/>
          <w:marRight w:val="0"/>
          <w:marTop w:val="0"/>
          <w:marBottom w:val="0"/>
          <w:divBdr>
            <w:top w:val="none" w:sz="0" w:space="0" w:color="auto"/>
            <w:left w:val="none" w:sz="0" w:space="0" w:color="auto"/>
            <w:bottom w:val="none" w:sz="0" w:space="0" w:color="auto"/>
            <w:right w:val="none" w:sz="0" w:space="0" w:color="auto"/>
          </w:divBdr>
        </w:div>
        <w:div w:id="1441684181">
          <w:marLeft w:val="0"/>
          <w:marRight w:val="0"/>
          <w:marTop w:val="0"/>
          <w:marBottom w:val="0"/>
          <w:divBdr>
            <w:top w:val="none" w:sz="0" w:space="0" w:color="auto"/>
            <w:left w:val="none" w:sz="0" w:space="0" w:color="auto"/>
            <w:bottom w:val="none" w:sz="0" w:space="0" w:color="auto"/>
            <w:right w:val="none" w:sz="0" w:space="0" w:color="auto"/>
          </w:divBdr>
          <w:divsChild>
            <w:div w:id="1657999543">
              <w:marLeft w:val="0"/>
              <w:marRight w:val="0"/>
              <w:marTop w:val="0"/>
              <w:marBottom w:val="0"/>
              <w:divBdr>
                <w:top w:val="none" w:sz="0" w:space="0" w:color="auto"/>
                <w:left w:val="none" w:sz="0" w:space="0" w:color="auto"/>
                <w:bottom w:val="none" w:sz="0" w:space="0" w:color="auto"/>
                <w:right w:val="none" w:sz="0" w:space="0" w:color="auto"/>
              </w:divBdr>
            </w:div>
          </w:divsChild>
        </w:div>
        <w:div w:id="1295452548">
          <w:marLeft w:val="0"/>
          <w:marRight w:val="0"/>
          <w:marTop w:val="0"/>
          <w:marBottom w:val="0"/>
          <w:divBdr>
            <w:top w:val="none" w:sz="0" w:space="0" w:color="auto"/>
            <w:left w:val="none" w:sz="0" w:space="0" w:color="auto"/>
            <w:bottom w:val="none" w:sz="0" w:space="0" w:color="auto"/>
            <w:right w:val="none" w:sz="0" w:space="0" w:color="auto"/>
          </w:divBdr>
        </w:div>
        <w:div w:id="1016231341">
          <w:marLeft w:val="0"/>
          <w:marRight w:val="0"/>
          <w:marTop w:val="0"/>
          <w:marBottom w:val="0"/>
          <w:divBdr>
            <w:top w:val="none" w:sz="0" w:space="0" w:color="auto"/>
            <w:left w:val="none" w:sz="0" w:space="0" w:color="auto"/>
            <w:bottom w:val="none" w:sz="0" w:space="0" w:color="auto"/>
            <w:right w:val="none" w:sz="0" w:space="0" w:color="auto"/>
          </w:divBdr>
          <w:divsChild>
            <w:div w:id="330378828">
              <w:marLeft w:val="0"/>
              <w:marRight w:val="0"/>
              <w:marTop w:val="0"/>
              <w:marBottom w:val="0"/>
              <w:divBdr>
                <w:top w:val="none" w:sz="0" w:space="0" w:color="auto"/>
                <w:left w:val="none" w:sz="0" w:space="0" w:color="auto"/>
                <w:bottom w:val="none" w:sz="0" w:space="0" w:color="auto"/>
                <w:right w:val="none" w:sz="0" w:space="0" w:color="auto"/>
              </w:divBdr>
            </w:div>
          </w:divsChild>
        </w:div>
        <w:div w:id="340012029">
          <w:marLeft w:val="0"/>
          <w:marRight w:val="0"/>
          <w:marTop w:val="0"/>
          <w:marBottom w:val="0"/>
          <w:divBdr>
            <w:top w:val="none" w:sz="0" w:space="0" w:color="auto"/>
            <w:left w:val="none" w:sz="0" w:space="0" w:color="auto"/>
            <w:bottom w:val="none" w:sz="0" w:space="0" w:color="auto"/>
            <w:right w:val="none" w:sz="0" w:space="0" w:color="auto"/>
          </w:divBdr>
        </w:div>
        <w:div w:id="569077601">
          <w:marLeft w:val="0"/>
          <w:marRight w:val="0"/>
          <w:marTop w:val="0"/>
          <w:marBottom w:val="0"/>
          <w:divBdr>
            <w:top w:val="none" w:sz="0" w:space="0" w:color="auto"/>
            <w:left w:val="none" w:sz="0" w:space="0" w:color="auto"/>
            <w:bottom w:val="none" w:sz="0" w:space="0" w:color="auto"/>
            <w:right w:val="none" w:sz="0" w:space="0" w:color="auto"/>
          </w:divBdr>
          <w:divsChild>
            <w:div w:id="809984324">
              <w:marLeft w:val="0"/>
              <w:marRight w:val="0"/>
              <w:marTop w:val="0"/>
              <w:marBottom w:val="0"/>
              <w:divBdr>
                <w:top w:val="none" w:sz="0" w:space="0" w:color="auto"/>
                <w:left w:val="none" w:sz="0" w:space="0" w:color="auto"/>
                <w:bottom w:val="none" w:sz="0" w:space="0" w:color="auto"/>
                <w:right w:val="none" w:sz="0" w:space="0" w:color="auto"/>
              </w:divBdr>
            </w:div>
          </w:divsChild>
        </w:div>
        <w:div w:id="135880314">
          <w:marLeft w:val="0"/>
          <w:marRight w:val="0"/>
          <w:marTop w:val="0"/>
          <w:marBottom w:val="0"/>
          <w:divBdr>
            <w:top w:val="none" w:sz="0" w:space="0" w:color="auto"/>
            <w:left w:val="none" w:sz="0" w:space="0" w:color="auto"/>
            <w:bottom w:val="none" w:sz="0" w:space="0" w:color="auto"/>
            <w:right w:val="none" w:sz="0" w:space="0" w:color="auto"/>
          </w:divBdr>
        </w:div>
        <w:div w:id="1908614645">
          <w:marLeft w:val="0"/>
          <w:marRight w:val="0"/>
          <w:marTop w:val="0"/>
          <w:marBottom w:val="0"/>
          <w:divBdr>
            <w:top w:val="none" w:sz="0" w:space="0" w:color="auto"/>
            <w:left w:val="none" w:sz="0" w:space="0" w:color="auto"/>
            <w:bottom w:val="none" w:sz="0" w:space="0" w:color="auto"/>
            <w:right w:val="none" w:sz="0" w:space="0" w:color="auto"/>
          </w:divBdr>
          <w:divsChild>
            <w:div w:id="321198838">
              <w:marLeft w:val="0"/>
              <w:marRight w:val="0"/>
              <w:marTop w:val="0"/>
              <w:marBottom w:val="0"/>
              <w:divBdr>
                <w:top w:val="none" w:sz="0" w:space="0" w:color="auto"/>
                <w:left w:val="none" w:sz="0" w:space="0" w:color="auto"/>
                <w:bottom w:val="none" w:sz="0" w:space="0" w:color="auto"/>
                <w:right w:val="none" w:sz="0" w:space="0" w:color="auto"/>
              </w:divBdr>
            </w:div>
          </w:divsChild>
        </w:div>
        <w:div w:id="1130974178">
          <w:marLeft w:val="0"/>
          <w:marRight w:val="0"/>
          <w:marTop w:val="0"/>
          <w:marBottom w:val="0"/>
          <w:divBdr>
            <w:top w:val="none" w:sz="0" w:space="0" w:color="auto"/>
            <w:left w:val="none" w:sz="0" w:space="0" w:color="auto"/>
            <w:bottom w:val="none" w:sz="0" w:space="0" w:color="auto"/>
            <w:right w:val="none" w:sz="0" w:space="0" w:color="auto"/>
          </w:divBdr>
        </w:div>
        <w:div w:id="1774277580">
          <w:marLeft w:val="0"/>
          <w:marRight w:val="0"/>
          <w:marTop w:val="0"/>
          <w:marBottom w:val="0"/>
          <w:divBdr>
            <w:top w:val="none" w:sz="0" w:space="0" w:color="auto"/>
            <w:left w:val="none" w:sz="0" w:space="0" w:color="auto"/>
            <w:bottom w:val="none" w:sz="0" w:space="0" w:color="auto"/>
            <w:right w:val="none" w:sz="0" w:space="0" w:color="auto"/>
          </w:divBdr>
          <w:divsChild>
            <w:div w:id="1078214129">
              <w:marLeft w:val="0"/>
              <w:marRight w:val="0"/>
              <w:marTop w:val="0"/>
              <w:marBottom w:val="0"/>
              <w:divBdr>
                <w:top w:val="none" w:sz="0" w:space="0" w:color="auto"/>
                <w:left w:val="none" w:sz="0" w:space="0" w:color="auto"/>
                <w:bottom w:val="none" w:sz="0" w:space="0" w:color="auto"/>
                <w:right w:val="none" w:sz="0" w:space="0" w:color="auto"/>
              </w:divBdr>
            </w:div>
          </w:divsChild>
        </w:div>
        <w:div w:id="1526139309">
          <w:marLeft w:val="0"/>
          <w:marRight w:val="0"/>
          <w:marTop w:val="0"/>
          <w:marBottom w:val="0"/>
          <w:divBdr>
            <w:top w:val="none" w:sz="0" w:space="0" w:color="auto"/>
            <w:left w:val="none" w:sz="0" w:space="0" w:color="auto"/>
            <w:bottom w:val="none" w:sz="0" w:space="0" w:color="auto"/>
            <w:right w:val="none" w:sz="0" w:space="0" w:color="auto"/>
          </w:divBdr>
        </w:div>
        <w:div w:id="1303972220">
          <w:marLeft w:val="0"/>
          <w:marRight w:val="0"/>
          <w:marTop w:val="0"/>
          <w:marBottom w:val="0"/>
          <w:divBdr>
            <w:top w:val="none" w:sz="0" w:space="0" w:color="auto"/>
            <w:left w:val="none" w:sz="0" w:space="0" w:color="auto"/>
            <w:bottom w:val="none" w:sz="0" w:space="0" w:color="auto"/>
            <w:right w:val="none" w:sz="0" w:space="0" w:color="auto"/>
          </w:divBdr>
          <w:divsChild>
            <w:div w:id="1045104012">
              <w:marLeft w:val="0"/>
              <w:marRight w:val="0"/>
              <w:marTop w:val="0"/>
              <w:marBottom w:val="0"/>
              <w:divBdr>
                <w:top w:val="none" w:sz="0" w:space="0" w:color="auto"/>
                <w:left w:val="none" w:sz="0" w:space="0" w:color="auto"/>
                <w:bottom w:val="none" w:sz="0" w:space="0" w:color="auto"/>
                <w:right w:val="none" w:sz="0" w:space="0" w:color="auto"/>
              </w:divBdr>
            </w:div>
          </w:divsChild>
        </w:div>
        <w:div w:id="1111362340">
          <w:marLeft w:val="0"/>
          <w:marRight w:val="0"/>
          <w:marTop w:val="300"/>
          <w:marBottom w:val="0"/>
          <w:divBdr>
            <w:top w:val="none" w:sz="0" w:space="0" w:color="auto"/>
            <w:left w:val="none" w:sz="0" w:space="0" w:color="auto"/>
            <w:bottom w:val="none" w:sz="0" w:space="0" w:color="auto"/>
            <w:right w:val="none" w:sz="0" w:space="0" w:color="auto"/>
          </w:divBdr>
          <w:divsChild>
            <w:div w:id="1739546569">
              <w:marLeft w:val="0"/>
              <w:marRight w:val="0"/>
              <w:marTop w:val="0"/>
              <w:marBottom w:val="0"/>
              <w:divBdr>
                <w:top w:val="none" w:sz="0" w:space="0" w:color="auto"/>
                <w:left w:val="none" w:sz="0" w:space="0" w:color="auto"/>
                <w:bottom w:val="none" w:sz="0" w:space="0" w:color="auto"/>
                <w:right w:val="none" w:sz="0" w:space="0" w:color="auto"/>
              </w:divBdr>
              <w:divsChild>
                <w:div w:id="188148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527100">
          <w:marLeft w:val="0"/>
          <w:marRight w:val="0"/>
          <w:marTop w:val="300"/>
          <w:marBottom w:val="0"/>
          <w:divBdr>
            <w:top w:val="none" w:sz="0" w:space="0" w:color="auto"/>
            <w:left w:val="none" w:sz="0" w:space="0" w:color="auto"/>
            <w:bottom w:val="none" w:sz="0" w:space="0" w:color="auto"/>
            <w:right w:val="none" w:sz="0" w:space="0" w:color="auto"/>
          </w:divBdr>
          <w:divsChild>
            <w:div w:id="1963657446">
              <w:marLeft w:val="0"/>
              <w:marRight w:val="0"/>
              <w:marTop w:val="0"/>
              <w:marBottom w:val="0"/>
              <w:divBdr>
                <w:top w:val="none" w:sz="0" w:space="0" w:color="auto"/>
                <w:left w:val="none" w:sz="0" w:space="0" w:color="auto"/>
                <w:bottom w:val="none" w:sz="0" w:space="0" w:color="auto"/>
                <w:right w:val="none" w:sz="0" w:space="0" w:color="auto"/>
              </w:divBdr>
              <w:divsChild>
                <w:div w:id="176923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347889">
          <w:marLeft w:val="0"/>
          <w:marRight w:val="0"/>
          <w:marTop w:val="300"/>
          <w:marBottom w:val="0"/>
          <w:divBdr>
            <w:top w:val="none" w:sz="0" w:space="0" w:color="auto"/>
            <w:left w:val="none" w:sz="0" w:space="0" w:color="auto"/>
            <w:bottom w:val="none" w:sz="0" w:space="0" w:color="auto"/>
            <w:right w:val="none" w:sz="0" w:space="0" w:color="auto"/>
          </w:divBdr>
          <w:divsChild>
            <w:div w:id="823201828">
              <w:marLeft w:val="0"/>
              <w:marRight w:val="0"/>
              <w:marTop w:val="0"/>
              <w:marBottom w:val="0"/>
              <w:divBdr>
                <w:top w:val="none" w:sz="0" w:space="0" w:color="auto"/>
                <w:left w:val="none" w:sz="0" w:space="0" w:color="auto"/>
                <w:bottom w:val="none" w:sz="0" w:space="0" w:color="auto"/>
                <w:right w:val="none" w:sz="0" w:space="0" w:color="auto"/>
              </w:divBdr>
              <w:divsChild>
                <w:div w:id="37493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254814">
          <w:marLeft w:val="0"/>
          <w:marRight w:val="0"/>
          <w:marTop w:val="300"/>
          <w:marBottom w:val="0"/>
          <w:divBdr>
            <w:top w:val="none" w:sz="0" w:space="0" w:color="auto"/>
            <w:left w:val="none" w:sz="0" w:space="0" w:color="auto"/>
            <w:bottom w:val="none" w:sz="0" w:space="0" w:color="auto"/>
            <w:right w:val="none" w:sz="0" w:space="0" w:color="auto"/>
          </w:divBdr>
          <w:divsChild>
            <w:div w:id="327559068">
              <w:marLeft w:val="0"/>
              <w:marRight w:val="0"/>
              <w:marTop w:val="0"/>
              <w:marBottom w:val="0"/>
              <w:divBdr>
                <w:top w:val="none" w:sz="0" w:space="0" w:color="auto"/>
                <w:left w:val="none" w:sz="0" w:space="0" w:color="auto"/>
                <w:bottom w:val="none" w:sz="0" w:space="0" w:color="auto"/>
                <w:right w:val="none" w:sz="0" w:space="0" w:color="auto"/>
              </w:divBdr>
              <w:divsChild>
                <w:div w:id="209859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7167697">
      <w:bodyDiv w:val="1"/>
      <w:marLeft w:val="0"/>
      <w:marRight w:val="0"/>
      <w:marTop w:val="0"/>
      <w:marBottom w:val="0"/>
      <w:divBdr>
        <w:top w:val="none" w:sz="0" w:space="0" w:color="auto"/>
        <w:left w:val="none" w:sz="0" w:space="0" w:color="auto"/>
        <w:bottom w:val="none" w:sz="0" w:space="0" w:color="auto"/>
        <w:right w:val="none" w:sz="0" w:space="0" w:color="auto"/>
      </w:divBdr>
      <w:divsChild>
        <w:div w:id="1479223943">
          <w:marLeft w:val="0"/>
          <w:marRight w:val="0"/>
          <w:marTop w:val="0"/>
          <w:marBottom w:val="0"/>
          <w:divBdr>
            <w:top w:val="none" w:sz="0" w:space="0" w:color="auto"/>
            <w:left w:val="none" w:sz="0" w:space="0" w:color="auto"/>
            <w:bottom w:val="none" w:sz="0" w:space="0" w:color="auto"/>
            <w:right w:val="none" w:sz="0" w:space="0" w:color="auto"/>
          </w:divBdr>
        </w:div>
        <w:div w:id="505945992">
          <w:marLeft w:val="0"/>
          <w:marRight w:val="0"/>
          <w:marTop w:val="0"/>
          <w:marBottom w:val="0"/>
          <w:divBdr>
            <w:top w:val="none" w:sz="0" w:space="0" w:color="auto"/>
            <w:left w:val="none" w:sz="0" w:space="0" w:color="auto"/>
            <w:bottom w:val="none" w:sz="0" w:space="0" w:color="auto"/>
            <w:right w:val="none" w:sz="0" w:space="0" w:color="auto"/>
          </w:divBdr>
          <w:divsChild>
            <w:div w:id="111947086">
              <w:marLeft w:val="0"/>
              <w:marRight w:val="0"/>
              <w:marTop w:val="0"/>
              <w:marBottom w:val="0"/>
              <w:divBdr>
                <w:top w:val="none" w:sz="0" w:space="0" w:color="auto"/>
                <w:left w:val="none" w:sz="0" w:space="0" w:color="auto"/>
                <w:bottom w:val="none" w:sz="0" w:space="0" w:color="auto"/>
                <w:right w:val="none" w:sz="0" w:space="0" w:color="auto"/>
              </w:divBdr>
            </w:div>
          </w:divsChild>
        </w:div>
        <w:div w:id="751200969">
          <w:marLeft w:val="0"/>
          <w:marRight w:val="0"/>
          <w:marTop w:val="0"/>
          <w:marBottom w:val="0"/>
          <w:divBdr>
            <w:top w:val="none" w:sz="0" w:space="0" w:color="auto"/>
            <w:left w:val="none" w:sz="0" w:space="0" w:color="auto"/>
            <w:bottom w:val="none" w:sz="0" w:space="0" w:color="auto"/>
            <w:right w:val="none" w:sz="0" w:space="0" w:color="auto"/>
          </w:divBdr>
        </w:div>
        <w:div w:id="998846945">
          <w:marLeft w:val="0"/>
          <w:marRight w:val="0"/>
          <w:marTop w:val="0"/>
          <w:marBottom w:val="0"/>
          <w:divBdr>
            <w:top w:val="none" w:sz="0" w:space="0" w:color="auto"/>
            <w:left w:val="none" w:sz="0" w:space="0" w:color="auto"/>
            <w:bottom w:val="none" w:sz="0" w:space="0" w:color="auto"/>
            <w:right w:val="none" w:sz="0" w:space="0" w:color="auto"/>
          </w:divBdr>
          <w:divsChild>
            <w:div w:id="1253976152">
              <w:marLeft w:val="0"/>
              <w:marRight w:val="0"/>
              <w:marTop w:val="0"/>
              <w:marBottom w:val="0"/>
              <w:divBdr>
                <w:top w:val="none" w:sz="0" w:space="0" w:color="auto"/>
                <w:left w:val="none" w:sz="0" w:space="0" w:color="auto"/>
                <w:bottom w:val="none" w:sz="0" w:space="0" w:color="auto"/>
                <w:right w:val="none" w:sz="0" w:space="0" w:color="auto"/>
              </w:divBdr>
            </w:div>
          </w:divsChild>
        </w:div>
        <w:div w:id="198251270">
          <w:marLeft w:val="0"/>
          <w:marRight w:val="0"/>
          <w:marTop w:val="0"/>
          <w:marBottom w:val="0"/>
          <w:divBdr>
            <w:top w:val="none" w:sz="0" w:space="0" w:color="auto"/>
            <w:left w:val="none" w:sz="0" w:space="0" w:color="auto"/>
            <w:bottom w:val="none" w:sz="0" w:space="0" w:color="auto"/>
            <w:right w:val="none" w:sz="0" w:space="0" w:color="auto"/>
          </w:divBdr>
        </w:div>
        <w:div w:id="1916933334">
          <w:marLeft w:val="0"/>
          <w:marRight w:val="0"/>
          <w:marTop w:val="0"/>
          <w:marBottom w:val="0"/>
          <w:divBdr>
            <w:top w:val="none" w:sz="0" w:space="0" w:color="auto"/>
            <w:left w:val="none" w:sz="0" w:space="0" w:color="auto"/>
            <w:bottom w:val="none" w:sz="0" w:space="0" w:color="auto"/>
            <w:right w:val="none" w:sz="0" w:space="0" w:color="auto"/>
          </w:divBdr>
          <w:divsChild>
            <w:div w:id="1262881766">
              <w:marLeft w:val="0"/>
              <w:marRight w:val="0"/>
              <w:marTop w:val="0"/>
              <w:marBottom w:val="0"/>
              <w:divBdr>
                <w:top w:val="none" w:sz="0" w:space="0" w:color="auto"/>
                <w:left w:val="none" w:sz="0" w:space="0" w:color="auto"/>
                <w:bottom w:val="none" w:sz="0" w:space="0" w:color="auto"/>
                <w:right w:val="none" w:sz="0" w:space="0" w:color="auto"/>
              </w:divBdr>
            </w:div>
          </w:divsChild>
        </w:div>
        <w:div w:id="1653753015">
          <w:marLeft w:val="0"/>
          <w:marRight w:val="0"/>
          <w:marTop w:val="0"/>
          <w:marBottom w:val="0"/>
          <w:divBdr>
            <w:top w:val="none" w:sz="0" w:space="0" w:color="auto"/>
            <w:left w:val="none" w:sz="0" w:space="0" w:color="auto"/>
            <w:bottom w:val="none" w:sz="0" w:space="0" w:color="auto"/>
            <w:right w:val="none" w:sz="0" w:space="0" w:color="auto"/>
          </w:divBdr>
        </w:div>
        <w:div w:id="622419716">
          <w:marLeft w:val="0"/>
          <w:marRight w:val="0"/>
          <w:marTop w:val="0"/>
          <w:marBottom w:val="0"/>
          <w:divBdr>
            <w:top w:val="none" w:sz="0" w:space="0" w:color="auto"/>
            <w:left w:val="none" w:sz="0" w:space="0" w:color="auto"/>
            <w:bottom w:val="none" w:sz="0" w:space="0" w:color="auto"/>
            <w:right w:val="none" w:sz="0" w:space="0" w:color="auto"/>
          </w:divBdr>
          <w:divsChild>
            <w:div w:id="1233076309">
              <w:marLeft w:val="0"/>
              <w:marRight w:val="0"/>
              <w:marTop w:val="0"/>
              <w:marBottom w:val="0"/>
              <w:divBdr>
                <w:top w:val="none" w:sz="0" w:space="0" w:color="auto"/>
                <w:left w:val="none" w:sz="0" w:space="0" w:color="auto"/>
                <w:bottom w:val="none" w:sz="0" w:space="0" w:color="auto"/>
                <w:right w:val="none" w:sz="0" w:space="0" w:color="auto"/>
              </w:divBdr>
            </w:div>
          </w:divsChild>
        </w:div>
        <w:div w:id="1180897036">
          <w:marLeft w:val="0"/>
          <w:marRight w:val="0"/>
          <w:marTop w:val="0"/>
          <w:marBottom w:val="0"/>
          <w:divBdr>
            <w:top w:val="none" w:sz="0" w:space="0" w:color="auto"/>
            <w:left w:val="none" w:sz="0" w:space="0" w:color="auto"/>
            <w:bottom w:val="none" w:sz="0" w:space="0" w:color="auto"/>
            <w:right w:val="none" w:sz="0" w:space="0" w:color="auto"/>
          </w:divBdr>
        </w:div>
        <w:div w:id="1068922820">
          <w:marLeft w:val="0"/>
          <w:marRight w:val="0"/>
          <w:marTop w:val="0"/>
          <w:marBottom w:val="0"/>
          <w:divBdr>
            <w:top w:val="none" w:sz="0" w:space="0" w:color="auto"/>
            <w:left w:val="none" w:sz="0" w:space="0" w:color="auto"/>
            <w:bottom w:val="none" w:sz="0" w:space="0" w:color="auto"/>
            <w:right w:val="none" w:sz="0" w:space="0" w:color="auto"/>
          </w:divBdr>
          <w:divsChild>
            <w:div w:id="976103618">
              <w:marLeft w:val="0"/>
              <w:marRight w:val="0"/>
              <w:marTop w:val="0"/>
              <w:marBottom w:val="0"/>
              <w:divBdr>
                <w:top w:val="none" w:sz="0" w:space="0" w:color="auto"/>
                <w:left w:val="none" w:sz="0" w:space="0" w:color="auto"/>
                <w:bottom w:val="none" w:sz="0" w:space="0" w:color="auto"/>
                <w:right w:val="none" w:sz="0" w:space="0" w:color="auto"/>
              </w:divBdr>
            </w:div>
          </w:divsChild>
        </w:div>
        <w:div w:id="1454327024">
          <w:marLeft w:val="0"/>
          <w:marRight w:val="0"/>
          <w:marTop w:val="0"/>
          <w:marBottom w:val="0"/>
          <w:divBdr>
            <w:top w:val="none" w:sz="0" w:space="0" w:color="auto"/>
            <w:left w:val="none" w:sz="0" w:space="0" w:color="auto"/>
            <w:bottom w:val="none" w:sz="0" w:space="0" w:color="auto"/>
            <w:right w:val="none" w:sz="0" w:space="0" w:color="auto"/>
          </w:divBdr>
        </w:div>
        <w:div w:id="1209876525">
          <w:marLeft w:val="0"/>
          <w:marRight w:val="0"/>
          <w:marTop w:val="0"/>
          <w:marBottom w:val="0"/>
          <w:divBdr>
            <w:top w:val="none" w:sz="0" w:space="0" w:color="auto"/>
            <w:left w:val="none" w:sz="0" w:space="0" w:color="auto"/>
            <w:bottom w:val="none" w:sz="0" w:space="0" w:color="auto"/>
            <w:right w:val="none" w:sz="0" w:space="0" w:color="auto"/>
          </w:divBdr>
          <w:divsChild>
            <w:div w:id="1359619750">
              <w:marLeft w:val="0"/>
              <w:marRight w:val="0"/>
              <w:marTop w:val="0"/>
              <w:marBottom w:val="0"/>
              <w:divBdr>
                <w:top w:val="none" w:sz="0" w:space="0" w:color="auto"/>
                <w:left w:val="none" w:sz="0" w:space="0" w:color="auto"/>
                <w:bottom w:val="none" w:sz="0" w:space="0" w:color="auto"/>
                <w:right w:val="none" w:sz="0" w:space="0" w:color="auto"/>
              </w:divBdr>
            </w:div>
          </w:divsChild>
        </w:div>
        <w:div w:id="238294912">
          <w:marLeft w:val="0"/>
          <w:marRight w:val="0"/>
          <w:marTop w:val="0"/>
          <w:marBottom w:val="0"/>
          <w:divBdr>
            <w:top w:val="none" w:sz="0" w:space="0" w:color="auto"/>
            <w:left w:val="none" w:sz="0" w:space="0" w:color="auto"/>
            <w:bottom w:val="none" w:sz="0" w:space="0" w:color="auto"/>
            <w:right w:val="none" w:sz="0" w:space="0" w:color="auto"/>
          </w:divBdr>
        </w:div>
        <w:div w:id="151604270">
          <w:marLeft w:val="0"/>
          <w:marRight w:val="0"/>
          <w:marTop w:val="0"/>
          <w:marBottom w:val="0"/>
          <w:divBdr>
            <w:top w:val="none" w:sz="0" w:space="0" w:color="auto"/>
            <w:left w:val="none" w:sz="0" w:space="0" w:color="auto"/>
            <w:bottom w:val="none" w:sz="0" w:space="0" w:color="auto"/>
            <w:right w:val="none" w:sz="0" w:space="0" w:color="auto"/>
          </w:divBdr>
          <w:divsChild>
            <w:div w:id="420494223">
              <w:marLeft w:val="0"/>
              <w:marRight w:val="0"/>
              <w:marTop w:val="0"/>
              <w:marBottom w:val="0"/>
              <w:divBdr>
                <w:top w:val="none" w:sz="0" w:space="0" w:color="auto"/>
                <w:left w:val="none" w:sz="0" w:space="0" w:color="auto"/>
                <w:bottom w:val="none" w:sz="0" w:space="0" w:color="auto"/>
                <w:right w:val="none" w:sz="0" w:space="0" w:color="auto"/>
              </w:divBdr>
            </w:div>
          </w:divsChild>
        </w:div>
        <w:div w:id="1362245900">
          <w:marLeft w:val="0"/>
          <w:marRight w:val="0"/>
          <w:marTop w:val="300"/>
          <w:marBottom w:val="0"/>
          <w:divBdr>
            <w:top w:val="none" w:sz="0" w:space="0" w:color="auto"/>
            <w:left w:val="none" w:sz="0" w:space="0" w:color="auto"/>
            <w:bottom w:val="none" w:sz="0" w:space="0" w:color="auto"/>
            <w:right w:val="none" w:sz="0" w:space="0" w:color="auto"/>
          </w:divBdr>
          <w:divsChild>
            <w:div w:id="680200905">
              <w:marLeft w:val="0"/>
              <w:marRight w:val="0"/>
              <w:marTop w:val="0"/>
              <w:marBottom w:val="0"/>
              <w:divBdr>
                <w:top w:val="none" w:sz="0" w:space="0" w:color="auto"/>
                <w:left w:val="none" w:sz="0" w:space="0" w:color="auto"/>
                <w:bottom w:val="none" w:sz="0" w:space="0" w:color="auto"/>
                <w:right w:val="none" w:sz="0" w:space="0" w:color="auto"/>
              </w:divBdr>
              <w:divsChild>
                <w:div w:id="35234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1036">
          <w:marLeft w:val="0"/>
          <w:marRight w:val="0"/>
          <w:marTop w:val="300"/>
          <w:marBottom w:val="0"/>
          <w:divBdr>
            <w:top w:val="none" w:sz="0" w:space="0" w:color="auto"/>
            <w:left w:val="none" w:sz="0" w:space="0" w:color="auto"/>
            <w:bottom w:val="none" w:sz="0" w:space="0" w:color="auto"/>
            <w:right w:val="none" w:sz="0" w:space="0" w:color="auto"/>
          </w:divBdr>
          <w:divsChild>
            <w:div w:id="859048489">
              <w:marLeft w:val="0"/>
              <w:marRight w:val="0"/>
              <w:marTop w:val="0"/>
              <w:marBottom w:val="0"/>
              <w:divBdr>
                <w:top w:val="none" w:sz="0" w:space="0" w:color="auto"/>
                <w:left w:val="none" w:sz="0" w:space="0" w:color="auto"/>
                <w:bottom w:val="none" w:sz="0" w:space="0" w:color="auto"/>
                <w:right w:val="none" w:sz="0" w:space="0" w:color="auto"/>
              </w:divBdr>
              <w:divsChild>
                <w:div w:id="39416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924891">
          <w:marLeft w:val="0"/>
          <w:marRight w:val="0"/>
          <w:marTop w:val="300"/>
          <w:marBottom w:val="0"/>
          <w:divBdr>
            <w:top w:val="none" w:sz="0" w:space="0" w:color="auto"/>
            <w:left w:val="none" w:sz="0" w:space="0" w:color="auto"/>
            <w:bottom w:val="none" w:sz="0" w:space="0" w:color="auto"/>
            <w:right w:val="none" w:sz="0" w:space="0" w:color="auto"/>
          </w:divBdr>
          <w:divsChild>
            <w:div w:id="626813194">
              <w:marLeft w:val="0"/>
              <w:marRight w:val="0"/>
              <w:marTop w:val="0"/>
              <w:marBottom w:val="0"/>
              <w:divBdr>
                <w:top w:val="none" w:sz="0" w:space="0" w:color="auto"/>
                <w:left w:val="none" w:sz="0" w:space="0" w:color="auto"/>
                <w:bottom w:val="none" w:sz="0" w:space="0" w:color="auto"/>
                <w:right w:val="none" w:sz="0" w:space="0" w:color="auto"/>
              </w:divBdr>
              <w:divsChild>
                <w:div w:id="942766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9401448">
      <w:bodyDiv w:val="1"/>
      <w:marLeft w:val="0"/>
      <w:marRight w:val="0"/>
      <w:marTop w:val="0"/>
      <w:marBottom w:val="0"/>
      <w:divBdr>
        <w:top w:val="none" w:sz="0" w:space="0" w:color="auto"/>
        <w:left w:val="none" w:sz="0" w:space="0" w:color="auto"/>
        <w:bottom w:val="none" w:sz="0" w:space="0" w:color="auto"/>
        <w:right w:val="none" w:sz="0" w:space="0" w:color="auto"/>
      </w:divBdr>
      <w:divsChild>
        <w:div w:id="1102650741">
          <w:marLeft w:val="0"/>
          <w:marRight w:val="0"/>
          <w:marTop w:val="0"/>
          <w:marBottom w:val="0"/>
          <w:divBdr>
            <w:top w:val="none" w:sz="0" w:space="0" w:color="auto"/>
            <w:left w:val="none" w:sz="0" w:space="0" w:color="auto"/>
            <w:bottom w:val="none" w:sz="0" w:space="0" w:color="auto"/>
            <w:right w:val="none" w:sz="0" w:space="0" w:color="auto"/>
          </w:divBdr>
        </w:div>
        <w:div w:id="1131049035">
          <w:marLeft w:val="0"/>
          <w:marRight w:val="0"/>
          <w:marTop w:val="0"/>
          <w:marBottom w:val="0"/>
          <w:divBdr>
            <w:top w:val="none" w:sz="0" w:space="0" w:color="auto"/>
            <w:left w:val="none" w:sz="0" w:space="0" w:color="auto"/>
            <w:bottom w:val="none" w:sz="0" w:space="0" w:color="auto"/>
            <w:right w:val="none" w:sz="0" w:space="0" w:color="auto"/>
          </w:divBdr>
          <w:divsChild>
            <w:div w:id="676739021">
              <w:marLeft w:val="0"/>
              <w:marRight w:val="0"/>
              <w:marTop w:val="0"/>
              <w:marBottom w:val="0"/>
              <w:divBdr>
                <w:top w:val="none" w:sz="0" w:space="0" w:color="auto"/>
                <w:left w:val="none" w:sz="0" w:space="0" w:color="auto"/>
                <w:bottom w:val="none" w:sz="0" w:space="0" w:color="auto"/>
                <w:right w:val="none" w:sz="0" w:space="0" w:color="auto"/>
              </w:divBdr>
            </w:div>
          </w:divsChild>
        </w:div>
        <w:div w:id="200824717">
          <w:marLeft w:val="0"/>
          <w:marRight w:val="0"/>
          <w:marTop w:val="0"/>
          <w:marBottom w:val="0"/>
          <w:divBdr>
            <w:top w:val="none" w:sz="0" w:space="0" w:color="auto"/>
            <w:left w:val="none" w:sz="0" w:space="0" w:color="auto"/>
            <w:bottom w:val="none" w:sz="0" w:space="0" w:color="auto"/>
            <w:right w:val="none" w:sz="0" w:space="0" w:color="auto"/>
          </w:divBdr>
        </w:div>
        <w:div w:id="895504777">
          <w:marLeft w:val="0"/>
          <w:marRight w:val="0"/>
          <w:marTop w:val="0"/>
          <w:marBottom w:val="0"/>
          <w:divBdr>
            <w:top w:val="none" w:sz="0" w:space="0" w:color="auto"/>
            <w:left w:val="none" w:sz="0" w:space="0" w:color="auto"/>
            <w:bottom w:val="none" w:sz="0" w:space="0" w:color="auto"/>
            <w:right w:val="none" w:sz="0" w:space="0" w:color="auto"/>
          </w:divBdr>
          <w:divsChild>
            <w:div w:id="1499226307">
              <w:marLeft w:val="0"/>
              <w:marRight w:val="0"/>
              <w:marTop w:val="0"/>
              <w:marBottom w:val="0"/>
              <w:divBdr>
                <w:top w:val="none" w:sz="0" w:space="0" w:color="auto"/>
                <w:left w:val="none" w:sz="0" w:space="0" w:color="auto"/>
                <w:bottom w:val="none" w:sz="0" w:space="0" w:color="auto"/>
                <w:right w:val="none" w:sz="0" w:space="0" w:color="auto"/>
              </w:divBdr>
            </w:div>
          </w:divsChild>
        </w:div>
        <w:div w:id="601572110">
          <w:marLeft w:val="0"/>
          <w:marRight w:val="0"/>
          <w:marTop w:val="0"/>
          <w:marBottom w:val="0"/>
          <w:divBdr>
            <w:top w:val="none" w:sz="0" w:space="0" w:color="auto"/>
            <w:left w:val="none" w:sz="0" w:space="0" w:color="auto"/>
            <w:bottom w:val="none" w:sz="0" w:space="0" w:color="auto"/>
            <w:right w:val="none" w:sz="0" w:space="0" w:color="auto"/>
          </w:divBdr>
        </w:div>
        <w:div w:id="1013800573">
          <w:marLeft w:val="0"/>
          <w:marRight w:val="0"/>
          <w:marTop w:val="0"/>
          <w:marBottom w:val="0"/>
          <w:divBdr>
            <w:top w:val="none" w:sz="0" w:space="0" w:color="auto"/>
            <w:left w:val="none" w:sz="0" w:space="0" w:color="auto"/>
            <w:bottom w:val="none" w:sz="0" w:space="0" w:color="auto"/>
            <w:right w:val="none" w:sz="0" w:space="0" w:color="auto"/>
          </w:divBdr>
          <w:divsChild>
            <w:div w:id="150222870">
              <w:marLeft w:val="0"/>
              <w:marRight w:val="0"/>
              <w:marTop w:val="0"/>
              <w:marBottom w:val="0"/>
              <w:divBdr>
                <w:top w:val="none" w:sz="0" w:space="0" w:color="auto"/>
                <w:left w:val="none" w:sz="0" w:space="0" w:color="auto"/>
                <w:bottom w:val="none" w:sz="0" w:space="0" w:color="auto"/>
                <w:right w:val="none" w:sz="0" w:space="0" w:color="auto"/>
              </w:divBdr>
            </w:div>
          </w:divsChild>
        </w:div>
        <w:div w:id="186603640">
          <w:marLeft w:val="0"/>
          <w:marRight w:val="0"/>
          <w:marTop w:val="0"/>
          <w:marBottom w:val="0"/>
          <w:divBdr>
            <w:top w:val="none" w:sz="0" w:space="0" w:color="auto"/>
            <w:left w:val="none" w:sz="0" w:space="0" w:color="auto"/>
            <w:bottom w:val="none" w:sz="0" w:space="0" w:color="auto"/>
            <w:right w:val="none" w:sz="0" w:space="0" w:color="auto"/>
          </w:divBdr>
        </w:div>
        <w:div w:id="279802870">
          <w:marLeft w:val="0"/>
          <w:marRight w:val="0"/>
          <w:marTop w:val="0"/>
          <w:marBottom w:val="0"/>
          <w:divBdr>
            <w:top w:val="none" w:sz="0" w:space="0" w:color="auto"/>
            <w:left w:val="none" w:sz="0" w:space="0" w:color="auto"/>
            <w:bottom w:val="none" w:sz="0" w:space="0" w:color="auto"/>
            <w:right w:val="none" w:sz="0" w:space="0" w:color="auto"/>
          </w:divBdr>
          <w:divsChild>
            <w:div w:id="532428741">
              <w:marLeft w:val="0"/>
              <w:marRight w:val="0"/>
              <w:marTop w:val="0"/>
              <w:marBottom w:val="0"/>
              <w:divBdr>
                <w:top w:val="none" w:sz="0" w:space="0" w:color="auto"/>
                <w:left w:val="none" w:sz="0" w:space="0" w:color="auto"/>
                <w:bottom w:val="none" w:sz="0" w:space="0" w:color="auto"/>
                <w:right w:val="none" w:sz="0" w:space="0" w:color="auto"/>
              </w:divBdr>
            </w:div>
          </w:divsChild>
        </w:div>
        <w:div w:id="1056321933">
          <w:marLeft w:val="0"/>
          <w:marRight w:val="0"/>
          <w:marTop w:val="0"/>
          <w:marBottom w:val="0"/>
          <w:divBdr>
            <w:top w:val="none" w:sz="0" w:space="0" w:color="auto"/>
            <w:left w:val="none" w:sz="0" w:space="0" w:color="auto"/>
            <w:bottom w:val="none" w:sz="0" w:space="0" w:color="auto"/>
            <w:right w:val="none" w:sz="0" w:space="0" w:color="auto"/>
          </w:divBdr>
        </w:div>
        <w:div w:id="1160732811">
          <w:marLeft w:val="0"/>
          <w:marRight w:val="0"/>
          <w:marTop w:val="0"/>
          <w:marBottom w:val="0"/>
          <w:divBdr>
            <w:top w:val="none" w:sz="0" w:space="0" w:color="auto"/>
            <w:left w:val="none" w:sz="0" w:space="0" w:color="auto"/>
            <w:bottom w:val="none" w:sz="0" w:space="0" w:color="auto"/>
            <w:right w:val="none" w:sz="0" w:space="0" w:color="auto"/>
          </w:divBdr>
          <w:divsChild>
            <w:div w:id="238515026">
              <w:marLeft w:val="0"/>
              <w:marRight w:val="0"/>
              <w:marTop w:val="0"/>
              <w:marBottom w:val="0"/>
              <w:divBdr>
                <w:top w:val="none" w:sz="0" w:space="0" w:color="auto"/>
                <w:left w:val="none" w:sz="0" w:space="0" w:color="auto"/>
                <w:bottom w:val="none" w:sz="0" w:space="0" w:color="auto"/>
                <w:right w:val="none" w:sz="0" w:space="0" w:color="auto"/>
              </w:divBdr>
            </w:div>
          </w:divsChild>
        </w:div>
        <w:div w:id="1248877902">
          <w:marLeft w:val="0"/>
          <w:marRight w:val="0"/>
          <w:marTop w:val="0"/>
          <w:marBottom w:val="0"/>
          <w:divBdr>
            <w:top w:val="none" w:sz="0" w:space="0" w:color="auto"/>
            <w:left w:val="none" w:sz="0" w:space="0" w:color="auto"/>
            <w:bottom w:val="none" w:sz="0" w:space="0" w:color="auto"/>
            <w:right w:val="none" w:sz="0" w:space="0" w:color="auto"/>
          </w:divBdr>
        </w:div>
        <w:div w:id="946499031">
          <w:marLeft w:val="0"/>
          <w:marRight w:val="0"/>
          <w:marTop w:val="0"/>
          <w:marBottom w:val="0"/>
          <w:divBdr>
            <w:top w:val="none" w:sz="0" w:space="0" w:color="auto"/>
            <w:left w:val="none" w:sz="0" w:space="0" w:color="auto"/>
            <w:bottom w:val="none" w:sz="0" w:space="0" w:color="auto"/>
            <w:right w:val="none" w:sz="0" w:space="0" w:color="auto"/>
          </w:divBdr>
          <w:divsChild>
            <w:div w:id="521894695">
              <w:marLeft w:val="0"/>
              <w:marRight w:val="0"/>
              <w:marTop w:val="0"/>
              <w:marBottom w:val="0"/>
              <w:divBdr>
                <w:top w:val="none" w:sz="0" w:space="0" w:color="auto"/>
                <w:left w:val="none" w:sz="0" w:space="0" w:color="auto"/>
                <w:bottom w:val="none" w:sz="0" w:space="0" w:color="auto"/>
                <w:right w:val="none" w:sz="0" w:space="0" w:color="auto"/>
              </w:divBdr>
            </w:div>
          </w:divsChild>
        </w:div>
        <w:div w:id="1840654937">
          <w:marLeft w:val="0"/>
          <w:marRight w:val="0"/>
          <w:marTop w:val="0"/>
          <w:marBottom w:val="0"/>
          <w:divBdr>
            <w:top w:val="none" w:sz="0" w:space="0" w:color="auto"/>
            <w:left w:val="none" w:sz="0" w:space="0" w:color="auto"/>
            <w:bottom w:val="none" w:sz="0" w:space="0" w:color="auto"/>
            <w:right w:val="none" w:sz="0" w:space="0" w:color="auto"/>
          </w:divBdr>
        </w:div>
        <w:div w:id="1184367018">
          <w:marLeft w:val="0"/>
          <w:marRight w:val="0"/>
          <w:marTop w:val="0"/>
          <w:marBottom w:val="0"/>
          <w:divBdr>
            <w:top w:val="none" w:sz="0" w:space="0" w:color="auto"/>
            <w:left w:val="none" w:sz="0" w:space="0" w:color="auto"/>
            <w:bottom w:val="none" w:sz="0" w:space="0" w:color="auto"/>
            <w:right w:val="none" w:sz="0" w:space="0" w:color="auto"/>
          </w:divBdr>
          <w:divsChild>
            <w:div w:id="620499614">
              <w:marLeft w:val="0"/>
              <w:marRight w:val="0"/>
              <w:marTop w:val="0"/>
              <w:marBottom w:val="0"/>
              <w:divBdr>
                <w:top w:val="none" w:sz="0" w:space="0" w:color="auto"/>
                <w:left w:val="none" w:sz="0" w:space="0" w:color="auto"/>
                <w:bottom w:val="none" w:sz="0" w:space="0" w:color="auto"/>
                <w:right w:val="none" w:sz="0" w:space="0" w:color="auto"/>
              </w:divBdr>
            </w:div>
          </w:divsChild>
        </w:div>
        <w:div w:id="1664045727">
          <w:marLeft w:val="0"/>
          <w:marRight w:val="0"/>
          <w:marTop w:val="300"/>
          <w:marBottom w:val="0"/>
          <w:divBdr>
            <w:top w:val="none" w:sz="0" w:space="0" w:color="auto"/>
            <w:left w:val="none" w:sz="0" w:space="0" w:color="auto"/>
            <w:bottom w:val="none" w:sz="0" w:space="0" w:color="auto"/>
            <w:right w:val="none" w:sz="0" w:space="0" w:color="auto"/>
          </w:divBdr>
          <w:divsChild>
            <w:div w:id="661082674">
              <w:marLeft w:val="0"/>
              <w:marRight w:val="0"/>
              <w:marTop w:val="0"/>
              <w:marBottom w:val="0"/>
              <w:divBdr>
                <w:top w:val="none" w:sz="0" w:space="0" w:color="auto"/>
                <w:left w:val="none" w:sz="0" w:space="0" w:color="auto"/>
                <w:bottom w:val="none" w:sz="0" w:space="0" w:color="auto"/>
                <w:right w:val="none" w:sz="0" w:space="0" w:color="auto"/>
              </w:divBdr>
              <w:divsChild>
                <w:div w:id="128923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944688">
          <w:marLeft w:val="0"/>
          <w:marRight w:val="0"/>
          <w:marTop w:val="300"/>
          <w:marBottom w:val="0"/>
          <w:divBdr>
            <w:top w:val="none" w:sz="0" w:space="0" w:color="auto"/>
            <w:left w:val="none" w:sz="0" w:space="0" w:color="auto"/>
            <w:bottom w:val="none" w:sz="0" w:space="0" w:color="auto"/>
            <w:right w:val="none" w:sz="0" w:space="0" w:color="auto"/>
          </w:divBdr>
          <w:divsChild>
            <w:div w:id="1522737817">
              <w:marLeft w:val="0"/>
              <w:marRight w:val="0"/>
              <w:marTop w:val="0"/>
              <w:marBottom w:val="0"/>
              <w:divBdr>
                <w:top w:val="none" w:sz="0" w:space="0" w:color="auto"/>
                <w:left w:val="none" w:sz="0" w:space="0" w:color="auto"/>
                <w:bottom w:val="none" w:sz="0" w:space="0" w:color="auto"/>
                <w:right w:val="none" w:sz="0" w:space="0" w:color="auto"/>
              </w:divBdr>
              <w:divsChild>
                <w:div w:id="120344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292414">
          <w:marLeft w:val="0"/>
          <w:marRight w:val="0"/>
          <w:marTop w:val="300"/>
          <w:marBottom w:val="0"/>
          <w:divBdr>
            <w:top w:val="none" w:sz="0" w:space="0" w:color="auto"/>
            <w:left w:val="none" w:sz="0" w:space="0" w:color="auto"/>
            <w:bottom w:val="none" w:sz="0" w:space="0" w:color="auto"/>
            <w:right w:val="none" w:sz="0" w:space="0" w:color="auto"/>
          </w:divBdr>
          <w:divsChild>
            <w:div w:id="1376392299">
              <w:marLeft w:val="0"/>
              <w:marRight w:val="0"/>
              <w:marTop w:val="0"/>
              <w:marBottom w:val="0"/>
              <w:divBdr>
                <w:top w:val="none" w:sz="0" w:space="0" w:color="auto"/>
                <w:left w:val="none" w:sz="0" w:space="0" w:color="auto"/>
                <w:bottom w:val="none" w:sz="0" w:space="0" w:color="auto"/>
                <w:right w:val="none" w:sz="0" w:space="0" w:color="auto"/>
              </w:divBdr>
              <w:divsChild>
                <w:div w:id="32351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1246380">
      <w:bodyDiv w:val="1"/>
      <w:marLeft w:val="0"/>
      <w:marRight w:val="0"/>
      <w:marTop w:val="0"/>
      <w:marBottom w:val="0"/>
      <w:divBdr>
        <w:top w:val="none" w:sz="0" w:space="0" w:color="auto"/>
        <w:left w:val="none" w:sz="0" w:space="0" w:color="auto"/>
        <w:bottom w:val="none" w:sz="0" w:space="0" w:color="auto"/>
        <w:right w:val="none" w:sz="0" w:space="0" w:color="auto"/>
      </w:divBdr>
      <w:divsChild>
        <w:div w:id="889419040">
          <w:marLeft w:val="0"/>
          <w:marRight w:val="0"/>
          <w:marTop w:val="0"/>
          <w:marBottom w:val="0"/>
          <w:divBdr>
            <w:top w:val="none" w:sz="0" w:space="0" w:color="auto"/>
            <w:left w:val="none" w:sz="0" w:space="0" w:color="auto"/>
            <w:bottom w:val="none" w:sz="0" w:space="0" w:color="auto"/>
            <w:right w:val="none" w:sz="0" w:space="0" w:color="auto"/>
          </w:divBdr>
        </w:div>
        <w:div w:id="561520177">
          <w:marLeft w:val="0"/>
          <w:marRight w:val="0"/>
          <w:marTop w:val="0"/>
          <w:marBottom w:val="0"/>
          <w:divBdr>
            <w:top w:val="none" w:sz="0" w:space="0" w:color="auto"/>
            <w:left w:val="none" w:sz="0" w:space="0" w:color="auto"/>
            <w:bottom w:val="none" w:sz="0" w:space="0" w:color="auto"/>
            <w:right w:val="none" w:sz="0" w:space="0" w:color="auto"/>
          </w:divBdr>
          <w:divsChild>
            <w:div w:id="3481229">
              <w:marLeft w:val="0"/>
              <w:marRight w:val="0"/>
              <w:marTop w:val="0"/>
              <w:marBottom w:val="0"/>
              <w:divBdr>
                <w:top w:val="none" w:sz="0" w:space="0" w:color="auto"/>
                <w:left w:val="none" w:sz="0" w:space="0" w:color="auto"/>
                <w:bottom w:val="none" w:sz="0" w:space="0" w:color="auto"/>
                <w:right w:val="none" w:sz="0" w:space="0" w:color="auto"/>
              </w:divBdr>
            </w:div>
          </w:divsChild>
        </w:div>
        <w:div w:id="1570774988">
          <w:marLeft w:val="0"/>
          <w:marRight w:val="0"/>
          <w:marTop w:val="0"/>
          <w:marBottom w:val="0"/>
          <w:divBdr>
            <w:top w:val="none" w:sz="0" w:space="0" w:color="auto"/>
            <w:left w:val="none" w:sz="0" w:space="0" w:color="auto"/>
            <w:bottom w:val="none" w:sz="0" w:space="0" w:color="auto"/>
            <w:right w:val="none" w:sz="0" w:space="0" w:color="auto"/>
          </w:divBdr>
        </w:div>
        <w:div w:id="1575624994">
          <w:marLeft w:val="0"/>
          <w:marRight w:val="0"/>
          <w:marTop w:val="0"/>
          <w:marBottom w:val="0"/>
          <w:divBdr>
            <w:top w:val="none" w:sz="0" w:space="0" w:color="auto"/>
            <w:left w:val="none" w:sz="0" w:space="0" w:color="auto"/>
            <w:bottom w:val="none" w:sz="0" w:space="0" w:color="auto"/>
            <w:right w:val="none" w:sz="0" w:space="0" w:color="auto"/>
          </w:divBdr>
          <w:divsChild>
            <w:div w:id="1636643779">
              <w:marLeft w:val="0"/>
              <w:marRight w:val="0"/>
              <w:marTop w:val="0"/>
              <w:marBottom w:val="0"/>
              <w:divBdr>
                <w:top w:val="none" w:sz="0" w:space="0" w:color="auto"/>
                <w:left w:val="none" w:sz="0" w:space="0" w:color="auto"/>
                <w:bottom w:val="none" w:sz="0" w:space="0" w:color="auto"/>
                <w:right w:val="none" w:sz="0" w:space="0" w:color="auto"/>
              </w:divBdr>
            </w:div>
          </w:divsChild>
        </w:div>
        <w:div w:id="383800539">
          <w:marLeft w:val="0"/>
          <w:marRight w:val="0"/>
          <w:marTop w:val="0"/>
          <w:marBottom w:val="0"/>
          <w:divBdr>
            <w:top w:val="none" w:sz="0" w:space="0" w:color="auto"/>
            <w:left w:val="none" w:sz="0" w:space="0" w:color="auto"/>
            <w:bottom w:val="none" w:sz="0" w:space="0" w:color="auto"/>
            <w:right w:val="none" w:sz="0" w:space="0" w:color="auto"/>
          </w:divBdr>
        </w:div>
        <w:div w:id="1701085101">
          <w:marLeft w:val="0"/>
          <w:marRight w:val="0"/>
          <w:marTop w:val="0"/>
          <w:marBottom w:val="0"/>
          <w:divBdr>
            <w:top w:val="none" w:sz="0" w:space="0" w:color="auto"/>
            <w:left w:val="none" w:sz="0" w:space="0" w:color="auto"/>
            <w:bottom w:val="none" w:sz="0" w:space="0" w:color="auto"/>
            <w:right w:val="none" w:sz="0" w:space="0" w:color="auto"/>
          </w:divBdr>
          <w:divsChild>
            <w:div w:id="36707329">
              <w:marLeft w:val="0"/>
              <w:marRight w:val="0"/>
              <w:marTop w:val="0"/>
              <w:marBottom w:val="0"/>
              <w:divBdr>
                <w:top w:val="none" w:sz="0" w:space="0" w:color="auto"/>
                <w:left w:val="none" w:sz="0" w:space="0" w:color="auto"/>
                <w:bottom w:val="none" w:sz="0" w:space="0" w:color="auto"/>
                <w:right w:val="none" w:sz="0" w:space="0" w:color="auto"/>
              </w:divBdr>
            </w:div>
          </w:divsChild>
        </w:div>
        <w:div w:id="902638058">
          <w:marLeft w:val="0"/>
          <w:marRight w:val="0"/>
          <w:marTop w:val="0"/>
          <w:marBottom w:val="0"/>
          <w:divBdr>
            <w:top w:val="none" w:sz="0" w:space="0" w:color="auto"/>
            <w:left w:val="none" w:sz="0" w:space="0" w:color="auto"/>
            <w:bottom w:val="none" w:sz="0" w:space="0" w:color="auto"/>
            <w:right w:val="none" w:sz="0" w:space="0" w:color="auto"/>
          </w:divBdr>
        </w:div>
        <w:div w:id="746146441">
          <w:marLeft w:val="0"/>
          <w:marRight w:val="0"/>
          <w:marTop w:val="0"/>
          <w:marBottom w:val="0"/>
          <w:divBdr>
            <w:top w:val="none" w:sz="0" w:space="0" w:color="auto"/>
            <w:left w:val="none" w:sz="0" w:space="0" w:color="auto"/>
            <w:bottom w:val="none" w:sz="0" w:space="0" w:color="auto"/>
            <w:right w:val="none" w:sz="0" w:space="0" w:color="auto"/>
          </w:divBdr>
          <w:divsChild>
            <w:div w:id="381296943">
              <w:marLeft w:val="0"/>
              <w:marRight w:val="0"/>
              <w:marTop w:val="0"/>
              <w:marBottom w:val="0"/>
              <w:divBdr>
                <w:top w:val="none" w:sz="0" w:space="0" w:color="auto"/>
                <w:left w:val="none" w:sz="0" w:space="0" w:color="auto"/>
                <w:bottom w:val="none" w:sz="0" w:space="0" w:color="auto"/>
                <w:right w:val="none" w:sz="0" w:space="0" w:color="auto"/>
              </w:divBdr>
            </w:div>
          </w:divsChild>
        </w:div>
        <w:div w:id="172573610">
          <w:marLeft w:val="0"/>
          <w:marRight w:val="0"/>
          <w:marTop w:val="0"/>
          <w:marBottom w:val="0"/>
          <w:divBdr>
            <w:top w:val="none" w:sz="0" w:space="0" w:color="auto"/>
            <w:left w:val="none" w:sz="0" w:space="0" w:color="auto"/>
            <w:bottom w:val="none" w:sz="0" w:space="0" w:color="auto"/>
            <w:right w:val="none" w:sz="0" w:space="0" w:color="auto"/>
          </w:divBdr>
        </w:div>
        <w:div w:id="1757051165">
          <w:marLeft w:val="0"/>
          <w:marRight w:val="0"/>
          <w:marTop w:val="0"/>
          <w:marBottom w:val="0"/>
          <w:divBdr>
            <w:top w:val="none" w:sz="0" w:space="0" w:color="auto"/>
            <w:left w:val="none" w:sz="0" w:space="0" w:color="auto"/>
            <w:bottom w:val="none" w:sz="0" w:space="0" w:color="auto"/>
            <w:right w:val="none" w:sz="0" w:space="0" w:color="auto"/>
          </w:divBdr>
          <w:divsChild>
            <w:div w:id="2018727384">
              <w:marLeft w:val="0"/>
              <w:marRight w:val="0"/>
              <w:marTop w:val="0"/>
              <w:marBottom w:val="0"/>
              <w:divBdr>
                <w:top w:val="none" w:sz="0" w:space="0" w:color="auto"/>
                <w:left w:val="none" w:sz="0" w:space="0" w:color="auto"/>
                <w:bottom w:val="none" w:sz="0" w:space="0" w:color="auto"/>
                <w:right w:val="none" w:sz="0" w:space="0" w:color="auto"/>
              </w:divBdr>
            </w:div>
          </w:divsChild>
        </w:div>
        <w:div w:id="2054651312">
          <w:marLeft w:val="0"/>
          <w:marRight w:val="0"/>
          <w:marTop w:val="0"/>
          <w:marBottom w:val="0"/>
          <w:divBdr>
            <w:top w:val="none" w:sz="0" w:space="0" w:color="auto"/>
            <w:left w:val="none" w:sz="0" w:space="0" w:color="auto"/>
            <w:bottom w:val="none" w:sz="0" w:space="0" w:color="auto"/>
            <w:right w:val="none" w:sz="0" w:space="0" w:color="auto"/>
          </w:divBdr>
        </w:div>
        <w:div w:id="466434822">
          <w:marLeft w:val="0"/>
          <w:marRight w:val="0"/>
          <w:marTop w:val="0"/>
          <w:marBottom w:val="0"/>
          <w:divBdr>
            <w:top w:val="none" w:sz="0" w:space="0" w:color="auto"/>
            <w:left w:val="none" w:sz="0" w:space="0" w:color="auto"/>
            <w:bottom w:val="none" w:sz="0" w:space="0" w:color="auto"/>
            <w:right w:val="none" w:sz="0" w:space="0" w:color="auto"/>
          </w:divBdr>
          <w:divsChild>
            <w:div w:id="2037733930">
              <w:marLeft w:val="0"/>
              <w:marRight w:val="0"/>
              <w:marTop w:val="0"/>
              <w:marBottom w:val="0"/>
              <w:divBdr>
                <w:top w:val="none" w:sz="0" w:space="0" w:color="auto"/>
                <w:left w:val="none" w:sz="0" w:space="0" w:color="auto"/>
                <w:bottom w:val="none" w:sz="0" w:space="0" w:color="auto"/>
                <w:right w:val="none" w:sz="0" w:space="0" w:color="auto"/>
              </w:divBdr>
            </w:div>
          </w:divsChild>
        </w:div>
        <w:div w:id="1864052092">
          <w:marLeft w:val="0"/>
          <w:marRight w:val="0"/>
          <w:marTop w:val="0"/>
          <w:marBottom w:val="0"/>
          <w:divBdr>
            <w:top w:val="none" w:sz="0" w:space="0" w:color="auto"/>
            <w:left w:val="none" w:sz="0" w:space="0" w:color="auto"/>
            <w:bottom w:val="none" w:sz="0" w:space="0" w:color="auto"/>
            <w:right w:val="none" w:sz="0" w:space="0" w:color="auto"/>
          </w:divBdr>
        </w:div>
        <w:div w:id="2068604799">
          <w:marLeft w:val="0"/>
          <w:marRight w:val="0"/>
          <w:marTop w:val="0"/>
          <w:marBottom w:val="0"/>
          <w:divBdr>
            <w:top w:val="none" w:sz="0" w:space="0" w:color="auto"/>
            <w:left w:val="none" w:sz="0" w:space="0" w:color="auto"/>
            <w:bottom w:val="none" w:sz="0" w:space="0" w:color="auto"/>
            <w:right w:val="none" w:sz="0" w:space="0" w:color="auto"/>
          </w:divBdr>
          <w:divsChild>
            <w:div w:id="2059934351">
              <w:marLeft w:val="0"/>
              <w:marRight w:val="0"/>
              <w:marTop w:val="0"/>
              <w:marBottom w:val="0"/>
              <w:divBdr>
                <w:top w:val="none" w:sz="0" w:space="0" w:color="auto"/>
                <w:left w:val="none" w:sz="0" w:space="0" w:color="auto"/>
                <w:bottom w:val="none" w:sz="0" w:space="0" w:color="auto"/>
                <w:right w:val="none" w:sz="0" w:space="0" w:color="auto"/>
              </w:divBdr>
            </w:div>
          </w:divsChild>
        </w:div>
        <w:div w:id="12268090">
          <w:marLeft w:val="0"/>
          <w:marRight w:val="0"/>
          <w:marTop w:val="300"/>
          <w:marBottom w:val="0"/>
          <w:divBdr>
            <w:top w:val="none" w:sz="0" w:space="0" w:color="auto"/>
            <w:left w:val="none" w:sz="0" w:space="0" w:color="auto"/>
            <w:bottom w:val="none" w:sz="0" w:space="0" w:color="auto"/>
            <w:right w:val="none" w:sz="0" w:space="0" w:color="auto"/>
          </w:divBdr>
          <w:divsChild>
            <w:div w:id="1885673584">
              <w:marLeft w:val="0"/>
              <w:marRight w:val="0"/>
              <w:marTop w:val="0"/>
              <w:marBottom w:val="0"/>
              <w:divBdr>
                <w:top w:val="none" w:sz="0" w:space="0" w:color="auto"/>
                <w:left w:val="none" w:sz="0" w:space="0" w:color="auto"/>
                <w:bottom w:val="none" w:sz="0" w:space="0" w:color="auto"/>
                <w:right w:val="none" w:sz="0" w:space="0" w:color="auto"/>
              </w:divBdr>
              <w:divsChild>
                <w:div w:id="614560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775616">
          <w:marLeft w:val="0"/>
          <w:marRight w:val="0"/>
          <w:marTop w:val="300"/>
          <w:marBottom w:val="0"/>
          <w:divBdr>
            <w:top w:val="none" w:sz="0" w:space="0" w:color="auto"/>
            <w:left w:val="none" w:sz="0" w:space="0" w:color="auto"/>
            <w:bottom w:val="none" w:sz="0" w:space="0" w:color="auto"/>
            <w:right w:val="none" w:sz="0" w:space="0" w:color="auto"/>
          </w:divBdr>
          <w:divsChild>
            <w:div w:id="205022728">
              <w:marLeft w:val="0"/>
              <w:marRight w:val="0"/>
              <w:marTop w:val="0"/>
              <w:marBottom w:val="0"/>
              <w:divBdr>
                <w:top w:val="none" w:sz="0" w:space="0" w:color="auto"/>
                <w:left w:val="none" w:sz="0" w:space="0" w:color="auto"/>
                <w:bottom w:val="none" w:sz="0" w:space="0" w:color="auto"/>
                <w:right w:val="none" w:sz="0" w:space="0" w:color="auto"/>
              </w:divBdr>
              <w:divsChild>
                <w:div w:id="1736320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0184">
          <w:marLeft w:val="0"/>
          <w:marRight w:val="0"/>
          <w:marTop w:val="300"/>
          <w:marBottom w:val="0"/>
          <w:divBdr>
            <w:top w:val="none" w:sz="0" w:space="0" w:color="auto"/>
            <w:left w:val="none" w:sz="0" w:space="0" w:color="auto"/>
            <w:bottom w:val="none" w:sz="0" w:space="0" w:color="auto"/>
            <w:right w:val="none" w:sz="0" w:space="0" w:color="auto"/>
          </w:divBdr>
          <w:divsChild>
            <w:div w:id="1173839907">
              <w:marLeft w:val="0"/>
              <w:marRight w:val="0"/>
              <w:marTop w:val="0"/>
              <w:marBottom w:val="0"/>
              <w:divBdr>
                <w:top w:val="none" w:sz="0" w:space="0" w:color="auto"/>
                <w:left w:val="none" w:sz="0" w:space="0" w:color="auto"/>
                <w:bottom w:val="none" w:sz="0" w:space="0" w:color="auto"/>
                <w:right w:val="none" w:sz="0" w:space="0" w:color="auto"/>
              </w:divBdr>
              <w:divsChild>
                <w:div w:id="9575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4648">
          <w:marLeft w:val="0"/>
          <w:marRight w:val="0"/>
          <w:marTop w:val="300"/>
          <w:marBottom w:val="0"/>
          <w:divBdr>
            <w:top w:val="none" w:sz="0" w:space="0" w:color="auto"/>
            <w:left w:val="none" w:sz="0" w:space="0" w:color="auto"/>
            <w:bottom w:val="none" w:sz="0" w:space="0" w:color="auto"/>
            <w:right w:val="none" w:sz="0" w:space="0" w:color="auto"/>
          </w:divBdr>
          <w:divsChild>
            <w:div w:id="2053453648">
              <w:marLeft w:val="0"/>
              <w:marRight w:val="0"/>
              <w:marTop w:val="0"/>
              <w:marBottom w:val="0"/>
              <w:divBdr>
                <w:top w:val="none" w:sz="0" w:space="0" w:color="auto"/>
                <w:left w:val="none" w:sz="0" w:space="0" w:color="auto"/>
                <w:bottom w:val="none" w:sz="0" w:space="0" w:color="auto"/>
                <w:right w:val="none" w:sz="0" w:space="0" w:color="auto"/>
              </w:divBdr>
              <w:divsChild>
                <w:div w:id="109405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412125">
      <w:bodyDiv w:val="1"/>
      <w:marLeft w:val="0"/>
      <w:marRight w:val="0"/>
      <w:marTop w:val="0"/>
      <w:marBottom w:val="0"/>
      <w:divBdr>
        <w:top w:val="none" w:sz="0" w:space="0" w:color="auto"/>
        <w:left w:val="none" w:sz="0" w:space="0" w:color="auto"/>
        <w:bottom w:val="none" w:sz="0" w:space="0" w:color="auto"/>
        <w:right w:val="none" w:sz="0" w:space="0" w:color="auto"/>
      </w:divBdr>
      <w:divsChild>
        <w:div w:id="1752657607">
          <w:marLeft w:val="0"/>
          <w:marRight w:val="0"/>
          <w:marTop w:val="0"/>
          <w:marBottom w:val="0"/>
          <w:divBdr>
            <w:top w:val="none" w:sz="0" w:space="0" w:color="auto"/>
            <w:left w:val="none" w:sz="0" w:space="0" w:color="auto"/>
            <w:bottom w:val="none" w:sz="0" w:space="0" w:color="auto"/>
            <w:right w:val="none" w:sz="0" w:space="0" w:color="auto"/>
          </w:divBdr>
        </w:div>
        <w:div w:id="16975659">
          <w:marLeft w:val="0"/>
          <w:marRight w:val="0"/>
          <w:marTop w:val="0"/>
          <w:marBottom w:val="0"/>
          <w:divBdr>
            <w:top w:val="none" w:sz="0" w:space="0" w:color="auto"/>
            <w:left w:val="none" w:sz="0" w:space="0" w:color="auto"/>
            <w:bottom w:val="none" w:sz="0" w:space="0" w:color="auto"/>
            <w:right w:val="none" w:sz="0" w:space="0" w:color="auto"/>
          </w:divBdr>
          <w:divsChild>
            <w:div w:id="1654990087">
              <w:marLeft w:val="0"/>
              <w:marRight w:val="0"/>
              <w:marTop w:val="0"/>
              <w:marBottom w:val="0"/>
              <w:divBdr>
                <w:top w:val="none" w:sz="0" w:space="0" w:color="auto"/>
                <w:left w:val="none" w:sz="0" w:space="0" w:color="auto"/>
                <w:bottom w:val="none" w:sz="0" w:space="0" w:color="auto"/>
                <w:right w:val="none" w:sz="0" w:space="0" w:color="auto"/>
              </w:divBdr>
            </w:div>
          </w:divsChild>
        </w:div>
        <w:div w:id="114375620">
          <w:marLeft w:val="0"/>
          <w:marRight w:val="0"/>
          <w:marTop w:val="0"/>
          <w:marBottom w:val="0"/>
          <w:divBdr>
            <w:top w:val="none" w:sz="0" w:space="0" w:color="auto"/>
            <w:left w:val="none" w:sz="0" w:space="0" w:color="auto"/>
            <w:bottom w:val="none" w:sz="0" w:space="0" w:color="auto"/>
            <w:right w:val="none" w:sz="0" w:space="0" w:color="auto"/>
          </w:divBdr>
        </w:div>
        <w:div w:id="88623886">
          <w:marLeft w:val="0"/>
          <w:marRight w:val="0"/>
          <w:marTop w:val="0"/>
          <w:marBottom w:val="0"/>
          <w:divBdr>
            <w:top w:val="none" w:sz="0" w:space="0" w:color="auto"/>
            <w:left w:val="none" w:sz="0" w:space="0" w:color="auto"/>
            <w:bottom w:val="none" w:sz="0" w:space="0" w:color="auto"/>
            <w:right w:val="none" w:sz="0" w:space="0" w:color="auto"/>
          </w:divBdr>
          <w:divsChild>
            <w:div w:id="1751269647">
              <w:marLeft w:val="0"/>
              <w:marRight w:val="0"/>
              <w:marTop w:val="0"/>
              <w:marBottom w:val="0"/>
              <w:divBdr>
                <w:top w:val="none" w:sz="0" w:space="0" w:color="auto"/>
                <w:left w:val="none" w:sz="0" w:space="0" w:color="auto"/>
                <w:bottom w:val="none" w:sz="0" w:space="0" w:color="auto"/>
                <w:right w:val="none" w:sz="0" w:space="0" w:color="auto"/>
              </w:divBdr>
            </w:div>
          </w:divsChild>
        </w:div>
        <w:div w:id="1843738756">
          <w:marLeft w:val="0"/>
          <w:marRight w:val="0"/>
          <w:marTop w:val="0"/>
          <w:marBottom w:val="0"/>
          <w:divBdr>
            <w:top w:val="none" w:sz="0" w:space="0" w:color="auto"/>
            <w:left w:val="none" w:sz="0" w:space="0" w:color="auto"/>
            <w:bottom w:val="none" w:sz="0" w:space="0" w:color="auto"/>
            <w:right w:val="none" w:sz="0" w:space="0" w:color="auto"/>
          </w:divBdr>
        </w:div>
        <w:div w:id="929895273">
          <w:marLeft w:val="0"/>
          <w:marRight w:val="0"/>
          <w:marTop w:val="0"/>
          <w:marBottom w:val="0"/>
          <w:divBdr>
            <w:top w:val="none" w:sz="0" w:space="0" w:color="auto"/>
            <w:left w:val="none" w:sz="0" w:space="0" w:color="auto"/>
            <w:bottom w:val="none" w:sz="0" w:space="0" w:color="auto"/>
            <w:right w:val="none" w:sz="0" w:space="0" w:color="auto"/>
          </w:divBdr>
          <w:divsChild>
            <w:div w:id="888036650">
              <w:marLeft w:val="0"/>
              <w:marRight w:val="0"/>
              <w:marTop w:val="0"/>
              <w:marBottom w:val="0"/>
              <w:divBdr>
                <w:top w:val="none" w:sz="0" w:space="0" w:color="auto"/>
                <w:left w:val="none" w:sz="0" w:space="0" w:color="auto"/>
                <w:bottom w:val="none" w:sz="0" w:space="0" w:color="auto"/>
                <w:right w:val="none" w:sz="0" w:space="0" w:color="auto"/>
              </w:divBdr>
            </w:div>
          </w:divsChild>
        </w:div>
        <w:div w:id="1014920511">
          <w:marLeft w:val="0"/>
          <w:marRight w:val="0"/>
          <w:marTop w:val="0"/>
          <w:marBottom w:val="0"/>
          <w:divBdr>
            <w:top w:val="none" w:sz="0" w:space="0" w:color="auto"/>
            <w:left w:val="none" w:sz="0" w:space="0" w:color="auto"/>
            <w:bottom w:val="none" w:sz="0" w:space="0" w:color="auto"/>
            <w:right w:val="none" w:sz="0" w:space="0" w:color="auto"/>
          </w:divBdr>
        </w:div>
        <w:div w:id="316805747">
          <w:marLeft w:val="0"/>
          <w:marRight w:val="0"/>
          <w:marTop w:val="0"/>
          <w:marBottom w:val="0"/>
          <w:divBdr>
            <w:top w:val="none" w:sz="0" w:space="0" w:color="auto"/>
            <w:left w:val="none" w:sz="0" w:space="0" w:color="auto"/>
            <w:bottom w:val="none" w:sz="0" w:space="0" w:color="auto"/>
            <w:right w:val="none" w:sz="0" w:space="0" w:color="auto"/>
          </w:divBdr>
          <w:divsChild>
            <w:div w:id="634215311">
              <w:marLeft w:val="0"/>
              <w:marRight w:val="0"/>
              <w:marTop w:val="0"/>
              <w:marBottom w:val="0"/>
              <w:divBdr>
                <w:top w:val="none" w:sz="0" w:space="0" w:color="auto"/>
                <w:left w:val="none" w:sz="0" w:space="0" w:color="auto"/>
                <w:bottom w:val="none" w:sz="0" w:space="0" w:color="auto"/>
                <w:right w:val="none" w:sz="0" w:space="0" w:color="auto"/>
              </w:divBdr>
            </w:div>
          </w:divsChild>
        </w:div>
        <w:div w:id="1208450767">
          <w:marLeft w:val="0"/>
          <w:marRight w:val="0"/>
          <w:marTop w:val="0"/>
          <w:marBottom w:val="0"/>
          <w:divBdr>
            <w:top w:val="none" w:sz="0" w:space="0" w:color="auto"/>
            <w:left w:val="none" w:sz="0" w:space="0" w:color="auto"/>
            <w:bottom w:val="none" w:sz="0" w:space="0" w:color="auto"/>
            <w:right w:val="none" w:sz="0" w:space="0" w:color="auto"/>
          </w:divBdr>
        </w:div>
        <w:div w:id="896234952">
          <w:marLeft w:val="0"/>
          <w:marRight w:val="0"/>
          <w:marTop w:val="0"/>
          <w:marBottom w:val="0"/>
          <w:divBdr>
            <w:top w:val="none" w:sz="0" w:space="0" w:color="auto"/>
            <w:left w:val="none" w:sz="0" w:space="0" w:color="auto"/>
            <w:bottom w:val="none" w:sz="0" w:space="0" w:color="auto"/>
            <w:right w:val="none" w:sz="0" w:space="0" w:color="auto"/>
          </w:divBdr>
          <w:divsChild>
            <w:div w:id="184439124">
              <w:marLeft w:val="0"/>
              <w:marRight w:val="0"/>
              <w:marTop w:val="0"/>
              <w:marBottom w:val="0"/>
              <w:divBdr>
                <w:top w:val="none" w:sz="0" w:space="0" w:color="auto"/>
                <w:left w:val="none" w:sz="0" w:space="0" w:color="auto"/>
                <w:bottom w:val="none" w:sz="0" w:space="0" w:color="auto"/>
                <w:right w:val="none" w:sz="0" w:space="0" w:color="auto"/>
              </w:divBdr>
            </w:div>
          </w:divsChild>
        </w:div>
        <w:div w:id="609095660">
          <w:marLeft w:val="0"/>
          <w:marRight w:val="0"/>
          <w:marTop w:val="0"/>
          <w:marBottom w:val="0"/>
          <w:divBdr>
            <w:top w:val="none" w:sz="0" w:space="0" w:color="auto"/>
            <w:left w:val="none" w:sz="0" w:space="0" w:color="auto"/>
            <w:bottom w:val="none" w:sz="0" w:space="0" w:color="auto"/>
            <w:right w:val="none" w:sz="0" w:space="0" w:color="auto"/>
          </w:divBdr>
        </w:div>
        <w:div w:id="1843623798">
          <w:marLeft w:val="0"/>
          <w:marRight w:val="0"/>
          <w:marTop w:val="0"/>
          <w:marBottom w:val="0"/>
          <w:divBdr>
            <w:top w:val="none" w:sz="0" w:space="0" w:color="auto"/>
            <w:left w:val="none" w:sz="0" w:space="0" w:color="auto"/>
            <w:bottom w:val="none" w:sz="0" w:space="0" w:color="auto"/>
            <w:right w:val="none" w:sz="0" w:space="0" w:color="auto"/>
          </w:divBdr>
          <w:divsChild>
            <w:div w:id="1747075042">
              <w:marLeft w:val="0"/>
              <w:marRight w:val="0"/>
              <w:marTop w:val="0"/>
              <w:marBottom w:val="0"/>
              <w:divBdr>
                <w:top w:val="none" w:sz="0" w:space="0" w:color="auto"/>
                <w:left w:val="none" w:sz="0" w:space="0" w:color="auto"/>
                <w:bottom w:val="none" w:sz="0" w:space="0" w:color="auto"/>
                <w:right w:val="none" w:sz="0" w:space="0" w:color="auto"/>
              </w:divBdr>
            </w:div>
          </w:divsChild>
        </w:div>
        <w:div w:id="492529347">
          <w:marLeft w:val="0"/>
          <w:marRight w:val="0"/>
          <w:marTop w:val="0"/>
          <w:marBottom w:val="0"/>
          <w:divBdr>
            <w:top w:val="none" w:sz="0" w:space="0" w:color="auto"/>
            <w:left w:val="none" w:sz="0" w:space="0" w:color="auto"/>
            <w:bottom w:val="none" w:sz="0" w:space="0" w:color="auto"/>
            <w:right w:val="none" w:sz="0" w:space="0" w:color="auto"/>
          </w:divBdr>
        </w:div>
        <w:div w:id="1130442409">
          <w:marLeft w:val="0"/>
          <w:marRight w:val="0"/>
          <w:marTop w:val="0"/>
          <w:marBottom w:val="0"/>
          <w:divBdr>
            <w:top w:val="none" w:sz="0" w:space="0" w:color="auto"/>
            <w:left w:val="none" w:sz="0" w:space="0" w:color="auto"/>
            <w:bottom w:val="none" w:sz="0" w:space="0" w:color="auto"/>
            <w:right w:val="none" w:sz="0" w:space="0" w:color="auto"/>
          </w:divBdr>
          <w:divsChild>
            <w:div w:id="1553732177">
              <w:marLeft w:val="0"/>
              <w:marRight w:val="0"/>
              <w:marTop w:val="0"/>
              <w:marBottom w:val="0"/>
              <w:divBdr>
                <w:top w:val="none" w:sz="0" w:space="0" w:color="auto"/>
                <w:left w:val="none" w:sz="0" w:space="0" w:color="auto"/>
                <w:bottom w:val="none" w:sz="0" w:space="0" w:color="auto"/>
                <w:right w:val="none" w:sz="0" w:space="0" w:color="auto"/>
              </w:divBdr>
            </w:div>
          </w:divsChild>
        </w:div>
        <w:div w:id="376899728">
          <w:marLeft w:val="0"/>
          <w:marRight w:val="0"/>
          <w:marTop w:val="300"/>
          <w:marBottom w:val="0"/>
          <w:divBdr>
            <w:top w:val="none" w:sz="0" w:space="0" w:color="auto"/>
            <w:left w:val="none" w:sz="0" w:space="0" w:color="auto"/>
            <w:bottom w:val="none" w:sz="0" w:space="0" w:color="auto"/>
            <w:right w:val="none" w:sz="0" w:space="0" w:color="auto"/>
          </w:divBdr>
          <w:divsChild>
            <w:div w:id="877278639">
              <w:marLeft w:val="0"/>
              <w:marRight w:val="0"/>
              <w:marTop w:val="0"/>
              <w:marBottom w:val="0"/>
              <w:divBdr>
                <w:top w:val="none" w:sz="0" w:space="0" w:color="auto"/>
                <w:left w:val="none" w:sz="0" w:space="0" w:color="auto"/>
                <w:bottom w:val="none" w:sz="0" w:space="0" w:color="auto"/>
                <w:right w:val="none" w:sz="0" w:space="0" w:color="auto"/>
              </w:divBdr>
              <w:divsChild>
                <w:div w:id="67615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37934">
          <w:marLeft w:val="0"/>
          <w:marRight w:val="0"/>
          <w:marTop w:val="300"/>
          <w:marBottom w:val="0"/>
          <w:divBdr>
            <w:top w:val="none" w:sz="0" w:space="0" w:color="auto"/>
            <w:left w:val="none" w:sz="0" w:space="0" w:color="auto"/>
            <w:bottom w:val="none" w:sz="0" w:space="0" w:color="auto"/>
            <w:right w:val="none" w:sz="0" w:space="0" w:color="auto"/>
          </w:divBdr>
          <w:divsChild>
            <w:div w:id="1997876654">
              <w:marLeft w:val="0"/>
              <w:marRight w:val="0"/>
              <w:marTop w:val="0"/>
              <w:marBottom w:val="0"/>
              <w:divBdr>
                <w:top w:val="none" w:sz="0" w:space="0" w:color="auto"/>
                <w:left w:val="none" w:sz="0" w:space="0" w:color="auto"/>
                <w:bottom w:val="none" w:sz="0" w:space="0" w:color="auto"/>
                <w:right w:val="none" w:sz="0" w:space="0" w:color="auto"/>
              </w:divBdr>
              <w:divsChild>
                <w:div w:id="37034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217542">
          <w:marLeft w:val="0"/>
          <w:marRight w:val="0"/>
          <w:marTop w:val="300"/>
          <w:marBottom w:val="0"/>
          <w:divBdr>
            <w:top w:val="none" w:sz="0" w:space="0" w:color="auto"/>
            <w:left w:val="none" w:sz="0" w:space="0" w:color="auto"/>
            <w:bottom w:val="none" w:sz="0" w:space="0" w:color="auto"/>
            <w:right w:val="none" w:sz="0" w:space="0" w:color="auto"/>
          </w:divBdr>
          <w:divsChild>
            <w:div w:id="2020964396">
              <w:marLeft w:val="0"/>
              <w:marRight w:val="0"/>
              <w:marTop w:val="0"/>
              <w:marBottom w:val="0"/>
              <w:divBdr>
                <w:top w:val="none" w:sz="0" w:space="0" w:color="auto"/>
                <w:left w:val="none" w:sz="0" w:space="0" w:color="auto"/>
                <w:bottom w:val="none" w:sz="0" w:space="0" w:color="auto"/>
                <w:right w:val="none" w:sz="0" w:space="0" w:color="auto"/>
              </w:divBdr>
              <w:divsChild>
                <w:div w:id="1846508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4066473">
      <w:bodyDiv w:val="1"/>
      <w:marLeft w:val="0"/>
      <w:marRight w:val="0"/>
      <w:marTop w:val="0"/>
      <w:marBottom w:val="0"/>
      <w:divBdr>
        <w:top w:val="none" w:sz="0" w:space="0" w:color="auto"/>
        <w:left w:val="none" w:sz="0" w:space="0" w:color="auto"/>
        <w:bottom w:val="none" w:sz="0" w:space="0" w:color="auto"/>
        <w:right w:val="none" w:sz="0" w:space="0" w:color="auto"/>
      </w:divBdr>
      <w:divsChild>
        <w:div w:id="417793431">
          <w:marLeft w:val="0"/>
          <w:marRight w:val="0"/>
          <w:marTop w:val="0"/>
          <w:marBottom w:val="0"/>
          <w:divBdr>
            <w:top w:val="none" w:sz="0" w:space="0" w:color="auto"/>
            <w:left w:val="none" w:sz="0" w:space="0" w:color="auto"/>
            <w:bottom w:val="none" w:sz="0" w:space="0" w:color="auto"/>
            <w:right w:val="none" w:sz="0" w:space="0" w:color="auto"/>
          </w:divBdr>
        </w:div>
        <w:div w:id="158009808">
          <w:marLeft w:val="0"/>
          <w:marRight w:val="0"/>
          <w:marTop w:val="0"/>
          <w:marBottom w:val="0"/>
          <w:divBdr>
            <w:top w:val="none" w:sz="0" w:space="0" w:color="auto"/>
            <w:left w:val="none" w:sz="0" w:space="0" w:color="auto"/>
            <w:bottom w:val="none" w:sz="0" w:space="0" w:color="auto"/>
            <w:right w:val="none" w:sz="0" w:space="0" w:color="auto"/>
          </w:divBdr>
          <w:divsChild>
            <w:div w:id="2134397030">
              <w:marLeft w:val="0"/>
              <w:marRight w:val="0"/>
              <w:marTop w:val="0"/>
              <w:marBottom w:val="0"/>
              <w:divBdr>
                <w:top w:val="none" w:sz="0" w:space="0" w:color="auto"/>
                <w:left w:val="none" w:sz="0" w:space="0" w:color="auto"/>
                <w:bottom w:val="none" w:sz="0" w:space="0" w:color="auto"/>
                <w:right w:val="none" w:sz="0" w:space="0" w:color="auto"/>
              </w:divBdr>
            </w:div>
          </w:divsChild>
        </w:div>
        <w:div w:id="100030282">
          <w:marLeft w:val="0"/>
          <w:marRight w:val="0"/>
          <w:marTop w:val="0"/>
          <w:marBottom w:val="0"/>
          <w:divBdr>
            <w:top w:val="none" w:sz="0" w:space="0" w:color="auto"/>
            <w:left w:val="none" w:sz="0" w:space="0" w:color="auto"/>
            <w:bottom w:val="none" w:sz="0" w:space="0" w:color="auto"/>
            <w:right w:val="none" w:sz="0" w:space="0" w:color="auto"/>
          </w:divBdr>
        </w:div>
        <w:div w:id="250088154">
          <w:marLeft w:val="0"/>
          <w:marRight w:val="0"/>
          <w:marTop w:val="0"/>
          <w:marBottom w:val="0"/>
          <w:divBdr>
            <w:top w:val="none" w:sz="0" w:space="0" w:color="auto"/>
            <w:left w:val="none" w:sz="0" w:space="0" w:color="auto"/>
            <w:bottom w:val="none" w:sz="0" w:space="0" w:color="auto"/>
            <w:right w:val="none" w:sz="0" w:space="0" w:color="auto"/>
          </w:divBdr>
          <w:divsChild>
            <w:div w:id="1293319097">
              <w:marLeft w:val="0"/>
              <w:marRight w:val="0"/>
              <w:marTop w:val="0"/>
              <w:marBottom w:val="0"/>
              <w:divBdr>
                <w:top w:val="none" w:sz="0" w:space="0" w:color="auto"/>
                <w:left w:val="none" w:sz="0" w:space="0" w:color="auto"/>
                <w:bottom w:val="none" w:sz="0" w:space="0" w:color="auto"/>
                <w:right w:val="none" w:sz="0" w:space="0" w:color="auto"/>
              </w:divBdr>
            </w:div>
          </w:divsChild>
        </w:div>
        <w:div w:id="1573196516">
          <w:marLeft w:val="0"/>
          <w:marRight w:val="0"/>
          <w:marTop w:val="0"/>
          <w:marBottom w:val="0"/>
          <w:divBdr>
            <w:top w:val="none" w:sz="0" w:space="0" w:color="auto"/>
            <w:left w:val="none" w:sz="0" w:space="0" w:color="auto"/>
            <w:bottom w:val="none" w:sz="0" w:space="0" w:color="auto"/>
            <w:right w:val="none" w:sz="0" w:space="0" w:color="auto"/>
          </w:divBdr>
        </w:div>
        <w:div w:id="1302536279">
          <w:marLeft w:val="0"/>
          <w:marRight w:val="0"/>
          <w:marTop w:val="0"/>
          <w:marBottom w:val="0"/>
          <w:divBdr>
            <w:top w:val="none" w:sz="0" w:space="0" w:color="auto"/>
            <w:left w:val="none" w:sz="0" w:space="0" w:color="auto"/>
            <w:bottom w:val="none" w:sz="0" w:space="0" w:color="auto"/>
            <w:right w:val="none" w:sz="0" w:space="0" w:color="auto"/>
          </w:divBdr>
          <w:divsChild>
            <w:div w:id="1340350228">
              <w:marLeft w:val="0"/>
              <w:marRight w:val="0"/>
              <w:marTop w:val="0"/>
              <w:marBottom w:val="0"/>
              <w:divBdr>
                <w:top w:val="none" w:sz="0" w:space="0" w:color="auto"/>
                <w:left w:val="none" w:sz="0" w:space="0" w:color="auto"/>
                <w:bottom w:val="none" w:sz="0" w:space="0" w:color="auto"/>
                <w:right w:val="none" w:sz="0" w:space="0" w:color="auto"/>
              </w:divBdr>
            </w:div>
          </w:divsChild>
        </w:div>
        <w:div w:id="1142192220">
          <w:marLeft w:val="0"/>
          <w:marRight w:val="0"/>
          <w:marTop w:val="0"/>
          <w:marBottom w:val="0"/>
          <w:divBdr>
            <w:top w:val="none" w:sz="0" w:space="0" w:color="auto"/>
            <w:left w:val="none" w:sz="0" w:space="0" w:color="auto"/>
            <w:bottom w:val="none" w:sz="0" w:space="0" w:color="auto"/>
            <w:right w:val="none" w:sz="0" w:space="0" w:color="auto"/>
          </w:divBdr>
        </w:div>
        <w:div w:id="1372076740">
          <w:marLeft w:val="0"/>
          <w:marRight w:val="0"/>
          <w:marTop w:val="0"/>
          <w:marBottom w:val="0"/>
          <w:divBdr>
            <w:top w:val="none" w:sz="0" w:space="0" w:color="auto"/>
            <w:left w:val="none" w:sz="0" w:space="0" w:color="auto"/>
            <w:bottom w:val="none" w:sz="0" w:space="0" w:color="auto"/>
            <w:right w:val="none" w:sz="0" w:space="0" w:color="auto"/>
          </w:divBdr>
          <w:divsChild>
            <w:div w:id="290669368">
              <w:marLeft w:val="0"/>
              <w:marRight w:val="0"/>
              <w:marTop w:val="0"/>
              <w:marBottom w:val="0"/>
              <w:divBdr>
                <w:top w:val="none" w:sz="0" w:space="0" w:color="auto"/>
                <w:left w:val="none" w:sz="0" w:space="0" w:color="auto"/>
                <w:bottom w:val="none" w:sz="0" w:space="0" w:color="auto"/>
                <w:right w:val="none" w:sz="0" w:space="0" w:color="auto"/>
              </w:divBdr>
            </w:div>
          </w:divsChild>
        </w:div>
        <w:div w:id="222451867">
          <w:marLeft w:val="0"/>
          <w:marRight w:val="0"/>
          <w:marTop w:val="0"/>
          <w:marBottom w:val="0"/>
          <w:divBdr>
            <w:top w:val="none" w:sz="0" w:space="0" w:color="auto"/>
            <w:left w:val="none" w:sz="0" w:space="0" w:color="auto"/>
            <w:bottom w:val="none" w:sz="0" w:space="0" w:color="auto"/>
            <w:right w:val="none" w:sz="0" w:space="0" w:color="auto"/>
          </w:divBdr>
        </w:div>
        <w:div w:id="20010472">
          <w:marLeft w:val="0"/>
          <w:marRight w:val="0"/>
          <w:marTop w:val="0"/>
          <w:marBottom w:val="0"/>
          <w:divBdr>
            <w:top w:val="none" w:sz="0" w:space="0" w:color="auto"/>
            <w:left w:val="none" w:sz="0" w:space="0" w:color="auto"/>
            <w:bottom w:val="none" w:sz="0" w:space="0" w:color="auto"/>
            <w:right w:val="none" w:sz="0" w:space="0" w:color="auto"/>
          </w:divBdr>
          <w:divsChild>
            <w:div w:id="1260067858">
              <w:marLeft w:val="0"/>
              <w:marRight w:val="0"/>
              <w:marTop w:val="0"/>
              <w:marBottom w:val="0"/>
              <w:divBdr>
                <w:top w:val="none" w:sz="0" w:space="0" w:color="auto"/>
                <w:left w:val="none" w:sz="0" w:space="0" w:color="auto"/>
                <w:bottom w:val="none" w:sz="0" w:space="0" w:color="auto"/>
                <w:right w:val="none" w:sz="0" w:space="0" w:color="auto"/>
              </w:divBdr>
            </w:div>
          </w:divsChild>
        </w:div>
        <w:div w:id="1355040483">
          <w:marLeft w:val="0"/>
          <w:marRight w:val="0"/>
          <w:marTop w:val="0"/>
          <w:marBottom w:val="0"/>
          <w:divBdr>
            <w:top w:val="none" w:sz="0" w:space="0" w:color="auto"/>
            <w:left w:val="none" w:sz="0" w:space="0" w:color="auto"/>
            <w:bottom w:val="none" w:sz="0" w:space="0" w:color="auto"/>
            <w:right w:val="none" w:sz="0" w:space="0" w:color="auto"/>
          </w:divBdr>
        </w:div>
        <w:div w:id="439226406">
          <w:marLeft w:val="0"/>
          <w:marRight w:val="0"/>
          <w:marTop w:val="0"/>
          <w:marBottom w:val="0"/>
          <w:divBdr>
            <w:top w:val="none" w:sz="0" w:space="0" w:color="auto"/>
            <w:left w:val="none" w:sz="0" w:space="0" w:color="auto"/>
            <w:bottom w:val="none" w:sz="0" w:space="0" w:color="auto"/>
            <w:right w:val="none" w:sz="0" w:space="0" w:color="auto"/>
          </w:divBdr>
          <w:divsChild>
            <w:div w:id="414939385">
              <w:marLeft w:val="0"/>
              <w:marRight w:val="0"/>
              <w:marTop w:val="0"/>
              <w:marBottom w:val="0"/>
              <w:divBdr>
                <w:top w:val="none" w:sz="0" w:space="0" w:color="auto"/>
                <w:left w:val="none" w:sz="0" w:space="0" w:color="auto"/>
                <w:bottom w:val="none" w:sz="0" w:space="0" w:color="auto"/>
                <w:right w:val="none" w:sz="0" w:space="0" w:color="auto"/>
              </w:divBdr>
            </w:div>
          </w:divsChild>
        </w:div>
        <w:div w:id="528645814">
          <w:marLeft w:val="0"/>
          <w:marRight w:val="0"/>
          <w:marTop w:val="0"/>
          <w:marBottom w:val="0"/>
          <w:divBdr>
            <w:top w:val="none" w:sz="0" w:space="0" w:color="auto"/>
            <w:left w:val="none" w:sz="0" w:space="0" w:color="auto"/>
            <w:bottom w:val="none" w:sz="0" w:space="0" w:color="auto"/>
            <w:right w:val="none" w:sz="0" w:space="0" w:color="auto"/>
          </w:divBdr>
        </w:div>
        <w:div w:id="322973332">
          <w:marLeft w:val="0"/>
          <w:marRight w:val="0"/>
          <w:marTop w:val="0"/>
          <w:marBottom w:val="0"/>
          <w:divBdr>
            <w:top w:val="none" w:sz="0" w:space="0" w:color="auto"/>
            <w:left w:val="none" w:sz="0" w:space="0" w:color="auto"/>
            <w:bottom w:val="none" w:sz="0" w:space="0" w:color="auto"/>
            <w:right w:val="none" w:sz="0" w:space="0" w:color="auto"/>
          </w:divBdr>
          <w:divsChild>
            <w:div w:id="1045062270">
              <w:marLeft w:val="0"/>
              <w:marRight w:val="0"/>
              <w:marTop w:val="0"/>
              <w:marBottom w:val="0"/>
              <w:divBdr>
                <w:top w:val="none" w:sz="0" w:space="0" w:color="auto"/>
                <w:left w:val="none" w:sz="0" w:space="0" w:color="auto"/>
                <w:bottom w:val="none" w:sz="0" w:space="0" w:color="auto"/>
                <w:right w:val="none" w:sz="0" w:space="0" w:color="auto"/>
              </w:divBdr>
            </w:div>
          </w:divsChild>
        </w:div>
        <w:div w:id="302808410">
          <w:marLeft w:val="0"/>
          <w:marRight w:val="0"/>
          <w:marTop w:val="300"/>
          <w:marBottom w:val="0"/>
          <w:divBdr>
            <w:top w:val="none" w:sz="0" w:space="0" w:color="auto"/>
            <w:left w:val="none" w:sz="0" w:space="0" w:color="auto"/>
            <w:bottom w:val="none" w:sz="0" w:space="0" w:color="auto"/>
            <w:right w:val="none" w:sz="0" w:space="0" w:color="auto"/>
          </w:divBdr>
          <w:divsChild>
            <w:div w:id="692266874">
              <w:marLeft w:val="0"/>
              <w:marRight w:val="0"/>
              <w:marTop w:val="0"/>
              <w:marBottom w:val="0"/>
              <w:divBdr>
                <w:top w:val="none" w:sz="0" w:space="0" w:color="auto"/>
                <w:left w:val="none" w:sz="0" w:space="0" w:color="auto"/>
                <w:bottom w:val="none" w:sz="0" w:space="0" w:color="auto"/>
                <w:right w:val="none" w:sz="0" w:space="0" w:color="auto"/>
              </w:divBdr>
              <w:divsChild>
                <w:div w:id="2282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4380">
          <w:marLeft w:val="0"/>
          <w:marRight w:val="0"/>
          <w:marTop w:val="300"/>
          <w:marBottom w:val="0"/>
          <w:divBdr>
            <w:top w:val="none" w:sz="0" w:space="0" w:color="auto"/>
            <w:left w:val="none" w:sz="0" w:space="0" w:color="auto"/>
            <w:bottom w:val="none" w:sz="0" w:space="0" w:color="auto"/>
            <w:right w:val="none" w:sz="0" w:space="0" w:color="auto"/>
          </w:divBdr>
          <w:divsChild>
            <w:div w:id="228923414">
              <w:marLeft w:val="0"/>
              <w:marRight w:val="0"/>
              <w:marTop w:val="0"/>
              <w:marBottom w:val="0"/>
              <w:divBdr>
                <w:top w:val="none" w:sz="0" w:space="0" w:color="auto"/>
                <w:left w:val="none" w:sz="0" w:space="0" w:color="auto"/>
                <w:bottom w:val="none" w:sz="0" w:space="0" w:color="auto"/>
                <w:right w:val="none" w:sz="0" w:space="0" w:color="auto"/>
              </w:divBdr>
              <w:divsChild>
                <w:div w:id="43983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729794">
          <w:marLeft w:val="0"/>
          <w:marRight w:val="0"/>
          <w:marTop w:val="300"/>
          <w:marBottom w:val="0"/>
          <w:divBdr>
            <w:top w:val="none" w:sz="0" w:space="0" w:color="auto"/>
            <w:left w:val="none" w:sz="0" w:space="0" w:color="auto"/>
            <w:bottom w:val="none" w:sz="0" w:space="0" w:color="auto"/>
            <w:right w:val="none" w:sz="0" w:space="0" w:color="auto"/>
          </w:divBdr>
          <w:divsChild>
            <w:div w:id="1382561600">
              <w:marLeft w:val="0"/>
              <w:marRight w:val="0"/>
              <w:marTop w:val="0"/>
              <w:marBottom w:val="0"/>
              <w:divBdr>
                <w:top w:val="none" w:sz="0" w:space="0" w:color="auto"/>
                <w:left w:val="none" w:sz="0" w:space="0" w:color="auto"/>
                <w:bottom w:val="none" w:sz="0" w:space="0" w:color="auto"/>
                <w:right w:val="none" w:sz="0" w:space="0" w:color="auto"/>
              </w:divBdr>
              <w:divsChild>
                <w:div w:id="1189369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838046">
          <w:marLeft w:val="0"/>
          <w:marRight w:val="0"/>
          <w:marTop w:val="300"/>
          <w:marBottom w:val="0"/>
          <w:divBdr>
            <w:top w:val="none" w:sz="0" w:space="0" w:color="auto"/>
            <w:left w:val="none" w:sz="0" w:space="0" w:color="auto"/>
            <w:bottom w:val="none" w:sz="0" w:space="0" w:color="auto"/>
            <w:right w:val="none" w:sz="0" w:space="0" w:color="auto"/>
          </w:divBdr>
          <w:divsChild>
            <w:div w:id="1755780848">
              <w:marLeft w:val="0"/>
              <w:marRight w:val="0"/>
              <w:marTop w:val="0"/>
              <w:marBottom w:val="0"/>
              <w:divBdr>
                <w:top w:val="none" w:sz="0" w:space="0" w:color="auto"/>
                <w:left w:val="none" w:sz="0" w:space="0" w:color="auto"/>
                <w:bottom w:val="none" w:sz="0" w:space="0" w:color="auto"/>
                <w:right w:val="none" w:sz="0" w:space="0" w:color="auto"/>
              </w:divBdr>
              <w:divsChild>
                <w:div w:id="94171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146263">
      <w:bodyDiv w:val="1"/>
      <w:marLeft w:val="0"/>
      <w:marRight w:val="0"/>
      <w:marTop w:val="0"/>
      <w:marBottom w:val="0"/>
      <w:divBdr>
        <w:top w:val="none" w:sz="0" w:space="0" w:color="auto"/>
        <w:left w:val="none" w:sz="0" w:space="0" w:color="auto"/>
        <w:bottom w:val="none" w:sz="0" w:space="0" w:color="auto"/>
        <w:right w:val="none" w:sz="0" w:space="0" w:color="auto"/>
      </w:divBdr>
      <w:divsChild>
        <w:div w:id="598216905">
          <w:marLeft w:val="0"/>
          <w:marRight w:val="0"/>
          <w:marTop w:val="0"/>
          <w:marBottom w:val="0"/>
          <w:divBdr>
            <w:top w:val="none" w:sz="0" w:space="0" w:color="auto"/>
            <w:left w:val="none" w:sz="0" w:space="0" w:color="auto"/>
            <w:bottom w:val="none" w:sz="0" w:space="0" w:color="auto"/>
            <w:right w:val="none" w:sz="0" w:space="0" w:color="auto"/>
          </w:divBdr>
        </w:div>
        <w:div w:id="1680350262">
          <w:marLeft w:val="0"/>
          <w:marRight w:val="0"/>
          <w:marTop w:val="0"/>
          <w:marBottom w:val="0"/>
          <w:divBdr>
            <w:top w:val="none" w:sz="0" w:space="0" w:color="auto"/>
            <w:left w:val="none" w:sz="0" w:space="0" w:color="auto"/>
            <w:bottom w:val="none" w:sz="0" w:space="0" w:color="auto"/>
            <w:right w:val="none" w:sz="0" w:space="0" w:color="auto"/>
          </w:divBdr>
          <w:divsChild>
            <w:div w:id="2005283362">
              <w:marLeft w:val="0"/>
              <w:marRight w:val="0"/>
              <w:marTop w:val="0"/>
              <w:marBottom w:val="0"/>
              <w:divBdr>
                <w:top w:val="none" w:sz="0" w:space="0" w:color="auto"/>
                <w:left w:val="none" w:sz="0" w:space="0" w:color="auto"/>
                <w:bottom w:val="none" w:sz="0" w:space="0" w:color="auto"/>
                <w:right w:val="none" w:sz="0" w:space="0" w:color="auto"/>
              </w:divBdr>
            </w:div>
          </w:divsChild>
        </w:div>
        <w:div w:id="1439638768">
          <w:marLeft w:val="0"/>
          <w:marRight w:val="0"/>
          <w:marTop w:val="0"/>
          <w:marBottom w:val="0"/>
          <w:divBdr>
            <w:top w:val="none" w:sz="0" w:space="0" w:color="auto"/>
            <w:left w:val="none" w:sz="0" w:space="0" w:color="auto"/>
            <w:bottom w:val="none" w:sz="0" w:space="0" w:color="auto"/>
            <w:right w:val="none" w:sz="0" w:space="0" w:color="auto"/>
          </w:divBdr>
        </w:div>
        <w:div w:id="920871560">
          <w:marLeft w:val="0"/>
          <w:marRight w:val="0"/>
          <w:marTop w:val="0"/>
          <w:marBottom w:val="0"/>
          <w:divBdr>
            <w:top w:val="none" w:sz="0" w:space="0" w:color="auto"/>
            <w:left w:val="none" w:sz="0" w:space="0" w:color="auto"/>
            <w:bottom w:val="none" w:sz="0" w:space="0" w:color="auto"/>
            <w:right w:val="none" w:sz="0" w:space="0" w:color="auto"/>
          </w:divBdr>
          <w:divsChild>
            <w:div w:id="522212463">
              <w:marLeft w:val="0"/>
              <w:marRight w:val="0"/>
              <w:marTop w:val="0"/>
              <w:marBottom w:val="0"/>
              <w:divBdr>
                <w:top w:val="none" w:sz="0" w:space="0" w:color="auto"/>
                <w:left w:val="none" w:sz="0" w:space="0" w:color="auto"/>
                <w:bottom w:val="none" w:sz="0" w:space="0" w:color="auto"/>
                <w:right w:val="none" w:sz="0" w:space="0" w:color="auto"/>
              </w:divBdr>
            </w:div>
          </w:divsChild>
        </w:div>
        <w:div w:id="373503291">
          <w:marLeft w:val="0"/>
          <w:marRight w:val="0"/>
          <w:marTop w:val="0"/>
          <w:marBottom w:val="0"/>
          <w:divBdr>
            <w:top w:val="none" w:sz="0" w:space="0" w:color="auto"/>
            <w:left w:val="none" w:sz="0" w:space="0" w:color="auto"/>
            <w:bottom w:val="none" w:sz="0" w:space="0" w:color="auto"/>
            <w:right w:val="none" w:sz="0" w:space="0" w:color="auto"/>
          </w:divBdr>
        </w:div>
        <w:div w:id="62879034">
          <w:marLeft w:val="0"/>
          <w:marRight w:val="0"/>
          <w:marTop w:val="0"/>
          <w:marBottom w:val="0"/>
          <w:divBdr>
            <w:top w:val="none" w:sz="0" w:space="0" w:color="auto"/>
            <w:left w:val="none" w:sz="0" w:space="0" w:color="auto"/>
            <w:bottom w:val="none" w:sz="0" w:space="0" w:color="auto"/>
            <w:right w:val="none" w:sz="0" w:space="0" w:color="auto"/>
          </w:divBdr>
          <w:divsChild>
            <w:div w:id="612786700">
              <w:marLeft w:val="0"/>
              <w:marRight w:val="0"/>
              <w:marTop w:val="0"/>
              <w:marBottom w:val="0"/>
              <w:divBdr>
                <w:top w:val="none" w:sz="0" w:space="0" w:color="auto"/>
                <w:left w:val="none" w:sz="0" w:space="0" w:color="auto"/>
                <w:bottom w:val="none" w:sz="0" w:space="0" w:color="auto"/>
                <w:right w:val="none" w:sz="0" w:space="0" w:color="auto"/>
              </w:divBdr>
            </w:div>
          </w:divsChild>
        </w:div>
        <w:div w:id="1845627749">
          <w:marLeft w:val="0"/>
          <w:marRight w:val="0"/>
          <w:marTop w:val="0"/>
          <w:marBottom w:val="0"/>
          <w:divBdr>
            <w:top w:val="none" w:sz="0" w:space="0" w:color="auto"/>
            <w:left w:val="none" w:sz="0" w:space="0" w:color="auto"/>
            <w:bottom w:val="none" w:sz="0" w:space="0" w:color="auto"/>
            <w:right w:val="none" w:sz="0" w:space="0" w:color="auto"/>
          </w:divBdr>
        </w:div>
        <w:div w:id="2144617223">
          <w:marLeft w:val="0"/>
          <w:marRight w:val="0"/>
          <w:marTop w:val="0"/>
          <w:marBottom w:val="0"/>
          <w:divBdr>
            <w:top w:val="none" w:sz="0" w:space="0" w:color="auto"/>
            <w:left w:val="none" w:sz="0" w:space="0" w:color="auto"/>
            <w:bottom w:val="none" w:sz="0" w:space="0" w:color="auto"/>
            <w:right w:val="none" w:sz="0" w:space="0" w:color="auto"/>
          </w:divBdr>
          <w:divsChild>
            <w:div w:id="476075491">
              <w:marLeft w:val="0"/>
              <w:marRight w:val="0"/>
              <w:marTop w:val="0"/>
              <w:marBottom w:val="0"/>
              <w:divBdr>
                <w:top w:val="none" w:sz="0" w:space="0" w:color="auto"/>
                <w:left w:val="none" w:sz="0" w:space="0" w:color="auto"/>
                <w:bottom w:val="none" w:sz="0" w:space="0" w:color="auto"/>
                <w:right w:val="none" w:sz="0" w:space="0" w:color="auto"/>
              </w:divBdr>
            </w:div>
          </w:divsChild>
        </w:div>
        <w:div w:id="2130541512">
          <w:marLeft w:val="0"/>
          <w:marRight w:val="0"/>
          <w:marTop w:val="0"/>
          <w:marBottom w:val="0"/>
          <w:divBdr>
            <w:top w:val="none" w:sz="0" w:space="0" w:color="auto"/>
            <w:left w:val="none" w:sz="0" w:space="0" w:color="auto"/>
            <w:bottom w:val="none" w:sz="0" w:space="0" w:color="auto"/>
            <w:right w:val="none" w:sz="0" w:space="0" w:color="auto"/>
          </w:divBdr>
        </w:div>
        <w:div w:id="1208951144">
          <w:marLeft w:val="0"/>
          <w:marRight w:val="0"/>
          <w:marTop w:val="0"/>
          <w:marBottom w:val="0"/>
          <w:divBdr>
            <w:top w:val="none" w:sz="0" w:space="0" w:color="auto"/>
            <w:left w:val="none" w:sz="0" w:space="0" w:color="auto"/>
            <w:bottom w:val="none" w:sz="0" w:space="0" w:color="auto"/>
            <w:right w:val="none" w:sz="0" w:space="0" w:color="auto"/>
          </w:divBdr>
          <w:divsChild>
            <w:div w:id="1338463857">
              <w:marLeft w:val="0"/>
              <w:marRight w:val="0"/>
              <w:marTop w:val="0"/>
              <w:marBottom w:val="0"/>
              <w:divBdr>
                <w:top w:val="none" w:sz="0" w:space="0" w:color="auto"/>
                <w:left w:val="none" w:sz="0" w:space="0" w:color="auto"/>
                <w:bottom w:val="none" w:sz="0" w:space="0" w:color="auto"/>
                <w:right w:val="none" w:sz="0" w:space="0" w:color="auto"/>
              </w:divBdr>
            </w:div>
          </w:divsChild>
        </w:div>
        <w:div w:id="339896071">
          <w:marLeft w:val="0"/>
          <w:marRight w:val="0"/>
          <w:marTop w:val="0"/>
          <w:marBottom w:val="0"/>
          <w:divBdr>
            <w:top w:val="none" w:sz="0" w:space="0" w:color="auto"/>
            <w:left w:val="none" w:sz="0" w:space="0" w:color="auto"/>
            <w:bottom w:val="none" w:sz="0" w:space="0" w:color="auto"/>
            <w:right w:val="none" w:sz="0" w:space="0" w:color="auto"/>
          </w:divBdr>
        </w:div>
        <w:div w:id="789932090">
          <w:marLeft w:val="0"/>
          <w:marRight w:val="0"/>
          <w:marTop w:val="0"/>
          <w:marBottom w:val="0"/>
          <w:divBdr>
            <w:top w:val="none" w:sz="0" w:space="0" w:color="auto"/>
            <w:left w:val="none" w:sz="0" w:space="0" w:color="auto"/>
            <w:bottom w:val="none" w:sz="0" w:space="0" w:color="auto"/>
            <w:right w:val="none" w:sz="0" w:space="0" w:color="auto"/>
          </w:divBdr>
          <w:divsChild>
            <w:div w:id="285895318">
              <w:marLeft w:val="0"/>
              <w:marRight w:val="0"/>
              <w:marTop w:val="0"/>
              <w:marBottom w:val="0"/>
              <w:divBdr>
                <w:top w:val="none" w:sz="0" w:space="0" w:color="auto"/>
                <w:left w:val="none" w:sz="0" w:space="0" w:color="auto"/>
                <w:bottom w:val="none" w:sz="0" w:space="0" w:color="auto"/>
                <w:right w:val="none" w:sz="0" w:space="0" w:color="auto"/>
              </w:divBdr>
            </w:div>
          </w:divsChild>
        </w:div>
        <w:div w:id="476342770">
          <w:marLeft w:val="0"/>
          <w:marRight w:val="0"/>
          <w:marTop w:val="0"/>
          <w:marBottom w:val="0"/>
          <w:divBdr>
            <w:top w:val="none" w:sz="0" w:space="0" w:color="auto"/>
            <w:left w:val="none" w:sz="0" w:space="0" w:color="auto"/>
            <w:bottom w:val="none" w:sz="0" w:space="0" w:color="auto"/>
            <w:right w:val="none" w:sz="0" w:space="0" w:color="auto"/>
          </w:divBdr>
        </w:div>
        <w:div w:id="1682315370">
          <w:marLeft w:val="0"/>
          <w:marRight w:val="0"/>
          <w:marTop w:val="0"/>
          <w:marBottom w:val="0"/>
          <w:divBdr>
            <w:top w:val="none" w:sz="0" w:space="0" w:color="auto"/>
            <w:left w:val="none" w:sz="0" w:space="0" w:color="auto"/>
            <w:bottom w:val="none" w:sz="0" w:space="0" w:color="auto"/>
            <w:right w:val="none" w:sz="0" w:space="0" w:color="auto"/>
          </w:divBdr>
          <w:divsChild>
            <w:div w:id="111949180">
              <w:marLeft w:val="0"/>
              <w:marRight w:val="0"/>
              <w:marTop w:val="0"/>
              <w:marBottom w:val="0"/>
              <w:divBdr>
                <w:top w:val="none" w:sz="0" w:space="0" w:color="auto"/>
                <w:left w:val="none" w:sz="0" w:space="0" w:color="auto"/>
                <w:bottom w:val="none" w:sz="0" w:space="0" w:color="auto"/>
                <w:right w:val="none" w:sz="0" w:space="0" w:color="auto"/>
              </w:divBdr>
            </w:div>
          </w:divsChild>
        </w:div>
        <w:div w:id="266929578">
          <w:marLeft w:val="0"/>
          <w:marRight w:val="0"/>
          <w:marTop w:val="300"/>
          <w:marBottom w:val="0"/>
          <w:divBdr>
            <w:top w:val="none" w:sz="0" w:space="0" w:color="auto"/>
            <w:left w:val="none" w:sz="0" w:space="0" w:color="auto"/>
            <w:bottom w:val="none" w:sz="0" w:space="0" w:color="auto"/>
            <w:right w:val="none" w:sz="0" w:space="0" w:color="auto"/>
          </w:divBdr>
          <w:divsChild>
            <w:div w:id="1576016414">
              <w:marLeft w:val="0"/>
              <w:marRight w:val="0"/>
              <w:marTop w:val="0"/>
              <w:marBottom w:val="0"/>
              <w:divBdr>
                <w:top w:val="none" w:sz="0" w:space="0" w:color="auto"/>
                <w:left w:val="none" w:sz="0" w:space="0" w:color="auto"/>
                <w:bottom w:val="none" w:sz="0" w:space="0" w:color="auto"/>
                <w:right w:val="none" w:sz="0" w:space="0" w:color="auto"/>
              </w:divBdr>
              <w:divsChild>
                <w:div w:id="707991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69495">
          <w:marLeft w:val="0"/>
          <w:marRight w:val="0"/>
          <w:marTop w:val="300"/>
          <w:marBottom w:val="0"/>
          <w:divBdr>
            <w:top w:val="none" w:sz="0" w:space="0" w:color="auto"/>
            <w:left w:val="none" w:sz="0" w:space="0" w:color="auto"/>
            <w:bottom w:val="none" w:sz="0" w:space="0" w:color="auto"/>
            <w:right w:val="none" w:sz="0" w:space="0" w:color="auto"/>
          </w:divBdr>
          <w:divsChild>
            <w:div w:id="818226662">
              <w:marLeft w:val="0"/>
              <w:marRight w:val="0"/>
              <w:marTop w:val="0"/>
              <w:marBottom w:val="0"/>
              <w:divBdr>
                <w:top w:val="none" w:sz="0" w:space="0" w:color="auto"/>
                <w:left w:val="none" w:sz="0" w:space="0" w:color="auto"/>
                <w:bottom w:val="none" w:sz="0" w:space="0" w:color="auto"/>
                <w:right w:val="none" w:sz="0" w:space="0" w:color="auto"/>
              </w:divBdr>
              <w:divsChild>
                <w:div w:id="1544050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902538">
          <w:marLeft w:val="0"/>
          <w:marRight w:val="0"/>
          <w:marTop w:val="300"/>
          <w:marBottom w:val="0"/>
          <w:divBdr>
            <w:top w:val="none" w:sz="0" w:space="0" w:color="auto"/>
            <w:left w:val="none" w:sz="0" w:space="0" w:color="auto"/>
            <w:bottom w:val="none" w:sz="0" w:space="0" w:color="auto"/>
            <w:right w:val="none" w:sz="0" w:space="0" w:color="auto"/>
          </w:divBdr>
          <w:divsChild>
            <w:div w:id="685519124">
              <w:marLeft w:val="0"/>
              <w:marRight w:val="0"/>
              <w:marTop w:val="0"/>
              <w:marBottom w:val="0"/>
              <w:divBdr>
                <w:top w:val="none" w:sz="0" w:space="0" w:color="auto"/>
                <w:left w:val="none" w:sz="0" w:space="0" w:color="auto"/>
                <w:bottom w:val="none" w:sz="0" w:space="0" w:color="auto"/>
                <w:right w:val="none" w:sz="0" w:space="0" w:color="auto"/>
              </w:divBdr>
              <w:divsChild>
                <w:div w:id="1821578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633125">
          <w:marLeft w:val="0"/>
          <w:marRight w:val="0"/>
          <w:marTop w:val="300"/>
          <w:marBottom w:val="0"/>
          <w:divBdr>
            <w:top w:val="none" w:sz="0" w:space="0" w:color="auto"/>
            <w:left w:val="none" w:sz="0" w:space="0" w:color="auto"/>
            <w:bottom w:val="none" w:sz="0" w:space="0" w:color="auto"/>
            <w:right w:val="none" w:sz="0" w:space="0" w:color="auto"/>
          </w:divBdr>
          <w:divsChild>
            <w:div w:id="704645869">
              <w:marLeft w:val="0"/>
              <w:marRight w:val="0"/>
              <w:marTop w:val="0"/>
              <w:marBottom w:val="0"/>
              <w:divBdr>
                <w:top w:val="none" w:sz="0" w:space="0" w:color="auto"/>
                <w:left w:val="none" w:sz="0" w:space="0" w:color="auto"/>
                <w:bottom w:val="none" w:sz="0" w:space="0" w:color="auto"/>
                <w:right w:val="none" w:sz="0" w:space="0" w:color="auto"/>
              </w:divBdr>
              <w:divsChild>
                <w:div w:id="726144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035622">
      <w:bodyDiv w:val="1"/>
      <w:marLeft w:val="0"/>
      <w:marRight w:val="0"/>
      <w:marTop w:val="0"/>
      <w:marBottom w:val="0"/>
      <w:divBdr>
        <w:top w:val="none" w:sz="0" w:space="0" w:color="auto"/>
        <w:left w:val="none" w:sz="0" w:space="0" w:color="auto"/>
        <w:bottom w:val="none" w:sz="0" w:space="0" w:color="auto"/>
        <w:right w:val="none" w:sz="0" w:space="0" w:color="auto"/>
      </w:divBdr>
      <w:divsChild>
        <w:div w:id="240337320">
          <w:marLeft w:val="0"/>
          <w:marRight w:val="0"/>
          <w:marTop w:val="0"/>
          <w:marBottom w:val="0"/>
          <w:divBdr>
            <w:top w:val="none" w:sz="0" w:space="0" w:color="auto"/>
            <w:left w:val="none" w:sz="0" w:space="0" w:color="auto"/>
            <w:bottom w:val="none" w:sz="0" w:space="0" w:color="auto"/>
            <w:right w:val="none" w:sz="0" w:space="0" w:color="auto"/>
          </w:divBdr>
        </w:div>
        <w:div w:id="129985196">
          <w:marLeft w:val="0"/>
          <w:marRight w:val="0"/>
          <w:marTop w:val="0"/>
          <w:marBottom w:val="0"/>
          <w:divBdr>
            <w:top w:val="none" w:sz="0" w:space="0" w:color="auto"/>
            <w:left w:val="none" w:sz="0" w:space="0" w:color="auto"/>
            <w:bottom w:val="none" w:sz="0" w:space="0" w:color="auto"/>
            <w:right w:val="none" w:sz="0" w:space="0" w:color="auto"/>
          </w:divBdr>
          <w:divsChild>
            <w:div w:id="1933736949">
              <w:marLeft w:val="0"/>
              <w:marRight w:val="0"/>
              <w:marTop w:val="0"/>
              <w:marBottom w:val="0"/>
              <w:divBdr>
                <w:top w:val="none" w:sz="0" w:space="0" w:color="auto"/>
                <w:left w:val="none" w:sz="0" w:space="0" w:color="auto"/>
                <w:bottom w:val="none" w:sz="0" w:space="0" w:color="auto"/>
                <w:right w:val="none" w:sz="0" w:space="0" w:color="auto"/>
              </w:divBdr>
            </w:div>
          </w:divsChild>
        </w:div>
        <w:div w:id="2028941925">
          <w:marLeft w:val="0"/>
          <w:marRight w:val="0"/>
          <w:marTop w:val="0"/>
          <w:marBottom w:val="0"/>
          <w:divBdr>
            <w:top w:val="none" w:sz="0" w:space="0" w:color="auto"/>
            <w:left w:val="none" w:sz="0" w:space="0" w:color="auto"/>
            <w:bottom w:val="none" w:sz="0" w:space="0" w:color="auto"/>
            <w:right w:val="none" w:sz="0" w:space="0" w:color="auto"/>
          </w:divBdr>
        </w:div>
        <w:div w:id="202061336">
          <w:marLeft w:val="0"/>
          <w:marRight w:val="0"/>
          <w:marTop w:val="0"/>
          <w:marBottom w:val="0"/>
          <w:divBdr>
            <w:top w:val="none" w:sz="0" w:space="0" w:color="auto"/>
            <w:left w:val="none" w:sz="0" w:space="0" w:color="auto"/>
            <w:bottom w:val="none" w:sz="0" w:space="0" w:color="auto"/>
            <w:right w:val="none" w:sz="0" w:space="0" w:color="auto"/>
          </w:divBdr>
          <w:divsChild>
            <w:div w:id="1671329263">
              <w:marLeft w:val="0"/>
              <w:marRight w:val="0"/>
              <w:marTop w:val="0"/>
              <w:marBottom w:val="0"/>
              <w:divBdr>
                <w:top w:val="none" w:sz="0" w:space="0" w:color="auto"/>
                <w:left w:val="none" w:sz="0" w:space="0" w:color="auto"/>
                <w:bottom w:val="none" w:sz="0" w:space="0" w:color="auto"/>
                <w:right w:val="none" w:sz="0" w:space="0" w:color="auto"/>
              </w:divBdr>
            </w:div>
          </w:divsChild>
        </w:div>
        <w:div w:id="1062749546">
          <w:marLeft w:val="0"/>
          <w:marRight w:val="0"/>
          <w:marTop w:val="0"/>
          <w:marBottom w:val="0"/>
          <w:divBdr>
            <w:top w:val="none" w:sz="0" w:space="0" w:color="auto"/>
            <w:left w:val="none" w:sz="0" w:space="0" w:color="auto"/>
            <w:bottom w:val="none" w:sz="0" w:space="0" w:color="auto"/>
            <w:right w:val="none" w:sz="0" w:space="0" w:color="auto"/>
          </w:divBdr>
        </w:div>
        <w:div w:id="5638709">
          <w:marLeft w:val="0"/>
          <w:marRight w:val="0"/>
          <w:marTop w:val="0"/>
          <w:marBottom w:val="0"/>
          <w:divBdr>
            <w:top w:val="none" w:sz="0" w:space="0" w:color="auto"/>
            <w:left w:val="none" w:sz="0" w:space="0" w:color="auto"/>
            <w:bottom w:val="none" w:sz="0" w:space="0" w:color="auto"/>
            <w:right w:val="none" w:sz="0" w:space="0" w:color="auto"/>
          </w:divBdr>
          <w:divsChild>
            <w:div w:id="215435819">
              <w:marLeft w:val="0"/>
              <w:marRight w:val="0"/>
              <w:marTop w:val="0"/>
              <w:marBottom w:val="0"/>
              <w:divBdr>
                <w:top w:val="none" w:sz="0" w:space="0" w:color="auto"/>
                <w:left w:val="none" w:sz="0" w:space="0" w:color="auto"/>
                <w:bottom w:val="none" w:sz="0" w:space="0" w:color="auto"/>
                <w:right w:val="none" w:sz="0" w:space="0" w:color="auto"/>
              </w:divBdr>
            </w:div>
          </w:divsChild>
        </w:div>
        <w:div w:id="455757750">
          <w:marLeft w:val="0"/>
          <w:marRight w:val="0"/>
          <w:marTop w:val="0"/>
          <w:marBottom w:val="0"/>
          <w:divBdr>
            <w:top w:val="none" w:sz="0" w:space="0" w:color="auto"/>
            <w:left w:val="none" w:sz="0" w:space="0" w:color="auto"/>
            <w:bottom w:val="none" w:sz="0" w:space="0" w:color="auto"/>
            <w:right w:val="none" w:sz="0" w:space="0" w:color="auto"/>
          </w:divBdr>
        </w:div>
        <w:div w:id="1371107037">
          <w:marLeft w:val="0"/>
          <w:marRight w:val="0"/>
          <w:marTop w:val="0"/>
          <w:marBottom w:val="0"/>
          <w:divBdr>
            <w:top w:val="none" w:sz="0" w:space="0" w:color="auto"/>
            <w:left w:val="none" w:sz="0" w:space="0" w:color="auto"/>
            <w:bottom w:val="none" w:sz="0" w:space="0" w:color="auto"/>
            <w:right w:val="none" w:sz="0" w:space="0" w:color="auto"/>
          </w:divBdr>
          <w:divsChild>
            <w:div w:id="327559953">
              <w:marLeft w:val="0"/>
              <w:marRight w:val="0"/>
              <w:marTop w:val="0"/>
              <w:marBottom w:val="0"/>
              <w:divBdr>
                <w:top w:val="none" w:sz="0" w:space="0" w:color="auto"/>
                <w:left w:val="none" w:sz="0" w:space="0" w:color="auto"/>
                <w:bottom w:val="none" w:sz="0" w:space="0" w:color="auto"/>
                <w:right w:val="none" w:sz="0" w:space="0" w:color="auto"/>
              </w:divBdr>
            </w:div>
          </w:divsChild>
        </w:div>
        <w:div w:id="1248997404">
          <w:marLeft w:val="0"/>
          <w:marRight w:val="0"/>
          <w:marTop w:val="0"/>
          <w:marBottom w:val="0"/>
          <w:divBdr>
            <w:top w:val="none" w:sz="0" w:space="0" w:color="auto"/>
            <w:left w:val="none" w:sz="0" w:space="0" w:color="auto"/>
            <w:bottom w:val="none" w:sz="0" w:space="0" w:color="auto"/>
            <w:right w:val="none" w:sz="0" w:space="0" w:color="auto"/>
          </w:divBdr>
        </w:div>
        <w:div w:id="637734029">
          <w:marLeft w:val="0"/>
          <w:marRight w:val="0"/>
          <w:marTop w:val="0"/>
          <w:marBottom w:val="0"/>
          <w:divBdr>
            <w:top w:val="none" w:sz="0" w:space="0" w:color="auto"/>
            <w:left w:val="none" w:sz="0" w:space="0" w:color="auto"/>
            <w:bottom w:val="none" w:sz="0" w:space="0" w:color="auto"/>
            <w:right w:val="none" w:sz="0" w:space="0" w:color="auto"/>
          </w:divBdr>
          <w:divsChild>
            <w:div w:id="1266427013">
              <w:marLeft w:val="0"/>
              <w:marRight w:val="0"/>
              <w:marTop w:val="0"/>
              <w:marBottom w:val="0"/>
              <w:divBdr>
                <w:top w:val="none" w:sz="0" w:space="0" w:color="auto"/>
                <w:left w:val="none" w:sz="0" w:space="0" w:color="auto"/>
                <w:bottom w:val="none" w:sz="0" w:space="0" w:color="auto"/>
                <w:right w:val="none" w:sz="0" w:space="0" w:color="auto"/>
              </w:divBdr>
            </w:div>
          </w:divsChild>
        </w:div>
        <w:div w:id="2028405112">
          <w:marLeft w:val="0"/>
          <w:marRight w:val="0"/>
          <w:marTop w:val="0"/>
          <w:marBottom w:val="0"/>
          <w:divBdr>
            <w:top w:val="none" w:sz="0" w:space="0" w:color="auto"/>
            <w:left w:val="none" w:sz="0" w:space="0" w:color="auto"/>
            <w:bottom w:val="none" w:sz="0" w:space="0" w:color="auto"/>
            <w:right w:val="none" w:sz="0" w:space="0" w:color="auto"/>
          </w:divBdr>
        </w:div>
        <w:div w:id="316349552">
          <w:marLeft w:val="0"/>
          <w:marRight w:val="0"/>
          <w:marTop w:val="0"/>
          <w:marBottom w:val="0"/>
          <w:divBdr>
            <w:top w:val="none" w:sz="0" w:space="0" w:color="auto"/>
            <w:left w:val="none" w:sz="0" w:space="0" w:color="auto"/>
            <w:bottom w:val="none" w:sz="0" w:space="0" w:color="auto"/>
            <w:right w:val="none" w:sz="0" w:space="0" w:color="auto"/>
          </w:divBdr>
          <w:divsChild>
            <w:div w:id="1312179619">
              <w:marLeft w:val="0"/>
              <w:marRight w:val="0"/>
              <w:marTop w:val="0"/>
              <w:marBottom w:val="0"/>
              <w:divBdr>
                <w:top w:val="none" w:sz="0" w:space="0" w:color="auto"/>
                <w:left w:val="none" w:sz="0" w:space="0" w:color="auto"/>
                <w:bottom w:val="none" w:sz="0" w:space="0" w:color="auto"/>
                <w:right w:val="none" w:sz="0" w:space="0" w:color="auto"/>
              </w:divBdr>
            </w:div>
          </w:divsChild>
        </w:div>
        <w:div w:id="35157244">
          <w:marLeft w:val="0"/>
          <w:marRight w:val="0"/>
          <w:marTop w:val="0"/>
          <w:marBottom w:val="0"/>
          <w:divBdr>
            <w:top w:val="none" w:sz="0" w:space="0" w:color="auto"/>
            <w:left w:val="none" w:sz="0" w:space="0" w:color="auto"/>
            <w:bottom w:val="none" w:sz="0" w:space="0" w:color="auto"/>
            <w:right w:val="none" w:sz="0" w:space="0" w:color="auto"/>
          </w:divBdr>
        </w:div>
        <w:div w:id="1076588560">
          <w:marLeft w:val="0"/>
          <w:marRight w:val="0"/>
          <w:marTop w:val="0"/>
          <w:marBottom w:val="0"/>
          <w:divBdr>
            <w:top w:val="none" w:sz="0" w:space="0" w:color="auto"/>
            <w:left w:val="none" w:sz="0" w:space="0" w:color="auto"/>
            <w:bottom w:val="none" w:sz="0" w:space="0" w:color="auto"/>
            <w:right w:val="none" w:sz="0" w:space="0" w:color="auto"/>
          </w:divBdr>
          <w:divsChild>
            <w:div w:id="246230394">
              <w:marLeft w:val="0"/>
              <w:marRight w:val="0"/>
              <w:marTop w:val="0"/>
              <w:marBottom w:val="0"/>
              <w:divBdr>
                <w:top w:val="none" w:sz="0" w:space="0" w:color="auto"/>
                <w:left w:val="none" w:sz="0" w:space="0" w:color="auto"/>
                <w:bottom w:val="none" w:sz="0" w:space="0" w:color="auto"/>
                <w:right w:val="none" w:sz="0" w:space="0" w:color="auto"/>
              </w:divBdr>
            </w:div>
          </w:divsChild>
        </w:div>
        <w:div w:id="1137256789">
          <w:marLeft w:val="0"/>
          <w:marRight w:val="0"/>
          <w:marTop w:val="300"/>
          <w:marBottom w:val="0"/>
          <w:divBdr>
            <w:top w:val="none" w:sz="0" w:space="0" w:color="auto"/>
            <w:left w:val="none" w:sz="0" w:space="0" w:color="auto"/>
            <w:bottom w:val="none" w:sz="0" w:space="0" w:color="auto"/>
            <w:right w:val="none" w:sz="0" w:space="0" w:color="auto"/>
          </w:divBdr>
          <w:divsChild>
            <w:div w:id="2121145988">
              <w:marLeft w:val="0"/>
              <w:marRight w:val="0"/>
              <w:marTop w:val="0"/>
              <w:marBottom w:val="0"/>
              <w:divBdr>
                <w:top w:val="none" w:sz="0" w:space="0" w:color="auto"/>
                <w:left w:val="none" w:sz="0" w:space="0" w:color="auto"/>
                <w:bottom w:val="none" w:sz="0" w:space="0" w:color="auto"/>
                <w:right w:val="none" w:sz="0" w:space="0" w:color="auto"/>
              </w:divBdr>
              <w:divsChild>
                <w:div w:id="128831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26534">
          <w:marLeft w:val="0"/>
          <w:marRight w:val="0"/>
          <w:marTop w:val="300"/>
          <w:marBottom w:val="0"/>
          <w:divBdr>
            <w:top w:val="none" w:sz="0" w:space="0" w:color="auto"/>
            <w:left w:val="none" w:sz="0" w:space="0" w:color="auto"/>
            <w:bottom w:val="none" w:sz="0" w:space="0" w:color="auto"/>
            <w:right w:val="none" w:sz="0" w:space="0" w:color="auto"/>
          </w:divBdr>
          <w:divsChild>
            <w:div w:id="534922684">
              <w:marLeft w:val="0"/>
              <w:marRight w:val="0"/>
              <w:marTop w:val="0"/>
              <w:marBottom w:val="0"/>
              <w:divBdr>
                <w:top w:val="none" w:sz="0" w:space="0" w:color="auto"/>
                <w:left w:val="none" w:sz="0" w:space="0" w:color="auto"/>
                <w:bottom w:val="none" w:sz="0" w:space="0" w:color="auto"/>
                <w:right w:val="none" w:sz="0" w:space="0" w:color="auto"/>
              </w:divBdr>
              <w:divsChild>
                <w:div w:id="990713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633124">
          <w:marLeft w:val="0"/>
          <w:marRight w:val="0"/>
          <w:marTop w:val="300"/>
          <w:marBottom w:val="0"/>
          <w:divBdr>
            <w:top w:val="none" w:sz="0" w:space="0" w:color="auto"/>
            <w:left w:val="none" w:sz="0" w:space="0" w:color="auto"/>
            <w:bottom w:val="none" w:sz="0" w:space="0" w:color="auto"/>
            <w:right w:val="none" w:sz="0" w:space="0" w:color="auto"/>
          </w:divBdr>
          <w:divsChild>
            <w:div w:id="875191191">
              <w:marLeft w:val="0"/>
              <w:marRight w:val="0"/>
              <w:marTop w:val="0"/>
              <w:marBottom w:val="0"/>
              <w:divBdr>
                <w:top w:val="none" w:sz="0" w:space="0" w:color="auto"/>
                <w:left w:val="none" w:sz="0" w:space="0" w:color="auto"/>
                <w:bottom w:val="none" w:sz="0" w:space="0" w:color="auto"/>
                <w:right w:val="none" w:sz="0" w:space="0" w:color="auto"/>
              </w:divBdr>
              <w:divsChild>
                <w:div w:id="181849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127081">
          <w:marLeft w:val="0"/>
          <w:marRight w:val="0"/>
          <w:marTop w:val="300"/>
          <w:marBottom w:val="0"/>
          <w:divBdr>
            <w:top w:val="none" w:sz="0" w:space="0" w:color="auto"/>
            <w:left w:val="none" w:sz="0" w:space="0" w:color="auto"/>
            <w:bottom w:val="none" w:sz="0" w:space="0" w:color="auto"/>
            <w:right w:val="none" w:sz="0" w:space="0" w:color="auto"/>
          </w:divBdr>
          <w:divsChild>
            <w:div w:id="1650868627">
              <w:marLeft w:val="0"/>
              <w:marRight w:val="0"/>
              <w:marTop w:val="0"/>
              <w:marBottom w:val="0"/>
              <w:divBdr>
                <w:top w:val="none" w:sz="0" w:space="0" w:color="auto"/>
                <w:left w:val="none" w:sz="0" w:space="0" w:color="auto"/>
                <w:bottom w:val="none" w:sz="0" w:space="0" w:color="auto"/>
                <w:right w:val="none" w:sz="0" w:space="0" w:color="auto"/>
              </w:divBdr>
              <w:divsChild>
                <w:div w:id="3323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616590">
      <w:bodyDiv w:val="1"/>
      <w:marLeft w:val="0"/>
      <w:marRight w:val="0"/>
      <w:marTop w:val="0"/>
      <w:marBottom w:val="0"/>
      <w:divBdr>
        <w:top w:val="none" w:sz="0" w:space="0" w:color="auto"/>
        <w:left w:val="none" w:sz="0" w:space="0" w:color="auto"/>
        <w:bottom w:val="none" w:sz="0" w:space="0" w:color="auto"/>
        <w:right w:val="none" w:sz="0" w:space="0" w:color="auto"/>
      </w:divBdr>
      <w:divsChild>
        <w:div w:id="2035811020">
          <w:marLeft w:val="0"/>
          <w:marRight w:val="0"/>
          <w:marTop w:val="0"/>
          <w:marBottom w:val="0"/>
          <w:divBdr>
            <w:top w:val="none" w:sz="0" w:space="0" w:color="auto"/>
            <w:left w:val="none" w:sz="0" w:space="0" w:color="auto"/>
            <w:bottom w:val="none" w:sz="0" w:space="0" w:color="auto"/>
            <w:right w:val="none" w:sz="0" w:space="0" w:color="auto"/>
          </w:divBdr>
        </w:div>
        <w:div w:id="136606232">
          <w:marLeft w:val="0"/>
          <w:marRight w:val="0"/>
          <w:marTop w:val="0"/>
          <w:marBottom w:val="0"/>
          <w:divBdr>
            <w:top w:val="none" w:sz="0" w:space="0" w:color="auto"/>
            <w:left w:val="none" w:sz="0" w:space="0" w:color="auto"/>
            <w:bottom w:val="none" w:sz="0" w:space="0" w:color="auto"/>
            <w:right w:val="none" w:sz="0" w:space="0" w:color="auto"/>
          </w:divBdr>
          <w:divsChild>
            <w:div w:id="1673947087">
              <w:marLeft w:val="0"/>
              <w:marRight w:val="0"/>
              <w:marTop w:val="0"/>
              <w:marBottom w:val="0"/>
              <w:divBdr>
                <w:top w:val="none" w:sz="0" w:space="0" w:color="auto"/>
                <w:left w:val="none" w:sz="0" w:space="0" w:color="auto"/>
                <w:bottom w:val="none" w:sz="0" w:space="0" w:color="auto"/>
                <w:right w:val="none" w:sz="0" w:space="0" w:color="auto"/>
              </w:divBdr>
            </w:div>
          </w:divsChild>
        </w:div>
        <w:div w:id="616447130">
          <w:marLeft w:val="0"/>
          <w:marRight w:val="0"/>
          <w:marTop w:val="0"/>
          <w:marBottom w:val="0"/>
          <w:divBdr>
            <w:top w:val="none" w:sz="0" w:space="0" w:color="auto"/>
            <w:left w:val="none" w:sz="0" w:space="0" w:color="auto"/>
            <w:bottom w:val="none" w:sz="0" w:space="0" w:color="auto"/>
            <w:right w:val="none" w:sz="0" w:space="0" w:color="auto"/>
          </w:divBdr>
        </w:div>
        <w:div w:id="689768219">
          <w:marLeft w:val="0"/>
          <w:marRight w:val="0"/>
          <w:marTop w:val="0"/>
          <w:marBottom w:val="0"/>
          <w:divBdr>
            <w:top w:val="none" w:sz="0" w:space="0" w:color="auto"/>
            <w:left w:val="none" w:sz="0" w:space="0" w:color="auto"/>
            <w:bottom w:val="none" w:sz="0" w:space="0" w:color="auto"/>
            <w:right w:val="none" w:sz="0" w:space="0" w:color="auto"/>
          </w:divBdr>
          <w:divsChild>
            <w:div w:id="1846432751">
              <w:marLeft w:val="0"/>
              <w:marRight w:val="0"/>
              <w:marTop w:val="0"/>
              <w:marBottom w:val="0"/>
              <w:divBdr>
                <w:top w:val="none" w:sz="0" w:space="0" w:color="auto"/>
                <w:left w:val="none" w:sz="0" w:space="0" w:color="auto"/>
                <w:bottom w:val="none" w:sz="0" w:space="0" w:color="auto"/>
                <w:right w:val="none" w:sz="0" w:space="0" w:color="auto"/>
              </w:divBdr>
            </w:div>
          </w:divsChild>
        </w:div>
        <w:div w:id="629633986">
          <w:marLeft w:val="0"/>
          <w:marRight w:val="0"/>
          <w:marTop w:val="0"/>
          <w:marBottom w:val="0"/>
          <w:divBdr>
            <w:top w:val="none" w:sz="0" w:space="0" w:color="auto"/>
            <w:left w:val="none" w:sz="0" w:space="0" w:color="auto"/>
            <w:bottom w:val="none" w:sz="0" w:space="0" w:color="auto"/>
            <w:right w:val="none" w:sz="0" w:space="0" w:color="auto"/>
          </w:divBdr>
        </w:div>
        <w:div w:id="288632457">
          <w:marLeft w:val="0"/>
          <w:marRight w:val="0"/>
          <w:marTop w:val="0"/>
          <w:marBottom w:val="0"/>
          <w:divBdr>
            <w:top w:val="none" w:sz="0" w:space="0" w:color="auto"/>
            <w:left w:val="none" w:sz="0" w:space="0" w:color="auto"/>
            <w:bottom w:val="none" w:sz="0" w:space="0" w:color="auto"/>
            <w:right w:val="none" w:sz="0" w:space="0" w:color="auto"/>
          </w:divBdr>
          <w:divsChild>
            <w:div w:id="174729242">
              <w:marLeft w:val="0"/>
              <w:marRight w:val="0"/>
              <w:marTop w:val="0"/>
              <w:marBottom w:val="0"/>
              <w:divBdr>
                <w:top w:val="none" w:sz="0" w:space="0" w:color="auto"/>
                <w:left w:val="none" w:sz="0" w:space="0" w:color="auto"/>
                <w:bottom w:val="none" w:sz="0" w:space="0" w:color="auto"/>
                <w:right w:val="none" w:sz="0" w:space="0" w:color="auto"/>
              </w:divBdr>
            </w:div>
          </w:divsChild>
        </w:div>
        <w:div w:id="1491944526">
          <w:marLeft w:val="0"/>
          <w:marRight w:val="0"/>
          <w:marTop w:val="0"/>
          <w:marBottom w:val="0"/>
          <w:divBdr>
            <w:top w:val="none" w:sz="0" w:space="0" w:color="auto"/>
            <w:left w:val="none" w:sz="0" w:space="0" w:color="auto"/>
            <w:bottom w:val="none" w:sz="0" w:space="0" w:color="auto"/>
            <w:right w:val="none" w:sz="0" w:space="0" w:color="auto"/>
          </w:divBdr>
        </w:div>
        <w:div w:id="664237552">
          <w:marLeft w:val="0"/>
          <w:marRight w:val="0"/>
          <w:marTop w:val="0"/>
          <w:marBottom w:val="0"/>
          <w:divBdr>
            <w:top w:val="none" w:sz="0" w:space="0" w:color="auto"/>
            <w:left w:val="none" w:sz="0" w:space="0" w:color="auto"/>
            <w:bottom w:val="none" w:sz="0" w:space="0" w:color="auto"/>
            <w:right w:val="none" w:sz="0" w:space="0" w:color="auto"/>
          </w:divBdr>
          <w:divsChild>
            <w:div w:id="1882552159">
              <w:marLeft w:val="0"/>
              <w:marRight w:val="0"/>
              <w:marTop w:val="0"/>
              <w:marBottom w:val="0"/>
              <w:divBdr>
                <w:top w:val="none" w:sz="0" w:space="0" w:color="auto"/>
                <w:left w:val="none" w:sz="0" w:space="0" w:color="auto"/>
                <w:bottom w:val="none" w:sz="0" w:space="0" w:color="auto"/>
                <w:right w:val="none" w:sz="0" w:space="0" w:color="auto"/>
              </w:divBdr>
            </w:div>
          </w:divsChild>
        </w:div>
        <w:div w:id="904532085">
          <w:marLeft w:val="0"/>
          <w:marRight w:val="0"/>
          <w:marTop w:val="0"/>
          <w:marBottom w:val="0"/>
          <w:divBdr>
            <w:top w:val="none" w:sz="0" w:space="0" w:color="auto"/>
            <w:left w:val="none" w:sz="0" w:space="0" w:color="auto"/>
            <w:bottom w:val="none" w:sz="0" w:space="0" w:color="auto"/>
            <w:right w:val="none" w:sz="0" w:space="0" w:color="auto"/>
          </w:divBdr>
        </w:div>
        <w:div w:id="1339582040">
          <w:marLeft w:val="0"/>
          <w:marRight w:val="0"/>
          <w:marTop w:val="0"/>
          <w:marBottom w:val="0"/>
          <w:divBdr>
            <w:top w:val="none" w:sz="0" w:space="0" w:color="auto"/>
            <w:left w:val="none" w:sz="0" w:space="0" w:color="auto"/>
            <w:bottom w:val="none" w:sz="0" w:space="0" w:color="auto"/>
            <w:right w:val="none" w:sz="0" w:space="0" w:color="auto"/>
          </w:divBdr>
          <w:divsChild>
            <w:div w:id="1607468124">
              <w:marLeft w:val="0"/>
              <w:marRight w:val="0"/>
              <w:marTop w:val="0"/>
              <w:marBottom w:val="0"/>
              <w:divBdr>
                <w:top w:val="none" w:sz="0" w:space="0" w:color="auto"/>
                <w:left w:val="none" w:sz="0" w:space="0" w:color="auto"/>
                <w:bottom w:val="none" w:sz="0" w:space="0" w:color="auto"/>
                <w:right w:val="none" w:sz="0" w:space="0" w:color="auto"/>
              </w:divBdr>
            </w:div>
          </w:divsChild>
        </w:div>
        <w:div w:id="1564215492">
          <w:marLeft w:val="0"/>
          <w:marRight w:val="0"/>
          <w:marTop w:val="0"/>
          <w:marBottom w:val="0"/>
          <w:divBdr>
            <w:top w:val="none" w:sz="0" w:space="0" w:color="auto"/>
            <w:left w:val="none" w:sz="0" w:space="0" w:color="auto"/>
            <w:bottom w:val="none" w:sz="0" w:space="0" w:color="auto"/>
            <w:right w:val="none" w:sz="0" w:space="0" w:color="auto"/>
          </w:divBdr>
        </w:div>
        <w:div w:id="866060809">
          <w:marLeft w:val="0"/>
          <w:marRight w:val="0"/>
          <w:marTop w:val="0"/>
          <w:marBottom w:val="0"/>
          <w:divBdr>
            <w:top w:val="none" w:sz="0" w:space="0" w:color="auto"/>
            <w:left w:val="none" w:sz="0" w:space="0" w:color="auto"/>
            <w:bottom w:val="none" w:sz="0" w:space="0" w:color="auto"/>
            <w:right w:val="none" w:sz="0" w:space="0" w:color="auto"/>
          </w:divBdr>
          <w:divsChild>
            <w:div w:id="1415398503">
              <w:marLeft w:val="0"/>
              <w:marRight w:val="0"/>
              <w:marTop w:val="0"/>
              <w:marBottom w:val="0"/>
              <w:divBdr>
                <w:top w:val="none" w:sz="0" w:space="0" w:color="auto"/>
                <w:left w:val="none" w:sz="0" w:space="0" w:color="auto"/>
                <w:bottom w:val="none" w:sz="0" w:space="0" w:color="auto"/>
                <w:right w:val="none" w:sz="0" w:space="0" w:color="auto"/>
              </w:divBdr>
            </w:div>
          </w:divsChild>
        </w:div>
        <w:div w:id="2146703166">
          <w:marLeft w:val="0"/>
          <w:marRight w:val="0"/>
          <w:marTop w:val="0"/>
          <w:marBottom w:val="0"/>
          <w:divBdr>
            <w:top w:val="none" w:sz="0" w:space="0" w:color="auto"/>
            <w:left w:val="none" w:sz="0" w:space="0" w:color="auto"/>
            <w:bottom w:val="none" w:sz="0" w:space="0" w:color="auto"/>
            <w:right w:val="none" w:sz="0" w:space="0" w:color="auto"/>
          </w:divBdr>
        </w:div>
        <w:div w:id="347100138">
          <w:marLeft w:val="0"/>
          <w:marRight w:val="0"/>
          <w:marTop w:val="0"/>
          <w:marBottom w:val="0"/>
          <w:divBdr>
            <w:top w:val="none" w:sz="0" w:space="0" w:color="auto"/>
            <w:left w:val="none" w:sz="0" w:space="0" w:color="auto"/>
            <w:bottom w:val="none" w:sz="0" w:space="0" w:color="auto"/>
            <w:right w:val="none" w:sz="0" w:space="0" w:color="auto"/>
          </w:divBdr>
          <w:divsChild>
            <w:div w:id="937249567">
              <w:marLeft w:val="0"/>
              <w:marRight w:val="0"/>
              <w:marTop w:val="0"/>
              <w:marBottom w:val="0"/>
              <w:divBdr>
                <w:top w:val="none" w:sz="0" w:space="0" w:color="auto"/>
                <w:left w:val="none" w:sz="0" w:space="0" w:color="auto"/>
                <w:bottom w:val="none" w:sz="0" w:space="0" w:color="auto"/>
                <w:right w:val="none" w:sz="0" w:space="0" w:color="auto"/>
              </w:divBdr>
            </w:div>
          </w:divsChild>
        </w:div>
        <w:div w:id="1337804026">
          <w:marLeft w:val="0"/>
          <w:marRight w:val="0"/>
          <w:marTop w:val="300"/>
          <w:marBottom w:val="0"/>
          <w:divBdr>
            <w:top w:val="none" w:sz="0" w:space="0" w:color="auto"/>
            <w:left w:val="none" w:sz="0" w:space="0" w:color="auto"/>
            <w:bottom w:val="none" w:sz="0" w:space="0" w:color="auto"/>
            <w:right w:val="none" w:sz="0" w:space="0" w:color="auto"/>
          </w:divBdr>
          <w:divsChild>
            <w:div w:id="310405827">
              <w:marLeft w:val="0"/>
              <w:marRight w:val="0"/>
              <w:marTop w:val="0"/>
              <w:marBottom w:val="0"/>
              <w:divBdr>
                <w:top w:val="none" w:sz="0" w:space="0" w:color="auto"/>
                <w:left w:val="none" w:sz="0" w:space="0" w:color="auto"/>
                <w:bottom w:val="none" w:sz="0" w:space="0" w:color="auto"/>
                <w:right w:val="none" w:sz="0" w:space="0" w:color="auto"/>
              </w:divBdr>
              <w:divsChild>
                <w:div w:id="1248657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213491">
          <w:marLeft w:val="0"/>
          <w:marRight w:val="0"/>
          <w:marTop w:val="300"/>
          <w:marBottom w:val="0"/>
          <w:divBdr>
            <w:top w:val="none" w:sz="0" w:space="0" w:color="auto"/>
            <w:left w:val="none" w:sz="0" w:space="0" w:color="auto"/>
            <w:bottom w:val="none" w:sz="0" w:space="0" w:color="auto"/>
            <w:right w:val="none" w:sz="0" w:space="0" w:color="auto"/>
          </w:divBdr>
          <w:divsChild>
            <w:div w:id="240679287">
              <w:marLeft w:val="0"/>
              <w:marRight w:val="0"/>
              <w:marTop w:val="0"/>
              <w:marBottom w:val="0"/>
              <w:divBdr>
                <w:top w:val="none" w:sz="0" w:space="0" w:color="auto"/>
                <w:left w:val="none" w:sz="0" w:space="0" w:color="auto"/>
                <w:bottom w:val="none" w:sz="0" w:space="0" w:color="auto"/>
                <w:right w:val="none" w:sz="0" w:space="0" w:color="auto"/>
              </w:divBdr>
              <w:divsChild>
                <w:div w:id="1002662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624508">
          <w:marLeft w:val="0"/>
          <w:marRight w:val="0"/>
          <w:marTop w:val="300"/>
          <w:marBottom w:val="0"/>
          <w:divBdr>
            <w:top w:val="none" w:sz="0" w:space="0" w:color="auto"/>
            <w:left w:val="none" w:sz="0" w:space="0" w:color="auto"/>
            <w:bottom w:val="none" w:sz="0" w:space="0" w:color="auto"/>
            <w:right w:val="none" w:sz="0" w:space="0" w:color="auto"/>
          </w:divBdr>
          <w:divsChild>
            <w:div w:id="193815171">
              <w:marLeft w:val="0"/>
              <w:marRight w:val="0"/>
              <w:marTop w:val="0"/>
              <w:marBottom w:val="0"/>
              <w:divBdr>
                <w:top w:val="none" w:sz="0" w:space="0" w:color="auto"/>
                <w:left w:val="none" w:sz="0" w:space="0" w:color="auto"/>
                <w:bottom w:val="none" w:sz="0" w:space="0" w:color="auto"/>
                <w:right w:val="none" w:sz="0" w:space="0" w:color="auto"/>
              </w:divBdr>
              <w:divsChild>
                <w:div w:id="4602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52463">
          <w:marLeft w:val="0"/>
          <w:marRight w:val="0"/>
          <w:marTop w:val="300"/>
          <w:marBottom w:val="0"/>
          <w:divBdr>
            <w:top w:val="none" w:sz="0" w:space="0" w:color="auto"/>
            <w:left w:val="none" w:sz="0" w:space="0" w:color="auto"/>
            <w:bottom w:val="none" w:sz="0" w:space="0" w:color="auto"/>
            <w:right w:val="none" w:sz="0" w:space="0" w:color="auto"/>
          </w:divBdr>
          <w:divsChild>
            <w:div w:id="458836196">
              <w:marLeft w:val="0"/>
              <w:marRight w:val="0"/>
              <w:marTop w:val="0"/>
              <w:marBottom w:val="0"/>
              <w:divBdr>
                <w:top w:val="none" w:sz="0" w:space="0" w:color="auto"/>
                <w:left w:val="none" w:sz="0" w:space="0" w:color="auto"/>
                <w:bottom w:val="none" w:sz="0" w:space="0" w:color="auto"/>
                <w:right w:val="none" w:sz="0" w:space="0" w:color="auto"/>
              </w:divBdr>
              <w:divsChild>
                <w:div w:id="1285506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387243">
      <w:bodyDiv w:val="1"/>
      <w:marLeft w:val="0"/>
      <w:marRight w:val="0"/>
      <w:marTop w:val="0"/>
      <w:marBottom w:val="0"/>
      <w:divBdr>
        <w:top w:val="none" w:sz="0" w:space="0" w:color="auto"/>
        <w:left w:val="none" w:sz="0" w:space="0" w:color="auto"/>
        <w:bottom w:val="none" w:sz="0" w:space="0" w:color="auto"/>
        <w:right w:val="none" w:sz="0" w:space="0" w:color="auto"/>
      </w:divBdr>
      <w:divsChild>
        <w:div w:id="1525092700">
          <w:marLeft w:val="0"/>
          <w:marRight w:val="0"/>
          <w:marTop w:val="0"/>
          <w:marBottom w:val="0"/>
          <w:divBdr>
            <w:top w:val="none" w:sz="0" w:space="0" w:color="auto"/>
            <w:left w:val="none" w:sz="0" w:space="0" w:color="auto"/>
            <w:bottom w:val="none" w:sz="0" w:space="0" w:color="auto"/>
            <w:right w:val="none" w:sz="0" w:space="0" w:color="auto"/>
          </w:divBdr>
        </w:div>
        <w:div w:id="1786072476">
          <w:marLeft w:val="0"/>
          <w:marRight w:val="0"/>
          <w:marTop w:val="0"/>
          <w:marBottom w:val="0"/>
          <w:divBdr>
            <w:top w:val="none" w:sz="0" w:space="0" w:color="auto"/>
            <w:left w:val="none" w:sz="0" w:space="0" w:color="auto"/>
            <w:bottom w:val="none" w:sz="0" w:space="0" w:color="auto"/>
            <w:right w:val="none" w:sz="0" w:space="0" w:color="auto"/>
          </w:divBdr>
          <w:divsChild>
            <w:div w:id="97871849">
              <w:marLeft w:val="0"/>
              <w:marRight w:val="0"/>
              <w:marTop w:val="0"/>
              <w:marBottom w:val="0"/>
              <w:divBdr>
                <w:top w:val="none" w:sz="0" w:space="0" w:color="auto"/>
                <w:left w:val="none" w:sz="0" w:space="0" w:color="auto"/>
                <w:bottom w:val="none" w:sz="0" w:space="0" w:color="auto"/>
                <w:right w:val="none" w:sz="0" w:space="0" w:color="auto"/>
              </w:divBdr>
            </w:div>
          </w:divsChild>
        </w:div>
        <w:div w:id="116680102">
          <w:marLeft w:val="0"/>
          <w:marRight w:val="0"/>
          <w:marTop w:val="0"/>
          <w:marBottom w:val="0"/>
          <w:divBdr>
            <w:top w:val="none" w:sz="0" w:space="0" w:color="auto"/>
            <w:left w:val="none" w:sz="0" w:space="0" w:color="auto"/>
            <w:bottom w:val="none" w:sz="0" w:space="0" w:color="auto"/>
            <w:right w:val="none" w:sz="0" w:space="0" w:color="auto"/>
          </w:divBdr>
        </w:div>
        <w:div w:id="1256786475">
          <w:marLeft w:val="0"/>
          <w:marRight w:val="0"/>
          <w:marTop w:val="0"/>
          <w:marBottom w:val="0"/>
          <w:divBdr>
            <w:top w:val="none" w:sz="0" w:space="0" w:color="auto"/>
            <w:left w:val="none" w:sz="0" w:space="0" w:color="auto"/>
            <w:bottom w:val="none" w:sz="0" w:space="0" w:color="auto"/>
            <w:right w:val="none" w:sz="0" w:space="0" w:color="auto"/>
          </w:divBdr>
          <w:divsChild>
            <w:div w:id="650645604">
              <w:marLeft w:val="0"/>
              <w:marRight w:val="0"/>
              <w:marTop w:val="0"/>
              <w:marBottom w:val="0"/>
              <w:divBdr>
                <w:top w:val="none" w:sz="0" w:space="0" w:color="auto"/>
                <w:left w:val="none" w:sz="0" w:space="0" w:color="auto"/>
                <w:bottom w:val="none" w:sz="0" w:space="0" w:color="auto"/>
                <w:right w:val="none" w:sz="0" w:space="0" w:color="auto"/>
              </w:divBdr>
            </w:div>
          </w:divsChild>
        </w:div>
        <w:div w:id="535773634">
          <w:marLeft w:val="0"/>
          <w:marRight w:val="0"/>
          <w:marTop w:val="0"/>
          <w:marBottom w:val="0"/>
          <w:divBdr>
            <w:top w:val="none" w:sz="0" w:space="0" w:color="auto"/>
            <w:left w:val="none" w:sz="0" w:space="0" w:color="auto"/>
            <w:bottom w:val="none" w:sz="0" w:space="0" w:color="auto"/>
            <w:right w:val="none" w:sz="0" w:space="0" w:color="auto"/>
          </w:divBdr>
        </w:div>
        <w:div w:id="1154949404">
          <w:marLeft w:val="0"/>
          <w:marRight w:val="0"/>
          <w:marTop w:val="0"/>
          <w:marBottom w:val="0"/>
          <w:divBdr>
            <w:top w:val="none" w:sz="0" w:space="0" w:color="auto"/>
            <w:left w:val="none" w:sz="0" w:space="0" w:color="auto"/>
            <w:bottom w:val="none" w:sz="0" w:space="0" w:color="auto"/>
            <w:right w:val="none" w:sz="0" w:space="0" w:color="auto"/>
          </w:divBdr>
          <w:divsChild>
            <w:div w:id="1374958400">
              <w:marLeft w:val="0"/>
              <w:marRight w:val="0"/>
              <w:marTop w:val="0"/>
              <w:marBottom w:val="0"/>
              <w:divBdr>
                <w:top w:val="none" w:sz="0" w:space="0" w:color="auto"/>
                <w:left w:val="none" w:sz="0" w:space="0" w:color="auto"/>
                <w:bottom w:val="none" w:sz="0" w:space="0" w:color="auto"/>
                <w:right w:val="none" w:sz="0" w:space="0" w:color="auto"/>
              </w:divBdr>
            </w:div>
          </w:divsChild>
        </w:div>
        <w:div w:id="991062261">
          <w:marLeft w:val="0"/>
          <w:marRight w:val="0"/>
          <w:marTop w:val="0"/>
          <w:marBottom w:val="0"/>
          <w:divBdr>
            <w:top w:val="none" w:sz="0" w:space="0" w:color="auto"/>
            <w:left w:val="none" w:sz="0" w:space="0" w:color="auto"/>
            <w:bottom w:val="none" w:sz="0" w:space="0" w:color="auto"/>
            <w:right w:val="none" w:sz="0" w:space="0" w:color="auto"/>
          </w:divBdr>
        </w:div>
        <w:div w:id="1342246287">
          <w:marLeft w:val="0"/>
          <w:marRight w:val="0"/>
          <w:marTop w:val="0"/>
          <w:marBottom w:val="0"/>
          <w:divBdr>
            <w:top w:val="none" w:sz="0" w:space="0" w:color="auto"/>
            <w:left w:val="none" w:sz="0" w:space="0" w:color="auto"/>
            <w:bottom w:val="none" w:sz="0" w:space="0" w:color="auto"/>
            <w:right w:val="none" w:sz="0" w:space="0" w:color="auto"/>
          </w:divBdr>
          <w:divsChild>
            <w:div w:id="599678010">
              <w:marLeft w:val="0"/>
              <w:marRight w:val="0"/>
              <w:marTop w:val="0"/>
              <w:marBottom w:val="0"/>
              <w:divBdr>
                <w:top w:val="none" w:sz="0" w:space="0" w:color="auto"/>
                <w:left w:val="none" w:sz="0" w:space="0" w:color="auto"/>
                <w:bottom w:val="none" w:sz="0" w:space="0" w:color="auto"/>
                <w:right w:val="none" w:sz="0" w:space="0" w:color="auto"/>
              </w:divBdr>
            </w:div>
          </w:divsChild>
        </w:div>
        <w:div w:id="574165918">
          <w:marLeft w:val="0"/>
          <w:marRight w:val="0"/>
          <w:marTop w:val="0"/>
          <w:marBottom w:val="0"/>
          <w:divBdr>
            <w:top w:val="none" w:sz="0" w:space="0" w:color="auto"/>
            <w:left w:val="none" w:sz="0" w:space="0" w:color="auto"/>
            <w:bottom w:val="none" w:sz="0" w:space="0" w:color="auto"/>
            <w:right w:val="none" w:sz="0" w:space="0" w:color="auto"/>
          </w:divBdr>
        </w:div>
        <w:div w:id="2084141987">
          <w:marLeft w:val="0"/>
          <w:marRight w:val="0"/>
          <w:marTop w:val="0"/>
          <w:marBottom w:val="0"/>
          <w:divBdr>
            <w:top w:val="none" w:sz="0" w:space="0" w:color="auto"/>
            <w:left w:val="none" w:sz="0" w:space="0" w:color="auto"/>
            <w:bottom w:val="none" w:sz="0" w:space="0" w:color="auto"/>
            <w:right w:val="none" w:sz="0" w:space="0" w:color="auto"/>
          </w:divBdr>
          <w:divsChild>
            <w:div w:id="436489358">
              <w:marLeft w:val="0"/>
              <w:marRight w:val="0"/>
              <w:marTop w:val="0"/>
              <w:marBottom w:val="0"/>
              <w:divBdr>
                <w:top w:val="none" w:sz="0" w:space="0" w:color="auto"/>
                <w:left w:val="none" w:sz="0" w:space="0" w:color="auto"/>
                <w:bottom w:val="none" w:sz="0" w:space="0" w:color="auto"/>
                <w:right w:val="none" w:sz="0" w:space="0" w:color="auto"/>
              </w:divBdr>
            </w:div>
          </w:divsChild>
        </w:div>
        <w:div w:id="1058481558">
          <w:marLeft w:val="0"/>
          <w:marRight w:val="0"/>
          <w:marTop w:val="0"/>
          <w:marBottom w:val="0"/>
          <w:divBdr>
            <w:top w:val="none" w:sz="0" w:space="0" w:color="auto"/>
            <w:left w:val="none" w:sz="0" w:space="0" w:color="auto"/>
            <w:bottom w:val="none" w:sz="0" w:space="0" w:color="auto"/>
            <w:right w:val="none" w:sz="0" w:space="0" w:color="auto"/>
          </w:divBdr>
        </w:div>
        <w:div w:id="179659298">
          <w:marLeft w:val="0"/>
          <w:marRight w:val="0"/>
          <w:marTop w:val="0"/>
          <w:marBottom w:val="0"/>
          <w:divBdr>
            <w:top w:val="none" w:sz="0" w:space="0" w:color="auto"/>
            <w:left w:val="none" w:sz="0" w:space="0" w:color="auto"/>
            <w:bottom w:val="none" w:sz="0" w:space="0" w:color="auto"/>
            <w:right w:val="none" w:sz="0" w:space="0" w:color="auto"/>
          </w:divBdr>
          <w:divsChild>
            <w:div w:id="143202102">
              <w:marLeft w:val="0"/>
              <w:marRight w:val="0"/>
              <w:marTop w:val="0"/>
              <w:marBottom w:val="0"/>
              <w:divBdr>
                <w:top w:val="none" w:sz="0" w:space="0" w:color="auto"/>
                <w:left w:val="none" w:sz="0" w:space="0" w:color="auto"/>
                <w:bottom w:val="none" w:sz="0" w:space="0" w:color="auto"/>
                <w:right w:val="none" w:sz="0" w:space="0" w:color="auto"/>
              </w:divBdr>
            </w:div>
          </w:divsChild>
        </w:div>
        <w:div w:id="1654141450">
          <w:marLeft w:val="0"/>
          <w:marRight w:val="0"/>
          <w:marTop w:val="0"/>
          <w:marBottom w:val="0"/>
          <w:divBdr>
            <w:top w:val="none" w:sz="0" w:space="0" w:color="auto"/>
            <w:left w:val="none" w:sz="0" w:space="0" w:color="auto"/>
            <w:bottom w:val="none" w:sz="0" w:space="0" w:color="auto"/>
            <w:right w:val="none" w:sz="0" w:space="0" w:color="auto"/>
          </w:divBdr>
        </w:div>
        <w:div w:id="500048240">
          <w:marLeft w:val="0"/>
          <w:marRight w:val="0"/>
          <w:marTop w:val="0"/>
          <w:marBottom w:val="0"/>
          <w:divBdr>
            <w:top w:val="none" w:sz="0" w:space="0" w:color="auto"/>
            <w:left w:val="none" w:sz="0" w:space="0" w:color="auto"/>
            <w:bottom w:val="none" w:sz="0" w:space="0" w:color="auto"/>
            <w:right w:val="none" w:sz="0" w:space="0" w:color="auto"/>
          </w:divBdr>
          <w:divsChild>
            <w:div w:id="1341548058">
              <w:marLeft w:val="0"/>
              <w:marRight w:val="0"/>
              <w:marTop w:val="0"/>
              <w:marBottom w:val="0"/>
              <w:divBdr>
                <w:top w:val="none" w:sz="0" w:space="0" w:color="auto"/>
                <w:left w:val="none" w:sz="0" w:space="0" w:color="auto"/>
                <w:bottom w:val="none" w:sz="0" w:space="0" w:color="auto"/>
                <w:right w:val="none" w:sz="0" w:space="0" w:color="auto"/>
              </w:divBdr>
            </w:div>
          </w:divsChild>
        </w:div>
        <w:div w:id="1757172988">
          <w:marLeft w:val="0"/>
          <w:marRight w:val="0"/>
          <w:marTop w:val="300"/>
          <w:marBottom w:val="0"/>
          <w:divBdr>
            <w:top w:val="none" w:sz="0" w:space="0" w:color="auto"/>
            <w:left w:val="none" w:sz="0" w:space="0" w:color="auto"/>
            <w:bottom w:val="none" w:sz="0" w:space="0" w:color="auto"/>
            <w:right w:val="none" w:sz="0" w:space="0" w:color="auto"/>
          </w:divBdr>
          <w:divsChild>
            <w:div w:id="2129468741">
              <w:marLeft w:val="0"/>
              <w:marRight w:val="0"/>
              <w:marTop w:val="0"/>
              <w:marBottom w:val="0"/>
              <w:divBdr>
                <w:top w:val="none" w:sz="0" w:space="0" w:color="auto"/>
                <w:left w:val="none" w:sz="0" w:space="0" w:color="auto"/>
                <w:bottom w:val="none" w:sz="0" w:space="0" w:color="auto"/>
                <w:right w:val="none" w:sz="0" w:space="0" w:color="auto"/>
              </w:divBdr>
              <w:divsChild>
                <w:div w:id="174372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6223">
          <w:marLeft w:val="0"/>
          <w:marRight w:val="0"/>
          <w:marTop w:val="300"/>
          <w:marBottom w:val="0"/>
          <w:divBdr>
            <w:top w:val="none" w:sz="0" w:space="0" w:color="auto"/>
            <w:left w:val="none" w:sz="0" w:space="0" w:color="auto"/>
            <w:bottom w:val="none" w:sz="0" w:space="0" w:color="auto"/>
            <w:right w:val="none" w:sz="0" w:space="0" w:color="auto"/>
          </w:divBdr>
          <w:divsChild>
            <w:div w:id="1193879408">
              <w:marLeft w:val="0"/>
              <w:marRight w:val="0"/>
              <w:marTop w:val="0"/>
              <w:marBottom w:val="0"/>
              <w:divBdr>
                <w:top w:val="none" w:sz="0" w:space="0" w:color="auto"/>
                <w:left w:val="none" w:sz="0" w:space="0" w:color="auto"/>
                <w:bottom w:val="none" w:sz="0" w:space="0" w:color="auto"/>
                <w:right w:val="none" w:sz="0" w:space="0" w:color="auto"/>
              </w:divBdr>
              <w:divsChild>
                <w:div w:id="182389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118620">
          <w:marLeft w:val="0"/>
          <w:marRight w:val="0"/>
          <w:marTop w:val="300"/>
          <w:marBottom w:val="0"/>
          <w:divBdr>
            <w:top w:val="none" w:sz="0" w:space="0" w:color="auto"/>
            <w:left w:val="none" w:sz="0" w:space="0" w:color="auto"/>
            <w:bottom w:val="none" w:sz="0" w:space="0" w:color="auto"/>
            <w:right w:val="none" w:sz="0" w:space="0" w:color="auto"/>
          </w:divBdr>
          <w:divsChild>
            <w:div w:id="285815464">
              <w:marLeft w:val="0"/>
              <w:marRight w:val="0"/>
              <w:marTop w:val="0"/>
              <w:marBottom w:val="0"/>
              <w:divBdr>
                <w:top w:val="none" w:sz="0" w:space="0" w:color="auto"/>
                <w:left w:val="none" w:sz="0" w:space="0" w:color="auto"/>
                <w:bottom w:val="none" w:sz="0" w:space="0" w:color="auto"/>
                <w:right w:val="none" w:sz="0" w:space="0" w:color="auto"/>
              </w:divBdr>
              <w:divsChild>
                <w:div w:id="127698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655158">
      <w:bodyDiv w:val="1"/>
      <w:marLeft w:val="0"/>
      <w:marRight w:val="0"/>
      <w:marTop w:val="0"/>
      <w:marBottom w:val="0"/>
      <w:divBdr>
        <w:top w:val="none" w:sz="0" w:space="0" w:color="auto"/>
        <w:left w:val="none" w:sz="0" w:space="0" w:color="auto"/>
        <w:bottom w:val="none" w:sz="0" w:space="0" w:color="auto"/>
        <w:right w:val="none" w:sz="0" w:space="0" w:color="auto"/>
      </w:divBdr>
    </w:div>
    <w:div w:id="736438720">
      <w:bodyDiv w:val="1"/>
      <w:marLeft w:val="0"/>
      <w:marRight w:val="0"/>
      <w:marTop w:val="0"/>
      <w:marBottom w:val="0"/>
      <w:divBdr>
        <w:top w:val="none" w:sz="0" w:space="0" w:color="auto"/>
        <w:left w:val="none" w:sz="0" w:space="0" w:color="auto"/>
        <w:bottom w:val="none" w:sz="0" w:space="0" w:color="auto"/>
        <w:right w:val="none" w:sz="0" w:space="0" w:color="auto"/>
      </w:divBdr>
      <w:divsChild>
        <w:div w:id="332609582">
          <w:marLeft w:val="0"/>
          <w:marRight w:val="0"/>
          <w:marTop w:val="0"/>
          <w:marBottom w:val="0"/>
          <w:divBdr>
            <w:top w:val="none" w:sz="0" w:space="0" w:color="auto"/>
            <w:left w:val="none" w:sz="0" w:space="0" w:color="auto"/>
            <w:bottom w:val="none" w:sz="0" w:space="0" w:color="auto"/>
            <w:right w:val="none" w:sz="0" w:space="0" w:color="auto"/>
          </w:divBdr>
        </w:div>
        <w:div w:id="1439988980">
          <w:marLeft w:val="0"/>
          <w:marRight w:val="0"/>
          <w:marTop w:val="0"/>
          <w:marBottom w:val="0"/>
          <w:divBdr>
            <w:top w:val="none" w:sz="0" w:space="0" w:color="auto"/>
            <w:left w:val="none" w:sz="0" w:space="0" w:color="auto"/>
            <w:bottom w:val="none" w:sz="0" w:space="0" w:color="auto"/>
            <w:right w:val="none" w:sz="0" w:space="0" w:color="auto"/>
          </w:divBdr>
          <w:divsChild>
            <w:div w:id="1692487351">
              <w:marLeft w:val="0"/>
              <w:marRight w:val="0"/>
              <w:marTop w:val="0"/>
              <w:marBottom w:val="0"/>
              <w:divBdr>
                <w:top w:val="none" w:sz="0" w:space="0" w:color="auto"/>
                <w:left w:val="none" w:sz="0" w:space="0" w:color="auto"/>
                <w:bottom w:val="none" w:sz="0" w:space="0" w:color="auto"/>
                <w:right w:val="none" w:sz="0" w:space="0" w:color="auto"/>
              </w:divBdr>
            </w:div>
          </w:divsChild>
        </w:div>
        <w:div w:id="1067069348">
          <w:marLeft w:val="0"/>
          <w:marRight w:val="0"/>
          <w:marTop w:val="0"/>
          <w:marBottom w:val="0"/>
          <w:divBdr>
            <w:top w:val="none" w:sz="0" w:space="0" w:color="auto"/>
            <w:left w:val="none" w:sz="0" w:space="0" w:color="auto"/>
            <w:bottom w:val="none" w:sz="0" w:space="0" w:color="auto"/>
            <w:right w:val="none" w:sz="0" w:space="0" w:color="auto"/>
          </w:divBdr>
        </w:div>
        <w:div w:id="497383537">
          <w:marLeft w:val="0"/>
          <w:marRight w:val="0"/>
          <w:marTop w:val="0"/>
          <w:marBottom w:val="0"/>
          <w:divBdr>
            <w:top w:val="none" w:sz="0" w:space="0" w:color="auto"/>
            <w:left w:val="none" w:sz="0" w:space="0" w:color="auto"/>
            <w:bottom w:val="none" w:sz="0" w:space="0" w:color="auto"/>
            <w:right w:val="none" w:sz="0" w:space="0" w:color="auto"/>
          </w:divBdr>
          <w:divsChild>
            <w:div w:id="788082649">
              <w:marLeft w:val="0"/>
              <w:marRight w:val="0"/>
              <w:marTop w:val="0"/>
              <w:marBottom w:val="0"/>
              <w:divBdr>
                <w:top w:val="none" w:sz="0" w:space="0" w:color="auto"/>
                <w:left w:val="none" w:sz="0" w:space="0" w:color="auto"/>
                <w:bottom w:val="none" w:sz="0" w:space="0" w:color="auto"/>
                <w:right w:val="none" w:sz="0" w:space="0" w:color="auto"/>
              </w:divBdr>
            </w:div>
          </w:divsChild>
        </w:div>
        <w:div w:id="916016150">
          <w:marLeft w:val="0"/>
          <w:marRight w:val="0"/>
          <w:marTop w:val="0"/>
          <w:marBottom w:val="0"/>
          <w:divBdr>
            <w:top w:val="none" w:sz="0" w:space="0" w:color="auto"/>
            <w:left w:val="none" w:sz="0" w:space="0" w:color="auto"/>
            <w:bottom w:val="none" w:sz="0" w:space="0" w:color="auto"/>
            <w:right w:val="none" w:sz="0" w:space="0" w:color="auto"/>
          </w:divBdr>
        </w:div>
        <w:div w:id="2134053726">
          <w:marLeft w:val="0"/>
          <w:marRight w:val="0"/>
          <w:marTop w:val="0"/>
          <w:marBottom w:val="0"/>
          <w:divBdr>
            <w:top w:val="none" w:sz="0" w:space="0" w:color="auto"/>
            <w:left w:val="none" w:sz="0" w:space="0" w:color="auto"/>
            <w:bottom w:val="none" w:sz="0" w:space="0" w:color="auto"/>
            <w:right w:val="none" w:sz="0" w:space="0" w:color="auto"/>
          </w:divBdr>
          <w:divsChild>
            <w:div w:id="215748285">
              <w:marLeft w:val="0"/>
              <w:marRight w:val="0"/>
              <w:marTop w:val="0"/>
              <w:marBottom w:val="0"/>
              <w:divBdr>
                <w:top w:val="none" w:sz="0" w:space="0" w:color="auto"/>
                <w:left w:val="none" w:sz="0" w:space="0" w:color="auto"/>
                <w:bottom w:val="none" w:sz="0" w:space="0" w:color="auto"/>
                <w:right w:val="none" w:sz="0" w:space="0" w:color="auto"/>
              </w:divBdr>
            </w:div>
          </w:divsChild>
        </w:div>
        <w:div w:id="288509870">
          <w:marLeft w:val="0"/>
          <w:marRight w:val="0"/>
          <w:marTop w:val="0"/>
          <w:marBottom w:val="0"/>
          <w:divBdr>
            <w:top w:val="none" w:sz="0" w:space="0" w:color="auto"/>
            <w:left w:val="none" w:sz="0" w:space="0" w:color="auto"/>
            <w:bottom w:val="none" w:sz="0" w:space="0" w:color="auto"/>
            <w:right w:val="none" w:sz="0" w:space="0" w:color="auto"/>
          </w:divBdr>
        </w:div>
        <w:div w:id="1144808388">
          <w:marLeft w:val="0"/>
          <w:marRight w:val="0"/>
          <w:marTop w:val="0"/>
          <w:marBottom w:val="0"/>
          <w:divBdr>
            <w:top w:val="none" w:sz="0" w:space="0" w:color="auto"/>
            <w:left w:val="none" w:sz="0" w:space="0" w:color="auto"/>
            <w:bottom w:val="none" w:sz="0" w:space="0" w:color="auto"/>
            <w:right w:val="none" w:sz="0" w:space="0" w:color="auto"/>
          </w:divBdr>
          <w:divsChild>
            <w:div w:id="1886982681">
              <w:marLeft w:val="0"/>
              <w:marRight w:val="0"/>
              <w:marTop w:val="0"/>
              <w:marBottom w:val="0"/>
              <w:divBdr>
                <w:top w:val="none" w:sz="0" w:space="0" w:color="auto"/>
                <w:left w:val="none" w:sz="0" w:space="0" w:color="auto"/>
                <w:bottom w:val="none" w:sz="0" w:space="0" w:color="auto"/>
                <w:right w:val="none" w:sz="0" w:space="0" w:color="auto"/>
              </w:divBdr>
            </w:div>
          </w:divsChild>
        </w:div>
        <w:div w:id="1938294136">
          <w:marLeft w:val="0"/>
          <w:marRight w:val="0"/>
          <w:marTop w:val="0"/>
          <w:marBottom w:val="0"/>
          <w:divBdr>
            <w:top w:val="none" w:sz="0" w:space="0" w:color="auto"/>
            <w:left w:val="none" w:sz="0" w:space="0" w:color="auto"/>
            <w:bottom w:val="none" w:sz="0" w:space="0" w:color="auto"/>
            <w:right w:val="none" w:sz="0" w:space="0" w:color="auto"/>
          </w:divBdr>
        </w:div>
        <w:div w:id="325213611">
          <w:marLeft w:val="0"/>
          <w:marRight w:val="0"/>
          <w:marTop w:val="0"/>
          <w:marBottom w:val="0"/>
          <w:divBdr>
            <w:top w:val="none" w:sz="0" w:space="0" w:color="auto"/>
            <w:left w:val="none" w:sz="0" w:space="0" w:color="auto"/>
            <w:bottom w:val="none" w:sz="0" w:space="0" w:color="auto"/>
            <w:right w:val="none" w:sz="0" w:space="0" w:color="auto"/>
          </w:divBdr>
          <w:divsChild>
            <w:div w:id="1183933831">
              <w:marLeft w:val="0"/>
              <w:marRight w:val="0"/>
              <w:marTop w:val="0"/>
              <w:marBottom w:val="0"/>
              <w:divBdr>
                <w:top w:val="none" w:sz="0" w:space="0" w:color="auto"/>
                <w:left w:val="none" w:sz="0" w:space="0" w:color="auto"/>
                <w:bottom w:val="none" w:sz="0" w:space="0" w:color="auto"/>
                <w:right w:val="none" w:sz="0" w:space="0" w:color="auto"/>
              </w:divBdr>
            </w:div>
          </w:divsChild>
        </w:div>
        <w:div w:id="6518399">
          <w:marLeft w:val="0"/>
          <w:marRight w:val="0"/>
          <w:marTop w:val="0"/>
          <w:marBottom w:val="0"/>
          <w:divBdr>
            <w:top w:val="none" w:sz="0" w:space="0" w:color="auto"/>
            <w:left w:val="none" w:sz="0" w:space="0" w:color="auto"/>
            <w:bottom w:val="none" w:sz="0" w:space="0" w:color="auto"/>
            <w:right w:val="none" w:sz="0" w:space="0" w:color="auto"/>
          </w:divBdr>
        </w:div>
        <w:div w:id="1707677041">
          <w:marLeft w:val="0"/>
          <w:marRight w:val="0"/>
          <w:marTop w:val="0"/>
          <w:marBottom w:val="0"/>
          <w:divBdr>
            <w:top w:val="none" w:sz="0" w:space="0" w:color="auto"/>
            <w:left w:val="none" w:sz="0" w:space="0" w:color="auto"/>
            <w:bottom w:val="none" w:sz="0" w:space="0" w:color="auto"/>
            <w:right w:val="none" w:sz="0" w:space="0" w:color="auto"/>
          </w:divBdr>
          <w:divsChild>
            <w:div w:id="570584938">
              <w:marLeft w:val="0"/>
              <w:marRight w:val="0"/>
              <w:marTop w:val="0"/>
              <w:marBottom w:val="0"/>
              <w:divBdr>
                <w:top w:val="none" w:sz="0" w:space="0" w:color="auto"/>
                <w:left w:val="none" w:sz="0" w:space="0" w:color="auto"/>
                <w:bottom w:val="none" w:sz="0" w:space="0" w:color="auto"/>
                <w:right w:val="none" w:sz="0" w:space="0" w:color="auto"/>
              </w:divBdr>
            </w:div>
          </w:divsChild>
        </w:div>
        <w:div w:id="416171918">
          <w:marLeft w:val="0"/>
          <w:marRight w:val="0"/>
          <w:marTop w:val="0"/>
          <w:marBottom w:val="0"/>
          <w:divBdr>
            <w:top w:val="none" w:sz="0" w:space="0" w:color="auto"/>
            <w:left w:val="none" w:sz="0" w:space="0" w:color="auto"/>
            <w:bottom w:val="none" w:sz="0" w:space="0" w:color="auto"/>
            <w:right w:val="none" w:sz="0" w:space="0" w:color="auto"/>
          </w:divBdr>
        </w:div>
        <w:div w:id="1660840580">
          <w:marLeft w:val="0"/>
          <w:marRight w:val="0"/>
          <w:marTop w:val="0"/>
          <w:marBottom w:val="0"/>
          <w:divBdr>
            <w:top w:val="none" w:sz="0" w:space="0" w:color="auto"/>
            <w:left w:val="none" w:sz="0" w:space="0" w:color="auto"/>
            <w:bottom w:val="none" w:sz="0" w:space="0" w:color="auto"/>
            <w:right w:val="none" w:sz="0" w:space="0" w:color="auto"/>
          </w:divBdr>
          <w:divsChild>
            <w:div w:id="653067000">
              <w:marLeft w:val="0"/>
              <w:marRight w:val="0"/>
              <w:marTop w:val="0"/>
              <w:marBottom w:val="0"/>
              <w:divBdr>
                <w:top w:val="none" w:sz="0" w:space="0" w:color="auto"/>
                <w:left w:val="none" w:sz="0" w:space="0" w:color="auto"/>
                <w:bottom w:val="none" w:sz="0" w:space="0" w:color="auto"/>
                <w:right w:val="none" w:sz="0" w:space="0" w:color="auto"/>
              </w:divBdr>
            </w:div>
          </w:divsChild>
        </w:div>
        <w:div w:id="1932079867">
          <w:marLeft w:val="0"/>
          <w:marRight w:val="0"/>
          <w:marTop w:val="300"/>
          <w:marBottom w:val="0"/>
          <w:divBdr>
            <w:top w:val="none" w:sz="0" w:space="0" w:color="auto"/>
            <w:left w:val="none" w:sz="0" w:space="0" w:color="auto"/>
            <w:bottom w:val="none" w:sz="0" w:space="0" w:color="auto"/>
            <w:right w:val="none" w:sz="0" w:space="0" w:color="auto"/>
          </w:divBdr>
          <w:divsChild>
            <w:div w:id="9069831">
              <w:marLeft w:val="0"/>
              <w:marRight w:val="0"/>
              <w:marTop w:val="0"/>
              <w:marBottom w:val="0"/>
              <w:divBdr>
                <w:top w:val="none" w:sz="0" w:space="0" w:color="auto"/>
                <w:left w:val="none" w:sz="0" w:space="0" w:color="auto"/>
                <w:bottom w:val="none" w:sz="0" w:space="0" w:color="auto"/>
                <w:right w:val="none" w:sz="0" w:space="0" w:color="auto"/>
              </w:divBdr>
              <w:divsChild>
                <w:div w:id="1895847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084574">
          <w:marLeft w:val="0"/>
          <w:marRight w:val="0"/>
          <w:marTop w:val="300"/>
          <w:marBottom w:val="0"/>
          <w:divBdr>
            <w:top w:val="none" w:sz="0" w:space="0" w:color="auto"/>
            <w:left w:val="none" w:sz="0" w:space="0" w:color="auto"/>
            <w:bottom w:val="none" w:sz="0" w:space="0" w:color="auto"/>
            <w:right w:val="none" w:sz="0" w:space="0" w:color="auto"/>
          </w:divBdr>
          <w:divsChild>
            <w:div w:id="1170558863">
              <w:marLeft w:val="0"/>
              <w:marRight w:val="0"/>
              <w:marTop w:val="0"/>
              <w:marBottom w:val="0"/>
              <w:divBdr>
                <w:top w:val="none" w:sz="0" w:space="0" w:color="auto"/>
                <w:left w:val="none" w:sz="0" w:space="0" w:color="auto"/>
                <w:bottom w:val="none" w:sz="0" w:space="0" w:color="auto"/>
                <w:right w:val="none" w:sz="0" w:space="0" w:color="auto"/>
              </w:divBdr>
              <w:divsChild>
                <w:div w:id="160452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820034">
          <w:marLeft w:val="0"/>
          <w:marRight w:val="0"/>
          <w:marTop w:val="300"/>
          <w:marBottom w:val="0"/>
          <w:divBdr>
            <w:top w:val="none" w:sz="0" w:space="0" w:color="auto"/>
            <w:left w:val="none" w:sz="0" w:space="0" w:color="auto"/>
            <w:bottom w:val="none" w:sz="0" w:space="0" w:color="auto"/>
            <w:right w:val="none" w:sz="0" w:space="0" w:color="auto"/>
          </w:divBdr>
          <w:divsChild>
            <w:div w:id="219751337">
              <w:marLeft w:val="0"/>
              <w:marRight w:val="0"/>
              <w:marTop w:val="0"/>
              <w:marBottom w:val="0"/>
              <w:divBdr>
                <w:top w:val="none" w:sz="0" w:space="0" w:color="auto"/>
                <w:left w:val="none" w:sz="0" w:space="0" w:color="auto"/>
                <w:bottom w:val="none" w:sz="0" w:space="0" w:color="auto"/>
                <w:right w:val="none" w:sz="0" w:space="0" w:color="auto"/>
              </w:divBdr>
              <w:divsChild>
                <w:div w:id="78900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187030">
          <w:marLeft w:val="0"/>
          <w:marRight w:val="0"/>
          <w:marTop w:val="300"/>
          <w:marBottom w:val="0"/>
          <w:divBdr>
            <w:top w:val="none" w:sz="0" w:space="0" w:color="auto"/>
            <w:left w:val="none" w:sz="0" w:space="0" w:color="auto"/>
            <w:bottom w:val="none" w:sz="0" w:space="0" w:color="auto"/>
            <w:right w:val="none" w:sz="0" w:space="0" w:color="auto"/>
          </w:divBdr>
          <w:divsChild>
            <w:div w:id="370619810">
              <w:marLeft w:val="0"/>
              <w:marRight w:val="0"/>
              <w:marTop w:val="0"/>
              <w:marBottom w:val="0"/>
              <w:divBdr>
                <w:top w:val="none" w:sz="0" w:space="0" w:color="auto"/>
                <w:left w:val="none" w:sz="0" w:space="0" w:color="auto"/>
                <w:bottom w:val="none" w:sz="0" w:space="0" w:color="auto"/>
                <w:right w:val="none" w:sz="0" w:space="0" w:color="auto"/>
              </w:divBdr>
              <w:divsChild>
                <w:div w:id="12218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9445401">
      <w:bodyDiv w:val="1"/>
      <w:marLeft w:val="0"/>
      <w:marRight w:val="0"/>
      <w:marTop w:val="0"/>
      <w:marBottom w:val="0"/>
      <w:divBdr>
        <w:top w:val="none" w:sz="0" w:space="0" w:color="auto"/>
        <w:left w:val="none" w:sz="0" w:space="0" w:color="auto"/>
        <w:bottom w:val="none" w:sz="0" w:space="0" w:color="auto"/>
        <w:right w:val="none" w:sz="0" w:space="0" w:color="auto"/>
      </w:divBdr>
      <w:divsChild>
        <w:div w:id="1414472799">
          <w:marLeft w:val="0"/>
          <w:marRight w:val="0"/>
          <w:marTop w:val="0"/>
          <w:marBottom w:val="0"/>
          <w:divBdr>
            <w:top w:val="none" w:sz="0" w:space="0" w:color="auto"/>
            <w:left w:val="none" w:sz="0" w:space="0" w:color="auto"/>
            <w:bottom w:val="none" w:sz="0" w:space="0" w:color="auto"/>
            <w:right w:val="none" w:sz="0" w:space="0" w:color="auto"/>
          </w:divBdr>
        </w:div>
        <w:div w:id="457534215">
          <w:marLeft w:val="0"/>
          <w:marRight w:val="0"/>
          <w:marTop w:val="0"/>
          <w:marBottom w:val="0"/>
          <w:divBdr>
            <w:top w:val="none" w:sz="0" w:space="0" w:color="auto"/>
            <w:left w:val="none" w:sz="0" w:space="0" w:color="auto"/>
            <w:bottom w:val="none" w:sz="0" w:space="0" w:color="auto"/>
            <w:right w:val="none" w:sz="0" w:space="0" w:color="auto"/>
          </w:divBdr>
          <w:divsChild>
            <w:div w:id="1674452791">
              <w:marLeft w:val="0"/>
              <w:marRight w:val="0"/>
              <w:marTop w:val="0"/>
              <w:marBottom w:val="0"/>
              <w:divBdr>
                <w:top w:val="none" w:sz="0" w:space="0" w:color="auto"/>
                <w:left w:val="none" w:sz="0" w:space="0" w:color="auto"/>
                <w:bottom w:val="none" w:sz="0" w:space="0" w:color="auto"/>
                <w:right w:val="none" w:sz="0" w:space="0" w:color="auto"/>
              </w:divBdr>
            </w:div>
          </w:divsChild>
        </w:div>
        <w:div w:id="542640080">
          <w:marLeft w:val="0"/>
          <w:marRight w:val="0"/>
          <w:marTop w:val="0"/>
          <w:marBottom w:val="0"/>
          <w:divBdr>
            <w:top w:val="none" w:sz="0" w:space="0" w:color="auto"/>
            <w:left w:val="none" w:sz="0" w:space="0" w:color="auto"/>
            <w:bottom w:val="none" w:sz="0" w:space="0" w:color="auto"/>
            <w:right w:val="none" w:sz="0" w:space="0" w:color="auto"/>
          </w:divBdr>
        </w:div>
        <w:div w:id="1283803662">
          <w:marLeft w:val="0"/>
          <w:marRight w:val="0"/>
          <w:marTop w:val="0"/>
          <w:marBottom w:val="0"/>
          <w:divBdr>
            <w:top w:val="none" w:sz="0" w:space="0" w:color="auto"/>
            <w:left w:val="none" w:sz="0" w:space="0" w:color="auto"/>
            <w:bottom w:val="none" w:sz="0" w:space="0" w:color="auto"/>
            <w:right w:val="none" w:sz="0" w:space="0" w:color="auto"/>
          </w:divBdr>
          <w:divsChild>
            <w:div w:id="1164511441">
              <w:marLeft w:val="0"/>
              <w:marRight w:val="0"/>
              <w:marTop w:val="0"/>
              <w:marBottom w:val="0"/>
              <w:divBdr>
                <w:top w:val="none" w:sz="0" w:space="0" w:color="auto"/>
                <w:left w:val="none" w:sz="0" w:space="0" w:color="auto"/>
                <w:bottom w:val="none" w:sz="0" w:space="0" w:color="auto"/>
                <w:right w:val="none" w:sz="0" w:space="0" w:color="auto"/>
              </w:divBdr>
            </w:div>
          </w:divsChild>
        </w:div>
        <w:div w:id="446774132">
          <w:marLeft w:val="0"/>
          <w:marRight w:val="0"/>
          <w:marTop w:val="0"/>
          <w:marBottom w:val="0"/>
          <w:divBdr>
            <w:top w:val="none" w:sz="0" w:space="0" w:color="auto"/>
            <w:left w:val="none" w:sz="0" w:space="0" w:color="auto"/>
            <w:bottom w:val="none" w:sz="0" w:space="0" w:color="auto"/>
            <w:right w:val="none" w:sz="0" w:space="0" w:color="auto"/>
          </w:divBdr>
        </w:div>
        <w:div w:id="1291399538">
          <w:marLeft w:val="0"/>
          <w:marRight w:val="0"/>
          <w:marTop w:val="0"/>
          <w:marBottom w:val="0"/>
          <w:divBdr>
            <w:top w:val="none" w:sz="0" w:space="0" w:color="auto"/>
            <w:left w:val="none" w:sz="0" w:space="0" w:color="auto"/>
            <w:bottom w:val="none" w:sz="0" w:space="0" w:color="auto"/>
            <w:right w:val="none" w:sz="0" w:space="0" w:color="auto"/>
          </w:divBdr>
          <w:divsChild>
            <w:div w:id="1954899617">
              <w:marLeft w:val="0"/>
              <w:marRight w:val="0"/>
              <w:marTop w:val="0"/>
              <w:marBottom w:val="0"/>
              <w:divBdr>
                <w:top w:val="none" w:sz="0" w:space="0" w:color="auto"/>
                <w:left w:val="none" w:sz="0" w:space="0" w:color="auto"/>
                <w:bottom w:val="none" w:sz="0" w:space="0" w:color="auto"/>
                <w:right w:val="none" w:sz="0" w:space="0" w:color="auto"/>
              </w:divBdr>
            </w:div>
          </w:divsChild>
        </w:div>
        <w:div w:id="6520145">
          <w:marLeft w:val="0"/>
          <w:marRight w:val="0"/>
          <w:marTop w:val="0"/>
          <w:marBottom w:val="0"/>
          <w:divBdr>
            <w:top w:val="none" w:sz="0" w:space="0" w:color="auto"/>
            <w:left w:val="none" w:sz="0" w:space="0" w:color="auto"/>
            <w:bottom w:val="none" w:sz="0" w:space="0" w:color="auto"/>
            <w:right w:val="none" w:sz="0" w:space="0" w:color="auto"/>
          </w:divBdr>
        </w:div>
        <w:div w:id="537200236">
          <w:marLeft w:val="0"/>
          <w:marRight w:val="0"/>
          <w:marTop w:val="0"/>
          <w:marBottom w:val="0"/>
          <w:divBdr>
            <w:top w:val="none" w:sz="0" w:space="0" w:color="auto"/>
            <w:left w:val="none" w:sz="0" w:space="0" w:color="auto"/>
            <w:bottom w:val="none" w:sz="0" w:space="0" w:color="auto"/>
            <w:right w:val="none" w:sz="0" w:space="0" w:color="auto"/>
          </w:divBdr>
          <w:divsChild>
            <w:div w:id="832796337">
              <w:marLeft w:val="0"/>
              <w:marRight w:val="0"/>
              <w:marTop w:val="0"/>
              <w:marBottom w:val="0"/>
              <w:divBdr>
                <w:top w:val="none" w:sz="0" w:space="0" w:color="auto"/>
                <w:left w:val="none" w:sz="0" w:space="0" w:color="auto"/>
                <w:bottom w:val="none" w:sz="0" w:space="0" w:color="auto"/>
                <w:right w:val="none" w:sz="0" w:space="0" w:color="auto"/>
              </w:divBdr>
            </w:div>
          </w:divsChild>
        </w:div>
        <w:div w:id="1837650669">
          <w:marLeft w:val="0"/>
          <w:marRight w:val="0"/>
          <w:marTop w:val="0"/>
          <w:marBottom w:val="0"/>
          <w:divBdr>
            <w:top w:val="none" w:sz="0" w:space="0" w:color="auto"/>
            <w:left w:val="none" w:sz="0" w:space="0" w:color="auto"/>
            <w:bottom w:val="none" w:sz="0" w:space="0" w:color="auto"/>
            <w:right w:val="none" w:sz="0" w:space="0" w:color="auto"/>
          </w:divBdr>
        </w:div>
        <w:div w:id="592396109">
          <w:marLeft w:val="0"/>
          <w:marRight w:val="0"/>
          <w:marTop w:val="0"/>
          <w:marBottom w:val="0"/>
          <w:divBdr>
            <w:top w:val="none" w:sz="0" w:space="0" w:color="auto"/>
            <w:left w:val="none" w:sz="0" w:space="0" w:color="auto"/>
            <w:bottom w:val="none" w:sz="0" w:space="0" w:color="auto"/>
            <w:right w:val="none" w:sz="0" w:space="0" w:color="auto"/>
          </w:divBdr>
          <w:divsChild>
            <w:div w:id="1852521230">
              <w:marLeft w:val="0"/>
              <w:marRight w:val="0"/>
              <w:marTop w:val="0"/>
              <w:marBottom w:val="0"/>
              <w:divBdr>
                <w:top w:val="none" w:sz="0" w:space="0" w:color="auto"/>
                <w:left w:val="none" w:sz="0" w:space="0" w:color="auto"/>
                <w:bottom w:val="none" w:sz="0" w:space="0" w:color="auto"/>
                <w:right w:val="none" w:sz="0" w:space="0" w:color="auto"/>
              </w:divBdr>
            </w:div>
          </w:divsChild>
        </w:div>
        <w:div w:id="2059668495">
          <w:marLeft w:val="0"/>
          <w:marRight w:val="0"/>
          <w:marTop w:val="0"/>
          <w:marBottom w:val="0"/>
          <w:divBdr>
            <w:top w:val="none" w:sz="0" w:space="0" w:color="auto"/>
            <w:left w:val="none" w:sz="0" w:space="0" w:color="auto"/>
            <w:bottom w:val="none" w:sz="0" w:space="0" w:color="auto"/>
            <w:right w:val="none" w:sz="0" w:space="0" w:color="auto"/>
          </w:divBdr>
        </w:div>
        <w:div w:id="22288068">
          <w:marLeft w:val="0"/>
          <w:marRight w:val="0"/>
          <w:marTop w:val="0"/>
          <w:marBottom w:val="0"/>
          <w:divBdr>
            <w:top w:val="none" w:sz="0" w:space="0" w:color="auto"/>
            <w:left w:val="none" w:sz="0" w:space="0" w:color="auto"/>
            <w:bottom w:val="none" w:sz="0" w:space="0" w:color="auto"/>
            <w:right w:val="none" w:sz="0" w:space="0" w:color="auto"/>
          </w:divBdr>
          <w:divsChild>
            <w:div w:id="605692967">
              <w:marLeft w:val="0"/>
              <w:marRight w:val="0"/>
              <w:marTop w:val="0"/>
              <w:marBottom w:val="0"/>
              <w:divBdr>
                <w:top w:val="none" w:sz="0" w:space="0" w:color="auto"/>
                <w:left w:val="none" w:sz="0" w:space="0" w:color="auto"/>
                <w:bottom w:val="none" w:sz="0" w:space="0" w:color="auto"/>
                <w:right w:val="none" w:sz="0" w:space="0" w:color="auto"/>
              </w:divBdr>
            </w:div>
          </w:divsChild>
        </w:div>
        <w:div w:id="1563784588">
          <w:marLeft w:val="0"/>
          <w:marRight w:val="0"/>
          <w:marTop w:val="0"/>
          <w:marBottom w:val="0"/>
          <w:divBdr>
            <w:top w:val="none" w:sz="0" w:space="0" w:color="auto"/>
            <w:left w:val="none" w:sz="0" w:space="0" w:color="auto"/>
            <w:bottom w:val="none" w:sz="0" w:space="0" w:color="auto"/>
            <w:right w:val="none" w:sz="0" w:space="0" w:color="auto"/>
          </w:divBdr>
        </w:div>
        <w:div w:id="717122197">
          <w:marLeft w:val="0"/>
          <w:marRight w:val="0"/>
          <w:marTop w:val="0"/>
          <w:marBottom w:val="0"/>
          <w:divBdr>
            <w:top w:val="none" w:sz="0" w:space="0" w:color="auto"/>
            <w:left w:val="none" w:sz="0" w:space="0" w:color="auto"/>
            <w:bottom w:val="none" w:sz="0" w:space="0" w:color="auto"/>
            <w:right w:val="none" w:sz="0" w:space="0" w:color="auto"/>
          </w:divBdr>
          <w:divsChild>
            <w:div w:id="383598210">
              <w:marLeft w:val="0"/>
              <w:marRight w:val="0"/>
              <w:marTop w:val="0"/>
              <w:marBottom w:val="0"/>
              <w:divBdr>
                <w:top w:val="none" w:sz="0" w:space="0" w:color="auto"/>
                <w:left w:val="none" w:sz="0" w:space="0" w:color="auto"/>
                <w:bottom w:val="none" w:sz="0" w:space="0" w:color="auto"/>
                <w:right w:val="none" w:sz="0" w:space="0" w:color="auto"/>
              </w:divBdr>
            </w:div>
          </w:divsChild>
        </w:div>
        <w:div w:id="290283453">
          <w:marLeft w:val="0"/>
          <w:marRight w:val="0"/>
          <w:marTop w:val="300"/>
          <w:marBottom w:val="0"/>
          <w:divBdr>
            <w:top w:val="none" w:sz="0" w:space="0" w:color="auto"/>
            <w:left w:val="none" w:sz="0" w:space="0" w:color="auto"/>
            <w:bottom w:val="none" w:sz="0" w:space="0" w:color="auto"/>
            <w:right w:val="none" w:sz="0" w:space="0" w:color="auto"/>
          </w:divBdr>
          <w:divsChild>
            <w:div w:id="1393381272">
              <w:marLeft w:val="0"/>
              <w:marRight w:val="0"/>
              <w:marTop w:val="0"/>
              <w:marBottom w:val="0"/>
              <w:divBdr>
                <w:top w:val="none" w:sz="0" w:space="0" w:color="auto"/>
                <w:left w:val="none" w:sz="0" w:space="0" w:color="auto"/>
                <w:bottom w:val="none" w:sz="0" w:space="0" w:color="auto"/>
                <w:right w:val="none" w:sz="0" w:space="0" w:color="auto"/>
              </w:divBdr>
              <w:divsChild>
                <w:div w:id="43873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59137">
          <w:marLeft w:val="0"/>
          <w:marRight w:val="0"/>
          <w:marTop w:val="300"/>
          <w:marBottom w:val="0"/>
          <w:divBdr>
            <w:top w:val="none" w:sz="0" w:space="0" w:color="auto"/>
            <w:left w:val="none" w:sz="0" w:space="0" w:color="auto"/>
            <w:bottom w:val="none" w:sz="0" w:space="0" w:color="auto"/>
            <w:right w:val="none" w:sz="0" w:space="0" w:color="auto"/>
          </w:divBdr>
          <w:divsChild>
            <w:div w:id="811286085">
              <w:marLeft w:val="0"/>
              <w:marRight w:val="0"/>
              <w:marTop w:val="0"/>
              <w:marBottom w:val="0"/>
              <w:divBdr>
                <w:top w:val="none" w:sz="0" w:space="0" w:color="auto"/>
                <w:left w:val="none" w:sz="0" w:space="0" w:color="auto"/>
                <w:bottom w:val="none" w:sz="0" w:space="0" w:color="auto"/>
                <w:right w:val="none" w:sz="0" w:space="0" w:color="auto"/>
              </w:divBdr>
              <w:divsChild>
                <w:div w:id="53704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579910">
          <w:marLeft w:val="0"/>
          <w:marRight w:val="0"/>
          <w:marTop w:val="300"/>
          <w:marBottom w:val="0"/>
          <w:divBdr>
            <w:top w:val="none" w:sz="0" w:space="0" w:color="auto"/>
            <w:left w:val="none" w:sz="0" w:space="0" w:color="auto"/>
            <w:bottom w:val="none" w:sz="0" w:space="0" w:color="auto"/>
            <w:right w:val="none" w:sz="0" w:space="0" w:color="auto"/>
          </w:divBdr>
          <w:divsChild>
            <w:div w:id="949163245">
              <w:marLeft w:val="0"/>
              <w:marRight w:val="0"/>
              <w:marTop w:val="0"/>
              <w:marBottom w:val="0"/>
              <w:divBdr>
                <w:top w:val="none" w:sz="0" w:space="0" w:color="auto"/>
                <w:left w:val="none" w:sz="0" w:space="0" w:color="auto"/>
                <w:bottom w:val="none" w:sz="0" w:space="0" w:color="auto"/>
                <w:right w:val="none" w:sz="0" w:space="0" w:color="auto"/>
              </w:divBdr>
              <w:divsChild>
                <w:div w:id="618410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2226">
          <w:marLeft w:val="0"/>
          <w:marRight w:val="0"/>
          <w:marTop w:val="300"/>
          <w:marBottom w:val="0"/>
          <w:divBdr>
            <w:top w:val="none" w:sz="0" w:space="0" w:color="auto"/>
            <w:left w:val="none" w:sz="0" w:space="0" w:color="auto"/>
            <w:bottom w:val="none" w:sz="0" w:space="0" w:color="auto"/>
            <w:right w:val="none" w:sz="0" w:space="0" w:color="auto"/>
          </w:divBdr>
          <w:divsChild>
            <w:div w:id="1693452512">
              <w:marLeft w:val="0"/>
              <w:marRight w:val="0"/>
              <w:marTop w:val="0"/>
              <w:marBottom w:val="0"/>
              <w:divBdr>
                <w:top w:val="none" w:sz="0" w:space="0" w:color="auto"/>
                <w:left w:val="none" w:sz="0" w:space="0" w:color="auto"/>
                <w:bottom w:val="none" w:sz="0" w:space="0" w:color="auto"/>
                <w:right w:val="none" w:sz="0" w:space="0" w:color="auto"/>
              </w:divBdr>
              <w:divsChild>
                <w:div w:id="625048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7505209">
      <w:bodyDiv w:val="1"/>
      <w:marLeft w:val="0"/>
      <w:marRight w:val="0"/>
      <w:marTop w:val="0"/>
      <w:marBottom w:val="0"/>
      <w:divBdr>
        <w:top w:val="none" w:sz="0" w:space="0" w:color="auto"/>
        <w:left w:val="none" w:sz="0" w:space="0" w:color="auto"/>
        <w:bottom w:val="none" w:sz="0" w:space="0" w:color="auto"/>
        <w:right w:val="none" w:sz="0" w:space="0" w:color="auto"/>
      </w:divBdr>
    </w:div>
    <w:div w:id="754713752">
      <w:bodyDiv w:val="1"/>
      <w:marLeft w:val="0"/>
      <w:marRight w:val="0"/>
      <w:marTop w:val="0"/>
      <w:marBottom w:val="0"/>
      <w:divBdr>
        <w:top w:val="none" w:sz="0" w:space="0" w:color="auto"/>
        <w:left w:val="none" w:sz="0" w:space="0" w:color="auto"/>
        <w:bottom w:val="none" w:sz="0" w:space="0" w:color="auto"/>
        <w:right w:val="none" w:sz="0" w:space="0" w:color="auto"/>
      </w:divBdr>
      <w:divsChild>
        <w:div w:id="1030499216">
          <w:marLeft w:val="0"/>
          <w:marRight w:val="0"/>
          <w:marTop w:val="0"/>
          <w:marBottom w:val="0"/>
          <w:divBdr>
            <w:top w:val="none" w:sz="0" w:space="0" w:color="auto"/>
            <w:left w:val="none" w:sz="0" w:space="0" w:color="auto"/>
            <w:bottom w:val="none" w:sz="0" w:space="0" w:color="auto"/>
            <w:right w:val="none" w:sz="0" w:space="0" w:color="auto"/>
          </w:divBdr>
        </w:div>
        <w:div w:id="301882929">
          <w:marLeft w:val="0"/>
          <w:marRight w:val="0"/>
          <w:marTop w:val="0"/>
          <w:marBottom w:val="0"/>
          <w:divBdr>
            <w:top w:val="none" w:sz="0" w:space="0" w:color="auto"/>
            <w:left w:val="none" w:sz="0" w:space="0" w:color="auto"/>
            <w:bottom w:val="none" w:sz="0" w:space="0" w:color="auto"/>
            <w:right w:val="none" w:sz="0" w:space="0" w:color="auto"/>
          </w:divBdr>
          <w:divsChild>
            <w:div w:id="1522353844">
              <w:marLeft w:val="0"/>
              <w:marRight w:val="0"/>
              <w:marTop w:val="0"/>
              <w:marBottom w:val="0"/>
              <w:divBdr>
                <w:top w:val="none" w:sz="0" w:space="0" w:color="auto"/>
                <w:left w:val="none" w:sz="0" w:space="0" w:color="auto"/>
                <w:bottom w:val="none" w:sz="0" w:space="0" w:color="auto"/>
                <w:right w:val="none" w:sz="0" w:space="0" w:color="auto"/>
              </w:divBdr>
            </w:div>
          </w:divsChild>
        </w:div>
        <w:div w:id="681778440">
          <w:marLeft w:val="0"/>
          <w:marRight w:val="0"/>
          <w:marTop w:val="0"/>
          <w:marBottom w:val="0"/>
          <w:divBdr>
            <w:top w:val="none" w:sz="0" w:space="0" w:color="auto"/>
            <w:left w:val="none" w:sz="0" w:space="0" w:color="auto"/>
            <w:bottom w:val="none" w:sz="0" w:space="0" w:color="auto"/>
            <w:right w:val="none" w:sz="0" w:space="0" w:color="auto"/>
          </w:divBdr>
        </w:div>
        <w:div w:id="1617985286">
          <w:marLeft w:val="0"/>
          <w:marRight w:val="0"/>
          <w:marTop w:val="0"/>
          <w:marBottom w:val="0"/>
          <w:divBdr>
            <w:top w:val="none" w:sz="0" w:space="0" w:color="auto"/>
            <w:left w:val="none" w:sz="0" w:space="0" w:color="auto"/>
            <w:bottom w:val="none" w:sz="0" w:space="0" w:color="auto"/>
            <w:right w:val="none" w:sz="0" w:space="0" w:color="auto"/>
          </w:divBdr>
          <w:divsChild>
            <w:div w:id="1002929964">
              <w:marLeft w:val="0"/>
              <w:marRight w:val="0"/>
              <w:marTop w:val="0"/>
              <w:marBottom w:val="0"/>
              <w:divBdr>
                <w:top w:val="none" w:sz="0" w:space="0" w:color="auto"/>
                <w:left w:val="none" w:sz="0" w:space="0" w:color="auto"/>
                <w:bottom w:val="none" w:sz="0" w:space="0" w:color="auto"/>
                <w:right w:val="none" w:sz="0" w:space="0" w:color="auto"/>
              </w:divBdr>
            </w:div>
          </w:divsChild>
        </w:div>
        <w:div w:id="685254373">
          <w:marLeft w:val="0"/>
          <w:marRight w:val="0"/>
          <w:marTop w:val="0"/>
          <w:marBottom w:val="0"/>
          <w:divBdr>
            <w:top w:val="none" w:sz="0" w:space="0" w:color="auto"/>
            <w:left w:val="none" w:sz="0" w:space="0" w:color="auto"/>
            <w:bottom w:val="none" w:sz="0" w:space="0" w:color="auto"/>
            <w:right w:val="none" w:sz="0" w:space="0" w:color="auto"/>
          </w:divBdr>
        </w:div>
        <w:div w:id="1721242116">
          <w:marLeft w:val="0"/>
          <w:marRight w:val="0"/>
          <w:marTop w:val="0"/>
          <w:marBottom w:val="0"/>
          <w:divBdr>
            <w:top w:val="none" w:sz="0" w:space="0" w:color="auto"/>
            <w:left w:val="none" w:sz="0" w:space="0" w:color="auto"/>
            <w:bottom w:val="none" w:sz="0" w:space="0" w:color="auto"/>
            <w:right w:val="none" w:sz="0" w:space="0" w:color="auto"/>
          </w:divBdr>
          <w:divsChild>
            <w:div w:id="1077819779">
              <w:marLeft w:val="0"/>
              <w:marRight w:val="0"/>
              <w:marTop w:val="0"/>
              <w:marBottom w:val="0"/>
              <w:divBdr>
                <w:top w:val="none" w:sz="0" w:space="0" w:color="auto"/>
                <w:left w:val="none" w:sz="0" w:space="0" w:color="auto"/>
                <w:bottom w:val="none" w:sz="0" w:space="0" w:color="auto"/>
                <w:right w:val="none" w:sz="0" w:space="0" w:color="auto"/>
              </w:divBdr>
            </w:div>
          </w:divsChild>
        </w:div>
        <w:div w:id="1102913917">
          <w:marLeft w:val="0"/>
          <w:marRight w:val="0"/>
          <w:marTop w:val="0"/>
          <w:marBottom w:val="0"/>
          <w:divBdr>
            <w:top w:val="none" w:sz="0" w:space="0" w:color="auto"/>
            <w:left w:val="none" w:sz="0" w:space="0" w:color="auto"/>
            <w:bottom w:val="none" w:sz="0" w:space="0" w:color="auto"/>
            <w:right w:val="none" w:sz="0" w:space="0" w:color="auto"/>
          </w:divBdr>
        </w:div>
        <w:div w:id="1433357685">
          <w:marLeft w:val="0"/>
          <w:marRight w:val="0"/>
          <w:marTop w:val="0"/>
          <w:marBottom w:val="0"/>
          <w:divBdr>
            <w:top w:val="none" w:sz="0" w:space="0" w:color="auto"/>
            <w:left w:val="none" w:sz="0" w:space="0" w:color="auto"/>
            <w:bottom w:val="none" w:sz="0" w:space="0" w:color="auto"/>
            <w:right w:val="none" w:sz="0" w:space="0" w:color="auto"/>
          </w:divBdr>
          <w:divsChild>
            <w:div w:id="1457481667">
              <w:marLeft w:val="0"/>
              <w:marRight w:val="0"/>
              <w:marTop w:val="0"/>
              <w:marBottom w:val="0"/>
              <w:divBdr>
                <w:top w:val="none" w:sz="0" w:space="0" w:color="auto"/>
                <w:left w:val="none" w:sz="0" w:space="0" w:color="auto"/>
                <w:bottom w:val="none" w:sz="0" w:space="0" w:color="auto"/>
                <w:right w:val="none" w:sz="0" w:space="0" w:color="auto"/>
              </w:divBdr>
            </w:div>
          </w:divsChild>
        </w:div>
        <w:div w:id="415130517">
          <w:marLeft w:val="0"/>
          <w:marRight w:val="0"/>
          <w:marTop w:val="0"/>
          <w:marBottom w:val="0"/>
          <w:divBdr>
            <w:top w:val="none" w:sz="0" w:space="0" w:color="auto"/>
            <w:left w:val="none" w:sz="0" w:space="0" w:color="auto"/>
            <w:bottom w:val="none" w:sz="0" w:space="0" w:color="auto"/>
            <w:right w:val="none" w:sz="0" w:space="0" w:color="auto"/>
          </w:divBdr>
        </w:div>
        <w:div w:id="233780420">
          <w:marLeft w:val="0"/>
          <w:marRight w:val="0"/>
          <w:marTop w:val="0"/>
          <w:marBottom w:val="0"/>
          <w:divBdr>
            <w:top w:val="none" w:sz="0" w:space="0" w:color="auto"/>
            <w:left w:val="none" w:sz="0" w:space="0" w:color="auto"/>
            <w:bottom w:val="none" w:sz="0" w:space="0" w:color="auto"/>
            <w:right w:val="none" w:sz="0" w:space="0" w:color="auto"/>
          </w:divBdr>
          <w:divsChild>
            <w:div w:id="1715276147">
              <w:marLeft w:val="0"/>
              <w:marRight w:val="0"/>
              <w:marTop w:val="0"/>
              <w:marBottom w:val="0"/>
              <w:divBdr>
                <w:top w:val="none" w:sz="0" w:space="0" w:color="auto"/>
                <w:left w:val="none" w:sz="0" w:space="0" w:color="auto"/>
                <w:bottom w:val="none" w:sz="0" w:space="0" w:color="auto"/>
                <w:right w:val="none" w:sz="0" w:space="0" w:color="auto"/>
              </w:divBdr>
            </w:div>
          </w:divsChild>
        </w:div>
        <w:div w:id="1348485934">
          <w:marLeft w:val="0"/>
          <w:marRight w:val="0"/>
          <w:marTop w:val="0"/>
          <w:marBottom w:val="0"/>
          <w:divBdr>
            <w:top w:val="none" w:sz="0" w:space="0" w:color="auto"/>
            <w:left w:val="none" w:sz="0" w:space="0" w:color="auto"/>
            <w:bottom w:val="none" w:sz="0" w:space="0" w:color="auto"/>
            <w:right w:val="none" w:sz="0" w:space="0" w:color="auto"/>
          </w:divBdr>
        </w:div>
        <w:div w:id="1716274817">
          <w:marLeft w:val="0"/>
          <w:marRight w:val="0"/>
          <w:marTop w:val="0"/>
          <w:marBottom w:val="0"/>
          <w:divBdr>
            <w:top w:val="none" w:sz="0" w:space="0" w:color="auto"/>
            <w:left w:val="none" w:sz="0" w:space="0" w:color="auto"/>
            <w:bottom w:val="none" w:sz="0" w:space="0" w:color="auto"/>
            <w:right w:val="none" w:sz="0" w:space="0" w:color="auto"/>
          </w:divBdr>
          <w:divsChild>
            <w:div w:id="1329014579">
              <w:marLeft w:val="0"/>
              <w:marRight w:val="0"/>
              <w:marTop w:val="0"/>
              <w:marBottom w:val="0"/>
              <w:divBdr>
                <w:top w:val="none" w:sz="0" w:space="0" w:color="auto"/>
                <w:left w:val="none" w:sz="0" w:space="0" w:color="auto"/>
                <w:bottom w:val="none" w:sz="0" w:space="0" w:color="auto"/>
                <w:right w:val="none" w:sz="0" w:space="0" w:color="auto"/>
              </w:divBdr>
            </w:div>
          </w:divsChild>
        </w:div>
        <w:div w:id="1785537288">
          <w:marLeft w:val="0"/>
          <w:marRight w:val="0"/>
          <w:marTop w:val="0"/>
          <w:marBottom w:val="0"/>
          <w:divBdr>
            <w:top w:val="none" w:sz="0" w:space="0" w:color="auto"/>
            <w:left w:val="none" w:sz="0" w:space="0" w:color="auto"/>
            <w:bottom w:val="none" w:sz="0" w:space="0" w:color="auto"/>
            <w:right w:val="none" w:sz="0" w:space="0" w:color="auto"/>
          </w:divBdr>
        </w:div>
        <w:div w:id="1679309865">
          <w:marLeft w:val="0"/>
          <w:marRight w:val="0"/>
          <w:marTop w:val="0"/>
          <w:marBottom w:val="0"/>
          <w:divBdr>
            <w:top w:val="none" w:sz="0" w:space="0" w:color="auto"/>
            <w:left w:val="none" w:sz="0" w:space="0" w:color="auto"/>
            <w:bottom w:val="none" w:sz="0" w:space="0" w:color="auto"/>
            <w:right w:val="none" w:sz="0" w:space="0" w:color="auto"/>
          </w:divBdr>
          <w:divsChild>
            <w:div w:id="1875455772">
              <w:marLeft w:val="0"/>
              <w:marRight w:val="0"/>
              <w:marTop w:val="0"/>
              <w:marBottom w:val="0"/>
              <w:divBdr>
                <w:top w:val="none" w:sz="0" w:space="0" w:color="auto"/>
                <w:left w:val="none" w:sz="0" w:space="0" w:color="auto"/>
                <w:bottom w:val="none" w:sz="0" w:space="0" w:color="auto"/>
                <w:right w:val="none" w:sz="0" w:space="0" w:color="auto"/>
              </w:divBdr>
            </w:div>
          </w:divsChild>
        </w:div>
        <w:div w:id="1479108973">
          <w:marLeft w:val="0"/>
          <w:marRight w:val="0"/>
          <w:marTop w:val="300"/>
          <w:marBottom w:val="0"/>
          <w:divBdr>
            <w:top w:val="none" w:sz="0" w:space="0" w:color="auto"/>
            <w:left w:val="none" w:sz="0" w:space="0" w:color="auto"/>
            <w:bottom w:val="none" w:sz="0" w:space="0" w:color="auto"/>
            <w:right w:val="none" w:sz="0" w:space="0" w:color="auto"/>
          </w:divBdr>
          <w:divsChild>
            <w:div w:id="1876309755">
              <w:marLeft w:val="0"/>
              <w:marRight w:val="0"/>
              <w:marTop w:val="0"/>
              <w:marBottom w:val="0"/>
              <w:divBdr>
                <w:top w:val="none" w:sz="0" w:space="0" w:color="auto"/>
                <w:left w:val="none" w:sz="0" w:space="0" w:color="auto"/>
                <w:bottom w:val="none" w:sz="0" w:space="0" w:color="auto"/>
                <w:right w:val="none" w:sz="0" w:space="0" w:color="auto"/>
              </w:divBdr>
              <w:divsChild>
                <w:div w:id="205462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01478">
          <w:marLeft w:val="0"/>
          <w:marRight w:val="0"/>
          <w:marTop w:val="300"/>
          <w:marBottom w:val="0"/>
          <w:divBdr>
            <w:top w:val="none" w:sz="0" w:space="0" w:color="auto"/>
            <w:left w:val="none" w:sz="0" w:space="0" w:color="auto"/>
            <w:bottom w:val="none" w:sz="0" w:space="0" w:color="auto"/>
            <w:right w:val="none" w:sz="0" w:space="0" w:color="auto"/>
          </w:divBdr>
          <w:divsChild>
            <w:div w:id="1446273784">
              <w:marLeft w:val="0"/>
              <w:marRight w:val="0"/>
              <w:marTop w:val="0"/>
              <w:marBottom w:val="0"/>
              <w:divBdr>
                <w:top w:val="none" w:sz="0" w:space="0" w:color="auto"/>
                <w:left w:val="none" w:sz="0" w:space="0" w:color="auto"/>
                <w:bottom w:val="none" w:sz="0" w:space="0" w:color="auto"/>
                <w:right w:val="none" w:sz="0" w:space="0" w:color="auto"/>
              </w:divBdr>
              <w:divsChild>
                <w:div w:id="3445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148497">
          <w:marLeft w:val="0"/>
          <w:marRight w:val="0"/>
          <w:marTop w:val="300"/>
          <w:marBottom w:val="0"/>
          <w:divBdr>
            <w:top w:val="none" w:sz="0" w:space="0" w:color="auto"/>
            <w:left w:val="none" w:sz="0" w:space="0" w:color="auto"/>
            <w:bottom w:val="none" w:sz="0" w:space="0" w:color="auto"/>
            <w:right w:val="none" w:sz="0" w:space="0" w:color="auto"/>
          </w:divBdr>
          <w:divsChild>
            <w:div w:id="684671070">
              <w:marLeft w:val="0"/>
              <w:marRight w:val="0"/>
              <w:marTop w:val="0"/>
              <w:marBottom w:val="0"/>
              <w:divBdr>
                <w:top w:val="none" w:sz="0" w:space="0" w:color="auto"/>
                <w:left w:val="none" w:sz="0" w:space="0" w:color="auto"/>
                <w:bottom w:val="none" w:sz="0" w:space="0" w:color="auto"/>
                <w:right w:val="none" w:sz="0" w:space="0" w:color="auto"/>
              </w:divBdr>
              <w:divsChild>
                <w:div w:id="1763909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6248936">
      <w:bodyDiv w:val="1"/>
      <w:marLeft w:val="0"/>
      <w:marRight w:val="0"/>
      <w:marTop w:val="0"/>
      <w:marBottom w:val="0"/>
      <w:divBdr>
        <w:top w:val="none" w:sz="0" w:space="0" w:color="auto"/>
        <w:left w:val="none" w:sz="0" w:space="0" w:color="auto"/>
        <w:bottom w:val="none" w:sz="0" w:space="0" w:color="auto"/>
        <w:right w:val="none" w:sz="0" w:space="0" w:color="auto"/>
      </w:divBdr>
      <w:divsChild>
        <w:div w:id="1533112113">
          <w:marLeft w:val="0"/>
          <w:marRight w:val="0"/>
          <w:marTop w:val="0"/>
          <w:marBottom w:val="0"/>
          <w:divBdr>
            <w:top w:val="none" w:sz="0" w:space="0" w:color="auto"/>
            <w:left w:val="none" w:sz="0" w:space="0" w:color="auto"/>
            <w:bottom w:val="none" w:sz="0" w:space="0" w:color="auto"/>
            <w:right w:val="none" w:sz="0" w:space="0" w:color="auto"/>
          </w:divBdr>
        </w:div>
        <w:div w:id="1431898246">
          <w:marLeft w:val="0"/>
          <w:marRight w:val="0"/>
          <w:marTop w:val="0"/>
          <w:marBottom w:val="0"/>
          <w:divBdr>
            <w:top w:val="none" w:sz="0" w:space="0" w:color="auto"/>
            <w:left w:val="none" w:sz="0" w:space="0" w:color="auto"/>
            <w:bottom w:val="none" w:sz="0" w:space="0" w:color="auto"/>
            <w:right w:val="none" w:sz="0" w:space="0" w:color="auto"/>
          </w:divBdr>
          <w:divsChild>
            <w:div w:id="1667519052">
              <w:marLeft w:val="0"/>
              <w:marRight w:val="0"/>
              <w:marTop w:val="0"/>
              <w:marBottom w:val="0"/>
              <w:divBdr>
                <w:top w:val="none" w:sz="0" w:space="0" w:color="auto"/>
                <w:left w:val="none" w:sz="0" w:space="0" w:color="auto"/>
                <w:bottom w:val="none" w:sz="0" w:space="0" w:color="auto"/>
                <w:right w:val="none" w:sz="0" w:space="0" w:color="auto"/>
              </w:divBdr>
            </w:div>
          </w:divsChild>
        </w:div>
        <w:div w:id="410540431">
          <w:marLeft w:val="0"/>
          <w:marRight w:val="0"/>
          <w:marTop w:val="0"/>
          <w:marBottom w:val="0"/>
          <w:divBdr>
            <w:top w:val="none" w:sz="0" w:space="0" w:color="auto"/>
            <w:left w:val="none" w:sz="0" w:space="0" w:color="auto"/>
            <w:bottom w:val="none" w:sz="0" w:space="0" w:color="auto"/>
            <w:right w:val="none" w:sz="0" w:space="0" w:color="auto"/>
          </w:divBdr>
        </w:div>
        <w:div w:id="481654153">
          <w:marLeft w:val="0"/>
          <w:marRight w:val="0"/>
          <w:marTop w:val="0"/>
          <w:marBottom w:val="0"/>
          <w:divBdr>
            <w:top w:val="none" w:sz="0" w:space="0" w:color="auto"/>
            <w:left w:val="none" w:sz="0" w:space="0" w:color="auto"/>
            <w:bottom w:val="none" w:sz="0" w:space="0" w:color="auto"/>
            <w:right w:val="none" w:sz="0" w:space="0" w:color="auto"/>
          </w:divBdr>
          <w:divsChild>
            <w:div w:id="1920477037">
              <w:marLeft w:val="0"/>
              <w:marRight w:val="0"/>
              <w:marTop w:val="0"/>
              <w:marBottom w:val="0"/>
              <w:divBdr>
                <w:top w:val="none" w:sz="0" w:space="0" w:color="auto"/>
                <w:left w:val="none" w:sz="0" w:space="0" w:color="auto"/>
                <w:bottom w:val="none" w:sz="0" w:space="0" w:color="auto"/>
                <w:right w:val="none" w:sz="0" w:space="0" w:color="auto"/>
              </w:divBdr>
            </w:div>
          </w:divsChild>
        </w:div>
        <w:div w:id="733090567">
          <w:marLeft w:val="0"/>
          <w:marRight w:val="0"/>
          <w:marTop w:val="0"/>
          <w:marBottom w:val="0"/>
          <w:divBdr>
            <w:top w:val="none" w:sz="0" w:space="0" w:color="auto"/>
            <w:left w:val="none" w:sz="0" w:space="0" w:color="auto"/>
            <w:bottom w:val="none" w:sz="0" w:space="0" w:color="auto"/>
            <w:right w:val="none" w:sz="0" w:space="0" w:color="auto"/>
          </w:divBdr>
        </w:div>
        <w:div w:id="1514146911">
          <w:marLeft w:val="0"/>
          <w:marRight w:val="0"/>
          <w:marTop w:val="0"/>
          <w:marBottom w:val="0"/>
          <w:divBdr>
            <w:top w:val="none" w:sz="0" w:space="0" w:color="auto"/>
            <w:left w:val="none" w:sz="0" w:space="0" w:color="auto"/>
            <w:bottom w:val="none" w:sz="0" w:space="0" w:color="auto"/>
            <w:right w:val="none" w:sz="0" w:space="0" w:color="auto"/>
          </w:divBdr>
          <w:divsChild>
            <w:div w:id="92287192">
              <w:marLeft w:val="0"/>
              <w:marRight w:val="0"/>
              <w:marTop w:val="0"/>
              <w:marBottom w:val="0"/>
              <w:divBdr>
                <w:top w:val="none" w:sz="0" w:space="0" w:color="auto"/>
                <w:left w:val="none" w:sz="0" w:space="0" w:color="auto"/>
                <w:bottom w:val="none" w:sz="0" w:space="0" w:color="auto"/>
                <w:right w:val="none" w:sz="0" w:space="0" w:color="auto"/>
              </w:divBdr>
            </w:div>
          </w:divsChild>
        </w:div>
        <w:div w:id="447310083">
          <w:marLeft w:val="0"/>
          <w:marRight w:val="0"/>
          <w:marTop w:val="0"/>
          <w:marBottom w:val="0"/>
          <w:divBdr>
            <w:top w:val="none" w:sz="0" w:space="0" w:color="auto"/>
            <w:left w:val="none" w:sz="0" w:space="0" w:color="auto"/>
            <w:bottom w:val="none" w:sz="0" w:space="0" w:color="auto"/>
            <w:right w:val="none" w:sz="0" w:space="0" w:color="auto"/>
          </w:divBdr>
        </w:div>
        <w:div w:id="1114247733">
          <w:marLeft w:val="0"/>
          <w:marRight w:val="0"/>
          <w:marTop w:val="0"/>
          <w:marBottom w:val="0"/>
          <w:divBdr>
            <w:top w:val="none" w:sz="0" w:space="0" w:color="auto"/>
            <w:left w:val="none" w:sz="0" w:space="0" w:color="auto"/>
            <w:bottom w:val="none" w:sz="0" w:space="0" w:color="auto"/>
            <w:right w:val="none" w:sz="0" w:space="0" w:color="auto"/>
          </w:divBdr>
          <w:divsChild>
            <w:div w:id="743769660">
              <w:marLeft w:val="0"/>
              <w:marRight w:val="0"/>
              <w:marTop w:val="0"/>
              <w:marBottom w:val="0"/>
              <w:divBdr>
                <w:top w:val="none" w:sz="0" w:space="0" w:color="auto"/>
                <w:left w:val="none" w:sz="0" w:space="0" w:color="auto"/>
                <w:bottom w:val="none" w:sz="0" w:space="0" w:color="auto"/>
                <w:right w:val="none" w:sz="0" w:space="0" w:color="auto"/>
              </w:divBdr>
            </w:div>
          </w:divsChild>
        </w:div>
        <w:div w:id="2067096880">
          <w:marLeft w:val="0"/>
          <w:marRight w:val="0"/>
          <w:marTop w:val="0"/>
          <w:marBottom w:val="0"/>
          <w:divBdr>
            <w:top w:val="none" w:sz="0" w:space="0" w:color="auto"/>
            <w:left w:val="none" w:sz="0" w:space="0" w:color="auto"/>
            <w:bottom w:val="none" w:sz="0" w:space="0" w:color="auto"/>
            <w:right w:val="none" w:sz="0" w:space="0" w:color="auto"/>
          </w:divBdr>
        </w:div>
        <w:div w:id="356463850">
          <w:marLeft w:val="0"/>
          <w:marRight w:val="0"/>
          <w:marTop w:val="0"/>
          <w:marBottom w:val="0"/>
          <w:divBdr>
            <w:top w:val="none" w:sz="0" w:space="0" w:color="auto"/>
            <w:left w:val="none" w:sz="0" w:space="0" w:color="auto"/>
            <w:bottom w:val="none" w:sz="0" w:space="0" w:color="auto"/>
            <w:right w:val="none" w:sz="0" w:space="0" w:color="auto"/>
          </w:divBdr>
          <w:divsChild>
            <w:div w:id="333067845">
              <w:marLeft w:val="0"/>
              <w:marRight w:val="0"/>
              <w:marTop w:val="0"/>
              <w:marBottom w:val="0"/>
              <w:divBdr>
                <w:top w:val="none" w:sz="0" w:space="0" w:color="auto"/>
                <w:left w:val="none" w:sz="0" w:space="0" w:color="auto"/>
                <w:bottom w:val="none" w:sz="0" w:space="0" w:color="auto"/>
                <w:right w:val="none" w:sz="0" w:space="0" w:color="auto"/>
              </w:divBdr>
            </w:div>
          </w:divsChild>
        </w:div>
        <w:div w:id="283658968">
          <w:marLeft w:val="0"/>
          <w:marRight w:val="0"/>
          <w:marTop w:val="0"/>
          <w:marBottom w:val="0"/>
          <w:divBdr>
            <w:top w:val="none" w:sz="0" w:space="0" w:color="auto"/>
            <w:left w:val="none" w:sz="0" w:space="0" w:color="auto"/>
            <w:bottom w:val="none" w:sz="0" w:space="0" w:color="auto"/>
            <w:right w:val="none" w:sz="0" w:space="0" w:color="auto"/>
          </w:divBdr>
        </w:div>
        <w:div w:id="1491408871">
          <w:marLeft w:val="0"/>
          <w:marRight w:val="0"/>
          <w:marTop w:val="0"/>
          <w:marBottom w:val="0"/>
          <w:divBdr>
            <w:top w:val="none" w:sz="0" w:space="0" w:color="auto"/>
            <w:left w:val="none" w:sz="0" w:space="0" w:color="auto"/>
            <w:bottom w:val="none" w:sz="0" w:space="0" w:color="auto"/>
            <w:right w:val="none" w:sz="0" w:space="0" w:color="auto"/>
          </w:divBdr>
          <w:divsChild>
            <w:div w:id="1911235655">
              <w:marLeft w:val="0"/>
              <w:marRight w:val="0"/>
              <w:marTop w:val="0"/>
              <w:marBottom w:val="0"/>
              <w:divBdr>
                <w:top w:val="none" w:sz="0" w:space="0" w:color="auto"/>
                <w:left w:val="none" w:sz="0" w:space="0" w:color="auto"/>
                <w:bottom w:val="none" w:sz="0" w:space="0" w:color="auto"/>
                <w:right w:val="none" w:sz="0" w:space="0" w:color="auto"/>
              </w:divBdr>
            </w:div>
          </w:divsChild>
        </w:div>
        <w:div w:id="156072578">
          <w:marLeft w:val="0"/>
          <w:marRight w:val="0"/>
          <w:marTop w:val="0"/>
          <w:marBottom w:val="0"/>
          <w:divBdr>
            <w:top w:val="none" w:sz="0" w:space="0" w:color="auto"/>
            <w:left w:val="none" w:sz="0" w:space="0" w:color="auto"/>
            <w:bottom w:val="none" w:sz="0" w:space="0" w:color="auto"/>
            <w:right w:val="none" w:sz="0" w:space="0" w:color="auto"/>
          </w:divBdr>
        </w:div>
        <w:div w:id="639848540">
          <w:marLeft w:val="0"/>
          <w:marRight w:val="0"/>
          <w:marTop w:val="0"/>
          <w:marBottom w:val="0"/>
          <w:divBdr>
            <w:top w:val="none" w:sz="0" w:space="0" w:color="auto"/>
            <w:left w:val="none" w:sz="0" w:space="0" w:color="auto"/>
            <w:bottom w:val="none" w:sz="0" w:space="0" w:color="auto"/>
            <w:right w:val="none" w:sz="0" w:space="0" w:color="auto"/>
          </w:divBdr>
          <w:divsChild>
            <w:div w:id="1951743712">
              <w:marLeft w:val="0"/>
              <w:marRight w:val="0"/>
              <w:marTop w:val="0"/>
              <w:marBottom w:val="0"/>
              <w:divBdr>
                <w:top w:val="none" w:sz="0" w:space="0" w:color="auto"/>
                <w:left w:val="none" w:sz="0" w:space="0" w:color="auto"/>
                <w:bottom w:val="none" w:sz="0" w:space="0" w:color="auto"/>
                <w:right w:val="none" w:sz="0" w:space="0" w:color="auto"/>
              </w:divBdr>
            </w:div>
          </w:divsChild>
        </w:div>
        <w:div w:id="146745834">
          <w:marLeft w:val="0"/>
          <w:marRight w:val="0"/>
          <w:marTop w:val="300"/>
          <w:marBottom w:val="0"/>
          <w:divBdr>
            <w:top w:val="none" w:sz="0" w:space="0" w:color="auto"/>
            <w:left w:val="none" w:sz="0" w:space="0" w:color="auto"/>
            <w:bottom w:val="none" w:sz="0" w:space="0" w:color="auto"/>
            <w:right w:val="none" w:sz="0" w:space="0" w:color="auto"/>
          </w:divBdr>
          <w:divsChild>
            <w:div w:id="258176599">
              <w:marLeft w:val="0"/>
              <w:marRight w:val="0"/>
              <w:marTop w:val="0"/>
              <w:marBottom w:val="0"/>
              <w:divBdr>
                <w:top w:val="none" w:sz="0" w:space="0" w:color="auto"/>
                <w:left w:val="none" w:sz="0" w:space="0" w:color="auto"/>
                <w:bottom w:val="none" w:sz="0" w:space="0" w:color="auto"/>
                <w:right w:val="none" w:sz="0" w:space="0" w:color="auto"/>
              </w:divBdr>
              <w:divsChild>
                <w:div w:id="212634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6879">
          <w:marLeft w:val="0"/>
          <w:marRight w:val="0"/>
          <w:marTop w:val="300"/>
          <w:marBottom w:val="0"/>
          <w:divBdr>
            <w:top w:val="none" w:sz="0" w:space="0" w:color="auto"/>
            <w:left w:val="none" w:sz="0" w:space="0" w:color="auto"/>
            <w:bottom w:val="none" w:sz="0" w:space="0" w:color="auto"/>
            <w:right w:val="none" w:sz="0" w:space="0" w:color="auto"/>
          </w:divBdr>
          <w:divsChild>
            <w:div w:id="1870099384">
              <w:marLeft w:val="0"/>
              <w:marRight w:val="0"/>
              <w:marTop w:val="0"/>
              <w:marBottom w:val="0"/>
              <w:divBdr>
                <w:top w:val="none" w:sz="0" w:space="0" w:color="auto"/>
                <w:left w:val="none" w:sz="0" w:space="0" w:color="auto"/>
                <w:bottom w:val="none" w:sz="0" w:space="0" w:color="auto"/>
                <w:right w:val="none" w:sz="0" w:space="0" w:color="auto"/>
              </w:divBdr>
              <w:divsChild>
                <w:div w:id="12926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9406">
          <w:marLeft w:val="0"/>
          <w:marRight w:val="0"/>
          <w:marTop w:val="300"/>
          <w:marBottom w:val="0"/>
          <w:divBdr>
            <w:top w:val="none" w:sz="0" w:space="0" w:color="auto"/>
            <w:left w:val="none" w:sz="0" w:space="0" w:color="auto"/>
            <w:bottom w:val="none" w:sz="0" w:space="0" w:color="auto"/>
            <w:right w:val="none" w:sz="0" w:space="0" w:color="auto"/>
          </w:divBdr>
          <w:divsChild>
            <w:div w:id="225536318">
              <w:marLeft w:val="0"/>
              <w:marRight w:val="0"/>
              <w:marTop w:val="0"/>
              <w:marBottom w:val="0"/>
              <w:divBdr>
                <w:top w:val="none" w:sz="0" w:space="0" w:color="auto"/>
                <w:left w:val="none" w:sz="0" w:space="0" w:color="auto"/>
                <w:bottom w:val="none" w:sz="0" w:space="0" w:color="auto"/>
                <w:right w:val="none" w:sz="0" w:space="0" w:color="auto"/>
              </w:divBdr>
              <w:divsChild>
                <w:div w:id="80520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760044">
          <w:marLeft w:val="0"/>
          <w:marRight w:val="0"/>
          <w:marTop w:val="300"/>
          <w:marBottom w:val="0"/>
          <w:divBdr>
            <w:top w:val="none" w:sz="0" w:space="0" w:color="auto"/>
            <w:left w:val="none" w:sz="0" w:space="0" w:color="auto"/>
            <w:bottom w:val="none" w:sz="0" w:space="0" w:color="auto"/>
            <w:right w:val="none" w:sz="0" w:space="0" w:color="auto"/>
          </w:divBdr>
          <w:divsChild>
            <w:div w:id="333151005">
              <w:marLeft w:val="0"/>
              <w:marRight w:val="0"/>
              <w:marTop w:val="0"/>
              <w:marBottom w:val="0"/>
              <w:divBdr>
                <w:top w:val="none" w:sz="0" w:space="0" w:color="auto"/>
                <w:left w:val="none" w:sz="0" w:space="0" w:color="auto"/>
                <w:bottom w:val="none" w:sz="0" w:space="0" w:color="auto"/>
                <w:right w:val="none" w:sz="0" w:space="0" w:color="auto"/>
              </w:divBdr>
              <w:divsChild>
                <w:div w:id="1366517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6707104">
      <w:bodyDiv w:val="1"/>
      <w:marLeft w:val="0"/>
      <w:marRight w:val="0"/>
      <w:marTop w:val="0"/>
      <w:marBottom w:val="0"/>
      <w:divBdr>
        <w:top w:val="none" w:sz="0" w:space="0" w:color="auto"/>
        <w:left w:val="none" w:sz="0" w:space="0" w:color="auto"/>
        <w:bottom w:val="none" w:sz="0" w:space="0" w:color="auto"/>
        <w:right w:val="none" w:sz="0" w:space="0" w:color="auto"/>
      </w:divBdr>
      <w:divsChild>
        <w:div w:id="856389331">
          <w:marLeft w:val="0"/>
          <w:marRight w:val="0"/>
          <w:marTop w:val="0"/>
          <w:marBottom w:val="0"/>
          <w:divBdr>
            <w:top w:val="none" w:sz="0" w:space="0" w:color="auto"/>
            <w:left w:val="none" w:sz="0" w:space="0" w:color="auto"/>
            <w:bottom w:val="none" w:sz="0" w:space="0" w:color="auto"/>
            <w:right w:val="none" w:sz="0" w:space="0" w:color="auto"/>
          </w:divBdr>
        </w:div>
        <w:div w:id="316032980">
          <w:marLeft w:val="0"/>
          <w:marRight w:val="0"/>
          <w:marTop w:val="0"/>
          <w:marBottom w:val="0"/>
          <w:divBdr>
            <w:top w:val="none" w:sz="0" w:space="0" w:color="auto"/>
            <w:left w:val="none" w:sz="0" w:space="0" w:color="auto"/>
            <w:bottom w:val="none" w:sz="0" w:space="0" w:color="auto"/>
            <w:right w:val="none" w:sz="0" w:space="0" w:color="auto"/>
          </w:divBdr>
          <w:divsChild>
            <w:div w:id="367222341">
              <w:marLeft w:val="0"/>
              <w:marRight w:val="0"/>
              <w:marTop w:val="0"/>
              <w:marBottom w:val="0"/>
              <w:divBdr>
                <w:top w:val="none" w:sz="0" w:space="0" w:color="auto"/>
                <w:left w:val="none" w:sz="0" w:space="0" w:color="auto"/>
                <w:bottom w:val="none" w:sz="0" w:space="0" w:color="auto"/>
                <w:right w:val="none" w:sz="0" w:space="0" w:color="auto"/>
              </w:divBdr>
            </w:div>
          </w:divsChild>
        </w:div>
        <w:div w:id="1055275858">
          <w:marLeft w:val="0"/>
          <w:marRight w:val="0"/>
          <w:marTop w:val="0"/>
          <w:marBottom w:val="0"/>
          <w:divBdr>
            <w:top w:val="none" w:sz="0" w:space="0" w:color="auto"/>
            <w:left w:val="none" w:sz="0" w:space="0" w:color="auto"/>
            <w:bottom w:val="none" w:sz="0" w:space="0" w:color="auto"/>
            <w:right w:val="none" w:sz="0" w:space="0" w:color="auto"/>
          </w:divBdr>
        </w:div>
        <w:div w:id="1534539540">
          <w:marLeft w:val="0"/>
          <w:marRight w:val="0"/>
          <w:marTop w:val="0"/>
          <w:marBottom w:val="0"/>
          <w:divBdr>
            <w:top w:val="none" w:sz="0" w:space="0" w:color="auto"/>
            <w:left w:val="none" w:sz="0" w:space="0" w:color="auto"/>
            <w:bottom w:val="none" w:sz="0" w:space="0" w:color="auto"/>
            <w:right w:val="none" w:sz="0" w:space="0" w:color="auto"/>
          </w:divBdr>
          <w:divsChild>
            <w:div w:id="1437293039">
              <w:marLeft w:val="0"/>
              <w:marRight w:val="0"/>
              <w:marTop w:val="0"/>
              <w:marBottom w:val="0"/>
              <w:divBdr>
                <w:top w:val="none" w:sz="0" w:space="0" w:color="auto"/>
                <w:left w:val="none" w:sz="0" w:space="0" w:color="auto"/>
                <w:bottom w:val="none" w:sz="0" w:space="0" w:color="auto"/>
                <w:right w:val="none" w:sz="0" w:space="0" w:color="auto"/>
              </w:divBdr>
            </w:div>
          </w:divsChild>
        </w:div>
        <w:div w:id="117843132">
          <w:marLeft w:val="0"/>
          <w:marRight w:val="0"/>
          <w:marTop w:val="0"/>
          <w:marBottom w:val="0"/>
          <w:divBdr>
            <w:top w:val="none" w:sz="0" w:space="0" w:color="auto"/>
            <w:left w:val="none" w:sz="0" w:space="0" w:color="auto"/>
            <w:bottom w:val="none" w:sz="0" w:space="0" w:color="auto"/>
            <w:right w:val="none" w:sz="0" w:space="0" w:color="auto"/>
          </w:divBdr>
        </w:div>
        <w:div w:id="231433688">
          <w:marLeft w:val="0"/>
          <w:marRight w:val="0"/>
          <w:marTop w:val="0"/>
          <w:marBottom w:val="0"/>
          <w:divBdr>
            <w:top w:val="none" w:sz="0" w:space="0" w:color="auto"/>
            <w:left w:val="none" w:sz="0" w:space="0" w:color="auto"/>
            <w:bottom w:val="none" w:sz="0" w:space="0" w:color="auto"/>
            <w:right w:val="none" w:sz="0" w:space="0" w:color="auto"/>
          </w:divBdr>
          <w:divsChild>
            <w:div w:id="1566144491">
              <w:marLeft w:val="0"/>
              <w:marRight w:val="0"/>
              <w:marTop w:val="0"/>
              <w:marBottom w:val="0"/>
              <w:divBdr>
                <w:top w:val="none" w:sz="0" w:space="0" w:color="auto"/>
                <w:left w:val="none" w:sz="0" w:space="0" w:color="auto"/>
                <w:bottom w:val="none" w:sz="0" w:space="0" w:color="auto"/>
                <w:right w:val="none" w:sz="0" w:space="0" w:color="auto"/>
              </w:divBdr>
            </w:div>
          </w:divsChild>
        </w:div>
        <w:div w:id="1071851323">
          <w:marLeft w:val="0"/>
          <w:marRight w:val="0"/>
          <w:marTop w:val="0"/>
          <w:marBottom w:val="0"/>
          <w:divBdr>
            <w:top w:val="none" w:sz="0" w:space="0" w:color="auto"/>
            <w:left w:val="none" w:sz="0" w:space="0" w:color="auto"/>
            <w:bottom w:val="none" w:sz="0" w:space="0" w:color="auto"/>
            <w:right w:val="none" w:sz="0" w:space="0" w:color="auto"/>
          </w:divBdr>
        </w:div>
        <w:div w:id="672073464">
          <w:marLeft w:val="0"/>
          <w:marRight w:val="0"/>
          <w:marTop w:val="0"/>
          <w:marBottom w:val="0"/>
          <w:divBdr>
            <w:top w:val="none" w:sz="0" w:space="0" w:color="auto"/>
            <w:left w:val="none" w:sz="0" w:space="0" w:color="auto"/>
            <w:bottom w:val="none" w:sz="0" w:space="0" w:color="auto"/>
            <w:right w:val="none" w:sz="0" w:space="0" w:color="auto"/>
          </w:divBdr>
          <w:divsChild>
            <w:div w:id="424957612">
              <w:marLeft w:val="0"/>
              <w:marRight w:val="0"/>
              <w:marTop w:val="0"/>
              <w:marBottom w:val="0"/>
              <w:divBdr>
                <w:top w:val="none" w:sz="0" w:space="0" w:color="auto"/>
                <w:left w:val="none" w:sz="0" w:space="0" w:color="auto"/>
                <w:bottom w:val="none" w:sz="0" w:space="0" w:color="auto"/>
                <w:right w:val="none" w:sz="0" w:space="0" w:color="auto"/>
              </w:divBdr>
            </w:div>
          </w:divsChild>
        </w:div>
        <w:div w:id="1594125386">
          <w:marLeft w:val="0"/>
          <w:marRight w:val="0"/>
          <w:marTop w:val="0"/>
          <w:marBottom w:val="0"/>
          <w:divBdr>
            <w:top w:val="none" w:sz="0" w:space="0" w:color="auto"/>
            <w:left w:val="none" w:sz="0" w:space="0" w:color="auto"/>
            <w:bottom w:val="none" w:sz="0" w:space="0" w:color="auto"/>
            <w:right w:val="none" w:sz="0" w:space="0" w:color="auto"/>
          </w:divBdr>
        </w:div>
        <w:div w:id="1434130940">
          <w:marLeft w:val="0"/>
          <w:marRight w:val="0"/>
          <w:marTop w:val="0"/>
          <w:marBottom w:val="0"/>
          <w:divBdr>
            <w:top w:val="none" w:sz="0" w:space="0" w:color="auto"/>
            <w:left w:val="none" w:sz="0" w:space="0" w:color="auto"/>
            <w:bottom w:val="none" w:sz="0" w:space="0" w:color="auto"/>
            <w:right w:val="none" w:sz="0" w:space="0" w:color="auto"/>
          </w:divBdr>
          <w:divsChild>
            <w:div w:id="126049836">
              <w:marLeft w:val="0"/>
              <w:marRight w:val="0"/>
              <w:marTop w:val="0"/>
              <w:marBottom w:val="0"/>
              <w:divBdr>
                <w:top w:val="none" w:sz="0" w:space="0" w:color="auto"/>
                <w:left w:val="none" w:sz="0" w:space="0" w:color="auto"/>
                <w:bottom w:val="none" w:sz="0" w:space="0" w:color="auto"/>
                <w:right w:val="none" w:sz="0" w:space="0" w:color="auto"/>
              </w:divBdr>
            </w:div>
          </w:divsChild>
        </w:div>
        <w:div w:id="1789929502">
          <w:marLeft w:val="0"/>
          <w:marRight w:val="0"/>
          <w:marTop w:val="0"/>
          <w:marBottom w:val="0"/>
          <w:divBdr>
            <w:top w:val="none" w:sz="0" w:space="0" w:color="auto"/>
            <w:left w:val="none" w:sz="0" w:space="0" w:color="auto"/>
            <w:bottom w:val="none" w:sz="0" w:space="0" w:color="auto"/>
            <w:right w:val="none" w:sz="0" w:space="0" w:color="auto"/>
          </w:divBdr>
        </w:div>
        <w:div w:id="935869789">
          <w:marLeft w:val="0"/>
          <w:marRight w:val="0"/>
          <w:marTop w:val="0"/>
          <w:marBottom w:val="0"/>
          <w:divBdr>
            <w:top w:val="none" w:sz="0" w:space="0" w:color="auto"/>
            <w:left w:val="none" w:sz="0" w:space="0" w:color="auto"/>
            <w:bottom w:val="none" w:sz="0" w:space="0" w:color="auto"/>
            <w:right w:val="none" w:sz="0" w:space="0" w:color="auto"/>
          </w:divBdr>
          <w:divsChild>
            <w:div w:id="597131101">
              <w:marLeft w:val="0"/>
              <w:marRight w:val="0"/>
              <w:marTop w:val="0"/>
              <w:marBottom w:val="0"/>
              <w:divBdr>
                <w:top w:val="none" w:sz="0" w:space="0" w:color="auto"/>
                <w:left w:val="none" w:sz="0" w:space="0" w:color="auto"/>
                <w:bottom w:val="none" w:sz="0" w:space="0" w:color="auto"/>
                <w:right w:val="none" w:sz="0" w:space="0" w:color="auto"/>
              </w:divBdr>
            </w:div>
          </w:divsChild>
        </w:div>
        <w:div w:id="872621224">
          <w:marLeft w:val="0"/>
          <w:marRight w:val="0"/>
          <w:marTop w:val="0"/>
          <w:marBottom w:val="0"/>
          <w:divBdr>
            <w:top w:val="none" w:sz="0" w:space="0" w:color="auto"/>
            <w:left w:val="none" w:sz="0" w:space="0" w:color="auto"/>
            <w:bottom w:val="none" w:sz="0" w:space="0" w:color="auto"/>
            <w:right w:val="none" w:sz="0" w:space="0" w:color="auto"/>
          </w:divBdr>
        </w:div>
        <w:div w:id="1015422328">
          <w:marLeft w:val="0"/>
          <w:marRight w:val="0"/>
          <w:marTop w:val="0"/>
          <w:marBottom w:val="0"/>
          <w:divBdr>
            <w:top w:val="none" w:sz="0" w:space="0" w:color="auto"/>
            <w:left w:val="none" w:sz="0" w:space="0" w:color="auto"/>
            <w:bottom w:val="none" w:sz="0" w:space="0" w:color="auto"/>
            <w:right w:val="none" w:sz="0" w:space="0" w:color="auto"/>
          </w:divBdr>
          <w:divsChild>
            <w:div w:id="1091391852">
              <w:marLeft w:val="0"/>
              <w:marRight w:val="0"/>
              <w:marTop w:val="0"/>
              <w:marBottom w:val="0"/>
              <w:divBdr>
                <w:top w:val="none" w:sz="0" w:space="0" w:color="auto"/>
                <w:left w:val="none" w:sz="0" w:space="0" w:color="auto"/>
                <w:bottom w:val="none" w:sz="0" w:space="0" w:color="auto"/>
                <w:right w:val="none" w:sz="0" w:space="0" w:color="auto"/>
              </w:divBdr>
            </w:div>
          </w:divsChild>
        </w:div>
        <w:div w:id="1566338730">
          <w:marLeft w:val="0"/>
          <w:marRight w:val="0"/>
          <w:marTop w:val="300"/>
          <w:marBottom w:val="0"/>
          <w:divBdr>
            <w:top w:val="none" w:sz="0" w:space="0" w:color="auto"/>
            <w:left w:val="none" w:sz="0" w:space="0" w:color="auto"/>
            <w:bottom w:val="none" w:sz="0" w:space="0" w:color="auto"/>
            <w:right w:val="none" w:sz="0" w:space="0" w:color="auto"/>
          </w:divBdr>
          <w:divsChild>
            <w:div w:id="223563170">
              <w:marLeft w:val="0"/>
              <w:marRight w:val="0"/>
              <w:marTop w:val="0"/>
              <w:marBottom w:val="0"/>
              <w:divBdr>
                <w:top w:val="none" w:sz="0" w:space="0" w:color="auto"/>
                <w:left w:val="none" w:sz="0" w:space="0" w:color="auto"/>
                <w:bottom w:val="none" w:sz="0" w:space="0" w:color="auto"/>
                <w:right w:val="none" w:sz="0" w:space="0" w:color="auto"/>
              </w:divBdr>
              <w:divsChild>
                <w:div w:id="312225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21021">
          <w:marLeft w:val="0"/>
          <w:marRight w:val="0"/>
          <w:marTop w:val="300"/>
          <w:marBottom w:val="0"/>
          <w:divBdr>
            <w:top w:val="none" w:sz="0" w:space="0" w:color="auto"/>
            <w:left w:val="none" w:sz="0" w:space="0" w:color="auto"/>
            <w:bottom w:val="none" w:sz="0" w:space="0" w:color="auto"/>
            <w:right w:val="none" w:sz="0" w:space="0" w:color="auto"/>
          </w:divBdr>
          <w:divsChild>
            <w:div w:id="2047633464">
              <w:marLeft w:val="0"/>
              <w:marRight w:val="0"/>
              <w:marTop w:val="0"/>
              <w:marBottom w:val="0"/>
              <w:divBdr>
                <w:top w:val="none" w:sz="0" w:space="0" w:color="auto"/>
                <w:left w:val="none" w:sz="0" w:space="0" w:color="auto"/>
                <w:bottom w:val="none" w:sz="0" w:space="0" w:color="auto"/>
                <w:right w:val="none" w:sz="0" w:space="0" w:color="auto"/>
              </w:divBdr>
              <w:divsChild>
                <w:div w:id="44121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7632">
          <w:marLeft w:val="0"/>
          <w:marRight w:val="0"/>
          <w:marTop w:val="300"/>
          <w:marBottom w:val="0"/>
          <w:divBdr>
            <w:top w:val="none" w:sz="0" w:space="0" w:color="auto"/>
            <w:left w:val="none" w:sz="0" w:space="0" w:color="auto"/>
            <w:bottom w:val="none" w:sz="0" w:space="0" w:color="auto"/>
            <w:right w:val="none" w:sz="0" w:space="0" w:color="auto"/>
          </w:divBdr>
          <w:divsChild>
            <w:div w:id="1645430445">
              <w:marLeft w:val="0"/>
              <w:marRight w:val="0"/>
              <w:marTop w:val="0"/>
              <w:marBottom w:val="0"/>
              <w:divBdr>
                <w:top w:val="none" w:sz="0" w:space="0" w:color="auto"/>
                <w:left w:val="none" w:sz="0" w:space="0" w:color="auto"/>
                <w:bottom w:val="none" w:sz="0" w:space="0" w:color="auto"/>
                <w:right w:val="none" w:sz="0" w:space="0" w:color="auto"/>
              </w:divBdr>
              <w:divsChild>
                <w:div w:id="51145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78702">
          <w:marLeft w:val="0"/>
          <w:marRight w:val="0"/>
          <w:marTop w:val="300"/>
          <w:marBottom w:val="0"/>
          <w:divBdr>
            <w:top w:val="none" w:sz="0" w:space="0" w:color="auto"/>
            <w:left w:val="none" w:sz="0" w:space="0" w:color="auto"/>
            <w:bottom w:val="none" w:sz="0" w:space="0" w:color="auto"/>
            <w:right w:val="none" w:sz="0" w:space="0" w:color="auto"/>
          </w:divBdr>
          <w:divsChild>
            <w:div w:id="1793671111">
              <w:marLeft w:val="0"/>
              <w:marRight w:val="0"/>
              <w:marTop w:val="0"/>
              <w:marBottom w:val="0"/>
              <w:divBdr>
                <w:top w:val="none" w:sz="0" w:space="0" w:color="auto"/>
                <w:left w:val="none" w:sz="0" w:space="0" w:color="auto"/>
                <w:bottom w:val="none" w:sz="0" w:space="0" w:color="auto"/>
                <w:right w:val="none" w:sz="0" w:space="0" w:color="auto"/>
              </w:divBdr>
              <w:divsChild>
                <w:div w:id="164122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95444">
      <w:bodyDiv w:val="1"/>
      <w:marLeft w:val="0"/>
      <w:marRight w:val="0"/>
      <w:marTop w:val="0"/>
      <w:marBottom w:val="0"/>
      <w:divBdr>
        <w:top w:val="none" w:sz="0" w:space="0" w:color="auto"/>
        <w:left w:val="none" w:sz="0" w:space="0" w:color="auto"/>
        <w:bottom w:val="none" w:sz="0" w:space="0" w:color="auto"/>
        <w:right w:val="none" w:sz="0" w:space="0" w:color="auto"/>
      </w:divBdr>
      <w:divsChild>
        <w:div w:id="1993633755">
          <w:marLeft w:val="0"/>
          <w:marRight w:val="0"/>
          <w:marTop w:val="0"/>
          <w:marBottom w:val="0"/>
          <w:divBdr>
            <w:top w:val="none" w:sz="0" w:space="0" w:color="auto"/>
            <w:left w:val="none" w:sz="0" w:space="0" w:color="auto"/>
            <w:bottom w:val="none" w:sz="0" w:space="0" w:color="auto"/>
            <w:right w:val="none" w:sz="0" w:space="0" w:color="auto"/>
          </w:divBdr>
        </w:div>
        <w:div w:id="1832452923">
          <w:marLeft w:val="0"/>
          <w:marRight w:val="0"/>
          <w:marTop w:val="0"/>
          <w:marBottom w:val="0"/>
          <w:divBdr>
            <w:top w:val="none" w:sz="0" w:space="0" w:color="auto"/>
            <w:left w:val="none" w:sz="0" w:space="0" w:color="auto"/>
            <w:bottom w:val="none" w:sz="0" w:space="0" w:color="auto"/>
            <w:right w:val="none" w:sz="0" w:space="0" w:color="auto"/>
          </w:divBdr>
          <w:divsChild>
            <w:div w:id="1406754929">
              <w:marLeft w:val="0"/>
              <w:marRight w:val="0"/>
              <w:marTop w:val="0"/>
              <w:marBottom w:val="0"/>
              <w:divBdr>
                <w:top w:val="none" w:sz="0" w:space="0" w:color="auto"/>
                <w:left w:val="none" w:sz="0" w:space="0" w:color="auto"/>
                <w:bottom w:val="none" w:sz="0" w:space="0" w:color="auto"/>
                <w:right w:val="none" w:sz="0" w:space="0" w:color="auto"/>
              </w:divBdr>
            </w:div>
          </w:divsChild>
        </w:div>
        <w:div w:id="2040740557">
          <w:marLeft w:val="0"/>
          <w:marRight w:val="0"/>
          <w:marTop w:val="0"/>
          <w:marBottom w:val="0"/>
          <w:divBdr>
            <w:top w:val="none" w:sz="0" w:space="0" w:color="auto"/>
            <w:left w:val="none" w:sz="0" w:space="0" w:color="auto"/>
            <w:bottom w:val="none" w:sz="0" w:space="0" w:color="auto"/>
            <w:right w:val="none" w:sz="0" w:space="0" w:color="auto"/>
          </w:divBdr>
        </w:div>
        <w:div w:id="2091001994">
          <w:marLeft w:val="0"/>
          <w:marRight w:val="0"/>
          <w:marTop w:val="0"/>
          <w:marBottom w:val="0"/>
          <w:divBdr>
            <w:top w:val="none" w:sz="0" w:space="0" w:color="auto"/>
            <w:left w:val="none" w:sz="0" w:space="0" w:color="auto"/>
            <w:bottom w:val="none" w:sz="0" w:space="0" w:color="auto"/>
            <w:right w:val="none" w:sz="0" w:space="0" w:color="auto"/>
          </w:divBdr>
          <w:divsChild>
            <w:div w:id="1675766660">
              <w:marLeft w:val="0"/>
              <w:marRight w:val="0"/>
              <w:marTop w:val="0"/>
              <w:marBottom w:val="0"/>
              <w:divBdr>
                <w:top w:val="none" w:sz="0" w:space="0" w:color="auto"/>
                <w:left w:val="none" w:sz="0" w:space="0" w:color="auto"/>
                <w:bottom w:val="none" w:sz="0" w:space="0" w:color="auto"/>
                <w:right w:val="none" w:sz="0" w:space="0" w:color="auto"/>
              </w:divBdr>
            </w:div>
          </w:divsChild>
        </w:div>
        <w:div w:id="1341619458">
          <w:marLeft w:val="0"/>
          <w:marRight w:val="0"/>
          <w:marTop w:val="0"/>
          <w:marBottom w:val="0"/>
          <w:divBdr>
            <w:top w:val="none" w:sz="0" w:space="0" w:color="auto"/>
            <w:left w:val="none" w:sz="0" w:space="0" w:color="auto"/>
            <w:bottom w:val="none" w:sz="0" w:space="0" w:color="auto"/>
            <w:right w:val="none" w:sz="0" w:space="0" w:color="auto"/>
          </w:divBdr>
        </w:div>
        <w:div w:id="1582717463">
          <w:marLeft w:val="0"/>
          <w:marRight w:val="0"/>
          <w:marTop w:val="0"/>
          <w:marBottom w:val="0"/>
          <w:divBdr>
            <w:top w:val="none" w:sz="0" w:space="0" w:color="auto"/>
            <w:left w:val="none" w:sz="0" w:space="0" w:color="auto"/>
            <w:bottom w:val="none" w:sz="0" w:space="0" w:color="auto"/>
            <w:right w:val="none" w:sz="0" w:space="0" w:color="auto"/>
          </w:divBdr>
          <w:divsChild>
            <w:div w:id="1791825624">
              <w:marLeft w:val="0"/>
              <w:marRight w:val="0"/>
              <w:marTop w:val="0"/>
              <w:marBottom w:val="0"/>
              <w:divBdr>
                <w:top w:val="none" w:sz="0" w:space="0" w:color="auto"/>
                <w:left w:val="none" w:sz="0" w:space="0" w:color="auto"/>
                <w:bottom w:val="none" w:sz="0" w:space="0" w:color="auto"/>
                <w:right w:val="none" w:sz="0" w:space="0" w:color="auto"/>
              </w:divBdr>
            </w:div>
          </w:divsChild>
        </w:div>
        <w:div w:id="1021473522">
          <w:marLeft w:val="0"/>
          <w:marRight w:val="0"/>
          <w:marTop w:val="0"/>
          <w:marBottom w:val="0"/>
          <w:divBdr>
            <w:top w:val="none" w:sz="0" w:space="0" w:color="auto"/>
            <w:left w:val="none" w:sz="0" w:space="0" w:color="auto"/>
            <w:bottom w:val="none" w:sz="0" w:space="0" w:color="auto"/>
            <w:right w:val="none" w:sz="0" w:space="0" w:color="auto"/>
          </w:divBdr>
        </w:div>
        <w:div w:id="2080595035">
          <w:marLeft w:val="0"/>
          <w:marRight w:val="0"/>
          <w:marTop w:val="0"/>
          <w:marBottom w:val="0"/>
          <w:divBdr>
            <w:top w:val="none" w:sz="0" w:space="0" w:color="auto"/>
            <w:left w:val="none" w:sz="0" w:space="0" w:color="auto"/>
            <w:bottom w:val="none" w:sz="0" w:space="0" w:color="auto"/>
            <w:right w:val="none" w:sz="0" w:space="0" w:color="auto"/>
          </w:divBdr>
          <w:divsChild>
            <w:div w:id="1575166021">
              <w:marLeft w:val="0"/>
              <w:marRight w:val="0"/>
              <w:marTop w:val="0"/>
              <w:marBottom w:val="0"/>
              <w:divBdr>
                <w:top w:val="none" w:sz="0" w:space="0" w:color="auto"/>
                <w:left w:val="none" w:sz="0" w:space="0" w:color="auto"/>
                <w:bottom w:val="none" w:sz="0" w:space="0" w:color="auto"/>
                <w:right w:val="none" w:sz="0" w:space="0" w:color="auto"/>
              </w:divBdr>
            </w:div>
          </w:divsChild>
        </w:div>
        <w:div w:id="652636255">
          <w:marLeft w:val="0"/>
          <w:marRight w:val="0"/>
          <w:marTop w:val="0"/>
          <w:marBottom w:val="0"/>
          <w:divBdr>
            <w:top w:val="none" w:sz="0" w:space="0" w:color="auto"/>
            <w:left w:val="none" w:sz="0" w:space="0" w:color="auto"/>
            <w:bottom w:val="none" w:sz="0" w:space="0" w:color="auto"/>
            <w:right w:val="none" w:sz="0" w:space="0" w:color="auto"/>
          </w:divBdr>
        </w:div>
        <w:div w:id="43220406">
          <w:marLeft w:val="0"/>
          <w:marRight w:val="0"/>
          <w:marTop w:val="0"/>
          <w:marBottom w:val="0"/>
          <w:divBdr>
            <w:top w:val="none" w:sz="0" w:space="0" w:color="auto"/>
            <w:left w:val="none" w:sz="0" w:space="0" w:color="auto"/>
            <w:bottom w:val="none" w:sz="0" w:space="0" w:color="auto"/>
            <w:right w:val="none" w:sz="0" w:space="0" w:color="auto"/>
          </w:divBdr>
          <w:divsChild>
            <w:div w:id="237399885">
              <w:marLeft w:val="0"/>
              <w:marRight w:val="0"/>
              <w:marTop w:val="0"/>
              <w:marBottom w:val="0"/>
              <w:divBdr>
                <w:top w:val="none" w:sz="0" w:space="0" w:color="auto"/>
                <w:left w:val="none" w:sz="0" w:space="0" w:color="auto"/>
                <w:bottom w:val="none" w:sz="0" w:space="0" w:color="auto"/>
                <w:right w:val="none" w:sz="0" w:space="0" w:color="auto"/>
              </w:divBdr>
            </w:div>
          </w:divsChild>
        </w:div>
        <w:div w:id="1616400649">
          <w:marLeft w:val="0"/>
          <w:marRight w:val="0"/>
          <w:marTop w:val="0"/>
          <w:marBottom w:val="0"/>
          <w:divBdr>
            <w:top w:val="none" w:sz="0" w:space="0" w:color="auto"/>
            <w:left w:val="none" w:sz="0" w:space="0" w:color="auto"/>
            <w:bottom w:val="none" w:sz="0" w:space="0" w:color="auto"/>
            <w:right w:val="none" w:sz="0" w:space="0" w:color="auto"/>
          </w:divBdr>
        </w:div>
        <w:div w:id="1408381661">
          <w:marLeft w:val="0"/>
          <w:marRight w:val="0"/>
          <w:marTop w:val="0"/>
          <w:marBottom w:val="0"/>
          <w:divBdr>
            <w:top w:val="none" w:sz="0" w:space="0" w:color="auto"/>
            <w:left w:val="none" w:sz="0" w:space="0" w:color="auto"/>
            <w:bottom w:val="none" w:sz="0" w:space="0" w:color="auto"/>
            <w:right w:val="none" w:sz="0" w:space="0" w:color="auto"/>
          </w:divBdr>
          <w:divsChild>
            <w:div w:id="1402488425">
              <w:marLeft w:val="0"/>
              <w:marRight w:val="0"/>
              <w:marTop w:val="0"/>
              <w:marBottom w:val="0"/>
              <w:divBdr>
                <w:top w:val="none" w:sz="0" w:space="0" w:color="auto"/>
                <w:left w:val="none" w:sz="0" w:space="0" w:color="auto"/>
                <w:bottom w:val="none" w:sz="0" w:space="0" w:color="auto"/>
                <w:right w:val="none" w:sz="0" w:space="0" w:color="auto"/>
              </w:divBdr>
            </w:div>
          </w:divsChild>
        </w:div>
        <w:div w:id="1897860275">
          <w:marLeft w:val="0"/>
          <w:marRight w:val="0"/>
          <w:marTop w:val="0"/>
          <w:marBottom w:val="0"/>
          <w:divBdr>
            <w:top w:val="none" w:sz="0" w:space="0" w:color="auto"/>
            <w:left w:val="none" w:sz="0" w:space="0" w:color="auto"/>
            <w:bottom w:val="none" w:sz="0" w:space="0" w:color="auto"/>
            <w:right w:val="none" w:sz="0" w:space="0" w:color="auto"/>
          </w:divBdr>
        </w:div>
        <w:div w:id="1404568494">
          <w:marLeft w:val="0"/>
          <w:marRight w:val="0"/>
          <w:marTop w:val="0"/>
          <w:marBottom w:val="0"/>
          <w:divBdr>
            <w:top w:val="none" w:sz="0" w:space="0" w:color="auto"/>
            <w:left w:val="none" w:sz="0" w:space="0" w:color="auto"/>
            <w:bottom w:val="none" w:sz="0" w:space="0" w:color="auto"/>
            <w:right w:val="none" w:sz="0" w:space="0" w:color="auto"/>
          </w:divBdr>
          <w:divsChild>
            <w:div w:id="984503938">
              <w:marLeft w:val="0"/>
              <w:marRight w:val="0"/>
              <w:marTop w:val="0"/>
              <w:marBottom w:val="0"/>
              <w:divBdr>
                <w:top w:val="none" w:sz="0" w:space="0" w:color="auto"/>
                <w:left w:val="none" w:sz="0" w:space="0" w:color="auto"/>
                <w:bottom w:val="none" w:sz="0" w:space="0" w:color="auto"/>
                <w:right w:val="none" w:sz="0" w:space="0" w:color="auto"/>
              </w:divBdr>
            </w:div>
          </w:divsChild>
        </w:div>
        <w:div w:id="1662467908">
          <w:marLeft w:val="0"/>
          <w:marRight w:val="0"/>
          <w:marTop w:val="300"/>
          <w:marBottom w:val="0"/>
          <w:divBdr>
            <w:top w:val="none" w:sz="0" w:space="0" w:color="auto"/>
            <w:left w:val="none" w:sz="0" w:space="0" w:color="auto"/>
            <w:bottom w:val="none" w:sz="0" w:space="0" w:color="auto"/>
            <w:right w:val="none" w:sz="0" w:space="0" w:color="auto"/>
          </w:divBdr>
          <w:divsChild>
            <w:div w:id="1203253487">
              <w:marLeft w:val="0"/>
              <w:marRight w:val="0"/>
              <w:marTop w:val="0"/>
              <w:marBottom w:val="0"/>
              <w:divBdr>
                <w:top w:val="none" w:sz="0" w:space="0" w:color="auto"/>
                <w:left w:val="none" w:sz="0" w:space="0" w:color="auto"/>
                <w:bottom w:val="none" w:sz="0" w:space="0" w:color="auto"/>
                <w:right w:val="none" w:sz="0" w:space="0" w:color="auto"/>
              </w:divBdr>
              <w:divsChild>
                <w:div w:id="88868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361219">
          <w:marLeft w:val="0"/>
          <w:marRight w:val="0"/>
          <w:marTop w:val="300"/>
          <w:marBottom w:val="0"/>
          <w:divBdr>
            <w:top w:val="none" w:sz="0" w:space="0" w:color="auto"/>
            <w:left w:val="none" w:sz="0" w:space="0" w:color="auto"/>
            <w:bottom w:val="none" w:sz="0" w:space="0" w:color="auto"/>
            <w:right w:val="none" w:sz="0" w:space="0" w:color="auto"/>
          </w:divBdr>
          <w:divsChild>
            <w:div w:id="1046564535">
              <w:marLeft w:val="0"/>
              <w:marRight w:val="0"/>
              <w:marTop w:val="0"/>
              <w:marBottom w:val="0"/>
              <w:divBdr>
                <w:top w:val="none" w:sz="0" w:space="0" w:color="auto"/>
                <w:left w:val="none" w:sz="0" w:space="0" w:color="auto"/>
                <w:bottom w:val="none" w:sz="0" w:space="0" w:color="auto"/>
                <w:right w:val="none" w:sz="0" w:space="0" w:color="auto"/>
              </w:divBdr>
              <w:divsChild>
                <w:div w:id="49565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4181">
          <w:marLeft w:val="0"/>
          <w:marRight w:val="0"/>
          <w:marTop w:val="300"/>
          <w:marBottom w:val="0"/>
          <w:divBdr>
            <w:top w:val="none" w:sz="0" w:space="0" w:color="auto"/>
            <w:left w:val="none" w:sz="0" w:space="0" w:color="auto"/>
            <w:bottom w:val="none" w:sz="0" w:space="0" w:color="auto"/>
            <w:right w:val="none" w:sz="0" w:space="0" w:color="auto"/>
          </w:divBdr>
          <w:divsChild>
            <w:div w:id="1106536612">
              <w:marLeft w:val="0"/>
              <w:marRight w:val="0"/>
              <w:marTop w:val="0"/>
              <w:marBottom w:val="0"/>
              <w:divBdr>
                <w:top w:val="none" w:sz="0" w:space="0" w:color="auto"/>
                <w:left w:val="none" w:sz="0" w:space="0" w:color="auto"/>
                <w:bottom w:val="none" w:sz="0" w:space="0" w:color="auto"/>
                <w:right w:val="none" w:sz="0" w:space="0" w:color="auto"/>
              </w:divBdr>
              <w:divsChild>
                <w:div w:id="21214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414">
          <w:marLeft w:val="0"/>
          <w:marRight w:val="0"/>
          <w:marTop w:val="300"/>
          <w:marBottom w:val="0"/>
          <w:divBdr>
            <w:top w:val="none" w:sz="0" w:space="0" w:color="auto"/>
            <w:left w:val="none" w:sz="0" w:space="0" w:color="auto"/>
            <w:bottom w:val="none" w:sz="0" w:space="0" w:color="auto"/>
            <w:right w:val="none" w:sz="0" w:space="0" w:color="auto"/>
          </w:divBdr>
          <w:divsChild>
            <w:div w:id="758601803">
              <w:marLeft w:val="0"/>
              <w:marRight w:val="0"/>
              <w:marTop w:val="0"/>
              <w:marBottom w:val="0"/>
              <w:divBdr>
                <w:top w:val="none" w:sz="0" w:space="0" w:color="auto"/>
                <w:left w:val="none" w:sz="0" w:space="0" w:color="auto"/>
                <w:bottom w:val="none" w:sz="0" w:space="0" w:color="auto"/>
                <w:right w:val="none" w:sz="0" w:space="0" w:color="auto"/>
              </w:divBdr>
              <w:divsChild>
                <w:div w:id="61787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100351">
      <w:bodyDiv w:val="1"/>
      <w:marLeft w:val="0"/>
      <w:marRight w:val="0"/>
      <w:marTop w:val="0"/>
      <w:marBottom w:val="0"/>
      <w:divBdr>
        <w:top w:val="none" w:sz="0" w:space="0" w:color="auto"/>
        <w:left w:val="none" w:sz="0" w:space="0" w:color="auto"/>
        <w:bottom w:val="none" w:sz="0" w:space="0" w:color="auto"/>
        <w:right w:val="none" w:sz="0" w:space="0" w:color="auto"/>
      </w:divBdr>
      <w:divsChild>
        <w:div w:id="1297100064">
          <w:marLeft w:val="0"/>
          <w:marRight w:val="0"/>
          <w:marTop w:val="0"/>
          <w:marBottom w:val="0"/>
          <w:divBdr>
            <w:top w:val="none" w:sz="0" w:space="0" w:color="auto"/>
            <w:left w:val="none" w:sz="0" w:space="0" w:color="auto"/>
            <w:bottom w:val="none" w:sz="0" w:space="0" w:color="auto"/>
            <w:right w:val="none" w:sz="0" w:space="0" w:color="auto"/>
          </w:divBdr>
        </w:div>
        <w:div w:id="929433227">
          <w:marLeft w:val="0"/>
          <w:marRight w:val="0"/>
          <w:marTop w:val="0"/>
          <w:marBottom w:val="0"/>
          <w:divBdr>
            <w:top w:val="none" w:sz="0" w:space="0" w:color="auto"/>
            <w:left w:val="none" w:sz="0" w:space="0" w:color="auto"/>
            <w:bottom w:val="none" w:sz="0" w:space="0" w:color="auto"/>
            <w:right w:val="none" w:sz="0" w:space="0" w:color="auto"/>
          </w:divBdr>
          <w:divsChild>
            <w:div w:id="1291590959">
              <w:marLeft w:val="0"/>
              <w:marRight w:val="0"/>
              <w:marTop w:val="0"/>
              <w:marBottom w:val="0"/>
              <w:divBdr>
                <w:top w:val="none" w:sz="0" w:space="0" w:color="auto"/>
                <w:left w:val="none" w:sz="0" w:space="0" w:color="auto"/>
                <w:bottom w:val="none" w:sz="0" w:space="0" w:color="auto"/>
                <w:right w:val="none" w:sz="0" w:space="0" w:color="auto"/>
              </w:divBdr>
            </w:div>
          </w:divsChild>
        </w:div>
        <w:div w:id="209651728">
          <w:marLeft w:val="0"/>
          <w:marRight w:val="0"/>
          <w:marTop w:val="0"/>
          <w:marBottom w:val="0"/>
          <w:divBdr>
            <w:top w:val="none" w:sz="0" w:space="0" w:color="auto"/>
            <w:left w:val="none" w:sz="0" w:space="0" w:color="auto"/>
            <w:bottom w:val="none" w:sz="0" w:space="0" w:color="auto"/>
            <w:right w:val="none" w:sz="0" w:space="0" w:color="auto"/>
          </w:divBdr>
        </w:div>
        <w:div w:id="2055345869">
          <w:marLeft w:val="0"/>
          <w:marRight w:val="0"/>
          <w:marTop w:val="0"/>
          <w:marBottom w:val="0"/>
          <w:divBdr>
            <w:top w:val="none" w:sz="0" w:space="0" w:color="auto"/>
            <w:left w:val="none" w:sz="0" w:space="0" w:color="auto"/>
            <w:bottom w:val="none" w:sz="0" w:space="0" w:color="auto"/>
            <w:right w:val="none" w:sz="0" w:space="0" w:color="auto"/>
          </w:divBdr>
          <w:divsChild>
            <w:div w:id="1314027531">
              <w:marLeft w:val="0"/>
              <w:marRight w:val="0"/>
              <w:marTop w:val="0"/>
              <w:marBottom w:val="0"/>
              <w:divBdr>
                <w:top w:val="none" w:sz="0" w:space="0" w:color="auto"/>
                <w:left w:val="none" w:sz="0" w:space="0" w:color="auto"/>
                <w:bottom w:val="none" w:sz="0" w:space="0" w:color="auto"/>
                <w:right w:val="none" w:sz="0" w:space="0" w:color="auto"/>
              </w:divBdr>
            </w:div>
          </w:divsChild>
        </w:div>
        <w:div w:id="897591316">
          <w:marLeft w:val="0"/>
          <w:marRight w:val="0"/>
          <w:marTop w:val="0"/>
          <w:marBottom w:val="0"/>
          <w:divBdr>
            <w:top w:val="none" w:sz="0" w:space="0" w:color="auto"/>
            <w:left w:val="none" w:sz="0" w:space="0" w:color="auto"/>
            <w:bottom w:val="none" w:sz="0" w:space="0" w:color="auto"/>
            <w:right w:val="none" w:sz="0" w:space="0" w:color="auto"/>
          </w:divBdr>
        </w:div>
        <w:div w:id="422647194">
          <w:marLeft w:val="0"/>
          <w:marRight w:val="0"/>
          <w:marTop w:val="0"/>
          <w:marBottom w:val="0"/>
          <w:divBdr>
            <w:top w:val="none" w:sz="0" w:space="0" w:color="auto"/>
            <w:left w:val="none" w:sz="0" w:space="0" w:color="auto"/>
            <w:bottom w:val="none" w:sz="0" w:space="0" w:color="auto"/>
            <w:right w:val="none" w:sz="0" w:space="0" w:color="auto"/>
          </w:divBdr>
          <w:divsChild>
            <w:div w:id="302151786">
              <w:marLeft w:val="0"/>
              <w:marRight w:val="0"/>
              <w:marTop w:val="0"/>
              <w:marBottom w:val="0"/>
              <w:divBdr>
                <w:top w:val="none" w:sz="0" w:space="0" w:color="auto"/>
                <w:left w:val="none" w:sz="0" w:space="0" w:color="auto"/>
                <w:bottom w:val="none" w:sz="0" w:space="0" w:color="auto"/>
                <w:right w:val="none" w:sz="0" w:space="0" w:color="auto"/>
              </w:divBdr>
            </w:div>
          </w:divsChild>
        </w:div>
        <w:div w:id="903762428">
          <w:marLeft w:val="0"/>
          <w:marRight w:val="0"/>
          <w:marTop w:val="0"/>
          <w:marBottom w:val="0"/>
          <w:divBdr>
            <w:top w:val="none" w:sz="0" w:space="0" w:color="auto"/>
            <w:left w:val="none" w:sz="0" w:space="0" w:color="auto"/>
            <w:bottom w:val="none" w:sz="0" w:space="0" w:color="auto"/>
            <w:right w:val="none" w:sz="0" w:space="0" w:color="auto"/>
          </w:divBdr>
        </w:div>
        <w:div w:id="187105697">
          <w:marLeft w:val="0"/>
          <w:marRight w:val="0"/>
          <w:marTop w:val="0"/>
          <w:marBottom w:val="0"/>
          <w:divBdr>
            <w:top w:val="none" w:sz="0" w:space="0" w:color="auto"/>
            <w:left w:val="none" w:sz="0" w:space="0" w:color="auto"/>
            <w:bottom w:val="none" w:sz="0" w:space="0" w:color="auto"/>
            <w:right w:val="none" w:sz="0" w:space="0" w:color="auto"/>
          </w:divBdr>
          <w:divsChild>
            <w:div w:id="1399014231">
              <w:marLeft w:val="0"/>
              <w:marRight w:val="0"/>
              <w:marTop w:val="0"/>
              <w:marBottom w:val="0"/>
              <w:divBdr>
                <w:top w:val="none" w:sz="0" w:space="0" w:color="auto"/>
                <w:left w:val="none" w:sz="0" w:space="0" w:color="auto"/>
                <w:bottom w:val="none" w:sz="0" w:space="0" w:color="auto"/>
                <w:right w:val="none" w:sz="0" w:space="0" w:color="auto"/>
              </w:divBdr>
            </w:div>
          </w:divsChild>
        </w:div>
        <w:div w:id="1929193607">
          <w:marLeft w:val="0"/>
          <w:marRight w:val="0"/>
          <w:marTop w:val="0"/>
          <w:marBottom w:val="0"/>
          <w:divBdr>
            <w:top w:val="none" w:sz="0" w:space="0" w:color="auto"/>
            <w:left w:val="none" w:sz="0" w:space="0" w:color="auto"/>
            <w:bottom w:val="none" w:sz="0" w:space="0" w:color="auto"/>
            <w:right w:val="none" w:sz="0" w:space="0" w:color="auto"/>
          </w:divBdr>
        </w:div>
        <w:div w:id="1847860957">
          <w:marLeft w:val="0"/>
          <w:marRight w:val="0"/>
          <w:marTop w:val="0"/>
          <w:marBottom w:val="0"/>
          <w:divBdr>
            <w:top w:val="none" w:sz="0" w:space="0" w:color="auto"/>
            <w:left w:val="none" w:sz="0" w:space="0" w:color="auto"/>
            <w:bottom w:val="none" w:sz="0" w:space="0" w:color="auto"/>
            <w:right w:val="none" w:sz="0" w:space="0" w:color="auto"/>
          </w:divBdr>
          <w:divsChild>
            <w:div w:id="1508398355">
              <w:marLeft w:val="0"/>
              <w:marRight w:val="0"/>
              <w:marTop w:val="0"/>
              <w:marBottom w:val="0"/>
              <w:divBdr>
                <w:top w:val="none" w:sz="0" w:space="0" w:color="auto"/>
                <w:left w:val="none" w:sz="0" w:space="0" w:color="auto"/>
                <w:bottom w:val="none" w:sz="0" w:space="0" w:color="auto"/>
                <w:right w:val="none" w:sz="0" w:space="0" w:color="auto"/>
              </w:divBdr>
            </w:div>
          </w:divsChild>
        </w:div>
        <w:div w:id="244145750">
          <w:marLeft w:val="0"/>
          <w:marRight w:val="0"/>
          <w:marTop w:val="0"/>
          <w:marBottom w:val="0"/>
          <w:divBdr>
            <w:top w:val="none" w:sz="0" w:space="0" w:color="auto"/>
            <w:left w:val="none" w:sz="0" w:space="0" w:color="auto"/>
            <w:bottom w:val="none" w:sz="0" w:space="0" w:color="auto"/>
            <w:right w:val="none" w:sz="0" w:space="0" w:color="auto"/>
          </w:divBdr>
        </w:div>
        <w:div w:id="2012902918">
          <w:marLeft w:val="0"/>
          <w:marRight w:val="0"/>
          <w:marTop w:val="0"/>
          <w:marBottom w:val="0"/>
          <w:divBdr>
            <w:top w:val="none" w:sz="0" w:space="0" w:color="auto"/>
            <w:left w:val="none" w:sz="0" w:space="0" w:color="auto"/>
            <w:bottom w:val="none" w:sz="0" w:space="0" w:color="auto"/>
            <w:right w:val="none" w:sz="0" w:space="0" w:color="auto"/>
          </w:divBdr>
          <w:divsChild>
            <w:div w:id="719592870">
              <w:marLeft w:val="0"/>
              <w:marRight w:val="0"/>
              <w:marTop w:val="0"/>
              <w:marBottom w:val="0"/>
              <w:divBdr>
                <w:top w:val="none" w:sz="0" w:space="0" w:color="auto"/>
                <w:left w:val="none" w:sz="0" w:space="0" w:color="auto"/>
                <w:bottom w:val="none" w:sz="0" w:space="0" w:color="auto"/>
                <w:right w:val="none" w:sz="0" w:space="0" w:color="auto"/>
              </w:divBdr>
            </w:div>
          </w:divsChild>
        </w:div>
        <w:div w:id="1881162124">
          <w:marLeft w:val="0"/>
          <w:marRight w:val="0"/>
          <w:marTop w:val="0"/>
          <w:marBottom w:val="0"/>
          <w:divBdr>
            <w:top w:val="none" w:sz="0" w:space="0" w:color="auto"/>
            <w:left w:val="none" w:sz="0" w:space="0" w:color="auto"/>
            <w:bottom w:val="none" w:sz="0" w:space="0" w:color="auto"/>
            <w:right w:val="none" w:sz="0" w:space="0" w:color="auto"/>
          </w:divBdr>
        </w:div>
        <w:div w:id="1580944432">
          <w:marLeft w:val="0"/>
          <w:marRight w:val="0"/>
          <w:marTop w:val="0"/>
          <w:marBottom w:val="0"/>
          <w:divBdr>
            <w:top w:val="none" w:sz="0" w:space="0" w:color="auto"/>
            <w:left w:val="none" w:sz="0" w:space="0" w:color="auto"/>
            <w:bottom w:val="none" w:sz="0" w:space="0" w:color="auto"/>
            <w:right w:val="none" w:sz="0" w:space="0" w:color="auto"/>
          </w:divBdr>
          <w:divsChild>
            <w:div w:id="1017930314">
              <w:marLeft w:val="0"/>
              <w:marRight w:val="0"/>
              <w:marTop w:val="0"/>
              <w:marBottom w:val="0"/>
              <w:divBdr>
                <w:top w:val="none" w:sz="0" w:space="0" w:color="auto"/>
                <w:left w:val="none" w:sz="0" w:space="0" w:color="auto"/>
                <w:bottom w:val="none" w:sz="0" w:space="0" w:color="auto"/>
                <w:right w:val="none" w:sz="0" w:space="0" w:color="auto"/>
              </w:divBdr>
            </w:div>
          </w:divsChild>
        </w:div>
        <w:div w:id="2031755891">
          <w:marLeft w:val="0"/>
          <w:marRight w:val="0"/>
          <w:marTop w:val="300"/>
          <w:marBottom w:val="0"/>
          <w:divBdr>
            <w:top w:val="none" w:sz="0" w:space="0" w:color="auto"/>
            <w:left w:val="none" w:sz="0" w:space="0" w:color="auto"/>
            <w:bottom w:val="none" w:sz="0" w:space="0" w:color="auto"/>
            <w:right w:val="none" w:sz="0" w:space="0" w:color="auto"/>
          </w:divBdr>
          <w:divsChild>
            <w:div w:id="943802006">
              <w:marLeft w:val="0"/>
              <w:marRight w:val="0"/>
              <w:marTop w:val="0"/>
              <w:marBottom w:val="0"/>
              <w:divBdr>
                <w:top w:val="none" w:sz="0" w:space="0" w:color="auto"/>
                <w:left w:val="none" w:sz="0" w:space="0" w:color="auto"/>
                <w:bottom w:val="none" w:sz="0" w:space="0" w:color="auto"/>
                <w:right w:val="none" w:sz="0" w:space="0" w:color="auto"/>
              </w:divBdr>
              <w:divsChild>
                <w:div w:id="173666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357456">
          <w:marLeft w:val="0"/>
          <w:marRight w:val="0"/>
          <w:marTop w:val="300"/>
          <w:marBottom w:val="0"/>
          <w:divBdr>
            <w:top w:val="none" w:sz="0" w:space="0" w:color="auto"/>
            <w:left w:val="none" w:sz="0" w:space="0" w:color="auto"/>
            <w:bottom w:val="none" w:sz="0" w:space="0" w:color="auto"/>
            <w:right w:val="none" w:sz="0" w:space="0" w:color="auto"/>
          </w:divBdr>
          <w:divsChild>
            <w:div w:id="712778308">
              <w:marLeft w:val="0"/>
              <w:marRight w:val="0"/>
              <w:marTop w:val="0"/>
              <w:marBottom w:val="0"/>
              <w:divBdr>
                <w:top w:val="none" w:sz="0" w:space="0" w:color="auto"/>
                <w:left w:val="none" w:sz="0" w:space="0" w:color="auto"/>
                <w:bottom w:val="none" w:sz="0" w:space="0" w:color="auto"/>
                <w:right w:val="none" w:sz="0" w:space="0" w:color="auto"/>
              </w:divBdr>
              <w:divsChild>
                <w:div w:id="610625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2789">
          <w:marLeft w:val="0"/>
          <w:marRight w:val="0"/>
          <w:marTop w:val="300"/>
          <w:marBottom w:val="0"/>
          <w:divBdr>
            <w:top w:val="none" w:sz="0" w:space="0" w:color="auto"/>
            <w:left w:val="none" w:sz="0" w:space="0" w:color="auto"/>
            <w:bottom w:val="none" w:sz="0" w:space="0" w:color="auto"/>
            <w:right w:val="none" w:sz="0" w:space="0" w:color="auto"/>
          </w:divBdr>
          <w:divsChild>
            <w:div w:id="352147716">
              <w:marLeft w:val="0"/>
              <w:marRight w:val="0"/>
              <w:marTop w:val="0"/>
              <w:marBottom w:val="0"/>
              <w:divBdr>
                <w:top w:val="none" w:sz="0" w:space="0" w:color="auto"/>
                <w:left w:val="none" w:sz="0" w:space="0" w:color="auto"/>
                <w:bottom w:val="none" w:sz="0" w:space="0" w:color="auto"/>
                <w:right w:val="none" w:sz="0" w:space="0" w:color="auto"/>
              </w:divBdr>
              <w:divsChild>
                <w:div w:id="14688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47894">
          <w:marLeft w:val="0"/>
          <w:marRight w:val="0"/>
          <w:marTop w:val="300"/>
          <w:marBottom w:val="0"/>
          <w:divBdr>
            <w:top w:val="none" w:sz="0" w:space="0" w:color="auto"/>
            <w:left w:val="none" w:sz="0" w:space="0" w:color="auto"/>
            <w:bottom w:val="none" w:sz="0" w:space="0" w:color="auto"/>
            <w:right w:val="none" w:sz="0" w:space="0" w:color="auto"/>
          </w:divBdr>
          <w:divsChild>
            <w:div w:id="143011009">
              <w:marLeft w:val="0"/>
              <w:marRight w:val="0"/>
              <w:marTop w:val="0"/>
              <w:marBottom w:val="0"/>
              <w:divBdr>
                <w:top w:val="none" w:sz="0" w:space="0" w:color="auto"/>
                <w:left w:val="none" w:sz="0" w:space="0" w:color="auto"/>
                <w:bottom w:val="none" w:sz="0" w:space="0" w:color="auto"/>
                <w:right w:val="none" w:sz="0" w:space="0" w:color="auto"/>
              </w:divBdr>
              <w:divsChild>
                <w:div w:id="553856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491626">
      <w:bodyDiv w:val="1"/>
      <w:marLeft w:val="0"/>
      <w:marRight w:val="0"/>
      <w:marTop w:val="0"/>
      <w:marBottom w:val="0"/>
      <w:divBdr>
        <w:top w:val="none" w:sz="0" w:space="0" w:color="auto"/>
        <w:left w:val="none" w:sz="0" w:space="0" w:color="auto"/>
        <w:bottom w:val="none" w:sz="0" w:space="0" w:color="auto"/>
        <w:right w:val="none" w:sz="0" w:space="0" w:color="auto"/>
      </w:divBdr>
    </w:div>
    <w:div w:id="762996477">
      <w:bodyDiv w:val="1"/>
      <w:marLeft w:val="0"/>
      <w:marRight w:val="0"/>
      <w:marTop w:val="0"/>
      <w:marBottom w:val="0"/>
      <w:divBdr>
        <w:top w:val="none" w:sz="0" w:space="0" w:color="auto"/>
        <w:left w:val="none" w:sz="0" w:space="0" w:color="auto"/>
        <w:bottom w:val="none" w:sz="0" w:space="0" w:color="auto"/>
        <w:right w:val="none" w:sz="0" w:space="0" w:color="auto"/>
      </w:divBdr>
      <w:divsChild>
        <w:div w:id="1009258001">
          <w:marLeft w:val="0"/>
          <w:marRight w:val="0"/>
          <w:marTop w:val="0"/>
          <w:marBottom w:val="0"/>
          <w:divBdr>
            <w:top w:val="none" w:sz="0" w:space="0" w:color="auto"/>
            <w:left w:val="none" w:sz="0" w:space="0" w:color="auto"/>
            <w:bottom w:val="none" w:sz="0" w:space="0" w:color="auto"/>
            <w:right w:val="none" w:sz="0" w:space="0" w:color="auto"/>
          </w:divBdr>
        </w:div>
        <w:div w:id="1668248873">
          <w:marLeft w:val="0"/>
          <w:marRight w:val="0"/>
          <w:marTop w:val="0"/>
          <w:marBottom w:val="0"/>
          <w:divBdr>
            <w:top w:val="none" w:sz="0" w:space="0" w:color="auto"/>
            <w:left w:val="none" w:sz="0" w:space="0" w:color="auto"/>
            <w:bottom w:val="none" w:sz="0" w:space="0" w:color="auto"/>
            <w:right w:val="none" w:sz="0" w:space="0" w:color="auto"/>
          </w:divBdr>
          <w:divsChild>
            <w:div w:id="823854296">
              <w:marLeft w:val="0"/>
              <w:marRight w:val="0"/>
              <w:marTop w:val="0"/>
              <w:marBottom w:val="0"/>
              <w:divBdr>
                <w:top w:val="none" w:sz="0" w:space="0" w:color="auto"/>
                <w:left w:val="none" w:sz="0" w:space="0" w:color="auto"/>
                <w:bottom w:val="none" w:sz="0" w:space="0" w:color="auto"/>
                <w:right w:val="none" w:sz="0" w:space="0" w:color="auto"/>
              </w:divBdr>
            </w:div>
          </w:divsChild>
        </w:div>
        <w:div w:id="1149440025">
          <w:marLeft w:val="0"/>
          <w:marRight w:val="0"/>
          <w:marTop w:val="0"/>
          <w:marBottom w:val="0"/>
          <w:divBdr>
            <w:top w:val="none" w:sz="0" w:space="0" w:color="auto"/>
            <w:left w:val="none" w:sz="0" w:space="0" w:color="auto"/>
            <w:bottom w:val="none" w:sz="0" w:space="0" w:color="auto"/>
            <w:right w:val="none" w:sz="0" w:space="0" w:color="auto"/>
          </w:divBdr>
        </w:div>
        <w:div w:id="338851129">
          <w:marLeft w:val="0"/>
          <w:marRight w:val="0"/>
          <w:marTop w:val="0"/>
          <w:marBottom w:val="0"/>
          <w:divBdr>
            <w:top w:val="none" w:sz="0" w:space="0" w:color="auto"/>
            <w:left w:val="none" w:sz="0" w:space="0" w:color="auto"/>
            <w:bottom w:val="none" w:sz="0" w:space="0" w:color="auto"/>
            <w:right w:val="none" w:sz="0" w:space="0" w:color="auto"/>
          </w:divBdr>
          <w:divsChild>
            <w:div w:id="700086815">
              <w:marLeft w:val="0"/>
              <w:marRight w:val="0"/>
              <w:marTop w:val="0"/>
              <w:marBottom w:val="0"/>
              <w:divBdr>
                <w:top w:val="none" w:sz="0" w:space="0" w:color="auto"/>
                <w:left w:val="none" w:sz="0" w:space="0" w:color="auto"/>
                <w:bottom w:val="none" w:sz="0" w:space="0" w:color="auto"/>
                <w:right w:val="none" w:sz="0" w:space="0" w:color="auto"/>
              </w:divBdr>
            </w:div>
          </w:divsChild>
        </w:div>
        <w:div w:id="957833700">
          <w:marLeft w:val="0"/>
          <w:marRight w:val="0"/>
          <w:marTop w:val="0"/>
          <w:marBottom w:val="0"/>
          <w:divBdr>
            <w:top w:val="none" w:sz="0" w:space="0" w:color="auto"/>
            <w:left w:val="none" w:sz="0" w:space="0" w:color="auto"/>
            <w:bottom w:val="none" w:sz="0" w:space="0" w:color="auto"/>
            <w:right w:val="none" w:sz="0" w:space="0" w:color="auto"/>
          </w:divBdr>
        </w:div>
        <w:div w:id="1415475482">
          <w:marLeft w:val="0"/>
          <w:marRight w:val="0"/>
          <w:marTop w:val="0"/>
          <w:marBottom w:val="0"/>
          <w:divBdr>
            <w:top w:val="none" w:sz="0" w:space="0" w:color="auto"/>
            <w:left w:val="none" w:sz="0" w:space="0" w:color="auto"/>
            <w:bottom w:val="none" w:sz="0" w:space="0" w:color="auto"/>
            <w:right w:val="none" w:sz="0" w:space="0" w:color="auto"/>
          </w:divBdr>
          <w:divsChild>
            <w:div w:id="515458872">
              <w:marLeft w:val="0"/>
              <w:marRight w:val="0"/>
              <w:marTop w:val="0"/>
              <w:marBottom w:val="0"/>
              <w:divBdr>
                <w:top w:val="none" w:sz="0" w:space="0" w:color="auto"/>
                <w:left w:val="none" w:sz="0" w:space="0" w:color="auto"/>
                <w:bottom w:val="none" w:sz="0" w:space="0" w:color="auto"/>
                <w:right w:val="none" w:sz="0" w:space="0" w:color="auto"/>
              </w:divBdr>
            </w:div>
          </w:divsChild>
        </w:div>
        <w:div w:id="436681865">
          <w:marLeft w:val="0"/>
          <w:marRight w:val="0"/>
          <w:marTop w:val="0"/>
          <w:marBottom w:val="0"/>
          <w:divBdr>
            <w:top w:val="none" w:sz="0" w:space="0" w:color="auto"/>
            <w:left w:val="none" w:sz="0" w:space="0" w:color="auto"/>
            <w:bottom w:val="none" w:sz="0" w:space="0" w:color="auto"/>
            <w:right w:val="none" w:sz="0" w:space="0" w:color="auto"/>
          </w:divBdr>
        </w:div>
        <w:div w:id="122387492">
          <w:marLeft w:val="0"/>
          <w:marRight w:val="0"/>
          <w:marTop w:val="0"/>
          <w:marBottom w:val="0"/>
          <w:divBdr>
            <w:top w:val="none" w:sz="0" w:space="0" w:color="auto"/>
            <w:left w:val="none" w:sz="0" w:space="0" w:color="auto"/>
            <w:bottom w:val="none" w:sz="0" w:space="0" w:color="auto"/>
            <w:right w:val="none" w:sz="0" w:space="0" w:color="auto"/>
          </w:divBdr>
          <w:divsChild>
            <w:div w:id="1649019691">
              <w:marLeft w:val="0"/>
              <w:marRight w:val="0"/>
              <w:marTop w:val="0"/>
              <w:marBottom w:val="0"/>
              <w:divBdr>
                <w:top w:val="none" w:sz="0" w:space="0" w:color="auto"/>
                <w:left w:val="none" w:sz="0" w:space="0" w:color="auto"/>
                <w:bottom w:val="none" w:sz="0" w:space="0" w:color="auto"/>
                <w:right w:val="none" w:sz="0" w:space="0" w:color="auto"/>
              </w:divBdr>
            </w:div>
          </w:divsChild>
        </w:div>
        <w:div w:id="339165255">
          <w:marLeft w:val="0"/>
          <w:marRight w:val="0"/>
          <w:marTop w:val="0"/>
          <w:marBottom w:val="0"/>
          <w:divBdr>
            <w:top w:val="none" w:sz="0" w:space="0" w:color="auto"/>
            <w:left w:val="none" w:sz="0" w:space="0" w:color="auto"/>
            <w:bottom w:val="none" w:sz="0" w:space="0" w:color="auto"/>
            <w:right w:val="none" w:sz="0" w:space="0" w:color="auto"/>
          </w:divBdr>
        </w:div>
        <w:div w:id="1448235075">
          <w:marLeft w:val="0"/>
          <w:marRight w:val="0"/>
          <w:marTop w:val="0"/>
          <w:marBottom w:val="0"/>
          <w:divBdr>
            <w:top w:val="none" w:sz="0" w:space="0" w:color="auto"/>
            <w:left w:val="none" w:sz="0" w:space="0" w:color="auto"/>
            <w:bottom w:val="none" w:sz="0" w:space="0" w:color="auto"/>
            <w:right w:val="none" w:sz="0" w:space="0" w:color="auto"/>
          </w:divBdr>
          <w:divsChild>
            <w:div w:id="2026594593">
              <w:marLeft w:val="0"/>
              <w:marRight w:val="0"/>
              <w:marTop w:val="0"/>
              <w:marBottom w:val="0"/>
              <w:divBdr>
                <w:top w:val="none" w:sz="0" w:space="0" w:color="auto"/>
                <w:left w:val="none" w:sz="0" w:space="0" w:color="auto"/>
                <w:bottom w:val="none" w:sz="0" w:space="0" w:color="auto"/>
                <w:right w:val="none" w:sz="0" w:space="0" w:color="auto"/>
              </w:divBdr>
            </w:div>
          </w:divsChild>
        </w:div>
        <w:div w:id="760637844">
          <w:marLeft w:val="0"/>
          <w:marRight w:val="0"/>
          <w:marTop w:val="0"/>
          <w:marBottom w:val="0"/>
          <w:divBdr>
            <w:top w:val="none" w:sz="0" w:space="0" w:color="auto"/>
            <w:left w:val="none" w:sz="0" w:space="0" w:color="auto"/>
            <w:bottom w:val="none" w:sz="0" w:space="0" w:color="auto"/>
            <w:right w:val="none" w:sz="0" w:space="0" w:color="auto"/>
          </w:divBdr>
        </w:div>
        <w:div w:id="1904559990">
          <w:marLeft w:val="0"/>
          <w:marRight w:val="0"/>
          <w:marTop w:val="0"/>
          <w:marBottom w:val="0"/>
          <w:divBdr>
            <w:top w:val="none" w:sz="0" w:space="0" w:color="auto"/>
            <w:left w:val="none" w:sz="0" w:space="0" w:color="auto"/>
            <w:bottom w:val="none" w:sz="0" w:space="0" w:color="auto"/>
            <w:right w:val="none" w:sz="0" w:space="0" w:color="auto"/>
          </w:divBdr>
          <w:divsChild>
            <w:div w:id="2030569956">
              <w:marLeft w:val="0"/>
              <w:marRight w:val="0"/>
              <w:marTop w:val="0"/>
              <w:marBottom w:val="0"/>
              <w:divBdr>
                <w:top w:val="none" w:sz="0" w:space="0" w:color="auto"/>
                <w:left w:val="none" w:sz="0" w:space="0" w:color="auto"/>
                <w:bottom w:val="none" w:sz="0" w:space="0" w:color="auto"/>
                <w:right w:val="none" w:sz="0" w:space="0" w:color="auto"/>
              </w:divBdr>
            </w:div>
          </w:divsChild>
        </w:div>
        <w:div w:id="71437586">
          <w:marLeft w:val="0"/>
          <w:marRight w:val="0"/>
          <w:marTop w:val="0"/>
          <w:marBottom w:val="0"/>
          <w:divBdr>
            <w:top w:val="none" w:sz="0" w:space="0" w:color="auto"/>
            <w:left w:val="none" w:sz="0" w:space="0" w:color="auto"/>
            <w:bottom w:val="none" w:sz="0" w:space="0" w:color="auto"/>
            <w:right w:val="none" w:sz="0" w:space="0" w:color="auto"/>
          </w:divBdr>
        </w:div>
        <w:div w:id="1795245947">
          <w:marLeft w:val="0"/>
          <w:marRight w:val="0"/>
          <w:marTop w:val="0"/>
          <w:marBottom w:val="0"/>
          <w:divBdr>
            <w:top w:val="none" w:sz="0" w:space="0" w:color="auto"/>
            <w:left w:val="none" w:sz="0" w:space="0" w:color="auto"/>
            <w:bottom w:val="none" w:sz="0" w:space="0" w:color="auto"/>
            <w:right w:val="none" w:sz="0" w:space="0" w:color="auto"/>
          </w:divBdr>
          <w:divsChild>
            <w:div w:id="1814717473">
              <w:marLeft w:val="0"/>
              <w:marRight w:val="0"/>
              <w:marTop w:val="0"/>
              <w:marBottom w:val="0"/>
              <w:divBdr>
                <w:top w:val="none" w:sz="0" w:space="0" w:color="auto"/>
                <w:left w:val="none" w:sz="0" w:space="0" w:color="auto"/>
                <w:bottom w:val="none" w:sz="0" w:space="0" w:color="auto"/>
                <w:right w:val="none" w:sz="0" w:space="0" w:color="auto"/>
              </w:divBdr>
            </w:div>
          </w:divsChild>
        </w:div>
        <w:div w:id="1220745004">
          <w:marLeft w:val="0"/>
          <w:marRight w:val="0"/>
          <w:marTop w:val="300"/>
          <w:marBottom w:val="0"/>
          <w:divBdr>
            <w:top w:val="none" w:sz="0" w:space="0" w:color="auto"/>
            <w:left w:val="none" w:sz="0" w:space="0" w:color="auto"/>
            <w:bottom w:val="none" w:sz="0" w:space="0" w:color="auto"/>
            <w:right w:val="none" w:sz="0" w:space="0" w:color="auto"/>
          </w:divBdr>
          <w:divsChild>
            <w:div w:id="626589971">
              <w:marLeft w:val="0"/>
              <w:marRight w:val="0"/>
              <w:marTop w:val="0"/>
              <w:marBottom w:val="0"/>
              <w:divBdr>
                <w:top w:val="none" w:sz="0" w:space="0" w:color="auto"/>
                <w:left w:val="none" w:sz="0" w:space="0" w:color="auto"/>
                <w:bottom w:val="none" w:sz="0" w:space="0" w:color="auto"/>
                <w:right w:val="none" w:sz="0" w:space="0" w:color="auto"/>
              </w:divBdr>
              <w:divsChild>
                <w:div w:id="131938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807948">
          <w:marLeft w:val="0"/>
          <w:marRight w:val="0"/>
          <w:marTop w:val="300"/>
          <w:marBottom w:val="0"/>
          <w:divBdr>
            <w:top w:val="none" w:sz="0" w:space="0" w:color="auto"/>
            <w:left w:val="none" w:sz="0" w:space="0" w:color="auto"/>
            <w:bottom w:val="none" w:sz="0" w:space="0" w:color="auto"/>
            <w:right w:val="none" w:sz="0" w:space="0" w:color="auto"/>
          </w:divBdr>
          <w:divsChild>
            <w:div w:id="1582451894">
              <w:marLeft w:val="0"/>
              <w:marRight w:val="0"/>
              <w:marTop w:val="0"/>
              <w:marBottom w:val="0"/>
              <w:divBdr>
                <w:top w:val="none" w:sz="0" w:space="0" w:color="auto"/>
                <w:left w:val="none" w:sz="0" w:space="0" w:color="auto"/>
                <w:bottom w:val="none" w:sz="0" w:space="0" w:color="auto"/>
                <w:right w:val="none" w:sz="0" w:space="0" w:color="auto"/>
              </w:divBdr>
              <w:divsChild>
                <w:div w:id="10527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189309">
          <w:marLeft w:val="0"/>
          <w:marRight w:val="0"/>
          <w:marTop w:val="300"/>
          <w:marBottom w:val="0"/>
          <w:divBdr>
            <w:top w:val="none" w:sz="0" w:space="0" w:color="auto"/>
            <w:left w:val="none" w:sz="0" w:space="0" w:color="auto"/>
            <w:bottom w:val="none" w:sz="0" w:space="0" w:color="auto"/>
            <w:right w:val="none" w:sz="0" w:space="0" w:color="auto"/>
          </w:divBdr>
          <w:divsChild>
            <w:div w:id="1695887419">
              <w:marLeft w:val="0"/>
              <w:marRight w:val="0"/>
              <w:marTop w:val="0"/>
              <w:marBottom w:val="0"/>
              <w:divBdr>
                <w:top w:val="none" w:sz="0" w:space="0" w:color="auto"/>
                <w:left w:val="none" w:sz="0" w:space="0" w:color="auto"/>
                <w:bottom w:val="none" w:sz="0" w:space="0" w:color="auto"/>
                <w:right w:val="none" w:sz="0" w:space="0" w:color="auto"/>
              </w:divBdr>
              <w:divsChild>
                <w:div w:id="197173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551066">
          <w:marLeft w:val="0"/>
          <w:marRight w:val="0"/>
          <w:marTop w:val="300"/>
          <w:marBottom w:val="0"/>
          <w:divBdr>
            <w:top w:val="none" w:sz="0" w:space="0" w:color="auto"/>
            <w:left w:val="none" w:sz="0" w:space="0" w:color="auto"/>
            <w:bottom w:val="none" w:sz="0" w:space="0" w:color="auto"/>
            <w:right w:val="none" w:sz="0" w:space="0" w:color="auto"/>
          </w:divBdr>
          <w:divsChild>
            <w:div w:id="234897812">
              <w:marLeft w:val="0"/>
              <w:marRight w:val="0"/>
              <w:marTop w:val="0"/>
              <w:marBottom w:val="0"/>
              <w:divBdr>
                <w:top w:val="none" w:sz="0" w:space="0" w:color="auto"/>
                <w:left w:val="none" w:sz="0" w:space="0" w:color="auto"/>
                <w:bottom w:val="none" w:sz="0" w:space="0" w:color="auto"/>
                <w:right w:val="none" w:sz="0" w:space="0" w:color="auto"/>
              </w:divBdr>
              <w:divsChild>
                <w:div w:id="18995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4422197">
      <w:bodyDiv w:val="1"/>
      <w:marLeft w:val="0"/>
      <w:marRight w:val="0"/>
      <w:marTop w:val="0"/>
      <w:marBottom w:val="0"/>
      <w:divBdr>
        <w:top w:val="none" w:sz="0" w:space="0" w:color="auto"/>
        <w:left w:val="none" w:sz="0" w:space="0" w:color="auto"/>
        <w:bottom w:val="none" w:sz="0" w:space="0" w:color="auto"/>
        <w:right w:val="none" w:sz="0" w:space="0" w:color="auto"/>
      </w:divBdr>
      <w:divsChild>
        <w:div w:id="674693692">
          <w:marLeft w:val="0"/>
          <w:marRight w:val="0"/>
          <w:marTop w:val="0"/>
          <w:marBottom w:val="360"/>
          <w:divBdr>
            <w:top w:val="none" w:sz="0" w:space="0" w:color="auto"/>
            <w:left w:val="none" w:sz="0" w:space="0" w:color="auto"/>
            <w:bottom w:val="none" w:sz="0" w:space="0" w:color="auto"/>
            <w:right w:val="none" w:sz="0" w:space="0" w:color="auto"/>
          </w:divBdr>
          <w:divsChild>
            <w:div w:id="342126888">
              <w:marLeft w:val="0"/>
              <w:marRight w:val="0"/>
              <w:marTop w:val="0"/>
              <w:marBottom w:val="0"/>
              <w:divBdr>
                <w:top w:val="none" w:sz="0" w:space="0" w:color="auto"/>
                <w:left w:val="none" w:sz="0" w:space="0" w:color="auto"/>
                <w:bottom w:val="none" w:sz="0" w:space="0" w:color="auto"/>
                <w:right w:val="none" w:sz="0" w:space="0" w:color="auto"/>
              </w:divBdr>
              <w:divsChild>
                <w:div w:id="1251038404">
                  <w:marLeft w:val="0"/>
                  <w:marRight w:val="0"/>
                  <w:marTop w:val="0"/>
                  <w:marBottom w:val="0"/>
                  <w:divBdr>
                    <w:top w:val="none" w:sz="0" w:space="0" w:color="auto"/>
                    <w:left w:val="none" w:sz="0" w:space="0" w:color="auto"/>
                    <w:bottom w:val="none" w:sz="0" w:space="0" w:color="auto"/>
                    <w:right w:val="none" w:sz="0" w:space="0" w:color="auto"/>
                  </w:divBdr>
                  <w:divsChild>
                    <w:div w:id="1786004537">
                      <w:marLeft w:val="0"/>
                      <w:marRight w:val="0"/>
                      <w:marTop w:val="0"/>
                      <w:marBottom w:val="0"/>
                      <w:divBdr>
                        <w:top w:val="none" w:sz="0" w:space="0" w:color="auto"/>
                        <w:left w:val="single" w:sz="6" w:space="8" w:color="EDEDED"/>
                        <w:bottom w:val="single" w:sz="12" w:space="8" w:color="BFBFBF"/>
                        <w:right w:val="single" w:sz="6" w:space="8" w:color="EDEDED"/>
                      </w:divBdr>
                      <w:divsChild>
                        <w:div w:id="1592929980">
                          <w:marLeft w:val="75"/>
                          <w:marRight w:val="0"/>
                          <w:marTop w:val="0"/>
                          <w:marBottom w:val="300"/>
                          <w:divBdr>
                            <w:top w:val="single" w:sz="6" w:space="8" w:color="EDEDED"/>
                            <w:left w:val="single" w:sz="6" w:space="5" w:color="EDEDED"/>
                            <w:bottom w:val="single" w:sz="6" w:space="4" w:color="EDEDED"/>
                            <w:right w:val="single" w:sz="6" w:space="8" w:color="EDEDED"/>
                          </w:divBdr>
                          <w:divsChild>
                            <w:div w:id="1885480678">
                              <w:marLeft w:val="-75"/>
                              <w:marRight w:val="-150"/>
                              <w:marTop w:val="0"/>
                              <w:marBottom w:val="0"/>
                              <w:divBdr>
                                <w:top w:val="none" w:sz="0" w:space="0" w:color="auto"/>
                                <w:left w:val="none" w:sz="0" w:space="0" w:color="auto"/>
                                <w:bottom w:val="none" w:sz="0" w:space="0" w:color="auto"/>
                                <w:right w:val="none" w:sz="0" w:space="0" w:color="auto"/>
                              </w:divBdr>
                              <w:divsChild>
                                <w:div w:id="1919778484">
                                  <w:marLeft w:val="0"/>
                                  <w:marRight w:val="0"/>
                                  <w:marTop w:val="0"/>
                                  <w:marBottom w:val="0"/>
                                  <w:divBdr>
                                    <w:top w:val="none" w:sz="0" w:space="0" w:color="auto"/>
                                    <w:left w:val="none" w:sz="0" w:space="0" w:color="auto"/>
                                    <w:bottom w:val="none" w:sz="0" w:space="0" w:color="auto"/>
                                    <w:right w:val="none" w:sz="0" w:space="0" w:color="auto"/>
                                  </w:divBdr>
                                  <w:divsChild>
                                    <w:div w:id="102478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198662">
                          <w:marLeft w:val="0"/>
                          <w:marRight w:val="0"/>
                          <w:marTop w:val="0"/>
                          <w:marBottom w:val="300"/>
                          <w:divBdr>
                            <w:top w:val="single" w:sz="6" w:space="4" w:color="EDEDED"/>
                            <w:left w:val="single" w:sz="6" w:space="4" w:color="EDEDED"/>
                            <w:bottom w:val="single" w:sz="6" w:space="4" w:color="EDEDED"/>
                            <w:right w:val="single" w:sz="6" w:space="4" w:color="EDEDED"/>
                          </w:divBdr>
                          <w:divsChild>
                            <w:div w:id="1569878413">
                              <w:marLeft w:val="0"/>
                              <w:marRight w:val="0"/>
                              <w:marTop w:val="0"/>
                              <w:marBottom w:val="0"/>
                              <w:divBdr>
                                <w:top w:val="none" w:sz="0" w:space="0" w:color="auto"/>
                                <w:left w:val="none" w:sz="0" w:space="0" w:color="auto"/>
                                <w:bottom w:val="none" w:sz="0" w:space="0" w:color="auto"/>
                                <w:right w:val="none" w:sz="0" w:space="0" w:color="auto"/>
                              </w:divBdr>
                              <w:divsChild>
                                <w:div w:id="1801532008">
                                  <w:marLeft w:val="0"/>
                                  <w:marRight w:val="0"/>
                                  <w:marTop w:val="0"/>
                                  <w:marBottom w:val="0"/>
                                  <w:divBdr>
                                    <w:top w:val="none" w:sz="0" w:space="0" w:color="auto"/>
                                    <w:left w:val="none" w:sz="0" w:space="0" w:color="auto"/>
                                    <w:bottom w:val="none" w:sz="0" w:space="0" w:color="auto"/>
                                    <w:right w:val="none" w:sz="0" w:space="0" w:color="auto"/>
                                  </w:divBdr>
                                </w:div>
                              </w:divsChild>
                            </w:div>
                            <w:div w:id="516886695">
                              <w:marLeft w:val="0"/>
                              <w:marRight w:val="0"/>
                              <w:marTop w:val="0"/>
                              <w:marBottom w:val="0"/>
                              <w:divBdr>
                                <w:top w:val="none" w:sz="0" w:space="0" w:color="auto"/>
                                <w:left w:val="none" w:sz="0" w:space="0" w:color="auto"/>
                                <w:bottom w:val="none" w:sz="0" w:space="0" w:color="auto"/>
                                <w:right w:val="none" w:sz="0" w:space="0" w:color="auto"/>
                              </w:divBdr>
                              <w:divsChild>
                                <w:div w:id="1512330900">
                                  <w:marLeft w:val="0"/>
                                  <w:marRight w:val="0"/>
                                  <w:marTop w:val="0"/>
                                  <w:marBottom w:val="0"/>
                                  <w:divBdr>
                                    <w:top w:val="none" w:sz="0" w:space="0" w:color="auto"/>
                                    <w:left w:val="none" w:sz="0" w:space="0" w:color="auto"/>
                                    <w:bottom w:val="none" w:sz="0" w:space="0" w:color="auto"/>
                                    <w:right w:val="none" w:sz="0" w:space="0" w:color="auto"/>
                                  </w:divBdr>
                                </w:div>
                              </w:divsChild>
                            </w:div>
                            <w:div w:id="856232943">
                              <w:marLeft w:val="1725"/>
                              <w:marRight w:val="1725"/>
                              <w:marTop w:val="0"/>
                              <w:marBottom w:val="0"/>
                              <w:divBdr>
                                <w:top w:val="none" w:sz="0" w:space="0" w:color="auto"/>
                                <w:left w:val="none" w:sz="0" w:space="0" w:color="auto"/>
                                <w:bottom w:val="none" w:sz="0" w:space="0" w:color="auto"/>
                                <w:right w:val="none" w:sz="0" w:space="0" w:color="auto"/>
                              </w:divBdr>
                              <w:divsChild>
                                <w:div w:id="1719014179">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788741315">
                          <w:marLeft w:val="0"/>
                          <w:marRight w:val="0"/>
                          <w:marTop w:val="0"/>
                          <w:marBottom w:val="0"/>
                          <w:divBdr>
                            <w:top w:val="none" w:sz="0" w:space="0" w:color="auto"/>
                            <w:left w:val="none" w:sz="0" w:space="0" w:color="auto"/>
                            <w:bottom w:val="none" w:sz="0" w:space="0" w:color="auto"/>
                            <w:right w:val="none" w:sz="0" w:space="0" w:color="auto"/>
                          </w:divBdr>
                          <w:divsChild>
                            <w:div w:id="775951039">
                              <w:marLeft w:val="0"/>
                              <w:marRight w:val="0"/>
                              <w:marTop w:val="0"/>
                              <w:marBottom w:val="0"/>
                              <w:divBdr>
                                <w:top w:val="none" w:sz="0" w:space="0" w:color="auto"/>
                                <w:left w:val="none" w:sz="0" w:space="0" w:color="auto"/>
                                <w:bottom w:val="none" w:sz="0" w:space="0" w:color="auto"/>
                                <w:right w:val="none" w:sz="0" w:space="0" w:color="auto"/>
                              </w:divBdr>
                              <w:divsChild>
                                <w:div w:id="143083737">
                                  <w:marLeft w:val="0"/>
                                  <w:marRight w:val="0"/>
                                  <w:marTop w:val="0"/>
                                  <w:marBottom w:val="0"/>
                                  <w:divBdr>
                                    <w:top w:val="none" w:sz="0" w:space="0" w:color="auto"/>
                                    <w:left w:val="none" w:sz="0" w:space="0" w:color="auto"/>
                                    <w:bottom w:val="none" w:sz="0" w:space="0" w:color="auto"/>
                                    <w:right w:val="none" w:sz="0" w:space="0" w:color="auto"/>
                                  </w:divBdr>
                                </w:div>
                                <w:div w:id="1471676994">
                                  <w:marLeft w:val="0"/>
                                  <w:marRight w:val="0"/>
                                  <w:marTop w:val="0"/>
                                  <w:marBottom w:val="0"/>
                                  <w:divBdr>
                                    <w:top w:val="none" w:sz="0" w:space="0" w:color="auto"/>
                                    <w:left w:val="none" w:sz="0" w:space="0" w:color="auto"/>
                                    <w:bottom w:val="none" w:sz="0" w:space="0" w:color="auto"/>
                                    <w:right w:val="none" w:sz="0" w:space="0" w:color="auto"/>
                                  </w:divBdr>
                                  <w:divsChild>
                                    <w:div w:id="144553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363755">
                              <w:marLeft w:val="0"/>
                              <w:marRight w:val="0"/>
                              <w:marTop w:val="0"/>
                              <w:marBottom w:val="0"/>
                              <w:divBdr>
                                <w:top w:val="none" w:sz="0" w:space="0" w:color="auto"/>
                                <w:left w:val="none" w:sz="0" w:space="0" w:color="auto"/>
                                <w:bottom w:val="none" w:sz="0" w:space="0" w:color="auto"/>
                                <w:right w:val="none" w:sz="0" w:space="0" w:color="auto"/>
                              </w:divBdr>
                              <w:divsChild>
                                <w:div w:id="890307635">
                                  <w:marLeft w:val="0"/>
                                  <w:marRight w:val="0"/>
                                  <w:marTop w:val="0"/>
                                  <w:marBottom w:val="0"/>
                                  <w:divBdr>
                                    <w:top w:val="none" w:sz="0" w:space="0" w:color="auto"/>
                                    <w:left w:val="none" w:sz="0" w:space="0" w:color="auto"/>
                                    <w:bottom w:val="none" w:sz="0" w:space="0" w:color="auto"/>
                                    <w:right w:val="none" w:sz="0" w:space="0" w:color="auto"/>
                                  </w:divBdr>
                                </w:div>
                                <w:div w:id="211423971">
                                  <w:marLeft w:val="0"/>
                                  <w:marRight w:val="0"/>
                                  <w:marTop w:val="0"/>
                                  <w:marBottom w:val="0"/>
                                  <w:divBdr>
                                    <w:top w:val="none" w:sz="0" w:space="0" w:color="auto"/>
                                    <w:left w:val="none" w:sz="0" w:space="0" w:color="auto"/>
                                    <w:bottom w:val="none" w:sz="0" w:space="0" w:color="auto"/>
                                    <w:right w:val="none" w:sz="0" w:space="0" w:color="auto"/>
                                  </w:divBdr>
                                  <w:divsChild>
                                    <w:div w:id="476608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337007">
                              <w:marLeft w:val="0"/>
                              <w:marRight w:val="0"/>
                              <w:marTop w:val="0"/>
                              <w:marBottom w:val="0"/>
                              <w:divBdr>
                                <w:top w:val="none" w:sz="0" w:space="0" w:color="auto"/>
                                <w:left w:val="none" w:sz="0" w:space="0" w:color="auto"/>
                                <w:bottom w:val="none" w:sz="0" w:space="0" w:color="auto"/>
                                <w:right w:val="none" w:sz="0" w:space="0" w:color="auto"/>
                              </w:divBdr>
                              <w:divsChild>
                                <w:div w:id="167644853">
                                  <w:marLeft w:val="0"/>
                                  <w:marRight w:val="0"/>
                                  <w:marTop w:val="0"/>
                                  <w:marBottom w:val="0"/>
                                  <w:divBdr>
                                    <w:top w:val="none" w:sz="0" w:space="0" w:color="auto"/>
                                    <w:left w:val="none" w:sz="0" w:space="0" w:color="auto"/>
                                    <w:bottom w:val="none" w:sz="0" w:space="0" w:color="auto"/>
                                    <w:right w:val="none" w:sz="0" w:space="0" w:color="auto"/>
                                  </w:divBdr>
                                </w:div>
                                <w:div w:id="1813595537">
                                  <w:marLeft w:val="0"/>
                                  <w:marRight w:val="0"/>
                                  <w:marTop w:val="0"/>
                                  <w:marBottom w:val="0"/>
                                  <w:divBdr>
                                    <w:top w:val="none" w:sz="0" w:space="0" w:color="auto"/>
                                    <w:left w:val="none" w:sz="0" w:space="0" w:color="auto"/>
                                    <w:bottom w:val="none" w:sz="0" w:space="0" w:color="auto"/>
                                    <w:right w:val="none" w:sz="0" w:space="0" w:color="auto"/>
                                  </w:divBdr>
                                  <w:divsChild>
                                    <w:div w:id="85511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801893">
                              <w:marLeft w:val="0"/>
                              <w:marRight w:val="0"/>
                              <w:marTop w:val="0"/>
                              <w:marBottom w:val="0"/>
                              <w:divBdr>
                                <w:top w:val="none" w:sz="0" w:space="0" w:color="auto"/>
                                <w:left w:val="none" w:sz="0" w:space="0" w:color="auto"/>
                                <w:bottom w:val="none" w:sz="0" w:space="0" w:color="auto"/>
                                <w:right w:val="none" w:sz="0" w:space="0" w:color="auto"/>
                              </w:divBdr>
                              <w:divsChild>
                                <w:div w:id="487744823">
                                  <w:marLeft w:val="0"/>
                                  <w:marRight w:val="0"/>
                                  <w:marTop w:val="0"/>
                                  <w:marBottom w:val="0"/>
                                  <w:divBdr>
                                    <w:top w:val="none" w:sz="0" w:space="0" w:color="auto"/>
                                    <w:left w:val="none" w:sz="0" w:space="0" w:color="auto"/>
                                    <w:bottom w:val="none" w:sz="0" w:space="0" w:color="auto"/>
                                    <w:right w:val="none" w:sz="0" w:space="0" w:color="auto"/>
                                  </w:divBdr>
                                </w:div>
                                <w:div w:id="149755721">
                                  <w:marLeft w:val="0"/>
                                  <w:marRight w:val="0"/>
                                  <w:marTop w:val="0"/>
                                  <w:marBottom w:val="0"/>
                                  <w:divBdr>
                                    <w:top w:val="none" w:sz="0" w:space="0" w:color="auto"/>
                                    <w:left w:val="none" w:sz="0" w:space="0" w:color="auto"/>
                                    <w:bottom w:val="none" w:sz="0" w:space="0" w:color="auto"/>
                                    <w:right w:val="none" w:sz="0" w:space="0" w:color="auto"/>
                                  </w:divBdr>
                                  <w:divsChild>
                                    <w:div w:id="54541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181633">
                              <w:marLeft w:val="0"/>
                              <w:marRight w:val="0"/>
                              <w:marTop w:val="0"/>
                              <w:marBottom w:val="0"/>
                              <w:divBdr>
                                <w:top w:val="none" w:sz="0" w:space="0" w:color="auto"/>
                                <w:left w:val="none" w:sz="0" w:space="0" w:color="auto"/>
                                <w:bottom w:val="none" w:sz="0" w:space="0" w:color="auto"/>
                                <w:right w:val="none" w:sz="0" w:space="0" w:color="auto"/>
                              </w:divBdr>
                              <w:divsChild>
                                <w:div w:id="1472792576">
                                  <w:marLeft w:val="0"/>
                                  <w:marRight w:val="0"/>
                                  <w:marTop w:val="0"/>
                                  <w:marBottom w:val="0"/>
                                  <w:divBdr>
                                    <w:top w:val="none" w:sz="0" w:space="0" w:color="auto"/>
                                    <w:left w:val="none" w:sz="0" w:space="0" w:color="auto"/>
                                    <w:bottom w:val="none" w:sz="0" w:space="0" w:color="auto"/>
                                    <w:right w:val="none" w:sz="0" w:space="0" w:color="auto"/>
                                  </w:divBdr>
                                </w:div>
                                <w:div w:id="909997759">
                                  <w:marLeft w:val="0"/>
                                  <w:marRight w:val="0"/>
                                  <w:marTop w:val="0"/>
                                  <w:marBottom w:val="0"/>
                                  <w:divBdr>
                                    <w:top w:val="none" w:sz="0" w:space="0" w:color="auto"/>
                                    <w:left w:val="none" w:sz="0" w:space="0" w:color="auto"/>
                                    <w:bottom w:val="none" w:sz="0" w:space="0" w:color="auto"/>
                                    <w:right w:val="none" w:sz="0" w:space="0" w:color="auto"/>
                                  </w:divBdr>
                                  <w:divsChild>
                                    <w:div w:id="207168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490224">
                              <w:marLeft w:val="0"/>
                              <w:marRight w:val="0"/>
                              <w:marTop w:val="0"/>
                              <w:marBottom w:val="0"/>
                              <w:divBdr>
                                <w:top w:val="none" w:sz="0" w:space="0" w:color="auto"/>
                                <w:left w:val="none" w:sz="0" w:space="0" w:color="auto"/>
                                <w:bottom w:val="none" w:sz="0" w:space="0" w:color="auto"/>
                                <w:right w:val="none" w:sz="0" w:space="0" w:color="auto"/>
                              </w:divBdr>
                              <w:divsChild>
                                <w:div w:id="1898587637">
                                  <w:marLeft w:val="0"/>
                                  <w:marRight w:val="0"/>
                                  <w:marTop w:val="0"/>
                                  <w:marBottom w:val="0"/>
                                  <w:divBdr>
                                    <w:top w:val="none" w:sz="0" w:space="0" w:color="auto"/>
                                    <w:left w:val="none" w:sz="0" w:space="0" w:color="auto"/>
                                    <w:bottom w:val="none" w:sz="0" w:space="0" w:color="auto"/>
                                    <w:right w:val="none" w:sz="0" w:space="0" w:color="auto"/>
                                  </w:divBdr>
                                </w:div>
                                <w:div w:id="988511306">
                                  <w:marLeft w:val="0"/>
                                  <w:marRight w:val="0"/>
                                  <w:marTop w:val="0"/>
                                  <w:marBottom w:val="0"/>
                                  <w:divBdr>
                                    <w:top w:val="none" w:sz="0" w:space="0" w:color="auto"/>
                                    <w:left w:val="none" w:sz="0" w:space="0" w:color="auto"/>
                                    <w:bottom w:val="none" w:sz="0" w:space="0" w:color="auto"/>
                                    <w:right w:val="none" w:sz="0" w:space="0" w:color="auto"/>
                                  </w:divBdr>
                                  <w:divsChild>
                                    <w:div w:id="89635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854441">
                              <w:marLeft w:val="0"/>
                              <w:marRight w:val="0"/>
                              <w:marTop w:val="0"/>
                              <w:marBottom w:val="0"/>
                              <w:divBdr>
                                <w:top w:val="none" w:sz="0" w:space="0" w:color="auto"/>
                                <w:left w:val="none" w:sz="0" w:space="0" w:color="auto"/>
                                <w:bottom w:val="none" w:sz="0" w:space="0" w:color="auto"/>
                                <w:right w:val="none" w:sz="0" w:space="0" w:color="auto"/>
                              </w:divBdr>
                              <w:divsChild>
                                <w:div w:id="839661069">
                                  <w:marLeft w:val="0"/>
                                  <w:marRight w:val="0"/>
                                  <w:marTop w:val="0"/>
                                  <w:marBottom w:val="0"/>
                                  <w:divBdr>
                                    <w:top w:val="none" w:sz="0" w:space="0" w:color="auto"/>
                                    <w:left w:val="none" w:sz="0" w:space="0" w:color="auto"/>
                                    <w:bottom w:val="none" w:sz="0" w:space="0" w:color="auto"/>
                                    <w:right w:val="none" w:sz="0" w:space="0" w:color="auto"/>
                                  </w:divBdr>
                                </w:div>
                                <w:div w:id="55324206">
                                  <w:marLeft w:val="0"/>
                                  <w:marRight w:val="0"/>
                                  <w:marTop w:val="0"/>
                                  <w:marBottom w:val="0"/>
                                  <w:divBdr>
                                    <w:top w:val="none" w:sz="0" w:space="0" w:color="auto"/>
                                    <w:left w:val="none" w:sz="0" w:space="0" w:color="auto"/>
                                    <w:bottom w:val="none" w:sz="0" w:space="0" w:color="auto"/>
                                    <w:right w:val="none" w:sz="0" w:space="0" w:color="auto"/>
                                  </w:divBdr>
                                  <w:divsChild>
                                    <w:div w:id="92753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302684">
                              <w:marLeft w:val="0"/>
                              <w:marRight w:val="0"/>
                              <w:marTop w:val="300"/>
                              <w:marBottom w:val="0"/>
                              <w:divBdr>
                                <w:top w:val="none" w:sz="0" w:space="0" w:color="auto"/>
                                <w:left w:val="none" w:sz="0" w:space="0" w:color="auto"/>
                                <w:bottom w:val="none" w:sz="0" w:space="0" w:color="auto"/>
                                <w:right w:val="none" w:sz="0" w:space="0" w:color="auto"/>
                              </w:divBdr>
                              <w:divsChild>
                                <w:div w:id="507409632">
                                  <w:marLeft w:val="0"/>
                                  <w:marRight w:val="0"/>
                                  <w:marTop w:val="0"/>
                                  <w:marBottom w:val="0"/>
                                  <w:divBdr>
                                    <w:top w:val="none" w:sz="0" w:space="0" w:color="auto"/>
                                    <w:left w:val="none" w:sz="0" w:space="0" w:color="auto"/>
                                    <w:bottom w:val="none" w:sz="0" w:space="0" w:color="auto"/>
                                    <w:right w:val="none" w:sz="0" w:space="0" w:color="auto"/>
                                  </w:divBdr>
                                  <w:divsChild>
                                    <w:div w:id="156468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81682">
                              <w:marLeft w:val="0"/>
                              <w:marRight w:val="0"/>
                              <w:marTop w:val="300"/>
                              <w:marBottom w:val="0"/>
                              <w:divBdr>
                                <w:top w:val="none" w:sz="0" w:space="0" w:color="auto"/>
                                <w:left w:val="none" w:sz="0" w:space="0" w:color="auto"/>
                                <w:bottom w:val="none" w:sz="0" w:space="0" w:color="auto"/>
                                <w:right w:val="none" w:sz="0" w:space="0" w:color="auto"/>
                              </w:divBdr>
                              <w:divsChild>
                                <w:div w:id="1164011564">
                                  <w:marLeft w:val="0"/>
                                  <w:marRight w:val="0"/>
                                  <w:marTop w:val="0"/>
                                  <w:marBottom w:val="0"/>
                                  <w:divBdr>
                                    <w:top w:val="none" w:sz="0" w:space="0" w:color="auto"/>
                                    <w:left w:val="none" w:sz="0" w:space="0" w:color="auto"/>
                                    <w:bottom w:val="none" w:sz="0" w:space="0" w:color="auto"/>
                                    <w:right w:val="none" w:sz="0" w:space="0" w:color="auto"/>
                                  </w:divBdr>
                                  <w:divsChild>
                                    <w:div w:id="144088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425795">
                              <w:marLeft w:val="0"/>
                              <w:marRight w:val="0"/>
                              <w:marTop w:val="300"/>
                              <w:marBottom w:val="0"/>
                              <w:divBdr>
                                <w:top w:val="none" w:sz="0" w:space="0" w:color="auto"/>
                                <w:left w:val="none" w:sz="0" w:space="0" w:color="auto"/>
                                <w:bottom w:val="none" w:sz="0" w:space="0" w:color="auto"/>
                                <w:right w:val="none" w:sz="0" w:space="0" w:color="auto"/>
                              </w:divBdr>
                              <w:divsChild>
                                <w:div w:id="1421874852">
                                  <w:marLeft w:val="0"/>
                                  <w:marRight w:val="0"/>
                                  <w:marTop w:val="0"/>
                                  <w:marBottom w:val="0"/>
                                  <w:divBdr>
                                    <w:top w:val="none" w:sz="0" w:space="0" w:color="auto"/>
                                    <w:left w:val="none" w:sz="0" w:space="0" w:color="auto"/>
                                    <w:bottom w:val="none" w:sz="0" w:space="0" w:color="auto"/>
                                    <w:right w:val="none" w:sz="0" w:space="0" w:color="auto"/>
                                  </w:divBdr>
                                  <w:divsChild>
                                    <w:div w:id="124649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765007075">
      <w:bodyDiv w:val="1"/>
      <w:marLeft w:val="0"/>
      <w:marRight w:val="0"/>
      <w:marTop w:val="0"/>
      <w:marBottom w:val="0"/>
      <w:divBdr>
        <w:top w:val="none" w:sz="0" w:space="0" w:color="auto"/>
        <w:left w:val="none" w:sz="0" w:space="0" w:color="auto"/>
        <w:bottom w:val="none" w:sz="0" w:space="0" w:color="auto"/>
        <w:right w:val="none" w:sz="0" w:space="0" w:color="auto"/>
      </w:divBdr>
      <w:divsChild>
        <w:div w:id="1419864467">
          <w:marLeft w:val="0"/>
          <w:marRight w:val="0"/>
          <w:marTop w:val="0"/>
          <w:marBottom w:val="0"/>
          <w:divBdr>
            <w:top w:val="none" w:sz="0" w:space="0" w:color="auto"/>
            <w:left w:val="none" w:sz="0" w:space="0" w:color="auto"/>
            <w:bottom w:val="none" w:sz="0" w:space="0" w:color="auto"/>
            <w:right w:val="none" w:sz="0" w:space="0" w:color="auto"/>
          </w:divBdr>
        </w:div>
        <w:div w:id="98181589">
          <w:marLeft w:val="0"/>
          <w:marRight w:val="0"/>
          <w:marTop w:val="0"/>
          <w:marBottom w:val="0"/>
          <w:divBdr>
            <w:top w:val="none" w:sz="0" w:space="0" w:color="auto"/>
            <w:left w:val="none" w:sz="0" w:space="0" w:color="auto"/>
            <w:bottom w:val="none" w:sz="0" w:space="0" w:color="auto"/>
            <w:right w:val="none" w:sz="0" w:space="0" w:color="auto"/>
          </w:divBdr>
          <w:divsChild>
            <w:div w:id="1292595388">
              <w:marLeft w:val="0"/>
              <w:marRight w:val="0"/>
              <w:marTop w:val="0"/>
              <w:marBottom w:val="0"/>
              <w:divBdr>
                <w:top w:val="none" w:sz="0" w:space="0" w:color="auto"/>
                <w:left w:val="none" w:sz="0" w:space="0" w:color="auto"/>
                <w:bottom w:val="none" w:sz="0" w:space="0" w:color="auto"/>
                <w:right w:val="none" w:sz="0" w:space="0" w:color="auto"/>
              </w:divBdr>
            </w:div>
          </w:divsChild>
        </w:div>
        <w:div w:id="1813058022">
          <w:marLeft w:val="0"/>
          <w:marRight w:val="0"/>
          <w:marTop w:val="0"/>
          <w:marBottom w:val="0"/>
          <w:divBdr>
            <w:top w:val="none" w:sz="0" w:space="0" w:color="auto"/>
            <w:left w:val="none" w:sz="0" w:space="0" w:color="auto"/>
            <w:bottom w:val="none" w:sz="0" w:space="0" w:color="auto"/>
            <w:right w:val="none" w:sz="0" w:space="0" w:color="auto"/>
          </w:divBdr>
        </w:div>
        <w:div w:id="10373308">
          <w:marLeft w:val="0"/>
          <w:marRight w:val="0"/>
          <w:marTop w:val="0"/>
          <w:marBottom w:val="0"/>
          <w:divBdr>
            <w:top w:val="none" w:sz="0" w:space="0" w:color="auto"/>
            <w:left w:val="none" w:sz="0" w:space="0" w:color="auto"/>
            <w:bottom w:val="none" w:sz="0" w:space="0" w:color="auto"/>
            <w:right w:val="none" w:sz="0" w:space="0" w:color="auto"/>
          </w:divBdr>
          <w:divsChild>
            <w:div w:id="627004939">
              <w:marLeft w:val="0"/>
              <w:marRight w:val="0"/>
              <w:marTop w:val="0"/>
              <w:marBottom w:val="0"/>
              <w:divBdr>
                <w:top w:val="none" w:sz="0" w:space="0" w:color="auto"/>
                <w:left w:val="none" w:sz="0" w:space="0" w:color="auto"/>
                <w:bottom w:val="none" w:sz="0" w:space="0" w:color="auto"/>
                <w:right w:val="none" w:sz="0" w:space="0" w:color="auto"/>
              </w:divBdr>
            </w:div>
          </w:divsChild>
        </w:div>
        <w:div w:id="1707102703">
          <w:marLeft w:val="0"/>
          <w:marRight w:val="0"/>
          <w:marTop w:val="0"/>
          <w:marBottom w:val="0"/>
          <w:divBdr>
            <w:top w:val="none" w:sz="0" w:space="0" w:color="auto"/>
            <w:left w:val="none" w:sz="0" w:space="0" w:color="auto"/>
            <w:bottom w:val="none" w:sz="0" w:space="0" w:color="auto"/>
            <w:right w:val="none" w:sz="0" w:space="0" w:color="auto"/>
          </w:divBdr>
        </w:div>
        <w:div w:id="592399487">
          <w:marLeft w:val="0"/>
          <w:marRight w:val="0"/>
          <w:marTop w:val="0"/>
          <w:marBottom w:val="0"/>
          <w:divBdr>
            <w:top w:val="none" w:sz="0" w:space="0" w:color="auto"/>
            <w:left w:val="none" w:sz="0" w:space="0" w:color="auto"/>
            <w:bottom w:val="none" w:sz="0" w:space="0" w:color="auto"/>
            <w:right w:val="none" w:sz="0" w:space="0" w:color="auto"/>
          </w:divBdr>
          <w:divsChild>
            <w:div w:id="1679456659">
              <w:marLeft w:val="0"/>
              <w:marRight w:val="0"/>
              <w:marTop w:val="0"/>
              <w:marBottom w:val="0"/>
              <w:divBdr>
                <w:top w:val="none" w:sz="0" w:space="0" w:color="auto"/>
                <w:left w:val="none" w:sz="0" w:space="0" w:color="auto"/>
                <w:bottom w:val="none" w:sz="0" w:space="0" w:color="auto"/>
                <w:right w:val="none" w:sz="0" w:space="0" w:color="auto"/>
              </w:divBdr>
            </w:div>
          </w:divsChild>
        </w:div>
        <w:div w:id="1210535939">
          <w:marLeft w:val="0"/>
          <w:marRight w:val="0"/>
          <w:marTop w:val="0"/>
          <w:marBottom w:val="0"/>
          <w:divBdr>
            <w:top w:val="none" w:sz="0" w:space="0" w:color="auto"/>
            <w:left w:val="none" w:sz="0" w:space="0" w:color="auto"/>
            <w:bottom w:val="none" w:sz="0" w:space="0" w:color="auto"/>
            <w:right w:val="none" w:sz="0" w:space="0" w:color="auto"/>
          </w:divBdr>
        </w:div>
        <w:div w:id="1671516645">
          <w:marLeft w:val="0"/>
          <w:marRight w:val="0"/>
          <w:marTop w:val="0"/>
          <w:marBottom w:val="0"/>
          <w:divBdr>
            <w:top w:val="none" w:sz="0" w:space="0" w:color="auto"/>
            <w:left w:val="none" w:sz="0" w:space="0" w:color="auto"/>
            <w:bottom w:val="none" w:sz="0" w:space="0" w:color="auto"/>
            <w:right w:val="none" w:sz="0" w:space="0" w:color="auto"/>
          </w:divBdr>
          <w:divsChild>
            <w:div w:id="797450952">
              <w:marLeft w:val="0"/>
              <w:marRight w:val="0"/>
              <w:marTop w:val="0"/>
              <w:marBottom w:val="0"/>
              <w:divBdr>
                <w:top w:val="none" w:sz="0" w:space="0" w:color="auto"/>
                <w:left w:val="none" w:sz="0" w:space="0" w:color="auto"/>
                <w:bottom w:val="none" w:sz="0" w:space="0" w:color="auto"/>
                <w:right w:val="none" w:sz="0" w:space="0" w:color="auto"/>
              </w:divBdr>
            </w:div>
          </w:divsChild>
        </w:div>
        <w:div w:id="1590574721">
          <w:marLeft w:val="0"/>
          <w:marRight w:val="0"/>
          <w:marTop w:val="0"/>
          <w:marBottom w:val="0"/>
          <w:divBdr>
            <w:top w:val="none" w:sz="0" w:space="0" w:color="auto"/>
            <w:left w:val="none" w:sz="0" w:space="0" w:color="auto"/>
            <w:bottom w:val="none" w:sz="0" w:space="0" w:color="auto"/>
            <w:right w:val="none" w:sz="0" w:space="0" w:color="auto"/>
          </w:divBdr>
        </w:div>
        <w:div w:id="2060933127">
          <w:marLeft w:val="0"/>
          <w:marRight w:val="0"/>
          <w:marTop w:val="0"/>
          <w:marBottom w:val="0"/>
          <w:divBdr>
            <w:top w:val="none" w:sz="0" w:space="0" w:color="auto"/>
            <w:left w:val="none" w:sz="0" w:space="0" w:color="auto"/>
            <w:bottom w:val="none" w:sz="0" w:space="0" w:color="auto"/>
            <w:right w:val="none" w:sz="0" w:space="0" w:color="auto"/>
          </w:divBdr>
          <w:divsChild>
            <w:div w:id="2005929554">
              <w:marLeft w:val="0"/>
              <w:marRight w:val="0"/>
              <w:marTop w:val="0"/>
              <w:marBottom w:val="0"/>
              <w:divBdr>
                <w:top w:val="none" w:sz="0" w:space="0" w:color="auto"/>
                <w:left w:val="none" w:sz="0" w:space="0" w:color="auto"/>
                <w:bottom w:val="none" w:sz="0" w:space="0" w:color="auto"/>
                <w:right w:val="none" w:sz="0" w:space="0" w:color="auto"/>
              </w:divBdr>
            </w:div>
          </w:divsChild>
        </w:div>
        <w:div w:id="738600240">
          <w:marLeft w:val="0"/>
          <w:marRight w:val="0"/>
          <w:marTop w:val="0"/>
          <w:marBottom w:val="0"/>
          <w:divBdr>
            <w:top w:val="none" w:sz="0" w:space="0" w:color="auto"/>
            <w:left w:val="none" w:sz="0" w:space="0" w:color="auto"/>
            <w:bottom w:val="none" w:sz="0" w:space="0" w:color="auto"/>
            <w:right w:val="none" w:sz="0" w:space="0" w:color="auto"/>
          </w:divBdr>
        </w:div>
        <w:div w:id="1694915046">
          <w:marLeft w:val="0"/>
          <w:marRight w:val="0"/>
          <w:marTop w:val="0"/>
          <w:marBottom w:val="0"/>
          <w:divBdr>
            <w:top w:val="none" w:sz="0" w:space="0" w:color="auto"/>
            <w:left w:val="none" w:sz="0" w:space="0" w:color="auto"/>
            <w:bottom w:val="none" w:sz="0" w:space="0" w:color="auto"/>
            <w:right w:val="none" w:sz="0" w:space="0" w:color="auto"/>
          </w:divBdr>
          <w:divsChild>
            <w:div w:id="676422308">
              <w:marLeft w:val="0"/>
              <w:marRight w:val="0"/>
              <w:marTop w:val="0"/>
              <w:marBottom w:val="0"/>
              <w:divBdr>
                <w:top w:val="none" w:sz="0" w:space="0" w:color="auto"/>
                <w:left w:val="none" w:sz="0" w:space="0" w:color="auto"/>
                <w:bottom w:val="none" w:sz="0" w:space="0" w:color="auto"/>
                <w:right w:val="none" w:sz="0" w:space="0" w:color="auto"/>
              </w:divBdr>
            </w:div>
          </w:divsChild>
        </w:div>
        <w:div w:id="1621184037">
          <w:marLeft w:val="0"/>
          <w:marRight w:val="0"/>
          <w:marTop w:val="0"/>
          <w:marBottom w:val="0"/>
          <w:divBdr>
            <w:top w:val="none" w:sz="0" w:space="0" w:color="auto"/>
            <w:left w:val="none" w:sz="0" w:space="0" w:color="auto"/>
            <w:bottom w:val="none" w:sz="0" w:space="0" w:color="auto"/>
            <w:right w:val="none" w:sz="0" w:space="0" w:color="auto"/>
          </w:divBdr>
        </w:div>
        <w:div w:id="138883100">
          <w:marLeft w:val="0"/>
          <w:marRight w:val="0"/>
          <w:marTop w:val="0"/>
          <w:marBottom w:val="0"/>
          <w:divBdr>
            <w:top w:val="none" w:sz="0" w:space="0" w:color="auto"/>
            <w:left w:val="none" w:sz="0" w:space="0" w:color="auto"/>
            <w:bottom w:val="none" w:sz="0" w:space="0" w:color="auto"/>
            <w:right w:val="none" w:sz="0" w:space="0" w:color="auto"/>
          </w:divBdr>
          <w:divsChild>
            <w:div w:id="2065248433">
              <w:marLeft w:val="0"/>
              <w:marRight w:val="0"/>
              <w:marTop w:val="0"/>
              <w:marBottom w:val="0"/>
              <w:divBdr>
                <w:top w:val="none" w:sz="0" w:space="0" w:color="auto"/>
                <w:left w:val="none" w:sz="0" w:space="0" w:color="auto"/>
                <w:bottom w:val="none" w:sz="0" w:space="0" w:color="auto"/>
                <w:right w:val="none" w:sz="0" w:space="0" w:color="auto"/>
              </w:divBdr>
            </w:div>
          </w:divsChild>
        </w:div>
        <w:div w:id="485711398">
          <w:marLeft w:val="0"/>
          <w:marRight w:val="0"/>
          <w:marTop w:val="300"/>
          <w:marBottom w:val="0"/>
          <w:divBdr>
            <w:top w:val="none" w:sz="0" w:space="0" w:color="auto"/>
            <w:left w:val="none" w:sz="0" w:space="0" w:color="auto"/>
            <w:bottom w:val="none" w:sz="0" w:space="0" w:color="auto"/>
            <w:right w:val="none" w:sz="0" w:space="0" w:color="auto"/>
          </w:divBdr>
          <w:divsChild>
            <w:div w:id="792600369">
              <w:marLeft w:val="0"/>
              <w:marRight w:val="0"/>
              <w:marTop w:val="0"/>
              <w:marBottom w:val="0"/>
              <w:divBdr>
                <w:top w:val="none" w:sz="0" w:space="0" w:color="auto"/>
                <w:left w:val="none" w:sz="0" w:space="0" w:color="auto"/>
                <w:bottom w:val="none" w:sz="0" w:space="0" w:color="auto"/>
                <w:right w:val="none" w:sz="0" w:space="0" w:color="auto"/>
              </w:divBdr>
              <w:divsChild>
                <w:div w:id="114493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759169">
          <w:marLeft w:val="0"/>
          <w:marRight w:val="0"/>
          <w:marTop w:val="300"/>
          <w:marBottom w:val="0"/>
          <w:divBdr>
            <w:top w:val="none" w:sz="0" w:space="0" w:color="auto"/>
            <w:left w:val="none" w:sz="0" w:space="0" w:color="auto"/>
            <w:bottom w:val="none" w:sz="0" w:space="0" w:color="auto"/>
            <w:right w:val="none" w:sz="0" w:space="0" w:color="auto"/>
          </w:divBdr>
          <w:divsChild>
            <w:div w:id="26294928">
              <w:marLeft w:val="0"/>
              <w:marRight w:val="0"/>
              <w:marTop w:val="0"/>
              <w:marBottom w:val="0"/>
              <w:divBdr>
                <w:top w:val="none" w:sz="0" w:space="0" w:color="auto"/>
                <w:left w:val="none" w:sz="0" w:space="0" w:color="auto"/>
                <w:bottom w:val="none" w:sz="0" w:space="0" w:color="auto"/>
                <w:right w:val="none" w:sz="0" w:space="0" w:color="auto"/>
              </w:divBdr>
              <w:divsChild>
                <w:div w:id="14401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8010">
          <w:marLeft w:val="0"/>
          <w:marRight w:val="0"/>
          <w:marTop w:val="300"/>
          <w:marBottom w:val="0"/>
          <w:divBdr>
            <w:top w:val="none" w:sz="0" w:space="0" w:color="auto"/>
            <w:left w:val="none" w:sz="0" w:space="0" w:color="auto"/>
            <w:bottom w:val="none" w:sz="0" w:space="0" w:color="auto"/>
            <w:right w:val="none" w:sz="0" w:space="0" w:color="auto"/>
          </w:divBdr>
          <w:divsChild>
            <w:div w:id="150875191">
              <w:marLeft w:val="0"/>
              <w:marRight w:val="0"/>
              <w:marTop w:val="0"/>
              <w:marBottom w:val="0"/>
              <w:divBdr>
                <w:top w:val="none" w:sz="0" w:space="0" w:color="auto"/>
                <w:left w:val="none" w:sz="0" w:space="0" w:color="auto"/>
                <w:bottom w:val="none" w:sz="0" w:space="0" w:color="auto"/>
                <w:right w:val="none" w:sz="0" w:space="0" w:color="auto"/>
              </w:divBdr>
              <w:divsChild>
                <w:div w:id="116015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082841">
          <w:marLeft w:val="0"/>
          <w:marRight w:val="0"/>
          <w:marTop w:val="300"/>
          <w:marBottom w:val="0"/>
          <w:divBdr>
            <w:top w:val="none" w:sz="0" w:space="0" w:color="auto"/>
            <w:left w:val="none" w:sz="0" w:space="0" w:color="auto"/>
            <w:bottom w:val="none" w:sz="0" w:space="0" w:color="auto"/>
            <w:right w:val="none" w:sz="0" w:space="0" w:color="auto"/>
          </w:divBdr>
          <w:divsChild>
            <w:div w:id="567107417">
              <w:marLeft w:val="0"/>
              <w:marRight w:val="0"/>
              <w:marTop w:val="0"/>
              <w:marBottom w:val="0"/>
              <w:divBdr>
                <w:top w:val="none" w:sz="0" w:space="0" w:color="auto"/>
                <w:left w:val="none" w:sz="0" w:space="0" w:color="auto"/>
                <w:bottom w:val="none" w:sz="0" w:space="0" w:color="auto"/>
                <w:right w:val="none" w:sz="0" w:space="0" w:color="auto"/>
              </w:divBdr>
              <w:divsChild>
                <w:div w:id="160819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729930">
      <w:bodyDiv w:val="1"/>
      <w:marLeft w:val="0"/>
      <w:marRight w:val="0"/>
      <w:marTop w:val="0"/>
      <w:marBottom w:val="0"/>
      <w:divBdr>
        <w:top w:val="none" w:sz="0" w:space="0" w:color="auto"/>
        <w:left w:val="none" w:sz="0" w:space="0" w:color="auto"/>
        <w:bottom w:val="none" w:sz="0" w:space="0" w:color="auto"/>
        <w:right w:val="none" w:sz="0" w:space="0" w:color="auto"/>
      </w:divBdr>
      <w:divsChild>
        <w:div w:id="2021542497">
          <w:marLeft w:val="0"/>
          <w:marRight w:val="0"/>
          <w:marTop w:val="0"/>
          <w:marBottom w:val="0"/>
          <w:divBdr>
            <w:top w:val="none" w:sz="0" w:space="0" w:color="auto"/>
            <w:left w:val="none" w:sz="0" w:space="0" w:color="auto"/>
            <w:bottom w:val="none" w:sz="0" w:space="0" w:color="auto"/>
            <w:right w:val="none" w:sz="0" w:space="0" w:color="auto"/>
          </w:divBdr>
        </w:div>
        <w:div w:id="837620279">
          <w:marLeft w:val="0"/>
          <w:marRight w:val="0"/>
          <w:marTop w:val="0"/>
          <w:marBottom w:val="0"/>
          <w:divBdr>
            <w:top w:val="none" w:sz="0" w:space="0" w:color="auto"/>
            <w:left w:val="none" w:sz="0" w:space="0" w:color="auto"/>
            <w:bottom w:val="none" w:sz="0" w:space="0" w:color="auto"/>
            <w:right w:val="none" w:sz="0" w:space="0" w:color="auto"/>
          </w:divBdr>
          <w:divsChild>
            <w:div w:id="55712891">
              <w:marLeft w:val="0"/>
              <w:marRight w:val="0"/>
              <w:marTop w:val="0"/>
              <w:marBottom w:val="0"/>
              <w:divBdr>
                <w:top w:val="none" w:sz="0" w:space="0" w:color="auto"/>
                <w:left w:val="none" w:sz="0" w:space="0" w:color="auto"/>
                <w:bottom w:val="none" w:sz="0" w:space="0" w:color="auto"/>
                <w:right w:val="none" w:sz="0" w:space="0" w:color="auto"/>
              </w:divBdr>
            </w:div>
          </w:divsChild>
        </w:div>
        <w:div w:id="1394699706">
          <w:marLeft w:val="0"/>
          <w:marRight w:val="0"/>
          <w:marTop w:val="0"/>
          <w:marBottom w:val="0"/>
          <w:divBdr>
            <w:top w:val="none" w:sz="0" w:space="0" w:color="auto"/>
            <w:left w:val="none" w:sz="0" w:space="0" w:color="auto"/>
            <w:bottom w:val="none" w:sz="0" w:space="0" w:color="auto"/>
            <w:right w:val="none" w:sz="0" w:space="0" w:color="auto"/>
          </w:divBdr>
        </w:div>
        <w:div w:id="1770390381">
          <w:marLeft w:val="0"/>
          <w:marRight w:val="0"/>
          <w:marTop w:val="0"/>
          <w:marBottom w:val="0"/>
          <w:divBdr>
            <w:top w:val="none" w:sz="0" w:space="0" w:color="auto"/>
            <w:left w:val="none" w:sz="0" w:space="0" w:color="auto"/>
            <w:bottom w:val="none" w:sz="0" w:space="0" w:color="auto"/>
            <w:right w:val="none" w:sz="0" w:space="0" w:color="auto"/>
          </w:divBdr>
          <w:divsChild>
            <w:div w:id="438182370">
              <w:marLeft w:val="0"/>
              <w:marRight w:val="0"/>
              <w:marTop w:val="0"/>
              <w:marBottom w:val="0"/>
              <w:divBdr>
                <w:top w:val="none" w:sz="0" w:space="0" w:color="auto"/>
                <w:left w:val="none" w:sz="0" w:space="0" w:color="auto"/>
                <w:bottom w:val="none" w:sz="0" w:space="0" w:color="auto"/>
                <w:right w:val="none" w:sz="0" w:space="0" w:color="auto"/>
              </w:divBdr>
            </w:div>
          </w:divsChild>
        </w:div>
        <w:div w:id="2134057880">
          <w:marLeft w:val="0"/>
          <w:marRight w:val="0"/>
          <w:marTop w:val="0"/>
          <w:marBottom w:val="0"/>
          <w:divBdr>
            <w:top w:val="none" w:sz="0" w:space="0" w:color="auto"/>
            <w:left w:val="none" w:sz="0" w:space="0" w:color="auto"/>
            <w:bottom w:val="none" w:sz="0" w:space="0" w:color="auto"/>
            <w:right w:val="none" w:sz="0" w:space="0" w:color="auto"/>
          </w:divBdr>
        </w:div>
        <w:div w:id="863444095">
          <w:marLeft w:val="0"/>
          <w:marRight w:val="0"/>
          <w:marTop w:val="0"/>
          <w:marBottom w:val="0"/>
          <w:divBdr>
            <w:top w:val="none" w:sz="0" w:space="0" w:color="auto"/>
            <w:left w:val="none" w:sz="0" w:space="0" w:color="auto"/>
            <w:bottom w:val="none" w:sz="0" w:space="0" w:color="auto"/>
            <w:right w:val="none" w:sz="0" w:space="0" w:color="auto"/>
          </w:divBdr>
          <w:divsChild>
            <w:div w:id="353575382">
              <w:marLeft w:val="0"/>
              <w:marRight w:val="0"/>
              <w:marTop w:val="0"/>
              <w:marBottom w:val="0"/>
              <w:divBdr>
                <w:top w:val="none" w:sz="0" w:space="0" w:color="auto"/>
                <w:left w:val="none" w:sz="0" w:space="0" w:color="auto"/>
                <w:bottom w:val="none" w:sz="0" w:space="0" w:color="auto"/>
                <w:right w:val="none" w:sz="0" w:space="0" w:color="auto"/>
              </w:divBdr>
            </w:div>
          </w:divsChild>
        </w:div>
        <w:div w:id="1086682837">
          <w:marLeft w:val="0"/>
          <w:marRight w:val="0"/>
          <w:marTop w:val="0"/>
          <w:marBottom w:val="0"/>
          <w:divBdr>
            <w:top w:val="none" w:sz="0" w:space="0" w:color="auto"/>
            <w:left w:val="none" w:sz="0" w:space="0" w:color="auto"/>
            <w:bottom w:val="none" w:sz="0" w:space="0" w:color="auto"/>
            <w:right w:val="none" w:sz="0" w:space="0" w:color="auto"/>
          </w:divBdr>
        </w:div>
        <w:div w:id="2022050024">
          <w:marLeft w:val="0"/>
          <w:marRight w:val="0"/>
          <w:marTop w:val="0"/>
          <w:marBottom w:val="0"/>
          <w:divBdr>
            <w:top w:val="none" w:sz="0" w:space="0" w:color="auto"/>
            <w:left w:val="none" w:sz="0" w:space="0" w:color="auto"/>
            <w:bottom w:val="none" w:sz="0" w:space="0" w:color="auto"/>
            <w:right w:val="none" w:sz="0" w:space="0" w:color="auto"/>
          </w:divBdr>
          <w:divsChild>
            <w:div w:id="1853564934">
              <w:marLeft w:val="0"/>
              <w:marRight w:val="0"/>
              <w:marTop w:val="0"/>
              <w:marBottom w:val="0"/>
              <w:divBdr>
                <w:top w:val="none" w:sz="0" w:space="0" w:color="auto"/>
                <w:left w:val="none" w:sz="0" w:space="0" w:color="auto"/>
                <w:bottom w:val="none" w:sz="0" w:space="0" w:color="auto"/>
                <w:right w:val="none" w:sz="0" w:space="0" w:color="auto"/>
              </w:divBdr>
            </w:div>
          </w:divsChild>
        </w:div>
        <w:div w:id="883055824">
          <w:marLeft w:val="0"/>
          <w:marRight w:val="0"/>
          <w:marTop w:val="0"/>
          <w:marBottom w:val="0"/>
          <w:divBdr>
            <w:top w:val="none" w:sz="0" w:space="0" w:color="auto"/>
            <w:left w:val="none" w:sz="0" w:space="0" w:color="auto"/>
            <w:bottom w:val="none" w:sz="0" w:space="0" w:color="auto"/>
            <w:right w:val="none" w:sz="0" w:space="0" w:color="auto"/>
          </w:divBdr>
        </w:div>
        <w:div w:id="2074966033">
          <w:marLeft w:val="0"/>
          <w:marRight w:val="0"/>
          <w:marTop w:val="0"/>
          <w:marBottom w:val="0"/>
          <w:divBdr>
            <w:top w:val="none" w:sz="0" w:space="0" w:color="auto"/>
            <w:left w:val="none" w:sz="0" w:space="0" w:color="auto"/>
            <w:bottom w:val="none" w:sz="0" w:space="0" w:color="auto"/>
            <w:right w:val="none" w:sz="0" w:space="0" w:color="auto"/>
          </w:divBdr>
          <w:divsChild>
            <w:div w:id="1120492610">
              <w:marLeft w:val="0"/>
              <w:marRight w:val="0"/>
              <w:marTop w:val="0"/>
              <w:marBottom w:val="0"/>
              <w:divBdr>
                <w:top w:val="none" w:sz="0" w:space="0" w:color="auto"/>
                <w:left w:val="none" w:sz="0" w:space="0" w:color="auto"/>
                <w:bottom w:val="none" w:sz="0" w:space="0" w:color="auto"/>
                <w:right w:val="none" w:sz="0" w:space="0" w:color="auto"/>
              </w:divBdr>
            </w:div>
          </w:divsChild>
        </w:div>
        <w:div w:id="1375278705">
          <w:marLeft w:val="0"/>
          <w:marRight w:val="0"/>
          <w:marTop w:val="0"/>
          <w:marBottom w:val="0"/>
          <w:divBdr>
            <w:top w:val="none" w:sz="0" w:space="0" w:color="auto"/>
            <w:left w:val="none" w:sz="0" w:space="0" w:color="auto"/>
            <w:bottom w:val="none" w:sz="0" w:space="0" w:color="auto"/>
            <w:right w:val="none" w:sz="0" w:space="0" w:color="auto"/>
          </w:divBdr>
        </w:div>
        <w:div w:id="947585119">
          <w:marLeft w:val="0"/>
          <w:marRight w:val="0"/>
          <w:marTop w:val="0"/>
          <w:marBottom w:val="0"/>
          <w:divBdr>
            <w:top w:val="none" w:sz="0" w:space="0" w:color="auto"/>
            <w:left w:val="none" w:sz="0" w:space="0" w:color="auto"/>
            <w:bottom w:val="none" w:sz="0" w:space="0" w:color="auto"/>
            <w:right w:val="none" w:sz="0" w:space="0" w:color="auto"/>
          </w:divBdr>
          <w:divsChild>
            <w:div w:id="1977829349">
              <w:marLeft w:val="0"/>
              <w:marRight w:val="0"/>
              <w:marTop w:val="0"/>
              <w:marBottom w:val="0"/>
              <w:divBdr>
                <w:top w:val="none" w:sz="0" w:space="0" w:color="auto"/>
                <w:left w:val="none" w:sz="0" w:space="0" w:color="auto"/>
                <w:bottom w:val="none" w:sz="0" w:space="0" w:color="auto"/>
                <w:right w:val="none" w:sz="0" w:space="0" w:color="auto"/>
              </w:divBdr>
            </w:div>
          </w:divsChild>
        </w:div>
        <w:div w:id="1207722368">
          <w:marLeft w:val="0"/>
          <w:marRight w:val="0"/>
          <w:marTop w:val="0"/>
          <w:marBottom w:val="0"/>
          <w:divBdr>
            <w:top w:val="none" w:sz="0" w:space="0" w:color="auto"/>
            <w:left w:val="none" w:sz="0" w:space="0" w:color="auto"/>
            <w:bottom w:val="none" w:sz="0" w:space="0" w:color="auto"/>
            <w:right w:val="none" w:sz="0" w:space="0" w:color="auto"/>
          </w:divBdr>
        </w:div>
        <w:div w:id="799151276">
          <w:marLeft w:val="0"/>
          <w:marRight w:val="0"/>
          <w:marTop w:val="0"/>
          <w:marBottom w:val="0"/>
          <w:divBdr>
            <w:top w:val="none" w:sz="0" w:space="0" w:color="auto"/>
            <w:left w:val="none" w:sz="0" w:space="0" w:color="auto"/>
            <w:bottom w:val="none" w:sz="0" w:space="0" w:color="auto"/>
            <w:right w:val="none" w:sz="0" w:space="0" w:color="auto"/>
          </w:divBdr>
          <w:divsChild>
            <w:div w:id="506987151">
              <w:marLeft w:val="0"/>
              <w:marRight w:val="0"/>
              <w:marTop w:val="0"/>
              <w:marBottom w:val="0"/>
              <w:divBdr>
                <w:top w:val="none" w:sz="0" w:space="0" w:color="auto"/>
                <w:left w:val="none" w:sz="0" w:space="0" w:color="auto"/>
                <w:bottom w:val="none" w:sz="0" w:space="0" w:color="auto"/>
                <w:right w:val="none" w:sz="0" w:space="0" w:color="auto"/>
              </w:divBdr>
            </w:div>
          </w:divsChild>
        </w:div>
        <w:div w:id="232007450">
          <w:marLeft w:val="0"/>
          <w:marRight w:val="0"/>
          <w:marTop w:val="300"/>
          <w:marBottom w:val="0"/>
          <w:divBdr>
            <w:top w:val="none" w:sz="0" w:space="0" w:color="auto"/>
            <w:left w:val="none" w:sz="0" w:space="0" w:color="auto"/>
            <w:bottom w:val="none" w:sz="0" w:space="0" w:color="auto"/>
            <w:right w:val="none" w:sz="0" w:space="0" w:color="auto"/>
          </w:divBdr>
          <w:divsChild>
            <w:div w:id="1947813346">
              <w:marLeft w:val="0"/>
              <w:marRight w:val="0"/>
              <w:marTop w:val="0"/>
              <w:marBottom w:val="0"/>
              <w:divBdr>
                <w:top w:val="none" w:sz="0" w:space="0" w:color="auto"/>
                <w:left w:val="none" w:sz="0" w:space="0" w:color="auto"/>
                <w:bottom w:val="none" w:sz="0" w:space="0" w:color="auto"/>
                <w:right w:val="none" w:sz="0" w:space="0" w:color="auto"/>
              </w:divBdr>
              <w:divsChild>
                <w:div w:id="2554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8925">
          <w:marLeft w:val="0"/>
          <w:marRight w:val="0"/>
          <w:marTop w:val="300"/>
          <w:marBottom w:val="0"/>
          <w:divBdr>
            <w:top w:val="none" w:sz="0" w:space="0" w:color="auto"/>
            <w:left w:val="none" w:sz="0" w:space="0" w:color="auto"/>
            <w:bottom w:val="none" w:sz="0" w:space="0" w:color="auto"/>
            <w:right w:val="none" w:sz="0" w:space="0" w:color="auto"/>
          </w:divBdr>
          <w:divsChild>
            <w:div w:id="1690713156">
              <w:marLeft w:val="0"/>
              <w:marRight w:val="0"/>
              <w:marTop w:val="0"/>
              <w:marBottom w:val="0"/>
              <w:divBdr>
                <w:top w:val="none" w:sz="0" w:space="0" w:color="auto"/>
                <w:left w:val="none" w:sz="0" w:space="0" w:color="auto"/>
                <w:bottom w:val="none" w:sz="0" w:space="0" w:color="auto"/>
                <w:right w:val="none" w:sz="0" w:space="0" w:color="auto"/>
              </w:divBdr>
              <w:divsChild>
                <w:div w:id="29205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213158">
          <w:marLeft w:val="0"/>
          <w:marRight w:val="0"/>
          <w:marTop w:val="300"/>
          <w:marBottom w:val="0"/>
          <w:divBdr>
            <w:top w:val="none" w:sz="0" w:space="0" w:color="auto"/>
            <w:left w:val="none" w:sz="0" w:space="0" w:color="auto"/>
            <w:bottom w:val="none" w:sz="0" w:space="0" w:color="auto"/>
            <w:right w:val="none" w:sz="0" w:space="0" w:color="auto"/>
          </w:divBdr>
          <w:divsChild>
            <w:div w:id="1746292443">
              <w:marLeft w:val="0"/>
              <w:marRight w:val="0"/>
              <w:marTop w:val="0"/>
              <w:marBottom w:val="0"/>
              <w:divBdr>
                <w:top w:val="none" w:sz="0" w:space="0" w:color="auto"/>
                <w:left w:val="none" w:sz="0" w:space="0" w:color="auto"/>
                <w:bottom w:val="none" w:sz="0" w:space="0" w:color="auto"/>
                <w:right w:val="none" w:sz="0" w:space="0" w:color="auto"/>
              </w:divBdr>
              <w:divsChild>
                <w:div w:id="1309744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929585">
          <w:marLeft w:val="0"/>
          <w:marRight w:val="0"/>
          <w:marTop w:val="300"/>
          <w:marBottom w:val="0"/>
          <w:divBdr>
            <w:top w:val="none" w:sz="0" w:space="0" w:color="auto"/>
            <w:left w:val="none" w:sz="0" w:space="0" w:color="auto"/>
            <w:bottom w:val="none" w:sz="0" w:space="0" w:color="auto"/>
            <w:right w:val="none" w:sz="0" w:space="0" w:color="auto"/>
          </w:divBdr>
          <w:divsChild>
            <w:div w:id="353389198">
              <w:marLeft w:val="0"/>
              <w:marRight w:val="0"/>
              <w:marTop w:val="0"/>
              <w:marBottom w:val="0"/>
              <w:divBdr>
                <w:top w:val="none" w:sz="0" w:space="0" w:color="auto"/>
                <w:left w:val="none" w:sz="0" w:space="0" w:color="auto"/>
                <w:bottom w:val="none" w:sz="0" w:space="0" w:color="auto"/>
                <w:right w:val="none" w:sz="0" w:space="0" w:color="auto"/>
              </w:divBdr>
              <w:divsChild>
                <w:div w:id="2090499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8280502">
      <w:bodyDiv w:val="1"/>
      <w:marLeft w:val="0"/>
      <w:marRight w:val="0"/>
      <w:marTop w:val="0"/>
      <w:marBottom w:val="0"/>
      <w:divBdr>
        <w:top w:val="none" w:sz="0" w:space="0" w:color="auto"/>
        <w:left w:val="none" w:sz="0" w:space="0" w:color="auto"/>
        <w:bottom w:val="none" w:sz="0" w:space="0" w:color="auto"/>
        <w:right w:val="none" w:sz="0" w:space="0" w:color="auto"/>
      </w:divBdr>
      <w:divsChild>
        <w:div w:id="1797406515">
          <w:marLeft w:val="0"/>
          <w:marRight w:val="0"/>
          <w:marTop w:val="0"/>
          <w:marBottom w:val="0"/>
          <w:divBdr>
            <w:top w:val="none" w:sz="0" w:space="0" w:color="auto"/>
            <w:left w:val="none" w:sz="0" w:space="0" w:color="auto"/>
            <w:bottom w:val="none" w:sz="0" w:space="0" w:color="auto"/>
            <w:right w:val="none" w:sz="0" w:space="0" w:color="auto"/>
          </w:divBdr>
        </w:div>
        <w:div w:id="2074229022">
          <w:marLeft w:val="0"/>
          <w:marRight w:val="0"/>
          <w:marTop w:val="0"/>
          <w:marBottom w:val="0"/>
          <w:divBdr>
            <w:top w:val="none" w:sz="0" w:space="0" w:color="auto"/>
            <w:left w:val="none" w:sz="0" w:space="0" w:color="auto"/>
            <w:bottom w:val="none" w:sz="0" w:space="0" w:color="auto"/>
            <w:right w:val="none" w:sz="0" w:space="0" w:color="auto"/>
          </w:divBdr>
          <w:divsChild>
            <w:div w:id="256060482">
              <w:marLeft w:val="0"/>
              <w:marRight w:val="0"/>
              <w:marTop w:val="0"/>
              <w:marBottom w:val="0"/>
              <w:divBdr>
                <w:top w:val="none" w:sz="0" w:space="0" w:color="auto"/>
                <w:left w:val="none" w:sz="0" w:space="0" w:color="auto"/>
                <w:bottom w:val="none" w:sz="0" w:space="0" w:color="auto"/>
                <w:right w:val="none" w:sz="0" w:space="0" w:color="auto"/>
              </w:divBdr>
            </w:div>
          </w:divsChild>
        </w:div>
        <w:div w:id="1500972115">
          <w:marLeft w:val="0"/>
          <w:marRight w:val="0"/>
          <w:marTop w:val="0"/>
          <w:marBottom w:val="0"/>
          <w:divBdr>
            <w:top w:val="none" w:sz="0" w:space="0" w:color="auto"/>
            <w:left w:val="none" w:sz="0" w:space="0" w:color="auto"/>
            <w:bottom w:val="none" w:sz="0" w:space="0" w:color="auto"/>
            <w:right w:val="none" w:sz="0" w:space="0" w:color="auto"/>
          </w:divBdr>
        </w:div>
        <w:div w:id="665550725">
          <w:marLeft w:val="0"/>
          <w:marRight w:val="0"/>
          <w:marTop w:val="0"/>
          <w:marBottom w:val="0"/>
          <w:divBdr>
            <w:top w:val="none" w:sz="0" w:space="0" w:color="auto"/>
            <w:left w:val="none" w:sz="0" w:space="0" w:color="auto"/>
            <w:bottom w:val="none" w:sz="0" w:space="0" w:color="auto"/>
            <w:right w:val="none" w:sz="0" w:space="0" w:color="auto"/>
          </w:divBdr>
          <w:divsChild>
            <w:div w:id="2067869947">
              <w:marLeft w:val="0"/>
              <w:marRight w:val="0"/>
              <w:marTop w:val="0"/>
              <w:marBottom w:val="0"/>
              <w:divBdr>
                <w:top w:val="none" w:sz="0" w:space="0" w:color="auto"/>
                <w:left w:val="none" w:sz="0" w:space="0" w:color="auto"/>
                <w:bottom w:val="none" w:sz="0" w:space="0" w:color="auto"/>
                <w:right w:val="none" w:sz="0" w:space="0" w:color="auto"/>
              </w:divBdr>
            </w:div>
          </w:divsChild>
        </w:div>
        <w:div w:id="1221671513">
          <w:marLeft w:val="0"/>
          <w:marRight w:val="0"/>
          <w:marTop w:val="0"/>
          <w:marBottom w:val="0"/>
          <w:divBdr>
            <w:top w:val="none" w:sz="0" w:space="0" w:color="auto"/>
            <w:left w:val="none" w:sz="0" w:space="0" w:color="auto"/>
            <w:bottom w:val="none" w:sz="0" w:space="0" w:color="auto"/>
            <w:right w:val="none" w:sz="0" w:space="0" w:color="auto"/>
          </w:divBdr>
        </w:div>
        <w:div w:id="582421171">
          <w:marLeft w:val="0"/>
          <w:marRight w:val="0"/>
          <w:marTop w:val="0"/>
          <w:marBottom w:val="0"/>
          <w:divBdr>
            <w:top w:val="none" w:sz="0" w:space="0" w:color="auto"/>
            <w:left w:val="none" w:sz="0" w:space="0" w:color="auto"/>
            <w:bottom w:val="none" w:sz="0" w:space="0" w:color="auto"/>
            <w:right w:val="none" w:sz="0" w:space="0" w:color="auto"/>
          </w:divBdr>
          <w:divsChild>
            <w:div w:id="222720245">
              <w:marLeft w:val="0"/>
              <w:marRight w:val="0"/>
              <w:marTop w:val="0"/>
              <w:marBottom w:val="0"/>
              <w:divBdr>
                <w:top w:val="none" w:sz="0" w:space="0" w:color="auto"/>
                <w:left w:val="none" w:sz="0" w:space="0" w:color="auto"/>
                <w:bottom w:val="none" w:sz="0" w:space="0" w:color="auto"/>
                <w:right w:val="none" w:sz="0" w:space="0" w:color="auto"/>
              </w:divBdr>
            </w:div>
          </w:divsChild>
        </w:div>
        <w:div w:id="1992126878">
          <w:marLeft w:val="0"/>
          <w:marRight w:val="0"/>
          <w:marTop w:val="0"/>
          <w:marBottom w:val="0"/>
          <w:divBdr>
            <w:top w:val="none" w:sz="0" w:space="0" w:color="auto"/>
            <w:left w:val="none" w:sz="0" w:space="0" w:color="auto"/>
            <w:bottom w:val="none" w:sz="0" w:space="0" w:color="auto"/>
            <w:right w:val="none" w:sz="0" w:space="0" w:color="auto"/>
          </w:divBdr>
        </w:div>
        <w:div w:id="1187521900">
          <w:marLeft w:val="0"/>
          <w:marRight w:val="0"/>
          <w:marTop w:val="0"/>
          <w:marBottom w:val="0"/>
          <w:divBdr>
            <w:top w:val="none" w:sz="0" w:space="0" w:color="auto"/>
            <w:left w:val="none" w:sz="0" w:space="0" w:color="auto"/>
            <w:bottom w:val="none" w:sz="0" w:space="0" w:color="auto"/>
            <w:right w:val="none" w:sz="0" w:space="0" w:color="auto"/>
          </w:divBdr>
          <w:divsChild>
            <w:div w:id="1796489105">
              <w:marLeft w:val="0"/>
              <w:marRight w:val="0"/>
              <w:marTop w:val="0"/>
              <w:marBottom w:val="0"/>
              <w:divBdr>
                <w:top w:val="none" w:sz="0" w:space="0" w:color="auto"/>
                <w:left w:val="none" w:sz="0" w:space="0" w:color="auto"/>
                <w:bottom w:val="none" w:sz="0" w:space="0" w:color="auto"/>
                <w:right w:val="none" w:sz="0" w:space="0" w:color="auto"/>
              </w:divBdr>
            </w:div>
          </w:divsChild>
        </w:div>
        <w:div w:id="753207613">
          <w:marLeft w:val="0"/>
          <w:marRight w:val="0"/>
          <w:marTop w:val="0"/>
          <w:marBottom w:val="0"/>
          <w:divBdr>
            <w:top w:val="none" w:sz="0" w:space="0" w:color="auto"/>
            <w:left w:val="none" w:sz="0" w:space="0" w:color="auto"/>
            <w:bottom w:val="none" w:sz="0" w:space="0" w:color="auto"/>
            <w:right w:val="none" w:sz="0" w:space="0" w:color="auto"/>
          </w:divBdr>
        </w:div>
        <w:div w:id="1563179697">
          <w:marLeft w:val="0"/>
          <w:marRight w:val="0"/>
          <w:marTop w:val="0"/>
          <w:marBottom w:val="0"/>
          <w:divBdr>
            <w:top w:val="none" w:sz="0" w:space="0" w:color="auto"/>
            <w:left w:val="none" w:sz="0" w:space="0" w:color="auto"/>
            <w:bottom w:val="none" w:sz="0" w:space="0" w:color="auto"/>
            <w:right w:val="none" w:sz="0" w:space="0" w:color="auto"/>
          </w:divBdr>
          <w:divsChild>
            <w:div w:id="1700087812">
              <w:marLeft w:val="0"/>
              <w:marRight w:val="0"/>
              <w:marTop w:val="0"/>
              <w:marBottom w:val="0"/>
              <w:divBdr>
                <w:top w:val="none" w:sz="0" w:space="0" w:color="auto"/>
                <w:left w:val="none" w:sz="0" w:space="0" w:color="auto"/>
                <w:bottom w:val="none" w:sz="0" w:space="0" w:color="auto"/>
                <w:right w:val="none" w:sz="0" w:space="0" w:color="auto"/>
              </w:divBdr>
            </w:div>
          </w:divsChild>
        </w:div>
        <w:div w:id="635453224">
          <w:marLeft w:val="0"/>
          <w:marRight w:val="0"/>
          <w:marTop w:val="0"/>
          <w:marBottom w:val="0"/>
          <w:divBdr>
            <w:top w:val="none" w:sz="0" w:space="0" w:color="auto"/>
            <w:left w:val="none" w:sz="0" w:space="0" w:color="auto"/>
            <w:bottom w:val="none" w:sz="0" w:space="0" w:color="auto"/>
            <w:right w:val="none" w:sz="0" w:space="0" w:color="auto"/>
          </w:divBdr>
        </w:div>
        <w:div w:id="2018994534">
          <w:marLeft w:val="0"/>
          <w:marRight w:val="0"/>
          <w:marTop w:val="0"/>
          <w:marBottom w:val="0"/>
          <w:divBdr>
            <w:top w:val="none" w:sz="0" w:space="0" w:color="auto"/>
            <w:left w:val="none" w:sz="0" w:space="0" w:color="auto"/>
            <w:bottom w:val="none" w:sz="0" w:space="0" w:color="auto"/>
            <w:right w:val="none" w:sz="0" w:space="0" w:color="auto"/>
          </w:divBdr>
          <w:divsChild>
            <w:div w:id="1787046718">
              <w:marLeft w:val="0"/>
              <w:marRight w:val="0"/>
              <w:marTop w:val="0"/>
              <w:marBottom w:val="0"/>
              <w:divBdr>
                <w:top w:val="none" w:sz="0" w:space="0" w:color="auto"/>
                <w:left w:val="none" w:sz="0" w:space="0" w:color="auto"/>
                <w:bottom w:val="none" w:sz="0" w:space="0" w:color="auto"/>
                <w:right w:val="none" w:sz="0" w:space="0" w:color="auto"/>
              </w:divBdr>
            </w:div>
          </w:divsChild>
        </w:div>
        <w:div w:id="582107103">
          <w:marLeft w:val="0"/>
          <w:marRight w:val="0"/>
          <w:marTop w:val="0"/>
          <w:marBottom w:val="0"/>
          <w:divBdr>
            <w:top w:val="none" w:sz="0" w:space="0" w:color="auto"/>
            <w:left w:val="none" w:sz="0" w:space="0" w:color="auto"/>
            <w:bottom w:val="none" w:sz="0" w:space="0" w:color="auto"/>
            <w:right w:val="none" w:sz="0" w:space="0" w:color="auto"/>
          </w:divBdr>
        </w:div>
        <w:div w:id="1066297414">
          <w:marLeft w:val="0"/>
          <w:marRight w:val="0"/>
          <w:marTop w:val="0"/>
          <w:marBottom w:val="0"/>
          <w:divBdr>
            <w:top w:val="none" w:sz="0" w:space="0" w:color="auto"/>
            <w:left w:val="none" w:sz="0" w:space="0" w:color="auto"/>
            <w:bottom w:val="none" w:sz="0" w:space="0" w:color="auto"/>
            <w:right w:val="none" w:sz="0" w:space="0" w:color="auto"/>
          </w:divBdr>
          <w:divsChild>
            <w:div w:id="1930457655">
              <w:marLeft w:val="0"/>
              <w:marRight w:val="0"/>
              <w:marTop w:val="0"/>
              <w:marBottom w:val="0"/>
              <w:divBdr>
                <w:top w:val="none" w:sz="0" w:space="0" w:color="auto"/>
                <w:left w:val="none" w:sz="0" w:space="0" w:color="auto"/>
                <w:bottom w:val="none" w:sz="0" w:space="0" w:color="auto"/>
                <w:right w:val="none" w:sz="0" w:space="0" w:color="auto"/>
              </w:divBdr>
            </w:div>
          </w:divsChild>
        </w:div>
        <w:div w:id="320886022">
          <w:marLeft w:val="0"/>
          <w:marRight w:val="0"/>
          <w:marTop w:val="300"/>
          <w:marBottom w:val="0"/>
          <w:divBdr>
            <w:top w:val="none" w:sz="0" w:space="0" w:color="auto"/>
            <w:left w:val="none" w:sz="0" w:space="0" w:color="auto"/>
            <w:bottom w:val="none" w:sz="0" w:space="0" w:color="auto"/>
            <w:right w:val="none" w:sz="0" w:space="0" w:color="auto"/>
          </w:divBdr>
          <w:divsChild>
            <w:div w:id="1905218119">
              <w:marLeft w:val="0"/>
              <w:marRight w:val="0"/>
              <w:marTop w:val="0"/>
              <w:marBottom w:val="0"/>
              <w:divBdr>
                <w:top w:val="none" w:sz="0" w:space="0" w:color="auto"/>
                <w:left w:val="none" w:sz="0" w:space="0" w:color="auto"/>
                <w:bottom w:val="none" w:sz="0" w:space="0" w:color="auto"/>
                <w:right w:val="none" w:sz="0" w:space="0" w:color="auto"/>
              </w:divBdr>
              <w:divsChild>
                <w:div w:id="2063089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171214">
          <w:marLeft w:val="0"/>
          <w:marRight w:val="0"/>
          <w:marTop w:val="300"/>
          <w:marBottom w:val="0"/>
          <w:divBdr>
            <w:top w:val="none" w:sz="0" w:space="0" w:color="auto"/>
            <w:left w:val="none" w:sz="0" w:space="0" w:color="auto"/>
            <w:bottom w:val="none" w:sz="0" w:space="0" w:color="auto"/>
            <w:right w:val="none" w:sz="0" w:space="0" w:color="auto"/>
          </w:divBdr>
          <w:divsChild>
            <w:div w:id="1847986134">
              <w:marLeft w:val="0"/>
              <w:marRight w:val="0"/>
              <w:marTop w:val="0"/>
              <w:marBottom w:val="0"/>
              <w:divBdr>
                <w:top w:val="none" w:sz="0" w:space="0" w:color="auto"/>
                <w:left w:val="none" w:sz="0" w:space="0" w:color="auto"/>
                <w:bottom w:val="none" w:sz="0" w:space="0" w:color="auto"/>
                <w:right w:val="none" w:sz="0" w:space="0" w:color="auto"/>
              </w:divBdr>
              <w:divsChild>
                <w:div w:id="1945653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663577">
          <w:marLeft w:val="0"/>
          <w:marRight w:val="0"/>
          <w:marTop w:val="300"/>
          <w:marBottom w:val="0"/>
          <w:divBdr>
            <w:top w:val="none" w:sz="0" w:space="0" w:color="auto"/>
            <w:left w:val="none" w:sz="0" w:space="0" w:color="auto"/>
            <w:bottom w:val="none" w:sz="0" w:space="0" w:color="auto"/>
            <w:right w:val="none" w:sz="0" w:space="0" w:color="auto"/>
          </w:divBdr>
          <w:divsChild>
            <w:div w:id="1313365334">
              <w:marLeft w:val="0"/>
              <w:marRight w:val="0"/>
              <w:marTop w:val="0"/>
              <w:marBottom w:val="0"/>
              <w:divBdr>
                <w:top w:val="none" w:sz="0" w:space="0" w:color="auto"/>
                <w:left w:val="none" w:sz="0" w:space="0" w:color="auto"/>
                <w:bottom w:val="none" w:sz="0" w:space="0" w:color="auto"/>
                <w:right w:val="none" w:sz="0" w:space="0" w:color="auto"/>
              </w:divBdr>
              <w:divsChild>
                <w:div w:id="229847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852611">
          <w:marLeft w:val="0"/>
          <w:marRight w:val="0"/>
          <w:marTop w:val="300"/>
          <w:marBottom w:val="0"/>
          <w:divBdr>
            <w:top w:val="none" w:sz="0" w:space="0" w:color="auto"/>
            <w:left w:val="none" w:sz="0" w:space="0" w:color="auto"/>
            <w:bottom w:val="none" w:sz="0" w:space="0" w:color="auto"/>
            <w:right w:val="none" w:sz="0" w:space="0" w:color="auto"/>
          </w:divBdr>
          <w:divsChild>
            <w:div w:id="873344603">
              <w:marLeft w:val="0"/>
              <w:marRight w:val="0"/>
              <w:marTop w:val="0"/>
              <w:marBottom w:val="0"/>
              <w:divBdr>
                <w:top w:val="none" w:sz="0" w:space="0" w:color="auto"/>
                <w:left w:val="none" w:sz="0" w:space="0" w:color="auto"/>
                <w:bottom w:val="none" w:sz="0" w:space="0" w:color="auto"/>
                <w:right w:val="none" w:sz="0" w:space="0" w:color="auto"/>
              </w:divBdr>
              <w:divsChild>
                <w:div w:id="189700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0469969">
      <w:bodyDiv w:val="1"/>
      <w:marLeft w:val="0"/>
      <w:marRight w:val="0"/>
      <w:marTop w:val="0"/>
      <w:marBottom w:val="0"/>
      <w:divBdr>
        <w:top w:val="none" w:sz="0" w:space="0" w:color="auto"/>
        <w:left w:val="none" w:sz="0" w:space="0" w:color="auto"/>
        <w:bottom w:val="none" w:sz="0" w:space="0" w:color="auto"/>
        <w:right w:val="none" w:sz="0" w:space="0" w:color="auto"/>
      </w:divBdr>
    </w:div>
    <w:div w:id="773549181">
      <w:bodyDiv w:val="1"/>
      <w:marLeft w:val="0"/>
      <w:marRight w:val="0"/>
      <w:marTop w:val="0"/>
      <w:marBottom w:val="0"/>
      <w:divBdr>
        <w:top w:val="none" w:sz="0" w:space="0" w:color="auto"/>
        <w:left w:val="none" w:sz="0" w:space="0" w:color="auto"/>
        <w:bottom w:val="none" w:sz="0" w:space="0" w:color="auto"/>
        <w:right w:val="none" w:sz="0" w:space="0" w:color="auto"/>
      </w:divBdr>
      <w:divsChild>
        <w:div w:id="1735468153">
          <w:marLeft w:val="0"/>
          <w:marRight w:val="0"/>
          <w:marTop w:val="0"/>
          <w:marBottom w:val="0"/>
          <w:divBdr>
            <w:top w:val="none" w:sz="0" w:space="0" w:color="auto"/>
            <w:left w:val="none" w:sz="0" w:space="0" w:color="auto"/>
            <w:bottom w:val="none" w:sz="0" w:space="0" w:color="auto"/>
            <w:right w:val="none" w:sz="0" w:space="0" w:color="auto"/>
          </w:divBdr>
        </w:div>
        <w:div w:id="387261337">
          <w:marLeft w:val="0"/>
          <w:marRight w:val="0"/>
          <w:marTop w:val="0"/>
          <w:marBottom w:val="0"/>
          <w:divBdr>
            <w:top w:val="none" w:sz="0" w:space="0" w:color="auto"/>
            <w:left w:val="none" w:sz="0" w:space="0" w:color="auto"/>
            <w:bottom w:val="none" w:sz="0" w:space="0" w:color="auto"/>
            <w:right w:val="none" w:sz="0" w:space="0" w:color="auto"/>
          </w:divBdr>
          <w:divsChild>
            <w:div w:id="1148091455">
              <w:marLeft w:val="0"/>
              <w:marRight w:val="0"/>
              <w:marTop w:val="0"/>
              <w:marBottom w:val="0"/>
              <w:divBdr>
                <w:top w:val="none" w:sz="0" w:space="0" w:color="auto"/>
                <w:left w:val="none" w:sz="0" w:space="0" w:color="auto"/>
                <w:bottom w:val="none" w:sz="0" w:space="0" w:color="auto"/>
                <w:right w:val="none" w:sz="0" w:space="0" w:color="auto"/>
              </w:divBdr>
            </w:div>
          </w:divsChild>
        </w:div>
        <w:div w:id="987244479">
          <w:marLeft w:val="0"/>
          <w:marRight w:val="0"/>
          <w:marTop w:val="0"/>
          <w:marBottom w:val="0"/>
          <w:divBdr>
            <w:top w:val="none" w:sz="0" w:space="0" w:color="auto"/>
            <w:left w:val="none" w:sz="0" w:space="0" w:color="auto"/>
            <w:bottom w:val="none" w:sz="0" w:space="0" w:color="auto"/>
            <w:right w:val="none" w:sz="0" w:space="0" w:color="auto"/>
          </w:divBdr>
        </w:div>
        <w:div w:id="778840231">
          <w:marLeft w:val="0"/>
          <w:marRight w:val="0"/>
          <w:marTop w:val="0"/>
          <w:marBottom w:val="0"/>
          <w:divBdr>
            <w:top w:val="none" w:sz="0" w:space="0" w:color="auto"/>
            <w:left w:val="none" w:sz="0" w:space="0" w:color="auto"/>
            <w:bottom w:val="none" w:sz="0" w:space="0" w:color="auto"/>
            <w:right w:val="none" w:sz="0" w:space="0" w:color="auto"/>
          </w:divBdr>
          <w:divsChild>
            <w:div w:id="1404572404">
              <w:marLeft w:val="0"/>
              <w:marRight w:val="0"/>
              <w:marTop w:val="0"/>
              <w:marBottom w:val="0"/>
              <w:divBdr>
                <w:top w:val="none" w:sz="0" w:space="0" w:color="auto"/>
                <w:left w:val="none" w:sz="0" w:space="0" w:color="auto"/>
                <w:bottom w:val="none" w:sz="0" w:space="0" w:color="auto"/>
                <w:right w:val="none" w:sz="0" w:space="0" w:color="auto"/>
              </w:divBdr>
            </w:div>
          </w:divsChild>
        </w:div>
        <w:div w:id="377513453">
          <w:marLeft w:val="0"/>
          <w:marRight w:val="0"/>
          <w:marTop w:val="0"/>
          <w:marBottom w:val="0"/>
          <w:divBdr>
            <w:top w:val="none" w:sz="0" w:space="0" w:color="auto"/>
            <w:left w:val="none" w:sz="0" w:space="0" w:color="auto"/>
            <w:bottom w:val="none" w:sz="0" w:space="0" w:color="auto"/>
            <w:right w:val="none" w:sz="0" w:space="0" w:color="auto"/>
          </w:divBdr>
        </w:div>
        <w:div w:id="1895892548">
          <w:marLeft w:val="0"/>
          <w:marRight w:val="0"/>
          <w:marTop w:val="0"/>
          <w:marBottom w:val="0"/>
          <w:divBdr>
            <w:top w:val="none" w:sz="0" w:space="0" w:color="auto"/>
            <w:left w:val="none" w:sz="0" w:space="0" w:color="auto"/>
            <w:bottom w:val="none" w:sz="0" w:space="0" w:color="auto"/>
            <w:right w:val="none" w:sz="0" w:space="0" w:color="auto"/>
          </w:divBdr>
          <w:divsChild>
            <w:div w:id="1678145267">
              <w:marLeft w:val="0"/>
              <w:marRight w:val="0"/>
              <w:marTop w:val="0"/>
              <w:marBottom w:val="0"/>
              <w:divBdr>
                <w:top w:val="none" w:sz="0" w:space="0" w:color="auto"/>
                <w:left w:val="none" w:sz="0" w:space="0" w:color="auto"/>
                <w:bottom w:val="none" w:sz="0" w:space="0" w:color="auto"/>
                <w:right w:val="none" w:sz="0" w:space="0" w:color="auto"/>
              </w:divBdr>
            </w:div>
          </w:divsChild>
        </w:div>
        <w:div w:id="1569925331">
          <w:marLeft w:val="0"/>
          <w:marRight w:val="0"/>
          <w:marTop w:val="0"/>
          <w:marBottom w:val="0"/>
          <w:divBdr>
            <w:top w:val="none" w:sz="0" w:space="0" w:color="auto"/>
            <w:left w:val="none" w:sz="0" w:space="0" w:color="auto"/>
            <w:bottom w:val="none" w:sz="0" w:space="0" w:color="auto"/>
            <w:right w:val="none" w:sz="0" w:space="0" w:color="auto"/>
          </w:divBdr>
        </w:div>
        <w:div w:id="605042048">
          <w:marLeft w:val="0"/>
          <w:marRight w:val="0"/>
          <w:marTop w:val="0"/>
          <w:marBottom w:val="0"/>
          <w:divBdr>
            <w:top w:val="none" w:sz="0" w:space="0" w:color="auto"/>
            <w:left w:val="none" w:sz="0" w:space="0" w:color="auto"/>
            <w:bottom w:val="none" w:sz="0" w:space="0" w:color="auto"/>
            <w:right w:val="none" w:sz="0" w:space="0" w:color="auto"/>
          </w:divBdr>
          <w:divsChild>
            <w:div w:id="897595290">
              <w:marLeft w:val="0"/>
              <w:marRight w:val="0"/>
              <w:marTop w:val="0"/>
              <w:marBottom w:val="0"/>
              <w:divBdr>
                <w:top w:val="none" w:sz="0" w:space="0" w:color="auto"/>
                <w:left w:val="none" w:sz="0" w:space="0" w:color="auto"/>
                <w:bottom w:val="none" w:sz="0" w:space="0" w:color="auto"/>
                <w:right w:val="none" w:sz="0" w:space="0" w:color="auto"/>
              </w:divBdr>
            </w:div>
          </w:divsChild>
        </w:div>
        <w:div w:id="132871922">
          <w:marLeft w:val="0"/>
          <w:marRight w:val="0"/>
          <w:marTop w:val="0"/>
          <w:marBottom w:val="0"/>
          <w:divBdr>
            <w:top w:val="none" w:sz="0" w:space="0" w:color="auto"/>
            <w:left w:val="none" w:sz="0" w:space="0" w:color="auto"/>
            <w:bottom w:val="none" w:sz="0" w:space="0" w:color="auto"/>
            <w:right w:val="none" w:sz="0" w:space="0" w:color="auto"/>
          </w:divBdr>
        </w:div>
        <w:div w:id="220795494">
          <w:marLeft w:val="0"/>
          <w:marRight w:val="0"/>
          <w:marTop w:val="0"/>
          <w:marBottom w:val="0"/>
          <w:divBdr>
            <w:top w:val="none" w:sz="0" w:space="0" w:color="auto"/>
            <w:left w:val="none" w:sz="0" w:space="0" w:color="auto"/>
            <w:bottom w:val="none" w:sz="0" w:space="0" w:color="auto"/>
            <w:right w:val="none" w:sz="0" w:space="0" w:color="auto"/>
          </w:divBdr>
          <w:divsChild>
            <w:div w:id="1367295565">
              <w:marLeft w:val="0"/>
              <w:marRight w:val="0"/>
              <w:marTop w:val="0"/>
              <w:marBottom w:val="0"/>
              <w:divBdr>
                <w:top w:val="none" w:sz="0" w:space="0" w:color="auto"/>
                <w:left w:val="none" w:sz="0" w:space="0" w:color="auto"/>
                <w:bottom w:val="none" w:sz="0" w:space="0" w:color="auto"/>
                <w:right w:val="none" w:sz="0" w:space="0" w:color="auto"/>
              </w:divBdr>
            </w:div>
          </w:divsChild>
        </w:div>
        <w:div w:id="1726024469">
          <w:marLeft w:val="0"/>
          <w:marRight w:val="0"/>
          <w:marTop w:val="0"/>
          <w:marBottom w:val="0"/>
          <w:divBdr>
            <w:top w:val="none" w:sz="0" w:space="0" w:color="auto"/>
            <w:left w:val="none" w:sz="0" w:space="0" w:color="auto"/>
            <w:bottom w:val="none" w:sz="0" w:space="0" w:color="auto"/>
            <w:right w:val="none" w:sz="0" w:space="0" w:color="auto"/>
          </w:divBdr>
        </w:div>
        <w:div w:id="484590140">
          <w:marLeft w:val="0"/>
          <w:marRight w:val="0"/>
          <w:marTop w:val="0"/>
          <w:marBottom w:val="0"/>
          <w:divBdr>
            <w:top w:val="none" w:sz="0" w:space="0" w:color="auto"/>
            <w:left w:val="none" w:sz="0" w:space="0" w:color="auto"/>
            <w:bottom w:val="none" w:sz="0" w:space="0" w:color="auto"/>
            <w:right w:val="none" w:sz="0" w:space="0" w:color="auto"/>
          </w:divBdr>
          <w:divsChild>
            <w:div w:id="538326124">
              <w:marLeft w:val="0"/>
              <w:marRight w:val="0"/>
              <w:marTop w:val="0"/>
              <w:marBottom w:val="0"/>
              <w:divBdr>
                <w:top w:val="none" w:sz="0" w:space="0" w:color="auto"/>
                <w:left w:val="none" w:sz="0" w:space="0" w:color="auto"/>
                <w:bottom w:val="none" w:sz="0" w:space="0" w:color="auto"/>
                <w:right w:val="none" w:sz="0" w:space="0" w:color="auto"/>
              </w:divBdr>
            </w:div>
          </w:divsChild>
        </w:div>
        <w:div w:id="630596282">
          <w:marLeft w:val="0"/>
          <w:marRight w:val="0"/>
          <w:marTop w:val="0"/>
          <w:marBottom w:val="0"/>
          <w:divBdr>
            <w:top w:val="none" w:sz="0" w:space="0" w:color="auto"/>
            <w:left w:val="none" w:sz="0" w:space="0" w:color="auto"/>
            <w:bottom w:val="none" w:sz="0" w:space="0" w:color="auto"/>
            <w:right w:val="none" w:sz="0" w:space="0" w:color="auto"/>
          </w:divBdr>
        </w:div>
        <w:div w:id="860362153">
          <w:marLeft w:val="0"/>
          <w:marRight w:val="0"/>
          <w:marTop w:val="0"/>
          <w:marBottom w:val="0"/>
          <w:divBdr>
            <w:top w:val="none" w:sz="0" w:space="0" w:color="auto"/>
            <w:left w:val="none" w:sz="0" w:space="0" w:color="auto"/>
            <w:bottom w:val="none" w:sz="0" w:space="0" w:color="auto"/>
            <w:right w:val="none" w:sz="0" w:space="0" w:color="auto"/>
          </w:divBdr>
          <w:divsChild>
            <w:div w:id="1014460859">
              <w:marLeft w:val="0"/>
              <w:marRight w:val="0"/>
              <w:marTop w:val="0"/>
              <w:marBottom w:val="0"/>
              <w:divBdr>
                <w:top w:val="none" w:sz="0" w:space="0" w:color="auto"/>
                <w:left w:val="none" w:sz="0" w:space="0" w:color="auto"/>
                <w:bottom w:val="none" w:sz="0" w:space="0" w:color="auto"/>
                <w:right w:val="none" w:sz="0" w:space="0" w:color="auto"/>
              </w:divBdr>
            </w:div>
          </w:divsChild>
        </w:div>
        <w:div w:id="1974627833">
          <w:marLeft w:val="0"/>
          <w:marRight w:val="0"/>
          <w:marTop w:val="300"/>
          <w:marBottom w:val="0"/>
          <w:divBdr>
            <w:top w:val="none" w:sz="0" w:space="0" w:color="auto"/>
            <w:left w:val="none" w:sz="0" w:space="0" w:color="auto"/>
            <w:bottom w:val="none" w:sz="0" w:space="0" w:color="auto"/>
            <w:right w:val="none" w:sz="0" w:space="0" w:color="auto"/>
          </w:divBdr>
          <w:divsChild>
            <w:div w:id="935017699">
              <w:marLeft w:val="0"/>
              <w:marRight w:val="0"/>
              <w:marTop w:val="0"/>
              <w:marBottom w:val="0"/>
              <w:divBdr>
                <w:top w:val="none" w:sz="0" w:space="0" w:color="auto"/>
                <w:left w:val="none" w:sz="0" w:space="0" w:color="auto"/>
                <w:bottom w:val="none" w:sz="0" w:space="0" w:color="auto"/>
                <w:right w:val="none" w:sz="0" w:space="0" w:color="auto"/>
              </w:divBdr>
              <w:divsChild>
                <w:div w:id="203576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465863">
          <w:marLeft w:val="0"/>
          <w:marRight w:val="0"/>
          <w:marTop w:val="300"/>
          <w:marBottom w:val="0"/>
          <w:divBdr>
            <w:top w:val="none" w:sz="0" w:space="0" w:color="auto"/>
            <w:left w:val="none" w:sz="0" w:space="0" w:color="auto"/>
            <w:bottom w:val="none" w:sz="0" w:space="0" w:color="auto"/>
            <w:right w:val="none" w:sz="0" w:space="0" w:color="auto"/>
          </w:divBdr>
          <w:divsChild>
            <w:div w:id="49770856">
              <w:marLeft w:val="0"/>
              <w:marRight w:val="0"/>
              <w:marTop w:val="0"/>
              <w:marBottom w:val="0"/>
              <w:divBdr>
                <w:top w:val="none" w:sz="0" w:space="0" w:color="auto"/>
                <w:left w:val="none" w:sz="0" w:space="0" w:color="auto"/>
                <w:bottom w:val="none" w:sz="0" w:space="0" w:color="auto"/>
                <w:right w:val="none" w:sz="0" w:space="0" w:color="auto"/>
              </w:divBdr>
              <w:divsChild>
                <w:div w:id="7097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02380">
          <w:marLeft w:val="0"/>
          <w:marRight w:val="0"/>
          <w:marTop w:val="300"/>
          <w:marBottom w:val="0"/>
          <w:divBdr>
            <w:top w:val="none" w:sz="0" w:space="0" w:color="auto"/>
            <w:left w:val="none" w:sz="0" w:space="0" w:color="auto"/>
            <w:bottom w:val="none" w:sz="0" w:space="0" w:color="auto"/>
            <w:right w:val="none" w:sz="0" w:space="0" w:color="auto"/>
          </w:divBdr>
          <w:divsChild>
            <w:div w:id="401409285">
              <w:marLeft w:val="0"/>
              <w:marRight w:val="0"/>
              <w:marTop w:val="0"/>
              <w:marBottom w:val="0"/>
              <w:divBdr>
                <w:top w:val="none" w:sz="0" w:space="0" w:color="auto"/>
                <w:left w:val="none" w:sz="0" w:space="0" w:color="auto"/>
                <w:bottom w:val="none" w:sz="0" w:space="0" w:color="auto"/>
                <w:right w:val="none" w:sz="0" w:space="0" w:color="auto"/>
              </w:divBdr>
              <w:divsChild>
                <w:div w:id="142445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883389">
          <w:marLeft w:val="0"/>
          <w:marRight w:val="0"/>
          <w:marTop w:val="300"/>
          <w:marBottom w:val="0"/>
          <w:divBdr>
            <w:top w:val="none" w:sz="0" w:space="0" w:color="auto"/>
            <w:left w:val="none" w:sz="0" w:space="0" w:color="auto"/>
            <w:bottom w:val="none" w:sz="0" w:space="0" w:color="auto"/>
            <w:right w:val="none" w:sz="0" w:space="0" w:color="auto"/>
          </w:divBdr>
          <w:divsChild>
            <w:div w:id="1585063347">
              <w:marLeft w:val="0"/>
              <w:marRight w:val="0"/>
              <w:marTop w:val="0"/>
              <w:marBottom w:val="0"/>
              <w:divBdr>
                <w:top w:val="none" w:sz="0" w:space="0" w:color="auto"/>
                <w:left w:val="none" w:sz="0" w:space="0" w:color="auto"/>
                <w:bottom w:val="none" w:sz="0" w:space="0" w:color="auto"/>
                <w:right w:val="none" w:sz="0" w:space="0" w:color="auto"/>
              </w:divBdr>
              <w:divsChild>
                <w:div w:id="187514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254822">
      <w:bodyDiv w:val="1"/>
      <w:marLeft w:val="0"/>
      <w:marRight w:val="0"/>
      <w:marTop w:val="0"/>
      <w:marBottom w:val="0"/>
      <w:divBdr>
        <w:top w:val="none" w:sz="0" w:space="0" w:color="auto"/>
        <w:left w:val="none" w:sz="0" w:space="0" w:color="auto"/>
        <w:bottom w:val="none" w:sz="0" w:space="0" w:color="auto"/>
        <w:right w:val="none" w:sz="0" w:space="0" w:color="auto"/>
      </w:divBdr>
      <w:divsChild>
        <w:div w:id="1979920420">
          <w:marLeft w:val="0"/>
          <w:marRight w:val="0"/>
          <w:marTop w:val="0"/>
          <w:marBottom w:val="0"/>
          <w:divBdr>
            <w:top w:val="none" w:sz="0" w:space="0" w:color="auto"/>
            <w:left w:val="none" w:sz="0" w:space="0" w:color="auto"/>
            <w:bottom w:val="none" w:sz="0" w:space="0" w:color="auto"/>
            <w:right w:val="none" w:sz="0" w:space="0" w:color="auto"/>
          </w:divBdr>
        </w:div>
        <w:div w:id="1716808288">
          <w:marLeft w:val="0"/>
          <w:marRight w:val="0"/>
          <w:marTop w:val="0"/>
          <w:marBottom w:val="0"/>
          <w:divBdr>
            <w:top w:val="none" w:sz="0" w:space="0" w:color="auto"/>
            <w:left w:val="none" w:sz="0" w:space="0" w:color="auto"/>
            <w:bottom w:val="none" w:sz="0" w:space="0" w:color="auto"/>
            <w:right w:val="none" w:sz="0" w:space="0" w:color="auto"/>
          </w:divBdr>
          <w:divsChild>
            <w:div w:id="1580092881">
              <w:marLeft w:val="0"/>
              <w:marRight w:val="0"/>
              <w:marTop w:val="0"/>
              <w:marBottom w:val="0"/>
              <w:divBdr>
                <w:top w:val="none" w:sz="0" w:space="0" w:color="auto"/>
                <w:left w:val="none" w:sz="0" w:space="0" w:color="auto"/>
                <w:bottom w:val="none" w:sz="0" w:space="0" w:color="auto"/>
                <w:right w:val="none" w:sz="0" w:space="0" w:color="auto"/>
              </w:divBdr>
            </w:div>
          </w:divsChild>
        </w:div>
        <w:div w:id="222254701">
          <w:marLeft w:val="0"/>
          <w:marRight w:val="0"/>
          <w:marTop w:val="0"/>
          <w:marBottom w:val="0"/>
          <w:divBdr>
            <w:top w:val="none" w:sz="0" w:space="0" w:color="auto"/>
            <w:left w:val="none" w:sz="0" w:space="0" w:color="auto"/>
            <w:bottom w:val="none" w:sz="0" w:space="0" w:color="auto"/>
            <w:right w:val="none" w:sz="0" w:space="0" w:color="auto"/>
          </w:divBdr>
        </w:div>
        <w:div w:id="902568290">
          <w:marLeft w:val="0"/>
          <w:marRight w:val="0"/>
          <w:marTop w:val="0"/>
          <w:marBottom w:val="0"/>
          <w:divBdr>
            <w:top w:val="none" w:sz="0" w:space="0" w:color="auto"/>
            <w:left w:val="none" w:sz="0" w:space="0" w:color="auto"/>
            <w:bottom w:val="none" w:sz="0" w:space="0" w:color="auto"/>
            <w:right w:val="none" w:sz="0" w:space="0" w:color="auto"/>
          </w:divBdr>
          <w:divsChild>
            <w:div w:id="738866765">
              <w:marLeft w:val="0"/>
              <w:marRight w:val="0"/>
              <w:marTop w:val="0"/>
              <w:marBottom w:val="0"/>
              <w:divBdr>
                <w:top w:val="none" w:sz="0" w:space="0" w:color="auto"/>
                <w:left w:val="none" w:sz="0" w:space="0" w:color="auto"/>
                <w:bottom w:val="none" w:sz="0" w:space="0" w:color="auto"/>
                <w:right w:val="none" w:sz="0" w:space="0" w:color="auto"/>
              </w:divBdr>
            </w:div>
          </w:divsChild>
        </w:div>
        <w:div w:id="1693798572">
          <w:marLeft w:val="0"/>
          <w:marRight w:val="0"/>
          <w:marTop w:val="0"/>
          <w:marBottom w:val="0"/>
          <w:divBdr>
            <w:top w:val="none" w:sz="0" w:space="0" w:color="auto"/>
            <w:left w:val="none" w:sz="0" w:space="0" w:color="auto"/>
            <w:bottom w:val="none" w:sz="0" w:space="0" w:color="auto"/>
            <w:right w:val="none" w:sz="0" w:space="0" w:color="auto"/>
          </w:divBdr>
        </w:div>
        <w:div w:id="657005049">
          <w:marLeft w:val="0"/>
          <w:marRight w:val="0"/>
          <w:marTop w:val="0"/>
          <w:marBottom w:val="0"/>
          <w:divBdr>
            <w:top w:val="none" w:sz="0" w:space="0" w:color="auto"/>
            <w:left w:val="none" w:sz="0" w:space="0" w:color="auto"/>
            <w:bottom w:val="none" w:sz="0" w:space="0" w:color="auto"/>
            <w:right w:val="none" w:sz="0" w:space="0" w:color="auto"/>
          </w:divBdr>
          <w:divsChild>
            <w:div w:id="1772118004">
              <w:marLeft w:val="0"/>
              <w:marRight w:val="0"/>
              <w:marTop w:val="0"/>
              <w:marBottom w:val="0"/>
              <w:divBdr>
                <w:top w:val="none" w:sz="0" w:space="0" w:color="auto"/>
                <w:left w:val="none" w:sz="0" w:space="0" w:color="auto"/>
                <w:bottom w:val="none" w:sz="0" w:space="0" w:color="auto"/>
                <w:right w:val="none" w:sz="0" w:space="0" w:color="auto"/>
              </w:divBdr>
            </w:div>
          </w:divsChild>
        </w:div>
        <w:div w:id="1973241935">
          <w:marLeft w:val="0"/>
          <w:marRight w:val="0"/>
          <w:marTop w:val="0"/>
          <w:marBottom w:val="0"/>
          <w:divBdr>
            <w:top w:val="none" w:sz="0" w:space="0" w:color="auto"/>
            <w:left w:val="none" w:sz="0" w:space="0" w:color="auto"/>
            <w:bottom w:val="none" w:sz="0" w:space="0" w:color="auto"/>
            <w:right w:val="none" w:sz="0" w:space="0" w:color="auto"/>
          </w:divBdr>
        </w:div>
        <w:div w:id="1378091458">
          <w:marLeft w:val="0"/>
          <w:marRight w:val="0"/>
          <w:marTop w:val="0"/>
          <w:marBottom w:val="0"/>
          <w:divBdr>
            <w:top w:val="none" w:sz="0" w:space="0" w:color="auto"/>
            <w:left w:val="none" w:sz="0" w:space="0" w:color="auto"/>
            <w:bottom w:val="none" w:sz="0" w:space="0" w:color="auto"/>
            <w:right w:val="none" w:sz="0" w:space="0" w:color="auto"/>
          </w:divBdr>
          <w:divsChild>
            <w:div w:id="425000962">
              <w:marLeft w:val="0"/>
              <w:marRight w:val="0"/>
              <w:marTop w:val="0"/>
              <w:marBottom w:val="0"/>
              <w:divBdr>
                <w:top w:val="none" w:sz="0" w:space="0" w:color="auto"/>
                <w:left w:val="none" w:sz="0" w:space="0" w:color="auto"/>
                <w:bottom w:val="none" w:sz="0" w:space="0" w:color="auto"/>
                <w:right w:val="none" w:sz="0" w:space="0" w:color="auto"/>
              </w:divBdr>
            </w:div>
          </w:divsChild>
        </w:div>
        <w:div w:id="1775829697">
          <w:marLeft w:val="0"/>
          <w:marRight w:val="0"/>
          <w:marTop w:val="0"/>
          <w:marBottom w:val="0"/>
          <w:divBdr>
            <w:top w:val="none" w:sz="0" w:space="0" w:color="auto"/>
            <w:left w:val="none" w:sz="0" w:space="0" w:color="auto"/>
            <w:bottom w:val="none" w:sz="0" w:space="0" w:color="auto"/>
            <w:right w:val="none" w:sz="0" w:space="0" w:color="auto"/>
          </w:divBdr>
        </w:div>
        <w:div w:id="2037000396">
          <w:marLeft w:val="0"/>
          <w:marRight w:val="0"/>
          <w:marTop w:val="0"/>
          <w:marBottom w:val="0"/>
          <w:divBdr>
            <w:top w:val="none" w:sz="0" w:space="0" w:color="auto"/>
            <w:left w:val="none" w:sz="0" w:space="0" w:color="auto"/>
            <w:bottom w:val="none" w:sz="0" w:space="0" w:color="auto"/>
            <w:right w:val="none" w:sz="0" w:space="0" w:color="auto"/>
          </w:divBdr>
          <w:divsChild>
            <w:div w:id="1016662303">
              <w:marLeft w:val="0"/>
              <w:marRight w:val="0"/>
              <w:marTop w:val="0"/>
              <w:marBottom w:val="0"/>
              <w:divBdr>
                <w:top w:val="none" w:sz="0" w:space="0" w:color="auto"/>
                <w:left w:val="none" w:sz="0" w:space="0" w:color="auto"/>
                <w:bottom w:val="none" w:sz="0" w:space="0" w:color="auto"/>
                <w:right w:val="none" w:sz="0" w:space="0" w:color="auto"/>
              </w:divBdr>
            </w:div>
          </w:divsChild>
        </w:div>
        <w:div w:id="685523006">
          <w:marLeft w:val="0"/>
          <w:marRight w:val="0"/>
          <w:marTop w:val="0"/>
          <w:marBottom w:val="0"/>
          <w:divBdr>
            <w:top w:val="none" w:sz="0" w:space="0" w:color="auto"/>
            <w:left w:val="none" w:sz="0" w:space="0" w:color="auto"/>
            <w:bottom w:val="none" w:sz="0" w:space="0" w:color="auto"/>
            <w:right w:val="none" w:sz="0" w:space="0" w:color="auto"/>
          </w:divBdr>
        </w:div>
        <w:div w:id="1626737075">
          <w:marLeft w:val="0"/>
          <w:marRight w:val="0"/>
          <w:marTop w:val="0"/>
          <w:marBottom w:val="0"/>
          <w:divBdr>
            <w:top w:val="none" w:sz="0" w:space="0" w:color="auto"/>
            <w:left w:val="none" w:sz="0" w:space="0" w:color="auto"/>
            <w:bottom w:val="none" w:sz="0" w:space="0" w:color="auto"/>
            <w:right w:val="none" w:sz="0" w:space="0" w:color="auto"/>
          </w:divBdr>
          <w:divsChild>
            <w:div w:id="530843160">
              <w:marLeft w:val="0"/>
              <w:marRight w:val="0"/>
              <w:marTop w:val="0"/>
              <w:marBottom w:val="0"/>
              <w:divBdr>
                <w:top w:val="none" w:sz="0" w:space="0" w:color="auto"/>
                <w:left w:val="none" w:sz="0" w:space="0" w:color="auto"/>
                <w:bottom w:val="none" w:sz="0" w:space="0" w:color="auto"/>
                <w:right w:val="none" w:sz="0" w:space="0" w:color="auto"/>
              </w:divBdr>
            </w:div>
          </w:divsChild>
        </w:div>
        <w:div w:id="809782605">
          <w:marLeft w:val="0"/>
          <w:marRight w:val="0"/>
          <w:marTop w:val="0"/>
          <w:marBottom w:val="0"/>
          <w:divBdr>
            <w:top w:val="none" w:sz="0" w:space="0" w:color="auto"/>
            <w:left w:val="none" w:sz="0" w:space="0" w:color="auto"/>
            <w:bottom w:val="none" w:sz="0" w:space="0" w:color="auto"/>
            <w:right w:val="none" w:sz="0" w:space="0" w:color="auto"/>
          </w:divBdr>
        </w:div>
        <w:div w:id="1380738305">
          <w:marLeft w:val="0"/>
          <w:marRight w:val="0"/>
          <w:marTop w:val="0"/>
          <w:marBottom w:val="0"/>
          <w:divBdr>
            <w:top w:val="none" w:sz="0" w:space="0" w:color="auto"/>
            <w:left w:val="none" w:sz="0" w:space="0" w:color="auto"/>
            <w:bottom w:val="none" w:sz="0" w:space="0" w:color="auto"/>
            <w:right w:val="none" w:sz="0" w:space="0" w:color="auto"/>
          </w:divBdr>
          <w:divsChild>
            <w:div w:id="851188963">
              <w:marLeft w:val="0"/>
              <w:marRight w:val="0"/>
              <w:marTop w:val="0"/>
              <w:marBottom w:val="0"/>
              <w:divBdr>
                <w:top w:val="none" w:sz="0" w:space="0" w:color="auto"/>
                <w:left w:val="none" w:sz="0" w:space="0" w:color="auto"/>
                <w:bottom w:val="none" w:sz="0" w:space="0" w:color="auto"/>
                <w:right w:val="none" w:sz="0" w:space="0" w:color="auto"/>
              </w:divBdr>
            </w:div>
          </w:divsChild>
        </w:div>
        <w:div w:id="1179738792">
          <w:marLeft w:val="0"/>
          <w:marRight w:val="0"/>
          <w:marTop w:val="300"/>
          <w:marBottom w:val="0"/>
          <w:divBdr>
            <w:top w:val="none" w:sz="0" w:space="0" w:color="auto"/>
            <w:left w:val="none" w:sz="0" w:space="0" w:color="auto"/>
            <w:bottom w:val="none" w:sz="0" w:space="0" w:color="auto"/>
            <w:right w:val="none" w:sz="0" w:space="0" w:color="auto"/>
          </w:divBdr>
          <w:divsChild>
            <w:div w:id="1124882537">
              <w:marLeft w:val="0"/>
              <w:marRight w:val="0"/>
              <w:marTop w:val="0"/>
              <w:marBottom w:val="0"/>
              <w:divBdr>
                <w:top w:val="none" w:sz="0" w:space="0" w:color="auto"/>
                <w:left w:val="none" w:sz="0" w:space="0" w:color="auto"/>
                <w:bottom w:val="none" w:sz="0" w:space="0" w:color="auto"/>
                <w:right w:val="none" w:sz="0" w:space="0" w:color="auto"/>
              </w:divBdr>
              <w:divsChild>
                <w:div w:id="10007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641887">
          <w:marLeft w:val="0"/>
          <w:marRight w:val="0"/>
          <w:marTop w:val="300"/>
          <w:marBottom w:val="0"/>
          <w:divBdr>
            <w:top w:val="none" w:sz="0" w:space="0" w:color="auto"/>
            <w:left w:val="none" w:sz="0" w:space="0" w:color="auto"/>
            <w:bottom w:val="none" w:sz="0" w:space="0" w:color="auto"/>
            <w:right w:val="none" w:sz="0" w:space="0" w:color="auto"/>
          </w:divBdr>
          <w:divsChild>
            <w:div w:id="1004551545">
              <w:marLeft w:val="0"/>
              <w:marRight w:val="0"/>
              <w:marTop w:val="0"/>
              <w:marBottom w:val="0"/>
              <w:divBdr>
                <w:top w:val="none" w:sz="0" w:space="0" w:color="auto"/>
                <w:left w:val="none" w:sz="0" w:space="0" w:color="auto"/>
                <w:bottom w:val="none" w:sz="0" w:space="0" w:color="auto"/>
                <w:right w:val="none" w:sz="0" w:space="0" w:color="auto"/>
              </w:divBdr>
              <w:divsChild>
                <w:div w:id="171796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061186">
          <w:marLeft w:val="0"/>
          <w:marRight w:val="0"/>
          <w:marTop w:val="300"/>
          <w:marBottom w:val="0"/>
          <w:divBdr>
            <w:top w:val="none" w:sz="0" w:space="0" w:color="auto"/>
            <w:left w:val="none" w:sz="0" w:space="0" w:color="auto"/>
            <w:bottom w:val="none" w:sz="0" w:space="0" w:color="auto"/>
            <w:right w:val="none" w:sz="0" w:space="0" w:color="auto"/>
          </w:divBdr>
          <w:divsChild>
            <w:div w:id="604196328">
              <w:marLeft w:val="0"/>
              <w:marRight w:val="0"/>
              <w:marTop w:val="0"/>
              <w:marBottom w:val="0"/>
              <w:divBdr>
                <w:top w:val="none" w:sz="0" w:space="0" w:color="auto"/>
                <w:left w:val="none" w:sz="0" w:space="0" w:color="auto"/>
                <w:bottom w:val="none" w:sz="0" w:space="0" w:color="auto"/>
                <w:right w:val="none" w:sz="0" w:space="0" w:color="auto"/>
              </w:divBdr>
              <w:divsChild>
                <w:div w:id="134200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296739">
      <w:bodyDiv w:val="1"/>
      <w:marLeft w:val="0"/>
      <w:marRight w:val="0"/>
      <w:marTop w:val="0"/>
      <w:marBottom w:val="0"/>
      <w:divBdr>
        <w:top w:val="none" w:sz="0" w:space="0" w:color="auto"/>
        <w:left w:val="none" w:sz="0" w:space="0" w:color="auto"/>
        <w:bottom w:val="none" w:sz="0" w:space="0" w:color="auto"/>
        <w:right w:val="none" w:sz="0" w:space="0" w:color="auto"/>
      </w:divBdr>
      <w:divsChild>
        <w:div w:id="933972297">
          <w:marLeft w:val="0"/>
          <w:marRight w:val="0"/>
          <w:marTop w:val="0"/>
          <w:marBottom w:val="0"/>
          <w:divBdr>
            <w:top w:val="none" w:sz="0" w:space="0" w:color="auto"/>
            <w:left w:val="none" w:sz="0" w:space="0" w:color="auto"/>
            <w:bottom w:val="none" w:sz="0" w:space="0" w:color="auto"/>
            <w:right w:val="none" w:sz="0" w:space="0" w:color="auto"/>
          </w:divBdr>
        </w:div>
        <w:div w:id="1909608813">
          <w:marLeft w:val="0"/>
          <w:marRight w:val="0"/>
          <w:marTop w:val="0"/>
          <w:marBottom w:val="0"/>
          <w:divBdr>
            <w:top w:val="none" w:sz="0" w:space="0" w:color="auto"/>
            <w:left w:val="none" w:sz="0" w:space="0" w:color="auto"/>
            <w:bottom w:val="none" w:sz="0" w:space="0" w:color="auto"/>
            <w:right w:val="none" w:sz="0" w:space="0" w:color="auto"/>
          </w:divBdr>
          <w:divsChild>
            <w:div w:id="507447319">
              <w:marLeft w:val="0"/>
              <w:marRight w:val="0"/>
              <w:marTop w:val="0"/>
              <w:marBottom w:val="0"/>
              <w:divBdr>
                <w:top w:val="none" w:sz="0" w:space="0" w:color="auto"/>
                <w:left w:val="none" w:sz="0" w:space="0" w:color="auto"/>
                <w:bottom w:val="none" w:sz="0" w:space="0" w:color="auto"/>
                <w:right w:val="none" w:sz="0" w:space="0" w:color="auto"/>
              </w:divBdr>
            </w:div>
          </w:divsChild>
        </w:div>
        <w:div w:id="1968924653">
          <w:marLeft w:val="0"/>
          <w:marRight w:val="0"/>
          <w:marTop w:val="0"/>
          <w:marBottom w:val="0"/>
          <w:divBdr>
            <w:top w:val="none" w:sz="0" w:space="0" w:color="auto"/>
            <w:left w:val="none" w:sz="0" w:space="0" w:color="auto"/>
            <w:bottom w:val="none" w:sz="0" w:space="0" w:color="auto"/>
            <w:right w:val="none" w:sz="0" w:space="0" w:color="auto"/>
          </w:divBdr>
        </w:div>
        <w:div w:id="341786146">
          <w:marLeft w:val="0"/>
          <w:marRight w:val="0"/>
          <w:marTop w:val="0"/>
          <w:marBottom w:val="0"/>
          <w:divBdr>
            <w:top w:val="none" w:sz="0" w:space="0" w:color="auto"/>
            <w:left w:val="none" w:sz="0" w:space="0" w:color="auto"/>
            <w:bottom w:val="none" w:sz="0" w:space="0" w:color="auto"/>
            <w:right w:val="none" w:sz="0" w:space="0" w:color="auto"/>
          </w:divBdr>
          <w:divsChild>
            <w:div w:id="306010739">
              <w:marLeft w:val="0"/>
              <w:marRight w:val="0"/>
              <w:marTop w:val="0"/>
              <w:marBottom w:val="0"/>
              <w:divBdr>
                <w:top w:val="none" w:sz="0" w:space="0" w:color="auto"/>
                <w:left w:val="none" w:sz="0" w:space="0" w:color="auto"/>
                <w:bottom w:val="none" w:sz="0" w:space="0" w:color="auto"/>
                <w:right w:val="none" w:sz="0" w:space="0" w:color="auto"/>
              </w:divBdr>
            </w:div>
          </w:divsChild>
        </w:div>
        <w:div w:id="635721175">
          <w:marLeft w:val="0"/>
          <w:marRight w:val="0"/>
          <w:marTop w:val="0"/>
          <w:marBottom w:val="0"/>
          <w:divBdr>
            <w:top w:val="none" w:sz="0" w:space="0" w:color="auto"/>
            <w:left w:val="none" w:sz="0" w:space="0" w:color="auto"/>
            <w:bottom w:val="none" w:sz="0" w:space="0" w:color="auto"/>
            <w:right w:val="none" w:sz="0" w:space="0" w:color="auto"/>
          </w:divBdr>
        </w:div>
        <w:div w:id="1599407316">
          <w:marLeft w:val="0"/>
          <w:marRight w:val="0"/>
          <w:marTop w:val="0"/>
          <w:marBottom w:val="0"/>
          <w:divBdr>
            <w:top w:val="none" w:sz="0" w:space="0" w:color="auto"/>
            <w:left w:val="none" w:sz="0" w:space="0" w:color="auto"/>
            <w:bottom w:val="none" w:sz="0" w:space="0" w:color="auto"/>
            <w:right w:val="none" w:sz="0" w:space="0" w:color="auto"/>
          </w:divBdr>
          <w:divsChild>
            <w:div w:id="917792651">
              <w:marLeft w:val="0"/>
              <w:marRight w:val="0"/>
              <w:marTop w:val="0"/>
              <w:marBottom w:val="0"/>
              <w:divBdr>
                <w:top w:val="none" w:sz="0" w:space="0" w:color="auto"/>
                <w:left w:val="none" w:sz="0" w:space="0" w:color="auto"/>
                <w:bottom w:val="none" w:sz="0" w:space="0" w:color="auto"/>
                <w:right w:val="none" w:sz="0" w:space="0" w:color="auto"/>
              </w:divBdr>
            </w:div>
          </w:divsChild>
        </w:div>
        <w:div w:id="1013653727">
          <w:marLeft w:val="0"/>
          <w:marRight w:val="0"/>
          <w:marTop w:val="0"/>
          <w:marBottom w:val="0"/>
          <w:divBdr>
            <w:top w:val="none" w:sz="0" w:space="0" w:color="auto"/>
            <w:left w:val="none" w:sz="0" w:space="0" w:color="auto"/>
            <w:bottom w:val="none" w:sz="0" w:space="0" w:color="auto"/>
            <w:right w:val="none" w:sz="0" w:space="0" w:color="auto"/>
          </w:divBdr>
        </w:div>
        <w:div w:id="131218357">
          <w:marLeft w:val="0"/>
          <w:marRight w:val="0"/>
          <w:marTop w:val="0"/>
          <w:marBottom w:val="0"/>
          <w:divBdr>
            <w:top w:val="none" w:sz="0" w:space="0" w:color="auto"/>
            <w:left w:val="none" w:sz="0" w:space="0" w:color="auto"/>
            <w:bottom w:val="none" w:sz="0" w:space="0" w:color="auto"/>
            <w:right w:val="none" w:sz="0" w:space="0" w:color="auto"/>
          </w:divBdr>
          <w:divsChild>
            <w:div w:id="211428688">
              <w:marLeft w:val="0"/>
              <w:marRight w:val="0"/>
              <w:marTop w:val="0"/>
              <w:marBottom w:val="0"/>
              <w:divBdr>
                <w:top w:val="none" w:sz="0" w:space="0" w:color="auto"/>
                <w:left w:val="none" w:sz="0" w:space="0" w:color="auto"/>
                <w:bottom w:val="none" w:sz="0" w:space="0" w:color="auto"/>
                <w:right w:val="none" w:sz="0" w:space="0" w:color="auto"/>
              </w:divBdr>
            </w:div>
          </w:divsChild>
        </w:div>
        <w:div w:id="602301761">
          <w:marLeft w:val="0"/>
          <w:marRight w:val="0"/>
          <w:marTop w:val="0"/>
          <w:marBottom w:val="0"/>
          <w:divBdr>
            <w:top w:val="none" w:sz="0" w:space="0" w:color="auto"/>
            <w:left w:val="none" w:sz="0" w:space="0" w:color="auto"/>
            <w:bottom w:val="none" w:sz="0" w:space="0" w:color="auto"/>
            <w:right w:val="none" w:sz="0" w:space="0" w:color="auto"/>
          </w:divBdr>
        </w:div>
        <w:div w:id="765541638">
          <w:marLeft w:val="0"/>
          <w:marRight w:val="0"/>
          <w:marTop w:val="0"/>
          <w:marBottom w:val="0"/>
          <w:divBdr>
            <w:top w:val="none" w:sz="0" w:space="0" w:color="auto"/>
            <w:left w:val="none" w:sz="0" w:space="0" w:color="auto"/>
            <w:bottom w:val="none" w:sz="0" w:space="0" w:color="auto"/>
            <w:right w:val="none" w:sz="0" w:space="0" w:color="auto"/>
          </w:divBdr>
          <w:divsChild>
            <w:div w:id="209654519">
              <w:marLeft w:val="0"/>
              <w:marRight w:val="0"/>
              <w:marTop w:val="0"/>
              <w:marBottom w:val="0"/>
              <w:divBdr>
                <w:top w:val="none" w:sz="0" w:space="0" w:color="auto"/>
                <w:left w:val="none" w:sz="0" w:space="0" w:color="auto"/>
                <w:bottom w:val="none" w:sz="0" w:space="0" w:color="auto"/>
                <w:right w:val="none" w:sz="0" w:space="0" w:color="auto"/>
              </w:divBdr>
            </w:div>
          </w:divsChild>
        </w:div>
        <w:div w:id="921644633">
          <w:marLeft w:val="0"/>
          <w:marRight w:val="0"/>
          <w:marTop w:val="0"/>
          <w:marBottom w:val="0"/>
          <w:divBdr>
            <w:top w:val="none" w:sz="0" w:space="0" w:color="auto"/>
            <w:left w:val="none" w:sz="0" w:space="0" w:color="auto"/>
            <w:bottom w:val="none" w:sz="0" w:space="0" w:color="auto"/>
            <w:right w:val="none" w:sz="0" w:space="0" w:color="auto"/>
          </w:divBdr>
        </w:div>
        <w:div w:id="1955019326">
          <w:marLeft w:val="0"/>
          <w:marRight w:val="0"/>
          <w:marTop w:val="0"/>
          <w:marBottom w:val="0"/>
          <w:divBdr>
            <w:top w:val="none" w:sz="0" w:space="0" w:color="auto"/>
            <w:left w:val="none" w:sz="0" w:space="0" w:color="auto"/>
            <w:bottom w:val="none" w:sz="0" w:space="0" w:color="auto"/>
            <w:right w:val="none" w:sz="0" w:space="0" w:color="auto"/>
          </w:divBdr>
          <w:divsChild>
            <w:div w:id="844176722">
              <w:marLeft w:val="0"/>
              <w:marRight w:val="0"/>
              <w:marTop w:val="0"/>
              <w:marBottom w:val="0"/>
              <w:divBdr>
                <w:top w:val="none" w:sz="0" w:space="0" w:color="auto"/>
                <w:left w:val="none" w:sz="0" w:space="0" w:color="auto"/>
                <w:bottom w:val="none" w:sz="0" w:space="0" w:color="auto"/>
                <w:right w:val="none" w:sz="0" w:space="0" w:color="auto"/>
              </w:divBdr>
            </w:div>
          </w:divsChild>
        </w:div>
        <w:div w:id="1731151868">
          <w:marLeft w:val="0"/>
          <w:marRight w:val="0"/>
          <w:marTop w:val="0"/>
          <w:marBottom w:val="0"/>
          <w:divBdr>
            <w:top w:val="none" w:sz="0" w:space="0" w:color="auto"/>
            <w:left w:val="none" w:sz="0" w:space="0" w:color="auto"/>
            <w:bottom w:val="none" w:sz="0" w:space="0" w:color="auto"/>
            <w:right w:val="none" w:sz="0" w:space="0" w:color="auto"/>
          </w:divBdr>
        </w:div>
        <w:div w:id="1582373055">
          <w:marLeft w:val="0"/>
          <w:marRight w:val="0"/>
          <w:marTop w:val="0"/>
          <w:marBottom w:val="0"/>
          <w:divBdr>
            <w:top w:val="none" w:sz="0" w:space="0" w:color="auto"/>
            <w:left w:val="none" w:sz="0" w:space="0" w:color="auto"/>
            <w:bottom w:val="none" w:sz="0" w:space="0" w:color="auto"/>
            <w:right w:val="none" w:sz="0" w:space="0" w:color="auto"/>
          </w:divBdr>
          <w:divsChild>
            <w:div w:id="647055854">
              <w:marLeft w:val="0"/>
              <w:marRight w:val="0"/>
              <w:marTop w:val="0"/>
              <w:marBottom w:val="0"/>
              <w:divBdr>
                <w:top w:val="none" w:sz="0" w:space="0" w:color="auto"/>
                <w:left w:val="none" w:sz="0" w:space="0" w:color="auto"/>
                <w:bottom w:val="none" w:sz="0" w:space="0" w:color="auto"/>
                <w:right w:val="none" w:sz="0" w:space="0" w:color="auto"/>
              </w:divBdr>
            </w:div>
          </w:divsChild>
        </w:div>
        <w:div w:id="977883996">
          <w:marLeft w:val="0"/>
          <w:marRight w:val="0"/>
          <w:marTop w:val="300"/>
          <w:marBottom w:val="0"/>
          <w:divBdr>
            <w:top w:val="none" w:sz="0" w:space="0" w:color="auto"/>
            <w:left w:val="none" w:sz="0" w:space="0" w:color="auto"/>
            <w:bottom w:val="none" w:sz="0" w:space="0" w:color="auto"/>
            <w:right w:val="none" w:sz="0" w:space="0" w:color="auto"/>
          </w:divBdr>
          <w:divsChild>
            <w:div w:id="594829957">
              <w:marLeft w:val="0"/>
              <w:marRight w:val="0"/>
              <w:marTop w:val="0"/>
              <w:marBottom w:val="0"/>
              <w:divBdr>
                <w:top w:val="none" w:sz="0" w:space="0" w:color="auto"/>
                <w:left w:val="none" w:sz="0" w:space="0" w:color="auto"/>
                <w:bottom w:val="none" w:sz="0" w:space="0" w:color="auto"/>
                <w:right w:val="none" w:sz="0" w:space="0" w:color="auto"/>
              </w:divBdr>
              <w:divsChild>
                <w:div w:id="157555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341170">
          <w:marLeft w:val="0"/>
          <w:marRight w:val="0"/>
          <w:marTop w:val="300"/>
          <w:marBottom w:val="0"/>
          <w:divBdr>
            <w:top w:val="none" w:sz="0" w:space="0" w:color="auto"/>
            <w:left w:val="none" w:sz="0" w:space="0" w:color="auto"/>
            <w:bottom w:val="none" w:sz="0" w:space="0" w:color="auto"/>
            <w:right w:val="none" w:sz="0" w:space="0" w:color="auto"/>
          </w:divBdr>
          <w:divsChild>
            <w:div w:id="1326323925">
              <w:marLeft w:val="0"/>
              <w:marRight w:val="0"/>
              <w:marTop w:val="0"/>
              <w:marBottom w:val="0"/>
              <w:divBdr>
                <w:top w:val="none" w:sz="0" w:space="0" w:color="auto"/>
                <w:left w:val="none" w:sz="0" w:space="0" w:color="auto"/>
                <w:bottom w:val="none" w:sz="0" w:space="0" w:color="auto"/>
                <w:right w:val="none" w:sz="0" w:space="0" w:color="auto"/>
              </w:divBdr>
              <w:divsChild>
                <w:div w:id="21072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88">
          <w:marLeft w:val="0"/>
          <w:marRight w:val="0"/>
          <w:marTop w:val="300"/>
          <w:marBottom w:val="0"/>
          <w:divBdr>
            <w:top w:val="none" w:sz="0" w:space="0" w:color="auto"/>
            <w:left w:val="none" w:sz="0" w:space="0" w:color="auto"/>
            <w:bottom w:val="none" w:sz="0" w:space="0" w:color="auto"/>
            <w:right w:val="none" w:sz="0" w:space="0" w:color="auto"/>
          </w:divBdr>
          <w:divsChild>
            <w:div w:id="1483236600">
              <w:marLeft w:val="0"/>
              <w:marRight w:val="0"/>
              <w:marTop w:val="0"/>
              <w:marBottom w:val="0"/>
              <w:divBdr>
                <w:top w:val="none" w:sz="0" w:space="0" w:color="auto"/>
                <w:left w:val="none" w:sz="0" w:space="0" w:color="auto"/>
                <w:bottom w:val="none" w:sz="0" w:space="0" w:color="auto"/>
                <w:right w:val="none" w:sz="0" w:space="0" w:color="auto"/>
              </w:divBdr>
              <w:divsChild>
                <w:div w:id="60361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051503">
          <w:marLeft w:val="0"/>
          <w:marRight w:val="0"/>
          <w:marTop w:val="300"/>
          <w:marBottom w:val="0"/>
          <w:divBdr>
            <w:top w:val="none" w:sz="0" w:space="0" w:color="auto"/>
            <w:left w:val="none" w:sz="0" w:space="0" w:color="auto"/>
            <w:bottom w:val="none" w:sz="0" w:space="0" w:color="auto"/>
            <w:right w:val="none" w:sz="0" w:space="0" w:color="auto"/>
          </w:divBdr>
          <w:divsChild>
            <w:div w:id="313724667">
              <w:marLeft w:val="0"/>
              <w:marRight w:val="0"/>
              <w:marTop w:val="0"/>
              <w:marBottom w:val="0"/>
              <w:divBdr>
                <w:top w:val="none" w:sz="0" w:space="0" w:color="auto"/>
                <w:left w:val="none" w:sz="0" w:space="0" w:color="auto"/>
                <w:bottom w:val="none" w:sz="0" w:space="0" w:color="auto"/>
                <w:right w:val="none" w:sz="0" w:space="0" w:color="auto"/>
              </w:divBdr>
              <w:divsChild>
                <w:div w:id="3488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3933">
      <w:bodyDiv w:val="1"/>
      <w:marLeft w:val="0"/>
      <w:marRight w:val="0"/>
      <w:marTop w:val="0"/>
      <w:marBottom w:val="0"/>
      <w:divBdr>
        <w:top w:val="none" w:sz="0" w:space="0" w:color="auto"/>
        <w:left w:val="none" w:sz="0" w:space="0" w:color="auto"/>
        <w:bottom w:val="none" w:sz="0" w:space="0" w:color="auto"/>
        <w:right w:val="none" w:sz="0" w:space="0" w:color="auto"/>
      </w:divBdr>
      <w:divsChild>
        <w:div w:id="1430278568">
          <w:marLeft w:val="0"/>
          <w:marRight w:val="0"/>
          <w:marTop w:val="0"/>
          <w:marBottom w:val="0"/>
          <w:divBdr>
            <w:top w:val="none" w:sz="0" w:space="0" w:color="auto"/>
            <w:left w:val="none" w:sz="0" w:space="0" w:color="auto"/>
            <w:bottom w:val="none" w:sz="0" w:space="0" w:color="auto"/>
            <w:right w:val="none" w:sz="0" w:space="0" w:color="auto"/>
          </w:divBdr>
        </w:div>
        <w:div w:id="2006468173">
          <w:marLeft w:val="0"/>
          <w:marRight w:val="0"/>
          <w:marTop w:val="0"/>
          <w:marBottom w:val="0"/>
          <w:divBdr>
            <w:top w:val="none" w:sz="0" w:space="0" w:color="auto"/>
            <w:left w:val="none" w:sz="0" w:space="0" w:color="auto"/>
            <w:bottom w:val="none" w:sz="0" w:space="0" w:color="auto"/>
            <w:right w:val="none" w:sz="0" w:space="0" w:color="auto"/>
          </w:divBdr>
          <w:divsChild>
            <w:div w:id="1092320698">
              <w:marLeft w:val="0"/>
              <w:marRight w:val="0"/>
              <w:marTop w:val="0"/>
              <w:marBottom w:val="0"/>
              <w:divBdr>
                <w:top w:val="none" w:sz="0" w:space="0" w:color="auto"/>
                <w:left w:val="none" w:sz="0" w:space="0" w:color="auto"/>
                <w:bottom w:val="none" w:sz="0" w:space="0" w:color="auto"/>
                <w:right w:val="none" w:sz="0" w:space="0" w:color="auto"/>
              </w:divBdr>
            </w:div>
          </w:divsChild>
        </w:div>
        <w:div w:id="79642063">
          <w:marLeft w:val="0"/>
          <w:marRight w:val="0"/>
          <w:marTop w:val="0"/>
          <w:marBottom w:val="0"/>
          <w:divBdr>
            <w:top w:val="none" w:sz="0" w:space="0" w:color="auto"/>
            <w:left w:val="none" w:sz="0" w:space="0" w:color="auto"/>
            <w:bottom w:val="none" w:sz="0" w:space="0" w:color="auto"/>
            <w:right w:val="none" w:sz="0" w:space="0" w:color="auto"/>
          </w:divBdr>
        </w:div>
        <w:div w:id="1257056423">
          <w:marLeft w:val="0"/>
          <w:marRight w:val="0"/>
          <w:marTop w:val="0"/>
          <w:marBottom w:val="0"/>
          <w:divBdr>
            <w:top w:val="none" w:sz="0" w:space="0" w:color="auto"/>
            <w:left w:val="none" w:sz="0" w:space="0" w:color="auto"/>
            <w:bottom w:val="none" w:sz="0" w:space="0" w:color="auto"/>
            <w:right w:val="none" w:sz="0" w:space="0" w:color="auto"/>
          </w:divBdr>
          <w:divsChild>
            <w:div w:id="1186556650">
              <w:marLeft w:val="0"/>
              <w:marRight w:val="0"/>
              <w:marTop w:val="0"/>
              <w:marBottom w:val="0"/>
              <w:divBdr>
                <w:top w:val="none" w:sz="0" w:space="0" w:color="auto"/>
                <w:left w:val="none" w:sz="0" w:space="0" w:color="auto"/>
                <w:bottom w:val="none" w:sz="0" w:space="0" w:color="auto"/>
                <w:right w:val="none" w:sz="0" w:space="0" w:color="auto"/>
              </w:divBdr>
            </w:div>
          </w:divsChild>
        </w:div>
        <w:div w:id="526482898">
          <w:marLeft w:val="0"/>
          <w:marRight w:val="0"/>
          <w:marTop w:val="0"/>
          <w:marBottom w:val="0"/>
          <w:divBdr>
            <w:top w:val="none" w:sz="0" w:space="0" w:color="auto"/>
            <w:left w:val="none" w:sz="0" w:space="0" w:color="auto"/>
            <w:bottom w:val="none" w:sz="0" w:space="0" w:color="auto"/>
            <w:right w:val="none" w:sz="0" w:space="0" w:color="auto"/>
          </w:divBdr>
        </w:div>
        <w:div w:id="1659459148">
          <w:marLeft w:val="0"/>
          <w:marRight w:val="0"/>
          <w:marTop w:val="0"/>
          <w:marBottom w:val="0"/>
          <w:divBdr>
            <w:top w:val="none" w:sz="0" w:space="0" w:color="auto"/>
            <w:left w:val="none" w:sz="0" w:space="0" w:color="auto"/>
            <w:bottom w:val="none" w:sz="0" w:space="0" w:color="auto"/>
            <w:right w:val="none" w:sz="0" w:space="0" w:color="auto"/>
          </w:divBdr>
          <w:divsChild>
            <w:div w:id="217711582">
              <w:marLeft w:val="0"/>
              <w:marRight w:val="0"/>
              <w:marTop w:val="0"/>
              <w:marBottom w:val="0"/>
              <w:divBdr>
                <w:top w:val="none" w:sz="0" w:space="0" w:color="auto"/>
                <w:left w:val="none" w:sz="0" w:space="0" w:color="auto"/>
                <w:bottom w:val="none" w:sz="0" w:space="0" w:color="auto"/>
                <w:right w:val="none" w:sz="0" w:space="0" w:color="auto"/>
              </w:divBdr>
            </w:div>
          </w:divsChild>
        </w:div>
        <w:div w:id="1451125329">
          <w:marLeft w:val="0"/>
          <w:marRight w:val="0"/>
          <w:marTop w:val="0"/>
          <w:marBottom w:val="0"/>
          <w:divBdr>
            <w:top w:val="none" w:sz="0" w:space="0" w:color="auto"/>
            <w:left w:val="none" w:sz="0" w:space="0" w:color="auto"/>
            <w:bottom w:val="none" w:sz="0" w:space="0" w:color="auto"/>
            <w:right w:val="none" w:sz="0" w:space="0" w:color="auto"/>
          </w:divBdr>
        </w:div>
        <w:div w:id="298845281">
          <w:marLeft w:val="0"/>
          <w:marRight w:val="0"/>
          <w:marTop w:val="0"/>
          <w:marBottom w:val="0"/>
          <w:divBdr>
            <w:top w:val="none" w:sz="0" w:space="0" w:color="auto"/>
            <w:left w:val="none" w:sz="0" w:space="0" w:color="auto"/>
            <w:bottom w:val="none" w:sz="0" w:space="0" w:color="auto"/>
            <w:right w:val="none" w:sz="0" w:space="0" w:color="auto"/>
          </w:divBdr>
          <w:divsChild>
            <w:div w:id="981422393">
              <w:marLeft w:val="0"/>
              <w:marRight w:val="0"/>
              <w:marTop w:val="0"/>
              <w:marBottom w:val="0"/>
              <w:divBdr>
                <w:top w:val="none" w:sz="0" w:space="0" w:color="auto"/>
                <w:left w:val="none" w:sz="0" w:space="0" w:color="auto"/>
                <w:bottom w:val="none" w:sz="0" w:space="0" w:color="auto"/>
                <w:right w:val="none" w:sz="0" w:space="0" w:color="auto"/>
              </w:divBdr>
            </w:div>
          </w:divsChild>
        </w:div>
        <w:div w:id="37094656">
          <w:marLeft w:val="0"/>
          <w:marRight w:val="0"/>
          <w:marTop w:val="0"/>
          <w:marBottom w:val="0"/>
          <w:divBdr>
            <w:top w:val="none" w:sz="0" w:space="0" w:color="auto"/>
            <w:left w:val="none" w:sz="0" w:space="0" w:color="auto"/>
            <w:bottom w:val="none" w:sz="0" w:space="0" w:color="auto"/>
            <w:right w:val="none" w:sz="0" w:space="0" w:color="auto"/>
          </w:divBdr>
        </w:div>
        <w:div w:id="131363547">
          <w:marLeft w:val="0"/>
          <w:marRight w:val="0"/>
          <w:marTop w:val="0"/>
          <w:marBottom w:val="0"/>
          <w:divBdr>
            <w:top w:val="none" w:sz="0" w:space="0" w:color="auto"/>
            <w:left w:val="none" w:sz="0" w:space="0" w:color="auto"/>
            <w:bottom w:val="none" w:sz="0" w:space="0" w:color="auto"/>
            <w:right w:val="none" w:sz="0" w:space="0" w:color="auto"/>
          </w:divBdr>
          <w:divsChild>
            <w:div w:id="1470856868">
              <w:marLeft w:val="0"/>
              <w:marRight w:val="0"/>
              <w:marTop w:val="0"/>
              <w:marBottom w:val="0"/>
              <w:divBdr>
                <w:top w:val="none" w:sz="0" w:space="0" w:color="auto"/>
                <w:left w:val="none" w:sz="0" w:space="0" w:color="auto"/>
                <w:bottom w:val="none" w:sz="0" w:space="0" w:color="auto"/>
                <w:right w:val="none" w:sz="0" w:space="0" w:color="auto"/>
              </w:divBdr>
            </w:div>
          </w:divsChild>
        </w:div>
        <w:div w:id="1932926407">
          <w:marLeft w:val="0"/>
          <w:marRight w:val="0"/>
          <w:marTop w:val="0"/>
          <w:marBottom w:val="0"/>
          <w:divBdr>
            <w:top w:val="none" w:sz="0" w:space="0" w:color="auto"/>
            <w:left w:val="none" w:sz="0" w:space="0" w:color="auto"/>
            <w:bottom w:val="none" w:sz="0" w:space="0" w:color="auto"/>
            <w:right w:val="none" w:sz="0" w:space="0" w:color="auto"/>
          </w:divBdr>
        </w:div>
        <w:div w:id="355737775">
          <w:marLeft w:val="0"/>
          <w:marRight w:val="0"/>
          <w:marTop w:val="0"/>
          <w:marBottom w:val="0"/>
          <w:divBdr>
            <w:top w:val="none" w:sz="0" w:space="0" w:color="auto"/>
            <w:left w:val="none" w:sz="0" w:space="0" w:color="auto"/>
            <w:bottom w:val="none" w:sz="0" w:space="0" w:color="auto"/>
            <w:right w:val="none" w:sz="0" w:space="0" w:color="auto"/>
          </w:divBdr>
          <w:divsChild>
            <w:div w:id="2066250314">
              <w:marLeft w:val="0"/>
              <w:marRight w:val="0"/>
              <w:marTop w:val="0"/>
              <w:marBottom w:val="0"/>
              <w:divBdr>
                <w:top w:val="none" w:sz="0" w:space="0" w:color="auto"/>
                <w:left w:val="none" w:sz="0" w:space="0" w:color="auto"/>
                <w:bottom w:val="none" w:sz="0" w:space="0" w:color="auto"/>
                <w:right w:val="none" w:sz="0" w:space="0" w:color="auto"/>
              </w:divBdr>
            </w:div>
          </w:divsChild>
        </w:div>
        <w:div w:id="1847012740">
          <w:marLeft w:val="0"/>
          <w:marRight w:val="0"/>
          <w:marTop w:val="0"/>
          <w:marBottom w:val="0"/>
          <w:divBdr>
            <w:top w:val="none" w:sz="0" w:space="0" w:color="auto"/>
            <w:left w:val="none" w:sz="0" w:space="0" w:color="auto"/>
            <w:bottom w:val="none" w:sz="0" w:space="0" w:color="auto"/>
            <w:right w:val="none" w:sz="0" w:space="0" w:color="auto"/>
          </w:divBdr>
        </w:div>
        <w:div w:id="793060340">
          <w:marLeft w:val="0"/>
          <w:marRight w:val="0"/>
          <w:marTop w:val="0"/>
          <w:marBottom w:val="0"/>
          <w:divBdr>
            <w:top w:val="none" w:sz="0" w:space="0" w:color="auto"/>
            <w:left w:val="none" w:sz="0" w:space="0" w:color="auto"/>
            <w:bottom w:val="none" w:sz="0" w:space="0" w:color="auto"/>
            <w:right w:val="none" w:sz="0" w:space="0" w:color="auto"/>
          </w:divBdr>
          <w:divsChild>
            <w:div w:id="642153966">
              <w:marLeft w:val="0"/>
              <w:marRight w:val="0"/>
              <w:marTop w:val="0"/>
              <w:marBottom w:val="0"/>
              <w:divBdr>
                <w:top w:val="none" w:sz="0" w:space="0" w:color="auto"/>
                <w:left w:val="none" w:sz="0" w:space="0" w:color="auto"/>
                <w:bottom w:val="none" w:sz="0" w:space="0" w:color="auto"/>
                <w:right w:val="none" w:sz="0" w:space="0" w:color="auto"/>
              </w:divBdr>
            </w:div>
          </w:divsChild>
        </w:div>
        <w:div w:id="1792550627">
          <w:marLeft w:val="0"/>
          <w:marRight w:val="0"/>
          <w:marTop w:val="300"/>
          <w:marBottom w:val="0"/>
          <w:divBdr>
            <w:top w:val="none" w:sz="0" w:space="0" w:color="auto"/>
            <w:left w:val="none" w:sz="0" w:space="0" w:color="auto"/>
            <w:bottom w:val="none" w:sz="0" w:space="0" w:color="auto"/>
            <w:right w:val="none" w:sz="0" w:space="0" w:color="auto"/>
          </w:divBdr>
          <w:divsChild>
            <w:div w:id="1860200421">
              <w:marLeft w:val="0"/>
              <w:marRight w:val="0"/>
              <w:marTop w:val="0"/>
              <w:marBottom w:val="0"/>
              <w:divBdr>
                <w:top w:val="none" w:sz="0" w:space="0" w:color="auto"/>
                <w:left w:val="none" w:sz="0" w:space="0" w:color="auto"/>
                <w:bottom w:val="none" w:sz="0" w:space="0" w:color="auto"/>
                <w:right w:val="none" w:sz="0" w:space="0" w:color="auto"/>
              </w:divBdr>
              <w:divsChild>
                <w:div w:id="158028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01624">
          <w:marLeft w:val="0"/>
          <w:marRight w:val="0"/>
          <w:marTop w:val="300"/>
          <w:marBottom w:val="0"/>
          <w:divBdr>
            <w:top w:val="none" w:sz="0" w:space="0" w:color="auto"/>
            <w:left w:val="none" w:sz="0" w:space="0" w:color="auto"/>
            <w:bottom w:val="none" w:sz="0" w:space="0" w:color="auto"/>
            <w:right w:val="none" w:sz="0" w:space="0" w:color="auto"/>
          </w:divBdr>
          <w:divsChild>
            <w:div w:id="406343805">
              <w:marLeft w:val="0"/>
              <w:marRight w:val="0"/>
              <w:marTop w:val="0"/>
              <w:marBottom w:val="0"/>
              <w:divBdr>
                <w:top w:val="none" w:sz="0" w:space="0" w:color="auto"/>
                <w:left w:val="none" w:sz="0" w:space="0" w:color="auto"/>
                <w:bottom w:val="none" w:sz="0" w:space="0" w:color="auto"/>
                <w:right w:val="none" w:sz="0" w:space="0" w:color="auto"/>
              </w:divBdr>
              <w:divsChild>
                <w:div w:id="159103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815">
          <w:marLeft w:val="0"/>
          <w:marRight w:val="0"/>
          <w:marTop w:val="300"/>
          <w:marBottom w:val="0"/>
          <w:divBdr>
            <w:top w:val="none" w:sz="0" w:space="0" w:color="auto"/>
            <w:left w:val="none" w:sz="0" w:space="0" w:color="auto"/>
            <w:bottom w:val="none" w:sz="0" w:space="0" w:color="auto"/>
            <w:right w:val="none" w:sz="0" w:space="0" w:color="auto"/>
          </w:divBdr>
          <w:divsChild>
            <w:div w:id="468019207">
              <w:marLeft w:val="0"/>
              <w:marRight w:val="0"/>
              <w:marTop w:val="0"/>
              <w:marBottom w:val="0"/>
              <w:divBdr>
                <w:top w:val="none" w:sz="0" w:space="0" w:color="auto"/>
                <w:left w:val="none" w:sz="0" w:space="0" w:color="auto"/>
                <w:bottom w:val="none" w:sz="0" w:space="0" w:color="auto"/>
                <w:right w:val="none" w:sz="0" w:space="0" w:color="auto"/>
              </w:divBdr>
              <w:divsChild>
                <w:div w:id="36837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28954">
          <w:marLeft w:val="0"/>
          <w:marRight w:val="0"/>
          <w:marTop w:val="300"/>
          <w:marBottom w:val="0"/>
          <w:divBdr>
            <w:top w:val="none" w:sz="0" w:space="0" w:color="auto"/>
            <w:left w:val="none" w:sz="0" w:space="0" w:color="auto"/>
            <w:bottom w:val="none" w:sz="0" w:space="0" w:color="auto"/>
            <w:right w:val="none" w:sz="0" w:space="0" w:color="auto"/>
          </w:divBdr>
          <w:divsChild>
            <w:div w:id="1707367115">
              <w:marLeft w:val="0"/>
              <w:marRight w:val="0"/>
              <w:marTop w:val="0"/>
              <w:marBottom w:val="0"/>
              <w:divBdr>
                <w:top w:val="none" w:sz="0" w:space="0" w:color="auto"/>
                <w:left w:val="none" w:sz="0" w:space="0" w:color="auto"/>
                <w:bottom w:val="none" w:sz="0" w:space="0" w:color="auto"/>
                <w:right w:val="none" w:sz="0" w:space="0" w:color="auto"/>
              </w:divBdr>
              <w:divsChild>
                <w:div w:id="34132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951101">
      <w:bodyDiv w:val="1"/>
      <w:marLeft w:val="0"/>
      <w:marRight w:val="0"/>
      <w:marTop w:val="0"/>
      <w:marBottom w:val="0"/>
      <w:divBdr>
        <w:top w:val="none" w:sz="0" w:space="0" w:color="auto"/>
        <w:left w:val="none" w:sz="0" w:space="0" w:color="auto"/>
        <w:bottom w:val="none" w:sz="0" w:space="0" w:color="auto"/>
        <w:right w:val="none" w:sz="0" w:space="0" w:color="auto"/>
      </w:divBdr>
    </w:div>
    <w:div w:id="780413707">
      <w:bodyDiv w:val="1"/>
      <w:marLeft w:val="0"/>
      <w:marRight w:val="0"/>
      <w:marTop w:val="0"/>
      <w:marBottom w:val="0"/>
      <w:divBdr>
        <w:top w:val="none" w:sz="0" w:space="0" w:color="auto"/>
        <w:left w:val="none" w:sz="0" w:space="0" w:color="auto"/>
        <w:bottom w:val="none" w:sz="0" w:space="0" w:color="auto"/>
        <w:right w:val="none" w:sz="0" w:space="0" w:color="auto"/>
      </w:divBdr>
      <w:divsChild>
        <w:div w:id="302857028">
          <w:marLeft w:val="0"/>
          <w:marRight w:val="0"/>
          <w:marTop w:val="0"/>
          <w:marBottom w:val="0"/>
          <w:divBdr>
            <w:top w:val="none" w:sz="0" w:space="0" w:color="auto"/>
            <w:left w:val="none" w:sz="0" w:space="0" w:color="auto"/>
            <w:bottom w:val="none" w:sz="0" w:space="0" w:color="auto"/>
            <w:right w:val="none" w:sz="0" w:space="0" w:color="auto"/>
          </w:divBdr>
        </w:div>
        <w:div w:id="1014765308">
          <w:marLeft w:val="0"/>
          <w:marRight w:val="0"/>
          <w:marTop w:val="0"/>
          <w:marBottom w:val="0"/>
          <w:divBdr>
            <w:top w:val="none" w:sz="0" w:space="0" w:color="auto"/>
            <w:left w:val="none" w:sz="0" w:space="0" w:color="auto"/>
            <w:bottom w:val="none" w:sz="0" w:space="0" w:color="auto"/>
            <w:right w:val="none" w:sz="0" w:space="0" w:color="auto"/>
          </w:divBdr>
          <w:divsChild>
            <w:div w:id="906376347">
              <w:marLeft w:val="0"/>
              <w:marRight w:val="0"/>
              <w:marTop w:val="0"/>
              <w:marBottom w:val="0"/>
              <w:divBdr>
                <w:top w:val="none" w:sz="0" w:space="0" w:color="auto"/>
                <w:left w:val="none" w:sz="0" w:space="0" w:color="auto"/>
                <w:bottom w:val="none" w:sz="0" w:space="0" w:color="auto"/>
                <w:right w:val="none" w:sz="0" w:space="0" w:color="auto"/>
              </w:divBdr>
            </w:div>
          </w:divsChild>
        </w:div>
        <w:div w:id="1300571270">
          <w:marLeft w:val="0"/>
          <w:marRight w:val="0"/>
          <w:marTop w:val="0"/>
          <w:marBottom w:val="0"/>
          <w:divBdr>
            <w:top w:val="none" w:sz="0" w:space="0" w:color="auto"/>
            <w:left w:val="none" w:sz="0" w:space="0" w:color="auto"/>
            <w:bottom w:val="none" w:sz="0" w:space="0" w:color="auto"/>
            <w:right w:val="none" w:sz="0" w:space="0" w:color="auto"/>
          </w:divBdr>
        </w:div>
        <w:div w:id="712581163">
          <w:marLeft w:val="0"/>
          <w:marRight w:val="0"/>
          <w:marTop w:val="0"/>
          <w:marBottom w:val="0"/>
          <w:divBdr>
            <w:top w:val="none" w:sz="0" w:space="0" w:color="auto"/>
            <w:left w:val="none" w:sz="0" w:space="0" w:color="auto"/>
            <w:bottom w:val="none" w:sz="0" w:space="0" w:color="auto"/>
            <w:right w:val="none" w:sz="0" w:space="0" w:color="auto"/>
          </w:divBdr>
          <w:divsChild>
            <w:div w:id="1244484151">
              <w:marLeft w:val="0"/>
              <w:marRight w:val="0"/>
              <w:marTop w:val="0"/>
              <w:marBottom w:val="0"/>
              <w:divBdr>
                <w:top w:val="none" w:sz="0" w:space="0" w:color="auto"/>
                <w:left w:val="none" w:sz="0" w:space="0" w:color="auto"/>
                <w:bottom w:val="none" w:sz="0" w:space="0" w:color="auto"/>
                <w:right w:val="none" w:sz="0" w:space="0" w:color="auto"/>
              </w:divBdr>
            </w:div>
          </w:divsChild>
        </w:div>
        <w:div w:id="331105978">
          <w:marLeft w:val="0"/>
          <w:marRight w:val="0"/>
          <w:marTop w:val="0"/>
          <w:marBottom w:val="0"/>
          <w:divBdr>
            <w:top w:val="none" w:sz="0" w:space="0" w:color="auto"/>
            <w:left w:val="none" w:sz="0" w:space="0" w:color="auto"/>
            <w:bottom w:val="none" w:sz="0" w:space="0" w:color="auto"/>
            <w:right w:val="none" w:sz="0" w:space="0" w:color="auto"/>
          </w:divBdr>
        </w:div>
        <w:div w:id="901402782">
          <w:marLeft w:val="0"/>
          <w:marRight w:val="0"/>
          <w:marTop w:val="0"/>
          <w:marBottom w:val="0"/>
          <w:divBdr>
            <w:top w:val="none" w:sz="0" w:space="0" w:color="auto"/>
            <w:left w:val="none" w:sz="0" w:space="0" w:color="auto"/>
            <w:bottom w:val="none" w:sz="0" w:space="0" w:color="auto"/>
            <w:right w:val="none" w:sz="0" w:space="0" w:color="auto"/>
          </w:divBdr>
          <w:divsChild>
            <w:div w:id="1929003588">
              <w:marLeft w:val="0"/>
              <w:marRight w:val="0"/>
              <w:marTop w:val="0"/>
              <w:marBottom w:val="0"/>
              <w:divBdr>
                <w:top w:val="none" w:sz="0" w:space="0" w:color="auto"/>
                <w:left w:val="none" w:sz="0" w:space="0" w:color="auto"/>
                <w:bottom w:val="none" w:sz="0" w:space="0" w:color="auto"/>
                <w:right w:val="none" w:sz="0" w:space="0" w:color="auto"/>
              </w:divBdr>
            </w:div>
          </w:divsChild>
        </w:div>
        <w:div w:id="1436906718">
          <w:marLeft w:val="0"/>
          <w:marRight w:val="0"/>
          <w:marTop w:val="0"/>
          <w:marBottom w:val="0"/>
          <w:divBdr>
            <w:top w:val="none" w:sz="0" w:space="0" w:color="auto"/>
            <w:left w:val="none" w:sz="0" w:space="0" w:color="auto"/>
            <w:bottom w:val="none" w:sz="0" w:space="0" w:color="auto"/>
            <w:right w:val="none" w:sz="0" w:space="0" w:color="auto"/>
          </w:divBdr>
        </w:div>
        <w:div w:id="2136364632">
          <w:marLeft w:val="0"/>
          <w:marRight w:val="0"/>
          <w:marTop w:val="0"/>
          <w:marBottom w:val="0"/>
          <w:divBdr>
            <w:top w:val="none" w:sz="0" w:space="0" w:color="auto"/>
            <w:left w:val="none" w:sz="0" w:space="0" w:color="auto"/>
            <w:bottom w:val="none" w:sz="0" w:space="0" w:color="auto"/>
            <w:right w:val="none" w:sz="0" w:space="0" w:color="auto"/>
          </w:divBdr>
          <w:divsChild>
            <w:div w:id="254286356">
              <w:marLeft w:val="0"/>
              <w:marRight w:val="0"/>
              <w:marTop w:val="0"/>
              <w:marBottom w:val="0"/>
              <w:divBdr>
                <w:top w:val="none" w:sz="0" w:space="0" w:color="auto"/>
                <w:left w:val="none" w:sz="0" w:space="0" w:color="auto"/>
                <w:bottom w:val="none" w:sz="0" w:space="0" w:color="auto"/>
                <w:right w:val="none" w:sz="0" w:space="0" w:color="auto"/>
              </w:divBdr>
            </w:div>
          </w:divsChild>
        </w:div>
        <w:div w:id="44182415">
          <w:marLeft w:val="0"/>
          <w:marRight w:val="0"/>
          <w:marTop w:val="0"/>
          <w:marBottom w:val="0"/>
          <w:divBdr>
            <w:top w:val="none" w:sz="0" w:space="0" w:color="auto"/>
            <w:left w:val="none" w:sz="0" w:space="0" w:color="auto"/>
            <w:bottom w:val="none" w:sz="0" w:space="0" w:color="auto"/>
            <w:right w:val="none" w:sz="0" w:space="0" w:color="auto"/>
          </w:divBdr>
        </w:div>
        <w:div w:id="447819152">
          <w:marLeft w:val="0"/>
          <w:marRight w:val="0"/>
          <w:marTop w:val="0"/>
          <w:marBottom w:val="0"/>
          <w:divBdr>
            <w:top w:val="none" w:sz="0" w:space="0" w:color="auto"/>
            <w:left w:val="none" w:sz="0" w:space="0" w:color="auto"/>
            <w:bottom w:val="none" w:sz="0" w:space="0" w:color="auto"/>
            <w:right w:val="none" w:sz="0" w:space="0" w:color="auto"/>
          </w:divBdr>
          <w:divsChild>
            <w:div w:id="452793609">
              <w:marLeft w:val="0"/>
              <w:marRight w:val="0"/>
              <w:marTop w:val="0"/>
              <w:marBottom w:val="0"/>
              <w:divBdr>
                <w:top w:val="none" w:sz="0" w:space="0" w:color="auto"/>
                <w:left w:val="none" w:sz="0" w:space="0" w:color="auto"/>
                <w:bottom w:val="none" w:sz="0" w:space="0" w:color="auto"/>
                <w:right w:val="none" w:sz="0" w:space="0" w:color="auto"/>
              </w:divBdr>
            </w:div>
          </w:divsChild>
        </w:div>
        <w:div w:id="2007857649">
          <w:marLeft w:val="0"/>
          <w:marRight w:val="0"/>
          <w:marTop w:val="0"/>
          <w:marBottom w:val="0"/>
          <w:divBdr>
            <w:top w:val="none" w:sz="0" w:space="0" w:color="auto"/>
            <w:left w:val="none" w:sz="0" w:space="0" w:color="auto"/>
            <w:bottom w:val="none" w:sz="0" w:space="0" w:color="auto"/>
            <w:right w:val="none" w:sz="0" w:space="0" w:color="auto"/>
          </w:divBdr>
        </w:div>
        <w:div w:id="505487346">
          <w:marLeft w:val="0"/>
          <w:marRight w:val="0"/>
          <w:marTop w:val="0"/>
          <w:marBottom w:val="0"/>
          <w:divBdr>
            <w:top w:val="none" w:sz="0" w:space="0" w:color="auto"/>
            <w:left w:val="none" w:sz="0" w:space="0" w:color="auto"/>
            <w:bottom w:val="none" w:sz="0" w:space="0" w:color="auto"/>
            <w:right w:val="none" w:sz="0" w:space="0" w:color="auto"/>
          </w:divBdr>
          <w:divsChild>
            <w:div w:id="1224171270">
              <w:marLeft w:val="0"/>
              <w:marRight w:val="0"/>
              <w:marTop w:val="0"/>
              <w:marBottom w:val="0"/>
              <w:divBdr>
                <w:top w:val="none" w:sz="0" w:space="0" w:color="auto"/>
                <w:left w:val="none" w:sz="0" w:space="0" w:color="auto"/>
                <w:bottom w:val="none" w:sz="0" w:space="0" w:color="auto"/>
                <w:right w:val="none" w:sz="0" w:space="0" w:color="auto"/>
              </w:divBdr>
            </w:div>
          </w:divsChild>
        </w:div>
        <w:div w:id="646125744">
          <w:marLeft w:val="0"/>
          <w:marRight w:val="0"/>
          <w:marTop w:val="0"/>
          <w:marBottom w:val="0"/>
          <w:divBdr>
            <w:top w:val="none" w:sz="0" w:space="0" w:color="auto"/>
            <w:left w:val="none" w:sz="0" w:space="0" w:color="auto"/>
            <w:bottom w:val="none" w:sz="0" w:space="0" w:color="auto"/>
            <w:right w:val="none" w:sz="0" w:space="0" w:color="auto"/>
          </w:divBdr>
        </w:div>
        <w:div w:id="80223332">
          <w:marLeft w:val="0"/>
          <w:marRight w:val="0"/>
          <w:marTop w:val="0"/>
          <w:marBottom w:val="0"/>
          <w:divBdr>
            <w:top w:val="none" w:sz="0" w:space="0" w:color="auto"/>
            <w:left w:val="none" w:sz="0" w:space="0" w:color="auto"/>
            <w:bottom w:val="none" w:sz="0" w:space="0" w:color="auto"/>
            <w:right w:val="none" w:sz="0" w:space="0" w:color="auto"/>
          </w:divBdr>
          <w:divsChild>
            <w:div w:id="564143106">
              <w:marLeft w:val="0"/>
              <w:marRight w:val="0"/>
              <w:marTop w:val="0"/>
              <w:marBottom w:val="0"/>
              <w:divBdr>
                <w:top w:val="none" w:sz="0" w:space="0" w:color="auto"/>
                <w:left w:val="none" w:sz="0" w:space="0" w:color="auto"/>
                <w:bottom w:val="none" w:sz="0" w:space="0" w:color="auto"/>
                <w:right w:val="none" w:sz="0" w:space="0" w:color="auto"/>
              </w:divBdr>
            </w:div>
          </w:divsChild>
        </w:div>
        <w:div w:id="1897888468">
          <w:marLeft w:val="0"/>
          <w:marRight w:val="0"/>
          <w:marTop w:val="300"/>
          <w:marBottom w:val="0"/>
          <w:divBdr>
            <w:top w:val="none" w:sz="0" w:space="0" w:color="auto"/>
            <w:left w:val="none" w:sz="0" w:space="0" w:color="auto"/>
            <w:bottom w:val="none" w:sz="0" w:space="0" w:color="auto"/>
            <w:right w:val="none" w:sz="0" w:space="0" w:color="auto"/>
          </w:divBdr>
          <w:divsChild>
            <w:div w:id="755595042">
              <w:marLeft w:val="0"/>
              <w:marRight w:val="0"/>
              <w:marTop w:val="0"/>
              <w:marBottom w:val="0"/>
              <w:divBdr>
                <w:top w:val="none" w:sz="0" w:space="0" w:color="auto"/>
                <w:left w:val="none" w:sz="0" w:space="0" w:color="auto"/>
                <w:bottom w:val="none" w:sz="0" w:space="0" w:color="auto"/>
                <w:right w:val="none" w:sz="0" w:space="0" w:color="auto"/>
              </w:divBdr>
              <w:divsChild>
                <w:div w:id="736631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11644">
          <w:marLeft w:val="0"/>
          <w:marRight w:val="0"/>
          <w:marTop w:val="300"/>
          <w:marBottom w:val="0"/>
          <w:divBdr>
            <w:top w:val="none" w:sz="0" w:space="0" w:color="auto"/>
            <w:left w:val="none" w:sz="0" w:space="0" w:color="auto"/>
            <w:bottom w:val="none" w:sz="0" w:space="0" w:color="auto"/>
            <w:right w:val="none" w:sz="0" w:space="0" w:color="auto"/>
          </w:divBdr>
          <w:divsChild>
            <w:div w:id="1699889079">
              <w:marLeft w:val="0"/>
              <w:marRight w:val="0"/>
              <w:marTop w:val="0"/>
              <w:marBottom w:val="0"/>
              <w:divBdr>
                <w:top w:val="none" w:sz="0" w:space="0" w:color="auto"/>
                <w:left w:val="none" w:sz="0" w:space="0" w:color="auto"/>
                <w:bottom w:val="none" w:sz="0" w:space="0" w:color="auto"/>
                <w:right w:val="none" w:sz="0" w:space="0" w:color="auto"/>
              </w:divBdr>
              <w:divsChild>
                <w:div w:id="1256548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885165">
          <w:marLeft w:val="0"/>
          <w:marRight w:val="0"/>
          <w:marTop w:val="300"/>
          <w:marBottom w:val="0"/>
          <w:divBdr>
            <w:top w:val="none" w:sz="0" w:space="0" w:color="auto"/>
            <w:left w:val="none" w:sz="0" w:space="0" w:color="auto"/>
            <w:bottom w:val="none" w:sz="0" w:space="0" w:color="auto"/>
            <w:right w:val="none" w:sz="0" w:space="0" w:color="auto"/>
          </w:divBdr>
          <w:divsChild>
            <w:div w:id="2055078855">
              <w:marLeft w:val="0"/>
              <w:marRight w:val="0"/>
              <w:marTop w:val="0"/>
              <w:marBottom w:val="0"/>
              <w:divBdr>
                <w:top w:val="none" w:sz="0" w:space="0" w:color="auto"/>
                <w:left w:val="none" w:sz="0" w:space="0" w:color="auto"/>
                <w:bottom w:val="none" w:sz="0" w:space="0" w:color="auto"/>
                <w:right w:val="none" w:sz="0" w:space="0" w:color="auto"/>
              </w:divBdr>
              <w:divsChild>
                <w:div w:id="160965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73821">
          <w:marLeft w:val="0"/>
          <w:marRight w:val="0"/>
          <w:marTop w:val="300"/>
          <w:marBottom w:val="0"/>
          <w:divBdr>
            <w:top w:val="none" w:sz="0" w:space="0" w:color="auto"/>
            <w:left w:val="none" w:sz="0" w:space="0" w:color="auto"/>
            <w:bottom w:val="none" w:sz="0" w:space="0" w:color="auto"/>
            <w:right w:val="none" w:sz="0" w:space="0" w:color="auto"/>
          </w:divBdr>
          <w:divsChild>
            <w:div w:id="1266500360">
              <w:marLeft w:val="0"/>
              <w:marRight w:val="0"/>
              <w:marTop w:val="0"/>
              <w:marBottom w:val="0"/>
              <w:divBdr>
                <w:top w:val="none" w:sz="0" w:space="0" w:color="auto"/>
                <w:left w:val="none" w:sz="0" w:space="0" w:color="auto"/>
                <w:bottom w:val="none" w:sz="0" w:space="0" w:color="auto"/>
                <w:right w:val="none" w:sz="0" w:space="0" w:color="auto"/>
              </w:divBdr>
              <w:divsChild>
                <w:div w:id="2105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709">
      <w:bodyDiv w:val="1"/>
      <w:marLeft w:val="0"/>
      <w:marRight w:val="0"/>
      <w:marTop w:val="0"/>
      <w:marBottom w:val="0"/>
      <w:divBdr>
        <w:top w:val="none" w:sz="0" w:space="0" w:color="auto"/>
        <w:left w:val="none" w:sz="0" w:space="0" w:color="auto"/>
        <w:bottom w:val="none" w:sz="0" w:space="0" w:color="auto"/>
        <w:right w:val="none" w:sz="0" w:space="0" w:color="auto"/>
      </w:divBdr>
      <w:divsChild>
        <w:div w:id="1035738631">
          <w:marLeft w:val="0"/>
          <w:marRight w:val="0"/>
          <w:marTop w:val="0"/>
          <w:marBottom w:val="0"/>
          <w:divBdr>
            <w:top w:val="none" w:sz="0" w:space="0" w:color="auto"/>
            <w:left w:val="none" w:sz="0" w:space="0" w:color="auto"/>
            <w:bottom w:val="none" w:sz="0" w:space="0" w:color="auto"/>
            <w:right w:val="none" w:sz="0" w:space="0" w:color="auto"/>
          </w:divBdr>
        </w:div>
        <w:div w:id="1771469489">
          <w:marLeft w:val="0"/>
          <w:marRight w:val="0"/>
          <w:marTop w:val="0"/>
          <w:marBottom w:val="0"/>
          <w:divBdr>
            <w:top w:val="none" w:sz="0" w:space="0" w:color="auto"/>
            <w:left w:val="none" w:sz="0" w:space="0" w:color="auto"/>
            <w:bottom w:val="none" w:sz="0" w:space="0" w:color="auto"/>
            <w:right w:val="none" w:sz="0" w:space="0" w:color="auto"/>
          </w:divBdr>
          <w:divsChild>
            <w:div w:id="2039428756">
              <w:marLeft w:val="0"/>
              <w:marRight w:val="0"/>
              <w:marTop w:val="0"/>
              <w:marBottom w:val="0"/>
              <w:divBdr>
                <w:top w:val="none" w:sz="0" w:space="0" w:color="auto"/>
                <w:left w:val="none" w:sz="0" w:space="0" w:color="auto"/>
                <w:bottom w:val="none" w:sz="0" w:space="0" w:color="auto"/>
                <w:right w:val="none" w:sz="0" w:space="0" w:color="auto"/>
              </w:divBdr>
            </w:div>
          </w:divsChild>
        </w:div>
        <w:div w:id="1932733185">
          <w:marLeft w:val="0"/>
          <w:marRight w:val="0"/>
          <w:marTop w:val="0"/>
          <w:marBottom w:val="0"/>
          <w:divBdr>
            <w:top w:val="none" w:sz="0" w:space="0" w:color="auto"/>
            <w:left w:val="none" w:sz="0" w:space="0" w:color="auto"/>
            <w:bottom w:val="none" w:sz="0" w:space="0" w:color="auto"/>
            <w:right w:val="none" w:sz="0" w:space="0" w:color="auto"/>
          </w:divBdr>
        </w:div>
        <w:div w:id="1610159388">
          <w:marLeft w:val="0"/>
          <w:marRight w:val="0"/>
          <w:marTop w:val="0"/>
          <w:marBottom w:val="0"/>
          <w:divBdr>
            <w:top w:val="none" w:sz="0" w:space="0" w:color="auto"/>
            <w:left w:val="none" w:sz="0" w:space="0" w:color="auto"/>
            <w:bottom w:val="none" w:sz="0" w:space="0" w:color="auto"/>
            <w:right w:val="none" w:sz="0" w:space="0" w:color="auto"/>
          </w:divBdr>
          <w:divsChild>
            <w:div w:id="1642072988">
              <w:marLeft w:val="0"/>
              <w:marRight w:val="0"/>
              <w:marTop w:val="0"/>
              <w:marBottom w:val="0"/>
              <w:divBdr>
                <w:top w:val="none" w:sz="0" w:space="0" w:color="auto"/>
                <w:left w:val="none" w:sz="0" w:space="0" w:color="auto"/>
                <w:bottom w:val="none" w:sz="0" w:space="0" w:color="auto"/>
                <w:right w:val="none" w:sz="0" w:space="0" w:color="auto"/>
              </w:divBdr>
            </w:div>
          </w:divsChild>
        </w:div>
        <w:div w:id="1844084042">
          <w:marLeft w:val="0"/>
          <w:marRight w:val="0"/>
          <w:marTop w:val="0"/>
          <w:marBottom w:val="0"/>
          <w:divBdr>
            <w:top w:val="none" w:sz="0" w:space="0" w:color="auto"/>
            <w:left w:val="none" w:sz="0" w:space="0" w:color="auto"/>
            <w:bottom w:val="none" w:sz="0" w:space="0" w:color="auto"/>
            <w:right w:val="none" w:sz="0" w:space="0" w:color="auto"/>
          </w:divBdr>
        </w:div>
        <w:div w:id="732389111">
          <w:marLeft w:val="0"/>
          <w:marRight w:val="0"/>
          <w:marTop w:val="0"/>
          <w:marBottom w:val="0"/>
          <w:divBdr>
            <w:top w:val="none" w:sz="0" w:space="0" w:color="auto"/>
            <w:left w:val="none" w:sz="0" w:space="0" w:color="auto"/>
            <w:bottom w:val="none" w:sz="0" w:space="0" w:color="auto"/>
            <w:right w:val="none" w:sz="0" w:space="0" w:color="auto"/>
          </w:divBdr>
          <w:divsChild>
            <w:div w:id="893733414">
              <w:marLeft w:val="0"/>
              <w:marRight w:val="0"/>
              <w:marTop w:val="0"/>
              <w:marBottom w:val="0"/>
              <w:divBdr>
                <w:top w:val="none" w:sz="0" w:space="0" w:color="auto"/>
                <w:left w:val="none" w:sz="0" w:space="0" w:color="auto"/>
                <w:bottom w:val="none" w:sz="0" w:space="0" w:color="auto"/>
                <w:right w:val="none" w:sz="0" w:space="0" w:color="auto"/>
              </w:divBdr>
            </w:div>
          </w:divsChild>
        </w:div>
        <w:div w:id="1600021885">
          <w:marLeft w:val="0"/>
          <w:marRight w:val="0"/>
          <w:marTop w:val="0"/>
          <w:marBottom w:val="0"/>
          <w:divBdr>
            <w:top w:val="none" w:sz="0" w:space="0" w:color="auto"/>
            <w:left w:val="none" w:sz="0" w:space="0" w:color="auto"/>
            <w:bottom w:val="none" w:sz="0" w:space="0" w:color="auto"/>
            <w:right w:val="none" w:sz="0" w:space="0" w:color="auto"/>
          </w:divBdr>
        </w:div>
        <w:div w:id="1864325494">
          <w:marLeft w:val="0"/>
          <w:marRight w:val="0"/>
          <w:marTop w:val="0"/>
          <w:marBottom w:val="0"/>
          <w:divBdr>
            <w:top w:val="none" w:sz="0" w:space="0" w:color="auto"/>
            <w:left w:val="none" w:sz="0" w:space="0" w:color="auto"/>
            <w:bottom w:val="none" w:sz="0" w:space="0" w:color="auto"/>
            <w:right w:val="none" w:sz="0" w:space="0" w:color="auto"/>
          </w:divBdr>
          <w:divsChild>
            <w:div w:id="219249936">
              <w:marLeft w:val="0"/>
              <w:marRight w:val="0"/>
              <w:marTop w:val="0"/>
              <w:marBottom w:val="0"/>
              <w:divBdr>
                <w:top w:val="none" w:sz="0" w:space="0" w:color="auto"/>
                <w:left w:val="none" w:sz="0" w:space="0" w:color="auto"/>
                <w:bottom w:val="none" w:sz="0" w:space="0" w:color="auto"/>
                <w:right w:val="none" w:sz="0" w:space="0" w:color="auto"/>
              </w:divBdr>
            </w:div>
          </w:divsChild>
        </w:div>
        <w:div w:id="931931956">
          <w:marLeft w:val="0"/>
          <w:marRight w:val="0"/>
          <w:marTop w:val="0"/>
          <w:marBottom w:val="0"/>
          <w:divBdr>
            <w:top w:val="none" w:sz="0" w:space="0" w:color="auto"/>
            <w:left w:val="none" w:sz="0" w:space="0" w:color="auto"/>
            <w:bottom w:val="none" w:sz="0" w:space="0" w:color="auto"/>
            <w:right w:val="none" w:sz="0" w:space="0" w:color="auto"/>
          </w:divBdr>
        </w:div>
        <w:div w:id="100878288">
          <w:marLeft w:val="0"/>
          <w:marRight w:val="0"/>
          <w:marTop w:val="0"/>
          <w:marBottom w:val="0"/>
          <w:divBdr>
            <w:top w:val="none" w:sz="0" w:space="0" w:color="auto"/>
            <w:left w:val="none" w:sz="0" w:space="0" w:color="auto"/>
            <w:bottom w:val="none" w:sz="0" w:space="0" w:color="auto"/>
            <w:right w:val="none" w:sz="0" w:space="0" w:color="auto"/>
          </w:divBdr>
          <w:divsChild>
            <w:div w:id="418986839">
              <w:marLeft w:val="0"/>
              <w:marRight w:val="0"/>
              <w:marTop w:val="0"/>
              <w:marBottom w:val="0"/>
              <w:divBdr>
                <w:top w:val="none" w:sz="0" w:space="0" w:color="auto"/>
                <w:left w:val="none" w:sz="0" w:space="0" w:color="auto"/>
                <w:bottom w:val="none" w:sz="0" w:space="0" w:color="auto"/>
                <w:right w:val="none" w:sz="0" w:space="0" w:color="auto"/>
              </w:divBdr>
            </w:div>
          </w:divsChild>
        </w:div>
        <w:div w:id="610432617">
          <w:marLeft w:val="0"/>
          <w:marRight w:val="0"/>
          <w:marTop w:val="0"/>
          <w:marBottom w:val="0"/>
          <w:divBdr>
            <w:top w:val="none" w:sz="0" w:space="0" w:color="auto"/>
            <w:left w:val="none" w:sz="0" w:space="0" w:color="auto"/>
            <w:bottom w:val="none" w:sz="0" w:space="0" w:color="auto"/>
            <w:right w:val="none" w:sz="0" w:space="0" w:color="auto"/>
          </w:divBdr>
        </w:div>
        <w:div w:id="213348453">
          <w:marLeft w:val="0"/>
          <w:marRight w:val="0"/>
          <w:marTop w:val="0"/>
          <w:marBottom w:val="0"/>
          <w:divBdr>
            <w:top w:val="none" w:sz="0" w:space="0" w:color="auto"/>
            <w:left w:val="none" w:sz="0" w:space="0" w:color="auto"/>
            <w:bottom w:val="none" w:sz="0" w:space="0" w:color="auto"/>
            <w:right w:val="none" w:sz="0" w:space="0" w:color="auto"/>
          </w:divBdr>
          <w:divsChild>
            <w:div w:id="1141119755">
              <w:marLeft w:val="0"/>
              <w:marRight w:val="0"/>
              <w:marTop w:val="0"/>
              <w:marBottom w:val="0"/>
              <w:divBdr>
                <w:top w:val="none" w:sz="0" w:space="0" w:color="auto"/>
                <w:left w:val="none" w:sz="0" w:space="0" w:color="auto"/>
                <w:bottom w:val="none" w:sz="0" w:space="0" w:color="auto"/>
                <w:right w:val="none" w:sz="0" w:space="0" w:color="auto"/>
              </w:divBdr>
            </w:div>
          </w:divsChild>
        </w:div>
        <w:div w:id="2119832562">
          <w:marLeft w:val="0"/>
          <w:marRight w:val="0"/>
          <w:marTop w:val="0"/>
          <w:marBottom w:val="0"/>
          <w:divBdr>
            <w:top w:val="none" w:sz="0" w:space="0" w:color="auto"/>
            <w:left w:val="none" w:sz="0" w:space="0" w:color="auto"/>
            <w:bottom w:val="none" w:sz="0" w:space="0" w:color="auto"/>
            <w:right w:val="none" w:sz="0" w:space="0" w:color="auto"/>
          </w:divBdr>
        </w:div>
        <w:div w:id="1387296299">
          <w:marLeft w:val="0"/>
          <w:marRight w:val="0"/>
          <w:marTop w:val="0"/>
          <w:marBottom w:val="0"/>
          <w:divBdr>
            <w:top w:val="none" w:sz="0" w:space="0" w:color="auto"/>
            <w:left w:val="none" w:sz="0" w:space="0" w:color="auto"/>
            <w:bottom w:val="none" w:sz="0" w:space="0" w:color="auto"/>
            <w:right w:val="none" w:sz="0" w:space="0" w:color="auto"/>
          </w:divBdr>
          <w:divsChild>
            <w:div w:id="1249270512">
              <w:marLeft w:val="0"/>
              <w:marRight w:val="0"/>
              <w:marTop w:val="0"/>
              <w:marBottom w:val="0"/>
              <w:divBdr>
                <w:top w:val="none" w:sz="0" w:space="0" w:color="auto"/>
                <w:left w:val="none" w:sz="0" w:space="0" w:color="auto"/>
                <w:bottom w:val="none" w:sz="0" w:space="0" w:color="auto"/>
                <w:right w:val="none" w:sz="0" w:space="0" w:color="auto"/>
              </w:divBdr>
            </w:div>
          </w:divsChild>
        </w:div>
        <w:div w:id="1319502504">
          <w:marLeft w:val="0"/>
          <w:marRight w:val="0"/>
          <w:marTop w:val="300"/>
          <w:marBottom w:val="0"/>
          <w:divBdr>
            <w:top w:val="none" w:sz="0" w:space="0" w:color="auto"/>
            <w:left w:val="none" w:sz="0" w:space="0" w:color="auto"/>
            <w:bottom w:val="none" w:sz="0" w:space="0" w:color="auto"/>
            <w:right w:val="none" w:sz="0" w:space="0" w:color="auto"/>
          </w:divBdr>
          <w:divsChild>
            <w:div w:id="817890673">
              <w:marLeft w:val="0"/>
              <w:marRight w:val="0"/>
              <w:marTop w:val="0"/>
              <w:marBottom w:val="0"/>
              <w:divBdr>
                <w:top w:val="none" w:sz="0" w:space="0" w:color="auto"/>
                <w:left w:val="none" w:sz="0" w:space="0" w:color="auto"/>
                <w:bottom w:val="none" w:sz="0" w:space="0" w:color="auto"/>
                <w:right w:val="none" w:sz="0" w:space="0" w:color="auto"/>
              </w:divBdr>
              <w:divsChild>
                <w:div w:id="191412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7761">
          <w:marLeft w:val="0"/>
          <w:marRight w:val="0"/>
          <w:marTop w:val="300"/>
          <w:marBottom w:val="0"/>
          <w:divBdr>
            <w:top w:val="none" w:sz="0" w:space="0" w:color="auto"/>
            <w:left w:val="none" w:sz="0" w:space="0" w:color="auto"/>
            <w:bottom w:val="none" w:sz="0" w:space="0" w:color="auto"/>
            <w:right w:val="none" w:sz="0" w:space="0" w:color="auto"/>
          </w:divBdr>
          <w:divsChild>
            <w:div w:id="224029300">
              <w:marLeft w:val="0"/>
              <w:marRight w:val="0"/>
              <w:marTop w:val="0"/>
              <w:marBottom w:val="0"/>
              <w:divBdr>
                <w:top w:val="none" w:sz="0" w:space="0" w:color="auto"/>
                <w:left w:val="none" w:sz="0" w:space="0" w:color="auto"/>
                <w:bottom w:val="none" w:sz="0" w:space="0" w:color="auto"/>
                <w:right w:val="none" w:sz="0" w:space="0" w:color="auto"/>
              </w:divBdr>
              <w:divsChild>
                <w:div w:id="193640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396544">
          <w:marLeft w:val="0"/>
          <w:marRight w:val="0"/>
          <w:marTop w:val="300"/>
          <w:marBottom w:val="0"/>
          <w:divBdr>
            <w:top w:val="none" w:sz="0" w:space="0" w:color="auto"/>
            <w:left w:val="none" w:sz="0" w:space="0" w:color="auto"/>
            <w:bottom w:val="none" w:sz="0" w:space="0" w:color="auto"/>
            <w:right w:val="none" w:sz="0" w:space="0" w:color="auto"/>
          </w:divBdr>
          <w:divsChild>
            <w:div w:id="2057856141">
              <w:marLeft w:val="0"/>
              <w:marRight w:val="0"/>
              <w:marTop w:val="0"/>
              <w:marBottom w:val="0"/>
              <w:divBdr>
                <w:top w:val="none" w:sz="0" w:space="0" w:color="auto"/>
                <w:left w:val="none" w:sz="0" w:space="0" w:color="auto"/>
                <w:bottom w:val="none" w:sz="0" w:space="0" w:color="auto"/>
                <w:right w:val="none" w:sz="0" w:space="0" w:color="auto"/>
              </w:divBdr>
              <w:divsChild>
                <w:div w:id="77142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887595">
          <w:marLeft w:val="0"/>
          <w:marRight w:val="0"/>
          <w:marTop w:val="300"/>
          <w:marBottom w:val="0"/>
          <w:divBdr>
            <w:top w:val="none" w:sz="0" w:space="0" w:color="auto"/>
            <w:left w:val="none" w:sz="0" w:space="0" w:color="auto"/>
            <w:bottom w:val="none" w:sz="0" w:space="0" w:color="auto"/>
            <w:right w:val="none" w:sz="0" w:space="0" w:color="auto"/>
          </w:divBdr>
          <w:divsChild>
            <w:div w:id="752706668">
              <w:marLeft w:val="0"/>
              <w:marRight w:val="0"/>
              <w:marTop w:val="0"/>
              <w:marBottom w:val="0"/>
              <w:divBdr>
                <w:top w:val="none" w:sz="0" w:space="0" w:color="auto"/>
                <w:left w:val="none" w:sz="0" w:space="0" w:color="auto"/>
                <w:bottom w:val="none" w:sz="0" w:space="0" w:color="auto"/>
                <w:right w:val="none" w:sz="0" w:space="0" w:color="auto"/>
              </w:divBdr>
              <w:divsChild>
                <w:div w:id="214318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000445">
      <w:bodyDiv w:val="1"/>
      <w:marLeft w:val="0"/>
      <w:marRight w:val="0"/>
      <w:marTop w:val="0"/>
      <w:marBottom w:val="0"/>
      <w:divBdr>
        <w:top w:val="none" w:sz="0" w:space="0" w:color="auto"/>
        <w:left w:val="none" w:sz="0" w:space="0" w:color="auto"/>
        <w:bottom w:val="none" w:sz="0" w:space="0" w:color="auto"/>
        <w:right w:val="none" w:sz="0" w:space="0" w:color="auto"/>
      </w:divBdr>
      <w:divsChild>
        <w:div w:id="958416701">
          <w:marLeft w:val="0"/>
          <w:marRight w:val="0"/>
          <w:marTop w:val="0"/>
          <w:marBottom w:val="0"/>
          <w:divBdr>
            <w:top w:val="none" w:sz="0" w:space="0" w:color="auto"/>
            <w:left w:val="none" w:sz="0" w:space="0" w:color="auto"/>
            <w:bottom w:val="none" w:sz="0" w:space="0" w:color="auto"/>
            <w:right w:val="none" w:sz="0" w:space="0" w:color="auto"/>
          </w:divBdr>
        </w:div>
        <w:div w:id="1802578162">
          <w:marLeft w:val="0"/>
          <w:marRight w:val="0"/>
          <w:marTop w:val="0"/>
          <w:marBottom w:val="0"/>
          <w:divBdr>
            <w:top w:val="none" w:sz="0" w:space="0" w:color="auto"/>
            <w:left w:val="none" w:sz="0" w:space="0" w:color="auto"/>
            <w:bottom w:val="none" w:sz="0" w:space="0" w:color="auto"/>
            <w:right w:val="none" w:sz="0" w:space="0" w:color="auto"/>
          </w:divBdr>
          <w:divsChild>
            <w:div w:id="2064743519">
              <w:marLeft w:val="0"/>
              <w:marRight w:val="0"/>
              <w:marTop w:val="0"/>
              <w:marBottom w:val="0"/>
              <w:divBdr>
                <w:top w:val="none" w:sz="0" w:space="0" w:color="auto"/>
                <w:left w:val="none" w:sz="0" w:space="0" w:color="auto"/>
                <w:bottom w:val="none" w:sz="0" w:space="0" w:color="auto"/>
                <w:right w:val="none" w:sz="0" w:space="0" w:color="auto"/>
              </w:divBdr>
            </w:div>
          </w:divsChild>
        </w:div>
        <w:div w:id="1507478672">
          <w:marLeft w:val="0"/>
          <w:marRight w:val="0"/>
          <w:marTop w:val="0"/>
          <w:marBottom w:val="0"/>
          <w:divBdr>
            <w:top w:val="none" w:sz="0" w:space="0" w:color="auto"/>
            <w:left w:val="none" w:sz="0" w:space="0" w:color="auto"/>
            <w:bottom w:val="none" w:sz="0" w:space="0" w:color="auto"/>
            <w:right w:val="none" w:sz="0" w:space="0" w:color="auto"/>
          </w:divBdr>
        </w:div>
        <w:div w:id="684021174">
          <w:marLeft w:val="0"/>
          <w:marRight w:val="0"/>
          <w:marTop w:val="0"/>
          <w:marBottom w:val="0"/>
          <w:divBdr>
            <w:top w:val="none" w:sz="0" w:space="0" w:color="auto"/>
            <w:left w:val="none" w:sz="0" w:space="0" w:color="auto"/>
            <w:bottom w:val="none" w:sz="0" w:space="0" w:color="auto"/>
            <w:right w:val="none" w:sz="0" w:space="0" w:color="auto"/>
          </w:divBdr>
          <w:divsChild>
            <w:div w:id="1142310444">
              <w:marLeft w:val="0"/>
              <w:marRight w:val="0"/>
              <w:marTop w:val="0"/>
              <w:marBottom w:val="0"/>
              <w:divBdr>
                <w:top w:val="none" w:sz="0" w:space="0" w:color="auto"/>
                <w:left w:val="none" w:sz="0" w:space="0" w:color="auto"/>
                <w:bottom w:val="none" w:sz="0" w:space="0" w:color="auto"/>
                <w:right w:val="none" w:sz="0" w:space="0" w:color="auto"/>
              </w:divBdr>
            </w:div>
          </w:divsChild>
        </w:div>
        <w:div w:id="1022130163">
          <w:marLeft w:val="0"/>
          <w:marRight w:val="0"/>
          <w:marTop w:val="0"/>
          <w:marBottom w:val="0"/>
          <w:divBdr>
            <w:top w:val="none" w:sz="0" w:space="0" w:color="auto"/>
            <w:left w:val="none" w:sz="0" w:space="0" w:color="auto"/>
            <w:bottom w:val="none" w:sz="0" w:space="0" w:color="auto"/>
            <w:right w:val="none" w:sz="0" w:space="0" w:color="auto"/>
          </w:divBdr>
        </w:div>
        <w:div w:id="1081484172">
          <w:marLeft w:val="0"/>
          <w:marRight w:val="0"/>
          <w:marTop w:val="0"/>
          <w:marBottom w:val="0"/>
          <w:divBdr>
            <w:top w:val="none" w:sz="0" w:space="0" w:color="auto"/>
            <w:left w:val="none" w:sz="0" w:space="0" w:color="auto"/>
            <w:bottom w:val="none" w:sz="0" w:space="0" w:color="auto"/>
            <w:right w:val="none" w:sz="0" w:space="0" w:color="auto"/>
          </w:divBdr>
          <w:divsChild>
            <w:div w:id="1608582409">
              <w:marLeft w:val="0"/>
              <w:marRight w:val="0"/>
              <w:marTop w:val="0"/>
              <w:marBottom w:val="0"/>
              <w:divBdr>
                <w:top w:val="none" w:sz="0" w:space="0" w:color="auto"/>
                <w:left w:val="none" w:sz="0" w:space="0" w:color="auto"/>
                <w:bottom w:val="none" w:sz="0" w:space="0" w:color="auto"/>
                <w:right w:val="none" w:sz="0" w:space="0" w:color="auto"/>
              </w:divBdr>
            </w:div>
          </w:divsChild>
        </w:div>
        <w:div w:id="1272932288">
          <w:marLeft w:val="0"/>
          <w:marRight w:val="0"/>
          <w:marTop w:val="0"/>
          <w:marBottom w:val="0"/>
          <w:divBdr>
            <w:top w:val="none" w:sz="0" w:space="0" w:color="auto"/>
            <w:left w:val="none" w:sz="0" w:space="0" w:color="auto"/>
            <w:bottom w:val="none" w:sz="0" w:space="0" w:color="auto"/>
            <w:right w:val="none" w:sz="0" w:space="0" w:color="auto"/>
          </w:divBdr>
        </w:div>
        <w:div w:id="1124692862">
          <w:marLeft w:val="0"/>
          <w:marRight w:val="0"/>
          <w:marTop w:val="0"/>
          <w:marBottom w:val="0"/>
          <w:divBdr>
            <w:top w:val="none" w:sz="0" w:space="0" w:color="auto"/>
            <w:left w:val="none" w:sz="0" w:space="0" w:color="auto"/>
            <w:bottom w:val="none" w:sz="0" w:space="0" w:color="auto"/>
            <w:right w:val="none" w:sz="0" w:space="0" w:color="auto"/>
          </w:divBdr>
          <w:divsChild>
            <w:div w:id="1459571205">
              <w:marLeft w:val="0"/>
              <w:marRight w:val="0"/>
              <w:marTop w:val="0"/>
              <w:marBottom w:val="0"/>
              <w:divBdr>
                <w:top w:val="none" w:sz="0" w:space="0" w:color="auto"/>
                <w:left w:val="none" w:sz="0" w:space="0" w:color="auto"/>
                <w:bottom w:val="none" w:sz="0" w:space="0" w:color="auto"/>
                <w:right w:val="none" w:sz="0" w:space="0" w:color="auto"/>
              </w:divBdr>
            </w:div>
          </w:divsChild>
        </w:div>
        <w:div w:id="1191841588">
          <w:marLeft w:val="0"/>
          <w:marRight w:val="0"/>
          <w:marTop w:val="0"/>
          <w:marBottom w:val="0"/>
          <w:divBdr>
            <w:top w:val="none" w:sz="0" w:space="0" w:color="auto"/>
            <w:left w:val="none" w:sz="0" w:space="0" w:color="auto"/>
            <w:bottom w:val="none" w:sz="0" w:space="0" w:color="auto"/>
            <w:right w:val="none" w:sz="0" w:space="0" w:color="auto"/>
          </w:divBdr>
        </w:div>
        <w:div w:id="318387486">
          <w:marLeft w:val="0"/>
          <w:marRight w:val="0"/>
          <w:marTop w:val="0"/>
          <w:marBottom w:val="0"/>
          <w:divBdr>
            <w:top w:val="none" w:sz="0" w:space="0" w:color="auto"/>
            <w:left w:val="none" w:sz="0" w:space="0" w:color="auto"/>
            <w:bottom w:val="none" w:sz="0" w:space="0" w:color="auto"/>
            <w:right w:val="none" w:sz="0" w:space="0" w:color="auto"/>
          </w:divBdr>
          <w:divsChild>
            <w:div w:id="1251310968">
              <w:marLeft w:val="0"/>
              <w:marRight w:val="0"/>
              <w:marTop w:val="0"/>
              <w:marBottom w:val="0"/>
              <w:divBdr>
                <w:top w:val="none" w:sz="0" w:space="0" w:color="auto"/>
                <w:left w:val="none" w:sz="0" w:space="0" w:color="auto"/>
                <w:bottom w:val="none" w:sz="0" w:space="0" w:color="auto"/>
                <w:right w:val="none" w:sz="0" w:space="0" w:color="auto"/>
              </w:divBdr>
            </w:div>
          </w:divsChild>
        </w:div>
        <w:div w:id="1783963513">
          <w:marLeft w:val="0"/>
          <w:marRight w:val="0"/>
          <w:marTop w:val="0"/>
          <w:marBottom w:val="0"/>
          <w:divBdr>
            <w:top w:val="none" w:sz="0" w:space="0" w:color="auto"/>
            <w:left w:val="none" w:sz="0" w:space="0" w:color="auto"/>
            <w:bottom w:val="none" w:sz="0" w:space="0" w:color="auto"/>
            <w:right w:val="none" w:sz="0" w:space="0" w:color="auto"/>
          </w:divBdr>
        </w:div>
        <w:div w:id="1155492562">
          <w:marLeft w:val="0"/>
          <w:marRight w:val="0"/>
          <w:marTop w:val="0"/>
          <w:marBottom w:val="0"/>
          <w:divBdr>
            <w:top w:val="none" w:sz="0" w:space="0" w:color="auto"/>
            <w:left w:val="none" w:sz="0" w:space="0" w:color="auto"/>
            <w:bottom w:val="none" w:sz="0" w:space="0" w:color="auto"/>
            <w:right w:val="none" w:sz="0" w:space="0" w:color="auto"/>
          </w:divBdr>
          <w:divsChild>
            <w:div w:id="89931315">
              <w:marLeft w:val="0"/>
              <w:marRight w:val="0"/>
              <w:marTop w:val="0"/>
              <w:marBottom w:val="0"/>
              <w:divBdr>
                <w:top w:val="none" w:sz="0" w:space="0" w:color="auto"/>
                <w:left w:val="none" w:sz="0" w:space="0" w:color="auto"/>
                <w:bottom w:val="none" w:sz="0" w:space="0" w:color="auto"/>
                <w:right w:val="none" w:sz="0" w:space="0" w:color="auto"/>
              </w:divBdr>
            </w:div>
          </w:divsChild>
        </w:div>
        <w:div w:id="325406220">
          <w:marLeft w:val="0"/>
          <w:marRight w:val="0"/>
          <w:marTop w:val="0"/>
          <w:marBottom w:val="0"/>
          <w:divBdr>
            <w:top w:val="none" w:sz="0" w:space="0" w:color="auto"/>
            <w:left w:val="none" w:sz="0" w:space="0" w:color="auto"/>
            <w:bottom w:val="none" w:sz="0" w:space="0" w:color="auto"/>
            <w:right w:val="none" w:sz="0" w:space="0" w:color="auto"/>
          </w:divBdr>
        </w:div>
        <w:div w:id="1227451776">
          <w:marLeft w:val="0"/>
          <w:marRight w:val="0"/>
          <w:marTop w:val="0"/>
          <w:marBottom w:val="0"/>
          <w:divBdr>
            <w:top w:val="none" w:sz="0" w:space="0" w:color="auto"/>
            <w:left w:val="none" w:sz="0" w:space="0" w:color="auto"/>
            <w:bottom w:val="none" w:sz="0" w:space="0" w:color="auto"/>
            <w:right w:val="none" w:sz="0" w:space="0" w:color="auto"/>
          </w:divBdr>
          <w:divsChild>
            <w:div w:id="1143036272">
              <w:marLeft w:val="0"/>
              <w:marRight w:val="0"/>
              <w:marTop w:val="0"/>
              <w:marBottom w:val="0"/>
              <w:divBdr>
                <w:top w:val="none" w:sz="0" w:space="0" w:color="auto"/>
                <w:left w:val="none" w:sz="0" w:space="0" w:color="auto"/>
                <w:bottom w:val="none" w:sz="0" w:space="0" w:color="auto"/>
                <w:right w:val="none" w:sz="0" w:space="0" w:color="auto"/>
              </w:divBdr>
            </w:div>
          </w:divsChild>
        </w:div>
        <w:div w:id="1902011317">
          <w:marLeft w:val="0"/>
          <w:marRight w:val="0"/>
          <w:marTop w:val="300"/>
          <w:marBottom w:val="0"/>
          <w:divBdr>
            <w:top w:val="none" w:sz="0" w:space="0" w:color="auto"/>
            <w:left w:val="none" w:sz="0" w:space="0" w:color="auto"/>
            <w:bottom w:val="none" w:sz="0" w:space="0" w:color="auto"/>
            <w:right w:val="none" w:sz="0" w:space="0" w:color="auto"/>
          </w:divBdr>
          <w:divsChild>
            <w:div w:id="389109292">
              <w:marLeft w:val="0"/>
              <w:marRight w:val="0"/>
              <w:marTop w:val="0"/>
              <w:marBottom w:val="0"/>
              <w:divBdr>
                <w:top w:val="none" w:sz="0" w:space="0" w:color="auto"/>
                <w:left w:val="none" w:sz="0" w:space="0" w:color="auto"/>
                <w:bottom w:val="none" w:sz="0" w:space="0" w:color="auto"/>
                <w:right w:val="none" w:sz="0" w:space="0" w:color="auto"/>
              </w:divBdr>
              <w:divsChild>
                <w:div w:id="1704137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850389">
          <w:marLeft w:val="0"/>
          <w:marRight w:val="0"/>
          <w:marTop w:val="300"/>
          <w:marBottom w:val="0"/>
          <w:divBdr>
            <w:top w:val="none" w:sz="0" w:space="0" w:color="auto"/>
            <w:left w:val="none" w:sz="0" w:space="0" w:color="auto"/>
            <w:bottom w:val="none" w:sz="0" w:space="0" w:color="auto"/>
            <w:right w:val="none" w:sz="0" w:space="0" w:color="auto"/>
          </w:divBdr>
          <w:divsChild>
            <w:div w:id="587152894">
              <w:marLeft w:val="0"/>
              <w:marRight w:val="0"/>
              <w:marTop w:val="0"/>
              <w:marBottom w:val="0"/>
              <w:divBdr>
                <w:top w:val="none" w:sz="0" w:space="0" w:color="auto"/>
                <w:left w:val="none" w:sz="0" w:space="0" w:color="auto"/>
                <w:bottom w:val="none" w:sz="0" w:space="0" w:color="auto"/>
                <w:right w:val="none" w:sz="0" w:space="0" w:color="auto"/>
              </w:divBdr>
              <w:divsChild>
                <w:div w:id="121569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43987">
          <w:marLeft w:val="0"/>
          <w:marRight w:val="0"/>
          <w:marTop w:val="300"/>
          <w:marBottom w:val="0"/>
          <w:divBdr>
            <w:top w:val="none" w:sz="0" w:space="0" w:color="auto"/>
            <w:left w:val="none" w:sz="0" w:space="0" w:color="auto"/>
            <w:bottom w:val="none" w:sz="0" w:space="0" w:color="auto"/>
            <w:right w:val="none" w:sz="0" w:space="0" w:color="auto"/>
          </w:divBdr>
          <w:divsChild>
            <w:div w:id="570694695">
              <w:marLeft w:val="0"/>
              <w:marRight w:val="0"/>
              <w:marTop w:val="0"/>
              <w:marBottom w:val="0"/>
              <w:divBdr>
                <w:top w:val="none" w:sz="0" w:space="0" w:color="auto"/>
                <w:left w:val="none" w:sz="0" w:space="0" w:color="auto"/>
                <w:bottom w:val="none" w:sz="0" w:space="0" w:color="auto"/>
                <w:right w:val="none" w:sz="0" w:space="0" w:color="auto"/>
              </w:divBdr>
              <w:divsChild>
                <w:div w:id="137726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499766">
      <w:bodyDiv w:val="1"/>
      <w:marLeft w:val="0"/>
      <w:marRight w:val="0"/>
      <w:marTop w:val="0"/>
      <w:marBottom w:val="0"/>
      <w:divBdr>
        <w:top w:val="none" w:sz="0" w:space="0" w:color="auto"/>
        <w:left w:val="none" w:sz="0" w:space="0" w:color="auto"/>
        <w:bottom w:val="none" w:sz="0" w:space="0" w:color="auto"/>
        <w:right w:val="none" w:sz="0" w:space="0" w:color="auto"/>
      </w:divBdr>
      <w:divsChild>
        <w:div w:id="730882136">
          <w:marLeft w:val="0"/>
          <w:marRight w:val="0"/>
          <w:marTop w:val="0"/>
          <w:marBottom w:val="0"/>
          <w:divBdr>
            <w:top w:val="none" w:sz="0" w:space="0" w:color="auto"/>
            <w:left w:val="none" w:sz="0" w:space="0" w:color="auto"/>
            <w:bottom w:val="none" w:sz="0" w:space="0" w:color="auto"/>
            <w:right w:val="none" w:sz="0" w:space="0" w:color="auto"/>
          </w:divBdr>
        </w:div>
        <w:div w:id="1989360080">
          <w:marLeft w:val="0"/>
          <w:marRight w:val="0"/>
          <w:marTop w:val="0"/>
          <w:marBottom w:val="0"/>
          <w:divBdr>
            <w:top w:val="none" w:sz="0" w:space="0" w:color="auto"/>
            <w:left w:val="none" w:sz="0" w:space="0" w:color="auto"/>
            <w:bottom w:val="none" w:sz="0" w:space="0" w:color="auto"/>
            <w:right w:val="none" w:sz="0" w:space="0" w:color="auto"/>
          </w:divBdr>
          <w:divsChild>
            <w:div w:id="1113784400">
              <w:marLeft w:val="0"/>
              <w:marRight w:val="0"/>
              <w:marTop w:val="0"/>
              <w:marBottom w:val="0"/>
              <w:divBdr>
                <w:top w:val="none" w:sz="0" w:space="0" w:color="auto"/>
                <w:left w:val="none" w:sz="0" w:space="0" w:color="auto"/>
                <w:bottom w:val="none" w:sz="0" w:space="0" w:color="auto"/>
                <w:right w:val="none" w:sz="0" w:space="0" w:color="auto"/>
              </w:divBdr>
            </w:div>
          </w:divsChild>
        </w:div>
        <w:div w:id="1786191713">
          <w:marLeft w:val="0"/>
          <w:marRight w:val="0"/>
          <w:marTop w:val="0"/>
          <w:marBottom w:val="0"/>
          <w:divBdr>
            <w:top w:val="none" w:sz="0" w:space="0" w:color="auto"/>
            <w:left w:val="none" w:sz="0" w:space="0" w:color="auto"/>
            <w:bottom w:val="none" w:sz="0" w:space="0" w:color="auto"/>
            <w:right w:val="none" w:sz="0" w:space="0" w:color="auto"/>
          </w:divBdr>
        </w:div>
        <w:div w:id="422265203">
          <w:marLeft w:val="0"/>
          <w:marRight w:val="0"/>
          <w:marTop w:val="0"/>
          <w:marBottom w:val="0"/>
          <w:divBdr>
            <w:top w:val="none" w:sz="0" w:space="0" w:color="auto"/>
            <w:left w:val="none" w:sz="0" w:space="0" w:color="auto"/>
            <w:bottom w:val="none" w:sz="0" w:space="0" w:color="auto"/>
            <w:right w:val="none" w:sz="0" w:space="0" w:color="auto"/>
          </w:divBdr>
          <w:divsChild>
            <w:div w:id="1381055216">
              <w:marLeft w:val="0"/>
              <w:marRight w:val="0"/>
              <w:marTop w:val="0"/>
              <w:marBottom w:val="0"/>
              <w:divBdr>
                <w:top w:val="none" w:sz="0" w:space="0" w:color="auto"/>
                <w:left w:val="none" w:sz="0" w:space="0" w:color="auto"/>
                <w:bottom w:val="none" w:sz="0" w:space="0" w:color="auto"/>
                <w:right w:val="none" w:sz="0" w:space="0" w:color="auto"/>
              </w:divBdr>
            </w:div>
          </w:divsChild>
        </w:div>
        <w:div w:id="1881360969">
          <w:marLeft w:val="0"/>
          <w:marRight w:val="0"/>
          <w:marTop w:val="0"/>
          <w:marBottom w:val="0"/>
          <w:divBdr>
            <w:top w:val="none" w:sz="0" w:space="0" w:color="auto"/>
            <w:left w:val="none" w:sz="0" w:space="0" w:color="auto"/>
            <w:bottom w:val="none" w:sz="0" w:space="0" w:color="auto"/>
            <w:right w:val="none" w:sz="0" w:space="0" w:color="auto"/>
          </w:divBdr>
        </w:div>
        <w:div w:id="907157152">
          <w:marLeft w:val="0"/>
          <w:marRight w:val="0"/>
          <w:marTop w:val="0"/>
          <w:marBottom w:val="0"/>
          <w:divBdr>
            <w:top w:val="none" w:sz="0" w:space="0" w:color="auto"/>
            <w:left w:val="none" w:sz="0" w:space="0" w:color="auto"/>
            <w:bottom w:val="none" w:sz="0" w:space="0" w:color="auto"/>
            <w:right w:val="none" w:sz="0" w:space="0" w:color="auto"/>
          </w:divBdr>
          <w:divsChild>
            <w:div w:id="1693843617">
              <w:marLeft w:val="0"/>
              <w:marRight w:val="0"/>
              <w:marTop w:val="0"/>
              <w:marBottom w:val="0"/>
              <w:divBdr>
                <w:top w:val="none" w:sz="0" w:space="0" w:color="auto"/>
                <w:left w:val="none" w:sz="0" w:space="0" w:color="auto"/>
                <w:bottom w:val="none" w:sz="0" w:space="0" w:color="auto"/>
                <w:right w:val="none" w:sz="0" w:space="0" w:color="auto"/>
              </w:divBdr>
            </w:div>
          </w:divsChild>
        </w:div>
        <w:div w:id="2040857212">
          <w:marLeft w:val="0"/>
          <w:marRight w:val="0"/>
          <w:marTop w:val="0"/>
          <w:marBottom w:val="0"/>
          <w:divBdr>
            <w:top w:val="none" w:sz="0" w:space="0" w:color="auto"/>
            <w:left w:val="none" w:sz="0" w:space="0" w:color="auto"/>
            <w:bottom w:val="none" w:sz="0" w:space="0" w:color="auto"/>
            <w:right w:val="none" w:sz="0" w:space="0" w:color="auto"/>
          </w:divBdr>
        </w:div>
        <w:div w:id="1790860106">
          <w:marLeft w:val="0"/>
          <w:marRight w:val="0"/>
          <w:marTop w:val="0"/>
          <w:marBottom w:val="0"/>
          <w:divBdr>
            <w:top w:val="none" w:sz="0" w:space="0" w:color="auto"/>
            <w:left w:val="none" w:sz="0" w:space="0" w:color="auto"/>
            <w:bottom w:val="none" w:sz="0" w:space="0" w:color="auto"/>
            <w:right w:val="none" w:sz="0" w:space="0" w:color="auto"/>
          </w:divBdr>
          <w:divsChild>
            <w:div w:id="1481652511">
              <w:marLeft w:val="0"/>
              <w:marRight w:val="0"/>
              <w:marTop w:val="0"/>
              <w:marBottom w:val="0"/>
              <w:divBdr>
                <w:top w:val="none" w:sz="0" w:space="0" w:color="auto"/>
                <w:left w:val="none" w:sz="0" w:space="0" w:color="auto"/>
                <w:bottom w:val="none" w:sz="0" w:space="0" w:color="auto"/>
                <w:right w:val="none" w:sz="0" w:space="0" w:color="auto"/>
              </w:divBdr>
            </w:div>
          </w:divsChild>
        </w:div>
        <w:div w:id="1036079251">
          <w:marLeft w:val="0"/>
          <w:marRight w:val="0"/>
          <w:marTop w:val="0"/>
          <w:marBottom w:val="0"/>
          <w:divBdr>
            <w:top w:val="none" w:sz="0" w:space="0" w:color="auto"/>
            <w:left w:val="none" w:sz="0" w:space="0" w:color="auto"/>
            <w:bottom w:val="none" w:sz="0" w:space="0" w:color="auto"/>
            <w:right w:val="none" w:sz="0" w:space="0" w:color="auto"/>
          </w:divBdr>
        </w:div>
        <w:div w:id="468013868">
          <w:marLeft w:val="0"/>
          <w:marRight w:val="0"/>
          <w:marTop w:val="0"/>
          <w:marBottom w:val="0"/>
          <w:divBdr>
            <w:top w:val="none" w:sz="0" w:space="0" w:color="auto"/>
            <w:left w:val="none" w:sz="0" w:space="0" w:color="auto"/>
            <w:bottom w:val="none" w:sz="0" w:space="0" w:color="auto"/>
            <w:right w:val="none" w:sz="0" w:space="0" w:color="auto"/>
          </w:divBdr>
          <w:divsChild>
            <w:div w:id="679048227">
              <w:marLeft w:val="0"/>
              <w:marRight w:val="0"/>
              <w:marTop w:val="0"/>
              <w:marBottom w:val="0"/>
              <w:divBdr>
                <w:top w:val="none" w:sz="0" w:space="0" w:color="auto"/>
                <w:left w:val="none" w:sz="0" w:space="0" w:color="auto"/>
                <w:bottom w:val="none" w:sz="0" w:space="0" w:color="auto"/>
                <w:right w:val="none" w:sz="0" w:space="0" w:color="auto"/>
              </w:divBdr>
            </w:div>
          </w:divsChild>
        </w:div>
        <w:div w:id="1549102252">
          <w:marLeft w:val="0"/>
          <w:marRight w:val="0"/>
          <w:marTop w:val="0"/>
          <w:marBottom w:val="0"/>
          <w:divBdr>
            <w:top w:val="none" w:sz="0" w:space="0" w:color="auto"/>
            <w:left w:val="none" w:sz="0" w:space="0" w:color="auto"/>
            <w:bottom w:val="none" w:sz="0" w:space="0" w:color="auto"/>
            <w:right w:val="none" w:sz="0" w:space="0" w:color="auto"/>
          </w:divBdr>
        </w:div>
        <w:div w:id="604580862">
          <w:marLeft w:val="0"/>
          <w:marRight w:val="0"/>
          <w:marTop w:val="0"/>
          <w:marBottom w:val="0"/>
          <w:divBdr>
            <w:top w:val="none" w:sz="0" w:space="0" w:color="auto"/>
            <w:left w:val="none" w:sz="0" w:space="0" w:color="auto"/>
            <w:bottom w:val="none" w:sz="0" w:space="0" w:color="auto"/>
            <w:right w:val="none" w:sz="0" w:space="0" w:color="auto"/>
          </w:divBdr>
          <w:divsChild>
            <w:div w:id="829835810">
              <w:marLeft w:val="0"/>
              <w:marRight w:val="0"/>
              <w:marTop w:val="0"/>
              <w:marBottom w:val="0"/>
              <w:divBdr>
                <w:top w:val="none" w:sz="0" w:space="0" w:color="auto"/>
                <w:left w:val="none" w:sz="0" w:space="0" w:color="auto"/>
                <w:bottom w:val="none" w:sz="0" w:space="0" w:color="auto"/>
                <w:right w:val="none" w:sz="0" w:space="0" w:color="auto"/>
              </w:divBdr>
            </w:div>
          </w:divsChild>
        </w:div>
        <w:div w:id="960261674">
          <w:marLeft w:val="0"/>
          <w:marRight w:val="0"/>
          <w:marTop w:val="0"/>
          <w:marBottom w:val="0"/>
          <w:divBdr>
            <w:top w:val="none" w:sz="0" w:space="0" w:color="auto"/>
            <w:left w:val="none" w:sz="0" w:space="0" w:color="auto"/>
            <w:bottom w:val="none" w:sz="0" w:space="0" w:color="auto"/>
            <w:right w:val="none" w:sz="0" w:space="0" w:color="auto"/>
          </w:divBdr>
        </w:div>
        <w:div w:id="198512065">
          <w:marLeft w:val="0"/>
          <w:marRight w:val="0"/>
          <w:marTop w:val="0"/>
          <w:marBottom w:val="0"/>
          <w:divBdr>
            <w:top w:val="none" w:sz="0" w:space="0" w:color="auto"/>
            <w:left w:val="none" w:sz="0" w:space="0" w:color="auto"/>
            <w:bottom w:val="none" w:sz="0" w:space="0" w:color="auto"/>
            <w:right w:val="none" w:sz="0" w:space="0" w:color="auto"/>
          </w:divBdr>
          <w:divsChild>
            <w:div w:id="1718160262">
              <w:marLeft w:val="0"/>
              <w:marRight w:val="0"/>
              <w:marTop w:val="0"/>
              <w:marBottom w:val="0"/>
              <w:divBdr>
                <w:top w:val="none" w:sz="0" w:space="0" w:color="auto"/>
                <w:left w:val="none" w:sz="0" w:space="0" w:color="auto"/>
                <w:bottom w:val="none" w:sz="0" w:space="0" w:color="auto"/>
                <w:right w:val="none" w:sz="0" w:space="0" w:color="auto"/>
              </w:divBdr>
            </w:div>
          </w:divsChild>
        </w:div>
        <w:div w:id="1449548306">
          <w:marLeft w:val="0"/>
          <w:marRight w:val="0"/>
          <w:marTop w:val="300"/>
          <w:marBottom w:val="0"/>
          <w:divBdr>
            <w:top w:val="none" w:sz="0" w:space="0" w:color="auto"/>
            <w:left w:val="none" w:sz="0" w:space="0" w:color="auto"/>
            <w:bottom w:val="none" w:sz="0" w:space="0" w:color="auto"/>
            <w:right w:val="none" w:sz="0" w:space="0" w:color="auto"/>
          </w:divBdr>
          <w:divsChild>
            <w:div w:id="1989288801">
              <w:marLeft w:val="0"/>
              <w:marRight w:val="0"/>
              <w:marTop w:val="0"/>
              <w:marBottom w:val="0"/>
              <w:divBdr>
                <w:top w:val="none" w:sz="0" w:space="0" w:color="auto"/>
                <w:left w:val="none" w:sz="0" w:space="0" w:color="auto"/>
                <w:bottom w:val="none" w:sz="0" w:space="0" w:color="auto"/>
                <w:right w:val="none" w:sz="0" w:space="0" w:color="auto"/>
              </w:divBdr>
              <w:divsChild>
                <w:div w:id="6939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156575">
          <w:marLeft w:val="0"/>
          <w:marRight w:val="0"/>
          <w:marTop w:val="300"/>
          <w:marBottom w:val="0"/>
          <w:divBdr>
            <w:top w:val="none" w:sz="0" w:space="0" w:color="auto"/>
            <w:left w:val="none" w:sz="0" w:space="0" w:color="auto"/>
            <w:bottom w:val="none" w:sz="0" w:space="0" w:color="auto"/>
            <w:right w:val="none" w:sz="0" w:space="0" w:color="auto"/>
          </w:divBdr>
          <w:divsChild>
            <w:div w:id="1361467790">
              <w:marLeft w:val="0"/>
              <w:marRight w:val="0"/>
              <w:marTop w:val="0"/>
              <w:marBottom w:val="0"/>
              <w:divBdr>
                <w:top w:val="none" w:sz="0" w:space="0" w:color="auto"/>
                <w:left w:val="none" w:sz="0" w:space="0" w:color="auto"/>
                <w:bottom w:val="none" w:sz="0" w:space="0" w:color="auto"/>
                <w:right w:val="none" w:sz="0" w:space="0" w:color="auto"/>
              </w:divBdr>
              <w:divsChild>
                <w:div w:id="18043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19644">
          <w:marLeft w:val="0"/>
          <w:marRight w:val="0"/>
          <w:marTop w:val="300"/>
          <w:marBottom w:val="0"/>
          <w:divBdr>
            <w:top w:val="none" w:sz="0" w:space="0" w:color="auto"/>
            <w:left w:val="none" w:sz="0" w:space="0" w:color="auto"/>
            <w:bottom w:val="none" w:sz="0" w:space="0" w:color="auto"/>
            <w:right w:val="none" w:sz="0" w:space="0" w:color="auto"/>
          </w:divBdr>
          <w:divsChild>
            <w:div w:id="132450360">
              <w:marLeft w:val="0"/>
              <w:marRight w:val="0"/>
              <w:marTop w:val="0"/>
              <w:marBottom w:val="0"/>
              <w:divBdr>
                <w:top w:val="none" w:sz="0" w:space="0" w:color="auto"/>
                <w:left w:val="none" w:sz="0" w:space="0" w:color="auto"/>
                <w:bottom w:val="none" w:sz="0" w:space="0" w:color="auto"/>
                <w:right w:val="none" w:sz="0" w:space="0" w:color="auto"/>
              </w:divBdr>
              <w:divsChild>
                <w:div w:id="117233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915295">
          <w:marLeft w:val="0"/>
          <w:marRight w:val="0"/>
          <w:marTop w:val="300"/>
          <w:marBottom w:val="0"/>
          <w:divBdr>
            <w:top w:val="none" w:sz="0" w:space="0" w:color="auto"/>
            <w:left w:val="none" w:sz="0" w:space="0" w:color="auto"/>
            <w:bottom w:val="none" w:sz="0" w:space="0" w:color="auto"/>
            <w:right w:val="none" w:sz="0" w:space="0" w:color="auto"/>
          </w:divBdr>
          <w:divsChild>
            <w:div w:id="982585282">
              <w:marLeft w:val="0"/>
              <w:marRight w:val="0"/>
              <w:marTop w:val="0"/>
              <w:marBottom w:val="0"/>
              <w:divBdr>
                <w:top w:val="none" w:sz="0" w:space="0" w:color="auto"/>
                <w:left w:val="none" w:sz="0" w:space="0" w:color="auto"/>
                <w:bottom w:val="none" w:sz="0" w:space="0" w:color="auto"/>
                <w:right w:val="none" w:sz="0" w:space="0" w:color="auto"/>
              </w:divBdr>
              <w:divsChild>
                <w:div w:id="109963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160563">
      <w:bodyDiv w:val="1"/>
      <w:marLeft w:val="0"/>
      <w:marRight w:val="0"/>
      <w:marTop w:val="0"/>
      <w:marBottom w:val="0"/>
      <w:divBdr>
        <w:top w:val="none" w:sz="0" w:space="0" w:color="auto"/>
        <w:left w:val="none" w:sz="0" w:space="0" w:color="auto"/>
        <w:bottom w:val="none" w:sz="0" w:space="0" w:color="auto"/>
        <w:right w:val="none" w:sz="0" w:space="0" w:color="auto"/>
      </w:divBdr>
      <w:divsChild>
        <w:div w:id="1314602079">
          <w:marLeft w:val="0"/>
          <w:marRight w:val="0"/>
          <w:marTop w:val="0"/>
          <w:marBottom w:val="0"/>
          <w:divBdr>
            <w:top w:val="none" w:sz="0" w:space="0" w:color="auto"/>
            <w:left w:val="none" w:sz="0" w:space="0" w:color="auto"/>
            <w:bottom w:val="none" w:sz="0" w:space="0" w:color="auto"/>
            <w:right w:val="none" w:sz="0" w:space="0" w:color="auto"/>
          </w:divBdr>
        </w:div>
        <w:div w:id="674065985">
          <w:marLeft w:val="0"/>
          <w:marRight w:val="0"/>
          <w:marTop w:val="0"/>
          <w:marBottom w:val="0"/>
          <w:divBdr>
            <w:top w:val="none" w:sz="0" w:space="0" w:color="auto"/>
            <w:left w:val="none" w:sz="0" w:space="0" w:color="auto"/>
            <w:bottom w:val="none" w:sz="0" w:space="0" w:color="auto"/>
            <w:right w:val="none" w:sz="0" w:space="0" w:color="auto"/>
          </w:divBdr>
          <w:divsChild>
            <w:div w:id="844319947">
              <w:marLeft w:val="0"/>
              <w:marRight w:val="0"/>
              <w:marTop w:val="0"/>
              <w:marBottom w:val="0"/>
              <w:divBdr>
                <w:top w:val="none" w:sz="0" w:space="0" w:color="auto"/>
                <w:left w:val="none" w:sz="0" w:space="0" w:color="auto"/>
                <w:bottom w:val="none" w:sz="0" w:space="0" w:color="auto"/>
                <w:right w:val="none" w:sz="0" w:space="0" w:color="auto"/>
              </w:divBdr>
            </w:div>
          </w:divsChild>
        </w:div>
        <w:div w:id="1457406924">
          <w:marLeft w:val="0"/>
          <w:marRight w:val="0"/>
          <w:marTop w:val="0"/>
          <w:marBottom w:val="0"/>
          <w:divBdr>
            <w:top w:val="none" w:sz="0" w:space="0" w:color="auto"/>
            <w:left w:val="none" w:sz="0" w:space="0" w:color="auto"/>
            <w:bottom w:val="none" w:sz="0" w:space="0" w:color="auto"/>
            <w:right w:val="none" w:sz="0" w:space="0" w:color="auto"/>
          </w:divBdr>
        </w:div>
        <w:div w:id="886528571">
          <w:marLeft w:val="0"/>
          <w:marRight w:val="0"/>
          <w:marTop w:val="0"/>
          <w:marBottom w:val="0"/>
          <w:divBdr>
            <w:top w:val="none" w:sz="0" w:space="0" w:color="auto"/>
            <w:left w:val="none" w:sz="0" w:space="0" w:color="auto"/>
            <w:bottom w:val="none" w:sz="0" w:space="0" w:color="auto"/>
            <w:right w:val="none" w:sz="0" w:space="0" w:color="auto"/>
          </w:divBdr>
          <w:divsChild>
            <w:div w:id="27491341">
              <w:marLeft w:val="0"/>
              <w:marRight w:val="0"/>
              <w:marTop w:val="0"/>
              <w:marBottom w:val="0"/>
              <w:divBdr>
                <w:top w:val="none" w:sz="0" w:space="0" w:color="auto"/>
                <w:left w:val="none" w:sz="0" w:space="0" w:color="auto"/>
                <w:bottom w:val="none" w:sz="0" w:space="0" w:color="auto"/>
                <w:right w:val="none" w:sz="0" w:space="0" w:color="auto"/>
              </w:divBdr>
            </w:div>
          </w:divsChild>
        </w:div>
        <w:div w:id="955329696">
          <w:marLeft w:val="0"/>
          <w:marRight w:val="0"/>
          <w:marTop w:val="0"/>
          <w:marBottom w:val="0"/>
          <w:divBdr>
            <w:top w:val="none" w:sz="0" w:space="0" w:color="auto"/>
            <w:left w:val="none" w:sz="0" w:space="0" w:color="auto"/>
            <w:bottom w:val="none" w:sz="0" w:space="0" w:color="auto"/>
            <w:right w:val="none" w:sz="0" w:space="0" w:color="auto"/>
          </w:divBdr>
        </w:div>
        <w:div w:id="2060591973">
          <w:marLeft w:val="0"/>
          <w:marRight w:val="0"/>
          <w:marTop w:val="0"/>
          <w:marBottom w:val="0"/>
          <w:divBdr>
            <w:top w:val="none" w:sz="0" w:space="0" w:color="auto"/>
            <w:left w:val="none" w:sz="0" w:space="0" w:color="auto"/>
            <w:bottom w:val="none" w:sz="0" w:space="0" w:color="auto"/>
            <w:right w:val="none" w:sz="0" w:space="0" w:color="auto"/>
          </w:divBdr>
          <w:divsChild>
            <w:div w:id="88428763">
              <w:marLeft w:val="0"/>
              <w:marRight w:val="0"/>
              <w:marTop w:val="0"/>
              <w:marBottom w:val="0"/>
              <w:divBdr>
                <w:top w:val="none" w:sz="0" w:space="0" w:color="auto"/>
                <w:left w:val="none" w:sz="0" w:space="0" w:color="auto"/>
                <w:bottom w:val="none" w:sz="0" w:space="0" w:color="auto"/>
                <w:right w:val="none" w:sz="0" w:space="0" w:color="auto"/>
              </w:divBdr>
            </w:div>
          </w:divsChild>
        </w:div>
        <w:div w:id="2088452111">
          <w:marLeft w:val="0"/>
          <w:marRight w:val="0"/>
          <w:marTop w:val="0"/>
          <w:marBottom w:val="0"/>
          <w:divBdr>
            <w:top w:val="none" w:sz="0" w:space="0" w:color="auto"/>
            <w:left w:val="none" w:sz="0" w:space="0" w:color="auto"/>
            <w:bottom w:val="none" w:sz="0" w:space="0" w:color="auto"/>
            <w:right w:val="none" w:sz="0" w:space="0" w:color="auto"/>
          </w:divBdr>
        </w:div>
        <w:div w:id="2044557435">
          <w:marLeft w:val="0"/>
          <w:marRight w:val="0"/>
          <w:marTop w:val="0"/>
          <w:marBottom w:val="0"/>
          <w:divBdr>
            <w:top w:val="none" w:sz="0" w:space="0" w:color="auto"/>
            <w:left w:val="none" w:sz="0" w:space="0" w:color="auto"/>
            <w:bottom w:val="none" w:sz="0" w:space="0" w:color="auto"/>
            <w:right w:val="none" w:sz="0" w:space="0" w:color="auto"/>
          </w:divBdr>
          <w:divsChild>
            <w:div w:id="452286844">
              <w:marLeft w:val="0"/>
              <w:marRight w:val="0"/>
              <w:marTop w:val="0"/>
              <w:marBottom w:val="0"/>
              <w:divBdr>
                <w:top w:val="none" w:sz="0" w:space="0" w:color="auto"/>
                <w:left w:val="none" w:sz="0" w:space="0" w:color="auto"/>
                <w:bottom w:val="none" w:sz="0" w:space="0" w:color="auto"/>
                <w:right w:val="none" w:sz="0" w:space="0" w:color="auto"/>
              </w:divBdr>
            </w:div>
          </w:divsChild>
        </w:div>
        <w:div w:id="559249158">
          <w:marLeft w:val="0"/>
          <w:marRight w:val="0"/>
          <w:marTop w:val="0"/>
          <w:marBottom w:val="0"/>
          <w:divBdr>
            <w:top w:val="none" w:sz="0" w:space="0" w:color="auto"/>
            <w:left w:val="none" w:sz="0" w:space="0" w:color="auto"/>
            <w:bottom w:val="none" w:sz="0" w:space="0" w:color="auto"/>
            <w:right w:val="none" w:sz="0" w:space="0" w:color="auto"/>
          </w:divBdr>
        </w:div>
        <w:div w:id="1354113440">
          <w:marLeft w:val="0"/>
          <w:marRight w:val="0"/>
          <w:marTop w:val="0"/>
          <w:marBottom w:val="0"/>
          <w:divBdr>
            <w:top w:val="none" w:sz="0" w:space="0" w:color="auto"/>
            <w:left w:val="none" w:sz="0" w:space="0" w:color="auto"/>
            <w:bottom w:val="none" w:sz="0" w:space="0" w:color="auto"/>
            <w:right w:val="none" w:sz="0" w:space="0" w:color="auto"/>
          </w:divBdr>
          <w:divsChild>
            <w:div w:id="1240024224">
              <w:marLeft w:val="0"/>
              <w:marRight w:val="0"/>
              <w:marTop w:val="0"/>
              <w:marBottom w:val="0"/>
              <w:divBdr>
                <w:top w:val="none" w:sz="0" w:space="0" w:color="auto"/>
                <w:left w:val="none" w:sz="0" w:space="0" w:color="auto"/>
                <w:bottom w:val="none" w:sz="0" w:space="0" w:color="auto"/>
                <w:right w:val="none" w:sz="0" w:space="0" w:color="auto"/>
              </w:divBdr>
            </w:div>
          </w:divsChild>
        </w:div>
        <w:div w:id="377512515">
          <w:marLeft w:val="0"/>
          <w:marRight w:val="0"/>
          <w:marTop w:val="0"/>
          <w:marBottom w:val="0"/>
          <w:divBdr>
            <w:top w:val="none" w:sz="0" w:space="0" w:color="auto"/>
            <w:left w:val="none" w:sz="0" w:space="0" w:color="auto"/>
            <w:bottom w:val="none" w:sz="0" w:space="0" w:color="auto"/>
            <w:right w:val="none" w:sz="0" w:space="0" w:color="auto"/>
          </w:divBdr>
        </w:div>
        <w:div w:id="1062631434">
          <w:marLeft w:val="0"/>
          <w:marRight w:val="0"/>
          <w:marTop w:val="0"/>
          <w:marBottom w:val="0"/>
          <w:divBdr>
            <w:top w:val="none" w:sz="0" w:space="0" w:color="auto"/>
            <w:left w:val="none" w:sz="0" w:space="0" w:color="auto"/>
            <w:bottom w:val="none" w:sz="0" w:space="0" w:color="auto"/>
            <w:right w:val="none" w:sz="0" w:space="0" w:color="auto"/>
          </w:divBdr>
          <w:divsChild>
            <w:div w:id="1455561158">
              <w:marLeft w:val="0"/>
              <w:marRight w:val="0"/>
              <w:marTop w:val="0"/>
              <w:marBottom w:val="0"/>
              <w:divBdr>
                <w:top w:val="none" w:sz="0" w:space="0" w:color="auto"/>
                <w:left w:val="none" w:sz="0" w:space="0" w:color="auto"/>
                <w:bottom w:val="none" w:sz="0" w:space="0" w:color="auto"/>
                <w:right w:val="none" w:sz="0" w:space="0" w:color="auto"/>
              </w:divBdr>
            </w:div>
          </w:divsChild>
        </w:div>
        <w:div w:id="1293100226">
          <w:marLeft w:val="0"/>
          <w:marRight w:val="0"/>
          <w:marTop w:val="0"/>
          <w:marBottom w:val="0"/>
          <w:divBdr>
            <w:top w:val="none" w:sz="0" w:space="0" w:color="auto"/>
            <w:left w:val="none" w:sz="0" w:space="0" w:color="auto"/>
            <w:bottom w:val="none" w:sz="0" w:space="0" w:color="auto"/>
            <w:right w:val="none" w:sz="0" w:space="0" w:color="auto"/>
          </w:divBdr>
        </w:div>
        <w:div w:id="244535752">
          <w:marLeft w:val="0"/>
          <w:marRight w:val="0"/>
          <w:marTop w:val="0"/>
          <w:marBottom w:val="0"/>
          <w:divBdr>
            <w:top w:val="none" w:sz="0" w:space="0" w:color="auto"/>
            <w:left w:val="none" w:sz="0" w:space="0" w:color="auto"/>
            <w:bottom w:val="none" w:sz="0" w:space="0" w:color="auto"/>
            <w:right w:val="none" w:sz="0" w:space="0" w:color="auto"/>
          </w:divBdr>
          <w:divsChild>
            <w:div w:id="715397582">
              <w:marLeft w:val="0"/>
              <w:marRight w:val="0"/>
              <w:marTop w:val="0"/>
              <w:marBottom w:val="0"/>
              <w:divBdr>
                <w:top w:val="none" w:sz="0" w:space="0" w:color="auto"/>
                <w:left w:val="none" w:sz="0" w:space="0" w:color="auto"/>
                <w:bottom w:val="none" w:sz="0" w:space="0" w:color="auto"/>
                <w:right w:val="none" w:sz="0" w:space="0" w:color="auto"/>
              </w:divBdr>
            </w:div>
          </w:divsChild>
        </w:div>
        <w:div w:id="602421597">
          <w:marLeft w:val="0"/>
          <w:marRight w:val="0"/>
          <w:marTop w:val="300"/>
          <w:marBottom w:val="0"/>
          <w:divBdr>
            <w:top w:val="none" w:sz="0" w:space="0" w:color="auto"/>
            <w:left w:val="none" w:sz="0" w:space="0" w:color="auto"/>
            <w:bottom w:val="none" w:sz="0" w:space="0" w:color="auto"/>
            <w:right w:val="none" w:sz="0" w:space="0" w:color="auto"/>
          </w:divBdr>
          <w:divsChild>
            <w:div w:id="42556884">
              <w:marLeft w:val="0"/>
              <w:marRight w:val="0"/>
              <w:marTop w:val="0"/>
              <w:marBottom w:val="0"/>
              <w:divBdr>
                <w:top w:val="none" w:sz="0" w:space="0" w:color="auto"/>
                <w:left w:val="none" w:sz="0" w:space="0" w:color="auto"/>
                <w:bottom w:val="none" w:sz="0" w:space="0" w:color="auto"/>
                <w:right w:val="none" w:sz="0" w:space="0" w:color="auto"/>
              </w:divBdr>
              <w:divsChild>
                <w:div w:id="2112897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927914">
          <w:marLeft w:val="0"/>
          <w:marRight w:val="0"/>
          <w:marTop w:val="300"/>
          <w:marBottom w:val="0"/>
          <w:divBdr>
            <w:top w:val="none" w:sz="0" w:space="0" w:color="auto"/>
            <w:left w:val="none" w:sz="0" w:space="0" w:color="auto"/>
            <w:bottom w:val="none" w:sz="0" w:space="0" w:color="auto"/>
            <w:right w:val="none" w:sz="0" w:space="0" w:color="auto"/>
          </w:divBdr>
          <w:divsChild>
            <w:div w:id="856120923">
              <w:marLeft w:val="0"/>
              <w:marRight w:val="0"/>
              <w:marTop w:val="0"/>
              <w:marBottom w:val="0"/>
              <w:divBdr>
                <w:top w:val="none" w:sz="0" w:space="0" w:color="auto"/>
                <w:left w:val="none" w:sz="0" w:space="0" w:color="auto"/>
                <w:bottom w:val="none" w:sz="0" w:space="0" w:color="auto"/>
                <w:right w:val="none" w:sz="0" w:space="0" w:color="auto"/>
              </w:divBdr>
              <w:divsChild>
                <w:div w:id="856313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103435">
          <w:marLeft w:val="0"/>
          <w:marRight w:val="0"/>
          <w:marTop w:val="300"/>
          <w:marBottom w:val="0"/>
          <w:divBdr>
            <w:top w:val="none" w:sz="0" w:space="0" w:color="auto"/>
            <w:left w:val="none" w:sz="0" w:space="0" w:color="auto"/>
            <w:bottom w:val="none" w:sz="0" w:space="0" w:color="auto"/>
            <w:right w:val="none" w:sz="0" w:space="0" w:color="auto"/>
          </w:divBdr>
          <w:divsChild>
            <w:div w:id="1124545134">
              <w:marLeft w:val="0"/>
              <w:marRight w:val="0"/>
              <w:marTop w:val="0"/>
              <w:marBottom w:val="0"/>
              <w:divBdr>
                <w:top w:val="none" w:sz="0" w:space="0" w:color="auto"/>
                <w:left w:val="none" w:sz="0" w:space="0" w:color="auto"/>
                <w:bottom w:val="none" w:sz="0" w:space="0" w:color="auto"/>
                <w:right w:val="none" w:sz="0" w:space="0" w:color="auto"/>
              </w:divBdr>
              <w:divsChild>
                <w:div w:id="153623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7108">
          <w:marLeft w:val="0"/>
          <w:marRight w:val="0"/>
          <w:marTop w:val="300"/>
          <w:marBottom w:val="0"/>
          <w:divBdr>
            <w:top w:val="none" w:sz="0" w:space="0" w:color="auto"/>
            <w:left w:val="none" w:sz="0" w:space="0" w:color="auto"/>
            <w:bottom w:val="none" w:sz="0" w:space="0" w:color="auto"/>
            <w:right w:val="none" w:sz="0" w:space="0" w:color="auto"/>
          </w:divBdr>
          <w:divsChild>
            <w:div w:id="1682972032">
              <w:marLeft w:val="0"/>
              <w:marRight w:val="0"/>
              <w:marTop w:val="0"/>
              <w:marBottom w:val="0"/>
              <w:divBdr>
                <w:top w:val="none" w:sz="0" w:space="0" w:color="auto"/>
                <w:left w:val="none" w:sz="0" w:space="0" w:color="auto"/>
                <w:bottom w:val="none" w:sz="0" w:space="0" w:color="auto"/>
                <w:right w:val="none" w:sz="0" w:space="0" w:color="auto"/>
              </w:divBdr>
              <w:divsChild>
                <w:div w:id="155943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780429">
      <w:bodyDiv w:val="1"/>
      <w:marLeft w:val="0"/>
      <w:marRight w:val="0"/>
      <w:marTop w:val="0"/>
      <w:marBottom w:val="0"/>
      <w:divBdr>
        <w:top w:val="none" w:sz="0" w:space="0" w:color="auto"/>
        <w:left w:val="none" w:sz="0" w:space="0" w:color="auto"/>
        <w:bottom w:val="none" w:sz="0" w:space="0" w:color="auto"/>
        <w:right w:val="none" w:sz="0" w:space="0" w:color="auto"/>
      </w:divBdr>
      <w:divsChild>
        <w:div w:id="263734338">
          <w:marLeft w:val="0"/>
          <w:marRight w:val="0"/>
          <w:marTop w:val="0"/>
          <w:marBottom w:val="0"/>
          <w:divBdr>
            <w:top w:val="none" w:sz="0" w:space="0" w:color="auto"/>
            <w:left w:val="none" w:sz="0" w:space="0" w:color="auto"/>
            <w:bottom w:val="none" w:sz="0" w:space="0" w:color="auto"/>
            <w:right w:val="none" w:sz="0" w:space="0" w:color="auto"/>
          </w:divBdr>
        </w:div>
        <w:div w:id="1928490450">
          <w:marLeft w:val="0"/>
          <w:marRight w:val="0"/>
          <w:marTop w:val="0"/>
          <w:marBottom w:val="0"/>
          <w:divBdr>
            <w:top w:val="none" w:sz="0" w:space="0" w:color="auto"/>
            <w:left w:val="none" w:sz="0" w:space="0" w:color="auto"/>
            <w:bottom w:val="none" w:sz="0" w:space="0" w:color="auto"/>
            <w:right w:val="none" w:sz="0" w:space="0" w:color="auto"/>
          </w:divBdr>
          <w:divsChild>
            <w:div w:id="657810862">
              <w:marLeft w:val="0"/>
              <w:marRight w:val="0"/>
              <w:marTop w:val="0"/>
              <w:marBottom w:val="0"/>
              <w:divBdr>
                <w:top w:val="none" w:sz="0" w:space="0" w:color="auto"/>
                <w:left w:val="none" w:sz="0" w:space="0" w:color="auto"/>
                <w:bottom w:val="none" w:sz="0" w:space="0" w:color="auto"/>
                <w:right w:val="none" w:sz="0" w:space="0" w:color="auto"/>
              </w:divBdr>
            </w:div>
          </w:divsChild>
        </w:div>
        <w:div w:id="1090928997">
          <w:marLeft w:val="0"/>
          <w:marRight w:val="0"/>
          <w:marTop w:val="0"/>
          <w:marBottom w:val="0"/>
          <w:divBdr>
            <w:top w:val="none" w:sz="0" w:space="0" w:color="auto"/>
            <w:left w:val="none" w:sz="0" w:space="0" w:color="auto"/>
            <w:bottom w:val="none" w:sz="0" w:space="0" w:color="auto"/>
            <w:right w:val="none" w:sz="0" w:space="0" w:color="auto"/>
          </w:divBdr>
        </w:div>
        <w:div w:id="1167667124">
          <w:marLeft w:val="0"/>
          <w:marRight w:val="0"/>
          <w:marTop w:val="0"/>
          <w:marBottom w:val="0"/>
          <w:divBdr>
            <w:top w:val="none" w:sz="0" w:space="0" w:color="auto"/>
            <w:left w:val="none" w:sz="0" w:space="0" w:color="auto"/>
            <w:bottom w:val="none" w:sz="0" w:space="0" w:color="auto"/>
            <w:right w:val="none" w:sz="0" w:space="0" w:color="auto"/>
          </w:divBdr>
          <w:divsChild>
            <w:div w:id="1770662183">
              <w:marLeft w:val="0"/>
              <w:marRight w:val="0"/>
              <w:marTop w:val="0"/>
              <w:marBottom w:val="0"/>
              <w:divBdr>
                <w:top w:val="none" w:sz="0" w:space="0" w:color="auto"/>
                <w:left w:val="none" w:sz="0" w:space="0" w:color="auto"/>
                <w:bottom w:val="none" w:sz="0" w:space="0" w:color="auto"/>
                <w:right w:val="none" w:sz="0" w:space="0" w:color="auto"/>
              </w:divBdr>
            </w:div>
          </w:divsChild>
        </w:div>
        <w:div w:id="542402310">
          <w:marLeft w:val="0"/>
          <w:marRight w:val="0"/>
          <w:marTop w:val="0"/>
          <w:marBottom w:val="0"/>
          <w:divBdr>
            <w:top w:val="none" w:sz="0" w:space="0" w:color="auto"/>
            <w:left w:val="none" w:sz="0" w:space="0" w:color="auto"/>
            <w:bottom w:val="none" w:sz="0" w:space="0" w:color="auto"/>
            <w:right w:val="none" w:sz="0" w:space="0" w:color="auto"/>
          </w:divBdr>
        </w:div>
        <w:div w:id="1608123545">
          <w:marLeft w:val="0"/>
          <w:marRight w:val="0"/>
          <w:marTop w:val="0"/>
          <w:marBottom w:val="0"/>
          <w:divBdr>
            <w:top w:val="none" w:sz="0" w:space="0" w:color="auto"/>
            <w:left w:val="none" w:sz="0" w:space="0" w:color="auto"/>
            <w:bottom w:val="none" w:sz="0" w:space="0" w:color="auto"/>
            <w:right w:val="none" w:sz="0" w:space="0" w:color="auto"/>
          </w:divBdr>
          <w:divsChild>
            <w:div w:id="1693456398">
              <w:marLeft w:val="0"/>
              <w:marRight w:val="0"/>
              <w:marTop w:val="0"/>
              <w:marBottom w:val="0"/>
              <w:divBdr>
                <w:top w:val="none" w:sz="0" w:space="0" w:color="auto"/>
                <w:left w:val="none" w:sz="0" w:space="0" w:color="auto"/>
                <w:bottom w:val="none" w:sz="0" w:space="0" w:color="auto"/>
                <w:right w:val="none" w:sz="0" w:space="0" w:color="auto"/>
              </w:divBdr>
            </w:div>
          </w:divsChild>
        </w:div>
        <w:div w:id="1976913960">
          <w:marLeft w:val="0"/>
          <w:marRight w:val="0"/>
          <w:marTop w:val="0"/>
          <w:marBottom w:val="0"/>
          <w:divBdr>
            <w:top w:val="none" w:sz="0" w:space="0" w:color="auto"/>
            <w:left w:val="none" w:sz="0" w:space="0" w:color="auto"/>
            <w:bottom w:val="none" w:sz="0" w:space="0" w:color="auto"/>
            <w:right w:val="none" w:sz="0" w:space="0" w:color="auto"/>
          </w:divBdr>
        </w:div>
        <w:div w:id="991834459">
          <w:marLeft w:val="0"/>
          <w:marRight w:val="0"/>
          <w:marTop w:val="0"/>
          <w:marBottom w:val="0"/>
          <w:divBdr>
            <w:top w:val="none" w:sz="0" w:space="0" w:color="auto"/>
            <w:left w:val="none" w:sz="0" w:space="0" w:color="auto"/>
            <w:bottom w:val="none" w:sz="0" w:space="0" w:color="auto"/>
            <w:right w:val="none" w:sz="0" w:space="0" w:color="auto"/>
          </w:divBdr>
          <w:divsChild>
            <w:div w:id="487601124">
              <w:marLeft w:val="0"/>
              <w:marRight w:val="0"/>
              <w:marTop w:val="0"/>
              <w:marBottom w:val="0"/>
              <w:divBdr>
                <w:top w:val="none" w:sz="0" w:space="0" w:color="auto"/>
                <w:left w:val="none" w:sz="0" w:space="0" w:color="auto"/>
                <w:bottom w:val="none" w:sz="0" w:space="0" w:color="auto"/>
                <w:right w:val="none" w:sz="0" w:space="0" w:color="auto"/>
              </w:divBdr>
            </w:div>
          </w:divsChild>
        </w:div>
        <w:div w:id="2105765549">
          <w:marLeft w:val="0"/>
          <w:marRight w:val="0"/>
          <w:marTop w:val="0"/>
          <w:marBottom w:val="0"/>
          <w:divBdr>
            <w:top w:val="none" w:sz="0" w:space="0" w:color="auto"/>
            <w:left w:val="none" w:sz="0" w:space="0" w:color="auto"/>
            <w:bottom w:val="none" w:sz="0" w:space="0" w:color="auto"/>
            <w:right w:val="none" w:sz="0" w:space="0" w:color="auto"/>
          </w:divBdr>
        </w:div>
        <w:div w:id="1526290112">
          <w:marLeft w:val="0"/>
          <w:marRight w:val="0"/>
          <w:marTop w:val="0"/>
          <w:marBottom w:val="0"/>
          <w:divBdr>
            <w:top w:val="none" w:sz="0" w:space="0" w:color="auto"/>
            <w:left w:val="none" w:sz="0" w:space="0" w:color="auto"/>
            <w:bottom w:val="none" w:sz="0" w:space="0" w:color="auto"/>
            <w:right w:val="none" w:sz="0" w:space="0" w:color="auto"/>
          </w:divBdr>
          <w:divsChild>
            <w:div w:id="2122843792">
              <w:marLeft w:val="0"/>
              <w:marRight w:val="0"/>
              <w:marTop w:val="0"/>
              <w:marBottom w:val="0"/>
              <w:divBdr>
                <w:top w:val="none" w:sz="0" w:space="0" w:color="auto"/>
                <w:left w:val="none" w:sz="0" w:space="0" w:color="auto"/>
                <w:bottom w:val="none" w:sz="0" w:space="0" w:color="auto"/>
                <w:right w:val="none" w:sz="0" w:space="0" w:color="auto"/>
              </w:divBdr>
            </w:div>
          </w:divsChild>
        </w:div>
        <w:div w:id="739791478">
          <w:marLeft w:val="0"/>
          <w:marRight w:val="0"/>
          <w:marTop w:val="0"/>
          <w:marBottom w:val="0"/>
          <w:divBdr>
            <w:top w:val="none" w:sz="0" w:space="0" w:color="auto"/>
            <w:left w:val="none" w:sz="0" w:space="0" w:color="auto"/>
            <w:bottom w:val="none" w:sz="0" w:space="0" w:color="auto"/>
            <w:right w:val="none" w:sz="0" w:space="0" w:color="auto"/>
          </w:divBdr>
        </w:div>
        <w:div w:id="2065449288">
          <w:marLeft w:val="0"/>
          <w:marRight w:val="0"/>
          <w:marTop w:val="0"/>
          <w:marBottom w:val="0"/>
          <w:divBdr>
            <w:top w:val="none" w:sz="0" w:space="0" w:color="auto"/>
            <w:left w:val="none" w:sz="0" w:space="0" w:color="auto"/>
            <w:bottom w:val="none" w:sz="0" w:space="0" w:color="auto"/>
            <w:right w:val="none" w:sz="0" w:space="0" w:color="auto"/>
          </w:divBdr>
          <w:divsChild>
            <w:div w:id="488599560">
              <w:marLeft w:val="0"/>
              <w:marRight w:val="0"/>
              <w:marTop w:val="0"/>
              <w:marBottom w:val="0"/>
              <w:divBdr>
                <w:top w:val="none" w:sz="0" w:space="0" w:color="auto"/>
                <w:left w:val="none" w:sz="0" w:space="0" w:color="auto"/>
                <w:bottom w:val="none" w:sz="0" w:space="0" w:color="auto"/>
                <w:right w:val="none" w:sz="0" w:space="0" w:color="auto"/>
              </w:divBdr>
            </w:div>
          </w:divsChild>
        </w:div>
        <w:div w:id="41368757">
          <w:marLeft w:val="0"/>
          <w:marRight w:val="0"/>
          <w:marTop w:val="0"/>
          <w:marBottom w:val="0"/>
          <w:divBdr>
            <w:top w:val="none" w:sz="0" w:space="0" w:color="auto"/>
            <w:left w:val="none" w:sz="0" w:space="0" w:color="auto"/>
            <w:bottom w:val="none" w:sz="0" w:space="0" w:color="auto"/>
            <w:right w:val="none" w:sz="0" w:space="0" w:color="auto"/>
          </w:divBdr>
        </w:div>
        <w:div w:id="701252850">
          <w:marLeft w:val="0"/>
          <w:marRight w:val="0"/>
          <w:marTop w:val="0"/>
          <w:marBottom w:val="0"/>
          <w:divBdr>
            <w:top w:val="none" w:sz="0" w:space="0" w:color="auto"/>
            <w:left w:val="none" w:sz="0" w:space="0" w:color="auto"/>
            <w:bottom w:val="none" w:sz="0" w:space="0" w:color="auto"/>
            <w:right w:val="none" w:sz="0" w:space="0" w:color="auto"/>
          </w:divBdr>
          <w:divsChild>
            <w:div w:id="190192283">
              <w:marLeft w:val="0"/>
              <w:marRight w:val="0"/>
              <w:marTop w:val="0"/>
              <w:marBottom w:val="0"/>
              <w:divBdr>
                <w:top w:val="none" w:sz="0" w:space="0" w:color="auto"/>
                <w:left w:val="none" w:sz="0" w:space="0" w:color="auto"/>
                <w:bottom w:val="none" w:sz="0" w:space="0" w:color="auto"/>
                <w:right w:val="none" w:sz="0" w:space="0" w:color="auto"/>
              </w:divBdr>
            </w:div>
          </w:divsChild>
        </w:div>
        <w:div w:id="1242641374">
          <w:marLeft w:val="0"/>
          <w:marRight w:val="0"/>
          <w:marTop w:val="300"/>
          <w:marBottom w:val="0"/>
          <w:divBdr>
            <w:top w:val="none" w:sz="0" w:space="0" w:color="auto"/>
            <w:left w:val="none" w:sz="0" w:space="0" w:color="auto"/>
            <w:bottom w:val="none" w:sz="0" w:space="0" w:color="auto"/>
            <w:right w:val="none" w:sz="0" w:space="0" w:color="auto"/>
          </w:divBdr>
          <w:divsChild>
            <w:div w:id="16273906">
              <w:marLeft w:val="0"/>
              <w:marRight w:val="0"/>
              <w:marTop w:val="0"/>
              <w:marBottom w:val="0"/>
              <w:divBdr>
                <w:top w:val="none" w:sz="0" w:space="0" w:color="auto"/>
                <w:left w:val="none" w:sz="0" w:space="0" w:color="auto"/>
                <w:bottom w:val="none" w:sz="0" w:space="0" w:color="auto"/>
                <w:right w:val="none" w:sz="0" w:space="0" w:color="auto"/>
              </w:divBdr>
              <w:divsChild>
                <w:div w:id="6627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014384">
          <w:marLeft w:val="0"/>
          <w:marRight w:val="0"/>
          <w:marTop w:val="300"/>
          <w:marBottom w:val="0"/>
          <w:divBdr>
            <w:top w:val="none" w:sz="0" w:space="0" w:color="auto"/>
            <w:left w:val="none" w:sz="0" w:space="0" w:color="auto"/>
            <w:bottom w:val="none" w:sz="0" w:space="0" w:color="auto"/>
            <w:right w:val="none" w:sz="0" w:space="0" w:color="auto"/>
          </w:divBdr>
          <w:divsChild>
            <w:div w:id="1480920752">
              <w:marLeft w:val="0"/>
              <w:marRight w:val="0"/>
              <w:marTop w:val="0"/>
              <w:marBottom w:val="0"/>
              <w:divBdr>
                <w:top w:val="none" w:sz="0" w:space="0" w:color="auto"/>
                <w:left w:val="none" w:sz="0" w:space="0" w:color="auto"/>
                <w:bottom w:val="none" w:sz="0" w:space="0" w:color="auto"/>
                <w:right w:val="none" w:sz="0" w:space="0" w:color="auto"/>
              </w:divBdr>
              <w:divsChild>
                <w:div w:id="15285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224271">
          <w:marLeft w:val="0"/>
          <w:marRight w:val="0"/>
          <w:marTop w:val="300"/>
          <w:marBottom w:val="0"/>
          <w:divBdr>
            <w:top w:val="none" w:sz="0" w:space="0" w:color="auto"/>
            <w:left w:val="none" w:sz="0" w:space="0" w:color="auto"/>
            <w:bottom w:val="none" w:sz="0" w:space="0" w:color="auto"/>
            <w:right w:val="none" w:sz="0" w:space="0" w:color="auto"/>
          </w:divBdr>
          <w:divsChild>
            <w:div w:id="1779717334">
              <w:marLeft w:val="0"/>
              <w:marRight w:val="0"/>
              <w:marTop w:val="0"/>
              <w:marBottom w:val="0"/>
              <w:divBdr>
                <w:top w:val="none" w:sz="0" w:space="0" w:color="auto"/>
                <w:left w:val="none" w:sz="0" w:space="0" w:color="auto"/>
                <w:bottom w:val="none" w:sz="0" w:space="0" w:color="auto"/>
                <w:right w:val="none" w:sz="0" w:space="0" w:color="auto"/>
              </w:divBdr>
              <w:divsChild>
                <w:div w:id="173003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376687">
          <w:marLeft w:val="0"/>
          <w:marRight w:val="0"/>
          <w:marTop w:val="300"/>
          <w:marBottom w:val="0"/>
          <w:divBdr>
            <w:top w:val="none" w:sz="0" w:space="0" w:color="auto"/>
            <w:left w:val="none" w:sz="0" w:space="0" w:color="auto"/>
            <w:bottom w:val="none" w:sz="0" w:space="0" w:color="auto"/>
            <w:right w:val="none" w:sz="0" w:space="0" w:color="auto"/>
          </w:divBdr>
          <w:divsChild>
            <w:div w:id="702948207">
              <w:marLeft w:val="0"/>
              <w:marRight w:val="0"/>
              <w:marTop w:val="0"/>
              <w:marBottom w:val="0"/>
              <w:divBdr>
                <w:top w:val="none" w:sz="0" w:space="0" w:color="auto"/>
                <w:left w:val="none" w:sz="0" w:space="0" w:color="auto"/>
                <w:bottom w:val="none" w:sz="0" w:space="0" w:color="auto"/>
                <w:right w:val="none" w:sz="0" w:space="0" w:color="auto"/>
              </w:divBdr>
              <w:divsChild>
                <w:div w:id="1491677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7621431">
      <w:bodyDiv w:val="1"/>
      <w:marLeft w:val="0"/>
      <w:marRight w:val="0"/>
      <w:marTop w:val="0"/>
      <w:marBottom w:val="0"/>
      <w:divBdr>
        <w:top w:val="none" w:sz="0" w:space="0" w:color="auto"/>
        <w:left w:val="none" w:sz="0" w:space="0" w:color="auto"/>
        <w:bottom w:val="none" w:sz="0" w:space="0" w:color="auto"/>
        <w:right w:val="none" w:sz="0" w:space="0" w:color="auto"/>
      </w:divBdr>
      <w:divsChild>
        <w:div w:id="932130092">
          <w:marLeft w:val="0"/>
          <w:marRight w:val="0"/>
          <w:marTop w:val="0"/>
          <w:marBottom w:val="0"/>
          <w:divBdr>
            <w:top w:val="none" w:sz="0" w:space="0" w:color="auto"/>
            <w:left w:val="none" w:sz="0" w:space="0" w:color="auto"/>
            <w:bottom w:val="none" w:sz="0" w:space="0" w:color="auto"/>
            <w:right w:val="none" w:sz="0" w:space="0" w:color="auto"/>
          </w:divBdr>
        </w:div>
        <w:div w:id="1764260933">
          <w:marLeft w:val="0"/>
          <w:marRight w:val="0"/>
          <w:marTop w:val="0"/>
          <w:marBottom w:val="0"/>
          <w:divBdr>
            <w:top w:val="none" w:sz="0" w:space="0" w:color="auto"/>
            <w:left w:val="none" w:sz="0" w:space="0" w:color="auto"/>
            <w:bottom w:val="none" w:sz="0" w:space="0" w:color="auto"/>
            <w:right w:val="none" w:sz="0" w:space="0" w:color="auto"/>
          </w:divBdr>
          <w:divsChild>
            <w:div w:id="150484768">
              <w:marLeft w:val="0"/>
              <w:marRight w:val="0"/>
              <w:marTop w:val="0"/>
              <w:marBottom w:val="0"/>
              <w:divBdr>
                <w:top w:val="none" w:sz="0" w:space="0" w:color="auto"/>
                <w:left w:val="none" w:sz="0" w:space="0" w:color="auto"/>
                <w:bottom w:val="none" w:sz="0" w:space="0" w:color="auto"/>
                <w:right w:val="none" w:sz="0" w:space="0" w:color="auto"/>
              </w:divBdr>
            </w:div>
          </w:divsChild>
        </w:div>
        <w:div w:id="246042435">
          <w:marLeft w:val="0"/>
          <w:marRight w:val="0"/>
          <w:marTop w:val="0"/>
          <w:marBottom w:val="0"/>
          <w:divBdr>
            <w:top w:val="none" w:sz="0" w:space="0" w:color="auto"/>
            <w:left w:val="none" w:sz="0" w:space="0" w:color="auto"/>
            <w:bottom w:val="none" w:sz="0" w:space="0" w:color="auto"/>
            <w:right w:val="none" w:sz="0" w:space="0" w:color="auto"/>
          </w:divBdr>
        </w:div>
        <w:div w:id="449590545">
          <w:marLeft w:val="0"/>
          <w:marRight w:val="0"/>
          <w:marTop w:val="0"/>
          <w:marBottom w:val="0"/>
          <w:divBdr>
            <w:top w:val="none" w:sz="0" w:space="0" w:color="auto"/>
            <w:left w:val="none" w:sz="0" w:space="0" w:color="auto"/>
            <w:bottom w:val="none" w:sz="0" w:space="0" w:color="auto"/>
            <w:right w:val="none" w:sz="0" w:space="0" w:color="auto"/>
          </w:divBdr>
          <w:divsChild>
            <w:div w:id="1664510077">
              <w:marLeft w:val="0"/>
              <w:marRight w:val="0"/>
              <w:marTop w:val="0"/>
              <w:marBottom w:val="0"/>
              <w:divBdr>
                <w:top w:val="none" w:sz="0" w:space="0" w:color="auto"/>
                <w:left w:val="none" w:sz="0" w:space="0" w:color="auto"/>
                <w:bottom w:val="none" w:sz="0" w:space="0" w:color="auto"/>
                <w:right w:val="none" w:sz="0" w:space="0" w:color="auto"/>
              </w:divBdr>
            </w:div>
          </w:divsChild>
        </w:div>
        <w:div w:id="1417748177">
          <w:marLeft w:val="0"/>
          <w:marRight w:val="0"/>
          <w:marTop w:val="0"/>
          <w:marBottom w:val="0"/>
          <w:divBdr>
            <w:top w:val="none" w:sz="0" w:space="0" w:color="auto"/>
            <w:left w:val="none" w:sz="0" w:space="0" w:color="auto"/>
            <w:bottom w:val="none" w:sz="0" w:space="0" w:color="auto"/>
            <w:right w:val="none" w:sz="0" w:space="0" w:color="auto"/>
          </w:divBdr>
        </w:div>
        <w:div w:id="405344336">
          <w:marLeft w:val="0"/>
          <w:marRight w:val="0"/>
          <w:marTop w:val="0"/>
          <w:marBottom w:val="0"/>
          <w:divBdr>
            <w:top w:val="none" w:sz="0" w:space="0" w:color="auto"/>
            <w:left w:val="none" w:sz="0" w:space="0" w:color="auto"/>
            <w:bottom w:val="none" w:sz="0" w:space="0" w:color="auto"/>
            <w:right w:val="none" w:sz="0" w:space="0" w:color="auto"/>
          </w:divBdr>
          <w:divsChild>
            <w:div w:id="1300723074">
              <w:marLeft w:val="0"/>
              <w:marRight w:val="0"/>
              <w:marTop w:val="0"/>
              <w:marBottom w:val="0"/>
              <w:divBdr>
                <w:top w:val="none" w:sz="0" w:space="0" w:color="auto"/>
                <w:left w:val="none" w:sz="0" w:space="0" w:color="auto"/>
                <w:bottom w:val="none" w:sz="0" w:space="0" w:color="auto"/>
                <w:right w:val="none" w:sz="0" w:space="0" w:color="auto"/>
              </w:divBdr>
            </w:div>
          </w:divsChild>
        </w:div>
        <w:div w:id="1468165809">
          <w:marLeft w:val="0"/>
          <w:marRight w:val="0"/>
          <w:marTop w:val="0"/>
          <w:marBottom w:val="0"/>
          <w:divBdr>
            <w:top w:val="none" w:sz="0" w:space="0" w:color="auto"/>
            <w:left w:val="none" w:sz="0" w:space="0" w:color="auto"/>
            <w:bottom w:val="none" w:sz="0" w:space="0" w:color="auto"/>
            <w:right w:val="none" w:sz="0" w:space="0" w:color="auto"/>
          </w:divBdr>
        </w:div>
        <w:div w:id="2126383708">
          <w:marLeft w:val="0"/>
          <w:marRight w:val="0"/>
          <w:marTop w:val="0"/>
          <w:marBottom w:val="0"/>
          <w:divBdr>
            <w:top w:val="none" w:sz="0" w:space="0" w:color="auto"/>
            <w:left w:val="none" w:sz="0" w:space="0" w:color="auto"/>
            <w:bottom w:val="none" w:sz="0" w:space="0" w:color="auto"/>
            <w:right w:val="none" w:sz="0" w:space="0" w:color="auto"/>
          </w:divBdr>
          <w:divsChild>
            <w:div w:id="829908756">
              <w:marLeft w:val="0"/>
              <w:marRight w:val="0"/>
              <w:marTop w:val="0"/>
              <w:marBottom w:val="0"/>
              <w:divBdr>
                <w:top w:val="none" w:sz="0" w:space="0" w:color="auto"/>
                <w:left w:val="none" w:sz="0" w:space="0" w:color="auto"/>
                <w:bottom w:val="none" w:sz="0" w:space="0" w:color="auto"/>
                <w:right w:val="none" w:sz="0" w:space="0" w:color="auto"/>
              </w:divBdr>
            </w:div>
          </w:divsChild>
        </w:div>
        <w:div w:id="1879901312">
          <w:marLeft w:val="0"/>
          <w:marRight w:val="0"/>
          <w:marTop w:val="0"/>
          <w:marBottom w:val="0"/>
          <w:divBdr>
            <w:top w:val="none" w:sz="0" w:space="0" w:color="auto"/>
            <w:left w:val="none" w:sz="0" w:space="0" w:color="auto"/>
            <w:bottom w:val="none" w:sz="0" w:space="0" w:color="auto"/>
            <w:right w:val="none" w:sz="0" w:space="0" w:color="auto"/>
          </w:divBdr>
        </w:div>
        <w:div w:id="984042679">
          <w:marLeft w:val="0"/>
          <w:marRight w:val="0"/>
          <w:marTop w:val="0"/>
          <w:marBottom w:val="0"/>
          <w:divBdr>
            <w:top w:val="none" w:sz="0" w:space="0" w:color="auto"/>
            <w:left w:val="none" w:sz="0" w:space="0" w:color="auto"/>
            <w:bottom w:val="none" w:sz="0" w:space="0" w:color="auto"/>
            <w:right w:val="none" w:sz="0" w:space="0" w:color="auto"/>
          </w:divBdr>
          <w:divsChild>
            <w:div w:id="642588575">
              <w:marLeft w:val="0"/>
              <w:marRight w:val="0"/>
              <w:marTop w:val="0"/>
              <w:marBottom w:val="0"/>
              <w:divBdr>
                <w:top w:val="none" w:sz="0" w:space="0" w:color="auto"/>
                <w:left w:val="none" w:sz="0" w:space="0" w:color="auto"/>
                <w:bottom w:val="none" w:sz="0" w:space="0" w:color="auto"/>
                <w:right w:val="none" w:sz="0" w:space="0" w:color="auto"/>
              </w:divBdr>
            </w:div>
          </w:divsChild>
        </w:div>
        <w:div w:id="474378591">
          <w:marLeft w:val="0"/>
          <w:marRight w:val="0"/>
          <w:marTop w:val="0"/>
          <w:marBottom w:val="0"/>
          <w:divBdr>
            <w:top w:val="none" w:sz="0" w:space="0" w:color="auto"/>
            <w:left w:val="none" w:sz="0" w:space="0" w:color="auto"/>
            <w:bottom w:val="none" w:sz="0" w:space="0" w:color="auto"/>
            <w:right w:val="none" w:sz="0" w:space="0" w:color="auto"/>
          </w:divBdr>
        </w:div>
        <w:div w:id="1689403574">
          <w:marLeft w:val="0"/>
          <w:marRight w:val="0"/>
          <w:marTop w:val="0"/>
          <w:marBottom w:val="0"/>
          <w:divBdr>
            <w:top w:val="none" w:sz="0" w:space="0" w:color="auto"/>
            <w:left w:val="none" w:sz="0" w:space="0" w:color="auto"/>
            <w:bottom w:val="none" w:sz="0" w:space="0" w:color="auto"/>
            <w:right w:val="none" w:sz="0" w:space="0" w:color="auto"/>
          </w:divBdr>
          <w:divsChild>
            <w:div w:id="2004042182">
              <w:marLeft w:val="0"/>
              <w:marRight w:val="0"/>
              <w:marTop w:val="0"/>
              <w:marBottom w:val="0"/>
              <w:divBdr>
                <w:top w:val="none" w:sz="0" w:space="0" w:color="auto"/>
                <w:left w:val="none" w:sz="0" w:space="0" w:color="auto"/>
                <w:bottom w:val="none" w:sz="0" w:space="0" w:color="auto"/>
                <w:right w:val="none" w:sz="0" w:space="0" w:color="auto"/>
              </w:divBdr>
            </w:div>
          </w:divsChild>
        </w:div>
        <w:div w:id="454326050">
          <w:marLeft w:val="0"/>
          <w:marRight w:val="0"/>
          <w:marTop w:val="0"/>
          <w:marBottom w:val="0"/>
          <w:divBdr>
            <w:top w:val="none" w:sz="0" w:space="0" w:color="auto"/>
            <w:left w:val="none" w:sz="0" w:space="0" w:color="auto"/>
            <w:bottom w:val="none" w:sz="0" w:space="0" w:color="auto"/>
            <w:right w:val="none" w:sz="0" w:space="0" w:color="auto"/>
          </w:divBdr>
        </w:div>
        <w:div w:id="1934515006">
          <w:marLeft w:val="0"/>
          <w:marRight w:val="0"/>
          <w:marTop w:val="0"/>
          <w:marBottom w:val="0"/>
          <w:divBdr>
            <w:top w:val="none" w:sz="0" w:space="0" w:color="auto"/>
            <w:left w:val="none" w:sz="0" w:space="0" w:color="auto"/>
            <w:bottom w:val="none" w:sz="0" w:space="0" w:color="auto"/>
            <w:right w:val="none" w:sz="0" w:space="0" w:color="auto"/>
          </w:divBdr>
          <w:divsChild>
            <w:div w:id="2056808401">
              <w:marLeft w:val="0"/>
              <w:marRight w:val="0"/>
              <w:marTop w:val="0"/>
              <w:marBottom w:val="0"/>
              <w:divBdr>
                <w:top w:val="none" w:sz="0" w:space="0" w:color="auto"/>
                <w:left w:val="none" w:sz="0" w:space="0" w:color="auto"/>
                <w:bottom w:val="none" w:sz="0" w:space="0" w:color="auto"/>
                <w:right w:val="none" w:sz="0" w:space="0" w:color="auto"/>
              </w:divBdr>
            </w:div>
          </w:divsChild>
        </w:div>
        <w:div w:id="588395787">
          <w:marLeft w:val="0"/>
          <w:marRight w:val="0"/>
          <w:marTop w:val="300"/>
          <w:marBottom w:val="0"/>
          <w:divBdr>
            <w:top w:val="none" w:sz="0" w:space="0" w:color="auto"/>
            <w:left w:val="none" w:sz="0" w:space="0" w:color="auto"/>
            <w:bottom w:val="none" w:sz="0" w:space="0" w:color="auto"/>
            <w:right w:val="none" w:sz="0" w:space="0" w:color="auto"/>
          </w:divBdr>
          <w:divsChild>
            <w:div w:id="1279488829">
              <w:marLeft w:val="0"/>
              <w:marRight w:val="0"/>
              <w:marTop w:val="0"/>
              <w:marBottom w:val="0"/>
              <w:divBdr>
                <w:top w:val="none" w:sz="0" w:space="0" w:color="auto"/>
                <w:left w:val="none" w:sz="0" w:space="0" w:color="auto"/>
                <w:bottom w:val="none" w:sz="0" w:space="0" w:color="auto"/>
                <w:right w:val="none" w:sz="0" w:space="0" w:color="auto"/>
              </w:divBdr>
              <w:divsChild>
                <w:div w:id="1440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618793">
          <w:marLeft w:val="0"/>
          <w:marRight w:val="0"/>
          <w:marTop w:val="300"/>
          <w:marBottom w:val="0"/>
          <w:divBdr>
            <w:top w:val="none" w:sz="0" w:space="0" w:color="auto"/>
            <w:left w:val="none" w:sz="0" w:space="0" w:color="auto"/>
            <w:bottom w:val="none" w:sz="0" w:space="0" w:color="auto"/>
            <w:right w:val="none" w:sz="0" w:space="0" w:color="auto"/>
          </w:divBdr>
          <w:divsChild>
            <w:div w:id="1836726487">
              <w:marLeft w:val="0"/>
              <w:marRight w:val="0"/>
              <w:marTop w:val="0"/>
              <w:marBottom w:val="0"/>
              <w:divBdr>
                <w:top w:val="none" w:sz="0" w:space="0" w:color="auto"/>
                <w:left w:val="none" w:sz="0" w:space="0" w:color="auto"/>
                <w:bottom w:val="none" w:sz="0" w:space="0" w:color="auto"/>
                <w:right w:val="none" w:sz="0" w:space="0" w:color="auto"/>
              </w:divBdr>
              <w:divsChild>
                <w:div w:id="214395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277948">
      <w:bodyDiv w:val="1"/>
      <w:marLeft w:val="0"/>
      <w:marRight w:val="0"/>
      <w:marTop w:val="0"/>
      <w:marBottom w:val="0"/>
      <w:divBdr>
        <w:top w:val="none" w:sz="0" w:space="0" w:color="auto"/>
        <w:left w:val="none" w:sz="0" w:space="0" w:color="auto"/>
        <w:bottom w:val="none" w:sz="0" w:space="0" w:color="auto"/>
        <w:right w:val="none" w:sz="0" w:space="0" w:color="auto"/>
      </w:divBdr>
      <w:divsChild>
        <w:div w:id="283846643">
          <w:marLeft w:val="0"/>
          <w:marRight w:val="0"/>
          <w:marTop w:val="0"/>
          <w:marBottom w:val="0"/>
          <w:divBdr>
            <w:top w:val="none" w:sz="0" w:space="0" w:color="auto"/>
            <w:left w:val="none" w:sz="0" w:space="0" w:color="auto"/>
            <w:bottom w:val="none" w:sz="0" w:space="0" w:color="auto"/>
            <w:right w:val="none" w:sz="0" w:space="0" w:color="auto"/>
          </w:divBdr>
        </w:div>
        <w:div w:id="1440099735">
          <w:marLeft w:val="0"/>
          <w:marRight w:val="0"/>
          <w:marTop w:val="0"/>
          <w:marBottom w:val="0"/>
          <w:divBdr>
            <w:top w:val="none" w:sz="0" w:space="0" w:color="auto"/>
            <w:left w:val="none" w:sz="0" w:space="0" w:color="auto"/>
            <w:bottom w:val="none" w:sz="0" w:space="0" w:color="auto"/>
            <w:right w:val="none" w:sz="0" w:space="0" w:color="auto"/>
          </w:divBdr>
          <w:divsChild>
            <w:div w:id="535775596">
              <w:marLeft w:val="0"/>
              <w:marRight w:val="0"/>
              <w:marTop w:val="0"/>
              <w:marBottom w:val="0"/>
              <w:divBdr>
                <w:top w:val="none" w:sz="0" w:space="0" w:color="auto"/>
                <w:left w:val="none" w:sz="0" w:space="0" w:color="auto"/>
                <w:bottom w:val="none" w:sz="0" w:space="0" w:color="auto"/>
                <w:right w:val="none" w:sz="0" w:space="0" w:color="auto"/>
              </w:divBdr>
            </w:div>
          </w:divsChild>
        </w:div>
        <w:div w:id="471796592">
          <w:marLeft w:val="0"/>
          <w:marRight w:val="0"/>
          <w:marTop w:val="0"/>
          <w:marBottom w:val="0"/>
          <w:divBdr>
            <w:top w:val="none" w:sz="0" w:space="0" w:color="auto"/>
            <w:left w:val="none" w:sz="0" w:space="0" w:color="auto"/>
            <w:bottom w:val="none" w:sz="0" w:space="0" w:color="auto"/>
            <w:right w:val="none" w:sz="0" w:space="0" w:color="auto"/>
          </w:divBdr>
        </w:div>
        <w:div w:id="302739573">
          <w:marLeft w:val="0"/>
          <w:marRight w:val="0"/>
          <w:marTop w:val="0"/>
          <w:marBottom w:val="0"/>
          <w:divBdr>
            <w:top w:val="none" w:sz="0" w:space="0" w:color="auto"/>
            <w:left w:val="none" w:sz="0" w:space="0" w:color="auto"/>
            <w:bottom w:val="none" w:sz="0" w:space="0" w:color="auto"/>
            <w:right w:val="none" w:sz="0" w:space="0" w:color="auto"/>
          </w:divBdr>
          <w:divsChild>
            <w:div w:id="1366372863">
              <w:marLeft w:val="0"/>
              <w:marRight w:val="0"/>
              <w:marTop w:val="0"/>
              <w:marBottom w:val="0"/>
              <w:divBdr>
                <w:top w:val="none" w:sz="0" w:space="0" w:color="auto"/>
                <w:left w:val="none" w:sz="0" w:space="0" w:color="auto"/>
                <w:bottom w:val="none" w:sz="0" w:space="0" w:color="auto"/>
                <w:right w:val="none" w:sz="0" w:space="0" w:color="auto"/>
              </w:divBdr>
            </w:div>
          </w:divsChild>
        </w:div>
        <w:div w:id="1869364972">
          <w:marLeft w:val="0"/>
          <w:marRight w:val="0"/>
          <w:marTop w:val="0"/>
          <w:marBottom w:val="0"/>
          <w:divBdr>
            <w:top w:val="none" w:sz="0" w:space="0" w:color="auto"/>
            <w:left w:val="none" w:sz="0" w:space="0" w:color="auto"/>
            <w:bottom w:val="none" w:sz="0" w:space="0" w:color="auto"/>
            <w:right w:val="none" w:sz="0" w:space="0" w:color="auto"/>
          </w:divBdr>
        </w:div>
        <w:div w:id="1986086636">
          <w:marLeft w:val="0"/>
          <w:marRight w:val="0"/>
          <w:marTop w:val="0"/>
          <w:marBottom w:val="0"/>
          <w:divBdr>
            <w:top w:val="none" w:sz="0" w:space="0" w:color="auto"/>
            <w:left w:val="none" w:sz="0" w:space="0" w:color="auto"/>
            <w:bottom w:val="none" w:sz="0" w:space="0" w:color="auto"/>
            <w:right w:val="none" w:sz="0" w:space="0" w:color="auto"/>
          </w:divBdr>
          <w:divsChild>
            <w:div w:id="204369304">
              <w:marLeft w:val="0"/>
              <w:marRight w:val="0"/>
              <w:marTop w:val="0"/>
              <w:marBottom w:val="0"/>
              <w:divBdr>
                <w:top w:val="none" w:sz="0" w:space="0" w:color="auto"/>
                <w:left w:val="none" w:sz="0" w:space="0" w:color="auto"/>
                <w:bottom w:val="none" w:sz="0" w:space="0" w:color="auto"/>
                <w:right w:val="none" w:sz="0" w:space="0" w:color="auto"/>
              </w:divBdr>
            </w:div>
          </w:divsChild>
        </w:div>
        <w:div w:id="1545171089">
          <w:marLeft w:val="0"/>
          <w:marRight w:val="0"/>
          <w:marTop w:val="0"/>
          <w:marBottom w:val="0"/>
          <w:divBdr>
            <w:top w:val="none" w:sz="0" w:space="0" w:color="auto"/>
            <w:left w:val="none" w:sz="0" w:space="0" w:color="auto"/>
            <w:bottom w:val="none" w:sz="0" w:space="0" w:color="auto"/>
            <w:right w:val="none" w:sz="0" w:space="0" w:color="auto"/>
          </w:divBdr>
        </w:div>
        <w:div w:id="1622690570">
          <w:marLeft w:val="0"/>
          <w:marRight w:val="0"/>
          <w:marTop w:val="0"/>
          <w:marBottom w:val="0"/>
          <w:divBdr>
            <w:top w:val="none" w:sz="0" w:space="0" w:color="auto"/>
            <w:left w:val="none" w:sz="0" w:space="0" w:color="auto"/>
            <w:bottom w:val="none" w:sz="0" w:space="0" w:color="auto"/>
            <w:right w:val="none" w:sz="0" w:space="0" w:color="auto"/>
          </w:divBdr>
          <w:divsChild>
            <w:div w:id="274290033">
              <w:marLeft w:val="0"/>
              <w:marRight w:val="0"/>
              <w:marTop w:val="0"/>
              <w:marBottom w:val="0"/>
              <w:divBdr>
                <w:top w:val="none" w:sz="0" w:space="0" w:color="auto"/>
                <w:left w:val="none" w:sz="0" w:space="0" w:color="auto"/>
                <w:bottom w:val="none" w:sz="0" w:space="0" w:color="auto"/>
                <w:right w:val="none" w:sz="0" w:space="0" w:color="auto"/>
              </w:divBdr>
            </w:div>
          </w:divsChild>
        </w:div>
        <w:div w:id="1300265086">
          <w:marLeft w:val="0"/>
          <w:marRight w:val="0"/>
          <w:marTop w:val="0"/>
          <w:marBottom w:val="0"/>
          <w:divBdr>
            <w:top w:val="none" w:sz="0" w:space="0" w:color="auto"/>
            <w:left w:val="none" w:sz="0" w:space="0" w:color="auto"/>
            <w:bottom w:val="none" w:sz="0" w:space="0" w:color="auto"/>
            <w:right w:val="none" w:sz="0" w:space="0" w:color="auto"/>
          </w:divBdr>
        </w:div>
        <w:div w:id="1769159331">
          <w:marLeft w:val="0"/>
          <w:marRight w:val="0"/>
          <w:marTop w:val="0"/>
          <w:marBottom w:val="0"/>
          <w:divBdr>
            <w:top w:val="none" w:sz="0" w:space="0" w:color="auto"/>
            <w:left w:val="none" w:sz="0" w:space="0" w:color="auto"/>
            <w:bottom w:val="none" w:sz="0" w:space="0" w:color="auto"/>
            <w:right w:val="none" w:sz="0" w:space="0" w:color="auto"/>
          </w:divBdr>
          <w:divsChild>
            <w:div w:id="632753899">
              <w:marLeft w:val="0"/>
              <w:marRight w:val="0"/>
              <w:marTop w:val="0"/>
              <w:marBottom w:val="0"/>
              <w:divBdr>
                <w:top w:val="none" w:sz="0" w:space="0" w:color="auto"/>
                <w:left w:val="none" w:sz="0" w:space="0" w:color="auto"/>
                <w:bottom w:val="none" w:sz="0" w:space="0" w:color="auto"/>
                <w:right w:val="none" w:sz="0" w:space="0" w:color="auto"/>
              </w:divBdr>
            </w:div>
          </w:divsChild>
        </w:div>
        <w:div w:id="585648747">
          <w:marLeft w:val="0"/>
          <w:marRight w:val="0"/>
          <w:marTop w:val="0"/>
          <w:marBottom w:val="0"/>
          <w:divBdr>
            <w:top w:val="none" w:sz="0" w:space="0" w:color="auto"/>
            <w:left w:val="none" w:sz="0" w:space="0" w:color="auto"/>
            <w:bottom w:val="none" w:sz="0" w:space="0" w:color="auto"/>
            <w:right w:val="none" w:sz="0" w:space="0" w:color="auto"/>
          </w:divBdr>
        </w:div>
        <w:div w:id="551038852">
          <w:marLeft w:val="0"/>
          <w:marRight w:val="0"/>
          <w:marTop w:val="0"/>
          <w:marBottom w:val="0"/>
          <w:divBdr>
            <w:top w:val="none" w:sz="0" w:space="0" w:color="auto"/>
            <w:left w:val="none" w:sz="0" w:space="0" w:color="auto"/>
            <w:bottom w:val="none" w:sz="0" w:space="0" w:color="auto"/>
            <w:right w:val="none" w:sz="0" w:space="0" w:color="auto"/>
          </w:divBdr>
          <w:divsChild>
            <w:div w:id="142814709">
              <w:marLeft w:val="0"/>
              <w:marRight w:val="0"/>
              <w:marTop w:val="0"/>
              <w:marBottom w:val="0"/>
              <w:divBdr>
                <w:top w:val="none" w:sz="0" w:space="0" w:color="auto"/>
                <w:left w:val="none" w:sz="0" w:space="0" w:color="auto"/>
                <w:bottom w:val="none" w:sz="0" w:space="0" w:color="auto"/>
                <w:right w:val="none" w:sz="0" w:space="0" w:color="auto"/>
              </w:divBdr>
            </w:div>
          </w:divsChild>
        </w:div>
        <w:div w:id="1979722312">
          <w:marLeft w:val="0"/>
          <w:marRight w:val="0"/>
          <w:marTop w:val="0"/>
          <w:marBottom w:val="0"/>
          <w:divBdr>
            <w:top w:val="none" w:sz="0" w:space="0" w:color="auto"/>
            <w:left w:val="none" w:sz="0" w:space="0" w:color="auto"/>
            <w:bottom w:val="none" w:sz="0" w:space="0" w:color="auto"/>
            <w:right w:val="none" w:sz="0" w:space="0" w:color="auto"/>
          </w:divBdr>
        </w:div>
        <w:div w:id="1229724814">
          <w:marLeft w:val="0"/>
          <w:marRight w:val="0"/>
          <w:marTop w:val="0"/>
          <w:marBottom w:val="0"/>
          <w:divBdr>
            <w:top w:val="none" w:sz="0" w:space="0" w:color="auto"/>
            <w:left w:val="none" w:sz="0" w:space="0" w:color="auto"/>
            <w:bottom w:val="none" w:sz="0" w:space="0" w:color="auto"/>
            <w:right w:val="none" w:sz="0" w:space="0" w:color="auto"/>
          </w:divBdr>
          <w:divsChild>
            <w:div w:id="335377892">
              <w:marLeft w:val="0"/>
              <w:marRight w:val="0"/>
              <w:marTop w:val="0"/>
              <w:marBottom w:val="0"/>
              <w:divBdr>
                <w:top w:val="none" w:sz="0" w:space="0" w:color="auto"/>
                <w:left w:val="none" w:sz="0" w:space="0" w:color="auto"/>
                <w:bottom w:val="none" w:sz="0" w:space="0" w:color="auto"/>
                <w:right w:val="none" w:sz="0" w:space="0" w:color="auto"/>
              </w:divBdr>
            </w:div>
          </w:divsChild>
        </w:div>
        <w:div w:id="644815598">
          <w:marLeft w:val="0"/>
          <w:marRight w:val="0"/>
          <w:marTop w:val="300"/>
          <w:marBottom w:val="0"/>
          <w:divBdr>
            <w:top w:val="none" w:sz="0" w:space="0" w:color="auto"/>
            <w:left w:val="none" w:sz="0" w:space="0" w:color="auto"/>
            <w:bottom w:val="none" w:sz="0" w:space="0" w:color="auto"/>
            <w:right w:val="none" w:sz="0" w:space="0" w:color="auto"/>
          </w:divBdr>
          <w:divsChild>
            <w:div w:id="796532529">
              <w:marLeft w:val="0"/>
              <w:marRight w:val="0"/>
              <w:marTop w:val="0"/>
              <w:marBottom w:val="0"/>
              <w:divBdr>
                <w:top w:val="none" w:sz="0" w:space="0" w:color="auto"/>
                <w:left w:val="none" w:sz="0" w:space="0" w:color="auto"/>
                <w:bottom w:val="none" w:sz="0" w:space="0" w:color="auto"/>
                <w:right w:val="none" w:sz="0" w:space="0" w:color="auto"/>
              </w:divBdr>
              <w:divsChild>
                <w:div w:id="15036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99847">
          <w:marLeft w:val="0"/>
          <w:marRight w:val="0"/>
          <w:marTop w:val="300"/>
          <w:marBottom w:val="0"/>
          <w:divBdr>
            <w:top w:val="none" w:sz="0" w:space="0" w:color="auto"/>
            <w:left w:val="none" w:sz="0" w:space="0" w:color="auto"/>
            <w:bottom w:val="none" w:sz="0" w:space="0" w:color="auto"/>
            <w:right w:val="none" w:sz="0" w:space="0" w:color="auto"/>
          </w:divBdr>
          <w:divsChild>
            <w:div w:id="505753299">
              <w:marLeft w:val="0"/>
              <w:marRight w:val="0"/>
              <w:marTop w:val="0"/>
              <w:marBottom w:val="0"/>
              <w:divBdr>
                <w:top w:val="none" w:sz="0" w:space="0" w:color="auto"/>
                <w:left w:val="none" w:sz="0" w:space="0" w:color="auto"/>
                <w:bottom w:val="none" w:sz="0" w:space="0" w:color="auto"/>
                <w:right w:val="none" w:sz="0" w:space="0" w:color="auto"/>
              </w:divBdr>
              <w:divsChild>
                <w:div w:id="79718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375088">
          <w:marLeft w:val="0"/>
          <w:marRight w:val="0"/>
          <w:marTop w:val="300"/>
          <w:marBottom w:val="0"/>
          <w:divBdr>
            <w:top w:val="none" w:sz="0" w:space="0" w:color="auto"/>
            <w:left w:val="none" w:sz="0" w:space="0" w:color="auto"/>
            <w:bottom w:val="none" w:sz="0" w:space="0" w:color="auto"/>
            <w:right w:val="none" w:sz="0" w:space="0" w:color="auto"/>
          </w:divBdr>
          <w:divsChild>
            <w:div w:id="549611278">
              <w:marLeft w:val="0"/>
              <w:marRight w:val="0"/>
              <w:marTop w:val="0"/>
              <w:marBottom w:val="0"/>
              <w:divBdr>
                <w:top w:val="none" w:sz="0" w:space="0" w:color="auto"/>
                <w:left w:val="none" w:sz="0" w:space="0" w:color="auto"/>
                <w:bottom w:val="none" w:sz="0" w:space="0" w:color="auto"/>
                <w:right w:val="none" w:sz="0" w:space="0" w:color="auto"/>
              </w:divBdr>
              <w:divsChild>
                <w:div w:id="112801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665718">
      <w:bodyDiv w:val="1"/>
      <w:marLeft w:val="0"/>
      <w:marRight w:val="0"/>
      <w:marTop w:val="0"/>
      <w:marBottom w:val="0"/>
      <w:divBdr>
        <w:top w:val="none" w:sz="0" w:space="0" w:color="auto"/>
        <w:left w:val="none" w:sz="0" w:space="0" w:color="auto"/>
        <w:bottom w:val="none" w:sz="0" w:space="0" w:color="auto"/>
        <w:right w:val="none" w:sz="0" w:space="0" w:color="auto"/>
      </w:divBdr>
      <w:divsChild>
        <w:div w:id="1569993684">
          <w:marLeft w:val="0"/>
          <w:marRight w:val="0"/>
          <w:marTop w:val="0"/>
          <w:marBottom w:val="0"/>
          <w:divBdr>
            <w:top w:val="none" w:sz="0" w:space="0" w:color="auto"/>
            <w:left w:val="none" w:sz="0" w:space="0" w:color="auto"/>
            <w:bottom w:val="none" w:sz="0" w:space="0" w:color="auto"/>
            <w:right w:val="none" w:sz="0" w:space="0" w:color="auto"/>
          </w:divBdr>
        </w:div>
        <w:div w:id="436676814">
          <w:marLeft w:val="0"/>
          <w:marRight w:val="0"/>
          <w:marTop w:val="0"/>
          <w:marBottom w:val="0"/>
          <w:divBdr>
            <w:top w:val="none" w:sz="0" w:space="0" w:color="auto"/>
            <w:left w:val="none" w:sz="0" w:space="0" w:color="auto"/>
            <w:bottom w:val="none" w:sz="0" w:space="0" w:color="auto"/>
            <w:right w:val="none" w:sz="0" w:space="0" w:color="auto"/>
          </w:divBdr>
          <w:divsChild>
            <w:div w:id="1711682167">
              <w:marLeft w:val="0"/>
              <w:marRight w:val="0"/>
              <w:marTop w:val="0"/>
              <w:marBottom w:val="0"/>
              <w:divBdr>
                <w:top w:val="none" w:sz="0" w:space="0" w:color="auto"/>
                <w:left w:val="none" w:sz="0" w:space="0" w:color="auto"/>
                <w:bottom w:val="none" w:sz="0" w:space="0" w:color="auto"/>
                <w:right w:val="none" w:sz="0" w:space="0" w:color="auto"/>
              </w:divBdr>
            </w:div>
          </w:divsChild>
        </w:div>
        <w:div w:id="27265318">
          <w:marLeft w:val="0"/>
          <w:marRight w:val="0"/>
          <w:marTop w:val="0"/>
          <w:marBottom w:val="0"/>
          <w:divBdr>
            <w:top w:val="none" w:sz="0" w:space="0" w:color="auto"/>
            <w:left w:val="none" w:sz="0" w:space="0" w:color="auto"/>
            <w:bottom w:val="none" w:sz="0" w:space="0" w:color="auto"/>
            <w:right w:val="none" w:sz="0" w:space="0" w:color="auto"/>
          </w:divBdr>
        </w:div>
        <w:div w:id="2034720383">
          <w:marLeft w:val="0"/>
          <w:marRight w:val="0"/>
          <w:marTop w:val="0"/>
          <w:marBottom w:val="0"/>
          <w:divBdr>
            <w:top w:val="none" w:sz="0" w:space="0" w:color="auto"/>
            <w:left w:val="none" w:sz="0" w:space="0" w:color="auto"/>
            <w:bottom w:val="none" w:sz="0" w:space="0" w:color="auto"/>
            <w:right w:val="none" w:sz="0" w:space="0" w:color="auto"/>
          </w:divBdr>
          <w:divsChild>
            <w:div w:id="200410689">
              <w:marLeft w:val="0"/>
              <w:marRight w:val="0"/>
              <w:marTop w:val="0"/>
              <w:marBottom w:val="0"/>
              <w:divBdr>
                <w:top w:val="none" w:sz="0" w:space="0" w:color="auto"/>
                <w:left w:val="none" w:sz="0" w:space="0" w:color="auto"/>
                <w:bottom w:val="none" w:sz="0" w:space="0" w:color="auto"/>
                <w:right w:val="none" w:sz="0" w:space="0" w:color="auto"/>
              </w:divBdr>
            </w:div>
          </w:divsChild>
        </w:div>
        <w:div w:id="1142500188">
          <w:marLeft w:val="0"/>
          <w:marRight w:val="0"/>
          <w:marTop w:val="0"/>
          <w:marBottom w:val="0"/>
          <w:divBdr>
            <w:top w:val="none" w:sz="0" w:space="0" w:color="auto"/>
            <w:left w:val="none" w:sz="0" w:space="0" w:color="auto"/>
            <w:bottom w:val="none" w:sz="0" w:space="0" w:color="auto"/>
            <w:right w:val="none" w:sz="0" w:space="0" w:color="auto"/>
          </w:divBdr>
        </w:div>
        <w:div w:id="1593394161">
          <w:marLeft w:val="0"/>
          <w:marRight w:val="0"/>
          <w:marTop w:val="0"/>
          <w:marBottom w:val="0"/>
          <w:divBdr>
            <w:top w:val="none" w:sz="0" w:space="0" w:color="auto"/>
            <w:left w:val="none" w:sz="0" w:space="0" w:color="auto"/>
            <w:bottom w:val="none" w:sz="0" w:space="0" w:color="auto"/>
            <w:right w:val="none" w:sz="0" w:space="0" w:color="auto"/>
          </w:divBdr>
          <w:divsChild>
            <w:div w:id="71044870">
              <w:marLeft w:val="0"/>
              <w:marRight w:val="0"/>
              <w:marTop w:val="0"/>
              <w:marBottom w:val="0"/>
              <w:divBdr>
                <w:top w:val="none" w:sz="0" w:space="0" w:color="auto"/>
                <w:left w:val="none" w:sz="0" w:space="0" w:color="auto"/>
                <w:bottom w:val="none" w:sz="0" w:space="0" w:color="auto"/>
                <w:right w:val="none" w:sz="0" w:space="0" w:color="auto"/>
              </w:divBdr>
            </w:div>
          </w:divsChild>
        </w:div>
        <w:div w:id="557976101">
          <w:marLeft w:val="0"/>
          <w:marRight w:val="0"/>
          <w:marTop w:val="0"/>
          <w:marBottom w:val="0"/>
          <w:divBdr>
            <w:top w:val="none" w:sz="0" w:space="0" w:color="auto"/>
            <w:left w:val="none" w:sz="0" w:space="0" w:color="auto"/>
            <w:bottom w:val="none" w:sz="0" w:space="0" w:color="auto"/>
            <w:right w:val="none" w:sz="0" w:space="0" w:color="auto"/>
          </w:divBdr>
        </w:div>
        <w:div w:id="1572619564">
          <w:marLeft w:val="0"/>
          <w:marRight w:val="0"/>
          <w:marTop w:val="0"/>
          <w:marBottom w:val="0"/>
          <w:divBdr>
            <w:top w:val="none" w:sz="0" w:space="0" w:color="auto"/>
            <w:left w:val="none" w:sz="0" w:space="0" w:color="auto"/>
            <w:bottom w:val="none" w:sz="0" w:space="0" w:color="auto"/>
            <w:right w:val="none" w:sz="0" w:space="0" w:color="auto"/>
          </w:divBdr>
          <w:divsChild>
            <w:div w:id="880829152">
              <w:marLeft w:val="0"/>
              <w:marRight w:val="0"/>
              <w:marTop w:val="0"/>
              <w:marBottom w:val="0"/>
              <w:divBdr>
                <w:top w:val="none" w:sz="0" w:space="0" w:color="auto"/>
                <w:left w:val="none" w:sz="0" w:space="0" w:color="auto"/>
                <w:bottom w:val="none" w:sz="0" w:space="0" w:color="auto"/>
                <w:right w:val="none" w:sz="0" w:space="0" w:color="auto"/>
              </w:divBdr>
            </w:div>
          </w:divsChild>
        </w:div>
        <w:div w:id="962686883">
          <w:marLeft w:val="0"/>
          <w:marRight w:val="0"/>
          <w:marTop w:val="0"/>
          <w:marBottom w:val="0"/>
          <w:divBdr>
            <w:top w:val="none" w:sz="0" w:space="0" w:color="auto"/>
            <w:left w:val="none" w:sz="0" w:space="0" w:color="auto"/>
            <w:bottom w:val="none" w:sz="0" w:space="0" w:color="auto"/>
            <w:right w:val="none" w:sz="0" w:space="0" w:color="auto"/>
          </w:divBdr>
        </w:div>
        <w:div w:id="585841422">
          <w:marLeft w:val="0"/>
          <w:marRight w:val="0"/>
          <w:marTop w:val="0"/>
          <w:marBottom w:val="0"/>
          <w:divBdr>
            <w:top w:val="none" w:sz="0" w:space="0" w:color="auto"/>
            <w:left w:val="none" w:sz="0" w:space="0" w:color="auto"/>
            <w:bottom w:val="none" w:sz="0" w:space="0" w:color="auto"/>
            <w:right w:val="none" w:sz="0" w:space="0" w:color="auto"/>
          </w:divBdr>
          <w:divsChild>
            <w:div w:id="1770929747">
              <w:marLeft w:val="0"/>
              <w:marRight w:val="0"/>
              <w:marTop w:val="0"/>
              <w:marBottom w:val="0"/>
              <w:divBdr>
                <w:top w:val="none" w:sz="0" w:space="0" w:color="auto"/>
                <w:left w:val="none" w:sz="0" w:space="0" w:color="auto"/>
                <w:bottom w:val="none" w:sz="0" w:space="0" w:color="auto"/>
                <w:right w:val="none" w:sz="0" w:space="0" w:color="auto"/>
              </w:divBdr>
            </w:div>
          </w:divsChild>
        </w:div>
        <w:div w:id="390468317">
          <w:marLeft w:val="0"/>
          <w:marRight w:val="0"/>
          <w:marTop w:val="0"/>
          <w:marBottom w:val="0"/>
          <w:divBdr>
            <w:top w:val="none" w:sz="0" w:space="0" w:color="auto"/>
            <w:left w:val="none" w:sz="0" w:space="0" w:color="auto"/>
            <w:bottom w:val="none" w:sz="0" w:space="0" w:color="auto"/>
            <w:right w:val="none" w:sz="0" w:space="0" w:color="auto"/>
          </w:divBdr>
        </w:div>
        <w:div w:id="1681666351">
          <w:marLeft w:val="0"/>
          <w:marRight w:val="0"/>
          <w:marTop w:val="0"/>
          <w:marBottom w:val="0"/>
          <w:divBdr>
            <w:top w:val="none" w:sz="0" w:space="0" w:color="auto"/>
            <w:left w:val="none" w:sz="0" w:space="0" w:color="auto"/>
            <w:bottom w:val="none" w:sz="0" w:space="0" w:color="auto"/>
            <w:right w:val="none" w:sz="0" w:space="0" w:color="auto"/>
          </w:divBdr>
          <w:divsChild>
            <w:div w:id="1080564470">
              <w:marLeft w:val="0"/>
              <w:marRight w:val="0"/>
              <w:marTop w:val="0"/>
              <w:marBottom w:val="0"/>
              <w:divBdr>
                <w:top w:val="none" w:sz="0" w:space="0" w:color="auto"/>
                <w:left w:val="none" w:sz="0" w:space="0" w:color="auto"/>
                <w:bottom w:val="none" w:sz="0" w:space="0" w:color="auto"/>
                <w:right w:val="none" w:sz="0" w:space="0" w:color="auto"/>
              </w:divBdr>
            </w:div>
          </w:divsChild>
        </w:div>
        <w:div w:id="2036956373">
          <w:marLeft w:val="0"/>
          <w:marRight w:val="0"/>
          <w:marTop w:val="0"/>
          <w:marBottom w:val="0"/>
          <w:divBdr>
            <w:top w:val="none" w:sz="0" w:space="0" w:color="auto"/>
            <w:left w:val="none" w:sz="0" w:space="0" w:color="auto"/>
            <w:bottom w:val="none" w:sz="0" w:space="0" w:color="auto"/>
            <w:right w:val="none" w:sz="0" w:space="0" w:color="auto"/>
          </w:divBdr>
        </w:div>
        <w:div w:id="1922064134">
          <w:marLeft w:val="0"/>
          <w:marRight w:val="0"/>
          <w:marTop w:val="0"/>
          <w:marBottom w:val="0"/>
          <w:divBdr>
            <w:top w:val="none" w:sz="0" w:space="0" w:color="auto"/>
            <w:left w:val="none" w:sz="0" w:space="0" w:color="auto"/>
            <w:bottom w:val="none" w:sz="0" w:space="0" w:color="auto"/>
            <w:right w:val="none" w:sz="0" w:space="0" w:color="auto"/>
          </w:divBdr>
          <w:divsChild>
            <w:div w:id="581526988">
              <w:marLeft w:val="0"/>
              <w:marRight w:val="0"/>
              <w:marTop w:val="0"/>
              <w:marBottom w:val="0"/>
              <w:divBdr>
                <w:top w:val="none" w:sz="0" w:space="0" w:color="auto"/>
                <w:left w:val="none" w:sz="0" w:space="0" w:color="auto"/>
                <w:bottom w:val="none" w:sz="0" w:space="0" w:color="auto"/>
                <w:right w:val="none" w:sz="0" w:space="0" w:color="auto"/>
              </w:divBdr>
            </w:div>
          </w:divsChild>
        </w:div>
        <w:div w:id="141698259">
          <w:marLeft w:val="0"/>
          <w:marRight w:val="0"/>
          <w:marTop w:val="300"/>
          <w:marBottom w:val="0"/>
          <w:divBdr>
            <w:top w:val="none" w:sz="0" w:space="0" w:color="auto"/>
            <w:left w:val="none" w:sz="0" w:space="0" w:color="auto"/>
            <w:bottom w:val="none" w:sz="0" w:space="0" w:color="auto"/>
            <w:right w:val="none" w:sz="0" w:space="0" w:color="auto"/>
          </w:divBdr>
          <w:divsChild>
            <w:div w:id="668294694">
              <w:marLeft w:val="0"/>
              <w:marRight w:val="0"/>
              <w:marTop w:val="0"/>
              <w:marBottom w:val="0"/>
              <w:divBdr>
                <w:top w:val="none" w:sz="0" w:space="0" w:color="auto"/>
                <w:left w:val="none" w:sz="0" w:space="0" w:color="auto"/>
                <w:bottom w:val="none" w:sz="0" w:space="0" w:color="auto"/>
                <w:right w:val="none" w:sz="0" w:space="0" w:color="auto"/>
              </w:divBdr>
              <w:divsChild>
                <w:div w:id="379986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93075">
          <w:marLeft w:val="0"/>
          <w:marRight w:val="0"/>
          <w:marTop w:val="300"/>
          <w:marBottom w:val="0"/>
          <w:divBdr>
            <w:top w:val="none" w:sz="0" w:space="0" w:color="auto"/>
            <w:left w:val="none" w:sz="0" w:space="0" w:color="auto"/>
            <w:bottom w:val="none" w:sz="0" w:space="0" w:color="auto"/>
            <w:right w:val="none" w:sz="0" w:space="0" w:color="auto"/>
          </w:divBdr>
          <w:divsChild>
            <w:div w:id="2009165078">
              <w:marLeft w:val="0"/>
              <w:marRight w:val="0"/>
              <w:marTop w:val="0"/>
              <w:marBottom w:val="0"/>
              <w:divBdr>
                <w:top w:val="none" w:sz="0" w:space="0" w:color="auto"/>
                <w:left w:val="none" w:sz="0" w:space="0" w:color="auto"/>
                <w:bottom w:val="none" w:sz="0" w:space="0" w:color="auto"/>
                <w:right w:val="none" w:sz="0" w:space="0" w:color="auto"/>
              </w:divBdr>
              <w:divsChild>
                <w:div w:id="969437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69903">
          <w:marLeft w:val="0"/>
          <w:marRight w:val="0"/>
          <w:marTop w:val="300"/>
          <w:marBottom w:val="0"/>
          <w:divBdr>
            <w:top w:val="none" w:sz="0" w:space="0" w:color="auto"/>
            <w:left w:val="none" w:sz="0" w:space="0" w:color="auto"/>
            <w:bottom w:val="none" w:sz="0" w:space="0" w:color="auto"/>
            <w:right w:val="none" w:sz="0" w:space="0" w:color="auto"/>
          </w:divBdr>
          <w:divsChild>
            <w:div w:id="1049840038">
              <w:marLeft w:val="0"/>
              <w:marRight w:val="0"/>
              <w:marTop w:val="0"/>
              <w:marBottom w:val="0"/>
              <w:divBdr>
                <w:top w:val="none" w:sz="0" w:space="0" w:color="auto"/>
                <w:left w:val="none" w:sz="0" w:space="0" w:color="auto"/>
                <w:bottom w:val="none" w:sz="0" w:space="0" w:color="auto"/>
                <w:right w:val="none" w:sz="0" w:space="0" w:color="auto"/>
              </w:divBdr>
              <w:divsChild>
                <w:div w:id="43289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934672">
          <w:marLeft w:val="0"/>
          <w:marRight w:val="0"/>
          <w:marTop w:val="300"/>
          <w:marBottom w:val="0"/>
          <w:divBdr>
            <w:top w:val="none" w:sz="0" w:space="0" w:color="auto"/>
            <w:left w:val="none" w:sz="0" w:space="0" w:color="auto"/>
            <w:bottom w:val="none" w:sz="0" w:space="0" w:color="auto"/>
            <w:right w:val="none" w:sz="0" w:space="0" w:color="auto"/>
          </w:divBdr>
          <w:divsChild>
            <w:div w:id="84156196">
              <w:marLeft w:val="0"/>
              <w:marRight w:val="0"/>
              <w:marTop w:val="0"/>
              <w:marBottom w:val="0"/>
              <w:divBdr>
                <w:top w:val="none" w:sz="0" w:space="0" w:color="auto"/>
                <w:left w:val="none" w:sz="0" w:space="0" w:color="auto"/>
                <w:bottom w:val="none" w:sz="0" w:space="0" w:color="auto"/>
                <w:right w:val="none" w:sz="0" w:space="0" w:color="auto"/>
              </w:divBdr>
              <w:divsChild>
                <w:div w:id="77085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220947">
      <w:bodyDiv w:val="1"/>
      <w:marLeft w:val="0"/>
      <w:marRight w:val="0"/>
      <w:marTop w:val="0"/>
      <w:marBottom w:val="0"/>
      <w:divBdr>
        <w:top w:val="none" w:sz="0" w:space="0" w:color="auto"/>
        <w:left w:val="none" w:sz="0" w:space="0" w:color="auto"/>
        <w:bottom w:val="none" w:sz="0" w:space="0" w:color="auto"/>
        <w:right w:val="none" w:sz="0" w:space="0" w:color="auto"/>
      </w:divBdr>
      <w:divsChild>
        <w:div w:id="67967186">
          <w:marLeft w:val="0"/>
          <w:marRight w:val="0"/>
          <w:marTop w:val="0"/>
          <w:marBottom w:val="0"/>
          <w:divBdr>
            <w:top w:val="none" w:sz="0" w:space="0" w:color="auto"/>
            <w:left w:val="none" w:sz="0" w:space="0" w:color="auto"/>
            <w:bottom w:val="none" w:sz="0" w:space="0" w:color="auto"/>
            <w:right w:val="none" w:sz="0" w:space="0" w:color="auto"/>
          </w:divBdr>
        </w:div>
        <w:div w:id="340743695">
          <w:marLeft w:val="0"/>
          <w:marRight w:val="0"/>
          <w:marTop w:val="0"/>
          <w:marBottom w:val="0"/>
          <w:divBdr>
            <w:top w:val="none" w:sz="0" w:space="0" w:color="auto"/>
            <w:left w:val="none" w:sz="0" w:space="0" w:color="auto"/>
            <w:bottom w:val="none" w:sz="0" w:space="0" w:color="auto"/>
            <w:right w:val="none" w:sz="0" w:space="0" w:color="auto"/>
          </w:divBdr>
          <w:divsChild>
            <w:div w:id="1325086601">
              <w:marLeft w:val="0"/>
              <w:marRight w:val="0"/>
              <w:marTop w:val="0"/>
              <w:marBottom w:val="0"/>
              <w:divBdr>
                <w:top w:val="none" w:sz="0" w:space="0" w:color="auto"/>
                <w:left w:val="none" w:sz="0" w:space="0" w:color="auto"/>
                <w:bottom w:val="none" w:sz="0" w:space="0" w:color="auto"/>
                <w:right w:val="none" w:sz="0" w:space="0" w:color="auto"/>
              </w:divBdr>
            </w:div>
          </w:divsChild>
        </w:div>
        <w:div w:id="625237156">
          <w:marLeft w:val="0"/>
          <w:marRight w:val="0"/>
          <w:marTop w:val="0"/>
          <w:marBottom w:val="0"/>
          <w:divBdr>
            <w:top w:val="none" w:sz="0" w:space="0" w:color="auto"/>
            <w:left w:val="none" w:sz="0" w:space="0" w:color="auto"/>
            <w:bottom w:val="none" w:sz="0" w:space="0" w:color="auto"/>
            <w:right w:val="none" w:sz="0" w:space="0" w:color="auto"/>
          </w:divBdr>
        </w:div>
        <w:div w:id="214658440">
          <w:marLeft w:val="0"/>
          <w:marRight w:val="0"/>
          <w:marTop w:val="0"/>
          <w:marBottom w:val="0"/>
          <w:divBdr>
            <w:top w:val="none" w:sz="0" w:space="0" w:color="auto"/>
            <w:left w:val="none" w:sz="0" w:space="0" w:color="auto"/>
            <w:bottom w:val="none" w:sz="0" w:space="0" w:color="auto"/>
            <w:right w:val="none" w:sz="0" w:space="0" w:color="auto"/>
          </w:divBdr>
          <w:divsChild>
            <w:div w:id="286207390">
              <w:marLeft w:val="0"/>
              <w:marRight w:val="0"/>
              <w:marTop w:val="0"/>
              <w:marBottom w:val="0"/>
              <w:divBdr>
                <w:top w:val="none" w:sz="0" w:space="0" w:color="auto"/>
                <w:left w:val="none" w:sz="0" w:space="0" w:color="auto"/>
                <w:bottom w:val="none" w:sz="0" w:space="0" w:color="auto"/>
                <w:right w:val="none" w:sz="0" w:space="0" w:color="auto"/>
              </w:divBdr>
            </w:div>
          </w:divsChild>
        </w:div>
        <w:div w:id="886453230">
          <w:marLeft w:val="0"/>
          <w:marRight w:val="0"/>
          <w:marTop w:val="0"/>
          <w:marBottom w:val="0"/>
          <w:divBdr>
            <w:top w:val="none" w:sz="0" w:space="0" w:color="auto"/>
            <w:left w:val="none" w:sz="0" w:space="0" w:color="auto"/>
            <w:bottom w:val="none" w:sz="0" w:space="0" w:color="auto"/>
            <w:right w:val="none" w:sz="0" w:space="0" w:color="auto"/>
          </w:divBdr>
        </w:div>
        <w:div w:id="1364288275">
          <w:marLeft w:val="0"/>
          <w:marRight w:val="0"/>
          <w:marTop w:val="0"/>
          <w:marBottom w:val="0"/>
          <w:divBdr>
            <w:top w:val="none" w:sz="0" w:space="0" w:color="auto"/>
            <w:left w:val="none" w:sz="0" w:space="0" w:color="auto"/>
            <w:bottom w:val="none" w:sz="0" w:space="0" w:color="auto"/>
            <w:right w:val="none" w:sz="0" w:space="0" w:color="auto"/>
          </w:divBdr>
          <w:divsChild>
            <w:div w:id="953287956">
              <w:marLeft w:val="0"/>
              <w:marRight w:val="0"/>
              <w:marTop w:val="0"/>
              <w:marBottom w:val="0"/>
              <w:divBdr>
                <w:top w:val="none" w:sz="0" w:space="0" w:color="auto"/>
                <w:left w:val="none" w:sz="0" w:space="0" w:color="auto"/>
                <w:bottom w:val="none" w:sz="0" w:space="0" w:color="auto"/>
                <w:right w:val="none" w:sz="0" w:space="0" w:color="auto"/>
              </w:divBdr>
            </w:div>
          </w:divsChild>
        </w:div>
        <w:div w:id="1930307461">
          <w:marLeft w:val="0"/>
          <w:marRight w:val="0"/>
          <w:marTop w:val="0"/>
          <w:marBottom w:val="0"/>
          <w:divBdr>
            <w:top w:val="none" w:sz="0" w:space="0" w:color="auto"/>
            <w:left w:val="none" w:sz="0" w:space="0" w:color="auto"/>
            <w:bottom w:val="none" w:sz="0" w:space="0" w:color="auto"/>
            <w:right w:val="none" w:sz="0" w:space="0" w:color="auto"/>
          </w:divBdr>
        </w:div>
        <w:div w:id="1993874378">
          <w:marLeft w:val="0"/>
          <w:marRight w:val="0"/>
          <w:marTop w:val="0"/>
          <w:marBottom w:val="0"/>
          <w:divBdr>
            <w:top w:val="none" w:sz="0" w:space="0" w:color="auto"/>
            <w:left w:val="none" w:sz="0" w:space="0" w:color="auto"/>
            <w:bottom w:val="none" w:sz="0" w:space="0" w:color="auto"/>
            <w:right w:val="none" w:sz="0" w:space="0" w:color="auto"/>
          </w:divBdr>
          <w:divsChild>
            <w:div w:id="574047023">
              <w:marLeft w:val="0"/>
              <w:marRight w:val="0"/>
              <w:marTop w:val="0"/>
              <w:marBottom w:val="0"/>
              <w:divBdr>
                <w:top w:val="none" w:sz="0" w:space="0" w:color="auto"/>
                <w:left w:val="none" w:sz="0" w:space="0" w:color="auto"/>
                <w:bottom w:val="none" w:sz="0" w:space="0" w:color="auto"/>
                <w:right w:val="none" w:sz="0" w:space="0" w:color="auto"/>
              </w:divBdr>
            </w:div>
          </w:divsChild>
        </w:div>
        <w:div w:id="758334334">
          <w:marLeft w:val="0"/>
          <w:marRight w:val="0"/>
          <w:marTop w:val="0"/>
          <w:marBottom w:val="0"/>
          <w:divBdr>
            <w:top w:val="none" w:sz="0" w:space="0" w:color="auto"/>
            <w:left w:val="none" w:sz="0" w:space="0" w:color="auto"/>
            <w:bottom w:val="none" w:sz="0" w:space="0" w:color="auto"/>
            <w:right w:val="none" w:sz="0" w:space="0" w:color="auto"/>
          </w:divBdr>
        </w:div>
        <w:div w:id="1245529234">
          <w:marLeft w:val="0"/>
          <w:marRight w:val="0"/>
          <w:marTop w:val="0"/>
          <w:marBottom w:val="0"/>
          <w:divBdr>
            <w:top w:val="none" w:sz="0" w:space="0" w:color="auto"/>
            <w:left w:val="none" w:sz="0" w:space="0" w:color="auto"/>
            <w:bottom w:val="none" w:sz="0" w:space="0" w:color="auto"/>
            <w:right w:val="none" w:sz="0" w:space="0" w:color="auto"/>
          </w:divBdr>
          <w:divsChild>
            <w:div w:id="1696806864">
              <w:marLeft w:val="0"/>
              <w:marRight w:val="0"/>
              <w:marTop w:val="0"/>
              <w:marBottom w:val="0"/>
              <w:divBdr>
                <w:top w:val="none" w:sz="0" w:space="0" w:color="auto"/>
                <w:left w:val="none" w:sz="0" w:space="0" w:color="auto"/>
                <w:bottom w:val="none" w:sz="0" w:space="0" w:color="auto"/>
                <w:right w:val="none" w:sz="0" w:space="0" w:color="auto"/>
              </w:divBdr>
            </w:div>
          </w:divsChild>
        </w:div>
        <w:div w:id="822501602">
          <w:marLeft w:val="0"/>
          <w:marRight w:val="0"/>
          <w:marTop w:val="0"/>
          <w:marBottom w:val="0"/>
          <w:divBdr>
            <w:top w:val="none" w:sz="0" w:space="0" w:color="auto"/>
            <w:left w:val="none" w:sz="0" w:space="0" w:color="auto"/>
            <w:bottom w:val="none" w:sz="0" w:space="0" w:color="auto"/>
            <w:right w:val="none" w:sz="0" w:space="0" w:color="auto"/>
          </w:divBdr>
        </w:div>
        <w:div w:id="1893231975">
          <w:marLeft w:val="0"/>
          <w:marRight w:val="0"/>
          <w:marTop w:val="0"/>
          <w:marBottom w:val="0"/>
          <w:divBdr>
            <w:top w:val="none" w:sz="0" w:space="0" w:color="auto"/>
            <w:left w:val="none" w:sz="0" w:space="0" w:color="auto"/>
            <w:bottom w:val="none" w:sz="0" w:space="0" w:color="auto"/>
            <w:right w:val="none" w:sz="0" w:space="0" w:color="auto"/>
          </w:divBdr>
          <w:divsChild>
            <w:div w:id="1502623701">
              <w:marLeft w:val="0"/>
              <w:marRight w:val="0"/>
              <w:marTop w:val="0"/>
              <w:marBottom w:val="0"/>
              <w:divBdr>
                <w:top w:val="none" w:sz="0" w:space="0" w:color="auto"/>
                <w:left w:val="none" w:sz="0" w:space="0" w:color="auto"/>
                <w:bottom w:val="none" w:sz="0" w:space="0" w:color="auto"/>
                <w:right w:val="none" w:sz="0" w:space="0" w:color="auto"/>
              </w:divBdr>
            </w:div>
          </w:divsChild>
        </w:div>
        <w:div w:id="842739401">
          <w:marLeft w:val="0"/>
          <w:marRight w:val="0"/>
          <w:marTop w:val="0"/>
          <w:marBottom w:val="0"/>
          <w:divBdr>
            <w:top w:val="none" w:sz="0" w:space="0" w:color="auto"/>
            <w:left w:val="none" w:sz="0" w:space="0" w:color="auto"/>
            <w:bottom w:val="none" w:sz="0" w:space="0" w:color="auto"/>
            <w:right w:val="none" w:sz="0" w:space="0" w:color="auto"/>
          </w:divBdr>
        </w:div>
        <w:div w:id="1822842898">
          <w:marLeft w:val="0"/>
          <w:marRight w:val="0"/>
          <w:marTop w:val="0"/>
          <w:marBottom w:val="0"/>
          <w:divBdr>
            <w:top w:val="none" w:sz="0" w:space="0" w:color="auto"/>
            <w:left w:val="none" w:sz="0" w:space="0" w:color="auto"/>
            <w:bottom w:val="none" w:sz="0" w:space="0" w:color="auto"/>
            <w:right w:val="none" w:sz="0" w:space="0" w:color="auto"/>
          </w:divBdr>
          <w:divsChild>
            <w:div w:id="2043284136">
              <w:marLeft w:val="0"/>
              <w:marRight w:val="0"/>
              <w:marTop w:val="0"/>
              <w:marBottom w:val="0"/>
              <w:divBdr>
                <w:top w:val="none" w:sz="0" w:space="0" w:color="auto"/>
                <w:left w:val="none" w:sz="0" w:space="0" w:color="auto"/>
                <w:bottom w:val="none" w:sz="0" w:space="0" w:color="auto"/>
                <w:right w:val="none" w:sz="0" w:space="0" w:color="auto"/>
              </w:divBdr>
            </w:div>
          </w:divsChild>
        </w:div>
        <w:div w:id="1409887039">
          <w:marLeft w:val="0"/>
          <w:marRight w:val="0"/>
          <w:marTop w:val="300"/>
          <w:marBottom w:val="0"/>
          <w:divBdr>
            <w:top w:val="none" w:sz="0" w:space="0" w:color="auto"/>
            <w:left w:val="none" w:sz="0" w:space="0" w:color="auto"/>
            <w:bottom w:val="none" w:sz="0" w:space="0" w:color="auto"/>
            <w:right w:val="none" w:sz="0" w:space="0" w:color="auto"/>
          </w:divBdr>
          <w:divsChild>
            <w:div w:id="1575774367">
              <w:marLeft w:val="0"/>
              <w:marRight w:val="0"/>
              <w:marTop w:val="0"/>
              <w:marBottom w:val="0"/>
              <w:divBdr>
                <w:top w:val="none" w:sz="0" w:space="0" w:color="auto"/>
                <w:left w:val="none" w:sz="0" w:space="0" w:color="auto"/>
                <w:bottom w:val="none" w:sz="0" w:space="0" w:color="auto"/>
                <w:right w:val="none" w:sz="0" w:space="0" w:color="auto"/>
              </w:divBdr>
              <w:divsChild>
                <w:div w:id="1120147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483682">
          <w:marLeft w:val="0"/>
          <w:marRight w:val="0"/>
          <w:marTop w:val="300"/>
          <w:marBottom w:val="0"/>
          <w:divBdr>
            <w:top w:val="none" w:sz="0" w:space="0" w:color="auto"/>
            <w:left w:val="none" w:sz="0" w:space="0" w:color="auto"/>
            <w:bottom w:val="none" w:sz="0" w:space="0" w:color="auto"/>
            <w:right w:val="none" w:sz="0" w:space="0" w:color="auto"/>
          </w:divBdr>
          <w:divsChild>
            <w:div w:id="844320301">
              <w:marLeft w:val="0"/>
              <w:marRight w:val="0"/>
              <w:marTop w:val="0"/>
              <w:marBottom w:val="0"/>
              <w:divBdr>
                <w:top w:val="none" w:sz="0" w:space="0" w:color="auto"/>
                <w:left w:val="none" w:sz="0" w:space="0" w:color="auto"/>
                <w:bottom w:val="none" w:sz="0" w:space="0" w:color="auto"/>
                <w:right w:val="none" w:sz="0" w:space="0" w:color="auto"/>
              </w:divBdr>
              <w:divsChild>
                <w:div w:id="81730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062837">
          <w:marLeft w:val="0"/>
          <w:marRight w:val="0"/>
          <w:marTop w:val="300"/>
          <w:marBottom w:val="0"/>
          <w:divBdr>
            <w:top w:val="none" w:sz="0" w:space="0" w:color="auto"/>
            <w:left w:val="none" w:sz="0" w:space="0" w:color="auto"/>
            <w:bottom w:val="none" w:sz="0" w:space="0" w:color="auto"/>
            <w:right w:val="none" w:sz="0" w:space="0" w:color="auto"/>
          </w:divBdr>
          <w:divsChild>
            <w:div w:id="240674347">
              <w:marLeft w:val="0"/>
              <w:marRight w:val="0"/>
              <w:marTop w:val="0"/>
              <w:marBottom w:val="0"/>
              <w:divBdr>
                <w:top w:val="none" w:sz="0" w:space="0" w:color="auto"/>
                <w:left w:val="none" w:sz="0" w:space="0" w:color="auto"/>
                <w:bottom w:val="none" w:sz="0" w:space="0" w:color="auto"/>
                <w:right w:val="none" w:sz="0" w:space="0" w:color="auto"/>
              </w:divBdr>
              <w:divsChild>
                <w:div w:id="130346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043999">
          <w:marLeft w:val="0"/>
          <w:marRight w:val="0"/>
          <w:marTop w:val="300"/>
          <w:marBottom w:val="0"/>
          <w:divBdr>
            <w:top w:val="none" w:sz="0" w:space="0" w:color="auto"/>
            <w:left w:val="none" w:sz="0" w:space="0" w:color="auto"/>
            <w:bottom w:val="none" w:sz="0" w:space="0" w:color="auto"/>
            <w:right w:val="none" w:sz="0" w:space="0" w:color="auto"/>
          </w:divBdr>
          <w:divsChild>
            <w:div w:id="357967588">
              <w:marLeft w:val="0"/>
              <w:marRight w:val="0"/>
              <w:marTop w:val="0"/>
              <w:marBottom w:val="0"/>
              <w:divBdr>
                <w:top w:val="none" w:sz="0" w:space="0" w:color="auto"/>
                <w:left w:val="none" w:sz="0" w:space="0" w:color="auto"/>
                <w:bottom w:val="none" w:sz="0" w:space="0" w:color="auto"/>
                <w:right w:val="none" w:sz="0" w:space="0" w:color="auto"/>
              </w:divBdr>
              <w:divsChild>
                <w:div w:id="47599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144645">
      <w:bodyDiv w:val="1"/>
      <w:marLeft w:val="0"/>
      <w:marRight w:val="0"/>
      <w:marTop w:val="0"/>
      <w:marBottom w:val="0"/>
      <w:divBdr>
        <w:top w:val="none" w:sz="0" w:space="0" w:color="auto"/>
        <w:left w:val="none" w:sz="0" w:space="0" w:color="auto"/>
        <w:bottom w:val="none" w:sz="0" w:space="0" w:color="auto"/>
        <w:right w:val="none" w:sz="0" w:space="0" w:color="auto"/>
      </w:divBdr>
      <w:divsChild>
        <w:div w:id="1245068844">
          <w:marLeft w:val="0"/>
          <w:marRight w:val="0"/>
          <w:marTop w:val="0"/>
          <w:marBottom w:val="0"/>
          <w:divBdr>
            <w:top w:val="none" w:sz="0" w:space="0" w:color="auto"/>
            <w:left w:val="none" w:sz="0" w:space="0" w:color="auto"/>
            <w:bottom w:val="none" w:sz="0" w:space="0" w:color="auto"/>
            <w:right w:val="none" w:sz="0" w:space="0" w:color="auto"/>
          </w:divBdr>
        </w:div>
        <w:div w:id="192812960">
          <w:marLeft w:val="0"/>
          <w:marRight w:val="0"/>
          <w:marTop w:val="0"/>
          <w:marBottom w:val="0"/>
          <w:divBdr>
            <w:top w:val="none" w:sz="0" w:space="0" w:color="auto"/>
            <w:left w:val="none" w:sz="0" w:space="0" w:color="auto"/>
            <w:bottom w:val="none" w:sz="0" w:space="0" w:color="auto"/>
            <w:right w:val="none" w:sz="0" w:space="0" w:color="auto"/>
          </w:divBdr>
          <w:divsChild>
            <w:div w:id="704985145">
              <w:marLeft w:val="0"/>
              <w:marRight w:val="0"/>
              <w:marTop w:val="0"/>
              <w:marBottom w:val="0"/>
              <w:divBdr>
                <w:top w:val="none" w:sz="0" w:space="0" w:color="auto"/>
                <w:left w:val="none" w:sz="0" w:space="0" w:color="auto"/>
                <w:bottom w:val="none" w:sz="0" w:space="0" w:color="auto"/>
                <w:right w:val="none" w:sz="0" w:space="0" w:color="auto"/>
              </w:divBdr>
            </w:div>
          </w:divsChild>
        </w:div>
        <w:div w:id="1729113747">
          <w:marLeft w:val="0"/>
          <w:marRight w:val="0"/>
          <w:marTop w:val="0"/>
          <w:marBottom w:val="0"/>
          <w:divBdr>
            <w:top w:val="none" w:sz="0" w:space="0" w:color="auto"/>
            <w:left w:val="none" w:sz="0" w:space="0" w:color="auto"/>
            <w:bottom w:val="none" w:sz="0" w:space="0" w:color="auto"/>
            <w:right w:val="none" w:sz="0" w:space="0" w:color="auto"/>
          </w:divBdr>
        </w:div>
        <w:div w:id="1456027715">
          <w:marLeft w:val="0"/>
          <w:marRight w:val="0"/>
          <w:marTop w:val="0"/>
          <w:marBottom w:val="0"/>
          <w:divBdr>
            <w:top w:val="none" w:sz="0" w:space="0" w:color="auto"/>
            <w:left w:val="none" w:sz="0" w:space="0" w:color="auto"/>
            <w:bottom w:val="none" w:sz="0" w:space="0" w:color="auto"/>
            <w:right w:val="none" w:sz="0" w:space="0" w:color="auto"/>
          </w:divBdr>
          <w:divsChild>
            <w:div w:id="1553808931">
              <w:marLeft w:val="0"/>
              <w:marRight w:val="0"/>
              <w:marTop w:val="0"/>
              <w:marBottom w:val="0"/>
              <w:divBdr>
                <w:top w:val="none" w:sz="0" w:space="0" w:color="auto"/>
                <w:left w:val="none" w:sz="0" w:space="0" w:color="auto"/>
                <w:bottom w:val="none" w:sz="0" w:space="0" w:color="auto"/>
                <w:right w:val="none" w:sz="0" w:space="0" w:color="auto"/>
              </w:divBdr>
            </w:div>
          </w:divsChild>
        </w:div>
        <w:div w:id="2128155049">
          <w:marLeft w:val="0"/>
          <w:marRight w:val="0"/>
          <w:marTop w:val="0"/>
          <w:marBottom w:val="0"/>
          <w:divBdr>
            <w:top w:val="none" w:sz="0" w:space="0" w:color="auto"/>
            <w:left w:val="none" w:sz="0" w:space="0" w:color="auto"/>
            <w:bottom w:val="none" w:sz="0" w:space="0" w:color="auto"/>
            <w:right w:val="none" w:sz="0" w:space="0" w:color="auto"/>
          </w:divBdr>
        </w:div>
        <w:div w:id="853958635">
          <w:marLeft w:val="0"/>
          <w:marRight w:val="0"/>
          <w:marTop w:val="0"/>
          <w:marBottom w:val="0"/>
          <w:divBdr>
            <w:top w:val="none" w:sz="0" w:space="0" w:color="auto"/>
            <w:left w:val="none" w:sz="0" w:space="0" w:color="auto"/>
            <w:bottom w:val="none" w:sz="0" w:space="0" w:color="auto"/>
            <w:right w:val="none" w:sz="0" w:space="0" w:color="auto"/>
          </w:divBdr>
          <w:divsChild>
            <w:div w:id="362050633">
              <w:marLeft w:val="0"/>
              <w:marRight w:val="0"/>
              <w:marTop w:val="0"/>
              <w:marBottom w:val="0"/>
              <w:divBdr>
                <w:top w:val="none" w:sz="0" w:space="0" w:color="auto"/>
                <w:left w:val="none" w:sz="0" w:space="0" w:color="auto"/>
                <w:bottom w:val="none" w:sz="0" w:space="0" w:color="auto"/>
                <w:right w:val="none" w:sz="0" w:space="0" w:color="auto"/>
              </w:divBdr>
            </w:div>
          </w:divsChild>
        </w:div>
        <w:div w:id="1900551387">
          <w:marLeft w:val="0"/>
          <w:marRight w:val="0"/>
          <w:marTop w:val="0"/>
          <w:marBottom w:val="0"/>
          <w:divBdr>
            <w:top w:val="none" w:sz="0" w:space="0" w:color="auto"/>
            <w:left w:val="none" w:sz="0" w:space="0" w:color="auto"/>
            <w:bottom w:val="none" w:sz="0" w:space="0" w:color="auto"/>
            <w:right w:val="none" w:sz="0" w:space="0" w:color="auto"/>
          </w:divBdr>
        </w:div>
        <w:div w:id="606233012">
          <w:marLeft w:val="0"/>
          <w:marRight w:val="0"/>
          <w:marTop w:val="0"/>
          <w:marBottom w:val="0"/>
          <w:divBdr>
            <w:top w:val="none" w:sz="0" w:space="0" w:color="auto"/>
            <w:left w:val="none" w:sz="0" w:space="0" w:color="auto"/>
            <w:bottom w:val="none" w:sz="0" w:space="0" w:color="auto"/>
            <w:right w:val="none" w:sz="0" w:space="0" w:color="auto"/>
          </w:divBdr>
          <w:divsChild>
            <w:div w:id="2090812882">
              <w:marLeft w:val="0"/>
              <w:marRight w:val="0"/>
              <w:marTop w:val="0"/>
              <w:marBottom w:val="0"/>
              <w:divBdr>
                <w:top w:val="none" w:sz="0" w:space="0" w:color="auto"/>
                <w:left w:val="none" w:sz="0" w:space="0" w:color="auto"/>
                <w:bottom w:val="none" w:sz="0" w:space="0" w:color="auto"/>
                <w:right w:val="none" w:sz="0" w:space="0" w:color="auto"/>
              </w:divBdr>
            </w:div>
          </w:divsChild>
        </w:div>
        <w:div w:id="1628463287">
          <w:marLeft w:val="0"/>
          <w:marRight w:val="0"/>
          <w:marTop w:val="0"/>
          <w:marBottom w:val="0"/>
          <w:divBdr>
            <w:top w:val="none" w:sz="0" w:space="0" w:color="auto"/>
            <w:left w:val="none" w:sz="0" w:space="0" w:color="auto"/>
            <w:bottom w:val="none" w:sz="0" w:space="0" w:color="auto"/>
            <w:right w:val="none" w:sz="0" w:space="0" w:color="auto"/>
          </w:divBdr>
        </w:div>
        <w:div w:id="1599872888">
          <w:marLeft w:val="0"/>
          <w:marRight w:val="0"/>
          <w:marTop w:val="0"/>
          <w:marBottom w:val="0"/>
          <w:divBdr>
            <w:top w:val="none" w:sz="0" w:space="0" w:color="auto"/>
            <w:left w:val="none" w:sz="0" w:space="0" w:color="auto"/>
            <w:bottom w:val="none" w:sz="0" w:space="0" w:color="auto"/>
            <w:right w:val="none" w:sz="0" w:space="0" w:color="auto"/>
          </w:divBdr>
          <w:divsChild>
            <w:div w:id="1762407987">
              <w:marLeft w:val="0"/>
              <w:marRight w:val="0"/>
              <w:marTop w:val="0"/>
              <w:marBottom w:val="0"/>
              <w:divBdr>
                <w:top w:val="none" w:sz="0" w:space="0" w:color="auto"/>
                <w:left w:val="none" w:sz="0" w:space="0" w:color="auto"/>
                <w:bottom w:val="none" w:sz="0" w:space="0" w:color="auto"/>
                <w:right w:val="none" w:sz="0" w:space="0" w:color="auto"/>
              </w:divBdr>
            </w:div>
          </w:divsChild>
        </w:div>
        <w:div w:id="1368604107">
          <w:marLeft w:val="0"/>
          <w:marRight w:val="0"/>
          <w:marTop w:val="0"/>
          <w:marBottom w:val="0"/>
          <w:divBdr>
            <w:top w:val="none" w:sz="0" w:space="0" w:color="auto"/>
            <w:left w:val="none" w:sz="0" w:space="0" w:color="auto"/>
            <w:bottom w:val="none" w:sz="0" w:space="0" w:color="auto"/>
            <w:right w:val="none" w:sz="0" w:space="0" w:color="auto"/>
          </w:divBdr>
        </w:div>
        <w:div w:id="149104252">
          <w:marLeft w:val="0"/>
          <w:marRight w:val="0"/>
          <w:marTop w:val="0"/>
          <w:marBottom w:val="0"/>
          <w:divBdr>
            <w:top w:val="none" w:sz="0" w:space="0" w:color="auto"/>
            <w:left w:val="none" w:sz="0" w:space="0" w:color="auto"/>
            <w:bottom w:val="none" w:sz="0" w:space="0" w:color="auto"/>
            <w:right w:val="none" w:sz="0" w:space="0" w:color="auto"/>
          </w:divBdr>
          <w:divsChild>
            <w:div w:id="759637502">
              <w:marLeft w:val="0"/>
              <w:marRight w:val="0"/>
              <w:marTop w:val="0"/>
              <w:marBottom w:val="0"/>
              <w:divBdr>
                <w:top w:val="none" w:sz="0" w:space="0" w:color="auto"/>
                <w:left w:val="none" w:sz="0" w:space="0" w:color="auto"/>
                <w:bottom w:val="none" w:sz="0" w:space="0" w:color="auto"/>
                <w:right w:val="none" w:sz="0" w:space="0" w:color="auto"/>
              </w:divBdr>
            </w:div>
          </w:divsChild>
        </w:div>
        <w:div w:id="1968966025">
          <w:marLeft w:val="0"/>
          <w:marRight w:val="0"/>
          <w:marTop w:val="0"/>
          <w:marBottom w:val="0"/>
          <w:divBdr>
            <w:top w:val="none" w:sz="0" w:space="0" w:color="auto"/>
            <w:left w:val="none" w:sz="0" w:space="0" w:color="auto"/>
            <w:bottom w:val="none" w:sz="0" w:space="0" w:color="auto"/>
            <w:right w:val="none" w:sz="0" w:space="0" w:color="auto"/>
          </w:divBdr>
        </w:div>
        <w:div w:id="1331524911">
          <w:marLeft w:val="0"/>
          <w:marRight w:val="0"/>
          <w:marTop w:val="0"/>
          <w:marBottom w:val="0"/>
          <w:divBdr>
            <w:top w:val="none" w:sz="0" w:space="0" w:color="auto"/>
            <w:left w:val="none" w:sz="0" w:space="0" w:color="auto"/>
            <w:bottom w:val="none" w:sz="0" w:space="0" w:color="auto"/>
            <w:right w:val="none" w:sz="0" w:space="0" w:color="auto"/>
          </w:divBdr>
          <w:divsChild>
            <w:div w:id="1607881869">
              <w:marLeft w:val="0"/>
              <w:marRight w:val="0"/>
              <w:marTop w:val="0"/>
              <w:marBottom w:val="0"/>
              <w:divBdr>
                <w:top w:val="none" w:sz="0" w:space="0" w:color="auto"/>
                <w:left w:val="none" w:sz="0" w:space="0" w:color="auto"/>
                <w:bottom w:val="none" w:sz="0" w:space="0" w:color="auto"/>
                <w:right w:val="none" w:sz="0" w:space="0" w:color="auto"/>
              </w:divBdr>
            </w:div>
          </w:divsChild>
        </w:div>
        <w:div w:id="1541477019">
          <w:marLeft w:val="0"/>
          <w:marRight w:val="0"/>
          <w:marTop w:val="300"/>
          <w:marBottom w:val="0"/>
          <w:divBdr>
            <w:top w:val="none" w:sz="0" w:space="0" w:color="auto"/>
            <w:left w:val="none" w:sz="0" w:space="0" w:color="auto"/>
            <w:bottom w:val="none" w:sz="0" w:space="0" w:color="auto"/>
            <w:right w:val="none" w:sz="0" w:space="0" w:color="auto"/>
          </w:divBdr>
          <w:divsChild>
            <w:div w:id="122118860">
              <w:marLeft w:val="0"/>
              <w:marRight w:val="0"/>
              <w:marTop w:val="0"/>
              <w:marBottom w:val="0"/>
              <w:divBdr>
                <w:top w:val="none" w:sz="0" w:space="0" w:color="auto"/>
                <w:left w:val="none" w:sz="0" w:space="0" w:color="auto"/>
                <w:bottom w:val="none" w:sz="0" w:space="0" w:color="auto"/>
                <w:right w:val="none" w:sz="0" w:space="0" w:color="auto"/>
              </w:divBdr>
              <w:divsChild>
                <w:div w:id="120514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820342">
          <w:marLeft w:val="0"/>
          <w:marRight w:val="0"/>
          <w:marTop w:val="300"/>
          <w:marBottom w:val="0"/>
          <w:divBdr>
            <w:top w:val="none" w:sz="0" w:space="0" w:color="auto"/>
            <w:left w:val="none" w:sz="0" w:space="0" w:color="auto"/>
            <w:bottom w:val="none" w:sz="0" w:space="0" w:color="auto"/>
            <w:right w:val="none" w:sz="0" w:space="0" w:color="auto"/>
          </w:divBdr>
          <w:divsChild>
            <w:div w:id="1189756461">
              <w:marLeft w:val="0"/>
              <w:marRight w:val="0"/>
              <w:marTop w:val="0"/>
              <w:marBottom w:val="0"/>
              <w:divBdr>
                <w:top w:val="none" w:sz="0" w:space="0" w:color="auto"/>
                <w:left w:val="none" w:sz="0" w:space="0" w:color="auto"/>
                <w:bottom w:val="none" w:sz="0" w:space="0" w:color="auto"/>
                <w:right w:val="none" w:sz="0" w:space="0" w:color="auto"/>
              </w:divBdr>
              <w:divsChild>
                <w:div w:id="135037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302394">
      <w:bodyDiv w:val="1"/>
      <w:marLeft w:val="0"/>
      <w:marRight w:val="0"/>
      <w:marTop w:val="0"/>
      <w:marBottom w:val="0"/>
      <w:divBdr>
        <w:top w:val="none" w:sz="0" w:space="0" w:color="auto"/>
        <w:left w:val="none" w:sz="0" w:space="0" w:color="auto"/>
        <w:bottom w:val="none" w:sz="0" w:space="0" w:color="auto"/>
        <w:right w:val="none" w:sz="0" w:space="0" w:color="auto"/>
      </w:divBdr>
      <w:divsChild>
        <w:div w:id="765422435">
          <w:marLeft w:val="0"/>
          <w:marRight w:val="0"/>
          <w:marTop w:val="0"/>
          <w:marBottom w:val="0"/>
          <w:divBdr>
            <w:top w:val="none" w:sz="0" w:space="0" w:color="auto"/>
            <w:left w:val="none" w:sz="0" w:space="0" w:color="auto"/>
            <w:bottom w:val="none" w:sz="0" w:space="0" w:color="auto"/>
            <w:right w:val="none" w:sz="0" w:space="0" w:color="auto"/>
          </w:divBdr>
        </w:div>
        <w:div w:id="774053313">
          <w:marLeft w:val="0"/>
          <w:marRight w:val="0"/>
          <w:marTop w:val="0"/>
          <w:marBottom w:val="0"/>
          <w:divBdr>
            <w:top w:val="none" w:sz="0" w:space="0" w:color="auto"/>
            <w:left w:val="none" w:sz="0" w:space="0" w:color="auto"/>
            <w:bottom w:val="none" w:sz="0" w:space="0" w:color="auto"/>
            <w:right w:val="none" w:sz="0" w:space="0" w:color="auto"/>
          </w:divBdr>
          <w:divsChild>
            <w:div w:id="1271816026">
              <w:marLeft w:val="0"/>
              <w:marRight w:val="0"/>
              <w:marTop w:val="0"/>
              <w:marBottom w:val="0"/>
              <w:divBdr>
                <w:top w:val="none" w:sz="0" w:space="0" w:color="auto"/>
                <w:left w:val="none" w:sz="0" w:space="0" w:color="auto"/>
                <w:bottom w:val="none" w:sz="0" w:space="0" w:color="auto"/>
                <w:right w:val="none" w:sz="0" w:space="0" w:color="auto"/>
              </w:divBdr>
            </w:div>
          </w:divsChild>
        </w:div>
        <w:div w:id="1947421505">
          <w:marLeft w:val="0"/>
          <w:marRight w:val="0"/>
          <w:marTop w:val="0"/>
          <w:marBottom w:val="0"/>
          <w:divBdr>
            <w:top w:val="none" w:sz="0" w:space="0" w:color="auto"/>
            <w:left w:val="none" w:sz="0" w:space="0" w:color="auto"/>
            <w:bottom w:val="none" w:sz="0" w:space="0" w:color="auto"/>
            <w:right w:val="none" w:sz="0" w:space="0" w:color="auto"/>
          </w:divBdr>
        </w:div>
        <w:div w:id="58405871">
          <w:marLeft w:val="0"/>
          <w:marRight w:val="0"/>
          <w:marTop w:val="0"/>
          <w:marBottom w:val="0"/>
          <w:divBdr>
            <w:top w:val="none" w:sz="0" w:space="0" w:color="auto"/>
            <w:left w:val="none" w:sz="0" w:space="0" w:color="auto"/>
            <w:bottom w:val="none" w:sz="0" w:space="0" w:color="auto"/>
            <w:right w:val="none" w:sz="0" w:space="0" w:color="auto"/>
          </w:divBdr>
          <w:divsChild>
            <w:div w:id="276104312">
              <w:marLeft w:val="0"/>
              <w:marRight w:val="0"/>
              <w:marTop w:val="0"/>
              <w:marBottom w:val="0"/>
              <w:divBdr>
                <w:top w:val="none" w:sz="0" w:space="0" w:color="auto"/>
                <w:left w:val="none" w:sz="0" w:space="0" w:color="auto"/>
                <w:bottom w:val="none" w:sz="0" w:space="0" w:color="auto"/>
                <w:right w:val="none" w:sz="0" w:space="0" w:color="auto"/>
              </w:divBdr>
            </w:div>
          </w:divsChild>
        </w:div>
        <w:div w:id="1589074123">
          <w:marLeft w:val="0"/>
          <w:marRight w:val="0"/>
          <w:marTop w:val="0"/>
          <w:marBottom w:val="0"/>
          <w:divBdr>
            <w:top w:val="none" w:sz="0" w:space="0" w:color="auto"/>
            <w:left w:val="none" w:sz="0" w:space="0" w:color="auto"/>
            <w:bottom w:val="none" w:sz="0" w:space="0" w:color="auto"/>
            <w:right w:val="none" w:sz="0" w:space="0" w:color="auto"/>
          </w:divBdr>
        </w:div>
        <w:div w:id="845443178">
          <w:marLeft w:val="0"/>
          <w:marRight w:val="0"/>
          <w:marTop w:val="0"/>
          <w:marBottom w:val="0"/>
          <w:divBdr>
            <w:top w:val="none" w:sz="0" w:space="0" w:color="auto"/>
            <w:left w:val="none" w:sz="0" w:space="0" w:color="auto"/>
            <w:bottom w:val="none" w:sz="0" w:space="0" w:color="auto"/>
            <w:right w:val="none" w:sz="0" w:space="0" w:color="auto"/>
          </w:divBdr>
          <w:divsChild>
            <w:div w:id="319776026">
              <w:marLeft w:val="0"/>
              <w:marRight w:val="0"/>
              <w:marTop w:val="0"/>
              <w:marBottom w:val="0"/>
              <w:divBdr>
                <w:top w:val="none" w:sz="0" w:space="0" w:color="auto"/>
                <w:left w:val="none" w:sz="0" w:space="0" w:color="auto"/>
                <w:bottom w:val="none" w:sz="0" w:space="0" w:color="auto"/>
                <w:right w:val="none" w:sz="0" w:space="0" w:color="auto"/>
              </w:divBdr>
            </w:div>
          </w:divsChild>
        </w:div>
        <w:div w:id="1242981788">
          <w:marLeft w:val="0"/>
          <w:marRight w:val="0"/>
          <w:marTop w:val="0"/>
          <w:marBottom w:val="0"/>
          <w:divBdr>
            <w:top w:val="none" w:sz="0" w:space="0" w:color="auto"/>
            <w:left w:val="none" w:sz="0" w:space="0" w:color="auto"/>
            <w:bottom w:val="none" w:sz="0" w:space="0" w:color="auto"/>
            <w:right w:val="none" w:sz="0" w:space="0" w:color="auto"/>
          </w:divBdr>
        </w:div>
        <w:div w:id="1110665133">
          <w:marLeft w:val="0"/>
          <w:marRight w:val="0"/>
          <w:marTop w:val="0"/>
          <w:marBottom w:val="0"/>
          <w:divBdr>
            <w:top w:val="none" w:sz="0" w:space="0" w:color="auto"/>
            <w:left w:val="none" w:sz="0" w:space="0" w:color="auto"/>
            <w:bottom w:val="none" w:sz="0" w:space="0" w:color="auto"/>
            <w:right w:val="none" w:sz="0" w:space="0" w:color="auto"/>
          </w:divBdr>
          <w:divsChild>
            <w:div w:id="1158380261">
              <w:marLeft w:val="0"/>
              <w:marRight w:val="0"/>
              <w:marTop w:val="0"/>
              <w:marBottom w:val="0"/>
              <w:divBdr>
                <w:top w:val="none" w:sz="0" w:space="0" w:color="auto"/>
                <w:left w:val="none" w:sz="0" w:space="0" w:color="auto"/>
                <w:bottom w:val="none" w:sz="0" w:space="0" w:color="auto"/>
                <w:right w:val="none" w:sz="0" w:space="0" w:color="auto"/>
              </w:divBdr>
            </w:div>
          </w:divsChild>
        </w:div>
        <w:div w:id="2076394947">
          <w:marLeft w:val="0"/>
          <w:marRight w:val="0"/>
          <w:marTop w:val="0"/>
          <w:marBottom w:val="0"/>
          <w:divBdr>
            <w:top w:val="none" w:sz="0" w:space="0" w:color="auto"/>
            <w:left w:val="none" w:sz="0" w:space="0" w:color="auto"/>
            <w:bottom w:val="none" w:sz="0" w:space="0" w:color="auto"/>
            <w:right w:val="none" w:sz="0" w:space="0" w:color="auto"/>
          </w:divBdr>
        </w:div>
        <w:div w:id="930047210">
          <w:marLeft w:val="0"/>
          <w:marRight w:val="0"/>
          <w:marTop w:val="0"/>
          <w:marBottom w:val="0"/>
          <w:divBdr>
            <w:top w:val="none" w:sz="0" w:space="0" w:color="auto"/>
            <w:left w:val="none" w:sz="0" w:space="0" w:color="auto"/>
            <w:bottom w:val="none" w:sz="0" w:space="0" w:color="auto"/>
            <w:right w:val="none" w:sz="0" w:space="0" w:color="auto"/>
          </w:divBdr>
          <w:divsChild>
            <w:div w:id="1657801844">
              <w:marLeft w:val="0"/>
              <w:marRight w:val="0"/>
              <w:marTop w:val="0"/>
              <w:marBottom w:val="0"/>
              <w:divBdr>
                <w:top w:val="none" w:sz="0" w:space="0" w:color="auto"/>
                <w:left w:val="none" w:sz="0" w:space="0" w:color="auto"/>
                <w:bottom w:val="none" w:sz="0" w:space="0" w:color="auto"/>
                <w:right w:val="none" w:sz="0" w:space="0" w:color="auto"/>
              </w:divBdr>
            </w:div>
          </w:divsChild>
        </w:div>
        <w:div w:id="426073658">
          <w:marLeft w:val="0"/>
          <w:marRight w:val="0"/>
          <w:marTop w:val="0"/>
          <w:marBottom w:val="0"/>
          <w:divBdr>
            <w:top w:val="none" w:sz="0" w:space="0" w:color="auto"/>
            <w:left w:val="none" w:sz="0" w:space="0" w:color="auto"/>
            <w:bottom w:val="none" w:sz="0" w:space="0" w:color="auto"/>
            <w:right w:val="none" w:sz="0" w:space="0" w:color="auto"/>
          </w:divBdr>
        </w:div>
        <w:div w:id="1991977105">
          <w:marLeft w:val="0"/>
          <w:marRight w:val="0"/>
          <w:marTop w:val="0"/>
          <w:marBottom w:val="0"/>
          <w:divBdr>
            <w:top w:val="none" w:sz="0" w:space="0" w:color="auto"/>
            <w:left w:val="none" w:sz="0" w:space="0" w:color="auto"/>
            <w:bottom w:val="none" w:sz="0" w:space="0" w:color="auto"/>
            <w:right w:val="none" w:sz="0" w:space="0" w:color="auto"/>
          </w:divBdr>
          <w:divsChild>
            <w:div w:id="1940677058">
              <w:marLeft w:val="0"/>
              <w:marRight w:val="0"/>
              <w:marTop w:val="0"/>
              <w:marBottom w:val="0"/>
              <w:divBdr>
                <w:top w:val="none" w:sz="0" w:space="0" w:color="auto"/>
                <w:left w:val="none" w:sz="0" w:space="0" w:color="auto"/>
                <w:bottom w:val="none" w:sz="0" w:space="0" w:color="auto"/>
                <w:right w:val="none" w:sz="0" w:space="0" w:color="auto"/>
              </w:divBdr>
            </w:div>
          </w:divsChild>
        </w:div>
        <w:div w:id="1400403560">
          <w:marLeft w:val="0"/>
          <w:marRight w:val="0"/>
          <w:marTop w:val="0"/>
          <w:marBottom w:val="0"/>
          <w:divBdr>
            <w:top w:val="none" w:sz="0" w:space="0" w:color="auto"/>
            <w:left w:val="none" w:sz="0" w:space="0" w:color="auto"/>
            <w:bottom w:val="none" w:sz="0" w:space="0" w:color="auto"/>
            <w:right w:val="none" w:sz="0" w:space="0" w:color="auto"/>
          </w:divBdr>
        </w:div>
        <w:div w:id="1182548152">
          <w:marLeft w:val="0"/>
          <w:marRight w:val="0"/>
          <w:marTop w:val="0"/>
          <w:marBottom w:val="0"/>
          <w:divBdr>
            <w:top w:val="none" w:sz="0" w:space="0" w:color="auto"/>
            <w:left w:val="none" w:sz="0" w:space="0" w:color="auto"/>
            <w:bottom w:val="none" w:sz="0" w:space="0" w:color="auto"/>
            <w:right w:val="none" w:sz="0" w:space="0" w:color="auto"/>
          </w:divBdr>
          <w:divsChild>
            <w:div w:id="263534541">
              <w:marLeft w:val="0"/>
              <w:marRight w:val="0"/>
              <w:marTop w:val="0"/>
              <w:marBottom w:val="0"/>
              <w:divBdr>
                <w:top w:val="none" w:sz="0" w:space="0" w:color="auto"/>
                <w:left w:val="none" w:sz="0" w:space="0" w:color="auto"/>
                <w:bottom w:val="none" w:sz="0" w:space="0" w:color="auto"/>
                <w:right w:val="none" w:sz="0" w:space="0" w:color="auto"/>
              </w:divBdr>
            </w:div>
          </w:divsChild>
        </w:div>
        <w:div w:id="222180283">
          <w:marLeft w:val="0"/>
          <w:marRight w:val="0"/>
          <w:marTop w:val="300"/>
          <w:marBottom w:val="0"/>
          <w:divBdr>
            <w:top w:val="none" w:sz="0" w:space="0" w:color="auto"/>
            <w:left w:val="none" w:sz="0" w:space="0" w:color="auto"/>
            <w:bottom w:val="none" w:sz="0" w:space="0" w:color="auto"/>
            <w:right w:val="none" w:sz="0" w:space="0" w:color="auto"/>
          </w:divBdr>
          <w:divsChild>
            <w:div w:id="647586853">
              <w:marLeft w:val="0"/>
              <w:marRight w:val="0"/>
              <w:marTop w:val="0"/>
              <w:marBottom w:val="0"/>
              <w:divBdr>
                <w:top w:val="none" w:sz="0" w:space="0" w:color="auto"/>
                <w:left w:val="none" w:sz="0" w:space="0" w:color="auto"/>
                <w:bottom w:val="none" w:sz="0" w:space="0" w:color="auto"/>
                <w:right w:val="none" w:sz="0" w:space="0" w:color="auto"/>
              </w:divBdr>
              <w:divsChild>
                <w:div w:id="154031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427465">
          <w:marLeft w:val="0"/>
          <w:marRight w:val="0"/>
          <w:marTop w:val="300"/>
          <w:marBottom w:val="0"/>
          <w:divBdr>
            <w:top w:val="none" w:sz="0" w:space="0" w:color="auto"/>
            <w:left w:val="none" w:sz="0" w:space="0" w:color="auto"/>
            <w:bottom w:val="none" w:sz="0" w:space="0" w:color="auto"/>
            <w:right w:val="none" w:sz="0" w:space="0" w:color="auto"/>
          </w:divBdr>
          <w:divsChild>
            <w:div w:id="1654487500">
              <w:marLeft w:val="0"/>
              <w:marRight w:val="0"/>
              <w:marTop w:val="0"/>
              <w:marBottom w:val="0"/>
              <w:divBdr>
                <w:top w:val="none" w:sz="0" w:space="0" w:color="auto"/>
                <w:left w:val="none" w:sz="0" w:space="0" w:color="auto"/>
                <w:bottom w:val="none" w:sz="0" w:space="0" w:color="auto"/>
                <w:right w:val="none" w:sz="0" w:space="0" w:color="auto"/>
              </w:divBdr>
              <w:divsChild>
                <w:div w:id="3545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279759">
          <w:marLeft w:val="0"/>
          <w:marRight w:val="0"/>
          <w:marTop w:val="300"/>
          <w:marBottom w:val="0"/>
          <w:divBdr>
            <w:top w:val="none" w:sz="0" w:space="0" w:color="auto"/>
            <w:left w:val="none" w:sz="0" w:space="0" w:color="auto"/>
            <w:bottom w:val="none" w:sz="0" w:space="0" w:color="auto"/>
            <w:right w:val="none" w:sz="0" w:space="0" w:color="auto"/>
          </w:divBdr>
          <w:divsChild>
            <w:div w:id="1252394991">
              <w:marLeft w:val="0"/>
              <w:marRight w:val="0"/>
              <w:marTop w:val="0"/>
              <w:marBottom w:val="0"/>
              <w:divBdr>
                <w:top w:val="none" w:sz="0" w:space="0" w:color="auto"/>
                <w:left w:val="none" w:sz="0" w:space="0" w:color="auto"/>
                <w:bottom w:val="none" w:sz="0" w:space="0" w:color="auto"/>
                <w:right w:val="none" w:sz="0" w:space="0" w:color="auto"/>
              </w:divBdr>
              <w:divsChild>
                <w:div w:id="2084983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630547">
          <w:marLeft w:val="0"/>
          <w:marRight w:val="0"/>
          <w:marTop w:val="300"/>
          <w:marBottom w:val="0"/>
          <w:divBdr>
            <w:top w:val="none" w:sz="0" w:space="0" w:color="auto"/>
            <w:left w:val="none" w:sz="0" w:space="0" w:color="auto"/>
            <w:bottom w:val="none" w:sz="0" w:space="0" w:color="auto"/>
            <w:right w:val="none" w:sz="0" w:space="0" w:color="auto"/>
          </w:divBdr>
          <w:divsChild>
            <w:div w:id="2102722569">
              <w:marLeft w:val="0"/>
              <w:marRight w:val="0"/>
              <w:marTop w:val="0"/>
              <w:marBottom w:val="0"/>
              <w:divBdr>
                <w:top w:val="none" w:sz="0" w:space="0" w:color="auto"/>
                <w:left w:val="none" w:sz="0" w:space="0" w:color="auto"/>
                <w:bottom w:val="none" w:sz="0" w:space="0" w:color="auto"/>
                <w:right w:val="none" w:sz="0" w:space="0" w:color="auto"/>
              </w:divBdr>
              <w:divsChild>
                <w:div w:id="12585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270601">
      <w:bodyDiv w:val="1"/>
      <w:marLeft w:val="0"/>
      <w:marRight w:val="0"/>
      <w:marTop w:val="0"/>
      <w:marBottom w:val="0"/>
      <w:divBdr>
        <w:top w:val="none" w:sz="0" w:space="0" w:color="auto"/>
        <w:left w:val="none" w:sz="0" w:space="0" w:color="auto"/>
        <w:bottom w:val="none" w:sz="0" w:space="0" w:color="auto"/>
        <w:right w:val="none" w:sz="0" w:space="0" w:color="auto"/>
      </w:divBdr>
      <w:divsChild>
        <w:div w:id="618415124">
          <w:marLeft w:val="0"/>
          <w:marRight w:val="0"/>
          <w:marTop w:val="0"/>
          <w:marBottom w:val="0"/>
          <w:divBdr>
            <w:top w:val="none" w:sz="0" w:space="0" w:color="auto"/>
            <w:left w:val="none" w:sz="0" w:space="0" w:color="auto"/>
            <w:bottom w:val="none" w:sz="0" w:space="0" w:color="auto"/>
            <w:right w:val="none" w:sz="0" w:space="0" w:color="auto"/>
          </w:divBdr>
        </w:div>
        <w:div w:id="107896176">
          <w:marLeft w:val="0"/>
          <w:marRight w:val="0"/>
          <w:marTop w:val="0"/>
          <w:marBottom w:val="0"/>
          <w:divBdr>
            <w:top w:val="none" w:sz="0" w:space="0" w:color="auto"/>
            <w:left w:val="none" w:sz="0" w:space="0" w:color="auto"/>
            <w:bottom w:val="none" w:sz="0" w:space="0" w:color="auto"/>
            <w:right w:val="none" w:sz="0" w:space="0" w:color="auto"/>
          </w:divBdr>
          <w:divsChild>
            <w:div w:id="1615012780">
              <w:marLeft w:val="0"/>
              <w:marRight w:val="0"/>
              <w:marTop w:val="0"/>
              <w:marBottom w:val="0"/>
              <w:divBdr>
                <w:top w:val="none" w:sz="0" w:space="0" w:color="auto"/>
                <w:left w:val="none" w:sz="0" w:space="0" w:color="auto"/>
                <w:bottom w:val="none" w:sz="0" w:space="0" w:color="auto"/>
                <w:right w:val="none" w:sz="0" w:space="0" w:color="auto"/>
              </w:divBdr>
            </w:div>
          </w:divsChild>
        </w:div>
        <w:div w:id="591092244">
          <w:marLeft w:val="0"/>
          <w:marRight w:val="0"/>
          <w:marTop w:val="0"/>
          <w:marBottom w:val="0"/>
          <w:divBdr>
            <w:top w:val="none" w:sz="0" w:space="0" w:color="auto"/>
            <w:left w:val="none" w:sz="0" w:space="0" w:color="auto"/>
            <w:bottom w:val="none" w:sz="0" w:space="0" w:color="auto"/>
            <w:right w:val="none" w:sz="0" w:space="0" w:color="auto"/>
          </w:divBdr>
        </w:div>
        <w:div w:id="1338507607">
          <w:marLeft w:val="0"/>
          <w:marRight w:val="0"/>
          <w:marTop w:val="0"/>
          <w:marBottom w:val="0"/>
          <w:divBdr>
            <w:top w:val="none" w:sz="0" w:space="0" w:color="auto"/>
            <w:left w:val="none" w:sz="0" w:space="0" w:color="auto"/>
            <w:bottom w:val="none" w:sz="0" w:space="0" w:color="auto"/>
            <w:right w:val="none" w:sz="0" w:space="0" w:color="auto"/>
          </w:divBdr>
          <w:divsChild>
            <w:div w:id="1601598227">
              <w:marLeft w:val="0"/>
              <w:marRight w:val="0"/>
              <w:marTop w:val="0"/>
              <w:marBottom w:val="0"/>
              <w:divBdr>
                <w:top w:val="none" w:sz="0" w:space="0" w:color="auto"/>
                <w:left w:val="none" w:sz="0" w:space="0" w:color="auto"/>
                <w:bottom w:val="none" w:sz="0" w:space="0" w:color="auto"/>
                <w:right w:val="none" w:sz="0" w:space="0" w:color="auto"/>
              </w:divBdr>
            </w:div>
          </w:divsChild>
        </w:div>
        <w:div w:id="1832985883">
          <w:marLeft w:val="0"/>
          <w:marRight w:val="0"/>
          <w:marTop w:val="0"/>
          <w:marBottom w:val="0"/>
          <w:divBdr>
            <w:top w:val="none" w:sz="0" w:space="0" w:color="auto"/>
            <w:left w:val="none" w:sz="0" w:space="0" w:color="auto"/>
            <w:bottom w:val="none" w:sz="0" w:space="0" w:color="auto"/>
            <w:right w:val="none" w:sz="0" w:space="0" w:color="auto"/>
          </w:divBdr>
        </w:div>
        <w:div w:id="1575315996">
          <w:marLeft w:val="0"/>
          <w:marRight w:val="0"/>
          <w:marTop w:val="0"/>
          <w:marBottom w:val="0"/>
          <w:divBdr>
            <w:top w:val="none" w:sz="0" w:space="0" w:color="auto"/>
            <w:left w:val="none" w:sz="0" w:space="0" w:color="auto"/>
            <w:bottom w:val="none" w:sz="0" w:space="0" w:color="auto"/>
            <w:right w:val="none" w:sz="0" w:space="0" w:color="auto"/>
          </w:divBdr>
          <w:divsChild>
            <w:div w:id="269699269">
              <w:marLeft w:val="0"/>
              <w:marRight w:val="0"/>
              <w:marTop w:val="0"/>
              <w:marBottom w:val="0"/>
              <w:divBdr>
                <w:top w:val="none" w:sz="0" w:space="0" w:color="auto"/>
                <w:left w:val="none" w:sz="0" w:space="0" w:color="auto"/>
                <w:bottom w:val="none" w:sz="0" w:space="0" w:color="auto"/>
                <w:right w:val="none" w:sz="0" w:space="0" w:color="auto"/>
              </w:divBdr>
            </w:div>
          </w:divsChild>
        </w:div>
        <w:div w:id="1803885549">
          <w:marLeft w:val="0"/>
          <w:marRight w:val="0"/>
          <w:marTop w:val="0"/>
          <w:marBottom w:val="0"/>
          <w:divBdr>
            <w:top w:val="none" w:sz="0" w:space="0" w:color="auto"/>
            <w:left w:val="none" w:sz="0" w:space="0" w:color="auto"/>
            <w:bottom w:val="none" w:sz="0" w:space="0" w:color="auto"/>
            <w:right w:val="none" w:sz="0" w:space="0" w:color="auto"/>
          </w:divBdr>
        </w:div>
        <w:div w:id="1702439602">
          <w:marLeft w:val="0"/>
          <w:marRight w:val="0"/>
          <w:marTop w:val="0"/>
          <w:marBottom w:val="0"/>
          <w:divBdr>
            <w:top w:val="none" w:sz="0" w:space="0" w:color="auto"/>
            <w:left w:val="none" w:sz="0" w:space="0" w:color="auto"/>
            <w:bottom w:val="none" w:sz="0" w:space="0" w:color="auto"/>
            <w:right w:val="none" w:sz="0" w:space="0" w:color="auto"/>
          </w:divBdr>
          <w:divsChild>
            <w:div w:id="1804888241">
              <w:marLeft w:val="0"/>
              <w:marRight w:val="0"/>
              <w:marTop w:val="0"/>
              <w:marBottom w:val="0"/>
              <w:divBdr>
                <w:top w:val="none" w:sz="0" w:space="0" w:color="auto"/>
                <w:left w:val="none" w:sz="0" w:space="0" w:color="auto"/>
                <w:bottom w:val="none" w:sz="0" w:space="0" w:color="auto"/>
                <w:right w:val="none" w:sz="0" w:space="0" w:color="auto"/>
              </w:divBdr>
            </w:div>
          </w:divsChild>
        </w:div>
        <w:div w:id="192497987">
          <w:marLeft w:val="0"/>
          <w:marRight w:val="0"/>
          <w:marTop w:val="0"/>
          <w:marBottom w:val="0"/>
          <w:divBdr>
            <w:top w:val="none" w:sz="0" w:space="0" w:color="auto"/>
            <w:left w:val="none" w:sz="0" w:space="0" w:color="auto"/>
            <w:bottom w:val="none" w:sz="0" w:space="0" w:color="auto"/>
            <w:right w:val="none" w:sz="0" w:space="0" w:color="auto"/>
          </w:divBdr>
        </w:div>
        <w:div w:id="2008627496">
          <w:marLeft w:val="0"/>
          <w:marRight w:val="0"/>
          <w:marTop w:val="0"/>
          <w:marBottom w:val="0"/>
          <w:divBdr>
            <w:top w:val="none" w:sz="0" w:space="0" w:color="auto"/>
            <w:left w:val="none" w:sz="0" w:space="0" w:color="auto"/>
            <w:bottom w:val="none" w:sz="0" w:space="0" w:color="auto"/>
            <w:right w:val="none" w:sz="0" w:space="0" w:color="auto"/>
          </w:divBdr>
          <w:divsChild>
            <w:div w:id="916213475">
              <w:marLeft w:val="0"/>
              <w:marRight w:val="0"/>
              <w:marTop w:val="0"/>
              <w:marBottom w:val="0"/>
              <w:divBdr>
                <w:top w:val="none" w:sz="0" w:space="0" w:color="auto"/>
                <w:left w:val="none" w:sz="0" w:space="0" w:color="auto"/>
                <w:bottom w:val="none" w:sz="0" w:space="0" w:color="auto"/>
                <w:right w:val="none" w:sz="0" w:space="0" w:color="auto"/>
              </w:divBdr>
            </w:div>
          </w:divsChild>
        </w:div>
        <w:div w:id="1344429066">
          <w:marLeft w:val="0"/>
          <w:marRight w:val="0"/>
          <w:marTop w:val="0"/>
          <w:marBottom w:val="0"/>
          <w:divBdr>
            <w:top w:val="none" w:sz="0" w:space="0" w:color="auto"/>
            <w:left w:val="none" w:sz="0" w:space="0" w:color="auto"/>
            <w:bottom w:val="none" w:sz="0" w:space="0" w:color="auto"/>
            <w:right w:val="none" w:sz="0" w:space="0" w:color="auto"/>
          </w:divBdr>
        </w:div>
        <w:div w:id="1241020877">
          <w:marLeft w:val="0"/>
          <w:marRight w:val="0"/>
          <w:marTop w:val="0"/>
          <w:marBottom w:val="0"/>
          <w:divBdr>
            <w:top w:val="none" w:sz="0" w:space="0" w:color="auto"/>
            <w:left w:val="none" w:sz="0" w:space="0" w:color="auto"/>
            <w:bottom w:val="none" w:sz="0" w:space="0" w:color="auto"/>
            <w:right w:val="none" w:sz="0" w:space="0" w:color="auto"/>
          </w:divBdr>
          <w:divsChild>
            <w:div w:id="455951300">
              <w:marLeft w:val="0"/>
              <w:marRight w:val="0"/>
              <w:marTop w:val="0"/>
              <w:marBottom w:val="0"/>
              <w:divBdr>
                <w:top w:val="none" w:sz="0" w:space="0" w:color="auto"/>
                <w:left w:val="none" w:sz="0" w:space="0" w:color="auto"/>
                <w:bottom w:val="none" w:sz="0" w:space="0" w:color="auto"/>
                <w:right w:val="none" w:sz="0" w:space="0" w:color="auto"/>
              </w:divBdr>
            </w:div>
          </w:divsChild>
        </w:div>
        <w:div w:id="1345404003">
          <w:marLeft w:val="0"/>
          <w:marRight w:val="0"/>
          <w:marTop w:val="0"/>
          <w:marBottom w:val="0"/>
          <w:divBdr>
            <w:top w:val="none" w:sz="0" w:space="0" w:color="auto"/>
            <w:left w:val="none" w:sz="0" w:space="0" w:color="auto"/>
            <w:bottom w:val="none" w:sz="0" w:space="0" w:color="auto"/>
            <w:right w:val="none" w:sz="0" w:space="0" w:color="auto"/>
          </w:divBdr>
        </w:div>
        <w:div w:id="1128206245">
          <w:marLeft w:val="0"/>
          <w:marRight w:val="0"/>
          <w:marTop w:val="0"/>
          <w:marBottom w:val="0"/>
          <w:divBdr>
            <w:top w:val="none" w:sz="0" w:space="0" w:color="auto"/>
            <w:left w:val="none" w:sz="0" w:space="0" w:color="auto"/>
            <w:bottom w:val="none" w:sz="0" w:space="0" w:color="auto"/>
            <w:right w:val="none" w:sz="0" w:space="0" w:color="auto"/>
          </w:divBdr>
          <w:divsChild>
            <w:div w:id="1278366154">
              <w:marLeft w:val="0"/>
              <w:marRight w:val="0"/>
              <w:marTop w:val="0"/>
              <w:marBottom w:val="0"/>
              <w:divBdr>
                <w:top w:val="none" w:sz="0" w:space="0" w:color="auto"/>
                <w:left w:val="none" w:sz="0" w:space="0" w:color="auto"/>
                <w:bottom w:val="none" w:sz="0" w:space="0" w:color="auto"/>
                <w:right w:val="none" w:sz="0" w:space="0" w:color="auto"/>
              </w:divBdr>
            </w:div>
          </w:divsChild>
        </w:div>
        <w:div w:id="1175419721">
          <w:marLeft w:val="0"/>
          <w:marRight w:val="0"/>
          <w:marTop w:val="300"/>
          <w:marBottom w:val="0"/>
          <w:divBdr>
            <w:top w:val="none" w:sz="0" w:space="0" w:color="auto"/>
            <w:left w:val="none" w:sz="0" w:space="0" w:color="auto"/>
            <w:bottom w:val="none" w:sz="0" w:space="0" w:color="auto"/>
            <w:right w:val="none" w:sz="0" w:space="0" w:color="auto"/>
          </w:divBdr>
          <w:divsChild>
            <w:div w:id="1316059720">
              <w:marLeft w:val="0"/>
              <w:marRight w:val="0"/>
              <w:marTop w:val="0"/>
              <w:marBottom w:val="0"/>
              <w:divBdr>
                <w:top w:val="none" w:sz="0" w:space="0" w:color="auto"/>
                <w:left w:val="none" w:sz="0" w:space="0" w:color="auto"/>
                <w:bottom w:val="none" w:sz="0" w:space="0" w:color="auto"/>
                <w:right w:val="none" w:sz="0" w:space="0" w:color="auto"/>
              </w:divBdr>
              <w:divsChild>
                <w:div w:id="80381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46523">
          <w:marLeft w:val="0"/>
          <w:marRight w:val="0"/>
          <w:marTop w:val="300"/>
          <w:marBottom w:val="0"/>
          <w:divBdr>
            <w:top w:val="none" w:sz="0" w:space="0" w:color="auto"/>
            <w:left w:val="none" w:sz="0" w:space="0" w:color="auto"/>
            <w:bottom w:val="none" w:sz="0" w:space="0" w:color="auto"/>
            <w:right w:val="none" w:sz="0" w:space="0" w:color="auto"/>
          </w:divBdr>
          <w:divsChild>
            <w:div w:id="424109383">
              <w:marLeft w:val="0"/>
              <w:marRight w:val="0"/>
              <w:marTop w:val="0"/>
              <w:marBottom w:val="0"/>
              <w:divBdr>
                <w:top w:val="none" w:sz="0" w:space="0" w:color="auto"/>
                <w:left w:val="none" w:sz="0" w:space="0" w:color="auto"/>
                <w:bottom w:val="none" w:sz="0" w:space="0" w:color="auto"/>
                <w:right w:val="none" w:sz="0" w:space="0" w:color="auto"/>
              </w:divBdr>
              <w:divsChild>
                <w:div w:id="144515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220273">
          <w:marLeft w:val="0"/>
          <w:marRight w:val="0"/>
          <w:marTop w:val="300"/>
          <w:marBottom w:val="0"/>
          <w:divBdr>
            <w:top w:val="none" w:sz="0" w:space="0" w:color="auto"/>
            <w:left w:val="none" w:sz="0" w:space="0" w:color="auto"/>
            <w:bottom w:val="none" w:sz="0" w:space="0" w:color="auto"/>
            <w:right w:val="none" w:sz="0" w:space="0" w:color="auto"/>
          </w:divBdr>
          <w:divsChild>
            <w:div w:id="1067340493">
              <w:marLeft w:val="0"/>
              <w:marRight w:val="0"/>
              <w:marTop w:val="0"/>
              <w:marBottom w:val="0"/>
              <w:divBdr>
                <w:top w:val="none" w:sz="0" w:space="0" w:color="auto"/>
                <w:left w:val="none" w:sz="0" w:space="0" w:color="auto"/>
                <w:bottom w:val="none" w:sz="0" w:space="0" w:color="auto"/>
                <w:right w:val="none" w:sz="0" w:space="0" w:color="auto"/>
              </w:divBdr>
              <w:divsChild>
                <w:div w:id="87007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294744">
          <w:marLeft w:val="0"/>
          <w:marRight w:val="0"/>
          <w:marTop w:val="300"/>
          <w:marBottom w:val="0"/>
          <w:divBdr>
            <w:top w:val="none" w:sz="0" w:space="0" w:color="auto"/>
            <w:left w:val="none" w:sz="0" w:space="0" w:color="auto"/>
            <w:bottom w:val="none" w:sz="0" w:space="0" w:color="auto"/>
            <w:right w:val="none" w:sz="0" w:space="0" w:color="auto"/>
          </w:divBdr>
          <w:divsChild>
            <w:div w:id="586697136">
              <w:marLeft w:val="0"/>
              <w:marRight w:val="0"/>
              <w:marTop w:val="0"/>
              <w:marBottom w:val="0"/>
              <w:divBdr>
                <w:top w:val="none" w:sz="0" w:space="0" w:color="auto"/>
                <w:left w:val="none" w:sz="0" w:space="0" w:color="auto"/>
                <w:bottom w:val="none" w:sz="0" w:space="0" w:color="auto"/>
                <w:right w:val="none" w:sz="0" w:space="0" w:color="auto"/>
              </w:divBdr>
              <w:divsChild>
                <w:div w:id="2116051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135738">
      <w:bodyDiv w:val="1"/>
      <w:marLeft w:val="0"/>
      <w:marRight w:val="0"/>
      <w:marTop w:val="0"/>
      <w:marBottom w:val="0"/>
      <w:divBdr>
        <w:top w:val="none" w:sz="0" w:space="0" w:color="auto"/>
        <w:left w:val="none" w:sz="0" w:space="0" w:color="auto"/>
        <w:bottom w:val="none" w:sz="0" w:space="0" w:color="auto"/>
        <w:right w:val="none" w:sz="0" w:space="0" w:color="auto"/>
      </w:divBdr>
      <w:divsChild>
        <w:div w:id="2052685043">
          <w:marLeft w:val="0"/>
          <w:marRight w:val="0"/>
          <w:marTop w:val="0"/>
          <w:marBottom w:val="0"/>
          <w:divBdr>
            <w:top w:val="none" w:sz="0" w:space="0" w:color="auto"/>
            <w:left w:val="none" w:sz="0" w:space="0" w:color="auto"/>
            <w:bottom w:val="none" w:sz="0" w:space="0" w:color="auto"/>
            <w:right w:val="none" w:sz="0" w:space="0" w:color="auto"/>
          </w:divBdr>
        </w:div>
        <w:div w:id="1604147560">
          <w:marLeft w:val="0"/>
          <w:marRight w:val="0"/>
          <w:marTop w:val="0"/>
          <w:marBottom w:val="0"/>
          <w:divBdr>
            <w:top w:val="none" w:sz="0" w:space="0" w:color="auto"/>
            <w:left w:val="none" w:sz="0" w:space="0" w:color="auto"/>
            <w:bottom w:val="none" w:sz="0" w:space="0" w:color="auto"/>
            <w:right w:val="none" w:sz="0" w:space="0" w:color="auto"/>
          </w:divBdr>
          <w:divsChild>
            <w:div w:id="583494703">
              <w:marLeft w:val="0"/>
              <w:marRight w:val="0"/>
              <w:marTop w:val="0"/>
              <w:marBottom w:val="0"/>
              <w:divBdr>
                <w:top w:val="none" w:sz="0" w:space="0" w:color="auto"/>
                <w:left w:val="none" w:sz="0" w:space="0" w:color="auto"/>
                <w:bottom w:val="none" w:sz="0" w:space="0" w:color="auto"/>
                <w:right w:val="none" w:sz="0" w:space="0" w:color="auto"/>
              </w:divBdr>
            </w:div>
          </w:divsChild>
        </w:div>
        <w:div w:id="226259998">
          <w:marLeft w:val="0"/>
          <w:marRight w:val="0"/>
          <w:marTop w:val="0"/>
          <w:marBottom w:val="0"/>
          <w:divBdr>
            <w:top w:val="none" w:sz="0" w:space="0" w:color="auto"/>
            <w:left w:val="none" w:sz="0" w:space="0" w:color="auto"/>
            <w:bottom w:val="none" w:sz="0" w:space="0" w:color="auto"/>
            <w:right w:val="none" w:sz="0" w:space="0" w:color="auto"/>
          </w:divBdr>
        </w:div>
        <w:div w:id="2068528434">
          <w:marLeft w:val="0"/>
          <w:marRight w:val="0"/>
          <w:marTop w:val="0"/>
          <w:marBottom w:val="0"/>
          <w:divBdr>
            <w:top w:val="none" w:sz="0" w:space="0" w:color="auto"/>
            <w:left w:val="none" w:sz="0" w:space="0" w:color="auto"/>
            <w:bottom w:val="none" w:sz="0" w:space="0" w:color="auto"/>
            <w:right w:val="none" w:sz="0" w:space="0" w:color="auto"/>
          </w:divBdr>
          <w:divsChild>
            <w:div w:id="1372151351">
              <w:marLeft w:val="0"/>
              <w:marRight w:val="0"/>
              <w:marTop w:val="0"/>
              <w:marBottom w:val="0"/>
              <w:divBdr>
                <w:top w:val="none" w:sz="0" w:space="0" w:color="auto"/>
                <w:left w:val="none" w:sz="0" w:space="0" w:color="auto"/>
                <w:bottom w:val="none" w:sz="0" w:space="0" w:color="auto"/>
                <w:right w:val="none" w:sz="0" w:space="0" w:color="auto"/>
              </w:divBdr>
            </w:div>
          </w:divsChild>
        </w:div>
        <w:div w:id="1169061345">
          <w:marLeft w:val="0"/>
          <w:marRight w:val="0"/>
          <w:marTop w:val="0"/>
          <w:marBottom w:val="0"/>
          <w:divBdr>
            <w:top w:val="none" w:sz="0" w:space="0" w:color="auto"/>
            <w:left w:val="none" w:sz="0" w:space="0" w:color="auto"/>
            <w:bottom w:val="none" w:sz="0" w:space="0" w:color="auto"/>
            <w:right w:val="none" w:sz="0" w:space="0" w:color="auto"/>
          </w:divBdr>
        </w:div>
        <w:div w:id="1076560516">
          <w:marLeft w:val="0"/>
          <w:marRight w:val="0"/>
          <w:marTop w:val="0"/>
          <w:marBottom w:val="0"/>
          <w:divBdr>
            <w:top w:val="none" w:sz="0" w:space="0" w:color="auto"/>
            <w:left w:val="none" w:sz="0" w:space="0" w:color="auto"/>
            <w:bottom w:val="none" w:sz="0" w:space="0" w:color="auto"/>
            <w:right w:val="none" w:sz="0" w:space="0" w:color="auto"/>
          </w:divBdr>
          <w:divsChild>
            <w:div w:id="1372073775">
              <w:marLeft w:val="0"/>
              <w:marRight w:val="0"/>
              <w:marTop w:val="0"/>
              <w:marBottom w:val="0"/>
              <w:divBdr>
                <w:top w:val="none" w:sz="0" w:space="0" w:color="auto"/>
                <w:left w:val="none" w:sz="0" w:space="0" w:color="auto"/>
                <w:bottom w:val="none" w:sz="0" w:space="0" w:color="auto"/>
                <w:right w:val="none" w:sz="0" w:space="0" w:color="auto"/>
              </w:divBdr>
            </w:div>
          </w:divsChild>
        </w:div>
        <w:div w:id="387415027">
          <w:marLeft w:val="0"/>
          <w:marRight w:val="0"/>
          <w:marTop w:val="0"/>
          <w:marBottom w:val="0"/>
          <w:divBdr>
            <w:top w:val="none" w:sz="0" w:space="0" w:color="auto"/>
            <w:left w:val="none" w:sz="0" w:space="0" w:color="auto"/>
            <w:bottom w:val="none" w:sz="0" w:space="0" w:color="auto"/>
            <w:right w:val="none" w:sz="0" w:space="0" w:color="auto"/>
          </w:divBdr>
        </w:div>
        <w:div w:id="1627658272">
          <w:marLeft w:val="0"/>
          <w:marRight w:val="0"/>
          <w:marTop w:val="0"/>
          <w:marBottom w:val="0"/>
          <w:divBdr>
            <w:top w:val="none" w:sz="0" w:space="0" w:color="auto"/>
            <w:left w:val="none" w:sz="0" w:space="0" w:color="auto"/>
            <w:bottom w:val="none" w:sz="0" w:space="0" w:color="auto"/>
            <w:right w:val="none" w:sz="0" w:space="0" w:color="auto"/>
          </w:divBdr>
          <w:divsChild>
            <w:div w:id="1048795461">
              <w:marLeft w:val="0"/>
              <w:marRight w:val="0"/>
              <w:marTop w:val="0"/>
              <w:marBottom w:val="0"/>
              <w:divBdr>
                <w:top w:val="none" w:sz="0" w:space="0" w:color="auto"/>
                <w:left w:val="none" w:sz="0" w:space="0" w:color="auto"/>
                <w:bottom w:val="none" w:sz="0" w:space="0" w:color="auto"/>
                <w:right w:val="none" w:sz="0" w:space="0" w:color="auto"/>
              </w:divBdr>
            </w:div>
          </w:divsChild>
        </w:div>
        <w:div w:id="129370160">
          <w:marLeft w:val="0"/>
          <w:marRight w:val="0"/>
          <w:marTop w:val="0"/>
          <w:marBottom w:val="0"/>
          <w:divBdr>
            <w:top w:val="none" w:sz="0" w:space="0" w:color="auto"/>
            <w:left w:val="none" w:sz="0" w:space="0" w:color="auto"/>
            <w:bottom w:val="none" w:sz="0" w:space="0" w:color="auto"/>
            <w:right w:val="none" w:sz="0" w:space="0" w:color="auto"/>
          </w:divBdr>
        </w:div>
        <w:div w:id="1066300344">
          <w:marLeft w:val="0"/>
          <w:marRight w:val="0"/>
          <w:marTop w:val="0"/>
          <w:marBottom w:val="0"/>
          <w:divBdr>
            <w:top w:val="none" w:sz="0" w:space="0" w:color="auto"/>
            <w:left w:val="none" w:sz="0" w:space="0" w:color="auto"/>
            <w:bottom w:val="none" w:sz="0" w:space="0" w:color="auto"/>
            <w:right w:val="none" w:sz="0" w:space="0" w:color="auto"/>
          </w:divBdr>
          <w:divsChild>
            <w:div w:id="303850615">
              <w:marLeft w:val="0"/>
              <w:marRight w:val="0"/>
              <w:marTop w:val="0"/>
              <w:marBottom w:val="0"/>
              <w:divBdr>
                <w:top w:val="none" w:sz="0" w:space="0" w:color="auto"/>
                <w:left w:val="none" w:sz="0" w:space="0" w:color="auto"/>
                <w:bottom w:val="none" w:sz="0" w:space="0" w:color="auto"/>
                <w:right w:val="none" w:sz="0" w:space="0" w:color="auto"/>
              </w:divBdr>
            </w:div>
          </w:divsChild>
        </w:div>
        <w:div w:id="2037652491">
          <w:marLeft w:val="0"/>
          <w:marRight w:val="0"/>
          <w:marTop w:val="0"/>
          <w:marBottom w:val="0"/>
          <w:divBdr>
            <w:top w:val="none" w:sz="0" w:space="0" w:color="auto"/>
            <w:left w:val="none" w:sz="0" w:space="0" w:color="auto"/>
            <w:bottom w:val="none" w:sz="0" w:space="0" w:color="auto"/>
            <w:right w:val="none" w:sz="0" w:space="0" w:color="auto"/>
          </w:divBdr>
        </w:div>
        <w:div w:id="1760442760">
          <w:marLeft w:val="0"/>
          <w:marRight w:val="0"/>
          <w:marTop w:val="0"/>
          <w:marBottom w:val="0"/>
          <w:divBdr>
            <w:top w:val="none" w:sz="0" w:space="0" w:color="auto"/>
            <w:left w:val="none" w:sz="0" w:space="0" w:color="auto"/>
            <w:bottom w:val="none" w:sz="0" w:space="0" w:color="auto"/>
            <w:right w:val="none" w:sz="0" w:space="0" w:color="auto"/>
          </w:divBdr>
          <w:divsChild>
            <w:div w:id="1422992966">
              <w:marLeft w:val="0"/>
              <w:marRight w:val="0"/>
              <w:marTop w:val="0"/>
              <w:marBottom w:val="0"/>
              <w:divBdr>
                <w:top w:val="none" w:sz="0" w:space="0" w:color="auto"/>
                <w:left w:val="none" w:sz="0" w:space="0" w:color="auto"/>
                <w:bottom w:val="none" w:sz="0" w:space="0" w:color="auto"/>
                <w:right w:val="none" w:sz="0" w:space="0" w:color="auto"/>
              </w:divBdr>
            </w:div>
          </w:divsChild>
        </w:div>
        <w:div w:id="625934638">
          <w:marLeft w:val="0"/>
          <w:marRight w:val="0"/>
          <w:marTop w:val="0"/>
          <w:marBottom w:val="0"/>
          <w:divBdr>
            <w:top w:val="none" w:sz="0" w:space="0" w:color="auto"/>
            <w:left w:val="none" w:sz="0" w:space="0" w:color="auto"/>
            <w:bottom w:val="none" w:sz="0" w:space="0" w:color="auto"/>
            <w:right w:val="none" w:sz="0" w:space="0" w:color="auto"/>
          </w:divBdr>
        </w:div>
        <w:div w:id="698701092">
          <w:marLeft w:val="0"/>
          <w:marRight w:val="0"/>
          <w:marTop w:val="0"/>
          <w:marBottom w:val="0"/>
          <w:divBdr>
            <w:top w:val="none" w:sz="0" w:space="0" w:color="auto"/>
            <w:left w:val="none" w:sz="0" w:space="0" w:color="auto"/>
            <w:bottom w:val="none" w:sz="0" w:space="0" w:color="auto"/>
            <w:right w:val="none" w:sz="0" w:space="0" w:color="auto"/>
          </w:divBdr>
          <w:divsChild>
            <w:div w:id="970137807">
              <w:marLeft w:val="0"/>
              <w:marRight w:val="0"/>
              <w:marTop w:val="0"/>
              <w:marBottom w:val="0"/>
              <w:divBdr>
                <w:top w:val="none" w:sz="0" w:space="0" w:color="auto"/>
                <w:left w:val="none" w:sz="0" w:space="0" w:color="auto"/>
                <w:bottom w:val="none" w:sz="0" w:space="0" w:color="auto"/>
                <w:right w:val="none" w:sz="0" w:space="0" w:color="auto"/>
              </w:divBdr>
            </w:div>
          </w:divsChild>
        </w:div>
        <w:div w:id="2130465373">
          <w:marLeft w:val="0"/>
          <w:marRight w:val="0"/>
          <w:marTop w:val="300"/>
          <w:marBottom w:val="0"/>
          <w:divBdr>
            <w:top w:val="none" w:sz="0" w:space="0" w:color="auto"/>
            <w:left w:val="none" w:sz="0" w:space="0" w:color="auto"/>
            <w:bottom w:val="none" w:sz="0" w:space="0" w:color="auto"/>
            <w:right w:val="none" w:sz="0" w:space="0" w:color="auto"/>
          </w:divBdr>
          <w:divsChild>
            <w:div w:id="1216816798">
              <w:marLeft w:val="0"/>
              <w:marRight w:val="0"/>
              <w:marTop w:val="0"/>
              <w:marBottom w:val="0"/>
              <w:divBdr>
                <w:top w:val="none" w:sz="0" w:space="0" w:color="auto"/>
                <w:left w:val="none" w:sz="0" w:space="0" w:color="auto"/>
                <w:bottom w:val="none" w:sz="0" w:space="0" w:color="auto"/>
                <w:right w:val="none" w:sz="0" w:space="0" w:color="auto"/>
              </w:divBdr>
              <w:divsChild>
                <w:div w:id="1694724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073620">
          <w:marLeft w:val="0"/>
          <w:marRight w:val="0"/>
          <w:marTop w:val="300"/>
          <w:marBottom w:val="0"/>
          <w:divBdr>
            <w:top w:val="none" w:sz="0" w:space="0" w:color="auto"/>
            <w:left w:val="none" w:sz="0" w:space="0" w:color="auto"/>
            <w:bottom w:val="none" w:sz="0" w:space="0" w:color="auto"/>
            <w:right w:val="none" w:sz="0" w:space="0" w:color="auto"/>
          </w:divBdr>
          <w:divsChild>
            <w:div w:id="1954632631">
              <w:marLeft w:val="0"/>
              <w:marRight w:val="0"/>
              <w:marTop w:val="0"/>
              <w:marBottom w:val="0"/>
              <w:divBdr>
                <w:top w:val="none" w:sz="0" w:space="0" w:color="auto"/>
                <w:left w:val="none" w:sz="0" w:space="0" w:color="auto"/>
                <w:bottom w:val="none" w:sz="0" w:space="0" w:color="auto"/>
                <w:right w:val="none" w:sz="0" w:space="0" w:color="auto"/>
              </w:divBdr>
              <w:divsChild>
                <w:div w:id="157300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2572">
          <w:marLeft w:val="0"/>
          <w:marRight w:val="0"/>
          <w:marTop w:val="300"/>
          <w:marBottom w:val="0"/>
          <w:divBdr>
            <w:top w:val="none" w:sz="0" w:space="0" w:color="auto"/>
            <w:left w:val="none" w:sz="0" w:space="0" w:color="auto"/>
            <w:bottom w:val="none" w:sz="0" w:space="0" w:color="auto"/>
            <w:right w:val="none" w:sz="0" w:space="0" w:color="auto"/>
          </w:divBdr>
          <w:divsChild>
            <w:div w:id="1783651501">
              <w:marLeft w:val="0"/>
              <w:marRight w:val="0"/>
              <w:marTop w:val="0"/>
              <w:marBottom w:val="0"/>
              <w:divBdr>
                <w:top w:val="none" w:sz="0" w:space="0" w:color="auto"/>
                <w:left w:val="none" w:sz="0" w:space="0" w:color="auto"/>
                <w:bottom w:val="none" w:sz="0" w:space="0" w:color="auto"/>
                <w:right w:val="none" w:sz="0" w:space="0" w:color="auto"/>
              </w:divBdr>
              <w:divsChild>
                <w:div w:id="168717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8751">
          <w:marLeft w:val="0"/>
          <w:marRight w:val="0"/>
          <w:marTop w:val="300"/>
          <w:marBottom w:val="0"/>
          <w:divBdr>
            <w:top w:val="none" w:sz="0" w:space="0" w:color="auto"/>
            <w:left w:val="none" w:sz="0" w:space="0" w:color="auto"/>
            <w:bottom w:val="none" w:sz="0" w:space="0" w:color="auto"/>
            <w:right w:val="none" w:sz="0" w:space="0" w:color="auto"/>
          </w:divBdr>
          <w:divsChild>
            <w:div w:id="1906256548">
              <w:marLeft w:val="0"/>
              <w:marRight w:val="0"/>
              <w:marTop w:val="0"/>
              <w:marBottom w:val="0"/>
              <w:divBdr>
                <w:top w:val="none" w:sz="0" w:space="0" w:color="auto"/>
                <w:left w:val="none" w:sz="0" w:space="0" w:color="auto"/>
                <w:bottom w:val="none" w:sz="0" w:space="0" w:color="auto"/>
                <w:right w:val="none" w:sz="0" w:space="0" w:color="auto"/>
              </w:divBdr>
              <w:divsChild>
                <w:div w:id="1830289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060717">
      <w:bodyDiv w:val="1"/>
      <w:marLeft w:val="0"/>
      <w:marRight w:val="0"/>
      <w:marTop w:val="0"/>
      <w:marBottom w:val="0"/>
      <w:divBdr>
        <w:top w:val="none" w:sz="0" w:space="0" w:color="auto"/>
        <w:left w:val="none" w:sz="0" w:space="0" w:color="auto"/>
        <w:bottom w:val="none" w:sz="0" w:space="0" w:color="auto"/>
        <w:right w:val="none" w:sz="0" w:space="0" w:color="auto"/>
      </w:divBdr>
      <w:divsChild>
        <w:div w:id="222110300">
          <w:marLeft w:val="0"/>
          <w:marRight w:val="0"/>
          <w:marTop w:val="0"/>
          <w:marBottom w:val="0"/>
          <w:divBdr>
            <w:top w:val="none" w:sz="0" w:space="0" w:color="auto"/>
            <w:left w:val="none" w:sz="0" w:space="0" w:color="auto"/>
            <w:bottom w:val="none" w:sz="0" w:space="0" w:color="auto"/>
            <w:right w:val="none" w:sz="0" w:space="0" w:color="auto"/>
          </w:divBdr>
        </w:div>
        <w:div w:id="1243832691">
          <w:marLeft w:val="0"/>
          <w:marRight w:val="0"/>
          <w:marTop w:val="0"/>
          <w:marBottom w:val="0"/>
          <w:divBdr>
            <w:top w:val="none" w:sz="0" w:space="0" w:color="auto"/>
            <w:left w:val="none" w:sz="0" w:space="0" w:color="auto"/>
            <w:bottom w:val="none" w:sz="0" w:space="0" w:color="auto"/>
            <w:right w:val="none" w:sz="0" w:space="0" w:color="auto"/>
          </w:divBdr>
          <w:divsChild>
            <w:div w:id="824661797">
              <w:marLeft w:val="0"/>
              <w:marRight w:val="0"/>
              <w:marTop w:val="0"/>
              <w:marBottom w:val="0"/>
              <w:divBdr>
                <w:top w:val="none" w:sz="0" w:space="0" w:color="auto"/>
                <w:left w:val="none" w:sz="0" w:space="0" w:color="auto"/>
                <w:bottom w:val="none" w:sz="0" w:space="0" w:color="auto"/>
                <w:right w:val="none" w:sz="0" w:space="0" w:color="auto"/>
              </w:divBdr>
            </w:div>
          </w:divsChild>
        </w:div>
        <w:div w:id="358312040">
          <w:marLeft w:val="0"/>
          <w:marRight w:val="0"/>
          <w:marTop w:val="0"/>
          <w:marBottom w:val="0"/>
          <w:divBdr>
            <w:top w:val="none" w:sz="0" w:space="0" w:color="auto"/>
            <w:left w:val="none" w:sz="0" w:space="0" w:color="auto"/>
            <w:bottom w:val="none" w:sz="0" w:space="0" w:color="auto"/>
            <w:right w:val="none" w:sz="0" w:space="0" w:color="auto"/>
          </w:divBdr>
        </w:div>
        <w:div w:id="88894097">
          <w:marLeft w:val="0"/>
          <w:marRight w:val="0"/>
          <w:marTop w:val="0"/>
          <w:marBottom w:val="0"/>
          <w:divBdr>
            <w:top w:val="none" w:sz="0" w:space="0" w:color="auto"/>
            <w:left w:val="none" w:sz="0" w:space="0" w:color="auto"/>
            <w:bottom w:val="none" w:sz="0" w:space="0" w:color="auto"/>
            <w:right w:val="none" w:sz="0" w:space="0" w:color="auto"/>
          </w:divBdr>
          <w:divsChild>
            <w:div w:id="1918050757">
              <w:marLeft w:val="0"/>
              <w:marRight w:val="0"/>
              <w:marTop w:val="0"/>
              <w:marBottom w:val="0"/>
              <w:divBdr>
                <w:top w:val="none" w:sz="0" w:space="0" w:color="auto"/>
                <w:left w:val="none" w:sz="0" w:space="0" w:color="auto"/>
                <w:bottom w:val="none" w:sz="0" w:space="0" w:color="auto"/>
                <w:right w:val="none" w:sz="0" w:space="0" w:color="auto"/>
              </w:divBdr>
            </w:div>
          </w:divsChild>
        </w:div>
        <w:div w:id="1760760487">
          <w:marLeft w:val="0"/>
          <w:marRight w:val="0"/>
          <w:marTop w:val="0"/>
          <w:marBottom w:val="0"/>
          <w:divBdr>
            <w:top w:val="none" w:sz="0" w:space="0" w:color="auto"/>
            <w:left w:val="none" w:sz="0" w:space="0" w:color="auto"/>
            <w:bottom w:val="none" w:sz="0" w:space="0" w:color="auto"/>
            <w:right w:val="none" w:sz="0" w:space="0" w:color="auto"/>
          </w:divBdr>
        </w:div>
        <w:div w:id="737821472">
          <w:marLeft w:val="0"/>
          <w:marRight w:val="0"/>
          <w:marTop w:val="0"/>
          <w:marBottom w:val="0"/>
          <w:divBdr>
            <w:top w:val="none" w:sz="0" w:space="0" w:color="auto"/>
            <w:left w:val="none" w:sz="0" w:space="0" w:color="auto"/>
            <w:bottom w:val="none" w:sz="0" w:space="0" w:color="auto"/>
            <w:right w:val="none" w:sz="0" w:space="0" w:color="auto"/>
          </w:divBdr>
          <w:divsChild>
            <w:div w:id="302663519">
              <w:marLeft w:val="0"/>
              <w:marRight w:val="0"/>
              <w:marTop w:val="0"/>
              <w:marBottom w:val="0"/>
              <w:divBdr>
                <w:top w:val="none" w:sz="0" w:space="0" w:color="auto"/>
                <w:left w:val="none" w:sz="0" w:space="0" w:color="auto"/>
                <w:bottom w:val="none" w:sz="0" w:space="0" w:color="auto"/>
                <w:right w:val="none" w:sz="0" w:space="0" w:color="auto"/>
              </w:divBdr>
            </w:div>
          </w:divsChild>
        </w:div>
        <w:div w:id="1287544679">
          <w:marLeft w:val="0"/>
          <w:marRight w:val="0"/>
          <w:marTop w:val="0"/>
          <w:marBottom w:val="0"/>
          <w:divBdr>
            <w:top w:val="none" w:sz="0" w:space="0" w:color="auto"/>
            <w:left w:val="none" w:sz="0" w:space="0" w:color="auto"/>
            <w:bottom w:val="none" w:sz="0" w:space="0" w:color="auto"/>
            <w:right w:val="none" w:sz="0" w:space="0" w:color="auto"/>
          </w:divBdr>
        </w:div>
        <w:div w:id="350496453">
          <w:marLeft w:val="0"/>
          <w:marRight w:val="0"/>
          <w:marTop w:val="0"/>
          <w:marBottom w:val="0"/>
          <w:divBdr>
            <w:top w:val="none" w:sz="0" w:space="0" w:color="auto"/>
            <w:left w:val="none" w:sz="0" w:space="0" w:color="auto"/>
            <w:bottom w:val="none" w:sz="0" w:space="0" w:color="auto"/>
            <w:right w:val="none" w:sz="0" w:space="0" w:color="auto"/>
          </w:divBdr>
          <w:divsChild>
            <w:div w:id="431629271">
              <w:marLeft w:val="0"/>
              <w:marRight w:val="0"/>
              <w:marTop w:val="0"/>
              <w:marBottom w:val="0"/>
              <w:divBdr>
                <w:top w:val="none" w:sz="0" w:space="0" w:color="auto"/>
                <w:left w:val="none" w:sz="0" w:space="0" w:color="auto"/>
                <w:bottom w:val="none" w:sz="0" w:space="0" w:color="auto"/>
                <w:right w:val="none" w:sz="0" w:space="0" w:color="auto"/>
              </w:divBdr>
            </w:div>
          </w:divsChild>
        </w:div>
        <w:div w:id="1712849266">
          <w:marLeft w:val="0"/>
          <w:marRight w:val="0"/>
          <w:marTop w:val="0"/>
          <w:marBottom w:val="0"/>
          <w:divBdr>
            <w:top w:val="none" w:sz="0" w:space="0" w:color="auto"/>
            <w:left w:val="none" w:sz="0" w:space="0" w:color="auto"/>
            <w:bottom w:val="none" w:sz="0" w:space="0" w:color="auto"/>
            <w:right w:val="none" w:sz="0" w:space="0" w:color="auto"/>
          </w:divBdr>
        </w:div>
        <w:div w:id="1058044861">
          <w:marLeft w:val="0"/>
          <w:marRight w:val="0"/>
          <w:marTop w:val="0"/>
          <w:marBottom w:val="0"/>
          <w:divBdr>
            <w:top w:val="none" w:sz="0" w:space="0" w:color="auto"/>
            <w:left w:val="none" w:sz="0" w:space="0" w:color="auto"/>
            <w:bottom w:val="none" w:sz="0" w:space="0" w:color="auto"/>
            <w:right w:val="none" w:sz="0" w:space="0" w:color="auto"/>
          </w:divBdr>
          <w:divsChild>
            <w:div w:id="1806895313">
              <w:marLeft w:val="0"/>
              <w:marRight w:val="0"/>
              <w:marTop w:val="0"/>
              <w:marBottom w:val="0"/>
              <w:divBdr>
                <w:top w:val="none" w:sz="0" w:space="0" w:color="auto"/>
                <w:left w:val="none" w:sz="0" w:space="0" w:color="auto"/>
                <w:bottom w:val="none" w:sz="0" w:space="0" w:color="auto"/>
                <w:right w:val="none" w:sz="0" w:space="0" w:color="auto"/>
              </w:divBdr>
            </w:div>
          </w:divsChild>
        </w:div>
        <w:div w:id="1043094896">
          <w:marLeft w:val="0"/>
          <w:marRight w:val="0"/>
          <w:marTop w:val="0"/>
          <w:marBottom w:val="0"/>
          <w:divBdr>
            <w:top w:val="none" w:sz="0" w:space="0" w:color="auto"/>
            <w:left w:val="none" w:sz="0" w:space="0" w:color="auto"/>
            <w:bottom w:val="none" w:sz="0" w:space="0" w:color="auto"/>
            <w:right w:val="none" w:sz="0" w:space="0" w:color="auto"/>
          </w:divBdr>
        </w:div>
        <w:div w:id="1881283318">
          <w:marLeft w:val="0"/>
          <w:marRight w:val="0"/>
          <w:marTop w:val="0"/>
          <w:marBottom w:val="0"/>
          <w:divBdr>
            <w:top w:val="none" w:sz="0" w:space="0" w:color="auto"/>
            <w:left w:val="none" w:sz="0" w:space="0" w:color="auto"/>
            <w:bottom w:val="none" w:sz="0" w:space="0" w:color="auto"/>
            <w:right w:val="none" w:sz="0" w:space="0" w:color="auto"/>
          </w:divBdr>
          <w:divsChild>
            <w:div w:id="975454342">
              <w:marLeft w:val="0"/>
              <w:marRight w:val="0"/>
              <w:marTop w:val="0"/>
              <w:marBottom w:val="0"/>
              <w:divBdr>
                <w:top w:val="none" w:sz="0" w:space="0" w:color="auto"/>
                <w:left w:val="none" w:sz="0" w:space="0" w:color="auto"/>
                <w:bottom w:val="none" w:sz="0" w:space="0" w:color="auto"/>
                <w:right w:val="none" w:sz="0" w:space="0" w:color="auto"/>
              </w:divBdr>
            </w:div>
          </w:divsChild>
        </w:div>
        <w:div w:id="1438328552">
          <w:marLeft w:val="0"/>
          <w:marRight w:val="0"/>
          <w:marTop w:val="0"/>
          <w:marBottom w:val="0"/>
          <w:divBdr>
            <w:top w:val="none" w:sz="0" w:space="0" w:color="auto"/>
            <w:left w:val="none" w:sz="0" w:space="0" w:color="auto"/>
            <w:bottom w:val="none" w:sz="0" w:space="0" w:color="auto"/>
            <w:right w:val="none" w:sz="0" w:space="0" w:color="auto"/>
          </w:divBdr>
        </w:div>
        <w:div w:id="1098983375">
          <w:marLeft w:val="0"/>
          <w:marRight w:val="0"/>
          <w:marTop w:val="0"/>
          <w:marBottom w:val="0"/>
          <w:divBdr>
            <w:top w:val="none" w:sz="0" w:space="0" w:color="auto"/>
            <w:left w:val="none" w:sz="0" w:space="0" w:color="auto"/>
            <w:bottom w:val="none" w:sz="0" w:space="0" w:color="auto"/>
            <w:right w:val="none" w:sz="0" w:space="0" w:color="auto"/>
          </w:divBdr>
          <w:divsChild>
            <w:div w:id="485705985">
              <w:marLeft w:val="0"/>
              <w:marRight w:val="0"/>
              <w:marTop w:val="0"/>
              <w:marBottom w:val="0"/>
              <w:divBdr>
                <w:top w:val="none" w:sz="0" w:space="0" w:color="auto"/>
                <w:left w:val="none" w:sz="0" w:space="0" w:color="auto"/>
                <w:bottom w:val="none" w:sz="0" w:space="0" w:color="auto"/>
                <w:right w:val="none" w:sz="0" w:space="0" w:color="auto"/>
              </w:divBdr>
            </w:div>
          </w:divsChild>
        </w:div>
        <w:div w:id="575632559">
          <w:marLeft w:val="0"/>
          <w:marRight w:val="0"/>
          <w:marTop w:val="300"/>
          <w:marBottom w:val="0"/>
          <w:divBdr>
            <w:top w:val="none" w:sz="0" w:space="0" w:color="auto"/>
            <w:left w:val="none" w:sz="0" w:space="0" w:color="auto"/>
            <w:bottom w:val="none" w:sz="0" w:space="0" w:color="auto"/>
            <w:right w:val="none" w:sz="0" w:space="0" w:color="auto"/>
          </w:divBdr>
          <w:divsChild>
            <w:div w:id="1319113737">
              <w:marLeft w:val="0"/>
              <w:marRight w:val="0"/>
              <w:marTop w:val="0"/>
              <w:marBottom w:val="0"/>
              <w:divBdr>
                <w:top w:val="none" w:sz="0" w:space="0" w:color="auto"/>
                <w:left w:val="none" w:sz="0" w:space="0" w:color="auto"/>
                <w:bottom w:val="none" w:sz="0" w:space="0" w:color="auto"/>
                <w:right w:val="none" w:sz="0" w:space="0" w:color="auto"/>
              </w:divBdr>
              <w:divsChild>
                <w:div w:id="1409771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95320">
          <w:marLeft w:val="0"/>
          <w:marRight w:val="0"/>
          <w:marTop w:val="300"/>
          <w:marBottom w:val="0"/>
          <w:divBdr>
            <w:top w:val="none" w:sz="0" w:space="0" w:color="auto"/>
            <w:left w:val="none" w:sz="0" w:space="0" w:color="auto"/>
            <w:bottom w:val="none" w:sz="0" w:space="0" w:color="auto"/>
            <w:right w:val="none" w:sz="0" w:space="0" w:color="auto"/>
          </w:divBdr>
          <w:divsChild>
            <w:div w:id="105394184">
              <w:marLeft w:val="0"/>
              <w:marRight w:val="0"/>
              <w:marTop w:val="0"/>
              <w:marBottom w:val="0"/>
              <w:divBdr>
                <w:top w:val="none" w:sz="0" w:space="0" w:color="auto"/>
                <w:left w:val="none" w:sz="0" w:space="0" w:color="auto"/>
                <w:bottom w:val="none" w:sz="0" w:space="0" w:color="auto"/>
                <w:right w:val="none" w:sz="0" w:space="0" w:color="auto"/>
              </w:divBdr>
              <w:divsChild>
                <w:div w:id="4025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046945">
          <w:marLeft w:val="0"/>
          <w:marRight w:val="0"/>
          <w:marTop w:val="300"/>
          <w:marBottom w:val="0"/>
          <w:divBdr>
            <w:top w:val="none" w:sz="0" w:space="0" w:color="auto"/>
            <w:left w:val="none" w:sz="0" w:space="0" w:color="auto"/>
            <w:bottom w:val="none" w:sz="0" w:space="0" w:color="auto"/>
            <w:right w:val="none" w:sz="0" w:space="0" w:color="auto"/>
          </w:divBdr>
          <w:divsChild>
            <w:div w:id="80641903">
              <w:marLeft w:val="0"/>
              <w:marRight w:val="0"/>
              <w:marTop w:val="0"/>
              <w:marBottom w:val="0"/>
              <w:divBdr>
                <w:top w:val="none" w:sz="0" w:space="0" w:color="auto"/>
                <w:left w:val="none" w:sz="0" w:space="0" w:color="auto"/>
                <w:bottom w:val="none" w:sz="0" w:space="0" w:color="auto"/>
                <w:right w:val="none" w:sz="0" w:space="0" w:color="auto"/>
              </w:divBdr>
              <w:divsChild>
                <w:div w:id="148126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410026">
          <w:marLeft w:val="0"/>
          <w:marRight w:val="0"/>
          <w:marTop w:val="300"/>
          <w:marBottom w:val="0"/>
          <w:divBdr>
            <w:top w:val="none" w:sz="0" w:space="0" w:color="auto"/>
            <w:left w:val="none" w:sz="0" w:space="0" w:color="auto"/>
            <w:bottom w:val="none" w:sz="0" w:space="0" w:color="auto"/>
            <w:right w:val="none" w:sz="0" w:space="0" w:color="auto"/>
          </w:divBdr>
          <w:divsChild>
            <w:div w:id="210533169">
              <w:marLeft w:val="0"/>
              <w:marRight w:val="0"/>
              <w:marTop w:val="0"/>
              <w:marBottom w:val="0"/>
              <w:divBdr>
                <w:top w:val="none" w:sz="0" w:space="0" w:color="auto"/>
                <w:left w:val="none" w:sz="0" w:space="0" w:color="auto"/>
                <w:bottom w:val="none" w:sz="0" w:space="0" w:color="auto"/>
                <w:right w:val="none" w:sz="0" w:space="0" w:color="auto"/>
              </w:divBdr>
              <w:divsChild>
                <w:div w:id="141397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983206">
      <w:bodyDiv w:val="1"/>
      <w:marLeft w:val="0"/>
      <w:marRight w:val="0"/>
      <w:marTop w:val="0"/>
      <w:marBottom w:val="0"/>
      <w:divBdr>
        <w:top w:val="none" w:sz="0" w:space="0" w:color="auto"/>
        <w:left w:val="none" w:sz="0" w:space="0" w:color="auto"/>
        <w:bottom w:val="none" w:sz="0" w:space="0" w:color="auto"/>
        <w:right w:val="none" w:sz="0" w:space="0" w:color="auto"/>
      </w:divBdr>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4956302">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16653322">
      <w:bodyDiv w:val="1"/>
      <w:marLeft w:val="0"/>
      <w:marRight w:val="0"/>
      <w:marTop w:val="0"/>
      <w:marBottom w:val="0"/>
      <w:divBdr>
        <w:top w:val="none" w:sz="0" w:space="0" w:color="auto"/>
        <w:left w:val="none" w:sz="0" w:space="0" w:color="auto"/>
        <w:bottom w:val="none" w:sz="0" w:space="0" w:color="auto"/>
        <w:right w:val="none" w:sz="0" w:space="0" w:color="auto"/>
      </w:divBdr>
    </w:div>
    <w:div w:id="817190861">
      <w:bodyDiv w:val="1"/>
      <w:marLeft w:val="0"/>
      <w:marRight w:val="0"/>
      <w:marTop w:val="0"/>
      <w:marBottom w:val="0"/>
      <w:divBdr>
        <w:top w:val="none" w:sz="0" w:space="0" w:color="auto"/>
        <w:left w:val="none" w:sz="0" w:space="0" w:color="auto"/>
        <w:bottom w:val="none" w:sz="0" w:space="0" w:color="auto"/>
        <w:right w:val="none" w:sz="0" w:space="0" w:color="auto"/>
      </w:divBdr>
    </w:div>
    <w:div w:id="817652603">
      <w:bodyDiv w:val="1"/>
      <w:marLeft w:val="0"/>
      <w:marRight w:val="0"/>
      <w:marTop w:val="0"/>
      <w:marBottom w:val="0"/>
      <w:divBdr>
        <w:top w:val="none" w:sz="0" w:space="0" w:color="auto"/>
        <w:left w:val="none" w:sz="0" w:space="0" w:color="auto"/>
        <w:bottom w:val="none" w:sz="0" w:space="0" w:color="auto"/>
        <w:right w:val="none" w:sz="0" w:space="0" w:color="auto"/>
      </w:divBdr>
      <w:divsChild>
        <w:div w:id="2067757669">
          <w:marLeft w:val="0"/>
          <w:marRight w:val="0"/>
          <w:marTop w:val="0"/>
          <w:marBottom w:val="0"/>
          <w:divBdr>
            <w:top w:val="none" w:sz="0" w:space="0" w:color="auto"/>
            <w:left w:val="none" w:sz="0" w:space="0" w:color="auto"/>
            <w:bottom w:val="none" w:sz="0" w:space="0" w:color="auto"/>
            <w:right w:val="none" w:sz="0" w:space="0" w:color="auto"/>
          </w:divBdr>
        </w:div>
        <w:div w:id="1359307719">
          <w:marLeft w:val="0"/>
          <w:marRight w:val="0"/>
          <w:marTop w:val="0"/>
          <w:marBottom w:val="0"/>
          <w:divBdr>
            <w:top w:val="none" w:sz="0" w:space="0" w:color="auto"/>
            <w:left w:val="none" w:sz="0" w:space="0" w:color="auto"/>
            <w:bottom w:val="none" w:sz="0" w:space="0" w:color="auto"/>
            <w:right w:val="none" w:sz="0" w:space="0" w:color="auto"/>
          </w:divBdr>
          <w:divsChild>
            <w:div w:id="255024263">
              <w:marLeft w:val="0"/>
              <w:marRight w:val="0"/>
              <w:marTop w:val="0"/>
              <w:marBottom w:val="0"/>
              <w:divBdr>
                <w:top w:val="none" w:sz="0" w:space="0" w:color="auto"/>
                <w:left w:val="none" w:sz="0" w:space="0" w:color="auto"/>
                <w:bottom w:val="none" w:sz="0" w:space="0" w:color="auto"/>
                <w:right w:val="none" w:sz="0" w:space="0" w:color="auto"/>
              </w:divBdr>
            </w:div>
          </w:divsChild>
        </w:div>
        <w:div w:id="1814786038">
          <w:marLeft w:val="0"/>
          <w:marRight w:val="0"/>
          <w:marTop w:val="0"/>
          <w:marBottom w:val="0"/>
          <w:divBdr>
            <w:top w:val="none" w:sz="0" w:space="0" w:color="auto"/>
            <w:left w:val="none" w:sz="0" w:space="0" w:color="auto"/>
            <w:bottom w:val="none" w:sz="0" w:space="0" w:color="auto"/>
            <w:right w:val="none" w:sz="0" w:space="0" w:color="auto"/>
          </w:divBdr>
        </w:div>
        <w:div w:id="1205101175">
          <w:marLeft w:val="0"/>
          <w:marRight w:val="0"/>
          <w:marTop w:val="0"/>
          <w:marBottom w:val="0"/>
          <w:divBdr>
            <w:top w:val="none" w:sz="0" w:space="0" w:color="auto"/>
            <w:left w:val="none" w:sz="0" w:space="0" w:color="auto"/>
            <w:bottom w:val="none" w:sz="0" w:space="0" w:color="auto"/>
            <w:right w:val="none" w:sz="0" w:space="0" w:color="auto"/>
          </w:divBdr>
          <w:divsChild>
            <w:div w:id="1459370647">
              <w:marLeft w:val="0"/>
              <w:marRight w:val="0"/>
              <w:marTop w:val="0"/>
              <w:marBottom w:val="0"/>
              <w:divBdr>
                <w:top w:val="none" w:sz="0" w:space="0" w:color="auto"/>
                <w:left w:val="none" w:sz="0" w:space="0" w:color="auto"/>
                <w:bottom w:val="none" w:sz="0" w:space="0" w:color="auto"/>
                <w:right w:val="none" w:sz="0" w:space="0" w:color="auto"/>
              </w:divBdr>
            </w:div>
          </w:divsChild>
        </w:div>
        <w:div w:id="265236962">
          <w:marLeft w:val="0"/>
          <w:marRight w:val="0"/>
          <w:marTop w:val="0"/>
          <w:marBottom w:val="0"/>
          <w:divBdr>
            <w:top w:val="none" w:sz="0" w:space="0" w:color="auto"/>
            <w:left w:val="none" w:sz="0" w:space="0" w:color="auto"/>
            <w:bottom w:val="none" w:sz="0" w:space="0" w:color="auto"/>
            <w:right w:val="none" w:sz="0" w:space="0" w:color="auto"/>
          </w:divBdr>
        </w:div>
        <w:div w:id="1802845114">
          <w:marLeft w:val="0"/>
          <w:marRight w:val="0"/>
          <w:marTop w:val="0"/>
          <w:marBottom w:val="0"/>
          <w:divBdr>
            <w:top w:val="none" w:sz="0" w:space="0" w:color="auto"/>
            <w:left w:val="none" w:sz="0" w:space="0" w:color="auto"/>
            <w:bottom w:val="none" w:sz="0" w:space="0" w:color="auto"/>
            <w:right w:val="none" w:sz="0" w:space="0" w:color="auto"/>
          </w:divBdr>
          <w:divsChild>
            <w:div w:id="1225994643">
              <w:marLeft w:val="0"/>
              <w:marRight w:val="0"/>
              <w:marTop w:val="0"/>
              <w:marBottom w:val="0"/>
              <w:divBdr>
                <w:top w:val="none" w:sz="0" w:space="0" w:color="auto"/>
                <w:left w:val="none" w:sz="0" w:space="0" w:color="auto"/>
                <w:bottom w:val="none" w:sz="0" w:space="0" w:color="auto"/>
                <w:right w:val="none" w:sz="0" w:space="0" w:color="auto"/>
              </w:divBdr>
            </w:div>
          </w:divsChild>
        </w:div>
        <w:div w:id="2002923250">
          <w:marLeft w:val="0"/>
          <w:marRight w:val="0"/>
          <w:marTop w:val="0"/>
          <w:marBottom w:val="0"/>
          <w:divBdr>
            <w:top w:val="none" w:sz="0" w:space="0" w:color="auto"/>
            <w:left w:val="none" w:sz="0" w:space="0" w:color="auto"/>
            <w:bottom w:val="none" w:sz="0" w:space="0" w:color="auto"/>
            <w:right w:val="none" w:sz="0" w:space="0" w:color="auto"/>
          </w:divBdr>
        </w:div>
        <w:div w:id="810944341">
          <w:marLeft w:val="0"/>
          <w:marRight w:val="0"/>
          <w:marTop w:val="0"/>
          <w:marBottom w:val="0"/>
          <w:divBdr>
            <w:top w:val="none" w:sz="0" w:space="0" w:color="auto"/>
            <w:left w:val="none" w:sz="0" w:space="0" w:color="auto"/>
            <w:bottom w:val="none" w:sz="0" w:space="0" w:color="auto"/>
            <w:right w:val="none" w:sz="0" w:space="0" w:color="auto"/>
          </w:divBdr>
          <w:divsChild>
            <w:div w:id="559942538">
              <w:marLeft w:val="0"/>
              <w:marRight w:val="0"/>
              <w:marTop w:val="0"/>
              <w:marBottom w:val="0"/>
              <w:divBdr>
                <w:top w:val="none" w:sz="0" w:space="0" w:color="auto"/>
                <w:left w:val="none" w:sz="0" w:space="0" w:color="auto"/>
                <w:bottom w:val="none" w:sz="0" w:space="0" w:color="auto"/>
                <w:right w:val="none" w:sz="0" w:space="0" w:color="auto"/>
              </w:divBdr>
            </w:div>
          </w:divsChild>
        </w:div>
        <w:div w:id="1297879149">
          <w:marLeft w:val="0"/>
          <w:marRight w:val="0"/>
          <w:marTop w:val="0"/>
          <w:marBottom w:val="0"/>
          <w:divBdr>
            <w:top w:val="none" w:sz="0" w:space="0" w:color="auto"/>
            <w:left w:val="none" w:sz="0" w:space="0" w:color="auto"/>
            <w:bottom w:val="none" w:sz="0" w:space="0" w:color="auto"/>
            <w:right w:val="none" w:sz="0" w:space="0" w:color="auto"/>
          </w:divBdr>
        </w:div>
        <w:div w:id="1515148748">
          <w:marLeft w:val="0"/>
          <w:marRight w:val="0"/>
          <w:marTop w:val="0"/>
          <w:marBottom w:val="0"/>
          <w:divBdr>
            <w:top w:val="none" w:sz="0" w:space="0" w:color="auto"/>
            <w:left w:val="none" w:sz="0" w:space="0" w:color="auto"/>
            <w:bottom w:val="none" w:sz="0" w:space="0" w:color="auto"/>
            <w:right w:val="none" w:sz="0" w:space="0" w:color="auto"/>
          </w:divBdr>
          <w:divsChild>
            <w:div w:id="934366362">
              <w:marLeft w:val="0"/>
              <w:marRight w:val="0"/>
              <w:marTop w:val="0"/>
              <w:marBottom w:val="0"/>
              <w:divBdr>
                <w:top w:val="none" w:sz="0" w:space="0" w:color="auto"/>
                <w:left w:val="none" w:sz="0" w:space="0" w:color="auto"/>
                <w:bottom w:val="none" w:sz="0" w:space="0" w:color="auto"/>
                <w:right w:val="none" w:sz="0" w:space="0" w:color="auto"/>
              </w:divBdr>
            </w:div>
          </w:divsChild>
        </w:div>
        <w:div w:id="533275432">
          <w:marLeft w:val="0"/>
          <w:marRight w:val="0"/>
          <w:marTop w:val="0"/>
          <w:marBottom w:val="0"/>
          <w:divBdr>
            <w:top w:val="none" w:sz="0" w:space="0" w:color="auto"/>
            <w:left w:val="none" w:sz="0" w:space="0" w:color="auto"/>
            <w:bottom w:val="none" w:sz="0" w:space="0" w:color="auto"/>
            <w:right w:val="none" w:sz="0" w:space="0" w:color="auto"/>
          </w:divBdr>
        </w:div>
        <w:div w:id="1307390465">
          <w:marLeft w:val="0"/>
          <w:marRight w:val="0"/>
          <w:marTop w:val="0"/>
          <w:marBottom w:val="0"/>
          <w:divBdr>
            <w:top w:val="none" w:sz="0" w:space="0" w:color="auto"/>
            <w:left w:val="none" w:sz="0" w:space="0" w:color="auto"/>
            <w:bottom w:val="none" w:sz="0" w:space="0" w:color="auto"/>
            <w:right w:val="none" w:sz="0" w:space="0" w:color="auto"/>
          </w:divBdr>
          <w:divsChild>
            <w:div w:id="1325167149">
              <w:marLeft w:val="0"/>
              <w:marRight w:val="0"/>
              <w:marTop w:val="0"/>
              <w:marBottom w:val="0"/>
              <w:divBdr>
                <w:top w:val="none" w:sz="0" w:space="0" w:color="auto"/>
                <w:left w:val="none" w:sz="0" w:space="0" w:color="auto"/>
                <w:bottom w:val="none" w:sz="0" w:space="0" w:color="auto"/>
                <w:right w:val="none" w:sz="0" w:space="0" w:color="auto"/>
              </w:divBdr>
            </w:div>
          </w:divsChild>
        </w:div>
        <w:div w:id="1893736374">
          <w:marLeft w:val="0"/>
          <w:marRight w:val="0"/>
          <w:marTop w:val="0"/>
          <w:marBottom w:val="0"/>
          <w:divBdr>
            <w:top w:val="none" w:sz="0" w:space="0" w:color="auto"/>
            <w:left w:val="none" w:sz="0" w:space="0" w:color="auto"/>
            <w:bottom w:val="none" w:sz="0" w:space="0" w:color="auto"/>
            <w:right w:val="none" w:sz="0" w:space="0" w:color="auto"/>
          </w:divBdr>
        </w:div>
        <w:div w:id="2132281854">
          <w:marLeft w:val="0"/>
          <w:marRight w:val="0"/>
          <w:marTop w:val="0"/>
          <w:marBottom w:val="0"/>
          <w:divBdr>
            <w:top w:val="none" w:sz="0" w:space="0" w:color="auto"/>
            <w:left w:val="none" w:sz="0" w:space="0" w:color="auto"/>
            <w:bottom w:val="none" w:sz="0" w:space="0" w:color="auto"/>
            <w:right w:val="none" w:sz="0" w:space="0" w:color="auto"/>
          </w:divBdr>
          <w:divsChild>
            <w:div w:id="619146257">
              <w:marLeft w:val="0"/>
              <w:marRight w:val="0"/>
              <w:marTop w:val="0"/>
              <w:marBottom w:val="0"/>
              <w:divBdr>
                <w:top w:val="none" w:sz="0" w:space="0" w:color="auto"/>
                <w:left w:val="none" w:sz="0" w:space="0" w:color="auto"/>
                <w:bottom w:val="none" w:sz="0" w:space="0" w:color="auto"/>
                <w:right w:val="none" w:sz="0" w:space="0" w:color="auto"/>
              </w:divBdr>
            </w:div>
          </w:divsChild>
        </w:div>
        <w:div w:id="215091528">
          <w:marLeft w:val="0"/>
          <w:marRight w:val="0"/>
          <w:marTop w:val="300"/>
          <w:marBottom w:val="0"/>
          <w:divBdr>
            <w:top w:val="none" w:sz="0" w:space="0" w:color="auto"/>
            <w:left w:val="none" w:sz="0" w:space="0" w:color="auto"/>
            <w:bottom w:val="none" w:sz="0" w:space="0" w:color="auto"/>
            <w:right w:val="none" w:sz="0" w:space="0" w:color="auto"/>
          </w:divBdr>
          <w:divsChild>
            <w:div w:id="28605109">
              <w:marLeft w:val="0"/>
              <w:marRight w:val="0"/>
              <w:marTop w:val="0"/>
              <w:marBottom w:val="0"/>
              <w:divBdr>
                <w:top w:val="none" w:sz="0" w:space="0" w:color="auto"/>
                <w:left w:val="none" w:sz="0" w:space="0" w:color="auto"/>
                <w:bottom w:val="none" w:sz="0" w:space="0" w:color="auto"/>
                <w:right w:val="none" w:sz="0" w:space="0" w:color="auto"/>
              </w:divBdr>
              <w:divsChild>
                <w:div w:id="176090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463721">
          <w:marLeft w:val="0"/>
          <w:marRight w:val="0"/>
          <w:marTop w:val="300"/>
          <w:marBottom w:val="0"/>
          <w:divBdr>
            <w:top w:val="none" w:sz="0" w:space="0" w:color="auto"/>
            <w:left w:val="none" w:sz="0" w:space="0" w:color="auto"/>
            <w:bottom w:val="none" w:sz="0" w:space="0" w:color="auto"/>
            <w:right w:val="none" w:sz="0" w:space="0" w:color="auto"/>
          </w:divBdr>
          <w:divsChild>
            <w:div w:id="64644965">
              <w:marLeft w:val="0"/>
              <w:marRight w:val="0"/>
              <w:marTop w:val="0"/>
              <w:marBottom w:val="0"/>
              <w:divBdr>
                <w:top w:val="none" w:sz="0" w:space="0" w:color="auto"/>
                <w:left w:val="none" w:sz="0" w:space="0" w:color="auto"/>
                <w:bottom w:val="none" w:sz="0" w:space="0" w:color="auto"/>
                <w:right w:val="none" w:sz="0" w:space="0" w:color="auto"/>
              </w:divBdr>
              <w:divsChild>
                <w:div w:id="63190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62432">
          <w:marLeft w:val="0"/>
          <w:marRight w:val="0"/>
          <w:marTop w:val="300"/>
          <w:marBottom w:val="0"/>
          <w:divBdr>
            <w:top w:val="none" w:sz="0" w:space="0" w:color="auto"/>
            <w:left w:val="none" w:sz="0" w:space="0" w:color="auto"/>
            <w:bottom w:val="none" w:sz="0" w:space="0" w:color="auto"/>
            <w:right w:val="none" w:sz="0" w:space="0" w:color="auto"/>
          </w:divBdr>
          <w:divsChild>
            <w:div w:id="13388663">
              <w:marLeft w:val="0"/>
              <w:marRight w:val="0"/>
              <w:marTop w:val="0"/>
              <w:marBottom w:val="0"/>
              <w:divBdr>
                <w:top w:val="none" w:sz="0" w:space="0" w:color="auto"/>
                <w:left w:val="none" w:sz="0" w:space="0" w:color="auto"/>
                <w:bottom w:val="none" w:sz="0" w:space="0" w:color="auto"/>
                <w:right w:val="none" w:sz="0" w:space="0" w:color="auto"/>
              </w:divBdr>
              <w:divsChild>
                <w:div w:id="164935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3634">
      <w:bodyDiv w:val="1"/>
      <w:marLeft w:val="0"/>
      <w:marRight w:val="0"/>
      <w:marTop w:val="0"/>
      <w:marBottom w:val="0"/>
      <w:divBdr>
        <w:top w:val="none" w:sz="0" w:space="0" w:color="auto"/>
        <w:left w:val="none" w:sz="0" w:space="0" w:color="auto"/>
        <w:bottom w:val="none" w:sz="0" w:space="0" w:color="auto"/>
        <w:right w:val="none" w:sz="0" w:space="0" w:color="auto"/>
      </w:divBdr>
      <w:divsChild>
        <w:div w:id="982855414">
          <w:marLeft w:val="0"/>
          <w:marRight w:val="0"/>
          <w:marTop w:val="0"/>
          <w:marBottom w:val="0"/>
          <w:divBdr>
            <w:top w:val="none" w:sz="0" w:space="0" w:color="auto"/>
            <w:left w:val="none" w:sz="0" w:space="0" w:color="auto"/>
            <w:bottom w:val="none" w:sz="0" w:space="0" w:color="auto"/>
            <w:right w:val="none" w:sz="0" w:space="0" w:color="auto"/>
          </w:divBdr>
        </w:div>
        <w:div w:id="20210346">
          <w:marLeft w:val="0"/>
          <w:marRight w:val="0"/>
          <w:marTop w:val="0"/>
          <w:marBottom w:val="0"/>
          <w:divBdr>
            <w:top w:val="none" w:sz="0" w:space="0" w:color="auto"/>
            <w:left w:val="none" w:sz="0" w:space="0" w:color="auto"/>
            <w:bottom w:val="none" w:sz="0" w:space="0" w:color="auto"/>
            <w:right w:val="none" w:sz="0" w:space="0" w:color="auto"/>
          </w:divBdr>
          <w:divsChild>
            <w:div w:id="617026758">
              <w:marLeft w:val="0"/>
              <w:marRight w:val="0"/>
              <w:marTop w:val="0"/>
              <w:marBottom w:val="0"/>
              <w:divBdr>
                <w:top w:val="none" w:sz="0" w:space="0" w:color="auto"/>
                <w:left w:val="none" w:sz="0" w:space="0" w:color="auto"/>
                <w:bottom w:val="none" w:sz="0" w:space="0" w:color="auto"/>
                <w:right w:val="none" w:sz="0" w:space="0" w:color="auto"/>
              </w:divBdr>
            </w:div>
          </w:divsChild>
        </w:div>
        <w:div w:id="1011758834">
          <w:marLeft w:val="0"/>
          <w:marRight w:val="0"/>
          <w:marTop w:val="0"/>
          <w:marBottom w:val="0"/>
          <w:divBdr>
            <w:top w:val="none" w:sz="0" w:space="0" w:color="auto"/>
            <w:left w:val="none" w:sz="0" w:space="0" w:color="auto"/>
            <w:bottom w:val="none" w:sz="0" w:space="0" w:color="auto"/>
            <w:right w:val="none" w:sz="0" w:space="0" w:color="auto"/>
          </w:divBdr>
        </w:div>
        <w:div w:id="457837262">
          <w:marLeft w:val="0"/>
          <w:marRight w:val="0"/>
          <w:marTop w:val="0"/>
          <w:marBottom w:val="0"/>
          <w:divBdr>
            <w:top w:val="none" w:sz="0" w:space="0" w:color="auto"/>
            <w:left w:val="none" w:sz="0" w:space="0" w:color="auto"/>
            <w:bottom w:val="none" w:sz="0" w:space="0" w:color="auto"/>
            <w:right w:val="none" w:sz="0" w:space="0" w:color="auto"/>
          </w:divBdr>
          <w:divsChild>
            <w:div w:id="1886748188">
              <w:marLeft w:val="0"/>
              <w:marRight w:val="0"/>
              <w:marTop w:val="0"/>
              <w:marBottom w:val="0"/>
              <w:divBdr>
                <w:top w:val="none" w:sz="0" w:space="0" w:color="auto"/>
                <w:left w:val="none" w:sz="0" w:space="0" w:color="auto"/>
                <w:bottom w:val="none" w:sz="0" w:space="0" w:color="auto"/>
                <w:right w:val="none" w:sz="0" w:space="0" w:color="auto"/>
              </w:divBdr>
            </w:div>
          </w:divsChild>
        </w:div>
        <w:div w:id="138814259">
          <w:marLeft w:val="0"/>
          <w:marRight w:val="0"/>
          <w:marTop w:val="0"/>
          <w:marBottom w:val="0"/>
          <w:divBdr>
            <w:top w:val="none" w:sz="0" w:space="0" w:color="auto"/>
            <w:left w:val="none" w:sz="0" w:space="0" w:color="auto"/>
            <w:bottom w:val="none" w:sz="0" w:space="0" w:color="auto"/>
            <w:right w:val="none" w:sz="0" w:space="0" w:color="auto"/>
          </w:divBdr>
        </w:div>
        <w:div w:id="1394500291">
          <w:marLeft w:val="0"/>
          <w:marRight w:val="0"/>
          <w:marTop w:val="0"/>
          <w:marBottom w:val="0"/>
          <w:divBdr>
            <w:top w:val="none" w:sz="0" w:space="0" w:color="auto"/>
            <w:left w:val="none" w:sz="0" w:space="0" w:color="auto"/>
            <w:bottom w:val="none" w:sz="0" w:space="0" w:color="auto"/>
            <w:right w:val="none" w:sz="0" w:space="0" w:color="auto"/>
          </w:divBdr>
          <w:divsChild>
            <w:div w:id="1923879966">
              <w:marLeft w:val="0"/>
              <w:marRight w:val="0"/>
              <w:marTop w:val="0"/>
              <w:marBottom w:val="0"/>
              <w:divBdr>
                <w:top w:val="none" w:sz="0" w:space="0" w:color="auto"/>
                <w:left w:val="none" w:sz="0" w:space="0" w:color="auto"/>
                <w:bottom w:val="none" w:sz="0" w:space="0" w:color="auto"/>
                <w:right w:val="none" w:sz="0" w:space="0" w:color="auto"/>
              </w:divBdr>
            </w:div>
          </w:divsChild>
        </w:div>
        <w:div w:id="2021619317">
          <w:marLeft w:val="0"/>
          <w:marRight w:val="0"/>
          <w:marTop w:val="0"/>
          <w:marBottom w:val="0"/>
          <w:divBdr>
            <w:top w:val="none" w:sz="0" w:space="0" w:color="auto"/>
            <w:left w:val="none" w:sz="0" w:space="0" w:color="auto"/>
            <w:bottom w:val="none" w:sz="0" w:space="0" w:color="auto"/>
            <w:right w:val="none" w:sz="0" w:space="0" w:color="auto"/>
          </w:divBdr>
        </w:div>
        <w:div w:id="1314019055">
          <w:marLeft w:val="0"/>
          <w:marRight w:val="0"/>
          <w:marTop w:val="0"/>
          <w:marBottom w:val="0"/>
          <w:divBdr>
            <w:top w:val="none" w:sz="0" w:space="0" w:color="auto"/>
            <w:left w:val="none" w:sz="0" w:space="0" w:color="auto"/>
            <w:bottom w:val="none" w:sz="0" w:space="0" w:color="auto"/>
            <w:right w:val="none" w:sz="0" w:space="0" w:color="auto"/>
          </w:divBdr>
          <w:divsChild>
            <w:div w:id="424420026">
              <w:marLeft w:val="0"/>
              <w:marRight w:val="0"/>
              <w:marTop w:val="0"/>
              <w:marBottom w:val="0"/>
              <w:divBdr>
                <w:top w:val="none" w:sz="0" w:space="0" w:color="auto"/>
                <w:left w:val="none" w:sz="0" w:space="0" w:color="auto"/>
                <w:bottom w:val="none" w:sz="0" w:space="0" w:color="auto"/>
                <w:right w:val="none" w:sz="0" w:space="0" w:color="auto"/>
              </w:divBdr>
            </w:div>
          </w:divsChild>
        </w:div>
        <w:div w:id="705299183">
          <w:marLeft w:val="0"/>
          <w:marRight w:val="0"/>
          <w:marTop w:val="0"/>
          <w:marBottom w:val="0"/>
          <w:divBdr>
            <w:top w:val="none" w:sz="0" w:space="0" w:color="auto"/>
            <w:left w:val="none" w:sz="0" w:space="0" w:color="auto"/>
            <w:bottom w:val="none" w:sz="0" w:space="0" w:color="auto"/>
            <w:right w:val="none" w:sz="0" w:space="0" w:color="auto"/>
          </w:divBdr>
        </w:div>
        <w:div w:id="1990860164">
          <w:marLeft w:val="0"/>
          <w:marRight w:val="0"/>
          <w:marTop w:val="0"/>
          <w:marBottom w:val="0"/>
          <w:divBdr>
            <w:top w:val="none" w:sz="0" w:space="0" w:color="auto"/>
            <w:left w:val="none" w:sz="0" w:space="0" w:color="auto"/>
            <w:bottom w:val="none" w:sz="0" w:space="0" w:color="auto"/>
            <w:right w:val="none" w:sz="0" w:space="0" w:color="auto"/>
          </w:divBdr>
          <w:divsChild>
            <w:div w:id="490754197">
              <w:marLeft w:val="0"/>
              <w:marRight w:val="0"/>
              <w:marTop w:val="0"/>
              <w:marBottom w:val="0"/>
              <w:divBdr>
                <w:top w:val="none" w:sz="0" w:space="0" w:color="auto"/>
                <w:left w:val="none" w:sz="0" w:space="0" w:color="auto"/>
                <w:bottom w:val="none" w:sz="0" w:space="0" w:color="auto"/>
                <w:right w:val="none" w:sz="0" w:space="0" w:color="auto"/>
              </w:divBdr>
            </w:div>
          </w:divsChild>
        </w:div>
        <w:div w:id="1722635772">
          <w:marLeft w:val="0"/>
          <w:marRight w:val="0"/>
          <w:marTop w:val="0"/>
          <w:marBottom w:val="0"/>
          <w:divBdr>
            <w:top w:val="none" w:sz="0" w:space="0" w:color="auto"/>
            <w:left w:val="none" w:sz="0" w:space="0" w:color="auto"/>
            <w:bottom w:val="none" w:sz="0" w:space="0" w:color="auto"/>
            <w:right w:val="none" w:sz="0" w:space="0" w:color="auto"/>
          </w:divBdr>
        </w:div>
        <w:div w:id="443039597">
          <w:marLeft w:val="0"/>
          <w:marRight w:val="0"/>
          <w:marTop w:val="0"/>
          <w:marBottom w:val="0"/>
          <w:divBdr>
            <w:top w:val="none" w:sz="0" w:space="0" w:color="auto"/>
            <w:left w:val="none" w:sz="0" w:space="0" w:color="auto"/>
            <w:bottom w:val="none" w:sz="0" w:space="0" w:color="auto"/>
            <w:right w:val="none" w:sz="0" w:space="0" w:color="auto"/>
          </w:divBdr>
          <w:divsChild>
            <w:div w:id="1219591945">
              <w:marLeft w:val="0"/>
              <w:marRight w:val="0"/>
              <w:marTop w:val="0"/>
              <w:marBottom w:val="0"/>
              <w:divBdr>
                <w:top w:val="none" w:sz="0" w:space="0" w:color="auto"/>
                <w:left w:val="none" w:sz="0" w:space="0" w:color="auto"/>
                <w:bottom w:val="none" w:sz="0" w:space="0" w:color="auto"/>
                <w:right w:val="none" w:sz="0" w:space="0" w:color="auto"/>
              </w:divBdr>
            </w:div>
          </w:divsChild>
        </w:div>
        <w:div w:id="1107583762">
          <w:marLeft w:val="0"/>
          <w:marRight w:val="0"/>
          <w:marTop w:val="0"/>
          <w:marBottom w:val="0"/>
          <w:divBdr>
            <w:top w:val="none" w:sz="0" w:space="0" w:color="auto"/>
            <w:left w:val="none" w:sz="0" w:space="0" w:color="auto"/>
            <w:bottom w:val="none" w:sz="0" w:space="0" w:color="auto"/>
            <w:right w:val="none" w:sz="0" w:space="0" w:color="auto"/>
          </w:divBdr>
        </w:div>
        <w:div w:id="282201516">
          <w:marLeft w:val="0"/>
          <w:marRight w:val="0"/>
          <w:marTop w:val="0"/>
          <w:marBottom w:val="0"/>
          <w:divBdr>
            <w:top w:val="none" w:sz="0" w:space="0" w:color="auto"/>
            <w:left w:val="none" w:sz="0" w:space="0" w:color="auto"/>
            <w:bottom w:val="none" w:sz="0" w:space="0" w:color="auto"/>
            <w:right w:val="none" w:sz="0" w:space="0" w:color="auto"/>
          </w:divBdr>
          <w:divsChild>
            <w:div w:id="1321695848">
              <w:marLeft w:val="0"/>
              <w:marRight w:val="0"/>
              <w:marTop w:val="0"/>
              <w:marBottom w:val="0"/>
              <w:divBdr>
                <w:top w:val="none" w:sz="0" w:space="0" w:color="auto"/>
                <w:left w:val="none" w:sz="0" w:space="0" w:color="auto"/>
                <w:bottom w:val="none" w:sz="0" w:space="0" w:color="auto"/>
                <w:right w:val="none" w:sz="0" w:space="0" w:color="auto"/>
              </w:divBdr>
            </w:div>
          </w:divsChild>
        </w:div>
        <w:div w:id="752893894">
          <w:marLeft w:val="0"/>
          <w:marRight w:val="0"/>
          <w:marTop w:val="300"/>
          <w:marBottom w:val="0"/>
          <w:divBdr>
            <w:top w:val="none" w:sz="0" w:space="0" w:color="auto"/>
            <w:left w:val="none" w:sz="0" w:space="0" w:color="auto"/>
            <w:bottom w:val="none" w:sz="0" w:space="0" w:color="auto"/>
            <w:right w:val="none" w:sz="0" w:space="0" w:color="auto"/>
          </w:divBdr>
          <w:divsChild>
            <w:div w:id="709957878">
              <w:marLeft w:val="0"/>
              <w:marRight w:val="0"/>
              <w:marTop w:val="0"/>
              <w:marBottom w:val="0"/>
              <w:divBdr>
                <w:top w:val="none" w:sz="0" w:space="0" w:color="auto"/>
                <w:left w:val="none" w:sz="0" w:space="0" w:color="auto"/>
                <w:bottom w:val="none" w:sz="0" w:space="0" w:color="auto"/>
                <w:right w:val="none" w:sz="0" w:space="0" w:color="auto"/>
              </w:divBdr>
              <w:divsChild>
                <w:div w:id="21383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437164">
          <w:marLeft w:val="0"/>
          <w:marRight w:val="0"/>
          <w:marTop w:val="300"/>
          <w:marBottom w:val="0"/>
          <w:divBdr>
            <w:top w:val="none" w:sz="0" w:space="0" w:color="auto"/>
            <w:left w:val="none" w:sz="0" w:space="0" w:color="auto"/>
            <w:bottom w:val="none" w:sz="0" w:space="0" w:color="auto"/>
            <w:right w:val="none" w:sz="0" w:space="0" w:color="auto"/>
          </w:divBdr>
          <w:divsChild>
            <w:div w:id="753471768">
              <w:marLeft w:val="0"/>
              <w:marRight w:val="0"/>
              <w:marTop w:val="0"/>
              <w:marBottom w:val="0"/>
              <w:divBdr>
                <w:top w:val="none" w:sz="0" w:space="0" w:color="auto"/>
                <w:left w:val="none" w:sz="0" w:space="0" w:color="auto"/>
                <w:bottom w:val="none" w:sz="0" w:space="0" w:color="auto"/>
                <w:right w:val="none" w:sz="0" w:space="0" w:color="auto"/>
              </w:divBdr>
              <w:divsChild>
                <w:div w:id="40842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961913">
          <w:marLeft w:val="0"/>
          <w:marRight w:val="0"/>
          <w:marTop w:val="300"/>
          <w:marBottom w:val="0"/>
          <w:divBdr>
            <w:top w:val="none" w:sz="0" w:space="0" w:color="auto"/>
            <w:left w:val="none" w:sz="0" w:space="0" w:color="auto"/>
            <w:bottom w:val="none" w:sz="0" w:space="0" w:color="auto"/>
            <w:right w:val="none" w:sz="0" w:space="0" w:color="auto"/>
          </w:divBdr>
          <w:divsChild>
            <w:div w:id="706873677">
              <w:marLeft w:val="0"/>
              <w:marRight w:val="0"/>
              <w:marTop w:val="0"/>
              <w:marBottom w:val="0"/>
              <w:divBdr>
                <w:top w:val="none" w:sz="0" w:space="0" w:color="auto"/>
                <w:left w:val="none" w:sz="0" w:space="0" w:color="auto"/>
                <w:bottom w:val="none" w:sz="0" w:space="0" w:color="auto"/>
                <w:right w:val="none" w:sz="0" w:space="0" w:color="auto"/>
              </w:divBdr>
              <w:divsChild>
                <w:div w:id="865797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80253">
          <w:marLeft w:val="0"/>
          <w:marRight w:val="0"/>
          <w:marTop w:val="300"/>
          <w:marBottom w:val="0"/>
          <w:divBdr>
            <w:top w:val="none" w:sz="0" w:space="0" w:color="auto"/>
            <w:left w:val="none" w:sz="0" w:space="0" w:color="auto"/>
            <w:bottom w:val="none" w:sz="0" w:space="0" w:color="auto"/>
            <w:right w:val="none" w:sz="0" w:space="0" w:color="auto"/>
          </w:divBdr>
          <w:divsChild>
            <w:div w:id="1821072716">
              <w:marLeft w:val="0"/>
              <w:marRight w:val="0"/>
              <w:marTop w:val="0"/>
              <w:marBottom w:val="0"/>
              <w:divBdr>
                <w:top w:val="none" w:sz="0" w:space="0" w:color="auto"/>
                <w:left w:val="none" w:sz="0" w:space="0" w:color="auto"/>
                <w:bottom w:val="none" w:sz="0" w:space="0" w:color="auto"/>
                <w:right w:val="none" w:sz="0" w:space="0" w:color="auto"/>
              </w:divBdr>
              <w:divsChild>
                <w:div w:id="148230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433969">
      <w:bodyDiv w:val="1"/>
      <w:marLeft w:val="0"/>
      <w:marRight w:val="0"/>
      <w:marTop w:val="0"/>
      <w:marBottom w:val="0"/>
      <w:divBdr>
        <w:top w:val="none" w:sz="0" w:space="0" w:color="auto"/>
        <w:left w:val="none" w:sz="0" w:space="0" w:color="auto"/>
        <w:bottom w:val="none" w:sz="0" w:space="0" w:color="auto"/>
        <w:right w:val="none" w:sz="0" w:space="0" w:color="auto"/>
      </w:divBdr>
      <w:divsChild>
        <w:div w:id="1432315722">
          <w:marLeft w:val="0"/>
          <w:marRight w:val="0"/>
          <w:marTop w:val="0"/>
          <w:marBottom w:val="0"/>
          <w:divBdr>
            <w:top w:val="none" w:sz="0" w:space="0" w:color="auto"/>
            <w:left w:val="none" w:sz="0" w:space="0" w:color="auto"/>
            <w:bottom w:val="none" w:sz="0" w:space="0" w:color="auto"/>
            <w:right w:val="none" w:sz="0" w:space="0" w:color="auto"/>
          </w:divBdr>
        </w:div>
        <w:div w:id="76756815">
          <w:marLeft w:val="0"/>
          <w:marRight w:val="0"/>
          <w:marTop w:val="0"/>
          <w:marBottom w:val="0"/>
          <w:divBdr>
            <w:top w:val="none" w:sz="0" w:space="0" w:color="auto"/>
            <w:left w:val="none" w:sz="0" w:space="0" w:color="auto"/>
            <w:bottom w:val="none" w:sz="0" w:space="0" w:color="auto"/>
            <w:right w:val="none" w:sz="0" w:space="0" w:color="auto"/>
          </w:divBdr>
          <w:divsChild>
            <w:div w:id="788934352">
              <w:marLeft w:val="0"/>
              <w:marRight w:val="0"/>
              <w:marTop w:val="0"/>
              <w:marBottom w:val="0"/>
              <w:divBdr>
                <w:top w:val="none" w:sz="0" w:space="0" w:color="auto"/>
                <w:left w:val="none" w:sz="0" w:space="0" w:color="auto"/>
                <w:bottom w:val="none" w:sz="0" w:space="0" w:color="auto"/>
                <w:right w:val="none" w:sz="0" w:space="0" w:color="auto"/>
              </w:divBdr>
            </w:div>
          </w:divsChild>
        </w:div>
        <w:div w:id="1941065745">
          <w:marLeft w:val="0"/>
          <w:marRight w:val="0"/>
          <w:marTop w:val="0"/>
          <w:marBottom w:val="0"/>
          <w:divBdr>
            <w:top w:val="none" w:sz="0" w:space="0" w:color="auto"/>
            <w:left w:val="none" w:sz="0" w:space="0" w:color="auto"/>
            <w:bottom w:val="none" w:sz="0" w:space="0" w:color="auto"/>
            <w:right w:val="none" w:sz="0" w:space="0" w:color="auto"/>
          </w:divBdr>
        </w:div>
        <w:div w:id="827672052">
          <w:marLeft w:val="0"/>
          <w:marRight w:val="0"/>
          <w:marTop w:val="0"/>
          <w:marBottom w:val="0"/>
          <w:divBdr>
            <w:top w:val="none" w:sz="0" w:space="0" w:color="auto"/>
            <w:left w:val="none" w:sz="0" w:space="0" w:color="auto"/>
            <w:bottom w:val="none" w:sz="0" w:space="0" w:color="auto"/>
            <w:right w:val="none" w:sz="0" w:space="0" w:color="auto"/>
          </w:divBdr>
          <w:divsChild>
            <w:div w:id="1073235847">
              <w:marLeft w:val="0"/>
              <w:marRight w:val="0"/>
              <w:marTop w:val="0"/>
              <w:marBottom w:val="0"/>
              <w:divBdr>
                <w:top w:val="none" w:sz="0" w:space="0" w:color="auto"/>
                <w:left w:val="none" w:sz="0" w:space="0" w:color="auto"/>
                <w:bottom w:val="none" w:sz="0" w:space="0" w:color="auto"/>
                <w:right w:val="none" w:sz="0" w:space="0" w:color="auto"/>
              </w:divBdr>
            </w:div>
          </w:divsChild>
        </w:div>
        <w:div w:id="963266677">
          <w:marLeft w:val="0"/>
          <w:marRight w:val="0"/>
          <w:marTop w:val="0"/>
          <w:marBottom w:val="0"/>
          <w:divBdr>
            <w:top w:val="none" w:sz="0" w:space="0" w:color="auto"/>
            <w:left w:val="none" w:sz="0" w:space="0" w:color="auto"/>
            <w:bottom w:val="none" w:sz="0" w:space="0" w:color="auto"/>
            <w:right w:val="none" w:sz="0" w:space="0" w:color="auto"/>
          </w:divBdr>
        </w:div>
        <w:div w:id="1814063140">
          <w:marLeft w:val="0"/>
          <w:marRight w:val="0"/>
          <w:marTop w:val="0"/>
          <w:marBottom w:val="0"/>
          <w:divBdr>
            <w:top w:val="none" w:sz="0" w:space="0" w:color="auto"/>
            <w:left w:val="none" w:sz="0" w:space="0" w:color="auto"/>
            <w:bottom w:val="none" w:sz="0" w:space="0" w:color="auto"/>
            <w:right w:val="none" w:sz="0" w:space="0" w:color="auto"/>
          </w:divBdr>
          <w:divsChild>
            <w:div w:id="1420522700">
              <w:marLeft w:val="0"/>
              <w:marRight w:val="0"/>
              <w:marTop w:val="0"/>
              <w:marBottom w:val="0"/>
              <w:divBdr>
                <w:top w:val="none" w:sz="0" w:space="0" w:color="auto"/>
                <w:left w:val="none" w:sz="0" w:space="0" w:color="auto"/>
                <w:bottom w:val="none" w:sz="0" w:space="0" w:color="auto"/>
                <w:right w:val="none" w:sz="0" w:space="0" w:color="auto"/>
              </w:divBdr>
            </w:div>
          </w:divsChild>
        </w:div>
        <w:div w:id="1172911834">
          <w:marLeft w:val="0"/>
          <w:marRight w:val="0"/>
          <w:marTop w:val="0"/>
          <w:marBottom w:val="0"/>
          <w:divBdr>
            <w:top w:val="none" w:sz="0" w:space="0" w:color="auto"/>
            <w:left w:val="none" w:sz="0" w:space="0" w:color="auto"/>
            <w:bottom w:val="none" w:sz="0" w:space="0" w:color="auto"/>
            <w:right w:val="none" w:sz="0" w:space="0" w:color="auto"/>
          </w:divBdr>
        </w:div>
        <w:div w:id="433212845">
          <w:marLeft w:val="0"/>
          <w:marRight w:val="0"/>
          <w:marTop w:val="0"/>
          <w:marBottom w:val="0"/>
          <w:divBdr>
            <w:top w:val="none" w:sz="0" w:space="0" w:color="auto"/>
            <w:left w:val="none" w:sz="0" w:space="0" w:color="auto"/>
            <w:bottom w:val="none" w:sz="0" w:space="0" w:color="auto"/>
            <w:right w:val="none" w:sz="0" w:space="0" w:color="auto"/>
          </w:divBdr>
          <w:divsChild>
            <w:div w:id="1380350855">
              <w:marLeft w:val="0"/>
              <w:marRight w:val="0"/>
              <w:marTop w:val="0"/>
              <w:marBottom w:val="0"/>
              <w:divBdr>
                <w:top w:val="none" w:sz="0" w:space="0" w:color="auto"/>
                <w:left w:val="none" w:sz="0" w:space="0" w:color="auto"/>
                <w:bottom w:val="none" w:sz="0" w:space="0" w:color="auto"/>
                <w:right w:val="none" w:sz="0" w:space="0" w:color="auto"/>
              </w:divBdr>
            </w:div>
          </w:divsChild>
        </w:div>
        <w:div w:id="209541606">
          <w:marLeft w:val="0"/>
          <w:marRight w:val="0"/>
          <w:marTop w:val="0"/>
          <w:marBottom w:val="0"/>
          <w:divBdr>
            <w:top w:val="none" w:sz="0" w:space="0" w:color="auto"/>
            <w:left w:val="none" w:sz="0" w:space="0" w:color="auto"/>
            <w:bottom w:val="none" w:sz="0" w:space="0" w:color="auto"/>
            <w:right w:val="none" w:sz="0" w:space="0" w:color="auto"/>
          </w:divBdr>
        </w:div>
        <w:div w:id="1093629690">
          <w:marLeft w:val="0"/>
          <w:marRight w:val="0"/>
          <w:marTop w:val="0"/>
          <w:marBottom w:val="0"/>
          <w:divBdr>
            <w:top w:val="none" w:sz="0" w:space="0" w:color="auto"/>
            <w:left w:val="none" w:sz="0" w:space="0" w:color="auto"/>
            <w:bottom w:val="none" w:sz="0" w:space="0" w:color="auto"/>
            <w:right w:val="none" w:sz="0" w:space="0" w:color="auto"/>
          </w:divBdr>
          <w:divsChild>
            <w:div w:id="2018379858">
              <w:marLeft w:val="0"/>
              <w:marRight w:val="0"/>
              <w:marTop w:val="0"/>
              <w:marBottom w:val="0"/>
              <w:divBdr>
                <w:top w:val="none" w:sz="0" w:space="0" w:color="auto"/>
                <w:left w:val="none" w:sz="0" w:space="0" w:color="auto"/>
                <w:bottom w:val="none" w:sz="0" w:space="0" w:color="auto"/>
                <w:right w:val="none" w:sz="0" w:space="0" w:color="auto"/>
              </w:divBdr>
            </w:div>
          </w:divsChild>
        </w:div>
        <w:div w:id="147745700">
          <w:marLeft w:val="0"/>
          <w:marRight w:val="0"/>
          <w:marTop w:val="0"/>
          <w:marBottom w:val="0"/>
          <w:divBdr>
            <w:top w:val="none" w:sz="0" w:space="0" w:color="auto"/>
            <w:left w:val="none" w:sz="0" w:space="0" w:color="auto"/>
            <w:bottom w:val="none" w:sz="0" w:space="0" w:color="auto"/>
            <w:right w:val="none" w:sz="0" w:space="0" w:color="auto"/>
          </w:divBdr>
        </w:div>
        <w:div w:id="1708988367">
          <w:marLeft w:val="0"/>
          <w:marRight w:val="0"/>
          <w:marTop w:val="0"/>
          <w:marBottom w:val="0"/>
          <w:divBdr>
            <w:top w:val="none" w:sz="0" w:space="0" w:color="auto"/>
            <w:left w:val="none" w:sz="0" w:space="0" w:color="auto"/>
            <w:bottom w:val="none" w:sz="0" w:space="0" w:color="auto"/>
            <w:right w:val="none" w:sz="0" w:space="0" w:color="auto"/>
          </w:divBdr>
          <w:divsChild>
            <w:div w:id="161892670">
              <w:marLeft w:val="0"/>
              <w:marRight w:val="0"/>
              <w:marTop w:val="0"/>
              <w:marBottom w:val="0"/>
              <w:divBdr>
                <w:top w:val="none" w:sz="0" w:space="0" w:color="auto"/>
                <w:left w:val="none" w:sz="0" w:space="0" w:color="auto"/>
                <w:bottom w:val="none" w:sz="0" w:space="0" w:color="auto"/>
                <w:right w:val="none" w:sz="0" w:space="0" w:color="auto"/>
              </w:divBdr>
            </w:div>
          </w:divsChild>
        </w:div>
        <w:div w:id="1901941050">
          <w:marLeft w:val="0"/>
          <w:marRight w:val="0"/>
          <w:marTop w:val="0"/>
          <w:marBottom w:val="0"/>
          <w:divBdr>
            <w:top w:val="none" w:sz="0" w:space="0" w:color="auto"/>
            <w:left w:val="none" w:sz="0" w:space="0" w:color="auto"/>
            <w:bottom w:val="none" w:sz="0" w:space="0" w:color="auto"/>
            <w:right w:val="none" w:sz="0" w:space="0" w:color="auto"/>
          </w:divBdr>
        </w:div>
        <w:div w:id="161163310">
          <w:marLeft w:val="0"/>
          <w:marRight w:val="0"/>
          <w:marTop w:val="0"/>
          <w:marBottom w:val="0"/>
          <w:divBdr>
            <w:top w:val="none" w:sz="0" w:space="0" w:color="auto"/>
            <w:left w:val="none" w:sz="0" w:space="0" w:color="auto"/>
            <w:bottom w:val="none" w:sz="0" w:space="0" w:color="auto"/>
            <w:right w:val="none" w:sz="0" w:space="0" w:color="auto"/>
          </w:divBdr>
          <w:divsChild>
            <w:div w:id="893930275">
              <w:marLeft w:val="0"/>
              <w:marRight w:val="0"/>
              <w:marTop w:val="0"/>
              <w:marBottom w:val="0"/>
              <w:divBdr>
                <w:top w:val="none" w:sz="0" w:space="0" w:color="auto"/>
                <w:left w:val="none" w:sz="0" w:space="0" w:color="auto"/>
                <w:bottom w:val="none" w:sz="0" w:space="0" w:color="auto"/>
                <w:right w:val="none" w:sz="0" w:space="0" w:color="auto"/>
              </w:divBdr>
            </w:div>
          </w:divsChild>
        </w:div>
        <w:div w:id="770515360">
          <w:marLeft w:val="0"/>
          <w:marRight w:val="0"/>
          <w:marTop w:val="300"/>
          <w:marBottom w:val="0"/>
          <w:divBdr>
            <w:top w:val="none" w:sz="0" w:space="0" w:color="auto"/>
            <w:left w:val="none" w:sz="0" w:space="0" w:color="auto"/>
            <w:bottom w:val="none" w:sz="0" w:space="0" w:color="auto"/>
            <w:right w:val="none" w:sz="0" w:space="0" w:color="auto"/>
          </w:divBdr>
          <w:divsChild>
            <w:div w:id="2111201238">
              <w:marLeft w:val="0"/>
              <w:marRight w:val="0"/>
              <w:marTop w:val="0"/>
              <w:marBottom w:val="0"/>
              <w:divBdr>
                <w:top w:val="none" w:sz="0" w:space="0" w:color="auto"/>
                <w:left w:val="none" w:sz="0" w:space="0" w:color="auto"/>
                <w:bottom w:val="none" w:sz="0" w:space="0" w:color="auto"/>
                <w:right w:val="none" w:sz="0" w:space="0" w:color="auto"/>
              </w:divBdr>
              <w:divsChild>
                <w:div w:id="184578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86745">
          <w:marLeft w:val="0"/>
          <w:marRight w:val="0"/>
          <w:marTop w:val="300"/>
          <w:marBottom w:val="0"/>
          <w:divBdr>
            <w:top w:val="none" w:sz="0" w:space="0" w:color="auto"/>
            <w:left w:val="none" w:sz="0" w:space="0" w:color="auto"/>
            <w:bottom w:val="none" w:sz="0" w:space="0" w:color="auto"/>
            <w:right w:val="none" w:sz="0" w:space="0" w:color="auto"/>
          </w:divBdr>
          <w:divsChild>
            <w:div w:id="760830125">
              <w:marLeft w:val="0"/>
              <w:marRight w:val="0"/>
              <w:marTop w:val="0"/>
              <w:marBottom w:val="0"/>
              <w:divBdr>
                <w:top w:val="none" w:sz="0" w:space="0" w:color="auto"/>
                <w:left w:val="none" w:sz="0" w:space="0" w:color="auto"/>
                <w:bottom w:val="none" w:sz="0" w:space="0" w:color="auto"/>
                <w:right w:val="none" w:sz="0" w:space="0" w:color="auto"/>
              </w:divBdr>
              <w:divsChild>
                <w:div w:id="198423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9433">
          <w:marLeft w:val="0"/>
          <w:marRight w:val="0"/>
          <w:marTop w:val="300"/>
          <w:marBottom w:val="0"/>
          <w:divBdr>
            <w:top w:val="none" w:sz="0" w:space="0" w:color="auto"/>
            <w:left w:val="none" w:sz="0" w:space="0" w:color="auto"/>
            <w:bottom w:val="none" w:sz="0" w:space="0" w:color="auto"/>
            <w:right w:val="none" w:sz="0" w:space="0" w:color="auto"/>
          </w:divBdr>
          <w:divsChild>
            <w:div w:id="707803578">
              <w:marLeft w:val="0"/>
              <w:marRight w:val="0"/>
              <w:marTop w:val="0"/>
              <w:marBottom w:val="0"/>
              <w:divBdr>
                <w:top w:val="none" w:sz="0" w:space="0" w:color="auto"/>
                <w:left w:val="none" w:sz="0" w:space="0" w:color="auto"/>
                <w:bottom w:val="none" w:sz="0" w:space="0" w:color="auto"/>
                <w:right w:val="none" w:sz="0" w:space="0" w:color="auto"/>
              </w:divBdr>
              <w:divsChild>
                <w:div w:id="66735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967055">
      <w:bodyDiv w:val="1"/>
      <w:marLeft w:val="0"/>
      <w:marRight w:val="0"/>
      <w:marTop w:val="0"/>
      <w:marBottom w:val="0"/>
      <w:divBdr>
        <w:top w:val="none" w:sz="0" w:space="0" w:color="auto"/>
        <w:left w:val="none" w:sz="0" w:space="0" w:color="auto"/>
        <w:bottom w:val="none" w:sz="0" w:space="0" w:color="auto"/>
        <w:right w:val="none" w:sz="0" w:space="0" w:color="auto"/>
      </w:divBdr>
      <w:divsChild>
        <w:div w:id="999118694">
          <w:marLeft w:val="0"/>
          <w:marRight w:val="0"/>
          <w:marTop w:val="0"/>
          <w:marBottom w:val="0"/>
          <w:divBdr>
            <w:top w:val="none" w:sz="0" w:space="0" w:color="auto"/>
            <w:left w:val="none" w:sz="0" w:space="0" w:color="auto"/>
            <w:bottom w:val="none" w:sz="0" w:space="0" w:color="auto"/>
            <w:right w:val="none" w:sz="0" w:space="0" w:color="auto"/>
          </w:divBdr>
        </w:div>
        <w:div w:id="126558237">
          <w:marLeft w:val="0"/>
          <w:marRight w:val="0"/>
          <w:marTop w:val="0"/>
          <w:marBottom w:val="0"/>
          <w:divBdr>
            <w:top w:val="none" w:sz="0" w:space="0" w:color="auto"/>
            <w:left w:val="none" w:sz="0" w:space="0" w:color="auto"/>
            <w:bottom w:val="none" w:sz="0" w:space="0" w:color="auto"/>
            <w:right w:val="none" w:sz="0" w:space="0" w:color="auto"/>
          </w:divBdr>
          <w:divsChild>
            <w:div w:id="416177305">
              <w:marLeft w:val="0"/>
              <w:marRight w:val="0"/>
              <w:marTop w:val="0"/>
              <w:marBottom w:val="0"/>
              <w:divBdr>
                <w:top w:val="none" w:sz="0" w:space="0" w:color="auto"/>
                <w:left w:val="none" w:sz="0" w:space="0" w:color="auto"/>
                <w:bottom w:val="none" w:sz="0" w:space="0" w:color="auto"/>
                <w:right w:val="none" w:sz="0" w:space="0" w:color="auto"/>
              </w:divBdr>
            </w:div>
          </w:divsChild>
        </w:div>
        <w:div w:id="1996251919">
          <w:marLeft w:val="0"/>
          <w:marRight w:val="0"/>
          <w:marTop w:val="0"/>
          <w:marBottom w:val="0"/>
          <w:divBdr>
            <w:top w:val="none" w:sz="0" w:space="0" w:color="auto"/>
            <w:left w:val="none" w:sz="0" w:space="0" w:color="auto"/>
            <w:bottom w:val="none" w:sz="0" w:space="0" w:color="auto"/>
            <w:right w:val="none" w:sz="0" w:space="0" w:color="auto"/>
          </w:divBdr>
        </w:div>
        <w:div w:id="726340285">
          <w:marLeft w:val="0"/>
          <w:marRight w:val="0"/>
          <w:marTop w:val="0"/>
          <w:marBottom w:val="0"/>
          <w:divBdr>
            <w:top w:val="none" w:sz="0" w:space="0" w:color="auto"/>
            <w:left w:val="none" w:sz="0" w:space="0" w:color="auto"/>
            <w:bottom w:val="none" w:sz="0" w:space="0" w:color="auto"/>
            <w:right w:val="none" w:sz="0" w:space="0" w:color="auto"/>
          </w:divBdr>
          <w:divsChild>
            <w:div w:id="1525090632">
              <w:marLeft w:val="0"/>
              <w:marRight w:val="0"/>
              <w:marTop w:val="0"/>
              <w:marBottom w:val="0"/>
              <w:divBdr>
                <w:top w:val="none" w:sz="0" w:space="0" w:color="auto"/>
                <w:left w:val="none" w:sz="0" w:space="0" w:color="auto"/>
                <w:bottom w:val="none" w:sz="0" w:space="0" w:color="auto"/>
                <w:right w:val="none" w:sz="0" w:space="0" w:color="auto"/>
              </w:divBdr>
            </w:div>
          </w:divsChild>
        </w:div>
        <w:div w:id="1719813785">
          <w:marLeft w:val="0"/>
          <w:marRight w:val="0"/>
          <w:marTop w:val="0"/>
          <w:marBottom w:val="0"/>
          <w:divBdr>
            <w:top w:val="none" w:sz="0" w:space="0" w:color="auto"/>
            <w:left w:val="none" w:sz="0" w:space="0" w:color="auto"/>
            <w:bottom w:val="none" w:sz="0" w:space="0" w:color="auto"/>
            <w:right w:val="none" w:sz="0" w:space="0" w:color="auto"/>
          </w:divBdr>
        </w:div>
        <w:div w:id="691805758">
          <w:marLeft w:val="0"/>
          <w:marRight w:val="0"/>
          <w:marTop w:val="0"/>
          <w:marBottom w:val="0"/>
          <w:divBdr>
            <w:top w:val="none" w:sz="0" w:space="0" w:color="auto"/>
            <w:left w:val="none" w:sz="0" w:space="0" w:color="auto"/>
            <w:bottom w:val="none" w:sz="0" w:space="0" w:color="auto"/>
            <w:right w:val="none" w:sz="0" w:space="0" w:color="auto"/>
          </w:divBdr>
          <w:divsChild>
            <w:div w:id="2056001175">
              <w:marLeft w:val="0"/>
              <w:marRight w:val="0"/>
              <w:marTop w:val="0"/>
              <w:marBottom w:val="0"/>
              <w:divBdr>
                <w:top w:val="none" w:sz="0" w:space="0" w:color="auto"/>
                <w:left w:val="none" w:sz="0" w:space="0" w:color="auto"/>
                <w:bottom w:val="none" w:sz="0" w:space="0" w:color="auto"/>
                <w:right w:val="none" w:sz="0" w:space="0" w:color="auto"/>
              </w:divBdr>
            </w:div>
          </w:divsChild>
        </w:div>
        <w:div w:id="1077019209">
          <w:marLeft w:val="0"/>
          <w:marRight w:val="0"/>
          <w:marTop w:val="0"/>
          <w:marBottom w:val="0"/>
          <w:divBdr>
            <w:top w:val="none" w:sz="0" w:space="0" w:color="auto"/>
            <w:left w:val="none" w:sz="0" w:space="0" w:color="auto"/>
            <w:bottom w:val="none" w:sz="0" w:space="0" w:color="auto"/>
            <w:right w:val="none" w:sz="0" w:space="0" w:color="auto"/>
          </w:divBdr>
        </w:div>
        <w:div w:id="241456845">
          <w:marLeft w:val="0"/>
          <w:marRight w:val="0"/>
          <w:marTop w:val="0"/>
          <w:marBottom w:val="0"/>
          <w:divBdr>
            <w:top w:val="none" w:sz="0" w:space="0" w:color="auto"/>
            <w:left w:val="none" w:sz="0" w:space="0" w:color="auto"/>
            <w:bottom w:val="none" w:sz="0" w:space="0" w:color="auto"/>
            <w:right w:val="none" w:sz="0" w:space="0" w:color="auto"/>
          </w:divBdr>
          <w:divsChild>
            <w:div w:id="742069593">
              <w:marLeft w:val="0"/>
              <w:marRight w:val="0"/>
              <w:marTop w:val="0"/>
              <w:marBottom w:val="0"/>
              <w:divBdr>
                <w:top w:val="none" w:sz="0" w:space="0" w:color="auto"/>
                <w:left w:val="none" w:sz="0" w:space="0" w:color="auto"/>
                <w:bottom w:val="none" w:sz="0" w:space="0" w:color="auto"/>
                <w:right w:val="none" w:sz="0" w:space="0" w:color="auto"/>
              </w:divBdr>
            </w:div>
          </w:divsChild>
        </w:div>
        <w:div w:id="674578420">
          <w:marLeft w:val="0"/>
          <w:marRight w:val="0"/>
          <w:marTop w:val="0"/>
          <w:marBottom w:val="0"/>
          <w:divBdr>
            <w:top w:val="none" w:sz="0" w:space="0" w:color="auto"/>
            <w:left w:val="none" w:sz="0" w:space="0" w:color="auto"/>
            <w:bottom w:val="none" w:sz="0" w:space="0" w:color="auto"/>
            <w:right w:val="none" w:sz="0" w:space="0" w:color="auto"/>
          </w:divBdr>
        </w:div>
        <w:div w:id="1077089223">
          <w:marLeft w:val="0"/>
          <w:marRight w:val="0"/>
          <w:marTop w:val="0"/>
          <w:marBottom w:val="0"/>
          <w:divBdr>
            <w:top w:val="none" w:sz="0" w:space="0" w:color="auto"/>
            <w:left w:val="none" w:sz="0" w:space="0" w:color="auto"/>
            <w:bottom w:val="none" w:sz="0" w:space="0" w:color="auto"/>
            <w:right w:val="none" w:sz="0" w:space="0" w:color="auto"/>
          </w:divBdr>
          <w:divsChild>
            <w:div w:id="516307733">
              <w:marLeft w:val="0"/>
              <w:marRight w:val="0"/>
              <w:marTop w:val="0"/>
              <w:marBottom w:val="0"/>
              <w:divBdr>
                <w:top w:val="none" w:sz="0" w:space="0" w:color="auto"/>
                <w:left w:val="none" w:sz="0" w:space="0" w:color="auto"/>
                <w:bottom w:val="none" w:sz="0" w:space="0" w:color="auto"/>
                <w:right w:val="none" w:sz="0" w:space="0" w:color="auto"/>
              </w:divBdr>
            </w:div>
          </w:divsChild>
        </w:div>
        <w:div w:id="1154301638">
          <w:marLeft w:val="0"/>
          <w:marRight w:val="0"/>
          <w:marTop w:val="0"/>
          <w:marBottom w:val="0"/>
          <w:divBdr>
            <w:top w:val="none" w:sz="0" w:space="0" w:color="auto"/>
            <w:left w:val="none" w:sz="0" w:space="0" w:color="auto"/>
            <w:bottom w:val="none" w:sz="0" w:space="0" w:color="auto"/>
            <w:right w:val="none" w:sz="0" w:space="0" w:color="auto"/>
          </w:divBdr>
        </w:div>
        <w:div w:id="1993751646">
          <w:marLeft w:val="0"/>
          <w:marRight w:val="0"/>
          <w:marTop w:val="0"/>
          <w:marBottom w:val="0"/>
          <w:divBdr>
            <w:top w:val="none" w:sz="0" w:space="0" w:color="auto"/>
            <w:left w:val="none" w:sz="0" w:space="0" w:color="auto"/>
            <w:bottom w:val="none" w:sz="0" w:space="0" w:color="auto"/>
            <w:right w:val="none" w:sz="0" w:space="0" w:color="auto"/>
          </w:divBdr>
          <w:divsChild>
            <w:div w:id="1122571842">
              <w:marLeft w:val="0"/>
              <w:marRight w:val="0"/>
              <w:marTop w:val="0"/>
              <w:marBottom w:val="0"/>
              <w:divBdr>
                <w:top w:val="none" w:sz="0" w:space="0" w:color="auto"/>
                <w:left w:val="none" w:sz="0" w:space="0" w:color="auto"/>
                <w:bottom w:val="none" w:sz="0" w:space="0" w:color="auto"/>
                <w:right w:val="none" w:sz="0" w:space="0" w:color="auto"/>
              </w:divBdr>
            </w:div>
          </w:divsChild>
        </w:div>
        <w:div w:id="249047772">
          <w:marLeft w:val="0"/>
          <w:marRight w:val="0"/>
          <w:marTop w:val="0"/>
          <w:marBottom w:val="0"/>
          <w:divBdr>
            <w:top w:val="none" w:sz="0" w:space="0" w:color="auto"/>
            <w:left w:val="none" w:sz="0" w:space="0" w:color="auto"/>
            <w:bottom w:val="none" w:sz="0" w:space="0" w:color="auto"/>
            <w:right w:val="none" w:sz="0" w:space="0" w:color="auto"/>
          </w:divBdr>
        </w:div>
        <w:div w:id="47607789">
          <w:marLeft w:val="0"/>
          <w:marRight w:val="0"/>
          <w:marTop w:val="0"/>
          <w:marBottom w:val="0"/>
          <w:divBdr>
            <w:top w:val="none" w:sz="0" w:space="0" w:color="auto"/>
            <w:left w:val="none" w:sz="0" w:space="0" w:color="auto"/>
            <w:bottom w:val="none" w:sz="0" w:space="0" w:color="auto"/>
            <w:right w:val="none" w:sz="0" w:space="0" w:color="auto"/>
          </w:divBdr>
          <w:divsChild>
            <w:div w:id="1465462404">
              <w:marLeft w:val="0"/>
              <w:marRight w:val="0"/>
              <w:marTop w:val="0"/>
              <w:marBottom w:val="0"/>
              <w:divBdr>
                <w:top w:val="none" w:sz="0" w:space="0" w:color="auto"/>
                <w:left w:val="none" w:sz="0" w:space="0" w:color="auto"/>
                <w:bottom w:val="none" w:sz="0" w:space="0" w:color="auto"/>
                <w:right w:val="none" w:sz="0" w:space="0" w:color="auto"/>
              </w:divBdr>
            </w:div>
          </w:divsChild>
        </w:div>
        <w:div w:id="445347320">
          <w:marLeft w:val="0"/>
          <w:marRight w:val="0"/>
          <w:marTop w:val="300"/>
          <w:marBottom w:val="0"/>
          <w:divBdr>
            <w:top w:val="none" w:sz="0" w:space="0" w:color="auto"/>
            <w:left w:val="none" w:sz="0" w:space="0" w:color="auto"/>
            <w:bottom w:val="none" w:sz="0" w:space="0" w:color="auto"/>
            <w:right w:val="none" w:sz="0" w:space="0" w:color="auto"/>
          </w:divBdr>
          <w:divsChild>
            <w:div w:id="371923804">
              <w:marLeft w:val="0"/>
              <w:marRight w:val="0"/>
              <w:marTop w:val="0"/>
              <w:marBottom w:val="0"/>
              <w:divBdr>
                <w:top w:val="none" w:sz="0" w:space="0" w:color="auto"/>
                <w:left w:val="none" w:sz="0" w:space="0" w:color="auto"/>
                <w:bottom w:val="none" w:sz="0" w:space="0" w:color="auto"/>
                <w:right w:val="none" w:sz="0" w:space="0" w:color="auto"/>
              </w:divBdr>
              <w:divsChild>
                <w:div w:id="2343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849610">
          <w:marLeft w:val="0"/>
          <w:marRight w:val="0"/>
          <w:marTop w:val="300"/>
          <w:marBottom w:val="0"/>
          <w:divBdr>
            <w:top w:val="none" w:sz="0" w:space="0" w:color="auto"/>
            <w:left w:val="none" w:sz="0" w:space="0" w:color="auto"/>
            <w:bottom w:val="none" w:sz="0" w:space="0" w:color="auto"/>
            <w:right w:val="none" w:sz="0" w:space="0" w:color="auto"/>
          </w:divBdr>
          <w:divsChild>
            <w:div w:id="201943511">
              <w:marLeft w:val="0"/>
              <w:marRight w:val="0"/>
              <w:marTop w:val="0"/>
              <w:marBottom w:val="0"/>
              <w:divBdr>
                <w:top w:val="none" w:sz="0" w:space="0" w:color="auto"/>
                <w:left w:val="none" w:sz="0" w:space="0" w:color="auto"/>
                <w:bottom w:val="none" w:sz="0" w:space="0" w:color="auto"/>
                <w:right w:val="none" w:sz="0" w:space="0" w:color="auto"/>
              </w:divBdr>
              <w:divsChild>
                <w:div w:id="173736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184055">
          <w:marLeft w:val="0"/>
          <w:marRight w:val="0"/>
          <w:marTop w:val="300"/>
          <w:marBottom w:val="0"/>
          <w:divBdr>
            <w:top w:val="none" w:sz="0" w:space="0" w:color="auto"/>
            <w:left w:val="none" w:sz="0" w:space="0" w:color="auto"/>
            <w:bottom w:val="none" w:sz="0" w:space="0" w:color="auto"/>
            <w:right w:val="none" w:sz="0" w:space="0" w:color="auto"/>
          </w:divBdr>
          <w:divsChild>
            <w:div w:id="1635254457">
              <w:marLeft w:val="0"/>
              <w:marRight w:val="0"/>
              <w:marTop w:val="0"/>
              <w:marBottom w:val="0"/>
              <w:divBdr>
                <w:top w:val="none" w:sz="0" w:space="0" w:color="auto"/>
                <w:left w:val="none" w:sz="0" w:space="0" w:color="auto"/>
                <w:bottom w:val="none" w:sz="0" w:space="0" w:color="auto"/>
                <w:right w:val="none" w:sz="0" w:space="0" w:color="auto"/>
              </w:divBdr>
              <w:divsChild>
                <w:div w:id="64955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7928">
          <w:marLeft w:val="0"/>
          <w:marRight w:val="0"/>
          <w:marTop w:val="300"/>
          <w:marBottom w:val="0"/>
          <w:divBdr>
            <w:top w:val="none" w:sz="0" w:space="0" w:color="auto"/>
            <w:left w:val="none" w:sz="0" w:space="0" w:color="auto"/>
            <w:bottom w:val="none" w:sz="0" w:space="0" w:color="auto"/>
            <w:right w:val="none" w:sz="0" w:space="0" w:color="auto"/>
          </w:divBdr>
          <w:divsChild>
            <w:div w:id="267079758">
              <w:marLeft w:val="0"/>
              <w:marRight w:val="0"/>
              <w:marTop w:val="0"/>
              <w:marBottom w:val="0"/>
              <w:divBdr>
                <w:top w:val="none" w:sz="0" w:space="0" w:color="auto"/>
                <w:left w:val="none" w:sz="0" w:space="0" w:color="auto"/>
                <w:bottom w:val="none" w:sz="0" w:space="0" w:color="auto"/>
                <w:right w:val="none" w:sz="0" w:space="0" w:color="auto"/>
              </w:divBdr>
              <w:divsChild>
                <w:div w:id="72629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3207755">
      <w:bodyDiv w:val="1"/>
      <w:marLeft w:val="0"/>
      <w:marRight w:val="0"/>
      <w:marTop w:val="0"/>
      <w:marBottom w:val="0"/>
      <w:divBdr>
        <w:top w:val="none" w:sz="0" w:space="0" w:color="auto"/>
        <w:left w:val="none" w:sz="0" w:space="0" w:color="auto"/>
        <w:bottom w:val="none" w:sz="0" w:space="0" w:color="auto"/>
        <w:right w:val="none" w:sz="0" w:space="0" w:color="auto"/>
      </w:divBdr>
      <w:divsChild>
        <w:div w:id="1545174419">
          <w:marLeft w:val="0"/>
          <w:marRight w:val="0"/>
          <w:marTop w:val="0"/>
          <w:marBottom w:val="0"/>
          <w:divBdr>
            <w:top w:val="none" w:sz="0" w:space="0" w:color="auto"/>
            <w:left w:val="none" w:sz="0" w:space="0" w:color="auto"/>
            <w:bottom w:val="none" w:sz="0" w:space="0" w:color="auto"/>
            <w:right w:val="none" w:sz="0" w:space="0" w:color="auto"/>
          </w:divBdr>
        </w:div>
        <w:div w:id="1391349289">
          <w:marLeft w:val="0"/>
          <w:marRight w:val="0"/>
          <w:marTop w:val="0"/>
          <w:marBottom w:val="0"/>
          <w:divBdr>
            <w:top w:val="none" w:sz="0" w:space="0" w:color="auto"/>
            <w:left w:val="none" w:sz="0" w:space="0" w:color="auto"/>
            <w:bottom w:val="none" w:sz="0" w:space="0" w:color="auto"/>
            <w:right w:val="none" w:sz="0" w:space="0" w:color="auto"/>
          </w:divBdr>
          <w:divsChild>
            <w:div w:id="241183642">
              <w:marLeft w:val="0"/>
              <w:marRight w:val="0"/>
              <w:marTop w:val="0"/>
              <w:marBottom w:val="0"/>
              <w:divBdr>
                <w:top w:val="none" w:sz="0" w:space="0" w:color="auto"/>
                <w:left w:val="none" w:sz="0" w:space="0" w:color="auto"/>
                <w:bottom w:val="none" w:sz="0" w:space="0" w:color="auto"/>
                <w:right w:val="none" w:sz="0" w:space="0" w:color="auto"/>
              </w:divBdr>
            </w:div>
          </w:divsChild>
        </w:div>
        <w:div w:id="359935095">
          <w:marLeft w:val="0"/>
          <w:marRight w:val="0"/>
          <w:marTop w:val="0"/>
          <w:marBottom w:val="0"/>
          <w:divBdr>
            <w:top w:val="none" w:sz="0" w:space="0" w:color="auto"/>
            <w:left w:val="none" w:sz="0" w:space="0" w:color="auto"/>
            <w:bottom w:val="none" w:sz="0" w:space="0" w:color="auto"/>
            <w:right w:val="none" w:sz="0" w:space="0" w:color="auto"/>
          </w:divBdr>
        </w:div>
        <w:div w:id="344982827">
          <w:marLeft w:val="0"/>
          <w:marRight w:val="0"/>
          <w:marTop w:val="0"/>
          <w:marBottom w:val="0"/>
          <w:divBdr>
            <w:top w:val="none" w:sz="0" w:space="0" w:color="auto"/>
            <w:left w:val="none" w:sz="0" w:space="0" w:color="auto"/>
            <w:bottom w:val="none" w:sz="0" w:space="0" w:color="auto"/>
            <w:right w:val="none" w:sz="0" w:space="0" w:color="auto"/>
          </w:divBdr>
          <w:divsChild>
            <w:div w:id="2023238416">
              <w:marLeft w:val="0"/>
              <w:marRight w:val="0"/>
              <w:marTop w:val="0"/>
              <w:marBottom w:val="0"/>
              <w:divBdr>
                <w:top w:val="none" w:sz="0" w:space="0" w:color="auto"/>
                <w:left w:val="none" w:sz="0" w:space="0" w:color="auto"/>
                <w:bottom w:val="none" w:sz="0" w:space="0" w:color="auto"/>
                <w:right w:val="none" w:sz="0" w:space="0" w:color="auto"/>
              </w:divBdr>
            </w:div>
          </w:divsChild>
        </w:div>
        <w:div w:id="1163669202">
          <w:marLeft w:val="0"/>
          <w:marRight w:val="0"/>
          <w:marTop w:val="0"/>
          <w:marBottom w:val="0"/>
          <w:divBdr>
            <w:top w:val="none" w:sz="0" w:space="0" w:color="auto"/>
            <w:left w:val="none" w:sz="0" w:space="0" w:color="auto"/>
            <w:bottom w:val="none" w:sz="0" w:space="0" w:color="auto"/>
            <w:right w:val="none" w:sz="0" w:space="0" w:color="auto"/>
          </w:divBdr>
        </w:div>
        <w:div w:id="466944196">
          <w:marLeft w:val="0"/>
          <w:marRight w:val="0"/>
          <w:marTop w:val="0"/>
          <w:marBottom w:val="0"/>
          <w:divBdr>
            <w:top w:val="none" w:sz="0" w:space="0" w:color="auto"/>
            <w:left w:val="none" w:sz="0" w:space="0" w:color="auto"/>
            <w:bottom w:val="none" w:sz="0" w:space="0" w:color="auto"/>
            <w:right w:val="none" w:sz="0" w:space="0" w:color="auto"/>
          </w:divBdr>
          <w:divsChild>
            <w:div w:id="990787578">
              <w:marLeft w:val="0"/>
              <w:marRight w:val="0"/>
              <w:marTop w:val="0"/>
              <w:marBottom w:val="0"/>
              <w:divBdr>
                <w:top w:val="none" w:sz="0" w:space="0" w:color="auto"/>
                <w:left w:val="none" w:sz="0" w:space="0" w:color="auto"/>
                <w:bottom w:val="none" w:sz="0" w:space="0" w:color="auto"/>
                <w:right w:val="none" w:sz="0" w:space="0" w:color="auto"/>
              </w:divBdr>
            </w:div>
          </w:divsChild>
        </w:div>
        <w:div w:id="1794324141">
          <w:marLeft w:val="0"/>
          <w:marRight w:val="0"/>
          <w:marTop w:val="0"/>
          <w:marBottom w:val="0"/>
          <w:divBdr>
            <w:top w:val="none" w:sz="0" w:space="0" w:color="auto"/>
            <w:left w:val="none" w:sz="0" w:space="0" w:color="auto"/>
            <w:bottom w:val="none" w:sz="0" w:space="0" w:color="auto"/>
            <w:right w:val="none" w:sz="0" w:space="0" w:color="auto"/>
          </w:divBdr>
        </w:div>
        <w:div w:id="1914777623">
          <w:marLeft w:val="0"/>
          <w:marRight w:val="0"/>
          <w:marTop w:val="0"/>
          <w:marBottom w:val="0"/>
          <w:divBdr>
            <w:top w:val="none" w:sz="0" w:space="0" w:color="auto"/>
            <w:left w:val="none" w:sz="0" w:space="0" w:color="auto"/>
            <w:bottom w:val="none" w:sz="0" w:space="0" w:color="auto"/>
            <w:right w:val="none" w:sz="0" w:space="0" w:color="auto"/>
          </w:divBdr>
          <w:divsChild>
            <w:div w:id="753160791">
              <w:marLeft w:val="0"/>
              <w:marRight w:val="0"/>
              <w:marTop w:val="0"/>
              <w:marBottom w:val="0"/>
              <w:divBdr>
                <w:top w:val="none" w:sz="0" w:space="0" w:color="auto"/>
                <w:left w:val="none" w:sz="0" w:space="0" w:color="auto"/>
                <w:bottom w:val="none" w:sz="0" w:space="0" w:color="auto"/>
                <w:right w:val="none" w:sz="0" w:space="0" w:color="auto"/>
              </w:divBdr>
            </w:div>
          </w:divsChild>
        </w:div>
        <w:div w:id="44181763">
          <w:marLeft w:val="0"/>
          <w:marRight w:val="0"/>
          <w:marTop w:val="0"/>
          <w:marBottom w:val="0"/>
          <w:divBdr>
            <w:top w:val="none" w:sz="0" w:space="0" w:color="auto"/>
            <w:left w:val="none" w:sz="0" w:space="0" w:color="auto"/>
            <w:bottom w:val="none" w:sz="0" w:space="0" w:color="auto"/>
            <w:right w:val="none" w:sz="0" w:space="0" w:color="auto"/>
          </w:divBdr>
        </w:div>
        <w:div w:id="1425761925">
          <w:marLeft w:val="0"/>
          <w:marRight w:val="0"/>
          <w:marTop w:val="0"/>
          <w:marBottom w:val="0"/>
          <w:divBdr>
            <w:top w:val="none" w:sz="0" w:space="0" w:color="auto"/>
            <w:left w:val="none" w:sz="0" w:space="0" w:color="auto"/>
            <w:bottom w:val="none" w:sz="0" w:space="0" w:color="auto"/>
            <w:right w:val="none" w:sz="0" w:space="0" w:color="auto"/>
          </w:divBdr>
          <w:divsChild>
            <w:div w:id="1700858786">
              <w:marLeft w:val="0"/>
              <w:marRight w:val="0"/>
              <w:marTop w:val="0"/>
              <w:marBottom w:val="0"/>
              <w:divBdr>
                <w:top w:val="none" w:sz="0" w:space="0" w:color="auto"/>
                <w:left w:val="none" w:sz="0" w:space="0" w:color="auto"/>
                <w:bottom w:val="none" w:sz="0" w:space="0" w:color="auto"/>
                <w:right w:val="none" w:sz="0" w:space="0" w:color="auto"/>
              </w:divBdr>
            </w:div>
          </w:divsChild>
        </w:div>
        <w:div w:id="439103994">
          <w:marLeft w:val="0"/>
          <w:marRight w:val="0"/>
          <w:marTop w:val="0"/>
          <w:marBottom w:val="0"/>
          <w:divBdr>
            <w:top w:val="none" w:sz="0" w:space="0" w:color="auto"/>
            <w:left w:val="none" w:sz="0" w:space="0" w:color="auto"/>
            <w:bottom w:val="none" w:sz="0" w:space="0" w:color="auto"/>
            <w:right w:val="none" w:sz="0" w:space="0" w:color="auto"/>
          </w:divBdr>
        </w:div>
        <w:div w:id="1412047174">
          <w:marLeft w:val="0"/>
          <w:marRight w:val="0"/>
          <w:marTop w:val="0"/>
          <w:marBottom w:val="0"/>
          <w:divBdr>
            <w:top w:val="none" w:sz="0" w:space="0" w:color="auto"/>
            <w:left w:val="none" w:sz="0" w:space="0" w:color="auto"/>
            <w:bottom w:val="none" w:sz="0" w:space="0" w:color="auto"/>
            <w:right w:val="none" w:sz="0" w:space="0" w:color="auto"/>
          </w:divBdr>
          <w:divsChild>
            <w:div w:id="1682320299">
              <w:marLeft w:val="0"/>
              <w:marRight w:val="0"/>
              <w:marTop w:val="0"/>
              <w:marBottom w:val="0"/>
              <w:divBdr>
                <w:top w:val="none" w:sz="0" w:space="0" w:color="auto"/>
                <w:left w:val="none" w:sz="0" w:space="0" w:color="auto"/>
                <w:bottom w:val="none" w:sz="0" w:space="0" w:color="auto"/>
                <w:right w:val="none" w:sz="0" w:space="0" w:color="auto"/>
              </w:divBdr>
            </w:div>
          </w:divsChild>
        </w:div>
        <w:div w:id="100228189">
          <w:marLeft w:val="0"/>
          <w:marRight w:val="0"/>
          <w:marTop w:val="0"/>
          <w:marBottom w:val="0"/>
          <w:divBdr>
            <w:top w:val="none" w:sz="0" w:space="0" w:color="auto"/>
            <w:left w:val="none" w:sz="0" w:space="0" w:color="auto"/>
            <w:bottom w:val="none" w:sz="0" w:space="0" w:color="auto"/>
            <w:right w:val="none" w:sz="0" w:space="0" w:color="auto"/>
          </w:divBdr>
        </w:div>
        <w:div w:id="1876773032">
          <w:marLeft w:val="0"/>
          <w:marRight w:val="0"/>
          <w:marTop w:val="0"/>
          <w:marBottom w:val="0"/>
          <w:divBdr>
            <w:top w:val="none" w:sz="0" w:space="0" w:color="auto"/>
            <w:left w:val="none" w:sz="0" w:space="0" w:color="auto"/>
            <w:bottom w:val="none" w:sz="0" w:space="0" w:color="auto"/>
            <w:right w:val="none" w:sz="0" w:space="0" w:color="auto"/>
          </w:divBdr>
          <w:divsChild>
            <w:div w:id="1997538110">
              <w:marLeft w:val="0"/>
              <w:marRight w:val="0"/>
              <w:marTop w:val="0"/>
              <w:marBottom w:val="0"/>
              <w:divBdr>
                <w:top w:val="none" w:sz="0" w:space="0" w:color="auto"/>
                <w:left w:val="none" w:sz="0" w:space="0" w:color="auto"/>
                <w:bottom w:val="none" w:sz="0" w:space="0" w:color="auto"/>
                <w:right w:val="none" w:sz="0" w:space="0" w:color="auto"/>
              </w:divBdr>
            </w:div>
          </w:divsChild>
        </w:div>
        <w:div w:id="1827017048">
          <w:marLeft w:val="0"/>
          <w:marRight w:val="0"/>
          <w:marTop w:val="300"/>
          <w:marBottom w:val="0"/>
          <w:divBdr>
            <w:top w:val="none" w:sz="0" w:space="0" w:color="auto"/>
            <w:left w:val="none" w:sz="0" w:space="0" w:color="auto"/>
            <w:bottom w:val="none" w:sz="0" w:space="0" w:color="auto"/>
            <w:right w:val="none" w:sz="0" w:space="0" w:color="auto"/>
          </w:divBdr>
          <w:divsChild>
            <w:div w:id="768234451">
              <w:marLeft w:val="0"/>
              <w:marRight w:val="0"/>
              <w:marTop w:val="0"/>
              <w:marBottom w:val="0"/>
              <w:divBdr>
                <w:top w:val="none" w:sz="0" w:space="0" w:color="auto"/>
                <w:left w:val="none" w:sz="0" w:space="0" w:color="auto"/>
                <w:bottom w:val="none" w:sz="0" w:space="0" w:color="auto"/>
                <w:right w:val="none" w:sz="0" w:space="0" w:color="auto"/>
              </w:divBdr>
              <w:divsChild>
                <w:div w:id="2065592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094590">
          <w:marLeft w:val="0"/>
          <w:marRight w:val="0"/>
          <w:marTop w:val="300"/>
          <w:marBottom w:val="0"/>
          <w:divBdr>
            <w:top w:val="none" w:sz="0" w:space="0" w:color="auto"/>
            <w:left w:val="none" w:sz="0" w:space="0" w:color="auto"/>
            <w:bottom w:val="none" w:sz="0" w:space="0" w:color="auto"/>
            <w:right w:val="none" w:sz="0" w:space="0" w:color="auto"/>
          </w:divBdr>
          <w:divsChild>
            <w:div w:id="1265841523">
              <w:marLeft w:val="0"/>
              <w:marRight w:val="0"/>
              <w:marTop w:val="0"/>
              <w:marBottom w:val="0"/>
              <w:divBdr>
                <w:top w:val="none" w:sz="0" w:space="0" w:color="auto"/>
                <w:left w:val="none" w:sz="0" w:space="0" w:color="auto"/>
                <w:bottom w:val="none" w:sz="0" w:space="0" w:color="auto"/>
                <w:right w:val="none" w:sz="0" w:space="0" w:color="auto"/>
              </w:divBdr>
              <w:divsChild>
                <w:div w:id="14844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64979">
          <w:marLeft w:val="0"/>
          <w:marRight w:val="0"/>
          <w:marTop w:val="300"/>
          <w:marBottom w:val="0"/>
          <w:divBdr>
            <w:top w:val="none" w:sz="0" w:space="0" w:color="auto"/>
            <w:left w:val="none" w:sz="0" w:space="0" w:color="auto"/>
            <w:bottom w:val="none" w:sz="0" w:space="0" w:color="auto"/>
            <w:right w:val="none" w:sz="0" w:space="0" w:color="auto"/>
          </w:divBdr>
          <w:divsChild>
            <w:div w:id="621493626">
              <w:marLeft w:val="0"/>
              <w:marRight w:val="0"/>
              <w:marTop w:val="0"/>
              <w:marBottom w:val="0"/>
              <w:divBdr>
                <w:top w:val="none" w:sz="0" w:space="0" w:color="auto"/>
                <w:left w:val="none" w:sz="0" w:space="0" w:color="auto"/>
                <w:bottom w:val="none" w:sz="0" w:space="0" w:color="auto"/>
                <w:right w:val="none" w:sz="0" w:space="0" w:color="auto"/>
              </w:divBdr>
              <w:divsChild>
                <w:div w:id="21844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983004">
          <w:marLeft w:val="0"/>
          <w:marRight w:val="0"/>
          <w:marTop w:val="300"/>
          <w:marBottom w:val="0"/>
          <w:divBdr>
            <w:top w:val="none" w:sz="0" w:space="0" w:color="auto"/>
            <w:left w:val="none" w:sz="0" w:space="0" w:color="auto"/>
            <w:bottom w:val="none" w:sz="0" w:space="0" w:color="auto"/>
            <w:right w:val="none" w:sz="0" w:space="0" w:color="auto"/>
          </w:divBdr>
          <w:divsChild>
            <w:div w:id="1154839906">
              <w:marLeft w:val="0"/>
              <w:marRight w:val="0"/>
              <w:marTop w:val="0"/>
              <w:marBottom w:val="0"/>
              <w:divBdr>
                <w:top w:val="none" w:sz="0" w:space="0" w:color="auto"/>
                <w:left w:val="none" w:sz="0" w:space="0" w:color="auto"/>
                <w:bottom w:val="none" w:sz="0" w:space="0" w:color="auto"/>
                <w:right w:val="none" w:sz="0" w:space="0" w:color="auto"/>
              </w:divBdr>
              <w:divsChild>
                <w:div w:id="190795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059616">
      <w:bodyDiv w:val="1"/>
      <w:marLeft w:val="0"/>
      <w:marRight w:val="0"/>
      <w:marTop w:val="0"/>
      <w:marBottom w:val="0"/>
      <w:divBdr>
        <w:top w:val="none" w:sz="0" w:space="0" w:color="auto"/>
        <w:left w:val="none" w:sz="0" w:space="0" w:color="auto"/>
        <w:bottom w:val="none" w:sz="0" w:space="0" w:color="auto"/>
        <w:right w:val="none" w:sz="0" w:space="0" w:color="auto"/>
      </w:divBdr>
      <w:divsChild>
        <w:div w:id="1044326242">
          <w:marLeft w:val="0"/>
          <w:marRight w:val="0"/>
          <w:marTop w:val="0"/>
          <w:marBottom w:val="0"/>
          <w:divBdr>
            <w:top w:val="none" w:sz="0" w:space="0" w:color="auto"/>
            <w:left w:val="none" w:sz="0" w:space="0" w:color="auto"/>
            <w:bottom w:val="none" w:sz="0" w:space="0" w:color="auto"/>
            <w:right w:val="none" w:sz="0" w:space="0" w:color="auto"/>
          </w:divBdr>
        </w:div>
        <w:div w:id="1709716431">
          <w:marLeft w:val="0"/>
          <w:marRight w:val="0"/>
          <w:marTop w:val="0"/>
          <w:marBottom w:val="0"/>
          <w:divBdr>
            <w:top w:val="none" w:sz="0" w:space="0" w:color="auto"/>
            <w:left w:val="none" w:sz="0" w:space="0" w:color="auto"/>
            <w:bottom w:val="none" w:sz="0" w:space="0" w:color="auto"/>
            <w:right w:val="none" w:sz="0" w:space="0" w:color="auto"/>
          </w:divBdr>
          <w:divsChild>
            <w:div w:id="1999187453">
              <w:marLeft w:val="0"/>
              <w:marRight w:val="0"/>
              <w:marTop w:val="0"/>
              <w:marBottom w:val="0"/>
              <w:divBdr>
                <w:top w:val="none" w:sz="0" w:space="0" w:color="auto"/>
                <w:left w:val="none" w:sz="0" w:space="0" w:color="auto"/>
                <w:bottom w:val="none" w:sz="0" w:space="0" w:color="auto"/>
                <w:right w:val="none" w:sz="0" w:space="0" w:color="auto"/>
              </w:divBdr>
            </w:div>
          </w:divsChild>
        </w:div>
        <w:div w:id="717893490">
          <w:marLeft w:val="0"/>
          <w:marRight w:val="0"/>
          <w:marTop w:val="0"/>
          <w:marBottom w:val="0"/>
          <w:divBdr>
            <w:top w:val="none" w:sz="0" w:space="0" w:color="auto"/>
            <w:left w:val="none" w:sz="0" w:space="0" w:color="auto"/>
            <w:bottom w:val="none" w:sz="0" w:space="0" w:color="auto"/>
            <w:right w:val="none" w:sz="0" w:space="0" w:color="auto"/>
          </w:divBdr>
        </w:div>
        <w:div w:id="820579436">
          <w:marLeft w:val="0"/>
          <w:marRight w:val="0"/>
          <w:marTop w:val="0"/>
          <w:marBottom w:val="0"/>
          <w:divBdr>
            <w:top w:val="none" w:sz="0" w:space="0" w:color="auto"/>
            <w:left w:val="none" w:sz="0" w:space="0" w:color="auto"/>
            <w:bottom w:val="none" w:sz="0" w:space="0" w:color="auto"/>
            <w:right w:val="none" w:sz="0" w:space="0" w:color="auto"/>
          </w:divBdr>
          <w:divsChild>
            <w:div w:id="987514109">
              <w:marLeft w:val="0"/>
              <w:marRight w:val="0"/>
              <w:marTop w:val="0"/>
              <w:marBottom w:val="0"/>
              <w:divBdr>
                <w:top w:val="none" w:sz="0" w:space="0" w:color="auto"/>
                <w:left w:val="none" w:sz="0" w:space="0" w:color="auto"/>
                <w:bottom w:val="none" w:sz="0" w:space="0" w:color="auto"/>
                <w:right w:val="none" w:sz="0" w:space="0" w:color="auto"/>
              </w:divBdr>
            </w:div>
          </w:divsChild>
        </w:div>
        <w:div w:id="556550168">
          <w:marLeft w:val="0"/>
          <w:marRight w:val="0"/>
          <w:marTop w:val="0"/>
          <w:marBottom w:val="0"/>
          <w:divBdr>
            <w:top w:val="none" w:sz="0" w:space="0" w:color="auto"/>
            <w:left w:val="none" w:sz="0" w:space="0" w:color="auto"/>
            <w:bottom w:val="none" w:sz="0" w:space="0" w:color="auto"/>
            <w:right w:val="none" w:sz="0" w:space="0" w:color="auto"/>
          </w:divBdr>
        </w:div>
        <w:div w:id="1048648561">
          <w:marLeft w:val="0"/>
          <w:marRight w:val="0"/>
          <w:marTop w:val="0"/>
          <w:marBottom w:val="0"/>
          <w:divBdr>
            <w:top w:val="none" w:sz="0" w:space="0" w:color="auto"/>
            <w:left w:val="none" w:sz="0" w:space="0" w:color="auto"/>
            <w:bottom w:val="none" w:sz="0" w:space="0" w:color="auto"/>
            <w:right w:val="none" w:sz="0" w:space="0" w:color="auto"/>
          </w:divBdr>
          <w:divsChild>
            <w:div w:id="1287544924">
              <w:marLeft w:val="0"/>
              <w:marRight w:val="0"/>
              <w:marTop w:val="0"/>
              <w:marBottom w:val="0"/>
              <w:divBdr>
                <w:top w:val="none" w:sz="0" w:space="0" w:color="auto"/>
                <w:left w:val="none" w:sz="0" w:space="0" w:color="auto"/>
                <w:bottom w:val="none" w:sz="0" w:space="0" w:color="auto"/>
                <w:right w:val="none" w:sz="0" w:space="0" w:color="auto"/>
              </w:divBdr>
            </w:div>
          </w:divsChild>
        </w:div>
        <w:div w:id="1170096323">
          <w:marLeft w:val="0"/>
          <w:marRight w:val="0"/>
          <w:marTop w:val="0"/>
          <w:marBottom w:val="0"/>
          <w:divBdr>
            <w:top w:val="none" w:sz="0" w:space="0" w:color="auto"/>
            <w:left w:val="none" w:sz="0" w:space="0" w:color="auto"/>
            <w:bottom w:val="none" w:sz="0" w:space="0" w:color="auto"/>
            <w:right w:val="none" w:sz="0" w:space="0" w:color="auto"/>
          </w:divBdr>
        </w:div>
        <w:div w:id="1004939247">
          <w:marLeft w:val="0"/>
          <w:marRight w:val="0"/>
          <w:marTop w:val="0"/>
          <w:marBottom w:val="0"/>
          <w:divBdr>
            <w:top w:val="none" w:sz="0" w:space="0" w:color="auto"/>
            <w:left w:val="none" w:sz="0" w:space="0" w:color="auto"/>
            <w:bottom w:val="none" w:sz="0" w:space="0" w:color="auto"/>
            <w:right w:val="none" w:sz="0" w:space="0" w:color="auto"/>
          </w:divBdr>
          <w:divsChild>
            <w:div w:id="591086608">
              <w:marLeft w:val="0"/>
              <w:marRight w:val="0"/>
              <w:marTop w:val="0"/>
              <w:marBottom w:val="0"/>
              <w:divBdr>
                <w:top w:val="none" w:sz="0" w:space="0" w:color="auto"/>
                <w:left w:val="none" w:sz="0" w:space="0" w:color="auto"/>
                <w:bottom w:val="none" w:sz="0" w:space="0" w:color="auto"/>
                <w:right w:val="none" w:sz="0" w:space="0" w:color="auto"/>
              </w:divBdr>
            </w:div>
          </w:divsChild>
        </w:div>
        <w:div w:id="300693699">
          <w:marLeft w:val="0"/>
          <w:marRight w:val="0"/>
          <w:marTop w:val="0"/>
          <w:marBottom w:val="0"/>
          <w:divBdr>
            <w:top w:val="none" w:sz="0" w:space="0" w:color="auto"/>
            <w:left w:val="none" w:sz="0" w:space="0" w:color="auto"/>
            <w:bottom w:val="none" w:sz="0" w:space="0" w:color="auto"/>
            <w:right w:val="none" w:sz="0" w:space="0" w:color="auto"/>
          </w:divBdr>
        </w:div>
        <w:div w:id="555973327">
          <w:marLeft w:val="0"/>
          <w:marRight w:val="0"/>
          <w:marTop w:val="0"/>
          <w:marBottom w:val="0"/>
          <w:divBdr>
            <w:top w:val="none" w:sz="0" w:space="0" w:color="auto"/>
            <w:left w:val="none" w:sz="0" w:space="0" w:color="auto"/>
            <w:bottom w:val="none" w:sz="0" w:space="0" w:color="auto"/>
            <w:right w:val="none" w:sz="0" w:space="0" w:color="auto"/>
          </w:divBdr>
          <w:divsChild>
            <w:div w:id="460416575">
              <w:marLeft w:val="0"/>
              <w:marRight w:val="0"/>
              <w:marTop w:val="0"/>
              <w:marBottom w:val="0"/>
              <w:divBdr>
                <w:top w:val="none" w:sz="0" w:space="0" w:color="auto"/>
                <w:left w:val="none" w:sz="0" w:space="0" w:color="auto"/>
                <w:bottom w:val="none" w:sz="0" w:space="0" w:color="auto"/>
                <w:right w:val="none" w:sz="0" w:space="0" w:color="auto"/>
              </w:divBdr>
            </w:div>
          </w:divsChild>
        </w:div>
        <w:div w:id="240263143">
          <w:marLeft w:val="0"/>
          <w:marRight w:val="0"/>
          <w:marTop w:val="0"/>
          <w:marBottom w:val="0"/>
          <w:divBdr>
            <w:top w:val="none" w:sz="0" w:space="0" w:color="auto"/>
            <w:left w:val="none" w:sz="0" w:space="0" w:color="auto"/>
            <w:bottom w:val="none" w:sz="0" w:space="0" w:color="auto"/>
            <w:right w:val="none" w:sz="0" w:space="0" w:color="auto"/>
          </w:divBdr>
        </w:div>
        <w:div w:id="474421562">
          <w:marLeft w:val="0"/>
          <w:marRight w:val="0"/>
          <w:marTop w:val="0"/>
          <w:marBottom w:val="0"/>
          <w:divBdr>
            <w:top w:val="none" w:sz="0" w:space="0" w:color="auto"/>
            <w:left w:val="none" w:sz="0" w:space="0" w:color="auto"/>
            <w:bottom w:val="none" w:sz="0" w:space="0" w:color="auto"/>
            <w:right w:val="none" w:sz="0" w:space="0" w:color="auto"/>
          </w:divBdr>
          <w:divsChild>
            <w:div w:id="1721590555">
              <w:marLeft w:val="0"/>
              <w:marRight w:val="0"/>
              <w:marTop w:val="0"/>
              <w:marBottom w:val="0"/>
              <w:divBdr>
                <w:top w:val="none" w:sz="0" w:space="0" w:color="auto"/>
                <w:left w:val="none" w:sz="0" w:space="0" w:color="auto"/>
                <w:bottom w:val="none" w:sz="0" w:space="0" w:color="auto"/>
                <w:right w:val="none" w:sz="0" w:space="0" w:color="auto"/>
              </w:divBdr>
            </w:div>
          </w:divsChild>
        </w:div>
        <w:div w:id="1583828450">
          <w:marLeft w:val="0"/>
          <w:marRight w:val="0"/>
          <w:marTop w:val="0"/>
          <w:marBottom w:val="0"/>
          <w:divBdr>
            <w:top w:val="none" w:sz="0" w:space="0" w:color="auto"/>
            <w:left w:val="none" w:sz="0" w:space="0" w:color="auto"/>
            <w:bottom w:val="none" w:sz="0" w:space="0" w:color="auto"/>
            <w:right w:val="none" w:sz="0" w:space="0" w:color="auto"/>
          </w:divBdr>
        </w:div>
        <w:div w:id="1184393781">
          <w:marLeft w:val="0"/>
          <w:marRight w:val="0"/>
          <w:marTop w:val="0"/>
          <w:marBottom w:val="0"/>
          <w:divBdr>
            <w:top w:val="none" w:sz="0" w:space="0" w:color="auto"/>
            <w:left w:val="none" w:sz="0" w:space="0" w:color="auto"/>
            <w:bottom w:val="none" w:sz="0" w:space="0" w:color="auto"/>
            <w:right w:val="none" w:sz="0" w:space="0" w:color="auto"/>
          </w:divBdr>
          <w:divsChild>
            <w:div w:id="1726684851">
              <w:marLeft w:val="0"/>
              <w:marRight w:val="0"/>
              <w:marTop w:val="0"/>
              <w:marBottom w:val="0"/>
              <w:divBdr>
                <w:top w:val="none" w:sz="0" w:space="0" w:color="auto"/>
                <w:left w:val="none" w:sz="0" w:space="0" w:color="auto"/>
                <w:bottom w:val="none" w:sz="0" w:space="0" w:color="auto"/>
                <w:right w:val="none" w:sz="0" w:space="0" w:color="auto"/>
              </w:divBdr>
            </w:div>
          </w:divsChild>
        </w:div>
        <w:div w:id="364796732">
          <w:marLeft w:val="0"/>
          <w:marRight w:val="0"/>
          <w:marTop w:val="300"/>
          <w:marBottom w:val="0"/>
          <w:divBdr>
            <w:top w:val="none" w:sz="0" w:space="0" w:color="auto"/>
            <w:left w:val="none" w:sz="0" w:space="0" w:color="auto"/>
            <w:bottom w:val="none" w:sz="0" w:space="0" w:color="auto"/>
            <w:right w:val="none" w:sz="0" w:space="0" w:color="auto"/>
          </w:divBdr>
          <w:divsChild>
            <w:div w:id="588584672">
              <w:marLeft w:val="0"/>
              <w:marRight w:val="0"/>
              <w:marTop w:val="0"/>
              <w:marBottom w:val="0"/>
              <w:divBdr>
                <w:top w:val="none" w:sz="0" w:space="0" w:color="auto"/>
                <w:left w:val="none" w:sz="0" w:space="0" w:color="auto"/>
                <w:bottom w:val="none" w:sz="0" w:space="0" w:color="auto"/>
                <w:right w:val="none" w:sz="0" w:space="0" w:color="auto"/>
              </w:divBdr>
              <w:divsChild>
                <w:div w:id="373040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199342">
          <w:marLeft w:val="0"/>
          <w:marRight w:val="0"/>
          <w:marTop w:val="300"/>
          <w:marBottom w:val="0"/>
          <w:divBdr>
            <w:top w:val="none" w:sz="0" w:space="0" w:color="auto"/>
            <w:left w:val="none" w:sz="0" w:space="0" w:color="auto"/>
            <w:bottom w:val="none" w:sz="0" w:space="0" w:color="auto"/>
            <w:right w:val="none" w:sz="0" w:space="0" w:color="auto"/>
          </w:divBdr>
          <w:divsChild>
            <w:div w:id="588929677">
              <w:marLeft w:val="0"/>
              <w:marRight w:val="0"/>
              <w:marTop w:val="0"/>
              <w:marBottom w:val="0"/>
              <w:divBdr>
                <w:top w:val="none" w:sz="0" w:space="0" w:color="auto"/>
                <w:left w:val="none" w:sz="0" w:space="0" w:color="auto"/>
                <w:bottom w:val="none" w:sz="0" w:space="0" w:color="auto"/>
                <w:right w:val="none" w:sz="0" w:space="0" w:color="auto"/>
              </w:divBdr>
              <w:divsChild>
                <w:div w:id="614599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346620">
          <w:marLeft w:val="0"/>
          <w:marRight w:val="0"/>
          <w:marTop w:val="300"/>
          <w:marBottom w:val="0"/>
          <w:divBdr>
            <w:top w:val="none" w:sz="0" w:space="0" w:color="auto"/>
            <w:left w:val="none" w:sz="0" w:space="0" w:color="auto"/>
            <w:bottom w:val="none" w:sz="0" w:space="0" w:color="auto"/>
            <w:right w:val="none" w:sz="0" w:space="0" w:color="auto"/>
          </w:divBdr>
          <w:divsChild>
            <w:div w:id="1272585513">
              <w:marLeft w:val="0"/>
              <w:marRight w:val="0"/>
              <w:marTop w:val="0"/>
              <w:marBottom w:val="0"/>
              <w:divBdr>
                <w:top w:val="none" w:sz="0" w:space="0" w:color="auto"/>
                <w:left w:val="none" w:sz="0" w:space="0" w:color="auto"/>
                <w:bottom w:val="none" w:sz="0" w:space="0" w:color="auto"/>
                <w:right w:val="none" w:sz="0" w:space="0" w:color="auto"/>
              </w:divBdr>
              <w:divsChild>
                <w:div w:id="174090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4302520">
      <w:bodyDiv w:val="1"/>
      <w:marLeft w:val="0"/>
      <w:marRight w:val="0"/>
      <w:marTop w:val="0"/>
      <w:marBottom w:val="0"/>
      <w:divBdr>
        <w:top w:val="none" w:sz="0" w:space="0" w:color="auto"/>
        <w:left w:val="none" w:sz="0" w:space="0" w:color="auto"/>
        <w:bottom w:val="none" w:sz="0" w:space="0" w:color="auto"/>
        <w:right w:val="none" w:sz="0" w:space="0" w:color="auto"/>
      </w:divBdr>
      <w:divsChild>
        <w:div w:id="408886966">
          <w:marLeft w:val="0"/>
          <w:marRight w:val="0"/>
          <w:marTop w:val="0"/>
          <w:marBottom w:val="0"/>
          <w:divBdr>
            <w:top w:val="none" w:sz="0" w:space="0" w:color="auto"/>
            <w:left w:val="none" w:sz="0" w:space="0" w:color="auto"/>
            <w:bottom w:val="none" w:sz="0" w:space="0" w:color="auto"/>
            <w:right w:val="none" w:sz="0" w:space="0" w:color="auto"/>
          </w:divBdr>
        </w:div>
        <w:div w:id="914819699">
          <w:marLeft w:val="0"/>
          <w:marRight w:val="0"/>
          <w:marTop w:val="0"/>
          <w:marBottom w:val="0"/>
          <w:divBdr>
            <w:top w:val="none" w:sz="0" w:space="0" w:color="auto"/>
            <w:left w:val="none" w:sz="0" w:space="0" w:color="auto"/>
            <w:bottom w:val="none" w:sz="0" w:space="0" w:color="auto"/>
            <w:right w:val="none" w:sz="0" w:space="0" w:color="auto"/>
          </w:divBdr>
          <w:divsChild>
            <w:div w:id="1268271047">
              <w:marLeft w:val="0"/>
              <w:marRight w:val="0"/>
              <w:marTop w:val="0"/>
              <w:marBottom w:val="0"/>
              <w:divBdr>
                <w:top w:val="none" w:sz="0" w:space="0" w:color="auto"/>
                <w:left w:val="none" w:sz="0" w:space="0" w:color="auto"/>
                <w:bottom w:val="none" w:sz="0" w:space="0" w:color="auto"/>
                <w:right w:val="none" w:sz="0" w:space="0" w:color="auto"/>
              </w:divBdr>
            </w:div>
          </w:divsChild>
        </w:div>
        <w:div w:id="1750343504">
          <w:marLeft w:val="0"/>
          <w:marRight w:val="0"/>
          <w:marTop w:val="0"/>
          <w:marBottom w:val="0"/>
          <w:divBdr>
            <w:top w:val="none" w:sz="0" w:space="0" w:color="auto"/>
            <w:left w:val="none" w:sz="0" w:space="0" w:color="auto"/>
            <w:bottom w:val="none" w:sz="0" w:space="0" w:color="auto"/>
            <w:right w:val="none" w:sz="0" w:space="0" w:color="auto"/>
          </w:divBdr>
        </w:div>
        <w:div w:id="652177140">
          <w:marLeft w:val="0"/>
          <w:marRight w:val="0"/>
          <w:marTop w:val="0"/>
          <w:marBottom w:val="0"/>
          <w:divBdr>
            <w:top w:val="none" w:sz="0" w:space="0" w:color="auto"/>
            <w:left w:val="none" w:sz="0" w:space="0" w:color="auto"/>
            <w:bottom w:val="none" w:sz="0" w:space="0" w:color="auto"/>
            <w:right w:val="none" w:sz="0" w:space="0" w:color="auto"/>
          </w:divBdr>
          <w:divsChild>
            <w:div w:id="1299414342">
              <w:marLeft w:val="0"/>
              <w:marRight w:val="0"/>
              <w:marTop w:val="0"/>
              <w:marBottom w:val="0"/>
              <w:divBdr>
                <w:top w:val="none" w:sz="0" w:space="0" w:color="auto"/>
                <w:left w:val="none" w:sz="0" w:space="0" w:color="auto"/>
                <w:bottom w:val="none" w:sz="0" w:space="0" w:color="auto"/>
                <w:right w:val="none" w:sz="0" w:space="0" w:color="auto"/>
              </w:divBdr>
            </w:div>
          </w:divsChild>
        </w:div>
        <w:div w:id="1080982664">
          <w:marLeft w:val="0"/>
          <w:marRight w:val="0"/>
          <w:marTop w:val="0"/>
          <w:marBottom w:val="0"/>
          <w:divBdr>
            <w:top w:val="none" w:sz="0" w:space="0" w:color="auto"/>
            <w:left w:val="none" w:sz="0" w:space="0" w:color="auto"/>
            <w:bottom w:val="none" w:sz="0" w:space="0" w:color="auto"/>
            <w:right w:val="none" w:sz="0" w:space="0" w:color="auto"/>
          </w:divBdr>
        </w:div>
        <w:div w:id="1065370567">
          <w:marLeft w:val="0"/>
          <w:marRight w:val="0"/>
          <w:marTop w:val="0"/>
          <w:marBottom w:val="0"/>
          <w:divBdr>
            <w:top w:val="none" w:sz="0" w:space="0" w:color="auto"/>
            <w:left w:val="none" w:sz="0" w:space="0" w:color="auto"/>
            <w:bottom w:val="none" w:sz="0" w:space="0" w:color="auto"/>
            <w:right w:val="none" w:sz="0" w:space="0" w:color="auto"/>
          </w:divBdr>
          <w:divsChild>
            <w:div w:id="266239150">
              <w:marLeft w:val="0"/>
              <w:marRight w:val="0"/>
              <w:marTop w:val="0"/>
              <w:marBottom w:val="0"/>
              <w:divBdr>
                <w:top w:val="none" w:sz="0" w:space="0" w:color="auto"/>
                <w:left w:val="none" w:sz="0" w:space="0" w:color="auto"/>
                <w:bottom w:val="none" w:sz="0" w:space="0" w:color="auto"/>
                <w:right w:val="none" w:sz="0" w:space="0" w:color="auto"/>
              </w:divBdr>
            </w:div>
          </w:divsChild>
        </w:div>
        <w:div w:id="1232689551">
          <w:marLeft w:val="0"/>
          <w:marRight w:val="0"/>
          <w:marTop w:val="0"/>
          <w:marBottom w:val="0"/>
          <w:divBdr>
            <w:top w:val="none" w:sz="0" w:space="0" w:color="auto"/>
            <w:left w:val="none" w:sz="0" w:space="0" w:color="auto"/>
            <w:bottom w:val="none" w:sz="0" w:space="0" w:color="auto"/>
            <w:right w:val="none" w:sz="0" w:space="0" w:color="auto"/>
          </w:divBdr>
        </w:div>
        <w:div w:id="1421105157">
          <w:marLeft w:val="0"/>
          <w:marRight w:val="0"/>
          <w:marTop w:val="0"/>
          <w:marBottom w:val="0"/>
          <w:divBdr>
            <w:top w:val="none" w:sz="0" w:space="0" w:color="auto"/>
            <w:left w:val="none" w:sz="0" w:space="0" w:color="auto"/>
            <w:bottom w:val="none" w:sz="0" w:space="0" w:color="auto"/>
            <w:right w:val="none" w:sz="0" w:space="0" w:color="auto"/>
          </w:divBdr>
          <w:divsChild>
            <w:div w:id="1542553201">
              <w:marLeft w:val="0"/>
              <w:marRight w:val="0"/>
              <w:marTop w:val="0"/>
              <w:marBottom w:val="0"/>
              <w:divBdr>
                <w:top w:val="none" w:sz="0" w:space="0" w:color="auto"/>
                <w:left w:val="none" w:sz="0" w:space="0" w:color="auto"/>
                <w:bottom w:val="none" w:sz="0" w:space="0" w:color="auto"/>
                <w:right w:val="none" w:sz="0" w:space="0" w:color="auto"/>
              </w:divBdr>
            </w:div>
          </w:divsChild>
        </w:div>
        <w:div w:id="1812091166">
          <w:marLeft w:val="0"/>
          <w:marRight w:val="0"/>
          <w:marTop w:val="0"/>
          <w:marBottom w:val="0"/>
          <w:divBdr>
            <w:top w:val="none" w:sz="0" w:space="0" w:color="auto"/>
            <w:left w:val="none" w:sz="0" w:space="0" w:color="auto"/>
            <w:bottom w:val="none" w:sz="0" w:space="0" w:color="auto"/>
            <w:right w:val="none" w:sz="0" w:space="0" w:color="auto"/>
          </w:divBdr>
        </w:div>
        <w:div w:id="1126434398">
          <w:marLeft w:val="0"/>
          <w:marRight w:val="0"/>
          <w:marTop w:val="0"/>
          <w:marBottom w:val="0"/>
          <w:divBdr>
            <w:top w:val="none" w:sz="0" w:space="0" w:color="auto"/>
            <w:left w:val="none" w:sz="0" w:space="0" w:color="auto"/>
            <w:bottom w:val="none" w:sz="0" w:space="0" w:color="auto"/>
            <w:right w:val="none" w:sz="0" w:space="0" w:color="auto"/>
          </w:divBdr>
          <w:divsChild>
            <w:div w:id="2065906013">
              <w:marLeft w:val="0"/>
              <w:marRight w:val="0"/>
              <w:marTop w:val="0"/>
              <w:marBottom w:val="0"/>
              <w:divBdr>
                <w:top w:val="none" w:sz="0" w:space="0" w:color="auto"/>
                <w:left w:val="none" w:sz="0" w:space="0" w:color="auto"/>
                <w:bottom w:val="none" w:sz="0" w:space="0" w:color="auto"/>
                <w:right w:val="none" w:sz="0" w:space="0" w:color="auto"/>
              </w:divBdr>
            </w:div>
          </w:divsChild>
        </w:div>
        <w:div w:id="1143812982">
          <w:marLeft w:val="0"/>
          <w:marRight w:val="0"/>
          <w:marTop w:val="0"/>
          <w:marBottom w:val="0"/>
          <w:divBdr>
            <w:top w:val="none" w:sz="0" w:space="0" w:color="auto"/>
            <w:left w:val="none" w:sz="0" w:space="0" w:color="auto"/>
            <w:bottom w:val="none" w:sz="0" w:space="0" w:color="auto"/>
            <w:right w:val="none" w:sz="0" w:space="0" w:color="auto"/>
          </w:divBdr>
        </w:div>
        <w:div w:id="1115903141">
          <w:marLeft w:val="0"/>
          <w:marRight w:val="0"/>
          <w:marTop w:val="0"/>
          <w:marBottom w:val="0"/>
          <w:divBdr>
            <w:top w:val="none" w:sz="0" w:space="0" w:color="auto"/>
            <w:left w:val="none" w:sz="0" w:space="0" w:color="auto"/>
            <w:bottom w:val="none" w:sz="0" w:space="0" w:color="auto"/>
            <w:right w:val="none" w:sz="0" w:space="0" w:color="auto"/>
          </w:divBdr>
          <w:divsChild>
            <w:div w:id="1412921718">
              <w:marLeft w:val="0"/>
              <w:marRight w:val="0"/>
              <w:marTop w:val="0"/>
              <w:marBottom w:val="0"/>
              <w:divBdr>
                <w:top w:val="none" w:sz="0" w:space="0" w:color="auto"/>
                <w:left w:val="none" w:sz="0" w:space="0" w:color="auto"/>
                <w:bottom w:val="none" w:sz="0" w:space="0" w:color="auto"/>
                <w:right w:val="none" w:sz="0" w:space="0" w:color="auto"/>
              </w:divBdr>
            </w:div>
          </w:divsChild>
        </w:div>
        <w:div w:id="1877573013">
          <w:marLeft w:val="0"/>
          <w:marRight w:val="0"/>
          <w:marTop w:val="0"/>
          <w:marBottom w:val="0"/>
          <w:divBdr>
            <w:top w:val="none" w:sz="0" w:space="0" w:color="auto"/>
            <w:left w:val="none" w:sz="0" w:space="0" w:color="auto"/>
            <w:bottom w:val="none" w:sz="0" w:space="0" w:color="auto"/>
            <w:right w:val="none" w:sz="0" w:space="0" w:color="auto"/>
          </w:divBdr>
        </w:div>
        <w:div w:id="1835339356">
          <w:marLeft w:val="0"/>
          <w:marRight w:val="0"/>
          <w:marTop w:val="0"/>
          <w:marBottom w:val="0"/>
          <w:divBdr>
            <w:top w:val="none" w:sz="0" w:space="0" w:color="auto"/>
            <w:left w:val="none" w:sz="0" w:space="0" w:color="auto"/>
            <w:bottom w:val="none" w:sz="0" w:space="0" w:color="auto"/>
            <w:right w:val="none" w:sz="0" w:space="0" w:color="auto"/>
          </w:divBdr>
          <w:divsChild>
            <w:div w:id="2067341324">
              <w:marLeft w:val="0"/>
              <w:marRight w:val="0"/>
              <w:marTop w:val="0"/>
              <w:marBottom w:val="0"/>
              <w:divBdr>
                <w:top w:val="none" w:sz="0" w:space="0" w:color="auto"/>
                <w:left w:val="none" w:sz="0" w:space="0" w:color="auto"/>
                <w:bottom w:val="none" w:sz="0" w:space="0" w:color="auto"/>
                <w:right w:val="none" w:sz="0" w:space="0" w:color="auto"/>
              </w:divBdr>
            </w:div>
          </w:divsChild>
        </w:div>
        <w:div w:id="1703358341">
          <w:marLeft w:val="0"/>
          <w:marRight w:val="0"/>
          <w:marTop w:val="300"/>
          <w:marBottom w:val="0"/>
          <w:divBdr>
            <w:top w:val="none" w:sz="0" w:space="0" w:color="auto"/>
            <w:left w:val="none" w:sz="0" w:space="0" w:color="auto"/>
            <w:bottom w:val="none" w:sz="0" w:space="0" w:color="auto"/>
            <w:right w:val="none" w:sz="0" w:space="0" w:color="auto"/>
          </w:divBdr>
          <w:divsChild>
            <w:div w:id="1188254051">
              <w:marLeft w:val="0"/>
              <w:marRight w:val="0"/>
              <w:marTop w:val="0"/>
              <w:marBottom w:val="0"/>
              <w:divBdr>
                <w:top w:val="none" w:sz="0" w:space="0" w:color="auto"/>
                <w:left w:val="none" w:sz="0" w:space="0" w:color="auto"/>
                <w:bottom w:val="none" w:sz="0" w:space="0" w:color="auto"/>
                <w:right w:val="none" w:sz="0" w:space="0" w:color="auto"/>
              </w:divBdr>
              <w:divsChild>
                <w:div w:id="156528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046761">
          <w:marLeft w:val="0"/>
          <w:marRight w:val="0"/>
          <w:marTop w:val="300"/>
          <w:marBottom w:val="0"/>
          <w:divBdr>
            <w:top w:val="none" w:sz="0" w:space="0" w:color="auto"/>
            <w:left w:val="none" w:sz="0" w:space="0" w:color="auto"/>
            <w:bottom w:val="none" w:sz="0" w:space="0" w:color="auto"/>
            <w:right w:val="none" w:sz="0" w:space="0" w:color="auto"/>
          </w:divBdr>
          <w:divsChild>
            <w:div w:id="271742541">
              <w:marLeft w:val="0"/>
              <w:marRight w:val="0"/>
              <w:marTop w:val="0"/>
              <w:marBottom w:val="0"/>
              <w:divBdr>
                <w:top w:val="none" w:sz="0" w:space="0" w:color="auto"/>
                <w:left w:val="none" w:sz="0" w:space="0" w:color="auto"/>
                <w:bottom w:val="none" w:sz="0" w:space="0" w:color="auto"/>
                <w:right w:val="none" w:sz="0" w:space="0" w:color="auto"/>
              </w:divBdr>
              <w:divsChild>
                <w:div w:id="28615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946831">
          <w:marLeft w:val="0"/>
          <w:marRight w:val="0"/>
          <w:marTop w:val="300"/>
          <w:marBottom w:val="0"/>
          <w:divBdr>
            <w:top w:val="none" w:sz="0" w:space="0" w:color="auto"/>
            <w:left w:val="none" w:sz="0" w:space="0" w:color="auto"/>
            <w:bottom w:val="none" w:sz="0" w:space="0" w:color="auto"/>
            <w:right w:val="none" w:sz="0" w:space="0" w:color="auto"/>
          </w:divBdr>
          <w:divsChild>
            <w:div w:id="43020317">
              <w:marLeft w:val="0"/>
              <w:marRight w:val="0"/>
              <w:marTop w:val="0"/>
              <w:marBottom w:val="0"/>
              <w:divBdr>
                <w:top w:val="none" w:sz="0" w:space="0" w:color="auto"/>
                <w:left w:val="none" w:sz="0" w:space="0" w:color="auto"/>
                <w:bottom w:val="none" w:sz="0" w:space="0" w:color="auto"/>
                <w:right w:val="none" w:sz="0" w:space="0" w:color="auto"/>
              </w:divBdr>
              <w:divsChild>
                <w:div w:id="149456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774489">
          <w:marLeft w:val="0"/>
          <w:marRight w:val="0"/>
          <w:marTop w:val="300"/>
          <w:marBottom w:val="0"/>
          <w:divBdr>
            <w:top w:val="none" w:sz="0" w:space="0" w:color="auto"/>
            <w:left w:val="none" w:sz="0" w:space="0" w:color="auto"/>
            <w:bottom w:val="none" w:sz="0" w:space="0" w:color="auto"/>
            <w:right w:val="none" w:sz="0" w:space="0" w:color="auto"/>
          </w:divBdr>
          <w:divsChild>
            <w:div w:id="1394041094">
              <w:marLeft w:val="0"/>
              <w:marRight w:val="0"/>
              <w:marTop w:val="0"/>
              <w:marBottom w:val="0"/>
              <w:divBdr>
                <w:top w:val="none" w:sz="0" w:space="0" w:color="auto"/>
                <w:left w:val="none" w:sz="0" w:space="0" w:color="auto"/>
                <w:bottom w:val="none" w:sz="0" w:space="0" w:color="auto"/>
                <w:right w:val="none" w:sz="0" w:space="0" w:color="auto"/>
              </w:divBdr>
              <w:divsChild>
                <w:div w:id="1822115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342544">
      <w:bodyDiv w:val="1"/>
      <w:marLeft w:val="0"/>
      <w:marRight w:val="0"/>
      <w:marTop w:val="0"/>
      <w:marBottom w:val="0"/>
      <w:divBdr>
        <w:top w:val="none" w:sz="0" w:space="0" w:color="auto"/>
        <w:left w:val="none" w:sz="0" w:space="0" w:color="auto"/>
        <w:bottom w:val="none" w:sz="0" w:space="0" w:color="auto"/>
        <w:right w:val="none" w:sz="0" w:space="0" w:color="auto"/>
      </w:divBdr>
      <w:divsChild>
        <w:div w:id="312831742">
          <w:marLeft w:val="0"/>
          <w:marRight w:val="0"/>
          <w:marTop w:val="0"/>
          <w:marBottom w:val="0"/>
          <w:divBdr>
            <w:top w:val="none" w:sz="0" w:space="0" w:color="auto"/>
            <w:left w:val="none" w:sz="0" w:space="0" w:color="auto"/>
            <w:bottom w:val="none" w:sz="0" w:space="0" w:color="auto"/>
            <w:right w:val="none" w:sz="0" w:space="0" w:color="auto"/>
          </w:divBdr>
          <w:divsChild>
            <w:div w:id="810483936">
              <w:marLeft w:val="0"/>
              <w:marRight w:val="0"/>
              <w:marTop w:val="0"/>
              <w:marBottom w:val="0"/>
              <w:divBdr>
                <w:top w:val="none" w:sz="0" w:space="0" w:color="auto"/>
                <w:left w:val="none" w:sz="0" w:space="0" w:color="auto"/>
                <w:bottom w:val="none" w:sz="0" w:space="0" w:color="auto"/>
                <w:right w:val="none" w:sz="0" w:space="0" w:color="auto"/>
              </w:divBdr>
            </w:div>
          </w:divsChild>
        </w:div>
        <w:div w:id="534663075">
          <w:marLeft w:val="0"/>
          <w:marRight w:val="0"/>
          <w:marTop w:val="0"/>
          <w:marBottom w:val="0"/>
          <w:divBdr>
            <w:top w:val="none" w:sz="0" w:space="0" w:color="auto"/>
            <w:left w:val="none" w:sz="0" w:space="0" w:color="auto"/>
            <w:bottom w:val="none" w:sz="0" w:space="0" w:color="auto"/>
            <w:right w:val="none" w:sz="0" w:space="0" w:color="auto"/>
          </w:divBdr>
        </w:div>
        <w:div w:id="1383291818">
          <w:marLeft w:val="0"/>
          <w:marRight w:val="0"/>
          <w:marTop w:val="0"/>
          <w:marBottom w:val="0"/>
          <w:divBdr>
            <w:top w:val="none" w:sz="0" w:space="0" w:color="auto"/>
            <w:left w:val="none" w:sz="0" w:space="0" w:color="auto"/>
            <w:bottom w:val="none" w:sz="0" w:space="0" w:color="auto"/>
            <w:right w:val="none" w:sz="0" w:space="0" w:color="auto"/>
          </w:divBdr>
          <w:divsChild>
            <w:div w:id="962272577">
              <w:marLeft w:val="0"/>
              <w:marRight w:val="0"/>
              <w:marTop w:val="0"/>
              <w:marBottom w:val="0"/>
              <w:divBdr>
                <w:top w:val="none" w:sz="0" w:space="0" w:color="auto"/>
                <w:left w:val="none" w:sz="0" w:space="0" w:color="auto"/>
                <w:bottom w:val="none" w:sz="0" w:space="0" w:color="auto"/>
                <w:right w:val="none" w:sz="0" w:space="0" w:color="auto"/>
              </w:divBdr>
            </w:div>
          </w:divsChild>
        </w:div>
        <w:div w:id="821194449">
          <w:marLeft w:val="0"/>
          <w:marRight w:val="0"/>
          <w:marTop w:val="0"/>
          <w:marBottom w:val="0"/>
          <w:divBdr>
            <w:top w:val="none" w:sz="0" w:space="0" w:color="auto"/>
            <w:left w:val="none" w:sz="0" w:space="0" w:color="auto"/>
            <w:bottom w:val="none" w:sz="0" w:space="0" w:color="auto"/>
            <w:right w:val="none" w:sz="0" w:space="0" w:color="auto"/>
          </w:divBdr>
        </w:div>
        <w:div w:id="1521626121">
          <w:marLeft w:val="0"/>
          <w:marRight w:val="0"/>
          <w:marTop w:val="0"/>
          <w:marBottom w:val="0"/>
          <w:divBdr>
            <w:top w:val="none" w:sz="0" w:space="0" w:color="auto"/>
            <w:left w:val="none" w:sz="0" w:space="0" w:color="auto"/>
            <w:bottom w:val="none" w:sz="0" w:space="0" w:color="auto"/>
            <w:right w:val="none" w:sz="0" w:space="0" w:color="auto"/>
          </w:divBdr>
          <w:divsChild>
            <w:div w:id="1681468231">
              <w:marLeft w:val="0"/>
              <w:marRight w:val="0"/>
              <w:marTop w:val="0"/>
              <w:marBottom w:val="0"/>
              <w:divBdr>
                <w:top w:val="none" w:sz="0" w:space="0" w:color="auto"/>
                <w:left w:val="none" w:sz="0" w:space="0" w:color="auto"/>
                <w:bottom w:val="none" w:sz="0" w:space="0" w:color="auto"/>
                <w:right w:val="none" w:sz="0" w:space="0" w:color="auto"/>
              </w:divBdr>
            </w:div>
          </w:divsChild>
        </w:div>
        <w:div w:id="1965505560">
          <w:marLeft w:val="0"/>
          <w:marRight w:val="0"/>
          <w:marTop w:val="0"/>
          <w:marBottom w:val="0"/>
          <w:divBdr>
            <w:top w:val="none" w:sz="0" w:space="0" w:color="auto"/>
            <w:left w:val="none" w:sz="0" w:space="0" w:color="auto"/>
            <w:bottom w:val="none" w:sz="0" w:space="0" w:color="auto"/>
            <w:right w:val="none" w:sz="0" w:space="0" w:color="auto"/>
          </w:divBdr>
        </w:div>
        <w:div w:id="371803363">
          <w:marLeft w:val="0"/>
          <w:marRight w:val="0"/>
          <w:marTop w:val="0"/>
          <w:marBottom w:val="0"/>
          <w:divBdr>
            <w:top w:val="none" w:sz="0" w:space="0" w:color="auto"/>
            <w:left w:val="none" w:sz="0" w:space="0" w:color="auto"/>
            <w:bottom w:val="none" w:sz="0" w:space="0" w:color="auto"/>
            <w:right w:val="none" w:sz="0" w:space="0" w:color="auto"/>
          </w:divBdr>
          <w:divsChild>
            <w:div w:id="1949193836">
              <w:marLeft w:val="0"/>
              <w:marRight w:val="0"/>
              <w:marTop w:val="0"/>
              <w:marBottom w:val="0"/>
              <w:divBdr>
                <w:top w:val="none" w:sz="0" w:space="0" w:color="auto"/>
                <w:left w:val="none" w:sz="0" w:space="0" w:color="auto"/>
                <w:bottom w:val="none" w:sz="0" w:space="0" w:color="auto"/>
                <w:right w:val="none" w:sz="0" w:space="0" w:color="auto"/>
              </w:divBdr>
            </w:div>
          </w:divsChild>
        </w:div>
        <w:div w:id="1443038951">
          <w:marLeft w:val="0"/>
          <w:marRight w:val="0"/>
          <w:marTop w:val="0"/>
          <w:marBottom w:val="0"/>
          <w:divBdr>
            <w:top w:val="none" w:sz="0" w:space="0" w:color="auto"/>
            <w:left w:val="none" w:sz="0" w:space="0" w:color="auto"/>
            <w:bottom w:val="none" w:sz="0" w:space="0" w:color="auto"/>
            <w:right w:val="none" w:sz="0" w:space="0" w:color="auto"/>
          </w:divBdr>
        </w:div>
        <w:div w:id="1698198533">
          <w:marLeft w:val="0"/>
          <w:marRight w:val="0"/>
          <w:marTop w:val="0"/>
          <w:marBottom w:val="0"/>
          <w:divBdr>
            <w:top w:val="none" w:sz="0" w:space="0" w:color="auto"/>
            <w:left w:val="none" w:sz="0" w:space="0" w:color="auto"/>
            <w:bottom w:val="none" w:sz="0" w:space="0" w:color="auto"/>
            <w:right w:val="none" w:sz="0" w:space="0" w:color="auto"/>
          </w:divBdr>
          <w:divsChild>
            <w:div w:id="1282230146">
              <w:marLeft w:val="0"/>
              <w:marRight w:val="0"/>
              <w:marTop w:val="0"/>
              <w:marBottom w:val="0"/>
              <w:divBdr>
                <w:top w:val="none" w:sz="0" w:space="0" w:color="auto"/>
                <w:left w:val="none" w:sz="0" w:space="0" w:color="auto"/>
                <w:bottom w:val="none" w:sz="0" w:space="0" w:color="auto"/>
                <w:right w:val="none" w:sz="0" w:space="0" w:color="auto"/>
              </w:divBdr>
            </w:div>
          </w:divsChild>
        </w:div>
        <w:div w:id="490029830">
          <w:marLeft w:val="0"/>
          <w:marRight w:val="0"/>
          <w:marTop w:val="0"/>
          <w:marBottom w:val="0"/>
          <w:divBdr>
            <w:top w:val="none" w:sz="0" w:space="0" w:color="auto"/>
            <w:left w:val="none" w:sz="0" w:space="0" w:color="auto"/>
            <w:bottom w:val="none" w:sz="0" w:space="0" w:color="auto"/>
            <w:right w:val="none" w:sz="0" w:space="0" w:color="auto"/>
          </w:divBdr>
        </w:div>
        <w:div w:id="942879336">
          <w:marLeft w:val="0"/>
          <w:marRight w:val="0"/>
          <w:marTop w:val="0"/>
          <w:marBottom w:val="0"/>
          <w:divBdr>
            <w:top w:val="none" w:sz="0" w:space="0" w:color="auto"/>
            <w:left w:val="none" w:sz="0" w:space="0" w:color="auto"/>
            <w:bottom w:val="none" w:sz="0" w:space="0" w:color="auto"/>
            <w:right w:val="none" w:sz="0" w:space="0" w:color="auto"/>
          </w:divBdr>
          <w:divsChild>
            <w:div w:id="1641495437">
              <w:marLeft w:val="0"/>
              <w:marRight w:val="0"/>
              <w:marTop w:val="0"/>
              <w:marBottom w:val="0"/>
              <w:divBdr>
                <w:top w:val="none" w:sz="0" w:space="0" w:color="auto"/>
                <w:left w:val="none" w:sz="0" w:space="0" w:color="auto"/>
                <w:bottom w:val="none" w:sz="0" w:space="0" w:color="auto"/>
                <w:right w:val="none" w:sz="0" w:space="0" w:color="auto"/>
              </w:divBdr>
            </w:div>
          </w:divsChild>
        </w:div>
        <w:div w:id="1177885957">
          <w:marLeft w:val="0"/>
          <w:marRight w:val="0"/>
          <w:marTop w:val="0"/>
          <w:marBottom w:val="0"/>
          <w:divBdr>
            <w:top w:val="none" w:sz="0" w:space="0" w:color="auto"/>
            <w:left w:val="none" w:sz="0" w:space="0" w:color="auto"/>
            <w:bottom w:val="none" w:sz="0" w:space="0" w:color="auto"/>
            <w:right w:val="none" w:sz="0" w:space="0" w:color="auto"/>
          </w:divBdr>
        </w:div>
        <w:div w:id="2049603594">
          <w:marLeft w:val="0"/>
          <w:marRight w:val="0"/>
          <w:marTop w:val="0"/>
          <w:marBottom w:val="0"/>
          <w:divBdr>
            <w:top w:val="none" w:sz="0" w:space="0" w:color="auto"/>
            <w:left w:val="none" w:sz="0" w:space="0" w:color="auto"/>
            <w:bottom w:val="none" w:sz="0" w:space="0" w:color="auto"/>
            <w:right w:val="none" w:sz="0" w:space="0" w:color="auto"/>
          </w:divBdr>
          <w:divsChild>
            <w:div w:id="1309476664">
              <w:marLeft w:val="0"/>
              <w:marRight w:val="0"/>
              <w:marTop w:val="0"/>
              <w:marBottom w:val="0"/>
              <w:divBdr>
                <w:top w:val="none" w:sz="0" w:space="0" w:color="auto"/>
                <w:left w:val="none" w:sz="0" w:space="0" w:color="auto"/>
                <w:bottom w:val="none" w:sz="0" w:space="0" w:color="auto"/>
                <w:right w:val="none" w:sz="0" w:space="0" w:color="auto"/>
              </w:divBdr>
            </w:div>
          </w:divsChild>
        </w:div>
        <w:div w:id="367997921">
          <w:marLeft w:val="0"/>
          <w:marRight w:val="0"/>
          <w:marTop w:val="300"/>
          <w:marBottom w:val="0"/>
          <w:divBdr>
            <w:top w:val="none" w:sz="0" w:space="0" w:color="auto"/>
            <w:left w:val="none" w:sz="0" w:space="0" w:color="auto"/>
            <w:bottom w:val="none" w:sz="0" w:space="0" w:color="auto"/>
            <w:right w:val="none" w:sz="0" w:space="0" w:color="auto"/>
          </w:divBdr>
          <w:divsChild>
            <w:div w:id="224294614">
              <w:marLeft w:val="0"/>
              <w:marRight w:val="0"/>
              <w:marTop w:val="0"/>
              <w:marBottom w:val="0"/>
              <w:divBdr>
                <w:top w:val="none" w:sz="0" w:space="0" w:color="auto"/>
                <w:left w:val="none" w:sz="0" w:space="0" w:color="auto"/>
                <w:bottom w:val="none" w:sz="0" w:space="0" w:color="auto"/>
                <w:right w:val="none" w:sz="0" w:space="0" w:color="auto"/>
              </w:divBdr>
              <w:divsChild>
                <w:div w:id="1417287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65993">
          <w:marLeft w:val="0"/>
          <w:marRight w:val="0"/>
          <w:marTop w:val="300"/>
          <w:marBottom w:val="0"/>
          <w:divBdr>
            <w:top w:val="none" w:sz="0" w:space="0" w:color="auto"/>
            <w:left w:val="none" w:sz="0" w:space="0" w:color="auto"/>
            <w:bottom w:val="none" w:sz="0" w:space="0" w:color="auto"/>
            <w:right w:val="none" w:sz="0" w:space="0" w:color="auto"/>
          </w:divBdr>
          <w:divsChild>
            <w:div w:id="1659310809">
              <w:marLeft w:val="0"/>
              <w:marRight w:val="0"/>
              <w:marTop w:val="0"/>
              <w:marBottom w:val="0"/>
              <w:divBdr>
                <w:top w:val="none" w:sz="0" w:space="0" w:color="auto"/>
                <w:left w:val="none" w:sz="0" w:space="0" w:color="auto"/>
                <w:bottom w:val="none" w:sz="0" w:space="0" w:color="auto"/>
                <w:right w:val="none" w:sz="0" w:space="0" w:color="auto"/>
              </w:divBdr>
              <w:divsChild>
                <w:div w:id="11491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75270">
          <w:marLeft w:val="0"/>
          <w:marRight w:val="0"/>
          <w:marTop w:val="300"/>
          <w:marBottom w:val="0"/>
          <w:divBdr>
            <w:top w:val="none" w:sz="0" w:space="0" w:color="auto"/>
            <w:left w:val="none" w:sz="0" w:space="0" w:color="auto"/>
            <w:bottom w:val="none" w:sz="0" w:space="0" w:color="auto"/>
            <w:right w:val="none" w:sz="0" w:space="0" w:color="auto"/>
          </w:divBdr>
          <w:divsChild>
            <w:div w:id="282657195">
              <w:marLeft w:val="0"/>
              <w:marRight w:val="0"/>
              <w:marTop w:val="0"/>
              <w:marBottom w:val="0"/>
              <w:divBdr>
                <w:top w:val="none" w:sz="0" w:space="0" w:color="auto"/>
                <w:left w:val="none" w:sz="0" w:space="0" w:color="auto"/>
                <w:bottom w:val="none" w:sz="0" w:space="0" w:color="auto"/>
                <w:right w:val="none" w:sz="0" w:space="0" w:color="auto"/>
              </w:divBdr>
              <w:divsChild>
                <w:div w:id="681398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616568">
          <w:marLeft w:val="0"/>
          <w:marRight w:val="0"/>
          <w:marTop w:val="300"/>
          <w:marBottom w:val="0"/>
          <w:divBdr>
            <w:top w:val="none" w:sz="0" w:space="0" w:color="auto"/>
            <w:left w:val="none" w:sz="0" w:space="0" w:color="auto"/>
            <w:bottom w:val="none" w:sz="0" w:space="0" w:color="auto"/>
            <w:right w:val="none" w:sz="0" w:space="0" w:color="auto"/>
          </w:divBdr>
          <w:divsChild>
            <w:div w:id="1476219932">
              <w:marLeft w:val="0"/>
              <w:marRight w:val="0"/>
              <w:marTop w:val="0"/>
              <w:marBottom w:val="0"/>
              <w:divBdr>
                <w:top w:val="none" w:sz="0" w:space="0" w:color="auto"/>
                <w:left w:val="none" w:sz="0" w:space="0" w:color="auto"/>
                <w:bottom w:val="none" w:sz="0" w:space="0" w:color="auto"/>
                <w:right w:val="none" w:sz="0" w:space="0" w:color="auto"/>
              </w:divBdr>
              <w:divsChild>
                <w:div w:id="131356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849576">
      <w:bodyDiv w:val="1"/>
      <w:marLeft w:val="0"/>
      <w:marRight w:val="0"/>
      <w:marTop w:val="0"/>
      <w:marBottom w:val="0"/>
      <w:divBdr>
        <w:top w:val="none" w:sz="0" w:space="0" w:color="auto"/>
        <w:left w:val="none" w:sz="0" w:space="0" w:color="auto"/>
        <w:bottom w:val="none" w:sz="0" w:space="0" w:color="auto"/>
        <w:right w:val="none" w:sz="0" w:space="0" w:color="auto"/>
      </w:divBdr>
      <w:divsChild>
        <w:div w:id="863519233">
          <w:marLeft w:val="0"/>
          <w:marRight w:val="0"/>
          <w:marTop w:val="0"/>
          <w:marBottom w:val="0"/>
          <w:divBdr>
            <w:top w:val="none" w:sz="0" w:space="0" w:color="auto"/>
            <w:left w:val="none" w:sz="0" w:space="0" w:color="auto"/>
            <w:bottom w:val="none" w:sz="0" w:space="0" w:color="auto"/>
            <w:right w:val="none" w:sz="0" w:space="0" w:color="auto"/>
          </w:divBdr>
        </w:div>
        <w:div w:id="1696887768">
          <w:marLeft w:val="0"/>
          <w:marRight w:val="0"/>
          <w:marTop w:val="0"/>
          <w:marBottom w:val="0"/>
          <w:divBdr>
            <w:top w:val="none" w:sz="0" w:space="0" w:color="auto"/>
            <w:left w:val="none" w:sz="0" w:space="0" w:color="auto"/>
            <w:bottom w:val="none" w:sz="0" w:space="0" w:color="auto"/>
            <w:right w:val="none" w:sz="0" w:space="0" w:color="auto"/>
          </w:divBdr>
          <w:divsChild>
            <w:div w:id="1101799616">
              <w:marLeft w:val="0"/>
              <w:marRight w:val="0"/>
              <w:marTop w:val="0"/>
              <w:marBottom w:val="0"/>
              <w:divBdr>
                <w:top w:val="none" w:sz="0" w:space="0" w:color="auto"/>
                <w:left w:val="none" w:sz="0" w:space="0" w:color="auto"/>
                <w:bottom w:val="none" w:sz="0" w:space="0" w:color="auto"/>
                <w:right w:val="none" w:sz="0" w:space="0" w:color="auto"/>
              </w:divBdr>
            </w:div>
          </w:divsChild>
        </w:div>
        <w:div w:id="1329600310">
          <w:marLeft w:val="0"/>
          <w:marRight w:val="0"/>
          <w:marTop w:val="0"/>
          <w:marBottom w:val="0"/>
          <w:divBdr>
            <w:top w:val="none" w:sz="0" w:space="0" w:color="auto"/>
            <w:left w:val="none" w:sz="0" w:space="0" w:color="auto"/>
            <w:bottom w:val="none" w:sz="0" w:space="0" w:color="auto"/>
            <w:right w:val="none" w:sz="0" w:space="0" w:color="auto"/>
          </w:divBdr>
        </w:div>
        <w:div w:id="250699567">
          <w:marLeft w:val="0"/>
          <w:marRight w:val="0"/>
          <w:marTop w:val="0"/>
          <w:marBottom w:val="0"/>
          <w:divBdr>
            <w:top w:val="none" w:sz="0" w:space="0" w:color="auto"/>
            <w:left w:val="none" w:sz="0" w:space="0" w:color="auto"/>
            <w:bottom w:val="none" w:sz="0" w:space="0" w:color="auto"/>
            <w:right w:val="none" w:sz="0" w:space="0" w:color="auto"/>
          </w:divBdr>
          <w:divsChild>
            <w:div w:id="1983735071">
              <w:marLeft w:val="0"/>
              <w:marRight w:val="0"/>
              <w:marTop w:val="0"/>
              <w:marBottom w:val="0"/>
              <w:divBdr>
                <w:top w:val="none" w:sz="0" w:space="0" w:color="auto"/>
                <w:left w:val="none" w:sz="0" w:space="0" w:color="auto"/>
                <w:bottom w:val="none" w:sz="0" w:space="0" w:color="auto"/>
                <w:right w:val="none" w:sz="0" w:space="0" w:color="auto"/>
              </w:divBdr>
            </w:div>
          </w:divsChild>
        </w:div>
        <w:div w:id="1135484889">
          <w:marLeft w:val="0"/>
          <w:marRight w:val="0"/>
          <w:marTop w:val="0"/>
          <w:marBottom w:val="0"/>
          <w:divBdr>
            <w:top w:val="none" w:sz="0" w:space="0" w:color="auto"/>
            <w:left w:val="none" w:sz="0" w:space="0" w:color="auto"/>
            <w:bottom w:val="none" w:sz="0" w:space="0" w:color="auto"/>
            <w:right w:val="none" w:sz="0" w:space="0" w:color="auto"/>
          </w:divBdr>
        </w:div>
        <w:div w:id="899709140">
          <w:marLeft w:val="0"/>
          <w:marRight w:val="0"/>
          <w:marTop w:val="0"/>
          <w:marBottom w:val="0"/>
          <w:divBdr>
            <w:top w:val="none" w:sz="0" w:space="0" w:color="auto"/>
            <w:left w:val="none" w:sz="0" w:space="0" w:color="auto"/>
            <w:bottom w:val="none" w:sz="0" w:space="0" w:color="auto"/>
            <w:right w:val="none" w:sz="0" w:space="0" w:color="auto"/>
          </w:divBdr>
          <w:divsChild>
            <w:div w:id="1240990488">
              <w:marLeft w:val="0"/>
              <w:marRight w:val="0"/>
              <w:marTop w:val="0"/>
              <w:marBottom w:val="0"/>
              <w:divBdr>
                <w:top w:val="none" w:sz="0" w:space="0" w:color="auto"/>
                <w:left w:val="none" w:sz="0" w:space="0" w:color="auto"/>
                <w:bottom w:val="none" w:sz="0" w:space="0" w:color="auto"/>
                <w:right w:val="none" w:sz="0" w:space="0" w:color="auto"/>
              </w:divBdr>
            </w:div>
          </w:divsChild>
        </w:div>
        <w:div w:id="263614306">
          <w:marLeft w:val="0"/>
          <w:marRight w:val="0"/>
          <w:marTop w:val="0"/>
          <w:marBottom w:val="0"/>
          <w:divBdr>
            <w:top w:val="none" w:sz="0" w:space="0" w:color="auto"/>
            <w:left w:val="none" w:sz="0" w:space="0" w:color="auto"/>
            <w:bottom w:val="none" w:sz="0" w:space="0" w:color="auto"/>
            <w:right w:val="none" w:sz="0" w:space="0" w:color="auto"/>
          </w:divBdr>
        </w:div>
        <w:div w:id="470487517">
          <w:marLeft w:val="0"/>
          <w:marRight w:val="0"/>
          <w:marTop w:val="0"/>
          <w:marBottom w:val="0"/>
          <w:divBdr>
            <w:top w:val="none" w:sz="0" w:space="0" w:color="auto"/>
            <w:left w:val="none" w:sz="0" w:space="0" w:color="auto"/>
            <w:bottom w:val="none" w:sz="0" w:space="0" w:color="auto"/>
            <w:right w:val="none" w:sz="0" w:space="0" w:color="auto"/>
          </w:divBdr>
          <w:divsChild>
            <w:div w:id="538932019">
              <w:marLeft w:val="0"/>
              <w:marRight w:val="0"/>
              <w:marTop w:val="0"/>
              <w:marBottom w:val="0"/>
              <w:divBdr>
                <w:top w:val="none" w:sz="0" w:space="0" w:color="auto"/>
                <w:left w:val="none" w:sz="0" w:space="0" w:color="auto"/>
                <w:bottom w:val="none" w:sz="0" w:space="0" w:color="auto"/>
                <w:right w:val="none" w:sz="0" w:space="0" w:color="auto"/>
              </w:divBdr>
            </w:div>
          </w:divsChild>
        </w:div>
        <w:div w:id="1548107855">
          <w:marLeft w:val="0"/>
          <w:marRight w:val="0"/>
          <w:marTop w:val="0"/>
          <w:marBottom w:val="0"/>
          <w:divBdr>
            <w:top w:val="none" w:sz="0" w:space="0" w:color="auto"/>
            <w:left w:val="none" w:sz="0" w:space="0" w:color="auto"/>
            <w:bottom w:val="none" w:sz="0" w:space="0" w:color="auto"/>
            <w:right w:val="none" w:sz="0" w:space="0" w:color="auto"/>
          </w:divBdr>
        </w:div>
        <w:div w:id="964628326">
          <w:marLeft w:val="0"/>
          <w:marRight w:val="0"/>
          <w:marTop w:val="0"/>
          <w:marBottom w:val="0"/>
          <w:divBdr>
            <w:top w:val="none" w:sz="0" w:space="0" w:color="auto"/>
            <w:left w:val="none" w:sz="0" w:space="0" w:color="auto"/>
            <w:bottom w:val="none" w:sz="0" w:space="0" w:color="auto"/>
            <w:right w:val="none" w:sz="0" w:space="0" w:color="auto"/>
          </w:divBdr>
          <w:divsChild>
            <w:div w:id="648093042">
              <w:marLeft w:val="0"/>
              <w:marRight w:val="0"/>
              <w:marTop w:val="0"/>
              <w:marBottom w:val="0"/>
              <w:divBdr>
                <w:top w:val="none" w:sz="0" w:space="0" w:color="auto"/>
                <w:left w:val="none" w:sz="0" w:space="0" w:color="auto"/>
                <w:bottom w:val="none" w:sz="0" w:space="0" w:color="auto"/>
                <w:right w:val="none" w:sz="0" w:space="0" w:color="auto"/>
              </w:divBdr>
            </w:div>
          </w:divsChild>
        </w:div>
        <w:div w:id="1104837199">
          <w:marLeft w:val="0"/>
          <w:marRight w:val="0"/>
          <w:marTop w:val="0"/>
          <w:marBottom w:val="0"/>
          <w:divBdr>
            <w:top w:val="none" w:sz="0" w:space="0" w:color="auto"/>
            <w:left w:val="none" w:sz="0" w:space="0" w:color="auto"/>
            <w:bottom w:val="none" w:sz="0" w:space="0" w:color="auto"/>
            <w:right w:val="none" w:sz="0" w:space="0" w:color="auto"/>
          </w:divBdr>
        </w:div>
        <w:div w:id="1719478239">
          <w:marLeft w:val="0"/>
          <w:marRight w:val="0"/>
          <w:marTop w:val="0"/>
          <w:marBottom w:val="0"/>
          <w:divBdr>
            <w:top w:val="none" w:sz="0" w:space="0" w:color="auto"/>
            <w:left w:val="none" w:sz="0" w:space="0" w:color="auto"/>
            <w:bottom w:val="none" w:sz="0" w:space="0" w:color="auto"/>
            <w:right w:val="none" w:sz="0" w:space="0" w:color="auto"/>
          </w:divBdr>
          <w:divsChild>
            <w:div w:id="1516770652">
              <w:marLeft w:val="0"/>
              <w:marRight w:val="0"/>
              <w:marTop w:val="0"/>
              <w:marBottom w:val="0"/>
              <w:divBdr>
                <w:top w:val="none" w:sz="0" w:space="0" w:color="auto"/>
                <w:left w:val="none" w:sz="0" w:space="0" w:color="auto"/>
                <w:bottom w:val="none" w:sz="0" w:space="0" w:color="auto"/>
                <w:right w:val="none" w:sz="0" w:space="0" w:color="auto"/>
              </w:divBdr>
            </w:div>
          </w:divsChild>
        </w:div>
        <w:div w:id="1016077248">
          <w:marLeft w:val="0"/>
          <w:marRight w:val="0"/>
          <w:marTop w:val="0"/>
          <w:marBottom w:val="0"/>
          <w:divBdr>
            <w:top w:val="none" w:sz="0" w:space="0" w:color="auto"/>
            <w:left w:val="none" w:sz="0" w:space="0" w:color="auto"/>
            <w:bottom w:val="none" w:sz="0" w:space="0" w:color="auto"/>
            <w:right w:val="none" w:sz="0" w:space="0" w:color="auto"/>
          </w:divBdr>
        </w:div>
        <w:div w:id="384531648">
          <w:marLeft w:val="0"/>
          <w:marRight w:val="0"/>
          <w:marTop w:val="0"/>
          <w:marBottom w:val="0"/>
          <w:divBdr>
            <w:top w:val="none" w:sz="0" w:space="0" w:color="auto"/>
            <w:left w:val="none" w:sz="0" w:space="0" w:color="auto"/>
            <w:bottom w:val="none" w:sz="0" w:space="0" w:color="auto"/>
            <w:right w:val="none" w:sz="0" w:space="0" w:color="auto"/>
          </w:divBdr>
          <w:divsChild>
            <w:div w:id="609242812">
              <w:marLeft w:val="0"/>
              <w:marRight w:val="0"/>
              <w:marTop w:val="0"/>
              <w:marBottom w:val="0"/>
              <w:divBdr>
                <w:top w:val="none" w:sz="0" w:space="0" w:color="auto"/>
                <w:left w:val="none" w:sz="0" w:space="0" w:color="auto"/>
                <w:bottom w:val="none" w:sz="0" w:space="0" w:color="auto"/>
                <w:right w:val="none" w:sz="0" w:space="0" w:color="auto"/>
              </w:divBdr>
            </w:div>
          </w:divsChild>
        </w:div>
        <w:div w:id="1172530841">
          <w:marLeft w:val="0"/>
          <w:marRight w:val="0"/>
          <w:marTop w:val="300"/>
          <w:marBottom w:val="0"/>
          <w:divBdr>
            <w:top w:val="none" w:sz="0" w:space="0" w:color="auto"/>
            <w:left w:val="none" w:sz="0" w:space="0" w:color="auto"/>
            <w:bottom w:val="none" w:sz="0" w:space="0" w:color="auto"/>
            <w:right w:val="none" w:sz="0" w:space="0" w:color="auto"/>
          </w:divBdr>
          <w:divsChild>
            <w:div w:id="94059729">
              <w:marLeft w:val="0"/>
              <w:marRight w:val="0"/>
              <w:marTop w:val="0"/>
              <w:marBottom w:val="0"/>
              <w:divBdr>
                <w:top w:val="none" w:sz="0" w:space="0" w:color="auto"/>
                <w:left w:val="none" w:sz="0" w:space="0" w:color="auto"/>
                <w:bottom w:val="none" w:sz="0" w:space="0" w:color="auto"/>
                <w:right w:val="none" w:sz="0" w:space="0" w:color="auto"/>
              </w:divBdr>
              <w:divsChild>
                <w:div w:id="181359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4318">
          <w:marLeft w:val="0"/>
          <w:marRight w:val="0"/>
          <w:marTop w:val="300"/>
          <w:marBottom w:val="0"/>
          <w:divBdr>
            <w:top w:val="none" w:sz="0" w:space="0" w:color="auto"/>
            <w:left w:val="none" w:sz="0" w:space="0" w:color="auto"/>
            <w:bottom w:val="none" w:sz="0" w:space="0" w:color="auto"/>
            <w:right w:val="none" w:sz="0" w:space="0" w:color="auto"/>
          </w:divBdr>
          <w:divsChild>
            <w:div w:id="1790010712">
              <w:marLeft w:val="0"/>
              <w:marRight w:val="0"/>
              <w:marTop w:val="0"/>
              <w:marBottom w:val="0"/>
              <w:divBdr>
                <w:top w:val="none" w:sz="0" w:space="0" w:color="auto"/>
                <w:left w:val="none" w:sz="0" w:space="0" w:color="auto"/>
                <w:bottom w:val="none" w:sz="0" w:space="0" w:color="auto"/>
                <w:right w:val="none" w:sz="0" w:space="0" w:color="auto"/>
              </w:divBdr>
              <w:divsChild>
                <w:div w:id="389428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021783">
          <w:marLeft w:val="0"/>
          <w:marRight w:val="0"/>
          <w:marTop w:val="300"/>
          <w:marBottom w:val="0"/>
          <w:divBdr>
            <w:top w:val="none" w:sz="0" w:space="0" w:color="auto"/>
            <w:left w:val="none" w:sz="0" w:space="0" w:color="auto"/>
            <w:bottom w:val="none" w:sz="0" w:space="0" w:color="auto"/>
            <w:right w:val="none" w:sz="0" w:space="0" w:color="auto"/>
          </w:divBdr>
          <w:divsChild>
            <w:div w:id="446699761">
              <w:marLeft w:val="0"/>
              <w:marRight w:val="0"/>
              <w:marTop w:val="0"/>
              <w:marBottom w:val="0"/>
              <w:divBdr>
                <w:top w:val="none" w:sz="0" w:space="0" w:color="auto"/>
                <w:left w:val="none" w:sz="0" w:space="0" w:color="auto"/>
                <w:bottom w:val="none" w:sz="0" w:space="0" w:color="auto"/>
                <w:right w:val="none" w:sz="0" w:space="0" w:color="auto"/>
              </w:divBdr>
              <w:divsChild>
                <w:div w:id="1010983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149259">
          <w:marLeft w:val="0"/>
          <w:marRight w:val="0"/>
          <w:marTop w:val="300"/>
          <w:marBottom w:val="0"/>
          <w:divBdr>
            <w:top w:val="none" w:sz="0" w:space="0" w:color="auto"/>
            <w:left w:val="none" w:sz="0" w:space="0" w:color="auto"/>
            <w:bottom w:val="none" w:sz="0" w:space="0" w:color="auto"/>
            <w:right w:val="none" w:sz="0" w:space="0" w:color="auto"/>
          </w:divBdr>
          <w:divsChild>
            <w:div w:id="1011764057">
              <w:marLeft w:val="0"/>
              <w:marRight w:val="0"/>
              <w:marTop w:val="0"/>
              <w:marBottom w:val="0"/>
              <w:divBdr>
                <w:top w:val="none" w:sz="0" w:space="0" w:color="auto"/>
                <w:left w:val="none" w:sz="0" w:space="0" w:color="auto"/>
                <w:bottom w:val="none" w:sz="0" w:space="0" w:color="auto"/>
                <w:right w:val="none" w:sz="0" w:space="0" w:color="auto"/>
              </w:divBdr>
              <w:divsChild>
                <w:div w:id="133695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889689">
      <w:bodyDiv w:val="1"/>
      <w:marLeft w:val="0"/>
      <w:marRight w:val="0"/>
      <w:marTop w:val="0"/>
      <w:marBottom w:val="0"/>
      <w:divBdr>
        <w:top w:val="none" w:sz="0" w:space="0" w:color="auto"/>
        <w:left w:val="none" w:sz="0" w:space="0" w:color="auto"/>
        <w:bottom w:val="none" w:sz="0" w:space="0" w:color="auto"/>
        <w:right w:val="none" w:sz="0" w:space="0" w:color="auto"/>
      </w:divBdr>
      <w:divsChild>
        <w:div w:id="1264997197">
          <w:marLeft w:val="0"/>
          <w:marRight w:val="0"/>
          <w:marTop w:val="0"/>
          <w:marBottom w:val="0"/>
          <w:divBdr>
            <w:top w:val="none" w:sz="0" w:space="0" w:color="auto"/>
            <w:left w:val="none" w:sz="0" w:space="0" w:color="auto"/>
            <w:bottom w:val="none" w:sz="0" w:space="0" w:color="auto"/>
            <w:right w:val="none" w:sz="0" w:space="0" w:color="auto"/>
          </w:divBdr>
        </w:div>
        <w:div w:id="469446328">
          <w:marLeft w:val="0"/>
          <w:marRight w:val="0"/>
          <w:marTop w:val="0"/>
          <w:marBottom w:val="0"/>
          <w:divBdr>
            <w:top w:val="none" w:sz="0" w:space="0" w:color="auto"/>
            <w:left w:val="none" w:sz="0" w:space="0" w:color="auto"/>
            <w:bottom w:val="none" w:sz="0" w:space="0" w:color="auto"/>
            <w:right w:val="none" w:sz="0" w:space="0" w:color="auto"/>
          </w:divBdr>
          <w:divsChild>
            <w:div w:id="1127434399">
              <w:marLeft w:val="0"/>
              <w:marRight w:val="0"/>
              <w:marTop w:val="0"/>
              <w:marBottom w:val="0"/>
              <w:divBdr>
                <w:top w:val="none" w:sz="0" w:space="0" w:color="auto"/>
                <w:left w:val="none" w:sz="0" w:space="0" w:color="auto"/>
                <w:bottom w:val="none" w:sz="0" w:space="0" w:color="auto"/>
                <w:right w:val="none" w:sz="0" w:space="0" w:color="auto"/>
              </w:divBdr>
            </w:div>
          </w:divsChild>
        </w:div>
        <w:div w:id="1575898530">
          <w:marLeft w:val="0"/>
          <w:marRight w:val="0"/>
          <w:marTop w:val="0"/>
          <w:marBottom w:val="0"/>
          <w:divBdr>
            <w:top w:val="none" w:sz="0" w:space="0" w:color="auto"/>
            <w:left w:val="none" w:sz="0" w:space="0" w:color="auto"/>
            <w:bottom w:val="none" w:sz="0" w:space="0" w:color="auto"/>
            <w:right w:val="none" w:sz="0" w:space="0" w:color="auto"/>
          </w:divBdr>
        </w:div>
        <w:div w:id="958336605">
          <w:marLeft w:val="0"/>
          <w:marRight w:val="0"/>
          <w:marTop w:val="0"/>
          <w:marBottom w:val="0"/>
          <w:divBdr>
            <w:top w:val="none" w:sz="0" w:space="0" w:color="auto"/>
            <w:left w:val="none" w:sz="0" w:space="0" w:color="auto"/>
            <w:bottom w:val="none" w:sz="0" w:space="0" w:color="auto"/>
            <w:right w:val="none" w:sz="0" w:space="0" w:color="auto"/>
          </w:divBdr>
          <w:divsChild>
            <w:div w:id="1279139800">
              <w:marLeft w:val="0"/>
              <w:marRight w:val="0"/>
              <w:marTop w:val="0"/>
              <w:marBottom w:val="0"/>
              <w:divBdr>
                <w:top w:val="none" w:sz="0" w:space="0" w:color="auto"/>
                <w:left w:val="none" w:sz="0" w:space="0" w:color="auto"/>
                <w:bottom w:val="none" w:sz="0" w:space="0" w:color="auto"/>
                <w:right w:val="none" w:sz="0" w:space="0" w:color="auto"/>
              </w:divBdr>
            </w:div>
          </w:divsChild>
        </w:div>
        <w:div w:id="455486611">
          <w:marLeft w:val="0"/>
          <w:marRight w:val="0"/>
          <w:marTop w:val="0"/>
          <w:marBottom w:val="0"/>
          <w:divBdr>
            <w:top w:val="none" w:sz="0" w:space="0" w:color="auto"/>
            <w:left w:val="none" w:sz="0" w:space="0" w:color="auto"/>
            <w:bottom w:val="none" w:sz="0" w:space="0" w:color="auto"/>
            <w:right w:val="none" w:sz="0" w:space="0" w:color="auto"/>
          </w:divBdr>
        </w:div>
        <w:div w:id="960067260">
          <w:marLeft w:val="0"/>
          <w:marRight w:val="0"/>
          <w:marTop w:val="0"/>
          <w:marBottom w:val="0"/>
          <w:divBdr>
            <w:top w:val="none" w:sz="0" w:space="0" w:color="auto"/>
            <w:left w:val="none" w:sz="0" w:space="0" w:color="auto"/>
            <w:bottom w:val="none" w:sz="0" w:space="0" w:color="auto"/>
            <w:right w:val="none" w:sz="0" w:space="0" w:color="auto"/>
          </w:divBdr>
          <w:divsChild>
            <w:div w:id="131140357">
              <w:marLeft w:val="0"/>
              <w:marRight w:val="0"/>
              <w:marTop w:val="0"/>
              <w:marBottom w:val="0"/>
              <w:divBdr>
                <w:top w:val="none" w:sz="0" w:space="0" w:color="auto"/>
                <w:left w:val="none" w:sz="0" w:space="0" w:color="auto"/>
                <w:bottom w:val="none" w:sz="0" w:space="0" w:color="auto"/>
                <w:right w:val="none" w:sz="0" w:space="0" w:color="auto"/>
              </w:divBdr>
            </w:div>
          </w:divsChild>
        </w:div>
        <w:div w:id="946425331">
          <w:marLeft w:val="0"/>
          <w:marRight w:val="0"/>
          <w:marTop w:val="0"/>
          <w:marBottom w:val="0"/>
          <w:divBdr>
            <w:top w:val="none" w:sz="0" w:space="0" w:color="auto"/>
            <w:left w:val="none" w:sz="0" w:space="0" w:color="auto"/>
            <w:bottom w:val="none" w:sz="0" w:space="0" w:color="auto"/>
            <w:right w:val="none" w:sz="0" w:space="0" w:color="auto"/>
          </w:divBdr>
        </w:div>
        <w:div w:id="320818657">
          <w:marLeft w:val="0"/>
          <w:marRight w:val="0"/>
          <w:marTop w:val="0"/>
          <w:marBottom w:val="0"/>
          <w:divBdr>
            <w:top w:val="none" w:sz="0" w:space="0" w:color="auto"/>
            <w:left w:val="none" w:sz="0" w:space="0" w:color="auto"/>
            <w:bottom w:val="none" w:sz="0" w:space="0" w:color="auto"/>
            <w:right w:val="none" w:sz="0" w:space="0" w:color="auto"/>
          </w:divBdr>
          <w:divsChild>
            <w:div w:id="50664456">
              <w:marLeft w:val="0"/>
              <w:marRight w:val="0"/>
              <w:marTop w:val="0"/>
              <w:marBottom w:val="0"/>
              <w:divBdr>
                <w:top w:val="none" w:sz="0" w:space="0" w:color="auto"/>
                <w:left w:val="none" w:sz="0" w:space="0" w:color="auto"/>
                <w:bottom w:val="none" w:sz="0" w:space="0" w:color="auto"/>
                <w:right w:val="none" w:sz="0" w:space="0" w:color="auto"/>
              </w:divBdr>
            </w:div>
          </w:divsChild>
        </w:div>
        <w:div w:id="1429808613">
          <w:marLeft w:val="0"/>
          <w:marRight w:val="0"/>
          <w:marTop w:val="0"/>
          <w:marBottom w:val="0"/>
          <w:divBdr>
            <w:top w:val="none" w:sz="0" w:space="0" w:color="auto"/>
            <w:left w:val="none" w:sz="0" w:space="0" w:color="auto"/>
            <w:bottom w:val="none" w:sz="0" w:space="0" w:color="auto"/>
            <w:right w:val="none" w:sz="0" w:space="0" w:color="auto"/>
          </w:divBdr>
        </w:div>
        <w:div w:id="431753386">
          <w:marLeft w:val="0"/>
          <w:marRight w:val="0"/>
          <w:marTop w:val="0"/>
          <w:marBottom w:val="0"/>
          <w:divBdr>
            <w:top w:val="none" w:sz="0" w:space="0" w:color="auto"/>
            <w:left w:val="none" w:sz="0" w:space="0" w:color="auto"/>
            <w:bottom w:val="none" w:sz="0" w:space="0" w:color="auto"/>
            <w:right w:val="none" w:sz="0" w:space="0" w:color="auto"/>
          </w:divBdr>
          <w:divsChild>
            <w:div w:id="1199659488">
              <w:marLeft w:val="0"/>
              <w:marRight w:val="0"/>
              <w:marTop w:val="0"/>
              <w:marBottom w:val="0"/>
              <w:divBdr>
                <w:top w:val="none" w:sz="0" w:space="0" w:color="auto"/>
                <w:left w:val="none" w:sz="0" w:space="0" w:color="auto"/>
                <w:bottom w:val="none" w:sz="0" w:space="0" w:color="auto"/>
                <w:right w:val="none" w:sz="0" w:space="0" w:color="auto"/>
              </w:divBdr>
            </w:div>
          </w:divsChild>
        </w:div>
        <w:div w:id="1933122763">
          <w:marLeft w:val="0"/>
          <w:marRight w:val="0"/>
          <w:marTop w:val="0"/>
          <w:marBottom w:val="0"/>
          <w:divBdr>
            <w:top w:val="none" w:sz="0" w:space="0" w:color="auto"/>
            <w:left w:val="none" w:sz="0" w:space="0" w:color="auto"/>
            <w:bottom w:val="none" w:sz="0" w:space="0" w:color="auto"/>
            <w:right w:val="none" w:sz="0" w:space="0" w:color="auto"/>
          </w:divBdr>
        </w:div>
        <w:div w:id="1694578237">
          <w:marLeft w:val="0"/>
          <w:marRight w:val="0"/>
          <w:marTop w:val="0"/>
          <w:marBottom w:val="0"/>
          <w:divBdr>
            <w:top w:val="none" w:sz="0" w:space="0" w:color="auto"/>
            <w:left w:val="none" w:sz="0" w:space="0" w:color="auto"/>
            <w:bottom w:val="none" w:sz="0" w:space="0" w:color="auto"/>
            <w:right w:val="none" w:sz="0" w:space="0" w:color="auto"/>
          </w:divBdr>
          <w:divsChild>
            <w:div w:id="719788246">
              <w:marLeft w:val="0"/>
              <w:marRight w:val="0"/>
              <w:marTop w:val="0"/>
              <w:marBottom w:val="0"/>
              <w:divBdr>
                <w:top w:val="none" w:sz="0" w:space="0" w:color="auto"/>
                <w:left w:val="none" w:sz="0" w:space="0" w:color="auto"/>
                <w:bottom w:val="none" w:sz="0" w:space="0" w:color="auto"/>
                <w:right w:val="none" w:sz="0" w:space="0" w:color="auto"/>
              </w:divBdr>
            </w:div>
          </w:divsChild>
        </w:div>
        <w:div w:id="1311322398">
          <w:marLeft w:val="0"/>
          <w:marRight w:val="0"/>
          <w:marTop w:val="0"/>
          <w:marBottom w:val="0"/>
          <w:divBdr>
            <w:top w:val="none" w:sz="0" w:space="0" w:color="auto"/>
            <w:left w:val="none" w:sz="0" w:space="0" w:color="auto"/>
            <w:bottom w:val="none" w:sz="0" w:space="0" w:color="auto"/>
            <w:right w:val="none" w:sz="0" w:space="0" w:color="auto"/>
          </w:divBdr>
        </w:div>
        <w:div w:id="1962034815">
          <w:marLeft w:val="0"/>
          <w:marRight w:val="0"/>
          <w:marTop w:val="0"/>
          <w:marBottom w:val="0"/>
          <w:divBdr>
            <w:top w:val="none" w:sz="0" w:space="0" w:color="auto"/>
            <w:left w:val="none" w:sz="0" w:space="0" w:color="auto"/>
            <w:bottom w:val="none" w:sz="0" w:space="0" w:color="auto"/>
            <w:right w:val="none" w:sz="0" w:space="0" w:color="auto"/>
          </w:divBdr>
          <w:divsChild>
            <w:div w:id="1502156594">
              <w:marLeft w:val="0"/>
              <w:marRight w:val="0"/>
              <w:marTop w:val="0"/>
              <w:marBottom w:val="0"/>
              <w:divBdr>
                <w:top w:val="none" w:sz="0" w:space="0" w:color="auto"/>
                <w:left w:val="none" w:sz="0" w:space="0" w:color="auto"/>
                <w:bottom w:val="none" w:sz="0" w:space="0" w:color="auto"/>
                <w:right w:val="none" w:sz="0" w:space="0" w:color="auto"/>
              </w:divBdr>
            </w:div>
          </w:divsChild>
        </w:div>
        <w:div w:id="2090686472">
          <w:marLeft w:val="0"/>
          <w:marRight w:val="0"/>
          <w:marTop w:val="300"/>
          <w:marBottom w:val="0"/>
          <w:divBdr>
            <w:top w:val="none" w:sz="0" w:space="0" w:color="auto"/>
            <w:left w:val="none" w:sz="0" w:space="0" w:color="auto"/>
            <w:bottom w:val="none" w:sz="0" w:space="0" w:color="auto"/>
            <w:right w:val="none" w:sz="0" w:space="0" w:color="auto"/>
          </w:divBdr>
          <w:divsChild>
            <w:div w:id="2134517629">
              <w:marLeft w:val="0"/>
              <w:marRight w:val="0"/>
              <w:marTop w:val="0"/>
              <w:marBottom w:val="0"/>
              <w:divBdr>
                <w:top w:val="none" w:sz="0" w:space="0" w:color="auto"/>
                <w:left w:val="none" w:sz="0" w:space="0" w:color="auto"/>
                <w:bottom w:val="none" w:sz="0" w:space="0" w:color="auto"/>
                <w:right w:val="none" w:sz="0" w:space="0" w:color="auto"/>
              </w:divBdr>
              <w:divsChild>
                <w:div w:id="490029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8031">
          <w:marLeft w:val="0"/>
          <w:marRight w:val="0"/>
          <w:marTop w:val="300"/>
          <w:marBottom w:val="0"/>
          <w:divBdr>
            <w:top w:val="none" w:sz="0" w:space="0" w:color="auto"/>
            <w:left w:val="none" w:sz="0" w:space="0" w:color="auto"/>
            <w:bottom w:val="none" w:sz="0" w:space="0" w:color="auto"/>
            <w:right w:val="none" w:sz="0" w:space="0" w:color="auto"/>
          </w:divBdr>
          <w:divsChild>
            <w:div w:id="1271277775">
              <w:marLeft w:val="0"/>
              <w:marRight w:val="0"/>
              <w:marTop w:val="0"/>
              <w:marBottom w:val="0"/>
              <w:divBdr>
                <w:top w:val="none" w:sz="0" w:space="0" w:color="auto"/>
                <w:left w:val="none" w:sz="0" w:space="0" w:color="auto"/>
                <w:bottom w:val="none" w:sz="0" w:space="0" w:color="auto"/>
                <w:right w:val="none" w:sz="0" w:space="0" w:color="auto"/>
              </w:divBdr>
              <w:divsChild>
                <w:div w:id="129331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936853">
      <w:bodyDiv w:val="1"/>
      <w:marLeft w:val="0"/>
      <w:marRight w:val="0"/>
      <w:marTop w:val="0"/>
      <w:marBottom w:val="0"/>
      <w:divBdr>
        <w:top w:val="none" w:sz="0" w:space="0" w:color="auto"/>
        <w:left w:val="none" w:sz="0" w:space="0" w:color="auto"/>
        <w:bottom w:val="none" w:sz="0" w:space="0" w:color="auto"/>
        <w:right w:val="none" w:sz="0" w:space="0" w:color="auto"/>
      </w:divBdr>
      <w:divsChild>
        <w:div w:id="1132015025">
          <w:marLeft w:val="0"/>
          <w:marRight w:val="0"/>
          <w:marTop w:val="0"/>
          <w:marBottom w:val="0"/>
          <w:divBdr>
            <w:top w:val="none" w:sz="0" w:space="0" w:color="auto"/>
            <w:left w:val="none" w:sz="0" w:space="0" w:color="auto"/>
            <w:bottom w:val="none" w:sz="0" w:space="0" w:color="auto"/>
            <w:right w:val="none" w:sz="0" w:space="0" w:color="auto"/>
          </w:divBdr>
          <w:divsChild>
            <w:div w:id="1319073986">
              <w:marLeft w:val="0"/>
              <w:marRight w:val="0"/>
              <w:marTop w:val="0"/>
              <w:marBottom w:val="0"/>
              <w:divBdr>
                <w:top w:val="none" w:sz="0" w:space="0" w:color="auto"/>
                <w:left w:val="none" w:sz="0" w:space="0" w:color="auto"/>
                <w:bottom w:val="none" w:sz="0" w:space="0" w:color="auto"/>
                <w:right w:val="none" w:sz="0" w:space="0" w:color="auto"/>
              </w:divBdr>
            </w:div>
          </w:divsChild>
        </w:div>
        <w:div w:id="37709337">
          <w:marLeft w:val="0"/>
          <w:marRight w:val="0"/>
          <w:marTop w:val="0"/>
          <w:marBottom w:val="0"/>
          <w:divBdr>
            <w:top w:val="none" w:sz="0" w:space="0" w:color="auto"/>
            <w:left w:val="none" w:sz="0" w:space="0" w:color="auto"/>
            <w:bottom w:val="none" w:sz="0" w:space="0" w:color="auto"/>
            <w:right w:val="none" w:sz="0" w:space="0" w:color="auto"/>
          </w:divBdr>
        </w:div>
        <w:div w:id="44335064">
          <w:marLeft w:val="0"/>
          <w:marRight w:val="0"/>
          <w:marTop w:val="0"/>
          <w:marBottom w:val="0"/>
          <w:divBdr>
            <w:top w:val="none" w:sz="0" w:space="0" w:color="auto"/>
            <w:left w:val="none" w:sz="0" w:space="0" w:color="auto"/>
            <w:bottom w:val="none" w:sz="0" w:space="0" w:color="auto"/>
            <w:right w:val="none" w:sz="0" w:space="0" w:color="auto"/>
          </w:divBdr>
          <w:divsChild>
            <w:div w:id="2103793690">
              <w:marLeft w:val="0"/>
              <w:marRight w:val="0"/>
              <w:marTop w:val="0"/>
              <w:marBottom w:val="0"/>
              <w:divBdr>
                <w:top w:val="none" w:sz="0" w:space="0" w:color="auto"/>
                <w:left w:val="none" w:sz="0" w:space="0" w:color="auto"/>
                <w:bottom w:val="none" w:sz="0" w:space="0" w:color="auto"/>
                <w:right w:val="none" w:sz="0" w:space="0" w:color="auto"/>
              </w:divBdr>
            </w:div>
          </w:divsChild>
        </w:div>
        <w:div w:id="580523865">
          <w:marLeft w:val="0"/>
          <w:marRight w:val="0"/>
          <w:marTop w:val="0"/>
          <w:marBottom w:val="0"/>
          <w:divBdr>
            <w:top w:val="none" w:sz="0" w:space="0" w:color="auto"/>
            <w:left w:val="none" w:sz="0" w:space="0" w:color="auto"/>
            <w:bottom w:val="none" w:sz="0" w:space="0" w:color="auto"/>
            <w:right w:val="none" w:sz="0" w:space="0" w:color="auto"/>
          </w:divBdr>
        </w:div>
        <w:div w:id="1396586986">
          <w:marLeft w:val="0"/>
          <w:marRight w:val="0"/>
          <w:marTop w:val="0"/>
          <w:marBottom w:val="0"/>
          <w:divBdr>
            <w:top w:val="none" w:sz="0" w:space="0" w:color="auto"/>
            <w:left w:val="none" w:sz="0" w:space="0" w:color="auto"/>
            <w:bottom w:val="none" w:sz="0" w:space="0" w:color="auto"/>
            <w:right w:val="none" w:sz="0" w:space="0" w:color="auto"/>
          </w:divBdr>
          <w:divsChild>
            <w:div w:id="916137135">
              <w:marLeft w:val="0"/>
              <w:marRight w:val="0"/>
              <w:marTop w:val="0"/>
              <w:marBottom w:val="0"/>
              <w:divBdr>
                <w:top w:val="none" w:sz="0" w:space="0" w:color="auto"/>
                <w:left w:val="none" w:sz="0" w:space="0" w:color="auto"/>
                <w:bottom w:val="none" w:sz="0" w:space="0" w:color="auto"/>
                <w:right w:val="none" w:sz="0" w:space="0" w:color="auto"/>
              </w:divBdr>
            </w:div>
          </w:divsChild>
        </w:div>
        <w:div w:id="1658148439">
          <w:marLeft w:val="0"/>
          <w:marRight w:val="0"/>
          <w:marTop w:val="0"/>
          <w:marBottom w:val="0"/>
          <w:divBdr>
            <w:top w:val="none" w:sz="0" w:space="0" w:color="auto"/>
            <w:left w:val="none" w:sz="0" w:space="0" w:color="auto"/>
            <w:bottom w:val="none" w:sz="0" w:space="0" w:color="auto"/>
            <w:right w:val="none" w:sz="0" w:space="0" w:color="auto"/>
          </w:divBdr>
        </w:div>
        <w:div w:id="1170220816">
          <w:marLeft w:val="0"/>
          <w:marRight w:val="0"/>
          <w:marTop w:val="0"/>
          <w:marBottom w:val="0"/>
          <w:divBdr>
            <w:top w:val="none" w:sz="0" w:space="0" w:color="auto"/>
            <w:left w:val="none" w:sz="0" w:space="0" w:color="auto"/>
            <w:bottom w:val="none" w:sz="0" w:space="0" w:color="auto"/>
            <w:right w:val="none" w:sz="0" w:space="0" w:color="auto"/>
          </w:divBdr>
          <w:divsChild>
            <w:div w:id="1468889558">
              <w:marLeft w:val="0"/>
              <w:marRight w:val="0"/>
              <w:marTop w:val="0"/>
              <w:marBottom w:val="0"/>
              <w:divBdr>
                <w:top w:val="none" w:sz="0" w:space="0" w:color="auto"/>
                <w:left w:val="none" w:sz="0" w:space="0" w:color="auto"/>
                <w:bottom w:val="none" w:sz="0" w:space="0" w:color="auto"/>
                <w:right w:val="none" w:sz="0" w:space="0" w:color="auto"/>
              </w:divBdr>
            </w:div>
          </w:divsChild>
        </w:div>
        <w:div w:id="771439189">
          <w:marLeft w:val="0"/>
          <w:marRight w:val="0"/>
          <w:marTop w:val="0"/>
          <w:marBottom w:val="0"/>
          <w:divBdr>
            <w:top w:val="none" w:sz="0" w:space="0" w:color="auto"/>
            <w:left w:val="none" w:sz="0" w:space="0" w:color="auto"/>
            <w:bottom w:val="none" w:sz="0" w:space="0" w:color="auto"/>
            <w:right w:val="none" w:sz="0" w:space="0" w:color="auto"/>
          </w:divBdr>
        </w:div>
        <w:div w:id="1379667346">
          <w:marLeft w:val="0"/>
          <w:marRight w:val="0"/>
          <w:marTop w:val="0"/>
          <w:marBottom w:val="0"/>
          <w:divBdr>
            <w:top w:val="none" w:sz="0" w:space="0" w:color="auto"/>
            <w:left w:val="none" w:sz="0" w:space="0" w:color="auto"/>
            <w:bottom w:val="none" w:sz="0" w:space="0" w:color="auto"/>
            <w:right w:val="none" w:sz="0" w:space="0" w:color="auto"/>
          </w:divBdr>
          <w:divsChild>
            <w:div w:id="2034181738">
              <w:marLeft w:val="0"/>
              <w:marRight w:val="0"/>
              <w:marTop w:val="0"/>
              <w:marBottom w:val="0"/>
              <w:divBdr>
                <w:top w:val="none" w:sz="0" w:space="0" w:color="auto"/>
                <w:left w:val="none" w:sz="0" w:space="0" w:color="auto"/>
                <w:bottom w:val="none" w:sz="0" w:space="0" w:color="auto"/>
                <w:right w:val="none" w:sz="0" w:space="0" w:color="auto"/>
              </w:divBdr>
            </w:div>
          </w:divsChild>
        </w:div>
        <w:div w:id="546257483">
          <w:marLeft w:val="0"/>
          <w:marRight w:val="0"/>
          <w:marTop w:val="0"/>
          <w:marBottom w:val="0"/>
          <w:divBdr>
            <w:top w:val="none" w:sz="0" w:space="0" w:color="auto"/>
            <w:left w:val="none" w:sz="0" w:space="0" w:color="auto"/>
            <w:bottom w:val="none" w:sz="0" w:space="0" w:color="auto"/>
            <w:right w:val="none" w:sz="0" w:space="0" w:color="auto"/>
          </w:divBdr>
        </w:div>
        <w:div w:id="567033440">
          <w:marLeft w:val="0"/>
          <w:marRight w:val="0"/>
          <w:marTop w:val="0"/>
          <w:marBottom w:val="0"/>
          <w:divBdr>
            <w:top w:val="none" w:sz="0" w:space="0" w:color="auto"/>
            <w:left w:val="none" w:sz="0" w:space="0" w:color="auto"/>
            <w:bottom w:val="none" w:sz="0" w:space="0" w:color="auto"/>
            <w:right w:val="none" w:sz="0" w:space="0" w:color="auto"/>
          </w:divBdr>
          <w:divsChild>
            <w:div w:id="1729381545">
              <w:marLeft w:val="0"/>
              <w:marRight w:val="0"/>
              <w:marTop w:val="0"/>
              <w:marBottom w:val="0"/>
              <w:divBdr>
                <w:top w:val="none" w:sz="0" w:space="0" w:color="auto"/>
                <w:left w:val="none" w:sz="0" w:space="0" w:color="auto"/>
                <w:bottom w:val="none" w:sz="0" w:space="0" w:color="auto"/>
                <w:right w:val="none" w:sz="0" w:space="0" w:color="auto"/>
              </w:divBdr>
            </w:div>
          </w:divsChild>
        </w:div>
        <w:div w:id="45616866">
          <w:marLeft w:val="0"/>
          <w:marRight w:val="0"/>
          <w:marTop w:val="0"/>
          <w:marBottom w:val="0"/>
          <w:divBdr>
            <w:top w:val="none" w:sz="0" w:space="0" w:color="auto"/>
            <w:left w:val="none" w:sz="0" w:space="0" w:color="auto"/>
            <w:bottom w:val="none" w:sz="0" w:space="0" w:color="auto"/>
            <w:right w:val="none" w:sz="0" w:space="0" w:color="auto"/>
          </w:divBdr>
        </w:div>
        <w:div w:id="1532302233">
          <w:marLeft w:val="0"/>
          <w:marRight w:val="0"/>
          <w:marTop w:val="0"/>
          <w:marBottom w:val="0"/>
          <w:divBdr>
            <w:top w:val="none" w:sz="0" w:space="0" w:color="auto"/>
            <w:left w:val="none" w:sz="0" w:space="0" w:color="auto"/>
            <w:bottom w:val="none" w:sz="0" w:space="0" w:color="auto"/>
            <w:right w:val="none" w:sz="0" w:space="0" w:color="auto"/>
          </w:divBdr>
          <w:divsChild>
            <w:div w:id="55587682">
              <w:marLeft w:val="0"/>
              <w:marRight w:val="0"/>
              <w:marTop w:val="0"/>
              <w:marBottom w:val="0"/>
              <w:divBdr>
                <w:top w:val="none" w:sz="0" w:space="0" w:color="auto"/>
                <w:left w:val="none" w:sz="0" w:space="0" w:color="auto"/>
                <w:bottom w:val="none" w:sz="0" w:space="0" w:color="auto"/>
                <w:right w:val="none" w:sz="0" w:space="0" w:color="auto"/>
              </w:divBdr>
            </w:div>
          </w:divsChild>
        </w:div>
        <w:div w:id="1649703394">
          <w:marLeft w:val="0"/>
          <w:marRight w:val="0"/>
          <w:marTop w:val="300"/>
          <w:marBottom w:val="0"/>
          <w:divBdr>
            <w:top w:val="none" w:sz="0" w:space="0" w:color="auto"/>
            <w:left w:val="none" w:sz="0" w:space="0" w:color="auto"/>
            <w:bottom w:val="none" w:sz="0" w:space="0" w:color="auto"/>
            <w:right w:val="none" w:sz="0" w:space="0" w:color="auto"/>
          </w:divBdr>
          <w:divsChild>
            <w:div w:id="232737873">
              <w:marLeft w:val="0"/>
              <w:marRight w:val="0"/>
              <w:marTop w:val="0"/>
              <w:marBottom w:val="0"/>
              <w:divBdr>
                <w:top w:val="none" w:sz="0" w:space="0" w:color="auto"/>
                <w:left w:val="none" w:sz="0" w:space="0" w:color="auto"/>
                <w:bottom w:val="none" w:sz="0" w:space="0" w:color="auto"/>
                <w:right w:val="none" w:sz="0" w:space="0" w:color="auto"/>
              </w:divBdr>
              <w:divsChild>
                <w:div w:id="174525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1367">
          <w:marLeft w:val="0"/>
          <w:marRight w:val="0"/>
          <w:marTop w:val="300"/>
          <w:marBottom w:val="0"/>
          <w:divBdr>
            <w:top w:val="none" w:sz="0" w:space="0" w:color="auto"/>
            <w:left w:val="none" w:sz="0" w:space="0" w:color="auto"/>
            <w:bottom w:val="none" w:sz="0" w:space="0" w:color="auto"/>
            <w:right w:val="none" w:sz="0" w:space="0" w:color="auto"/>
          </w:divBdr>
          <w:divsChild>
            <w:div w:id="1756978800">
              <w:marLeft w:val="0"/>
              <w:marRight w:val="0"/>
              <w:marTop w:val="0"/>
              <w:marBottom w:val="0"/>
              <w:divBdr>
                <w:top w:val="none" w:sz="0" w:space="0" w:color="auto"/>
                <w:left w:val="none" w:sz="0" w:space="0" w:color="auto"/>
                <w:bottom w:val="none" w:sz="0" w:space="0" w:color="auto"/>
                <w:right w:val="none" w:sz="0" w:space="0" w:color="auto"/>
              </w:divBdr>
              <w:divsChild>
                <w:div w:id="194676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555272">
      <w:bodyDiv w:val="1"/>
      <w:marLeft w:val="0"/>
      <w:marRight w:val="0"/>
      <w:marTop w:val="0"/>
      <w:marBottom w:val="0"/>
      <w:divBdr>
        <w:top w:val="none" w:sz="0" w:space="0" w:color="auto"/>
        <w:left w:val="none" w:sz="0" w:space="0" w:color="auto"/>
        <w:bottom w:val="none" w:sz="0" w:space="0" w:color="auto"/>
        <w:right w:val="none" w:sz="0" w:space="0" w:color="auto"/>
      </w:divBdr>
      <w:divsChild>
        <w:div w:id="820002535">
          <w:marLeft w:val="0"/>
          <w:marRight w:val="0"/>
          <w:marTop w:val="0"/>
          <w:marBottom w:val="0"/>
          <w:divBdr>
            <w:top w:val="none" w:sz="0" w:space="0" w:color="auto"/>
            <w:left w:val="none" w:sz="0" w:space="0" w:color="auto"/>
            <w:bottom w:val="none" w:sz="0" w:space="0" w:color="auto"/>
            <w:right w:val="none" w:sz="0" w:space="0" w:color="auto"/>
          </w:divBdr>
        </w:div>
        <w:div w:id="843202849">
          <w:marLeft w:val="0"/>
          <w:marRight w:val="0"/>
          <w:marTop w:val="0"/>
          <w:marBottom w:val="0"/>
          <w:divBdr>
            <w:top w:val="none" w:sz="0" w:space="0" w:color="auto"/>
            <w:left w:val="none" w:sz="0" w:space="0" w:color="auto"/>
            <w:bottom w:val="none" w:sz="0" w:space="0" w:color="auto"/>
            <w:right w:val="none" w:sz="0" w:space="0" w:color="auto"/>
          </w:divBdr>
          <w:divsChild>
            <w:div w:id="1309747778">
              <w:marLeft w:val="0"/>
              <w:marRight w:val="0"/>
              <w:marTop w:val="0"/>
              <w:marBottom w:val="0"/>
              <w:divBdr>
                <w:top w:val="none" w:sz="0" w:space="0" w:color="auto"/>
                <w:left w:val="none" w:sz="0" w:space="0" w:color="auto"/>
                <w:bottom w:val="none" w:sz="0" w:space="0" w:color="auto"/>
                <w:right w:val="none" w:sz="0" w:space="0" w:color="auto"/>
              </w:divBdr>
            </w:div>
          </w:divsChild>
        </w:div>
        <w:div w:id="876937654">
          <w:marLeft w:val="0"/>
          <w:marRight w:val="0"/>
          <w:marTop w:val="0"/>
          <w:marBottom w:val="0"/>
          <w:divBdr>
            <w:top w:val="none" w:sz="0" w:space="0" w:color="auto"/>
            <w:left w:val="none" w:sz="0" w:space="0" w:color="auto"/>
            <w:bottom w:val="none" w:sz="0" w:space="0" w:color="auto"/>
            <w:right w:val="none" w:sz="0" w:space="0" w:color="auto"/>
          </w:divBdr>
        </w:div>
        <w:div w:id="941496750">
          <w:marLeft w:val="0"/>
          <w:marRight w:val="0"/>
          <w:marTop w:val="0"/>
          <w:marBottom w:val="0"/>
          <w:divBdr>
            <w:top w:val="none" w:sz="0" w:space="0" w:color="auto"/>
            <w:left w:val="none" w:sz="0" w:space="0" w:color="auto"/>
            <w:bottom w:val="none" w:sz="0" w:space="0" w:color="auto"/>
            <w:right w:val="none" w:sz="0" w:space="0" w:color="auto"/>
          </w:divBdr>
          <w:divsChild>
            <w:div w:id="894854836">
              <w:marLeft w:val="0"/>
              <w:marRight w:val="0"/>
              <w:marTop w:val="0"/>
              <w:marBottom w:val="0"/>
              <w:divBdr>
                <w:top w:val="none" w:sz="0" w:space="0" w:color="auto"/>
                <w:left w:val="none" w:sz="0" w:space="0" w:color="auto"/>
                <w:bottom w:val="none" w:sz="0" w:space="0" w:color="auto"/>
                <w:right w:val="none" w:sz="0" w:space="0" w:color="auto"/>
              </w:divBdr>
            </w:div>
          </w:divsChild>
        </w:div>
        <w:div w:id="1065571997">
          <w:marLeft w:val="0"/>
          <w:marRight w:val="0"/>
          <w:marTop w:val="0"/>
          <w:marBottom w:val="0"/>
          <w:divBdr>
            <w:top w:val="none" w:sz="0" w:space="0" w:color="auto"/>
            <w:left w:val="none" w:sz="0" w:space="0" w:color="auto"/>
            <w:bottom w:val="none" w:sz="0" w:space="0" w:color="auto"/>
            <w:right w:val="none" w:sz="0" w:space="0" w:color="auto"/>
          </w:divBdr>
        </w:div>
        <w:div w:id="1829634667">
          <w:marLeft w:val="0"/>
          <w:marRight w:val="0"/>
          <w:marTop w:val="0"/>
          <w:marBottom w:val="0"/>
          <w:divBdr>
            <w:top w:val="none" w:sz="0" w:space="0" w:color="auto"/>
            <w:left w:val="none" w:sz="0" w:space="0" w:color="auto"/>
            <w:bottom w:val="none" w:sz="0" w:space="0" w:color="auto"/>
            <w:right w:val="none" w:sz="0" w:space="0" w:color="auto"/>
          </w:divBdr>
          <w:divsChild>
            <w:div w:id="1914507808">
              <w:marLeft w:val="0"/>
              <w:marRight w:val="0"/>
              <w:marTop w:val="0"/>
              <w:marBottom w:val="0"/>
              <w:divBdr>
                <w:top w:val="none" w:sz="0" w:space="0" w:color="auto"/>
                <w:left w:val="none" w:sz="0" w:space="0" w:color="auto"/>
                <w:bottom w:val="none" w:sz="0" w:space="0" w:color="auto"/>
                <w:right w:val="none" w:sz="0" w:space="0" w:color="auto"/>
              </w:divBdr>
            </w:div>
          </w:divsChild>
        </w:div>
        <w:div w:id="1552113977">
          <w:marLeft w:val="0"/>
          <w:marRight w:val="0"/>
          <w:marTop w:val="0"/>
          <w:marBottom w:val="0"/>
          <w:divBdr>
            <w:top w:val="none" w:sz="0" w:space="0" w:color="auto"/>
            <w:left w:val="none" w:sz="0" w:space="0" w:color="auto"/>
            <w:bottom w:val="none" w:sz="0" w:space="0" w:color="auto"/>
            <w:right w:val="none" w:sz="0" w:space="0" w:color="auto"/>
          </w:divBdr>
        </w:div>
        <w:div w:id="969938875">
          <w:marLeft w:val="0"/>
          <w:marRight w:val="0"/>
          <w:marTop w:val="0"/>
          <w:marBottom w:val="0"/>
          <w:divBdr>
            <w:top w:val="none" w:sz="0" w:space="0" w:color="auto"/>
            <w:left w:val="none" w:sz="0" w:space="0" w:color="auto"/>
            <w:bottom w:val="none" w:sz="0" w:space="0" w:color="auto"/>
            <w:right w:val="none" w:sz="0" w:space="0" w:color="auto"/>
          </w:divBdr>
          <w:divsChild>
            <w:div w:id="2076050127">
              <w:marLeft w:val="0"/>
              <w:marRight w:val="0"/>
              <w:marTop w:val="0"/>
              <w:marBottom w:val="0"/>
              <w:divBdr>
                <w:top w:val="none" w:sz="0" w:space="0" w:color="auto"/>
                <w:left w:val="none" w:sz="0" w:space="0" w:color="auto"/>
                <w:bottom w:val="none" w:sz="0" w:space="0" w:color="auto"/>
                <w:right w:val="none" w:sz="0" w:space="0" w:color="auto"/>
              </w:divBdr>
            </w:div>
          </w:divsChild>
        </w:div>
        <w:div w:id="1766682270">
          <w:marLeft w:val="0"/>
          <w:marRight w:val="0"/>
          <w:marTop w:val="0"/>
          <w:marBottom w:val="0"/>
          <w:divBdr>
            <w:top w:val="none" w:sz="0" w:space="0" w:color="auto"/>
            <w:left w:val="none" w:sz="0" w:space="0" w:color="auto"/>
            <w:bottom w:val="none" w:sz="0" w:space="0" w:color="auto"/>
            <w:right w:val="none" w:sz="0" w:space="0" w:color="auto"/>
          </w:divBdr>
        </w:div>
        <w:div w:id="253057321">
          <w:marLeft w:val="0"/>
          <w:marRight w:val="0"/>
          <w:marTop w:val="0"/>
          <w:marBottom w:val="0"/>
          <w:divBdr>
            <w:top w:val="none" w:sz="0" w:space="0" w:color="auto"/>
            <w:left w:val="none" w:sz="0" w:space="0" w:color="auto"/>
            <w:bottom w:val="none" w:sz="0" w:space="0" w:color="auto"/>
            <w:right w:val="none" w:sz="0" w:space="0" w:color="auto"/>
          </w:divBdr>
          <w:divsChild>
            <w:div w:id="1225990073">
              <w:marLeft w:val="0"/>
              <w:marRight w:val="0"/>
              <w:marTop w:val="0"/>
              <w:marBottom w:val="0"/>
              <w:divBdr>
                <w:top w:val="none" w:sz="0" w:space="0" w:color="auto"/>
                <w:left w:val="none" w:sz="0" w:space="0" w:color="auto"/>
                <w:bottom w:val="none" w:sz="0" w:space="0" w:color="auto"/>
                <w:right w:val="none" w:sz="0" w:space="0" w:color="auto"/>
              </w:divBdr>
            </w:div>
          </w:divsChild>
        </w:div>
        <w:div w:id="711615702">
          <w:marLeft w:val="0"/>
          <w:marRight w:val="0"/>
          <w:marTop w:val="0"/>
          <w:marBottom w:val="0"/>
          <w:divBdr>
            <w:top w:val="none" w:sz="0" w:space="0" w:color="auto"/>
            <w:left w:val="none" w:sz="0" w:space="0" w:color="auto"/>
            <w:bottom w:val="none" w:sz="0" w:space="0" w:color="auto"/>
            <w:right w:val="none" w:sz="0" w:space="0" w:color="auto"/>
          </w:divBdr>
        </w:div>
        <w:div w:id="895703690">
          <w:marLeft w:val="0"/>
          <w:marRight w:val="0"/>
          <w:marTop w:val="0"/>
          <w:marBottom w:val="0"/>
          <w:divBdr>
            <w:top w:val="none" w:sz="0" w:space="0" w:color="auto"/>
            <w:left w:val="none" w:sz="0" w:space="0" w:color="auto"/>
            <w:bottom w:val="none" w:sz="0" w:space="0" w:color="auto"/>
            <w:right w:val="none" w:sz="0" w:space="0" w:color="auto"/>
          </w:divBdr>
          <w:divsChild>
            <w:div w:id="489760875">
              <w:marLeft w:val="0"/>
              <w:marRight w:val="0"/>
              <w:marTop w:val="0"/>
              <w:marBottom w:val="0"/>
              <w:divBdr>
                <w:top w:val="none" w:sz="0" w:space="0" w:color="auto"/>
                <w:left w:val="none" w:sz="0" w:space="0" w:color="auto"/>
                <w:bottom w:val="none" w:sz="0" w:space="0" w:color="auto"/>
                <w:right w:val="none" w:sz="0" w:space="0" w:color="auto"/>
              </w:divBdr>
            </w:div>
          </w:divsChild>
        </w:div>
        <w:div w:id="2116825776">
          <w:marLeft w:val="0"/>
          <w:marRight w:val="0"/>
          <w:marTop w:val="0"/>
          <w:marBottom w:val="0"/>
          <w:divBdr>
            <w:top w:val="none" w:sz="0" w:space="0" w:color="auto"/>
            <w:left w:val="none" w:sz="0" w:space="0" w:color="auto"/>
            <w:bottom w:val="none" w:sz="0" w:space="0" w:color="auto"/>
            <w:right w:val="none" w:sz="0" w:space="0" w:color="auto"/>
          </w:divBdr>
        </w:div>
        <w:div w:id="589193403">
          <w:marLeft w:val="0"/>
          <w:marRight w:val="0"/>
          <w:marTop w:val="0"/>
          <w:marBottom w:val="0"/>
          <w:divBdr>
            <w:top w:val="none" w:sz="0" w:space="0" w:color="auto"/>
            <w:left w:val="none" w:sz="0" w:space="0" w:color="auto"/>
            <w:bottom w:val="none" w:sz="0" w:space="0" w:color="auto"/>
            <w:right w:val="none" w:sz="0" w:space="0" w:color="auto"/>
          </w:divBdr>
          <w:divsChild>
            <w:div w:id="464616574">
              <w:marLeft w:val="0"/>
              <w:marRight w:val="0"/>
              <w:marTop w:val="0"/>
              <w:marBottom w:val="0"/>
              <w:divBdr>
                <w:top w:val="none" w:sz="0" w:space="0" w:color="auto"/>
                <w:left w:val="none" w:sz="0" w:space="0" w:color="auto"/>
                <w:bottom w:val="none" w:sz="0" w:space="0" w:color="auto"/>
                <w:right w:val="none" w:sz="0" w:space="0" w:color="auto"/>
              </w:divBdr>
            </w:div>
          </w:divsChild>
        </w:div>
        <w:div w:id="296688634">
          <w:marLeft w:val="0"/>
          <w:marRight w:val="0"/>
          <w:marTop w:val="300"/>
          <w:marBottom w:val="0"/>
          <w:divBdr>
            <w:top w:val="none" w:sz="0" w:space="0" w:color="auto"/>
            <w:left w:val="none" w:sz="0" w:space="0" w:color="auto"/>
            <w:bottom w:val="none" w:sz="0" w:space="0" w:color="auto"/>
            <w:right w:val="none" w:sz="0" w:space="0" w:color="auto"/>
          </w:divBdr>
          <w:divsChild>
            <w:div w:id="140659474">
              <w:marLeft w:val="0"/>
              <w:marRight w:val="0"/>
              <w:marTop w:val="0"/>
              <w:marBottom w:val="0"/>
              <w:divBdr>
                <w:top w:val="none" w:sz="0" w:space="0" w:color="auto"/>
                <w:left w:val="none" w:sz="0" w:space="0" w:color="auto"/>
                <w:bottom w:val="none" w:sz="0" w:space="0" w:color="auto"/>
                <w:right w:val="none" w:sz="0" w:space="0" w:color="auto"/>
              </w:divBdr>
              <w:divsChild>
                <w:div w:id="485434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7256">
          <w:marLeft w:val="0"/>
          <w:marRight w:val="0"/>
          <w:marTop w:val="300"/>
          <w:marBottom w:val="0"/>
          <w:divBdr>
            <w:top w:val="none" w:sz="0" w:space="0" w:color="auto"/>
            <w:left w:val="none" w:sz="0" w:space="0" w:color="auto"/>
            <w:bottom w:val="none" w:sz="0" w:space="0" w:color="auto"/>
            <w:right w:val="none" w:sz="0" w:space="0" w:color="auto"/>
          </w:divBdr>
          <w:divsChild>
            <w:div w:id="1986545373">
              <w:marLeft w:val="0"/>
              <w:marRight w:val="0"/>
              <w:marTop w:val="0"/>
              <w:marBottom w:val="0"/>
              <w:divBdr>
                <w:top w:val="none" w:sz="0" w:space="0" w:color="auto"/>
                <w:left w:val="none" w:sz="0" w:space="0" w:color="auto"/>
                <w:bottom w:val="none" w:sz="0" w:space="0" w:color="auto"/>
                <w:right w:val="none" w:sz="0" w:space="0" w:color="auto"/>
              </w:divBdr>
              <w:divsChild>
                <w:div w:id="1531457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69316">
          <w:marLeft w:val="0"/>
          <w:marRight w:val="0"/>
          <w:marTop w:val="300"/>
          <w:marBottom w:val="0"/>
          <w:divBdr>
            <w:top w:val="none" w:sz="0" w:space="0" w:color="auto"/>
            <w:left w:val="none" w:sz="0" w:space="0" w:color="auto"/>
            <w:bottom w:val="none" w:sz="0" w:space="0" w:color="auto"/>
            <w:right w:val="none" w:sz="0" w:space="0" w:color="auto"/>
          </w:divBdr>
          <w:divsChild>
            <w:div w:id="1475634170">
              <w:marLeft w:val="0"/>
              <w:marRight w:val="0"/>
              <w:marTop w:val="0"/>
              <w:marBottom w:val="0"/>
              <w:divBdr>
                <w:top w:val="none" w:sz="0" w:space="0" w:color="auto"/>
                <w:left w:val="none" w:sz="0" w:space="0" w:color="auto"/>
                <w:bottom w:val="none" w:sz="0" w:space="0" w:color="auto"/>
                <w:right w:val="none" w:sz="0" w:space="0" w:color="auto"/>
              </w:divBdr>
              <w:divsChild>
                <w:div w:id="158637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273498">
          <w:marLeft w:val="0"/>
          <w:marRight w:val="0"/>
          <w:marTop w:val="300"/>
          <w:marBottom w:val="0"/>
          <w:divBdr>
            <w:top w:val="none" w:sz="0" w:space="0" w:color="auto"/>
            <w:left w:val="none" w:sz="0" w:space="0" w:color="auto"/>
            <w:bottom w:val="none" w:sz="0" w:space="0" w:color="auto"/>
            <w:right w:val="none" w:sz="0" w:space="0" w:color="auto"/>
          </w:divBdr>
          <w:divsChild>
            <w:div w:id="939265609">
              <w:marLeft w:val="0"/>
              <w:marRight w:val="0"/>
              <w:marTop w:val="0"/>
              <w:marBottom w:val="0"/>
              <w:divBdr>
                <w:top w:val="none" w:sz="0" w:space="0" w:color="auto"/>
                <w:left w:val="none" w:sz="0" w:space="0" w:color="auto"/>
                <w:bottom w:val="none" w:sz="0" w:space="0" w:color="auto"/>
                <w:right w:val="none" w:sz="0" w:space="0" w:color="auto"/>
              </w:divBdr>
              <w:divsChild>
                <w:div w:id="321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8983175">
      <w:bodyDiv w:val="1"/>
      <w:marLeft w:val="0"/>
      <w:marRight w:val="0"/>
      <w:marTop w:val="0"/>
      <w:marBottom w:val="0"/>
      <w:divBdr>
        <w:top w:val="none" w:sz="0" w:space="0" w:color="auto"/>
        <w:left w:val="none" w:sz="0" w:space="0" w:color="auto"/>
        <w:bottom w:val="none" w:sz="0" w:space="0" w:color="auto"/>
        <w:right w:val="none" w:sz="0" w:space="0" w:color="auto"/>
      </w:divBdr>
    </w:div>
    <w:div w:id="849368283">
      <w:bodyDiv w:val="1"/>
      <w:marLeft w:val="0"/>
      <w:marRight w:val="0"/>
      <w:marTop w:val="0"/>
      <w:marBottom w:val="0"/>
      <w:divBdr>
        <w:top w:val="none" w:sz="0" w:space="0" w:color="auto"/>
        <w:left w:val="none" w:sz="0" w:space="0" w:color="auto"/>
        <w:bottom w:val="none" w:sz="0" w:space="0" w:color="auto"/>
        <w:right w:val="none" w:sz="0" w:space="0" w:color="auto"/>
      </w:divBdr>
      <w:divsChild>
        <w:div w:id="2061516423">
          <w:marLeft w:val="0"/>
          <w:marRight w:val="0"/>
          <w:marTop w:val="0"/>
          <w:marBottom w:val="0"/>
          <w:divBdr>
            <w:top w:val="none" w:sz="0" w:space="0" w:color="auto"/>
            <w:left w:val="none" w:sz="0" w:space="0" w:color="auto"/>
            <w:bottom w:val="none" w:sz="0" w:space="0" w:color="auto"/>
            <w:right w:val="none" w:sz="0" w:space="0" w:color="auto"/>
          </w:divBdr>
        </w:div>
        <w:div w:id="1789737305">
          <w:marLeft w:val="0"/>
          <w:marRight w:val="0"/>
          <w:marTop w:val="0"/>
          <w:marBottom w:val="0"/>
          <w:divBdr>
            <w:top w:val="none" w:sz="0" w:space="0" w:color="auto"/>
            <w:left w:val="none" w:sz="0" w:space="0" w:color="auto"/>
            <w:bottom w:val="none" w:sz="0" w:space="0" w:color="auto"/>
            <w:right w:val="none" w:sz="0" w:space="0" w:color="auto"/>
          </w:divBdr>
          <w:divsChild>
            <w:div w:id="1475487906">
              <w:marLeft w:val="0"/>
              <w:marRight w:val="0"/>
              <w:marTop w:val="0"/>
              <w:marBottom w:val="0"/>
              <w:divBdr>
                <w:top w:val="none" w:sz="0" w:space="0" w:color="auto"/>
                <w:left w:val="none" w:sz="0" w:space="0" w:color="auto"/>
                <w:bottom w:val="none" w:sz="0" w:space="0" w:color="auto"/>
                <w:right w:val="none" w:sz="0" w:space="0" w:color="auto"/>
              </w:divBdr>
            </w:div>
          </w:divsChild>
        </w:div>
        <w:div w:id="631714698">
          <w:marLeft w:val="0"/>
          <w:marRight w:val="0"/>
          <w:marTop w:val="0"/>
          <w:marBottom w:val="0"/>
          <w:divBdr>
            <w:top w:val="none" w:sz="0" w:space="0" w:color="auto"/>
            <w:left w:val="none" w:sz="0" w:space="0" w:color="auto"/>
            <w:bottom w:val="none" w:sz="0" w:space="0" w:color="auto"/>
            <w:right w:val="none" w:sz="0" w:space="0" w:color="auto"/>
          </w:divBdr>
        </w:div>
        <w:div w:id="686249068">
          <w:marLeft w:val="0"/>
          <w:marRight w:val="0"/>
          <w:marTop w:val="0"/>
          <w:marBottom w:val="0"/>
          <w:divBdr>
            <w:top w:val="none" w:sz="0" w:space="0" w:color="auto"/>
            <w:left w:val="none" w:sz="0" w:space="0" w:color="auto"/>
            <w:bottom w:val="none" w:sz="0" w:space="0" w:color="auto"/>
            <w:right w:val="none" w:sz="0" w:space="0" w:color="auto"/>
          </w:divBdr>
          <w:divsChild>
            <w:div w:id="1279213323">
              <w:marLeft w:val="0"/>
              <w:marRight w:val="0"/>
              <w:marTop w:val="0"/>
              <w:marBottom w:val="0"/>
              <w:divBdr>
                <w:top w:val="none" w:sz="0" w:space="0" w:color="auto"/>
                <w:left w:val="none" w:sz="0" w:space="0" w:color="auto"/>
                <w:bottom w:val="none" w:sz="0" w:space="0" w:color="auto"/>
                <w:right w:val="none" w:sz="0" w:space="0" w:color="auto"/>
              </w:divBdr>
            </w:div>
          </w:divsChild>
        </w:div>
        <w:div w:id="1201085759">
          <w:marLeft w:val="0"/>
          <w:marRight w:val="0"/>
          <w:marTop w:val="0"/>
          <w:marBottom w:val="0"/>
          <w:divBdr>
            <w:top w:val="none" w:sz="0" w:space="0" w:color="auto"/>
            <w:left w:val="none" w:sz="0" w:space="0" w:color="auto"/>
            <w:bottom w:val="none" w:sz="0" w:space="0" w:color="auto"/>
            <w:right w:val="none" w:sz="0" w:space="0" w:color="auto"/>
          </w:divBdr>
        </w:div>
        <w:div w:id="1882595976">
          <w:marLeft w:val="0"/>
          <w:marRight w:val="0"/>
          <w:marTop w:val="0"/>
          <w:marBottom w:val="0"/>
          <w:divBdr>
            <w:top w:val="none" w:sz="0" w:space="0" w:color="auto"/>
            <w:left w:val="none" w:sz="0" w:space="0" w:color="auto"/>
            <w:bottom w:val="none" w:sz="0" w:space="0" w:color="auto"/>
            <w:right w:val="none" w:sz="0" w:space="0" w:color="auto"/>
          </w:divBdr>
          <w:divsChild>
            <w:div w:id="488794262">
              <w:marLeft w:val="0"/>
              <w:marRight w:val="0"/>
              <w:marTop w:val="0"/>
              <w:marBottom w:val="0"/>
              <w:divBdr>
                <w:top w:val="none" w:sz="0" w:space="0" w:color="auto"/>
                <w:left w:val="none" w:sz="0" w:space="0" w:color="auto"/>
                <w:bottom w:val="none" w:sz="0" w:space="0" w:color="auto"/>
                <w:right w:val="none" w:sz="0" w:space="0" w:color="auto"/>
              </w:divBdr>
            </w:div>
          </w:divsChild>
        </w:div>
        <w:div w:id="1423448778">
          <w:marLeft w:val="0"/>
          <w:marRight w:val="0"/>
          <w:marTop w:val="0"/>
          <w:marBottom w:val="0"/>
          <w:divBdr>
            <w:top w:val="none" w:sz="0" w:space="0" w:color="auto"/>
            <w:left w:val="none" w:sz="0" w:space="0" w:color="auto"/>
            <w:bottom w:val="none" w:sz="0" w:space="0" w:color="auto"/>
            <w:right w:val="none" w:sz="0" w:space="0" w:color="auto"/>
          </w:divBdr>
        </w:div>
        <w:div w:id="39866668">
          <w:marLeft w:val="0"/>
          <w:marRight w:val="0"/>
          <w:marTop w:val="0"/>
          <w:marBottom w:val="0"/>
          <w:divBdr>
            <w:top w:val="none" w:sz="0" w:space="0" w:color="auto"/>
            <w:left w:val="none" w:sz="0" w:space="0" w:color="auto"/>
            <w:bottom w:val="none" w:sz="0" w:space="0" w:color="auto"/>
            <w:right w:val="none" w:sz="0" w:space="0" w:color="auto"/>
          </w:divBdr>
          <w:divsChild>
            <w:div w:id="1146170274">
              <w:marLeft w:val="0"/>
              <w:marRight w:val="0"/>
              <w:marTop w:val="0"/>
              <w:marBottom w:val="0"/>
              <w:divBdr>
                <w:top w:val="none" w:sz="0" w:space="0" w:color="auto"/>
                <w:left w:val="none" w:sz="0" w:space="0" w:color="auto"/>
                <w:bottom w:val="none" w:sz="0" w:space="0" w:color="auto"/>
                <w:right w:val="none" w:sz="0" w:space="0" w:color="auto"/>
              </w:divBdr>
            </w:div>
          </w:divsChild>
        </w:div>
        <w:div w:id="393817031">
          <w:marLeft w:val="0"/>
          <w:marRight w:val="0"/>
          <w:marTop w:val="0"/>
          <w:marBottom w:val="0"/>
          <w:divBdr>
            <w:top w:val="none" w:sz="0" w:space="0" w:color="auto"/>
            <w:left w:val="none" w:sz="0" w:space="0" w:color="auto"/>
            <w:bottom w:val="none" w:sz="0" w:space="0" w:color="auto"/>
            <w:right w:val="none" w:sz="0" w:space="0" w:color="auto"/>
          </w:divBdr>
        </w:div>
        <w:div w:id="1045329709">
          <w:marLeft w:val="0"/>
          <w:marRight w:val="0"/>
          <w:marTop w:val="0"/>
          <w:marBottom w:val="0"/>
          <w:divBdr>
            <w:top w:val="none" w:sz="0" w:space="0" w:color="auto"/>
            <w:left w:val="none" w:sz="0" w:space="0" w:color="auto"/>
            <w:bottom w:val="none" w:sz="0" w:space="0" w:color="auto"/>
            <w:right w:val="none" w:sz="0" w:space="0" w:color="auto"/>
          </w:divBdr>
          <w:divsChild>
            <w:div w:id="171723759">
              <w:marLeft w:val="0"/>
              <w:marRight w:val="0"/>
              <w:marTop w:val="0"/>
              <w:marBottom w:val="0"/>
              <w:divBdr>
                <w:top w:val="none" w:sz="0" w:space="0" w:color="auto"/>
                <w:left w:val="none" w:sz="0" w:space="0" w:color="auto"/>
                <w:bottom w:val="none" w:sz="0" w:space="0" w:color="auto"/>
                <w:right w:val="none" w:sz="0" w:space="0" w:color="auto"/>
              </w:divBdr>
            </w:div>
          </w:divsChild>
        </w:div>
        <w:div w:id="462577334">
          <w:marLeft w:val="0"/>
          <w:marRight w:val="0"/>
          <w:marTop w:val="0"/>
          <w:marBottom w:val="0"/>
          <w:divBdr>
            <w:top w:val="none" w:sz="0" w:space="0" w:color="auto"/>
            <w:left w:val="none" w:sz="0" w:space="0" w:color="auto"/>
            <w:bottom w:val="none" w:sz="0" w:space="0" w:color="auto"/>
            <w:right w:val="none" w:sz="0" w:space="0" w:color="auto"/>
          </w:divBdr>
        </w:div>
        <w:div w:id="1178736506">
          <w:marLeft w:val="0"/>
          <w:marRight w:val="0"/>
          <w:marTop w:val="0"/>
          <w:marBottom w:val="0"/>
          <w:divBdr>
            <w:top w:val="none" w:sz="0" w:space="0" w:color="auto"/>
            <w:left w:val="none" w:sz="0" w:space="0" w:color="auto"/>
            <w:bottom w:val="none" w:sz="0" w:space="0" w:color="auto"/>
            <w:right w:val="none" w:sz="0" w:space="0" w:color="auto"/>
          </w:divBdr>
          <w:divsChild>
            <w:div w:id="74127951">
              <w:marLeft w:val="0"/>
              <w:marRight w:val="0"/>
              <w:marTop w:val="0"/>
              <w:marBottom w:val="0"/>
              <w:divBdr>
                <w:top w:val="none" w:sz="0" w:space="0" w:color="auto"/>
                <w:left w:val="none" w:sz="0" w:space="0" w:color="auto"/>
                <w:bottom w:val="none" w:sz="0" w:space="0" w:color="auto"/>
                <w:right w:val="none" w:sz="0" w:space="0" w:color="auto"/>
              </w:divBdr>
            </w:div>
          </w:divsChild>
        </w:div>
        <w:div w:id="623389549">
          <w:marLeft w:val="0"/>
          <w:marRight w:val="0"/>
          <w:marTop w:val="0"/>
          <w:marBottom w:val="0"/>
          <w:divBdr>
            <w:top w:val="none" w:sz="0" w:space="0" w:color="auto"/>
            <w:left w:val="none" w:sz="0" w:space="0" w:color="auto"/>
            <w:bottom w:val="none" w:sz="0" w:space="0" w:color="auto"/>
            <w:right w:val="none" w:sz="0" w:space="0" w:color="auto"/>
          </w:divBdr>
        </w:div>
        <w:div w:id="1753745488">
          <w:marLeft w:val="0"/>
          <w:marRight w:val="0"/>
          <w:marTop w:val="0"/>
          <w:marBottom w:val="0"/>
          <w:divBdr>
            <w:top w:val="none" w:sz="0" w:space="0" w:color="auto"/>
            <w:left w:val="none" w:sz="0" w:space="0" w:color="auto"/>
            <w:bottom w:val="none" w:sz="0" w:space="0" w:color="auto"/>
            <w:right w:val="none" w:sz="0" w:space="0" w:color="auto"/>
          </w:divBdr>
          <w:divsChild>
            <w:div w:id="2126804996">
              <w:marLeft w:val="0"/>
              <w:marRight w:val="0"/>
              <w:marTop w:val="0"/>
              <w:marBottom w:val="0"/>
              <w:divBdr>
                <w:top w:val="none" w:sz="0" w:space="0" w:color="auto"/>
                <w:left w:val="none" w:sz="0" w:space="0" w:color="auto"/>
                <w:bottom w:val="none" w:sz="0" w:space="0" w:color="auto"/>
                <w:right w:val="none" w:sz="0" w:space="0" w:color="auto"/>
              </w:divBdr>
            </w:div>
          </w:divsChild>
        </w:div>
        <w:div w:id="1915430226">
          <w:marLeft w:val="0"/>
          <w:marRight w:val="0"/>
          <w:marTop w:val="300"/>
          <w:marBottom w:val="0"/>
          <w:divBdr>
            <w:top w:val="none" w:sz="0" w:space="0" w:color="auto"/>
            <w:left w:val="none" w:sz="0" w:space="0" w:color="auto"/>
            <w:bottom w:val="none" w:sz="0" w:space="0" w:color="auto"/>
            <w:right w:val="none" w:sz="0" w:space="0" w:color="auto"/>
          </w:divBdr>
          <w:divsChild>
            <w:div w:id="1624917573">
              <w:marLeft w:val="0"/>
              <w:marRight w:val="0"/>
              <w:marTop w:val="0"/>
              <w:marBottom w:val="0"/>
              <w:divBdr>
                <w:top w:val="none" w:sz="0" w:space="0" w:color="auto"/>
                <w:left w:val="none" w:sz="0" w:space="0" w:color="auto"/>
                <w:bottom w:val="none" w:sz="0" w:space="0" w:color="auto"/>
                <w:right w:val="none" w:sz="0" w:space="0" w:color="auto"/>
              </w:divBdr>
              <w:divsChild>
                <w:div w:id="3015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31772">
          <w:marLeft w:val="0"/>
          <w:marRight w:val="0"/>
          <w:marTop w:val="300"/>
          <w:marBottom w:val="0"/>
          <w:divBdr>
            <w:top w:val="none" w:sz="0" w:space="0" w:color="auto"/>
            <w:left w:val="none" w:sz="0" w:space="0" w:color="auto"/>
            <w:bottom w:val="none" w:sz="0" w:space="0" w:color="auto"/>
            <w:right w:val="none" w:sz="0" w:space="0" w:color="auto"/>
          </w:divBdr>
          <w:divsChild>
            <w:div w:id="1556768900">
              <w:marLeft w:val="0"/>
              <w:marRight w:val="0"/>
              <w:marTop w:val="0"/>
              <w:marBottom w:val="0"/>
              <w:divBdr>
                <w:top w:val="none" w:sz="0" w:space="0" w:color="auto"/>
                <w:left w:val="none" w:sz="0" w:space="0" w:color="auto"/>
                <w:bottom w:val="none" w:sz="0" w:space="0" w:color="auto"/>
                <w:right w:val="none" w:sz="0" w:space="0" w:color="auto"/>
              </w:divBdr>
              <w:divsChild>
                <w:div w:id="140136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152">
          <w:marLeft w:val="0"/>
          <w:marRight w:val="0"/>
          <w:marTop w:val="300"/>
          <w:marBottom w:val="0"/>
          <w:divBdr>
            <w:top w:val="none" w:sz="0" w:space="0" w:color="auto"/>
            <w:left w:val="none" w:sz="0" w:space="0" w:color="auto"/>
            <w:bottom w:val="none" w:sz="0" w:space="0" w:color="auto"/>
            <w:right w:val="none" w:sz="0" w:space="0" w:color="auto"/>
          </w:divBdr>
          <w:divsChild>
            <w:div w:id="1117066976">
              <w:marLeft w:val="0"/>
              <w:marRight w:val="0"/>
              <w:marTop w:val="0"/>
              <w:marBottom w:val="0"/>
              <w:divBdr>
                <w:top w:val="none" w:sz="0" w:space="0" w:color="auto"/>
                <w:left w:val="none" w:sz="0" w:space="0" w:color="auto"/>
                <w:bottom w:val="none" w:sz="0" w:space="0" w:color="auto"/>
                <w:right w:val="none" w:sz="0" w:space="0" w:color="auto"/>
              </w:divBdr>
              <w:divsChild>
                <w:div w:id="103815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689655">
          <w:marLeft w:val="0"/>
          <w:marRight w:val="0"/>
          <w:marTop w:val="300"/>
          <w:marBottom w:val="0"/>
          <w:divBdr>
            <w:top w:val="none" w:sz="0" w:space="0" w:color="auto"/>
            <w:left w:val="none" w:sz="0" w:space="0" w:color="auto"/>
            <w:bottom w:val="none" w:sz="0" w:space="0" w:color="auto"/>
            <w:right w:val="none" w:sz="0" w:space="0" w:color="auto"/>
          </w:divBdr>
          <w:divsChild>
            <w:div w:id="316569804">
              <w:marLeft w:val="0"/>
              <w:marRight w:val="0"/>
              <w:marTop w:val="0"/>
              <w:marBottom w:val="0"/>
              <w:divBdr>
                <w:top w:val="none" w:sz="0" w:space="0" w:color="auto"/>
                <w:left w:val="none" w:sz="0" w:space="0" w:color="auto"/>
                <w:bottom w:val="none" w:sz="0" w:space="0" w:color="auto"/>
                <w:right w:val="none" w:sz="0" w:space="0" w:color="auto"/>
              </w:divBdr>
              <w:divsChild>
                <w:div w:id="59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527243">
      <w:bodyDiv w:val="1"/>
      <w:marLeft w:val="0"/>
      <w:marRight w:val="0"/>
      <w:marTop w:val="0"/>
      <w:marBottom w:val="0"/>
      <w:divBdr>
        <w:top w:val="none" w:sz="0" w:space="0" w:color="auto"/>
        <w:left w:val="none" w:sz="0" w:space="0" w:color="auto"/>
        <w:bottom w:val="none" w:sz="0" w:space="0" w:color="auto"/>
        <w:right w:val="none" w:sz="0" w:space="0" w:color="auto"/>
      </w:divBdr>
      <w:divsChild>
        <w:div w:id="979461370">
          <w:marLeft w:val="0"/>
          <w:marRight w:val="0"/>
          <w:marTop w:val="0"/>
          <w:marBottom w:val="0"/>
          <w:divBdr>
            <w:top w:val="none" w:sz="0" w:space="0" w:color="auto"/>
            <w:left w:val="none" w:sz="0" w:space="0" w:color="auto"/>
            <w:bottom w:val="none" w:sz="0" w:space="0" w:color="auto"/>
            <w:right w:val="none" w:sz="0" w:space="0" w:color="auto"/>
          </w:divBdr>
        </w:div>
        <w:div w:id="1616936618">
          <w:marLeft w:val="0"/>
          <w:marRight w:val="0"/>
          <w:marTop w:val="0"/>
          <w:marBottom w:val="0"/>
          <w:divBdr>
            <w:top w:val="none" w:sz="0" w:space="0" w:color="auto"/>
            <w:left w:val="none" w:sz="0" w:space="0" w:color="auto"/>
            <w:bottom w:val="none" w:sz="0" w:space="0" w:color="auto"/>
            <w:right w:val="none" w:sz="0" w:space="0" w:color="auto"/>
          </w:divBdr>
          <w:divsChild>
            <w:div w:id="1862818231">
              <w:marLeft w:val="0"/>
              <w:marRight w:val="0"/>
              <w:marTop w:val="0"/>
              <w:marBottom w:val="0"/>
              <w:divBdr>
                <w:top w:val="none" w:sz="0" w:space="0" w:color="auto"/>
                <w:left w:val="none" w:sz="0" w:space="0" w:color="auto"/>
                <w:bottom w:val="none" w:sz="0" w:space="0" w:color="auto"/>
                <w:right w:val="none" w:sz="0" w:space="0" w:color="auto"/>
              </w:divBdr>
            </w:div>
          </w:divsChild>
        </w:div>
        <w:div w:id="2012872959">
          <w:marLeft w:val="0"/>
          <w:marRight w:val="0"/>
          <w:marTop w:val="0"/>
          <w:marBottom w:val="0"/>
          <w:divBdr>
            <w:top w:val="none" w:sz="0" w:space="0" w:color="auto"/>
            <w:left w:val="none" w:sz="0" w:space="0" w:color="auto"/>
            <w:bottom w:val="none" w:sz="0" w:space="0" w:color="auto"/>
            <w:right w:val="none" w:sz="0" w:space="0" w:color="auto"/>
          </w:divBdr>
        </w:div>
        <w:div w:id="1786579034">
          <w:marLeft w:val="0"/>
          <w:marRight w:val="0"/>
          <w:marTop w:val="0"/>
          <w:marBottom w:val="0"/>
          <w:divBdr>
            <w:top w:val="none" w:sz="0" w:space="0" w:color="auto"/>
            <w:left w:val="none" w:sz="0" w:space="0" w:color="auto"/>
            <w:bottom w:val="none" w:sz="0" w:space="0" w:color="auto"/>
            <w:right w:val="none" w:sz="0" w:space="0" w:color="auto"/>
          </w:divBdr>
          <w:divsChild>
            <w:div w:id="734011874">
              <w:marLeft w:val="0"/>
              <w:marRight w:val="0"/>
              <w:marTop w:val="0"/>
              <w:marBottom w:val="0"/>
              <w:divBdr>
                <w:top w:val="none" w:sz="0" w:space="0" w:color="auto"/>
                <w:left w:val="none" w:sz="0" w:space="0" w:color="auto"/>
                <w:bottom w:val="none" w:sz="0" w:space="0" w:color="auto"/>
                <w:right w:val="none" w:sz="0" w:space="0" w:color="auto"/>
              </w:divBdr>
            </w:div>
          </w:divsChild>
        </w:div>
        <w:div w:id="1559323753">
          <w:marLeft w:val="0"/>
          <w:marRight w:val="0"/>
          <w:marTop w:val="0"/>
          <w:marBottom w:val="0"/>
          <w:divBdr>
            <w:top w:val="none" w:sz="0" w:space="0" w:color="auto"/>
            <w:left w:val="none" w:sz="0" w:space="0" w:color="auto"/>
            <w:bottom w:val="none" w:sz="0" w:space="0" w:color="auto"/>
            <w:right w:val="none" w:sz="0" w:space="0" w:color="auto"/>
          </w:divBdr>
        </w:div>
        <w:div w:id="1040981247">
          <w:marLeft w:val="0"/>
          <w:marRight w:val="0"/>
          <w:marTop w:val="0"/>
          <w:marBottom w:val="0"/>
          <w:divBdr>
            <w:top w:val="none" w:sz="0" w:space="0" w:color="auto"/>
            <w:left w:val="none" w:sz="0" w:space="0" w:color="auto"/>
            <w:bottom w:val="none" w:sz="0" w:space="0" w:color="auto"/>
            <w:right w:val="none" w:sz="0" w:space="0" w:color="auto"/>
          </w:divBdr>
          <w:divsChild>
            <w:div w:id="715206060">
              <w:marLeft w:val="0"/>
              <w:marRight w:val="0"/>
              <w:marTop w:val="0"/>
              <w:marBottom w:val="0"/>
              <w:divBdr>
                <w:top w:val="none" w:sz="0" w:space="0" w:color="auto"/>
                <w:left w:val="none" w:sz="0" w:space="0" w:color="auto"/>
                <w:bottom w:val="none" w:sz="0" w:space="0" w:color="auto"/>
                <w:right w:val="none" w:sz="0" w:space="0" w:color="auto"/>
              </w:divBdr>
            </w:div>
          </w:divsChild>
        </w:div>
        <w:div w:id="2061712110">
          <w:marLeft w:val="0"/>
          <w:marRight w:val="0"/>
          <w:marTop w:val="0"/>
          <w:marBottom w:val="0"/>
          <w:divBdr>
            <w:top w:val="none" w:sz="0" w:space="0" w:color="auto"/>
            <w:left w:val="none" w:sz="0" w:space="0" w:color="auto"/>
            <w:bottom w:val="none" w:sz="0" w:space="0" w:color="auto"/>
            <w:right w:val="none" w:sz="0" w:space="0" w:color="auto"/>
          </w:divBdr>
        </w:div>
        <w:div w:id="563565691">
          <w:marLeft w:val="0"/>
          <w:marRight w:val="0"/>
          <w:marTop w:val="0"/>
          <w:marBottom w:val="0"/>
          <w:divBdr>
            <w:top w:val="none" w:sz="0" w:space="0" w:color="auto"/>
            <w:left w:val="none" w:sz="0" w:space="0" w:color="auto"/>
            <w:bottom w:val="none" w:sz="0" w:space="0" w:color="auto"/>
            <w:right w:val="none" w:sz="0" w:space="0" w:color="auto"/>
          </w:divBdr>
          <w:divsChild>
            <w:div w:id="1290278784">
              <w:marLeft w:val="0"/>
              <w:marRight w:val="0"/>
              <w:marTop w:val="0"/>
              <w:marBottom w:val="0"/>
              <w:divBdr>
                <w:top w:val="none" w:sz="0" w:space="0" w:color="auto"/>
                <w:left w:val="none" w:sz="0" w:space="0" w:color="auto"/>
                <w:bottom w:val="none" w:sz="0" w:space="0" w:color="auto"/>
                <w:right w:val="none" w:sz="0" w:space="0" w:color="auto"/>
              </w:divBdr>
            </w:div>
          </w:divsChild>
        </w:div>
        <w:div w:id="183253501">
          <w:marLeft w:val="0"/>
          <w:marRight w:val="0"/>
          <w:marTop w:val="0"/>
          <w:marBottom w:val="0"/>
          <w:divBdr>
            <w:top w:val="none" w:sz="0" w:space="0" w:color="auto"/>
            <w:left w:val="none" w:sz="0" w:space="0" w:color="auto"/>
            <w:bottom w:val="none" w:sz="0" w:space="0" w:color="auto"/>
            <w:right w:val="none" w:sz="0" w:space="0" w:color="auto"/>
          </w:divBdr>
        </w:div>
        <w:div w:id="1769085000">
          <w:marLeft w:val="0"/>
          <w:marRight w:val="0"/>
          <w:marTop w:val="0"/>
          <w:marBottom w:val="0"/>
          <w:divBdr>
            <w:top w:val="none" w:sz="0" w:space="0" w:color="auto"/>
            <w:left w:val="none" w:sz="0" w:space="0" w:color="auto"/>
            <w:bottom w:val="none" w:sz="0" w:space="0" w:color="auto"/>
            <w:right w:val="none" w:sz="0" w:space="0" w:color="auto"/>
          </w:divBdr>
          <w:divsChild>
            <w:div w:id="924535976">
              <w:marLeft w:val="0"/>
              <w:marRight w:val="0"/>
              <w:marTop w:val="0"/>
              <w:marBottom w:val="0"/>
              <w:divBdr>
                <w:top w:val="none" w:sz="0" w:space="0" w:color="auto"/>
                <w:left w:val="none" w:sz="0" w:space="0" w:color="auto"/>
                <w:bottom w:val="none" w:sz="0" w:space="0" w:color="auto"/>
                <w:right w:val="none" w:sz="0" w:space="0" w:color="auto"/>
              </w:divBdr>
            </w:div>
          </w:divsChild>
        </w:div>
        <w:div w:id="49310149">
          <w:marLeft w:val="0"/>
          <w:marRight w:val="0"/>
          <w:marTop w:val="0"/>
          <w:marBottom w:val="0"/>
          <w:divBdr>
            <w:top w:val="none" w:sz="0" w:space="0" w:color="auto"/>
            <w:left w:val="none" w:sz="0" w:space="0" w:color="auto"/>
            <w:bottom w:val="none" w:sz="0" w:space="0" w:color="auto"/>
            <w:right w:val="none" w:sz="0" w:space="0" w:color="auto"/>
          </w:divBdr>
        </w:div>
        <w:div w:id="613634003">
          <w:marLeft w:val="0"/>
          <w:marRight w:val="0"/>
          <w:marTop w:val="0"/>
          <w:marBottom w:val="0"/>
          <w:divBdr>
            <w:top w:val="none" w:sz="0" w:space="0" w:color="auto"/>
            <w:left w:val="none" w:sz="0" w:space="0" w:color="auto"/>
            <w:bottom w:val="none" w:sz="0" w:space="0" w:color="auto"/>
            <w:right w:val="none" w:sz="0" w:space="0" w:color="auto"/>
          </w:divBdr>
          <w:divsChild>
            <w:div w:id="1073164412">
              <w:marLeft w:val="0"/>
              <w:marRight w:val="0"/>
              <w:marTop w:val="0"/>
              <w:marBottom w:val="0"/>
              <w:divBdr>
                <w:top w:val="none" w:sz="0" w:space="0" w:color="auto"/>
                <w:left w:val="none" w:sz="0" w:space="0" w:color="auto"/>
                <w:bottom w:val="none" w:sz="0" w:space="0" w:color="auto"/>
                <w:right w:val="none" w:sz="0" w:space="0" w:color="auto"/>
              </w:divBdr>
            </w:div>
          </w:divsChild>
        </w:div>
        <w:div w:id="2052611245">
          <w:marLeft w:val="0"/>
          <w:marRight w:val="0"/>
          <w:marTop w:val="0"/>
          <w:marBottom w:val="0"/>
          <w:divBdr>
            <w:top w:val="none" w:sz="0" w:space="0" w:color="auto"/>
            <w:left w:val="none" w:sz="0" w:space="0" w:color="auto"/>
            <w:bottom w:val="none" w:sz="0" w:space="0" w:color="auto"/>
            <w:right w:val="none" w:sz="0" w:space="0" w:color="auto"/>
          </w:divBdr>
        </w:div>
        <w:div w:id="1448890407">
          <w:marLeft w:val="0"/>
          <w:marRight w:val="0"/>
          <w:marTop w:val="0"/>
          <w:marBottom w:val="0"/>
          <w:divBdr>
            <w:top w:val="none" w:sz="0" w:space="0" w:color="auto"/>
            <w:left w:val="none" w:sz="0" w:space="0" w:color="auto"/>
            <w:bottom w:val="none" w:sz="0" w:space="0" w:color="auto"/>
            <w:right w:val="none" w:sz="0" w:space="0" w:color="auto"/>
          </w:divBdr>
          <w:divsChild>
            <w:div w:id="2071996067">
              <w:marLeft w:val="0"/>
              <w:marRight w:val="0"/>
              <w:marTop w:val="0"/>
              <w:marBottom w:val="0"/>
              <w:divBdr>
                <w:top w:val="none" w:sz="0" w:space="0" w:color="auto"/>
                <w:left w:val="none" w:sz="0" w:space="0" w:color="auto"/>
                <w:bottom w:val="none" w:sz="0" w:space="0" w:color="auto"/>
                <w:right w:val="none" w:sz="0" w:space="0" w:color="auto"/>
              </w:divBdr>
            </w:div>
          </w:divsChild>
        </w:div>
        <w:div w:id="867990906">
          <w:marLeft w:val="0"/>
          <w:marRight w:val="0"/>
          <w:marTop w:val="300"/>
          <w:marBottom w:val="0"/>
          <w:divBdr>
            <w:top w:val="none" w:sz="0" w:space="0" w:color="auto"/>
            <w:left w:val="none" w:sz="0" w:space="0" w:color="auto"/>
            <w:bottom w:val="none" w:sz="0" w:space="0" w:color="auto"/>
            <w:right w:val="none" w:sz="0" w:space="0" w:color="auto"/>
          </w:divBdr>
          <w:divsChild>
            <w:div w:id="1128352971">
              <w:marLeft w:val="0"/>
              <w:marRight w:val="0"/>
              <w:marTop w:val="0"/>
              <w:marBottom w:val="0"/>
              <w:divBdr>
                <w:top w:val="none" w:sz="0" w:space="0" w:color="auto"/>
                <w:left w:val="none" w:sz="0" w:space="0" w:color="auto"/>
                <w:bottom w:val="none" w:sz="0" w:space="0" w:color="auto"/>
                <w:right w:val="none" w:sz="0" w:space="0" w:color="auto"/>
              </w:divBdr>
              <w:divsChild>
                <w:div w:id="1401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1579">
          <w:marLeft w:val="0"/>
          <w:marRight w:val="0"/>
          <w:marTop w:val="300"/>
          <w:marBottom w:val="0"/>
          <w:divBdr>
            <w:top w:val="none" w:sz="0" w:space="0" w:color="auto"/>
            <w:left w:val="none" w:sz="0" w:space="0" w:color="auto"/>
            <w:bottom w:val="none" w:sz="0" w:space="0" w:color="auto"/>
            <w:right w:val="none" w:sz="0" w:space="0" w:color="auto"/>
          </w:divBdr>
          <w:divsChild>
            <w:div w:id="1410156039">
              <w:marLeft w:val="0"/>
              <w:marRight w:val="0"/>
              <w:marTop w:val="0"/>
              <w:marBottom w:val="0"/>
              <w:divBdr>
                <w:top w:val="none" w:sz="0" w:space="0" w:color="auto"/>
                <w:left w:val="none" w:sz="0" w:space="0" w:color="auto"/>
                <w:bottom w:val="none" w:sz="0" w:space="0" w:color="auto"/>
                <w:right w:val="none" w:sz="0" w:space="0" w:color="auto"/>
              </w:divBdr>
              <w:divsChild>
                <w:div w:id="181332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641487">
          <w:marLeft w:val="0"/>
          <w:marRight w:val="0"/>
          <w:marTop w:val="300"/>
          <w:marBottom w:val="0"/>
          <w:divBdr>
            <w:top w:val="none" w:sz="0" w:space="0" w:color="auto"/>
            <w:left w:val="none" w:sz="0" w:space="0" w:color="auto"/>
            <w:bottom w:val="none" w:sz="0" w:space="0" w:color="auto"/>
            <w:right w:val="none" w:sz="0" w:space="0" w:color="auto"/>
          </w:divBdr>
          <w:divsChild>
            <w:div w:id="1623925204">
              <w:marLeft w:val="0"/>
              <w:marRight w:val="0"/>
              <w:marTop w:val="0"/>
              <w:marBottom w:val="0"/>
              <w:divBdr>
                <w:top w:val="none" w:sz="0" w:space="0" w:color="auto"/>
                <w:left w:val="none" w:sz="0" w:space="0" w:color="auto"/>
                <w:bottom w:val="none" w:sz="0" w:space="0" w:color="auto"/>
                <w:right w:val="none" w:sz="0" w:space="0" w:color="auto"/>
              </w:divBdr>
              <w:divsChild>
                <w:div w:id="146021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27613">
          <w:marLeft w:val="0"/>
          <w:marRight w:val="0"/>
          <w:marTop w:val="300"/>
          <w:marBottom w:val="0"/>
          <w:divBdr>
            <w:top w:val="none" w:sz="0" w:space="0" w:color="auto"/>
            <w:left w:val="none" w:sz="0" w:space="0" w:color="auto"/>
            <w:bottom w:val="none" w:sz="0" w:space="0" w:color="auto"/>
            <w:right w:val="none" w:sz="0" w:space="0" w:color="auto"/>
          </w:divBdr>
          <w:divsChild>
            <w:div w:id="1289583512">
              <w:marLeft w:val="0"/>
              <w:marRight w:val="0"/>
              <w:marTop w:val="0"/>
              <w:marBottom w:val="0"/>
              <w:divBdr>
                <w:top w:val="none" w:sz="0" w:space="0" w:color="auto"/>
                <w:left w:val="none" w:sz="0" w:space="0" w:color="auto"/>
                <w:bottom w:val="none" w:sz="0" w:space="0" w:color="auto"/>
                <w:right w:val="none" w:sz="0" w:space="0" w:color="auto"/>
              </w:divBdr>
              <w:divsChild>
                <w:div w:id="39918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039431">
      <w:bodyDiv w:val="1"/>
      <w:marLeft w:val="0"/>
      <w:marRight w:val="0"/>
      <w:marTop w:val="0"/>
      <w:marBottom w:val="0"/>
      <w:divBdr>
        <w:top w:val="none" w:sz="0" w:space="0" w:color="auto"/>
        <w:left w:val="none" w:sz="0" w:space="0" w:color="auto"/>
        <w:bottom w:val="none" w:sz="0" w:space="0" w:color="auto"/>
        <w:right w:val="none" w:sz="0" w:space="0" w:color="auto"/>
      </w:divBdr>
      <w:divsChild>
        <w:div w:id="1974599850">
          <w:marLeft w:val="0"/>
          <w:marRight w:val="0"/>
          <w:marTop w:val="0"/>
          <w:marBottom w:val="0"/>
          <w:divBdr>
            <w:top w:val="none" w:sz="0" w:space="0" w:color="auto"/>
            <w:left w:val="none" w:sz="0" w:space="0" w:color="auto"/>
            <w:bottom w:val="none" w:sz="0" w:space="0" w:color="auto"/>
            <w:right w:val="none" w:sz="0" w:space="0" w:color="auto"/>
          </w:divBdr>
        </w:div>
        <w:div w:id="1211456176">
          <w:marLeft w:val="0"/>
          <w:marRight w:val="0"/>
          <w:marTop w:val="0"/>
          <w:marBottom w:val="0"/>
          <w:divBdr>
            <w:top w:val="none" w:sz="0" w:space="0" w:color="auto"/>
            <w:left w:val="none" w:sz="0" w:space="0" w:color="auto"/>
            <w:bottom w:val="none" w:sz="0" w:space="0" w:color="auto"/>
            <w:right w:val="none" w:sz="0" w:space="0" w:color="auto"/>
          </w:divBdr>
          <w:divsChild>
            <w:div w:id="2083944882">
              <w:marLeft w:val="0"/>
              <w:marRight w:val="0"/>
              <w:marTop w:val="0"/>
              <w:marBottom w:val="0"/>
              <w:divBdr>
                <w:top w:val="none" w:sz="0" w:space="0" w:color="auto"/>
                <w:left w:val="none" w:sz="0" w:space="0" w:color="auto"/>
                <w:bottom w:val="none" w:sz="0" w:space="0" w:color="auto"/>
                <w:right w:val="none" w:sz="0" w:space="0" w:color="auto"/>
              </w:divBdr>
            </w:div>
          </w:divsChild>
        </w:div>
        <w:div w:id="920799372">
          <w:marLeft w:val="0"/>
          <w:marRight w:val="0"/>
          <w:marTop w:val="0"/>
          <w:marBottom w:val="0"/>
          <w:divBdr>
            <w:top w:val="none" w:sz="0" w:space="0" w:color="auto"/>
            <w:left w:val="none" w:sz="0" w:space="0" w:color="auto"/>
            <w:bottom w:val="none" w:sz="0" w:space="0" w:color="auto"/>
            <w:right w:val="none" w:sz="0" w:space="0" w:color="auto"/>
          </w:divBdr>
        </w:div>
        <w:div w:id="272326566">
          <w:marLeft w:val="0"/>
          <w:marRight w:val="0"/>
          <w:marTop w:val="0"/>
          <w:marBottom w:val="0"/>
          <w:divBdr>
            <w:top w:val="none" w:sz="0" w:space="0" w:color="auto"/>
            <w:left w:val="none" w:sz="0" w:space="0" w:color="auto"/>
            <w:bottom w:val="none" w:sz="0" w:space="0" w:color="auto"/>
            <w:right w:val="none" w:sz="0" w:space="0" w:color="auto"/>
          </w:divBdr>
          <w:divsChild>
            <w:div w:id="922420428">
              <w:marLeft w:val="0"/>
              <w:marRight w:val="0"/>
              <w:marTop w:val="0"/>
              <w:marBottom w:val="0"/>
              <w:divBdr>
                <w:top w:val="none" w:sz="0" w:space="0" w:color="auto"/>
                <w:left w:val="none" w:sz="0" w:space="0" w:color="auto"/>
                <w:bottom w:val="none" w:sz="0" w:space="0" w:color="auto"/>
                <w:right w:val="none" w:sz="0" w:space="0" w:color="auto"/>
              </w:divBdr>
            </w:div>
          </w:divsChild>
        </w:div>
        <w:div w:id="383942633">
          <w:marLeft w:val="0"/>
          <w:marRight w:val="0"/>
          <w:marTop w:val="0"/>
          <w:marBottom w:val="0"/>
          <w:divBdr>
            <w:top w:val="none" w:sz="0" w:space="0" w:color="auto"/>
            <w:left w:val="none" w:sz="0" w:space="0" w:color="auto"/>
            <w:bottom w:val="none" w:sz="0" w:space="0" w:color="auto"/>
            <w:right w:val="none" w:sz="0" w:space="0" w:color="auto"/>
          </w:divBdr>
        </w:div>
        <w:div w:id="1232043127">
          <w:marLeft w:val="0"/>
          <w:marRight w:val="0"/>
          <w:marTop w:val="0"/>
          <w:marBottom w:val="0"/>
          <w:divBdr>
            <w:top w:val="none" w:sz="0" w:space="0" w:color="auto"/>
            <w:left w:val="none" w:sz="0" w:space="0" w:color="auto"/>
            <w:bottom w:val="none" w:sz="0" w:space="0" w:color="auto"/>
            <w:right w:val="none" w:sz="0" w:space="0" w:color="auto"/>
          </w:divBdr>
          <w:divsChild>
            <w:div w:id="888152475">
              <w:marLeft w:val="0"/>
              <w:marRight w:val="0"/>
              <w:marTop w:val="0"/>
              <w:marBottom w:val="0"/>
              <w:divBdr>
                <w:top w:val="none" w:sz="0" w:space="0" w:color="auto"/>
                <w:left w:val="none" w:sz="0" w:space="0" w:color="auto"/>
                <w:bottom w:val="none" w:sz="0" w:space="0" w:color="auto"/>
                <w:right w:val="none" w:sz="0" w:space="0" w:color="auto"/>
              </w:divBdr>
            </w:div>
          </w:divsChild>
        </w:div>
        <w:div w:id="2100251244">
          <w:marLeft w:val="0"/>
          <w:marRight w:val="0"/>
          <w:marTop w:val="0"/>
          <w:marBottom w:val="0"/>
          <w:divBdr>
            <w:top w:val="none" w:sz="0" w:space="0" w:color="auto"/>
            <w:left w:val="none" w:sz="0" w:space="0" w:color="auto"/>
            <w:bottom w:val="none" w:sz="0" w:space="0" w:color="auto"/>
            <w:right w:val="none" w:sz="0" w:space="0" w:color="auto"/>
          </w:divBdr>
        </w:div>
        <w:div w:id="1368599989">
          <w:marLeft w:val="0"/>
          <w:marRight w:val="0"/>
          <w:marTop w:val="0"/>
          <w:marBottom w:val="0"/>
          <w:divBdr>
            <w:top w:val="none" w:sz="0" w:space="0" w:color="auto"/>
            <w:left w:val="none" w:sz="0" w:space="0" w:color="auto"/>
            <w:bottom w:val="none" w:sz="0" w:space="0" w:color="auto"/>
            <w:right w:val="none" w:sz="0" w:space="0" w:color="auto"/>
          </w:divBdr>
          <w:divsChild>
            <w:div w:id="817069307">
              <w:marLeft w:val="0"/>
              <w:marRight w:val="0"/>
              <w:marTop w:val="0"/>
              <w:marBottom w:val="0"/>
              <w:divBdr>
                <w:top w:val="none" w:sz="0" w:space="0" w:color="auto"/>
                <w:left w:val="none" w:sz="0" w:space="0" w:color="auto"/>
                <w:bottom w:val="none" w:sz="0" w:space="0" w:color="auto"/>
                <w:right w:val="none" w:sz="0" w:space="0" w:color="auto"/>
              </w:divBdr>
            </w:div>
          </w:divsChild>
        </w:div>
        <w:div w:id="478965114">
          <w:marLeft w:val="0"/>
          <w:marRight w:val="0"/>
          <w:marTop w:val="0"/>
          <w:marBottom w:val="0"/>
          <w:divBdr>
            <w:top w:val="none" w:sz="0" w:space="0" w:color="auto"/>
            <w:left w:val="none" w:sz="0" w:space="0" w:color="auto"/>
            <w:bottom w:val="none" w:sz="0" w:space="0" w:color="auto"/>
            <w:right w:val="none" w:sz="0" w:space="0" w:color="auto"/>
          </w:divBdr>
        </w:div>
        <w:div w:id="1911841647">
          <w:marLeft w:val="0"/>
          <w:marRight w:val="0"/>
          <w:marTop w:val="0"/>
          <w:marBottom w:val="0"/>
          <w:divBdr>
            <w:top w:val="none" w:sz="0" w:space="0" w:color="auto"/>
            <w:left w:val="none" w:sz="0" w:space="0" w:color="auto"/>
            <w:bottom w:val="none" w:sz="0" w:space="0" w:color="auto"/>
            <w:right w:val="none" w:sz="0" w:space="0" w:color="auto"/>
          </w:divBdr>
          <w:divsChild>
            <w:div w:id="100151112">
              <w:marLeft w:val="0"/>
              <w:marRight w:val="0"/>
              <w:marTop w:val="0"/>
              <w:marBottom w:val="0"/>
              <w:divBdr>
                <w:top w:val="none" w:sz="0" w:space="0" w:color="auto"/>
                <w:left w:val="none" w:sz="0" w:space="0" w:color="auto"/>
                <w:bottom w:val="none" w:sz="0" w:space="0" w:color="auto"/>
                <w:right w:val="none" w:sz="0" w:space="0" w:color="auto"/>
              </w:divBdr>
            </w:div>
          </w:divsChild>
        </w:div>
        <w:div w:id="1286236069">
          <w:marLeft w:val="0"/>
          <w:marRight w:val="0"/>
          <w:marTop w:val="0"/>
          <w:marBottom w:val="0"/>
          <w:divBdr>
            <w:top w:val="none" w:sz="0" w:space="0" w:color="auto"/>
            <w:left w:val="none" w:sz="0" w:space="0" w:color="auto"/>
            <w:bottom w:val="none" w:sz="0" w:space="0" w:color="auto"/>
            <w:right w:val="none" w:sz="0" w:space="0" w:color="auto"/>
          </w:divBdr>
        </w:div>
        <w:div w:id="2080011813">
          <w:marLeft w:val="0"/>
          <w:marRight w:val="0"/>
          <w:marTop w:val="0"/>
          <w:marBottom w:val="0"/>
          <w:divBdr>
            <w:top w:val="none" w:sz="0" w:space="0" w:color="auto"/>
            <w:left w:val="none" w:sz="0" w:space="0" w:color="auto"/>
            <w:bottom w:val="none" w:sz="0" w:space="0" w:color="auto"/>
            <w:right w:val="none" w:sz="0" w:space="0" w:color="auto"/>
          </w:divBdr>
          <w:divsChild>
            <w:div w:id="1174564975">
              <w:marLeft w:val="0"/>
              <w:marRight w:val="0"/>
              <w:marTop w:val="0"/>
              <w:marBottom w:val="0"/>
              <w:divBdr>
                <w:top w:val="none" w:sz="0" w:space="0" w:color="auto"/>
                <w:left w:val="none" w:sz="0" w:space="0" w:color="auto"/>
                <w:bottom w:val="none" w:sz="0" w:space="0" w:color="auto"/>
                <w:right w:val="none" w:sz="0" w:space="0" w:color="auto"/>
              </w:divBdr>
            </w:div>
          </w:divsChild>
        </w:div>
        <w:div w:id="201403597">
          <w:marLeft w:val="0"/>
          <w:marRight w:val="0"/>
          <w:marTop w:val="0"/>
          <w:marBottom w:val="0"/>
          <w:divBdr>
            <w:top w:val="none" w:sz="0" w:space="0" w:color="auto"/>
            <w:left w:val="none" w:sz="0" w:space="0" w:color="auto"/>
            <w:bottom w:val="none" w:sz="0" w:space="0" w:color="auto"/>
            <w:right w:val="none" w:sz="0" w:space="0" w:color="auto"/>
          </w:divBdr>
        </w:div>
        <w:div w:id="1443039510">
          <w:marLeft w:val="0"/>
          <w:marRight w:val="0"/>
          <w:marTop w:val="0"/>
          <w:marBottom w:val="0"/>
          <w:divBdr>
            <w:top w:val="none" w:sz="0" w:space="0" w:color="auto"/>
            <w:left w:val="none" w:sz="0" w:space="0" w:color="auto"/>
            <w:bottom w:val="none" w:sz="0" w:space="0" w:color="auto"/>
            <w:right w:val="none" w:sz="0" w:space="0" w:color="auto"/>
          </w:divBdr>
          <w:divsChild>
            <w:div w:id="1065104690">
              <w:marLeft w:val="0"/>
              <w:marRight w:val="0"/>
              <w:marTop w:val="0"/>
              <w:marBottom w:val="0"/>
              <w:divBdr>
                <w:top w:val="none" w:sz="0" w:space="0" w:color="auto"/>
                <w:left w:val="none" w:sz="0" w:space="0" w:color="auto"/>
                <w:bottom w:val="none" w:sz="0" w:space="0" w:color="auto"/>
                <w:right w:val="none" w:sz="0" w:space="0" w:color="auto"/>
              </w:divBdr>
            </w:div>
          </w:divsChild>
        </w:div>
        <w:div w:id="1949047436">
          <w:marLeft w:val="0"/>
          <w:marRight w:val="0"/>
          <w:marTop w:val="300"/>
          <w:marBottom w:val="0"/>
          <w:divBdr>
            <w:top w:val="none" w:sz="0" w:space="0" w:color="auto"/>
            <w:left w:val="none" w:sz="0" w:space="0" w:color="auto"/>
            <w:bottom w:val="none" w:sz="0" w:space="0" w:color="auto"/>
            <w:right w:val="none" w:sz="0" w:space="0" w:color="auto"/>
          </w:divBdr>
          <w:divsChild>
            <w:div w:id="173230862">
              <w:marLeft w:val="0"/>
              <w:marRight w:val="0"/>
              <w:marTop w:val="0"/>
              <w:marBottom w:val="0"/>
              <w:divBdr>
                <w:top w:val="none" w:sz="0" w:space="0" w:color="auto"/>
                <w:left w:val="none" w:sz="0" w:space="0" w:color="auto"/>
                <w:bottom w:val="none" w:sz="0" w:space="0" w:color="auto"/>
                <w:right w:val="none" w:sz="0" w:space="0" w:color="auto"/>
              </w:divBdr>
              <w:divsChild>
                <w:div w:id="52448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78172">
          <w:marLeft w:val="0"/>
          <w:marRight w:val="0"/>
          <w:marTop w:val="300"/>
          <w:marBottom w:val="0"/>
          <w:divBdr>
            <w:top w:val="none" w:sz="0" w:space="0" w:color="auto"/>
            <w:left w:val="none" w:sz="0" w:space="0" w:color="auto"/>
            <w:bottom w:val="none" w:sz="0" w:space="0" w:color="auto"/>
            <w:right w:val="none" w:sz="0" w:space="0" w:color="auto"/>
          </w:divBdr>
          <w:divsChild>
            <w:div w:id="461730187">
              <w:marLeft w:val="0"/>
              <w:marRight w:val="0"/>
              <w:marTop w:val="0"/>
              <w:marBottom w:val="0"/>
              <w:divBdr>
                <w:top w:val="none" w:sz="0" w:space="0" w:color="auto"/>
                <w:left w:val="none" w:sz="0" w:space="0" w:color="auto"/>
                <w:bottom w:val="none" w:sz="0" w:space="0" w:color="auto"/>
                <w:right w:val="none" w:sz="0" w:space="0" w:color="auto"/>
              </w:divBdr>
              <w:divsChild>
                <w:div w:id="17245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8618">
          <w:marLeft w:val="0"/>
          <w:marRight w:val="0"/>
          <w:marTop w:val="300"/>
          <w:marBottom w:val="0"/>
          <w:divBdr>
            <w:top w:val="none" w:sz="0" w:space="0" w:color="auto"/>
            <w:left w:val="none" w:sz="0" w:space="0" w:color="auto"/>
            <w:bottom w:val="none" w:sz="0" w:space="0" w:color="auto"/>
            <w:right w:val="none" w:sz="0" w:space="0" w:color="auto"/>
          </w:divBdr>
          <w:divsChild>
            <w:div w:id="1145701994">
              <w:marLeft w:val="0"/>
              <w:marRight w:val="0"/>
              <w:marTop w:val="0"/>
              <w:marBottom w:val="0"/>
              <w:divBdr>
                <w:top w:val="none" w:sz="0" w:space="0" w:color="auto"/>
                <w:left w:val="none" w:sz="0" w:space="0" w:color="auto"/>
                <w:bottom w:val="none" w:sz="0" w:space="0" w:color="auto"/>
                <w:right w:val="none" w:sz="0" w:space="0" w:color="auto"/>
              </w:divBdr>
              <w:divsChild>
                <w:div w:id="103685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509966">
          <w:marLeft w:val="0"/>
          <w:marRight w:val="0"/>
          <w:marTop w:val="300"/>
          <w:marBottom w:val="0"/>
          <w:divBdr>
            <w:top w:val="none" w:sz="0" w:space="0" w:color="auto"/>
            <w:left w:val="none" w:sz="0" w:space="0" w:color="auto"/>
            <w:bottom w:val="none" w:sz="0" w:space="0" w:color="auto"/>
            <w:right w:val="none" w:sz="0" w:space="0" w:color="auto"/>
          </w:divBdr>
          <w:divsChild>
            <w:div w:id="1580753807">
              <w:marLeft w:val="0"/>
              <w:marRight w:val="0"/>
              <w:marTop w:val="0"/>
              <w:marBottom w:val="0"/>
              <w:divBdr>
                <w:top w:val="none" w:sz="0" w:space="0" w:color="auto"/>
                <w:left w:val="none" w:sz="0" w:space="0" w:color="auto"/>
                <w:bottom w:val="none" w:sz="0" w:space="0" w:color="auto"/>
                <w:right w:val="none" w:sz="0" w:space="0" w:color="auto"/>
              </w:divBdr>
              <w:divsChild>
                <w:div w:id="66212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377132">
      <w:bodyDiv w:val="1"/>
      <w:marLeft w:val="0"/>
      <w:marRight w:val="0"/>
      <w:marTop w:val="0"/>
      <w:marBottom w:val="0"/>
      <w:divBdr>
        <w:top w:val="none" w:sz="0" w:space="0" w:color="auto"/>
        <w:left w:val="none" w:sz="0" w:space="0" w:color="auto"/>
        <w:bottom w:val="none" w:sz="0" w:space="0" w:color="auto"/>
        <w:right w:val="none" w:sz="0" w:space="0" w:color="auto"/>
      </w:divBdr>
    </w:div>
    <w:div w:id="854463073">
      <w:bodyDiv w:val="1"/>
      <w:marLeft w:val="0"/>
      <w:marRight w:val="0"/>
      <w:marTop w:val="0"/>
      <w:marBottom w:val="0"/>
      <w:divBdr>
        <w:top w:val="none" w:sz="0" w:space="0" w:color="auto"/>
        <w:left w:val="none" w:sz="0" w:space="0" w:color="auto"/>
        <w:bottom w:val="none" w:sz="0" w:space="0" w:color="auto"/>
        <w:right w:val="none" w:sz="0" w:space="0" w:color="auto"/>
      </w:divBdr>
      <w:divsChild>
        <w:div w:id="522088041">
          <w:marLeft w:val="0"/>
          <w:marRight w:val="0"/>
          <w:marTop w:val="0"/>
          <w:marBottom w:val="0"/>
          <w:divBdr>
            <w:top w:val="none" w:sz="0" w:space="0" w:color="auto"/>
            <w:left w:val="none" w:sz="0" w:space="0" w:color="auto"/>
            <w:bottom w:val="none" w:sz="0" w:space="0" w:color="auto"/>
            <w:right w:val="none" w:sz="0" w:space="0" w:color="auto"/>
          </w:divBdr>
        </w:div>
        <w:div w:id="196048149">
          <w:marLeft w:val="0"/>
          <w:marRight w:val="0"/>
          <w:marTop w:val="0"/>
          <w:marBottom w:val="0"/>
          <w:divBdr>
            <w:top w:val="none" w:sz="0" w:space="0" w:color="auto"/>
            <w:left w:val="none" w:sz="0" w:space="0" w:color="auto"/>
            <w:bottom w:val="none" w:sz="0" w:space="0" w:color="auto"/>
            <w:right w:val="none" w:sz="0" w:space="0" w:color="auto"/>
          </w:divBdr>
          <w:divsChild>
            <w:div w:id="1355764188">
              <w:marLeft w:val="0"/>
              <w:marRight w:val="0"/>
              <w:marTop w:val="0"/>
              <w:marBottom w:val="0"/>
              <w:divBdr>
                <w:top w:val="none" w:sz="0" w:space="0" w:color="auto"/>
                <w:left w:val="none" w:sz="0" w:space="0" w:color="auto"/>
                <w:bottom w:val="none" w:sz="0" w:space="0" w:color="auto"/>
                <w:right w:val="none" w:sz="0" w:space="0" w:color="auto"/>
              </w:divBdr>
            </w:div>
          </w:divsChild>
        </w:div>
        <w:div w:id="1390609393">
          <w:marLeft w:val="0"/>
          <w:marRight w:val="0"/>
          <w:marTop w:val="0"/>
          <w:marBottom w:val="0"/>
          <w:divBdr>
            <w:top w:val="none" w:sz="0" w:space="0" w:color="auto"/>
            <w:left w:val="none" w:sz="0" w:space="0" w:color="auto"/>
            <w:bottom w:val="none" w:sz="0" w:space="0" w:color="auto"/>
            <w:right w:val="none" w:sz="0" w:space="0" w:color="auto"/>
          </w:divBdr>
        </w:div>
        <w:div w:id="324405425">
          <w:marLeft w:val="0"/>
          <w:marRight w:val="0"/>
          <w:marTop w:val="0"/>
          <w:marBottom w:val="0"/>
          <w:divBdr>
            <w:top w:val="none" w:sz="0" w:space="0" w:color="auto"/>
            <w:left w:val="none" w:sz="0" w:space="0" w:color="auto"/>
            <w:bottom w:val="none" w:sz="0" w:space="0" w:color="auto"/>
            <w:right w:val="none" w:sz="0" w:space="0" w:color="auto"/>
          </w:divBdr>
          <w:divsChild>
            <w:div w:id="717434697">
              <w:marLeft w:val="0"/>
              <w:marRight w:val="0"/>
              <w:marTop w:val="0"/>
              <w:marBottom w:val="0"/>
              <w:divBdr>
                <w:top w:val="none" w:sz="0" w:space="0" w:color="auto"/>
                <w:left w:val="none" w:sz="0" w:space="0" w:color="auto"/>
                <w:bottom w:val="none" w:sz="0" w:space="0" w:color="auto"/>
                <w:right w:val="none" w:sz="0" w:space="0" w:color="auto"/>
              </w:divBdr>
            </w:div>
          </w:divsChild>
        </w:div>
        <w:div w:id="1730152615">
          <w:marLeft w:val="0"/>
          <w:marRight w:val="0"/>
          <w:marTop w:val="0"/>
          <w:marBottom w:val="0"/>
          <w:divBdr>
            <w:top w:val="none" w:sz="0" w:space="0" w:color="auto"/>
            <w:left w:val="none" w:sz="0" w:space="0" w:color="auto"/>
            <w:bottom w:val="none" w:sz="0" w:space="0" w:color="auto"/>
            <w:right w:val="none" w:sz="0" w:space="0" w:color="auto"/>
          </w:divBdr>
        </w:div>
        <w:div w:id="1769689103">
          <w:marLeft w:val="0"/>
          <w:marRight w:val="0"/>
          <w:marTop w:val="0"/>
          <w:marBottom w:val="0"/>
          <w:divBdr>
            <w:top w:val="none" w:sz="0" w:space="0" w:color="auto"/>
            <w:left w:val="none" w:sz="0" w:space="0" w:color="auto"/>
            <w:bottom w:val="none" w:sz="0" w:space="0" w:color="auto"/>
            <w:right w:val="none" w:sz="0" w:space="0" w:color="auto"/>
          </w:divBdr>
          <w:divsChild>
            <w:div w:id="1786268887">
              <w:marLeft w:val="0"/>
              <w:marRight w:val="0"/>
              <w:marTop w:val="0"/>
              <w:marBottom w:val="0"/>
              <w:divBdr>
                <w:top w:val="none" w:sz="0" w:space="0" w:color="auto"/>
                <w:left w:val="none" w:sz="0" w:space="0" w:color="auto"/>
                <w:bottom w:val="none" w:sz="0" w:space="0" w:color="auto"/>
                <w:right w:val="none" w:sz="0" w:space="0" w:color="auto"/>
              </w:divBdr>
            </w:div>
          </w:divsChild>
        </w:div>
        <w:div w:id="2018262533">
          <w:marLeft w:val="0"/>
          <w:marRight w:val="0"/>
          <w:marTop w:val="0"/>
          <w:marBottom w:val="0"/>
          <w:divBdr>
            <w:top w:val="none" w:sz="0" w:space="0" w:color="auto"/>
            <w:left w:val="none" w:sz="0" w:space="0" w:color="auto"/>
            <w:bottom w:val="none" w:sz="0" w:space="0" w:color="auto"/>
            <w:right w:val="none" w:sz="0" w:space="0" w:color="auto"/>
          </w:divBdr>
        </w:div>
        <w:div w:id="241767723">
          <w:marLeft w:val="0"/>
          <w:marRight w:val="0"/>
          <w:marTop w:val="0"/>
          <w:marBottom w:val="0"/>
          <w:divBdr>
            <w:top w:val="none" w:sz="0" w:space="0" w:color="auto"/>
            <w:left w:val="none" w:sz="0" w:space="0" w:color="auto"/>
            <w:bottom w:val="none" w:sz="0" w:space="0" w:color="auto"/>
            <w:right w:val="none" w:sz="0" w:space="0" w:color="auto"/>
          </w:divBdr>
          <w:divsChild>
            <w:div w:id="1465271785">
              <w:marLeft w:val="0"/>
              <w:marRight w:val="0"/>
              <w:marTop w:val="0"/>
              <w:marBottom w:val="0"/>
              <w:divBdr>
                <w:top w:val="none" w:sz="0" w:space="0" w:color="auto"/>
                <w:left w:val="none" w:sz="0" w:space="0" w:color="auto"/>
                <w:bottom w:val="none" w:sz="0" w:space="0" w:color="auto"/>
                <w:right w:val="none" w:sz="0" w:space="0" w:color="auto"/>
              </w:divBdr>
            </w:div>
          </w:divsChild>
        </w:div>
        <w:div w:id="863061397">
          <w:marLeft w:val="0"/>
          <w:marRight w:val="0"/>
          <w:marTop w:val="0"/>
          <w:marBottom w:val="0"/>
          <w:divBdr>
            <w:top w:val="none" w:sz="0" w:space="0" w:color="auto"/>
            <w:left w:val="none" w:sz="0" w:space="0" w:color="auto"/>
            <w:bottom w:val="none" w:sz="0" w:space="0" w:color="auto"/>
            <w:right w:val="none" w:sz="0" w:space="0" w:color="auto"/>
          </w:divBdr>
        </w:div>
        <w:div w:id="234895751">
          <w:marLeft w:val="0"/>
          <w:marRight w:val="0"/>
          <w:marTop w:val="0"/>
          <w:marBottom w:val="0"/>
          <w:divBdr>
            <w:top w:val="none" w:sz="0" w:space="0" w:color="auto"/>
            <w:left w:val="none" w:sz="0" w:space="0" w:color="auto"/>
            <w:bottom w:val="none" w:sz="0" w:space="0" w:color="auto"/>
            <w:right w:val="none" w:sz="0" w:space="0" w:color="auto"/>
          </w:divBdr>
          <w:divsChild>
            <w:div w:id="135994777">
              <w:marLeft w:val="0"/>
              <w:marRight w:val="0"/>
              <w:marTop w:val="0"/>
              <w:marBottom w:val="0"/>
              <w:divBdr>
                <w:top w:val="none" w:sz="0" w:space="0" w:color="auto"/>
                <w:left w:val="none" w:sz="0" w:space="0" w:color="auto"/>
                <w:bottom w:val="none" w:sz="0" w:space="0" w:color="auto"/>
                <w:right w:val="none" w:sz="0" w:space="0" w:color="auto"/>
              </w:divBdr>
            </w:div>
          </w:divsChild>
        </w:div>
        <w:div w:id="287275285">
          <w:marLeft w:val="0"/>
          <w:marRight w:val="0"/>
          <w:marTop w:val="0"/>
          <w:marBottom w:val="0"/>
          <w:divBdr>
            <w:top w:val="none" w:sz="0" w:space="0" w:color="auto"/>
            <w:left w:val="none" w:sz="0" w:space="0" w:color="auto"/>
            <w:bottom w:val="none" w:sz="0" w:space="0" w:color="auto"/>
            <w:right w:val="none" w:sz="0" w:space="0" w:color="auto"/>
          </w:divBdr>
        </w:div>
        <w:div w:id="1628313760">
          <w:marLeft w:val="0"/>
          <w:marRight w:val="0"/>
          <w:marTop w:val="0"/>
          <w:marBottom w:val="0"/>
          <w:divBdr>
            <w:top w:val="none" w:sz="0" w:space="0" w:color="auto"/>
            <w:left w:val="none" w:sz="0" w:space="0" w:color="auto"/>
            <w:bottom w:val="none" w:sz="0" w:space="0" w:color="auto"/>
            <w:right w:val="none" w:sz="0" w:space="0" w:color="auto"/>
          </w:divBdr>
          <w:divsChild>
            <w:div w:id="1140340195">
              <w:marLeft w:val="0"/>
              <w:marRight w:val="0"/>
              <w:marTop w:val="0"/>
              <w:marBottom w:val="0"/>
              <w:divBdr>
                <w:top w:val="none" w:sz="0" w:space="0" w:color="auto"/>
                <w:left w:val="none" w:sz="0" w:space="0" w:color="auto"/>
                <w:bottom w:val="none" w:sz="0" w:space="0" w:color="auto"/>
                <w:right w:val="none" w:sz="0" w:space="0" w:color="auto"/>
              </w:divBdr>
            </w:div>
          </w:divsChild>
        </w:div>
        <w:div w:id="1310132530">
          <w:marLeft w:val="0"/>
          <w:marRight w:val="0"/>
          <w:marTop w:val="0"/>
          <w:marBottom w:val="0"/>
          <w:divBdr>
            <w:top w:val="none" w:sz="0" w:space="0" w:color="auto"/>
            <w:left w:val="none" w:sz="0" w:space="0" w:color="auto"/>
            <w:bottom w:val="none" w:sz="0" w:space="0" w:color="auto"/>
            <w:right w:val="none" w:sz="0" w:space="0" w:color="auto"/>
          </w:divBdr>
        </w:div>
        <w:div w:id="1499736960">
          <w:marLeft w:val="0"/>
          <w:marRight w:val="0"/>
          <w:marTop w:val="0"/>
          <w:marBottom w:val="0"/>
          <w:divBdr>
            <w:top w:val="none" w:sz="0" w:space="0" w:color="auto"/>
            <w:left w:val="none" w:sz="0" w:space="0" w:color="auto"/>
            <w:bottom w:val="none" w:sz="0" w:space="0" w:color="auto"/>
            <w:right w:val="none" w:sz="0" w:space="0" w:color="auto"/>
          </w:divBdr>
          <w:divsChild>
            <w:div w:id="1036736460">
              <w:marLeft w:val="0"/>
              <w:marRight w:val="0"/>
              <w:marTop w:val="0"/>
              <w:marBottom w:val="0"/>
              <w:divBdr>
                <w:top w:val="none" w:sz="0" w:space="0" w:color="auto"/>
                <w:left w:val="none" w:sz="0" w:space="0" w:color="auto"/>
                <w:bottom w:val="none" w:sz="0" w:space="0" w:color="auto"/>
                <w:right w:val="none" w:sz="0" w:space="0" w:color="auto"/>
              </w:divBdr>
            </w:div>
          </w:divsChild>
        </w:div>
        <w:div w:id="1203010844">
          <w:marLeft w:val="0"/>
          <w:marRight w:val="0"/>
          <w:marTop w:val="300"/>
          <w:marBottom w:val="0"/>
          <w:divBdr>
            <w:top w:val="none" w:sz="0" w:space="0" w:color="auto"/>
            <w:left w:val="none" w:sz="0" w:space="0" w:color="auto"/>
            <w:bottom w:val="none" w:sz="0" w:space="0" w:color="auto"/>
            <w:right w:val="none" w:sz="0" w:space="0" w:color="auto"/>
          </w:divBdr>
          <w:divsChild>
            <w:div w:id="1071461091">
              <w:marLeft w:val="0"/>
              <w:marRight w:val="0"/>
              <w:marTop w:val="0"/>
              <w:marBottom w:val="0"/>
              <w:divBdr>
                <w:top w:val="none" w:sz="0" w:space="0" w:color="auto"/>
                <w:left w:val="none" w:sz="0" w:space="0" w:color="auto"/>
                <w:bottom w:val="none" w:sz="0" w:space="0" w:color="auto"/>
                <w:right w:val="none" w:sz="0" w:space="0" w:color="auto"/>
              </w:divBdr>
              <w:divsChild>
                <w:div w:id="177504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824489">
          <w:marLeft w:val="0"/>
          <w:marRight w:val="0"/>
          <w:marTop w:val="300"/>
          <w:marBottom w:val="0"/>
          <w:divBdr>
            <w:top w:val="none" w:sz="0" w:space="0" w:color="auto"/>
            <w:left w:val="none" w:sz="0" w:space="0" w:color="auto"/>
            <w:bottom w:val="none" w:sz="0" w:space="0" w:color="auto"/>
            <w:right w:val="none" w:sz="0" w:space="0" w:color="auto"/>
          </w:divBdr>
          <w:divsChild>
            <w:div w:id="1513958402">
              <w:marLeft w:val="0"/>
              <w:marRight w:val="0"/>
              <w:marTop w:val="0"/>
              <w:marBottom w:val="0"/>
              <w:divBdr>
                <w:top w:val="none" w:sz="0" w:space="0" w:color="auto"/>
                <w:left w:val="none" w:sz="0" w:space="0" w:color="auto"/>
                <w:bottom w:val="none" w:sz="0" w:space="0" w:color="auto"/>
                <w:right w:val="none" w:sz="0" w:space="0" w:color="auto"/>
              </w:divBdr>
              <w:divsChild>
                <w:div w:id="9192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3507">
          <w:marLeft w:val="0"/>
          <w:marRight w:val="0"/>
          <w:marTop w:val="300"/>
          <w:marBottom w:val="0"/>
          <w:divBdr>
            <w:top w:val="none" w:sz="0" w:space="0" w:color="auto"/>
            <w:left w:val="none" w:sz="0" w:space="0" w:color="auto"/>
            <w:bottom w:val="none" w:sz="0" w:space="0" w:color="auto"/>
            <w:right w:val="none" w:sz="0" w:space="0" w:color="auto"/>
          </w:divBdr>
          <w:divsChild>
            <w:div w:id="1144931093">
              <w:marLeft w:val="0"/>
              <w:marRight w:val="0"/>
              <w:marTop w:val="0"/>
              <w:marBottom w:val="0"/>
              <w:divBdr>
                <w:top w:val="none" w:sz="0" w:space="0" w:color="auto"/>
                <w:left w:val="none" w:sz="0" w:space="0" w:color="auto"/>
                <w:bottom w:val="none" w:sz="0" w:space="0" w:color="auto"/>
                <w:right w:val="none" w:sz="0" w:space="0" w:color="auto"/>
              </w:divBdr>
              <w:divsChild>
                <w:div w:id="136370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998023">
      <w:bodyDiv w:val="1"/>
      <w:marLeft w:val="0"/>
      <w:marRight w:val="0"/>
      <w:marTop w:val="0"/>
      <w:marBottom w:val="0"/>
      <w:divBdr>
        <w:top w:val="none" w:sz="0" w:space="0" w:color="auto"/>
        <w:left w:val="none" w:sz="0" w:space="0" w:color="auto"/>
        <w:bottom w:val="none" w:sz="0" w:space="0" w:color="auto"/>
        <w:right w:val="none" w:sz="0" w:space="0" w:color="auto"/>
      </w:divBdr>
      <w:divsChild>
        <w:div w:id="1827630082">
          <w:marLeft w:val="0"/>
          <w:marRight w:val="0"/>
          <w:marTop w:val="0"/>
          <w:marBottom w:val="0"/>
          <w:divBdr>
            <w:top w:val="none" w:sz="0" w:space="0" w:color="auto"/>
            <w:left w:val="none" w:sz="0" w:space="0" w:color="auto"/>
            <w:bottom w:val="none" w:sz="0" w:space="0" w:color="auto"/>
            <w:right w:val="none" w:sz="0" w:space="0" w:color="auto"/>
          </w:divBdr>
        </w:div>
        <w:div w:id="732580306">
          <w:marLeft w:val="0"/>
          <w:marRight w:val="0"/>
          <w:marTop w:val="0"/>
          <w:marBottom w:val="0"/>
          <w:divBdr>
            <w:top w:val="none" w:sz="0" w:space="0" w:color="auto"/>
            <w:left w:val="none" w:sz="0" w:space="0" w:color="auto"/>
            <w:bottom w:val="none" w:sz="0" w:space="0" w:color="auto"/>
            <w:right w:val="none" w:sz="0" w:space="0" w:color="auto"/>
          </w:divBdr>
          <w:divsChild>
            <w:div w:id="549070515">
              <w:marLeft w:val="0"/>
              <w:marRight w:val="0"/>
              <w:marTop w:val="0"/>
              <w:marBottom w:val="0"/>
              <w:divBdr>
                <w:top w:val="none" w:sz="0" w:space="0" w:color="auto"/>
                <w:left w:val="none" w:sz="0" w:space="0" w:color="auto"/>
                <w:bottom w:val="none" w:sz="0" w:space="0" w:color="auto"/>
                <w:right w:val="none" w:sz="0" w:space="0" w:color="auto"/>
              </w:divBdr>
            </w:div>
          </w:divsChild>
        </w:div>
        <w:div w:id="331030141">
          <w:marLeft w:val="0"/>
          <w:marRight w:val="0"/>
          <w:marTop w:val="0"/>
          <w:marBottom w:val="0"/>
          <w:divBdr>
            <w:top w:val="none" w:sz="0" w:space="0" w:color="auto"/>
            <w:left w:val="none" w:sz="0" w:space="0" w:color="auto"/>
            <w:bottom w:val="none" w:sz="0" w:space="0" w:color="auto"/>
            <w:right w:val="none" w:sz="0" w:space="0" w:color="auto"/>
          </w:divBdr>
        </w:div>
        <w:div w:id="2025788666">
          <w:marLeft w:val="0"/>
          <w:marRight w:val="0"/>
          <w:marTop w:val="0"/>
          <w:marBottom w:val="0"/>
          <w:divBdr>
            <w:top w:val="none" w:sz="0" w:space="0" w:color="auto"/>
            <w:left w:val="none" w:sz="0" w:space="0" w:color="auto"/>
            <w:bottom w:val="none" w:sz="0" w:space="0" w:color="auto"/>
            <w:right w:val="none" w:sz="0" w:space="0" w:color="auto"/>
          </w:divBdr>
          <w:divsChild>
            <w:div w:id="789015259">
              <w:marLeft w:val="0"/>
              <w:marRight w:val="0"/>
              <w:marTop w:val="0"/>
              <w:marBottom w:val="0"/>
              <w:divBdr>
                <w:top w:val="none" w:sz="0" w:space="0" w:color="auto"/>
                <w:left w:val="none" w:sz="0" w:space="0" w:color="auto"/>
                <w:bottom w:val="none" w:sz="0" w:space="0" w:color="auto"/>
                <w:right w:val="none" w:sz="0" w:space="0" w:color="auto"/>
              </w:divBdr>
            </w:div>
          </w:divsChild>
        </w:div>
        <w:div w:id="1142307348">
          <w:marLeft w:val="0"/>
          <w:marRight w:val="0"/>
          <w:marTop w:val="0"/>
          <w:marBottom w:val="0"/>
          <w:divBdr>
            <w:top w:val="none" w:sz="0" w:space="0" w:color="auto"/>
            <w:left w:val="none" w:sz="0" w:space="0" w:color="auto"/>
            <w:bottom w:val="none" w:sz="0" w:space="0" w:color="auto"/>
            <w:right w:val="none" w:sz="0" w:space="0" w:color="auto"/>
          </w:divBdr>
        </w:div>
        <w:div w:id="671836068">
          <w:marLeft w:val="0"/>
          <w:marRight w:val="0"/>
          <w:marTop w:val="0"/>
          <w:marBottom w:val="0"/>
          <w:divBdr>
            <w:top w:val="none" w:sz="0" w:space="0" w:color="auto"/>
            <w:left w:val="none" w:sz="0" w:space="0" w:color="auto"/>
            <w:bottom w:val="none" w:sz="0" w:space="0" w:color="auto"/>
            <w:right w:val="none" w:sz="0" w:space="0" w:color="auto"/>
          </w:divBdr>
          <w:divsChild>
            <w:div w:id="854995455">
              <w:marLeft w:val="0"/>
              <w:marRight w:val="0"/>
              <w:marTop w:val="0"/>
              <w:marBottom w:val="0"/>
              <w:divBdr>
                <w:top w:val="none" w:sz="0" w:space="0" w:color="auto"/>
                <w:left w:val="none" w:sz="0" w:space="0" w:color="auto"/>
                <w:bottom w:val="none" w:sz="0" w:space="0" w:color="auto"/>
                <w:right w:val="none" w:sz="0" w:space="0" w:color="auto"/>
              </w:divBdr>
            </w:div>
          </w:divsChild>
        </w:div>
        <w:div w:id="737358944">
          <w:marLeft w:val="0"/>
          <w:marRight w:val="0"/>
          <w:marTop w:val="0"/>
          <w:marBottom w:val="0"/>
          <w:divBdr>
            <w:top w:val="none" w:sz="0" w:space="0" w:color="auto"/>
            <w:left w:val="none" w:sz="0" w:space="0" w:color="auto"/>
            <w:bottom w:val="none" w:sz="0" w:space="0" w:color="auto"/>
            <w:right w:val="none" w:sz="0" w:space="0" w:color="auto"/>
          </w:divBdr>
        </w:div>
        <w:div w:id="1359041687">
          <w:marLeft w:val="0"/>
          <w:marRight w:val="0"/>
          <w:marTop w:val="0"/>
          <w:marBottom w:val="0"/>
          <w:divBdr>
            <w:top w:val="none" w:sz="0" w:space="0" w:color="auto"/>
            <w:left w:val="none" w:sz="0" w:space="0" w:color="auto"/>
            <w:bottom w:val="none" w:sz="0" w:space="0" w:color="auto"/>
            <w:right w:val="none" w:sz="0" w:space="0" w:color="auto"/>
          </w:divBdr>
          <w:divsChild>
            <w:div w:id="1464540321">
              <w:marLeft w:val="0"/>
              <w:marRight w:val="0"/>
              <w:marTop w:val="0"/>
              <w:marBottom w:val="0"/>
              <w:divBdr>
                <w:top w:val="none" w:sz="0" w:space="0" w:color="auto"/>
                <w:left w:val="none" w:sz="0" w:space="0" w:color="auto"/>
                <w:bottom w:val="none" w:sz="0" w:space="0" w:color="auto"/>
                <w:right w:val="none" w:sz="0" w:space="0" w:color="auto"/>
              </w:divBdr>
            </w:div>
          </w:divsChild>
        </w:div>
        <w:div w:id="1337489622">
          <w:marLeft w:val="0"/>
          <w:marRight w:val="0"/>
          <w:marTop w:val="0"/>
          <w:marBottom w:val="0"/>
          <w:divBdr>
            <w:top w:val="none" w:sz="0" w:space="0" w:color="auto"/>
            <w:left w:val="none" w:sz="0" w:space="0" w:color="auto"/>
            <w:bottom w:val="none" w:sz="0" w:space="0" w:color="auto"/>
            <w:right w:val="none" w:sz="0" w:space="0" w:color="auto"/>
          </w:divBdr>
        </w:div>
        <w:div w:id="1757363345">
          <w:marLeft w:val="0"/>
          <w:marRight w:val="0"/>
          <w:marTop w:val="0"/>
          <w:marBottom w:val="0"/>
          <w:divBdr>
            <w:top w:val="none" w:sz="0" w:space="0" w:color="auto"/>
            <w:left w:val="none" w:sz="0" w:space="0" w:color="auto"/>
            <w:bottom w:val="none" w:sz="0" w:space="0" w:color="auto"/>
            <w:right w:val="none" w:sz="0" w:space="0" w:color="auto"/>
          </w:divBdr>
          <w:divsChild>
            <w:div w:id="1608852655">
              <w:marLeft w:val="0"/>
              <w:marRight w:val="0"/>
              <w:marTop w:val="0"/>
              <w:marBottom w:val="0"/>
              <w:divBdr>
                <w:top w:val="none" w:sz="0" w:space="0" w:color="auto"/>
                <w:left w:val="none" w:sz="0" w:space="0" w:color="auto"/>
                <w:bottom w:val="none" w:sz="0" w:space="0" w:color="auto"/>
                <w:right w:val="none" w:sz="0" w:space="0" w:color="auto"/>
              </w:divBdr>
            </w:div>
          </w:divsChild>
        </w:div>
        <w:div w:id="801843921">
          <w:marLeft w:val="0"/>
          <w:marRight w:val="0"/>
          <w:marTop w:val="0"/>
          <w:marBottom w:val="0"/>
          <w:divBdr>
            <w:top w:val="none" w:sz="0" w:space="0" w:color="auto"/>
            <w:left w:val="none" w:sz="0" w:space="0" w:color="auto"/>
            <w:bottom w:val="none" w:sz="0" w:space="0" w:color="auto"/>
            <w:right w:val="none" w:sz="0" w:space="0" w:color="auto"/>
          </w:divBdr>
        </w:div>
        <w:div w:id="1714186845">
          <w:marLeft w:val="0"/>
          <w:marRight w:val="0"/>
          <w:marTop w:val="0"/>
          <w:marBottom w:val="0"/>
          <w:divBdr>
            <w:top w:val="none" w:sz="0" w:space="0" w:color="auto"/>
            <w:left w:val="none" w:sz="0" w:space="0" w:color="auto"/>
            <w:bottom w:val="none" w:sz="0" w:space="0" w:color="auto"/>
            <w:right w:val="none" w:sz="0" w:space="0" w:color="auto"/>
          </w:divBdr>
          <w:divsChild>
            <w:div w:id="893005930">
              <w:marLeft w:val="0"/>
              <w:marRight w:val="0"/>
              <w:marTop w:val="0"/>
              <w:marBottom w:val="0"/>
              <w:divBdr>
                <w:top w:val="none" w:sz="0" w:space="0" w:color="auto"/>
                <w:left w:val="none" w:sz="0" w:space="0" w:color="auto"/>
                <w:bottom w:val="none" w:sz="0" w:space="0" w:color="auto"/>
                <w:right w:val="none" w:sz="0" w:space="0" w:color="auto"/>
              </w:divBdr>
            </w:div>
          </w:divsChild>
        </w:div>
        <w:div w:id="688719967">
          <w:marLeft w:val="0"/>
          <w:marRight w:val="0"/>
          <w:marTop w:val="0"/>
          <w:marBottom w:val="0"/>
          <w:divBdr>
            <w:top w:val="none" w:sz="0" w:space="0" w:color="auto"/>
            <w:left w:val="none" w:sz="0" w:space="0" w:color="auto"/>
            <w:bottom w:val="none" w:sz="0" w:space="0" w:color="auto"/>
            <w:right w:val="none" w:sz="0" w:space="0" w:color="auto"/>
          </w:divBdr>
        </w:div>
        <w:div w:id="343480972">
          <w:marLeft w:val="0"/>
          <w:marRight w:val="0"/>
          <w:marTop w:val="0"/>
          <w:marBottom w:val="0"/>
          <w:divBdr>
            <w:top w:val="none" w:sz="0" w:space="0" w:color="auto"/>
            <w:left w:val="none" w:sz="0" w:space="0" w:color="auto"/>
            <w:bottom w:val="none" w:sz="0" w:space="0" w:color="auto"/>
            <w:right w:val="none" w:sz="0" w:space="0" w:color="auto"/>
          </w:divBdr>
          <w:divsChild>
            <w:div w:id="842402340">
              <w:marLeft w:val="0"/>
              <w:marRight w:val="0"/>
              <w:marTop w:val="0"/>
              <w:marBottom w:val="0"/>
              <w:divBdr>
                <w:top w:val="none" w:sz="0" w:space="0" w:color="auto"/>
                <w:left w:val="none" w:sz="0" w:space="0" w:color="auto"/>
                <w:bottom w:val="none" w:sz="0" w:space="0" w:color="auto"/>
                <w:right w:val="none" w:sz="0" w:space="0" w:color="auto"/>
              </w:divBdr>
            </w:div>
          </w:divsChild>
        </w:div>
        <w:div w:id="2127119370">
          <w:marLeft w:val="0"/>
          <w:marRight w:val="0"/>
          <w:marTop w:val="300"/>
          <w:marBottom w:val="0"/>
          <w:divBdr>
            <w:top w:val="none" w:sz="0" w:space="0" w:color="auto"/>
            <w:left w:val="none" w:sz="0" w:space="0" w:color="auto"/>
            <w:bottom w:val="none" w:sz="0" w:space="0" w:color="auto"/>
            <w:right w:val="none" w:sz="0" w:space="0" w:color="auto"/>
          </w:divBdr>
          <w:divsChild>
            <w:div w:id="1506628594">
              <w:marLeft w:val="0"/>
              <w:marRight w:val="0"/>
              <w:marTop w:val="0"/>
              <w:marBottom w:val="0"/>
              <w:divBdr>
                <w:top w:val="none" w:sz="0" w:space="0" w:color="auto"/>
                <w:left w:val="none" w:sz="0" w:space="0" w:color="auto"/>
                <w:bottom w:val="none" w:sz="0" w:space="0" w:color="auto"/>
                <w:right w:val="none" w:sz="0" w:space="0" w:color="auto"/>
              </w:divBdr>
              <w:divsChild>
                <w:div w:id="8022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80877">
          <w:marLeft w:val="0"/>
          <w:marRight w:val="0"/>
          <w:marTop w:val="300"/>
          <w:marBottom w:val="0"/>
          <w:divBdr>
            <w:top w:val="none" w:sz="0" w:space="0" w:color="auto"/>
            <w:left w:val="none" w:sz="0" w:space="0" w:color="auto"/>
            <w:bottom w:val="none" w:sz="0" w:space="0" w:color="auto"/>
            <w:right w:val="none" w:sz="0" w:space="0" w:color="auto"/>
          </w:divBdr>
          <w:divsChild>
            <w:div w:id="1237591850">
              <w:marLeft w:val="0"/>
              <w:marRight w:val="0"/>
              <w:marTop w:val="0"/>
              <w:marBottom w:val="0"/>
              <w:divBdr>
                <w:top w:val="none" w:sz="0" w:space="0" w:color="auto"/>
                <w:left w:val="none" w:sz="0" w:space="0" w:color="auto"/>
                <w:bottom w:val="none" w:sz="0" w:space="0" w:color="auto"/>
                <w:right w:val="none" w:sz="0" w:space="0" w:color="auto"/>
              </w:divBdr>
              <w:divsChild>
                <w:div w:id="103646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611131">
          <w:marLeft w:val="0"/>
          <w:marRight w:val="0"/>
          <w:marTop w:val="300"/>
          <w:marBottom w:val="0"/>
          <w:divBdr>
            <w:top w:val="none" w:sz="0" w:space="0" w:color="auto"/>
            <w:left w:val="none" w:sz="0" w:space="0" w:color="auto"/>
            <w:bottom w:val="none" w:sz="0" w:space="0" w:color="auto"/>
            <w:right w:val="none" w:sz="0" w:space="0" w:color="auto"/>
          </w:divBdr>
          <w:divsChild>
            <w:div w:id="755826762">
              <w:marLeft w:val="0"/>
              <w:marRight w:val="0"/>
              <w:marTop w:val="0"/>
              <w:marBottom w:val="0"/>
              <w:divBdr>
                <w:top w:val="none" w:sz="0" w:space="0" w:color="auto"/>
                <w:left w:val="none" w:sz="0" w:space="0" w:color="auto"/>
                <w:bottom w:val="none" w:sz="0" w:space="0" w:color="auto"/>
                <w:right w:val="none" w:sz="0" w:space="0" w:color="auto"/>
              </w:divBdr>
              <w:divsChild>
                <w:div w:id="115082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756919">
          <w:marLeft w:val="0"/>
          <w:marRight w:val="0"/>
          <w:marTop w:val="300"/>
          <w:marBottom w:val="0"/>
          <w:divBdr>
            <w:top w:val="none" w:sz="0" w:space="0" w:color="auto"/>
            <w:left w:val="none" w:sz="0" w:space="0" w:color="auto"/>
            <w:bottom w:val="none" w:sz="0" w:space="0" w:color="auto"/>
            <w:right w:val="none" w:sz="0" w:space="0" w:color="auto"/>
          </w:divBdr>
          <w:divsChild>
            <w:div w:id="1152255529">
              <w:marLeft w:val="0"/>
              <w:marRight w:val="0"/>
              <w:marTop w:val="0"/>
              <w:marBottom w:val="0"/>
              <w:divBdr>
                <w:top w:val="none" w:sz="0" w:space="0" w:color="auto"/>
                <w:left w:val="none" w:sz="0" w:space="0" w:color="auto"/>
                <w:bottom w:val="none" w:sz="0" w:space="0" w:color="auto"/>
                <w:right w:val="none" w:sz="0" w:space="0" w:color="auto"/>
              </w:divBdr>
              <w:divsChild>
                <w:div w:id="1710183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7813613">
      <w:bodyDiv w:val="1"/>
      <w:marLeft w:val="0"/>
      <w:marRight w:val="0"/>
      <w:marTop w:val="0"/>
      <w:marBottom w:val="0"/>
      <w:divBdr>
        <w:top w:val="none" w:sz="0" w:space="0" w:color="auto"/>
        <w:left w:val="none" w:sz="0" w:space="0" w:color="auto"/>
        <w:bottom w:val="none" w:sz="0" w:space="0" w:color="auto"/>
        <w:right w:val="none" w:sz="0" w:space="0" w:color="auto"/>
      </w:divBdr>
      <w:divsChild>
        <w:div w:id="1316640966">
          <w:marLeft w:val="0"/>
          <w:marRight w:val="0"/>
          <w:marTop w:val="0"/>
          <w:marBottom w:val="0"/>
          <w:divBdr>
            <w:top w:val="none" w:sz="0" w:space="0" w:color="auto"/>
            <w:left w:val="none" w:sz="0" w:space="0" w:color="auto"/>
            <w:bottom w:val="none" w:sz="0" w:space="0" w:color="auto"/>
            <w:right w:val="none" w:sz="0" w:space="0" w:color="auto"/>
          </w:divBdr>
        </w:div>
        <w:div w:id="1959527351">
          <w:marLeft w:val="0"/>
          <w:marRight w:val="0"/>
          <w:marTop w:val="0"/>
          <w:marBottom w:val="0"/>
          <w:divBdr>
            <w:top w:val="none" w:sz="0" w:space="0" w:color="auto"/>
            <w:left w:val="none" w:sz="0" w:space="0" w:color="auto"/>
            <w:bottom w:val="none" w:sz="0" w:space="0" w:color="auto"/>
            <w:right w:val="none" w:sz="0" w:space="0" w:color="auto"/>
          </w:divBdr>
          <w:divsChild>
            <w:div w:id="1365599382">
              <w:marLeft w:val="0"/>
              <w:marRight w:val="0"/>
              <w:marTop w:val="0"/>
              <w:marBottom w:val="0"/>
              <w:divBdr>
                <w:top w:val="none" w:sz="0" w:space="0" w:color="auto"/>
                <w:left w:val="none" w:sz="0" w:space="0" w:color="auto"/>
                <w:bottom w:val="none" w:sz="0" w:space="0" w:color="auto"/>
                <w:right w:val="none" w:sz="0" w:space="0" w:color="auto"/>
              </w:divBdr>
            </w:div>
          </w:divsChild>
        </w:div>
        <w:div w:id="2093894374">
          <w:marLeft w:val="0"/>
          <w:marRight w:val="0"/>
          <w:marTop w:val="0"/>
          <w:marBottom w:val="0"/>
          <w:divBdr>
            <w:top w:val="none" w:sz="0" w:space="0" w:color="auto"/>
            <w:left w:val="none" w:sz="0" w:space="0" w:color="auto"/>
            <w:bottom w:val="none" w:sz="0" w:space="0" w:color="auto"/>
            <w:right w:val="none" w:sz="0" w:space="0" w:color="auto"/>
          </w:divBdr>
        </w:div>
        <w:div w:id="188566205">
          <w:marLeft w:val="0"/>
          <w:marRight w:val="0"/>
          <w:marTop w:val="0"/>
          <w:marBottom w:val="0"/>
          <w:divBdr>
            <w:top w:val="none" w:sz="0" w:space="0" w:color="auto"/>
            <w:left w:val="none" w:sz="0" w:space="0" w:color="auto"/>
            <w:bottom w:val="none" w:sz="0" w:space="0" w:color="auto"/>
            <w:right w:val="none" w:sz="0" w:space="0" w:color="auto"/>
          </w:divBdr>
          <w:divsChild>
            <w:div w:id="1796367984">
              <w:marLeft w:val="0"/>
              <w:marRight w:val="0"/>
              <w:marTop w:val="0"/>
              <w:marBottom w:val="0"/>
              <w:divBdr>
                <w:top w:val="none" w:sz="0" w:space="0" w:color="auto"/>
                <w:left w:val="none" w:sz="0" w:space="0" w:color="auto"/>
                <w:bottom w:val="none" w:sz="0" w:space="0" w:color="auto"/>
                <w:right w:val="none" w:sz="0" w:space="0" w:color="auto"/>
              </w:divBdr>
            </w:div>
          </w:divsChild>
        </w:div>
        <w:div w:id="1177579562">
          <w:marLeft w:val="0"/>
          <w:marRight w:val="0"/>
          <w:marTop w:val="0"/>
          <w:marBottom w:val="0"/>
          <w:divBdr>
            <w:top w:val="none" w:sz="0" w:space="0" w:color="auto"/>
            <w:left w:val="none" w:sz="0" w:space="0" w:color="auto"/>
            <w:bottom w:val="none" w:sz="0" w:space="0" w:color="auto"/>
            <w:right w:val="none" w:sz="0" w:space="0" w:color="auto"/>
          </w:divBdr>
        </w:div>
        <w:div w:id="1776754097">
          <w:marLeft w:val="0"/>
          <w:marRight w:val="0"/>
          <w:marTop w:val="0"/>
          <w:marBottom w:val="0"/>
          <w:divBdr>
            <w:top w:val="none" w:sz="0" w:space="0" w:color="auto"/>
            <w:left w:val="none" w:sz="0" w:space="0" w:color="auto"/>
            <w:bottom w:val="none" w:sz="0" w:space="0" w:color="auto"/>
            <w:right w:val="none" w:sz="0" w:space="0" w:color="auto"/>
          </w:divBdr>
          <w:divsChild>
            <w:div w:id="325741788">
              <w:marLeft w:val="0"/>
              <w:marRight w:val="0"/>
              <w:marTop w:val="0"/>
              <w:marBottom w:val="0"/>
              <w:divBdr>
                <w:top w:val="none" w:sz="0" w:space="0" w:color="auto"/>
                <w:left w:val="none" w:sz="0" w:space="0" w:color="auto"/>
                <w:bottom w:val="none" w:sz="0" w:space="0" w:color="auto"/>
                <w:right w:val="none" w:sz="0" w:space="0" w:color="auto"/>
              </w:divBdr>
            </w:div>
          </w:divsChild>
        </w:div>
        <w:div w:id="298540111">
          <w:marLeft w:val="0"/>
          <w:marRight w:val="0"/>
          <w:marTop w:val="0"/>
          <w:marBottom w:val="0"/>
          <w:divBdr>
            <w:top w:val="none" w:sz="0" w:space="0" w:color="auto"/>
            <w:left w:val="none" w:sz="0" w:space="0" w:color="auto"/>
            <w:bottom w:val="none" w:sz="0" w:space="0" w:color="auto"/>
            <w:right w:val="none" w:sz="0" w:space="0" w:color="auto"/>
          </w:divBdr>
        </w:div>
        <w:div w:id="1341851965">
          <w:marLeft w:val="0"/>
          <w:marRight w:val="0"/>
          <w:marTop w:val="0"/>
          <w:marBottom w:val="0"/>
          <w:divBdr>
            <w:top w:val="none" w:sz="0" w:space="0" w:color="auto"/>
            <w:left w:val="none" w:sz="0" w:space="0" w:color="auto"/>
            <w:bottom w:val="none" w:sz="0" w:space="0" w:color="auto"/>
            <w:right w:val="none" w:sz="0" w:space="0" w:color="auto"/>
          </w:divBdr>
          <w:divsChild>
            <w:div w:id="1732266228">
              <w:marLeft w:val="0"/>
              <w:marRight w:val="0"/>
              <w:marTop w:val="0"/>
              <w:marBottom w:val="0"/>
              <w:divBdr>
                <w:top w:val="none" w:sz="0" w:space="0" w:color="auto"/>
                <w:left w:val="none" w:sz="0" w:space="0" w:color="auto"/>
                <w:bottom w:val="none" w:sz="0" w:space="0" w:color="auto"/>
                <w:right w:val="none" w:sz="0" w:space="0" w:color="auto"/>
              </w:divBdr>
            </w:div>
          </w:divsChild>
        </w:div>
        <w:div w:id="1950046245">
          <w:marLeft w:val="0"/>
          <w:marRight w:val="0"/>
          <w:marTop w:val="0"/>
          <w:marBottom w:val="0"/>
          <w:divBdr>
            <w:top w:val="none" w:sz="0" w:space="0" w:color="auto"/>
            <w:left w:val="none" w:sz="0" w:space="0" w:color="auto"/>
            <w:bottom w:val="none" w:sz="0" w:space="0" w:color="auto"/>
            <w:right w:val="none" w:sz="0" w:space="0" w:color="auto"/>
          </w:divBdr>
        </w:div>
        <w:div w:id="375542306">
          <w:marLeft w:val="0"/>
          <w:marRight w:val="0"/>
          <w:marTop w:val="0"/>
          <w:marBottom w:val="0"/>
          <w:divBdr>
            <w:top w:val="none" w:sz="0" w:space="0" w:color="auto"/>
            <w:left w:val="none" w:sz="0" w:space="0" w:color="auto"/>
            <w:bottom w:val="none" w:sz="0" w:space="0" w:color="auto"/>
            <w:right w:val="none" w:sz="0" w:space="0" w:color="auto"/>
          </w:divBdr>
          <w:divsChild>
            <w:div w:id="563414978">
              <w:marLeft w:val="0"/>
              <w:marRight w:val="0"/>
              <w:marTop w:val="0"/>
              <w:marBottom w:val="0"/>
              <w:divBdr>
                <w:top w:val="none" w:sz="0" w:space="0" w:color="auto"/>
                <w:left w:val="none" w:sz="0" w:space="0" w:color="auto"/>
                <w:bottom w:val="none" w:sz="0" w:space="0" w:color="auto"/>
                <w:right w:val="none" w:sz="0" w:space="0" w:color="auto"/>
              </w:divBdr>
            </w:div>
          </w:divsChild>
        </w:div>
        <w:div w:id="2014644253">
          <w:marLeft w:val="0"/>
          <w:marRight w:val="0"/>
          <w:marTop w:val="0"/>
          <w:marBottom w:val="0"/>
          <w:divBdr>
            <w:top w:val="none" w:sz="0" w:space="0" w:color="auto"/>
            <w:left w:val="none" w:sz="0" w:space="0" w:color="auto"/>
            <w:bottom w:val="none" w:sz="0" w:space="0" w:color="auto"/>
            <w:right w:val="none" w:sz="0" w:space="0" w:color="auto"/>
          </w:divBdr>
        </w:div>
        <w:div w:id="982471309">
          <w:marLeft w:val="0"/>
          <w:marRight w:val="0"/>
          <w:marTop w:val="0"/>
          <w:marBottom w:val="0"/>
          <w:divBdr>
            <w:top w:val="none" w:sz="0" w:space="0" w:color="auto"/>
            <w:left w:val="none" w:sz="0" w:space="0" w:color="auto"/>
            <w:bottom w:val="none" w:sz="0" w:space="0" w:color="auto"/>
            <w:right w:val="none" w:sz="0" w:space="0" w:color="auto"/>
          </w:divBdr>
          <w:divsChild>
            <w:div w:id="1397781217">
              <w:marLeft w:val="0"/>
              <w:marRight w:val="0"/>
              <w:marTop w:val="0"/>
              <w:marBottom w:val="0"/>
              <w:divBdr>
                <w:top w:val="none" w:sz="0" w:space="0" w:color="auto"/>
                <w:left w:val="none" w:sz="0" w:space="0" w:color="auto"/>
                <w:bottom w:val="none" w:sz="0" w:space="0" w:color="auto"/>
                <w:right w:val="none" w:sz="0" w:space="0" w:color="auto"/>
              </w:divBdr>
            </w:div>
          </w:divsChild>
        </w:div>
        <w:div w:id="367264981">
          <w:marLeft w:val="0"/>
          <w:marRight w:val="0"/>
          <w:marTop w:val="0"/>
          <w:marBottom w:val="0"/>
          <w:divBdr>
            <w:top w:val="none" w:sz="0" w:space="0" w:color="auto"/>
            <w:left w:val="none" w:sz="0" w:space="0" w:color="auto"/>
            <w:bottom w:val="none" w:sz="0" w:space="0" w:color="auto"/>
            <w:right w:val="none" w:sz="0" w:space="0" w:color="auto"/>
          </w:divBdr>
        </w:div>
        <w:div w:id="1903708559">
          <w:marLeft w:val="0"/>
          <w:marRight w:val="0"/>
          <w:marTop w:val="0"/>
          <w:marBottom w:val="0"/>
          <w:divBdr>
            <w:top w:val="none" w:sz="0" w:space="0" w:color="auto"/>
            <w:left w:val="none" w:sz="0" w:space="0" w:color="auto"/>
            <w:bottom w:val="none" w:sz="0" w:space="0" w:color="auto"/>
            <w:right w:val="none" w:sz="0" w:space="0" w:color="auto"/>
          </w:divBdr>
          <w:divsChild>
            <w:div w:id="1803616969">
              <w:marLeft w:val="0"/>
              <w:marRight w:val="0"/>
              <w:marTop w:val="0"/>
              <w:marBottom w:val="0"/>
              <w:divBdr>
                <w:top w:val="none" w:sz="0" w:space="0" w:color="auto"/>
                <w:left w:val="none" w:sz="0" w:space="0" w:color="auto"/>
                <w:bottom w:val="none" w:sz="0" w:space="0" w:color="auto"/>
                <w:right w:val="none" w:sz="0" w:space="0" w:color="auto"/>
              </w:divBdr>
            </w:div>
          </w:divsChild>
        </w:div>
        <w:div w:id="1505630930">
          <w:marLeft w:val="0"/>
          <w:marRight w:val="0"/>
          <w:marTop w:val="300"/>
          <w:marBottom w:val="0"/>
          <w:divBdr>
            <w:top w:val="none" w:sz="0" w:space="0" w:color="auto"/>
            <w:left w:val="none" w:sz="0" w:space="0" w:color="auto"/>
            <w:bottom w:val="none" w:sz="0" w:space="0" w:color="auto"/>
            <w:right w:val="none" w:sz="0" w:space="0" w:color="auto"/>
          </w:divBdr>
          <w:divsChild>
            <w:div w:id="610629392">
              <w:marLeft w:val="0"/>
              <w:marRight w:val="0"/>
              <w:marTop w:val="0"/>
              <w:marBottom w:val="0"/>
              <w:divBdr>
                <w:top w:val="none" w:sz="0" w:space="0" w:color="auto"/>
                <w:left w:val="none" w:sz="0" w:space="0" w:color="auto"/>
                <w:bottom w:val="none" w:sz="0" w:space="0" w:color="auto"/>
                <w:right w:val="none" w:sz="0" w:space="0" w:color="auto"/>
              </w:divBdr>
              <w:divsChild>
                <w:div w:id="2248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101710">
          <w:marLeft w:val="0"/>
          <w:marRight w:val="0"/>
          <w:marTop w:val="300"/>
          <w:marBottom w:val="0"/>
          <w:divBdr>
            <w:top w:val="none" w:sz="0" w:space="0" w:color="auto"/>
            <w:left w:val="none" w:sz="0" w:space="0" w:color="auto"/>
            <w:bottom w:val="none" w:sz="0" w:space="0" w:color="auto"/>
            <w:right w:val="none" w:sz="0" w:space="0" w:color="auto"/>
          </w:divBdr>
          <w:divsChild>
            <w:div w:id="704792511">
              <w:marLeft w:val="0"/>
              <w:marRight w:val="0"/>
              <w:marTop w:val="0"/>
              <w:marBottom w:val="0"/>
              <w:divBdr>
                <w:top w:val="none" w:sz="0" w:space="0" w:color="auto"/>
                <w:left w:val="none" w:sz="0" w:space="0" w:color="auto"/>
                <w:bottom w:val="none" w:sz="0" w:space="0" w:color="auto"/>
                <w:right w:val="none" w:sz="0" w:space="0" w:color="auto"/>
              </w:divBdr>
              <w:divsChild>
                <w:div w:id="1786265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8392482">
      <w:bodyDiv w:val="1"/>
      <w:marLeft w:val="0"/>
      <w:marRight w:val="0"/>
      <w:marTop w:val="0"/>
      <w:marBottom w:val="0"/>
      <w:divBdr>
        <w:top w:val="none" w:sz="0" w:space="0" w:color="auto"/>
        <w:left w:val="none" w:sz="0" w:space="0" w:color="auto"/>
        <w:bottom w:val="none" w:sz="0" w:space="0" w:color="auto"/>
        <w:right w:val="none" w:sz="0" w:space="0" w:color="auto"/>
      </w:divBdr>
      <w:divsChild>
        <w:div w:id="192499535">
          <w:marLeft w:val="0"/>
          <w:marRight w:val="0"/>
          <w:marTop w:val="0"/>
          <w:marBottom w:val="0"/>
          <w:divBdr>
            <w:top w:val="none" w:sz="0" w:space="0" w:color="auto"/>
            <w:left w:val="none" w:sz="0" w:space="0" w:color="auto"/>
            <w:bottom w:val="none" w:sz="0" w:space="0" w:color="auto"/>
            <w:right w:val="none" w:sz="0" w:space="0" w:color="auto"/>
          </w:divBdr>
        </w:div>
        <w:div w:id="557010398">
          <w:marLeft w:val="0"/>
          <w:marRight w:val="0"/>
          <w:marTop w:val="0"/>
          <w:marBottom w:val="0"/>
          <w:divBdr>
            <w:top w:val="none" w:sz="0" w:space="0" w:color="auto"/>
            <w:left w:val="none" w:sz="0" w:space="0" w:color="auto"/>
            <w:bottom w:val="none" w:sz="0" w:space="0" w:color="auto"/>
            <w:right w:val="none" w:sz="0" w:space="0" w:color="auto"/>
          </w:divBdr>
          <w:divsChild>
            <w:div w:id="540096086">
              <w:marLeft w:val="0"/>
              <w:marRight w:val="0"/>
              <w:marTop w:val="0"/>
              <w:marBottom w:val="0"/>
              <w:divBdr>
                <w:top w:val="none" w:sz="0" w:space="0" w:color="auto"/>
                <w:left w:val="none" w:sz="0" w:space="0" w:color="auto"/>
                <w:bottom w:val="none" w:sz="0" w:space="0" w:color="auto"/>
                <w:right w:val="none" w:sz="0" w:space="0" w:color="auto"/>
              </w:divBdr>
            </w:div>
          </w:divsChild>
        </w:div>
        <w:div w:id="1237084749">
          <w:marLeft w:val="0"/>
          <w:marRight w:val="0"/>
          <w:marTop w:val="0"/>
          <w:marBottom w:val="0"/>
          <w:divBdr>
            <w:top w:val="none" w:sz="0" w:space="0" w:color="auto"/>
            <w:left w:val="none" w:sz="0" w:space="0" w:color="auto"/>
            <w:bottom w:val="none" w:sz="0" w:space="0" w:color="auto"/>
            <w:right w:val="none" w:sz="0" w:space="0" w:color="auto"/>
          </w:divBdr>
        </w:div>
        <w:div w:id="603224467">
          <w:marLeft w:val="0"/>
          <w:marRight w:val="0"/>
          <w:marTop w:val="0"/>
          <w:marBottom w:val="0"/>
          <w:divBdr>
            <w:top w:val="none" w:sz="0" w:space="0" w:color="auto"/>
            <w:left w:val="none" w:sz="0" w:space="0" w:color="auto"/>
            <w:bottom w:val="none" w:sz="0" w:space="0" w:color="auto"/>
            <w:right w:val="none" w:sz="0" w:space="0" w:color="auto"/>
          </w:divBdr>
          <w:divsChild>
            <w:div w:id="608581673">
              <w:marLeft w:val="0"/>
              <w:marRight w:val="0"/>
              <w:marTop w:val="0"/>
              <w:marBottom w:val="0"/>
              <w:divBdr>
                <w:top w:val="none" w:sz="0" w:space="0" w:color="auto"/>
                <w:left w:val="none" w:sz="0" w:space="0" w:color="auto"/>
                <w:bottom w:val="none" w:sz="0" w:space="0" w:color="auto"/>
                <w:right w:val="none" w:sz="0" w:space="0" w:color="auto"/>
              </w:divBdr>
            </w:div>
          </w:divsChild>
        </w:div>
        <w:div w:id="875309036">
          <w:marLeft w:val="0"/>
          <w:marRight w:val="0"/>
          <w:marTop w:val="0"/>
          <w:marBottom w:val="0"/>
          <w:divBdr>
            <w:top w:val="none" w:sz="0" w:space="0" w:color="auto"/>
            <w:left w:val="none" w:sz="0" w:space="0" w:color="auto"/>
            <w:bottom w:val="none" w:sz="0" w:space="0" w:color="auto"/>
            <w:right w:val="none" w:sz="0" w:space="0" w:color="auto"/>
          </w:divBdr>
        </w:div>
        <w:div w:id="206841447">
          <w:marLeft w:val="0"/>
          <w:marRight w:val="0"/>
          <w:marTop w:val="0"/>
          <w:marBottom w:val="0"/>
          <w:divBdr>
            <w:top w:val="none" w:sz="0" w:space="0" w:color="auto"/>
            <w:left w:val="none" w:sz="0" w:space="0" w:color="auto"/>
            <w:bottom w:val="none" w:sz="0" w:space="0" w:color="auto"/>
            <w:right w:val="none" w:sz="0" w:space="0" w:color="auto"/>
          </w:divBdr>
          <w:divsChild>
            <w:div w:id="575360316">
              <w:marLeft w:val="0"/>
              <w:marRight w:val="0"/>
              <w:marTop w:val="0"/>
              <w:marBottom w:val="0"/>
              <w:divBdr>
                <w:top w:val="none" w:sz="0" w:space="0" w:color="auto"/>
                <w:left w:val="none" w:sz="0" w:space="0" w:color="auto"/>
                <w:bottom w:val="none" w:sz="0" w:space="0" w:color="auto"/>
                <w:right w:val="none" w:sz="0" w:space="0" w:color="auto"/>
              </w:divBdr>
            </w:div>
          </w:divsChild>
        </w:div>
        <w:div w:id="1614094717">
          <w:marLeft w:val="0"/>
          <w:marRight w:val="0"/>
          <w:marTop w:val="0"/>
          <w:marBottom w:val="0"/>
          <w:divBdr>
            <w:top w:val="none" w:sz="0" w:space="0" w:color="auto"/>
            <w:left w:val="none" w:sz="0" w:space="0" w:color="auto"/>
            <w:bottom w:val="none" w:sz="0" w:space="0" w:color="auto"/>
            <w:right w:val="none" w:sz="0" w:space="0" w:color="auto"/>
          </w:divBdr>
        </w:div>
        <w:div w:id="1740134235">
          <w:marLeft w:val="0"/>
          <w:marRight w:val="0"/>
          <w:marTop w:val="0"/>
          <w:marBottom w:val="0"/>
          <w:divBdr>
            <w:top w:val="none" w:sz="0" w:space="0" w:color="auto"/>
            <w:left w:val="none" w:sz="0" w:space="0" w:color="auto"/>
            <w:bottom w:val="none" w:sz="0" w:space="0" w:color="auto"/>
            <w:right w:val="none" w:sz="0" w:space="0" w:color="auto"/>
          </w:divBdr>
          <w:divsChild>
            <w:div w:id="1173885275">
              <w:marLeft w:val="0"/>
              <w:marRight w:val="0"/>
              <w:marTop w:val="0"/>
              <w:marBottom w:val="0"/>
              <w:divBdr>
                <w:top w:val="none" w:sz="0" w:space="0" w:color="auto"/>
                <w:left w:val="none" w:sz="0" w:space="0" w:color="auto"/>
                <w:bottom w:val="none" w:sz="0" w:space="0" w:color="auto"/>
                <w:right w:val="none" w:sz="0" w:space="0" w:color="auto"/>
              </w:divBdr>
            </w:div>
          </w:divsChild>
        </w:div>
        <w:div w:id="1553924787">
          <w:marLeft w:val="0"/>
          <w:marRight w:val="0"/>
          <w:marTop w:val="0"/>
          <w:marBottom w:val="0"/>
          <w:divBdr>
            <w:top w:val="none" w:sz="0" w:space="0" w:color="auto"/>
            <w:left w:val="none" w:sz="0" w:space="0" w:color="auto"/>
            <w:bottom w:val="none" w:sz="0" w:space="0" w:color="auto"/>
            <w:right w:val="none" w:sz="0" w:space="0" w:color="auto"/>
          </w:divBdr>
        </w:div>
        <w:div w:id="619338495">
          <w:marLeft w:val="0"/>
          <w:marRight w:val="0"/>
          <w:marTop w:val="0"/>
          <w:marBottom w:val="0"/>
          <w:divBdr>
            <w:top w:val="none" w:sz="0" w:space="0" w:color="auto"/>
            <w:left w:val="none" w:sz="0" w:space="0" w:color="auto"/>
            <w:bottom w:val="none" w:sz="0" w:space="0" w:color="auto"/>
            <w:right w:val="none" w:sz="0" w:space="0" w:color="auto"/>
          </w:divBdr>
          <w:divsChild>
            <w:div w:id="44062030">
              <w:marLeft w:val="0"/>
              <w:marRight w:val="0"/>
              <w:marTop w:val="0"/>
              <w:marBottom w:val="0"/>
              <w:divBdr>
                <w:top w:val="none" w:sz="0" w:space="0" w:color="auto"/>
                <w:left w:val="none" w:sz="0" w:space="0" w:color="auto"/>
                <w:bottom w:val="none" w:sz="0" w:space="0" w:color="auto"/>
                <w:right w:val="none" w:sz="0" w:space="0" w:color="auto"/>
              </w:divBdr>
            </w:div>
          </w:divsChild>
        </w:div>
        <w:div w:id="94176223">
          <w:marLeft w:val="0"/>
          <w:marRight w:val="0"/>
          <w:marTop w:val="0"/>
          <w:marBottom w:val="0"/>
          <w:divBdr>
            <w:top w:val="none" w:sz="0" w:space="0" w:color="auto"/>
            <w:left w:val="none" w:sz="0" w:space="0" w:color="auto"/>
            <w:bottom w:val="none" w:sz="0" w:space="0" w:color="auto"/>
            <w:right w:val="none" w:sz="0" w:space="0" w:color="auto"/>
          </w:divBdr>
        </w:div>
        <w:div w:id="945232932">
          <w:marLeft w:val="0"/>
          <w:marRight w:val="0"/>
          <w:marTop w:val="0"/>
          <w:marBottom w:val="0"/>
          <w:divBdr>
            <w:top w:val="none" w:sz="0" w:space="0" w:color="auto"/>
            <w:left w:val="none" w:sz="0" w:space="0" w:color="auto"/>
            <w:bottom w:val="none" w:sz="0" w:space="0" w:color="auto"/>
            <w:right w:val="none" w:sz="0" w:space="0" w:color="auto"/>
          </w:divBdr>
          <w:divsChild>
            <w:div w:id="128548157">
              <w:marLeft w:val="0"/>
              <w:marRight w:val="0"/>
              <w:marTop w:val="0"/>
              <w:marBottom w:val="0"/>
              <w:divBdr>
                <w:top w:val="none" w:sz="0" w:space="0" w:color="auto"/>
                <w:left w:val="none" w:sz="0" w:space="0" w:color="auto"/>
                <w:bottom w:val="none" w:sz="0" w:space="0" w:color="auto"/>
                <w:right w:val="none" w:sz="0" w:space="0" w:color="auto"/>
              </w:divBdr>
            </w:div>
          </w:divsChild>
        </w:div>
        <w:div w:id="458493404">
          <w:marLeft w:val="0"/>
          <w:marRight w:val="0"/>
          <w:marTop w:val="0"/>
          <w:marBottom w:val="0"/>
          <w:divBdr>
            <w:top w:val="none" w:sz="0" w:space="0" w:color="auto"/>
            <w:left w:val="none" w:sz="0" w:space="0" w:color="auto"/>
            <w:bottom w:val="none" w:sz="0" w:space="0" w:color="auto"/>
            <w:right w:val="none" w:sz="0" w:space="0" w:color="auto"/>
          </w:divBdr>
        </w:div>
        <w:div w:id="319312512">
          <w:marLeft w:val="0"/>
          <w:marRight w:val="0"/>
          <w:marTop w:val="0"/>
          <w:marBottom w:val="0"/>
          <w:divBdr>
            <w:top w:val="none" w:sz="0" w:space="0" w:color="auto"/>
            <w:left w:val="none" w:sz="0" w:space="0" w:color="auto"/>
            <w:bottom w:val="none" w:sz="0" w:space="0" w:color="auto"/>
            <w:right w:val="none" w:sz="0" w:space="0" w:color="auto"/>
          </w:divBdr>
          <w:divsChild>
            <w:div w:id="1046564169">
              <w:marLeft w:val="0"/>
              <w:marRight w:val="0"/>
              <w:marTop w:val="0"/>
              <w:marBottom w:val="0"/>
              <w:divBdr>
                <w:top w:val="none" w:sz="0" w:space="0" w:color="auto"/>
                <w:left w:val="none" w:sz="0" w:space="0" w:color="auto"/>
                <w:bottom w:val="none" w:sz="0" w:space="0" w:color="auto"/>
                <w:right w:val="none" w:sz="0" w:space="0" w:color="auto"/>
              </w:divBdr>
            </w:div>
          </w:divsChild>
        </w:div>
        <w:div w:id="1568106185">
          <w:marLeft w:val="0"/>
          <w:marRight w:val="0"/>
          <w:marTop w:val="300"/>
          <w:marBottom w:val="0"/>
          <w:divBdr>
            <w:top w:val="none" w:sz="0" w:space="0" w:color="auto"/>
            <w:left w:val="none" w:sz="0" w:space="0" w:color="auto"/>
            <w:bottom w:val="none" w:sz="0" w:space="0" w:color="auto"/>
            <w:right w:val="none" w:sz="0" w:space="0" w:color="auto"/>
          </w:divBdr>
          <w:divsChild>
            <w:div w:id="70466980">
              <w:marLeft w:val="0"/>
              <w:marRight w:val="0"/>
              <w:marTop w:val="0"/>
              <w:marBottom w:val="0"/>
              <w:divBdr>
                <w:top w:val="none" w:sz="0" w:space="0" w:color="auto"/>
                <w:left w:val="none" w:sz="0" w:space="0" w:color="auto"/>
                <w:bottom w:val="none" w:sz="0" w:space="0" w:color="auto"/>
                <w:right w:val="none" w:sz="0" w:space="0" w:color="auto"/>
              </w:divBdr>
              <w:divsChild>
                <w:div w:id="504327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69192">
          <w:marLeft w:val="0"/>
          <w:marRight w:val="0"/>
          <w:marTop w:val="300"/>
          <w:marBottom w:val="0"/>
          <w:divBdr>
            <w:top w:val="none" w:sz="0" w:space="0" w:color="auto"/>
            <w:left w:val="none" w:sz="0" w:space="0" w:color="auto"/>
            <w:bottom w:val="none" w:sz="0" w:space="0" w:color="auto"/>
            <w:right w:val="none" w:sz="0" w:space="0" w:color="auto"/>
          </w:divBdr>
          <w:divsChild>
            <w:div w:id="637144736">
              <w:marLeft w:val="0"/>
              <w:marRight w:val="0"/>
              <w:marTop w:val="0"/>
              <w:marBottom w:val="0"/>
              <w:divBdr>
                <w:top w:val="none" w:sz="0" w:space="0" w:color="auto"/>
                <w:left w:val="none" w:sz="0" w:space="0" w:color="auto"/>
                <w:bottom w:val="none" w:sz="0" w:space="0" w:color="auto"/>
                <w:right w:val="none" w:sz="0" w:space="0" w:color="auto"/>
              </w:divBdr>
              <w:divsChild>
                <w:div w:id="156533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5395">
          <w:marLeft w:val="0"/>
          <w:marRight w:val="0"/>
          <w:marTop w:val="300"/>
          <w:marBottom w:val="0"/>
          <w:divBdr>
            <w:top w:val="none" w:sz="0" w:space="0" w:color="auto"/>
            <w:left w:val="none" w:sz="0" w:space="0" w:color="auto"/>
            <w:bottom w:val="none" w:sz="0" w:space="0" w:color="auto"/>
            <w:right w:val="none" w:sz="0" w:space="0" w:color="auto"/>
          </w:divBdr>
          <w:divsChild>
            <w:div w:id="2111924781">
              <w:marLeft w:val="0"/>
              <w:marRight w:val="0"/>
              <w:marTop w:val="0"/>
              <w:marBottom w:val="0"/>
              <w:divBdr>
                <w:top w:val="none" w:sz="0" w:space="0" w:color="auto"/>
                <w:left w:val="none" w:sz="0" w:space="0" w:color="auto"/>
                <w:bottom w:val="none" w:sz="0" w:space="0" w:color="auto"/>
                <w:right w:val="none" w:sz="0" w:space="0" w:color="auto"/>
              </w:divBdr>
              <w:divsChild>
                <w:div w:id="1251238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046677">
      <w:bodyDiv w:val="1"/>
      <w:marLeft w:val="0"/>
      <w:marRight w:val="0"/>
      <w:marTop w:val="0"/>
      <w:marBottom w:val="0"/>
      <w:divBdr>
        <w:top w:val="none" w:sz="0" w:space="0" w:color="auto"/>
        <w:left w:val="none" w:sz="0" w:space="0" w:color="auto"/>
        <w:bottom w:val="none" w:sz="0" w:space="0" w:color="auto"/>
        <w:right w:val="none" w:sz="0" w:space="0" w:color="auto"/>
      </w:divBdr>
      <w:divsChild>
        <w:div w:id="1563907704">
          <w:marLeft w:val="0"/>
          <w:marRight w:val="0"/>
          <w:marTop w:val="0"/>
          <w:marBottom w:val="0"/>
          <w:divBdr>
            <w:top w:val="none" w:sz="0" w:space="0" w:color="auto"/>
            <w:left w:val="none" w:sz="0" w:space="0" w:color="auto"/>
            <w:bottom w:val="none" w:sz="0" w:space="0" w:color="auto"/>
            <w:right w:val="none" w:sz="0" w:space="0" w:color="auto"/>
          </w:divBdr>
        </w:div>
        <w:div w:id="1127964462">
          <w:marLeft w:val="0"/>
          <w:marRight w:val="0"/>
          <w:marTop w:val="0"/>
          <w:marBottom w:val="0"/>
          <w:divBdr>
            <w:top w:val="none" w:sz="0" w:space="0" w:color="auto"/>
            <w:left w:val="none" w:sz="0" w:space="0" w:color="auto"/>
            <w:bottom w:val="none" w:sz="0" w:space="0" w:color="auto"/>
            <w:right w:val="none" w:sz="0" w:space="0" w:color="auto"/>
          </w:divBdr>
          <w:divsChild>
            <w:div w:id="1401292729">
              <w:marLeft w:val="0"/>
              <w:marRight w:val="0"/>
              <w:marTop w:val="0"/>
              <w:marBottom w:val="0"/>
              <w:divBdr>
                <w:top w:val="none" w:sz="0" w:space="0" w:color="auto"/>
                <w:left w:val="none" w:sz="0" w:space="0" w:color="auto"/>
                <w:bottom w:val="none" w:sz="0" w:space="0" w:color="auto"/>
                <w:right w:val="none" w:sz="0" w:space="0" w:color="auto"/>
              </w:divBdr>
            </w:div>
          </w:divsChild>
        </w:div>
        <w:div w:id="2131434677">
          <w:marLeft w:val="0"/>
          <w:marRight w:val="0"/>
          <w:marTop w:val="0"/>
          <w:marBottom w:val="0"/>
          <w:divBdr>
            <w:top w:val="none" w:sz="0" w:space="0" w:color="auto"/>
            <w:left w:val="none" w:sz="0" w:space="0" w:color="auto"/>
            <w:bottom w:val="none" w:sz="0" w:space="0" w:color="auto"/>
            <w:right w:val="none" w:sz="0" w:space="0" w:color="auto"/>
          </w:divBdr>
        </w:div>
        <w:div w:id="910970071">
          <w:marLeft w:val="0"/>
          <w:marRight w:val="0"/>
          <w:marTop w:val="0"/>
          <w:marBottom w:val="0"/>
          <w:divBdr>
            <w:top w:val="none" w:sz="0" w:space="0" w:color="auto"/>
            <w:left w:val="none" w:sz="0" w:space="0" w:color="auto"/>
            <w:bottom w:val="none" w:sz="0" w:space="0" w:color="auto"/>
            <w:right w:val="none" w:sz="0" w:space="0" w:color="auto"/>
          </w:divBdr>
          <w:divsChild>
            <w:div w:id="1860657484">
              <w:marLeft w:val="0"/>
              <w:marRight w:val="0"/>
              <w:marTop w:val="0"/>
              <w:marBottom w:val="0"/>
              <w:divBdr>
                <w:top w:val="none" w:sz="0" w:space="0" w:color="auto"/>
                <w:left w:val="none" w:sz="0" w:space="0" w:color="auto"/>
                <w:bottom w:val="none" w:sz="0" w:space="0" w:color="auto"/>
                <w:right w:val="none" w:sz="0" w:space="0" w:color="auto"/>
              </w:divBdr>
            </w:div>
          </w:divsChild>
        </w:div>
        <w:div w:id="2017224363">
          <w:marLeft w:val="0"/>
          <w:marRight w:val="0"/>
          <w:marTop w:val="0"/>
          <w:marBottom w:val="0"/>
          <w:divBdr>
            <w:top w:val="none" w:sz="0" w:space="0" w:color="auto"/>
            <w:left w:val="none" w:sz="0" w:space="0" w:color="auto"/>
            <w:bottom w:val="none" w:sz="0" w:space="0" w:color="auto"/>
            <w:right w:val="none" w:sz="0" w:space="0" w:color="auto"/>
          </w:divBdr>
        </w:div>
        <w:div w:id="404881915">
          <w:marLeft w:val="0"/>
          <w:marRight w:val="0"/>
          <w:marTop w:val="0"/>
          <w:marBottom w:val="0"/>
          <w:divBdr>
            <w:top w:val="none" w:sz="0" w:space="0" w:color="auto"/>
            <w:left w:val="none" w:sz="0" w:space="0" w:color="auto"/>
            <w:bottom w:val="none" w:sz="0" w:space="0" w:color="auto"/>
            <w:right w:val="none" w:sz="0" w:space="0" w:color="auto"/>
          </w:divBdr>
          <w:divsChild>
            <w:div w:id="1696300281">
              <w:marLeft w:val="0"/>
              <w:marRight w:val="0"/>
              <w:marTop w:val="0"/>
              <w:marBottom w:val="0"/>
              <w:divBdr>
                <w:top w:val="none" w:sz="0" w:space="0" w:color="auto"/>
                <w:left w:val="none" w:sz="0" w:space="0" w:color="auto"/>
                <w:bottom w:val="none" w:sz="0" w:space="0" w:color="auto"/>
                <w:right w:val="none" w:sz="0" w:space="0" w:color="auto"/>
              </w:divBdr>
            </w:div>
          </w:divsChild>
        </w:div>
        <w:div w:id="2075423672">
          <w:marLeft w:val="0"/>
          <w:marRight w:val="0"/>
          <w:marTop w:val="0"/>
          <w:marBottom w:val="0"/>
          <w:divBdr>
            <w:top w:val="none" w:sz="0" w:space="0" w:color="auto"/>
            <w:left w:val="none" w:sz="0" w:space="0" w:color="auto"/>
            <w:bottom w:val="none" w:sz="0" w:space="0" w:color="auto"/>
            <w:right w:val="none" w:sz="0" w:space="0" w:color="auto"/>
          </w:divBdr>
        </w:div>
        <w:div w:id="758719191">
          <w:marLeft w:val="0"/>
          <w:marRight w:val="0"/>
          <w:marTop w:val="0"/>
          <w:marBottom w:val="0"/>
          <w:divBdr>
            <w:top w:val="none" w:sz="0" w:space="0" w:color="auto"/>
            <w:left w:val="none" w:sz="0" w:space="0" w:color="auto"/>
            <w:bottom w:val="none" w:sz="0" w:space="0" w:color="auto"/>
            <w:right w:val="none" w:sz="0" w:space="0" w:color="auto"/>
          </w:divBdr>
          <w:divsChild>
            <w:div w:id="1910386769">
              <w:marLeft w:val="0"/>
              <w:marRight w:val="0"/>
              <w:marTop w:val="0"/>
              <w:marBottom w:val="0"/>
              <w:divBdr>
                <w:top w:val="none" w:sz="0" w:space="0" w:color="auto"/>
                <w:left w:val="none" w:sz="0" w:space="0" w:color="auto"/>
                <w:bottom w:val="none" w:sz="0" w:space="0" w:color="auto"/>
                <w:right w:val="none" w:sz="0" w:space="0" w:color="auto"/>
              </w:divBdr>
            </w:div>
          </w:divsChild>
        </w:div>
        <w:div w:id="618604334">
          <w:marLeft w:val="0"/>
          <w:marRight w:val="0"/>
          <w:marTop w:val="0"/>
          <w:marBottom w:val="0"/>
          <w:divBdr>
            <w:top w:val="none" w:sz="0" w:space="0" w:color="auto"/>
            <w:left w:val="none" w:sz="0" w:space="0" w:color="auto"/>
            <w:bottom w:val="none" w:sz="0" w:space="0" w:color="auto"/>
            <w:right w:val="none" w:sz="0" w:space="0" w:color="auto"/>
          </w:divBdr>
        </w:div>
        <w:div w:id="1771312470">
          <w:marLeft w:val="0"/>
          <w:marRight w:val="0"/>
          <w:marTop w:val="0"/>
          <w:marBottom w:val="0"/>
          <w:divBdr>
            <w:top w:val="none" w:sz="0" w:space="0" w:color="auto"/>
            <w:left w:val="none" w:sz="0" w:space="0" w:color="auto"/>
            <w:bottom w:val="none" w:sz="0" w:space="0" w:color="auto"/>
            <w:right w:val="none" w:sz="0" w:space="0" w:color="auto"/>
          </w:divBdr>
          <w:divsChild>
            <w:div w:id="304747734">
              <w:marLeft w:val="0"/>
              <w:marRight w:val="0"/>
              <w:marTop w:val="0"/>
              <w:marBottom w:val="0"/>
              <w:divBdr>
                <w:top w:val="none" w:sz="0" w:space="0" w:color="auto"/>
                <w:left w:val="none" w:sz="0" w:space="0" w:color="auto"/>
                <w:bottom w:val="none" w:sz="0" w:space="0" w:color="auto"/>
                <w:right w:val="none" w:sz="0" w:space="0" w:color="auto"/>
              </w:divBdr>
            </w:div>
          </w:divsChild>
        </w:div>
        <w:div w:id="362946750">
          <w:marLeft w:val="0"/>
          <w:marRight w:val="0"/>
          <w:marTop w:val="0"/>
          <w:marBottom w:val="0"/>
          <w:divBdr>
            <w:top w:val="none" w:sz="0" w:space="0" w:color="auto"/>
            <w:left w:val="none" w:sz="0" w:space="0" w:color="auto"/>
            <w:bottom w:val="none" w:sz="0" w:space="0" w:color="auto"/>
            <w:right w:val="none" w:sz="0" w:space="0" w:color="auto"/>
          </w:divBdr>
        </w:div>
        <w:div w:id="882253995">
          <w:marLeft w:val="0"/>
          <w:marRight w:val="0"/>
          <w:marTop w:val="0"/>
          <w:marBottom w:val="0"/>
          <w:divBdr>
            <w:top w:val="none" w:sz="0" w:space="0" w:color="auto"/>
            <w:left w:val="none" w:sz="0" w:space="0" w:color="auto"/>
            <w:bottom w:val="none" w:sz="0" w:space="0" w:color="auto"/>
            <w:right w:val="none" w:sz="0" w:space="0" w:color="auto"/>
          </w:divBdr>
          <w:divsChild>
            <w:div w:id="491877108">
              <w:marLeft w:val="0"/>
              <w:marRight w:val="0"/>
              <w:marTop w:val="0"/>
              <w:marBottom w:val="0"/>
              <w:divBdr>
                <w:top w:val="none" w:sz="0" w:space="0" w:color="auto"/>
                <w:left w:val="none" w:sz="0" w:space="0" w:color="auto"/>
                <w:bottom w:val="none" w:sz="0" w:space="0" w:color="auto"/>
                <w:right w:val="none" w:sz="0" w:space="0" w:color="auto"/>
              </w:divBdr>
            </w:div>
          </w:divsChild>
        </w:div>
        <w:div w:id="1662080360">
          <w:marLeft w:val="0"/>
          <w:marRight w:val="0"/>
          <w:marTop w:val="0"/>
          <w:marBottom w:val="0"/>
          <w:divBdr>
            <w:top w:val="none" w:sz="0" w:space="0" w:color="auto"/>
            <w:left w:val="none" w:sz="0" w:space="0" w:color="auto"/>
            <w:bottom w:val="none" w:sz="0" w:space="0" w:color="auto"/>
            <w:right w:val="none" w:sz="0" w:space="0" w:color="auto"/>
          </w:divBdr>
        </w:div>
        <w:div w:id="480272047">
          <w:marLeft w:val="0"/>
          <w:marRight w:val="0"/>
          <w:marTop w:val="0"/>
          <w:marBottom w:val="0"/>
          <w:divBdr>
            <w:top w:val="none" w:sz="0" w:space="0" w:color="auto"/>
            <w:left w:val="none" w:sz="0" w:space="0" w:color="auto"/>
            <w:bottom w:val="none" w:sz="0" w:space="0" w:color="auto"/>
            <w:right w:val="none" w:sz="0" w:space="0" w:color="auto"/>
          </w:divBdr>
          <w:divsChild>
            <w:div w:id="472134991">
              <w:marLeft w:val="0"/>
              <w:marRight w:val="0"/>
              <w:marTop w:val="0"/>
              <w:marBottom w:val="0"/>
              <w:divBdr>
                <w:top w:val="none" w:sz="0" w:space="0" w:color="auto"/>
                <w:left w:val="none" w:sz="0" w:space="0" w:color="auto"/>
                <w:bottom w:val="none" w:sz="0" w:space="0" w:color="auto"/>
                <w:right w:val="none" w:sz="0" w:space="0" w:color="auto"/>
              </w:divBdr>
            </w:div>
          </w:divsChild>
        </w:div>
        <w:div w:id="1569341659">
          <w:marLeft w:val="0"/>
          <w:marRight w:val="0"/>
          <w:marTop w:val="300"/>
          <w:marBottom w:val="0"/>
          <w:divBdr>
            <w:top w:val="none" w:sz="0" w:space="0" w:color="auto"/>
            <w:left w:val="none" w:sz="0" w:space="0" w:color="auto"/>
            <w:bottom w:val="none" w:sz="0" w:space="0" w:color="auto"/>
            <w:right w:val="none" w:sz="0" w:space="0" w:color="auto"/>
          </w:divBdr>
          <w:divsChild>
            <w:div w:id="2134857780">
              <w:marLeft w:val="0"/>
              <w:marRight w:val="0"/>
              <w:marTop w:val="0"/>
              <w:marBottom w:val="0"/>
              <w:divBdr>
                <w:top w:val="none" w:sz="0" w:space="0" w:color="auto"/>
                <w:left w:val="none" w:sz="0" w:space="0" w:color="auto"/>
                <w:bottom w:val="none" w:sz="0" w:space="0" w:color="auto"/>
                <w:right w:val="none" w:sz="0" w:space="0" w:color="auto"/>
              </w:divBdr>
              <w:divsChild>
                <w:div w:id="3712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439323">
          <w:marLeft w:val="0"/>
          <w:marRight w:val="0"/>
          <w:marTop w:val="300"/>
          <w:marBottom w:val="0"/>
          <w:divBdr>
            <w:top w:val="none" w:sz="0" w:space="0" w:color="auto"/>
            <w:left w:val="none" w:sz="0" w:space="0" w:color="auto"/>
            <w:bottom w:val="none" w:sz="0" w:space="0" w:color="auto"/>
            <w:right w:val="none" w:sz="0" w:space="0" w:color="auto"/>
          </w:divBdr>
          <w:divsChild>
            <w:div w:id="1196893928">
              <w:marLeft w:val="0"/>
              <w:marRight w:val="0"/>
              <w:marTop w:val="0"/>
              <w:marBottom w:val="0"/>
              <w:divBdr>
                <w:top w:val="none" w:sz="0" w:space="0" w:color="auto"/>
                <w:left w:val="none" w:sz="0" w:space="0" w:color="auto"/>
                <w:bottom w:val="none" w:sz="0" w:space="0" w:color="auto"/>
                <w:right w:val="none" w:sz="0" w:space="0" w:color="auto"/>
              </w:divBdr>
              <w:divsChild>
                <w:div w:id="61363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96253">
          <w:marLeft w:val="0"/>
          <w:marRight w:val="0"/>
          <w:marTop w:val="300"/>
          <w:marBottom w:val="0"/>
          <w:divBdr>
            <w:top w:val="none" w:sz="0" w:space="0" w:color="auto"/>
            <w:left w:val="none" w:sz="0" w:space="0" w:color="auto"/>
            <w:bottom w:val="none" w:sz="0" w:space="0" w:color="auto"/>
            <w:right w:val="none" w:sz="0" w:space="0" w:color="auto"/>
          </w:divBdr>
          <w:divsChild>
            <w:div w:id="113064994">
              <w:marLeft w:val="0"/>
              <w:marRight w:val="0"/>
              <w:marTop w:val="0"/>
              <w:marBottom w:val="0"/>
              <w:divBdr>
                <w:top w:val="none" w:sz="0" w:space="0" w:color="auto"/>
                <w:left w:val="none" w:sz="0" w:space="0" w:color="auto"/>
                <w:bottom w:val="none" w:sz="0" w:space="0" w:color="auto"/>
                <w:right w:val="none" w:sz="0" w:space="0" w:color="auto"/>
              </w:divBdr>
              <w:divsChild>
                <w:div w:id="64862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3318">
          <w:marLeft w:val="0"/>
          <w:marRight w:val="0"/>
          <w:marTop w:val="300"/>
          <w:marBottom w:val="0"/>
          <w:divBdr>
            <w:top w:val="none" w:sz="0" w:space="0" w:color="auto"/>
            <w:left w:val="none" w:sz="0" w:space="0" w:color="auto"/>
            <w:bottom w:val="none" w:sz="0" w:space="0" w:color="auto"/>
            <w:right w:val="none" w:sz="0" w:space="0" w:color="auto"/>
          </w:divBdr>
          <w:divsChild>
            <w:div w:id="2058818039">
              <w:marLeft w:val="0"/>
              <w:marRight w:val="0"/>
              <w:marTop w:val="0"/>
              <w:marBottom w:val="0"/>
              <w:divBdr>
                <w:top w:val="none" w:sz="0" w:space="0" w:color="auto"/>
                <w:left w:val="none" w:sz="0" w:space="0" w:color="auto"/>
                <w:bottom w:val="none" w:sz="0" w:space="0" w:color="auto"/>
                <w:right w:val="none" w:sz="0" w:space="0" w:color="auto"/>
              </w:divBdr>
              <w:divsChild>
                <w:div w:id="61656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5482653">
      <w:bodyDiv w:val="1"/>
      <w:marLeft w:val="0"/>
      <w:marRight w:val="0"/>
      <w:marTop w:val="0"/>
      <w:marBottom w:val="0"/>
      <w:divBdr>
        <w:top w:val="none" w:sz="0" w:space="0" w:color="auto"/>
        <w:left w:val="none" w:sz="0" w:space="0" w:color="auto"/>
        <w:bottom w:val="none" w:sz="0" w:space="0" w:color="auto"/>
        <w:right w:val="none" w:sz="0" w:space="0" w:color="auto"/>
      </w:divBdr>
      <w:divsChild>
        <w:div w:id="1645625478">
          <w:marLeft w:val="0"/>
          <w:marRight w:val="0"/>
          <w:marTop w:val="0"/>
          <w:marBottom w:val="0"/>
          <w:divBdr>
            <w:top w:val="none" w:sz="0" w:space="0" w:color="auto"/>
            <w:left w:val="none" w:sz="0" w:space="0" w:color="auto"/>
            <w:bottom w:val="none" w:sz="0" w:space="0" w:color="auto"/>
            <w:right w:val="none" w:sz="0" w:space="0" w:color="auto"/>
          </w:divBdr>
        </w:div>
        <w:div w:id="351150384">
          <w:marLeft w:val="0"/>
          <w:marRight w:val="0"/>
          <w:marTop w:val="0"/>
          <w:marBottom w:val="0"/>
          <w:divBdr>
            <w:top w:val="none" w:sz="0" w:space="0" w:color="auto"/>
            <w:left w:val="none" w:sz="0" w:space="0" w:color="auto"/>
            <w:bottom w:val="none" w:sz="0" w:space="0" w:color="auto"/>
            <w:right w:val="none" w:sz="0" w:space="0" w:color="auto"/>
          </w:divBdr>
          <w:divsChild>
            <w:div w:id="1940481735">
              <w:marLeft w:val="0"/>
              <w:marRight w:val="0"/>
              <w:marTop w:val="0"/>
              <w:marBottom w:val="0"/>
              <w:divBdr>
                <w:top w:val="none" w:sz="0" w:space="0" w:color="auto"/>
                <w:left w:val="none" w:sz="0" w:space="0" w:color="auto"/>
                <w:bottom w:val="none" w:sz="0" w:space="0" w:color="auto"/>
                <w:right w:val="none" w:sz="0" w:space="0" w:color="auto"/>
              </w:divBdr>
            </w:div>
          </w:divsChild>
        </w:div>
        <w:div w:id="929390796">
          <w:marLeft w:val="0"/>
          <w:marRight w:val="0"/>
          <w:marTop w:val="0"/>
          <w:marBottom w:val="0"/>
          <w:divBdr>
            <w:top w:val="none" w:sz="0" w:space="0" w:color="auto"/>
            <w:left w:val="none" w:sz="0" w:space="0" w:color="auto"/>
            <w:bottom w:val="none" w:sz="0" w:space="0" w:color="auto"/>
            <w:right w:val="none" w:sz="0" w:space="0" w:color="auto"/>
          </w:divBdr>
        </w:div>
        <w:div w:id="1898737526">
          <w:marLeft w:val="0"/>
          <w:marRight w:val="0"/>
          <w:marTop w:val="0"/>
          <w:marBottom w:val="0"/>
          <w:divBdr>
            <w:top w:val="none" w:sz="0" w:space="0" w:color="auto"/>
            <w:left w:val="none" w:sz="0" w:space="0" w:color="auto"/>
            <w:bottom w:val="none" w:sz="0" w:space="0" w:color="auto"/>
            <w:right w:val="none" w:sz="0" w:space="0" w:color="auto"/>
          </w:divBdr>
          <w:divsChild>
            <w:div w:id="620456784">
              <w:marLeft w:val="0"/>
              <w:marRight w:val="0"/>
              <w:marTop w:val="0"/>
              <w:marBottom w:val="0"/>
              <w:divBdr>
                <w:top w:val="none" w:sz="0" w:space="0" w:color="auto"/>
                <w:left w:val="none" w:sz="0" w:space="0" w:color="auto"/>
                <w:bottom w:val="none" w:sz="0" w:space="0" w:color="auto"/>
                <w:right w:val="none" w:sz="0" w:space="0" w:color="auto"/>
              </w:divBdr>
            </w:div>
          </w:divsChild>
        </w:div>
        <w:div w:id="625624706">
          <w:marLeft w:val="0"/>
          <w:marRight w:val="0"/>
          <w:marTop w:val="0"/>
          <w:marBottom w:val="0"/>
          <w:divBdr>
            <w:top w:val="none" w:sz="0" w:space="0" w:color="auto"/>
            <w:left w:val="none" w:sz="0" w:space="0" w:color="auto"/>
            <w:bottom w:val="none" w:sz="0" w:space="0" w:color="auto"/>
            <w:right w:val="none" w:sz="0" w:space="0" w:color="auto"/>
          </w:divBdr>
        </w:div>
        <w:div w:id="1145777650">
          <w:marLeft w:val="0"/>
          <w:marRight w:val="0"/>
          <w:marTop w:val="0"/>
          <w:marBottom w:val="0"/>
          <w:divBdr>
            <w:top w:val="none" w:sz="0" w:space="0" w:color="auto"/>
            <w:left w:val="none" w:sz="0" w:space="0" w:color="auto"/>
            <w:bottom w:val="none" w:sz="0" w:space="0" w:color="auto"/>
            <w:right w:val="none" w:sz="0" w:space="0" w:color="auto"/>
          </w:divBdr>
          <w:divsChild>
            <w:div w:id="2029137885">
              <w:marLeft w:val="0"/>
              <w:marRight w:val="0"/>
              <w:marTop w:val="0"/>
              <w:marBottom w:val="0"/>
              <w:divBdr>
                <w:top w:val="none" w:sz="0" w:space="0" w:color="auto"/>
                <w:left w:val="none" w:sz="0" w:space="0" w:color="auto"/>
                <w:bottom w:val="none" w:sz="0" w:space="0" w:color="auto"/>
                <w:right w:val="none" w:sz="0" w:space="0" w:color="auto"/>
              </w:divBdr>
            </w:div>
          </w:divsChild>
        </w:div>
        <w:div w:id="1050425837">
          <w:marLeft w:val="0"/>
          <w:marRight w:val="0"/>
          <w:marTop w:val="0"/>
          <w:marBottom w:val="0"/>
          <w:divBdr>
            <w:top w:val="none" w:sz="0" w:space="0" w:color="auto"/>
            <w:left w:val="none" w:sz="0" w:space="0" w:color="auto"/>
            <w:bottom w:val="none" w:sz="0" w:space="0" w:color="auto"/>
            <w:right w:val="none" w:sz="0" w:space="0" w:color="auto"/>
          </w:divBdr>
        </w:div>
        <w:div w:id="630987340">
          <w:marLeft w:val="0"/>
          <w:marRight w:val="0"/>
          <w:marTop w:val="0"/>
          <w:marBottom w:val="0"/>
          <w:divBdr>
            <w:top w:val="none" w:sz="0" w:space="0" w:color="auto"/>
            <w:left w:val="none" w:sz="0" w:space="0" w:color="auto"/>
            <w:bottom w:val="none" w:sz="0" w:space="0" w:color="auto"/>
            <w:right w:val="none" w:sz="0" w:space="0" w:color="auto"/>
          </w:divBdr>
          <w:divsChild>
            <w:div w:id="1518693992">
              <w:marLeft w:val="0"/>
              <w:marRight w:val="0"/>
              <w:marTop w:val="0"/>
              <w:marBottom w:val="0"/>
              <w:divBdr>
                <w:top w:val="none" w:sz="0" w:space="0" w:color="auto"/>
                <w:left w:val="none" w:sz="0" w:space="0" w:color="auto"/>
                <w:bottom w:val="none" w:sz="0" w:space="0" w:color="auto"/>
                <w:right w:val="none" w:sz="0" w:space="0" w:color="auto"/>
              </w:divBdr>
            </w:div>
          </w:divsChild>
        </w:div>
        <w:div w:id="1439108367">
          <w:marLeft w:val="0"/>
          <w:marRight w:val="0"/>
          <w:marTop w:val="0"/>
          <w:marBottom w:val="0"/>
          <w:divBdr>
            <w:top w:val="none" w:sz="0" w:space="0" w:color="auto"/>
            <w:left w:val="none" w:sz="0" w:space="0" w:color="auto"/>
            <w:bottom w:val="none" w:sz="0" w:space="0" w:color="auto"/>
            <w:right w:val="none" w:sz="0" w:space="0" w:color="auto"/>
          </w:divBdr>
        </w:div>
        <w:div w:id="1961035850">
          <w:marLeft w:val="0"/>
          <w:marRight w:val="0"/>
          <w:marTop w:val="0"/>
          <w:marBottom w:val="0"/>
          <w:divBdr>
            <w:top w:val="none" w:sz="0" w:space="0" w:color="auto"/>
            <w:left w:val="none" w:sz="0" w:space="0" w:color="auto"/>
            <w:bottom w:val="none" w:sz="0" w:space="0" w:color="auto"/>
            <w:right w:val="none" w:sz="0" w:space="0" w:color="auto"/>
          </w:divBdr>
          <w:divsChild>
            <w:div w:id="144401318">
              <w:marLeft w:val="0"/>
              <w:marRight w:val="0"/>
              <w:marTop w:val="0"/>
              <w:marBottom w:val="0"/>
              <w:divBdr>
                <w:top w:val="none" w:sz="0" w:space="0" w:color="auto"/>
                <w:left w:val="none" w:sz="0" w:space="0" w:color="auto"/>
                <w:bottom w:val="none" w:sz="0" w:space="0" w:color="auto"/>
                <w:right w:val="none" w:sz="0" w:space="0" w:color="auto"/>
              </w:divBdr>
            </w:div>
          </w:divsChild>
        </w:div>
        <w:div w:id="2066906332">
          <w:marLeft w:val="0"/>
          <w:marRight w:val="0"/>
          <w:marTop w:val="0"/>
          <w:marBottom w:val="0"/>
          <w:divBdr>
            <w:top w:val="none" w:sz="0" w:space="0" w:color="auto"/>
            <w:left w:val="none" w:sz="0" w:space="0" w:color="auto"/>
            <w:bottom w:val="none" w:sz="0" w:space="0" w:color="auto"/>
            <w:right w:val="none" w:sz="0" w:space="0" w:color="auto"/>
          </w:divBdr>
        </w:div>
        <w:div w:id="1586642634">
          <w:marLeft w:val="0"/>
          <w:marRight w:val="0"/>
          <w:marTop w:val="0"/>
          <w:marBottom w:val="0"/>
          <w:divBdr>
            <w:top w:val="none" w:sz="0" w:space="0" w:color="auto"/>
            <w:left w:val="none" w:sz="0" w:space="0" w:color="auto"/>
            <w:bottom w:val="none" w:sz="0" w:space="0" w:color="auto"/>
            <w:right w:val="none" w:sz="0" w:space="0" w:color="auto"/>
          </w:divBdr>
          <w:divsChild>
            <w:div w:id="1067536288">
              <w:marLeft w:val="0"/>
              <w:marRight w:val="0"/>
              <w:marTop w:val="0"/>
              <w:marBottom w:val="0"/>
              <w:divBdr>
                <w:top w:val="none" w:sz="0" w:space="0" w:color="auto"/>
                <w:left w:val="none" w:sz="0" w:space="0" w:color="auto"/>
                <w:bottom w:val="none" w:sz="0" w:space="0" w:color="auto"/>
                <w:right w:val="none" w:sz="0" w:space="0" w:color="auto"/>
              </w:divBdr>
            </w:div>
          </w:divsChild>
        </w:div>
        <w:div w:id="1599823758">
          <w:marLeft w:val="0"/>
          <w:marRight w:val="0"/>
          <w:marTop w:val="0"/>
          <w:marBottom w:val="0"/>
          <w:divBdr>
            <w:top w:val="none" w:sz="0" w:space="0" w:color="auto"/>
            <w:left w:val="none" w:sz="0" w:space="0" w:color="auto"/>
            <w:bottom w:val="none" w:sz="0" w:space="0" w:color="auto"/>
            <w:right w:val="none" w:sz="0" w:space="0" w:color="auto"/>
          </w:divBdr>
        </w:div>
        <w:div w:id="1638336681">
          <w:marLeft w:val="0"/>
          <w:marRight w:val="0"/>
          <w:marTop w:val="0"/>
          <w:marBottom w:val="0"/>
          <w:divBdr>
            <w:top w:val="none" w:sz="0" w:space="0" w:color="auto"/>
            <w:left w:val="none" w:sz="0" w:space="0" w:color="auto"/>
            <w:bottom w:val="none" w:sz="0" w:space="0" w:color="auto"/>
            <w:right w:val="none" w:sz="0" w:space="0" w:color="auto"/>
          </w:divBdr>
          <w:divsChild>
            <w:div w:id="1783380488">
              <w:marLeft w:val="0"/>
              <w:marRight w:val="0"/>
              <w:marTop w:val="0"/>
              <w:marBottom w:val="0"/>
              <w:divBdr>
                <w:top w:val="none" w:sz="0" w:space="0" w:color="auto"/>
                <w:left w:val="none" w:sz="0" w:space="0" w:color="auto"/>
                <w:bottom w:val="none" w:sz="0" w:space="0" w:color="auto"/>
                <w:right w:val="none" w:sz="0" w:space="0" w:color="auto"/>
              </w:divBdr>
            </w:div>
          </w:divsChild>
        </w:div>
        <w:div w:id="1731802432">
          <w:marLeft w:val="0"/>
          <w:marRight w:val="0"/>
          <w:marTop w:val="300"/>
          <w:marBottom w:val="0"/>
          <w:divBdr>
            <w:top w:val="none" w:sz="0" w:space="0" w:color="auto"/>
            <w:left w:val="none" w:sz="0" w:space="0" w:color="auto"/>
            <w:bottom w:val="none" w:sz="0" w:space="0" w:color="auto"/>
            <w:right w:val="none" w:sz="0" w:space="0" w:color="auto"/>
          </w:divBdr>
          <w:divsChild>
            <w:div w:id="330764385">
              <w:marLeft w:val="0"/>
              <w:marRight w:val="0"/>
              <w:marTop w:val="0"/>
              <w:marBottom w:val="0"/>
              <w:divBdr>
                <w:top w:val="none" w:sz="0" w:space="0" w:color="auto"/>
                <w:left w:val="none" w:sz="0" w:space="0" w:color="auto"/>
                <w:bottom w:val="none" w:sz="0" w:space="0" w:color="auto"/>
                <w:right w:val="none" w:sz="0" w:space="0" w:color="auto"/>
              </w:divBdr>
              <w:divsChild>
                <w:div w:id="1140658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265357">
          <w:marLeft w:val="0"/>
          <w:marRight w:val="0"/>
          <w:marTop w:val="300"/>
          <w:marBottom w:val="0"/>
          <w:divBdr>
            <w:top w:val="none" w:sz="0" w:space="0" w:color="auto"/>
            <w:left w:val="none" w:sz="0" w:space="0" w:color="auto"/>
            <w:bottom w:val="none" w:sz="0" w:space="0" w:color="auto"/>
            <w:right w:val="none" w:sz="0" w:space="0" w:color="auto"/>
          </w:divBdr>
          <w:divsChild>
            <w:div w:id="1713576132">
              <w:marLeft w:val="0"/>
              <w:marRight w:val="0"/>
              <w:marTop w:val="0"/>
              <w:marBottom w:val="0"/>
              <w:divBdr>
                <w:top w:val="none" w:sz="0" w:space="0" w:color="auto"/>
                <w:left w:val="none" w:sz="0" w:space="0" w:color="auto"/>
                <w:bottom w:val="none" w:sz="0" w:space="0" w:color="auto"/>
                <w:right w:val="none" w:sz="0" w:space="0" w:color="auto"/>
              </w:divBdr>
              <w:divsChild>
                <w:div w:id="164504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88386">
          <w:marLeft w:val="0"/>
          <w:marRight w:val="0"/>
          <w:marTop w:val="300"/>
          <w:marBottom w:val="0"/>
          <w:divBdr>
            <w:top w:val="none" w:sz="0" w:space="0" w:color="auto"/>
            <w:left w:val="none" w:sz="0" w:space="0" w:color="auto"/>
            <w:bottom w:val="none" w:sz="0" w:space="0" w:color="auto"/>
            <w:right w:val="none" w:sz="0" w:space="0" w:color="auto"/>
          </w:divBdr>
          <w:divsChild>
            <w:div w:id="836925298">
              <w:marLeft w:val="0"/>
              <w:marRight w:val="0"/>
              <w:marTop w:val="0"/>
              <w:marBottom w:val="0"/>
              <w:divBdr>
                <w:top w:val="none" w:sz="0" w:space="0" w:color="auto"/>
                <w:left w:val="none" w:sz="0" w:space="0" w:color="auto"/>
                <w:bottom w:val="none" w:sz="0" w:space="0" w:color="auto"/>
                <w:right w:val="none" w:sz="0" w:space="0" w:color="auto"/>
              </w:divBdr>
              <w:divsChild>
                <w:div w:id="161809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5558205">
      <w:bodyDiv w:val="1"/>
      <w:marLeft w:val="0"/>
      <w:marRight w:val="0"/>
      <w:marTop w:val="0"/>
      <w:marBottom w:val="0"/>
      <w:divBdr>
        <w:top w:val="none" w:sz="0" w:space="0" w:color="auto"/>
        <w:left w:val="none" w:sz="0" w:space="0" w:color="auto"/>
        <w:bottom w:val="none" w:sz="0" w:space="0" w:color="auto"/>
        <w:right w:val="none" w:sz="0" w:space="0" w:color="auto"/>
      </w:divBdr>
      <w:divsChild>
        <w:div w:id="1441143784">
          <w:marLeft w:val="0"/>
          <w:marRight w:val="0"/>
          <w:marTop w:val="0"/>
          <w:marBottom w:val="0"/>
          <w:divBdr>
            <w:top w:val="none" w:sz="0" w:space="0" w:color="auto"/>
            <w:left w:val="none" w:sz="0" w:space="0" w:color="auto"/>
            <w:bottom w:val="none" w:sz="0" w:space="0" w:color="auto"/>
            <w:right w:val="none" w:sz="0" w:space="0" w:color="auto"/>
          </w:divBdr>
        </w:div>
        <w:div w:id="909538215">
          <w:marLeft w:val="0"/>
          <w:marRight w:val="0"/>
          <w:marTop w:val="0"/>
          <w:marBottom w:val="0"/>
          <w:divBdr>
            <w:top w:val="none" w:sz="0" w:space="0" w:color="auto"/>
            <w:left w:val="none" w:sz="0" w:space="0" w:color="auto"/>
            <w:bottom w:val="none" w:sz="0" w:space="0" w:color="auto"/>
            <w:right w:val="none" w:sz="0" w:space="0" w:color="auto"/>
          </w:divBdr>
          <w:divsChild>
            <w:div w:id="627318103">
              <w:marLeft w:val="0"/>
              <w:marRight w:val="0"/>
              <w:marTop w:val="0"/>
              <w:marBottom w:val="0"/>
              <w:divBdr>
                <w:top w:val="none" w:sz="0" w:space="0" w:color="auto"/>
                <w:left w:val="none" w:sz="0" w:space="0" w:color="auto"/>
                <w:bottom w:val="none" w:sz="0" w:space="0" w:color="auto"/>
                <w:right w:val="none" w:sz="0" w:space="0" w:color="auto"/>
              </w:divBdr>
            </w:div>
          </w:divsChild>
        </w:div>
        <w:div w:id="1399419">
          <w:marLeft w:val="0"/>
          <w:marRight w:val="0"/>
          <w:marTop w:val="0"/>
          <w:marBottom w:val="0"/>
          <w:divBdr>
            <w:top w:val="none" w:sz="0" w:space="0" w:color="auto"/>
            <w:left w:val="none" w:sz="0" w:space="0" w:color="auto"/>
            <w:bottom w:val="none" w:sz="0" w:space="0" w:color="auto"/>
            <w:right w:val="none" w:sz="0" w:space="0" w:color="auto"/>
          </w:divBdr>
        </w:div>
        <w:div w:id="1135177790">
          <w:marLeft w:val="0"/>
          <w:marRight w:val="0"/>
          <w:marTop w:val="0"/>
          <w:marBottom w:val="0"/>
          <w:divBdr>
            <w:top w:val="none" w:sz="0" w:space="0" w:color="auto"/>
            <w:left w:val="none" w:sz="0" w:space="0" w:color="auto"/>
            <w:bottom w:val="none" w:sz="0" w:space="0" w:color="auto"/>
            <w:right w:val="none" w:sz="0" w:space="0" w:color="auto"/>
          </w:divBdr>
          <w:divsChild>
            <w:div w:id="1339579600">
              <w:marLeft w:val="0"/>
              <w:marRight w:val="0"/>
              <w:marTop w:val="0"/>
              <w:marBottom w:val="0"/>
              <w:divBdr>
                <w:top w:val="none" w:sz="0" w:space="0" w:color="auto"/>
                <w:left w:val="none" w:sz="0" w:space="0" w:color="auto"/>
                <w:bottom w:val="none" w:sz="0" w:space="0" w:color="auto"/>
                <w:right w:val="none" w:sz="0" w:space="0" w:color="auto"/>
              </w:divBdr>
            </w:div>
          </w:divsChild>
        </w:div>
        <w:div w:id="888878823">
          <w:marLeft w:val="0"/>
          <w:marRight w:val="0"/>
          <w:marTop w:val="0"/>
          <w:marBottom w:val="0"/>
          <w:divBdr>
            <w:top w:val="none" w:sz="0" w:space="0" w:color="auto"/>
            <w:left w:val="none" w:sz="0" w:space="0" w:color="auto"/>
            <w:bottom w:val="none" w:sz="0" w:space="0" w:color="auto"/>
            <w:right w:val="none" w:sz="0" w:space="0" w:color="auto"/>
          </w:divBdr>
        </w:div>
        <w:div w:id="918947933">
          <w:marLeft w:val="0"/>
          <w:marRight w:val="0"/>
          <w:marTop w:val="0"/>
          <w:marBottom w:val="0"/>
          <w:divBdr>
            <w:top w:val="none" w:sz="0" w:space="0" w:color="auto"/>
            <w:left w:val="none" w:sz="0" w:space="0" w:color="auto"/>
            <w:bottom w:val="none" w:sz="0" w:space="0" w:color="auto"/>
            <w:right w:val="none" w:sz="0" w:space="0" w:color="auto"/>
          </w:divBdr>
          <w:divsChild>
            <w:div w:id="1160657095">
              <w:marLeft w:val="0"/>
              <w:marRight w:val="0"/>
              <w:marTop w:val="0"/>
              <w:marBottom w:val="0"/>
              <w:divBdr>
                <w:top w:val="none" w:sz="0" w:space="0" w:color="auto"/>
                <w:left w:val="none" w:sz="0" w:space="0" w:color="auto"/>
                <w:bottom w:val="none" w:sz="0" w:space="0" w:color="auto"/>
                <w:right w:val="none" w:sz="0" w:space="0" w:color="auto"/>
              </w:divBdr>
            </w:div>
          </w:divsChild>
        </w:div>
        <w:div w:id="1513761384">
          <w:marLeft w:val="0"/>
          <w:marRight w:val="0"/>
          <w:marTop w:val="0"/>
          <w:marBottom w:val="0"/>
          <w:divBdr>
            <w:top w:val="none" w:sz="0" w:space="0" w:color="auto"/>
            <w:left w:val="none" w:sz="0" w:space="0" w:color="auto"/>
            <w:bottom w:val="none" w:sz="0" w:space="0" w:color="auto"/>
            <w:right w:val="none" w:sz="0" w:space="0" w:color="auto"/>
          </w:divBdr>
        </w:div>
        <w:div w:id="307981288">
          <w:marLeft w:val="0"/>
          <w:marRight w:val="0"/>
          <w:marTop w:val="0"/>
          <w:marBottom w:val="0"/>
          <w:divBdr>
            <w:top w:val="none" w:sz="0" w:space="0" w:color="auto"/>
            <w:left w:val="none" w:sz="0" w:space="0" w:color="auto"/>
            <w:bottom w:val="none" w:sz="0" w:space="0" w:color="auto"/>
            <w:right w:val="none" w:sz="0" w:space="0" w:color="auto"/>
          </w:divBdr>
          <w:divsChild>
            <w:div w:id="1615015726">
              <w:marLeft w:val="0"/>
              <w:marRight w:val="0"/>
              <w:marTop w:val="0"/>
              <w:marBottom w:val="0"/>
              <w:divBdr>
                <w:top w:val="none" w:sz="0" w:space="0" w:color="auto"/>
                <w:left w:val="none" w:sz="0" w:space="0" w:color="auto"/>
                <w:bottom w:val="none" w:sz="0" w:space="0" w:color="auto"/>
                <w:right w:val="none" w:sz="0" w:space="0" w:color="auto"/>
              </w:divBdr>
            </w:div>
          </w:divsChild>
        </w:div>
        <w:div w:id="1129935665">
          <w:marLeft w:val="0"/>
          <w:marRight w:val="0"/>
          <w:marTop w:val="0"/>
          <w:marBottom w:val="0"/>
          <w:divBdr>
            <w:top w:val="none" w:sz="0" w:space="0" w:color="auto"/>
            <w:left w:val="none" w:sz="0" w:space="0" w:color="auto"/>
            <w:bottom w:val="none" w:sz="0" w:space="0" w:color="auto"/>
            <w:right w:val="none" w:sz="0" w:space="0" w:color="auto"/>
          </w:divBdr>
        </w:div>
        <w:div w:id="1032802848">
          <w:marLeft w:val="0"/>
          <w:marRight w:val="0"/>
          <w:marTop w:val="0"/>
          <w:marBottom w:val="0"/>
          <w:divBdr>
            <w:top w:val="none" w:sz="0" w:space="0" w:color="auto"/>
            <w:left w:val="none" w:sz="0" w:space="0" w:color="auto"/>
            <w:bottom w:val="none" w:sz="0" w:space="0" w:color="auto"/>
            <w:right w:val="none" w:sz="0" w:space="0" w:color="auto"/>
          </w:divBdr>
          <w:divsChild>
            <w:div w:id="1539319218">
              <w:marLeft w:val="0"/>
              <w:marRight w:val="0"/>
              <w:marTop w:val="0"/>
              <w:marBottom w:val="0"/>
              <w:divBdr>
                <w:top w:val="none" w:sz="0" w:space="0" w:color="auto"/>
                <w:left w:val="none" w:sz="0" w:space="0" w:color="auto"/>
                <w:bottom w:val="none" w:sz="0" w:space="0" w:color="auto"/>
                <w:right w:val="none" w:sz="0" w:space="0" w:color="auto"/>
              </w:divBdr>
            </w:div>
          </w:divsChild>
        </w:div>
        <w:div w:id="1175919265">
          <w:marLeft w:val="0"/>
          <w:marRight w:val="0"/>
          <w:marTop w:val="0"/>
          <w:marBottom w:val="0"/>
          <w:divBdr>
            <w:top w:val="none" w:sz="0" w:space="0" w:color="auto"/>
            <w:left w:val="none" w:sz="0" w:space="0" w:color="auto"/>
            <w:bottom w:val="none" w:sz="0" w:space="0" w:color="auto"/>
            <w:right w:val="none" w:sz="0" w:space="0" w:color="auto"/>
          </w:divBdr>
        </w:div>
        <w:div w:id="647512079">
          <w:marLeft w:val="0"/>
          <w:marRight w:val="0"/>
          <w:marTop w:val="0"/>
          <w:marBottom w:val="0"/>
          <w:divBdr>
            <w:top w:val="none" w:sz="0" w:space="0" w:color="auto"/>
            <w:left w:val="none" w:sz="0" w:space="0" w:color="auto"/>
            <w:bottom w:val="none" w:sz="0" w:space="0" w:color="auto"/>
            <w:right w:val="none" w:sz="0" w:space="0" w:color="auto"/>
          </w:divBdr>
          <w:divsChild>
            <w:div w:id="556014448">
              <w:marLeft w:val="0"/>
              <w:marRight w:val="0"/>
              <w:marTop w:val="0"/>
              <w:marBottom w:val="0"/>
              <w:divBdr>
                <w:top w:val="none" w:sz="0" w:space="0" w:color="auto"/>
                <w:left w:val="none" w:sz="0" w:space="0" w:color="auto"/>
                <w:bottom w:val="none" w:sz="0" w:space="0" w:color="auto"/>
                <w:right w:val="none" w:sz="0" w:space="0" w:color="auto"/>
              </w:divBdr>
            </w:div>
          </w:divsChild>
        </w:div>
        <w:div w:id="378282009">
          <w:marLeft w:val="0"/>
          <w:marRight w:val="0"/>
          <w:marTop w:val="0"/>
          <w:marBottom w:val="0"/>
          <w:divBdr>
            <w:top w:val="none" w:sz="0" w:space="0" w:color="auto"/>
            <w:left w:val="none" w:sz="0" w:space="0" w:color="auto"/>
            <w:bottom w:val="none" w:sz="0" w:space="0" w:color="auto"/>
            <w:right w:val="none" w:sz="0" w:space="0" w:color="auto"/>
          </w:divBdr>
        </w:div>
        <w:div w:id="54285968">
          <w:marLeft w:val="0"/>
          <w:marRight w:val="0"/>
          <w:marTop w:val="0"/>
          <w:marBottom w:val="0"/>
          <w:divBdr>
            <w:top w:val="none" w:sz="0" w:space="0" w:color="auto"/>
            <w:left w:val="none" w:sz="0" w:space="0" w:color="auto"/>
            <w:bottom w:val="none" w:sz="0" w:space="0" w:color="auto"/>
            <w:right w:val="none" w:sz="0" w:space="0" w:color="auto"/>
          </w:divBdr>
          <w:divsChild>
            <w:div w:id="1660843810">
              <w:marLeft w:val="0"/>
              <w:marRight w:val="0"/>
              <w:marTop w:val="0"/>
              <w:marBottom w:val="0"/>
              <w:divBdr>
                <w:top w:val="none" w:sz="0" w:space="0" w:color="auto"/>
                <w:left w:val="none" w:sz="0" w:space="0" w:color="auto"/>
                <w:bottom w:val="none" w:sz="0" w:space="0" w:color="auto"/>
                <w:right w:val="none" w:sz="0" w:space="0" w:color="auto"/>
              </w:divBdr>
            </w:div>
          </w:divsChild>
        </w:div>
        <w:div w:id="388190849">
          <w:marLeft w:val="0"/>
          <w:marRight w:val="0"/>
          <w:marTop w:val="300"/>
          <w:marBottom w:val="0"/>
          <w:divBdr>
            <w:top w:val="none" w:sz="0" w:space="0" w:color="auto"/>
            <w:left w:val="none" w:sz="0" w:space="0" w:color="auto"/>
            <w:bottom w:val="none" w:sz="0" w:space="0" w:color="auto"/>
            <w:right w:val="none" w:sz="0" w:space="0" w:color="auto"/>
          </w:divBdr>
          <w:divsChild>
            <w:div w:id="1727678950">
              <w:marLeft w:val="0"/>
              <w:marRight w:val="0"/>
              <w:marTop w:val="0"/>
              <w:marBottom w:val="0"/>
              <w:divBdr>
                <w:top w:val="none" w:sz="0" w:space="0" w:color="auto"/>
                <w:left w:val="none" w:sz="0" w:space="0" w:color="auto"/>
                <w:bottom w:val="none" w:sz="0" w:space="0" w:color="auto"/>
                <w:right w:val="none" w:sz="0" w:space="0" w:color="auto"/>
              </w:divBdr>
              <w:divsChild>
                <w:div w:id="2004359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867830">
          <w:marLeft w:val="0"/>
          <w:marRight w:val="0"/>
          <w:marTop w:val="300"/>
          <w:marBottom w:val="0"/>
          <w:divBdr>
            <w:top w:val="none" w:sz="0" w:space="0" w:color="auto"/>
            <w:left w:val="none" w:sz="0" w:space="0" w:color="auto"/>
            <w:bottom w:val="none" w:sz="0" w:space="0" w:color="auto"/>
            <w:right w:val="none" w:sz="0" w:space="0" w:color="auto"/>
          </w:divBdr>
          <w:divsChild>
            <w:div w:id="1569535376">
              <w:marLeft w:val="0"/>
              <w:marRight w:val="0"/>
              <w:marTop w:val="0"/>
              <w:marBottom w:val="0"/>
              <w:divBdr>
                <w:top w:val="none" w:sz="0" w:space="0" w:color="auto"/>
                <w:left w:val="none" w:sz="0" w:space="0" w:color="auto"/>
                <w:bottom w:val="none" w:sz="0" w:space="0" w:color="auto"/>
                <w:right w:val="none" w:sz="0" w:space="0" w:color="auto"/>
              </w:divBdr>
              <w:divsChild>
                <w:div w:id="13862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938437">
          <w:marLeft w:val="0"/>
          <w:marRight w:val="0"/>
          <w:marTop w:val="300"/>
          <w:marBottom w:val="0"/>
          <w:divBdr>
            <w:top w:val="none" w:sz="0" w:space="0" w:color="auto"/>
            <w:left w:val="none" w:sz="0" w:space="0" w:color="auto"/>
            <w:bottom w:val="none" w:sz="0" w:space="0" w:color="auto"/>
            <w:right w:val="none" w:sz="0" w:space="0" w:color="auto"/>
          </w:divBdr>
          <w:divsChild>
            <w:div w:id="229074307">
              <w:marLeft w:val="0"/>
              <w:marRight w:val="0"/>
              <w:marTop w:val="0"/>
              <w:marBottom w:val="0"/>
              <w:divBdr>
                <w:top w:val="none" w:sz="0" w:space="0" w:color="auto"/>
                <w:left w:val="none" w:sz="0" w:space="0" w:color="auto"/>
                <w:bottom w:val="none" w:sz="0" w:space="0" w:color="auto"/>
                <w:right w:val="none" w:sz="0" w:space="0" w:color="auto"/>
              </w:divBdr>
              <w:divsChild>
                <w:div w:id="1383560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936249">
          <w:marLeft w:val="0"/>
          <w:marRight w:val="0"/>
          <w:marTop w:val="300"/>
          <w:marBottom w:val="0"/>
          <w:divBdr>
            <w:top w:val="none" w:sz="0" w:space="0" w:color="auto"/>
            <w:left w:val="none" w:sz="0" w:space="0" w:color="auto"/>
            <w:bottom w:val="none" w:sz="0" w:space="0" w:color="auto"/>
            <w:right w:val="none" w:sz="0" w:space="0" w:color="auto"/>
          </w:divBdr>
          <w:divsChild>
            <w:div w:id="2090299028">
              <w:marLeft w:val="0"/>
              <w:marRight w:val="0"/>
              <w:marTop w:val="0"/>
              <w:marBottom w:val="0"/>
              <w:divBdr>
                <w:top w:val="none" w:sz="0" w:space="0" w:color="auto"/>
                <w:left w:val="none" w:sz="0" w:space="0" w:color="auto"/>
                <w:bottom w:val="none" w:sz="0" w:space="0" w:color="auto"/>
                <w:right w:val="none" w:sz="0" w:space="0" w:color="auto"/>
              </w:divBdr>
              <w:divsChild>
                <w:div w:id="165170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762179">
      <w:bodyDiv w:val="1"/>
      <w:marLeft w:val="0"/>
      <w:marRight w:val="0"/>
      <w:marTop w:val="0"/>
      <w:marBottom w:val="0"/>
      <w:divBdr>
        <w:top w:val="none" w:sz="0" w:space="0" w:color="auto"/>
        <w:left w:val="none" w:sz="0" w:space="0" w:color="auto"/>
        <w:bottom w:val="none" w:sz="0" w:space="0" w:color="auto"/>
        <w:right w:val="none" w:sz="0" w:space="0" w:color="auto"/>
      </w:divBdr>
      <w:divsChild>
        <w:div w:id="1738015931">
          <w:marLeft w:val="0"/>
          <w:marRight w:val="0"/>
          <w:marTop w:val="0"/>
          <w:marBottom w:val="0"/>
          <w:divBdr>
            <w:top w:val="none" w:sz="0" w:space="0" w:color="auto"/>
            <w:left w:val="none" w:sz="0" w:space="0" w:color="auto"/>
            <w:bottom w:val="none" w:sz="0" w:space="0" w:color="auto"/>
            <w:right w:val="none" w:sz="0" w:space="0" w:color="auto"/>
          </w:divBdr>
        </w:div>
        <w:div w:id="1457604955">
          <w:marLeft w:val="0"/>
          <w:marRight w:val="0"/>
          <w:marTop w:val="0"/>
          <w:marBottom w:val="0"/>
          <w:divBdr>
            <w:top w:val="none" w:sz="0" w:space="0" w:color="auto"/>
            <w:left w:val="none" w:sz="0" w:space="0" w:color="auto"/>
            <w:bottom w:val="none" w:sz="0" w:space="0" w:color="auto"/>
            <w:right w:val="none" w:sz="0" w:space="0" w:color="auto"/>
          </w:divBdr>
          <w:divsChild>
            <w:div w:id="254633720">
              <w:marLeft w:val="0"/>
              <w:marRight w:val="0"/>
              <w:marTop w:val="0"/>
              <w:marBottom w:val="0"/>
              <w:divBdr>
                <w:top w:val="none" w:sz="0" w:space="0" w:color="auto"/>
                <w:left w:val="none" w:sz="0" w:space="0" w:color="auto"/>
                <w:bottom w:val="none" w:sz="0" w:space="0" w:color="auto"/>
                <w:right w:val="none" w:sz="0" w:space="0" w:color="auto"/>
              </w:divBdr>
            </w:div>
          </w:divsChild>
        </w:div>
        <w:div w:id="1056004097">
          <w:marLeft w:val="0"/>
          <w:marRight w:val="0"/>
          <w:marTop w:val="0"/>
          <w:marBottom w:val="0"/>
          <w:divBdr>
            <w:top w:val="none" w:sz="0" w:space="0" w:color="auto"/>
            <w:left w:val="none" w:sz="0" w:space="0" w:color="auto"/>
            <w:bottom w:val="none" w:sz="0" w:space="0" w:color="auto"/>
            <w:right w:val="none" w:sz="0" w:space="0" w:color="auto"/>
          </w:divBdr>
        </w:div>
        <w:div w:id="49159608">
          <w:marLeft w:val="0"/>
          <w:marRight w:val="0"/>
          <w:marTop w:val="0"/>
          <w:marBottom w:val="0"/>
          <w:divBdr>
            <w:top w:val="none" w:sz="0" w:space="0" w:color="auto"/>
            <w:left w:val="none" w:sz="0" w:space="0" w:color="auto"/>
            <w:bottom w:val="none" w:sz="0" w:space="0" w:color="auto"/>
            <w:right w:val="none" w:sz="0" w:space="0" w:color="auto"/>
          </w:divBdr>
          <w:divsChild>
            <w:div w:id="790782055">
              <w:marLeft w:val="0"/>
              <w:marRight w:val="0"/>
              <w:marTop w:val="0"/>
              <w:marBottom w:val="0"/>
              <w:divBdr>
                <w:top w:val="none" w:sz="0" w:space="0" w:color="auto"/>
                <w:left w:val="none" w:sz="0" w:space="0" w:color="auto"/>
                <w:bottom w:val="none" w:sz="0" w:space="0" w:color="auto"/>
                <w:right w:val="none" w:sz="0" w:space="0" w:color="auto"/>
              </w:divBdr>
            </w:div>
          </w:divsChild>
        </w:div>
        <w:div w:id="1047148894">
          <w:marLeft w:val="0"/>
          <w:marRight w:val="0"/>
          <w:marTop w:val="0"/>
          <w:marBottom w:val="0"/>
          <w:divBdr>
            <w:top w:val="none" w:sz="0" w:space="0" w:color="auto"/>
            <w:left w:val="none" w:sz="0" w:space="0" w:color="auto"/>
            <w:bottom w:val="none" w:sz="0" w:space="0" w:color="auto"/>
            <w:right w:val="none" w:sz="0" w:space="0" w:color="auto"/>
          </w:divBdr>
        </w:div>
        <w:div w:id="1667660580">
          <w:marLeft w:val="0"/>
          <w:marRight w:val="0"/>
          <w:marTop w:val="0"/>
          <w:marBottom w:val="0"/>
          <w:divBdr>
            <w:top w:val="none" w:sz="0" w:space="0" w:color="auto"/>
            <w:left w:val="none" w:sz="0" w:space="0" w:color="auto"/>
            <w:bottom w:val="none" w:sz="0" w:space="0" w:color="auto"/>
            <w:right w:val="none" w:sz="0" w:space="0" w:color="auto"/>
          </w:divBdr>
          <w:divsChild>
            <w:div w:id="1467357025">
              <w:marLeft w:val="0"/>
              <w:marRight w:val="0"/>
              <w:marTop w:val="0"/>
              <w:marBottom w:val="0"/>
              <w:divBdr>
                <w:top w:val="none" w:sz="0" w:space="0" w:color="auto"/>
                <w:left w:val="none" w:sz="0" w:space="0" w:color="auto"/>
                <w:bottom w:val="none" w:sz="0" w:space="0" w:color="auto"/>
                <w:right w:val="none" w:sz="0" w:space="0" w:color="auto"/>
              </w:divBdr>
            </w:div>
          </w:divsChild>
        </w:div>
        <w:div w:id="969633885">
          <w:marLeft w:val="0"/>
          <w:marRight w:val="0"/>
          <w:marTop w:val="0"/>
          <w:marBottom w:val="0"/>
          <w:divBdr>
            <w:top w:val="none" w:sz="0" w:space="0" w:color="auto"/>
            <w:left w:val="none" w:sz="0" w:space="0" w:color="auto"/>
            <w:bottom w:val="none" w:sz="0" w:space="0" w:color="auto"/>
            <w:right w:val="none" w:sz="0" w:space="0" w:color="auto"/>
          </w:divBdr>
        </w:div>
        <w:div w:id="391973409">
          <w:marLeft w:val="0"/>
          <w:marRight w:val="0"/>
          <w:marTop w:val="0"/>
          <w:marBottom w:val="0"/>
          <w:divBdr>
            <w:top w:val="none" w:sz="0" w:space="0" w:color="auto"/>
            <w:left w:val="none" w:sz="0" w:space="0" w:color="auto"/>
            <w:bottom w:val="none" w:sz="0" w:space="0" w:color="auto"/>
            <w:right w:val="none" w:sz="0" w:space="0" w:color="auto"/>
          </w:divBdr>
          <w:divsChild>
            <w:div w:id="1328746111">
              <w:marLeft w:val="0"/>
              <w:marRight w:val="0"/>
              <w:marTop w:val="0"/>
              <w:marBottom w:val="0"/>
              <w:divBdr>
                <w:top w:val="none" w:sz="0" w:space="0" w:color="auto"/>
                <w:left w:val="none" w:sz="0" w:space="0" w:color="auto"/>
                <w:bottom w:val="none" w:sz="0" w:space="0" w:color="auto"/>
                <w:right w:val="none" w:sz="0" w:space="0" w:color="auto"/>
              </w:divBdr>
            </w:div>
          </w:divsChild>
        </w:div>
        <w:div w:id="466433518">
          <w:marLeft w:val="0"/>
          <w:marRight w:val="0"/>
          <w:marTop w:val="0"/>
          <w:marBottom w:val="0"/>
          <w:divBdr>
            <w:top w:val="none" w:sz="0" w:space="0" w:color="auto"/>
            <w:left w:val="none" w:sz="0" w:space="0" w:color="auto"/>
            <w:bottom w:val="none" w:sz="0" w:space="0" w:color="auto"/>
            <w:right w:val="none" w:sz="0" w:space="0" w:color="auto"/>
          </w:divBdr>
        </w:div>
        <w:div w:id="739908853">
          <w:marLeft w:val="0"/>
          <w:marRight w:val="0"/>
          <w:marTop w:val="0"/>
          <w:marBottom w:val="0"/>
          <w:divBdr>
            <w:top w:val="none" w:sz="0" w:space="0" w:color="auto"/>
            <w:left w:val="none" w:sz="0" w:space="0" w:color="auto"/>
            <w:bottom w:val="none" w:sz="0" w:space="0" w:color="auto"/>
            <w:right w:val="none" w:sz="0" w:space="0" w:color="auto"/>
          </w:divBdr>
          <w:divsChild>
            <w:div w:id="200439267">
              <w:marLeft w:val="0"/>
              <w:marRight w:val="0"/>
              <w:marTop w:val="0"/>
              <w:marBottom w:val="0"/>
              <w:divBdr>
                <w:top w:val="none" w:sz="0" w:space="0" w:color="auto"/>
                <w:left w:val="none" w:sz="0" w:space="0" w:color="auto"/>
                <w:bottom w:val="none" w:sz="0" w:space="0" w:color="auto"/>
                <w:right w:val="none" w:sz="0" w:space="0" w:color="auto"/>
              </w:divBdr>
            </w:div>
          </w:divsChild>
        </w:div>
        <w:div w:id="112332975">
          <w:marLeft w:val="0"/>
          <w:marRight w:val="0"/>
          <w:marTop w:val="0"/>
          <w:marBottom w:val="0"/>
          <w:divBdr>
            <w:top w:val="none" w:sz="0" w:space="0" w:color="auto"/>
            <w:left w:val="none" w:sz="0" w:space="0" w:color="auto"/>
            <w:bottom w:val="none" w:sz="0" w:space="0" w:color="auto"/>
            <w:right w:val="none" w:sz="0" w:space="0" w:color="auto"/>
          </w:divBdr>
        </w:div>
        <w:div w:id="665209100">
          <w:marLeft w:val="0"/>
          <w:marRight w:val="0"/>
          <w:marTop w:val="0"/>
          <w:marBottom w:val="0"/>
          <w:divBdr>
            <w:top w:val="none" w:sz="0" w:space="0" w:color="auto"/>
            <w:left w:val="none" w:sz="0" w:space="0" w:color="auto"/>
            <w:bottom w:val="none" w:sz="0" w:space="0" w:color="auto"/>
            <w:right w:val="none" w:sz="0" w:space="0" w:color="auto"/>
          </w:divBdr>
          <w:divsChild>
            <w:div w:id="371803962">
              <w:marLeft w:val="0"/>
              <w:marRight w:val="0"/>
              <w:marTop w:val="0"/>
              <w:marBottom w:val="0"/>
              <w:divBdr>
                <w:top w:val="none" w:sz="0" w:space="0" w:color="auto"/>
                <w:left w:val="none" w:sz="0" w:space="0" w:color="auto"/>
                <w:bottom w:val="none" w:sz="0" w:space="0" w:color="auto"/>
                <w:right w:val="none" w:sz="0" w:space="0" w:color="auto"/>
              </w:divBdr>
            </w:div>
          </w:divsChild>
        </w:div>
        <w:div w:id="1812870588">
          <w:marLeft w:val="0"/>
          <w:marRight w:val="0"/>
          <w:marTop w:val="0"/>
          <w:marBottom w:val="0"/>
          <w:divBdr>
            <w:top w:val="none" w:sz="0" w:space="0" w:color="auto"/>
            <w:left w:val="none" w:sz="0" w:space="0" w:color="auto"/>
            <w:bottom w:val="none" w:sz="0" w:space="0" w:color="auto"/>
            <w:right w:val="none" w:sz="0" w:space="0" w:color="auto"/>
          </w:divBdr>
        </w:div>
        <w:div w:id="900210788">
          <w:marLeft w:val="0"/>
          <w:marRight w:val="0"/>
          <w:marTop w:val="0"/>
          <w:marBottom w:val="0"/>
          <w:divBdr>
            <w:top w:val="none" w:sz="0" w:space="0" w:color="auto"/>
            <w:left w:val="none" w:sz="0" w:space="0" w:color="auto"/>
            <w:bottom w:val="none" w:sz="0" w:space="0" w:color="auto"/>
            <w:right w:val="none" w:sz="0" w:space="0" w:color="auto"/>
          </w:divBdr>
          <w:divsChild>
            <w:div w:id="90006293">
              <w:marLeft w:val="0"/>
              <w:marRight w:val="0"/>
              <w:marTop w:val="0"/>
              <w:marBottom w:val="0"/>
              <w:divBdr>
                <w:top w:val="none" w:sz="0" w:space="0" w:color="auto"/>
                <w:left w:val="none" w:sz="0" w:space="0" w:color="auto"/>
                <w:bottom w:val="none" w:sz="0" w:space="0" w:color="auto"/>
                <w:right w:val="none" w:sz="0" w:space="0" w:color="auto"/>
              </w:divBdr>
            </w:div>
          </w:divsChild>
        </w:div>
        <w:div w:id="911819004">
          <w:marLeft w:val="0"/>
          <w:marRight w:val="0"/>
          <w:marTop w:val="300"/>
          <w:marBottom w:val="0"/>
          <w:divBdr>
            <w:top w:val="none" w:sz="0" w:space="0" w:color="auto"/>
            <w:left w:val="none" w:sz="0" w:space="0" w:color="auto"/>
            <w:bottom w:val="none" w:sz="0" w:space="0" w:color="auto"/>
            <w:right w:val="none" w:sz="0" w:space="0" w:color="auto"/>
          </w:divBdr>
          <w:divsChild>
            <w:div w:id="368919531">
              <w:marLeft w:val="0"/>
              <w:marRight w:val="0"/>
              <w:marTop w:val="0"/>
              <w:marBottom w:val="0"/>
              <w:divBdr>
                <w:top w:val="none" w:sz="0" w:space="0" w:color="auto"/>
                <w:left w:val="none" w:sz="0" w:space="0" w:color="auto"/>
                <w:bottom w:val="none" w:sz="0" w:space="0" w:color="auto"/>
                <w:right w:val="none" w:sz="0" w:space="0" w:color="auto"/>
              </w:divBdr>
              <w:divsChild>
                <w:div w:id="529924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184361">
          <w:marLeft w:val="0"/>
          <w:marRight w:val="0"/>
          <w:marTop w:val="300"/>
          <w:marBottom w:val="0"/>
          <w:divBdr>
            <w:top w:val="none" w:sz="0" w:space="0" w:color="auto"/>
            <w:left w:val="none" w:sz="0" w:space="0" w:color="auto"/>
            <w:bottom w:val="none" w:sz="0" w:space="0" w:color="auto"/>
            <w:right w:val="none" w:sz="0" w:space="0" w:color="auto"/>
          </w:divBdr>
          <w:divsChild>
            <w:div w:id="1546873347">
              <w:marLeft w:val="0"/>
              <w:marRight w:val="0"/>
              <w:marTop w:val="0"/>
              <w:marBottom w:val="0"/>
              <w:divBdr>
                <w:top w:val="none" w:sz="0" w:space="0" w:color="auto"/>
                <w:left w:val="none" w:sz="0" w:space="0" w:color="auto"/>
                <w:bottom w:val="none" w:sz="0" w:space="0" w:color="auto"/>
                <w:right w:val="none" w:sz="0" w:space="0" w:color="auto"/>
              </w:divBdr>
              <w:divsChild>
                <w:div w:id="75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489847">
          <w:marLeft w:val="0"/>
          <w:marRight w:val="0"/>
          <w:marTop w:val="300"/>
          <w:marBottom w:val="0"/>
          <w:divBdr>
            <w:top w:val="none" w:sz="0" w:space="0" w:color="auto"/>
            <w:left w:val="none" w:sz="0" w:space="0" w:color="auto"/>
            <w:bottom w:val="none" w:sz="0" w:space="0" w:color="auto"/>
            <w:right w:val="none" w:sz="0" w:space="0" w:color="auto"/>
          </w:divBdr>
          <w:divsChild>
            <w:div w:id="1593204741">
              <w:marLeft w:val="0"/>
              <w:marRight w:val="0"/>
              <w:marTop w:val="0"/>
              <w:marBottom w:val="0"/>
              <w:divBdr>
                <w:top w:val="none" w:sz="0" w:space="0" w:color="auto"/>
                <w:left w:val="none" w:sz="0" w:space="0" w:color="auto"/>
                <w:bottom w:val="none" w:sz="0" w:space="0" w:color="auto"/>
                <w:right w:val="none" w:sz="0" w:space="0" w:color="auto"/>
              </w:divBdr>
              <w:divsChild>
                <w:div w:id="7384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958228">
          <w:marLeft w:val="0"/>
          <w:marRight w:val="0"/>
          <w:marTop w:val="300"/>
          <w:marBottom w:val="0"/>
          <w:divBdr>
            <w:top w:val="none" w:sz="0" w:space="0" w:color="auto"/>
            <w:left w:val="none" w:sz="0" w:space="0" w:color="auto"/>
            <w:bottom w:val="none" w:sz="0" w:space="0" w:color="auto"/>
            <w:right w:val="none" w:sz="0" w:space="0" w:color="auto"/>
          </w:divBdr>
          <w:divsChild>
            <w:div w:id="698625489">
              <w:marLeft w:val="0"/>
              <w:marRight w:val="0"/>
              <w:marTop w:val="0"/>
              <w:marBottom w:val="0"/>
              <w:divBdr>
                <w:top w:val="none" w:sz="0" w:space="0" w:color="auto"/>
                <w:left w:val="none" w:sz="0" w:space="0" w:color="auto"/>
                <w:bottom w:val="none" w:sz="0" w:space="0" w:color="auto"/>
                <w:right w:val="none" w:sz="0" w:space="0" w:color="auto"/>
              </w:divBdr>
              <w:divsChild>
                <w:div w:id="137056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266975">
      <w:bodyDiv w:val="1"/>
      <w:marLeft w:val="0"/>
      <w:marRight w:val="0"/>
      <w:marTop w:val="0"/>
      <w:marBottom w:val="0"/>
      <w:divBdr>
        <w:top w:val="none" w:sz="0" w:space="0" w:color="auto"/>
        <w:left w:val="none" w:sz="0" w:space="0" w:color="auto"/>
        <w:bottom w:val="none" w:sz="0" w:space="0" w:color="auto"/>
        <w:right w:val="none" w:sz="0" w:space="0" w:color="auto"/>
      </w:divBdr>
      <w:divsChild>
        <w:div w:id="1457988950">
          <w:marLeft w:val="0"/>
          <w:marRight w:val="0"/>
          <w:marTop w:val="0"/>
          <w:marBottom w:val="0"/>
          <w:divBdr>
            <w:top w:val="none" w:sz="0" w:space="0" w:color="auto"/>
            <w:left w:val="none" w:sz="0" w:space="0" w:color="auto"/>
            <w:bottom w:val="none" w:sz="0" w:space="0" w:color="auto"/>
            <w:right w:val="none" w:sz="0" w:space="0" w:color="auto"/>
          </w:divBdr>
        </w:div>
        <w:div w:id="1227645226">
          <w:marLeft w:val="0"/>
          <w:marRight w:val="0"/>
          <w:marTop w:val="0"/>
          <w:marBottom w:val="0"/>
          <w:divBdr>
            <w:top w:val="none" w:sz="0" w:space="0" w:color="auto"/>
            <w:left w:val="none" w:sz="0" w:space="0" w:color="auto"/>
            <w:bottom w:val="none" w:sz="0" w:space="0" w:color="auto"/>
            <w:right w:val="none" w:sz="0" w:space="0" w:color="auto"/>
          </w:divBdr>
          <w:divsChild>
            <w:div w:id="1678460695">
              <w:marLeft w:val="0"/>
              <w:marRight w:val="0"/>
              <w:marTop w:val="0"/>
              <w:marBottom w:val="0"/>
              <w:divBdr>
                <w:top w:val="none" w:sz="0" w:space="0" w:color="auto"/>
                <w:left w:val="none" w:sz="0" w:space="0" w:color="auto"/>
                <w:bottom w:val="none" w:sz="0" w:space="0" w:color="auto"/>
                <w:right w:val="none" w:sz="0" w:space="0" w:color="auto"/>
              </w:divBdr>
            </w:div>
          </w:divsChild>
        </w:div>
        <w:div w:id="765610497">
          <w:marLeft w:val="0"/>
          <w:marRight w:val="0"/>
          <w:marTop w:val="0"/>
          <w:marBottom w:val="0"/>
          <w:divBdr>
            <w:top w:val="none" w:sz="0" w:space="0" w:color="auto"/>
            <w:left w:val="none" w:sz="0" w:space="0" w:color="auto"/>
            <w:bottom w:val="none" w:sz="0" w:space="0" w:color="auto"/>
            <w:right w:val="none" w:sz="0" w:space="0" w:color="auto"/>
          </w:divBdr>
        </w:div>
        <w:div w:id="1588882553">
          <w:marLeft w:val="0"/>
          <w:marRight w:val="0"/>
          <w:marTop w:val="0"/>
          <w:marBottom w:val="0"/>
          <w:divBdr>
            <w:top w:val="none" w:sz="0" w:space="0" w:color="auto"/>
            <w:left w:val="none" w:sz="0" w:space="0" w:color="auto"/>
            <w:bottom w:val="none" w:sz="0" w:space="0" w:color="auto"/>
            <w:right w:val="none" w:sz="0" w:space="0" w:color="auto"/>
          </w:divBdr>
          <w:divsChild>
            <w:div w:id="595944264">
              <w:marLeft w:val="0"/>
              <w:marRight w:val="0"/>
              <w:marTop w:val="0"/>
              <w:marBottom w:val="0"/>
              <w:divBdr>
                <w:top w:val="none" w:sz="0" w:space="0" w:color="auto"/>
                <w:left w:val="none" w:sz="0" w:space="0" w:color="auto"/>
                <w:bottom w:val="none" w:sz="0" w:space="0" w:color="auto"/>
                <w:right w:val="none" w:sz="0" w:space="0" w:color="auto"/>
              </w:divBdr>
            </w:div>
          </w:divsChild>
        </w:div>
        <w:div w:id="414136408">
          <w:marLeft w:val="0"/>
          <w:marRight w:val="0"/>
          <w:marTop w:val="0"/>
          <w:marBottom w:val="0"/>
          <w:divBdr>
            <w:top w:val="none" w:sz="0" w:space="0" w:color="auto"/>
            <w:left w:val="none" w:sz="0" w:space="0" w:color="auto"/>
            <w:bottom w:val="none" w:sz="0" w:space="0" w:color="auto"/>
            <w:right w:val="none" w:sz="0" w:space="0" w:color="auto"/>
          </w:divBdr>
        </w:div>
        <w:div w:id="991712057">
          <w:marLeft w:val="0"/>
          <w:marRight w:val="0"/>
          <w:marTop w:val="0"/>
          <w:marBottom w:val="0"/>
          <w:divBdr>
            <w:top w:val="none" w:sz="0" w:space="0" w:color="auto"/>
            <w:left w:val="none" w:sz="0" w:space="0" w:color="auto"/>
            <w:bottom w:val="none" w:sz="0" w:space="0" w:color="auto"/>
            <w:right w:val="none" w:sz="0" w:space="0" w:color="auto"/>
          </w:divBdr>
          <w:divsChild>
            <w:div w:id="378673679">
              <w:marLeft w:val="0"/>
              <w:marRight w:val="0"/>
              <w:marTop w:val="0"/>
              <w:marBottom w:val="0"/>
              <w:divBdr>
                <w:top w:val="none" w:sz="0" w:space="0" w:color="auto"/>
                <w:left w:val="none" w:sz="0" w:space="0" w:color="auto"/>
                <w:bottom w:val="none" w:sz="0" w:space="0" w:color="auto"/>
                <w:right w:val="none" w:sz="0" w:space="0" w:color="auto"/>
              </w:divBdr>
            </w:div>
          </w:divsChild>
        </w:div>
        <w:div w:id="1341932478">
          <w:marLeft w:val="0"/>
          <w:marRight w:val="0"/>
          <w:marTop w:val="0"/>
          <w:marBottom w:val="0"/>
          <w:divBdr>
            <w:top w:val="none" w:sz="0" w:space="0" w:color="auto"/>
            <w:left w:val="none" w:sz="0" w:space="0" w:color="auto"/>
            <w:bottom w:val="none" w:sz="0" w:space="0" w:color="auto"/>
            <w:right w:val="none" w:sz="0" w:space="0" w:color="auto"/>
          </w:divBdr>
        </w:div>
        <w:div w:id="1301184412">
          <w:marLeft w:val="0"/>
          <w:marRight w:val="0"/>
          <w:marTop w:val="0"/>
          <w:marBottom w:val="0"/>
          <w:divBdr>
            <w:top w:val="none" w:sz="0" w:space="0" w:color="auto"/>
            <w:left w:val="none" w:sz="0" w:space="0" w:color="auto"/>
            <w:bottom w:val="none" w:sz="0" w:space="0" w:color="auto"/>
            <w:right w:val="none" w:sz="0" w:space="0" w:color="auto"/>
          </w:divBdr>
          <w:divsChild>
            <w:div w:id="1673876631">
              <w:marLeft w:val="0"/>
              <w:marRight w:val="0"/>
              <w:marTop w:val="0"/>
              <w:marBottom w:val="0"/>
              <w:divBdr>
                <w:top w:val="none" w:sz="0" w:space="0" w:color="auto"/>
                <w:left w:val="none" w:sz="0" w:space="0" w:color="auto"/>
                <w:bottom w:val="none" w:sz="0" w:space="0" w:color="auto"/>
                <w:right w:val="none" w:sz="0" w:space="0" w:color="auto"/>
              </w:divBdr>
            </w:div>
          </w:divsChild>
        </w:div>
        <w:div w:id="1153641661">
          <w:marLeft w:val="0"/>
          <w:marRight w:val="0"/>
          <w:marTop w:val="0"/>
          <w:marBottom w:val="0"/>
          <w:divBdr>
            <w:top w:val="none" w:sz="0" w:space="0" w:color="auto"/>
            <w:left w:val="none" w:sz="0" w:space="0" w:color="auto"/>
            <w:bottom w:val="none" w:sz="0" w:space="0" w:color="auto"/>
            <w:right w:val="none" w:sz="0" w:space="0" w:color="auto"/>
          </w:divBdr>
        </w:div>
        <w:div w:id="1943755373">
          <w:marLeft w:val="0"/>
          <w:marRight w:val="0"/>
          <w:marTop w:val="0"/>
          <w:marBottom w:val="0"/>
          <w:divBdr>
            <w:top w:val="none" w:sz="0" w:space="0" w:color="auto"/>
            <w:left w:val="none" w:sz="0" w:space="0" w:color="auto"/>
            <w:bottom w:val="none" w:sz="0" w:space="0" w:color="auto"/>
            <w:right w:val="none" w:sz="0" w:space="0" w:color="auto"/>
          </w:divBdr>
          <w:divsChild>
            <w:div w:id="1508136148">
              <w:marLeft w:val="0"/>
              <w:marRight w:val="0"/>
              <w:marTop w:val="0"/>
              <w:marBottom w:val="0"/>
              <w:divBdr>
                <w:top w:val="none" w:sz="0" w:space="0" w:color="auto"/>
                <w:left w:val="none" w:sz="0" w:space="0" w:color="auto"/>
                <w:bottom w:val="none" w:sz="0" w:space="0" w:color="auto"/>
                <w:right w:val="none" w:sz="0" w:space="0" w:color="auto"/>
              </w:divBdr>
            </w:div>
          </w:divsChild>
        </w:div>
        <w:div w:id="754014323">
          <w:marLeft w:val="0"/>
          <w:marRight w:val="0"/>
          <w:marTop w:val="0"/>
          <w:marBottom w:val="0"/>
          <w:divBdr>
            <w:top w:val="none" w:sz="0" w:space="0" w:color="auto"/>
            <w:left w:val="none" w:sz="0" w:space="0" w:color="auto"/>
            <w:bottom w:val="none" w:sz="0" w:space="0" w:color="auto"/>
            <w:right w:val="none" w:sz="0" w:space="0" w:color="auto"/>
          </w:divBdr>
        </w:div>
        <w:div w:id="2077968338">
          <w:marLeft w:val="0"/>
          <w:marRight w:val="0"/>
          <w:marTop w:val="0"/>
          <w:marBottom w:val="0"/>
          <w:divBdr>
            <w:top w:val="none" w:sz="0" w:space="0" w:color="auto"/>
            <w:left w:val="none" w:sz="0" w:space="0" w:color="auto"/>
            <w:bottom w:val="none" w:sz="0" w:space="0" w:color="auto"/>
            <w:right w:val="none" w:sz="0" w:space="0" w:color="auto"/>
          </w:divBdr>
          <w:divsChild>
            <w:div w:id="1645741039">
              <w:marLeft w:val="0"/>
              <w:marRight w:val="0"/>
              <w:marTop w:val="0"/>
              <w:marBottom w:val="0"/>
              <w:divBdr>
                <w:top w:val="none" w:sz="0" w:space="0" w:color="auto"/>
                <w:left w:val="none" w:sz="0" w:space="0" w:color="auto"/>
                <w:bottom w:val="none" w:sz="0" w:space="0" w:color="auto"/>
                <w:right w:val="none" w:sz="0" w:space="0" w:color="auto"/>
              </w:divBdr>
            </w:div>
          </w:divsChild>
        </w:div>
        <w:div w:id="1735465983">
          <w:marLeft w:val="0"/>
          <w:marRight w:val="0"/>
          <w:marTop w:val="0"/>
          <w:marBottom w:val="0"/>
          <w:divBdr>
            <w:top w:val="none" w:sz="0" w:space="0" w:color="auto"/>
            <w:left w:val="none" w:sz="0" w:space="0" w:color="auto"/>
            <w:bottom w:val="none" w:sz="0" w:space="0" w:color="auto"/>
            <w:right w:val="none" w:sz="0" w:space="0" w:color="auto"/>
          </w:divBdr>
        </w:div>
        <w:div w:id="515927579">
          <w:marLeft w:val="0"/>
          <w:marRight w:val="0"/>
          <w:marTop w:val="0"/>
          <w:marBottom w:val="0"/>
          <w:divBdr>
            <w:top w:val="none" w:sz="0" w:space="0" w:color="auto"/>
            <w:left w:val="none" w:sz="0" w:space="0" w:color="auto"/>
            <w:bottom w:val="none" w:sz="0" w:space="0" w:color="auto"/>
            <w:right w:val="none" w:sz="0" w:space="0" w:color="auto"/>
          </w:divBdr>
          <w:divsChild>
            <w:div w:id="415783282">
              <w:marLeft w:val="0"/>
              <w:marRight w:val="0"/>
              <w:marTop w:val="0"/>
              <w:marBottom w:val="0"/>
              <w:divBdr>
                <w:top w:val="none" w:sz="0" w:space="0" w:color="auto"/>
                <w:left w:val="none" w:sz="0" w:space="0" w:color="auto"/>
                <w:bottom w:val="none" w:sz="0" w:space="0" w:color="auto"/>
                <w:right w:val="none" w:sz="0" w:space="0" w:color="auto"/>
              </w:divBdr>
            </w:div>
          </w:divsChild>
        </w:div>
        <w:div w:id="1409380860">
          <w:marLeft w:val="0"/>
          <w:marRight w:val="0"/>
          <w:marTop w:val="300"/>
          <w:marBottom w:val="0"/>
          <w:divBdr>
            <w:top w:val="none" w:sz="0" w:space="0" w:color="auto"/>
            <w:left w:val="none" w:sz="0" w:space="0" w:color="auto"/>
            <w:bottom w:val="none" w:sz="0" w:space="0" w:color="auto"/>
            <w:right w:val="none" w:sz="0" w:space="0" w:color="auto"/>
          </w:divBdr>
          <w:divsChild>
            <w:div w:id="1603565468">
              <w:marLeft w:val="0"/>
              <w:marRight w:val="0"/>
              <w:marTop w:val="0"/>
              <w:marBottom w:val="0"/>
              <w:divBdr>
                <w:top w:val="none" w:sz="0" w:space="0" w:color="auto"/>
                <w:left w:val="none" w:sz="0" w:space="0" w:color="auto"/>
                <w:bottom w:val="none" w:sz="0" w:space="0" w:color="auto"/>
                <w:right w:val="none" w:sz="0" w:space="0" w:color="auto"/>
              </w:divBdr>
              <w:divsChild>
                <w:div w:id="7910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11117">
          <w:marLeft w:val="0"/>
          <w:marRight w:val="0"/>
          <w:marTop w:val="300"/>
          <w:marBottom w:val="0"/>
          <w:divBdr>
            <w:top w:val="none" w:sz="0" w:space="0" w:color="auto"/>
            <w:left w:val="none" w:sz="0" w:space="0" w:color="auto"/>
            <w:bottom w:val="none" w:sz="0" w:space="0" w:color="auto"/>
            <w:right w:val="none" w:sz="0" w:space="0" w:color="auto"/>
          </w:divBdr>
          <w:divsChild>
            <w:div w:id="714697843">
              <w:marLeft w:val="0"/>
              <w:marRight w:val="0"/>
              <w:marTop w:val="0"/>
              <w:marBottom w:val="0"/>
              <w:divBdr>
                <w:top w:val="none" w:sz="0" w:space="0" w:color="auto"/>
                <w:left w:val="none" w:sz="0" w:space="0" w:color="auto"/>
                <w:bottom w:val="none" w:sz="0" w:space="0" w:color="auto"/>
                <w:right w:val="none" w:sz="0" w:space="0" w:color="auto"/>
              </w:divBdr>
              <w:divsChild>
                <w:div w:id="1916042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609912">
          <w:marLeft w:val="0"/>
          <w:marRight w:val="0"/>
          <w:marTop w:val="300"/>
          <w:marBottom w:val="0"/>
          <w:divBdr>
            <w:top w:val="none" w:sz="0" w:space="0" w:color="auto"/>
            <w:left w:val="none" w:sz="0" w:space="0" w:color="auto"/>
            <w:bottom w:val="none" w:sz="0" w:space="0" w:color="auto"/>
            <w:right w:val="none" w:sz="0" w:space="0" w:color="auto"/>
          </w:divBdr>
          <w:divsChild>
            <w:div w:id="1252621935">
              <w:marLeft w:val="0"/>
              <w:marRight w:val="0"/>
              <w:marTop w:val="0"/>
              <w:marBottom w:val="0"/>
              <w:divBdr>
                <w:top w:val="none" w:sz="0" w:space="0" w:color="auto"/>
                <w:left w:val="none" w:sz="0" w:space="0" w:color="auto"/>
                <w:bottom w:val="none" w:sz="0" w:space="0" w:color="auto"/>
                <w:right w:val="none" w:sz="0" w:space="0" w:color="auto"/>
              </w:divBdr>
              <w:divsChild>
                <w:div w:id="1745104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45653">
          <w:marLeft w:val="0"/>
          <w:marRight w:val="0"/>
          <w:marTop w:val="300"/>
          <w:marBottom w:val="0"/>
          <w:divBdr>
            <w:top w:val="none" w:sz="0" w:space="0" w:color="auto"/>
            <w:left w:val="none" w:sz="0" w:space="0" w:color="auto"/>
            <w:bottom w:val="none" w:sz="0" w:space="0" w:color="auto"/>
            <w:right w:val="none" w:sz="0" w:space="0" w:color="auto"/>
          </w:divBdr>
          <w:divsChild>
            <w:div w:id="1283725880">
              <w:marLeft w:val="0"/>
              <w:marRight w:val="0"/>
              <w:marTop w:val="0"/>
              <w:marBottom w:val="0"/>
              <w:divBdr>
                <w:top w:val="none" w:sz="0" w:space="0" w:color="auto"/>
                <w:left w:val="none" w:sz="0" w:space="0" w:color="auto"/>
                <w:bottom w:val="none" w:sz="0" w:space="0" w:color="auto"/>
                <w:right w:val="none" w:sz="0" w:space="0" w:color="auto"/>
              </w:divBdr>
              <w:divsChild>
                <w:div w:id="721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652537">
      <w:bodyDiv w:val="1"/>
      <w:marLeft w:val="0"/>
      <w:marRight w:val="0"/>
      <w:marTop w:val="0"/>
      <w:marBottom w:val="0"/>
      <w:divBdr>
        <w:top w:val="none" w:sz="0" w:space="0" w:color="auto"/>
        <w:left w:val="none" w:sz="0" w:space="0" w:color="auto"/>
        <w:bottom w:val="none" w:sz="0" w:space="0" w:color="auto"/>
        <w:right w:val="none" w:sz="0" w:space="0" w:color="auto"/>
      </w:divBdr>
      <w:divsChild>
        <w:div w:id="1848515640">
          <w:marLeft w:val="0"/>
          <w:marRight w:val="0"/>
          <w:marTop w:val="0"/>
          <w:marBottom w:val="0"/>
          <w:divBdr>
            <w:top w:val="none" w:sz="0" w:space="0" w:color="auto"/>
            <w:left w:val="none" w:sz="0" w:space="0" w:color="auto"/>
            <w:bottom w:val="none" w:sz="0" w:space="0" w:color="auto"/>
            <w:right w:val="none" w:sz="0" w:space="0" w:color="auto"/>
          </w:divBdr>
        </w:div>
        <w:div w:id="717703145">
          <w:marLeft w:val="0"/>
          <w:marRight w:val="0"/>
          <w:marTop w:val="0"/>
          <w:marBottom w:val="0"/>
          <w:divBdr>
            <w:top w:val="none" w:sz="0" w:space="0" w:color="auto"/>
            <w:left w:val="none" w:sz="0" w:space="0" w:color="auto"/>
            <w:bottom w:val="none" w:sz="0" w:space="0" w:color="auto"/>
            <w:right w:val="none" w:sz="0" w:space="0" w:color="auto"/>
          </w:divBdr>
          <w:divsChild>
            <w:div w:id="257326543">
              <w:marLeft w:val="0"/>
              <w:marRight w:val="0"/>
              <w:marTop w:val="0"/>
              <w:marBottom w:val="0"/>
              <w:divBdr>
                <w:top w:val="none" w:sz="0" w:space="0" w:color="auto"/>
                <w:left w:val="none" w:sz="0" w:space="0" w:color="auto"/>
                <w:bottom w:val="none" w:sz="0" w:space="0" w:color="auto"/>
                <w:right w:val="none" w:sz="0" w:space="0" w:color="auto"/>
              </w:divBdr>
            </w:div>
          </w:divsChild>
        </w:div>
        <w:div w:id="1379623730">
          <w:marLeft w:val="0"/>
          <w:marRight w:val="0"/>
          <w:marTop w:val="0"/>
          <w:marBottom w:val="0"/>
          <w:divBdr>
            <w:top w:val="none" w:sz="0" w:space="0" w:color="auto"/>
            <w:left w:val="none" w:sz="0" w:space="0" w:color="auto"/>
            <w:bottom w:val="none" w:sz="0" w:space="0" w:color="auto"/>
            <w:right w:val="none" w:sz="0" w:space="0" w:color="auto"/>
          </w:divBdr>
        </w:div>
        <w:div w:id="1236939820">
          <w:marLeft w:val="0"/>
          <w:marRight w:val="0"/>
          <w:marTop w:val="0"/>
          <w:marBottom w:val="0"/>
          <w:divBdr>
            <w:top w:val="none" w:sz="0" w:space="0" w:color="auto"/>
            <w:left w:val="none" w:sz="0" w:space="0" w:color="auto"/>
            <w:bottom w:val="none" w:sz="0" w:space="0" w:color="auto"/>
            <w:right w:val="none" w:sz="0" w:space="0" w:color="auto"/>
          </w:divBdr>
          <w:divsChild>
            <w:div w:id="548801288">
              <w:marLeft w:val="0"/>
              <w:marRight w:val="0"/>
              <w:marTop w:val="0"/>
              <w:marBottom w:val="0"/>
              <w:divBdr>
                <w:top w:val="none" w:sz="0" w:space="0" w:color="auto"/>
                <w:left w:val="none" w:sz="0" w:space="0" w:color="auto"/>
                <w:bottom w:val="none" w:sz="0" w:space="0" w:color="auto"/>
                <w:right w:val="none" w:sz="0" w:space="0" w:color="auto"/>
              </w:divBdr>
            </w:div>
          </w:divsChild>
        </w:div>
        <w:div w:id="400442545">
          <w:marLeft w:val="0"/>
          <w:marRight w:val="0"/>
          <w:marTop w:val="0"/>
          <w:marBottom w:val="0"/>
          <w:divBdr>
            <w:top w:val="none" w:sz="0" w:space="0" w:color="auto"/>
            <w:left w:val="none" w:sz="0" w:space="0" w:color="auto"/>
            <w:bottom w:val="none" w:sz="0" w:space="0" w:color="auto"/>
            <w:right w:val="none" w:sz="0" w:space="0" w:color="auto"/>
          </w:divBdr>
        </w:div>
        <w:div w:id="1612008133">
          <w:marLeft w:val="0"/>
          <w:marRight w:val="0"/>
          <w:marTop w:val="0"/>
          <w:marBottom w:val="0"/>
          <w:divBdr>
            <w:top w:val="none" w:sz="0" w:space="0" w:color="auto"/>
            <w:left w:val="none" w:sz="0" w:space="0" w:color="auto"/>
            <w:bottom w:val="none" w:sz="0" w:space="0" w:color="auto"/>
            <w:right w:val="none" w:sz="0" w:space="0" w:color="auto"/>
          </w:divBdr>
          <w:divsChild>
            <w:div w:id="1207528194">
              <w:marLeft w:val="0"/>
              <w:marRight w:val="0"/>
              <w:marTop w:val="0"/>
              <w:marBottom w:val="0"/>
              <w:divBdr>
                <w:top w:val="none" w:sz="0" w:space="0" w:color="auto"/>
                <w:left w:val="none" w:sz="0" w:space="0" w:color="auto"/>
                <w:bottom w:val="none" w:sz="0" w:space="0" w:color="auto"/>
                <w:right w:val="none" w:sz="0" w:space="0" w:color="auto"/>
              </w:divBdr>
            </w:div>
          </w:divsChild>
        </w:div>
        <w:div w:id="267279254">
          <w:marLeft w:val="0"/>
          <w:marRight w:val="0"/>
          <w:marTop w:val="0"/>
          <w:marBottom w:val="0"/>
          <w:divBdr>
            <w:top w:val="none" w:sz="0" w:space="0" w:color="auto"/>
            <w:left w:val="none" w:sz="0" w:space="0" w:color="auto"/>
            <w:bottom w:val="none" w:sz="0" w:space="0" w:color="auto"/>
            <w:right w:val="none" w:sz="0" w:space="0" w:color="auto"/>
          </w:divBdr>
        </w:div>
        <w:div w:id="1075708749">
          <w:marLeft w:val="0"/>
          <w:marRight w:val="0"/>
          <w:marTop w:val="0"/>
          <w:marBottom w:val="0"/>
          <w:divBdr>
            <w:top w:val="none" w:sz="0" w:space="0" w:color="auto"/>
            <w:left w:val="none" w:sz="0" w:space="0" w:color="auto"/>
            <w:bottom w:val="none" w:sz="0" w:space="0" w:color="auto"/>
            <w:right w:val="none" w:sz="0" w:space="0" w:color="auto"/>
          </w:divBdr>
          <w:divsChild>
            <w:div w:id="592326828">
              <w:marLeft w:val="0"/>
              <w:marRight w:val="0"/>
              <w:marTop w:val="0"/>
              <w:marBottom w:val="0"/>
              <w:divBdr>
                <w:top w:val="none" w:sz="0" w:space="0" w:color="auto"/>
                <w:left w:val="none" w:sz="0" w:space="0" w:color="auto"/>
                <w:bottom w:val="none" w:sz="0" w:space="0" w:color="auto"/>
                <w:right w:val="none" w:sz="0" w:space="0" w:color="auto"/>
              </w:divBdr>
            </w:div>
          </w:divsChild>
        </w:div>
        <w:div w:id="743527598">
          <w:marLeft w:val="0"/>
          <w:marRight w:val="0"/>
          <w:marTop w:val="0"/>
          <w:marBottom w:val="0"/>
          <w:divBdr>
            <w:top w:val="none" w:sz="0" w:space="0" w:color="auto"/>
            <w:left w:val="none" w:sz="0" w:space="0" w:color="auto"/>
            <w:bottom w:val="none" w:sz="0" w:space="0" w:color="auto"/>
            <w:right w:val="none" w:sz="0" w:space="0" w:color="auto"/>
          </w:divBdr>
        </w:div>
        <w:div w:id="2109891197">
          <w:marLeft w:val="0"/>
          <w:marRight w:val="0"/>
          <w:marTop w:val="0"/>
          <w:marBottom w:val="0"/>
          <w:divBdr>
            <w:top w:val="none" w:sz="0" w:space="0" w:color="auto"/>
            <w:left w:val="none" w:sz="0" w:space="0" w:color="auto"/>
            <w:bottom w:val="none" w:sz="0" w:space="0" w:color="auto"/>
            <w:right w:val="none" w:sz="0" w:space="0" w:color="auto"/>
          </w:divBdr>
          <w:divsChild>
            <w:div w:id="866453668">
              <w:marLeft w:val="0"/>
              <w:marRight w:val="0"/>
              <w:marTop w:val="0"/>
              <w:marBottom w:val="0"/>
              <w:divBdr>
                <w:top w:val="none" w:sz="0" w:space="0" w:color="auto"/>
                <w:left w:val="none" w:sz="0" w:space="0" w:color="auto"/>
                <w:bottom w:val="none" w:sz="0" w:space="0" w:color="auto"/>
                <w:right w:val="none" w:sz="0" w:space="0" w:color="auto"/>
              </w:divBdr>
            </w:div>
          </w:divsChild>
        </w:div>
        <w:div w:id="1955869622">
          <w:marLeft w:val="0"/>
          <w:marRight w:val="0"/>
          <w:marTop w:val="0"/>
          <w:marBottom w:val="0"/>
          <w:divBdr>
            <w:top w:val="none" w:sz="0" w:space="0" w:color="auto"/>
            <w:left w:val="none" w:sz="0" w:space="0" w:color="auto"/>
            <w:bottom w:val="none" w:sz="0" w:space="0" w:color="auto"/>
            <w:right w:val="none" w:sz="0" w:space="0" w:color="auto"/>
          </w:divBdr>
        </w:div>
        <w:div w:id="1555460654">
          <w:marLeft w:val="0"/>
          <w:marRight w:val="0"/>
          <w:marTop w:val="0"/>
          <w:marBottom w:val="0"/>
          <w:divBdr>
            <w:top w:val="none" w:sz="0" w:space="0" w:color="auto"/>
            <w:left w:val="none" w:sz="0" w:space="0" w:color="auto"/>
            <w:bottom w:val="none" w:sz="0" w:space="0" w:color="auto"/>
            <w:right w:val="none" w:sz="0" w:space="0" w:color="auto"/>
          </w:divBdr>
          <w:divsChild>
            <w:div w:id="1891846018">
              <w:marLeft w:val="0"/>
              <w:marRight w:val="0"/>
              <w:marTop w:val="0"/>
              <w:marBottom w:val="0"/>
              <w:divBdr>
                <w:top w:val="none" w:sz="0" w:space="0" w:color="auto"/>
                <w:left w:val="none" w:sz="0" w:space="0" w:color="auto"/>
                <w:bottom w:val="none" w:sz="0" w:space="0" w:color="auto"/>
                <w:right w:val="none" w:sz="0" w:space="0" w:color="auto"/>
              </w:divBdr>
            </w:div>
          </w:divsChild>
        </w:div>
        <w:div w:id="36318499">
          <w:marLeft w:val="0"/>
          <w:marRight w:val="0"/>
          <w:marTop w:val="0"/>
          <w:marBottom w:val="0"/>
          <w:divBdr>
            <w:top w:val="none" w:sz="0" w:space="0" w:color="auto"/>
            <w:left w:val="none" w:sz="0" w:space="0" w:color="auto"/>
            <w:bottom w:val="none" w:sz="0" w:space="0" w:color="auto"/>
            <w:right w:val="none" w:sz="0" w:space="0" w:color="auto"/>
          </w:divBdr>
        </w:div>
        <w:div w:id="1918631996">
          <w:marLeft w:val="0"/>
          <w:marRight w:val="0"/>
          <w:marTop w:val="0"/>
          <w:marBottom w:val="0"/>
          <w:divBdr>
            <w:top w:val="none" w:sz="0" w:space="0" w:color="auto"/>
            <w:left w:val="none" w:sz="0" w:space="0" w:color="auto"/>
            <w:bottom w:val="none" w:sz="0" w:space="0" w:color="auto"/>
            <w:right w:val="none" w:sz="0" w:space="0" w:color="auto"/>
          </w:divBdr>
          <w:divsChild>
            <w:div w:id="525601379">
              <w:marLeft w:val="0"/>
              <w:marRight w:val="0"/>
              <w:marTop w:val="0"/>
              <w:marBottom w:val="0"/>
              <w:divBdr>
                <w:top w:val="none" w:sz="0" w:space="0" w:color="auto"/>
                <w:left w:val="none" w:sz="0" w:space="0" w:color="auto"/>
                <w:bottom w:val="none" w:sz="0" w:space="0" w:color="auto"/>
                <w:right w:val="none" w:sz="0" w:space="0" w:color="auto"/>
              </w:divBdr>
            </w:div>
          </w:divsChild>
        </w:div>
        <w:div w:id="1360354370">
          <w:marLeft w:val="0"/>
          <w:marRight w:val="0"/>
          <w:marTop w:val="300"/>
          <w:marBottom w:val="0"/>
          <w:divBdr>
            <w:top w:val="none" w:sz="0" w:space="0" w:color="auto"/>
            <w:left w:val="none" w:sz="0" w:space="0" w:color="auto"/>
            <w:bottom w:val="none" w:sz="0" w:space="0" w:color="auto"/>
            <w:right w:val="none" w:sz="0" w:space="0" w:color="auto"/>
          </w:divBdr>
          <w:divsChild>
            <w:div w:id="1274630295">
              <w:marLeft w:val="0"/>
              <w:marRight w:val="0"/>
              <w:marTop w:val="0"/>
              <w:marBottom w:val="0"/>
              <w:divBdr>
                <w:top w:val="none" w:sz="0" w:space="0" w:color="auto"/>
                <w:left w:val="none" w:sz="0" w:space="0" w:color="auto"/>
                <w:bottom w:val="none" w:sz="0" w:space="0" w:color="auto"/>
                <w:right w:val="none" w:sz="0" w:space="0" w:color="auto"/>
              </w:divBdr>
              <w:divsChild>
                <w:div w:id="59640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514031">
          <w:marLeft w:val="0"/>
          <w:marRight w:val="0"/>
          <w:marTop w:val="300"/>
          <w:marBottom w:val="0"/>
          <w:divBdr>
            <w:top w:val="none" w:sz="0" w:space="0" w:color="auto"/>
            <w:left w:val="none" w:sz="0" w:space="0" w:color="auto"/>
            <w:bottom w:val="none" w:sz="0" w:space="0" w:color="auto"/>
            <w:right w:val="none" w:sz="0" w:space="0" w:color="auto"/>
          </w:divBdr>
          <w:divsChild>
            <w:div w:id="352195845">
              <w:marLeft w:val="0"/>
              <w:marRight w:val="0"/>
              <w:marTop w:val="0"/>
              <w:marBottom w:val="0"/>
              <w:divBdr>
                <w:top w:val="none" w:sz="0" w:space="0" w:color="auto"/>
                <w:left w:val="none" w:sz="0" w:space="0" w:color="auto"/>
                <w:bottom w:val="none" w:sz="0" w:space="0" w:color="auto"/>
                <w:right w:val="none" w:sz="0" w:space="0" w:color="auto"/>
              </w:divBdr>
              <w:divsChild>
                <w:div w:id="176241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303652">
          <w:marLeft w:val="0"/>
          <w:marRight w:val="0"/>
          <w:marTop w:val="300"/>
          <w:marBottom w:val="0"/>
          <w:divBdr>
            <w:top w:val="none" w:sz="0" w:space="0" w:color="auto"/>
            <w:left w:val="none" w:sz="0" w:space="0" w:color="auto"/>
            <w:bottom w:val="none" w:sz="0" w:space="0" w:color="auto"/>
            <w:right w:val="none" w:sz="0" w:space="0" w:color="auto"/>
          </w:divBdr>
          <w:divsChild>
            <w:div w:id="490634170">
              <w:marLeft w:val="0"/>
              <w:marRight w:val="0"/>
              <w:marTop w:val="0"/>
              <w:marBottom w:val="0"/>
              <w:divBdr>
                <w:top w:val="none" w:sz="0" w:space="0" w:color="auto"/>
                <w:left w:val="none" w:sz="0" w:space="0" w:color="auto"/>
                <w:bottom w:val="none" w:sz="0" w:space="0" w:color="auto"/>
                <w:right w:val="none" w:sz="0" w:space="0" w:color="auto"/>
              </w:divBdr>
              <w:divsChild>
                <w:div w:id="74078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701672">
          <w:marLeft w:val="0"/>
          <w:marRight w:val="0"/>
          <w:marTop w:val="300"/>
          <w:marBottom w:val="0"/>
          <w:divBdr>
            <w:top w:val="none" w:sz="0" w:space="0" w:color="auto"/>
            <w:left w:val="none" w:sz="0" w:space="0" w:color="auto"/>
            <w:bottom w:val="none" w:sz="0" w:space="0" w:color="auto"/>
            <w:right w:val="none" w:sz="0" w:space="0" w:color="auto"/>
          </w:divBdr>
          <w:divsChild>
            <w:div w:id="441806661">
              <w:marLeft w:val="0"/>
              <w:marRight w:val="0"/>
              <w:marTop w:val="0"/>
              <w:marBottom w:val="0"/>
              <w:divBdr>
                <w:top w:val="none" w:sz="0" w:space="0" w:color="auto"/>
                <w:left w:val="none" w:sz="0" w:space="0" w:color="auto"/>
                <w:bottom w:val="none" w:sz="0" w:space="0" w:color="auto"/>
                <w:right w:val="none" w:sz="0" w:space="0" w:color="auto"/>
              </w:divBdr>
              <w:divsChild>
                <w:div w:id="7971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2499922">
      <w:bodyDiv w:val="1"/>
      <w:marLeft w:val="0"/>
      <w:marRight w:val="0"/>
      <w:marTop w:val="0"/>
      <w:marBottom w:val="0"/>
      <w:divBdr>
        <w:top w:val="none" w:sz="0" w:space="0" w:color="auto"/>
        <w:left w:val="none" w:sz="0" w:space="0" w:color="auto"/>
        <w:bottom w:val="none" w:sz="0" w:space="0" w:color="auto"/>
        <w:right w:val="none" w:sz="0" w:space="0" w:color="auto"/>
      </w:divBdr>
    </w:div>
    <w:div w:id="872501846">
      <w:bodyDiv w:val="1"/>
      <w:marLeft w:val="0"/>
      <w:marRight w:val="0"/>
      <w:marTop w:val="0"/>
      <w:marBottom w:val="0"/>
      <w:divBdr>
        <w:top w:val="none" w:sz="0" w:space="0" w:color="auto"/>
        <w:left w:val="none" w:sz="0" w:space="0" w:color="auto"/>
        <w:bottom w:val="none" w:sz="0" w:space="0" w:color="auto"/>
        <w:right w:val="none" w:sz="0" w:space="0" w:color="auto"/>
      </w:divBdr>
      <w:divsChild>
        <w:div w:id="1662849809">
          <w:marLeft w:val="0"/>
          <w:marRight w:val="0"/>
          <w:marTop w:val="0"/>
          <w:marBottom w:val="0"/>
          <w:divBdr>
            <w:top w:val="none" w:sz="0" w:space="0" w:color="auto"/>
            <w:left w:val="none" w:sz="0" w:space="0" w:color="auto"/>
            <w:bottom w:val="none" w:sz="0" w:space="0" w:color="auto"/>
            <w:right w:val="none" w:sz="0" w:space="0" w:color="auto"/>
          </w:divBdr>
        </w:div>
        <w:div w:id="1779450759">
          <w:marLeft w:val="0"/>
          <w:marRight w:val="0"/>
          <w:marTop w:val="0"/>
          <w:marBottom w:val="0"/>
          <w:divBdr>
            <w:top w:val="none" w:sz="0" w:space="0" w:color="auto"/>
            <w:left w:val="none" w:sz="0" w:space="0" w:color="auto"/>
            <w:bottom w:val="none" w:sz="0" w:space="0" w:color="auto"/>
            <w:right w:val="none" w:sz="0" w:space="0" w:color="auto"/>
          </w:divBdr>
          <w:divsChild>
            <w:div w:id="2112044192">
              <w:marLeft w:val="0"/>
              <w:marRight w:val="0"/>
              <w:marTop w:val="0"/>
              <w:marBottom w:val="0"/>
              <w:divBdr>
                <w:top w:val="none" w:sz="0" w:space="0" w:color="auto"/>
                <w:left w:val="none" w:sz="0" w:space="0" w:color="auto"/>
                <w:bottom w:val="none" w:sz="0" w:space="0" w:color="auto"/>
                <w:right w:val="none" w:sz="0" w:space="0" w:color="auto"/>
              </w:divBdr>
            </w:div>
          </w:divsChild>
        </w:div>
        <w:div w:id="636960032">
          <w:marLeft w:val="0"/>
          <w:marRight w:val="0"/>
          <w:marTop w:val="0"/>
          <w:marBottom w:val="0"/>
          <w:divBdr>
            <w:top w:val="none" w:sz="0" w:space="0" w:color="auto"/>
            <w:left w:val="none" w:sz="0" w:space="0" w:color="auto"/>
            <w:bottom w:val="none" w:sz="0" w:space="0" w:color="auto"/>
            <w:right w:val="none" w:sz="0" w:space="0" w:color="auto"/>
          </w:divBdr>
        </w:div>
        <w:div w:id="1785072346">
          <w:marLeft w:val="0"/>
          <w:marRight w:val="0"/>
          <w:marTop w:val="0"/>
          <w:marBottom w:val="0"/>
          <w:divBdr>
            <w:top w:val="none" w:sz="0" w:space="0" w:color="auto"/>
            <w:left w:val="none" w:sz="0" w:space="0" w:color="auto"/>
            <w:bottom w:val="none" w:sz="0" w:space="0" w:color="auto"/>
            <w:right w:val="none" w:sz="0" w:space="0" w:color="auto"/>
          </w:divBdr>
          <w:divsChild>
            <w:div w:id="272171918">
              <w:marLeft w:val="0"/>
              <w:marRight w:val="0"/>
              <w:marTop w:val="0"/>
              <w:marBottom w:val="0"/>
              <w:divBdr>
                <w:top w:val="none" w:sz="0" w:space="0" w:color="auto"/>
                <w:left w:val="none" w:sz="0" w:space="0" w:color="auto"/>
                <w:bottom w:val="none" w:sz="0" w:space="0" w:color="auto"/>
                <w:right w:val="none" w:sz="0" w:space="0" w:color="auto"/>
              </w:divBdr>
            </w:div>
          </w:divsChild>
        </w:div>
        <w:div w:id="1792244811">
          <w:marLeft w:val="0"/>
          <w:marRight w:val="0"/>
          <w:marTop w:val="0"/>
          <w:marBottom w:val="0"/>
          <w:divBdr>
            <w:top w:val="none" w:sz="0" w:space="0" w:color="auto"/>
            <w:left w:val="none" w:sz="0" w:space="0" w:color="auto"/>
            <w:bottom w:val="none" w:sz="0" w:space="0" w:color="auto"/>
            <w:right w:val="none" w:sz="0" w:space="0" w:color="auto"/>
          </w:divBdr>
        </w:div>
        <w:div w:id="870648702">
          <w:marLeft w:val="0"/>
          <w:marRight w:val="0"/>
          <w:marTop w:val="0"/>
          <w:marBottom w:val="0"/>
          <w:divBdr>
            <w:top w:val="none" w:sz="0" w:space="0" w:color="auto"/>
            <w:left w:val="none" w:sz="0" w:space="0" w:color="auto"/>
            <w:bottom w:val="none" w:sz="0" w:space="0" w:color="auto"/>
            <w:right w:val="none" w:sz="0" w:space="0" w:color="auto"/>
          </w:divBdr>
          <w:divsChild>
            <w:div w:id="1875726890">
              <w:marLeft w:val="0"/>
              <w:marRight w:val="0"/>
              <w:marTop w:val="0"/>
              <w:marBottom w:val="0"/>
              <w:divBdr>
                <w:top w:val="none" w:sz="0" w:space="0" w:color="auto"/>
                <w:left w:val="none" w:sz="0" w:space="0" w:color="auto"/>
                <w:bottom w:val="none" w:sz="0" w:space="0" w:color="auto"/>
                <w:right w:val="none" w:sz="0" w:space="0" w:color="auto"/>
              </w:divBdr>
            </w:div>
          </w:divsChild>
        </w:div>
        <w:div w:id="1793016430">
          <w:marLeft w:val="0"/>
          <w:marRight w:val="0"/>
          <w:marTop w:val="0"/>
          <w:marBottom w:val="0"/>
          <w:divBdr>
            <w:top w:val="none" w:sz="0" w:space="0" w:color="auto"/>
            <w:left w:val="none" w:sz="0" w:space="0" w:color="auto"/>
            <w:bottom w:val="none" w:sz="0" w:space="0" w:color="auto"/>
            <w:right w:val="none" w:sz="0" w:space="0" w:color="auto"/>
          </w:divBdr>
        </w:div>
        <w:div w:id="805856021">
          <w:marLeft w:val="0"/>
          <w:marRight w:val="0"/>
          <w:marTop w:val="0"/>
          <w:marBottom w:val="0"/>
          <w:divBdr>
            <w:top w:val="none" w:sz="0" w:space="0" w:color="auto"/>
            <w:left w:val="none" w:sz="0" w:space="0" w:color="auto"/>
            <w:bottom w:val="none" w:sz="0" w:space="0" w:color="auto"/>
            <w:right w:val="none" w:sz="0" w:space="0" w:color="auto"/>
          </w:divBdr>
          <w:divsChild>
            <w:div w:id="321813647">
              <w:marLeft w:val="0"/>
              <w:marRight w:val="0"/>
              <w:marTop w:val="0"/>
              <w:marBottom w:val="0"/>
              <w:divBdr>
                <w:top w:val="none" w:sz="0" w:space="0" w:color="auto"/>
                <w:left w:val="none" w:sz="0" w:space="0" w:color="auto"/>
                <w:bottom w:val="none" w:sz="0" w:space="0" w:color="auto"/>
                <w:right w:val="none" w:sz="0" w:space="0" w:color="auto"/>
              </w:divBdr>
            </w:div>
          </w:divsChild>
        </w:div>
        <w:div w:id="808791984">
          <w:marLeft w:val="0"/>
          <w:marRight w:val="0"/>
          <w:marTop w:val="0"/>
          <w:marBottom w:val="0"/>
          <w:divBdr>
            <w:top w:val="none" w:sz="0" w:space="0" w:color="auto"/>
            <w:left w:val="none" w:sz="0" w:space="0" w:color="auto"/>
            <w:bottom w:val="none" w:sz="0" w:space="0" w:color="auto"/>
            <w:right w:val="none" w:sz="0" w:space="0" w:color="auto"/>
          </w:divBdr>
        </w:div>
        <w:div w:id="867375376">
          <w:marLeft w:val="0"/>
          <w:marRight w:val="0"/>
          <w:marTop w:val="0"/>
          <w:marBottom w:val="0"/>
          <w:divBdr>
            <w:top w:val="none" w:sz="0" w:space="0" w:color="auto"/>
            <w:left w:val="none" w:sz="0" w:space="0" w:color="auto"/>
            <w:bottom w:val="none" w:sz="0" w:space="0" w:color="auto"/>
            <w:right w:val="none" w:sz="0" w:space="0" w:color="auto"/>
          </w:divBdr>
          <w:divsChild>
            <w:div w:id="237985069">
              <w:marLeft w:val="0"/>
              <w:marRight w:val="0"/>
              <w:marTop w:val="0"/>
              <w:marBottom w:val="0"/>
              <w:divBdr>
                <w:top w:val="none" w:sz="0" w:space="0" w:color="auto"/>
                <w:left w:val="none" w:sz="0" w:space="0" w:color="auto"/>
                <w:bottom w:val="none" w:sz="0" w:space="0" w:color="auto"/>
                <w:right w:val="none" w:sz="0" w:space="0" w:color="auto"/>
              </w:divBdr>
            </w:div>
          </w:divsChild>
        </w:div>
        <w:div w:id="325399133">
          <w:marLeft w:val="0"/>
          <w:marRight w:val="0"/>
          <w:marTop w:val="0"/>
          <w:marBottom w:val="0"/>
          <w:divBdr>
            <w:top w:val="none" w:sz="0" w:space="0" w:color="auto"/>
            <w:left w:val="none" w:sz="0" w:space="0" w:color="auto"/>
            <w:bottom w:val="none" w:sz="0" w:space="0" w:color="auto"/>
            <w:right w:val="none" w:sz="0" w:space="0" w:color="auto"/>
          </w:divBdr>
        </w:div>
        <w:div w:id="1789658840">
          <w:marLeft w:val="0"/>
          <w:marRight w:val="0"/>
          <w:marTop w:val="0"/>
          <w:marBottom w:val="0"/>
          <w:divBdr>
            <w:top w:val="none" w:sz="0" w:space="0" w:color="auto"/>
            <w:left w:val="none" w:sz="0" w:space="0" w:color="auto"/>
            <w:bottom w:val="none" w:sz="0" w:space="0" w:color="auto"/>
            <w:right w:val="none" w:sz="0" w:space="0" w:color="auto"/>
          </w:divBdr>
          <w:divsChild>
            <w:div w:id="856820266">
              <w:marLeft w:val="0"/>
              <w:marRight w:val="0"/>
              <w:marTop w:val="0"/>
              <w:marBottom w:val="0"/>
              <w:divBdr>
                <w:top w:val="none" w:sz="0" w:space="0" w:color="auto"/>
                <w:left w:val="none" w:sz="0" w:space="0" w:color="auto"/>
                <w:bottom w:val="none" w:sz="0" w:space="0" w:color="auto"/>
                <w:right w:val="none" w:sz="0" w:space="0" w:color="auto"/>
              </w:divBdr>
            </w:div>
          </w:divsChild>
        </w:div>
        <w:div w:id="518736580">
          <w:marLeft w:val="0"/>
          <w:marRight w:val="0"/>
          <w:marTop w:val="0"/>
          <w:marBottom w:val="0"/>
          <w:divBdr>
            <w:top w:val="none" w:sz="0" w:space="0" w:color="auto"/>
            <w:left w:val="none" w:sz="0" w:space="0" w:color="auto"/>
            <w:bottom w:val="none" w:sz="0" w:space="0" w:color="auto"/>
            <w:right w:val="none" w:sz="0" w:space="0" w:color="auto"/>
          </w:divBdr>
        </w:div>
        <w:div w:id="1647515511">
          <w:marLeft w:val="0"/>
          <w:marRight w:val="0"/>
          <w:marTop w:val="0"/>
          <w:marBottom w:val="0"/>
          <w:divBdr>
            <w:top w:val="none" w:sz="0" w:space="0" w:color="auto"/>
            <w:left w:val="none" w:sz="0" w:space="0" w:color="auto"/>
            <w:bottom w:val="none" w:sz="0" w:space="0" w:color="auto"/>
            <w:right w:val="none" w:sz="0" w:space="0" w:color="auto"/>
          </w:divBdr>
          <w:divsChild>
            <w:div w:id="1421755703">
              <w:marLeft w:val="0"/>
              <w:marRight w:val="0"/>
              <w:marTop w:val="0"/>
              <w:marBottom w:val="0"/>
              <w:divBdr>
                <w:top w:val="none" w:sz="0" w:space="0" w:color="auto"/>
                <w:left w:val="none" w:sz="0" w:space="0" w:color="auto"/>
                <w:bottom w:val="none" w:sz="0" w:space="0" w:color="auto"/>
                <w:right w:val="none" w:sz="0" w:space="0" w:color="auto"/>
              </w:divBdr>
            </w:div>
          </w:divsChild>
        </w:div>
        <w:div w:id="1401754629">
          <w:marLeft w:val="0"/>
          <w:marRight w:val="0"/>
          <w:marTop w:val="300"/>
          <w:marBottom w:val="0"/>
          <w:divBdr>
            <w:top w:val="none" w:sz="0" w:space="0" w:color="auto"/>
            <w:left w:val="none" w:sz="0" w:space="0" w:color="auto"/>
            <w:bottom w:val="none" w:sz="0" w:space="0" w:color="auto"/>
            <w:right w:val="none" w:sz="0" w:space="0" w:color="auto"/>
          </w:divBdr>
          <w:divsChild>
            <w:div w:id="1095322448">
              <w:marLeft w:val="0"/>
              <w:marRight w:val="0"/>
              <w:marTop w:val="0"/>
              <w:marBottom w:val="0"/>
              <w:divBdr>
                <w:top w:val="none" w:sz="0" w:space="0" w:color="auto"/>
                <w:left w:val="none" w:sz="0" w:space="0" w:color="auto"/>
                <w:bottom w:val="none" w:sz="0" w:space="0" w:color="auto"/>
                <w:right w:val="none" w:sz="0" w:space="0" w:color="auto"/>
              </w:divBdr>
              <w:divsChild>
                <w:div w:id="82805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54604">
          <w:marLeft w:val="0"/>
          <w:marRight w:val="0"/>
          <w:marTop w:val="300"/>
          <w:marBottom w:val="0"/>
          <w:divBdr>
            <w:top w:val="none" w:sz="0" w:space="0" w:color="auto"/>
            <w:left w:val="none" w:sz="0" w:space="0" w:color="auto"/>
            <w:bottom w:val="none" w:sz="0" w:space="0" w:color="auto"/>
            <w:right w:val="none" w:sz="0" w:space="0" w:color="auto"/>
          </w:divBdr>
          <w:divsChild>
            <w:div w:id="610669443">
              <w:marLeft w:val="0"/>
              <w:marRight w:val="0"/>
              <w:marTop w:val="0"/>
              <w:marBottom w:val="0"/>
              <w:divBdr>
                <w:top w:val="none" w:sz="0" w:space="0" w:color="auto"/>
                <w:left w:val="none" w:sz="0" w:space="0" w:color="auto"/>
                <w:bottom w:val="none" w:sz="0" w:space="0" w:color="auto"/>
                <w:right w:val="none" w:sz="0" w:space="0" w:color="auto"/>
              </w:divBdr>
              <w:divsChild>
                <w:div w:id="294219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9533">
          <w:marLeft w:val="0"/>
          <w:marRight w:val="0"/>
          <w:marTop w:val="300"/>
          <w:marBottom w:val="0"/>
          <w:divBdr>
            <w:top w:val="none" w:sz="0" w:space="0" w:color="auto"/>
            <w:left w:val="none" w:sz="0" w:space="0" w:color="auto"/>
            <w:bottom w:val="none" w:sz="0" w:space="0" w:color="auto"/>
            <w:right w:val="none" w:sz="0" w:space="0" w:color="auto"/>
          </w:divBdr>
          <w:divsChild>
            <w:div w:id="271599010">
              <w:marLeft w:val="0"/>
              <w:marRight w:val="0"/>
              <w:marTop w:val="0"/>
              <w:marBottom w:val="0"/>
              <w:divBdr>
                <w:top w:val="none" w:sz="0" w:space="0" w:color="auto"/>
                <w:left w:val="none" w:sz="0" w:space="0" w:color="auto"/>
                <w:bottom w:val="none" w:sz="0" w:space="0" w:color="auto"/>
                <w:right w:val="none" w:sz="0" w:space="0" w:color="auto"/>
              </w:divBdr>
              <w:divsChild>
                <w:div w:id="117244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153377">
          <w:marLeft w:val="0"/>
          <w:marRight w:val="0"/>
          <w:marTop w:val="300"/>
          <w:marBottom w:val="0"/>
          <w:divBdr>
            <w:top w:val="none" w:sz="0" w:space="0" w:color="auto"/>
            <w:left w:val="none" w:sz="0" w:space="0" w:color="auto"/>
            <w:bottom w:val="none" w:sz="0" w:space="0" w:color="auto"/>
            <w:right w:val="none" w:sz="0" w:space="0" w:color="auto"/>
          </w:divBdr>
          <w:divsChild>
            <w:div w:id="138885552">
              <w:marLeft w:val="0"/>
              <w:marRight w:val="0"/>
              <w:marTop w:val="0"/>
              <w:marBottom w:val="0"/>
              <w:divBdr>
                <w:top w:val="none" w:sz="0" w:space="0" w:color="auto"/>
                <w:left w:val="none" w:sz="0" w:space="0" w:color="auto"/>
                <w:bottom w:val="none" w:sz="0" w:space="0" w:color="auto"/>
                <w:right w:val="none" w:sz="0" w:space="0" w:color="auto"/>
              </w:divBdr>
              <w:divsChild>
                <w:div w:id="430708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089837">
      <w:bodyDiv w:val="1"/>
      <w:marLeft w:val="0"/>
      <w:marRight w:val="0"/>
      <w:marTop w:val="0"/>
      <w:marBottom w:val="0"/>
      <w:divBdr>
        <w:top w:val="none" w:sz="0" w:space="0" w:color="auto"/>
        <w:left w:val="none" w:sz="0" w:space="0" w:color="auto"/>
        <w:bottom w:val="none" w:sz="0" w:space="0" w:color="auto"/>
        <w:right w:val="none" w:sz="0" w:space="0" w:color="auto"/>
      </w:divBdr>
      <w:divsChild>
        <w:div w:id="1377849606">
          <w:marLeft w:val="0"/>
          <w:marRight w:val="0"/>
          <w:marTop w:val="0"/>
          <w:marBottom w:val="0"/>
          <w:divBdr>
            <w:top w:val="none" w:sz="0" w:space="0" w:color="auto"/>
            <w:left w:val="none" w:sz="0" w:space="0" w:color="auto"/>
            <w:bottom w:val="none" w:sz="0" w:space="0" w:color="auto"/>
            <w:right w:val="none" w:sz="0" w:space="0" w:color="auto"/>
          </w:divBdr>
        </w:div>
        <w:div w:id="1570732334">
          <w:marLeft w:val="0"/>
          <w:marRight w:val="0"/>
          <w:marTop w:val="0"/>
          <w:marBottom w:val="0"/>
          <w:divBdr>
            <w:top w:val="none" w:sz="0" w:space="0" w:color="auto"/>
            <w:left w:val="none" w:sz="0" w:space="0" w:color="auto"/>
            <w:bottom w:val="none" w:sz="0" w:space="0" w:color="auto"/>
            <w:right w:val="none" w:sz="0" w:space="0" w:color="auto"/>
          </w:divBdr>
          <w:divsChild>
            <w:div w:id="1786804515">
              <w:marLeft w:val="0"/>
              <w:marRight w:val="0"/>
              <w:marTop w:val="0"/>
              <w:marBottom w:val="0"/>
              <w:divBdr>
                <w:top w:val="none" w:sz="0" w:space="0" w:color="auto"/>
                <w:left w:val="none" w:sz="0" w:space="0" w:color="auto"/>
                <w:bottom w:val="none" w:sz="0" w:space="0" w:color="auto"/>
                <w:right w:val="none" w:sz="0" w:space="0" w:color="auto"/>
              </w:divBdr>
            </w:div>
          </w:divsChild>
        </w:div>
        <w:div w:id="1934436935">
          <w:marLeft w:val="0"/>
          <w:marRight w:val="0"/>
          <w:marTop w:val="0"/>
          <w:marBottom w:val="0"/>
          <w:divBdr>
            <w:top w:val="none" w:sz="0" w:space="0" w:color="auto"/>
            <w:left w:val="none" w:sz="0" w:space="0" w:color="auto"/>
            <w:bottom w:val="none" w:sz="0" w:space="0" w:color="auto"/>
            <w:right w:val="none" w:sz="0" w:space="0" w:color="auto"/>
          </w:divBdr>
        </w:div>
        <w:div w:id="561984237">
          <w:marLeft w:val="0"/>
          <w:marRight w:val="0"/>
          <w:marTop w:val="0"/>
          <w:marBottom w:val="0"/>
          <w:divBdr>
            <w:top w:val="none" w:sz="0" w:space="0" w:color="auto"/>
            <w:left w:val="none" w:sz="0" w:space="0" w:color="auto"/>
            <w:bottom w:val="none" w:sz="0" w:space="0" w:color="auto"/>
            <w:right w:val="none" w:sz="0" w:space="0" w:color="auto"/>
          </w:divBdr>
          <w:divsChild>
            <w:div w:id="1974481601">
              <w:marLeft w:val="0"/>
              <w:marRight w:val="0"/>
              <w:marTop w:val="0"/>
              <w:marBottom w:val="0"/>
              <w:divBdr>
                <w:top w:val="none" w:sz="0" w:space="0" w:color="auto"/>
                <w:left w:val="none" w:sz="0" w:space="0" w:color="auto"/>
                <w:bottom w:val="none" w:sz="0" w:space="0" w:color="auto"/>
                <w:right w:val="none" w:sz="0" w:space="0" w:color="auto"/>
              </w:divBdr>
            </w:div>
          </w:divsChild>
        </w:div>
        <w:div w:id="897058945">
          <w:marLeft w:val="0"/>
          <w:marRight w:val="0"/>
          <w:marTop w:val="0"/>
          <w:marBottom w:val="0"/>
          <w:divBdr>
            <w:top w:val="none" w:sz="0" w:space="0" w:color="auto"/>
            <w:left w:val="none" w:sz="0" w:space="0" w:color="auto"/>
            <w:bottom w:val="none" w:sz="0" w:space="0" w:color="auto"/>
            <w:right w:val="none" w:sz="0" w:space="0" w:color="auto"/>
          </w:divBdr>
        </w:div>
        <w:div w:id="2092194650">
          <w:marLeft w:val="0"/>
          <w:marRight w:val="0"/>
          <w:marTop w:val="0"/>
          <w:marBottom w:val="0"/>
          <w:divBdr>
            <w:top w:val="none" w:sz="0" w:space="0" w:color="auto"/>
            <w:left w:val="none" w:sz="0" w:space="0" w:color="auto"/>
            <w:bottom w:val="none" w:sz="0" w:space="0" w:color="auto"/>
            <w:right w:val="none" w:sz="0" w:space="0" w:color="auto"/>
          </w:divBdr>
          <w:divsChild>
            <w:div w:id="1139687055">
              <w:marLeft w:val="0"/>
              <w:marRight w:val="0"/>
              <w:marTop w:val="0"/>
              <w:marBottom w:val="0"/>
              <w:divBdr>
                <w:top w:val="none" w:sz="0" w:space="0" w:color="auto"/>
                <w:left w:val="none" w:sz="0" w:space="0" w:color="auto"/>
                <w:bottom w:val="none" w:sz="0" w:space="0" w:color="auto"/>
                <w:right w:val="none" w:sz="0" w:space="0" w:color="auto"/>
              </w:divBdr>
            </w:div>
          </w:divsChild>
        </w:div>
        <w:div w:id="987587136">
          <w:marLeft w:val="0"/>
          <w:marRight w:val="0"/>
          <w:marTop w:val="0"/>
          <w:marBottom w:val="0"/>
          <w:divBdr>
            <w:top w:val="none" w:sz="0" w:space="0" w:color="auto"/>
            <w:left w:val="none" w:sz="0" w:space="0" w:color="auto"/>
            <w:bottom w:val="none" w:sz="0" w:space="0" w:color="auto"/>
            <w:right w:val="none" w:sz="0" w:space="0" w:color="auto"/>
          </w:divBdr>
        </w:div>
        <w:div w:id="1448349966">
          <w:marLeft w:val="0"/>
          <w:marRight w:val="0"/>
          <w:marTop w:val="0"/>
          <w:marBottom w:val="0"/>
          <w:divBdr>
            <w:top w:val="none" w:sz="0" w:space="0" w:color="auto"/>
            <w:left w:val="none" w:sz="0" w:space="0" w:color="auto"/>
            <w:bottom w:val="none" w:sz="0" w:space="0" w:color="auto"/>
            <w:right w:val="none" w:sz="0" w:space="0" w:color="auto"/>
          </w:divBdr>
          <w:divsChild>
            <w:div w:id="1573544819">
              <w:marLeft w:val="0"/>
              <w:marRight w:val="0"/>
              <w:marTop w:val="0"/>
              <w:marBottom w:val="0"/>
              <w:divBdr>
                <w:top w:val="none" w:sz="0" w:space="0" w:color="auto"/>
                <w:left w:val="none" w:sz="0" w:space="0" w:color="auto"/>
                <w:bottom w:val="none" w:sz="0" w:space="0" w:color="auto"/>
                <w:right w:val="none" w:sz="0" w:space="0" w:color="auto"/>
              </w:divBdr>
            </w:div>
          </w:divsChild>
        </w:div>
        <w:div w:id="1366058684">
          <w:marLeft w:val="0"/>
          <w:marRight w:val="0"/>
          <w:marTop w:val="0"/>
          <w:marBottom w:val="0"/>
          <w:divBdr>
            <w:top w:val="none" w:sz="0" w:space="0" w:color="auto"/>
            <w:left w:val="none" w:sz="0" w:space="0" w:color="auto"/>
            <w:bottom w:val="none" w:sz="0" w:space="0" w:color="auto"/>
            <w:right w:val="none" w:sz="0" w:space="0" w:color="auto"/>
          </w:divBdr>
        </w:div>
        <w:div w:id="1218590745">
          <w:marLeft w:val="0"/>
          <w:marRight w:val="0"/>
          <w:marTop w:val="0"/>
          <w:marBottom w:val="0"/>
          <w:divBdr>
            <w:top w:val="none" w:sz="0" w:space="0" w:color="auto"/>
            <w:left w:val="none" w:sz="0" w:space="0" w:color="auto"/>
            <w:bottom w:val="none" w:sz="0" w:space="0" w:color="auto"/>
            <w:right w:val="none" w:sz="0" w:space="0" w:color="auto"/>
          </w:divBdr>
          <w:divsChild>
            <w:div w:id="1533034202">
              <w:marLeft w:val="0"/>
              <w:marRight w:val="0"/>
              <w:marTop w:val="0"/>
              <w:marBottom w:val="0"/>
              <w:divBdr>
                <w:top w:val="none" w:sz="0" w:space="0" w:color="auto"/>
                <w:left w:val="none" w:sz="0" w:space="0" w:color="auto"/>
                <w:bottom w:val="none" w:sz="0" w:space="0" w:color="auto"/>
                <w:right w:val="none" w:sz="0" w:space="0" w:color="auto"/>
              </w:divBdr>
            </w:div>
          </w:divsChild>
        </w:div>
        <w:div w:id="570892771">
          <w:marLeft w:val="0"/>
          <w:marRight w:val="0"/>
          <w:marTop w:val="0"/>
          <w:marBottom w:val="0"/>
          <w:divBdr>
            <w:top w:val="none" w:sz="0" w:space="0" w:color="auto"/>
            <w:left w:val="none" w:sz="0" w:space="0" w:color="auto"/>
            <w:bottom w:val="none" w:sz="0" w:space="0" w:color="auto"/>
            <w:right w:val="none" w:sz="0" w:space="0" w:color="auto"/>
          </w:divBdr>
        </w:div>
        <w:div w:id="1633168881">
          <w:marLeft w:val="0"/>
          <w:marRight w:val="0"/>
          <w:marTop w:val="0"/>
          <w:marBottom w:val="0"/>
          <w:divBdr>
            <w:top w:val="none" w:sz="0" w:space="0" w:color="auto"/>
            <w:left w:val="none" w:sz="0" w:space="0" w:color="auto"/>
            <w:bottom w:val="none" w:sz="0" w:space="0" w:color="auto"/>
            <w:right w:val="none" w:sz="0" w:space="0" w:color="auto"/>
          </w:divBdr>
          <w:divsChild>
            <w:div w:id="278100726">
              <w:marLeft w:val="0"/>
              <w:marRight w:val="0"/>
              <w:marTop w:val="0"/>
              <w:marBottom w:val="0"/>
              <w:divBdr>
                <w:top w:val="none" w:sz="0" w:space="0" w:color="auto"/>
                <w:left w:val="none" w:sz="0" w:space="0" w:color="auto"/>
                <w:bottom w:val="none" w:sz="0" w:space="0" w:color="auto"/>
                <w:right w:val="none" w:sz="0" w:space="0" w:color="auto"/>
              </w:divBdr>
            </w:div>
          </w:divsChild>
        </w:div>
        <w:div w:id="160507078">
          <w:marLeft w:val="0"/>
          <w:marRight w:val="0"/>
          <w:marTop w:val="0"/>
          <w:marBottom w:val="0"/>
          <w:divBdr>
            <w:top w:val="none" w:sz="0" w:space="0" w:color="auto"/>
            <w:left w:val="none" w:sz="0" w:space="0" w:color="auto"/>
            <w:bottom w:val="none" w:sz="0" w:space="0" w:color="auto"/>
            <w:right w:val="none" w:sz="0" w:space="0" w:color="auto"/>
          </w:divBdr>
        </w:div>
        <w:div w:id="1098217522">
          <w:marLeft w:val="0"/>
          <w:marRight w:val="0"/>
          <w:marTop w:val="0"/>
          <w:marBottom w:val="0"/>
          <w:divBdr>
            <w:top w:val="none" w:sz="0" w:space="0" w:color="auto"/>
            <w:left w:val="none" w:sz="0" w:space="0" w:color="auto"/>
            <w:bottom w:val="none" w:sz="0" w:space="0" w:color="auto"/>
            <w:right w:val="none" w:sz="0" w:space="0" w:color="auto"/>
          </w:divBdr>
          <w:divsChild>
            <w:div w:id="1145513872">
              <w:marLeft w:val="0"/>
              <w:marRight w:val="0"/>
              <w:marTop w:val="0"/>
              <w:marBottom w:val="0"/>
              <w:divBdr>
                <w:top w:val="none" w:sz="0" w:space="0" w:color="auto"/>
                <w:left w:val="none" w:sz="0" w:space="0" w:color="auto"/>
                <w:bottom w:val="none" w:sz="0" w:space="0" w:color="auto"/>
                <w:right w:val="none" w:sz="0" w:space="0" w:color="auto"/>
              </w:divBdr>
            </w:div>
          </w:divsChild>
        </w:div>
        <w:div w:id="1814060678">
          <w:marLeft w:val="0"/>
          <w:marRight w:val="0"/>
          <w:marTop w:val="300"/>
          <w:marBottom w:val="0"/>
          <w:divBdr>
            <w:top w:val="none" w:sz="0" w:space="0" w:color="auto"/>
            <w:left w:val="none" w:sz="0" w:space="0" w:color="auto"/>
            <w:bottom w:val="none" w:sz="0" w:space="0" w:color="auto"/>
            <w:right w:val="none" w:sz="0" w:space="0" w:color="auto"/>
          </w:divBdr>
          <w:divsChild>
            <w:div w:id="39092216">
              <w:marLeft w:val="0"/>
              <w:marRight w:val="0"/>
              <w:marTop w:val="0"/>
              <w:marBottom w:val="0"/>
              <w:divBdr>
                <w:top w:val="none" w:sz="0" w:space="0" w:color="auto"/>
                <w:left w:val="none" w:sz="0" w:space="0" w:color="auto"/>
                <w:bottom w:val="none" w:sz="0" w:space="0" w:color="auto"/>
                <w:right w:val="none" w:sz="0" w:space="0" w:color="auto"/>
              </w:divBdr>
              <w:divsChild>
                <w:div w:id="110280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10866">
          <w:marLeft w:val="0"/>
          <w:marRight w:val="0"/>
          <w:marTop w:val="300"/>
          <w:marBottom w:val="0"/>
          <w:divBdr>
            <w:top w:val="none" w:sz="0" w:space="0" w:color="auto"/>
            <w:left w:val="none" w:sz="0" w:space="0" w:color="auto"/>
            <w:bottom w:val="none" w:sz="0" w:space="0" w:color="auto"/>
            <w:right w:val="none" w:sz="0" w:space="0" w:color="auto"/>
          </w:divBdr>
          <w:divsChild>
            <w:div w:id="1529946989">
              <w:marLeft w:val="0"/>
              <w:marRight w:val="0"/>
              <w:marTop w:val="0"/>
              <w:marBottom w:val="0"/>
              <w:divBdr>
                <w:top w:val="none" w:sz="0" w:space="0" w:color="auto"/>
                <w:left w:val="none" w:sz="0" w:space="0" w:color="auto"/>
                <w:bottom w:val="none" w:sz="0" w:space="0" w:color="auto"/>
                <w:right w:val="none" w:sz="0" w:space="0" w:color="auto"/>
              </w:divBdr>
              <w:divsChild>
                <w:div w:id="13389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378005">
          <w:marLeft w:val="0"/>
          <w:marRight w:val="0"/>
          <w:marTop w:val="300"/>
          <w:marBottom w:val="0"/>
          <w:divBdr>
            <w:top w:val="none" w:sz="0" w:space="0" w:color="auto"/>
            <w:left w:val="none" w:sz="0" w:space="0" w:color="auto"/>
            <w:bottom w:val="none" w:sz="0" w:space="0" w:color="auto"/>
            <w:right w:val="none" w:sz="0" w:space="0" w:color="auto"/>
          </w:divBdr>
          <w:divsChild>
            <w:div w:id="604769539">
              <w:marLeft w:val="0"/>
              <w:marRight w:val="0"/>
              <w:marTop w:val="0"/>
              <w:marBottom w:val="0"/>
              <w:divBdr>
                <w:top w:val="none" w:sz="0" w:space="0" w:color="auto"/>
                <w:left w:val="none" w:sz="0" w:space="0" w:color="auto"/>
                <w:bottom w:val="none" w:sz="0" w:space="0" w:color="auto"/>
                <w:right w:val="none" w:sz="0" w:space="0" w:color="auto"/>
              </w:divBdr>
              <w:divsChild>
                <w:div w:id="157662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40601">
          <w:marLeft w:val="0"/>
          <w:marRight w:val="0"/>
          <w:marTop w:val="300"/>
          <w:marBottom w:val="0"/>
          <w:divBdr>
            <w:top w:val="none" w:sz="0" w:space="0" w:color="auto"/>
            <w:left w:val="none" w:sz="0" w:space="0" w:color="auto"/>
            <w:bottom w:val="none" w:sz="0" w:space="0" w:color="auto"/>
            <w:right w:val="none" w:sz="0" w:space="0" w:color="auto"/>
          </w:divBdr>
          <w:divsChild>
            <w:div w:id="312175316">
              <w:marLeft w:val="0"/>
              <w:marRight w:val="0"/>
              <w:marTop w:val="0"/>
              <w:marBottom w:val="0"/>
              <w:divBdr>
                <w:top w:val="none" w:sz="0" w:space="0" w:color="auto"/>
                <w:left w:val="none" w:sz="0" w:space="0" w:color="auto"/>
                <w:bottom w:val="none" w:sz="0" w:space="0" w:color="auto"/>
                <w:right w:val="none" w:sz="0" w:space="0" w:color="auto"/>
              </w:divBdr>
              <w:divsChild>
                <w:div w:id="874077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517621">
      <w:bodyDiv w:val="1"/>
      <w:marLeft w:val="0"/>
      <w:marRight w:val="0"/>
      <w:marTop w:val="0"/>
      <w:marBottom w:val="0"/>
      <w:divBdr>
        <w:top w:val="none" w:sz="0" w:space="0" w:color="auto"/>
        <w:left w:val="none" w:sz="0" w:space="0" w:color="auto"/>
        <w:bottom w:val="none" w:sz="0" w:space="0" w:color="auto"/>
        <w:right w:val="none" w:sz="0" w:space="0" w:color="auto"/>
      </w:divBdr>
      <w:divsChild>
        <w:div w:id="1668825176">
          <w:marLeft w:val="0"/>
          <w:marRight w:val="0"/>
          <w:marTop w:val="0"/>
          <w:marBottom w:val="0"/>
          <w:divBdr>
            <w:top w:val="none" w:sz="0" w:space="0" w:color="auto"/>
            <w:left w:val="none" w:sz="0" w:space="0" w:color="auto"/>
            <w:bottom w:val="none" w:sz="0" w:space="0" w:color="auto"/>
            <w:right w:val="none" w:sz="0" w:space="0" w:color="auto"/>
          </w:divBdr>
        </w:div>
        <w:div w:id="224296673">
          <w:marLeft w:val="0"/>
          <w:marRight w:val="0"/>
          <w:marTop w:val="0"/>
          <w:marBottom w:val="0"/>
          <w:divBdr>
            <w:top w:val="none" w:sz="0" w:space="0" w:color="auto"/>
            <w:left w:val="none" w:sz="0" w:space="0" w:color="auto"/>
            <w:bottom w:val="none" w:sz="0" w:space="0" w:color="auto"/>
            <w:right w:val="none" w:sz="0" w:space="0" w:color="auto"/>
          </w:divBdr>
          <w:divsChild>
            <w:div w:id="333998248">
              <w:marLeft w:val="0"/>
              <w:marRight w:val="0"/>
              <w:marTop w:val="0"/>
              <w:marBottom w:val="0"/>
              <w:divBdr>
                <w:top w:val="none" w:sz="0" w:space="0" w:color="auto"/>
                <w:left w:val="none" w:sz="0" w:space="0" w:color="auto"/>
                <w:bottom w:val="none" w:sz="0" w:space="0" w:color="auto"/>
                <w:right w:val="none" w:sz="0" w:space="0" w:color="auto"/>
              </w:divBdr>
            </w:div>
          </w:divsChild>
        </w:div>
        <w:div w:id="737098031">
          <w:marLeft w:val="0"/>
          <w:marRight w:val="0"/>
          <w:marTop w:val="0"/>
          <w:marBottom w:val="0"/>
          <w:divBdr>
            <w:top w:val="none" w:sz="0" w:space="0" w:color="auto"/>
            <w:left w:val="none" w:sz="0" w:space="0" w:color="auto"/>
            <w:bottom w:val="none" w:sz="0" w:space="0" w:color="auto"/>
            <w:right w:val="none" w:sz="0" w:space="0" w:color="auto"/>
          </w:divBdr>
        </w:div>
        <w:div w:id="1517696895">
          <w:marLeft w:val="0"/>
          <w:marRight w:val="0"/>
          <w:marTop w:val="0"/>
          <w:marBottom w:val="0"/>
          <w:divBdr>
            <w:top w:val="none" w:sz="0" w:space="0" w:color="auto"/>
            <w:left w:val="none" w:sz="0" w:space="0" w:color="auto"/>
            <w:bottom w:val="none" w:sz="0" w:space="0" w:color="auto"/>
            <w:right w:val="none" w:sz="0" w:space="0" w:color="auto"/>
          </w:divBdr>
          <w:divsChild>
            <w:div w:id="1803309157">
              <w:marLeft w:val="0"/>
              <w:marRight w:val="0"/>
              <w:marTop w:val="0"/>
              <w:marBottom w:val="0"/>
              <w:divBdr>
                <w:top w:val="none" w:sz="0" w:space="0" w:color="auto"/>
                <w:left w:val="none" w:sz="0" w:space="0" w:color="auto"/>
                <w:bottom w:val="none" w:sz="0" w:space="0" w:color="auto"/>
                <w:right w:val="none" w:sz="0" w:space="0" w:color="auto"/>
              </w:divBdr>
            </w:div>
          </w:divsChild>
        </w:div>
        <w:div w:id="404568623">
          <w:marLeft w:val="0"/>
          <w:marRight w:val="0"/>
          <w:marTop w:val="0"/>
          <w:marBottom w:val="0"/>
          <w:divBdr>
            <w:top w:val="none" w:sz="0" w:space="0" w:color="auto"/>
            <w:left w:val="none" w:sz="0" w:space="0" w:color="auto"/>
            <w:bottom w:val="none" w:sz="0" w:space="0" w:color="auto"/>
            <w:right w:val="none" w:sz="0" w:space="0" w:color="auto"/>
          </w:divBdr>
        </w:div>
        <w:div w:id="763692429">
          <w:marLeft w:val="0"/>
          <w:marRight w:val="0"/>
          <w:marTop w:val="0"/>
          <w:marBottom w:val="0"/>
          <w:divBdr>
            <w:top w:val="none" w:sz="0" w:space="0" w:color="auto"/>
            <w:left w:val="none" w:sz="0" w:space="0" w:color="auto"/>
            <w:bottom w:val="none" w:sz="0" w:space="0" w:color="auto"/>
            <w:right w:val="none" w:sz="0" w:space="0" w:color="auto"/>
          </w:divBdr>
          <w:divsChild>
            <w:div w:id="1185363866">
              <w:marLeft w:val="0"/>
              <w:marRight w:val="0"/>
              <w:marTop w:val="0"/>
              <w:marBottom w:val="0"/>
              <w:divBdr>
                <w:top w:val="none" w:sz="0" w:space="0" w:color="auto"/>
                <w:left w:val="none" w:sz="0" w:space="0" w:color="auto"/>
                <w:bottom w:val="none" w:sz="0" w:space="0" w:color="auto"/>
                <w:right w:val="none" w:sz="0" w:space="0" w:color="auto"/>
              </w:divBdr>
            </w:div>
          </w:divsChild>
        </w:div>
        <w:div w:id="1843816792">
          <w:marLeft w:val="0"/>
          <w:marRight w:val="0"/>
          <w:marTop w:val="0"/>
          <w:marBottom w:val="0"/>
          <w:divBdr>
            <w:top w:val="none" w:sz="0" w:space="0" w:color="auto"/>
            <w:left w:val="none" w:sz="0" w:space="0" w:color="auto"/>
            <w:bottom w:val="none" w:sz="0" w:space="0" w:color="auto"/>
            <w:right w:val="none" w:sz="0" w:space="0" w:color="auto"/>
          </w:divBdr>
        </w:div>
        <w:div w:id="1041973973">
          <w:marLeft w:val="0"/>
          <w:marRight w:val="0"/>
          <w:marTop w:val="0"/>
          <w:marBottom w:val="0"/>
          <w:divBdr>
            <w:top w:val="none" w:sz="0" w:space="0" w:color="auto"/>
            <w:left w:val="none" w:sz="0" w:space="0" w:color="auto"/>
            <w:bottom w:val="none" w:sz="0" w:space="0" w:color="auto"/>
            <w:right w:val="none" w:sz="0" w:space="0" w:color="auto"/>
          </w:divBdr>
          <w:divsChild>
            <w:div w:id="233585863">
              <w:marLeft w:val="0"/>
              <w:marRight w:val="0"/>
              <w:marTop w:val="0"/>
              <w:marBottom w:val="0"/>
              <w:divBdr>
                <w:top w:val="none" w:sz="0" w:space="0" w:color="auto"/>
                <w:left w:val="none" w:sz="0" w:space="0" w:color="auto"/>
                <w:bottom w:val="none" w:sz="0" w:space="0" w:color="auto"/>
                <w:right w:val="none" w:sz="0" w:space="0" w:color="auto"/>
              </w:divBdr>
            </w:div>
          </w:divsChild>
        </w:div>
        <w:div w:id="2081252608">
          <w:marLeft w:val="0"/>
          <w:marRight w:val="0"/>
          <w:marTop w:val="0"/>
          <w:marBottom w:val="0"/>
          <w:divBdr>
            <w:top w:val="none" w:sz="0" w:space="0" w:color="auto"/>
            <w:left w:val="none" w:sz="0" w:space="0" w:color="auto"/>
            <w:bottom w:val="none" w:sz="0" w:space="0" w:color="auto"/>
            <w:right w:val="none" w:sz="0" w:space="0" w:color="auto"/>
          </w:divBdr>
        </w:div>
        <w:div w:id="1658000166">
          <w:marLeft w:val="0"/>
          <w:marRight w:val="0"/>
          <w:marTop w:val="0"/>
          <w:marBottom w:val="0"/>
          <w:divBdr>
            <w:top w:val="none" w:sz="0" w:space="0" w:color="auto"/>
            <w:left w:val="none" w:sz="0" w:space="0" w:color="auto"/>
            <w:bottom w:val="none" w:sz="0" w:space="0" w:color="auto"/>
            <w:right w:val="none" w:sz="0" w:space="0" w:color="auto"/>
          </w:divBdr>
          <w:divsChild>
            <w:div w:id="1320380072">
              <w:marLeft w:val="0"/>
              <w:marRight w:val="0"/>
              <w:marTop w:val="0"/>
              <w:marBottom w:val="0"/>
              <w:divBdr>
                <w:top w:val="none" w:sz="0" w:space="0" w:color="auto"/>
                <w:left w:val="none" w:sz="0" w:space="0" w:color="auto"/>
                <w:bottom w:val="none" w:sz="0" w:space="0" w:color="auto"/>
                <w:right w:val="none" w:sz="0" w:space="0" w:color="auto"/>
              </w:divBdr>
            </w:div>
          </w:divsChild>
        </w:div>
        <w:div w:id="748774772">
          <w:marLeft w:val="0"/>
          <w:marRight w:val="0"/>
          <w:marTop w:val="0"/>
          <w:marBottom w:val="0"/>
          <w:divBdr>
            <w:top w:val="none" w:sz="0" w:space="0" w:color="auto"/>
            <w:left w:val="none" w:sz="0" w:space="0" w:color="auto"/>
            <w:bottom w:val="none" w:sz="0" w:space="0" w:color="auto"/>
            <w:right w:val="none" w:sz="0" w:space="0" w:color="auto"/>
          </w:divBdr>
        </w:div>
        <w:div w:id="731000323">
          <w:marLeft w:val="0"/>
          <w:marRight w:val="0"/>
          <w:marTop w:val="0"/>
          <w:marBottom w:val="0"/>
          <w:divBdr>
            <w:top w:val="none" w:sz="0" w:space="0" w:color="auto"/>
            <w:left w:val="none" w:sz="0" w:space="0" w:color="auto"/>
            <w:bottom w:val="none" w:sz="0" w:space="0" w:color="auto"/>
            <w:right w:val="none" w:sz="0" w:space="0" w:color="auto"/>
          </w:divBdr>
          <w:divsChild>
            <w:div w:id="1185823349">
              <w:marLeft w:val="0"/>
              <w:marRight w:val="0"/>
              <w:marTop w:val="0"/>
              <w:marBottom w:val="0"/>
              <w:divBdr>
                <w:top w:val="none" w:sz="0" w:space="0" w:color="auto"/>
                <w:left w:val="none" w:sz="0" w:space="0" w:color="auto"/>
                <w:bottom w:val="none" w:sz="0" w:space="0" w:color="auto"/>
                <w:right w:val="none" w:sz="0" w:space="0" w:color="auto"/>
              </w:divBdr>
            </w:div>
          </w:divsChild>
        </w:div>
        <w:div w:id="1082413120">
          <w:marLeft w:val="0"/>
          <w:marRight w:val="0"/>
          <w:marTop w:val="0"/>
          <w:marBottom w:val="0"/>
          <w:divBdr>
            <w:top w:val="none" w:sz="0" w:space="0" w:color="auto"/>
            <w:left w:val="none" w:sz="0" w:space="0" w:color="auto"/>
            <w:bottom w:val="none" w:sz="0" w:space="0" w:color="auto"/>
            <w:right w:val="none" w:sz="0" w:space="0" w:color="auto"/>
          </w:divBdr>
        </w:div>
        <w:div w:id="80877047">
          <w:marLeft w:val="0"/>
          <w:marRight w:val="0"/>
          <w:marTop w:val="0"/>
          <w:marBottom w:val="0"/>
          <w:divBdr>
            <w:top w:val="none" w:sz="0" w:space="0" w:color="auto"/>
            <w:left w:val="none" w:sz="0" w:space="0" w:color="auto"/>
            <w:bottom w:val="none" w:sz="0" w:space="0" w:color="auto"/>
            <w:right w:val="none" w:sz="0" w:space="0" w:color="auto"/>
          </w:divBdr>
          <w:divsChild>
            <w:div w:id="1466777294">
              <w:marLeft w:val="0"/>
              <w:marRight w:val="0"/>
              <w:marTop w:val="0"/>
              <w:marBottom w:val="0"/>
              <w:divBdr>
                <w:top w:val="none" w:sz="0" w:space="0" w:color="auto"/>
                <w:left w:val="none" w:sz="0" w:space="0" w:color="auto"/>
                <w:bottom w:val="none" w:sz="0" w:space="0" w:color="auto"/>
                <w:right w:val="none" w:sz="0" w:space="0" w:color="auto"/>
              </w:divBdr>
            </w:div>
          </w:divsChild>
        </w:div>
        <w:div w:id="1646619639">
          <w:marLeft w:val="0"/>
          <w:marRight w:val="0"/>
          <w:marTop w:val="300"/>
          <w:marBottom w:val="0"/>
          <w:divBdr>
            <w:top w:val="none" w:sz="0" w:space="0" w:color="auto"/>
            <w:left w:val="none" w:sz="0" w:space="0" w:color="auto"/>
            <w:bottom w:val="none" w:sz="0" w:space="0" w:color="auto"/>
            <w:right w:val="none" w:sz="0" w:space="0" w:color="auto"/>
          </w:divBdr>
          <w:divsChild>
            <w:div w:id="848180904">
              <w:marLeft w:val="0"/>
              <w:marRight w:val="0"/>
              <w:marTop w:val="0"/>
              <w:marBottom w:val="0"/>
              <w:divBdr>
                <w:top w:val="none" w:sz="0" w:space="0" w:color="auto"/>
                <w:left w:val="none" w:sz="0" w:space="0" w:color="auto"/>
                <w:bottom w:val="none" w:sz="0" w:space="0" w:color="auto"/>
                <w:right w:val="none" w:sz="0" w:space="0" w:color="auto"/>
              </w:divBdr>
              <w:divsChild>
                <w:div w:id="92380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62793">
          <w:marLeft w:val="0"/>
          <w:marRight w:val="0"/>
          <w:marTop w:val="300"/>
          <w:marBottom w:val="0"/>
          <w:divBdr>
            <w:top w:val="none" w:sz="0" w:space="0" w:color="auto"/>
            <w:left w:val="none" w:sz="0" w:space="0" w:color="auto"/>
            <w:bottom w:val="none" w:sz="0" w:space="0" w:color="auto"/>
            <w:right w:val="none" w:sz="0" w:space="0" w:color="auto"/>
          </w:divBdr>
          <w:divsChild>
            <w:div w:id="706100754">
              <w:marLeft w:val="0"/>
              <w:marRight w:val="0"/>
              <w:marTop w:val="0"/>
              <w:marBottom w:val="0"/>
              <w:divBdr>
                <w:top w:val="none" w:sz="0" w:space="0" w:color="auto"/>
                <w:left w:val="none" w:sz="0" w:space="0" w:color="auto"/>
                <w:bottom w:val="none" w:sz="0" w:space="0" w:color="auto"/>
                <w:right w:val="none" w:sz="0" w:space="0" w:color="auto"/>
              </w:divBdr>
              <w:divsChild>
                <w:div w:id="2589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65027">
          <w:marLeft w:val="0"/>
          <w:marRight w:val="0"/>
          <w:marTop w:val="300"/>
          <w:marBottom w:val="0"/>
          <w:divBdr>
            <w:top w:val="none" w:sz="0" w:space="0" w:color="auto"/>
            <w:left w:val="none" w:sz="0" w:space="0" w:color="auto"/>
            <w:bottom w:val="none" w:sz="0" w:space="0" w:color="auto"/>
            <w:right w:val="none" w:sz="0" w:space="0" w:color="auto"/>
          </w:divBdr>
          <w:divsChild>
            <w:div w:id="857086313">
              <w:marLeft w:val="0"/>
              <w:marRight w:val="0"/>
              <w:marTop w:val="0"/>
              <w:marBottom w:val="0"/>
              <w:divBdr>
                <w:top w:val="none" w:sz="0" w:space="0" w:color="auto"/>
                <w:left w:val="none" w:sz="0" w:space="0" w:color="auto"/>
                <w:bottom w:val="none" w:sz="0" w:space="0" w:color="auto"/>
                <w:right w:val="none" w:sz="0" w:space="0" w:color="auto"/>
              </w:divBdr>
              <w:divsChild>
                <w:div w:id="81418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70644">
          <w:marLeft w:val="0"/>
          <w:marRight w:val="0"/>
          <w:marTop w:val="300"/>
          <w:marBottom w:val="0"/>
          <w:divBdr>
            <w:top w:val="none" w:sz="0" w:space="0" w:color="auto"/>
            <w:left w:val="none" w:sz="0" w:space="0" w:color="auto"/>
            <w:bottom w:val="none" w:sz="0" w:space="0" w:color="auto"/>
            <w:right w:val="none" w:sz="0" w:space="0" w:color="auto"/>
          </w:divBdr>
          <w:divsChild>
            <w:div w:id="835271132">
              <w:marLeft w:val="0"/>
              <w:marRight w:val="0"/>
              <w:marTop w:val="0"/>
              <w:marBottom w:val="0"/>
              <w:divBdr>
                <w:top w:val="none" w:sz="0" w:space="0" w:color="auto"/>
                <w:left w:val="none" w:sz="0" w:space="0" w:color="auto"/>
                <w:bottom w:val="none" w:sz="0" w:space="0" w:color="auto"/>
                <w:right w:val="none" w:sz="0" w:space="0" w:color="auto"/>
              </w:divBdr>
              <w:divsChild>
                <w:div w:id="108086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642134">
      <w:bodyDiv w:val="1"/>
      <w:marLeft w:val="0"/>
      <w:marRight w:val="0"/>
      <w:marTop w:val="0"/>
      <w:marBottom w:val="0"/>
      <w:divBdr>
        <w:top w:val="none" w:sz="0" w:space="0" w:color="auto"/>
        <w:left w:val="none" w:sz="0" w:space="0" w:color="auto"/>
        <w:bottom w:val="none" w:sz="0" w:space="0" w:color="auto"/>
        <w:right w:val="none" w:sz="0" w:space="0" w:color="auto"/>
      </w:divBdr>
      <w:divsChild>
        <w:div w:id="2021934379">
          <w:marLeft w:val="0"/>
          <w:marRight w:val="0"/>
          <w:marTop w:val="0"/>
          <w:marBottom w:val="0"/>
          <w:divBdr>
            <w:top w:val="none" w:sz="0" w:space="0" w:color="auto"/>
            <w:left w:val="none" w:sz="0" w:space="0" w:color="auto"/>
            <w:bottom w:val="none" w:sz="0" w:space="0" w:color="auto"/>
            <w:right w:val="none" w:sz="0" w:space="0" w:color="auto"/>
          </w:divBdr>
        </w:div>
        <w:div w:id="739450873">
          <w:marLeft w:val="0"/>
          <w:marRight w:val="0"/>
          <w:marTop w:val="0"/>
          <w:marBottom w:val="0"/>
          <w:divBdr>
            <w:top w:val="none" w:sz="0" w:space="0" w:color="auto"/>
            <w:left w:val="none" w:sz="0" w:space="0" w:color="auto"/>
            <w:bottom w:val="none" w:sz="0" w:space="0" w:color="auto"/>
            <w:right w:val="none" w:sz="0" w:space="0" w:color="auto"/>
          </w:divBdr>
          <w:divsChild>
            <w:div w:id="517082878">
              <w:marLeft w:val="0"/>
              <w:marRight w:val="0"/>
              <w:marTop w:val="0"/>
              <w:marBottom w:val="0"/>
              <w:divBdr>
                <w:top w:val="none" w:sz="0" w:space="0" w:color="auto"/>
                <w:left w:val="none" w:sz="0" w:space="0" w:color="auto"/>
                <w:bottom w:val="none" w:sz="0" w:space="0" w:color="auto"/>
                <w:right w:val="none" w:sz="0" w:space="0" w:color="auto"/>
              </w:divBdr>
            </w:div>
          </w:divsChild>
        </w:div>
        <w:div w:id="694619758">
          <w:marLeft w:val="0"/>
          <w:marRight w:val="0"/>
          <w:marTop w:val="0"/>
          <w:marBottom w:val="0"/>
          <w:divBdr>
            <w:top w:val="none" w:sz="0" w:space="0" w:color="auto"/>
            <w:left w:val="none" w:sz="0" w:space="0" w:color="auto"/>
            <w:bottom w:val="none" w:sz="0" w:space="0" w:color="auto"/>
            <w:right w:val="none" w:sz="0" w:space="0" w:color="auto"/>
          </w:divBdr>
        </w:div>
        <w:div w:id="998536032">
          <w:marLeft w:val="0"/>
          <w:marRight w:val="0"/>
          <w:marTop w:val="0"/>
          <w:marBottom w:val="0"/>
          <w:divBdr>
            <w:top w:val="none" w:sz="0" w:space="0" w:color="auto"/>
            <w:left w:val="none" w:sz="0" w:space="0" w:color="auto"/>
            <w:bottom w:val="none" w:sz="0" w:space="0" w:color="auto"/>
            <w:right w:val="none" w:sz="0" w:space="0" w:color="auto"/>
          </w:divBdr>
          <w:divsChild>
            <w:div w:id="655885751">
              <w:marLeft w:val="0"/>
              <w:marRight w:val="0"/>
              <w:marTop w:val="0"/>
              <w:marBottom w:val="0"/>
              <w:divBdr>
                <w:top w:val="none" w:sz="0" w:space="0" w:color="auto"/>
                <w:left w:val="none" w:sz="0" w:space="0" w:color="auto"/>
                <w:bottom w:val="none" w:sz="0" w:space="0" w:color="auto"/>
                <w:right w:val="none" w:sz="0" w:space="0" w:color="auto"/>
              </w:divBdr>
            </w:div>
          </w:divsChild>
        </w:div>
        <w:div w:id="1191531647">
          <w:marLeft w:val="0"/>
          <w:marRight w:val="0"/>
          <w:marTop w:val="0"/>
          <w:marBottom w:val="0"/>
          <w:divBdr>
            <w:top w:val="none" w:sz="0" w:space="0" w:color="auto"/>
            <w:left w:val="none" w:sz="0" w:space="0" w:color="auto"/>
            <w:bottom w:val="none" w:sz="0" w:space="0" w:color="auto"/>
            <w:right w:val="none" w:sz="0" w:space="0" w:color="auto"/>
          </w:divBdr>
        </w:div>
        <w:div w:id="930699272">
          <w:marLeft w:val="0"/>
          <w:marRight w:val="0"/>
          <w:marTop w:val="0"/>
          <w:marBottom w:val="0"/>
          <w:divBdr>
            <w:top w:val="none" w:sz="0" w:space="0" w:color="auto"/>
            <w:left w:val="none" w:sz="0" w:space="0" w:color="auto"/>
            <w:bottom w:val="none" w:sz="0" w:space="0" w:color="auto"/>
            <w:right w:val="none" w:sz="0" w:space="0" w:color="auto"/>
          </w:divBdr>
          <w:divsChild>
            <w:div w:id="903106800">
              <w:marLeft w:val="0"/>
              <w:marRight w:val="0"/>
              <w:marTop w:val="0"/>
              <w:marBottom w:val="0"/>
              <w:divBdr>
                <w:top w:val="none" w:sz="0" w:space="0" w:color="auto"/>
                <w:left w:val="none" w:sz="0" w:space="0" w:color="auto"/>
                <w:bottom w:val="none" w:sz="0" w:space="0" w:color="auto"/>
                <w:right w:val="none" w:sz="0" w:space="0" w:color="auto"/>
              </w:divBdr>
            </w:div>
          </w:divsChild>
        </w:div>
        <w:div w:id="1518959184">
          <w:marLeft w:val="0"/>
          <w:marRight w:val="0"/>
          <w:marTop w:val="0"/>
          <w:marBottom w:val="0"/>
          <w:divBdr>
            <w:top w:val="none" w:sz="0" w:space="0" w:color="auto"/>
            <w:left w:val="none" w:sz="0" w:space="0" w:color="auto"/>
            <w:bottom w:val="none" w:sz="0" w:space="0" w:color="auto"/>
            <w:right w:val="none" w:sz="0" w:space="0" w:color="auto"/>
          </w:divBdr>
        </w:div>
        <w:div w:id="607273420">
          <w:marLeft w:val="0"/>
          <w:marRight w:val="0"/>
          <w:marTop w:val="0"/>
          <w:marBottom w:val="0"/>
          <w:divBdr>
            <w:top w:val="none" w:sz="0" w:space="0" w:color="auto"/>
            <w:left w:val="none" w:sz="0" w:space="0" w:color="auto"/>
            <w:bottom w:val="none" w:sz="0" w:space="0" w:color="auto"/>
            <w:right w:val="none" w:sz="0" w:space="0" w:color="auto"/>
          </w:divBdr>
          <w:divsChild>
            <w:div w:id="1785225894">
              <w:marLeft w:val="0"/>
              <w:marRight w:val="0"/>
              <w:marTop w:val="0"/>
              <w:marBottom w:val="0"/>
              <w:divBdr>
                <w:top w:val="none" w:sz="0" w:space="0" w:color="auto"/>
                <w:left w:val="none" w:sz="0" w:space="0" w:color="auto"/>
                <w:bottom w:val="none" w:sz="0" w:space="0" w:color="auto"/>
                <w:right w:val="none" w:sz="0" w:space="0" w:color="auto"/>
              </w:divBdr>
            </w:div>
          </w:divsChild>
        </w:div>
        <w:div w:id="1086923012">
          <w:marLeft w:val="0"/>
          <w:marRight w:val="0"/>
          <w:marTop w:val="0"/>
          <w:marBottom w:val="0"/>
          <w:divBdr>
            <w:top w:val="none" w:sz="0" w:space="0" w:color="auto"/>
            <w:left w:val="none" w:sz="0" w:space="0" w:color="auto"/>
            <w:bottom w:val="none" w:sz="0" w:space="0" w:color="auto"/>
            <w:right w:val="none" w:sz="0" w:space="0" w:color="auto"/>
          </w:divBdr>
        </w:div>
        <w:div w:id="998310368">
          <w:marLeft w:val="0"/>
          <w:marRight w:val="0"/>
          <w:marTop w:val="0"/>
          <w:marBottom w:val="0"/>
          <w:divBdr>
            <w:top w:val="none" w:sz="0" w:space="0" w:color="auto"/>
            <w:left w:val="none" w:sz="0" w:space="0" w:color="auto"/>
            <w:bottom w:val="none" w:sz="0" w:space="0" w:color="auto"/>
            <w:right w:val="none" w:sz="0" w:space="0" w:color="auto"/>
          </w:divBdr>
          <w:divsChild>
            <w:div w:id="910583159">
              <w:marLeft w:val="0"/>
              <w:marRight w:val="0"/>
              <w:marTop w:val="0"/>
              <w:marBottom w:val="0"/>
              <w:divBdr>
                <w:top w:val="none" w:sz="0" w:space="0" w:color="auto"/>
                <w:left w:val="none" w:sz="0" w:space="0" w:color="auto"/>
                <w:bottom w:val="none" w:sz="0" w:space="0" w:color="auto"/>
                <w:right w:val="none" w:sz="0" w:space="0" w:color="auto"/>
              </w:divBdr>
            </w:div>
          </w:divsChild>
        </w:div>
        <w:div w:id="34819094">
          <w:marLeft w:val="0"/>
          <w:marRight w:val="0"/>
          <w:marTop w:val="0"/>
          <w:marBottom w:val="0"/>
          <w:divBdr>
            <w:top w:val="none" w:sz="0" w:space="0" w:color="auto"/>
            <w:left w:val="none" w:sz="0" w:space="0" w:color="auto"/>
            <w:bottom w:val="none" w:sz="0" w:space="0" w:color="auto"/>
            <w:right w:val="none" w:sz="0" w:space="0" w:color="auto"/>
          </w:divBdr>
        </w:div>
        <w:div w:id="1355154172">
          <w:marLeft w:val="0"/>
          <w:marRight w:val="0"/>
          <w:marTop w:val="0"/>
          <w:marBottom w:val="0"/>
          <w:divBdr>
            <w:top w:val="none" w:sz="0" w:space="0" w:color="auto"/>
            <w:left w:val="none" w:sz="0" w:space="0" w:color="auto"/>
            <w:bottom w:val="none" w:sz="0" w:space="0" w:color="auto"/>
            <w:right w:val="none" w:sz="0" w:space="0" w:color="auto"/>
          </w:divBdr>
          <w:divsChild>
            <w:div w:id="2008896560">
              <w:marLeft w:val="0"/>
              <w:marRight w:val="0"/>
              <w:marTop w:val="0"/>
              <w:marBottom w:val="0"/>
              <w:divBdr>
                <w:top w:val="none" w:sz="0" w:space="0" w:color="auto"/>
                <w:left w:val="none" w:sz="0" w:space="0" w:color="auto"/>
                <w:bottom w:val="none" w:sz="0" w:space="0" w:color="auto"/>
                <w:right w:val="none" w:sz="0" w:space="0" w:color="auto"/>
              </w:divBdr>
            </w:div>
          </w:divsChild>
        </w:div>
        <w:div w:id="178083944">
          <w:marLeft w:val="0"/>
          <w:marRight w:val="0"/>
          <w:marTop w:val="0"/>
          <w:marBottom w:val="0"/>
          <w:divBdr>
            <w:top w:val="none" w:sz="0" w:space="0" w:color="auto"/>
            <w:left w:val="none" w:sz="0" w:space="0" w:color="auto"/>
            <w:bottom w:val="none" w:sz="0" w:space="0" w:color="auto"/>
            <w:right w:val="none" w:sz="0" w:space="0" w:color="auto"/>
          </w:divBdr>
        </w:div>
        <w:div w:id="971061216">
          <w:marLeft w:val="0"/>
          <w:marRight w:val="0"/>
          <w:marTop w:val="0"/>
          <w:marBottom w:val="0"/>
          <w:divBdr>
            <w:top w:val="none" w:sz="0" w:space="0" w:color="auto"/>
            <w:left w:val="none" w:sz="0" w:space="0" w:color="auto"/>
            <w:bottom w:val="none" w:sz="0" w:space="0" w:color="auto"/>
            <w:right w:val="none" w:sz="0" w:space="0" w:color="auto"/>
          </w:divBdr>
          <w:divsChild>
            <w:div w:id="1014452741">
              <w:marLeft w:val="0"/>
              <w:marRight w:val="0"/>
              <w:marTop w:val="0"/>
              <w:marBottom w:val="0"/>
              <w:divBdr>
                <w:top w:val="none" w:sz="0" w:space="0" w:color="auto"/>
                <w:left w:val="none" w:sz="0" w:space="0" w:color="auto"/>
                <w:bottom w:val="none" w:sz="0" w:space="0" w:color="auto"/>
                <w:right w:val="none" w:sz="0" w:space="0" w:color="auto"/>
              </w:divBdr>
            </w:div>
          </w:divsChild>
        </w:div>
        <w:div w:id="877354703">
          <w:marLeft w:val="0"/>
          <w:marRight w:val="0"/>
          <w:marTop w:val="300"/>
          <w:marBottom w:val="0"/>
          <w:divBdr>
            <w:top w:val="none" w:sz="0" w:space="0" w:color="auto"/>
            <w:left w:val="none" w:sz="0" w:space="0" w:color="auto"/>
            <w:bottom w:val="none" w:sz="0" w:space="0" w:color="auto"/>
            <w:right w:val="none" w:sz="0" w:space="0" w:color="auto"/>
          </w:divBdr>
          <w:divsChild>
            <w:div w:id="219170816">
              <w:marLeft w:val="0"/>
              <w:marRight w:val="0"/>
              <w:marTop w:val="0"/>
              <w:marBottom w:val="0"/>
              <w:divBdr>
                <w:top w:val="none" w:sz="0" w:space="0" w:color="auto"/>
                <w:left w:val="none" w:sz="0" w:space="0" w:color="auto"/>
                <w:bottom w:val="none" w:sz="0" w:space="0" w:color="auto"/>
                <w:right w:val="none" w:sz="0" w:space="0" w:color="auto"/>
              </w:divBdr>
              <w:divsChild>
                <w:div w:id="46558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62750">
          <w:marLeft w:val="0"/>
          <w:marRight w:val="0"/>
          <w:marTop w:val="300"/>
          <w:marBottom w:val="0"/>
          <w:divBdr>
            <w:top w:val="none" w:sz="0" w:space="0" w:color="auto"/>
            <w:left w:val="none" w:sz="0" w:space="0" w:color="auto"/>
            <w:bottom w:val="none" w:sz="0" w:space="0" w:color="auto"/>
            <w:right w:val="none" w:sz="0" w:space="0" w:color="auto"/>
          </w:divBdr>
          <w:divsChild>
            <w:div w:id="714548994">
              <w:marLeft w:val="0"/>
              <w:marRight w:val="0"/>
              <w:marTop w:val="0"/>
              <w:marBottom w:val="0"/>
              <w:divBdr>
                <w:top w:val="none" w:sz="0" w:space="0" w:color="auto"/>
                <w:left w:val="none" w:sz="0" w:space="0" w:color="auto"/>
                <w:bottom w:val="none" w:sz="0" w:space="0" w:color="auto"/>
                <w:right w:val="none" w:sz="0" w:space="0" w:color="auto"/>
              </w:divBdr>
              <w:divsChild>
                <w:div w:id="1497381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559306">
          <w:marLeft w:val="0"/>
          <w:marRight w:val="0"/>
          <w:marTop w:val="300"/>
          <w:marBottom w:val="0"/>
          <w:divBdr>
            <w:top w:val="none" w:sz="0" w:space="0" w:color="auto"/>
            <w:left w:val="none" w:sz="0" w:space="0" w:color="auto"/>
            <w:bottom w:val="none" w:sz="0" w:space="0" w:color="auto"/>
            <w:right w:val="none" w:sz="0" w:space="0" w:color="auto"/>
          </w:divBdr>
          <w:divsChild>
            <w:div w:id="109781513">
              <w:marLeft w:val="0"/>
              <w:marRight w:val="0"/>
              <w:marTop w:val="0"/>
              <w:marBottom w:val="0"/>
              <w:divBdr>
                <w:top w:val="none" w:sz="0" w:space="0" w:color="auto"/>
                <w:left w:val="none" w:sz="0" w:space="0" w:color="auto"/>
                <w:bottom w:val="none" w:sz="0" w:space="0" w:color="auto"/>
                <w:right w:val="none" w:sz="0" w:space="0" w:color="auto"/>
              </w:divBdr>
              <w:divsChild>
                <w:div w:id="113641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439795">
          <w:marLeft w:val="0"/>
          <w:marRight w:val="0"/>
          <w:marTop w:val="300"/>
          <w:marBottom w:val="0"/>
          <w:divBdr>
            <w:top w:val="none" w:sz="0" w:space="0" w:color="auto"/>
            <w:left w:val="none" w:sz="0" w:space="0" w:color="auto"/>
            <w:bottom w:val="none" w:sz="0" w:space="0" w:color="auto"/>
            <w:right w:val="none" w:sz="0" w:space="0" w:color="auto"/>
          </w:divBdr>
          <w:divsChild>
            <w:div w:id="471563471">
              <w:marLeft w:val="0"/>
              <w:marRight w:val="0"/>
              <w:marTop w:val="0"/>
              <w:marBottom w:val="0"/>
              <w:divBdr>
                <w:top w:val="none" w:sz="0" w:space="0" w:color="auto"/>
                <w:left w:val="none" w:sz="0" w:space="0" w:color="auto"/>
                <w:bottom w:val="none" w:sz="0" w:space="0" w:color="auto"/>
                <w:right w:val="none" w:sz="0" w:space="0" w:color="auto"/>
              </w:divBdr>
              <w:divsChild>
                <w:div w:id="161455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4676430">
      <w:bodyDiv w:val="1"/>
      <w:marLeft w:val="0"/>
      <w:marRight w:val="0"/>
      <w:marTop w:val="0"/>
      <w:marBottom w:val="0"/>
      <w:divBdr>
        <w:top w:val="none" w:sz="0" w:space="0" w:color="auto"/>
        <w:left w:val="none" w:sz="0" w:space="0" w:color="auto"/>
        <w:bottom w:val="none" w:sz="0" w:space="0" w:color="auto"/>
        <w:right w:val="none" w:sz="0" w:space="0" w:color="auto"/>
      </w:divBdr>
      <w:divsChild>
        <w:div w:id="1185942690">
          <w:marLeft w:val="0"/>
          <w:marRight w:val="0"/>
          <w:marTop w:val="0"/>
          <w:marBottom w:val="0"/>
          <w:divBdr>
            <w:top w:val="none" w:sz="0" w:space="0" w:color="auto"/>
            <w:left w:val="none" w:sz="0" w:space="0" w:color="auto"/>
            <w:bottom w:val="none" w:sz="0" w:space="0" w:color="auto"/>
            <w:right w:val="none" w:sz="0" w:space="0" w:color="auto"/>
          </w:divBdr>
        </w:div>
        <w:div w:id="250433941">
          <w:marLeft w:val="0"/>
          <w:marRight w:val="0"/>
          <w:marTop w:val="0"/>
          <w:marBottom w:val="0"/>
          <w:divBdr>
            <w:top w:val="none" w:sz="0" w:space="0" w:color="auto"/>
            <w:left w:val="none" w:sz="0" w:space="0" w:color="auto"/>
            <w:bottom w:val="none" w:sz="0" w:space="0" w:color="auto"/>
            <w:right w:val="none" w:sz="0" w:space="0" w:color="auto"/>
          </w:divBdr>
          <w:divsChild>
            <w:div w:id="1048603766">
              <w:marLeft w:val="0"/>
              <w:marRight w:val="0"/>
              <w:marTop w:val="0"/>
              <w:marBottom w:val="0"/>
              <w:divBdr>
                <w:top w:val="none" w:sz="0" w:space="0" w:color="auto"/>
                <w:left w:val="none" w:sz="0" w:space="0" w:color="auto"/>
                <w:bottom w:val="none" w:sz="0" w:space="0" w:color="auto"/>
                <w:right w:val="none" w:sz="0" w:space="0" w:color="auto"/>
              </w:divBdr>
            </w:div>
          </w:divsChild>
        </w:div>
        <w:div w:id="1507018312">
          <w:marLeft w:val="0"/>
          <w:marRight w:val="0"/>
          <w:marTop w:val="0"/>
          <w:marBottom w:val="0"/>
          <w:divBdr>
            <w:top w:val="none" w:sz="0" w:space="0" w:color="auto"/>
            <w:left w:val="none" w:sz="0" w:space="0" w:color="auto"/>
            <w:bottom w:val="none" w:sz="0" w:space="0" w:color="auto"/>
            <w:right w:val="none" w:sz="0" w:space="0" w:color="auto"/>
          </w:divBdr>
        </w:div>
        <w:div w:id="217127769">
          <w:marLeft w:val="0"/>
          <w:marRight w:val="0"/>
          <w:marTop w:val="0"/>
          <w:marBottom w:val="0"/>
          <w:divBdr>
            <w:top w:val="none" w:sz="0" w:space="0" w:color="auto"/>
            <w:left w:val="none" w:sz="0" w:space="0" w:color="auto"/>
            <w:bottom w:val="none" w:sz="0" w:space="0" w:color="auto"/>
            <w:right w:val="none" w:sz="0" w:space="0" w:color="auto"/>
          </w:divBdr>
          <w:divsChild>
            <w:div w:id="1243107754">
              <w:marLeft w:val="0"/>
              <w:marRight w:val="0"/>
              <w:marTop w:val="0"/>
              <w:marBottom w:val="0"/>
              <w:divBdr>
                <w:top w:val="none" w:sz="0" w:space="0" w:color="auto"/>
                <w:left w:val="none" w:sz="0" w:space="0" w:color="auto"/>
                <w:bottom w:val="none" w:sz="0" w:space="0" w:color="auto"/>
                <w:right w:val="none" w:sz="0" w:space="0" w:color="auto"/>
              </w:divBdr>
            </w:div>
          </w:divsChild>
        </w:div>
        <w:div w:id="821238835">
          <w:marLeft w:val="0"/>
          <w:marRight w:val="0"/>
          <w:marTop w:val="0"/>
          <w:marBottom w:val="0"/>
          <w:divBdr>
            <w:top w:val="none" w:sz="0" w:space="0" w:color="auto"/>
            <w:left w:val="none" w:sz="0" w:space="0" w:color="auto"/>
            <w:bottom w:val="none" w:sz="0" w:space="0" w:color="auto"/>
            <w:right w:val="none" w:sz="0" w:space="0" w:color="auto"/>
          </w:divBdr>
        </w:div>
        <w:div w:id="1498810626">
          <w:marLeft w:val="0"/>
          <w:marRight w:val="0"/>
          <w:marTop w:val="0"/>
          <w:marBottom w:val="0"/>
          <w:divBdr>
            <w:top w:val="none" w:sz="0" w:space="0" w:color="auto"/>
            <w:left w:val="none" w:sz="0" w:space="0" w:color="auto"/>
            <w:bottom w:val="none" w:sz="0" w:space="0" w:color="auto"/>
            <w:right w:val="none" w:sz="0" w:space="0" w:color="auto"/>
          </w:divBdr>
          <w:divsChild>
            <w:div w:id="1416441638">
              <w:marLeft w:val="0"/>
              <w:marRight w:val="0"/>
              <w:marTop w:val="0"/>
              <w:marBottom w:val="0"/>
              <w:divBdr>
                <w:top w:val="none" w:sz="0" w:space="0" w:color="auto"/>
                <w:left w:val="none" w:sz="0" w:space="0" w:color="auto"/>
                <w:bottom w:val="none" w:sz="0" w:space="0" w:color="auto"/>
                <w:right w:val="none" w:sz="0" w:space="0" w:color="auto"/>
              </w:divBdr>
            </w:div>
          </w:divsChild>
        </w:div>
        <w:div w:id="434180128">
          <w:marLeft w:val="0"/>
          <w:marRight w:val="0"/>
          <w:marTop w:val="0"/>
          <w:marBottom w:val="0"/>
          <w:divBdr>
            <w:top w:val="none" w:sz="0" w:space="0" w:color="auto"/>
            <w:left w:val="none" w:sz="0" w:space="0" w:color="auto"/>
            <w:bottom w:val="none" w:sz="0" w:space="0" w:color="auto"/>
            <w:right w:val="none" w:sz="0" w:space="0" w:color="auto"/>
          </w:divBdr>
        </w:div>
        <w:div w:id="1272588835">
          <w:marLeft w:val="0"/>
          <w:marRight w:val="0"/>
          <w:marTop w:val="0"/>
          <w:marBottom w:val="0"/>
          <w:divBdr>
            <w:top w:val="none" w:sz="0" w:space="0" w:color="auto"/>
            <w:left w:val="none" w:sz="0" w:space="0" w:color="auto"/>
            <w:bottom w:val="none" w:sz="0" w:space="0" w:color="auto"/>
            <w:right w:val="none" w:sz="0" w:space="0" w:color="auto"/>
          </w:divBdr>
          <w:divsChild>
            <w:div w:id="620235345">
              <w:marLeft w:val="0"/>
              <w:marRight w:val="0"/>
              <w:marTop w:val="0"/>
              <w:marBottom w:val="0"/>
              <w:divBdr>
                <w:top w:val="none" w:sz="0" w:space="0" w:color="auto"/>
                <w:left w:val="none" w:sz="0" w:space="0" w:color="auto"/>
                <w:bottom w:val="none" w:sz="0" w:space="0" w:color="auto"/>
                <w:right w:val="none" w:sz="0" w:space="0" w:color="auto"/>
              </w:divBdr>
            </w:div>
          </w:divsChild>
        </w:div>
        <w:div w:id="519441222">
          <w:marLeft w:val="0"/>
          <w:marRight w:val="0"/>
          <w:marTop w:val="0"/>
          <w:marBottom w:val="0"/>
          <w:divBdr>
            <w:top w:val="none" w:sz="0" w:space="0" w:color="auto"/>
            <w:left w:val="none" w:sz="0" w:space="0" w:color="auto"/>
            <w:bottom w:val="none" w:sz="0" w:space="0" w:color="auto"/>
            <w:right w:val="none" w:sz="0" w:space="0" w:color="auto"/>
          </w:divBdr>
        </w:div>
        <w:div w:id="928078319">
          <w:marLeft w:val="0"/>
          <w:marRight w:val="0"/>
          <w:marTop w:val="0"/>
          <w:marBottom w:val="0"/>
          <w:divBdr>
            <w:top w:val="none" w:sz="0" w:space="0" w:color="auto"/>
            <w:left w:val="none" w:sz="0" w:space="0" w:color="auto"/>
            <w:bottom w:val="none" w:sz="0" w:space="0" w:color="auto"/>
            <w:right w:val="none" w:sz="0" w:space="0" w:color="auto"/>
          </w:divBdr>
          <w:divsChild>
            <w:div w:id="2126658379">
              <w:marLeft w:val="0"/>
              <w:marRight w:val="0"/>
              <w:marTop w:val="0"/>
              <w:marBottom w:val="0"/>
              <w:divBdr>
                <w:top w:val="none" w:sz="0" w:space="0" w:color="auto"/>
                <w:left w:val="none" w:sz="0" w:space="0" w:color="auto"/>
                <w:bottom w:val="none" w:sz="0" w:space="0" w:color="auto"/>
                <w:right w:val="none" w:sz="0" w:space="0" w:color="auto"/>
              </w:divBdr>
            </w:div>
          </w:divsChild>
        </w:div>
        <w:div w:id="1216769713">
          <w:marLeft w:val="0"/>
          <w:marRight w:val="0"/>
          <w:marTop w:val="0"/>
          <w:marBottom w:val="0"/>
          <w:divBdr>
            <w:top w:val="none" w:sz="0" w:space="0" w:color="auto"/>
            <w:left w:val="none" w:sz="0" w:space="0" w:color="auto"/>
            <w:bottom w:val="none" w:sz="0" w:space="0" w:color="auto"/>
            <w:right w:val="none" w:sz="0" w:space="0" w:color="auto"/>
          </w:divBdr>
        </w:div>
        <w:div w:id="804156602">
          <w:marLeft w:val="0"/>
          <w:marRight w:val="0"/>
          <w:marTop w:val="0"/>
          <w:marBottom w:val="0"/>
          <w:divBdr>
            <w:top w:val="none" w:sz="0" w:space="0" w:color="auto"/>
            <w:left w:val="none" w:sz="0" w:space="0" w:color="auto"/>
            <w:bottom w:val="none" w:sz="0" w:space="0" w:color="auto"/>
            <w:right w:val="none" w:sz="0" w:space="0" w:color="auto"/>
          </w:divBdr>
          <w:divsChild>
            <w:div w:id="926502145">
              <w:marLeft w:val="0"/>
              <w:marRight w:val="0"/>
              <w:marTop w:val="0"/>
              <w:marBottom w:val="0"/>
              <w:divBdr>
                <w:top w:val="none" w:sz="0" w:space="0" w:color="auto"/>
                <w:left w:val="none" w:sz="0" w:space="0" w:color="auto"/>
                <w:bottom w:val="none" w:sz="0" w:space="0" w:color="auto"/>
                <w:right w:val="none" w:sz="0" w:space="0" w:color="auto"/>
              </w:divBdr>
            </w:div>
          </w:divsChild>
        </w:div>
        <w:div w:id="861163089">
          <w:marLeft w:val="0"/>
          <w:marRight w:val="0"/>
          <w:marTop w:val="0"/>
          <w:marBottom w:val="0"/>
          <w:divBdr>
            <w:top w:val="none" w:sz="0" w:space="0" w:color="auto"/>
            <w:left w:val="none" w:sz="0" w:space="0" w:color="auto"/>
            <w:bottom w:val="none" w:sz="0" w:space="0" w:color="auto"/>
            <w:right w:val="none" w:sz="0" w:space="0" w:color="auto"/>
          </w:divBdr>
        </w:div>
        <w:div w:id="1579515206">
          <w:marLeft w:val="0"/>
          <w:marRight w:val="0"/>
          <w:marTop w:val="0"/>
          <w:marBottom w:val="0"/>
          <w:divBdr>
            <w:top w:val="none" w:sz="0" w:space="0" w:color="auto"/>
            <w:left w:val="none" w:sz="0" w:space="0" w:color="auto"/>
            <w:bottom w:val="none" w:sz="0" w:space="0" w:color="auto"/>
            <w:right w:val="none" w:sz="0" w:space="0" w:color="auto"/>
          </w:divBdr>
          <w:divsChild>
            <w:div w:id="670526484">
              <w:marLeft w:val="0"/>
              <w:marRight w:val="0"/>
              <w:marTop w:val="0"/>
              <w:marBottom w:val="0"/>
              <w:divBdr>
                <w:top w:val="none" w:sz="0" w:space="0" w:color="auto"/>
                <w:left w:val="none" w:sz="0" w:space="0" w:color="auto"/>
                <w:bottom w:val="none" w:sz="0" w:space="0" w:color="auto"/>
                <w:right w:val="none" w:sz="0" w:space="0" w:color="auto"/>
              </w:divBdr>
            </w:div>
          </w:divsChild>
        </w:div>
        <w:div w:id="423839621">
          <w:marLeft w:val="0"/>
          <w:marRight w:val="0"/>
          <w:marTop w:val="300"/>
          <w:marBottom w:val="0"/>
          <w:divBdr>
            <w:top w:val="none" w:sz="0" w:space="0" w:color="auto"/>
            <w:left w:val="none" w:sz="0" w:space="0" w:color="auto"/>
            <w:bottom w:val="none" w:sz="0" w:space="0" w:color="auto"/>
            <w:right w:val="none" w:sz="0" w:space="0" w:color="auto"/>
          </w:divBdr>
          <w:divsChild>
            <w:div w:id="1855652725">
              <w:marLeft w:val="0"/>
              <w:marRight w:val="0"/>
              <w:marTop w:val="0"/>
              <w:marBottom w:val="0"/>
              <w:divBdr>
                <w:top w:val="none" w:sz="0" w:space="0" w:color="auto"/>
                <w:left w:val="none" w:sz="0" w:space="0" w:color="auto"/>
                <w:bottom w:val="none" w:sz="0" w:space="0" w:color="auto"/>
                <w:right w:val="none" w:sz="0" w:space="0" w:color="auto"/>
              </w:divBdr>
              <w:divsChild>
                <w:div w:id="28130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441970">
          <w:marLeft w:val="0"/>
          <w:marRight w:val="0"/>
          <w:marTop w:val="300"/>
          <w:marBottom w:val="0"/>
          <w:divBdr>
            <w:top w:val="none" w:sz="0" w:space="0" w:color="auto"/>
            <w:left w:val="none" w:sz="0" w:space="0" w:color="auto"/>
            <w:bottom w:val="none" w:sz="0" w:space="0" w:color="auto"/>
            <w:right w:val="none" w:sz="0" w:space="0" w:color="auto"/>
          </w:divBdr>
          <w:divsChild>
            <w:div w:id="1606839648">
              <w:marLeft w:val="0"/>
              <w:marRight w:val="0"/>
              <w:marTop w:val="0"/>
              <w:marBottom w:val="0"/>
              <w:divBdr>
                <w:top w:val="none" w:sz="0" w:space="0" w:color="auto"/>
                <w:left w:val="none" w:sz="0" w:space="0" w:color="auto"/>
                <w:bottom w:val="none" w:sz="0" w:space="0" w:color="auto"/>
                <w:right w:val="none" w:sz="0" w:space="0" w:color="auto"/>
              </w:divBdr>
              <w:divsChild>
                <w:div w:id="1692295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792797">
          <w:marLeft w:val="0"/>
          <w:marRight w:val="0"/>
          <w:marTop w:val="300"/>
          <w:marBottom w:val="0"/>
          <w:divBdr>
            <w:top w:val="none" w:sz="0" w:space="0" w:color="auto"/>
            <w:left w:val="none" w:sz="0" w:space="0" w:color="auto"/>
            <w:bottom w:val="none" w:sz="0" w:space="0" w:color="auto"/>
            <w:right w:val="none" w:sz="0" w:space="0" w:color="auto"/>
          </w:divBdr>
          <w:divsChild>
            <w:div w:id="1239360966">
              <w:marLeft w:val="0"/>
              <w:marRight w:val="0"/>
              <w:marTop w:val="0"/>
              <w:marBottom w:val="0"/>
              <w:divBdr>
                <w:top w:val="none" w:sz="0" w:space="0" w:color="auto"/>
                <w:left w:val="none" w:sz="0" w:space="0" w:color="auto"/>
                <w:bottom w:val="none" w:sz="0" w:space="0" w:color="auto"/>
                <w:right w:val="none" w:sz="0" w:space="0" w:color="auto"/>
              </w:divBdr>
              <w:divsChild>
                <w:div w:id="905338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61714">
          <w:marLeft w:val="0"/>
          <w:marRight w:val="0"/>
          <w:marTop w:val="300"/>
          <w:marBottom w:val="0"/>
          <w:divBdr>
            <w:top w:val="none" w:sz="0" w:space="0" w:color="auto"/>
            <w:left w:val="none" w:sz="0" w:space="0" w:color="auto"/>
            <w:bottom w:val="none" w:sz="0" w:space="0" w:color="auto"/>
            <w:right w:val="none" w:sz="0" w:space="0" w:color="auto"/>
          </w:divBdr>
          <w:divsChild>
            <w:div w:id="2126731550">
              <w:marLeft w:val="0"/>
              <w:marRight w:val="0"/>
              <w:marTop w:val="0"/>
              <w:marBottom w:val="0"/>
              <w:divBdr>
                <w:top w:val="none" w:sz="0" w:space="0" w:color="auto"/>
                <w:left w:val="none" w:sz="0" w:space="0" w:color="auto"/>
                <w:bottom w:val="none" w:sz="0" w:space="0" w:color="auto"/>
                <w:right w:val="none" w:sz="0" w:space="0" w:color="auto"/>
              </w:divBdr>
              <w:divsChild>
                <w:div w:id="16213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026850">
      <w:bodyDiv w:val="1"/>
      <w:marLeft w:val="0"/>
      <w:marRight w:val="0"/>
      <w:marTop w:val="0"/>
      <w:marBottom w:val="0"/>
      <w:divBdr>
        <w:top w:val="none" w:sz="0" w:space="0" w:color="auto"/>
        <w:left w:val="none" w:sz="0" w:space="0" w:color="auto"/>
        <w:bottom w:val="none" w:sz="0" w:space="0" w:color="auto"/>
        <w:right w:val="none" w:sz="0" w:space="0" w:color="auto"/>
      </w:divBdr>
    </w:div>
    <w:div w:id="892429405">
      <w:bodyDiv w:val="1"/>
      <w:marLeft w:val="0"/>
      <w:marRight w:val="0"/>
      <w:marTop w:val="0"/>
      <w:marBottom w:val="0"/>
      <w:divBdr>
        <w:top w:val="none" w:sz="0" w:space="0" w:color="auto"/>
        <w:left w:val="none" w:sz="0" w:space="0" w:color="auto"/>
        <w:bottom w:val="none" w:sz="0" w:space="0" w:color="auto"/>
        <w:right w:val="none" w:sz="0" w:space="0" w:color="auto"/>
      </w:divBdr>
    </w:div>
    <w:div w:id="893781993">
      <w:bodyDiv w:val="1"/>
      <w:marLeft w:val="0"/>
      <w:marRight w:val="0"/>
      <w:marTop w:val="0"/>
      <w:marBottom w:val="0"/>
      <w:divBdr>
        <w:top w:val="none" w:sz="0" w:space="0" w:color="auto"/>
        <w:left w:val="none" w:sz="0" w:space="0" w:color="auto"/>
        <w:bottom w:val="none" w:sz="0" w:space="0" w:color="auto"/>
        <w:right w:val="none" w:sz="0" w:space="0" w:color="auto"/>
      </w:divBdr>
      <w:divsChild>
        <w:div w:id="1952127660">
          <w:marLeft w:val="0"/>
          <w:marRight w:val="0"/>
          <w:marTop w:val="0"/>
          <w:marBottom w:val="0"/>
          <w:divBdr>
            <w:top w:val="none" w:sz="0" w:space="0" w:color="auto"/>
            <w:left w:val="none" w:sz="0" w:space="0" w:color="auto"/>
            <w:bottom w:val="none" w:sz="0" w:space="0" w:color="auto"/>
            <w:right w:val="none" w:sz="0" w:space="0" w:color="auto"/>
          </w:divBdr>
        </w:div>
        <w:div w:id="720133311">
          <w:marLeft w:val="0"/>
          <w:marRight w:val="0"/>
          <w:marTop w:val="0"/>
          <w:marBottom w:val="0"/>
          <w:divBdr>
            <w:top w:val="none" w:sz="0" w:space="0" w:color="auto"/>
            <w:left w:val="none" w:sz="0" w:space="0" w:color="auto"/>
            <w:bottom w:val="none" w:sz="0" w:space="0" w:color="auto"/>
            <w:right w:val="none" w:sz="0" w:space="0" w:color="auto"/>
          </w:divBdr>
          <w:divsChild>
            <w:div w:id="1426418733">
              <w:marLeft w:val="0"/>
              <w:marRight w:val="0"/>
              <w:marTop w:val="0"/>
              <w:marBottom w:val="0"/>
              <w:divBdr>
                <w:top w:val="none" w:sz="0" w:space="0" w:color="auto"/>
                <w:left w:val="none" w:sz="0" w:space="0" w:color="auto"/>
                <w:bottom w:val="none" w:sz="0" w:space="0" w:color="auto"/>
                <w:right w:val="none" w:sz="0" w:space="0" w:color="auto"/>
              </w:divBdr>
            </w:div>
          </w:divsChild>
        </w:div>
        <w:div w:id="1031612079">
          <w:marLeft w:val="0"/>
          <w:marRight w:val="0"/>
          <w:marTop w:val="0"/>
          <w:marBottom w:val="0"/>
          <w:divBdr>
            <w:top w:val="none" w:sz="0" w:space="0" w:color="auto"/>
            <w:left w:val="none" w:sz="0" w:space="0" w:color="auto"/>
            <w:bottom w:val="none" w:sz="0" w:space="0" w:color="auto"/>
            <w:right w:val="none" w:sz="0" w:space="0" w:color="auto"/>
          </w:divBdr>
        </w:div>
        <w:div w:id="706493718">
          <w:marLeft w:val="0"/>
          <w:marRight w:val="0"/>
          <w:marTop w:val="0"/>
          <w:marBottom w:val="0"/>
          <w:divBdr>
            <w:top w:val="none" w:sz="0" w:space="0" w:color="auto"/>
            <w:left w:val="none" w:sz="0" w:space="0" w:color="auto"/>
            <w:bottom w:val="none" w:sz="0" w:space="0" w:color="auto"/>
            <w:right w:val="none" w:sz="0" w:space="0" w:color="auto"/>
          </w:divBdr>
          <w:divsChild>
            <w:div w:id="339505564">
              <w:marLeft w:val="0"/>
              <w:marRight w:val="0"/>
              <w:marTop w:val="0"/>
              <w:marBottom w:val="0"/>
              <w:divBdr>
                <w:top w:val="none" w:sz="0" w:space="0" w:color="auto"/>
                <w:left w:val="none" w:sz="0" w:space="0" w:color="auto"/>
                <w:bottom w:val="none" w:sz="0" w:space="0" w:color="auto"/>
                <w:right w:val="none" w:sz="0" w:space="0" w:color="auto"/>
              </w:divBdr>
            </w:div>
          </w:divsChild>
        </w:div>
        <w:div w:id="167792441">
          <w:marLeft w:val="0"/>
          <w:marRight w:val="0"/>
          <w:marTop w:val="0"/>
          <w:marBottom w:val="0"/>
          <w:divBdr>
            <w:top w:val="none" w:sz="0" w:space="0" w:color="auto"/>
            <w:left w:val="none" w:sz="0" w:space="0" w:color="auto"/>
            <w:bottom w:val="none" w:sz="0" w:space="0" w:color="auto"/>
            <w:right w:val="none" w:sz="0" w:space="0" w:color="auto"/>
          </w:divBdr>
        </w:div>
        <w:div w:id="755908280">
          <w:marLeft w:val="0"/>
          <w:marRight w:val="0"/>
          <w:marTop w:val="0"/>
          <w:marBottom w:val="0"/>
          <w:divBdr>
            <w:top w:val="none" w:sz="0" w:space="0" w:color="auto"/>
            <w:left w:val="none" w:sz="0" w:space="0" w:color="auto"/>
            <w:bottom w:val="none" w:sz="0" w:space="0" w:color="auto"/>
            <w:right w:val="none" w:sz="0" w:space="0" w:color="auto"/>
          </w:divBdr>
          <w:divsChild>
            <w:div w:id="1511605404">
              <w:marLeft w:val="0"/>
              <w:marRight w:val="0"/>
              <w:marTop w:val="0"/>
              <w:marBottom w:val="0"/>
              <w:divBdr>
                <w:top w:val="none" w:sz="0" w:space="0" w:color="auto"/>
                <w:left w:val="none" w:sz="0" w:space="0" w:color="auto"/>
                <w:bottom w:val="none" w:sz="0" w:space="0" w:color="auto"/>
                <w:right w:val="none" w:sz="0" w:space="0" w:color="auto"/>
              </w:divBdr>
            </w:div>
          </w:divsChild>
        </w:div>
        <w:div w:id="781800306">
          <w:marLeft w:val="0"/>
          <w:marRight w:val="0"/>
          <w:marTop w:val="0"/>
          <w:marBottom w:val="0"/>
          <w:divBdr>
            <w:top w:val="none" w:sz="0" w:space="0" w:color="auto"/>
            <w:left w:val="none" w:sz="0" w:space="0" w:color="auto"/>
            <w:bottom w:val="none" w:sz="0" w:space="0" w:color="auto"/>
            <w:right w:val="none" w:sz="0" w:space="0" w:color="auto"/>
          </w:divBdr>
        </w:div>
        <w:div w:id="1897158755">
          <w:marLeft w:val="0"/>
          <w:marRight w:val="0"/>
          <w:marTop w:val="0"/>
          <w:marBottom w:val="0"/>
          <w:divBdr>
            <w:top w:val="none" w:sz="0" w:space="0" w:color="auto"/>
            <w:left w:val="none" w:sz="0" w:space="0" w:color="auto"/>
            <w:bottom w:val="none" w:sz="0" w:space="0" w:color="auto"/>
            <w:right w:val="none" w:sz="0" w:space="0" w:color="auto"/>
          </w:divBdr>
          <w:divsChild>
            <w:div w:id="1789854349">
              <w:marLeft w:val="0"/>
              <w:marRight w:val="0"/>
              <w:marTop w:val="0"/>
              <w:marBottom w:val="0"/>
              <w:divBdr>
                <w:top w:val="none" w:sz="0" w:space="0" w:color="auto"/>
                <w:left w:val="none" w:sz="0" w:space="0" w:color="auto"/>
                <w:bottom w:val="none" w:sz="0" w:space="0" w:color="auto"/>
                <w:right w:val="none" w:sz="0" w:space="0" w:color="auto"/>
              </w:divBdr>
            </w:div>
          </w:divsChild>
        </w:div>
        <w:div w:id="1667855519">
          <w:marLeft w:val="0"/>
          <w:marRight w:val="0"/>
          <w:marTop w:val="0"/>
          <w:marBottom w:val="0"/>
          <w:divBdr>
            <w:top w:val="none" w:sz="0" w:space="0" w:color="auto"/>
            <w:left w:val="none" w:sz="0" w:space="0" w:color="auto"/>
            <w:bottom w:val="none" w:sz="0" w:space="0" w:color="auto"/>
            <w:right w:val="none" w:sz="0" w:space="0" w:color="auto"/>
          </w:divBdr>
        </w:div>
        <w:div w:id="1781336190">
          <w:marLeft w:val="0"/>
          <w:marRight w:val="0"/>
          <w:marTop w:val="0"/>
          <w:marBottom w:val="0"/>
          <w:divBdr>
            <w:top w:val="none" w:sz="0" w:space="0" w:color="auto"/>
            <w:left w:val="none" w:sz="0" w:space="0" w:color="auto"/>
            <w:bottom w:val="none" w:sz="0" w:space="0" w:color="auto"/>
            <w:right w:val="none" w:sz="0" w:space="0" w:color="auto"/>
          </w:divBdr>
          <w:divsChild>
            <w:div w:id="275261038">
              <w:marLeft w:val="0"/>
              <w:marRight w:val="0"/>
              <w:marTop w:val="0"/>
              <w:marBottom w:val="0"/>
              <w:divBdr>
                <w:top w:val="none" w:sz="0" w:space="0" w:color="auto"/>
                <w:left w:val="none" w:sz="0" w:space="0" w:color="auto"/>
                <w:bottom w:val="none" w:sz="0" w:space="0" w:color="auto"/>
                <w:right w:val="none" w:sz="0" w:space="0" w:color="auto"/>
              </w:divBdr>
            </w:div>
          </w:divsChild>
        </w:div>
        <w:div w:id="1654986771">
          <w:marLeft w:val="0"/>
          <w:marRight w:val="0"/>
          <w:marTop w:val="0"/>
          <w:marBottom w:val="0"/>
          <w:divBdr>
            <w:top w:val="none" w:sz="0" w:space="0" w:color="auto"/>
            <w:left w:val="none" w:sz="0" w:space="0" w:color="auto"/>
            <w:bottom w:val="none" w:sz="0" w:space="0" w:color="auto"/>
            <w:right w:val="none" w:sz="0" w:space="0" w:color="auto"/>
          </w:divBdr>
        </w:div>
        <w:div w:id="1487432686">
          <w:marLeft w:val="0"/>
          <w:marRight w:val="0"/>
          <w:marTop w:val="0"/>
          <w:marBottom w:val="0"/>
          <w:divBdr>
            <w:top w:val="none" w:sz="0" w:space="0" w:color="auto"/>
            <w:left w:val="none" w:sz="0" w:space="0" w:color="auto"/>
            <w:bottom w:val="none" w:sz="0" w:space="0" w:color="auto"/>
            <w:right w:val="none" w:sz="0" w:space="0" w:color="auto"/>
          </w:divBdr>
          <w:divsChild>
            <w:div w:id="573244375">
              <w:marLeft w:val="0"/>
              <w:marRight w:val="0"/>
              <w:marTop w:val="0"/>
              <w:marBottom w:val="0"/>
              <w:divBdr>
                <w:top w:val="none" w:sz="0" w:space="0" w:color="auto"/>
                <w:left w:val="none" w:sz="0" w:space="0" w:color="auto"/>
                <w:bottom w:val="none" w:sz="0" w:space="0" w:color="auto"/>
                <w:right w:val="none" w:sz="0" w:space="0" w:color="auto"/>
              </w:divBdr>
            </w:div>
          </w:divsChild>
        </w:div>
        <w:div w:id="917638137">
          <w:marLeft w:val="0"/>
          <w:marRight w:val="0"/>
          <w:marTop w:val="0"/>
          <w:marBottom w:val="0"/>
          <w:divBdr>
            <w:top w:val="none" w:sz="0" w:space="0" w:color="auto"/>
            <w:left w:val="none" w:sz="0" w:space="0" w:color="auto"/>
            <w:bottom w:val="none" w:sz="0" w:space="0" w:color="auto"/>
            <w:right w:val="none" w:sz="0" w:space="0" w:color="auto"/>
          </w:divBdr>
        </w:div>
        <w:div w:id="901911442">
          <w:marLeft w:val="0"/>
          <w:marRight w:val="0"/>
          <w:marTop w:val="0"/>
          <w:marBottom w:val="0"/>
          <w:divBdr>
            <w:top w:val="none" w:sz="0" w:space="0" w:color="auto"/>
            <w:left w:val="none" w:sz="0" w:space="0" w:color="auto"/>
            <w:bottom w:val="none" w:sz="0" w:space="0" w:color="auto"/>
            <w:right w:val="none" w:sz="0" w:space="0" w:color="auto"/>
          </w:divBdr>
          <w:divsChild>
            <w:div w:id="1470899527">
              <w:marLeft w:val="0"/>
              <w:marRight w:val="0"/>
              <w:marTop w:val="0"/>
              <w:marBottom w:val="0"/>
              <w:divBdr>
                <w:top w:val="none" w:sz="0" w:space="0" w:color="auto"/>
                <w:left w:val="none" w:sz="0" w:space="0" w:color="auto"/>
                <w:bottom w:val="none" w:sz="0" w:space="0" w:color="auto"/>
                <w:right w:val="none" w:sz="0" w:space="0" w:color="auto"/>
              </w:divBdr>
            </w:div>
          </w:divsChild>
        </w:div>
        <w:div w:id="1941252128">
          <w:marLeft w:val="0"/>
          <w:marRight w:val="0"/>
          <w:marTop w:val="300"/>
          <w:marBottom w:val="0"/>
          <w:divBdr>
            <w:top w:val="none" w:sz="0" w:space="0" w:color="auto"/>
            <w:left w:val="none" w:sz="0" w:space="0" w:color="auto"/>
            <w:bottom w:val="none" w:sz="0" w:space="0" w:color="auto"/>
            <w:right w:val="none" w:sz="0" w:space="0" w:color="auto"/>
          </w:divBdr>
          <w:divsChild>
            <w:div w:id="37052452">
              <w:marLeft w:val="0"/>
              <w:marRight w:val="0"/>
              <w:marTop w:val="0"/>
              <w:marBottom w:val="0"/>
              <w:divBdr>
                <w:top w:val="none" w:sz="0" w:space="0" w:color="auto"/>
                <w:left w:val="none" w:sz="0" w:space="0" w:color="auto"/>
                <w:bottom w:val="none" w:sz="0" w:space="0" w:color="auto"/>
                <w:right w:val="none" w:sz="0" w:space="0" w:color="auto"/>
              </w:divBdr>
              <w:divsChild>
                <w:div w:id="112469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026244">
          <w:marLeft w:val="0"/>
          <w:marRight w:val="0"/>
          <w:marTop w:val="300"/>
          <w:marBottom w:val="0"/>
          <w:divBdr>
            <w:top w:val="none" w:sz="0" w:space="0" w:color="auto"/>
            <w:left w:val="none" w:sz="0" w:space="0" w:color="auto"/>
            <w:bottom w:val="none" w:sz="0" w:space="0" w:color="auto"/>
            <w:right w:val="none" w:sz="0" w:space="0" w:color="auto"/>
          </w:divBdr>
          <w:divsChild>
            <w:div w:id="1586107059">
              <w:marLeft w:val="0"/>
              <w:marRight w:val="0"/>
              <w:marTop w:val="0"/>
              <w:marBottom w:val="0"/>
              <w:divBdr>
                <w:top w:val="none" w:sz="0" w:space="0" w:color="auto"/>
                <w:left w:val="none" w:sz="0" w:space="0" w:color="auto"/>
                <w:bottom w:val="none" w:sz="0" w:space="0" w:color="auto"/>
                <w:right w:val="none" w:sz="0" w:space="0" w:color="auto"/>
              </w:divBdr>
              <w:divsChild>
                <w:div w:id="180218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666743">
          <w:marLeft w:val="0"/>
          <w:marRight w:val="0"/>
          <w:marTop w:val="300"/>
          <w:marBottom w:val="0"/>
          <w:divBdr>
            <w:top w:val="none" w:sz="0" w:space="0" w:color="auto"/>
            <w:left w:val="none" w:sz="0" w:space="0" w:color="auto"/>
            <w:bottom w:val="none" w:sz="0" w:space="0" w:color="auto"/>
            <w:right w:val="none" w:sz="0" w:space="0" w:color="auto"/>
          </w:divBdr>
          <w:divsChild>
            <w:div w:id="1184126622">
              <w:marLeft w:val="0"/>
              <w:marRight w:val="0"/>
              <w:marTop w:val="0"/>
              <w:marBottom w:val="0"/>
              <w:divBdr>
                <w:top w:val="none" w:sz="0" w:space="0" w:color="auto"/>
                <w:left w:val="none" w:sz="0" w:space="0" w:color="auto"/>
                <w:bottom w:val="none" w:sz="0" w:space="0" w:color="auto"/>
                <w:right w:val="none" w:sz="0" w:space="0" w:color="auto"/>
              </w:divBdr>
              <w:divsChild>
                <w:div w:id="6309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696805">
          <w:marLeft w:val="0"/>
          <w:marRight w:val="0"/>
          <w:marTop w:val="300"/>
          <w:marBottom w:val="0"/>
          <w:divBdr>
            <w:top w:val="none" w:sz="0" w:space="0" w:color="auto"/>
            <w:left w:val="none" w:sz="0" w:space="0" w:color="auto"/>
            <w:bottom w:val="none" w:sz="0" w:space="0" w:color="auto"/>
            <w:right w:val="none" w:sz="0" w:space="0" w:color="auto"/>
          </w:divBdr>
          <w:divsChild>
            <w:div w:id="831023949">
              <w:marLeft w:val="0"/>
              <w:marRight w:val="0"/>
              <w:marTop w:val="0"/>
              <w:marBottom w:val="0"/>
              <w:divBdr>
                <w:top w:val="none" w:sz="0" w:space="0" w:color="auto"/>
                <w:left w:val="none" w:sz="0" w:space="0" w:color="auto"/>
                <w:bottom w:val="none" w:sz="0" w:space="0" w:color="auto"/>
                <w:right w:val="none" w:sz="0" w:space="0" w:color="auto"/>
              </w:divBdr>
              <w:divsChild>
                <w:div w:id="90519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551668">
      <w:bodyDiv w:val="1"/>
      <w:marLeft w:val="0"/>
      <w:marRight w:val="0"/>
      <w:marTop w:val="0"/>
      <w:marBottom w:val="0"/>
      <w:divBdr>
        <w:top w:val="none" w:sz="0" w:space="0" w:color="auto"/>
        <w:left w:val="none" w:sz="0" w:space="0" w:color="auto"/>
        <w:bottom w:val="none" w:sz="0" w:space="0" w:color="auto"/>
        <w:right w:val="none" w:sz="0" w:space="0" w:color="auto"/>
      </w:divBdr>
      <w:divsChild>
        <w:div w:id="1803037725">
          <w:marLeft w:val="0"/>
          <w:marRight w:val="0"/>
          <w:marTop w:val="0"/>
          <w:marBottom w:val="0"/>
          <w:divBdr>
            <w:top w:val="none" w:sz="0" w:space="0" w:color="auto"/>
            <w:left w:val="none" w:sz="0" w:space="0" w:color="auto"/>
            <w:bottom w:val="none" w:sz="0" w:space="0" w:color="auto"/>
            <w:right w:val="none" w:sz="0" w:space="0" w:color="auto"/>
          </w:divBdr>
        </w:div>
        <w:div w:id="58329372">
          <w:marLeft w:val="0"/>
          <w:marRight w:val="0"/>
          <w:marTop w:val="0"/>
          <w:marBottom w:val="0"/>
          <w:divBdr>
            <w:top w:val="none" w:sz="0" w:space="0" w:color="auto"/>
            <w:left w:val="none" w:sz="0" w:space="0" w:color="auto"/>
            <w:bottom w:val="none" w:sz="0" w:space="0" w:color="auto"/>
            <w:right w:val="none" w:sz="0" w:space="0" w:color="auto"/>
          </w:divBdr>
          <w:divsChild>
            <w:div w:id="1799569162">
              <w:marLeft w:val="0"/>
              <w:marRight w:val="0"/>
              <w:marTop w:val="0"/>
              <w:marBottom w:val="0"/>
              <w:divBdr>
                <w:top w:val="none" w:sz="0" w:space="0" w:color="auto"/>
                <w:left w:val="none" w:sz="0" w:space="0" w:color="auto"/>
                <w:bottom w:val="none" w:sz="0" w:space="0" w:color="auto"/>
                <w:right w:val="none" w:sz="0" w:space="0" w:color="auto"/>
              </w:divBdr>
            </w:div>
          </w:divsChild>
        </w:div>
        <w:div w:id="2001883257">
          <w:marLeft w:val="0"/>
          <w:marRight w:val="0"/>
          <w:marTop w:val="0"/>
          <w:marBottom w:val="0"/>
          <w:divBdr>
            <w:top w:val="none" w:sz="0" w:space="0" w:color="auto"/>
            <w:left w:val="none" w:sz="0" w:space="0" w:color="auto"/>
            <w:bottom w:val="none" w:sz="0" w:space="0" w:color="auto"/>
            <w:right w:val="none" w:sz="0" w:space="0" w:color="auto"/>
          </w:divBdr>
        </w:div>
        <w:div w:id="76707258">
          <w:marLeft w:val="0"/>
          <w:marRight w:val="0"/>
          <w:marTop w:val="0"/>
          <w:marBottom w:val="0"/>
          <w:divBdr>
            <w:top w:val="none" w:sz="0" w:space="0" w:color="auto"/>
            <w:left w:val="none" w:sz="0" w:space="0" w:color="auto"/>
            <w:bottom w:val="none" w:sz="0" w:space="0" w:color="auto"/>
            <w:right w:val="none" w:sz="0" w:space="0" w:color="auto"/>
          </w:divBdr>
          <w:divsChild>
            <w:div w:id="1359236665">
              <w:marLeft w:val="0"/>
              <w:marRight w:val="0"/>
              <w:marTop w:val="0"/>
              <w:marBottom w:val="0"/>
              <w:divBdr>
                <w:top w:val="none" w:sz="0" w:space="0" w:color="auto"/>
                <w:left w:val="none" w:sz="0" w:space="0" w:color="auto"/>
                <w:bottom w:val="none" w:sz="0" w:space="0" w:color="auto"/>
                <w:right w:val="none" w:sz="0" w:space="0" w:color="auto"/>
              </w:divBdr>
            </w:div>
          </w:divsChild>
        </w:div>
        <w:div w:id="418062297">
          <w:marLeft w:val="0"/>
          <w:marRight w:val="0"/>
          <w:marTop w:val="0"/>
          <w:marBottom w:val="0"/>
          <w:divBdr>
            <w:top w:val="none" w:sz="0" w:space="0" w:color="auto"/>
            <w:left w:val="none" w:sz="0" w:space="0" w:color="auto"/>
            <w:bottom w:val="none" w:sz="0" w:space="0" w:color="auto"/>
            <w:right w:val="none" w:sz="0" w:space="0" w:color="auto"/>
          </w:divBdr>
        </w:div>
        <w:div w:id="1783643624">
          <w:marLeft w:val="0"/>
          <w:marRight w:val="0"/>
          <w:marTop w:val="0"/>
          <w:marBottom w:val="0"/>
          <w:divBdr>
            <w:top w:val="none" w:sz="0" w:space="0" w:color="auto"/>
            <w:left w:val="none" w:sz="0" w:space="0" w:color="auto"/>
            <w:bottom w:val="none" w:sz="0" w:space="0" w:color="auto"/>
            <w:right w:val="none" w:sz="0" w:space="0" w:color="auto"/>
          </w:divBdr>
          <w:divsChild>
            <w:div w:id="1455758074">
              <w:marLeft w:val="0"/>
              <w:marRight w:val="0"/>
              <w:marTop w:val="0"/>
              <w:marBottom w:val="0"/>
              <w:divBdr>
                <w:top w:val="none" w:sz="0" w:space="0" w:color="auto"/>
                <w:left w:val="none" w:sz="0" w:space="0" w:color="auto"/>
                <w:bottom w:val="none" w:sz="0" w:space="0" w:color="auto"/>
                <w:right w:val="none" w:sz="0" w:space="0" w:color="auto"/>
              </w:divBdr>
            </w:div>
          </w:divsChild>
        </w:div>
        <w:div w:id="181550396">
          <w:marLeft w:val="0"/>
          <w:marRight w:val="0"/>
          <w:marTop w:val="0"/>
          <w:marBottom w:val="0"/>
          <w:divBdr>
            <w:top w:val="none" w:sz="0" w:space="0" w:color="auto"/>
            <w:left w:val="none" w:sz="0" w:space="0" w:color="auto"/>
            <w:bottom w:val="none" w:sz="0" w:space="0" w:color="auto"/>
            <w:right w:val="none" w:sz="0" w:space="0" w:color="auto"/>
          </w:divBdr>
        </w:div>
        <w:div w:id="1705132663">
          <w:marLeft w:val="0"/>
          <w:marRight w:val="0"/>
          <w:marTop w:val="0"/>
          <w:marBottom w:val="0"/>
          <w:divBdr>
            <w:top w:val="none" w:sz="0" w:space="0" w:color="auto"/>
            <w:left w:val="none" w:sz="0" w:space="0" w:color="auto"/>
            <w:bottom w:val="none" w:sz="0" w:space="0" w:color="auto"/>
            <w:right w:val="none" w:sz="0" w:space="0" w:color="auto"/>
          </w:divBdr>
          <w:divsChild>
            <w:div w:id="1377317707">
              <w:marLeft w:val="0"/>
              <w:marRight w:val="0"/>
              <w:marTop w:val="0"/>
              <w:marBottom w:val="0"/>
              <w:divBdr>
                <w:top w:val="none" w:sz="0" w:space="0" w:color="auto"/>
                <w:left w:val="none" w:sz="0" w:space="0" w:color="auto"/>
                <w:bottom w:val="none" w:sz="0" w:space="0" w:color="auto"/>
                <w:right w:val="none" w:sz="0" w:space="0" w:color="auto"/>
              </w:divBdr>
            </w:div>
          </w:divsChild>
        </w:div>
        <w:div w:id="1804688995">
          <w:marLeft w:val="0"/>
          <w:marRight w:val="0"/>
          <w:marTop w:val="0"/>
          <w:marBottom w:val="0"/>
          <w:divBdr>
            <w:top w:val="none" w:sz="0" w:space="0" w:color="auto"/>
            <w:left w:val="none" w:sz="0" w:space="0" w:color="auto"/>
            <w:bottom w:val="none" w:sz="0" w:space="0" w:color="auto"/>
            <w:right w:val="none" w:sz="0" w:space="0" w:color="auto"/>
          </w:divBdr>
        </w:div>
        <w:div w:id="868107679">
          <w:marLeft w:val="0"/>
          <w:marRight w:val="0"/>
          <w:marTop w:val="0"/>
          <w:marBottom w:val="0"/>
          <w:divBdr>
            <w:top w:val="none" w:sz="0" w:space="0" w:color="auto"/>
            <w:left w:val="none" w:sz="0" w:space="0" w:color="auto"/>
            <w:bottom w:val="none" w:sz="0" w:space="0" w:color="auto"/>
            <w:right w:val="none" w:sz="0" w:space="0" w:color="auto"/>
          </w:divBdr>
          <w:divsChild>
            <w:div w:id="232393266">
              <w:marLeft w:val="0"/>
              <w:marRight w:val="0"/>
              <w:marTop w:val="0"/>
              <w:marBottom w:val="0"/>
              <w:divBdr>
                <w:top w:val="none" w:sz="0" w:space="0" w:color="auto"/>
                <w:left w:val="none" w:sz="0" w:space="0" w:color="auto"/>
                <w:bottom w:val="none" w:sz="0" w:space="0" w:color="auto"/>
                <w:right w:val="none" w:sz="0" w:space="0" w:color="auto"/>
              </w:divBdr>
            </w:div>
          </w:divsChild>
        </w:div>
        <w:div w:id="2001228608">
          <w:marLeft w:val="0"/>
          <w:marRight w:val="0"/>
          <w:marTop w:val="0"/>
          <w:marBottom w:val="0"/>
          <w:divBdr>
            <w:top w:val="none" w:sz="0" w:space="0" w:color="auto"/>
            <w:left w:val="none" w:sz="0" w:space="0" w:color="auto"/>
            <w:bottom w:val="none" w:sz="0" w:space="0" w:color="auto"/>
            <w:right w:val="none" w:sz="0" w:space="0" w:color="auto"/>
          </w:divBdr>
        </w:div>
        <w:div w:id="931662082">
          <w:marLeft w:val="0"/>
          <w:marRight w:val="0"/>
          <w:marTop w:val="0"/>
          <w:marBottom w:val="0"/>
          <w:divBdr>
            <w:top w:val="none" w:sz="0" w:space="0" w:color="auto"/>
            <w:left w:val="none" w:sz="0" w:space="0" w:color="auto"/>
            <w:bottom w:val="none" w:sz="0" w:space="0" w:color="auto"/>
            <w:right w:val="none" w:sz="0" w:space="0" w:color="auto"/>
          </w:divBdr>
          <w:divsChild>
            <w:div w:id="1427531915">
              <w:marLeft w:val="0"/>
              <w:marRight w:val="0"/>
              <w:marTop w:val="0"/>
              <w:marBottom w:val="0"/>
              <w:divBdr>
                <w:top w:val="none" w:sz="0" w:space="0" w:color="auto"/>
                <w:left w:val="none" w:sz="0" w:space="0" w:color="auto"/>
                <w:bottom w:val="none" w:sz="0" w:space="0" w:color="auto"/>
                <w:right w:val="none" w:sz="0" w:space="0" w:color="auto"/>
              </w:divBdr>
            </w:div>
          </w:divsChild>
        </w:div>
        <w:div w:id="736587813">
          <w:marLeft w:val="0"/>
          <w:marRight w:val="0"/>
          <w:marTop w:val="0"/>
          <w:marBottom w:val="0"/>
          <w:divBdr>
            <w:top w:val="none" w:sz="0" w:space="0" w:color="auto"/>
            <w:left w:val="none" w:sz="0" w:space="0" w:color="auto"/>
            <w:bottom w:val="none" w:sz="0" w:space="0" w:color="auto"/>
            <w:right w:val="none" w:sz="0" w:space="0" w:color="auto"/>
          </w:divBdr>
        </w:div>
        <w:div w:id="6907259">
          <w:marLeft w:val="0"/>
          <w:marRight w:val="0"/>
          <w:marTop w:val="0"/>
          <w:marBottom w:val="0"/>
          <w:divBdr>
            <w:top w:val="none" w:sz="0" w:space="0" w:color="auto"/>
            <w:left w:val="none" w:sz="0" w:space="0" w:color="auto"/>
            <w:bottom w:val="none" w:sz="0" w:space="0" w:color="auto"/>
            <w:right w:val="none" w:sz="0" w:space="0" w:color="auto"/>
          </w:divBdr>
          <w:divsChild>
            <w:div w:id="1546403230">
              <w:marLeft w:val="0"/>
              <w:marRight w:val="0"/>
              <w:marTop w:val="0"/>
              <w:marBottom w:val="0"/>
              <w:divBdr>
                <w:top w:val="none" w:sz="0" w:space="0" w:color="auto"/>
                <w:left w:val="none" w:sz="0" w:space="0" w:color="auto"/>
                <w:bottom w:val="none" w:sz="0" w:space="0" w:color="auto"/>
                <w:right w:val="none" w:sz="0" w:space="0" w:color="auto"/>
              </w:divBdr>
            </w:div>
          </w:divsChild>
        </w:div>
        <w:div w:id="1556353420">
          <w:marLeft w:val="0"/>
          <w:marRight w:val="0"/>
          <w:marTop w:val="300"/>
          <w:marBottom w:val="0"/>
          <w:divBdr>
            <w:top w:val="none" w:sz="0" w:space="0" w:color="auto"/>
            <w:left w:val="none" w:sz="0" w:space="0" w:color="auto"/>
            <w:bottom w:val="none" w:sz="0" w:space="0" w:color="auto"/>
            <w:right w:val="none" w:sz="0" w:space="0" w:color="auto"/>
          </w:divBdr>
          <w:divsChild>
            <w:div w:id="1551839498">
              <w:marLeft w:val="0"/>
              <w:marRight w:val="0"/>
              <w:marTop w:val="0"/>
              <w:marBottom w:val="0"/>
              <w:divBdr>
                <w:top w:val="none" w:sz="0" w:space="0" w:color="auto"/>
                <w:left w:val="none" w:sz="0" w:space="0" w:color="auto"/>
                <w:bottom w:val="none" w:sz="0" w:space="0" w:color="auto"/>
                <w:right w:val="none" w:sz="0" w:space="0" w:color="auto"/>
              </w:divBdr>
              <w:divsChild>
                <w:div w:id="1167554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23">
          <w:marLeft w:val="0"/>
          <w:marRight w:val="0"/>
          <w:marTop w:val="300"/>
          <w:marBottom w:val="0"/>
          <w:divBdr>
            <w:top w:val="none" w:sz="0" w:space="0" w:color="auto"/>
            <w:left w:val="none" w:sz="0" w:space="0" w:color="auto"/>
            <w:bottom w:val="none" w:sz="0" w:space="0" w:color="auto"/>
            <w:right w:val="none" w:sz="0" w:space="0" w:color="auto"/>
          </w:divBdr>
          <w:divsChild>
            <w:div w:id="1659532703">
              <w:marLeft w:val="0"/>
              <w:marRight w:val="0"/>
              <w:marTop w:val="0"/>
              <w:marBottom w:val="0"/>
              <w:divBdr>
                <w:top w:val="none" w:sz="0" w:space="0" w:color="auto"/>
                <w:left w:val="none" w:sz="0" w:space="0" w:color="auto"/>
                <w:bottom w:val="none" w:sz="0" w:space="0" w:color="auto"/>
                <w:right w:val="none" w:sz="0" w:space="0" w:color="auto"/>
              </w:divBdr>
              <w:divsChild>
                <w:div w:id="108842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121895">
          <w:marLeft w:val="0"/>
          <w:marRight w:val="0"/>
          <w:marTop w:val="300"/>
          <w:marBottom w:val="0"/>
          <w:divBdr>
            <w:top w:val="none" w:sz="0" w:space="0" w:color="auto"/>
            <w:left w:val="none" w:sz="0" w:space="0" w:color="auto"/>
            <w:bottom w:val="none" w:sz="0" w:space="0" w:color="auto"/>
            <w:right w:val="none" w:sz="0" w:space="0" w:color="auto"/>
          </w:divBdr>
          <w:divsChild>
            <w:div w:id="887230710">
              <w:marLeft w:val="0"/>
              <w:marRight w:val="0"/>
              <w:marTop w:val="0"/>
              <w:marBottom w:val="0"/>
              <w:divBdr>
                <w:top w:val="none" w:sz="0" w:space="0" w:color="auto"/>
                <w:left w:val="none" w:sz="0" w:space="0" w:color="auto"/>
                <w:bottom w:val="none" w:sz="0" w:space="0" w:color="auto"/>
                <w:right w:val="none" w:sz="0" w:space="0" w:color="auto"/>
              </w:divBdr>
              <w:divsChild>
                <w:div w:id="1950549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055149">
          <w:marLeft w:val="0"/>
          <w:marRight w:val="0"/>
          <w:marTop w:val="300"/>
          <w:marBottom w:val="0"/>
          <w:divBdr>
            <w:top w:val="none" w:sz="0" w:space="0" w:color="auto"/>
            <w:left w:val="none" w:sz="0" w:space="0" w:color="auto"/>
            <w:bottom w:val="none" w:sz="0" w:space="0" w:color="auto"/>
            <w:right w:val="none" w:sz="0" w:space="0" w:color="auto"/>
          </w:divBdr>
          <w:divsChild>
            <w:div w:id="522792950">
              <w:marLeft w:val="0"/>
              <w:marRight w:val="0"/>
              <w:marTop w:val="0"/>
              <w:marBottom w:val="0"/>
              <w:divBdr>
                <w:top w:val="none" w:sz="0" w:space="0" w:color="auto"/>
                <w:left w:val="none" w:sz="0" w:space="0" w:color="auto"/>
                <w:bottom w:val="none" w:sz="0" w:space="0" w:color="auto"/>
                <w:right w:val="none" w:sz="0" w:space="0" w:color="auto"/>
              </w:divBdr>
              <w:divsChild>
                <w:div w:id="2043433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822026">
      <w:bodyDiv w:val="1"/>
      <w:marLeft w:val="0"/>
      <w:marRight w:val="0"/>
      <w:marTop w:val="0"/>
      <w:marBottom w:val="0"/>
      <w:divBdr>
        <w:top w:val="none" w:sz="0" w:space="0" w:color="auto"/>
        <w:left w:val="none" w:sz="0" w:space="0" w:color="auto"/>
        <w:bottom w:val="none" w:sz="0" w:space="0" w:color="auto"/>
        <w:right w:val="none" w:sz="0" w:space="0" w:color="auto"/>
      </w:divBdr>
      <w:divsChild>
        <w:div w:id="1084572074">
          <w:marLeft w:val="0"/>
          <w:marRight w:val="0"/>
          <w:marTop w:val="0"/>
          <w:marBottom w:val="0"/>
          <w:divBdr>
            <w:top w:val="none" w:sz="0" w:space="0" w:color="auto"/>
            <w:left w:val="none" w:sz="0" w:space="0" w:color="auto"/>
            <w:bottom w:val="none" w:sz="0" w:space="0" w:color="auto"/>
            <w:right w:val="none" w:sz="0" w:space="0" w:color="auto"/>
          </w:divBdr>
        </w:div>
        <w:div w:id="415594199">
          <w:marLeft w:val="0"/>
          <w:marRight w:val="0"/>
          <w:marTop w:val="0"/>
          <w:marBottom w:val="0"/>
          <w:divBdr>
            <w:top w:val="none" w:sz="0" w:space="0" w:color="auto"/>
            <w:left w:val="none" w:sz="0" w:space="0" w:color="auto"/>
            <w:bottom w:val="none" w:sz="0" w:space="0" w:color="auto"/>
            <w:right w:val="none" w:sz="0" w:space="0" w:color="auto"/>
          </w:divBdr>
          <w:divsChild>
            <w:div w:id="570965657">
              <w:marLeft w:val="0"/>
              <w:marRight w:val="0"/>
              <w:marTop w:val="0"/>
              <w:marBottom w:val="0"/>
              <w:divBdr>
                <w:top w:val="none" w:sz="0" w:space="0" w:color="auto"/>
                <w:left w:val="none" w:sz="0" w:space="0" w:color="auto"/>
                <w:bottom w:val="none" w:sz="0" w:space="0" w:color="auto"/>
                <w:right w:val="none" w:sz="0" w:space="0" w:color="auto"/>
              </w:divBdr>
            </w:div>
          </w:divsChild>
        </w:div>
        <w:div w:id="1095131170">
          <w:marLeft w:val="0"/>
          <w:marRight w:val="0"/>
          <w:marTop w:val="0"/>
          <w:marBottom w:val="0"/>
          <w:divBdr>
            <w:top w:val="none" w:sz="0" w:space="0" w:color="auto"/>
            <w:left w:val="none" w:sz="0" w:space="0" w:color="auto"/>
            <w:bottom w:val="none" w:sz="0" w:space="0" w:color="auto"/>
            <w:right w:val="none" w:sz="0" w:space="0" w:color="auto"/>
          </w:divBdr>
        </w:div>
        <w:div w:id="1172069813">
          <w:marLeft w:val="0"/>
          <w:marRight w:val="0"/>
          <w:marTop w:val="0"/>
          <w:marBottom w:val="0"/>
          <w:divBdr>
            <w:top w:val="none" w:sz="0" w:space="0" w:color="auto"/>
            <w:left w:val="none" w:sz="0" w:space="0" w:color="auto"/>
            <w:bottom w:val="none" w:sz="0" w:space="0" w:color="auto"/>
            <w:right w:val="none" w:sz="0" w:space="0" w:color="auto"/>
          </w:divBdr>
          <w:divsChild>
            <w:div w:id="397746280">
              <w:marLeft w:val="0"/>
              <w:marRight w:val="0"/>
              <w:marTop w:val="0"/>
              <w:marBottom w:val="0"/>
              <w:divBdr>
                <w:top w:val="none" w:sz="0" w:space="0" w:color="auto"/>
                <w:left w:val="none" w:sz="0" w:space="0" w:color="auto"/>
                <w:bottom w:val="none" w:sz="0" w:space="0" w:color="auto"/>
                <w:right w:val="none" w:sz="0" w:space="0" w:color="auto"/>
              </w:divBdr>
            </w:div>
          </w:divsChild>
        </w:div>
        <w:div w:id="521477521">
          <w:marLeft w:val="0"/>
          <w:marRight w:val="0"/>
          <w:marTop w:val="0"/>
          <w:marBottom w:val="0"/>
          <w:divBdr>
            <w:top w:val="none" w:sz="0" w:space="0" w:color="auto"/>
            <w:left w:val="none" w:sz="0" w:space="0" w:color="auto"/>
            <w:bottom w:val="none" w:sz="0" w:space="0" w:color="auto"/>
            <w:right w:val="none" w:sz="0" w:space="0" w:color="auto"/>
          </w:divBdr>
        </w:div>
        <w:div w:id="272787770">
          <w:marLeft w:val="0"/>
          <w:marRight w:val="0"/>
          <w:marTop w:val="0"/>
          <w:marBottom w:val="0"/>
          <w:divBdr>
            <w:top w:val="none" w:sz="0" w:space="0" w:color="auto"/>
            <w:left w:val="none" w:sz="0" w:space="0" w:color="auto"/>
            <w:bottom w:val="none" w:sz="0" w:space="0" w:color="auto"/>
            <w:right w:val="none" w:sz="0" w:space="0" w:color="auto"/>
          </w:divBdr>
          <w:divsChild>
            <w:div w:id="1555694749">
              <w:marLeft w:val="0"/>
              <w:marRight w:val="0"/>
              <w:marTop w:val="0"/>
              <w:marBottom w:val="0"/>
              <w:divBdr>
                <w:top w:val="none" w:sz="0" w:space="0" w:color="auto"/>
                <w:left w:val="none" w:sz="0" w:space="0" w:color="auto"/>
                <w:bottom w:val="none" w:sz="0" w:space="0" w:color="auto"/>
                <w:right w:val="none" w:sz="0" w:space="0" w:color="auto"/>
              </w:divBdr>
            </w:div>
          </w:divsChild>
        </w:div>
        <w:div w:id="2054888603">
          <w:marLeft w:val="0"/>
          <w:marRight w:val="0"/>
          <w:marTop w:val="0"/>
          <w:marBottom w:val="0"/>
          <w:divBdr>
            <w:top w:val="none" w:sz="0" w:space="0" w:color="auto"/>
            <w:left w:val="none" w:sz="0" w:space="0" w:color="auto"/>
            <w:bottom w:val="none" w:sz="0" w:space="0" w:color="auto"/>
            <w:right w:val="none" w:sz="0" w:space="0" w:color="auto"/>
          </w:divBdr>
        </w:div>
        <w:div w:id="965965000">
          <w:marLeft w:val="0"/>
          <w:marRight w:val="0"/>
          <w:marTop w:val="0"/>
          <w:marBottom w:val="0"/>
          <w:divBdr>
            <w:top w:val="none" w:sz="0" w:space="0" w:color="auto"/>
            <w:left w:val="none" w:sz="0" w:space="0" w:color="auto"/>
            <w:bottom w:val="none" w:sz="0" w:space="0" w:color="auto"/>
            <w:right w:val="none" w:sz="0" w:space="0" w:color="auto"/>
          </w:divBdr>
          <w:divsChild>
            <w:div w:id="1902862324">
              <w:marLeft w:val="0"/>
              <w:marRight w:val="0"/>
              <w:marTop w:val="0"/>
              <w:marBottom w:val="0"/>
              <w:divBdr>
                <w:top w:val="none" w:sz="0" w:space="0" w:color="auto"/>
                <w:left w:val="none" w:sz="0" w:space="0" w:color="auto"/>
                <w:bottom w:val="none" w:sz="0" w:space="0" w:color="auto"/>
                <w:right w:val="none" w:sz="0" w:space="0" w:color="auto"/>
              </w:divBdr>
            </w:div>
          </w:divsChild>
        </w:div>
        <w:div w:id="1205101621">
          <w:marLeft w:val="0"/>
          <w:marRight w:val="0"/>
          <w:marTop w:val="0"/>
          <w:marBottom w:val="0"/>
          <w:divBdr>
            <w:top w:val="none" w:sz="0" w:space="0" w:color="auto"/>
            <w:left w:val="none" w:sz="0" w:space="0" w:color="auto"/>
            <w:bottom w:val="none" w:sz="0" w:space="0" w:color="auto"/>
            <w:right w:val="none" w:sz="0" w:space="0" w:color="auto"/>
          </w:divBdr>
        </w:div>
        <w:div w:id="1017000227">
          <w:marLeft w:val="0"/>
          <w:marRight w:val="0"/>
          <w:marTop w:val="0"/>
          <w:marBottom w:val="0"/>
          <w:divBdr>
            <w:top w:val="none" w:sz="0" w:space="0" w:color="auto"/>
            <w:left w:val="none" w:sz="0" w:space="0" w:color="auto"/>
            <w:bottom w:val="none" w:sz="0" w:space="0" w:color="auto"/>
            <w:right w:val="none" w:sz="0" w:space="0" w:color="auto"/>
          </w:divBdr>
          <w:divsChild>
            <w:div w:id="1847163797">
              <w:marLeft w:val="0"/>
              <w:marRight w:val="0"/>
              <w:marTop w:val="0"/>
              <w:marBottom w:val="0"/>
              <w:divBdr>
                <w:top w:val="none" w:sz="0" w:space="0" w:color="auto"/>
                <w:left w:val="none" w:sz="0" w:space="0" w:color="auto"/>
                <w:bottom w:val="none" w:sz="0" w:space="0" w:color="auto"/>
                <w:right w:val="none" w:sz="0" w:space="0" w:color="auto"/>
              </w:divBdr>
            </w:div>
          </w:divsChild>
        </w:div>
        <w:div w:id="403912706">
          <w:marLeft w:val="0"/>
          <w:marRight w:val="0"/>
          <w:marTop w:val="0"/>
          <w:marBottom w:val="0"/>
          <w:divBdr>
            <w:top w:val="none" w:sz="0" w:space="0" w:color="auto"/>
            <w:left w:val="none" w:sz="0" w:space="0" w:color="auto"/>
            <w:bottom w:val="none" w:sz="0" w:space="0" w:color="auto"/>
            <w:right w:val="none" w:sz="0" w:space="0" w:color="auto"/>
          </w:divBdr>
        </w:div>
        <w:div w:id="1133211098">
          <w:marLeft w:val="0"/>
          <w:marRight w:val="0"/>
          <w:marTop w:val="0"/>
          <w:marBottom w:val="0"/>
          <w:divBdr>
            <w:top w:val="none" w:sz="0" w:space="0" w:color="auto"/>
            <w:left w:val="none" w:sz="0" w:space="0" w:color="auto"/>
            <w:bottom w:val="none" w:sz="0" w:space="0" w:color="auto"/>
            <w:right w:val="none" w:sz="0" w:space="0" w:color="auto"/>
          </w:divBdr>
          <w:divsChild>
            <w:div w:id="1014573371">
              <w:marLeft w:val="0"/>
              <w:marRight w:val="0"/>
              <w:marTop w:val="0"/>
              <w:marBottom w:val="0"/>
              <w:divBdr>
                <w:top w:val="none" w:sz="0" w:space="0" w:color="auto"/>
                <w:left w:val="none" w:sz="0" w:space="0" w:color="auto"/>
                <w:bottom w:val="none" w:sz="0" w:space="0" w:color="auto"/>
                <w:right w:val="none" w:sz="0" w:space="0" w:color="auto"/>
              </w:divBdr>
            </w:div>
          </w:divsChild>
        </w:div>
        <w:div w:id="1550065962">
          <w:marLeft w:val="0"/>
          <w:marRight w:val="0"/>
          <w:marTop w:val="0"/>
          <w:marBottom w:val="0"/>
          <w:divBdr>
            <w:top w:val="none" w:sz="0" w:space="0" w:color="auto"/>
            <w:left w:val="none" w:sz="0" w:space="0" w:color="auto"/>
            <w:bottom w:val="none" w:sz="0" w:space="0" w:color="auto"/>
            <w:right w:val="none" w:sz="0" w:space="0" w:color="auto"/>
          </w:divBdr>
        </w:div>
        <w:div w:id="1348092769">
          <w:marLeft w:val="0"/>
          <w:marRight w:val="0"/>
          <w:marTop w:val="0"/>
          <w:marBottom w:val="0"/>
          <w:divBdr>
            <w:top w:val="none" w:sz="0" w:space="0" w:color="auto"/>
            <w:left w:val="none" w:sz="0" w:space="0" w:color="auto"/>
            <w:bottom w:val="none" w:sz="0" w:space="0" w:color="auto"/>
            <w:right w:val="none" w:sz="0" w:space="0" w:color="auto"/>
          </w:divBdr>
          <w:divsChild>
            <w:div w:id="1408920629">
              <w:marLeft w:val="0"/>
              <w:marRight w:val="0"/>
              <w:marTop w:val="0"/>
              <w:marBottom w:val="0"/>
              <w:divBdr>
                <w:top w:val="none" w:sz="0" w:space="0" w:color="auto"/>
                <w:left w:val="none" w:sz="0" w:space="0" w:color="auto"/>
                <w:bottom w:val="none" w:sz="0" w:space="0" w:color="auto"/>
                <w:right w:val="none" w:sz="0" w:space="0" w:color="auto"/>
              </w:divBdr>
            </w:div>
          </w:divsChild>
        </w:div>
        <w:div w:id="278342350">
          <w:marLeft w:val="0"/>
          <w:marRight w:val="0"/>
          <w:marTop w:val="300"/>
          <w:marBottom w:val="0"/>
          <w:divBdr>
            <w:top w:val="none" w:sz="0" w:space="0" w:color="auto"/>
            <w:left w:val="none" w:sz="0" w:space="0" w:color="auto"/>
            <w:bottom w:val="none" w:sz="0" w:space="0" w:color="auto"/>
            <w:right w:val="none" w:sz="0" w:space="0" w:color="auto"/>
          </w:divBdr>
          <w:divsChild>
            <w:div w:id="1601521135">
              <w:marLeft w:val="0"/>
              <w:marRight w:val="0"/>
              <w:marTop w:val="0"/>
              <w:marBottom w:val="0"/>
              <w:divBdr>
                <w:top w:val="none" w:sz="0" w:space="0" w:color="auto"/>
                <w:left w:val="none" w:sz="0" w:space="0" w:color="auto"/>
                <w:bottom w:val="none" w:sz="0" w:space="0" w:color="auto"/>
                <w:right w:val="none" w:sz="0" w:space="0" w:color="auto"/>
              </w:divBdr>
              <w:divsChild>
                <w:div w:id="203256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138996">
          <w:marLeft w:val="0"/>
          <w:marRight w:val="0"/>
          <w:marTop w:val="300"/>
          <w:marBottom w:val="0"/>
          <w:divBdr>
            <w:top w:val="none" w:sz="0" w:space="0" w:color="auto"/>
            <w:left w:val="none" w:sz="0" w:space="0" w:color="auto"/>
            <w:bottom w:val="none" w:sz="0" w:space="0" w:color="auto"/>
            <w:right w:val="none" w:sz="0" w:space="0" w:color="auto"/>
          </w:divBdr>
          <w:divsChild>
            <w:div w:id="1187139637">
              <w:marLeft w:val="0"/>
              <w:marRight w:val="0"/>
              <w:marTop w:val="0"/>
              <w:marBottom w:val="0"/>
              <w:divBdr>
                <w:top w:val="none" w:sz="0" w:space="0" w:color="auto"/>
                <w:left w:val="none" w:sz="0" w:space="0" w:color="auto"/>
                <w:bottom w:val="none" w:sz="0" w:space="0" w:color="auto"/>
                <w:right w:val="none" w:sz="0" w:space="0" w:color="auto"/>
              </w:divBdr>
              <w:divsChild>
                <w:div w:id="84340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0508">
          <w:marLeft w:val="0"/>
          <w:marRight w:val="0"/>
          <w:marTop w:val="300"/>
          <w:marBottom w:val="0"/>
          <w:divBdr>
            <w:top w:val="none" w:sz="0" w:space="0" w:color="auto"/>
            <w:left w:val="none" w:sz="0" w:space="0" w:color="auto"/>
            <w:bottom w:val="none" w:sz="0" w:space="0" w:color="auto"/>
            <w:right w:val="none" w:sz="0" w:space="0" w:color="auto"/>
          </w:divBdr>
          <w:divsChild>
            <w:div w:id="1271205790">
              <w:marLeft w:val="0"/>
              <w:marRight w:val="0"/>
              <w:marTop w:val="0"/>
              <w:marBottom w:val="0"/>
              <w:divBdr>
                <w:top w:val="none" w:sz="0" w:space="0" w:color="auto"/>
                <w:left w:val="none" w:sz="0" w:space="0" w:color="auto"/>
                <w:bottom w:val="none" w:sz="0" w:space="0" w:color="auto"/>
                <w:right w:val="none" w:sz="0" w:space="0" w:color="auto"/>
              </w:divBdr>
              <w:divsChild>
                <w:div w:id="57940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755510">
          <w:marLeft w:val="0"/>
          <w:marRight w:val="0"/>
          <w:marTop w:val="300"/>
          <w:marBottom w:val="0"/>
          <w:divBdr>
            <w:top w:val="none" w:sz="0" w:space="0" w:color="auto"/>
            <w:left w:val="none" w:sz="0" w:space="0" w:color="auto"/>
            <w:bottom w:val="none" w:sz="0" w:space="0" w:color="auto"/>
            <w:right w:val="none" w:sz="0" w:space="0" w:color="auto"/>
          </w:divBdr>
          <w:divsChild>
            <w:div w:id="1698965441">
              <w:marLeft w:val="0"/>
              <w:marRight w:val="0"/>
              <w:marTop w:val="0"/>
              <w:marBottom w:val="0"/>
              <w:divBdr>
                <w:top w:val="none" w:sz="0" w:space="0" w:color="auto"/>
                <w:left w:val="none" w:sz="0" w:space="0" w:color="auto"/>
                <w:bottom w:val="none" w:sz="0" w:space="0" w:color="auto"/>
                <w:right w:val="none" w:sz="0" w:space="0" w:color="auto"/>
              </w:divBdr>
              <w:divsChild>
                <w:div w:id="134547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717431">
      <w:bodyDiv w:val="1"/>
      <w:marLeft w:val="0"/>
      <w:marRight w:val="0"/>
      <w:marTop w:val="0"/>
      <w:marBottom w:val="0"/>
      <w:divBdr>
        <w:top w:val="none" w:sz="0" w:space="0" w:color="auto"/>
        <w:left w:val="none" w:sz="0" w:space="0" w:color="auto"/>
        <w:bottom w:val="none" w:sz="0" w:space="0" w:color="auto"/>
        <w:right w:val="none" w:sz="0" w:space="0" w:color="auto"/>
      </w:divBdr>
      <w:divsChild>
        <w:div w:id="1471903869">
          <w:marLeft w:val="0"/>
          <w:marRight w:val="0"/>
          <w:marTop w:val="0"/>
          <w:marBottom w:val="0"/>
          <w:divBdr>
            <w:top w:val="none" w:sz="0" w:space="0" w:color="auto"/>
            <w:left w:val="none" w:sz="0" w:space="0" w:color="auto"/>
            <w:bottom w:val="none" w:sz="0" w:space="0" w:color="auto"/>
            <w:right w:val="none" w:sz="0" w:space="0" w:color="auto"/>
          </w:divBdr>
        </w:div>
        <w:div w:id="38868519">
          <w:marLeft w:val="0"/>
          <w:marRight w:val="0"/>
          <w:marTop w:val="0"/>
          <w:marBottom w:val="0"/>
          <w:divBdr>
            <w:top w:val="none" w:sz="0" w:space="0" w:color="auto"/>
            <w:left w:val="none" w:sz="0" w:space="0" w:color="auto"/>
            <w:bottom w:val="none" w:sz="0" w:space="0" w:color="auto"/>
            <w:right w:val="none" w:sz="0" w:space="0" w:color="auto"/>
          </w:divBdr>
          <w:divsChild>
            <w:div w:id="199440955">
              <w:marLeft w:val="0"/>
              <w:marRight w:val="0"/>
              <w:marTop w:val="0"/>
              <w:marBottom w:val="0"/>
              <w:divBdr>
                <w:top w:val="none" w:sz="0" w:space="0" w:color="auto"/>
                <w:left w:val="none" w:sz="0" w:space="0" w:color="auto"/>
                <w:bottom w:val="none" w:sz="0" w:space="0" w:color="auto"/>
                <w:right w:val="none" w:sz="0" w:space="0" w:color="auto"/>
              </w:divBdr>
            </w:div>
          </w:divsChild>
        </w:div>
        <w:div w:id="1790124233">
          <w:marLeft w:val="0"/>
          <w:marRight w:val="0"/>
          <w:marTop w:val="0"/>
          <w:marBottom w:val="0"/>
          <w:divBdr>
            <w:top w:val="none" w:sz="0" w:space="0" w:color="auto"/>
            <w:left w:val="none" w:sz="0" w:space="0" w:color="auto"/>
            <w:bottom w:val="none" w:sz="0" w:space="0" w:color="auto"/>
            <w:right w:val="none" w:sz="0" w:space="0" w:color="auto"/>
          </w:divBdr>
        </w:div>
        <w:div w:id="624048675">
          <w:marLeft w:val="0"/>
          <w:marRight w:val="0"/>
          <w:marTop w:val="0"/>
          <w:marBottom w:val="0"/>
          <w:divBdr>
            <w:top w:val="none" w:sz="0" w:space="0" w:color="auto"/>
            <w:left w:val="none" w:sz="0" w:space="0" w:color="auto"/>
            <w:bottom w:val="none" w:sz="0" w:space="0" w:color="auto"/>
            <w:right w:val="none" w:sz="0" w:space="0" w:color="auto"/>
          </w:divBdr>
          <w:divsChild>
            <w:div w:id="1236012654">
              <w:marLeft w:val="0"/>
              <w:marRight w:val="0"/>
              <w:marTop w:val="0"/>
              <w:marBottom w:val="0"/>
              <w:divBdr>
                <w:top w:val="none" w:sz="0" w:space="0" w:color="auto"/>
                <w:left w:val="none" w:sz="0" w:space="0" w:color="auto"/>
                <w:bottom w:val="none" w:sz="0" w:space="0" w:color="auto"/>
                <w:right w:val="none" w:sz="0" w:space="0" w:color="auto"/>
              </w:divBdr>
            </w:div>
          </w:divsChild>
        </w:div>
        <w:div w:id="1919557208">
          <w:marLeft w:val="0"/>
          <w:marRight w:val="0"/>
          <w:marTop w:val="0"/>
          <w:marBottom w:val="0"/>
          <w:divBdr>
            <w:top w:val="none" w:sz="0" w:space="0" w:color="auto"/>
            <w:left w:val="none" w:sz="0" w:space="0" w:color="auto"/>
            <w:bottom w:val="none" w:sz="0" w:space="0" w:color="auto"/>
            <w:right w:val="none" w:sz="0" w:space="0" w:color="auto"/>
          </w:divBdr>
        </w:div>
        <w:div w:id="436800845">
          <w:marLeft w:val="0"/>
          <w:marRight w:val="0"/>
          <w:marTop w:val="0"/>
          <w:marBottom w:val="0"/>
          <w:divBdr>
            <w:top w:val="none" w:sz="0" w:space="0" w:color="auto"/>
            <w:left w:val="none" w:sz="0" w:space="0" w:color="auto"/>
            <w:bottom w:val="none" w:sz="0" w:space="0" w:color="auto"/>
            <w:right w:val="none" w:sz="0" w:space="0" w:color="auto"/>
          </w:divBdr>
          <w:divsChild>
            <w:div w:id="342391847">
              <w:marLeft w:val="0"/>
              <w:marRight w:val="0"/>
              <w:marTop w:val="0"/>
              <w:marBottom w:val="0"/>
              <w:divBdr>
                <w:top w:val="none" w:sz="0" w:space="0" w:color="auto"/>
                <w:left w:val="none" w:sz="0" w:space="0" w:color="auto"/>
                <w:bottom w:val="none" w:sz="0" w:space="0" w:color="auto"/>
                <w:right w:val="none" w:sz="0" w:space="0" w:color="auto"/>
              </w:divBdr>
            </w:div>
          </w:divsChild>
        </w:div>
        <w:div w:id="1031419732">
          <w:marLeft w:val="0"/>
          <w:marRight w:val="0"/>
          <w:marTop w:val="0"/>
          <w:marBottom w:val="0"/>
          <w:divBdr>
            <w:top w:val="none" w:sz="0" w:space="0" w:color="auto"/>
            <w:left w:val="none" w:sz="0" w:space="0" w:color="auto"/>
            <w:bottom w:val="none" w:sz="0" w:space="0" w:color="auto"/>
            <w:right w:val="none" w:sz="0" w:space="0" w:color="auto"/>
          </w:divBdr>
        </w:div>
        <w:div w:id="350184295">
          <w:marLeft w:val="0"/>
          <w:marRight w:val="0"/>
          <w:marTop w:val="0"/>
          <w:marBottom w:val="0"/>
          <w:divBdr>
            <w:top w:val="none" w:sz="0" w:space="0" w:color="auto"/>
            <w:left w:val="none" w:sz="0" w:space="0" w:color="auto"/>
            <w:bottom w:val="none" w:sz="0" w:space="0" w:color="auto"/>
            <w:right w:val="none" w:sz="0" w:space="0" w:color="auto"/>
          </w:divBdr>
          <w:divsChild>
            <w:div w:id="778648961">
              <w:marLeft w:val="0"/>
              <w:marRight w:val="0"/>
              <w:marTop w:val="0"/>
              <w:marBottom w:val="0"/>
              <w:divBdr>
                <w:top w:val="none" w:sz="0" w:space="0" w:color="auto"/>
                <w:left w:val="none" w:sz="0" w:space="0" w:color="auto"/>
                <w:bottom w:val="none" w:sz="0" w:space="0" w:color="auto"/>
                <w:right w:val="none" w:sz="0" w:space="0" w:color="auto"/>
              </w:divBdr>
            </w:div>
          </w:divsChild>
        </w:div>
        <w:div w:id="509179232">
          <w:marLeft w:val="0"/>
          <w:marRight w:val="0"/>
          <w:marTop w:val="0"/>
          <w:marBottom w:val="0"/>
          <w:divBdr>
            <w:top w:val="none" w:sz="0" w:space="0" w:color="auto"/>
            <w:left w:val="none" w:sz="0" w:space="0" w:color="auto"/>
            <w:bottom w:val="none" w:sz="0" w:space="0" w:color="auto"/>
            <w:right w:val="none" w:sz="0" w:space="0" w:color="auto"/>
          </w:divBdr>
        </w:div>
        <w:div w:id="1462572429">
          <w:marLeft w:val="0"/>
          <w:marRight w:val="0"/>
          <w:marTop w:val="0"/>
          <w:marBottom w:val="0"/>
          <w:divBdr>
            <w:top w:val="none" w:sz="0" w:space="0" w:color="auto"/>
            <w:left w:val="none" w:sz="0" w:space="0" w:color="auto"/>
            <w:bottom w:val="none" w:sz="0" w:space="0" w:color="auto"/>
            <w:right w:val="none" w:sz="0" w:space="0" w:color="auto"/>
          </w:divBdr>
          <w:divsChild>
            <w:div w:id="371350687">
              <w:marLeft w:val="0"/>
              <w:marRight w:val="0"/>
              <w:marTop w:val="0"/>
              <w:marBottom w:val="0"/>
              <w:divBdr>
                <w:top w:val="none" w:sz="0" w:space="0" w:color="auto"/>
                <w:left w:val="none" w:sz="0" w:space="0" w:color="auto"/>
                <w:bottom w:val="none" w:sz="0" w:space="0" w:color="auto"/>
                <w:right w:val="none" w:sz="0" w:space="0" w:color="auto"/>
              </w:divBdr>
            </w:div>
          </w:divsChild>
        </w:div>
        <w:div w:id="1660035738">
          <w:marLeft w:val="0"/>
          <w:marRight w:val="0"/>
          <w:marTop w:val="0"/>
          <w:marBottom w:val="0"/>
          <w:divBdr>
            <w:top w:val="none" w:sz="0" w:space="0" w:color="auto"/>
            <w:left w:val="none" w:sz="0" w:space="0" w:color="auto"/>
            <w:bottom w:val="none" w:sz="0" w:space="0" w:color="auto"/>
            <w:right w:val="none" w:sz="0" w:space="0" w:color="auto"/>
          </w:divBdr>
        </w:div>
        <w:div w:id="1387950462">
          <w:marLeft w:val="0"/>
          <w:marRight w:val="0"/>
          <w:marTop w:val="0"/>
          <w:marBottom w:val="0"/>
          <w:divBdr>
            <w:top w:val="none" w:sz="0" w:space="0" w:color="auto"/>
            <w:left w:val="none" w:sz="0" w:space="0" w:color="auto"/>
            <w:bottom w:val="none" w:sz="0" w:space="0" w:color="auto"/>
            <w:right w:val="none" w:sz="0" w:space="0" w:color="auto"/>
          </w:divBdr>
          <w:divsChild>
            <w:div w:id="1956937352">
              <w:marLeft w:val="0"/>
              <w:marRight w:val="0"/>
              <w:marTop w:val="0"/>
              <w:marBottom w:val="0"/>
              <w:divBdr>
                <w:top w:val="none" w:sz="0" w:space="0" w:color="auto"/>
                <w:left w:val="none" w:sz="0" w:space="0" w:color="auto"/>
                <w:bottom w:val="none" w:sz="0" w:space="0" w:color="auto"/>
                <w:right w:val="none" w:sz="0" w:space="0" w:color="auto"/>
              </w:divBdr>
            </w:div>
          </w:divsChild>
        </w:div>
        <w:div w:id="212353018">
          <w:marLeft w:val="0"/>
          <w:marRight w:val="0"/>
          <w:marTop w:val="0"/>
          <w:marBottom w:val="0"/>
          <w:divBdr>
            <w:top w:val="none" w:sz="0" w:space="0" w:color="auto"/>
            <w:left w:val="none" w:sz="0" w:space="0" w:color="auto"/>
            <w:bottom w:val="none" w:sz="0" w:space="0" w:color="auto"/>
            <w:right w:val="none" w:sz="0" w:space="0" w:color="auto"/>
          </w:divBdr>
        </w:div>
        <w:div w:id="262760733">
          <w:marLeft w:val="0"/>
          <w:marRight w:val="0"/>
          <w:marTop w:val="0"/>
          <w:marBottom w:val="0"/>
          <w:divBdr>
            <w:top w:val="none" w:sz="0" w:space="0" w:color="auto"/>
            <w:left w:val="none" w:sz="0" w:space="0" w:color="auto"/>
            <w:bottom w:val="none" w:sz="0" w:space="0" w:color="auto"/>
            <w:right w:val="none" w:sz="0" w:space="0" w:color="auto"/>
          </w:divBdr>
          <w:divsChild>
            <w:div w:id="61871706">
              <w:marLeft w:val="0"/>
              <w:marRight w:val="0"/>
              <w:marTop w:val="0"/>
              <w:marBottom w:val="0"/>
              <w:divBdr>
                <w:top w:val="none" w:sz="0" w:space="0" w:color="auto"/>
                <w:left w:val="none" w:sz="0" w:space="0" w:color="auto"/>
                <w:bottom w:val="none" w:sz="0" w:space="0" w:color="auto"/>
                <w:right w:val="none" w:sz="0" w:space="0" w:color="auto"/>
              </w:divBdr>
            </w:div>
          </w:divsChild>
        </w:div>
        <w:div w:id="419761838">
          <w:marLeft w:val="0"/>
          <w:marRight w:val="0"/>
          <w:marTop w:val="300"/>
          <w:marBottom w:val="0"/>
          <w:divBdr>
            <w:top w:val="none" w:sz="0" w:space="0" w:color="auto"/>
            <w:left w:val="none" w:sz="0" w:space="0" w:color="auto"/>
            <w:bottom w:val="none" w:sz="0" w:space="0" w:color="auto"/>
            <w:right w:val="none" w:sz="0" w:space="0" w:color="auto"/>
          </w:divBdr>
          <w:divsChild>
            <w:div w:id="1957522437">
              <w:marLeft w:val="0"/>
              <w:marRight w:val="0"/>
              <w:marTop w:val="0"/>
              <w:marBottom w:val="0"/>
              <w:divBdr>
                <w:top w:val="none" w:sz="0" w:space="0" w:color="auto"/>
                <w:left w:val="none" w:sz="0" w:space="0" w:color="auto"/>
                <w:bottom w:val="none" w:sz="0" w:space="0" w:color="auto"/>
                <w:right w:val="none" w:sz="0" w:space="0" w:color="auto"/>
              </w:divBdr>
              <w:divsChild>
                <w:div w:id="569197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4311">
          <w:marLeft w:val="0"/>
          <w:marRight w:val="0"/>
          <w:marTop w:val="300"/>
          <w:marBottom w:val="0"/>
          <w:divBdr>
            <w:top w:val="none" w:sz="0" w:space="0" w:color="auto"/>
            <w:left w:val="none" w:sz="0" w:space="0" w:color="auto"/>
            <w:bottom w:val="none" w:sz="0" w:space="0" w:color="auto"/>
            <w:right w:val="none" w:sz="0" w:space="0" w:color="auto"/>
          </w:divBdr>
          <w:divsChild>
            <w:div w:id="100955431">
              <w:marLeft w:val="0"/>
              <w:marRight w:val="0"/>
              <w:marTop w:val="0"/>
              <w:marBottom w:val="0"/>
              <w:divBdr>
                <w:top w:val="none" w:sz="0" w:space="0" w:color="auto"/>
                <w:left w:val="none" w:sz="0" w:space="0" w:color="auto"/>
                <w:bottom w:val="none" w:sz="0" w:space="0" w:color="auto"/>
                <w:right w:val="none" w:sz="0" w:space="0" w:color="auto"/>
              </w:divBdr>
              <w:divsChild>
                <w:div w:id="63263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7094">
          <w:marLeft w:val="0"/>
          <w:marRight w:val="0"/>
          <w:marTop w:val="300"/>
          <w:marBottom w:val="0"/>
          <w:divBdr>
            <w:top w:val="none" w:sz="0" w:space="0" w:color="auto"/>
            <w:left w:val="none" w:sz="0" w:space="0" w:color="auto"/>
            <w:bottom w:val="none" w:sz="0" w:space="0" w:color="auto"/>
            <w:right w:val="none" w:sz="0" w:space="0" w:color="auto"/>
          </w:divBdr>
          <w:divsChild>
            <w:div w:id="1775663302">
              <w:marLeft w:val="0"/>
              <w:marRight w:val="0"/>
              <w:marTop w:val="0"/>
              <w:marBottom w:val="0"/>
              <w:divBdr>
                <w:top w:val="none" w:sz="0" w:space="0" w:color="auto"/>
                <w:left w:val="none" w:sz="0" w:space="0" w:color="auto"/>
                <w:bottom w:val="none" w:sz="0" w:space="0" w:color="auto"/>
                <w:right w:val="none" w:sz="0" w:space="0" w:color="auto"/>
              </w:divBdr>
              <w:divsChild>
                <w:div w:id="1895895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940038">
          <w:marLeft w:val="0"/>
          <w:marRight w:val="0"/>
          <w:marTop w:val="300"/>
          <w:marBottom w:val="0"/>
          <w:divBdr>
            <w:top w:val="none" w:sz="0" w:space="0" w:color="auto"/>
            <w:left w:val="none" w:sz="0" w:space="0" w:color="auto"/>
            <w:bottom w:val="none" w:sz="0" w:space="0" w:color="auto"/>
            <w:right w:val="none" w:sz="0" w:space="0" w:color="auto"/>
          </w:divBdr>
          <w:divsChild>
            <w:div w:id="1941332408">
              <w:marLeft w:val="0"/>
              <w:marRight w:val="0"/>
              <w:marTop w:val="0"/>
              <w:marBottom w:val="0"/>
              <w:divBdr>
                <w:top w:val="none" w:sz="0" w:space="0" w:color="auto"/>
                <w:left w:val="none" w:sz="0" w:space="0" w:color="auto"/>
                <w:bottom w:val="none" w:sz="0" w:space="0" w:color="auto"/>
                <w:right w:val="none" w:sz="0" w:space="0" w:color="auto"/>
              </w:divBdr>
              <w:divsChild>
                <w:div w:id="166195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2063042">
      <w:bodyDiv w:val="1"/>
      <w:marLeft w:val="0"/>
      <w:marRight w:val="0"/>
      <w:marTop w:val="0"/>
      <w:marBottom w:val="0"/>
      <w:divBdr>
        <w:top w:val="none" w:sz="0" w:space="0" w:color="auto"/>
        <w:left w:val="none" w:sz="0" w:space="0" w:color="auto"/>
        <w:bottom w:val="none" w:sz="0" w:space="0" w:color="auto"/>
        <w:right w:val="none" w:sz="0" w:space="0" w:color="auto"/>
      </w:divBdr>
      <w:divsChild>
        <w:div w:id="1769084323">
          <w:marLeft w:val="0"/>
          <w:marRight w:val="0"/>
          <w:marTop w:val="0"/>
          <w:marBottom w:val="0"/>
          <w:divBdr>
            <w:top w:val="none" w:sz="0" w:space="0" w:color="auto"/>
            <w:left w:val="none" w:sz="0" w:space="0" w:color="auto"/>
            <w:bottom w:val="none" w:sz="0" w:space="0" w:color="auto"/>
            <w:right w:val="none" w:sz="0" w:space="0" w:color="auto"/>
          </w:divBdr>
        </w:div>
        <w:div w:id="1981381499">
          <w:marLeft w:val="0"/>
          <w:marRight w:val="0"/>
          <w:marTop w:val="0"/>
          <w:marBottom w:val="0"/>
          <w:divBdr>
            <w:top w:val="none" w:sz="0" w:space="0" w:color="auto"/>
            <w:left w:val="none" w:sz="0" w:space="0" w:color="auto"/>
            <w:bottom w:val="none" w:sz="0" w:space="0" w:color="auto"/>
            <w:right w:val="none" w:sz="0" w:space="0" w:color="auto"/>
          </w:divBdr>
          <w:divsChild>
            <w:div w:id="753166530">
              <w:marLeft w:val="0"/>
              <w:marRight w:val="0"/>
              <w:marTop w:val="0"/>
              <w:marBottom w:val="0"/>
              <w:divBdr>
                <w:top w:val="none" w:sz="0" w:space="0" w:color="auto"/>
                <w:left w:val="none" w:sz="0" w:space="0" w:color="auto"/>
                <w:bottom w:val="none" w:sz="0" w:space="0" w:color="auto"/>
                <w:right w:val="none" w:sz="0" w:space="0" w:color="auto"/>
              </w:divBdr>
            </w:div>
          </w:divsChild>
        </w:div>
        <w:div w:id="1088578503">
          <w:marLeft w:val="0"/>
          <w:marRight w:val="0"/>
          <w:marTop w:val="0"/>
          <w:marBottom w:val="0"/>
          <w:divBdr>
            <w:top w:val="none" w:sz="0" w:space="0" w:color="auto"/>
            <w:left w:val="none" w:sz="0" w:space="0" w:color="auto"/>
            <w:bottom w:val="none" w:sz="0" w:space="0" w:color="auto"/>
            <w:right w:val="none" w:sz="0" w:space="0" w:color="auto"/>
          </w:divBdr>
        </w:div>
        <w:div w:id="54547550">
          <w:marLeft w:val="0"/>
          <w:marRight w:val="0"/>
          <w:marTop w:val="0"/>
          <w:marBottom w:val="0"/>
          <w:divBdr>
            <w:top w:val="none" w:sz="0" w:space="0" w:color="auto"/>
            <w:left w:val="none" w:sz="0" w:space="0" w:color="auto"/>
            <w:bottom w:val="none" w:sz="0" w:space="0" w:color="auto"/>
            <w:right w:val="none" w:sz="0" w:space="0" w:color="auto"/>
          </w:divBdr>
          <w:divsChild>
            <w:div w:id="2017535642">
              <w:marLeft w:val="0"/>
              <w:marRight w:val="0"/>
              <w:marTop w:val="0"/>
              <w:marBottom w:val="0"/>
              <w:divBdr>
                <w:top w:val="none" w:sz="0" w:space="0" w:color="auto"/>
                <w:left w:val="none" w:sz="0" w:space="0" w:color="auto"/>
                <w:bottom w:val="none" w:sz="0" w:space="0" w:color="auto"/>
                <w:right w:val="none" w:sz="0" w:space="0" w:color="auto"/>
              </w:divBdr>
            </w:div>
          </w:divsChild>
        </w:div>
        <w:div w:id="761532614">
          <w:marLeft w:val="0"/>
          <w:marRight w:val="0"/>
          <w:marTop w:val="0"/>
          <w:marBottom w:val="0"/>
          <w:divBdr>
            <w:top w:val="none" w:sz="0" w:space="0" w:color="auto"/>
            <w:left w:val="none" w:sz="0" w:space="0" w:color="auto"/>
            <w:bottom w:val="none" w:sz="0" w:space="0" w:color="auto"/>
            <w:right w:val="none" w:sz="0" w:space="0" w:color="auto"/>
          </w:divBdr>
        </w:div>
        <w:div w:id="608507018">
          <w:marLeft w:val="0"/>
          <w:marRight w:val="0"/>
          <w:marTop w:val="0"/>
          <w:marBottom w:val="0"/>
          <w:divBdr>
            <w:top w:val="none" w:sz="0" w:space="0" w:color="auto"/>
            <w:left w:val="none" w:sz="0" w:space="0" w:color="auto"/>
            <w:bottom w:val="none" w:sz="0" w:space="0" w:color="auto"/>
            <w:right w:val="none" w:sz="0" w:space="0" w:color="auto"/>
          </w:divBdr>
          <w:divsChild>
            <w:div w:id="2056731740">
              <w:marLeft w:val="0"/>
              <w:marRight w:val="0"/>
              <w:marTop w:val="0"/>
              <w:marBottom w:val="0"/>
              <w:divBdr>
                <w:top w:val="none" w:sz="0" w:space="0" w:color="auto"/>
                <w:left w:val="none" w:sz="0" w:space="0" w:color="auto"/>
                <w:bottom w:val="none" w:sz="0" w:space="0" w:color="auto"/>
                <w:right w:val="none" w:sz="0" w:space="0" w:color="auto"/>
              </w:divBdr>
            </w:div>
          </w:divsChild>
        </w:div>
        <w:div w:id="1868833315">
          <w:marLeft w:val="0"/>
          <w:marRight w:val="0"/>
          <w:marTop w:val="0"/>
          <w:marBottom w:val="0"/>
          <w:divBdr>
            <w:top w:val="none" w:sz="0" w:space="0" w:color="auto"/>
            <w:left w:val="none" w:sz="0" w:space="0" w:color="auto"/>
            <w:bottom w:val="none" w:sz="0" w:space="0" w:color="auto"/>
            <w:right w:val="none" w:sz="0" w:space="0" w:color="auto"/>
          </w:divBdr>
        </w:div>
        <w:div w:id="2049527556">
          <w:marLeft w:val="0"/>
          <w:marRight w:val="0"/>
          <w:marTop w:val="0"/>
          <w:marBottom w:val="0"/>
          <w:divBdr>
            <w:top w:val="none" w:sz="0" w:space="0" w:color="auto"/>
            <w:left w:val="none" w:sz="0" w:space="0" w:color="auto"/>
            <w:bottom w:val="none" w:sz="0" w:space="0" w:color="auto"/>
            <w:right w:val="none" w:sz="0" w:space="0" w:color="auto"/>
          </w:divBdr>
          <w:divsChild>
            <w:div w:id="399060384">
              <w:marLeft w:val="0"/>
              <w:marRight w:val="0"/>
              <w:marTop w:val="0"/>
              <w:marBottom w:val="0"/>
              <w:divBdr>
                <w:top w:val="none" w:sz="0" w:space="0" w:color="auto"/>
                <w:left w:val="none" w:sz="0" w:space="0" w:color="auto"/>
                <w:bottom w:val="none" w:sz="0" w:space="0" w:color="auto"/>
                <w:right w:val="none" w:sz="0" w:space="0" w:color="auto"/>
              </w:divBdr>
            </w:div>
          </w:divsChild>
        </w:div>
        <w:div w:id="1583031522">
          <w:marLeft w:val="0"/>
          <w:marRight w:val="0"/>
          <w:marTop w:val="0"/>
          <w:marBottom w:val="0"/>
          <w:divBdr>
            <w:top w:val="none" w:sz="0" w:space="0" w:color="auto"/>
            <w:left w:val="none" w:sz="0" w:space="0" w:color="auto"/>
            <w:bottom w:val="none" w:sz="0" w:space="0" w:color="auto"/>
            <w:right w:val="none" w:sz="0" w:space="0" w:color="auto"/>
          </w:divBdr>
        </w:div>
        <w:div w:id="1853837561">
          <w:marLeft w:val="0"/>
          <w:marRight w:val="0"/>
          <w:marTop w:val="0"/>
          <w:marBottom w:val="0"/>
          <w:divBdr>
            <w:top w:val="none" w:sz="0" w:space="0" w:color="auto"/>
            <w:left w:val="none" w:sz="0" w:space="0" w:color="auto"/>
            <w:bottom w:val="none" w:sz="0" w:space="0" w:color="auto"/>
            <w:right w:val="none" w:sz="0" w:space="0" w:color="auto"/>
          </w:divBdr>
          <w:divsChild>
            <w:div w:id="207573751">
              <w:marLeft w:val="0"/>
              <w:marRight w:val="0"/>
              <w:marTop w:val="0"/>
              <w:marBottom w:val="0"/>
              <w:divBdr>
                <w:top w:val="none" w:sz="0" w:space="0" w:color="auto"/>
                <w:left w:val="none" w:sz="0" w:space="0" w:color="auto"/>
                <w:bottom w:val="none" w:sz="0" w:space="0" w:color="auto"/>
                <w:right w:val="none" w:sz="0" w:space="0" w:color="auto"/>
              </w:divBdr>
            </w:div>
          </w:divsChild>
        </w:div>
        <w:div w:id="228275237">
          <w:marLeft w:val="0"/>
          <w:marRight w:val="0"/>
          <w:marTop w:val="0"/>
          <w:marBottom w:val="0"/>
          <w:divBdr>
            <w:top w:val="none" w:sz="0" w:space="0" w:color="auto"/>
            <w:left w:val="none" w:sz="0" w:space="0" w:color="auto"/>
            <w:bottom w:val="none" w:sz="0" w:space="0" w:color="auto"/>
            <w:right w:val="none" w:sz="0" w:space="0" w:color="auto"/>
          </w:divBdr>
        </w:div>
        <w:div w:id="282198609">
          <w:marLeft w:val="0"/>
          <w:marRight w:val="0"/>
          <w:marTop w:val="0"/>
          <w:marBottom w:val="0"/>
          <w:divBdr>
            <w:top w:val="none" w:sz="0" w:space="0" w:color="auto"/>
            <w:left w:val="none" w:sz="0" w:space="0" w:color="auto"/>
            <w:bottom w:val="none" w:sz="0" w:space="0" w:color="auto"/>
            <w:right w:val="none" w:sz="0" w:space="0" w:color="auto"/>
          </w:divBdr>
          <w:divsChild>
            <w:div w:id="418335639">
              <w:marLeft w:val="0"/>
              <w:marRight w:val="0"/>
              <w:marTop w:val="0"/>
              <w:marBottom w:val="0"/>
              <w:divBdr>
                <w:top w:val="none" w:sz="0" w:space="0" w:color="auto"/>
                <w:left w:val="none" w:sz="0" w:space="0" w:color="auto"/>
                <w:bottom w:val="none" w:sz="0" w:space="0" w:color="auto"/>
                <w:right w:val="none" w:sz="0" w:space="0" w:color="auto"/>
              </w:divBdr>
            </w:div>
          </w:divsChild>
        </w:div>
        <w:div w:id="1947468567">
          <w:marLeft w:val="0"/>
          <w:marRight w:val="0"/>
          <w:marTop w:val="0"/>
          <w:marBottom w:val="0"/>
          <w:divBdr>
            <w:top w:val="none" w:sz="0" w:space="0" w:color="auto"/>
            <w:left w:val="none" w:sz="0" w:space="0" w:color="auto"/>
            <w:bottom w:val="none" w:sz="0" w:space="0" w:color="auto"/>
            <w:right w:val="none" w:sz="0" w:space="0" w:color="auto"/>
          </w:divBdr>
        </w:div>
        <w:div w:id="1451433289">
          <w:marLeft w:val="0"/>
          <w:marRight w:val="0"/>
          <w:marTop w:val="0"/>
          <w:marBottom w:val="0"/>
          <w:divBdr>
            <w:top w:val="none" w:sz="0" w:space="0" w:color="auto"/>
            <w:left w:val="none" w:sz="0" w:space="0" w:color="auto"/>
            <w:bottom w:val="none" w:sz="0" w:space="0" w:color="auto"/>
            <w:right w:val="none" w:sz="0" w:space="0" w:color="auto"/>
          </w:divBdr>
          <w:divsChild>
            <w:div w:id="121316480">
              <w:marLeft w:val="0"/>
              <w:marRight w:val="0"/>
              <w:marTop w:val="0"/>
              <w:marBottom w:val="0"/>
              <w:divBdr>
                <w:top w:val="none" w:sz="0" w:space="0" w:color="auto"/>
                <w:left w:val="none" w:sz="0" w:space="0" w:color="auto"/>
                <w:bottom w:val="none" w:sz="0" w:space="0" w:color="auto"/>
                <w:right w:val="none" w:sz="0" w:space="0" w:color="auto"/>
              </w:divBdr>
            </w:div>
          </w:divsChild>
        </w:div>
        <w:div w:id="1878733594">
          <w:marLeft w:val="0"/>
          <w:marRight w:val="0"/>
          <w:marTop w:val="300"/>
          <w:marBottom w:val="0"/>
          <w:divBdr>
            <w:top w:val="none" w:sz="0" w:space="0" w:color="auto"/>
            <w:left w:val="none" w:sz="0" w:space="0" w:color="auto"/>
            <w:bottom w:val="none" w:sz="0" w:space="0" w:color="auto"/>
            <w:right w:val="none" w:sz="0" w:space="0" w:color="auto"/>
          </w:divBdr>
          <w:divsChild>
            <w:div w:id="949555931">
              <w:marLeft w:val="0"/>
              <w:marRight w:val="0"/>
              <w:marTop w:val="0"/>
              <w:marBottom w:val="0"/>
              <w:divBdr>
                <w:top w:val="none" w:sz="0" w:space="0" w:color="auto"/>
                <w:left w:val="none" w:sz="0" w:space="0" w:color="auto"/>
                <w:bottom w:val="none" w:sz="0" w:space="0" w:color="auto"/>
                <w:right w:val="none" w:sz="0" w:space="0" w:color="auto"/>
              </w:divBdr>
              <w:divsChild>
                <w:div w:id="224999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257206">
          <w:marLeft w:val="0"/>
          <w:marRight w:val="0"/>
          <w:marTop w:val="300"/>
          <w:marBottom w:val="0"/>
          <w:divBdr>
            <w:top w:val="none" w:sz="0" w:space="0" w:color="auto"/>
            <w:left w:val="none" w:sz="0" w:space="0" w:color="auto"/>
            <w:bottom w:val="none" w:sz="0" w:space="0" w:color="auto"/>
            <w:right w:val="none" w:sz="0" w:space="0" w:color="auto"/>
          </w:divBdr>
          <w:divsChild>
            <w:div w:id="1914705815">
              <w:marLeft w:val="0"/>
              <w:marRight w:val="0"/>
              <w:marTop w:val="0"/>
              <w:marBottom w:val="0"/>
              <w:divBdr>
                <w:top w:val="none" w:sz="0" w:space="0" w:color="auto"/>
                <w:left w:val="none" w:sz="0" w:space="0" w:color="auto"/>
                <w:bottom w:val="none" w:sz="0" w:space="0" w:color="auto"/>
                <w:right w:val="none" w:sz="0" w:space="0" w:color="auto"/>
              </w:divBdr>
              <w:divsChild>
                <w:div w:id="20854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3486239">
      <w:bodyDiv w:val="1"/>
      <w:marLeft w:val="0"/>
      <w:marRight w:val="0"/>
      <w:marTop w:val="0"/>
      <w:marBottom w:val="0"/>
      <w:divBdr>
        <w:top w:val="none" w:sz="0" w:space="0" w:color="auto"/>
        <w:left w:val="none" w:sz="0" w:space="0" w:color="auto"/>
        <w:bottom w:val="none" w:sz="0" w:space="0" w:color="auto"/>
        <w:right w:val="none" w:sz="0" w:space="0" w:color="auto"/>
      </w:divBdr>
    </w:div>
    <w:div w:id="906450903">
      <w:bodyDiv w:val="1"/>
      <w:marLeft w:val="0"/>
      <w:marRight w:val="0"/>
      <w:marTop w:val="0"/>
      <w:marBottom w:val="0"/>
      <w:divBdr>
        <w:top w:val="none" w:sz="0" w:space="0" w:color="auto"/>
        <w:left w:val="none" w:sz="0" w:space="0" w:color="auto"/>
        <w:bottom w:val="none" w:sz="0" w:space="0" w:color="auto"/>
        <w:right w:val="none" w:sz="0" w:space="0" w:color="auto"/>
      </w:divBdr>
      <w:divsChild>
        <w:div w:id="657728306">
          <w:marLeft w:val="0"/>
          <w:marRight w:val="0"/>
          <w:marTop w:val="0"/>
          <w:marBottom w:val="0"/>
          <w:divBdr>
            <w:top w:val="none" w:sz="0" w:space="0" w:color="auto"/>
            <w:left w:val="none" w:sz="0" w:space="0" w:color="auto"/>
            <w:bottom w:val="none" w:sz="0" w:space="0" w:color="auto"/>
            <w:right w:val="none" w:sz="0" w:space="0" w:color="auto"/>
          </w:divBdr>
        </w:div>
        <w:div w:id="1207908302">
          <w:marLeft w:val="0"/>
          <w:marRight w:val="0"/>
          <w:marTop w:val="0"/>
          <w:marBottom w:val="0"/>
          <w:divBdr>
            <w:top w:val="none" w:sz="0" w:space="0" w:color="auto"/>
            <w:left w:val="none" w:sz="0" w:space="0" w:color="auto"/>
            <w:bottom w:val="none" w:sz="0" w:space="0" w:color="auto"/>
            <w:right w:val="none" w:sz="0" w:space="0" w:color="auto"/>
          </w:divBdr>
          <w:divsChild>
            <w:div w:id="1477802298">
              <w:marLeft w:val="0"/>
              <w:marRight w:val="0"/>
              <w:marTop w:val="0"/>
              <w:marBottom w:val="0"/>
              <w:divBdr>
                <w:top w:val="none" w:sz="0" w:space="0" w:color="auto"/>
                <w:left w:val="none" w:sz="0" w:space="0" w:color="auto"/>
                <w:bottom w:val="none" w:sz="0" w:space="0" w:color="auto"/>
                <w:right w:val="none" w:sz="0" w:space="0" w:color="auto"/>
              </w:divBdr>
            </w:div>
          </w:divsChild>
        </w:div>
        <w:div w:id="1971354001">
          <w:marLeft w:val="0"/>
          <w:marRight w:val="0"/>
          <w:marTop w:val="0"/>
          <w:marBottom w:val="0"/>
          <w:divBdr>
            <w:top w:val="none" w:sz="0" w:space="0" w:color="auto"/>
            <w:left w:val="none" w:sz="0" w:space="0" w:color="auto"/>
            <w:bottom w:val="none" w:sz="0" w:space="0" w:color="auto"/>
            <w:right w:val="none" w:sz="0" w:space="0" w:color="auto"/>
          </w:divBdr>
        </w:div>
        <w:div w:id="694964275">
          <w:marLeft w:val="0"/>
          <w:marRight w:val="0"/>
          <w:marTop w:val="0"/>
          <w:marBottom w:val="0"/>
          <w:divBdr>
            <w:top w:val="none" w:sz="0" w:space="0" w:color="auto"/>
            <w:left w:val="none" w:sz="0" w:space="0" w:color="auto"/>
            <w:bottom w:val="none" w:sz="0" w:space="0" w:color="auto"/>
            <w:right w:val="none" w:sz="0" w:space="0" w:color="auto"/>
          </w:divBdr>
          <w:divsChild>
            <w:div w:id="1666325547">
              <w:marLeft w:val="0"/>
              <w:marRight w:val="0"/>
              <w:marTop w:val="0"/>
              <w:marBottom w:val="0"/>
              <w:divBdr>
                <w:top w:val="none" w:sz="0" w:space="0" w:color="auto"/>
                <w:left w:val="none" w:sz="0" w:space="0" w:color="auto"/>
                <w:bottom w:val="none" w:sz="0" w:space="0" w:color="auto"/>
                <w:right w:val="none" w:sz="0" w:space="0" w:color="auto"/>
              </w:divBdr>
            </w:div>
          </w:divsChild>
        </w:div>
        <w:div w:id="1523469646">
          <w:marLeft w:val="0"/>
          <w:marRight w:val="0"/>
          <w:marTop w:val="0"/>
          <w:marBottom w:val="0"/>
          <w:divBdr>
            <w:top w:val="none" w:sz="0" w:space="0" w:color="auto"/>
            <w:left w:val="none" w:sz="0" w:space="0" w:color="auto"/>
            <w:bottom w:val="none" w:sz="0" w:space="0" w:color="auto"/>
            <w:right w:val="none" w:sz="0" w:space="0" w:color="auto"/>
          </w:divBdr>
        </w:div>
        <w:div w:id="742994542">
          <w:marLeft w:val="0"/>
          <w:marRight w:val="0"/>
          <w:marTop w:val="0"/>
          <w:marBottom w:val="0"/>
          <w:divBdr>
            <w:top w:val="none" w:sz="0" w:space="0" w:color="auto"/>
            <w:left w:val="none" w:sz="0" w:space="0" w:color="auto"/>
            <w:bottom w:val="none" w:sz="0" w:space="0" w:color="auto"/>
            <w:right w:val="none" w:sz="0" w:space="0" w:color="auto"/>
          </w:divBdr>
          <w:divsChild>
            <w:div w:id="1291324118">
              <w:marLeft w:val="0"/>
              <w:marRight w:val="0"/>
              <w:marTop w:val="0"/>
              <w:marBottom w:val="0"/>
              <w:divBdr>
                <w:top w:val="none" w:sz="0" w:space="0" w:color="auto"/>
                <w:left w:val="none" w:sz="0" w:space="0" w:color="auto"/>
                <w:bottom w:val="none" w:sz="0" w:space="0" w:color="auto"/>
                <w:right w:val="none" w:sz="0" w:space="0" w:color="auto"/>
              </w:divBdr>
            </w:div>
          </w:divsChild>
        </w:div>
        <w:div w:id="1253004693">
          <w:marLeft w:val="0"/>
          <w:marRight w:val="0"/>
          <w:marTop w:val="0"/>
          <w:marBottom w:val="0"/>
          <w:divBdr>
            <w:top w:val="none" w:sz="0" w:space="0" w:color="auto"/>
            <w:left w:val="none" w:sz="0" w:space="0" w:color="auto"/>
            <w:bottom w:val="none" w:sz="0" w:space="0" w:color="auto"/>
            <w:right w:val="none" w:sz="0" w:space="0" w:color="auto"/>
          </w:divBdr>
        </w:div>
        <w:div w:id="2134786142">
          <w:marLeft w:val="0"/>
          <w:marRight w:val="0"/>
          <w:marTop w:val="0"/>
          <w:marBottom w:val="0"/>
          <w:divBdr>
            <w:top w:val="none" w:sz="0" w:space="0" w:color="auto"/>
            <w:left w:val="none" w:sz="0" w:space="0" w:color="auto"/>
            <w:bottom w:val="none" w:sz="0" w:space="0" w:color="auto"/>
            <w:right w:val="none" w:sz="0" w:space="0" w:color="auto"/>
          </w:divBdr>
          <w:divsChild>
            <w:div w:id="1686666722">
              <w:marLeft w:val="0"/>
              <w:marRight w:val="0"/>
              <w:marTop w:val="0"/>
              <w:marBottom w:val="0"/>
              <w:divBdr>
                <w:top w:val="none" w:sz="0" w:space="0" w:color="auto"/>
                <w:left w:val="none" w:sz="0" w:space="0" w:color="auto"/>
                <w:bottom w:val="none" w:sz="0" w:space="0" w:color="auto"/>
                <w:right w:val="none" w:sz="0" w:space="0" w:color="auto"/>
              </w:divBdr>
            </w:div>
          </w:divsChild>
        </w:div>
        <w:div w:id="1893038365">
          <w:marLeft w:val="0"/>
          <w:marRight w:val="0"/>
          <w:marTop w:val="0"/>
          <w:marBottom w:val="0"/>
          <w:divBdr>
            <w:top w:val="none" w:sz="0" w:space="0" w:color="auto"/>
            <w:left w:val="none" w:sz="0" w:space="0" w:color="auto"/>
            <w:bottom w:val="none" w:sz="0" w:space="0" w:color="auto"/>
            <w:right w:val="none" w:sz="0" w:space="0" w:color="auto"/>
          </w:divBdr>
        </w:div>
        <w:div w:id="976374543">
          <w:marLeft w:val="0"/>
          <w:marRight w:val="0"/>
          <w:marTop w:val="0"/>
          <w:marBottom w:val="0"/>
          <w:divBdr>
            <w:top w:val="none" w:sz="0" w:space="0" w:color="auto"/>
            <w:left w:val="none" w:sz="0" w:space="0" w:color="auto"/>
            <w:bottom w:val="none" w:sz="0" w:space="0" w:color="auto"/>
            <w:right w:val="none" w:sz="0" w:space="0" w:color="auto"/>
          </w:divBdr>
          <w:divsChild>
            <w:div w:id="158230353">
              <w:marLeft w:val="0"/>
              <w:marRight w:val="0"/>
              <w:marTop w:val="0"/>
              <w:marBottom w:val="0"/>
              <w:divBdr>
                <w:top w:val="none" w:sz="0" w:space="0" w:color="auto"/>
                <w:left w:val="none" w:sz="0" w:space="0" w:color="auto"/>
                <w:bottom w:val="none" w:sz="0" w:space="0" w:color="auto"/>
                <w:right w:val="none" w:sz="0" w:space="0" w:color="auto"/>
              </w:divBdr>
            </w:div>
          </w:divsChild>
        </w:div>
        <w:div w:id="778647477">
          <w:marLeft w:val="0"/>
          <w:marRight w:val="0"/>
          <w:marTop w:val="0"/>
          <w:marBottom w:val="0"/>
          <w:divBdr>
            <w:top w:val="none" w:sz="0" w:space="0" w:color="auto"/>
            <w:left w:val="none" w:sz="0" w:space="0" w:color="auto"/>
            <w:bottom w:val="none" w:sz="0" w:space="0" w:color="auto"/>
            <w:right w:val="none" w:sz="0" w:space="0" w:color="auto"/>
          </w:divBdr>
        </w:div>
        <w:div w:id="398677799">
          <w:marLeft w:val="0"/>
          <w:marRight w:val="0"/>
          <w:marTop w:val="0"/>
          <w:marBottom w:val="0"/>
          <w:divBdr>
            <w:top w:val="none" w:sz="0" w:space="0" w:color="auto"/>
            <w:left w:val="none" w:sz="0" w:space="0" w:color="auto"/>
            <w:bottom w:val="none" w:sz="0" w:space="0" w:color="auto"/>
            <w:right w:val="none" w:sz="0" w:space="0" w:color="auto"/>
          </w:divBdr>
          <w:divsChild>
            <w:div w:id="788351689">
              <w:marLeft w:val="0"/>
              <w:marRight w:val="0"/>
              <w:marTop w:val="0"/>
              <w:marBottom w:val="0"/>
              <w:divBdr>
                <w:top w:val="none" w:sz="0" w:space="0" w:color="auto"/>
                <w:left w:val="none" w:sz="0" w:space="0" w:color="auto"/>
                <w:bottom w:val="none" w:sz="0" w:space="0" w:color="auto"/>
                <w:right w:val="none" w:sz="0" w:space="0" w:color="auto"/>
              </w:divBdr>
            </w:div>
          </w:divsChild>
        </w:div>
        <w:div w:id="527646806">
          <w:marLeft w:val="0"/>
          <w:marRight w:val="0"/>
          <w:marTop w:val="0"/>
          <w:marBottom w:val="0"/>
          <w:divBdr>
            <w:top w:val="none" w:sz="0" w:space="0" w:color="auto"/>
            <w:left w:val="none" w:sz="0" w:space="0" w:color="auto"/>
            <w:bottom w:val="none" w:sz="0" w:space="0" w:color="auto"/>
            <w:right w:val="none" w:sz="0" w:space="0" w:color="auto"/>
          </w:divBdr>
        </w:div>
        <w:div w:id="971515689">
          <w:marLeft w:val="0"/>
          <w:marRight w:val="0"/>
          <w:marTop w:val="0"/>
          <w:marBottom w:val="0"/>
          <w:divBdr>
            <w:top w:val="none" w:sz="0" w:space="0" w:color="auto"/>
            <w:left w:val="none" w:sz="0" w:space="0" w:color="auto"/>
            <w:bottom w:val="none" w:sz="0" w:space="0" w:color="auto"/>
            <w:right w:val="none" w:sz="0" w:space="0" w:color="auto"/>
          </w:divBdr>
          <w:divsChild>
            <w:div w:id="1135179202">
              <w:marLeft w:val="0"/>
              <w:marRight w:val="0"/>
              <w:marTop w:val="0"/>
              <w:marBottom w:val="0"/>
              <w:divBdr>
                <w:top w:val="none" w:sz="0" w:space="0" w:color="auto"/>
                <w:left w:val="none" w:sz="0" w:space="0" w:color="auto"/>
                <w:bottom w:val="none" w:sz="0" w:space="0" w:color="auto"/>
                <w:right w:val="none" w:sz="0" w:space="0" w:color="auto"/>
              </w:divBdr>
            </w:div>
          </w:divsChild>
        </w:div>
        <w:div w:id="718162295">
          <w:marLeft w:val="0"/>
          <w:marRight w:val="0"/>
          <w:marTop w:val="300"/>
          <w:marBottom w:val="0"/>
          <w:divBdr>
            <w:top w:val="none" w:sz="0" w:space="0" w:color="auto"/>
            <w:left w:val="none" w:sz="0" w:space="0" w:color="auto"/>
            <w:bottom w:val="none" w:sz="0" w:space="0" w:color="auto"/>
            <w:right w:val="none" w:sz="0" w:space="0" w:color="auto"/>
          </w:divBdr>
          <w:divsChild>
            <w:div w:id="1499618919">
              <w:marLeft w:val="0"/>
              <w:marRight w:val="0"/>
              <w:marTop w:val="0"/>
              <w:marBottom w:val="0"/>
              <w:divBdr>
                <w:top w:val="none" w:sz="0" w:space="0" w:color="auto"/>
                <w:left w:val="none" w:sz="0" w:space="0" w:color="auto"/>
                <w:bottom w:val="none" w:sz="0" w:space="0" w:color="auto"/>
                <w:right w:val="none" w:sz="0" w:space="0" w:color="auto"/>
              </w:divBdr>
              <w:divsChild>
                <w:div w:id="1837302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373275">
          <w:marLeft w:val="0"/>
          <w:marRight w:val="0"/>
          <w:marTop w:val="300"/>
          <w:marBottom w:val="0"/>
          <w:divBdr>
            <w:top w:val="none" w:sz="0" w:space="0" w:color="auto"/>
            <w:left w:val="none" w:sz="0" w:space="0" w:color="auto"/>
            <w:bottom w:val="none" w:sz="0" w:space="0" w:color="auto"/>
            <w:right w:val="none" w:sz="0" w:space="0" w:color="auto"/>
          </w:divBdr>
          <w:divsChild>
            <w:div w:id="846091459">
              <w:marLeft w:val="0"/>
              <w:marRight w:val="0"/>
              <w:marTop w:val="0"/>
              <w:marBottom w:val="0"/>
              <w:divBdr>
                <w:top w:val="none" w:sz="0" w:space="0" w:color="auto"/>
                <w:left w:val="none" w:sz="0" w:space="0" w:color="auto"/>
                <w:bottom w:val="none" w:sz="0" w:space="0" w:color="auto"/>
                <w:right w:val="none" w:sz="0" w:space="0" w:color="auto"/>
              </w:divBdr>
              <w:divsChild>
                <w:div w:id="177146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128514">
          <w:marLeft w:val="0"/>
          <w:marRight w:val="0"/>
          <w:marTop w:val="300"/>
          <w:marBottom w:val="0"/>
          <w:divBdr>
            <w:top w:val="none" w:sz="0" w:space="0" w:color="auto"/>
            <w:left w:val="none" w:sz="0" w:space="0" w:color="auto"/>
            <w:bottom w:val="none" w:sz="0" w:space="0" w:color="auto"/>
            <w:right w:val="none" w:sz="0" w:space="0" w:color="auto"/>
          </w:divBdr>
          <w:divsChild>
            <w:div w:id="2062441484">
              <w:marLeft w:val="0"/>
              <w:marRight w:val="0"/>
              <w:marTop w:val="0"/>
              <w:marBottom w:val="0"/>
              <w:divBdr>
                <w:top w:val="none" w:sz="0" w:space="0" w:color="auto"/>
                <w:left w:val="none" w:sz="0" w:space="0" w:color="auto"/>
                <w:bottom w:val="none" w:sz="0" w:space="0" w:color="auto"/>
                <w:right w:val="none" w:sz="0" w:space="0" w:color="auto"/>
              </w:divBdr>
              <w:divsChild>
                <w:div w:id="136486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894883">
          <w:marLeft w:val="0"/>
          <w:marRight w:val="0"/>
          <w:marTop w:val="300"/>
          <w:marBottom w:val="0"/>
          <w:divBdr>
            <w:top w:val="none" w:sz="0" w:space="0" w:color="auto"/>
            <w:left w:val="none" w:sz="0" w:space="0" w:color="auto"/>
            <w:bottom w:val="none" w:sz="0" w:space="0" w:color="auto"/>
            <w:right w:val="none" w:sz="0" w:space="0" w:color="auto"/>
          </w:divBdr>
          <w:divsChild>
            <w:div w:id="2083604377">
              <w:marLeft w:val="0"/>
              <w:marRight w:val="0"/>
              <w:marTop w:val="0"/>
              <w:marBottom w:val="0"/>
              <w:divBdr>
                <w:top w:val="none" w:sz="0" w:space="0" w:color="auto"/>
                <w:left w:val="none" w:sz="0" w:space="0" w:color="auto"/>
                <w:bottom w:val="none" w:sz="0" w:space="0" w:color="auto"/>
                <w:right w:val="none" w:sz="0" w:space="0" w:color="auto"/>
              </w:divBdr>
              <w:divsChild>
                <w:div w:id="82485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695696">
      <w:bodyDiv w:val="1"/>
      <w:marLeft w:val="0"/>
      <w:marRight w:val="0"/>
      <w:marTop w:val="0"/>
      <w:marBottom w:val="0"/>
      <w:divBdr>
        <w:top w:val="none" w:sz="0" w:space="0" w:color="auto"/>
        <w:left w:val="none" w:sz="0" w:space="0" w:color="auto"/>
        <w:bottom w:val="none" w:sz="0" w:space="0" w:color="auto"/>
        <w:right w:val="none" w:sz="0" w:space="0" w:color="auto"/>
      </w:divBdr>
      <w:divsChild>
        <w:div w:id="2045789054">
          <w:marLeft w:val="0"/>
          <w:marRight w:val="0"/>
          <w:marTop w:val="0"/>
          <w:marBottom w:val="0"/>
          <w:divBdr>
            <w:top w:val="none" w:sz="0" w:space="0" w:color="auto"/>
            <w:left w:val="none" w:sz="0" w:space="0" w:color="auto"/>
            <w:bottom w:val="none" w:sz="0" w:space="0" w:color="auto"/>
            <w:right w:val="none" w:sz="0" w:space="0" w:color="auto"/>
          </w:divBdr>
        </w:div>
        <w:div w:id="1212230758">
          <w:marLeft w:val="0"/>
          <w:marRight w:val="0"/>
          <w:marTop w:val="0"/>
          <w:marBottom w:val="0"/>
          <w:divBdr>
            <w:top w:val="none" w:sz="0" w:space="0" w:color="auto"/>
            <w:left w:val="none" w:sz="0" w:space="0" w:color="auto"/>
            <w:bottom w:val="none" w:sz="0" w:space="0" w:color="auto"/>
            <w:right w:val="none" w:sz="0" w:space="0" w:color="auto"/>
          </w:divBdr>
          <w:divsChild>
            <w:div w:id="1586961518">
              <w:marLeft w:val="0"/>
              <w:marRight w:val="0"/>
              <w:marTop w:val="0"/>
              <w:marBottom w:val="0"/>
              <w:divBdr>
                <w:top w:val="none" w:sz="0" w:space="0" w:color="auto"/>
                <w:left w:val="none" w:sz="0" w:space="0" w:color="auto"/>
                <w:bottom w:val="none" w:sz="0" w:space="0" w:color="auto"/>
                <w:right w:val="none" w:sz="0" w:space="0" w:color="auto"/>
              </w:divBdr>
            </w:div>
          </w:divsChild>
        </w:div>
        <w:div w:id="1682781361">
          <w:marLeft w:val="0"/>
          <w:marRight w:val="0"/>
          <w:marTop w:val="0"/>
          <w:marBottom w:val="0"/>
          <w:divBdr>
            <w:top w:val="none" w:sz="0" w:space="0" w:color="auto"/>
            <w:left w:val="none" w:sz="0" w:space="0" w:color="auto"/>
            <w:bottom w:val="none" w:sz="0" w:space="0" w:color="auto"/>
            <w:right w:val="none" w:sz="0" w:space="0" w:color="auto"/>
          </w:divBdr>
        </w:div>
        <w:div w:id="1621304231">
          <w:marLeft w:val="0"/>
          <w:marRight w:val="0"/>
          <w:marTop w:val="0"/>
          <w:marBottom w:val="0"/>
          <w:divBdr>
            <w:top w:val="none" w:sz="0" w:space="0" w:color="auto"/>
            <w:left w:val="none" w:sz="0" w:space="0" w:color="auto"/>
            <w:bottom w:val="none" w:sz="0" w:space="0" w:color="auto"/>
            <w:right w:val="none" w:sz="0" w:space="0" w:color="auto"/>
          </w:divBdr>
          <w:divsChild>
            <w:div w:id="2050183500">
              <w:marLeft w:val="0"/>
              <w:marRight w:val="0"/>
              <w:marTop w:val="0"/>
              <w:marBottom w:val="0"/>
              <w:divBdr>
                <w:top w:val="none" w:sz="0" w:space="0" w:color="auto"/>
                <w:left w:val="none" w:sz="0" w:space="0" w:color="auto"/>
                <w:bottom w:val="none" w:sz="0" w:space="0" w:color="auto"/>
                <w:right w:val="none" w:sz="0" w:space="0" w:color="auto"/>
              </w:divBdr>
            </w:div>
          </w:divsChild>
        </w:div>
        <w:div w:id="1295216683">
          <w:marLeft w:val="0"/>
          <w:marRight w:val="0"/>
          <w:marTop w:val="0"/>
          <w:marBottom w:val="0"/>
          <w:divBdr>
            <w:top w:val="none" w:sz="0" w:space="0" w:color="auto"/>
            <w:left w:val="none" w:sz="0" w:space="0" w:color="auto"/>
            <w:bottom w:val="none" w:sz="0" w:space="0" w:color="auto"/>
            <w:right w:val="none" w:sz="0" w:space="0" w:color="auto"/>
          </w:divBdr>
        </w:div>
        <w:div w:id="195653938">
          <w:marLeft w:val="0"/>
          <w:marRight w:val="0"/>
          <w:marTop w:val="0"/>
          <w:marBottom w:val="0"/>
          <w:divBdr>
            <w:top w:val="none" w:sz="0" w:space="0" w:color="auto"/>
            <w:left w:val="none" w:sz="0" w:space="0" w:color="auto"/>
            <w:bottom w:val="none" w:sz="0" w:space="0" w:color="auto"/>
            <w:right w:val="none" w:sz="0" w:space="0" w:color="auto"/>
          </w:divBdr>
          <w:divsChild>
            <w:div w:id="1546866497">
              <w:marLeft w:val="0"/>
              <w:marRight w:val="0"/>
              <w:marTop w:val="0"/>
              <w:marBottom w:val="0"/>
              <w:divBdr>
                <w:top w:val="none" w:sz="0" w:space="0" w:color="auto"/>
                <w:left w:val="none" w:sz="0" w:space="0" w:color="auto"/>
                <w:bottom w:val="none" w:sz="0" w:space="0" w:color="auto"/>
                <w:right w:val="none" w:sz="0" w:space="0" w:color="auto"/>
              </w:divBdr>
            </w:div>
          </w:divsChild>
        </w:div>
        <w:div w:id="1152793825">
          <w:marLeft w:val="0"/>
          <w:marRight w:val="0"/>
          <w:marTop w:val="0"/>
          <w:marBottom w:val="0"/>
          <w:divBdr>
            <w:top w:val="none" w:sz="0" w:space="0" w:color="auto"/>
            <w:left w:val="none" w:sz="0" w:space="0" w:color="auto"/>
            <w:bottom w:val="none" w:sz="0" w:space="0" w:color="auto"/>
            <w:right w:val="none" w:sz="0" w:space="0" w:color="auto"/>
          </w:divBdr>
        </w:div>
        <w:div w:id="1099638540">
          <w:marLeft w:val="0"/>
          <w:marRight w:val="0"/>
          <w:marTop w:val="0"/>
          <w:marBottom w:val="0"/>
          <w:divBdr>
            <w:top w:val="none" w:sz="0" w:space="0" w:color="auto"/>
            <w:left w:val="none" w:sz="0" w:space="0" w:color="auto"/>
            <w:bottom w:val="none" w:sz="0" w:space="0" w:color="auto"/>
            <w:right w:val="none" w:sz="0" w:space="0" w:color="auto"/>
          </w:divBdr>
          <w:divsChild>
            <w:div w:id="745496808">
              <w:marLeft w:val="0"/>
              <w:marRight w:val="0"/>
              <w:marTop w:val="0"/>
              <w:marBottom w:val="0"/>
              <w:divBdr>
                <w:top w:val="none" w:sz="0" w:space="0" w:color="auto"/>
                <w:left w:val="none" w:sz="0" w:space="0" w:color="auto"/>
                <w:bottom w:val="none" w:sz="0" w:space="0" w:color="auto"/>
                <w:right w:val="none" w:sz="0" w:space="0" w:color="auto"/>
              </w:divBdr>
            </w:div>
          </w:divsChild>
        </w:div>
        <w:div w:id="2058775996">
          <w:marLeft w:val="0"/>
          <w:marRight w:val="0"/>
          <w:marTop w:val="0"/>
          <w:marBottom w:val="0"/>
          <w:divBdr>
            <w:top w:val="none" w:sz="0" w:space="0" w:color="auto"/>
            <w:left w:val="none" w:sz="0" w:space="0" w:color="auto"/>
            <w:bottom w:val="none" w:sz="0" w:space="0" w:color="auto"/>
            <w:right w:val="none" w:sz="0" w:space="0" w:color="auto"/>
          </w:divBdr>
        </w:div>
        <w:div w:id="1919751358">
          <w:marLeft w:val="0"/>
          <w:marRight w:val="0"/>
          <w:marTop w:val="0"/>
          <w:marBottom w:val="0"/>
          <w:divBdr>
            <w:top w:val="none" w:sz="0" w:space="0" w:color="auto"/>
            <w:left w:val="none" w:sz="0" w:space="0" w:color="auto"/>
            <w:bottom w:val="none" w:sz="0" w:space="0" w:color="auto"/>
            <w:right w:val="none" w:sz="0" w:space="0" w:color="auto"/>
          </w:divBdr>
          <w:divsChild>
            <w:div w:id="1755737896">
              <w:marLeft w:val="0"/>
              <w:marRight w:val="0"/>
              <w:marTop w:val="0"/>
              <w:marBottom w:val="0"/>
              <w:divBdr>
                <w:top w:val="none" w:sz="0" w:space="0" w:color="auto"/>
                <w:left w:val="none" w:sz="0" w:space="0" w:color="auto"/>
                <w:bottom w:val="none" w:sz="0" w:space="0" w:color="auto"/>
                <w:right w:val="none" w:sz="0" w:space="0" w:color="auto"/>
              </w:divBdr>
            </w:div>
          </w:divsChild>
        </w:div>
        <w:div w:id="1017585995">
          <w:marLeft w:val="0"/>
          <w:marRight w:val="0"/>
          <w:marTop w:val="0"/>
          <w:marBottom w:val="0"/>
          <w:divBdr>
            <w:top w:val="none" w:sz="0" w:space="0" w:color="auto"/>
            <w:left w:val="none" w:sz="0" w:space="0" w:color="auto"/>
            <w:bottom w:val="none" w:sz="0" w:space="0" w:color="auto"/>
            <w:right w:val="none" w:sz="0" w:space="0" w:color="auto"/>
          </w:divBdr>
        </w:div>
        <w:div w:id="534316061">
          <w:marLeft w:val="0"/>
          <w:marRight w:val="0"/>
          <w:marTop w:val="0"/>
          <w:marBottom w:val="0"/>
          <w:divBdr>
            <w:top w:val="none" w:sz="0" w:space="0" w:color="auto"/>
            <w:left w:val="none" w:sz="0" w:space="0" w:color="auto"/>
            <w:bottom w:val="none" w:sz="0" w:space="0" w:color="auto"/>
            <w:right w:val="none" w:sz="0" w:space="0" w:color="auto"/>
          </w:divBdr>
          <w:divsChild>
            <w:div w:id="1289167131">
              <w:marLeft w:val="0"/>
              <w:marRight w:val="0"/>
              <w:marTop w:val="0"/>
              <w:marBottom w:val="0"/>
              <w:divBdr>
                <w:top w:val="none" w:sz="0" w:space="0" w:color="auto"/>
                <w:left w:val="none" w:sz="0" w:space="0" w:color="auto"/>
                <w:bottom w:val="none" w:sz="0" w:space="0" w:color="auto"/>
                <w:right w:val="none" w:sz="0" w:space="0" w:color="auto"/>
              </w:divBdr>
            </w:div>
          </w:divsChild>
        </w:div>
        <w:div w:id="1232693837">
          <w:marLeft w:val="0"/>
          <w:marRight w:val="0"/>
          <w:marTop w:val="0"/>
          <w:marBottom w:val="0"/>
          <w:divBdr>
            <w:top w:val="none" w:sz="0" w:space="0" w:color="auto"/>
            <w:left w:val="none" w:sz="0" w:space="0" w:color="auto"/>
            <w:bottom w:val="none" w:sz="0" w:space="0" w:color="auto"/>
            <w:right w:val="none" w:sz="0" w:space="0" w:color="auto"/>
          </w:divBdr>
        </w:div>
        <w:div w:id="1514028813">
          <w:marLeft w:val="0"/>
          <w:marRight w:val="0"/>
          <w:marTop w:val="0"/>
          <w:marBottom w:val="0"/>
          <w:divBdr>
            <w:top w:val="none" w:sz="0" w:space="0" w:color="auto"/>
            <w:left w:val="none" w:sz="0" w:space="0" w:color="auto"/>
            <w:bottom w:val="none" w:sz="0" w:space="0" w:color="auto"/>
            <w:right w:val="none" w:sz="0" w:space="0" w:color="auto"/>
          </w:divBdr>
          <w:divsChild>
            <w:div w:id="1136020858">
              <w:marLeft w:val="0"/>
              <w:marRight w:val="0"/>
              <w:marTop w:val="0"/>
              <w:marBottom w:val="0"/>
              <w:divBdr>
                <w:top w:val="none" w:sz="0" w:space="0" w:color="auto"/>
                <w:left w:val="none" w:sz="0" w:space="0" w:color="auto"/>
                <w:bottom w:val="none" w:sz="0" w:space="0" w:color="auto"/>
                <w:right w:val="none" w:sz="0" w:space="0" w:color="auto"/>
              </w:divBdr>
            </w:div>
          </w:divsChild>
        </w:div>
        <w:div w:id="1929461861">
          <w:marLeft w:val="0"/>
          <w:marRight w:val="0"/>
          <w:marTop w:val="300"/>
          <w:marBottom w:val="0"/>
          <w:divBdr>
            <w:top w:val="none" w:sz="0" w:space="0" w:color="auto"/>
            <w:left w:val="none" w:sz="0" w:space="0" w:color="auto"/>
            <w:bottom w:val="none" w:sz="0" w:space="0" w:color="auto"/>
            <w:right w:val="none" w:sz="0" w:space="0" w:color="auto"/>
          </w:divBdr>
          <w:divsChild>
            <w:div w:id="336807363">
              <w:marLeft w:val="0"/>
              <w:marRight w:val="0"/>
              <w:marTop w:val="0"/>
              <w:marBottom w:val="0"/>
              <w:divBdr>
                <w:top w:val="none" w:sz="0" w:space="0" w:color="auto"/>
                <w:left w:val="none" w:sz="0" w:space="0" w:color="auto"/>
                <w:bottom w:val="none" w:sz="0" w:space="0" w:color="auto"/>
                <w:right w:val="none" w:sz="0" w:space="0" w:color="auto"/>
              </w:divBdr>
              <w:divsChild>
                <w:div w:id="205554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122775">
          <w:marLeft w:val="0"/>
          <w:marRight w:val="0"/>
          <w:marTop w:val="300"/>
          <w:marBottom w:val="0"/>
          <w:divBdr>
            <w:top w:val="none" w:sz="0" w:space="0" w:color="auto"/>
            <w:left w:val="none" w:sz="0" w:space="0" w:color="auto"/>
            <w:bottom w:val="none" w:sz="0" w:space="0" w:color="auto"/>
            <w:right w:val="none" w:sz="0" w:space="0" w:color="auto"/>
          </w:divBdr>
          <w:divsChild>
            <w:div w:id="45759428">
              <w:marLeft w:val="0"/>
              <w:marRight w:val="0"/>
              <w:marTop w:val="0"/>
              <w:marBottom w:val="0"/>
              <w:divBdr>
                <w:top w:val="none" w:sz="0" w:space="0" w:color="auto"/>
                <w:left w:val="none" w:sz="0" w:space="0" w:color="auto"/>
                <w:bottom w:val="none" w:sz="0" w:space="0" w:color="auto"/>
                <w:right w:val="none" w:sz="0" w:space="0" w:color="auto"/>
              </w:divBdr>
              <w:divsChild>
                <w:div w:id="9189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84012">
          <w:marLeft w:val="0"/>
          <w:marRight w:val="0"/>
          <w:marTop w:val="300"/>
          <w:marBottom w:val="0"/>
          <w:divBdr>
            <w:top w:val="none" w:sz="0" w:space="0" w:color="auto"/>
            <w:left w:val="none" w:sz="0" w:space="0" w:color="auto"/>
            <w:bottom w:val="none" w:sz="0" w:space="0" w:color="auto"/>
            <w:right w:val="none" w:sz="0" w:space="0" w:color="auto"/>
          </w:divBdr>
          <w:divsChild>
            <w:div w:id="583611331">
              <w:marLeft w:val="0"/>
              <w:marRight w:val="0"/>
              <w:marTop w:val="0"/>
              <w:marBottom w:val="0"/>
              <w:divBdr>
                <w:top w:val="none" w:sz="0" w:space="0" w:color="auto"/>
                <w:left w:val="none" w:sz="0" w:space="0" w:color="auto"/>
                <w:bottom w:val="none" w:sz="0" w:space="0" w:color="auto"/>
                <w:right w:val="none" w:sz="0" w:space="0" w:color="auto"/>
              </w:divBdr>
              <w:divsChild>
                <w:div w:id="155453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39563">
          <w:marLeft w:val="0"/>
          <w:marRight w:val="0"/>
          <w:marTop w:val="300"/>
          <w:marBottom w:val="0"/>
          <w:divBdr>
            <w:top w:val="none" w:sz="0" w:space="0" w:color="auto"/>
            <w:left w:val="none" w:sz="0" w:space="0" w:color="auto"/>
            <w:bottom w:val="none" w:sz="0" w:space="0" w:color="auto"/>
            <w:right w:val="none" w:sz="0" w:space="0" w:color="auto"/>
          </w:divBdr>
          <w:divsChild>
            <w:div w:id="1555266969">
              <w:marLeft w:val="0"/>
              <w:marRight w:val="0"/>
              <w:marTop w:val="0"/>
              <w:marBottom w:val="0"/>
              <w:divBdr>
                <w:top w:val="none" w:sz="0" w:space="0" w:color="auto"/>
                <w:left w:val="none" w:sz="0" w:space="0" w:color="auto"/>
                <w:bottom w:val="none" w:sz="0" w:space="0" w:color="auto"/>
                <w:right w:val="none" w:sz="0" w:space="0" w:color="auto"/>
              </w:divBdr>
              <w:divsChild>
                <w:div w:id="1011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17744">
      <w:bodyDiv w:val="1"/>
      <w:marLeft w:val="0"/>
      <w:marRight w:val="0"/>
      <w:marTop w:val="0"/>
      <w:marBottom w:val="0"/>
      <w:divBdr>
        <w:top w:val="none" w:sz="0" w:space="0" w:color="auto"/>
        <w:left w:val="none" w:sz="0" w:space="0" w:color="auto"/>
        <w:bottom w:val="none" w:sz="0" w:space="0" w:color="auto"/>
        <w:right w:val="none" w:sz="0" w:space="0" w:color="auto"/>
      </w:divBdr>
      <w:divsChild>
        <w:div w:id="993605469">
          <w:marLeft w:val="0"/>
          <w:marRight w:val="0"/>
          <w:marTop w:val="0"/>
          <w:marBottom w:val="0"/>
          <w:divBdr>
            <w:top w:val="none" w:sz="0" w:space="0" w:color="auto"/>
            <w:left w:val="none" w:sz="0" w:space="0" w:color="auto"/>
            <w:bottom w:val="none" w:sz="0" w:space="0" w:color="auto"/>
            <w:right w:val="none" w:sz="0" w:space="0" w:color="auto"/>
          </w:divBdr>
        </w:div>
        <w:div w:id="1242181812">
          <w:marLeft w:val="0"/>
          <w:marRight w:val="0"/>
          <w:marTop w:val="0"/>
          <w:marBottom w:val="0"/>
          <w:divBdr>
            <w:top w:val="none" w:sz="0" w:space="0" w:color="auto"/>
            <w:left w:val="none" w:sz="0" w:space="0" w:color="auto"/>
            <w:bottom w:val="none" w:sz="0" w:space="0" w:color="auto"/>
            <w:right w:val="none" w:sz="0" w:space="0" w:color="auto"/>
          </w:divBdr>
          <w:divsChild>
            <w:div w:id="2034919556">
              <w:marLeft w:val="0"/>
              <w:marRight w:val="0"/>
              <w:marTop w:val="0"/>
              <w:marBottom w:val="0"/>
              <w:divBdr>
                <w:top w:val="none" w:sz="0" w:space="0" w:color="auto"/>
                <w:left w:val="none" w:sz="0" w:space="0" w:color="auto"/>
                <w:bottom w:val="none" w:sz="0" w:space="0" w:color="auto"/>
                <w:right w:val="none" w:sz="0" w:space="0" w:color="auto"/>
              </w:divBdr>
            </w:div>
          </w:divsChild>
        </w:div>
        <w:div w:id="228734840">
          <w:marLeft w:val="0"/>
          <w:marRight w:val="0"/>
          <w:marTop w:val="0"/>
          <w:marBottom w:val="0"/>
          <w:divBdr>
            <w:top w:val="none" w:sz="0" w:space="0" w:color="auto"/>
            <w:left w:val="none" w:sz="0" w:space="0" w:color="auto"/>
            <w:bottom w:val="none" w:sz="0" w:space="0" w:color="auto"/>
            <w:right w:val="none" w:sz="0" w:space="0" w:color="auto"/>
          </w:divBdr>
        </w:div>
        <w:div w:id="2112973546">
          <w:marLeft w:val="0"/>
          <w:marRight w:val="0"/>
          <w:marTop w:val="0"/>
          <w:marBottom w:val="0"/>
          <w:divBdr>
            <w:top w:val="none" w:sz="0" w:space="0" w:color="auto"/>
            <w:left w:val="none" w:sz="0" w:space="0" w:color="auto"/>
            <w:bottom w:val="none" w:sz="0" w:space="0" w:color="auto"/>
            <w:right w:val="none" w:sz="0" w:space="0" w:color="auto"/>
          </w:divBdr>
          <w:divsChild>
            <w:div w:id="174223591">
              <w:marLeft w:val="0"/>
              <w:marRight w:val="0"/>
              <w:marTop w:val="0"/>
              <w:marBottom w:val="0"/>
              <w:divBdr>
                <w:top w:val="none" w:sz="0" w:space="0" w:color="auto"/>
                <w:left w:val="none" w:sz="0" w:space="0" w:color="auto"/>
                <w:bottom w:val="none" w:sz="0" w:space="0" w:color="auto"/>
                <w:right w:val="none" w:sz="0" w:space="0" w:color="auto"/>
              </w:divBdr>
            </w:div>
          </w:divsChild>
        </w:div>
        <w:div w:id="1220551416">
          <w:marLeft w:val="0"/>
          <w:marRight w:val="0"/>
          <w:marTop w:val="0"/>
          <w:marBottom w:val="0"/>
          <w:divBdr>
            <w:top w:val="none" w:sz="0" w:space="0" w:color="auto"/>
            <w:left w:val="none" w:sz="0" w:space="0" w:color="auto"/>
            <w:bottom w:val="none" w:sz="0" w:space="0" w:color="auto"/>
            <w:right w:val="none" w:sz="0" w:space="0" w:color="auto"/>
          </w:divBdr>
        </w:div>
        <w:div w:id="484859283">
          <w:marLeft w:val="0"/>
          <w:marRight w:val="0"/>
          <w:marTop w:val="0"/>
          <w:marBottom w:val="0"/>
          <w:divBdr>
            <w:top w:val="none" w:sz="0" w:space="0" w:color="auto"/>
            <w:left w:val="none" w:sz="0" w:space="0" w:color="auto"/>
            <w:bottom w:val="none" w:sz="0" w:space="0" w:color="auto"/>
            <w:right w:val="none" w:sz="0" w:space="0" w:color="auto"/>
          </w:divBdr>
          <w:divsChild>
            <w:div w:id="496655861">
              <w:marLeft w:val="0"/>
              <w:marRight w:val="0"/>
              <w:marTop w:val="0"/>
              <w:marBottom w:val="0"/>
              <w:divBdr>
                <w:top w:val="none" w:sz="0" w:space="0" w:color="auto"/>
                <w:left w:val="none" w:sz="0" w:space="0" w:color="auto"/>
                <w:bottom w:val="none" w:sz="0" w:space="0" w:color="auto"/>
                <w:right w:val="none" w:sz="0" w:space="0" w:color="auto"/>
              </w:divBdr>
            </w:div>
          </w:divsChild>
        </w:div>
        <w:div w:id="89477013">
          <w:marLeft w:val="0"/>
          <w:marRight w:val="0"/>
          <w:marTop w:val="0"/>
          <w:marBottom w:val="0"/>
          <w:divBdr>
            <w:top w:val="none" w:sz="0" w:space="0" w:color="auto"/>
            <w:left w:val="none" w:sz="0" w:space="0" w:color="auto"/>
            <w:bottom w:val="none" w:sz="0" w:space="0" w:color="auto"/>
            <w:right w:val="none" w:sz="0" w:space="0" w:color="auto"/>
          </w:divBdr>
        </w:div>
        <w:div w:id="456149333">
          <w:marLeft w:val="0"/>
          <w:marRight w:val="0"/>
          <w:marTop w:val="0"/>
          <w:marBottom w:val="0"/>
          <w:divBdr>
            <w:top w:val="none" w:sz="0" w:space="0" w:color="auto"/>
            <w:left w:val="none" w:sz="0" w:space="0" w:color="auto"/>
            <w:bottom w:val="none" w:sz="0" w:space="0" w:color="auto"/>
            <w:right w:val="none" w:sz="0" w:space="0" w:color="auto"/>
          </w:divBdr>
          <w:divsChild>
            <w:div w:id="592667222">
              <w:marLeft w:val="0"/>
              <w:marRight w:val="0"/>
              <w:marTop w:val="0"/>
              <w:marBottom w:val="0"/>
              <w:divBdr>
                <w:top w:val="none" w:sz="0" w:space="0" w:color="auto"/>
                <w:left w:val="none" w:sz="0" w:space="0" w:color="auto"/>
                <w:bottom w:val="none" w:sz="0" w:space="0" w:color="auto"/>
                <w:right w:val="none" w:sz="0" w:space="0" w:color="auto"/>
              </w:divBdr>
            </w:div>
          </w:divsChild>
        </w:div>
        <w:div w:id="1535146732">
          <w:marLeft w:val="0"/>
          <w:marRight w:val="0"/>
          <w:marTop w:val="0"/>
          <w:marBottom w:val="0"/>
          <w:divBdr>
            <w:top w:val="none" w:sz="0" w:space="0" w:color="auto"/>
            <w:left w:val="none" w:sz="0" w:space="0" w:color="auto"/>
            <w:bottom w:val="none" w:sz="0" w:space="0" w:color="auto"/>
            <w:right w:val="none" w:sz="0" w:space="0" w:color="auto"/>
          </w:divBdr>
        </w:div>
        <w:div w:id="1950157309">
          <w:marLeft w:val="0"/>
          <w:marRight w:val="0"/>
          <w:marTop w:val="0"/>
          <w:marBottom w:val="0"/>
          <w:divBdr>
            <w:top w:val="none" w:sz="0" w:space="0" w:color="auto"/>
            <w:left w:val="none" w:sz="0" w:space="0" w:color="auto"/>
            <w:bottom w:val="none" w:sz="0" w:space="0" w:color="auto"/>
            <w:right w:val="none" w:sz="0" w:space="0" w:color="auto"/>
          </w:divBdr>
          <w:divsChild>
            <w:div w:id="1837529430">
              <w:marLeft w:val="0"/>
              <w:marRight w:val="0"/>
              <w:marTop w:val="0"/>
              <w:marBottom w:val="0"/>
              <w:divBdr>
                <w:top w:val="none" w:sz="0" w:space="0" w:color="auto"/>
                <w:left w:val="none" w:sz="0" w:space="0" w:color="auto"/>
                <w:bottom w:val="none" w:sz="0" w:space="0" w:color="auto"/>
                <w:right w:val="none" w:sz="0" w:space="0" w:color="auto"/>
              </w:divBdr>
            </w:div>
          </w:divsChild>
        </w:div>
        <w:div w:id="1033386455">
          <w:marLeft w:val="0"/>
          <w:marRight w:val="0"/>
          <w:marTop w:val="0"/>
          <w:marBottom w:val="0"/>
          <w:divBdr>
            <w:top w:val="none" w:sz="0" w:space="0" w:color="auto"/>
            <w:left w:val="none" w:sz="0" w:space="0" w:color="auto"/>
            <w:bottom w:val="none" w:sz="0" w:space="0" w:color="auto"/>
            <w:right w:val="none" w:sz="0" w:space="0" w:color="auto"/>
          </w:divBdr>
        </w:div>
        <w:div w:id="1869369572">
          <w:marLeft w:val="0"/>
          <w:marRight w:val="0"/>
          <w:marTop w:val="0"/>
          <w:marBottom w:val="0"/>
          <w:divBdr>
            <w:top w:val="none" w:sz="0" w:space="0" w:color="auto"/>
            <w:left w:val="none" w:sz="0" w:space="0" w:color="auto"/>
            <w:bottom w:val="none" w:sz="0" w:space="0" w:color="auto"/>
            <w:right w:val="none" w:sz="0" w:space="0" w:color="auto"/>
          </w:divBdr>
          <w:divsChild>
            <w:div w:id="1974630591">
              <w:marLeft w:val="0"/>
              <w:marRight w:val="0"/>
              <w:marTop w:val="0"/>
              <w:marBottom w:val="0"/>
              <w:divBdr>
                <w:top w:val="none" w:sz="0" w:space="0" w:color="auto"/>
                <w:left w:val="none" w:sz="0" w:space="0" w:color="auto"/>
                <w:bottom w:val="none" w:sz="0" w:space="0" w:color="auto"/>
                <w:right w:val="none" w:sz="0" w:space="0" w:color="auto"/>
              </w:divBdr>
            </w:div>
          </w:divsChild>
        </w:div>
        <w:div w:id="1702125468">
          <w:marLeft w:val="0"/>
          <w:marRight w:val="0"/>
          <w:marTop w:val="0"/>
          <w:marBottom w:val="0"/>
          <w:divBdr>
            <w:top w:val="none" w:sz="0" w:space="0" w:color="auto"/>
            <w:left w:val="none" w:sz="0" w:space="0" w:color="auto"/>
            <w:bottom w:val="none" w:sz="0" w:space="0" w:color="auto"/>
            <w:right w:val="none" w:sz="0" w:space="0" w:color="auto"/>
          </w:divBdr>
        </w:div>
        <w:div w:id="445929435">
          <w:marLeft w:val="0"/>
          <w:marRight w:val="0"/>
          <w:marTop w:val="0"/>
          <w:marBottom w:val="0"/>
          <w:divBdr>
            <w:top w:val="none" w:sz="0" w:space="0" w:color="auto"/>
            <w:left w:val="none" w:sz="0" w:space="0" w:color="auto"/>
            <w:bottom w:val="none" w:sz="0" w:space="0" w:color="auto"/>
            <w:right w:val="none" w:sz="0" w:space="0" w:color="auto"/>
          </w:divBdr>
          <w:divsChild>
            <w:div w:id="2026983237">
              <w:marLeft w:val="0"/>
              <w:marRight w:val="0"/>
              <w:marTop w:val="0"/>
              <w:marBottom w:val="0"/>
              <w:divBdr>
                <w:top w:val="none" w:sz="0" w:space="0" w:color="auto"/>
                <w:left w:val="none" w:sz="0" w:space="0" w:color="auto"/>
                <w:bottom w:val="none" w:sz="0" w:space="0" w:color="auto"/>
                <w:right w:val="none" w:sz="0" w:space="0" w:color="auto"/>
              </w:divBdr>
            </w:div>
          </w:divsChild>
        </w:div>
        <w:div w:id="897939621">
          <w:marLeft w:val="0"/>
          <w:marRight w:val="0"/>
          <w:marTop w:val="300"/>
          <w:marBottom w:val="0"/>
          <w:divBdr>
            <w:top w:val="none" w:sz="0" w:space="0" w:color="auto"/>
            <w:left w:val="none" w:sz="0" w:space="0" w:color="auto"/>
            <w:bottom w:val="none" w:sz="0" w:space="0" w:color="auto"/>
            <w:right w:val="none" w:sz="0" w:space="0" w:color="auto"/>
          </w:divBdr>
          <w:divsChild>
            <w:div w:id="546842364">
              <w:marLeft w:val="0"/>
              <w:marRight w:val="0"/>
              <w:marTop w:val="0"/>
              <w:marBottom w:val="0"/>
              <w:divBdr>
                <w:top w:val="none" w:sz="0" w:space="0" w:color="auto"/>
                <w:left w:val="none" w:sz="0" w:space="0" w:color="auto"/>
                <w:bottom w:val="none" w:sz="0" w:space="0" w:color="auto"/>
                <w:right w:val="none" w:sz="0" w:space="0" w:color="auto"/>
              </w:divBdr>
              <w:divsChild>
                <w:div w:id="476264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720763">
          <w:marLeft w:val="0"/>
          <w:marRight w:val="0"/>
          <w:marTop w:val="300"/>
          <w:marBottom w:val="0"/>
          <w:divBdr>
            <w:top w:val="none" w:sz="0" w:space="0" w:color="auto"/>
            <w:left w:val="none" w:sz="0" w:space="0" w:color="auto"/>
            <w:bottom w:val="none" w:sz="0" w:space="0" w:color="auto"/>
            <w:right w:val="none" w:sz="0" w:space="0" w:color="auto"/>
          </w:divBdr>
          <w:divsChild>
            <w:div w:id="1511211483">
              <w:marLeft w:val="0"/>
              <w:marRight w:val="0"/>
              <w:marTop w:val="0"/>
              <w:marBottom w:val="0"/>
              <w:divBdr>
                <w:top w:val="none" w:sz="0" w:space="0" w:color="auto"/>
                <w:left w:val="none" w:sz="0" w:space="0" w:color="auto"/>
                <w:bottom w:val="none" w:sz="0" w:space="0" w:color="auto"/>
                <w:right w:val="none" w:sz="0" w:space="0" w:color="auto"/>
              </w:divBdr>
              <w:divsChild>
                <w:div w:id="189773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702429">
          <w:marLeft w:val="0"/>
          <w:marRight w:val="0"/>
          <w:marTop w:val="300"/>
          <w:marBottom w:val="0"/>
          <w:divBdr>
            <w:top w:val="none" w:sz="0" w:space="0" w:color="auto"/>
            <w:left w:val="none" w:sz="0" w:space="0" w:color="auto"/>
            <w:bottom w:val="none" w:sz="0" w:space="0" w:color="auto"/>
            <w:right w:val="none" w:sz="0" w:space="0" w:color="auto"/>
          </w:divBdr>
          <w:divsChild>
            <w:div w:id="7559902">
              <w:marLeft w:val="0"/>
              <w:marRight w:val="0"/>
              <w:marTop w:val="0"/>
              <w:marBottom w:val="0"/>
              <w:divBdr>
                <w:top w:val="none" w:sz="0" w:space="0" w:color="auto"/>
                <w:left w:val="none" w:sz="0" w:space="0" w:color="auto"/>
                <w:bottom w:val="none" w:sz="0" w:space="0" w:color="auto"/>
                <w:right w:val="none" w:sz="0" w:space="0" w:color="auto"/>
              </w:divBdr>
              <w:divsChild>
                <w:div w:id="129155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300802">
      <w:bodyDiv w:val="1"/>
      <w:marLeft w:val="0"/>
      <w:marRight w:val="0"/>
      <w:marTop w:val="0"/>
      <w:marBottom w:val="0"/>
      <w:divBdr>
        <w:top w:val="none" w:sz="0" w:space="0" w:color="auto"/>
        <w:left w:val="none" w:sz="0" w:space="0" w:color="auto"/>
        <w:bottom w:val="none" w:sz="0" w:space="0" w:color="auto"/>
        <w:right w:val="none" w:sz="0" w:space="0" w:color="auto"/>
      </w:divBdr>
    </w:div>
    <w:div w:id="923614322">
      <w:bodyDiv w:val="1"/>
      <w:marLeft w:val="0"/>
      <w:marRight w:val="0"/>
      <w:marTop w:val="0"/>
      <w:marBottom w:val="0"/>
      <w:divBdr>
        <w:top w:val="none" w:sz="0" w:space="0" w:color="auto"/>
        <w:left w:val="none" w:sz="0" w:space="0" w:color="auto"/>
        <w:bottom w:val="none" w:sz="0" w:space="0" w:color="auto"/>
        <w:right w:val="none" w:sz="0" w:space="0" w:color="auto"/>
      </w:divBdr>
    </w:div>
    <w:div w:id="927227811">
      <w:bodyDiv w:val="1"/>
      <w:marLeft w:val="0"/>
      <w:marRight w:val="0"/>
      <w:marTop w:val="0"/>
      <w:marBottom w:val="0"/>
      <w:divBdr>
        <w:top w:val="none" w:sz="0" w:space="0" w:color="auto"/>
        <w:left w:val="none" w:sz="0" w:space="0" w:color="auto"/>
        <w:bottom w:val="none" w:sz="0" w:space="0" w:color="auto"/>
        <w:right w:val="none" w:sz="0" w:space="0" w:color="auto"/>
      </w:divBdr>
      <w:divsChild>
        <w:div w:id="2043286589">
          <w:marLeft w:val="0"/>
          <w:marRight w:val="0"/>
          <w:marTop w:val="0"/>
          <w:marBottom w:val="0"/>
          <w:divBdr>
            <w:top w:val="none" w:sz="0" w:space="0" w:color="auto"/>
            <w:left w:val="none" w:sz="0" w:space="0" w:color="auto"/>
            <w:bottom w:val="none" w:sz="0" w:space="0" w:color="auto"/>
            <w:right w:val="none" w:sz="0" w:space="0" w:color="auto"/>
          </w:divBdr>
        </w:div>
        <w:div w:id="1844473712">
          <w:marLeft w:val="0"/>
          <w:marRight w:val="0"/>
          <w:marTop w:val="0"/>
          <w:marBottom w:val="0"/>
          <w:divBdr>
            <w:top w:val="none" w:sz="0" w:space="0" w:color="auto"/>
            <w:left w:val="none" w:sz="0" w:space="0" w:color="auto"/>
            <w:bottom w:val="none" w:sz="0" w:space="0" w:color="auto"/>
            <w:right w:val="none" w:sz="0" w:space="0" w:color="auto"/>
          </w:divBdr>
          <w:divsChild>
            <w:div w:id="1983734036">
              <w:marLeft w:val="0"/>
              <w:marRight w:val="0"/>
              <w:marTop w:val="0"/>
              <w:marBottom w:val="0"/>
              <w:divBdr>
                <w:top w:val="none" w:sz="0" w:space="0" w:color="auto"/>
                <w:left w:val="none" w:sz="0" w:space="0" w:color="auto"/>
                <w:bottom w:val="none" w:sz="0" w:space="0" w:color="auto"/>
                <w:right w:val="none" w:sz="0" w:space="0" w:color="auto"/>
              </w:divBdr>
            </w:div>
          </w:divsChild>
        </w:div>
        <w:div w:id="1436751653">
          <w:marLeft w:val="0"/>
          <w:marRight w:val="0"/>
          <w:marTop w:val="0"/>
          <w:marBottom w:val="0"/>
          <w:divBdr>
            <w:top w:val="none" w:sz="0" w:space="0" w:color="auto"/>
            <w:left w:val="none" w:sz="0" w:space="0" w:color="auto"/>
            <w:bottom w:val="none" w:sz="0" w:space="0" w:color="auto"/>
            <w:right w:val="none" w:sz="0" w:space="0" w:color="auto"/>
          </w:divBdr>
        </w:div>
        <w:div w:id="1935897203">
          <w:marLeft w:val="0"/>
          <w:marRight w:val="0"/>
          <w:marTop w:val="0"/>
          <w:marBottom w:val="0"/>
          <w:divBdr>
            <w:top w:val="none" w:sz="0" w:space="0" w:color="auto"/>
            <w:left w:val="none" w:sz="0" w:space="0" w:color="auto"/>
            <w:bottom w:val="none" w:sz="0" w:space="0" w:color="auto"/>
            <w:right w:val="none" w:sz="0" w:space="0" w:color="auto"/>
          </w:divBdr>
          <w:divsChild>
            <w:div w:id="2124881511">
              <w:marLeft w:val="0"/>
              <w:marRight w:val="0"/>
              <w:marTop w:val="0"/>
              <w:marBottom w:val="0"/>
              <w:divBdr>
                <w:top w:val="none" w:sz="0" w:space="0" w:color="auto"/>
                <w:left w:val="none" w:sz="0" w:space="0" w:color="auto"/>
                <w:bottom w:val="none" w:sz="0" w:space="0" w:color="auto"/>
                <w:right w:val="none" w:sz="0" w:space="0" w:color="auto"/>
              </w:divBdr>
            </w:div>
          </w:divsChild>
        </w:div>
        <w:div w:id="1354917887">
          <w:marLeft w:val="0"/>
          <w:marRight w:val="0"/>
          <w:marTop w:val="0"/>
          <w:marBottom w:val="0"/>
          <w:divBdr>
            <w:top w:val="none" w:sz="0" w:space="0" w:color="auto"/>
            <w:left w:val="none" w:sz="0" w:space="0" w:color="auto"/>
            <w:bottom w:val="none" w:sz="0" w:space="0" w:color="auto"/>
            <w:right w:val="none" w:sz="0" w:space="0" w:color="auto"/>
          </w:divBdr>
        </w:div>
        <w:div w:id="863445555">
          <w:marLeft w:val="0"/>
          <w:marRight w:val="0"/>
          <w:marTop w:val="0"/>
          <w:marBottom w:val="0"/>
          <w:divBdr>
            <w:top w:val="none" w:sz="0" w:space="0" w:color="auto"/>
            <w:left w:val="none" w:sz="0" w:space="0" w:color="auto"/>
            <w:bottom w:val="none" w:sz="0" w:space="0" w:color="auto"/>
            <w:right w:val="none" w:sz="0" w:space="0" w:color="auto"/>
          </w:divBdr>
          <w:divsChild>
            <w:div w:id="1400060406">
              <w:marLeft w:val="0"/>
              <w:marRight w:val="0"/>
              <w:marTop w:val="0"/>
              <w:marBottom w:val="0"/>
              <w:divBdr>
                <w:top w:val="none" w:sz="0" w:space="0" w:color="auto"/>
                <w:left w:val="none" w:sz="0" w:space="0" w:color="auto"/>
                <w:bottom w:val="none" w:sz="0" w:space="0" w:color="auto"/>
                <w:right w:val="none" w:sz="0" w:space="0" w:color="auto"/>
              </w:divBdr>
            </w:div>
          </w:divsChild>
        </w:div>
        <w:div w:id="568200155">
          <w:marLeft w:val="0"/>
          <w:marRight w:val="0"/>
          <w:marTop w:val="0"/>
          <w:marBottom w:val="0"/>
          <w:divBdr>
            <w:top w:val="none" w:sz="0" w:space="0" w:color="auto"/>
            <w:left w:val="none" w:sz="0" w:space="0" w:color="auto"/>
            <w:bottom w:val="none" w:sz="0" w:space="0" w:color="auto"/>
            <w:right w:val="none" w:sz="0" w:space="0" w:color="auto"/>
          </w:divBdr>
        </w:div>
        <w:div w:id="158542662">
          <w:marLeft w:val="0"/>
          <w:marRight w:val="0"/>
          <w:marTop w:val="0"/>
          <w:marBottom w:val="0"/>
          <w:divBdr>
            <w:top w:val="none" w:sz="0" w:space="0" w:color="auto"/>
            <w:left w:val="none" w:sz="0" w:space="0" w:color="auto"/>
            <w:bottom w:val="none" w:sz="0" w:space="0" w:color="auto"/>
            <w:right w:val="none" w:sz="0" w:space="0" w:color="auto"/>
          </w:divBdr>
          <w:divsChild>
            <w:div w:id="1840195900">
              <w:marLeft w:val="0"/>
              <w:marRight w:val="0"/>
              <w:marTop w:val="0"/>
              <w:marBottom w:val="0"/>
              <w:divBdr>
                <w:top w:val="none" w:sz="0" w:space="0" w:color="auto"/>
                <w:left w:val="none" w:sz="0" w:space="0" w:color="auto"/>
                <w:bottom w:val="none" w:sz="0" w:space="0" w:color="auto"/>
                <w:right w:val="none" w:sz="0" w:space="0" w:color="auto"/>
              </w:divBdr>
            </w:div>
          </w:divsChild>
        </w:div>
        <w:div w:id="1067144842">
          <w:marLeft w:val="0"/>
          <w:marRight w:val="0"/>
          <w:marTop w:val="0"/>
          <w:marBottom w:val="0"/>
          <w:divBdr>
            <w:top w:val="none" w:sz="0" w:space="0" w:color="auto"/>
            <w:left w:val="none" w:sz="0" w:space="0" w:color="auto"/>
            <w:bottom w:val="none" w:sz="0" w:space="0" w:color="auto"/>
            <w:right w:val="none" w:sz="0" w:space="0" w:color="auto"/>
          </w:divBdr>
        </w:div>
        <w:div w:id="1524592909">
          <w:marLeft w:val="0"/>
          <w:marRight w:val="0"/>
          <w:marTop w:val="0"/>
          <w:marBottom w:val="0"/>
          <w:divBdr>
            <w:top w:val="none" w:sz="0" w:space="0" w:color="auto"/>
            <w:left w:val="none" w:sz="0" w:space="0" w:color="auto"/>
            <w:bottom w:val="none" w:sz="0" w:space="0" w:color="auto"/>
            <w:right w:val="none" w:sz="0" w:space="0" w:color="auto"/>
          </w:divBdr>
          <w:divsChild>
            <w:div w:id="400296126">
              <w:marLeft w:val="0"/>
              <w:marRight w:val="0"/>
              <w:marTop w:val="0"/>
              <w:marBottom w:val="0"/>
              <w:divBdr>
                <w:top w:val="none" w:sz="0" w:space="0" w:color="auto"/>
                <w:left w:val="none" w:sz="0" w:space="0" w:color="auto"/>
                <w:bottom w:val="none" w:sz="0" w:space="0" w:color="auto"/>
                <w:right w:val="none" w:sz="0" w:space="0" w:color="auto"/>
              </w:divBdr>
            </w:div>
          </w:divsChild>
        </w:div>
        <w:div w:id="937641459">
          <w:marLeft w:val="0"/>
          <w:marRight w:val="0"/>
          <w:marTop w:val="0"/>
          <w:marBottom w:val="0"/>
          <w:divBdr>
            <w:top w:val="none" w:sz="0" w:space="0" w:color="auto"/>
            <w:left w:val="none" w:sz="0" w:space="0" w:color="auto"/>
            <w:bottom w:val="none" w:sz="0" w:space="0" w:color="auto"/>
            <w:right w:val="none" w:sz="0" w:space="0" w:color="auto"/>
          </w:divBdr>
        </w:div>
        <w:div w:id="392386283">
          <w:marLeft w:val="0"/>
          <w:marRight w:val="0"/>
          <w:marTop w:val="0"/>
          <w:marBottom w:val="0"/>
          <w:divBdr>
            <w:top w:val="none" w:sz="0" w:space="0" w:color="auto"/>
            <w:left w:val="none" w:sz="0" w:space="0" w:color="auto"/>
            <w:bottom w:val="none" w:sz="0" w:space="0" w:color="auto"/>
            <w:right w:val="none" w:sz="0" w:space="0" w:color="auto"/>
          </w:divBdr>
          <w:divsChild>
            <w:div w:id="577906254">
              <w:marLeft w:val="0"/>
              <w:marRight w:val="0"/>
              <w:marTop w:val="0"/>
              <w:marBottom w:val="0"/>
              <w:divBdr>
                <w:top w:val="none" w:sz="0" w:space="0" w:color="auto"/>
                <w:left w:val="none" w:sz="0" w:space="0" w:color="auto"/>
                <w:bottom w:val="none" w:sz="0" w:space="0" w:color="auto"/>
                <w:right w:val="none" w:sz="0" w:space="0" w:color="auto"/>
              </w:divBdr>
            </w:div>
          </w:divsChild>
        </w:div>
        <w:div w:id="408694723">
          <w:marLeft w:val="0"/>
          <w:marRight w:val="0"/>
          <w:marTop w:val="0"/>
          <w:marBottom w:val="0"/>
          <w:divBdr>
            <w:top w:val="none" w:sz="0" w:space="0" w:color="auto"/>
            <w:left w:val="none" w:sz="0" w:space="0" w:color="auto"/>
            <w:bottom w:val="none" w:sz="0" w:space="0" w:color="auto"/>
            <w:right w:val="none" w:sz="0" w:space="0" w:color="auto"/>
          </w:divBdr>
        </w:div>
        <w:div w:id="639656630">
          <w:marLeft w:val="0"/>
          <w:marRight w:val="0"/>
          <w:marTop w:val="0"/>
          <w:marBottom w:val="0"/>
          <w:divBdr>
            <w:top w:val="none" w:sz="0" w:space="0" w:color="auto"/>
            <w:left w:val="none" w:sz="0" w:space="0" w:color="auto"/>
            <w:bottom w:val="none" w:sz="0" w:space="0" w:color="auto"/>
            <w:right w:val="none" w:sz="0" w:space="0" w:color="auto"/>
          </w:divBdr>
          <w:divsChild>
            <w:div w:id="1499348987">
              <w:marLeft w:val="0"/>
              <w:marRight w:val="0"/>
              <w:marTop w:val="0"/>
              <w:marBottom w:val="0"/>
              <w:divBdr>
                <w:top w:val="none" w:sz="0" w:space="0" w:color="auto"/>
                <w:left w:val="none" w:sz="0" w:space="0" w:color="auto"/>
                <w:bottom w:val="none" w:sz="0" w:space="0" w:color="auto"/>
                <w:right w:val="none" w:sz="0" w:space="0" w:color="auto"/>
              </w:divBdr>
            </w:div>
          </w:divsChild>
        </w:div>
        <w:div w:id="1319453366">
          <w:marLeft w:val="0"/>
          <w:marRight w:val="0"/>
          <w:marTop w:val="300"/>
          <w:marBottom w:val="0"/>
          <w:divBdr>
            <w:top w:val="none" w:sz="0" w:space="0" w:color="auto"/>
            <w:left w:val="none" w:sz="0" w:space="0" w:color="auto"/>
            <w:bottom w:val="none" w:sz="0" w:space="0" w:color="auto"/>
            <w:right w:val="none" w:sz="0" w:space="0" w:color="auto"/>
          </w:divBdr>
          <w:divsChild>
            <w:div w:id="1787388390">
              <w:marLeft w:val="0"/>
              <w:marRight w:val="0"/>
              <w:marTop w:val="0"/>
              <w:marBottom w:val="0"/>
              <w:divBdr>
                <w:top w:val="none" w:sz="0" w:space="0" w:color="auto"/>
                <w:left w:val="none" w:sz="0" w:space="0" w:color="auto"/>
                <w:bottom w:val="none" w:sz="0" w:space="0" w:color="auto"/>
                <w:right w:val="none" w:sz="0" w:space="0" w:color="auto"/>
              </w:divBdr>
              <w:divsChild>
                <w:div w:id="2125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831516">
          <w:marLeft w:val="0"/>
          <w:marRight w:val="0"/>
          <w:marTop w:val="300"/>
          <w:marBottom w:val="0"/>
          <w:divBdr>
            <w:top w:val="none" w:sz="0" w:space="0" w:color="auto"/>
            <w:left w:val="none" w:sz="0" w:space="0" w:color="auto"/>
            <w:bottom w:val="none" w:sz="0" w:space="0" w:color="auto"/>
            <w:right w:val="none" w:sz="0" w:space="0" w:color="auto"/>
          </w:divBdr>
          <w:divsChild>
            <w:div w:id="76831693">
              <w:marLeft w:val="0"/>
              <w:marRight w:val="0"/>
              <w:marTop w:val="0"/>
              <w:marBottom w:val="0"/>
              <w:divBdr>
                <w:top w:val="none" w:sz="0" w:space="0" w:color="auto"/>
                <w:left w:val="none" w:sz="0" w:space="0" w:color="auto"/>
                <w:bottom w:val="none" w:sz="0" w:space="0" w:color="auto"/>
                <w:right w:val="none" w:sz="0" w:space="0" w:color="auto"/>
              </w:divBdr>
              <w:divsChild>
                <w:div w:id="1459103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74272">
          <w:marLeft w:val="0"/>
          <w:marRight w:val="0"/>
          <w:marTop w:val="300"/>
          <w:marBottom w:val="0"/>
          <w:divBdr>
            <w:top w:val="none" w:sz="0" w:space="0" w:color="auto"/>
            <w:left w:val="none" w:sz="0" w:space="0" w:color="auto"/>
            <w:bottom w:val="none" w:sz="0" w:space="0" w:color="auto"/>
            <w:right w:val="none" w:sz="0" w:space="0" w:color="auto"/>
          </w:divBdr>
          <w:divsChild>
            <w:div w:id="1667440922">
              <w:marLeft w:val="0"/>
              <w:marRight w:val="0"/>
              <w:marTop w:val="0"/>
              <w:marBottom w:val="0"/>
              <w:divBdr>
                <w:top w:val="none" w:sz="0" w:space="0" w:color="auto"/>
                <w:left w:val="none" w:sz="0" w:space="0" w:color="auto"/>
                <w:bottom w:val="none" w:sz="0" w:space="0" w:color="auto"/>
                <w:right w:val="none" w:sz="0" w:space="0" w:color="auto"/>
              </w:divBdr>
              <w:divsChild>
                <w:div w:id="778573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8197639">
      <w:bodyDiv w:val="1"/>
      <w:marLeft w:val="0"/>
      <w:marRight w:val="0"/>
      <w:marTop w:val="0"/>
      <w:marBottom w:val="0"/>
      <w:divBdr>
        <w:top w:val="none" w:sz="0" w:space="0" w:color="auto"/>
        <w:left w:val="none" w:sz="0" w:space="0" w:color="auto"/>
        <w:bottom w:val="none" w:sz="0" w:space="0" w:color="auto"/>
        <w:right w:val="none" w:sz="0" w:space="0" w:color="auto"/>
      </w:divBdr>
    </w:div>
    <w:div w:id="928199594">
      <w:bodyDiv w:val="1"/>
      <w:marLeft w:val="0"/>
      <w:marRight w:val="0"/>
      <w:marTop w:val="0"/>
      <w:marBottom w:val="0"/>
      <w:divBdr>
        <w:top w:val="none" w:sz="0" w:space="0" w:color="auto"/>
        <w:left w:val="none" w:sz="0" w:space="0" w:color="auto"/>
        <w:bottom w:val="none" w:sz="0" w:space="0" w:color="auto"/>
        <w:right w:val="none" w:sz="0" w:space="0" w:color="auto"/>
      </w:divBdr>
      <w:divsChild>
        <w:div w:id="177669094">
          <w:marLeft w:val="0"/>
          <w:marRight w:val="0"/>
          <w:marTop w:val="0"/>
          <w:marBottom w:val="0"/>
          <w:divBdr>
            <w:top w:val="none" w:sz="0" w:space="0" w:color="auto"/>
            <w:left w:val="none" w:sz="0" w:space="0" w:color="auto"/>
            <w:bottom w:val="none" w:sz="0" w:space="0" w:color="auto"/>
            <w:right w:val="none" w:sz="0" w:space="0" w:color="auto"/>
          </w:divBdr>
        </w:div>
        <w:div w:id="1977755412">
          <w:marLeft w:val="0"/>
          <w:marRight w:val="0"/>
          <w:marTop w:val="0"/>
          <w:marBottom w:val="0"/>
          <w:divBdr>
            <w:top w:val="none" w:sz="0" w:space="0" w:color="auto"/>
            <w:left w:val="none" w:sz="0" w:space="0" w:color="auto"/>
            <w:bottom w:val="none" w:sz="0" w:space="0" w:color="auto"/>
            <w:right w:val="none" w:sz="0" w:space="0" w:color="auto"/>
          </w:divBdr>
          <w:divsChild>
            <w:div w:id="554007814">
              <w:marLeft w:val="0"/>
              <w:marRight w:val="0"/>
              <w:marTop w:val="0"/>
              <w:marBottom w:val="0"/>
              <w:divBdr>
                <w:top w:val="none" w:sz="0" w:space="0" w:color="auto"/>
                <w:left w:val="none" w:sz="0" w:space="0" w:color="auto"/>
                <w:bottom w:val="none" w:sz="0" w:space="0" w:color="auto"/>
                <w:right w:val="none" w:sz="0" w:space="0" w:color="auto"/>
              </w:divBdr>
            </w:div>
          </w:divsChild>
        </w:div>
        <w:div w:id="726994517">
          <w:marLeft w:val="0"/>
          <w:marRight w:val="0"/>
          <w:marTop w:val="0"/>
          <w:marBottom w:val="0"/>
          <w:divBdr>
            <w:top w:val="none" w:sz="0" w:space="0" w:color="auto"/>
            <w:left w:val="none" w:sz="0" w:space="0" w:color="auto"/>
            <w:bottom w:val="none" w:sz="0" w:space="0" w:color="auto"/>
            <w:right w:val="none" w:sz="0" w:space="0" w:color="auto"/>
          </w:divBdr>
        </w:div>
        <w:div w:id="924067565">
          <w:marLeft w:val="0"/>
          <w:marRight w:val="0"/>
          <w:marTop w:val="0"/>
          <w:marBottom w:val="0"/>
          <w:divBdr>
            <w:top w:val="none" w:sz="0" w:space="0" w:color="auto"/>
            <w:left w:val="none" w:sz="0" w:space="0" w:color="auto"/>
            <w:bottom w:val="none" w:sz="0" w:space="0" w:color="auto"/>
            <w:right w:val="none" w:sz="0" w:space="0" w:color="auto"/>
          </w:divBdr>
          <w:divsChild>
            <w:div w:id="1767573936">
              <w:marLeft w:val="0"/>
              <w:marRight w:val="0"/>
              <w:marTop w:val="0"/>
              <w:marBottom w:val="0"/>
              <w:divBdr>
                <w:top w:val="none" w:sz="0" w:space="0" w:color="auto"/>
                <w:left w:val="none" w:sz="0" w:space="0" w:color="auto"/>
                <w:bottom w:val="none" w:sz="0" w:space="0" w:color="auto"/>
                <w:right w:val="none" w:sz="0" w:space="0" w:color="auto"/>
              </w:divBdr>
            </w:div>
          </w:divsChild>
        </w:div>
        <w:div w:id="1390957757">
          <w:marLeft w:val="0"/>
          <w:marRight w:val="0"/>
          <w:marTop w:val="0"/>
          <w:marBottom w:val="0"/>
          <w:divBdr>
            <w:top w:val="none" w:sz="0" w:space="0" w:color="auto"/>
            <w:left w:val="none" w:sz="0" w:space="0" w:color="auto"/>
            <w:bottom w:val="none" w:sz="0" w:space="0" w:color="auto"/>
            <w:right w:val="none" w:sz="0" w:space="0" w:color="auto"/>
          </w:divBdr>
        </w:div>
        <w:div w:id="378162867">
          <w:marLeft w:val="0"/>
          <w:marRight w:val="0"/>
          <w:marTop w:val="0"/>
          <w:marBottom w:val="0"/>
          <w:divBdr>
            <w:top w:val="none" w:sz="0" w:space="0" w:color="auto"/>
            <w:left w:val="none" w:sz="0" w:space="0" w:color="auto"/>
            <w:bottom w:val="none" w:sz="0" w:space="0" w:color="auto"/>
            <w:right w:val="none" w:sz="0" w:space="0" w:color="auto"/>
          </w:divBdr>
          <w:divsChild>
            <w:div w:id="2001998329">
              <w:marLeft w:val="0"/>
              <w:marRight w:val="0"/>
              <w:marTop w:val="0"/>
              <w:marBottom w:val="0"/>
              <w:divBdr>
                <w:top w:val="none" w:sz="0" w:space="0" w:color="auto"/>
                <w:left w:val="none" w:sz="0" w:space="0" w:color="auto"/>
                <w:bottom w:val="none" w:sz="0" w:space="0" w:color="auto"/>
                <w:right w:val="none" w:sz="0" w:space="0" w:color="auto"/>
              </w:divBdr>
            </w:div>
          </w:divsChild>
        </w:div>
        <w:div w:id="933896774">
          <w:marLeft w:val="0"/>
          <w:marRight w:val="0"/>
          <w:marTop w:val="0"/>
          <w:marBottom w:val="0"/>
          <w:divBdr>
            <w:top w:val="none" w:sz="0" w:space="0" w:color="auto"/>
            <w:left w:val="none" w:sz="0" w:space="0" w:color="auto"/>
            <w:bottom w:val="none" w:sz="0" w:space="0" w:color="auto"/>
            <w:right w:val="none" w:sz="0" w:space="0" w:color="auto"/>
          </w:divBdr>
        </w:div>
        <w:div w:id="1546982771">
          <w:marLeft w:val="0"/>
          <w:marRight w:val="0"/>
          <w:marTop w:val="0"/>
          <w:marBottom w:val="0"/>
          <w:divBdr>
            <w:top w:val="none" w:sz="0" w:space="0" w:color="auto"/>
            <w:left w:val="none" w:sz="0" w:space="0" w:color="auto"/>
            <w:bottom w:val="none" w:sz="0" w:space="0" w:color="auto"/>
            <w:right w:val="none" w:sz="0" w:space="0" w:color="auto"/>
          </w:divBdr>
          <w:divsChild>
            <w:div w:id="2078431601">
              <w:marLeft w:val="0"/>
              <w:marRight w:val="0"/>
              <w:marTop w:val="0"/>
              <w:marBottom w:val="0"/>
              <w:divBdr>
                <w:top w:val="none" w:sz="0" w:space="0" w:color="auto"/>
                <w:left w:val="none" w:sz="0" w:space="0" w:color="auto"/>
                <w:bottom w:val="none" w:sz="0" w:space="0" w:color="auto"/>
                <w:right w:val="none" w:sz="0" w:space="0" w:color="auto"/>
              </w:divBdr>
            </w:div>
          </w:divsChild>
        </w:div>
        <w:div w:id="1858542759">
          <w:marLeft w:val="0"/>
          <w:marRight w:val="0"/>
          <w:marTop w:val="0"/>
          <w:marBottom w:val="0"/>
          <w:divBdr>
            <w:top w:val="none" w:sz="0" w:space="0" w:color="auto"/>
            <w:left w:val="none" w:sz="0" w:space="0" w:color="auto"/>
            <w:bottom w:val="none" w:sz="0" w:space="0" w:color="auto"/>
            <w:right w:val="none" w:sz="0" w:space="0" w:color="auto"/>
          </w:divBdr>
        </w:div>
        <w:div w:id="2055540715">
          <w:marLeft w:val="0"/>
          <w:marRight w:val="0"/>
          <w:marTop w:val="0"/>
          <w:marBottom w:val="0"/>
          <w:divBdr>
            <w:top w:val="none" w:sz="0" w:space="0" w:color="auto"/>
            <w:left w:val="none" w:sz="0" w:space="0" w:color="auto"/>
            <w:bottom w:val="none" w:sz="0" w:space="0" w:color="auto"/>
            <w:right w:val="none" w:sz="0" w:space="0" w:color="auto"/>
          </w:divBdr>
          <w:divsChild>
            <w:div w:id="927815285">
              <w:marLeft w:val="0"/>
              <w:marRight w:val="0"/>
              <w:marTop w:val="0"/>
              <w:marBottom w:val="0"/>
              <w:divBdr>
                <w:top w:val="none" w:sz="0" w:space="0" w:color="auto"/>
                <w:left w:val="none" w:sz="0" w:space="0" w:color="auto"/>
                <w:bottom w:val="none" w:sz="0" w:space="0" w:color="auto"/>
                <w:right w:val="none" w:sz="0" w:space="0" w:color="auto"/>
              </w:divBdr>
            </w:div>
          </w:divsChild>
        </w:div>
        <w:div w:id="625739616">
          <w:marLeft w:val="0"/>
          <w:marRight w:val="0"/>
          <w:marTop w:val="0"/>
          <w:marBottom w:val="0"/>
          <w:divBdr>
            <w:top w:val="none" w:sz="0" w:space="0" w:color="auto"/>
            <w:left w:val="none" w:sz="0" w:space="0" w:color="auto"/>
            <w:bottom w:val="none" w:sz="0" w:space="0" w:color="auto"/>
            <w:right w:val="none" w:sz="0" w:space="0" w:color="auto"/>
          </w:divBdr>
        </w:div>
        <w:div w:id="125785477">
          <w:marLeft w:val="0"/>
          <w:marRight w:val="0"/>
          <w:marTop w:val="0"/>
          <w:marBottom w:val="0"/>
          <w:divBdr>
            <w:top w:val="none" w:sz="0" w:space="0" w:color="auto"/>
            <w:left w:val="none" w:sz="0" w:space="0" w:color="auto"/>
            <w:bottom w:val="none" w:sz="0" w:space="0" w:color="auto"/>
            <w:right w:val="none" w:sz="0" w:space="0" w:color="auto"/>
          </w:divBdr>
          <w:divsChild>
            <w:div w:id="2059939053">
              <w:marLeft w:val="0"/>
              <w:marRight w:val="0"/>
              <w:marTop w:val="0"/>
              <w:marBottom w:val="0"/>
              <w:divBdr>
                <w:top w:val="none" w:sz="0" w:space="0" w:color="auto"/>
                <w:left w:val="none" w:sz="0" w:space="0" w:color="auto"/>
                <w:bottom w:val="none" w:sz="0" w:space="0" w:color="auto"/>
                <w:right w:val="none" w:sz="0" w:space="0" w:color="auto"/>
              </w:divBdr>
            </w:div>
          </w:divsChild>
        </w:div>
        <w:div w:id="1994066202">
          <w:marLeft w:val="0"/>
          <w:marRight w:val="0"/>
          <w:marTop w:val="0"/>
          <w:marBottom w:val="0"/>
          <w:divBdr>
            <w:top w:val="none" w:sz="0" w:space="0" w:color="auto"/>
            <w:left w:val="none" w:sz="0" w:space="0" w:color="auto"/>
            <w:bottom w:val="none" w:sz="0" w:space="0" w:color="auto"/>
            <w:right w:val="none" w:sz="0" w:space="0" w:color="auto"/>
          </w:divBdr>
        </w:div>
        <w:div w:id="2125419714">
          <w:marLeft w:val="0"/>
          <w:marRight w:val="0"/>
          <w:marTop w:val="0"/>
          <w:marBottom w:val="0"/>
          <w:divBdr>
            <w:top w:val="none" w:sz="0" w:space="0" w:color="auto"/>
            <w:left w:val="none" w:sz="0" w:space="0" w:color="auto"/>
            <w:bottom w:val="none" w:sz="0" w:space="0" w:color="auto"/>
            <w:right w:val="none" w:sz="0" w:space="0" w:color="auto"/>
          </w:divBdr>
          <w:divsChild>
            <w:div w:id="872621072">
              <w:marLeft w:val="0"/>
              <w:marRight w:val="0"/>
              <w:marTop w:val="0"/>
              <w:marBottom w:val="0"/>
              <w:divBdr>
                <w:top w:val="none" w:sz="0" w:space="0" w:color="auto"/>
                <w:left w:val="none" w:sz="0" w:space="0" w:color="auto"/>
                <w:bottom w:val="none" w:sz="0" w:space="0" w:color="auto"/>
                <w:right w:val="none" w:sz="0" w:space="0" w:color="auto"/>
              </w:divBdr>
            </w:div>
          </w:divsChild>
        </w:div>
        <w:div w:id="392773049">
          <w:marLeft w:val="0"/>
          <w:marRight w:val="0"/>
          <w:marTop w:val="300"/>
          <w:marBottom w:val="0"/>
          <w:divBdr>
            <w:top w:val="none" w:sz="0" w:space="0" w:color="auto"/>
            <w:left w:val="none" w:sz="0" w:space="0" w:color="auto"/>
            <w:bottom w:val="none" w:sz="0" w:space="0" w:color="auto"/>
            <w:right w:val="none" w:sz="0" w:space="0" w:color="auto"/>
          </w:divBdr>
          <w:divsChild>
            <w:div w:id="1329363040">
              <w:marLeft w:val="0"/>
              <w:marRight w:val="0"/>
              <w:marTop w:val="0"/>
              <w:marBottom w:val="0"/>
              <w:divBdr>
                <w:top w:val="none" w:sz="0" w:space="0" w:color="auto"/>
                <w:left w:val="none" w:sz="0" w:space="0" w:color="auto"/>
                <w:bottom w:val="none" w:sz="0" w:space="0" w:color="auto"/>
                <w:right w:val="none" w:sz="0" w:space="0" w:color="auto"/>
              </w:divBdr>
              <w:divsChild>
                <w:div w:id="1119690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905323">
          <w:marLeft w:val="0"/>
          <w:marRight w:val="0"/>
          <w:marTop w:val="300"/>
          <w:marBottom w:val="0"/>
          <w:divBdr>
            <w:top w:val="none" w:sz="0" w:space="0" w:color="auto"/>
            <w:left w:val="none" w:sz="0" w:space="0" w:color="auto"/>
            <w:bottom w:val="none" w:sz="0" w:space="0" w:color="auto"/>
            <w:right w:val="none" w:sz="0" w:space="0" w:color="auto"/>
          </w:divBdr>
          <w:divsChild>
            <w:div w:id="1579559168">
              <w:marLeft w:val="0"/>
              <w:marRight w:val="0"/>
              <w:marTop w:val="0"/>
              <w:marBottom w:val="0"/>
              <w:divBdr>
                <w:top w:val="none" w:sz="0" w:space="0" w:color="auto"/>
                <w:left w:val="none" w:sz="0" w:space="0" w:color="auto"/>
                <w:bottom w:val="none" w:sz="0" w:space="0" w:color="auto"/>
                <w:right w:val="none" w:sz="0" w:space="0" w:color="auto"/>
              </w:divBdr>
              <w:divsChild>
                <w:div w:id="191882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393161">
          <w:marLeft w:val="0"/>
          <w:marRight w:val="0"/>
          <w:marTop w:val="300"/>
          <w:marBottom w:val="0"/>
          <w:divBdr>
            <w:top w:val="none" w:sz="0" w:space="0" w:color="auto"/>
            <w:left w:val="none" w:sz="0" w:space="0" w:color="auto"/>
            <w:bottom w:val="none" w:sz="0" w:space="0" w:color="auto"/>
            <w:right w:val="none" w:sz="0" w:space="0" w:color="auto"/>
          </w:divBdr>
          <w:divsChild>
            <w:div w:id="1089888290">
              <w:marLeft w:val="0"/>
              <w:marRight w:val="0"/>
              <w:marTop w:val="0"/>
              <w:marBottom w:val="0"/>
              <w:divBdr>
                <w:top w:val="none" w:sz="0" w:space="0" w:color="auto"/>
                <w:left w:val="none" w:sz="0" w:space="0" w:color="auto"/>
                <w:bottom w:val="none" w:sz="0" w:space="0" w:color="auto"/>
                <w:right w:val="none" w:sz="0" w:space="0" w:color="auto"/>
              </w:divBdr>
              <w:divsChild>
                <w:div w:id="130750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8318934">
      <w:bodyDiv w:val="1"/>
      <w:marLeft w:val="0"/>
      <w:marRight w:val="0"/>
      <w:marTop w:val="0"/>
      <w:marBottom w:val="0"/>
      <w:divBdr>
        <w:top w:val="none" w:sz="0" w:space="0" w:color="auto"/>
        <w:left w:val="none" w:sz="0" w:space="0" w:color="auto"/>
        <w:bottom w:val="none" w:sz="0" w:space="0" w:color="auto"/>
        <w:right w:val="none" w:sz="0" w:space="0" w:color="auto"/>
      </w:divBdr>
      <w:divsChild>
        <w:div w:id="1901358632">
          <w:marLeft w:val="0"/>
          <w:marRight w:val="0"/>
          <w:marTop w:val="0"/>
          <w:marBottom w:val="0"/>
          <w:divBdr>
            <w:top w:val="none" w:sz="0" w:space="0" w:color="auto"/>
            <w:left w:val="none" w:sz="0" w:space="0" w:color="auto"/>
            <w:bottom w:val="none" w:sz="0" w:space="0" w:color="auto"/>
            <w:right w:val="none" w:sz="0" w:space="0" w:color="auto"/>
          </w:divBdr>
        </w:div>
        <w:div w:id="1709062211">
          <w:marLeft w:val="0"/>
          <w:marRight w:val="0"/>
          <w:marTop w:val="0"/>
          <w:marBottom w:val="0"/>
          <w:divBdr>
            <w:top w:val="none" w:sz="0" w:space="0" w:color="auto"/>
            <w:left w:val="none" w:sz="0" w:space="0" w:color="auto"/>
            <w:bottom w:val="none" w:sz="0" w:space="0" w:color="auto"/>
            <w:right w:val="none" w:sz="0" w:space="0" w:color="auto"/>
          </w:divBdr>
          <w:divsChild>
            <w:div w:id="351763828">
              <w:marLeft w:val="0"/>
              <w:marRight w:val="0"/>
              <w:marTop w:val="0"/>
              <w:marBottom w:val="0"/>
              <w:divBdr>
                <w:top w:val="none" w:sz="0" w:space="0" w:color="auto"/>
                <w:left w:val="none" w:sz="0" w:space="0" w:color="auto"/>
                <w:bottom w:val="none" w:sz="0" w:space="0" w:color="auto"/>
                <w:right w:val="none" w:sz="0" w:space="0" w:color="auto"/>
              </w:divBdr>
            </w:div>
          </w:divsChild>
        </w:div>
        <w:div w:id="95292684">
          <w:marLeft w:val="0"/>
          <w:marRight w:val="0"/>
          <w:marTop w:val="0"/>
          <w:marBottom w:val="0"/>
          <w:divBdr>
            <w:top w:val="none" w:sz="0" w:space="0" w:color="auto"/>
            <w:left w:val="none" w:sz="0" w:space="0" w:color="auto"/>
            <w:bottom w:val="none" w:sz="0" w:space="0" w:color="auto"/>
            <w:right w:val="none" w:sz="0" w:space="0" w:color="auto"/>
          </w:divBdr>
        </w:div>
        <w:div w:id="1123962786">
          <w:marLeft w:val="0"/>
          <w:marRight w:val="0"/>
          <w:marTop w:val="0"/>
          <w:marBottom w:val="0"/>
          <w:divBdr>
            <w:top w:val="none" w:sz="0" w:space="0" w:color="auto"/>
            <w:left w:val="none" w:sz="0" w:space="0" w:color="auto"/>
            <w:bottom w:val="none" w:sz="0" w:space="0" w:color="auto"/>
            <w:right w:val="none" w:sz="0" w:space="0" w:color="auto"/>
          </w:divBdr>
          <w:divsChild>
            <w:div w:id="579490393">
              <w:marLeft w:val="0"/>
              <w:marRight w:val="0"/>
              <w:marTop w:val="0"/>
              <w:marBottom w:val="0"/>
              <w:divBdr>
                <w:top w:val="none" w:sz="0" w:space="0" w:color="auto"/>
                <w:left w:val="none" w:sz="0" w:space="0" w:color="auto"/>
                <w:bottom w:val="none" w:sz="0" w:space="0" w:color="auto"/>
                <w:right w:val="none" w:sz="0" w:space="0" w:color="auto"/>
              </w:divBdr>
            </w:div>
          </w:divsChild>
        </w:div>
        <w:div w:id="733890899">
          <w:marLeft w:val="0"/>
          <w:marRight w:val="0"/>
          <w:marTop w:val="0"/>
          <w:marBottom w:val="0"/>
          <w:divBdr>
            <w:top w:val="none" w:sz="0" w:space="0" w:color="auto"/>
            <w:left w:val="none" w:sz="0" w:space="0" w:color="auto"/>
            <w:bottom w:val="none" w:sz="0" w:space="0" w:color="auto"/>
            <w:right w:val="none" w:sz="0" w:space="0" w:color="auto"/>
          </w:divBdr>
        </w:div>
        <w:div w:id="670983883">
          <w:marLeft w:val="0"/>
          <w:marRight w:val="0"/>
          <w:marTop w:val="0"/>
          <w:marBottom w:val="0"/>
          <w:divBdr>
            <w:top w:val="none" w:sz="0" w:space="0" w:color="auto"/>
            <w:left w:val="none" w:sz="0" w:space="0" w:color="auto"/>
            <w:bottom w:val="none" w:sz="0" w:space="0" w:color="auto"/>
            <w:right w:val="none" w:sz="0" w:space="0" w:color="auto"/>
          </w:divBdr>
          <w:divsChild>
            <w:div w:id="9449773">
              <w:marLeft w:val="0"/>
              <w:marRight w:val="0"/>
              <w:marTop w:val="0"/>
              <w:marBottom w:val="0"/>
              <w:divBdr>
                <w:top w:val="none" w:sz="0" w:space="0" w:color="auto"/>
                <w:left w:val="none" w:sz="0" w:space="0" w:color="auto"/>
                <w:bottom w:val="none" w:sz="0" w:space="0" w:color="auto"/>
                <w:right w:val="none" w:sz="0" w:space="0" w:color="auto"/>
              </w:divBdr>
            </w:div>
          </w:divsChild>
        </w:div>
        <w:div w:id="404107648">
          <w:marLeft w:val="0"/>
          <w:marRight w:val="0"/>
          <w:marTop w:val="0"/>
          <w:marBottom w:val="0"/>
          <w:divBdr>
            <w:top w:val="none" w:sz="0" w:space="0" w:color="auto"/>
            <w:left w:val="none" w:sz="0" w:space="0" w:color="auto"/>
            <w:bottom w:val="none" w:sz="0" w:space="0" w:color="auto"/>
            <w:right w:val="none" w:sz="0" w:space="0" w:color="auto"/>
          </w:divBdr>
        </w:div>
        <w:div w:id="866215649">
          <w:marLeft w:val="0"/>
          <w:marRight w:val="0"/>
          <w:marTop w:val="0"/>
          <w:marBottom w:val="0"/>
          <w:divBdr>
            <w:top w:val="none" w:sz="0" w:space="0" w:color="auto"/>
            <w:left w:val="none" w:sz="0" w:space="0" w:color="auto"/>
            <w:bottom w:val="none" w:sz="0" w:space="0" w:color="auto"/>
            <w:right w:val="none" w:sz="0" w:space="0" w:color="auto"/>
          </w:divBdr>
          <w:divsChild>
            <w:div w:id="173571746">
              <w:marLeft w:val="0"/>
              <w:marRight w:val="0"/>
              <w:marTop w:val="0"/>
              <w:marBottom w:val="0"/>
              <w:divBdr>
                <w:top w:val="none" w:sz="0" w:space="0" w:color="auto"/>
                <w:left w:val="none" w:sz="0" w:space="0" w:color="auto"/>
                <w:bottom w:val="none" w:sz="0" w:space="0" w:color="auto"/>
                <w:right w:val="none" w:sz="0" w:space="0" w:color="auto"/>
              </w:divBdr>
            </w:div>
          </w:divsChild>
        </w:div>
        <w:div w:id="1649674571">
          <w:marLeft w:val="0"/>
          <w:marRight w:val="0"/>
          <w:marTop w:val="0"/>
          <w:marBottom w:val="0"/>
          <w:divBdr>
            <w:top w:val="none" w:sz="0" w:space="0" w:color="auto"/>
            <w:left w:val="none" w:sz="0" w:space="0" w:color="auto"/>
            <w:bottom w:val="none" w:sz="0" w:space="0" w:color="auto"/>
            <w:right w:val="none" w:sz="0" w:space="0" w:color="auto"/>
          </w:divBdr>
        </w:div>
        <w:div w:id="461967829">
          <w:marLeft w:val="0"/>
          <w:marRight w:val="0"/>
          <w:marTop w:val="0"/>
          <w:marBottom w:val="0"/>
          <w:divBdr>
            <w:top w:val="none" w:sz="0" w:space="0" w:color="auto"/>
            <w:left w:val="none" w:sz="0" w:space="0" w:color="auto"/>
            <w:bottom w:val="none" w:sz="0" w:space="0" w:color="auto"/>
            <w:right w:val="none" w:sz="0" w:space="0" w:color="auto"/>
          </w:divBdr>
          <w:divsChild>
            <w:div w:id="117376745">
              <w:marLeft w:val="0"/>
              <w:marRight w:val="0"/>
              <w:marTop w:val="0"/>
              <w:marBottom w:val="0"/>
              <w:divBdr>
                <w:top w:val="none" w:sz="0" w:space="0" w:color="auto"/>
                <w:left w:val="none" w:sz="0" w:space="0" w:color="auto"/>
                <w:bottom w:val="none" w:sz="0" w:space="0" w:color="auto"/>
                <w:right w:val="none" w:sz="0" w:space="0" w:color="auto"/>
              </w:divBdr>
            </w:div>
          </w:divsChild>
        </w:div>
        <w:div w:id="591670107">
          <w:marLeft w:val="0"/>
          <w:marRight w:val="0"/>
          <w:marTop w:val="0"/>
          <w:marBottom w:val="0"/>
          <w:divBdr>
            <w:top w:val="none" w:sz="0" w:space="0" w:color="auto"/>
            <w:left w:val="none" w:sz="0" w:space="0" w:color="auto"/>
            <w:bottom w:val="none" w:sz="0" w:space="0" w:color="auto"/>
            <w:right w:val="none" w:sz="0" w:space="0" w:color="auto"/>
          </w:divBdr>
        </w:div>
        <w:div w:id="1078475022">
          <w:marLeft w:val="0"/>
          <w:marRight w:val="0"/>
          <w:marTop w:val="0"/>
          <w:marBottom w:val="0"/>
          <w:divBdr>
            <w:top w:val="none" w:sz="0" w:space="0" w:color="auto"/>
            <w:left w:val="none" w:sz="0" w:space="0" w:color="auto"/>
            <w:bottom w:val="none" w:sz="0" w:space="0" w:color="auto"/>
            <w:right w:val="none" w:sz="0" w:space="0" w:color="auto"/>
          </w:divBdr>
          <w:divsChild>
            <w:div w:id="1452550599">
              <w:marLeft w:val="0"/>
              <w:marRight w:val="0"/>
              <w:marTop w:val="0"/>
              <w:marBottom w:val="0"/>
              <w:divBdr>
                <w:top w:val="none" w:sz="0" w:space="0" w:color="auto"/>
                <w:left w:val="none" w:sz="0" w:space="0" w:color="auto"/>
                <w:bottom w:val="none" w:sz="0" w:space="0" w:color="auto"/>
                <w:right w:val="none" w:sz="0" w:space="0" w:color="auto"/>
              </w:divBdr>
            </w:div>
          </w:divsChild>
        </w:div>
        <w:div w:id="1826431474">
          <w:marLeft w:val="0"/>
          <w:marRight w:val="0"/>
          <w:marTop w:val="0"/>
          <w:marBottom w:val="0"/>
          <w:divBdr>
            <w:top w:val="none" w:sz="0" w:space="0" w:color="auto"/>
            <w:left w:val="none" w:sz="0" w:space="0" w:color="auto"/>
            <w:bottom w:val="none" w:sz="0" w:space="0" w:color="auto"/>
            <w:right w:val="none" w:sz="0" w:space="0" w:color="auto"/>
          </w:divBdr>
        </w:div>
        <w:div w:id="1167205614">
          <w:marLeft w:val="0"/>
          <w:marRight w:val="0"/>
          <w:marTop w:val="0"/>
          <w:marBottom w:val="0"/>
          <w:divBdr>
            <w:top w:val="none" w:sz="0" w:space="0" w:color="auto"/>
            <w:left w:val="none" w:sz="0" w:space="0" w:color="auto"/>
            <w:bottom w:val="none" w:sz="0" w:space="0" w:color="auto"/>
            <w:right w:val="none" w:sz="0" w:space="0" w:color="auto"/>
          </w:divBdr>
          <w:divsChild>
            <w:div w:id="1627420055">
              <w:marLeft w:val="0"/>
              <w:marRight w:val="0"/>
              <w:marTop w:val="0"/>
              <w:marBottom w:val="0"/>
              <w:divBdr>
                <w:top w:val="none" w:sz="0" w:space="0" w:color="auto"/>
                <w:left w:val="none" w:sz="0" w:space="0" w:color="auto"/>
                <w:bottom w:val="none" w:sz="0" w:space="0" w:color="auto"/>
                <w:right w:val="none" w:sz="0" w:space="0" w:color="auto"/>
              </w:divBdr>
            </w:div>
          </w:divsChild>
        </w:div>
        <w:div w:id="1842156513">
          <w:marLeft w:val="0"/>
          <w:marRight w:val="0"/>
          <w:marTop w:val="300"/>
          <w:marBottom w:val="0"/>
          <w:divBdr>
            <w:top w:val="none" w:sz="0" w:space="0" w:color="auto"/>
            <w:left w:val="none" w:sz="0" w:space="0" w:color="auto"/>
            <w:bottom w:val="none" w:sz="0" w:space="0" w:color="auto"/>
            <w:right w:val="none" w:sz="0" w:space="0" w:color="auto"/>
          </w:divBdr>
          <w:divsChild>
            <w:div w:id="1065372914">
              <w:marLeft w:val="0"/>
              <w:marRight w:val="0"/>
              <w:marTop w:val="0"/>
              <w:marBottom w:val="0"/>
              <w:divBdr>
                <w:top w:val="none" w:sz="0" w:space="0" w:color="auto"/>
                <w:left w:val="none" w:sz="0" w:space="0" w:color="auto"/>
                <w:bottom w:val="none" w:sz="0" w:space="0" w:color="auto"/>
                <w:right w:val="none" w:sz="0" w:space="0" w:color="auto"/>
              </w:divBdr>
              <w:divsChild>
                <w:div w:id="136205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016862">
          <w:marLeft w:val="0"/>
          <w:marRight w:val="0"/>
          <w:marTop w:val="300"/>
          <w:marBottom w:val="0"/>
          <w:divBdr>
            <w:top w:val="none" w:sz="0" w:space="0" w:color="auto"/>
            <w:left w:val="none" w:sz="0" w:space="0" w:color="auto"/>
            <w:bottom w:val="none" w:sz="0" w:space="0" w:color="auto"/>
            <w:right w:val="none" w:sz="0" w:space="0" w:color="auto"/>
          </w:divBdr>
          <w:divsChild>
            <w:div w:id="1909077080">
              <w:marLeft w:val="0"/>
              <w:marRight w:val="0"/>
              <w:marTop w:val="0"/>
              <w:marBottom w:val="0"/>
              <w:divBdr>
                <w:top w:val="none" w:sz="0" w:space="0" w:color="auto"/>
                <w:left w:val="none" w:sz="0" w:space="0" w:color="auto"/>
                <w:bottom w:val="none" w:sz="0" w:space="0" w:color="auto"/>
                <w:right w:val="none" w:sz="0" w:space="0" w:color="auto"/>
              </w:divBdr>
              <w:divsChild>
                <w:div w:id="693699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433775">
          <w:marLeft w:val="0"/>
          <w:marRight w:val="0"/>
          <w:marTop w:val="300"/>
          <w:marBottom w:val="0"/>
          <w:divBdr>
            <w:top w:val="none" w:sz="0" w:space="0" w:color="auto"/>
            <w:left w:val="none" w:sz="0" w:space="0" w:color="auto"/>
            <w:bottom w:val="none" w:sz="0" w:space="0" w:color="auto"/>
            <w:right w:val="none" w:sz="0" w:space="0" w:color="auto"/>
          </w:divBdr>
          <w:divsChild>
            <w:div w:id="2052415551">
              <w:marLeft w:val="0"/>
              <w:marRight w:val="0"/>
              <w:marTop w:val="0"/>
              <w:marBottom w:val="0"/>
              <w:divBdr>
                <w:top w:val="none" w:sz="0" w:space="0" w:color="auto"/>
                <w:left w:val="none" w:sz="0" w:space="0" w:color="auto"/>
                <w:bottom w:val="none" w:sz="0" w:space="0" w:color="auto"/>
                <w:right w:val="none" w:sz="0" w:space="0" w:color="auto"/>
              </w:divBdr>
              <w:divsChild>
                <w:div w:id="1810130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485450">
          <w:marLeft w:val="0"/>
          <w:marRight w:val="0"/>
          <w:marTop w:val="300"/>
          <w:marBottom w:val="0"/>
          <w:divBdr>
            <w:top w:val="none" w:sz="0" w:space="0" w:color="auto"/>
            <w:left w:val="none" w:sz="0" w:space="0" w:color="auto"/>
            <w:bottom w:val="none" w:sz="0" w:space="0" w:color="auto"/>
            <w:right w:val="none" w:sz="0" w:space="0" w:color="auto"/>
          </w:divBdr>
          <w:divsChild>
            <w:div w:id="1745640120">
              <w:marLeft w:val="0"/>
              <w:marRight w:val="0"/>
              <w:marTop w:val="0"/>
              <w:marBottom w:val="0"/>
              <w:divBdr>
                <w:top w:val="none" w:sz="0" w:space="0" w:color="auto"/>
                <w:left w:val="none" w:sz="0" w:space="0" w:color="auto"/>
                <w:bottom w:val="none" w:sz="0" w:space="0" w:color="auto"/>
                <w:right w:val="none" w:sz="0" w:space="0" w:color="auto"/>
              </w:divBdr>
              <w:divsChild>
                <w:div w:id="1945455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473909">
      <w:bodyDiv w:val="1"/>
      <w:marLeft w:val="0"/>
      <w:marRight w:val="0"/>
      <w:marTop w:val="0"/>
      <w:marBottom w:val="0"/>
      <w:divBdr>
        <w:top w:val="none" w:sz="0" w:space="0" w:color="auto"/>
        <w:left w:val="none" w:sz="0" w:space="0" w:color="auto"/>
        <w:bottom w:val="none" w:sz="0" w:space="0" w:color="auto"/>
        <w:right w:val="none" w:sz="0" w:space="0" w:color="auto"/>
      </w:divBdr>
      <w:divsChild>
        <w:div w:id="290985066">
          <w:marLeft w:val="0"/>
          <w:marRight w:val="0"/>
          <w:marTop w:val="0"/>
          <w:marBottom w:val="0"/>
          <w:divBdr>
            <w:top w:val="none" w:sz="0" w:space="0" w:color="auto"/>
            <w:left w:val="none" w:sz="0" w:space="0" w:color="auto"/>
            <w:bottom w:val="none" w:sz="0" w:space="0" w:color="auto"/>
            <w:right w:val="none" w:sz="0" w:space="0" w:color="auto"/>
          </w:divBdr>
        </w:div>
        <w:div w:id="899168128">
          <w:marLeft w:val="0"/>
          <w:marRight w:val="0"/>
          <w:marTop w:val="0"/>
          <w:marBottom w:val="0"/>
          <w:divBdr>
            <w:top w:val="none" w:sz="0" w:space="0" w:color="auto"/>
            <w:left w:val="none" w:sz="0" w:space="0" w:color="auto"/>
            <w:bottom w:val="none" w:sz="0" w:space="0" w:color="auto"/>
            <w:right w:val="none" w:sz="0" w:space="0" w:color="auto"/>
          </w:divBdr>
          <w:divsChild>
            <w:div w:id="1171020891">
              <w:marLeft w:val="0"/>
              <w:marRight w:val="0"/>
              <w:marTop w:val="0"/>
              <w:marBottom w:val="0"/>
              <w:divBdr>
                <w:top w:val="none" w:sz="0" w:space="0" w:color="auto"/>
                <w:left w:val="none" w:sz="0" w:space="0" w:color="auto"/>
                <w:bottom w:val="none" w:sz="0" w:space="0" w:color="auto"/>
                <w:right w:val="none" w:sz="0" w:space="0" w:color="auto"/>
              </w:divBdr>
            </w:div>
          </w:divsChild>
        </w:div>
        <w:div w:id="1006176336">
          <w:marLeft w:val="0"/>
          <w:marRight w:val="0"/>
          <w:marTop w:val="0"/>
          <w:marBottom w:val="0"/>
          <w:divBdr>
            <w:top w:val="none" w:sz="0" w:space="0" w:color="auto"/>
            <w:left w:val="none" w:sz="0" w:space="0" w:color="auto"/>
            <w:bottom w:val="none" w:sz="0" w:space="0" w:color="auto"/>
            <w:right w:val="none" w:sz="0" w:space="0" w:color="auto"/>
          </w:divBdr>
        </w:div>
        <w:div w:id="1673751921">
          <w:marLeft w:val="0"/>
          <w:marRight w:val="0"/>
          <w:marTop w:val="0"/>
          <w:marBottom w:val="0"/>
          <w:divBdr>
            <w:top w:val="none" w:sz="0" w:space="0" w:color="auto"/>
            <w:left w:val="none" w:sz="0" w:space="0" w:color="auto"/>
            <w:bottom w:val="none" w:sz="0" w:space="0" w:color="auto"/>
            <w:right w:val="none" w:sz="0" w:space="0" w:color="auto"/>
          </w:divBdr>
          <w:divsChild>
            <w:div w:id="1562325311">
              <w:marLeft w:val="0"/>
              <w:marRight w:val="0"/>
              <w:marTop w:val="0"/>
              <w:marBottom w:val="0"/>
              <w:divBdr>
                <w:top w:val="none" w:sz="0" w:space="0" w:color="auto"/>
                <w:left w:val="none" w:sz="0" w:space="0" w:color="auto"/>
                <w:bottom w:val="none" w:sz="0" w:space="0" w:color="auto"/>
                <w:right w:val="none" w:sz="0" w:space="0" w:color="auto"/>
              </w:divBdr>
            </w:div>
          </w:divsChild>
        </w:div>
        <w:div w:id="637414602">
          <w:marLeft w:val="0"/>
          <w:marRight w:val="0"/>
          <w:marTop w:val="0"/>
          <w:marBottom w:val="0"/>
          <w:divBdr>
            <w:top w:val="none" w:sz="0" w:space="0" w:color="auto"/>
            <w:left w:val="none" w:sz="0" w:space="0" w:color="auto"/>
            <w:bottom w:val="none" w:sz="0" w:space="0" w:color="auto"/>
            <w:right w:val="none" w:sz="0" w:space="0" w:color="auto"/>
          </w:divBdr>
        </w:div>
        <w:div w:id="1482576811">
          <w:marLeft w:val="0"/>
          <w:marRight w:val="0"/>
          <w:marTop w:val="0"/>
          <w:marBottom w:val="0"/>
          <w:divBdr>
            <w:top w:val="none" w:sz="0" w:space="0" w:color="auto"/>
            <w:left w:val="none" w:sz="0" w:space="0" w:color="auto"/>
            <w:bottom w:val="none" w:sz="0" w:space="0" w:color="auto"/>
            <w:right w:val="none" w:sz="0" w:space="0" w:color="auto"/>
          </w:divBdr>
          <w:divsChild>
            <w:div w:id="1638145488">
              <w:marLeft w:val="0"/>
              <w:marRight w:val="0"/>
              <w:marTop w:val="0"/>
              <w:marBottom w:val="0"/>
              <w:divBdr>
                <w:top w:val="none" w:sz="0" w:space="0" w:color="auto"/>
                <w:left w:val="none" w:sz="0" w:space="0" w:color="auto"/>
                <w:bottom w:val="none" w:sz="0" w:space="0" w:color="auto"/>
                <w:right w:val="none" w:sz="0" w:space="0" w:color="auto"/>
              </w:divBdr>
            </w:div>
          </w:divsChild>
        </w:div>
        <w:div w:id="1725324447">
          <w:marLeft w:val="0"/>
          <w:marRight w:val="0"/>
          <w:marTop w:val="0"/>
          <w:marBottom w:val="0"/>
          <w:divBdr>
            <w:top w:val="none" w:sz="0" w:space="0" w:color="auto"/>
            <w:left w:val="none" w:sz="0" w:space="0" w:color="auto"/>
            <w:bottom w:val="none" w:sz="0" w:space="0" w:color="auto"/>
            <w:right w:val="none" w:sz="0" w:space="0" w:color="auto"/>
          </w:divBdr>
        </w:div>
        <w:div w:id="1009600765">
          <w:marLeft w:val="0"/>
          <w:marRight w:val="0"/>
          <w:marTop w:val="0"/>
          <w:marBottom w:val="0"/>
          <w:divBdr>
            <w:top w:val="none" w:sz="0" w:space="0" w:color="auto"/>
            <w:left w:val="none" w:sz="0" w:space="0" w:color="auto"/>
            <w:bottom w:val="none" w:sz="0" w:space="0" w:color="auto"/>
            <w:right w:val="none" w:sz="0" w:space="0" w:color="auto"/>
          </w:divBdr>
          <w:divsChild>
            <w:div w:id="1766457556">
              <w:marLeft w:val="0"/>
              <w:marRight w:val="0"/>
              <w:marTop w:val="0"/>
              <w:marBottom w:val="0"/>
              <w:divBdr>
                <w:top w:val="none" w:sz="0" w:space="0" w:color="auto"/>
                <w:left w:val="none" w:sz="0" w:space="0" w:color="auto"/>
                <w:bottom w:val="none" w:sz="0" w:space="0" w:color="auto"/>
                <w:right w:val="none" w:sz="0" w:space="0" w:color="auto"/>
              </w:divBdr>
            </w:div>
          </w:divsChild>
        </w:div>
        <w:div w:id="806820137">
          <w:marLeft w:val="0"/>
          <w:marRight w:val="0"/>
          <w:marTop w:val="0"/>
          <w:marBottom w:val="0"/>
          <w:divBdr>
            <w:top w:val="none" w:sz="0" w:space="0" w:color="auto"/>
            <w:left w:val="none" w:sz="0" w:space="0" w:color="auto"/>
            <w:bottom w:val="none" w:sz="0" w:space="0" w:color="auto"/>
            <w:right w:val="none" w:sz="0" w:space="0" w:color="auto"/>
          </w:divBdr>
        </w:div>
        <w:div w:id="404886399">
          <w:marLeft w:val="0"/>
          <w:marRight w:val="0"/>
          <w:marTop w:val="0"/>
          <w:marBottom w:val="0"/>
          <w:divBdr>
            <w:top w:val="none" w:sz="0" w:space="0" w:color="auto"/>
            <w:left w:val="none" w:sz="0" w:space="0" w:color="auto"/>
            <w:bottom w:val="none" w:sz="0" w:space="0" w:color="auto"/>
            <w:right w:val="none" w:sz="0" w:space="0" w:color="auto"/>
          </w:divBdr>
          <w:divsChild>
            <w:div w:id="1484274199">
              <w:marLeft w:val="0"/>
              <w:marRight w:val="0"/>
              <w:marTop w:val="0"/>
              <w:marBottom w:val="0"/>
              <w:divBdr>
                <w:top w:val="none" w:sz="0" w:space="0" w:color="auto"/>
                <w:left w:val="none" w:sz="0" w:space="0" w:color="auto"/>
                <w:bottom w:val="none" w:sz="0" w:space="0" w:color="auto"/>
                <w:right w:val="none" w:sz="0" w:space="0" w:color="auto"/>
              </w:divBdr>
            </w:div>
          </w:divsChild>
        </w:div>
        <w:div w:id="1907956159">
          <w:marLeft w:val="0"/>
          <w:marRight w:val="0"/>
          <w:marTop w:val="0"/>
          <w:marBottom w:val="0"/>
          <w:divBdr>
            <w:top w:val="none" w:sz="0" w:space="0" w:color="auto"/>
            <w:left w:val="none" w:sz="0" w:space="0" w:color="auto"/>
            <w:bottom w:val="none" w:sz="0" w:space="0" w:color="auto"/>
            <w:right w:val="none" w:sz="0" w:space="0" w:color="auto"/>
          </w:divBdr>
        </w:div>
        <w:div w:id="1854030892">
          <w:marLeft w:val="0"/>
          <w:marRight w:val="0"/>
          <w:marTop w:val="0"/>
          <w:marBottom w:val="0"/>
          <w:divBdr>
            <w:top w:val="none" w:sz="0" w:space="0" w:color="auto"/>
            <w:left w:val="none" w:sz="0" w:space="0" w:color="auto"/>
            <w:bottom w:val="none" w:sz="0" w:space="0" w:color="auto"/>
            <w:right w:val="none" w:sz="0" w:space="0" w:color="auto"/>
          </w:divBdr>
          <w:divsChild>
            <w:div w:id="998118107">
              <w:marLeft w:val="0"/>
              <w:marRight w:val="0"/>
              <w:marTop w:val="0"/>
              <w:marBottom w:val="0"/>
              <w:divBdr>
                <w:top w:val="none" w:sz="0" w:space="0" w:color="auto"/>
                <w:left w:val="none" w:sz="0" w:space="0" w:color="auto"/>
                <w:bottom w:val="none" w:sz="0" w:space="0" w:color="auto"/>
                <w:right w:val="none" w:sz="0" w:space="0" w:color="auto"/>
              </w:divBdr>
            </w:div>
          </w:divsChild>
        </w:div>
        <w:div w:id="1446970000">
          <w:marLeft w:val="0"/>
          <w:marRight w:val="0"/>
          <w:marTop w:val="0"/>
          <w:marBottom w:val="0"/>
          <w:divBdr>
            <w:top w:val="none" w:sz="0" w:space="0" w:color="auto"/>
            <w:left w:val="none" w:sz="0" w:space="0" w:color="auto"/>
            <w:bottom w:val="none" w:sz="0" w:space="0" w:color="auto"/>
            <w:right w:val="none" w:sz="0" w:space="0" w:color="auto"/>
          </w:divBdr>
        </w:div>
        <w:div w:id="1357736624">
          <w:marLeft w:val="0"/>
          <w:marRight w:val="0"/>
          <w:marTop w:val="0"/>
          <w:marBottom w:val="0"/>
          <w:divBdr>
            <w:top w:val="none" w:sz="0" w:space="0" w:color="auto"/>
            <w:left w:val="none" w:sz="0" w:space="0" w:color="auto"/>
            <w:bottom w:val="none" w:sz="0" w:space="0" w:color="auto"/>
            <w:right w:val="none" w:sz="0" w:space="0" w:color="auto"/>
          </w:divBdr>
          <w:divsChild>
            <w:div w:id="1698920625">
              <w:marLeft w:val="0"/>
              <w:marRight w:val="0"/>
              <w:marTop w:val="0"/>
              <w:marBottom w:val="0"/>
              <w:divBdr>
                <w:top w:val="none" w:sz="0" w:space="0" w:color="auto"/>
                <w:left w:val="none" w:sz="0" w:space="0" w:color="auto"/>
                <w:bottom w:val="none" w:sz="0" w:space="0" w:color="auto"/>
                <w:right w:val="none" w:sz="0" w:space="0" w:color="auto"/>
              </w:divBdr>
            </w:div>
          </w:divsChild>
        </w:div>
        <w:div w:id="1647927052">
          <w:marLeft w:val="0"/>
          <w:marRight w:val="0"/>
          <w:marTop w:val="300"/>
          <w:marBottom w:val="0"/>
          <w:divBdr>
            <w:top w:val="none" w:sz="0" w:space="0" w:color="auto"/>
            <w:left w:val="none" w:sz="0" w:space="0" w:color="auto"/>
            <w:bottom w:val="none" w:sz="0" w:space="0" w:color="auto"/>
            <w:right w:val="none" w:sz="0" w:space="0" w:color="auto"/>
          </w:divBdr>
          <w:divsChild>
            <w:div w:id="24865188">
              <w:marLeft w:val="0"/>
              <w:marRight w:val="0"/>
              <w:marTop w:val="0"/>
              <w:marBottom w:val="0"/>
              <w:divBdr>
                <w:top w:val="none" w:sz="0" w:space="0" w:color="auto"/>
                <w:left w:val="none" w:sz="0" w:space="0" w:color="auto"/>
                <w:bottom w:val="none" w:sz="0" w:space="0" w:color="auto"/>
                <w:right w:val="none" w:sz="0" w:space="0" w:color="auto"/>
              </w:divBdr>
              <w:divsChild>
                <w:div w:id="6403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16363">
          <w:marLeft w:val="0"/>
          <w:marRight w:val="0"/>
          <w:marTop w:val="300"/>
          <w:marBottom w:val="0"/>
          <w:divBdr>
            <w:top w:val="none" w:sz="0" w:space="0" w:color="auto"/>
            <w:left w:val="none" w:sz="0" w:space="0" w:color="auto"/>
            <w:bottom w:val="none" w:sz="0" w:space="0" w:color="auto"/>
            <w:right w:val="none" w:sz="0" w:space="0" w:color="auto"/>
          </w:divBdr>
          <w:divsChild>
            <w:div w:id="1263495592">
              <w:marLeft w:val="0"/>
              <w:marRight w:val="0"/>
              <w:marTop w:val="0"/>
              <w:marBottom w:val="0"/>
              <w:divBdr>
                <w:top w:val="none" w:sz="0" w:space="0" w:color="auto"/>
                <w:left w:val="none" w:sz="0" w:space="0" w:color="auto"/>
                <w:bottom w:val="none" w:sz="0" w:space="0" w:color="auto"/>
                <w:right w:val="none" w:sz="0" w:space="0" w:color="auto"/>
              </w:divBdr>
              <w:divsChild>
                <w:div w:id="2143300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76879">
          <w:marLeft w:val="0"/>
          <w:marRight w:val="0"/>
          <w:marTop w:val="300"/>
          <w:marBottom w:val="0"/>
          <w:divBdr>
            <w:top w:val="none" w:sz="0" w:space="0" w:color="auto"/>
            <w:left w:val="none" w:sz="0" w:space="0" w:color="auto"/>
            <w:bottom w:val="none" w:sz="0" w:space="0" w:color="auto"/>
            <w:right w:val="none" w:sz="0" w:space="0" w:color="auto"/>
          </w:divBdr>
          <w:divsChild>
            <w:div w:id="1892377379">
              <w:marLeft w:val="0"/>
              <w:marRight w:val="0"/>
              <w:marTop w:val="0"/>
              <w:marBottom w:val="0"/>
              <w:divBdr>
                <w:top w:val="none" w:sz="0" w:space="0" w:color="auto"/>
                <w:left w:val="none" w:sz="0" w:space="0" w:color="auto"/>
                <w:bottom w:val="none" w:sz="0" w:space="0" w:color="auto"/>
                <w:right w:val="none" w:sz="0" w:space="0" w:color="auto"/>
              </w:divBdr>
              <w:divsChild>
                <w:div w:id="197763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08431">
          <w:marLeft w:val="0"/>
          <w:marRight w:val="0"/>
          <w:marTop w:val="300"/>
          <w:marBottom w:val="0"/>
          <w:divBdr>
            <w:top w:val="none" w:sz="0" w:space="0" w:color="auto"/>
            <w:left w:val="none" w:sz="0" w:space="0" w:color="auto"/>
            <w:bottom w:val="none" w:sz="0" w:space="0" w:color="auto"/>
            <w:right w:val="none" w:sz="0" w:space="0" w:color="auto"/>
          </w:divBdr>
          <w:divsChild>
            <w:div w:id="924727998">
              <w:marLeft w:val="0"/>
              <w:marRight w:val="0"/>
              <w:marTop w:val="0"/>
              <w:marBottom w:val="0"/>
              <w:divBdr>
                <w:top w:val="none" w:sz="0" w:space="0" w:color="auto"/>
                <w:left w:val="none" w:sz="0" w:space="0" w:color="auto"/>
                <w:bottom w:val="none" w:sz="0" w:space="0" w:color="auto"/>
                <w:right w:val="none" w:sz="0" w:space="0" w:color="auto"/>
              </w:divBdr>
              <w:divsChild>
                <w:div w:id="197632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016427">
      <w:bodyDiv w:val="1"/>
      <w:marLeft w:val="0"/>
      <w:marRight w:val="0"/>
      <w:marTop w:val="0"/>
      <w:marBottom w:val="0"/>
      <w:divBdr>
        <w:top w:val="none" w:sz="0" w:space="0" w:color="auto"/>
        <w:left w:val="none" w:sz="0" w:space="0" w:color="auto"/>
        <w:bottom w:val="none" w:sz="0" w:space="0" w:color="auto"/>
        <w:right w:val="none" w:sz="0" w:space="0" w:color="auto"/>
      </w:divBdr>
    </w:div>
    <w:div w:id="939338330">
      <w:bodyDiv w:val="1"/>
      <w:marLeft w:val="0"/>
      <w:marRight w:val="0"/>
      <w:marTop w:val="0"/>
      <w:marBottom w:val="0"/>
      <w:divBdr>
        <w:top w:val="none" w:sz="0" w:space="0" w:color="auto"/>
        <w:left w:val="none" w:sz="0" w:space="0" w:color="auto"/>
        <w:bottom w:val="none" w:sz="0" w:space="0" w:color="auto"/>
        <w:right w:val="none" w:sz="0" w:space="0" w:color="auto"/>
      </w:divBdr>
      <w:divsChild>
        <w:div w:id="1676834956">
          <w:marLeft w:val="0"/>
          <w:marRight w:val="0"/>
          <w:marTop w:val="0"/>
          <w:marBottom w:val="0"/>
          <w:divBdr>
            <w:top w:val="none" w:sz="0" w:space="0" w:color="auto"/>
            <w:left w:val="none" w:sz="0" w:space="0" w:color="auto"/>
            <w:bottom w:val="none" w:sz="0" w:space="0" w:color="auto"/>
            <w:right w:val="none" w:sz="0" w:space="0" w:color="auto"/>
          </w:divBdr>
        </w:div>
        <w:div w:id="352003385">
          <w:marLeft w:val="0"/>
          <w:marRight w:val="0"/>
          <w:marTop w:val="0"/>
          <w:marBottom w:val="0"/>
          <w:divBdr>
            <w:top w:val="none" w:sz="0" w:space="0" w:color="auto"/>
            <w:left w:val="none" w:sz="0" w:space="0" w:color="auto"/>
            <w:bottom w:val="none" w:sz="0" w:space="0" w:color="auto"/>
            <w:right w:val="none" w:sz="0" w:space="0" w:color="auto"/>
          </w:divBdr>
          <w:divsChild>
            <w:div w:id="1023551161">
              <w:marLeft w:val="0"/>
              <w:marRight w:val="0"/>
              <w:marTop w:val="0"/>
              <w:marBottom w:val="0"/>
              <w:divBdr>
                <w:top w:val="none" w:sz="0" w:space="0" w:color="auto"/>
                <w:left w:val="none" w:sz="0" w:space="0" w:color="auto"/>
                <w:bottom w:val="none" w:sz="0" w:space="0" w:color="auto"/>
                <w:right w:val="none" w:sz="0" w:space="0" w:color="auto"/>
              </w:divBdr>
            </w:div>
          </w:divsChild>
        </w:div>
        <w:div w:id="93406250">
          <w:marLeft w:val="0"/>
          <w:marRight w:val="0"/>
          <w:marTop w:val="0"/>
          <w:marBottom w:val="0"/>
          <w:divBdr>
            <w:top w:val="none" w:sz="0" w:space="0" w:color="auto"/>
            <w:left w:val="none" w:sz="0" w:space="0" w:color="auto"/>
            <w:bottom w:val="none" w:sz="0" w:space="0" w:color="auto"/>
            <w:right w:val="none" w:sz="0" w:space="0" w:color="auto"/>
          </w:divBdr>
        </w:div>
        <w:div w:id="1990817027">
          <w:marLeft w:val="0"/>
          <w:marRight w:val="0"/>
          <w:marTop w:val="0"/>
          <w:marBottom w:val="0"/>
          <w:divBdr>
            <w:top w:val="none" w:sz="0" w:space="0" w:color="auto"/>
            <w:left w:val="none" w:sz="0" w:space="0" w:color="auto"/>
            <w:bottom w:val="none" w:sz="0" w:space="0" w:color="auto"/>
            <w:right w:val="none" w:sz="0" w:space="0" w:color="auto"/>
          </w:divBdr>
          <w:divsChild>
            <w:div w:id="614335658">
              <w:marLeft w:val="0"/>
              <w:marRight w:val="0"/>
              <w:marTop w:val="0"/>
              <w:marBottom w:val="0"/>
              <w:divBdr>
                <w:top w:val="none" w:sz="0" w:space="0" w:color="auto"/>
                <w:left w:val="none" w:sz="0" w:space="0" w:color="auto"/>
                <w:bottom w:val="none" w:sz="0" w:space="0" w:color="auto"/>
                <w:right w:val="none" w:sz="0" w:space="0" w:color="auto"/>
              </w:divBdr>
            </w:div>
          </w:divsChild>
        </w:div>
        <w:div w:id="342167982">
          <w:marLeft w:val="0"/>
          <w:marRight w:val="0"/>
          <w:marTop w:val="0"/>
          <w:marBottom w:val="0"/>
          <w:divBdr>
            <w:top w:val="none" w:sz="0" w:space="0" w:color="auto"/>
            <w:left w:val="none" w:sz="0" w:space="0" w:color="auto"/>
            <w:bottom w:val="none" w:sz="0" w:space="0" w:color="auto"/>
            <w:right w:val="none" w:sz="0" w:space="0" w:color="auto"/>
          </w:divBdr>
        </w:div>
        <w:div w:id="868032478">
          <w:marLeft w:val="0"/>
          <w:marRight w:val="0"/>
          <w:marTop w:val="0"/>
          <w:marBottom w:val="0"/>
          <w:divBdr>
            <w:top w:val="none" w:sz="0" w:space="0" w:color="auto"/>
            <w:left w:val="none" w:sz="0" w:space="0" w:color="auto"/>
            <w:bottom w:val="none" w:sz="0" w:space="0" w:color="auto"/>
            <w:right w:val="none" w:sz="0" w:space="0" w:color="auto"/>
          </w:divBdr>
          <w:divsChild>
            <w:div w:id="1165823752">
              <w:marLeft w:val="0"/>
              <w:marRight w:val="0"/>
              <w:marTop w:val="0"/>
              <w:marBottom w:val="0"/>
              <w:divBdr>
                <w:top w:val="none" w:sz="0" w:space="0" w:color="auto"/>
                <w:left w:val="none" w:sz="0" w:space="0" w:color="auto"/>
                <w:bottom w:val="none" w:sz="0" w:space="0" w:color="auto"/>
                <w:right w:val="none" w:sz="0" w:space="0" w:color="auto"/>
              </w:divBdr>
            </w:div>
          </w:divsChild>
        </w:div>
        <w:div w:id="140931701">
          <w:marLeft w:val="0"/>
          <w:marRight w:val="0"/>
          <w:marTop w:val="0"/>
          <w:marBottom w:val="0"/>
          <w:divBdr>
            <w:top w:val="none" w:sz="0" w:space="0" w:color="auto"/>
            <w:left w:val="none" w:sz="0" w:space="0" w:color="auto"/>
            <w:bottom w:val="none" w:sz="0" w:space="0" w:color="auto"/>
            <w:right w:val="none" w:sz="0" w:space="0" w:color="auto"/>
          </w:divBdr>
        </w:div>
        <w:div w:id="1977641628">
          <w:marLeft w:val="0"/>
          <w:marRight w:val="0"/>
          <w:marTop w:val="0"/>
          <w:marBottom w:val="0"/>
          <w:divBdr>
            <w:top w:val="none" w:sz="0" w:space="0" w:color="auto"/>
            <w:left w:val="none" w:sz="0" w:space="0" w:color="auto"/>
            <w:bottom w:val="none" w:sz="0" w:space="0" w:color="auto"/>
            <w:right w:val="none" w:sz="0" w:space="0" w:color="auto"/>
          </w:divBdr>
          <w:divsChild>
            <w:div w:id="638531921">
              <w:marLeft w:val="0"/>
              <w:marRight w:val="0"/>
              <w:marTop w:val="0"/>
              <w:marBottom w:val="0"/>
              <w:divBdr>
                <w:top w:val="none" w:sz="0" w:space="0" w:color="auto"/>
                <w:left w:val="none" w:sz="0" w:space="0" w:color="auto"/>
                <w:bottom w:val="none" w:sz="0" w:space="0" w:color="auto"/>
                <w:right w:val="none" w:sz="0" w:space="0" w:color="auto"/>
              </w:divBdr>
            </w:div>
          </w:divsChild>
        </w:div>
        <w:div w:id="106001562">
          <w:marLeft w:val="0"/>
          <w:marRight w:val="0"/>
          <w:marTop w:val="0"/>
          <w:marBottom w:val="0"/>
          <w:divBdr>
            <w:top w:val="none" w:sz="0" w:space="0" w:color="auto"/>
            <w:left w:val="none" w:sz="0" w:space="0" w:color="auto"/>
            <w:bottom w:val="none" w:sz="0" w:space="0" w:color="auto"/>
            <w:right w:val="none" w:sz="0" w:space="0" w:color="auto"/>
          </w:divBdr>
        </w:div>
        <w:div w:id="870612212">
          <w:marLeft w:val="0"/>
          <w:marRight w:val="0"/>
          <w:marTop w:val="0"/>
          <w:marBottom w:val="0"/>
          <w:divBdr>
            <w:top w:val="none" w:sz="0" w:space="0" w:color="auto"/>
            <w:left w:val="none" w:sz="0" w:space="0" w:color="auto"/>
            <w:bottom w:val="none" w:sz="0" w:space="0" w:color="auto"/>
            <w:right w:val="none" w:sz="0" w:space="0" w:color="auto"/>
          </w:divBdr>
          <w:divsChild>
            <w:div w:id="1912081563">
              <w:marLeft w:val="0"/>
              <w:marRight w:val="0"/>
              <w:marTop w:val="0"/>
              <w:marBottom w:val="0"/>
              <w:divBdr>
                <w:top w:val="none" w:sz="0" w:space="0" w:color="auto"/>
                <w:left w:val="none" w:sz="0" w:space="0" w:color="auto"/>
                <w:bottom w:val="none" w:sz="0" w:space="0" w:color="auto"/>
                <w:right w:val="none" w:sz="0" w:space="0" w:color="auto"/>
              </w:divBdr>
            </w:div>
          </w:divsChild>
        </w:div>
        <w:div w:id="1259291002">
          <w:marLeft w:val="0"/>
          <w:marRight w:val="0"/>
          <w:marTop w:val="0"/>
          <w:marBottom w:val="0"/>
          <w:divBdr>
            <w:top w:val="none" w:sz="0" w:space="0" w:color="auto"/>
            <w:left w:val="none" w:sz="0" w:space="0" w:color="auto"/>
            <w:bottom w:val="none" w:sz="0" w:space="0" w:color="auto"/>
            <w:right w:val="none" w:sz="0" w:space="0" w:color="auto"/>
          </w:divBdr>
        </w:div>
        <w:div w:id="1005594364">
          <w:marLeft w:val="0"/>
          <w:marRight w:val="0"/>
          <w:marTop w:val="0"/>
          <w:marBottom w:val="0"/>
          <w:divBdr>
            <w:top w:val="none" w:sz="0" w:space="0" w:color="auto"/>
            <w:left w:val="none" w:sz="0" w:space="0" w:color="auto"/>
            <w:bottom w:val="none" w:sz="0" w:space="0" w:color="auto"/>
            <w:right w:val="none" w:sz="0" w:space="0" w:color="auto"/>
          </w:divBdr>
          <w:divsChild>
            <w:div w:id="1883247188">
              <w:marLeft w:val="0"/>
              <w:marRight w:val="0"/>
              <w:marTop w:val="0"/>
              <w:marBottom w:val="0"/>
              <w:divBdr>
                <w:top w:val="none" w:sz="0" w:space="0" w:color="auto"/>
                <w:left w:val="none" w:sz="0" w:space="0" w:color="auto"/>
                <w:bottom w:val="none" w:sz="0" w:space="0" w:color="auto"/>
                <w:right w:val="none" w:sz="0" w:space="0" w:color="auto"/>
              </w:divBdr>
            </w:div>
          </w:divsChild>
        </w:div>
        <w:div w:id="712851547">
          <w:marLeft w:val="0"/>
          <w:marRight w:val="0"/>
          <w:marTop w:val="0"/>
          <w:marBottom w:val="0"/>
          <w:divBdr>
            <w:top w:val="none" w:sz="0" w:space="0" w:color="auto"/>
            <w:left w:val="none" w:sz="0" w:space="0" w:color="auto"/>
            <w:bottom w:val="none" w:sz="0" w:space="0" w:color="auto"/>
            <w:right w:val="none" w:sz="0" w:space="0" w:color="auto"/>
          </w:divBdr>
        </w:div>
        <w:div w:id="766466613">
          <w:marLeft w:val="0"/>
          <w:marRight w:val="0"/>
          <w:marTop w:val="0"/>
          <w:marBottom w:val="0"/>
          <w:divBdr>
            <w:top w:val="none" w:sz="0" w:space="0" w:color="auto"/>
            <w:left w:val="none" w:sz="0" w:space="0" w:color="auto"/>
            <w:bottom w:val="none" w:sz="0" w:space="0" w:color="auto"/>
            <w:right w:val="none" w:sz="0" w:space="0" w:color="auto"/>
          </w:divBdr>
          <w:divsChild>
            <w:div w:id="1861815011">
              <w:marLeft w:val="0"/>
              <w:marRight w:val="0"/>
              <w:marTop w:val="0"/>
              <w:marBottom w:val="0"/>
              <w:divBdr>
                <w:top w:val="none" w:sz="0" w:space="0" w:color="auto"/>
                <w:left w:val="none" w:sz="0" w:space="0" w:color="auto"/>
                <w:bottom w:val="none" w:sz="0" w:space="0" w:color="auto"/>
                <w:right w:val="none" w:sz="0" w:space="0" w:color="auto"/>
              </w:divBdr>
            </w:div>
          </w:divsChild>
        </w:div>
        <w:div w:id="2022664161">
          <w:marLeft w:val="0"/>
          <w:marRight w:val="0"/>
          <w:marTop w:val="300"/>
          <w:marBottom w:val="0"/>
          <w:divBdr>
            <w:top w:val="none" w:sz="0" w:space="0" w:color="auto"/>
            <w:left w:val="none" w:sz="0" w:space="0" w:color="auto"/>
            <w:bottom w:val="none" w:sz="0" w:space="0" w:color="auto"/>
            <w:right w:val="none" w:sz="0" w:space="0" w:color="auto"/>
          </w:divBdr>
          <w:divsChild>
            <w:div w:id="919564172">
              <w:marLeft w:val="0"/>
              <w:marRight w:val="0"/>
              <w:marTop w:val="0"/>
              <w:marBottom w:val="0"/>
              <w:divBdr>
                <w:top w:val="none" w:sz="0" w:space="0" w:color="auto"/>
                <w:left w:val="none" w:sz="0" w:space="0" w:color="auto"/>
                <w:bottom w:val="none" w:sz="0" w:space="0" w:color="auto"/>
                <w:right w:val="none" w:sz="0" w:space="0" w:color="auto"/>
              </w:divBdr>
              <w:divsChild>
                <w:div w:id="1357543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09952">
          <w:marLeft w:val="0"/>
          <w:marRight w:val="0"/>
          <w:marTop w:val="300"/>
          <w:marBottom w:val="0"/>
          <w:divBdr>
            <w:top w:val="none" w:sz="0" w:space="0" w:color="auto"/>
            <w:left w:val="none" w:sz="0" w:space="0" w:color="auto"/>
            <w:bottom w:val="none" w:sz="0" w:space="0" w:color="auto"/>
            <w:right w:val="none" w:sz="0" w:space="0" w:color="auto"/>
          </w:divBdr>
          <w:divsChild>
            <w:div w:id="360203629">
              <w:marLeft w:val="0"/>
              <w:marRight w:val="0"/>
              <w:marTop w:val="0"/>
              <w:marBottom w:val="0"/>
              <w:divBdr>
                <w:top w:val="none" w:sz="0" w:space="0" w:color="auto"/>
                <w:left w:val="none" w:sz="0" w:space="0" w:color="auto"/>
                <w:bottom w:val="none" w:sz="0" w:space="0" w:color="auto"/>
                <w:right w:val="none" w:sz="0" w:space="0" w:color="auto"/>
              </w:divBdr>
              <w:divsChild>
                <w:div w:id="1495022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4766">
          <w:marLeft w:val="0"/>
          <w:marRight w:val="0"/>
          <w:marTop w:val="300"/>
          <w:marBottom w:val="0"/>
          <w:divBdr>
            <w:top w:val="none" w:sz="0" w:space="0" w:color="auto"/>
            <w:left w:val="none" w:sz="0" w:space="0" w:color="auto"/>
            <w:bottom w:val="none" w:sz="0" w:space="0" w:color="auto"/>
            <w:right w:val="none" w:sz="0" w:space="0" w:color="auto"/>
          </w:divBdr>
          <w:divsChild>
            <w:div w:id="110052597">
              <w:marLeft w:val="0"/>
              <w:marRight w:val="0"/>
              <w:marTop w:val="0"/>
              <w:marBottom w:val="0"/>
              <w:divBdr>
                <w:top w:val="none" w:sz="0" w:space="0" w:color="auto"/>
                <w:left w:val="none" w:sz="0" w:space="0" w:color="auto"/>
                <w:bottom w:val="none" w:sz="0" w:space="0" w:color="auto"/>
                <w:right w:val="none" w:sz="0" w:space="0" w:color="auto"/>
              </w:divBdr>
              <w:divsChild>
                <w:div w:id="739987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601996">
      <w:bodyDiv w:val="1"/>
      <w:marLeft w:val="0"/>
      <w:marRight w:val="0"/>
      <w:marTop w:val="0"/>
      <w:marBottom w:val="0"/>
      <w:divBdr>
        <w:top w:val="none" w:sz="0" w:space="0" w:color="auto"/>
        <w:left w:val="none" w:sz="0" w:space="0" w:color="auto"/>
        <w:bottom w:val="none" w:sz="0" w:space="0" w:color="auto"/>
        <w:right w:val="none" w:sz="0" w:space="0" w:color="auto"/>
      </w:divBdr>
    </w:div>
    <w:div w:id="940603969">
      <w:bodyDiv w:val="1"/>
      <w:marLeft w:val="0"/>
      <w:marRight w:val="0"/>
      <w:marTop w:val="0"/>
      <w:marBottom w:val="0"/>
      <w:divBdr>
        <w:top w:val="none" w:sz="0" w:space="0" w:color="auto"/>
        <w:left w:val="none" w:sz="0" w:space="0" w:color="auto"/>
        <w:bottom w:val="none" w:sz="0" w:space="0" w:color="auto"/>
        <w:right w:val="none" w:sz="0" w:space="0" w:color="auto"/>
      </w:divBdr>
      <w:divsChild>
        <w:div w:id="1299914178">
          <w:marLeft w:val="0"/>
          <w:marRight w:val="0"/>
          <w:marTop w:val="0"/>
          <w:marBottom w:val="0"/>
          <w:divBdr>
            <w:top w:val="none" w:sz="0" w:space="0" w:color="auto"/>
            <w:left w:val="none" w:sz="0" w:space="0" w:color="auto"/>
            <w:bottom w:val="none" w:sz="0" w:space="0" w:color="auto"/>
            <w:right w:val="none" w:sz="0" w:space="0" w:color="auto"/>
          </w:divBdr>
        </w:div>
        <w:div w:id="1401369350">
          <w:marLeft w:val="0"/>
          <w:marRight w:val="0"/>
          <w:marTop w:val="0"/>
          <w:marBottom w:val="0"/>
          <w:divBdr>
            <w:top w:val="none" w:sz="0" w:space="0" w:color="auto"/>
            <w:left w:val="none" w:sz="0" w:space="0" w:color="auto"/>
            <w:bottom w:val="none" w:sz="0" w:space="0" w:color="auto"/>
            <w:right w:val="none" w:sz="0" w:space="0" w:color="auto"/>
          </w:divBdr>
          <w:divsChild>
            <w:div w:id="1056319132">
              <w:marLeft w:val="0"/>
              <w:marRight w:val="0"/>
              <w:marTop w:val="0"/>
              <w:marBottom w:val="0"/>
              <w:divBdr>
                <w:top w:val="none" w:sz="0" w:space="0" w:color="auto"/>
                <w:left w:val="none" w:sz="0" w:space="0" w:color="auto"/>
                <w:bottom w:val="none" w:sz="0" w:space="0" w:color="auto"/>
                <w:right w:val="none" w:sz="0" w:space="0" w:color="auto"/>
              </w:divBdr>
            </w:div>
          </w:divsChild>
        </w:div>
        <w:div w:id="2004501939">
          <w:marLeft w:val="0"/>
          <w:marRight w:val="0"/>
          <w:marTop w:val="0"/>
          <w:marBottom w:val="0"/>
          <w:divBdr>
            <w:top w:val="none" w:sz="0" w:space="0" w:color="auto"/>
            <w:left w:val="none" w:sz="0" w:space="0" w:color="auto"/>
            <w:bottom w:val="none" w:sz="0" w:space="0" w:color="auto"/>
            <w:right w:val="none" w:sz="0" w:space="0" w:color="auto"/>
          </w:divBdr>
        </w:div>
        <w:div w:id="1017346459">
          <w:marLeft w:val="0"/>
          <w:marRight w:val="0"/>
          <w:marTop w:val="0"/>
          <w:marBottom w:val="0"/>
          <w:divBdr>
            <w:top w:val="none" w:sz="0" w:space="0" w:color="auto"/>
            <w:left w:val="none" w:sz="0" w:space="0" w:color="auto"/>
            <w:bottom w:val="none" w:sz="0" w:space="0" w:color="auto"/>
            <w:right w:val="none" w:sz="0" w:space="0" w:color="auto"/>
          </w:divBdr>
          <w:divsChild>
            <w:div w:id="2139913433">
              <w:marLeft w:val="0"/>
              <w:marRight w:val="0"/>
              <w:marTop w:val="0"/>
              <w:marBottom w:val="0"/>
              <w:divBdr>
                <w:top w:val="none" w:sz="0" w:space="0" w:color="auto"/>
                <w:left w:val="none" w:sz="0" w:space="0" w:color="auto"/>
                <w:bottom w:val="none" w:sz="0" w:space="0" w:color="auto"/>
                <w:right w:val="none" w:sz="0" w:space="0" w:color="auto"/>
              </w:divBdr>
            </w:div>
          </w:divsChild>
        </w:div>
        <w:div w:id="1819764562">
          <w:marLeft w:val="0"/>
          <w:marRight w:val="0"/>
          <w:marTop w:val="0"/>
          <w:marBottom w:val="0"/>
          <w:divBdr>
            <w:top w:val="none" w:sz="0" w:space="0" w:color="auto"/>
            <w:left w:val="none" w:sz="0" w:space="0" w:color="auto"/>
            <w:bottom w:val="none" w:sz="0" w:space="0" w:color="auto"/>
            <w:right w:val="none" w:sz="0" w:space="0" w:color="auto"/>
          </w:divBdr>
        </w:div>
        <w:div w:id="1270621671">
          <w:marLeft w:val="0"/>
          <w:marRight w:val="0"/>
          <w:marTop w:val="0"/>
          <w:marBottom w:val="0"/>
          <w:divBdr>
            <w:top w:val="none" w:sz="0" w:space="0" w:color="auto"/>
            <w:left w:val="none" w:sz="0" w:space="0" w:color="auto"/>
            <w:bottom w:val="none" w:sz="0" w:space="0" w:color="auto"/>
            <w:right w:val="none" w:sz="0" w:space="0" w:color="auto"/>
          </w:divBdr>
          <w:divsChild>
            <w:div w:id="1446584931">
              <w:marLeft w:val="0"/>
              <w:marRight w:val="0"/>
              <w:marTop w:val="0"/>
              <w:marBottom w:val="0"/>
              <w:divBdr>
                <w:top w:val="none" w:sz="0" w:space="0" w:color="auto"/>
                <w:left w:val="none" w:sz="0" w:space="0" w:color="auto"/>
                <w:bottom w:val="none" w:sz="0" w:space="0" w:color="auto"/>
                <w:right w:val="none" w:sz="0" w:space="0" w:color="auto"/>
              </w:divBdr>
            </w:div>
          </w:divsChild>
        </w:div>
        <w:div w:id="614025302">
          <w:marLeft w:val="0"/>
          <w:marRight w:val="0"/>
          <w:marTop w:val="0"/>
          <w:marBottom w:val="0"/>
          <w:divBdr>
            <w:top w:val="none" w:sz="0" w:space="0" w:color="auto"/>
            <w:left w:val="none" w:sz="0" w:space="0" w:color="auto"/>
            <w:bottom w:val="none" w:sz="0" w:space="0" w:color="auto"/>
            <w:right w:val="none" w:sz="0" w:space="0" w:color="auto"/>
          </w:divBdr>
        </w:div>
        <w:div w:id="2094356283">
          <w:marLeft w:val="0"/>
          <w:marRight w:val="0"/>
          <w:marTop w:val="0"/>
          <w:marBottom w:val="0"/>
          <w:divBdr>
            <w:top w:val="none" w:sz="0" w:space="0" w:color="auto"/>
            <w:left w:val="none" w:sz="0" w:space="0" w:color="auto"/>
            <w:bottom w:val="none" w:sz="0" w:space="0" w:color="auto"/>
            <w:right w:val="none" w:sz="0" w:space="0" w:color="auto"/>
          </w:divBdr>
          <w:divsChild>
            <w:div w:id="571742813">
              <w:marLeft w:val="0"/>
              <w:marRight w:val="0"/>
              <w:marTop w:val="0"/>
              <w:marBottom w:val="0"/>
              <w:divBdr>
                <w:top w:val="none" w:sz="0" w:space="0" w:color="auto"/>
                <w:left w:val="none" w:sz="0" w:space="0" w:color="auto"/>
                <w:bottom w:val="none" w:sz="0" w:space="0" w:color="auto"/>
                <w:right w:val="none" w:sz="0" w:space="0" w:color="auto"/>
              </w:divBdr>
            </w:div>
          </w:divsChild>
        </w:div>
        <w:div w:id="61174944">
          <w:marLeft w:val="0"/>
          <w:marRight w:val="0"/>
          <w:marTop w:val="0"/>
          <w:marBottom w:val="0"/>
          <w:divBdr>
            <w:top w:val="none" w:sz="0" w:space="0" w:color="auto"/>
            <w:left w:val="none" w:sz="0" w:space="0" w:color="auto"/>
            <w:bottom w:val="none" w:sz="0" w:space="0" w:color="auto"/>
            <w:right w:val="none" w:sz="0" w:space="0" w:color="auto"/>
          </w:divBdr>
        </w:div>
        <w:div w:id="1063944101">
          <w:marLeft w:val="0"/>
          <w:marRight w:val="0"/>
          <w:marTop w:val="0"/>
          <w:marBottom w:val="0"/>
          <w:divBdr>
            <w:top w:val="none" w:sz="0" w:space="0" w:color="auto"/>
            <w:left w:val="none" w:sz="0" w:space="0" w:color="auto"/>
            <w:bottom w:val="none" w:sz="0" w:space="0" w:color="auto"/>
            <w:right w:val="none" w:sz="0" w:space="0" w:color="auto"/>
          </w:divBdr>
          <w:divsChild>
            <w:div w:id="1124419764">
              <w:marLeft w:val="0"/>
              <w:marRight w:val="0"/>
              <w:marTop w:val="0"/>
              <w:marBottom w:val="0"/>
              <w:divBdr>
                <w:top w:val="none" w:sz="0" w:space="0" w:color="auto"/>
                <w:left w:val="none" w:sz="0" w:space="0" w:color="auto"/>
                <w:bottom w:val="none" w:sz="0" w:space="0" w:color="auto"/>
                <w:right w:val="none" w:sz="0" w:space="0" w:color="auto"/>
              </w:divBdr>
            </w:div>
          </w:divsChild>
        </w:div>
        <w:div w:id="417023911">
          <w:marLeft w:val="0"/>
          <w:marRight w:val="0"/>
          <w:marTop w:val="0"/>
          <w:marBottom w:val="0"/>
          <w:divBdr>
            <w:top w:val="none" w:sz="0" w:space="0" w:color="auto"/>
            <w:left w:val="none" w:sz="0" w:space="0" w:color="auto"/>
            <w:bottom w:val="none" w:sz="0" w:space="0" w:color="auto"/>
            <w:right w:val="none" w:sz="0" w:space="0" w:color="auto"/>
          </w:divBdr>
        </w:div>
        <w:div w:id="574320838">
          <w:marLeft w:val="0"/>
          <w:marRight w:val="0"/>
          <w:marTop w:val="0"/>
          <w:marBottom w:val="0"/>
          <w:divBdr>
            <w:top w:val="none" w:sz="0" w:space="0" w:color="auto"/>
            <w:left w:val="none" w:sz="0" w:space="0" w:color="auto"/>
            <w:bottom w:val="none" w:sz="0" w:space="0" w:color="auto"/>
            <w:right w:val="none" w:sz="0" w:space="0" w:color="auto"/>
          </w:divBdr>
          <w:divsChild>
            <w:div w:id="1896430443">
              <w:marLeft w:val="0"/>
              <w:marRight w:val="0"/>
              <w:marTop w:val="0"/>
              <w:marBottom w:val="0"/>
              <w:divBdr>
                <w:top w:val="none" w:sz="0" w:space="0" w:color="auto"/>
                <w:left w:val="none" w:sz="0" w:space="0" w:color="auto"/>
                <w:bottom w:val="none" w:sz="0" w:space="0" w:color="auto"/>
                <w:right w:val="none" w:sz="0" w:space="0" w:color="auto"/>
              </w:divBdr>
            </w:div>
          </w:divsChild>
        </w:div>
        <w:div w:id="2031183106">
          <w:marLeft w:val="0"/>
          <w:marRight w:val="0"/>
          <w:marTop w:val="0"/>
          <w:marBottom w:val="0"/>
          <w:divBdr>
            <w:top w:val="none" w:sz="0" w:space="0" w:color="auto"/>
            <w:left w:val="none" w:sz="0" w:space="0" w:color="auto"/>
            <w:bottom w:val="none" w:sz="0" w:space="0" w:color="auto"/>
            <w:right w:val="none" w:sz="0" w:space="0" w:color="auto"/>
          </w:divBdr>
        </w:div>
        <w:div w:id="123810594">
          <w:marLeft w:val="0"/>
          <w:marRight w:val="0"/>
          <w:marTop w:val="0"/>
          <w:marBottom w:val="0"/>
          <w:divBdr>
            <w:top w:val="none" w:sz="0" w:space="0" w:color="auto"/>
            <w:left w:val="none" w:sz="0" w:space="0" w:color="auto"/>
            <w:bottom w:val="none" w:sz="0" w:space="0" w:color="auto"/>
            <w:right w:val="none" w:sz="0" w:space="0" w:color="auto"/>
          </w:divBdr>
          <w:divsChild>
            <w:div w:id="838546582">
              <w:marLeft w:val="0"/>
              <w:marRight w:val="0"/>
              <w:marTop w:val="0"/>
              <w:marBottom w:val="0"/>
              <w:divBdr>
                <w:top w:val="none" w:sz="0" w:space="0" w:color="auto"/>
                <w:left w:val="none" w:sz="0" w:space="0" w:color="auto"/>
                <w:bottom w:val="none" w:sz="0" w:space="0" w:color="auto"/>
                <w:right w:val="none" w:sz="0" w:space="0" w:color="auto"/>
              </w:divBdr>
            </w:div>
          </w:divsChild>
        </w:div>
        <w:div w:id="1592160632">
          <w:marLeft w:val="0"/>
          <w:marRight w:val="0"/>
          <w:marTop w:val="300"/>
          <w:marBottom w:val="0"/>
          <w:divBdr>
            <w:top w:val="none" w:sz="0" w:space="0" w:color="auto"/>
            <w:left w:val="none" w:sz="0" w:space="0" w:color="auto"/>
            <w:bottom w:val="none" w:sz="0" w:space="0" w:color="auto"/>
            <w:right w:val="none" w:sz="0" w:space="0" w:color="auto"/>
          </w:divBdr>
          <w:divsChild>
            <w:div w:id="232786807">
              <w:marLeft w:val="0"/>
              <w:marRight w:val="0"/>
              <w:marTop w:val="0"/>
              <w:marBottom w:val="0"/>
              <w:divBdr>
                <w:top w:val="none" w:sz="0" w:space="0" w:color="auto"/>
                <w:left w:val="none" w:sz="0" w:space="0" w:color="auto"/>
                <w:bottom w:val="none" w:sz="0" w:space="0" w:color="auto"/>
                <w:right w:val="none" w:sz="0" w:space="0" w:color="auto"/>
              </w:divBdr>
              <w:divsChild>
                <w:div w:id="796070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6156">
          <w:marLeft w:val="0"/>
          <w:marRight w:val="0"/>
          <w:marTop w:val="300"/>
          <w:marBottom w:val="0"/>
          <w:divBdr>
            <w:top w:val="none" w:sz="0" w:space="0" w:color="auto"/>
            <w:left w:val="none" w:sz="0" w:space="0" w:color="auto"/>
            <w:bottom w:val="none" w:sz="0" w:space="0" w:color="auto"/>
            <w:right w:val="none" w:sz="0" w:space="0" w:color="auto"/>
          </w:divBdr>
          <w:divsChild>
            <w:div w:id="2040813206">
              <w:marLeft w:val="0"/>
              <w:marRight w:val="0"/>
              <w:marTop w:val="0"/>
              <w:marBottom w:val="0"/>
              <w:divBdr>
                <w:top w:val="none" w:sz="0" w:space="0" w:color="auto"/>
                <w:left w:val="none" w:sz="0" w:space="0" w:color="auto"/>
                <w:bottom w:val="none" w:sz="0" w:space="0" w:color="auto"/>
                <w:right w:val="none" w:sz="0" w:space="0" w:color="auto"/>
              </w:divBdr>
              <w:divsChild>
                <w:div w:id="116355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066246">
          <w:marLeft w:val="0"/>
          <w:marRight w:val="0"/>
          <w:marTop w:val="300"/>
          <w:marBottom w:val="0"/>
          <w:divBdr>
            <w:top w:val="none" w:sz="0" w:space="0" w:color="auto"/>
            <w:left w:val="none" w:sz="0" w:space="0" w:color="auto"/>
            <w:bottom w:val="none" w:sz="0" w:space="0" w:color="auto"/>
            <w:right w:val="none" w:sz="0" w:space="0" w:color="auto"/>
          </w:divBdr>
          <w:divsChild>
            <w:div w:id="782845224">
              <w:marLeft w:val="0"/>
              <w:marRight w:val="0"/>
              <w:marTop w:val="0"/>
              <w:marBottom w:val="0"/>
              <w:divBdr>
                <w:top w:val="none" w:sz="0" w:space="0" w:color="auto"/>
                <w:left w:val="none" w:sz="0" w:space="0" w:color="auto"/>
                <w:bottom w:val="none" w:sz="0" w:space="0" w:color="auto"/>
                <w:right w:val="none" w:sz="0" w:space="0" w:color="auto"/>
              </w:divBdr>
              <w:divsChild>
                <w:div w:id="729578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313548">
          <w:marLeft w:val="0"/>
          <w:marRight w:val="0"/>
          <w:marTop w:val="300"/>
          <w:marBottom w:val="0"/>
          <w:divBdr>
            <w:top w:val="none" w:sz="0" w:space="0" w:color="auto"/>
            <w:left w:val="none" w:sz="0" w:space="0" w:color="auto"/>
            <w:bottom w:val="none" w:sz="0" w:space="0" w:color="auto"/>
            <w:right w:val="none" w:sz="0" w:space="0" w:color="auto"/>
          </w:divBdr>
          <w:divsChild>
            <w:div w:id="1514102039">
              <w:marLeft w:val="0"/>
              <w:marRight w:val="0"/>
              <w:marTop w:val="0"/>
              <w:marBottom w:val="0"/>
              <w:divBdr>
                <w:top w:val="none" w:sz="0" w:space="0" w:color="auto"/>
                <w:left w:val="none" w:sz="0" w:space="0" w:color="auto"/>
                <w:bottom w:val="none" w:sz="0" w:space="0" w:color="auto"/>
                <w:right w:val="none" w:sz="0" w:space="0" w:color="auto"/>
              </w:divBdr>
              <w:divsChild>
                <w:div w:id="79653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955303">
      <w:bodyDiv w:val="1"/>
      <w:marLeft w:val="0"/>
      <w:marRight w:val="0"/>
      <w:marTop w:val="0"/>
      <w:marBottom w:val="0"/>
      <w:divBdr>
        <w:top w:val="none" w:sz="0" w:space="0" w:color="auto"/>
        <w:left w:val="none" w:sz="0" w:space="0" w:color="auto"/>
        <w:bottom w:val="none" w:sz="0" w:space="0" w:color="auto"/>
        <w:right w:val="none" w:sz="0" w:space="0" w:color="auto"/>
      </w:divBdr>
    </w:div>
    <w:div w:id="943851145">
      <w:bodyDiv w:val="1"/>
      <w:marLeft w:val="0"/>
      <w:marRight w:val="0"/>
      <w:marTop w:val="0"/>
      <w:marBottom w:val="0"/>
      <w:divBdr>
        <w:top w:val="none" w:sz="0" w:space="0" w:color="auto"/>
        <w:left w:val="none" w:sz="0" w:space="0" w:color="auto"/>
        <w:bottom w:val="none" w:sz="0" w:space="0" w:color="auto"/>
        <w:right w:val="none" w:sz="0" w:space="0" w:color="auto"/>
      </w:divBdr>
    </w:div>
    <w:div w:id="944728830">
      <w:bodyDiv w:val="1"/>
      <w:marLeft w:val="0"/>
      <w:marRight w:val="0"/>
      <w:marTop w:val="0"/>
      <w:marBottom w:val="0"/>
      <w:divBdr>
        <w:top w:val="none" w:sz="0" w:space="0" w:color="auto"/>
        <w:left w:val="none" w:sz="0" w:space="0" w:color="auto"/>
        <w:bottom w:val="none" w:sz="0" w:space="0" w:color="auto"/>
        <w:right w:val="none" w:sz="0" w:space="0" w:color="auto"/>
      </w:divBdr>
    </w:div>
    <w:div w:id="950937642">
      <w:bodyDiv w:val="1"/>
      <w:marLeft w:val="0"/>
      <w:marRight w:val="0"/>
      <w:marTop w:val="0"/>
      <w:marBottom w:val="0"/>
      <w:divBdr>
        <w:top w:val="none" w:sz="0" w:space="0" w:color="auto"/>
        <w:left w:val="none" w:sz="0" w:space="0" w:color="auto"/>
        <w:bottom w:val="none" w:sz="0" w:space="0" w:color="auto"/>
        <w:right w:val="none" w:sz="0" w:space="0" w:color="auto"/>
      </w:divBdr>
      <w:divsChild>
        <w:div w:id="2037582592">
          <w:marLeft w:val="0"/>
          <w:marRight w:val="0"/>
          <w:marTop w:val="0"/>
          <w:marBottom w:val="0"/>
          <w:divBdr>
            <w:top w:val="none" w:sz="0" w:space="0" w:color="auto"/>
            <w:left w:val="none" w:sz="0" w:space="0" w:color="auto"/>
            <w:bottom w:val="none" w:sz="0" w:space="0" w:color="auto"/>
            <w:right w:val="none" w:sz="0" w:space="0" w:color="auto"/>
          </w:divBdr>
        </w:div>
        <w:div w:id="1258172889">
          <w:marLeft w:val="0"/>
          <w:marRight w:val="0"/>
          <w:marTop w:val="0"/>
          <w:marBottom w:val="0"/>
          <w:divBdr>
            <w:top w:val="none" w:sz="0" w:space="0" w:color="auto"/>
            <w:left w:val="none" w:sz="0" w:space="0" w:color="auto"/>
            <w:bottom w:val="none" w:sz="0" w:space="0" w:color="auto"/>
            <w:right w:val="none" w:sz="0" w:space="0" w:color="auto"/>
          </w:divBdr>
          <w:divsChild>
            <w:div w:id="314920610">
              <w:marLeft w:val="0"/>
              <w:marRight w:val="0"/>
              <w:marTop w:val="0"/>
              <w:marBottom w:val="0"/>
              <w:divBdr>
                <w:top w:val="none" w:sz="0" w:space="0" w:color="auto"/>
                <w:left w:val="none" w:sz="0" w:space="0" w:color="auto"/>
                <w:bottom w:val="none" w:sz="0" w:space="0" w:color="auto"/>
                <w:right w:val="none" w:sz="0" w:space="0" w:color="auto"/>
              </w:divBdr>
            </w:div>
          </w:divsChild>
        </w:div>
        <w:div w:id="1846357781">
          <w:marLeft w:val="0"/>
          <w:marRight w:val="0"/>
          <w:marTop w:val="0"/>
          <w:marBottom w:val="0"/>
          <w:divBdr>
            <w:top w:val="none" w:sz="0" w:space="0" w:color="auto"/>
            <w:left w:val="none" w:sz="0" w:space="0" w:color="auto"/>
            <w:bottom w:val="none" w:sz="0" w:space="0" w:color="auto"/>
            <w:right w:val="none" w:sz="0" w:space="0" w:color="auto"/>
          </w:divBdr>
        </w:div>
        <w:div w:id="1333220845">
          <w:marLeft w:val="0"/>
          <w:marRight w:val="0"/>
          <w:marTop w:val="0"/>
          <w:marBottom w:val="0"/>
          <w:divBdr>
            <w:top w:val="none" w:sz="0" w:space="0" w:color="auto"/>
            <w:left w:val="none" w:sz="0" w:space="0" w:color="auto"/>
            <w:bottom w:val="none" w:sz="0" w:space="0" w:color="auto"/>
            <w:right w:val="none" w:sz="0" w:space="0" w:color="auto"/>
          </w:divBdr>
          <w:divsChild>
            <w:div w:id="1623804795">
              <w:marLeft w:val="0"/>
              <w:marRight w:val="0"/>
              <w:marTop w:val="0"/>
              <w:marBottom w:val="0"/>
              <w:divBdr>
                <w:top w:val="none" w:sz="0" w:space="0" w:color="auto"/>
                <w:left w:val="none" w:sz="0" w:space="0" w:color="auto"/>
                <w:bottom w:val="none" w:sz="0" w:space="0" w:color="auto"/>
                <w:right w:val="none" w:sz="0" w:space="0" w:color="auto"/>
              </w:divBdr>
            </w:div>
          </w:divsChild>
        </w:div>
        <w:div w:id="1953245003">
          <w:marLeft w:val="0"/>
          <w:marRight w:val="0"/>
          <w:marTop w:val="0"/>
          <w:marBottom w:val="0"/>
          <w:divBdr>
            <w:top w:val="none" w:sz="0" w:space="0" w:color="auto"/>
            <w:left w:val="none" w:sz="0" w:space="0" w:color="auto"/>
            <w:bottom w:val="none" w:sz="0" w:space="0" w:color="auto"/>
            <w:right w:val="none" w:sz="0" w:space="0" w:color="auto"/>
          </w:divBdr>
        </w:div>
        <w:div w:id="1200169002">
          <w:marLeft w:val="0"/>
          <w:marRight w:val="0"/>
          <w:marTop w:val="0"/>
          <w:marBottom w:val="0"/>
          <w:divBdr>
            <w:top w:val="none" w:sz="0" w:space="0" w:color="auto"/>
            <w:left w:val="none" w:sz="0" w:space="0" w:color="auto"/>
            <w:bottom w:val="none" w:sz="0" w:space="0" w:color="auto"/>
            <w:right w:val="none" w:sz="0" w:space="0" w:color="auto"/>
          </w:divBdr>
          <w:divsChild>
            <w:div w:id="1871986748">
              <w:marLeft w:val="0"/>
              <w:marRight w:val="0"/>
              <w:marTop w:val="0"/>
              <w:marBottom w:val="0"/>
              <w:divBdr>
                <w:top w:val="none" w:sz="0" w:space="0" w:color="auto"/>
                <w:left w:val="none" w:sz="0" w:space="0" w:color="auto"/>
                <w:bottom w:val="none" w:sz="0" w:space="0" w:color="auto"/>
                <w:right w:val="none" w:sz="0" w:space="0" w:color="auto"/>
              </w:divBdr>
            </w:div>
          </w:divsChild>
        </w:div>
        <w:div w:id="1905212938">
          <w:marLeft w:val="0"/>
          <w:marRight w:val="0"/>
          <w:marTop w:val="0"/>
          <w:marBottom w:val="0"/>
          <w:divBdr>
            <w:top w:val="none" w:sz="0" w:space="0" w:color="auto"/>
            <w:left w:val="none" w:sz="0" w:space="0" w:color="auto"/>
            <w:bottom w:val="none" w:sz="0" w:space="0" w:color="auto"/>
            <w:right w:val="none" w:sz="0" w:space="0" w:color="auto"/>
          </w:divBdr>
        </w:div>
        <w:div w:id="258567204">
          <w:marLeft w:val="0"/>
          <w:marRight w:val="0"/>
          <w:marTop w:val="0"/>
          <w:marBottom w:val="0"/>
          <w:divBdr>
            <w:top w:val="none" w:sz="0" w:space="0" w:color="auto"/>
            <w:left w:val="none" w:sz="0" w:space="0" w:color="auto"/>
            <w:bottom w:val="none" w:sz="0" w:space="0" w:color="auto"/>
            <w:right w:val="none" w:sz="0" w:space="0" w:color="auto"/>
          </w:divBdr>
          <w:divsChild>
            <w:div w:id="257835894">
              <w:marLeft w:val="0"/>
              <w:marRight w:val="0"/>
              <w:marTop w:val="0"/>
              <w:marBottom w:val="0"/>
              <w:divBdr>
                <w:top w:val="none" w:sz="0" w:space="0" w:color="auto"/>
                <w:left w:val="none" w:sz="0" w:space="0" w:color="auto"/>
                <w:bottom w:val="none" w:sz="0" w:space="0" w:color="auto"/>
                <w:right w:val="none" w:sz="0" w:space="0" w:color="auto"/>
              </w:divBdr>
            </w:div>
          </w:divsChild>
        </w:div>
        <w:div w:id="1489244403">
          <w:marLeft w:val="0"/>
          <w:marRight w:val="0"/>
          <w:marTop w:val="0"/>
          <w:marBottom w:val="0"/>
          <w:divBdr>
            <w:top w:val="none" w:sz="0" w:space="0" w:color="auto"/>
            <w:left w:val="none" w:sz="0" w:space="0" w:color="auto"/>
            <w:bottom w:val="none" w:sz="0" w:space="0" w:color="auto"/>
            <w:right w:val="none" w:sz="0" w:space="0" w:color="auto"/>
          </w:divBdr>
        </w:div>
        <w:div w:id="958799495">
          <w:marLeft w:val="0"/>
          <w:marRight w:val="0"/>
          <w:marTop w:val="0"/>
          <w:marBottom w:val="0"/>
          <w:divBdr>
            <w:top w:val="none" w:sz="0" w:space="0" w:color="auto"/>
            <w:left w:val="none" w:sz="0" w:space="0" w:color="auto"/>
            <w:bottom w:val="none" w:sz="0" w:space="0" w:color="auto"/>
            <w:right w:val="none" w:sz="0" w:space="0" w:color="auto"/>
          </w:divBdr>
          <w:divsChild>
            <w:div w:id="1084373941">
              <w:marLeft w:val="0"/>
              <w:marRight w:val="0"/>
              <w:marTop w:val="0"/>
              <w:marBottom w:val="0"/>
              <w:divBdr>
                <w:top w:val="none" w:sz="0" w:space="0" w:color="auto"/>
                <w:left w:val="none" w:sz="0" w:space="0" w:color="auto"/>
                <w:bottom w:val="none" w:sz="0" w:space="0" w:color="auto"/>
                <w:right w:val="none" w:sz="0" w:space="0" w:color="auto"/>
              </w:divBdr>
            </w:div>
          </w:divsChild>
        </w:div>
        <w:div w:id="1000624270">
          <w:marLeft w:val="0"/>
          <w:marRight w:val="0"/>
          <w:marTop w:val="0"/>
          <w:marBottom w:val="0"/>
          <w:divBdr>
            <w:top w:val="none" w:sz="0" w:space="0" w:color="auto"/>
            <w:left w:val="none" w:sz="0" w:space="0" w:color="auto"/>
            <w:bottom w:val="none" w:sz="0" w:space="0" w:color="auto"/>
            <w:right w:val="none" w:sz="0" w:space="0" w:color="auto"/>
          </w:divBdr>
        </w:div>
        <w:div w:id="609703440">
          <w:marLeft w:val="0"/>
          <w:marRight w:val="0"/>
          <w:marTop w:val="0"/>
          <w:marBottom w:val="0"/>
          <w:divBdr>
            <w:top w:val="none" w:sz="0" w:space="0" w:color="auto"/>
            <w:left w:val="none" w:sz="0" w:space="0" w:color="auto"/>
            <w:bottom w:val="none" w:sz="0" w:space="0" w:color="auto"/>
            <w:right w:val="none" w:sz="0" w:space="0" w:color="auto"/>
          </w:divBdr>
          <w:divsChild>
            <w:div w:id="1705791908">
              <w:marLeft w:val="0"/>
              <w:marRight w:val="0"/>
              <w:marTop w:val="0"/>
              <w:marBottom w:val="0"/>
              <w:divBdr>
                <w:top w:val="none" w:sz="0" w:space="0" w:color="auto"/>
                <w:left w:val="none" w:sz="0" w:space="0" w:color="auto"/>
                <w:bottom w:val="none" w:sz="0" w:space="0" w:color="auto"/>
                <w:right w:val="none" w:sz="0" w:space="0" w:color="auto"/>
              </w:divBdr>
            </w:div>
          </w:divsChild>
        </w:div>
        <w:div w:id="1019432080">
          <w:marLeft w:val="0"/>
          <w:marRight w:val="0"/>
          <w:marTop w:val="0"/>
          <w:marBottom w:val="0"/>
          <w:divBdr>
            <w:top w:val="none" w:sz="0" w:space="0" w:color="auto"/>
            <w:left w:val="none" w:sz="0" w:space="0" w:color="auto"/>
            <w:bottom w:val="none" w:sz="0" w:space="0" w:color="auto"/>
            <w:right w:val="none" w:sz="0" w:space="0" w:color="auto"/>
          </w:divBdr>
        </w:div>
        <w:div w:id="1710104271">
          <w:marLeft w:val="0"/>
          <w:marRight w:val="0"/>
          <w:marTop w:val="0"/>
          <w:marBottom w:val="0"/>
          <w:divBdr>
            <w:top w:val="none" w:sz="0" w:space="0" w:color="auto"/>
            <w:left w:val="none" w:sz="0" w:space="0" w:color="auto"/>
            <w:bottom w:val="none" w:sz="0" w:space="0" w:color="auto"/>
            <w:right w:val="none" w:sz="0" w:space="0" w:color="auto"/>
          </w:divBdr>
          <w:divsChild>
            <w:div w:id="1626934045">
              <w:marLeft w:val="0"/>
              <w:marRight w:val="0"/>
              <w:marTop w:val="0"/>
              <w:marBottom w:val="0"/>
              <w:divBdr>
                <w:top w:val="none" w:sz="0" w:space="0" w:color="auto"/>
                <w:left w:val="none" w:sz="0" w:space="0" w:color="auto"/>
                <w:bottom w:val="none" w:sz="0" w:space="0" w:color="auto"/>
                <w:right w:val="none" w:sz="0" w:space="0" w:color="auto"/>
              </w:divBdr>
            </w:div>
          </w:divsChild>
        </w:div>
        <w:div w:id="481775720">
          <w:marLeft w:val="0"/>
          <w:marRight w:val="0"/>
          <w:marTop w:val="300"/>
          <w:marBottom w:val="0"/>
          <w:divBdr>
            <w:top w:val="none" w:sz="0" w:space="0" w:color="auto"/>
            <w:left w:val="none" w:sz="0" w:space="0" w:color="auto"/>
            <w:bottom w:val="none" w:sz="0" w:space="0" w:color="auto"/>
            <w:right w:val="none" w:sz="0" w:space="0" w:color="auto"/>
          </w:divBdr>
          <w:divsChild>
            <w:div w:id="1484354419">
              <w:marLeft w:val="0"/>
              <w:marRight w:val="0"/>
              <w:marTop w:val="0"/>
              <w:marBottom w:val="0"/>
              <w:divBdr>
                <w:top w:val="none" w:sz="0" w:space="0" w:color="auto"/>
                <w:left w:val="none" w:sz="0" w:space="0" w:color="auto"/>
                <w:bottom w:val="none" w:sz="0" w:space="0" w:color="auto"/>
                <w:right w:val="none" w:sz="0" w:space="0" w:color="auto"/>
              </w:divBdr>
              <w:divsChild>
                <w:div w:id="4032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9730">
          <w:marLeft w:val="0"/>
          <w:marRight w:val="0"/>
          <w:marTop w:val="300"/>
          <w:marBottom w:val="0"/>
          <w:divBdr>
            <w:top w:val="none" w:sz="0" w:space="0" w:color="auto"/>
            <w:left w:val="none" w:sz="0" w:space="0" w:color="auto"/>
            <w:bottom w:val="none" w:sz="0" w:space="0" w:color="auto"/>
            <w:right w:val="none" w:sz="0" w:space="0" w:color="auto"/>
          </w:divBdr>
          <w:divsChild>
            <w:div w:id="914970091">
              <w:marLeft w:val="0"/>
              <w:marRight w:val="0"/>
              <w:marTop w:val="0"/>
              <w:marBottom w:val="0"/>
              <w:divBdr>
                <w:top w:val="none" w:sz="0" w:space="0" w:color="auto"/>
                <w:left w:val="none" w:sz="0" w:space="0" w:color="auto"/>
                <w:bottom w:val="none" w:sz="0" w:space="0" w:color="auto"/>
                <w:right w:val="none" w:sz="0" w:space="0" w:color="auto"/>
              </w:divBdr>
              <w:divsChild>
                <w:div w:id="13918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251915">
          <w:marLeft w:val="0"/>
          <w:marRight w:val="0"/>
          <w:marTop w:val="300"/>
          <w:marBottom w:val="0"/>
          <w:divBdr>
            <w:top w:val="none" w:sz="0" w:space="0" w:color="auto"/>
            <w:left w:val="none" w:sz="0" w:space="0" w:color="auto"/>
            <w:bottom w:val="none" w:sz="0" w:space="0" w:color="auto"/>
            <w:right w:val="none" w:sz="0" w:space="0" w:color="auto"/>
          </w:divBdr>
          <w:divsChild>
            <w:div w:id="1692343069">
              <w:marLeft w:val="0"/>
              <w:marRight w:val="0"/>
              <w:marTop w:val="0"/>
              <w:marBottom w:val="0"/>
              <w:divBdr>
                <w:top w:val="none" w:sz="0" w:space="0" w:color="auto"/>
                <w:left w:val="none" w:sz="0" w:space="0" w:color="auto"/>
                <w:bottom w:val="none" w:sz="0" w:space="0" w:color="auto"/>
                <w:right w:val="none" w:sz="0" w:space="0" w:color="auto"/>
              </w:divBdr>
              <w:divsChild>
                <w:div w:id="688144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142966">
          <w:marLeft w:val="0"/>
          <w:marRight w:val="0"/>
          <w:marTop w:val="300"/>
          <w:marBottom w:val="0"/>
          <w:divBdr>
            <w:top w:val="none" w:sz="0" w:space="0" w:color="auto"/>
            <w:left w:val="none" w:sz="0" w:space="0" w:color="auto"/>
            <w:bottom w:val="none" w:sz="0" w:space="0" w:color="auto"/>
            <w:right w:val="none" w:sz="0" w:space="0" w:color="auto"/>
          </w:divBdr>
          <w:divsChild>
            <w:div w:id="306863889">
              <w:marLeft w:val="0"/>
              <w:marRight w:val="0"/>
              <w:marTop w:val="0"/>
              <w:marBottom w:val="0"/>
              <w:divBdr>
                <w:top w:val="none" w:sz="0" w:space="0" w:color="auto"/>
                <w:left w:val="none" w:sz="0" w:space="0" w:color="auto"/>
                <w:bottom w:val="none" w:sz="0" w:space="0" w:color="auto"/>
                <w:right w:val="none" w:sz="0" w:space="0" w:color="auto"/>
              </w:divBdr>
              <w:divsChild>
                <w:div w:id="107154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986423">
      <w:bodyDiv w:val="1"/>
      <w:marLeft w:val="0"/>
      <w:marRight w:val="0"/>
      <w:marTop w:val="0"/>
      <w:marBottom w:val="0"/>
      <w:divBdr>
        <w:top w:val="none" w:sz="0" w:space="0" w:color="auto"/>
        <w:left w:val="none" w:sz="0" w:space="0" w:color="auto"/>
        <w:bottom w:val="none" w:sz="0" w:space="0" w:color="auto"/>
        <w:right w:val="none" w:sz="0" w:space="0" w:color="auto"/>
      </w:divBdr>
    </w:div>
    <w:div w:id="956134216">
      <w:bodyDiv w:val="1"/>
      <w:marLeft w:val="0"/>
      <w:marRight w:val="0"/>
      <w:marTop w:val="0"/>
      <w:marBottom w:val="0"/>
      <w:divBdr>
        <w:top w:val="none" w:sz="0" w:space="0" w:color="auto"/>
        <w:left w:val="none" w:sz="0" w:space="0" w:color="auto"/>
        <w:bottom w:val="none" w:sz="0" w:space="0" w:color="auto"/>
        <w:right w:val="none" w:sz="0" w:space="0" w:color="auto"/>
      </w:divBdr>
      <w:divsChild>
        <w:div w:id="1591354952">
          <w:marLeft w:val="0"/>
          <w:marRight w:val="0"/>
          <w:marTop w:val="0"/>
          <w:marBottom w:val="0"/>
          <w:divBdr>
            <w:top w:val="none" w:sz="0" w:space="0" w:color="auto"/>
            <w:left w:val="none" w:sz="0" w:space="0" w:color="auto"/>
            <w:bottom w:val="none" w:sz="0" w:space="0" w:color="auto"/>
            <w:right w:val="none" w:sz="0" w:space="0" w:color="auto"/>
          </w:divBdr>
        </w:div>
        <w:div w:id="776608777">
          <w:marLeft w:val="0"/>
          <w:marRight w:val="0"/>
          <w:marTop w:val="0"/>
          <w:marBottom w:val="0"/>
          <w:divBdr>
            <w:top w:val="none" w:sz="0" w:space="0" w:color="auto"/>
            <w:left w:val="none" w:sz="0" w:space="0" w:color="auto"/>
            <w:bottom w:val="none" w:sz="0" w:space="0" w:color="auto"/>
            <w:right w:val="none" w:sz="0" w:space="0" w:color="auto"/>
          </w:divBdr>
          <w:divsChild>
            <w:div w:id="577325416">
              <w:marLeft w:val="0"/>
              <w:marRight w:val="0"/>
              <w:marTop w:val="0"/>
              <w:marBottom w:val="0"/>
              <w:divBdr>
                <w:top w:val="none" w:sz="0" w:space="0" w:color="auto"/>
                <w:left w:val="none" w:sz="0" w:space="0" w:color="auto"/>
                <w:bottom w:val="none" w:sz="0" w:space="0" w:color="auto"/>
                <w:right w:val="none" w:sz="0" w:space="0" w:color="auto"/>
              </w:divBdr>
            </w:div>
          </w:divsChild>
        </w:div>
        <w:div w:id="166285629">
          <w:marLeft w:val="0"/>
          <w:marRight w:val="0"/>
          <w:marTop w:val="0"/>
          <w:marBottom w:val="0"/>
          <w:divBdr>
            <w:top w:val="none" w:sz="0" w:space="0" w:color="auto"/>
            <w:left w:val="none" w:sz="0" w:space="0" w:color="auto"/>
            <w:bottom w:val="none" w:sz="0" w:space="0" w:color="auto"/>
            <w:right w:val="none" w:sz="0" w:space="0" w:color="auto"/>
          </w:divBdr>
        </w:div>
        <w:div w:id="141973953">
          <w:marLeft w:val="0"/>
          <w:marRight w:val="0"/>
          <w:marTop w:val="0"/>
          <w:marBottom w:val="0"/>
          <w:divBdr>
            <w:top w:val="none" w:sz="0" w:space="0" w:color="auto"/>
            <w:left w:val="none" w:sz="0" w:space="0" w:color="auto"/>
            <w:bottom w:val="none" w:sz="0" w:space="0" w:color="auto"/>
            <w:right w:val="none" w:sz="0" w:space="0" w:color="auto"/>
          </w:divBdr>
          <w:divsChild>
            <w:div w:id="969282161">
              <w:marLeft w:val="0"/>
              <w:marRight w:val="0"/>
              <w:marTop w:val="0"/>
              <w:marBottom w:val="0"/>
              <w:divBdr>
                <w:top w:val="none" w:sz="0" w:space="0" w:color="auto"/>
                <w:left w:val="none" w:sz="0" w:space="0" w:color="auto"/>
                <w:bottom w:val="none" w:sz="0" w:space="0" w:color="auto"/>
                <w:right w:val="none" w:sz="0" w:space="0" w:color="auto"/>
              </w:divBdr>
            </w:div>
          </w:divsChild>
        </w:div>
        <w:div w:id="1408921293">
          <w:marLeft w:val="0"/>
          <w:marRight w:val="0"/>
          <w:marTop w:val="0"/>
          <w:marBottom w:val="0"/>
          <w:divBdr>
            <w:top w:val="none" w:sz="0" w:space="0" w:color="auto"/>
            <w:left w:val="none" w:sz="0" w:space="0" w:color="auto"/>
            <w:bottom w:val="none" w:sz="0" w:space="0" w:color="auto"/>
            <w:right w:val="none" w:sz="0" w:space="0" w:color="auto"/>
          </w:divBdr>
        </w:div>
        <w:div w:id="1092437052">
          <w:marLeft w:val="0"/>
          <w:marRight w:val="0"/>
          <w:marTop w:val="0"/>
          <w:marBottom w:val="0"/>
          <w:divBdr>
            <w:top w:val="none" w:sz="0" w:space="0" w:color="auto"/>
            <w:left w:val="none" w:sz="0" w:space="0" w:color="auto"/>
            <w:bottom w:val="none" w:sz="0" w:space="0" w:color="auto"/>
            <w:right w:val="none" w:sz="0" w:space="0" w:color="auto"/>
          </w:divBdr>
          <w:divsChild>
            <w:div w:id="1312444306">
              <w:marLeft w:val="0"/>
              <w:marRight w:val="0"/>
              <w:marTop w:val="0"/>
              <w:marBottom w:val="0"/>
              <w:divBdr>
                <w:top w:val="none" w:sz="0" w:space="0" w:color="auto"/>
                <w:left w:val="none" w:sz="0" w:space="0" w:color="auto"/>
                <w:bottom w:val="none" w:sz="0" w:space="0" w:color="auto"/>
                <w:right w:val="none" w:sz="0" w:space="0" w:color="auto"/>
              </w:divBdr>
            </w:div>
          </w:divsChild>
        </w:div>
        <w:div w:id="1078020934">
          <w:marLeft w:val="0"/>
          <w:marRight w:val="0"/>
          <w:marTop w:val="0"/>
          <w:marBottom w:val="0"/>
          <w:divBdr>
            <w:top w:val="none" w:sz="0" w:space="0" w:color="auto"/>
            <w:left w:val="none" w:sz="0" w:space="0" w:color="auto"/>
            <w:bottom w:val="none" w:sz="0" w:space="0" w:color="auto"/>
            <w:right w:val="none" w:sz="0" w:space="0" w:color="auto"/>
          </w:divBdr>
        </w:div>
        <w:div w:id="685208313">
          <w:marLeft w:val="0"/>
          <w:marRight w:val="0"/>
          <w:marTop w:val="0"/>
          <w:marBottom w:val="0"/>
          <w:divBdr>
            <w:top w:val="none" w:sz="0" w:space="0" w:color="auto"/>
            <w:left w:val="none" w:sz="0" w:space="0" w:color="auto"/>
            <w:bottom w:val="none" w:sz="0" w:space="0" w:color="auto"/>
            <w:right w:val="none" w:sz="0" w:space="0" w:color="auto"/>
          </w:divBdr>
          <w:divsChild>
            <w:div w:id="1351682393">
              <w:marLeft w:val="0"/>
              <w:marRight w:val="0"/>
              <w:marTop w:val="0"/>
              <w:marBottom w:val="0"/>
              <w:divBdr>
                <w:top w:val="none" w:sz="0" w:space="0" w:color="auto"/>
                <w:left w:val="none" w:sz="0" w:space="0" w:color="auto"/>
                <w:bottom w:val="none" w:sz="0" w:space="0" w:color="auto"/>
                <w:right w:val="none" w:sz="0" w:space="0" w:color="auto"/>
              </w:divBdr>
            </w:div>
          </w:divsChild>
        </w:div>
        <w:div w:id="1397314048">
          <w:marLeft w:val="0"/>
          <w:marRight w:val="0"/>
          <w:marTop w:val="0"/>
          <w:marBottom w:val="0"/>
          <w:divBdr>
            <w:top w:val="none" w:sz="0" w:space="0" w:color="auto"/>
            <w:left w:val="none" w:sz="0" w:space="0" w:color="auto"/>
            <w:bottom w:val="none" w:sz="0" w:space="0" w:color="auto"/>
            <w:right w:val="none" w:sz="0" w:space="0" w:color="auto"/>
          </w:divBdr>
        </w:div>
        <w:div w:id="1811052025">
          <w:marLeft w:val="0"/>
          <w:marRight w:val="0"/>
          <w:marTop w:val="0"/>
          <w:marBottom w:val="0"/>
          <w:divBdr>
            <w:top w:val="none" w:sz="0" w:space="0" w:color="auto"/>
            <w:left w:val="none" w:sz="0" w:space="0" w:color="auto"/>
            <w:bottom w:val="none" w:sz="0" w:space="0" w:color="auto"/>
            <w:right w:val="none" w:sz="0" w:space="0" w:color="auto"/>
          </w:divBdr>
          <w:divsChild>
            <w:div w:id="1962421694">
              <w:marLeft w:val="0"/>
              <w:marRight w:val="0"/>
              <w:marTop w:val="0"/>
              <w:marBottom w:val="0"/>
              <w:divBdr>
                <w:top w:val="none" w:sz="0" w:space="0" w:color="auto"/>
                <w:left w:val="none" w:sz="0" w:space="0" w:color="auto"/>
                <w:bottom w:val="none" w:sz="0" w:space="0" w:color="auto"/>
                <w:right w:val="none" w:sz="0" w:space="0" w:color="auto"/>
              </w:divBdr>
            </w:div>
          </w:divsChild>
        </w:div>
        <w:div w:id="2081443515">
          <w:marLeft w:val="0"/>
          <w:marRight w:val="0"/>
          <w:marTop w:val="0"/>
          <w:marBottom w:val="0"/>
          <w:divBdr>
            <w:top w:val="none" w:sz="0" w:space="0" w:color="auto"/>
            <w:left w:val="none" w:sz="0" w:space="0" w:color="auto"/>
            <w:bottom w:val="none" w:sz="0" w:space="0" w:color="auto"/>
            <w:right w:val="none" w:sz="0" w:space="0" w:color="auto"/>
          </w:divBdr>
        </w:div>
        <w:div w:id="1812210200">
          <w:marLeft w:val="0"/>
          <w:marRight w:val="0"/>
          <w:marTop w:val="0"/>
          <w:marBottom w:val="0"/>
          <w:divBdr>
            <w:top w:val="none" w:sz="0" w:space="0" w:color="auto"/>
            <w:left w:val="none" w:sz="0" w:space="0" w:color="auto"/>
            <w:bottom w:val="none" w:sz="0" w:space="0" w:color="auto"/>
            <w:right w:val="none" w:sz="0" w:space="0" w:color="auto"/>
          </w:divBdr>
          <w:divsChild>
            <w:div w:id="1987395838">
              <w:marLeft w:val="0"/>
              <w:marRight w:val="0"/>
              <w:marTop w:val="0"/>
              <w:marBottom w:val="0"/>
              <w:divBdr>
                <w:top w:val="none" w:sz="0" w:space="0" w:color="auto"/>
                <w:left w:val="none" w:sz="0" w:space="0" w:color="auto"/>
                <w:bottom w:val="none" w:sz="0" w:space="0" w:color="auto"/>
                <w:right w:val="none" w:sz="0" w:space="0" w:color="auto"/>
              </w:divBdr>
            </w:div>
          </w:divsChild>
        </w:div>
        <w:div w:id="154154315">
          <w:marLeft w:val="0"/>
          <w:marRight w:val="0"/>
          <w:marTop w:val="0"/>
          <w:marBottom w:val="0"/>
          <w:divBdr>
            <w:top w:val="none" w:sz="0" w:space="0" w:color="auto"/>
            <w:left w:val="none" w:sz="0" w:space="0" w:color="auto"/>
            <w:bottom w:val="none" w:sz="0" w:space="0" w:color="auto"/>
            <w:right w:val="none" w:sz="0" w:space="0" w:color="auto"/>
          </w:divBdr>
        </w:div>
        <w:div w:id="36398749">
          <w:marLeft w:val="0"/>
          <w:marRight w:val="0"/>
          <w:marTop w:val="0"/>
          <w:marBottom w:val="0"/>
          <w:divBdr>
            <w:top w:val="none" w:sz="0" w:space="0" w:color="auto"/>
            <w:left w:val="none" w:sz="0" w:space="0" w:color="auto"/>
            <w:bottom w:val="none" w:sz="0" w:space="0" w:color="auto"/>
            <w:right w:val="none" w:sz="0" w:space="0" w:color="auto"/>
          </w:divBdr>
          <w:divsChild>
            <w:div w:id="646055830">
              <w:marLeft w:val="0"/>
              <w:marRight w:val="0"/>
              <w:marTop w:val="0"/>
              <w:marBottom w:val="0"/>
              <w:divBdr>
                <w:top w:val="none" w:sz="0" w:space="0" w:color="auto"/>
                <w:left w:val="none" w:sz="0" w:space="0" w:color="auto"/>
                <w:bottom w:val="none" w:sz="0" w:space="0" w:color="auto"/>
                <w:right w:val="none" w:sz="0" w:space="0" w:color="auto"/>
              </w:divBdr>
            </w:div>
          </w:divsChild>
        </w:div>
        <w:div w:id="1337613800">
          <w:marLeft w:val="0"/>
          <w:marRight w:val="0"/>
          <w:marTop w:val="300"/>
          <w:marBottom w:val="0"/>
          <w:divBdr>
            <w:top w:val="none" w:sz="0" w:space="0" w:color="auto"/>
            <w:left w:val="none" w:sz="0" w:space="0" w:color="auto"/>
            <w:bottom w:val="none" w:sz="0" w:space="0" w:color="auto"/>
            <w:right w:val="none" w:sz="0" w:space="0" w:color="auto"/>
          </w:divBdr>
          <w:divsChild>
            <w:div w:id="1056901706">
              <w:marLeft w:val="0"/>
              <w:marRight w:val="0"/>
              <w:marTop w:val="0"/>
              <w:marBottom w:val="0"/>
              <w:divBdr>
                <w:top w:val="none" w:sz="0" w:space="0" w:color="auto"/>
                <w:left w:val="none" w:sz="0" w:space="0" w:color="auto"/>
                <w:bottom w:val="none" w:sz="0" w:space="0" w:color="auto"/>
                <w:right w:val="none" w:sz="0" w:space="0" w:color="auto"/>
              </w:divBdr>
              <w:divsChild>
                <w:div w:id="1299258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298919">
          <w:marLeft w:val="0"/>
          <w:marRight w:val="0"/>
          <w:marTop w:val="300"/>
          <w:marBottom w:val="0"/>
          <w:divBdr>
            <w:top w:val="none" w:sz="0" w:space="0" w:color="auto"/>
            <w:left w:val="none" w:sz="0" w:space="0" w:color="auto"/>
            <w:bottom w:val="none" w:sz="0" w:space="0" w:color="auto"/>
            <w:right w:val="none" w:sz="0" w:space="0" w:color="auto"/>
          </w:divBdr>
          <w:divsChild>
            <w:div w:id="1251738435">
              <w:marLeft w:val="0"/>
              <w:marRight w:val="0"/>
              <w:marTop w:val="0"/>
              <w:marBottom w:val="0"/>
              <w:divBdr>
                <w:top w:val="none" w:sz="0" w:space="0" w:color="auto"/>
                <w:left w:val="none" w:sz="0" w:space="0" w:color="auto"/>
                <w:bottom w:val="none" w:sz="0" w:space="0" w:color="auto"/>
                <w:right w:val="none" w:sz="0" w:space="0" w:color="auto"/>
              </w:divBdr>
              <w:divsChild>
                <w:div w:id="652485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94976">
          <w:marLeft w:val="0"/>
          <w:marRight w:val="0"/>
          <w:marTop w:val="300"/>
          <w:marBottom w:val="0"/>
          <w:divBdr>
            <w:top w:val="none" w:sz="0" w:space="0" w:color="auto"/>
            <w:left w:val="none" w:sz="0" w:space="0" w:color="auto"/>
            <w:bottom w:val="none" w:sz="0" w:space="0" w:color="auto"/>
            <w:right w:val="none" w:sz="0" w:space="0" w:color="auto"/>
          </w:divBdr>
          <w:divsChild>
            <w:div w:id="817579400">
              <w:marLeft w:val="0"/>
              <w:marRight w:val="0"/>
              <w:marTop w:val="0"/>
              <w:marBottom w:val="0"/>
              <w:divBdr>
                <w:top w:val="none" w:sz="0" w:space="0" w:color="auto"/>
                <w:left w:val="none" w:sz="0" w:space="0" w:color="auto"/>
                <w:bottom w:val="none" w:sz="0" w:space="0" w:color="auto"/>
                <w:right w:val="none" w:sz="0" w:space="0" w:color="auto"/>
              </w:divBdr>
              <w:divsChild>
                <w:div w:id="171226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168245">
          <w:marLeft w:val="0"/>
          <w:marRight w:val="0"/>
          <w:marTop w:val="300"/>
          <w:marBottom w:val="0"/>
          <w:divBdr>
            <w:top w:val="none" w:sz="0" w:space="0" w:color="auto"/>
            <w:left w:val="none" w:sz="0" w:space="0" w:color="auto"/>
            <w:bottom w:val="none" w:sz="0" w:space="0" w:color="auto"/>
            <w:right w:val="none" w:sz="0" w:space="0" w:color="auto"/>
          </w:divBdr>
          <w:divsChild>
            <w:div w:id="256989717">
              <w:marLeft w:val="0"/>
              <w:marRight w:val="0"/>
              <w:marTop w:val="0"/>
              <w:marBottom w:val="0"/>
              <w:divBdr>
                <w:top w:val="none" w:sz="0" w:space="0" w:color="auto"/>
                <w:left w:val="none" w:sz="0" w:space="0" w:color="auto"/>
                <w:bottom w:val="none" w:sz="0" w:space="0" w:color="auto"/>
                <w:right w:val="none" w:sz="0" w:space="0" w:color="auto"/>
              </w:divBdr>
              <w:divsChild>
                <w:div w:id="194264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640677">
      <w:bodyDiv w:val="1"/>
      <w:marLeft w:val="0"/>
      <w:marRight w:val="0"/>
      <w:marTop w:val="0"/>
      <w:marBottom w:val="0"/>
      <w:divBdr>
        <w:top w:val="none" w:sz="0" w:space="0" w:color="auto"/>
        <w:left w:val="none" w:sz="0" w:space="0" w:color="auto"/>
        <w:bottom w:val="none" w:sz="0" w:space="0" w:color="auto"/>
        <w:right w:val="none" w:sz="0" w:space="0" w:color="auto"/>
      </w:divBdr>
      <w:divsChild>
        <w:div w:id="193151143">
          <w:marLeft w:val="0"/>
          <w:marRight w:val="0"/>
          <w:marTop w:val="0"/>
          <w:marBottom w:val="0"/>
          <w:divBdr>
            <w:top w:val="none" w:sz="0" w:space="0" w:color="auto"/>
            <w:left w:val="none" w:sz="0" w:space="0" w:color="auto"/>
            <w:bottom w:val="none" w:sz="0" w:space="0" w:color="auto"/>
            <w:right w:val="none" w:sz="0" w:space="0" w:color="auto"/>
          </w:divBdr>
        </w:div>
        <w:div w:id="1444421642">
          <w:marLeft w:val="0"/>
          <w:marRight w:val="0"/>
          <w:marTop w:val="0"/>
          <w:marBottom w:val="0"/>
          <w:divBdr>
            <w:top w:val="none" w:sz="0" w:space="0" w:color="auto"/>
            <w:left w:val="none" w:sz="0" w:space="0" w:color="auto"/>
            <w:bottom w:val="none" w:sz="0" w:space="0" w:color="auto"/>
            <w:right w:val="none" w:sz="0" w:space="0" w:color="auto"/>
          </w:divBdr>
          <w:divsChild>
            <w:div w:id="1875657815">
              <w:marLeft w:val="0"/>
              <w:marRight w:val="0"/>
              <w:marTop w:val="0"/>
              <w:marBottom w:val="0"/>
              <w:divBdr>
                <w:top w:val="none" w:sz="0" w:space="0" w:color="auto"/>
                <w:left w:val="none" w:sz="0" w:space="0" w:color="auto"/>
                <w:bottom w:val="none" w:sz="0" w:space="0" w:color="auto"/>
                <w:right w:val="none" w:sz="0" w:space="0" w:color="auto"/>
              </w:divBdr>
            </w:div>
          </w:divsChild>
        </w:div>
        <w:div w:id="523861553">
          <w:marLeft w:val="0"/>
          <w:marRight w:val="0"/>
          <w:marTop w:val="0"/>
          <w:marBottom w:val="0"/>
          <w:divBdr>
            <w:top w:val="none" w:sz="0" w:space="0" w:color="auto"/>
            <w:left w:val="none" w:sz="0" w:space="0" w:color="auto"/>
            <w:bottom w:val="none" w:sz="0" w:space="0" w:color="auto"/>
            <w:right w:val="none" w:sz="0" w:space="0" w:color="auto"/>
          </w:divBdr>
        </w:div>
        <w:div w:id="1222524100">
          <w:marLeft w:val="0"/>
          <w:marRight w:val="0"/>
          <w:marTop w:val="0"/>
          <w:marBottom w:val="0"/>
          <w:divBdr>
            <w:top w:val="none" w:sz="0" w:space="0" w:color="auto"/>
            <w:left w:val="none" w:sz="0" w:space="0" w:color="auto"/>
            <w:bottom w:val="none" w:sz="0" w:space="0" w:color="auto"/>
            <w:right w:val="none" w:sz="0" w:space="0" w:color="auto"/>
          </w:divBdr>
          <w:divsChild>
            <w:div w:id="1369255734">
              <w:marLeft w:val="0"/>
              <w:marRight w:val="0"/>
              <w:marTop w:val="0"/>
              <w:marBottom w:val="0"/>
              <w:divBdr>
                <w:top w:val="none" w:sz="0" w:space="0" w:color="auto"/>
                <w:left w:val="none" w:sz="0" w:space="0" w:color="auto"/>
                <w:bottom w:val="none" w:sz="0" w:space="0" w:color="auto"/>
                <w:right w:val="none" w:sz="0" w:space="0" w:color="auto"/>
              </w:divBdr>
            </w:div>
          </w:divsChild>
        </w:div>
        <w:div w:id="1024357713">
          <w:marLeft w:val="0"/>
          <w:marRight w:val="0"/>
          <w:marTop w:val="0"/>
          <w:marBottom w:val="0"/>
          <w:divBdr>
            <w:top w:val="none" w:sz="0" w:space="0" w:color="auto"/>
            <w:left w:val="none" w:sz="0" w:space="0" w:color="auto"/>
            <w:bottom w:val="none" w:sz="0" w:space="0" w:color="auto"/>
            <w:right w:val="none" w:sz="0" w:space="0" w:color="auto"/>
          </w:divBdr>
        </w:div>
        <w:div w:id="1846360803">
          <w:marLeft w:val="0"/>
          <w:marRight w:val="0"/>
          <w:marTop w:val="0"/>
          <w:marBottom w:val="0"/>
          <w:divBdr>
            <w:top w:val="none" w:sz="0" w:space="0" w:color="auto"/>
            <w:left w:val="none" w:sz="0" w:space="0" w:color="auto"/>
            <w:bottom w:val="none" w:sz="0" w:space="0" w:color="auto"/>
            <w:right w:val="none" w:sz="0" w:space="0" w:color="auto"/>
          </w:divBdr>
          <w:divsChild>
            <w:div w:id="1141465531">
              <w:marLeft w:val="0"/>
              <w:marRight w:val="0"/>
              <w:marTop w:val="0"/>
              <w:marBottom w:val="0"/>
              <w:divBdr>
                <w:top w:val="none" w:sz="0" w:space="0" w:color="auto"/>
                <w:left w:val="none" w:sz="0" w:space="0" w:color="auto"/>
                <w:bottom w:val="none" w:sz="0" w:space="0" w:color="auto"/>
                <w:right w:val="none" w:sz="0" w:space="0" w:color="auto"/>
              </w:divBdr>
            </w:div>
          </w:divsChild>
        </w:div>
        <w:div w:id="984823063">
          <w:marLeft w:val="0"/>
          <w:marRight w:val="0"/>
          <w:marTop w:val="0"/>
          <w:marBottom w:val="0"/>
          <w:divBdr>
            <w:top w:val="none" w:sz="0" w:space="0" w:color="auto"/>
            <w:left w:val="none" w:sz="0" w:space="0" w:color="auto"/>
            <w:bottom w:val="none" w:sz="0" w:space="0" w:color="auto"/>
            <w:right w:val="none" w:sz="0" w:space="0" w:color="auto"/>
          </w:divBdr>
        </w:div>
        <w:div w:id="1646810529">
          <w:marLeft w:val="0"/>
          <w:marRight w:val="0"/>
          <w:marTop w:val="0"/>
          <w:marBottom w:val="0"/>
          <w:divBdr>
            <w:top w:val="none" w:sz="0" w:space="0" w:color="auto"/>
            <w:left w:val="none" w:sz="0" w:space="0" w:color="auto"/>
            <w:bottom w:val="none" w:sz="0" w:space="0" w:color="auto"/>
            <w:right w:val="none" w:sz="0" w:space="0" w:color="auto"/>
          </w:divBdr>
          <w:divsChild>
            <w:div w:id="1420176980">
              <w:marLeft w:val="0"/>
              <w:marRight w:val="0"/>
              <w:marTop w:val="0"/>
              <w:marBottom w:val="0"/>
              <w:divBdr>
                <w:top w:val="none" w:sz="0" w:space="0" w:color="auto"/>
                <w:left w:val="none" w:sz="0" w:space="0" w:color="auto"/>
                <w:bottom w:val="none" w:sz="0" w:space="0" w:color="auto"/>
                <w:right w:val="none" w:sz="0" w:space="0" w:color="auto"/>
              </w:divBdr>
            </w:div>
          </w:divsChild>
        </w:div>
        <w:div w:id="372315941">
          <w:marLeft w:val="0"/>
          <w:marRight w:val="0"/>
          <w:marTop w:val="0"/>
          <w:marBottom w:val="0"/>
          <w:divBdr>
            <w:top w:val="none" w:sz="0" w:space="0" w:color="auto"/>
            <w:left w:val="none" w:sz="0" w:space="0" w:color="auto"/>
            <w:bottom w:val="none" w:sz="0" w:space="0" w:color="auto"/>
            <w:right w:val="none" w:sz="0" w:space="0" w:color="auto"/>
          </w:divBdr>
        </w:div>
        <w:div w:id="1517965940">
          <w:marLeft w:val="0"/>
          <w:marRight w:val="0"/>
          <w:marTop w:val="0"/>
          <w:marBottom w:val="0"/>
          <w:divBdr>
            <w:top w:val="none" w:sz="0" w:space="0" w:color="auto"/>
            <w:left w:val="none" w:sz="0" w:space="0" w:color="auto"/>
            <w:bottom w:val="none" w:sz="0" w:space="0" w:color="auto"/>
            <w:right w:val="none" w:sz="0" w:space="0" w:color="auto"/>
          </w:divBdr>
          <w:divsChild>
            <w:div w:id="1935934066">
              <w:marLeft w:val="0"/>
              <w:marRight w:val="0"/>
              <w:marTop w:val="0"/>
              <w:marBottom w:val="0"/>
              <w:divBdr>
                <w:top w:val="none" w:sz="0" w:space="0" w:color="auto"/>
                <w:left w:val="none" w:sz="0" w:space="0" w:color="auto"/>
                <w:bottom w:val="none" w:sz="0" w:space="0" w:color="auto"/>
                <w:right w:val="none" w:sz="0" w:space="0" w:color="auto"/>
              </w:divBdr>
            </w:div>
          </w:divsChild>
        </w:div>
        <w:div w:id="1106577646">
          <w:marLeft w:val="0"/>
          <w:marRight w:val="0"/>
          <w:marTop w:val="0"/>
          <w:marBottom w:val="0"/>
          <w:divBdr>
            <w:top w:val="none" w:sz="0" w:space="0" w:color="auto"/>
            <w:left w:val="none" w:sz="0" w:space="0" w:color="auto"/>
            <w:bottom w:val="none" w:sz="0" w:space="0" w:color="auto"/>
            <w:right w:val="none" w:sz="0" w:space="0" w:color="auto"/>
          </w:divBdr>
        </w:div>
        <w:div w:id="1388340811">
          <w:marLeft w:val="0"/>
          <w:marRight w:val="0"/>
          <w:marTop w:val="0"/>
          <w:marBottom w:val="0"/>
          <w:divBdr>
            <w:top w:val="none" w:sz="0" w:space="0" w:color="auto"/>
            <w:left w:val="none" w:sz="0" w:space="0" w:color="auto"/>
            <w:bottom w:val="none" w:sz="0" w:space="0" w:color="auto"/>
            <w:right w:val="none" w:sz="0" w:space="0" w:color="auto"/>
          </w:divBdr>
          <w:divsChild>
            <w:div w:id="221336844">
              <w:marLeft w:val="0"/>
              <w:marRight w:val="0"/>
              <w:marTop w:val="0"/>
              <w:marBottom w:val="0"/>
              <w:divBdr>
                <w:top w:val="none" w:sz="0" w:space="0" w:color="auto"/>
                <w:left w:val="none" w:sz="0" w:space="0" w:color="auto"/>
                <w:bottom w:val="none" w:sz="0" w:space="0" w:color="auto"/>
                <w:right w:val="none" w:sz="0" w:space="0" w:color="auto"/>
              </w:divBdr>
            </w:div>
          </w:divsChild>
        </w:div>
        <w:div w:id="2103405898">
          <w:marLeft w:val="0"/>
          <w:marRight w:val="0"/>
          <w:marTop w:val="0"/>
          <w:marBottom w:val="0"/>
          <w:divBdr>
            <w:top w:val="none" w:sz="0" w:space="0" w:color="auto"/>
            <w:left w:val="none" w:sz="0" w:space="0" w:color="auto"/>
            <w:bottom w:val="none" w:sz="0" w:space="0" w:color="auto"/>
            <w:right w:val="none" w:sz="0" w:space="0" w:color="auto"/>
          </w:divBdr>
        </w:div>
        <w:div w:id="918294007">
          <w:marLeft w:val="0"/>
          <w:marRight w:val="0"/>
          <w:marTop w:val="0"/>
          <w:marBottom w:val="0"/>
          <w:divBdr>
            <w:top w:val="none" w:sz="0" w:space="0" w:color="auto"/>
            <w:left w:val="none" w:sz="0" w:space="0" w:color="auto"/>
            <w:bottom w:val="none" w:sz="0" w:space="0" w:color="auto"/>
            <w:right w:val="none" w:sz="0" w:space="0" w:color="auto"/>
          </w:divBdr>
          <w:divsChild>
            <w:div w:id="1431731203">
              <w:marLeft w:val="0"/>
              <w:marRight w:val="0"/>
              <w:marTop w:val="0"/>
              <w:marBottom w:val="0"/>
              <w:divBdr>
                <w:top w:val="none" w:sz="0" w:space="0" w:color="auto"/>
                <w:left w:val="none" w:sz="0" w:space="0" w:color="auto"/>
                <w:bottom w:val="none" w:sz="0" w:space="0" w:color="auto"/>
                <w:right w:val="none" w:sz="0" w:space="0" w:color="auto"/>
              </w:divBdr>
            </w:div>
          </w:divsChild>
        </w:div>
        <w:div w:id="970131601">
          <w:marLeft w:val="0"/>
          <w:marRight w:val="0"/>
          <w:marTop w:val="300"/>
          <w:marBottom w:val="0"/>
          <w:divBdr>
            <w:top w:val="none" w:sz="0" w:space="0" w:color="auto"/>
            <w:left w:val="none" w:sz="0" w:space="0" w:color="auto"/>
            <w:bottom w:val="none" w:sz="0" w:space="0" w:color="auto"/>
            <w:right w:val="none" w:sz="0" w:space="0" w:color="auto"/>
          </w:divBdr>
          <w:divsChild>
            <w:div w:id="2010282227">
              <w:marLeft w:val="0"/>
              <w:marRight w:val="0"/>
              <w:marTop w:val="0"/>
              <w:marBottom w:val="0"/>
              <w:divBdr>
                <w:top w:val="none" w:sz="0" w:space="0" w:color="auto"/>
                <w:left w:val="none" w:sz="0" w:space="0" w:color="auto"/>
                <w:bottom w:val="none" w:sz="0" w:space="0" w:color="auto"/>
                <w:right w:val="none" w:sz="0" w:space="0" w:color="auto"/>
              </w:divBdr>
              <w:divsChild>
                <w:div w:id="107034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24915">
          <w:marLeft w:val="0"/>
          <w:marRight w:val="0"/>
          <w:marTop w:val="300"/>
          <w:marBottom w:val="0"/>
          <w:divBdr>
            <w:top w:val="none" w:sz="0" w:space="0" w:color="auto"/>
            <w:left w:val="none" w:sz="0" w:space="0" w:color="auto"/>
            <w:bottom w:val="none" w:sz="0" w:space="0" w:color="auto"/>
            <w:right w:val="none" w:sz="0" w:space="0" w:color="auto"/>
          </w:divBdr>
          <w:divsChild>
            <w:div w:id="1420449380">
              <w:marLeft w:val="0"/>
              <w:marRight w:val="0"/>
              <w:marTop w:val="0"/>
              <w:marBottom w:val="0"/>
              <w:divBdr>
                <w:top w:val="none" w:sz="0" w:space="0" w:color="auto"/>
                <w:left w:val="none" w:sz="0" w:space="0" w:color="auto"/>
                <w:bottom w:val="none" w:sz="0" w:space="0" w:color="auto"/>
                <w:right w:val="none" w:sz="0" w:space="0" w:color="auto"/>
              </w:divBdr>
              <w:divsChild>
                <w:div w:id="593974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266396">
      <w:bodyDiv w:val="1"/>
      <w:marLeft w:val="0"/>
      <w:marRight w:val="0"/>
      <w:marTop w:val="0"/>
      <w:marBottom w:val="0"/>
      <w:divBdr>
        <w:top w:val="none" w:sz="0" w:space="0" w:color="auto"/>
        <w:left w:val="none" w:sz="0" w:space="0" w:color="auto"/>
        <w:bottom w:val="none" w:sz="0" w:space="0" w:color="auto"/>
        <w:right w:val="none" w:sz="0" w:space="0" w:color="auto"/>
      </w:divBdr>
      <w:divsChild>
        <w:div w:id="1048989931">
          <w:marLeft w:val="0"/>
          <w:marRight w:val="0"/>
          <w:marTop w:val="0"/>
          <w:marBottom w:val="0"/>
          <w:divBdr>
            <w:top w:val="none" w:sz="0" w:space="0" w:color="auto"/>
            <w:left w:val="none" w:sz="0" w:space="0" w:color="auto"/>
            <w:bottom w:val="none" w:sz="0" w:space="0" w:color="auto"/>
            <w:right w:val="none" w:sz="0" w:space="0" w:color="auto"/>
          </w:divBdr>
        </w:div>
        <w:div w:id="1151024823">
          <w:marLeft w:val="0"/>
          <w:marRight w:val="0"/>
          <w:marTop w:val="0"/>
          <w:marBottom w:val="0"/>
          <w:divBdr>
            <w:top w:val="none" w:sz="0" w:space="0" w:color="auto"/>
            <w:left w:val="none" w:sz="0" w:space="0" w:color="auto"/>
            <w:bottom w:val="none" w:sz="0" w:space="0" w:color="auto"/>
            <w:right w:val="none" w:sz="0" w:space="0" w:color="auto"/>
          </w:divBdr>
          <w:divsChild>
            <w:div w:id="1603024938">
              <w:marLeft w:val="0"/>
              <w:marRight w:val="0"/>
              <w:marTop w:val="0"/>
              <w:marBottom w:val="0"/>
              <w:divBdr>
                <w:top w:val="none" w:sz="0" w:space="0" w:color="auto"/>
                <w:left w:val="none" w:sz="0" w:space="0" w:color="auto"/>
                <w:bottom w:val="none" w:sz="0" w:space="0" w:color="auto"/>
                <w:right w:val="none" w:sz="0" w:space="0" w:color="auto"/>
              </w:divBdr>
            </w:div>
          </w:divsChild>
        </w:div>
        <w:div w:id="409078892">
          <w:marLeft w:val="0"/>
          <w:marRight w:val="0"/>
          <w:marTop w:val="0"/>
          <w:marBottom w:val="0"/>
          <w:divBdr>
            <w:top w:val="none" w:sz="0" w:space="0" w:color="auto"/>
            <w:left w:val="none" w:sz="0" w:space="0" w:color="auto"/>
            <w:bottom w:val="none" w:sz="0" w:space="0" w:color="auto"/>
            <w:right w:val="none" w:sz="0" w:space="0" w:color="auto"/>
          </w:divBdr>
        </w:div>
        <w:div w:id="254871578">
          <w:marLeft w:val="0"/>
          <w:marRight w:val="0"/>
          <w:marTop w:val="0"/>
          <w:marBottom w:val="0"/>
          <w:divBdr>
            <w:top w:val="none" w:sz="0" w:space="0" w:color="auto"/>
            <w:left w:val="none" w:sz="0" w:space="0" w:color="auto"/>
            <w:bottom w:val="none" w:sz="0" w:space="0" w:color="auto"/>
            <w:right w:val="none" w:sz="0" w:space="0" w:color="auto"/>
          </w:divBdr>
          <w:divsChild>
            <w:div w:id="309797424">
              <w:marLeft w:val="0"/>
              <w:marRight w:val="0"/>
              <w:marTop w:val="0"/>
              <w:marBottom w:val="0"/>
              <w:divBdr>
                <w:top w:val="none" w:sz="0" w:space="0" w:color="auto"/>
                <w:left w:val="none" w:sz="0" w:space="0" w:color="auto"/>
                <w:bottom w:val="none" w:sz="0" w:space="0" w:color="auto"/>
                <w:right w:val="none" w:sz="0" w:space="0" w:color="auto"/>
              </w:divBdr>
            </w:div>
          </w:divsChild>
        </w:div>
        <w:div w:id="1452557773">
          <w:marLeft w:val="0"/>
          <w:marRight w:val="0"/>
          <w:marTop w:val="0"/>
          <w:marBottom w:val="0"/>
          <w:divBdr>
            <w:top w:val="none" w:sz="0" w:space="0" w:color="auto"/>
            <w:left w:val="none" w:sz="0" w:space="0" w:color="auto"/>
            <w:bottom w:val="none" w:sz="0" w:space="0" w:color="auto"/>
            <w:right w:val="none" w:sz="0" w:space="0" w:color="auto"/>
          </w:divBdr>
        </w:div>
        <w:div w:id="904223629">
          <w:marLeft w:val="0"/>
          <w:marRight w:val="0"/>
          <w:marTop w:val="0"/>
          <w:marBottom w:val="0"/>
          <w:divBdr>
            <w:top w:val="none" w:sz="0" w:space="0" w:color="auto"/>
            <w:left w:val="none" w:sz="0" w:space="0" w:color="auto"/>
            <w:bottom w:val="none" w:sz="0" w:space="0" w:color="auto"/>
            <w:right w:val="none" w:sz="0" w:space="0" w:color="auto"/>
          </w:divBdr>
          <w:divsChild>
            <w:div w:id="1876043230">
              <w:marLeft w:val="0"/>
              <w:marRight w:val="0"/>
              <w:marTop w:val="0"/>
              <w:marBottom w:val="0"/>
              <w:divBdr>
                <w:top w:val="none" w:sz="0" w:space="0" w:color="auto"/>
                <w:left w:val="none" w:sz="0" w:space="0" w:color="auto"/>
                <w:bottom w:val="none" w:sz="0" w:space="0" w:color="auto"/>
                <w:right w:val="none" w:sz="0" w:space="0" w:color="auto"/>
              </w:divBdr>
            </w:div>
          </w:divsChild>
        </w:div>
        <w:div w:id="1300961027">
          <w:marLeft w:val="0"/>
          <w:marRight w:val="0"/>
          <w:marTop w:val="0"/>
          <w:marBottom w:val="0"/>
          <w:divBdr>
            <w:top w:val="none" w:sz="0" w:space="0" w:color="auto"/>
            <w:left w:val="none" w:sz="0" w:space="0" w:color="auto"/>
            <w:bottom w:val="none" w:sz="0" w:space="0" w:color="auto"/>
            <w:right w:val="none" w:sz="0" w:space="0" w:color="auto"/>
          </w:divBdr>
        </w:div>
        <w:div w:id="361369431">
          <w:marLeft w:val="0"/>
          <w:marRight w:val="0"/>
          <w:marTop w:val="0"/>
          <w:marBottom w:val="0"/>
          <w:divBdr>
            <w:top w:val="none" w:sz="0" w:space="0" w:color="auto"/>
            <w:left w:val="none" w:sz="0" w:space="0" w:color="auto"/>
            <w:bottom w:val="none" w:sz="0" w:space="0" w:color="auto"/>
            <w:right w:val="none" w:sz="0" w:space="0" w:color="auto"/>
          </w:divBdr>
          <w:divsChild>
            <w:div w:id="1261377978">
              <w:marLeft w:val="0"/>
              <w:marRight w:val="0"/>
              <w:marTop w:val="0"/>
              <w:marBottom w:val="0"/>
              <w:divBdr>
                <w:top w:val="none" w:sz="0" w:space="0" w:color="auto"/>
                <w:left w:val="none" w:sz="0" w:space="0" w:color="auto"/>
                <w:bottom w:val="none" w:sz="0" w:space="0" w:color="auto"/>
                <w:right w:val="none" w:sz="0" w:space="0" w:color="auto"/>
              </w:divBdr>
            </w:div>
          </w:divsChild>
        </w:div>
        <w:div w:id="434400487">
          <w:marLeft w:val="0"/>
          <w:marRight w:val="0"/>
          <w:marTop w:val="0"/>
          <w:marBottom w:val="0"/>
          <w:divBdr>
            <w:top w:val="none" w:sz="0" w:space="0" w:color="auto"/>
            <w:left w:val="none" w:sz="0" w:space="0" w:color="auto"/>
            <w:bottom w:val="none" w:sz="0" w:space="0" w:color="auto"/>
            <w:right w:val="none" w:sz="0" w:space="0" w:color="auto"/>
          </w:divBdr>
        </w:div>
        <w:div w:id="619654548">
          <w:marLeft w:val="0"/>
          <w:marRight w:val="0"/>
          <w:marTop w:val="0"/>
          <w:marBottom w:val="0"/>
          <w:divBdr>
            <w:top w:val="none" w:sz="0" w:space="0" w:color="auto"/>
            <w:left w:val="none" w:sz="0" w:space="0" w:color="auto"/>
            <w:bottom w:val="none" w:sz="0" w:space="0" w:color="auto"/>
            <w:right w:val="none" w:sz="0" w:space="0" w:color="auto"/>
          </w:divBdr>
          <w:divsChild>
            <w:div w:id="2144231505">
              <w:marLeft w:val="0"/>
              <w:marRight w:val="0"/>
              <w:marTop w:val="0"/>
              <w:marBottom w:val="0"/>
              <w:divBdr>
                <w:top w:val="none" w:sz="0" w:space="0" w:color="auto"/>
                <w:left w:val="none" w:sz="0" w:space="0" w:color="auto"/>
                <w:bottom w:val="none" w:sz="0" w:space="0" w:color="auto"/>
                <w:right w:val="none" w:sz="0" w:space="0" w:color="auto"/>
              </w:divBdr>
            </w:div>
          </w:divsChild>
        </w:div>
        <w:div w:id="558591215">
          <w:marLeft w:val="0"/>
          <w:marRight w:val="0"/>
          <w:marTop w:val="0"/>
          <w:marBottom w:val="0"/>
          <w:divBdr>
            <w:top w:val="none" w:sz="0" w:space="0" w:color="auto"/>
            <w:left w:val="none" w:sz="0" w:space="0" w:color="auto"/>
            <w:bottom w:val="none" w:sz="0" w:space="0" w:color="auto"/>
            <w:right w:val="none" w:sz="0" w:space="0" w:color="auto"/>
          </w:divBdr>
        </w:div>
        <w:div w:id="1672217506">
          <w:marLeft w:val="0"/>
          <w:marRight w:val="0"/>
          <w:marTop w:val="0"/>
          <w:marBottom w:val="0"/>
          <w:divBdr>
            <w:top w:val="none" w:sz="0" w:space="0" w:color="auto"/>
            <w:left w:val="none" w:sz="0" w:space="0" w:color="auto"/>
            <w:bottom w:val="none" w:sz="0" w:space="0" w:color="auto"/>
            <w:right w:val="none" w:sz="0" w:space="0" w:color="auto"/>
          </w:divBdr>
          <w:divsChild>
            <w:div w:id="722287129">
              <w:marLeft w:val="0"/>
              <w:marRight w:val="0"/>
              <w:marTop w:val="0"/>
              <w:marBottom w:val="0"/>
              <w:divBdr>
                <w:top w:val="none" w:sz="0" w:space="0" w:color="auto"/>
                <w:left w:val="none" w:sz="0" w:space="0" w:color="auto"/>
                <w:bottom w:val="none" w:sz="0" w:space="0" w:color="auto"/>
                <w:right w:val="none" w:sz="0" w:space="0" w:color="auto"/>
              </w:divBdr>
            </w:div>
          </w:divsChild>
        </w:div>
        <w:div w:id="1580942553">
          <w:marLeft w:val="0"/>
          <w:marRight w:val="0"/>
          <w:marTop w:val="0"/>
          <w:marBottom w:val="0"/>
          <w:divBdr>
            <w:top w:val="none" w:sz="0" w:space="0" w:color="auto"/>
            <w:left w:val="none" w:sz="0" w:space="0" w:color="auto"/>
            <w:bottom w:val="none" w:sz="0" w:space="0" w:color="auto"/>
            <w:right w:val="none" w:sz="0" w:space="0" w:color="auto"/>
          </w:divBdr>
        </w:div>
        <w:div w:id="1060206450">
          <w:marLeft w:val="0"/>
          <w:marRight w:val="0"/>
          <w:marTop w:val="0"/>
          <w:marBottom w:val="0"/>
          <w:divBdr>
            <w:top w:val="none" w:sz="0" w:space="0" w:color="auto"/>
            <w:left w:val="none" w:sz="0" w:space="0" w:color="auto"/>
            <w:bottom w:val="none" w:sz="0" w:space="0" w:color="auto"/>
            <w:right w:val="none" w:sz="0" w:space="0" w:color="auto"/>
          </w:divBdr>
          <w:divsChild>
            <w:div w:id="1142117837">
              <w:marLeft w:val="0"/>
              <w:marRight w:val="0"/>
              <w:marTop w:val="0"/>
              <w:marBottom w:val="0"/>
              <w:divBdr>
                <w:top w:val="none" w:sz="0" w:space="0" w:color="auto"/>
                <w:left w:val="none" w:sz="0" w:space="0" w:color="auto"/>
                <w:bottom w:val="none" w:sz="0" w:space="0" w:color="auto"/>
                <w:right w:val="none" w:sz="0" w:space="0" w:color="auto"/>
              </w:divBdr>
            </w:div>
          </w:divsChild>
        </w:div>
        <w:div w:id="1104692004">
          <w:marLeft w:val="0"/>
          <w:marRight w:val="0"/>
          <w:marTop w:val="300"/>
          <w:marBottom w:val="0"/>
          <w:divBdr>
            <w:top w:val="none" w:sz="0" w:space="0" w:color="auto"/>
            <w:left w:val="none" w:sz="0" w:space="0" w:color="auto"/>
            <w:bottom w:val="none" w:sz="0" w:space="0" w:color="auto"/>
            <w:right w:val="none" w:sz="0" w:space="0" w:color="auto"/>
          </w:divBdr>
          <w:divsChild>
            <w:div w:id="1436054634">
              <w:marLeft w:val="0"/>
              <w:marRight w:val="0"/>
              <w:marTop w:val="0"/>
              <w:marBottom w:val="0"/>
              <w:divBdr>
                <w:top w:val="none" w:sz="0" w:space="0" w:color="auto"/>
                <w:left w:val="none" w:sz="0" w:space="0" w:color="auto"/>
                <w:bottom w:val="none" w:sz="0" w:space="0" w:color="auto"/>
                <w:right w:val="none" w:sz="0" w:space="0" w:color="auto"/>
              </w:divBdr>
              <w:divsChild>
                <w:div w:id="15953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133">
          <w:marLeft w:val="0"/>
          <w:marRight w:val="0"/>
          <w:marTop w:val="300"/>
          <w:marBottom w:val="0"/>
          <w:divBdr>
            <w:top w:val="none" w:sz="0" w:space="0" w:color="auto"/>
            <w:left w:val="none" w:sz="0" w:space="0" w:color="auto"/>
            <w:bottom w:val="none" w:sz="0" w:space="0" w:color="auto"/>
            <w:right w:val="none" w:sz="0" w:space="0" w:color="auto"/>
          </w:divBdr>
          <w:divsChild>
            <w:div w:id="657463244">
              <w:marLeft w:val="0"/>
              <w:marRight w:val="0"/>
              <w:marTop w:val="0"/>
              <w:marBottom w:val="0"/>
              <w:divBdr>
                <w:top w:val="none" w:sz="0" w:space="0" w:color="auto"/>
                <w:left w:val="none" w:sz="0" w:space="0" w:color="auto"/>
                <w:bottom w:val="none" w:sz="0" w:space="0" w:color="auto"/>
                <w:right w:val="none" w:sz="0" w:space="0" w:color="auto"/>
              </w:divBdr>
              <w:divsChild>
                <w:div w:id="122305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469812">
          <w:marLeft w:val="0"/>
          <w:marRight w:val="0"/>
          <w:marTop w:val="300"/>
          <w:marBottom w:val="0"/>
          <w:divBdr>
            <w:top w:val="none" w:sz="0" w:space="0" w:color="auto"/>
            <w:left w:val="none" w:sz="0" w:space="0" w:color="auto"/>
            <w:bottom w:val="none" w:sz="0" w:space="0" w:color="auto"/>
            <w:right w:val="none" w:sz="0" w:space="0" w:color="auto"/>
          </w:divBdr>
          <w:divsChild>
            <w:div w:id="170948592">
              <w:marLeft w:val="0"/>
              <w:marRight w:val="0"/>
              <w:marTop w:val="0"/>
              <w:marBottom w:val="0"/>
              <w:divBdr>
                <w:top w:val="none" w:sz="0" w:space="0" w:color="auto"/>
                <w:left w:val="none" w:sz="0" w:space="0" w:color="auto"/>
                <w:bottom w:val="none" w:sz="0" w:space="0" w:color="auto"/>
                <w:right w:val="none" w:sz="0" w:space="0" w:color="auto"/>
              </w:divBdr>
              <w:divsChild>
                <w:div w:id="931670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951174">
          <w:marLeft w:val="0"/>
          <w:marRight w:val="0"/>
          <w:marTop w:val="300"/>
          <w:marBottom w:val="0"/>
          <w:divBdr>
            <w:top w:val="none" w:sz="0" w:space="0" w:color="auto"/>
            <w:left w:val="none" w:sz="0" w:space="0" w:color="auto"/>
            <w:bottom w:val="none" w:sz="0" w:space="0" w:color="auto"/>
            <w:right w:val="none" w:sz="0" w:space="0" w:color="auto"/>
          </w:divBdr>
          <w:divsChild>
            <w:div w:id="386611824">
              <w:marLeft w:val="0"/>
              <w:marRight w:val="0"/>
              <w:marTop w:val="0"/>
              <w:marBottom w:val="0"/>
              <w:divBdr>
                <w:top w:val="none" w:sz="0" w:space="0" w:color="auto"/>
                <w:left w:val="none" w:sz="0" w:space="0" w:color="auto"/>
                <w:bottom w:val="none" w:sz="0" w:space="0" w:color="auto"/>
                <w:right w:val="none" w:sz="0" w:space="0" w:color="auto"/>
              </w:divBdr>
              <w:divsChild>
                <w:div w:id="101411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802461">
      <w:bodyDiv w:val="1"/>
      <w:marLeft w:val="0"/>
      <w:marRight w:val="0"/>
      <w:marTop w:val="0"/>
      <w:marBottom w:val="0"/>
      <w:divBdr>
        <w:top w:val="none" w:sz="0" w:space="0" w:color="auto"/>
        <w:left w:val="none" w:sz="0" w:space="0" w:color="auto"/>
        <w:bottom w:val="none" w:sz="0" w:space="0" w:color="auto"/>
        <w:right w:val="none" w:sz="0" w:space="0" w:color="auto"/>
      </w:divBdr>
    </w:div>
    <w:div w:id="960843382">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968364263">
      <w:bodyDiv w:val="1"/>
      <w:marLeft w:val="0"/>
      <w:marRight w:val="0"/>
      <w:marTop w:val="0"/>
      <w:marBottom w:val="0"/>
      <w:divBdr>
        <w:top w:val="none" w:sz="0" w:space="0" w:color="auto"/>
        <w:left w:val="none" w:sz="0" w:space="0" w:color="auto"/>
        <w:bottom w:val="none" w:sz="0" w:space="0" w:color="auto"/>
        <w:right w:val="none" w:sz="0" w:space="0" w:color="auto"/>
      </w:divBdr>
      <w:divsChild>
        <w:div w:id="625044179">
          <w:marLeft w:val="0"/>
          <w:marRight w:val="0"/>
          <w:marTop w:val="0"/>
          <w:marBottom w:val="0"/>
          <w:divBdr>
            <w:top w:val="none" w:sz="0" w:space="0" w:color="auto"/>
            <w:left w:val="none" w:sz="0" w:space="0" w:color="auto"/>
            <w:bottom w:val="none" w:sz="0" w:space="0" w:color="auto"/>
            <w:right w:val="none" w:sz="0" w:space="0" w:color="auto"/>
          </w:divBdr>
        </w:div>
        <w:div w:id="1334145281">
          <w:marLeft w:val="0"/>
          <w:marRight w:val="0"/>
          <w:marTop w:val="0"/>
          <w:marBottom w:val="0"/>
          <w:divBdr>
            <w:top w:val="none" w:sz="0" w:space="0" w:color="auto"/>
            <w:left w:val="none" w:sz="0" w:space="0" w:color="auto"/>
            <w:bottom w:val="none" w:sz="0" w:space="0" w:color="auto"/>
            <w:right w:val="none" w:sz="0" w:space="0" w:color="auto"/>
          </w:divBdr>
          <w:divsChild>
            <w:div w:id="1082679245">
              <w:marLeft w:val="0"/>
              <w:marRight w:val="0"/>
              <w:marTop w:val="0"/>
              <w:marBottom w:val="0"/>
              <w:divBdr>
                <w:top w:val="none" w:sz="0" w:space="0" w:color="auto"/>
                <w:left w:val="none" w:sz="0" w:space="0" w:color="auto"/>
                <w:bottom w:val="none" w:sz="0" w:space="0" w:color="auto"/>
                <w:right w:val="none" w:sz="0" w:space="0" w:color="auto"/>
              </w:divBdr>
            </w:div>
          </w:divsChild>
        </w:div>
        <w:div w:id="1849174760">
          <w:marLeft w:val="0"/>
          <w:marRight w:val="0"/>
          <w:marTop w:val="0"/>
          <w:marBottom w:val="0"/>
          <w:divBdr>
            <w:top w:val="none" w:sz="0" w:space="0" w:color="auto"/>
            <w:left w:val="none" w:sz="0" w:space="0" w:color="auto"/>
            <w:bottom w:val="none" w:sz="0" w:space="0" w:color="auto"/>
            <w:right w:val="none" w:sz="0" w:space="0" w:color="auto"/>
          </w:divBdr>
        </w:div>
        <w:div w:id="110437635">
          <w:marLeft w:val="0"/>
          <w:marRight w:val="0"/>
          <w:marTop w:val="0"/>
          <w:marBottom w:val="0"/>
          <w:divBdr>
            <w:top w:val="none" w:sz="0" w:space="0" w:color="auto"/>
            <w:left w:val="none" w:sz="0" w:space="0" w:color="auto"/>
            <w:bottom w:val="none" w:sz="0" w:space="0" w:color="auto"/>
            <w:right w:val="none" w:sz="0" w:space="0" w:color="auto"/>
          </w:divBdr>
          <w:divsChild>
            <w:div w:id="415396488">
              <w:marLeft w:val="0"/>
              <w:marRight w:val="0"/>
              <w:marTop w:val="0"/>
              <w:marBottom w:val="0"/>
              <w:divBdr>
                <w:top w:val="none" w:sz="0" w:space="0" w:color="auto"/>
                <w:left w:val="none" w:sz="0" w:space="0" w:color="auto"/>
                <w:bottom w:val="none" w:sz="0" w:space="0" w:color="auto"/>
                <w:right w:val="none" w:sz="0" w:space="0" w:color="auto"/>
              </w:divBdr>
            </w:div>
          </w:divsChild>
        </w:div>
        <w:div w:id="1924097793">
          <w:marLeft w:val="0"/>
          <w:marRight w:val="0"/>
          <w:marTop w:val="0"/>
          <w:marBottom w:val="0"/>
          <w:divBdr>
            <w:top w:val="none" w:sz="0" w:space="0" w:color="auto"/>
            <w:left w:val="none" w:sz="0" w:space="0" w:color="auto"/>
            <w:bottom w:val="none" w:sz="0" w:space="0" w:color="auto"/>
            <w:right w:val="none" w:sz="0" w:space="0" w:color="auto"/>
          </w:divBdr>
        </w:div>
        <w:div w:id="1712534895">
          <w:marLeft w:val="0"/>
          <w:marRight w:val="0"/>
          <w:marTop w:val="0"/>
          <w:marBottom w:val="0"/>
          <w:divBdr>
            <w:top w:val="none" w:sz="0" w:space="0" w:color="auto"/>
            <w:left w:val="none" w:sz="0" w:space="0" w:color="auto"/>
            <w:bottom w:val="none" w:sz="0" w:space="0" w:color="auto"/>
            <w:right w:val="none" w:sz="0" w:space="0" w:color="auto"/>
          </w:divBdr>
          <w:divsChild>
            <w:div w:id="822507060">
              <w:marLeft w:val="0"/>
              <w:marRight w:val="0"/>
              <w:marTop w:val="0"/>
              <w:marBottom w:val="0"/>
              <w:divBdr>
                <w:top w:val="none" w:sz="0" w:space="0" w:color="auto"/>
                <w:left w:val="none" w:sz="0" w:space="0" w:color="auto"/>
                <w:bottom w:val="none" w:sz="0" w:space="0" w:color="auto"/>
                <w:right w:val="none" w:sz="0" w:space="0" w:color="auto"/>
              </w:divBdr>
            </w:div>
          </w:divsChild>
        </w:div>
        <w:div w:id="4868677">
          <w:marLeft w:val="0"/>
          <w:marRight w:val="0"/>
          <w:marTop w:val="0"/>
          <w:marBottom w:val="0"/>
          <w:divBdr>
            <w:top w:val="none" w:sz="0" w:space="0" w:color="auto"/>
            <w:left w:val="none" w:sz="0" w:space="0" w:color="auto"/>
            <w:bottom w:val="none" w:sz="0" w:space="0" w:color="auto"/>
            <w:right w:val="none" w:sz="0" w:space="0" w:color="auto"/>
          </w:divBdr>
        </w:div>
        <w:div w:id="1024863302">
          <w:marLeft w:val="0"/>
          <w:marRight w:val="0"/>
          <w:marTop w:val="0"/>
          <w:marBottom w:val="0"/>
          <w:divBdr>
            <w:top w:val="none" w:sz="0" w:space="0" w:color="auto"/>
            <w:left w:val="none" w:sz="0" w:space="0" w:color="auto"/>
            <w:bottom w:val="none" w:sz="0" w:space="0" w:color="auto"/>
            <w:right w:val="none" w:sz="0" w:space="0" w:color="auto"/>
          </w:divBdr>
          <w:divsChild>
            <w:div w:id="1671954634">
              <w:marLeft w:val="0"/>
              <w:marRight w:val="0"/>
              <w:marTop w:val="0"/>
              <w:marBottom w:val="0"/>
              <w:divBdr>
                <w:top w:val="none" w:sz="0" w:space="0" w:color="auto"/>
                <w:left w:val="none" w:sz="0" w:space="0" w:color="auto"/>
                <w:bottom w:val="none" w:sz="0" w:space="0" w:color="auto"/>
                <w:right w:val="none" w:sz="0" w:space="0" w:color="auto"/>
              </w:divBdr>
            </w:div>
          </w:divsChild>
        </w:div>
        <w:div w:id="343174386">
          <w:marLeft w:val="0"/>
          <w:marRight w:val="0"/>
          <w:marTop w:val="0"/>
          <w:marBottom w:val="0"/>
          <w:divBdr>
            <w:top w:val="none" w:sz="0" w:space="0" w:color="auto"/>
            <w:left w:val="none" w:sz="0" w:space="0" w:color="auto"/>
            <w:bottom w:val="none" w:sz="0" w:space="0" w:color="auto"/>
            <w:right w:val="none" w:sz="0" w:space="0" w:color="auto"/>
          </w:divBdr>
        </w:div>
        <w:div w:id="1858764554">
          <w:marLeft w:val="0"/>
          <w:marRight w:val="0"/>
          <w:marTop w:val="0"/>
          <w:marBottom w:val="0"/>
          <w:divBdr>
            <w:top w:val="none" w:sz="0" w:space="0" w:color="auto"/>
            <w:left w:val="none" w:sz="0" w:space="0" w:color="auto"/>
            <w:bottom w:val="none" w:sz="0" w:space="0" w:color="auto"/>
            <w:right w:val="none" w:sz="0" w:space="0" w:color="auto"/>
          </w:divBdr>
          <w:divsChild>
            <w:div w:id="758873360">
              <w:marLeft w:val="0"/>
              <w:marRight w:val="0"/>
              <w:marTop w:val="0"/>
              <w:marBottom w:val="0"/>
              <w:divBdr>
                <w:top w:val="none" w:sz="0" w:space="0" w:color="auto"/>
                <w:left w:val="none" w:sz="0" w:space="0" w:color="auto"/>
                <w:bottom w:val="none" w:sz="0" w:space="0" w:color="auto"/>
                <w:right w:val="none" w:sz="0" w:space="0" w:color="auto"/>
              </w:divBdr>
            </w:div>
          </w:divsChild>
        </w:div>
        <w:div w:id="1633899964">
          <w:marLeft w:val="0"/>
          <w:marRight w:val="0"/>
          <w:marTop w:val="0"/>
          <w:marBottom w:val="0"/>
          <w:divBdr>
            <w:top w:val="none" w:sz="0" w:space="0" w:color="auto"/>
            <w:left w:val="none" w:sz="0" w:space="0" w:color="auto"/>
            <w:bottom w:val="none" w:sz="0" w:space="0" w:color="auto"/>
            <w:right w:val="none" w:sz="0" w:space="0" w:color="auto"/>
          </w:divBdr>
        </w:div>
        <w:div w:id="976228555">
          <w:marLeft w:val="0"/>
          <w:marRight w:val="0"/>
          <w:marTop w:val="0"/>
          <w:marBottom w:val="0"/>
          <w:divBdr>
            <w:top w:val="none" w:sz="0" w:space="0" w:color="auto"/>
            <w:left w:val="none" w:sz="0" w:space="0" w:color="auto"/>
            <w:bottom w:val="none" w:sz="0" w:space="0" w:color="auto"/>
            <w:right w:val="none" w:sz="0" w:space="0" w:color="auto"/>
          </w:divBdr>
          <w:divsChild>
            <w:div w:id="985159557">
              <w:marLeft w:val="0"/>
              <w:marRight w:val="0"/>
              <w:marTop w:val="0"/>
              <w:marBottom w:val="0"/>
              <w:divBdr>
                <w:top w:val="none" w:sz="0" w:space="0" w:color="auto"/>
                <w:left w:val="none" w:sz="0" w:space="0" w:color="auto"/>
                <w:bottom w:val="none" w:sz="0" w:space="0" w:color="auto"/>
                <w:right w:val="none" w:sz="0" w:space="0" w:color="auto"/>
              </w:divBdr>
            </w:div>
          </w:divsChild>
        </w:div>
        <w:div w:id="1497843946">
          <w:marLeft w:val="0"/>
          <w:marRight w:val="0"/>
          <w:marTop w:val="0"/>
          <w:marBottom w:val="0"/>
          <w:divBdr>
            <w:top w:val="none" w:sz="0" w:space="0" w:color="auto"/>
            <w:left w:val="none" w:sz="0" w:space="0" w:color="auto"/>
            <w:bottom w:val="none" w:sz="0" w:space="0" w:color="auto"/>
            <w:right w:val="none" w:sz="0" w:space="0" w:color="auto"/>
          </w:divBdr>
        </w:div>
        <w:div w:id="340662312">
          <w:marLeft w:val="0"/>
          <w:marRight w:val="0"/>
          <w:marTop w:val="0"/>
          <w:marBottom w:val="0"/>
          <w:divBdr>
            <w:top w:val="none" w:sz="0" w:space="0" w:color="auto"/>
            <w:left w:val="none" w:sz="0" w:space="0" w:color="auto"/>
            <w:bottom w:val="none" w:sz="0" w:space="0" w:color="auto"/>
            <w:right w:val="none" w:sz="0" w:space="0" w:color="auto"/>
          </w:divBdr>
          <w:divsChild>
            <w:div w:id="1470201845">
              <w:marLeft w:val="0"/>
              <w:marRight w:val="0"/>
              <w:marTop w:val="0"/>
              <w:marBottom w:val="0"/>
              <w:divBdr>
                <w:top w:val="none" w:sz="0" w:space="0" w:color="auto"/>
                <w:left w:val="none" w:sz="0" w:space="0" w:color="auto"/>
                <w:bottom w:val="none" w:sz="0" w:space="0" w:color="auto"/>
                <w:right w:val="none" w:sz="0" w:space="0" w:color="auto"/>
              </w:divBdr>
            </w:div>
          </w:divsChild>
        </w:div>
        <w:div w:id="531113593">
          <w:marLeft w:val="0"/>
          <w:marRight w:val="0"/>
          <w:marTop w:val="300"/>
          <w:marBottom w:val="0"/>
          <w:divBdr>
            <w:top w:val="none" w:sz="0" w:space="0" w:color="auto"/>
            <w:left w:val="none" w:sz="0" w:space="0" w:color="auto"/>
            <w:bottom w:val="none" w:sz="0" w:space="0" w:color="auto"/>
            <w:right w:val="none" w:sz="0" w:space="0" w:color="auto"/>
          </w:divBdr>
          <w:divsChild>
            <w:div w:id="1660839847">
              <w:marLeft w:val="0"/>
              <w:marRight w:val="0"/>
              <w:marTop w:val="0"/>
              <w:marBottom w:val="0"/>
              <w:divBdr>
                <w:top w:val="none" w:sz="0" w:space="0" w:color="auto"/>
                <w:left w:val="none" w:sz="0" w:space="0" w:color="auto"/>
                <w:bottom w:val="none" w:sz="0" w:space="0" w:color="auto"/>
                <w:right w:val="none" w:sz="0" w:space="0" w:color="auto"/>
              </w:divBdr>
              <w:divsChild>
                <w:div w:id="113109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516165">
          <w:marLeft w:val="0"/>
          <w:marRight w:val="0"/>
          <w:marTop w:val="300"/>
          <w:marBottom w:val="0"/>
          <w:divBdr>
            <w:top w:val="none" w:sz="0" w:space="0" w:color="auto"/>
            <w:left w:val="none" w:sz="0" w:space="0" w:color="auto"/>
            <w:bottom w:val="none" w:sz="0" w:space="0" w:color="auto"/>
            <w:right w:val="none" w:sz="0" w:space="0" w:color="auto"/>
          </w:divBdr>
          <w:divsChild>
            <w:div w:id="599487791">
              <w:marLeft w:val="0"/>
              <w:marRight w:val="0"/>
              <w:marTop w:val="0"/>
              <w:marBottom w:val="0"/>
              <w:divBdr>
                <w:top w:val="none" w:sz="0" w:space="0" w:color="auto"/>
                <w:left w:val="none" w:sz="0" w:space="0" w:color="auto"/>
                <w:bottom w:val="none" w:sz="0" w:space="0" w:color="auto"/>
                <w:right w:val="none" w:sz="0" w:space="0" w:color="auto"/>
              </w:divBdr>
              <w:divsChild>
                <w:div w:id="19332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106372">
          <w:marLeft w:val="0"/>
          <w:marRight w:val="0"/>
          <w:marTop w:val="300"/>
          <w:marBottom w:val="0"/>
          <w:divBdr>
            <w:top w:val="none" w:sz="0" w:space="0" w:color="auto"/>
            <w:left w:val="none" w:sz="0" w:space="0" w:color="auto"/>
            <w:bottom w:val="none" w:sz="0" w:space="0" w:color="auto"/>
            <w:right w:val="none" w:sz="0" w:space="0" w:color="auto"/>
          </w:divBdr>
          <w:divsChild>
            <w:div w:id="2067681788">
              <w:marLeft w:val="0"/>
              <w:marRight w:val="0"/>
              <w:marTop w:val="0"/>
              <w:marBottom w:val="0"/>
              <w:divBdr>
                <w:top w:val="none" w:sz="0" w:space="0" w:color="auto"/>
                <w:left w:val="none" w:sz="0" w:space="0" w:color="auto"/>
                <w:bottom w:val="none" w:sz="0" w:space="0" w:color="auto"/>
                <w:right w:val="none" w:sz="0" w:space="0" w:color="auto"/>
              </w:divBdr>
              <w:divsChild>
                <w:div w:id="183783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135">
          <w:marLeft w:val="0"/>
          <w:marRight w:val="0"/>
          <w:marTop w:val="300"/>
          <w:marBottom w:val="0"/>
          <w:divBdr>
            <w:top w:val="none" w:sz="0" w:space="0" w:color="auto"/>
            <w:left w:val="none" w:sz="0" w:space="0" w:color="auto"/>
            <w:bottom w:val="none" w:sz="0" w:space="0" w:color="auto"/>
            <w:right w:val="none" w:sz="0" w:space="0" w:color="auto"/>
          </w:divBdr>
          <w:divsChild>
            <w:div w:id="453868956">
              <w:marLeft w:val="0"/>
              <w:marRight w:val="0"/>
              <w:marTop w:val="0"/>
              <w:marBottom w:val="0"/>
              <w:divBdr>
                <w:top w:val="none" w:sz="0" w:space="0" w:color="auto"/>
                <w:left w:val="none" w:sz="0" w:space="0" w:color="auto"/>
                <w:bottom w:val="none" w:sz="0" w:space="0" w:color="auto"/>
                <w:right w:val="none" w:sz="0" w:space="0" w:color="auto"/>
              </w:divBdr>
              <w:divsChild>
                <w:div w:id="12833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1361">
      <w:bodyDiv w:val="1"/>
      <w:marLeft w:val="0"/>
      <w:marRight w:val="0"/>
      <w:marTop w:val="0"/>
      <w:marBottom w:val="0"/>
      <w:divBdr>
        <w:top w:val="none" w:sz="0" w:space="0" w:color="auto"/>
        <w:left w:val="none" w:sz="0" w:space="0" w:color="auto"/>
        <w:bottom w:val="none" w:sz="0" w:space="0" w:color="auto"/>
        <w:right w:val="none" w:sz="0" w:space="0" w:color="auto"/>
      </w:divBdr>
    </w:div>
    <w:div w:id="970549765">
      <w:bodyDiv w:val="1"/>
      <w:marLeft w:val="0"/>
      <w:marRight w:val="0"/>
      <w:marTop w:val="0"/>
      <w:marBottom w:val="0"/>
      <w:divBdr>
        <w:top w:val="none" w:sz="0" w:space="0" w:color="auto"/>
        <w:left w:val="none" w:sz="0" w:space="0" w:color="auto"/>
        <w:bottom w:val="none" w:sz="0" w:space="0" w:color="auto"/>
        <w:right w:val="none" w:sz="0" w:space="0" w:color="auto"/>
      </w:divBdr>
      <w:divsChild>
        <w:div w:id="480772506">
          <w:marLeft w:val="0"/>
          <w:marRight w:val="0"/>
          <w:marTop w:val="0"/>
          <w:marBottom w:val="0"/>
          <w:divBdr>
            <w:top w:val="none" w:sz="0" w:space="0" w:color="auto"/>
            <w:left w:val="none" w:sz="0" w:space="0" w:color="auto"/>
            <w:bottom w:val="none" w:sz="0" w:space="0" w:color="auto"/>
            <w:right w:val="none" w:sz="0" w:space="0" w:color="auto"/>
          </w:divBdr>
        </w:div>
        <w:div w:id="1487285528">
          <w:marLeft w:val="0"/>
          <w:marRight w:val="0"/>
          <w:marTop w:val="0"/>
          <w:marBottom w:val="0"/>
          <w:divBdr>
            <w:top w:val="none" w:sz="0" w:space="0" w:color="auto"/>
            <w:left w:val="none" w:sz="0" w:space="0" w:color="auto"/>
            <w:bottom w:val="none" w:sz="0" w:space="0" w:color="auto"/>
            <w:right w:val="none" w:sz="0" w:space="0" w:color="auto"/>
          </w:divBdr>
          <w:divsChild>
            <w:div w:id="1834370362">
              <w:marLeft w:val="0"/>
              <w:marRight w:val="0"/>
              <w:marTop w:val="0"/>
              <w:marBottom w:val="0"/>
              <w:divBdr>
                <w:top w:val="none" w:sz="0" w:space="0" w:color="auto"/>
                <w:left w:val="none" w:sz="0" w:space="0" w:color="auto"/>
                <w:bottom w:val="none" w:sz="0" w:space="0" w:color="auto"/>
                <w:right w:val="none" w:sz="0" w:space="0" w:color="auto"/>
              </w:divBdr>
            </w:div>
          </w:divsChild>
        </w:div>
        <w:div w:id="72549927">
          <w:marLeft w:val="0"/>
          <w:marRight w:val="0"/>
          <w:marTop w:val="0"/>
          <w:marBottom w:val="0"/>
          <w:divBdr>
            <w:top w:val="none" w:sz="0" w:space="0" w:color="auto"/>
            <w:left w:val="none" w:sz="0" w:space="0" w:color="auto"/>
            <w:bottom w:val="none" w:sz="0" w:space="0" w:color="auto"/>
            <w:right w:val="none" w:sz="0" w:space="0" w:color="auto"/>
          </w:divBdr>
        </w:div>
        <w:div w:id="2077967833">
          <w:marLeft w:val="0"/>
          <w:marRight w:val="0"/>
          <w:marTop w:val="0"/>
          <w:marBottom w:val="0"/>
          <w:divBdr>
            <w:top w:val="none" w:sz="0" w:space="0" w:color="auto"/>
            <w:left w:val="none" w:sz="0" w:space="0" w:color="auto"/>
            <w:bottom w:val="none" w:sz="0" w:space="0" w:color="auto"/>
            <w:right w:val="none" w:sz="0" w:space="0" w:color="auto"/>
          </w:divBdr>
          <w:divsChild>
            <w:div w:id="11687748">
              <w:marLeft w:val="0"/>
              <w:marRight w:val="0"/>
              <w:marTop w:val="0"/>
              <w:marBottom w:val="0"/>
              <w:divBdr>
                <w:top w:val="none" w:sz="0" w:space="0" w:color="auto"/>
                <w:left w:val="none" w:sz="0" w:space="0" w:color="auto"/>
                <w:bottom w:val="none" w:sz="0" w:space="0" w:color="auto"/>
                <w:right w:val="none" w:sz="0" w:space="0" w:color="auto"/>
              </w:divBdr>
            </w:div>
          </w:divsChild>
        </w:div>
        <w:div w:id="614563483">
          <w:marLeft w:val="0"/>
          <w:marRight w:val="0"/>
          <w:marTop w:val="0"/>
          <w:marBottom w:val="0"/>
          <w:divBdr>
            <w:top w:val="none" w:sz="0" w:space="0" w:color="auto"/>
            <w:left w:val="none" w:sz="0" w:space="0" w:color="auto"/>
            <w:bottom w:val="none" w:sz="0" w:space="0" w:color="auto"/>
            <w:right w:val="none" w:sz="0" w:space="0" w:color="auto"/>
          </w:divBdr>
        </w:div>
        <w:div w:id="1973171294">
          <w:marLeft w:val="0"/>
          <w:marRight w:val="0"/>
          <w:marTop w:val="0"/>
          <w:marBottom w:val="0"/>
          <w:divBdr>
            <w:top w:val="none" w:sz="0" w:space="0" w:color="auto"/>
            <w:left w:val="none" w:sz="0" w:space="0" w:color="auto"/>
            <w:bottom w:val="none" w:sz="0" w:space="0" w:color="auto"/>
            <w:right w:val="none" w:sz="0" w:space="0" w:color="auto"/>
          </w:divBdr>
          <w:divsChild>
            <w:div w:id="904686259">
              <w:marLeft w:val="0"/>
              <w:marRight w:val="0"/>
              <w:marTop w:val="0"/>
              <w:marBottom w:val="0"/>
              <w:divBdr>
                <w:top w:val="none" w:sz="0" w:space="0" w:color="auto"/>
                <w:left w:val="none" w:sz="0" w:space="0" w:color="auto"/>
                <w:bottom w:val="none" w:sz="0" w:space="0" w:color="auto"/>
                <w:right w:val="none" w:sz="0" w:space="0" w:color="auto"/>
              </w:divBdr>
            </w:div>
          </w:divsChild>
        </w:div>
        <w:div w:id="178668810">
          <w:marLeft w:val="0"/>
          <w:marRight w:val="0"/>
          <w:marTop w:val="0"/>
          <w:marBottom w:val="0"/>
          <w:divBdr>
            <w:top w:val="none" w:sz="0" w:space="0" w:color="auto"/>
            <w:left w:val="none" w:sz="0" w:space="0" w:color="auto"/>
            <w:bottom w:val="none" w:sz="0" w:space="0" w:color="auto"/>
            <w:right w:val="none" w:sz="0" w:space="0" w:color="auto"/>
          </w:divBdr>
        </w:div>
        <w:div w:id="1013654186">
          <w:marLeft w:val="0"/>
          <w:marRight w:val="0"/>
          <w:marTop w:val="0"/>
          <w:marBottom w:val="0"/>
          <w:divBdr>
            <w:top w:val="none" w:sz="0" w:space="0" w:color="auto"/>
            <w:left w:val="none" w:sz="0" w:space="0" w:color="auto"/>
            <w:bottom w:val="none" w:sz="0" w:space="0" w:color="auto"/>
            <w:right w:val="none" w:sz="0" w:space="0" w:color="auto"/>
          </w:divBdr>
          <w:divsChild>
            <w:div w:id="726956909">
              <w:marLeft w:val="0"/>
              <w:marRight w:val="0"/>
              <w:marTop w:val="0"/>
              <w:marBottom w:val="0"/>
              <w:divBdr>
                <w:top w:val="none" w:sz="0" w:space="0" w:color="auto"/>
                <w:left w:val="none" w:sz="0" w:space="0" w:color="auto"/>
                <w:bottom w:val="none" w:sz="0" w:space="0" w:color="auto"/>
                <w:right w:val="none" w:sz="0" w:space="0" w:color="auto"/>
              </w:divBdr>
            </w:div>
          </w:divsChild>
        </w:div>
        <w:div w:id="1939286031">
          <w:marLeft w:val="0"/>
          <w:marRight w:val="0"/>
          <w:marTop w:val="0"/>
          <w:marBottom w:val="0"/>
          <w:divBdr>
            <w:top w:val="none" w:sz="0" w:space="0" w:color="auto"/>
            <w:left w:val="none" w:sz="0" w:space="0" w:color="auto"/>
            <w:bottom w:val="none" w:sz="0" w:space="0" w:color="auto"/>
            <w:right w:val="none" w:sz="0" w:space="0" w:color="auto"/>
          </w:divBdr>
        </w:div>
        <w:div w:id="345401630">
          <w:marLeft w:val="0"/>
          <w:marRight w:val="0"/>
          <w:marTop w:val="0"/>
          <w:marBottom w:val="0"/>
          <w:divBdr>
            <w:top w:val="none" w:sz="0" w:space="0" w:color="auto"/>
            <w:left w:val="none" w:sz="0" w:space="0" w:color="auto"/>
            <w:bottom w:val="none" w:sz="0" w:space="0" w:color="auto"/>
            <w:right w:val="none" w:sz="0" w:space="0" w:color="auto"/>
          </w:divBdr>
          <w:divsChild>
            <w:div w:id="1779984585">
              <w:marLeft w:val="0"/>
              <w:marRight w:val="0"/>
              <w:marTop w:val="0"/>
              <w:marBottom w:val="0"/>
              <w:divBdr>
                <w:top w:val="none" w:sz="0" w:space="0" w:color="auto"/>
                <w:left w:val="none" w:sz="0" w:space="0" w:color="auto"/>
                <w:bottom w:val="none" w:sz="0" w:space="0" w:color="auto"/>
                <w:right w:val="none" w:sz="0" w:space="0" w:color="auto"/>
              </w:divBdr>
            </w:div>
          </w:divsChild>
        </w:div>
        <w:div w:id="1020279432">
          <w:marLeft w:val="0"/>
          <w:marRight w:val="0"/>
          <w:marTop w:val="0"/>
          <w:marBottom w:val="0"/>
          <w:divBdr>
            <w:top w:val="none" w:sz="0" w:space="0" w:color="auto"/>
            <w:left w:val="none" w:sz="0" w:space="0" w:color="auto"/>
            <w:bottom w:val="none" w:sz="0" w:space="0" w:color="auto"/>
            <w:right w:val="none" w:sz="0" w:space="0" w:color="auto"/>
          </w:divBdr>
        </w:div>
        <w:div w:id="844320476">
          <w:marLeft w:val="0"/>
          <w:marRight w:val="0"/>
          <w:marTop w:val="0"/>
          <w:marBottom w:val="0"/>
          <w:divBdr>
            <w:top w:val="none" w:sz="0" w:space="0" w:color="auto"/>
            <w:left w:val="none" w:sz="0" w:space="0" w:color="auto"/>
            <w:bottom w:val="none" w:sz="0" w:space="0" w:color="auto"/>
            <w:right w:val="none" w:sz="0" w:space="0" w:color="auto"/>
          </w:divBdr>
          <w:divsChild>
            <w:div w:id="201596905">
              <w:marLeft w:val="0"/>
              <w:marRight w:val="0"/>
              <w:marTop w:val="0"/>
              <w:marBottom w:val="0"/>
              <w:divBdr>
                <w:top w:val="none" w:sz="0" w:space="0" w:color="auto"/>
                <w:left w:val="none" w:sz="0" w:space="0" w:color="auto"/>
                <w:bottom w:val="none" w:sz="0" w:space="0" w:color="auto"/>
                <w:right w:val="none" w:sz="0" w:space="0" w:color="auto"/>
              </w:divBdr>
            </w:div>
          </w:divsChild>
        </w:div>
        <w:div w:id="1589802117">
          <w:marLeft w:val="0"/>
          <w:marRight w:val="0"/>
          <w:marTop w:val="0"/>
          <w:marBottom w:val="0"/>
          <w:divBdr>
            <w:top w:val="none" w:sz="0" w:space="0" w:color="auto"/>
            <w:left w:val="none" w:sz="0" w:space="0" w:color="auto"/>
            <w:bottom w:val="none" w:sz="0" w:space="0" w:color="auto"/>
            <w:right w:val="none" w:sz="0" w:space="0" w:color="auto"/>
          </w:divBdr>
        </w:div>
        <w:div w:id="347608380">
          <w:marLeft w:val="0"/>
          <w:marRight w:val="0"/>
          <w:marTop w:val="0"/>
          <w:marBottom w:val="0"/>
          <w:divBdr>
            <w:top w:val="none" w:sz="0" w:space="0" w:color="auto"/>
            <w:left w:val="none" w:sz="0" w:space="0" w:color="auto"/>
            <w:bottom w:val="none" w:sz="0" w:space="0" w:color="auto"/>
            <w:right w:val="none" w:sz="0" w:space="0" w:color="auto"/>
          </w:divBdr>
          <w:divsChild>
            <w:div w:id="1312100967">
              <w:marLeft w:val="0"/>
              <w:marRight w:val="0"/>
              <w:marTop w:val="0"/>
              <w:marBottom w:val="0"/>
              <w:divBdr>
                <w:top w:val="none" w:sz="0" w:space="0" w:color="auto"/>
                <w:left w:val="none" w:sz="0" w:space="0" w:color="auto"/>
                <w:bottom w:val="none" w:sz="0" w:space="0" w:color="auto"/>
                <w:right w:val="none" w:sz="0" w:space="0" w:color="auto"/>
              </w:divBdr>
            </w:div>
          </w:divsChild>
        </w:div>
        <w:div w:id="1186795676">
          <w:marLeft w:val="0"/>
          <w:marRight w:val="0"/>
          <w:marTop w:val="300"/>
          <w:marBottom w:val="0"/>
          <w:divBdr>
            <w:top w:val="none" w:sz="0" w:space="0" w:color="auto"/>
            <w:left w:val="none" w:sz="0" w:space="0" w:color="auto"/>
            <w:bottom w:val="none" w:sz="0" w:space="0" w:color="auto"/>
            <w:right w:val="none" w:sz="0" w:space="0" w:color="auto"/>
          </w:divBdr>
          <w:divsChild>
            <w:div w:id="388766367">
              <w:marLeft w:val="0"/>
              <w:marRight w:val="0"/>
              <w:marTop w:val="0"/>
              <w:marBottom w:val="0"/>
              <w:divBdr>
                <w:top w:val="none" w:sz="0" w:space="0" w:color="auto"/>
                <w:left w:val="none" w:sz="0" w:space="0" w:color="auto"/>
                <w:bottom w:val="none" w:sz="0" w:space="0" w:color="auto"/>
                <w:right w:val="none" w:sz="0" w:space="0" w:color="auto"/>
              </w:divBdr>
              <w:divsChild>
                <w:div w:id="767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411073">
          <w:marLeft w:val="0"/>
          <w:marRight w:val="0"/>
          <w:marTop w:val="300"/>
          <w:marBottom w:val="0"/>
          <w:divBdr>
            <w:top w:val="none" w:sz="0" w:space="0" w:color="auto"/>
            <w:left w:val="none" w:sz="0" w:space="0" w:color="auto"/>
            <w:bottom w:val="none" w:sz="0" w:space="0" w:color="auto"/>
            <w:right w:val="none" w:sz="0" w:space="0" w:color="auto"/>
          </w:divBdr>
          <w:divsChild>
            <w:div w:id="658965155">
              <w:marLeft w:val="0"/>
              <w:marRight w:val="0"/>
              <w:marTop w:val="0"/>
              <w:marBottom w:val="0"/>
              <w:divBdr>
                <w:top w:val="none" w:sz="0" w:space="0" w:color="auto"/>
                <w:left w:val="none" w:sz="0" w:space="0" w:color="auto"/>
                <w:bottom w:val="none" w:sz="0" w:space="0" w:color="auto"/>
                <w:right w:val="none" w:sz="0" w:space="0" w:color="auto"/>
              </w:divBdr>
              <w:divsChild>
                <w:div w:id="1030111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188447">
          <w:marLeft w:val="0"/>
          <w:marRight w:val="0"/>
          <w:marTop w:val="300"/>
          <w:marBottom w:val="0"/>
          <w:divBdr>
            <w:top w:val="none" w:sz="0" w:space="0" w:color="auto"/>
            <w:left w:val="none" w:sz="0" w:space="0" w:color="auto"/>
            <w:bottom w:val="none" w:sz="0" w:space="0" w:color="auto"/>
            <w:right w:val="none" w:sz="0" w:space="0" w:color="auto"/>
          </w:divBdr>
          <w:divsChild>
            <w:div w:id="1631591072">
              <w:marLeft w:val="0"/>
              <w:marRight w:val="0"/>
              <w:marTop w:val="0"/>
              <w:marBottom w:val="0"/>
              <w:divBdr>
                <w:top w:val="none" w:sz="0" w:space="0" w:color="auto"/>
                <w:left w:val="none" w:sz="0" w:space="0" w:color="auto"/>
                <w:bottom w:val="none" w:sz="0" w:space="0" w:color="auto"/>
                <w:right w:val="none" w:sz="0" w:space="0" w:color="auto"/>
              </w:divBdr>
              <w:divsChild>
                <w:div w:id="200554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128715">
      <w:bodyDiv w:val="1"/>
      <w:marLeft w:val="0"/>
      <w:marRight w:val="0"/>
      <w:marTop w:val="0"/>
      <w:marBottom w:val="0"/>
      <w:divBdr>
        <w:top w:val="none" w:sz="0" w:space="0" w:color="auto"/>
        <w:left w:val="none" w:sz="0" w:space="0" w:color="auto"/>
        <w:bottom w:val="none" w:sz="0" w:space="0" w:color="auto"/>
        <w:right w:val="none" w:sz="0" w:space="0" w:color="auto"/>
      </w:divBdr>
      <w:divsChild>
        <w:div w:id="152570469">
          <w:marLeft w:val="0"/>
          <w:marRight w:val="0"/>
          <w:marTop w:val="0"/>
          <w:marBottom w:val="0"/>
          <w:divBdr>
            <w:top w:val="none" w:sz="0" w:space="0" w:color="auto"/>
            <w:left w:val="none" w:sz="0" w:space="0" w:color="auto"/>
            <w:bottom w:val="none" w:sz="0" w:space="0" w:color="auto"/>
            <w:right w:val="none" w:sz="0" w:space="0" w:color="auto"/>
          </w:divBdr>
        </w:div>
        <w:div w:id="602610490">
          <w:marLeft w:val="0"/>
          <w:marRight w:val="0"/>
          <w:marTop w:val="0"/>
          <w:marBottom w:val="0"/>
          <w:divBdr>
            <w:top w:val="none" w:sz="0" w:space="0" w:color="auto"/>
            <w:left w:val="none" w:sz="0" w:space="0" w:color="auto"/>
            <w:bottom w:val="none" w:sz="0" w:space="0" w:color="auto"/>
            <w:right w:val="none" w:sz="0" w:space="0" w:color="auto"/>
          </w:divBdr>
          <w:divsChild>
            <w:div w:id="1532182630">
              <w:marLeft w:val="0"/>
              <w:marRight w:val="0"/>
              <w:marTop w:val="0"/>
              <w:marBottom w:val="0"/>
              <w:divBdr>
                <w:top w:val="none" w:sz="0" w:space="0" w:color="auto"/>
                <w:left w:val="none" w:sz="0" w:space="0" w:color="auto"/>
                <w:bottom w:val="none" w:sz="0" w:space="0" w:color="auto"/>
                <w:right w:val="none" w:sz="0" w:space="0" w:color="auto"/>
              </w:divBdr>
            </w:div>
          </w:divsChild>
        </w:div>
        <w:div w:id="75060302">
          <w:marLeft w:val="0"/>
          <w:marRight w:val="0"/>
          <w:marTop w:val="0"/>
          <w:marBottom w:val="0"/>
          <w:divBdr>
            <w:top w:val="none" w:sz="0" w:space="0" w:color="auto"/>
            <w:left w:val="none" w:sz="0" w:space="0" w:color="auto"/>
            <w:bottom w:val="none" w:sz="0" w:space="0" w:color="auto"/>
            <w:right w:val="none" w:sz="0" w:space="0" w:color="auto"/>
          </w:divBdr>
        </w:div>
        <w:div w:id="1725366330">
          <w:marLeft w:val="0"/>
          <w:marRight w:val="0"/>
          <w:marTop w:val="0"/>
          <w:marBottom w:val="0"/>
          <w:divBdr>
            <w:top w:val="none" w:sz="0" w:space="0" w:color="auto"/>
            <w:left w:val="none" w:sz="0" w:space="0" w:color="auto"/>
            <w:bottom w:val="none" w:sz="0" w:space="0" w:color="auto"/>
            <w:right w:val="none" w:sz="0" w:space="0" w:color="auto"/>
          </w:divBdr>
          <w:divsChild>
            <w:div w:id="1232541750">
              <w:marLeft w:val="0"/>
              <w:marRight w:val="0"/>
              <w:marTop w:val="0"/>
              <w:marBottom w:val="0"/>
              <w:divBdr>
                <w:top w:val="none" w:sz="0" w:space="0" w:color="auto"/>
                <w:left w:val="none" w:sz="0" w:space="0" w:color="auto"/>
                <w:bottom w:val="none" w:sz="0" w:space="0" w:color="auto"/>
                <w:right w:val="none" w:sz="0" w:space="0" w:color="auto"/>
              </w:divBdr>
            </w:div>
          </w:divsChild>
        </w:div>
        <w:div w:id="1077826513">
          <w:marLeft w:val="0"/>
          <w:marRight w:val="0"/>
          <w:marTop w:val="0"/>
          <w:marBottom w:val="0"/>
          <w:divBdr>
            <w:top w:val="none" w:sz="0" w:space="0" w:color="auto"/>
            <w:left w:val="none" w:sz="0" w:space="0" w:color="auto"/>
            <w:bottom w:val="none" w:sz="0" w:space="0" w:color="auto"/>
            <w:right w:val="none" w:sz="0" w:space="0" w:color="auto"/>
          </w:divBdr>
        </w:div>
        <w:div w:id="1574465843">
          <w:marLeft w:val="0"/>
          <w:marRight w:val="0"/>
          <w:marTop w:val="0"/>
          <w:marBottom w:val="0"/>
          <w:divBdr>
            <w:top w:val="none" w:sz="0" w:space="0" w:color="auto"/>
            <w:left w:val="none" w:sz="0" w:space="0" w:color="auto"/>
            <w:bottom w:val="none" w:sz="0" w:space="0" w:color="auto"/>
            <w:right w:val="none" w:sz="0" w:space="0" w:color="auto"/>
          </w:divBdr>
          <w:divsChild>
            <w:div w:id="357123483">
              <w:marLeft w:val="0"/>
              <w:marRight w:val="0"/>
              <w:marTop w:val="0"/>
              <w:marBottom w:val="0"/>
              <w:divBdr>
                <w:top w:val="none" w:sz="0" w:space="0" w:color="auto"/>
                <w:left w:val="none" w:sz="0" w:space="0" w:color="auto"/>
                <w:bottom w:val="none" w:sz="0" w:space="0" w:color="auto"/>
                <w:right w:val="none" w:sz="0" w:space="0" w:color="auto"/>
              </w:divBdr>
            </w:div>
          </w:divsChild>
        </w:div>
        <w:div w:id="1563056489">
          <w:marLeft w:val="0"/>
          <w:marRight w:val="0"/>
          <w:marTop w:val="0"/>
          <w:marBottom w:val="0"/>
          <w:divBdr>
            <w:top w:val="none" w:sz="0" w:space="0" w:color="auto"/>
            <w:left w:val="none" w:sz="0" w:space="0" w:color="auto"/>
            <w:bottom w:val="none" w:sz="0" w:space="0" w:color="auto"/>
            <w:right w:val="none" w:sz="0" w:space="0" w:color="auto"/>
          </w:divBdr>
        </w:div>
        <w:div w:id="1139030657">
          <w:marLeft w:val="0"/>
          <w:marRight w:val="0"/>
          <w:marTop w:val="0"/>
          <w:marBottom w:val="0"/>
          <w:divBdr>
            <w:top w:val="none" w:sz="0" w:space="0" w:color="auto"/>
            <w:left w:val="none" w:sz="0" w:space="0" w:color="auto"/>
            <w:bottom w:val="none" w:sz="0" w:space="0" w:color="auto"/>
            <w:right w:val="none" w:sz="0" w:space="0" w:color="auto"/>
          </w:divBdr>
          <w:divsChild>
            <w:div w:id="833378382">
              <w:marLeft w:val="0"/>
              <w:marRight w:val="0"/>
              <w:marTop w:val="0"/>
              <w:marBottom w:val="0"/>
              <w:divBdr>
                <w:top w:val="none" w:sz="0" w:space="0" w:color="auto"/>
                <w:left w:val="none" w:sz="0" w:space="0" w:color="auto"/>
                <w:bottom w:val="none" w:sz="0" w:space="0" w:color="auto"/>
                <w:right w:val="none" w:sz="0" w:space="0" w:color="auto"/>
              </w:divBdr>
            </w:div>
          </w:divsChild>
        </w:div>
        <w:div w:id="1858811719">
          <w:marLeft w:val="0"/>
          <w:marRight w:val="0"/>
          <w:marTop w:val="0"/>
          <w:marBottom w:val="0"/>
          <w:divBdr>
            <w:top w:val="none" w:sz="0" w:space="0" w:color="auto"/>
            <w:left w:val="none" w:sz="0" w:space="0" w:color="auto"/>
            <w:bottom w:val="none" w:sz="0" w:space="0" w:color="auto"/>
            <w:right w:val="none" w:sz="0" w:space="0" w:color="auto"/>
          </w:divBdr>
        </w:div>
        <w:div w:id="1472595824">
          <w:marLeft w:val="0"/>
          <w:marRight w:val="0"/>
          <w:marTop w:val="0"/>
          <w:marBottom w:val="0"/>
          <w:divBdr>
            <w:top w:val="none" w:sz="0" w:space="0" w:color="auto"/>
            <w:left w:val="none" w:sz="0" w:space="0" w:color="auto"/>
            <w:bottom w:val="none" w:sz="0" w:space="0" w:color="auto"/>
            <w:right w:val="none" w:sz="0" w:space="0" w:color="auto"/>
          </w:divBdr>
          <w:divsChild>
            <w:div w:id="1198156336">
              <w:marLeft w:val="0"/>
              <w:marRight w:val="0"/>
              <w:marTop w:val="0"/>
              <w:marBottom w:val="0"/>
              <w:divBdr>
                <w:top w:val="none" w:sz="0" w:space="0" w:color="auto"/>
                <w:left w:val="none" w:sz="0" w:space="0" w:color="auto"/>
                <w:bottom w:val="none" w:sz="0" w:space="0" w:color="auto"/>
                <w:right w:val="none" w:sz="0" w:space="0" w:color="auto"/>
              </w:divBdr>
            </w:div>
          </w:divsChild>
        </w:div>
        <w:div w:id="1366711485">
          <w:marLeft w:val="0"/>
          <w:marRight w:val="0"/>
          <w:marTop w:val="0"/>
          <w:marBottom w:val="0"/>
          <w:divBdr>
            <w:top w:val="none" w:sz="0" w:space="0" w:color="auto"/>
            <w:left w:val="none" w:sz="0" w:space="0" w:color="auto"/>
            <w:bottom w:val="none" w:sz="0" w:space="0" w:color="auto"/>
            <w:right w:val="none" w:sz="0" w:space="0" w:color="auto"/>
          </w:divBdr>
        </w:div>
        <w:div w:id="2090806040">
          <w:marLeft w:val="0"/>
          <w:marRight w:val="0"/>
          <w:marTop w:val="0"/>
          <w:marBottom w:val="0"/>
          <w:divBdr>
            <w:top w:val="none" w:sz="0" w:space="0" w:color="auto"/>
            <w:left w:val="none" w:sz="0" w:space="0" w:color="auto"/>
            <w:bottom w:val="none" w:sz="0" w:space="0" w:color="auto"/>
            <w:right w:val="none" w:sz="0" w:space="0" w:color="auto"/>
          </w:divBdr>
          <w:divsChild>
            <w:div w:id="1502619440">
              <w:marLeft w:val="0"/>
              <w:marRight w:val="0"/>
              <w:marTop w:val="0"/>
              <w:marBottom w:val="0"/>
              <w:divBdr>
                <w:top w:val="none" w:sz="0" w:space="0" w:color="auto"/>
                <w:left w:val="none" w:sz="0" w:space="0" w:color="auto"/>
                <w:bottom w:val="none" w:sz="0" w:space="0" w:color="auto"/>
                <w:right w:val="none" w:sz="0" w:space="0" w:color="auto"/>
              </w:divBdr>
            </w:div>
          </w:divsChild>
        </w:div>
        <w:div w:id="1216694830">
          <w:marLeft w:val="0"/>
          <w:marRight w:val="0"/>
          <w:marTop w:val="0"/>
          <w:marBottom w:val="0"/>
          <w:divBdr>
            <w:top w:val="none" w:sz="0" w:space="0" w:color="auto"/>
            <w:left w:val="none" w:sz="0" w:space="0" w:color="auto"/>
            <w:bottom w:val="none" w:sz="0" w:space="0" w:color="auto"/>
            <w:right w:val="none" w:sz="0" w:space="0" w:color="auto"/>
          </w:divBdr>
        </w:div>
        <w:div w:id="51387051">
          <w:marLeft w:val="0"/>
          <w:marRight w:val="0"/>
          <w:marTop w:val="0"/>
          <w:marBottom w:val="0"/>
          <w:divBdr>
            <w:top w:val="none" w:sz="0" w:space="0" w:color="auto"/>
            <w:left w:val="none" w:sz="0" w:space="0" w:color="auto"/>
            <w:bottom w:val="none" w:sz="0" w:space="0" w:color="auto"/>
            <w:right w:val="none" w:sz="0" w:space="0" w:color="auto"/>
          </w:divBdr>
          <w:divsChild>
            <w:div w:id="1967159765">
              <w:marLeft w:val="0"/>
              <w:marRight w:val="0"/>
              <w:marTop w:val="0"/>
              <w:marBottom w:val="0"/>
              <w:divBdr>
                <w:top w:val="none" w:sz="0" w:space="0" w:color="auto"/>
                <w:left w:val="none" w:sz="0" w:space="0" w:color="auto"/>
                <w:bottom w:val="none" w:sz="0" w:space="0" w:color="auto"/>
                <w:right w:val="none" w:sz="0" w:space="0" w:color="auto"/>
              </w:divBdr>
            </w:div>
          </w:divsChild>
        </w:div>
        <w:div w:id="495075463">
          <w:marLeft w:val="0"/>
          <w:marRight w:val="0"/>
          <w:marTop w:val="300"/>
          <w:marBottom w:val="0"/>
          <w:divBdr>
            <w:top w:val="none" w:sz="0" w:space="0" w:color="auto"/>
            <w:left w:val="none" w:sz="0" w:space="0" w:color="auto"/>
            <w:bottom w:val="none" w:sz="0" w:space="0" w:color="auto"/>
            <w:right w:val="none" w:sz="0" w:space="0" w:color="auto"/>
          </w:divBdr>
          <w:divsChild>
            <w:div w:id="1342732430">
              <w:marLeft w:val="0"/>
              <w:marRight w:val="0"/>
              <w:marTop w:val="0"/>
              <w:marBottom w:val="0"/>
              <w:divBdr>
                <w:top w:val="none" w:sz="0" w:space="0" w:color="auto"/>
                <w:left w:val="none" w:sz="0" w:space="0" w:color="auto"/>
                <w:bottom w:val="none" w:sz="0" w:space="0" w:color="auto"/>
                <w:right w:val="none" w:sz="0" w:space="0" w:color="auto"/>
              </w:divBdr>
              <w:divsChild>
                <w:div w:id="36668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378157">
          <w:marLeft w:val="0"/>
          <w:marRight w:val="0"/>
          <w:marTop w:val="300"/>
          <w:marBottom w:val="0"/>
          <w:divBdr>
            <w:top w:val="none" w:sz="0" w:space="0" w:color="auto"/>
            <w:left w:val="none" w:sz="0" w:space="0" w:color="auto"/>
            <w:bottom w:val="none" w:sz="0" w:space="0" w:color="auto"/>
            <w:right w:val="none" w:sz="0" w:space="0" w:color="auto"/>
          </w:divBdr>
          <w:divsChild>
            <w:div w:id="1693875284">
              <w:marLeft w:val="0"/>
              <w:marRight w:val="0"/>
              <w:marTop w:val="0"/>
              <w:marBottom w:val="0"/>
              <w:divBdr>
                <w:top w:val="none" w:sz="0" w:space="0" w:color="auto"/>
                <w:left w:val="none" w:sz="0" w:space="0" w:color="auto"/>
                <w:bottom w:val="none" w:sz="0" w:space="0" w:color="auto"/>
                <w:right w:val="none" w:sz="0" w:space="0" w:color="auto"/>
              </w:divBdr>
              <w:divsChild>
                <w:div w:id="63256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533194">
          <w:marLeft w:val="0"/>
          <w:marRight w:val="0"/>
          <w:marTop w:val="300"/>
          <w:marBottom w:val="0"/>
          <w:divBdr>
            <w:top w:val="none" w:sz="0" w:space="0" w:color="auto"/>
            <w:left w:val="none" w:sz="0" w:space="0" w:color="auto"/>
            <w:bottom w:val="none" w:sz="0" w:space="0" w:color="auto"/>
            <w:right w:val="none" w:sz="0" w:space="0" w:color="auto"/>
          </w:divBdr>
          <w:divsChild>
            <w:div w:id="1171608164">
              <w:marLeft w:val="0"/>
              <w:marRight w:val="0"/>
              <w:marTop w:val="0"/>
              <w:marBottom w:val="0"/>
              <w:divBdr>
                <w:top w:val="none" w:sz="0" w:space="0" w:color="auto"/>
                <w:left w:val="none" w:sz="0" w:space="0" w:color="auto"/>
                <w:bottom w:val="none" w:sz="0" w:space="0" w:color="auto"/>
                <w:right w:val="none" w:sz="0" w:space="0" w:color="auto"/>
              </w:divBdr>
              <w:divsChild>
                <w:div w:id="178133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573396">
          <w:marLeft w:val="0"/>
          <w:marRight w:val="0"/>
          <w:marTop w:val="300"/>
          <w:marBottom w:val="0"/>
          <w:divBdr>
            <w:top w:val="none" w:sz="0" w:space="0" w:color="auto"/>
            <w:left w:val="none" w:sz="0" w:space="0" w:color="auto"/>
            <w:bottom w:val="none" w:sz="0" w:space="0" w:color="auto"/>
            <w:right w:val="none" w:sz="0" w:space="0" w:color="auto"/>
          </w:divBdr>
          <w:divsChild>
            <w:div w:id="1763840911">
              <w:marLeft w:val="0"/>
              <w:marRight w:val="0"/>
              <w:marTop w:val="0"/>
              <w:marBottom w:val="0"/>
              <w:divBdr>
                <w:top w:val="none" w:sz="0" w:space="0" w:color="auto"/>
                <w:left w:val="none" w:sz="0" w:space="0" w:color="auto"/>
                <w:bottom w:val="none" w:sz="0" w:space="0" w:color="auto"/>
                <w:right w:val="none" w:sz="0" w:space="0" w:color="auto"/>
              </w:divBdr>
              <w:divsChild>
                <w:div w:id="1735853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4599117">
      <w:bodyDiv w:val="1"/>
      <w:marLeft w:val="0"/>
      <w:marRight w:val="0"/>
      <w:marTop w:val="0"/>
      <w:marBottom w:val="0"/>
      <w:divBdr>
        <w:top w:val="none" w:sz="0" w:space="0" w:color="auto"/>
        <w:left w:val="none" w:sz="0" w:space="0" w:color="auto"/>
        <w:bottom w:val="none" w:sz="0" w:space="0" w:color="auto"/>
        <w:right w:val="none" w:sz="0" w:space="0" w:color="auto"/>
      </w:divBdr>
      <w:divsChild>
        <w:div w:id="831259953">
          <w:marLeft w:val="0"/>
          <w:marRight w:val="0"/>
          <w:marTop w:val="0"/>
          <w:marBottom w:val="0"/>
          <w:divBdr>
            <w:top w:val="none" w:sz="0" w:space="0" w:color="auto"/>
            <w:left w:val="none" w:sz="0" w:space="0" w:color="auto"/>
            <w:bottom w:val="none" w:sz="0" w:space="0" w:color="auto"/>
            <w:right w:val="none" w:sz="0" w:space="0" w:color="auto"/>
          </w:divBdr>
        </w:div>
        <w:div w:id="1624650319">
          <w:marLeft w:val="0"/>
          <w:marRight w:val="0"/>
          <w:marTop w:val="0"/>
          <w:marBottom w:val="0"/>
          <w:divBdr>
            <w:top w:val="none" w:sz="0" w:space="0" w:color="auto"/>
            <w:left w:val="none" w:sz="0" w:space="0" w:color="auto"/>
            <w:bottom w:val="none" w:sz="0" w:space="0" w:color="auto"/>
            <w:right w:val="none" w:sz="0" w:space="0" w:color="auto"/>
          </w:divBdr>
          <w:divsChild>
            <w:div w:id="730273422">
              <w:marLeft w:val="0"/>
              <w:marRight w:val="0"/>
              <w:marTop w:val="0"/>
              <w:marBottom w:val="0"/>
              <w:divBdr>
                <w:top w:val="none" w:sz="0" w:space="0" w:color="auto"/>
                <w:left w:val="none" w:sz="0" w:space="0" w:color="auto"/>
                <w:bottom w:val="none" w:sz="0" w:space="0" w:color="auto"/>
                <w:right w:val="none" w:sz="0" w:space="0" w:color="auto"/>
              </w:divBdr>
            </w:div>
          </w:divsChild>
        </w:div>
        <w:div w:id="320276801">
          <w:marLeft w:val="0"/>
          <w:marRight w:val="0"/>
          <w:marTop w:val="0"/>
          <w:marBottom w:val="0"/>
          <w:divBdr>
            <w:top w:val="none" w:sz="0" w:space="0" w:color="auto"/>
            <w:left w:val="none" w:sz="0" w:space="0" w:color="auto"/>
            <w:bottom w:val="none" w:sz="0" w:space="0" w:color="auto"/>
            <w:right w:val="none" w:sz="0" w:space="0" w:color="auto"/>
          </w:divBdr>
        </w:div>
        <w:div w:id="1550800721">
          <w:marLeft w:val="0"/>
          <w:marRight w:val="0"/>
          <w:marTop w:val="0"/>
          <w:marBottom w:val="0"/>
          <w:divBdr>
            <w:top w:val="none" w:sz="0" w:space="0" w:color="auto"/>
            <w:left w:val="none" w:sz="0" w:space="0" w:color="auto"/>
            <w:bottom w:val="none" w:sz="0" w:space="0" w:color="auto"/>
            <w:right w:val="none" w:sz="0" w:space="0" w:color="auto"/>
          </w:divBdr>
          <w:divsChild>
            <w:div w:id="389235092">
              <w:marLeft w:val="0"/>
              <w:marRight w:val="0"/>
              <w:marTop w:val="0"/>
              <w:marBottom w:val="0"/>
              <w:divBdr>
                <w:top w:val="none" w:sz="0" w:space="0" w:color="auto"/>
                <w:left w:val="none" w:sz="0" w:space="0" w:color="auto"/>
                <w:bottom w:val="none" w:sz="0" w:space="0" w:color="auto"/>
                <w:right w:val="none" w:sz="0" w:space="0" w:color="auto"/>
              </w:divBdr>
            </w:div>
          </w:divsChild>
        </w:div>
        <w:div w:id="1830366862">
          <w:marLeft w:val="0"/>
          <w:marRight w:val="0"/>
          <w:marTop w:val="0"/>
          <w:marBottom w:val="0"/>
          <w:divBdr>
            <w:top w:val="none" w:sz="0" w:space="0" w:color="auto"/>
            <w:left w:val="none" w:sz="0" w:space="0" w:color="auto"/>
            <w:bottom w:val="none" w:sz="0" w:space="0" w:color="auto"/>
            <w:right w:val="none" w:sz="0" w:space="0" w:color="auto"/>
          </w:divBdr>
        </w:div>
        <w:div w:id="1986271722">
          <w:marLeft w:val="0"/>
          <w:marRight w:val="0"/>
          <w:marTop w:val="0"/>
          <w:marBottom w:val="0"/>
          <w:divBdr>
            <w:top w:val="none" w:sz="0" w:space="0" w:color="auto"/>
            <w:left w:val="none" w:sz="0" w:space="0" w:color="auto"/>
            <w:bottom w:val="none" w:sz="0" w:space="0" w:color="auto"/>
            <w:right w:val="none" w:sz="0" w:space="0" w:color="auto"/>
          </w:divBdr>
          <w:divsChild>
            <w:div w:id="503397320">
              <w:marLeft w:val="0"/>
              <w:marRight w:val="0"/>
              <w:marTop w:val="0"/>
              <w:marBottom w:val="0"/>
              <w:divBdr>
                <w:top w:val="none" w:sz="0" w:space="0" w:color="auto"/>
                <w:left w:val="none" w:sz="0" w:space="0" w:color="auto"/>
                <w:bottom w:val="none" w:sz="0" w:space="0" w:color="auto"/>
                <w:right w:val="none" w:sz="0" w:space="0" w:color="auto"/>
              </w:divBdr>
            </w:div>
          </w:divsChild>
        </w:div>
        <w:div w:id="629669974">
          <w:marLeft w:val="0"/>
          <w:marRight w:val="0"/>
          <w:marTop w:val="0"/>
          <w:marBottom w:val="0"/>
          <w:divBdr>
            <w:top w:val="none" w:sz="0" w:space="0" w:color="auto"/>
            <w:left w:val="none" w:sz="0" w:space="0" w:color="auto"/>
            <w:bottom w:val="none" w:sz="0" w:space="0" w:color="auto"/>
            <w:right w:val="none" w:sz="0" w:space="0" w:color="auto"/>
          </w:divBdr>
        </w:div>
        <w:div w:id="1574701850">
          <w:marLeft w:val="0"/>
          <w:marRight w:val="0"/>
          <w:marTop w:val="0"/>
          <w:marBottom w:val="0"/>
          <w:divBdr>
            <w:top w:val="none" w:sz="0" w:space="0" w:color="auto"/>
            <w:left w:val="none" w:sz="0" w:space="0" w:color="auto"/>
            <w:bottom w:val="none" w:sz="0" w:space="0" w:color="auto"/>
            <w:right w:val="none" w:sz="0" w:space="0" w:color="auto"/>
          </w:divBdr>
          <w:divsChild>
            <w:div w:id="2023823090">
              <w:marLeft w:val="0"/>
              <w:marRight w:val="0"/>
              <w:marTop w:val="0"/>
              <w:marBottom w:val="0"/>
              <w:divBdr>
                <w:top w:val="none" w:sz="0" w:space="0" w:color="auto"/>
                <w:left w:val="none" w:sz="0" w:space="0" w:color="auto"/>
                <w:bottom w:val="none" w:sz="0" w:space="0" w:color="auto"/>
                <w:right w:val="none" w:sz="0" w:space="0" w:color="auto"/>
              </w:divBdr>
            </w:div>
          </w:divsChild>
        </w:div>
        <w:div w:id="1971394903">
          <w:marLeft w:val="0"/>
          <w:marRight w:val="0"/>
          <w:marTop w:val="0"/>
          <w:marBottom w:val="0"/>
          <w:divBdr>
            <w:top w:val="none" w:sz="0" w:space="0" w:color="auto"/>
            <w:left w:val="none" w:sz="0" w:space="0" w:color="auto"/>
            <w:bottom w:val="none" w:sz="0" w:space="0" w:color="auto"/>
            <w:right w:val="none" w:sz="0" w:space="0" w:color="auto"/>
          </w:divBdr>
        </w:div>
        <w:div w:id="1447383650">
          <w:marLeft w:val="0"/>
          <w:marRight w:val="0"/>
          <w:marTop w:val="0"/>
          <w:marBottom w:val="0"/>
          <w:divBdr>
            <w:top w:val="none" w:sz="0" w:space="0" w:color="auto"/>
            <w:left w:val="none" w:sz="0" w:space="0" w:color="auto"/>
            <w:bottom w:val="none" w:sz="0" w:space="0" w:color="auto"/>
            <w:right w:val="none" w:sz="0" w:space="0" w:color="auto"/>
          </w:divBdr>
          <w:divsChild>
            <w:div w:id="1057435113">
              <w:marLeft w:val="0"/>
              <w:marRight w:val="0"/>
              <w:marTop w:val="0"/>
              <w:marBottom w:val="0"/>
              <w:divBdr>
                <w:top w:val="none" w:sz="0" w:space="0" w:color="auto"/>
                <w:left w:val="none" w:sz="0" w:space="0" w:color="auto"/>
                <w:bottom w:val="none" w:sz="0" w:space="0" w:color="auto"/>
                <w:right w:val="none" w:sz="0" w:space="0" w:color="auto"/>
              </w:divBdr>
            </w:div>
          </w:divsChild>
        </w:div>
        <w:div w:id="213321368">
          <w:marLeft w:val="0"/>
          <w:marRight w:val="0"/>
          <w:marTop w:val="0"/>
          <w:marBottom w:val="0"/>
          <w:divBdr>
            <w:top w:val="none" w:sz="0" w:space="0" w:color="auto"/>
            <w:left w:val="none" w:sz="0" w:space="0" w:color="auto"/>
            <w:bottom w:val="none" w:sz="0" w:space="0" w:color="auto"/>
            <w:right w:val="none" w:sz="0" w:space="0" w:color="auto"/>
          </w:divBdr>
        </w:div>
        <w:div w:id="888615159">
          <w:marLeft w:val="0"/>
          <w:marRight w:val="0"/>
          <w:marTop w:val="0"/>
          <w:marBottom w:val="0"/>
          <w:divBdr>
            <w:top w:val="none" w:sz="0" w:space="0" w:color="auto"/>
            <w:left w:val="none" w:sz="0" w:space="0" w:color="auto"/>
            <w:bottom w:val="none" w:sz="0" w:space="0" w:color="auto"/>
            <w:right w:val="none" w:sz="0" w:space="0" w:color="auto"/>
          </w:divBdr>
          <w:divsChild>
            <w:div w:id="117145110">
              <w:marLeft w:val="0"/>
              <w:marRight w:val="0"/>
              <w:marTop w:val="0"/>
              <w:marBottom w:val="0"/>
              <w:divBdr>
                <w:top w:val="none" w:sz="0" w:space="0" w:color="auto"/>
                <w:left w:val="none" w:sz="0" w:space="0" w:color="auto"/>
                <w:bottom w:val="none" w:sz="0" w:space="0" w:color="auto"/>
                <w:right w:val="none" w:sz="0" w:space="0" w:color="auto"/>
              </w:divBdr>
            </w:div>
          </w:divsChild>
        </w:div>
        <w:div w:id="387530878">
          <w:marLeft w:val="0"/>
          <w:marRight w:val="0"/>
          <w:marTop w:val="0"/>
          <w:marBottom w:val="0"/>
          <w:divBdr>
            <w:top w:val="none" w:sz="0" w:space="0" w:color="auto"/>
            <w:left w:val="none" w:sz="0" w:space="0" w:color="auto"/>
            <w:bottom w:val="none" w:sz="0" w:space="0" w:color="auto"/>
            <w:right w:val="none" w:sz="0" w:space="0" w:color="auto"/>
          </w:divBdr>
        </w:div>
        <w:div w:id="1409578080">
          <w:marLeft w:val="0"/>
          <w:marRight w:val="0"/>
          <w:marTop w:val="0"/>
          <w:marBottom w:val="0"/>
          <w:divBdr>
            <w:top w:val="none" w:sz="0" w:space="0" w:color="auto"/>
            <w:left w:val="none" w:sz="0" w:space="0" w:color="auto"/>
            <w:bottom w:val="none" w:sz="0" w:space="0" w:color="auto"/>
            <w:right w:val="none" w:sz="0" w:space="0" w:color="auto"/>
          </w:divBdr>
          <w:divsChild>
            <w:div w:id="751967806">
              <w:marLeft w:val="0"/>
              <w:marRight w:val="0"/>
              <w:marTop w:val="0"/>
              <w:marBottom w:val="0"/>
              <w:divBdr>
                <w:top w:val="none" w:sz="0" w:space="0" w:color="auto"/>
                <w:left w:val="none" w:sz="0" w:space="0" w:color="auto"/>
                <w:bottom w:val="none" w:sz="0" w:space="0" w:color="auto"/>
                <w:right w:val="none" w:sz="0" w:space="0" w:color="auto"/>
              </w:divBdr>
            </w:div>
          </w:divsChild>
        </w:div>
        <w:div w:id="1403872912">
          <w:marLeft w:val="0"/>
          <w:marRight w:val="0"/>
          <w:marTop w:val="300"/>
          <w:marBottom w:val="0"/>
          <w:divBdr>
            <w:top w:val="none" w:sz="0" w:space="0" w:color="auto"/>
            <w:left w:val="none" w:sz="0" w:space="0" w:color="auto"/>
            <w:bottom w:val="none" w:sz="0" w:space="0" w:color="auto"/>
            <w:right w:val="none" w:sz="0" w:space="0" w:color="auto"/>
          </w:divBdr>
          <w:divsChild>
            <w:div w:id="1220364175">
              <w:marLeft w:val="0"/>
              <w:marRight w:val="0"/>
              <w:marTop w:val="0"/>
              <w:marBottom w:val="0"/>
              <w:divBdr>
                <w:top w:val="none" w:sz="0" w:space="0" w:color="auto"/>
                <w:left w:val="none" w:sz="0" w:space="0" w:color="auto"/>
                <w:bottom w:val="none" w:sz="0" w:space="0" w:color="auto"/>
                <w:right w:val="none" w:sz="0" w:space="0" w:color="auto"/>
              </w:divBdr>
              <w:divsChild>
                <w:div w:id="99923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930115">
          <w:marLeft w:val="0"/>
          <w:marRight w:val="0"/>
          <w:marTop w:val="300"/>
          <w:marBottom w:val="0"/>
          <w:divBdr>
            <w:top w:val="none" w:sz="0" w:space="0" w:color="auto"/>
            <w:left w:val="none" w:sz="0" w:space="0" w:color="auto"/>
            <w:bottom w:val="none" w:sz="0" w:space="0" w:color="auto"/>
            <w:right w:val="none" w:sz="0" w:space="0" w:color="auto"/>
          </w:divBdr>
          <w:divsChild>
            <w:div w:id="736591501">
              <w:marLeft w:val="0"/>
              <w:marRight w:val="0"/>
              <w:marTop w:val="0"/>
              <w:marBottom w:val="0"/>
              <w:divBdr>
                <w:top w:val="none" w:sz="0" w:space="0" w:color="auto"/>
                <w:left w:val="none" w:sz="0" w:space="0" w:color="auto"/>
                <w:bottom w:val="none" w:sz="0" w:space="0" w:color="auto"/>
                <w:right w:val="none" w:sz="0" w:space="0" w:color="auto"/>
              </w:divBdr>
              <w:divsChild>
                <w:div w:id="1184630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52678">
          <w:marLeft w:val="0"/>
          <w:marRight w:val="0"/>
          <w:marTop w:val="300"/>
          <w:marBottom w:val="0"/>
          <w:divBdr>
            <w:top w:val="none" w:sz="0" w:space="0" w:color="auto"/>
            <w:left w:val="none" w:sz="0" w:space="0" w:color="auto"/>
            <w:bottom w:val="none" w:sz="0" w:space="0" w:color="auto"/>
            <w:right w:val="none" w:sz="0" w:space="0" w:color="auto"/>
          </w:divBdr>
          <w:divsChild>
            <w:div w:id="1542941971">
              <w:marLeft w:val="0"/>
              <w:marRight w:val="0"/>
              <w:marTop w:val="0"/>
              <w:marBottom w:val="0"/>
              <w:divBdr>
                <w:top w:val="none" w:sz="0" w:space="0" w:color="auto"/>
                <w:left w:val="none" w:sz="0" w:space="0" w:color="auto"/>
                <w:bottom w:val="none" w:sz="0" w:space="0" w:color="auto"/>
                <w:right w:val="none" w:sz="0" w:space="0" w:color="auto"/>
              </w:divBdr>
              <w:divsChild>
                <w:div w:id="1160927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036355">
      <w:bodyDiv w:val="1"/>
      <w:marLeft w:val="0"/>
      <w:marRight w:val="0"/>
      <w:marTop w:val="0"/>
      <w:marBottom w:val="0"/>
      <w:divBdr>
        <w:top w:val="none" w:sz="0" w:space="0" w:color="auto"/>
        <w:left w:val="none" w:sz="0" w:space="0" w:color="auto"/>
        <w:bottom w:val="none" w:sz="0" w:space="0" w:color="auto"/>
        <w:right w:val="none" w:sz="0" w:space="0" w:color="auto"/>
      </w:divBdr>
      <w:divsChild>
        <w:div w:id="297952551">
          <w:marLeft w:val="0"/>
          <w:marRight w:val="0"/>
          <w:marTop w:val="0"/>
          <w:marBottom w:val="0"/>
          <w:divBdr>
            <w:top w:val="none" w:sz="0" w:space="0" w:color="auto"/>
            <w:left w:val="none" w:sz="0" w:space="0" w:color="auto"/>
            <w:bottom w:val="none" w:sz="0" w:space="0" w:color="auto"/>
            <w:right w:val="none" w:sz="0" w:space="0" w:color="auto"/>
          </w:divBdr>
        </w:div>
        <w:div w:id="1564364696">
          <w:marLeft w:val="0"/>
          <w:marRight w:val="0"/>
          <w:marTop w:val="0"/>
          <w:marBottom w:val="0"/>
          <w:divBdr>
            <w:top w:val="none" w:sz="0" w:space="0" w:color="auto"/>
            <w:left w:val="none" w:sz="0" w:space="0" w:color="auto"/>
            <w:bottom w:val="none" w:sz="0" w:space="0" w:color="auto"/>
            <w:right w:val="none" w:sz="0" w:space="0" w:color="auto"/>
          </w:divBdr>
          <w:divsChild>
            <w:div w:id="946623002">
              <w:marLeft w:val="0"/>
              <w:marRight w:val="0"/>
              <w:marTop w:val="0"/>
              <w:marBottom w:val="0"/>
              <w:divBdr>
                <w:top w:val="none" w:sz="0" w:space="0" w:color="auto"/>
                <w:left w:val="none" w:sz="0" w:space="0" w:color="auto"/>
                <w:bottom w:val="none" w:sz="0" w:space="0" w:color="auto"/>
                <w:right w:val="none" w:sz="0" w:space="0" w:color="auto"/>
              </w:divBdr>
            </w:div>
          </w:divsChild>
        </w:div>
        <w:div w:id="164253021">
          <w:marLeft w:val="0"/>
          <w:marRight w:val="0"/>
          <w:marTop w:val="0"/>
          <w:marBottom w:val="0"/>
          <w:divBdr>
            <w:top w:val="none" w:sz="0" w:space="0" w:color="auto"/>
            <w:left w:val="none" w:sz="0" w:space="0" w:color="auto"/>
            <w:bottom w:val="none" w:sz="0" w:space="0" w:color="auto"/>
            <w:right w:val="none" w:sz="0" w:space="0" w:color="auto"/>
          </w:divBdr>
        </w:div>
        <w:div w:id="894703647">
          <w:marLeft w:val="0"/>
          <w:marRight w:val="0"/>
          <w:marTop w:val="0"/>
          <w:marBottom w:val="0"/>
          <w:divBdr>
            <w:top w:val="none" w:sz="0" w:space="0" w:color="auto"/>
            <w:left w:val="none" w:sz="0" w:space="0" w:color="auto"/>
            <w:bottom w:val="none" w:sz="0" w:space="0" w:color="auto"/>
            <w:right w:val="none" w:sz="0" w:space="0" w:color="auto"/>
          </w:divBdr>
          <w:divsChild>
            <w:div w:id="2142066689">
              <w:marLeft w:val="0"/>
              <w:marRight w:val="0"/>
              <w:marTop w:val="0"/>
              <w:marBottom w:val="0"/>
              <w:divBdr>
                <w:top w:val="none" w:sz="0" w:space="0" w:color="auto"/>
                <w:left w:val="none" w:sz="0" w:space="0" w:color="auto"/>
                <w:bottom w:val="none" w:sz="0" w:space="0" w:color="auto"/>
                <w:right w:val="none" w:sz="0" w:space="0" w:color="auto"/>
              </w:divBdr>
            </w:div>
          </w:divsChild>
        </w:div>
        <w:div w:id="2059889603">
          <w:marLeft w:val="0"/>
          <w:marRight w:val="0"/>
          <w:marTop w:val="0"/>
          <w:marBottom w:val="0"/>
          <w:divBdr>
            <w:top w:val="none" w:sz="0" w:space="0" w:color="auto"/>
            <w:left w:val="none" w:sz="0" w:space="0" w:color="auto"/>
            <w:bottom w:val="none" w:sz="0" w:space="0" w:color="auto"/>
            <w:right w:val="none" w:sz="0" w:space="0" w:color="auto"/>
          </w:divBdr>
        </w:div>
        <w:div w:id="487593280">
          <w:marLeft w:val="0"/>
          <w:marRight w:val="0"/>
          <w:marTop w:val="0"/>
          <w:marBottom w:val="0"/>
          <w:divBdr>
            <w:top w:val="none" w:sz="0" w:space="0" w:color="auto"/>
            <w:left w:val="none" w:sz="0" w:space="0" w:color="auto"/>
            <w:bottom w:val="none" w:sz="0" w:space="0" w:color="auto"/>
            <w:right w:val="none" w:sz="0" w:space="0" w:color="auto"/>
          </w:divBdr>
          <w:divsChild>
            <w:div w:id="861161704">
              <w:marLeft w:val="0"/>
              <w:marRight w:val="0"/>
              <w:marTop w:val="0"/>
              <w:marBottom w:val="0"/>
              <w:divBdr>
                <w:top w:val="none" w:sz="0" w:space="0" w:color="auto"/>
                <w:left w:val="none" w:sz="0" w:space="0" w:color="auto"/>
                <w:bottom w:val="none" w:sz="0" w:space="0" w:color="auto"/>
                <w:right w:val="none" w:sz="0" w:space="0" w:color="auto"/>
              </w:divBdr>
            </w:div>
          </w:divsChild>
        </w:div>
        <w:div w:id="1084499284">
          <w:marLeft w:val="0"/>
          <w:marRight w:val="0"/>
          <w:marTop w:val="0"/>
          <w:marBottom w:val="0"/>
          <w:divBdr>
            <w:top w:val="none" w:sz="0" w:space="0" w:color="auto"/>
            <w:left w:val="none" w:sz="0" w:space="0" w:color="auto"/>
            <w:bottom w:val="none" w:sz="0" w:space="0" w:color="auto"/>
            <w:right w:val="none" w:sz="0" w:space="0" w:color="auto"/>
          </w:divBdr>
        </w:div>
        <w:div w:id="1943687021">
          <w:marLeft w:val="0"/>
          <w:marRight w:val="0"/>
          <w:marTop w:val="0"/>
          <w:marBottom w:val="0"/>
          <w:divBdr>
            <w:top w:val="none" w:sz="0" w:space="0" w:color="auto"/>
            <w:left w:val="none" w:sz="0" w:space="0" w:color="auto"/>
            <w:bottom w:val="none" w:sz="0" w:space="0" w:color="auto"/>
            <w:right w:val="none" w:sz="0" w:space="0" w:color="auto"/>
          </w:divBdr>
          <w:divsChild>
            <w:div w:id="648510429">
              <w:marLeft w:val="0"/>
              <w:marRight w:val="0"/>
              <w:marTop w:val="0"/>
              <w:marBottom w:val="0"/>
              <w:divBdr>
                <w:top w:val="none" w:sz="0" w:space="0" w:color="auto"/>
                <w:left w:val="none" w:sz="0" w:space="0" w:color="auto"/>
                <w:bottom w:val="none" w:sz="0" w:space="0" w:color="auto"/>
                <w:right w:val="none" w:sz="0" w:space="0" w:color="auto"/>
              </w:divBdr>
            </w:div>
          </w:divsChild>
        </w:div>
        <w:div w:id="454060597">
          <w:marLeft w:val="0"/>
          <w:marRight w:val="0"/>
          <w:marTop w:val="0"/>
          <w:marBottom w:val="0"/>
          <w:divBdr>
            <w:top w:val="none" w:sz="0" w:space="0" w:color="auto"/>
            <w:left w:val="none" w:sz="0" w:space="0" w:color="auto"/>
            <w:bottom w:val="none" w:sz="0" w:space="0" w:color="auto"/>
            <w:right w:val="none" w:sz="0" w:space="0" w:color="auto"/>
          </w:divBdr>
        </w:div>
        <w:div w:id="1279608275">
          <w:marLeft w:val="0"/>
          <w:marRight w:val="0"/>
          <w:marTop w:val="0"/>
          <w:marBottom w:val="0"/>
          <w:divBdr>
            <w:top w:val="none" w:sz="0" w:space="0" w:color="auto"/>
            <w:left w:val="none" w:sz="0" w:space="0" w:color="auto"/>
            <w:bottom w:val="none" w:sz="0" w:space="0" w:color="auto"/>
            <w:right w:val="none" w:sz="0" w:space="0" w:color="auto"/>
          </w:divBdr>
          <w:divsChild>
            <w:div w:id="346372409">
              <w:marLeft w:val="0"/>
              <w:marRight w:val="0"/>
              <w:marTop w:val="0"/>
              <w:marBottom w:val="0"/>
              <w:divBdr>
                <w:top w:val="none" w:sz="0" w:space="0" w:color="auto"/>
                <w:left w:val="none" w:sz="0" w:space="0" w:color="auto"/>
                <w:bottom w:val="none" w:sz="0" w:space="0" w:color="auto"/>
                <w:right w:val="none" w:sz="0" w:space="0" w:color="auto"/>
              </w:divBdr>
            </w:div>
          </w:divsChild>
        </w:div>
        <w:div w:id="1461260883">
          <w:marLeft w:val="0"/>
          <w:marRight w:val="0"/>
          <w:marTop w:val="0"/>
          <w:marBottom w:val="0"/>
          <w:divBdr>
            <w:top w:val="none" w:sz="0" w:space="0" w:color="auto"/>
            <w:left w:val="none" w:sz="0" w:space="0" w:color="auto"/>
            <w:bottom w:val="none" w:sz="0" w:space="0" w:color="auto"/>
            <w:right w:val="none" w:sz="0" w:space="0" w:color="auto"/>
          </w:divBdr>
        </w:div>
        <w:div w:id="1630435530">
          <w:marLeft w:val="0"/>
          <w:marRight w:val="0"/>
          <w:marTop w:val="0"/>
          <w:marBottom w:val="0"/>
          <w:divBdr>
            <w:top w:val="none" w:sz="0" w:space="0" w:color="auto"/>
            <w:left w:val="none" w:sz="0" w:space="0" w:color="auto"/>
            <w:bottom w:val="none" w:sz="0" w:space="0" w:color="auto"/>
            <w:right w:val="none" w:sz="0" w:space="0" w:color="auto"/>
          </w:divBdr>
          <w:divsChild>
            <w:div w:id="334109203">
              <w:marLeft w:val="0"/>
              <w:marRight w:val="0"/>
              <w:marTop w:val="0"/>
              <w:marBottom w:val="0"/>
              <w:divBdr>
                <w:top w:val="none" w:sz="0" w:space="0" w:color="auto"/>
                <w:left w:val="none" w:sz="0" w:space="0" w:color="auto"/>
                <w:bottom w:val="none" w:sz="0" w:space="0" w:color="auto"/>
                <w:right w:val="none" w:sz="0" w:space="0" w:color="auto"/>
              </w:divBdr>
            </w:div>
          </w:divsChild>
        </w:div>
        <w:div w:id="406155746">
          <w:marLeft w:val="0"/>
          <w:marRight w:val="0"/>
          <w:marTop w:val="0"/>
          <w:marBottom w:val="0"/>
          <w:divBdr>
            <w:top w:val="none" w:sz="0" w:space="0" w:color="auto"/>
            <w:left w:val="none" w:sz="0" w:space="0" w:color="auto"/>
            <w:bottom w:val="none" w:sz="0" w:space="0" w:color="auto"/>
            <w:right w:val="none" w:sz="0" w:space="0" w:color="auto"/>
          </w:divBdr>
        </w:div>
        <w:div w:id="1915772699">
          <w:marLeft w:val="0"/>
          <w:marRight w:val="0"/>
          <w:marTop w:val="0"/>
          <w:marBottom w:val="0"/>
          <w:divBdr>
            <w:top w:val="none" w:sz="0" w:space="0" w:color="auto"/>
            <w:left w:val="none" w:sz="0" w:space="0" w:color="auto"/>
            <w:bottom w:val="none" w:sz="0" w:space="0" w:color="auto"/>
            <w:right w:val="none" w:sz="0" w:space="0" w:color="auto"/>
          </w:divBdr>
          <w:divsChild>
            <w:div w:id="628711297">
              <w:marLeft w:val="0"/>
              <w:marRight w:val="0"/>
              <w:marTop w:val="0"/>
              <w:marBottom w:val="0"/>
              <w:divBdr>
                <w:top w:val="none" w:sz="0" w:space="0" w:color="auto"/>
                <w:left w:val="none" w:sz="0" w:space="0" w:color="auto"/>
                <w:bottom w:val="none" w:sz="0" w:space="0" w:color="auto"/>
                <w:right w:val="none" w:sz="0" w:space="0" w:color="auto"/>
              </w:divBdr>
            </w:div>
          </w:divsChild>
        </w:div>
        <w:div w:id="1237087181">
          <w:marLeft w:val="0"/>
          <w:marRight w:val="0"/>
          <w:marTop w:val="300"/>
          <w:marBottom w:val="0"/>
          <w:divBdr>
            <w:top w:val="none" w:sz="0" w:space="0" w:color="auto"/>
            <w:left w:val="none" w:sz="0" w:space="0" w:color="auto"/>
            <w:bottom w:val="none" w:sz="0" w:space="0" w:color="auto"/>
            <w:right w:val="none" w:sz="0" w:space="0" w:color="auto"/>
          </w:divBdr>
          <w:divsChild>
            <w:div w:id="991376333">
              <w:marLeft w:val="0"/>
              <w:marRight w:val="0"/>
              <w:marTop w:val="0"/>
              <w:marBottom w:val="0"/>
              <w:divBdr>
                <w:top w:val="none" w:sz="0" w:space="0" w:color="auto"/>
                <w:left w:val="none" w:sz="0" w:space="0" w:color="auto"/>
                <w:bottom w:val="none" w:sz="0" w:space="0" w:color="auto"/>
                <w:right w:val="none" w:sz="0" w:space="0" w:color="auto"/>
              </w:divBdr>
              <w:divsChild>
                <w:div w:id="66725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536803">
          <w:marLeft w:val="0"/>
          <w:marRight w:val="0"/>
          <w:marTop w:val="300"/>
          <w:marBottom w:val="0"/>
          <w:divBdr>
            <w:top w:val="none" w:sz="0" w:space="0" w:color="auto"/>
            <w:left w:val="none" w:sz="0" w:space="0" w:color="auto"/>
            <w:bottom w:val="none" w:sz="0" w:space="0" w:color="auto"/>
            <w:right w:val="none" w:sz="0" w:space="0" w:color="auto"/>
          </w:divBdr>
          <w:divsChild>
            <w:div w:id="1314140977">
              <w:marLeft w:val="0"/>
              <w:marRight w:val="0"/>
              <w:marTop w:val="0"/>
              <w:marBottom w:val="0"/>
              <w:divBdr>
                <w:top w:val="none" w:sz="0" w:space="0" w:color="auto"/>
                <w:left w:val="none" w:sz="0" w:space="0" w:color="auto"/>
                <w:bottom w:val="none" w:sz="0" w:space="0" w:color="auto"/>
                <w:right w:val="none" w:sz="0" w:space="0" w:color="auto"/>
              </w:divBdr>
              <w:divsChild>
                <w:div w:id="95382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52208">
          <w:marLeft w:val="0"/>
          <w:marRight w:val="0"/>
          <w:marTop w:val="300"/>
          <w:marBottom w:val="0"/>
          <w:divBdr>
            <w:top w:val="none" w:sz="0" w:space="0" w:color="auto"/>
            <w:left w:val="none" w:sz="0" w:space="0" w:color="auto"/>
            <w:bottom w:val="none" w:sz="0" w:space="0" w:color="auto"/>
            <w:right w:val="none" w:sz="0" w:space="0" w:color="auto"/>
          </w:divBdr>
          <w:divsChild>
            <w:div w:id="157964129">
              <w:marLeft w:val="0"/>
              <w:marRight w:val="0"/>
              <w:marTop w:val="0"/>
              <w:marBottom w:val="0"/>
              <w:divBdr>
                <w:top w:val="none" w:sz="0" w:space="0" w:color="auto"/>
                <w:left w:val="none" w:sz="0" w:space="0" w:color="auto"/>
                <w:bottom w:val="none" w:sz="0" w:space="0" w:color="auto"/>
                <w:right w:val="none" w:sz="0" w:space="0" w:color="auto"/>
              </w:divBdr>
              <w:divsChild>
                <w:div w:id="51619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44047">
          <w:marLeft w:val="0"/>
          <w:marRight w:val="0"/>
          <w:marTop w:val="300"/>
          <w:marBottom w:val="0"/>
          <w:divBdr>
            <w:top w:val="none" w:sz="0" w:space="0" w:color="auto"/>
            <w:left w:val="none" w:sz="0" w:space="0" w:color="auto"/>
            <w:bottom w:val="none" w:sz="0" w:space="0" w:color="auto"/>
            <w:right w:val="none" w:sz="0" w:space="0" w:color="auto"/>
          </w:divBdr>
          <w:divsChild>
            <w:div w:id="1634822897">
              <w:marLeft w:val="0"/>
              <w:marRight w:val="0"/>
              <w:marTop w:val="0"/>
              <w:marBottom w:val="0"/>
              <w:divBdr>
                <w:top w:val="none" w:sz="0" w:space="0" w:color="auto"/>
                <w:left w:val="none" w:sz="0" w:space="0" w:color="auto"/>
                <w:bottom w:val="none" w:sz="0" w:space="0" w:color="auto"/>
                <w:right w:val="none" w:sz="0" w:space="0" w:color="auto"/>
              </w:divBdr>
              <w:divsChild>
                <w:div w:id="1317765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572563">
      <w:bodyDiv w:val="1"/>
      <w:marLeft w:val="0"/>
      <w:marRight w:val="0"/>
      <w:marTop w:val="0"/>
      <w:marBottom w:val="0"/>
      <w:divBdr>
        <w:top w:val="none" w:sz="0" w:space="0" w:color="auto"/>
        <w:left w:val="none" w:sz="0" w:space="0" w:color="auto"/>
        <w:bottom w:val="none" w:sz="0" w:space="0" w:color="auto"/>
        <w:right w:val="none" w:sz="0" w:space="0" w:color="auto"/>
      </w:divBdr>
      <w:divsChild>
        <w:div w:id="1141382480">
          <w:marLeft w:val="0"/>
          <w:marRight w:val="0"/>
          <w:marTop w:val="0"/>
          <w:marBottom w:val="0"/>
          <w:divBdr>
            <w:top w:val="none" w:sz="0" w:space="0" w:color="auto"/>
            <w:left w:val="none" w:sz="0" w:space="0" w:color="auto"/>
            <w:bottom w:val="none" w:sz="0" w:space="0" w:color="auto"/>
            <w:right w:val="none" w:sz="0" w:space="0" w:color="auto"/>
          </w:divBdr>
        </w:div>
        <w:div w:id="1465663037">
          <w:marLeft w:val="0"/>
          <w:marRight w:val="0"/>
          <w:marTop w:val="0"/>
          <w:marBottom w:val="0"/>
          <w:divBdr>
            <w:top w:val="none" w:sz="0" w:space="0" w:color="auto"/>
            <w:left w:val="none" w:sz="0" w:space="0" w:color="auto"/>
            <w:bottom w:val="none" w:sz="0" w:space="0" w:color="auto"/>
            <w:right w:val="none" w:sz="0" w:space="0" w:color="auto"/>
          </w:divBdr>
          <w:divsChild>
            <w:div w:id="464204772">
              <w:marLeft w:val="0"/>
              <w:marRight w:val="0"/>
              <w:marTop w:val="0"/>
              <w:marBottom w:val="0"/>
              <w:divBdr>
                <w:top w:val="none" w:sz="0" w:space="0" w:color="auto"/>
                <w:left w:val="none" w:sz="0" w:space="0" w:color="auto"/>
                <w:bottom w:val="none" w:sz="0" w:space="0" w:color="auto"/>
                <w:right w:val="none" w:sz="0" w:space="0" w:color="auto"/>
              </w:divBdr>
            </w:div>
          </w:divsChild>
        </w:div>
        <w:div w:id="1285693168">
          <w:marLeft w:val="0"/>
          <w:marRight w:val="0"/>
          <w:marTop w:val="0"/>
          <w:marBottom w:val="0"/>
          <w:divBdr>
            <w:top w:val="none" w:sz="0" w:space="0" w:color="auto"/>
            <w:left w:val="none" w:sz="0" w:space="0" w:color="auto"/>
            <w:bottom w:val="none" w:sz="0" w:space="0" w:color="auto"/>
            <w:right w:val="none" w:sz="0" w:space="0" w:color="auto"/>
          </w:divBdr>
        </w:div>
        <w:div w:id="1151095426">
          <w:marLeft w:val="0"/>
          <w:marRight w:val="0"/>
          <w:marTop w:val="0"/>
          <w:marBottom w:val="0"/>
          <w:divBdr>
            <w:top w:val="none" w:sz="0" w:space="0" w:color="auto"/>
            <w:left w:val="none" w:sz="0" w:space="0" w:color="auto"/>
            <w:bottom w:val="none" w:sz="0" w:space="0" w:color="auto"/>
            <w:right w:val="none" w:sz="0" w:space="0" w:color="auto"/>
          </w:divBdr>
          <w:divsChild>
            <w:div w:id="1847011309">
              <w:marLeft w:val="0"/>
              <w:marRight w:val="0"/>
              <w:marTop w:val="0"/>
              <w:marBottom w:val="0"/>
              <w:divBdr>
                <w:top w:val="none" w:sz="0" w:space="0" w:color="auto"/>
                <w:left w:val="none" w:sz="0" w:space="0" w:color="auto"/>
                <w:bottom w:val="none" w:sz="0" w:space="0" w:color="auto"/>
                <w:right w:val="none" w:sz="0" w:space="0" w:color="auto"/>
              </w:divBdr>
            </w:div>
          </w:divsChild>
        </w:div>
        <w:div w:id="1621112751">
          <w:marLeft w:val="0"/>
          <w:marRight w:val="0"/>
          <w:marTop w:val="0"/>
          <w:marBottom w:val="0"/>
          <w:divBdr>
            <w:top w:val="none" w:sz="0" w:space="0" w:color="auto"/>
            <w:left w:val="none" w:sz="0" w:space="0" w:color="auto"/>
            <w:bottom w:val="none" w:sz="0" w:space="0" w:color="auto"/>
            <w:right w:val="none" w:sz="0" w:space="0" w:color="auto"/>
          </w:divBdr>
        </w:div>
        <w:div w:id="794567141">
          <w:marLeft w:val="0"/>
          <w:marRight w:val="0"/>
          <w:marTop w:val="0"/>
          <w:marBottom w:val="0"/>
          <w:divBdr>
            <w:top w:val="none" w:sz="0" w:space="0" w:color="auto"/>
            <w:left w:val="none" w:sz="0" w:space="0" w:color="auto"/>
            <w:bottom w:val="none" w:sz="0" w:space="0" w:color="auto"/>
            <w:right w:val="none" w:sz="0" w:space="0" w:color="auto"/>
          </w:divBdr>
          <w:divsChild>
            <w:div w:id="1501236893">
              <w:marLeft w:val="0"/>
              <w:marRight w:val="0"/>
              <w:marTop w:val="0"/>
              <w:marBottom w:val="0"/>
              <w:divBdr>
                <w:top w:val="none" w:sz="0" w:space="0" w:color="auto"/>
                <w:left w:val="none" w:sz="0" w:space="0" w:color="auto"/>
                <w:bottom w:val="none" w:sz="0" w:space="0" w:color="auto"/>
                <w:right w:val="none" w:sz="0" w:space="0" w:color="auto"/>
              </w:divBdr>
            </w:div>
          </w:divsChild>
        </w:div>
        <w:div w:id="1333098171">
          <w:marLeft w:val="0"/>
          <w:marRight w:val="0"/>
          <w:marTop w:val="0"/>
          <w:marBottom w:val="0"/>
          <w:divBdr>
            <w:top w:val="none" w:sz="0" w:space="0" w:color="auto"/>
            <w:left w:val="none" w:sz="0" w:space="0" w:color="auto"/>
            <w:bottom w:val="none" w:sz="0" w:space="0" w:color="auto"/>
            <w:right w:val="none" w:sz="0" w:space="0" w:color="auto"/>
          </w:divBdr>
        </w:div>
        <w:div w:id="776216583">
          <w:marLeft w:val="0"/>
          <w:marRight w:val="0"/>
          <w:marTop w:val="0"/>
          <w:marBottom w:val="0"/>
          <w:divBdr>
            <w:top w:val="none" w:sz="0" w:space="0" w:color="auto"/>
            <w:left w:val="none" w:sz="0" w:space="0" w:color="auto"/>
            <w:bottom w:val="none" w:sz="0" w:space="0" w:color="auto"/>
            <w:right w:val="none" w:sz="0" w:space="0" w:color="auto"/>
          </w:divBdr>
          <w:divsChild>
            <w:div w:id="2104840436">
              <w:marLeft w:val="0"/>
              <w:marRight w:val="0"/>
              <w:marTop w:val="0"/>
              <w:marBottom w:val="0"/>
              <w:divBdr>
                <w:top w:val="none" w:sz="0" w:space="0" w:color="auto"/>
                <w:left w:val="none" w:sz="0" w:space="0" w:color="auto"/>
                <w:bottom w:val="none" w:sz="0" w:space="0" w:color="auto"/>
                <w:right w:val="none" w:sz="0" w:space="0" w:color="auto"/>
              </w:divBdr>
            </w:div>
          </w:divsChild>
        </w:div>
        <w:div w:id="1038093692">
          <w:marLeft w:val="0"/>
          <w:marRight w:val="0"/>
          <w:marTop w:val="0"/>
          <w:marBottom w:val="0"/>
          <w:divBdr>
            <w:top w:val="none" w:sz="0" w:space="0" w:color="auto"/>
            <w:left w:val="none" w:sz="0" w:space="0" w:color="auto"/>
            <w:bottom w:val="none" w:sz="0" w:space="0" w:color="auto"/>
            <w:right w:val="none" w:sz="0" w:space="0" w:color="auto"/>
          </w:divBdr>
        </w:div>
        <w:div w:id="510990553">
          <w:marLeft w:val="0"/>
          <w:marRight w:val="0"/>
          <w:marTop w:val="0"/>
          <w:marBottom w:val="0"/>
          <w:divBdr>
            <w:top w:val="none" w:sz="0" w:space="0" w:color="auto"/>
            <w:left w:val="none" w:sz="0" w:space="0" w:color="auto"/>
            <w:bottom w:val="none" w:sz="0" w:space="0" w:color="auto"/>
            <w:right w:val="none" w:sz="0" w:space="0" w:color="auto"/>
          </w:divBdr>
          <w:divsChild>
            <w:div w:id="1355888961">
              <w:marLeft w:val="0"/>
              <w:marRight w:val="0"/>
              <w:marTop w:val="0"/>
              <w:marBottom w:val="0"/>
              <w:divBdr>
                <w:top w:val="none" w:sz="0" w:space="0" w:color="auto"/>
                <w:left w:val="none" w:sz="0" w:space="0" w:color="auto"/>
                <w:bottom w:val="none" w:sz="0" w:space="0" w:color="auto"/>
                <w:right w:val="none" w:sz="0" w:space="0" w:color="auto"/>
              </w:divBdr>
            </w:div>
          </w:divsChild>
        </w:div>
        <w:div w:id="1069645652">
          <w:marLeft w:val="0"/>
          <w:marRight w:val="0"/>
          <w:marTop w:val="0"/>
          <w:marBottom w:val="0"/>
          <w:divBdr>
            <w:top w:val="none" w:sz="0" w:space="0" w:color="auto"/>
            <w:left w:val="none" w:sz="0" w:space="0" w:color="auto"/>
            <w:bottom w:val="none" w:sz="0" w:space="0" w:color="auto"/>
            <w:right w:val="none" w:sz="0" w:space="0" w:color="auto"/>
          </w:divBdr>
        </w:div>
        <w:div w:id="1640838402">
          <w:marLeft w:val="0"/>
          <w:marRight w:val="0"/>
          <w:marTop w:val="0"/>
          <w:marBottom w:val="0"/>
          <w:divBdr>
            <w:top w:val="none" w:sz="0" w:space="0" w:color="auto"/>
            <w:left w:val="none" w:sz="0" w:space="0" w:color="auto"/>
            <w:bottom w:val="none" w:sz="0" w:space="0" w:color="auto"/>
            <w:right w:val="none" w:sz="0" w:space="0" w:color="auto"/>
          </w:divBdr>
          <w:divsChild>
            <w:div w:id="1665667396">
              <w:marLeft w:val="0"/>
              <w:marRight w:val="0"/>
              <w:marTop w:val="0"/>
              <w:marBottom w:val="0"/>
              <w:divBdr>
                <w:top w:val="none" w:sz="0" w:space="0" w:color="auto"/>
                <w:left w:val="none" w:sz="0" w:space="0" w:color="auto"/>
                <w:bottom w:val="none" w:sz="0" w:space="0" w:color="auto"/>
                <w:right w:val="none" w:sz="0" w:space="0" w:color="auto"/>
              </w:divBdr>
            </w:div>
          </w:divsChild>
        </w:div>
        <w:div w:id="712968995">
          <w:marLeft w:val="0"/>
          <w:marRight w:val="0"/>
          <w:marTop w:val="0"/>
          <w:marBottom w:val="0"/>
          <w:divBdr>
            <w:top w:val="none" w:sz="0" w:space="0" w:color="auto"/>
            <w:left w:val="none" w:sz="0" w:space="0" w:color="auto"/>
            <w:bottom w:val="none" w:sz="0" w:space="0" w:color="auto"/>
            <w:right w:val="none" w:sz="0" w:space="0" w:color="auto"/>
          </w:divBdr>
        </w:div>
        <w:div w:id="358359420">
          <w:marLeft w:val="0"/>
          <w:marRight w:val="0"/>
          <w:marTop w:val="0"/>
          <w:marBottom w:val="0"/>
          <w:divBdr>
            <w:top w:val="none" w:sz="0" w:space="0" w:color="auto"/>
            <w:left w:val="none" w:sz="0" w:space="0" w:color="auto"/>
            <w:bottom w:val="none" w:sz="0" w:space="0" w:color="auto"/>
            <w:right w:val="none" w:sz="0" w:space="0" w:color="auto"/>
          </w:divBdr>
          <w:divsChild>
            <w:div w:id="1066144736">
              <w:marLeft w:val="0"/>
              <w:marRight w:val="0"/>
              <w:marTop w:val="0"/>
              <w:marBottom w:val="0"/>
              <w:divBdr>
                <w:top w:val="none" w:sz="0" w:space="0" w:color="auto"/>
                <w:left w:val="none" w:sz="0" w:space="0" w:color="auto"/>
                <w:bottom w:val="none" w:sz="0" w:space="0" w:color="auto"/>
                <w:right w:val="none" w:sz="0" w:space="0" w:color="auto"/>
              </w:divBdr>
            </w:div>
          </w:divsChild>
        </w:div>
        <w:div w:id="850489275">
          <w:marLeft w:val="0"/>
          <w:marRight w:val="0"/>
          <w:marTop w:val="300"/>
          <w:marBottom w:val="0"/>
          <w:divBdr>
            <w:top w:val="none" w:sz="0" w:space="0" w:color="auto"/>
            <w:left w:val="none" w:sz="0" w:space="0" w:color="auto"/>
            <w:bottom w:val="none" w:sz="0" w:space="0" w:color="auto"/>
            <w:right w:val="none" w:sz="0" w:space="0" w:color="auto"/>
          </w:divBdr>
          <w:divsChild>
            <w:div w:id="1812019986">
              <w:marLeft w:val="0"/>
              <w:marRight w:val="0"/>
              <w:marTop w:val="0"/>
              <w:marBottom w:val="0"/>
              <w:divBdr>
                <w:top w:val="none" w:sz="0" w:space="0" w:color="auto"/>
                <w:left w:val="none" w:sz="0" w:space="0" w:color="auto"/>
                <w:bottom w:val="none" w:sz="0" w:space="0" w:color="auto"/>
                <w:right w:val="none" w:sz="0" w:space="0" w:color="auto"/>
              </w:divBdr>
              <w:divsChild>
                <w:div w:id="34467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390368">
          <w:marLeft w:val="0"/>
          <w:marRight w:val="0"/>
          <w:marTop w:val="300"/>
          <w:marBottom w:val="0"/>
          <w:divBdr>
            <w:top w:val="none" w:sz="0" w:space="0" w:color="auto"/>
            <w:left w:val="none" w:sz="0" w:space="0" w:color="auto"/>
            <w:bottom w:val="none" w:sz="0" w:space="0" w:color="auto"/>
            <w:right w:val="none" w:sz="0" w:space="0" w:color="auto"/>
          </w:divBdr>
          <w:divsChild>
            <w:div w:id="518587104">
              <w:marLeft w:val="0"/>
              <w:marRight w:val="0"/>
              <w:marTop w:val="0"/>
              <w:marBottom w:val="0"/>
              <w:divBdr>
                <w:top w:val="none" w:sz="0" w:space="0" w:color="auto"/>
                <w:left w:val="none" w:sz="0" w:space="0" w:color="auto"/>
                <w:bottom w:val="none" w:sz="0" w:space="0" w:color="auto"/>
                <w:right w:val="none" w:sz="0" w:space="0" w:color="auto"/>
              </w:divBdr>
              <w:divsChild>
                <w:div w:id="2041274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572900">
          <w:marLeft w:val="0"/>
          <w:marRight w:val="0"/>
          <w:marTop w:val="300"/>
          <w:marBottom w:val="0"/>
          <w:divBdr>
            <w:top w:val="none" w:sz="0" w:space="0" w:color="auto"/>
            <w:left w:val="none" w:sz="0" w:space="0" w:color="auto"/>
            <w:bottom w:val="none" w:sz="0" w:space="0" w:color="auto"/>
            <w:right w:val="none" w:sz="0" w:space="0" w:color="auto"/>
          </w:divBdr>
          <w:divsChild>
            <w:div w:id="286740211">
              <w:marLeft w:val="0"/>
              <w:marRight w:val="0"/>
              <w:marTop w:val="0"/>
              <w:marBottom w:val="0"/>
              <w:divBdr>
                <w:top w:val="none" w:sz="0" w:space="0" w:color="auto"/>
                <w:left w:val="none" w:sz="0" w:space="0" w:color="auto"/>
                <w:bottom w:val="none" w:sz="0" w:space="0" w:color="auto"/>
                <w:right w:val="none" w:sz="0" w:space="0" w:color="auto"/>
              </w:divBdr>
              <w:divsChild>
                <w:div w:id="1258559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94006">
          <w:marLeft w:val="0"/>
          <w:marRight w:val="0"/>
          <w:marTop w:val="300"/>
          <w:marBottom w:val="0"/>
          <w:divBdr>
            <w:top w:val="none" w:sz="0" w:space="0" w:color="auto"/>
            <w:left w:val="none" w:sz="0" w:space="0" w:color="auto"/>
            <w:bottom w:val="none" w:sz="0" w:space="0" w:color="auto"/>
            <w:right w:val="none" w:sz="0" w:space="0" w:color="auto"/>
          </w:divBdr>
          <w:divsChild>
            <w:div w:id="1459912079">
              <w:marLeft w:val="0"/>
              <w:marRight w:val="0"/>
              <w:marTop w:val="0"/>
              <w:marBottom w:val="0"/>
              <w:divBdr>
                <w:top w:val="none" w:sz="0" w:space="0" w:color="auto"/>
                <w:left w:val="none" w:sz="0" w:space="0" w:color="auto"/>
                <w:bottom w:val="none" w:sz="0" w:space="0" w:color="auto"/>
                <w:right w:val="none" w:sz="0" w:space="0" w:color="auto"/>
              </w:divBdr>
              <w:divsChild>
                <w:div w:id="1410468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611814">
      <w:bodyDiv w:val="1"/>
      <w:marLeft w:val="0"/>
      <w:marRight w:val="0"/>
      <w:marTop w:val="0"/>
      <w:marBottom w:val="0"/>
      <w:divBdr>
        <w:top w:val="none" w:sz="0" w:space="0" w:color="auto"/>
        <w:left w:val="none" w:sz="0" w:space="0" w:color="auto"/>
        <w:bottom w:val="none" w:sz="0" w:space="0" w:color="auto"/>
        <w:right w:val="none" w:sz="0" w:space="0" w:color="auto"/>
      </w:divBdr>
      <w:divsChild>
        <w:div w:id="610355848">
          <w:marLeft w:val="0"/>
          <w:marRight w:val="0"/>
          <w:marTop w:val="0"/>
          <w:marBottom w:val="0"/>
          <w:divBdr>
            <w:top w:val="none" w:sz="0" w:space="0" w:color="auto"/>
            <w:left w:val="none" w:sz="0" w:space="0" w:color="auto"/>
            <w:bottom w:val="none" w:sz="0" w:space="0" w:color="auto"/>
            <w:right w:val="none" w:sz="0" w:space="0" w:color="auto"/>
          </w:divBdr>
        </w:div>
        <w:div w:id="2101411950">
          <w:marLeft w:val="0"/>
          <w:marRight w:val="0"/>
          <w:marTop w:val="0"/>
          <w:marBottom w:val="0"/>
          <w:divBdr>
            <w:top w:val="none" w:sz="0" w:space="0" w:color="auto"/>
            <w:left w:val="none" w:sz="0" w:space="0" w:color="auto"/>
            <w:bottom w:val="none" w:sz="0" w:space="0" w:color="auto"/>
            <w:right w:val="none" w:sz="0" w:space="0" w:color="auto"/>
          </w:divBdr>
          <w:divsChild>
            <w:div w:id="1445684738">
              <w:marLeft w:val="0"/>
              <w:marRight w:val="0"/>
              <w:marTop w:val="0"/>
              <w:marBottom w:val="0"/>
              <w:divBdr>
                <w:top w:val="none" w:sz="0" w:space="0" w:color="auto"/>
                <w:left w:val="none" w:sz="0" w:space="0" w:color="auto"/>
                <w:bottom w:val="none" w:sz="0" w:space="0" w:color="auto"/>
                <w:right w:val="none" w:sz="0" w:space="0" w:color="auto"/>
              </w:divBdr>
            </w:div>
          </w:divsChild>
        </w:div>
        <w:div w:id="2040543945">
          <w:marLeft w:val="0"/>
          <w:marRight w:val="0"/>
          <w:marTop w:val="0"/>
          <w:marBottom w:val="0"/>
          <w:divBdr>
            <w:top w:val="none" w:sz="0" w:space="0" w:color="auto"/>
            <w:left w:val="none" w:sz="0" w:space="0" w:color="auto"/>
            <w:bottom w:val="none" w:sz="0" w:space="0" w:color="auto"/>
            <w:right w:val="none" w:sz="0" w:space="0" w:color="auto"/>
          </w:divBdr>
        </w:div>
        <w:div w:id="1357386111">
          <w:marLeft w:val="0"/>
          <w:marRight w:val="0"/>
          <w:marTop w:val="0"/>
          <w:marBottom w:val="0"/>
          <w:divBdr>
            <w:top w:val="none" w:sz="0" w:space="0" w:color="auto"/>
            <w:left w:val="none" w:sz="0" w:space="0" w:color="auto"/>
            <w:bottom w:val="none" w:sz="0" w:space="0" w:color="auto"/>
            <w:right w:val="none" w:sz="0" w:space="0" w:color="auto"/>
          </w:divBdr>
          <w:divsChild>
            <w:div w:id="1172376355">
              <w:marLeft w:val="0"/>
              <w:marRight w:val="0"/>
              <w:marTop w:val="0"/>
              <w:marBottom w:val="0"/>
              <w:divBdr>
                <w:top w:val="none" w:sz="0" w:space="0" w:color="auto"/>
                <w:left w:val="none" w:sz="0" w:space="0" w:color="auto"/>
                <w:bottom w:val="none" w:sz="0" w:space="0" w:color="auto"/>
                <w:right w:val="none" w:sz="0" w:space="0" w:color="auto"/>
              </w:divBdr>
            </w:div>
          </w:divsChild>
        </w:div>
        <w:div w:id="1202669694">
          <w:marLeft w:val="0"/>
          <w:marRight w:val="0"/>
          <w:marTop w:val="0"/>
          <w:marBottom w:val="0"/>
          <w:divBdr>
            <w:top w:val="none" w:sz="0" w:space="0" w:color="auto"/>
            <w:left w:val="none" w:sz="0" w:space="0" w:color="auto"/>
            <w:bottom w:val="none" w:sz="0" w:space="0" w:color="auto"/>
            <w:right w:val="none" w:sz="0" w:space="0" w:color="auto"/>
          </w:divBdr>
        </w:div>
        <w:div w:id="1580753619">
          <w:marLeft w:val="0"/>
          <w:marRight w:val="0"/>
          <w:marTop w:val="0"/>
          <w:marBottom w:val="0"/>
          <w:divBdr>
            <w:top w:val="none" w:sz="0" w:space="0" w:color="auto"/>
            <w:left w:val="none" w:sz="0" w:space="0" w:color="auto"/>
            <w:bottom w:val="none" w:sz="0" w:space="0" w:color="auto"/>
            <w:right w:val="none" w:sz="0" w:space="0" w:color="auto"/>
          </w:divBdr>
          <w:divsChild>
            <w:div w:id="628124582">
              <w:marLeft w:val="0"/>
              <w:marRight w:val="0"/>
              <w:marTop w:val="0"/>
              <w:marBottom w:val="0"/>
              <w:divBdr>
                <w:top w:val="none" w:sz="0" w:space="0" w:color="auto"/>
                <w:left w:val="none" w:sz="0" w:space="0" w:color="auto"/>
                <w:bottom w:val="none" w:sz="0" w:space="0" w:color="auto"/>
                <w:right w:val="none" w:sz="0" w:space="0" w:color="auto"/>
              </w:divBdr>
            </w:div>
          </w:divsChild>
        </w:div>
        <w:div w:id="1462189172">
          <w:marLeft w:val="0"/>
          <w:marRight w:val="0"/>
          <w:marTop w:val="0"/>
          <w:marBottom w:val="0"/>
          <w:divBdr>
            <w:top w:val="none" w:sz="0" w:space="0" w:color="auto"/>
            <w:left w:val="none" w:sz="0" w:space="0" w:color="auto"/>
            <w:bottom w:val="none" w:sz="0" w:space="0" w:color="auto"/>
            <w:right w:val="none" w:sz="0" w:space="0" w:color="auto"/>
          </w:divBdr>
        </w:div>
        <w:div w:id="616065937">
          <w:marLeft w:val="0"/>
          <w:marRight w:val="0"/>
          <w:marTop w:val="0"/>
          <w:marBottom w:val="0"/>
          <w:divBdr>
            <w:top w:val="none" w:sz="0" w:space="0" w:color="auto"/>
            <w:left w:val="none" w:sz="0" w:space="0" w:color="auto"/>
            <w:bottom w:val="none" w:sz="0" w:space="0" w:color="auto"/>
            <w:right w:val="none" w:sz="0" w:space="0" w:color="auto"/>
          </w:divBdr>
          <w:divsChild>
            <w:div w:id="1133870880">
              <w:marLeft w:val="0"/>
              <w:marRight w:val="0"/>
              <w:marTop w:val="0"/>
              <w:marBottom w:val="0"/>
              <w:divBdr>
                <w:top w:val="none" w:sz="0" w:space="0" w:color="auto"/>
                <w:left w:val="none" w:sz="0" w:space="0" w:color="auto"/>
                <w:bottom w:val="none" w:sz="0" w:space="0" w:color="auto"/>
                <w:right w:val="none" w:sz="0" w:space="0" w:color="auto"/>
              </w:divBdr>
            </w:div>
          </w:divsChild>
        </w:div>
        <w:div w:id="1236891144">
          <w:marLeft w:val="0"/>
          <w:marRight w:val="0"/>
          <w:marTop w:val="0"/>
          <w:marBottom w:val="0"/>
          <w:divBdr>
            <w:top w:val="none" w:sz="0" w:space="0" w:color="auto"/>
            <w:left w:val="none" w:sz="0" w:space="0" w:color="auto"/>
            <w:bottom w:val="none" w:sz="0" w:space="0" w:color="auto"/>
            <w:right w:val="none" w:sz="0" w:space="0" w:color="auto"/>
          </w:divBdr>
        </w:div>
        <w:div w:id="618411163">
          <w:marLeft w:val="0"/>
          <w:marRight w:val="0"/>
          <w:marTop w:val="0"/>
          <w:marBottom w:val="0"/>
          <w:divBdr>
            <w:top w:val="none" w:sz="0" w:space="0" w:color="auto"/>
            <w:left w:val="none" w:sz="0" w:space="0" w:color="auto"/>
            <w:bottom w:val="none" w:sz="0" w:space="0" w:color="auto"/>
            <w:right w:val="none" w:sz="0" w:space="0" w:color="auto"/>
          </w:divBdr>
          <w:divsChild>
            <w:div w:id="1199783664">
              <w:marLeft w:val="0"/>
              <w:marRight w:val="0"/>
              <w:marTop w:val="0"/>
              <w:marBottom w:val="0"/>
              <w:divBdr>
                <w:top w:val="none" w:sz="0" w:space="0" w:color="auto"/>
                <w:left w:val="none" w:sz="0" w:space="0" w:color="auto"/>
                <w:bottom w:val="none" w:sz="0" w:space="0" w:color="auto"/>
                <w:right w:val="none" w:sz="0" w:space="0" w:color="auto"/>
              </w:divBdr>
            </w:div>
          </w:divsChild>
        </w:div>
        <w:div w:id="597836733">
          <w:marLeft w:val="0"/>
          <w:marRight w:val="0"/>
          <w:marTop w:val="0"/>
          <w:marBottom w:val="0"/>
          <w:divBdr>
            <w:top w:val="none" w:sz="0" w:space="0" w:color="auto"/>
            <w:left w:val="none" w:sz="0" w:space="0" w:color="auto"/>
            <w:bottom w:val="none" w:sz="0" w:space="0" w:color="auto"/>
            <w:right w:val="none" w:sz="0" w:space="0" w:color="auto"/>
          </w:divBdr>
        </w:div>
        <w:div w:id="2076125502">
          <w:marLeft w:val="0"/>
          <w:marRight w:val="0"/>
          <w:marTop w:val="0"/>
          <w:marBottom w:val="0"/>
          <w:divBdr>
            <w:top w:val="none" w:sz="0" w:space="0" w:color="auto"/>
            <w:left w:val="none" w:sz="0" w:space="0" w:color="auto"/>
            <w:bottom w:val="none" w:sz="0" w:space="0" w:color="auto"/>
            <w:right w:val="none" w:sz="0" w:space="0" w:color="auto"/>
          </w:divBdr>
          <w:divsChild>
            <w:div w:id="860975322">
              <w:marLeft w:val="0"/>
              <w:marRight w:val="0"/>
              <w:marTop w:val="0"/>
              <w:marBottom w:val="0"/>
              <w:divBdr>
                <w:top w:val="none" w:sz="0" w:space="0" w:color="auto"/>
                <w:left w:val="none" w:sz="0" w:space="0" w:color="auto"/>
                <w:bottom w:val="none" w:sz="0" w:space="0" w:color="auto"/>
                <w:right w:val="none" w:sz="0" w:space="0" w:color="auto"/>
              </w:divBdr>
            </w:div>
          </w:divsChild>
        </w:div>
        <w:div w:id="1196963498">
          <w:marLeft w:val="0"/>
          <w:marRight w:val="0"/>
          <w:marTop w:val="0"/>
          <w:marBottom w:val="0"/>
          <w:divBdr>
            <w:top w:val="none" w:sz="0" w:space="0" w:color="auto"/>
            <w:left w:val="none" w:sz="0" w:space="0" w:color="auto"/>
            <w:bottom w:val="none" w:sz="0" w:space="0" w:color="auto"/>
            <w:right w:val="none" w:sz="0" w:space="0" w:color="auto"/>
          </w:divBdr>
        </w:div>
        <w:div w:id="283147">
          <w:marLeft w:val="0"/>
          <w:marRight w:val="0"/>
          <w:marTop w:val="0"/>
          <w:marBottom w:val="0"/>
          <w:divBdr>
            <w:top w:val="none" w:sz="0" w:space="0" w:color="auto"/>
            <w:left w:val="none" w:sz="0" w:space="0" w:color="auto"/>
            <w:bottom w:val="none" w:sz="0" w:space="0" w:color="auto"/>
            <w:right w:val="none" w:sz="0" w:space="0" w:color="auto"/>
          </w:divBdr>
          <w:divsChild>
            <w:div w:id="557863231">
              <w:marLeft w:val="0"/>
              <w:marRight w:val="0"/>
              <w:marTop w:val="0"/>
              <w:marBottom w:val="0"/>
              <w:divBdr>
                <w:top w:val="none" w:sz="0" w:space="0" w:color="auto"/>
                <w:left w:val="none" w:sz="0" w:space="0" w:color="auto"/>
                <w:bottom w:val="none" w:sz="0" w:space="0" w:color="auto"/>
                <w:right w:val="none" w:sz="0" w:space="0" w:color="auto"/>
              </w:divBdr>
            </w:div>
          </w:divsChild>
        </w:div>
        <w:div w:id="738548">
          <w:marLeft w:val="0"/>
          <w:marRight w:val="0"/>
          <w:marTop w:val="300"/>
          <w:marBottom w:val="0"/>
          <w:divBdr>
            <w:top w:val="none" w:sz="0" w:space="0" w:color="auto"/>
            <w:left w:val="none" w:sz="0" w:space="0" w:color="auto"/>
            <w:bottom w:val="none" w:sz="0" w:space="0" w:color="auto"/>
            <w:right w:val="none" w:sz="0" w:space="0" w:color="auto"/>
          </w:divBdr>
          <w:divsChild>
            <w:div w:id="653753546">
              <w:marLeft w:val="0"/>
              <w:marRight w:val="0"/>
              <w:marTop w:val="0"/>
              <w:marBottom w:val="0"/>
              <w:divBdr>
                <w:top w:val="none" w:sz="0" w:space="0" w:color="auto"/>
                <w:left w:val="none" w:sz="0" w:space="0" w:color="auto"/>
                <w:bottom w:val="none" w:sz="0" w:space="0" w:color="auto"/>
                <w:right w:val="none" w:sz="0" w:space="0" w:color="auto"/>
              </w:divBdr>
              <w:divsChild>
                <w:div w:id="36578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03429">
          <w:marLeft w:val="0"/>
          <w:marRight w:val="0"/>
          <w:marTop w:val="300"/>
          <w:marBottom w:val="0"/>
          <w:divBdr>
            <w:top w:val="none" w:sz="0" w:space="0" w:color="auto"/>
            <w:left w:val="none" w:sz="0" w:space="0" w:color="auto"/>
            <w:bottom w:val="none" w:sz="0" w:space="0" w:color="auto"/>
            <w:right w:val="none" w:sz="0" w:space="0" w:color="auto"/>
          </w:divBdr>
          <w:divsChild>
            <w:div w:id="822046750">
              <w:marLeft w:val="0"/>
              <w:marRight w:val="0"/>
              <w:marTop w:val="0"/>
              <w:marBottom w:val="0"/>
              <w:divBdr>
                <w:top w:val="none" w:sz="0" w:space="0" w:color="auto"/>
                <w:left w:val="none" w:sz="0" w:space="0" w:color="auto"/>
                <w:bottom w:val="none" w:sz="0" w:space="0" w:color="auto"/>
                <w:right w:val="none" w:sz="0" w:space="0" w:color="auto"/>
              </w:divBdr>
              <w:divsChild>
                <w:div w:id="1647592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4325">
          <w:marLeft w:val="0"/>
          <w:marRight w:val="0"/>
          <w:marTop w:val="300"/>
          <w:marBottom w:val="0"/>
          <w:divBdr>
            <w:top w:val="none" w:sz="0" w:space="0" w:color="auto"/>
            <w:left w:val="none" w:sz="0" w:space="0" w:color="auto"/>
            <w:bottom w:val="none" w:sz="0" w:space="0" w:color="auto"/>
            <w:right w:val="none" w:sz="0" w:space="0" w:color="auto"/>
          </w:divBdr>
          <w:divsChild>
            <w:div w:id="1519394088">
              <w:marLeft w:val="0"/>
              <w:marRight w:val="0"/>
              <w:marTop w:val="0"/>
              <w:marBottom w:val="0"/>
              <w:divBdr>
                <w:top w:val="none" w:sz="0" w:space="0" w:color="auto"/>
                <w:left w:val="none" w:sz="0" w:space="0" w:color="auto"/>
                <w:bottom w:val="none" w:sz="0" w:space="0" w:color="auto"/>
                <w:right w:val="none" w:sz="0" w:space="0" w:color="auto"/>
              </w:divBdr>
              <w:divsChild>
                <w:div w:id="548881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681859">
      <w:bodyDiv w:val="1"/>
      <w:marLeft w:val="0"/>
      <w:marRight w:val="0"/>
      <w:marTop w:val="0"/>
      <w:marBottom w:val="0"/>
      <w:divBdr>
        <w:top w:val="none" w:sz="0" w:space="0" w:color="auto"/>
        <w:left w:val="none" w:sz="0" w:space="0" w:color="auto"/>
        <w:bottom w:val="none" w:sz="0" w:space="0" w:color="auto"/>
        <w:right w:val="none" w:sz="0" w:space="0" w:color="auto"/>
      </w:divBdr>
      <w:divsChild>
        <w:div w:id="1208252692">
          <w:marLeft w:val="0"/>
          <w:marRight w:val="0"/>
          <w:marTop w:val="0"/>
          <w:marBottom w:val="0"/>
          <w:divBdr>
            <w:top w:val="none" w:sz="0" w:space="0" w:color="auto"/>
            <w:left w:val="none" w:sz="0" w:space="0" w:color="auto"/>
            <w:bottom w:val="none" w:sz="0" w:space="0" w:color="auto"/>
            <w:right w:val="none" w:sz="0" w:space="0" w:color="auto"/>
          </w:divBdr>
        </w:div>
        <w:div w:id="546143682">
          <w:marLeft w:val="0"/>
          <w:marRight w:val="0"/>
          <w:marTop w:val="0"/>
          <w:marBottom w:val="0"/>
          <w:divBdr>
            <w:top w:val="none" w:sz="0" w:space="0" w:color="auto"/>
            <w:left w:val="none" w:sz="0" w:space="0" w:color="auto"/>
            <w:bottom w:val="none" w:sz="0" w:space="0" w:color="auto"/>
            <w:right w:val="none" w:sz="0" w:space="0" w:color="auto"/>
          </w:divBdr>
          <w:divsChild>
            <w:div w:id="358285733">
              <w:marLeft w:val="0"/>
              <w:marRight w:val="0"/>
              <w:marTop w:val="0"/>
              <w:marBottom w:val="0"/>
              <w:divBdr>
                <w:top w:val="none" w:sz="0" w:space="0" w:color="auto"/>
                <w:left w:val="none" w:sz="0" w:space="0" w:color="auto"/>
                <w:bottom w:val="none" w:sz="0" w:space="0" w:color="auto"/>
                <w:right w:val="none" w:sz="0" w:space="0" w:color="auto"/>
              </w:divBdr>
            </w:div>
          </w:divsChild>
        </w:div>
        <w:div w:id="571277567">
          <w:marLeft w:val="0"/>
          <w:marRight w:val="0"/>
          <w:marTop w:val="0"/>
          <w:marBottom w:val="0"/>
          <w:divBdr>
            <w:top w:val="none" w:sz="0" w:space="0" w:color="auto"/>
            <w:left w:val="none" w:sz="0" w:space="0" w:color="auto"/>
            <w:bottom w:val="none" w:sz="0" w:space="0" w:color="auto"/>
            <w:right w:val="none" w:sz="0" w:space="0" w:color="auto"/>
          </w:divBdr>
        </w:div>
        <w:div w:id="1332567755">
          <w:marLeft w:val="0"/>
          <w:marRight w:val="0"/>
          <w:marTop w:val="0"/>
          <w:marBottom w:val="0"/>
          <w:divBdr>
            <w:top w:val="none" w:sz="0" w:space="0" w:color="auto"/>
            <w:left w:val="none" w:sz="0" w:space="0" w:color="auto"/>
            <w:bottom w:val="none" w:sz="0" w:space="0" w:color="auto"/>
            <w:right w:val="none" w:sz="0" w:space="0" w:color="auto"/>
          </w:divBdr>
          <w:divsChild>
            <w:div w:id="1035541091">
              <w:marLeft w:val="0"/>
              <w:marRight w:val="0"/>
              <w:marTop w:val="0"/>
              <w:marBottom w:val="0"/>
              <w:divBdr>
                <w:top w:val="none" w:sz="0" w:space="0" w:color="auto"/>
                <w:left w:val="none" w:sz="0" w:space="0" w:color="auto"/>
                <w:bottom w:val="none" w:sz="0" w:space="0" w:color="auto"/>
                <w:right w:val="none" w:sz="0" w:space="0" w:color="auto"/>
              </w:divBdr>
            </w:div>
          </w:divsChild>
        </w:div>
        <w:div w:id="795566118">
          <w:marLeft w:val="0"/>
          <w:marRight w:val="0"/>
          <w:marTop w:val="0"/>
          <w:marBottom w:val="0"/>
          <w:divBdr>
            <w:top w:val="none" w:sz="0" w:space="0" w:color="auto"/>
            <w:left w:val="none" w:sz="0" w:space="0" w:color="auto"/>
            <w:bottom w:val="none" w:sz="0" w:space="0" w:color="auto"/>
            <w:right w:val="none" w:sz="0" w:space="0" w:color="auto"/>
          </w:divBdr>
        </w:div>
        <w:div w:id="459961679">
          <w:marLeft w:val="0"/>
          <w:marRight w:val="0"/>
          <w:marTop w:val="0"/>
          <w:marBottom w:val="0"/>
          <w:divBdr>
            <w:top w:val="none" w:sz="0" w:space="0" w:color="auto"/>
            <w:left w:val="none" w:sz="0" w:space="0" w:color="auto"/>
            <w:bottom w:val="none" w:sz="0" w:space="0" w:color="auto"/>
            <w:right w:val="none" w:sz="0" w:space="0" w:color="auto"/>
          </w:divBdr>
          <w:divsChild>
            <w:div w:id="1148400134">
              <w:marLeft w:val="0"/>
              <w:marRight w:val="0"/>
              <w:marTop w:val="0"/>
              <w:marBottom w:val="0"/>
              <w:divBdr>
                <w:top w:val="none" w:sz="0" w:space="0" w:color="auto"/>
                <w:left w:val="none" w:sz="0" w:space="0" w:color="auto"/>
                <w:bottom w:val="none" w:sz="0" w:space="0" w:color="auto"/>
                <w:right w:val="none" w:sz="0" w:space="0" w:color="auto"/>
              </w:divBdr>
            </w:div>
          </w:divsChild>
        </w:div>
        <w:div w:id="314725105">
          <w:marLeft w:val="0"/>
          <w:marRight w:val="0"/>
          <w:marTop w:val="0"/>
          <w:marBottom w:val="0"/>
          <w:divBdr>
            <w:top w:val="none" w:sz="0" w:space="0" w:color="auto"/>
            <w:left w:val="none" w:sz="0" w:space="0" w:color="auto"/>
            <w:bottom w:val="none" w:sz="0" w:space="0" w:color="auto"/>
            <w:right w:val="none" w:sz="0" w:space="0" w:color="auto"/>
          </w:divBdr>
        </w:div>
        <w:div w:id="887497884">
          <w:marLeft w:val="0"/>
          <w:marRight w:val="0"/>
          <w:marTop w:val="0"/>
          <w:marBottom w:val="0"/>
          <w:divBdr>
            <w:top w:val="none" w:sz="0" w:space="0" w:color="auto"/>
            <w:left w:val="none" w:sz="0" w:space="0" w:color="auto"/>
            <w:bottom w:val="none" w:sz="0" w:space="0" w:color="auto"/>
            <w:right w:val="none" w:sz="0" w:space="0" w:color="auto"/>
          </w:divBdr>
          <w:divsChild>
            <w:div w:id="2077897683">
              <w:marLeft w:val="0"/>
              <w:marRight w:val="0"/>
              <w:marTop w:val="0"/>
              <w:marBottom w:val="0"/>
              <w:divBdr>
                <w:top w:val="none" w:sz="0" w:space="0" w:color="auto"/>
                <w:left w:val="none" w:sz="0" w:space="0" w:color="auto"/>
                <w:bottom w:val="none" w:sz="0" w:space="0" w:color="auto"/>
                <w:right w:val="none" w:sz="0" w:space="0" w:color="auto"/>
              </w:divBdr>
            </w:div>
          </w:divsChild>
        </w:div>
        <w:div w:id="2090106158">
          <w:marLeft w:val="0"/>
          <w:marRight w:val="0"/>
          <w:marTop w:val="0"/>
          <w:marBottom w:val="0"/>
          <w:divBdr>
            <w:top w:val="none" w:sz="0" w:space="0" w:color="auto"/>
            <w:left w:val="none" w:sz="0" w:space="0" w:color="auto"/>
            <w:bottom w:val="none" w:sz="0" w:space="0" w:color="auto"/>
            <w:right w:val="none" w:sz="0" w:space="0" w:color="auto"/>
          </w:divBdr>
        </w:div>
        <w:div w:id="1832285651">
          <w:marLeft w:val="0"/>
          <w:marRight w:val="0"/>
          <w:marTop w:val="0"/>
          <w:marBottom w:val="0"/>
          <w:divBdr>
            <w:top w:val="none" w:sz="0" w:space="0" w:color="auto"/>
            <w:left w:val="none" w:sz="0" w:space="0" w:color="auto"/>
            <w:bottom w:val="none" w:sz="0" w:space="0" w:color="auto"/>
            <w:right w:val="none" w:sz="0" w:space="0" w:color="auto"/>
          </w:divBdr>
          <w:divsChild>
            <w:div w:id="28378205">
              <w:marLeft w:val="0"/>
              <w:marRight w:val="0"/>
              <w:marTop w:val="0"/>
              <w:marBottom w:val="0"/>
              <w:divBdr>
                <w:top w:val="none" w:sz="0" w:space="0" w:color="auto"/>
                <w:left w:val="none" w:sz="0" w:space="0" w:color="auto"/>
                <w:bottom w:val="none" w:sz="0" w:space="0" w:color="auto"/>
                <w:right w:val="none" w:sz="0" w:space="0" w:color="auto"/>
              </w:divBdr>
            </w:div>
          </w:divsChild>
        </w:div>
        <w:div w:id="1063262616">
          <w:marLeft w:val="0"/>
          <w:marRight w:val="0"/>
          <w:marTop w:val="0"/>
          <w:marBottom w:val="0"/>
          <w:divBdr>
            <w:top w:val="none" w:sz="0" w:space="0" w:color="auto"/>
            <w:left w:val="none" w:sz="0" w:space="0" w:color="auto"/>
            <w:bottom w:val="none" w:sz="0" w:space="0" w:color="auto"/>
            <w:right w:val="none" w:sz="0" w:space="0" w:color="auto"/>
          </w:divBdr>
        </w:div>
        <w:div w:id="1401246597">
          <w:marLeft w:val="0"/>
          <w:marRight w:val="0"/>
          <w:marTop w:val="0"/>
          <w:marBottom w:val="0"/>
          <w:divBdr>
            <w:top w:val="none" w:sz="0" w:space="0" w:color="auto"/>
            <w:left w:val="none" w:sz="0" w:space="0" w:color="auto"/>
            <w:bottom w:val="none" w:sz="0" w:space="0" w:color="auto"/>
            <w:right w:val="none" w:sz="0" w:space="0" w:color="auto"/>
          </w:divBdr>
          <w:divsChild>
            <w:div w:id="1694115328">
              <w:marLeft w:val="0"/>
              <w:marRight w:val="0"/>
              <w:marTop w:val="0"/>
              <w:marBottom w:val="0"/>
              <w:divBdr>
                <w:top w:val="none" w:sz="0" w:space="0" w:color="auto"/>
                <w:left w:val="none" w:sz="0" w:space="0" w:color="auto"/>
                <w:bottom w:val="none" w:sz="0" w:space="0" w:color="auto"/>
                <w:right w:val="none" w:sz="0" w:space="0" w:color="auto"/>
              </w:divBdr>
            </w:div>
          </w:divsChild>
        </w:div>
        <w:div w:id="1031876001">
          <w:marLeft w:val="0"/>
          <w:marRight w:val="0"/>
          <w:marTop w:val="0"/>
          <w:marBottom w:val="0"/>
          <w:divBdr>
            <w:top w:val="none" w:sz="0" w:space="0" w:color="auto"/>
            <w:left w:val="none" w:sz="0" w:space="0" w:color="auto"/>
            <w:bottom w:val="none" w:sz="0" w:space="0" w:color="auto"/>
            <w:right w:val="none" w:sz="0" w:space="0" w:color="auto"/>
          </w:divBdr>
        </w:div>
        <w:div w:id="1965647772">
          <w:marLeft w:val="0"/>
          <w:marRight w:val="0"/>
          <w:marTop w:val="0"/>
          <w:marBottom w:val="0"/>
          <w:divBdr>
            <w:top w:val="none" w:sz="0" w:space="0" w:color="auto"/>
            <w:left w:val="none" w:sz="0" w:space="0" w:color="auto"/>
            <w:bottom w:val="none" w:sz="0" w:space="0" w:color="auto"/>
            <w:right w:val="none" w:sz="0" w:space="0" w:color="auto"/>
          </w:divBdr>
          <w:divsChild>
            <w:div w:id="44456539">
              <w:marLeft w:val="0"/>
              <w:marRight w:val="0"/>
              <w:marTop w:val="0"/>
              <w:marBottom w:val="0"/>
              <w:divBdr>
                <w:top w:val="none" w:sz="0" w:space="0" w:color="auto"/>
                <w:left w:val="none" w:sz="0" w:space="0" w:color="auto"/>
                <w:bottom w:val="none" w:sz="0" w:space="0" w:color="auto"/>
                <w:right w:val="none" w:sz="0" w:space="0" w:color="auto"/>
              </w:divBdr>
            </w:div>
          </w:divsChild>
        </w:div>
        <w:div w:id="1256285494">
          <w:marLeft w:val="0"/>
          <w:marRight w:val="0"/>
          <w:marTop w:val="300"/>
          <w:marBottom w:val="0"/>
          <w:divBdr>
            <w:top w:val="none" w:sz="0" w:space="0" w:color="auto"/>
            <w:left w:val="none" w:sz="0" w:space="0" w:color="auto"/>
            <w:bottom w:val="none" w:sz="0" w:space="0" w:color="auto"/>
            <w:right w:val="none" w:sz="0" w:space="0" w:color="auto"/>
          </w:divBdr>
          <w:divsChild>
            <w:div w:id="1516728283">
              <w:marLeft w:val="0"/>
              <w:marRight w:val="0"/>
              <w:marTop w:val="0"/>
              <w:marBottom w:val="0"/>
              <w:divBdr>
                <w:top w:val="none" w:sz="0" w:space="0" w:color="auto"/>
                <w:left w:val="none" w:sz="0" w:space="0" w:color="auto"/>
                <w:bottom w:val="none" w:sz="0" w:space="0" w:color="auto"/>
                <w:right w:val="none" w:sz="0" w:space="0" w:color="auto"/>
              </w:divBdr>
              <w:divsChild>
                <w:div w:id="180461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040184">
          <w:marLeft w:val="0"/>
          <w:marRight w:val="0"/>
          <w:marTop w:val="300"/>
          <w:marBottom w:val="0"/>
          <w:divBdr>
            <w:top w:val="none" w:sz="0" w:space="0" w:color="auto"/>
            <w:left w:val="none" w:sz="0" w:space="0" w:color="auto"/>
            <w:bottom w:val="none" w:sz="0" w:space="0" w:color="auto"/>
            <w:right w:val="none" w:sz="0" w:space="0" w:color="auto"/>
          </w:divBdr>
          <w:divsChild>
            <w:div w:id="207880960">
              <w:marLeft w:val="0"/>
              <w:marRight w:val="0"/>
              <w:marTop w:val="0"/>
              <w:marBottom w:val="0"/>
              <w:divBdr>
                <w:top w:val="none" w:sz="0" w:space="0" w:color="auto"/>
                <w:left w:val="none" w:sz="0" w:space="0" w:color="auto"/>
                <w:bottom w:val="none" w:sz="0" w:space="0" w:color="auto"/>
                <w:right w:val="none" w:sz="0" w:space="0" w:color="auto"/>
              </w:divBdr>
              <w:divsChild>
                <w:div w:id="2114932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372323">
          <w:marLeft w:val="0"/>
          <w:marRight w:val="0"/>
          <w:marTop w:val="300"/>
          <w:marBottom w:val="0"/>
          <w:divBdr>
            <w:top w:val="none" w:sz="0" w:space="0" w:color="auto"/>
            <w:left w:val="none" w:sz="0" w:space="0" w:color="auto"/>
            <w:bottom w:val="none" w:sz="0" w:space="0" w:color="auto"/>
            <w:right w:val="none" w:sz="0" w:space="0" w:color="auto"/>
          </w:divBdr>
          <w:divsChild>
            <w:div w:id="1999112357">
              <w:marLeft w:val="0"/>
              <w:marRight w:val="0"/>
              <w:marTop w:val="0"/>
              <w:marBottom w:val="0"/>
              <w:divBdr>
                <w:top w:val="none" w:sz="0" w:space="0" w:color="auto"/>
                <w:left w:val="none" w:sz="0" w:space="0" w:color="auto"/>
                <w:bottom w:val="none" w:sz="0" w:space="0" w:color="auto"/>
                <w:right w:val="none" w:sz="0" w:space="0" w:color="auto"/>
              </w:divBdr>
              <w:divsChild>
                <w:div w:id="1044140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20835">
          <w:marLeft w:val="0"/>
          <w:marRight w:val="0"/>
          <w:marTop w:val="300"/>
          <w:marBottom w:val="0"/>
          <w:divBdr>
            <w:top w:val="none" w:sz="0" w:space="0" w:color="auto"/>
            <w:left w:val="none" w:sz="0" w:space="0" w:color="auto"/>
            <w:bottom w:val="none" w:sz="0" w:space="0" w:color="auto"/>
            <w:right w:val="none" w:sz="0" w:space="0" w:color="auto"/>
          </w:divBdr>
          <w:divsChild>
            <w:div w:id="894508945">
              <w:marLeft w:val="0"/>
              <w:marRight w:val="0"/>
              <w:marTop w:val="0"/>
              <w:marBottom w:val="0"/>
              <w:divBdr>
                <w:top w:val="none" w:sz="0" w:space="0" w:color="auto"/>
                <w:left w:val="none" w:sz="0" w:space="0" w:color="auto"/>
                <w:bottom w:val="none" w:sz="0" w:space="0" w:color="auto"/>
                <w:right w:val="none" w:sz="0" w:space="0" w:color="auto"/>
              </w:divBdr>
              <w:divsChild>
                <w:div w:id="120621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05227">
      <w:bodyDiv w:val="1"/>
      <w:marLeft w:val="0"/>
      <w:marRight w:val="0"/>
      <w:marTop w:val="0"/>
      <w:marBottom w:val="0"/>
      <w:divBdr>
        <w:top w:val="none" w:sz="0" w:space="0" w:color="auto"/>
        <w:left w:val="none" w:sz="0" w:space="0" w:color="auto"/>
        <w:bottom w:val="none" w:sz="0" w:space="0" w:color="auto"/>
        <w:right w:val="none" w:sz="0" w:space="0" w:color="auto"/>
      </w:divBdr>
      <w:divsChild>
        <w:div w:id="1985887593">
          <w:marLeft w:val="0"/>
          <w:marRight w:val="0"/>
          <w:marTop w:val="0"/>
          <w:marBottom w:val="0"/>
          <w:divBdr>
            <w:top w:val="none" w:sz="0" w:space="0" w:color="auto"/>
            <w:left w:val="none" w:sz="0" w:space="0" w:color="auto"/>
            <w:bottom w:val="none" w:sz="0" w:space="0" w:color="auto"/>
            <w:right w:val="none" w:sz="0" w:space="0" w:color="auto"/>
          </w:divBdr>
        </w:div>
        <w:div w:id="612634801">
          <w:marLeft w:val="0"/>
          <w:marRight w:val="0"/>
          <w:marTop w:val="0"/>
          <w:marBottom w:val="0"/>
          <w:divBdr>
            <w:top w:val="none" w:sz="0" w:space="0" w:color="auto"/>
            <w:left w:val="none" w:sz="0" w:space="0" w:color="auto"/>
            <w:bottom w:val="none" w:sz="0" w:space="0" w:color="auto"/>
            <w:right w:val="none" w:sz="0" w:space="0" w:color="auto"/>
          </w:divBdr>
          <w:divsChild>
            <w:div w:id="1831865983">
              <w:marLeft w:val="0"/>
              <w:marRight w:val="0"/>
              <w:marTop w:val="0"/>
              <w:marBottom w:val="0"/>
              <w:divBdr>
                <w:top w:val="none" w:sz="0" w:space="0" w:color="auto"/>
                <w:left w:val="none" w:sz="0" w:space="0" w:color="auto"/>
                <w:bottom w:val="none" w:sz="0" w:space="0" w:color="auto"/>
                <w:right w:val="none" w:sz="0" w:space="0" w:color="auto"/>
              </w:divBdr>
            </w:div>
          </w:divsChild>
        </w:div>
        <w:div w:id="1852991634">
          <w:marLeft w:val="0"/>
          <w:marRight w:val="0"/>
          <w:marTop w:val="0"/>
          <w:marBottom w:val="0"/>
          <w:divBdr>
            <w:top w:val="none" w:sz="0" w:space="0" w:color="auto"/>
            <w:left w:val="none" w:sz="0" w:space="0" w:color="auto"/>
            <w:bottom w:val="none" w:sz="0" w:space="0" w:color="auto"/>
            <w:right w:val="none" w:sz="0" w:space="0" w:color="auto"/>
          </w:divBdr>
        </w:div>
        <w:div w:id="904949831">
          <w:marLeft w:val="0"/>
          <w:marRight w:val="0"/>
          <w:marTop w:val="0"/>
          <w:marBottom w:val="0"/>
          <w:divBdr>
            <w:top w:val="none" w:sz="0" w:space="0" w:color="auto"/>
            <w:left w:val="none" w:sz="0" w:space="0" w:color="auto"/>
            <w:bottom w:val="none" w:sz="0" w:space="0" w:color="auto"/>
            <w:right w:val="none" w:sz="0" w:space="0" w:color="auto"/>
          </w:divBdr>
          <w:divsChild>
            <w:div w:id="1161122746">
              <w:marLeft w:val="0"/>
              <w:marRight w:val="0"/>
              <w:marTop w:val="0"/>
              <w:marBottom w:val="0"/>
              <w:divBdr>
                <w:top w:val="none" w:sz="0" w:space="0" w:color="auto"/>
                <w:left w:val="none" w:sz="0" w:space="0" w:color="auto"/>
                <w:bottom w:val="none" w:sz="0" w:space="0" w:color="auto"/>
                <w:right w:val="none" w:sz="0" w:space="0" w:color="auto"/>
              </w:divBdr>
            </w:div>
          </w:divsChild>
        </w:div>
        <w:div w:id="1959144220">
          <w:marLeft w:val="0"/>
          <w:marRight w:val="0"/>
          <w:marTop w:val="0"/>
          <w:marBottom w:val="0"/>
          <w:divBdr>
            <w:top w:val="none" w:sz="0" w:space="0" w:color="auto"/>
            <w:left w:val="none" w:sz="0" w:space="0" w:color="auto"/>
            <w:bottom w:val="none" w:sz="0" w:space="0" w:color="auto"/>
            <w:right w:val="none" w:sz="0" w:space="0" w:color="auto"/>
          </w:divBdr>
        </w:div>
        <w:div w:id="855575548">
          <w:marLeft w:val="0"/>
          <w:marRight w:val="0"/>
          <w:marTop w:val="0"/>
          <w:marBottom w:val="0"/>
          <w:divBdr>
            <w:top w:val="none" w:sz="0" w:space="0" w:color="auto"/>
            <w:left w:val="none" w:sz="0" w:space="0" w:color="auto"/>
            <w:bottom w:val="none" w:sz="0" w:space="0" w:color="auto"/>
            <w:right w:val="none" w:sz="0" w:space="0" w:color="auto"/>
          </w:divBdr>
          <w:divsChild>
            <w:div w:id="1923104473">
              <w:marLeft w:val="0"/>
              <w:marRight w:val="0"/>
              <w:marTop w:val="0"/>
              <w:marBottom w:val="0"/>
              <w:divBdr>
                <w:top w:val="none" w:sz="0" w:space="0" w:color="auto"/>
                <w:left w:val="none" w:sz="0" w:space="0" w:color="auto"/>
                <w:bottom w:val="none" w:sz="0" w:space="0" w:color="auto"/>
                <w:right w:val="none" w:sz="0" w:space="0" w:color="auto"/>
              </w:divBdr>
            </w:div>
          </w:divsChild>
        </w:div>
        <w:div w:id="1385831106">
          <w:marLeft w:val="0"/>
          <w:marRight w:val="0"/>
          <w:marTop w:val="0"/>
          <w:marBottom w:val="0"/>
          <w:divBdr>
            <w:top w:val="none" w:sz="0" w:space="0" w:color="auto"/>
            <w:left w:val="none" w:sz="0" w:space="0" w:color="auto"/>
            <w:bottom w:val="none" w:sz="0" w:space="0" w:color="auto"/>
            <w:right w:val="none" w:sz="0" w:space="0" w:color="auto"/>
          </w:divBdr>
        </w:div>
        <w:div w:id="360471635">
          <w:marLeft w:val="0"/>
          <w:marRight w:val="0"/>
          <w:marTop w:val="0"/>
          <w:marBottom w:val="0"/>
          <w:divBdr>
            <w:top w:val="none" w:sz="0" w:space="0" w:color="auto"/>
            <w:left w:val="none" w:sz="0" w:space="0" w:color="auto"/>
            <w:bottom w:val="none" w:sz="0" w:space="0" w:color="auto"/>
            <w:right w:val="none" w:sz="0" w:space="0" w:color="auto"/>
          </w:divBdr>
          <w:divsChild>
            <w:div w:id="220487917">
              <w:marLeft w:val="0"/>
              <w:marRight w:val="0"/>
              <w:marTop w:val="0"/>
              <w:marBottom w:val="0"/>
              <w:divBdr>
                <w:top w:val="none" w:sz="0" w:space="0" w:color="auto"/>
                <w:left w:val="none" w:sz="0" w:space="0" w:color="auto"/>
                <w:bottom w:val="none" w:sz="0" w:space="0" w:color="auto"/>
                <w:right w:val="none" w:sz="0" w:space="0" w:color="auto"/>
              </w:divBdr>
            </w:div>
          </w:divsChild>
        </w:div>
        <w:div w:id="2074816080">
          <w:marLeft w:val="0"/>
          <w:marRight w:val="0"/>
          <w:marTop w:val="0"/>
          <w:marBottom w:val="0"/>
          <w:divBdr>
            <w:top w:val="none" w:sz="0" w:space="0" w:color="auto"/>
            <w:left w:val="none" w:sz="0" w:space="0" w:color="auto"/>
            <w:bottom w:val="none" w:sz="0" w:space="0" w:color="auto"/>
            <w:right w:val="none" w:sz="0" w:space="0" w:color="auto"/>
          </w:divBdr>
        </w:div>
        <w:div w:id="223219791">
          <w:marLeft w:val="0"/>
          <w:marRight w:val="0"/>
          <w:marTop w:val="0"/>
          <w:marBottom w:val="0"/>
          <w:divBdr>
            <w:top w:val="none" w:sz="0" w:space="0" w:color="auto"/>
            <w:left w:val="none" w:sz="0" w:space="0" w:color="auto"/>
            <w:bottom w:val="none" w:sz="0" w:space="0" w:color="auto"/>
            <w:right w:val="none" w:sz="0" w:space="0" w:color="auto"/>
          </w:divBdr>
          <w:divsChild>
            <w:div w:id="1139617068">
              <w:marLeft w:val="0"/>
              <w:marRight w:val="0"/>
              <w:marTop w:val="0"/>
              <w:marBottom w:val="0"/>
              <w:divBdr>
                <w:top w:val="none" w:sz="0" w:space="0" w:color="auto"/>
                <w:left w:val="none" w:sz="0" w:space="0" w:color="auto"/>
                <w:bottom w:val="none" w:sz="0" w:space="0" w:color="auto"/>
                <w:right w:val="none" w:sz="0" w:space="0" w:color="auto"/>
              </w:divBdr>
            </w:div>
          </w:divsChild>
        </w:div>
        <w:div w:id="702827128">
          <w:marLeft w:val="0"/>
          <w:marRight w:val="0"/>
          <w:marTop w:val="0"/>
          <w:marBottom w:val="0"/>
          <w:divBdr>
            <w:top w:val="none" w:sz="0" w:space="0" w:color="auto"/>
            <w:left w:val="none" w:sz="0" w:space="0" w:color="auto"/>
            <w:bottom w:val="none" w:sz="0" w:space="0" w:color="auto"/>
            <w:right w:val="none" w:sz="0" w:space="0" w:color="auto"/>
          </w:divBdr>
        </w:div>
        <w:div w:id="151989933">
          <w:marLeft w:val="0"/>
          <w:marRight w:val="0"/>
          <w:marTop w:val="0"/>
          <w:marBottom w:val="0"/>
          <w:divBdr>
            <w:top w:val="none" w:sz="0" w:space="0" w:color="auto"/>
            <w:left w:val="none" w:sz="0" w:space="0" w:color="auto"/>
            <w:bottom w:val="none" w:sz="0" w:space="0" w:color="auto"/>
            <w:right w:val="none" w:sz="0" w:space="0" w:color="auto"/>
          </w:divBdr>
          <w:divsChild>
            <w:div w:id="244068566">
              <w:marLeft w:val="0"/>
              <w:marRight w:val="0"/>
              <w:marTop w:val="0"/>
              <w:marBottom w:val="0"/>
              <w:divBdr>
                <w:top w:val="none" w:sz="0" w:space="0" w:color="auto"/>
                <w:left w:val="none" w:sz="0" w:space="0" w:color="auto"/>
                <w:bottom w:val="none" w:sz="0" w:space="0" w:color="auto"/>
                <w:right w:val="none" w:sz="0" w:space="0" w:color="auto"/>
              </w:divBdr>
            </w:div>
          </w:divsChild>
        </w:div>
        <w:div w:id="1140418514">
          <w:marLeft w:val="0"/>
          <w:marRight w:val="0"/>
          <w:marTop w:val="0"/>
          <w:marBottom w:val="0"/>
          <w:divBdr>
            <w:top w:val="none" w:sz="0" w:space="0" w:color="auto"/>
            <w:left w:val="none" w:sz="0" w:space="0" w:color="auto"/>
            <w:bottom w:val="none" w:sz="0" w:space="0" w:color="auto"/>
            <w:right w:val="none" w:sz="0" w:space="0" w:color="auto"/>
          </w:divBdr>
        </w:div>
        <w:div w:id="766464313">
          <w:marLeft w:val="0"/>
          <w:marRight w:val="0"/>
          <w:marTop w:val="0"/>
          <w:marBottom w:val="0"/>
          <w:divBdr>
            <w:top w:val="none" w:sz="0" w:space="0" w:color="auto"/>
            <w:left w:val="none" w:sz="0" w:space="0" w:color="auto"/>
            <w:bottom w:val="none" w:sz="0" w:space="0" w:color="auto"/>
            <w:right w:val="none" w:sz="0" w:space="0" w:color="auto"/>
          </w:divBdr>
          <w:divsChild>
            <w:div w:id="140387799">
              <w:marLeft w:val="0"/>
              <w:marRight w:val="0"/>
              <w:marTop w:val="0"/>
              <w:marBottom w:val="0"/>
              <w:divBdr>
                <w:top w:val="none" w:sz="0" w:space="0" w:color="auto"/>
                <w:left w:val="none" w:sz="0" w:space="0" w:color="auto"/>
                <w:bottom w:val="none" w:sz="0" w:space="0" w:color="auto"/>
                <w:right w:val="none" w:sz="0" w:space="0" w:color="auto"/>
              </w:divBdr>
            </w:div>
          </w:divsChild>
        </w:div>
        <w:div w:id="1553349248">
          <w:marLeft w:val="0"/>
          <w:marRight w:val="0"/>
          <w:marTop w:val="300"/>
          <w:marBottom w:val="0"/>
          <w:divBdr>
            <w:top w:val="none" w:sz="0" w:space="0" w:color="auto"/>
            <w:left w:val="none" w:sz="0" w:space="0" w:color="auto"/>
            <w:bottom w:val="none" w:sz="0" w:space="0" w:color="auto"/>
            <w:right w:val="none" w:sz="0" w:space="0" w:color="auto"/>
          </w:divBdr>
          <w:divsChild>
            <w:div w:id="4750304">
              <w:marLeft w:val="0"/>
              <w:marRight w:val="0"/>
              <w:marTop w:val="0"/>
              <w:marBottom w:val="0"/>
              <w:divBdr>
                <w:top w:val="none" w:sz="0" w:space="0" w:color="auto"/>
                <w:left w:val="none" w:sz="0" w:space="0" w:color="auto"/>
                <w:bottom w:val="none" w:sz="0" w:space="0" w:color="auto"/>
                <w:right w:val="none" w:sz="0" w:space="0" w:color="auto"/>
              </w:divBdr>
              <w:divsChild>
                <w:div w:id="580060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750806">
          <w:marLeft w:val="0"/>
          <w:marRight w:val="0"/>
          <w:marTop w:val="300"/>
          <w:marBottom w:val="0"/>
          <w:divBdr>
            <w:top w:val="none" w:sz="0" w:space="0" w:color="auto"/>
            <w:left w:val="none" w:sz="0" w:space="0" w:color="auto"/>
            <w:bottom w:val="none" w:sz="0" w:space="0" w:color="auto"/>
            <w:right w:val="none" w:sz="0" w:space="0" w:color="auto"/>
          </w:divBdr>
          <w:divsChild>
            <w:div w:id="46492597">
              <w:marLeft w:val="0"/>
              <w:marRight w:val="0"/>
              <w:marTop w:val="0"/>
              <w:marBottom w:val="0"/>
              <w:divBdr>
                <w:top w:val="none" w:sz="0" w:space="0" w:color="auto"/>
                <w:left w:val="none" w:sz="0" w:space="0" w:color="auto"/>
                <w:bottom w:val="none" w:sz="0" w:space="0" w:color="auto"/>
                <w:right w:val="none" w:sz="0" w:space="0" w:color="auto"/>
              </w:divBdr>
              <w:divsChild>
                <w:div w:id="120529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816541">
          <w:marLeft w:val="0"/>
          <w:marRight w:val="0"/>
          <w:marTop w:val="300"/>
          <w:marBottom w:val="0"/>
          <w:divBdr>
            <w:top w:val="none" w:sz="0" w:space="0" w:color="auto"/>
            <w:left w:val="none" w:sz="0" w:space="0" w:color="auto"/>
            <w:bottom w:val="none" w:sz="0" w:space="0" w:color="auto"/>
            <w:right w:val="none" w:sz="0" w:space="0" w:color="auto"/>
          </w:divBdr>
          <w:divsChild>
            <w:div w:id="1262177307">
              <w:marLeft w:val="0"/>
              <w:marRight w:val="0"/>
              <w:marTop w:val="0"/>
              <w:marBottom w:val="0"/>
              <w:divBdr>
                <w:top w:val="none" w:sz="0" w:space="0" w:color="auto"/>
                <w:left w:val="none" w:sz="0" w:space="0" w:color="auto"/>
                <w:bottom w:val="none" w:sz="0" w:space="0" w:color="auto"/>
                <w:right w:val="none" w:sz="0" w:space="0" w:color="auto"/>
              </w:divBdr>
              <w:divsChild>
                <w:div w:id="81548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059793">
          <w:marLeft w:val="0"/>
          <w:marRight w:val="0"/>
          <w:marTop w:val="300"/>
          <w:marBottom w:val="0"/>
          <w:divBdr>
            <w:top w:val="none" w:sz="0" w:space="0" w:color="auto"/>
            <w:left w:val="none" w:sz="0" w:space="0" w:color="auto"/>
            <w:bottom w:val="none" w:sz="0" w:space="0" w:color="auto"/>
            <w:right w:val="none" w:sz="0" w:space="0" w:color="auto"/>
          </w:divBdr>
          <w:divsChild>
            <w:div w:id="1887137358">
              <w:marLeft w:val="0"/>
              <w:marRight w:val="0"/>
              <w:marTop w:val="0"/>
              <w:marBottom w:val="0"/>
              <w:divBdr>
                <w:top w:val="none" w:sz="0" w:space="0" w:color="auto"/>
                <w:left w:val="none" w:sz="0" w:space="0" w:color="auto"/>
                <w:bottom w:val="none" w:sz="0" w:space="0" w:color="auto"/>
                <w:right w:val="none" w:sz="0" w:space="0" w:color="auto"/>
              </w:divBdr>
              <w:divsChild>
                <w:div w:id="793060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346515">
      <w:bodyDiv w:val="1"/>
      <w:marLeft w:val="0"/>
      <w:marRight w:val="0"/>
      <w:marTop w:val="0"/>
      <w:marBottom w:val="0"/>
      <w:divBdr>
        <w:top w:val="none" w:sz="0" w:space="0" w:color="auto"/>
        <w:left w:val="none" w:sz="0" w:space="0" w:color="auto"/>
        <w:bottom w:val="none" w:sz="0" w:space="0" w:color="auto"/>
        <w:right w:val="none" w:sz="0" w:space="0" w:color="auto"/>
      </w:divBdr>
      <w:divsChild>
        <w:div w:id="929849391">
          <w:marLeft w:val="0"/>
          <w:marRight w:val="0"/>
          <w:marTop w:val="0"/>
          <w:marBottom w:val="0"/>
          <w:divBdr>
            <w:top w:val="none" w:sz="0" w:space="0" w:color="auto"/>
            <w:left w:val="none" w:sz="0" w:space="0" w:color="auto"/>
            <w:bottom w:val="none" w:sz="0" w:space="0" w:color="auto"/>
            <w:right w:val="none" w:sz="0" w:space="0" w:color="auto"/>
          </w:divBdr>
        </w:div>
        <w:div w:id="476649375">
          <w:marLeft w:val="0"/>
          <w:marRight w:val="0"/>
          <w:marTop w:val="0"/>
          <w:marBottom w:val="0"/>
          <w:divBdr>
            <w:top w:val="none" w:sz="0" w:space="0" w:color="auto"/>
            <w:left w:val="none" w:sz="0" w:space="0" w:color="auto"/>
            <w:bottom w:val="none" w:sz="0" w:space="0" w:color="auto"/>
            <w:right w:val="none" w:sz="0" w:space="0" w:color="auto"/>
          </w:divBdr>
          <w:divsChild>
            <w:div w:id="59525796">
              <w:marLeft w:val="0"/>
              <w:marRight w:val="0"/>
              <w:marTop w:val="0"/>
              <w:marBottom w:val="0"/>
              <w:divBdr>
                <w:top w:val="none" w:sz="0" w:space="0" w:color="auto"/>
                <w:left w:val="none" w:sz="0" w:space="0" w:color="auto"/>
                <w:bottom w:val="none" w:sz="0" w:space="0" w:color="auto"/>
                <w:right w:val="none" w:sz="0" w:space="0" w:color="auto"/>
              </w:divBdr>
            </w:div>
          </w:divsChild>
        </w:div>
        <w:div w:id="1056272359">
          <w:marLeft w:val="0"/>
          <w:marRight w:val="0"/>
          <w:marTop w:val="0"/>
          <w:marBottom w:val="0"/>
          <w:divBdr>
            <w:top w:val="none" w:sz="0" w:space="0" w:color="auto"/>
            <w:left w:val="none" w:sz="0" w:space="0" w:color="auto"/>
            <w:bottom w:val="none" w:sz="0" w:space="0" w:color="auto"/>
            <w:right w:val="none" w:sz="0" w:space="0" w:color="auto"/>
          </w:divBdr>
        </w:div>
        <w:div w:id="1419063208">
          <w:marLeft w:val="0"/>
          <w:marRight w:val="0"/>
          <w:marTop w:val="0"/>
          <w:marBottom w:val="0"/>
          <w:divBdr>
            <w:top w:val="none" w:sz="0" w:space="0" w:color="auto"/>
            <w:left w:val="none" w:sz="0" w:space="0" w:color="auto"/>
            <w:bottom w:val="none" w:sz="0" w:space="0" w:color="auto"/>
            <w:right w:val="none" w:sz="0" w:space="0" w:color="auto"/>
          </w:divBdr>
          <w:divsChild>
            <w:div w:id="494154070">
              <w:marLeft w:val="0"/>
              <w:marRight w:val="0"/>
              <w:marTop w:val="0"/>
              <w:marBottom w:val="0"/>
              <w:divBdr>
                <w:top w:val="none" w:sz="0" w:space="0" w:color="auto"/>
                <w:left w:val="none" w:sz="0" w:space="0" w:color="auto"/>
                <w:bottom w:val="none" w:sz="0" w:space="0" w:color="auto"/>
                <w:right w:val="none" w:sz="0" w:space="0" w:color="auto"/>
              </w:divBdr>
            </w:div>
          </w:divsChild>
        </w:div>
        <w:div w:id="1592470392">
          <w:marLeft w:val="0"/>
          <w:marRight w:val="0"/>
          <w:marTop w:val="0"/>
          <w:marBottom w:val="0"/>
          <w:divBdr>
            <w:top w:val="none" w:sz="0" w:space="0" w:color="auto"/>
            <w:left w:val="none" w:sz="0" w:space="0" w:color="auto"/>
            <w:bottom w:val="none" w:sz="0" w:space="0" w:color="auto"/>
            <w:right w:val="none" w:sz="0" w:space="0" w:color="auto"/>
          </w:divBdr>
        </w:div>
        <w:div w:id="14774719">
          <w:marLeft w:val="0"/>
          <w:marRight w:val="0"/>
          <w:marTop w:val="0"/>
          <w:marBottom w:val="0"/>
          <w:divBdr>
            <w:top w:val="none" w:sz="0" w:space="0" w:color="auto"/>
            <w:left w:val="none" w:sz="0" w:space="0" w:color="auto"/>
            <w:bottom w:val="none" w:sz="0" w:space="0" w:color="auto"/>
            <w:right w:val="none" w:sz="0" w:space="0" w:color="auto"/>
          </w:divBdr>
          <w:divsChild>
            <w:div w:id="747968957">
              <w:marLeft w:val="0"/>
              <w:marRight w:val="0"/>
              <w:marTop w:val="0"/>
              <w:marBottom w:val="0"/>
              <w:divBdr>
                <w:top w:val="none" w:sz="0" w:space="0" w:color="auto"/>
                <w:left w:val="none" w:sz="0" w:space="0" w:color="auto"/>
                <w:bottom w:val="none" w:sz="0" w:space="0" w:color="auto"/>
                <w:right w:val="none" w:sz="0" w:space="0" w:color="auto"/>
              </w:divBdr>
            </w:div>
          </w:divsChild>
        </w:div>
        <w:div w:id="1576161708">
          <w:marLeft w:val="0"/>
          <w:marRight w:val="0"/>
          <w:marTop w:val="0"/>
          <w:marBottom w:val="0"/>
          <w:divBdr>
            <w:top w:val="none" w:sz="0" w:space="0" w:color="auto"/>
            <w:left w:val="none" w:sz="0" w:space="0" w:color="auto"/>
            <w:bottom w:val="none" w:sz="0" w:space="0" w:color="auto"/>
            <w:right w:val="none" w:sz="0" w:space="0" w:color="auto"/>
          </w:divBdr>
        </w:div>
        <w:div w:id="609363335">
          <w:marLeft w:val="0"/>
          <w:marRight w:val="0"/>
          <w:marTop w:val="0"/>
          <w:marBottom w:val="0"/>
          <w:divBdr>
            <w:top w:val="none" w:sz="0" w:space="0" w:color="auto"/>
            <w:left w:val="none" w:sz="0" w:space="0" w:color="auto"/>
            <w:bottom w:val="none" w:sz="0" w:space="0" w:color="auto"/>
            <w:right w:val="none" w:sz="0" w:space="0" w:color="auto"/>
          </w:divBdr>
          <w:divsChild>
            <w:div w:id="1460106149">
              <w:marLeft w:val="0"/>
              <w:marRight w:val="0"/>
              <w:marTop w:val="0"/>
              <w:marBottom w:val="0"/>
              <w:divBdr>
                <w:top w:val="none" w:sz="0" w:space="0" w:color="auto"/>
                <w:left w:val="none" w:sz="0" w:space="0" w:color="auto"/>
                <w:bottom w:val="none" w:sz="0" w:space="0" w:color="auto"/>
                <w:right w:val="none" w:sz="0" w:space="0" w:color="auto"/>
              </w:divBdr>
            </w:div>
          </w:divsChild>
        </w:div>
        <w:div w:id="970939025">
          <w:marLeft w:val="0"/>
          <w:marRight w:val="0"/>
          <w:marTop w:val="0"/>
          <w:marBottom w:val="0"/>
          <w:divBdr>
            <w:top w:val="none" w:sz="0" w:space="0" w:color="auto"/>
            <w:left w:val="none" w:sz="0" w:space="0" w:color="auto"/>
            <w:bottom w:val="none" w:sz="0" w:space="0" w:color="auto"/>
            <w:right w:val="none" w:sz="0" w:space="0" w:color="auto"/>
          </w:divBdr>
        </w:div>
        <w:div w:id="1799256200">
          <w:marLeft w:val="0"/>
          <w:marRight w:val="0"/>
          <w:marTop w:val="0"/>
          <w:marBottom w:val="0"/>
          <w:divBdr>
            <w:top w:val="none" w:sz="0" w:space="0" w:color="auto"/>
            <w:left w:val="none" w:sz="0" w:space="0" w:color="auto"/>
            <w:bottom w:val="none" w:sz="0" w:space="0" w:color="auto"/>
            <w:right w:val="none" w:sz="0" w:space="0" w:color="auto"/>
          </w:divBdr>
          <w:divsChild>
            <w:div w:id="332072810">
              <w:marLeft w:val="0"/>
              <w:marRight w:val="0"/>
              <w:marTop w:val="0"/>
              <w:marBottom w:val="0"/>
              <w:divBdr>
                <w:top w:val="none" w:sz="0" w:space="0" w:color="auto"/>
                <w:left w:val="none" w:sz="0" w:space="0" w:color="auto"/>
                <w:bottom w:val="none" w:sz="0" w:space="0" w:color="auto"/>
                <w:right w:val="none" w:sz="0" w:space="0" w:color="auto"/>
              </w:divBdr>
            </w:div>
          </w:divsChild>
        </w:div>
        <w:div w:id="340084163">
          <w:marLeft w:val="0"/>
          <w:marRight w:val="0"/>
          <w:marTop w:val="0"/>
          <w:marBottom w:val="0"/>
          <w:divBdr>
            <w:top w:val="none" w:sz="0" w:space="0" w:color="auto"/>
            <w:left w:val="none" w:sz="0" w:space="0" w:color="auto"/>
            <w:bottom w:val="none" w:sz="0" w:space="0" w:color="auto"/>
            <w:right w:val="none" w:sz="0" w:space="0" w:color="auto"/>
          </w:divBdr>
        </w:div>
        <w:div w:id="1134325113">
          <w:marLeft w:val="0"/>
          <w:marRight w:val="0"/>
          <w:marTop w:val="0"/>
          <w:marBottom w:val="0"/>
          <w:divBdr>
            <w:top w:val="none" w:sz="0" w:space="0" w:color="auto"/>
            <w:left w:val="none" w:sz="0" w:space="0" w:color="auto"/>
            <w:bottom w:val="none" w:sz="0" w:space="0" w:color="auto"/>
            <w:right w:val="none" w:sz="0" w:space="0" w:color="auto"/>
          </w:divBdr>
          <w:divsChild>
            <w:div w:id="2018921242">
              <w:marLeft w:val="0"/>
              <w:marRight w:val="0"/>
              <w:marTop w:val="0"/>
              <w:marBottom w:val="0"/>
              <w:divBdr>
                <w:top w:val="none" w:sz="0" w:space="0" w:color="auto"/>
                <w:left w:val="none" w:sz="0" w:space="0" w:color="auto"/>
                <w:bottom w:val="none" w:sz="0" w:space="0" w:color="auto"/>
                <w:right w:val="none" w:sz="0" w:space="0" w:color="auto"/>
              </w:divBdr>
            </w:div>
          </w:divsChild>
        </w:div>
        <w:div w:id="1723674683">
          <w:marLeft w:val="0"/>
          <w:marRight w:val="0"/>
          <w:marTop w:val="0"/>
          <w:marBottom w:val="0"/>
          <w:divBdr>
            <w:top w:val="none" w:sz="0" w:space="0" w:color="auto"/>
            <w:left w:val="none" w:sz="0" w:space="0" w:color="auto"/>
            <w:bottom w:val="none" w:sz="0" w:space="0" w:color="auto"/>
            <w:right w:val="none" w:sz="0" w:space="0" w:color="auto"/>
          </w:divBdr>
        </w:div>
        <w:div w:id="1408065835">
          <w:marLeft w:val="0"/>
          <w:marRight w:val="0"/>
          <w:marTop w:val="0"/>
          <w:marBottom w:val="0"/>
          <w:divBdr>
            <w:top w:val="none" w:sz="0" w:space="0" w:color="auto"/>
            <w:left w:val="none" w:sz="0" w:space="0" w:color="auto"/>
            <w:bottom w:val="none" w:sz="0" w:space="0" w:color="auto"/>
            <w:right w:val="none" w:sz="0" w:space="0" w:color="auto"/>
          </w:divBdr>
          <w:divsChild>
            <w:div w:id="1692338676">
              <w:marLeft w:val="0"/>
              <w:marRight w:val="0"/>
              <w:marTop w:val="0"/>
              <w:marBottom w:val="0"/>
              <w:divBdr>
                <w:top w:val="none" w:sz="0" w:space="0" w:color="auto"/>
                <w:left w:val="none" w:sz="0" w:space="0" w:color="auto"/>
                <w:bottom w:val="none" w:sz="0" w:space="0" w:color="auto"/>
                <w:right w:val="none" w:sz="0" w:space="0" w:color="auto"/>
              </w:divBdr>
            </w:div>
          </w:divsChild>
        </w:div>
        <w:div w:id="964311388">
          <w:marLeft w:val="0"/>
          <w:marRight w:val="0"/>
          <w:marTop w:val="300"/>
          <w:marBottom w:val="0"/>
          <w:divBdr>
            <w:top w:val="none" w:sz="0" w:space="0" w:color="auto"/>
            <w:left w:val="none" w:sz="0" w:space="0" w:color="auto"/>
            <w:bottom w:val="none" w:sz="0" w:space="0" w:color="auto"/>
            <w:right w:val="none" w:sz="0" w:space="0" w:color="auto"/>
          </w:divBdr>
          <w:divsChild>
            <w:div w:id="1470395725">
              <w:marLeft w:val="0"/>
              <w:marRight w:val="0"/>
              <w:marTop w:val="0"/>
              <w:marBottom w:val="0"/>
              <w:divBdr>
                <w:top w:val="none" w:sz="0" w:space="0" w:color="auto"/>
                <w:left w:val="none" w:sz="0" w:space="0" w:color="auto"/>
                <w:bottom w:val="none" w:sz="0" w:space="0" w:color="auto"/>
                <w:right w:val="none" w:sz="0" w:space="0" w:color="auto"/>
              </w:divBdr>
              <w:divsChild>
                <w:div w:id="171973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884900">
          <w:marLeft w:val="0"/>
          <w:marRight w:val="0"/>
          <w:marTop w:val="300"/>
          <w:marBottom w:val="0"/>
          <w:divBdr>
            <w:top w:val="none" w:sz="0" w:space="0" w:color="auto"/>
            <w:left w:val="none" w:sz="0" w:space="0" w:color="auto"/>
            <w:bottom w:val="none" w:sz="0" w:space="0" w:color="auto"/>
            <w:right w:val="none" w:sz="0" w:space="0" w:color="auto"/>
          </w:divBdr>
          <w:divsChild>
            <w:div w:id="190921181">
              <w:marLeft w:val="0"/>
              <w:marRight w:val="0"/>
              <w:marTop w:val="0"/>
              <w:marBottom w:val="0"/>
              <w:divBdr>
                <w:top w:val="none" w:sz="0" w:space="0" w:color="auto"/>
                <w:left w:val="none" w:sz="0" w:space="0" w:color="auto"/>
                <w:bottom w:val="none" w:sz="0" w:space="0" w:color="auto"/>
                <w:right w:val="none" w:sz="0" w:space="0" w:color="auto"/>
              </w:divBdr>
              <w:divsChild>
                <w:div w:id="45757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208071">
          <w:marLeft w:val="0"/>
          <w:marRight w:val="0"/>
          <w:marTop w:val="300"/>
          <w:marBottom w:val="0"/>
          <w:divBdr>
            <w:top w:val="none" w:sz="0" w:space="0" w:color="auto"/>
            <w:left w:val="none" w:sz="0" w:space="0" w:color="auto"/>
            <w:bottom w:val="none" w:sz="0" w:space="0" w:color="auto"/>
            <w:right w:val="none" w:sz="0" w:space="0" w:color="auto"/>
          </w:divBdr>
          <w:divsChild>
            <w:div w:id="2105296223">
              <w:marLeft w:val="0"/>
              <w:marRight w:val="0"/>
              <w:marTop w:val="0"/>
              <w:marBottom w:val="0"/>
              <w:divBdr>
                <w:top w:val="none" w:sz="0" w:space="0" w:color="auto"/>
                <w:left w:val="none" w:sz="0" w:space="0" w:color="auto"/>
                <w:bottom w:val="none" w:sz="0" w:space="0" w:color="auto"/>
                <w:right w:val="none" w:sz="0" w:space="0" w:color="auto"/>
              </w:divBdr>
              <w:divsChild>
                <w:div w:id="125851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300831">
          <w:marLeft w:val="0"/>
          <w:marRight w:val="0"/>
          <w:marTop w:val="300"/>
          <w:marBottom w:val="0"/>
          <w:divBdr>
            <w:top w:val="none" w:sz="0" w:space="0" w:color="auto"/>
            <w:left w:val="none" w:sz="0" w:space="0" w:color="auto"/>
            <w:bottom w:val="none" w:sz="0" w:space="0" w:color="auto"/>
            <w:right w:val="none" w:sz="0" w:space="0" w:color="auto"/>
          </w:divBdr>
          <w:divsChild>
            <w:div w:id="1275404246">
              <w:marLeft w:val="0"/>
              <w:marRight w:val="0"/>
              <w:marTop w:val="0"/>
              <w:marBottom w:val="0"/>
              <w:divBdr>
                <w:top w:val="none" w:sz="0" w:space="0" w:color="auto"/>
                <w:left w:val="none" w:sz="0" w:space="0" w:color="auto"/>
                <w:bottom w:val="none" w:sz="0" w:space="0" w:color="auto"/>
                <w:right w:val="none" w:sz="0" w:space="0" w:color="auto"/>
              </w:divBdr>
              <w:divsChild>
                <w:div w:id="199067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512069">
      <w:bodyDiv w:val="1"/>
      <w:marLeft w:val="0"/>
      <w:marRight w:val="0"/>
      <w:marTop w:val="0"/>
      <w:marBottom w:val="0"/>
      <w:divBdr>
        <w:top w:val="none" w:sz="0" w:space="0" w:color="auto"/>
        <w:left w:val="none" w:sz="0" w:space="0" w:color="auto"/>
        <w:bottom w:val="none" w:sz="0" w:space="0" w:color="auto"/>
        <w:right w:val="none" w:sz="0" w:space="0" w:color="auto"/>
      </w:divBdr>
      <w:divsChild>
        <w:div w:id="2106996861">
          <w:marLeft w:val="0"/>
          <w:marRight w:val="0"/>
          <w:marTop w:val="0"/>
          <w:marBottom w:val="0"/>
          <w:divBdr>
            <w:top w:val="none" w:sz="0" w:space="0" w:color="auto"/>
            <w:left w:val="none" w:sz="0" w:space="0" w:color="auto"/>
            <w:bottom w:val="none" w:sz="0" w:space="0" w:color="auto"/>
            <w:right w:val="none" w:sz="0" w:space="0" w:color="auto"/>
          </w:divBdr>
        </w:div>
        <w:div w:id="690112352">
          <w:marLeft w:val="0"/>
          <w:marRight w:val="0"/>
          <w:marTop w:val="0"/>
          <w:marBottom w:val="0"/>
          <w:divBdr>
            <w:top w:val="none" w:sz="0" w:space="0" w:color="auto"/>
            <w:left w:val="none" w:sz="0" w:space="0" w:color="auto"/>
            <w:bottom w:val="none" w:sz="0" w:space="0" w:color="auto"/>
            <w:right w:val="none" w:sz="0" w:space="0" w:color="auto"/>
          </w:divBdr>
          <w:divsChild>
            <w:div w:id="1034378875">
              <w:marLeft w:val="0"/>
              <w:marRight w:val="0"/>
              <w:marTop w:val="0"/>
              <w:marBottom w:val="0"/>
              <w:divBdr>
                <w:top w:val="none" w:sz="0" w:space="0" w:color="auto"/>
                <w:left w:val="none" w:sz="0" w:space="0" w:color="auto"/>
                <w:bottom w:val="none" w:sz="0" w:space="0" w:color="auto"/>
                <w:right w:val="none" w:sz="0" w:space="0" w:color="auto"/>
              </w:divBdr>
            </w:div>
          </w:divsChild>
        </w:div>
        <w:div w:id="1018581342">
          <w:marLeft w:val="0"/>
          <w:marRight w:val="0"/>
          <w:marTop w:val="0"/>
          <w:marBottom w:val="0"/>
          <w:divBdr>
            <w:top w:val="none" w:sz="0" w:space="0" w:color="auto"/>
            <w:left w:val="none" w:sz="0" w:space="0" w:color="auto"/>
            <w:bottom w:val="none" w:sz="0" w:space="0" w:color="auto"/>
            <w:right w:val="none" w:sz="0" w:space="0" w:color="auto"/>
          </w:divBdr>
        </w:div>
        <w:div w:id="292444543">
          <w:marLeft w:val="0"/>
          <w:marRight w:val="0"/>
          <w:marTop w:val="0"/>
          <w:marBottom w:val="0"/>
          <w:divBdr>
            <w:top w:val="none" w:sz="0" w:space="0" w:color="auto"/>
            <w:left w:val="none" w:sz="0" w:space="0" w:color="auto"/>
            <w:bottom w:val="none" w:sz="0" w:space="0" w:color="auto"/>
            <w:right w:val="none" w:sz="0" w:space="0" w:color="auto"/>
          </w:divBdr>
          <w:divsChild>
            <w:div w:id="617033011">
              <w:marLeft w:val="0"/>
              <w:marRight w:val="0"/>
              <w:marTop w:val="0"/>
              <w:marBottom w:val="0"/>
              <w:divBdr>
                <w:top w:val="none" w:sz="0" w:space="0" w:color="auto"/>
                <w:left w:val="none" w:sz="0" w:space="0" w:color="auto"/>
                <w:bottom w:val="none" w:sz="0" w:space="0" w:color="auto"/>
                <w:right w:val="none" w:sz="0" w:space="0" w:color="auto"/>
              </w:divBdr>
            </w:div>
          </w:divsChild>
        </w:div>
        <w:div w:id="1834682136">
          <w:marLeft w:val="0"/>
          <w:marRight w:val="0"/>
          <w:marTop w:val="0"/>
          <w:marBottom w:val="0"/>
          <w:divBdr>
            <w:top w:val="none" w:sz="0" w:space="0" w:color="auto"/>
            <w:left w:val="none" w:sz="0" w:space="0" w:color="auto"/>
            <w:bottom w:val="none" w:sz="0" w:space="0" w:color="auto"/>
            <w:right w:val="none" w:sz="0" w:space="0" w:color="auto"/>
          </w:divBdr>
        </w:div>
        <w:div w:id="1023287633">
          <w:marLeft w:val="0"/>
          <w:marRight w:val="0"/>
          <w:marTop w:val="0"/>
          <w:marBottom w:val="0"/>
          <w:divBdr>
            <w:top w:val="none" w:sz="0" w:space="0" w:color="auto"/>
            <w:left w:val="none" w:sz="0" w:space="0" w:color="auto"/>
            <w:bottom w:val="none" w:sz="0" w:space="0" w:color="auto"/>
            <w:right w:val="none" w:sz="0" w:space="0" w:color="auto"/>
          </w:divBdr>
          <w:divsChild>
            <w:div w:id="981689306">
              <w:marLeft w:val="0"/>
              <w:marRight w:val="0"/>
              <w:marTop w:val="0"/>
              <w:marBottom w:val="0"/>
              <w:divBdr>
                <w:top w:val="none" w:sz="0" w:space="0" w:color="auto"/>
                <w:left w:val="none" w:sz="0" w:space="0" w:color="auto"/>
                <w:bottom w:val="none" w:sz="0" w:space="0" w:color="auto"/>
                <w:right w:val="none" w:sz="0" w:space="0" w:color="auto"/>
              </w:divBdr>
            </w:div>
          </w:divsChild>
        </w:div>
        <w:div w:id="781150704">
          <w:marLeft w:val="0"/>
          <w:marRight w:val="0"/>
          <w:marTop w:val="0"/>
          <w:marBottom w:val="0"/>
          <w:divBdr>
            <w:top w:val="none" w:sz="0" w:space="0" w:color="auto"/>
            <w:left w:val="none" w:sz="0" w:space="0" w:color="auto"/>
            <w:bottom w:val="none" w:sz="0" w:space="0" w:color="auto"/>
            <w:right w:val="none" w:sz="0" w:space="0" w:color="auto"/>
          </w:divBdr>
        </w:div>
        <w:div w:id="1040130964">
          <w:marLeft w:val="0"/>
          <w:marRight w:val="0"/>
          <w:marTop w:val="0"/>
          <w:marBottom w:val="0"/>
          <w:divBdr>
            <w:top w:val="none" w:sz="0" w:space="0" w:color="auto"/>
            <w:left w:val="none" w:sz="0" w:space="0" w:color="auto"/>
            <w:bottom w:val="none" w:sz="0" w:space="0" w:color="auto"/>
            <w:right w:val="none" w:sz="0" w:space="0" w:color="auto"/>
          </w:divBdr>
          <w:divsChild>
            <w:div w:id="957368737">
              <w:marLeft w:val="0"/>
              <w:marRight w:val="0"/>
              <w:marTop w:val="0"/>
              <w:marBottom w:val="0"/>
              <w:divBdr>
                <w:top w:val="none" w:sz="0" w:space="0" w:color="auto"/>
                <w:left w:val="none" w:sz="0" w:space="0" w:color="auto"/>
                <w:bottom w:val="none" w:sz="0" w:space="0" w:color="auto"/>
                <w:right w:val="none" w:sz="0" w:space="0" w:color="auto"/>
              </w:divBdr>
            </w:div>
          </w:divsChild>
        </w:div>
        <w:div w:id="1755742013">
          <w:marLeft w:val="0"/>
          <w:marRight w:val="0"/>
          <w:marTop w:val="0"/>
          <w:marBottom w:val="0"/>
          <w:divBdr>
            <w:top w:val="none" w:sz="0" w:space="0" w:color="auto"/>
            <w:left w:val="none" w:sz="0" w:space="0" w:color="auto"/>
            <w:bottom w:val="none" w:sz="0" w:space="0" w:color="auto"/>
            <w:right w:val="none" w:sz="0" w:space="0" w:color="auto"/>
          </w:divBdr>
        </w:div>
        <w:div w:id="63991044">
          <w:marLeft w:val="0"/>
          <w:marRight w:val="0"/>
          <w:marTop w:val="0"/>
          <w:marBottom w:val="0"/>
          <w:divBdr>
            <w:top w:val="none" w:sz="0" w:space="0" w:color="auto"/>
            <w:left w:val="none" w:sz="0" w:space="0" w:color="auto"/>
            <w:bottom w:val="none" w:sz="0" w:space="0" w:color="auto"/>
            <w:right w:val="none" w:sz="0" w:space="0" w:color="auto"/>
          </w:divBdr>
          <w:divsChild>
            <w:div w:id="1999576076">
              <w:marLeft w:val="0"/>
              <w:marRight w:val="0"/>
              <w:marTop w:val="0"/>
              <w:marBottom w:val="0"/>
              <w:divBdr>
                <w:top w:val="none" w:sz="0" w:space="0" w:color="auto"/>
                <w:left w:val="none" w:sz="0" w:space="0" w:color="auto"/>
                <w:bottom w:val="none" w:sz="0" w:space="0" w:color="auto"/>
                <w:right w:val="none" w:sz="0" w:space="0" w:color="auto"/>
              </w:divBdr>
            </w:div>
          </w:divsChild>
        </w:div>
        <w:div w:id="1505633786">
          <w:marLeft w:val="0"/>
          <w:marRight w:val="0"/>
          <w:marTop w:val="0"/>
          <w:marBottom w:val="0"/>
          <w:divBdr>
            <w:top w:val="none" w:sz="0" w:space="0" w:color="auto"/>
            <w:left w:val="none" w:sz="0" w:space="0" w:color="auto"/>
            <w:bottom w:val="none" w:sz="0" w:space="0" w:color="auto"/>
            <w:right w:val="none" w:sz="0" w:space="0" w:color="auto"/>
          </w:divBdr>
        </w:div>
        <w:div w:id="1325550516">
          <w:marLeft w:val="0"/>
          <w:marRight w:val="0"/>
          <w:marTop w:val="0"/>
          <w:marBottom w:val="0"/>
          <w:divBdr>
            <w:top w:val="none" w:sz="0" w:space="0" w:color="auto"/>
            <w:left w:val="none" w:sz="0" w:space="0" w:color="auto"/>
            <w:bottom w:val="none" w:sz="0" w:space="0" w:color="auto"/>
            <w:right w:val="none" w:sz="0" w:space="0" w:color="auto"/>
          </w:divBdr>
          <w:divsChild>
            <w:div w:id="1925215439">
              <w:marLeft w:val="0"/>
              <w:marRight w:val="0"/>
              <w:marTop w:val="0"/>
              <w:marBottom w:val="0"/>
              <w:divBdr>
                <w:top w:val="none" w:sz="0" w:space="0" w:color="auto"/>
                <w:left w:val="none" w:sz="0" w:space="0" w:color="auto"/>
                <w:bottom w:val="none" w:sz="0" w:space="0" w:color="auto"/>
                <w:right w:val="none" w:sz="0" w:space="0" w:color="auto"/>
              </w:divBdr>
            </w:div>
          </w:divsChild>
        </w:div>
        <w:div w:id="1413310725">
          <w:marLeft w:val="0"/>
          <w:marRight w:val="0"/>
          <w:marTop w:val="0"/>
          <w:marBottom w:val="0"/>
          <w:divBdr>
            <w:top w:val="none" w:sz="0" w:space="0" w:color="auto"/>
            <w:left w:val="none" w:sz="0" w:space="0" w:color="auto"/>
            <w:bottom w:val="none" w:sz="0" w:space="0" w:color="auto"/>
            <w:right w:val="none" w:sz="0" w:space="0" w:color="auto"/>
          </w:divBdr>
        </w:div>
        <w:div w:id="102070675">
          <w:marLeft w:val="0"/>
          <w:marRight w:val="0"/>
          <w:marTop w:val="0"/>
          <w:marBottom w:val="0"/>
          <w:divBdr>
            <w:top w:val="none" w:sz="0" w:space="0" w:color="auto"/>
            <w:left w:val="none" w:sz="0" w:space="0" w:color="auto"/>
            <w:bottom w:val="none" w:sz="0" w:space="0" w:color="auto"/>
            <w:right w:val="none" w:sz="0" w:space="0" w:color="auto"/>
          </w:divBdr>
          <w:divsChild>
            <w:div w:id="2102598962">
              <w:marLeft w:val="0"/>
              <w:marRight w:val="0"/>
              <w:marTop w:val="0"/>
              <w:marBottom w:val="0"/>
              <w:divBdr>
                <w:top w:val="none" w:sz="0" w:space="0" w:color="auto"/>
                <w:left w:val="none" w:sz="0" w:space="0" w:color="auto"/>
                <w:bottom w:val="none" w:sz="0" w:space="0" w:color="auto"/>
                <w:right w:val="none" w:sz="0" w:space="0" w:color="auto"/>
              </w:divBdr>
            </w:div>
          </w:divsChild>
        </w:div>
        <w:div w:id="1973779579">
          <w:marLeft w:val="0"/>
          <w:marRight w:val="0"/>
          <w:marTop w:val="300"/>
          <w:marBottom w:val="0"/>
          <w:divBdr>
            <w:top w:val="none" w:sz="0" w:space="0" w:color="auto"/>
            <w:left w:val="none" w:sz="0" w:space="0" w:color="auto"/>
            <w:bottom w:val="none" w:sz="0" w:space="0" w:color="auto"/>
            <w:right w:val="none" w:sz="0" w:space="0" w:color="auto"/>
          </w:divBdr>
          <w:divsChild>
            <w:div w:id="1298101976">
              <w:marLeft w:val="0"/>
              <w:marRight w:val="0"/>
              <w:marTop w:val="0"/>
              <w:marBottom w:val="0"/>
              <w:divBdr>
                <w:top w:val="none" w:sz="0" w:space="0" w:color="auto"/>
                <w:left w:val="none" w:sz="0" w:space="0" w:color="auto"/>
                <w:bottom w:val="none" w:sz="0" w:space="0" w:color="auto"/>
                <w:right w:val="none" w:sz="0" w:space="0" w:color="auto"/>
              </w:divBdr>
              <w:divsChild>
                <w:div w:id="54856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556832">
          <w:marLeft w:val="0"/>
          <w:marRight w:val="0"/>
          <w:marTop w:val="300"/>
          <w:marBottom w:val="0"/>
          <w:divBdr>
            <w:top w:val="none" w:sz="0" w:space="0" w:color="auto"/>
            <w:left w:val="none" w:sz="0" w:space="0" w:color="auto"/>
            <w:bottom w:val="none" w:sz="0" w:space="0" w:color="auto"/>
            <w:right w:val="none" w:sz="0" w:space="0" w:color="auto"/>
          </w:divBdr>
          <w:divsChild>
            <w:div w:id="583103302">
              <w:marLeft w:val="0"/>
              <w:marRight w:val="0"/>
              <w:marTop w:val="0"/>
              <w:marBottom w:val="0"/>
              <w:divBdr>
                <w:top w:val="none" w:sz="0" w:space="0" w:color="auto"/>
                <w:left w:val="none" w:sz="0" w:space="0" w:color="auto"/>
                <w:bottom w:val="none" w:sz="0" w:space="0" w:color="auto"/>
                <w:right w:val="none" w:sz="0" w:space="0" w:color="auto"/>
              </w:divBdr>
              <w:divsChild>
                <w:div w:id="4485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78555">
          <w:marLeft w:val="0"/>
          <w:marRight w:val="0"/>
          <w:marTop w:val="300"/>
          <w:marBottom w:val="0"/>
          <w:divBdr>
            <w:top w:val="none" w:sz="0" w:space="0" w:color="auto"/>
            <w:left w:val="none" w:sz="0" w:space="0" w:color="auto"/>
            <w:bottom w:val="none" w:sz="0" w:space="0" w:color="auto"/>
            <w:right w:val="none" w:sz="0" w:space="0" w:color="auto"/>
          </w:divBdr>
          <w:divsChild>
            <w:div w:id="1381248429">
              <w:marLeft w:val="0"/>
              <w:marRight w:val="0"/>
              <w:marTop w:val="0"/>
              <w:marBottom w:val="0"/>
              <w:divBdr>
                <w:top w:val="none" w:sz="0" w:space="0" w:color="auto"/>
                <w:left w:val="none" w:sz="0" w:space="0" w:color="auto"/>
                <w:bottom w:val="none" w:sz="0" w:space="0" w:color="auto"/>
                <w:right w:val="none" w:sz="0" w:space="0" w:color="auto"/>
              </w:divBdr>
              <w:divsChild>
                <w:div w:id="187337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7">
          <w:marLeft w:val="0"/>
          <w:marRight w:val="0"/>
          <w:marTop w:val="300"/>
          <w:marBottom w:val="0"/>
          <w:divBdr>
            <w:top w:val="none" w:sz="0" w:space="0" w:color="auto"/>
            <w:left w:val="none" w:sz="0" w:space="0" w:color="auto"/>
            <w:bottom w:val="none" w:sz="0" w:space="0" w:color="auto"/>
            <w:right w:val="none" w:sz="0" w:space="0" w:color="auto"/>
          </w:divBdr>
          <w:divsChild>
            <w:div w:id="1913661185">
              <w:marLeft w:val="0"/>
              <w:marRight w:val="0"/>
              <w:marTop w:val="0"/>
              <w:marBottom w:val="0"/>
              <w:divBdr>
                <w:top w:val="none" w:sz="0" w:space="0" w:color="auto"/>
                <w:left w:val="none" w:sz="0" w:space="0" w:color="auto"/>
                <w:bottom w:val="none" w:sz="0" w:space="0" w:color="auto"/>
                <w:right w:val="none" w:sz="0" w:space="0" w:color="auto"/>
              </w:divBdr>
              <w:divsChild>
                <w:div w:id="67869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209272">
      <w:bodyDiv w:val="1"/>
      <w:marLeft w:val="0"/>
      <w:marRight w:val="0"/>
      <w:marTop w:val="0"/>
      <w:marBottom w:val="0"/>
      <w:divBdr>
        <w:top w:val="none" w:sz="0" w:space="0" w:color="auto"/>
        <w:left w:val="none" w:sz="0" w:space="0" w:color="auto"/>
        <w:bottom w:val="none" w:sz="0" w:space="0" w:color="auto"/>
        <w:right w:val="none" w:sz="0" w:space="0" w:color="auto"/>
      </w:divBdr>
      <w:divsChild>
        <w:div w:id="630793672">
          <w:marLeft w:val="0"/>
          <w:marRight w:val="0"/>
          <w:marTop w:val="0"/>
          <w:marBottom w:val="0"/>
          <w:divBdr>
            <w:top w:val="none" w:sz="0" w:space="0" w:color="auto"/>
            <w:left w:val="none" w:sz="0" w:space="0" w:color="auto"/>
            <w:bottom w:val="none" w:sz="0" w:space="0" w:color="auto"/>
            <w:right w:val="none" w:sz="0" w:space="0" w:color="auto"/>
          </w:divBdr>
        </w:div>
        <w:div w:id="445394862">
          <w:marLeft w:val="0"/>
          <w:marRight w:val="0"/>
          <w:marTop w:val="0"/>
          <w:marBottom w:val="0"/>
          <w:divBdr>
            <w:top w:val="none" w:sz="0" w:space="0" w:color="auto"/>
            <w:left w:val="none" w:sz="0" w:space="0" w:color="auto"/>
            <w:bottom w:val="none" w:sz="0" w:space="0" w:color="auto"/>
            <w:right w:val="none" w:sz="0" w:space="0" w:color="auto"/>
          </w:divBdr>
          <w:divsChild>
            <w:div w:id="6684726">
              <w:marLeft w:val="0"/>
              <w:marRight w:val="0"/>
              <w:marTop w:val="0"/>
              <w:marBottom w:val="0"/>
              <w:divBdr>
                <w:top w:val="none" w:sz="0" w:space="0" w:color="auto"/>
                <w:left w:val="none" w:sz="0" w:space="0" w:color="auto"/>
                <w:bottom w:val="none" w:sz="0" w:space="0" w:color="auto"/>
                <w:right w:val="none" w:sz="0" w:space="0" w:color="auto"/>
              </w:divBdr>
            </w:div>
          </w:divsChild>
        </w:div>
        <w:div w:id="1031103172">
          <w:marLeft w:val="0"/>
          <w:marRight w:val="0"/>
          <w:marTop w:val="0"/>
          <w:marBottom w:val="0"/>
          <w:divBdr>
            <w:top w:val="none" w:sz="0" w:space="0" w:color="auto"/>
            <w:left w:val="none" w:sz="0" w:space="0" w:color="auto"/>
            <w:bottom w:val="none" w:sz="0" w:space="0" w:color="auto"/>
            <w:right w:val="none" w:sz="0" w:space="0" w:color="auto"/>
          </w:divBdr>
        </w:div>
        <w:div w:id="682784627">
          <w:marLeft w:val="0"/>
          <w:marRight w:val="0"/>
          <w:marTop w:val="0"/>
          <w:marBottom w:val="0"/>
          <w:divBdr>
            <w:top w:val="none" w:sz="0" w:space="0" w:color="auto"/>
            <w:left w:val="none" w:sz="0" w:space="0" w:color="auto"/>
            <w:bottom w:val="none" w:sz="0" w:space="0" w:color="auto"/>
            <w:right w:val="none" w:sz="0" w:space="0" w:color="auto"/>
          </w:divBdr>
          <w:divsChild>
            <w:div w:id="429469787">
              <w:marLeft w:val="0"/>
              <w:marRight w:val="0"/>
              <w:marTop w:val="0"/>
              <w:marBottom w:val="0"/>
              <w:divBdr>
                <w:top w:val="none" w:sz="0" w:space="0" w:color="auto"/>
                <w:left w:val="none" w:sz="0" w:space="0" w:color="auto"/>
                <w:bottom w:val="none" w:sz="0" w:space="0" w:color="auto"/>
                <w:right w:val="none" w:sz="0" w:space="0" w:color="auto"/>
              </w:divBdr>
            </w:div>
          </w:divsChild>
        </w:div>
        <w:div w:id="334303844">
          <w:marLeft w:val="0"/>
          <w:marRight w:val="0"/>
          <w:marTop w:val="0"/>
          <w:marBottom w:val="0"/>
          <w:divBdr>
            <w:top w:val="none" w:sz="0" w:space="0" w:color="auto"/>
            <w:left w:val="none" w:sz="0" w:space="0" w:color="auto"/>
            <w:bottom w:val="none" w:sz="0" w:space="0" w:color="auto"/>
            <w:right w:val="none" w:sz="0" w:space="0" w:color="auto"/>
          </w:divBdr>
        </w:div>
        <w:div w:id="460999500">
          <w:marLeft w:val="0"/>
          <w:marRight w:val="0"/>
          <w:marTop w:val="0"/>
          <w:marBottom w:val="0"/>
          <w:divBdr>
            <w:top w:val="none" w:sz="0" w:space="0" w:color="auto"/>
            <w:left w:val="none" w:sz="0" w:space="0" w:color="auto"/>
            <w:bottom w:val="none" w:sz="0" w:space="0" w:color="auto"/>
            <w:right w:val="none" w:sz="0" w:space="0" w:color="auto"/>
          </w:divBdr>
          <w:divsChild>
            <w:div w:id="529684730">
              <w:marLeft w:val="0"/>
              <w:marRight w:val="0"/>
              <w:marTop w:val="0"/>
              <w:marBottom w:val="0"/>
              <w:divBdr>
                <w:top w:val="none" w:sz="0" w:space="0" w:color="auto"/>
                <w:left w:val="none" w:sz="0" w:space="0" w:color="auto"/>
                <w:bottom w:val="none" w:sz="0" w:space="0" w:color="auto"/>
                <w:right w:val="none" w:sz="0" w:space="0" w:color="auto"/>
              </w:divBdr>
            </w:div>
          </w:divsChild>
        </w:div>
        <w:div w:id="1070226928">
          <w:marLeft w:val="0"/>
          <w:marRight w:val="0"/>
          <w:marTop w:val="0"/>
          <w:marBottom w:val="0"/>
          <w:divBdr>
            <w:top w:val="none" w:sz="0" w:space="0" w:color="auto"/>
            <w:left w:val="none" w:sz="0" w:space="0" w:color="auto"/>
            <w:bottom w:val="none" w:sz="0" w:space="0" w:color="auto"/>
            <w:right w:val="none" w:sz="0" w:space="0" w:color="auto"/>
          </w:divBdr>
        </w:div>
        <w:div w:id="686980753">
          <w:marLeft w:val="0"/>
          <w:marRight w:val="0"/>
          <w:marTop w:val="0"/>
          <w:marBottom w:val="0"/>
          <w:divBdr>
            <w:top w:val="none" w:sz="0" w:space="0" w:color="auto"/>
            <w:left w:val="none" w:sz="0" w:space="0" w:color="auto"/>
            <w:bottom w:val="none" w:sz="0" w:space="0" w:color="auto"/>
            <w:right w:val="none" w:sz="0" w:space="0" w:color="auto"/>
          </w:divBdr>
          <w:divsChild>
            <w:div w:id="1613049186">
              <w:marLeft w:val="0"/>
              <w:marRight w:val="0"/>
              <w:marTop w:val="0"/>
              <w:marBottom w:val="0"/>
              <w:divBdr>
                <w:top w:val="none" w:sz="0" w:space="0" w:color="auto"/>
                <w:left w:val="none" w:sz="0" w:space="0" w:color="auto"/>
                <w:bottom w:val="none" w:sz="0" w:space="0" w:color="auto"/>
                <w:right w:val="none" w:sz="0" w:space="0" w:color="auto"/>
              </w:divBdr>
            </w:div>
          </w:divsChild>
        </w:div>
        <w:div w:id="917132994">
          <w:marLeft w:val="0"/>
          <w:marRight w:val="0"/>
          <w:marTop w:val="0"/>
          <w:marBottom w:val="0"/>
          <w:divBdr>
            <w:top w:val="none" w:sz="0" w:space="0" w:color="auto"/>
            <w:left w:val="none" w:sz="0" w:space="0" w:color="auto"/>
            <w:bottom w:val="none" w:sz="0" w:space="0" w:color="auto"/>
            <w:right w:val="none" w:sz="0" w:space="0" w:color="auto"/>
          </w:divBdr>
        </w:div>
        <w:div w:id="455418184">
          <w:marLeft w:val="0"/>
          <w:marRight w:val="0"/>
          <w:marTop w:val="0"/>
          <w:marBottom w:val="0"/>
          <w:divBdr>
            <w:top w:val="none" w:sz="0" w:space="0" w:color="auto"/>
            <w:left w:val="none" w:sz="0" w:space="0" w:color="auto"/>
            <w:bottom w:val="none" w:sz="0" w:space="0" w:color="auto"/>
            <w:right w:val="none" w:sz="0" w:space="0" w:color="auto"/>
          </w:divBdr>
          <w:divsChild>
            <w:div w:id="1905217482">
              <w:marLeft w:val="0"/>
              <w:marRight w:val="0"/>
              <w:marTop w:val="0"/>
              <w:marBottom w:val="0"/>
              <w:divBdr>
                <w:top w:val="none" w:sz="0" w:space="0" w:color="auto"/>
                <w:left w:val="none" w:sz="0" w:space="0" w:color="auto"/>
                <w:bottom w:val="none" w:sz="0" w:space="0" w:color="auto"/>
                <w:right w:val="none" w:sz="0" w:space="0" w:color="auto"/>
              </w:divBdr>
            </w:div>
          </w:divsChild>
        </w:div>
        <w:div w:id="1183009367">
          <w:marLeft w:val="0"/>
          <w:marRight w:val="0"/>
          <w:marTop w:val="0"/>
          <w:marBottom w:val="0"/>
          <w:divBdr>
            <w:top w:val="none" w:sz="0" w:space="0" w:color="auto"/>
            <w:left w:val="none" w:sz="0" w:space="0" w:color="auto"/>
            <w:bottom w:val="none" w:sz="0" w:space="0" w:color="auto"/>
            <w:right w:val="none" w:sz="0" w:space="0" w:color="auto"/>
          </w:divBdr>
        </w:div>
        <w:div w:id="1834371910">
          <w:marLeft w:val="0"/>
          <w:marRight w:val="0"/>
          <w:marTop w:val="0"/>
          <w:marBottom w:val="0"/>
          <w:divBdr>
            <w:top w:val="none" w:sz="0" w:space="0" w:color="auto"/>
            <w:left w:val="none" w:sz="0" w:space="0" w:color="auto"/>
            <w:bottom w:val="none" w:sz="0" w:space="0" w:color="auto"/>
            <w:right w:val="none" w:sz="0" w:space="0" w:color="auto"/>
          </w:divBdr>
          <w:divsChild>
            <w:div w:id="107506234">
              <w:marLeft w:val="0"/>
              <w:marRight w:val="0"/>
              <w:marTop w:val="0"/>
              <w:marBottom w:val="0"/>
              <w:divBdr>
                <w:top w:val="none" w:sz="0" w:space="0" w:color="auto"/>
                <w:left w:val="none" w:sz="0" w:space="0" w:color="auto"/>
                <w:bottom w:val="none" w:sz="0" w:space="0" w:color="auto"/>
                <w:right w:val="none" w:sz="0" w:space="0" w:color="auto"/>
              </w:divBdr>
            </w:div>
          </w:divsChild>
        </w:div>
        <w:div w:id="1368330313">
          <w:marLeft w:val="0"/>
          <w:marRight w:val="0"/>
          <w:marTop w:val="0"/>
          <w:marBottom w:val="0"/>
          <w:divBdr>
            <w:top w:val="none" w:sz="0" w:space="0" w:color="auto"/>
            <w:left w:val="none" w:sz="0" w:space="0" w:color="auto"/>
            <w:bottom w:val="none" w:sz="0" w:space="0" w:color="auto"/>
            <w:right w:val="none" w:sz="0" w:space="0" w:color="auto"/>
          </w:divBdr>
        </w:div>
        <w:div w:id="336539252">
          <w:marLeft w:val="0"/>
          <w:marRight w:val="0"/>
          <w:marTop w:val="0"/>
          <w:marBottom w:val="0"/>
          <w:divBdr>
            <w:top w:val="none" w:sz="0" w:space="0" w:color="auto"/>
            <w:left w:val="none" w:sz="0" w:space="0" w:color="auto"/>
            <w:bottom w:val="none" w:sz="0" w:space="0" w:color="auto"/>
            <w:right w:val="none" w:sz="0" w:space="0" w:color="auto"/>
          </w:divBdr>
          <w:divsChild>
            <w:div w:id="1239711016">
              <w:marLeft w:val="0"/>
              <w:marRight w:val="0"/>
              <w:marTop w:val="0"/>
              <w:marBottom w:val="0"/>
              <w:divBdr>
                <w:top w:val="none" w:sz="0" w:space="0" w:color="auto"/>
                <w:left w:val="none" w:sz="0" w:space="0" w:color="auto"/>
                <w:bottom w:val="none" w:sz="0" w:space="0" w:color="auto"/>
                <w:right w:val="none" w:sz="0" w:space="0" w:color="auto"/>
              </w:divBdr>
            </w:div>
          </w:divsChild>
        </w:div>
        <w:div w:id="1582639317">
          <w:marLeft w:val="0"/>
          <w:marRight w:val="0"/>
          <w:marTop w:val="300"/>
          <w:marBottom w:val="0"/>
          <w:divBdr>
            <w:top w:val="none" w:sz="0" w:space="0" w:color="auto"/>
            <w:left w:val="none" w:sz="0" w:space="0" w:color="auto"/>
            <w:bottom w:val="none" w:sz="0" w:space="0" w:color="auto"/>
            <w:right w:val="none" w:sz="0" w:space="0" w:color="auto"/>
          </w:divBdr>
          <w:divsChild>
            <w:div w:id="1006786355">
              <w:marLeft w:val="0"/>
              <w:marRight w:val="0"/>
              <w:marTop w:val="0"/>
              <w:marBottom w:val="0"/>
              <w:divBdr>
                <w:top w:val="none" w:sz="0" w:space="0" w:color="auto"/>
                <w:left w:val="none" w:sz="0" w:space="0" w:color="auto"/>
                <w:bottom w:val="none" w:sz="0" w:space="0" w:color="auto"/>
                <w:right w:val="none" w:sz="0" w:space="0" w:color="auto"/>
              </w:divBdr>
              <w:divsChild>
                <w:div w:id="72525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00581">
          <w:marLeft w:val="0"/>
          <w:marRight w:val="0"/>
          <w:marTop w:val="300"/>
          <w:marBottom w:val="0"/>
          <w:divBdr>
            <w:top w:val="none" w:sz="0" w:space="0" w:color="auto"/>
            <w:left w:val="none" w:sz="0" w:space="0" w:color="auto"/>
            <w:bottom w:val="none" w:sz="0" w:space="0" w:color="auto"/>
            <w:right w:val="none" w:sz="0" w:space="0" w:color="auto"/>
          </w:divBdr>
          <w:divsChild>
            <w:div w:id="908417017">
              <w:marLeft w:val="0"/>
              <w:marRight w:val="0"/>
              <w:marTop w:val="0"/>
              <w:marBottom w:val="0"/>
              <w:divBdr>
                <w:top w:val="none" w:sz="0" w:space="0" w:color="auto"/>
                <w:left w:val="none" w:sz="0" w:space="0" w:color="auto"/>
                <w:bottom w:val="none" w:sz="0" w:space="0" w:color="auto"/>
                <w:right w:val="none" w:sz="0" w:space="0" w:color="auto"/>
              </w:divBdr>
              <w:divsChild>
                <w:div w:id="151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871883">
          <w:marLeft w:val="0"/>
          <w:marRight w:val="0"/>
          <w:marTop w:val="300"/>
          <w:marBottom w:val="0"/>
          <w:divBdr>
            <w:top w:val="none" w:sz="0" w:space="0" w:color="auto"/>
            <w:left w:val="none" w:sz="0" w:space="0" w:color="auto"/>
            <w:bottom w:val="none" w:sz="0" w:space="0" w:color="auto"/>
            <w:right w:val="none" w:sz="0" w:space="0" w:color="auto"/>
          </w:divBdr>
          <w:divsChild>
            <w:div w:id="983119291">
              <w:marLeft w:val="0"/>
              <w:marRight w:val="0"/>
              <w:marTop w:val="0"/>
              <w:marBottom w:val="0"/>
              <w:divBdr>
                <w:top w:val="none" w:sz="0" w:space="0" w:color="auto"/>
                <w:left w:val="none" w:sz="0" w:space="0" w:color="auto"/>
                <w:bottom w:val="none" w:sz="0" w:space="0" w:color="auto"/>
                <w:right w:val="none" w:sz="0" w:space="0" w:color="auto"/>
              </w:divBdr>
              <w:divsChild>
                <w:div w:id="149240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898149">
      <w:bodyDiv w:val="1"/>
      <w:marLeft w:val="0"/>
      <w:marRight w:val="0"/>
      <w:marTop w:val="0"/>
      <w:marBottom w:val="0"/>
      <w:divBdr>
        <w:top w:val="none" w:sz="0" w:space="0" w:color="auto"/>
        <w:left w:val="none" w:sz="0" w:space="0" w:color="auto"/>
        <w:bottom w:val="none" w:sz="0" w:space="0" w:color="auto"/>
        <w:right w:val="none" w:sz="0" w:space="0" w:color="auto"/>
      </w:divBdr>
      <w:divsChild>
        <w:div w:id="1859656170">
          <w:marLeft w:val="0"/>
          <w:marRight w:val="0"/>
          <w:marTop w:val="0"/>
          <w:marBottom w:val="0"/>
          <w:divBdr>
            <w:top w:val="none" w:sz="0" w:space="0" w:color="auto"/>
            <w:left w:val="none" w:sz="0" w:space="0" w:color="auto"/>
            <w:bottom w:val="none" w:sz="0" w:space="0" w:color="auto"/>
            <w:right w:val="none" w:sz="0" w:space="0" w:color="auto"/>
          </w:divBdr>
        </w:div>
        <w:div w:id="1809735873">
          <w:marLeft w:val="0"/>
          <w:marRight w:val="0"/>
          <w:marTop w:val="0"/>
          <w:marBottom w:val="0"/>
          <w:divBdr>
            <w:top w:val="none" w:sz="0" w:space="0" w:color="auto"/>
            <w:left w:val="none" w:sz="0" w:space="0" w:color="auto"/>
            <w:bottom w:val="none" w:sz="0" w:space="0" w:color="auto"/>
            <w:right w:val="none" w:sz="0" w:space="0" w:color="auto"/>
          </w:divBdr>
          <w:divsChild>
            <w:div w:id="884096174">
              <w:marLeft w:val="0"/>
              <w:marRight w:val="0"/>
              <w:marTop w:val="0"/>
              <w:marBottom w:val="0"/>
              <w:divBdr>
                <w:top w:val="none" w:sz="0" w:space="0" w:color="auto"/>
                <w:left w:val="none" w:sz="0" w:space="0" w:color="auto"/>
                <w:bottom w:val="none" w:sz="0" w:space="0" w:color="auto"/>
                <w:right w:val="none" w:sz="0" w:space="0" w:color="auto"/>
              </w:divBdr>
            </w:div>
          </w:divsChild>
        </w:div>
        <w:div w:id="1810171550">
          <w:marLeft w:val="0"/>
          <w:marRight w:val="0"/>
          <w:marTop w:val="0"/>
          <w:marBottom w:val="0"/>
          <w:divBdr>
            <w:top w:val="none" w:sz="0" w:space="0" w:color="auto"/>
            <w:left w:val="none" w:sz="0" w:space="0" w:color="auto"/>
            <w:bottom w:val="none" w:sz="0" w:space="0" w:color="auto"/>
            <w:right w:val="none" w:sz="0" w:space="0" w:color="auto"/>
          </w:divBdr>
        </w:div>
        <w:div w:id="496045273">
          <w:marLeft w:val="0"/>
          <w:marRight w:val="0"/>
          <w:marTop w:val="0"/>
          <w:marBottom w:val="0"/>
          <w:divBdr>
            <w:top w:val="none" w:sz="0" w:space="0" w:color="auto"/>
            <w:left w:val="none" w:sz="0" w:space="0" w:color="auto"/>
            <w:bottom w:val="none" w:sz="0" w:space="0" w:color="auto"/>
            <w:right w:val="none" w:sz="0" w:space="0" w:color="auto"/>
          </w:divBdr>
          <w:divsChild>
            <w:div w:id="1511792936">
              <w:marLeft w:val="0"/>
              <w:marRight w:val="0"/>
              <w:marTop w:val="0"/>
              <w:marBottom w:val="0"/>
              <w:divBdr>
                <w:top w:val="none" w:sz="0" w:space="0" w:color="auto"/>
                <w:left w:val="none" w:sz="0" w:space="0" w:color="auto"/>
                <w:bottom w:val="none" w:sz="0" w:space="0" w:color="auto"/>
                <w:right w:val="none" w:sz="0" w:space="0" w:color="auto"/>
              </w:divBdr>
            </w:div>
          </w:divsChild>
        </w:div>
        <w:div w:id="1568807393">
          <w:marLeft w:val="0"/>
          <w:marRight w:val="0"/>
          <w:marTop w:val="0"/>
          <w:marBottom w:val="0"/>
          <w:divBdr>
            <w:top w:val="none" w:sz="0" w:space="0" w:color="auto"/>
            <w:left w:val="none" w:sz="0" w:space="0" w:color="auto"/>
            <w:bottom w:val="none" w:sz="0" w:space="0" w:color="auto"/>
            <w:right w:val="none" w:sz="0" w:space="0" w:color="auto"/>
          </w:divBdr>
        </w:div>
        <w:div w:id="1176576949">
          <w:marLeft w:val="0"/>
          <w:marRight w:val="0"/>
          <w:marTop w:val="0"/>
          <w:marBottom w:val="0"/>
          <w:divBdr>
            <w:top w:val="none" w:sz="0" w:space="0" w:color="auto"/>
            <w:left w:val="none" w:sz="0" w:space="0" w:color="auto"/>
            <w:bottom w:val="none" w:sz="0" w:space="0" w:color="auto"/>
            <w:right w:val="none" w:sz="0" w:space="0" w:color="auto"/>
          </w:divBdr>
          <w:divsChild>
            <w:div w:id="1622766712">
              <w:marLeft w:val="0"/>
              <w:marRight w:val="0"/>
              <w:marTop w:val="0"/>
              <w:marBottom w:val="0"/>
              <w:divBdr>
                <w:top w:val="none" w:sz="0" w:space="0" w:color="auto"/>
                <w:left w:val="none" w:sz="0" w:space="0" w:color="auto"/>
                <w:bottom w:val="none" w:sz="0" w:space="0" w:color="auto"/>
                <w:right w:val="none" w:sz="0" w:space="0" w:color="auto"/>
              </w:divBdr>
            </w:div>
          </w:divsChild>
        </w:div>
        <w:div w:id="1495679949">
          <w:marLeft w:val="0"/>
          <w:marRight w:val="0"/>
          <w:marTop w:val="0"/>
          <w:marBottom w:val="0"/>
          <w:divBdr>
            <w:top w:val="none" w:sz="0" w:space="0" w:color="auto"/>
            <w:left w:val="none" w:sz="0" w:space="0" w:color="auto"/>
            <w:bottom w:val="none" w:sz="0" w:space="0" w:color="auto"/>
            <w:right w:val="none" w:sz="0" w:space="0" w:color="auto"/>
          </w:divBdr>
        </w:div>
        <w:div w:id="554774068">
          <w:marLeft w:val="0"/>
          <w:marRight w:val="0"/>
          <w:marTop w:val="0"/>
          <w:marBottom w:val="0"/>
          <w:divBdr>
            <w:top w:val="none" w:sz="0" w:space="0" w:color="auto"/>
            <w:left w:val="none" w:sz="0" w:space="0" w:color="auto"/>
            <w:bottom w:val="none" w:sz="0" w:space="0" w:color="auto"/>
            <w:right w:val="none" w:sz="0" w:space="0" w:color="auto"/>
          </w:divBdr>
          <w:divsChild>
            <w:div w:id="515922361">
              <w:marLeft w:val="0"/>
              <w:marRight w:val="0"/>
              <w:marTop w:val="0"/>
              <w:marBottom w:val="0"/>
              <w:divBdr>
                <w:top w:val="none" w:sz="0" w:space="0" w:color="auto"/>
                <w:left w:val="none" w:sz="0" w:space="0" w:color="auto"/>
                <w:bottom w:val="none" w:sz="0" w:space="0" w:color="auto"/>
                <w:right w:val="none" w:sz="0" w:space="0" w:color="auto"/>
              </w:divBdr>
            </w:div>
          </w:divsChild>
        </w:div>
        <w:div w:id="598220462">
          <w:marLeft w:val="0"/>
          <w:marRight w:val="0"/>
          <w:marTop w:val="0"/>
          <w:marBottom w:val="0"/>
          <w:divBdr>
            <w:top w:val="none" w:sz="0" w:space="0" w:color="auto"/>
            <w:left w:val="none" w:sz="0" w:space="0" w:color="auto"/>
            <w:bottom w:val="none" w:sz="0" w:space="0" w:color="auto"/>
            <w:right w:val="none" w:sz="0" w:space="0" w:color="auto"/>
          </w:divBdr>
        </w:div>
        <w:div w:id="554925496">
          <w:marLeft w:val="0"/>
          <w:marRight w:val="0"/>
          <w:marTop w:val="0"/>
          <w:marBottom w:val="0"/>
          <w:divBdr>
            <w:top w:val="none" w:sz="0" w:space="0" w:color="auto"/>
            <w:left w:val="none" w:sz="0" w:space="0" w:color="auto"/>
            <w:bottom w:val="none" w:sz="0" w:space="0" w:color="auto"/>
            <w:right w:val="none" w:sz="0" w:space="0" w:color="auto"/>
          </w:divBdr>
          <w:divsChild>
            <w:div w:id="163253440">
              <w:marLeft w:val="0"/>
              <w:marRight w:val="0"/>
              <w:marTop w:val="0"/>
              <w:marBottom w:val="0"/>
              <w:divBdr>
                <w:top w:val="none" w:sz="0" w:space="0" w:color="auto"/>
                <w:left w:val="none" w:sz="0" w:space="0" w:color="auto"/>
                <w:bottom w:val="none" w:sz="0" w:space="0" w:color="auto"/>
                <w:right w:val="none" w:sz="0" w:space="0" w:color="auto"/>
              </w:divBdr>
            </w:div>
          </w:divsChild>
        </w:div>
        <w:div w:id="402265004">
          <w:marLeft w:val="0"/>
          <w:marRight w:val="0"/>
          <w:marTop w:val="0"/>
          <w:marBottom w:val="0"/>
          <w:divBdr>
            <w:top w:val="none" w:sz="0" w:space="0" w:color="auto"/>
            <w:left w:val="none" w:sz="0" w:space="0" w:color="auto"/>
            <w:bottom w:val="none" w:sz="0" w:space="0" w:color="auto"/>
            <w:right w:val="none" w:sz="0" w:space="0" w:color="auto"/>
          </w:divBdr>
        </w:div>
        <w:div w:id="1204640277">
          <w:marLeft w:val="0"/>
          <w:marRight w:val="0"/>
          <w:marTop w:val="0"/>
          <w:marBottom w:val="0"/>
          <w:divBdr>
            <w:top w:val="none" w:sz="0" w:space="0" w:color="auto"/>
            <w:left w:val="none" w:sz="0" w:space="0" w:color="auto"/>
            <w:bottom w:val="none" w:sz="0" w:space="0" w:color="auto"/>
            <w:right w:val="none" w:sz="0" w:space="0" w:color="auto"/>
          </w:divBdr>
          <w:divsChild>
            <w:div w:id="825706152">
              <w:marLeft w:val="0"/>
              <w:marRight w:val="0"/>
              <w:marTop w:val="0"/>
              <w:marBottom w:val="0"/>
              <w:divBdr>
                <w:top w:val="none" w:sz="0" w:space="0" w:color="auto"/>
                <w:left w:val="none" w:sz="0" w:space="0" w:color="auto"/>
                <w:bottom w:val="none" w:sz="0" w:space="0" w:color="auto"/>
                <w:right w:val="none" w:sz="0" w:space="0" w:color="auto"/>
              </w:divBdr>
            </w:div>
          </w:divsChild>
        </w:div>
        <w:div w:id="222831758">
          <w:marLeft w:val="0"/>
          <w:marRight w:val="0"/>
          <w:marTop w:val="0"/>
          <w:marBottom w:val="0"/>
          <w:divBdr>
            <w:top w:val="none" w:sz="0" w:space="0" w:color="auto"/>
            <w:left w:val="none" w:sz="0" w:space="0" w:color="auto"/>
            <w:bottom w:val="none" w:sz="0" w:space="0" w:color="auto"/>
            <w:right w:val="none" w:sz="0" w:space="0" w:color="auto"/>
          </w:divBdr>
        </w:div>
        <w:div w:id="1165896416">
          <w:marLeft w:val="0"/>
          <w:marRight w:val="0"/>
          <w:marTop w:val="0"/>
          <w:marBottom w:val="0"/>
          <w:divBdr>
            <w:top w:val="none" w:sz="0" w:space="0" w:color="auto"/>
            <w:left w:val="none" w:sz="0" w:space="0" w:color="auto"/>
            <w:bottom w:val="none" w:sz="0" w:space="0" w:color="auto"/>
            <w:right w:val="none" w:sz="0" w:space="0" w:color="auto"/>
          </w:divBdr>
          <w:divsChild>
            <w:div w:id="1941528177">
              <w:marLeft w:val="0"/>
              <w:marRight w:val="0"/>
              <w:marTop w:val="0"/>
              <w:marBottom w:val="0"/>
              <w:divBdr>
                <w:top w:val="none" w:sz="0" w:space="0" w:color="auto"/>
                <w:left w:val="none" w:sz="0" w:space="0" w:color="auto"/>
                <w:bottom w:val="none" w:sz="0" w:space="0" w:color="auto"/>
                <w:right w:val="none" w:sz="0" w:space="0" w:color="auto"/>
              </w:divBdr>
            </w:div>
          </w:divsChild>
        </w:div>
        <w:div w:id="870341876">
          <w:marLeft w:val="0"/>
          <w:marRight w:val="0"/>
          <w:marTop w:val="300"/>
          <w:marBottom w:val="0"/>
          <w:divBdr>
            <w:top w:val="none" w:sz="0" w:space="0" w:color="auto"/>
            <w:left w:val="none" w:sz="0" w:space="0" w:color="auto"/>
            <w:bottom w:val="none" w:sz="0" w:space="0" w:color="auto"/>
            <w:right w:val="none" w:sz="0" w:space="0" w:color="auto"/>
          </w:divBdr>
          <w:divsChild>
            <w:div w:id="1114903034">
              <w:marLeft w:val="0"/>
              <w:marRight w:val="0"/>
              <w:marTop w:val="0"/>
              <w:marBottom w:val="0"/>
              <w:divBdr>
                <w:top w:val="none" w:sz="0" w:space="0" w:color="auto"/>
                <w:left w:val="none" w:sz="0" w:space="0" w:color="auto"/>
                <w:bottom w:val="none" w:sz="0" w:space="0" w:color="auto"/>
                <w:right w:val="none" w:sz="0" w:space="0" w:color="auto"/>
              </w:divBdr>
              <w:divsChild>
                <w:div w:id="169523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761389">
          <w:marLeft w:val="0"/>
          <w:marRight w:val="0"/>
          <w:marTop w:val="300"/>
          <w:marBottom w:val="0"/>
          <w:divBdr>
            <w:top w:val="none" w:sz="0" w:space="0" w:color="auto"/>
            <w:left w:val="none" w:sz="0" w:space="0" w:color="auto"/>
            <w:bottom w:val="none" w:sz="0" w:space="0" w:color="auto"/>
            <w:right w:val="none" w:sz="0" w:space="0" w:color="auto"/>
          </w:divBdr>
          <w:divsChild>
            <w:div w:id="342361742">
              <w:marLeft w:val="0"/>
              <w:marRight w:val="0"/>
              <w:marTop w:val="0"/>
              <w:marBottom w:val="0"/>
              <w:divBdr>
                <w:top w:val="none" w:sz="0" w:space="0" w:color="auto"/>
                <w:left w:val="none" w:sz="0" w:space="0" w:color="auto"/>
                <w:bottom w:val="none" w:sz="0" w:space="0" w:color="auto"/>
                <w:right w:val="none" w:sz="0" w:space="0" w:color="auto"/>
              </w:divBdr>
              <w:divsChild>
                <w:div w:id="82944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90090">
          <w:marLeft w:val="0"/>
          <w:marRight w:val="0"/>
          <w:marTop w:val="300"/>
          <w:marBottom w:val="0"/>
          <w:divBdr>
            <w:top w:val="none" w:sz="0" w:space="0" w:color="auto"/>
            <w:left w:val="none" w:sz="0" w:space="0" w:color="auto"/>
            <w:bottom w:val="none" w:sz="0" w:space="0" w:color="auto"/>
            <w:right w:val="none" w:sz="0" w:space="0" w:color="auto"/>
          </w:divBdr>
          <w:divsChild>
            <w:div w:id="2135126464">
              <w:marLeft w:val="0"/>
              <w:marRight w:val="0"/>
              <w:marTop w:val="0"/>
              <w:marBottom w:val="0"/>
              <w:divBdr>
                <w:top w:val="none" w:sz="0" w:space="0" w:color="auto"/>
                <w:left w:val="none" w:sz="0" w:space="0" w:color="auto"/>
                <w:bottom w:val="none" w:sz="0" w:space="0" w:color="auto"/>
                <w:right w:val="none" w:sz="0" w:space="0" w:color="auto"/>
              </w:divBdr>
              <w:divsChild>
                <w:div w:id="154456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873207">
          <w:marLeft w:val="0"/>
          <w:marRight w:val="0"/>
          <w:marTop w:val="300"/>
          <w:marBottom w:val="0"/>
          <w:divBdr>
            <w:top w:val="none" w:sz="0" w:space="0" w:color="auto"/>
            <w:left w:val="none" w:sz="0" w:space="0" w:color="auto"/>
            <w:bottom w:val="none" w:sz="0" w:space="0" w:color="auto"/>
            <w:right w:val="none" w:sz="0" w:space="0" w:color="auto"/>
          </w:divBdr>
          <w:divsChild>
            <w:div w:id="1781949685">
              <w:marLeft w:val="0"/>
              <w:marRight w:val="0"/>
              <w:marTop w:val="0"/>
              <w:marBottom w:val="0"/>
              <w:divBdr>
                <w:top w:val="none" w:sz="0" w:space="0" w:color="auto"/>
                <w:left w:val="none" w:sz="0" w:space="0" w:color="auto"/>
                <w:bottom w:val="none" w:sz="0" w:space="0" w:color="auto"/>
                <w:right w:val="none" w:sz="0" w:space="0" w:color="auto"/>
              </w:divBdr>
              <w:divsChild>
                <w:div w:id="1308851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363817">
      <w:bodyDiv w:val="1"/>
      <w:marLeft w:val="0"/>
      <w:marRight w:val="0"/>
      <w:marTop w:val="0"/>
      <w:marBottom w:val="0"/>
      <w:divBdr>
        <w:top w:val="none" w:sz="0" w:space="0" w:color="auto"/>
        <w:left w:val="none" w:sz="0" w:space="0" w:color="auto"/>
        <w:bottom w:val="none" w:sz="0" w:space="0" w:color="auto"/>
        <w:right w:val="none" w:sz="0" w:space="0" w:color="auto"/>
      </w:divBdr>
    </w:div>
    <w:div w:id="989944346">
      <w:bodyDiv w:val="1"/>
      <w:marLeft w:val="0"/>
      <w:marRight w:val="0"/>
      <w:marTop w:val="0"/>
      <w:marBottom w:val="0"/>
      <w:divBdr>
        <w:top w:val="none" w:sz="0" w:space="0" w:color="auto"/>
        <w:left w:val="none" w:sz="0" w:space="0" w:color="auto"/>
        <w:bottom w:val="none" w:sz="0" w:space="0" w:color="auto"/>
        <w:right w:val="none" w:sz="0" w:space="0" w:color="auto"/>
      </w:divBdr>
    </w:div>
    <w:div w:id="993291472">
      <w:bodyDiv w:val="1"/>
      <w:marLeft w:val="0"/>
      <w:marRight w:val="0"/>
      <w:marTop w:val="0"/>
      <w:marBottom w:val="0"/>
      <w:divBdr>
        <w:top w:val="none" w:sz="0" w:space="0" w:color="auto"/>
        <w:left w:val="none" w:sz="0" w:space="0" w:color="auto"/>
        <w:bottom w:val="none" w:sz="0" w:space="0" w:color="auto"/>
        <w:right w:val="none" w:sz="0" w:space="0" w:color="auto"/>
      </w:divBdr>
      <w:divsChild>
        <w:div w:id="1092386601">
          <w:marLeft w:val="0"/>
          <w:marRight w:val="0"/>
          <w:marTop w:val="0"/>
          <w:marBottom w:val="0"/>
          <w:divBdr>
            <w:top w:val="none" w:sz="0" w:space="0" w:color="auto"/>
            <w:left w:val="none" w:sz="0" w:space="0" w:color="auto"/>
            <w:bottom w:val="none" w:sz="0" w:space="0" w:color="auto"/>
            <w:right w:val="none" w:sz="0" w:space="0" w:color="auto"/>
          </w:divBdr>
        </w:div>
        <w:div w:id="837816487">
          <w:marLeft w:val="0"/>
          <w:marRight w:val="0"/>
          <w:marTop w:val="0"/>
          <w:marBottom w:val="0"/>
          <w:divBdr>
            <w:top w:val="none" w:sz="0" w:space="0" w:color="auto"/>
            <w:left w:val="none" w:sz="0" w:space="0" w:color="auto"/>
            <w:bottom w:val="none" w:sz="0" w:space="0" w:color="auto"/>
            <w:right w:val="none" w:sz="0" w:space="0" w:color="auto"/>
          </w:divBdr>
          <w:divsChild>
            <w:div w:id="1798180853">
              <w:marLeft w:val="0"/>
              <w:marRight w:val="0"/>
              <w:marTop w:val="0"/>
              <w:marBottom w:val="0"/>
              <w:divBdr>
                <w:top w:val="none" w:sz="0" w:space="0" w:color="auto"/>
                <w:left w:val="none" w:sz="0" w:space="0" w:color="auto"/>
                <w:bottom w:val="none" w:sz="0" w:space="0" w:color="auto"/>
                <w:right w:val="none" w:sz="0" w:space="0" w:color="auto"/>
              </w:divBdr>
            </w:div>
          </w:divsChild>
        </w:div>
        <w:div w:id="1850439326">
          <w:marLeft w:val="0"/>
          <w:marRight w:val="0"/>
          <w:marTop w:val="0"/>
          <w:marBottom w:val="0"/>
          <w:divBdr>
            <w:top w:val="none" w:sz="0" w:space="0" w:color="auto"/>
            <w:left w:val="none" w:sz="0" w:space="0" w:color="auto"/>
            <w:bottom w:val="none" w:sz="0" w:space="0" w:color="auto"/>
            <w:right w:val="none" w:sz="0" w:space="0" w:color="auto"/>
          </w:divBdr>
        </w:div>
        <w:div w:id="2010520403">
          <w:marLeft w:val="0"/>
          <w:marRight w:val="0"/>
          <w:marTop w:val="0"/>
          <w:marBottom w:val="0"/>
          <w:divBdr>
            <w:top w:val="none" w:sz="0" w:space="0" w:color="auto"/>
            <w:left w:val="none" w:sz="0" w:space="0" w:color="auto"/>
            <w:bottom w:val="none" w:sz="0" w:space="0" w:color="auto"/>
            <w:right w:val="none" w:sz="0" w:space="0" w:color="auto"/>
          </w:divBdr>
          <w:divsChild>
            <w:div w:id="1125545638">
              <w:marLeft w:val="0"/>
              <w:marRight w:val="0"/>
              <w:marTop w:val="0"/>
              <w:marBottom w:val="0"/>
              <w:divBdr>
                <w:top w:val="none" w:sz="0" w:space="0" w:color="auto"/>
                <w:left w:val="none" w:sz="0" w:space="0" w:color="auto"/>
                <w:bottom w:val="none" w:sz="0" w:space="0" w:color="auto"/>
                <w:right w:val="none" w:sz="0" w:space="0" w:color="auto"/>
              </w:divBdr>
            </w:div>
          </w:divsChild>
        </w:div>
        <w:div w:id="1177770740">
          <w:marLeft w:val="0"/>
          <w:marRight w:val="0"/>
          <w:marTop w:val="0"/>
          <w:marBottom w:val="0"/>
          <w:divBdr>
            <w:top w:val="none" w:sz="0" w:space="0" w:color="auto"/>
            <w:left w:val="none" w:sz="0" w:space="0" w:color="auto"/>
            <w:bottom w:val="none" w:sz="0" w:space="0" w:color="auto"/>
            <w:right w:val="none" w:sz="0" w:space="0" w:color="auto"/>
          </w:divBdr>
        </w:div>
        <w:div w:id="808743901">
          <w:marLeft w:val="0"/>
          <w:marRight w:val="0"/>
          <w:marTop w:val="0"/>
          <w:marBottom w:val="0"/>
          <w:divBdr>
            <w:top w:val="none" w:sz="0" w:space="0" w:color="auto"/>
            <w:left w:val="none" w:sz="0" w:space="0" w:color="auto"/>
            <w:bottom w:val="none" w:sz="0" w:space="0" w:color="auto"/>
            <w:right w:val="none" w:sz="0" w:space="0" w:color="auto"/>
          </w:divBdr>
          <w:divsChild>
            <w:div w:id="1503273257">
              <w:marLeft w:val="0"/>
              <w:marRight w:val="0"/>
              <w:marTop w:val="0"/>
              <w:marBottom w:val="0"/>
              <w:divBdr>
                <w:top w:val="none" w:sz="0" w:space="0" w:color="auto"/>
                <w:left w:val="none" w:sz="0" w:space="0" w:color="auto"/>
                <w:bottom w:val="none" w:sz="0" w:space="0" w:color="auto"/>
                <w:right w:val="none" w:sz="0" w:space="0" w:color="auto"/>
              </w:divBdr>
            </w:div>
          </w:divsChild>
        </w:div>
        <w:div w:id="303850309">
          <w:marLeft w:val="0"/>
          <w:marRight w:val="0"/>
          <w:marTop w:val="0"/>
          <w:marBottom w:val="0"/>
          <w:divBdr>
            <w:top w:val="none" w:sz="0" w:space="0" w:color="auto"/>
            <w:left w:val="none" w:sz="0" w:space="0" w:color="auto"/>
            <w:bottom w:val="none" w:sz="0" w:space="0" w:color="auto"/>
            <w:right w:val="none" w:sz="0" w:space="0" w:color="auto"/>
          </w:divBdr>
        </w:div>
        <w:div w:id="620769292">
          <w:marLeft w:val="0"/>
          <w:marRight w:val="0"/>
          <w:marTop w:val="0"/>
          <w:marBottom w:val="0"/>
          <w:divBdr>
            <w:top w:val="none" w:sz="0" w:space="0" w:color="auto"/>
            <w:left w:val="none" w:sz="0" w:space="0" w:color="auto"/>
            <w:bottom w:val="none" w:sz="0" w:space="0" w:color="auto"/>
            <w:right w:val="none" w:sz="0" w:space="0" w:color="auto"/>
          </w:divBdr>
          <w:divsChild>
            <w:div w:id="2112554626">
              <w:marLeft w:val="0"/>
              <w:marRight w:val="0"/>
              <w:marTop w:val="0"/>
              <w:marBottom w:val="0"/>
              <w:divBdr>
                <w:top w:val="none" w:sz="0" w:space="0" w:color="auto"/>
                <w:left w:val="none" w:sz="0" w:space="0" w:color="auto"/>
                <w:bottom w:val="none" w:sz="0" w:space="0" w:color="auto"/>
                <w:right w:val="none" w:sz="0" w:space="0" w:color="auto"/>
              </w:divBdr>
            </w:div>
          </w:divsChild>
        </w:div>
        <w:div w:id="1169061981">
          <w:marLeft w:val="0"/>
          <w:marRight w:val="0"/>
          <w:marTop w:val="0"/>
          <w:marBottom w:val="0"/>
          <w:divBdr>
            <w:top w:val="none" w:sz="0" w:space="0" w:color="auto"/>
            <w:left w:val="none" w:sz="0" w:space="0" w:color="auto"/>
            <w:bottom w:val="none" w:sz="0" w:space="0" w:color="auto"/>
            <w:right w:val="none" w:sz="0" w:space="0" w:color="auto"/>
          </w:divBdr>
        </w:div>
        <w:div w:id="46804253">
          <w:marLeft w:val="0"/>
          <w:marRight w:val="0"/>
          <w:marTop w:val="0"/>
          <w:marBottom w:val="0"/>
          <w:divBdr>
            <w:top w:val="none" w:sz="0" w:space="0" w:color="auto"/>
            <w:left w:val="none" w:sz="0" w:space="0" w:color="auto"/>
            <w:bottom w:val="none" w:sz="0" w:space="0" w:color="auto"/>
            <w:right w:val="none" w:sz="0" w:space="0" w:color="auto"/>
          </w:divBdr>
          <w:divsChild>
            <w:div w:id="961883786">
              <w:marLeft w:val="0"/>
              <w:marRight w:val="0"/>
              <w:marTop w:val="0"/>
              <w:marBottom w:val="0"/>
              <w:divBdr>
                <w:top w:val="none" w:sz="0" w:space="0" w:color="auto"/>
                <w:left w:val="none" w:sz="0" w:space="0" w:color="auto"/>
                <w:bottom w:val="none" w:sz="0" w:space="0" w:color="auto"/>
                <w:right w:val="none" w:sz="0" w:space="0" w:color="auto"/>
              </w:divBdr>
            </w:div>
          </w:divsChild>
        </w:div>
        <w:div w:id="1158577758">
          <w:marLeft w:val="0"/>
          <w:marRight w:val="0"/>
          <w:marTop w:val="0"/>
          <w:marBottom w:val="0"/>
          <w:divBdr>
            <w:top w:val="none" w:sz="0" w:space="0" w:color="auto"/>
            <w:left w:val="none" w:sz="0" w:space="0" w:color="auto"/>
            <w:bottom w:val="none" w:sz="0" w:space="0" w:color="auto"/>
            <w:right w:val="none" w:sz="0" w:space="0" w:color="auto"/>
          </w:divBdr>
        </w:div>
        <w:div w:id="569265479">
          <w:marLeft w:val="0"/>
          <w:marRight w:val="0"/>
          <w:marTop w:val="0"/>
          <w:marBottom w:val="0"/>
          <w:divBdr>
            <w:top w:val="none" w:sz="0" w:space="0" w:color="auto"/>
            <w:left w:val="none" w:sz="0" w:space="0" w:color="auto"/>
            <w:bottom w:val="none" w:sz="0" w:space="0" w:color="auto"/>
            <w:right w:val="none" w:sz="0" w:space="0" w:color="auto"/>
          </w:divBdr>
          <w:divsChild>
            <w:div w:id="316881458">
              <w:marLeft w:val="0"/>
              <w:marRight w:val="0"/>
              <w:marTop w:val="0"/>
              <w:marBottom w:val="0"/>
              <w:divBdr>
                <w:top w:val="none" w:sz="0" w:space="0" w:color="auto"/>
                <w:left w:val="none" w:sz="0" w:space="0" w:color="auto"/>
                <w:bottom w:val="none" w:sz="0" w:space="0" w:color="auto"/>
                <w:right w:val="none" w:sz="0" w:space="0" w:color="auto"/>
              </w:divBdr>
            </w:div>
          </w:divsChild>
        </w:div>
        <w:div w:id="740181942">
          <w:marLeft w:val="0"/>
          <w:marRight w:val="0"/>
          <w:marTop w:val="0"/>
          <w:marBottom w:val="0"/>
          <w:divBdr>
            <w:top w:val="none" w:sz="0" w:space="0" w:color="auto"/>
            <w:left w:val="none" w:sz="0" w:space="0" w:color="auto"/>
            <w:bottom w:val="none" w:sz="0" w:space="0" w:color="auto"/>
            <w:right w:val="none" w:sz="0" w:space="0" w:color="auto"/>
          </w:divBdr>
        </w:div>
        <w:div w:id="714964556">
          <w:marLeft w:val="0"/>
          <w:marRight w:val="0"/>
          <w:marTop w:val="0"/>
          <w:marBottom w:val="0"/>
          <w:divBdr>
            <w:top w:val="none" w:sz="0" w:space="0" w:color="auto"/>
            <w:left w:val="none" w:sz="0" w:space="0" w:color="auto"/>
            <w:bottom w:val="none" w:sz="0" w:space="0" w:color="auto"/>
            <w:right w:val="none" w:sz="0" w:space="0" w:color="auto"/>
          </w:divBdr>
          <w:divsChild>
            <w:div w:id="1022170992">
              <w:marLeft w:val="0"/>
              <w:marRight w:val="0"/>
              <w:marTop w:val="0"/>
              <w:marBottom w:val="0"/>
              <w:divBdr>
                <w:top w:val="none" w:sz="0" w:space="0" w:color="auto"/>
                <w:left w:val="none" w:sz="0" w:space="0" w:color="auto"/>
                <w:bottom w:val="none" w:sz="0" w:space="0" w:color="auto"/>
                <w:right w:val="none" w:sz="0" w:space="0" w:color="auto"/>
              </w:divBdr>
            </w:div>
          </w:divsChild>
        </w:div>
        <w:div w:id="420222112">
          <w:marLeft w:val="0"/>
          <w:marRight w:val="0"/>
          <w:marTop w:val="300"/>
          <w:marBottom w:val="0"/>
          <w:divBdr>
            <w:top w:val="none" w:sz="0" w:space="0" w:color="auto"/>
            <w:left w:val="none" w:sz="0" w:space="0" w:color="auto"/>
            <w:bottom w:val="none" w:sz="0" w:space="0" w:color="auto"/>
            <w:right w:val="none" w:sz="0" w:space="0" w:color="auto"/>
          </w:divBdr>
          <w:divsChild>
            <w:div w:id="1682001045">
              <w:marLeft w:val="0"/>
              <w:marRight w:val="0"/>
              <w:marTop w:val="0"/>
              <w:marBottom w:val="0"/>
              <w:divBdr>
                <w:top w:val="none" w:sz="0" w:space="0" w:color="auto"/>
                <w:left w:val="none" w:sz="0" w:space="0" w:color="auto"/>
                <w:bottom w:val="none" w:sz="0" w:space="0" w:color="auto"/>
                <w:right w:val="none" w:sz="0" w:space="0" w:color="auto"/>
              </w:divBdr>
              <w:divsChild>
                <w:div w:id="172235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6773">
          <w:marLeft w:val="0"/>
          <w:marRight w:val="0"/>
          <w:marTop w:val="300"/>
          <w:marBottom w:val="0"/>
          <w:divBdr>
            <w:top w:val="none" w:sz="0" w:space="0" w:color="auto"/>
            <w:left w:val="none" w:sz="0" w:space="0" w:color="auto"/>
            <w:bottom w:val="none" w:sz="0" w:space="0" w:color="auto"/>
            <w:right w:val="none" w:sz="0" w:space="0" w:color="auto"/>
          </w:divBdr>
          <w:divsChild>
            <w:div w:id="865871457">
              <w:marLeft w:val="0"/>
              <w:marRight w:val="0"/>
              <w:marTop w:val="0"/>
              <w:marBottom w:val="0"/>
              <w:divBdr>
                <w:top w:val="none" w:sz="0" w:space="0" w:color="auto"/>
                <w:left w:val="none" w:sz="0" w:space="0" w:color="auto"/>
                <w:bottom w:val="none" w:sz="0" w:space="0" w:color="auto"/>
                <w:right w:val="none" w:sz="0" w:space="0" w:color="auto"/>
              </w:divBdr>
              <w:divsChild>
                <w:div w:id="124834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7758">
          <w:marLeft w:val="0"/>
          <w:marRight w:val="0"/>
          <w:marTop w:val="300"/>
          <w:marBottom w:val="0"/>
          <w:divBdr>
            <w:top w:val="none" w:sz="0" w:space="0" w:color="auto"/>
            <w:left w:val="none" w:sz="0" w:space="0" w:color="auto"/>
            <w:bottom w:val="none" w:sz="0" w:space="0" w:color="auto"/>
            <w:right w:val="none" w:sz="0" w:space="0" w:color="auto"/>
          </w:divBdr>
          <w:divsChild>
            <w:div w:id="268050396">
              <w:marLeft w:val="0"/>
              <w:marRight w:val="0"/>
              <w:marTop w:val="0"/>
              <w:marBottom w:val="0"/>
              <w:divBdr>
                <w:top w:val="none" w:sz="0" w:space="0" w:color="auto"/>
                <w:left w:val="none" w:sz="0" w:space="0" w:color="auto"/>
                <w:bottom w:val="none" w:sz="0" w:space="0" w:color="auto"/>
                <w:right w:val="none" w:sz="0" w:space="0" w:color="auto"/>
              </w:divBdr>
              <w:divsChild>
                <w:div w:id="103635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802471">
      <w:bodyDiv w:val="1"/>
      <w:marLeft w:val="0"/>
      <w:marRight w:val="0"/>
      <w:marTop w:val="0"/>
      <w:marBottom w:val="0"/>
      <w:divBdr>
        <w:top w:val="none" w:sz="0" w:space="0" w:color="auto"/>
        <w:left w:val="none" w:sz="0" w:space="0" w:color="auto"/>
        <w:bottom w:val="none" w:sz="0" w:space="0" w:color="auto"/>
        <w:right w:val="none" w:sz="0" w:space="0" w:color="auto"/>
      </w:divBdr>
      <w:divsChild>
        <w:div w:id="953250152">
          <w:marLeft w:val="0"/>
          <w:marRight w:val="0"/>
          <w:marTop w:val="0"/>
          <w:marBottom w:val="0"/>
          <w:divBdr>
            <w:top w:val="none" w:sz="0" w:space="0" w:color="auto"/>
            <w:left w:val="none" w:sz="0" w:space="0" w:color="auto"/>
            <w:bottom w:val="none" w:sz="0" w:space="0" w:color="auto"/>
            <w:right w:val="none" w:sz="0" w:space="0" w:color="auto"/>
          </w:divBdr>
        </w:div>
        <w:div w:id="2125422472">
          <w:marLeft w:val="0"/>
          <w:marRight w:val="0"/>
          <w:marTop w:val="0"/>
          <w:marBottom w:val="0"/>
          <w:divBdr>
            <w:top w:val="none" w:sz="0" w:space="0" w:color="auto"/>
            <w:left w:val="none" w:sz="0" w:space="0" w:color="auto"/>
            <w:bottom w:val="none" w:sz="0" w:space="0" w:color="auto"/>
            <w:right w:val="none" w:sz="0" w:space="0" w:color="auto"/>
          </w:divBdr>
          <w:divsChild>
            <w:div w:id="1213151302">
              <w:marLeft w:val="0"/>
              <w:marRight w:val="0"/>
              <w:marTop w:val="0"/>
              <w:marBottom w:val="0"/>
              <w:divBdr>
                <w:top w:val="none" w:sz="0" w:space="0" w:color="auto"/>
                <w:left w:val="none" w:sz="0" w:space="0" w:color="auto"/>
                <w:bottom w:val="none" w:sz="0" w:space="0" w:color="auto"/>
                <w:right w:val="none" w:sz="0" w:space="0" w:color="auto"/>
              </w:divBdr>
            </w:div>
          </w:divsChild>
        </w:div>
        <w:div w:id="99492009">
          <w:marLeft w:val="0"/>
          <w:marRight w:val="0"/>
          <w:marTop w:val="0"/>
          <w:marBottom w:val="0"/>
          <w:divBdr>
            <w:top w:val="none" w:sz="0" w:space="0" w:color="auto"/>
            <w:left w:val="none" w:sz="0" w:space="0" w:color="auto"/>
            <w:bottom w:val="none" w:sz="0" w:space="0" w:color="auto"/>
            <w:right w:val="none" w:sz="0" w:space="0" w:color="auto"/>
          </w:divBdr>
        </w:div>
        <w:div w:id="838424776">
          <w:marLeft w:val="0"/>
          <w:marRight w:val="0"/>
          <w:marTop w:val="0"/>
          <w:marBottom w:val="0"/>
          <w:divBdr>
            <w:top w:val="none" w:sz="0" w:space="0" w:color="auto"/>
            <w:left w:val="none" w:sz="0" w:space="0" w:color="auto"/>
            <w:bottom w:val="none" w:sz="0" w:space="0" w:color="auto"/>
            <w:right w:val="none" w:sz="0" w:space="0" w:color="auto"/>
          </w:divBdr>
          <w:divsChild>
            <w:div w:id="359477216">
              <w:marLeft w:val="0"/>
              <w:marRight w:val="0"/>
              <w:marTop w:val="0"/>
              <w:marBottom w:val="0"/>
              <w:divBdr>
                <w:top w:val="none" w:sz="0" w:space="0" w:color="auto"/>
                <w:left w:val="none" w:sz="0" w:space="0" w:color="auto"/>
                <w:bottom w:val="none" w:sz="0" w:space="0" w:color="auto"/>
                <w:right w:val="none" w:sz="0" w:space="0" w:color="auto"/>
              </w:divBdr>
            </w:div>
          </w:divsChild>
        </w:div>
        <w:div w:id="189148643">
          <w:marLeft w:val="0"/>
          <w:marRight w:val="0"/>
          <w:marTop w:val="0"/>
          <w:marBottom w:val="0"/>
          <w:divBdr>
            <w:top w:val="none" w:sz="0" w:space="0" w:color="auto"/>
            <w:left w:val="none" w:sz="0" w:space="0" w:color="auto"/>
            <w:bottom w:val="none" w:sz="0" w:space="0" w:color="auto"/>
            <w:right w:val="none" w:sz="0" w:space="0" w:color="auto"/>
          </w:divBdr>
        </w:div>
        <w:div w:id="1504591804">
          <w:marLeft w:val="0"/>
          <w:marRight w:val="0"/>
          <w:marTop w:val="0"/>
          <w:marBottom w:val="0"/>
          <w:divBdr>
            <w:top w:val="none" w:sz="0" w:space="0" w:color="auto"/>
            <w:left w:val="none" w:sz="0" w:space="0" w:color="auto"/>
            <w:bottom w:val="none" w:sz="0" w:space="0" w:color="auto"/>
            <w:right w:val="none" w:sz="0" w:space="0" w:color="auto"/>
          </w:divBdr>
          <w:divsChild>
            <w:div w:id="1661690869">
              <w:marLeft w:val="0"/>
              <w:marRight w:val="0"/>
              <w:marTop w:val="0"/>
              <w:marBottom w:val="0"/>
              <w:divBdr>
                <w:top w:val="none" w:sz="0" w:space="0" w:color="auto"/>
                <w:left w:val="none" w:sz="0" w:space="0" w:color="auto"/>
                <w:bottom w:val="none" w:sz="0" w:space="0" w:color="auto"/>
                <w:right w:val="none" w:sz="0" w:space="0" w:color="auto"/>
              </w:divBdr>
            </w:div>
          </w:divsChild>
        </w:div>
        <w:div w:id="585656050">
          <w:marLeft w:val="0"/>
          <w:marRight w:val="0"/>
          <w:marTop w:val="0"/>
          <w:marBottom w:val="0"/>
          <w:divBdr>
            <w:top w:val="none" w:sz="0" w:space="0" w:color="auto"/>
            <w:left w:val="none" w:sz="0" w:space="0" w:color="auto"/>
            <w:bottom w:val="none" w:sz="0" w:space="0" w:color="auto"/>
            <w:right w:val="none" w:sz="0" w:space="0" w:color="auto"/>
          </w:divBdr>
        </w:div>
        <w:div w:id="38864499">
          <w:marLeft w:val="0"/>
          <w:marRight w:val="0"/>
          <w:marTop w:val="0"/>
          <w:marBottom w:val="0"/>
          <w:divBdr>
            <w:top w:val="none" w:sz="0" w:space="0" w:color="auto"/>
            <w:left w:val="none" w:sz="0" w:space="0" w:color="auto"/>
            <w:bottom w:val="none" w:sz="0" w:space="0" w:color="auto"/>
            <w:right w:val="none" w:sz="0" w:space="0" w:color="auto"/>
          </w:divBdr>
          <w:divsChild>
            <w:div w:id="1880700475">
              <w:marLeft w:val="0"/>
              <w:marRight w:val="0"/>
              <w:marTop w:val="0"/>
              <w:marBottom w:val="0"/>
              <w:divBdr>
                <w:top w:val="none" w:sz="0" w:space="0" w:color="auto"/>
                <w:left w:val="none" w:sz="0" w:space="0" w:color="auto"/>
                <w:bottom w:val="none" w:sz="0" w:space="0" w:color="auto"/>
                <w:right w:val="none" w:sz="0" w:space="0" w:color="auto"/>
              </w:divBdr>
            </w:div>
          </w:divsChild>
        </w:div>
        <w:div w:id="1693805204">
          <w:marLeft w:val="0"/>
          <w:marRight w:val="0"/>
          <w:marTop w:val="0"/>
          <w:marBottom w:val="0"/>
          <w:divBdr>
            <w:top w:val="none" w:sz="0" w:space="0" w:color="auto"/>
            <w:left w:val="none" w:sz="0" w:space="0" w:color="auto"/>
            <w:bottom w:val="none" w:sz="0" w:space="0" w:color="auto"/>
            <w:right w:val="none" w:sz="0" w:space="0" w:color="auto"/>
          </w:divBdr>
        </w:div>
        <w:div w:id="1993636655">
          <w:marLeft w:val="0"/>
          <w:marRight w:val="0"/>
          <w:marTop w:val="0"/>
          <w:marBottom w:val="0"/>
          <w:divBdr>
            <w:top w:val="none" w:sz="0" w:space="0" w:color="auto"/>
            <w:left w:val="none" w:sz="0" w:space="0" w:color="auto"/>
            <w:bottom w:val="none" w:sz="0" w:space="0" w:color="auto"/>
            <w:right w:val="none" w:sz="0" w:space="0" w:color="auto"/>
          </w:divBdr>
          <w:divsChild>
            <w:div w:id="1747803085">
              <w:marLeft w:val="0"/>
              <w:marRight w:val="0"/>
              <w:marTop w:val="0"/>
              <w:marBottom w:val="0"/>
              <w:divBdr>
                <w:top w:val="none" w:sz="0" w:space="0" w:color="auto"/>
                <w:left w:val="none" w:sz="0" w:space="0" w:color="auto"/>
                <w:bottom w:val="none" w:sz="0" w:space="0" w:color="auto"/>
                <w:right w:val="none" w:sz="0" w:space="0" w:color="auto"/>
              </w:divBdr>
            </w:div>
          </w:divsChild>
        </w:div>
        <w:div w:id="1437411530">
          <w:marLeft w:val="0"/>
          <w:marRight w:val="0"/>
          <w:marTop w:val="0"/>
          <w:marBottom w:val="0"/>
          <w:divBdr>
            <w:top w:val="none" w:sz="0" w:space="0" w:color="auto"/>
            <w:left w:val="none" w:sz="0" w:space="0" w:color="auto"/>
            <w:bottom w:val="none" w:sz="0" w:space="0" w:color="auto"/>
            <w:right w:val="none" w:sz="0" w:space="0" w:color="auto"/>
          </w:divBdr>
        </w:div>
        <w:div w:id="1604730194">
          <w:marLeft w:val="0"/>
          <w:marRight w:val="0"/>
          <w:marTop w:val="0"/>
          <w:marBottom w:val="0"/>
          <w:divBdr>
            <w:top w:val="none" w:sz="0" w:space="0" w:color="auto"/>
            <w:left w:val="none" w:sz="0" w:space="0" w:color="auto"/>
            <w:bottom w:val="none" w:sz="0" w:space="0" w:color="auto"/>
            <w:right w:val="none" w:sz="0" w:space="0" w:color="auto"/>
          </w:divBdr>
          <w:divsChild>
            <w:div w:id="1670523596">
              <w:marLeft w:val="0"/>
              <w:marRight w:val="0"/>
              <w:marTop w:val="0"/>
              <w:marBottom w:val="0"/>
              <w:divBdr>
                <w:top w:val="none" w:sz="0" w:space="0" w:color="auto"/>
                <w:left w:val="none" w:sz="0" w:space="0" w:color="auto"/>
                <w:bottom w:val="none" w:sz="0" w:space="0" w:color="auto"/>
                <w:right w:val="none" w:sz="0" w:space="0" w:color="auto"/>
              </w:divBdr>
            </w:div>
          </w:divsChild>
        </w:div>
        <w:div w:id="285237521">
          <w:marLeft w:val="0"/>
          <w:marRight w:val="0"/>
          <w:marTop w:val="0"/>
          <w:marBottom w:val="0"/>
          <w:divBdr>
            <w:top w:val="none" w:sz="0" w:space="0" w:color="auto"/>
            <w:left w:val="none" w:sz="0" w:space="0" w:color="auto"/>
            <w:bottom w:val="none" w:sz="0" w:space="0" w:color="auto"/>
            <w:right w:val="none" w:sz="0" w:space="0" w:color="auto"/>
          </w:divBdr>
        </w:div>
        <w:div w:id="410586300">
          <w:marLeft w:val="0"/>
          <w:marRight w:val="0"/>
          <w:marTop w:val="0"/>
          <w:marBottom w:val="0"/>
          <w:divBdr>
            <w:top w:val="none" w:sz="0" w:space="0" w:color="auto"/>
            <w:left w:val="none" w:sz="0" w:space="0" w:color="auto"/>
            <w:bottom w:val="none" w:sz="0" w:space="0" w:color="auto"/>
            <w:right w:val="none" w:sz="0" w:space="0" w:color="auto"/>
          </w:divBdr>
          <w:divsChild>
            <w:div w:id="1863083182">
              <w:marLeft w:val="0"/>
              <w:marRight w:val="0"/>
              <w:marTop w:val="0"/>
              <w:marBottom w:val="0"/>
              <w:divBdr>
                <w:top w:val="none" w:sz="0" w:space="0" w:color="auto"/>
                <w:left w:val="none" w:sz="0" w:space="0" w:color="auto"/>
                <w:bottom w:val="none" w:sz="0" w:space="0" w:color="auto"/>
                <w:right w:val="none" w:sz="0" w:space="0" w:color="auto"/>
              </w:divBdr>
            </w:div>
          </w:divsChild>
        </w:div>
        <w:div w:id="1824546213">
          <w:marLeft w:val="0"/>
          <w:marRight w:val="0"/>
          <w:marTop w:val="300"/>
          <w:marBottom w:val="0"/>
          <w:divBdr>
            <w:top w:val="none" w:sz="0" w:space="0" w:color="auto"/>
            <w:left w:val="none" w:sz="0" w:space="0" w:color="auto"/>
            <w:bottom w:val="none" w:sz="0" w:space="0" w:color="auto"/>
            <w:right w:val="none" w:sz="0" w:space="0" w:color="auto"/>
          </w:divBdr>
          <w:divsChild>
            <w:div w:id="96022120">
              <w:marLeft w:val="0"/>
              <w:marRight w:val="0"/>
              <w:marTop w:val="0"/>
              <w:marBottom w:val="0"/>
              <w:divBdr>
                <w:top w:val="none" w:sz="0" w:space="0" w:color="auto"/>
                <w:left w:val="none" w:sz="0" w:space="0" w:color="auto"/>
                <w:bottom w:val="none" w:sz="0" w:space="0" w:color="auto"/>
                <w:right w:val="none" w:sz="0" w:space="0" w:color="auto"/>
              </w:divBdr>
              <w:divsChild>
                <w:div w:id="61618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289">
          <w:marLeft w:val="0"/>
          <w:marRight w:val="0"/>
          <w:marTop w:val="300"/>
          <w:marBottom w:val="0"/>
          <w:divBdr>
            <w:top w:val="none" w:sz="0" w:space="0" w:color="auto"/>
            <w:left w:val="none" w:sz="0" w:space="0" w:color="auto"/>
            <w:bottom w:val="none" w:sz="0" w:space="0" w:color="auto"/>
            <w:right w:val="none" w:sz="0" w:space="0" w:color="auto"/>
          </w:divBdr>
          <w:divsChild>
            <w:div w:id="1178545760">
              <w:marLeft w:val="0"/>
              <w:marRight w:val="0"/>
              <w:marTop w:val="0"/>
              <w:marBottom w:val="0"/>
              <w:divBdr>
                <w:top w:val="none" w:sz="0" w:space="0" w:color="auto"/>
                <w:left w:val="none" w:sz="0" w:space="0" w:color="auto"/>
                <w:bottom w:val="none" w:sz="0" w:space="0" w:color="auto"/>
                <w:right w:val="none" w:sz="0" w:space="0" w:color="auto"/>
              </w:divBdr>
              <w:divsChild>
                <w:div w:id="86521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7966">
          <w:marLeft w:val="0"/>
          <w:marRight w:val="0"/>
          <w:marTop w:val="300"/>
          <w:marBottom w:val="0"/>
          <w:divBdr>
            <w:top w:val="none" w:sz="0" w:space="0" w:color="auto"/>
            <w:left w:val="none" w:sz="0" w:space="0" w:color="auto"/>
            <w:bottom w:val="none" w:sz="0" w:space="0" w:color="auto"/>
            <w:right w:val="none" w:sz="0" w:space="0" w:color="auto"/>
          </w:divBdr>
          <w:divsChild>
            <w:div w:id="2143961534">
              <w:marLeft w:val="0"/>
              <w:marRight w:val="0"/>
              <w:marTop w:val="0"/>
              <w:marBottom w:val="0"/>
              <w:divBdr>
                <w:top w:val="none" w:sz="0" w:space="0" w:color="auto"/>
                <w:left w:val="none" w:sz="0" w:space="0" w:color="auto"/>
                <w:bottom w:val="none" w:sz="0" w:space="0" w:color="auto"/>
                <w:right w:val="none" w:sz="0" w:space="0" w:color="auto"/>
              </w:divBdr>
              <w:divsChild>
                <w:div w:id="1200321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140563">
      <w:bodyDiv w:val="1"/>
      <w:marLeft w:val="0"/>
      <w:marRight w:val="0"/>
      <w:marTop w:val="0"/>
      <w:marBottom w:val="0"/>
      <w:divBdr>
        <w:top w:val="none" w:sz="0" w:space="0" w:color="auto"/>
        <w:left w:val="none" w:sz="0" w:space="0" w:color="auto"/>
        <w:bottom w:val="none" w:sz="0" w:space="0" w:color="auto"/>
        <w:right w:val="none" w:sz="0" w:space="0" w:color="auto"/>
      </w:divBdr>
      <w:divsChild>
        <w:div w:id="433284580">
          <w:marLeft w:val="0"/>
          <w:marRight w:val="0"/>
          <w:marTop w:val="0"/>
          <w:marBottom w:val="0"/>
          <w:divBdr>
            <w:top w:val="none" w:sz="0" w:space="0" w:color="auto"/>
            <w:left w:val="none" w:sz="0" w:space="0" w:color="auto"/>
            <w:bottom w:val="none" w:sz="0" w:space="0" w:color="auto"/>
            <w:right w:val="none" w:sz="0" w:space="0" w:color="auto"/>
          </w:divBdr>
        </w:div>
        <w:div w:id="1226457336">
          <w:marLeft w:val="0"/>
          <w:marRight w:val="0"/>
          <w:marTop w:val="0"/>
          <w:marBottom w:val="0"/>
          <w:divBdr>
            <w:top w:val="none" w:sz="0" w:space="0" w:color="auto"/>
            <w:left w:val="none" w:sz="0" w:space="0" w:color="auto"/>
            <w:bottom w:val="none" w:sz="0" w:space="0" w:color="auto"/>
            <w:right w:val="none" w:sz="0" w:space="0" w:color="auto"/>
          </w:divBdr>
          <w:divsChild>
            <w:div w:id="191963333">
              <w:marLeft w:val="0"/>
              <w:marRight w:val="0"/>
              <w:marTop w:val="0"/>
              <w:marBottom w:val="0"/>
              <w:divBdr>
                <w:top w:val="none" w:sz="0" w:space="0" w:color="auto"/>
                <w:left w:val="none" w:sz="0" w:space="0" w:color="auto"/>
                <w:bottom w:val="none" w:sz="0" w:space="0" w:color="auto"/>
                <w:right w:val="none" w:sz="0" w:space="0" w:color="auto"/>
              </w:divBdr>
            </w:div>
          </w:divsChild>
        </w:div>
        <w:div w:id="295646378">
          <w:marLeft w:val="0"/>
          <w:marRight w:val="0"/>
          <w:marTop w:val="0"/>
          <w:marBottom w:val="0"/>
          <w:divBdr>
            <w:top w:val="none" w:sz="0" w:space="0" w:color="auto"/>
            <w:left w:val="none" w:sz="0" w:space="0" w:color="auto"/>
            <w:bottom w:val="none" w:sz="0" w:space="0" w:color="auto"/>
            <w:right w:val="none" w:sz="0" w:space="0" w:color="auto"/>
          </w:divBdr>
        </w:div>
        <w:div w:id="1043560846">
          <w:marLeft w:val="0"/>
          <w:marRight w:val="0"/>
          <w:marTop w:val="0"/>
          <w:marBottom w:val="0"/>
          <w:divBdr>
            <w:top w:val="none" w:sz="0" w:space="0" w:color="auto"/>
            <w:left w:val="none" w:sz="0" w:space="0" w:color="auto"/>
            <w:bottom w:val="none" w:sz="0" w:space="0" w:color="auto"/>
            <w:right w:val="none" w:sz="0" w:space="0" w:color="auto"/>
          </w:divBdr>
          <w:divsChild>
            <w:div w:id="1811703093">
              <w:marLeft w:val="0"/>
              <w:marRight w:val="0"/>
              <w:marTop w:val="0"/>
              <w:marBottom w:val="0"/>
              <w:divBdr>
                <w:top w:val="none" w:sz="0" w:space="0" w:color="auto"/>
                <w:left w:val="none" w:sz="0" w:space="0" w:color="auto"/>
                <w:bottom w:val="none" w:sz="0" w:space="0" w:color="auto"/>
                <w:right w:val="none" w:sz="0" w:space="0" w:color="auto"/>
              </w:divBdr>
            </w:div>
          </w:divsChild>
        </w:div>
        <w:div w:id="1805779922">
          <w:marLeft w:val="0"/>
          <w:marRight w:val="0"/>
          <w:marTop w:val="0"/>
          <w:marBottom w:val="0"/>
          <w:divBdr>
            <w:top w:val="none" w:sz="0" w:space="0" w:color="auto"/>
            <w:left w:val="none" w:sz="0" w:space="0" w:color="auto"/>
            <w:bottom w:val="none" w:sz="0" w:space="0" w:color="auto"/>
            <w:right w:val="none" w:sz="0" w:space="0" w:color="auto"/>
          </w:divBdr>
        </w:div>
        <w:div w:id="324749030">
          <w:marLeft w:val="0"/>
          <w:marRight w:val="0"/>
          <w:marTop w:val="0"/>
          <w:marBottom w:val="0"/>
          <w:divBdr>
            <w:top w:val="none" w:sz="0" w:space="0" w:color="auto"/>
            <w:left w:val="none" w:sz="0" w:space="0" w:color="auto"/>
            <w:bottom w:val="none" w:sz="0" w:space="0" w:color="auto"/>
            <w:right w:val="none" w:sz="0" w:space="0" w:color="auto"/>
          </w:divBdr>
          <w:divsChild>
            <w:div w:id="377314638">
              <w:marLeft w:val="0"/>
              <w:marRight w:val="0"/>
              <w:marTop w:val="0"/>
              <w:marBottom w:val="0"/>
              <w:divBdr>
                <w:top w:val="none" w:sz="0" w:space="0" w:color="auto"/>
                <w:left w:val="none" w:sz="0" w:space="0" w:color="auto"/>
                <w:bottom w:val="none" w:sz="0" w:space="0" w:color="auto"/>
                <w:right w:val="none" w:sz="0" w:space="0" w:color="auto"/>
              </w:divBdr>
            </w:div>
          </w:divsChild>
        </w:div>
        <w:div w:id="2000191350">
          <w:marLeft w:val="0"/>
          <w:marRight w:val="0"/>
          <w:marTop w:val="0"/>
          <w:marBottom w:val="0"/>
          <w:divBdr>
            <w:top w:val="none" w:sz="0" w:space="0" w:color="auto"/>
            <w:left w:val="none" w:sz="0" w:space="0" w:color="auto"/>
            <w:bottom w:val="none" w:sz="0" w:space="0" w:color="auto"/>
            <w:right w:val="none" w:sz="0" w:space="0" w:color="auto"/>
          </w:divBdr>
        </w:div>
        <w:div w:id="542640381">
          <w:marLeft w:val="0"/>
          <w:marRight w:val="0"/>
          <w:marTop w:val="0"/>
          <w:marBottom w:val="0"/>
          <w:divBdr>
            <w:top w:val="none" w:sz="0" w:space="0" w:color="auto"/>
            <w:left w:val="none" w:sz="0" w:space="0" w:color="auto"/>
            <w:bottom w:val="none" w:sz="0" w:space="0" w:color="auto"/>
            <w:right w:val="none" w:sz="0" w:space="0" w:color="auto"/>
          </w:divBdr>
          <w:divsChild>
            <w:div w:id="208996603">
              <w:marLeft w:val="0"/>
              <w:marRight w:val="0"/>
              <w:marTop w:val="0"/>
              <w:marBottom w:val="0"/>
              <w:divBdr>
                <w:top w:val="none" w:sz="0" w:space="0" w:color="auto"/>
                <w:left w:val="none" w:sz="0" w:space="0" w:color="auto"/>
                <w:bottom w:val="none" w:sz="0" w:space="0" w:color="auto"/>
                <w:right w:val="none" w:sz="0" w:space="0" w:color="auto"/>
              </w:divBdr>
            </w:div>
          </w:divsChild>
        </w:div>
        <w:div w:id="1545946040">
          <w:marLeft w:val="0"/>
          <w:marRight w:val="0"/>
          <w:marTop w:val="0"/>
          <w:marBottom w:val="0"/>
          <w:divBdr>
            <w:top w:val="none" w:sz="0" w:space="0" w:color="auto"/>
            <w:left w:val="none" w:sz="0" w:space="0" w:color="auto"/>
            <w:bottom w:val="none" w:sz="0" w:space="0" w:color="auto"/>
            <w:right w:val="none" w:sz="0" w:space="0" w:color="auto"/>
          </w:divBdr>
        </w:div>
        <w:div w:id="944266998">
          <w:marLeft w:val="0"/>
          <w:marRight w:val="0"/>
          <w:marTop w:val="0"/>
          <w:marBottom w:val="0"/>
          <w:divBdr>
            <w:top w:val="none" w:sz="0" w:space="0" w:color="auto"/>
            <w:left w:val="none" w:sz="0" w:space="0" w:color="auto"/>
            <w:bottom w:val="none" w:sz="0" w:space="0" w:color="auto"/>
            <w:right w:val="none" w:sz="0" w:space="0" w:color="auto"/>
          </w:divBdr>
          <w:divsChild>
            <w:div w:id="199828364">
              <w:marLeft w:val="0"/>
              <w:marRight w:val="0"/>
              <w:marTop w:val="0"/>
              <w:marBottom w:val="0"/>
              <w:divBdr>
                <w:top w:val="none" w:sz="0" w:space="0" w:color="auto"/>
                <w:left w:val="none" w:sz="0" w:space="0" w:color="auto"/>
                <w:bottom w:val="none" w:sz="0" w:space="0" w:color="auto"/>
                <w:right w:val="none" w:sz="0" w:space="0" w:color="auto"/>
              </w:divBdr>
            </w:div>
          </w:divsChild>
        </w:div>
        <w:div w:id="478495658">
          <w:marLeft w:val="0"/>
          <w:marRight w:val="0"/>
          <w:marTop w:val="0"/>
          <w:marBottom w:val="0"/>
          <w:divBdr>
            <w:top w:val="none" w:sz="0" w:space="0" w:color="auto"/>
            <w:left w:val="none" w:sz="0" w:space="0" w:color="auto"/>
            <w:bottom w:val="none" w:sz="0" w:space="0" w:color="auto"/>
            <w:right w:val="none" w:sz="0" w:space="0" w:color="auto"/>
          </w:divBdr>
        </w:div>
        <w:div w:id="43142586">
          <w:marLeft w:val="0"/>
          <w:marRight w:val="0"/>
          <w:marTop w:val="0"/>
          <w:marBottom w:val="0"/>
          <w:divBdr>
            <w:top w:val="none" w:sz="0" w:space="0" w:color="auto"/>
            <w:left w:val="none" w:sz="0" w:space="0" w:color="auto"/>
            <w:bottom w:val="none" w:sz="0" w:space="0" w:color="auto"/>
            <w:right w:val="none" w:sz="0" w:space="0" w:color="auto"/>
          </w:divBdr>
          <w:divsChild>
            <w:div w:id="2084330919">
              <w:marLeft w:val="0"/>
              <w:marRight w:val="0"/>
              <w:marTop w:val="0"/>
              <w:marBottom w:val="0"/>
              <w:divBdr>
                <w:top w:val="none" w:sz="0" w:space="0" w:color="auto"/>
                <w:left w:val="none" w:sz="0" w:space="0" w:color="auto"/>
                <w:bottom w:val="none" w:sz="0" w:space="0" w:color="auto"/>
                <w:right w:val="none" w:sz="0" w:space="0" w:color="auto"/>
              </w:divBdr>
            </w:div>
          </w:divsChild>
        </w:div>
        <w:div w:id="1696535437">
          <w:marLeft w:val="0"/>
          <w:marRight w:val="0"/>
          <w:marTop w:val="0"/>
          <w:marBottom w:val="0"/>
          <w:divBdr>
            <w:top w:val="none" w:sz="0" w:space="0" w:color="auto"/>
            <w:left w:val="none" w:sz="0" w:space="0" w:color="auto"/>
            <w:bottom w:val="none" w:sz="0" w:space="0" w:color="auto"/>
            <w:right w:val="none" w:sz="0" w:space="0" w:color="auto"/>
          </w:divBdr>
        </w:div>
        <w:div w:id="1520587607">
          <w:marLeft w:val="0"/>
          <w:marRight w:val="0"/>
          <w:marTop w:val="0"/>
          <w:marBottom w:val="0"/>
          <w:divBdr>
            <w:top w:val="none" w:sz="0" w:space="0" w:color="auto"/>
            <w:left w:val="none" w:sz="0" w:space="0" w:color="auto"/>
            <w:bottom w:val="none" w:sz="0" w:space="0" w:color="auto"/>
            <w:right w:val="none" w:sz="0" w:space="0" w:color="auto"/>
          </w:divBdr>
          <w:divsChild>
            <w:div w:id="467551643">
              <w:marLeft w:val="0"/>
              <w:marRight w:val="0"/>
              <w:marTop w:val="0"/>
              <w:marBottom w:val="0"/>
              <w:divBdr>
                <w:top w:val="none" w:sz="0" w:space="0" w:color="auto"/>
                <w:left w:val="none" w:sz="0" w:space="0" w:color="auto"/>
                <w:bottom w:val="none" w:sz="0" w:space="0" w:color="auto"/>
                <w:right w:val="none" w:sz="0" w:space="0" w:color="auto"/>
              </w:divBdr>
            </w:div>
          </w:divsChild>
        </w:div>
        <w:div w:id="1246186638">
          <w:marLeft w:val="0"/>
          <w:marRight w:val="0"/>
          <w:marTop w:val="300"/>
          <w:marBottom w:val="0"/>
          <w:divBdr>
            <w:top w:val="none" w:sz="0" w:space="0" w:color="auto"/>
            <w:left w:val="none" w:sz="0" w:space="0" w:color="auto"/>
            <w:bottom w:val="none" w:sz="0" w:space="0" w:color="auto"/>
            <w:right w:val="none" w:sz="0" w:space="0" w:color="auto"/>
          </w:divBdr>
          <w:divsChild>
            <w:div w:id="1235318027">
              <w:marLeft w:val="0"/>
              <w:marRight w:val="0"/>
              <w:marTop w:val="0"/>
              <w:marBottom w:val="0"/>
              <w:divBdr>
                <w:top w:val="none" w:sz="0" w:space="0" w:color="auto"/>
                <w:left w:val="none" w:sz="0" w:space="0" w:color="auto"/>
                <w:bottom w:val="none" w:sz="0" w:space="0" w:color="auto"/>
                <w:right w:val="none" w:sz="0" w:space="0" w:color="auto"/>
              </w:divBdr>
              <w:divsChild>
                <w:div w:id="1637175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5095">
          <w:marLeft w:val="0"/>
          <w:marRight w:val="0"/>
          <w:marTop w:val="300"/>
          <w:marBottom w:val="0"/>
          <w:divBdr>
            <w:top w:val="none" w:sz="0" w:space="0" w:color="auto"/>
            <w:left w:val="none" w:sz="0" w:space="0" w:color="auto"/>
            <w:bottom w:val="none" w:sz="0" w:space="0" w:color="auto"/>
            <w:right w:val="none" w:sz="0" w:space="0" w:color="auto"/>
          </w:divBdr>
          <w:divsChild>
            <w:div w:id="35011878">
              <w:marLeft w:val="0"/>
              <w:marRight w:val="0"/>
              <w:marTop w:val="0"/>
              <w:marBottom w:val="0"/>
              <w:divBdr>
                <w:top w:val="none" w:sz="0" w:space="0" w:color="auto"/>
                <w:left w:val="none" w:sz="0" w:space="0" w:color="auto"/>
                <w:bottom w:val="none" w:sz="0" w:space="0" w:color="auto"/>
                <w:right w:val="none" w:sz="0" w:space="0" w:color="auto"/>
              </w:divBdr>
              <w:divsChild>
                <w:div w:id="186701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19329">
          <w:marLeft w:val="0"/>
          <w:marRight w:val="0"/>
          <w:marTop w:val="300"/>
          <w:marBottom w:val="0"/>
          <w:divBdr>
            <w:top w:val="none" w:sz="0" w:space="0" w:color="auto"/>
            <w:left w:val="none" w:sz="0" w:space="0" w:color="auto"/>
            <w:bottom w:val="none" w:sz="0" w:space="0" w:color="auto"/>
            <w:right w:val="none" w:sz="0" w:space="0" w:color="auto"/>
          </w:divBdr>
          <w:divsChild>
            <w:div w:id="2002925068">
              <w:marLeft w:val="0"/>
              <w:marRight w:val="0"/>
              <w:marTop w:val="0"/>
              <w:marBottom w:val="0"/>
              <w:divBdr>
                <w:top w:val="none" w:sz="0" w:space="0" w:color="auto"/>
                <w:left w:val="none" w:sz="0" w:space="0" w:color="auto"/>
                <w:bottom w:val="none" w:sz="0" w:space="0" w:color="auto"/>
                <w:right w:val="none" w:sz="0" w:space="0" w:color="auto"/>
              </w:divBdr>
              <w:divsChild>
                <w:div w:id="188208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913856">
      <w:bodyDiv w:val="1"/>
      <w:marLeft w:val="0"/>
      <w:marRight w:val="0"/>
      <w:marTop w:val="0"/>
      <w:marBottom w:val="0"/>
      <w:divBdr>
        <w:top w:val="none" w:sz="0" w:space="0" w:color="auto"/>
        <w:left w:val="none" w:sz="0" w:space="0" w:color="auto"/>
        <w:bottom w:val="none" w:sz="0" w:space="0" w:color="auto"/>
        <w:right w:val="none" w:sz="0" w:space="0" w:color="auto"/>
      </w:divBdr>
    </w:div>
    <w:div w:id="997153632">
      <w:bodyDiv w:val="1"/>
      <w:marLeft w:val="0"/>
      <w:marRight w:val="0"/>
      <w:marTop w:val="0"/>
      <w:marBottom w:val="0"/>
      <w:divBdr>
        <w:top w:val="none" w:sz="0" w:space="0" w:color="auto"/>
        <w:left w:val="none" w:sz="0" w:space="0" w:color="auto"/>
        <w:bottom w:val="none" w:sz="0" w:space="0" w:color="auto"/>
        <w:right w:val="none" w:sz="0" w:space="0" w:color="auto"/>
      </w:divBdr>
      <w:divsChild>
        <w:div w:id="244338947">
          <w:marLeft w:val="0"/>
          <w:marRight w:val="0"/>
          <w:marTop w:val="0"/>
          <w:marBottom w:val="0"/>
          <w:divBdr>
            <w:top w:val="none" w:sz="0" w:space="0" w:color="auto"/>
            <w:left w:val="none" w:sz="0" w:space="0" w:color="auto"/>
            <w:bottom w:val="none" w:sz="0" w:space="0" w:color="auto"/>
            <w:right w:val="none" w:sz="0" w:space="0" w:color="auto"/>
          </w:divBdr>
        </w:div>
        <w:div w:id="1222475231">
          <w:marLeft w:val="0"/>
          <w:marRight w:val="0"/>
          <w:marTop w:val="0"/>
          <w:marBottom w:val="0"/>
          <w:divBdr>
            <w:top w:val="none" w:sz="0" w:space="0" w:color="auto"/>
            <w:left w:val="none" w:sz="0" w:space="0" w:color="auto"/>
            <w:bottom w:val="none" w:sz="0" w:space="0" w:color="auto"/>
            <w:right w:val="none" w:sz="0" w:space="0" w:color="auto"/>
          </w:divBdr>
          <w:divsChild>
            <w:div w:id="49303513">
              <w:marLeft w:val="0"/>
              <w:marRight w:val="0"/>
              <w:marTop w:val="0"/>
              <w:marBottom w:val="0"/>
              <w:divBdr>
                <w:top w:val="none" w:sz="0" w:space="0" w:color="auto"/>
                <w:left w:val="none" w:sz="0" w:space="0" w:color="auto"/>
                <w:bottom w:val="none" w:sz="0" w:space="0" w:color="auto"/>
                <w:right w:val="none" w:sz="0" w:space="0" w:color="auto"/>
              </w:divBdr>
            </w:div>
          </w:divsChild>
        </w:div>
        <w:div w:id="180364101">
          <w:marLeft w:val="0"/>
          <w:marRight w:val="0"/>
          <w:marTop w:val="0"/>
          <w:marBottom w:val="0"/>
          <w:divBdr>
            <w:top w:val="none" w:sz="0" w:space="0" w:color="auto"/>
            <w:left w:val="none" w:sz="0" w:space="0" w:color="auto"/>
            <w:bottom w:val="none" w:sz="0" w:space="0" w:color="auto"/>
            <w:right w:val="none" w:sz="0" w:space="0" w:color="auto"/>
          </w:divBdr>
        </w:div>
        <w:div w:id="1508519155">
          <w:marLeft w:val="0"/>
          <w:marRight w:val="0"/>
          <w:marTop w:val="0"/>
          <w:marBottom w:val="0"/>
          <w:divBdr>
            <w:top w:val="none" w:sz="0" w:space="0" w:color="auto"/>
            <w:left w:val="none" w:sz="0" w:space="0" w:color="auto"/>
            <w:bottom w:val="none" w:sz="0" w:space="0" w:color="auto"/>
            <w:right w:val="none" w:sz="0" w:space="0" w:color="auto"/>
          </w:divBdr>
          <w:divsChild>
            <w:div w:id="237791672">
              <w:marLeft w:val="0"/>
              <w:marRight w:val="0"/>
              <w:marTop w:val="0"/>
              <w:marBottom w:val="0"/>
              <w:divBdr>
                <w:top w:val="none" w:sz="0" w:space="0" w:color="auto"/>
                <w:left w:val="none" w:sz="0" w:space="0" w:color="auto"/>
                <w:bottom w:val="none" w:sz="0" w:space="0" w:color="auto"/>
                <w:right w:val="none" w:sz="0" w:space="0" w:color="auto"/>
              </w:divBdr>
            </w:div>
          </w:divsChild>
        </w:div>
        <w:div w:id="2105106344">
          <w:marLeft w:val="0"/>
          <w:marRight w:val="0"/>
          <w:marTop w:val="0"/>
          <w:marBottom w:val="0"/>
          <w:divBdr>
            <w:top w:val="none" w:sz="0" w:space="0" w:color="auto"/>
            <w:left w:val="none" w:sz="0" w:space="0" w:color="auto"/>
            <w:bottom w:val="none" w:sz="0" w:space="0" w:color="auto"/>
            <w:right w:val="none" w:sz="0" w:space="0" w:color="auto"/>
          </w:divBdr>
        </w:div>
        <w:div w:id="295179591">
          <w:marLeft w:val="0"/>
          <w:marRight w:val="0"/>
          <w:marTop w:val="0"/>
          <w:marBottom w:val="0"/>
          <w:divBdr>
            <w:top w:val="none" w:sz="0" w:space="0" w:color="auto"/>
            <w:left w:val="none" w:sz="0" w:space="0" w:color="auto"/>
            <w:bottom w:val="none" w:sz="0" w:space="0" w:color="auto"/>
            <w:right w:val="none" w:sz="0" w:space="0" w:color="auto"/>
          </w:divBdr>
          <w:divsChild>
            <w:div w:id="1389375078">
              <w:marLeft w:val="0"/>
              <w:marRight w:val="0"/>
              <w:marTop w:val="0"/>
              <w:marBottom w:val="0"/>
              <w:divBdr>
                <w:top w:val="none" w:sz="0" w:space="0" w:color="auto"/>
                <w:left w:val="none" w:sz="0" w:space="0" w:color="auto"/>
                <w:bottom w:val="none" w:sz="0" w:space="0" w:color="auto"/>
                <w:right w:val="none" w:sz="0" w:space="0" w:color="auto"/>
              </w:divBdr>
            </w:div>
          </w:divsChild>
        </w:div>
        <w:div w:id="1148742843">
          <w:marLeft w:val="0"/>
          <w:marRight w:val="0"/>
          <w:marTop w:val="0"/>
          <w:marBottom w:val="0"/>
          <w:divBdr>
            <w:top w:val="none" w:sz="0" w:space="0" w:color="auto"/>
            <w:left w:val="none" w:sz="0" w:space="0" w:color="auto"/>
            <w:bottom w:val="none" w:sz="0" w:space="0" w:color="auto"/>
            <w:right w:val="none" w:sz="0" w:space="0" w:color="auto"/>
          </w:divBdr>
        </w:div>
        <w:div w:id="1938713398">
          <w:marLeft w:val="0"/>
          <w:marRight w:val="0"/>
          <w:marTop w:val="0"/>
          <w:marBottom w:val="0"/>
          <w:divBdr>
            <w:top w:val="none" w:sz="0" w:space="0" w:color="auto"/>
            <w:left w:val="none" w:sz="0" w:space="0" w:color="auto"/>
            <w:bottom w:val="none" w:sz="0" w:space="0" w:color="auto"/>
            <w:right w:val="none" w:sz="0" w:space="0" w:color="auto"/>
          </w:divBdr>
          <w:divsChild>
            <w:div w:id="1948996497">
              <w:marLeft w:val="0"/>
              <w:marRight w:val="0"/>
              <w:marTop w:val="0"/>
              <w:marBottom w:val="0"/>
              <w:divBdr>
                <w:top w:val="none" w:sz="0" w:space="0" w:color="auto"/>
                <w:left w:val="none" w:sz="0" w:space="0" w:color="auto"/>
                <w:bottom w:val="none" w:sz="0" w:space="0" w:color="auto"/>
                <w:right w:val="none" w:sz="0" w:space="0" w:color="auto"/>
              </w:divBdr>
            </w:div>
          </w:divsChild>
        </w:div>
        <w:div w:id="810948485">
          <w:marLeft w:val="0"/>
          <w:marRight w:val="0"/>
          <w:marTop w:val="0"/>
          <w:marBottom w:val="0"/>
          <w:divBdr>
            <w:top w:val="none" w:sz="0" w:space="0" w:color="auto"/>
            <w:left w:val="none" w:sz="0" w:space="0" w:color="auto"/>
            <w:bottom w:val="none" w:sz="0" w:space="0" w:color="auto"/>
            <w:right w:val="none" w:sz="0" w:space="0" w:color="auto"/>
          </w:divBdr>
        </w:div>
        <w:div w:id="2007197842">
          <w:marLeft w:val="0"/>
          <w:marRight w:val="0"/>
          <w:marTop w:val="0"/>
          <w:marBottom w:val="0"/>
          <w:divBdr>
            <w:top w:val="none" w:sz="0" w:space="0" w:color="auto"/>
            <w:left w:val="none" w:sz="0" w:space="0" w:color="auto"/>
            <w:bottom w:val="none" w:sz="0" w:space="0" w:color="auto"/>
            <w:right w:val="none" w:sz="0" w:space="0" w:color="auto"/>
          </w:divBdr>
          <w:divsChild>
            <w:div w:id="1181352162">
              <w:marLeft w:val="0"/>
              <w:marRight w:val="0"/>
              <w:marTop w:val="0"/>
              <w:marBottom w:val="0"/>
              <w:divBdr>
                <w:top w:val="none" w:sz="0" w:space="0" w:color="auto"/>
                <w:left w:val="none" w:sz="0" w:space="0" w:color="auto"/>
                <w:bottom w:val="none" w:sz="0" w:space="0" w:color="auto"/>
                <w:right w:val="none" w:sz="0" w:space="0" w:color="auto"/>
              </w:divBdr>
            </w:div>
          </w:divsChild>
        </w:div>
        <w:div w:id="1622151008">
          <w:marLeft w:val="0"/>
          <w:marRight w:val="0"/>
          <w:marTop w:val="0"/>
          <w:marBottom w:val="0"/>
          <w:divBdr>
            <w:top w:val="none" w:sz="0" w:space="0" w:color="auto"/>
            <w:left w:val="none" w:sz="0" w:space="0" w:color="auto"/>
            <w:bottom w:val="none" w:sz="0" w:space="0" w:color="auto"/>
            <w:right w:val="none" w:sz="0" w:space="0" w:color="auto"/>
          </w:divBdr>
        </w:div>
        <w:div w:id="394396288">
          <w:marLeft w:val="0"/>
          <w:marRight w:val="0"/>
          <w:marTop w:val="0"/>
          <w:marBottom w:val="0"/>
          <w:divBdr>
            <w:top w:val="none" w:sz="0" w:space="0" w:color="auto"/>
            <w:left w:val="none" w:sz="0" w:space="0" w:color="auto"/>
            <w:bottom w:val="none" w:sz="0" w:space="0" w:color="auto"/>
            <w:right w:val="none" w:sz="0" w:space="0" w:color="auto"/>
          </w:divBdr>
          <w:divsChild>
            <w:div w:id="1890803282">
              <w:marLeft w:val="0"/>
              <w:marRight w:val="0"/>
              <w:marTop w:val="0"/>
              <w:marBottom w:val="0"/>
              <w:divBdr>
                <w:top w:val="none" w:sz="0" w:space="0" w:color="auto"/>
                <w:left w:val="none" w:sz="0" w:space="0" w:color="auto"/>
                <w:bottom w:val="none" w:sz="0" w:space="0" w:color="auto"/>
                <w:right w:val="none" w:sz="0" w:space="0" w:color="auto"/>
              </w:divBdr>
            </w:div>
          </w:divsChild>
        </w:div>
        <w:div w:id="2004427492">
          <w:marLeft w:val="0"/>
          <w:marRight w:val="0"/>
          <w:marTop w:val="0"/>
          <w:marBottom w:val="0"/>
          <w:divBdr>
            <w:top w:val="none" w:sz="0" w:space="0" w:color="auto"/>
            <w:left w:val="none" w:sz="0" w:space="0" w:color="auto"/>
            <w:bottom w:val="none" w:sz="0" w:space="0" w:color="auto"/>
            <w:right w:val="none" w:sz="0" w:space="0" w:color="auto"/>
          </w:divBdr>
        </w:div>
        <w:div w:id="791090727">
          <w:marLeft w:val="0"/>
          <w:marRight w:val="0"/>
          <w:marTop w:val="0"/>
          <w:marBottom w:val="0"/>
          <w:divBdr>
            <w:top w:val="none" w:sz="0" w:space="0" w:color="auto"/>
            <w:left w:val="none" w:sz="0" w:space="0" w:color="auto"/>
            <w:bottom w:val="none" w:sz="0" w:space="0" w:color="auto"/>
            <w:right w:val="none" w:sz="0" w:space="0" w:color="auto"/>
          </w:divBdr>
          <w:divsChild>
            <w:div w:id="188028437">
              <w:marLeft w:val="0"/>
              <w:marRight w:val="0"/>
              <w:marTop w:val="0"/>
              <w:marBottom w:val="0"/>
              <w:divBdr>
                <w:top w:val="none" w:sz="0" w:space="0" w:color="auto"/>
                <w:left w:val="none" w:sz="0" w:space="0" w:color="auto"/>
                <w:bottom w:val="none" w:sz="0" w:space="0" w:color="auto"/>
                <w:right w:val="none" w:sz="0" w:space="0" w:color="auto"/>
              </w:divBdr>
            </w:div>
          </w:divsChild>
        </w:div>
        <w:div w:id="3171156">
          <w:marLeft w:val="0"/>
          <w:marRight w:val="0"/>
          <w:marTop w:val="300"/>
          <w:marBottom w:val="0"/>
          <w:divBdr>
            <w:top w:val="none" w:sz="0" w:space="0" w:color="auto"/>
            <w:left w:val="none" w:sz="0" w:space="0" w:color="auto"/>
            <w:bottom w:val="none" w:sz="0" w:space="0" w:color="auto"/>
            <w:right w:val="none" w:sz="0" w:space="0" w:color="auto"/>
          </w:divBdr>
          <w:divsChild>
            <w:div w:id="294918779">
              <w:marLeft w:val="0"/>
              <w:marRight w:val="0"/>
              <w:marTop w:val="0"/>
              <w:marBottom w:val="0"/>
              <w:divBdr>
                <w:top w:val="none" w:sz="0" w:space="0" w:color="auto"/>
                <w:left w:val="none" w:sz="0" w:space="0" w:color="auto"/>
                <w:bottom w:val="none" w:sz="0" w:space="0" w:color="auto"/>
                <w:right w:val="none" w:sz="0" w:space="0" w:color="auto"/>
              </w:divBdr>
              <w:divsChild>
                <w:div w:id="1884901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872343">
          <w:marLeft w:val="0"/>
          <w:marRight w:val="0"/>
          <w:marTop w:val="300"/>
          <w:marBottom w:val="0"/>
          <w:divBdr>
            <w:top w:val="none" w:sz="0" w:space="0" w:color="auto"/>
            <w:left w:val="none" w:sz="0" w:space="0" w:color="auto"/>
            <w:bottom w:val="none" w:sz="0" w:space="0" w:color="auto"/>
            <w:right w:val="none" w:sz="0" w:space="0" w:color="auto"/>
          </w:divBdr>
          <w:divsChild>
            <w:div w:id="1199515280">
              <w:marLeft w:val="0"/>
              <w:marRight w:val="0"/>
              <w:marTop w:val="0"/>
              <w:marBottom w:val="0"/>
              <w:divBdr>
                <w:top w:val="none" w:sz="0" w:space="0" w:color="auto"/>
                <w:left w:val="none" w:sz="0" w:space="0" w:color="auto"/>
                <w:bottom w:val="none" w:sz="0" w:space="0" w:color="auto"/>
                <w:right w:val="none" w:sz="0" w:space="0" w:color="auto"/>
              </w:divBdr>
              <w:divsChild>
                <w:div w:id="97055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527423">
          <w:marLeft w:val="0"/>
          <w:marRight w:val="0"/>
          <w:marTop w:val="300"/>
          <w:marBottom w:val="0"/>
          <w:divBdr>
            <w:top w:val="none" w:sz="0" w:space="0" w:color="auto"/>
            <w:left w:val="none" w:sz="0" w:space="0" w:color="auto"/>
            <w:bottom w:val="none" w:sz="0" w:space="0" w:color="auto"/>
            <w:right w:val="none" w:sz="0" w:space="0" w:color="auto"/>
          </w:divBdr>
          <w:divsChild>
            <w:div w:id="159469539">
              <w:marLeft w:val="0"/>
              <w:marRight w:val="0"/>
              <w:marTop w:val="0"/>
              <w:marBottom w:val="0"/>
              <w:divBdr>
                <w:top w:val="none" w:sz="0" w:space="0" w:color="auto"/>
                <w:left w:val="none" w:sz="0" w:space="0" w:color="auto"/>
                <w:bottom w:val="none" w:sz="0" w:space="0" w:color="auto"/>
                <w:right w:val="none" w:sz="0" w:space="0" w:color="auto"/>
              </w:divBdr>
              <w:divsChild>
                <w:div w:id="5789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956913">
          <w:marLeft w:val="0"/>
          <w:marRight w:val="0"/>
          <w:marTop w:val="300"/>
          <w:marBottom w:val="0"/>
          <w:divBdr>
            <w:top w:val="none" w:sz="0" w:space="0" w:color="auto"/>
            <w:left w:val="none" w:sz="0" w:space="0" w:color="auto"/>
            <w:bottom w:val="none" w:sz="0" w:space="0" w:color="auto"/>
            <w:right w:val="none" w:sz="0" w:space="0" w:color="auto"/>
          </w:divBdr>
          <w:divsChild>
            <w:div w:id="144903570">
              <w:marLeft w:val="0"/>
              <w:marRight w:val="0"/>
              <w:marTop w:val="0"/>
              <w:marBottom w:val="0"/>
              <w:divBdr>
                <w:top w:val="none" w:sz="0" w:space="0" w:color="auto"/>
                <w:left w:val="none" w:sz="0" w:space="0" w:color="auto"/>
                <w:bottom w:val="none" w:sz="0" w:space="0" w:color="auto"/>
                <w:right w:val="none" w:sz="0" w:space="0" w:color="auto"/>
              </w:divBdr>
              <w:divsChild>
                <w:div w:id="80185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7363910">
      <w:bodyDiv w:val="1"/>
      <w:marLeft w:val="0"/>
      <w:marRight w:val="0"/>
      <w:marTop w:val="0"/>
      <w:marBottom w:val="0"/>
      <w:divBdr>
        <w:top w:val="none" w:sz="0" w:space="0" w:color="auto"/>
        <w:left w:val="none" w:sz="0" w:space="0" w:color="auto"/>
        <w:bottom w:val="none" w:sz="0" w:space="0" w:color="auto"/>
        <w:right w:val="none" w:sz="0" w:space="0" w:color="auto"/>
      </w:divBdr>
    </w:div>
    <w:div w:id="1007748560">
      <w:bodyDiv w:val="1"/>
      <w:marLeft w:val="0"/>
      <w:marRight w:val="0"/>
      <w:marTop w:val="0"/>
      <w:marBottom w:val="0"/>
      <w:divBdr>
        <w:top w:val="none" w:sz="0" w:space="0" w:color="auto"/>
        <w:left w:val="none" w:sz="0" w:space="0" w:color="auto"/>
        <w:bottom w:val="none" w:sz="0" w:space="0" w:color="auto"/>
        <w:right w:val="none" w:sz="0" w:space="0" w:color="auto"/>
      </w:divBdr>
      <w:divsChild>
        <w:div w:id="2132243751">
          <w:marLeft w:val="0"/>
          <w:marRight w:val="0"/>
          <w:marTop w:val="0"/>
          <w:marBottom w:val="0"/>
          <w:divBdr>
            <w:top w:val="none" w:sz="0" w:space="0" w:color="auto"/>
            <w:left w:val="none" w:sz="0" w:space="0" w:color="auto"/>
            <w:bottom w:val="none" w:sz="0" w:space="0" w:color="auto"/>
            <w:right w:val="none" w:sz="0" w:space="0" w:color="auto"/>
          </w:divBdr>
        </w:div>
        <w:div w:id="632179671">
          <w:marLeft w:val="0"/>
          <w:marRight w:val="0"/>
          <w:marTop w:val="0"/>
          <w:marBottom w:val="0"/>
          <w:divBdr>
            <w:top w:val="none" w:sz="0" w:space="0" w:color="auto"/>
            <w:left w:val="none" w:sz="0" w:space="0" w:color="auto"/>
            <w:bottom w:val="none" w:sz="0" w:space="0" w:color="auto"/>
            <w:right w:val="none" w:sz="0" w:space="0" w:color="auto"/>
          </w:divBdr>
          <w:divsChild>
            <w:div w:id="226384299">
              <w:marLeft w:val="0"/>
              <w:marRight w:val="0"/>
              <w:marTop w:val="0"/>
              <w:marBottom w:val="0"/>
              <w:divBdr>
                <w:top w:val="none" w:sz="0" w:space="0" w:color="auto"/>
                <w:left w:val="none" w:sz="0" w:space="0" w:color="auto"/>
                <w:bottom w:val="none" w:sz="0" w:space="0" w:color="auto"/>
                <w:right w:val="none" w:sz="0" w:space="0" w:color="auto"/>
              </w:divBdr>
            </w:div>
          </w:divsChild>
        </w:div>
        <w:div w:id="402484008">
          <w:marLeft w:val="0"/>
          <w:marRight w:val="0"/>
          <w:marTop w:val="0"/>
          <w:marBottom w:val="0"/>
          <w:divBdr>
            <w:top w:val="none" w:sz="0" w:space="0" w:color="auto"/>
            <w:left w:val="none" w:sz="0" w:space="0" w:color="auto"/>
            <w:bottom w:val="none" w:sz="0" w:space="0" w:color="auto"/>
            <w:right w:val="none" w:sz="0" w:space="0" w:color="auto"/>
          </w:divBdr>
        </w:div>
        <w:div w:id="753666128">
          <w:marLeft w:val="0"/>
          <w:marRight w:val="0"/>
          <w:marTop w:val="0"/>
          <w:marBottom w:val="0"/>
          <w:divBdr>
            <w:top w:val="none" w:sz="0" w:space="0" w:color="auto"/>
            <w:left w:val="none" w:sz="0" w:space="0" w:color="auto"/>
            <w:bottom w:val="none" w:sz="0" w:space="0" w:color="auto"/>
            <w:right w:val="none" w:sz="0" w:space="0" w:color="auto"/>
          </w:divBdr>
          <w:divsChild>
            <w:div w:id="405297863">
              <w:marLeft w:val="0"/>
              <w:marRight w:val="0"/>
              <w:marTop w:val="0"/>
              <w:marBottom w:val="0"/>
              <w:divBdr>
                <w:top w:val="none" w:sz="0" w:space="0" w:color="auto"/>
                <w:left w:val="none" w:sz="0" w:space="0" w:color="auto"/>
                <w:bottom w:val="none" w:sz="0" w:space="0" w:color="auto"/>
                <w:right w:val="none" w:sz="0" w:space="0" w:color="auto"/>
              </w:divBdr>
            </w:div>
          </w:divsChild>
        </w:div>
        <w:div w:id="1698651246">
          <w:marLeft w:val="0"/>
          <w:marRight w:val="0"/>
          <w:marTop w:val="0"/>
          <w:marBottom w:val="0"/>
          <w:divBdr>
            <w:top w:val="none" w:sz="0" w:space="0" w:color="auto"/>
            <w:left w:val="none" w:sz="0" w:space="0" w:color="auto"/>
            <w:bottom w:val="none" w:sz="0" w:space="0" w:color="auto"/>
            <w:right w:val="none" w:sz="0" w:space="0" w:color="auto"/>
          </w:divBdr>
        </w:div>
        <w:div w:id="438186798">
          <w:marLeft w:val="0"/>
          <w:marRight w:val="0"/>
          <w:marTop w:val="0"/>
          <w:marBottom w:val="0"/>
          <w:divBdr>
            <w:top w:val="none" w:sz="0" w:space="0" w:color="auto"/>
            <w:left w:val="none" w:sz="0" w:space="0" w:color="auto"/>
            <w:bottom w:val="none" w:sz="0" w:space="0" w:color="auto"/>
            <w:right w:val="none" w:sz="0" w:space="0" w:color="auto"/>
          </w:divBdr>
          <w:divsChild>
            <w:div w:id="350883845">
              <w:marLeft w:val="0"/>
              <w:marRight w:val="0"/>
              <w:marTop w:val="0"/>
              <w:marBottom w:val="0"/>
              <w:divBdr>
                <w:top w:val="none" w:sz="0" w:space="0" w:color="auto"/>
                <w:left w:val="none" w:sz="0" w:space="0" w:color="auto"/>
                <w:bottom w:val="none" w:sz="0" w:space="0" w:color="auto"/>
                <w:right w:val="none" w:sz="0" w:space="0" w:color="auto"/>
              </w:divBdr>
            </w:div>
          </w:divsChild>
        </w:div>
        <w:div w:id="300575217">
          <w:marLeft w:val="0"/>
          <w:marRight w:val="0"/>
          <w:marTop w:val="0"/>
          <w:marBottom w:val="0"/>
          <w:divBdr>
            <w:top w:val="none" w:sz="0" w:space="0" w:color="auto"/>
            <w:left w:val="none" w:sz="0" w:space="0" w:color="auto"/>
            <w:bottom w:val="none" w:sz="0" w:space="0" w:color="auto"/>
            <w:right w:val="none" w:sz="0" w:space="0" w:color="auto"/>
          </w:divBdr>
        </w:div>
        <w:div w:id="1006441907">
          <w:marLeft w:val="0"/>
          <w:marRight w:val="0"/>
          <w:marTop w:val="0"/>
          <w:marBottom w:val="0"/>
          <w:divBdr>
            <w:top w:val="none" w:sz="0" w:space="0" w:color="auto"/>
            <w:left w:val="none" w:sz="0" w:space="0" w:color="auto"/>
            <w:bottom w:val="none" w:sz="0" w:space="0" w:color="auto"/>
            <w:right w:val="none" w:sz="0" w:space="0" w:color="auto"/>
          </w:divBdr>
          <w:divsChild>
            <w:div w:id="1738673298">
              <w:marLeft w:val="0"/>
              <w:marRight w:val="0"/>
              <w:marTop w:val="0"/>
              <w:marBottom w:val="0"/>
              <w:divBdr>
                <w:top w:val="none" w:sz="0" w:space="0" w:color="auto"/>
                <w:left w:val="none" w:sz="0" w:space="0" w:color="auto"/>
                <w:bottom w:val="none" w:sz="0" w:space="0" w:color="auto"/>
                <w:right w:val="none" w:sz="0" w:space="0" w:color="auto"/>
              </w:divBdr>
            </w:div>
          </w:divsChild>
        </w:div>
        <w:div w:id="2098094168">
          <w:marLeft w:val="0"/>
          <w:marRight w:val="0"/>
          <w:marTop w:val="0"/>
          <w:marBottom w:val="0"/>
          <w:divBdr>
            <w:top w:val="none" w:sz="0" w:space="0" w:color="auto"/>
            <w:left w:val="none" w:sz="0" w:space="0" w:color="auto"/>
            <w:bottom w:val="none" w:sz="0" w:space="0" w:color="auto"/>
            <w:right w:val="none" w:sz="0" w:space="0" w:color="auto"/>
          </w:divBdr>
        </w:div>
        <w:div w:id="1558587325">
          <w:marLeft w:val="0"/>
          <w:marRight w:val="0"/>
          <w:marTop w:val="0"/>
          <w:marBottom w:val="0"/>
          <w:divBdr>
            <w:top w:val="none" w:sz="0" w:space="0" w:color="auto"/>
            <w:left w:val="none" w:sz="0" w:space="0" w:color="auto"/>
            <w:bottom w:val="none" w:sz="0" w:space="0" w:color="auto"/>
            <w:right w:val="none" w:sz="0" w:space="0" w:color="auto"/>
          </w:divBdr>
          <w:divsChild>
            <w:div w:id="1176384475">
              <w:marLeft w:val="0"/>
              <w:marRight w:val="0"/>
              <w:marTop w:val="0"/>
              <w:marBottom w:val="0"/>
              <w:divBdr>
                <w:top w:val="none" w:sz="0" w:space="0" w:color="auto"/>
                <w:left w:val="none" w:sz="0" w:space="0" w:color="auto"/>
                <w:bottom w:val="none" w:sz="0" w:space="0" w:color="auto"/>
                <w:right w:val="none" w:sz="0" w:space="0" w:color="auto"/>
              </w:divBdr>
            </w:div>
          </w:divsChild>
        </w:div>
        <w:div w:id="60057547">
          <w:marLeft w:val="0"/>
          <w:marRight w:val="0"/>
          <w:marTop w:val="0"/>
          <w:marBottom w:val="0"/>
          <w:divBdr>
            <w:top w:val="none" w:sz="0" w:space="0" w:color="auto"/>
            <w:left w:val="none" w:sz="0" w:space="0" w:color="auto"/>
            <w:bottom w:val="none" w:sz="0" w:space="0" w:color="auto"/>
            <w:right w:val="none" w:sz="0" w:space="0" w:color="auto"/>
          </w:divBdr>
        </w:div>
        <w:div w:id="1502158742">
          <w:marLeft w:val="0"/>
          <w:marRight w:val="0"/>
          <w:marTop w:val="0"/>
          <w:marBottom w:val="0"/>
          <w:divBdr>
            <w:top w:val="none" w:sz="0" w:space="0" w:color="auto"/>
            <w:left w:val="none" w:sz="0" w:space="0" w:color="auto"/>
            <w:bottom w:val="none" w:sz="0" w:space="0" w:color="auto"/>
            <w:right w:val="none" w:sz="0" w:space="0" w:color="auto"/>
          </w:divBdr>
          <w:divsChild>
            <w:div w:id="11807456">
              <w:marLeft w:val="0"/>
              <w:marRight w:val="0"/>
              <w:marTop w:val="0"/>
              <w:marBottom w:val="0"/>
              <w:divBdr>
                <w:top w:val="none" w:sz="0" w:space="0" w:color="auto"/>
                <w:left w:val="none" w:sz="0" w:space="0" w:color="auto"/>
                <w:bottom w:val="none" w:sz="0" w:space="0" w:color="auto"/>
                <w:right w:val="none" w:sz="0" w:space="0" w:color="auto"/>
              </w:divBdr>
            </w:div>
          </w:divsChild>
        </w:div>
        <w:div w:id="1158377612">
          <w:marLeft w:val="0"/>
          <w:marRight w:val="0"/>
          <w:marTop w:val="0"/>
          <w:marBottom w:val="0"/>
          <w:divBdr>
            <w:top w:val="none" w:sz="0" w:space="0" w:color="auto"/>
            <w:left w:val="none" w:sz="0" w:space="0" w:color="auto"/>
            <w:bottom w:val="none" w:sz="0" w:space="0" w:color="auto"/>
            <w:right w:val="none" w:sz="0" w:space="0" w:color="auto"/>
          </w:divBdr>
        </w:div>
        <w:div w:id="468474822">
          <w:marLeft w:val="0"/>
          <w:marRight w:val="0"/>
          <w:marTop w:val="0"/>
          <w:marBottom w:val="0"/>
          <w:divBdr>
            <w:top w:val="none" w:sz="0" w:space="0" w:color="auto"/>
            <w:left w:val="none" w:sz="0" w:space="0" w:color="auto"/>
            <w:bottom w:val="none" w:sz="0" w:space="0" w:color="auto"/>
            <w:right w:val="none" w:sz="0" w:space="0" w:color="auto"/>
          </w:divBdr>
          <w:divsChild>
            <w:div w:id="1677535626">
              <w:marLeft w:val="0"/>
              <w:marRight w:val="0"/>
              <w:marTop w:val="0"/>
              <w:marBottom w:val="0"/>
              <w:divBdr>
                <w:top w:val="none" w:sz="0" w:space="0" w:color="auto"/>
                <w:left w:val="none" w:sz="0" w:space="0" w:color="auto"/>
                <w:bottom w:val="none" w:sz="0" w:space="0" w:color="auto"/>
                <w:right w:val="none" w:sz="0" w:space="0" w:color="auto"/>
              </w:divBdr>
            </w:div>
          </w:divsChild>
        </w:div>
        <w:div w:id="1449474179">
          <w:marLeft w:val="0"/>
          <w:marRight w:val="0"/>
          <w:marTop w:val="300"/>
          <w:marBottom w:val="0"/>
          <w:divBdr>
            <w:top w:val="none" w:sz="0" w:space="0" w:color="auto"/>
            <w:left w:val="none" w:sz="0" w:space="0" w:color="auto"/>
            <w:bottom w:val="none" w:sz="0" w:space="0" w:color="auto"/>
            <w:right w:val="none" w:sz="0" w:space="0" w:color="auto"/>
          </w:divBdr>
          <w:divsChild>
            <w:div w:id="598945891">
              <w:marLeft w:val="0"/>
              <w:marRight w:val="0"/>
              <w:marTop w:val="0"/>
              <w:marBottom w:val="0"/>
              <w:divBdr>
                <w:top w:val="none" w:sz="0" w:space="0" w:color="auto"/>
                <w:left w:val="none" w:sz="0" w:space="0" w:color="auto"/>
                <w:bottom w:val="none" w:sz="0" w:space="0" w:color="auto"/>
                <w:right w:val="none" w:sz="0" w:space="0" w:color="auto"/>
              </w:divBdr>
              <w:divsChild>
                <w:div w:id="167845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63538">
          <w:marLeft w:val="0"/>
          <w:marRight w:val="0"/>
          <w:marTop w:val="300"/>
          <w:marBottom w:val="0"/>
          <w:divBdr>
            <w:top w:val="none" w:sz="0" w:space="0" w:color="auto"/>
            <w:left w:val="none" w:sz="0" w:space="0" w:color="auto"/>
            <w:bottom w:val="none" w:sz="0" w:space="0" w:color="auto"/>
            <w:right w:val="none" w:sz="0" w:space="0" w:color="auto"/>
          </w:divBdr>
          <w:divsChild>
            <w:div w:id="134110987">
              <w:marLeft w:val="0"/>
              <w:marRight w:val="0"/>
              <w:marTop w:val="0"/>
              <w:marBottom w:val="0"/>
              <w:divBdr>
                <w:top w:val="none" w:sz="0" w:space="0" w:color="auto"/>
                <w:left w:val="none" w:sz="0" w:space="0" w:color="auto"/>
                <w:bottom w:val="none" w:sz="0" w:space="0" w:color="auto"/>
                <w:right w:val="none" w:sz="0" w:space="0" w:color="auto"/>
              </w:divBdr>
              <w:divsChild>
                <w:div w:id="17577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73431">
          <w:marLeft w:val="0"/>
          <w:marRight w:val="0"/>
          <w:marTop w:val="300"/>
          <w:marBottom w:val="0"/>
          <w:divBdr>
            <w:top w:val="none" w:sz="0" w:space="0" w:color="auto"/>
            <w:left w:val="none" w:sz="0" w:space="0" w:color="auto"/>
            <w:bottom w:val="none" w:sz="0" w:space="0" w:color="auto"/>
            <w:right w:val="none" w:sz="0" w:space="0" w:color="auto"/>
          </w:divBdr>
          <w:divsChild>
            <w:div w:id="1074427152">
              <w:marLeft w:val="0"/>
              <w:marRight w:val="0"/>
              <w:marTop w:val="0"/>
              <w:marBottom w:val="0"/>
              <w:divBdr>
                <w:top w:val="none" w:sz="0" w:space="0" w:color="auto"/>
                <w:left w:val="none" w:sz="0" w:space="0" w:color="auto"/>
                <w:bottom w:val="none" w:sz="0" w:space="0" w:color="auto"/>
                <w:right w:val="none" w:sz="0" w:space="0" w:color="auto"/>
              </w:divBdr>
              <w:divsChild>
                <w:div w:id="191065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29">
          <w:marLeft w:val="0"/>
          <w:marRight w:val="0"/>
          <w:marTop w:val="300"/>
          <w:marBottom w:val="0"/>
          <w:divBdr>
            <w:top w:val="none" w:sz="0" w:space="0" w:color="auto"/>
            <w:left w:val="none" w:sz="0" w:space="0" w:color="auto"/>
            <w:bottom w:val="none" w:sz="0" w:space="0" w:color="auto"/>
            <w:right w:val="none" w:sz="0" w:space="0" w:color="auto"/>
          </w:divBdr>
          <w:divsChild>
            <w:div w:id="667250139">
              <w:marLeft w:val="0"/>
              <w:marRight w:val="0"/>
              <w:marTop w:val="0"/>
              <w:marBottom w:val="0"/>
              <w:divBdr>
                <w:top w:val="none" w:sz="0" w:space="0" w:color="auto"/>
                <w:left w:val="none" w:sz="0" w:space="0" w:color="auto"/>
                <w:bottom w:val="none" w:sz="0" w:space="0" w:color="auto"/>
                <w:right w:val="none" w:sz="0" w:space="0" w:color="auto"/>
              </w:divBdr>
              <w:divsChild>
                <w:div w:id="1697384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719626">
      <w:bodyDiv w:val="1"/>
      <w:marLeft w:val="0"/>
      <w:marRight w:val="0"/>
      <w:marTop w:val="0"/>
      <w:marBottom w:val="0"/>
      <w:divBdr>
        <w:top w:val="none" w:sz="0" w:space="0" w:color="auto"/>
        <w:left w:val="none" w:sz="0" w:space="0" w:color="auto"/>
        <w:bottom w:val="none" w:sz="0" w:space="0" w:color="auto"/>
        <w:right w:val="none" w:sz="0" w:space="0" w:color="auto"/>
      </w:divBdr>
      <w:divsChild>
        <w:div w:id="2119788369">
          <w:marLeft w:val="0"/>
          <w:marRight w:val="0"/>
          <w:marTop w:val="0"/>
          <w:marBottom w:val="0"/>
          <w:divBdr>
            <w:top w:val="none" w:sz="0" w:space="0" w:color="auto"/>
            <w:left w:val="none" w:sz="0" w:space="0" w:color="auto"/>
            <w:bottom w:val="none" w:sz="0" w:space="0" w:color="auto"/>
            <w:right w:val="none" w:sz="0" w:space="0" w:color="auto"/>
          </w:divBdr>
        </w:div>
        <w:div w:id="1376275976">
          <w:marLeft w:val="0"/>
          <w:marRight w:val="0"/>
          <w:marTop w:val="0"/>
          <w:marBottom w:val="0"/>
          <w:divBdr>
            <w:top w:val="none" w:sz="0" w:space="0" w:color="auto"/>
            <w:left w:val="none" w:sz="0" w:space="0" w:color="auto"/>
            <w:bottom w:val="none" w:sz="0" w:space="0" w:color="auto"/>
            <w:right w:val="none" w:sz="0" w:space="0" w:color="auto"/>
          </w:divBdr>
          <w:divsChild>
            <w:div w:id="1074815926">
              <w:marLeft w:val="0"/>
              <w:marRight w:val="0"/>
              <w:marTop w:val="0"/>
              <w:marBottom w:val="0"/>
              <w:divBdr>
                <w:top w:val="none" w:sz="0" w:space="0" w:color="auto"/>
                <w:left w:val="none" w:sz="0" w:space="0" w:color="auto"/>
                <w:bottom w:val="none" w:sz="0" w:space="0" w:color="auto"/>
                <w:right w:val="none" w:sz="0" w:space="0" w:color="auto"/>
              </w:divBdr>
            </w:div>
          </w:divsChild>
        </w:div>
        <w:div w:id="583104448">
          <w:marLeft w:val="0"/>
          <w:marRight w:val="0"/>
          <w:marTop w:val="0"/>
          <w:marBottom w:val="0"/>
          <w:divBdr>
            <w:top w:val="none" w:sz="0" w:space="0" w:color="auto"/>
            <w:left w:val="none" w:sz="0" w:space="0" w:color="auto"/>
            <w:bottom w:val="none" w:sz="0" w:space="0" w:color="auto"/>
            <w:right w:val="none" w:sz="0" w:space="0" w:color="auto"/>
          </w:divBdr>
        </w:div>
        <w:div w:id="1532721197">
          <w:marLeft w:val="0"/>
          <w:marRight w:val="0"/>
          <w:marTop w:val="0"/>
          <w:marBottom w:val="0"/>
          <w:divBdr>
            <w:top w:val="none" w:sz="0" w:space="0" w:color="auto"/>
            <w:left w:val="none" w:sz="0" w:space="0" w:color="auto"/>
            <w:bottom w:val="none" w:sz="0" w:space="0" w:color="auto"/>
            <w:right w:val="none" w:sz="0" w:space="0" w:color="auto"/>
          </w:divBdr>
          <w:divsChild>
            <w:div w:id="597182111">
              <w:marLeft w:val="0"/>
              <w:marRight w:val="0"/>
              <w:marTop w:val="0"/>
              <w:marBottom w:val="0"/>
              <w:divBdr>
                <w:top w:val="none" w:sz="0" w:space="0" w:color="auto"/>
                <w:left w:val="none" w:sz="0" w:space="0" w:color="auto"/>
                <w:bottom w:val="none" w:sz="0" w:space="0" w:color="auto"/>
                <w:right w:val="none" w:sz="0" w:space="0" w:color="auto"/>
              </w:divBdr>
            </w:div>
          </w:divsChild>
        </w:div>
        <w:div w:id="2125423654">
          <w:marLeft w:val="0"/>
          <w:marRight w:val="0"/>
          <w:marTop w:val="0"/>
          <w:marBottom w:val="0"/>
          <w:divBdr>
            <w:top w:val="none" w:sz="0" w:space="0" w:color="auto"/>
            <w:left w:val="none" w:sz="0" w:space="0" w:color="auto"/>
            <w:bottom w:val="none" w:sz="0" w:space="0" w:color="auto"/>
            <w:right w:val="none" w:sz="0" w:space="0" w:color="auto"/>
          </w:divBdr>
        </w:div>
        <w:div w:id="81075214">
          <w:marLeft w:val="0"/>
          <w:marRight w:val="0"/>
          <w:marTop w:val="0"/>
          <w:marBottom w:val="0"/>
          <w:divBdr>
            <w:top w:val="none" w:sz="0" w:space="0" w:color="auto"/>
            <w:left w:val="none" w:sz="0" w:space="0" w:color="auto"/>
            <w:bottom w:val="none" w:sz="0" w:space="0" w:color="auto"/>
            <w:right w:val="none" w:sz="0" w:space="0" w:color="auto"/>
          </w:divBdr>
          <w:divsChild>
            <w:div w:id="435296755">
              <w:marLeft w:val="0"/>
              <w:marRight w:val="0"/>
              <w:marTop w:val="0"/>
              <w:marBottom w:val="0"/>
              <w:divBdr>
                <w:top w:val="none" w:sz="0" w:space="0" w:color="auto"/>
                <w:left w:val="none" w:sz="0" w:space="0" w:color="auto"/>
                <w:bottom w:val="none" w:sz="0" w:space="0" w:color="auto"/>
                <w:right w:val="none" w:sz="0" w:space="0" w:color="auto"/>
              </w:divBdr>
            </w:div>
          </w:divsChild>
        </w:div>
        <w:div w:id="1131675831">
          <w:marLeft w:val="0"/>
          <w:marRight w:val="0"/>
          <w:marTop w:val="0"/>
          <w:marBottom w:val="0"/>
          <w:divBdr>
            <w:top w:val="none" w:sz="0" w:space="0" w:color="auto"/>
            <w:left w:val="none" w:sz="0" w:space="0" w:color="auto"/>
            <w:bottom w:val="none" w:sz="0" w:space="0" w:color="auto"/>
            <w:right w:val="none" w:sz="0" w:space="0" w:color="auto"/>
          </w:divBdr>
        </w:div>
        <w:div w:id="1031689899">
          <w:marLeft w:val="0"/>
          <w:marRight w:val="0"/>
          <w:marTop w:val="0"/>
          <w:marBottom w:val="0"/>
          <w:divBdr>
            <w:top w:val="none" w:sz="0" w:space="0" w:color="auto"/>
            <w:left w:val="none" w:sz="0" w:space="0" w:color="auto"/>
            <w:bottom w:val="none" w:sz="0" w:space="0" w:color="auto"/>
            <w:right w:val="none" w:sz="0" w:space="0" w:color="auto"/>
          </w:divBdr>
          <w:divsChild>
            <w:div w:id="1851214261">
              <w:marLeft w:val="0"/>
              <w:marRight w:val="0"/>
              <w:marTop w:val="0"/>
              <w:marBottom w:val="0"/>
              <w:divBdr>
                <w:top w:val="none" w:sz="0" w:space="0" w:color="auto"/>
                <w:left w:val="none" w:sz="0" w:space="0" w:color="auto"/>
                <w:bottom w:val="none" w:sz="0" w:space="0" w:color="auto"/>
                <w:right w:val="none" w:sz="0" w:space="0" w:color="auto"/>
              </w:divBdr>
            </w:div>
          </w:divsChild>
        </w:div>
        <w:div w:id="17119585">
          <w:marLeft w:val="0"/>
          <w:marRight w:val="0"/>
          <w:marTop w:val="0"/>
          <w:marBottom w:val="0"/>
          <w:divBdr>
            <w:top w:val="none" w:sz="0" w:space="0" w:color="auto"/>
            <w:left w:val="none" w:sz="0" w:space="0" w:color="auto"/>
            <w:bottom w:val="none" w:sz="0" w:space="0" w:color="auto"/>
            <w:right w:val="none" w:sz="0" w:space="0" w:color="auto"/>
          </w:divBdr>
        </w:div>
        <w:div w:id="1342588406">
          <w:marLeft w:val="0"/>
          <w:marRight w:val="0"/>
          <w:marTop w:val="0"/>
          <w:marBottom w:val="0"/>
          <w:divBdr>
            <w:top w:val="none" w:sz="0" w:space="0" w:color="auto"/>
            <w:left w:val="none" w:sz="0" w:space="0" w:color="auto"/>
            <w:bottom w:val="none" w:sz="0" w:space="0" w:color="auto"/>
            <w:right w:val="none" w:sz="0" w:space="0" w:color="auto"/>
          </w:divBdr>
          <w:divsChild>
            <w:div w:id="1350108069">
              <w:marLeft w:val="0"/>
              <w:marRight w:val="0"/>
              <w:marTop w:val="0"/>
              <w:marBottom w:val="0"/>
              <w:divBdr>
                <w:top w:val="none" w:sz="0" w:space="0" w:color="auto"/>
                <w:left w:val="none" w:sz="0" w:space="0" w:color="auto"/>
                <w:bottom w:val="none" w:sz="0" w:space="0" w:color="auto"/>
                <w:right w:val="none" w:sz="0" w:space="0" w:color="auto"/>
              </w:divBdr>
            </w:div>
          </w:divsChild>
        </w:div>
        <w:div w:id="152836247">
          <w:marLeft w:val="0"/>
          <w:marRight w:val="0"/>
          <w:marTop w:val="0"/>
          <w:marBottom w:val="0"/>
          <w:divBdr>
            <w:top w:val="none" w:sz="0" w:space="0" w:color="auto"/>
            <w:left w:val="none" w:sz="0" w:space="0" w:color="auto"/>
            <w:bottom w:val="none" w:sz="0" w:space="0" w:color="auto"/>
            <w:right w:val="none" w:sz="0" w:space="0" w:color="auto"/>
          </w:divBdr>
        </w:div>
        <w:div w:id="20865023">
          <w:marLeft w:val="0"/>
          <w:marRight w:val="0"/>
          <w:marTop w:val="0"/>
          <w:marBottom w:val="0"/>
          <w:divBdr>
            <w:top w:val="none" w:sz="0" w:space="0" w:color="auto"/>
            <w:left w:val="none" w:sz="0" w:space="0" w:color="auto"/>
            <w:bottom w:val="none" w:sz="0" w:space="0" w:color="auto"/>
            <w:right w:val="none" w:sz="0" w:space="0" w:color="auto"/>
          </w:divBdr>
          <w:divsChild>
            <w:div w:id="1979919173">
              <w:marLeft w:val="0"/>
              <w:marRight w:val="0"/>
              <w:marTop w:val="0"/>
              <w:marBottom w:val="0"/>
              <w:divBdr>
                <w:top w:val="none" w:sz="0" w:space="0" w:color="auto"/>
                <w:left w:val="none" w:sz="0" w:space="0" w:color="auto"/>
                <w:bottom w:val="none" w:sz="0" w:space="0" w:color="auto"/>
                <w:right w:val="none" w:sz="0" w:space="0" w:color="auto"/>
              </w:divBdr>
            </w:div>
          </w:divsChild>
        </w:div>
        <w:div w:id="1732339796">
          <w:marLeft w:val="0"/>
          <w:marRight w:val="0"/>
          <w:marTop w:val="0"/>
          <w:marBottom w:val="0"/>
          <w:divBdr>
            <w:top w:val="none" w:sz="0" w:space="0" w:color="auto"/>
            <w:left w:val="none" w:sz="0" w:space="0" w:color="auto"/>
            <w:bottom w:val="none" w:sz="0" w:space="0" w:color="auto"/>
            <w:right w:val="none" w:sz="0" w:space="0" w:color="auto"/>
          </w:divBdr>
        </w:div>
        <w:div w:id="729810650">
          <w:marLeft w:val="0"/>
          <w:marRight w:val="0"/>
          <w:marTop w:val="0"/>
          <w:marBottom w:val="0"/>
          <w:divBdr>
            <w:top w:val="none" w:sz="0" w:space="0" w:color="auto"/>
            <w:left w:val="none" w:sz="0" w:space="0" w:color="auto"/>
            <w:bottom w:val="none" w:sz="0" w:space="0" w:color="auto"/>
            <w:right w:val="none" w:sz="0" w:space="0" w:color="auto"/>
          </w:divBdr>
          <w:divsChild>
            <w:div w:id="1944459747">
              <w:marLeft w:val="0"/>
              <w:marRight w:val="0"/>
              <w:marTop w:val="0"/>
              <w:marBottom w:val="0"/>
              <w:divBdr>
                <w:top w:val="none" w:sz="0" w:space="0" w:color="auto"/>
                <w:left w:val="none" w:sz="0" w:space="0" w:color="auto"/>
                <w:bottom w:val="none" w:sz="0" w:space="0" w:color="auto"/>
                <w:right w:val="none" w:sz="0" w:space="0" w:color="auto"/>
              </w:divBdr>
            </w:div>
          </w:divsChild>
        </w:div>
        <w:div w:id="1945502050">
          <w:marLeft w:val="0"/>
          <w:marRight w:val="0"/>
          <w:marTop w:val="300"/>
          <w:marBottom w:val="0"/>
          <w:divBdr>
            <w:top w:val="none" w:sz="0" w:space="0" w:color="auto"/>
            <w:left w:val="none" w:sz="0" w:space="0" w:color="auto"/>
            <w:bottom w:val="none" w:sz="0" w:space="0" w:color="auto"/>
            <w:right w:val="none" w:sz="0" w:space="0" w:color="auto"/>
          </w:divBdr>
          <w:divsChild>
            <w:div w:id="911964442">
              <w:marLeft w:val="0"/>
              <w:marRight w:val="0"/>
              <w:marTop w:val="0"/>
              <w:marBottom w:val="0"/>
              <w:divBdr>
                <w:top w:val="none" w:sz="0" w:space="0" w:color="auto"/>
                <w:left w:val="none" w:sz="0" w:space="0" w:color="auto"/>
                <w:bottom w:val="none" w:sz="0" w:space="0" w:color="auto"/>
                <w:right w:val="none" w:sz="0" w:space="0" w:color="auto"/>
              </w:divBdr>
              <w:divsChild>
                <w:div w:id="136899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916655">
          <w:marLeft w:val="0"/>
          <w:marRight w:val="0"/>
          <w:marTop w:val="300"/>
          <w:marBottom w:val="0"/>
          <w:divBdr>
            <w:top w:val="none" w:sz="0" w:space="0" w:color="auto"/>
            <w:left w:val="none" w:sz="0" w:space="0" w:color="auto"/>
            <w:bottom w:val="none" w:sz="0" w:space="0" w:color="auto"/>
            <w:right w:val="none" w:sz="0" w:space="0" w:color="auto"/>
          </w:divBdr>
          <w:divsChild>
            <w:div w:id="711535181">
              <w:marLeft w:val="0"/>
              <w:marRight w:val="0"/>
              <w:marTop w:val="0"/>
              <w:marBottom w:val="0"/>
              <w:divBdr>
                <w:top w:val="none" w:sz="0" w:space="0" w:color="auto"/>
                <w:left w:val="none" w:sz="0" w:space="0" w:color="auto"/>
                <w:bottom w:val="none" w:sz="0" w:space="0" w:color="auto"/>
                <w:right w:val="none" w:sz="0" w:space="0" w:color="auto"/>
              </w:divBdr>
              <w:divsChild>
                <w:div w:id="31873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061926">
          <w:marLeft w:val="0"/>
          <w:marRight w:val="0"/>
          <w:marTop w:val="300"/>
          <w:marBottom w:val="0"/>
          <w:divBdr>
            <w:top w:val="none" w:sz="0" w:space="0" w:color="auto"/>
            <w:left w:val="none" w:sz="0" w:space="0" w:color="auto"/>
            <w:bottom w:val="none" w:sz="0" w:space="0" w:color="auto"/>
            <w:right w:val="none" w:sz="0" w:space="0" w:color="auto"/>
          </w:divBdr>
          <w:divsChild>
            <w:div w:id="1361592286">
              <w:marLeft w:val="0"/>
              <w:marRight w:val="0"/>
              <w:marTop w:val="0"/>
              <w:marBottom w:val="0"/>
              <w:divBdr>
                <w:top w:val="none" w:sz="0" w:space="0" w:color="auto"/>
                <w:left w:val="none" w:sz="0" w:space="0" w:color="auto"/>
                <w:bottom w:val="none" w:sz="0" w:space="0" w:color="auto"/>
                <w:right w:val="none" w:sz="0" w:space="0" w:color="auto"/>
              </w:divBdr>
              <w:divsChild>
                <w:div w:id="201864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29075">
          <w:marLeft w:val="0"/>
          <w:marRight w:val="0"/>
          <w:marTop w:val="300"/>
          <w:marBottom w:val="0"/>
          <w:divBdr>
            <w:top w:val="none" w:sz="0" w:space="0" w:color="auto"/>
            <w:left w:val="none" w:sz="0" w:space="0" w:color="auto"/>
            <w:bottom w:val="none" w:sz="0" w:space="0" w:color="auto"/>
            <w:right w:val="none" w:sz="0" w:space="0" w:color="auto"/>
          </w:divBdr>
          <w:divsChild>
            <w:div w:id="1182628672">
              <w:marLeft w:val="0"/>
              <w:marRight w:val="0"/>
              <w:marTop w:val="0"/>
              <w:marBottom w:val="0"/>
              <w:divBdr>
                <w:top w:val="none" w:sz="0" w:space="0" w:color="auto"/>
                <w:left w:val="none" w:sz="0" w:space="0" w:color="auto"/>
                <w:bottom w:val="none" w:sz="0" w:space="0" w:color="auto"/>
                <w:right w:val="none" w:sz="0" w:space="0" w:color="auto"/>
              </w:divBdr>
              <w:divsChild>
                <w:div w:id="1405952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0639511">
      <w:bodyDiv w:val="1"/>
      <w:marLeft w:val="0"/>
      <w:marRight w:val="0"/>
      <w:marTop w:val="0"/>
      <w:marBottom w:val="0"/>
      <w:divBdr>
        <w:top w:val="none" w:sz="0" w:space="0" w:color="auto"/>
        <w:left w:val="none" w:sz="0" w:space="0" w:color="auto"/>
        <w:bottom w:val="none" w:sz="0" w:space="0" w:color="auto"/>
        <w:right w:val="none" w:sz="0" w:space="0" w:color="auto"/>
      </w:divBdr>
    </w:div>
    <w:div w:id="1011614335">
      <w:bodyDiv w:val="1"/>
      <w:marLeft w:val="0"/>
      <w:marRight w:val="0"/>
      <w:marTop w:val="0"/>
      <w:marBottom w:val="0"/>
      <w:divBdr>
        <w:top w:val="none" w:sz="0" w:space="0" w:color="auto"/>
        <w:left w:val="none" w:sz="0" w:space="0" w:color="auto"/>
        <w:bottom w:val="none" w:sz="0" w:space="0" w:color="auto"/>
        <w:right w:val="none" w:sz="0" w:space="0" w:color="auto"/>
      </w:divBdr>
      <w:divsChild>
        <w:div w:id="993801542">
          <w:marLeft w:val="0"/>
          <w:marRight w:val="0"/>
          <w:marTop w:val="0"/>
          <w:marBottom w:val="0"/>
          <w:divBdr>
            <w:top w:val="none" w:sz="0" w:space="0" w:color="auto"/>
            <w:left w:val="none" w:sz="0" w:space="0" w:color="auto"/>
            <w:bottom w:val="none" w:sz="0" w:space="0" w:color="auto"/>
            <w:right w:val="none" w:sz="0" w:space="0" w:color="auto"/>
          </w:divBdr>
        </w:div>
        <w:div w:id="709650646">
          <w:marLeft w:val="0"/>
          <w:marRight w:val="0"/>
          <w:marTop w:val="0"/>
          <w:marBottom w:val="0"/>
          <w:divBdr>
            <w:top w:val="none" w:sz="0" w:space="0" w:color="auto"/>
            <w:left w:val="none" w:sz="0" w:space="0" w:color="auto"/>
            <w:bottom w:val="none" w:sz="0" w:space="0" w:color="auto"/>
            <w:right w:val="none" w:sz="0" w:space="0" w:color="auto"/>
          </w:divBdr>
          <w:divsChild>
            <w:div w:id="1156140882">
              <w:marLeft w:val="0"/>
              <w:marRight w:val="0"/>
              <w:marTop w:val="0"/>
              <w:marBottom w:val="0"/>
              <w:divBdr>
                <w:top w:val="none" w:sz="0" w:space="0" w:color="auto"/>
                <w:left w:val="none" w:sz="0" w:space="0" w:color="auto"/>
                <w:bottom w:val="none" w:sz="0" w:space="0" w:color="auto"/>
                <w:right w:val="none" w:sz="0" w:space="0" w:color="auto"/>
              </w:divBdr>
            </w:div>
          </w:divsChild>
        </w:div>
        <w:div w:id="1944914240">
          <w:marLeft w:val="0"/>
          <w:marRight w:val="0"/>
          <w:marTop w:val="0"/>
          <w:marBottom w:val="0"/>
          <w:divBdr>
            <w:top w:val="none" w:sz="0" w:space="0" w:color="auto"/>
            <w:left w:val="none" w:sz="0" w:space="0" w:color="auto"/>
            <w:bottom w:val="none" w:sz="0" w:space="0" w:color="auto"/>
            <w:right w:val="none" w:sz="0" w:space="0" w:color="auto"/>
          </w:divBdr>
        </w:div>
        <w:div w:id="68235541">
          <w:marLeft w:val="0"/>
          <w:marRight w:val="0"/>
          <w:marTop w:val="0"/>
          <w:marBottom w:val="0"/>
          <w:divBdr>
            <w:top w:val="none" w:sz="0" w:space="0" w:color="auto"/>
            <w:left w:val="none" w:sz="0" w:space="0" w:color="auto"/>
            <w:bottom w:val="none" w:sz="0" w:space="0" w:color="auto"/>
            <w:right w:val="none" w:sz="0" w:space="0" w:color="auto"/>
          </w:divBdr>
          <w:divsChild>
            <w:div w:id="1650480808">
              <w:marLeft w:val="0"/>
              <w:marRight w:val="0"/>
              <w:marTop w:val="0"/>
              <w:marBottom w:val="0"/>
              <w:divBdr>
                <w:top w:val="none" w:sz="0" w:space="0" w:color="auto"/>
                <w:left w:val="none" w:sz="0" w:space="0" w:color="auto"/>
                <w:bottom w:val="none" w:sz="0" w:space="0" w:color="auto"/>
                <w:right w:val="none" w:sz="0" w:space="0" w:color="auto"/>
              </w:divBdr>
            </w:div>
          </w:divsChild>
        </w:div>
        <w:div w:id="225074960">
          <w:marLeft w:val="0"/>
          <w:marRight w:val="0"/>
          <w:marTop w:val="0"/>
          <w:marBottom w:val="0"/>
          <w:divBdr>
            <w:top w:val="none" w:sz="0" w:space="0" w:color="auto"/>
            <w:left w:val="none" w:sz="0" w:space="0" w:color="auto"/>
            <w:bottom w:val="none" w:sz="0" w:space="0" w:color="auto"/>
            <w:right w:val="none" w:sz="0" w:space="0" w:color="auto"/>
          </w:divBdr>
        </w:div>
        <w:div w:id="1037050167">
          <w:marLeft w:val="0"/>
          <w:marRight w:val="0"/>
          <w:marTop w:val="0"/>
          <w:marBottom w:val="0"/>
          <w:divBdr>
            <w:top w:val="none" w:sz="0" w:space="0" w:color="auto"/>
            <w:left w:val="none" w:sz="0" w:space="0" w:color="auto"/>
            <w:bottom w:val="none" w:sz="0" w:space="0" w:color="auto"/>
            <w:right w:val="none" w:sz="0" w:space="0" w:color="auto"/>
          </w:divBdr>
          <w:divsChild>
            <w:div w:id="488403774">
              <w:marLeft w:val="0"/>
              <w:marRight w:val="0"/>
              <w:marTop w:val="0"/>
              <w:marBottom w:val="0"/>
              <w:divBdr>
                <w:top w:val="none" w:sz="0" w:space="0" w:color="auto"/>
                <w:left w:val="none" w:sz="0" w:space="0" w:color="auto"/>
                <w:bottom w:val="none" w:sz="0" w:space="0" w:color="auto"/>
                <w:right w:val="none" w:sz="0" w:space="0" w:color="auto"/>
              </w:divBdr>
            </w:div>
          </w:divsChild>
        </w:div>
        <w:div w:id="1162892862">
          <w:marLeft w:val="0"/>
          <w:marRight w:val="0"/>
          <w:marTop w:val="0"/>
          <w:marBottom w:val="0"/>
          <w:divBdr>
            <w:top w:val="none" w:sz="0" w:space="0" w:color="auto"/>
            <w:left w:val="none" w:sz="0" w:space="0" w:color="auto"/>
            <w:bottom w:val="none" w:sz="0" w:space="0" w:color="auto"/>
            <w:right w:val="none" w:sz="0" w:space="0" w:color="auto"/>
          </w:divBdr>
        </w:div>
        <w:div w:id="1438212752">
          <w:marLeft w:val="0"/>
          <w:marRight w:val="0"/>
          <w:marTop w:val="0"/>
          <w:marBottom w:val="0"/>
          <w:divBdr>
            <w:top w:val="none" w:sz="0" w:space="0" w:color="auto"/>
            <w:left w:val="none" w:sz="0" w:space="0" w:color="auto"/>
            <w:bottom w:val="none" w:sz="0" w:space="0" w:color="auto"/>
            <w:right w:val="none" w:sz="0" w:space="0" w:color="auto"/>
          </w:divBdr>
          <w:divsChild>
            <w:div w:id="575895603">
              <w:marLeft w:val="0"/>
              <w:marRight w:val="0"/>
              <w:marTop w:val="0"/>
              <w:marBottom w:val="0"/>
              <w:divBdr>
                <w:top w:val="none" w:sz="0" w:space="0" w:color="auto"/>
                <w:left w:val="none" w:sz="0" w:space="0" w:color="auto"/>
                <w:bottom w:val="none" w:sz="0" w:space="0" w:color="auto"/>
                <w:right w:val="none" w:sz="0" w:space="0" w:color="auto"/>
              </w:divBdr>
            </w:div>
          </w:divsChild>
        </w:div>
        <w:div w:id="1261642369">
          <w:marLeft w:val="0"/>
          <w:marRight w:val="0"/>
          <w:marTop w:val="0"/>
          <w:marBottom w:val="0"/>
          <w:divBdr>
            <w:top w:val="none" w:sz="0" w:space="0" w:color="auto"/>
            <w:left w:val="none" w:sz="0" w:space="0" w:color="auto"/>
            <w:bottom w:val="none" w:sz="0" w:space="0" w:color="auto"/>
            <w:right w:val="none" w:sz="0" w:space="0" w:color="auto"/>
          </w:divBdr>
        </w:div>
        <w:div w:id="986713123">
          <w:marLeft w:val="0"/>
          <w:marRight w:val="0"/>
          <w:marTop w:val="0"/>
          <w:marBottom w:val="0"/>
          <w:divBdr>
            <w:top w:val="none" w:sz="0" w:space="0" w:color="auto"/>
            <w:left w:val="none" w:sz="0" w:space="0" w:color="auto"/>
            <w:bottom w:val="none" w:sz="0" w:space="0" w:color="auto"/>
            <w:right w:val="none" w:sz="0" w:space="0" w:color="auto"/>
          </w:divBdr>
          <w:divsChild>
            <w:div w:id="1178080686">
              <w:marLeft w:val="0"/>
              <w:marRight w:val="0"/>
              <w:marTop w:val="0"/>
              <w:marBottom w:val="0"/>
              <w:divBdr>
                <w:top w:val="none" w:sz="0" w:space="0" w:color="auto"/>
                <w:left w:val="none" w:sz="0" w:space="0" w:color="auto"/>
                <w:bottom w:val="none" w:sz="0" w:space="0" w:color="auto"/>
                <w:right w:val="none" w:sz="0" w:space="0" w:color="auto"/>
              </w:divBdr>
            </w:div>
          </w:divsChild>
        </w:div>
        <w:div w:id="583681898">
          <w:marLeft w:val="0"/>
          <w:marRight w:val="0"/>
          <w:marTop w:val="0"/>
          <w:marBottom w:val="0"/>
          <w:divBdr>
            <w:top w:val="none" w:sz="0" w:space="0" w:color="auto"/>
            <w:left w:val="none" w:sz="0" w:space="0" w:color="auto"/>
            <w:bottom w:val="none" w:sz="0" w:space="0" w:color="auto"/>
            <w:right w:val="none" w:sz="0" w:space="0" w:color="auto"/>
          </w:divBdr>
        </w:div>
        <w:div w:id="517430140">
          <w:marLeft w:val="0"/>
          <w:marRight w:val="0"/>
          <w:marTop w:val="0"/>
          <w:marBottom w:val="0"/>
          <w:divBdr>
            <w:top w:val="none" w:sz="0" w:space="0" w:color="auto"/>
            <w:left w:val="none" w:sz="0" w:space="0" w:color="auto"/>
            <w:bottom w:val="none" w:sz="0" w:space="0" w:color="auto"/>
            <w:right w:val="none" w:sz="0" w:space="0" w:color="auto"/>
          </w:divBdr>
          <w:divsChild>
            <w:div w:id="1403332455">
              <w:marLeft w:val="0"/>
              <w:marRight w:val="0"/>
              <w:marTop w:val="0"/>
              <w:marBottom w:val="0"/>
              <w:divBdr>
                <w:top w:val="none" w:sz="0" w:space="0" w:color="auto"/>
                <w:left w:val="none" w:sz="0" w:space="0" w:color="auto"/>
                <w:bottom w:val="none" w:sz="0" w:space="0" w:color="auto"/>
                <w:right w:val="none" w:sz="0" w:space="0" w:color="auto"/>
              </w:divBdr>
            </w:div>
          </w:divsChild>
        </w:div>
        <w:div w:id="1466703292">
          <w:marLeft w:val="0"/>
          <w:marRight w:val="0"/>
          <w:marTop w:val="0"/>
          <w:marBottom w:val="0"/>
          <w:divBdr>
            <w:top w:val="none" w:sz="0" w:space="0" w:color="auto"/>
            <w:left w:val="none" w:sz="0" w:space="0" w:color="auto"/>
            <w:bottom w:val="none" w:sz="0" w:space="0" w:color="auto"/>
            <w:right w:val="none" w:sz="0" w:space="0" w:color="auto"/>
          </w:divBdr>
        </w:div>
        <w:div w:id="195697634">
          <w:marLeft w:val="0"/>
          <w:marRight w:val="0"/>
          <w:marTop w:val="0"/>
          <w:marBottom w:val="0"/>
          <w:divBdr>
            <w:top w:val="none" w:sz="0" w:space="0" w:color="auto"/>
            <w:left w:val="none" w:sz="0" w:space="0" w:color="auto"/>
            <w:bottom w:val="none" w:sz="0" w:space="0" w:color="auto"/>
            <w:right w:val="none" w:sz="0" w:space="0" w:color="auto"/>
          </w:divBdr>
          <w:divsChild>
            <w:div w:id="1299918391">
              <w:marLeft w:val="0"/>
              <w:marRight w:val="0"/>
              <w:marTop w:val="0"/>
              <w:marBottom w:val="0"/>
              <w:divBdr>
                <w:top w:val="none" w:sz="0" w:space="0" w:color="auto"/>
                <w:left w:val="none" w:sz="0" w:space="0" w:color="auto"/>
                <w:bottom w:val="none" w:sz="0" w:space="0" w:color="auto"/>
                <w:right w:val="none" w:sz="0" w:space="0" w:color="auto"/>
              </w:divBdr>
            </w:div>
          </w:divsChild>
        </w:div>
        <w:div w:id="335352976">
          <w:marLeft w:val="0"/>
          <w:marRight w:val="0"/>
          <w:marTop w:val="300"/>
          <w:marBottom w:val="0"/>
          <w:divBdr>
            <w:top w:val="none" w:sz="0" w:space="0" w:color="auto"/>
            <w:left w:val="none" w:sz="0" w:space="0" w:color="auto"/>
            <w:bottom w:val="none" w:sz="0" w:space="0" w:color="auto"/>
            <w:right w:val="none" w:sz="0" w:space="0" w:color="auto"/>
          </w:divBdr>
          <w:divsChild>
            <w:div w:id="650056886">
              <w:marLeft w:val="0"/>
              <w:marRight w:val="0"/>
              <w:marTop w:val="0"/>
              <w:marBottom w:val="0"/>
              <w:divBdr>
                <w:top w:val="none" w:sz="0" w:space="0" w:color="auto"/>
                <w:left w:val="none" w:sz="0" w:space="0" w:color="auto"/>
                <w:bottom w:val="none" w:sz="0" w:space="0" w:color="auto"/>
                <w:right w:val="none" w:sz="0" w:space="0" w:color="auto"/>
              </w:divBdr>
              <w:divsChild>
                <w:div w:id="132797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289490">
          <w:marLeft w:val="0"/>
          <w:marRight w:val="0"/>
          <w:marTop w:val="300"/>
          <w:marBottom w:val="0"/>
          <w:divBdr>
            <w:top w:val="none" w:sz="0" w:space="0" w:color="auto"/>
            <w:left w:val="none" w:sz="0" w:space="0" w:color="auto"/>
            <w:bottom w:val="none" w:sz="0" w:space="0" w:color="auto"/>
            <w:right w:val="none" w:sz="0" w:space="0" w:color="auto"/>
          </w:divBdr>
          <w:divsChild>
            <w:div w:id="433476542">
              <w:marLeft w:val="0"/>
              <w:marRight w:val="0"/>
              <w:marTop w:val="0"/>
              <w:marBottom w:val="0"/>
              <w:divBdr>
                <w:top w:val="none" w:sz="0" w:space="0" w:color="auto"/>
                <w:left w:val="none" w:sz="0" w:space="0" w:color="auto"/>
                <w:bottom w:val="none" w:sz="0" w:space="0" w:color="auto"/>
                <w:right w:val="none" w:sz="0" w:space="0" w:color="auto"/>
              </w:divBdr>
              <w:divsChild>
                <w:div w:id="199243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489934">
          <w:marLeft w:val="0"/>
          <w:marRight w:val="0"/>
          <w:marTop w:val="300"/>
          <w:marBottom w:val="0"/>
          <w:divBdr>
            <w:top w:val="none" w:sz="0" w:space="0" w:color="auto"/>
            <w:left w:val="none" w:sz="0" w:space="0" w:color="auto"/>
            <w:bottom w:val="none" w:sz="0" w:space="0" w:color="auto"/>
            <w:right w:val="none" w:sz="0" w:space="0" w:color="auto"/>
          </w:divBdr>
          <w:divsChild>
            <w:div w:id="2084646404">
              <w:marLeft w:val="0"/>
              <w:marRight w:val="0"/>
              <w:marTop w:val="0"/>
              <w:marBottom w:val="0"/>
              <w:divBdr>
                <w:top w:val="none" w:sz="0" w:space="0" w:color="auto"/>
                <w:left w:val="none" w:sz="0" w:space="0" w:color="auto"/>
                <w:bottom w:val="none" w:sz="0" w:space="0" w:color="auto"/>
                <w:right w:val="none" w:sz="0" w:space="0" w:color="auto"/>
              </w:divBdr>
              <w:divsChild>
                <w:div w:id="37088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669">
          <w:marLeft w:val="0"/>
          <w:marRight w:val="0"/>
          <w:marTop w:val="300"/>
          <w:marBottom w:val="0"/>
          <w:divBdr>
            <w:top w:val="none" w:sz="0" w:space="0" w:color="auto"/>
            <w:left w:val="none" w:sz="0" w:space="0" w:color="auto"/>
            <w:bottom w:val="none" w:sz="0" w:space="0" w:color="auto"/>
            <w:right w:val="none" w:sz="0" w:space="0" w:color="auto"/>
          </w:divBdr>
          <w:divsChild>
            <w:div w:id="469246132">
              <w:marLeft w:val="0"/>
              <w:marRight w:val="0"/>
              <w:marTop w:val="0"/>
              <w:marBottom w:val="0"/>
              <w:divBdr>
                <w:top w:val="none" w:sz="0" w:space="0" w:color="auto"/>
                <w:left w:val="none" w:sz="0" w:space="0" w:color="auto"/>
                <w:bottom w:val="none" w:sz="0" w:space="0" w:color="auto"/>
                <w:right w:val="none" w:sz="0" w:space="0" w:color="auto"/>
              </w:divBdr>
              <w:divsChild>
                <w:div w:id="1766001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067617">
      <w:bodyDiv w:val="1"/>
      <w:marLeft w:val="0"/>
      <w:marRight w:val="0"/>
      <w:marTop w:val="0"/>
      <w:marBottom w:val="0"/>
      <w:divBdr>
        <w:top w:val="none" w:sz="0" w:space="0" w:color="auto"/>
        <w:left w:val="none" w:sz="0" w:space="0" w:color="auto"/>
        <w:bottom w:val="none" w:sz="0" w:space="0" w:color="auto"/>
        <w:right w:val="none" w:sz="0" w:space="0" w:color="auto"/>
      </w:divBdr>
      <w:divsChild>
        <w:div w:id="1592272609">
          <w:marLeft w:val="0"/>
          <w:marRight w:val="0"/>
          <w:marTop w:val="0"/>
          <w:marBottom w:val="0"/>
          <w:divBdr>
            <w:top w:val="none" w:sz="0" w:space="0" w:color="auto"/>
            <w:left w:val="none" w:sz="0" w:space="0" w:color="auto"/>
            <w:bottom w:val="none" w:sz="0" w:space="0" w:color="auto"/>
            <w:right w:val="none" w:sz="0" w:space="0" w:color="auto"/>
          </w:divBdr>
          <w:divsChild>
            <w:div w:id="310184773">
              <w:marLeft w:val="0"/>
              <w:marRight w:val="0"/>
              <w:marTop w:val="0"/>
              <w:marBottom w:val="0"/>
              <w:divBdr>
                <w:top w:val="none" w:sz="0" w:space="0" w:color="auto"/>
                <w:left w:val="none" w:sz="0" w:space="0" w:color="auto"/>
                <w:bottom w:val="none" w:sz="0" w:space="0" w:color="auto"/>
                <w:right w:val="none" w:sz="0" w:space="0" w:color="auto"/>
              </w:divBdr>
            </w:div>
          </w:divsChild>
        </w:div>
        <w:div w:id="192151560">
          <w:marLeft w:val="0"/>
          <w:marRight w:val="0"/>
          <w:marTop w:val="0"/>
          <w:marBottom w:val="0"/>
          <w:divBdr>
            <w:top w:val="none" w:sz="0" w:space="0" w:color="auto"/>
            <w:left w:val="none" w:sz="0" w:space="0" w:color="auto"/>
            <w:bottom w:val="none" w:sz="0" w:space="0" w:color="auto"/>
            <w:right w:val="none" w:sz="0" w:space="0" w:color="auto"/>
          </w:divBdr>
        </w:div>
        <w:div w:id="1858961347">
          <w:marLeft w:val="0"/>
          <w:marRight w:val="0"/>
          <w:marTop w:val="0"/>
          <w:marBottom w:val="0"/>
          <w:divBdr>
            <w:top w:val="none" w:sz="0" w:space="0" w:color="auto"/>
            <w:left w:val="none" w:sz="0" w:space="0" w:color="auto"/>
            <w:bottom w:val="none" w:sz="0" w:space="0" w:color="auto"/>
            <w:right w:val="none" w:sz="0" w:space="0" w:color="auto"/>
          </w:divBdr>
          <w:divsChild>
            <w:div w:id="874468387">
              <w:marLeft w:val="0"/>
              <w:marRight w:val="0"/>
              <w:marTop w:val="0"/>
              <w:marBottom w:val="0"/>
              <w:divBdr>
                <w:top w:val="none" w:sz="0" w:space="0" w:color="auto"/>
                <w:left w:val="none" w:sz="0" w:space="0" w:color="auto"/>
                <w:bottom w:val="none" w:sz="0" w:space="0" w:color="auto"/>
                <w:right w:val="none" w:sz="0" w:space="0" w:color="auto"/>
              </w:divBdr>
            </w:div>
          </w:divsChild>
        </w:div>
        <w:div w:id="76945898">
          <w:marLeft w:val="0"/>
          <w:marRight w:val="0"/>
          <w:marTop w:val="0"/>
          <w:marBottom w:val="0"/>
          <w:divBdr>
            <w:top w:val="none" w:sz="0" w:space="0" w:color="auto"/>
            <w:left w:val="none" w:sz="0" w:space="0" w:color="auto"/>
            <w:bottom w:val="none" w:sz="0" w:space="0" w:color="auto"/>
            <w:right w:val="none" w:sz="0" w:space="0" w:color="auto"/>
          </w:divBdr>
        </w:div>
        <w:div w:id="2030795442">
          <w:marLeft w:val="0"/>
          <w:marRight w:val="0"/>
          <w:marTop w:val="0"/>
          <w:marBottom w:val="0"/>
          <w:divBdr>
            <w:top w:val="none" w:sz="0" w:space="0" w:color="auto"/>
            <w:left w:val="none" w:sz="0" w:space="0" w:color="auto"/>
            <w:bottom w:val="none" w:sz="0" w:space="0" w:color="auto"/>
            <w:right w:val="none" w:sz="0" w:space="0" w:color="auto"/>
          </w:divBdr>
          <w:divsChild>
            <w:div w:id="793526837">
              <w:marLeft w:val="0"/>
              <w:marRight w:val="0"/>
              <w:marTop w:val="0"/>
              <w:marBottom w:val="0"/>
              <w:divBdr>
                <w:top w:val="none" w:sz="0" w:space="0" w:color="auto"/>
                <w:left w:val="none" w:sz="0" w:space="0" w:color="auto"/>
                <w:bottom w:val="none" w:sz="0" w:space="0" w:color="auto"/>
                <w:right w:val="none" w:sz="0" w:space="0" w:color="auto"/>
              </w:divBdr>
            </w:div>
          </w:divsChild>
        </w:div>
        <w:div w:id="530147006">
          <w:marLeft w:val="0"/>
          <w:marRight w:val="0"/>
          <w:marTop w:val="0"/>
          <w:marBottom w:val="0"/>
          <w:divBdr>
            <w:top w:val="none" w:sz="0" w:space="0" w:color="auto"/>
            <w:left w:val="none" w:sz="0" w:space="0" w:color="auto"/>
            <w:bottom w:val="none" w:sz="0" w:space="0" w:color="auto"/>
            <w:right w:val="none" w:sz="0" w:space="0" w:color="auto"/>
          </w:divBdr>
        </w:div>
        <w:div w:id="389422772">
          <w:marLeft w:val="0"/>
          <w:marRight w:val="0"/>
          <w:marTop w:val="0"/>
          <w:marBottom w:val="0"/>
          <w:divBdr>
            <w:top w:val="none" w:sz="0" w:space="0" w:color="auto"/>
            <w:left w:val="none" w:sz="0" w:space="0" w:color="auto"/>
            <w:bottom w:val="none" w:sz="0" w:space="0" w:color="auto"/>
            <w:right w:val="none" w:sz="0" w:space="0" w:color="auto"/>
          </w:divBdr>
          <w:divsChild>
            <w:div w:id="922034332">
              <w:marLeft w:val="0"/>
              <w:marRight w:val="0"/>
              <w:marTop w:val="0"/>
              <w:marBottom w:val="0"/>
              <w:divBdr>
                <w:top w:val="none" w:sz="0" w:space="0" w:color="auto"/>
                <w:left w:val="none" w:sz="0" w:space="0" w:color="auto"/>
                <w:bottom w:val="none" w:sz="0" w:space="0" w:color="auto"/>
                <w:right w:val="none" w:sz="0" w:space="0" w:color="auto"/>
              </w:divBdr>
            </w:div>
          </w:divsChild>
        </w:div>
        <w:div w:id="1890726069">
          <w:marLeft w:val="0"/>
          <w:marRight w:val="0"/>
          <w:marTop w:val="0"/>
          <w:marBottom w:val="0"/>
          <w:divBdr>
            <w:top w:val="none" w:sz="0" w:space="0" w:color="auto"/>
            <w:left w:val="none" w:sz="0" w:space="0" w:color="auto"/>
            <w:bottom w:val="none" w:sz="0" w:space="0" w:color="auto"/>
            <w:right w:val="none" w:sz="0" w:space="0" w:color="auto"/>
          </w:divBdr>
        </w:div>
        <w:div w:id="1257329343">
          <w:marLeft w:val="0"/>
          <w:marRight w:val="0"/>
          <w:marTop w:val="0"/>
          <w:marBottom w:val="0"/>
          <w:divBdr>
            <w:top w:val="none" w:sz="0" w:space="0" w:color="auto"/>
            <w:left w:val="none" w:sz="0" w:space="0" w:color="auto"/>
            <w:bottom w:val="none" w:sz="0" w:space="0" w:color="auto"/>
            <w:right w:val="none" w:sz="0" w:space="0" w:color="auto"/>
          </w:divBdr>
          <w:divsChild>
            <w:div w:id="417018859">
              <w:marLeft w:val="0"/>
              <w:marRight w:val="0"/>
              <w:marTop w:val="0"/>
              <w:marBottom w:val="0"/>
              <w:divBdr>
                <w:top w:val="none" w:sz="0" w:space="0" w:color="auto"/>
                <w:left w:val="none" w:sz="0" w:space="0" w:color="auto"/>
                <w:bottom w:val="none" w:sz="0" w:space="0" w:color="auto"/>
                <w:right w:val="none" w:sz="0" w:space="0" w:color="auto"/>
              </w:divBdr>
            </w:div>
          </w:divsChild>
        </w:div>
        <w:div w:id="2126341166">
          <w:marLeft w:val="0"/>
          <w:marRight w:val="0"/>
          <w:marTop w:val="0"/>
          <w:marBottom w:val="0"/>
          <w:divBdr>
            <w:top w:val="none" w:sz="0" w:space="0" w:color="auto"/>
            <w:left w:val="none" w:sz="0" w:space="0" w:color="auto"/>
            <w:bottom w:val="none" w:sz="0" w:space="0" w:color="auto"/>
            <w:right w:val="none" w:sz="0" w:space="0" w:color="auto"/>
          </w:divBdr>
        </w:div>
        <w:div w:id="1422868359">
          <w:marLeft w:val="0"/>
          <w:marRight w:val="0"/>
          <w:marTop w:val="0"/>
          <w:marBottom w:val="0"/>
          <w:divBdr>
            <w:top w:val="none" w:sz="0" w:space="0" w:color="auto"/>
            <w:left w:val="none" w:sz="0" w:space="0" w:color="auto"/>
            <w:bottom w:val="none" w:sz="0" w:space="0" w:color="auto"/>
            <w:right w:val="none" w:sz="0" w:space="0" w:color="auto"/>
          </w:divBdr>
          <w:divsChild>
            <w:div w:id="1346907785">
              <w:marLeft w:val="0"/>
              <w:marRight w:val="0"/>
              <w:marTop w:val="0"/>
              <w:marBottom w:val="0"/>
              <w:divBdr>
                <w:top w:val="none" w:sz="0" w:space="0" w:color="auto"/>
                <w:left w:val="none" w:sz="0" w:space="0" w:color="auto"/>
                <w:bottom w:val="none" w:sz="0" w:space="0" w:color="auto"/>
                <w:right w:val="none" w:sz="0" w:space="0" w:color="auto"/>
              </w:divBdr>
            </w:div>
          </w:divsChild>
        </w:div>
        <w:div w:id="785927966">
          <w:marLeft w:val="0"/>
          <w:marRight w:val="0"/>
          <w:marTop w:val="0"/>
          <w:marBottom w:val="0"/>
          <w:divBdr>
            <w:top w:val="none" w:sz="0" w:space="0" w:color="auto"/>
            <w:left w:val="none" w:sz="0" w:space="0" w:color="auto"/>
            <w:bottom w:val="none" w:sz="0" w:space="0" w:color="auto"/>
            <w:right w:val="none" w:sz="0" w:space="0" w:color="auto"/>
          </w:divBdr>
        </w:div>
        <w:div w:id="357505736">
          <w:marLeft w:val="0"/>
          <w:marRight w:val="0"/>
          <w:marTop w:val="0"/>
          <w:marBottom w:val="0"/>
          <w:divBdr>
            <w:top w:val="none" w:sz="0" w:space="0" w:color="auto"/>
            <w:left w:val="none" w:sz="0" w:space="0" w:color="auto"/>
            <w:bottom w:val="none" w:sz="0" w:space="0" w:color="auto"/>
            <w:right w:val="none" w:sz="0" w:space="0" w:color="auto"/>
          </w:divBdr>
          <w:divsChild>
            <w:div w:id="1099831682">
              <w:marLeft w:val="0"/>
              <w:marRight w:val="0"/>
              <w:marTop w:val="0"/>
              <w:marBottom w:val="0"/>
              <w:divBdr>
                <w:top w:val="none" w:sz="0" w:space="0" w:color="auto"/>
                <w:left w:val="none" w:sz="0" w:space="0" w:color="auto"/>
                <w:bottom w:val="none" w:sz="0" w:space="0" w:color="auto"/>
                <w:right w:val="none" w:sz="0" w:space="0" w:color="auto"/>
              </w:divBdr>
            </w:div>
          </w:divsChild>
        </w:div>
        <w:div w:id="516501586">
          <w:marLeft w:val="0"/>
          <w:marRight w:val="0"/>
          <w:marTop w:val="300"/>
          <w:marBottom w:val="0"/>
          <w:divBdr>
            <w:top w:val="none" w:sz="0" w:space="0" w:color="auto"/>
            <w:left w:val="none" w:sz="0" w:space="0" w:color="auto"/>
            <w:bottom w:val="none" w:sz="0" w:space="0" w:color="auto"/>
            <w:right w:val="none" w:sz="0" w:space="0" w:color="auto"/>
          </w:divBdr>
          <w:divsChild>
            <w:div w:id="648678555">
              <w:marLeft w:val="0"/>
              <w:marRight w:val="0"/>
              <w:marTop w:val="0"/>
              <w:marBottom w:val="0"/>
              <w:divBdr>
                <w:top w:val="none" w:sz="0" w:space="0" w:color="auto"/>
                <w:left w:val="none" w:sz="0" w:space="0" w:color="auto"/>
                <w:bottom w:val="none" w:sz="0" w:space="0" w:color="auto"/>
                <w:right w:val="none" w:sz="0" w:space="0" w:color="auto"/>
              </w:divBdr>
              <w:divsChild>
                <w:div w:id="176005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6924">
          <w:marLeft w:val="0"/>
          <w:marRight w:val="0"/>
          <w:marTop w:val="300"/>
          <w:marBottom w:val="0"/>
          <w:divBdr>
            <w:top w:val="none" w:sz="0" w:space="0" w:color="auto"/>
            <w:left w:val="none" w:sz="0" w:space="0" w:color="auto"/>
            <w:bottom w:val="none" w:sz="0" w:space="0" w:color="auto"/>
            <w:right w:val="none" w:sz="0" w:space="0" w:color="auto"/>
          </w:divBdr>
          <w:divsChild>
            <w:div w:id="1190920412">
              <w:marLeft w:val="0"/>
              <w:marRight w:val="0"/>
              <w:marTop w:val="0"/>
              <w:marBottom w:val="0"/>
              <w:divBdr>
                <w:top w:val="none" w:sz="0" w:space="0" w:color="auto"/>
                <w:left w:val="none" w:sz="0" w:space="0" w:color="auto"/>
                <w:bottom w:val="none" w:sz="0" w:space="0" w:color="auto"/>
                <w:right w:val="none" w:sz="0" w:space="0" w:color="auto"/>
              </w:divBdr>
              <w:divsChild>
                <w:div w:id="157747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944507">
          <w:marLeft w:val="0"/>
          <w:marRight w:val="0"/>
          <w:marTop w:val="300"/>
          <w:marBottom w:val="0"/>
          <w:divBdr>
            <w:top w:val="none" w:sz="0" w:space="0" w:color="auto"/>
            <w:left w:val="none" w:sz="0" w:space="0" w:color="auto"/>
            <w:bottom w:val="none" w:sz="0" w:space="0" w:color="auto"/>
            <w:right w:val="none" w:sz="0" w:space="0" w:color="auto"/>
          </w:divBdr>
          <w:divsChild>
            <w:div w:id="858352968">
              <w:marLeft w:val="0"/>
              <w:marRight w:val="0"/>
              <w:marTop w:val="0"/>
              <w:marBottom w:val="0"/>
              <w:divBdr>
                <w:top w:val="none" w:sz="0" w:space="0" w:color="auto"/>
                <w:left w:val="none" w:sz="0" w:space="0" w:color="auto"/>
                <w:bottom w:val="none" w:sz="0" w:space="0" w:color="auto"/>
                <w:right w:val="none" w:sz="0" w:space="0" w:color="auto"/>
              </w:divBdr>
              <w:divsChild>
                <w:div w:id="159852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822260">
          <w:marLeft w:val="0"/>
          <w:marRight w:val="0"/>
          <w:marTop w:val="300"/>
          <w:marBottom w:val="0"/>
          <w:divBdr>
            <w:top w:val="none" w:sz="0" w:space="0" w:color="auto"/>
            <w:left w:val="none" w:sz="0" w:space="0" w:color="auto"/>
            <w:bottom w:val="none" w:sz="0" w:space="0" w:color="auto"/>
            <w:right w:val="none" w:sz="0" w:space="0" w:color="auto"/>
          </w:divBdr>
          <w:divsChild>
            <w:div w:id="835416388">
              <w:marLeft w:val="0"/>
              <w:marRight w:val="0"/>
              <w:marTop w:val="0"/>
              <w:marBottom w:val="0"/>
              <w:divBdr>
                <w:top w:val="none" w:sz="0" w:space="0" w:color="auto"/>
                <w:left w:val="none" w:sz="0" w:space="0" w:color="auto"/>
                <w:bottom w:val="none" w:sz="0" w:space="0" w:color="auto"/>
                <w:right w:val="none" w:sz="0" w:space="0" w:color="auto"/>
              </w:divBdr>
              <w:divsChild>
                <w:div w:id="1600718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454396">
      <w:bodyDiv w:val="1"/>
      <w:marLeft w:val="0"/>
      <w:marRight w:val="0"/>
      <w:marTop w:val="0"/>
      <w:marBottom w:val="0"/>
      <w:divBdr>
        <w:top w:val="none" w:sz="0" w:space="0" w:color="auto"/>
        <w:left w:val="none" w:sz="0" w:space="0" w:color="auto"/>
        <w:bottom w:val="none" w:sz="0" w:space="0" w:color="auto"/>
        <w:right w:val="none" w:sz="0" w:space="0" w:color="auto"/>
      </w:divBdr>
      <w:divsChild>
        <w:div w:id="1643078306">
          <w:marLeft w:val="0"/>
          <w:marRight w:val="0"/>
          <w:marTop w:val="0"/>
          <w:marBottom w:val="0"/>
          <w:divBdr>
            <w:top w:val="none" w:sz="0" w:space="0" w:color="auto"/>
            <w:left w:val="none" w:sz="0" w:space="0" w:color="auto"/>
            <w:bottom w:val="none" w:sz="0" w:space="0" w:color="auto"/>
            <w:right w:val="none" w:sz="0" w:space="0" w:color="auto"/>
          </w:divBdr>
        </w:div>
        <w:div w:id="227153946">
          <w:marLeft w:val="0"/>
          <w:marRight w:val="0"/>
          <w:marTop w:val="0"/>
          <w:marBottom w:val="0"/>
          <w:divBdr>
            <w:top w:val="none" w:sz="0" w:space="0" w:color="auto"/>
            <w:left w:val="none" w:sz="0" w:space="0" w:color="auto"/>
            <w:bottom w:val="none" w:sz="0" w:space="0" w:color="auto"/>
            <w:right w:val="none" w:sz="0" w:space="0" w:color="auto"/>
          </w:divBdr>
          <w:divsChild>
            <w:div w:id="104157350">
              <w:marLeft w:val="0"/>
              <w:marRight w:val="0"/>
              <w:marTop w:val="0"/>
              <w:marBottom w:val="0"/>
              <w:divBdr>
                <w:top w:val="none" w:sz="0" w:space="0" w:color="auto"/>
                <w:left w:val="none" w:sz="0" w:space="0" w:color="auto"/>
                <w:bottom w:val="none" w:sz="0" w:space="0" w:color="auto"/>
                <w:right w:val="none" w:sz="0" w:space="0" w:color="auto"/>
              </w:divBdr>
            </w:div>
          </w:divsChild>
        </w:div>
        <w:div w:id="1057438438">
          <w:marLeft w:val="0"/>
          <w:marRight w:val="0"/>
          <w:marTop w:val="0"/>
          <w:marBottom w:val="0"/>
          <w:divBdr>
            <w:top w:val="none" w:sz="0" w:space="0" w:color="auto"/>
            <w:left w:val="none" w:sz="0" w:space="0" w:color="auto"/>
            <w:bottom w:val="none" w:sz="0" w:space="0" w:color="auto"/>
            <w:right w:val="none" w:sz="0" w:space="0" w:color="auto"/>
          </w:divBdr>
        </w:div>
        <w:div w:id="823737406">
          <w:marLeft w:val="0"/>
          <w:marRight w:val="0"/>
          <w:marTop w:val="0"/>
          <w:marBottom w:val="0"/>
          <w:divBdr>
            <w:top w:val="none" w:sz="0" w:space="0" w:color="auto"/>
            <w:left w:val="none" w:sz="0" w:space="0" w:color="auto"/>
            <w:bottom w:val="none" w:sz="0" w:space="0" w:color="auto"/>
            <w:right w:val="none" w:sz="0" w:space="0" w:color="auto"/>
          </w:divBdr>
          <w:divsChild>
            <w:div w:id="421340230">
              <w:marLeft w:val="0"/>
              <w:marRight w:val="0"/>
              <w:marTop w:val="0"/>
              <w:marBottom w:val="0"/>
              <w:divBdr>
                <w:top w:val="none" w:sz="0" w:space="0" w:color="auto"/>
                <w:left w:val="none" w:sz="0" w:space="0" w:color="auto"/>
                <w:bottom w:val="none" w:sz="0" w:space="0" w:color="auto"/>
                <w:right w:val="none" w:sz="0" w:space="0" w:color="auto"/>
              </w:divBdr>
            </w:div>
          </w:divsChild>
        </w:div>
        <w:div w:id="935747806">
          <w:marLeft w:val="0"/>
          <w:marRight w:val="0"/>
          <w:marTop w:val="0"/>
          <w:marBottom w:val="0"/>
          <w:divBdr>
            <w:top w:val="none" w:sz="0" w:space="0" w:color="auto"/>
            <w:left w:val="none" w:sz="0" w:space="0" w:color="auto"/>
            <w:bottom w:val="none" w:sz="0" w:space="0" w:color="auto"/>
            <w:right w:val="none" w:sz="0" w:space="0" w:color="auto"/>
          </w:divBdr>
        </w:div>
        <w:div w:id="783622421">
          <w:marLeft w:val="0"/>
          <w:marRight w:val="0"/>
          <w:marTop w:val="0"/>
          <w:marBottom w:val="0"/>
          <w:divBdr>
            <w:top w:val="none" w:sz="0" w:space="0" w:color="auto"/>
            <w:left w:val="none" w:sz="0" w:space="0" w:color="auto"/>
            <w:bottom w:val="none" w:sz="0" w:space="0" w:color="auto"/>
            <w:right w:val="none" w:sz="0" w:space="0" w:color="auto"/>
          </w:divBdr>
          <w:divsChild>
            <w:div w:id="1354185253">
              <w:marLeft w:val="0"/>
              <w:marRight w:val="0"/>
              <w:marTop w:val="0"/>
              <w:marBottom w:val="0"/>
              <w:divBdr>
                <w:top w:val="none" w:sz="0" w:space="0" w:color="auto"/>
                <w:left w:val="none" w:sz="0" w:space="0" w:color="auto"/>
                <w:bottom w:val="none" w:sz="0" w:space="0" w:color="auto"/>
                <w:right w:val="none" w:sz="0" w:space="0" w:color="auto"/>
              </w:divBdr>
            </w:div>
          </w:divsChild>
        </w:div>
        <w:div w:id="992372733">
          <w:marLeft w:val="0"/>
          <w:marRight w:val="0"/>
          <w:marTop w:val="0"/>
          <w:marBottom w:val="0"/>
          <w:divBdr>
            <w:top w:val="none" w:sz="0" w:space="0" w:color="auto"/>
            <w:left w:val="none" w:sz="0" w:space="0" w:color="auto"/>
            <w:bottom w:val="none" w:sz="0" w:space="0" w:color="auto"/>
            <w:right w:val="none" w:sz="0" w:space="0" w:color="auto"/>
          </w:divBdr>
        </w:div>
        <w:div w:id="2098556996">
          <w:marLeft w:val="0"/>
          <w:marRight w:val="0"/>
          <w:marTop w:val="0"/>
          <w:marBottom w:val="0"/>
          <w:divBdr>
            <w:top w:val="none" w:sz="0" w:space="0" w:color="auto"/>
            <w:left w:val="none" w:sz="0" w:space="0" w:color="auto"/>
            <w:bottom w:val="none" w:sz="0" w:space="0" w:color="auto"/>
            <w:right w:val="none" w:sz="0" w:space="0" w:color="auto"/>
          </w:divBdr>
          <w:divsChild>
            <w:div w:id="179591067">
              <w:marLeft w:val="0"/>
              <w:marRight w:val="0"/>
              <w:marTop w:val="0"/>
              <w:marBottom w:val="0"/>
              <w:divBdr>
                <w:top w:val="none" w:sz="0" w:space="0" w:color="auto"/>
                <w:left w:val="none" w:sz="0" w:space="0" w:color="auto"/>
                <w:bottom w:val="none" w:sz="0" w:space="0" w:color="auto"/>
                <w:right w:val="none" w:sz="0" w:space="0" w:color="auto"/>
              </w:divBdr>
            </w:div>
          </w:divsChild>
        </w:div>
        <w:div w:id="2073263365">
          <w:marLeft w:val="0"/>
          <w:marRight w:val="0"/>
          <w:marTop w:val="0"/>
          <w:marBottom w:val="0"/>
          <w:divBdr>
            <w:top w:val="none" w:sz="0" w:space="0" w:color="auto"/>
            <w:left w:val="none" w:sz="0" w:space="0" w:color="auto"/>
            <w:bottom w:val="none" w:sz="0" w:space="0" w:color="auto"/>
            <w:right w:val="none" w:sz="0" w:space="0" w:color="auto"/>
          </w:divBdr>
        </w:div>
        <w:div w:id="1787894617">
          <w:marLeft w:val="0"/>
          <w:marRight w:val="0"/>
          <w:marTop w:val="0"/>
          <w:marBottom w:val="0"/>
          <w:divBdr>
            <w:top w:val="none" w:sz="0" w:space="0" w:color="auto"/>
            <w:left w:val="none" w:sz="0" w:space="0" w:color="auto"/>
            <w:bottom w:val="none" w:sz="0" w:space="0" w:color="auto"/>
            <w:right w:val="none" w:sz="0" w:space="0" w:color="auto"/>
          </w:divBdr>
          <w:divsChild>
            <w:div w:id="1652638177">
              <w:marLeft w:val="0"/>
              <w:marRight w:val="0"/>
              <w:marTop w:val="0"/>
              <w:marBottom w:val="0"/>
              <w:divBdr>
                <w:top w:val="none" w:sz="0" w:space="0" w:color="auto"/>
                <w:left w:val="none" w:sz="0" w:space="0" w:color="auto"/>
                <w:bottom w:val="none" w:sz="0" w:space="0" w:color="auto"/>
                <w:right w:val="none" w:sz="0" w:space="0" w:color="auto"/>
              </w:divBdr>
            </w:div>
          </w:divsChild>
        </w:div>
        <w:div w:id="1145314274">
          <w:marLeft w:val="0"/>
          <w:marRight w:val="0"/>
          <w:marTop w:val="0"/>
          <w:marBottom w:val="0"/>
          <w:divBdr>
            <w:top w:val="none" w:sz="0" w:space="0" w:color="auto"/>
            <w:left w:val="none" w:sz="0" w:space="0" w:color="auto"/>
            <w:bottom w:val="none" w:sz="0" w:space="0" w:color="auto"/>
            <w:right w:val="none" w:sz="0" w:space="0" w:color="auto"/>
          </w:divBdr>
        </w:div>
        <w:div w:id="1619263523">
          <w:marLeft w:val="0"/>
          <w:marRight w:val="0"/>
          <w:marTop w:val="0"/>
          <w:marBottom w:val="0"/>
          <w:divBdr>
            <w:top w:val="none" w:sz="0" w:space="0" w:color="auto"/>
            <w:left w:val="none" w:sz="0" w:space="0" w:color="auto"/>
            <w:bottom w:val="none" w:sz="0" w:space="0" w:color="auto"/>
            <w:right w:val="none" w:sz="0" w:space="0" w:color="auto"/>
          </w:divBdr>
          <w:divsChild>
            <w:div w:id="781263763">
              <w:marLeft w:val="0"/>
              <w:marRight w:val="0"/>
              <w:marTop w:val="0"/>
              <w:marBottom w:val="0"/>
              <w:divBdr>
                <w:top w:val="none" w:sz="0" w:space="0" w:color="auto"/>
                <w:left w:val="none" w:sz="0" w:space="0" w:color="auto"/>
                <w:bottom w:val="none" w:sz="0" w:space="0" w:color="auto"/>
                <w:right w:val="none" w:sz="0" w:space="0" w:color="auto"/>
              </w:divBdr>
            </w:div>
          </w:divsChild>
        </w:div>
        <w:div w:id="1112092539">
          <w:marLeft w:val="0"/>
          <w:marRight w:val="0"/>
          <w:marTop w:val="0"/>
          <w:marBottom w:val="0"/>
          <w:divBdr>
            <w:top w:val="none" w:sz="0" w:space="0" w:color="auto"/>
            <w:left w:val="none" w:sz="0" w:space="0" w:color="auto"/>
            <w:bottom w:val="none" w:sz="0" w:space="0" w:color="auto"/>
            <w:right w:val="none" w:sz="0" w:space="0" w:color="auto"/>
          </w:divBdr>
        </w:div>
        <w:div w:id="149056314">
          <w:marLeft w:val="0"/>
          <w:marRight w:val="0"/>
          <w:marTop w:val="0"/>
          <w:marBottom w:val="0"/>
          <w:divBdr>
            <w:top w:val="none" w:sz="0" w:space="0" w:color="auto"/>
            <w:left w:val="none" w:sz="0" w:space="0" w:color="auto"/>
            <w:bottom w:val="none" w:sz="0" w:space="0" w:color="auto"/>
            <w:right w:val="none" w:sz="0" w:space="0" w:color="auto"/>
          </w:divBdr>
          <w:divsChild>
            <w:div w:id="199049457">
              <w:marLeft w:val="0"/>
              <w:marRight w:val="0"/>
              <w:marTop w:val="0"/>
              <w:marBottom w:val="0"/>
              <w:divBdr>
                <w:top w:val="none" w:sz="0" w:space="0" w:color="auto"/>
                <w:left w:val="none" w:sz="0" w:space="0" w:color="auto"/>
                <w:bottom w:val="none" w:sz="0" w:space="0" w:color="auto"/>
                <w:right w:val="none" w:sz="0" w:space="0" w:color="auto"/>
              </w:divBdr>
            </w:div>
          </w:divsChild>
        </w:div>
        <w:div w:id="1075515955">
          <w:marLeft w:val="0"/>
          <w:marRight w:val="0"/>
          <w:marTop w:val="300"/>
          <w:marBottom w:val="0"/>
          <w:divBdr>
            <w:top w:val="none" w:sz="0" w:space="0" w:color="auto"/>
            <w:left w:val="none" w:sz="0" w:space="0" w:color="auto"/>
            <w:bottom w:val="none" w:sz="0" w:space="0" w:color="auto"/>
            <w:right w:val="none" w:sz="0" w:space="0" w:color="auto"/>
          </w:divBdr>
          <w:divsChild>
            <w:div w:id="1048451342">
              <w:marLeft w:val="0"/>
              <w:marRight w:val="0"/>
              <w:marTop w:val="0"/>
              <w:marBottom w:val="0"/>
              <w:divBdr>
                <w:top w:val="none" w:sz="0" w:space="0" w:color="auto"/>
                <w:left w:val="none" w:sz="0" w:space="0" w:color="auto"/>
                <w:bottom w:val="none" w:sz="0" w:space="0" w:color="auto"/>
                <w:right w:val="none" w:sz="0" w:space="0" w:color="auto"/>
              </w:divBdr>
              <w:divsChild>
                <w:div w:id="110063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21271">
          <w:marLeft w:val="0"/>
          <w:marRight w:val="0"/>
          <w:marTop w:val="300"/>
          <w:marBottom w:val="0"/>
          <w:divBdr>
            <w:top w:val="none" w:sz="0" w:space="0" w:color="auto"/>
            <w:left w:val="none" w:sz="0" w:space="0" w:color="auto"/>
            <w:bottom w:val="none" w:sz="0" w:space="0" w:color="auto"/>
            <w:right w:val="none" w:sz="0" w:space="0" w:color="auto"/>
          </w:divBdr>
          <w:divsChild>
            <w:div w:id="1047611667">
              <w:marLeft w:val="0"/>
              <w:marRight w:val="0"/>
              <w:marTop w:val="0"/>
              <w:marBottom w:val="0"/>
              <w:divBdr>
                <w:top w:val="none" w:sz="0" w:space="0" w:color="auto"/>
                <w:left w:val="none" w:sz="0" w:space="0" w:color="auto"/>
                <w:bottom w:val="none" w:sz="0" w:space="0" w:color="auto"/>
                <w:right w:val="none" w:sz="0" w:space="0" w:color="auto"/>
              </w:divBdr>
              <w:divsChild>
                <w:div w:id="937833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23242">
          <w:marLeft w:val="0"/>
          <w:marRight w:val="0"/>
          <w:marTop w:val="300"/>
          <w:marBottom w:val="0"/>
          <w:divBdr>
            <w:top w:val="none" w:sz="0" w:space="0" w:color="auto"/>
            <w:left w:val="none" w:sz="0" w:space="0" w:color="auto"/>
            <w:bottom w:val="none" w:sz="0" w:space="0" w:color="auto"/>
            <w:right w:val="none" w:sz="0" w:space="0" w:color="auto"/>
          </w:divBdr>
          <w:divsChild>
            <w:div w:id="773600991">
              <w:marLeft w:val="0"/>
              <w:marRight w:val="0"/>
              <w:marTop w:val="0"/>
              <w:marBottom w:val="0"/>
              <w:divBdr>
                <w:top w:val="none" w:sz="0" w:space="0" w:color="auto"/>
                <w:left w:val="none" w:sz="0" w:space="0" w:color="auto"/>
                <w:bottom w:val="none" w:sz="0" w:space="0" w:color="auto"/>
                <w:right w:val="none" w:sz="0" w:space="0" w:color="auto"/>
              </w:divBdr>
              <w:divsChild>
                <w:div w:id="55616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613022">
      <w:bodyDiv w:val="1"/>
      <w:marLeft w:val="0"/>
      <w:marRight w:val="0"/>
      <w:marTop w:val="0"/>
      <w:marBottom w:val="0"/>
      <w:divBdr>
        <w:top w:val="none" w:sz="0" w:space="0" w:color="auto"/>
        <w:left w:val="none" w:sz="0" w:space="0" w:color="auto"/>
        <w:bottom w:val="none" w:sz="0" w:space="0" w:color="auto"/>
        <w:right w:val="none" w:sz="0" w:space="0" w:color="auto"/>
      </w:divBdr>
      <w:divsChild>
        <w:div w:id="970785292">
          <w:marLeft w:val="0"/>
          <w:marRight w:val="0"/>
          <w:marTop w:val="0"/>
          <w:marBottom w:val="0"/>
          <w:divBdr>
            <w:top w:val="none" w:sz="0" w:space="0" w:color="auto"/>
            <w:left w:val="none" w:sz="0" w:space="0" w:color="auto"/>
            <w:bottom w:val="none" w:sz="0" w:space="0" w:color="auto"/>
            <w:right w:val="none" w:sz="0" w:space="0" w:color="auto"/>
          </w:divBdr>
        </w:div>
        <w:div w:id="2033914567">
          <w:marLeft w:val="0"/>
          <w:marRight w:val="0"/>
          <w:marTop w:val="0"/>
          <w:marBottom w:val="0"/>
          <w:divBdr>
            <w:top w:val="none" w:sz="0" w:space="0" w:color="auto"/>
            <w:left w:val="none" w:sz="0" w:space="0" w:color="auto"/>
            <w:bottom w:val="none" w:sz="0" w:space="0" w:color="auto"/>
            <w:right w:val="none" w:sz="0" w:space="0" w:color="auto"/>
          </w:divBdr>
          <w:divsChild>
            <w:div w:id="381439441">
              <w:marLeft w:val="0"/>
              <w:marRight w:val="0"/>
              <w:marTop w:val="0"/>
              <w:marBottom w:val="0"/>
              <w:divBdr>
                <w:top w:val="none" w:sz="0" w:space="0" w:color="auto"/>
                <w:left w:val="none" w:sz="0" w:space="0" w:color="auto"/>
                <w:bottom w:val="none" w:sz="0" w:space="0" w:color="auto"/>
                <w:right w:val="none" w:sz="0" w:space="0" w:color="auto"/>
              </w:divBdr>
            </w:div>
          </w:divsChild>
        </w:div>
        <w:div w:id="1831167357">
          <w:marLeft w:val="0"/>
          <w:marRight w:val="0"/>
          <w:marTop w:val="0"/>
          <w:marBottom w:val="0"/>
          <w:divBdr>
            <w:top w:val="none" w:sz="0" w:space="0" w:color="auto"/>
            <w:left w:val="none" w:sz="0" w:space="0" w:color="auto"/>
            <w:bottom w:val="none" w:sz="0" w:space="0" w:color="auto"/>
            <w:right w:val="none" w:sz="0" w:space="0" w:color="auto"/>
          </w:divBdr>
        </w:div>
        <w:div w:id="1805925905">
          <w:marLeft w:val="0"/>
          <w:marRight w:val="0"/>
          <w:marTop w:val="0"/>
          <w:marBottom w:val="0"/>
          <w:divBdr>
            <w:top w:val="none" w:sz="0" w:space="0" w:color="auto"/>
            <w:left w:val="none" w:sz="0" w:space="0" w:color="auto"/>
            <w:bottom w:val="none" w:sz="0" w:space="0" w:color="auto"/>
            <w:right w:val="none" w:sz="0" w:space="0" w:color="auto"/>
          </w:divBdr>
          <w:divsChild>
            <w:div w:id="593125639">
              <w:marLeft w:val="0"/>
              <w:marRight w:val="0"/>
              <w:marTop w:val="0"/>
              <w:marBottom w:val="0"/>
              <w:divBdr>
                <w:top w:val="none" w:sz="0" w:space="0" w:color="auto"/>
                <w:left w:val="none" w:sz="0" w:space="0" w:color="auto"/>
                <w:bottom w:val="none" w:sz="0" w:space="0" w:color="auto"/>
                <w:right w:val="none" w:sz="0" w:space="0" w:color="auto"/>
              </w:divBdr>
            </w:div>
          </w:divsChild>
        </w:div>
        <w:div w:id="429352246">
          <w:marLeft w:val="0"/>
          <w:marRight w:val="0"/>
          <w:marTop w:val="0"/>
          <w:marBottom w:val="0"/>
          <w:divBdr>
            <w:top w:val="none" w:sz="0" w:space="0" w:color="auto"/>
            <w:left w:val="none" w:sz="0" w:space="0" w:color="auto"/>
            <w:bottom w:val="none" w:sz="0" w:space="0" w:color="auto"/>
            <w:right w:val="none" w:sz="0" w:space="0" w:color="auto"/>
          </w:divBdr>
        </w:div>
        <w:div w:id="2083479268">
          <w:marLeft w:val="0"/>
          <w:marRight w:val="0"/>
          <w:marTop w:val="0"/>
          <w:marBottom w:val="0"/>
          <w:divBdr>
            <w:top w:val="none" w:sz="0" w:space="0" w:color="auto"/>
            <w:left w:val="none" w:sz="0" w:space="0" w:color="auto"/>
            <w:bottom w:val="none" w:sz="0" w:space="0" w:color="auto"/>
            <w:right w:val="none" w:sz="0" w:space="0" w:color="auto"/>
          </w:divBdr>
          <w:divsChild>
            <w:div w:id="25182292">
              <w:marLeft w:val="0"/>
              <w:marRight w:val="0"/>
              <w:marTop w:val="0"/>
              <w:marBottom w:val="0"/>
              <w:divBdr>
                <w:top w:val="none" w:sz="0" w:space="0" w:color="auto"/>
                <w:left w:val="none" w:sz="0" w:space="0" w:color="auto"/>
                <w:bottom w:val="none" w:sz="0" w:space="0" w:color="auto"/>
                <w:right w:val="none" w:sz="0" w:space="0" w:color="auto"/>
              </w:divBdr>
            </w:div>
          </w:divsChild>
        </w:div>
        <w:div w:id="2059742610">
          <w:marLeft w:val="0"/>
          <w:marRight w:val="0"/>
          <w:marTop w:val="0"/>
          <w:marBottom w:val="0"/>
          <w:divBdr>
            <w:top w:val="none" w:sz="0" w:space="0" w:color="auto"/>
            <w:left w:val="none" w:sz="0" w:space="0" w:color="auto"/>
            <w:bottom w:val="none" w:sz="0" w:space="0" w:color="auto"/>
            <w:right w:val="none" w:sz="0" w:space="0" w:color="auto"/>
          </w:divBdr>
        </w:div>
        <w:div w:id="1048384209">
          <w:marLeft w:val="0"/>
          <w:marRight w:val="0"/>
          <w:marTop w:val="0"/>
          <w:marBottom w:val="0"/>
          <w:divBdr>
            <w:top w:val="none" w:sz="0" w:space="0" w:color="auto"/>
            <w:left w:val="none" w:sz="0" w:space="0" w:color="auto"/>
            <w:bottom w:val="none" w:sz="0" w:space="0" w:color="auto"/>
            <w:right w:val="none" w:sz="0" w:space="0" w:color="auto"/>
          </w:divBdr>
          <w:divsChild>
            <w:div w:id="1084112792">
              <w:marLeft w:val="0"/>
              <w:marRight w:val="0"/>
              <w:marTop w:val="0"/>
              <w:marBottom w:val="0"/>
              <w:divBdr>
                <w:top w:val="none" w:sz="0" w:space="0" w:color="auto"/>
                <w:left w:val="none" w:sz="0" w:space="0" w:color="auto"/>
                <w:bottom w:val="none" w:sz="0" w:space="0" w:color="auto"/>
                <w:right w:val="none" w:sz="0" w:space="0" w:color="auto"/>
              </w:divBdr>
            </w:div>
          </w:divsChild>
        </w:div>
        <w:div w:id="1992980683">
          <w:marLeft w:val="0"/>
          <w:marRight w:val="0"/>
          <w:marTop w:val="0"/>
          <w:marBottom w:val="0"/>
          <w:divBdr>
            <w:top w:val="none" w:sz="0" w:space="0" w:color="auto"/>
            <w:left w:val="none" w:sz="0" w:space="0" w:color="auto"/>
            <w:bottom w:val="none" w:sz="0" w:space="0" w:color="auto"/>
            <w:right w:val="none" w:sz="0" w:space="0" w:color="auto"/>
          </w:divBdr>
        </w:div>
        <w:div w:id="803734984">
          <w:marLeft w:val="0"/>
          <w:marRight w:val="0"/>
          <w:marTop w:val="0"/>
          <w:marBottom w:val="0"/>
          <w:divBdr>
            <w:top w:val="none" w:sz="0" w:space="0" w:color="auto"/>
            <w:left w:val="none" w:sz="0" w:space="0" w:color="auto"/>
            <w:bottom w:val="none" w:sz="0" w:space="0" w:color="auto"/>
            <w:right w:val="none" w:sz="0" w:space="0" w:color="auto"/>
          </w:divBdr>
          <w:divsChild>
            <w:div w:id="571356005">
              <w:marLeft w:val="0"/>
              <w:marRight w:val="0"/>
              <w:marTop w:val="0"/>
              <w:marBottom w:val="0"/>
              <w:divBdr>
                <w:top w:val="none" w:sz="0" w:space="0" w:color="auto"/>
                <w:left w:val="none" w:sz="0" w:space="0" w:color="auto"/>
                <w:bottom w:val="none" w:sz="0" w:space="0" w:color="auto"/>
                <w:right w:val="none" w:sz="0" w:space="0" w:color="auto"/>
              </w:divBdr>
            </w:div>
          </w:divsChild>
        </w:div>
        <w:div w:id="1253127505">
          <w:marLeft w:val="0"/>
          <w:marRight w:val="0"/>
          <w:marTop w:val="0"/>
          <w:marBottom w:val="0"/>
          <w:divBdr>
            <w:top w:val="none" w:sz="0" w:space="0" w:color="auto"/>
            <w:left w:val="none" w:sz="0" w:space="0" w:color="auto"/>
            <w:bottom w:val="none" w:sz="0" w:space="0" w:color="auto"/>
            <w:right w:val="none" w:sz="0" w:space="0" w:color="auto"/>
          </w:divBdr>
        </w:div>
        <w:div w:id="592132409">
          <w:marLeft w:val="0"/>
          <w:marRight w:val="0"/>
          <w:marTop w:val="0"/>
          <w:marBottom w:val="0"/>
          <w:divBdr>
            <w:top w:val="none" w:sz="0" w:space="0" w:color="auto"/>
            <w:left w:val="none" w:sz="0" w:space="0" w:color="auto"/>
            <w:bottom w:val="none" w:sz="0" w:space="0" w:color="auto"/>
            <w:right w:val="none" w:sz="0" w:space="0" w:color="auto"/>
          </w:divBdr>
          <w:divsChild>
            <w:div w:id="228466434">
              <w:marLeft w:val="0"/>
              <w:marRight w:val="0"/>
              <w:marTop w:val="0"/>
              <w:marBottom w:val="0"/>
              <w:divBdr>
                <w:top w:val="none" w:sz="0" w:space="0" w:color="auto"/>
                <w:left w:val="none" w:sz="0" w:space="0" w:color="auto"/>
                <w:bottom w:val="none" w:sz="0" w:space="0" w:color="auto"/>
                <w:right w:val="none" w:sz="0" w:space="0" w:color="auto"/>
              </w:divBdr>
            </w:div>
          </w:divsChild>
        </w:div>
        <w:div w:id="1592540711">
          <w:marLeft w:val="0"/>
          <w:marRight w:val="0"/>
          <w:marTop w:val="0"/>
          <w:marBottom w:val="0"/>
          <w:divBdr>
            <w:top w:val="none" w:sz="0" w:space="0" w:color="auto"/>
            <w:left w:val="none" w:sz="0" w:space="0" w:color="auto"/>
            <w:bottom w:val="none" w:sz="0" w:space="0" w:color="auto"/>
            <w:right w:val="none" w:sz="0" w:space="0" w:color="auto"/>
          </w:divBdr>
        </w:div>
        <w:div w:id="1103107898">
          <w:marLeft w:val="0"/>
          <w:marRight w:val="0"/>
          <w:marTop w:val="0"/>
          <w:marBottom w:val="0"/>
          <w:divBdr>
            <w:top w:val="none" w:sz="0" w:space="0" w:color="auto"/>
            <w:left w:val="none" w:sz="0" w:space="0" w:color="auto"/>
            <w:bottom w:val="none" w:sz="0" w:space="0" w:color="auto"/>
            <w:right w:val="none" w:sz="0" w:space="0" w:color="auto"/>
          </w:divBdr>
          <w:divsChild>
            <w:div w:id="153687146">
              <w:marLeft w:val="0"/>
              <w:marRight w:val="0"/>
              <w:marTop w:val="0"/>
              <w:marBottom w:val="0"/>
              <w:divBdr>
                <w:top w:val="none" w:sz="0" w:space="0" w:color="auto"/>
                <w:left w:val="none" w:sz="0" w:space="0" w:color="auto"/>
                <w:bottom w:val="none" w:sz="0" w:space="0" w:color="auto"/>
                <w:right w:val="none" w:sz="0" w:space="0" w:color="auto"/>
              </w:divBdr>
            </w:div>
          </w:divsChild>
        </w:div>
        <w:div w:id="273832020">
          <w:marLeft w:val="0"/>
          <w:marRight w:val="0"/>
          <w:marTop w:val="300"/>
          <w:marBottom w:val="0"/>
          <w:divBdr>
            <w:top w:val="none" w:sz="0" w:space="0" w:color="auto"/>
            <w:left w:val="none" w:sz="0" w:space="0" w:color="auto"/>
            <w:bottom w:val="none" w:sz="0" w:space="0" w:color="auto"/>
            <w:right w:val="none" w:sz="0" w:space="0" w:color="auto"/>
          </w:divBdr>
          <w:divsChild>
            <w:div w:id="1579172952">
              <w:marLeft w:val="0"/>
              <w:marRight w:val="0"/>
              <w:marTop w:val="0"/>
              <w:marBottom w:val="0"/>
              <w:divBdr>
                <w:top w:val="none" w:sz="0" w:space="0" w:color="auto"/>
                <w:left w:val="none" w:sz="0" w:space="0" w:color="auto"/>
                <w:bottom w:val="none" w:sz="0" w:space="0" w:color="auto"/>
                <w:right w:val="none" w:sz="0" w:space="0" w:color="auto"/>
              </w:divBdr>
              <w:divsChild>
                <w:div w:id="34756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499505">
          <w:marLeft w:val="0"/>
          <w:marRight w:val="0"/>
          <w:marTop w:val="300"/>
          <w:marBottom w:val="0"/>
          <w:divBdr>
            <w:top w:val="none" w:sz="0" w:space="0" w:color="auto"/>
            <w:left w:val="none" w:sz="0" w:space="0" w:color="auto"/>
            <w:bottom w:val="none" w:sz="0" w:space="0" w:color="auto"/>
            <w:right w:val="none" w:sz="0" w:space="0" w:color="auto"/>
          </w:divBdr>
          <w:divsChild>
            <w:div w:id="641539017">
              <w:marLeft w:val="0"/>
              <w:marRight w:val="0"/>
              <w:marTop w:val="0"/>
              <w:marBottom w:val="0"/>
              <w:divBdr>
                <w:top w:val="none" w:sz="0" w:space="0" w:color="auto"/>
                <w:left w:val="none" w:sz="0" w:space="0" w:color="auto"/>
                <w:bottom w:val="none" w:sz="0" w:space="0" w:color="auto"/>
                <w:right w:val="none" w:sz="0" w:space="0" w:color="auto"/>
              </w:divBdr>
              <w:divsChild>
                <w:div w:id="99202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153612">
          <w:marLeft w:val="0"/>
          <w:marRight w:val="0"/>
          <w:marTop w:val="300"/>
          <w:marBottom w:val="0"/>
          <w:divBdr>
            <w:top w:val="none" w:sz="0" w:space="0" w:color="auto"/>
            <w:left w:val="none" w:sz="0" w:space="0" w:color="auto"/>
            <w:bottom w:val="none" w:sz="0" w:space="0" w:color="auto"/>
            <w:right w:val="none" w:sz="0" w:space="0" w:color="auto"/>
          </w:divBdr>
          <w:divsChild>
            <w:div w:id="1885868649">
              <w:marLeft w:val="0"/>
              <w:marRight w:val="0"/>
              <w:marTop w:val="0"/>
              <w:marBottom w:val="0"/>
              <w:divBdr>
                <w:top w:val="none" w:sz="0" w:space="0" w:color="auto"/>
                <w:left w:val="none" w:sz="0" w:space="0" w:color="auto"/>
                <w:bottom w:val="none" w:sz="0" w:space="0" w:color="auto"/>
                <w:right w:val="none" w:sz="0" w:space="0" w:color="auto"/>
              </w:divBdr>
              <w:divsChild>
                <w:div w:id="1458717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233999">
          <w:marLeft w:val="0"/>
          <w:marRight w:val="0"/>
          <w:marTop w:val="300"/>
          <w:marBottom w:val="0"/>
          <w:divBdr>
            <w:top w:val="none" w:sz="0" w:space="0" w:color="auto"/>
            <w:left w:val="none" w:sz="0" w:space="0" w:color="auto"/>
            <w:bottom w:val="none" w:sz="0" w:space="0" w:color="auto"/>
            <w:right w:val="none" w:sz="0" w:space="0" w:color="auto"/>
          </w:divBdr>
          <w:divsChild>
            <w:div w:id="701788193">
              <w:marLeft w:val="0"/>
              <w:marRight w:val="0"/>
              <w:marTop w:val="0"/>
              <w:marBottom w:val="0"/>
              <w:divBdr>
                <w:top w:val="none" w:sz="0" w:space="0" w:color="auto"/>
                <w:left w:val="none" w:sz="0" w:space="0" w:color="auto"/>
                <w:bottom w:val="none" w:sz="0" w:space="0" w:color="auto"/>
                <w:right w:val="none" w:sz="0" w:space="0" w:color="auto"/>
              </w:divBdr>
              <w:divsChild>
                <w:div w:id="9394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616276">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0815335">
      <w:bodyDiv w:val="1"/>
      <w:marLeft w:val="0"/>
      <w:marRight w:val="0"/>
      <w:marTop w:val="0"/>
      <w:marBottom w:val="0"/>
      <w:divBdr>
        <w:top w:val="none" w:sz="0" w:space="0" w:color="auto"/>
        <w:left w:val="none" w:sz="0" w:space="0" w:color="auto"/>
        <w:bottom w:val="none" w:sz="0" w:space="0" w:color="auto"/>
        <w:right w:val="none" w:sz="0" w:space="0" w:color="auto"/>
      </w:divBdr>
      <w:divsChild>
        <w:div w:id="1319727683">
          <w:marLeft w:val="0"/>
          <w:marRight w:val="0"/>
          <w:marTop w:val="0"/>
          <w:marBottom w:val="0"/>
          <w:divBdr>
            <w:top w:val="none" w:sz="0" w:space="0" w:color="auto"/>
            <w:left w:val="none" w:sz="0" w:space="0" w:color="auto"/>
            <w:bottom w:val="none" w:sz="0" w:space="0" w:color="auto"/>
            <w:right w:val="none" w:sz="0" w:space="0" w:color="auto"/>
          </w:divBdr>
        </w:div>
        <w:div w:id="1135029881">
          <w:marLeft w:val="0"/>
          <w:marRight w:val="0"/>
          <w:marTop w:val="0"/>
          <w:marBottom w:val="0"/>
          <w:divBdr>
            <w:top w:val="none" w:sz="0" w:space="0" w:color="auto"/>
            <w:left w:val="none" w:sz="0" w:space="0" w:color="auto"/>
            <w:bottom w:val="none" w:sz="0" w:space="0" w:color="auto"/>
            <w:right w:val="none" w:sz="0" w:space="0" w:color="auto"/>
          </w:divBdr>
          <w:divsChild>
            <w:div w:id="237836632">
              <w:marLeft w:val="0"/>
              <w:marRight w:val="0"/>
              <w:marTop w:val="0"/>
              <w:marBottom w:val="0"/>
              <w:divBdr>
                <w:top w:val="none" w:sz="0" w:space="0" w:color="auto"/>
                <w:left w:val="none" w:sz="0" w:space="0" w:color="auto"/>
                <w:bottom w:val="none" w:sz="0" w:space="0" w:color="auto"/>
                <w:right w:val="none" w:sz="0" w:space="0" w:color="auto"/>
              </w:divBdr>
            </w:div>
          </w:divsChild>
        </w:div>
        <w:div w:id="2088651906">
          <w:marLeft w:val="0"/>
          <w:marRight w:val="0"/>
          <w:marTop w:val="0"/>
          <w:marBottom w:val="0"/>
          <w:divBdr>
            <w:top w:val="none" w:sz="0" w:space="0" w:color="auto"/>
            <w:left w:val="none" w:sz="0" w:space="0" w:color="auto"/>
            <w:bottom w:val="none" w:sz="0" w:space="0" w:color="auto"/>
            <w:right w:val="none" w:sz="0" w:space="0" w:color="auto"/>
          </w:divBdr>
        </w:div>
        <w:div w:id="1573082467">
          <w:marLeft w:val="0"/>
          <w:marRight w:val="0"/>
          <w:marTop w:val="0"/>
          <w:marBottom w:val="0"/>
          <w:divBdr>
            <w:top w:val="none" w:sz="0" w:space="0" w:color="auto"/>
            <w:left w:val="none" w:sz="0" w:space="0" w:color="auto"/>
            <w:bottom w:val="none" w:sz="0" w:space="0" w:color="auto"/>
            <w:right w:val="none" w:sz="0" w:space="0" w:color="auto"/>
          </w:divBdr>
          <w:divsChild>
            <w:div w:id="1149830567">
              <w:marLeft w:val="0"/>
              <w:marRight w:val="0"/>
              <w:marTop w:val="0"/>
              <w:marBottom w:val="0"/>
              <w:divBdr>
                <w:top w:val="none" w:sz="0" w:space="0" w:color="auto"/>
                <w:left w:val="none" w:sz="0" w:space="0" w:color="auto"/>
                <w:bottom w:val="none" w:sz="0" w:space="0" w:color="auto"/>
                <w:right w:val="none" w:sz="0" w:space="0" w:color="auto"/>
              </w:divBdr>
            </w:div>
          </w:divsChild>
        </w:div>
        <w:div w:id="1399089355">
          <w:marLeft w:val="0"/>
          <w:marRight w:val="0"/>
          <w:marTop w:val="0"/>
          <w:marBottom w:val="0"/>
          <w:divBdr>
            <w:top w:val="none" w:sz="0" w:space="0" w:color="auto"/>
            <w:left w:val="none" w:sz="0" w:space="0" w:color="auto"/>
            <w:bottom w:val="none" w:sz="0" w:space="0" w:color="auto"/>
            <w:right w:val="none" w:sz="0" w:space="0" w:color="auto"/>
          </w:divBdr>
        </w:div>
        <w:div w:id="1980374112">
          <w:marLeft w:val="0"/>
          <w:marRight w:val="0"/>
          <w:marTop w:val="0"/>
          <w:marBottom w:val="0"/>
          <w:divBdr>
            <w:top w:val="none" w:sz="0" w:space="0" w:color="auto"/>
            <w:left w:val="none" w:sz="0" w:space="0" w:color="auto"/>
            <w:bottom w:val="none" w:sz="0" w:space="0" w:color="auto"/>
            <w:right w:val="none" w:sz="0" w:space="0" w:color="auto"/>
          </w:divBdr>
          <w:divsChild>
            <w:div w:id="1260335367">
              <w:marLeft w:val="0"/>
              <w:marRight w:val="0"/>
              <w:marTop w:val="0"/>
              <w:marBottom w:val="0"/>
              <w:divBdr>
                <w:top w:val="none" w:sz="0" w:space="0" w:color="auto"/>
                <w:left w:val="none" w:sz="0" w:space="0" w:color="auto"/>
                <w:bottom w:val="none" w:sz="0" w:space="0" w:color="auto"/>
                <w:right w:val="none" w:sz="0" w:space="0" w:color="auto"/>
              </w:divBdr>
            </w:div>
          </w:divsChild>
        </w:div>
        <w:div w:id="470946851">
          <w:marLeft w:val="0"/>
          <w:marRight w:val="0"/>
          <w:marTop w:val="0"/>
          <w:marBottom w:val="0"/>
          <w:divBdr>
            <w:top w:val="none" w:sz="0" w:space="0" w:color="auto"/>
            <w:left w:val="none" w:sz="0" w:space="0" w:color="auto"/>
            <w:bottom w:val="none" w:sz="0" w:space="0" w:color="auto"/>
            <w:right w:val="none" w:sz="0" w:space="0" w:color="auto"/>
          </w:divBdr>
        </w:div>
        <w:div w:id="283538259">
          <w:marLeft w:val="0"/>
          <w:marRight w:val="0"/>
          <w:marTop w:val="0"/>
          <w:marBottom w:val="0"/>
          <w:divBdr>
            <w:top w:val="none" w:sz="0" w:space="0" w:color="auto"/>
            <w:left w:val="none" w:sz="0" w:space="0" w:color="auto"/>
            <w:bottom w:val="none" w:sz="0" w:space="0" w:color="auto"/>
            <w:right w:val="none" w:sz="0" w:space="0" w:color="auto"/>
          </w:divBdr>
          <w:divsChild>
            <w:div w:id="193033832">
              <w:marLeft w:val="0"/>
              <w:marRight w:val="0"/>
              <w:marTop w:val="0"/>
              <w:marBottom w:val="0"/>
              <w:divBdr>
                <w:top w:val="none" w:sz="0" w:space="0" w:color="auto"/>
                <w:left w:val="none" w:sz="0" w:space="0" w:color="auto"/>
                <w:bottom w:val="none" w:sz="0" w:space="0" w:color="auto"/>
                <w:right w:val="none" w:sz="0" w:space="0" w:color="auto"/>
              </w:divBdr>
            </w:div>
          </w:divsChild>
        </w:div>
        <w:div w:id="1578242818">
          <w:marLeft w:val="0"/>
          <w:marRight w:val="0"/>
          <w:marTop w:val="0"/>
          <w:marBottom w:val="0"/>
          <w:divBdr>
            <w:top w:val="none" w:sz="0" w:space="0" w:color="auto"/>
            <w:left w:val="none" w:sz="0" w:space="0" w:color="auto"/>
            <w:bottom w:val="none" w:sz="0" w:space="0" w:color="auto"/>
            <w:right w:val="none" w:sz="0" w:space="0" w:color="auto"/>
          </w:divBdr>
        </w:div>
        <w:div w:id="1269967562">
          <w:marLeft w:val="0"/>
          <w:marRight w:val="0"/>
          <w:marTop w:val="0"/>
          <w:marBottom w:val="0"/>
          <w:divBdr>
            <w:top w:val="none" w:sz="0" w:space="0" w:color="auto"/>
            <w:left w:val="none" w:sz="0" w:space="0" w:color="auto"/>
            <w:bottom w:val="none" w:sz="0" w:space="0" w:color="auto"/>
            <w:right w:val="none" w:sz="0" w:space="0" w:color="auto"/>
          </w:divBdr>
          <w:divsChild>
            <w:div w:id="839387702">
              <w:marLeft w:val="0"/>
              <w:marRight w:val="0"/>
              <w:marTop w:val="0"/>
              <w:marBottom w:val="0"/>
              <w:divBdr>
                <w:top w:val="none" w:sz="0" w:space="0" w:color="auto"/>
                <w:left w:val="none" w:sz="0" w:space="0" w:color="auto"/>
                <w:bottom w:val="none" w:sz="0" w:space="0" w:color="auto"/>
                <w:right w:val="none" w:sz="0" w:space="0" w:color="auto"/>
              </w:divBdr>
            </w:div>
          </w:divsChild>
        </w:div>
        <w:div w:id="401414052">
          <w:marLeft w:val="0"/>
          <w:marRight w:val="0"/>
          <w:marTop w:val="0"/>
          <w:marBottom w:val="0"/>
          <w:divBdr>
            <w:top w:val="none" w:sz="0" w:space="0" w:color="auto"/>
            <w:left w:val="none" w:sz="0" w:space="0" w:color="auto"/>
            <w:bottom w:val="none" w:sz="0" w:space="0" w:color="auto"/>
            <w:right w:val="none" w:sz="0" w:space="0" w:color="auto"/>
          </w:divBdr>
        </w:div>
        <w:div w:id="1120732506">
          <w:marLeft w:val="0"/>
          <w:marRight w:val="0"/>
          <w:marTop w:val="0"/>
          <w:marBottom w:val="0"/>
          <w:divBdr>
            <w:top w:val="none" w:sz="0" w:space="0" w:color="auto"/>
            <w:left w:val="none" w:sz="0" w:space="0" w:color="auto"/>
            <w:bottom w:val="none" w:sz="0" w:space="0" w:color="auto"/>
            <w:right w:val="none" w:sz="0" w:space="0" w:color="auto"/>
          </w:divBdr>
          <w:divsChild>
            <w:div w:id="218438496">
              <w:marLeft w:val="0"/>
              <w:marRight w:val="0"/>
              <w:marTop w:val="0"/>
              <w:marBottom w:val="0"/>
              <w:divBdr>
                <w:top w:val="none" w:sz="0" w:space="0" w:color="auto"/>
                <w:left w:val="none" w:sz="0" w:space="0" w:color="auto"/>
                <w:bottom w:val="none" w:sz="0" w:space="0" w:color="auto"/>
                <w:right w:val="none" w:sz="0" w:space="0" w:color="auto"/>
              </w:divBdr>
            </w:div>
          </w:divsChild>
        </w:div>
        <w:div w:id="1278491239">
          <w:marLeft w:val="0"/>
          <w:marRight w:val="0"/>
          <w:marTop w:val="0"/>
          <w:marBottom w:val="0"/>
          <w:divBdr>
            <w:top w:val="none" w:sz="0" w:space="0" w:color="auto"/>
            <w:left w:val="none" w:sz="0" w:space="0" w:color="auto"/>
            <w:bottom w:val="none" w:sz="0" w:space="0" w:color="auto"/>
            <w:right w:val="none" w:sz="0" w:space="0" w:color="auto"/>
          </w:divBdr>
        </w:div>
        <w:div w:id="816650899">
          <w:marLeft w:val="0"/>
          <w:marRight w:val="0"/>
          <w:marTop w:val="0"/>
          <w:marBottom w:val="0"/>
          <w:divBdr>
            <w:top w:val="none" w:sz="0" w:space="0" w:color="auto"/>
            <w:left w:val="none" w:sz="0" w:space="0" w:color="auto"/>
            <w:bottom w:val="none" w:sz="0" w:space="0" w:color="auto"/>
            <w:right w:val="none" w:sz="0" w:space="0" w:color="auto"/>
          </w:divBdr>
          <w:divsChild>
            <w:div w:id="506864176">
              <w:marLeft w:val="0"/>
              <w:marRight w:val="0"/>
              <w:marTop w:val="0"/>
              <w:marBottom w:val="0"/>
              <w:divBdr>
                <w:top w:val="none" w:sz="0" w:space="0" w:color="auto"/>
                <w:left w:val="none" w:sz="0" w:space="0" w:color="auto"/>
                <w:bottom w:val="none" w:sz="0" w:space="0" w:color="auto"/>
                <w:right w:val="none" w:sz="0" w:space="0" w:color="auto"/>
              </w:divBdr>
            </w:div>
          </w:divsChild>
        </w:div>
        <w:div w:id="1826236139">
          <w:marLeft w:val="0"/>
          <w:marRight w:val="0"/>
          <w:marTop w:val="300"/>
          <w:marBottom w:val="0"/>
          <w:divBdr>
            <w:top w:val="none" w:sz="0" w:space="0" w:color="auto"/>
            <w:left w:val="none" w:sz="0" w:space="0" w:color="auto"/>
            <w:bottom w:val="none" w:sz="0" w:space="0" w:color="auto"/>
            <w:right w:val="none" w:sz="0" w:space="0" w:color="auto"/>
          </w:divBdr>
          <w:divsChild>
            <w:div w:id="1900238513">
              <w:marLeft w:val="0"/>
              <w:marRight w:val="0"/>
              <w:marTop w:val="0"/>
              <w:marBottom w:val="0"/>
              <w:divBdr>
                <w:top w:val="none" w:sz="0" w:space="0" w:color="auto"/>
                <w:left w:val="none" w:sz="0" w:space="0" w:color="auto"/>
                <w:bottom w:val="none" w:sz="0" w:space="0" w:color="auto"/>
                <w:right w:val="none" w:sz="0" w:space="0" w:color="auto"/>
              </w:divBdr>
              <w:divsChild>
                <w:div w:id="2028487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764071">
          <w:marLeft w:val="0"/>
          <w:marRight w:val="0"/>
          <w:marTop w:val="300"/>
          <w:marBottom w:val="0"/>
          <w:divBdr>
            <w:top w:val="none" w:sz="0" w:space="0" w:color="auto"/>
            <w:left w:val="none" w:sz="0" w:space="0" w:color="auto"/>
            <w:bottom w:val="none" w:sz="0" w:space="0" w:color="auto"/>
            <w:right w:val="none" w:sz="0" w:space="0" w:color="auto"/>
          </w:divBdr>
          <w:divsChild>
            <w:div w:id="1910580237">
              <w:marLeft w:val="0"/>
              <w:marRight w:val="0"/>
              <w:marTop w:val="0"/>
              <w:marBottom w:val="0"/>
              <w:divBdr>
                <w:top w:val="none" w:sz="0" w:space="0" w:color="auto"/>
                <w:left w:val="none" w:sz="0" w:space="0" w:color="auto"/>
                <w:bottom w:val="none" w:sz="0" w:space="0" w:color="auto"/>
                <w:right w:val="none" w:sz="0" w:space="0" w:color="auto"/>
              </w:divBdr>
              <w:divsChild>
                <w:div w:id="333579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4116">
          <w:marLeft w:val="0"/>
          <w:marRight w:val="0"/>
          <w:marTop w:val="300"/>
          <w:marBottom w:val="0"/>
          <w:divBdr>
            <w:top w:val="none" w:sz="0" w:space="0" w:color="auto"/>
            <w:left w:val="none" w:sz="0" w:space="0" w:color="auto"/>
            <w:bottom w:val="none" w:sz="0" w:space="0" w:color="auto"/>
            <w:right w:val="none" w:sz="0" w:space="0" w:color="auto"/>
          </w:divBdr>
          <w:divsChild>
            <w:div w:id="1345090932">
              <w:marLeft w:val="0"/>
              <w:marRight w:val="0"/>
              <w:marTop w:val="0"/>
              <w:marBottom w:val="0"/>
              <w:divBdr>
                <w:top w:val="none" w:sz="0" w:space="0" w:color="auto"/>
                <w:left w:val="none" w:sz="0" w:space="0" w:color="auto"/>
                <w:bottom w:val="none" w:sz="0" w:space="0" w:color="auto"/>
                <w:right w:val="none" w:sz="0" w:space="0" w:color="auto"/>
              </w:divBdr>
              <w:divsChild>
                <w:div w:id="68860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813940">
          <w:marLeft w:val="0"/>
          <w:marRight w:val="0"/>
          <w:marTop w:val="300"/>
          <w:marBottom w:val="0"/>
          <w:divBdr>
            <w:top w:val="none" w:sz="0" w:space="0" w:color="auto"/>
            <w:left w:val="none" w:sz="0" w:space="0" w:color="auto"/>
            <w:bottom w:val="none" w:sz="0" w:space="0" w:color="auto"/>
            <w:right w:val="none" w:sz="0" w:space="0" w:color="auto"/>
          </w:divBdr>
          <w:divsChild>
            <w:div w:id="1979912890">
              <w:marLeft w:val="0"/>
              <w:marRight w:val="0"/>
              <w:marTop w:val="0"/>
              <w:marBottom w:val="0"/>
              <w:divBdr>
                <w:top w:val="none" w:sz="0" w:space="0" w:color="auto"/>
                <w:left w:val="none" w:sz="0" w:space="0" w:color="auto"/>
                <w:bottom w:val="none" w:sz="0" w:space="0" w:color="auto"/>
                <w:right w:val="none" w:sz="0" w:space="0" w:color="auto"/>
              </w:divBdr>
              <w:divsChild>
                <w:div w:id="8173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361089">
      <w:bodyDiv w:val="1"/>
      <w:marLeft w:val="0"/>
      <w:marRight w:val="0"/>
      <w:marTop w:val="0"/>
      <w:marBottom w:val="0"/>
      <w:divBdr>
        <w:top w:val="none" w:sz="0" w:space="0" w:color="auto"/>
        <w:left w:val="none" w:sz="0" w:space="0" w:color="auto"/>
        <w:bottom w:val="none" w:sz="0" w:space="0" w:color="auto"/>
        <w:right w:val="none" w:sz="0" w:space="0" w:color="auto"/>
      </w:divBdr>
      <w:divsChild>
        <w:div w:id="750350542">
          <w:marLeft w:val="0"/>
          <w:marRight w:val="0"/>
          <w:marTop w:val="0"/>
          <w:marBottom w:val="0"/>
          <w:divBdr>
            <w:top w:val="none" w:sz="0" w:space="0" w:color="auto"/>
            <w:left w:val="none" w:sz="0" w:space="0" w:color="auto"/>
            <w:bottom w:val="none" w:sz="0" w:space="0" w:color="auto"/>
            <w:right w:val="none" w:sz="0" w:space="0" w:color="auto"/>
          </w:divBdr>
        </w:div>
        <w:div w:id="361981650">
          <w:marLeft w:val="0"/>
          <w:marRight w:val="0"/>
          <w:marTop w:val="0"/>
          <w:marBottom w:val="0"/>
          <w:divBdr>
            <w:top w:val="none" w:sz="0" w:space="0" w:color="auto"/>
            <w:left w:val="none" w:sz="0" w:space="0" w:color="auto"/>
            <w:bottom w:val="none" w:sz="0" w:space="0" w:color="auto"/>
            <w:right w:val="none" w:sz="0" w:space="0" w:color="auto"/>
          </w:divBdr>
          <w:divsChild>
            <w:div w:id="689066130">
              <w:marLeft w:val="0"/>
              <w:marRight w:val="0"/>
              <w:marTop w:val="0"/>
              <w:marBottom w:val="0"/>
              <w:divBdr>
                <w:top w:val="none" w:sz="0" w:space="0" w:color="auto"/>
                <w:left w:val="none" w:sz="0" w:space="0" w:color="auto"/>
                <w:bottom w:val="none" w:sz="0" w:space="0" w:color="auto"/>
                <w:right w:val="none" w:sz="0" w:space="0" w:color="auto"/>
              </w:divBdr>
            </w:div>
          </w:divsChild>
        </w:div>
        <w:div w:id="996955935">
          <w:marLeft w:val="0"/>
          <w:marRight w:val="0"/>
          <w:marTop w:val="0"/>
          <w:marBottom w:val="0"/>
          <w:divBdr>
            <w:top w:val="none" w:sz="0" w:space="0" w:color="auto"/>
            <w:left w:val="none" w:sz="0" w:space="0" w:color="auto"/>
            <w:bottom w:val="none" w:sz="0" w:space="0" w:color="auto"/>
            <w:right w:val="none" w:sz="0" w:space="0" w:color="auto"/>
          </w:divBdr>
        </w:div>
        <w:div w:id="478695395">
          <w:marLeft w:val="0"/>
          <w:marRight w:val="0"/>
          <w:marTop w:val="0"/>
          <w:marBottom w:val="0"/>
          <w:divBdr>
            <w:top w:val="none" w:sz="0" w:space="0" w:color="auto"/>
            <w:left w:val="none" w:sz="0" w:space="0" w:color="auto"/>
            <w:bottom w:val="none" w:sz="0" w:space="0" w:color="auto"/>
            <w:right w:val="none" w:sz="0" w:space="0" w:color="auto"/>
          </w:divBdr>
          <w:divsChild>
            <w:div w:id="1483540708">
              <w:marLeft w:val="0"/>
              <w:marRight w:val="0"/>
              <w:marTop w:val="0"/>
              <w:marBottom w:val="0"/>
              <w:divBdr>
                <w:top w:val="none" w:sz="0" w:space="0" w:color="auto"/>
                <w:left w:val="none" w:sz="0" w:space="0" w:color="auto"/>
                <w:bottom w:val="none" w:sz="0" w:space="0" w:color="auto"/>
                <w:right w:val="none" w:sz="0" w:space="0" w:color="auto"/>
              </w:divBdr>
            </w:div>
          </w:divsChild>
        </w:div>
        <w:div w:id="1776319539">
          <w:marLeft w:val="0"/>
          <w:marRight w:val="0"/>
          <w:marTop w:val="0"/>
          <w:marBottom w:val="0"/>
          <w:divBdr>
            <w:top w:val="none" w:sz="0" w:space="0" w:color="auto"/>
            <w:left w:val="none" w:sz="0" w:space="0" w:color="auto"/>
            <w:bottom w:val="none" w:sz="0" w:space="0" w:color="auto"/>
            <w:right w:val="none" w:sz="0" w:space="0" w:color="auto"/>
          </w:divBdr>
        </w:div>
        <w:div w:id="1593925887">
          <w:marLeft w:val="0"/>
          <w:marRight w:val="0"/>
          <w:marTop w:val="0"/>
          <w:marBottom w:val="0"/>
          <w:divBdr>
            <w:top w:val="none" w:sz="0" w:space="0" w:color="auto"/>
            <w:left w:val="none" w:sz="0" w:space="0" w:color="auto"/>
            <w:bottom w:val="none" w:sz="0" w:space="0" w:color="auto"/>
            <w:right w:val="none" w:sz="0" w:space="0" w:color="auto"/>
          </w:divBdr>
          <w:divsChild>
            <w:div w:id="1661424805">
              <w:marLeft w:val="0"/>
              <w:marRight w:val="0"/>
              <w:marTop w:val="0"/>
              <w:marBottom w:val="0"/>
              <w:divBdr>
                <w:top w:val="none" w:sz="0" w:space="0" w:color="auto"/>
                <w:left w:val="none" w:sz="0" w:space="0" w:color="auto"/>
                <w:bottom w:val="none" w:sz="0" w:space="0" w:color="auto"/>
                <w:right w:val="none" w:sz="0" w:space="0" w:color="auto"/>
              </w:divBdr>
            </w:div>
          </w:divsChild>
        </w:div>
        <w:div w:id="1248732369">
          <w:marLeft w:val="0"/>
          <w:marRight w:val="0"/>
          <w:marTop w:val="0"/>
          <w:marBottom w:val="0"/>
          <w:divBdr>
            <w:top w:val="none" w:sz="0" w:space="0" w:color="auto"/>
            <w:left w:val="none" w:sz="0" w:space="0" w:color="auto"/>
            <w:bottom w:val="none" w:sz="0" w:space="0" w:color="auto"/>
            <w:right w:val="none" w:sz="0" w:space="0" w:color="auto"/>
          </w:divBdr>
        </w:div>
        <w:div w:id="417289294">
          <w:marLeft w:val="0"/>
          <w:marRight w:val="0"/>
          <w:marTop w:val="0"/>
          <w:marBottom w:val="0"/>
          <w:divBdr>
            <w:top w:val="none" w:sz="0" w:space="0" w:color="auto"/>
            <w:left w:val="none" w:sz="0" w:space="0" w:color="auto"/>
            <w:bottom w:val="none" w:sz="0" w:space="0" w:color="auto"/>
            <w:right w:val="none" w:sz="0" w:space="0" w:color="auto"/>
          </w:divBdr>
          <w:divsChild>
            <w:div w:id="1882401605">
              <w:marLeft w:val="0"/>
              <w:marRight w:val="0"/>
              <w:marTop w:val="0"/>
              <w:marBottom w:val="0"/>
              <w:divBdr>
                <w:top w:val="none" w:sz="0" w:space="0" w:color="auto"/>
                <w:left w:val="none" w:sz="0" w:space="0" w:color="auto"/>
                <w:bottom w:val="none" w:sz="0" w:space="0" w:color="auto"/>
                <w:right w:val="none" w:sz="0" w:space="0" w:color="auto"/>
              </w:divBdr>
            </w:div>
          </w:divsChild>
        </w:div>
        <w:div w:id="1500147239">
          <w:marLeft w:val="0"/>
          <w:marRight w:val="0"/>
          <w:marTop w:val="0"/>
          <w:marBottom w:val="0"/>
          <w:divBdr>
            <w:top w:val="none" w:sz="0" w:space="0" w:color="auto"/>
            <w:left w:val="none" w:sz="0" w:space="0" w:color="auto"/>
            <w:bottom w:val="none" w:sz="0" w:space="0" w:color="auto"/>
            <w:right w:val="none" w:sz="0" w:space="0" w:color="auto"/>
          </w:divBdr>
        </w:div>
        <w:div w:id="507642293">
          <w:marLeft w:val="0"/>
          <w:marRight w:val="0"/>
          <w:marTop w:val="0"/>
          <w:marBottom w:val="0"/>
          <w:divBdr>
            <w:top w:val="none" w:sz="0" w:space="0" w:color="auto"/>
            <w:left w:val="none" w:sz="0" w:space="0" w:color="auto"/>
            <w:bottom w:val="none" w:sz="0" w:space="0" w:color="auto"/>
            <w:right w:val="none" w:sz="0" w:space="0" w:color="auto"/>
          </w:divBdr>
          <w:divsChild>
            <w:div w:id="1920561030">
              <w:marLeft w:val="0"/>
              <w:marRight w:val="0"/>
              <w:marTop w:val="0"/>
              <w:marBottom w:val="0"/>
              <w:divBdr>
                <w:top w:val="none" w:sz="0" w:space="0" w:color="auto"/>
                <w:left w:val="none" w:sz="0" w:space="0" w:color="auto"/>
                <w:bottom w:val="none" w:sz="0" w:space="0" w:color="auto"/>
                <w:right w:val="none" w:sz="0" w:space="0" w:color="auto"/>
              </w:divBdr>
            </w:div>
          </w:divsChild>
        </w:div>
        <w:div w:id="67197855">
          <w:marLeft w:val="0"/>
          <w:marRight w:val="0"/>
          <w:marTop w:val="0"/>
          <w:marBottom w:val="0"/>
          <w:divBdr>
            <w:top w:val="none" w:sz="0" w:space="0" w:color="auto"/>
            <w:left w:val="none" w:sz="0" w:space="0" w:color="auto"/>
            <w:bottom w:val="none" w:sz="0" w:space="0" w:color="auto"/>
            <w:right w:val="none" w:sz="0" w:space="0" w:color="auto"/>
          </w:divBdr>
        </w:div>
        <w:div w:id="502665296">
          <w:marLeft w:val="0"/>
          <w:marRight w:val="0"/>
          <w:marTop w:val="0"/>
          <w:marBottom w:val="0"/>
          <w:divBdr>
            <w:top w:val="none" w:sz="0" w:space="0" w:color="auto"/>
            <w:left w:val="none" w:sz="0" w:space="0" w:color="auto"/>
            <w:bottom w:val="none" w:sz="0" w:space="0" w:color="auto"/>
            <w:right w:val="none" w:sz="0" w:space="0" w:color="auto"/>
          </w:divBdr>
          <w:divsChild>
            <w:div w:id="181554829">
              <w:marLeft w:val="0"/>
              <w:marRight w:val="0"/>
              <w:marTop w:val="0"/>
              <w:marBottom w:val="0"/>
              <w:divBdr>
                <w:top w:val="none" w:sz="0" w:space="0" w:color="auto"/>
                <w:left w:val="none" w:sz="0" w:space="0" w:color="auto"/>
                <w:bottom w:val="none" w:sz="0" w:space="0" w:color="auto"/>
                <w:right w:val="none" w:sz="0" w:space="0" w:color="auto"/>
              </w:divBdr>
            </w:div>
          </w:divsChild>
        </w:div>
        <w:div w:id="1595285673">
          <w:marLeft w:val="0"/>
          <w:marRight w:val="0"/>
          <w:marTop w:val="0"/>
          <w:marBottom w:val="0"/>
          <w:divBdr>
            <w:top w:val="none" w:sz="0" w:space="0" w:color="auto"/>
            <w:left w:val="none" w:sz="0" w:space="0" w:color="auto"/>
            <w:bottom w:val="none" w:sz="0" w:space="0" w:color="auto"/>
            <w:right w:val="none" w:sz="0" w:space="0" w:color="auto"/>
          </w:divBdr>
        </w:div>
        <w:div w:id="372464774">
          <w:marLeft w:val="0"/>
          <w:marRight w:val="0"/>
          <w:marTop w:val="0"/>
          <w:marBottom w:val="0"/>
          <w:divBdr>
            <w:top w:val="none" w:sz="0" w:space="0" w:color="auto"/>
            <w:left w:val="none" w:sz="0" w:space="0" w:color="auto"/>
            <w:bottom w:val="none" w:sz="0" w:space="0" w:color="auto"/>
            <w:right w:val="none" w:sz="0" w:space="0" w:color="auto"/>
          </w:divBdr>
          <w:divsChild>
            <w:div w:id="36901726">
              <w:marLeft w:val="0"/>
              <w:marRight w:val="0"/>
              <w:marTop w:val="0"/>
              <w:marBottom w:val="0"/>
              <w:divBdr>
                <w:top w:val="none" w:sz="0" w:space="0" w:color="auto"/>
                <w:left w:val="none" w:sz="0" w:space="0" w:color="auto"/>
                <w:bottom w:val="none" w:sz="0" w:space="0" w:color="auto"/>
                <w:right w:val="none" w:sz="0" w:space="0" w:color="auto"/>
              </w:divBdr>
            </w:div>
          </w:divsChild>
        </w:div>
        <w:div w:id="247690229">
          <w:marLeft w:val="0"/>
          <w:marRight w:val="0"/>
          <w:marTop w:val="300"/>
          <w:marBottom w:val="0"/>
          <w:divBdr>
            <w:top w:val="none" w:sz="0" w:space="0" w:color="auto"/>
            <w:left w:val="none" w:sz="0" w:space="0" w:color="auto"/>
            <w:bottom w:val="none" w:sz="0" w:space="0" w:color="auto"/>
            <w:right w:val="none" w:sz="0" w:space="0" w:color="auto"/>
          </w:divBdr>
          <w:divsChild>
            <w:div w:id="1026566774">
              <w:marLeft w:val="0"/>
              <w:marRight w:val="0"/>
              <w:marTop w:val="0"/>
              <w:marBottom w:val="0"/>
              <w:divBdr>
                <w:top w:val="none" w:sz="0" w:space="0" w:color="auto"/>
                <w:left w:val="none" w:sz="0" w:space="0" w:color="auto"/>
                <w:bottom w:val="none" w:sz="0" w:space="0" w:color="auto"/>
                <w:right w:val="none" w:sz="0" w:space="0" w:color="auto"/>
              </w:divBdr>
              <w:divsChild>
                <w:div w:id="639067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122974">
          <w:marLeft w:val="0"/>
          <w:marRight w:val="0"/>
          <w:marTop w:val="300"/>
          <w:marBottom w:val="0"/>
          <w:divBdr>
            <w:top w:val="none" w:sz="0" w:space="0" w:color="auto"/>
            <w:left w:val="none" w:sz="0" w:space="0" w:color="auto"/>
            <w:bottom w:val="none" w:sz="0" w:space="0" w:color="auto"/>
            <w:right w:val="none" w:sz="0" w:space="0" w:color="auto"/>
          </w:divBdr>
          <w:divsChild>
            <w:div w:id="863513969">
              <w:marLeft w:val="0"/>
              <w:marRight w:val="0"/>
              <w:marTop w:val="0"/>
              <w:marBottom w:val="0"/>
              <w:divBdr>
                <w:top w:val="none" w:sz="0" w:space="0" w:color="auto"/>
                <w:left w:val="none" w:sz="0" w:space="0" w:color="auto"/>
                <w:bottom w:val="none" w:sz="0" w:space="0" w:color="auto"/>
                <w:right w:val="none" w:sz="0" w:space="0" w:color="auto"/>
              </w:divBdr>
              <w:divsChild>
                <w:div w:id="5878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87636">
          <w:marLeft w:val="0"/>
          <w:marRight w:val="0"/>
          <w:marTop w:val="300"/>
          <w:marBottom w:val="0"/>
          <w:divBdr>
            <w:top w:val="none" w:sz="0" w:space="0" w:color="auto"/>
            <w:left w:val="none" w:sz="0" w:space="0" w:color="auto"/>
            <w:bottom w:val="none" w:sz="0" w:space="0" w:color="auto"/>
            <w:right w:val="none" w:sz="0" w:space="0" w:color="auto"/>
          </w:divBdr>
          <w:divsChild>
            <w:div w:id="823085887">
              <w:marLeft w:val="0"/>
              <w:marRight w:val="0"/>
              <w:marTop w:val="0"/>
              <w:marBottom w:val="0"/>
              <w:divBdr>
                <w:top w:val="none" w:sz="0" w:space="0" w:color="auto"/>
                <w:left w:val="none" w:sz="0" w:space="0" w:color="auto"/>
                <w:bottom w:val="none" w:sz="0" w:space="0" w:color="auto"/>
                <w:right w:val="none" w:sz="0" w:space="0" w:color="auto"/>
              </w:divBdr>
              <w:divsChild>
                <w:div w:id="167176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047270">
          <w:marLeft w:val="0"/>
          <w:marRight w:val="0"/>
          <w:marTop w:val="300"/>
          <w:marBottom w:val="0"/>
          <w:divBdr>
            <w:top w:val="none" w:sz="0" w:space="0" w:color="auto"/>
            <w:left w:val="none" w:sz="0" w:space="0" w:color="auto"/>
            <w:bottom w:val="none" w:sz="0" w:space="0" w:color="auto"/>
            <w:right w:val="none" w:sz="0" w:space="0" w:color="auto"/>
          </w:divBdr>
          <w:divsChild>
            <w:div w:id="1788887007">
              <w:marLeft w:val="0"/>
              <w:marRight w:val="0"/>
              <w:marTop w:val="0"/>
              <w:marBottom w:val="0"/>
              <w:divBdr>
                <w:top w:val="none" w:sz="0" w:space="0" w:color="auto"/>
                <w:left w:val="none" w:sz="0" w:space="0" w:color="auto"/>
                <w:bottom w:val="none" w:sz="0" w:space="0" w:color="auto"/>
                <w:right w:val="none" w:sz="0" w:space="0" w:color="auto"/>
              </w:divBdr>
              <w:divsChild>
                <w:div w:id="5127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406396">
      <w:bodyDiv w:val="1"/>
      <w:marLeft w:val="0"/>
      <w:marRight w:val="0"/>
      <w:marTop w:val="0"/>
      <w:marBottom w:val="0"/>
      <w:divBdr>
        <w:top w:val="none" w:sz="0" w:space="0" w:color="auto"/>
        <w:left w:val="none" w:sz="0" w:space="0" w:color="auto"/>
        <w:bottom w:val="none" w:sz="0" w:space="0" w:color="auto"/>
        <w:right w:val="none" w:sz="0" w:space="0" w:color="auto"/>
      </w:divBdr>
      <w:divsChild>
        <w:div w:id="920602897">
          <w:marLeft w:val="0"/>
          <w:marRight w:val="0"/>
          <w:marTop w:val="0"/>
          <w:marBottom w:val="0"/>
          <w:divBdr>
            <w:top w:val="none" w:sz="0" w:space="0" w:color="auto"/>
            <w:left w:val="none" w:sz="0" w:space="0" w:color="auto"/>
            <w:bottom w:val="none" w:sz="0" w:space="0" w:color="auto"/>
            <w:right w:val="none" w:sz="0" w:space="0" w:color="auto"/>
          </w:divBdr>
        </w:div>
        <w:div w:id="860388308">
          <w:marLeft w:val="0"/>
          <w:marRight w:val="0"/>
          <w:marTop w:val="0"/>
          <w:marBottom w:val="0"/>
          <w:divBdr>
            <w:top w:val="none" w:sz="0" w:space="0" w:color="auto"/>
            <w:left w:val="none" w:sz="0" w:space="0" w:color="auto"/>
            <w:bottom w:val="none" w:sz="0" w:space="0" w:color="auto"/>
            <w:right w:val="none" w:sz="0" w:space="0" w:color="auto"/>
          </w:divBdr>
          <w:divsChild>
            <w:div w:id="705525106">
              <w:marLeft w:val="0"/>
              <w:marRight w:val="0"/>
              <w:marTop w:val="0"/>
              <w:marBottom w:val="0"/>
              <w:divBdr>
                <w:top w:val="none" w:sz="0" w:space="0" w:color="auto"/>
                <w:left w:val="none" w:sz="0" w:space="0" w:color="auto"/>
                <w:bottom w:val="none" w:sz="0" w:space="0" w:color="auto"/>
                <w:right w:val="none" w:sz="0" w:space="0" w:color="auto"/>
              </w:divBdr>
            </w:div>
          </w:divsChild>
        </w:div>
        <w:div w:id="782072851">
          <w:marLeft w:val="0"/>
          <w:marRight w:val="0"/>
          <w:marTop w:val="0"/>
          <w:marBottom w:val="0"/>
          <w:divBdr>
            <w:top w:val="none" w:sz="0" w:space="0" w:color="auto"/>
            <w:left w:val="none" w:sz="0" w:space="0" w:color="auto"/>
            <w:bottom w:val="none" w:sz="0" w:space="0" w:color="auto"/>
            <w:right w:val="none" w:sz="0" w:space="0" w:color="auto"/>
          </w:divBdr>
        </w:div>
        <w:div w:id="941113010">
          <w:marLeft w:val="0"/>
          <w:marRight w:val="0"/>
          <w:marTop w:val="0"/>
          <w:marBottom w:val="0"/>
          <w:divBdr>
            <w:top w:val="none" w:sz="0" w:space="0" w:color="auto"/>
            <w:left w:val="none" w:sz="0" w:space="0" w:color="auto"/>
            <w:bottom w:val="none" w:sz="0" w:space="0" w:color="auto"/>
            <w:right w:val="none" w:sz="0" w:space="0" w:color="auto"/>
          </w:divBdr>
          <w:divsChild>
            <w:div w:id="308827447">
              <w:marLeft w:val="0"/>
              <w:marRight w:val="0"/>
              <w:marTop w:val="0"/>
              <w:marBottom w:val="0"/>
              <w:divBdr>
                <w:top w:val="none" w:sz="0" w:space="0" w:color="auto"/>
                <w:left w:val="none" w:sz="0" w:space="0" w:color="auto"/>
                <w:bottom w:val="none" w:sz="0" w:space="0" w:color="auto"/>
                <w:right w:val="none" w:sz="0" w:space="0" w:color="auto"/>
              </w:divBdr>
            </w:div>
          </w:divsChild>
        </w:div>
        <w:div w:id="1329752902">
          <w:marLeft w:val="0"/>
          <w:marRight w:val="0"/>
          <w:marTop w:val="0"/>
          <w:marBottom w:val="0"/>
          <w:divBdr>
            <w:top w:val="none" w:sz="0" w:space="0" w:color="auto"/>
            <w:left w:val="none" w:sz="0" w:space="0" w:color="auto"/>
            <w:bottom w:val="none" w:sz="0" w:space="0" w:color="auto"/>
            <w:right w:val="none" w:sz="0" w:space="0" w:color="auto"/>
          </w:divBdr>
        </w:div>
        <w:div w:id="137844571">
          <w:marLeft w:val="0"/>
          <w:marRight w:val="0"/>
          <w:marTop w:val="0"/>
          <w:marBottom w:val="0"/>
          <w:divBdr>
            <w:top w:val="none" w:sz="0" w:space="0" w:color="auto"/>
            <w:left w:val="none" w:sz="0" w:space="0" w:color="auto"/>
            <w:bottom w:val="none" w:sz="0" w:space="0" w:color="auto"/>
            <w:right w:val="none" w:sz="0" w:space="0" w:color="auto"/>
          </w:divBdr>
          <w:divsChild>
            <w:div w:id="271593779">
              <w:marLeft w:val="0"/>
              <w:marRight w:val="0"/>
              <w:marTop w:val="0"/>
              <w:marBottom w:val="0"/>
              <w:divBdr>
                <w:top w:val="none" w:sz="0" w:space="0" w:color="auto"/>
                <w:left w:val="none" w:sz="0" w:space="0" w:color="auto"/>
                <w:bottom w:val="none" w:sz="0" w:space="0" w:color="auto"/>
                <w:right w:val="none" w:sz="0" w:space="0" w:color="auto"/>
              </w:divBdr>
            </w:div>
          </w:divsChild>
        </w:div>
        <w:div w:id="1604530650">
          <w:marLeft w:val="0"/>
          <w:marRight w:val="0"/>
          <w:marTop w:val="0"/>
          <w:marBottom w:val="0"/>
          <w:divBdr>
            <w:top w:val="none" w:sz="0" w:space="0" w:color="auto"/>
            <w:left w:val="none" w:sz="0" w:space="0" w:color="auto"/>
            <w:bottom w:val="none" w:sz="0" w:space="0" w:color="auto"/>
            <w:right w:val="none" w:sz="0" w:space="0" w:color="auto"/>
          </w:divBdr>
        </w:div>
        <w:div w:id="502479644">
          <w:marLeft w:val="0"/>
          <w:marRight w:val="0"/>
          <w:marTop w:val="0"/>
          <w:marBottom w:val="0"/>
          <w:divBdr>
            <w:top w:val="none" w:sz="0" w:space="0" w:color="auto"/>
            <w:left w:val="none" w:sz="0" w:space="0" w:color="auto"/>
            <w:bottom w:val="none" w:sz="0" w:space="0" w:color="auto"/>
            <w:right w:val="none" w:sz="0" w:space="0" w:color="auto"/>
          </w:divBdr>
          <w:divsChild>
            <w:div w:id="396051682">
              <w:marLeft w:val="0"/>
              <w:marRight w:val="0"/>
              <w:marTop w:val="0"/>
              <w:marBottom w:val="0"/>
              <w:divBdr>
                <w:top w:val="none" w:sz="0" w:space="0" w:color="auto"/>
                <w:left w:val="none" w:sz="0" w:space="0" w:color="auto"/>
                <w:bottom w:val="none" w:sz="0" w:space="0" w:color="auto"/>
                <w:right w:val="none" w:sz="0" w:space="0" w:color="auto"/>
              </w:divBdr>
            </w:div>
          </w:divsChild>
        </w:div>
        <w:div w:id="1040546957">
          <w:marLeft w:val="0"/>
          <w:marRight w:val="0"/>
          <w:marTop w:val="0"/>
          <w:marBottom w:val="0"/>
          <w:divBdr>
            <w:top w:val="none" w:sz="0" w:space="0" w:color="auto"/>
            <w:left w:val="none" w:sz="0" w:space="0" w:color="auto"/>
            <w:bottom w:val="none" w:sz="0" w:space="0" w:color="auto"/>
            <w:right w:val="none" w:sz="0" w:space="0" w:color="auto"/>
          </w:divBdr>
        </w:div>
        <w:div w:id="1698389173">
          <w:marLeft w:val="0"/>
          <w:marRight w:val="0"/>
          <w:marTop w:val="0"/>
          <w:marBottom w:val="0"/>
          <w:divBdr>
            <w:top w:val="none" w:sz="0" w:space="0" w:color="auto"/>
            <w:left w:val="none" w:sz="0" w:space="0" w:color="auto"/>
            <w:bottom w:val="none" w:sz="0" w:space="0" w:color="auto"/>
            <w:right w:val="none" w:sz="0" w:space="0" w:color="auto"/>
          </w:divBdr>
          <w:divsChild>
            <w:div w:id="1234703444">
              <w:marLeft w:val="0"/>
              <w:marRight w:val="0"/>
              <w:marTop w:val="0"/>
              <w:marBottom w:val="0"/>
              <w:divBdr>
                <w:top w:val="none" w:sz="0" w:space="0" w:color="auto"/>
                <w:left w:val="none" w:sz="0" w:space="0" w:color="auto"/>
                <w:bottom w:val="none" w:sz="0" w:space="0" w:color="auto"/>
                <w:right w:val="none" w:sz="0" w:space="0" w:color="auto"/>
              </w:divBdr>
            </w:div>
          </w:divsChild>
        </w:div>
        <w:div w:id="828449396">
          <w:marLeft w:val="0"/>
          <w:marRight w:val="0"/>
          <w:marTop w:val="0"/>
          <w:marBottom w:val="0"/>
          <w:divBdr>
            <w:top w:val="none" w:sz="0" w:space="0" w:color="auto"/>
            <w:left w:val="none" w:sz="0" w:space="0" w:color="auto"/>
            <w:bottom w:val="none" w:sz="0" w:space="0" w:color="auto"/>
            <w:right w:val="none" w:sz="0" w:space="0" w:color="auto"/>
          </w:divBdr>
        </w:div>
        <w:div w:id="1794202466">
          <w:marLeft w:val="0"/>
          <w:marRight w:val="0"/>
          <w:marTop w:val="0"/>
          <w:marBottom w:val="0"/>
          <w:divBdr>
            <w:top w:val="none" w:sz="0" w:space="0" w:color="auto"/>
            <w:left w:val="none" w:sz="0" w:space="0" w:color="auto"/>
            <w:bottom w:val="none" w:sz="0" w:space="0" w:color="auto"/>
            <w:right w:val="none" w:sz="0" w:space="0" w:color="auto"/>
          </w:divBdr>
          <w:divsChild>
            <w:div w:id="1467044883">
              <w:marLeft w:val="0"/>
              <w:marRight w:val="0"/>
              <w:marTop w:val="0"/>
              <w:marBottom w:val="0"/>
              <w:divBdr>
                <w:top w:val="none" w:sz="0" w:space="0" w:color="auto"/>
                <w:left w:val="none" w:sz="0" w:space="0" w:color="auto"/>
                <w:bottom w:val="none" w:sz="0" w:space="0" w:color="auto"/>
                <w:right w:val="none" w:sz="0" w:space="0" w:color="auto"/>
              </w:divBdr>
            </w:div>
          </w:divsChild>
        </w:div>
        <w:div w:id="1377581501">
          <w:marLeft w:val="0"/>
          <w:marRight w:val="0"/>
          <w:marTop w:val="0"/>
          <w:marBottom w:val="0"/>
          <w:divBdr>
            <w:top w:val="none" w:sz="0" w:space="0" w:color="auto"/>
            <w:left w:val="none" w:sz="0" w:space="0" w:color="auto"/>
            <w:bottom w:val="none" w:sz="0" w:space="0" w:color="auto"/>
            <w:right w:val="none" w:sz="0" w:space="0" w:color="auto"/>
          </w:divBdr>
        </w:div>
        <w:div w:id="1783763534">
          <w:marLeft w:val="0"/>
          <w:marRight w:val="0"/>
          <w:marTop w:val="0"/>
          <w:marBottom w:val="0"/>
          <w:divBdr>
            <w:top w:val="none" w:sz="0" w:space="0" w:color="auto"/>
            <w:left w:val="none" w:sz="0" w:space="0" w:color="auto"/>
            <w:bottom w:val="none" w:sz="0" w:space="0" w:color="auto"/>
            <w:right w:val="none" w:sz="0" w:space="0" w:color="auto"/>
          </w:divBdr>
          <w:divsChild>
            <w:div w:id="554657668">
              <w:marLeft w:val="0"/>
              <w:marRight w:val="0"/>
              <w:marTop w:val="0"/>
              <w:marBottom w:val="0"/>
              <w:divBdr>
                <w:top w:val="none" w:sz="0" w:space="0" w:color="auto"/>
                <w:left w:val="none" w:sz="0" w:space="0" w:color="auto"/>
                <w:bottom w:val="none" w:sz="0" w:space="0" w:color="auto"/>
                <w:right w:val="none" w:sz="0" w:space="0" w:color="auto"/>
              </w:divBdr>
            </w:div>
          </w:divsChild>
        </w:div>
        <w:div w:id="155536852">
          <w:marLeft w:val="0"/>
          <w:marRight w:val="0"/>
          <w:marTop w:val="300"/>
          <w:marBottom w:val="0"/>
          <w:divBdr>
            <w:top w:val="none" w:sz="0" w:space="0" w:color="auto"/>
            <w:left w:val="none" w:sz="0" w:space="0" w:color="auto"/>
            <w:bottom w:val="none" w:sz="0" w:space="0" w:color="auto"/>
            <w:right w:val="none" w:sz="0" w:space="0" w:color="auto"/>
          </w:divBdr>
          <w:divsChild>
            <w:div w:id="46612938">
              <w:marLeft w:val="0"/>
              <w:marRight w:val="0"/>
              <w:marTop w:val="0"/>
              <w:marBottom w:val="0"/>
              <w:divBdr>
                <w:top w:val="none" w:sz="0" w:space="0" w:color="auto"/>
                <w:left w:val="none" w:sz="0" w:space="0" w:color="auto"/>
                <w:bottom w:val="none" w:sz="0" w:space="0" w:color="auto"/>
                <w:right w:val="none" w:sz="0" w:space="0" w:color="auto"/>
              </w:divBdr>
              <w:divsChild>
                <w:div w:id="105758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371583">
          <w:marLeft w:val="0"/>
          <w:marRight w:val="0"/>
          <w:marTop w:val="300"/>
          <w:marBottom w:val="0"/>
          <w:divBdr>
            <w:top w:val="none" w:sz="0" w:space="0" w:color="auto"/>
            <w:left w:val="none" w:sz="0" w:space="0" w:color="auto"/>
            <w:bottom w:val="none" w:sz="0" w:space="0" w:color="auto"/>
            <w:right w:val="none" w:sz="0" w:space="0" w:color="auto"/>
          </w:divBdr>
          <w:divsChild>
            <w:div w:id="75709265">
              <w:marLeft w:val="0"/>
              <w:marRight w:val="0"/>
              <w:marTop w:val="0"/>
              <w:marBottom w:val="0"/>
              <w:divBdr>
                <w:top w:val="none" w:sz="0" w:space="0" w:color="auto"/>
                <w:left w:val="none" w:sz="0" w:space="0" w:color="auto"/>
                <w:bottom w:val="none" w:sz="0" w:space="0" w:color="auto"/>
                <w:right w:val="none" w:sz="0" w:space="0" w:color="auto"/>
              </w:divBdr>
              <w:divsChild>
                <w:div w:id="1520048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53704">
          <w:marLeft w:val="0"/>
          <w:marRight w:val="0"/>
          <w:marTop w:val="300"/>
          <w:marBottom w:val="0"/>
          <w:divBdr>
            <w:top w:val="none" w:sz="0" w:space="0" w:color="auto"/>
            <w:left w:val="none" w:sz="0" w:space="0" w:color="auto"/>
            <w:bottom w:val="none" w:sz="0" w:space="0" w:color="auto"/>
            <w:right w:val="none" w:sz="0" w:space="0" w:color="auto"/>
          </w:divBdr>
          <w:divsChild>
            <w:div w:id="1707675467">
              <w:marLeft w:val="0"/>
              <w:marRight w:val="0"/>
              <w:marTop w:val="0"/>
              <w:marBottom w:val="0"/>
              <w:divBdr>
                <w:top w:val="none" w:sz="0" w:space="0" w:color="auto"/>
                <w:left w:val="none" w:sz="0" w:space="0" w:color="auto"/>
                <w:bottom w:val="none" w:sz="0" w:space="0" w:color="auto"/>
                <w:right w:val="none" w:sz="0" w:space="0" w:color="auto"/>
              </w:divBdr>
              <w:divsChild>
                <w:div w:id="2860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460843">
          <w:marLeft w:val="0"/>
          <w:marRight w:val="0"/>
          <w:marTop w:val="300"/>
          <w:marBottom w:val="0"/>
          <w:divBdr>
            <w:top w:val="none" w:sz="0" w:space="0" w:color="auto"/>
            <w:left w:val="none" w:sz="0" w:space="0" w:color="auto"/>
            <w:bottom w:val="none" w:sz="0" w:space="0" w:color="auto"/>
            <w:right w:val="none" w:sz="0" w:space="0" w:color="auto"/>
          </w:divBdr>
          <w:divsChild>
            <w:div w:id="1573352162">
              <w:marLeft w:val="0"/>
              <w:marRight w:val="0"/>
              <w:marTop w:val="0"/>
              <w:marBottom w:val="0"/>
              <w:divBdr>
                <w:top w:val="none" w:sz="0" w:space="0" w:color="auto"/>
                <w:left w:val="none" w:sz="0" w:space="0" w:color="auto"/>
                <w:bottom w:val="none" w:sz="0" w:space="0" w:color="auto"/>
                <w:right w:val="none" w:sz="0" w:space="0" w:color="auto"/>
              </w:divBdr>
              <w:divsChild>
                <w:div w:id="18154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789182">
      <w:bodyDiv w:val="1"/>
      <w:marLeft w:val="0"/>
      <w:marRight w:val="0"/>
      <w:marTop w:val="0"/>
      <w:marBottom w:val="0"/>
      <w:divBdr>
        <w:top w:val="none" w:sz="0" w:space="0" w:color="auto"/>
        <w:left w:val="none" w:sz="0" w:space="0" w:color="auto"/>
        <w:bottom w:val="none" w:sz="0" w:space="0" w:color="auto"/>
        <w:right w:val="none" w:sz="0" w:space="0" w:color="auto"/>
      </w:divBdr>
      <w:divsChild>
        <w:div w:id="468133852">
          <w:marLeft w:val="0"/>
          <w:marRight w:val="0"/>
          <w:marTop w:val="0"/>
          <w:marBottom w:val="0"/>
          <w:divBdr>
            <w:top w:val="none" w:sz="0" w:space="0" w:color="auto"/>
            <w:left w:val="none" w:sz="0" w:space="0" w:color="auto"/>
            <w:bottom w:val="none" w:sz="0" w:space="0" w:color="auto"/>
            <w:right w:val="none" w:sz="0" w:space="0" w:color="auto"/>
          </w:divBdr>
        </w:div>
        <w:div w:id="1121417888">
          <w:marLeft w:val="0"/>
          <w:marRight w:val="0"/>
          <w:marTop w:val="0"/>
          <w:marBottom w:val="0"/>
          <w:divBdr>
            <w:top w:val="none" w:sz="0" w:space="0" w:color="auto"/>
            <w:left w:val="none" w:sz="0" w:space="0" w:color="auto"/>
            <w:bottom w:val="none" w:sz="0" w:space="0" w:color="auto"/>
            <w:right w:val="none" w:sz="0" w:space="0" w:color="auto"/>
          </w:divBdr>
          <w:divsChild>
            <w:div w:id="941451116">
              <w:marLeft w:val="0"/>
              <w:marRight w:val="0"/>
              <w:marTop w:val="0"/>
              <w:marBottom w:val="0"/>
              <w:divBdr>
                <w:top w:val="none" w:sz="0" w:space="0" w:color="auto"/>
                <w:left w:val="none" w:sz="0" w:space="0" w:color="auto"/>
                <w:bottom w:val="none" w:sz="0" w:space="0" w:color="auto"/>
                <w:right w:val="none" w:sz="0" w:space="0" w:color="auto"/>
              </w:divBdr>
            </w:div>
          </w:divsChild>
        </w:div>
        <w:div w:id="1803959557">
          <w:marLeft w:val="0"/>
          <w:marRight w:val="0"/>
          <w:marTop w:val="0"/>
          <w:marBottom w:val="0"/>
          <w:divBdr>
            <w:top w:val="none" w:sz="0" w:space="0" w:color="auto"/>
            <w:left w:val="none" w:sz="0" w:space="0" w:color="auto"/>
            <w:bottom w:val="none" w:sz="0" w:space="0" w:color="auto"/>
            <w:right w:val="none" w:sz="0" w:space="0" w:color="auto"/>
          </w:divBdr>
        </w:div>
        <w:div w:id="2128691231">
          <w:marLeft w:val="0"/>
          <w:marRight w:val="0"/>
          <w:marTop w:val="0"/>
          <w:marBottom w:val="0"/>
          <w:divBdr>
            <w:top w:val="none" w:sz="0" w:space="0" w:color="auto"/>
            <w:left w:val="none" w:sz="0" w:space="0" w:color="auto"/>
            <w:bottom w:val="none" w:sz="0" w:space="0" w:color="auto"/>
            <w:right w:val="none" w:sz="0" w:space="0" w:color="auto"/>
          </w:divBdr>
          <w:divsChild>
            <w:div w:id="63455403">
              <w:marLeft w:val="0"/>
              <w:marRight w:val="0"/>
              <w:marTop w:val="0"/>
              <w:marBottom w:val="0"/>
              <w:divBdr>
                <w:top w:val="none" w:sz="0" w:space="0" w:color="auto"/>
                <w:left w:val="none" w:sz="0" w:space="0" w:color="auto"/>
                <w:bottom w:val="none" w:sz="0" w:space="0" w:color="auto"/>
                <w:right w:val="none" w:sz="0" w:space="0" w:color="auto"/>
              </w:divBdr>
            </w:div>
          </w:divsChild>
        </w:div>
        <w:div w:id="84882490">
          <w:marLeft w:val="0"/>
          <w:marRight w:val="0"/>
          <w:marTop w:val="0"/>
          <w:marBottom w:val="0"/>
          <w:divBdr>
            <w:top w:val="none" w:sz="0" w:space="0" w:color="auto"/>
            <w:left w:val="none" w:sz="0" w:space="0" w:color="auto"/>
            <w:bottom w:val="none" w:sz="0" w:space="0" w:color="auto"/>
            <w:right w:val="none" w:sz="0" w:space="0" w:color="auto"/>
          </w:divBdr>
        </w:div>
        <w:div w:id="597762015">
          <w:marLeft w:val="0"/>
          <w:marRight w:val="0"/>
          <w:marTop w:val="0"/>
          <w:marBottom w:val="0"/>
          <w:divBdr>
            <w:top w:val="none" w:sz="0" w:space="0" w:color="auto"/>
            <w:left w:val="none" w:sz="0" w:space="0" w:color="auto"/>
            <w:bottom w:val="none" w:sz="0" w:space="0" w:color="auto"/>
            <w:right w:val="none" w:sz="0" w:space="0" w:color="auto"/>
          </w:divBdr>
          <w:divsChild>
            <w:div w:id="894780485">
              <w:marLeft w:val="0"/>
              <w:marRight w:val="0"/>
              <w:marTop w:val="0"/>
              <w:marBottom w:val="0"/>
              <w:divBdr>
                <w:top w:val="none" w:sz="0" w:space="0" w:color="auto"/>
                <w:left w:val="none" w:sz="0" w:space="0" w:color="auto"/>
                <w:bottom w:val="none" w:sz="0" w:space="0" w:color="auto"/>
                <w:right w:val="none" w:sz="0" w:space="0" w:color="auto"/>
              </w:divBdr>
            </w:div>
          </w:divsChild>
        </w:div>
        <w:div w:id="924807127">
          <w:marLeft w:val="0"/>
          <w:marRight w:val="0"/>
          <w:marTop w:val="0"/>
          <w:marBottom w:val="0"/>
          <w:divBdr>
            <w:top w:val="none" w:sz="0" w:space="0" w:color="auto"/>
            <w:left w:val="none" w:sz="0" w:space="0" w:color="auto"/>
            <w:bottom w:val="none" w:sz="0" w:space="0" w:color="auto"/>
            <w:right w:val="none" w:sz="0" w:space="0" w:color="auto"/>
          </w:divBdr>
        </w:div>
        <w:div w:id="8143683">
          <w:marLeft w:val="0"/>
          <w:marRight w:val="0"/>
          <w:marTop w:val="0"/>
          <w:marBottom w:val="0"/>
          <w:divBdr>
            <w:top w:val="none" w:sz="0" w:space="0" w:color="auto"/>
            <w:left w:val="none" w:sz="0" w:space="0" w:color="auto"/>
            <w:bottom w:val="none" w:sz="0" w:space="0" w:color="auto"/>
            <w:right w:val="none" w:sz="0" w:space="0" w:color="auto"/>
          </w:divBdr>
          <w:divsChild>
            <w:div w:id="637613860">
              <w:marLeft w:val="0"/>
              <w:marRight w:val="0"/>
              <w:marTop w:val="0"/>
              <w:marBottom w:val="0"/>
              <w:divBdr>
                <w:top w:val="none" w:sz="0" w:space="0" w:color="auto"/>
                <w:left w:val="none" w:sz="0" w:space="0" w:color="auto"/>
                <w:bottom w:val="none" w:sz="0" w:space="0" w:color="auto"/>
                <w:right w:val="none" w:sz="0" w:space="0" w:color="auto"/>
              </w:divBdr>
            </w:div>
          </w:divsChild>
        </w:div>
        <w:div w:id="1788348407">
          <w:marLeft w:val="0"/>
          <w:marRight w:val="0"/>
          <w:marTop w:val="0"/>
          <w:marBottom w:val="0"/>
          <w:divBdr>
            <w:top w:val="none" w:sz="0" w:space="0" w:color="auto"/>
            <w:left w:val="none" w:sz="0" w:space="0" w:color="auto"/>
            <w:bottom w:val="none" w:sz="0" w:space="0" w:color="auto"/>
            <w:right w:val="none" w:sz="0" w:space="0" w:color="auto"/>
          </w:divBdr>
        </w:div>
        <w:div w:id="1896432186">
          <w:marLeft w:val="0"/>
          <w:marRight w:val="0"/>
          <w:marTop w:val="0"/>
          <w:marBottom w:val="0"/>
          <w:divBdr>
            <w:top w:val="none" w:sz="0" w:space="0" w:color="auto"/>
            <w:left w:val="none" w:sz="0" w:space="0" w:color="auto"/>
            <w:bottom w:val="none" w:sz="0" w:space="0" w:color="auto"/>
            <w:right w:val="none" w:sz="0" w:space="0" w:color="auto"/>
          </w:divBdr>
          <w:divsChild>
            <w:div w:id="418647521">
              <w:marLeft w:val="0"/>
              <w:marRight w:val="0"/>
              <w:marTop w:val="0"/>
              <w:marBottom w:val="0"/>
              <w:divBdr>
                <w:top w:val="none" w:sz="0" w:space="0" w:color="auto"/>
                <w:left w:val="none" w:sz="0" w:space="0" w:color="auto"/>
                <w:bottom w:val="none" w:sz="0" w:space="0" w:color="auto"/>
                <w:right w:val="none" w:sz="0" w:space="0" w:color="auto"/>
              </w:divBdr>
            </w:div>
          </w:divsChild>
        </w:div>
        <w:div w:id="1037780087">
          <w:marLeft w:val="0"/>
          <w:marRight w:val="0"/>
          <w:marTop w:val="0"/>
          <w:marBottom w:val="0"/>
          <w:divBdr>
            <w:top w:val="none" w:sz="0" w:space="0" w:color="auto"/>
            <w:left w:val="none" w:sz="0" w:space="0" w:color="auto"/>
            <w:bottom w:val="none" w:sz="0" w:space="0" w:color="auto"/>
            <w:right w:val="none" w:sz="0" w:space="0" w:color="auto"/>
          </w:divBdr>
        </w:div>
        <w:div w:id="1228877395">
          <w:marLeft w:val="0"/>
          <w:marRight w:val="0"/>
          <w:marTop w:val="0"/>
          <w:marBottom w:val="0"/>
          <w:divBdr>
            <w:top w:val="none" w:sz="0" w:space="0" w:color="auto"/>
            <w:left w:val="none" w:sz="0" w:space="0" w:color="auto"/>
            <w:bottom w:val="none" w:sz="0" w:space="0" w:color="auto"/>
            <w:right w:val="none" w:sz="0" w:space="0" w:color="auto"/>
          </w:divBdr>
          <w:divsChild>
            <w:div w:id="744379870">
              <w:marLeft w:val="0"/>
              <w:marRight w:val="0"/>
              <w:marTop w:val="0"/>
              <w:marBottom w:val="0"/>
              <w:divBdr>
                <w:top w:val="none" w:sz="0" w:space="0" w:color="auto"/>
                <w:left w:val="none" w:sz="0" w:space="0" w:color="auto"/>
                <w:bottom w:val="none" w:sz="0" w:space="0" w:color="auto"/>
                <w:right w:val="none" w:sz="0" w:space="0" w:color="auto"/>
              </w:divBdr>
            </w:div>
          </w:divsChild>
        </w:div>
        <w:div w:id="973560841">
          <w:marLeft w:val="0"/>
          <w:marRight w:val="0"/>
          <w:marTop w:val="0"/>
          <w:marBottom w:val="0"/>
          <w:divBdr>
            <w:top w:val="none" w:sz="0" w:space="0" w:color="auto"/>
            <w:left w:val="none" w:sz="0" w:space="0" w:color="auto"/>
            <w:bottom w:val="none" w:sz="0" w:space="0" w:color="auto"/>
            <w:right w:val="none" w:sz="0" w:space="0" w:color="auto"/>
          </w:divBdr>
        </w:div>
        <w:div w:id="1813326727">
          <w:marLeft w:val="0"/>
          <w:marRight w:val="0"/>
          <w:marTop w:val="0"/>
          <w:marBottom w:val="0"/>
          <w:divBdr>
            <w:top w:val="none" w:sz="0" w:space="0" w:color="auto"/>
            <w:left w:val="none" w:sz="0" w:space="0" w:color="auto"/>
            <w:bottom w:val="none" w:sz="0" w:space="0" w:color="auto"/>
            <w:right w:val="none" w:sz="0" w:space="0" w:color="auto"/>
          </w:divBdr>
          <w:divsChild>
            <w:div w:id="1916277477">
              <w:marLeft w:val="0"/>
              <w:marRight w:val="0"/>
              <w:marTop w:val="0"/>
              <w:marBottom w:val="0"/>
              <w:divBdr>
                <w:top w:val="none" w:sz="0" w:space="0" w:color="auto"/>
                <w:left w:val="none" w:sz="0" w:space="0" w:color="auto"/>
                <w:bottom w:val="none" w:sz="0" w:space="0" w:color="auto"/>
                <w:right w:val="none" w:sz="0" w:space="0" w:color="auto"/>
              </w:divBdr>
            </w:div>
          </w:divsChild>
        </w:div>
        <w:div w:id="656419281">
          <w:marLeft w:val="0"/>
          <w:marRight w:val="0"/>
          <w:marTop w:val="300"/>
          <w:marBottom w:val="0"/>
          <w:divBdr>
            <w:top w:val="none" w:sz="0" w:space="0" w:color="auto"/>
            <w:left w:val="none" w:sz="0" w:space="0" w:color="auto"/>
            <w:bottom w:val="none" w:sz="0" w:space="0" w:color="auto"/>
            <w:right w:val="none" w:sz="0" w:space="0" w:color="auto"/>
          </w:divBdr>
          <w:divsChild>
            <w:div w:id="1897202249">
              <w:marLeft w:val="0"/>
              <w:marRight w:val="0"/>
              <w:marTop w:val="0"/>
              <w:marBottom w:val="0"/>
              <w:divBdr>
                <w:top w:val="none" w:sz="0" w:space="0" w:color="auto"/>
                <w:left w:val="none" w:sz="0" w:space="0" w:color="auto"/>
                <w:bottom w:val="none" w:sz="0" w:space="0" w:color="auto"/>
                <w:right w:val="none" w:sz="0" w:space="0" w:color="auto"/>
              </w:divBdr>
              <w:divsChild>
                <w:div w:id="184794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06802">
          <w:marLeft w:val="0"/>
          <w:marRight w:val="0"/>
          <w:marTop w:val="300"/>
          <w:marBottom w:val="0"/>
          <w:divBdr>
            <w:top w:val="none" w:sz="0" w:space="0" w:color="auto"/>
            <w:left w:val="none" w:sz="0" w:space="0" w:color="auto"/>
            <w:bottom w:val="none" w:sz="0" w:space="0" w:color="auto"/>
            <w:right w:val="none" w:sz="0" w:space="0" w:color="auto"/>
          </w:divBdr>
          <w:divsChild>
            <w:div w:id="907153390">
              <w:marLeft w:val="0"/>
              <w:marRight w:val="0"/>
              <w:marTop w:val="0"/>
              <w:marBottom w:val="0"/>
              <w:divBdr>
                <w:top w:val="none" w:sz="0" w:space="0" w:color="auto"/>
                <w:left w:val="none" w:sz="0" w:space="0" w:color="auto"/>
                <w:bottom w:val="none" w:sz="0" w:space="0" w:color="auto"/>
                <w:right w:val="none" w:sz="0" w:space="0" w:color="auto"/>
              </w:divBdr>
              <w:divsChild>
                <w:div w:id="10112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9766">
          <w:marLeft w:val="0"/>
          <w:marRight w:val="0"/>
          <w:marTop w:val="300"/>
          <w:marBottom w:val="0"/>
          <w:divBdr>
            <w:top w:val="none" w:sz="0" w:space="0" w:color="auto"/>
            <w:left w:val="none" w:sz="0" w:space="0" w:color="auto"/>
            <w:bottom w:val="none" w:sz="0" w:space="0" w:color="auto"/>
            <w:right w:val="none" w:sz="0" w:space="0" w:color="auto"/>
          </w:divBdr>
          <w:divsChild>
            <w:div w:id="979992225">
              <w:marLeft w:val="0"/>
              <w:marRight w:val="0"/>
              <w:marTop w:val="0"/>
              <w:marBottom w:val="0"/>
              <w:divBdr>
                <w:top w:val="none" w:sz="0" w:space="0" w:color="auto"/>
                <w:left w:val="none" w:sz="0" w:space="0" w:color="auto"/>
                <w:bottom w:val="none" w:sz="0" w:space="0" w:color="auto"/>
                <w:right w:val="none" w:sz="0" w:space="0" w:color="auto"/>
              </w:divBdr>
              <w:divsChild>
                <w:div w:id="118266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457721">
          <w:marLeft w:val="0"/>
          <w:marRight w:val="0"/>
          <w:marTop w:val="300"/>
          <w:marBottom w:val="0"/>
          <w:divBdr>
            <w:top w:val="none" w:sz="0" w:space="0" w:color="auto"/>
            <w:left w:val="none" w:sz="0" w:space="0" w:color="auto"/>
            <w:bottom w:val="none" w:sz="0" w:space="0" w:color="auto"/>
            <w:right w:val="none" w:sz="0" w:space="0" w:color="auto"/>
          </w:divBdr>
          <w:divsChild>
            <w:div w:id="415253729">
              <w:marLeft w:val="0"/>
              <w:marRight w:val="0"/>
              <w:marTop w:val="0"/>
              <w:marBottom w:val="0"/>
              <w:divBdr>
                <w:top w:val="none" w:sz="0" w:space="0" w:color="auto"/>
                <w:left w:val="none" w:sz="0" w:space="0" w:color="auto"/>
                <w:bottom w:val="none" w:sz="0" w:space="0" w:color="auto"/>
                <w:right w:val="none" w:sz="0" w:space="0" w:color="auto"/>
              </w:divBdr>
              <w:divsChild>
                <w:div w:id="1898709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938987">
      <w:bodyDiv w:val="1"/>
      <w:marLeft w:val="0"/>
      <w:marRight w:val="0"/>
      <w:marTop w:val="0"/>
      <w:marBottom w:val="0"/>
      <w:divBdr>
        <w:top w:val="none" w:sz="0" w:space="0" w:color="auto"/>
        <w:left w:val="none" w:sz="0" w:space="0" w:color="auto"/>
        <w:bottom w:val="none" w:sz="0" w:space="0" w:color="auto"/>
        <w:right w:val="none" w:sz="0" w:space="0" w:color="auto"/>
      </w:divBdr>
    </w:div>
    <w:div w:id="1030105681">
      <w:bodyDiv w:val="1"/>
      <w:marLeft w:val="0"/>
      <w:marRight w:val="0"/>
      <w:marTop w:val="0"/>
      <w:marBottom w:val="0"/>
      <w:divBdr>
        <w:top w:val="none" w:sz="0" w:space="0" w:color="auto"/>
        <w:left w:val="none" w:sz="0" w:space="0" w:color="auto"/>
        <w:bottom w:val="none" w:sz="0" w:space="0" w:color="auto"/>
        <w:right w:val="none" w:sz="0" w:space="0" w:color="auto"/>
      </w:divBdr>
    </w:div>
    <w:div w:id="1034621595">
      <w:bodyDiv w:val="1"/>
      <w:marLeft w:val="0"/>
      <w:marRight w:val="0"/>
      <w:marTop w:val="0"/>
      <w:marBottom w:val="0"/>
      <w:divBdr>
        <w:top w:val="none" w:sz="0" w:space="0" w:color="auto"/>
        <w:left w:val="none" w:sz="0" w:space="0" w:color="auto"/>
        <w:bottom w:val="none" w:sz="0" w:space="0" w:color="auto"/>
        <w:right w:val="none" w:sz="0" w:space="0" w:color="auto"/>
      </w:divBdr>
    </w:div>
    <w:div w:id="1034774086">
      <w:bodyDiv w:val="1"/>
      <w:marLeft w:val="0"/>
      <w:marRight w:val="0"/>
      <w:marTop w:val="0"/>
      <w:marBottom w:val="0"/>
      <w:divBdr>
        <w:top w:val="none" w:sz="0" w:space="0" w:color="auto"/>
        <w:left w:val="none" w:sz="0" w:space="0" w:color="auto"/>
        <w:bottom w:val="none" w:sz="0" w:space="0" w:color="auto"/>
        <w:right w:val="none" w:sz="0" w:space="0" w:color="auto"/>
      </w:divBdr>
      <w:divsChild>
        <w:div w:id="276914304">
          <w:marLeft w:val="0"/>
          <w:marRight w:val="0"/>
          <w:marTop w:val="0"/>
          <w:marBottom w:val="0"/>
          <w:divBdr>
            <w:top w:val="none" w:sz="0" w:space="0" w:color="auto"/>
            <w:left w:val="none" w:sz="0" w:space="0" w:color="auto"/>
            <w:bottom w:val="none" w:sz="0" w:space="0" w:color="auto"/>
            <w:right w:val="none" w:sz="0" w:space="0" w:color="auto"/>
          </w:divBdr>
        </w:div>
        <w:div w:id="770005534">
          <w:marLeft w:val="0"/>
          <w:marRight w:val="0"/>
          <w:marTop w:val="0"/>
          <w:marBottom w:val="0"/>
          <w:divBdr>
            <w:top w:val="none" w:sz="0" w:space="0" w:color="auto"/>
            <w:left w:val="none" w:sz="0" w:space="0" w:color="auto"/>
            <w:bottom w:val="none" w:sz="0" w:space="0" w:color="auto"/>
            <w:right w:val="none" w:sz="0" w:space="0" w:color="auto"/>
          </w:divBdr>
          <w:divsChild>
            <w:div w:id="712585621">
              <w:marLeft w:val="0"/>
              <w:marRight w:val="0"/>
              <w:marTop w:val="0"/>
              <w:marBottom w:val="0"/>
              <w:divBdr>
                <w:top w:val="none" w:sz="0" w:space="0" w:color="auto"/>
                <w:left w:val="none" w:sz="0" w:space="0" w:color="auto"/>
                <w:bottom w:val="none" w:sz="0" w:space="0" w:color="auto"/>
                <w:right w:val="none" w:sz="0" w:space="0" w:color="auto"/>
              </w:divBdr>
            </w:div>
          </w:divsChild>
        </w:div>
        <w:div w:id="1282883804">
          <w:marLeft w:val="0"/>
          <w:marRight w:val="0"/>
          <w:marTop w:val="0"/>
          <w:marBottom w:val="0"/>
          <w:divBdr>
            <w:top w:val="none" w:sz="0" w:space="0" w:color="auto"/>
            <w:left w:val="none" w:sz="0" w:space="0" w:color="auto"/>
            <w:bottom w:val="none" w:sz="0" w:space="0" w:color="auto"/>
            <w:right w:val="none" w:sz="0" w:space="0" w:color="auto"/>
          </w:divBdr>
        </w:div>
        <w:div w:id="86079086">
          <w:marLeft w:val="0"/>
          <w:marRight w:val="0"/>
          <w:marTop w:val="0"/>
          <w:marBottom w:val="0"/>
          <w:divBdr>
            <w:top w:val="none" w:sz="0" w:space="0" w:color="auto"/>
            <w:left w:val="none" w:sz="0" w:space="0" w:color="auto"/>
            <w:bottom w:val="none" w:sz="0" w:space="0" w:color="auto"/>
            <w:right w:val="none" w:sz="0" w:space="0" w:color="auto"/>
          </w:divBdr>
          <w:divsChild>
            <w:div w:id="1096631531">
              <w:marLeft w:val="0"/>
              <w:marRight w:val="0"/>
              <w:marTop w:val="0"/>
              <w:marBottom w:val="0"/>
              <w:divBdr>
                <w:top w:val="none" w:sz="0" w:space="0" w:color="auto"/>
                <w:left w:val="none" w:sz="0" w:space="0" w:color="auto"/>
                <w:bottom w:val="none" w:sz="0" w:space="0" w:color="auto"/>
                <w:right w:val="none" w:sz="0" w:space="0" w:color="auto"/>
              </w:divBdr>
            </w:div>
          </w:divsChild>
        </w:div>
        <w:div w:id="101997245">
          <w:marLeft w:val="0"/>
          <w:marRight w:val="0"/>
          <w:marTop w:val="0"/>
          <w:marBottom w:val="0"/>
          <w:divBdr>
            <w:top w:val="none" w:sz="0" w:space="0" w:color="auto"/>
            <w:left w:val="none" w:sz="0" w:space="0" w:color="auto"/>
            <w:bottom w:val="none" w:sz="0" w:space="0" w:color="auto"/>
            <w:right w:val="none" w:sz="0" w:space="0" w:color="auto"/>
          </w:divBdr>
        </w:div>
        <w:div w:id="493879650">
          <w:marLeft w:val="0"/>
          <w:marRight w:val="0"/>
          <w:marTop w:val="0"/>
          <w:marBottom w:val="0"/>
          <w:divBdr>
            <w:top w:val="none" w:sz="0" w:space="0" w:color="auto"/>
            <w:left w:val="none" w:sz="0" w:space="0" w:color="auto"/>
            <w:bottom w:val="none" w:sz="0" w:space="0" w:color="auto"/>
            <w:right w:val="none" w:sz="0" w:space="0" w:color="auto"/>
          </w:divBdr>
          <w:divsChild>
            <w:div w:id="715739172">
              <w:marLeft w:val="0"/>
              <w:marRight w:val="0"/>
              <w:marTop w:val="0"/>
              <w:marBottom w:val="0"/>
              <w:divBdr>
                <w:top w:val="none" w:sz="0" w:space="0" w:color="auto"/>
                <w:left w:val="none" w:sz="0" w:space="0" w:color="auto"/>
                <w:bottom w:val="none" w:sz="0" w:space="0" w:color="auto"/>
                <w:right w:val="none" w:sz="0" w:space="0" w:color="auto"/>
              </w:divBdr>
            </w:div>
          </w:divsChild>
        </w:div>
        <w:div w:id="81606802">
          <w:marLeft w:val="0"/>
          <w:marRight w:val="0"/>
          <w:marTop w:val="0"/>
          <w:marBottom w:val="0"/>
          <w:divBdr>
            <w:top w:val="none" w:sz="0" w:space="0" w:color="auto"/>
            <w:left w:val="none" w:sz="0" w:space="0" w:color="auto"/>
            <w:bottom w:val="none" w:sz="0" w:space="0" w:color="auto"/>
            <w:right w:val="none" w:sz="0" w:space="0" w:color="auto"/>
          </w:divBdr>
        </w:div>
        <w:div w:id="1599023110">
          <w:marLeft w:val="0"/>
          <w:marRight w:val="0"/>
          <w:marTop w:val="0"/>
          <w:marBottom w:val="0"/>
          <w:divBdr>
            <w:top w:val="none" w:sz="0" w:space="0" w:color="auto"/>
            <w:left w:val="none" w:sz="0" w:space="0" w:color="auto"/>
            <w:bottom w:val="none" w:sz="0" w:space="0" w:color="auto"/>
            <w:right w:val="none" w:sz="0" w:space="0" w:color="auto"/>
          </w:divBdr>
          <w:divsChild>
            <w:div w:id="1054700811">
              <w:marLeft w:val="0"/>
              <w:marRight w:val="0"/>
              <w:marTop w:val="0"/>
              <w:marBottom w:val="0"/>
              <w:divBdr>
                <w:top w:val="none" w:sz="0" w:space="0" w:color="auto"/>
                <w:left w:val="none" w:sz="0" w:space="0" w:color="auto"/>
                <w:bottom w:val="none" w:sz="0" w:space="0" w:color="auto"/>
                <w:right w:val="none" w:sz="0" w:space="0" w:color="auto"/>
              </w:divBdr>
            </w:div>
          </w:divsChild>
        </w:div>
        <w:div w:id="315837935">
          <w:marLeft w:val="0"/>
          <w:marRight w:val="0"/>
          <w:marTop w:val="0"/>
          <w:marBottom w:val="0"/>
          <w:divBdr>
            <w:top w:val="none" w:sz="0" w:space="0" w:color="auto"/>
            <w:left w:val="none" w:sz="0" w:space="0" w:color="auto"/>
            <w:bottom w:val="none" w:sz="0" w:space="0" w:color="auto"/>
            <w:right w:val="none" w:sz="0" w:space="0" w:color="auto"/>
          </w:divBdr>
        </w:div>
        <w:div w:id="1964387080">
          <w:marLeft w:val="0"/>
          <w:marRight w:val="0"/>
          <w:marTop w:val="0"/>
          <w:marBottom w:val="0"/>
          <w:divBdr>
            <w:top w:val="none" w:sz="0" w:space="0" w:color="auto"/>
            <w:left w:val="none" w:sz="0" w:space="0" w:color="auto"/>
            <w:bottom w:val="none" w:sz="0" w:space="0" w:color="auto"/>
            <w:right w:val="none" w:sz="0" w:space="0" w:color="auto"/>
          </w:divBdr>
          <w:divsChild>
            <w:div w:id="1842350337">
              <w:marLeft w:val="0"/>
              <w:marRight w:val="0"/>
              <w:marTop w:val="0"/>
              <w:marBottom w:val="0"/>
              <w:divBdr>
                <w:top w:val="none" w:sz="0" w:space="0" w:color="auto"/>
                <w:left w:val="none" w:sz="0" w:space="0" w:color="auto"/>
                <w:bottom w:val="none" w:sz="0" w:space="0" w:color="auto"/>
                <w:right w:val="none" w:sz="0" w:space="0" w:color="auto"/>
              </w:divBdr>
            </w:div>
          </w:divsChild>
        </w:div>
        <w:div w:id="1579708891">
          <w:marLeft w:val="0"/>
          <w:marRight w:val="0"/>
          <w:marTop w:val="0"/>
          <w:marBottom w:val="0"/>
          <w:divBdr>
            <w:top w:val="none" w:sz="0" w:space="0" w:color="auto"/>
            <w:left w:val="none" w:sz="0" w:space="0" w:color="auto"/>
            <w:bottom w:val="none" w:sz="0" w:space="0" w:color="auto"/>
            <w:right w:val="none" w:sz="0" w:space="0" w:color="auto"/>
          </w:divBdr>
        </w:div>
        <w:div w:id="2084402449">
          <w:marLeft w:val="0"/>
          <w:marRight w:val="0"/>
          <w:marTop w:val="0"/>
          <w:marBottom w:val="0"/>
          <w:divBdr>
            <w:top w:val="none" w:sz="0" w:space="0" w:color="auto"/>
            <w:left w:val="none" w:sz="0" w:space="0" w:color="auto"/>
            <w:bottom w:val="none" w:sz="0" w:space="0" w:color="auto"/>
            <w:right w:val="none" w:sz="0" w:space="0" w:color="auto"/>
          </w:divBdr>
          <w:divsChild>
            <w:div w:id="2134979147">
              <w:marLeft w:val="0"/>
              <w:marRight w:val="0"/>
              <w:marTop w:val="0"/>
              <w:marBottom w:val="0"/>
              <w:divBdr>
                <w:top w:val="none" w:sz="0" w:space="0" w:color="auto"/>
                <w:left w:val="none" w:sz="0" w:space="0" w:color="auto"/>
                <w:bottom w:val="none" w:sz="0" w:space="0" w:color="auto"/>
                <w:right w:val="none" w:sz="0" w:space="0" w:color="auto"/>
              </w:divBdr>
            </w:div>
          </w:divsChild>
        </w:div>
        <w:div w:id="995648448">
          <w:marLeft w:val="0"/>
          <w:marRight w:val="0"/>
          <w:marTop w:val="0"/>
          <w:marBottom w:val="0"/>
          <w:divBdr>
            <w:top w:val="none" w:sz="0" w:space="0" w:color="auto"/>
            <w:left w:val="none" w:sz="0" w:space="0" w:color="auto"/>
            <w:bottom w:val="none" w:sz="0" w:space="0" w:color="auto"/>
            <w:right w:val="none" w:sz="0" w:space="0" w:color="auto"/>
          </w:divBdr>
        </w:div>
        <w:div w:id="980889023">
          <w:marLeft w:val="0"/>
          <w:marRight w:val="0"/>
          <w:marTop w:val="0"/>
          <w:marBottom w:val="0"/>
          <w:divBdr>
            <w:top w:val="none" w:sz="0" w:space="0" w:color="auto"/>
            <w:left w:val="none" w:sz="0" w:space="0" w:color="auto"/>
            <w:bottom w:val="none" w:sz="0" w:space="0" w:color="auto"/>
            <w:right w:val="none" w:sz="0" w:space="0" w:color="auto"/>
          </w:divBdr>
          <w:divsChild>
            <w:div w:id="1611087521">
              <w:marLeft w:val="0"/>
              <w:marRight w:val="0"/>
              <w:marTop w:val="0"/>
              <w:marBottom w:val="0"/>
              <w:divBdr>
                <w:top w:val="none" w:sz="0" w:space="0" w:color="auto"/>
                <w:left w:val="none" w:sz="0" w:space="0" w:color="auto"/>
                <w:bottom w:val="none" w:sz="0" w:space="0" w:color="auto"/>
                <w:right w:val="none" w:sz="0" w:space="0" w:color="auto"/>
              </w:divBdr>
            </w:div>
          </w:divsChild>
        </w:div>
        <w:div w:id="747313481">
          <w:marLeft w:val="0"/>
          <w:marRight w:val="0"/>
          <w:marTop w:val="300"/>
          <w:marBottom w:val="0"/>
          <w:divBdr>
            <w:top w:val="none" w:sz="0" w:space="0" w:color="auto"/>
            <w:left w:val="none" w:sz="0" w:space="0" w:color="auto"/>
            <w:bottom w:val="none" w:sz="0" w:space="0" w:color="auto"/>
            <w:right w:val="none" w:sz="0" w:space="0" w:color="auto"/>
          </w:divBdr>
          <w:divsChild>
            <w:div w:id="448551059">
              <w:marLeft w:val="0"/>
              <w:marRight w:val="0"/>
              <w:marTop w:val="0"/>
              <w:marBottom w:val="0"/>
              <w:divBdr>
                <w:top w:val="none" w:sz="0" w:space="0" w:color="auto"/>
                <w:left w:val="none" w:sz="0" w:space="0" w:color="auto"/>
                <w:bottom w:val="none" w:sz="0" w:space="0" w:color="auto"/>
                <w:right w:val="none" w:sz="0" w:space="0" w:color="auto"/>
              </w:divBdr>
              <w:divsChild>
                <w:div w:id="20375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533412">
          <w:marLeft w:val="0"/>
          <w:marRight w:val="0"/>
          <w:marTop w:val="300"/>
          <w:marBottom w:val="0"/>
          <w:divBdr>
            <w:top w:val="none" w:sz="0" w:space="0" w:color="auto"/>
            <w:left w:val="none" w:sz="0" w:space="0" w:color="auto"/>
            <w:bottom w:val="none" w:sz="0" w:space="0" w:color="auto"/>
            <w:right w:val="none" w:sz="0" w:space="0" w:color="auto"/>
          </w:divBdr>
          <w:divsChild>
            <w:div w:id="472066476">
              <w:marLeft w:val="0"/>
              <w:marRight w:val="0"/>
              <w:marTop w:val="0"/>
              <w:marBottom w:val="0"/>
              <w:divBdr>
                <w:top w:val="none" w:sz="0" w:space="0" w:color="auto"/>
                <w:left w:val="none" w:sz="0" w:space="0" w:color="auto"/>
                <w:bottom w:val="none" w:sz="0" w:space="0" w:color="auto"/>
                <w:right w:val="none" w:sz="0" w:space="0" w:color="auto"/>
              </w:divBdr>
              <w:divsChild>
                <w:div w:id="608046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692512">
          <w:marLeft w:val="0"/>
          <w:marRight w:val="0"/>
          <w:marTop w:val="300"/>
          <w:marBottom w:val="0"/>
          <w:divBdr>
            <w:top w:val="none" w:sz="0" w:space="0" w:color="auto"/>
            <w:left w:val="none" w:sz="0" w:space="0" w:color="auto"/>
            <w:bottom w:val="none" w:sz="0" w:space="0" w:color="auto"/>
            <w:right w:val="none" w:sz="0" w:space="0" w:color="auto"/>
          </w:divBdr>
          <w:divsChild>
            <w:div w:id="696586195">
              <w:marLeft w:val="0"/>
              <w:marRight w:val="0"/>
              <w:marTop w:val="0"/>
              <w:marBottom w:val="0"/>
              <w:divBdr>
                <w:top w:val="none" w:sz="0" w:space="0" w:color="auto"/>
                <w:left w:val="none" w:sz="0" w:space="0" w:color="auto"/>
                <w:bottom w:val="none" w:sz="0" w:space="0" w:color="auto"/>
                <w:right w:val="none" w:sz="0" w:space="0" w:color="auto"/>
              </w:divBdr>
              <w:divsChild>
                <w:div w:id="1187478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5702">
          <w:marLeft w:val="0"/>
          <w:marRight w:val="0"/>
          <w:marTop w:val="300"/>
          <w:marBottom w:val="0"/>
          <w:divBdr>
            <w:top w:val="none" w:sz="0" w:space="0" w:color="auto"/>
            <w:left w:val="none" w:sz="0" w:space="0" w:color="auto"/>
            <w:bottom w:val="none" w:sz="0" w:space="0" w:color="auto"/>
            <w:right w:val="none" w:sz="0" w:space="0" w:color="auto"/>
          </w:divBdr>
          <w:divsChild>
            <w:div w:id="174731577">
              <w:marLeft w:val="0"/>
              <w:marRight w:val="0"/>
              <w:marTop w:val="0"/>
              <w:marBottom w:val="0"/>
              <w:divBdr>
                <w:top w:val="none" w:sz="0" w:space="0" w:color="auto"/>
                <w:left w:val="none" w:sz="0" w:space="0" w:color="auto"/>
                <w:bottom w:val="none" w:sz="0" w:space="0" w:color="auto"/>
                <w:right w:val="none" w:sz="0" w:space="0" w:color="auto"/>
              </w:divBdr>
              <w:divsChild>
                <w:div w:id="332490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933978">
      <w:bodyDiv w:val="1"/>
      <w:marLeft w:val="0"/>
      <w:marRight w:val="0"/>
      <w:marTop w:val="0"/>
      <w:marBottom w:val="0"/>
      <w:divBdr>
        <w:top w:val="none" w:sz="0" w:space="0" w:color="auto"/>
        <w:left w:val="none" w:sz="0" w:space="0" w:color="auto"/>
        <w:bottom w:val="none" w:sz="0" w:space="0" w:color="auto"/>
        <w:right w:val="none" w:sz="0" w:space="0" w:color="auto"/>
      </w:divBdr>
      <w:divsChild>
        <w:div w:id="1126891925">
          <w:marLeft w:val="0"/>
          <w:marRight w:val="0"/>
          <w:marTop w:val="0"/>
          <w:marBottom w:val="0"/>
          <w:divBdr>
            <w:top w:val="none" w:sz="0" w:space="0" w:color="auto"/>
            <w:left w:val="none" w:sz="0" w:space="0" w:color="auto"/>
            <w:bottom w:val="none" w:sz="0" w:space="0" w:color="auto"/>
            <w:right w:val="none" w:sz="0" w:space="0" w:color="auto"/>
          </w:divBdr>
        </w:div>
        <w:div w:id="1394507603">
          <w:marLeft w:val="0"/>
          <w:marRight w:val="0"/>
          <w:marTop w:val="0"/>
          <w:marBottom w:val="0"/>
          <w:divBdr>
            <w:top w:val="none" w:sz="0" w:space="0" w:color="auto"/>
            <w:left w:val="none" w:sz="0" w:space="0" w:color="auto"/>
            <w:bottom w:val="none" w:sz="0" w:space="0" w:color="auto"/>
            <w:right w:val="none" w:sz="0" w:space="0" w:color="auto"/>
          </w:divBdr>
          <w:divsChild>
            <w:div w:id="1262179913">
              <w:marLeft w:val="0"/>
              <w:marRight w:val="0"/>
              <w:marTop w:val="0"/>
              <w:marBottom w:val="0"/>
              <w:divBdr>
                <w:top w:val="none" w:sz="0" w:space="0" w:color="auto"/>
                <w:left w:val="none" w:sz="0" w:space="0" w:color="auto"/>
                <w:bottom w:val="none" w:sz="0" w:space="0" w:color="auto"/>
                <w:right w:val="none" w:sz="0" w:space="0" w:color="auto"/>
              </w:divBdr>
            </w:div>
          </w:divsChild>
        </w:div>
        <w:div w:id="1401906258">
          <w:marLeft w:val="0"/>
          <w:marRight w:val="0"/>
          <w:marTop w:val="0"/>
          <w:marBottom w:val="0"/>
          <w:divBdr>
            <w:top w:val="none" w:sz="0" w:space="0" w:color="auto"/>
            <w:left w:val="none" w:sz="0" w:space="0" w:color="auto"/>
            <w:bottom w:val="none" w:sz="0" w:space="0" w:color="auto"/>
            <w:right w:val="none" w:sz="0" w:space="0" w:color="auto"/>
          </w:divBdr>
        </w:div>
        <w:div w:id="2010710579">
          <w:marLeft w:val="0"/>
          <w:marRight w:val="0"/>
          <w:marTop w:val="0"/>
          <w:marBottom w:val="0"/>
          <w:divBdr>
            <w:top w:val="none" w:sz="0" w:space="0" w:color="auto"/>
            <w:left w:val="none" w:sz="0" w:space="0" w:color="auto"/>
            <w:bottom w:val="none" w:sz="0" w:space="0" w:color="auto"/>
            <w:right w:val="none" w:sz="0" w:space="0" w:color="auto"/>
          </w:divBdr>
          <w:divsChild>
            <w:div w:id="835222406">
              <w:marLeft w:val="0"/>
              <w:marRight w:val="0"/>
              <w:marTop w:val="0"/>
              <w:marBottom w:val="0"/>
              <w:divBdr>
                <w:top w:val="none" w:sz="0" w:space="0" w:color="auto"/>
                <w:left w:val="none" w:sz="0" w:space="0" w:color="auto"/>
                <w:bottom w:val="none" w:sz="0" w:space="0" w:color="auto"/>
                <w:right w:val="none" w:sz="0" w:space="0" w:color="auto"/>
              </w:divBdr>
            </w:div>
          </w:divsChild>
        </w:div>
        <w:div w:id="1923642988">
          <w:marLeft w:val="0"/>
          <w:marRight w:val="0"/>
          <w:marTop w:val="0"/>
          <w:marBottom w:val="0"/>
          <w:divBdr>
            <w:top w:val="none" w:sz="0" w:space="0" w:color="auto"/>
            <w:left w:val="none" w:sz="0" w:space="0" w:color="auto"/>
            <w:bottom w:val="none" w:sz="0" w:space="0" w:color="auto"/>
            <w:right w:val="none" w:sz="0" w:space="0" w:color="auto"/>
          </w:divBdr>
        </w:div>
        <w:div w:id="1831555010">
          <w:marLeft w:val="0"/>
          <w:marRight w:val="0"/>
          <w:marTop w:val="0"/>
          <w:marBottom w:val="0"/>
          <w:divBdr>
            <w:top w:val="none" w:sz="0" w:space="0" w:color="auto"/>
            <w:left w:val="none" w:sz="0" w:space="0" w:color="auto"/>
            <w:bottom w:val="none" w:sz="0" w:space="0" w:color="auto"/>
            <w:right w:val="none" w:sz="0" w:space="0" w:color="auto"/>
          </w:divBdr>
          <w:divsChild>
            <w:div w:id="998845356">
              <w:marLeft w:val="0"/>
              <w:marRight w:val="0"/>
              <w:marTop w:val="0"/>
              <w:marBottom w:val="0"/>
              <w:divBdr>
                <w:top w:val="none" w:sz="0" w:space="0" w:color="auto"/>
                <w:left w:val="none" w:sz="0" w:space="0" w:color="auto"/>
                <w:bottom w:val="none" w:sz="0" w:space="0" w:color="auto"/>
                <w:right w:val="none" w:sz="0" w:space="0" w:color="auto"/>
              </w:divBdr>
            </w:div>
          </w:divsChild>
        </w:div>
        <w:div w:id="1670331775">
          <w:marLeft w:val="0"/>
          <w:marRight w:val="0"/>
          <w:marTop w:val="0"/>
          <w:marBottom w:val="0"/>
          <w:divBdr>
            <w:top w:val="none" w:sz="0" w:space="0" w:color="auto"/>
            <w:left w:val="none" w:sz="0" w:space="0" w:color="auto"/>
            <w:bottom w:val="none" w:sz="0" w:space="0" w:color="auto"/>
            <w:right w:val="none" w:sz="0" w:space="0" w:color="auto"/>
          </w:divBdr>
        </w:div>
        <w:div w:id="1265722717">
          <w:marLeft w:val="0"/>
          <w:marRight w:val="0"/>
          <w:marTop w:val="0"/>
          <w:marBottom w:val="0"/>
          <w:divBdr>
            <w:top w:val="none" w:sz="0" w:space="0" w:color="auto"/>
            <w:left w:val="none" w:sz="0" w:space="0" w:color="auto"/>
            <w:bottom w:val="none" w:sz="0" w:space="0" w:color="auto"/>
            <w:right w:val="none" w:sz="0" w:space="0" w:color="auto"/>
          </w:divBdr>
          <w:divsChild>
            <w:div w:id="1261260697">
              <w:marLeft w:val="0"/>
              <w:marRight w:val="0"/>
              <w:marTop w:val="0"/>
              <w:marBottom w:val="0"/>
              <w:divBdr>
                <w:top w:val="none" w:sz="0" w:space="0" w:color="auto"/>
                <w:left w:val="none" w:sz="0" w:space="0" w:color="auto"/>
                <w:bottom w:val="none" w:sz="0" w:space="0" w:color="auto"/>
                <w:right w:val="none" w:sz="0" w:space="0" w:color="auto"/>
              </w:divBdr>
            </w:div>
          </w:divsChild>
        </w:div>
        <w:div w:id="1157189499">
          <w:marLeft w:val="0"/>
          <w:marRight w:val="0"/>
          <w:marTop w:val="0"/>
          <w:marBottom w:val="0"/>
          <w:divBdr>
            <w:top w:val="none" w:sz="0" w:space="0" w:color="auto"/>
            <w:left w:val="none" w:sz="0" w:space="0" w:color="auto"/>
            <w:bottom w:val="none" w:sz="0" w:space="0" w:color="auto"/>
            <w:right w:val="none" w:sz="0" w:space="0" w:color="auto"/>
          </w:divBdr>
        </w:div>
        <w:div w:id="602222282">
          <w:marLeft w:val="0"/>
          <w:marRight w:val="0"/>
          <w:marTop w:val="0"/>
          <w:marBottom w:val="0"/>
          <w:divBdr>
            <w:top w:val="none" w:sz="0" w:space="0" w:color="auto"/>
            <w:left w:val="none" w:sz="0" w:space="0" w:color="auto"/>
            <w:bottom w:val="none" w:sz="0" w:space="0" w:color="auto"/>
            <w:right w:val="none" w:sz="0" w:space="0" w:color="auto"/>
          </w:divBdr>
          <w:divsChild>
            <w:div w:id="1084257876">
              <w:marLeft w:val="0"/>
              <w:marRight w:val="0"/>
              <w:marTop w:val="0"/>
              <w:marBottom w:val="0"/>
              <w:divBdr>
                <w:top w:val="none" w:sz="0" w:space="0" w:color="auto"/>
                <w:left w:val="none" w:sz="0" w:space="0" w:color="auto"/>
                <w:bottom w:val="none" w:sz="0" w:space="0" w:color="auto"/>
                <w:right w:val="none" w:sz="0" w:space="0" w:color="auto"/>
              </w:divBdr>
            </w:div>
          </w:divsChild>
        </w:div>
        <w:div w:id="546261552">
          <w:marLeft w:val="0"/>
          <w:marRight w:val="0"/>
          <w:marTop w:val="0"/>
          <w:marBottom w:val="0"/>
          <w:divBdr>
            <w:top w:val="none" w:sz="0" w:space="0" w:color="auto"/>
            <w:left w:val="none" w:sz="0" w:space="0" w:color="auto"/>
            <w:bottom w:val="none" w:sz="0" w:space="0" w:color="auto"/>
            <w:right w:val="none" w:sz="0" w:space="0" w:color="auto"/>
          </w:divBdr>
        </w:div>
        <w:div w:id="1660960819">
          <w:marLeft w:val="0"/>
          <w:marRight w:val="0"/>
          <w:marTop w:val="0"/>
          <w:marBottom w:val="0"/>
          <w:divBdr>
            <w:top w:val="none" w:sz="0" w:space="0" w:color="auto"/>
            <w:left w:val="none" w:sz="0" w:space="0" w:color="auto"/>
            <w:bottom w:val="none" w:sz="0" w:space="0" w:color="auto"/>
            <w:right w:val="none" w:sz="0" w:space="0" w:color="auto"/>
          </w:divBdr>
          <w:divsChild>
            <w:div w:id="596445267">
              <w:marLeft w:val="0"/>
              <w:marRight w:val="0"/>
              <w:marTop w:val="0"/>
              <w:marBottom w:val="0"/>
              <w:divBdr>
                <w:top w:val="none" w:sz="0" w:space="0" w:color="auto"/>
                <w:left w:val="none" w:sz="0" w:space="0" w:color="auto"/>
                <w:bottom w:val="none" w:sz="0" w:space="0" w:color="auto"/>
                <w:right w:val="none" w:sz="0" w:space="0" w:color="auto"/>
              </w:divBdr>
            </w:div>
          </w:divsChild>
        </w:div>
        <w:div w:id="2037533455">
          <w:marLeft w:val="0"/>
          <w:marRight w:val="0"/>
          <w:marTop w:val="0"/>
          <w:marBottom w:val="0"/>
          <w:divBdr>
            <w:top w:val="none" w:sz="0" w:space="0" w:color="auto"/>
            <w:left w:val="none" w:sz="0" w:space="0" w:color="auto"/>
            <w:bottom w:val="none" w:sz="0" w:space="0" w:color="auto"/>
            <w:right w:val="none" w:sz="0" w:space="0" w:color="auto"/>
          </w:divBdr>
        </w:div>
        <w:div w:id="1948193964">
          <w:marLeft w:val="0"/>
          <w:marRight w:val="0"/>
          <w:marTop w:val="0"/>
          <w:marBottom w:val="0"/>
          <w:divBdr>
            <w:top w:val="none" w:sz="0" w:space="0" w:color="auto"/>
            <w:left w:val="none" w:sz="0" w:space="0" w:color="auto"/>
            <w:bottom w:val="none" w:sz="0" w:space="0" w:color="auto"/>
            <w:right w:val="none" w:sz="0" w:space="0" w:color="auto"/>
          </w:divBdr>
          <w:divsChild>
            <w:div w:id="658923726">
              <w:marLeft w:val="0"/>
              <w:marRight w:val="0"/>
              <w:marTop w:val="0"/>
              <w:marBottom w:val="0"/>
              <w:divBdr>
                <w:top w:val="none" w:sz="0" w:space="0" w:color="auto"/>
                <w:left w:val="none" w:sz="0" w:space="0" w:color="auto"/>
                <w:bottom w:val="none" w:sz="0" w:space="0" w:color="auto"/>
                <w:right w:val="none" w:sz="0" w:space="0" w:color="auto"/>
              </w:divBdr>
            </w:div>
          </w:divsChild>
        </w:div>
        <w:div w:id="1043018194">
          <w:marLeft w:val="0"/>
          <w:marRight w:val="0"/>
          <w:marTop w:val="300"/>
          <w:marBottom w:val="0"/>
          <w:divBdr>
            <w:top w:val="none" w:sz="0" w:space="0" w:color="auto"/>
            <w:left w:val="none" w:sz="0" w:space="0" w:color="auto"/>
            <w:bottom w:val="none" w:sz="0" w:space="0" w:color="auto"/>
            <w:right w:val="none" w:sz="0" w:space="0" w:color="auto"/>
          </w:divBdr>
          <w:divsChild>
            <w:div w:id="793789910">
              <w:marLeft w:val="0"/>
              <w:marRight w:val="0"/>
              <w:marTop w:val="0"/>
              <w:marBottom w:val="0"/>
              <w:divBdr>
                <w:top w:val="none" w:sz="0" w:space="0" w:color="auto"/>
                <w:left w:val="none" w:sz="0" w:space="0" w:color="auto"/>
                <w:bottom w:val="none" w:sz="0" w:space="0" w:color="auto"/>
                <w:right w:val="none" w:sz="0" w:space="0" w:color="auto"/>
              </w:divBdr>
              <w:divsChild>
                <w:div w:id="40615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968875">
          <w:marLeft w:val="0"/>
          <w:marRight w:val="0"/>
          <w:marTop w:val="300"/>
          <w:marBottom w:val="0"/>
          <w:divBdr>
            <w:top w:val="none" w:sz="0" w:space="0" w:color="auto"/>
            <w:left w:val="none" w:sz="0" w:space="0" w:color="auto"/>
            <w:bottom w:val="none" w:sz="0" w:space="0" w:color="auto"/>
            <w:right w:val="none" w:sz="0" w:space="0" w:color="auto"/>
          </w:divBdr>
          <w:divsChild>
            <w:div w:id="1438598310">
              <w:marLeft w:val="0"/>
              <w:marRight w:val="0"/>
              <w:marTop w:val="0"/>
              <w:marBottom w:val="0"/>
              <w:divBdr>
                <w:top w:val="none" w:sz="0" w:space="0" w:color="auto"/>
                <w:left w:val="none" w:sz="0" w:space="0" w:color="auto"/>
                <w:bottom w:val="none" w:sz="0" w:space="0" w:color="auto"/>
                <w:right w:val="none" w:sz="0" w:space="0" w:color="auto"/>
              </w:divBdr>
              <w:divsChild>
                <w:div w:id="154606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3980">
          <w:marLeft w:val="0"/>
          <w:marRight w:val="0"/>
          <w:marTop w:val="300"/>
          <w:marBottom w:val="0"/>
          <w:divBdr>
            <w:top w:val="none" w:sz="0" w:space="0" w:color="auto"/>
            <w:left w:val="none" w:sz="0" w:space="0" w:color="auto"/>
            <w:bottom w:val="none" w:sz="0" w:space="0" w:color="auto"/>
            <w:right w:val="none" w:sz="0" w:space="0" w:color="auto"/>
          </w:divBdr>
          <w:divsChild>
            <w:div w:id="1405492129">
              <w:marLeft w:val="0"/>
              <w:marRight w:val="0"/>
              <w:marTop w:val="0"/>
              <w:marBottom w:val="0"/>
              <w:divBdr>
                <w:top w:val="none" w:sz="0" w:space="0" w:color="auto"/>
                <w:left w:val="none" w:sz="0" w:space="0" w:color="auto"/>
                <w:bottom w:val="none" w:sz="0" w:space="0" w:color="auto"/>
                <w:right w:val="none" w:sz="0" w:space="0" w:color="auto"/>
              </w:divBdr>
              <w:divsChild>
                <w:div w:id="9124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381744">
          <w:marLeft w:val="0"/>
          <w:marRight w:val="0"/>
          <w:marTop w:val="300"/>
          <w:marBottom w:val="0"/>
          <w:divBdr>
            <w:top w:val="none" w:sz="0" w:space="0" w:color="auto"/>
            <w:left w:val="none" w:sz="0" w:space="0" w:color="auto"/>
            <w:bottom w:val="none" w:sz="0" w:space="0" w:color="auto"/>
            <w:right w:val="none" w:sz="0" w:space="0" w:color="auto"/>
          </w:divBdr>
          <w:divsChild>
            <w:div w:id="12071263">
              <w:marLeft w:val="0"/>
              <w:marRight w:val="0"/>
              <w:marTop w:val="0"/>
              <w:marBottom w:val="0"/>
              <w:divBdr>
                <w:top w:val="none" w:sz="0" w:space="0" w:color="auto"/>
                <w:left w:val="none" w:sz="0" w:space="0" w:color="auto"/>
                <w:bottom w:val="none" w:sz="0" w:space="0" w:color="auto"/>
                <w:right w:val="none" w:sz="0" w:space="0" w:color="auto"/>
              </w:divBdr>
              <w:divsChild>
                <w:div w:id="200523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05298">
      <w:bodyDiv w:val="1"/>
      <w:marLeft w:val="0"/>
      <w:marRight w:val="0"/>
      <w:marTop w:val="0"/>
      <w:marBottom w:val="0"/>
      <w:divBdr>
        <w:top w:val="none" w:sz="0" w:space="0" w:color="auto"/>
        <w:left w:val="none" w:sz="0" w:space="0" w:color="auto"/>
        <w:bottom w:val="none" w:sz="0" w:space="0" w:color="auto"/>
        <w:right w:val="none" w:sz="0" w:space="0" w:color="auto"/>
      </w:divBdr>
      <w:divsChild>
        <w:div w:id="1400864669">
          <w:marLeft w:val="0"/>
          <w:marRight w:val="0"/>
          <w:marTop w:val="0"/>
          <w:marBottom w:val="0"/>
          <w:divBdr>
            <w:top w:val="none" w:sz="0" w:space="0" w:color="auto"/>
            <w:left w:val="none" w:sz="0" w:space="0" w:color="auto"/>
            <w:bottom w:val="none" w:sz="0" w:space="0" w:color="auto"/>
            <w:right w:val="none" w:sz="0" w:space="0" w:color="auto"/>
          </w:divBdr>
        </w:div>
        <w:div w:id="653686135">
          <w:marLeft w:val="0"/>
          <w:marRight w:val="0"/>
          <w:marTop w:val="0"/>
          <w:marBottom w:val="0"/>
          <w:divBdr>
            <w:top w:val="none" w:sz="0" w:space="0" w:color="auto"/>
            <w:left w:val="none" w:sz="0" w:space="0" w:color="auto"/>
            <w:bottom w:val="none" w:sz="0" w:space="0" w:color="auto"/>
            <w:right w:val="none" w:sz="0" w:space="0" w:color="auto"/>
          </w:divBdr>
          <w:divsChild>
            <w:div w:id="1573389700">
              <w:marLeft w:val="0"/>
              <w:marRight w:val="0"/>
              <w:marTop w:val="0"/>
              <w:marBottom w:val="0"/>
              <w:divBdr>
                <w:top w:val="none" w:sz="0" w:space="0" w:color="auto"/>
                <w:left w:val="none" w:sz="0" w:space="0" w:color="auto"/>
                <w:bottom w:val="none" w:sz="0" w:space="0" w:color="auto"/>
                <w:right w:val="none" w:sz="0" w:space="0" w:color="auto"/>
              </w:divBdr>
            </w:div>
          </w:divsChild>
        </w:div>
        <w:div w:id="216091374">
          <w:marLeft w:val="0"/>
          <w:marRight w:val="0"/>
          <w:marTop w:val="0"/>
          <w:marBottom w:val="0"/>
          <w:divBdr>
            <w:top w:val="none" w:sz="0" w:space="0" w:color="auto"/>
            <w:left w:val="none" w:sz="0" w:space="0" w:color="auto"/>
            <w:bottom w:val="none" w:sz="0" w:space="0" w:color="auto"/>
            <w:right w:val="none" w:sz="0" w:space="0" w:color="auto"/>
          </w:divBdr>
        </w:div>
        <w:div w:id="376710178">
          <w:marLeft w:val="0"/>
          <w:marRight w:val="0"/>
          <w:marTop w:val="0"/>
          <w:marBottom w:val="0"/>
          <w:divBdr>
            <w:top w:val="none" w:sz="0" w:space="0" w:color="auto"/>
            <w:left w:val="none" w:sz="0" w:space="0" w:color="auto"/>
            <w:bottom w:val="none" w:sz="0" w:space="0" w:color="auto"/>
            <w:right w:val="none" w:sz="0" w:space="0" w:color="auto"/>
          </w:divBdr>
          <w:divsChild>
            <w:div w:id="704671122">
              <w:marLeft w:val="0"/>
              <w:marRight w:val="0"/>
              <w:marTop w:val="0"/>
              <w:marBottom w:val="0"/>
              <w:divBdr>
                <w:top w:val="none" w:sz="0" w:space="0" w:color="auto"/>
                <w:left w:val="none" w:sz="0" w:space="0" w:color="auto"/>
                <w:bottom w:val="none" w:sz="0" w:space="0" w:color="auto"/>
                <w:right w:val="none" w:sz="0" w:space="0" w:color="auto"/>
              </w:divBdr>
            </w:div>
          </w:divsChild>
        </w:div>
        <w:div w:id="1052121814">
          <w:marLeft w:val="0"/>
          <w:marRight w:val="0"/>
          <w:marTop w:val="0"/>
          <w:marBottom w:val="0"/>
          <w:divBdr>
            <w:top w:val="none" w:sz="0" w:space="0" w:color="auto"/>
            <w:left w:val="none" w:sz="0" w:space="0" w:color="auto"/>
            <w:bottom w:val="none" w:sz="0" w:space="0" w:color="auto"/>
            <w:right w:val="none" w:sz="0" w:space="0" w:color="auto"/>
          </w:divBdr>
        </w:div>
        <w:div w:id="276375307">
          <w:marLeft w:val="0"/>
          <w:marRight w:val="0"/>
          <w:marTop w:val="0"/>
          <w:marBottom w:val="0"/>
          <w:divBdr>
            <w:top w:val="none" w:sz="0" w:space="0" w:color="auto"/>
            <w:left w:val="none" w:sz="0" w:space="0" w:color="auto"/>
            <w:bottom w:val="none" w:sz="0" w:space="0" w:color="auto"/>
            <w:right w:val="none" w:sz="0" w:space="0" w:color="auto"/>
          </w:divBdr>
          <w:divsChild>
            <w:div w:id="357584431">
              <w:marLeft w:val="0"/>
              <w:marRight w:val="0"/>
              <w:marTop w:val="0"/>
              <w:marBottom w:val="0"/>
              <w:divBdr>
                <w:top w:val="none" w:sz="0" w:space="0" w:color="auto"/>
                <w:left w:val="none" w:sz="0" w:space="0" w:color="auto"/>
                <w:bottom w:val="none" w:sz="0" w:space="0" w:color="auto"/>
                <w:right w:val="none" w:sz="0" w:space="0" w:color="auto"/>
              </w:divBdr>
            </w:div>
          </w:divsChild>
        </w:div>
        <w:div w:id="1398892204">
          <w:marLeft w:val="0"/>
          <w:marRight w:val="0"/>
          <w:marTop w:val="0"/>
          <w:marBottom w:val="0"/>
          <w:divBdr>
            <w:top w:val="none" w:sz="0" w:space="0" w:color="auto"/>
            <w:left w:val="none" w:sz="0" w:space="0" w:color="auto"/>
            <w:bottom w:val="none" w:sz="0" w:space="0" w:color="auto"/>
            <w:right w:val="none" w:sz="0" w:space="0" w:color="auto"/>
          </w:divBdr>
        </w:div>
        <w:div w:id="1557424609">
          <w:marLeft w:val="0"/>
          <w:marRight w:val="0"/>
          <w:marTop w:val="0"/>
          <w:marBottom w:val="0"/>
          <w:divBdr>
            <w:top w:val="none" w:sz="0" w:space="0" w:color="auto"/>
            <w:left w:val="none" w:sz="0" w:space="0" w:color="auto"/>
            <w:bottom w:val="none" w:sz="0" w:space="0" w:color="auto"/>
            <w:right w:val="none" w:sz="0" w:space="0" w:color="auto"/>
          </w:divBdr>
          <w:divsChild>
            <w:div w:id="2139101525">
              <w:marLeft w:val="0"/>
              <w:marRight w:val="0"/>
              <w:marTop w:val="0"/>
              <w:marBottom w:val="0"/>
              <w:divBdr>
                <w:top w:val="none" w:sz="0" w:space="0" w:color="auto"/>
                <w:left w:val="none" w:sz="0" w:space="0" w:color="auto"/>
                <w:bottom w:val="none" w:sz="0" w:space="0" w:color="auto"/>
                <w:right w:val="none" w:sz="0" w:space="0" w:color="auto"/>
              </w:divBdr>
            </w:div>
          </w:divsChild>
        </w:div>
        <w:div w:id="231812524">
          <w:marLeft w:val="0"/>
          <w:marRight w:val="0"/>
          <w:marTop w:val="0"/>
          <w:marBottom w:val="0"/>
          <w:divBdr>
            <w:top w:val="none" w:sz="0" w:space="0" w:color="auto"/>
            <w:left w:val="none" w:sz="0" w:space="0" w:color="auto"/>
            <w:bottom w:val="none" w:sz="0" w:space="0" w:color="auto"/>
            <w:right w:val="none" w:sz="0" w:space="0" w:color="auto"/>
          </w:divBdr>
        </w:div>
        <w:div w:id="512300270">
          <w:marLeft w:val="0"/>
          <w:marRight w:val="0"/>
          <w:marTop w:val="0"/>
          <w:marBottom w:val="0"/>
          <w:divBdr>
            <w:top w:val="none" w:sz="0" w:space="0" w:color="auto"/>
            <w:left w:val="none" w:sz="0" w:space="0" w:color="auto"/>
            <w:bottom w:val="none" w:sz="0" w:space="0" w:color="auto"/>
            <w:right w:val="none" w:sz="0" w:space="0" w:color="auto"/>
          </w:divBdr>
          <w:divsChild>
            <w:div w:id="904219000">
              <w:marLeft w:val="0"/>
              <w:marRight w:val="0"/>
              <w:marTop w:val="0"/>
              <w:marBottom w:val="0"/>
              <w:divBdr>
                <w:top w:val="none" w:sz="0" w:space="0" w:color="auto"/>
                <w:left w:val="none" w:sz="0" w:space="0" w:color="auto"/>
                <w:bottom w:val="none" w:sz="0" w:space="0" w:color="auto"/>
                <w:right w:val="none" w:sz="0" w:space="0" w:color="auto"/>
              </w:divBdr>
            </w:div>
          </w:divsChild>
        </w:div>
        <w:div w:id="51126935">
          <w:marLeft w:val="0"/>
          <w:marRight w:val="0"/>
          <w:marTop w:val="0"/>
          <w:marBottom w:val="0"/>
          <w:divBdr>
            <w:top w:val="none" w:sz="0" w:space="0" w:color="auto"/>
            <w:left w:val="none" w:sz="0" w:space="0" w:color="auto"/>
            <w:bottom w:val="none" w:sz="0" w:space="0" w:color="auto"/>
            <w:right w:val="none" w:sz="0" w:space="0" w:color="auto"/>
          </w:divBdr>
        </w:div>
        <w:div w:id="1275208865">
          <w:marLeft w:val="0"/>
          <w:marRight w:val="0"/>
          <w:marTop w:val="0"/>
          <w:marBottom w:val="0"/>
          <w:divBdr>
            <w:top w:val="none" w:sz="0" w:space="0" w:color="auto"/>
            <w:left w:val="none" w:sz="0" w:space="0" w:color="auto"/>
            <w:bottom w:val="none" w:sz="0" w:space="0" w:color="auto"/>
            <w:right w:val="none" w:sz="0" w:space="0" w:color="auto"/>
          </w:divBdr>
          <w:divsChild>
            <w:div w:id="533151420">
              <w:marLeft w:val="0"/>
              <w:marRight w:val="0"/>
              <w:marTop w:val="0"/>
              <w:marBottom w:val="0"/>
              <w:divBdr>
                <w:top w:val="none" w:sz="0" w:space="0" w:color="auto"/>
                <w:left w:val="none" w:sz="0" w:space="0" w:color="auto"/>
                <w:bottom w:val="none" w:sz="0" w:space="0" w:color="auto"/>
                <w:right w:val="none" w:sz="0" w:space="0" w:color="auto"/>
              </w:divBdr>
            </w:div>
          </w:divsChild>
        </w:div>
        <w:div w:id="1029531157">
          <w:marLeft w:val="0"/>
          <w:marRight w:val="0"/>
          <w:marTop w:val="0"/>
          <w:marBottom w:val="0"/>
          <w:divBdr>
            <w:top w:val="none" w:sz="0" w:space="0" w:color="auto"/>
            <w:left w:val="none" w:sz="0" w:space="0" w:color="auto"/>
            <w:bottom w:val="none" w:sz="0" w:space="0" w:color="auto"/>
            <w:right w:val="none" w:sz="0" w:space="0" w:color="auto"/>
          </w:divBdr>
        </w:div>
        <w:div w:id="1784349559">
          <w:marLeft w:val="0"/>
          <w:marRight w:val="0"/>
          <w:marTop w:val="0"/>
          <w:marBottom w:val="0"/>
          <w:divBdr>
            <w:top w:val="none" w:sz="0" w:space="0" w:color="auto"/>
            <w:left w:val="none" w:sz="0" w:space="0" w:color="auto"/>
            <w:bottom w:val="none" w:sz="0" w:space="0" w:color="auto"/>
            <w:right w:val="none" w:sz="0" w:space="0" w:color="auto"/>
          </w:divBdr>
          <w:divsChild>
            <w:div w:id="1663240435">
              <w:marLeft w:val="0"/>
              <w:marRight w:val="0"/>
              <w:marTop w:val="0"/>
              <w:marBottom w:val="0"/>
              <w:divBdr>
                <w:top w:val="none" w:sz="0" w:space="0" w:color="auto"/>
                <w:left w:val="none" w:sz="0" w:space="0" w:color="auto"/>
                <w:bottom w:val="none" w:sz="0" w:space="0" w:color="auto"/>
                <w:right w:val="none" w:sz="0" w:space="0" w:color="auto"/>
              </w:divBdr>
            </w:div>
          </w:divsChild>
        </w:div>
        <w:div w:id="42103095">
          <w:marLeft w:val="0"/>
          <w:marRight w:val="0"/>
          <w:marTop w:val="300"/>
          <w:marBottom w:val="0"/>
          <w:divBdr>
            <w:top w:val="none" w:sz="0" w:space="0" w:color="auto"/>
            <w:left w:val="none" w:sz="0" w:space="0" w:color="auto"/>
            <w:bottom w:val="none" w:sz="0" w:space="0" w:color="auto"/>
            <w:right w:val="none" w:sz="0" w:space="0" w:color="auto"/>
          </w:divBdr>
          <w:divsChild>
            <w:div w:id="178782652">
              <w:marLeft w:val="0"/>
              <w:marRight w:val="0"/>
              <w:marTop w:val="0"/>
              <w:marBottom w:val="0"/>
              <w:divBdr>
                <w:top w:val="none" w:sz="0" w:space="0" w:color="auto"/>
                <w:left w:val="none" w:sz="0" w:space="0" w:color="auto"/>
                <w:bottom w:val="none" w:sz="0" w:space="0" w:color="auto"/>
                <w:right w:val="none" w:sz="0" w:space="0" w:color="auto"/>
              </w:divBdr>
              <w:divsChild>
                <w:div w:id="2070033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106664">
          <w:marLeft w:val="0"/>
          <w:marRight w:val="0"/>
          <w:marTop w:val="300"/>
          <w:marBottom w:val="0"/>
          <w:divBdr>
            <w:top w:val="none" w:sz="0" w:space="0" w:color="auto"/>
            <w:left w:val="none" w:sz="0" w:space="0" w:color="auto"/>
            <w:bottom w:val="none" w:sz="0" w:space="0" w:color="auto"/>
            <w:right w:val="none" w:sz="0" w:space="0" w:color="auto"/>
          </w:divBdr>
          <w:divsChild>
            <w:div w:id="720906395">
              <w:marLeft w:val="0"/>
              <w:marRight w:val="0"/>
              <w:marTop w:val="0"/>
              <w:marBottom w:val="0"/>
              <w:divBdr>
                <w:top w:val="none" w:sz="0" w:space="0" w:color="auto"/>
                <w:left w:val="none" w:sz="0" w:space="0" w:color="auto"/>
                <w:bottom w:val="none" w:sz="0" w:space="0" w:color="auto"/>
                <w:right w:val="none" w:sz="0" w:space="0" w:color="auto"/>
              </w:divBdr>
              <w:divsChild>
                <w:div w:id="18265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649145">
          <w:marLeft w:val="0"/>
          <w:marRight w:val="0"/>
          <w:marTop w:val="300"/>
          <w:marBottom w:val="0"/>
          <w:divBdr>
            <w:top w:val="none" w:sz="0" w:space="0" w:color="auto"/>
            <w:left w:val="none" w:sz="0" w:space="0" w:color="auto"/>
            <w:bottom w:val="none" w:sz="0" w:space="0" w:color="auto"/>
            <w:right w:val="none" w:sz="0" w:space="0" w:color="auto"/>
          </w:divBdr>
          <w:divsChild>
            <w:div w:id="307520796">
              <w:marLeft w:val="0"/>
              <w:marRight w:val="0"/>
              <w:marTop w:val="0"/>
              <w:marBottom w:val="0"/>
              <w:divBdr>
                <w:top w:val="none" w:sz="0" w:space="0" w:color="auto"/>
                <w:left w:val="none" w:sz="0" w:space="0" w:color="auto"/>
                <w:bottom w:val="none" w:sz="0" w:space="0" w:color="auto"/>
                <w:right w:val="none" w:sz="0" w:space="0" w:color="auto"/>
              </w:divBdr>
              <w:divsChild>
                <w:div w:id="25475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97569">
          <w:marLeft w:val="0"/>
          <w:marRight w:val="0"/>
          <w:marTop w:val="300"/>
          <w:marBottom w:val="0"/>
          <w:divBdr>
            <w:top w:val="none" w:sz="0" w:space="0" w:color="auto"/>
            <w:left w:val="none" w:sz="0" w:space="0" w:color="auto"/>
            <w:bottom w:val="none" w:sz="0" w:space="0" w:color="auto"/>
            <w:right w:val="none" w:sz="0" w:space="0" w:color="auto"/>
          </w:divBdr>
          <w:divsChild>
            <w:div w:id="479424630">
              <w:marLeft w:val="0"/>
              <w:marRight w:val="0"/>
              <w:marTop w:val="0"/>
              <w:marBottom w:val="0"/>
              <w:divBdr>
                <w:top w:val="none" w:sz="0" w:space="0" w:color="auto"/>
                <w:left w:val="none" w:sz="0" w:space="0" w:color="auto"/>
                <w:bottom w:val="none" w:sz="0" w:space="0" w:color="auto"/>
                <w:right w:val="none" w:sz="0" w:space="0" w:color="auto"/>
              </w:divBdr>
              <w:divsChild>
                <w:div w:id="5204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538449">
      <w:bodyDiv w:val="1"/>
      <w:marLeft w:val="0"/>
      <w:marRight w:val="0"/>
      <w:marTop w:val="0"/>
      <w:marBottom w:val="0"/>
      <w:divBdr>
        <w:top w:val="none" w:sz="0" w:space="0" w:color="auto"/>
        <w:left w:val="none" w:sz="0" w:space="0" w:color="auto"/>
        <w:bottom w:val="none" w:sz="0" w:space="0" w:color="auto"/>
        <w:right w:val="none" w:sz="0" w:space="0" w:color="auto"/>
      </w:divBdr>
    </w:div>
    <w:div w:id="1036613204">
      <w:bodyDiv w:val="1"/>
      <w:marLeft w:val="0"/>
      <w:marRight w:val="0"/>
      <w:marTop w:val="0"/>
      <w:marBottom w:val="0"/>
      <w:divBdr>
        <w:top w:val="none" w:sz="0" w:space="0" w:color="auto"/>
        <w:left w:val="none" w:sz="0" w:space="0" w:color="auto"/>
        <w:bottom w:val="none" w:sz="0" w:space="0" w:color="auto"/>
        <w:right w:val="none" w:sz="0" w:space="0" w:color="auto"/>
      </w:divBdr>
      <w:divsChild>
        <w:div w:id="1141077145">
          <w:marLeft w:val="0"/>
          <w:marRight w:val="0"/>
          <w:marTop w:val="0"/>
          <w:marBottom w:val="0"/>
          <w:divBdr>
            <w:top w:val="none" w:sz="0" w:space="0" w:color="auto"/>
            <w:left w:val="none" w:sz="0" w:space="0" w:color="auto"/>
            <w:bottom w:val="none" w:sz="0" w:space="0" w:color="auto"/>
            <w:right w:val="none" w:sz="0" w:space="0" w:color="auto"/>
          </w:divBdr>
        </w:div>
        <w:div w:id="1904486342">
          <w:marLeft w:val="0"/>
          <w:marRight w:val="0"/>
          <w:marTop w:val="0"/>
          <w:marBottom w:val="0"/>
          <w:divBdr>
            <w:top w:val="none" w:sz="0" w:space="0" w:color="auto"/>
            <w:left w:val="none" w:sz="0" w:space="0" w:color="auto"/>
            <w:bottom w:val="none" w:sz="0" w:space="0" w:color="auto"/>
            <w:right w:val="none" w:sz="0" w:space="0" w:color="auto"/>
          </w:divBdr>
          <w:divsChild>
            <w:div w:id="944532237">
              <w:marLeft w:val="0"/>
              <w:marRight w:val="0"/>
              <w:marTop w:val="0"/>
              <w:marBottom w:val="0"/>
              <w:divBdr>
                <w:top w:val="none" w:sz="0" w:space="0" w:color="auto"/>
                <w:left w:val="none" w:sz="0" w:space="0" w:color="auto"/>
                <w:bottom w:val="none" w:sz="0" w:space="0" w:color="auto"/>
                <w:right w:val="none" w:sz="0" w:space="0" w:color="auto"/>
              </w:divBdr>
            </w:div>
          </w:divsChild>
        </w:div>
        <w:div w:id="1989675012">
          <w:marLeft w:val="0"/>
          <w:marRight w:val="0"/>
          <w:marTop w:val="0"/>
          <w:marBottom w:val="0"/>
          <w:divBdr>
            <w:top w:val="none" w:sz="0" w:space="0" w:color="auto"/>
            <w:left w:val="none" w:sz="0" w:space="0" w:color="auto"/>
            <w:bottom w:val="none" w:sz="0" w:space="0" w:color="auto"/>
            <w:right w:val="none" w:sz="0" w:space="0" w:color="auto"/>
          </w:divBdr>
        </w:div>
        <w:div w:id="930821337">
          <w:marLeft w:val="0"/>
          <w:marRight w:val="0"/>
          <w:marTop w:val="0"/>
          <w:marBottom w:val="0"/>
          <w:divBdr>
            <w:top w:val="none" w:sz="0" w:space="0" w:color="auto"/>
            <w:left w:val="none" w:sz="0" w:space="0" w:color="auto"/>
            <w:bottom w:val="none" w:sz="0" w:space="0" w:color="auto"/>
            <w:right w:val="none" w:sz="0" w:space="0" w:color="auto"/>
          </w:divBdr>
          <w:divsChild>
            <w:div w:id="468209974">
              <w:marLeft w:val="0"/>
              <w:marRight w:val="0"/>
              <w:marTop w:val="0"/>
              <w:marBottom w:val="0"/>
              <w:divBdr>
                <w:top w:val="none" w:sz="0" w:space="0" w:color="auto"/>
                <w:left w:val="none" w:sz="0" w:space="0" w:color="auto"/>
                <w:bottom w:val="none" w:sz="0" w:space="0" w:color="auto"/>
                <w:right w:val="none" w:sz="0" w:space="0" w:color="auto"/>
              </w:divBdr>
            </w:div>
          </w:divsChild>
        </w:div>
        <w:div w:id="84959055">
          <w:marLeft w:val="0"/>
          <w:marRight w:val="0"/>
          <w:marTop w:val="0"/>
          <w:marBottom w:val="0"/>
          <w:divBdr>
            <w:top w:val="none" w:sz="0" w:space="0" w:color="auto"/>
            <w:left w:val="none" w:sz="0" w:space="0" w:color="auto"/>
            <w:bottom w:val="none" w:sz="0" w:space="0" w:color="auto"/>
            <w:right w:val="none" w:sz="0" w:space="0" w:color="auto"/>
          </w:divBdr>
        </w:div>
        <w:div w:id="455682257">
          <w:marLeft w:val="0"/>
          <w:marRight w:val="0"/>
          <w:marTop w:val="0"/>
          <w:marBottom w:val="0"/>
          <w:divBdr>
            <w:top w:val="none" w:sz="0" w:space="0" w:color="auto"/>
            <w:left w:val="none" w:sz="0" w:space="0" w:color="auto"/>
            <w:bottom w:val="none" w:sz="0" w:space="0" w:color="auto"/>
            <w:right w:val="none" w:sz="0" w:space="0" w:color="auto"/>
          </w:divBdr>
          <w:divsChild>
            <w:div w:id="1802503950">
              <w:marLeft w:val="0"/>
              <w:marRight w:val="0"/>
              <w:marTop w:val="0"/>
              <w:marBottom w:val="0"/>
              <w:divBdr>
                <w:top w:val="none" w:sz="0" w:space="0" w:color="auto"/>
                <w:left w:val="none" w:sz="0" w:space="0" w:color="auto"/>
                <w:bottom w:val="none" w:sz="0" w:space="0" w:color="auto"/>
                <w:right w:val="none" w:sz="0" w:space="0" w:color="auto"/>
              </w:divBdr>
            </w:div>
          </w:divsChild>
        </w:div>
        <w:div w:id="1554349323">
          <w:marLeft w:val="0"/>
          <w:marRight w:val="0"/>
          <w:marTop w:val="0"/>
          <w:marBottom w:val="0"/>
          <w:divBdr>
            <w:top w:val="none" w:sz="0" w:space="0" w:color="auto"/>
            <w:left w:val="none" w:sz="0" w:space="0" w:color="auto"/>
            <w:bottom w:val="none" w:sz="0" w:space="0" w:color="auto"/>
            <w:right w:val="none" w:sz="0" w:space="0" w:color="auto"/>
          </w:divBdr>
        </w:div>
        <w:div w:id="1928147602">
          <w:marLeft w:val="0"/>
          <w:marRight w:val="0"/>
          <w:marTop w:val="0"/>
          <w:marBottom w:val="0"/>
          <w:divBdr>
            <w:top w:val="none" w:sz="0" w:space="0" w:color="auto"/>
            <w:left w:val="none" w:sz="0" w:space="0" w:color="auto"/>
            <w:bottom w:val="none" w:sz="0" w:space="0" w:color="auto"/>
            <w:right w:val="none" w:sz="0" w:space="0" w:color="auto"/>
          </w:divBdr>
          <w:divsChild>
            <w:div w:id="953754092">
              <w:marLeft w:val="0"/>
              <w:marRight w:val="0"/>
              <w:marTop w:val="0"/>
              <w:marBottom w:val="0"/>
              <w:divBdr>
                <w:top w:val="none" w:sz="0" w:space="0" w:color="auto"/>
                <w:left w:val="none" w:sz="0" w:space="0" w:color="auto"/>
                <w:bottom w:val="none" w:sz="0" w:space="0" w:color="auto"/>
                <w:right w:val="none" w:sz="0" w:space="0" w:color="auto"/>
              </w:divBdr>
            </w:div>
          </w:divsChild>
        </w:div>
        <w:div w:id="833880945">
          <w:marLeft w:val="0"/>
          <w:marRight w:val="0"/>
          <w:marTop w:val="0"/>
          <w:marBottom w:val="0"/>
          <w:divBdr>
            <w:top w:val="none" w:sz="0" w:space="0" w:color="auto"/>
            <w:left w:val="none" w:sz="0" w:space="0" w:color="auto"/>
            <w:bottom w:val="none" w:sz="0" w:space="0" w:color="auto"/>
            <w:right w:val="none" w:sz="0" w:space="0" w:color="auto"/>
          </w:divBdr>
        </w:div>
        <w:div w:id="240604286">
          <w:marLeft w:val="0"/>
          <w:marRight w:val="0"/>
          <w:marTop w:val="0"/>
          <w:marBottom w:val="0"/>
          <w:divBdr>
            <w:top w:val="none" w:sz="0" w:space="0" w:color="auto"/>
            <w:left w:val="none" w:sz="0" w:space="0" w:color="auto"/>
            <w:bottom w:val="none" w:sz="0" w:space="0" w:color="auto"/>
            <w:right w:val="none" w:sz="0" w:space="0" w:color="auto"/>
          </w:divBdr>
          <w:divsChild>
            <w:div w:id="200828345">
              <w:marLeft w:val="0"/>
              <w:marRight w:val="0"/>
              <w:marTop w:val="0"/>
              <w:marBottom w:val="0"/>
              <w:divBdr>
                <w:top w:val="none" w:sz="0" w:space="0" w:color="auto"/>
                <w:left w:val="none" w:sz="0" w:space="0" w:color="auto"/>
                <w:bottom w:val="none" w:sz="0" w:space="0" w:color="auto"/>
                <w:right w:val="none" w:sz="0" w:space="0" w:color="auto"/>
              </w:divBdr>
            </w:div>
          </w:divsChild>
        </w:div>
        <w:div w:id="2007704302">
          <w:marLeft w:val="0"/>
          <w:marRight w:val="0"/>
          <w:marTop w:val="0"/>
          <w:marBottom w:val="0"/>
          <w:divBdr>
            <w:top w:val="none" w:sz="0" w:space="0" w:color="auto"/>
            <w:left w:val="none" w:sz="0" w:space="0" w:color="auto"/>
            <w:bottom w:val="none" w:sz="0" w:space="0" w:color="auto"/>
            <w:right w:val="none" w:sz="0" w:space="0" w:color="auto"/>
          </w:divBdr>
        </w:div>
        <w:div w:id="1605258944">
          <w:marLeft w:val="0"/>
          <w:marRight w:val="0"/>
          <w:marTop w:val="0"/>
          <w:marBottom w:val="0"/>
          <w:divBdr>
            <w:top w:val="none" w:sz="0" w:space="0" w:color="auto"/>
            <w:left w:val="none" w:sz="0" w:space="0" w:color="auto"/>
            <w:bottom w:val="none" w:sz="0" w:space="0" w:color="auto"/>
            <w:right w:val="none" w:sz="0" w:space="0" w:color="auto"/>
          </w:divBdr>
          <w:divsChild>
            <w:div w:id="98918699">
              <w:marLeft w:val="0"/>
              <w:marRight w:val="0"/>
              <w:marTop w:val="0"/>
              <w:marBottom w:val="0"/>
              <w:divBdr>
                <w:top w:val="none" w:sz="0" w:space="0" w:color="auto"/>
                <w:left w:val="none" w:sz="0" w:space="0" w:color="auto"/>
                <w:bottom w:val="none" w:sz="0" w:space="0" w:color="auto"/>
                <w:right w:val="none" w:sz="0" w:space="0" w:color="auto"/>
              </w:divBdr>
            </w:div>
          </w:divsChild>
        </w:div>
        <w:div w:id="1098604306">
          <w:marLeft w:val="0"/>
          <w:marRight w:val="0"/>
          <w:marTop w:val="0"/>
          <w:marBottom w:val="0"/>
          <w:divBdr>
            <w:top w:val="none" w:sz="0" w:space="0" w:color="auto"/>
            <w:left w:val="none" w:sz="0" w:space="0" w:color="auto"/>
            <w:bottom w:val="none" w:sz="0" w:space="0" w:color="auto"/>
            <w:right w:val="none" w:sz="0" w:space="0" w:color="auto"/>
          </w:divBdr>
        </w:div>
        <w:div w:id="348215027">
          <w:marLeft w:val="0"/>
          <w:marRight w:val="0"/>
          <w:marTop w:val="0"/>
          <w:marBottom w:val="0"/>
          <w:divBdr>
            <w:top w:val="none" w:sz="0" w:space="0" w:color="auto"/>
            <w:left w:val="none" w:sz="0" w:space="0" w:color="auto"/>
            <w:bottom w:val="none" w:sz="0" w:space="0" w:color="auto"/>
            <w:right w:val="none" w:sz="0" w:space="0" w:color="auto"/>
          </w:divBdr>
          <w:divsChild>
            <w:div w:id="1485245071">
              <w:marLeft w:val="0"/>
              <w:marRight w:val="0"/>
              <w:marTop w:val="0"/>
              <w:marBottom w:val="0"/>
              <w:divBdr>
                <w:top w:val="none" w:sz="0" w:space="0" w:color="auto"/>
                <w:left w:val="none" w:sz="0" w:space="0" w:color="auto"/>
                <w:bottom w:val="none" w:sz="0" w:space="0" w:color="auto"/>
                <w:right w:val="none" w:sz="0" w:space="0" w:color="auto"/>
              </w:divBdr>
            </w:div>
          </w:divsChild>
        </w:div>
        <w:div w:id="138957466">
          <w:marLeft w:val="0"/>
          <w:marRight w:val="0"/>
          <w:marTop w:val="300"/>
          <w:marBottom w:val="0"/>
          <w:divBdr>
            <w:top w:val="none" w:sz="0" w:space="0" w:color="auto"/>
            <w:left w:val="none" w:sz="0" w:space="0" w:color="auto"/>
            <w:bottom w:val="none" w:sz="0" w:space="0" w:color="auto"/>
            <w:right w:val="none" w:sz="0" w:space="0" w:color="auto"/>
          </w:divBdr>
          <w:divsChild>
            <w:div w:id="1025443961">
              <w:marLeft w:val="0"/>
              <w:marRight w:val="0"/>
              <w:marTop w:val="0"/>
              <w:marBottom w:val="0"/>
              <w:divBdr>
                <w:top w:val="none" w:sz="0" w:space="0" w:color="auto"/>
                <w:left w:val="none" w:sz="0" w:space="0" w:color="auto"/>
                <w:bottom w:val="none" w:sz="0" w:space="0" w:color="auto"/>
                <w:right w:val="none" w:sz="0" w:space="0" w:color="auto"/>
              </w:divBdr>
              <w:divsChild>
                <w:div w:id="121060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786531">
          <w:marLeft w:val="0"/>
          <w:marRight w:val="0"/>
          <w:marTop w:val="300"/>
          <w:marBottom w:val="0"/>
          <w:divBdr>
            <w:top w:val="none" w:sz="0" w:space="0" w:color="auto"/>
            <w:left w:val="none" w:sz="0" w:space="0" w:color="auto"/>
            <w:bottom w:val="none" w:sz="0" w:space="0" w:color="auto"/>
            <w:right w:val="none" w:sz="0" w:space="0" w:color="auto"/>
          </w:divBdr>
          <w:divsChild>
            <w:div w:id="1689792213">
              <w:marLeft w:val="0"/>
              <w:marRight w:val="0"/>
              <w:marTop w:val="0"/>
              <w:marBottom w:val="0"/>
              <w:divBdr>
                <w:top w:val="none" w:sz="0" w:space="0" w:color="auto"/>
                <w:left w:val="none" w:sz="0" w:space="0" w:color="auto"/>
                <w:bottom w:val="none" w:sz="0" w:space="0" w:color="auto"/>
                <w:right w:val="none" w:sz="0" w:space="0" w:color="auto"/>
              </w:divBdr>
              <w:divsChild>
                <w:div w:id="181552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888341">
          <w:marLeft w:val="0"/>
          <w:marRight w:val="0"/>
          <w:marTop w:val="300"/>
          <w:marBottom w:val="0"/>
          <w:divBdr>
            <w:top w:val="none" w:sz="0" w:space="0" w:color="auto"/>
            <w:left w:val="none" w:sz="0" w:space="0" w:color="auto"/>
            <w:bottom w:val="none" w:sz="0" w:space="0" w:color="auto"/>
            <w:right w:val="none" w:sz="0" w:space="0" w:color="auto"/>
          </w:divBdr>
          <w:divsChild>
            <w:div w:id="909343807">
              <w:marLeft w:val="0"/>
              <w:marRight w:val="0"/>
              <w:marTop w:val="0"/>
              <w:marBottom w:val="0"/>
              <w:divBdr>
                <w:top w:val="none" w:sz="0" w:space="0" w:color="auto"/>
                <w:left w:val="none" w:sz="0" w:space="0" w:color="auto"/>
                <w:bottom w:val="none" w:sz="0" w:space="0" w:color="auto"/>
                <w:right w:val="none" w:sz="0" w:space="0" w:color="auto"/>
              </w:divBdr>
              <w:divsChild>
                <w:div w:id="226763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62412">
      <w:bodyDiv w:val="1"/>
      <w:marLeft w:val="0"/>
      <w:marRight w:val="0"/>
      <w:marTop w:val="0"/>
      <w:marBottom w:val="0"/>
      <w:divBdr>
        <w:top w:val="none" w:sz="0" w:space="0" w:color="auto"/>
        <w:left w:val="none" w:sz="0" w:space="0" w:color="auto"/>
        <w:bottom w:val="none" w:sz="0" w:space="0" w:color="auto"/>
        <w:right w:val="none" w:sz="0" w:space="0" w:color="auto"/>
      </w:divBdr>
      <w:divsChild>
        <w:div w:id="720054030">
          <w:marLeft w:val="0"/>
          <w:marRight w:val="0"/>
          <w:marTop w:val="0"/>
          <w:marBottom w:val="0"/>
          <w:divBdr>
            <w:top w:val="none" w:sz="0" w:space="0" w:color="auto"/>
            <w:left w:val="none" w:sz="0" w:space="0" w:color="auto"/>
            <w:bottom w:val="none" w:sz="0" w:space="0" w:color="auto"/>
            <w:right w:val="none" w:sz="0" w:space="0" w:color="auto"/>
          </w:divBdr>
        </w:div>
        <w:div w:id="1730298760">
          <w:marLeft w:val="0"/>
          <w:marRight w:val="0"/>
          <w:marTop w:val="0"/>
          <w:marBottom w:val="0"/>
          <w:divBdr>
            <w:top w:val="none" w:sz="0" w:space="0" w:color="auto"/>
            <w:left w:val="none" w:sz="0" w:space="0" w:color="auto"/>
            <w:bottom w:val="none" w:sz="0" w:space="0" w:color="auto"/>
            <w:right w:val="none" w:sz="0" w:space="0" w:color="auto"/>
          </w:divBdr>
          <w:divsChild>
            <w:div w:id="1360202759">
              <w:marLeft w:val="0"/>
              <w:marRight w:val="0"/>
              <w:marTop w:val="0"/>
              <w:marBottom w:val="0"/>
              <w:divBdr>
                <w:top w:val="none" w:sz="0" w:space="0" w:color="auto"/>
                <w:left w:val="none" w:sz="0" w:space="0" w:color="auto"/>
                <w:bottom w:val="none" w:sz="0" w:space="0" w:color="auto"/>
                <w:right w:val="none" w:sz="0" w:space="0" w:color="auto"/>
              </w:divBdr>
            </w:div>
          </w:divsChild>
        </w:div>
        <w:div w:id="1589533796">
          <w:marLeft w:val="0"/>
          <w:marRight w:val="0"/>
          <w:marTop w:val="0"/>
          <w:marBottom w:val="0"/>
          <w:divBdr>
            <w:top w:val="none" w:sz="0" w:space="0" w:color="auto"/>
            <w:left w:val="none" w:sz="0" w:space="0" w:color="auto"/>
            <w:bottom w:val="none" w:sz="0" w:space="0" w:color="auto"/>
            <w:right w:val="none" w:sz="0" w:space="0" w:color="auto"/>
          </w:divBdr>
        </w:div>
        <w:div w:id="1565025672">
          <w:marLeft w:val="0"/>
          <w:marRight w:val="0"/>
          <w:marTop w:val="0"/>
          <w:marBottom w:val="0"/>
          <w:divBdr>
            <w:top w:val="none" w:sz="0" w:space="0" w:color="auto"/>
            <w:left w:val="none" w:sz="0" w:space="0" w:color="auto"/>
            <w:bottom w:val="none" w:sz="0" w:space="0" w:color="auto"/>
            <w:right w:val="none" w:sz="0" w:space="0" w:color="auto"/>
          </w:divBdr>
          <w:divsChild>
            <w:div w:id="165097047">
              <w:marLeft w:val="0"/>
              <w:marRight w:val="0"/>
              <w:marTop w:val="0"/>
              <w:marBottom w:val="0"/>
              <w:divBdr>
                <w:top w:val="none" w:sz="0" w:space="0" w:color="auto"/>
                <w:left w:val="none" w:sz="0" w:space="0" w:color="auto"/>
                <w:bottom w:val="none" w:sz="0" w:space="0" w:color="auto"/>
                <w:right w:val="none" w:sz="0" w:space="0" w:color="auto"/>
              </w:divBdr>
            </w:div>
          </w:divsChild>
        </w:div>
        <w:div w:id="926689289">
          <w:marLeft w:val="0"/>
          <w:marRight w:val="0"/>
          <w:marTop w:val="0"/>
          <w:marBottom w:val="0"/>
          <w:divBdr>
            <w:top w:val="none" w:sz="0" w:space="0" w:color="auto"/>
            <w:left w:val="none" w:sz="0" w:space="0" w:color="auto"/>
            <w:bottom w:val="none" w:sz="0" w:space="0" w:color="auto"/>
            <w:right w:val="none" w:sz="0" w:space="0" w:color="auto"/>
          </w:divBdr>
        </w:div>
        <w:div w:id="133257232">
          <w:marLeft w:val="0"/>
          <w:marRight w:val="0"/>
          <w:marTop w:val="0"/>
          <w:marBottom w:val="0"/>
          <w:divBdr>
            <w:top w:val="none" w:sz="0" w:space="0" w:color="auto"/>
            <w:left w:val="none" w:sz="0" w:space="0" w:color="auto"/>
            <w:bottom w:val="none" w:sz="0" w:space="0" w:color="auto"/>
            <w:right w:val="none" w:sz="0" w:space="0" w:color="auto"/>
          </w:divBdr>
          <w:divsChild>
            <w:div w:id="123814977">
              <w:marLeft w:val="0"/>
              <w:marRight w:val="0"/>
              <w:marTop w:val="0"/>
              <w:marBottom w:val="0"/>
              <w:divBdr>
                <w:top w:val="none" w:sz="0" w:space="0" w:color="auto"/>
                <w:left w:val="none" w:sz="0" w:space="0" w:color="auto"/>
                <w:bottom w:val="none" w:sz="0" w:space="0" w:color="auto"/>
                <w:right w:val="none" w:sz="0" w:space="0" w:color="auto"/>
              </w:divBdr>
            </w:div>
          </w:divsChild>
        </w:div>
        <w:div w:id="311833932">
          <w:marLeft w:val="0"/>
          <w:marRight w:val="0"/>
          <w:marTop w:val="0"/>
          <w:marBottom w:val="0"/>
          <w:divBdr>
            <w:top w:val="none" w:sz="0" w:space="0" w:color="auto"/>
            <w:left w:val="none" w:sz="0" w:space="0" w:color="auto"/>
            <w:bottom w:val="none" w:sz="0" w:space="0" w:color="auto"/>
            <w:right w:val="none" w:sz="0" w:space="0" w:color="auto"/>
          </w:divBdr>
        </w:div>
        <w:div w:id="1564028613">
          <w:marLeft w:val="0"/>
          <w:marRight w:val="0"/>
          <w:marTop w:val="0"/>
          <w:marBottom w:val="0"/>
          <w:divBdr>
            <w:top w:val="none" w:sz="0" w:space="0" w:color="auto"/>
            <w:left w:val="none" w:sz="0" w:space="0" w:color="auto"/>
            <w:bottom w:val="none" w:sz="0" w:space="0" w:color="auto"/>
            <w:right w:val="none" w:sz="0" w:space="0" w:color="auto"/>
          </w:divBdr>
          <w:divsChild>
            <w:div w:id="1039015520">
              <w:marLeft w:val="0"/>
              <w:marRight w:val="0"/>
              <w:marTop w:val="0"/>
              <w:marBottom w:val="0"/>
              <w:divBdr>
                <w:top w:val="none" w:sz="0" w:space="0" w:color="auto"/>
                <w:left w:val="none" w:sz="0" w:space="0" w:color="auto"/>
                <w:bottom w:val="none" w:sz="0" w:space="0" w:color="auto"/>
                <w:right w:val="none" w:sz="0" w:space="0" w:color="auto"/>
              </w:divBdr>
            </w:div>
          </w:divsChild>
        </w:div>
        <w:div w:id="1479490592">
          <w:marLeft w:val="0"/>
          <w:marRight w:val="0"/>
          <w:marTop w:val="0"/>
          <w:marBottom w:val="0"/>
          <w:divBdr>
            <w:top w:val="none" w:sz="0" w:space="0" w:color="auto"/>
            <w:left w:val="none" w:sz="0" w:space="0" w:color="auto"/>
            <w:bottom w:val="none" w:sz="0" w:space="0" w:color="auto"/>
            <w:right w:val="none" w:sz="0" w:space="0" w:color="auto"/>
          </w:divBdr>
        </w:div>
        <w:div w:id="785192979">
          <w:marLeft w:val="0"/>
          <w:marRight w:val="0"/>
          <w:marTop w:val="0"/>
          <w:marBottom w:val="0"/>
          <w:divBdr>
            <w:top w:val="none" w:sz="0" w:space="0" w:color="auto"/>
            <w:left w:val="none" w:sz="0" w:space="0" w:color="auto"/>
            <w:bottom w:val="none" w:sz="0" w:space="0" w:color="auto"/>
            <w:right w:val="none" w:sz="0" w:space="0" w:color="auto"/>
          </w:divBdr>
          <w:divsChild>
            <w:div w:id="1100491840">
              <w:marLeft w:val="0"/>
              <w:marRight w:val="0"/>
              <w:marTop w:val="0"/>
              <w:marBottom w:val="0"/>
              <w:divBdr>
                <w:top w:val="none" w:sz="0" w:space="0" w:color="auto"/>
                <w:left w:val="none" w:sz="0" w:space="0" w:color="auto"/>
                <w:bottom w:val="none" w:sz="0" w:space="0" w:color="auto"/>
                <w:right w:val="none" w:sz="0" w:space="0" w:color="auto"/>
              </w:divBdr>
            </w:div>
          </w:divsChild>
        </w:div>
        <w:div w:id="596332082">
          <w:marLeft w:val="0"/>
          <w:marRight w:val="0"/>
          <w:marTop w:val="0"/>
          <w:marBottom w:val="0"/>
          <w:divBdr>
            <w:top w:val="none" w:sz="0" w:space="0" w:color="auto"/>
            <w:left w:val="none" w:sz="0" w:space="0" w:color="auto"/>
            <w:bottom w:val="none" w:sz="0" w:space="0" w:color="auto"/>
            <w:right w:val="none" w:sz="0" w:space="0" w:color="auto"/>
          </w:divBdr>
        </w:div>
        <w:div w:id="1805197038">
          <w:marLeft w:val="0"/>
          <w:marRight w:val="0"/>
          <w:marTop w:val="0"/>
          <w:marBottom w:val="0"/>
          <w:divBdr>
            <w:top w:val="none" w:sz="0" w:space="0" w:color="auto"/>
            <w:left w:val="none" w:sz="0" w:space="0" w:color="auto"/>
            <w:bottom w:val="none" w:sz="0" w:space="0" w:color="auto"/>
            <w:right w:val="none" w:sz="0" w:space="0" w:color="auto"/>
          </w:divBdr>
          <w:divsChild>
            <w:div w:id="2121291721">
              <w:marLeft w:val="0"/>
              <w:marRight w:val="0"/>
              <w:marTop w:val="0"/>
              <w:marBottom w:val="0"/>
              <w:divBdr>
                <w:top w:val="none" w:sz="0" w:space="0" w:color="auto"/>
                <w:left w:val="none" w:sz="0" w:space="0" w:color="auto"/>
                <w:bottom w:val="none" w:sz="0" w:space="0" w:color="auto"/>
                <w:right w:val="none" w:sz="0" w:space="0" w:color="auto"/>
              </w:divBdr>
            </w:div>
          </w:divsChild>
        </w:div>
        <w:div w:id="286006681">
          <w:marLeft w:val="0"/>
          <w:marRight w:val="0"/>
          <w:marTop w:val="0"/>
          <w:marBottom w:val="0"/>
          <w:divBdr>
            <w:top w:val="none" w:sz="0" w:space="0" w:color="auto"/>
            <w:left w:val="none" w:sz="0" w:space="0" w:color="auto"/>
            <w:bottom w:val="none" w:sz="0" w:space="0" w:color="auto"/>
            <w:right w:val="none" w:sz="0" w:space="0" w:color="auto"/>
          </w:divBdr>
        </w:div>
        <w:div w:id="808789068">
          <w:marLeft w:val="0"/>
          <w:marRight w:val="0"/>
          <w:marTop w:val="0"/>
          <w:marBottom w:val="0"/>
          <w:divBdr>
            <w:top w:val="none" w:sz="0" w:space="0" w:color="auto"/>
            <w:left w:val="none" w:sz="0" w:space="0" w:color="auto"/>
            <w:bottom w:val="none" w:sz="0" w:space="0" w:color="auto"/>
            <w:right w:val="none" w:sz="0" w:space="0" w:color="auto"/>
          </w:divBdr>
          <w:divsChild>
            <w:div w:id="2004236707">
              <w:marLeft w:val="0"/>
              <w:marRight w:val="0"/>
              <w:marTop w:val="0"/>
              <w:marBottom w:val="0"/>
              <w:divBdr>
                <w:top w:val="none" w:sz="0" w:space="0" w:color="auto"/>
                <w:left w:val="none" w:sz="0" w:space="0" w:color="auto"/>
                <w:bottom w:val="none" w:sz="0" w:space="0" w:color="auto"/>
                <w:right w:val="none" w:sz="0" w:space="0" w:color="auto"/>
              </w:divBdr>
            </w:div>
          </w:divsChild>
        </w:div>
        <w:div w:id="441002832">
          <w:marLeft w:val="0"/>
          <w:marRight w:val="0"/>
          <w:marTop w:val="300"/>
          <w:marBottom w:val="0"/>
          <w:divBdr>
            <w:top w:val="none" w:sz="0" w:space="0" w:color="auto"/>
            <w:left w:val="none" w:sz="0" w:space="0" w:color="auto"/>
            <w:bottom w:val="none" w:sz="0" w:space="0" w:color="auto"/>
            <w:right w:val="none" w:sz="0" w:space="0" w:color="auto"/>
          </w:divBdr>
          <w:divsChild>
            <w:div w:id="257519191">
              <w:marLeft w:val="0"/>
              <w:marRight w:val="0"/>
              <w:marTop w:val="0"/>
              <w:marBottom w:val="0"/>
              <w:divBdr>
                <w:top w:val="none" w:sz="0" w:space="0" w:color="auto"/>
                <w:left w:val="none" w:sz="0" w:space="0" w:color="auto"/>
                <w:bottom w:val="none" w:sz="0" w:space="0" w:color="auto"/>
                <w:right w:val="none" w:sz="0" w:space="0" w:color="auto"/>
              </w:divBdr>
              <w:divsChild>
                <w:div w:id="19458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999">
          <w:marLeft w:val="0"/>
          <w:marRight w:val="0"/>
          <w:marTop w:val="300"/>
          <w:marBottom w:val="0"/>
          <w:divBdr>
            <w:top w:val="none" w:sz="0" w:space="0" w:color="auto"/>
            <w:left w:val="none" w:sz="0" w:space="0" w:color="auto"/>
            <w:bottom w:val="none" w:sz="0" w:space="0" w:color="auto"/>
            <w:right w:val="none" w:sz="0" w:space="0" w:color="auto"/>
          </w:divBdr>
          <w:divsChild>
            <w:div w:id="165174322">
              <w:marLeft w:val="0"/>
              <w:marRight w:val="0"/>
              <w:marTop w:val="0"/>
              <w:marBottom w:val="0"/>
              <w:divBdr>
                <w:top w:val="none" w:sz="0" w:space="0" w:color="auto"/>
                <w:left w:val="none" w:sz="0" w:space="0" w:color="auto"/>
                <w:bottom w:val="none" w:sz="0" w:space="0" w:color="auto"/>
                <w:right w:val="none" w:sz="0" w:space="0" w:color="auto"/>
              </w:divBdr>
              <w:divsChild>
                <w:div w:id="77961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89548">
          <w:marLeft w:val="0"/>
          <w:marRight w:val="0"/>
          <w:marTop w:val="300"/>
          <w:marBottom w:val="0"/>
          <w:divBdr>
            <w:top w:val="none" w:sz="0" w:space="0" w:color="auto"/>
            <w:left w:val="none" w:sz="0" w:space="0" w:color="auto"/>
            <w:bottom w:val="none" w:sz="0" w:space="0" w:color="auto"/>
            <w:right w:val="none" w:sz="0" w:space="0" w:color="auto"/>
          </w:divBdr>
          <w:divsChild>
            <w:div w:id="648630493">
              <w:marLeft w:val="0"/>
              <w:marRight w:val="0"/>
              <w:marTop w:val="0"/>
              <w:marBottom w:val="0"/>
              <w:divBdr>
                <w:top w:val="none" w:sz="0" w:space="0" w:color="auto"/>
                <w:left w:val="none" w:sz="0" w:space="0" w:color="auto"/>
                <w:bottom w:val="none" w:sz="0" w:space="0" w:color="auto"/>
                <w:right w:val="none" w:sz="0" w:space="0" w:color="auto"/>
              </w:divBdr>
              <w:divsChild>
                <w:div w:id="5909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815670">
          <w:marLeft w:val="0"/>
          <w:marRight w:val="0"/>
          <w:marTop w:val="300"/>
          <w:marBottom w:val="0"/>
          <w:divBdr>
            <w:top w:val="none" w:sz="0" w:space="0" w:color="auto"/>
            <w:left w:val="none" w:sz="0" w:space="0" w:color="auto"/>
            <w:bottom w:val="none" w:sz="0" w:space="0" w:color="auto"/>
            <w:right w:val="none" w:sz="0" w:space="0" w:color="auto"/>
          </w:divBdr>
          <w:divsChild>
            <w:div w:id="1698001069">
              <w:marLeft w:val="0"/>
              <w:marRight w:val="0"/>
              <w:marTop w:val="0"/>
              <w:marBottom w:val="0"/>
              <w:divBdr>
                <w:top w:val="none" w:sz="0" w:space="0" w:color="auto"/>
                <w:left w:val="none" w:sz="0" w:space="0" w:color="auto"/>
                <w:bottom w:val="none" w:sz="0" w:space="0" w:color="auto"/>
                <w:right w:val="none" w:sz="0" w:space="0" w:color="auto"/>
              </w:divBdr>
              <w:divsChild>
                <w:div w:id="96666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287709">
      <w:bodyDiv w:val="1"/>
      <w:marLeft w:val="0"/>
      <w:marRight w:val="0"/>
      <w:marTop w:val="0"/>
      <w:marBottom w:val="0"/>
      <w:divBdr>
        <w:top w:val="none" w:sz="0" w:space="0" w:color="auto"/>
        <w:left w:val="none" w:sz="0" w:space="0" w:color="auto"/>
        <w:bottom w:val="none" w:sz="0" w:space="0" w:color="auto"/>
        <w:right w:val="none" w:sz="0" w:space="0" w:color="auto"/>
      </w:divBdr>
    </w:div>
    <w:div w:id="1044060610">
      <w:bodyDiv w:val="1"/>
      <w:marLeft w:val="0"/>
      <w:marRight w:val="0"/>
      <w:marTop w:val="0"/>
      <w:marBottom w:val="0"/>
      <w:divBdr>
        <w:top w:val="none" w:sz="0" w:space="0" w:color="auto"/>
        <w:left w:val="none" w:sz="0" w:space="0" w:color="auto"/>
        <w:bottom w:val="none" w:sz="0" w:space="0" w:color="auto"/>
        <w:right w:val="none" w:sz="0" w:space="0" w:color="auto"/>
      </w:divBdr>
    </w:div>
    <w:div w:id="1046101797">
      <w:bodyDiv w:val="1"/>
      <w:marLeft w:val="0"/>
      <w:marRight w:val="0"/>
      <w:marTop w:val="0"/>
      <w:marBottom w:val="0"/>
      <w:divBdr>
        <w:top w:val="none" w:sz="0" w:space="0" w:color="auto"/>
        <w:left w:val="none" w:sz="0" w:space="0" w:color="auto"/>
        <w:bottom w:val="none" w:sz="0" w:space="0" w:color="auto"/>
        <w:right w:val="none" w:sz="0" w:space="0" w:color="auto"/>
      </w:divBdr>
      <w:divsChild>
        <w:div w:id="1754205110">
          <w:marLeft w:val="0"/>
          <w:marRight w:val="0"/>
          <w:marTop w:val="0"/>
          <w:marBottom w:val="0"/>
          <w:divBdr>
            <w:top w:val="none" w:sz="0" w:space="0" w:color="auto"/>
            <w:left w:val="none" w:sz="0" w:space="0" w:color="auto"/>
            <w:bottom w:val="none" w:sz="0" w:space="0" w:color="auto"/>
            <w:right w:val="none" w:sz="0" w:space="0" w:color="auto"/>
          </w:divBdr>
        </w:div>
        <w:div w:id="2057243578">
          <w:marLeft w:val="0"/>
          <w:marRight w:val="0"/>
          <w:marTop w:val="0"/>
          <w:marBottom w:val="0"/>
          <w:divBdr>
            <w:top w:val="none" w:sz="0" w:space="0" w:color="auto"/>
            <w:left w:val="none" w:sz="0" w:space="0" w:color="auto"/>
            <w:bottom w:val="none" w:sz="0" w:space="0" w:color="auto"/>
            <w:right w:val="none" w:sz="0" w:space="0" w:color="auto"/>
          </w:divBdr>
          <w:divsChild>
            <w:div w:id="1092554543">
              <w:marLeft w:val="0"/>
              <w:marRight w:val="0"/>
              <w:marTop w:val="0"/>
              <w:marBottom w:val="0"/>
              <w:divBdr>
                <w:top w:val="none" w:sz="0" w:space="0" w:color="auto"/>
                <w:left w:val="none" w:sz="0" w:space="0" w:color="auto"/>
                <w:bottom w:val="none" w:sz="0" w:space="0" w:color="auto"/>
                <w:right w:val="none" w:sz="0" w:space="0" w:color="auto"/>
              </w:divBdr>
            </w:div>
          </w:divsChild>
        </w:div>
        <w:div w:id="1985618122">
          <w:marLeft w:val="0"/>
          <w:marRight w:val="0"/>
          <w:marTop w:val="0"/>
          <w:marBottom w:val="0"/>
          <w:divBdr>
            <w:top w:val="none" w:sz="0" w:space="0" w:color="auto"/>
            <w:left w:val="none" w:sz="0" w:space="0" w:color="auto"/>
            <w:bottom w:val="none" w:sz="0" w:space="0" w:color="auto"/>
            <w:right w:val="none" w:sz="0" w:space="0" w:color="auto"/>
          </w:divBdr>
        </w:div>
        <w:div w:id="412357160">
          <w:marLeft w:val="0"/>
          <w:marRight w:val="0"/>
          <w:marTop w:val="0"/>
          <w:marBottom w:val="0"/>
          <w:divBdr>
            <w:top w:val="none" w:sz="0" w:space="0" w:color="auto"/>
            <w:left w:val="none" w:sz="0" w:space="0" w:color="auto"/>
            <w:bottom w:val="none" w:sz="0" w:space="0" w:color="auto"/>
            <w:right w:val="none" w:sz="0" w:space="0" w:color="auto"/>
          </w:divBdr>
          <w:divsChild>
            <w:div w:id="1726373805">
              <w:marLeft w:val="0"/>
              <w:marRight w:val="0"/>
              <w:marTop w:val="0"/>
              <w:marBottom w:val="0"/>
              <w:divBdr>
                <w:top w:val="none" w:sz="0" w:space="0" w:color="auto"/>
                <w:left w:val="none" w:sz="0" w:space="0" w:color="auto"/>
                <w:bottom w:val="none" w:sz="0" w:space="0" w:color="auto"/>
                <w:right w:val="none" w:sz="0" w:space="0" w:color="auto"/>
              </w:divBdr>
            </w:div>
          </w:divsChild>
        </w:div>
        <w:div w:id="530731978">
          <w:marLeft w:val="0"/>
          <w:marRight w:val="0"/>
          <w:marTop w:val="0"/>
          <w:marBottom w:val="0"/>
          <w:divBdr>
            <w:top w:val="none" w:sz="0" w:space="0" w:color="auto"/>
            <w:left w:val="none" w:sz="0" w:space="0" w:color="auto"/>
            <w:bottom w:val="none" w:sz="0" w:space="0" w:color="auto"/>
            <w:right w:val="none" w:sz="0" w:space="0" w:color="auto"/>
          </w:divBdr>
        </w:div>
        <w:div w:id="1520659016">
          <w:marLeft w:val="0"/>
          <w:marRight w:val="0"/>
          <w:marTop w:val="0"/>
          <w:marBottom w:val="0"/>
          <w:divBdr>
            <w:top w:val="none" w:sz="0" w:space="0" w:color="auto"/>
            <w:left w:val="none" w:sz="0" w:space="0" w:color="auto"/>
            <w:bottom w:val="none" w:sz="0" w:space="0" w:color="auto"/>
            <w:right w:val="none" w:sz="0" w:space="0" w:color="auto"/>
          </w:divBdr>
          <w:divsChild>
            <w:div w:id="2101371206">
              <w:marLeft w:val="0"/>
              <w:marRight w:val="0"/>
              <w:marTop w:val="0"/>
              <w:marBottom w:val="0"/>
              <w:divBdr>
                <w:top w:val="none" w:sz="0" w:space="0" w:color="auto"/>
                <w:left w:val="none" w:sz="0" w:space="0" w:color="auto"/>
                <w:bottom w:val="none" w:sz="0" w:space="0" w:color="auto"/>
                <w:right w:val="none" w:sz="0" w:space="0" w:color="auto"/>
              </w:divBdr>
            </w:div>
          </w:divsChild>
        </w:div>
        <w:div w:id="1659919363">
          <w:marLeft w:val="0"/>
          <w:marRight w:val="0"/>
          <w:marTop w:val="0"/>
          <w:marBottom w:val="0"/>
          <w:divBdr>
            <w:top w:val="none" w:sz="0" w:space="0" w:color="auto"/>
            <w:left w:val="none" w:sz="0" w:space="0" w:color="auto"/>
            <w:bottom w:val="none" w:sz="0" w:space="0" w:color="auto"/>
            <w:right w:val="none" w:sz="0" w:space="0" w:color="auto"/>
          </w:divBdr>
        </w:div>
        <w:div w:id="546794571">
          <w:marLeft w:val="0"/>
          <w:marRight w:val="0"/>
          <w:marTop w:val="0"/>
          <w:marBottom w:val="0"/>
          <w:divBdr>
            <w:top w:val="none" w:sz="0" w:space="0" w:color="auto"/>
            <w:left w:val="none" w:sz="0" w:space="0" w:color="auto"/>
            <w:bottom w:val="none" w:sz="0" w:space="0" w:color="auto"/>
            <w:right w:val="none" w:sz="0" w:space="0" w:color="auto"/>
          </w:divBdr>
          <w:divsChild>
            <w:div w:id="208230730">
              <w:marLeft w:val="0"/>
              <w:marRight w:val="0"/>
              <w:marTop w:val="0"/>
              <w:marBottom w:val="0"/>
              <w:divBdr>
                <w:top w:val="none" w:sz="0" w:space="0" w:color="auto"/>
                <w:left w:val="none" w:sz="0" w:space="0" w:color="auto"/>
                <w:bottom w:val="none" w:sz="0" w:space="0" w:color="auto"/>
                <w:right w:val="none" w:sz="0" w:space="0" w:color="auto"/>
              </w:divBdr>
            </w:div>
          </w:divsChild>
        </w:div>
        <w:div w:id="686949392">
          <w:marLeft w:val="0"/>
          <w:marRight w:val="0"/>
          <w:marTop w:val="0"/>
          <w:marBottom w:val="0"/>
          <w:divBdr>
            <w:top w:val="none" w:sz="0" w:space="0" w:color="auto"/>
            <w:left w:val="none" w:sz="0" w:space="0" w:color="auto"/>
            <w:bottom w:val="none" w:sz="0" w:space="0" w:color="auto"/>
            <w:right w:val="none" w:sz="0" w:space="0" w:color="auto"/>
          </w:divBdr>
        </w:div>
        <w:div w:id="277493367">
          <w:marLeft w:val="0"/>
          <w:marRight w:val="0"/>
          <w:marTop w:val="0"/>
          <w:marBottom w:val="0"/>
          <w:divBdr>
            <w:top w:val="none" w:sz="0" w:space="0" w:color="auto"/>
            <w:left w:val="none" w:sz="0" w:space="0" w:color="auto"/>
            <w:bottom w:val="none" w:sz="0" w:space="0" w:color="auto"/>
            <w:right w:val="none" w:sz="0" w:space="0" w:color="auto"/>
          </w:divBdr>
          <w:divsChild>
            <w:div w:id="1602059116">
              <w:marLeft w:val="0"/>
              <w:marRight w:val="0"/>
              <w:marTop w:val="0"/>
              <w:marBottom w:val="0"/>
              <w:divBdr>
                <w:top w:val="none" w:sz="0" w:space="0" w:color="auto"/>
                <w:left w:val="none" w:sz="0" w:space="0" w:color="auto"/>
                <w:bottom w:val="none" w:sz="0" w:space="0" w:color="auto"/>
                <w:right w:val="none" w:sz="0" w:space="0" w:color="auto"/>
              </w:divBdr>
            </w:div>
          </w:divsChild>
        </w:div>
        <w:div w:id="284888873">
          <w:marLeft w:val="0"/>
          <w:marRight w:val="0"/>
          <w:marTop w:val="0"/>
          <w:marBottom w:val="0"/>
          <w:divBdr>
            <w:top w:val="none" w:sz="0" w:space="0" w:color="auto"/>
            <w:left w:val="none" w:sz="0" w:space="0" w:color="auto"/>
            <w:bottom w:val="none" w:sz="0" w:space="0" w:color="auto"/>
            <w:right w:val="none" w:sz="0" w:space="0" w:color="auto"/>
          </w:divBdr>
        </w:div>
        <w:div w:id="944457870">
          <w:marLeft w:val="0"/>
          <w:marRight w:val="0"/>
          <w:marTop w:val="0"/>
          <w:marBottom w:val="0"/>
          <w:divBdr>
            <w:top w:val="none" w:sz="0" w:space="0" w:color="auto"/>
            <w:left w:val="none" w:sz="0" w:space="0" w:color="auto"/>
            <w:bottom w:val="none" w:sz="0" w:space="0" w:color="auto"/>
            <w:right w:val="none" w:sz="0" w:space="0" w:color="auto"/>
          </w:divBdr>
          <w:divsChild>
            <w:div w:id="863400816">
              <w:marLeft w:val="0"/>
              <w:marRight w:val="0"/>
              <w:marTop w:val="0"/>
              <w:marBottom w:val="0"/>
              <w:divBdr>
                <w:top w:val="none" w:sz="0" w:space="0" w:color="auto"/>
                <w:left w:val="none" w:sz="0" w:space="0" w:color="auto"/>
                <w:bottom w:val="none" w:sz="0" w:space="0" w:color="auto"/>
                <w:right w:val="none" w:sz="0" w:space="0" w:color="auto"/>
              </w:divBdr>
            </w:div>
          </w:divsChild>
        </w:div>
        <w:div w:id="302469677">
          <w:marLeft w:val="0"/>
          <w:marRight w:val="0"/>
          <w:marTop w:val="0"/>
          <w:marBottom w:val="0"/>
          <w:divBdr>
            <w:top w:val="none" w:sz="0" w:space="0" w:color="auto"/>
            <w:left w:val="none" w:sz="0" w:space="0" w:color="auto"/>
            <w:bottom w:val="none" w:sz="0" w:space="0" w:color="auto"/>
            <w:right w:val="none" w:sz="0" w:space="0" w:color="auto"/>
          </w:divBdr>
        </w:div>
        <w:div w:id="293946891">
          <w:marLeft w:val="0"/>
          <w:marRight w:val="0"/>
          <w:marTop w:val="0"/>
          <w:marBottom w:val="0"/>
          <w:divBdr>
            <w:top w:val="none" w:sz="0" w:space="0" w:color="auto"/>
            <w:left w:val="none" w:sz="0" w:space="0" w:color="auto"/>
            <w:bottom w:val="none" w:sz="0" w:space="0" w:color="auto"/>
            <w:right w:val="none" w:sz="0" w:space="0" w:color="auto"/>
          </w:divBdr>
          <w:divsChild>
            <w:div w:id="715392051">
              <w:marLeft w:val="0"/>
              <w:marRight w:val="0"/>
              <w:marTop w:val="0"/>
              <w:marBottom w:val="0"/>
              <w:divBdr>
                <w:top w:val="none" w:sz="0" w:space="0" w:color="auto"/>
                <w:left w:val="none" w:sz="0" w:space="0" w:color="auto"/>
                <w:bottom w:val="none" w:sz="0" w:space="0" w:color="auto"/>
                <w:right w:val="none" w:sz="0" w:space="0" w:color="auto"/>
              </w:divBdr>
            </w:div>
          </w:divsChild>
        </w:div>
        <w:div w:id="313342557">
          <w:marLeft w:val="0"/>
          <w:marRight w:val="0"/>
          <w:marTop w:val="300"/>
          <w:marBottom w:val="0"/>
          <w:divBdr>
            <w:top w:val="none" w:sz="0" w:space="0" w:color="auto"/>
            <w:left w:val="none" w:sz="0" w:space="0" w:color="auto"/>
            <w:bottom w:val="none" w:sz="0" w:space="0" w:color="auto"/>
            <w:right w:val="none" w:sz="0" w:space="0" w:color="auto"/>
          </w:divBdr>
          <w:divsChild>
            <w:div w:id="1977710511">
              <w:marLeft w:val="0"/>
              <w:marRight w:val="0"/>
              <w:marTop w:val="0"/>
              <w:marBottom w:val="0"/>
              <w:divBdr>
                <w:top w:val="none" w:sz="0" w:space="0" w:color="auto"/>
                <w:left w:val="none" w:sz="0" w:space="0" w:color="auto"/>
                <w:bottom w:val="none" w:sz="0" w:space="0" w:color="auto"/>
                <w:right w:val="none" w:sz="0" w:space="0" w:color="auto"/>
              </w:divBdr>
              <w:divsChild>
                <w:div w:id="78014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796405">
          <w:marLeft w:val="0"/>
          <w:marRight w:val="0"/>
          <w:marTop w:val="300"/>
          <w:marBottom w:val="0"/>
          <w:divBdr>
            <w:top w:val="none" w:sz="0" w:space="0" w:color="auto"/>
            <w:left w:val="none" w:sz="0" w:space="0" w:color="auto"/>
            <w:bottom w:val="none" w:sz="0" w:space="0" w:color="auto"/>
            <w:right w:val="none" w:sz="0" w:space="0" w:color="auto"/>
          </w:divBdr>
          <w:divsChild>
            <w:div w:id="560098790">
              <w:marLeft w:val="0"/>
              <w:marRight w:val="0"/>
              <w:marTop w:val="0"/>
              <w:marBottom w:val="0"/>
              <w:divBdr>
                <w:top w:val="none" w:sz="0" w:space="0" w:color="auto"/>
                <w:left w:val="none" w:sz="0" w:space="0" w:color="auto"/>
                <w:bottom w:val="none" w:sz="0" w:space="0" w:color="auto"/>
                <w:right w:val="none" w:sz="0" w:space="0" w:color="auto"/>
              </w:divBdr>
              <w:divsChild>
                <w:div w:id="50968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85044">
          <w:marLeft w:val="0"/>
          <w:marRight w:val="0"/>
          <w:marTop w:val="300"/>
          <w:marBottom w:val="0"/>
          <w:divBdr>
            <w:top w:val="none" w:sz="0" w:space="0" w:color="auto"/>
            <w:left w:val="none" w:sz="0" w:space="0" w:color="auto"/>
            <w:bottom w:val="none" w:sz="0" w:space="0" w:color="auto"/>
            <w:right w:val="none" w:sz="0" w:space="0" w:color="auto"/>
          </w:divBdr>
          <w:divsChild>
            <w:div w:id="1690792918">
              <w:marLeft w:val="0"/>
              <w:marRight w:val="0"/>
              <w:marTop w:val="0"/>
              <w:marBottom w:val="0"/>
              <w:divBdr>
                <w:top w:val="none" w:sz="0" w:space="0" w:color="auto"/>
                <w:left w:val="none" w:sz="0" w:space="0" w:color="auto"/>
                <w:bottom w:val="none" w:sz="0" w:space="0" w:color="auto"/>
                <w:right w:val="none" w:sz="0" w:space="0" w:color="auto"/>
              </w:divBdr>
              <w:divsChild>
                <w:div w:id="110457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98716">
          <w:marLeft w:val="0"/>
          <w:marRight w:val="0"/>
          <w:marTop w:val="300"/>
          <w:marBottom w:val="0"/>
          <w:divBdr>
            <w:top w:val="none" w:sz="0" w:space="0" w:color="auto"/>
            <w:left w:val="none" w:sz="0" w:space="0" w:color="auto"/>
            <w:bottom w:val="none" w:sz="0" w:space="0" w:color="auto"/>
            <w:right w:val="none" w:sz="0" w:space="0" w:color="auto"/>
          </w:divBdr>
          <w:divsChild>
            <w:div w:id="366178137">
              <w:marLeft w:val="0"/>
              <w:marRight w:val="0"/>
              <w:marTop w:val="0"/>
              <w:marBottom w:val="0"/>
              <w:divBdr>
                <w:top w:val="none" w:sz="0" w:space="0" w:color="auto"/>
                <w:left w:val="none" w:sz="0" w:space="0" w:color="auto"/>
                <w:bottom w:val="none" w:sz="0" w:space="0" w:color="auto"/>
                <w:right w:val="none" w:sz="0" w:space="0" w:color="auto"/>
              </w:divBdr>
              <w:divsChild>
                <w:div w:id="1528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754689">
      <w:bodyDiv w:val="1"/>
      <w:marLeft w:val="0"/>
      <w:marRight w:val="0"/>
      <w:marTop w:val="0"/>
      <w:marBottom w:val="0"/>
      <w:divBdr>
        <w:top w:val="none" w:sz="0" w:space="0" w:color="auto"/>
        <w:left w:val="none" w:sz="0" w:space="0" w:color="auto"/>
        <w:bottom w:val="none" w:sz="0" w:space="0" w:color="auto"/>
        <w:right w:val="none" w:sz="0" w:space="0" w:color="auto"/>
      </w:divBdr>
      <w:divsChild>
        <w:div w:id="1478762772">
          <w:marLeft w:val="0"/>
          <w:marRight w:val="0"/>
          <w:marTop w:val="0"/>
          <w:marBottom w:val="0"/>
          <w:divBdr>
            <w:top w:val="none" w:sz="0" w:space="0" w:color="auto"/>
            <w:left w:val="none" w:sz="0" w:space="0" w:color="auto"/>
            <w:bottom w:val="none" w:sz="0" w:space="0" w:color="auto"/>
            <w:right w:val="none" w:sz="0" w:space="0" w:color="auto"/>
          </w:divBdr>
        </w:div>
        <w:div w:id="1879125373">
          <w:marLeft w:val="0"/>
          <w:marRight w:val="0"/>
          <w:marTop w:val="0"/>
          <w:marBottom w:val="0"/>
          <w:divBdr>
            <w:top w:val="none" w:sz="0" w:space="0" w:color="auto"/>
            <w:left w:val="none" w:sz="0" w:space="0" w:color="auto"/>
            <w:bottom w:val="none" w:sz="0" w:space="0" w:color="auto"/>
            <w:right w:val="none" w:sz="0" w:space="0" w:color="auto"/>
          </w:divBdr>
          <w:divsChild>
            <w:div w:id="433785796">
              <w:marLeft w:val="0"/>
              <w:marRight w:val="0"/>
              <w:marTop w:val="0"/>
              <w:marBottom w:val="0"/>
              <w:divBdr>
                <w:top w:val="none" w:sz="0" w:space="0" w:color="auto"/>
                <w:left w:val="none" w:sz="0" w:space="0" w:color="auto"/>
                <w:bottom w:val="none" w:sz="0" w:space="0" w:color="auto"/>
                <w:right w:val="none" w:sz="0" w:space="0" w:color="auto"/>
              </w:divBdr>
            </w:div>
          </w:divsChild>
        </w:div>
        <w:div w:id="1000233062">
          <w:marLeft w:val="0"/>
          <w:marRight w:val="0"/>
          <w:marTop w:val="0"/>
          <w:marBottom w:val="0"/>
          <w:divBdr>
            <w:top w:val="none" w:sz="0" w:space="0" w:color="auto"/>
            <w:left w:val="none" w:sz="0" w:space="0" w:color="auto"/>
            <w:bottom w:val="none" w:sz="0" w:space="0" w:color="auto"/>
            <w:right w:val="none" w:sz="0" w:space="0" w:color="auto"/>
          </w:divBdr>
        </w:div>
        <w:div w:id="822352355">
          <w:marLeft w:val="0"/>
          <w:marRight w:val="0"/>
          <w:marTop w:val="0"/>
          <w:marBottom w:val="0"/>
          <w:divBdr>
            <w:top w:val="none" w:sz="0" w:space="0" w:color="auto"/>
            <w:left w:val="none" w:sz="0" w:space="0" w:color="auto"/>
            <w:bottom w:val="none" w:sz="0" w:space="0" w:color="auto"/>
            <w:right w:val="none" w:sz="0" w:space="0" w:color="auto"/>
          </w:divBdr>
          <w:divsChild>
            <w:div w:id="1437821967">
              <w:marLeft w:val="0"/>
              <w:marRight w:val="0"/>
              <w:marTop w:val="0"/>
              <w:marBottom w:val="0"/>
              <w:divBdr>
                <w:top w:val="none" w:sz="0" w:space="0" w:color="auto"/>
                <w:left w:val="none" w:sz="0" w:space="0" w:color="auto"/>
                <w:bottom w:val="none" w:sz="0" w:space="0" w:color="auto"/>
                <w:right w:val="none" w:sz="0" w:space="0" w:color="auto"/>
              </w:divBdr>
            </w:div>
          </w:divsChild>
        </w:div>
        <w:div w:id="855270136">
          <w:marLeft w:val="0"/>
          <w:marRight w:val="0"/>
          <w:marTop w:val="0"/>
          <w:marBottom w:val="0"/>
          <w:divBdr>
            <w:top w:val="none" w:sz="0" w:space="0" w:color="auto"/>
            <w:left w:val="none" w:sz="0" w:space="0" w:color="auto"/>
            <w:bottom w:val="none" w:sz="0" w:space="0" w:color="auto"/>
            <w:right w:val="none" w:sz="0" w:space="0" w:color="auto"/>
          </w:divBdr>
        </w:div>
        <w:div w:id="1194609110">
          <w:marLeft w:val="0"/>
          <w:marRight w:val="0"/>
          <w:marTop w:val="0"/>
          <w:marBottom w:val="0"/>
          <w:divBdr>
            <w:top w:val="none" w:sz="0" w:space="0" w:color="auto"/>
            <w:left w:val="none" w:sz="0" w:space="0" w:color="auto"/>
            <w:bottom w:val="none" w:sz="0" w:space="0" w:color="auto"/>
            <w:right w:val="none" w:sz="0" w:space="0" w:color="auto"/>
          </w:divBdr>
          <w:divsChild>
            <w:div w:id="1931498277">
              <w:marLeft w:val="0"/>
              <w:marRight w:val="0"/>
              <w:marTop w:val="0"/>
              <w:marBottom w:val="0"/>
              <w:divBdr>
                <w:top w:val="none" w:sz="0" w:space="0" w:color="auto"/>
                <w:left w:val="none" w:sz="0" w:space="0" w:color="auto"/>
                <w:bottom w:val="none" w:sz="0" w:space="0" w:color="auto"/>
                <w:right w:val="none" w:sz="0" w:space="0" w:color="auto"/>
              </w:divBdr>
            </w:div>
          </w:divsChild>
        </w:div>
        <w:div w:id="1057585367">
          <w:marLeft w:val="0"/>
          <w:marRight w:val="0"/>
          <w:marTop w:val="0"/>
          <w:marBottom w:val="0"/>
          <w:divBdr>
            <w:top w:val="none" w:sz="0" w:space="0" w:color="auto"/>
            <w:left w:val="none" w:sz="0" w:space="0" w:color="auto"/>
            <w:bottom w:val="none" w:sz="0" w:space="0" w:color="auto"/>
            <w:right w:val="none" w:sz="0" w:space="0" w:color="auto"/>
          </w:divBdr>
        </w:div>
        <w:div w:id="2066683089">
          <w:marLeft w:val="0"/>
          <w:marRight w:val="0"/>
          <w:marTop w:val="0"/>
          <w:marBottom w:val="0"/>
          <w:divBdr>
            <w:top w:val="none" w:sz="0" w:space="0" w:color="auto"/>
            <w:left w:val="none" w:sz="0" w:space="0" w:color="auto"/>
            <w:bottom w:val="none" w:sz="0" w:space="0" w:color="auto"/>
            <w:right w:val="none" w:sz="0" w:space="0" w:color="auto"/>
          </w:divBdr>
          <w:divsChild>
            <w:div w:id="120467362">
              <w:marLeft w:val="0"/>
              <w:marRight w:val="0"/>
              <w:marTop w:val="0"/>
              <w:marBottom w:val="0"/>
              <w:divBdr>
                <w:top w:val="none" w:sz="0" w:space="0" w:color="auto"/>
                <w:left w:val="none" w:sz="0" w:space="0" w:color="auto"/>
                <w:bottom w:val="none" w:sz="0" w:space="0" w:color="auto"/>
                <w:right w:val="none" w:sz="0" w:space="0" w:color="auto"/>
              </w:divBdr>
            </w:div>
          </w:divsChild>
        </w:div>
        <w:div w:id="803547093">
          <w:marLeft w:val="0"/>
          <w:marRight w:val="0"/>
          <w:marTop w:val="0"/>
          <w:marBottom w:val="0"/>
          <w:divBdr>
            <w:top w:val="none" w:sz="0" w:space="0" w:color="auto"/>
            <w:left w:val="none" w:sz="0" w:space="0" w:color="auto"/>
            <w:bottom w:val="none" w:sz="0" w:space="0" w:color="auto"/>
            <w:right w:val="none" w:sz="0" w:space="0" w:color="auto"/>
          </w:divBdr>
        </w:div>
        <w:div w:id="1401059456">
          <w:marLeft w:val="0"/>
          <w:marRight w:val="0"/>
          <w:marTop w:val="0"/>
          <w:marBottom w:val="0"/>
          <w:divBdr>
            <w:top w:val="none" w:sz="0" w:space="0" w:color="auto"/>
            <w:left w:val="none" w:sz="0" w:space="0" w:color="auto"/>
            <w:bottom w:val="none" w:sz="0" w:space="0" w:color="auto"/>
            <w:right w:val="none" w:sz="0" w:space="0" w:color="auto"/>
          </w:divBdr>
          <w:divsChild>
            <w:div w:id="917707957">
              <w:marLeft w:val="0"/>
              <w:marRight w:val="0"/>
              <w:marTop w:val="0"/>
              <w:marBottom w:val="0"/>
              <w:divBdr>
                <w:top w:val="none" w:sz="0" w:space="0" w:color="auto"/>
                <w:left w:val="none" w:sz="0" w:space="0" w:color="auto"/>
                <w:bottom w:val="none" w:sz="0" w:space="0" w:color="auto"/>
                <w:right w:val="none" w:sz="0" w:space="0" w:color="auto"/>
              </w:divBdr>
            </w:div>
          </w:divsChild>
        </w:div>
        <w:div w:id="1710758787">
          <w:marLeft w:val="0"/>
          <w:marRight w:val="0"/>
          <w:marTop w:val="0"/>
          <w:marBottom w:val="0"/>
          <w:divBdr>
            <w:top w:val="none" w:sz="0" w:space="0" w:color="auto"/>
            <w:left w:val="none" w:sz="0" w:space="0" w:color="auto"/>
            <w:bottom w:val="none" w:sz="0" w:space="0" w:color="auto"/>
            <w:right w:val="none" w:sz="0" w:space="0" w:color="auto"/>
          </w:divBdr>
        </w:div>
        <w:div w:id="1417166959">
          <w:marLeft w:val="0"/>
          <w:marRight w:val="0"/>
          <w:marTop w:val="0"/>
          <w:marBottom w:val="0"/>
          <w:divBdr>
            <w:top w:val="none" w:sz="0" w:space="0" w:color="auto"/>
            <w:left w:val="none" w:sz="0" w:space="0" w:color="auto"/>
            <w:bottom w:val="none" w:sz="0" w:space="0" w:color="auto"/>
            <w:right w:val="none" w:sz="0" w:space="0" w:color="auto"/>
          </w:divBdr>
          <w:divsChild>
            <w:div w:id="1912419410">
              <w:marLeft w:val="0"/>
              <w:marRight w:val="0"/>
              <w:marTop w:val="0"/>
              <w:marBottom w:val="0"/>
              <w:divBdr>
                <w:top w:val="none" w:sz="0" w:space="0" w:color="auto"/>
                <w:left w:val="none" w:sz="0" w:space="0" w:color="auto"/>
                <w:bottom w:val="none" w:sz="0" w:space="0" w:color="auto"/>
                <w:right w:val="none" w:sz="0" w:space="0" w:color="auto"/>
              </w:divBdr>
            </w:div>
          </w:divsChild>
        </w:div>
        <w:div w:id="2022735372">
          <w:marLeft w:val="0"/>
          <w:marRight w:val="0"/>
          <w:marTop w:val="0"/>
          <w:marBottom w:val="0"/>
          <w:divBdr>
            <w:top w:val="none" w:sz="0" w:space="0" w:color="auto"/>
            <w:left w:val="none" w:sz="0" w:space="0" w:color="auto"/>
            <w:bottom w:val="none" w:sz="0" w:space="0" w:color="auto"/>
            <w:right w:val="none" w:sz="0" w:space="0" w:color="auto"/>
          </w:divBdr>
        </w:div>
        <w:div w:id="605767436">
          <w:marLeft w:val="0"/>
          <w:marRight w:val="0"/>
          <w:marTop w:val="0"/>
          <w:marBottom w:val="0"/>
          <w:divBdr>
            <w:top w:val="none" w:sz="0" w:space="0" w:color="auto"/>
            <w:left w:val="none" w:sz="0" w:space="0" w:color="auto"/>
            <w:bottom w:val="none" w:sz="0" w:space="0" w:color="auto"/>
            <w:right w:val="none" w:sz="0" w:space="0" w:color="auto"/>
          </w:divBdr>
          <w:divsChild>
            <w:div w:id="1134328391">
              <w:marLeft w:val="0"/>
              <w:marRight w:val="0"/>
              <w:marTop w:val="0"/>
              <w:marBottom w:val="0"/>
              <w:divBdr>
                <w:top w:val="none" w:sz="0" w:space="0" w:color="auto"/>
                <w:left w:val="none" w:sz="0" w:space="0" w:color="auto"/>
                <w:bottom w:val="none" w:sz="0" w:space="0" w:color="auto"/>
                <w:right w:val="none" w:sz="0" w:space="0" w:color="auto"/>
              </w:divBdr>
            </w:div>
          </w:divsChild>
        </w:div>
        <w:div w:id="2054424634">
          <w:marLeft w:val="0"/>
          <w:marRight w:val="0"/>
          <w:marTop w:val="300"/>
          <w:marBottom w:val="0"/>
          <w:divBdr>
            <w:top w:val="none" w:sz="0" w:space="0" w:color="auto"/>
            <w:left w:val="none" w:sz="0" w:space="0" w:color="auto"/>
            <w:bottom w:val="none" w:sz="0" w:space="0" w:color="auto"/>
            <w:right w:val="none" w:sz="0" w:space="0" w:color="auto"/>
          </w:divBdr>
          <w:divsChild>
            <w:div w:id="770323663">
              <w:marLeft w:val="0"/>
              <w:marRight w:val="0"/>
              <w:marTop w:val="0"/>
              <w:marBottom w:val="0"/>
              <w:divBdr>
                <w:top w:val="none" w:sz="0" w:space="0" w:color="auto"/>
                <w:left w:val="none" w:sz="0" w:space="0" w:color="auto"/>
                <w:bottom w:val="none" w:sz="0" w:space="0" w:color="auto"/>
                <w:right w:val="none" w:sz="0" w:space="0" w:color="auto"/>
              </w:divBdr>
              <w:divsChild>
                <w:div w:id="721707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156">
          <w:marLeft w:val="0"/>
          <w:marRight w:val="0"/>
          <w:marTop w:val="300"/>
          <w:marBottom w:val="0"/>
          <w:divBdr>
            <w:top w:val="none" w:sz="0" w:space="0" w:color="auto"/>
            <w:left w:val="none" w:sz="0" w:space="0" w:color="auto"/>
            <w:bottom w:val="none" w:sz="0" w:space="0" w:color="auto"/>
            <w:right w:val="none" w:sz="0" w:space="0" w:color="auto"/>
          </w:divBdr>
          <w:divsChild>
            <w:div w:id="779959971">
              <w:marLeft w:val="0"/>
              <w:marRight w:val="0"/>
              <w:marTop w:val="0"/>
              <w:marBottom w:val="0"/>
              <w:divBdr>
                <w:top w:val="none" w:sz="0" w:space="0" w:color="auto"/>
                <w:left w:val="none" w:sz="0" w:space="0" w:color="auto"/>
                <w:bottom w:val="none" w:sz="0" w:space="0" w:color="auto"/>
                <w:right w:val="none" w:sz="0" w:space="0" w:color="auto"/>
              </w:divBdr>
              <w:divsChild>
                <w:div w:id="532115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1720">
          <w:marLeft w:val="0"/>
          <w:marRight w:val="0"/>
          <w:marTop w:val="300"/>
          <w:marBottom w:val="0"/>
          <w:divBdr>
            <w:top w:val="none" w:sz="0" w:space="0" w:color="auto"/>
            <w:left w:val="none" w:sz="0" w:space="0" w:color="auto"/>
            <w:bottom w:val="none" w:sz="0" w:space="0" w:color="auto"/>
            <w:right w:val="none" w:sz="0" w:space="0" w:color="auto"/>
          </w:divBdr>
          <w:divsChild>
            <w:div w:id="1914854817">
              <w:marLeft w:val="0"/>
              <w:marRight w:val="0"/>
              <w:marTop w:val="0"/>
              <w:marBottom w:val="0"/>
              <w:divBdr>
                <w:top w:val="none" w:sz="0" w:space="0" w:color="auto"/>
                <w:left w:val="none" w:sz="0" w:space="0" w:color="auto"/>
                <w:bottom w:val="none" w:sz="0" w:space="0" w:color="auto"/>
                <w:right w:val="none" w:sz="0" w:space="0" w:color="auto"/>
              </w:divBdr>
              <w:divsChild>
                <w:div w:id="31001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761474">
      <w:bodyDiv w:val="1"/>
      <w:marLeft w:val="0"/>
      <w:marRight w:val="0"/>
      <w:marTop w:val="0"/>
      <w:marBottom w:val="0"/>
      <w:divBdr>
        <w:top w:val="none" w:sz="0" w:space="0" w:color="auto"/>
        <w:left w:val="none" w:sz="0" w:space="0" w:color="auto"/>
        <w:bottom w:val="none" w:sz="0" w:space="0" w:color="auto"/>
        <w:right w:val="none" w:sz="0" w:space="0" w:color="auto"/>
      </w:divBdr>
    </w:div>
    <w:div w:id="1050770060">
      <w:bodyDiv w:val="1"/>
      <w:marLeft w:val="0"/>
      <w:marRight w:val="0"/>
      <w:marTop w:val="0"/>
      <w:marBottom w:val="0"/>
      <w:divBdr>
        <w:top w:val="none" w:sz="0" w:space="0" w:color="auto"/>
        <w:left w:val="none" w:sz="0" w:space="0" w:color="auto"/>
        <w:bottom w:val="none" w:sz="0" w:space="0" w:color="auto"/>
        <w:right w:val="none" w:sz="0" w:space="0" w:color="auto"/>
      </w:divBdr>
    </w:div>
    <w:div w:id="1064835765">
      <w:bodyDiv w:val="1"/>
      <w:marLeft w:val="0"/>
      <w:marRight w:val="0"/>
      <w:marTop w:val="0"/>
      <w:marBottom w:val="0"/>
      <w:divBdr>
        <w:top w:val="none" w:sz="0" w:space="0" w:color="auto"/>
        <w:left w:val="none" w:sz="0" w:space="0" w:color="auto"/>
        <w:bottom w:val="none" w:sz="0" w:space="0" w:color="auto"/>
        <w:right w:val="none" w:sz="0" w:space="0" w:color="auto"/>
      </w:divBdr>
      <w:divsChild>
        <w:div w:id="1143230036">
          <w:marLeft w:val="0"/>
          <w:marRight w:val="0"/>
          <w:marTop w:val="0"/>
          <w:marBottom w:val="0"/>
          <w:divBdr>
            <w:top w:val="none" w:sz="0" w:space="0" w:color="auto"/>
            <w:left w:val="none" w:sz="0" w:space="0" w:color="auto"/>
            <w:bottom w:val="none" w:sz="0" w:space="0" w:color="auto"/>
            <w:right w:val="none" w:sz="0" w:space="0" w:color="auto"/>
          </w:divBdr>
        </w:div>
        <w:div w:id="1823429087">
          <w:marLeft w:val="0"/>
          <w:marRight w:val="0"/>
          <w:marTop w:val="0"/>
          <w:marBottom w:val="0"/>
          <w:divBdr>
            <w:top w:val="none" w:sz="0" w:space="0" w:color="auto"/>
            <w:left w:val="none" w:sz="0" w:space="0" w:color="auto"/>
            <w:bottom w:val="none" w:sz="0" w:space="0" w:color="auto"/>
            <w:right w:val="none" w:sz="0" w:space="0" w:color="auto"/>
          </w:divBdr>
          <w:divsChild>
            <w:div w:id="367334808">
              <w:marLeft w:val="0"/>
              <w:marRight w:val="0"/>
              <w:marTop w:val="0"/>
              <w:marBottom w:val="0"/>
              <w:divBdr>
                <w:top w:val="none" w:sz="0" w:space="0" w:color="auto"/>
                <w:left w:val="none" w:sz="0" w:space="0" w:color="auto"/>
                <w:bottom w:val="none" w:sz="0" w:space="0" w:color="auto"/>
                <w:right w:val="none" w:sz="0" w:space="0" w:color="auto"/>
              </w:divBdr>
            </w:div>
          </w:divsChild>
        </w:div>
        <w:div w:id="2095936220">
          <w:marLeft w:val="0"/>
          <w:marRight w:val="0"/>
          <w:marTop w:val="0"/>
          <w:marBottom w:val="0"/>
          <w:divBdr>
            <w:top w:val="none" w:sz="0" w:space="0" w:color="auto"/>
            <w:left w:val="none" w:sz="0" w:space="0" w:color="auto"/>
            <w:bottom w:val="none" w:sz="0" w:space="0" w:color="auto"/>
            <w:right w:val="none" w:sz="0" w:space="0" w:color="auto"/>
          </w:divBdr>
        </w:div>
        <w:div w:id="819350846">
          <w:marLeft w:val="0"/>
          <w:marRight w:val="0"/>
          <w:marTop w:val="0"/>
          <w:marBottom w:val="0"/>
          <w:divBdr>
            <w:top w:val="none" w:sz="0" w:space="0" w:color="auto"/>
            <w:left w:val="none" w:sz="0" w:space="0" w:color="auto"/>
            <w:bottom w:val="none" w:sz="0" w:space="0" w:color="auto"/>
            <w:right w:val="none" w:sz="0" w:space="0" w:color="auto"/>
          </w:divBdr>
          <w:divsChild>
            <w:div w:id="430781658">
              <w:marLeft w:val="0"/>
              <w:marRight w:val="0"/>
              <w:marTop w:val="0"/>
              <w:marBottom w:val="0"/>
              <w:divBdr>
                <w:top w:val="none" w:sz="0" w:space="0" w:color="auto"/>
                <w:left w:val="none" w:sz="0" w:space="0" w:color="auto"/>
                <w:bottom w:val="none" w:sz="0" w:space="0" w:color="auto"/>
                <w:right w:val="none" w:sz="0" w:space="0" w:color="auto"/>
              </w:divBdr>
            </w:div>
          </w:divsChild>
        </w:div>
        <w:div w:id="1621379114">
          <w:marLeft w:val="0"/>
          <w:marRight w:val="0"/>
          <w:marTop w:val="0"/>
          <w:marBottom w:val="0"/>
          <w:divBdr>
            <w:top w:val="none" w:sz="0" w:space="0" w:color="auto"/>
            <w:left w:val="none" w:sz="0" w:space="0" w:color="auto"/>
            <w:bottom w:val="none" w:sz="0" w:space="0" w:color="auto"/>
            <w:right w:val="none" w:sz="0" w:space="0" w:color="auto"/>
          </w:divBdr>
        </w:div>
        <w:div w:id="1487626883">
          <w:marLeft w:val="0"/>
          <w:marRight w:val="0"/>
          <w:marTop w:val="0"/>
          <w:marBottom w:val="0"/>
          <w:divBdr>
            <w:top w:val="none" w:sz="0" w:space="0" w:color="auto"/>
            <w:left w:val="none" w:sz="0" w:space="0" w:color="auto"/>
            <w:bottom w:val="none" w:sz="0" w:space="0" w:color="auto"/>
            <w:right w:val="none" w:sz="0" w:space="0" w:color="auto"/>
          </w:divBdr>
          <w:divsChild>
            <w:div w:id="303003655">
              <w:marLeft w:val="0"/>
              <w:marRight w:val="0"/>
              <w:marTop w:val="0"/>
              <w:marBottom w:val="0"/>
              <w:divBdr>
                <w:top w:val="none" w:sz="0" w:space="0" w:color="auto"/>
                <w:left w:val="none" w:sz="0" w:space="0" w:color="auto"/>
                <w:bottom w:val="none" w:sz="0" w:space="0" w:color="auto"/>
                <w:right w:val="none" w:sz="0" w:space="0" w:color="auto"/>
              </w:divBdr>
            </w:div>
          </w:divsChild>
        </w:div>
        <w:div w:id="1417554912">
          <w:marLeft w:val="0"/>
          <w:marRight w:val="0"/>
          <w:marTop w:val="0"/>
          <w:marBottom w:val="0"/>
          <w:divBdr>
            <w:top w:val="none" w:sz="0" w:space="0" w:color="auto"/>
            <w:left w:val="none" w:sz="0" w:space="0" w:color="auto"/>
            <w:bottom w:val="none" w:sz="0" w:space="0" w:color="auto"/>
            <w:right w:val="none" w:sz="0" w:space="0" w:color="auto"/>
          </w:divBdr>
        </w:div>
        <w:div w:id="372265657">
          <w:marLeft w:val="0"/>
          <w:marRight w:val="0"/>
          <w:marTop w:val="0"/>
          <w:marBottom w:val="0"/>
          <w:divBdr>
            <w:top w:val="none" w:sz="0" w:space="0" w:color="auto"/>
            <w:left w:val="none" w:sz="0" w:space="0" w:color="auto"/>
            <w:bottom w:val="none" w:sz="0" w:space="0" w:color="auto"/>
            <w:right w:val="none" w:sz="0" w:space="0" w:color="auto"/>
          </w:divBdr>
          <w:divsChild>
            <w:div w:id="846096645">
              <w:marLeft w:val="0"/>
              <w:marRight w:val="0"/>
              <w:marTop w:val="0"/>
              <w:marBottom w:val="0"/>
              <w:divBdr>
                <w:top w:val="none" w:sz="0" w:space="0" w:color="auto"/>
                <w:left w:val="none" w:sz="0" w:space="0" w:color="auto"/>
                <w:bottom w:val="none" w:sz="0" w:space="0" w:color="auto"/>
                <w:right w:val="none" w:sz="0" w:space="0" w:color="auto"/>
              </w:divBdr>
            </w:div>
          </w:divsChild>
        </w:div>
        <w:div w:id="366178686">
          <w:marLeft w:val="0"/>
          <w:marRight w:val="0"/>
          <w:marTop w:val="0"/>
          <w:marBottom w:val="0"/>
          <w:divBdr>
            <w:top w:val="none" w:sz="0" w:space="0" w:color="auto"/>
            <w:left w:val="none" w:sz="0" w:space="0" w:color="auto"/>
            <w:bottom w:val="none" w:sz="0" w:space="0" w:color="auto"/>
            <w:right w:val="none" w:sz="0" w:space="0" w:color="auto"/>
          </w:divBdr>
        </w:div>
        <w:div w:id="2052725928">
          <w:marLeft w:val="0"/>
          <w:marRight w:val="0"/>
          <w:marTop w:val="0"/>
          <w:marBottom w:val="0"/>
          <w:divBdr>
            <w:top w:val="none" w:sz="0" w:space="0" w:color="auto"/>
            <w:left w:val="none" w:sz="0" w:space="0" w:color="auto"/>
            <w:bottom w:val="none" w:sz="0" w:space="0" w:color="auto"/>
            <w:right w:val="none" w:sz="0" w:space="0" w:color="auto"/>
          </w:divBdr>
          <w:divsChild>
            <w:div w:id="574362071">
              <w:marLeft w:val="0"/>
              <w:marRight w:val="0"/>
              <w:marTop w:val="0"/>
              <w:marBottom w:val="0"/>
              <w:divBdr>
                <w:top w:val="none" w:sz="0" w:space="0" w:color="auto"/>
                <w:left w:val="none" w:sz="0" w:space="0" w:color="auto"/>
                <w:bottom w:val="none" w:sz="0" w:space="0" w:color="auto"/>
                <w:right w:val="none" w:sz="0" w:space="0" w:color="auto"/>
              </w:divBdr>
            </w:div>
          </w:divsChild>
        </w:div>
        <w:div w:id="1481847247">
          <w:marLeft w:val="0"/>
          <w:marRight w:val="0"/>
          <w:marTop w:val="0"/>
          <w:marBottom w:val="0"/>
          <w:divBdr>
            <w:top w:val="none" w:sz="0" w:space="0" w:color="auto"/>
            <w:left w:val="none" w:sz="0" w:space="0" w:color="auto"/>
            <w:bottom w:val="none" w:sz="0" w:space="0" w:color="auto"/>
            <w:right w:val="none" w:sz="0" w:space="0" w:color="auto"/>
          </w:divBdr>
        </w:div>
        <w:div w:id="565071190">
          <w:marLeft w:val="0"/>
          <w:marRight w:val="0"/>
          <w:marTop w:val="0"/>
          <w:marBottom w:val="0"/>
          <w:divBdr>
            <w:top w:val="none" w:sz="0" w:space="0" w:color="auto"/>
            <w:left w:val="none" w:sz="0" w:space="0" w:color="auto"/>
            <w:bottom w:val="none" w:sz="0" w:space="0" w:color="auto"/>
            <w:right w:val="none" w:sz="0" w:space="0" w:color="auto"/>
          </w:divBdr>
          <w:divsChild>
            <w:div w:id="1954290077">
              <w:marLeft w:val="0"/>
              <w:marRight w:val="0"/>
              <w:marTop w:val="0"/>
              <w:marBottom w:val="0"/>
              <w:divBdr>
                <w:top w:val="none" w:sz="0" w:space="0" w:color="auto"/>
                <w:left w:val="none" w:sz="0" w:space="0" w:color="auto"/>
                <w:bottom w:val="none" w:sz="0" w:space="0" w:color="auto"/>
                <w:right w:val="none" w:sz="0" w:space="0" w:color="auto"/>
              </w:divBdr>
            </w:div>
          </w:divsChild>
        </w:div>
        <w:div w:id="1862469536">
          <w:marLeft w:val="0"/>
          <w:marRight w:val="0"/>
          <w:marTop w:val="0"/>
          <w:marBottom w:val="0"/>
          <w:divBdr>
            <w:top w:val="none" w:sz="0" w:space="0" w:color="auto"/>
            <w:left w:val="none" w:sz="0" w:space="0" w:color="auto"/>
            <w:bottom w:val="none" w:sz="0" w:space="0" w:color="auto"/>
            <w:right w:val="none" w:sz="0" w:space="0" w:color="auto"/>
          </w:divBdr>
        </w:div>
        <w:div w:id="2068719376">
          <w:marLeft w:val="0"/>
          <w:marRight w:val="0"/>
          <w:marTop w:val="0"/>
          <w:marBottom w:val="0"/>
          <w:divBdr>
            <w:top w:val="none" w:sz="0" w:space="0" w:color="auto"/>
            <w:left w:val="none" w:sz="0" w:space="0" w:color="auto"/>
            <w:bottom w:val="none" w:sz="0" w:space="0" w:color="auto"/>
            <w:right w:val="none" w:sz="0" w:space="0" w:color="auto"/>
          </w:divBdr>
          <w:divsChild>
            <w:div w:id="534347655">
              <w:marLeft w:val="0"/>
              <w:marRight w:val="0"/>
              <w:marTop w:val="0"/>
              <w:marBottom w:val="0"/>
              <w:divBdr>
                <w:top w:val="none" w:sz="0" w:space="0" w:color="auto"/>
                <w:left w:val="none" w:sz="0" w:space="0" w:color="auto"/>
                <w:bottom w:val="none" w:sz="0" w:space="0" w:color="auto"/>
                <w:right w:val="none" w:sz="0" w:space="0" w:color="auto"/>
              </w:divBdr>
            </w:div>
          </w:divsChild>
        </w:div>
        <w:div w:id="1265697992">
          <w:marLeft w:val="0"/>
          <w:marRight w:val="0"/>
          <w:marTop w:val="300"/>
          <w:marBottom w:val="0"/>
          <w:divBdr>
            <w:top w:val="none" w:sz="0" w:space="0" w:color="auto"/>
            <w:left w:val="none" w:sz="0" w:space="0" w:color="auto"/>
            <w:bottom w:val="none" w:sz="0" w:space="0" w:color="auto"/>
            <w:right w:val="none" w:sz="0" w:space="0" w:color="auto"/>
          </w:divBdr>
          <w:divsChild>
            <w:div w:id="1654523219">
              <w:marLeft w:val="0"/>
              <w:marRight w:val="0"/>
              <w:marTop w:val="0"/>
              <w:marBottom w:val="0"/>
              <w:divBdr>
                <w:top w:val="none" w:sz="0" w:space="0" w:color="auto"/>
                <w:left w:val="none" w:sz="0" w:space="0" w:color="auto"/>
                <w:bottom w:val="none" w:sz="0" w:space="0" w:color="auto"/>
                <w:right w:val="none" w:sz="0" w:space="0" w:color="auto"/>
              </w:divBdr>
              <w:divsChild>
                <w:div w:id="858009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772391">
          <w:marLeft w:val="0"/>
          <w:marRight w:val="0"/>
          <w:marTop w:val="300"/>
          <w:marBottom w:val="0"/>
          <w:divBdr>
            <w:top w:val="none" w:sz="0" w:space="0" w:color="auto"/>
            <w:left w:val="none" w:sz="0" w:space="0" w:color="auto"/>
            <w:bottom w:val="none" w:sz="0" w:space="0" w:color="auto"/>
            <w:right w:val="none" w:sz="0" w:space="0" w:color="auto"/>
          </w:divBdr>
          <w:divsChild>
            <w:div w:id="184947239">
              <w:marLeft w:val="0"/>
              <w:marRight w:val="0"/>
              <w:marTop w:val="0"/>
              <w:marBottom w:val="0"/>
              <w:divBdr>
                <w:top w:val="none" w:sz="0" w:space="0" w:color="auto"/>
                <w:left w:val="none" w:sz="0" w:space="0" w:color="auto"/>
                <w:bottom w:val="none" w:sz="0" w:space="0" w:color="auto"/>
                <w:right w:val="none" w:sz="0" w:space="0" w:color="auto"/>
              </w:divBdr>
              <w:divsChild>
                <w:div w:id="174505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66423">
          <w:marLeft w:val="0"/>
          <w:marRight w:val="0"/>
          <w:marTop w:val="300"/>
          <w:marBottom w:val="0"/>
          <w:divBdr>
            <w:top w:val="none" w:sz="0" w:space="0" w:color="auto"/>
            <w:left w:val="none" w:sz="0" w:space="0" w:color="auto"/>
            <w:bottom w:val="none" w:sz="0" w:space="0" w:color="auto"/>
            <w:right w:val="none" w:sz="0" w:space="0" w:color="auto"/>
          </w:divBdr>
          <w:divsChild>
            <w:div w:id="924919572">
              <w:marLeft w:val="0"/>
              <w:marRight w:val="0"/>
              <w:marTop w:val="0"/>
              <w:marBottom w:val="0"/>
              <w:divBdr>
                <w:top w:val="none" w:sz="0" w:space="0" w:color="auto"/>
                <w:left w:val="none" w:sz="0" w:space="0" w:color="auto"/>
                <w:bottom w:val="none" w:sz="0" w:space="0" w:color="auto"/>
                <w:right w:val="none" w:sz="0" w:space="0" w:color="auto"/>
              </w:divBdr>
              <w:divsChild>
                <w:div w:id="1823891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958458">
      <w:bodyDiv w:val="1"/>
      <w:marLeft w:val="0"/>
      <w:marRight w:val="0"/>
      <w:marTop w:val="0"/>
      <w:marBottom w:val="0"/>
      <w:divBdr>
        <w:top w:val="none" w:sz="0" w:space="0" w:color="auto"/>
        <w:left w:val="none" w:sz="0" w:space="0" w:color="auto"/>
        <w:bottom w:val="none" w:sz="0" w:space="0" w:color="auto"/>
        <w:right w:val="none" w:sz="0" w:space="0" w:color="auto"/>
      </w:divBdr>
      <w:divsChild>
        <w:div w:id="1501845840">
          <w:marLeft w:val="0"/>
          <w:marRight w:val="0"/>
          <w:marTop w:val="0"/>
          <w:marBottom w:val="0"/>
          <w:divBdr>
            <w:top w:val="none" w:sz="0" w:space="0" w:color="auto"/>
            <w:left w:val="none" w:sz="0" w:space="0" w:color="auto"/>
            <w:bottom w:val="none" w:sz="0" w:space="0" w:color="auto"/>
            <w:right w:val="none" w:sz="0" w:space="0" w:color="auto"/>
          </w:divBdr>
        </w:div>
        <w:div w:id="20741171">
          <w:marLeft w:val="0"/>
          <w:marRight w:val="0"/>
          <w:marTop w:val="0"/>
          <w:marBottom w:val="0"/>
          <w:divBdr>
            <w:top w:val="none" w:sz="0" w:space="0" w:color="auto"/>
            <w:left w:val="none" w:sz="0" w:space="0" w:color="auto"/>
            <w:bottom w:val="none" w:sz="0" w:space="0" w:color="auto"/>
            <w:right w:val="none" w:sz="0" w:space="0" w:color="auto"/>
          </w:divBdr>
          <w:divsChild>
            <w:div w:id="1976445995">
              <w:marLeft w:val="0"/>
              <w:marRight w:val="0"/>
              <w:marTop w:val="0"/>
              <w:marBottom w:val="0"/>
              <w:divBdr>
                <w:top w:val="none" w:sz="0" w:space="0" w:color="auto"/>
                <w:left w:val="none" w:sz="0" w:space="0" w:color="auto"/>
                <w:bottom w:val="none" w:sz="0" w:space="0" w:color="auto"/>
                <w:right w:val="none" w:sz="0" w:space="0" w:color="auto"/>
              </w:divBdr>
            </w:div>
          </w:divsChild>
        </w:div>
        <w:div w:id="1346592256">
          <w:marLeft w:val="0"/>
          <w:marRight w:val="0"/>
          <w:marTop w:val="0"/>
          <w:marBottom w:val="0"/>
          <w:divBdr>
            <w:top w:val="none" w:sz="0" w:space="0" w:color="auto"/>
            <w:left w:val="none" w:sz="0" w:space="0" w:color="auto"/>
            <w:bottom w:val="none" w:sz="0" w:space="0" w:color="auto"/>
            <w:right w:val="none" w:sz="0" w:space="0" w:color="auto"/>
          </w:divBdr>
        </w:div>
        <w:div w:id="221332894">
          <w:marLeft w:val="0"/>
          <w:marRight w:val="0"/>
          <w:marTop w:val="0"/>
          <w:marBottom w:val="0"/>
          <w:divBdr>
            <w:top w:val="none" w:sz="0" w:space="0" w:color="auto"/>
            <w:left w:val="none" w:sz="0" w:space="0" w:color="auto"/>
            <w:bottom w:val="none" w:sz="0" w:space="0" w:color="auto"/>
            <w:right w:val="none" w:sz="0" w:space="0" w:color="auto"/>
          </w:divBdr>
          <w:divsChild>
            <w:div w:id="1485313386">
              <w:marLeft w:val="0"/>
              <w:marRight w:val="0"/>
              <w:marTop w:val="0"/>
              <w:marBottom w:val="0"/>
              <w:divBdr>
                <w:top w:val="none" w:sz="0" w:space="0" w:color="auto"/>
                <w:left w:val="none" w:sz="0" w:space="0" w:color="auto"/>
                <w:bottom w:val="none" w:sz="0" w:space="0" w:color="auto"/>
                <w:right w:val="none" w:sz="0" w:space="0" w:color="auto"/>
              </w:divBdr>
            </w:div>
          </w:divsChild>
        </w:div>
        <w:div w:id="1728339044">
          <w:marLeft w:val="0"/>
          <w:marRight w:val="0"/>
          <w:marTop w:val="0"/>
          <w:marBottom w:val="0"/>
          <w:divBdr>
            <w:top w:val="none" w:sz="0" w:space="0" w:color="auto"/>
            <w:left w:val="none" w:sz="0" w:space="0" w:color="auto"/>
            <w:bottom w:val="none" w:sz="0" w:space="0" w:color="auto"/>
            <w:right w:val="none" w:sz="0" w:space="0" w:color="auto"/>
          </w:divBdr>
        </w:div>
        <w:div w:id="1621180460">
          <w:marLeft w:val="0"/>
          <w:marRight w:val="0"/>
          <w:marTop w:val="0"/>
          <w:marBottom w:val="0"/>
          <w:divBdr>
            <w:top w:val="none" w:sz="0" w:space="0" w:color="auto"/>
            <w:left w:val="none" w:sz="0" w:space="0" w:color="auto"/>
            <w:bottom w:val="none" w:sz="0" w:space="0" w:color="auto"/>
            <w:right w:val="none" w:sz="0" w:space="0" w:color="auto"/>
          </w:divBdr>
          <w:divsChild>
            <w:div w:id="292716452">
              <w:marLeft w:val="0"/>
              <w:marRight w:val="0"/>
              <w:marTop w:val="0"/>
              <w:marBottom w:val="0"/>
              <w:divBdr>
                <w:top w:val="none" w:sz="0" w:space="0" w:color="auto"/>
                <w:left w:val="none" w:sz="0" w:space="0" w:color="auto"/>
                <w:bottom w:val="none" w:sz="0" w:space="0" w:color="auto"/>
                <w:right w:val="none" w:sz="0" w:space="0" w:color="auto"/>
              </w:divBdr>
            </w:div>
          </w:divsChild>
        </w:div>
        <w:div w:id="1619531864">
          <w:marLeft w:val="0"/>
          <w:marRight w:val="0"/>
          <w:marTop w:val="0"/>
          <w:marBottom w:val="0"/>
          <w:divBdr>
            <w:top w:val="none" w:sz="0" w:space="0" w:color="auto"/>
            <w:left w:val="none" w:sz="0" w:space="0" w:color="auto"/>
            <w:bottom w:val="none" w:sz="0" w:space="0" w:color="auto"/>
            <w:right w:val="none" w:sz="0" w:space="0" w:color="auto"/>
          </w:divBdr>
        </w:div>
        <w:div w:id="1857579163">
          <w:marLeft w:val="0"/>
          <w:marRight w:val="0"/>
          <w:marTop w:val="0"/>
          <w:marBottom w:val="0"/>
          <w:divBdr>
            <w:top w:val="none" w:sz="0" w:space="0" w:color="auto"/>
            <w:left w:val="none" w:sz="0" w:space="0" w:color="auto"/>
            <w:bottom w:val="none" w:sz="0" w:space="0" w:color="auto"/>
            <w:right w:val="none" w:sz="0" w:space="0" w:color="auto"/>
          </w:divBdr>
          <w:divsChild>
            <w:div w:id="104274338">
              <w:marLeft w:val="0"/>
              <w:marRight w:val="0"/>
              <w:marTop w:val="0"/>
              <w:marBottom w:val="0"/>
              <w:divBdr>
                <w:top w:val="none" w:sz="0" w:space="0" w:color="auto"/>
                <w:left w:val="none" w:sz="0" w:space="0" w:color="auto"/>
                <w:bottom w:val="none" w:sz="0" w:space="0" w:color="auto"/>
                <w:right w:val="none" w:sz="0" w:space="0" w:color="auto"/>
              </w:divBdr>
            </w:div>
          </w:divsChild>
        </w:div>
        <w:div w:id="561215277">
          <w:marLeft w:val="0"/>
          <w:marRight w:val="0"/>
          <w:marTop w:val="0"/>
          <w:marBottom w:val="0"/>
          <w:divBdr>
            <w:top w:val="none" w:sz="0" w:space="0" w:color="auto"/>
            <w:left w:val="none" w:sz="0" w:space="0" w:color="auto"/>
            <w:bottom w:val="none" w:sz="0" w:space="0" w:color="auto"/>
            <w:right w:val="none" w:sz="0" w:space="0" w:color="auto"/>
          </w:divBdr>
        </w:div>
        <w:div w:id="2125611171">
          <w:marLeft w:val="0"/>
          <w:marRight w:val="0"/>
          <w:marTop w:val="0"/>
          <w:marBottom w:val="0"/>
          <w:divBdr>
            <w:top w:val="none" w:sz="0" w:space="0" w:color="auto"/>
            <w:left w:val="none" w:sz="0" w:space="0" w:color="auto"/>
            <w:bottom w:val="none" w:sz="0" w:space="0" w:color="auto"/>
            <w:right w:val="none" w:sz="0" w:space="0" w:color="auto"/>
          </w:divBdr>
          <w:divsChild>
            <w:div w:id="442265821">
              <w:marLeft w:val="0"/>
              <w:marRight w:val="0"/>
              <w:marTop w:val="0"/>
              <w:marBottom w:val="0"/>
              <w:divBdr>
                <w:top w:val="none" w:sz="0" w:space="0" w:color="auto"/>
                <w:left w:val="none" w:sz="0" w:space="0" w:color="auto"/>
                <w:bottom w:val="none" w:sz="0" w:space="0" w:color="auto"/>
                <w:right w:val="none" w:sz="0" w:space="0" w:color="auto"/>
              </w:divBdr>
            </w:div>
          </w:divsChild>
        </w:div>
        <w:div w:id="1022172404">
          <w:marLeft w:val="0"/>
          <w:marRight w:val="0"/>
          <w:marTop w:val="0"/>
          <w:marBottom w:val="0"/>
          <w:divBdr>
            <w:top w:val="none" w:sz="0" w:space="0" w:color="auto"/>
            <w:left w:val="none" w:sz="0" w:space="0" w:color="auto"/>
            <w:bottom w:val="none" w:sz="0" w:space="0" w:color="auto"/>
            <w:right w:val="none" w:sz="0" w:space="0" w:color="auto"/>
          </w:divBdr>
        </w:div>
        <w:div w:id="1421559269">
          <w:marLeft w:val="0"/>
          <w:marRight w:val="0"/>
          <w:marTop w:val="0"/>
          <w:marBottom w:val="0"/>
          <w:divBdr>
            <w:top w:val="none" w:sz="0" w:space="0" w:color="auto"/>
            <w:left w:val="none" w:sz="0" w:space="0" w:color="auto"/>
            <w:bottom w:val="none" w:sz="0" w:space="0" w:color="auto"/>
            <w:right w:val="none" w:sz="0" w:space="0" w:color="auto"/>
          </w:divBdr>
          <w:divsChild>
            <w:div w:id="1269464465">
              <w:marLeft w:val="0"/>
              <w:marRight w:val="0"/>
              <w:marTop w:val="0"/>
              <w:marBottom w:val="0"/>
              <w:divBdr>
                <w:top w:val="none" w:sz="0" w:space="0" w:color="auto"/>
                <w:left w:val="none" w:sz="0" w:space="0" w:color="auto"/>
                <w:bottom w:val="none" w:sz="0" w:space="0" w:color="auto"/>
                <w:right w:val="none" w:sz="0" w:space="0" w:color="auto"/>
              </w:divBdr>
            </w:div>
          </w:divsChild>
        </w:div>
        <w:div w:id="2005233391">
          <w:marLeft w:val="0"/>
          <w:marRight w:val="0"/>
          <w:marTop w:val="0"/>
          <w:marBottom w:val="0"/>
          <w:divBdr>
            <w:top w:val="none" w:sz="0" w:space="0" w:color="auto"/>
            <w:left w:val="none" w:sz="0" w:space="0" w:color="auto"/>
            <w:bottom w:val="none" w:sz="0" w:space="0" w:color="auto"/>
            <w:right w:val="none" w:sz="0" w:space="0" w:color="auto"/>
          </w:divBdr>
        </w:div>
        <w:div w:id="1703819573">
          <w:marLeft w:val="0"/>
          <w:marRight w:val="0"/>
          <w:marTop w:val="0"/>
          <w:marBottom w:val="0"/>
          <w:divBdr>
            <w:top w:val="none" w:sz="0" w:space="0" w:color="auto"/>
            <w:left w:val="none" w:sz="0" w:space="0" w:color="auto"/>
            <w:bottom w:val="none" w:sz="0" w:space="0" w:color="auto"/>
            <w:right w:val="none" w:sz="0" w:space="0" w:color="auto"/>
          </w:divBdr>
          <w:divsChild>
            <w:div w:id="2064063499">
              <w:marLeft w:val="0"/>
              <w:marRight w:val="0"/>
              <w:marTop w:val="0"/>
              <w:marBottom w:val="0"/>
              <w:divBdr>
                <w:top w:val="none" w:sz="0" w:space="0" w:color="auto"/>
                <w:left w:val="none" w:sz="0" w:space="0" w:color="auto"/>
                <w:bottom w:val="none" w:sz="0" w:space="0" w:color="auto"/>
                <w:right w:val="none" w:sz="0" w:space="0" w:color="auto"/>
              </w:divBdr>
            </w:div>
          </w:divsChild>
        </w:div>
        <w:div w:id="170725562">
          <w:marLeft w:val="0"/>
          <w:marRight w:val="0"/>
          <w:marTop w:val="300"/>
          <w:marBottom w:val="0"/>
          <w:divBdr>
            <w:top w:val="none" w:sz="0" w:space="0" w:color="auto"/>
            <w:left w:val="none" w:sz="0" w:space="0" w:color="auto"/>
            <w:bottom w:val="none" w:sz="0" w:space="0" w:color="auto"/>
            <w:right w:val="none" w:sz="0" w:space="0" w:color="auto"/>
          </w:divBdr>
          <w:divsChild>
            <w:div w:id="1872915917">
              <w:marLeft w:val="0"/>
              <w:marRight w:val="0"/>
              <w:marTop w:val="0"/>
              <w:marBottom w:val="0"/>
              <w:divBdr>
                <w:top w:val="none" w:sz="0" w:space="0" w:color="auto"/>
                <w:left w:val="none" w:sz="0" w:space="0" w:color="auto"/>
                <w:bottom w:val="none" w:sz="0" w:space="0" w:color="auto"/>
                <w:right w:val="none" w:sz="0" w:space="0" w:color="auto"/>
              </w:divBdr>
              <w:divsChild>
                <w:div w:id="1341155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619634">
          <w:marLeft w:val="0"/>
          <w:marRight w:val="0"/>
          <w:marTop w:val="300"/>
          <w:marBottom w:val="0"/>
          <w:divBdr>
            <w:top w:val="none" w:sz="0" w:space="0" w:color="auto"/>
            <w:left w:val="none" w:sz="0" w:space="0" w:color="auto"/>
            <w:bottom w:val="none" w:sz="0" w:space="0" w:color="auto"/>
            <w:right w:val="none" w:sz="0" w:space="0" w:color="auto"/>
          </w:divBdr>
          <w:divsChild>
            <w:div w:id="1398552622">
              <w:marLeft w:val="0"/>
              <w:marRight w:val="0"/>
              <w:marTop w:val="0"/>
              <w:marBottom w:val="0"/>
              <w:divBdr>
                <w:top w:val="none" w:sz="0" w:space="0" w:color="auto"/>
                <w:left w:val="none" w:sz="0" w:space="0" w:color="auto"/>
                <w:bottom w:val="none" w:sz="0" w:space="0" w:color="auto"/>
                <w:right w:val="none" w:sz="0" w:space="0" w:color="auto"/>
              </w:divBdr>
              <w:divsChild>
                <w:div w:id="1170288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4687">
          <w:marLeft w:val="0"/>
          <w:marRight w:val="0"/>
          <w:marTop w:val="300"/>
          <w:marBottom w:val="0"/>
          <w:divBdr>
            <w:top w:val="none" w:sz="0" w:space="0" w:color="auto"/>
            <w:left w:val="none" w:sz="0" w:space="0" w:color="auto"/>
            <w:bottom w:val="none" w:sz="0" w:space="0" w:color="auto"/>
            <w:right w:val="none" w:sz="0" w:space="0" w:color="auto"/>
          </w:divBdr>
          <w:divsChild>
            <w:div w:id="186797597">
              <w:marLeft w:val="0"/>
              <w:marRight w:val="0"/>
              <w:marTop w:val="0"/>
              <w:marBottom w:val="0"/>
              <w:divBdr>
                <w:top w:val="none" w:sz="0" w:space="0" w:color="auto"/>
                <w:left w:val="none" w:sz="0" w:space="0" w:color="auto"/>
                <w:bottom w:val="none" w:sz="0" w:space="0" w:color="auto"/>
                <w:right w:val="none" w:sz="0" w:space="0" w:color="auto"/>
              </w:divBdr>
              <w:divsChild>
                <w:div w:id="214639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9352">
          <w:marLeft w:val="0"/>
          <w:marRight w:val="0"/>
          <w:marTop w:val="300"/>
          <w:marBottom w:val="0"/>
          <w:divBdr>
            <w:top w:val="none" w:sz="0" w:space="0" w:color="auto"/>
            <w:left w:val="none" w:sz="0" w:space="0" w:color="auto"/>
            <w:bottom w:val="none" w:sz="0" w:space="0" w:color="auto"/>
            <w:right w:val="none" w:sz="0" w:space="0" w:color="auto"/>
          </w:divBdr>
          <w:divsChild>
            <w:div w:id="1835800019">
              <w:marLeft w:val="0"/>
              <w:marRight w:val="0"/>
              <w:marTop w:val="0"/>
              <w:marBottom w:val="0"/>
              <w:divBdr>
                <w:top w:val="none" w:sz="0" w:space="0" w:color="auto"/>
                <w:left w:val="none" w:sz="0" w:space="0" w:color="auto"/>
                <w:bottom w:val="none" w:sz="0" w:space="0" w:color="auto"/>
                <w:right w:val="none" w:sz="0" w:space="0" w:color="auto"/>
              </w:divBdr>
              <w:divsChild>
                <w:div w:id="213424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723115">
      <w:bodyDiv w:val="1"/>
      <w:marLeft w:val="0"/>
      <w:marRight w:val="0"/>
      <w:marTop w:val="0"/>
      <w:marBottom w:val="0"/>
      <w:divBdr>
        <w:top w:val="none" w:sz="0" w:space="0" w:color="auto"/>
        <w:left w:val="none" w:sz="0" w:space="0" w:color="auto"/>
        <w:bottom w:val="none" w:sz="0" w:space="0" w:color="auto"/>
        <w:right w:val="none" w:sz="0" w:space="0" w:color="auto"/>
      </w:divBdr>
    </w:div>
    <w:div w:id="1069378569">
      <w:bodyDiv w:val="1"/>
      <w:marLeft w:val="0"/>
      <w:marRight w:val="0"/>
      <w:marTop w:val="0"/>
      <w:marBottom w:val="0"/>
      <w:divBdr>
        <w:top w:val="none" w:sz="0" w:space="0" w:color="auto"/>
        <w:left w:val="none" w:sz="0" w:space="0" w:color="auto"/>
        <w:bottom w:val="none" w:sz="0" w:space="0" w:color="auto"/>
        <w:right w:val="none" w:sz="0" w:space="0" w:color="auto"/>
      </w:divBdr>
      <w:divsChild>
        <w:div w:id="186145859">
          <w:marLeft w:val="0"/>
          <w:marRight w:val="0"/>
          <w:marTop w:val="0"/>
          <w:marBottom w:val="0"/>
          <w:divBdr>
            <w:top w:val="none" w:sz="0" w:space="0" w:color="auto"/>
            <w:left w:val="none" w:sz="0" w:space="0" w:color="auto"/>
            <w:bottom w:val="none" w:sz="0" w:space="0" w:color="auto"/>
            <w:right w:val="none" w:sz="0" w:space="0" w:color="auto"/>
          </w:divBdr>
        </w:div>
        <w:div w:id="1205216822">
          <w:marLeft w:val="0"/>
          <w:marRight w:val="0"/>
          <w:marTop w:val="0"/>
          <w:marBottom w:val="0"/>
          <w:divBdr>
            <w:top w:val="none" w:sz="0" w:space="0" w:color="auto"/>
            <w:left w:val="none" w:sz="0" w:space="0" w:color="auto"/>
            <w:bottom w:val="none" w:sz="0" w:space="0" w:color="auto"/>
            <w:right w:val="none" w:sz="0" w:space="0" w:color="auto"/>
          </w:divBdr>
          <w:divsChild>
            <w:div w:id="242883034">
              <w:marLeft w:val="0"/>
              <w:marRight w:val="0"/>
              <w:marTop w:val="0"/>
              <w:marBottom w:val="0"/>
              <w:divBdr>
                <w:top w:val="none" w:sz="0" w:space="0" w:color="auto"/>
                <w:left w:val="none" w:sz="0" w:space="0" w:color="auto"/>
                <w:bottom w:val="none" w:sz="0" w:space="0" w:color="auto"/>
                <w:right w:val="none" w:sz="0" w:space="0" w:color="auto"/>
              </w:divBdr>
            </w:div>
          </w:divsChild>
        </w:div>
        <w:div w:id="1833794472">
          <w:marLeft w:val="0"/>
          <w:marRight w:val="0"/>
          <w:marTop w:val="0"/>
          <w:marBottom w:val="0"/>
          <w:divBdr>
            <w:top w:val="none" w:sz="0" w:space="0" w:color="auto"/>
            <w:left w:val="none" w:sz="0" w:space="0" w:color="auto"/>
            <w:bottom w:val="none" w:sz="0" w:space="0" w:color="auto"/>
            <w:right w:val="none" w:sz="0" w:space="0" w:color="auto"/>
          </w:divBdr>
        </w:div>
        <w:div w:id="981807491">
          <w:marLeft w:val="0"/>
          <w:marRight w:val="0"/>
          <w:marTop w:val="0"/>
          <w:marBottom w:val="0"/>
          <w:divBdr>
            <w:top w:val="none" w:sz="0" w:space="0" w:color="auto"/>
            <w:left w:val="none" w:sz="0" w:space="0" w:color="auto"/>
            <w:bottom w:val="none" w:sz="0" w:space="0" w:color="auto"/>
            <w:right w:val="none" w:sz="0" w:space="0" w:color="auto"/>
          </w:divBdr>
          <w:divsChild>
            <w:div w:id="220216356">
              <w:marLeft w:val="0"/>
              <w:marRight w:val="0"/>
              <w:marTop w:val="0"/>
              <w:marBottom w:val="0"/>
              <w:divBdr>
                <w:top w:val="none" w:sz="0" w:space="0" w:color="auto"/>
                <w:left w:val="none" w:sz="0" w:space="0" w:color="auto"/>
                <w:bottom w:val="none" w:sz="0" w:space="0" w:color="auto"/>
                <w:right w:val="none" w:sz="0" w:space="0" w:color="auto"/>
              </w:divBdr>
            </w:div>
          </w:divsChild>
        </w:div>
        <w:div w:id="2005736957">
          <w:marLeft w:val="0"/>
          <w:marRight w:val="0"/>
          <w:marTop w:val="0"/>
          <w:marBottom w:val="0"/>
          <w:divBdr>
            <w:top w:val="none" w:sz="0" w:space="0" w:color="auto"/>
            <w:left w:val="none" w:sz="0" w:space="0" w:color="auto"/>
            <w:bottom w:val="none" w:sz="0" w:space="0" w:color="auto"/>
            <w:right w:val="none" w:sz="0" w:space="0" w:color="auto"/>
          </w:divBdr>
        </w:div>
        <w:div w:id="1304389601">
          <w:marLeft w:val="0"/>
          <w:marRight w:val="0"/>
          <w:marTop w:val="0"/>
          <w:marBottom w:val="0"/>
          <w:divBdr>
            <w:top w:val="none" w:sz="0" w:space="0" w:color="auto"/>
            <w:left w:val="none" w:sz="0" w:space="0" w:color="auto"/>
            <w:bottom w:val="none" w:sz="0" w:space="0" w:color="auto"/>
            <w:right w:val="none" w:sz="0" w:space="0" w:color="auto"/>
          </w:divBdr>
          <w:divsChild>
            <w:div w:id="125050347">
              <w:marLeft w:val="0"/>
              <w:marRight w:val="0"/>
              <w:marTop w:val="0"/>
              <w:marBottom w:val="0"/>
              <w:divBdr>
                <w:top w:val="none" w:sz="0" w:space="0" w:color="auto"/>
                <w:left w:val="none" w:sz="0" w:space="0" w:color="auto"/>
                <w:bottom w:val="none" w:sz="0" w:space="0" w:color="auto"/>
                <w:right w:val="none" w:sz="0" w:space="0" w:color="auto"/>
              </w:divBdr>
            </w:div>
          </w:divsChild>
        </w:div>
        <w:div w:id="1173758388">
          <w:marLeft w:val="0"/>
          <w:marRight w:val="0"/>
          <w:marTop w:val="0"/>
          <w:marBottom w:val="0"/>
          <w:divBdr>
            <w:top w:val="none" w:sz="0" w:space="0" w:color="auto"/>
            <w:left w:val="none" w:sz="0" w:space="0" w:color="auto"/>
            <w:bottom w:val="none" w:sz="0" w:space="0" w:color="auto"/>
            <w:right w:val="none" w:sz="0" w:space="0" w:color="auto"/>
          </w:divBdr>
        </w:div>
        <w:div w:id="1000424415">
          <w:marLeft w:val="0"/>
          <w:marRight w:val="0"/>
          <w:marTop w:val="0"/>
          <w:marBottom w:val="0"/>
          <w:divBdr>
            <w:top w:val="none" w:sz="0" w:space="0" w:color="auto"/>
            <w:left w:val="none" w:sz="0" w:space="0" w:color="auto"/>
            <w:bottom w:val="none" w:sz="0" w:space="0" w:color="auto"/>
            <w:right w:val="none" w:sz="0" w:space="0" w:color="auto"/>
          </w:divBdr>
          <w:divsChild>
            <w:div w:id="124080008">
              <w:marLeft w:val="0"/>
              <w:marRight w:val="0"/>
              <w:marTop w:val="0"/>
              <w:marBottom w:val="0"/>
              <w:divBdr>
                <w:top w:val="none" w:sz="0" w:space="0" w:color="auto"/>
                <w:left w:val="none" w:sz="0" w:space="0" w:color="auto"/>
                <w:bottom w:val="none" w:sz="0" w:space="0" w:color="auto"/>
                <w:right w:val="none" w:sz="0" w:space="0" w:color="auto"/>
              </w:divBdr>
            </w:div>
          </w:divsChild>
        </w:div>
        <w:div w:id="1414428607">
          <w:marLeft w:val="0"/>
          <w:marRight w:val="0"/>
          <w:marTop w:val="0"/>
          <w:marBottom w:val="0"/>
          <w:divBdr>
            <w:top w:val="none" w:sz="0" w:space="0" w:color="auto"/>
            <w:left w:val="none" w:sz="0" w:space="0" w:color="auto"/>
            <w:bottom w:val="none" w:sz="0" w:space="0" w:color="auto"/>
            <w:right w:val="none" w:sz="0" w:space="0" w:color="auto"/>
          </w:divBdr>
        </w:div>
        <w:div w:id="1403405101">
          <w:marLeft w:val="0"/>
          <w:marRight w:val="0"/>
          <w:marTop w:val="0"/>
          <w:marBottom w:val="0"/>
          <w:divBdr>
            <w:top w:val="none" w:sz="0" w:space="0" w:color="auto"/>
            <w:left w:val="none" w:sz="0" w:space="0" w:color="auto"/>
            <w:bottom w:val="none" w:sz="0" w:space="0" w:color="auto"/>
            <w:right w:val="none" w:sz="0" w:space="0" w:color="auto"/>
          </w:divBdr>
          <w:divsChild>
            <w:div w:id="291635489">
              <w:marLeft w:val="0"/>
              <w:marRight w:val="0"/>
              <w:marTop w:val="0"/>
              <w:marBottom w:val="0"/>
              <w:divBdr>
                <w:top w:val="none" w:sz="0" w:space="0" w:color="auto"/>
                <w:left w:val="none" w:sz="0" w:space="0" w:color="auto"/>
                <w:bottom w:val="none" w:sz="0" w:space="0" w:color="auto"/>
                <w:right w:val="none" w:sz="0" w:space="0" w:color="auto"/>
              </w:divBdr>
            </w:div>
          </w:divsChild>
        </w:div>
        <w:div w:id="597327801">
          <w:marLeft w:val="0"/>
          <w:marRight w:val="0"/>
          <w:marTop w:val="0"/>
          <w:marBottom w:val="0"/>
          <w:divBdr>
            <w:top w:val="none" w:sz="0" w:space="0" w:color="auto"/>
            <w:left w:val="none" w:sz="0" w:space="0" w:color="auto"/>
            <w:bottom w:val="none" w:sz="0" w:space="0" w:color="auto"/>
            <w:right w:val="none" w:sz="0" w:space="0" w:color="auto"/>
          </w:divBdr>
        </w:div>
        <w:div w:id="1215656090">
          <w:marLeft w:val="0"/>
          <w:marRight w:val="0"/>
          <w:marTop w:val="0"/>
          <w:marBottom w:val="0"/>
          <w:divBdr>
            <w:top w:val="none" w:sz="0" w:space="0" w:color="auto"/>
            <w:left w:val="none" w:sz="0" w:space="0" w:color="auto"/>
            <w:bottom w:val="none" w:sz="0" w:space="0" w:color="auto"/>
            <w:right w:val="none" w:sz="0" w:space="0" w:color="auto"/>
          </w:divBdr>
          <w:divsChild>
            <w:div w:id="217593955">
              <w:marLeft w:val="0"/>
              <w:marRight w:val="0"/>
              <w:marTop w:val="0"/>
              <w:marBottom w:val="0"/>
              <w:divBdr>
                <w:top w:val="none" w:sz="0" w:space="0" w:color="auto"/>
                <w:left w:val="none" w:sz="0" w:space="0" w:color="auto"/>
                <w:bottom w:val="none" w:sz="0" w:space="0" w:color="auto"/>
                <w:right w:val="none" w:sz="0" w:space="0" w:color="auto"/>
              </w:divBdr>
            </w:div>
          </w:divsChild>
        </w:div>
        <w:div w:id="1843663561">
          <w:marLeft w:val="0"/>
          <w:marRight w:val="0"/>
          <w:marTop w:val="0"/>
          <w:marBottom w:val="0"/>
          <w:divBdr>
            <w:top w:val="none" w:sz="0" w:space="0" w:color="auto"/>
            <w:left w:val="none" w:sz="0" w:space="0" w:color="auto"/>
            <w:bottom w:val="none" w:sz="0" w:space="0" w:color="auto"/>
            <w:right w:val="none" w:sz="0" w:space="0" w:color="auto"/>
          </w:divBdr>
        </w:div>
        <w:div w:id="1888252666">
          <w:marLeft w:val="0"/>
          <w:marRight w:val="0"/>
          <w:marTop w:val="0"/>
          <w:marBottom w:val="0"/>
          <w:divBdr>
            <w:top w:val="none" w:sz="0" w:space="0" w:color="auto"/>
            <w:left w:val="none" w:sz="0" w:space="0" w:color="auto"/>
            <w:bottom w:val="none" w:sz="0" w:space="0" w:color="auto"/>
            <w:right w:val="none" w:sz="0" w:space="0" w:color="auto"/>
          </w:divBdr>
          <w:divsChild>
            <w:div w:id="776756630">
              <w:marLeft w:val="0"/>
              <w:marRight w:val="0"/>
              <w:marTop w:val="0"/>
              <w:marBottom w:val="0"/>
              <w:divBdr>
                <w:top w:val="none" w:sz="0" w:space="0" w:color="auto"/>
                <w:left w:val="none" w:sz="0" w:space="0" w:color="auto"/>
                <w:bottom w:val="none" w:sz="0" w:space="0" w:color="auto"/>
                <w:right w:val="none" w:sz="0" w:space="0" w:color="auto"/>
              </w:divBdr>
            </w:div>
          </w:divsChild>
        </w:div>
        <w:div w:id="256211251">
          <w:marLeft w:val="0"/>
          <w:marRight w:val="0"/>
          <w:marTop w:val="300"/>
          <w:marBottom w:val="0"/>
          <w:divBdr>
            <w:top w:val="none" w:sz="0" w:space="0" w:color="auto"/>
            <w:left w:val="none" w:sz="0" w:space="0" w:color="auto"/>
            <w:bottom w:val="none" w:sz="0" w:space="0" w:color="auto"/>
            <w:right w:val="none" w:sz="0" w:space="0" w:color="auto"/>
          </w:divBdr>
          <w:divsChild>
            <w:div w:id="1058479099">
              <w:marLeft w:val="0"/>
              <w:marRight w:val="0"/>
              <w:marTop w:val="0"/>
              <w:marBottom w:val="0"/>
              <w:divBdr>
                <w:top w:val="none" w:sz="0" w:space="0" w:color="auto"/>
                <w:left w:val="none" w:sz="0" w:space="0" w:color="auto"/>
                <w:bottom w:val="none" w:sz="0" w:space="0" w:color="auto"/>
                <w:right w:val="none" w:sz="0" w:space="0" w:color="auto"/>
              </w:divBdr>
              <w:divsChild>
                <w:div w:id="74135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99225">
          <w:marLeft w:val="0"/>
          <w:marRight w:val="0"/>
          <w:marTop w:val="300"/>
          <w:marBottom w:val="0"/>
          <w:divBdr>
            <w:top w:val="none" w:sz="0" w:space="0" w:color="auto"/>
            <w:left w:val="none" w:sz="0" w:space="0" w:color="auto"/>
            <w:bottom w:val="none" w:sz="0" w:space="0" w:color="auto"/>
            <w:right w:val="none" w:sz="0" w:space="0" w:color="auto"/>
          </w:divBdr>
          <w:divsChild>
            <w:div w:id="933131616">
              <w:marLeft w:val="0"/>
              <w:marRight w:val="0"/>
              <w:marTop w:val="0"/>
              <w:marBottom w:val="0"/>
              <w:divBdr>
                <w:top w:val="none" w:sz="0" w:space="0" w:color="auto"/>
                <w:left w:val="none" w:sz="0" w:space="0" w:color="auto"/>
                <w:bottom w:val="none" w:sz="0" w:space="0" w:color="auto"/>
                <w:right w:val="none" w:sz="0" w:space="0" w:color="auto"/>
              </w:divBdr>
              <w:divsChild>
                <w:div w:id="134023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7461">
          <w:marLeft w:val="0"/>
          <w:marRight w:val="0"/>
          <w:marTop w:val="300"/>
          <w:marBottom w:val="0"/>
          <w:divBdr>
            <w:top w:val="none" w:sz="0" w:space="0" w:color="auto"/>
            <w:left w:val="none" w:sz="0" w:space="0" w:color="auto"/>
            <w:bottom w:val="none" w:sz="0" w:space="0" w:color="auto"/>
            <w:right w:val="none" w:sz="0" w:space="0" w:color="auto"/>
          </w:divBdr>
          <w:divsChild>
            <w:div w:id="1211262845">
              <w:marLeft w:val="0"/>
              <w:marRight w:val="0"/>
              <w:marTop w:val="0"/>
              <w:marBottom w:val="0"/>
              <w:divBdr>
                <w:top w:val="none" w:sz="0" w:space="0" w:color="auto"/>
                <w:left w:val="none" w:sz="0" w:space="0" w:color="auto"/>
                <w:bottom w:val="none" w:sz="0" w:space="0" w:color="auto"/>
                <w:right w:val="none" w:sz="0" w:space="0" w:color="auto"/>
              </w:divBdr>
              <w:divsChild>
                <w:div w:id="547497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778520">
          <w:marLeft w:val="0"/>
          <w:marRight w:val="0"/>
          <w:marTop w:val="300"/>
          <w:marBottom w:val="0"/>
          <w:divBdr>
            <w:top w:val="none" w:sz="0" w:space="0" w:color="auto"/>
            <w:left w:val="none" w:sz="0" w:space="0" w:color="auto"/>
            <w:bottom w:val="none" w:sz="0" w:space="0" w:color="auto"/>
            <w:right w:val="none" w:sz="0" w:space="0" w:color="auto"/>
          </w:divBdr>
          <w:divsChild>
            <w:div w:id="409734987">
              <w:marLeft w:val="0"/>
              <w:marRight w:val="0"/>
              <w:marTop w:val="0"/>
              <w:marBottom w:val="0"/>
              <w:divBdr>
                <w:top w:val="none" w:sz="0" w:space="0" w:color="auto"/>
                <w:left w:val="none" w:sz="0" w:space="0" w:color="auto"/>
                <w:bottom w:val="none" w:sz="0" w:space="0" w:color="auto"/>
                <w:right w:val="none" w:sz="0" w:space="0" w:color="auto"/>
              </w:divBdr>
              <w:divsChild>
                <w:div w:id="34498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0035810">
      <w:bodyDiv w:val="1"/>
      <w:marLeft w:val="0"/>
      <w:marRight w:val="0"/>
      <w:marTop w:val="0"/>
      <w:marBottom w:val="0"/>
      <w:divBdr>
        <w:top w:val="none" w:sz="0" w:space="0" w:color="auto"/>
        <w:left w:val="none" w:sz="0" w:space="0" w:color="auto"/>
        <w:bottom w:val="none" w:sz="0" w:space="0" w:color="auto"/>
        <w:right w:val="none" w:sz="0" w:space="0" w:color="auto"/>
      </w:divBdr>
      <w:divsChild>
        <w:div w:id="1358583218">
          <w:marLeft w:val="0"/>
          <w:marRight w:val="0"/>
          <w:marTop w:val="0"/>
          <w:marBottom w:val="0"/>
          <w:divBdr>
            <w:top w:val="none" w:sz="0" w:space="0" w:color="auto"/>
            <w:left w:val="none" w:sz="0" w:space="0" w:color="auto"/>
            <w:bottom w:val="none" w:sz="0" w:space="0" w:color="auto"/>
            <w:right w:val="none" w:sz="0" w:space="0" w:color="auto"/>
          </w:divBdr>
        </w:div>
        <w:div w:id="1568493988">
          <w:marLeft w:val="0"/>
          <w:marRight w:val="0"/>
          <w:marTop w:val="0"/>
          <w:marBottom w:val="0"/>
          <w:divBdr>
            <w:top w:val="none" w:sz="0" w:space="0" w:color="auto"/>
            <w:left w:val="none" w:sz="0" w:space="0" w:color="auto"/>
            <w:bottom w:val="none" w:sz="0" w:space="0" w:color="auto"/>
            <w:right w:val="none" w:sz="0" w:space="0" w:color="auto"/>
          </w:divBdr>
          <w:divsChild>
            <w:div w:id="719397536">
              <w:marLeft w:val="0"/>
              <w:marRight w:val="0"/>
              <w:marTop w:val="0"/>
              <w:marBottom w:val="0"/>
              <w:divBdr>
                <w:top w:val="none" w:sz="0" w:space="0" w:color="auto"/>
                <w:left w:val="none" w:sz="0" w:space="0" w:color="auto"/>
                <w:bottom w:val="none" w:sz="0" w:space="0" w:color="auto"/>
                <w:right w:val="none" w:sz="0" w:space="0" w:color="auto"/>
              </w:divBdr>
            </w:div>
          </w:divsChild>
        </w:div>
        <w:div w:id="567804644">
          <w:marLeft w:val="0"/>
          <w:marRight w:val="0"/>
          <w:marTop w:val="0"/>
          <w:marBottom w:val="0"/>
          <w:divBdr>
            <w:top w:val="none" w:sz="0" w:space="0" w:color="auto"/>
            <w:left w:val="none" w:sz="0" w:space="0" w:color="auto"/>
            <w:bottom w:val="none" w:sz="0" w:space="0" w:color="auto"/>
            <w:right w:val="none" w:sz="0" w:space="0" w:color="auto"/>
          </w:divBdr>
        </w:div>
        <w:div w:id="172041160">
          <w:marLeft w:val="0"/>
          <w:marRight w:val="0"/>
          <w:marTop w:val="0"/>
          <w:marBottom w:val="0"/>
          <w:divBdr>
            <w:top w:val="none" w:sz="0" w:space="0" w:color="auto"/>
            <w:left w:val="none" w:sz="0" w:space="0" w:color="auto"/>
            <w:bottom w:val="none" w:sz="0" w:space="0" w:color="auto"/>
            <w:right w:val="none" w:sz="0" w:space="0" w:color="auto"/>
          </w:divBdr>
          <w:divsChild>
            <w:div w:id="1661275564">
              <w:marLeft w:val="0"/>
              <w:marRight w:val="0"/>
              <w:marTop w:val="0"/>
              <w:marBottom w:val="0"/>
              <w:divBdr>
                <w:top w:val="none" w:sz="0" w:space="0" w:color="auto"/>
                <w:left w:val="none" w:sz="0" w:space="0" w:color="auto"/>
                <w:bottom w:val="none" w:sz="0" w:space="0" w:color="auto"/>
                <w:right w:val="none" w:sz="0" w:space="0" w:color="auto"/>
              </w:divBdr>
            </w:div>
          </w:divsChild>
        </w:div>
        <w:div w:id="1308974204">
          <w:marLeft w:val="0"/>
          <w:marRight w:val="0"/>
          <w:marTop w:val="0"/>
          <w:marBottom w:val="0"/>
          <w:divBdr>
            <w:top w:val="none" w:sz="0" w:space="0" w:color="auto"/>
            <w:left w:val="none" w:sz="0" w:space="0" w:color="auto"/>
            <w:bottom w:val="none" w:sz="0" w:space="0" w:color="auto"/>
            <w:right w:val="none" w:sz="0" w:space="0" w:color="auto"/>
          </w:divBdr>
        </w:div>
        <w:div w:id="34352841">
          <w:marLeft w:val="0"/>
          <w:marRight w:val="0"/>
          <w:marTop w:val="0"/>
          <w:marBottom w:val="0"/>
          <w:divBdr>
            <w:top w:val="none" w:sz="0" w:space="0" w:color="auto"/>
            <w:left w:val="none" w:sz="0" w:space="0" w:color="auto"/>
            <w:bottom w:val="none" w:sz="0" w:space="0" w:color="auto"/>
            <w:right w:val="none" w:sz="0" w:space="0" w:color="auto"/>
          </w:divBdr>
          <w:divsChild>
            <w:div w:id="555942845">
              <w:marLeft w:val="0"/>
              <w:marRight w:val="0"/>
              <w:marTop w:val="0"/>
              <w:marBottom w:val="0"/>
              <w:divBdr>
                <w:top w:val="none" w:sz="0" w:space="0" w:color="auto"/>
                <w:left w:val="none" w:sz="0" w:space="0" w:color="auto"/>
                <w:bottom w:val="none" w:sz="0" w:space="0" w:color="auto"/>
                <w:right w:val="none" w:sz="0" w:space="0" w:color="auto"/>
              </w:divBdr>
            </w:div>
          </w:divsChild>
        </w:div>
        <w:div w:id="1728912800">
          <w:marLeft w:val="0"/>
          <w:marRight w:val="0"/>
          <w:marTop w:val="0"/>
          <w:marBottom w:val="0"/>
          <w:divBdr>
            <w:top w:val="none" w:sz="0" w:space="0" w:color="auto"/>
            <w:left w:val="none" w:sz="0" w:space="0" w:color="auto"/>
            <w:bottom w:val="none" w:sz="0" w:space="0" w:color="auto"/>
            <w:right w:val="none" w:sz="0" w:space="0" w:color="auto"/>
          </w:divBdr>
        </w:div>
        <w:div w:id="299770568">
          <w:marLeft w:val="0"/>
          <w:marRight w:val="0"/>
          <w:marTop w:val="0"/>
          <w:marBottom w:val="0"/>
          <w:divBdr>
            <w:top w:val="none" w:sz="0" w:space="0" w:color="auto"/>
            <w:left w:val="none" w:sz="0" w:space="0" w:color="auto"/>
            <w:bottom w:val="none" w:sz="0" w:space="0" w:color="auto"/>
            <w:right w:val="none" w:sz="0" w:space="0" w:color="auto"/>
          </w:divBdr>
          <w:divsChild>
            <w:div w:id="340789225">
              <w:marLeft w:val="0"/>
              <w:marRight w:val="0"/>
              <w:marTop w:val="0"/>
              <w:marBottom w:val="0"/>
              <w:divBdr>
                <w:top w:val="none" w:sz="0" w:space="0" w:color="auto"/>
                <w:left w:val="none" w:sz="0" w:space="0" w:color="auto"/>
                <w:bottom w:val="none" w:sz="0" w:space="0" w:color="auto"/>
                <w:right w:val="none" w:sz="0" w:space="0" w:color="auto"/>
              </w:divBdr>
            </w:div>
          </w:divsChild>
        </w:div>
        <w:div w:id="1725179761">
          <w:marLeft w:val="0"/>
          <w:marRight w:val="0"/>
          <w:marTop w:val="0"/>
          <w:marBottom w:val="0"/>
          <w:divBdr>
            <w:top w:val="none" w:sz="0" w:space="0" w:color="auto"/>
            <w:left w:val="none" w:sz="0" w:space="0" w:color="auto"/>
            <w:bottom w:val="none" w:sz="0" w:space="0" w:color="auto"/>
            <w:right w:val="none" w:sz="0" w:space="0" w:color="auto"/>
          </w:divBdr>
        </w:div>
        <w:div w:id="560871115">
          <w:marLeft w:val="0"/>
          <w:marRight w:val="0"/>
          <w:marTop w:val="0"/>
          <w:marBottom w:val="0"/>
          <w:divBdr>
            <w:top w:val="none" w:sz="0" w:space="0" w:color="auto"/>
            <w:left w:val="none" w:sz="0" w:space="0" w:color="auto"/>
            <w:bottom w:val="none" w:sz="0" w:space="0" w:color="auto"/>
            <w:right w:val="none" w:sz="0" w:space="0" w:color="auto"/>
          </w:divBdr>
          <w:divsChild>
            <w:div w:id="1057705743">
              <w:marLeft w:val="0"/>
              <w:marRight w:val="0"/>
              <w:marTop w:val="0"/>
              <w:marBottom w:val="0"/>
              <w:divBdr>
                <w:top w:val="none" w:sz="0" w:space="0" w:color="auto"/>
                <w:left w:val="none" w:sz="0" w:space="0" w:color="auto"/>
                <w:bottom w:val="none" w:sz="0" w:space="0" w:color="auto"/>
                <w:right w:val="none" w:sz="0" w:space="0" w:color="auto"/>
              </w:divBdr>
            </w:div>
          </w:divsChild>
        </w:div>
        <w:div w:id="791051520">
          <w:marLeft w:val="0"/>
          <w:marRight w:val="0"/>
          <w:marTop w:val="0"/>
          <w:marBottom w:val="0"/>
          <w:divBdr>
            <w:top w:val="none" w:sz="0" w:space="0" w:color="auto"/>
            <w:left w:val="none" w:sz="0" w:space="0" w:color="auto"/>
            <w:bottom w:val="none" w:sz="0" w:space="0" w:color="auto"/>
            <w:right w:val="none" w:sz="0" w:space="0" w:color="auto"/>
          </w:divBdr>
        </w:div>
        <w:div w:id="2128086181">
          <w:marLeft w:val="0"/>
          <w:marRight w:val="0"/>
          <w:marTop w:val="0"/>
          <w:marBottom w:val="0"/>
          <w:divBdr>
            <w:top w:val="none" w:sz="0" w:space="0" w:color="auto"/>
            <w:left w:val="none" w:sz="0" w:space="0" w:color="auto"/>
            <w:bottom w:val="none" w:sz="0" w:space="0" w:color="auto"/>
            <w:right w:val="none" w:sz="0" w:space="0" w:color="auto"/>
          </w:divBdr>
          <w:divsChild>
            <w:div w:id="334384634">
              <w:marLeft w:val="0"/>
              <w:marRight w:val="0"/>
              <w:marTop w:val="0"/>
              <w:marBottom w:val="0"/>
              <w:divBdr>
                <w:top w:val="none" w:sz="0" w:space="0" w:color="auto"/>
                <w:left w:val="none" w:sz="0" w:space="0" w:color="auto"/>
                <w:bottom w:val="none" w:sz="0" w:space="0" w:color="auto"/>
                <w:right w:val="none" w:sz="0" w:space="0" w:color="auto"/>
              </w:divBdr>
            </w:div>
          </w:divsChild>
        </w:div>
        <w:div w:id="1042750278">
          <w:marLeft w:val="0"/>
          <w:marRight w:val="0"/>
          <w:marTop w:val="0"/>
          <w:marBottom w:val="0"/>
          <w:divBdr>
            <w:top w:val="none" w:sz="0" w:space="0" w:color="auto"/>
            <w:left w:val="none" w:sz="0" w:space="0" w:color="auto"/>
            <w:bottom w:val="none" w:sz="0" w:space="0" w:color="auto"/>
            <w:right w:val="none" w:sz="0" w:space="0" w:color="auto"/>
          </w:divBdr>
        </w:div>
        <w:div w:id="174345932">
          <w:marLeft w:val="0"/>
          <w:marRight w:val="0"/>
          <w:marTop w:val="0"/>
          <w:marBottom w:val="0"/>
          <w:divBdr>
            <w:top w:val="none" w:sz="0" w:space="0" w:color="auto"/>
            <w:left w:val="none" w:sz="0" w:space="0" w:color="auto"/>
            <w:bottom w:val="none" w:sz="0" w:space="0" w:color="auto"/>
            <w:right w:val="none" w:sz="0" w:space="0" w:color="auto"/>
          </w:divBdr>
          <w:divsChild>
            <w:div w:id="1232691974">
              <w:marLeft w:val="0"/>
              <w:marRight w:val="0"/>
              <w:marTop w:val="0"/>
              <w:marBottom w:val="0"/>
              <w:divBdr>
                <w:top w:val="none" w:sz="0" w:space="0" w:color="auto"/>
                <w:left w:val="none" w:sz="0" w:space="0" w:color="auto"/>
                <w:bottom w:val="none" w:sz="0" w:space="0" w:color="auto"/>
                <w:right w:val="none" w:sz="0" w:space="0" w:color="auto"/>
              </w:divBdr>
            </w:div>
          </w:divsChild>
        </w:div>
        <w:div w:id="319313750">
          <w:marLeft w:val="0"/>
          <w:marRight w:val="0"/>
          <w:marTop w:val="300"/>
          <w:marBottom w:val="0"/>
          <w:divBdr>
            <w:top w:val="none" w:sz="0" w:space="0" w:color="auto"/>
            <w:left w:val="none" w:sz="0" w:space="0" w:color="auto"/>
            <w:bottom w:val="none" w:sz="0" w:space="0" w:color="auto"/>
            <w:right w:val="none" w:sz="0" w:space="0" w:color="auto"/>
          </w:divBdr>
          <w:divsChild>
            <w:div w:id="2025135096">
              <w:marLeft w:val="0"/>
              <w:marRight w:val="0"/>
              <w:marTop w:val="0"/>
              <w:marBottom w:val="0"/>
              <w:divBdr>
                <w:top w:val="none" w:sz="0" w:space="0" w:color="auto"/>
                <w:left w:val="none" w:sz="0" w:space="0" w:color="auto"/>
                <w:bottom w:val="none" w:sz="0" w:space="0" w:color="auto"/>
                <w:right w:val="none" w:sz="0" w:space="0" w:color="auto"/>
              </w:divBdr>
              <w:divsChild>
                <w:div w:id="372850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414083">
          <w:marLeft w:val="0"/>
          <w:marRight w:val="0"/>
          <w:marTop w:val="300"/>
          <w:marBottom w:val="0"/>
          <w:divBdr>
            <w:top w:val="none" w:sz="0" w:space="0" w:color="auto"/>
            <w:left w:val="none" w:sz="0" w:space="0" w:color="auto"/>
            <w:bottom w:val="none" w:sz="0" w:space="0" w:color="auto"/>
            <w:right w:val="none" w:sz="0" w:space="0" w:color="auto"/>
          </w:divBdr>
          <w:divsChild>
            <w:div w:id="305817603">
              <w:marLeft w:val="0"/>
              <w:marRight w:val="0"/>
              <w:marTop w:val="0"/>
              <w:marBottom w:val="0"/>
              <w:divBdr>
                <w:top w:val="none" w:sz="0" w:space="0" w:color="auto"/>
                <w:left w:val="none" w:sz="0" w:space="0" w:color="auto"/>
                <w:bottom w:val="none" w:sz="0" w:space="0" w:color="auto"/>
                <w:right w:val="none" w:sz="0" w:space="0" w:color="auto"/>
              </w:divBdr>
              <w:divsChild>
                <w:div w:id="40811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648533">
          <w:marLeft w:val="0"/>
          <w:marRight w:val="0"/>
          <w:marTop w:val="300"/>
          <w:marBottom w:val="0"/>
          <w:divBdr>
            <w:top w:val="none" w:sz="0" w:space="0" w:color="auto"/>
            <w:left w:val="none" w:sz="0" w:space="0" w:color="auto"/>
            <w:bottom w:val="none" w:sz="0" w:space="0" w:color="auto"/>
            <w:right w:val="none" w:sz="0" w:space="0" w:color="auto"/>
          </w:divBdr>
          <w:divsChild>
            <w:div w:id="864370871">
              <w:marLeft w:val="0"/>
              <w:marRight w:val="0"/>
              <w:marTop w:val="0"/>
              <w:marBottom w:val="0"/>
              <w:divBdr>
                <w:top w:val="none" w:sz="0" w:space="0" w:color="auto"/>
                <w:left w:val="none" w:sz="0" w:space="0" w:color="auto"/>
                <w:bottom w:val="none" w:sz="0" w:space="0" w:color="auto"/>
                <w:right w:val="none" w:sz="0" w:space="0" w:color="auto"/>
              </w:divBdr>
              <w:divsChild>
                <w:div w:id="108561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556412">
          <w:marLeft w:val="0"/>
          <w:marRight w:val="0"/>
          <w:marTop w:val="300"/>
          <w:marBottom w:val="0"/>
          <w:divBdr>
            <w:top w:val="none" w:sz="0" w:space="0" w:color="auto"/>
            <w:left w:val="none" w:sz="0" w:space="0" w:color="auto"/>
            <w:bottom w:val="none" w:sz="0" w:space="0" w:color="auto"/>
            <w:right w:val="none" w:sz="0" w:space="0" w:color="auto"/>
          </w:divBdr>
          <w:divsChild>
            <w:div w:id="1421870723">
              <w:marLeft w:val="0"/>
              <w:marRight w:val="0"/>
              <w:marTop w:val="0"/>
              <w:marBottom w:val="0"/>
              <w:divBdr>
                <w:top w:val="none" w:sz="0" w:space="0" w:color="auto"/>
                <w:left w:val="none" w:sz="0" w:space="0" w:color="auto"/>
                <w:bottom w:val="none" w:sz="0" w:space="0" w:color="auto"/>
                <w:right w:val="none" w:sz="0" w:space="0" w:color="auto"/>
              </w:divBdr>
              <w:divsChild>
                <w:div w:id="1305312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0234820">
      <w:bodyDiv w:val="1"/>
      <w:marLeft w:val="0"/>
      <w:marRight w:val="0"/>
      <w:marTop w:val="0"/>
      <w:marBottom w:val="0"/>
      <w:divBdr>
        <w:top w:val="none" w:sz="0" w:space="0" w:color="auto"/>
        <w:left w:val="none" w:sz="0" w:space="0" w:color="auto"/>
        <w:bottom w:val="none" w:sz="0" w:space="0" w:color="auto"/>
        <w:right w:val="none" w:sz="0" w:space="0" w:color="auto"/>
      </w:divBdr>
    </w:div>
    <w:div w:id="1071006848">
      <w:bodyDiv w:val="1"/>
      <w:marLeft w:val="0"/>
      <w:marRight w:val="0"/>
      <w:marTop w:val="0"/>
      <w:marBottom w:val="0"/>
      <w:divBdr>
        <w:top w:val="none" w:sz="0" w:space="0" w:color="auto"/>
        <w:left w:val="none" w:sz="0" w:space="0" w:color="auto"/>
        <w:bottom w:val="none" w:sz="0" w:space="0" w:color="auto"/>
        <w:right w:val="none" w:sz="0" w:space="0" w:color="auto"/>
      </w:divBdr>
    </w:div>
    <w:div w:id="1074278238">
      <w:bodyDiv w:val="1"/>
      <w:marLeft w:val="0"/>
      <w:marRight w:val="0"/>
      <w:marTop w:val="0"/>
      <w:marBottom w:val="0"/>
      <w:divBdr>
        <w:top w:val="none" w:sz="0" w:space="0" w:color="auto"/>
        <w:left w:val="none" w:sz="0" w:space="0" w:color="auto"/>
        <w:bottom w:val="none" w:sz="0" w:space="0" w:color="auto"/>
        <w:right w:val="none" w:sz="0" w:space="0" w:color="auto"/>
      </w:divBdr>
      <w:divsChild>
        <w:div w:id="2101901347">
          <w:marLeft w:val="0"/>
          <w:marRight w:val="0"/>
          <w:marTop w:val="0"/>
          <w:marBottom w:val="0"/>
          <w:divBdr>
            <w:top w:val="none" w:sz="0" w:space="0" w:color="auto"/>
            <w:left w:val="none" w:sz="0" w:space="0" w:color="auto"/>
            <w:bottom w:val="none" w:sz="0" w:space="0" w:color="auto"/>
            <w:right w:val="none" w:sz="0" w:space="0" w:color="auto"/>
          </w:divBdr>
        </w:div>
        <w:div w:id="383725632">
          <w:marLeft w:val="0"/>
          <w:marRight w:val="0"/>
          <w:marTop w:val="0"/>
          <w:marBottom w:val="0"/>
          <w:divBdr>
            <w:top w:val="none" w:sz="0" w:space="0" w:color="auto"/>
            <w:left w:val="none" w:sz="0" w:space="0" w:color="auto"/>
            <w:bottom w:val="none" w:sz="0" w:space="0" w:color="auto"/>
            <w:right w:val="none" w:sz="0" w:space="0" w:color="auto"/>
          </w:divBdr>
          <w:divsChild>
            <w:div w:id="2062945582">
              <w:marLeft w:val="0"/>
              <w:marRight w:val="0"/>
              <w:marTop w:val="0"/>
              <w:marBottom w:val="0"/>
              <w:divBdr>
                <w:top w:val="none" w:sz="0" w:space="0" w:color="auto"/>
                <w:left w:val="none" w:sz="0" w:space="0" w:color="auto"/>
                <w:bottom w:val="none" w:sz="0" w:space="0" w:color="auto"/>
                <w:right w:val="none" w:sz="0" w:space="0" w:color="auto"/>
              </w:divBdr>
            </w:div>
          </w:divsChild>
        </w:div>
        <w:div w:id="485511729">
          <w:marLeft w:val="0"/>
          <w:marRight w:val="0"/>
          <w:marTop w:val="0"/>
          <w:marBottom w:val="0"/>
          <w:divBdr>
            <w:top w:val="none" w:sz="0" w:space="0" w:color="auto"/>
            <w:left w:val="none" w:sz="0" w:space="0" w:color="auto"/>
            <w:bottom w:val="none" w:sz="0" w:space="0" w:color="auto"/>
            <w:right w:val="none" w:sz="0" w:space="0" w:color="auto"/>
          </w:divBdr>
        </w:div>
        <w:div w:id="360478352">
          <w:marLeft w:val="0"/>
          <w:marRight w:val="0"/>
          <w:marTop w:val="0"/>
          <w:marBottom w:val="0"/>
          <w:divBdr>
            <w:top w:val="none" w:sz="0" w:space="0" w:color="auto"/>
            <w:left w:val="none" w:sz="0" w:space="0" w:color="auto"/>
            <w:bottom w:val="none" w:sz="0" w:space="0" w:color="auto"/>
            <w:right w:val="none" w:sz="0" w:space="0" w:color="auto"/>
          </w:divBdr>
          <w:divsChild>
            <w:div w:id="864363636">
              <w:marLeft w:val="0"/>
              <w:marRight w:val="0"/>
              <w:marTop w:val="0"/>
              <w:marBottom w:val="0"/>
              <w:divBdr>
                <w:top w:val="none" w:sz="0" w:space="0" w:color="auto"/>
                <w:left w:val="none" w:sz="0" w:space="0" w:color="auto"/>
                <w:bottom w:val="none" w:sz="0" w:space="0" w:color="auto"/>
                <w:right w:val="none" w:sz="0" w:space="0" w:color="auto"/>
              </w:divBdr>
            </w:div>
          </w:divsChild>
        </w:div>
        <w:div w:id="744450430">
          <w:marLeft w:val="0"/>
          <w:marRight w:val="0"/>
          <w:marTop w:val="0"/>
          <w:marBottom w:val="0"/>
          <w:divBdr>
            <w:top w:val="none" w:sz="0" w:space="0" w:color="auto"/>
            <w:left w:val="none" w:sz="0" w:space="0" w:color="auto"/>
            <w:bottom w:val="none" w:sz="0" w:space="0" w:color="auto"/>
            <w:right w:val="none" w:sz="0" w:space="0" w:color="auto"/>
          </w:divBdr>
        </w:div>
        <w:div w:id="1088648885">
          <w:marLeft w:val="0"/>
          <w:marRight w:val="0"/>
          <w:marTop w:val="0"/>
          <w:marBottom w:val="0"/>
          <w:divBdr>
            <w:top w:val="none" w:sz="0" w:space="0" w:color="auto"/>
            <w:left w:val="none" w:sz="0" w:space="0" w:color="auto"/>
            <w:bottom w:val="none" w:sz="0" w:space="0" w:color="auto"/>
            <w:right w:val="none" w:sz="0" w:space="0" w:color="auto"/>
          </w:divBdr>
          <w:divsChild>
            <w:div w:id="680545614">
              <w:marLeft w:val="0"/>
              <w:marRight w:val="0"/>
              <w:marTop w:val="0"/>
              <w:marBottom w:val="0"/>
              <w:divBdr>
                <w:top w:val="none" w:sz="0" w:space="0" w:color="auto"/>
                <w:left w:val="none" w:sz="0" w:space="0" w:color="auto"/>
                <w:bottom w:val="none" w:sz="0" w:space="0" w:color="auto"/>
                <w:right w:val="none" w:sz="0" w:space="0" w:color="auto"/>
              </w:divBdr>
            </w:div>
          </w:divsChild>
        </w:div>
        <w:div w:id="696857346">
          <w:marLeft w:val="0"/>
          <w:marRight w:val="0"/>
          <w:marTop w:val="0"/>
          <w:marBottom w:val="0"/>
          <w:divBdr>
            <w:top w:val="none" w:sz="0" w:space="0" w:color="auto"/>
            <w:left w:val="none" w:sz="0" w:space="0" w:color="auto"/>
            <w:bottom w:val="none" w:sz="0" w:space="0" w:color="auto"/>
            <w:right w:val="none" w:sz="0" w:space="0" w:color="auto"/>
          </w:divBdr>
        </w:div>
        <w:div w:id="1873414841">
          <w:marLeft w:val="0"/>
          <w:marRight w:val="0"/>
          <w:marTop w:val="0"/>
          <w:marBottom w:val="0"/>
          <w:divBdr>
            <w:top w:val="none" w:sz="0" w:space="0" w:color="auto"/>
            <w:left w:val="none" w:sz="0" w:space="0" w:color="auto"/>
            <w:bottom w:val="none" w:sz="0" w:space="0" w:color="auto"/>
            <w:right w:val="none" w:sz="0" w:space="0" w:color="auto"/>
          </w:divBdr>
          <w:divsChild>
            <w:div w:id="2088530301">
              <w:marLeft w:val="0"/>
              <w:marRight w:val="0"/>
              <w:marTop w:val="0"/>
              <w:marBottom w:val="0"/>
              <w:divBdr>
                <w:top w:val="none" w:sz="0" w:space="0" w:color="auto"/>
                <w:left w:val="none" w:sz="0" w:space="0" w:color="auto"/>
                <w:bottom w:val="none" w:sz="0" w:space="0" w:color="auto"/>
                <w:right w:val="none" w:sz="0" w:space="0" w:color="auto"/>
              </w:divBdr>
            </w:div>
          </w:divsChild>
        </w:div>
        <w:div w:id="1522553412">
          <w:marLeft w:val="0"/>
          <w:marRight w:val="0"/>
          <w:marTop w:val="0"/>
          <w:marBottom w:val="0"/>
          <w:divBdr>
            <w:top w:val="none" w:sz="0" w:space="0" w:color="auto"/>
            <w:left w:val="none" w:sz="0" w:space="0" w:color="auto"/>
            <w:bottom w:val="none" w:sz="0" w:space="0" w:color="auto"/>
            <w:right w:val="none" w:sz="0" w:space="0" w:color="auto"/>
          </w:divBdr>
        </w:div>
        <w:div w:id="1903101788">
          <w:marLeft w:val="0"/>
          <w:marRight w:val="0"/>
          <w:marTop w:val="0"/>
          <w:marBottom w:val="0"/>
          <w:divBdr>
            <w:top w:val="none" w:sz="0" w:space="0" w:color="auto"/>
            <w:left w:val="none" w:sz="0" w:space="0" w:color="auto"/>
            <w:bottom w:val="none" w:sz="0" w:space="0" w:color="auto"/>
            <w:right w:val="none" w:sz="0" w:space="0" w:color="auto"/>
          </w:divBdr>
          <w:divsChild>
            <w:div w:id="665204509">
              <w:marLeft w:val="0"/>
              <w:marRight w:val="0"/>
              <w:marTop w:val="0"/>
              <w:marBottom w:val="0"/>
              <w:divBdr>
                <w:top w:val="none" w:sz="0" w:space="0" w:color="auto"/>
                <w:left w:val="none" w:sz="0" w:space="0" w:color="auto"/>
                <w:bottom w:val="none" w:sz="0" w:space="0" w:color="auto"/>
                <w:right w:val="none" w:sz="0" w:space="0" w:color="auto"/>
              </w:divBdr>
            </w:div>
          </w:divsChild>
        </w:div>
        <w:div w:id="1463840121">
          <w:marLeft w:val="0"/>
          <w:marRight w:val="0"/>
          <w:marTop w:val="0"/>
          <w:marBottom w:val="0"/>
          <w:divBdr>
            <w:top w:val="none" w:sz="0" w:space="0" w:color="auto"/>
            <w:left w:val="none" w:sz="0" w:space="0" w:color="auto"/>
            <w:bottom w:val="none" w:sz="0" w:space="0" w:color="auto"/>
            <w:right w:val="none" w:sz="0" w:space="0" w:color="auto"/>
          </w:divBdr>
        </w:div>
        <w:div w:id="848639102">
          <w:marLeft w:val="0"/>
          <w:marRight w:val="0"/>
          <w:marTop w:val="0"/>
          <w:marBottom w:val="0"/>
          <w:divBdr>
            <w:top w:val="none" w:sz="0" w:space="0" w:color="auto"/>
            <w:left w:val="none" w:sz="0" w:space="0" w:color="auto"/>
            <w:bottom w:val="none" w:sz="0" w:space="0" w:color="auto"/>
            <w:right w:val="none" w:sz="0" w:space="0" w:color="auto"/>
          </w:divBdr>
          <w:divsChild>
            <w:div w:id="1804810712">
              <w:marLeft w:val="0"/>
              <w:marRight w:val="0"/>
              <w:marTop w:val="0"/>
              <w:marBottom w:val="0"/>
              <w:divBdr>
                <w:top w:val="none" w:sz="0" w:space="0" w:color="auto"/>
                <w:left w:val="none" w:sz="0" w:space="0" w:color="auto"/>
                <w:bottom w:val="none" w:sz="0" w:space="0" w:color="auto"/>
                <w:right w:val="none" w:sz="0" w:space="0" w:color="auto"/>
              </w:divBdr>
            </w:div>
          </w:divsChild>
        </w:div>
        <w:div w:id="1366325221">
          <w:marLeft w:val="0"/>
          <w:marRight w:val="0"/>
          <w:marTop w:val="0"/>
          <w:marBottom w:val="0"/>
          <w:divBdr>
            <w:top w:val="none" w:sz="0" w:space="0" w:color="auto"/>
            <w:left w:val="none" w:sz="0" w:space="0" w:color="auto"/>
            <w:bottom w:val="none" w:sz="0" w:space="0" w:color="auto"/>
            <w:right w:val="none" w:sz="0" w:space="0" w:color="auto"/>
          </w:divBdr>
        </w:div>
        <w:div w:id="34359213">
          <w:marLeft w:val="0"/>
          <w:marRight w:val="0"/>
          <w:marTop w:val="0"/>
          <w:marBottom w:val="0"/>
          <w:divBdr>
            <w:top w:val="none" w:sz="0" w:space="0" w:color="auto"/>
            <w:left w:val="none" w:sz="0" w:space="0" w:color="auto"/>
            <w:bottom w:val="none" w:sz="0" w:space="0" w:color="auto"/>
            <w:right w:val="none" w:sz="0" w:space="0" w:color="auto"/>
          </w:divBdr>
          <w:divsChild>
            <w:div w:id="1010180572">
              <w:marLeft w:val="0"/>
              <w:marRight w:val="0"/>
              <w:marTop w:val="0"/>
              <w:marBottom w:val="0"/>
              <w:divBdr>
                <w:top w:val="none" w:sz="0" w:space="0" w:color="auto"/>
                <w:left w:val="none" w:sz="0" w:space="0" w:color="auto"/>
                <w:bottom w:val="none" w:sz="0" w:space="0" w:color="auto"/>
                <w:right w:val="none" w:sz="0" w:space="0" w:color="auto"/>
              </w:divBdr>
            </w:div>
          </w:divsChild>
        </w:div>
        <w:div w:id="678704661">
          <w:marLeft w:val="0"/>
          <w:marRight w:val="0"/>
          <w:marTop w:val="300"/>
          <w:marBottom w:val="0"/>
          <w:divBdr>
            <w:top w:val="none" w:sz="0" w:space="0" w:color="auto"/>
            <w:left w:val="none" w:sz="0" w:space="0" w:color="auto"/>
            <w:bottom w:val="none" w:sz="0" w:space="0" w:color="auto"/>
            <w:right w:val="none" w:sz="0" w:space="0" w:color="auto"/>
          </w:divBdr>
          <w:divsChild>
            <w:div w:id="1863855518">
              <w:marLeft w:val="0"/>
              <w:marRight w:val="0"/>
              <w:marTop w:val="0"/>
              <w:marBottom w:val="0"/>
              <w:divBdr>
                <w:top w:val="none" w:sz="0" w:space="0" w:color="auto"/>
                <w:left w:val="none" w:sz="0" w:space="0" w:color="auto"/>
                <w:bottom w:val="none" w:sz="0" w:space="0" w:color="auto"/>
                <w:right w:val="none" w:sz="0" w:space="0" w:color="auto"/>
              </w:divBdr>
              <w:divsChild>
                <w:div w:id="135190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93234">
          <w:marLeft w:val="0"/>
          <w:marRight w:val="0"/>
          <w:marTop w:val="300"/>
          <w:marBottom w:val="0"/>
          <w:divBdr>
            <w:top w:val="none" w:sz="0" w:space="0" w:color="auto"/>
            <w:left w:val="none" w:sz="0" w:space="0" w:color="auto"/>
            <w:bottom w:val="none" w:sz="0" w:space="0" w:color="auto"/>
            <w:right w:val="none" w:sz="0" w:space="0" w:color="auto"/>
          </w:divBdr>
          <w:divsChild>
            <w:div w:id="1177233052">
              <w:marLeft w:val="0"/>
              <w:marRight w:val="0"/>
              <w:marTop w:val="0"/>
              <w:marBottom w:val="0"/>
              <w:divBdr>
                <w:top w:val="none" w:sz="0" w:space="0" w:color="auto"/>
                <w:left w:val="none" w:sz="0" w:space="0" w:color="auto"/>
                <w:bottom w:val="none" w:sz="0" w:space="0" w:color="auto"/>
                <w:right w:val="none" w:sz="0" w:space="0" w:color="auto"/>
              </w:divBdr>
              <w:divsChild>
                <w:div w:id="1719469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638398">
          <w:marLeft w:val="0"/>
          <w:marRight w:val="0"/>
          <w:marTop w:val="300"/>
          <w:marBottom w:val="0"/>
          <w:divBdr>
            <w:top w:val="none" w:sz="0" w:space="0" w:color="auto"/>
            <w:left w:val="none" w:sz="0" w:space="0" w:color="auto"/>
            <w:bottom w:val="none" w:sz="0" w:space="0" w:color="auto"/>
            <w:right w:val="none" w:sz="0" w:space="0" w:color="auto"/>
          </w:divBdr>
          <w:divsChild>
            <w:div w:id="2088767046">
              <w:marLeft w:val="0"/>
              <w:marRight w:val="0"/>
              <w:marTop w:val="0"/>
              <w:marBottom w:val="0"/>
              <w:divBdr>
                <w:top w:val="none" w:sz="0" w:space="0" w:color="auto"/>
                <w:left w:val="none" w:sz="0" w:space="0" w:color="auto"/>
                <w:bottom w:val="none" w:sz="0" w:space="0" w:color="auto"/>
                <w:right w:val="none" w:sz="0" w:space="0" w:color="auto"/>
              </w:divBdr>
              <w:divsChild>
                <w:div w:id="106518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902">
          <w:marLeft w:val="0"/>
          <w:marRight w:val="0"/>
          <w:marTop w:val="300"/>
          <w:marBottom w:val="0"/>
          <w:divBdr>
            <w:top w:val="none" w:sz="0" w:space="0" w:color="auto"/>
            <w:left w:val="none" w:sz="0" w:space="0" w:color="auto"/>
            <w:bottom w:val="none" w:sz="0" w:space="0" w:color="auto"/>
            <w:right w:val="none" w:sz="0" w:space="0" w:color="auto"/>
          </w:divBdr>
          <w:divsChild>
            <w:div w:id="1916625357">
              <w:marLeft w:val="0"/>
              <w:marRight w:val="0"/>
              <w:marTop w:val="0"/>
              <w:marBottom w:val="0"/>
              <w:divBdr>
                <w:top w:val="none" w:sz="0" w:space="0" w:color="auto"/>
                <w:left w:val="none" w:sz="0" w:space="0" w:color="auto"/>
                <w:bottom w:val="none" w:sz="0" w:space="0" w:color="auto"/>
                <w:right w:val="none" w:sz="0" w:space="0" w:color="auto"/>
              </w:divBdr>
              <w:divsChild>
                <w:div w:id="17241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19203">
      <w:bodyDiv w:val="1"/>
      <w:marLeft w:val="0"/>
      <w:marRight w:val="0"/>
      <w:marTop w:val="0"/>
      <w:marBottom w:val="0"/>
      <w:divBdr>
        <w:top w:val="none" w:sz="0" w:space="0" w:color="auto"/>
        <w:left w:val="none" w:sz="0" w:space="0" w:color="auto"/>
        <w:bottom w:val="none" w:sz="0" w:space="0" w:color="auto"/>
        <w:right w:val="none" w:sz="0" w:space="0" w:color="auto"/>
      </w:divBdr>
      <w:divsChild>
        <w:div w:id="1366367815">
          <w:marLeft w:val="0"/>
          <w:marRight w:val="0"/>
          <w:marTop w:val="0"/>
          <w:marBottom w:val="0"/>
          <w:divBdr>
            <w:top w:val="none" w:sz="0" w:space="0" w:color="auto"/>
            <w:left w:val="none" w:sz="0" w:space="0" w:color="auto"/>
            <w:bottom w:val="none" w:sz="0" w:space="0" w:color="auto"/>
            <w:right w:val="none" w:sz="0" w:space="0" w:color="auto"/>
          </w:divBdr>
        </w:div>
        <w:div w:id="1714960625">
          <w:marLeft w:val="0"/>
          <w:marRight w:val="0"/>
          <w:marTop w:val="0"/>
          <w:marBottom w:val="0"/>
          <w:divBdr>
            <w:top w:val="none" w:sz="0" w:space="0" w:color="auto"/>
            <w:left w:val="none" w:sz="0" w:space="0" w:color="auto"/>
            <w:bottom w:val="none" w:sz="0" w:space="0" w:color="auto"/>
            <w:right w:val="none" w:sz="0" w:space="0" w:color="auto"/>
          </w:divBdr>
          <w:divsChild>
            <w:div w:id="252083298">
              <w:marLeft w:val="0"/>
              <w:marRight w:val="0"/>
              <w:marTop w:val="0"/>
              <w:marBottom w:val="0"/>
              <w:divBdr>
                <w:top w:val="none" w:sz="0" w:space="0" w:color="auto"/>
                <w:left w:val="none" w:sz="0" w:space="0" w:color="auto"/>
                <w:bottom w:val="none" w:sz="0" w:space="0" w:color="auto"/>
                <w:right w:val="none" w:sz="0" w:space="0" w:color="auto"/>
              </w:divBdr>
            </w:div>
          </w:divsChild>
        </w:div>
        <w:div w:id="318778521">
          <w:marLeft w:val="0"/>
          <w:marRight w:val="0"/>
          <w:marTop w:val="0"/>
          <w:marBottom w:val="0"/>
          <w:divBdr>
            <w:top w:val="none" w:sz="0" w:space="0" w:color="auto"/>
            <w:left w:val="none" w:sz="0" w:space="0" w:color="auto"/>
            <w:bottom w:val="none" w:sz="0" w:space="0" w:color="auto"/>
            <w:right w:val="none" w:sz="0" w:space="0" w:color="auto"/>
          </w:divBdr>
        </w:div>
        <w:div w:id="803080408">
          <w:marLeft w:val="0"/>
          <w:marRight w:val="0"/>
          <w:marTop w:val="0"/>
          <w:marBottom w:val="0"/>
          <w:divBdr>
            <w:top w:val="none" w:sz="0" w:space="0" w:color="auto"/>
            <w:left w:val="none" w:sz="0" w:space="0" w:color="auto"/>
            <w:bottom w:val="none" w:sz="0" w:space="0" w:color="auto"/>
            <w:right w:val="none" w:sz="0" w:space="0" w:color="auto"/>
          </w:divBdr>
          <w:divsChild>
            <w:div w:id="1943610208">
              <w:marLeft w:val="0"/>
              <w:marRight w:val="0"/>
              <w:marTop w:val="0"/>
              <w:marBottom w:val="0"/>
              <w:divBdr>
                <w:top w:val="none" w:sz="0" w:space="0" w:color="auto"/>
                <w:left w:val="none" w:sz="0" w:space="0" w:color="auto"/>
                <w:bottom w:val="none" w:sz="0" w:space="0" w:color="auto"/>
                <w:right w:val="none" w:sz="0" w:space="0" w:color="auto"/>
              </w:divBdr>
            </w:div>
          </w:divsChild>
        </w:div>
        <w:div w:id="1494832012">
          <w:marLeft w:val="0"/>
          <w:marRight w:val="0"/>
          <w:marTop w:val="0"/>
          <w:marBottom w:val="0"/>
          <w:divBdr>
            <w:top w:val="none" w:sz="0" w:space="0" w:color="auto"/>
            <w:left w:val="none" w:sz="0" w:space="0" w:color="auto"/>
            <w:bottom w:val="none" w:sz="0" w:space="0" w:color="auto"/>
            <w:right w:val="none" w:sz="0" w:space="0" w:color="auto"/>
          </w:divBdr>
        </w:div>
        <w:div w:id="622424236">
          <w:marLeft w:val="0"/>
          <w:marRight w:val="0"/>
          <w:marTop w:val="0"/>
          <w:marBottom w:val="0"/>
          <w:divBdr>
            <w:top w:val="none" w:sz="0" w:space="0" w:color="auto"/>
            <w:left w:val="none" w:sz="0" w:space="0" w:color="auto"/>
            <w:bottom w:val="none" w:sz="0" w:space="0" w:color="auto"/>
            <w:right w:val="none" w:sz="0" w:space="0" w:color="auto"/>
          </w:divBdr>
          <w:divsChild>
            <w:div w:id="1002858561">
              <w:marLeft w:val="0"/>
              <w:marRight w:val="0"/>
              <w:marTop w:val="0"/>
              <w:marBottom w:val="0"/>
              <w:divBdr>
                <w:top w:val="none" w:sz="0" w:space="0" w:color="auto"/>
                <w:left w:val="none" w:sz="0" w:space="0" w:color="auto"/>
                <w:bottom w:val="none" w:sz="0" w:space="0" w:color="auto"/>
                <w:right w:val="none" w:sz="0" w:space="0" w:color="auto"/>
              </w:divBdr>
            </w:div>
          </w:divsChild>
        </w:div>
        <w:div w:id="403140147">
          <w:marLeft w:val="0"/>
          <w:marRight w:val="0"/>
          <w:marTop w:val="0"/>
          <w:marBottom w:val="0"/>
          <w:divBdr>
            <w:top w:val="none" w:sz="0" w:space="0" w:color="auto"/>
            <w:left w:val="none" w:sz="0" w:space="0" w:color="auto"/>
            <w:bottom w:val="none" w:sz="0" w:space="0" w:color="auto"/>
            <w:right w:val="none" w:sz="0" w:space="0" w:color="auto"/>
          </w:divBdr>
        </w:div>
        <w:div w:id="436949621">
          <w:marLeft w:val="0"/>
          <w:marRight w:val="0"/>
          <w:marTop w:val="0"/>
          <w:marBottom w:val="0"/>
          <w:divBdr>
            <w:top w:val="none" w:sz="0" w:space="0" w:color="auto"/>
            <w:left w:val="none" w:sz="0" w:space="0" w:color="auto"/>
            <w:bottom w:val="none" w:sz="0" w:space="0" w:color="auto"/>
            <w:right w:val="none" w:sz="0" w:space="0" w:color="auto"/>
          </w:divBdr>
          <w:divsChild>
            <w:div w:id="1125272398">
              <w:marLeft w:val="0"/>
              <w:marRight w:val="0"/>
              <w:marTop w:val="0"/>
              <w:marBottom w:val="0"/>
              <w:divBdr>
                <w:top w:val="none" w:sz="0" w:space="0" w:color="auto"/>
                <w:left w:val="none" w:sz="0" w:space="0" w:color="auto"/>
                <w:bottom w:val="none" w:sz="0" w:space="0" w:color="auto"/>
                <w:right w:val="none" w:sz="0" w:space="0" w:color="auto"/>
              </w:divBdr>
            </w:div>
          </w:divsChild>
        </w:div>
        <w:div w:id="2021660403">
          <w:marLeft w:val="0"/>
          <w:marRight w:val="0"/>
          <w:marTop w:val="0"/>
          <w:marBottom w:val="0"/>
          <w:divBdr>
            <w:top w:val="none" w:sz="0" w:space="0" w:color="auto"/>
            <w:left w:val="none" w:sz="0" w:space="0" w:color="auto"/>
            <w:bottom w:val="none" w:sz="0" w:space="0" w:color="auto"/>
            <w:right w:val="none" w:sz="0" w:space="0" w:color="auto"/>
          </w:divBdr>
        </w:div>
        <w:div w:id="2082094090">
          <w:marLeft w:val="0"/>
          <w:marRight w:val="0"/>
          <w:marTop w:val="0"/>
          <w:marBottom w:val="0"/>
          <w:divBdr>
            <w:top w:val="none" w:sz="0" w:space="0" w:color="auto"/>
            <w:left w:val="none" w:sz="0" w:space="0" w:color="auto"/>
            <w:bottom w:val="none" w:sz="0" w:space="0" w:color="auto"/>
            <w:right w:val="none" w:sz="0" w:space="0" w:color="auto"/>
          </w:divBdr>
          <w:divsChild>
            <w:div w:id="1943611451">
              <w:marLeft w:val="0"/>
              <w:marRight w:val="0"/>
              <w:marTop w:val="0"/>
              <w:marBottom w:val="0"/>
              <w:divBdr>
                <w:top w:val="none" w:sz="0" w:space="0" w:color="auto"/>
                <w:left w:val="none" w:sz="0" w:space="0" w:color="auto"/>
                <w:bottom w:val="none" w:sz="0" w:space="0" w:color="auto"/>
                <w:right w:val="none" w:sz="0" w:space="0" w:color="auto"/>
              </w:divBdr>
            </w:div>
          </w:divsChild>
        </w:div>
        <w:div w:id="1665935251">
          <w:marLeft w:val="0"/>
          <w:marRight w:val="0"/>
          <w:marTop w:val="0"/>
          <w:marBottom w:val="0"/>
          <w:divBdr>
            <w:top w:val="none" w:sz="0" w:space="0" w:color="auto"/>
            <w:left w:val="none" w:sz="0" w:space="0" w:color="auto"/>
            <w:bottom w:val="none" w:sz="0" w:space="0" w:color="auto"/>
            <w:right w:val="none" w:sz="0" w:space="0" w:color="auto"/>
          </w:divBdr>
        </w:div>
        <w:div w:id="286351039">
          <w:marLeft w:val="0"/>
          <w:marRight w:val="0"/>
          <w:marTop w:val="0"/>
          <w:marBottom w:val="0"/>
          <w:divBdr>
            <w:top w:val="none" w:sz="0" w:space="0" w:color="auto"/>
            <w:left w:val="none" w:sz="0" w:space="0" w:color="auto"/>
            <w:bottom w:val="none" w:sz="0" w:space="0" w:color="auto"/>
            <w:right w:val="none" w:sz="0" w:space="0" w:color="auto"/>
          </w:divBdr>
          <w:divsChild>
            <w:div w:id="1013146341">
              <w:marLeft w:val="0"/>
              <w:marRight w:val="0"/>
              <w:marTop w:val="0"/>
              <w:marBottom w:val="0"/>
              <w:divBdr>
                <w:top w:val="none" w:sz="0" w:space="0" w:color="auto"/>
                <w:left w:val="none" w:sz="0" w:space="0" w:color="auto"/>
                <w:bottom w:val="none" w:sz="0" w:space="0" w:color="auto"/>
                <w:right w:val="none" w:sz="0" w:space="0" w:color="auto"/>
              </w:divBdr>
            </w:div>
          </w:divsChild>
        </w:div>
        <w:div w:id="2040425825">
          <w:marLeft w:val="0"/>
          <w:marRight w:val="0"/>
          <w:marTop w:val="0"/>
          <w:marBottom w:val="0"/>
          <w:divBdr>
            <w:top w:val="none" w:sz="0" w:space="0" w:color="auto"/>
            <w:left w:val="none" w:sz="0" w:space="0" w:color="auto"/>
            <w:bottom w:val="none" w:sz="0" w:space="0" w:color="auto"/>
            <w:right w:val="none" w:sz="0" w:space="0" w:color="auto"/>
          </w:divBdr>
        </w:div>
        <w:div w:id="1077677486">
          <w:marLeft w:val="0"/>
          <w:marRight w:val="0"/>
          <w:marTop w:val="0"/>
          <w:marBottom w:val="0"/>
          <w:divBdr>
            <w:top w:val="none" w:sz="0" w:space="0" w:color="auto"/>
            <w:left w:val="none" w:sz="0" w:space="0" w:color="auto"/>
            <w:bottom w:val="none" w:sz="0" w:space="0" w:color="auto"/>
            <w:right w:val="none" w:sz="0" w:space="0" w:color="auto"/>
          </w:divBdr>
          <w:divsChild>
            <w:div w:id="1472672233">
              <w:marLeft w:val="0"/>
              <w:marRight w:val="0"/>
              <w:marTop w:val="0"/>
              <w:marBottom w:val="0"/>
              <w:divBdr>
                <w:top w:val="none" w:sz="0" w:space="0" w:color="auto"/>
                <w:left w:val="none" w:sz="0" w:space="0" w:color="auto"/>
                <w:bottom w:val="none" w:sz="0" w:space="0" w:color="auto"/>
                <w:right w:val="none" w:sz="0" w:space="0" w:color="auto"/>
              </w:divBdr>
            </w:div>
          </w:divsChild>
        </w:div>
        <w:div w:id="978725839">
          <w:marLeft w:val="0"/>
          <w:marRight w:val="0"/>
          <w:marTop w:val="300"/>
          <w:marBottom w:val="0"/>
          <w:divBdr>
            <w:top w:val="none" w:sz="0" w:space="0" w:color="auto"/>
            <w:left w:val="none" w:sz="0" w:space="0" w:color="auto"/>
            <w:bottom w:val="none" w:sz="0" w:space="0" w:color="auto"/>
            <w:right w:val="none" w:sz="0" w:space="0" w:color="auto"/>
          </w:divBdr>
          <w:divsChild>
            <w:div w:id="1415712167">
              <w:marLeft w:val="0"/>
              <w:marRight w:val="0"/>
              <w:marTop w:val="0"/>
              <w:marBottom w:val="0"/>
              <w:divBdr>
                <w:top w:val="none" w:sz="0" w:space="0" w:color="auto"/>
                <w:left w:val="none" w:sz="0" w:space="0" w:color="auto"/>
                <w:bottom w:val="none" w:sz="0" w:space="0" w:color="auto"/>
                <w:right w:val="none" w:sz="0" w:space="0" w:color="auto"/>
              </w:divBdr>
              <w:divsChild>
                <w:div w:id="119492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516273">
          <w:marLeft w:val="0"/>
          <w:marRight w:val="0"/>
          <w:marTop w:val="300"/>
          <w:marBottom w:val="0"/>
          <w:divBdr>
            <w:top w:val="none" w:sz="0" w:space="0" w:color="auto"/>
            <w:left w:val="none" w:sz="0" w:space="0" w:color="auto"/>
            <w:bottom w:val="none" w:sz="0" w:space="0" w:color="auto"/>
            <w:right w:val="none" w:sz="0" w:space="0" w:color="auto"/>
          </w:divBdr>
          <w:divsChild>
            <w:div w:id="1233002502">
              <w:marLeft w:val="0"/>
              <w:marRight w:val="0"/>
              <w:marTop w:val="0"/>
              <w:marBottom w:val="0"/>
              <w:divBdr>
                <w:top w:val="none" w:sz="0" w:space="0" w:color="auto"/>
                <w:left w:val="none" w:sz="0" w:space="0" w:color="auto"/>
                <w:bottom w:val="none" w:sz="0" w:space="0" w:color="auto"/>
                <w:right w:val="none" w:sz="0" w:space="0" w:color="auto"/>
              </w:divBdr>
              <w:divsChild>
                <w:div w:id="106182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105172">
          <w:marLeft w:val="0"/>
          <w:marRight w:val="0"/>
          <w:marTop w:val="300"/>
          <w:marBottom w:val="0"/>
          <w:divBdr>
            <w:top w:val="none" w:sz="0" w:space="0" w:color="auto"/>
            <w:left w:val="none" w:sz="0" w:space="0" w:color="auto"/>
            <w:bottom w:val="none" w:sz="0" w:space="0" w:color="auto"/>
            <w:right w:val="none" w:sz="0" w:space="0" w:color="auto"/>
          </w:divBdr>
          <w:divsChild>
            <w:div w:id="848447404">
              <w:marLeft w:val="0"/>
              <w:marRight w:val="0"/>
              <w:marTop w:val="0"/>
              <w:marBottom w:val="0"/>
              <w:divBdr>
                <w:top w:val="none" w:sz="0" w:space="0" w:color="auto"/>
                <w:left w:val="none" w:sz="0" w:space="0" w:color="auto"/>
                <w:bottom w:val="none" w:sz="0" w:space="0" w:color="auto"/>
                <w:right w:val="none" w:sz="0" w:space="0" w:color="auto"/>
              </w:divBdr>
              <w:divsChild>
                <w:div w:id="39454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2605381">
      <w:bodyDiv w:val="1"/>
      <w:marLeft w:val="0"/>
      <w:marRight w:val="0"/>
      <w:marTop w:val="0"/>
      <w:marBottom w:val="0"/>
      <w:divBdr>
        <w:top w:val="none" w:sz="0" w:space="0" w:color="auto"/>
        <w:left w:val="none" w:sz="0" w:space="0" w:color="auto"/>
        <w:bottom w:val="none" w:sz="0" w:space="0" w:color="auto"/>
        <w:right w:val="none" w:sz="0" w:space="0" w:color="auto"/>
      </w:divBdr>
      <w:divsChild>
        <w:div w:id="2135176006">
          <w:marLeft w:val="0"/>
          <w:marRight w:val="0"/>
          <w:marTop w:val="0"/>
          <w:marBottom w:val="0"/>
          <w:divBdr>
            <w:top w:val="none" w:sz="0" w:space="0" w:color="auto"/>
            <w:left w:val="none" w:sz="0" w:space="0" w:color="auto"/>
            <w:bottom w:val="none" w:sz="0" w:space="0" w:color="auto"/>
            <w:right w:val="none" w:sz="0" w:space="0" w:color="auto"/>
          </w:divBdr>
          <w:divsChild>
            <w:div w:id="656418011">
              <w:marLeft w:val="0"/>
              <w:marRight w:val="0"/>
              <w:marTop w:val="0"/>
              <w:marBottom w:val="0"/>
              <w:divBdr>
                <w:top w:val="none" w:sz="0" w:space="0" w:color="auto"/>
                <w:left w:val="none" w:sz="0" w:space="0" w:color="auto"/>
                <w:bottom w:val="none" w:sz="0" w:space="0" w:color="auto"/>
                <w:right w:val="none" w:sz="0" w:space="0" w:color="auto"/>
              </w:divBdr>
            </w:div>
          </w:divsChild>
        </w:div>
        <w:div w:id="301278940">
          <w:marLeft w:val="0"/>
          <w:marRight w:val="0"/>
          <w:marTop w:val="0"/>
          <w:marBottom w:val="0"/>
          <w:divBdr>
            <w:top w:val="none" w:sz="0" w:space="0" w:color="auto"/>
            <w:left w:val="none" w:sz="0" w:space="0" w:color="auto"/>
            <w:bottom w:val="none" w:sz="0" w:space="0" w:color="auto"/>
            <w:right w:val="none" w:sz="0" w:space="0" w:color="auto"/>
          </w:divBdr>
        </w:div>
        <w:div w:id="2131971754">
          <w:marLeft w:val="0"/>
          <w:marRight w:val="0"/>
          <w:marTop w:val="0"/>
          <w:marBottom w:val="0"/>
          <w:divBdr>
            <w:top w:val="none" w:sz="0" w:space="0" w:color="auto"/>
            <w:left w:val="none" w:sz="0" w:space="0" w:color="auto"/>
            <w:bottom w:val="none" w:sz="0" w:space="0" w:color="auto"/>
            <w:right w:val="none" w:sz="0" w:space="0" w:color="auto"/>
          </w:divBdr>
          <w:divsChild>
            <w:div w:id="1767069031">
              <w:marLeft w:val="0"/>
              <w:marRight w:val="0"/>
              <w:marTop w:val="0"/>
              <w:marBottom w:val="0"/>
              <w:divBdr>
                <w:top w:val="none" w:sz="0" w:space="0" w:color="auto"/>
                <w:left w:val="none" w:sz="0" w:space="0" w:color="auto"/>
                <w:bottom w:val="none" w:sz="0" w:space="0" w:color="auto"/>
                <w:right w:val="none" w:sz="0" w:space="0" w:color="auto"/>
              </w:divBdr>
            </w:div>
          </w:divsChild>
        </w:div>
        <w:div w:id="1686319684">
          <w:marLeft w:val="0"/>
          <w:marRight w:val="0"/>
          <w:marTop w:val="0"/>
          <w:marBottom w:val="0"/>
          <w:divBdr>
            <w:top w:val="none" w:sz="0" w:space="0" w:color="auto"/>
            <w:left w:val="none" w:sz="0" w:space="0" w:color="auto"/>
            <w:bottom w:val="none" w:sz="0" w:space="0" w:color="auto"/>
            <w:right w:val="none" w:sz="0" w:space="0" w:color="auto"/>
          </w:divBdr>
        </w:div>
        <w:div w:id="1080564865">
          <w:marLeft w:val="0"/>
          <w:marRight w:val="0"/>
          <w:marTop w:val="0"/>
          <w:marBottom w:val="0"/>
          <w:divBdr>
            <w:top w:val="none" w:sz="0" w:space="0" w:color="auto"/>
            <w:left w:val="none" w:sz="0" w:space="0" w:color="auto"/>
            <w:bottom w:val="none" w:sz="0" w:space="0" w:color="auto"/>
            <w:right w:val="none" w:sz="0" w:space="0" w:color="auto"/>
          </w:divBdr>
          <w:divsChild>
            <w:div w:id="1592348195">
              <w:marLeft w:val="0"/>
              <w:marRight w:val="0"/>
              <w:marTop w:val="0"/>
              <w:marBottom w:val="0"/>
              <w:divBdr>
                <w:top w:val="none" w:sz="0" w:space="0" w:color="auto"/>
                <w:left w:val="none" w:sz="0" w:space="0" w:color="auto"/>
                <w:bottom w:val="none" w:sz="0" w:space="0" w:color="auto"/>
                <w:right w:val="none" w:sz="0" w:space="0" w:color="auto"/>
              </w:divBdr>
            </w:div>
          </w:divsChild>
        </w:div>
        <w:div w:id="87384669">
          <w:marLeft w:val="0"/>
          <w:marRight w:val="0"/>
          <w:marTop w:val="0"/>
          <w:marBottom w:val="0"/>
          <w:divBdr>
            <w:top w:val="none" w:sz="0" w:space="0" w:color="auto"/>
            <w:left w:val="none" w:sz="0" w:space="0" w:color="auto"/>
            <w:bottom w:val="none" w:sz="0" w:space="0" w:color="auto"/>
            <w:right w:val="none" w:sz="0" w:space="0" w:color="auto"/>
          </w:divBdr>
        </w:div>
        <w:div w:id="311325842">
          <w:marLeft w:val="0"/>
          <w:marRight w:val="0"/>
          <w:marTop w:val="0"/>
          <w:marBottom w:val="0"/>
          <w:divBdr>
            <w:top w:val="none" w:sz="0" w:space="0" w:color="auto"/>
            <w:left w:val="none" w:sz="0" w:space="0" w:color="auto"/>
            <w:bottom w:val="none" w:sz="0" w:space="0" w:color="auto"/>
            <w:right w:val="none" w:sz="0" w:space="0" w:color="auto"/>
          </w:divBdr>
          <w:divsChild>
            <w:div w:id="518930977">
              <w:marLeft w:val="0"/>
              <w:marRight w:val="0"/>
              <w:marTop w:val="0"/>
              <w:marBottom w:val="0"/>
              <w:divBdr>
                <w:top w:val="none" w:sz="0" w:space="0" w:color="auto"/>
                <w:left w:val="none" w:sz="0" w:space="0" w:color="auto"/>
                <w:bottom w:val="none" w:sz="0" w:space="0" w:color="auto"/>
                <w:right w:val="none" w:sz="0" w:space="0" w:color="auto"/>
              </w:divBdr>
            </w:div>
          </w:divsChild>
        </w:div>
        <w:div w:id="1034965113">
          <w:marLeft w:val="0"/>
          <w:marRight w:val="0"/>
          <w:marTop w:val="0"/>
          <w:marBottom w:val="0"/>
          <w:divBdr>
            <w:top w:val="none" w:sz="0" w:space="0" w:color="auto"/>
            <w:left w:val="none" w:sz="0" w:space="0" w:color="auto"/>
            <w:bottom w:val="none" w:sz="0" w:space="0" w:color="auto"/>
            <w:right w:val="none" w:sz="0" w:space="0" w:color="auto"/>
          </w:divBdr>
        </w:div>
        <w:div w:id="856962613">
          <w:marLeft w:val="0"/>
          <w:marRight w:val="0"/>
          <w:marTop w:val="0"/>
          <w:marBottom w:val="0"/>
          <w:divBdr>
            <w:top w:val="none" w:sz="0" w:space="0" w:color="auto"/>
            <w:left w:val="none" w:sz="0" w:space="0" w:color="auto"/>
            <w:bottom w:val="none" w:sz="0" w:space="0" w:color="auto"/>
            <w:right w:val="none" w:sz="0" w:space="0" w:color="auto"/>
          </w:divBdr>
          <w:divsChild>
            <w:div w:id="1449742553">
              <w:marLeft w:val="0"/>
              <w:marRight w:val="0"/>
              <w:marTop w:val="0"/>
              <w:marBottom w:val="0"/>
              <w:divBdr>
                <w:top w:val="none" w:sz="0" w:space="0" w:color="auto"/>
                <w:left w:val="none" w:sz="0" w:space="0" w:color="auto"/>
                <w:bottom w:val="none" w:sz="0" w:space="0" w:color="auto"/>
                <w:right w:val="none" w:sz="0" w:space="0" w:color="auto"/>
              </w:divBdr>
            </w:div>
          </w:divsChild>
        </w:div>
        <w:div w:id="827986364">
          <w:marLeft w:val="0"/>
          <w:marRight w:val="0"/>
          <w:marTop w:val="0"/>
          <w:marBottom w:val="0"/>
          <w:divBdr>
            <w:top w:val="none" w:sz="0" w:space="0" w:color="auto"/>
            <w:left w:val="none" w:sz="0" w:space="0" w:color="auto"/>
            <w:bottom w:val="none" w:sz="0" w:space="0" w:color="auto"/>
            <w:right w:val="none" w:sz="0" w:space="0" w:color="auto"/>
          </w:divBdr>
        </w:div>
        <w:div w:id="842276659">
          <w:marLeft w:val="0"/>
          <w:marRight w:val="0"/>
          <w:marTop w:val="0"/>
          <w:marBottom w:val="0"/>
          <w:divBdr>
            <w:top w:val="none" w:sz="0" w:space="0" w:color="auto"/>
            <w:left w:val="none" w:sz="0" w:space="0" w:color="auto"/>
            <w:bottom w:val="none" w:sz="0" w:space="0" w:color="auto"/>
            <w:right w:val="none" w:sz="0" w:space="0" w:color="auto"/>
          </w:divBdr>
          <w:divsChild>
            <w:div w:id="1963687232">
              <w:marLeft w:val="0"/>
              <w:marRight w:val="0"/>
              <w:marTop w:val="0"/>
              <w:marBottom w:val="0"/>
              <w:divBdr>
                <w:top w:val="none" w:sz="0" w:space="0" w:color="auto"/>
                <w:left w:val="none" w:sz="0" w:space="0" w:color="auto"/>
                <w:bottom w:val="none" w:sz="0" w:space="0" w:color="auto"/>
                <w:right w:val="none" w:sz="0" w:space="0" w:color="auto"/>
              </w:divBdr>
            </w:div>
          </w:divsChild>
        </w:div>
        <w:div w:id="2136747673">
          <w:marLeft w:val="0"/>
          <w:marRight w:val="0"/>
          <w:marTop w:val="0"/>
          <w:marBottom w:val="0"/>
          <w:divBdr>
            <w:top w:val="none" w:sz="0" w:space="0" w:color="auto"/>
            <w:left w:val="none" w:sz="0" w:space="0" w:color="auto"/>
            <w:bottom w:val="none" w:sz="0" w:space="0" w:color="auto"/>
            <w:right w:val="none" w:sz="0" w:space="0" w:color="auto"/>
          </w:divBdr>
        </w:div>
        <w:div w:id="1653630772">
          <w:marLeft w:val="0"/>
          <w:marRight w:val="0"/>
          <w:marTop w:val="0"/>
          <w:marBottom w:val="0"/>
          <w:divBdr>
            <w:top w:val="none" w:sz="0" w:space="0" w:color="auto"/>
            <w:left w:val="none" w:sz="0" w:space="0" w:color="auto"/>
            <w:bottom w:val="none" w:sz="0" w:space="0" w:color="auto"/>
            <w:right w:val="none" w:sz="0" w:space="0" w:color="auto"/>
          </w:divBdr>
          <w:divsChild>
            <w:div w:id="856239563">
              <w:marLeft w:val="0"/>
              <w:marRight w:val="0"/>
              <w:marTop w:val="0"/>
              <w:marBottom w:val="0"/>
              <w:divBdr>
                <w:top w:val="none" w:sz="0" w:space="0" w:color="auto"/>
                <w:left w:val="none" w:sz="0" w:space="0" w:color="auto"/>
                <w:bottom w:val="none" w:sz="0" w:space="0" w:color="auto"/>
                <w:right w:val="none" w:sz="0" w:space="0" w:color="auto"/>
              </w:divBdr>
            </w:div>
          </w:divsChild>
        </w:div>
        <w:div w:id="173033594">
          <w:marLeft w:val="0"/>
          <w:marRight w:val="0"/>
          <w:marTop w:val="300"/>
          <w:marBottom w:val="0"/>
          <w:divBdr>
            <w:top w:val="none" w:sz="0" w:space="0" w:color="auto"/>
            <w:left w:val="none" w:sz="0" w:space="0" w:color="auto"/>
            <w:bottom w:val="none" w:sz="0" w:space="0" w:color="auto"/>
            <w:right w:val="none" w:sz="0" w:space="0" w:color="auto"/>
          </w:divBdr>
          <w:divsChild>
            <w:div w:id="293869670">
              <w:marLeft w:val="0"/>
              <w:marRight w:val="0"/>
              <w:marTop w:val="0"/>
              <w:marBottom w:val="0"/>
              <w:divBdr>
                <w:top w:val="none" w:sz="0" w:space="0" w:color="auto"/>
                <w:left w:val="none" w:sz="0" w:space="0" w:color="auto"/>
                <w:bottom w:val="none" w:sz="0" w:space="0" w:color="auto"/>
                <w:right w:val="none" w:sz="0" w:space="0" w:color="auto"/>
              </w:divBdr>
              <w:divsChild>
                <w:div w:id="152890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23735">
          <w:marLeft w:val="0"/>
          <w:marRight w:val="0"/>
          <w:marTop w:val="300"/>
          <w:marBottom w:val="0"/>
          <w:divBdr>
            <w:top w:val="none" w:sz="0" w:space="0" w:color="auto"/>
            <w:left w:val="none" w:sz="0" w:space="0" w:color="auto"/>
            <w:bottom w:val="none" w:sz="0" w:space="0" w:color="auto"/>
            <w:right w:val="none" w:sz="0" w:space="0" w:color="auto"/>
          </w:divBdr>
          <w:divsChild>
            <w:div w:id="1156649599">
              <w:marLeft w:val="0"/>
              <w:marRight w:val="0"/>
              <w:marTop w:val="0"/>
              <w:marBottom w:val="0"/>
              <w:divBdr>
                <w:top w:val="none" w:sz="0" w:space="0" w:color="auto"/>
                <w:left w:val="none" w:sz="0" w:space="0" w:color="auto"/>
                <w:bottom w:val="none" w:sz="0" w:space="0" w:color="auto"/>
                <w:right w:val="none" w:sz="0" w:space="0" w:color="auto"/>
              </w:divBdr>
              <w:divsChild>
                <w:div w:id="271402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863">
          <w:marLeft w:val="0"/>
          <w:marRight w:val="0"/>
          <w:marTop w:val="300"/>
          <w:marBottom w:val="0"/>
          <w:divBdr>
            <w:top w:val="none" w:sz="0" w:space="0" w:color="auto"/>
            <w:left w:val="none" w:sz="0" w:space="0" w:color="auto"/>
            <w:bottom w:val="none" w:sz="0" w:space="0" w:color="auto"/>
            <w:right w:val="none" w:sz="0" w:space="0" w:color="auto"/>
          </w:divBdr>
          <w:divsChild>
            <w:div w:id="1563904012">
              <w:marLeft w:val="0"/>
              <w:marRight w:val="0"/>
              <w:marTop w:val="0"/>
              <w:marBottom w:val="0"/>
              <w:divBdr>
                <w:top w:val="none" w:sz="0" w:space="0" w:color="auto"/>
                <w:left w:val="none" w:sz="0" w:space="0" w:color="auto"/>
                <w:bottom w:val="none" w:sz="0" w:space="0" w:color="auto"/>
                <w:right w:val="none" w:sz="0" w:space="0" w:color="auto"/>
              </w:divBdr>
              <w:divsChild>
                <w:div w:id="144009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77182">
          <w:marLeft w:val="0"/>
          <w:marRight w:val="0"/>
          <w:marTop w:val="300"/>
          <w:marBottom w:val="0"/>
          <w:divBdr>
            <w:top w:val="none" w:sz="0" w:space="0" w:color="auto"/>
            <w:left w:val="none" w:sz="0" w:space="0" w:color="auto"/>
            <w:bottom w:val="none" w:sz="0" w:space="0" w:color="auto"/>
            <w:right w:val="none" w:sz="0" w:space="0" w:color="auto"/>
          </w:divBdr>
          <w:divsChild>
            <w:div w:id="455176450">
              <w:marLeft w:val="0"/>
              <w:marRight w:val="0"/>
              <w:marTop w:val="0"/>
              <w:marBottom w:val="0"/>
              <w:divBdr>
                <w:top w:val="none" w:sz="0" w:space="0" w:color="auto"/>
                <w:left w:val="none" w:sz="0" w:space="0" w:color="auto"/>
                <w:bottom w:val="none" w:sz="0" w:space="0" w:color="auto"/>
                <w:right w:val="none" w:sz="0" w:space="0" w:color="auto"/>
              </w:divBdr>
              <w:divsChild>
                <w:div w:id="56533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086122">
      <w:bodyDiv w:val="1"/>
      <w:marLeft w:val="0"/>
      <w:marRight w:val="0"/>
      <w:marTop w:val="0"/>
      <w:marBottom w:val="0"/>
      <w:divBdr>
        <w:top w:val="none" w:sz="0" w:space="0" w:color="auto"/>
        <w:left w:val="none" w:sz="0" w:space="0" w:color="auto"/>
        <w:bottom w:val="none" w:sz="0" w:space="0" w:color="auto"/>
        <w:right w:val="none" w:sz="0" w:space="0" w:color="auto"/>
      </w:divBdr>
      <w:divsChild>
        <w:div w:id="1346439224">
          <w:marLeft w:val="0"/>
          <w:marRight w:val="0"/>
          <w:marTop w:val="0"/>
          <w:marBottom w:val="0"/>
          <w:divBdr>
            <w:top w:val="none" w:sz="0" w:space="0" w:color="auto"/>
            <w:left w:val="none" w:sz="0" w:space="0" w:color="auto"/>
            <w:bottom w:val="none" w:sz="0" w:space="0" w:color="auto"/>
            <w:right w:val="none" w:sz="0" w:space="0" w:color="auto"/>
          </w:divBdr>
        </w:div>
        <w:div w:id="1510606596">
          <w:marLeft w:val="0"/>
          <w:marRight w:val="0"/>
          <w:marTop w:val="0"/>
          <w:marBottom w:val="0"/>
          <w:divBdr>
            <w:top w:val="none" w:sz="0" w:space="0" w:color="auto"/>
            <w:left w:val="none" w:sz="0" w:space="0" w:color="auto"/>
            <w:bottom w:val="none" w:sz="0" w:space="0" w:color="auto"/>
            <w:right w:val="none" w:sz="0" w:space="0" w:color="auto"/>
          </w:divBdr>
          <w:divsChild>
            <w:div w:id="1696030726">
              <w:marLeft w:val="0"/>
              <w:marRight w:val="0"/>
              <w:marTop w:val="0"/>
              <w:marBottom w:val="0"/>
              <w:divBdr>
                <w:top w:val="none" w:sz="0" w:space="0" w:color="auto"/>
                <w:left w:val="none" w:sz="0" w:space="0" w:color="auto"/>
                <w:bottom w:val="none" w:sz="0" w:space="0" w:color="auto"/>
                <w:right w:val="none" w:sz="0" w:space="0" w:color="auto"/>
              </w:divBdr>
            </w:div>
          </w:divsChild>
        </w:div>
        <w:div w:id="853541445">
          <w:marLeft w:val="0"/>
          <w:marRight w:val="0"/>
          <w:marTop w:val="0"/>
          <w:marBottom w:val="0"/>
          <w:divBdr>
            <w:top w:val="none" w:sz="0" w:space="0" w:color="auto"/>
            <w:left w:val="none" w:sz="0" w:space="0" w:color="auto"/>
            <w:bottom w:val="none" w:sz="0" w:space="0" w:color="auto"/>
            <w:right w:val="none" w:sz="0" w:space="0" w:color="auto"/>
          </w:divBdr>
        </w:div>
        <w:div w:id="435638305">
          <w:marLeft w:val="0"/>
          <w:marRight w:val="0"/>
          <w:marTop w:val="0"/>
          <w:marBottom w:val="0"/>
          <w:divBdr>
            <w:top w:val="none" w:sz="0" w:space="0" w:color="auto"/>
            <w:left w:val="none" w:sz="0" w:space="0" w:color="auto"/>
            <w:bottom w:val="none" w:sz="0" w:space="0" w:color="auto"/>
            <w:right w:val="none" w:sz="0" w:space="0" w:color="auto"/>
          </w:divBdr>
          <w:divsChild>
            <w:div w:id="520166563">
              <w:marLeft w:val="0"/>
              <w:marRight w:val="0"/>
              <w:marTop w:val="0"/>
              <w:marBottom w:val="0"/>
              <w:divBdr>
                <w:top w:val="none" w:sz="0" w:space="0" w:color="auto"/>
                <w:left w:val="none" w:sz="0" w:space="0" w:color="auto"/>
                <w:bottom w:val="none" w:sz="0" w:space="0" w:color="auto"/>
                <w:right w:val="none" w:sz="0" w:space="0" w:color="auto"/>
              </w:divBdr>
            </w:div>
          </w:divsChild>
        </w:div>
        <w:div w:id="785735307">
          <w:marLeft w:val="0"/>
          <w:marRight w:val="0"/>
          <w:marTop w:val="0"/>
          <w:marBottom w:val="0"/>
          <w:divBdr>
            <w:top w:val="none" w:sz="0" w:space="0" w:color="auto"/>
            <w:left w:val="none" w:sz="0" w:space="0" w:color="auto"/>
            <w:bottom w:val="none" w:sz="0" w:space="0" w:color="auto"/>
            <w:right w:val="none" w:sz="0" w:space="0" w:color="auto"/>
          </w:divBdr>
        </w:div>
        <w:div w:id="742483182">
          <w:marLeft w:val="0"/>
          <w:marRight w:val="0"/>
          <w:marTop w:val="0"/>
          <w:marBottom w:val="0"/>
          <w:divBdr>
            <w:top w:val="none" w:sz="0" w:space="0" w:color="auto"/>
            <w:left w:val="none" w:sz="0" w:space="0" w:color="auto"/>
            <w:bottom w:val="none" w:sz="0" w:space="0" w:color="auto"/>
            <w:right w:val="none" w:sz="0" w:space="0" w:color="auto"/>
          </w:divBdr>
          <w:divsChild>
            <w:div w:id="309603822">
              <w:marLeft w:val="0"/>
              <w:marRight w:val="0"/>
              <w:marTop w:val="0"/>
              <w:marBottom w:val="0"/>
              <w:divBdr>
                <w:top w:val="none" w:sz="0" w:space="0" w:color="auto"/>
                <w:left w:val="none" w:sz="0" w:space="0" w:color="auto"/>
                <w:bottom w:val="none" w:sz="0" w:space="0" w:color="auto"/>
                <w:right w:val="none" w:sz="0" w:space="0" w:color="auto"/>
              </w:divBdr>
            </w:div>
          </w:divsChild>
        </w:div>
        <w:div w:id="479225627">
          <w:marLeft w:val="0"/>
          <w:marRight w:val="0"/>
          <w:marTop w:val="0"/>
          <w:marBottom w:val="0"/>
          <w:divBdr>
            <w:top w:val="none" w:sz="0" w:space="0" w:color="auto"/>
            <w:left w:val="none" w:sz="0" w:space="0" w:color="auto"/>
            <w:bottom w:val="none" w:sz="0" w:space="0" w:color="auto"/>
            <w:right w:val="none" w:sz="0" w:space="0" w:color="auto"/>
          </w:divBdr>
        </w:div>
        <w:div w:id="1245795484">
          <w:marLeft w:val="0"/>
          <w:marRight w:val="0"/>
          <w:marTop w:val="0"/>
          <w:marBottom w:val="0"/>
          <w:divBdr>
            <w:top w:val="none" w:sz="0" w:space="0" w:color="auto"/>
            <w:left w:val="none" w:sz="0" w:space="0" w:color="auto"/>
            <w:bottom w:val="none" w:sz="0" w:space="0" w:color="auto"/>
            <w:right w:val="none" w:sz="0" w:space="0" w:color="auto"/>
          </w:divBdr>
          <w:divsChild>
            <w:div w:id="352537617">
              <w:marLeft w:val="0"/>
              <w:marRight w:val="0"/>
              <w:marTop w:val="0"/>
              <w:marBottom w:val="0"/>
              <w:divBdr>
                <w:top w:val="none" w:sz="0" w:space="0" w:color="auto"/>
                <w:left w:val="none" w:sz="0" w:space="0" w:color="auto"/>
                <w:bottom w:val="none" w:sz="0" w:space="0" w:color="auto"/>
                <w:right w:val="none" w:sz="0" w:space="0" w:color="auto"/>
              </w:divBdr>
            </w:div>
          </w:divsChild>
        </w:div>
        <w:div w:id="2065525469">
          <w:marLeft w:val="0"/>
          <w:marRight w:val="0"/>
          <w:marTop w:val="0"/>
          <w:marBottom w:val="0"/>
          <w:divBdr>
            <w:top w:val="none" w:sz="0" w:space="0" w:color="auto"/>
            <w:left w:val="none" w:sz="0" w:space="0" w:color="auto"/>
            <w:bottom w:val="none" w:sz="0" w:space="0" w:color="auto"/>
            <w:right w:val="none" w:sz="0" w:space="0" w:color="auto"/>
          </w:divBdr>
        </w:div>
        <w:div w:id="351691718">
          <w:marLeft w:val="0"/>
          <w:marRight w:val="0"/>
          <w:marTop w:val="0"/>
          <w:marBottom w:val="0"/>
          <w:divBdr>
            <w:top w:val="none" w:sz="0" w:space="0" w:color="auto"/>
            <w:left w:val="none" w:sz="0" w:space="0" w:color="auto"/>
            <w:bottom w:val="none" w:sz="0" w:space="0" w:color="auto"/>
            <w:right w:val="none" w:sz="0" w:space="0" w:color="auto"/>
          </w:divBdr>
          <w:divsChild>
            <w:div w:id="1179196478">
              <w:marLeft w:val="0"/>
              <w:marRight w:val="0"/>
              <w:marTop w:val="0"/>
              <w:marBottom w:val="0"/>
              <w:divBdr>
                <w:top w:val="none" w:sz="0" w:space="0" w:color="auto"/>
                <w:left w:val="none" w:sz="0" w:space="0" w:color="auto"/>
                <w:bottom w:val="none" w:sz="0" w:space="0" w:color="auto"/>
                <w:right w:val="none" w:sz="0" w:space="0" w:color="auto"/>
              </w:divBdr>
            </w:div>
          </w:divsChild>
        </w:div>
        <w:div w:id="1380402222">
          <w:marLeft w:val="0"/>
          <w:marRight w:val="0"/>
          <w:marTop w:val="0"/>
          <w:marBottom w:val="0"/>
          <w:divBdr>
            <w:top w:val="none" w:sz="0" w:space="0" w:color="auto"/>
            <w:left w:val="none" w:sz="0" w:space="0" w:color="auto"/>
            <w:bottom w:val="none" w:sz="0" w:space="0" w:color="auto"/>
            <w:right w:val="none" w:sz="0" w:space="0" w:color="auto"/>
          </w:divBdr>
        </w:div>
        <w:div w:id="701785990">
          <w:marLeft w:val="0"/>
          <w:marRight w:val="0"/>
          <w:marTop w:val="0"/>
          <w:marBottom w:val="0"/>
          <w:divBdr>
            <w:top w:val="none" w:sz="0" w:space="0" w:color="auto"/>
            <w:left w:val="none" w:sz="0" w:space="0" w:color="auto"/>
            <w:bottom w:val="none" w:sz="0" w:space="0" w:color="auto"/>
            <w:right w:val="none" w:sz="0" w:space="0" w:color="auto"/>
          </w:divBdr>
          <w:divsChild>
            <w:div w:id="576669121">
              <w:marLeft w:val="0"/>
              <w:marRight w:val="0"/>
              <w:marTop w:val="0"/>
              <w:marBottom w:val="0"/>
              <w:divBdr>
                <w:top w:val="none" w:sz="0" w:space="0" w:color="auto"/>
                <w:left w:val="none" w:sz="0" w:space="0" w:color="auto"/>
                <w:bottom w:val="none" w:sz="0" w:space="0" w:color="auto"/>
                <w:right w:val="none" w:sz="0" w:space="0" w:color="auto"/>
              </w:divBdr>
            </w:div>
          </w:divsChild>
        </w:div>
        <w:div w:id="761687489">
          <w:marLeft w:val="0"/>
          <w:marRight w:val="0"/>
          <w:marTop w:val="0"/>
          <w:marBottom w:val="0"/>
          <w:divBdr>
            <w:top w:val="none" w:sz="0" w:space="0" w:color="auto"/>
            <w:left w:val="none" w:sz="0" w:space="0" w:color="auto"/>
            <w:bottom w:val="none" w:sz="0" w:space="0" w:color="auto"/>
            <w:right w:val="none" w:sz="0" w:space="0" w:color="auto"/>
          </w:divBdr>
        </w:div>
        <w:div w:id="1932352462">
          <w:marLeft w:val="0"/>
          <w:marRight w:val="0"/>
          <w:marTop w:val="0"/>
          <w:marBottom w:val="0"/>
          <w:divBdr>
            <w:top w:val="none" w:sz="0" w:space="0" w:color="auto"/>
            <w:left w:val="none" w:sz="0" w:space="0" w:color="auto"/>
            <w:bottom w:val="none" w:sz="0" w:space="0" w:color="auto"/>
            <w:right w:val="none" w:sz="0" w:space="0" w:color="auto"/>
          </w:divBdr>
          <w:divsChild>
            <w:div w:id="550918093">
              <w:marLeft w:val="0"/>
              <w:marRight w:val="0"/>
              <w:marTop w:val="0"/>
              <w:marBottom w:val="0"/>
              <w:divBdr>
                <w:top w:val="none" w:sz="0" w:space="0" w:color="auto"/>
                <w:left w:val="none" w:sz="0" w:space="0" w:color="auto"/>
                <w:bottom w:val="none" w:sz="0" w:space="0" w:color="auto"/>
                <w:right w:val="none" w:sz="0" w:space="0" w:color="auto"/>
              </w:divBdr>
            </w:div>
          </w:divsChild>
        </w:div>
        <w:div w:id="961688853">
          <w:marLeft w:val="0"/>
          <w:marRight w:val="0"/>
          <w:marTop w:val="300"/>
          <w:marBottom w:val="0"/>
          <w:divBdr>
            <w:top w:val="none" w:sz="0" w:space="0" w:color="auto"/>
            <w:left w:val="none" w:sz="0" w:space="0" w:color="auto"/>
            <w:bottom w:val="none" w:sz="0" w:space="0" w:color="auto"/>
            <w:right w:val="none" w:sz="0" w:space="0" w:color="auto"/>
          </w:divBdr>
          <w:divsChild>
            <w:div w:id="221987616">
              <w:marLeft w:val="0"/>
              <w:marRight w:val="0"/>
              <w:marTop w:val="0"/>
              <w:marBottom w:val="0"/>
              <w:divBdr>
                <w:top w:val="none" w:sz="0" w:space="0" w:color="auto"/>
                <w:left w:val="none" w:sz="0" w:space="0" w:color="auto"/>
                <w:bottom w:val="none" w:sz="0" w:space="0" w:color="auto"/>
                <w:right w:val="none" w:sz="0" w:space="0" w:color="auto"/>
              </w:divBdr>
              <w:divsChild>
                <w:div w:id="877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1073">
          <w:marLeft w:val="0"/>
          <w:marRight w:val="0"/>
          <w:marTop w:val="300"/>
          <w:marBottom w:val="0"/>
          <w:divBdr>
            <w:top w:val="none" w:sz="0" w:space="0" w:color="auto"/>
            <w:left w:val="none" w:sz="0" w:space="0" w:color="auto"/>
            <w:bottom w:val="none" w:sz="0" w:space="0" w:color="auto"/>
            <w:right w:val="none" w:sz="0" w:space="0" w:color="auto"/>
          </w:divBdr>
          <w:divsChild>
            <w:div w:id="2118673789">
              <w:marLeft w:val="0"/>
              <w:marRight w:val="0"/>
              <w:marTop w:val="0"/>
              <w:marBottom w:val="0"/>
              <w:divBdr>
                <w:top w:val="none" w:sz="0" w:space="0" w:color="auto"/>
                <w:left w:val="none" w:sz="0" w:space="0" w:color="auto"/>
                <w:bottom w:val="none" w:sz="0" w:space="0" w:color="auto"/>
                <w:right w:val="none" w:sz="0" w:space="0" w:color="auto"/>
              </w:divBdr>
              <w:divsChild>
                <w:div w:id="193235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4413">
          <w:marLeft w:val="0"/>
          <w:marRight w:val="0"/>
          <w:marTop w:val="300"/>
          <w:marBottom w:val="0"/>
          <w:divBdr>
            <w:top w:val="none" w:sz="0" w:space="0" w:color="auto"/>
            <w:left w:val="none" w:sz="0" w:space="0" w:color="auto"/>
            <w:bottom w:val="none" w:sz="0" w:space="0" w:color="auto"/>
            <w:right w:val="none" w:sz="0" w:space="0" w:color="auto"/>
          </w:divBdr>
          <w:divsChild>
            <w:div w:id="188682491">
              <w:marLeft w:val="0"/>
              <w:marRight w:val="0"/>
              <w:marTop w:val="0"/>
              <w:marBottom w:val="0"/>
              <w:divBdr>
                <w:top w:val="none" w:sz="0" w:space="0" w:color="auto"/>
                <w:left w:val="none" w:sz="0" w:space="0" w:color="auto"/>
                <w:bottom w:val="none" w:sz="0" w:space="0" w:color="auto"/>
                <w:right w:val="none" w:sz="0" w:space="0" w:color="auto"/>
              </w:divBdr>
              <w:divsChild>
                <w:div w:id="7592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13164">
          <w:marLeft w:val="0"/>
          <w:marRight w:val="0"/>
          <w:marTop w:val="300"/>
          <w:marBottom w:val="0"/>
          <w:divBdr>
            <w:top w:val="none" w:sz="0" w:space="0" w:color="auto"/>
            <w:left w:val="none" w:sz="0" w:space="0" w:color="auto"/>
            <w:bottom w:val="none" w:sz="0" w:space="0" w:color="auto"/>
            <w:right w:val="none" w:sz="0" w:space="0" w:color="auto"/>
          </w:divBdr>
          <w:divsChild>
            <w:div w:id="131217919">
              <w:marLeft w:val="0"/>
              <w:marRight w:val="0"/>
              <w:marTop w:val="0"/>
              <w:marBottom w:val="0"/>
              <w:divBdr>
                <w:top w:val="none" w:sz="0" w:space="0" w:color="auto"/>
                <w:left w:val="none" w:sz="0" w:space="0" w:color="auto"/>
                <w:bottom w:val="none" w:sz="0" w:space="0" w:color="auto"/>
                <w:right w:val="none" w:sz="0" w:space="0" w:color="auto"/>
              </w:divBdr>
              <w:divsChild>
                <w:div w:id="99819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203500">
      <w:bodyDiv w:val="1"/>
      <w:marLeft w:val="0"/>
      <w:marRight w:val="0"/>
      <w:marTop w:val="0"/>
      <w:marBottom w:val="0"/>
      <w:divBdr>
        <w:top w:val="none" w:sz="0" w:space="0" w:color="auto"/>
        <w:left w:val="none" w:sz="0" w:space="0" w:color="auto"/>
        <w:bottom w:val="none" w:sz="0" w:space="0" w:color="auto"/>
        <w:right w:val="none" w:sz="0" w:space="0" w:color="auto"/>
      </w:divBdr>
    </w:div>
    <w:div w:id="1091925319">
      <w:bodyDiv w:val="1"/>
      <w:marLeft w:val="0"/>
      <w:marRight w:val="0"/>
      <w:marTop w:val="0"/>
      <w:marBottom w:val="0"/>
      <w:divBdr>
        <w:top w:val="none" w:sz="0" w:space="0" w:color="auto"/>
        <w:left w:val="none" w:sz="0" w:space="0" w:color="auto"/>
        <w:bottom w:val="none" w:sz="0" w:space="0" w:color="auto"/>
        <w:right w:val="none" w:sz="0" w:space="0" w:color="auto"/>
      </w:divBdr>
    </w:div>
    <w:div w:id="1092354084">
      <w:bodyDiv w:val="1"/>
      <w:marLeft w:val="0"/>
      <w:marRight w:val="0"/>
      <w:marTop w:val="0"/>
      <w:marBottom w:val="0"/>
      <w:divBdr>
        <w:top w:val="none" w:sz="0" w:space="0" w:color="auto"/>
        <w:left w:val="none" w:sz="0" w:space="0" w:color="auto"/>
        <w:bottom w:val="none" w:sz="0" w:space="0" w:color="auto"/>
        <w:right w:val="none" w:sz="0" w:space="0" w:color="auto"/>
      </w:divBdr>
      <w:divsChild>
        <w:div w:id="946741041">
          <w:marLeft w:val="0"/>
          <w:marRight w:val="0"/>
          <w:marTop w:val="0"/>
          <w:marBottom w:val="0"/>
          <w:divBdr>
            <w:top w:val="none" w:sz="0" w:space="0" w:color="auto"/>
            <w:left w:val="none" w:sz="0" w:space="0" w:color="auto"/>
            <w:bottom w:val="none" w:sz="0" w:space="0" w:color="auto"/>
            <w:right w:val="none" w:sz="0" w:space="0" w:color="auto"/>
          </w:divBdr>
        </w:div>
        <w:div w:id="1011836862">
          <w:marLeft w:val="0"/>
          <w:marRight w:val="0"/>
          <w:marTop w:val="0"/>
          <w:marBottom w:val="0"/>
          <w:divBdr>
            <w:top w:val="none" w:sz="0" w:space="0" w:color="auto"/>
            <w:left w:val="none" w:sz="0" w:space="0" w:color="auto"/>
            <w:bottom w:val="none" w:sz="0" w:space="0" w:color="auto"/>
            <w:right w:val="none" w:sz="0" w:space="0" w:color="auto"/>
          </w:divBdr>
          <w:divsChild>
            <w:div w:id="506362113">
              <w:marLeft w:val="0"/>
              <w:marRight w:val="0"/>
              <w:marTop w:val="0"/>
              <w:marBottom w:val="0"/>
              <w:divBdr>
                <w:top w:val="none" w:sz="0" w:space="0" w:color="auto"/>
                <w:left w:val="none" w:sz="0" w:space="0" w:color="auto"/>
                <w:bottom w:val="none" w:sz="0" w:space="0" w:color="auto"/>
                <w:right w:val="none" w:sz="0" w:space="0" w:color="auto"/>
              </w:divBdr>
            </w:div>
          </w:divsChild>
        </w:div>
        <w:div w:id="2017531360">
          <w:marLeft w:val="0"/>
          <w:marRight w:val="0"/>
          <w:marTop w:val="0"/>
          <w:marBottom w:val="0"/>
          <w:divBdr>
            <w:top w:val="none" w:sz="0" w:space="0" w:color="auto"/>
            <w:left w:val="none" w:sz="0" w:space="0" w:color="auto"/>
            <w:bottom w:val="none" w:sz="0" w:space="0" w:color="auto"/>
            <w:right w:val="none" w:sz="0" w:space="0" w:color="auto"/>
          </w:divBdr>
        </w:div>
        <w:div w:id="2081826952">
          <w:marLeft w:val="0"/>
          <w:marRight w:val="0"/>
          <w:marTop w:val="0"/>
          <w:marBottom w:val="0"/>
          <w:divBdr>
            <w:top w:val="none" w:sz="0" w:space="0" w:color="auto"/>
            <w:left w:val="none" w:sz="0" w:space="0" w:color="auto"/>
            <w:bottom w:val="none" w:sz="0" w:space="0" w:color="auto"/>
            <w:right w:val="none" w:sz="0" w:space="0" w:color="auto"/>
          </w:divBdr>
          <w:divsChild>
            <w:div w:id="1074737866">
              <w:marLeft w:val="0"/>
              <w:marRight w:val="0"/>
              <w:marTop w:val="0"/>
              <w:marBottom w:val="0"/>
              <w:divBdr>
                <w:top w:val="none" w:sz="0" w:space="0" w:color="auto"/>
                <w:left w:val="none" w:sz="0" w:space="0" w:color="auto"/>
                <w:bottom w:val="none" w:sz="0" w:space="0" w:color="auto"/>
                <w:right w:val="none" w:sz="0" w:space="0" w:color="auto"/>
              </w:divBdr>
            </w:div>
          </w:divsChild>
        </w:div>
        <w:div w:id="259602242">
          <w:marLeft w:val="0"/>
          <w:marRight w:val="0"/>
          <w:marTop w:val="0"/>
          <w:marBottom w:val="0"/>
          <w:divBdr>
            <w:top w:val="none" w:sz="0" w:space="0" w:color="auto"/>
            <w:left w:val="none" w:sz="0" w:space="0" w:color="auto"/>
            <w:bottom w:val="none" w:sz="0" w:space="0" w:color="auto"/>
            <w:right w:val="none" w:sz="0" w:space="0" w:color="auto"/>
          </w:divBdr>
        </w:div>
        <w:div w:id="405030173">
          <w:marLeft w:val="0"/>
          <w:marRight w:val="0"/>
          <w:marTop w:val="0"/>
          <w:marBottom w:val="0"/>
          <w:divBdr>
            <w:top w:val="none" w:sz="0" w:space="0" w:color="auto"/>
            <w:left w:val="none" w:sz="0" w:space="0" w:color="auto"/>
            <w:bottom w:val="none" w:sz="0" w:space="0" w:color="auto"/>
            <w:right w:val="none" w:sz="0" w:space="0" w:color="auto"/>
          </w:divBdr>
          <w:divsChild>
            <w:div w:id="2034265426">
              <w:marLeft w:val="0"/>
              <w:marRight w:val="0"/>
              <w:marTop w:val="0"/>
              <w:marBottom w:val="0"/>
              <w:divBdr>
                <w:top w:val="none" w:sz="0" w:space="0" w:color="auto"/>
                <w:left w:val="none" w:sz="0" w:space="0" w:color="auto"/>
                <w:bottom w:val="none" w:sz="0" w:space="0" w:color="auto"/>
                <w:right w:val="none" w:sz="0" w:space="0" w:color="auto"/>
              </w:divBdr>
            </w:div>
          </w:divsChild>
        </w:div>
        <w:div w:id="335962230">
          <w:marLeft w:val="0"/>
          <w:marRight w:val="0"/>
          <w:marTop w:val="0"/>
          <w:marBottom w:val="0"/>
          <w:divBdr>
            <w:top w:val="none" w:sz="0" w:space="0" w:color="auto"/>
            <w:left w:val="none" w:sz="0" w:space="0" w:color="auto"/>
            <w:bottom w:val="none" w:sz="0" w:space="0" w:color="auto"/>
            <w:right w:val="none" w:sz="0" w:space="0" w:color="auto"/>
          </w:divBdr>
        </w:div>
        <w:div w:id="1019309173">
          <w:marLeft w:val="0"/>
          <w:marRight w:val="0"/>
          <w:marTop w:val="0"/>
          <w:marBottom w:val="0"/>
          <w:divBdr>
            <w:top w:val="none" w:sz="0" w:space="0" w:color="auto"/>
            <w:left w:val="none" w:sz="0" w:space="0" w:color="auto"/>
            <w:bottom w:val="none" w:sz="0" w:space="0" w:color="auto"/>
            <w:right w:val="none" w:sz="0" w:space="0" w:color="auto"/>
          </w:divBdr>
          <w:divsChild>
            <w:div w:id="625546703">
              <w:marLeft w:val="0"/>
              <w:marRight w:val="0"/>
              <w:marTop w:val="0"/>
              <w:marBottom w:val="0"/>
              <w:divBdr>
                <w:top w:val="none" w:sz="0" w:space="0" w:color="auto"/>
                <w:left w:val="none" w:sz="0" w:space="0" w:color="auto"/>
                <w:bottom w:val="none" w:sz="0" w:space="0" w:color="auto"/>
                <w:right w:val="none" w:sz="0" w:space="0" w:color="auto"/>
              </w:divBdr>
            </w:div>
          </w:divsChild>
        </w:div>
        <w:div w:id="1744990095">
          <w:marLeft w:val="0"/>
          <w:marRight w:val="0"/>
          <w:marTop w:val="0"/>
          <w:marBottom w:val="0"/>
          <w:divBdr>
            <w:top w:val="none" w:sz="0" w:space="0" w:color="auto"/>
            <w:left w:val="none" w:sz="0" w:space="0" w:color="auto"/>
            <w:bottom w:val="none" w:sz="0" w:space="0" w:color="auto"/>
            <w:right w:val="none" w:sz="0" w:space="0" w:color="auto"/>
          </w:divBdr>
        </w:div>
        <w:div w:id="2084712692">
          <w:marLeft w:val="0"/>
          <w:marRight w:val="0"/>
          <w:marTop w:val="0"/>
          <w:marBottom w:val="0"/>
          <w:divBdr>
            <w:top w:val="none" w:sz="0" w:space="0" w:color="auto"/>
            <w:left w:val="none" w:sz="0" w:space="0" w:color="auto"/>
            <w:bottom w:val="none" w:sz="0" w:space="0" w:color="auto"/>
            <w:right w:val="none" w:sz="0" w:space="0" w:color="auto"/>
          </w:divBdr>
          <w:divsChild>
            <w:div w:id="1906646755">
              <w:marLeft w:val="0"/>
              <w:marRight w:val="0"/>
              <w:marTop w:val="0"/>
              <w:marBottom w:val="0"/>
              <w:divBdr>
                <w:top w:val="none" w:sz="0" w:space="0" w:color="auto"/>
                <w:left w:val="none" w:sz="0" w:space="0" w:color="auto"/>
                <w:bottom w:val="none" w:sz="0" w:space="0" w:color="auto"/>
                <w:right w:val="none" w:sz="0" w:space="0" w:color="auto"/>
              </w:divBdr>
            </w:div>
          </w:divsChild>
        </w:div>
        <w:div w:id="152795819">
          <w:marLeft w:val="0"/>
          <w:marRight w:val="0"/>
          <w:marTop w:val="0"/>
          <w:marBottom w:val="0"/>
          <w:divBdr>
            <w:top w:val="none" w:sz="0" w:space="0" w:color="auto"/>
            <w:left w:val="none" w:sz="0" w:space="0" w:color="auto"/>
            <w:bottom w:val="none" w:sz="0" w:space="0" w:color="auto"/>
            <w:right w:val="none" w:sz="0" w:space="0" w:color="auto"/>
          </w:divBdr>
        </w:div>
        <w:div w:id="352995903">
          <w:marLeft w:val="0"/>
          <w:marRight w:val="0"/>
          <w:marTop w:val="0"/>
          <w:marBottom w:val="0"/>
          <w:divBdr>
            <w:top w:val="none" w:sz="0" w:space="0" w:color="auto"/>
            <w:left w:val="none" w:sz="0" w:space="0" w:color="auto"/>
            <w:bottom w:val="none" w:sz="0" w:space="0" w:color="auto"/>
            <w:right w:val="none" w:sz="0" w:space="0" w:color="auto"/>
          </w:divBdr>
          <w:divsChild>
            <w:div w:id="692196110">
              <w:marLeft w:val="0"/>
              <w:marRight w:val="0"/>
              <w:marTop w:val="0"/>
              <w:marBottom w:val="0"/>
              <w:divBdr>
                <w:top w:val="none" w:sz="0" w:space="0" w:color="auto"/>
                <w:left w:val="none" w:sz="0" w:space="0" w:color="auto"/>
                <w:bottom w:val="none" w:sz="0" w:space="0" w:color="auto"/>
                <w:right w:val="none" w:sz="0" w:space="0" w:color="auto"/>
              </w:divBdr>
            </w:div>
          </w:divsChild>
        </w:div>
        <w:div w:id="1594317677">
          <w:marLeft w:val="0"/>
          <w:marRight w:val="0"/>
          <w:marTop w:val="0"/>
          <w:marBottom w:val="0"/>
          <w:divBdr>
            <w:top w:val="none" w:sz="0" w:space="0" w:color="auto"/>
            <w:left w:val="none" w:sz="0" w:space="0" w:color="auto"/>
            <w:bottom w:val="none" w:sz="0" w:space="0" w:color="auto"/>
            <w:right w:val="none" w:sz="0" w:space="0" w:color="auto"/>
          </w:divBdr>
        </w:div>
        <w:div w:id="112722390">
          <w:marLeft w:val="0"/>
          <w:marRight w:val="0"/>
          <w:marTop w:val="0"/>
          <w:marBottom w:val="0"/>
          <w:divBdr>
            <w:top w:val="none" w:sz="0" w:space="0" w:color="auto"/>
            <w:left w:val="none" w:sz="0" w:space="0" w:color="auto"/>
            <w:bottom w:val="none" w:sz="0" w:space="0" w:color="auto"/>
            <w:right w:val="none" w:sz="0" w:space="0" w:color="auto"/>
          </w:divBdr>
          <w:divsChild>
            <w:div w:id="421998699">
              <w:marLeft w:val="0"/>
              <w:marRight w:val="0"/>
              <w:marTop w:val="0"/>
              <w:marBottom w:val="0"/>
              <w:divBdr>
                <w:top w:val="none" w:sz="0" w:space="0" w:color="auto"/>
                <w:left w:val="none" w:sz="0" w:space="0" w:color="auto"/>
                <w:bottom w:val="none" w:sz="0" w:space="0" w:color="auto"/>
                <w:right w:val="none" w:sz="0" w:space="0" w:color="auto"/>
              </w:divBdr>
            </w:div>
          </w:divsChild>
        </w:div>
        <w:div w:id="1385059527">
          <w:marLeft w:val="0"/>
          <w:marRight w:val="0"/>
          <w:marTop w:val="300"/>
          <w:marBottom w:val="0"/>
          <w:divBdr>
            <w:top w:val="none" w:sz="0" w:space="0" w:color="auto"/>
            <w:left w:val="none" w:sz="0" w:space="0" w:color="auto"/>
            <w:bottom w:val="none" w:sz="0" w:space="0" w:color="auto"/>
            <w:right w:val="none" w:sz="0" w:space="0" w:color="auto"/>
          </w:divBdr>
          <w:divsChild>
            <w:div w:id="358160661">
              <w:marLeft w:val="0"/>
              <w:marRight w:val="0"/>
              <w:marTop w:val="0"/>
              <w:marBottom w:val="0"/>
              <w:divBdr>
                <w:top w:val="none" w:sz="0" w:space="0" w:color="auto"/>
                <w:left w:val="none" w:sz="0" w:space="0" w:color="auto"/>
                <w:bottom w:val="none" w:sz="0" w:space="0" w:color="auto"/>
                <w:right w:val="none" w:sz="0" w:space="0" w:color="auto"/>
              </w:divBdr>
              <w:divsChild>
                <w:div w:id="192237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23224">
          <w:marLeft w:val="0"/>
          <w:marRight w:val="0"/>
          <w:marTop w:val="300"/>
          <w:marBottom w:val="0"/>
          <w:divBdr>
            <w:top w:val="none" w:sz="0" w:space="0" w:color="auto"/>
            <w:left w:val="none" w:sz="0" w:space="0" w:color="auto"/>
            <w:bottom w:val="none" w:sz="0" w:space="0" w:color="auto"/>
            <w:right w:val="none" w:sz="0" w:space="0" w:color="auto"/>
          </w:divBdr>
          <w:divsChild>
            <w:div w:id="803736095">
              <w:marLeft w:val="0"/>
              <w:marRight w:val="0"/>
              <w:marTop w:val="0"/>
              <w:marBottom w:val="0"/>
              <w:divBdr>
                <w:top w:val="none" w:sz="0" w:space="0" w:color="auto"/>
                <w:left w:val="none" w:sz="0" w:space="0" w:color="auto"/>
                <w:bottom w:val="none" w:sz="0" w:space="0" w:color="auto"/>
                <w:right w:val="none" w:sz="0" w:space="0" w:color="auto"/>
              </w:divBdr>
              <w:divsChild>
                <w:div w:id="196792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817238">
          <w:marLeft w:val="0"/>
          <w:marRight w:val="0"/>
          <w:marTop w:val="300"/>
          <w:marBottom w:val="0"/>
          <w:divBdr>
            <w:top w:val="none" w:sz="0" w:space="0" w:color="auto"/>
            <w:left w:val="none" w:sz="0" w:space="0" w:color="auto"/>
            <w:bottom w:val="none" w:sz="0" w:space="0" w:color="auto"/>
            <w:right w:val="none" w:sz="0" w:space="0" w:color="auto"/>
          </w:divBdr>
          <w:divsChild>
            <w:div w:id="1170679700">
              <w:marLeft w:val="0"/>
              <w:marRight w:val="0"/>
              <w:marTop w:val="0"/>
              <w:marBottom w:val="0"/>
              <w:divBdr>
                <w:top w:val="none" w:sz="0" w:space="0" w:color="auto"/>
                <w:left w:val="none" w:sz="0" w:space="0" w:color="auto"/>
                <w:bottom w:val="none" w:sz="0" w:space="0" w:color="auto"/>
                <w:right w:val="none" w:sz="0" w:space="0" w:color="auto"/>
              </w:divBdr>
              <w:divsChild>
                <w:div w:id="2119908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093663">
          <w:marLeft w:val="0"/>
          <w:marRight w:val="0"/>
          <w:marTop w:val="300"/>
          <w:marBottom w:val="0"/>
          <w:divBdr>
            <w:top w:val="none" w:sz="0" w:space="0" w:color="auto"/>
            <w:left w:val="none" w:sz="0" w:space="0" w:color="auto"/>
            <w:bottom w:val="none" w:sz="0" w:space="0" w:color="auto"/>
            <w:right w:val="none" w:sz="0" w:space="0" w:color="auto"/>
          </w:divBdr>
          <w:divsChild>
            <w:div w:id="1728797735">
              <w:marLeft w:val="0"/>
              <w:marRight w:val="0"/>
              <w:marTop w:val="0"/>
              <w:marBottom w:val="0"/>
              <w:divBdr>
                <w:top w:val="none" w:sz="0" w:space="0" w:color="auto"/>
                <w:left w:val="none" w:sz="0" w:space="0" w:color="auto"/>
                <w:bottom w:val="none" w:sz="0" w:space="0" w:color="auto"/>
                <w:right w:val="none" w:sz="0" w:space="0" w:color="auto"/>
              </w:divBdr>
              <w:divsChild>
                <w:div w:id="15198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39616">
      <w:bodyDiv w:val="1"/>
      <w:marLeft w:val="0"/>
      <w:marRight w:val="0"/>
      <w:marTop w:val="0"/>
      <w:marBottom w:val="0"/>
      <w:divBdr>
        <w:top w:val="none" w:sz="0" w:space="0" w:color="auto"/>
        <w:left w:val="none" w:sz="0" w:space="0" w:color="auto"/>
        <w:bottom w:val="none" w:sz="0" w:space="0" w:color="auto"/>
        <w:right w:val="none" w:sz="0" w:space="0" w:color="auto"/>
      </w:divBdr>
      <w:divsChild>
        <w:div w:id="1959144582">
          <w:marLeft w:val="0"/>
          <w:marRight w:val="0"/>
          <w:marTop w:val="0"/>
          <w:marBottom w:val="0"/>
          <w:divBdr>
            <w:top w:val="none" w:sz="0" w:space="0" w:color="auto"/>
            <w:left w:val="none" w:sz="0" w:space="0" w:color="auto"/>
            <w:bottom w:val="none" w:sz="0" w:space="0" w:color="auto"/>
            <w:right w:val="none" w:sz="0" w:space="0" w:color="auto"/>
          </w:divBdr>
        </w:div>
        <w:div w:id="2013490567">
          <w:marLeft w:val="0"/>
          <w:marRight w:val="0"/>
          <w:marTop w:val="0"/>
          <w:marBottom w:val="0"/>
          <w:divBdr>
            <w:top w:val="none" w:sz="0" w:space="0" w:color="auto"/>
            <w:left w:val="none" w:sz="0" w:space="0" w:color="auto"/>
            <w:bottom w:val="none" w:sz="0" w:space="0" w:color="auto"/>
            <w:right w:val="none" w:sz="0" w:space="0" w:color="auto"/>
          </w:divBdr>
          <w:divsChild>
            <w:div w:id="559095666">
              <w:marLeft w:val="0"/>
              <w:marRight w:val="0"/>
              <w:marTop w:val="0"/>
              <w:marBottom w:val="0"/>
              <w:divBdr>
                <w:top w:val="none" w:sz="0" w:space="0" w:color="auto"/>
                <w:left w:val="none" w:sz="0" w:space="0" w:color="auto"/>
                <w:bottom w:val="none" w:sz="0" w:space="0" w:color="auto"/>
                <w:right w:val="none" w:sz="0" w:space="0" w:color="auto"/>
              </w:divBdr>
            </w:div>
          </w:divsChild>
        </w:div>
        <w:div w:id="97650407">
          <w:marLeft w:val="0"/>
          <w:marRight w:val="0"/>
          <w:marTop w:val="0"/>
          <w:marBottom w:val="0"/>
          <w:divBdr>
            <w:top w:val="none" w:sz="0" w:space="0" w:color="auto"/>
            <w:left w:val="none" w:sz="0" w:space="0" w:color="auto"/>
            <w:bottom w:val="none" w:sz="0" w:space="0" w:color="auto"/>
            <w:right w:val="none" w:sz="0" w:space="0" w:color="auto"/>
          </w:divBdr>
        </w:div>
        <w:div w:id="61488090">
          <w:marLeft w:val="0"/>
          <w:marRight w:val="0"/>
          <w:marTop w:val="0"/>
          <w:marBottom w:val="0"/>
          <w:divBdr>
            <w:top w:val="none" w:sz="0" w:space="0" w:color="auto"/>
            <w:left w:val="none" w:sz="0" w:space="0" w:color="auto"/>
            <w:bottom w:val="none" w:sz="0" w:space="0" w:color="auto"/>
            <w:right w:val="none" w:sz="0" w:space="0" w:color="auto"/>
          </w:divBdr>
          <w:divsChild>
            <w:div w:id="1223904818">
              <w:marLeft w:val="0"/>
              <w:marRight w:val="0"/>
              <w:marTop w:val="0"/>
              <w:marBottom w:val="0"/>
              <w:divBdr>
                <w:top w:val="none" w:sz="0" w:space="0" w:color="auto"/>
                <w:left w:val="none" w:sz="0" w:space="0" w:color="auto"/>
                <w:bottom w:val="none" w:sz="0" w:space="0" w:color="auto"/>
                <w:right w:val="none" w:sz="0" w:space="0" w:color="auto"/>
              </w:divBdr>
            </w:div>
          </w:divsChild>
        </w:div>
        <w:div w:id="1009522567">
          <w:marLeft w:val="0"/>
          <w:marRight w:val="0"/>
          <w:marTop w:val="0"/>
          <w:marBottom w:val="0"/>
          <w:divBdr>
            <w:top w:val="none" w:sz="0" w:space="0" w:color="auto"/>
            <w:left w:val="none" w:sz="0" w:space="0" w:color="auto"/>
            <w:bottom w:val="none" w:sz="0" w:space="0" w:color="auto"/>
            <w:right w:val="none" w:sz="0" w:space="0" w:color="auto"/>
          </w:divBdr>
        </w:div>
        <w:div w:id="73744039">
          <w:marLeft w:val="0"/>
          <w:marRight w:val="0"/>
          <w:marTop w:val="0"/>
          <w:marBottom w:val="0"/>
          <w:divBdr>
            <w:top w:val="none" w:sz="0" w:space="0" w:color="auto"/>
            <w:left w:val="none" w:sz="0" w:space="0" w:color="auto"/>
            <w:bottom w:val="none" w:sz="0" w:space="0" w:color="auto"/>
            <w:right w:val="none" w:sz="0" w:space="0" w:color="auto"/>
          </w:divBdr>
          <w:divsChild>
            <w:div w:id="789082827">
              <w:marLeft w:val="0"/>
              <w:marRight w:val="0"/>
              <w:marTop w:val="0"/>
              <w:marBottom w:val="0"/>
              <w:divBdr>
                <w:top w:val="none" w:sz="0" w:space="0" w:color="auto"/>
                <w:left w:val="none" w:sz="0" w:space="0" w:color="auto"/>
                <w:bottom w:val="none" w:sz="0" w:space="0" w:color="auto"/>
                <w:right w:val="none" w:sz="0" w:space="0" w:color="auto"/>
              </w:divBdr>
            </w:div>
          </w:divsChild>
        </w:div>
        <w:div w:id="562832684">
          <w:marLeft w:val="0"/>
          <w:marRight w:val="0"/>
          <w:marTop w:val="0"/>
          <w:marBottom w:val="0"/>
          <w:divBdr>
            <w:top w:val="none" w:sz="0" w:space="0" w:color="auto"/>
            <w:left w:val="none" w:sz="0" w:space="0" w:color="auto"/>
            <w:bottom w:val="none" w:sz="0" w:space="0" w:color="auto"/>
            <w:right w:val="none" w:sz="0" w:space="0" w:color="auto"/>
          </w:divBdr>
        </w:div>
        <w:div w:id="323824368">
          <w:marLeft w:val="0"/>
          <w:marRight w:val="0"/>
          <w:marTop w:val="0"/>
          <w:marBottom w:val="0"/>
          <w:divBdr>
            <w:top w:val="none" w:sz="0" w:space="0" w:color="auto"/>
            <w:left w:val="none" w:sz="0" w:space="0" w:color="auto"/>
            <w:bottom w:val="none" w:sz="0" w:space="0" w:color="auto"/>
            <w:right w:val="none" w:sz="0" w:space="0" w:color="auto"/>
          </w:divBdr>
          <w:divsChild>
            <w:div w:id="275672916">
              <w:marLeft w:val="0"/>
              <w:marRight w:val="0"/>
              <w:marTop w:val="0"/>
              <w:marBottom w:val="0"/>
              <w:divBdr>
                <w:top w:val="none" w:sz="0" w:space="0" w:color="auto"/>
                <w:left w:val="none" w:sz="0" w:space="0" w:color="auto"/>
                <w:bottom w:val="none" w:sz="0" w:space="0" w:color="auto"/>
                <w:right w:val="none" w:sz="0" w:space="0" w:color="auto"/>
              </w:divBdr>
            </w:div>
          </w:divsChild>
        </w:div>
        <w:div w:id="1344553179">
          <w:marLeft w:val="0"/>
          <w:marRight w:val="0"/>
          <w:marTop w:val="0"/>
          <w:marBottom w:val="0"/>
          <w:divBdr>
            <w:top w:val="none" w:sz="0" w:space="0" w:color="auto"/>
            <w:left w:val="none" w:sz="0" w:space="0" w:color="auto"/>
            <w:bottom w:val="none" w:sz="0" w:space="0" w:color="auto"/>
            <w:right w:val="none" w:sz="0" w:space="0" w:color="auto"/>
          </w:divBdr>
        </w:div>
        <w:div w:id="1573660989">
          <w:marLeft w:val="0"/>
          <w:marRight w:val="0"/>
          <w:marTop w:val="0"/>
          <w:marBottom w:val="0"/>
          <w:divBdr>
            <w:top w:val="none" w:sz="0" w:space="0" w:color="auto"/>
            <w:left w:val="none" w:sz="0" w:space="0" w:color="auto"/>
            <w:bottom w:val="none" w:sz="0" w:space="0" w:color="auto"/>
            <w:right w:val="none" w:sz="0" w:space="0" w:color="auto"/>
          </w:divBdr>
          <w:divsChild>
            <w:div w:id="500436475">
              <w:marLeft w:val="0"/>
              <w:marRight w:val="0"/>
              <w:marTop w:val="0"/>
              <w:marBottom w:val="0"/>
              <w:divBdr>
                <w:top w:val="none" w:sz="0" w:space="0" w:color="auto"/>
                <w:left w:val="none" w:sz="0" w:space="0" w:color="auto"/>
                <w:bottom w:val="none" w:sz="0" w:space="0" w:color="auto"/>
                <w:right w:val="none" w:sz="0" w:space="0" w:color="auto"/>
              </w:divBdr>
            </w:div>
          </w:divsChild>
        </w:div>
        <w:div w:id="602688763">
          <w:marLeft w:val="0"/>
          <w:marRight w:val="0"/>
          <w:marTop w:val="0"/>
          <w:marBottom w:val="0"/>
          <w:divBdr>
            <w:top w:val="none" w:sz="0" w:space="0" w:color="auto"/>
            <w:left w:val="none" w:sz="0" w:space="0" w:color="auto"/>
            <w:bottom w:val="none" w:sz="0" w:space="0" w:color="auto"/>
            <w:right w:val="none" w:sz="0" w:space="0" w:color="auto"/>
          </w:divBdr>
        </w:div>
        <w:div w:id="4945399">
          <w:marLeft w:val="0"/>
          <w:marRight w:val="0"/>
          <w:marTop w:val="0"/>
          <w:marBottom w:val="0"/>
          <w:divBdr>
            <w:top w:val="none" w:sz="0" w:space="0" w:color="auto"/>
            <w:left w:val="none" w:sz="0" w:space="0" w:color="auto"/>
            <w:bottom w:val="none" w:sz="0" w:space="0" w:color="auto"/>
            <w:right w:val="none" w:sz="0" w:space="0" w:color="auto"/>
          </w:divBdr>
          <w:divsChild>
            <w:div w:id="1347555249">
              <w:marLeft w:val="0"/>
              <w:marRight w:val="0"/>
              <w:marTop w:val="0"/>
              <w:marBottom w:val="0"/>
              <w:divBdr>
                <w:top w:val="none" w:sz="0" w:space="0" w:color="auto"/>
                <w:left w:val="none" w:sz="0" w:space="0" w:color="auto"/>
                <w:bottom w:val="none" w:sz="0" w:space="0" w:color="auto"/>
                <w:right w:val="none" w:sz="0" w:space="0" w:color="auto"/>
              </w:divBdr>
            </w:div>
          </w:divsChild>
        </w:div>
        <w:div w:id="944386867">
          <w:marLeft w:val="0"/>
          <w:marRight w:val="0"/>
          <w:marTop w:val="0"/>
          <w:marBottom w:val="0"/>
          <w:divBdr>
            <w:top w:val="none" w:sz="0" w:space="0" w:color="auto"/>
            <w:left w:val="none" w:sz="0" w:space="0" w:color="auto"/>
            <w:bottom w:val="none" w:sz="0" w:space="0" w:color="auto"/>
            <w:right w:val="none" w:sz="0" w:space="0" w:color="auto"/>
          </w:divBdr>
        </w:div>
        <w:div w:id="227110781">
          <w:marLeft w:val="0"/>
          <w:marRight w:val="0"/>
          <w:marTop w:val="0"/>
          <w:marBottom w:val="0"/>
          <w:divBdr>
            <w:top w:val="none" w:sz="0" w:space="0" w:color="auto"/>
            <w:left w:val="none" w:sz="0" w:space="0" w:color="auto"/>
            <w:bottom w:val="none" w:sz="0" w:space="0" w:color="auto"/>
            <w:right w:val="none" w:sz="0" w:space="0" w:color="auto"/>
          </w:divBdr>
          <w:divsChild>
            <w:div w:id="1211653150">
              <w:marLeft w:val="0"/>
              <w:marRight w:val="0"/>
              <w:marTop w:val="0"/>
              <w:marBottom w:val="0"/>
              <w:divBdr>
                <w:top w:val="none" w:sz="0" w:space="0" w:color="auto"/>
                <w:left w:val="none" w:sz="0" w:space="0" w:color="auto"/>
                <w:bottom w:val="none" w:sz="0" w:space="0" w:color="auto"/>
                <w:right w:val="none" w:sz="0" w:space="0" w:color="auto"/>
              </w:divBdr>
            </w:div>
          </w:divsChild>
        </w:div>
        <w:div w:id="1662468488">
          <w:marLeft w:val="0"/>
          <w:marRight w:val="0"/>
          <w:marTop w:val="300"/>
          <w:marBottom w:val="0"/>
          <w:divBdr>
            <w:top w:val="none" w:sz="0" w:space="0" w:color="auto"/>
            <w:left w:val="none" w:sz="0" w:space="0" w:color="auto"/>
            <w:bottom w:val="none" w:sz="0" w:space="0" w:color="auto"/>
            <w:right w:val="none" w:sz="0" w:space="0" w:color="auto"/>
          </w:divBdr>
          <w:divsChild>
            <w:div w:id="1030910773">
              <w:marLeft w:val="0"/>
              <w:marRight w:val="0"/>
              <w:marTop w:val="0"/>
              <w:marBottom w:val="0"/>
              <w:divBdr>
                <w:top w:val="none" w:sz="0" w:space="0" w:color="auto"/>
                <w:left w:val="none" w:sz="0" w:space="0" w:color="auto"/>
                <w:bottom w:val="none" w:sz="0" w:space="0" w:color="auto"/>
                <w:right w:val="none" w:sz="0" w:space="0" w:color="auto"/>
              </w:divBdr>
              <w:divsChild>
                <w:div w:id="99807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4135">
          <w:marLeft w:val="0"/>
          <w:marRight w:val="0"/>
          <w:marTop w:val="300"/>
          <w:marBottom w:val="0"/>
          <w:divBdr>
            <w:top w:val="none" w:sz="0" w:space="0" w:color="auto"/>
            <w:left w:val="none" w:sz="0" w:space="0" w:color="auto"/>
            <w:bottom w:val="none" w:sz="0" w:space="0" w:color="auto"/>
            <w:right w:val="none" w:sz="0" w:space="0" w:color="auto"/>
          </w:divBdr>
          <w:divsChild>
            <w:div w:id="1338272291">
              <w:marLeft w:val="0"/>
              <w:marRight w:val="0"/>
              <w:marTop w:val="0"/>
              <w:marBottom w:val="0"/>
              <w:divBdr>
                <w:top w:val="none" w:sz="0" w:space="0" w:color="auto"/>
                <w:left w:val="none" w:sz="0" w:space="0" w:color="auto"/>
                <w:bottom w:val="none" w:sz="0" w:space="0" w:color="auto"/>
                <w:right w:val="none" w:sz="0" w:space="0" w:color="auto"/>
              </w:divBdr>
              <w:divsChild>
                <w:div w:id="260644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345328">
          <w:marLeft w:val="0"/>
          <w:marRight w:val="0"/>
          <w:marTop w:val="300"/>
          <w:marBottom w:val="0"/>
          <w:divBdr>
            <w:top w:val="none" w:sz="0" w:space="0" w:color="auto"/>
            <w:left w:val="none" w:sz="0" w:space="0" w:color="auto"/>
            <w:bottom w:val="none" w:sz="0" w:space="0" w:color="auto"/>
            <w:right w:val="none" w:sz="0" w:space="0" w:color="auto"/>
          </w:divBdr>
          <w:divsChild>
            <w:div w:id="1745685977">
              <w:marLeft w:val="0"/>
              <w:marRight w:val="0"/>
              <w:marTop w:val="0"/>
              <w:marBottom w:val="0"/>
              <w:divBdr>
                <w:top w:val="none" w:sz="0" w:space="0" w:color="auto"/>
                <w:left w:val="none" w:sz="0" w:space="0" w:color="auto"/>
                <w:bottom w:val="none" w:sz="0" w:space="0" w:color="auto"/>
                <w:right w:val="none" w:sz="0" w:space="0" w:color="auto"/>
              </w:divBdr>
              <w:divsChild>
                <w:div w:id="149194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3669">
          <w:marLeft w:val="0"/>
          <w:marRight w:val="0"/>
          <w:marTop w:val="300"/>
          <w:marBottom w:val="0"/>
          <w:divBdr>
            <w:top w:val="none" w:sz="0" w:space="0" w:color="auto"/>
            <w:left w:val="none" w:sz="0" w:space="0" w:color="auto"/>
            <w:bottom w:val="none" w:sz="0" w:space="0" w:color="auto"/>
            <w:right w:val="none" w:sz="0" w:space="0" w:color="auto"/>
          </w:divBdr>
          <w:divsChild>
            <w:div w:id="1128819497">
              <w:marLeft w:val="0"/>
              <w:marRight w:val="0"/>
              <w:marTop w:val="0"/>
              <w:marBottom w:val="0"/>
              <w:divBdr>
                <w:top w:val="none" w:sz="0" w:space="0" w:color="auto"/>
                <w:left w:val="none" w:sz="0" w:space="0" w:color="auto"/>
                <w:bottom w:val="none" w:sz="0" w:space="0" w:color="auto"/>
                <w:right w:val="none" w:sz="0" w:space="0" w:color="auto"/>
              </w:divBdr>
              <w:divsChild>
                <w:div w:id="2061704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0953642">
      <w:bodyDiv w:val="1"/>
      <w:marLeft w:val="0"/>
      <w:marRight w:val="0"/>
      <w:marTop w:val="0"/>
      <w:marBottom w:val="0"/>
      <w:divBdr>
        <w:top w:val="none" w:sz="0" w:space="0" w:color="auto"/>
        <w:left w:val="none" w:sz="0" w:space="0" w:color="auto"/>
        <w:bottom w:val="none" w:sz="0" w:space="0" w:color="auto"/>
        <w:right w:val="none" w:sz="0" w:space="0" w:color="auto"/>
      </w:divBdr>
      <w:divsChild>
        <w:div w:id="2132244344">
          <w:marLeft w:val="0"/>
          <w:marRight w:val="0"/>
          <w:marTop w:val="0"/>
          <w:marBottom w:val="0"/>
          <w:divBdr>
            <w:top w:val="none" w:sz="0" w:space="0" w:color="auto"/>
            <w:left w:val="none" w:sz="0" w:space="0" w:color="auto"/>
            <w:bottom w:val="none" w:sz="0" w:space="0" w:color="auto"/>
            <w:right w:val="none" w:sz="0" w:space="0" w:color="auto"/>
          </w:divBdr>
        </w:div>
        <w:div w:id="368645074">
          <w:marLeft w:val="0"/>
          <w:marRight w:val="0"/>
          <w:marTop w:val="0"/>
          <w:marBottom w:val="0"/>
          <w:divBdr>
            <w:top w:val="none" w:sz="0" w:space="0" w:color="auto"/>
            <w:left w:val="none" w:sz="0" w:space="0" w:color="auto"/>
            <w:bottom w:val="none" w:sz="0" w:space="0" w:color="auto"/>
            <w:right w:val="none" w:sz="0" w:space="0" w:color="auto"/>
          </w:divBdr>
          <w:divsChild>
            <w:div w:id="1713534594">
              <w:marLeft w:val="0"/>
              <w:marRight w:val="0"/>
              <w:marTop w:val="0"/>
              <w:marBottom w:val="0"/>
              <w:divBdr>
                <w:top w:val="none" w:sz="0" w:space="0" w:color="auto"/>
                <w:left w:val="none" w:sz="0" w:space="0" w:color="auto"/>
                <w:bottom w:val="none" w:sz="0" w:space="0" w:color="auto"/>
                <w:right w:val="none" w:sz="0" w:space="0" w:color="auto"/>
              </w:divBdr>
            </w:div>
          </w:divsChild>
        </w:div>
        <w:div w:id="1713532868">
          <w:marLeft w:val="0"/>
          <w:marRight w:val="0"/>
          <w:marTop w:val="0"/>
          <w:marBottom w:val="0"/>
          <w:divBdr>
            <w:top w:val="none" w:sz="0" w:space="0" w:color="auto"/>
            <w:left w:val="none" w:sz="0" w:space="0" w:color="auto"/>
            <w:bottom w:val="none" w:sz="0" w:space="0" w:color="auto"/>
            <w:right w:val="none" w:sz="0" w:space="0" w:color="auto"/>
          </w:divBdr>
        </w:div>
        <w:div w:id="1205361264">
          <w:marLeft w:val="0"/>
          <w:marRight w:val="0"/>
          <w:marTop w:val="0"/>
          <w:marBottom w:val="0"/>
          <w:divBdr>
            <w:top w:val="none" w:sz="0" w:space="0" w:color="auto"/>
            <w:left w:val="none" w:sz="0" w:space="0" w:color="auto"/>
            <w:bottom w:val="none" w:sz="0" w:space="0" w:color="auto"/>
            <w:right w:val="none" w:sz="0" w:space="0" w:color="auto"/>
          </w:divBdr>
          <w:divsChild>
            <w:div w:id="1602182643">
              <w:marLeft w:val="0"/>
              <w:marRight w:val="0"/>
              <w:marTop w:val="0"/>
              <w:marBottom w:val="0"/>
              <w:divBdr>
                <w:top w:val="none" w:sz="0" w:space="0" w:color="auto"/>
                <w:left w:val="none" w:sz="0" w:space="0" w:color="auto"/>
                <w:bottom w:val="none" w:sz="0" w:space="0" w:color="auto"/>
                <w:right w:val="none" w:sz="0" w:space="0" w:color="auto"/>
              </w:divBdr>
            </w:div>
          </w:divsChild>
        </w:div>
        <w:div w:id="785542351">
          <w:marLeft w:val="0"/>
          <w:marRight w:val="0"/>
          <w:marTop w:val="0"/>
          <w:marBottom w:val="0"/>
          <w:divBdr>
            <w:top w:val="none" w:sz="0" w:space="0" w:color="auto"/>
            <w:left w:val="none" w:sz="0" w:space="0" w:color="auto"/>
            <w:bottom w:val="none" w:sz="0" w:space="0" w:color="auto"/>
            <w:right w:val="none" w:sz="0" w:space="0" w:color="auto"/>
          </w:divBdr>
        </w:div>
        <w:div w:id="1990088844">
          <w:marLeft w:val="0"/>
          <w:marRight w:val="0"/>
          <w:marTop w:val="0"/>
          <w:marBottom w:val="0"/>
          <w:divBdr>
            <w:top w:val="none" w:sz="0" w:space="0" w:color="auto"/>
            <w:left w:val="none" w:sz="0" w:space="0" w:color="auto"/>
            <w:bottom w:val="none" w:sz="0" w:space="0" w:color="auto"/>
            <w:right w:val="none" w:sz="0" w:space="0" w:color="auto"/>
          </w:divBdr>
          <w:divsChild>
            <w:div w:id="1564486762">
              <w:marLeft w:val="0"/>
              <w:marRight w:val="0"/>
              <w:marTop w:val="0"/>
              <w:marBottom w:val="0"/>
              <w:divBdr>
                <w:top w:val="none" w:sz="0" w:space="0" w:color="auto"/>
                <w:left w:val="none" w:sz="0" w:space="0" w:color="auto"/>
                <w:bottom w:val="none" w:sz="0" w:space="0" w:color="auto"/>
                <w:right w:val="none" w:sz="0" w:space="0" w:color="auto"/>
              </w:divBdr>
            </w:div>
          </w:divsChild>
        </w:div>
        <w:div w:id="335306866">
          <w:marLeft w:val="0"/>
          <w:marRight w:val="0"/>
          <w:marTop w:val="0"/>
          <w:marBottom w:val="0"/>
          <w:divBdr>
            <w:top w:val="none" w:sz="0" w:space="0" w:color="auto"/>
            <w:left w:val="none" w:sz="0" w:space="0" w:color="auto"/>
            <w:bottom w:val="none" w:sz="0" w:space="0" w:color="auto"/>
            <w:right w:val="none" w:sz="0" w:space="0" w:color="auto"/>
          </w:divBdr>
        </w:div>
        <w:div w:id="328336309">
          <w:marLeft w:val="0"/>
          <w:marRight w:val="0"/>
          <w:marTop w:val="0"/>
          <w:marBottom w:val="0"/>
          <w:divBdr>
            <w:top w:val="none" w:sz="0" w:space="0" w:color="auto"/>
            <w:left w:val="none" w:sz="0" w:space="0" w:color="auto"/>
            <w:bottom w:val="none" w:sz="0" w:space="0" w:color="auto"/>
            <w:right w:val="none" w:sz="0" w:space="0" w:color="auto"/>
          </w:divBdr>
          <w:divsChild>
            <w:div w:id="425659410">
              <w:marLeft w:val="0"/>
              <w:marRight w:val="0"/>
              <w:marTop w:val="0"/>
              <w:marBottom w:val="0"/>
              <w:divBdr>
                <w:top w:val="none" w:sz="0" w:space="0" w:color="auto"/>
                <w:left w:val="none" w:sz="0" w:space="0" w:color="auto"/>
                <w:bottom w:val="none" w:sz="0" w:space="0" w:color="auto"/>
                <w:right w:val="none" w:sz="0" w:space="0" w:color="auto"/>
              </w:divBdr>
            </w:div>
          </w:divsChild>
        </w:div>
        <w:div w:id="1263681385">
          <w:marLeft w:val="0"/>
          <w:marRight w:val="0"/>
          <w:marTop w:val="0"/>
          <w:marBottom w:val="0"/>
          <w:divBdr>
            <w:top w:val="none" w:sz="0" w:space="0" w:color="auto"/>
            <w:left w:val="none" w:sz="0" w:space="0" w:color="auto"/>
            <w:bottom w:val="none" w:sz="0" w:space="0" w:color="auto"/>
            <w:right w:val="none" w:sz="0" w:space="0" w:color="auto"/>
          </w:divBdr>
        </w:div>
        <w:div w:id="1340161353">
          <w:marLeft w:val="0"/>
          <w:marRight w:val="0"/>
          <w:marTop w:val="0"/>
          <w:marBottom w:val="0"/>
          <w:divBdr>
            <w:top w:val="none" w:sz="0" w:space="0" w:color="auto"/>
            <w:left w:val="none" w:sz="0" w:space="0" w:color="auto"/>
            <w:bottom w:val="none" w:sz="0" w:space="0" w:color="auto"/>
            <w:right w:val="none" w:sz="0" w:space="0" w:color="auto"/>
          </w:divBdr>
          <w:divsChild>
            <w:div w:id="670452003">
              <w:marLeft w:val="0"/>
              <w:marRight w:val="0"/>
              <w:marTop w:val="0"/>
              <w:marBottom w:val="0"/>
              <w:divBdr>
                <w:top w:val="none" w:sz="0" w:space="0" w:color="auto"/>
                <w:left w:val="none" w:sz="0" w:space="0" w:color="auto"/>
                <w:bottom w:val="none" w:sz="0" w:space="0" w:color="auto"/>
                <w:right w:val="none" w:sz="0" w:space="0" w:color="auto"/>
              </w:divBdr>
            </w:div>
          </w:divsChild>
        </w:div>
        <w:div w:id="1129202523">
          <w:marLeft w:val="0"/>
          <w:marRight w:val="0"/>
          <w:marTop w:val="0"/>
          <w:marBottom w:val="0"/>
          <w:divBdr>
            <w:top w:val="none" w:sz="0" w:space="0" w:color="auto"/>
            <w:left w:val="none" w:sz="0" w:space="0" w:color="auto"/>
            <w:bottom w:val="none" w:sz="0" w:space="0" w:color="auto"/>
            <w:right w:val="none" w:sz="0" w:space="0" w:color="auto"/>
          </w:divBdr>
        </w:div>
        <w:div w:id="1812360895">
          <w:marLeft w:val="0"/>
          <w:marRight w:val="0"/>
          <w:marTop w:val="0"/>
          <w:marBottom w:val="0"/>
          <w:divBdr>
            <w:top w:val="none" w:sz="0" w:space="0" w:color="auto"/>
            <w:left w:val="none" w:sz="0" w:space="0" w:color="auto"/>
            <w:bottom w:val="none" w:sz="0" w:space="0" w:color="auto"/>
            <w:right w:val="none" w:sz="0" w:space="0" w:color="auto"/>
          </w:divBdr>
          <w:divsChild>
            <w:div w:id="306083808">
              <w:marLeft w:val="0"/>
              <w:marRight w:val="0"/>
              <w:marTop w:val="0"/>
              <w:marBottom w:val="0"/>
              <w:divBdr>
                <w:top w:val="none" w:sz="0" w:space="0" w:color="auto"/>
                <w:left w:val="none" w:sz="0" w:space="0" w:color="auto"/>
                <w:bottom w:val="none" w:sz="0" w:space="0" w:color="auto"/>
                <w:right w:val="none" w:sz="0" w:space="0" w:color="auto"/>
              </w:divBdr>
            </w:div>
          </w:divsChild>
        </w:div>
        <w:div w:id="1223755943">
          <w:marLeft w:val="0"/>
          <w:marRight w:val="0"/>
          <w:marTop w:val="0"/>
          <w:marBottom w:val="0"/>
          <w:divBdr>
            <w:top w:val="none" w:sz="0" w:space="0" w:color="auto"/>
            <w:left w:val="none" w:sz="0" w:space="0" w:color="auto"/>
            <w:bottom w:val="none" w:sz="0" w:space="0" w:color="auto"/>
            <w:right w:val="none" w:sz="0" w:space="0" w:color="auto"/>
          </w:divBdr>
        </w:div>
        <w:div w:id="67920112">
          <w:marLeft w:val="0"/>
          <w:marRight w:val="0"/>
          <w:marTop w:val="0"/>
          <w:marBottom w:val="0"/>
          <w:divBdr>
            <w:top w:val="none" w:sz="0" w:space="0" w:color="auto"/>
            <w:left w:val="none" w:sz="0" w:space="0" w:color="auto"/>
            <w:bottom w:val="none" w:sz="0" w:space="0" w:color="auto"/>
            <w:right w:val="none" w:sz="0" w:space="0" w:color="auto"/>
          </w:divBdr>
          <w:divsChild>
            <w:div w:id="1919631121">
              <w:marLeft w:val="0"/>
              <w:marRight w:val="0"/>
              <w:marTop w:val="0"/>
              <w:marBottom w:val="0"/>
              <w:divBdr>
                <w:top w:val="none" w:sz="0" w:space="0" w:color="auto"/>
                <w:left w:val="none" w:sz="0" w:space="0" w:color="auto"/>
                <w:bottom w:val="none" w:sz="0" w:space="0" w:color="auto"/>
                <w:right w:val="none" w:sz="0" w:space="0" w:color="auto"/>
              </w:divBdr>
            </w:div>
          </w:divsChild>
        </w:div>
        <w:div w:id="633340471">
          <w:marLeft w:val="0"/>
          <w:marRight w:val="0"/>
          <w:marTop w:val="300"/>
          <w:marBottom w:val="0"/>
          <w:divBdr>
            <w:top w:val="none" w:sz="0" w:space="0" w:color="auto"/>
            <w:left w:val="none" w:sz="0" w:space="0" w:color="auto"/>
            <w:bottom w:val="none" w:sz="0" w:space="0" w:color="auto"/>
            <w:right w:val="none" w:sz="0" w:space="0" w:color="auto"/>
          </w:divBdr>
          <w:divsChild>
            <w:div w:id="98643662">
              <w:marLeft w:val="0"/>
              <w:marRight w:val="0"/>
              <w:marTop w:val="0"/>
              <w:marBottom w:val="0"/>
              <w:divBdr>
                <w:top w:val="none" w:sz="0" w:space="0" w:color="auto"/>
                <w:left w:val="none" w:sz="0" w:space="0" w:color="auto"/>
                <w:bottom w:val="none" w:sz="0" w:space="0" w:color="auto"/>
                <w:right w:val="none" w:sz="0" w:space="0" w:color="auto"/>
              </w:divBdr>
              <w:divsChild>
                <w:div w:id="1928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86210">
          <w:marLeft w:val="0"/>
          <w:marRight w:val="0"/>
          <w:marTop w:val="300"/>
          <w:marBottom w:val="0"/>
          <w:divBdr>
            <w:top w:val="none" w:sz="0" w:space="0" w:color="auto"/>
            <w:left w:val="none" w:sz="0" w:space="0" w:color="auto"/>
            <w:bottom w:val="none" w:sz="0" w:space="0" w:color="auto"/>
            <w:right w:val="none" w:sz="0" w:space="0" w:color="auto"/>
          </w:divBdr>
          <w:divsChild>
            <w:div w:id="1752266057">
              <w:marLeft w:val="0"/>
              <w:marRight w:val="0"/>
              <w:marTop w:val="0"/>
              <w:marBottom w:val="0"/>
              <w:divBdr>
                <w:top w:val="none" w:sz="0" w:space="0" w:color="auto"/>
                <w:left w:val="none" w:sz="0" w:space="0" w:color="auto"/>
                <w:bottom w:val="none" w:sz="0" w:space="0" w:color="auto"/>
                <w:right w:val="none" w:sz="0" w:space="0" w:color="auto"/>
              </w:divBdr>
              <w:divsChild>
                <w:div w:id="880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758510">
          <w:marLeft w:val="0"/>
          <w:marRight w:val="0"/>
          <w:marTop w:val="300"/>
          <w:marBottom w:val="0"/>
          <w:divBdr>
            <w:top w:val="none" w:sz="0" w:space="0" w:color="auto"/>
            <w:left w:val="none" w:sz="0" w:space="0" w:color="auto"/>
            <w:bottom w:val="none" w:sz="0" w:space="0" w:color="auto"/>
            <w:right w:val="none" w:sz="0" w:space="0" w:color="auto"/>
          </w:divBdr>
          <w:divsChild>
            <w:div w:id="459152454">
              <w:marLeft w:val="0"/>
              <w:marRight w:val="0"/>
              <w:marTop w:val="0"/>
              <w:marBottom w:val="0"/>
              <w:divBdr>
                <w:top w:val="none" w:sz="0" w:space="0" w:color="auto"/>
                <w:left w:val="none" w:sz="0" w:space="0" w:color="auto"/>
                <w:bottom w:val="none" w:sz="0" w:space="0" w:color="auto"/>
                <w:right w:val="none" w:sz="0" w:space="0" w:color="auto"/>
              </w:divBdr>
              <w:divsChild>
                <w:div w:id="265578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125989">
          <w:marLeft w:val="0"/>
          <w:marRight w:val="0"/>
          <w:marTop w:val="300"/>
          <w:marBottom w:val="0"/>
          <w:divBdr>
            <w:top w:val="none" w:sz="0" w:space="0" w:color="auto"/>
            <w:left w:val="none" w:sz="0" w:space="0" w:color="auto"/>
            <w:bottom w:val="none" w:sz="0" w:space="0" w:color="auto"/>
            <w:right w:val="none" w:sz="0" w:space="0" w:color="auto"/>
          </w:divBdr>
          <w:divsChild>
            <w:div w:id="675545730">
              <w:marLeft w:val="0"/>
              <w:marRight w:val="0"/>
              <w:marTop w:val="0"/>
              <w:marBottom w:val="0"/>
              <w:divBdr>
                <w:top w:val="none" w:sz="0" w:space="0" w:color="auto"/>
                <w:left w:val="none" w:sz="0" w:space="0" w:color="auto"/>
                <w:bottom w:val="none" w:sz="0" w:space="0" w:color="auto"/>
                <w:right w:val="none" w:sz="0" w:space="0" w:color="auto"/>
              </w:divBdr>
              <w:divsChild>
                <w:div w:id="12663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04155143">
      <w:bodyDiv w:val="1"/>
      <w:marLeft w:val="0"/>
      <w:marRight w:val="0"/>
      <w:marTop w:val="0"/>
      <w:marBottom w:val="0"/>
      <w:divBdr>
        <w:top w:val="none" w:sz="0" w:space="0" w:color="auto"/>
        <w:left w:val="none" w:sz="0" w:space="0" w:color="auto"/>
        <w:bottom w:val="none" w:sz="0" w:space="0" w:color="auto"/>
        <w:right w:val="none" w:sz="0" w:space="0" w:color="auto"/>
      </w:divBdr>
    </w:div>
    <w:div w:id="1105997953">
      <w:bodyDiv w:val="1"/>
      <w:marLeft w:val="0"/>
      <w:marRight w:val="0"/>
      <w:marTop w:val="0"/>
      <w:marBottom w:val="0"/>
      <w:divBdr>
        <w:top w:val="none" w:sz="0" w:space="0" w:color="auto"/>
        <w:left w:val="none" w:sz="0" w:space="0" w:color="auto"/>
        <w:bottom w:val="none" w:sz="0" w:space="0" w:color="auto"/>
        <w:right w:val="none" w:sz="0" w:space="0" w:color="auto"/>
      </w:divBdr>
    </w:div>
    <w:div w:id="1109005868">
      <w:bodyDiv w:val="1"/>
      <w:marLeft w:val="0"/>
      <w:marRight w:val="0"/>
      <w:marTop w:val="0"/>
      <w:marBottom w:val="0"/>
      <w:divBdr>
        <w:top w:val="none" w:sz="0" w:space="0" w:color="auto"/>
        <w:left w:val="none" w:sz="0" w:space="0" w:color="auto"/>
        <w:bottom w:val="none" w:sz="0" w:space="0" w:color="auto"/>
        <w:right w:val="none" w:sz="0" w:space="0" w:color="auto"/>
      </w:divBdr>
      <w:divsChild>
        <w:div w:id="198783994">
          <w:marLeft w:val="0"/>
          <w:marRight w:val="0"/>
          <w:marTop w:val="0"/>
          <w:marBottom w:val="0"/>
          <w:divBdr>
            <w:top w:val="none" w:sz="0" w:space="0" w:color="auto"/>
            <w:left w:val="none" w:sz="0" w:space="0" w:color="auto"/>
            <w:bottom w:val="none" w:sz="0" w:space="0" w:color="auto"/>
            <w:right w:val="none" w:sz="0" w:space="0" w:color="auto"/>
          </w:divBdr>
        </w:div>
        <w:div w:id="922223249">
          <w:marLeft w:val="0"/>
          <w:marRight w:val="0"/>
          <w:marTop w:val="0"/>
          <w:marBottom w:val="0"/>
          <w:divBdr>
            <w:top w:val="none" w:sz="0" w:space="0" w:color="auto"/>
            <w:left w:val="none" w:sz="0" w:space="0" w:color="auto"/>
            <w:bottom w:val="none" w:sz="0" w:space="0" w:color="auto"/>
            <w:right w:val="none" w:sz="0" w:space="0" w:color="auto"/>
          </w:divBdr>
          <w:divsChild>
            <w:div w:id="311107784">
              <w:marLeft w:val="0"/>
              <w:marRight w:val="0"/>
              <w:marTop w:val="0"/>
              <w:marBottom w:val="0"/>
              <w:divBdr>
                <w:top w:val="none" w:sz="0" w:space="0" w:color="auto"/>
                <w:left w:val="none" w:sz="0" w:space="0" w:color="auto"/>
                <w:bottom w:val="none" w:sz="0" w:space="0" w:color="auto"/>
                <w:right w:val="none" w:sz="0" w:space="0" w:color="auto"/>
              </w:divBdr>
            </w:div>
          </w:divsChild>
        </w:div>
        <w:div w:id="178936485">
          <w:marLeft w:val="0"/>
          <w:marRight w:val="0"/>
          <w:marTop w:val="0"/>
          <w:marBottom w:val="0"/>
          <w:divBdr>
            <w:top w:val="none" w:sz="0" w:space="0" w:color="auto"/>
            <w:left w:val="none" w:sz="0" w:space="0" w:color="auto"/>
            <w:bottom w:val="none" w:sz="0" w:space="0" w:color="auto"/>
            <w:right w:val="none" w:sz="0" w:space="0" w:color="auto"/>
          </w:divBdr>
        </w:div>
        <w:div w:id="645015854">
          <w:marLeft w:val="0"/>
          <w:marRight w:val="0"/>
          <w:marTop w:val="0"/>
          <w:marBottom w:val="0"/>
          <w:divBdr>
            <w:top w:val="none" w:sz="0" w:space="0" w:color="auto"/>
            <w:left w:val="none" w:sz="0" w:space="0" w:color="auto"/>
            <w:bottom w:val="none" w:sz="0" w:space="0" w:color="auto"/>
            <w:right w:val="none" w:sz="0" w:space="0" w:color="auto"/>
          </w:divBdr>
          <w:divsChild>
            <w:div w:id="449083154">
              <w:marLeft w:val="0"/>
              <w:marRight w:val="0"/>
              <w:marTop w:val="0"/>
              <w:marBottom w:val="0"/>
              <w:divBdr>
                <w:top w:val="none" w:sz="0" w:space="0" w:color="auto"/>
                <w:left w:val="none" w:sz="0" w:space="0" w:color="auto"/>
                <w:bottom w:val="none" w:sz="0" w:space="0" w:color="auto"/>
                <w:right w:val="none" w:sz="0" w:space="0" w:color="auto"/>
              </w:divBdr>
            </w:div>
          </w:divsChild>
        </w:div>
        <w:div w:id="1792896597">
          <w:marLeft w:val="0"/>
          <w:marRight w:val="0"/>
          <w:marTop w:val="0"/>
          <w:marBottom w:val="0"/>
          <w:divBdr>
            <w:top w:val="none" w:sz="0" w:space="0" w:color="auto"/>
            <w:left w:val="none" w:sz="0" w:space="0" w:color="auto"/>
            <w:bottom w:val="none" w:sz="0" w:space="0" w:color="auto"/>
            <w:right w:val="none" w:sz="0" w:space="0" w:color="auto"/>
          </w:divBdr>
        </w:div>
        <w:div w:id="190806472">
          <w:marLeft w:val="0"/>
          <w:marRight w:val="0"/>
          <w:marTop w:val="0"/>
          <w:marBottom w:val="0"/>
          <w:divBdr>
            <w:top w:val="none" w:sz="0" w:space="0" w:color="auto"/>
            <w:left w:val="none" w:sz="0" w:space="0" w:color="auto"/>
            <w:bottom w:val="none" w:sz="0" w:space="0" w:color="auto"/>
            <w:right w:val="none" w:sz="0" w:space="0" w:color="auto"/>
          </w:divBdr>
          <w:divsChild>
            <w:div w:id="1750688225">
              <w:marLeft w:val="0"/>
              <w:marRight w:val="0"/>
              <w:marTop w:val="0"/>
              <w:marBottom w:val="0"/>
              <w:divBdr>
                <w:top w:val="none" w:sz="0" w:space="0" w:color="auto"/>
                <w:left w:val="none" w:sz="0" w:space="0" w:color="auto"/>
                <w:bottom w:val="none" w:sz="0" w:space="0" w:color="auto"/>
                <w:right w:val="none" w:sz="0" w:space="0" w:color="auto"/>
              </w:divBdr>
            </w:div>
          </w:divsChild>
        </w:div>
        <w:div w:id="309526903">
          <w:marLeft w:val="0"/>
          <w:marRight w:val="0"/>
          <w:marTop w:val="0"/>
          <w:marBottom w:val="0"/>
          <w:divBdr>
            <w:top w:val="none" w:sz="0" w:space="0" w:color="auto"/>
            <w:left w:val="none" w:sz="0" w:space="0" w:color="auto"/>
            <w:bottom w:val="none" w:sz="0" w:space="0" w:color="auto"/>
            <w:right w:val="none" w:sz="0" w:space="0" w:color="auto"/>
          </w:divBdr>
        </w:div>
        <w:div w:id="1378356144">
          <w:marLeft w:val="0"/>
          <w:marRight w:val="0"/>
          <w:marTop w:val="0"/>
          <w:marBottom w:val="0"/>
          <w:divBdr>
            <w:top w:val="none" w:sz="0" w:space="0" w:color="auto"/>
            <w:left w:val="none" w:sz="0" w:space="0" w:color="auto"/>
            <w:bottom w:val="none" w:sz="0" w:space="0" w:color="auto"/>
            <w:right w:val="none" w:sz="0" w:space="0" w:color="auto"/>
          </w:divBdr>
          <w:divsChild>
            <w:div w:id="902180239">
              <w:marLeft w:val="0"/>
              <w:marRight w:val="0"/>
              <w:marTop w:val="0"/>
              <w:marBottom w:val="0"/>
              <w:divBdr>
                <w:top w:val="none" w:sz="0" w:space="0" w:color="auto"/>
                <w:left w:val="none" w:sz="0" w:space="0" w:color="auto"/>
                <w:bottom w:val="none" w:sz="0" w:space="0" w:color="auto"/>
                <w:right w:val="none" w:sz="0" w:space="0" w:color="auto"/>
              </w:divBdr>
            </w:div>
          </w:divsChild>
        </w:div>
        <w:div w:id="1850634283">
          <w:marLeft w:val="0"/>
          <w:marRight w:val="0"/>
          <w:marTop w:val="0"/>
          <w:marBottom w:val="0"/>
          <w:divBdr>
            <w:top w:val="none" w:sz="0" w:space="0" w:color="auto"/>
            <w:left w:val="none" w:sz="0" w:space="0" w:color="auto"/>
            <w:bottom w:val="none" w:sz="0" w:space="0" w:color="auto"/>
            <w:right w:val="none" w:sz="0" w:space="0" w:color="auto"/>
          </w:divBdr>
        </w:div>
        <w:div w:id="1100445547">
          <w:marLeft w:val="0"/>
          <w:marRight w:val="0"/>
          <w:marTop w:val="0"/>
          <w:marBottom w:val="0"/>
          <w:divBdr>
            <w:top w:val="none" w:sz="0" w:space="0" w:color="auto"/>
            <w:left w:val="none" w:sz="0" w:space="0" w:color="auto"/>
            <w:bottom w:val="none" w:sz="0" w:space="0" w:color="auto"/>
            <w:right w:val="none" w:sz="0" w:space="0" w:color="auto"/>
          </w:divBdr>
          <w:divsChild>
            <w:div w:id="992218448">
              <w:marLeft w:val="0"/>
              <w:marRight w:val="0"/>
              <w:marTop w:val="0"/>
              <w:marBottom w:val="0"/>
              <w:divBdr>
                <w:top w:val="none" w:sz="0" w:space="0" w:color="auto"/>
                <w:left w:val="none" w:sz="0" w:space="0" w:color="auto"/>
                <w:bottom w:val="none" w:sz="0" w:space="0" w:color="auto"/>
                <w:right w:val="none" w:sz="0" w:space="0" w:color="auto"/>
              </w:divBdr>
            </w:div>
          </w:divsChild>
        </w:div>
        <w:div w:id="1734353361">
          <w:marLeft w:val="0"/>
          <w:marRight w:val="0"/>
          <w:marTop w:val="0"/>
          <w:marBottom w:val="0"/>
          <w:divBdr>
            <w:top w:val="none" w:sz="0" w:space="0" w:color="auto"/>
            <w:left w:val="none" w:sz="0" w:space="0" w:color="auto"/>
            <w:bottom w:val="none" w:sz="0" w:space="0" w:color="auto"/>
            <w:right w:val="none" w:sz="0" w:space="0" w:color="auto"/>
          </w:divBdr>
        </w:div>
        <w:div w:id="1681203494">
          <w:marLeft w:val="0"/>
          <w:marRight w:val="0"/>
          <w:marTop w:val="0"/>
          <w:marBottom w:val="0"/>
          <w:divBdr>
            <w:top w:val="none" w:sz="0" w:space="0" w:color="auto"/>
            <w:left w:val="none" w:sz="0" w:space="0" w:color="auto"/>
            <w:bottom w:val="none" w:sz="0" w:space="0" w:color="auto"/>
            <w:right w:val="none" w:sz="0" w:space="0" w:color="auto"/>
          </w:divBdr>
          <w:divsChild>
            <w:div w:id="1536238257">
              <w:marLeft w:val="0"/>
              <w:marRight w:val="0"/>
              <w:marTop w:val="0"/>
              <w:marBottom w:val="0"/>
              <w:divBdr>
                <w:top w:val="none" w:sz="0" w:space="0" w:color="auto"/>
                <w:left w:val="none" w:sz="0" w:space="0" w:color="auto"/>
                <w:bottom w:val="none" w:sz="0" w:space="0" w:color="auto"/>
                <w:right w:val="none" w:sz="0" w:space="0" w:color="auto"/>
              </w:divBdr>
            </w:div>
          </w:divsChild>
        </w:div>
        <w:div w:id="816142133">
          <w:marLeft w:val="0"/>
          <w:marRight w:val="0"/>
          <w:marTop w:val="0"/>
          <w:marBottom w:val="0"/>
          <w:divBdr>
            <w:top w:val="none" w:sz="0" w:space="0" w:color="auto"/>
            <w:left w:val="none" w:sz="0" w:space="0" w:color="auto"/>
            <w:bottom w:val="none" w:sz="0" w:space="0" w:color="auto"/>
            <w:right w:val="none" w:sz="0" w:space="0" w:color="auto"/>
          </w:divBdr>
        </w:div>
        <w:div w:id="1761023630">
          <w:marLeft w:val="0"/>
          <w:marRight w:val="0"/>
          <w:marTop w:val="0"/>
          <w:marBottom w:val="0"/>
          <w:divBdr>
            <w:top w:val="none" w:sz="0" w:space="0" w:color="auto"/>
            <w:left w:val="none" w:sz="0" w:space="0" w:color="auto"/>
            <w:bottom w:val="none" w:sz="0" w:space="0" w:color="auto"/>
            <w:right w:val="none" w:sz="0" w:space="0" w:color="auto"/>
          </w:divBdr>
          <w:divsChild>
            <w:div w:id="815222175">
              <w:marLeft w:val="0"/>
              <w:marRight w:val="0"/>
              <w:marTop w:val="0"/>
              <w:marBottom w:val="0"/>
              <w:divBdr>
                <w:top w:val="none" w:sz="0" w:space="0" w:color="auto"/>
                <w:left w:val="none" w:sz="0" w:space="0" w:color="auto"/>
                <w:bottom w:val="none" w:sz="0" w:space="0" w:color="auto"/>
                <w:right w:val="none" w:sz="0" w:space="0" w:color="auto"/>
              </w:divBdr>
            </w:div>
          </w:divsChild>
        </w:div>
        <w:div w:id="1260329811">
          <w:marLeft w:val="0"/>
          <w:marRight w:val="0"/>
          <w:marTop w:val="300"/>
          <w:marBottom w:val="0"/>
          <w:divBdr>
            <w:top w:val="none" w:sz="0" w:space="0" w:color="auto"/>
            <w:left w:val="none" w:sz="0" w:space="0" w:color="auto"/>
            <w:bottom w:val="none" w:sz="0" w:space="0" w:color="auto"/>
            <w:right w:val="none" w:sz="0" w:space="0" w:color="auto"/>
          </w:divBdr>
          <w:divsChild>
            <w:div w:id="1594511321">
              <w:marLeft w:val="0"/>
              <w:marRight w:val="0"/>
              <w:marTop w:val="0"/>
              <w:marBottom w:val="0"/>
              <w:divBdr>
                <w:top w:val="none" w:sz="0" w:space="0" w:color="auto"/>
                <w:left w:val="none" w:sz="0" w:space="0" w:color="auto"/>
                <w:bottom w:val="none" w:sz="0" w:space="0" w:color="auto"/>
                <w:right w:val="none" w:sz="0" w:space="0" w:color="auto"/>
              </w:divBdr>
              <w:divsChild>
                <w:div w:id="140883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289828">
          <w:marLeft w:val="0"/>
          <w:marRight w:val="0"/>
          <w:marTop w:val="300"/>
          <w:marBottom w:val="0"/>
          <w:divBdr>
            <w:top w:val="none" w:sz="0" w:space="0" w:color="auto"/>
            <w:left w:val="none" w:sz="0" w:space="0" w:color="auto"/>
            <w:bottom w:val="none" w:sz="0" w:space="0" w:color="auto"/>
            <w:right w:val="none" w:sz="0" w:space="0" w:color="auto"/>
          </w:divBdr>
          <w:divsChild>
            <w:div w:id="1152599618">
              <w:marLeft w:val="0"/>
              <w:marRight w:val="0"/>
              <w:marTop w:val="0"/>
              <w:marBottom w:val="0"/>
              <w:divBdr>
                <w:top w:val="none" w:sz="0" w:space="0" w:color="auto"/>
                <w:left w:val="none" w:sz="0" w:space="0" w:color="auto"/>
                <w:bottom w:val="none" w:sz="0" w:space="0" w:color="auto"/>
                <w:right w:val="none" w:sz="0" w:space="0" w:color="auto"/>
              </w:divBdr>
              <w:divsChild>
                <w:div w:id="121107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745592">
          <w:marLeft w:val="0"/>
          <w:marRight w:val="0"/>
          <w:marTop w:val="300"/>
          <w:marBottom w:val="0"/>
          <w:divBdr>
            <w:top w:val="none" w:sz="0" w:space="0" w:color="auto"/>
            <w:left w:val="none" w:sz="0" w:space="0" w:color="auto"/>
            <w:bottom w:val="none" w:sz="0" w:space="0" w:color="auto"/>
            <w:right w:val="none" w:sz="0" w:space="0" w:color="auto"/>
          </w:divBdr>
          <w:divsChild>
            <w:div w:id="842628199">
              <w:marLeft w:val="0"/>
              <w:marRight w:val="0"/>
              <w:marTop w:val="0"/>
              <w:marBottom w:val="0"/>
              <w:divBdr>
                <w:top w:val="none" w:sz="0" w:space="0" w:color="auto"/>
                <w:left w:val="none" w:sz="0" w:space="0" w:color="auto"/>
                <w:bottom w:val="none" w:sz="0" w:space="0" w:color="auto"/>
                <w:right w:val="none" w:sz="0" w:space="0" w:color="auto"/>
              </w:divBdr>
              <w:divsChild>
                <w:div w:id="145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434873">
          <w:marLeft w:val="0"/>
          <w:marRight w:val="0"/>
          <w:marTop w:val="300"/>
          <w:marBottom w:val="0"/>
          <w:divBdr>
            <w:top w:val="none" w:sz="0" w:space="0" w:color="auto"/>
            <w:left w:val="none" w:sz="0" w:space="0" w:color="auto"/>
            <w:bottom w:val="none" w:sz="0" w:space="0" w:color="auto"/>
            <w:right w:val="none" w:sz="0" w:space="0" w:color="auto"/>
          </w:divBdr>
          <w:divsChild>
            <w:div w:id="1751386560">
              <w:marLeft w:val="0"/>
              <w:marRight w:val="0"/>
              <w:marTop w:val="0"/>
              <w:marBottom w:val="0"/>
              <w:divBdr>
                <w:top w:val="none" w:sz="0" w:space="0" w:color="auto"/>
                <w:left w:val="none" w:sz="0" w:space="0" w:color="auto"/>
                <w:bottom w:val="none" w:sz="0" w:space="0" w:color="auto"/>
                <w:right w:val="none" w:sz="0" w:space="0" w:color="auto"/>
              </w:divBdr>
              <w:divsChild>
                <w:div w:id="1102408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591925">
      <w:bodyDiv w:val="1"/>
      <w:marLeft w:val="0"/>
      <w:marRight w:val="0"/>
      <w:marTop w:val="0"/>
      <w:marBottom w:val="0"/>
      <w:divBdr>
        <w:top w:val="none" w:sz="0" w:space="0" w:color="auto"/>
        <w:left w:val="none" w:sz="0" w:space="0" w:color="auto"/>
        <w:bottom w:val="none" w:sz="0" w:space="0" w:color="auto"/>
        <w:right w:val="none" w:sz="0" w:space="0" w:color="auto"/>
      </w:divBdr>
      <w:divsChild>
        <w:div w:id="1566524013">
          <w:marLeft w:val="0"/>
          <w:marRight w:val="0"/>
          <w:marTop w:val="0"/>
          <w:marBottom w:val="0"/>
          <w:divBdr>
            <w:top w:val="none" w:sz="0" w:space="0" w:color="auto"/>
            <w:left w:val="none" w:sz="0" w:space="0" w:color="auto"/>
            <w:bottom w:val="none" w:sz="0" w:space="0" w:color="auto"/>
            <w:right w:val="none" w:sz="0" w:space="0" w:color="auto"/>
          </w:divBdr>
        </w:div>
        <w:div w:id="1347171829">
          <w:marLeft w:val="0"/>
          <w:marRight w:val="0"/>
          <w:marTop w:val="0"/>
          <w:marBottom w:val="0"/>
          <w:divBdr>
            <w:top w:val="none" w:sz="0" w:space="0" w:color="auto"/>
            <w:left w:val="none" w:sz="0" w:space="0" w:color="auto"/>
            <w:bottom w:val="none" w:sz="0" w:space="0" w:color="auto"/>
            <w:right w:val="none" w:sz="0" w:space="0" w:color="auto"/>
          </w:divBdr>
          <w:divsChild>
            <w:div w:id="1722555740">
              <w:marLeft w:val="0"/>
              <w:marRight w:val="0"/>
              <w:marTop w:val="0"/>
              <w:marBottom w:val="0"/>
              <w:divBdr>
                <w:top w:val="none" w:sz="0" w:space="0" w:color="auto"/>
                <w:left w:val="none" w:sz="0" w:space="0" w:color="auto"/>
                <w:bottom w:val="none" w:sz="0" w:space="0" w:color="auto"/>
                <w:right w:val="none" w:sz="0" w:space="0" w:color="auto"/>
              </w:divBdr>
            </w:div>
          </w:divsChild>
        </w:div>
        <w:div w:id="113058208">
          <w:marLeft w:val="0"/>
          <w:marRight w:val="0"/>
          <w:marTop w:val="0"/>
          <w:marBottom w:val="0"/>
          <w:divBdr>
            <w:top w:val="none" w:sz="0" w:space="0" w:color="auto"/>
            <w:left w:val="none" w:sz="0" w:space="0" w:color="auto"/>
            <w:bottom w:val="none" w:sz="0" w:space="0" w:color="auto"/>
            <w:right w:val="none" w:sz="0" w:space="0" w:color="auto"/>
          </w:divBdr>
        </w:div>
        <w:div w:id="83188740">
          <w:marLeft w:val="0"/>
          <w:marRight w:val="0"/>
          <w:marTop w:val="0"/>
          <w:marBottom w:val="0"/>
          <w:divBdr>
            <w:top w:val="none" w:sz="0" w:space="0" w:color="auto"/>
            <w:left w:val="none" w:sz="0" w:space="0" w:color="auto"/>
            <w:bottom w:val="none" w:sz="0" w:space="0" w:color="auto"/>
            <w:right w:val="none" w:sz="0" w:space="0" w:color="auto"/>
          </w:divBdr>
          <w:divsChild>
            <w:div w:id="5716009">
              <w:marLeft w:val="0"/>
              <w:marRight w:val="0"/>
              <w:marTop w:val="0"/>
              <w:marBottom w:val="0"/>
              <w:divBdr>
                <w:top w:val="none" w:sz="0" w:space="0" w:color="auto"/>
                <w:left w:val="none" w:sz="0" w:space="0" w:color="auto"/>
                <w:bottom w:val="none" w:sz="0" w:space="0" w:color="auto"/>
                <w:right w:val="none" w:sz="0" w:space="0" w:color="auto"/>
              </w:divBdr>
            </w:div>
          </w:divsChild>
        </w:div>
        <w:div w:id="782923795">
          <w:marLeft w:val="0"/>
          <w:marRight w:val="0"/>
          <w:marTop w:val="0"/>
          <w:marBottom w:val="0"/>
          <w:divBdr>
            <w:top w:val="none" w:sz="0" w:space="0" w:color="auto"/>
            <w:left w:val="none" w:sz="0" w:space="0" w:color="auto"/>
            <w:bottom w:val="none" w:sz="0" w:space="0" w:color="auto"/>
            <w:right w:val="none" w:sz="0" w:space="0" w:color="auto"/>
          </w:divBdr>
        </w:div>
        <w:div w:id="782579962">
          <w:marLeft w:val="0"/>
          <w:marRight w:val="0"/>
          <w:marTop w:val="0"/>
          <w:marBottom w:val="0"/>
          <w:divBdr>
            <w:top w:val="none" w:sz="0" w:space="0" w:color="auto"/>
            <w:left w:val="none" w:sz="0" w:space="0" w:color="auto"/>
            <w:bottom w:val="none" w:sz="0" w:space="0" w:color="auto"/>
            <w:right w:val="none" w:sz="0" w:space="0" w:color="auto"/>
          </w:divBdr>
          <w:divsChild>
            <w:div w:id="341012946">
              <w:marLeft w:val="0"/>
              <w:marRight w:val="0"/>
              <w:marTop w:val="0"/>
              <w:marBottom w:val="0"/>
              <w:divBdr>
                <w:top w:val="none" w:sz="0" w:space="0" w:color="auto"/>
                <w:left w:val="none" w:sz="0" w:space="0" w:color="auto"/>
                <w:bottom w:val="none" w:sz="0" w:space="0" w:color="auto"/>
                <w:right w:val="none" w:sz="0" w:space="0" w:color="auto"/>
              </w:divBdr>
            </w:div>
          </w:divsChild>
        </w:div>
        <w:div w:id="1502506621">
          <w:marLeft w:val="0"/>
          <w:marRight w:val="0"/>
          <w:marTop w:val="0"/>
          <w:marBottom w:val="0"/>
          <w:divBdr>
            <w:top w:val="none" w:sz="0" w:space="0" w:color="auto"/>
            <w:left w:val="none" w:sz="0" w:space="0" w:color="auto"/>
            <w:bottom w:val="none" w:sz="0" w:space="0" w:color="auto"/>
            <w:right w:val="none" w:sz="0" w:space="0" w:color="auto"/>
          </w:divBdr>
        </w:div>
        <w:div w:id="93477874">
          <w:marLeft w:val="0"/>
          <w:marRight w:val="0"/>
          <w:marTop w:val="0"/>
          <w:marBottom w:val="0"/>
          <w:divBdr>
            <w:top w:val="none" w:sz="0" w:space="0" w:color="auto"/>
            <w:left w:val="none" w:sz="0" w:space="0" w:color="auto"/>
            <w:bottom w:val="none" w:sz="0" w:space="0" w:color="auto"/>
            <w:right w:val="none" w:sz="0" w:space="0" w:color="auto"/>
          </w:divBdr>
          <w:divsChild>
            <w:div w:id="1766995328">
              <w:marLeft w:val="0"/>
              <w:marRight w:val="0"/>
              <w:marTop w:val="0"/>
              <w:marBottom w:val="0"/>
              <w:divBdr>
                <w:top w:val="none" w:sz="0" w:space="0" w:color="auto"/>
                <w:left w:val="none" w:sz="0" w:space="0" w:color="auto"/>
                <w:bottom w:val="none" w:sz="0" w:space="0" w:color="auto"/>
                <w:right w:val="none" w:sz="0" w:space="0" w:color="auto"/>
              </w:divBdr>
            </w:div>
          </w:divsChild>
        </w:div>
        <w:div w:id="1982298340">
          <w:marLeft w:val="0"/>
          <w:marRight w:val="0"/>
          <w:marTop w:val="0"/>
          <w:marBottom w:val="0"/>
          <w:divBdr>
            <w:top w:val="none" w:sz="0" w:space="0" w:color="auto"/>
            <w:left w:val="none" w:sz="0" w:space="0" w:color="auto"/>
            <w:bottom w:val="none" w:sz="0" w:space="0" w:color="auto"/>
            <w:right w:val="none" w:sz="0" w:space="0" w:color="auto"/>
          </w:divBdr>
        </w:div>
        <w:div w:id="1865513413">
          <w:marLeft w:val="0"/>
          <w:marRight w:val="0"/>
          <w:marTop w:val="0"/>
          <w:marBottom w:val="0"/>
          <w:divBdr>
            <w:top w:val="none" w:sz="0" w:space="0" w:color="auto"/>
            <w:left w:val="none" w:sz="0" w:space="0" w:color="auto"/>
            <w:bottom w:val="none" w:sz="0" w:space="0" w:color="auto"/>
            <w:right w:val="none" w:sz="0" w:space="0" w:color="auto"/>
          </w:divBdr>
          <w:divsChild>
            <w:div w:id="1907565039">
              <w:marLeft w:val="0"/>
              <w:marRight w:val="0"/>
              <w:marTop w:val="0"/>
              <w:marBottom w:val="0"/>
              <w:divBdr>
                <w:top w:val="none" w:sz="0" w:space="0" w:color="auto"/>
                <w:left w:val="none" w:sz="0" w:space="0" w:color="auto"/>
                <w:bottom w:val="none" w:sz="0" w:space="0" w:color="auto"/>
                <w:right w:val="none" w:sz="0" w:space="0" w:color="auto"/>
              </w:divBdr>
            </w:div>
          </w:divsChild>
        </w:div>
        <w:div w:id="583145610">
          <w:marLeft w:val="0"/>
          <w:marRight w:val="0"/>
          <w:marTop w:val="0"/>
          <w:marBottom w:val="0"/>
          <w:divBdr>
            <w:top w:val="none" w:sz="0" w:space="0" w:color="auto"/>
            <w:left w:val="none" w:sz="0" w:space="0" w:color="auto"/>
            <w:bottom w:val="none" w:sz="0" w:space="0" w:color="auto"/>
            <w:right w:val="none" w:sz="0" w:space="0" w:color="auto"/>
          </w:divBdr>
        </w:div>
        <w:div w:id="1329214366">
          <w:marLeft w:val="0"/>
          <w:marRight w:val="0"/>
          <w:marTop w:val="0"/>
          <w:marBottom w:val="0"/>
          <w:divBdr>
            <w:top w:val="none" w:sz="0" w:space="0" w:color="auto"/>
            <w:left w:val="none" w:sz="0" w:space="0" w:color="auto"/>
            <w:bottom w:val="none" w:sz="0" w:space="0" w:color="auto"/>
            <w:right w:val="none" w:sz="0" w:space="0" w:color="auto"/>
          </w:divBdr>
          <w:divsChild>
            <w:div w:id="83888157">
              <w:marLeft w:val="0"/>
              <w:marRight w:val="0"/>
              <w:marTop w:val="0"/>
              <w:marBottom w:val="0"/>
              <w:divBdr>
                <w:top w:val="none" w:sz="0" w:space="0" w:color="auto"/>
                <w:left w:val="none" w:sz="0" w:space="0" w:color="auto"/>
                <w:bottom w:val="none" w:sz="0" w:space="0" w:color="auto"/>
                <w:right w:val="none" w:sz="0" w:space="0" w:color="auto"/>
              </w:divBdr>
            </w:div>
          </w:divsChild>
        </w:div>
        <w:div w:id="1123886638">
          <w:marLeft w:val="0"/>
          <w:marRight w:val="0"/>
          <w:marTop w:val="0"/>
          <w:marBottom w:val="0"/>
          <w:divBdr>
            <w:top w:val="none" w:sz="0" w:space="0" w:color="auto"/>
            <w:left w:val="none" w:sz="0" w:space="0" w:color="auto"/>
            <w:bottom w:val="none" w:sz="0" w:space="0" w:color="auto"/>
            <w:right w:val="none" w:sz="0" w:space="0" w:color="auto"/>
          </w:divBdr>
        </w:div>
        <w:div w:id="767234350">
          <w:marLeft w:val="0"/>
          <w:marRight w:val="0"/>
          <w:marTop w:val="0"/>
          <w:marBottom w:val="0"/>
          <w:divBdr>
            <w:top w:val="none" w:sz="0" w:space="0" w:color="auto"/>
            <w:left w:val="none" w:sz="0" w:space="0" w:color="auto"/>
            <w:bottom w:val="none" w:sz="0" w:space="0" w:color="auto"/>
            <w:right w:val="none" w:sz="0" w:space="0" w:color="auto"/>
          </w:divBdr>
          <w:divsChild>
            <w:div w:id="1239246446">
              <w:marLeft w:val="0"/>
              <w:marRight w:val="0"/>
              <w:marTop w:val="0"/>
              <w:marBottom w:val="0"/>
              <w:divBdr>
                <w:top w:val="none" w:sz="0" w:space="0" w:color="auto"/>
                <w:left w:val="none" w:sz="0" w:space="0" w:color="auto"/>
                <w:bottom w:val="none" w:sz="0" w:space="0" w:color="auto"/>
                <w:right w:val="none" w:sz="0" w:space="0" w:color="auto"/>
              </w:divBdr>
            </w:div>
          </w:divsChild>
        </w:div>
        <w:div w:id="1167087344">
          <w:marLeft w:val="0"/>
          <w:marRight w:val="0"/>
          <w:marTop w:val="300"/>
          <w:marBottom w:val="0"/>
          <w:divBdr>
            <w:top w:val="none" w:sz="0" w:space="0" w:color="auto"/>
            <w:left w:val="none" w:sz="0" w:space="0" w:color="auto"/>
            <w:bottom w:val="none" w:sz="0" w:space="0" w:color="auto"/>
            <w:right w:val="none" w:sz="0" w:space="0" w:color="auto"/>
          </w:divBdr>
          <w:divsChild>
            <w:div w:id="295649136">
              <w:marLeft w:val="0"/>
              <w:marRight w:val="0"/>
              <w:marTop w:val="0"/>
              <w:marBottom w:val="0"/>
              <w:divBdr>
                <w:top w:val="none" w:sz="0" w:space="0" w:color="auto"/>
                <w:left w:val="none" w:sz="0" w:space="0" w:color="auto"/>
                <w:bottom w:val="none" w:sz="0" w:space="0" w:color="auto"/>
                <w:right w:val="none" w:sz="0" w:space="0" w:color="auto"/>
              </w:divBdr>
              <w:divsChild>
                <w:div w:id="6047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88879">
          <w:marLeft w:val="0"/>
          <w:marRight w:val="0"/>
          <w:marTop w:val="300"/>
          <w:marBottom w:val="0"/>
          <w:divBdr>
            <w:top w:val="none" w:sz="0" w:space="0" w:color="auto"/>
            <w:left w:val="none" w:sz="0" w:space="0" w:color="auto"/>
            <w:bottom w:val="none" w:sz="0" w:space="0" w:color="auto"/>
            <w:right w:val="none" w:sz="0" w:space="0" w:color="auto"/>
          </w:divBdr>
          <w:divsChild>
            <w:div w:id="1813448220">
              <w:marLeft w:val="0"/>
              <w:marRight w:val="0"/>
              <w:marTop w:val="0"/>
              <w:marBottom w:val="0"/>
              <w:divBdr>
                <w:top w:val="none" w:sz="0" w:space="0" w:color="auto"/>
                <w:left w:val="none" w:sz="0" w:space="0" w:color="auto"/>
                <w:bottom w:val="none" w:sz="0" w:space="0" w:color="auto"/>
                <w:right w:val="none" w:sz="0" w:space="0" w:color="auto"/>
              </w:divBdr>
              <w:divsChild>
                <w:div w:id="11832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849738">
          <w:marLeft w:val="0"/>
          <w:marRight w:val="0"/>
          <w:marTop w:val="300"/>
          <w:marBottom w:val="0"/>
          <w:divBdr>
            <w:top w:val="none" w:sz="0" w:space="0" w:color="auto"/>
            <w:left w:val="none" w:sz="0" w:space="0" w:color="auto"/>
            <w:bottom w:val="none" w:sz="0" w:space="0" w:color="auto"/>
            <w:right w:val="none" w:sz="0" w:space="0" w:color="auto"/>
          </w:divBdr>
          <w:divsChild>
            <w:div w:id="2012444624">
              <w:marLeft w:val="0"/>
              <w:marRight w:val="0"/>
              <w:marTop w:val="0"/>
              <w:marBottom w:val="0"/>
              <w:divBdr>
                <w:top w:val="none" w:sz="0" w:space="0" w:color="auto"/>
                <w:left w:val="none" w:sz="0" w:space="0" w:color="auto"/>
                <w:bottom w:val="none" w:sz="0" w:space="0" w:color="auto"/>
                <w:right w:val="none" w:sz="0" w:space="0" w:color="auto"/>
              </w:divBdr>
              <w:divsChild>
                <w:div w:id="130712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245765">
          <w:marLeft w:val="0"/>
          <w:marRight w:val="0"/>
          <w:marTop w:val="300"/>
          <w:marBottom w:val="0"/>
          <w:divBdr>
            <w:top w:val="none" w:sz="0" w:space="0" w:color="auto"/>
            <w:left w:val="none" w:sz="0" w:space="0" w:color="auto"/>
            <w:bottom w:val="none" w:sz="0" w:space="0" w:color="auto"/>
            <w:right w:val="none" w:sz="0" w:space="0" w:color="auto"/>
          </w:divBdr>
          <w:divsChild>
            <w:div w:id="55976058">
              <w:marLeft w:val="0"/>
              <w:marRight w:val="0"/>
              <w:marTop w:val="0"/>
              <w:marBottom w:val="0"/>
              <w:divBdr>
                <w:top w:val="none" w:sz="0" w:space="0" w:color="auto"/>
                <w:left w:val="none" w:sz="0" w:space="0" w:color="auto"/>
                <w:bottom w:val="none" w:sz="0" w:space="0" w:color="auto"/>
                <w:right w:val="none" w:sz="0" w:space="0" w:color="auto"/>
              </w:divBdr>
              <w:divsChild>
                <w:div w:id="71246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780670">
      <w:bodyDiv w:val="1"/>
      <w:marLeft w:val="0"/>
      <w:marRight w:val="0"/>
      <w:marTop w:val="0"/>
      <w:marBottom w:val="0"/>
      <w:divBdr>
        <w:top w:val="none" w:sz="0" w:space="0" w:color="auto"/>
        <w:left w:val="none" w:sz="0" w:space="0" w:color="auto"/>
        <w:bottom w:val="none" w:sz="0" w:space="0" w:color="auto"/>
        <w:right w:val="none" w:sz="0" w:space="0" w:color="auto"/>
      </w:divBdr>
      <w:divsChild>
        <w:div w:id="1968511233">
          <w:marLeft w:val="0"/>
          <w:marRight w:val="0"/>
          <w:marTop w:val="0"/>
          <w:marBottom w:val="0"/>
          <w:divBdr>
            <w:top w:val="none" w:sz="0" w:space="0" w:color="auto"/>
            <w:left w:val="none" w:sz="0" w:space="0" w:color="auto"/>
            <w:bottom w:val="none" w:sz="0" w:space="0" w:color="auto"/>
            <w:right w:val="none" w:sz="0" w:space="0" w:color="auto"/>
          </w:divBdr>
        </w:div>
        <w:div w:id="532764484">
          <w:marLeft w:val="0"/>
          <w:marRight w:val="0"/>
          <w:marTop w:val="0"/>
          <w:marBottom w:val="0"/>
          <w:divBdr>
            <w:top w:val="none" w:sz="0" w:space="0" w:color="auto"/>
            <w:left w:val="none" w:sz="0" w:space="0" w:color="auto"/>
            <w:bottom w:val="none" w:sz="0" w:space="0" w:color="auto"/>
            <w:right w:val="none" w:sz="0" w:space="0" w:color="auto"/>
          </w:divBdr>
          <w:divsChild>
            <w:div w:id="1391539007">
              <w:marLeft w:val="0"/>
              <w:marRight w:val="0"/>
              <w:marTop w:val="0"/>
              <w:marBottom w:val="0"/>
              <w:divBdr>
                <w:top w:val="none" w:sz="0" w:space="0" w:color="auto"/>
                <w:left w:val="none" w:sz="0" w:space="0" w:color="auto"/>
                <w:bottom w:val="none" w:sz="0" w:space="0" w:color="auto"/>
                <w:right w:val="none" w:sz="0" w:space="0" w:color="auto"/>
              </w:divBdr>
            </w:div>
          </w:divsChild>
        </w:div>
        <w:div w:id="1905867889">
          <w:marLeft w:val="0"/>
          <w:marRight w:val="0"/>
          <w:marTop w:val="0"/>
          <w:marBottom w:val="0"/>
          <w:divBdr>
            <w:top w:val="none" w:sz="0" w:space="0" w:color="auto"/>
            <w:left w:val="none" w:sz="0" w:space="0" w:color="auto"/>
            <w:bottom w:val="none" w:sz="0" w:space="0" w:color="auto"/>
            <w:right w:val="none" w:sz="0" w:space="0" w:color="auto"/>
          </w:divBdr>
        </w:div>
        <w:div w:id="1005743095">
          <w:marLeft w:val="0"/>
          <w:marRight w:val="0"/>
          <w:marTop w:val="0"/>
          <w:marBottom w:val="0"/>
          <w:divBdr>
            <w:top w:val="none" w:sz="0" w:space="0" w:color="auto"/>
            <w:left w:val="none" w:sz="0" w:space="0" w:color="auto"/>
            <w:bottom w:val="none" w:sz="0" w:space="0" w:color="auto"/>
            <w:right w:val="none" w:sz="0" w:space="0" w:color="auto"/>
          </w:divBdr>
          <w:divsChild>
            <w:div w:id="1125200204">
              <w:marLeft w:val="0"/>
              <w:marRight w:val="0"/>
              <w:marTop w:val="0"/>
              <w:marBottom w:val="0"/>
              <w:divBdr>
                <w:top w:val="none" w:sz="0" w:space="0" w:color="auto"/>
                <w:left w:val="none" w:sz="0" w:space="0" w:color="auto"/>
                <w:bottom w:val="none" w:sz="0" w:space="0" w:color="auto"/>
                <w:right w:val="none" w:sz="0" w:space="0" w:color="auto"/>
              </w:divBdr>
            </w:div>
          </w:divsChild>
        </w:div>
        <w:div w:id="86539833">
          <w:marLeft w:val="0"/>
          <w:marRight w:val="0"/>
          <w:marTop w:val="0"/>
          <w:marBottom w:val="0"/>
          <w:divBdr>
            <w:top w:val="none" w:sz="0" w:space="0" w:color="auto"/>
            <w:left w:val="none" w:sz="0" w:space="0" w:color="auto"/>
            <w:bottom w:val="none" w:sz="0" w:space="0" w:color="auto"/>
            <w:right w:val="none" w:sz="0" w:space="0" w:color="auto"/>
          </w:divBdr>
        </w:div>
        <w:div w:id="1215854313">
          <w:marLeft w:val="0"/>
          <w:marRight w:val="0"/>
          <w:marTop w:val="0"/>
          <w:marBottom w:val="0"/>
          <w:divBdr>
            <w:top w:val="none" w:sz="0" w:space="0" w:color="auto"/>
            <w:left w:val="none" w:sz="0" w:space="0" w:color="auto"/>
            <w:bottom w:val="none" w:sz="0" w:space="0" w:color="auto"/>
            <w:right w:val="none" w:sz="0" w:space="0" w:color="auto"/>
          </w:divBdr>
          <w:divsChild>
            <w:div w:id="1840197547">
              <w:marLeft w:val="0"/>
              <w:marRight w:val="0"/>
              <w:marTop w:val="0"/>
              <w:marBottom w:val="0"/>
              <w:divBdr>
                <w:top w:val="none" w:sz="0" w:space="0" w:color="auto"/>
                <w:left w:val="none" w:sz="0" w:space="0" w:color="auto"/>
                <w:bottom w:val="none" w:sz="0" w:space="0" w:color="auto"/>
                <w:right w:val="none" w:sz="0" w:space="0" w:color="auto"/>
              </w:divBdr>
            </w:div>
          </w:divsChild>
        </w:div>
        <w:div w:id="2016570824">
          <w:marLeft w:val="0"/>
          <w:marRight w:val="0"/>
          <w:marTop w:val="0"/>
          <w:marBottom w:val="0"/>
          <w:divBdr>
            <w:top w:val="none" w:sz="0" w:space="0" w:color="auto"/>
            <w:left w:val="none" w:sz="0" w:space="0" w:color="auto"/>
            <w:bottom w:val="none" w:sz="0" w:space="0" w:color="auto"/>
            <w:right w:val="none" w:sz="0" w:space="0" w:color="auto"/>
          </w:divBdr>
        </w:div>
        <w:div w:id="1629895441">
          <w:marLeft w:val="0"/>
          <w:marRight w:val="0"/>
          <w:marTop w:val="0"/>
          <w:marBottom w:val="0"/>
          <w:divBdr>
            <w:top w:val="none" w:sz="0" w:space="0" w:color="auto"/>
            <w:left w:val="none" w:sz="0" w:space="0" w:color="auto"/>
            <w:bottom w:val="none" w:sz="0" w:space="0" w:color="auto"/>
            <w:right w:val="none" w:sz="0" w:space="0" w:color="auto"/>
          </w:divBdr>
          <w:divsChild>
            <w:div w:id="823931273">
              <w:marLeft w:val="0"/>
              <w:marRight w:val="0"/>
              <w:marTop w:val="0"/>
              <w:marBottom w:val="0"/>
              <w:divBdr>
                <w:top w:val="none" w:sz="0" w:space="0" w:color="auto"/>
                <w:left w:val="none" w:sz="0" w:space="0" w:color="auto"/>
                <w:bottom w:val="none" w:sz="0" w:space="0" w:color="auto"/>
                <w:right w:val="none" w:sz="0" w:space="0" w:color="auto"/>
              </w:divBdr>
            </w:div>
          </w:divsChild>
        </w:div>
        <w:div w:id="123354453">
          <w:marLeft w:val="0"/>
          <w:marRight w:val="0"/>
          <w:marTop w:val="0"/>
          <w:marBottom w:val="0"/>
          <w:divBdr>
            <w:top w:val="none" w:sz="0" w:space="0" w:color="auto"/>
            <w:left w:val="none" w:sz="0" w:space="0" w:color="auto"/>
            <w:bottom w:val="none" w:sz="0" w:space="0" w:color="auto"/>
            <w:right w:val="none" w:sz="0" w:space="0" w:color="auto"/>
          </w:divBdr>
        </w:div>
        <w:div w:id="195824118">
          <w:marLeft w:val="0"/>
          <w:marRight w:val="0"/>
          <w:marTop w:val="0"/>
          <w:marBottom w:val="0"/>
          <w:divBdr>
            <w:top w:val="none" w:sz="0" w:space="0" w:color="auto"/>
            <w:left w:val="none" w:sz="0" w:space="0" w:color="auto"/>
            <w:bottom w:val="none" w:sz="0" w:space="0" w:color="auto"/>
            <w:right w:val="none" w:sz="0" w:space="0" w:color="auto"/>
          </w:divBdr>
          <w:divsChild>
            <w:div w:id="100493713">
              <w:marLeft w:val="0"/>
              <w:marRight w:val="0"/>
              <w:marTop w:val="0"/>
              <w:marBottom w:val="0"/>
              <w:divBdr>
                <w:top w:val="none" w:sz="0" w:space="0" w:color="auto"/>
                <w:left w:val="none" w:sz="0" w:space="0" w:color="auto"/>
                <w:bottom w:val="none" w:sz="0" w:space="0" w:color="auto"/>
                <w:right w:val="none" w:sz="0" w:space="0" w:color="auto"/>
              </w:divBdr>
            </w:div>
          </w:divsChild>
        </w:div>
        <w:div w:id="1034503267">
          <w:marLeft w:val="0"/>
          <w:marRight w:val="0"/>
          <w:marTop w:val="0"/>
          <w:marBottom w:val="0"/>
          <w:divBdr>
            <w:top w:val="none" w:sz="0" w:space="0" w:color="auto"/>
            <w:left w:val="none" w:sz="0" w:space="0" w:color="auto"/>
            <w:bottom w:val="none" w:sz="0" w:space="0" w:color="auto"/>
            <w:right w:val="none" w:sz="0" w:space="0" w:color="auto"/>
          </w:divBdr>
        </w:div>
        <w:div w:id="44716959">
          <w:marLeft w:val="0"/>
          <w:marRight w:val="0"/>
          <w:marTop w:val="0"/>
          <w:marBottom w:val="0"/>
          <w:divBdr>
            <w:top w:val="none" w:sz="0" w:space="0" w:color="auto"/>
            <w:left w:val="none" w:sz="0" w:space="0" w:color="auto"/>
            <w:bottom w:val="none" w:sz="0" w:space="0" w:color="auto"/>
            <w:right w:val="none" w:sz="0" w:space="0" w:color="auto"/>
          </w:divBdr>
          <w:divsChild>
            <w:div w:id="591547814">
              <w:marLeft w:val="0"/>
              <w:marRight w:val="0"/>
              <w:marTop w:val="0"/>
              <w:marBottom w:val="0"/>
              <w:divBdr>
                <w:top w:val="none" w:sz="0" w:space="0" w:color="auto"/>
                <w:left w:val="none" w:sz="0" w:space="0" w:color="auto"/>
                <w:bottom w:val="none" w:sz="0" w:space="0" w:color="auto"/>
                <w:right w:val="none" w:sz="0" w:space="0" w:color="auto"/>
              </w:divBdr>
            </w:div>
          </w:divsChild>
        </w:div>
        <w:div w:id="334110079">
          <w:marLeft w:val="0"/>
          <w:marRight w:val="0"/>
          <w:marTop w:val="0"/>
          <w:marBottom w:val="0"/>
          <w:divBdr>
            <w:top w:val="none" w:sz="0" w:space="0" w:color="auto"/>
            <w:left w:val="none" w:sz="0" w:space="0" w:color="auto"/>
            <w:bottom w:val="none" w:sz="0" w:space="0" w:color="auto"/>
            <w:right w:val="none" w:sz="0" w:space="0" w:color="auto"/>
          </w:divBdr>
        </w:div>
        <w:div w:id="728378288">
          <w:marLeft w:val="0"/>
          <w:marRight w:val="0"/>
          <w:marTop w:val="0"/>
          <w:marBottom w:val="0"/>
          <w:divBdr>
            <w:top w:val="none" w:sz="0" w:space="0" w:color="auto"/>
            <w:left w:val="none" w:sz="0" w:space="0" w:color="auto"/>
            <w:bottom w:val="none" w:sz="0" w:space="0" w:color="auto"/>
            <w:right w:val="none" w:sz="0" w:space="0" w:color="auto"/>
          </w:divBdr>
          <w:divsChild>
            <w:div w:id="543058566">
              <w:marLeft w:val="0"/>
              <w:marRight w:val="0"/>
              <w:marTop w:val="0"/>
              <w:marBottom w:val="0"/>
              <w:divBdr>
                <w:top w:val="none" w:sz="0" w:space="0" w:color="auto"/>
                <w:left w:val="none" w:sz="0" w:space="0" w:color="auto"/>
                <w:bottom w:val="none" w:sz="0" w:space="0" w:color="auto"/>
                <w:right w:val="none" w:sz="0" w:space="0" w:color="auto"/>
              </w:divBdr>
            </w:div>
          </w:divsChild>
        </w:div>
        <w:div w:id="370032343">
          <w:marLeft w:val="0"/>
          <w:marRight w:val="0"/>
          <w:marTop w:val="300"/>
          <w:marBottom w:val="0"/>
          <w:divBdr>
            <w:top w:val="none" w:sz="0" w:space="0" w:color="auto"/>
            <w:left w:val="none" w:sz="0" w:space="0" w:color="auto"/>
            <w:bottom w:val="none" w:sz="0" w:space="0" w:color="auto"/>
            <w:right w:val="none" w:sz="0" w:space="0" w:color="auto"/>
          </w:divBdr>
          <w:divsChild>
            <w:div w:id="658967330">
              <w:marLeft w:val="0"/>
              <w:marRight w:val="0"/>
              <w:marTop w:val="0"/>
              <w:marBottom w:val="0"/>
              <w:divBdr>
                <w:top w:val="none" w:sz="0" w:space="0" w:color="auto"/>
                <w:left w:val="none" w:sz="0" w:space="0" w:color="auto"/>
                <w:bottom w:val="none" w:sz="0" w:space="0" w:color="auto"/>
                <w:right w:val="none" w:sz="0" w:space="0" w:color="auto"/>
              </w:divBdr>
              <w:divsChild>
                <w:div w:id="51106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15602">
          <w:marLeft w:val="0"/>
          <w:marRight w:val="0"/>
          <w:marTop w:val="300"/>
          <w:marBottom w:val="0"/>
          <w:divBdr>
            <w:top w:val="none" w:sz="0" w:space="0" w:color="auto"/>
            <w:left w:val="none" w:sz="0" w:space="0" w:color="auto"/>
            <w:bottom w:val="none" w:sz="0" w:space="0" w:color="auto"/>
            <w:right w:val="none" w:sz="0" w:space="0" w:color="auto"/>
          </w:divBdr>
          <w:divsChild>
            <w:div w:id="445320677">
              <w:marLeft w:val="0"/>
              <w:marRight w:val="0"/>
              <w:marTop w:val="0"/>
              <w:marBottom w:val="0"/>
              <w:divBdr>
                <w:top w:val="none" w:sz="0" w:space="0" w:color="auto"/>
                <w:left w:val="none" w:sz="0" w:space="0" w:color="auto"/>
                <w:bottom w:val="none" w:sz="0" w:space="0" w:color="auto"/>
                <w:right w:val="none" w:sz="0" w:space="0" w:color="auto"/>
              </w:divBdr>
              <w:divsChild>
                <w:div w:id="155323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761092">
          <w:marLeft w:val="0"/>
          <w:marRight w:val="0"/>
          <w:marTop w:val="300"/>
          <w:marBottom w:val="0"/>
          <w:divBdr>
            <w:top w:val="none" w:sz="0" w:space="0" w:color="auto"/>
            <w:left w:val="none" w:sz="0" w:space="0" w:color="auto"/>
            <w:bottom w:val="none" w:sz="0" w:space="0" w:color="auto"/>
            <w:right w:val="none" w:sz="0" w:space="0" w:color="auto"/>
          </w:divBdr>
          <w:divsChild>
            <w:div w:id="1925720131">
              <w:marLeft w:val="0"/>
              <w:marRight w:val="0"/>
              <w:marTop w:val="0"/>
              <w:marBottom w:val="0"/>
              <w:divBdr>
                <w:top w:val="none" w:sz="0" w:space="0" w:color="auto"/>
                <w:left w:val="none" w:sz="0" w:space="0" w:color="auto"/>
                <w:bottom w:val="none" w:sz="0" w:space="0" w:color="auto"/>
                <w:right w:val="none" w:sz="0" w:space="0" w:color="auto"/>
              </w:divBdr>
              <w:divsChild>
                <w:div w:id="538661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11195">
          <w:marLeft w:val="0"/>
          <w:marRight w:val="0"/>
          <w:marTop w:val="300"/>
          <w:marBottom w:val="0"/>
          <w:divBdr>
            <w:top w:val="none" w:sz="0" w:space="0" w:color="auto"/>
            <w:left w:val="none" w:sz="0" w:space="0" w:color="auto"/>
            <w:bottom w:val="none" w:sz="0" w:space="0" w:color="auto"/>
            <w:right w:val="none" w:sz="0" w:space="0" w:color="auto"/>
          </w:divBdr>
          <w:divsChild>
            <w:div w:id="880435358">
              <w:marLeft w:val="0"/>
              <w:marRight w:val="0"/>
              <w:marTop w:val="0"/>
              <w:marBottom w:val="0"/>
              <w:divBdr>
                <w:top w:val="none" w:sz="0" w:space="0" w:color="auto"/>
                <w:left w:val="none" w:sz="0" w:space="0" w:color="auto"/>
                <w:bottom w:val="none" w:sz="0" w:space="0" w:color="auto"/>
                <w:right w:val="none" w:sz="0" w:space="0" w:color="auto"/>
              </w:divBdr>
              <w:divsChild>
                <w:div w:id="988249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407737">
      <w:bodyDiv w:val="1"/>
      <w:marLeft w:val="0"/>
      <w:marRight w:val="0"/>
      <w:marTop w:val="0"/>
      <w:marBottom w:val="0"/>
      <w:divBdr>
        <w:top w:val="none" w:sz="0" w:space="0" w:color="auto"/>
        <w:left w:val="none" w:sz="0" w:space="0" w:color="auto"/>
        <w:bottom w:val="none" w:sz="0" w:space="0" w:color="auto"/>
        <w:right w:val="none" w:sz="0" w:space="0" w:color="auto"/>
      </w:divBdr>
      <w:divsChild>
        <w:div w:id="1424376875">
          <w:marLeft w:val="0"/>
          <w:marRight w:val="0"/>
          <w:marTop w:val="0"/>
          <w:marBottom w:val="0"/>
          <w:divBdr>
            <w:top w:val="none" w:sz="0" w:space="0" w:color="auto"/>
            <w:left w:val="none" w:sz="0" w:space="0" w:color="auto"/>
            <w:bottom w:val="none" w:sz="0" w:space="0" w:color="auto"/>
            <w:right w:val="none" w:sz="0" w:space="0" w:color="auto"/>
          </w:divBdr>
        </w:div>
        <w:div w:id="1387215247">
          <w:marLeft w:val="0"/>
          <w:marRight w:val="0"/>
          <w:marTop w:val="0"/>
          <w:marBottom w:val="0"/>
          <w:divBdr>
            <w:top w:val="none" w:sz="0" w:space="0" w:color="auto"/>
            <w:left w:val="none" w:sz="0" w:space="0" w:color="auto"/>
            <w:bottom w:val="none" w:sz="0" w:space="0" w:color="auto"/>
            <w:right w:val="none" w:sz="0" w:space="0" w:color="auto"/>
          </w:divBdr>
          <w:divsChild>
            <w:div w:id="903955036">
              <w:marLeft w:val="0"/>
              <w:marRight w:val="0"/>
              <w:marTop w:val="0"/>
              <w:marBottom w:val="0"/>
              <w:divBdr>
                <w:top w:val="none" w:sz="0" w:space="0" w:color="auto"/>
                <w:left w:val="none" w:sz="0" w:space="0" w:color="auto"/>
                <w:bottom w:val="none" w:sz="0" w:space="0" w:color="auto"/>
                <w:right w:val="none" w:sz="0" w:space="0" w:color="auto"/>
              </w:divBdr>
            </w:div>
          </w:divsChild>
        </w:div>
        <w:div w:id="689449389">
          <w:marLeft w:val="0"/>
          <w:marRight w:val="0"/>
          <w:marTop w:val="0"/>
          <w:marBottom w:val="0"/>
          <w:divBdr>
            <w:top w:val="none" w:sz="0" w:space="0" w:color="auto"/>
            <w:left w:val="none" w:sz="0" w:space="0" w:color="auto"/>
            <w:bottom w:val="none" w:sz="0" w:space="0" w:color="auto"/>
            <w:right w:val="none" w:sz="0" w:space="0" w:color="auto"/>
          </w:divBdr>
        </w:div>
        <w:div w:id="1871143055">
          <w:marLeft w:val="0"/>
          <w:marRight w:val="0"/>
          <w:marTop w:val="0"/>
          <w:marBottom w:val="0"/>
          <w:divBdr>
            <w:top w:val="none" w:sz="0" w:space="0" w:color="auto"/>
            <w:left w:val="none" w:sz="0" w:space="0" w:color="auto"/>
            <w:bottom w:val="none" w:sz="0" w:space="0" w:color="auto"/>
            <w:right w:val="none" w:sz="0" w:space="0" w:color="auto"/>
          </w:divBdr>
          <w:divsChild>
            <w:div w:id="1910074485">
              <w:marLeft w:val="0"/>
              <w:marRight w:val="0"/>
              <w:marTop w:val="0"/>
              <w:marBottom w:val="0"/>
              <w:divBdr>
                <w:top w:val="none" w:sz="0" w:space="0" w:color="auto"/>
                <w:left w:val="none" w:sz="0" w:space="0" w:color="auto"/>
                <w:bottom w:val="none" w:sz="0" w:space="0" w:color="auto"/>
                <w:right w:val="none" w:sz="0" w:space="0" w:color="auto"/>
              </w:divBdr>
            </w:div>
          </w:divsChild>
        </w:div>
        <w:div w:id="2098019316">
          <w:marLeft w:val="0"/>
          <w:marRight w:val="0"/>
          <w:marTop w:val="0"/>
          <w:marBottom w:val="0"/>
          <w:divBdr>
            <w:top w:val="none" w:sz="0" w:space="0" w:color="auto"/>
            <w:left w:val="none" w:sz="0" w:space="0" w:color="auto"/>
            <w:bottom w:val="none" w:sz="0" w:space="0" w:color="auto"/>
            <w:right w:val="none" w:sz="0" w:space="0" w:color="auto"/>
          </w:divBdr>
        </w:div>
        <w:div w:id="1163667008">
          <w:marLeft w:val="0"/>
          <w:marRight w:val="0"/>
          <w:marTop w:val="0"/>
          <w:marBottom w:val="0"/>
          <w:divBdr>
            <w:top w:val="none" w:sz="0" w:space="0" w:color="auto"/>
            <w:left w:val="none" w:sz="0" w:space="0" w:color="auto"/>
            <w:bottom w:val="none" w:sz="0" w:space="0" w:color="auto"/>
            <w:right w:val="none" w:sz="0" w:space="0" w:color="auto"/>
          </w:divBdr>
          <w:divsChild>
            <w:div w:id="426197692">
              <w:marLeft w:val="0"/>
              <w:marRight w:val="0"/>
              <w:marTop w:val="0"/>
              <w:marBottom w:val="0"/>
              <w:divBdr>
                <w:top w:val="none" w:sz="0" w:space="0" w:color="auto"/>
                <w:left w:val="none" w:sz="0" w:space="0" w:color="auto"/>
                <w:bottom w:val="none" w:sz="0" w:space="0" w:color="auto"/>
                <w:right w:val="none" w:sz="0" w:space="0" w:color="auto"/>
              </w:divBdr>
            </w:div>
          </w:divsChild>
        </w:div>
        <w:div w:id="50814885">
          <w:marLeft w:val="0"/>
          <w:marRight w:val="0"/>
          <w:marTop w:val="0"/>
          <w:marBottom w:val="0"/>
          <w:divBdr>
            <w:top w:val="none" w:sz="0" w:space="0" w:color="auto"/>
            <w:left w:val="none" w:sz="0" w:space="0" w:color="auto"/>
            <w:bottom w:val="none" w:sz="0" w:space="0" w:color="auto"/>
            <w:right w:val="none" w:sz="0" w:space="0" w:color="auto"/>
          </w:divBdr>
        </w:div>
        <w:div w:id="1324354717">
          <w:marLeft w:val="0"/>
          <w:marRight w:val="0"/>
          <w:marTop w:val="0"/>
          <w:marBottom w:val="0"/>
          <w:divBdr>
            <w:top w:val="none" w:sz="0" w:space="0" w:color="auto"/>
            <w:left w:val="none" w:sz="0" w:space="0" w:color="auto"/>
            <w:bottom w:val="none" w:sz="0" w:space="0" w:color="auto"/>
            <w:right w:val="none" w:sz="0" w:space="0" w:color="auto"/>
          </w:divBdr>
          <w:divsChild>
            <w:div w:id="1721511307">
              <w:marLeft w:val="0"/>
              <w:marRight w:val="0"/>
              <w:marTop w:val="0"/>
              <w:marBottom w:val="0"/>
              <w:divBdr>
                <w:top w:val="none" w:sz="0" w:space="0" w:color="auto"/>
                <w:left w:val="none" w:sz="0" w:space="0" w:color="auto"/>
                <w:bottom w:val="none" w:sz="0" w:space="0" w:color="auto"/>
                <w:right w:val="none" w:sz="0" w:space="0" w:color="auto"/>
              </w:divBdr>
            </w:div>
          </w:divsChild>
        </w:div>
        <w:div w:id="2033603172">
          <w:marLeft w:val="0"/>
          <w:marRight w:val="0"/>
          <w:marTop w:val="0"/>
          <w:marBottom w:val="0"/>
          <w:divBdr>
            <w:top w:val="none" w:sz="0" w:space="0" w:color="auto"/>
            <w:left w:val="none" w:sz="0" w:space="0" w:color="auto"/>
            <w:bottom w:val="none" w:sz="0" w:space="0" w:color="auto"/>
            <w:right w:val="none" w:sz="0" w:space="0" w:color="auto"/>
          </w:divBdr>
        </w:div>
        <w:div w:id="190994367">
          <w:marLeft w:val="0"/>
          <w:marRight w:val="0"/>
          <w:marTop w:val="0"/>
          <w:marBottom w:val="0"/>
          <w:divBdr>
            <w:top w:val="none" w:sz="0" w:space="0" w:color="auto"/>
            <w:left w:val="none" w:sz="0" w:space="0" w:color="auto"/>
            <w:bottom w:val="none" w:sz="0" w:space="0" w:color="auto"/>
            <w:right w:val="none" w:sz="0" w:space="0" w:color="auto"/>
          </w:divBdr>
          <w:divsChild>
            <w:div w:id="1703096187">
              <w:marLeft w:val="0"/>
              <w:marRight w:val="0"/>
              <w:marTop w:val="0"/>
              <w:marBottom w:val="0"/>
              <w:divBdr>
                <w:top w:val="none" w:sz="0" w:space="0" w:color="auto"/>
                <w:left w:val="none" w:sz="0" w:space="0" w:color="auto"/>
                <w:bottom w:val="none" w:sz="0" w:space="0" w:color="auto"/>
                <w:right w:val="none" w:sz="0" w:space="0" w:color="auto"/>
              </w:divBdr>
            </w:div>
          </w:divsChild>
        </w:div>
        <w:div w:id="1819420765">
          <w:marLeft w:val="0"/>
          <w:marRight w:val="0"/>
          <w:marTop w:val="0"/>
          <w:marBottom w:val="0"/>
          <w:divBdr>
            <w:top w:val="none" w:sz="0" w:space="0" w:color="auto"/>
            <w:left w:val="none" w:sz="0" w:space="0" w:color="auto"/>
            <w:bottom w:val="none" w:sz="0" w:space="0" w:color="auto"/>
            <w:right w:val="none" w:sz="0" w:space="0" w:color="auto"/>
          </w:divBdr>
        </w:div>
        <w:div w:id="1399203">
          <w:marLeft w:val="0"/>
          <w:marRight w:val="0"/>
          <w:marTop w:val="0"/>
          <w:marBottom w:val="0"/>
          <w:divBdr>
            <w:top w:val="none" w:sz="0" w:space="0" w:color="auto"/>
            <w:left w:val="none" w:sz="0" w:space="0" w:color="auto"/>
            <w:bottom w:val="none" w:sz="0" w:space="0" w:color="auto"/>
            <w:right w:val="none" w:sz="0" w:space="0" w:color="auto"/>
          </w:divBdr>
          <w:divsChild>
            <w:div w:id="512649033">
              <w:marLeft w:val="0"/>
              <w:marRight w:val="0"/>
              <w:marTop w:val="0"/>
              <w:marBottom w:val="0"/>
              <w:divBdr>
                <w:top w:val="none" w:sz="0" w:space="0" w:color="auto"/>
                <w:left w:val="none" w:sz="0" w:space="0" w:color="auto"/>
                <w:bottom w:val="none" w:sz="0" w:space="0" w:color="auto"/>
                <w:right w:val="none" w:sz="0" w:space="0" w:color="auto"/>
              </w:divBdr>
            </w:div>
          </w:divsChild>
        </w:div>
        <w:div w:id="1848717188">
          <w:marLeft w:val="0"/>
          <w:marRight w:val="0"/>
          <w:marTop w:val="0"/>
          <w:marBottom w:val="0"/>
          <w:divBdr>
            <w:top w:val="none" w:sz="0" w:space="0" w:color="auto"/>
            <w:left w:val="none" w:sz="0" w:space="0" w:color="auto"/>
            <w:bottom w:val="none" w:sz="0" w:space="0" w:color="auto"/>
            <w:right w:val="none" w:sz="0" w:space="0" w:color="auto"/>
          </w:divBdr>
        </w:div>
        <w:div w:id="288900613">
          <w:marLeft w:val="0"/>
          <w:marRight w:val="0"/>
          <w:marTop w:val="0"/>
          <w:marBottom w:val="0"/>
          <w:divBdr>
            <w:top w:val="none" w:sz="0" w:space="0" w:color="auto"/>
            <w:left w:val="none" w:sz="0" w:space="0" w:color="auto"/>
            <w:bottom w:val="none" w:sz="0" w:space="0" w:color="auto"/>
            <w:right w:val="none" w:sz="0" w:space="0" w:color="auto"/>
          </w:divBdr>
          <w:divsChild>
            <w:div w:id="2140102136">
              <w:marLeft w:val="0"/>
              <w:marRight w:val="0"/>
              <w:marTop w:val="0"/>
              <w:marBottom w:val="0"/>
              <w:divBdr>
                <w:top w:val="none" w:sz="0" w:space="0" w:color="auto"/>
                <w:left w:val="none" w:sz="0" w:space="0" w:color="auto"/>
                <w:bottom w:val="none" w:sz="0" w:space="0" w:color="auto"/>
                <w:right w:val="none" w:sz="0" w:space="0" w:color="auto"/>
              </w:divBdr>
            </w:div>
          </w:divsChild>
        </w:div>
        <w:div w:id="1489708319">
          <w:marLeft w:val="0"/>
          <w:marRight w:val="0"/>
          <w:marTop w:val="300"/>
          <w:marBottom w:val="0"/>
          <w:divBdr>
            <w:top w:val="none" w:sz="0" w:space="0" w:color="auto"/>
            <w:left w:val="none" w:sz="0" w:space="0" w:color="auto"/>
            <w:bottom w:val="none" w:sz="0" w:space="0" w:color="auto"/>
            <w:right w:val="none" w:sz="0" w:space="0" w:color="auto"/>
          </w:divBdr>
          <w:divsChild>
            <w:div w:id="2029023542">
              <w:marLeft w:val="0"/>
              <w:marRight w:val="0"/>
              <w:marTop w:val="0"/>
              <w:marBottom w:val="0"/>
              <w:divBdr>
                <w:top w:val="none" w:sz="0" w:space="0" w:color="auto"/>
                <w:left w:val="none" w:sz="0" w:space="0" w:color="auto"/>
                <w:bottom w:val="none" w:sz="0" w:space="0" w:color="auto"/>
                <w:right w:val="none" w:sz="0" w:space="0" w:color="auto"/>
              </w:divBdr>
              <w:divsChild>
                <w:div w:id="128785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5187">
          <w:marLeft w:val="0"/>
          <w:marRight w:val="0"/>
          <w:marTop w:val="300"/>
          <w:marBottom w:val="0"/>
          <w:divBdr>
            <w:top w:val="none" w:sz="0" w:space="0" w:color="auto"/>
            <w:left w:val="none" w:sz="0" w:space="0" w:color="auto"/>
            <w:bottom w:val="none" w:sz="0" w:space="0" w:color="auto"/>
            <w:right w:val="none" w:sz="0" w:space="0" w:color="auto"/>
          </w:divBdr>
          <w:divsChild>
            <w:div w:id="565258962">
              <w:marLeft w:val="0"/>
              <w:marRight w:val="0"/>
              <w:marTop w:val="0"/>
              <w:marBottom w:val="0"/>
              <w:divBdr>
                <w:top w:val="none" w:sz="0" w:space="0" w:color="auto"/>
                <w:left w:val="none" w:sz="0" w:space="0" w:color="auto"/>
                <w:bottom w:val="none" w:sz="0" w:space="0" w:color="auto"/>
                <w:right w:val="none" w:sz="0" w:space="0" w:color="auto"/>
              </w:divBdr>
              <w:divsChild>
                <w:div w:id="1012028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880071">
          <w:marLeft w:val="0"/>
          <w:marRight w:val="0"/>
          <w:marTop w:val="300"/>
          <w:marBottom w:val="0"/>
          <w:divBdr>
            <w:top w:val="none" w:sz="0" w:space="0" w:color="auto"/>
            <w:left w:val="none" w:sz="0" w:space="0" w:color="auto"/>
            <w:bottom w:val="none" w:sz="0" w:space="0" w:color="auto"/>
            <w:right w:val="none" w:sz="0" w:space="0" w:color="auto"/>
          </w:divBdr>
          <w:divsChild>
            <w:div w:id="765809610">
              <w:marLeft w:val="0"/>
              <w:marRight w:val="0"/>
              <w:marTop w:val="0"/>
              <w:marBottom w:val="0"/>
              <w:divBdr>
                <w:top w:val="none" w:sz="0" w:space="0" w:color="auto"/>
                <w:left w:val="none" w:sz="0" w:space="0" w:color="auto"/>
                <w:bottom w:val="none" w:sz="0" w:space="0" w:color="auto"/>
                <w:right w:val="none" w:sz="0" w:space="0" w:color="auto"/>
              </w:divBdr>
              <w:divsChild>
                <w:div w:id="213374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0222">
          <w:marLeft w:val="0"/>
          <w:marRight w:val="0"/>
          <w:marTop w:val="300"/>
          <w:marBottom w:val="0"/>
          <w:divBdr>
            <w:top w:val="none" w:sz="0" w:space="0" w:color="auto"/>
            <w:left w:val="none" w:sz="0" w:space="0" w:color="auto"/>
            <w:bottom w:val="none" w:sz="0" w:space="0" w:color="auto"/>
            <w:right w:val="none" w:sz="0" w:space="0" w:color="auto"/>
          </w:divBdr>
          <w:divsChild>
            <w:div w:id="493106864">
              <w:marLeft w:val="0"/>
              <w:marRight w:val="0"/>
              <w:marTop w:val="0"/>
              <w:marBottom w:val="0"/>
              <w:divBdr>
                <w:top w:val="none" w:sz="0" w:space="0" w:color="auto"/>
                <w:left w:val="none" w:sz="0" w:space="0" w:color="auto"/>
                <w:bottom w:val="none" w:sz="0" w:space="0" w:color="auto"/>
                <w:right w:val="none" w:sz="0" w:space="0" w:color="auto"/>
              </w:divBdr>
              <w:divsChild>
                <w:div w:id="135654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837022">
      <w:bodyDiv w:val="1"/>
      <w:marLeft w:val="0"/>
      <w:marRight w:val="0"/>
      <w:marTop w:val="0"/>
      <w:marBottom w:val="0"/>
      <w:divBdr>
        <w:top w:val="none" w:sz="0" w:space="0" w:color="auto"/>
        <w:left w:val="none" w:sz="0" w:space="0" w:color="auto"/>
        <w:bottom w:val="none" w:sz="0" w:space="0" w:color="auto"/>
        <w:right w:val="none" w:sz="0" w:space="0" w:color="auto"/>
      </w:divBdr>
      <w:divsChild>
        <w:div w:id="1388722096">
          <w:marLeft w:val="0"/>
          <w:marRight w:val="0"/>
          <w:marTop w:val="0"/>
          <w:marBottom w:val="0"/>
          <w:divBdr>
            <w:top w:val="none" w:sz="0" w:space="0" w:color="auto"/>
            <w:left w:val="none" w:sz="0" w:space="0" w:color="auto"/>
            <w:bottom w:val="none" w:sz="0" w:space="0" w:color="auto"/>
            <w:right w:val="none" w:sz="0" w:space="0" w:color="auto"/>
          </w:divBdr>
        </w:div>
        <w:div w:id="981302019">
          <w:marLeft w:val="0"/>
          <w:marRight w:val="0"/>
          <w:marTop w:val="0"/>
          <w:marBottom w:val="0"/>
          <w:divBdr>
            <w:top w:val="none" w:sz="0" w:space="0" w:color="auto"/>
            <w:left w:val="none" w:sz="0" w:space="0" w:color="auto"/>
            <w:bottom w:val="none" w:sz="0" w:space="0" w:color="auto"/>
            <w:right w:val="none" w:sz="0" w:space="0" w:color="auto"/>
          </w:divBdr>
          <w:divsChild>
            <w:div w:id="80837422">
              <w:marLeft w:val="0"/>
              <w:marRight w:val="0"/>
              <w:marTop w:val="0"/>
              <w:marBottom w:val="0"/>
              <w:divBdr>
                <w:top w:val="none" w:sz="0" w:space="0" w:color="auto"/>
                <w:left w:val="none" w:sz="0" w:space="0" w:color="auto"/>
                <w:bottom w:val="none" w:sz="0" w:space="0" w:color="auto"/>
                <w:right w:val="none" w:sz="0" w:space="0" w:color="auto"/>
              </w:divBdr>
            </w:div>
          </w:divsChild>
        </w:div>
        <w:div w:id="1566647142">
          <w:marLeft w:val="0"/>
          <w:marRight w:val="0"/>
          <w:marTop w:val="0"/>
          <w:marBottom w:val="0"/>
          <w:divBdr>
            <w:top w:val="none" w:sz="0" w:space="0" w:color="auto"/>
            <w:left w:val="none" w:sz="0" w:space="0" w:color="auto"/>
            <w:bottom w:val="none" w:sz="0" w:space="0" w:color="auto"/>
            <w:right w:val="none" w:sz="0" w:space="0" w:color="auto"/>
          </w:divBdr>
        </w:div>
        <w:div w:id="2100830757">
          <w:marLeft w:val="0"/>
          <w:marRight w:val="0"/>
          <w:marTop w:val="0"/>
          <w:marBottom w:val="0"/>
          <w:divBdr>
            <w:top w:val="none" w:sz="0" w:space="0" w:color="auto"/>
            <w:left w:val="none" w:sz="0" w:space="0" w:color="auto"/>
            <w:bottom w:val="none" w:sz="0" w:space="0" w:color="auto"/>
            <w:right w:val="none" w:sz="0" w:space="0" w:color="auto"/>
          </w:divBdr>
          <w:divsChild>
            <w:div w:id="560747619">
              <w:marLeft w:val="0"/>
              <w:marRight w:val="0"/>
              <w:marTop w:val="0"/>
              <w:marBottom w:val="0"/>
              <w:divBdr>
                <w:top w:val="none" w:sz="0" w:space="0" w:color="auto"/>
                <w:left w:val="none" w:sz="0" w:space="0" w:color="auto"/>
                <w:bottom w:val="none" w:sz="0" w:space="0" w:color="auto"/>
                <w:right w:val="none" w:sz="0" w:space="0" w:color="auto"/>
              </w:divBdr>
            </w:div>
          </w:divsChild>
        </w:div>
        <w:div w:id="1704868594">
          <w:marLeft w:val="0"/>
          <w:marRight w:val="0"/>
          <w:marTop w:val="0"/>
          <w:marBottom w:val="0"/>
          <w:divBdr>
            <w:top w:val="none" w:sz="0" w:space="0" w:color="auto"/>
            <w:left w:val="none" w:sz="0" w:space="0" w:color="auto"/>
            <w:bottom w:val="none" w:sz="0" w:space="0" w:color="auto"/>
            <w:right w:val="none" w:sz="0" w:space="0" w:color="auto"/>
          </w:divBdr>
        </w:div>
        <w:div w:id="1806577931">
          <w:marLeft w:val="0"/>
          <w:marRight w:val="0"/>
          <w:marTop w:val="0"/>
          <w:marBottom w:val="0"/>
          <w:divBdr>
            <w:top w:val="none" w:sz="0" w:space="0" w:color="auto"/>
            <w:left w:val="none" w:sz="0" w:space="0" w:color="auto"/>
            <w:bottom w:val="none" w:sz="0" w:space="0" w:color="auto"/>
            <w:right w:val="none" w:sz="0" w:space="0" w:color="auto"/>
          </w:divBdr>
          <w:divsChild>
            <w:div w:id="1904170149">
              <w:marLeft w:val="0"/>
              <w:marRight w:val="0"/>
              <w:marTop w:val="0"/>
              <w:marBottom w:val="0"/>
              <w:divBdr>
                <w:top w:val="none" w:sz="0" w:space="0" w:color="auto"/>
                <w:left w:val="none" w:sz="0" w:space="0" w:color="auto"/>
                <w:bottom w:val="none" w:sz="0" w:space="0" w:color="auto"/>
                <w:right w:val="none" w:sz="0" w:space="0" w:color="auto"/>
              </w:divBdr>
            </w:div>
          </w:divsChild>
        </w:div>
        <w:div w:id="133642479">
          <w:marLeft w:val="0"/>
          <w:marRight w:val="0"/>
          <w:marTop w:val="0"/>
          <w:marBottom w:val="0"/>
          <w:divBdr>
            <w:top w:val="none" w:sz="0" w:space="0" w:color="auto"/>
            <w:left w:val="none" w:sz="0" w:space="0" w:color="auto"/>
            <w:bottom w:val="none" w:sz="0" w:space="0" w:color="auto"/>
            <w:right w:val="none" w:sz="0" w:space="0" w:color="auto"/>
          </w:divBdr>
        </w:div>
        <w:div w:id="1574243916">
          <w:marLeft w:val="0"/>
          <w:marRight w:val="0"/>
          <w:marTop w:val="0"/>
          <w:marBottom w:val="0"/>
          <w:divBdr>
            <w:top w:val="none" w:sz="0" w:space="0" w:color="auto"/>
            <w:left w:val="none" w:sz="0" w:space="0" w:color="auto"/>
            <w:bottom w:val="none" w:sz="0" w:space="0" w:color="auto"/>
            <w:right w:val="none" w:sz="0" w:space="0" w:color="auto"/>
          </w:divBdr>
          <w:divsChild>
            <w:div w:id="1013801112">
              <w:marLeft w:val="0"/>
              <w:marRight w:val="0"/>
              <w:marTop w:val="0"/>
              <w:marBottom w:val="0"/>
              <w:divBdr>
                <w:top w:val="none" w:sz="0" w:space="0" w:color="auto"/>
                <w:left w:val="none" w:sz="0" w:space="0" w:color="auto"/>
                <w:bottom w:val="none" w:sz="0" w:space="0" w:color="auto"/>
                <w:right w:val="none" w:sz="0" w:space="0" w:color="auto"/>
              </w:divBdr>
            </w:div>
          </w:divsChild>
        </w:div>
        <w:div w:id="1954437886">
          <w:marLeft w:val="0"/>
          <w:marRight w:val="0"/>
          <w:marTop w:val="0"/>
          <w:marBottom w:val="0"/>
          <w:divBdr>
            <w:top w:val="none" w:sz="0" w:space="0" w:color="auto"/>
            <w:left w:val="none" w:sz="0" w:space="0" w:color="auto"/>
            <w:bottom w:val="none" w:sz="0" w:space="0" w:color="auto"/>
            <w:right w:val="none" w:sz="0" w:space="0" w:color="auto"/>
          </w:divBdr>
        </w:div>
        <w:div w:id="580915734">
          <w:marLeft w:val="0"/>
          <w:marRight w:val="0"/>
          <w:marTop w:val="0"/>
          <w:marBottom w:val="0"/>
          <w:divBdr>
            <w:top w:val="none" w:sz="0" w:space="0" w:color="auto"/>
            <w:left w:val="none" w:sz="0" w:space="0" w:color="auto"/>
            <w:bottom w:val="none" w:sz="0" w:space="0" w:color="auto"/>
            <w:right w:val="none" w:sz="0" w:space="0" w:color="auto"/>
          </w:divBdr>
          <w:divsChild>
            <w:div w:id="1769814665">
              <w:marLeft w:val="0"/>
              <w:marRight w:val="0"/>
              <w:marTop w:val="0"/>
              <w:marBottom w:val="0"/>
              <w:divBdr>
                <w:top w:val="none" w:sz="0" w:space="0" w:color="auto"/>
                <w:left w:val="none" w:sz="0" w:space="0" w:color="auto"/>
                <w:bottom w:val="none" w:sz="0" w:space="0" w:color="auto"/>
                <w:right w:val="none" w:sz="0" w:space="0" w:color="auto"/>
              </w:divBdr>
            </w:div>
          </w:divsChild>
        </w:div>
        <w:div w:id="1882592443">
          <w:marLeft w:val="0"/>
          <w:marRight w:val="0"/>
          <w:marTop w:val="0"/>
          <w:marBottom w:val="0"/>
          <w:divBdr>
            <w:top w:val="none" w:sz="0" w:space="0" w:color="auto"/>
            <w:left w:val="none" w:sz="0" w:space="0" w:color="auto"/>
            <w:bottom w:val="none" w:sz="0" w:space="0" w:color="auto"/>
            <w:right w:val="none" w:sz="0" w:space="0" w:color="auto"/>
          </w:divBdr>
        </w:div>
        <w:div w:id="965500506">
          <w:marLeft w:val="0"/>
          <w:marRight w:val="0"/>
          <w:marTop w:val="0"/>
          <w:marBottom w:val="0"/>
          <w:divBdr>
            <w:top w:val="none" w:sz="0" w:space="0" w:color="auto"/>
            <w:left w:val="none" w:sz="0" w:space="0" w:color="auto"/>
            <w:bottom w:val="none" w:sz="0" w:space="0" w:color="auto"/>
            <w:right w:val="none" w:sz="0" w:space="0" w:color="auto"/>
          </w:divBdr>
          <w:divsChild>
            <w:div w:id="1692603785">
              <w:marLeft w:val="0"/>
              <w:marRight w:val="0"/>
              <w:marTop w:val="0"/>
              <w:marBottom w:val="0"/>
              <w:divBdr>
                <w:top w:val="none" w:sz="0" w:space="0" w:color="auto"/>
                <w:left w:val="none" w:sz="0" w:space="0" w:color="auto"/>
                <w:bottom w:val="none" w:sz="0" w:space="0" w:color="auto"/>
                <w:right w:val="none" w:sz="0" w:space="0" w:color="auto"/>
              </w:divBdr>
            </w:div>
          </w:divsChild>
        </w:div>
        <w:div w:id="1264915346">
          <w:marLeft w:val="0"/>
          <w:marRight w:val="0"/>
          <w:marTop w:val="0"/>
          <w:marBottom w:val="0"/>
          <w:divBdr>
            <w:top w:val="none" w:sz="0" w:space="0" w:color="auto"/>
            <w:left w:val="none" w:sz="0" w:space="0" w:color="auto"/>
            <w:bottom w:val="none" w:sz="0" w:space="0" w:color="auto"/>
            <w:right w:val="none" w:sz="0" w:space="0" w:color="auto"/>
          </w:divBdr>
        </w:div>
        <w:div w:id="1169296668">
          <w:marLeft w:val="0"/>
          <w:marRight w:val="0"/>
          <w:marTop w:val="0"/>
          <w:marBottom w:val="0"/>
          <w:divBdr>
            <w:top w:val="none" w:sz="0" w:space="0" w:color="auto"/>
            <w:left w:val="none" w:sz="0" w:space="0" w:color="auto"/>
            <w:bottom w:val="none" w:sz="0" w:space="0" w:color="auto"/>
            <w:right w:val="none" w:sz="0" w:space="0" w:color="auto"/>
          </w:divBdr>
          <w:divsChild>
            <w:div w:id="1635451869">
              <w:marLeft w:val="0"/>
              <w:marRight w:val="0"/>
              <w:marTop w:val="0"/>
              <w:marBottom w:val="0"/>
              <w:divBdr>
                <w:top w:val="none" w:sz="0" w:space="0" w:color="auto"/>
                <w:left w:val="none" w:sz="0" w:space="0" w:color="auto"/>
                <w:bottom w:val="none" w:sz="0" w:space="0" w:color="auto"/>
                <w:right w:val="none" w:sz="0" w:space="0" w:color="auto"/>
              </w:divBdr>
            </w:div>
          </w:divsChild>
        </w:div>
        <w:div w:id="1445030965">
          <w:marLeft w:val="0"/>
          <w:marRight w:val="0"/>
          <w:marTop w:val="300"/>
          <w:marBottom w:val="0"/>
          <w:divBdr>
            <w:top w:val="none" w:sz="0" w:space="0" w:color="auto"/>
            <w:left w:val="none" w:sz="0" w:space="0" w:color="auto"/>
            <w:bottom w:val="none" w:sz="0" w:space="0" w:color="auto"/>
            <w:right w:val="none" w:sz="0" w:space="0" w:color="auto"/>
          </w:divBdr>
          <w:divsChild>
            <w:div w:id="1211722755">
              <w:marLeft w:val="0"/>
              <w:marRight w:val="0"/>
              <w:marTop w:val="0"/>
              <w:marBottom w:val="0"/>
              <w:divBdr>
                <w:top w:val="none" w:sz="0" w:space="0" w:color="auto"/>
                <w:left w:val="none" w:sz="0" w:space="0" w:color="auto"/>
                <w:bottom w:val="none" w:sz="0" w:space="0" w:color="auto"/>
                <w:right w:val="none" w:sz="0" w:space="0" w:color="auto"/>
              </w:divBdr>
              <w:divsChild>
                <w:div w:id="1844391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02179">
          <w:marLeft w:val="0"/>
          <w:marRight w:val="0"/>
          <w:marTop w:val="300"/>
          <w:marBottom w:val="0"/>
          <w:divBdr>
            <w:top w:val="none" w:sz="0" w:space="0" w:color="auto"/>
            <w:left w:val="none" w:sz="0" w:space="0" w:color="auto"/>
            <w:bottom w:val="none" w:sz="0" w:space="0" w:color="auto"/>
            <w:right w:val="none" w:sz="0" w:space="0" w:color="auto"/>
          </w:divBdr>
          <w:divsChild>
            <w:div w:id="652375438">
              <w:marLeft w:val="0"/>
              <w:marRight w:val="0"/>
              <w:marTop w:val="0"/>
              <w:marBottom w:val="0"/>
              <w:divBdr>
                <w:top w:val="none" w:sz="0" w:space="0" w:color="auto"/>
                <w:left w:val="none" w:sz="0" w:space="0" w:color="auto"/>
                <w:bottom w:val="none" w:sz="0" w:space="0" w:color="auto"/>
                <w:right w:val="none" w:sz="0" w:space="0" w:color="auto"/>
              </w:divBdr>
              <w:divsChild>
                <w:div w:id="172224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88876">
          <w:marLeft w:val="0"/>
          <w:marRight w:val="0"/>
          <w:marTop w:val="300"/>
          <w:marBottom w:val="0"/>
          <w:divBdr>
            <w:top w:val="none" w:sz="0" w:space="0" w:color="auto"/>
            <w:left w:val="none" w:sz="0" w:space="0" w:color="auto"/>
            <w:bottom w:val="none" w:sz="0" w:space="0" w:color="auto"/>
            <w:right w:val="none" w:sz="0" w:space="0" w:color="auto"/>
          </w:divBdr>
          <w:divsChild>
            <w:div w:id="851719639">
              <w:marLeft w:val="0"/>
              <w:marRight w:val="0"/>
              <w:marTop w:val="0"/>
              <w:marBottom w:val="0"/>
              <w:divBdr>
                <w:top w:val="none" w:sz="0" w:space="0" w:color="auto"/>
                <w:left w:val="none" w:sz="0" w:space="0" w:color="auto"/>
                <w:bottom w:val="none" w:sz="0" w:space="0" w:color="auto"/>
                <w:right w:val="none" w:sz="0" w:space="0" w:color="auto"/>
              </w:divBdr>
              <w:divsChild>
                <w:div w:id="1228302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385">
          <w:marLeft w:val="0"/>
          <w:marRight w:val="0"/>
          <w:marTop w:val="300"/>
          <w:marBottom w:val="0"/>
          <w:divBdr>
            <w:top w:val="none" w:sz="0" w:space="0" w:color="auto"/>
            <w:left w:val="none" w:sz="0" w:space="0" w:color="auto"/>
            <w:bottom w:val="none" w:sz="0" w:space="0" w:color="auto"/>
            <w:right w:val="none" w:sz="0" w:space="0" w:color="auto"/>
          </w:divBdr>
          <w:divsChild>
            <w:div w:id="664479062">
              <w:marLeft w:val="0"/>
              <w:marRight w:val="0"/>
              <w:marTop w:val="0"/>
              <w:marBottom w:val="0"/>
              <w:divBdr>
                <w:top w:val="none" w:sz="0" w:space="0" w:color="auto"/>
                <w:left w:val="none" w:sz="0" w:space="0" w:color="auto"/>
                <w:bottom w:val="none" w:sz="0" w:space="0" w:color="auto"/>
                <w:right w:val="none" w:sz="0" w:space="0" w:color="auto"/>
              </w:divBdr>
              <w:divsChild>
                <w:div w:id="1788622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987229">
      <w:bodyDiv w:val="1"/>
      <w:marLeft w:val="0"/>
      <w:marRight w:val="0"/>
      <w:marTop w:val="0"/>
      <w:marBottom w:val="0"/>
      <w:divBdr>
        <w:top w:val="none" w:sz="0" w:space="0" w:color="auto"/>
        <w:left w:val="none" w:sz="0" w:space="0" w:color="auto"/>
        <w:bottom w:val="none" w:sz="0" w:space="0" w:color="auto"/>
        <w:right w:val="none" w:sz="0" w:space="0" w:color="auto"/>
      </w:divBdr>
    </w:div>
    <w:div w:id="1120798881">
      <w:bodyDiv w:val="1"/>
      <w:marLeft w:val="0"/>
      <w:marRight w:val="0"/>
      <w:marTop w:val="0"/>
      <w:marBottom w:val="0"/>
      <w:divBdr>
        <w:top w:val="none" w:sz="0" w:space="0" w:color="auto"/>
        <w:left w:val="none" w:sz="0" w:space="0" w:color="auto"/>
        <w:bottom w:val="none" w:sz="0" w:space="0" w:color="auto"/>
        <w:right w:val="none" w:sz="0" w:space="0" w:color="auto"/>
      </w:divBdr>
    </w:div>
    <w:div w:id="1122193780">
      <w:bodyDiv w:val="1"/>
      <w:marLeft w:val="0"/>
      <w:marRight w:val="0"/>
      <w:marTop w:val="0"/>
      <w:marBottom w:val="0"/>
      <w:divBdr>
        <w:top w:val="none" w:sz="0" w:space="0" w:color="auto"/>
        <w:left w:val="none" w:sz="0" w:space="0" w:color="auto"/>
        <w:bottom w:val="none" w:sz="0" w:space="0" w:color="auto"/>
        <w:right w:val="none" w:sz="0" w:space="0" w:color="auto"/>
      </w:divBdr>
    </w:div>
    <w:div w:id="1123186909">
      <w:bodyDiv w:val="1"/>
      <w:marLeft w:val="0"/>
      <w:marRight w:val="0"/>
      <w:marTop w:val="0"/>
      <w:marBottom w:val="0"/>
      <w:divBdr>
        <w:top w:val="none" w:sz="0" w:space="0" w:color="auto"/>
        <w:left w:val="none" w:sz="0" w:space="0" w:color="auto"/>
        <w:bottom w:val="none" w:sz="0" w:space="0" w:color="auto"/>
        <w:right w:val="none" w:sz="0" w:space="0" w:color="auto"/>
      </w:divBdr>
      <w:divsChild>
        <w:div w:id="530269817">
          <w:marLeft w:val="0"/>
          <w:marRight w:val="0"/>
          <w:marTop w:val="0"/>
          <w:marBottom w:val="0"/>
          <w:divBdr>
            <w:top w:val="none" w:sz="0" w:space="0" w:color="auto"/>
            <w:left w:val="none" w:sz="0" w:space="0" w:color="auto"/>
            <w:bottom w:val="none" w:sz="0" w:space="0" w:color="auto"/>
            <w:right w:val="none" w:sz="0" w:space="0" w:color="auto"/>
          </w:divBdr>
        </w:div>
        <w:div w:id="1538349813">
          <w:marLeft w:val="0"/>
          <w:marRight w:val="0"/>
          <w:marTop w:val="0"/>
          <w:marBottom w:val="0"/>
          <w:divBdr>
            <w:top w:val="none" w:sz="0" w:space="0" w:color="auto"/>
            <w:left w:val="none" w:sz="0" w:space="0" w:color="auto"/>
            <w:bottom w:val="none" w:sz="0" w:space="0" w:color="auto"/>
            <w:right w:val="none" w:sz="0" w:space="0" w:color="auto"/>
          </w:divBdr>
          <w:divsChild>
            <w:div w:id="874805829">
              <w:marLeft w:val="0"/>
              <w:marRight w:val="0"/>
              <w:marTop w:val="0"/>
              <w:marBottom w:val="0"/>
              <w:divBdr>
                <w:top w:val="none" w:sz="0" w:space="0" w:color="auto"/>
                <w:left w:val="none" w:sz="0" w:space="0" w:color="auto"/>
                <w:bottom w:val="none" w:sz="0" w:space="0" w:color="auto"/>
                <w:right w:val="none" w:sz="0" w:space="0" w:color="auto"/>
              </w:divBdr>
            </w:div>
          </w:divsChild>
        </w:div>
        <w:div w:id="351105887">
          <w:marLeft w:val="0"/>
          <w:marRight w:val="0"/>
          <w:marTop w:val="0"/>
          <w:marBottom w:val="0"/>
          <w:divBdr>
            <w:top w:val="none" w:sz="0" w:space="0" w:color="auto"/>
            <w:left w:val="none" w:sz="0" w:space="0" w:color="auto"/>
            <w:bottom w:val="none" w:sz="0" w:space="0" w:color="auto"/>
            <w:right w:val="none" w:sz="0" w:space="0" w:color="auto"/>
          </w:divBdr>
        </w:div>
        <w:div w:id="690033866">
          <w:marLeft w:val="0"/>
          <w:marRight w:val="0"/>
          <w:marTop w:val="0"/>
          <w:marBottom w:val="0"/>
          <w:divBdr>
            <w:top w:val="none" w:sz="0" w:space="0" w:color="auto"/>
            <w:left w:val="none" w:sz="0" w:space="0" w:color="auto"/>
            <w:bottom w:val="none" w:sz="0" w:space="0" w:color="auto"/>
            <w:right w:val="none" w:sz="0" w:space="0" w:color="auto"/>
          </w:divBdr>
          <w:divsChild>
            <w:div w:id="470439606">
              <w:marLeft w:val="0"/>
              <w:marRight w:val="0"/>
              <w:marTop w:val="0"/>
              <w:marBottom w:val="0"/>
              <w:divBdr>
                <w:top w:val="none" w:sz="0" w:space="0" w:color="auto"/>
                <w:left w:val="none" w:sz="0" w:space="0" w:color="auto"/>
                <w:bottom w:val="none" w:sz="0" w:space="0" w:color="auto"/>
                <w:right w:val="none" w:sz="0" w:space="0" w:color="auto"/>
              </w:divBdr>
            </w:div>
          </w:divsChild>
        </w:div>
        <w:div w:id="538127142">
          <w:marLeft w:val="0"/>
          <w:marRight w:val="0"/>
          <w:marTop w:val="0"/>
          <w:marBottom w:val="0"/>
          <w:divBdr>
            <w:top w:val="none" w:sz="0" w:space="0" w:color="auto"/>
            <w:left w:val="none" w:sz="0" w:space="0" w:color="auto"/>
            <w:bottom w:val="none" w:sz="0" w:space="0" w:color="auto"/>
            <w:right w:val="none" w:sz="0" w:space="0" w:color="auto"/>
          </w:divBdr>
        </w:div>
        <w:div w:id="631329366">
          <w:marLeft w:val="0"/>
          <w:marRight w:val="0"/>
          <w:marTop w:val="0"/>
          <w:marBottom w:val="0"/>
          <w:divBdr>
            <w:top w:val="none" w:sz="0" w:space="0" w:color="auto"/>
            <w:left w:val="none" w:sz="0" w:space="0" w:color="auto"/>
            <w:bottom w:val="none" w:sz="0" w:space="0" w:color="auto"/>
            <w:right w:val="none" w:sz="0" w:space="0" w:color="auto"/>
          </w:divBdr>
          <w:divsChild>
            <w:div w:id="1587496112">
              <w:marLeft w:val="0"/>
              <w:marRight w:val="0"/>
              <w:marTop w:val="0"/>
              <w:marBottom w:val="0"/>
              <w:divBdr>
                <w:top w:val="none" w:sz="0" w:space="0" w:color="auto"/>
                <w:left w:val="none" w:sz="0" w:space="0" w:color="auto"/>
                <w:bottom w:val="none" w:sz="0" w:space="0" w:color="auto"/>
                <w:right w:val="none" w:sz="0" w:space="0" w:color="auto"/>
              </w:divBdr>
            </w:div>
          </w:divsChild>
        </w:div>
        <w:div w:id="1066220805">
          <w:marLeft w:val="0"/>
          <w:marRight w:val="0"/>
          <w:marTop w:val="0"/>
          <w:marBottom w:val="0"/>
          <w:divBdr>
            <w:top w:val="none" w:sz="0" w:space="0" w:color="auto"/>
            <w:left w:val="none" w:sz="0" w:space="0" w:color="auto"/>
            <w:bottom w:val="none" w:sz="0" w:space="0" w:color="auto"/>
            <w:right w:val="none" w:sz="0" w:space="0" w:color="auto"/>
          </w:divBdr>
        </w:div>
        <w:div w:id="2050756616">
          <w:marLeft w:val="0"/>
          <w:marRight w:val="0"/>
          <w:marTop w:val="0"/>
          <w:marBottom w:val="0"/>
          <w:divBdr>
            <w:top w:val="none" w:sz="0" w:space="0" w:color="auto"/>
            <w:left w:val="none" w:sz="0" w:space="0" w:color="auto"/>
            <w:bottom w:val="none" w:sz="0" w:space="0" w:color="auto"/>
            <w:right w:val="none" w:sz="0" w:space="0" w:color="auto"/>
          </w:divBdr>
          <w:divsChild>
            <w:div w:id="178852965">
              <w:marLeft w:val="0"/>
              <w:marRight w:val="0"/>
              <w:marTop w:val="0"/>
              <w:marBottom w:val="0"/>
              <w:divBdr>
                <w:top w:val="none" w:sz="0" w:space="0" w:color="auto"/>
                <w:left w:val="none" w:sz="0" w:space="0" w:color="auto"/>
                <w:bottom w:val="none" w:sz="0" w:space="0" w:color="auto"/>
                <w:right w:val="none" w:sz="0" w:space="0" w:color="auto"/>
              </w:divBdr>
            </w:div>
          </w:divsChild>
        </w:div>
        <w:div w:id="456220202">
          <w:marLeft w:val="0"/>
          <w:marRight w:val="0"/>
          <w:marTop w:val="0"/>
          <w:marBottom w:val="0"/>
          <w:divBdr>
            <w:top w:val="none" w:sz="0" w:space="0" w:color="auto"/>
            <w:left w:val="none" w:sz="0" w:space="0" w:color="auto"/>
            <w:bottom w:val="none" w:sz="0" w:space="0" w:color="auto"/>
            <w:right w:val="none" w:sz="0" w:space="0" w:color="auto"/>
          </w:divBdr>
        </w:div>
        <w:div w:id="2023701448">
          <w:marLeft w:val="0"/>
          <w:marRight w:val="0"/>
          <w:marTop w:val="0"/>
          <w:marBottom w:val="0"/>
          <w:divBdr>
            <w:top w:val="none" w:sz="0" w:space="0" w:color="auto"/>
            <w:left w:val="none" w:sz="0" w:space="0" w:color="auto"/>
            <w:bottom w:val="none" w:sz="0" w:space="0" w:color="auto"/>
            <w:right w:val="none" w:sz="0" w:space="0" w:color="auto"/>
          </w:divBdr>
          <w:divsChild>
            <w:div w:id="588581098">
              <w:marLeft w:val="0"/>
              <w:marRight w:val="0"/>
              <w:marTop w:val="0"/>
              <w:marBottom w:val="0"/>
              <w:divBdr>
                <w:top w:val="none" w:sz="0" w:space="0" w:color="auto"/>
                <w:left w:val="none" w:sz="0" w:space="0" w:color="auto"/>
                <w:bottom w:val="none" w:sz="0" w:space="0" w:color="auto"/>
                <w:right w:val="none" w:sz="0" w:space="0" w:color="auto"/>
              </w:divBdr>
            </w:div>
          </w:divsChild>
        </w:div>
        <w:div w:id="284046892">
          <w:marLeft w:val="0"/>
          <w:marRight w:val="0"/>
          <w:marTop w:val="0"/>
          <w:marBottom w:val="0"/>
          <w:divBdr>
            <w:top w:val="none" w:sz="0" w:space="0" w:color="auto"/>
            <w:left w:val="none" w:sz="0" w:space="0" w:color="auto"/>
            <w:bottom w:val="none" w:sz="0" w:space="0" w:color="auto"/>
            <w:right w:val="none" w:sz="0" w:space="0" w:color="auto"/>
          </w:divBdr>
        </w:div>
        <w:div w:id="426343108">
          <w:marLeft w:val="0"/>
          <w:marRight w:val="0"/>
          <w:marTop w:val="0"/>
          <w:marBottom w:val="0"/>
          <w:divBdr>
            <w:top w:val="none" w:sz="0" w:space="0" w:color="auto"/>
            <w:left w:val="none" w:sz="0" w:space="0" w:color="auto"/>
            <w:bottom w:val="none" w:sz="0" w:space="0" w:color="auto"/>
            <w:right w:val="none" w:sz="0" w:space="0" w:color="auto"/>
          </w:divBdr>
          <w:divsChild>
            <w:div w:id="1549028081">
              <w:marLeft w:val="0"/>
              <w:marRight w:val="0"/>
              <w:marTop w:val="0"/>
              <w:marBottom w:val="0"/>
              <w:divBdr>
                <w:top w:val="none" w:sz="0" w:space="0" w:color="auto"/>
                <w:left w:val="none" w:sz="0" w:space="0" w:color="auto"/>
                <w:bottom w:val="none" w:sz="0" w:space="0" w:color="auto"/>
                <w:right w:val="none" w:sz="0" w:space="0" w:color="auto"/>
              </w:divBdr>
            </w:div>
          </w:divsChild>
        </w:div>
        <w:div w:id="1527601795">
          <w:marLeft w:val="0"/>
          <w:marRight w:val="0"/>
          <w:marTop w:val="0"/>
          <w:marBottom w:val="0"/>
          <w:divBdr>
            <w:top w:val="none" w:sz="0" w:space="0" w:color="auto"/>
            <w:left w:val="none" w:sz="0" w:space="0" w:color="auto"/>
            <w:bottom w:val="none" w:sz="0" w:space="0" w:color="auto"/>
            <w:right w:val="none" w:sz="0" w:space="0" w:color="auto"/>
          </w:divBdr>
        </w:div>
        <w:div w:id="1774326425">
          <w:marLeft w:val="0"/>
          <w:marRight w:val="0"/>
          <w:marTop w:val="0"/>
          <w:marBottom w:val="0"/>
          <w:divBdr>
            <w:top w:val="none" w:sz="0" w:space="0" w:color="auto"/>
            <w:left w:val="none" w:sz="0" w:space="0" w:color="auto"/>
            <w:bottom w:val="none" w:sz="0" w:space="0" w:color="auto"/>
            <w:right w:val="none" w:sz="0" w:space="0" w:color="auto"/>
          </w:divBdr>
          <w:divsChild>
            <w:div w:id="40328234">
              <w:marLeft w:val="0"/>
              <w:marRight w:val="0"/>
              <w:marTop w:val="0"/>
              <w:marBottom w:val="0"/>
              <w:divBdr>
                <w:top w:val="none" w:sz="0" w:space="0" w:color="auto"/>
                <w:left w:val="none" w:sz="0" w:space="0" w:color="auto"/>
                <w:bottom w:val="none" w:sz="0" w:space="0" w:color="auto"/>
                <w:right w:val="none" w:sz="0" w:space="0" w:color="auto"/>
              </w:divBdr>
            </w:div>
          </w:divsChild>
        </w:div>
        <w:div w:id="53088467">
          <w:marLeft w:val="0"/>
          <w:marRight w:val="0"/>
          <w:marTop w:val="300"/>
          <w:marBottom w:val="0"/>
          <w:divBdr>
            <w:top w:val="none" w:sz="0" w:space="0" w:color="auto"/>
            <w:left w:val="none" w:sz="0" w:space="0" w:color="auto"/>
            <w:bottom w:val="none" w:sz="0" w:space="0" w:color="auto"/>
            <w:right w:val="none" w:sz="0" w:space="0" w:color="auto"/>
          </w:divBdr>
          <w:divsChild>
            <w:div w:id="208952807">
              <w:marLeft w:val="0"/>
              <w:marRight w:val="0"/>
              <w:marTop w:val="0"/>
              <w:marBottom w:val="0"/>
              <w:divBdr>
                <w:top w:val="none" w:sz="0" w:space="0" w:color="auto"/>
                <w:left w:val="none" w:sz="0" w:space="0" w:color="auto"/>
                <w:bottom w:val="none" w:sz="0" w:space="0" w:color="auto"/>
                <w:right w:val="none" w:sz="0" w:space="0" w:color="auto"/>
              </w:divBdr>
              <w:divsChild>
                <w:div w:id="200654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520322">
          <w:marLeft w:val="0"/>
          <w:marRight w:val="0"/>
          <w:marTop w:val="300"/>
          <w:marBottom w:val="0"/>
          <w:divBdr>
            <w:top w:val="none" w:sz="0" w:space="0" w:color="auto"/>
            <w:left w:val="none" w:sz="0" w:space="0" w:color="auto"/>
            <w:bottom w:val="none" w:sz="0" w:space="0" w:color="auto"/>
            <w:right w:val="none" w:sz="0" w:space="0" w:color="auto"/>
          </w:divBdr>
          <w:divsChild>
            <w:div w:id="1084304576">
              <w:marLeft w:val="0"/>
              <w:marRight w:val="0"/>
              <w:marTop w:val="0"/>
              <w:marBottom w:val="0"/>
              <w:divBdr>
                <w:top w:val="none" w:sz="0" w:space="0" w:color="auto"/>
                <w:left w:val="none" w:sz="0" w:space="0" w:color="auto"/>
                <w:bottom w:val="none" w:sz="0" w:space="0" w:color="auto"/>
                <w:right w:val="none" w:sz="0" w:space="0" w:color="auto"/>
              </w:divBdr>
              <w:divsChild>
                <w:div w:id="2120562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652740">
          <w:marLeft w:val="0"/>
          <w:marRight w:val="0"/>
          <w:marTop w:val="300"/>
          <w:marBottom w:val="0"/>
          <w:divBdr>
            <w:top w:val="none" w:sz="0" w:space="0" w:color="auto"/>
            <w:left w:val="none" w:sz="0" w:space="0" w:color="auto"/>
            <w:bottom w:val="none" w:sz="0" w:space="0" w:color="auto"/>
            <w:right w:val="none" w:sz="0" w:space="0" w:color="auto"/>
          </w:divBdr>
          <w:divsChild>
            <w:div w:id="8337700">
              <w:marLeft w:val="0"/>
              <w:marRight w:val="0"/>
              <w:marTop w:val="0"/>
              <w:marBottom w:val="0"/>
              <w:divBdr>
                <w:top w:val="none" w:sz="0" w:space="0" w:color="auto"/>
                <w:left w:val="none" w:sz="0" w:space="0" w:color="auto"/>
                <w:bottom w:val="none" w:sz="0" w:space="0" w:color="auto"/>
                <w:right w:val="none" w:sz="0" w:space="0" w:color="auto"/>
              </w:divBdr>
              <w:divsChild>
                <w:div w:id="553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474119">
          <w:marLeft w:val="0"/>
          <w:marRight w:val="0"/>
          <w:marTop w:val="300"/>
          <w:marBottom w:val="0"/>
          <w:divBdr>
            <w:top w:val="none" w:sz="0" w:space="0" w:color="auto"/>
            <w:left w:val="none" w:sz="0" w:space="0" w:color="auto"/>
            <w:bottom w:val="none" w:sz="0" w:space="0" w:color="auto"/>
            <w:right w:val="none" w:sz="0" w:space="0" w:color="auto"/>
          </w:divBdr>
          <w:divsChild>
            <w:div w:id="2028864237">
              <w:marLeft w:val="0"/>
              <w:marRight w:val="0"/>
              <w:marTop w:val="0"/>
              <w:marBottom w:val="0"/>
              <w:divBdr>
                <w:top w:val="none" w:sz="0" w:space="0" w:color="auto"/>
                <w:left w:val="none" w:sz="0" w:space="0" w:color="auto"/>
                <w:bottom w:val="none" w:sz="0" w:space="0" w:color="auto"/>
                <w:right w:val="none" w:sz="0" w:space="0" w:color="auto"/>
              </w:divBdr>
              <w:divsChild>
                <w:div w:id="141967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234331">
      <w:bodyDiv w:val="1"/>
      <w:marLeft w:val="0"/>
      <w:marRight w:val="0"/>
      <w:marTop w:val="0"/>
      <w:marBottom w:val="0"/>
      <w:divBdr>
        <w:top w:val="none" w:sz="0" w:space="0" w:color="auto"/>
        <w:left w:val="none" w:sz="0" w:space="0" w:color="auto"/>
        <w:bottom w:val="none" w:sz="0" w:space="0" w:color="auto"/>
        <w:right w:val="none" w:sz="0" w:space="0" w:color="auto"/>
      </w:divBdr>
      <w:divsChild>
        <w:div w:id="210193423">
          <w:marLeft w:val="0"/>
          <w:marRight w:val="0"/>
          <w:marTop w:val="0"/>
          <w:marBottom w:val="0"/>
          <w:divBdr>
            <w:top w:val="none" w:sz="0" w:space="0" w:color="auto"/>
            <w:left w:val="none" w:sz="0" w:space="0" w:color="auto"/>
            <w:bottom w:val="none" w:sz="0" w:space="0" w:color="auto"/>
            <w:right w:val="none" w:sz="0" w:space="0" w:color="auto"/>
          </w:divBdr>
        </w:div>
        <w:div w:id="1780248731">
          <w:marLeft w:val="0"/>
          <w:marRight w:val="0"/>
          <w:marTop w:val="0"/>
          <w:marBottom w:val="0"/>
          <w:divBdr>
            <w:top w:val="none" w:sz="0" w:space="0" w:color="auto"/>
            <w:left w:val="none" w:sz="0" w:space="0" w:color="auto"/>
            <w:bottom w:val="none" w:sz="0" w:space="0" w:color="auto"/>
            <w:right w:val="none" w:sz="0" w:space="0" w:color="auto"/>
          </w:divBdr>
          <w:divsChild>
            <w:div w:id="45380792">
              <w:marLeft w:val="0"/>
              <w:marRight w:val="0"/>
              <w:marTop w:val="0"/>
              <w:marBottom w:val="0"/>
              <w:divBdr>
                <w:top w:val="none" w:sz="0" w:space="0" w:color="auto"/>
                <w:left w:val="none" w:sz="0" w:space="0" w:color="auto"/>
                <w:bottom w:val="none" w:sz="0" w:space="0" w:color="auto"/>
                <w:right w:val="none" w:sz="0" w:space="0" w:color="auto"/>
              </w:divBdr>
            </w:div>
          </w:divsChild>
        </w:div>
        <w:div w:id="254557113">
          <w:marLeft w:val="0"/>
          <w:marRight w:val="0"/>
          <w:marTop w:val="0"/>
          <w:marBottom w:val="0"/>
          <w:divBdr>
            <w:top w:val="none" w:sz="0" w:space="0" w:color="auto"/>
            <w:left w:val="none" w:sz="0" w:space="0" w:color="auto"/>
            <w:bottom w:val="none" w:sz="0" w:space="0" w:color="auto"/>
            <w:right w:val="none" w:sz="0" w:space="0" w:color="auto"/>
          </w:divBdr>
        </w:div>
        <w:div w:id="1508205925">
          <w:marLeft w:val="0"/>
          <w:marRight w:val="0"/>
          <w:marTop w:val="0"/>
          <w:marBottom w:val="0"/>
          <w:divBdr>
            <w:top w:val="none" w:sz="0" w:space="0" w:color="auto"/>
            <w:left w:val="none" w:sz="0" w:space="0" w:color="auto"/>
            <w:bottom w:val="none" w:sz="0" w:space="0" w:color="auto"/>
            <w:right w:val="none" w:sz="0" w:space="0" w:color="auto"/>
          </w:divBdr>
          <w:divsChild>
            <w:div w:id="1329091315">
              <w:marLeft w:val="0"/>
              <w:marRight w:val="0"/>
              <w:marTop w:val="0"/>
              <w:marBottom w:val="0"/>
              <w:divBdr>
                <w:top w:val="none" w:sz="0" w:space="0" w:color="auto"/>
                <w:left w:val="none" w:sz="0" w:space="0" w:color="auto"/>
                <w:bottom w:val="none" w:sz="0" w:space="0" w:color="auto"/>
                <w:right w:val="none" w:sz="0" w:space="0" w:color="auto"/>
              </w:divBdr>
            </w:div>
          </w:divsChild>
        </w:div>
        <w:div w:id="1886214217">
          <w:marLeft w:val="0"/>
          <w:marRight w:val="0"/>
          <w:marTop w:val="0"/>
          <w:marBottom w:val="0"/>
          <w:divBdr>
            <w:top w:val="none" w:sz="0" w:space="0" w:color="auto"/>
            <w:left w:val="none" w:sz="0" w:space="0" w:color="auto"/>
            <w:bottom w:val="none" w:sz="0" w:space="0" w:color="auto"/>
            <w:right w:val="none" w:sz="0" w:space="0" w:color="auto"/>
          </w:divBdr>
        </w:div>
        <w:div w:id="631904422">
          <w:marLeft w:val="0"/>
          <w:marRight w:val="0"/>
          <w:marTop w:val="0"/>
          <w:marBottom w:val="0"/>
          <w:divBdr>
            <w:top w:val="none" w:sz="0" w:space="0" w:color="auto"/>
            <w:left w:val="none" w:sz="0" w:space="0" w:color="auto"/>
            <w:bottom w:val="none" w:sz="0" w:space="0" w:color="auto"/>
            <w:right w:val="none" w:sz="0" w:space="0" w:color="auto"/>
          </w:divBdr>
          <w:divsChild>
            <w:div w:id="2098401018">
              <w:marLeft w:val="0"/>
              <w:marRight w:val="0"/>
              <w:marTop w:val="0"/>
              <w:marBottom w:val="0"/>
              <w:divBdr>
                <w:top w:val="none" w:sz="0" w:space="0" w:color="auto"/>
                <w:left w:val="none" w:sz="0" w:space="0" w:color="auto"/>
                <w:bottom w:val="none" w:sz="0" w:space="0" w:color="auto"/>
                <w:right w:val="none" w:sz="0" w:space="0" w:color="auto"/>
              </w:divBdr>
            </w:div>
          </w:divsChild>
        </w:div>
        <w:div w:id="831066166">
          <w:marLeft w:val="0"/>
          <w:marRight w:val="0"/>
          <w:marTop w:val="0"/>
          <w:marBottom w:val="0"/>
          <w:divBdr>
            <w:top w:val="none" w:sz="0" w:space="0" w:color="auto"/>
            <w:left w:val="none" w:sz="0" w:space="0" w:color="auto"/>
            <w:bottom w:val="none" w:sz="0" w:space="0" w:color="auto"/>
            <w:right w:val="none" w:sz="0" w:space="0" w:color="auto"/>
          </w:divBdr>
        </w:div>
        <w:div w:id="482085689">
          <w:marLeft w:val="0"/>
          <w:marRight w:val="0"/>
          <w:marTop w:val="0"/>
          <w:marBottom w:val="0"/>
          <w:divBdr>
            <w:top w:val="none" w:sz="0" w:space="0" w:color="auto"/>
            <w:left w:val="none" w:sz="0" w:space="0" w:color="auto"/>
            <w:bottom w:val="none" w:sz="0" w:space="0" w:color="auto"/>
            <w:right w:val="none" w:sz="0" w:space="0" w:color="auto"/>
          </w:divBdr>
          <w:divsChild>
            <w:div w:id="1689869636">
              <w:marLeft w:val="0"/>
              <w:marRight w:val="0"/>
              <w:marTop w:val="0"/>
              <w:marBottom w:val="0"/>
              <w:divBdr>
                <w:top w:val="none" w:sz="0" w:space="0" w:color="auto"/>
                <w:left w:val="none" w:sz="0" w:space="0" w:color="auto"/>
                <w:bottom w:val="none" w:sz="0" w:space="0" w:color="auto"/>
                <w:right w:val="none" w:sz="0" w:space="0" w:color="auto"/>
              </w:divBdr>
            </w:div>
          </w:divsChild>
        </w:div>
        <w:div w:id="346566583">
          <w:marLeft w:val="0"/>
          <w:marRight w:val="0"/>
          <w:marTop w:val="0"/>
          <w:marBottom w:val="0"/>
          <w:divBdr>
            <w:top w:val="none" w:sz="0" w:space="0" w:color="auto"/>
            <w:left w:val="none" w:sz="0" w:space="0" w:color="auto"/>
            <w:bottom w:val="none" w:sz="0" w:space="0" w:color="auto"/>
            <w:right w:val="none" w:sz="0" w:space="0" w:color="auto"/>
          </w:divBdr>
        </w:div>
        <w:div w:id="2137794472">
          <w:marLeft w:val="0"/>
          <w:marRight w:val="0"/>
          <w:marTop w:val="0"/>
          <w:marBottom w:val="0"/>
          <w:divBdr>
            <w:top w:val="none" w:sz="0" w:space="0" w:color="auto"/>
            <w:left w:val="none" w:sz="0" w:space="0" w:color="auto"/>
            <w:bottom w:val="none" w:sz="0" w:space="0" w:color="auto"/>
            <w:right w:val="none" w:sz="0" w:space="0" w:color="auto"/>
          </w:divBdr>
          <w:divsChild>
            <w:div w:id="163516731">
              <w:marLeft w:val="0"/>
              <w:marRight w:val="0"/>
              <w:marTop w:val="0"/>
              <w:marBottom w:val="0"/>
              <w:divBdr>
                <w:top w:val="none" w:sz="0" w:space="0" w:color="auto"/>
                <w:left w:val="none" w:sz="0" w:space="0" w:color="auto"/>
                <w:bottom w:val="none" w:sz="0" w:space="0" w:color="auto"/>
                <w:right w:val="none" w:sz="0" w:space="0" w:color="auto"/>
              </w:divBdr>
            </w:div>
          </w:divsChild>
        </w:div>
        <w:div w:id="1580824329">
          <w:marLeft w:val="0"/>
          <w:marRight w:val="0"/>
          <w:marTop w:val="0"/>
          <w:marBottom w:val="0"/>
          <w:divBdr>
            <w:top w:val="none" w:sz="0" w:space="0" w:color="auto"/>
            <w:left w:val="none" w:sz="0" w:space="0" w:color="auto"/>
            <w:bottom w:val="none" w:sz="0" w:space="0" w:color="auto"/>
            <w:right w:val="none" w:sz="0" w:space="0" w:color="auto"/>
          </w:divBdr>
        </w:div>
        <w:div w:id="329523963">
          <w:marLeft w:val="0"/>
          <w:marRight w:val="0"/>
          <w:marTop w:val="0"/>
          <w:marBottom w:val="0"/>
          <w:divBdr>
            <w:top w:val="none" w:sz="0" w:space="0" w:color="auto"/>
            <w:left w:val="none" w:sz="0" w:space="0" w:color="auto"/>
            <w:bottom w:val="none" w:sz="0" w:space="0" w:color="auto"/>
            <w:right w:val="none" w:sz="0" w:space="0" w:color="auto"/>
          </w:divBdr>
          <w:divsChild>
            <w:div w:id="1264145371">
              <w:marLeft w:val="0"/>
              <w:marRight w:val="0"/>
              <w:marTop w:val="0"/>
              <w:marBottom w:val="0"/>
              <w:divBdr>
                <w:top w:val="none" w:sz="0" w:space="0" w:color="auto"/>
                <w:left w:val="none" w:sz="0" w:space="0" w:color="auto"/>
                <w:bottom w:val="none" w:sz="0" w:space="0" w:color="auto"/>
                <w:right w:val="none" w:sz="0" w:space="0" w:color="auto"/>
              </w:divBdr>
            </w:div>
          </w:divsChild>
        </w:div>
        <w:div w:id="2021662137">
          <w:marLeft w:val="0"/>
          <w:marRight w:val="0"/>
          <w:marTop w:val="0"/>
          <w:marBottom w:val="0"/>
          <w:divBdr>
            <w:top w:val="none" w:sz="0" w:space="0" w:color="auto"/>
            <w:left w:val="none" w:sz="0" w:space="0" w:color="auto"/>
            <w:bottom w:val="none" w:sz="0" w:space="0" w:color="auto"/>
            <w:right w:val="none" w:sz="0" w:space="0" w:color="auto"/>
          </w:divBdr>
        </w:div>
        <w:div w:id="1412237922">
          <w:marLeft w:val="0"/>
          <w:marRight w:val="0"/>
          <w:marTop w:val="0"/>
          <w:marBottom w:val="0"/>
          <w:divBdr>
            <w:top w:val="none" w:sz="0" w:space="0" w:color="auto"/>
            <w:left w:val="none" w:sz="0" w:space="0" w:color="auto"/>
            <w:bottom w:val="none" w:sz="0" w:space="0" w:color="auto"/>
            <w:right w:val="none" w:sz="0" w:space="0" w:color="auto"/>
          </w:divBdr>
          <w:divsChild>
            <w:div w:id="1331520624">
              <w:marLeft w:val="0"/>
              <w:marRight w:val="0"/>
              <w:marTop w:val="0"/>
              <w:marBottom w:val="0"/>
              <w:divBdr>
                <w:top w:val="none" w:sz="0" w:space="0" w:color="auto"/>
                <w:left w:val="none" w:sz="0" w:space="0" w:color="auto"/>
                <w:bottom w:val="none" w:sz="0" w:space="0" w:color="auto"/>
                <w:right w:val="none" w:sz="0" w:space="0" w:color="auto"/>
              </w:divBdr>
            </w:div>
          </w:divsChild>
        </w:div>
        <w:div w:id="1723286442">
          <w:marLeft w:val="0"/>
          <w:marRight w:val="0"/>
          <w:marTop w:val="300"/>
          <w:marBottom w:val="0"/>
          <w:divBdr>
            <w:top w:val="none" w:sz="0" w:space="0" w:color="auto"/>
            <w:left w:val="none" w:sz="0" w:space="0" w:color="auto"/>
            <w:bottom w:val="none" w:sz="0" w:space="0" w:color="auto"/>
            <w:right w:val="none" w:sz="0" w:space="0" w:color="auto"/>
          </w:divBdr>
          <w:divsChild>
            <w:div w:id="1258635111">
              <w:marLeft w:val="0"/>
              <w:marRight w:val="0"/>
              <w:marTop w:val="0"/>
              <w:marBottom w:val="0"/>
              <w:divBdr>
                <w:top w:val="none" w:sz="0" w:space="0" w:color="auto"/>
                <w:left w:val="none" w:sz="0" w:space="0" w:color="auto"/>
                <w:bottom w:val="none" w:sz="0" w:space="0" w:color="auto"/>
                <w:right w:val="none" w:sz="0" w:space="0" w:color="auto"/>
              </w:divBdr>
              <w:divsChild>
                <w:div w:id="156094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271884">
          <w:marLeft w:val="0"/>
          <w:marRight w:val="0"/>
          <w:marTop w:val="300"/>
          <w:marBottom w:val="0"/>
          <w:divBdr>
            <w:top w:val="none" w:sz="0" w:space="0" w:color="auto"/>
            <w:left w:val="none" w:sz="0" w:space="0" w:color="auto"/>
            <w:bottom w:val="none" w:sz="0" w:space="0" w:color="auto"/>
            <w:right w:val="none" w:sz="0" w:space="0" w:color="auto"/>
          </w:divBdr>
          <w:divsChild>
            <w:div w:id="1054935975">
              <w:marLeft w:val="0"/>
              <w:marRight w:val="0"/>
              <w:marTop w:val="0"/>
              <w:marBottom w:val="0"/>
              <w:divBdr>
                <w:top w:val="none" w:sz="0" w:space="0" w:color="auto"/>
                <w:left w:val="none" w:sz="0" w:space="0" w:color="auto"/>
                <w:bottom w:val="none" w:sz="0" w:space="0" w:color="auto"/>
                <w:right w:val="none" w:sz="0" w:space="0" w:color="auto"/>
              </w:divBdr>
              <w:divsChild>
                <w:div w:id="199093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17086">
          <w:marLeft w:val="0"/>
          <w:marRight w:val="0"/>
          <w:marTop w:val="300"/>
          <w:marBottom w:val="0"/>
          <w:divBdr>
            <w:top w:val="none" w:sz="0" w:space="0" w:color="auto"/>
            <w:left w:val="none" w:sz="0" w:space="0" w:color="auto"/>
            <w:bottom w:val="none" w:sz="0" w:space="0" w:color="auto"/>
            <w:right w:val="none" w:sz="0" w:space="0" w:color="auto"/>
          </w:divBdr>
          <w:divsChild>
            <w:div w:id="1162817028">
              <w:marLeft w:val="0"/>
              <w:marRight w:val="0"/>
              <w:marTop w:val="0"/>
              <w:marBottom w:val="0"/>
              <w:divBdr>
                <w:top w:val="none" w:sz="0" w:space="0" w:color="auto"/>
                <w:left w:val="none" w:sz="0" w:space="0" w:color="auto"/>
                <w:bottom w:val="none" w:sz="0" w:space="0" w:color="auto"/>
                <w:right w:val="none" w:sz="0" w:space="0" w:color="auto"/>
              </w:divBdr>
              <w:divsChild>
                <w:div w:id="1954744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428425">
      <w:bodyDiv w:val="1"/>
      <w:marLeft w:val="0"/>
      <w:marRight w:val="0"/>
      <w:marTop w:val="0"/>
      <w:marBottom w:val="0"/>
      <w:divBdr>
        <w:top w:val="none" w:sz="0" w:space="0" w:color="auto"/>
        <w:left w:val="none" w:sz="0" w:space="0" w:color="auto"/>
        <w:bottom w:val="none" w:sz="0" w:space="0" w:color="auto"/>
        <w:right w:val="none" w:sz="0" w:space="0" w:color="auto"/>
      </w:divBdr>
    </w:div>
    <w:div w:id="1124543427">
      <w:bodyDiv w:val="1"/>
      <w:marLeft w:val="0"/>
      <w:marRight w:val="0"/>
      <w:marTop w:val="0"/>
      <w:marBottom w:val="0"/>
      <w:divBdr>
        <w:top w:val="none" w:sz="0" w:space="0" w:color="auto"/>
        <w:left w:val="none" w:sz="0" w:space="0" w:color="auto"/>
        <w:bottom w:val="none" w:sz="0" w:space="0" w:color="auto"/>
        <w:right w:val="none" w:sz="0" w:space="0" w:color="auto"/>
      </w:divBdr>
      <w:divsChild>
        <w:div w:id="704017060">
          <w:marLeft w:val="0"/>
          <w:marRight w:val="0"/>
          <w:marTop w:val="0"/>
          <w:marBottom w:val="0"/>
          <w:divBdr>
            <w:top w:val="none" w:sz="0" w:space="0" w:color="auto"/>
            <w:left w:val="none" w:sz="0" w:space="0" w:color="auto"/>
            <w:bottom w:val="none" w:sz="0" w:space="0" w:color="auto"/>
            <w:right w:val="none" w:sz="0" w:space="0" w:color="auto"/>
          </w:divBdr>
        </w:div>
        <w:div w:id="18700391">
          <w:marLeft w:val="0"/>
          <w:marRight w:val="0"/>
          <w:marTop w:val="0"/>
          <w:marBottom w:val="0"/>
          <w:divBdr>
            <w:top w:val="none" w:sz="0" w:space="0" w:color="auto"/>
            <w:left w:val="none" w:sz="0" w:space="0" w:color="auto"/>
            <w:bottom w:val="none" w:sz="0" w:space="0" w:color="auto"/>
            <w:right w:val="none" w:sz="0" w:space="0" w:color="auto"/>
          </w:divBdr>
          <w:divsChild>
            <w:div w:id="445740414">
              <w:marLeft w:val="0"/>
              <w:marRight w:val="0"/>
              <w:marTop w:val="0"/>
              <w:marBottom w:val="0"/>
              <w:divBdr>
                <w:top w:val="none" w:sz="0" w:space="0" w:color="auto"/>
                <w:left w:val="none" w:sz="0" w:space="0" w:color="auto"/>
                <w:bottom w:val="none" w:sz="0" w:space="0" w:color="auto"/>
                <w:right w:val="none" w:sz="0" w:space="0" w:color="auto"/>
              </w:divBdr>
            </w:div>
          </w:divsChild>
        </w:div>
        <w:div w:id="104931971">
          <w:marLeft w:val="0"/>
          <w:marRight w:val="0"/>
          <w:marTop w:val="0"/>
          <w:marBottom w:val="0"/>
          <w:divBdr>
            <w:top w:val="none" w:sz="0" w:space="0" w:color="auto"/>
            <w:left w:val="none" w:sz="0" w:space="0" w:color="auto"/>
            <w:bottom w:val="none" w:sz="0" w:space="0" w:color="auto"/>
            <w:right w:val="none" w:sz="0" w:space="0" w:color="auto"/>
          </w:divBdr>
        </w:div>
        <w:div w:id="1984920295">
          <w:marLeft w:val="0"/>
          <w:marRight w:val="0"/>
          <w:marTop w:val="0"/>
          <w:marBottom w:val="0"/>
          <w:divBdr>
            <w:top w:val="none" w:sz="0" w:space="0" w:color="auto"/>
            <w:left w:val="none" w:sz="0" w:space="0" w:color="auto"/>
            <w:bottom w:val="none" w:sz="0" w:space="0" w:color="auto"/>
            <w:right w:val="none" w:sz="0" w:space="0" w:color="auto"/>
          </w:divBdr>
          <w:divsChild>
            <w:div w:id="84035719">
              <w:marLeft w:val="0"/>
              <w:marRight w:val="0"/>
              <w:marTop w:val="0"/>
              <w:marBottom w:val="0"/>
              <w:divBdr>
                <w:top w:val="none" w:sz="0" w:space="0" w:color="auto"/>
                <w:left w:val="none" w:sz="0" w:space="0" w:color="auto"/>
                <w:bottom w:val="none" w:sz="0" w:space="0" w:color="auto"/>
                <w:right w:val="none" w:sz="0" w:space="0" w:color="auto"/>
              </w:divBdr>
            </w:div>
          </w:divsChild>
        </w:div>
        <w:div w:id="235554052">
          <w:marLeft w:val="0"/>
          <w:marRight w:val="0"/>
          <w:marTop w:val="0"/>
          <w:marBottom w:val="0"/>
          <w:divBdr>
            <w:top w:val="none" w:sz="0" w:space="0" w:color="auto"/>
            <w:left w:val="none" w:sz="0" w:space="0" w:color="auto"/>
            <w:bottom w:val="none" w:sz="0" w:space="0" w:color="auto"/>
            <w:right w:val="none" w:sz="0" w:space="0" w:color="auto"/>
          </w:divBdr>
        </w:div>
        <w:div w:id="515533334">
          <w:marLeft w:val="0"/>
          <w:marRight w:val="0"/>
          <w:marTop w:val="0"/>
          <w:marBottom w:val="0"/>
          <w:divBdr>
            <w:top w:val="none" w:sz="0" w:space="0" w:color="auto"/>
            <w:left w:val="none" w:sz="0" w:space="0" w:color="auto"/>
            <w:bottom w:val="none" w:sz="0" w:space="0" w:color="auto"/>
            <w:right w:val="none" w:sz="0" w:space="0" w:color="auto"/>
          </w:divBdr>
          <w:divsChild>
            <w:div w:id="1208568344">
              <w:marLeft w:val="0"/>
              <w:marRight w:val="0"/>
              <w:marTop w:val="0"/>
              <w:marBottom w:val="0"/>
              <w:divBdr>
                <w:top w:val="none" w:sz="0" w:space="0" w:color="auto"/>
                <w:left w:val="none" w:sz="0" w:space="0" w:color="auto"/>
                <w:bottom w:val="none" w:sz="0" w:space="0" w:color="auto"/>
                <w:right w:val="none" w:sz="0" w:space="0" w:color="auto"/>
              </w:divBdr>
            </w:div>
          </w:divsChild>
        </w:div>
        <w:div w:id="1990556779">
          <w:marLeft w:val="0"/>
          <w:marRight w:val="0"/>
          <w:marTop w:val="0"/>
          <w:marBottom w:val="0"/>
          <w:divBdr>
            <w:top w:val="none" w:sz="0" w:space="0" w:color="auto"/>
            <w:left w:val="none" w:sz="0" w:space="0" w:color="auto"/>
            <w:bottom w:val="none" w:sz="0" w:space="0" w:color="auto"/>
            <w:right w:val="none" w:sz="0" w:space="0" w:color="auto"/>
          </w:divBdr>
        </w:div>
        <w:div w:id="1123764890">
          <w:marLeft w:val="0"/>
          <w:marRight w:val="0"/>
          <w:marTop w:val="0"/>
          <w:marBottom w:val="0"/>
          <w:divBdr>
            <w:top w:val="none" w:sz="0" w:space="0" w:color="auto"/>
            <w:left w:val="none" w:sz="0" w:space="0" w:color="auto"/>
            <w:bottom w:val="none" w:sz="0" w:space="0" w:color="auto"/>
            <w:right w:val="none" w:sz="0" w:space="0" w:color="auto"/>
          </w:divBdr>
          <w:divsChild>
            <w:div w:id="815994583">
              <w:marLeft w:val="0"/>
              <w:marRight w:val="0"/>
              <w:marTop w:val="0"/>
              <w:marBottom w:val="0"/>
              <w:divBdr>
                <w:top w:val="none" w:sz="0" w:space="0" w:color="auto"/>
                <w:left w:val="none" w:sz="0" w:space="0" w:color="auto"/>
                <w:bottom w:val="none" w:sz="0" w:space="0" w:color="auto"/>
                <w:right w:val="none" w:sz="0" w:space="0" w:color="auto"/>
              </w:divBdr>
            </w:div>
          </w:divsChild>
        </w:div>
        <w:div w:id="625308690">
          <w:marLeft w:val="0"/>
          <w:marRight w:val="0"/>
          <w:marTop w:val="0"/>
          <w:marBottom w:val="0"/>
          <w:divBdr>
            <w:top w:val="none" w:sz="0" w:space="0" w:color="auto"/>
            <w:left w:val="none" w:sz="0" w:space="0" w:color="auto"/>
            <w:bottom w:val="none" w:sz="0" w:space="0" w:color="auto"/>
            <w:right w:val="none" w:sz="0" w:space="0" w:color="auto"/>
          </w:divBdr>
        </w:div>
        <w:div w:id="219365833">
          <w:marLeft w:val="0"/>
          <w:marRight w:val="0"/>
          <w:marTop w:val="0"/>
          <w:marBottom w:val="0"/>
          <w:divBdr>
            <w:top w:val="none" w:sz="0" w:space="0" w:color="auto"/>
            <w:left w:val="none" w:sz="0" w:space="0" w:color="auto"/>
            <w:bottom w:val="none" w:sz="0" w:space="0" w:color="auto"/>
            <w:right w:val="none" w:sz="0" w:space="0" w:color="auto"/>
          </w:divBdr>
          <w:divsChild>
            <w:div w:id="1943947977">
              <w:marLeft w:val="0"/>
              <w:marRight w:val="0"/>
              <w:marTop w:val="0"/>
              <w:marBottom w:val="0"/>
              <w:divBdr>
                <w:top w:val="none" w:sz="0" w:space="0" w:color="auto"/>
                <w:left w:val="none" w:sz="0" w:space="0" w:color="auto"/>
                <w:bottom w:val="none" w:sz="0" w:space="0" w:color="auto"/>
                <w:right w:val="none" w:sz="0" w:space="0" w:color="auto"/>
              </w:divBdr>
            </w:div>
          </w:divsChild>
        </w:div>
        <w:div w:id="1635526663">
          <w:marLeft w:val="0"/>
          <w:marRight w:val="0"/>
          <w:marTop w:val="0"/>
          <w:marBottom w:val="0"/>
          <w:divBdr>
            <w:top w:val="none" w:sz="0" w:space="0" w:color="auto"/>
            <w:left w:val="none" w:sz="0" w:space="0" w:color="auto"/>
            <w:bottom w:val="none" w:sz="0" w:space="0" w:color="auto"/>
            <w:right w:val="none" w:sz="0" w:space="0" w:color="auto"/>
          </w:divBdr>
        </w:div>
        <w:div w:id="1142499669">
          <w:marLeft w:val="0"/>
          <w:marRight w:val="0"/>
          <w:marTop w:val="0"/>
          <w:marBottom w:val="0"/>
          <w:divBdr>
            <w:top w:val="none" w:sz="0" w:space="0" w:color="auto"/>
            <w:left w:val="none" w:sz="0" w:space="0" w:color="auto"/>
            <w:bottom w:val="none" w:sz="0" w:space="0" w:color="auto"/>
            <w:right w:val="none" w:sz="0" w:space="0" w:color="auto"/>
          </w:divBdr>
          <w:divsChild>
            <w:div w:id="610625989">
              <w:marLeft w:val="0"/>
              <w:marRight w:val="0"/>
              <w:marTop w:val="0"/>
              <w:marBottom w:val="0"/>
              <w:divBdr>
                <w:top w:val="none" w:sz="0" w:space="0" w:color="auto"/>
                <w:left w:val="none" w:sz="0" w:space="0" w:color="auto"/>
                <w:bottom w:val="none" w:sz="0" w:space="0" w:color="auto"/>
                <w:right w:val="none" w:sz="0" w:space="0" w:color="auto"/>
              </w:divBdr>
            </w:div>
          </w:divsChild>
        </w:div>
        <w:div w:id="733505046">
          <w:marLeft w:val="0"/>
          <w:marRight w:val="0"/>
          <w:marTop w:val="0"/>
          <w:marBottom w:val="0"/>
          <w:divBdr>
            <w:top w:val="none" w:sz="0" w:space="0" w:color="auto"/>
            <w:left w:val="none" w:sz="0" w:space="0" w:color="auto"/>
            <w:bottom w:val="none" w:sz="0" w:space="0" w:color="auto"/>
            <w:right w:val="none" w:sz="0" w:space="0" w:color="auto"/>
          </w:divBdr>
        </w:div>
        <w:div w:id="1007908045">
          <w:marLeft w:val="0"/>
          <w:marRight w:val="0"/>
          <w:marTop w:val="0"/>
          <w:marBottom w:val="0"/>
          <w:divBdr>
            <w:top w:val="none" w:sz="0" w:space="0" w:color="auto"/>
            <w:left w:val="none" w:sz="0" w:space="0" w:color="auto"/>
            <w:bottom w:val="none" w:sz="0" w:space="0" w:color="auto"/>
            <w:right w:val="none" w:sz="0" w:space="0" w:color="auto"/>
          </w:divBdr>
          <w:divsChild>
            <w:div w:id="276180843">
              <w:marLeft w:val="0"/>
              <w:marRight w:val="0"/>
              <w:marTop w:val="0"/>
              <w:marBottom w:val="0"/>
              <w:divBdr>
                <w:top w:val="none" w:sz="0" w:space="0" w:color="auto"/>
                <w:left w:val="none" w:sz="0" w:space="0" w:color="auto"/>
                <w:bottom w:val="none" w:sz="0" w:space="0" w:color="auto"/>
                <w:right w:val="none" w:sz="0" w:space="0" w:color="auto"/>
              </w:divBdr>
            </w:div>
          </w:divsChild>
        </w:div>
        <w:div w:id="1474448218">
          <w:marLeft w:val="0"/>
          <w:marRight w:val="0"/>
          <w:marTop w:val="300"/>
          <w:marBottom w:val="0"/>
          <w:divBdr>
            <w:top w:val="none" w:sz="0" w:space="0" w:color="auto"/>
            <w:left w:val="none" w:sz="0" w:space="0" w:color="auto"/>
            <w:bottom w:val="none" w:sz="0" w:space="0" w:color="auto"/>
            <w:right w:val="none" w:sz="0" w:space="0" w:color="auto"/>
          </w:divBdr>
          <w:divsChild>
            <w:div w:id="1084031078">
              <w:marLeft w:val="0"/>
              <w:marRight w:val="0"/>
              <w:marTop w:val="0"/>
              <w:marBottom w:val="0"/>
              <w:divBdr>
                <w:top w:val="none" w:sz="0" w:space="0" w:color="auto"/>
                <w:left w:val="none" w:sz="0" w:space="0" w:color="auto"/>
                <w:bottom w:val="none" w:sz="0" w:space="0" w:color="auto"/>
                <w:right w:val="none" w:sz="0" w:space="0" w:color="auto"/>
              </w:divBdr>
              <w:divsChild>
                <w:div w:id="27440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5905">
          <w:marLeft w:val="0"/>
          <w:marRight w:val="0"/>
          <w:marTop w:val="300"/>
          <w:marBottom w:val="0"/>
          <w:divBdr>
            <w:top w:val="none" w:sz="0" w:space="0" w:color="auto"/>
            <w:left w:val="none" w:sz="0" w:space="0" w:color="auto"/>
            <w:bottom w:val="none" w:sz="0" w:space="0" w:color="auto"/>
            <w:right w:val="none" w:sz="0" w:space="0" w:color="auto"/>
          </w:divBdr>
          <w:divsChild>
            <w:div w:id="1556502195">
              <w:marLeft w:val="0"/>
              <w:marRight w:val="0"/>
              <w:marTop w:val="0"/>
              <w:marBottom w:val="0"/>
              <w:divBdr>
                <w:top w:val="none" w:sz="0" w:space="0" w:color="auto"/>
                <w:left w:val="none" w:sz="0" w:space="0" w:color="auto"/>
                <w:bottom w:val="none" w:sz="0" w:space="0" w:color="auto"/>
                <w:right w:val="none" w:sz="0" w:space="0" w:color="auto"/>
              </w:divBdr>
              <w:divsChild>
                <w:div w:id="1708682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038819">
          <w:marLeft w:val="0"/>
          <w:marRight w:val="0"/>
          <w:marTop w:val="300"/>
          <w:marBottom w:val="0"/>
          <w:divBdr>
            <w:top w:val="none" w:sz="0" w:space="0" w:color="auto"/>
            <w:left w:val="none" w:sz="0" w:space="0" w:color="auto"/>
            <w:bottom w:val="none" w:sz="0" w:space="0" w:color="auto"/>
            <w:right w:val="none" w:sz="0" w:space="0" w:color="auto"/>
          </w:divBdr>
          <w:divsChild>
            <w:div w:id="690685555">
              <w:marLeft w:val="0"/>
              <w:marRight w:val="0"/>
              <w:marTop w:val="0"/>
              <w:marBottom w:val="0"/>
              <w:divBdr>
                <w:top w:val="none" w:sz="0" w:space="0" w:color="auto"/>
                <w:left w:val="none" w:sz="0" w:space="0" w:color="auto"/>
                <w:bottom w:val="none" w:sz="0" w:space="0" w:color="auto"/>
                <w:right w:val="none" w:sz="0" w:space="0" w:color="auto"/>
              </w:divBdr>
              <w:divsChild>
                <w:div w:id="92321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198983">
      <w:bodyDiv w:val="1"/>
      <w:marLeft w:val="0"/>
      <w:marRight w:val="0"/>
      <w:marTop w:val="0"/>
      <w:marBottom w:val="0"/>
      <w:divBdr>
        <w:top w:val="none" w:sz="0" w:space="0" w:color="auto"/>
        <w:left w:val="none" w:sz="0" w:space="0" w:color="auto"/>
        <w:bottom w:val="none" w:sz="0" w:space="0" w:color="auto"/>
        <w:right w:val="none" w:sz="0" w:space="0" w:color="auto"/>
      </w:divBdr>
    </w:div>
    <w:div w:id="1127236511">
      <w:bodyDiv w:val="1"/>
      <w:marLeft w:val="0"/>
      <w:marRight w:val="0"/>
      <w:marTop w:val="0"/>
      <w:marBottom w:val="0"/>
      <w:divBdr>
        <w:top w:val="none" w:sz="0" w:space="0" w:color="auto"/>
        <w:left w:val="none" w:sz="0" w:space="0" w:color="auto"/>
        <w:bottom w:val="none" w:sz="0" w:space="0" w:color="auto"/>
        <w:right w:val="none" w:sz="0" w:space="0" w:color="auto"/>
      </w:divBdr>
      <w:divsChild>
        <w:div w:id="985163802">
          <w:marLeft w:val="0"/>
          <w:marRight w:val="0"/>
          <w:marTop w:val="0"/>
          <w:marBottom w:val="0"/>
          <w:divBdr>
            <w:top w:val="none" w:sz="0" w:space="0" w:color="auto"/>
            <w:left w:val="none" w:sz="0" w:space="0" w:color="auto"/>
            <w:bottom w:val="none" w:sz="0" w:space="0" w:color="auto"/>
            <w:right w:val="none" w:sz="0" w:space="0" w:color="auto"/>
          </w:divBdr>
        </w:div>
        <w:div w:id="1023239326">
          <w:marLeft w:val="0"/>
          <w:marRight w:val="0"/>
          <w:marTop w:val="0"/>
          <w:marBottom w:val="0"/>
          <w:divBdr>
            <w:top w:val="none" w:sz="0" w:space="0" w:color="auto"/>
            <w:left w:val="none" w:sz="0" w:space="0" w:color="auto"/>
            <w:bottom w:val="none" w:sz="0" w:space="0" w:color="auto"/>
            <w:right w:val="none" w:sz="0" w:space="0" w:color="auto"/>
          </w:divBdr>
          <w:divsChild>
            <w:div w:id="1389766116">
              <w:marLeft w:val="0"/>
              <w:marRight w:val="0"/>
              <w:marTop w:val="0"/>
              <w:marBottom w:val="0"/>
              <w:divBdr>
                <w:top w:val="none" w:sz="0" w:space="0" w:color="auto"/>
                <w:left w:val="none" w:sz="0" w:space="0" w:color="auto"/>
                <w:bottom w:val="none" w:sz="0" w:space="0" w:color="auto"/>
                <w:right w:val="none" w:sz="0" w:space="0" w:color="auto"/>
              </w:divBdr>
            </w:div>
          </w:divsChild>
        </w:div>
        <w:div w:id="732659550">
          <w:marLeft w:val="0"/>
          <w:marRight w:val="0"/>
          <w:marTop w:val="0"/>
          <w:marBottom w:val="0"/>
          <w:divBdr>
            <w:top w:val="none" w:sz="0" w:space="0" w:color="auto"/>
            <w:left w:val="none" w:sz="0" w:space="0" w:color="auto"/>
            <w:bottom w:val="none" w:sz="0" w:space="0" w:color="auto"/>
            <w:right w:val="none" w:sz="0" w:space="0" w:color="auto"/>
          </w:divBdr>
        </w:div>
        <w:div w:id="1125855987">
          <w:marLeft w:val="0"/>
          <w:marRight w:val="0"/>
          <w:marTop w:val="0"/>
          <w:marBottom w:val="0"/>
          <w:divBdr>
            <w:top w:val="none" w:sz="0" w:space="0" w:color="auto"/>
            <w:left w:val="none" w:sz="0" w:space="0" w:color="auto"/>
            <w:bottom w:val="none" w:sz="0" w:space="0" w:color="auto"/>
            <w:right w:val="none" w:sz="0" w:space="0" w:color="auto"/>
          </w:divBdr>
          <w:divsChild>
            <w:div w:id="1629238424">
              <w:marLeft w:val="0"/>
              <w:marRight w:val="0"/>
              <w:marTop w:val="0"/>
              <w:marBottom w:val="0"/>
              <w:divBdr>
                <w:top w:val="none" w:sz="0" w:space="0" w:color="auto"/>
                <w:left w:val="none" w:sz="0" w:space="0" w:color="auto"/>
                <w:bottom w:val="none" w:sz="0" w:space="0" w:color="auto"/>
                <w:right w:val="none" w:sz="0" w:space="0" w:color="auto"/>
              </w:divBdr>
            </w:div>
          </w:divsChild>
        </w:div>
        <w:div w:id="411437501">
          <w:marLeft w:val="0"/>
          <w:marRight w:val="0"/>
          <w:marTop w:val="0"/>
          <w:marBottom w:val="0"/>
          <w:divBdr>
            <w:top w:val="none" w:sz="0" w:space="0" w:color="auto"/>
            <w:left w:val="none" w:sz="0" w:space="0" w:color="auto"/>
            <w:bottom w:val="none" w:sz="0" w:space="0" w:color="auto"/>
            <w:right w:val="none" w:sz="0" w:space="0" w:color="auto"/>
          </w:divBdr>
        </w:div>
        <w:div w:id="1186864069">
          <w:marLeft w:val="0"/>
          <w:marRight w:val="0"/>
          <w:marTop w:val="0"/>
          <w:marBottom w:val="0"/>
          <w:divBdr>
            <w:top w:val="none" w:sz="0" w:space="0" w:color="auto"/>
            <w:left w:val="none" w:sz="0" w:space="0" w:color="auto"/>
            <w:bottom w:val="none" w:sz="0" w:space="0" w:color="auto"/>
            <w:right w:val="none" w:sz="0" w:space="0" w:color="auto"/>
          </w:divBdr>
          <w:divsChild>
            <w:div w:id="412237463">
              <w:marLeft w:val="0"/>
              <w:marRight w:val="0"/>
              <w:marTop w:val="0"/>
              <w:marBottom w:val="0"/>
              <w:divBdr>
                <w:top w:val="none" w:sz="0" w:space="0" w:color="auto"/>
                <w:left w:val="none" w:sz="0" w:space="0" w:color="auto"/>
                <w:bottom w:val="none" w:sz="0" w:space="0" w:color="auto"/>
                <w:right w:val="none" w:sz="0" w:space="0" w:color="auto"/>
              </w:divBdr>
            </w:div>
          </w:divsChild>
        </w:div>
        <w:div w:id="1904486110">
          <w:marLeft w:val="0"/>
          <w:marRight w:val="0"/>
          <w:marTop w:val="0"/>
          <w:marBottom w:val="0"/>
          <w:divBdr>
            <w:top w:val="none" w:sz="0" w:space="0" w:color="auto"/>
            <w:left w:val="none" w:sz="0" w:space="0" w:color="auto"/>
            <w:bottom w:val="none" w:sz="0" w:space="0" w:color="auto"/>
            <w:right w:val="none" w:sz="0" w:space="0" w:color="auto"/>
          </w:divBdr>
        </w:div>
        <w:div w:id="408429540">
          <w:marLeft w:val="0"/>
          <w:marRight w:val="0"/>
          <w:marTop w:val="0"/>
          <w:marBottom w:val="0"/>
          <w:divBdr>
            <w:top w:val="none" w:sz="0" w:space="0" w:color="auto"/>
            <w:left w:val="none" w:sz="0" w:space="0" w:color="auto"/>
            <w:bottom w:val="none" w:sz="0" w:space="0" w:color="auto"/>
            <w:right w:val="none" w:sz="0" w:space="0" w:color="auto"/>
          </w:divBdr>
          <w:divsChild>
            <w:div w:id="403643244">
              <w:marLeft w:val="0"/>
              <w:marRight w:val="0"/>
              <w:marTop w:val="0"/>
              <w:marBottom w:val="0"/>
              <w:divBdr>
                <w:top w:val="none" w:sz="0" w:space="0" w:color="auto"/>
                <w:left w:val="none" w:sz="0" w:space="0" w:color="auto"/>
                <w:bottom w:val="none" w:sz="0" w:space="0" w:color="auto"/>
                <w:right w:val="none" w:sz="0" w:space="0" w:color="auto"/>
              </w:divBdr>
            </w:div>
          </w:divsChild>
        </w:div>
        <w:div w:id="1836915895">
          <w:marLeft w:val="0"/>
          <w:marRight w:val="0"/>
          <w:marTop w:val="0"/>
          <w:marBottom w:val="0"/>
          <w:divBdr>
            <w:top w:val="none" w:sz="0" w:space="0" w:color="auto"/>
            <w:left w:val="none" w:sz="0" w:space="0" w:color="auto"/>
            <w:bottom w:val="none" w:sz="0" w:space="0" w:color="auto"/>
            <w:right w:val="none" w:sz="0" w:space="0" w:color="auto"/>
          </w:divBdr>
        </w:div>
        <w:div w:id="566644305">
          <w:marLeft w:val="0"/>
          <w:marRight w:val="0"/>
          <w:marTop w:val="0"/>
          <w:marBottom w:val="0"/>
          <w:divBdr>
            <w:top w:val="none" w:sz="0" w:space="0" w:color="auto"/>
            <w:left w:val="none" w:sz="0" w:space="0" w:color="auto"/>
            <w:bottom w:val="none" w:sz="0" w:space="0" w:color="auto"/>
            <w:right w:val="none" w:sz="0" w:space="0" w:color="auto"/>
          </w:divBdr>
          <w:divsChild>
            <w:div w:id="380835686">
              <w:marLeft w:val="0"/>
              <w:marRight w:val="0"/>
              <w:marTop w:val="0"/>
              <w:marBottom w:val="0"/>
              <w:divBdr>
                <w:top w:val="none" w:sz="0" w:space="0" w:color="auto"/>
                <w:left w:val="none" w:sz="0" w:space="0" w:color="auto"/>
                <w:bottom w:val="none" w:sz="0" w:space="0" w:color="auto"/>
                <w:right w:val="none" w:sz="0" w:space="0" w:color="auto"/>
              </w:divBdr>
            </w:div>
          </w:divsChild>
        </w:div>
        <w:div w:id="598828190">
          <w:marLeft w:val="0"/>
          <w:marRight w:val="0"/>
          <w:marTop w:val="0"/>
          <w:marBottom w:val="0"/>
          <w:divBdr>
            <w:top w:val="none" w:sz="0" w:space="0" w:color="auto"/>
            <w:left w:val="none" w:sz="0" w:space="0" w:color="auto"/>
            <w:bottom w:val="none" w:sz="0" w:space="0" w:color="auto"/>
            <w:right w:val="none" w:sz="0" w:space="0" w:color="auto"/>
          </w:divBdr>
        </w:div>
        <w:div w:id="505898273">
          <w:marLeft w:val="0"/>
          <w:marRight w:val="0"/>
          <w:marTop w:val="0"/>
          <w:marBottom w:val="0"/>
          <w:divBdr>
            <w:top w:val="none" w:sz="0" w:space="0" w:color="auto"/>
            <w:left w:val="none" w:sz="0" w:space="0" w:color="auto"/>
            <w:bottom w:val="none" w:sz="0" w:space="0" w:color="auto"/>
            <w:right w:val="none" w:sz="0" w:space="0" w:color="auto"/>
          </w:divBdr>
          <w:divsChild>
            <w:div w:id="354575705">
              <w:marLeft w:val="0"/>
              <w:marRight w:val="0"/>
              <w:marTop w:val="0"/>
              <w:marBottom w:val="0"/>
              <w:divBdr>
                <w:top w:val="none" w:sz="0" w:space="0" w:color="auto"/>
                <w:left w:val="none" w:sz="0" w:space="0" w:color="auto"/>
                <w:bottom w:val="none" w:sz="0" w:space="0" w:color="auto"/>
                <w:right w:val="none" w:sz="0" w:space="0" w:color="auto"/>
              </w:divBdr>
            </w:div>
          </w:divsChild>
        </w:div>
        <w:div w:id="1253125603">
          <w:marLeft w:val="0"/>
          <w:marRight w:val="0"/>
          <w:marTop w:val="0"/>
          <w:marBottom w:val="0"/>
          <w:divBdr>
            <w:top w:val="none" w:sz="0" w:space="0" w:color="auto"/>
            <w:left w:val="none" w:sz="0" w:space="0" w:color="auto"/>
            <w:bottom w:val="none" w:sz="0" w:space="0" w:color="auto"/>
            <w:right w:val="none" w:sz="0" w:space="0" w:color="auto"/>
          </w:divBdr>
        </w:div>
        <w:div w:id="1658224195">
          <w:marLeft w:val="0"/>
          <w:marRight w:val="0"/>
          <w:marTop w:val="0"/>
          <w:marBottom w:val="0"/>
          <w:divBdr>
            <w:top w:val="none" w:sz="0" w:space="0" w:color="auto"/>
            <w:left w:val="none" w:sz="0" w:space="0" w:color="auto"/>
            <w:bottom w:val="none" w:sz="0" w:space="0" w:color="auto"/>
            <w:right w:val="none" w:sz="0" w:space="0" w:color="auto"/>
          </w:divBdr>
          <w:divsChild>
            <w:div w:id="1989899515">
              <w:marLeft w:val="0"/>
              <w:marRight w:val="0"/>
              <w:marTop w:val="0"/>
              <w:marBottom w:val="0"/>
              <w:divBdr>
                <w:top w:val="none" w:sz="0" w:space="0" w:color="auto"/>
                <w:left w:val="none" w:sz="0" w:space="0" w:color="auto"/>
                <w:bottom w:val="none" w:sz="0" w:space="0" w:color="auto"/>
                <w:right w:val="none" w:sz="0" w:space="0" w:color="auto"/>
              </w:divBdr>
            </w:div>
          </w:divsChild>
        </w:div>
        <w:div w:id="304622612">
          <w:marLeft w:val="0"/>
          <w:marRight w:val="0"/>
          <w:marTop w:val="300"/>
          <w:marBottom w:val="0"/>
          <w:divBdr>
            <w:top w:val="none" w:sz="0" w:space="0" w:color="auto"/>
            <w:left w:val="none" w:sz="0" w:space="0" w:color="auto"/>
            <w:bottom w:val="none" w:sz="0" w:space="0" w:color="auto"/>
            <w:right w:val="none" w:sz="0" w:space="0" w:color="auto"/>
          </w:divBdr>
          <w:divsChild>
            <w:div w:id="1116438157">
              <w:marLeft w:val="0"/>
              <w:marRight w:val="0"/>
              <w:marTop w:val="0"/>
              <w:marBottom w:val="0"/>
              <w:divBdr>
                <w:top w:val="none" w:sz="0" w:space="0" w:color="auto"/>
                <w:left w:val="none" w:sz="0" w:space="0" w:color="auto"/>
                <w:bottom w:val="none" w:sz="0" w:space="0" w:color="auto"/>
                <w:right w:val="none" w:sz="0" w:space="0" w:color="auto"/>
              </w:divBdr>
              <w:divsChild>
                <w:div w:id="192102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439177">
          <w:marLeft w:val="0"/>
          <w:marRight w:val="0"/>
          <w:marTop w:val="300"/>
          <w:marBottom w:val="0"/>
          <w:divBdr>
            <w:top w:val="none" w:sz="0" w:space="0" w:color="auto"/>
            <w:left w:val="none" w:sz="0" w:space="0" w:color="auto"/>
            <w:bottom w:val="none" w:sz="0" w:space="0" w:color="auto"/>
            <w:right w:val="none" w:sz="0" w:space="0" w:color="auto"/>
          </w:divBdr>
          <w:divsChild>
            <w:div w:id="545799478">
              <w:marLeft w:val="0"/>
              <w:marRight w:val="0"/>
              <w:marTop w:val="0"/>
              <w:marBottom w:val="0"/>
              <w:divBdr>
                <w:top w:val="none" w:sz="0" w:space="0" w:color="auto"/>
                <w:left w:val="none" w:sz="0" w:space="0" w:color="auto"/>
                <w:bottom w:val="none" w:sz="0" w:space="0" w:color="auto"/>
                <w:right w:val="none" w:sz="0" w:space="0" w:color="auto"/>
              </w:divBdr>
              <w:divsChild>
                <w:div w:id="3481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786001">
          <w:marLeft w:val="0"/>
          <w:marRight w:val="0"/>
          <w:marTop w:val="300"/>
          <w:marBottom w:val="0"/>
          <w:divBdr>
            <w:top w:val="none" w:sz="0" w:space="0" w:color="auto"/>
            <w:left w:val="none" w:sz="0" w:space="0" w:color="auto"/>
            <w:bottom w:val="none" w:sz="0" w:space="0" w:color="auto"/>
            <w:right w:val="none" w:sz="0" w:space="0" w:color="auto"/>
          </w:divBdr>
          <w:divsChild>
            <w:div w:id="1303005789">
              <w:marLeft w:val="0"/>
              <w:marRight w:val="0"/>
              <w:marTop w:val="0"/>
              <w:marBottom w:val="0"/>
              <w:divBdr>
                <w:top w:val="none" w:sz="0" w:space="0" w:color="auto"/>
                <w:left w:val="none" w:sz="0" w:space="0" w:color="auto"/>
                <w:bottom w:val="none" w:sz="0" w:space="0" w:color="auto"/>
                <w:right w:val="none" w:sz="0" w:space="0" w:color="auto"/>
              </w:divBdr>
              <w:divsChild>
                <w:div w:id="136879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66489">
          <w:marLeft w:val="0"/>
          <w:marRight w:val="0"/>
          <w:marTop w:val="300"/>
          <w:marBottom w:val="0"/>
          <w:divBdr>
            <w:top w:val="none" w:sz="0" w:space="0" w:color="auto"/>
            <w:left w:val="none" w:sz="0" w:space="0" w:color="auto"/>
            <w:bottom w:val="none" w:sz="0" w:space="0" w:color="auto"/>
            <w:right w:val="none" w:sz="0" w:space="0" w:color="auto"/>
          </w:divBdr>
          <w:divsChild>
            <w:div w:id="33892945">
              <w:marLeft w:val="0"/>
              <w:marRight w:val="0"/>
              <w:marTop w:val="0"/>
              <w:marBottom w:val="0"/>
              <w:divBdr>
                <w:top w:val="none" w:sz="0" w:space="0" w:color="auto"/>
                <w:left w:val="none" w:sz="0" w:space="0" w:color="auto"/>
                <w:bottom w:val="none" w:sz="0" w:space="0" w:color="auto"/>
                <w:right w:val="none" w:sz="0" w:space="0" w:color="auto"/>
              </w:divBdr>
              <w:divsChild>
                <w:div w:id="126650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012224">
      <w:bodyDiv w:val="1"/>
      <w:marLeft w:val="0"/>
      <w:marRight w:val="0"/>
      <w:marTop w:val="0"/>
      <w:marBottom w:val="0"/>
      <w:divBdr>
        <w:top w:val="none" w:sz="0" w:space="0" w:color="auto"/>
        <w:left w:val="none" w:sz="0" w:space="0" w:color="auto"/>
        <w:bottom w:val="none" w:sz="0" w:space="0" w:color="auto"/>
        <w:right w:val="none" w:sz="0" w:space="0" w:color="auto"/>
      </w:divBdr>
      <w:divsChild>
        <w:div w:id="1476868772">
          <w:marLeft w:val="0"/>
          <w:marRight w:val="0"/>
          <w:marTop w:val="0"/>
          <w:marBottom w:val="0"/>
          <w:divBdr>
            <w:top w:val="none" w:sz="0" w:space="0" w:color="auto"/>
            <w:left w:val="none" w:sz="0" w:space="0" w:color="auto"/>
            <w:bottom w:val="none" w:sz="0" w:space="0" w:color="auto"/>
            <w:right w:val="none" w:sz="0" w:space="0" w:color="auto"/>
          </w:divBdr>
        </w:div>
        <w:div w:id="1550150255">
          <w:marLeft w:val="0"/>
          <w:marRight w:val="0"/>
          <w:marTop w:val="0"/>
          <w:marBottom w:val="0"/>
          <w:divBdr>
            <w:top w:val="none" w:sz="0" w:space="0" w:color="auto"/>
            <w:left w:val="none" w:sz="0" w:space="0" w:color="auto"/>
            <w:bottom w:val="none" w:sz="0" w:space="0" w:color="auto"/>
            <w:right w:val="none" w:sz="0" w:space="0" w:color="auto"/>
          </w:divBdr>
          <w:divsChild>
            <w:div w:id="1042945244">
              <w:marLeft w:val="0"/>
              <w:marRight w:val="0"/>
              <w:marTop w:val="0"/>
              <w:marBottom w:val="0"/>
              <w:divBdr>
                <w:top w:val="none" w:sz="0" w:space="0" w:color="auto"/>
                <w:left w:val="none" w:sz="0" w:space="0" w:color="auto"/>
                <w:bottom w:val="none" w:sz="0" w:space="0" w:color="auto"/>
                <w:right w:val="none" w:sz="0" w:space="0" w:color="auto"/>
              </w:divBdr>
            </w:div>
          </w:divsChild>
        </w:div>
        <w:div w:id="1076631846">
          <w:marLeft w:val="0"/>
          <w:marRight w:val="0"/>
          <w:marTop w:val="0"/>
          <w:marBottom w:val="0"/>
          <w:divBdr>
            <w:top w:val="none" w:sz="0" w:space="0" w:color="auto"/>
            <w:left w:val="none" w:sz="0" w:space="0" w:color="auto"/>
            <w:bottom w:val="none" w:sz="0" w:space="0" w:color="auto"/>
            <w:right w:val="none" w:sz="0" w:space="0" w:color="auto"/>
          </w:divBdr>
        </w:div>
        <w:div w:id="2755741">
          <w:marLeft w:val="0"/>
          <w:marRight w:val="0"/>
          <w:marTop w:val="0"/>
          <w:marBottom w:val="0"/>
          <w:divBdr>
            <w:top w:val="none" w:sz="0" w:space="0" w:color="auto"/>
            <w:left w:val="none" w:sz="0" w:space="0" w:color="auto"/>
            <w:bottom w:val="none" w:sz="0" w:space="0" w:color="auto"/>
            <w:right w:val="none" w:sz="0" w:space="0" w:color="auto"/>
          </w:divBdr>
          <w:divsChild>
            <w:div w:id="1348946409">
              <w:marLeft w:val="0"/>
              <w:marRight w:val="0"/>
              <w:marTop w:val="0"/>
              <w:marBottom w:val="0"/>
              <w:divBdr>
                <w:top w:val="none" w:sz="0" w:space="0" w:color="auto"/>
                <w:left w:val="none" w:sz="0" w:space="0" w:color="auto"/>
                <w:bottom w:val="none" w:sz="0" w:space="0" w:color="auto"/>
                <w:right w:val="none" w:sz="0" w:space="0" w:color="auto"/>
              </w:divBdr>
            </w:div>
          </w:divsChild>
        </w:div>
        <w:div w:id="1743945386">
          <w:marLeft w:val="0"/>
          <w:marRight w:val="0"/>
          <w:marTop w:val="0"/>
          <w:marBottom w:val="0"/>
          <w:divBdr>
            <w:top w:val="none" w:sz="0" w:space="0" w:color="auto"/>
            <w:left w:val="none" w:sz="0" w:space="0" w:color="auto"/>
            <w:bottom w:val="none" w:sz="0" w:space="0" w:color="auto"/>
            <w:right w:val="none" w:sz="0" w:space="0" w:color="auto"/>
          </w:divBdr>
        </w:div>
        <w:div w:id="993030539">
          <w:marLeft w:val="0"/>
          <w:marRight w:val="0"/>
          <w:marTop w:val="0"/>
          <w:marBottom w:val="0"/>
          <w:divBdr>
            <w:top w:val="none" w:sz="0" w:space="0" w:color="auto"/>
            <w:left w:val="none" w:sz="0" w:space="0" w:color="auto"/>
            <w:bottom w:val="none" w:sz="0" w:space="0" w:color="auto"/>
            <w:right w:val="none" w:sz="0" w:space="0" w:color="auto"/>
          </w:divBdr>
          <w:divsChild>
            <w:div w:id="1677609747">
              <w:marLeft w:val="0"/>
              <w:marRight w:val="0"/>
              <w:marTop w:val="0"/>
              <w:marBottom w:val="0"/>
              <w:divBdr>
                <w:top w:val="none" w:sz="0" w:space="0" w:color="auto"/>
                <w:left w:val="none" w:sz="0" w:space="0" w:color="auto"/>
                <w:bottom w:val="none" w:sz="0" w:space="0" w:color="auto"/>
                <w:right w:val="none" w:sz="0" w:space="0" w:color="auto"/>
              </w:divBdr>
            </w:div>
          </w:divsChild>
        </w:div>
        <w:div w:id="43603579">
          <w:marLeft w:val="0"/>
          <w:marRight w:val="0"/>
          <w:marTop w:val="0"/>
          <w:marBottom w:val="0"/>
          <w:divBdr>
            <w:top w:val="none" w:sz="0" w:space="0" w:color="auto"/>
            <w:left w:val="none" w:sz="0" w:space="0" w:color="auto"/>
            <w:bottom w:val="none" w:sz="0" w:space="0" w:color="auto"/>
            <w:right w:val="none" w:sz="0" w:space="0" w:color="auto"/>
          </w:divBdr>
        </w:div>
        <w:div w:id="476455564">
          <w:marLeft w:val="0"/>
          <w:marRight w:val="0"/>
          <w:marTop w:val="0"/>
          <w:marBottom w:val="0"/>
          <w:divBdr>
            <w:top w:val="none" w:sz="0" w:space="0" w:color="auto"/>
            <w:left w:val="none" w:sz="0" w:space="0" w:color="auto"/>
            <w:bottom w:val="none" w:sz="0" w:space="0" w:color="auto"/>
            <w:right w:val="none" w:sz="0" w:space="0" w:color="auto"/>
          </w:divBdr>
          <w:divsChild>
            <w:div w:id="1382828048">
              <w:marLeft w:val="0"/>
              <w:marRight w:val="0"/>
              <w:marTop w:val="0"/>
              <w:marBottom w:val="0"/>
              <w:divBdr>
                <w:top w:val="none" w:sz="0" w:space="0" w:color="auto"/>
                <w:left w:val="none" w:sz="0" w:space="0" w:color="auto"/>
                <w:bottom w:val="none" w:sz="0" w:space="0" w:color="auto"/>
                <w:right w:val="none" w:sz="0" w:space="0" w:color="auto"/>
              </w:divBdr>
            </w:div>
          </w:divsChild>
        </w:div>
        <w:div w:id="1835145834">
          <w:marLeft w:val="0"/>
          <w:marRight w:val="0"/>
          <w:marTop w:val="0"/>
          <w:marBottom w:val="0"/>
          <w:divBdr>
            <w:top w:val="none" w:sz="0" w:space="0" w:color="auto"/>
            <w:left w:val="none" w:sz="0" w:space="0" w:color="auto"/>
            <w:bottom w:val="none" w:sz="0" w:space="0" w:color="auto"/>
            <w:right w:val="none" w:sz="0" w:space="0" w:color="auto"/>
          </w:divBdr>
        </w:div>
        <w:div w:id="863447999">
          <w:marLeft w:val="0"/>
          <w:marRight w:val="0"/>
          <w:marTop w:val="0"/>
          <w:marBottom w:val="0"/>
          <w:divBdr>
            <w:top w:val="none" w:sz="0" w:space="0" w:color="auto"/>
            <w:left w:val="none" w:sz="0" w:space="0" w:color="auto"/>
            <w:bottom w:val="none" w:sz="0" w:space="0" w:color="auto"/>
            <w:right w:val="none" w:sz="0" w:space="0" w:color="auto"/>
          </w:divBdr>
          <w:divsChild>
            <w:div w:id="1947541597">
              <w:marLeft w:val="0"/>
              <w:marRight w:val="0"/>
              <w:marTop w:val="0"/>
              <w:marBottom w:val="0"/>
              <w:divBdr>
                <w:top w:val="none" w:sz="0" w:space="0" w:color="auto"/>
                <w:left w:val="none" w:sz="0" w:space="0" w:color="auto"/>
                <w:bottom w:val="none" w:sz="0" w:space="0" w:color="auto"/>
                <w:right w:val="none" w:sz="0" w:space="0" w:color="auto"/>
              </w:divBdr>
            </w:div>
          </w:divsChild>
        </w:div>
        <w:div w:id="1519000475">
          <w:marLeft w:val="0"/>
          <w:marRight w:val="0"/>
          <w:marTop w:val="0"/>
          <w:marBottom w:val="0"/>
          <w:divBdr>
            <w:top w:val="none" w:sz="0" w:space="0" w:color="auto"/>
            <w:left w:val="none" w:sz="0" w:space="0" w:color="auto"/>
            <w:bottom w:val="none" w:sz="0" w:space="0" w:color="auto"/>
            <w:right w:val="none" w:sz="0" w:space="0" w:color="auto"/>
          </w:divBdr>
        </w:div>
        <w:div w:id="467015826">
          <w:marLeft w:val="0"/>
          <w:marRight w:val="0"/>
          <w:marTop w:val="0"/>
          <w:marBottom w:val="0"/>
          <w:divBdr>
            <w:top w:val="none" w:sz="0" w:space="0" w:color="auto"/>
            <w:left w:val="none" w:sz="0" w:space="0" w:color="auto"/>
            <w:bottom w:val="none" w:sz="0" w:space="0" w:color="auto"/>
            <w:right w:val="none" w:sz="0" w:space="0" w:color="auto"/>
          </w:divBdr>
          <w:divsChild>
            <w:div w:id="399905517">
              <w:marLeft w:val="0"/>
              <w:marRight w:val="0"/>
              <w:marTop w:val="0"/>
              <w:marBottom w:val="0"/>
              <w:divBdr>
                <w:top w:val="none" w:sz="0" w:space="0" w:color="auto"/>
                <w:left w:val="none" w:sz="0" w:space="0" w:color="auto"/>
                <w:bottom w:val="none" w:sz="0" w:space="0" w:color="auto"/>
                <w:right w:val="none" w:sz="0" w:space="0" w:color="auto"/>
              </w:divBdr>
            </w:div>
          </w:divsChild>
        </w:div>
        <w:div w:id="397827340">
          <w:marLeft w:val="0"/>
          <w:marRight w:val="0"/>
          <w:marTop w:val="0"/>
          <w:marBottom w:val="0"/>
          <w:divBdr>
            <w:top w:val="none" w:sz="0" w:space="0" w:color="auto"/>
            <w:left w:val="none" w:sz="0" w:space="0" w:color="auto"/>
            <w:bottom w:val="none" w:sz="0" w:space="0" w:color="auto"/>
            <w:right w:val="none" w:sz="0" w:space="0" w:color="auto"/>
          </w:divBdr>
        </w:div>
        <w:div w:id="525337923">
          <w:marLeft w:val="0"/>
          <w:marRight w:val="0"/>
          <w:marTop w:val="0"/>
          <w:marBottom w:val="0"/>
          <w:divBdr>
            <w:top w:val="none" w:sz="0" w:space="0" w:color="auto"/>
            <w:left w:val="none" w:sz="0" w:space="0" w:color="auto"/>
            <w:bottom w:val="none" w:sz="0" w:space="0" w:color="auto"/>
            <w:right w:val="none" w:sz="0" w:space="0" w:color="auto"/>
          </w:divBdr>
          <w:divsChild>
            <w:div w:id="805437487">
              <w:marLeft w:val="0"/>
              <w:marRight w:val="0"/>
              <w:marTop w:val="0"/>
              <w:marBottom w:val="0"/>
              <w:divBdr>
                <w:top w:val="none" w:sz="0" w:space="0" w:color="auto"/>
                <w:left w:val="none" w:sz="0" w:space="0" w:color="auto"/>
                <w:bottom w:val="none" w:sz="0" w:space="0" w:color="auto"/>
                <w:right w:val="none" w:sz="0" w:space="0" w:color="auto"/>
              </w:divBdr>
            </w:div>
          </w:divsChild>
        </w:div>
        <w:div w:id="574976753">
          <w:marLeft w:val="0"/>
          <w:marRight w:val="0"/>
          <w:marTop w:val="300"/>
          <w:marBottom w:val="0"/>
          <w:divBdr>
            <w:top w:val="none" w:sz="0" w:space="0" w:color="auto"/>
            <w:left w:val="none" w:sz="0" w:space="0" w:color="auto"/>
            <w:bottom w:val="none" w:sz="0" w:space="0" w:color="auto"/>
            <w:right w:val="none" w:sz="0" w:space="0" w:color="auto"/>
          </w:divBdr>
          <w:divsChild>
            <w:div w:id="784544452">
              <w:marLeft w:val="0"/>
              <w:marRight w:val="0"/>
              <w:marTop w:val="0"/>
              <w:marBottom w:val="0"/>
              <w:divBdr>
                <w:top w:val="none" w:sz="0" w:space="0" w:color="auto"/>
                <w:left w:val="none" w:sz="0" w:space="0" w:color="auto"/>
                <w:bottom w:val="none" w:sz="0" w:space="0" w:color="auto"/>
                <w:right w:val="none" w:sz="0" w:space="0" w:color="auto"/>
              </w:divBdr>
              <w:divsChild>
                <w:div w:id="189125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730480">
          <w:marLeft w:val="0"/>
          <w:marRight w:val="0"/>
          <w:marTop w:val="300"/>
          <w:marBottom w:val="0"/>
          <w:divBdr>
            <w:top w:val="none" w:sz="0" w:space="0" w:color="auto"/>
            <w:left w:val="none" w:sz="0" w:space="0" w:color="auto"/>
            <w:bottom w:val="none" w:sz="0" w:space="0" w:color="auto"/>
            <w:right w:val="none" w:sz="0" w:space="0" w:color="auto"/>
          </w:divBdr>
          <w:divsChild>
            <w:div w:id="1163199036">
              <w:marLeft w:val="0"/>
              <w:marRight w:val="0"/>
              <w:marTop w:val="0"/>
              <w:marBottom w:val="0"/>
              <w:divBdr>
                <w:top w:val="none" w:sz="0" w:space="0" w:color="auto"/>
                <w:left w:val="none" w:sz="0" w:space="0" w:color="auto"/>
                <w:bottom w:val="none" w:sz="0" w:space="0" w:color="auto"/>
                <w:right w:val="none" w:sz="0" w:space="0" w:color="auto"/>
              </w:divBdr>
              <w:divsChild>
                <w:div w:id="53014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87348">
          <w:marLeft w:val="0"/>
          <w:marRight w:val="0"/>
          <w:marTop w:val="300"/>
          <w:marBottom w:val="0"/>
          <w:divBdr>
            <w:top w:val="none" w:sz="0" w:space="0" w:color="auto"/>
            <w:left w:val="none" w:sz="0" w:space="0" w:color="auto"/>
            <w:bottom w:val="none" w:sz="0" w:space="0" w:color="auto"/>
            <w:right w:val="none" w:sz="0" w:space="0" w:color="auto"/>
          </w:divBdr>
          <w:divsChild>
            <w:div w:id="718285162">
              <w:marLeft w:val="0"/>
              <w:marRight w:val="0"/>
              <w:marTop w:val="0"/>
              <w:marBottom w:val="0"/>
              <w:divBdr>
                <w:top w:val="none" w:sz="0" w:space="0" w:color="auto"/>
                <w:left w:val="none" w:sz="0" w:space="0" w:color="auto"/>
                <w:bottom w:val="none" w:sz="0" w:space="0" w:color="auto"/>
                <w:right w:val="none" w:sz="0" w:space="0" w:color="auto"/>
              </w:divBdr>
              <w:divsChild>
                <w:div w:id="82077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973112">
          <w:marLeft w:val="0"/>
          <w:marRight w:val="0"/>
          <w:marTop w:val="300"/>
          <w:marBottom w:val="0"/>
          <w:divBdr>
            <w:top w:val="none" w:sz="0" w:space="0" w:color="auto"/>
            <w:left w:val="none" w:sz="0" w:space="0" w:color="auto"/>
            <w:bottom w:val="none" w:sz="0" w:space="0" w:color="auto"/>
            <w:right w:val="none" w:sz="0" w:space="0" w:color="auto"/>
          </w:divBdr>
          <w:divsChild>
            <w:div w:id="1280406347">
              <w:marLeft w:val="0"/>
              <w:marRight w:val="0"/>
              <w:marTop w:val="0"/>
              <w:marBottom w:val="0"/>
              <w:divBdr>
                <w:top w:val="none" w:sz="0" w:space="0" w:color="auto"/>
                <w:left w:val="none" w:sz="0" w:space="0" w:color="auto"/>
                <w:bottom w:val="none" w:sz="0" w:space="0" w:color="auto"/>
                <w:right w:val="none" w:sz="0" w:space="0" w:color="auto"/>
              </w:divBdr>
              <w:divsChild>
                <w:div w:id="41779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014597">
      <w:bodyDiv w:val="1"/>
      <w:marLeft w:val="0"/>
      <w:marRight w:val="0"/>
      <w:marTop w:val="0"/>
      <w:marBottom w:val="0"/>
      <w:divBdr>
        <w:top w:val="none" w:sz="0" w:space="0" w:color="auto"/>
        <w:left w:val="none" w:sz="0" w:space="0" w:color="auto"/>
        <w:bottom w:val="none" w:sz="0" w:space="0" w:color="auto"/>
        <w:right w:val="none" w:sz="0" w:space="0" w:color="auto"/>
      </w:divBdr>
    </w:div>
    <w:div w:id="1133017381">
      <w:bodyDiv w:val="1"/>
      <w:marLeft w:val="0"/>
      <w:marRight w:val="0"/>
      <w:marTop w:val="0"/>
      <w:marBottom w:val="0"/>
      <w:divBdr>
        <w:top w:val="none" w:sz="0" w:space="0" w:color="auto"/>
        <w:left w:val="none" w:sz="0" w:space="0" w:color="auto"/>
        <w:bottom w:val="none" w:sz="0" w:space="0" w:color="auto"/>
        <w:right w:val="none" w:sz="0" w:space="0" w:color="auto"/>
      </w:divBdr>
      <w:divsChild>
        <w:div w:id="1631403076">
          <w:marLeft w:val="0"/>
          <w:marRight w:val="0"/>
          <w:marTop w:val="0"/>
          <w:marBottom w:val="0"/>
          <w:divBdr>
            <w:top w:val="none" w:sz="0" w:space="0" w:color="auto"/>
            <w:left w:val="none" w:sz="0" w:space="0" w:color="auto"/>
            <w:bottom w:val="none" w:sz="0" w:space="0" w:color="auto"/>
            <w:right w:val="none" w:sz="0" w:space="0" w:color="auto"/>
          </w:divBdr>
        </w:div>
        <w:div w:id="1582715875">
          <w:marLeft w:val="0"/>
          <w:marRight w:val="0"/>
          <w:marTop w:val="0"/>
          <w:marBottom w:val="0"/>
          <w:divBdr>
            <w:top w:val="none" w:sz="0" w:space="0" w:color="auto"/>
            <w:left w:val="none" w:sz="0" w:space="0" w:color="auto"/>
            <w:bottom w:val="none" w:sz="0" w:space="0" w:color="auto"/>
            <w:right w:val="none" w:sz="0" w:space="0" w:color="auto"/>
          </w:divBdr>
          <w:divsChild>
            <w:div w:id="184172547">
              <w:marLeft w:val="0"/>
              <w:marRight w:val="0"/>
              <w:marTop w:val="0"/>
              <w:marBottom w:val="0"/>
              <w:divBdr>
                <w:top w:val="none" w:sz="0" w:space="0" w:color="auto"/>
                <w:left w:val="none" w:sz="0" w:space="0" w:color="auto"/>
                <w:bottom w:val="none" w:sz="0" w:space="0" w:color="auto"/>
                <w:right w:val="none" w:sz="0" w:space="0" w:color="auto"/>
              </w:divBdr>
            </w:div>
          </w:divsChild>
        </w:div>
        <w:div w:id="1099371054">
          <w:marLeft w:val="0"/>
          <w:marRight w:val="0"/>
          <w:marTop w:val="0"/>
          <w:marBottom w:val="0"/>
          <w:divBdr>
            <w:top w:val="none" w:sz="0" w:space="0" w:color="auto"/>
            <w:left w:val="none" w:sz="0" w:space="0" w:color="auto"/>
            <w:bottom w:val="none" w:sz="0" w:space="0" w:color="auto"/>
            <w:right w:val="none" w:sz="0" w:space="0" w:color="auto"/>
          </w:divBdr>
        </w:div>
        <w:div w:id="1176846674">
          <w:marLeft w:val="0"/>
          <w:marRight w:val="0"/>
          <w:marTop w:val="0"/>
          <w:marBottom w:val="0"/>
          <w:divBdr>
            <w:top w:val="none" w:sz="0" w:space="0" w:color="auto"/>
            <w:left w:val="none" w:sz="0" w:space="0" w:color="auto"/>
            <w:bottom w:val="none" w:sz="0" w:space="0" w:color="auto"/>
            <w:right w:val="none" w:sz="0" w:space="0" w:color="auto"/>
          </w:divBdr>
          <w:divsChild>
            <w:div w:id="1947808400">
              <w:marLeft w:val="0"/>
              <w:marRight w:val="0"/>
              <w:marTop w:val="0"/>
              <w:marBottom w:val="0"/>
              <w:divBdr>
                <w:top w:val="none" w:sz="0" w:space="0" w:color="auto"/>
                <w:left w:val="none" w:sz="0" w:space="0" w:color="auto"/>
                <w:bottom w:val="none" w:sz="0" w:space="0" w:color="auto"/>
                <w:right w:val="none" w:sz="0" w:space="0" w:color="auto"/>
              </w:divBdr>
            </w:div>
          </w:divsChild>
        </w:div>
        <w:div w:id="26370515">
          <w:marLeft w:val="0"/>
          <w:marRight w:val="0"/>
          <w:marTop w:val="0"/>
          <w:marBottom w:val="0"/>
          <w:divBdr>
            <w:top w:val="none" w:sz="0" w:space="0" w:color="auto"/>
            <w:left w:val="none" w:sz="0" w:space="0" w:color="auto"/>
            <w:bottom w:val="none" w:sz="0" w:space="0" w:color="auto"/>
            <w:right w:val="none" w:sz="0" w:space="0" w:color="auto"/>
          </w:divBdr>
        </w:div>
        <w:div w:id="1538932796">
          <w:marLeft w:val="0"/>
          <w:marRight w:val="0"/>
          <w:marTop w:val="0"/>
          <w:marBottom w:val="0"/>
          <w:divBdr>
            <w:top w:val="none" w:sz="0" w:space="0" w:color="auto"/>
            <w:left w:val="none" w:sz="0" w:space="0" w:color="auto"/>
            <w:bottom w:val="none" w:sz="0" w:space="0" w:color="auto"/>
            <w:right w:val="none" w:sz="0" w:space="0" w:color="auto"/>
          </w:divBdr>
          <w:divsChild>
            <w:div w:id="206719007">
              <w:marLeft w:val="0"/>
              <w:marRight w:val="0"/>
              <w:marTop w:val="0"/>
              <w:marBottom w:val="0"/>
              <w:divBdr>
                <w:top w:val="none" w:sz="0" w:space="0" w:color="auto"/>
                <w:left w:val="none" w:sz="0" w:space="0" w:color="auto"/>
                <w:bottom w:val="none" w:sz="0" w:space="0" w:color="auto"/>
                <w:right w:val="none" w:sz="0" w:space="0" w:color="auto"/>
              </w:divBdr>
            </w:div>
          </w:divsChild>
        </w:div>
        <w:div w:id="1772235776">
          <w:marLeft w:val="0"/>
          <w:marRight w:val="0"/>
          <w:marTop w:val="0"/>
          <w:marBottom w:val="0"/>
          <w:divBdr>
            <w:top w:val="none" w:sz="0" w:space="0" w:color="auto"/>
            <w:left w:val="none" w:sz="0" w:space="0" w:color="auto"/>
            <w:bottom w:val="none" w:sz="0" w:space="0" w:color="auto"/>
            <w:right w:val="none" w:sz="0" w:space="0" w:color="auto"/>
          </w:divBdr>
        </w:div>
        <w:div w:id="179664390">
          <w:marLeft w:val="0"/>
          <w:marRight w:val="0"/>
          <w:marTop w:val="0"/>
          <w:marBottom w:val="0"/>
          <w:divBdr>
            <w:top w:val="none" w:sz="0" w:space="0" w:color="auto"/>
            <w:left w:val="none" w:sz="0" w:space="0" w:color="auto"/>
            <w:bottom w:val="none" w:sz="0" w:space="0" w:color="auto"/>
            <w:right w:val="none" w:sz="0" w:space="0" w:color="auto"/>
          </w:divBdr>
          <w:divsChild>
            <w:div w:id="526330943">
              <w:marLeft w:val="0"/>
              <w:marRight w:val="0"/>
              <w:marTop w:val="0"/>
              <w:marBottom w:val="0"/>
              <w:divBdr>
                <w:top w:val="none" w:sz="0" w:space="0" w:color="auto"/>
                <w:left w:val="none" w:sz="0" w:space="0" w:color="auto"/>
                <w:bottom w:val="none" w:sz="0" w:space="0" w:color="auto"/>
                <w:right w:val="none" w:sz="0" w:space="0" w:color="auto"/>
              </w:divBdr>
            </w:div>
          </w:divsChild>
        </w:div>
        <w:div w:id="1676566042">
          <w:marLeft w:val="0"/>
          <w:marRight w:val="0"/>
          <w:marTop w:val="0"/>
          <w:marBottom w:val="0"/>
          <w:divBdr>
            <w:top w:val="none" w:sz="0" w:space="0" w:color="auto"/>
            <w:left w:val="none" w:sz="0" w:space="0" w:color="auto"/>
            <w:bottom w:val="none" w:sz="0" w:space="0" w:color="auto"/>
            <w:right w:val="none" w:sz="0" w:space="0" w:color="auto"/>
          </w:divBdr>
        </w:div>
        <w:div w:id="2130662320">
          <w:marLeft w:val="0"/>
          <w:marRight w:val="0"/>
          <w:marTop w:val="0"/>
          <w:marBottom w:val="0"/>
          <w:divBdr>
            <w:top w:val="none" w:sz="0" w:space="0" w:color="auto"/>
            <w:left w:val="none" w:sz="0" w:space="0" w:color="auto"/>
            <w:bottom w:val="none" w:sz="0" w:space="0" w:color="auto"/>
            <w:right w:val="none" w:sz="0" w:space="0" w:color="auto"/>
          </w:divBdr>
          <w:divsChild>
            <w:div w:id="552429221">
              <w:marLeft w:val="0"/>
              <w:marRight w:val="0"/>
              <w:marTop w:val="0"/>
              <w:marBottom w:val="0"/>
              <w:divBdr>
                <w:top w:val="none" w:sz="0" w:space="0" w:color="auto"/>
                <w:left w:val="none" w:sz="0" w:space="0" w:color="auto"/>
                <w:bottom w:val="none" w:sz="0" w:space="0" w:color="auto"/>
                <w:right w:val="none" w:sz="0" w:space="0" w:color="auto"/>
              </w:divBdr>
            </w:div>
          </w:divsChild>
        </w:div>
        <w:div w:id="974332517">
          <w:marLeft w:val="0"/>
          <w:marRight w:val="0"/>
          <w:marTop w:val="0"/>
          <w:marBottom w:val="0"/>
          <w:divBdr>
            <w:top w:val="none" w:sz="0" w:space="0" w:color="auto"/>
            <w:left w:val="none" w:sz="0" w:space="0" w:color="auto"/>
            <w:bottom w:val="none" w:sz="0" w:space="0" w:color="auto"/>
            <w:right w:val="none" w:sz="0" w:space="0" w:color="auto"/>
          </w:divBdr>
        </w:div>
        <w:div w:id="1137993827">
          <w:marLeft w:val="0"/>
          <w:marRight w:val="0"/>
          <w:marTop w:val="0"/>
          <w:marBottom w:val="0"/>
          <w:divBdr>
            <w:top w:val="none" w:sz="0" w:space="0" w:color="auto"/>
            <w:left w:val="none" w:sz="0" w:space="0" w:color="auto"/>
            <w:bottom w:val="none" w:sz="0" w:space="0" w:color="auto"/>
            <w:right w:val="none" w:sz="0" w:space="0" w:color="auto"/>
          </w:divBdr>
          <w:divsChild>
            <w:div w:id="299308172">
              <w:marLeft w:val="0"/>
              <w:marRight w:val="0"/>
              <w:marTop w:val="0"/>
              <w:marBottom w:val="0"/>
              <w:divBdr>
                <w:top w:val="none" w:sz="0" w:space="0" w:color="auto"/>
                <w:left w:val="none" w:sz="0" w:space="0" w:color="auto"/>
                <w:bottom w:val="none" w:sz="0" w:space="0" w:color="auto"/>
                <w:right w:val="none" w:sz="0" w:space="0" w:color="auto"/>
              </w:divBdr>
            </w:div>
          </w:divsChild>
        </w:div>
        <w:div w:id="921380534">
          <w:marLeft w:val="0"/>
          <w:marRight w:val="0"/>
          <w:marTop w:val="0"/>
          <w:marBottom w:val="0"/>
          <w:divBdr>
            <w:top w:val="none" w:sz="0" w:space="0" w:color="auto"/>
            <w:left w:val="none" w:sz="0" w:space="0" w:color="auto"/>
            <w:bottom w:val="none" w:sz="0" w:space="0" w:color="auto"/>
            <w:right w:val="none" w:sz="0" w:space="0" w:color="auto"/>
          </w:divBdr>
        </w:div>
        <w:div w:id="1936673741">
          <w:marLeft w:val="0"/>
          <w:marRight w:val="0"/>
          <w:marTop w:val="0"/>
          <w:marBottom w:val="0"/>
          <w:divBdr>
            <w:top w:val="none" w:sz="0" w:space="0" w:color="auto"/>
            <w:left w:val="none" w:sz="0" w:space="0" w:color="auto"/>
            <w:bottom w:val="none" w:sz="0" w:space="0" w:color="auto"/>
            <w:right w:val="none" w:sz="0" w:space="0" w:color="auto"/>
          </w:divBdr>
          <w:divsChild>
            <w:div w:id="971403942">
              <w:marLeft w:val="0"/>
              <w:marRight w:val="0"/>
              <w:marTop w:val="0"/>
              <w:marBottom w:val="0"/>
              <w:divBdr>
                <w:top w:val="none" w:sz="0" w:space="0" w:color="auto"/>
                <w:left w:val="none" w:sz="0" w:space="0" w:color="auto"/>
                <w:bottom w:val="none" w:sz="0" w:space="0" w:color="auto"/>
                <w:right w:val="none" w:sz="0" w:space="0" w:color="auto"/>
              </w:divBdr>
            </w:div>
          </w:divsChild>
        </w:div>
        <w:div w:id="1465581661">
          <w:marLeft w:val="0"/>
          <w:marRight w:val="0"/>
          <w:marTop w:val="300"/>
          <w:marBottom w:val="0"/>
          <w:divBdr>
            <w:top w:val="none" w:sz="0" w:space="0" w:color="auto"/>
            <w:left w:val="none" w:sz="0" w:space="0" w:color="auto"/>
            <w:bottom w:val="none" w:sz="0" w:space="0" w:color="auto"/>
            <w:right w:val="none" w:sz="0" w:space="0" w:color="auto"/>
          </w:divBdr>
          <w:divsChild>
            <w:div w:id="724259371">
              <w:marLeft w:val="0"/>
              <w:marRight w:val="0"/>
              <w:marTop w:val="0"/>
              <w:marBottom w:val="0"/>
              <w:divBdr>
                <w:top w:val="none" w:sz="0" w:space="0" w:color="auto"/>
                <w:left w:val="none" w:sz="0" w:space="0" w:color="auto"/>
                <w:bottom w:val="none" w:sz="0" w:space="0" w:color="auto"/>
                <w:right w:val="none" w:sz="0" w:space="0" w:color="auto"/>
              </w:divBdr>
              <w:divsChild>
                <w:div w:id="9359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5234">
          <w:marLeft w:val="0"/>
          <w:marRight w:val="0"/>
          <w:marTop w:val="300"/>
          <w:marBottom w:val="0"/>
          <w:divBdr>
            <w:top w:val="none" w:sz="0" w:space="0" w:color="auto"/>
            <w:left w:val="none" w:sz="0" w:space="0" w:color="auto"/>
            <w:bottom w:val="none" w:sz="0" w:space="0" w:color="auto"/>
            <w:right w:val="none" w:sz="0" w:space="0" w:color="auto"/>
          </w:divBdr>
          <w:divsChild>
            <w:div w:id="1433361851">
              <w:marLeft w:val="0"/>
              <w:marRight w:val="0"/>
              <w:marTop w:val="0"/>
              <w:marBottom w:val="0"/>
              <w:divBdr>
                <w:top w:val="none" w:sz="0" w:space="0" w:color="auto"/>
                <w:left w:val="none" w:sz="0" w:space="0" w:color="auto"/>
                <w:bottom w:val="none" w:sz="0" w:space="0" w:color="auto"/>
                <w:right w:val="none" w:sz="0" w:space="0" w:color="auto"/>
              </w:divBdr>
              <w:divsChild>
                <w:div w:id="171635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3769">
          <w:marLeft w:val="0"/>
          <w:marRight w:val="0"/>
          <w:marTop w:val="300"/>
          <w:marBottom w:val="0"/>
          <w:divBdr>
            <w:top w:val="none" w:sz="0" w:space="0" w:color="auto"/>
            <w:left w:val="none" w:sz="0" w:space="0" w:color="auto"/>
            <w:bottom w:val="none" w:sz="0" w:space="0" w:color="auto"/>
            <w:right w:val="none" w:sz="0" w:space="0" w:color="auto"/>
          </w:divBdr>
          <w:divsChild>
            <w:div w:id="2128968065">
              <w:marLeft w:val="0"/>
              <w:marRight w:val="0"/>
              <w:marTop w:val="0"/>
              <w:marBottom w:val="0"/>
              <w:divBdr>
                <w:top w:val="none" w:sz="0" w:space="0" w:color="auto"/>
                <w:left w:val="none" w:sz="0" w:space="0" w:color="auto"/>
                <w:bottom w:val="none" w:sz="0" w:space="0" w:color="auto"/>
                <w:right w:val="none" w:sz="0" w:space="0" w:color="auto"/>
              </w:divBdr>
              <w:divsChild>
                <w:div w:id="198908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020982">
          <w:marLeft w:val="0"/>
          <w:marRight w:val="0"/>
          <w:marTop w:val="300"/>
          <w:marBottom w:val="0"/>
          <w:divBdr>
            <w:top w:val="none" w:sz="0" w:space="0" w:color="auto"/>
            <w:left w:val="none" w:sz="0" w:space="0" w:color="auto"/>
            <w:bottom w:val="none" w:sz="0" w:space="0" w:color="auto"/>
            <w:right w:val="none" w:sz="0" w:space="0" w:color="auto"/>
          </w:divBdr>
          <w:divsChild>
            <w:div w:id="514732287">
              <w:marLeft w:val="0"/>
              <w:marRight w:val="0"/>
              <w:marTop w:val="0"/>
              <w:marBottom w:val="0"/>
              <w:divBdr>
                <w:top w:val="none" w:sz="0" w:space="0" w:color="auto"/>
                <w:left w:val="none" w:sz="0" w:space="0" w:color="auto"/>
                <w:bottom w:val="none" w:sz="0" w:space="0" w:color="auto"/>
                <w:right w:val="none" w:sz="0" w:space="0" w:color="auto"/>
              </w:divBdr>
              <w:divsChild>
                <w:div w:id="5239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980713">
      <w:bodyDiv w:val="1"/>
      <w:marLeft w:val="0"/>
      <w:marRight w:val="0"/>
      <w:marTop w:val="0"/>
      <w:marBottom w:val="0"/>
      <w:divBdr>
        <w:top w:val="none" w:sz="0" w:space="0" w:color="auto"/>
        <w:left w:val="none" w:sz="0" w:space="0" w:color="auto"/>
        <w:bottom w:val="none" w:sz="0" w:space="0" w:color="auto"/>
        <w:right w:val="none" w:sz="0" w:space="0" w:color="auto"/>
      </w:divBdr>
      <w:divsChild>
        <w:div w:id="1886332676">
          <w:marLeft w:val="0"/>
          <w:marRight w:val="0"/>
          <w:marTop w:val="0"/>
          <w:marBottom w:val="0"/>
          <w:divBdr>
            <w:top w:val="none" w:sz="0" w:space="0" w:color="auto"/>
            <w:left w:val="none" w:sz="0" w:space="0" w:color="auto"/>
            <w:bottom w:val="none" w:sz="0" w:space="0" w:color="auto"/>
            <w:right w:val="none" w:sz="0" w:space="0" w:color="auto"/>
          </w:divBdr>
        </w:div>
        <w:div w:id="733315031">
          <w:marLeft w:val="0"/>
          <w:marRight w:val="0"/>
          <w:marTop w:val="0"/>
          <w:marBottom w:val="0"/>
          <w:divBdr>
            <w:top w:val="none" w:sz="0" w:space="0" w:color="auto"/>
            <w:left w:val="none" w:sz="0" w:space="0" w:color="auto"/>
            <w:bottom w:val="none" w:sz="0" w:space="0" w:color="auto"/>
            <w:right w:val="none" w:sz="0" w:space="0" w:color="auto"/>
          </w:divBdr>
          <w:divsChild>
            <w:div w:id="1428378718">
              <w:marLeft w:val="0"/>
              <w:marRight w:val="0"/>
              <w:marTop w:val="0"/>
              <w:marBottom w:val="0"/>
              <w:divBdr>
                <w:top w:val="none" w:sz="0" w:space="0" w:color="auto"/>
                <w:left w:val="none" w:sz="0" w:space="0" w:color="auto"/>
                <w:bottom w:val="none" w:sz="0" w:space="0" w:color="auto"/>
                <w:right w:val="none" w:sz="0" w:space="0" w:color="auto"/>
              </w:divBdr>
            </w:div>
          </w:divsChild>
        </w:div>
        <w:div w:id="40911100">
          <w:marLeft w:val="0"/>
          <w:marRight w:val="0"/>
          <w:marTop w:val="0"/>
          <w:marBottom w:val="0"/>
          <w:divBdr>
            <w:top w:val="none" w:sz="0" w:space="0" w:color="auto"/>
            <w:left w:val="none" w:sz="0" w:space="0" w:color="auto"/>
            <w:bottom w:val="none" w:sz="0" w:space="0" w:color="auto"/>
            <w:right w:val="none" w:sz="0" w:space="0" w:color="auto"/>
          </w:divBdr>
        </w:div>
        <w:div w:id="554464466">
          <w:marLeft w:val="0"/>
          <w:marRight w:val="0"/>
          <w:marTop w:val="0"/>
          <w:marBottom w:val="0"/>
          <w:divBdr>
            <w:top w:val="none" w:sz="0" w:space="0" w:color="auto"/>
            <w:left w:val="none" w:sz="0" w:space="0" w:color="auto"/>
            <w:bottom w:val="none" w:sz="0" w:space="0" w:color="auto"/>
            <w:right w:val="none" w:sz="0" w:space="0" w:color="auto"/>
          </w:divBdr>
          <w:divsChild>
            <w:div w:id="833910877">
              <w:marLeft w:val="0"/>
              <w:marRight w:val="0"/>
              <w:marTop w:val="0"/>
              <w:marBottom w:val="0"/>
              <w:divBdr>
                <w:top w:val="none" w:sz="0" w:space="0" w:color="auto"/>
                <w:left w:val="none" w:sz="0" w:space="0" w:color="auto"/>
                <w:bottom w:val="none" w:sz="0" w:space="0" w:color="auto"/>
                <w:right w:val="none" w:sz="0" w:space="0" w:color="auto"/>
              </w:divBdr>
            </w:div>
          </w:divsChild>
        </w:div>
        <w:div w:id="1173446319">
          <w:marLeft w:val="0"/>
          <w:marRight w:val="0"/>
          <w:marTop w:val="0"/>
          <w:marBottom w:val="0"/>
          <w:divBdr>
            <w:top w:val="none" w:sz="0" w:space="0" w:color="auto"/>
            <w:left w:val="none" w:sz="0" w:space="0" w:color="auto"/>
            <w:bottom w:val="none" w:sz="0" w:space="0" w:color="auto"/>
            <w:right w:val="none" w:sz="0" w:space="0" w:color="auto"/>
          </w:divBdr>
        </w:div>
        <w:div w:id="1447119213">
          <w:marLeft w:val="0"/>
          <w:marRight w:val="0"/>
          <w:marTop w:val="0"/>
          <w:marBottom w:val="0"/>
          <w:divBdr>
            <w:top w:val="none" w:sz="0" w:space="0" w:color="auto"/>
            <w:left w:val="none" w:sz="0" w:space="0" w:color="auto"/>
            <w:bottom w:val="none" w:sz="0" w:space="0" w:color="auto"/>
            <w:right w:val="none" w:sz="0" w:space="0" w:color="auto"/>
          </w:divBdr>
          <w:divsChild>
            <w:div w:id="2069379248">
              <w:marLeft w:val="0"/>
              <w:marRight w:val="0"/>
              <w:marTop w:val="0"/>
              <w:marBottom w:val="0"/>
              <w:divBdr>
                <w:top w:val="none" w:sz="0" w:space="0" w:color="auto"/>
                <w:left w:val="none" w:sz="0" w:space="0" w:color="auto"/>
                <w:bottom w:val="none" w:sz="0" w:space="0" w:color="auto"/>
                <w:right w:val="none" w:sz="0" w:space="0" w:color="auto"/>
              </w:divBdr>
            </w:div>
          </w:divsChild>
        </w:div>
        <w:div w:id="1907452923">
          <w:marLeft w:val="0"/>
          <w:marRight w:val="0"/>
          <w:marTop w:val="0"/>
          <w:marBottom w:val="0"/>
          <w:divBdr>
            <w:top w:val="none" w:sz="0" w:space="0" w:color="auto"/>
            <w:left w:val="none" w:sz="0" w:space="0" w:color="auto"/>
            <w:bottom w:val="none" w:sz="0" w:space="0" w:color="auto"/>
            <w:right w:val="none" w:sz="0" w:space="0" w:color="auto"/>
          </w:divBdr>
        </w:div>
        <w:div w:id="1164128585">
          <w:marLeft w:val="0"/>
          <w:marRight w:val="0"/>
          <w:marTop w:val="0"/>
          <w:marBottom w:val="0"/>
          <w:divBdr>
            <w:top w:val="none" w:sz="0" w:space="0" w:color="auto"/>
            <w:left w:val="none" w:sz="0" w:space="0" w:color="auto"/>
            <w:bottom w:val="none" w:sz="0" w:space="0" w:color="auto"/>
            <w:right w:val="none" w:sz="0" w:space="0" w:color="auto"/>
          </w:divBdr>
          <w:divsChild>
            <w:div w:id="726607386">
              <w:marLeft w:val="0"/>
              <w:marRight w:val="0"/>
              <w:marTop w:val="0"/>
              <w:marBottom w:val="0"/>
              <w:divBdr>
                <w:top w:val="none" w:sz="0" w:space="0" w:color="auto"/>
                <w:left w:val="none" w:sz="0" w:space="0" w:color="auto"/>
                <w:bottom w:val="none" w:sz="0" w:space="0" w:color="auto"/>
                <w:right w:val="none" w:sz="0" w:space="0" w:color="auto"/>
              </w:divBdr>
            </w:div>
          </w:divsChild>
        </w:div>
        <w:div w:id="1249270536">
          <w:marLeft w:val="0"/>
          <w:marRight w:val="0"/>
          <w:marTop w:val="0"/>
          <w:marBottom w:val="0"/>
          <w:divBdr>
            <w:top w:val="none" w:sz="0" w:space="0" w:color="auto"/>
            <w:left w:val="none" w:sz="0" w:space="0" w:color="auto"/>
            <w:bottom w:val="none" w:sz="0" w:space="0" w:color="auto"/>
            <w:right w:val="none" w:sz="0" w:space="0" w:color="auto"/>
          </w:divBdr>
        </w:div>
        <w:div w:id="1953442451">
          <w:marLeft w:val="0"/>
          <w:marRight w:val="0"/>
          <w:marTop w:val="0"/>
          <w:marBottom w:val="0"/>
          <w:divBdr>
            <w:top w:val="none" w:sz="0" w:space="0" w:color="auto"/>
            <w:left w:val="none" w:sz="0" w:space="0" w:color="auto"/>
            <w:bottom w:val="none" w:sz="0" w:space="0" w:color="auto"/>
            <w:right w:val="none" w:sz="0" w:space="0" w:color="auto"/>
          </w:divBdr>
          <w:divsChild>
            <w:div w:id="1986349891">
              <w:marLeft w:val="0"/>
              <w:marRight w:val="0"/>
              <w:marTop w:val="0"/>
              <w:marBottom w:val="0"/>
              <w:divBdr>
                <w:top w:val="none" w:sz="0" w:space="0" w:color="auto"/>
                <w:left w:val="none" w:sz="0" w:space="0" w:color="auto"/>
                <w:bottom w:val="none" w:sz="0" w:space="0" w:color="auto"/>
                <w:right w:val="none" w:sz="0" w:space="0" w:color="auto"/>
              </w:divBdr>
            </w:div>
          </w:divsChild>
        </w:div>
        <w:div w:id="1625307987">
          <w:marLeft w:val="0"/>
          <w:marRight w:val="0"/>
          <w:marTop w:val="0"/>
          <w:marBottom w:val="0"/>
          <w:divBdr>
            <w:top w:val="none" w:sz="0" w:space="0" w:color="auto"/>
            <w:left w:val="none" w:sz="0" w:space="0" w:color="auto"/>
            <w:bottom w:val="none" w:sz="0" w:space="0" w:color="auto"/>
            <w:right w:val="none" w:sz="0" w:space="0" w:color="auto"/>
          </w:divBdr>
        </w:div>
        <w:div w:id="1838760996">
          <w:marLeft w:val="0"/>
          <w:marRight w:val="0"/>
          <w:marTop w:val="0"/>
          <w:marBottom w:val="0"/>
          <w:divBdr>
            <w:top w:val="none" w:sz="0" w:space="0" w:color="auto"/>
            <w:left w:val="none" w:sz="0" w:space="0" w:color="auto"/>
            <w:bottom w:val="none" w:sz="0" w:space="0" w:color="auto"/>
            <w:right w:val="none" w:sz="0" w:space="0" w:color="auto"/>
          </w:divBdr>
          <w:divsChild>
            <w:div w:id="1737783280">
              <w:marLeft w:val="0"/>
              <w:marRight w:val="0"/>
              <w:marTop w:val="0"/>
              <w:marBottom w:val="0"/>
              <w:divBdr>
                <w:top w:val="none" w:sz="0" w:space="0" w:color="auto"/>
                <w:left w:val="none" w:sz="0" w:space="0" w:color="auto"/>
                <w:bottom w:val="none" w:sz="0" w:space="0" w:color="auto"/>
                <w:right w:val="none" w:sz="0" w:space="0" w:color="auto"/>
              </w:divBdr>
            </w:div>
          </w:divsChild>
        </w:div>
        <w:div w:id="1141851716">
          <w:marLeft w:val="0"/>
          <w:marRight w:val="0"/>
          <w:marTop w:val="0"/>
          <w:marBottom w:val="0"/>
          <w:divBdr>
            <w:top w:val="none" w:sz="0" w:space="0" w:color="auto"/>
            <w:left w:val="none" w:sz="0" w:space="0" w:color="auto"/>
            <w:bottom w:val="none" w:sz="0" w:space="0" w:color="auto"/>
            <w:right w:val="none" w:sz="0" w:space="0" w:color="auto"/>
          </w:divBdr>
        </w:div>
        <w:div w:id="1961574097">
          <w:marLeft w:val="0"/>
          <w:marRight w:val="0"/>
          <w:marTop w:val="0"/>
          <w:marBottom w:val="0"/>
          <w:divBdr>
            <w:top w:val="none" w:sz="0" w:space="0" w:color="auto"/>
            <w:left w:val="none" w:sz="0" w:space="0" w:color="auto"/>
            <w:bottom w:val="none" w:sz="0" w:space="0" w:color="auto"/>
            <w:right w:val="none" w:sz="0" w:space="0" w:color="auto"/>
          </w:divBdr>
          <w:divsChild>
            <w:div w:id="965702947">
              <w:marLeft w:val="0"/>
              <w:marRight w:val="0"/>
              <w:marTop w:val="0"/>
              <w:marBottom w:val="0"/>
              <w:divBdr>
                <w:top w:val="none" w:sz="0" w:space="0" w:color="auto"/>
                <w:left w:val="none" w:sz="0" w:space="0" w:color="auto"/>
                <w:bottom w:val="none" w:sz="0" w:space="0" w:color="auto"/>
                <w:right w:val="none" w:sz="0" w:space="0" w:color="auto"/>
              </w:divBdr>
            </w:div>
          </w:divsChild>
        </w:div>
        <w:div w:id="1672370540">
          <w:marLeft w:val="0"/>
          <w:marRight w:val="0"/>
          <w:marTop w:val="300"/>
          <w:marBottom w:val="0"/>
          <w:divBdr>
            <w:top w:val="none" w:sz="0" w:space="0" w:color="auto"/>
            <w:left w:val="none" w:sz="0" w:space="0" w:color="auto"/>
            <w:bottom w:val="none" w:sz="0" w:space="0" w:color="auto"/>
            <w:right w:val="none" w:sz="0" w:space="0" w:color="auto"/>
          </w:divBdr>
          <w:divsChild>
            <w:div w:id="1028028407">
              <w:marLeft w:val="0"/>
              <w:marRight w:val="0"/>
              <w:marTop w:val="0"/>
              <w:marBottom w:val="0"/>
              <w:divBdr>
                <w:top w:val="none" w:sz="0" w:space="0" w:color="auto"/>
                <w:left w:val="none" w:sz="0" w:space="0" w:color="auto"/>
                <w:bottom w:val="none" w:sz="0" w:space="0" w:color="auto"/>
                <w:right w:val="none" w:sz="0" w:space="0" w:color="auto"/>
              </w:divBdr>
              <w:divsChild>
                <w:div w:id="1811439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28752">
          <w:marLeft w:val="0"/>
          <w:marRight w:val="0"/>
          <w:marTop w:val="300"/>
          <w:marBottom w:val="0"/>
          <w:divBdr>
            <w:top w:val="none" w:sz="0" w:space="0" w:color="auto"/>
            <w:left w:val="none" w:sz="0" w:space="0" w:color="auto"/>
            <w:bottom w:val="none" w:sz="0" w:space="0" w:color="auto"/>
            <w:right w:val="none" w:sz="0" w:space="0" w:color="auto"/>
          </w:divBdr>
          <w:divsChild>
            <w:div w:id="699162990">
              <w:marLeft w:val="0"/>
              <w:marRight w:val="0"/>
              <w:marTop w:val="0"/>
              <w:marBottom w:val="0"/>
              <w:divBdr>
                <w:top w:val="none" w:sz="0" w:space="0" w:color="auto"/>
                <w:left w:val="none" w:sz="0" w:space="0" w:color="auto"/>
                <w:bottom w:val="none" w:sz="0" w:space="0" w:color="auto"/>
                <w:right w:val="none" w:sz="0" w:space="0" w:color="auto"/>
              </w:divBdr>
              <w:divsChild>
                <w:div w:id="58550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6354">
          <w:marLeft w:val="0"/>
          <w:marRight w:val="0"/>
          <w:marTop w:val="300"/>
          <w:marBottom w:val="0"/>
          <w:divBdr>
            <w:top w:val="none" w:sz="0" w:space="0" w:color="auto"/>
            <w:left w:val="none" w:sz="0" w:space="0" w:color="auto"/>
            <w:bottom w:val="none" w:sz="0" w:space="0" w:color="auto"/>
            <w:right w:val="none" w:sz="0" w:space="0" w:color="auto"/>
          </w:divBdr>
          <w:divsChild>
            <w:div w:id="1699038292">
              <w:marLeft w:val="0"/>
              <w:marRight w:val="0"/>
              <w:marTop w:val="0"/>
              <w:marBottom w:val="0"/>
              <w:divBdr>
                <w:top w:val="none" w:sz="0" w:space="0" w:color="auto"/>
                <w:left w:val="none" w:sz="0" w:space="0" w:color="auto"/>
                <w:bottom w:val="none" w:sz="0" w:space="0" w:color="auto"/>
                <w:right w:val="none" w:sz="0" w:space="0" w:color="auto"/>
              </w:divBdr>
              <w:divsChild>
                <w:div w:id="21647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327323">
      <w:bodyDiv w:val="1"/>
      <w:marLeft w:val="0"/>
      <w:marRight w:val="0"/>
      <w:marTop w:val="0"/>
      <w:marBottom w:val="0"/>
      <w:divBdr>
        <w:top w:val="none" w:sz="0" w:space="0" w:color="auto"/>
        <w:left w:val="none" w:sz="0" w:space="0" w:color="auto"/>
        <w:bottom w:val="none" w:sz="0" w:space="0" w:color="auto"/>
        <w:right w:val="none" w:sz="0" w:space="0" w:color="auto"/>
      </w:divBdr>
      <w:divsChild>
        <w:div w:id="1264728231">
          <w:marLeft w:val="0"/>
          <w:marRight w:val="0"/>
          <w:marTop w:val="0"/>
          <w:marBottom w:val="0"/>
          <w:divBdr>
            <w:top w:val="none" w:sz="0" w:space="0" w:color="auto"/>
            <w:left w:val="none" w:sz="0" w:space="0" w:color="auto"/>
            <w:bottom w:val="none" w:sz="0" w:space="0" w:color="auto"/>
            <w:right w:val="none" w:sz="0" w:space="0" w:color="auto"/>
          </w:divBdr>
        </w:div>
        <w:div w:id="869804040">
          <w:marLeft w:val="0"/>
          <w:marRight w:val="0"/>
          <w:marTop w:val="0"/>
          <w:marBottom w:val="0"/>
          <w:divBdr>
            <w:top w:val="none" w:sz="0" w:space="0" w:color="auto"/>
            <w:left w:val="none" w:sz="0" w:space="0" w:color="auto"/>
            <w:bottom w:val="none" w:sz="0" w:space="0" w:color="auto"/>
            <w:right w:val="none" w:sz="0" w:space="0" w:color="auto"/>
          </w:divBdr>
          <w:divsChild>
            <w:div w:id="1957517453">
              <w:marLeft w:val="0"/>
              <w:marRight w:val="0"/>
              <w:marTop w:val="0"/>
              <w:marBottom w:val="0"/>
              <w:divBdr>
                <w:top w:val="none" w:sz="0" w:space="0" w:color="auto"/>
                <w:left w:val="none" w:sz="0" w:space="0" w:color="auto"/>
                <w:bottom w:val="none" w:sz="0" w:space="0" w:color="auto"/>
                <w:right w:val="none" w:sz="0" w:space="0" w:color="auto"/>
              </w:divBdr>
            </w:div>
          </w:divsChild>
        </w:div>
        <w:div w:id="1084693350">
          <w:marLeft w:val="0"/>
          <w:marRight w:val="0"/>
          <w:marTop w:val="0"/>
          <w:marBottom w:val="0"/>
          <w:divBdr>
            <w:top w:val="none" w:sz="0" w:space="0" w:color="auto"/>
            <w:left w:val="none" w:sz="0" w:space="0" w:color="auto"/>
            <w:bottom w:val="none" w:sz="0" w:space="0" w:color="auto"/>
            <w:right w:val="none" w:sz="0" w:space="0" w:color="auto"/>
          </w:divBdr>
        </w:div>
        <w:div w:id="2105371732">
          <w:marLeft w:val="0"/>
          <w:marRight w:val="0"/>
          <w:marTop w:val="0"/>
          <w:marBottom w:val="0"/>
          <w:divBdr>
            <w:top w:val="none" w:sz="0" w:space="0" w:color="auto"/>
            <w:left w:val="none" w:sz="0" w:space="0" w:color="auto"/>
            <w:bottom w:val="none" w:sz="0" w:space="0" w:color="auto"/>
            <w:right w:val="none" w:sz="0" w:space="0" w:color="auto"/>
          </w:divBdr>
          <w:divsChild>
            <w:div w:id="919363404">
              <w:marLeft w:val="0"/>
              <w:marRight w:val="0"/>
              <w:marTop w:val="0"/>
              <w:marBottom w:val="0"/>
              <w:divBdr>
                <w:top w:val="none" w:sz="0" w:space="0" w:color="auto"/>
                <w:left w:val="none" w:sz="0" w:space="0" w:color="auto"/>
                <w:bottom w:val="none" w:sz="0" w:space="0" w:color="auto"/>
                <w:right w:val="none" w:sz="0" w:space="0" w:color="auto"/>
              </w:divBdr>
            </w:div>
          </w:divsChild>
        </w:div>
        <w:div w:id="1810633339">
          <w:marLeft w:val="0"/>
          <w:marRight w:val="0"/>
          <w:marTop w:val="0"/>
          <w:marBottom w:val="0"/>
          <w:divBdr>
            <w:top w:val="none" w:sz="0" w:space="0" w:color="auto"/>
            <w:left w:val="none" w:sz="0" w:space="0" w:color="auto"/>
            <w:bottom w:val="none" w:sz="0" w:space="0" w:color="auto"/>
            <w:right w:val="none" w:sz="0" w:space="0" w:color="auto"/>
          </w:divBdr>
        </w:div>
        <w:div w:id="1066991771">
          <w:marLeft w:val="0"/>
          <w:marRight w:val="0"/>
          <w:marTop w:val="0"/>
          <w:marBottom w:val="0"/>
          <w:divBdr>
            <w:top w:val="none" w:sz="0" w:space="0" w:color="auto"/>
            <w:left w:val="none" w:sz="0" w:space="0" w:color="auto"/>
            <w:bottom w:val="none" w:sz="0" w:space="0" w:color="auto"/>
            <w:right w:val="none" w:sz="0" w:space="0" w:color="auto"/>
          </w:divBdr>
          <w:divsChild>
            <w:div w:id="405999322">
              <w:marLeft w:val="0"/>
              <w:marRight w:val="0"/>
              <w:marTop w:val="0"/>
              <w:marBottom w:val="0"/>
              <w:divBdr>
                <w:top w:val="none" w:sz="0" w:space="0" w:color="auto"/>
                <w:left w:val="none" w:sz="0" w:space="0" w:color="auto"/>
                <w:bottom w:val="none" w:sz="0" w:space="0" w:color="auto"/>
                <w:right w:val="none" w:sz="0" w:space="0" w:color="auto"/>
              </w:divBdr>
            </w:div>
          </w:divsChild>
        </w:div>
        <w:div w:id="1025980257">
          <w:marLeft w:val="0"/>
          <w:marRight w:val="0"/>
          <w:marTop w:val="0"/>
          <w:marBottom w:val="0"/>
          <w:divBdr>
            <w:top w:val="none" w:sz="0" w:space="0" w:color="auto"/>
            <w:left w:val="none" w:sz="0" w:space="0" w:color="auto"/>
            <w:bottom w:val="none" w:sz="0" w:space="0" w:color="auto"/>
            <w:right w:val="none" w:sz="0" w:space="0" w:color="auto"/>
          </w:divBdr>
        </w:div>
        <w:div w:id="1743521487">
          <w:marLeft w:val="0"/>
          <w:marRight w:val="0"/>
          <w:marTop w:val="0"/>
          <w:marBottom w:val="0"/>
          <w:divBdr>
            <w:top w:val="none" w:sz="0" w:space="0" w:color="auto"/>
            <w:left w:val="none" w:sz="0" w:space="0" w:color="auto"/>
            <w:bottom w:val="none" w:sz="0" w:space="0" w:color="auto"/>
            <w:right w:val="none" w:sz="0" w:space="0" w:color="auto"/>
          </w:divBdr>
          <w:divsChild>
            <w:div w:id="771973596">
              <w:marLeft w:val="0"/>
              <w:marRight w:val="0"/>
              <w:marTop w:val="0"/>
              <w:marBottom w:val="0"/>
              <w:divBdr>
                <w:top w:val="none" w:sz="0" w:space="0" w:color="auto"/>
                <w:left w:val="none" w:sz="0" w:space="0" w:color="auto"/>
                <w:bottom w:val="none" w:sz="0" w:space="0" w:color="auto"/>
                <w:right w:val="none" w:sz="0" w:space="0" w:color="auto"/>
              </w:divBdr>
            </w:div>
          </w:divsChild>
        </w:div>
        <w:div w:id="884756787">
          <w:marLeft w:val="0"/>
          <w:marRight w:val="0"/>
          <w:marTop w:val="0"/>
          <w:marBottom w:val="0"/>
          <w:divBdr>
            <w:top w:val="none" w:sz="0" w:space="0" w:color="auto"/>
            <w:left w:val="none" w:sz="0" w:space="0" w:color="auto"/>
            <w:bottom w:val="none" w:sz="0" w:space="0" w:color="auto"/>
            <w:right w:val="none" w:sz="0" w:space="0" w:color="auto"/>
          </w:divBdr>
        </w:div>
        <w:div w:id="1713727754">
          <w:marLeft w:val="0"/>
          <w:marRight w:val="0"/>
          <w:marTop w:val="0"/>
          <w:marBottom w:val="0"/>
          <w:divBdr>
            <w:top w:val="none" w:sz="0" w:space="0" w:color="auto"/>
            <w:left w:val="none" w:sz="0" w:space="0" w:color="auto"/>
            <w:bottom w:val="none" w:sz="0" w:space="0" w:color="auto"/>
            <w:right w:val="none" w:sz="0" w:space="0" w:color="auto"/>
          </w:divBdr>
          <w:divsChild>
            <w:div w:id="899941666">
              <w:marLeft w:val="0"/>
              <w:marRight w:val="0"/>
              <w:marTop w:val="0"/>
              <w:marBottom w:val="0"/>
              <w:divBdr>
                <w:top w:val="none" w:sz="0" w:space="0" w:color="auto"/>
                <w:left w:val="none" w:sz="0" w:space="0" w:color="auto"/>
                <w:bottom w:val="none" w:sz="0" w:space="0" w:color="auto"/>
                <w:right w:val="none" w:sz="0" w:space="0" w:color="auto"/>
              </w:divBdr>
            </w:div>
          </w:divsChild>
        </w:div>
        <w:div w:id="1347294701">
          <w:marLeft w:val="0"/>
          <w:marRight w:val="0"/>
          <w:marTop w:val="0"/>
          <w:marBottom w:val="0"/>
          <w:divBdr>
            <w:top w:val="none" w:sz="0" w:space="0" w:color="auto"/>
            <w:left w:val="none" w:sz="0" w:space="0" w:color="auto"/>
            <w:bottom w:val="none" w:sz="0" w:space="0" w:color="auto"/>
            <w:right w:val="none" w:sz="0" w:space="0" w:color="auto"/>
          </w:divBdr>
        </w:div>
        <w:div w:id="597640096">
          <w:marLeft w:val="0"/>
          <w:marRight w:val="0"/>
          <w:marTop w:val="0"/>
          <w:marBottom w:val="0"/>
          <w:divBdr>
            <w:top w:val="none" w:sz="0" w:space="0" w:color="auto"/>
            <w:left w:val="none" w:sz="0" w:space="0" w:color="auto"/>
            <w:bottom w:val="none" w:sz="0" w:space="0" w:color="auto"/>
            <w:right w:val="none" w:sz="0" w:space="0" w:color="auto"/>
          </w:divBdr>
          <w:divsChild>
            <w:div w:id="589775671">
              <w:marLeft w:val="0"/>
              <w:marRight w:val="0"/>
              <w:marTop w:val="0"/>
              <w:marBottom w:val="0"/>
              <w:divBdr>
                <w:top w:val="none" w:sz="0" w:space="0" w:color="auto"/>
                <w:left w:val="none" w:sz="0" w:space="0" w:color="auto"/>
                <w:bottom w:val="none" w:sz="0" w:space="0" w:color="auto"/>
                <w:right w:val="none" w:sz="0" w:space="0" w:color="auto"/>
              </w:divBdr>
            </w:div>
          </w:divsChild>
        </w:div>
        <w:div w:id="1579097572">
          <w:marLeft w:val="0"/>
          <w:marRight w:val="0"/>
          <w:marTop w:val="0"/>
          <w:marBottom w:val="0"/>
          <w:divBdr>
            <w:top w:val="none" w:sz="0" w:space="0" w:color="auto"/>
            <w:left w:val="none" w:sz="0" w:space="0" w:color="auto"/>
            <w:bottom w:val="none" w:sz="0" w:space="0" w:color="auto"/>
            <w:right w:val="none" w:sz="0" w:space="0" w:color="auto"/>
          </w:divBdr>
        </w:div>
        <w:div w:id="1290093861">
          <w:marLeft w:val="0"/>
          <w:marRight w:val="0"/>
          <w:marTop w:val="0"/>
          <w:marBottom w:val="0"/>
          <w:divBdr>
            <w:top w:val="none" w:sz="0" w:space="0" w:color="auto"/>
            <w:left w:val="none" w:sz="0" w:space="0" w:color="auto"/>
            <w:bottom w:val="none" w:sz="0" w:space="0" w:color="auto"/>
            <w:right w:val="none" w:sz="0" w:space="0" w:color="auto"/>
          </w:divBdr>
          <w:divsChild>
            <w:div w:id="1238709944">
              <w:marLeft w:val="0"/>
              <w:marRight w:val="0"/>
              <w:marTop w:val="0"/>
              <w:marBottom w:val="0"/>
              <w:divBdr>
                <w:top w:val="none" w:sz="0" w:space="0" w:color="auto"/>
                <w:left w:val="none" w:sz="0" w:space="0" w:color="auto"/>
                <w:bottom w:val="none" w:sz="0" w:space="0" w:color="auto"/>
                <w:right w:val="none" w:sz="0" w:space="0" w:color="auto"/>
              </w:divBdr>
            </w:div>
          </w:divsChild>
        </w:div>
        <w:div w:id="1968658214">
          <w:marLeft w:val="0"/>
          <w:marRight w:val="0"/>
          <w:marTop w:val="300"/>
          <w:marBottom w:val="0"/>
          <w:divBdr>
            <w:top w:val="none" w:sz="0" w:space="0" w:color="auto"/>
            <w:left w:val="none" w:sz="0" w:space="0" w:color="auto"/>
            <w:bottom w:val="none" w:sz="0" w:space="0" w:color="auto"/>
            <w:right w:val="none" w:sz="0" w:space="0" w:color="auto"/>
          </w:divBdr>
          <w:divsChild>
            <w:div w:id="1281645471">
              <w:marLeft w:val="0"/>
              <w:marRight w:val="0"/>
              <w:marTop w:val="0"/>
              <w:marBottom w:val="0"/>
              <w:divBdr>
                <w:top w:val="none" w:sz="0" w:space="0" w:color="auto"/>
                <w:left w:val="none" w:sz="0" w:space="0" w:color="auto"/>
                <w:bottom w:val="none" w:sz="0" w:space="0" w:color="auto"/>
                <w:right w:val="none" w:sz="0" w:space="0" w:color="auto"/>
              </w:divBdr>
              <w:divsChild>
                <w:div w:id="102304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59493">
          <w:marLeft w:val="0"/>
          <w:marRight w:val="0"/>
          <w:marTop w:val="300"/>
          <w:marBottom w:val="0"/>
          <w:divBdr>
            <w:top w:val="none" w:sz="0" w:space="0" w:color="auto"/>
            <w:left w:val="none" w:sz="0" w:space="0" w:color="auto"/>
            <w:bottom w:val="none" w:sz="0" w:space="0" w:color="auto"/>
            <w:right w:val="none" w:sz="0" w:space="0" w:color="auto"/>
          </w:divBdr>
          <w:divsChild>
            <w:div w:id="26764397">
              <w:marLeft w:val="0"/>
              <w:marRight w:val="0"/>
              <w:marTop w:val="0"/>
              <w:marBottom w:val="0"/>
              <w:divBdr>
                <w:top w:val="none" w:sz="0" w:space="0" w:color="auto"/>
                <w:left w:val="none" w:sz="0" w:space="0" w:color="auto"/>
                <w:bottom w:val="none" w:sz="0" w:space="0" w:color="auto"/>
                <w:right w:val="none" w:sz="0" w:space="0" w:color="auto"/>
              </w:divBdr>
              <w:divsChild>
                <w:div w:id="186786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99237">
          <w:marLeft w:val="0"/>
          <w:marRight w:val="0"/>
          <w:marTop w:val="300"/>
          <w:marBottom w:val="0"/>
          <w:divBdr>
            <w:top w:val="none" w:sz="0" w:space="0" w:color="auto"/>
            <w:left w:val="none" w:sz="0" w:space="0" w:color="auto"/>
            <w:bottom w:val="none" w:sz="0" w:space="0" w:color="auto"/>
            <w:right w:val="none" w:sz="0" w:space="0" w:color="auto"/>
          </w:divBdr>
          <w:divsChild>
            <w:div w:id="190074874">
              <w:marLeft w:val="0"/>
              <w:marRight w:val="0"/>
              <w:marTop w:val="0"/>
              <w:marBottom w:val="0"/>
              <w:divBdr>
                <w:top w:val="none" w:sz="0" w:space="0" w:color="auto"/>
                <w:left w:val="none" w:sz="0" w:space="0" w:color="auto"/>
                <w:bottom w:val="none" w:sz="0" w:space="0" w:color="auto"/>
                <w:right w:val="none" w:sz="0" w:space="0" w:color="auto"/>
              </w:divBdr>
              <w:divsChild>
                <w:div w:id="1007362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465858">
          <w:marLeft w:val="0"/>
          <w:marRight w:val="0"/>
          <w:marTop w:val="300"/>
          <w:marBottom w:val="0"/>
          <w:divBdr>
            <w:top w:val="none" w:sz="0" w:space="0" w:color="auto"/>
            <w:left w:val="none" w:sz="0" w:space="0" w:color="auto"/>
            <w:bottom w:val="none" w:sz="0" w:space="0" w:color="auto"/>
            <w:right w:val="none" w:sz="0" w:space="0" w:color="auto"/>
          </w:divBdr>
          <w:divsChild>
            <w:div w:id="453410009">
              <w:marLeft w:val="0"/>
              <w:marRight w:val="0"/>
              <w:marTop w:val="0"/>
              <w:marBottom w:val="0"/>
              <w:divBdr>
                <w:top w:val="none" w:sz="0" w:space="0" w:color="auto"/>
                <w:left w:val="none" w:sz="0" w:space="0" w:color="auto"/>
                <w:bottom w:val="none" w:sz="0" w:space="0" w:color="auto"/>
                <w:right w:val="none" w:sz="0" w:space="0" w:color="auto"/>
              </w:divBdr>
              <w:divsChild>
                <w:div w:id="19145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5172597">
      <w:bodyDiv w:val="1"/>
      <w:marLeft w:val="0"/>
      <w:marRight w:val="0"/>
      <w:marTop w:val="0"/>
      <w:marBottom w:val="0"/>
      <w:divBdr>
        <w:top w:val="none" w:sz="0" w:space="0" w:color="auto"/>
        <w:left w:val="none" w:sz="0" w:space="0" w:color="auto"/>
        <w:bottom w:val="none" w:sz="0" w:space="0" w:color="auto"/>
        <w:right w:val="none" w:sz="0" w:space="0" w:color="auto"/>
      </w:divBdr>
    </w:div>
    <w:div w:id="1137383072">
      <w:bodyDiv w:val="1"/>
      <w:marLeft w:val="0"/>
      <w:marRight w:val="0"/>
      <w:marTop w:val="0"/>
      <w:marBottom w:val="0"/>
      <w:divBdr>
        <w:top w:val="none" w:sz="0" w:space="0" w:color="auto"/>
        <w:left w:val="none" w:sz="0" w:space="0" w:color="auto"/>
        <w:bottom w:val="none" w:sz="0" w:space="0" w:color="auto"/>
        <w:right w:val="none" w:sz="0" w:space="0" w:color="auto"/>
      </w:divBdr>
    </w:div>
    <w:div w:id="1139494030">
      <w:bodyDiv w:val="1"/>
      <w:marLeft w:val="0"/>
      <w:marRight w:val="0"/>
      <w:marTop w:val="0"/>
      <w:marBottom w:val="0"/>
      <w:divBdr>
        <w:top w:val="none" w:sz="0" w:space="0" w:color="auto"/>
        <w:left w:val="none" w:sz="0" w:space="0" w:color="auto"/>
        <w:bottom w:val="none" w:sz="0" w:space="0" w:color="auto"/>
        <w:right w:val="none" w:sz="0" w:space="0" w:color="auto"/>
      </w:divBdr>
      <w:divsChild>
        <w:div w:id="1568373644">
          <w:marLeft w:val="0"/>
          <w:marRight w:val="0"/>
          <w:marTop w:val="0"/>
          <w:marBottom w:val="0"/>
          <w:divBdr>
            <w:top w:val="none" w:sz="0" w:space="0" w:color="auto"/>
            <w:left w:val="none" w:sz="0" w:space="0" w:color="auto"/>
            <w:bottom w:val="none" w:sz="0" w:space="0" w:color="auto"/>
            <w:right w:val="none" w:sz="0" w:space="0" w:color="auto"/>
          </w:divBdr>
        </w:div>
        <w:div w:id="1227179240">
          <w:marLeft w:val="0"/>
          <w:marRight w:val="0"/>
          <w:marTop w:val="0"/>
          <w:marBottom w:val="0"/>
          <w:divBdr>
            <w:top w:val="none" w:sz="0" w:space="0" w:color="auto"/>
            <w:left w:val="none" w:sz="0" w:space="0" w:color="auto"/>
            <w:bottom w:val="none" w:sz="0" w:space="0" w:color="auto"/>
            <w:right w:val="none" w:sz="0" w:space="0" w:color="auto"/>
          </w:divBdr>
          <w:divsChild>
            <w:div w:id="1718747838">
              <w:marLeft w:val="0"/>
              <w:marRight w:val="0"/>
              <w:marTop w:val="0"/>
              <w:marBottom w:val="0"/>
              <w:divBdr>
                <w:top w:val="none" w:sz="0" w:space="0" w:color="auto"/>
                <w:left w:val="none" w:sz="0" w:space="0" w:color="auto"/>
                <w:bottom w:val="none" w:sz="0" w:space="0" w:color="auto"/>
                <w:right w:val="none" w:sz="0" w:space="0" w:color="auto"/>
              </w:divBdr>
            </w:div>
          </w:divsChild>
        </w:div>
        <w:div w:id="195973767">
          <w:marLeft w:val="0"/>
          <w:marRight w:val="0"/>
          <w:marTop w:val="0"/>
          <w:marBottom w:val="0"/>
          <w:divBdr>
            <w:top w:val="none" w:sz="0" w:space="0" w:color="auto"/>
            <w:left w:val="none" w:sz="0" w:space="0" w:color="auto"/>
            <w:bottom w:val="none" w:sz="0" w:space="0" w:color="auto"/>
            <w:right w:val="none" w:sz="0" w:space="0" w:color="auto"/>
          </w:divBdr>
        </w:div>
        <w:div w:id="1816951825">
          <w:marLeft w:val="0"/>
          <w:marRight w:val="0"/>
          <w:marTop w:val="0"/>
          <w:marBottom w:val="0"/>
          <w:divBdr>
            <w:top w:val="none" w:sz="0" w:space="0" w:color="auto"/>
            <w:left w:val="none" w:sz="0" w:space="0" w:color="auto"/>
            <w:bottom w:val="none" w:sz="0" w:space="0" w:color="auto"/>
            <w:right w:val="none" w:sz="0" w:space="0" w:color="auto"/>
          </w:divBdr>
          <w:divsChild>
            <w:div w:id="320350037">
              <w:marLeft w:val="0"/>
              <w:marRight w:val="0"/>
              <w:marTop w:val="0"/>
              <w:marBottom w:val="0"/>
              <w:divBdr>
                <w:top w:val="none" w:sz="0" w:space="0" w:color="auto"/>
                <w:left w:val="none" w:sz="0" w:space="0" w:color="auto"/>
                <w:bottom w:val="none" w:sz="0" w:space="0" w:color="auto"/>
                <w:right w:val="none" w:sz="0" w:space="0" w:color="auto"/>
              </w:divBdr>
            </w:div>
          </w:divsChild>
        </w:div>
        <w:div w:id="915436690">
          <w:marLeft w:val="0"/>
          <w:marRight w:val="0"/>
          <w:marTop w:val="0"/>
          <w:marBottom w:val="0"/>
          <w:divBdr>
            <w:top w:val="none" w:sz="0" w:space="0" w:color="auto"/>
            <w:left w:val="none" w:sz="0" w:space="0" w:color="auto"/>
            <w:bottom w:val="none" w:sz="0" w:space="0" w:color="auto"/>
            <w:right w:val="none" w:sz="0" w:space="0" w:color="auto"/>
          </w:divBdr>
        </w:div>
        <w:div w:id="2011176052">
          <w:marLeft w:val="0"/>
          <w:marRight w:val="0"/>
          <w:marTop w:val="0"/>
          <w:marBottom w:val="0"/>
          <w:divBdr>
            <w:top w:val="none" w:sz="0" w:space="0" w:color="auto"/>
            <w:left w:val="none" w:sz="0" w:space="0" w:color="auto"/>
            <w:bottom w:val="none" w:sz="0" w:space="0" w:color="auto"/>
            <w:right w:val="none" w:sz="0" w:space="0" w:color="auto"/>
          </w:divBdr>
          <w:divsChild>
            <w:div w:id="923955067">
              <w:marLeft w:val="0"/>
              <w:marRight w:val="0"/>
              <w:marTop w:val="0"/>
              <w:marBottom w:val="0"/>
              <w:divBdr>
                <w:top w:val="none" w:sz="0" w:space="0" w:color="auto"/>
                <w:left w:val="none" w:sz="0" w:space="0" w:color="auto"/>
                <w:bottom w:val="none" w:sz="0" w:space="0" w:color="auto"/>
                <w:right w:val="none" w:sz="0" w:space="0" w:color="auto"/>
              </w:divBdr>
            </w:div>
          </w:divsChild>
        </w:div>
        <w:div w:id="457260755">
          <w:marLeft w:val="0"/>
          <w:marRight w:val="0"/>
          <w:marTop w:val="0"/>
          <w:marBottom w:val="0"/>
          <w:divBdr>
            <w:top w:val="none" w:sz="0" w:space="0" w:color="auto"/>
            <w:left w:val="none" w:sz="0" w:space="0" w:color="auto"/>
            <w:bottom w:val="none" w:sz="0" w:space="0" w:color="auto"/>
            <w:right w:val="none" w:sz="0" w:space="0" w:color="auto"/>
          </w:divBdr>
        </w:div>
        <w:div w:id="1399011405">
          <w:marLeft w:val="0"/>
          <w:marRight w:val="0"/>
          <w:marTop w:val="0"/>
          <w:marBottom w:val="0"/>
          <w:divBdr>
            <w:top w:val="none" w:sz="0" w:space="0" w:color="auto"/>
            <w:left w:val="none" w:sz="0" w:space="0" w:color="auto"/>
            <w:bottom w:val="none" w:sz="0" w:space="0" w:color="auto"/>
            <w:right w:val="none" w:sz="0" w:space="0" w:color="auto"/>
          </w:divBdr>
          <w:divsChild>
            <w:div w:id="1179539127">
              <w:marLeft w:val="0"/>
              <w:marRight w:val="0"/>
              <w:marTop w:val="0"/>
              <w:marBottom w:val="0"/>
              <w:divBdr>
                <w:top w:val="none" w:sz="0" w:space="0" w:color="auto"/>
                <w:left w:val="none" w:sz="0" w:space="0" w:color="auto"/>
                <w:bottom w:val="none" w:sz="0" w:space="0" w:color="auto"/>
                <w:right w:val="none" w:sz="0" w:space="0" w:color="auto"/>
              </w:divBdr>
            </w:div>
          </w:divsChild>
        </w:div>
        <w:div w:id="1972006788">
          <w:marLeft w:val="0"/>
          <w:marRight w:val="0"/>
          <w:marTop w:val="0"/>
          <w:marBottom w:val="0"/>
          <w:divBdr>
            <w:top w:val="none" w:sz="0" w:space="0" w:color="auto"/>
            <w:left w:val="none" w:sz="0" w:space="0" w:color="auto"/>
            <w:bottom w:val="none" w:sz="0" w:space="0" w:color="auto"/>
            <w:right w:val="none" w:sz="0" w:space="0" w:color="auto"/>
          </w:divBdr>
        </w:div>
        <w:div w:id="1889681315">
          <w:marLeft w:val="0"/>
          <w:marRight w:val="0"/>
          <w:marTop w:val="0"/>
          <w:marBottom w:val="0"/>
          <w:divBdr>
            <w:top w:val="none" w:sz="0" w:space="0" w:color="auto"/>
            <w:left w:val="none" w:sz="0" w:space="0" w:color="auto"/>
            <w:bottom w:val="none" w:sz="0" w:space="0" w:color="auto"/>
            <w:right w:val="none" w:sz="0" w:space="0" w:color="auto"/>
          </w:divBdr>
          <w:divsChild>
            <w:div w:id="1189366902">
              <w:marLeft w:val="0"/>
              <w:marRight w:val="0"/>
              <w:marTop w:val="0"/>
              <w:marBottom w:val="0"/>
              <w:divBdr>
                <w:top w:val="none" w:sz="0" w:space="0" w:color="auto"/>
                <w:left w:val="none" w:sz="0" w:space="0" w:color="auto"/>
                <w:bottom w:val="none" w:sz="0" w:space="0" w:color="auto"/>
                <w:right w:val="none" w:sz="0" w:space="0" w:color="auto"/>
              </w:divBdr>
            </w:div>
          </w:divsChild>
        </w:div>
        <w:div w:id="1493983741">
          <w:marLeft w:val="0"/>
          <w:marRight w:val="0"/>
          <w:marTop w:val="0"/>
          <w:marBottom w:val="0"/>
          <w:divBdr>
            <w:top w:val="none" w:sz="0" w:space="0" w:color="auto"/>
            <w:left w:val="none" w:sz="0" w:space="0" w:color="auto"/>
            <w:bottom w:val="none" w:sz="0" w:space="0" w:color="auto"/>
            <w:right w:val="none" w:sz="0" w:space="0" w:color="auto"/>
          </w:divBdr>
        </w:div>
        <w:div w:id="396322617">
          <w:marLeft w:val="0"/>
          <w:marRight w:val="0"/>
          <w:marTop w:val="0"/>
          <w:marBottom w:val="0"/>
          <w:divBdr>
            <w:top w:val="none" w:sz="0" w:space="0" w:color="auto"/>
            <w:left w:val="none" w:sz="0" w:space="0" w:color="auto"/>
            <w:bottom w:val="none" w:sz="0" w:space="0" w:color="auto"/>
            <w:right w:val="none" w:sz="0" w:space="0" w:color="auto"/>
          </w:divBdr>
          <w:divsChild>
            <w:div w:id="1083648737">
              <w:marLeft w:val="0"/>
              <w:marRight w:val="0"/>
              <w:marTop w:val="0"/>
              <w:marBottom w:val="0"/>
              <w:divBdr>
                <w:top w:val="none" w:sz="0" w:space="0" w:color="auto"/>
                <w:left w:val="none" w:sz="0" w:space="0" w:color="auto"/>
                <w:bottom w:val="none" w:sz="0" w:space="0" w:color="auto"/>
                <w:right w:val="none" w:sz="0" w:space="0" w:color="auto"/>
              </w:divBdr>
            </w:div>
          </w:divsChild>
        </w:div>
        <w:div w:id="566231660">
          <w:marLeft w:val="0"/>
          <w:marRight w:val="0"/>
          <w:marTop w:val="0"/>
          <w:marBottom w:val="0"/>
          <w:divBdr>
            <w:top w:val="none" w:sz="0" w:space="0" w:color="auto"/>
            <w:left w:val="none" w:sz="0" w:space="0" w:color="auto"/>
            <w:bottom w:val="none" w:sz="0" w:space="0" w:color="auto"/>
            <w:right w:val="none" w:sz="0" w:space="0" w:color="auto"/>
          </w:divBdr>
        </w:div>
        <w:div w:id="1274903790">
          <w:marLeft w:val="0"/>
          <w:marRight w:val="0"/>
          <w:marTop w:val="0"/>
          <w:marBottom w:val="0"/>
          <w:divBdr>
            <w:top w:val="none" w:sz="0" w:space="0" w:color="auto"/>
            <w:left w:val="none" w:sz="0" w:space="0" w:color="auto"/>
            <w:bottom w:val="none" w:sz="0" w:space="0" w:color="auto"/>
            <w:right w:val="none" w:sz="0" w:space="0" w:color="auto"/>
          </w:divBdr>
          <w:divsChild>
            <w:div w:id="1663050166">
              <w:marLeft w:val="0"/>
              <w:marRight w:val="0"/>
              <w:marTop w:val="0"/>
              <w:marBottom w:val="0"/>
              <w:divBdr>
                <w:top w:val="none" w:sz="0" w:space="0" w:color="auto"/>
                <w:left w:val="none" w:sz="0" w:space="0" w:color="auto"/>
                <w:bottom w:val="none" w:sz="0" w:space="0" w:color="auto"/>
                <w:right w:val="none" w:sz="0" w:space="0" w:color="auto"/>
              </w:divBdr>
            </w:div>
          </w:divsChild>
        </w:div>
        <w:div w:id="1588614446">
          <w:marLeft w:val="0"/>
          <w:marRight w:val="0"/>
          <w:marTop w:val="300"/>
          <w:marBottom w:val="0"/>
          <w:divBdr>
            <w:top w:val="none" w:sz="0" w:space="0" w:color="auto"/>
            <w:left w:val="none" w:sz="0" w:space="0" w:color="auto"/>
            <w:bottom w:val="none" w:sz="0" w:space="0" w:color="auto"/>
            <w:right w:val="none" w:sz="0" w:space="0" w:color="auto"/>
          </w:divBdr>
          <w:divsChild>
            <w:div w:id="743068887">
              <w:marLeft w:val="0"/>
              <w:marRight w:val="0"/>
              <w:marTop w:val="0"/>
              <w:marBottom w:val="0"/>
              <w:divBdr>
                <w:top w:val="none" w:sz="0" w:space="0" w:color="auto"/>
                <w:left w:val="none" w:sz="0" w:space="0" w:color="auto"/>
                <w:bottom w:val="none" w:sz="0" w:space="0" w:color="auto"/>
                <w:right w:val="none" w:sz="0" w:space="0" w:color="auto"/>
              </w:divBdr>
              <w:divsChild>
                <w:div w:id="150072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192778">
          <w:marLeft w:val="0"/>
          <w:marRight w:val="0"/>
          <w:marTop w:val="300"/>
          <w:marBottom w:val="0"/>
          <w:divBdr>
            <w:top w:val="none" w:sz="0" w:space="0" w:color="auto"/>
            <w:left w:val="none" w:sz="0" w:space="0" w:color="auto"/>
            <w:bottom w:val="none" w:sz="0" w:space="0" w:color="auto"/>
            <w:right w:val="none" w:sz="0" w:space="0" w:color="auto"/>
          </w:divBdr>
          <w:divsChild>
            <w:div w:id="1678389046">
              <w:marLeft w:val="0"/>
              <w:marRight w:val="0"/>
              <w:marTop w:val="0"/>
              <w:marBottom w:val="0"/>
              <w:divBdr>
                <w:top w:val="none" w:sz="0" w:space="0" w:color="auto"/>
                <w:left w:val="none" w:sz="0" w:space="0" w:color="auto"/>
                <w:bottom w:val="none" w:sz="0" w:space="0" w:color="auto"/>
                <w:right w:val="none" w:sz="0" w:space="0" w:color="auto"/>
              </w:divBdr>
              <w:divsChild>
                <w:div w:id="173323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40421">
          <w:marLeft w:val="0"/>
          <w:marRight w:val="0"/>
          <w:marTop w:val="300"/>
          <w:marBottom w:val="0"/>
          <w:divBdr>
            <w:top w:val="none" w:sz="0" w:space="0" w:color="auto"/>
            <w:left w:val="none" w:sz="0" w:space="0" w:color="auto"/>
            <w:bottom w:val="none" w:sz="0" w:space="0" w:color="auto"/>
            <w:right w:val="none" w:sz="0" w:space="0" w:color="auto"/>
          </w:divBdr>
          <w:divsChild>
            <w:div w:id="1761441365">
              <w:marLeft w:val="0"/>
              <w:marRight w:val="0"/>
              <w:marTop w:val="0"/>
              <w:marBottom w:val="0"/>
              <w:divBdr>
                <w:top w:val="none" w:sz="0" w:space="0" w:color="auto"/>
                <w:left w:val="none" w:sz="0" w:space="0" w:color="auto"/>
                <w:bottom w:val="none" w:sz="0" w:space="0" w:color="auto"/>
                <w:right w:val="none" w:sz="0" w:space="0" w:color="auto"/>
              </w:divBdr>
              <w:divsChild>
                <w:div w:id="1624114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20580">
          <w:marLeft w:val="0"/>
          <w:marRight w:val="0"/>
          <w:marTop w:val="300"/>
          <w:marBottom w:val="0"/>
          <w:divBdr>
            <w:top w:val="none" w:sz="0" w:space="0" w:color="auto"/>
            <w:left w:val="none" w:sz="0" w:space="0" w:color="auto"/>
            <w:bottom w:val="none" w:sz="0" w:space="0" w:color="auto"/>
            <w:right w:val="none" w:sz="0" w:space="0" w:color="auto"/>
          </w:divBdr>
          <w:divsChild>
            <w:div w:id="2088380532">
              <w:marLeft w:val="0"/>
              <w:marRight w:val="0"/>
              <w:marTop w:val="0"/>
              <w:marBottom w:val="0"/>
              <w:divBdr>
                <w:top w:val="none" w:sz="0" w:space="0" w:color="auto"/>
                <w:left w:val="none" w:sz="0" w:space="0" w:color="auto"/>
                <w:bottom w:val="none" w:sz="0" w:space="0" w:color="auto"/>
                <w:right w:val="none" w:sz="0" w:space="0" w:color="auto"/>
              </w:divBdr>
              <w:divsChild>
                <w:div w:id="1775397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154121">
      <w:bodyDiv w:val="1"/>
      <w:marLeft w:val="0"/>
      <w:marRight w:val="0"/>
      <w:marTop w:val="0"/>
      <w:marBottom w:val="0"/>
      <w:divBdr>
        <w:top w:val="none" w:sz="0" w:space="0" w:color="auto"/>
        <w:left w:val="none" w:sz="0" w:space="0" w:color="auto"/>
        <w:bottom w:val="none" w:sz="0" w:space="0" w:color="auto"/>
        <w:right w:val="none" w:sz="0" w:space="0" w:color="auto"/>
      </w:divBdr>
      <w:divsChild>
        <w:div w:id="1559051813">
          <w:marLeft w:val="0"/>
          <w:marRight w:val="0"/>
          <w:marTop w:val="0"/>
          <w:marBottom w:val="0"/>
          <w:divBdr>
            <w:top w:val="none" w:sz="0" w:space="0" w:color="auto"/>
            <w:left w:val="none" w:sz="0" w:space="0" w:color="auto"/>
            <w:bottom w:val="none" w:sz="0" w:space="0" w:color="auto"/>
            <w:right w:val="none" w:sz="0" w:space="0" w:color="auto"/>
          </w:divBdr>
        </w:div>
        <w:div w:id="1445151765">
          <w:marLeft w:val="0"/>
          <w:marRight w:val="0"/>
          <w:marTop w:val="0"/>
          <w:marBottom w:val="0"/>
          <w:divBdr>
            <w:top w:val="none" w:sz="0" w:space="0" w:color="auto"/>
            <w:left w:val="none" w:sz="0" w:space="0" w:color="auto"/>
            <w:bottom w:val="none" w:sz="0" w:space="0" w:color="auto"/>
            <w:right w:val="none" w:sz="0" w:space="0" w:color="auto"/>
          </w:divBdr>
          <w:divsChild>
            <w:div w:id="526795332">
              <w:marLeft w:val="0"/>
              <w:marRight w:val="0"/>
              <w:marTop w:val="0"/>
              <w:marBottom w:val="0"/>
              <w:divBdr>
                <w:top w:val="none" w:sz="0" w:space="0" w:color="auto"/>
                <w:left w:val="none" w:sz="0" w:space="0" w:color="auto"/>
                <w:bottom w:val="none" w:sz="0" w:space="0" w:color="auto"/>
                <w:right w:val="none" w:sz="0" w:space="0" w:color="auto"/>
              </w:divBdr>
            </w:div>
          </w:divsChild>
        </w:div>
        <w:div w:id="1986272130">
          <w:marLeft w:val="0"/>
          <w:marRight w:val="0"/>
          <w:marTop w:val="0"/>
          <w:marBottom w:val="0"/>
          <w:divBdr>
            <w:top w:val="none" w:sz="0" w:space="0" w:color="auto"/>
            <w:left w:val="none" w:sz="0" w:space="0" w:color="auto"/>
            <w:bottom w:val="none" w:sz="0" w:space="0" w:color="auto"/>
            <w:right w:val="none" w:sz="0" w:space="0" w:color="auto"/>
          </w:divBdr>
        </w:div>
        <w:div w:id="1501046228">
          <w:marLeft w:val="0"/>
          <w:marRight w:val="0"/>
          <w:marTop w:val="0"/>
          <w:marBottom w:val="0"/>
          <w:divBdr>
            <w:top w:val="none" w:sz="0" w:space="0" w:color="auto"/>
            <w:left w:val="none" w:sz="0" w:space="0" w:color="auto"/>
            <w:bottom w:val="none" w:sz="0" w:space="0" w:color="auto"/>
            <w:right w:val="none" w:sz="0" w:space="0" w:color="auto"/>
          </w:divBdr>
          <w:divsChild>
            <w:div w:id="1642148933">
              <w:marLeft w:val="0"/>
              <w:marRight w:val="0"/>
              <w:marTop w:val="0"/>
              <w:marBottom w:val="0"/>
              <w:divBdr>
                <w:top w:val="none" w:sz="0" w:space="0" w:color="auto"/>
                <w:left w:val="none" w:sz="0" w:space="0" w:color="auto"/>
                <w:bottom w:val="none" w:sz="0" w:space="0" w:color="auto"/>
                <w:right w:val="none" w:sz="0" w:space="0" w:color="auto"/>
              </w:divBdr>
            </w:div>
          </w:divsChild>
        </w:div>
        <w:div w:id="936060228">
          <w:marLeft w:val="0"/>
          <w:marRight w:val="0"/>
          <w:marTop w:val="0"/>
          <w:marBottom w:val="0"/>
          <w:divBdr>
            <w:top w:val="none" w:sz="0" w:space="0" w:color="auto"/>
            <w:left w:val="none" w:sz="0" w:space="0" w:color="auto"/>
            <w:bottom w:val="none" w:sz="0" w:space="0" w:color="auto"/>
            <w:right w:val="none" w:sz="0" w:space="0" w:color="auto"/>
          </w:divBdr>
        </w:div>
        <w:div w:id="1809087672">
          <w:marLeft w:val="0"/>
          <w:marRight w:val="0"/>
          <w:marTop w:val="0"/>
          <w:marBottom w:val="0"/>
          <w:divBdr>
            <w:top w:val="none" w:sz="0" w:space="0" w:color="auto"/>
            <w:left w:val="none" w:sz="0" w:space="0" w:color="auto"/>
            <w:bottom w:val="none" w:sz="0" w:space="0" w:color="auto"/>
            <w:right w:val="none" w:sz="0" w:space="0" w:color="auto"/>
          </w:divBdr>
          <w:divsChild>
            <w:div w:id="1152329980">
              <w:marLeft w:val="0"/>
              <w:marRight w:val="0"/>
              <w:marTop w:val="0"/>
              <w:marBottom w:val="0"/>
              <w:divBdr>
                <w:top w:val="none" w:sz="0" w:space="0" w:color="auto"/>
                <w:left w:val="none" w:sz="0" w:space="0" w:color="auto"/>
                <w:bottom w:val="none" w:sz="0" w:space="0" w:color="auto"/>
                <w:right w:val="none" w:sz="0" w:space="0" w:color="auto"/>
              </w:divBdr>
            </w:div>
          </w:divsChild>
        </w:div>
        <w:div w:id="1120147686">
          <w:marLeft w:val="0"/>
          <w:marRight w:val="0"/>
          <w:marTop w:val="0"/>
          <w:marBottom w:val="0"/>
          <w:divBdr>
            <w:top w:val="none" w:sz="0" w:space="0" w:color="auto"/>
            <w:left w:val="none" w:sz="0" w:space="0" w:color="auto"/>
            <w:bottom w:val="none" w:sz="0" w:space="0" w:color="auto"/>
            <w:right w:val="none" w:sz="0" w:space="0" w:color="auto"/>
          </w:divBdr>
        </w:div>
        <w:div w:id="325059707">
          <w:marLeft w:val="0"/>
          <w:marRight w:val="0"/>
          <w:marTop w:val="0"/>
          <w:marBottom w:val="0"/>
          <w:divBdr>
            <w:top w:val="none" w:sz="0" w:space="0" w:color="auto"/>
            <w:left w:val="none" w:sz="0" w:space="0" w:color="auto"/>
            <w:bottom w:val="none" w:sz="0" w:space="0" w:color="auto"/>
            <w:right w:val="none" w:sz="0" w:space="0" w:color="auto"/>
          </w:divBdr>
          <w:divsChild>
            <w:div w:id="755592991">
              <w:marLeft w:val="0"/>
              <w:marRight w:val="0"/>
              <w:marTop w:val="0"/>
              <w:marBottom w:val="0"/>
              <w:divBdr>
                <w:top w:val="none" w:sz="0" w:space="0" w:color="auto"/>
                <w:left w:val="none" w:sz="0" w:space="0" w:color="auto"/>
                <w:bottom w:val="none" w:sz="0" w:space="0" w:color="auto"/>
                <w:right w:val="none" w:sz="0" w:space="0" w:color="auto"/>
              </w:divBdr>
            </w:div>
          </w:divsChild>
        </w:div>
        <w:div w:id="1756971364">
          <w:marLeft w:val="0"/>
          <w:marRight w:val="0"/>
          <w:marTop w:val="0"/>
          <w:marBottom w:val="0"/>
          <w:divBdr>
            <w:top w:val="none" w:sz="0" w:space="0" w:color="auto"/>
            <w:left w:val="none" w:sz="0" w:space="0" w:color="auto"/>
            <w:bottom w:val="none" w:sz="0" w:space="0" w:color="auto"/>
            <w:right w:val="none" w:sz="0" w:space="0" w:color="auto"/>
          </w:divBdr>
        </w:div>
        <w:div w:id="1198004165">
          <w:marLeft w:val="0"/>
          <w:marRight w:val="0"/>
          <w:marTop w:val="0"/>
          <w:marBottom w:val="0"/>
          <w:divBdr>
            <w:top w:val="none" w:sz="0" w:space="0" w:color="auto"/>
            <w:left w:val="none" w:sz="0" w:space="0" w:color="auto"/>
            <w:bottom w:val="none" w:sz="0" w:space="0" w:color="auto"/>
            <w:right w:val="none" w:sz="0" w:space="0" w:color="auto"/>
          </w:divBdr>
          <w:divsChild>
            <w:div w:id="683166717">
              <w:marLeft w:val="0"/>
              <w:marRight w:val="0"/>
              <w:marTop w:val="0"/>
              <w:marBottom w:val="0"/>
              <w:divBdr>
                <w:top w:val="none" w:sz="0" w:space="0" w:color="auto"/>
                <w:left w:val="none" w:sz="0" w:space="0" w:color="auto"/>
                <w:bottom w:val="none" w:sz="0" w:space="0" w:color="auto"/>
                <w:right w:val="none" w:sz="0" w:space="0" w:color="auto"/>
              </w:divBdr>
            </w:div>
          </w:divsChild>
        </w:div>
        <w:div w:id="24985142">
          <w:marLeft w:val="0"/>
          <w:marRight w:val="0"/>
          <w:marTop w:val="0"/>
          <w:marBottom w:val="0"/>
          <w:divBdr>
            <w:top w:val="none" w:sz="0" w:space="0" w:color="auto"/>
            <w:left w:val="none" w:sz="0" w:space="0" w:color="auto"/>
            <w:bottom w:val="none" w:sz="0" w:space="0" w:color="auto"/>
            <w:right w:val="none" w:sz="0" w:space="0" w:color="auto"/>
          </w:divBdr>
        </w:div>
        <w:div w:id="1457482381">
          <w:marLeft w:val="0"/>
          <w:marRight w:val="0"/>
          <w:marTop w:val="0"/>
          <w:marBottom w:val="0"/>
          <w:divBdr>
            <w:top w:val="none" w:sz="0" w:space="0" w:color="auto"/>
            <w:left w:val="none" w:sz="0" w:space="0" w:color="auto"/>
            <w:bottom w:val="none" w:sz="0" w:space="0" w:color="auto"/>
            <w:right w:val="none" w:sz="0" w:space="0" w:color="auto"/>
          </w:divBdr>
          <w:divsChild>
            <w:div w:id="843399425">
              <w:marLeft w:val="0"/>
              <w:marRight w:val="0"/>
              <w:marTop w:val="0"/>
              <w:marBottom w:val="0"/>
              <w:divBdr>
                <w:top w:val="none" w:sz="0" w:space="0" w:color="auto"/>
                <w:left w:val="none" w:sz="0" w:space="0" w:color="auto"/>
                <w:bottom w:val="none" w:sz="0" w:space="0" w:color="auto"/>
                <w:right w:val="none" w:sz="0" w:space="0" w:color="auto"/>
              </w:divBdr>
            </w:div>
          </w:divsChild>
        </w:div>
        <w:div w:id="1384670938">
          <w:marLeft w:val="0"/>
          <w:marRight w:val="0"/>
          <w:marTop w:val="0"/>
          <w:marBottom w:val="0"/>
          <w:divBdr>
            <w:top w:val="none" w:sz="0" w:space="0" w:color="auto"/>
            <w:left w:val="none" w:sz="0" w:space="0" w:color="auto"/>
            <w:bottom w:val="none" w:sz="0" w:space="0" w:color="auto"/>
            <w:right w:val="none" w:sz="0" w:space="0" w:color="auto"/>
          </w:divBdr>
        </w:div>
        <w:div w:id="1489324739">
          <w:marLeft w:val="0"/>
          <w:marRight w:val="0"/>
          <w:marTop w:val="0"/>
          <w:marBottom w:val="0"/>
          <w:divBdr>
            <w:top w:val="none" w:sz="0" w:space="0" w:color="auto"/>
            <w:left w:val="none" w:sz="0" w:space="0" w:color="auto"/>
            <w:bottom w:val="none" w:sz="0" w:space="0" w:color="auto"/>
            <w:right w:val="none" w:sz="0" w:space="0" w:color="auto"/>
          </w:divBdr>
          <w:divsChild>
            <w:div w:id="1827621949">
              <w:marLeft w:val="0"/>
              <w:marRight w:val="0"/>
              <w:marTop w:val="0"/>
              <w:marBottom w:val="0"/>
              <w:divBdr>
                <w:top w:val="none" w:sz="0" w:space="0" w:color="auto"/>
                <w:left w:val="none" w:sz="0" w:space="0" w:color="auto"/>
                <w:bottom w:val="none" w:sz="0" w:space="0" w:color="auto"/>
                <w:right w:val="none" w:sz="0" w:space="0" w:color="auto"/>
              </w:divBdr>
            </w:div>
          </w:divsChild>
        </w:div>
        <w:div w:id="702286583">
          <w:marLeft w:val="0"/>
          <w:marRight w:val="0"/>
          <w:marTop w:val="300"/>
          <w:marBottom w:val="0"/>
          <w:divBdr>
            <w:top w:val="none" w:sz="0" w:space="0" w:color="auto"/>
            <w:left w:val="none" w:sz="0" w:space="0" w:color="auto"/>
            <w:bottom w:val="none" w:sz="0" w:space="0" w:color="auto"/>
            <w:right w:val="none" w:sz="0" w:space="0" w:color="auto"/>
          </w:divBdr>
          <w:divsChild>
            <w:div w:id="1262371615">
              <w:marLeft w:val="0"/>
              <w:marRight w:val="0"/>
              <w:marTop w:val="0"/>
              <w:marBottom w:val="0"/>
              <w:divBdr>
                <w:top w:val="none" w:sz="0" w:space="0" w:color="auto"/>
                <w:left w:val="none" w:sz="0" w:space="0" w:color="auto"/>
                <w:bottom w:val="none" w:sz="0" w:space="0" w:color="auto"/>
                <w:right w:val="none" w:sz="0" w:space="0" w:color="auto"/>
              </w:divBdr>
              <w:divsChild>
                <w:div w:id="971010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07289">
          <w:marLeft w:val="0"/>
          <w:marRight w:val="0"/>
          <w:marTop w:val="300"/>
          <w:marBottom w:val="0"/>
          <w:divBdr>
            <w:top w:val="none" w:sz="0" w:space="0" w:color="auto"/>
            <w:left w:val="none" w:sz="0" w:space="0" w:color="auto"/>
            <w:bottom w:val="none" w:sz="0" w:space="0" w:color="auto"/>
            <w:right w:val="none" w:sz="0" w:space="0" w:color="auto"/>
          </w:divBdr>
          <w:divsChild>
            <w:div w:id="1737775651">
              <w:marLeft w:val="0"/>
              <w:marRight w:val="0"/>
              <w:marTop w:val="0"/>
              <w:marBottom w:val="0"/>
              <w:divBdr>
                <w:top w:val="none" w:sz="0" w:space="0" w:color="auto"/>
                <w:left w:val="none" w:sz="0" w:space="0" w:color="auto"/>
                <w:bottom w:val="none" w:sz="0" w:space="0" w:color="auto"/>
                <w:right w:val="none" w:sz="0" w:space="0" w:color="auto"/>
              </w:divBdr>
              <w:divsChild>
                <w:div w:id="67345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729237">
          <w:marLeft w:val="0"/>
          <w:marRight w:val="0"/>
          <w:marTop w:val="300"/>
          <w:marBottom w:val="0"/>
          <w:divBdr>
            <w:top w:val="none" w:sz="0" w:space="0" w:color="auto"/>
            <w:left w:val="none" w:sz="0" w:space="0" w:color="auto"/>
            <w:bottom w:val="none" w:sz="0" w:space="0" w:color="auto"/>
            <w:right w:val="none" w:sz="0" w:space="0" w:color="auto"/>
          </w:divBdr>
          <w:divsChild>
            <w:div w:id="1492867622">
              <w:marLeft w:val="0"/>
              <w:marRight w:val="0"/>
              <w:marTop w:val="0"/>
              <w:marBottom w:val="0"/>
              <w:divBdr>
                <w:top w:val="none" w:sz="0" w:space="0" w:color="auto"/>
                <w:left w:val="none" w:sz="0" w:space="0" w:color="auto"/>
                <w:bottom w:val="none" w:sz="0" w:space="0" w:color="auto"/>
                <w:right w:val="none" w:sz="0" w:space="0" w:color="auto"/>
              </w:divBdr>
              <w:divsChild>
                <w:div w:id="8003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269273">
          <w:marLeft w:val="0"/>
          <w:marRight w:val="0"/>
          <w:marTop w:val="300"/>
          <w:marBottom w:val="0"/>
          <w:divBdr>
            <w:top w:val="none" w:sz="0" w:space="0" w:color="auto"/>
            <w:left w:val="none" w:sz="0" w:space="0" w:color="auto"/>
            <w:bottom w:val="none" w:sz="0" w:space="0" w:color="auto"/>
            <w:right w:val="none" w:sz="0" w:space="0" w:color="auto"/>
          </w:divBdr>
          <w:divsChild>
            <w:div w:id="12000408">
              <w:marLeft w:val="0"/>
              <w:marRight w:val="0"/>
              <w:marTop w:val="0"/>
              <w:marBottom w:val="0"/>
              <w:divBdr>
                <w:top w:val="none" w:sz="0" w:space="0" w:color="auto"/>
                <w:left w:val="none" w:sz="0" w:space="0" w:color="auto"/>
                <w:bottom w:val="none" w:sz="0" w:space="0" w:color="auto"/>
                <w:right w:val="none" w:sz="0" w:space="0" w:color="auto"/>
              </w:divBdr>
              <w:divsChild>
                <w:div w:id="19231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5048701">
      <w:bodyDiv w:val="1"/>
      <w:marLeft w:val="0"/>
      <w:marRight w:val="0"/>
      <w:marTop w:val="0"/>
      <w:marBottom w:val="0"/>
      <w:divBdr>
        <w:top w:val="none" w:sz="0" w:space="0" w:color="auto"/>
        <w:left w:val="none" w:sz="0" w:space="0" w:color="auto"/>
        <w:bottom w:val="none" w:sz="0" w:space="0" w:color="auto"/>
        <w:right w:val="none" w:sz="0" w:space="0" w:color="auto"/>
      </w:divBdr>
    </w:div>
    <w:div w:id="1147475666">
      <w:bodyDiv w:val="1"/>
      <w:marLeft w:val="0"/>
      <w:marRight w:val="0"/>
      <w:marTop w:val="0"/>
      <w:marBottom w:val="0"/>
      <w:divBdr>
        <w:top w:val="none" w:sz="0" w:space="0" w:color="auto"/>
        <w:left w:val="none" w:sz="0" w:space="0" w:color="auto"/>
        <w:bottom w:val="none" w:sz="0" w:space="0" w:color="auto"/>
        <w:right w:val="none" w:sz="0" w:space="0" w:color="auto"/>
      </w:divBdr>
      <w:divsChild>
        <w:div w:id="1675572126">
          <w:marLeft w:val="0"/>
          <w:marRight w:val="0"/>
          <w:marTop w:val="0"/>
          <w:marBottom w:val="0"/>
          <w:divBdr>
            <w:top w:val="none" w:sz="0" w:space="0" w:color="auto"/>
            <w:left w:val="none" w:sz="0" w:space="0" w:color="auto"/>
            <w:bottom w:val="none" w:sz="0" w:space="0" w:color="auto"/>
            <w:right w:val="none" w:sz="0" w:space="0" w:color="auto"/>
          </w:divBdr>
        </w:div>
        <w:div w:id="2066100242">
          <w:marLeft w:val="0"/>
          <w:marRight w:val="0"/>
          <w:marTop w:val="0"/>
          <w:marBottom w:val="0"/>
          <w:divBdr>
            <w:top w:val="none" w:sz="0" w:space="0" w:color="auto"/>
            <w:left w:val="none" w:sz="0" w:space="0" w:color="auto"/>
            <w:bottom w:val="none" w:sz="0" w:space="0" w:color="auto"/>
            <w:right w:val="none" w:sz="0" w:space="0" w:color="auto"/>
          </w:divBdr>
          <w:divsChild>
            <w:div w:id="1500002561">
              <w:marLeft w:val="0"/>
              <w:marRight w:val="0"/>
              <w:marTop w:val="0"/>
              <w:marBottom w:val="0"/>
              <w:divBdr>
                <w:top w:val="none" w:sz="0" w:space="0" w:color="auto"/>
                <w:left w:val="none" w:sz="0" w:space="0" w:color="auto"/>
                <w:bottom w:val="none" w:sz="0" w:space="0" w:color="auto"/>
                <w:right w:val="none" w:sz="0" w:space="0" w:color="auto"/>
              </w:divBdr>
            </w:div>
          </w:divsChild>
        </w:div>
        <w:div w:id="700201680">
          <w:marLeft w:val="0"/>
          <w:marRight w:val="0"/>
          <w:marTop w:val="0"/>
          <w:marBottom w:val="0"/>
          <w:divBdr>
            <w:top w:val="none" w:sz="0" w:space="0" w:color="auto"/>
            <w:left w:val="none" w:sz="0" w:space="0" w:color="auto"/>
            <w:bottom w:val="none" w:sz="0" w:space="0" w:color="auto"/>
            <w:right w:val="none" w:sz="0" w:space="0" w:color="auto"/>
          </w:divBdr>
        </w:div>
        <w:div w:id="1851991269">
          <w:marLeft w:val="0"/>
          <w:marRight w:val="0"/>
          <w:marTop w:val="0"/>
          <w:marBottom w:val="0"/>
          <w:divBdr>
            <w:top w:val="none" w:sz="0" w:space="0" w:color="auto"/>
            <w:left w:val="none" w:sz="0" w:space="0" w:color="auto"/>
            <w:bottom w:val="none" w:sz="0" w:space="0" w:color="auto"/>
            <w:right w:val="none" w:sz="0" w:space="0" w:color="auto"/>
          </w:divBdr>
          <w:divsChild>
            <w:div w:id="1452086757">
              <w:marLeft w:val="0"/>
              <w:marRight w:val="0"/>
              <w:marTop w:val="0"/>
              <w:marBottom w:val="0"/>
              <w:divBdr>
                <w:top w:val="none" w:sz="0" w:space="0" w:color="auto"/>
                <w:left w:val="none" w:sz="0" w:space="0" w:color="auto"/>
                <w:bottom w:val="none" w:sz="0" w:space="0" w:color="auto"/>
                <w:right w:val="none" w:sz="0" w:space="0" w:color="auto"/>
              </w:divBdr>
            </w:div>
          </w:divsChild>
        </w:div>
        <w:div w:id="1968660141">
          <w:marLeft w:val="0"/>
          <w:marRight w:val="0"/>
          <w:marTop w:val="0"/>
          <w:marBottom w:val="0"/>
          <w:divBdr>
            <w:top w:val="none" w:sz="0" w:space="0" w:color="auto"/>
            <w:left w:val="none" w:sz="0" w:space="0" w:color="auto"/>
            <w:bottom w:val="none" w:sz="0" w:space="0" w:color="auto"/>
            <w:right w:val="none" w:sz="0" w:space="0" w:color="auto"/>
          </w:divBdr>
        </w:div>
        <w:div w:id="1438908453">
          <w:marLeft w:val="0"/>
          <w:marRight w:val="0"/>
          <w:marTop w:val="0"/>
          <w:marBottom w:val="0"/>
          <w:divBdr>
            <w:top w:val="none" w:sz="0" w:space="0" w:color="auto"/>
            <w:left w:val="none" w:sz="0" w:space="0" w:color="auto"/>
            <w:bottom w:val="none" w:sz="0" w:space="0" w:color="auto"/>
            <w:right w:val="none" w:sz="0" w:space="0" w:color="auto"/>
          </w:divBdr>
          <w:divsChild>
            <w:div w:id="963317079">
              <w:marLeft w:val="0"/>
              <w:marRight w:val="0"/>
              <w:marTop w:val="0"/>
              <w:marBottom w:val="0"/>
              <w:divBdr>
                <w:top w:val="none" w:sz="0" w:space="0" w:color="auto"/>
                <w:left w:val="none" w:sz="0" w:space="0" w:color="auto"/>
                <w:bottom w:val="none" w:sz="0" w:space="0" w:color="auto"/>
                <w:right w:val="none" w:sz="0" w:space="0" w:color="auto"/>
              </w:divBdr>
            </w:div>
          </w:divsChild>
        </w:div>
        <w:div w:id="461537138">
          <w:marLeft w:val="0"/>
          <w:marRight w:val="0"/>
          <w:marTop w:val="0"/>
          <w:marBottom w:val="0"/>
          <w:divBdr>
            <w:top w:val="none" w:sz="0" w:space="0" w:color="auto"/>
            <w:left w:val="none" w:sz="0" w:space="0" w:color="auto"/>
            <w:bottom w:val="none" w:sz="0" w:space="0" w:color="auto"/>
            <w:right w:val="none" w:sz="0" w:space="0" w:color="auto"/>
          </w:divBdr>
        </w:div>
        <w:div w:id="1400441924">
          <w:marLeft w:val="0"/>
          <w:marRight w:val="0"/>
          <w:marTop w:val="0"/>
          <w:marBottom w:val="0"/>
          <w:divBdr>
            <w:top w:val="none" w:sz="0" w:space="0" w:color="auto"/>
            <w:left w:val="none" w:sz="0" w:space="0" w:color="auto"/>
            <w:bottom w:val="none" w:sz="0" w:space="0" w:color="auto"/>
            <w:right w:val="none" w:sz="0" w:space="0" w:color="auto"/>
          </w:divBdr>
          <w:divsChild>
            <w:div w:id="2001538958">
              <w:marLeft w:val="0"/>
              <w:marRight w:val="0"/>
              <w:marTop w:val="0"/>
              <w:marBottom w:val="0"/>
              <w:divBdr>
                <w:top w:val="none" w:sz="0" w:space="0" w:color="auto"/>
                <w:left w:val="none" w:sz="0" w:space="0" w:color="auto"/>
                <w:bottom w:val="none" w:sz="0" w:space="0" w:color="auto"/>
                <w:right w:val="none" w:sz="0" w:space="0" w:color="auto"/>
              </w:divBdr>
            </w:div>
          </w:divsChild>
        </w:div>
        <w:div w:id="508057333">
          <w:marLeft w:val="0"/>
          <w:marRight w:val="0"/>
          <w:marTop w:val="0"/>
          <w:marBottom w:val="0"/>
          <w:divBdr>
            <w:top w:val="none" w:sz="0" w:space="0" w:color="auto"/>
            <w:left w:val="none" w:sz="0" w:space="0" w:color="auto"/>
            <w:bottom w:val="none" w:sz="0" w:space="0" w:color="auto"/>
            <w:right w:val="none" w:sz="0" w:space="0" w:color="auto"/>
          </w:divBdr>
        </w:div>
        <w:div w:id="198250590">
          <w:marLeft w:val="0"/>
          <w:marRight w:val="0"/>
          <w:marTop w:val="0"/>
          <w:marBottom w:val="0"/>
          <w:divBdr>
            <w:top w:val="none" w:sz="0" w:space="0" w:color="auto"/>
            <w:left w:val="none" w:sz="0" w:space="0" w:color="auto"/>
            <w:bottom w:val="none" w:sz="0" w:space="0" w:color="auto"/>
            <w:right w:val="none" w:sz="0" w:space="0" w:color="auto"/>
          </w:divBdr>
          <w:divsChild>
            <w:div w:id="348412501">
              <w:marLeft w:val="0"/>
              <w:marRight w:val="0"/>
              <w:marTop w:val="0"/>
              <w:marBottom w:val="0"/>
              <w:divBdr>
                <w:top w:val="none" w:sz="0" w:space="0" w:color="auto"/>
                <w:left w:val="none" w:sz="0" w:space="0" w:color="auto"/>
                <w:bottom w:val="none" w:sz="0" w:space="0" w:color="auto"/>
                <w:right w:val="none" w:sz="0" w:space="0" w:color="auto"/>
              </w:divBdr>
            </w:div>
          </w:divsChild>
        </w:div>
        <w:div w:id="1729912854">
          <w:marLeft w:val="0"/>
          <w:marRight w:val="0"/>
          <w:marTop w:val="0"/>
          <w:marBottom w:val="0"/>
          <w:divBdr>
            <w:top w:val="none" w:sz="0" w:space="0" w:color="auto"/>
            <w:left w:val="none" w:sz="0" w:space="0" w:color="auto"/>
            <w:bottom w:val="none" w:sz="0" w:space="0" w:color="auto"/>
            <w:right w:val="none" w:sz="0" w:space="0" w:color="auto"/>
          </w:divBdr>
        </w:div>
        <w:div w:id="125859716">
          <w:marLeft w:val="0"/>
          <w:marRight w:val="0"/>
          <w:marTop w:val="0"/>
          <w:marBottom w:val="0"/>
          <w:divBdr>
            <w:top w:val="none" w:sz="0" w:space="0" w:color="auto"/>
            <w:left w:val="none" w:sz="0" w:space="0" w:color="auto"/>
            <w:bottom w:val="none" w:sz="0" w:space="0" w:color="auto"/>
            <w:right w:val="none" w:sz="0" w:space="0" w:color="auto"/>
          </w:divBdr>
          <w:divsChild>
            <w:div w:id="1508521241">
              <w:marLeft w:val="0"/>
              <w:marRight w:val="0"/>
              <w:marTop w:val="0"/>
              <w:marBottom w:val="0"/>
              <w:divBdr>
                <w:top w:val="none" w:sz="0" w:space="0" w:color="auto"/>
                <w:left w:val="none" w:sz="0" w:space="0" w:color="auto"/>
                <w:bottom w:val="none" w:sz="0" w:space="0" w:color="auto"/>
                <w:right w:val="none" w:sz="0" w:space="0" w:color="auto"/>
              </w:divBdr>
            </w:div>
          </w:divsChild>
        </w:div>
        <w:div w:id="594901883">
          <w:marLeft w:val="0"/>
          <w:marRight w:val="0"/>
          <w:marTop w:val="0"/>
          <w:marBottom w:val="0"/>
          <w:divBdr>
            <w:top w:val="none" w:sz="0" w:space="0" w:color="auto"/>
            <w:left w:val="none" w:sz="0" w:space="0" w:color="auto"/>
            <w:bottom w:val="none" w:sz="0" w:space="0" w:color="auto"/>
            <w:right w:val="none" w:sz="0" w:space="0" w:color="auto"/>
          </w:divBdr>
        </w:div>
        <w:div w:id="2093501395">
          <w:marLeft w:val="0"/>
          <w:marRight w:val="0"/>
          <w:marTop w:val="0"/>
          <w:marBottom w:val="0"/>
          <w:divBdr>
            <w:top w:val="none" w:sz="0" w:space="0" w:color="auto"/>
            <w:left w:val="none" w:sz="0" w:space="0" w:color="auto"/>
            <w:bottom w:val="none" w:sz="0" w:space="0" w:color="auto"/>
            <w:right w:val="none" w:sz="0" w:space="0" w:color="auto"/>
          </w:divBdr>
          <w:divsChild>
            <w:div w:id="1365138225">
              <w:marLeft w:val="0"/>
              <w:marRight w:val="0"/>
              <w:marTop w:val="0"/>
              <w:marBottom w:val="0"/>
              <w:divBdr>
                <w:top w:val="none" w:sz="0" w:space="0" w:color="auto"/>
                <w:left w:val="none" w:sz="0" w:space="0" w:color="auto"/>
                <w:bottom w:val="none" w:sz="0" w:space="0" w:color="auto"/>
                <w:right w:val="none" w:sz="0" w:space="0" w:color="auto"/>
              </w:divBdr>
            </w:div>
          </w:divsChild>
        </w:div>
        <w:div w:id="397023415">
          <w:marLeft w:val="0"/>
          <w:marRight w:val="0"/>
          <w:marTop w:val="300"/>
          <w:marBottom w:val="0"/>
          <w:divBdr>
            <w:top w:val="none" w:sz="0" w:space="0" w:color="auto"/>
            <w:left w:val="none" w:sz="0" w:space="0" w:color="auto"/>
            <w:bottom w:val="none" w:sz="0" w:space="0" w:color="auto"/>
            <w:right w:val="none" w:sz="0" w:space="0" w:color="auto"/>
          </w:divBdr>
          <w:divsChild>
            <w:div w:id="438916673">
              <w:marLeft w:val="0"/>
              <w:marRight w:val="0"/>
              <w:marTop w:val="0"/>
              <w:marBottom w:val="0"/>
              <w:divBdr>
                <w:top w:val="none" w:sz="0" w:space="0" w:color="auto"/>
                <w:left w:val="none" w:sz="0" w:space="0" w:color="auto"/>
                <w:bottom w:val="none" w:sz="0" w:space="0" w:color="auto"/>
                <w:right w:val="none" w:sz="0" w:space="0" w:color="auto"/>
              </w:divBdr>
              <w:divsChild>
                <w:div w:id="176430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39412">
          <w:marLeft w:val="0"/>
          <w:marRight w:val="0"/>
          <w:marTop w:val="300"/>
          <w:marBottom w:val="0"/>
          <w:divBdr>
            <w:top w:val="none" w:sz="0" w:space="0" w:color="auto"/>
            <w:left w:val="none" w:sz="0" w:space="0" w:color="auto"/>
            <w:bottom w:val="none" w:sz="0" w:space="0" w:color="auto"/>
            <w:right w:val="none" w:sz="0" w:space="0" w:color="auto"/>
          </w:divBdr>
          <w:divsChild>
            <w:div w:id="2101219473">
              <w:marLeft w:val="0"/>
              <w:marRight w:val="0"/>
              <w:marTop w:val="0"/>
              <w:marBottom w:val="0"/>
              <w:divBdr>
                <w:top w:val="none" w:sz="0" w:space="0" w:color="auto"/>
                <w:left w:val="none" w:sz="0" w:space="0" w:color="auto"/>
                <w:bottom w:val="none" w:sz="0" w:space="0" w:color="auto"/>
                <w:right w:val="none" w:sz="0" w:space="0" w:color="auto"/>
              </w:divBdr>
              <w:divsChild>
                <w:div w:id="851993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160451">
          <w:marLeft w:val="0"/>
          <w:marRight w:val="0"/>
          <w:marTop w:val="300"/>
          <w:marBottom w:val="0"/>
          <w:divBdr>
            <w:top w:val="none" w:sz="0" w:space="0" w:color="auto"/>
            <w:left w:val="none" w:sz="0" w:space="0" w:color="auto"/>
            <w:bottom w:val="none" w:sz="0" w:space="0" w:color="auto"/>
            <w:right w:val="none" w:sz="0" w:space="0" w:color="auto"/>
          </w:divBdr>
          <w:divsChild>
            <w:div w:id="1947694844">
              <w:marLeft w:val="0"/>
              <w:marRight w:val="0"/>
              <w:marTop w:val="0"/>
              <w:marBottom w:val="0"/>
              <w:divBdr>
                <w:top w:val="none" w:sz="0" w:space="0" w:color="auto"/>
                <w:left w:val="none" w:sz="0" w:space="0" w:color="auto"/>
                <w:bottom w:val="none" w:sz="0" w:space="0" w:color="auto"/>
                <w:right w:val="none" w:sz="0" w:space="0" w:color="auto"/>
              </w:divBdr>
              <w:divsChild>
                <w:div w:id="67680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684956">
          <w:marLeft w:val="0"/>
          <w:marRight w:val="0"/>
          <w:marTop w:val="300"/>
          <w:marBottom w:val="0"/>
          <w:divBdr>
            <w:top w:val="none" w:sz="0" w:space="0" w:color="auto"/>
            <w:left w:val="none" w:sz="0" w:space="0" w:color="auto"/>
            <w:bottom w:val="none" w:sz="0" w:space="0" w:color="auto"/>
            <w:right w:val="none" w:sz="0" w:space="0" w:color="auto"/>
          </w:divBdr>
          <w:divsChild>
            <w:div w:id="695542556">
              <w:marLeft w:val="0"/>
              <w:marRight w:val="0"/>
              <w:marTop w:val="0"/>
              <w:marBottom w:val="0"/>
              <w:divBdr>
                <w:top w:val="none" w:sz="0" w:space="0" w:color="auto"/>
                <w:left w:val="none" w:sz="0" w:space="0" w:color="auto"/>
                <w:bottom w:val="none" w:sz="0" w:space="0" w:color="auto"/>
                <w:right w:val="none" w:sz="0" w:space="0" w:color="auto"/>
              </w:divBdr>
              <w:divsChild>
                <w:div w:id="1260214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9203069">
      <w:bodyDiv w:val="1"/>
      <w:marLeft w:val="0"/>
      <w:marRight w:val="0"/>
      <w:marTop w:val="0"/>
      <w:marBottom w:val="0"/>
      <w:divBdr>
        <w:top w:val="none" w:sz="0" w:space="0" w:color="auto"/>
        <w:left w:val="none" w:sz="0" w:space="0" w:color="auto"/>
        <w:bottom w:val="none" w:sz="0" w:space="0" w:color="auto"/>
        <w:right w:val="none" w:sz="0" w:space="0" w:color="auto"/>
      </w:divBdr>
    </w:div>
    <w:div w:id="1149400367">
      <w:bodyDiv w:val="1"/>
      <w:marLeft w:val="0"/>
      <w:marRight w:val="0"/>
      <w:marTop w:val="0"/>
      <w:marBottom w:val="0"/>
      <w:divBdr>
        <w:top w:val="none" w:sz="0" w:space="0" w:color="auto"/>
        <w:left w:val="none" w:sz="0" w:space="0" w:color="auto"/>
        <w:bottom w:val="none" w:sz="0" w:space="0" w:color="auto"/>
        <w:right w:val="none" w:sz="0" w:space="0" w:color="auto"/>
      </w:divBdr>
      <w:divsChild>
        <w:div w:id="22096356">
          <w:marLeft w:val="0"/>
          <w:marRight w:val="0"/>
          <w:marTop w:val="0"/>
          <w:marBottom w:val="0"/>
          <w:divBdr>
            <w:top w:val="none" w:sz="0" w:space="0" w:color="auto"/>
            <w:left w:val="none" w:sz="0" w:space="0" w:color="auto"/>
            <w:bottom w:val="none" w:sz="0" w:space="0" w:color="auto"/>
            <w:right w:val="none" w:sz="0" w:space="0" w:color="auto"/>
          </w:divBdr>
        </w:div>
        <w:div w:id="2128430457">
          <w:marLeft w:val="0"/>
          <w:marRight w:val="0"/>
          <w:marTop w:val="0"/>
          <w:marBottom w:val="0"/>
          <w:divBdr>
            <w:top w:val="none" w:sz="0" w:space="0" w:color="auto"/>
            <w:left w:val="none" w:sz="0" w:space="0" w:color="auto"/>
            <w:bottom w:val="none" w:sz="0" w:space="0" w:color="auto"/>
            <w:right w:val="none" w:sz="0" w:space="0" w:color="auto"/>
          </w:divBdr>
          <w:divsChild>
            <w:div w:id="470177728">
              <w:marLeft w:val="0"/>
              <w:marRight w:val="0"/>
              <w:marTop w:val="0"/>
              <w:marBottom w:val="0"/>
              <w:divBdr>
                <w:top w:val="none" w:sz="0" w:space="0" w:color="auto"/>
                <w:left w:val="none" w:sz="0" w:space="0" w:color="auto"/>
                <w:bottom w:val="none" w:sz="0" w:space="0" w:color="auto"/>
                <w:right w:val="none" w:sz="0" w:space="0" w:color="auto"/>
              </w:divBdr>
            </w:div>
          </w:divsChild>
        </w:div>
        <w:div w:id="1607732208">
          <w:marLeft w:val="0"/>
          <w:marRight w:val="0"/>
          <w:marTop w:val="0"/>
          <w:marBottom w:val="0"/>
          <w:divBdr>
            <w:top w:val="none" w:sz="0" w:space="0" w:color="auto"/>
            <w:left w:val="none" w:sz="0" w:space="0" w:color="auto"/>
            <w:bottom w:val="none" w:sz="0" w:space="0" w:color="auto"/>
            <w:right w:val="none" w:sz="0" w:space="0" w:color="auto"/>
          </w:divBdr>
        </w:div>
        <w:div w:id="1057705074">
          <w:marLeft w:val="0"/>
          <w:marRight w:val="0"/>
          <w:marTop w:val="0"/>
          <w:marBottom w:val="0"/>
          <w:divBdr>
            <w:top w:val="none" w:sz="0" w:space="0" w:color="auto"/>
            <w:left w:val="none" w:sz="0" w:space="0" w:color="auto"/>
            <w:bottom w:val="none" w:sz="0" w:space="0" w:color="auto"/>
            <w:right w:val="none" w:sz="0" w:space="0" w:color="auto"/>
          </w:divBdr>
          <w:divsChild>
            <w:div w:id="149832080">
              <w:marLeft w:val="0"/>
              <w:marRight w:val="0"/>
              <w:marTop w:val="0"/>
              <w:marBottom w:val="0"/>
              <w:divBdr>
                <w:top w:val="none" w:sz="0" w:space="0" w:color="auto"/>
                <w:left w:val="none" w:sz="0" w:space="0" w:color="auto"/>
                <w:bottom w:val="none" w:sz="0" w:space="0" w:color="auto"/>
                <w:right w:val="none" w:sz="0" w:space="0" w:color="auto"/>
              </w:divBdr>
            </w:div>
          </w:divsChild>
        </w:div>
        <w:div w:id="1243828926">
          <w:marLeft w:val="0"/>
          <w:marRight w:val="0"/>
          <w:marTop w:val="0"/>
          <w:marBottom w:val="0"/>
          <w:divBdr>
            <w:top w:val="none" w:sz="0" w:space="0" w:color="auto"/>
            <w:left w:val="none" w:sz="0" w:space="0" w:color="auto"/>
            <w:bottom w:val="none" w:sz="0" w:space="0" w:color="auto"/>
            <w:right w:val="none" w:sz="0" w:space="0" w:color="auto"/>
          </w:divBdr>
        </w:div>
        <w:div w:id="666328255">
          <w:marLeft w:val="0"/>
          <w:marRight w:val="0"/>
          <w:marTop w:val="0"/>
          <w:marBottom w:val="0"/>
          <w:divBdr>
            <w:top w:val="none" w:sz="0" w:space="0" w:color="auto"/>
            <w:left w:val="none" w:sz="0" w:space="0" w:color="auto"/>
            <w:bottom w:val="none" w:sz="0" w:space="0" w:color="auto"/>
            <w:right w:val="none" w:sz="0" w:space="0" w:color="auto"/>
          </w:divBdr>
          <w:divsChild>
            <w:div w:id="1914389002">
              <w:marLeft w:val="0"/>
              <w:marRight w:val="0"/>
              <w:marTop w:val="0"/>
              <w:marBottom w:val="0"/>
              <w:divBdr>
                <w:top w:val="none" w:sz="0" w:space="0" w:color="auto"/>
                <w:left w:val="none" w:sz="0" w:space="0" w:color="auto"/>
                <w:bottom w:val="none" w:sz="0" w:space="0" w:color="auto"/>
                <w:right w:val="none" w:sz="0" w:space="0" w:color="auto"/>
              </w:divBdr>
            </w:div>
          </w:divsChild>
        </w:div>
        <w:div w:id="911541981">
          <w:marLeft w:val="0"/>
          <w:marRight w:val="0"/>
          <w:marTop w:val="0"/>
          <w:marBottom w:val="0"/>
          <w:divBdr>
            <w:top w:val="none" w:sz="0" w:space="0" w:color="auto"/>
            <w:left w:val="none" w:sz="0" w:space="0" w:color="auto"/>
            <w:bottom w:val="none" w:sz="0" w:space="0" w:color="auto"/>
            <w:right w:val="none" w:sz="0" w:space="0" w:color="auto"/>
          </w:divBdr>
        </w:div>
        <w:div w:id="1543517512">
          <w:marLeft w:val="0"/>
          <w:marRight w:val="0"/>
          <w:marTop w:val="0"/>
          <w:marBottom w:val="0"/>
          <w:divBdr>
            <w:top w:val="none" w:sz="0" w:space="0" w:color="auto"/>
            <w:left w:val="none" w:sz="0" w:space="0" w:color="auto"/>
            <w:bottom w:val="none" w:sz="0" w:space="0" w:color="auto"/>
            <w:right w:val="none" w:sz="0" w:space="0" w:color="auto"/>
          </w:divBdr>
          <w:divsChild>
            <w:div w:id="1267807058">
              <w:marLeft w:val="0"/>
              <w:marRight w:val="0"/>
              <w:marTop w:val="0"/>
              <w:marBottom w:val="0"/>
              <w:divBdr>
                <w:top w:val="none" w:sz="0" w:space="0" w:color="auto"/>
                <w:left w:val="none" w:sz="0" w:space="0" w:color="auto"/>
                <w:bottom w:val="none" w:sz="0" w:space="0" w:color="auto"/>
                <w:right w:val="none" w:sz="0" w:space="0" w:color="auto"/>
              </w:divBdr>
            </w:div>
          </w:divsChild>
        </w:div>
        <w:div w:id="283124847">
          <w:marLeft w:val="0"/>
          <w:marRight w:val="0"/>
          <w:marTop w:val="0"/>
          <w:marBottom w:val="0"/>
          <w:divBdr>
            <w:top w:val="none" w:sz="0" w:space="0" w:color="auto"/>
            <w:left w:val="none" w:sz="0" w:space="0" w:color="auto"/>
            <w:bottom w:val="none" w:sz="0" w:space="0" w:color="auto"/>
            <w:right w:val="none" w:sz="0" w:space="0" w:color="auto"/>
          </w:divBdr>
        </w:div>
        <w:div w:id="1186554210">
          <w:marLeft w:val="0"/>
          <w:marRight w:val="0"/>
          <w:marTop w:val="0"/>
          <w:marBottom w:val="0"/>
          <w:divBdr>
            <w:top w:val="none" w:sz="0" w:space="0" w:color="auto"/>
            <w:left w:val="none" w:sz="0" w:space="0" w:color="auto"/>
            <w:bottom w:val="none" w:sz="0" w:space="0" w:color="auto"/>
            <w:right w:val="none" w:sz="0" w:space="0" w:color="auto"/>
          </w:divBdr>
          <w:divsChild>
            <w:div w:id="1508903938">
              <w:marLeft w:val="0"/>
              <w:marRight w:val="0"/>
              <w:marTop w:val="0"/>
              <w:marBottom w:val="0"/>
              <w:divBdr>
                <w:top w:val="none" w:sz="0" w:space="0" w:color="auto"/>
                <w:left w:val="none" w:sz="0" w:space="0" w:color="auto"/>
                <w:bottom w:val="none" w:sz="0" w:space="0" w:color="auto"/>
                <w:right w:val="none" w:sz="0" w:space="0" w:color="auto"/>
              </w:divBdr>
            </w:div>
          </w:divsChild>
        </w:div>
        <w:div w:id="168298726">
          <w:marLeft w:val="0"/>
          <w:marRight w:val="0"/>
          <w:marTop w:val="0"/>
          <w:marBottom w:val="0"/>
          <w:divBdr>
            <w:top w:val="none" w:sz="0" w:space="0" w:color="auto"/>
            <w:left w:val="none" w:sz="0" w:space="0" w:color="auto"/>
            <w:bottom w:val="none" w:sz="0" w:space="0" w:color="auto"/>
            <w:right w:val="none" w:sz="0" w:space="0" w:color="auto"/>
          </w:divBdr>
        </w:div>
        <w:div w:id="877664658">
          <w:marLeft w:val="0"/>
          <w:marRight w:val="0"/>
          <w:marTop w:val="0"/>
          <w:marBottom w:val="0"/>
          <w:divBdr>
            <w:top w:val="none" w:sz="0" w:space="0" w:color="auto"/>
            <w:left w:val="none" w:sz="0" w:space="0" w:color="auto"/>
            <w:bottom w:val="none" w:sz="0" w:space="0" w:color="auto"/>
            <w:right w:val="none" w:sz="0" w:space="0" w:color="auto"/>
          </w:divBdr>
          <w:divsChild>
            <w:div w:id="1644844489">
              <w:marLeft w:val="0"/>
              <w:marRight w:val="0"/>
              <w:marTop w:val="0"/>
              <w:marBottom w:val="0"/>
              <w:divBdr>
                <w:top w:val="none" w:sz="0" w:space="0" w:color="auto"/>
                <w:left w:val="none" w:sz="0" w:space="0" w:color="auto"/>
                <w:bottom w:val="none" w:sz="0" w:space="0" w:color="auto"/>
                <w:right w:val="none" w:sz="0" w:space="0" w:color="auto"/>
              </w:divBdr>
            </w:div>
          </w:divsChild>
        </w:div>
        <w:div w:id="2051831877">
          <w:marLeft w:val="0"/>
          <w:marRight w:val="0"/>
          <w:marTop w:val="0"/>
          <w:marBottom w:val="0"/>
          <w:divBdr>
            <w:top w:val="none" w:sz="0" w:space="0" w:color="auto"/>
            <w:left w:val="none" w:sz="0" w:space="0" w:color="auto"/>
            <w:bottom w:val="none" w:sz="0" w:space="0" w:color="auto"/>
            <w:right w:val="none" w:sz="0" w:space="0" w:color="auto"/>
          </w:divBdr>
        </w:div>
        <w:div w:id="1533422938">
          <w:marLeft w:val="0"/>
          <w:marRight w:val="0"/>
          <w:marTop w:val="0"/>
          <w:marBottom w:val="0"/>
          <w:divBdr>
            <w:top w:val="none" w:sz="0" w:space="0" w:color="auto"/>
            <w:left w:val="none" w:sz="0" w:space="0" w:color="auto"/>
            <w:bottom w:val="none" w:sz="0" w:space="0" w:color="auto"/>
            <w:right w:val="none" w:sz="0" w:space="0" w:color="auto"/>
          </w:divBdr>
          <w:divsChild>
            <w:div w:id="339311273">
              <w:marLeft w:val="0"/>
              <w:marRight w:val="0"/>
              <w:marTop w:val="0"/>
              <w:marBottom w:val="0"/>
              <w:divBdr>
                <w:top w:val="none" w:sz="0" w:space="0" w:color="auto"/>
                <w:left w:val="none" w:sz="0" w:space="0" w:color="auto"/>
                <w:bottom w:val="none" w:sz="0" w:space="0" w:color="auto"/>
                <w:right w:val="none" w:sz="0" w:space="0" w:color="auto"/>
              </w:divBdr>
            </w:div>
          </w:divsChild>
        </w:div>
        <w:div w:id="505243234">
          <w:marLeft w:val="0"/>
          <w:marRight w:val="0"/>
          <w:marTop w:val="300"/>
          <w:marBottom w:val="0"/>
          <w:divBdr>
            <w:top w:val="none" w:sz="0" w:space="0" w:color="auto"/>
            <w:left w:val="none" w:sz="0" w:space="0" w:color="auto"/>
            <w:bottom w:val="none" w:sz="0" w:space="0" w:color="auto"/>
            <w:right w:val="none" w:sz="0" w:space="0" w:color="auto"/>
          </w:divBdr>
          <w:divsChild>
            <w:div w:id="1488207533">
              <w:marLeft w:val="0"/>
              <w:marRight w:val="0"/>
              <w:marTop w:val="0"/>
              <w:marBottom w:val="0"/>
              <w:divBdr>
                <w:top w:val="none" w:sz="0" w:space="0" w:color="auto"/>
                <w:left w:val="none" w:sz="0" w:space="0" w:color="auto"/>
                <w:bottom w:val="none" w:sz="0" w:space="0" w:color="auto"/>
                <w:right w:val="none" w:sz="0" w:space="0" w:color="auto"/>
              </w:divBdr>
              <w:divsChild>
                <w:div w:id="173041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617215">
          <w:marLeft w:val="0"/>
          <w:marRight w:val="0"/>
          <w:marTop w:val="300"/>
          <w:marBottom w:val="0"/>
          <w:divBdr>
            <w:top w:val="none" w:sz="0" w:space="0" w:color="auto"/>
            <w:left w:val="none" w:sz="0" w:space="0" w:color="auto"/>
            <w:bottom w:val="none" w:sz="0" w:space="0" w:color="auto"/>
            <w:right w:val="none" w:sz="0" w:space="0" w:color="auto"/>
          </w:divBdr>
          <w:divsChild>
            <w:div w:id="560988977">
              <w:marLeft w:val="0"/>
              <w:marRight w:val="0"/>
              <w:marTop w:val="0"/>
              <w:marBottom w:val="0"/>
              <w:divBdr>
                <w:top w:val="none" w:sz="0" w:space="0" w:color="auto"/>
                <w:left w:val="none" w:sz="0" w:space="0" w:color="auto"/>
                <w:bottom w:val="none" w:sz="0" w:space="0" w:color="auto"/>
                <w:right w:val="none" w:sz="0" w:space="0" w:color="auto"/>
              </w:divBdr>
              <w:divsChild>
                <w:div w:id="136216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678406">
          <w:marLeft w:val="0"/>
          <w:marRight w:val="0"/>
          <w:marTop w:val="300"/>
          <w:marBottom w:val="0"/>
          <w:divBdr>
            <w:top w:val="none" w:sz="0" w:space="0" w:color="auto"/>
            <w:left w:val="none" w:sz="0" w:space="0" w:color="auto"/>
            <w:bottom w:val="none" w:sz="0" w:space="0" w:color="auto"/>
            <w:right w:val="none" w:sz="0" w:space="0" w:color="auto"/>
          </w:divBdr>
          <w:divsChild>
            <w:div w:id="1704015977">
              <w:marLeft w:val="0"/>
              <w:marRight w:val="0"/>
              <w:marTop w:val="0"/>
              <w:marBottom w:val="0"/>
              <w:divBdr>
                <w:top w:val="none" w:sz="0" w:space="0" w:color="auto"/>
                <w:left w:val="none" w:sz="0" w:space="0" w:color="auto"/>
                <w:bottom w:val="none" w:sz="0" w:space="0" w:color="auto"/>
                <w:right w:val="none" w:sz="0" w:space="0" w:color="auto"/>
              </w:divBdr>
              <w:divsChild>
                <w:div w:id="78580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492993">
          <w:marLeft w:val="0"/>
          <w:marRight w:val="0"/>
          <w:marTop w:val="300"/>
          <w:marBottom w:val="0"/>
          <w:divBdr>
            <w:top w:val="none" w:sz="0" w:space="0" w:color="auto"/>
            <w:left w:val="none" w:sz="0" w:space="0" w:color="auto"/>
            <w:bottom w:val="none" w:sz="0" w:space="0" w:color="auto"/>
            <w:right w:val="none" w:sz="0" w:space="0" w:color="auto"/>
          </w:divBdr>
          <w:divsChild>
            <w:div w:id="939991310">
              <w:marLeft w:val="0"/>
              <w:marRight w:val="0"/>
              <w:marTop w:val="0"/>
              <w:marBottom w:val="0"/>
              <w:divBdr>
                <w:top w:val="none" w:sz="0" w:space="0" w:color="auto"/>
                <w:left w:val="none" w:sz="0" w:space="0" w:color="auto"/>
                <w:bottom w:val="none" w:sz="0" w:space="0" w:color="auto"/>
                <w:right w:val="none" w:sz="0" w:space="0" w:color="auto"/>
              </w:divBdr>
              <w:divsChild>
                <w:div w:id="163212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412142">
      <w:bodyDiv w:val="1"/>
      <w:marLeft w:val="0"/>
      <w:marRight w:val="0"/>
      <w:marTop w:val="0"/>
      <w:marBottom w:val="0"/>
      <w:divBdr>
        <w:top w:val="none" w:sz="0" w:space="0" w:color="auto"/>
        <w:left w:val="none" w:sz="0" w:space="0" w:color="auto"/>
        <w:bottom w:val="none" w:sz="0" w:space="0" w:color="auto"/>
        <w:right w:val="none" w:sz="0" w:space="0" w:color="auto"/>
      </w:divBdr>
      <w:divsChild>
        <w:div w:id="1321810395">
          <w:marLeft w:val="0"/>
          <w:marRight w:val="0"/>
          <w:marTop w:val="0"/>
          <w:marBottom w:val="0"/>
          <w:divBdr>
            <w:top w:val="none" w:sz="0" w:space="0" w:color="auto"/>
            <w:left w:val="none" w:sz="0" w:space="0" w:color="auto"/>
            <w:bottom w:val="none" w:sz="0" w:space="0" w:color="auto"/>
            <w:right w:val="none" w:sz="0" w:space="0" w:color="auto"/>
          </w:divBdr>
        </w:div>
        <w:div w:id="1143162244">
          <w:marLeft w:val="0"/>
          <w:marRight w:val="0"/>
          <w:marTop w:val="0"/>
          <w:marBottom w:val="0"/>
          <w:divBdr>
            <w:top w:val="none" w:sz="0" w:space="0" w:color="auto"/>
            <w:left w:val="none" w:sz="0" w:space="0" w:color="auto"/>
            <w:bottom w:val="none" w:sz="0" w:space="0" w:color="auto"/>
            <w:right w:val="none" w:sz="0" w:space="0" w:color="auto"/>
          </w:divBdr>
          <w:divsChild>
            <w:div w:id="270093763">
              <w:marLeft w:val="0"/>
              <w:marRight w:val="0"/>
              <w:marTop w:val="0"/>
              <w:marBottom w:val="0"/>
              <w:divBdr>
                <w:top w:val="none" w:sz="0" w:space="0" w:color="auto"/>
                <w:left w:val="none" w:sz="0" w:space="0" w:color="auto"/>
                <w:bottom w:val="none" w:sz="0" w:space="0" w:color="auto"/>
                <w:right w:val="none" w:sz="0" w:space="0" w:color="auto"/>
              </w:divBdr>
            </w:div>
          </w:divsChild>
        </w:div>
        <w:div w:id="1904442436">
          <w:marLeft w:val="0"/>
          <w:marRight w:val="0"/>
          <w:marTop w:val="0"/>
          <w:marBottom w:val="0"/>
          <w:divBdr>
            <w:top w:val="none" w:sz="0" w:space="0" w:color="auto"/>
            <w:left w:val="none" w:sz="0" w:space="0" w:color="auto"/>
            <w:bottom w:val="none" w:sz="0" w:space="0" w:color="auto"/>
            <w:right w:val="none" w:sz="0" w:space="0" w:color="auto"/>
          </w:divBdr>
        </w:div>
        <w:div w:id="1062213494">
          <w:marLeft w:val="0"/>
          <w:marRight w:val="0"/>
          <w:marTop w:val="0"/>
          <w:marBottom w:val="0"/>
          <w:divBdr>
            <w:top w:val="none" w:sz="0" w:space="0" w:color="auto"/>
            <w:left w:val="none" w:sz="0" w:space="0" w:color="auto"/>
            <w:bottom w:val="none" w:sz="0" w:space="0" w:color="auto"/>
            <w:right w:val="none" w:sz="0" w:space="0" w:color="auto"/>
          </w:divBdr>
          <w:divsChild>
            <w:div w:id="1565678690">
              <w:marLeft w:val="0"/>
              <w:marRight w:val="0"/>
              <w:marTop w:val="0"/>
              <w:marBottom w:val="0"/>
              <w:divBdr>
                <w:top w:val="none" w:sz="0" w:space="0" w:color="auto"/>
                <w:left w:val="none" w:sz="0" w:space="0" w:color="auto"/>
                <w:bottom w:val="none" w:sz="0" w:space="0" w:color="auto"/>
                <w:right w:val="none" w:sz="0" w:space="0" w:color="auto"/>
              </w:divBdr>
            </w:div>
          </w:divsChild>
        </w:div>
        <w:div w:id="735712590">
          <w:marLeft w:val="0"/>
          <w:marRight w:val="0"/>
          <w:marTop w:val="0"/>
          <w:marBottom w:val="0"/>
          <w:divBdr>
            <w:top w:val="none" w:sz="0" w:space="0" w:color="auto"/>
            <w:left w:val="none" w:sz="0" w:space="0" w:color="auto"/>
            <w:bottom w:val="none" w:sz="0" w:space="0" w:color="auto"/>
            <w:right w:val="none" w:sz="0" w:space="0" w:color="auto"/>
          </w:divBdr>
        </w:div>
        <w:div w:id="665518298">
          <w:marLeft w:val="0"/>
          <w:marRight w:val="0"/>
          <w:marTop w:val="0"/>
          <w:marBottom w:val="0"/>
          <w:divBdr>
            <w:top w:val="none" w:sz="0" w:space="0" w:color="auto"/>
            <w:left w:val="none" w:sz="0" w:space="0" w:color="auto"/>
            <w:bottom w:val="none" w:sz="0" w:space="0" w:color="auto"/>
            <w:right w:val="none" w:sz="0" w:space="0" w:color="auto"/>
          </w:divBdr>
          <w:divsChild>
            <w:div w:id="1775899590">
              <w:marLeft w:val="0"/>
              <w:marRight w:val="0"/>
              <w:marTop w:val="0"/>
              <w:marBottom w:val="0"/>
              <w:divBdr>
                <w:top w:val="none" w:sz="0" w:space="0" w:color="auto"/>
                <w:left w:val="none" w:sz="0" w:space="0" w:color="auto"/>
                <w:bottom w:val="none" w:sz="0" w:space="0" w:color="auto"/>
                <w:right w:val="none" w:sz="0" w:space="0" w:color="auto"/>
              </w:divBdr>
            </w:div>
          </w:divsChild>
        </w:div>
        <w:div w:id="693269672">
          <w:marLeft w:val="0"/>
          <w:marRight w:val="0"/>
          <w:marTop w:val="0"/>
          <w:marBottom w:val="0"/>
          <w:divBdr>
            <w:top w:val="none" w:sz="0" w:space="0" w:color="auto"/>
            <w:left w:val="none" w:sz="0" w:space="0" w:color="auto"/>
            <w:bottom w:val="none" w:sz="0" w:space="0" w:color="auto"/>
            <w:right w:val="none" w:sz="0" w:space="0" w:color="auto"/>
          </w:divBdr>
        </w:div>
        <w:div w:id="1859350700">
          <w:marLeft w:val="0"/>
          <w:marRight w:val="0"/>
          <w:marTop w:val="0"/>
          <w:marBottom w:val="0"/>
          <w:divBdr>
            <w:top w:val="none" w:sz="0" w:space="0" w:color="auto"/>
            <w:left w:val="none" w:sz="0" w:space="0" w:color="auto"/>
            <w:bottom w:val="none" w:sz="0" w:space="0" w:color="auto"/>
            <w:right w:val="none" w:sz="0" w:space="0" w:color="auto"/>
          </w:divBdr>
          <w:divsChild>
            <w:div w:id="1849830322">
              <w:marLeft w:val="0"/>
              <w:marRight w:val="0"/>
              <w:marTop w:val="0"/>
              <w:marBottom w:val="0"/>
              <w:divBdr>
                <w:top w:val="none" w:sz="0" w:space="0" w:color="auto"/>
                <w:left w:val="none" w:sz="0" w:space="0" w:color="auto"/>
                <w:bottom w:val="none" w:sz="0" w:space="0" w:color="auto"/>
                <w:right w:val="none" w:sz="0" w:space="0" w:color="auto"/>
              </w:divBdr>
            </w:div>
          </w:divsChild>
        </w:div>
        <w:div w:id="792014490">
          <w:marLeft w:val="0"/>
          <w:marRight w:val="0"/>
          <w:marTop w:val="0"/>
          <w:marBottom w:val="0"/>
          <w:divBdr>
            <w:top w:val="none" w:sz="0" w:space="0" w:color="auto"/>
            <w:left w:val="none" w:sz="0" w:space="0" w:color="auto"/>
            <w:bottom w:val="none" w:sz="0" w:space="0" w:color="auto"/>
            <w:right w:val="none" w:sz="0" w:space="0" w:color="auto"/>
          </w:divBdr>
        </w:div>
        <w:div w:id="661590377">
          <w:marLeft w:val="0"/>
          <w:marRight w:val="0"/>
          <w:marTop w:val="0"/>
          <w:marBottom w:val="0"/>
          <w:divBdr>
            <w:top w:val="none" w:sz="0" w:space="0" w:color="auto"/>
            <w:left w:val="none" w:sz="0" w:space="0" w:color="auto"/>
            <w:bottom w:val="none" w:sz="0" w:space="0" w:color="auto"/>
            <w:right w:val="none" w:sz="0" w:space="0" w:color="auto"/>
          </w:divBdr>
          <w:divsChild>
            <w:div w:id="1864592486">
              <w:marLeft w:val="0"/>
              <w:marRight w:val="0"/>
              <w:marTop w:val="0"/>
              <w:marBottom w:val="0"/>
              <w:divBdr>
                <w:top w:val="none" w:sz="0" w:space="0" w:color="auto"/>
                <w:left w:val="none" w:sz="0" w:space="0" w:color="auto"/>
                <w:bottom w:val="none" w:sz="0" w:space="0" w:color="auto"/>
                <w:right w:val="none" w:sz="0" w:space="0" w:color="auto"/>
              </w:divBdr>
            </w:div>
          </w:divsChild>
        </w:div>
        <w:div w:id="1928072042">
          <w:marLeft w:val="0"/>
          <w:marRight w:val="0"/>
          <w:marTop w:val="0"/>
          <w:marBottom w:val="0"/>
          <w:divBdr>
            <w:top w:val="none" w:sz="0" w:space="0" w:color="auto"/>
            <w:left w:val="none" w:sz="0" w:space="0" w:color="auto"/>
            <w:bottom w:val="none" w:sz="0" w:space="0" w:color="auto"/>
            <w:right w:val="none" w:sz="0" w:space="0" w:color="auto"/>
          </w:divBdr>
        </w:div>
        <w:div w:id="1759322756">
          <w:marLeft w:val="0"/>
          <w:marRight w:val="0"/>
          <w:marTop w:val="0"/>
          <w:marBottom w:val="0"/>
          <w:divBdr>
            <w:top w:val="none" w:sz="0" w:space="0" w:color="auto"/>
            <w:left w:val="none" w:sz="0" w:space="0" w:color="auto"/>
            <w:bottom w:val="none" w:sz="0" w:space="0" w:color="auto"/>
            <w:right w:val="none" w:sz="0" w:space="0" w:color="auto"/>
          </w:divBdr>
          <w:divsChild>
            <w:div w:id="2096899271">
              <w:marLeft w:val="0"/>
              <w:marRight w:val="0"/>
              <w:marTop w:val="0"/>
              <w:marBottom w:val="0"/>
              <w:divBdr>
                <w:top w:val="none" w:sz="0" w:space="0" w:color="auto"/>
                <w:left w:val="none" w:sz="0" w:space="0" w:color="auto"/>
                <w:bottom w:val="none" w:sz="0" w:space="0" w:color="auto"/>
                <w:right w:val="none" w:sz="0" w:space="0" w:color="auto"/>
              </w:divBdr>
            </w:div>
          </w:divsChild>
        </w:div>
        <w:div w:id="1141069809">
          <w:marLeft w:val="0"/>
          <w:marRight w:val="0"/>
          <w:marTop w:val="0"/>
          <w:marBottom w:val="0"/>
          <w:divBdr>
            <w:top w:val="none" w:sz="0" w:space="0" w:color="auto"/>
            <w:left w:val="none" w:sz="0" w:space="0" w:color="auto"/>
            <w:bottom w:val="none" w:sz="0" w:space="0" w:color="auto"/>
            <w:right w:val="none" w:sz="0" w:space="0" w:color="auto"/>
          </w:divBdr>
        </w:div>
        <w:div w:id="1709531680">
          <w:marLeft w:val="0"/>
          <w:marRight w:val="0"/>
          <w:marTop w:val="0"/>
          <w:marBottom w:val="0"/>
          <w:divBdr>
            <w:top w:val="none" w:sz="0" w:space="0" w:color="auto"/>
            <w:left w:val="none" w:sz="0" w:space="0" w:color="auto"/>
            <w:bottom w:val="none" w:sz="0" w:space="0" w:color="auto"/>
            <w:right w:val="none" w:sz="0" w:space="0" w:color="auto"/>
          </w:divBdr>
          <w:divsChild>
            <w:div w:id="1528982868">
              <w:marLeft w:val="0"/>
              <w:marRight w:val="0"/>
              <w:marTop w:val="0"/>
              <w:marBottom w:val="0"/>
              <w:divBdr>
                <w:top w:val="none" w:sz="0" w:space="0" w:color="auto"/>
                <w:left w:val="none" w:sz="0" w:space="0" w:color="auto"/>
                <w:bottom w:val="none" w:sz="0" w:space="0" w:color="auto"/>
                <w:right w:val="none" w:sz="0" w:space="0" w:color="auto"/>
              </w:divBdr>
            </w:div>
          </w:divsChild>
        </w:div>
        <w:div w:id="130901794">
          <w:marLeft w:val="0"/>
          <w:marRight w:val="0"/>
          <w:marTop w:val="300"/>
          <w:marBottom w:val="0"/>
          <w:divBdr>
            <w:top w:val="none" w:sz="0" w:space="0" w:color="auto"/>
            <w:left w:val="none" w:sz="0" w:space="0" w:color="auto"/>
            <w:bottom w:val="none" w:sz="0" w:space="0" w:color="auto"/>
            <w:right w:val="none" w:sz="0" w:space="0" w:color="auto"/>
          </w:divBdr>
          <w:divsChild>
            <w:div w:id="1936479812">
              <w:marLeft w:val="0"/>
              <w:marRight w:val="0"/>
              <w:marTop w:val="0"/>
              <w:marBottom w:val="0"/>
              <w:divBdr>
                <w:top w:val="none" w:sz="0" w:space="0" w:color="auto"/>
                <w:left w:val="none" w:sz="0" w:space="0" w:color="auto"/>
                <w:bottom w:val="none" w:sz="0" w:space="0" w:color="auto"/>
                <w:right w:val="none" w:sz="0" w:space="0" w:color="auto"/>
              </w:divBdr>
              <w:divsChild>
                <w:div w:id="212711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63206">
          <w:marLeft w:val="0"/>
          <w:marRight w:val="0"/>
          <w:marTop w:val="300"/>
          <w:marBottom w:val="0"/>
          <w:divBdr>
            <w:top w:val="none" w:sz="0" w:space="0" w:color="auto"/>
            <w:left w:val="none" w:sz="0" w:space="0" w:color="auto"/>
            <w:bottom w:val="none" w:sz="0" w:space="0" w:color="auto"/>
            <w:right w:val="none" w:sz="0" w:space="0" w:color="auto"/>
          </w:divBdr>
          <w:divsChild>
            <w:div w:id="688721642">
              <w:marLeft w:val="0"/>
              <w:marRight w:val="0"/>
              <w:marTop w:val="0"/>
              <w:marBottom w:val="0"/>
              <w:divBdr>
                <w:top w:val="none" w:sz="0" w:space="0" w:color="auto"/>
                <w:left w:val="none" w:sz="0" w:space="0" w:color="auto"/>
                <w:bottom w:val="none" w:sz="0" w:space="0" w:color="auto"/>
                <w:right w:val="none" w:sz="0" w:space="0" w:color="auto"/>
              </w:divBdr>
              <w:divsChild>
                <w:div w:id="65368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053176">
          <w:marLeft w:val="0"/>
          <w:marRight w:val="0"/>
          <w:marTop w:val="300"/>
          <w:marBottom w:val="0"/>
          <w:divBdr>
            <w:top w:val="none" w:sz="0" w:space="0" w:color="auto"/>
            <w:left w:val="none" w:sz="0" w:space="0" w:color="auto"/>
            <w:bottom w:val="none" w:sz="0" w:space="0" w:color="auto"/>
            <w:right w:val="none" w:sz="0" w:space="0" w:color="auto"/>
          </w:divBdr>
          <w:divsChild>
            <w:div w:id="245455229">
              <w:marLeft w:val="0"/>
              <w:marRight w:val="0"/>
              <w:marTop w:val="0"/>
              <w:marBottom w:val="0"/>
              <w:divBdr>
                <w:top w:val="none" w:sz="0" w:space="0" w:color="auto"/>
                <w:left w:val="none" w:sz="0" w:space="0" w:color="auto"/>
                <w:bottom w:val="none" w:sz="0" w:space="0" w:color="auto"/>
                <w:right w:val="none" w:sz="0" w:space="0" w:color="auto"/>
              </w:divBdr>
              <w:divsChild>
                <w:div w:id="143532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483405">
      <w:bodyDiv w:val="1"/>
      <w:marLeft w:val="0"/>
      <w:marRight w:val="0"/>
      <w:marTop w:val="0"/>
      <w:marBottom w:val="0"/>
      <w:divBdr>
        <w:top w:val="none" w:sz="0" w:space="0" w:color="auto"/>
        <w:left w:val="none" w:sz="0" w:space="0" w:color="auto"/>
        <w:bottom w:val="none" w:sz="0" w:space="0" w:color="auto"/>
        <w:right w:val="none" w:sz="0" w:space="0" w:color="auto"/>
      </w:divBdr>
      <w:divsChild>
        <w:div w:id="1514760156">
          <w:marLeft w:val="0"/>
          <w:marRight w:val="0"/>
          <w:marTop w:val="0"/>
          <w:marBottom w:val="0"/>
          <w:divBdr>
            <w:top w:val="none" w:sz="0" w:space="0" w:color="auto"/>
            <w:left w:val="none" w:sz="0" w:space="0" w:color="auto"/>
            <w:bottom w:val="none" w:sz="0" w:space="0" w:color="auto"/>
            <w:right w:val="none" w:sz="0" w:space="0" w:color="auto"/>
          </w:divBdr>
        </w:div>
        <w:div w:id="888733698">
          <w:marLeft w:val="0"/>
          <w:marRight w:val="0"/>
          <w:marTop w:val="0"/>
          <w:marBottom w:val="0"/>
          <w:divBdr>
            <w:top w:val="none" w:sz="0" w:space="0" w:color="auto"/>
            <w:left w:val="none" w:sz="0" w:space="0" w:color="auto"/>
            <w:bottom w:val="none" w:sz="0" w:space="0" w:color="auto"/>
            <w:right w:val="none" w:sz="0" w:space="0" w:color="auto"/>
          </w:divBdr>
          <w:divsChild>
            <w:div w:id="21563581">
              <w:marLeft w:val="0"/>
              <w:marRight w:val="0"/>
              <w:marTop w:val="0"/>
              <w:marBottom w:val="0"/>
              <w:divBdr>
                <w:top w:val="none" w:sz="0" w:space="0" w:color="auto"/>
                <w:left w:val="none" w:sz="0" w:space="0" w:color="auto"/>
                <w:bottom w:val="none" w:sz="0" w:space="0" w:color="auto"/>
                <w:right w:val="none" w:sz="0" w:space="0" w:color="auto"/>
              </w:divBdr>
            </w:div>
          </w:divsChild>
        </w:div>
        <w:div w:id="1366178947">
          <w:marLeft w:val="0"/>
          <w:marRight w:val="0"/>
          <w:marTop w:val="0"/>
          <w:marBottom w:val="0"/>
          <w:divBdr>
            <w:top w:val="none" w:sz="0" w:space="0" w:color="auto"/>
            <w:left w:val="none" w:sz="0" w:space="0" w:color="auto"/>
            <w:bottom w:val="none" w:sz="0" w:space="0" w:color="auto"/>
            <w:right w:val="none" w:sz="0" w:space="0" w:color="auto"/>
          </w:divBdr>
        </w:div>
        <w:div w:id="2140028765">
          <w:marLeft w:val="0"/>
          <w:marRight w:val="0"/>
          <w:marTop w:val="0"/>
          <w:marBottom w:val="0"/>
          <w:divBdr>
            <w:top w:val="none" w:sz="0" w:space="0" w:color="auto"/>
            <w:left w:val="none" w:sz="0" w:space="0" w:color="auto"/>
            <w:bottom w:val="none" w:sz="0" w:space="0" w:color="auto"/>
            <w:right w:val="none" w:sz="0" w:space="0" w:color="auto"/>
          </w:divBdr>
          <w:divsChild>
            <w:div w:id="2084910914">
              <w:marLeft w:val="0"/>
              <w:marRight w:val="0"/>
              <w:marTop w:val="0"/>
              <w:marBottom w:val="0"/>
              <w:divBdr>
                <w:top w:val="none" w:sz="0" w:space="0" w:color="auto"/>
                <w:left w:val="none" w:sz="0" w:space="0" w:color="auto"/>
                <w:bottom w:val="none" w:sz="0" w:space="0" w:color="auto"/>
                <w:right w:val="none" w:sz="0" w:space="0" w:color="auto"/>
              </w:divBdr>
            </w:div>
          </w:divsChild>
        </w:div>
        <w:div w:id="1992175268">
          <w:marLeft w:val="0"/>
          <w:marRight w:val="0"/>
          <w:marTop w:val="0"/>
          <w:marBottom w:val="0"/>
          <w:divBdr>
            <w:top w:val="none" w:sz="0" w:space="0" w:color="auto"/>
            <w:left w:val="none" w:sz="0" w:space="0" w:color="auto"/>
            <w:bottom w:val="none" w:sz="0" w:space="0" w:color="auto"/>
            <w:right w:val="none" w:sz="0" w:space="0" w:color="auto"/>
          </w:divBdr>
        </w:div>
        <w:div w:id="493839552">
          <w:marLeft w:val="0"/>
          <w:marRight w:val="0"/>
          <w:marTop w:val="0"/>
          <w:marBottom w:val="0"/>
          <w:divBdr>
            <w:top w:val="none" w:sz="0" w:space="0" w:color="auto"/>
            <w:left w:val="none" w:sz="0" w:space="0" w:color="auto"/>
            <w:bottom w:val="none" w:sz="0" w:space="0" w:color="auto"/>
            <w:right w:val="none" w:sz="0" w:space="0" w:color="auto"/>
          </w:divBdr>
          <w:divsChild>
            <w:div w:id="1442801168">
              <w:marLeft w:val="0"/>
              <w:marRight w:val="0"/>
              <w:marTop w:val="0"/>
              <w:marBottom w:val="0"/>
              <w:divBdr>
                <w:top w:val="none" w:sz="0" w:space="0" w:color="auto"/>
                <w:left w:val="none" w:sz="0" w:space="0" w:color="auto"/>
                <w:bottom w:val="none" w:sz="0" w:space="0" w:color="auto"/>
                <w:right w:val="none" w:sz="0" w:space="0" w:color="auto"/>
              </w:divBdr>
            </w:div>
          </w:divsChild>
        </w:div>
        <w:div w:id="1229268530">
          <w:marLeft w:val="0"/>
          <w:marRight w:val="0"/>
          <w:marTop w:val="0"/>
          <w:marBottom w:val="0"/>
          <w:divBdr>
            <w:top w:val="none" w:sz="0" w:space="0" w:color="auto"/>
            <w:left w:val="none" w:sz="0" w:space="0" w:color="auto"/>
            <w:bottom w:val="none" w:sz="0" w:space="0" w:color="auto"/>
            <w:right w:val="none" w:sz="0" w:space="0" w:color="auto"/>
          </w:divBdr>
        </w:div>
        <w:div w:id="941061814">
          <w:marLeft w:val="0"/>
          <w:marRight w:val="0"/>
          <w:marTop w:val="0"/>
          <w:marBottom w:val="0"/>
          <w:divBdr>
            <w:top w:val="none" w:sz="0" w:space="0" w:color="auto"/>
            <w:left w:val="none" w:sz="0" w:space="0" w:color="auto"/>
            <w:bottom w:val="none" w:sz="0" w:space="0" w:color="auto"/>
            <w:right w:val="none" w:sz="0" w:space="0" w:color="auto"/>
          </w:divBdr>
          <w:divsChild>
            <w:div w:id="1911379155">
              <w:marLeft w:val="0"/>
              <w:marRight w:val="0"/>
              <w:marTop w:val="0"/>
              <w:marBottom w:val="0"/>
              <w:divBdr>
                <w:top w:val="none" w:sz="0" w:space="0" w:color="auto"/>
                <w:left w:val="none" w:sz="0" w:space="0" w:color="auto"/>
                <w:bottom w:val="none" w:sz="0" w:space="0" w:color="auto"/>
                <w:right w:val="none" w:sz="0" w:space="0" w:color="auto"/>
              </w:divBdr>
            </w:div>
          </w:divsChild>
        </w:div>
        <w:div w:id="1439107645">
          <w:marLeft w:val="0"/>
          <w:marRight w:val="0"/>
          <w:marTop w:val="0"/>
          <w:marBottom w:val="0"/>
          <w:divBdr>
            <w:top w:val="none" w:sz="0" w:space="0" w:color="auto"/>
            <w:left w:val="none" w:sz="0" w:space="0" w:color="auto"/>
            <w:bottom w:val="none" w:sz="0" w:space="0" w:color="auto"/>
            <w:right w:val="none" w:sz="0" w:space="0" w:color="auto"/>
          </w:divBdr>
        </w:div>
        <w:div w:id="394352366">
          <w:marLeft w:val="0"/>
          <w:marRight w:val="0"/>
          <w:marTop w:val="0"/>
          <w:marBottom w:val="0"/>
          <w:divBdr>
            <w:top w:val="none" w:sz="0" w:space="0" w:color="auto"/>
            <w:left w:val="none" w:sz="0" w:space="0" w:color="auto"/>
            <w:bottom w:val="none" w:sz="0" w:space="0" w:color="auto"/>
            <w:right w:val="none" w:sz="0" w:space="0" w:color="auto"/>
          </w:divBdr>
          <w:divsChild>
            <w:div w:id="1056589452">
              <w:marLeft w:val="0"/>
              <w:marRight w:val="0"/>
              <w:marTop w:val="0"/>
              <w:marBottom w:val="0"/>
              <w:divBdr>
                <w:top w:val="none" w:sz="0" w:space="0" w:color="auto"/>
                <w:left w:val="none" w:sz="0" w:space="0" w:color="auto"/>
                <w:bottom w:val="none" w:sz="0" w:space="0" w:color="auto"/>
                <w:right w:val="none" w:sz="0" w:space="0" w:color="auto"/>
              </w:divBdr>
            </w:div>
          </w:divsChild>
        </w:div>
        <w:div w:id="448087560">
          <w:marLeft w:val="0"/>
          <w:marRight w:val="0"/>
          <w:marTop w:val="0"/>
          <w:marBottom w:val="0"/>
          <w:divBdr>
            <w:top w:val="none" w:sz="0" w:space="0" w:color="auto"/>
            <w:left w:val="none" w:sz="0" w:space="0" w:color="auto"/>
            <w:bottom w:val="none" w:sz="0" w:space="0" w:color="auto"/>
            <w:right w:val="none" w:sz="0" w:space="0" w:color="auto"/>
          </w:divBdr>
        </w:div>
        <w:div w:id="485829398">
          <w:marLeft w:val="0"/>
          <w:marRight w:val="0"/>
          <w:marTop w:val="0"/>
          <w:marBottom w:val="0"/>
          <w:divBdr>
            <w:top w:val="none" w:sz="0" w:space="0" w:color="auto"/>
            <w:left w:val="none" w:sz="0" w:space="0" w:color="auto"/>
            <w:bottom w:val="none" w:sz="0" w:space="0" w:color="auto"/>
            <w:right w:val="none" w:sz="0" w:space="0" w:color="auto"/>
          </w:divBdr>
          <w:divsChild>
            <w:div w:id="1258564458">
              <w:marLeft w:val="0"/>
              <w:marRight w:val="0"/>
              <w:marTop w:val="0"/>
              <w:marBottom w:val="0"/>
              <w:divBdr>
                <w:top w:val="none" w:sz="0" w:space="0" w:color="auto"/>
                <w:left w:val="none" w:sz="0" w:space="0" w:color="auto"/>
                <w:bottom w:val="none" w:sz="0" w:space="0" w:color="auto"/>
                <w:right w:val="none" w:sz="0" w:space="0" w:color="auto"/>
              </w:divBdr>
            </w:div>
          </w:divsChild>
        </w:div>
        <w:div w:id="43650845">
          <w:marLeft w:val="0"/>
          <w:marRight w:val="0"/>
          <w:marTop w:val="0"/>
          <w:marBottom w:val="0"/>
          <w:divBdr>
            <w:top w:val="none" w:sz="0" w:space="0" w:color="auto"/>
            <w:left w:val="none" w:sz="0" w:space="0" w:color="auto"/>
            <w:bottom w:val="none" w:sz="0" w:space="0" w:color="auto"/>
            <w:right w:val="none" w:sz="0" w:space="0" w:color="auto"/>
          </w:divBdr>
        </w:div>
        <w:div w:id="135992995">
          <w:marLeft w:val="0"/>
          <w:marRight w:val="0"/>
          <w:marTop w:val="0"/>
          <w:marBottom w:val="0"/>
          <w:divBdr>
            <w:top w:val="none" w:sz="0" w:space="0" w:color="auto"/>
            <w:left w:val="none" w:sz="0" w:space="0" w:color="auto"/>
            <w:bottom w:val="none" w:sz="0" w:space="0" w:color="auto"/>
            <w:right w:val="none" w:sz="0" w:space="0" w:color="auto"/>
          </w:divBdr>
          <w:divsChild>
            <w:div w:id="1479613115">
              <w:marLeft w:val="0"/>
              <w:marRight w:val="0"/>
              <w:marTop w:val="0"/>
              <w:marBottom w:val="0"/>
              <w:divBdr>
                <w:top w:val="none" w:sz="0" w:space="0" w:color="auto"/>
                <w:left w:val="none" w:sz="0" w:space="0" w:color="auto"/>
                <w:bottom w:val="none" w:sz="0" w:space="0" w:color="auto"/>
                <w:right w:val="none" w:sz="0" w:space="0" w:color="auto"/>
              </w:divBdr>
            </w:div>
          </w:divsChild>
        </w:div>
        <w:div w:id="644356451">
          <w:marLeft w:val="0"/>
          <w:marRight w:val="0"/>
          <w:marTop w:val="300"/>
          <w:marBottom w:val="0"/>
          <w:divBdr>
            <w:top w:val="none" w:sz="0" w:space="0" w:color="auto"/>
            <w:left w:val="none" w:sz="0" w:space="0" w:color="auto"/>
            <w:bottom w:val="none" w:sz="0" w:space="0" w:color="auto"/>
            <w:right w:val="none" w:sz="0" w:space="0" w:color="auto"/>
          </w:divBdr>
          <w:divsChild>
            <w:div w:id="1888030802">
              <w:marLeft w:val="0"/>
              <w:marRight w:val="0"/>
              <w:marTop w:val="0"/>
              <w:marBottom w:val="0"/>
              <w:divBdr>
                <w:top w:val="none" w:sz="0" w:space="0" w:color="auto"/>
                <w:left w:val="none" w:sz="0" w:space="0" w:color="auto"/>
                <w:bottom w:val="none" w:sz="0" w:space="0" w:color="auto"/>
                <w:right w:val="none" w:sz="0" w:space="0" w:color="auto"/>
              </w:divBdr>
              <w:divsChild>
                <w:div w:id="47150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72908">
          <w:marLeft w:val="0"/>
          <w:marRight w:val="0"/>
          <w:marTop w:val="300"/>
          <w:marBottom w:val="0"/>
          <w:divBdr>
            <w:top w:val="none" w:sz="0" w:space="0" w:color="auto"/>
            <w:left w:val="none" w:sz="0" w:space="0" w:color="auto"/>
            <w:bottom w:val="none" w:sz="0" w:space="0" w:color="auto"/>
            <w:right w:val="none" w:sz="0" w:space="0" w:color="auto"/>
          </w:divBdr>
          <w:divsChild>
            <w:div w:id="1328947563">
              <w:marLeft w:val="0"/>
              <w:marRight w:val="0"/>
              <w:marTop w:val="0"/>
              <w:marBottom w:val="0"/>
              <w:divBdr>
                <w:top w:val="none" w:sz="0" w:space="0" w:color="auto"/>
                <w:left w:val="none" w:sz="0" w:space="0" w:color="auto"/>
                <w:bottom w:val="none" w:sz="0" w:space="0" w:color="auto"/>
                <w:right w:val="none" w:sz="0" w:space="0" w:color="auto"/>
              </w:divBdr>
              <w:divsChild>
                <w:div w:id="82118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759809">
          <w:marLeft w:val="0"/>
          <w:marRight w:val="0"/>
          <w:marTop w:val="300"/>
          <w:marBottom w:val="0"/>
          <w:divBdr>
            <w:top w:val="none" w:sz="0" w:space="0" w:color="auto"/>
            <w:left w:val="none" w:sz="0" w:space="0" w:color="auto"/>
            <w:bottom w:val="none" w:sz="0" w:space="0" w:color="auto"/>
            <w:right w:val="none" w:sz="0" w:space="0" w:color="auto"/>
          </w:divBdr>
          <w:divsChild>
            <w:div w:id="1683969275">
              <w:marLeft w:val="0"/>
              <w:marRight w:val="0"/>
              <w:marTop w:val="0"/>
              <w:marBottom w:val="0"/>
              <w:divBdr>
                <w:top w:val="none" w:sz="0" w:space="0" w:color="auto"/>
                <w:left w:val="none" w:sz="0" w:space="0" w:color="auto"/>
                <w:bottom w:val="none" w:sz="0" w:space="0" w:color="auto"/>
                <w:right w:val="none" w:sz="0" w:space="0" w:color="auto"/>
              </w:divBdr>
              <w:divsChild>
                <w:div w:id="19917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137185">
          <w:marLeft w:val="0"/>
          <w:marRight w:val="0"/>
          <w:marTop w:val="300"/>
          <w:marBottom w:val="0"/>
          <w:divBdr>
            <w:top w:val="none" w:sz="0" w:space="0" w:color="auto"/>
            <w:left w:val="none" w:sz="0" w:space="0" w:color="auto"/>
            <w:bottom w:val="none" w:sz="0" w:space="0" w:color="auto"/>
            <w:right w:val="none" w:sz="0" w:space="0" w:color="auto"/>
          </w:divBdr>
          <w:divsChild>
            <w:div w:id="369839722">
              <w:marLeft w:val="0"/>
              <w:marRight w:val="0"/>
              <w:marTop w:val="0"/>
              <w:marBottom w:val="0"/>
              <w:divBdr>
                <w:top w:val="none" w:sz="0" w:space="0" w:color="auto"/>
                <w:left w:val="none" w:sz="0" w:space="0" w:color="auto"/>
                <w:bottom w:val="none" w:sz="0" w:space="0" w:color="auto"/>
                <w:right w:val="none" w:sz="0" w:space="0" w:color="auto"/>
              </w:divBdr>
              <w:divsChild>
                <w:div w:id="146585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409751">
      <w:bodyDiv w:val="1"/>
      <w:marLeft w:val="0"/>
      <w:marRight w:val="0"/>
      <w:marTop w:val="0"/>
      <w:marBottom w:val="0"/>
      <w:divBdr>
        <w:top w:val="none" w:sz="0" w:space="0" w:color="auto"/>
        <w:left w:val="none" w:sz="0" w:space="0" w:color="auto"/>
        <w:bottom w:val="none" w:sz="0" w:space="0" w:color="auto"/>
        <w:right w:val="none" w:sz="0" w:space="0" w:color="auto"/>
      </w:divBdr>
      <w:divsChild>
        <w:div w:id="1926379683">
          <w:marLeft w:val="0"/>
          <w:marRight w:val="0"/>
          <w:marTop w:val="0"/>
          <w:marBottom w:val="0"/>
          <w:divBdr>
            <w:top w:val="none" w:sz="0" w:space="0" w:color="auto"/>
            <w:left w:val="none" w:sz="0" w:space="0" w:color="auto"/>
            <w:bottom w:val="none" w:sz="0" w:space="0" w:color="auto"/>
            <w:right w:val="none" w:sz="0" w:space="0" w:color="auto"/>
          </w:divBdr>
        </w:div>
        <w:div w:id="1158955704">
          <w:marLeft w:val="0"/>
          <w:marRight w:val="0"/>
          <w:marTop w:val="0"/>
          <w:marBottom w:val="0"/>
          <w:divBdr>
            <w:top w:val="none" w:sz="0" w:space="0" w:color="auto"/>
            <w:left w:val="none" w:sz="0" w:space="0" w:color="auto"/>
            <w:bottom w:val="none" w:sz="0" w:space="0" w:color="auto"/>
            <w:right w:val="none" w:sz="0" w:space="0" w:color="auto"/>
          </w:divBdr>
          <w:divsChild>
            <w:div w:id="1408772067">
              <w:marLeft w:val="0"/>
              <w:marRight w:val="0"/>
              <w:marTop w:val="0"/>
              <w:marBottom w:val="0"/>
              <w:divBdr>
                <w:top w:val="none" w:sz="0" w:space="0" w:color="auto"/>
                <w:left w:val="none" w:sz="0" w:space="0" w:color="auto"/>
                <w:bottom w:val="none" w:sz="0" w:space="0" w:color="auto"/>
                <w:right w:val="none" w:sz="0" w:space="0" w:color="auto"/>
              </w:divBdr>
            </w:div>
          </w:divsChild>
        </w:div>
        <w:div w:id="923732470">
          <w:marLeft w:val="0"/>
          <w:marRight w:val="0"/>
          <w:marTop w:val="0"/>
          <w:marBottom w:val="0"/>
          <w:divBdr>
            <w:top w:val="none" w:sz="0" w:space="0" w:color="auto"/>
            <w:left w:val="none" w:sz="0" w:space="0" w:color="auto"/>
            <w:bottom w:val="none" w:sz="0" w:space="0" w:color="auto"/>
            <w:right w:val="none" w:sz="0" w:space="0" w:color="auto"/>
          </w:divBdr>
        </w:div>
        <w:div w:id="885988072">
          <w:marLeft w:val="0"/>
          <w:marRight w:val="0"/>
          <w:marTop w:val="0"/>
          <w:marBottom w:val="0"/>
          <w:divBdr>
            <w:top w:val="none" w:sz="0" w:space="0" w:color="auto"/>
            <w:left w:val="none" w:sz="0" w:space="0" w:color="auto"/>
            <w:bottom w:val="none" w:sz="0" w:space="0" w:color="auto"/>
            <w:right w:val="none" w:sz="0" w:space="0" w:color="auto"/>
          </w:divBdr>
          <w:divsChild>
            <w:div w:id="990987590">
              <w:marLeft w:val="0"/>
              <w:marRight w:val="0"/>
              <w:marTop w:val="0"/>
              <w:marBottom w:val="0"/>
              <w:divBdr>
                <w:top w:val="none" w:sz="0" w:space="0" w:color="auto"/>
                <w:left w:val="none" w:sz="0" w:space="0" w:color="auto"/>
                <w:bottom w:val="none" w:sz="0" w:space="0" w:color="auto"/>
                <w:right w:val="none" w:sz="0" w:space="0" w:color="auto"/>
              </w:divBdr>
            </w:div>
          </w:divsChild>
        </w:div>
        <w:div w:id="1176001070">
          <w:marLeft w:val="0"/>
          <w:marRight w:val="0"/>
          <w:marTop w:val="0"/>
          <w:marBottom w:val="0"/>
          <w:divBdr>
            <w:top w:val="none" w:sz="0" w:space="0" w:color="auto"/>
            <w:left w:val="none" w:sz="0" w:space="0" w:color="auto"/>
            <w:bottom w:val="none" w:sz="0" w:space="0" w:color="auto"/>
            <w:right w:val="none" w:sz="0" w:space="0" w:color="auto"/>
          </w:divBdr>
        </w:div>
        <w:div w:id="1341591092">
          <w:marLeft w:val="0"/>
          <w:marRight w:val="0"/>
          <w:marTop w:val="0"/>
          <w:marBottom w:val="0"/>
          <w:divBdr>
            <w:top w:val="none" w:sz="0" w:space="0" w:color="auto"/>
            <w:left w:val="none" w:sz="0" w:space="0" w:color="auto"/>
            <w:bottom w:val="none" w:sz="0" w:space="0" w:color="auto"/>
            <w:right w:val="none" w:sz="0" w:space="0" w:color="auto"/>
          </w:divBdr>
          <w:divsChild>
            <w:div w:id="843478757">
              <w:marLeft w:val="0"/>
              <w:marRight w:val="0"/>
              <w:marTop w:val="0"/>
              <w:marBottom w:val="0"/>
              <w:divBdr>
                <w:top w:val="none" w:sz="0" w:space="0" w:color="auto"/>
                <w:left w:val="none" w:sz="0" w:space="0" w:color="auto"/>
                <w:bottom w:val="none" w:sz="0" w:space="0" w:color="auto"/>
                <w:right w:val="none" w:sz="0" w:space="0" w:color="auto"/>
              </w:divBdr>
            </w:div>
          </w:divsChild>
        </w:div>
        <w:div w:id="2118980539">
          <w:marLeft w:val="0"/>
          <w:marRight w:val="0"/>
          <w:marTop w:val="0"/>
          <w:marBottom w:val="0"/>
          <w:divBdr>
            <w:top w:val="none" w:sz="0" w:space="0" w:color="auto"/>
            <w:left w:val="none" w:sz="0" w:space="0" w:color="auto"/>
            <w:bottom w:val="none" w:sz="0" w:space="0" w:color="auto"/>
            <w:right w:val="none" w:sz="0" w:space="0" w:color="auto"/>
          </w:divBdr>
        </w:div>
        <w:div w:id="1679388228">
          <w:marLeft w:val="0"/>
          <w:marRight w:val="0"/>
          <w:marTop w:val="0"/>
          <w:marBottom w:val="0"/>
          <w:divBdr>
            <w:top w:val="none" w:sz="0" w:space="0" w:color="auto"/>
            <w:left w:val="none" w:sz="0" w:space="0" w:color="auto"/>
            <w:bottom w:val="none" w:sz="0" w:space="0" w:color="auto"/>
            <w:right w:val="none" w:sz="0" w:space="0" w:color="auto"/>
          </w:divBdr>
          <w:divsChild>
            <w:div w:id="1737780314">
              <w:marLeft w:val="0"/>
              <w:marRight w:val="0"/>
              <w:marTop w:val="0"/>
              <w:marBottom w:val="0"/>
              <w:divBdr>
                <w:top w:val="none" w:sz="0" w:space="0" w:color="auto"/>
                <w:left w:val="none" w:sz="0" w:space="0" w:color="auto"/>
                <w:bottom w:val="none" w:sz="0" w:space="0" w:color="auto"/>
                <w:right w:val="none" w:sz="0" w:space="0" w:color="auto"/>
              </w:divBdr>
            </w:div>
          </w:divsChild>
        </w:div>
        <w:div w:id="1078286836">
          <w:marLeft w:val="0"/>
          <w:marRight w:val="0"/>
          <w:marTop w:val="0"/>
          <w:marBottom w:val="0"/>
          <w:divBdr>
            <w:top w:val="none" w:sz="0" w:space="0" w:color="auto"/>
            <w:left w:val="none" w:sz="0" w:space="0" w:color="auto"/>
            <w:bottom w:val="none" w:sz="0" w:space="0" w:color="auto"/>
            <w:right w:val="none" w:sz="0" w:space="0" w:color="auto"/>
          </w:divBdr>
        </w:div>
        <w:div w:id="1252549774">
          <w:marLeft w:val="0"/>
          <w:marRight w:val="0"/>
          <w:marTop w:val="0"/>
          <w:marBottom w:val="0"/>
          <w:divBdr>
            <w:top w:val="none" w:sz="0" w:space="0" w:color="auto"/>
            <w:left w:val="none" w:sz="0" w:space="0" w:color="auto"/>
            <w:bottom w:val="none" w:sz="0" w:space="0" w:color="auto"/>
            <w:right w:val="none" w:sz="0" w:space="0" w:color="auto"/>
          </w:divBdr>
          <w:divsChild>
            <w:div w:id="59134380">
              <w:marLeft w:val="0"/>
              <w:marRight w:val="0"/>
              <w:marTop w:val="0"/>
              <w:marBottom w:val="0"/>
              <w:divBdr>
                <w:top w:val="none" w:sz="0" w:space="0" w:color="auto"/>
                <w:left w:val="none" w:sz="0" w:space="0" w:color="auto"/>
                <w:bottom w:val="none" w:sz="0" w:space="0" w:color="auto"/>
                <w:right w:val="none" w:sz="0" w:space="0" w:color="auto"/>
              </w:divBdr>
            </w:div>
          </w:divsChild>
        </w:div>
        <w:div w:id="1412460916">
          <w:marLeft w:val="0"/>
          <w:marRight w:val="0"/>
          <w:marTop w:val="0"/>
          <w:marBottom w:val="0"/>
          <w:divBdr>
            <w:top w:val="none" w:sz="0" w:space="0" w:color="auto"/>
            <w:left w:val="none" w:sz="0" w:space="0" w:color="auto"/>
            <w:bottom w:val="none" w:sz="0" w:space="0" w:color="auto"/>
            <w:right w:val="none" w:sz="0" w:space="0" w:color="auto"/>
          </w:divBdr>
        </w:div>
        <w:div w:id="1381516275">
          <w:marLeft w:val="0"/>
          <w:marRight w:val="0"/>
          <w:marTop w:val="0"/>
          <w:marBottom w:val="0"/>
          <w:divBdr>
            <w:top w:val="none" w:sz="0" w:space="0" w:color="auto"/>
            <w:left w:val="none" w:sz="0" w:space="0" w:color="auto"/>
            <w:bottom w:val="none" w:sz="0" w:space="0" w:color="auto"/>
            <w:right w:val="none" w:sz="0" w:space="0" w:color="auto"/>
          </w:divBdr>
          <w:divsChild>
            <w:div w:id="557205685">
              <w:marLeft w:val="0"/>
              <w:marRight w:val="0"/>
              <w:marTop w:val="0"/>
              <w:marBottom w:val="0"/>
              <w:divBdr>
                <w:top w:val="none" w:sz="0" w:space="0" w:color="auto"/>
                <w:left w:val="none" w:sz="0" w:space="0" w:color="auto"/>
                <w:bottom w:val="none" w:sz="0" w:space="0" w:color="auto"/>
                <w:right w:val="none" w:sz="0" w:space="0" w:color="auto"/>
              </w:divBdr>
            </w:div>
          </w:divsChild>
        </w:div>
        <w:div w:id="1530139610">
          <w:marLeft w:val="0"/>
          <w:marRight w:val="0"/>
          <w:marTop w:val="0"/>
          <w:marBottom w:val="0"/>
          <w:divBdr>
            <w:top w:val="none" w:sz="0" w:space="0" w:color="auto"/>
            <w:left w:val="none" w:sz="0" w:space="0" w:color="auto"/>
            <w:bottom w:val="none" w:sz="0" w:space="0" w:color="auto"/>
            <w:right w:val="none" w:sz="0" w:space="0" w:color="auto"/>
          </w:divBdr>
        </w:div>
        <w:div w:id="92671397">
          <w:marLeft w:val="0"/>
          <w:marRight w:val="0"/>
          <w:marTop w:val="0"/>
          <w:marBottom w:val="0"/>
          <w:divBdr>
            <w:top w:val="none" w:sz="0" w:space="0" w:color="auto"/>
            <w:left w:val="none" w:sz="0" w:space="0" w:color="auto"/>
            <w:bottom w:val="none" w:sz="0" w:space="0" w:color="auto"/>
            <w:right w:val="none" w:sz="0" w:space="0" w:color="auto"/>
          </w:divBdr>
          <w:divsChild>
            <w:div w:id="233929230">
              <w:marLeft w:val="0"/>
              <w:marRight w:val="0"/>
              <w:marTop w:val="0"/>
              <w:marBottom w:val="0"/>
              <w:divBdr>
                <w:top w:val="none" w:sz="0" w:space="0" w:color="auto"/>
                <w:left w:val="none" w:sz="0" w:space="0" w:color="auto"/>
                <w:bottom w:val="none" w:sz="0" w:space="0" w:color="auto"/>
                <w:right w:val="none" w:sz="0" w:space="0" w:color="auto"/>
              </w:divBdr>
            </w:div>
          </w:divsChild>
        </w:div>
        <w:div w:id="2066639105">
          <w:marLeft w:val="0"/>
          <w:marRight w:val="0"/>
          <w:marTop w:val="300"/>
          <w:marBottom w:val="0"/>
          <w:divBdr>
            <w:top w:val="none" w:sz="0" w:space="0" w:color="auto"/>
            <w:left w:val="none" w:sz="0" w:space="0" w:color="auto"/>
            <w:bottom w:val="none" w:sz="0" w:space="0" w:color="auto"/>
            <w:right w:val="none" w:sz="0" w:space="0" w:color="auto"/>
          </w:divBdr>
          <w:divsChild>
            <w:div w:id="1855605134">
              <w:marLeft w:val="0"/>
              <w:marRight w:val="0"/>
              <w:marTop w:val="0"/>
              <w:marBottom w:val="0"/>
              <w:divBdr>
                <w:top w:val="none" w:sz="0" w:space="0" w:color="auto"/>
                <w:left w:val="none" w:sz="0" w:space="0" w:color="auto"/>
                <w:bottom w:val="none" w:sz="0" w:space="0" w:color="auto"/>
                <w:right w:val="none" w:sz="0" w:space="0" w:color="auto"/>
              </w:divBdr>
              <w:divsChild>
                <w:div w:id="1988431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2478">
          <w:marLeft w:val="0"/>
          <w:marRight w:val="0"/>
          <w:marTop w:val="300"/>
          <w:marBottom w:val="0"/>
          <w:divBdr>
            <w:top w:val="none" w:sz="0" w:space="0" w:color="auto"/>
            <w:left w:val="none" w:sz="0" w:space="0" w:color="auto"/>
            <w:bottom w:val="none" w:sz="0" w:space="0" w:color="auto"/>
            <w:right w:val="none" w:sz="0" w:space="0" w:color="auto"/>
          </w:divBdr>
          <w:divsChild>
            <w:div w:id="579869910">
              <w:marLeft w:val="0"/>
              <w:marRight w:val="0"/>
              <w:marTop w:val="0"/>
              <w:marBottom w:val="0"/>
              <w:divBdr>
                <w:top w:val="none" w:sz="0" w:space="0" w:color="auto"/>
                <w:left w:val="none" w:sz="0" w:space="0" w:color="auto"/>
                <w:bottom w:val="none" w:sz="0" w:space="0" w:color="auto"/>
                <w:right w:val="none" w:sz="0" w:space="0" w:color="auto"/>
              </w:divBdr>
              <w:divsChild>
                <w:div w:id="193562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944194">
          <w:marLeft w:val="0"/>
          <w:marRight w:val="0"/>
          <w:marTop w:val="300"/>
          <w:marBottom w:val="0"/>
          <w:divBdr>
            <w:top w:val="none" w:sz="0" w:space="0" w:color="auto"/>
            <w:left w:val="none" w:sz="0" w:space="0" w:color="auto"/>
            <w:bottom w:val="none" w:sz="0" w:space="0" w:color="auto"/>
            <w:right w:val="none" w:sz="0" w:space="0" w:color="auto"/>
          </w:divBdr>
          <w:divsChild>
            <w:div w:id="1836023778">
              <w:marLeft w:val="0"/>
              <w:marRight w:val="0"/>
              <w:marTop w:val="0"/>
              <w:marBottom w:val="0"/>
              <w:divBdr>
                <w:top w:val="none" w:sz="0" w:space="0" w:color="auto"/>
                <w:left w:val="none" w:sz="0" w:space="0" w:color="auto"/>
                <w:bottom w:val="none" w:sz="0" w:space="0" w:color="auto"/>
                <w:right w:val="none" w:sz="0" w:space="0" w:color="auto"/>
              </w:divBdr>
              <w:divsChild>
                <w:div w:id="47343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832962">
      <w:bodyDiv w:val="1"/>
      <w:marLeft w:val="0"/>
      <w:marRight w:val="0"/>
      <w:marTop w:val="0"/>
      <w:marBottom w:val="0"/>
      <w:divBdr>
        <w:top w:val="none" w:sz="0" w:space="0" w:color="auto"/>
        <w:left w:val="none" w:sz="0" w:space="0" w:color="auto"/>
        <w:bottom w:val="none" w:sz="0" w:space="0" w:color="auto"/>
        <w:right w:val="none" w:sz="0" w:space="0" w:color="auto"/>
      </w:divBdr>
      <w:divsChild>
        <w:div w:id="1206986696">
          <w:marLeft w:val="0"/>
          <w:marRight w:val="0"/>
          <w:marTop w:val="0"/>
          <w:marBottom w:val="0"/>
          <w:divBdr>
            <w:top w:val="none" w:sz="0" w:space="0" w:color="auto"/>
            <w:left w:val="none" w:sz="0" w:space="0" w:color="auto"/>
            <w:bottom w:val="none" w:sz="0" w:space="0" w:color="auto"/>
            <w:right w:val="none" w:sz="0" w:space="0" w:color="auto"/>
          </w:divBdr>
        </w:div>
        <w:div w:id="360860438">
          <w:marLeft w:val="0"/>
          <w:marRight w:val="0"/>
          <w:marTop w:val="0"/>
          <w:marBottom w:val="0"/>
          <w:divBdr>
            <w:top w:val="none" w:sz="0" w:space="0" w:color="auto"/>
            <w:left w:val="none" w:sz="0" w:space="0" w:color="auto"/>
            <w:bottom w:val="none" w:sz="0" w:space="0" w:color="auto"/>
            <w:right w:val="none" w:sz="0" w:space="0" w:color="auto"/>
          </w:divBdr>
          <w:divsChild>
            <w:div w:id="624236746">
              <w:marLeft w:val="0"/>
              <w:marRight w:val="0"/>
              <w:marTop w:val="0"/>
              <w:marBottom w:val="0"/>
              <w:divBdr>
                <w:top w:val="none" w:sz="0" w:space="0" w:color="auto"/>
                <w:left w:val="none" w:sz="0" w:space="0" w:color="auto"/>
                <w:bottom w:val="none" w:sz="0" w:space="0" w:color="auto"/>
                <w:right w:val="none" w:sz="0" w:space="0" w:color="auto"/>
              </w:divBdr>
            </w:div>
          </w:divsChild>
        </w:div>
        <w:div w:id="954944424">
          <w:marLeft w:val="0"/>
          <w:marRight w:val="0"/>
          <w:marTop w:val="0"/>
          <w:marBottom w:val="0"/>
          <w:divBdr>
            <w:top w:val="none" w:sz="0" w:space="0" w:color="auto"/>
            <w:left w:val="none" w:sz="0" w:space="0" w:color="auto"/>
            <w:bottom w:val="none" w:sz="0" w:space="0" w:color="auto"/>
            <w:right w:val="none" w:sz="0" w:space="0" w:color="auto"/>
          </w:divBdr>
        </w:div>
        <w:div w:id="1290671703">
          <w:marLeft w:val="0"/>
          <w:marRight w:val="0"/>
          <w:marTop w:val="0"/>
          <w:marBottom w:val="0"/>
          <w:divBdr>
            <w:top w:val="none" w:sz="0" w:space="0" w:color="auto"/>
            <w:left w:val="none" w:sz="0" w:space="0" w:color="auto"/>
            <w:bottom w:val="none" w:sz="0" w:space="0" w:color="auto"/>
            <w:right w:val="none" w:sz="0" w:space="0" w:color="auto"/>
          </w:divBdr>
          <w:divsChild>
            <w:div w:id="27608014">
              <w:marLeft w:val="0"/>
              <w:marRight w:val="0"/>
              <w:marTop w:val="0"/>
              <w:marBottom w:val="0"/>
              <w:divBdr>
                <w:top w:val="none" w:sz="0" w:space="0" w:color="auto"/>
                <w:left w:val="none" w:sz="0" w:space="0" w:color="auto"/>
                <w:bottom w:val="none" w:sz="0" w:space="0" w:color="auto"/>
                <w:right w:val="none" w:sz="0" w:space="0" w:color="auto"/>
              </w:divBdr>
            </w:div>
          </w:divsChild>
        </w:div>
        <w:div w:id="558326954">
          <w:marLeft w:val="0"/>
          <w:marRight w:val="0"/>
          <w:marTop w:val="0"/>
          <w:marBottom w:val="0"/>
          <w:divBdr>
            <w:top w:val="none" w:sz="0" w:space="0" w:color="auto"/>
            <w:left w:val="none" w:sz="0" w:space="0" w:color="auto"/>
            <w:bottom w:val="none" w:sz="0" w:space="0" w:color="auto"/>
            <w:right w:val="none" w:sz="0" w:space="0" w:color="auto"/>
          </w:divBdr>
        </w:div>
        <w:div w:id="363942609">
          <w:marLeft w:val="0"/>
          <w:marRight w:val="0"/>
          <w:marTop w:val="0"/>
          <w:marBottom w:val="0"/>
          <w:divBdr>
            <w:top w:val="none" w:sz="0" w:space="0" w:color="auto"/>
            <w:left w:val="none" w:sz="0" w:space="0" w:color="auto"/>
            <w:bottom w:val="none" w:sz="0" w:space="0" w:color="auto"/>
            <w:right w:val="none" w:sz="0" w:space="0" w:color="auto"/>
          </w:divBdr>
          <w:divsChild>
            <w:div w:id="2033533807">
              <w:marLeft w:val="0"/>
              <w:marRight w:val="0"/>
              <w:marTop w:val="0"/>
              <w:marBottom w:val="0"/>
              <w:divBdr>
                <w:top w:val="none" w:sz="0" w:space="0" w:color="auto"/>
                <w:left w:val="none" w:sz="0" w:space="0" w:color="auto"/>
                <w:bottom w:val="none" w:sz="0" w:space="0" w:color="auto"/>
                <w:right w:val="none" w:sz="0" w:space="0" w:color="auto"/>
              </w:divBdr>
            </w:div>
          </w:divsChild>
        </w:div>
        <w:div w:id="897668775">
          <w:marLeft w:val="0"/>
          <w:marRight w:val="0"/>
          <w:marTop w:val="0"/>
          <w:marBottom w:val="0"/>
          <w:divBdr>
            <w:top w:val="none" w:sz="0" w:space="0" w:color="auto"/>
            <w:left w:val="none" w:sz="0" w:space="0" w:color="auto"/>
            <w:bottom w:val="none" w:sz="0" w:space="0" w:color="auto"/>
            <w:right w:val="none" w:sz="0" w:space="0" w:color="auto"/>
          </w:divBdr>
        </w:div>
        <w:div w:id="2040738324">
          <w:marLeft w:val="0"/>
          <w:marRight w:val="0"/>
          <w:marTop w:val="0"/>
          <w:marBottom w:val="0"/>
          <w:divBdr>
            <w:top w:val="none" w:sz="0" w:space="0" w:color="auto"/>
            <w:left w:val="none" w:sz="0" w:space="0" w:color="auto"/>
            <w:bottom w:val="none" w:sz="0" w:space="0" w:color="auto"/>
            <w:right w:val="none" w:sz="0" w:space="0" w:color="auto"/>
          </w:divBdr>
          <w:divsChild>
            <w:div w:id="1679968397">
              <w:marLeft w:val="0"/>
              <w:marRight w:val="0"/>
              <w:marTop w:val="0"/>
              <w:marBottom w:val="0"/>
              <w:divBdr>
                <w:top w:val="none" w:sz="0" w:space="0" w:color="auto"/>
                <w:left w:val="none" w:sz="0" w:space="0" w:color="auto"/>
                <w:bottom w:val="none" w:sz="0" w:space="0" w:color="auto"/>
                <w:right w:val="none" w:sz="0" w:space="0" w:color="auto"/>
              </w:divBdr>
            </w:div>
          </w:divsChild>
        </w:div>
        <w:div w:id="997077846">
          <w:marLeft w:val="0"/>
          <w:marRight w:val="0"/>
          <w:marTop w:val="0"/>
          <w:marBottom w:val="0"/>
          <w:divBdr>
            <w:top w:val="none" w:sz="0" w:space="0" w:color="auto"/>
            <w:left w:val="none" w:sz="0" w:space="0" w:color="auto"/>
            <w:bottom w:val="none" w:sz="0" w:space="0" w:color="auto"/>
            <w:right w:val="none" w:sz="0" w:space="0" w:color="auto"/>
          </w:divBdr>
        </w:div>
        <w:div w:id="2053266048">
          <w:marLeft w:val="0"/>
          <w:marRight w:val="0"/>
          <w:marTop w:val="0"/>
          <w:marBottom w:val="0"/>
          <w:divBdr>
            <w:top w:val="none" w:sz="0" w:space="0" w:color="auto"/>
            <w:left w:val="none" w:sz="0" w:space="0" w:color="auto"/>
            <w:bottom w:val="none" w:sz="0" w:space="0" w:color="auto"/>
            <w:right w:val="none" w:sz="0" w:space="0" w:color="auto"/>
          </w:divBdr>
          <w:divsChild>
            <w:div w:id="2051567900">
              <w:marLeft w:val="0"/>
              <w:marRight w:val="0"/>
              <w:marTop w:val="0"/>
              <w:marBottom w:val="0"/>
              <w:divBdr>
                <w:top w:val="none" w:sz="0" w:space="0" w:color="auto"/>
                <w:left w:val="none" w:sz="0" w:space="0" w:color="auto"/>
                <w:bottom w:val="none" w:sz="0" w:space="0" w:color="auto"/>
                <w:right w:val="none" w:sz="0" w:space="0" w:color="auto"/>
              </w:divBdr>
            </w:div>
          </w:divsChild>
        </w:div>
        <w:div w:id="1886939708">
          <w:marLeft w:val="0"/>
          <w:marRight w:val="0"/>
          <w:marTop w:val="0"/>
          <w:marBottom w:val="0"/>
          <w:divBdr>
            <w:top w:val="none" w:sz="0" w:space="0" w:color="auto"/>
            <w:left w:val="none" w:sz="0" w:space="0" w:color="auto"/>
            <w:bottom w:val="none" w:sz="0" w:space="0" w:color="auto"/>
            <w:right w:val="none" w:sz="0" w:space="0" w:color="auto"/>
          </w:divBdr>
        </w:div>
        <w:div w:id="595752353">
          <w:marLeft w:val="0"/>
          <w:marRight w:val="0"/>
          <w:marTop w:val="0"/>
          <w:marBottom w:val="0"/>
          <w:divBdr>
            <w:top w:val="none" w:sz="0" w:space="0" w:color="auto"/>
            <w:left w:val="none" w:sz="0" w:space="0" w:color="auto"/>
            <w:bottom w:val="none" w:sz="0" w:space="0" w:color="auto"/>
            <w:right w:val="none" w:sz="0" w:space="0" w:color="auto"/>
          </w:divBdr>
          <w:divsChild>
            <w:div w:id="875385526">
              <w:marLeft w:val="0"/>
              <w:marRight w:val="0"/>
              <w:marTop w:val="0"/>
              <w:marBottom w:val="0"/>
              <w:divBdr>
                <w:top w:val="none" w:sz="0" w:space="0" w:color="auto"/>
                <w:left w:val="none" w:sz="0" w:space="0" w:color="auto"/>
                <w:bottom w:val="none" w:sz="0" w:space="0" w:color="auto"/>
                <w:right w:val="none" w:sz="0" w:space="0" w:color="auto"/>
              </w:divBdr>
            </w:div>
          </w:divsChild>
        </w:div>
        <w:div w:id="1481724308">
          <w:marLeft w:val="0"/>
          <w:marRight w:val="0"/>
          <w:marTop w:val="0"/>
          <w:marBottom w:val="0"/>
          <w:divBdr>
            <w:top w:val="none" w:sz="0" w:space="0" w:color="auto"/>
            <w:left w:val="none" w:sz="0" w:space="0" w:color="auto"/>
            <w:bottom w:val="none" w:sz="0" w:space="0" w:color="auto"/>
            <w:right w:val="none" w:sz="0" w:space="0" w:color="auto"/>
          </w:divBdr>
        </w:div>
        <w:div w:id="1882201650">
          <w:marLeft w:val="0"/>
          <w:marRight w:val="0"/>
          <w:marTop w:val="0"/>
          <w:marBottom w:val="0"/>
          <w:divBdr>
            <w:top w:val="none" w:sz="0" w:space="0" w:color="auto"/>
            <w:left w:val="none" w:sz="0" w:space="0" w:color="auto"/>
            <w:bottom w:val="none" w:sz="0" w:space="0" w:color="auto"/>
            <w:right w:val="none" w:sz="0" w:space="0" w:color="auto"/>
          </w:divBdr>
          <w:divsChild>
            <w:div w:id="800683983">
              <w:marLeft w:val="0"/>
              <w:marRight w:val="0"/>
              <w:marTop w:val="0"/>
              <w:marBottom w:val="0"/>
              <w:divBdr>
                <w:top w:val="none" w:sz="0" w:space="0" w:color="auto"/>
                <w:left w:val="none" w:sz="0" w:space="0" w:color="auto"/>
                <w:bottom w:val="none" w:sz="0" w:space="0" w:color="auto"/>
                <w:right w:val="none" w:sz="0" w:space="0" w:color="auto"/>
              </w:divBdr>
            </w:div>
          </w:divsChild>
        </w:div>
        <w:div w:id="1969434754">
          <w:marLeft w:val="0"/>
          <w:marRight w:val="0"/>
          <w:marTop w:val="300"/>
          <w:marBottom w:val="0"/>
          <w:divBdr>
            <w:top w:val="none" w:sz="0" w:space="0" w:color="auto"/>
            <w:left w:val="none" w:sz="0" w:space="0" w:color="auto"/>
            <w:bottom w:val="none" w:sz="0" w:space="0" w:color="auto"/>
            <w:right w:val="none" w:sz="0" w:space="0" w:color="auto"/>
          </w:divBdr>
          <w:divsChild>
            <w:div w:id="1632514431">
              <w:marLeft w:val="0"/>
              <w:marRight w:val="0"/>
              <w:marTop w:val="0"/>
              <w:marBottom w:val="0"/>
              <w:divBdr>
                <w:top w:val="none" w:sz="0" w:space="0" w:color="auto"/>
                <w:left w:val="none" w:sz="0" w:space="0" w:color="auto"/>
                <w:bottom w:val="none" w:sz="0" w:space="0" w:color="auto"/>
                <w:right w:val="none" w:sz="0" w:space="0" w:color="auto"/>
              </w:divBdr>
              <w:divsChild>
                <w:div w:id="190028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48094">
          <w:marLeft w:val="0"/>
          <w:marRight w:val="0"/>
          <w:marTop w:val="300"/>
          <w:marBottom w:val="0"/>
          <w:divBdr>
            <w:top w:val="none" w:sz="0" w:space="0" w:color="auto"/>
            <w:left w:val="none" w:sz="0" w:space="0" w:color="auto"/>
            <w:bottom w:val="none" w:sz="0" w:space="0" w:color="auto"/>
            <w:right w:val="none" w:sz="0" w:space="0" w:color="auto"/>
          </w:divBdr>
          <w:divsChild>
            <w:div w:id="602760859">
              <w:marLeft w:val="0"/>
              <w:marRight w:val="0"/>
              <w:marTop w:val="0"/>
              <w:marBottom w:val="0"/>
              <w:divBdr>
                <w:top w:val="none" w:sz="0" w:space="0" w:color="auto"/>
                <w:left w:val="none" w:sz="0" w:space="0" w:color="auto"/>
                <w:bottom w:val="none" w:sz="0" w:space="0" w:color="auto"/>
                <w:right w:val="none" w:sz="0" w:space="0" w:color="auto"/>
              </w:divBdr>
              <w:divsChild>
                <w:div w:id="26713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738657">
          <w:marLeft w:val="0"/>
          <w:marRight w:val="0"/>
          <w:marTop w:val="300"/>
          <w:marBottom w:val="0"/>
          <w:divBdr>
            <w:top w:val="none" w:sz="0" w:space="0" w:color="auto"/>
            <w:left w:val="none" w:sz="0" w:space="0" w:color="auto"/>
            <w:bottom w:val="none" w:sz="0" w:space="0" w:color="auto"/>
            <w:right w:val="none" w:sz="0" w:space="0" w:color="auto"/>
          </w:divBdr>
          <w:divsChild>
            <w:div w:id="2139755513">
              <w:marLeft w:val="0"/>
              <w:marRight w:val="0"/>
              <w:marTop w:val="0"/>
              <w:marBottom w:val="0"/>
              <w:divBdr>
                <w:top w:val="none" w:sz="0" w:space="0" w:color="auto"/>
                <w:left w:val="none" w:sz="0" w:space="0" w:color="auto"/>
                <w:bottom w:val="none" w:sz="0" w:space="0" w:color="auto"/>
                <w:right w:val="none" w:sz="0" w:space="0" w:color="auto"/>
              </w:divBdr>
              <w:divsChild>
                <w:div w:id="11255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207492">
          <w:marLeft w:val="0"/>
          <w:marRight w:val="0"/>
          <w:marTop w:val="300"/>
          <w:marBottom w:val="0"/>
          <w:divBdr>
            <w:top w:val="none" w:sz="0" w:space="0" w:color="auto"/>
            <w:left w:val="none" w:sz="0" w:space="0" w:color="auto"/>
            <w:bottom w:val="none" w:sz="0" w:space="0" w:color="auto"/>
            <w:right w:val="none" w:sz="0" w:space="0" w:color="auto"/>
          </w:divBdr>
          <w:divsChild>
            <w:div w:id="1359430141">
              <w:marLeft w:val="0"/>
              <w:marRight w:val="0"/>
              <w:marTop w:val="0"/>
              <w:marBottom w:val="0"/>
              <w:divBdr>
                <w:top w:val="none" w:sz="0" w:space="0" w:color="auto"/>
                <w:left w:val="none" w:sz="0" w:space="0" w:color="auto"/>
                <w:bottom w:val="none" w:sz="0" w:space="0" w:color="auto"/>
                <w:right w:val="none" w:sz="0" w:space="0" w:color="auto"/>
              </w:divBdr>
              <w:divsChild>
                <w:div w:id="128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8379005">
      <w:bodyDiv w:val="1"/>
      <w:marLeft w:val="0"/>
      <w:marRight w:val="0"/>
      <w:marTop w:val="0"/>
      <w:marBottom w:val="0"/>
      <w:divBdr>
        <w:top w:val="none" w:sz="0" w:space="0" w:color="auto"/>
        <w:left w:val="none" w:sz="0" w:space="0" w:color="auto"/>
        <w:bottom w:val="none" w:sz="0" w:space="0" w:color="auto"/>
        <w:right w:val="none" w:sz="0" w:space="0" w:color="auto"/>
      </w:divBdr>
    </w:div>
    <w:div w:id="1158570429">
      <w:bodyDiv w:val="1"/>
      <w:marLeft w:val="0"/>
      <w:marRight w:val="0"/>
      <w:marTop w:val="0"/>
      <w:marBottom w:val="0"/>
      <w:divBdr>
        <w:top w:val="none" w:sz="0" w:space="0" w:color="auto"/>
        <w:left w:val="none" w:sz="0" w:space="0" w:color="auto"/>
        <w:bottom w:val="none" w:sz="0" w:space="0" w:color="auto"/>
        <w:right w:val="none" w:sz="0" w:space="0" w:color="auto"/>
      </w:divBdr>
      <w:divsChild>
        <w:div w:id="31200954">
          <w:marLeft w:val="0"/>
          <w:marRight w:val="0"/>
          <w:marTop w:val="0"/>
          <w:marBottom w:val="0"/>
          <w:divBdr>
            <w:top w:val="none" w:sz="0" w:space="0" w:color="auto"/>
            <w:left w:val="none" w:sz="0" w:space="0" w:color="auto"/>
            <w:bottom w:val="none" w:sz="0" w:space="0" w:color="auto"/>
            <w:right w:val="none" w:sz="0" w:space="0" w:color="auto"/>
          </w:divBdr>
        </w:div>
        <w:div w:id="1501196147">
          <w:marLeft w:val="0"/>
          <w:marRight w:val="0"/>
          <w:marTop w:val="0"/>
          <w:marBottom w:val="0"/>
          <w:divBdr>
            <w:top w:val="none" w:sz="0" w:space="0" w:color="auto"/>
            <w:left w:val="none" w:sz="0" w:space="0" w:color="auto"/>
            <w:bottom w:val="none" w:sz="0" w:space="0" w:color="auto"/>
            <w:right w:val="none" w:sz="0" w:space="0" w:color="auto"/>
          </w:divBdr>
          <w:divsChild>
            <w:div w:id="1813450622">
              <w:marLeft w:val="0"/>
              <w:marRight w:val="0"/>
              <w:marTop w:val="0"/>
              <w:marBottom w:val="0"/>
              <w:divBdr>
                <w:top w:val="none" w:sz="0" w:space="0" w:color="auto"/>
                <w:left w:val="none" w:sz="0" w:space="0" w:color="auto"/>
                <w:bottom w:val="none" w:sz="0" w:space="0" w:color="auto"/>
                <w:right w:val="none" w:sz="0" w:space="0" w:color="auto"/>
              </w:divBdr>
            </w:div>
          </w:divsChild>
        </w:div>
        <w:div w:id="736517174">
          <w:marLeft w:val="0"/>
          <w:marRight w:val="0"/>
          <w:marTop w:val="0"/>
          <w:marBottom w:val="0"/>
          <w:divBdr>
            <w:top w:val="none" w:sz="0" w:space="0" w:color="auto"/>
            <w:left w:val="none" w:sz="0" w:space="0" w:color="auto"/>
            <w:bottom w:val="none" w:sz="0" w:space="0" w:color="auto"/>
            <w:right w:val="none" w:sz="0" w:space="0" w:color="auto"/>
          </w:divBdr>
        </w:div>
        <w:div w:id="2084833789">
          <w:marLeft w:val="0"/>
          <w:marRight w:val="0"/>
          <w:marTop w:val="0"/>
          <w:marBottom w:val="0"/>
          <w:divBdr>
            <w:top w:val="none" w:sz="0" w:space="0" w:color="auto"/>
            <w:left w:val="none" w:sz="0" w:space="0" w:color="auto"/>
            <w:bottom w:val="none" w:sz="0" w:space="0" w:color="auto"/>
            <w:right w:val="none" w:sz="0" w:space="0" w:color="auto"/>
          </w:divBdr>
          <w:divsChild>
            <w:div w:id="623118773">
              <w:marLeft w:val="0"/>
              <w:marRight w:val="0"/>
              <w:marTop w:val="0"/>
              <w:marBottom w:val="0"/>
              <w:divBdr>
                <w:top w:val="none" w:sz="0" w:space="0" w:color="auto"/>
                <w:left w:val="none" w:sz="0" w:space="0" w:color="auto"/>
                <w:bottom w:val="none" w:sz="0" w:space="0" w:color="auto"/>
                <w:right w:val="none" w:sz="0" w:space="0" w:color="auto"/>
              </w:divBdr>
            </w:div>
          </w:divsChild>
        </w:div>
        <w:div w:id="745033495">
          <w:marLeft w:val="0"/>
          <w:marRight w:val="0"/>
          <w:marTop w:val="0"/>
          <w:marBottom w:val="0"/>
          <w:divBdr>
            <w:top w:val="none" w:sz="0" w:space="0" w:color="auto"/>
            <w:left w:val="none" w:sz="0" w:space="0" w:color="auto"/>
            <w:bottom w:val="none" w:sz="0" w:space="0" w:color="auto"/>
            <w:right w:val="none" w:sz="0" w:space="0" w:color="auto"/>
          </w:divBdr>
        </w:div>
        <w:div w:id="1693415427">
          <w:marLeft w:val="0"/>
          <w:marRight w:val="0"/>
          <w:marTop w:val="0"/>
          <w:marBottom w:val="0"/>
          <w:divBdr>
            <w:top w:val="none" w:sz="0" w:space="0" w:color="auto"/>
            <w:left w:val="none" w:sz="0" w:space="0" w:color="auto"/>
            <w:bottom w:val="none" w:sz="0" w:space="0" w:color="auto"/>
            <w:right w:val="none" w:sz="0" w:space="0" w:color="auto"/>
          </w:divBdr>
          <w:divsChild>
            <w:div w:id="888877132">
              <w:marLeft w:val="0"/>
              <w:marRight w:val="0"/>
              <w:marTop w:val="0"/>
              <w:marBottom w:val="0"/>
              <w:divBdr>
                <w:top w:val="none" w:sz="0" w:space="0" w:color="auto"/>
                <w:left w:val="none" w:sz="0" w:space="0" w:color="auto"/>
                <w:bottom w:val="none" w:sz="0" w:space="0" w:color="auto"/>
                <w:right w:val="none" w:sz="0" w:space="0" w:color="auto"/>
              </w:divBdr>
            </w:div>
          </w:divsChild>
        </w:div>
        <w:div w:id="682054596">
          <w:marLeft w:val="0"/>
          <w:marRight w:val="0"/>
          <w:marTop w:val="0"/>
          <w:marBottom w:val="0"/>
          <w:divBdr>
            <w:top w:val="none" w:sz="0" w:space="0" w:color="auto"/>
            <w:left w:val="none" w:sz="0" w:space="0" w:color="auto"/>
            <w:bottom w:val="none" w:sz="0" w:space="0" w:color="auto"/>
            <w:right w:val="none" w:sz="0" w:space="0" w:color="auto"/>
          </w:divBdr>
        </w:div>
        <w:div w:id="208341346">
          <w:marLeft w:val="0"/>
          <w:marRight w:val="0"/>
          <w:marTop w:val="0"/>
          <w:marBottom w:val="0"/>
          <w:divBdr>
            <w:top w:val="none" w:sz="0" w:space="0" w:color="auto"/>
            <w:left w:val="none" w:sz="0" w:space="0" w:color="auto"/>
            <w:bottom w:val="none" w:sz="0" w:space="0" w:color="auto"/>
            <w:right w:val="none" w:sz="0" w:space="0" w:color="auto"/>
          </w:divBdr>
          <w:divsChild>
            <w:div w:id="497694504">
              <w:marLeft w:val="0"/>
              <w:marRight w:val="0"/>
              <w:marTop w:val="0"/>
              <w:marBottom w:val="0"/>
              <w:divBdr>
                <w:top w:val="none" w:sz="0" w:space="0" w:color="auto"/>
                <w:left w:val="none" w:sz="0" w:space="0" w:color="auto"/>
                <w:bottom w:val="none" w:sz="0" w:space="0" w:color="auto"/>
                <w:right w:val="none" w:sz="0" w:space="0" w:color="auto"/>
              </w:divBdr>
            </w:div>
          </w:divsChild>
        </w:div>
        <w:div w:id="2019038443">
          <w:marLeft w:val="0"/>
          <w:marRight w:val="0"/>
          <w:marTop w:val="0"/>
          <w:marBottom w:val="0"/>
          <w:divBdr>
            <w:top w:val="none" w:sz="0" w:space="0" w:color="auto"/>
            <w:left w:val="none" w:sz="0" w:space="0" w:color="auto"/>
            <w:bottom w:val="none" w:sz="0" w:space="0" w:color="auto"/>
            <w:right w:val="none" w:sz="0" w:space="0" w:color="auto"/>
          </w:divBdr>
        </w:div>
        <w:div w:id="1397246833">
          <w:marLeft w:val="0"/>
          <w:marRight w:val="0"/>
          <w:marTop w:val="0"/>
          <w:marBottom w:val="0"/>
          <w:divBdr>
            <w:top w:val="none" w:sz="0" w:space="0" w:color="auto"/>
            <w:left w:val="none" w:sz="0" w:space="0" w:color="auto"/>
            <w:bottom w:val="none" w:sz="0" w:space="0" w:color="auto"/>
            <w:right w:val="none" w:sz="0" w:space="0" w:color="auto"/>
          </w:divBdr>
          <w:divsChild>
            <w:div w:id="380636076">
              <w:marLeft w:val="0"/>
              <w:marRight w:val="0"/>
              <w:marTop w:val="0"/>
              <w:marBottom w:val="0"/>
              <w:divBdr>
                <w:top w:val="none" w:sz="0" w:space="0" w:color="auto"/>
                <w:left w:val="none" w:sz="0" w:space="0" w:color="auto"/>
                <w:bottom w:val="none" w:sz="0" w:space="0" w:color="auto"/>
                <w:right w:val="none" w:sz="0" w:space="0" w:color="auto"/>
              </w:divBdr>
            </w:div>
          </w:divsChild>
        </w:div>
        <w:div w:id="1271469085">
          <w:marLeft w:val="0"/>
          <w:marRight w:val="0"/>
          <w:marTop w:val="0"/>
          <w:marBottom w:val="0"/>
          <w:divBdr>
            <w:top w:val="none" w:sz="0" w:space="0" w:color="auto"/>
            <w:left w:val="none" w:sz="0" w:space="0" w:color="auto"/>
            <w:bottom w:val="none" w:sz="0" w:space="0" w:color="auto"/>
            <w:right w:val="none" w:sz="0" w:space="0" w:color="auto"/>
          </w:divBdr>
        </w:div>
        <w:div w:id="1154880871">
          <w:marLeft w:val="0"/>
          <w:marRight w:val="0"/>
          <w:marTop w:val="0"/>
          <w:marBottom w:val="0"/>
          <w:divBdr>
            <w:top w:val="none" w:sz="0" w:space="0" w:color="auto"/>
            <w:left w:val="none" w:sz="0" w:space="0" w:color="auto"/>
            <w:bottom w:val="none" w:sz="0" w:space="0" w:color="auto"/>
            <w:right w:val="none" w:sz="0" w:space="0" w:color="auto"/>
          </w:divBdr>
          <w:divsChild>
            <w:div w:id="538324126">
              <w:marLeft w:val="0"/>
              <w:marRight w:val="0"/>
              <w:marTop w:val="0"/>
              <w:marBottom w:val="0"/>
              <w:divBdr>
                <w:top w:val="none" w:sz="0" w:space="0" w:color="auto"/>
                <w:left w:val="none" w:sz="0" w:space="0" w:color="auto"/>
                <w:bottom w:val="none" w:sz="0" w:space="0" w:color="auto"/>
                <w:right w:val="none" w:sz="0" w:space="0" w:color="auto"/>
              </w:divBdr>
            </w:div>
          </w:divsChild>
        </w:div>
        <w:div w:id="486284101">
          <w:marLeft w:val="0"/>
          <w:marRight w:val="0"/>
          <w:marTop w:val="0"/>
          <w:marBottom w:val="0"/>
          <w:divBdr>
            <w:top w:val="none" w:sz="0" w:space="0" w:color="auto"/>
            <w:left w:val="none" w:sz="0" w:space="0" w:color="auto"/>
            <w:bottom w:val="none" w:sz="0" w:space="0" w:color="auto"/>
            <w:right w:val="none" w:sz="0" w:space="0" w:color="auto"/>
          </w:divBdr>
        </w:div>
        <w:div w:id="617415322">
          <w:marLeft w:val="0"/>
          <w:marRight w:val="0"/>
          <w:marTop w:val="0"/>
          <w:marBottom w:val="0"/>
          <w:divBdr>
            <w:top w:val="none" w:sz="0" w:space="0" w:color="auto"/>
            <w:left w:val="none" w:sz="0" w:space="0" w:color="auto"/>
            <w:bottom w:val="none" w:sz="0" w:space="0" w:color="auto"/>
            <w:right w:val="none" w:sz="0" w:space="0" w:color="auto"/>
          </w:divBdr>
          <w:divsChild>
            <w:div w:id="998117375">
              <w:marLeft w:val="0"/>
              <w:marRight w:val="0"/>
              <w:marTop w:val="0"/>
              <w:marBottom w:val="0"/>
              <w:divBdr>
                <w:top w:val="none" w:sz="0" w:space="0" w:color="auto"/>
                <w:left w:val="none" w:sz="0" w:space="0" w:color="auto"/>
                <w:bottom w:val="none" w:sz="0" w:space="0" w:color="auto"/>
                <w:right w:val="none" w:sz="0" w:space="0" w:color="auto"/>
              </w:divBdr>
            </w:div>
          </w:divsChild>
        </w:div>
        <w:div w:id="277179934">
          <w:marLeft w:val="0"/>
          <w:marRight w:val="0"/>
          <w:marTop w:val="300"/>
          <w:marBottom w:val="0"/>
          <w:divBdr>
            <w:top w:val="none" w:sz="0" w:space="0" w:color="auto"/>
            <w:left w:val="none" w:sz="0" w:space="0" w:color="auto"/>
            <w:bottom w:val="none" w:sz="0" w:space="0" w:color="auto"/>
            <w:right w:val="none" w:sz="0" w:space="0" w:color="auto"/>
          </w:divBdr>
          <w:divsChild>
            <w:div w:id="887490224">
              <w:marLeft w:val="0"/>
              <w:marRight w:val="0"/>
              <w:marTop w:val="0"/>
              <w:marBottom w:val="0"/>
              <w:divBdr>
                <w:top w:val="none" w:sz="0" w:space="0" w:color="auto"/>
                <w:left w:val="none" w:sz="0" w:space="0" w:color="auto"/>
                <w:bottom w:val="none" w:sz="0" w:space="0" w:color="auto"/>
                <w:right w:val="none" w:sz="0" w:space="0" w:color="auto"/>
              </w:divBdr>
              <w:divsChild>
                <w:div w:id="1243032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928835">
          <w:marLeft w:val="0"/>
          <w:marRight w:val="0"/>
          <w:marTop w:val="300"/>
          <w:marBottom w:val="0"/>
          <w:divBdr>
            <w:top w:val="none" w:sz="0" w:space="0" w:color="auto"/>
            <w:left w:val="none" w:sz="0" w:space="0" w:color="auto"/>
            <w:bottom w:val="none" w:sz="0" w:space="0" w:color="auto"/>
            <w:right w:val="none" w:sz="0" w:space="0" w:color="auto"/>
          </w:divBdr>
          <w:divsChild>
            <w:div w:id="1447650786">
              <w:marLeft w:val="0"/>
              <w:marRight w:val="0"/>
              <w:marTop w:val="0"/>
              <w:marBottom w:val="0"/>
              <w:divBdr>
                <w:top w:val="none" w:sz="0" w:space="0" w:color="auto"/>
                <w:left w:val="none" w:sz="0" w:space="0" w:color="auto"/>
                <w:bottom w:val="none" w:sz="0" w:space="0" w:color="auto"/>
                <w:right w:val="none" w:sz="0" w:space="0" w:color="auto"/>
              </w:divBdr>
              <w:divsChild>
                <w:div w:id="71095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667528">
          <w:marLeft w:val="0"/>
          <w:marRight w:val="0"/>
          <w:marTop w:val="300"/>
          <w:marBottom w:val="0"/>
          <w:divBdr>
            <w:top w:val="none" w:sz="0" w:space="0" w:color="auto"/>
            <w:left w:val="none" w:sz="0" w:space="0" w:color="auto"/>
            <w:bottom w:val="none" w:sz="0" w:space="0" w:color="auto"/>
            <w:right w:val="none" w:sz="0" w:space="0" w:color="auto"/>
          </w:divBdr>
          <w:divsChild>
            <w:div w:id="1925994356">
              <w:marLeft w:val="0"/>
              <w:marRight w:val="0"/>
              <w:marTop w:val="0"/>
              <w:marBottom w:val="0"/>
              <w:divBdr>
                <w:top w:val="none" w:sz="0" w:space="0" w:color="auto"/>
                <w:left w:val="none" w:sz="0" w:space="0" w:color="auto"/>
                <w:bottom w:val="none" w:sz="0" w:space="0" w:color="auto"/>
                <w:right w:val="none" w:sz="0" w:space="0" w:color="auto"/>
              </w:divBdr>
              <w:divsChild>
                <w:div w:id="1412121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973188">
          <w:marLeft w:val="0"/>
          <w:marRight w:val="0"/>
          <w:marTop w:val="300"/>
          <w:marBottom w:val="0"/>
          <w:divBdr>
            <w:top w:val="none" w:sz="0" w:space="0" w:color="auto"/>
            <w:left w:val="none" w:sz="0" w:space="0" w:color="auto"/>
            <w:bottom w:val="none" w:sz="0" w:space="0" w:color="auto"/>
            <w:right w:val="none" w:sz="0" w:space="0" w:color="auto"/>
          </w:divBdr>
          <w:divsChild>
            <w:div w:id="2053648695">
              <w:marLeft w:val="0"/>
              <w:marRight w:val="0"/>
              <w:marTop w:val="0"/>
              <w:marBottom w:val="0"/>
              <w:divBdr>
                <w:top w:val="none" w:sz="0" w:space="0" w:color="auto"/>
                <w:left w:val="none" w:sz="0" w:space="0" w:color="auto"/>
                <w:bottom w:val="none" w:sz="0" w:space="0" w:color="auto"/>
                <w:right w:val="none" w:sz="0" w:space="0" w:color="auto"/>
              </w:divBdr>
              <w:divsChild>
                <w:div w:id="1652248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9923191">
      <w:bodyDiv w:val="1"/>
      <w:marLeft w:val="0"/>
      <w:marRight w:val="0"/>
      <w:marTop w:val="0"/>
      <w:marBottom w:val="0"/>
      <w:divBdr>
        <w:top w:val="none" w:sz="0" w:space="0" w:color="auto"/>
        <w:left w:val="none" w:sz="0" w:space="0" w:color="auto"/>
        <w:bottom w:val="none" w:sz="0" w:space="0" w:color="auto"/>
        <w:right w:val="none" w:sz="0" w:space="0" w:color="auto"/>
      </w:divBdr>
      <w:divsChild>
        <w:div w:id="967933693">
          <w:marLeft w:val="0"/>
          <w:marRight w:val="0"/>
          <w:marTop w:val="0"/>
          <w:marBottom w:val="0"/>
          <w:divBdr>
            <w:top w:val="none" w:sz="0" w:space="0" w:color="auto"/>
            <w:left w:val="none" w:sz="0" w:space="0" w:color="auto"/>
            <w:bottom w:val="none" w:sz="0" w:space="0" w:color="auto"/>
            <w:right w:val="none" w:sz="0" w:space="0" w:color="auto"/>
          </w:divBdr>
        </w:div>
        <w:div w:id="1294871284">
          <w:marLeft w:val="0"/>
          <w:marRight w:val="0"/>
          <w:marTop w:val="0"/>
          <w:marBottom w:val="0"/>
          <w:divBdr>
            <w:top w:val="none" w:sz="0" w:space="0" w:color="auto"/>
            <w:left w:val="none" w:sz="0" w:space="0" w:color="auto"/>
            <w:bottom w:val="none" w:sz="0" w:space="0" w:color="auto"/>
            <w:right w:val="none" w:sz="0" w:space="0" w:color="auto"/>
          </w:divBdr>
          <w:divsChild>
            <w:div w:id="1370839272">
              <w:marLeft w:val="0"/>
              <w:marRight w:val="0"/>
              <w:marTop w:val="0"/>
              <w:marBottom w:val="0"/>
              <w:divBdr>
                <w:top w:val="none" w:sz="0" w:space="0" w:color="auto"/>
                <w:left w:val="none" w:sz="0" w:space="0" w:color="auto"/>
                <w:bottom w:val="none" w:sz="0" w:space="0" w:color="auto"/>
                <w:right w:val="none" w:sz="0" w:space="0" w:color="auto"/>
              </w:divBdr>
            </w:div>
          </w:divsChild>
        </w:div>
        <w:div w:id="1738283381">
          <w:marLeft w:val="0"/>
          <w:marRight w:val="0"/>
          <w:marTop w:val="0"/>
          <w:marBottom w:val="0"/>
          <w:divBdr>
            <w:top w:val="none" w:sz="0" w:space="0" w:color="auto"/>
            <w:left w:val="none" w:sz="0" w:space="0" w:color="auto"/>
            <w:bottom w:val="none" w:sz="0" w:space="0" w:color="auto"/>
            <w:right w:val="none" w:sz="0" w:space="0" w:color="auto"/>
          </w:divBdr>
        </w:div>
        <w:div w:id="1670676462">
          <w:marLeft w:val="0"/>
          <w:marRight w:val="0"/>
          <w:marTop w:val="0"/>
          <w:marBottom w:val="0"/>
          <w:divBdr>
            <w:top w:val="none" w:sz="0" w:space="0" w:color="auto"/>
            <w:left w:val="none" w:sz="0" w:space="0" w:color="auto"/>
            <w:bottom w:val="none" w:sz="0" w:space="0" w:color="auto"/>
            <w:right w:val="none" w:sz="0" w:space="0" w:color="auto"/>
          </w:divBdr>
          <w:divsChild>
            <w:div w:id="1000307326">
              <w:marLeft w:val="0"/>
              <w:marRight w:val="0"/>
              <w:marTop w:val="0"/>
              <w:marBottom w:val="0"/>
              <w:divBdr>
                <w:top w:val="none" w:sz="0" w:space="0" w:color="auto"/>
                <w:left w:val="none" w:sz="0" w:space="0" w:color="auto"/>
                <w:bottom w:val="none" w:sz="0" w:space="0" w:color="auto"/>
                <w:right w:val="none" w:sz="0" w:space="0" w:color="auto"/>
              </w:divBdr>
            </w:div>
          </w:divsChild>
        </w:div>
        <w:div w:id="2004503443">
          <w:marLeft w:val="0"/>
          <w:marRight w:val="0"/>
          <w:marTop w:val="0"/>
          <w:marBottom w:val="0"/>
          <w:divBdr>
            <w:top w:val="none" w:sz="0" w:space="0" w:color="auto"/>
            <w:left w:val="none" w:sz="0" w:space="0" w:color="auto"/>
            <w:bottom w:val="none" w:sz="0" w:space="0" w:color="auto"/>
            <w:right w:val="none" w:sz="0" w:space="0" w:color="auto"/>
          </w:divBdr>
        </w:div>
        <w:div w:id="869103424">
          <w:marLeft w:val="0"/>
          <w:marRight w:val="0"/>
          <w:marTop w:val="0"/>
          <w:marBottom w:val="0"/>
          <w:divBdr>
            <w:top w:val="none" w:sz="0" w:space="0" w:color="auto"/>
            <w:left w:val="none" w:sz="0" w:space="0" w:color="auto"/>
            <w:bottom w:val="none" w:sz="0" w:space="0" w:color="auto"/>
            <w:right w:val="none" w:sz="0" w:space="0" w:color="auto"/>
          </w:divBdr>
          <w:divsChild>
            <w:div w:id="1581328008">
              <w:marLeft w:val="0"/>
              <w:marRight w:val="0"/>
              <w:marTop w:val="0"/>
              <w:marBottom w:val="0"/>
              <w:divBdr>
                <w:top w:val="none" w:sz="0" w:space="0" w:color="auto"/>
                <w:left w:val="none" w:sz="0" w:space="0" w:color="auto"/>
                <w:bottom w:val="none" w:sz="0" w:space="0" w:color="auto"/>
                <w:right w:val="none" w:sz="0" w:space="0" w:color="auto"/>
              </w:divBdr>
            </w:div>
          </w:divsChild>
        </w:div>
        <w:div w:id="228926360">
          <w:marLeft w:val="0"/>
          <w:marRight w:val="0"/>
          <w:marTop w:val="0"/>
          <w:marBottom w:val="0"/>
          <w:divBdr>
            <w:top w:val="none" w:sz="0" w:space="0" w:color="auto"/>
            <w:left w:val="none" w:sz="0" w:space="0" w:color="auto"/>
            <w:bottom w:val="none" w:sz="0" w:space="0" w:color="auto"/>
            <w:right w:val="none" w:sz="0" w:space="0" w:color="auto"/>
          </w:divBdr>
        </w:div>
        <w:div w:id="1269318215">
          <w:marLeft w:val="0"/>
          <w:marRight w:val="0"/>
          <w:marTop w:val="0"/>
          <w:marBottom w:val="0"/>
          <w:divBdr>
            <w:top w:val="none" w:sz="0" w:space="0" w:color="auto"/>
            <w:left w:val="none" w:sz="0" w:space="0" w:color="auto"/>
            <w:bottom w:val="none" w:sz="0" w:space="0" w:color="auto"/>
            <w:right w:val="none" w:sz="0" w:space="0" w:color="auto"/>
          </w:divBdr>
          <w:divsChild>
            <w:div w:id="359597552">
              <w:marLeft w:val="0"/>
              <w:marRight w:val="0"/>
              <w:marTop w:val="0"/>
              <w:marBottom w:val="0"/>
              <w:divBdr>
                <w:top w:val="none" w:sz="0" w:space="0" w:color="auto"/>
                <w:left w:val="none" w:sz="0" w:space="0" w:color="auto"/>
                <w:bottom w:val="none" w:sz="0" w:space="0" w:color="auto"/>
                <w:right w:val="none" w:sz="0" w:space="0" w:color="auto"/>
              </w:divBdr>
            </w:div>
          </w:divsChild>
        </w:div>
        <w:div w:id="1055546498">
          <w:marLeft w:val="0"/>
          <w:marRight w:val="0"/>
          <w:marTop w:val="0"/>
          <w:marBottom w:val="0"/>
          <w:divBdr>
            <w:top w:val="none" w:sz="0" w:space="0" w:color="auto"/>
            <w:left w:val="none" w:sz="0" w:space="0" w:color="auto"/>
            <w:bottom w:val="none" w:sz="0" w:space="0" w:color="auto"/>
            <w:right w:val="none" w:sz="0" w:space="0" w:color="auto"/>
          </w:divBdr>
        </w:div>
        <w:div w:id="1311180101">
          <w:marLeft w:val="0"/>
          <w:marRight w:val="0"/>
          <w:marTop w:val="0"/>
          <w:marBottom w:val="0"/>
          <w:divBdr>
            <w:top w:val="none" w:sz="0" w:space="0" w:color="auto"/>
            <w:left w:val="none" w:sz="0" w:space="0" w:color="auto"/>
            <w:bottom w:val="none" w:sz="0" w:space="0" w:color="auto"/>
            <w:right w:val="none" w:sz="0" w:space="0" w:color="auto"/>
          </w:divBdr>
          <w:divsChild>
            <w:div w:id="444497277">
              <w:marLeft w:val="0"/>
              <w:marRight w:val="0"/>
              <w:marTop w:val="0"/>
              <w:marBottom w:val="0"/>
              <w:divBdr>
                <w:top w:val="none" w:sz="0" w:space="0" w:color="auto"/>
                <w:left w:val="none" w:sz="0" w:space="0" w:color="auto"/>
                <w:bottom w:val="none" w:sz="0" w:space="0" w:color="auto"/>
                <w:right w:val="none" w:sz="0" w:space="0" w:color="auto"/>
              </w:divBdr>
            </w:div>
          </w:divsChild>
        </w:div>
        <w:div w:id="526454131">
          <w:marLeft w:val="0"/>
          <w:marRight w:val="0"/>
          <w:marTop w:val="0"/>
          <w:marBottom w:val="0"/>
          <w:divBdr>
            <w:top w:val="none" w:sz="0" w:space="0" w:color="auto"/>
            <w:left w:val="none" w:sz="0" w:space="0" w:color="auto"/>
            <w:bottom w:val="none" w:sz="0" w:space="0" w:color="auto"/>
            <w:right w:val="none" w:sz="0" w:space="0" w:color="auto"/>
          </w:divBdr>
        </w:div>
        <w:div w:id="1982031523">
          <w:marLeft w:val="0"/>
          <w:marRight w:val="0"/>
          <w:marTop w:val="0"/>
          <w:marBottom w:val="0"/>
          <w:divBdr>
            <w:top w:val="none" w:sz="0" w:space="0" w:color="auto"/>
            <w:left w:val="none" w:sz="0" w:space="0" w:color="auto"/>
            <w:bottom w:val="none" w:sz="0" w:space="0" w:color="auto"/>
            <w:right w:val="none" w:sz="0" w:space="0" w:color="auto"/>
          </w:divBdr>
          <w:divsChild>
            <w:div w:id="1867401147">
              <w:marLeft w:val="0"/>
              <w:marRight w:val="0"/>
              <w:marTop w:val="0"/>
              <w:marBottom w:val="0"/>
              <w:divBdr>
                <w:top w:val="none" w:sz="0" w:space="0" w:color="auto"/>
                <w:left w:val="none" w:sz="0" w:space="0" w:color="auto"/>
                <w:bottom w:val="none" w:sz="0" w:space="0" w:color="auto"/>
                <w:right w:val="none" w:sz="0" w:space="0" w:color="auto"/>
              </w:divBdr>
            </w:div>
          </w:divsChild>
        </w:div>
        <w:div w:id="465120720">
          <w:marLeft w:val="0"/>
          <w:marRight w:val="0"/>
          <w:marTop w:val="0"/>
          <w:marBottom w:val="0"/>
          <w:divBdr>
            <w:top w:val="none" w:sz="0" w:space="0" w:color="auto"/>
            <w:left w:val="none" w:sz="0" w:space="0" w:color="auto"/>
            <w:bottom w:val="none" w:sz="0" w:space="0" w:color="auto"/>
            <w:right w:val="none" w:sz="0" w:space="0" w:color="auto"/>
          </w:divBdr>
        </w:div>
        <w:div w:id="2077698944">
          <w:marLeft w:val="0"/>
          <w:marRight w:val="0"/>
          <w:marTop w:val="0"/>
          <w:marBottom w:val="0"/>
          <w:divBdr>
            <w:top w:val="none" w:sz="0" w:space="0" w:color="auto"/>
            <w:left w:val="none" w:sz="0" w:space="0" w:color="auto"/>
            <w:bottom w:val="none" w:sz="0" w:space="0" w:color="auto"/>
            <w:right w:val="none" w:sz="0" w:space="0" w:color="auto"/>
          </w:divBdr>
          <w:divsChild>
            <w:div w:id="480540343">
              <w:marLeft w:val="0"/>
              <w:marRight w:val="0"/>
              <w:marTop w:val="0"/>
              <w:marBottom w:val="0"/>
              <w:divBdr>
                <w:top w:val="none" w:sz="0" w:space="0" w:color="auto"/>
                <w:left w:val="none" w:sz="0" w:space="0" w:color="auto"/>
                <w:bottom w:val="none" w:sz="0" w:space="0" w:color="auto"/>
                <w:right w:val="none" w:sz="0" w:space="0" w:color="auto"/>
              </w:divBdr>
            </w:div>
          </w:divsChild>
        </w:div>
        <w:div w:id="2092727715">
          <w:marLeft w:val="0"/>
          <w:marRight w:val="0"/>
          <w:marTop w:val="300"/>
          <w:marBottom w:val="0"/>
          <w:divBdr>
            <w:top w:val="none" w:sz="0" w:space="0" w:color="auto"/>
            <w:left w:val="none" w:sz="0" w:space="0" w:color="auto"/>
            <w:bottom w:val="none" w:sz="0" w:space="0" w:color="auto"/>
            <w:right w:val="none" w:sz="0" w:space="0" w:color="auto"/>
          </w:divBdr>
          <w:divsChild>
            <w:div w:id="1887061434">
              <w:marLeft w:val="0"/>
              <w:marRight w:val="0"/>
              <w:marTop w:val="0"/>
              <w:marBottom w:val="0"/>
              <w:divBdr>
                <w:top w:val="none" w:sz="0" w:space="0" w:color="auto"/>
                <w:left w:val="none" w:sz="0" w:space="0" w:color="auto"/>
                <w:bottom w:val="none" w:sz="0" w:space="0" w:color="auto"/>
                <w:right w:val="none" w:sz="0" w:space="0" w:color="auto"/>
              </w:divBdr>
              <w:divsChild>
                <w:div w:id="1814371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054945">
          <w:marLeft w:val="0"/>
          <w:marRight w:val="0"/>
          <w:marTop w:val="300"/>
          <w:marBottom w:val="0"/>
          <w:divBdr>
            <w:top w:val="none" w:sz="0" w:space="0" w:color="auto"/>
            <w:left w:val="none" w:sz="0" w:space="0" w:color="auto"/>
            <w:bottom w:val="none" w:sz="0" w:space="0" w:color="auto"/>
            <w:right w:val="none" w:sz="0" w:space="0" w:color="auto"/>
          </w:divBdr>
          <w:divsChild>
            <w:div w:id="935014843">
              <w:marLeft w:val="0"/>
              <w:marRight w:val="0"/>
              <w:marTop w:val="0"/>
              <w:marBottom w:val="0"/>
              <w:divBdr>
                <w:top w:val="none" w:sz="0" w:space="0" w:color="auto"/>
                <w:left w:val="none" w:sz="0" w:space="0" w:color="auto"/>
                <w:bottom w:val="none" w:sz="0" w:space="0" w:color="auto"/>
                <w:right w:val="none" w:sz="0" w:space="0" w:color="auto"/>
              </w:divBdr>
              <w:divsChild>
                <w:div w:id="38240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86864">
          <w:marLeft w:val="0"/>
          <w:marRight w:val="0"/>
          <w:marTop w:val="300"/>
          <w:marBottom w:val="0"/>
          <w:divBdr>
            <w:top w:val="none" w:sz="0" w:space="0" w:color="auto"/>
            <w:left w:val="none" w:sz="0" w:space="0" w:color="auto"/>
            <w:bottom w:val="none" w:sz="0" w:space="0" w:color="auto"/>
            <w:right w:val="none" w:sz="0" w:space="0" w:color="auto"/>
          </w:divBdr>
          <w:divsChild>
            <w:div w:id="798455378">
              <w:marLeft w:val="0"/>
              <w:marRight w:val="0"/>
              <w:marTop w:val="0"/>
              <w:marBottom w:val="0"/>
              <w:divBdr>
                <w:top w:val="none" w:sz="0" w:space="0" w:color="auto"/>
                <w:left w:val="none" w:sz="0" w:space="0" w:color="auto"/>
                <w:bottom w:val="none" w:sz="0" w:space="0" w:color="auto"/>
                <w:right w:val="none" w:sz="0" w:space="0" w:color="auto"/>
              </w:divBdr>
              <w:divsChild>
                <w:div w:id="444227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180306">
          <w:marLeft w:val="0"/>
          <w:marRight w:val="0"/>
          <w:marTop w:val="300"/>
          <w:marBottom w:val="0"/>
          <w:divBdr>
            <w:top w:val="none" w:sz="0" w:space="0" w:color="auto"/>
            <w:left w:val="none" w:sz="0" w:space="0" w:color="auto"/>
            <w:bottom w:val="none" w:sz="0" w:space="0" w:color="auto"/>
            <w:right w:val="none" w:sz="0" w:space="0" w:color="auto"/>
          </w:divBdr>
          <w:divsChild>
            <w:div w:id="1917937005">
              <w:marLeft w:val="0"/>
              <w:marRight w:val="0"/>
              <w:marTop w:val="0"/>
              <w:marBottom w:val="0"/>
              <w:divBdr>
                <w:top w:val="none" w:sz="0" w:space="0" w:color="auto"/>
                <w:left w:val="none" w:sz="0" w:space="0" w:color="auto"/>
                <w:bottom w:val="none" w:sz="0" w:space="0" w:color="auto"/>
                <w:right w:val="none" w:sz="0" w:space="0" w:color="auto"/>
              </w:divBdr>
              <w:divsChild>
                <w:div w:id="194179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398328">
      <w:bodyDiv w:val="1"/>
      <w:marLeft w:val="0"/>
      <w:marRight w:val="0"/>
      <w:marTop w:val="0"/>
      <w:marBottom w:val="0"/>
      <w:divBdr>
        <w:top w:val="none" w:sz="0" w:space="0" w:color="auto"/>
        <w:left w:val="none" w:sz="0" w:space="0" w:color="auto"/>
        <w:bottom w:val="none" w:sz="0" w:space="0" w:color="auto"/>
        <w:right w:val="none" w:sz="0" w:space="0" w:color="auto"/>
      </w:divBdr>
    </w:div>
    <w:div w:id="1165241363">
      <w:bodyDiv w:val="1"/>
      <w:marLeft w:val="0"/>
      <w:marRight w:val="0"/>
      <w:marTop w:val="0"/>
      <w:marBottom w:val="0"/>
      <w:divBdr>
        <w:top w:val="none" w:sz="0" w:space="0" w:color="auto"/>
        <w:left w:val="none" w:sz="0" w:space="0" w:color="auto"/>
        <w:bottom w:val="none" w:sz="0" w:space="0" w:color="auto"/>
        <w:right w:val="none" w:sz="0" w:space="0" w:color="auto"/>
      </w:divBdr>
    </w:div>
    <w:div w:id="1169096707">
      <w:bodyDiv w:val="1"/>
      <w:marLeft w:val="0"/>
      <w:marRight w:val="0"/>
      <w:marTop w:val="0"/>
      <w:marBottom w:val="0"/>
      <w:divBdr>
        <w:top w:val="none" w:sz="0" w:space="0" w:color="auto"/>
        <w:left w:val="none" w:sz="0" w:space="0" w:color="auto"/>
        <w:bottom w:val="none" w:sz="0" w:space="0" w:color="auto"/>
        <w:right w:val="none" w:sz="0" w:space="0" w:color="auto"/>
      </w:divBdr>
      <w:divsChild>
        <w:div w:id="1686980970">
          <w:marLeft w:val="0"/>
          <w:marRight w:val="0"/>
          <w:marTop w:val="0"/>
          <w:marBottom w:val="0"/>
          <w:divBdr>
            <w:top w:val="none" w:sz="0" w:space="0" w:color="auto"/>
            <w:left w:val="none" w:sz="0" w:space="0" w:color="auto"/>
            <w:bottom w:val="none" w:sz="0" w:space="0" w:color="auto"/>
            <w:right w:val="none" w:sz="0" w:space="0" w:color="auto"/>
          </w:divBdr>
        </w:div>
        <w:div w:id="1480883476">
          <w:marLeft w:val="0"/>
          <w:marRight w:val="0"/>
          <w:marTop w:val="0"/>
          <w:marBottom w:val="0"/>
          <w:divBdr>
            <w:top w:val="none" w:sz="0" w:space="0" w:color="auto"/>
            <w:left w:val="none" w:sz="0" w:space="0" w:color="auto"/>
            <w:bottom w:val="none" w:sz="0" w:space="0" w:color="auto"/>
            <w:right w:val="none" w:sz="0" w:space="0" w:color="auto"/>
          </w:divBdr>
          <w:divsChild>
            <w:div w:id="380522290">
              <w:marLeft w:val="0"/>
              <w:marRight w:val="0"/>
              <w:marTop w:val="0"/>
              <w:marBottom w:val="0"/>
              <w:divBdr>
                <w:top w:val="none" w:sz="0" w:space="0" w:color="auto"/>
                <w:left w:val="none" w:sz="0" w:space="0" w:color="auto"/>
                <w:bottom w:val="none" w:sz="0" w:space="0" w:color="auto"/>
                <w:right w:val="none" w:sz="0" w:space="0" w:color="auto"/>
              </w:divBdr>
            </w:div>
          </w:divsChild>
        </w:div>
        <w:div w:id="675498236">
          <w:marLeft w:val="0"/>
          <w:marRight w:val="0"/>
          <w:marTop w:val="0"/>
          <w:marBottom w:val="0"/>
          <w:divBdr>
            <w:top w:val="none" w:sz="0" w:space="0" w:color="auto"/>
            <w:left w:val="none" w:sz="0" w:space="0" w:color="auto"/>
            <w:bottom w:val="none" w:sz="0" w:space="0" w:color="auto"/>
            <w:right w:val="none" w:sz="0" w:space="0" w:color="auto"/>
          </w:divBdr>
        </w:div>
        <w:div w:id="493884647">
          <w:marLeft w:val="0"/>
          <w:marRight w:val="0"/>
          <w:marTop w:val="0"/>
          <w:marBottom w:val="0"/>
          <w:divBdr>
            <w:top w:val="none" w:sz="0" w:space="0" w:color="auto"/>
            <w:left w:val="none" w:sz="0" w:space="0" w:color="auto"/>
            <w:bottom w:val="none" w:sz="0" w:space="0" w:color="auto"/>
            <w:right w:val="none" w:sz="0" w:space="0" w:color="auto"/>
          </w:divBdr>
          <w:divsChild>
            <w:div w:id="292634252">
              <w:marLeft w:val="0"/>
              <w:marRight w:val="0"/>
              <w:marTop w:val="0"/>
              <w:marBottom w:val="0"/>
              <w:divBdr>
                <w:top w:val="none" w:sz="0" w:space="0" w:color="auto"/>
                <w:left w:val="none" w:sz="0" w:space="0" w:color="auto"/>
                <w:bottom w:val="none" w:sz="0" w:space="0" w:color="auto"/>
                <w:right w:val="none" w:sz="0" w:space="0" w:color="auto"/>
              </w:divBdr>
            </w:div>
          </w:divsChild>
        </w:div>
        <w:div w:id="1978604711">
          <w:marLeft w:val="0"/>
          <w:marRight w:val="0"/>
          <w:marTop w:val="0"/>
          <w:marBottom w:val="0"/>
          <w:divBdr>
            <w:top w:val="none" w:sz="0" w:space="0" w:color="auto"/>
            <w:left w:val="none" w:sz="0" w:space="0" w:color="auto"/>
            <w:bottom w:val="none" w:sz="0" w:space="0" w:color="auto"/>
            <w:right w:val="none" w:sz="0" w:space="0" w:color="auto"/>
          </w:divBdr>
        </w:div>
        <w:div w:id="1595556352">
          <w:marLeft w:val="0"/>
          <w:marRight w:val="0"/>
          <w:marTop w:val="0"/>
          <w:marBottom w:val="0"/>
          <w:divBdr>
            <w:top w:val="none" w:sz="0" w:space="0" w:color="auto"/>
            <w:left w:val="none" w:sz="0" w:space="0" w:color="auto"/>
            <w:bottom w:val="none" w:sz="0" w:space="0" w:color="auto"/>
            <w:right w:val="none" w:sz="0" w:space="0" w:color="auto"/>
          </w:divBdr>
          <w:divsChild>
            <w:div w:id="1050231842">
              <w:marLeft w:val="0"/>
              <w:marRight w:val="0"/>
              <w:marTop w:val="0"/>
              <w:marBottom w:val="0"/>
              <w:divBdr>
                <w:top w:val="none" w:sz="0" w:space="0" w:color="auto"/>
                <w:left w:val="none" w:sz="0" w:space="0" w:color="auto"/>
                <w:bottom w:val="none" w:sz="0" w:space="0" w:color="auto"/>
                <w:right w:val="none" w:sz="0" w:space="0" w:color="auto"/>
              </w:divBdr>
            </w:div>
          </w:divsChild>
        </w:div>
        <w:div w:id="57674058">
          <w:marLeft w:val="0"/>
          <w:marRight w:val="0"/>
          <w:marTop w:val="0"/>
          <w:marBottom w:val="0"/>
          <w:divBdr>
            <w:top w:val="none" w:sz="0" w:space="0" w:color="auto"/>
            <w:left w:val="none" w:sz="0" w:space="0" w:color="auto"/>
            <w:bottom w:val="none" w:sz="0" w:space="0" w:color="auto"/>
            <w:right w:val="none" w:sz="0" w:space="0" w:color="auto"/>
          </w:divBdr>
        </w:div>
        <w:div w:id="177038696">
          <w:marLeft w:val="0"/>
          <w:marRight w:val="0"/>
          <w:marTop w:val="0"/>
          <w:marBottom w:val="0"/>
          <w:divBdr>
            <w:top w:val="none" w:sz="0" w:space="0" w:color="auto"/>
            <w:left w:val="none" w:sz="0" w:space="0" w:color="auto"/>
            <w:bottom w:val="none" w:sz="0" w:space="0" w:color="auto"/>
            <w:right w:val="none" w:sz="0" w:space="0" w:color="auto"/>
          </w:divBdr>
          <w:divsChild>
            <w:div w:id="1494101883">
              <w:marLeft w:val="0"/>
              <w:marRight w:val="0"/>
              <w:marTop w:val="0"/>
              <w:marBottom w:val="0"/>
              <w:divBdr>
                <w:top w:val="none" w:sz="0" w:space="0" w:color="auto"/>
                <w:left w:val="none" w:sz="0" w:space="0" w:color="auto"/>
                <w:bottom w:val="none" w:sz="0" w:space="0" w:color="auto"/>
                <w:right w:val="none" w:sz="0" w:space="0" w:color="auto"/>
              </w:divBdr>
            </w:div>
          </w:divsChild>
        </w:div>
        <w:div w:id="1673534033">
          <w:marLeft w:val="0"/>
          <w:marRight w:val="0"/>
          <w:marTop w:val="0"/>
          <w:marBottom w:val="0"/>
          <w:divBdr>
            <w:top w:val="none" w:sz="0" w:space="0" w:color="auto"/>
            <w:left w:val="none" w:sz="0" w:space="0" w:color="auto"/>
            <w:bottom w:val="none" w:sz="0" w:space="0" w:color="auto"/>
            <w:right w:val="none" w:sz="0" w:space="0" w:color="auto"/>
          </w:divBdr>
        </w:div>
        <w:div w:id="958730265">
          <w:marLeft w:val="0"/>
          <w:marRight w:val="0"/>
          <w:marTop w:val="0"/>
          <w:marBottom w:val="0"/>
          <w:divBdr>
            <w:top w:val="none" w:sz="0" w:space="0" w:color="auto"/>
            <w:left w:val="none" w:sz="0" w:space="0" w:color="auto"/>
            <w:bottom w:val="none" w:sz="0" w:space="0" w:color="auto"/>
            <w:right w:val="none" w:sz="0" w:space="0" w:color="auto"/>
          </w:divBdr>
          <w:divsChild>
            <w:div w:id="914047829">
              <w:marLeft w:val="0"/>
              <w:marRight w:val="0"/>
              <w:marTop w:val="0"/>
              <w:marBottom w:val="0"/>
              <w:divBdr>
                <w:top w:val="none" w:sz="0" w:space="0" w:color="auto"/>
                <w:left w:val="none" w:sz="0" w:space="0" w:color="auto"/>
                <w:bottom w:val="none" w:sz="0" w:space="0" w:color="auto"/>
                <w:right w:val="none" w:sz="0" w:space="0" w:color="auto"/>
              </w:divBdr>
            </w:div>
          </w:divsChild>
        </w:div>
        <w:div w:id="236020842">
          <w:marLeft w:val="0"/>
          <w:marRight w:val="0"/>
          <w:marTop w:val="0"/>
          <w:marBottom w:val="0"/>
          <w:divBdr>
            <w:top w:val="none" w:sz="0" w:space="0" w:color="auto"/>
            <w:left w:val="none" w:sz="0" w:space="0" w:color="auto"/>
            <w:bottom w:val="none" w:sz="0" w:space="0" w:color="auto"/>
            <w:right w:val="none" w:sz="0" w:space="0" w:color="auto"/>
          </w:divBdr>
        </w:div>
        <w:div w:id="1755205916">
          <w:marLeft w:val="0"/>
          <w:marRight w:val="0"/>
          <w:marTop w:val="0"/>
          <w:marBottom w:val="0"/>
          <w:divBdr>
            <w:top w:val="none" w:sz="0" w:space="0" w:color="auto"/>
            <w:left w:val="none" w:sz="0" w:space="0" w:color="auto"/>
            <w:bottom w:val="none" w:sz="0" w:space="0" w:color="auto"/>
            <w:right w:val="none" w:sz="0" w:space="0" w:color="auto"/>
          </w:divBdr>
          <w:divsChild>
            <w:div w:id="1610316461">
              <w:marLeft w:val="0"/>
              <w:marRight w:val="0"/>
              <w:marTop w:val="0"/>
              <w:marBottom w:val="0"/>
              <w:divBdr>
                <w:top w:val="none" w:sz="0" w:space="0" w:color="auto"/>
                <w:left w:val="none" w:sz="0" w:space="0" w:color="auto"/>
                <w:bottom w:val="none" w:sz="0" w:space="0" w:color="auto"/>
                <w:right w:val="none" w:sz="0" w:space="0" w:color="auto"/>
              </w:divBdr>
            </w:div>
          </w:divsChild>
        </w:div>
        <w:div w:id="914820150">
          <w:marLeft w:val="0"/>
          <w:marRight w:val="0"/>
          <w:marTop w:val="0"/>
          <w:marBottom w:val="0"/>
          <w:divBdr>
            <w:top w:val="none" w:sz="0" w:space="0" w:color="auto"/>
            <w:left w:val="none" w:sz="0" w:space="0" w:color="auto"/>
            <w:bottom w:val="none" w:sz="0" w:space="0" w:color="auto"/>
            <w:right w:val="none" w:sz="0" w:space="0" w:color="auto"/>
          </w:divBdr>
        </w:div>
        <w:div w:id="1401750872">
          <w:marLeft w:val="0"/>
          <w:marRight w:val="0"/>
          <w:marTop w:val="0"/>
          <w:marBottom w:val="0"/>
          <w:divBdr>
            <w:top w:val="none" w:sz="0" w:space="0" w:color="auto"/>
            <w:left w:val="none" w:sz="0" w:space="0" w:color="auto"/>
            <w:bottom w:val="none" w:sz="0" w:space="0" w:color="auto"/>
            <w:right w:val="none" w:sz="0" w:space="0" w:color="auto"/>
          </w:divBdr>
          <w:divsChild>
            <w:div w:id="1875077226">
              <w:marLeft w:val="0"/>
              <w:marRight w:val="0"/>
              <w:marTop w:val="0"/>
              <w:marBottom w:val="0"/>
              <w:divBdr>
                <w:top w:val="none" w:sz="0" w:space="0" w:color="auto"/>
                <w:left w:val="none" w:sz="0" w:space="0" w:color="auto"/>
                <w:bottom w:val="none" w:sz="0" w:space="0" w:color="auto"/>
                <w:right w:val="none" w:sz="0" w:space="0" w:color="auto"/>
              </w:divBdr>
            </w:div>
          </w:divsChild>
        </w:div>
        <w:div w:id="1595093733">
          <w:marLeft w:val="0"/>
          <w:marRight w:val="0"/>
          <w:marTop w:val="300"/>
          <w:marBottom w:val="0"/>
          <w:divBdr>
            <w:top w:val="none" w:sz="0" w:space="0" w:color="auto"/>
            <w:left w:val="none" w:sz="0" w:space="0" w:color="auto"/>
            <w:bottom w:val="none" w:sz="0" w:space="0" w:color="auto"/>
            <w:right w:val="none" w:sz="0" w:space="0" w:color="auto"/>
          </w:divBdr>
          <w:divsChild>
            <w:div w:id="1687825944">
              <w:marLeft w:val="0"/>
              <w:marRight w:val="0"/>
              <w:marTop w:val="0"/>
              <w:marBottom w:val="0"/>
              <w:divBdr>
                <w:top w:val="none" w:sz="0" w:space="0" w:color="auto"/>
                <w:left w:val="none" w:sz="0" w:space="0" w:color="auto"/>
                <w:bottom w:val="none" w:sz="0" w:space="0" w:color="auto"/>
                <w:right w:val="none" w:sz="0" w:space="0" w:color="auto"/>
              </w:divBdr>
              <w:divsChild>
                <w:div w:id="350882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799257">
          <w:marLeft w:val="0"/>
          <w:marRight w:val="0"/>
          <w:marTop w:val="300"/>
          <w:marBottom w:val="0"/>
          <w:divBdr>
            <w:top w:val="none" w:sz="0" w:space="0" w:color="auto"/>
            <w:left w:val="none" w:sz="0" w:space="0" w:color="auto"/>
            <w:bottom w:val="none" w:sz="0" w:space="0" w:color="auto"/>
            <w:right w:val="none" w:sz="0" w:space="0" w:color="auto"/>
          </w:divBdr>
          <w:divsChild>
            <w:div w:id="652027217">
              <w:marLeft w:val="0"/>
              <w:marRight w:val="0"/>
              <w:marTop w:val="0"/>
              <w:marBottom w:val="0"/>
              <w:divBdr>
                <w:top w:val="none" w:sz="0" w:space="0" w:color="auto"/>
                <w:left w:val="none" w:sz="0" w:space="0" w:color="auto"/>
                <w:bottom w:val="none" w:sz="0" w:space="0" w:color="auto"/>
                <w:right w:val="none" w:sz="0" w:space="0" w:color="auto"/>
              </w:divBdr>
              <w:divsChild>
                <w:div w:id="49619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225403">
          <w:marLeft w:val="0"/>
          <w:marRight w:val="0"/>
          <w:marTop w:val="300"/>
          <w:marBottom w:val="0"/>
          <w:divBdr>
            <w:top w:val="none" w:sz="0" w:space="0" w:color="auto"/>
            <w:left w:val="none" w:sz="0" w:space="0" w:color="auto"/>
            <w:bottom w:val="none" w:sz="0" w:space="0" w:color="auto"/>
            <w:right w:val="none" w:sz="0" w:space="0" w:color="auto"/>
          </w:divBdr>
          <w:divsChild>
            <w:div w:id="1944606740">
              <w:marLeft w:val="0"/>
              <w:marRight w:val="0"/>
              <w:marTop w:val="0"/>
              <w:marBottom w:val="0"/>
              <w:divBdr>
                <w:top w:val="none" w:sz="0" w:space="0" w:color="auto"/>
                <w:left w:val="none" w:sz="0" w:space="0" w:color="auto"/>
                <w:bottom w:val="none" w:sz="0" w:space="0" w:color="auto"/>
                <w:right w:val="none" w:sz="0" w:space="0" w:color="auto"/>
              </w:divBdr>
              <w:divsChild>
                <w:div w:id="194552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5422">
          <w:marLeft w:val="0"/>
          <w:marRight w:val="0"/>
          <w:marTop w:val="300"/>
          <w:marBottom w:val="0"/>
          <w:divBdr>
            <w:top w:val="none" w:sz="0" w:space="0" w:color="auto"/>
            <w:left w:val="none" w:sz="0" w:space="0" w:color="auto"/>
            <w:bottom w:val="none" w:sz="0" w:space="0" w:color="auto"/>
            <w:right w:val="none" w:sz="0" w:space="0" w:color="auto"/>
          </w:divBdr>
          <w:divsChild>
            <w:div w:id="595138218">
              <w:marLeft w:val="0"/>
              <w:marRight w:val="0"/>
              <w:marTop w:val="0"/>
              <w:marBottom w:val="0"/>
              <w:divBdr>
                <w:top w:val="none" w:sz="0" w:space="0" w:color="auto"/>
                <w:left w:val="none" w:sz="0" w:space="0" w:color="auto"/>
                <w:bottom w:val="none" w:sz="0" w:space="0" w:color="auto"/>
                <w:right w:val="none" w:sz="0" w:space="0" w:color="auto"/>
              </w:divBdr>
              <w:divsChild>
                <w:div w:id="182465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1678956">
      <w:bodyDiv w:val="1"/>
      <w:marLeft w:val="0"/>
      <w:marRight w:val="0"/>
      <w:marTop w:val="0"/>
      <w:marBottom w:val="0"/>
      <w:divBdr>
        <w:top w:val="none" w:sz="0" w:space="0" w:color="auto"/>
        <w:left w:val="none" w:sz="0" w:space="0" w:color="auto"/>
        <w:bottom w:val="none" w:sz="0" w:space="0" w:color="auto"/>
        <w:right w:val="none" w:sz="0" w:space="0" w:color="auto"/>
      </w:divBdr>
      <w:divsChild>
        <w:div w:id="1011684100">
          <w:marLeft w:val="0"/>
          <w:marRight w:val="0"/>
          <w:marTop w:val="0"/>
          <w:marBottom w:val="0"/>
          <w:divBdr>
            <w:top w:val="none" w:sz="0" w:space="0" w:color="auto"/>
            <w:left w:val="none" w:sz="0" w:space="0" w:color="auto"/>
            <w:bottom w:val="none" w:sz="0" w:space="0" w:color="auto"/>
            <w:right w:val="none" w:sz="0" w:space="0" w:color="auto"/>
          </w:divBdr>
        </w:div>
        <w:div w:id="994183722">
          <w:marLeft w:val="0"/>
          <w:marRight w:val="0"/>
          <w:marTop w:val="0"/>
          <w:marBottom w:val="0"/>
          <w:divBdr>
            <w:top w:val="none" w:sz="0" w:space="0" w:color="auto"/>
            <w:left w:val="none" w:sz="0" w:space="0" w:color="auto"/>
            <w:bottom w:val="none" w:sz="0" w:space="0" w:color="auto"/>
            <w:right w:val="none" w:sz="0" w:space="0" w:color="auto"/>
          </w:divBdr>
          <w:divsChild>
            <w:div w:id="55710326">
              <w:marLeft w:val="0"/>
              <w:marRight w:val="0"/>
              <w:marTop w:val="0"/>
              <w:marBottom w:val="0"/>
              <w:divBdr>
                <w:top w:val="none" w:sz="0" w:space="0" w:color="auto"/>
                <w:left w:val="none" w:sz="0" w:space="0" w:color="auto"/>
                <w:bottom w:val="none" w:sz="0" w:space="0" w:color="auto"/>
                <w:right w:val="none" w:sz="0" w:space="0" w:color="auto"/>
              </w:divBdr>
            </w:div>
          </w:divsChild>
        </w:div>
        <w:div w:id="1978104834">
          <w:marLeft w:val="0"/>
          <w:marRight w:val="0"/>
          <w:marTop w:val="0"/>
          <w:marBottom w:val="0"/>
          <w:divBdr>
            <w:top w:val="none" w:sz="0" w:space="0" w:color="auto"/>
            <w:left w:val="none" w:sz="0" w:space="0" w:color="auto"/>
            <w:bottom w:val="none" w:sz="0" w:space="0" w:color="auto"/>
            <w:right w:val="none" w:sz="0" w:space="0" w:color="auto"/>
          </w:divBdr>
        </w:div>
        <w:div w:id="843131735">
          <w:marLeft w:val="0"/>
          <w:marRight w:val="0"/>
          <w:marTop w:val="0"/>
          <w:marBottom w:val="0"/>
          <w:divBdr>
            <w:top w:val="none" w:sz="0" w:space="0" w:color="auto"/>
            <w:left w:val="none" w:sz="0" w:space="0" w:color="auto"/>
            <w:bottom w:val="none" w:sz="0" w:space="0" w:color="auto"/>
            <w:right w:val="none" w:sz="0" w:space="0" w:color="auto"/>
          </w:divBdr>
          <w:divsChild>
            <w:div w:id="2123574903">
              <w:marLeft w:val="0"/>
              <w:marRight w:val="0"/>
              <w:marTop w:val="0"/>
              <w:marBottom w:val="0"/>
              <w:divBdr>
                <w:top w:val="none" w:sz="0" w:space="0" w:color="auto"/>
                <w:left w:val="none" w:sz="0" w:space="0" w:color="auto"/>
                <w:bottom w:val="none" w:sz="0" w:space="0" w:color="auto"/>
                <w:right w:val="none" w:sz="0" w:space="0" w:color="auto"/>
              </w:divBdr>
            </w:div>
          </w:divsChild>
        </w:div>
        <w:div w:id="1204052621">
          <w:marLeft w:val="0"/>
          <w:marRight w:val="0"/>
          <w:marTop w:val="0"/>
          <w:marBottom w:val="0"/>
          <w:divBdr>
            <w:top w:val="none" w:sz="0" w:space="0" w:color="auto"/>
            <w:left w:val="none" w:sz="0" w:space="0" w:color="auto"/>
            <w:bottom w:val="none" w:sz="0" w:space="0" w:color="auto"/>
            <w:right w:val="none" w:sz="0" w:space="0" w:color="auto"/>
          </w:divBdr>
        </w:div>
        <w:div w:id="823813980">
          <w:marLeft w:val="0"/>
          <w:marRight w:val="0"/>
          <w:marTop w:val="0"/>
          <w:marBottom w:val="0"/>
          <w:divBdr>
            <w:top w:val="none" w:sz="0" w:space="0" w:color="auto"/>
            <w:left w:val="none" w:sz="0" w:space="0" w:color="auto"/>
            <w:bottom w:val="none" w:sz="0" w:space="0" w:color="auto"/>
            <w:right w:val="none" w:sz="0" w:space="0" w:color="auto"/>
          </w:divBdr>
          <w:divsChild>
            <w:div w:id="1317221401">
              <w:marLeft w:val="0"/>
              <w:marRight w:val="0"/>
              <w:marTop w:val="0"/>
              <w:marBottom w:val="0"/>
              <w:divBdr>
                <w:top w:val="none" w:sz="0" w:space="0" w:color="auto"/>
                <w:left w:val="none" w:sz="0" w:space="0" w:color="auto"/>
                <w:bottom w:val="none" w:sz="0" w:space="0" w:color="auto"/>
                <w:right w:val="none" w:sz="0" w:space="0" w:color="auto"/>
              </w:divBdr>
            </w:div>
          </w:divsChild>
        </w:div>
        <w:div w:id="1410270100">
          <w:marLeft w:val="0"/>
          <w:marRight w:val="0"/>
          <w:marTop w:val="0"/>
          <w:marBottom w:val="0"/>
          <w:divBdr>
            <w:top w:val="none" w:sz="0" w:space="0" w:color="auto"/>
            <w:left w:val="none" w:sz="0" w:space="0" w:color="auto"/>
            <w:bottom w:val="none" w:sz="0" w:space="0" w:color="auto"/>
            <w:right w:val="none" w:sz="0" w:space="0" w:color="auto"/>
          </w:divBdr>
        </w:div>
        <w:div w:id="848183533">
          <w:marLeft w:val="0"/>
          <w:marRight w:val="0"/>
          <w:marTop w:val="0"/>
          <w:marBottom w:val="0"/>
          <w:divBdr>
            <w:top w:val="none" w:sz="0" w:space="0" w:color="auto"/>
            <w:left w:val="none" w:sz="0" w:space="0" w:color="auto"/>
            <w:bottom w:val="none" w:sz="0" w:space="0" w:color="auto"/>
            <w:right w:val="none" w:sz="0" w:space="0" w:color="auto"/>
          </w:divBdr>
          <w:divsChild>
            <w:div w:id="1045180107">
              <w:marLeft w:val="0"/>
              <w:marRight w:val="0"/>
              <w:marTop w:val="0"/>
              <w:marBottom w:val="0"/>
              <w:divBdr>
                <w:top w:val="none" w:sz="0" w:space="0" w:color="auto"/>
                <w:left w:val="none" w:sz="0" w:space="0" w:color="auto"/>
                <w:bottom w:val="none" w:sz="0" w:space="0" w:color="auto"/>
                <w:right w:val="none" w:sz="0" w:space="0" w:color="auto"/>
              </w:divBdr>
            </w:div>
          </w:divsChild>
        </w:div>
        <w:div w:id="1480462932">
          <w:marLeft w:val="0"/>
          <w:marRight w:val="0"/>
          <w:marTop w:val="0"/>
          <w:marBottom w:val="0"/>
          <w:divBdr>
            <w:top w:val="none" w:sz="0" w:space="0" w:color="auto"/>
            <w:left w:val="none" w:sz="0" w:space="0" w:color="auto"/>
            <w:bottom w:val="none" w:sz="0" w:space="0" w:color="auto"/>
            <w:right w:val="none" w:sz="0" w:space="0" w:color="auto"/>
          </w:divBdr>
        </w:div>
        <w:div w:id="1354498659">
          <w:marLeft w:val="0"/>
          <w:marRight w:val="0"/>
          <w:marTop w:val="0"/>
          <w:marBottom w:val="0"/>
          <w:divBdr>
            <w:top w:val="none" w:sz="0" w:space="0" w:color="auto"/>
            <w:left w:val="none" w:sz="0" w:space="0" w:color="auto"/>
            <w:bottom w:val="none" w:sz="0" w:space="0" w:color="auto"/>
            <w:right w:val="none" w:sz="0" w:space="0" w:color="auto"/>
          </w:divBdr>
          <w:divsChild>
            <w:div w:id="709190174">
              <w:marLeft w:val="0"/>
              <w:marRight w:val="0"/>
              <w:marTop w:val="0"/>
              <w:marBottom w:val="0"/>
              <w:divBdr>
                <w:top w:val="none" w:sz="0" w:space="0" w:color="auto"/>
                <w:left w:val="none" w:sz="0" w:space="0" w:color="auto"/>
                <w:bottom w:val="none" w:sz="0" w:space="0" w:color="auto"/>
                <w:right w:val="none" w:sz="0" w:space="0" w:color="auto"/>
              </w:divBdr>
            </w:div>
          </w:divsChild>
        </w:div>
        <w:div w:id="121307293">
          <w:marLeft w:val="0"/>
          <w:marRight w:val="0"/>
          <w:marTop w:val="0"/>
          <w:marBottom w:val="0"/>
          <w:divBdr>
            <w:top w:val="none" w:sz="0" w:space="0" w:color="auto"/>
            <w:left w:val="none" w:sz="0" w:space="0" w:color="auto"/>
            <w:bottom w:val="none" w:sz="0" w:space="0" w:color="auto"/>
            <w:right w:val="none" w:sz="0" w:space="0" w:color="auto"/>
          </w:divBdr>
        </w:div>
        <w:div w:id="842355885">
          <w:marLeft w:val="0"/>
          <w:marRight w:val="0"/>
          <w:marTop w:val="0"/>
          <w:marBottom w:val="0"/>
          <w:divBdr>
            <w:top w:val="none" w:sz="0" w:space="0" w:color="auto"/>
            <w:left w:val="none" w:sz="0" w:space="0" w:color="auto"/>
            <w:bottom w:val="none" w:sz="0" w:space="0" w:color="auto"/>
            <w:right w:val="none" w:sz="0" w:space="0" w:color="auto"/>
          </w:divBdr>
          <w:divsChild>
            <w:div w:id="131145178">
              <w:marLeft w:val="0"/>
              <w:marRight w:val="0"/>
              <w:marTop w:val="0"/>
              <w:marBottom w:val="0"/>
              <w:divBdr>
                <w:top w:val="none" w:sz="0" w:space="0" w:color="auto"/>
                <w:left w:val="none" w:sz="0" w:space="0" w:color="auto"/>
                <w:bottom w:val="none" w:sz="0" w:space="0" w:color="auto"/>
                <w:right w:val="none" w:sz="0" w:space="0" w:color="auto"/>
              </w:divBdr>
            </w:div>
          </w:divsChild>
        </w:div>
        <w:div w:id="520556922">
          <w:marLeft w:val="0"/>
          <w:marRight w:val="0"/>
          <w:marTop w:val="0"/>
          <w:marBottom w:val="0"/>
          <w:divBdr>
            <w:top w:val="none" w:sz="0" w:space="0" w:color="auto"/>
            <w:left w:val="none" w:sz="0" w:space="0" w:color="auto"/>
            <w:bottom w:val="none" w:sz="0" w:space="0" w:color="auto"/>
            <w:right w:val="none" w:sz="0" w:space="0" w:color="auto"/>
          </w:divBdr>
        </w:div>
        <w:div w:id="452015703">
          <w:marLeft w:val="0"/>
          <w:marRight w:val="0"/>
          <w:marTop w:val="0"/>
          <w:marBottom w:val="0"/>
          <w:divBdr>
            <w:top w:val="none" w:sz="0" w:space="0" w:color="auto"/>
            <w:left w:val="none" w:sz="0" w:space="0" w:color="auto"/>
            <w:bottom w:val="none" w:sz="0" w:space="0" w:color="auto"/>
            <w:right w:val="none" w:sz="0" w:space="0" w:color="auto"/>
          </w:divBdr>
          <w:divsChild>
            <w:div w:id="58747522">
              <w:marLeft w:val="0"/>
              <w:marRight w:val="0"/>
              <w:marTop w:val="0"/>
              <w:marBottom w:val="0"/>
              <w:divBdr>
                <w:top w:val="none" w:sz="0" w:space="0" w:color="auto"/>
                <w:left w:val="none" w:sz="0" w:space="0" w:color="auto"/>
                <w:bottom w:val="none" w:sz="0" w:space="0" w:color="auto"/>
                <w:right w:val="none" w:sz="0" w:space="0" w:color="auto"/>
              </w:divBdr>
            </w:div>
          </w:divsChild>
        </w:div>
        <w:div w:id="1462991223">
          <w:marLeft w:val="0"/>
          <w:marRight w:val="0"/>
          <w:marTop w:val="300"/>
          <w:marBottom w:val="0"/>
          <w:divBdr>
            <w:top w:val="none" w:sz="0" w:space="0" w:color="auto"/>
            <w:left w:val="none" w:sz="0" w:space="0" w:color="auto"/>
            <w:bottom w:val="none" w:sz="0" w:space="0" w:color="auto"/>
            <w:right w:val="none" w:sz="0" w:space="0" w:color="auto"/>
          </w:divBdr>
          <w:divsChild>
            <w:div w:id="1781872039">
              <w:marLeft w:val="0"/>
              <w:marRight w:val="0"/>
              <w:marTop w:val="0"/>
              <w:marBottom w:val="0"/>
              <w:divBdr>
                <w:top w:val="none" w:sz="0" w:space="0" w:color="auto"/>
                <w:left w:val="none" w:sz="0" w:space="0" w:color="auto"/>
                <w:bottom w:val="none" w:sz="0" w:space="0" w:color="auto"/>
                <w:right w:val="none" w:sz="0" w:space="0" w:color="auto"/>
              </w:divBdr>
              <w:divsChild>
                <w:div w:id="76816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96972">
          <w:marLeft w:val="0"/>
          <w:marRight w:val="0"/>
          <w:marTop w:val="300"/>
          <w:marBottom w:val="0"/>
          <w:divBdr>
            <w:top w:val="none" w:sz="0" w:space="0" w:color="auto"/>
            <w:left w:val="none" w:sz="0" w:space="0" w:color="auto"/>
            <w:bottom w:val="none" w:sz="0" w:space="0" w:color="auto"/>
            <w:right w:val="none" w:sz="0" w:space="0" w:color="auto"/>
          </w:divBdr>
          <w:divsChild>
            <w:div w:id="1064109156">
              <w:marLeft w:val="0"/>
              <w:marRight w:val="0"/>
              <w:marTop w:val="0"/>
              <w:marBottom w:val="0"/>
              <w:divBdr>
                <w:top w:val="none" w:sz="0" w:space="0" w:color="auto"/>
                <w:left w:val="none" w:sz="0" w:space="0" w:color="auto"/>
                <w:bottom w:val="none" w:sz="0" w:space="0" w:color="auto"/>
                <w:right w:val="none" w:sz="0" w:space="0" w:color="auto"/>
              </w:divBdr>
              <w:divsChild>
                <w:div w:id="15238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792055">
          <w:marLeft w:val="0"/>
          <w:marRight w:val="0"/>
          <w:marTop w:val="300"/>
          <w:marBottom w:val="0"/>
          <w:divBdr>
            <w:top w:val="none" w:sz="0" w:space="0" w:color="auto"/>
            <w:left w:val="none" w:sz="0" w:space="0" w:color="auto"/>
            <w:bottom w:val="none" w:sz="0" w:space="0" w:color="auto"/>
            <w:right w:val="none" w:sz="0" w:space="0" w:color="auto"/>
          </w:divBdr>
          <w:divsChild>
            <w:div w:id="2051345178">
              <w:marLeft w:val="0"/>
              <w:marRight w:val="0"/>
              <w:marTop w:val="0"/>
              <w:marBottom w:val="0"/>
              <w:divBdr>
                <w:top w:val="none" w:sz="0" w:space="0" w:color="auto"/>
                <w:left w:val="none" w:sz="0" w:space="0" w:color="auto"/>
                <w:bottom w:val="none" w:sz="0" w:space="0" w:color="auto"/>
                <w:right w:val="none" w:sz="0" w:space="0" w:color="auto"/>
              </w:divBdr>
              <w:divsChild>
                <w:div w:id="404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4342115">
      <w:bodyDiv w:val="1"/>
      <w:marLeft w:val="0"/>
      <w:marRight w:val="0"/>
      <w:marTop w:val="0"/>
      <w:marBottom w:val="0"/>
      <w:divBdr>
        <w:top w:val="none" w:sz="0" w:space="0" w:color="auto"/>
        <w:left w:val="none" w:sz="0" w:space="0" w:color="auto"/>
        <w:bottom w:val="none" w:sz="0" w:space="0" w:color="auto"/>
        <w:right w:val="none" w:sz="0" w:space="0" w:color="auto"/>
      </w:divBdr>
    </w:div>
    <w:div w:id="1174564951">
      <w:bodyDiv w:val="1"/>
      <w:marLeft w:val="0"/>
      <w:marRight w:val="0"/>
      <w:marTop w:val="0"/>
      <w:marBottom w:val="0"/>
      <w:divBdr>
        <w:top w:val="none" w:sz="0" w:space="0" w:color="auto"/>
        <w:left w:val="none" w:sz="0" w:space="0" w:color="auto"/>
        <w:bottom w:val="none" w:sz="0" w:space="0" w:color="auto"/>
        <w:right w:val="none" w:sz="0" w:space="0" w:color="auto"/>
      </w:divBdr>
      <w:divsChild>
        <w:div w:id="1891919863">
          <w:marLeft w:val="0"/>
          <w:marRight w:val="0"/>
          <w:marTop w:val="0"/>
          <w:marBottom w:val="0"/>
          <w:divBdr>
            <w:top w:val="none" w:sz="0" w:space="0" w:color="auto"/>
            <w:left w:val="none" w:sz="0" w:space="0" w:color="auto"/>
            <w:bottom w:val="none" w:sz="0" w:space="0" w:color="auto"/>
            <w:right w:val="none" w:sz="0" w:space="0" w:color="auto"/>
          </w:divBdr>
        </w:div>
        <w:div w:id="78135897">
          <w:marLeft w:val="0"/>
          <w:marRight w:val="0"/>
          <w:marTop w:val="0"/>
          <w:marBottom w:val="0"/>
          <w:divBdr>
            <w:top w:val="none" w:sz="0" w:space="0" w:color="auto"/>
            <w:left w:val="none" w:sz="0" w:space="0" w:color="auto"/>
            <w:bottom w:val="none" w:sz="0" w:space="0" w:color="auto"/>
            <w:right w:val="none" w:sz="0" w:space="0" w:color="auto"/>
          </w:divBdr>
          <w:divsChild>
            <w:div w:id="560485682">
              <w:marLeft w:val="0"/>
              <w:marRight w:val="0"/>
              <w:marTop w:val="0"/>
              <w:marBottom w:val="0"/>
              <w:divBdr>
                <w:top w:val="none" w:sz="0" w:space="0" w:color="auto"/>
                <w:left w:val="none" w:sz="0" w:space="0" w:color="auto"/>
                <w:bottom w:val="none" w:sz="0" w:space="0" w:color="auto"/>
                <w:right w:val="none" w:sz="0" w:space="0" w:color="auto"/>
              </w:divBdr>
            </w:div>
          </w:divsChild>
        </w:div>
        <w:div w:id="1637757629">
          <w:marLeft w:val="0"/>
          <w:marRight w:val="0"/>
          <w:marTop w:val="0"/>
          <w:marBottom w:val="0"/>
          <w:divBdr>
            <w:top w:val="none" w:sz="0" w:space="0" w:color="auto"/>
            <w:left w:val="none" w:sz="0" w:space="0" w:color="auto"/>
            <w:bottom w:val="none" w:sz="0" w:space="0" w:color="auto"/>
            <w:right w:val="none" w:sz="0" w:space="0" w:color="auto"/>
          </w:divBdr>
        </w:div>
        <w:div w:id="1052535392">
          <w:marLeft w:val="0"/>
          <w:marRight w:val="0"/>
          <w:marTop w:val="0"/>
          <w:marBottom w:val="0"/>
          <w:divBdr>
            <w:top w:val="none" w:sz="0" w:space="0" w:color="auto"/>
            <w:left w:val="none" w:sz="0" w:space="0" w:color="auto"/>
            <w:bottom w:val="none" w:sz="0" w:space="0" w:color="auto"/>
            <w:right w:val="none" w:sz="0" w:space="0" w:color="auto"/>
          </w:divBdr>
          <w:divsChild>
            <w:div w:id="599535250">
              <w:marLeft w:val="0"/>
              <w:marRight w:val="0"/>
              <w:marTop w:val="0"/>
              <w:marBottom w:val="0"/>
              <w:divBdr>
                <w:top w:val="none" w:sz="0" w:space="0" w:color="auto"/>
                <w:left w:val="none" w:sz="0" w:space="0" w:color="auto"/>
                <w:bottom w:val="none" w:sz="0" w:space="0" w:color="auto"/>
                <w:right w:val="none" w:sz="0" w:space="0" w:color="auto"/>
              </w:divBdr>
            </w:div>
          </w:divsChild>
        </w:div>
        <w:div w:id="326982070">
          <w:marLeft w:val="0"/>
          <w:marRight w:val="0"/>
          <w:marTop w:val="0"/>
          <w:marBottom w:val="0"/>
          <w:divBdr>
            <w:top w:val="none" w:sz="0" w:space="0" w:color="auto"/>
            <w:left w:val="none" w:sz="0" w:space="0" w:color="auto"/>
            <w:bottom w:val="none" w:sz="0" w:space="0" w:color="auto"/>
            <w:right w:val="none" w:sz="0" w:space="0" w:color="auto"/>
          </w:divBdr>
        </w:div>
        <w:div w:id="1674989142">
          <w:marLeft w:val="0"/>
          <w:marRight w:val="0"/>
          <w:marTop w:val="0"/>
          <w:marBottom w:val="0"/>
          <w:divBdr>
            <w:top w:val="none" w:sz="0" w:space="0" w:color="auto"/>
            <w:left w:val="none" w:sz="0" w:space="0" w:color="auto"/>
            <w:bottom w:val="none" w:sz="0" w:space="0" w:color="auto"/>
            <w:right w:val="none" w:sz="0" w:space="0" w:color="auto"/>
          </w:divBdr>
          <w:divsChild>
            <w:div w:id="1267421242">
              <w:marLeft w:val="0"/>
              <w:marRight w:val="0"/>
              <w:marTop w:val="0"/>
              <w:marBottom w:val="0"/>
              <w:divBdr>
                <w:top w:val="none" w:sz="0" w:space="0" w:color="auto"/>
                <w:left w:val="none" w:sz="0" w:space="0" w:color="auto"/>
                <w:bottom w:val="none" w:sz="0" w:space="0" w:color="auto"/>
                <w:right w:val="none" w:sz="0" w:space="0" w:color="auto"/>
              </w:divBdr>
            </w:div>
          </w:divsChild>
        </w:div>
        <w:div w:id="1644580171">
          <w:marLeft w:val="0"/>
          <w:marRight w:val="0"/>
          <w:marTop w:val="0"/>
          <w:marBottom w:val="0"/>
          <w:divBdr>
            <w:top w:val="none" w:sz="0" w:space="0" w:color="auto"/>
            <w:left w:val="none" w:sz="0" w:space="0" w:color="auto"/>
            <w:bottom w:val="none" w:sz="0" w:space="0" w:color="auto"/>
            <w:right w:val="none" w:sz="0" w:space="0" w:color="auto"/>
          </w:divBdr>
        </w:div>
        <w:div w:id="8415781">
          <w:marLeft w:val="0"/>
          <w:marRight w:val="0"/>
          <w:marTop w:val="0"/>
          <w:marBottom w:val="0"/>
          <w:divBdr>
            <w:top w:val="none" w:sz="0" w:space="0" w:color="auto"/>
            <w:left w:val="none" w:sz="0" w:space="0" w:color="auto"/>
            <w:bottom w:val="none" w:sz="0" w:space="0" w:color="auto"/>
            <w:right w:val="none" w:sz="0" w:space="0" w:color="auto"/>
          </w:divBdr>
          <w:divsChild>
            <w:div w:id="1194683846">
              <w:marLeft w:val="0"/>
              <w:marRight w:val="0"/>
              <w:marTop w:val="0"/>
              <w:marBottom w:val="0"/>
              <w:divBdr>
                <w:top w:val="none" w:sz="0" w:space="0" w:color="auto"/>
                <w:left w:val="none" w:sz="0" w:space="0" w:color="auto"/>
                <w:bottom w:val="none" w:sz="0" w:space="0" w:color="auto"/>
                <w:right w:val="none" w:sz="0" w:space="0" w:color="auto"/>
              </w:divBdr>
            </w:div>
          </w:divsChild>
        </w:div>
        <w:div w:id="670109944">
          <w:marLeft w:val="0"/>
          <w:marRight w:val="0"/>
          <w:marTop w:val="0"/>
          <w:marBottom w:val="0"/>
          <w:divBdr>
            <w:top w:val="none" w:sz="0" w:space="0" w:color="auto"/>
            <w:left w:val="none" w:sz="0" w:space="0" w:color="auto"/>
            <w:bottom w:val="none" w:sz="0" w:space="0" w:color="auto"/>
            <w:right w:val="none" w:sz="0" w:space="0" w:color="auto"/>
          </w:divBdr>
        </w:div>
        <w:div w:id="1244025126">
          <w:marLeft w:val="0"/>
          <w:marRight w:val="0"/>
          <w:marTop w:val="0"/>
          <w:marBottom w:val="0"/>
          <w:divBdr>
            <w:top w:val="none" w:sz="0" w:space="0" w:color="auto"/>
            <w:left w:val="none" w:sz="0" w:space="0" w:color="auto"/>
            <w:bottom w:val="none" w:sz="0" w:space="0" w:color="auto"/>
            <w:right w:val="none" w:sz="0" w:space="0" w:color="auto"/>
          </w:divBdr>
          <w:divsChild>
            <w:div w:id="262618125">
              <w:marLeft w:val="0"/>
              <w:marRight w:val="0"/>
              <w:marTop w:val="0"/>
              <w:marBottom w:val="0"/>
              <w:divBdr>
                <w:top w:val="none" w:sz="0" w:space="0" w:color="auto"/>
                <w:left w:val="none" w:sz="0" w:space="0" w:color="auto"/>
                <w:bottom w:val="none" w:sz="0" w:space="0" w:color="auto"/>
                <w:right w:val="none" w:sz="0" w:space="0" w:color="auto"/>
              </w:divBdr>
            </w:div>
          </w:divsChild>
        </w:div>
        <w:div w:id="842742749">
          <w:marLeft w:val="0"/>
          <w:marRight w:val="0"/>
          <w:marTop w:val="0"/>
          <w:marBottom w:val="0"/>
          <w:divBdr>
            <w:top w:val="none" w:sz="0" w:space="0" w:color="auto"/>
            <w:left w:val="none" w:sz="0" w:space="0" w:color="auto"/>
            <w:bottom w:val="none" w:sz="0" w:space="0" w:color="auto"/>
            <w:right w:val="none" w:sz="0" w:space="0" w:color="auto"/>
          </w:divBdr>
        </w:div>
        <w:div w:id="1922174529">
          <w:marLeft w:val="0"/>
          <w:marRight w:val="0"/>
          <w:marTop w:val="0"/>
          <w:marBottom w:val="0"/>
          <w:divBdr>
            <w:top w:val="none" w:sz="0" w:space="0" w:color="auto"/>
            <w:left w:val="none" w:sz="0" w:space="0" w:color="auto"/>
            <w:bottom w:val="none" w:sz="0" w:space="0" w:color="auto"/>
            <w:right w:val="none" w:sz="0" w:space="0" w:color="auto"/>
          </w:divBdr>
          <w:divsChild>
            <w:div w:id="576288019">
              <w:marLeft w:val="0"/>
              <w:marRight w:val="0"/>
              <w:marTop w:val="0"/>
              <w:marBottom w:val="0"/>
              <w:divBdr>
                <w:top w:val="none" w:sz="0" w:space="0" w:color="auto"/>
                <w:left w:val="none" w:sz="0" w:space="0" w:color="auto"/>
                <w:bottom w:val="none" w:sz="0" w:space="0" w:color="auto"/>
                <w:right w:val="none" w:sz="0" w:space="0" w:color="auto"/>
              </w:divBdr>
            </w:div>
          </w:divsChild>
        </w:div>
        <w:div w:id="1639915059">
          <w:marLeft w:val="0"/>
          <w:marRight w:val="0"/>
          <w:marTop w:val="0"/>
          <w:marBottom w:val="0"/>
          <w:divBdr>
            <w:top w:val="none" w:sz="0" w:space="0" w:color="auto"/>
            <w:left w:val="none" w:sz="0" w:space="0" w:color="auto"/>
            <w:bottom w:val="none" w:sz="0" w:space="0" w:color="auto"/>
            <w:right w:val="none" w:sz="0" w:space="0" w:color="auto"/>
          </w:divBdr>
        </w:div>
        <w:div w:id="913707627">
          <w:marLeft w:val="0"/>
          <w:marRight w:val="0"/>
          <w:marTop w:val="0"/>
          <w:marBottom w:val="0"/>
          <w:divBdr>
            <w:top w:val="none" w:sz="0" w:space="0" w:color="auto"/>
            <w:left w:val="none" w:sz="0" w:space="0" w:color="auto"/>
            <w:bottom w:val="none" w:sz="0" w:space="0" w:color="auto"/>
            <w:right w:val="none" w:sz="0" w:space="0" w:color="auto"/>
          </w:divBdr>
          <w:divsChild>
            <w:div w:id="460226220">
              <w:marLeft w:val="0"/>
              <w:marRight w:val="0"/>
              <w:marTop w:val="0"/>
              <w:marBottom w:val="0"/>
              <w:divBdr>
                <w:top w:val="none" w:sz="0" w:space="0" w:color="auto"/>
                <w:left w:val="none" w:sz="0" w:space="0" w:color="auto"/>
                <w:bottom w:val="none" w:sz="0" w:space="0" w:color="auto"/>
                <w:right w:val="none" w:sz="0" w:space="0" w:color="auto"/>
              </w:divBdr>
            </w:div>
          </w:divsChild>
        </w:div>
        <w:div w:id="1682275784">
          <w:marLeft w:val="0"/>
          <w:marRight w:val="0"/>
          <w:marTop w:val="300"/>
          <w:marBottom w:val="0"/>
          <w:divBdr>
            <w:top w:val="none" w:sz="0" w:space="0" w:color="auto"/>
            <w:left w:val="none" w:sz="0" w:space="0" w:color="auto"/>
            <w:bottom w:val="none" w:sz="0" w:space="0" w:color="auto"/>
            <w:right w:val="none" w:sz="0" w:space="0" w:color="auto"/>
          </w:divBdr>
          <w:divsChild>
            <w:div w:id="1152255416">
              <w:marLeft w:val="0"/>
              <w:marRight w:val="0"/>
              <w:marTop w:val="0"/>
              <w:marBottom w:val="0"/>
              <w:divBdr>
                <w:top w:val="none" w:sz="0" w:space="0" w:color="auto"/>
                <w:left w:val="none" w:sz="0" w:space="0" w:color="auto"/>
                <w:bottom w:val="none" w:sz="0" w:space="0" w:color="auto"/>
                <w:right w:val="none" w:sz="0" w:space="0" w:color="auto"/>
              </w:divBdr>
              <w:divsChild>
                <w:div w:id="23824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203">
          <w:marLeft w:val="0"/>
          <w:marRight w:val="0"/>
          <w:marTop w:val="300"/>
          <w:marBottom w:val="0"/>
          <w:divBdr>
            <w:top w:val="none" w:sz="0" w:space="0" w:color="auto"/>
            <w:left w:val="none" w:sz="0" w:space="0" w:color="auto"/>
            <w:bottom w:val="none" w:sz="0" w:space="0" w:color="auto"/>
            <w:right w:val="none" w:sz="0" w:space="0" w:color="auto"/>
          </w:divBdr>
          <w:divsChild>
            <w:div w:id="1901741887">
              <w:marLeft w:val="0"/>
              <w:marRight w:val="0"/>
              <w:marTop w:val="0"/>
              <w:marBottom w:val="0"/>
              <w:divBdr>
                <w:top w:val="none" w:sz="0" w:space="0" w:color="auto"/>
                <w:left w:val="none" w:sz="0" w:space="0" w:color="auto"/>
                <w:bottom w:val="none" w:sz="0" w:space="0" w:color="auto"/>
                <w:right w:val="none" w:sz="0" w:space="0" w:color="auto"/>
              </w:divBdr>
              <w:divsChild>
                <w:div w:id="3421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797082">
          <w:marLeft w:val="0"/>
          <w:marRight w:val="0"/>
          <w:marTop w:val="300"/>
          <w:marBottom w:val="0"/>
          <w:divBdr>
            <w:top w:val="none" w:sz="0" w:space="0" w:color="auto"/>
            <w:left w:val="none" w:sz="0" w:space="0" w:color="auto"/>
            <w:bottom w:val="none" w:sz="0" w:space="0" w:color="auto"/>
            <w:right w:val="none" w:sz="0" w:space="0" w:color="auto"/>
          </w:divBdr>
          <w:divsChild>
            <w:div w:id="343753254">
              <w:marLeft w:val="0"/>
              <w:marRight w:val="0"/>
              <w:marTop w:val="0"/>
              <w:marBottom w:val="0"/>
              <w:divBdr>
                <w:top w:val="none" w:sz="0" w:space="0" w:color="auto"/>
                <w:left w:val="none" w:sz="0" w:space="0" w:color="auto"/>
                <w:bottom w:val="none" w:sz="0" w:space="0" w:color="auto"/>
                <w:right w:val="none" w:sz="0" w:space="0" w:color="auto"/>
              </w:divBdr>
              <w:divsChild>
                <w:div w:id="1942567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985367">
          <w:marLeft w:val="0"/>
          <w:marRight w:val="0"/>
          <w:marTop w:val="300"/>
          <w:marBottom w:val="0"/>
          <w:divBdr>
            <w:top w:val="none" w:sz="0" w:space="0" w:color="auto"/>
            <w:left w:val="none" w:sz="0" w:space="0" w:color="auto"/>
            <w:bottom w:val="none" w:sz="0" w:space="0" w:color="auto"/>
            <w:right w:val="none" w:sz="0" w:space="0" w:color="auto"/>
          </w:divBdr>
          <w:divsChild>
            <w:div w:id="906383111">
              <w:marLeft w:val="0"/>
              <w:marRight w:val="0"/>
              <w:marTop w:val="0"/>
              <w:marBottom w:val="0"/>
              <w:divBdr>
                <w:top w:val="none" w:sz="0" w:space="0" w:color="auto"/>
                <w:left w:val="none" w:sz="0" w:space="0" w:color="auto"/>
                <w:bottom w:val="none" w:sz="0" w:space="0" w:color="auto"/>
                <w:right w:val="none" w:sz="0" w:space="0" w:color="auto"/>
              </w:divBdr>
              <w:divsChild>
                <w:div w:id="83369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160192">
      <w:bodyDiv w:val="1"/>
      <w:marLeft w:val="0"/>
      <w:marRight w:val="0"/>
      <w:marTop w:val="0"/>
      <w:marBottom w:val="0"/>
      <w:divBdr>
        <w:top w:val="none" w:sz="0" w:space="0" w:color="auto"/>
        <w:left w:val="none" w:sz="0" w:space="0" w:color="auto"/>
        <w:bottom w:val="none" w:sz="0" w:space="0" w:color="auto"/>
        <w:right w:val="none" w:sz="0" w:space="0" w:color="auto"/>
      </w:divBdr>
      <w:divsChild>
        <w:div w:id="1376393677">
          <w:marLeft w:val="0"/>
          <w:marRight w:val="0"/>
          <w:marTop w:val="0"/>
          <w:marBottom w:val="0"/>
          <w:divBdr>
            <w:top w:val="none" w:sz="0" w:space="0" w:color="auto"/>
            <w:left w:val="none" w:sz="0" w:space="0" w:color="auto"/>
            <w:bottom w:val="none" w:sz="0" w:space="0" w:color="auto"/>
            <w:right w:val="none" w:sz="0" w:space="0" w:color="auto"/>
          </w:divBdr>
        </w:div>
        <w:div w:id="993794647">
          <w:marLeft w:val="0"/>
          <w:marRight w:val="0"/>
          <w:marTop w:val="0"/>
          <w:marBottom w:val="0"/>
          <w:divBdr>
            <w:top w:val="none" w:sz="0" w:space="0" w:color="auto"/>
            <w:left w:val="none" w:sz="0" w:space="0" w:color="auto"/>
            <w:bottom w:val="none" w:sz="0" w:space="0" w:color="auto"/>
            <w:right w:val="none" w:sz="0" w:space="0" w:color="auto"/>
          </w:divBdr>
          <w:divsChild>
            <w:div w:id="1300307311">
              <w:marLeft w:val="0"/>
              <w:marRight w:val="0"/>
              <w:marTop w:val="0"/>
              <w:marBottom w:val="0"/>
              <w:divBdr>
                <w:top w:val="none" w:sz="0" w:space="0" w:color="auto"/>
                <w:left w:val="none" w:sz="0" w:space="0" w:color="auto"/>
                <w:bottom w:val="none" w:sz="0" w:space="0" w:color="auto"/>
                <w:right w:val="none" w:sz="0" w:space="0" w:color="auto"/>
              </w:divBdr>
            </w:div>
          </w:divsChild>
        </w:div>
        <w:div w:id="263995786">
          <w:marLeft w:val="0"/>
          <w:marRight w:val="0"/>
          <w:marTop w:val="0"/>
          <w:marBottom w:val="0"/>
          <w:divBdr>
            <w:top w:val="none" w:sz="0" w:space="0" w:color="auto"/>
            <w:left w:val="none" w:sz="0" w:space="0" w:color="auto"/>
            <w:bottom w:val="none" w:sz="0" w:space="0" w:color="auto"/>
            <w:right w:val="none" w:sz="0" w:space="0" w:color="auto"/>
          </w:divBdr>
        </w:div>
        <w:div w:id="136336828">
          <w:marLeft w:val="0"/>
          <w:marRight w:val="0"/>
          <w:marTop w:val="0"/>
          <w:marBottom w:val="0"/>
          <w:divBdr>
            <w:top w:val="none" w:sz="0" w:space="0" w:color="auto"/>
            <w:left w:val="none" w:sz="0" w:space="0" w:color="auto"/>
            <w:bottom w:val="none" w:sz="0" w:space="0" w:color="auto"/>
            <w:right w:val="none" w:sz="0" w:space="0" w:color="auto"/>
          </w:divBdr>
          <w:divsChild>
            <w:div w:id="1716269096">
              <w:marLeft w:val="0"/>
              <w:marRight w:val="0"/>
              <w:marTop w:val="0"/>
              <w:marBottom w:val="0"/>
              <w:divBdr>
                <w:top w:val="none" w:sz="0" w:space="0" w:color="auto"/>
                <w:left w:val="none" w:sz="0" w:space="0" w:color="auto"/>
                <w:bottom w:val="none" w:sz="0" w:space="0" w:color="auto"/>
                <w:right w:val="none" w:sz="0" w:space="0" w:color="auto"/>
              </w:divBdr>
            </w:div>
          </w:divsChild>
        </w:div>
        <w:div w:id="574970622">
          <w:marLeft w:val="0"/>
          <w:marRight w:val="0"/>
          <w:marTop w:val="0"/>
          <w:marBottom w:val="0"/>
          <w:divBdr>
            <w:top w:val="none" w:sz="0" w:space="0" w:color="auto"/>
            <w:left w:val="none" w:sz="0" w:space="0" w:color="auto"/>
            <w:bottom w:val="none" w:sz="0" w:space="0" w:color="auto"/>
            <w:right w:val="none" w:sz="0" w:space="0" w:color="auto"/>
          </w:divBdr>
        </w:div>
        <w:div w:id="618151563">
          <w:marLeft w:val="0"/>
          <w:marRight w:val="0"/>
          <w:marTop w:val="0"/>
          <w:marBottom w:val="0"/>
          <w:divBdr>
            <w:top w:val="none" w:sz="0" w:space="0" w:color="auto"/>
            <w:left w:val="none" w:sz="0" w:space="0" w:color="auto"/>
            <w:bottom w:val="none" w:sz="0" w:space="0" w:color="auto"/>
            <w:right w:val="none" w:sz="0" w:space="0" w:color="auto"/>
          </w:divBdr>
          <w:divsChild>
            <w:div w:id="1625112384">
              <w:marLeft w:val="0"/>
              <w:marRight w:val="0"/>
              <w:marTop w:val="0"/>
              <w:marBottom w:val="0"/>
              <w:divBdr>
                <w:top w:val="none" w:sz="0" w:space="0" w:color="auto"/>
                <w:left w:val="none" w:sz="0" w:space="0" w:color="auto"/>
                <w:bottom w:val="none" w:sz="0" w:space="0" w:color="auto"/>
                <w:right w:val="none" w:sz="0" w:space="0" w:color="auto"/>
              </w:divBdr>
            </w:div>
          </w:divsChild>
        </w:div>
        <w:div w:id="1760908802">
          <w:marLeft w:val="0"/>
          <w:marRight w:val="0"/>
          <w:marTop w:val="0"/>
          <w:marBottom w:val="0"/>
          <w:divBdr>
            <w:top w:val="none" w:sz="0" w:space="0" w:color="auto"/>
            <w:left w:val="none" w:sz="0" w:space="0" w:color="auto"/>
            <w:bottom w:val="none" w:sz="0" w:space="0" w:color="auto"/>
            <w:right w:val="none" w:sz="0" w:space="0" w:color="auto"/>
          </w:divBdr>
        </w:div>
        <w:div w:id="1804615164">
          <w:marLeft w:val="0"/>
          <w:marRight w:val="0"/>
          <w:marTop w:val="0"/>
          <w:marBottom w:val="0"/>
          <w:divBdr>
            <w:top w:val="none" w:sz="0" w:space="0" w:color="auto"/>
            <w:left w:val="none" w:sz="0" w:space="0" w:color="auto"/>
            <w:bottom w:val="none" w:sz="0" w:space="0" w:color="auto"/>
            <w:right w:val="none" w:sz="0" w:space="0" w:color="auto"/>
          </w:divBdr>
          <w:divsChild>
            <w:div w:id="986737270">
              <w:marLeft w:val="0"/>
              <w:marRight w:val="0"/>
              <w:marTop w:val="0"/>
              <w:marBottom w:val="0"/>
              <w:divBdr>
                <w:top w:val="none" w:sz="0" w:space="0" w:color="auto"/>
                <w:left w:val="none" w:sz="0" w:space="0" w:color="auto"/>
                <w:bottom w:val="none" w:sz="0" w:space="0" w:color="auto"/>
                <w:right w:val="none" w:sz="0" w:space="0" w:color="auto"/>
              </w:divBdr>
            </w:div>
          </w:divsChild>
        </w:div>
        <w:div w:id="405617885">
          <w:marLeft w:val="0"/>
          <w:marRight w:val="0"/>
          <w:marTop w:val="0"/>
          <w:marBottom w:val="0"/>
          <w:divBdr>
            <w:top w:val="none" w:sz="0" w:space="0" w:color="auto"/>
            <w:left w:val="none" w:sz="0" w:space="0" w:color="auto"/>
            <w:bottom w:val="none" w:sz="0" w:space="0" w:color="auto"/>
            <w:right w:val="none" w:sz="0" w:space="0" w:color="auto"/>
          </w:divBdr>
        </w:div>
        <w:div w:id="698239574">
          <w:marLeft w:val="0"/>
          <w:marRight w:val="0"/>
          <w:marTop w:val="0"/>
          <w:marBottom w:val="0"/>
          <w:divBdr>
            <w:top w:val="none" w:sz="0" w:space="0" w:color="auto"/>
            <w:left w:val="none" w:sz="0" w:space="0" w:color="auto"/>
            <w:bottom w:val="none" w:sz="0" w:space="0" w:color="auto"/>
            <w:right w:val="none" w:sz="0" w:space="0" w:color="auto"/>
          </w:divBdr>
          <w:divsChild>
            <w:div w:id="1936523338">
              <w:marLeft w:val="0"/>
              <w:marRight w:val="0"/>
              <w:marTop w:val="0"/>
              <w:marBottom w:val="0"/>
              <w:divBdr>
                <w:top w:val="none" w:sz="0" w:space="0" w:color="auto"/>
                <w:left w:val="none" w:sz="0" w:space="0" w:color="auto"/>
                <w:bottom w:val="none" w:sz="0" w:space="0" w:color="auto"/>
                <w:right w:val="none" w:sz="0" w:space="0" w:color="auto"/>
              </w:divBdr>
            </w:div>
          </w:divsChild>
        </w:div>
        <w:div w:id="1909726662">
          <w:marLeft w:val="0"/>
          <w:marRight w:val="0"/>
          <w:marTop w:val="0"/>
          <w:marBottom w:val="0"/>
          <w:divBdr>
            <w:top w:val="none" w:sz="0" w:space="0" w:color="auto"/>
            <w:left w:val="none" w:sz="0" w:space="0" w:color="auto"/>
            <w:bottom w:val="none" w:sz="0" w:space="0" w:color="auto"/>
            <w:right w:val="none" w:sz="0" w:space="0" w:color="auto"/>
          </w:divBdr>
        </w:div>
        <w:div w:id="1745645344">
          <w:marLeft w:val="0"/>
          <w:marRight w:val="0"/>
          <w:marTop w:val="0"/>
          <w:marBottom w:val="0"/>
          <w:divBdr>
            <w:top w:val="none" w:sz="0" w:space="0" w:color="auto"/>
            <w:left w:val="none" w:sz="0" w:space="0" w:color="auto"/>
            <w:bottom w:val="none" w:sz="0" w:space="0" w:color="auto"/>
            <w:right w:val="none" w:sz="0" w:space="0" w:color="auto"/>
          </w:divBdr>
          <w:divsChild>
            <w:div w:id="1134979492">
              <w:marLeft w:val="0"/>
              <w:marRight w:val="0"/>
              <w:marTop w:val="0"/>
              <w:marBottom w:val="0"/>
              <w:divBdr>
                <w:top w:val="none" w:sz="0" w:space="0" w:color="auto"/>
                <w:left w:val="none" w:sz="0" w:space="0" w:color="auto"/>
                <w:bottom w:val="none" w:sz="0" w:space="0" w:color="auto"/>
                <w:right w:val="none" w:sz="0" w:space="0" w:color="auto"/>
              </w:divBdr>
            </w:div>
          </w:divsChild>
        </w:div>
        <w:div w:id="1430154852">
          <w:marLeft w:val="0"/>
          <w:marRight w:val="0"/>
          <w:marTop w:val="0"/>
          <w:marBottom w:val="0"/>
          <w:divBdr>
            <w:top w:val="none" w:sz="0" w:space="0" w:color="auto"/>
            <w:left w:val="none" w:sz="0" w:space="0" w:color="auto"/>
            <w:bottom w:val="none" w:sz="0" w:space="0" w:color="auto"/>
            <w:right w:val="none" w:sz="0" w:space="0" w:color="auto"/>
          </w:divBdr>
        </w:div>
        <w:div w:id="297028059">
          <w:marLeft w:val="0"/>
          <w:marRight w:val="0"/>
          <w:marTop w:val="0"/>
          <w:marBottom w:val="0"/>
          <w:divBdr>
            <w:top w:val="none" w:sz="0" w:space="0" w:color="auto"/>
            <w:left w:val="none" w:sz="0" w:space="0" w:color="auto"/>
            <w:bottom w:val="none" w:sz="0" w:space="0" w:color="auto"/>
            <w:right w:val="none" w:sz="0" w:space="0" w:color="auto"/>
          </w:divBdr>
          <w:divsChild>
            <w:div w:id="206991592">
              <w:marLeft w:val="0"/>
              <w:marRight w:val="0"/>
              <w:marTop w:val="0"/>
              <w:marBottom w:val="0"/>
              <w:divBdr>
                <w:top w:val="none" w:sz="0" w:space="0" w:color="auto"/>
                <w:left w:val="none" w:sz="0" w:space="0" w:color="auto"/>
                <w:bottom w:val="none" w:sz="0" w:space="0" w:color="auto"/>
                <w:right w:val="none" w:sz="0" w:space="0" w:color="auto"/>
              </w:divBdr>
            </w:div>
          </w:divsChild>
        </w:div>
        <w:div w:id="1055468079">
          <w:marLeft w:val="0"/>
          <w:marRight w:val="0"/>
          <w:marTop w:val="300"/>
          <w:marBottom w:val="0"/>
          <w:divBdr>
            <w:top w:val="none" w:sz="0" w:space="0" w:color="auto"/>
            <w:left w:val="none" w:sz="0" w:space="0" w:color="auto"/>
            <w:bottom w:val="none" w:sz="0" w:space="0" w:color="auto"/>
            <w:right w:val="none" w:sz="0" w:space="0" w:color="auto"/>
          </w:divBdr>
          <w:divsChild>
            <w:div w:id="2047561064">
              <w:marLeft w:val="0"/>
              <w:marRight w:val="0"/>
              <w:marTop w:val="0"/>
              <w:marBottom w:val="0"/>
              <w:divBdr>
                <w:top w:val="none" w:sz="0" w:space="0" w:color="auto"/>
                <w:left w:val="none" w:sz="0" w:space="0" w:color="auto"/>
                <w:bottom w:val="none" w:sz="0" w:space="0" w:color="auto"/>
                <w:right w:val="none" w:sz="0" w:space="0" w:color="auto"/>
              </w:divBdr>
              <w:divsChild>
                <w:div w:id="170054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429">
          <w:marLeft w:val="0"/>
          <w:marRight w:val="0"/>
          <w:marTop w:val="300"/>
          <w:marBottom w:val="0"/>
          <w:divBdr>
            <w:top w:val="none" w:sz="0" w:space="0" w:color="auto"/>
            <w:left w:val="none" w:sz="0" w:space="0" w:color="auto"/>
            <w:bottom w:val="none" w:sz="0" w:space="0" w:color="auto"/>
            <w:right w:val="none" w:sz="0" w:space="0" w:color="auto"/>
          </w:divBdr>
          <w:divsChild>
            <w:div w:id="1095781391">
              <w:marLeft w:val="0"/>
              <w:marRight w:val="0"/>
              <w:marTop w:val="0"/>
              <w:marBottom w:val="0"/>
              <w:divBdr>
                <w:top w:val="none" w:sz="0" w:space="0" w:color="auto"/>
                <w:left w:val="none" w:sz="0" w:space="0" w:color="auto"/>
                <w:bottom w:val="none" w:sz="0" w:space="0" w:color="auto"/>
                <w:right w:val="none" w:sz="0" w:space="0" w:color="auto"/>
              </w:divBdr>
              <w:divsChild>
                <w:div w:id="159917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536529">
          <w:marLeft w:val="0"/>
          <w:marRight w:val="0"/>
          <w:marTop w:val="300"/>
          <w:marBottom w:val="0"/>
          <w:divBdr>
            <w:top w:val="none" w:sz="0" w:space="0" w:color="auto"/>
            <w:left w:val="none" w:sz="0" w:space="0" w:color="auto"/>
            <w:bottom w:val="none" w:sz="0" w:space="0" w:color="auto"/>
            <w:right w:val="none" w:sz="0" w:space="0" w:color="auto"/>
          </w:divBdr>
          <w:divsChild>
            <w:div w:id="1546479549">
              <w:marLeft w:val="0"/>
              <w:marRight w:val="0"/>
              <w:marTop w:val="0"/>
              <w:marBottom w:val="0"/>
              <w:divBdr>
                <w:top w:val="none" w:sz="0" w:space="0" w:color="auto"/>
                <w:left w:val="none" w:sz="0" w:space="0" w:color="auto"/>
                <w:bottom w:val="none" w:sz="0" w:space="0" w:color="auto"/>
                <w:right w:val="none" w:sz="0" w:space="0" w:color="auto"/>
              </w:divBdr>
              <w:divsChild>
                <w:div w:id="121019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60140">
          <w:marLeft w:val="0"/>
          <w:marRight w:val="0"/>
          <w:marTop w:val="300"/>
          <w:marBottom w:val="0"/>
          <w:divBdr>
            <w:top w:val="none" w:sz="0" w:space="0" w:color="auto"/>
            <w:left w:val="none" w:sz="0" w:space="0" w:color="auto"/>
            <w:bottom w:val="none" w:sz="0" w:space="0" w:color="auto"/>
            <w:right w:val="none" w:sz="0" w:space="0" w:color="auto"/>
          </w:divBdr>
          <w:divsChild>
            <w:div w:id="117342053">
              <w:marLeft w:val="0"/>
              <w:marRight w:val="0"/>
              <w:marTop w:val="0"/>
              <w:marBottom w:val="0"/>
              <w:divBdr>
                <w:top w:val="none" w:sz="0" w:space="0" w:color="auto"/>
                <w:left w:val="none" w:sz="0" w:space="0" w:color="auto"/>
                <w:bottom w:val="none" w:sz="0" w:space="0" w:color="auto"/>
                <w:right w:val="none" w:sz="0" w:space="0" w:color="auto"/>
              </w:divBdr>
              <w:divsChild>
                <w:div w:id="111917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537838">
      <w:bodyDiv w:val="1"/>
      <w:marLeft w:val="0"/>
      <w:marRight w:val="0"/>
      <w:marTop w:val="0"/>
      <w:marBottom w:val="0"/>
      <w:divBdr>
        <w:top w:val="none" w:sz="0" w:space="0" w:color="auto"/>
        <w:left w:val="none" w:sz="0" w:space="0" w:color="auto"/>
        <w:bottom w:val="none" w:sz="0" w:space="0" w:color="auto"/>
        <w:right w:val="none" w:sz="0" w:space="0" w:color="auto"/>
      </w:divBdr>
      <w:divsChild>
        <w:div w:id="1504081544">
          <w:marLeft w:val="0"/>
          <w:marRight w:val="0"/>
          <w:marTop w:val="0"/>
          <w:marBottom w:val="0"/>
          <w:divBdr>
            <w:top w:val="none" w:sz="0" w:space="0" w:color="auto"/>
            <w:left w:val="none" w:sz="0" w:space="0" w:color="auto"/>
            <w:bottom w:val="none" w:sz="0" w:space="0" w:color="auto"/>
            <w:right w:val="none" w:sz="0" w:space="0" w:color="auto"/>
          </w:divBdr>
        </w:div>
        <w:div w:id="1407263077">
          <w:marLeft w:val="0"/>
          <w:marRight w:val="0"/>
          <w:marTop w:val="0"/>
          <w:marBottom w:val="0"/>
          <w:divBdr>
            <w:top w:val="none" w:sz="0" w:space="0" w:color="auto"/>
            <w:left w:val="none" w:sz="0" w:space="0" w:color="auto"/>
            <w:bottom w:val="none" w:sz="0" w:space="0" w:color="auto"/>
            <w:right w:val="none" w:sz="0" w:space="0" w:color="auto"/>
          </w:divBdr>
          <w:divsChild>
            <w:div w:id="1578319195">
              <w:marLeft w:val="0"/>
              <w:marRight w:val="0"/>
              <w:marTop w:val="0"/>
              <w:marBottom w:val="0"/>
              <w:divBdr>
                <w:top w:val="none" w:sz="0" w:space="0" w:color="auto"/>
                <w:left w:val="none" w:sz="0" w:space="0" w:color="auto"/>
                <w:bottom w:val="none" w:sz="0" w:space="0" w:color="auto"/>
                <w:right w:val="none" w:sz="0" w:space="0" w:color="auto"/>
              </w:divBdr>
            </w:div>
          </w:divsChild>
        </w:div>
        <w:div w:id="844518253">
          <w:marLeft w:val="0"/>
          <w:marRight w:val="0"/>
          <w:marTop w:val="0"/>
          <w:marBottom w:val="0"/>
          <w:divBdr>
            <w:top w:val="none" w:sz="0" w:space="0" w:color="auto"/>
            <w:left w:val="none" w:sz="0" w:space="0" w:color="auto"/>
            <w:bottom w:val="none" w:sz="0" w:space="0" w:color="auto"/>
            <w:right w:val="none" w:sz="0" w:space="0" w:color="auto"/>
          </w:divBdr>
        </w:div>
        <w:div w:id="1143156919">
          <w:marLeft w:val="0"/>
          <w:marRight w:val="0"/>
          <w:marTop w:val="0"/>
          <w:marBottom w:val="0"/>
          <w:divBdr>
            <w:top w:val="none" w:sz="0" w:space="0" w:color="auto"/>
            <w:left w:val="none" w:sz="0" w:space="0" w:color="auto"/>
            <w:bottom w:val="none" w:sz="0" w:space="0" w:color="auto"/>
            <w:right w:val="none" w:sz="0" w:space="0" w:color="auto"/>
          </w:divBdr>
          <w:divsChild>
            <w:div w:id="808089023">
              <w:marLeft w:val="0"/>
              <w:marRight w:val="0"/>
              <w:marTop w:val="0"/>
              <w:marBottom w:val="0"/>
              <w:divBdr>
                <w:top w:val="none" w:sz="0" w:space="0" w:color="auto"/>
                <w:left w:val="none" w:sz="0" w:space="0" w:color="auto"/>
                <w:bottom w:val="none" w:sz="0" w:space="0" w:color="auto"/>
                <w:right w:val="none" w:sz="0" w:space="0" w:color="auto"/>
              </w:divBdr>
            </w:div>
          </w:divsChild>
        </w:div>
        <w:div w:id="98530139">
          <w:marLeft w:val="0"/>
          <w:marRight w:val="0"/>
          <w:marTop w:val="0"/>
          <w:marBottom w:val="0"/>
          <w:divBdr>
            <w:top w:val="none" w:sz="0" w:space="0" w:color="auto"/>
            <w:left w:val="none" w:sz="0" w:space="0" w:color="auto"/>
            <w:bottom w:val="none" w:sz="0" w:space="0" w:color="auto"/>
            <w:right w:val="none" w:sz="0" w:space="0" w:color="auto"/>
          </w:divBdr>
        </w:div>
        <w:div w:id="643437160">
          <w:marLeft w:val="0"/>
          <w:marRight w:val="0"/>
          <w:marTop w:val="0"/>
          <w:marBottom w:val="0"/>
          <w:divBdr>
            <w:top w:val="none" w:sz="0" w:space="0" w:color="auto"/>
            <w:left w:val="none" w:sz="0" w:space="0" w:color="auto"/>
            <w:bottom w:val="none" w:sz="0" w:space="0" w:color="auto"/>
            <w:right w:val="none" w:sz="0" w:space="0" w:color="auto"/>
          </w:divBdr>
          <w:divsChild>
            <w:div w:id="141191330">
              <w:marLeft w:val="0"/>
              <w:marRight w:val="0"/>
              <w:marTop w:val="0"/>
              <w:marBottom w:val="0"/>
              <w:divBdr>
                <w:top w:val="none" w:sz="0" w:space="0" w:color="auto"/>
                <w:left w:val="none" w:sz="0" w:space="0" w:color="auto"/>
                <w:bottom w:val="none" w:sz="0" w:space="0" w:color="auto"/>
                <w:right w:val="none" w:sz="0" w:space="0" w:color="auto"/>
              </w:divBdr>
            </w:div>
          </w:divsChild>
        </w:div>
        <w:div w:id="928004146">
          <w:marLeft w:val="0"/>
          <w:marRight w:val="0"/>
          <w:marTop w:val="0"/>
          <w:marBottom w:val="0"/>
          <w:divBdr>
            <w:top w:val="none" w:sz="0" w:space="0" w:color="auto"/>
            <w:left w:val="none" w:sz="0" w:space="0" w:color="auto"/>
            <w:bottom w:val="none" w:sz="0" w:space="0" w:color="auto"/>
            <w:right w:val="none" w:sz="0" w:space="0" w:color="auto"/>
          </w:divBdr>
        </w:div>
        <w:div w:id="1169558188">
          <w:marLeft w:val="0"/>
          <w:marRight w:val="0"/>
          <w:marTop w:val="0"/>
          <w:marBottom w:val="0"/>
          <w:divBdr>
            <w:top w:val="none" w:sz="0" w:space="0" w:color="auto"/>
            <w:left w:val="none" w:sz="0" w:space="0" w:color="auto"/>
            <w:bottom w:val="none" w:sz="0" w:space="0" w:color="auto"/>
            <w:right w:val="none" w:sz="0" w:space="0" w:color="auto"/>
          </w:divBdr>
          <w:divsChild>
            <w:div w:id="2022469008">
              <w:marLeft w:val="0"/>
              <w:marRight w:val="0"/>
              <w:marTop w:val="0"/>
              <w:marBottom w:val="0"/>
              <w:divBdr>
                <w:top w:val="none" w:sz="0" w:space="0" w:color="auto"/>
                <w:left w:val="none" w:sz="0" w:space="0" w:color="auto"/>
                <w:bottom w:val="none" w:sz="0" w:space="0" w:color="auto"/>
                <w:right w:val="none" w:sz="0" w:space="0" w:color="auto"/>
              </w:divBdr>
            </w:div>
          </w:divsChild>
        </w:div>
        <w:div w:id="34547735">
          <w:marLeft w:val="0"/>
          <w:marRight w:val="0"/>
          <w:marTop w:val="0"/>
          <w:marBottom w:val="0"/>
          <w:divBdr>
            <w:top w:val="none" w:sz="0" w:space="0" w:color="auto"/>
            <w:left w:val="none" w:sz="0" w:space="0" w:color="auto"/>
            <w:bottom w:val="none" w:sz="0" w:space="0" w:color="auto"/>
            <w:right w:val="none" w:sz="0" w:space="0" w:color="auto"/>
          </w:divBdr>
        </w:div>
        <w:div w:id="917205614">
          <w:marLeft w:val="0"/>
          <w:marRight w:val="0"/>
          <w:marTop w:val="0"/>
          <w:marBottom w:val="0"/>
          <w:divBdr>
            <w:top w:val="none" w:sz="0" w:space="0" w:color="auto"/>
            <w:left w:val="none" w:sz="0" w:space="0" w:color="auto"/>
            <w:bottom w:val="none" w:sz="0" w:space="0" w:color="auto"/>
            <w:right w:val="none" w:sz="0" w:space="0" w:color="auto"/>
          </w:divBdr>
          <w:divsChild>
            <w:div w:id="219293700">
              <w:marLeft w:val="0"/>
              <w:marRight w:val="0"/>
              <w:marTop w:val="0"/>
              <w:marBottom w:val="0"/>
              <w:divBdr>
                <w:top w:val="none" w:sz="0" w:space="0" w:color="auto"/>
                <w:left w:val="none" w:sz="0" w:space="0" w:color="auto"/>
                <w:bottom w:val="none" w:sz="0" w:space="0" w:color="auto"/>
                <w:right w:val="none" w:sz="0" w:space="0" w:color="auto"/>
              </w:divBdr>
            </w:div>
          </w:divsChild>
        </w:div>
        <w:div w:id="250894270">
          <w:marLeft w:val="0"/>
          <w:marRight w:val="0"/>
          <w:marTop w:val="0"/>
          <w:marBottom w:val="0"/>
          <w:divBdr>
            <w:top w:val="none" w:sz="0" w:space="0" w:color="auto"/>
            <w:left w:val="none" w:sz="0" w:space="0" w:color="auto"/>
            <w:bottom w:val="none" w:sz="0" w:space="0" w:color="auto"/>
            <w:right w:val="none" w:sz="0" w:space="0" w:color="auto"/>
          </w:divBdr>
        </w:div>
        <w:div w:id="1734280537">
          <w:marLeft w:val="0"/>
          <w:marRight w:val="0"/>
          <w:marTop w:val="0"/>
          <w:marBottom w:val="0"/>
          <w:divBdr>
            <w:top w:val="none" w:sz="0" w:space="0" w:color="auto"/>
            <w:left w:val="none" w:sz="0" w:space="0" w:color="auto"/>
            <w:bottom w:val="none" w:sz="0" w:space="0" w:color="auto"/>
            <w:right w:val="none" w:sz="0" w:space="0" w:color="auto"/>
          </w:divBdr>
          <w:divsChild>
            <w:div w:id="1139687481">
              <w:marLeft w:val="0"/>
              <w:marRight w:val="0"/>
              <w:marTop w:val="0"/>
              <w:marBottom w:val="0"/>
              <w:divBdr>
                <w:top w:val="none" w:sz="0" w:space="0" w:color="auto"/>
                <w:left w:val="none" w:sz="0" w:space="0" w:color="auto"/>
                <w:bottom w:val="none" w:sz="0" w:space="0" w:color="auto"/>
                <w:right w:val="none" w:sz="0" w:space="0" w:color="auto"/>
              </w:divBdr>
            </w:div>
          </w:divsChild>
        </w:div>
        <w:div w:id="886603591">
          <w:marLeft w:val="0"/>
          <w:marRight w:val="0"/>
          <w:marTop w:val="0"/>
          <w:marBottom w:val="0"/>
          <w:divBdr>
            <w:top w:val="none" w:sz="0" w:space="0" w:color="auto"/>
            <w:left w:val="none" w:sz="0" w:space="0" w:color="auto"/>
            <w:bottom w:val="none" w:sz="0" w:space="0" w:color="auto"/>
            <w:right w:val="none" w:sz="0" w:space="0" w:color="auto"/>
          </w:divBdr>
        </w:div>
        <w:div w:id="601649206">
          <w:marLeft w:val="0"/>
          <w:marRight w:val="0"/>
          <w:marTop w:val="0"/>
          <w:marBottom w:val="0"/>
          <w:divBdr>
            <w:top w:val="none" w:sz="0" w:space="0" w:color="auto"/>
            <w:left w:val="none" w:sz="0" w:space="0" w:color="auto"/>
            <w:bottom w:val="none" w:sz="0" w:space="0" w:color="auto"/>
            <w:right w:val="none" w:sz="0" w:space="0" w:color="auto"/>
          </w:divBdr>
          <w:divsChild>
            <w:div w:id="1653635692">
              <w:marLeft w:val="0"/>
              <w:marRight w:val="0"/>
              <w:marTop w:val="0"/>
              <w:marBottom w:val="0"/>
              <w:divBdr>
                <w:top w:val="none" w:sz="0" w:space="0" w:color="auto"/>
                <w:left w:val="none" w:sz="0" w:space="0" w:color="auto"/>
                <w:bottom w:val="none" w:sz="0" w:space="0" w:color="auto"/>
                <w:right w:val="none" w:sz="0" w:space="0" w:color="auto"/>
              </w:divBdr>
            </w:div>
          </w:divsChild>
        </w:div>
        <w:div w:id="184179963">
          <w:marLeft w:val="0"/>
          <w:marRight w:val="0"/>
          <w:marTop w:val="300"/>
          <w:marBottom w:val="0"/>
          <w:divBdr>
            <w:top w:val="none" w:sz="0" w:space="0" w:color="auto"/>
            <w:left w:val="none" w:sz="0" w:space="0" w:color="auto"/>
            <w:bottom w:val="none" w:sz="0" w:space="0" w:color="auto"/>
            <w:right w:val="none" w:sz="0" w:space="0" w:color="auto"/>
          </w:divBdr>
          <w:divsChild>
            <w:div w:id="48774936">
              <w:marLeft w:val="0"/>
              <w:marRight w:val="0"/>
              <w:marTop w:val="0"/>
              <w:marBottom w:val="0"/>
              <w:divBdr>
                <w:top w:val="none" w:sz="0" w:space="0" w:color="auto"/>
                <w:left w:val="none" w:sz="0" w:space="0" w:color="auto"/>
                <w:bottom w:val="none" w:sz="0" w:space="0" w:color="auto"/>
                <w:right w:val="none" w:sz="0" w:space="0" w:color="auto"/>
              </w:divBdr>
              <w:divsChild>
                <w:div w:id="185645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333635">
          <w:marLeft w:val="0"/>
          <w:marRight w:val="0"/>
          <w:marTop w:val="300"/>
          <w:marBottom w:val="0"/>
          <w:divBdr>
            <w:top w:val="none" w:sz="0" w:space="0" w:color="auto"/>
            <w:left w:val="none" w:sz="0" w:space="0" w:color="auto"/>
            <w:bottom w:val="none" w:sz="0" w:space="0" w:color="auto"/>
            <w:right w:val="none" w:sz="0" w:space="0" w:color="auto"/>
          </w:divBdr>
          <w:divsChild>
            <w:div w:id="722870597">
              <w:marLeft w:val="0"/>
              <w:marRight w:val="0"/>
              <w:marTop w:val="0"/>
              <w:marBottom w:val="0"/>
              <w:divBdr>
                <w:top w:val="none" w:sz="0" w:space="0" w:color="auto"/>
                <w:left w:val="none" w:sz="0" w:space="0" w:color="auto"/>
                <w:bottom w:val="none" w:sz="0" w:space="0" w:color="auto"/>
                <w:right w:val="none" w:sz="0" w:space="0" w:color="auto"/>
              </w:divBdr>
              <w:divsChild>
                <w:div w:id="532619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3465">
          <w:marLeft w:val="0"/>
          <w:marRight w:val="0"/>
          <w:marTop w:val="300"/>
          <w:marBottom w:val="0"/>
          <w:divBdr>
            <w:top w:val="none" w:sz="0" w:space="0" w:color="auto"/>
            <w:left w:val="none" w:sz="0" w:space="0" w:color="auto"/>
            <w:bottom w:val="none" w:sz="0" w:space="0" w:color="auto"/>
            <w:right w:val="none" w:sz="0" w:space="0" w:color="auto"/>
          </w:divBdr>
          <w:divsChild>
            <w:div w:id="4870468">
              <w:marLeft w:val="0"/>
              <w:marRight w:val="0"/>
              <w:marTop w:val="0"/>
              <w:marBottom w:val="0"/>
              <w:divBdr>
                <w:top w:val="none" w:sz="0" w:space="0" w:color="auto"/>
                <w:left w:val="none" w:sz="0" w:space="0" w:color="auto"/>
                <w:bottom w:val="none" w:sz="0" w:space="0" w:color="auto"/>
                <w:right w:val="none" w:sz="0" w:space="0" w:color="auto"/>
              </w:divBdr>
              <w:divsChild>
                <w:div w:id="77918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143812">
          <w:marLeft w:val="0"/>
          <w:marRight w:val="0"/>
          <w:marTop w:val="300"/>
          <w:marBottom w:val="0"/>
          <w:divBdr>
            <w:top w:val="none" w:sz="0" w:space="0" w:color="auto"/>
            <w:left w:val="none" w:sz="0" w:space="0" w:color="auto"/>
            <w:bottom w:val="none" w:sz="0" w:space="0" w:color="auto"/>
            <w:right w:val="none" w:sz="0" w:space="0" w:color="auto"/>
          </w:divBdr>
          <w:divsChild>
            <w:div w:id="1860463806">
              <w:marLeft w:val="0"/>
              <w:marRight w:val="0"/>
              <w:marTop w:val="0"/>
              <w:marBottom w:val="0"/>
              <w:divBdr>
                <w:top w:val="none" w:sz="0" w:space="0" w:color="auto"/>
                <w:left w:val="none" w:sz="0" w:space="0" w:color="auto"/>
                <w:bottom w:val="none" w:sz="0" w:space="0" w:color="auto"/>
                <w:right w:val="none" w:sz="0" w:space="0" w:color="auto"/>
              </w:divBdr>
              <w:divsChild>
                <w:div w:id="72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9352085">
      <w:bodyDiv w:val="1"/>
      <w:marLeft w:val="0"/>
      <w:marRight w:val="0"/>
      <w:marTop w:val="0"/>
      <w:marBottom w:val="0"/>
      <w:divBdr>
        <w:top w:val="none" w:sz="0" w:space="0" w:color="auto"/>
        <w:left w:val="none" w:sz="0" w:space="0" w:color="auto"/>
        <w:bottom w:val="none" w:sz="0" w:space="0" w:color="auto"/>
        <w:right w:val="none" w:sz="0" w:space="0" w:color="auto"/>
      </w:divBdr>
      <w:divsChild>
        <w:div w:id="1889338336">
          <w:marLeft w:val="0"/>
          <w:marRight w:val="0"/>
          <w:marTop w:val="0"/>
          <w:marBottom w:val="0"/>
          <w:divBdr>
            <w:top w:val="none" w:sz="0" w:space="0" w:color="auto"/>
            <w:left w:val="none" w:sz="0" w:space="0" w:color="auto"/>
            <w:bottom w:val="none" w:sz="0" w:space="0" w:color="auto"/>
            <w:right w:val="none" w:sz="0" w:space="0" w:color="auto"/>
          </w:divBdr>
        </w:div>
        <w:div w:id="1695813303">
          <w:marLeft w:val="0"/>
          <w:marRight w:val="0"/>
          <w:marTop w:val="0"/>
          <w:marBottom w:val="0"/>
          <w:divBdr>
            <w:top w:val="none" w:sz="0" w:space="0" w:color="auto"/>
            <w:left w:val="none" w:sz="0" w:space="0" w:color="auto"/>
            <w:bottom w:val="none" w:sz="0" w:space="0" w:color="auto"/>
            <w:right w:val="none" w:sz="0" w:space="0" w:color="auto"/>
          </w:divBdr>
          <w:divsChild>
            <w:div w:id="1136949753">
              <w:marLeft w:val="0"/>
              <w:marRight w:val="0"/>
              <w:marTop w:val="0"/>
              <w:marBottom w:val="0"/>
              <w:divBdr>
                <w:top w:val="none" w:sz="0" w:space="0" w:color="auto"/>
                <w:left w:val="none" w:sz="0" w:space="0" w:color="auto"/>
                <w:bottom w:val="none" w:sz="0" w:space="0" w:color="auto"/>
                <w:right w:val="none" w:sz="0" w:space="0" w:color="auto"/>
              </w:divBdr>
            </w:div>
          </w:divsChild>
        </w:div>
        <w:div w:id="119812939">
          <w:marLeft w:val="0"/>
          <w:marRight w:val="0"/>
          <w:marTop w:val="0"/>
          <w:marBottom w:val="0"/>
          <w:divBdr>
            <w:top w:val="none" w:sz="0" w:space="0" w:color="auto"/>
            <w:left w:val="none" w:sz="0" w:space="0" w:color="auto"/>
            <w:bottom w:val="none" w:sz="0" w:space="0" w:color="auto"/>
            <w:right w:val="none" w:sz="0" w:space="0" w:color="auto"/>
          </w:divBdr>
        </w:div>
        <w:div w:id="1336305836">
          <w:marLeft w:val="0"/>
          <w:marRight w:val="0"/>
          <w:marTop w:val="0"/>
          <w:marBottom w:val="0"/>
          <w:divBdr>
            <w:top w:val="none" w:sz="0" w:space="0" w:color="auto"/>
            <w:left w:val="none" w:sz="0" w:space="0" w:color="auto"/>
            <w:bottom w:val="none" w:sz="0" w:space="0" w:color="auto"/>
            <w:right w:val="none" w:sz="0" w:space="0" w:color="auto"/>
          </w:divBdr>
          <w:divsChild>
            <w:div w:id="1332370540">
              <w:marLeft w:val="0"/>
              <w:marRight w:val="0"/>
              <w:marTop w:val="0"/>
              <w:marBottom w:val="0"/>
              <w:divBdr>
                <w:top w:val="none" w:sz="0" w:space="0" w:color="auto"/>
                <w:left w:val="none" w:sz="0" w:space="0" w:color="auto"/>
                <w:bottom w:val="none" w:sz="0" w:space="0" w:color="auto"/>
                <w:right w:val="none" w:sz="0" w:space="0" w:color="auto"/>
              </w:divBdr>
            </w:div>
          </w:divsChild>
        </w:div>
        <w:div w:id="681712280">
          <w:marLeft w:val="0"/>
          <w:marRight w:val="0"/>
          <w:marTop w:val="0"/>
          <w:marBottom w:val="0"/>
          <w:divBdr>
            <w:top w:val="none" w:sz="0" w:space="0" w:color="auto"/>
            <w:left w:val="none" w:sz="0" w:space="0" w:color="auto"/>
            <w:bottom w:val="none" w:sz="0" w:space="0" w:color="auto"/>
            <w:right w:val="none" w:sz="0" w:space="0" w:color="auto"/>
          </w:divBdr>
        </w:div>
        <w:div w:id="876354913">
          <w:marLeft w:val="0"/>
          <w:marRight w:val="0"/>
          <w:marTop w:val="0"/>
          <w:marBottom w:val="0"/>
          <w:divBdr>
            <w:top w:val="none" w:sz="0" w:space="0" w:color="auto"/>
            <w:left w:val="none" w:sz="0" w:space="0" w:color="auto"/>
            <w:bottom w:val="none" w:sz="0" w:space="0" w:color="auto"/>
            <w:right w:val="none" w:sz="0" w:space="0" w:color="auto"/>
          </w:divBdr>
          <w:divsChild>
            <w:div w:id="1254244308">
              <w:marLeft w:val="0"/>
              <w:marRight w:val="0"/>
              <w:marTop w:val="0"/>
              <w:marBottom w:val="0"/>
              <w:divBdr>
                <w:top w:val="none" w:sz="0" w:space="0" w:color="auto"/>
                <w:left w:val="none" w:sz="0" w:space="0" w:color="auto"/>
                <w:bottom w:val="none" w:sz="0" w:space="0" w:color="auto"/>
                <w:right w:val="none" w:sz="0" w:space="0" w:color="auto"/>
              </w:divBdr>
            </w:div>
          </w:divsChild>
        </w:div>
        <w:div w:id="681591529">
          <w:marLeft w:val="0"/>
          <w:marRight w:val="0"/>
          <w:marTop w:val="0"/>
          <w:marBottom w:val="0"/>
          <w:divBdr>
            <w:top w:val="none" w:sz="0" w:space="0" w:color="auto"/>
            <w:left w:val="none" w:sz="0" w:space="0" w:color="auto"/>
            <w:bottom w:val="none" w:sz="0" w:space="0" w:color="auto"/>
            <w:right w:val="none" w:sz="0" w:space="0" w:color="auto"/>
          </w:divBdr>
        </w:div>
        <w:div w:id="2145847481">
          <w:marLeft w:val="0"/>
          <w:marRight w:val="0"/>
          <w:marTop w:val="0"/>
          <w:marBottom w:val="0"/>
          <w:divBdr>
            <w:top w:val="none" w:sz="0" w:space="0" w:color="auto"/>
            <w:left w:val="none" w:sz="0" w:space="0" w:color="auto"/>
            <w:bottom w:val="none" w:sz="0" w:space="0" w:color="auto"/>
            <w:right w:val="none" w:sz="0" w:space="0" w:color="auto"/>
          </w:divBdr>
          <w:divsChild>
            <w:div w:id="1903323433">
              <w:marLeft w:val="0"/>
              <w:marRight w:val="0"/>
              <w:marTop w:val="0"/>
              <w:marBottom w:val="0"/>
              <w:divBdr>
                <w:top w:val="none" w:sz="0" w:space="0" w:color="auto"/>
                <w:left w:val="none" w:sz="0" w:space="0" w:color="auto"/>
                <w:bottom w:val="none" w:sz="0" w:space="0" w:color="auto"/>
                <w:right w:val="none" w:sz="0" w:space="0" w:color="auto"/>
              </w:divBdr>
            </w:div>
          </w:divsChild>
        </w:div>
        <w:div w:id="853692535">
          <w:marLeft w:val="0"/>
          <w:marRight w:val="0"/>
          <w:marTop w:val="0"/>
          <w:marBottom w:val="0"/>
          <w:divBdr>
            <w:top w:val="none" w:sz="0" w:space="0" w:color="auto"/>
            <w:left w:val="none" w:sz="0" w:space="0" w:color="auto"/>
            <w:bottom w:val="none" w:sz="0" w:space="0" w:color="auto"/>
            <w:right w:val="none" w:sz="0" w:space="0" w:color="auto"/>
          </w:divBdr>
        </w:div>
        <w:div w:id="522672515">
          <w:marLeft w:val="0"/>
          <w:marRight w:val="0"/>
          <w:marTop w:val="0"/>
          <w:marBottom w:val="0"/>
          <w:divBdr>
            <w:top w:val="none" w:sz="0" w:space="0" w:color="auto"/>
            <w:left w:val="none" w:sz="0" w:space="0" w:color="auto"/>
            <w:bottom w:val="none" w:sz="0" w:space="0" w:color="auto"/>
            <w:right w:val="none" w:sz="0" w:space="0" w:color="auto"/>
          </w:divBdr>
          <w:divsChild>
            <w:div w:id="2128311802">
              <w:marLeft w:val="0"/>
              <w:marRight w:val="0"/>
              <w:marTop w:val="0"/>
              <w:marBottom w:val="0"/>
              <w:divBdr>
                <w:top w:val="none" w:sz="0" w:space="0" w:color="auto"/>
                <w:left w:val="none" w:sz="0" w:space="0" w:color="auto"/>
                <w:bottom w:val="none" w:sz="0" w:space="0" w:color="auto"/>
                <w:right w:val="none" w:sz="0" w:space="0" w:color="auto"/>
              </w:divBdr>
            </w:div>
          </w:divsChild>
        </w:div>
        <w:div w:id="293408034">
          <w:marLeft w:val="0"/>
          <w:marRight w:val="0"/>
          <w:marTop w:val="0"/>
          <w:marBottom w:val="0"/>
          <w:divBdr>
            <w:top w:val="none" w:sz="0" w:space="0" w:color="auto"/>
            <w:left w:val="none" w:sz="0" w:space="0" w:color="auto"/>
            <w:bottom w:val="none" w:sz="0" w:space="0" w:color="auto"/>
            <w:right w:val="none" w:sz="0" w:space="0" w:color="auto"/>
          </w:divBdr>
        </w:div>
        <w:div w:id="1000111560">
          <w:marLeft w:val="0"/>
          <w:marRight w:val="0"/>
          <w:marTop w:val="0"/>
          <w:marBottom w:val="0"/>
          <w:divBdr>
            <w:top w:val="none" w:sz="0" w:space="0" w:color="auto"/>
            <w:left w:val="none" w:sz="0" w:space="0" w:color="auto"/>
            <w:bottom w:val="none" w:sz="0" w:space="0" w:color="auto"/>
            <w:right w:val="none" w:sz="0" w:space="0" w:color="auto"/>
          </w:divBdr>
          <w:divsChild>
            <w:div w:id="1250120037">
              <w:marLeft w:val="0"/>
              <w:marRight w:val="0"/>
              <w:marTop w:val="0"/>
              <w:marBottom w:val="0"/>
              <w:divBdr>
                <w:top w:val="none" w:sz="0" w:space="0" w:color="auto"/>
                <w:left w:val="none" w:sz="0" w:space="0" w:color="auto"/>
                <w:bottom w:val="none" w:sz="0" w:space="0" w:color="auto"/>
                <w:right w:val="none" w:sz="0" w:space="0" w:color="auto"/>
              </w:divBdr>
            </w:div>
          </w:divsChild>
        </w:div>
        <w:div w:id="2113164535">
          <w:marLeft w:val="0"/>
          <w:marRight w:val="0"/>
          <w:marTop w:val="0"/>
          <w:marBottom w:val="0"/>
          <w:divBdr>
            <w:top w:val="none" w:sz="0" w:space="0" w:color="auto"/>
            <w:left w:val="none" w:sz="0" w:space="0" w:color="auto"/>
            <w:bottom w:val="none" w:sz="0" w:space="0" w:color="auto"/>
            <w:right w:val="none" w:sz="0" w:space="0" w:color="auto"/>
          </w:divBdr>
        </w:div>
        <w:div w:id="554857764">
          <w:marLeft w:val="0"/>
          <w:marRight w:val="0"/>
          <w:marTop w:val="0"/>
          <w:marBottom w:val="0"/>
          <w:divBdr>
            <w:top w:val="none" w:sz="0" w:space="0" w:color="auto"/>
            <w:left w:val="none" w:sz="0" w:space="0" w:color="auto"/>
            <w:bottom w:val="none" w:sz="0" w:space="0" w:color="auto"/>
            <w:right w:val="none" w:sz="0" w:space="0" w:color="auto"/>
          </w:divBdr>
          <w:divsChild>
            <w:div w:id="585848282">
              <w:marLeft w:val="0"/>
              <w:marRight w:val="0"/>
              <w:marTop w:val="0"/>
              <w:marBottom w:val="0"/>
              <w:divBdr>
                <w:top w:val="none" w:sz="0" w:space="0" w:color="auto"/>
                <w:left w:val="none" w:sz="0" w:space="0" w:color="auto"/>
                <w:bottom w:val="none" w:sz="0" w:space="0" w:color="auto"/>
                <w:right w:val="none" w:sz="0" w:space="0" w:color="auto"/>
              </w:divBdr>
            </w:div>
          </w:divsChild>
        </w:div>
        <w:div w:id="185214536">
          <w:marLeft w:val="0"/>
          <w:marRight w:val="0"/>
          <w:marTop w:val="300"/>
          <w:marBottom w:val="0"/>
          <w:divBdr>
            <w:top w:val="none" w:sz="0" w:space="0" w:color="auto"/>
            <w:left w:val="none" w:sz="0" w:space="0" w:color="auto"/>
            <w:bottom w:val="none" w:sz="0" w:space="0" w:color="auto"/>
            <w:right w:val="none" w:sz="0" w:space="0" w:color="auto"/>
          </w:divBdr>
          <w:divsChild>
            <w:div w:id="273248427">
              <w:marLeft w:val="0"/>
              <w:marRight w:val="0"/>
              <w:marTop w:val="0"/>
              <w:marBottom w:val="0"/>
              <w:divBdr>
                <w:top w:val="none" w:sz="0" w:space="0" w:color="auto"/>
                <w:left w:val="none" w:sz="0" w:space="0" w:color="auto"/>
                <w:bottom w:val="none" w:sz="0" w:space="0" w:color="auto"/>
                <w:right w:val="none" w:sz="0" w:space="0" w:color="auto"/>
              </w:divBdr>
              <w:divsChild>
                <w:div w:id="49966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808880">
          <w:marLeft w:val="0"/>
          <w:marRight w:val="0"/>
          <w:marTop w:val="300"/>
          <w:marBottom w:val="0"/>
          <w:divBdr>
            <w:top w:val="none" w:sz="0" w:space="0" w:color="auto"/>
            <w:left w:val="none" w:sz="0" w:space="0" w:color="auto"/>
            <w:bottom w:val="none" w:sz="0" w:space="0" w:color="auto"/>
            <w:right w:val="none" w:sz="0" w:space="0" w:color="auto"/>
          </w:divBdr>
          <w:divsChild>
            <w:div w:id="756827771">
              <w:marLeft w:val="0"/>
              <w:marRight w:val="0"/>
              <w:marTop w:val="0"/>
              <w:marBottom w:val="0"/>
              <w:divBdr>
                <w:top w:val="none" w:sz="0" w:space="0" w:color="auto"/>
                <w:left w:val="none" w:sz="0" w:space="0" w:color="auto"/>
                <w:bottom w:val="none" w:sz="0" w:space="0" w:color="auto"/>
                <w:right w:val="none" w:sz="0" w:space="0" w:color="auto"/>
              </w:divBdr>
              <w:divsChild>
                <w:div w:id="1020814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840127">
          <w:marLeft w:val="0"/>
          <w:marRight w:val="0"/>
          <w:marTop w:val="300"/>
          <w:marBottom w:val="0"/>
          <w:divBdr>
            <w:top w:val="none" w:sz="0" w:space="0" w:color="auto"/>
            <w:left w:val="none" w:sz="0" w:space="0" w:color="auto"/>
            <w:bottom w:val="none" w:sz="0" w:space="0" w:color="auto"/>
            <w:right w:val="none" w:sz="0" w:space="0" w:color="auto"/>
          </w:divBdr>
          <w:divsChild>
            <w:div w:id="1387952711">
              <w:marLeft w:val="0"/>
              <w:marRight w:val="0"/>
              <w:marTop w:val="0"/>
              <w:marBottom w:val="0"/>
              <w:divBdr>
                <w:top w:val="none" w:sz="0" w:space="0" w:color="auto"/>
                <w:left w:val="none" w:sz="0" w:space="0" w:color="auto"/>
                <w:bottom w:val="none" w:sz="0" w:space="0" w:color="auto"/>
                <w:right w:val="none" w:sz="0" w:space="0" w:color="auto"/>
              </w:divBdr>
              <w:divsChild>
                <w:div w:id="46289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33384">
          <w:marLeft w:val="0"/>
          <w:marRight w:val="0"/>
          <w:marTop w:val="300"/>
          <w:marBottom w:val="0"/>
          <w:divBdr>
            <w:top w:val="none" w:sz="0" w:space="0" w:color="auto"/>
            <w:left w:val="none" w:sz="0" w:space="0" w:color="auto"/>
            <w:bottom w:val="none" w:sz="0" w:space="0" w:color="auto"/>
            <w:right w:val="none" w:sz="0" w:space="0" w:color="auto"/>
          </w:divBdr>
          <w:divsChild>
            <w:div w:id="1131707234">
              <w:marLeft w:val="0"/>
              <w:marRight w:val="0"/>
              <w:marTop w:val="0"/>
              <w:marBottom w:val="0"/>
              <w:divBdr>
                <w:top w:val="none" w:sz="0" w:space="0" w:color="auto"/>
                <w:left w:val="none" w:sz="0" w:space="0" w:color="auto"/>
                <w:bottom w:val="none" w:sz="0" w:space="0" w:color="auto"/>
                <w:right w:val="none" w:sz="0" w:space="0" w:color="auto"/>
              </w:divBdr>
              <w:divsChild>
                <w:div w:id="12540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745028">
      <w:bodyDiv w:val="1"/>
      <w:marLeft w:val="0"/>
      <w:marRight w:val="0"/>
      <w:marTop w:val="0"/>
      <w:marBottom w:val="0"/>
      <w:divBdr>
        <w:top w:val="none" w:sz="0" w:space="0" w:color="auto"/>
        <w:left w:val="none" w:sz="0" w:space="0" w:color="auto"/>
        <w:bottom w:val="none" w:sz="0" w:space="0" w:color="auto"/>
        <w:right w:val="none" w:sz="0" w:space="0" w:color="auto"/>
      </w:divBdr>
      <w:divsChild>
        <w:div w:id="1842160863">
          <w:marLeft w:val="0"/>
          <w:marRight w:val="0"/>
          <w:marTop w:val="0"/>
          <w:marBottom w:val="0"/>
          <w:divBdr>
            <w:top w:val="none" w:sz="0" w:space="0" w:color="auto"/>
            <w:left w:val="none" w:sz="0" w:space="0" w:color="auto"/>
            <w:bottom w:val="none" w:sz="0" w:space="0" w:color="auto"/>
            <w:right w:val="none" w:sz="0" w:space="0" w:color="auto"/>
          </w:divBdr>
        </w:div>
        <w:div w:id="1969386666">
          <w:marLeft w:val="0"/>
          <w:marRight w:val="0"/>
          <w:marTop w:val="0"/>
          <w:marBottom w:val="0"/>
          <w:divBdr>
            <w:top w:val="none" w:sz="0" w:space="0" w:color="auto"/>
            <w:left w:val="none" w:sz="0" w:space="0" w:color="auto"/>
            <w:bottom w:val="none" w:sz="0" w:space="0" w:color="auto"/>
            <w:right w:val="none" w:sz="0" w:space="0" w:color="auto"/>
          </w:divBdr>
          <w:divsChild>
            <w:div w:id="610282368">
              <w:marLeft w:val="0"/>
              <w:marRight w:val="0"/>
              <w:marTop w:val="0"/>
              <w:marBottom w:val="0"/>
              <w:divBdr>
                <w:top w:val="none" w:sz="0" w:space="0" w:color="auto"/>
                <w:left w:val="none" w:sz="0" w:space="0" w:color="auto"/>
                <w:bottom w:val="none" w:sz="0" w:space="0" w:color="auto"/>
                <w:right w:val="none" w:sz="0" w:space="0" w:color="auto"/>
              </w:divBdr>
            </w:div>
          </w:divsChild>
        </w:div>
        <w:div w:id="1032267622">
          <w:marLeft w:val="0"/>
          <w:marRight w:val="0"/>
          <w:marTop w:val="0"/>
          <w:marBottom w:val="0"/>
          <w:divBdr>
            <w:top w:val="none" w:sz="0" w:space="0" w:color="auto"/>
            <w:left w:val="none" w:sz="0" w:space="0" w:color="auto"/>
            <w:bottom w:val="none" w:sz="0" w:space="0" w:color="auto"/>
            <w:right w:val="none" w:sz="0" w:space="0" w:color="auto"/>
          </w:divBdr>
        </w:div>
        <w:div w:id="1950501351">
          <w:marLeft w:val="0"/>
          <w:marRight w:val="0"/>
          <w:marTop w:val="0"/>
          <w:marBottom w:val="0"/>
          <w:divBdr>
            <w:top w:val="none" w:sz="0" w:space="0" w:color="auto"/>
            <w:left w:val="none" w:sz="0" w:space="0" w:color="auto"/>
            <w:bottom w:val="none" w:sz="0" w:space="0" w:color="auto"/>
            <w:right w:val="none" w:sz="0" w:space="0" w:color="auto"/>
          </w:divBdr>
          <w:divsChild>
            <w:div w:id="123085299">
              <w:marLeft w:val="0"/>
              <w:marRight w:val="0"/>
              <w:marTop w:val="0"/>
              <w:marBottom w:val="0"/>
              <w:divBdr>
                <w:top w:val="none" w:sz="0" w:space="0" w:color="auto"/>
                <w:left w:val="none" w:sz="0" w:space="0" w:color="auto"/>
                <w:bottom w:val="none" w:sz="0" w:space="0" w:color="auto"/>
                <w:right w:val="none" w:sz="0" w:space="0" w:color="auto"/>
              </w:divBdr>
            </w:div>
          </w:divsChild>
        </w:div>
        <w:div w:id="894198298">
          <w:marLeft w:val="0"/>
          <w:marRight w:val="0"/>
          <w:marTop w:val="0"/>
          <w:marBottom w:val="0"/>
          <w:divBdr>
            <w:top w:val="none" w:sz="0" w:space="0" w:color="auto"/>
            <w:left w:val="none" w:sz="0" w:space="0" w:color="auto"/>
            <w:bottom w:val="none" w:sz="0" w:space="0" w:color="auto"/>
            <w:right w:val="none" w:sz="0" w:space="0" w:color="auto"/>
          </w:divBdr>
        </w:div>
        <w:div w:id="1259557493">
          <w:marLeft w:val="0"/>
          <w:marRight w:val="0"/>
          <w:marTop w:val="0"/>
          <w:marBottom w:val="0"/>
          <w:divBdr>
            <w:top w:val="none" w:sz="0" w:space="0" w:color="auto"/>
            <w:left w:val="none" w:sz="0" w:space="0" w:color="auto"/>
            <w:bottom w:val="none" w:sz="0" w:space="0" w:color="auto"/>
            <w:right w:val="none" w:sz="0" w:space="0" w:color="auto"/>
          </w:divBdr>
          <w:divsChild>
            <w:div w:id="620116264">
              <w:marLeft w:val="0"/>
              <w:marRight w:val="0"/>
              <w:marTop w:val="0"/>
              <w:marBottom w:val="0"/>
              <w:divBdr>
                <w:top w:val="none" w:sz="0" w:space="0" w:color="auto"/>
                <w:left w:val="none" w:sz="0" w:space="0" w:color="auto"/>
                <w:bottom w:val="none" w:sz="0" w:space="0" w:color="auto"/>
                <w:right w:val="none" w:sz="0" w:space="0" w:color="auto"/>
              </w:divBdr>
            </w:div>
          </w:divsChild>
        </w:div>
        <w:div w:id="1927575211">
          <w:marLeft w:val="0"/>
          <w:marRight w:val="0"/>
          <w:marTop w:val="0"/>
          <w:marBottom w:val="0"/>
          <w:divBdr>
            <w:top w:val="none" w:sz="0" w:space="0" w:color="auto"/>
            <w:left w:val="none" w:sz="0" w:space="0" w:color="auto"/>
            <w:bottom w:val="none" w:sz="0" w:space="0" w:color="auto"/>
            <w:right w:val="none" w:sz="0" w:space="0" w:color="auto"/>
          </w:divBdr>
        </w:div>
        <w:div w:id="454372286">
          <w:marLeft w:val="0"/>
          <w:marRight w:val="0"/>
          <w:marTop w:val="0"/>
          <w:marBottom w:val="0"/>
          <w:divBdr>
            <w:top w:val="none" w:sz="0" w:space="0" w:color="auto"/>
            <w:left w:val="none" w:sz="0" w:space="0" w:color="auto"/>
            <w:bottom w:val="none" w:sz="0" w:space="0" w:color="auto"/>
            <w:right w:val="none" w:sz="0" w:space="0" w:color="auto"/>
          </w:divBdr>
          <w:divsChild>
            <w:div w:id="723718996">
              <w:marLeft w:val="0"/>
              <w:marRight w:val="0"/>
              <w:marTop w:val="0"/>
              <w:marBottom w:val="0"/>
              <w:divBdr>
                <w:top w:val="none" w:sz="0" w:space="0" w:color="auto"/>
                <w:left w:val="none" w:sz="0" w:space="0" w:color="auto"/>
                <w:bottom w:val="none" w:sz="0" w:space="0" w:color="auto"/>
                <w:right w:val="none" w:sz="0" w:space="0" w:color="auto"/>
              </w:divBdr>
            </w:div>
          </w:divsChild>
        </w:div>
        <w:div w:id="492840239">
          <w:marLeft w:val="0"/>
          <w:marRight w:val="0"/>
          <w:marTop w:val="0"/>
          <w:marBottom w:val="0"/>
          <w:divBdr>
            <w:top w:val="none" w:sz="0" w:space="0" w:color="auto"/>
            <w:left w:val="none" w:sz="0" w:space="0" w:color="auto"/>
            <w:bottom w:val="none" w:sz="0" w:space="0" w:color="auto"/>
            <w:right w:val="none" w:sz="0" w:space="0" w:color="auto"/>
          </w:divBdr>
        </w:div>
        <w:div w:id="898706871">
          <w:marLeft w:val="0"/>
          <w:marRight w:val="0"/>
          <w:marTop w:val="0"/>
          <w:marBottom w:val="0"/>
          <w:divBdr>
            <w:top w:val="none" w:sz="0" w:space="0" w:color="auto"/>
            <w:left w:val="none" w:sz="0" w:space="0" w:color="auto"/>
            <w:bottom w:val="none" w:sz="0" w:space="0" w:color="auto"/>
            <w:right w:val="none" w:sz="0" w:space="0" w:color="auto"/>
          </w:divBdr>
          <w:divsChild>
            <w:div w:id="85883107">
              <w:marLeft w:val="0"/>
              <w:marRight w:val="0"/>
              <w:marTop w:val="0"/>
              <w:marBottom w:val="0"/>
              <w:divBdr>
                <w:top w:val="none" w:sz="0" w:space="0" w:color="auto"/>
                <w:left w:val="none" w:sz="0" w:space="0" w:color="auto"/>
                <w:bottom w:val="none" w:sz="0" w:space="0" w:color="auto"/>
                <w:right w:val="none" w:sz="0" w:space="0" w:color="auto"/>
              </w:divBdr>
            </w:div>
          </w:divsChild>
        </w:div>
        <w:div w:id="1442653060">
          <w:marLeft w:val="0"/>
          <w:marRight w:val="0"/>
          <w:marTop w:val="0"/>
          <w:marBottom w:val="0"/>
          <w:divBdr>
            <w:top w:val="none" w:sz="0" w:space="0" w:color="auto"/>
            <w:left w:val="none" w:sz="0" w:space="0" w:color="auto"/>
            <w:bottom w:val="none" w:sz="0" w:space="0" w:color="auto"/>
            <w:right w:val="none" w:sz="0" w:space="0" w:color="auto"/>
          </w:divBdr>
        </w:div>
        <w:div w:id="1254893568">
          <w:marLeft w:val="0"/>
          <w:marRight w:val="0"/>
          <w:marTop w:val="0"/>
          <w:marBottom w:val="0"/>
          <w:divBdr>
            <w:top w:val="none" w:sz="0" w:space="0" w:color="auto"/>
            <w:left w:val="none" w:sz="0" w:space="0" w:color="auto"/>
            <w:bottom w:val="none" w:sz="0" w:space="0" w:color="auto"/>
            <w:right w:val="none" w:sz="0" w:space="0" w:color="auto"/>
          </w:divBdr>
          <w:divsChild>
            <w:div w:id="391150769">
              <w:marLeft w:val="0"/>
              <w:marRight w:val="0"/>
              <w:marTop w:val="0"/>
              <w:marBottom w:val="0"/>
              <w:divBdr>
                <w:top w:val="none" w:sz="0" w:space="0" w:color="auto"/>
                <w:left w:val="none" w:sz="0" w:space="0" w:color="auto"/>
                <w:bottom w:val="none" w:sz="0" w:space="0" w:color="auto"/>
                <w:right w:val="none" w:sz="0" w:space="0" w:color="auto"/>
              </w:divBdr>
            </w:div>
          </w:divsChild>
        </w:div>
        <w:div w:id="631908349">
          <w:marLeft w:val="0"/>
          <w:marRight w:val="0"/>
          <w:marTop w:val="0"/>
          <w:marBottom w:val="0"/>
          <w:divBdr>
            <w:top w:val="none" w:sz="0" w:space="0" w:color="auto"/>
            <w:left w:val="none" w:sz="0" w:space="0" w:color="auto"/>
            <w:bottom w:val="none" w:sz="0" w:space="0" w:color="auto"/>
            <w:right w:val="none" w:sz="0" w:space="0" w:color="auto"/>
          </w:divBdr>
        </w:div>
        <w:div w:id="534126369">
          <w:marLeft w:val="0"/>
          <w:marRight w:val="0"/>
          <w:marTop w:val="0"/>
          <w:marBottom w:val="0"/>
          <w:divBdr>
            <w:top w:val="none" w:sz="0" w:space="0" w:color="auto"/>
            <w:left w:val="none" w:sz="0" w:space="0" w:color="auto"/>
            <w:bottom w:val="none" w:sz="0" w:space="0" w:color="auto"/>
            <w:right w:val="none" w:sz="0" w:space="0" w:color="auto"/>
          </w:divBdr>
          <w:divsChild>
            <w:div w:id="810560045">
              <w:marLeft w:val="0"/>
              <w:marRight w:val="0"/>
              <w:marTop w:val="0"/>
              <w:marBottom w:val="0"/>
              <w:divBdr>
                <w:top w:val="none" w:sz="0" w:space="0" w:color="auto"/>
                <w:left w:val="none" w:sz="0" w:space="0" w:color="auto"/>
                <w:bottom w:val="none" w:sz="0" w:space="0" w:color="auto"/>
                <w:right w:val="none" w:sz="0" w:space="0" w:color="auto"/>
              </w:divBdr>
            </w:div>
          </w:divsChild>
        </w:div>
        <w:div w:id="1774669677">
          <w:marLeft w:val="0"/>
          <w:marRight w:val="0"/>
          <w:marTop w:val="300"/>
          <w:marBottom w:val="0"/>
          <w:divBdr>
            <w:top w:val="none" w:sz="0" w:space="0" w:color="auto"/>
            <w:left w:val="none" w:sz="0" w:space="0" w:color="auto"/>
            <w:bottom w:val="none" w:sz="0" w:space="0" w:color="auto"/>
            <w:right w:val="none" w:sz="0" w:space="0" w:color="auto"/>
          </w:divBdr>
          <w:divsChild>
            <w:div w:id="658769499">
              <w:marLeft w:val="0"/>
              <w:marRight w:val="0"/>
              <w:marTop w:val="0"/>
              <w:marBottom w:val="0"/>
              <w:divBdr>
                <w:top w:val="none" w:sz="0" w:space="0" w:color="auto"/>
                <w:left w:val="none" w:sz="0" w:space="0" w:color="auto"/>
                <w:bottom w:val="none" w:sz="0" w:space="0" w:color="auto"/>
                <w:right w:val="none" w:sz="0" w:space="0" w:color="auto"/>
              </w:divBdr>
              <w:divsChild>
                <w:div w:id="1263957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5770">
          <w:marLeft w:val="0"/>
          <w:marRight w:val="0"/>
          <w:marTop w:val="300"/>
          <w:marBottom w:val="0"/>
          <w:divBdr>
            <w:top w:val="none" w:sz="0" w:space="0" w:color="auto"/>
            <w:left w:val="none" w:sz="0" w:space="0" w:color="auto"/>
            <w:bottom w:val="none" w:sz="0" w:space="0" w:color="auto"/>
            <w:right w:val="none" w:sz="0" w:space="0" w:color="auto"/>
          </w:divBdr>
          <w:divsChild>
            <w:div w:id="1207522128">
              <w:marLeft w:val="0"/>
              <w:marRight w:val="0"/>
              <w:marTop w:val="0"/>
              <w:marBottom w:val="0"/>
              <w:divBdr>
                <w:top w:val="none" w:sz="0" w:space="0" w:color="auto"/>
                <w:left w:val="none" w:sz="0" w:space="0" w:color="auto"/>
                <w:bottom w:val="none" w:sz="0" w:space="0" w:color="auto"/>
                <w:right w:val="none" w:sz="0" w:space="0" w:color="auto"/>
              </w:divBdr>
              <w:divsChild>
                <w:div w:id="86124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543729">
          <w:marLeft w:val="0"/>
          <w:marRight w:val="0"/>
          <w:marTop w:val="300"/>
          <w:marBottom w:val="0"/>
          <w:divBdr>
            <w:top w:val="none" w:sz="0" w:space="0" w:color="auto"/>
            <w:left w:val="none" w:sz="0" w:space="0" w:color="auto"/>
            <w:bottom w:val="none" w:sz="0" w:space="0" w:color="auto"/>
            <w:right w:val="none" w:sz="0" w:space="0" w:color="auto"/>
          </w:divBdr>
          <w:divsChild>
            <w:div w:id="14505314">
              <w:marLeft w:val="0"/>
              <w:marRight w:val="0"/>
              <w:marTop w:val="0"/>
              <w:marBottom w:val="0"/>
              <w:divBdr>
                <w:top w:val="none" w:sz="0" w:space="0" w:color="auto"/>
                <w:left w:val="none" w:sz="0" w:space="0" w:color="auto"/>
                <w:bottom w:val="none" w:sz="0" w:space="0" w:color="auto"/>
                <w:right w:val="none" w:sz="0" w:space="0" w:color="auto"/>
              </w:divBdr>
              <w:divsChild>
                <w:div w:id="108360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679963">
          <w:marLeft w:val="0"/>
          <w:marRight w:val="0"/>
          <w:marTop w:val="300"/>
          <w:marBottom w:val="0"/>
          <w:divBdr>
            <w:top w:val="none" w:sz="0" w:space="0" w:color="auto"/>
            <w:left w:val="none" w:sz="0" w:space="0" w:color="auto"/>
            <w:bottom w:val="none" w:sz="0" w:space="0" w:color="auto"/>
            <w:right w:val="none" w:sz="0" w:space="0" w:color="auto"/>
          </w:divBdr>
          <w:divsChild>
            <w:div w:id="1229153701">
              <w:marLeft w:val="0"/>
              <w:marRight w:val="0"/>
              <w:marTop w:val="0"/>
              <w:marBottom w:val="0"/>
              <w:divBdr>
                <w:top w:val="none" w:sz="0" w:space="0" w:color="auto"/>
                <w:left w:val="none" w:sz="0" w:space="0" w:color="auto"/>
                <w:bottom w:val="none" w:sz="0" w:space="0" w:color="auto"/>
                <w:right w:val="none" w:sz="0" w:space="0" w:color="auto"/>
              </w:divBdr>
              <w:divsChild>
                <w:div w:id="321154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818314">
      <w:bodyDiv w:val="1"/>
      <w:marLeft w:val="0"/>
      <w:marRight w:val="0"/>
      <w:marTop w:val="0"/>
      <w:marBottom w:val="0"/>
      <w:divBdr>
        <w:top w:val="none" w:sz="0" w:space="0" w:color="auto"/>
        <w:left w:val="none" w:sz="0" w:space="0" w:color="auto"/>
        <w:bottom w:val="none" w:sz="0" w:space="0" w:color="auto"/>
        <w:right w:val="none" w:sz="0" w:space="0" w:color="auto"/>
      </w:divBdr>
      <w:divsChild>
        <w:div w:id="487943845">
          <w:marLeft w:val="0"/>
          <w:marRight w:val="0"/>
          <w:marTop w:val="0"/>
          <w:marBottom w:val="0"/>
          <w:divBdr>
            <w:top w:val="none" w:sz="0" w:space="0" w:color="auto"/>
            <w:left w:val="none" w:sz="0" w:space="0" w:color="auto"/>
            <w:bottom w:val="none" w:sz="0" w:space="0" w:color="auto"/>
            <w:right w:val="none" w:sz="0" w:space="0" w:color="auto"/>
          </w:divBdr>
        </w:div>
        <w:div w:id="2095973831">
          <w:marLeft w:val="0"/>
          <w:marRight w:val="0"/>
          <w:marTop w:val="0"/>
          <w:marBottom w:val="0"/>
          <w:divBdr>
            <w:top w:val="none" w:sz="0" w:space="0" w:color="auto"/>
            <w:left w:val="none" w:sz="0" w:space="0" w:color="auto"/>
            <w:bottom w:val="none" w:sz="0" w:space="0" w:color="auto"/>
            <w:right w:val="none" w:sz="0" w:space="0" w:color="auto"/>
          </w:divBdr>
          <w:divsChild>
            <w:div w:id="1686399894">
              <w:marLeft w:val="0"/>
              <w:marRight w:val="0"/>
              <w:marTop w:val="0"/>
              <w:marBottom w:val="0"/>
              <w:divBdr>
                <w:top w:val="none" w:sz="0" w:space="0" w:color="auto"/>
                <w:left w:val="none" w:sz="0" w:space="0" w:color="auto"/>
                <w:bottom w:val="none" w:sz="0" w:space="0" w:color="auto"/>
                <w:right w:val="none" w:sz="0" w:space="0" w:color="auto"/>
              </w:divBdr>
            </w:div>
          </w:divsChild>
        </w:div>
        <w:div w:id="997273553">
          <w:marLeft w:val="0"/>
          <w:marRight w:val="0"/>
          <w:marTop w:val="0"/>
          <w:marBottom w:val="0"/>
          <w:divBdr>
            <w:top w:val="none" w:sz="0" w:space="0" w:color="auto"/>
            <w:left w:val="none" w:sz="0" w:space="0" w:color="auto"/>
            <w:bottom w:val="none" w:sz="0" w:space="0" w:color="auto"/>
            <w:right w:val="none" w:sz="0" w:space="0" w:color="auto"/>
          </w:divBdr>
        </w:div>
        <w:div w:id="1953631981">
          <w:marLeft w:val="0"/>
          <w:marRight w:val="0"/>
          <w:marTop w:val="0"/>
          <w:marBottom w:val="0"/>
          <w:divBdr>
            <w:top w:val="none" w:sz="0" w:space="0" w:color="auto"/>
            <w:left w:val="none" w:sz="0" w:space="0" w:color="auto"/>
            <w:bottom w:val="none" w:sz="0" w:space="0" w:color="auto"/>
            <w:right w:val="none" w:sz="0" w:space="0" w:color="auto"/>
          </w:divBdr>
          <w:divsChild>
            <w:div w:id="1867593401">
              <w:marLeft w:val="0"/>
              <w:marRight w:val="0"/>
              <w:marTop w:val="0"/>
              <w:marBottom w:val="0"/>
              <w:divBdr>
                <w:top w:val="none" w:sz="0" w:space="0" w:color="auto"/>
                <w:left w:val="none" w:sz="0" w:space="0" w:color="auto"/>
                <w:bottom w:val="none" w:sz="0" w:space="0" w:color="auto"/>
                <w:right w:val="none" w:sz="0" w:space="0" w:color="auto"/>
              </w:divBdr>
            </w:div>
          </w:divsChild>
        </w:div>
        <w:div w:id="843589383">
          <w:marLeft w:val="0"/>
          <w:marRight w:val="0"/>
          <w:marTop w:val="0"/>
          <w:marBottom w:val="0"/>
          <w:divBdr>
            <w:top w:val="none" w:sz="0" w:space="0" w:color="auto"/>
            <w:left w:val="none" w:sz="0" w:space="0" w:color="auto"/>
            <w:bottom w:val="none" w:sz="0" w:space="0" w:color="auto"/>
            <w:right w:val="none" w:sz="0" w:space="0" w:color="auto"/>
          </w:divBdr>
        </w:div>
        <w:div w:id="1063482284">
          <w:marLeft w:val="0"/>
          <w:marRight w:val="0"/>
          <w:marTop w:val="0"/>
          <w:marBottom w:val="0"/>
          <w:divBdr>
            <w:top w:val="none" w:sz="0" w:space="0" w:color="auto"/>
            <w:left w:val="none" w:sz="0" w:space="0" w:color="auto"/>
            <w:bottom w:val="none" w:sz="0" w:space="0" w:color="auto"/>
            <w:right w:val="none" w:sz="0" w:space="0" w:color="auto"/>
          </w:divBdr>
          <w:divsChild>
            <w:div w:id="1174416619">
              <w:marLeft w:val="0"/>
              <w:marRight w:val="0"/>
              <w:marTop w:val="0"/>
              <w:marBottom w:val="0"/>
              <w:divBdr>
                <w:top w:val="none" w:sz="0" w:space="0" w:color="auto"/>
                <w:left w:val="none" w:sz="0" w:space="0" w:color="auto"/>
                <w:bottom w:val="none" w:sz="0" w:space="0" w:color="auto"/>
                <w:right w:val="none" w:sz="0" w:space="0" w:color="auto"/>
              </w:divBdr>
            </w:div>
          </w:divsChild>
        </w:div>
        <w:div w:id="869610575">
          <w:marLeft w:val="0"/>
          <w:marRight w:val="0"/>
          <w:marTop w:val="0"/>
          <w:marBottom w:val="0"/>
          <w:divBdr>
            <w:top w:val="none" w:sz="0" w:space="0" w:color="auto"/>
            <w:left w:val="none" w:sz="0" w:space="0" w:color="auto"/>
            <w:bottom w:val="none" w:sz="0" w:space="0" w:color="auto"/>
            <w:right w:val="none" w:sz="0" w:space="0" w:color="auto"/>
          </w:divBdr>
        </w:div>
        <w:div w:id="1223491663">
          <w:marLeft w:val="0"/>
          <w:marRight w:val="0"/>
          <w:marTop w:val="0"/>
          <w:marBottom w:val="0"/>
          <w:divBdr>
            <w:top w:val="none" w:sz="0" w:space="0" w:color="auto"/>
            <w:left w:val="none" w:sz="0" w:space="0" w:color="auto"/>
            <w:bottom w:val="none" w:sz="0" w:space="0" w:color="auto"/>
            <w:right w:val="none" w:sz="0" w:space="0" w:color="auto"/>
          </w:divBdr>
          <w:divsChild>
            <w:div w:id="1300573836">
              <w:marLeft w:val="0"/>
              <w:marRight w:val="0"/>
              <w:marTop w:val="0"/>
              <w:marBottom w:val="0"/>
              <w:divBdr>
                <w:top w:val="none" w:sz="0" w:space="0" w:color="auto"/>
                <w:left w:val="none" w:sz="0" w:space="0" w:color="auto"/>
                <w:bottom w:val="none" w:sz="0" w:space="0" w:color="auto"/>
                <w:right w:val="none" w:sz="0" w:space="0" w:color="auto"/>
              </w:divBdr>
            </w:div>
          </w:divsChild>
        </w:div>
        <w:div w:id="1314141760">
          <w:marLeft w:val="0"/>
          <w:marRight w:val="0"/>
          <w:marTop w:val="0"/>
          <w:marBottom w:val="0"/>
          <w:divBdr>
            <w:top w:val="none" w:sz="0" w:space="0" w:color="auto"/>
            <w:left w:val="none" w:sz="0" w:space="0" w:color="auto"/>
            <w:bottom w:val="none" w:sz="0" w:space="0" w:color="auto"/>
            <w:right w:val="none" w:sz="0" w:space="0" w:color="auto"/>
          </w:divBdr>
        </w:div>
        <w:div w:id="2066220837">
          <w:marLeft w:val="0"/>
          <w:marRight w:val="0"/>
          <w:marTop w:val="0"/>
          <w:marBottom w:val="0"/>
          <w:divBdr>
            <w:top w:val="none" w:sz="0" w:space="0" w:color="auto"/>
            <w:left w:val="none" w:sz="0" w:space="0" w:color="auto"/>
            <w:bottom w:val="none" w:sz="0" w:space="0" w:color="auto"/>
            <w:right w:val="none" w:sz="0" w:space="0" w:color="auto"/>
          </w:divBdr>
          <w:divsChild>
            <w:div w:id="1323394729">
              <w:marLeft w:val="0"/>
              <w:marRight w:val="0"/>
              <w:marTop w:val="0"/>
              <w:marBottom w:val="0"/>
              <w:divBdr>
                <w:top w:val="none" w:sz="0" w:space="0" w:color="auto"/>
                <w:left w:val="none" w:sz="0" w:space="0" w:color="auto"/>
                <w:bottom w:val="none" w:sz="0" w:space="0" w:color="auto"/>
                <w:right w:val="none" w:sz="0" w:space="0" w:color="auto"/>
              </w:divBdr>
            </w:div>
          </w:divsChild>
        </w:div>
        <w:div w:id="831334582">
          <w:marLeft w:val="0"/>
          <w:marRight w:val="0"/>
          <w:marTop w:val="0"/>
          <w:marBottom w:val="0"/>
          <w:divBdr>
            <w:top w:val="none" w:sz="0" w:space="0" w:color="auto"/>
            <w:left w:val="none" w:sz="0" w:space="0" w:color="auto"/>
            <w:bottom w:val="none" w:sz="0" w:space="0" w:color="auto"/>
            <w:right w:val="none" w:sz="0" w:space="0" w:color="auto"/>
          </w:divBdr>
        </w:div>
        <w:div w:id="321082273">
          <w:marLeft w:val="0"/>
          <w:marRight w:val="0"/>
          <w:marTop w:val="0"/>
          <w:marBottom w:val="0"/>
          <w:divBdr>
            <w:top w:val="none" w:sz="0" w:space="0" w:color="auto"/>
            <w:left w:val="none" w:sz="0" w:space="0" w:color="auto"/>
            <w:bottom w:val="none" w:sz="0" w:space="0" w:color="auto"/>
            <w:right w:val="none" w:sz="0" w:space="0" w:color="auto"/>
          </w:divBdr>
          <w:divsChild>
            <w:div w:id="1480270260">
              <w:marLeft w:val="0"/>
              <w:marRight w:val="0"/>
              <w:marTop w:val="0"/>
              <w:marBottom w:val="0"/>
              <w:divBdr>
                <w:top w:val="none" w:sz="0" w:space="0" w:color="auto"/>
                <w:left w:val="none" w:sz="0" w:space="0" w:color="auto"/>
                <w:bottom w:val="none" w:sz="0" w:space="0" w:color="auto"/>
                <w:right w:val="none" w:sz="0" w:space="0" w:color="auto"/>
              </w:divBdr>
            </w:div>
          </w:divsChild>
        </w:div>
        <w:div w:id="1931309235">
          <w:marLeft w:val="0"/>
          <w:marRight w:val="0"/>
          <w:marTop w:val="0"/>
          <w:marBottom w:val="0"/>
          <w:divBdr>
            <w:top w:val="none" w:sz="0" w:space="0" w:color="auto"/>
            <w:left w:val="none" w:sz="0" w:space="0" w:color="auto"/>
            <w:bottom w:val="none" w:sz="0" w:space="0" w:color="auto"/>
            <w:right w:val="none" w:sz="0" w:space="0" w:color="auto"/>
          </w:divBdr>
        </w:div>
        <w:div w:id="2026204125">
          <w:marLeft w:val="0"/>
          <w:marRight w:val="0"/>
          <w:marTop w:val="0"/>
          <w:marBottom w:val="0"/>
          <w:divBdr>
            <w:top w:val="none" w:sz="0" w:space="0" w:color="auto"/>
            <w:left w:val="none" w:sz="0" w:space="0" w:color="auto"/>
            <w:bottom w:val="none" w:sz="0" w:space="0" w:color="auto"/>
            <w:right w:val="none" w:sz="0" w:space="0" w:color="auto"/>
          </w:divBdr>
          <w:divsChild>
            <w:div w:id="684868426">
              <w:marLeft w:val="0"/>
              <w:marRight w:val="0"/>
              <w:marTop w:val="0"/>
              <w:marBottom w:val="0"/>
              <w:divBdr>
                <w:top w:val="none" w:sz="0" w:space="0" w:color="auto"/>
                <w:left w:val="none" w:sz="0" w:space="0" w:color="auto"/>
                <w:bottom w:val="none" w:sz="0" w:space="0" w:color="auto"/>
                <w:right w:val="none" w:sz="0" w:space="0" w:color="auto"/>
              </w:divBdr>
            </w:div>
          </w:divsChild>
        </w:div>
        <w:div w:id="1765489054">
          <w:marLeft w:val="0"/>
          <w:marRight w:val="0"/>
          <w:marTop w:val="300"/>
          <w:marBottom w:val="0"/>
          <w:divBdr>
            <w:top w:val="none" w:sz="0" w:space="0" w:color="auto"/>
            <w:left w:val="none" w:sz="0" w:space="0" w:color="auto"/>
            <w:bottom w:val="none" w:sz="0" w:space="0" w:color="auto"/>
            <w:right w:val="none" w:sz="0" w:space="0" w:color="auto"/>
          </w:divBdr>
          <w:divsChild>
            <w:div w:id="1870604734">
              <w:marLeft w:val="0"/>
              <w:marRight w:val="0"/>
              <w:marTop w:val="0"/>
              <w:marBottom w:val="0"/>
              <w:divBdr>
                <w:top w:val="none" w:sz="0" w:space="0" w:color="auto"/>
                <w:left w:val="none" w:sz="0" w:space="0" w:color="auto"/>
                <w:bottom w:val="none" w:sz="0" w:space="0" w:color="auto"/>
                <w:right w:val="none" w:sz="0" w:space="0" w:color="auto"/>
              </w:divBdr>
              <w:divsChild>
                <w:div w:id="3123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683168">
          <w:marLeft w:val="0"/>
          <w:marRight w:val="0"/>
          <w:marTop w:val="300"/>
          <w:marBottom w:val="0"/>
          <w:divBdr>
            <w:top w:val="none" w:sz="0" w:space="0" w:color="auto"/>
            <w:left w:val="none" w:sz="0" w:space="0" w:color="auto"/>
            <w:bottom w:val="none" w:sz="0" w:space="0" w:color="auto"/>
            <w:right w:val="none" w:sz="0" w:space="0" w:color="auto"/>
          </w:divBdr>
          <w:divsChild>
            <w:div w:id="1885825379">
              <w:marLeft w:val="0"/>
              <w:marRight w:val="0"/>
              <w:marTop w:val="0"/>
              <w:marBottom w:val="0"/>
              <w:divBdr>
                <w:top w:val="none" w:sz="0" w:space="0" w:color="auto"/>
                <w:left w:val="none" w:sz="0" w:space="0" w:color="auto"/>
                <w:bottom w:val="none" w:sz="0" w:space="0" w:color="auto"/>
                <w:right w:val="none" w:sz="0" w:space="0" w:color="auto"/>
              </w:divBdr>
              <w:divsChild>
                <w:div w:id="1759863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81927">
          <w:marLeft w:val="0"/>
          <w:marRight w:val="0"/>
          <w:marTop w:val="300"/>
          <w:marBottom w:val="0"/>
          <w:divBdr>
            <w:top w:val="none" w:sz="0" w:space="0" w:color="auto"/>
            <w:left w:val="none" w:sz="0" w:space="0" w:color="auto"/>
            <w:bottom w:val="none" w:sz="0" w:space="0" w:color="auto"/>
            <w:right w:val="none" w:sz="0" w:space="0" w:color="auto"/>
          </w:divBdr>
          <w:divsChild>
            <w:div w:id="474102249">
              <w:marLeft w:val="0"/>
              <w:marRight w:val="0"/>
              <w:marTop w:val="0"/>
              <w:marBottom w:val="0"/>
              <w:divBdr>
                <w:top w:val="none" w:sz="0" w:space="0" w:color="auto"/>
                <w:left w:val="none" w:sz="0" w:space="0" w:color="auto"/>
                <w:bottom w:val="none" w:sz="0" w:space="0" w:color="auto"/>
                <w:right w:val="none" w:sz="0" w:space="0" w:color="auto"/>
              </w:divBdr>
              <w:divsChild>
                <w:div w:id="1308238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393316">
          <w:marLeft w:val="0"/>
          <w:marRight w:val="0"/>
          <w:marTop w:val="300"/>
          <w:marBottom w:val="0"/>
          <w:divBdr>
            <w:top w:val="none" w:sz="0" w:space="0" w:color="auto"/>
            <w:left w:val="none" w:sz="0" w:space="0" w:color="auto"/>
            <w:bottom w:val="none" w:sz="0" w:space="0" w:color="auto"/>
            <w:right w:val="none" w:sz="0" w:space="0" w:color="auto"/>
          </w:divBdr>
          <w:divsChild>
            <w:div w:id="2089882773">
              <w:marLeft w:val="0"/>
              <w:marRight w:val="0"/>
              <w:marTop w:val="0"/>
              <w:marBottom w:val="0"/>
              <w:divBdr>
                <w:top w:val="none" w:sz="0" w:space="0" w:color="auto"/>
                <w:left w:val="none" w:sz="0" w:space="0" w:color="auto"/>
                <w:bottom w:val="none" w:sz="0" w:space="0" w:color="auto"/>
                <w:right w:val="none" w:sz="0" w:space="0" w:color="auto"/>
              </w:divBdr>
              <w:divsChild>
                <w:div w:id="206058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007563">
      <w:bodyDiv w:val="1"/>
      <w:marLeft w:val="0"/>
      <w:marRight w:val="0"/>
      <w:marTop w:val="0"/>
      <w:marBottom w:val="0"/>
      <w:divBdr>
        <w:top w:val="none" w:sz="0" w:space="0" w:color="auto"/>
        <w:left w:val="none" w:sz="0" w:space="0" w:color="auto"/>
        <w:bottom w:val="none" w:sz="0" w:space="0" w:color="auto"/>
        <w:right w:val="none" w:sz="0" w:space="0" w:color="auto"/>
      </w:divBdr>
    </w:div>
    <w:div w:id="1183282234">
      <w:bodyDiv w:val="1"/>
      <w:marLeft w:val="0"/>
      <w:marRight w:val="0"/>
      <w:marTop w:val="0"/>
      <w:marBottom w:val="0"/>
      <w:divBdr>
        <w:top w:val="none" w:sz="0" w:space="0" w:color="auto"/>
        <w:left w:val="none" w:sz="0" w:space="0" w:color="auto"/>
        <w:bottom w:val="none" w:sz="0" w:space="0" w:color="auto"/>
        <w:right w:val="none" w:sz="0" w:space="0" w:color="auto"/>
      </w:divBdr>
      <w:divsChild>
        <w:div w:id="1893341883">
          <w:marLeft w:val="0"/>
          <w:marRight w:val="0"/>
          <w:marTop w:val="0"/>
          <w:marBottom w:val="0"/>
          <w:divBdr>
            <w:top w:val="none" w:sz="0" w:space="0" w:color="auto"/>
            <w:left w:val="none" w:sz="0" w:space="0" w:color="auto"/>
            <w:bottom w:val="none" w:sz="0" w:space="0" w:color="auto"/>
            <w:right w:val="none" w:sz="0" w:space="0" w:color="auto"/>
          </w:divBdr>
        </w:div>
        <w:div w:id="329646948">
          <w:marLeft w:val="0"/>
          <w:marRight w:val="0"/>
          <w:marTop w:val="0"/>
          <w:marBottom w:val="0"/>
          <w:divBdr>
            <w:top w:val="none" w:sz="0" w:space="0" w:color="auto"/>
            <w:left w:val="none" w:sz="0" w:space="0" w:color="auto"/>
            <w:bottom w:val="none" w:sz="0" w:space="0" w:color="auto"/>
            <w:right w:val="none" w:sz="0" w:space="0" w:color="auto"/>
          </w:divBdr>
          <w:divsChild>
            <w:div w:id="2017807863">
              <w:marLeft w:val="0"/>
              <w:marRight w:val="0"/>
              <w:marTop w:val="0"/>
              <w:marBottom w:val="0"/>
              <w:divBdr>
                <w:top w:val="none" w:sz="0" w:space="0" w:color="auto"/>
                <w:left w:val="none" w:sz="0" w:space="0" w:color="auto"/>
                <w:bottom w:val="none" w:sz="0" w:space="0" w:color="auto"/>
                <w:right w:val="none" w:sz="0" w:space="0" w:color="auto"/>
              </w:divBdr>
            </w:div>
          </w:divsChild>
        </w:div>
        <w:div w:id="282349494">
          <w:marLeft w:val="0"/>
          <w:marRight w:val="0"/>
          <w:marTop w:val="0"/>
          <w:marBottom w:val="0"/>
          <w:divBdr>
            <w:top w:val="none" w:sz="0" w:space="0" w:color="auto"/>
            <w:left w:val="none" w:sz="0" w:space="0" w:color="auto"/>
            <w:bottom w:val="none" w:sz="0" w:space="0" w:color="auto"/>
            <w:right w:val="none" w:sz="0" w:space="0" w:color="auto"/>
          </w:divBdr>
        </w:div>
        <w:div w:id="1572961010">
          <w:marLeft w:val="0"/>
          <w:marRight w:val="0"/>
          <w:marTop w:val="0"/>
          <w:marBottom w:val="0"/>
          <w:divBdr>
            <w:top w:val="none" w:sz="0" w:space="0" w:color="auto"/>
            <w:left w:val="none" w:sz="0" w:space="0" w:color="auto"/>
            <w:bottom w:val="none" w:sz="0" w:space="0" w:color="auto"/>
            <w:right w:val="none" w:sz="0" w:space="0" w:color="auto"/>
          </w:divBdr>
          <w:divsChild>
            <w:div w:id="398672776">
              <w:marLeft w:val="0"/>
              <w:marRight w:val="0"/>
              <w:marTop w:val="0"/>
              <w:marBottom w:val="0"/>
              <w:divBdr>
                <w:top w:val="none" w:sz="0" w:space="0" w:color="auto"/>
                <w:left w:val="none" w:sz="0" w:space="0" w:color="auto"/>
                <w:bottom w:val="none" w:sz="0" w:space="0" w:color="auto"/>
                <w:right w:val="none" w:sz="0" w:space="0" w:color="auto"/>
              </w:divBdr>
            </w:div>
          </w:divsChild>
        </w:div>
        <w:div w:id="959457410">
          <w:marLeft w:val="0"/>
          <w:marRight w:val="0"/>
          <w:marTop w:val="0"/>
          <w:marBottom w:val="0"/>
          <w:divBdr>
            <w:top w:val="none" w:sz="0" w:space="0" w:color="auto"/>
            <w:left w:val="none" w:sz="0" w:space="0" w:color="auto"/>
            <w:bottom w:val="none" w:sz="0" w:space="0" w:color="auto"/>
            <w:right w:val="none" w:sz="0" w:space="0" w:color="auto"/>
          </w:divBdr>
        </w:div>
        <w:div w:id="1542476184">
          <w:marLeft w:val="0"/>
          <w:marRight w:val="0"/>
          <w:marTop w:val="0"/>
          <w:marBottom w:val="0"/>
          <w:divBdr>
            <w:top w:val="none" w:sz="0" w:space="0" w:color="auto"/>
            <w:left w:val="none" w:sz="0" w:space="0" w:color="auto"/>
            <w:bottom w:val="none" w:sz="0" w:space="0" w:color="auto"/>
            <w:right w:val="none" w:sz="0" w:space="0" w:color="auto"/>
          </w:divBdr>
          <w:divsChild>
            <w:div w:id="274679078">
              <w:marLeft w:val="0"/>
              <w:marRight w:val="0"/>
              <w:marTop w:val="0"/>
              <w:marBottom w:val="0"/>
              <w:divBdr>
                <w:top w:val="none" w:sz="0" w:space="0" w:color="auto"/>
                <w:left w:val="none" w:sz="0" w:space="0" w:color="auto"/>
                <w:bottom w:val="none" w:sz="0" w:space="0" w:color="auto"/>
                <w:right w:val="none" w:sz="0" w:space="0" w:color="auto"/>
              </w:divBdr>
            </w:div>
          </w:divsChild>
        </w:div>
        <w:div w:id="1185749134">
          <w:marLeft w:val="0"/>
          <w:marRight w:val="0"/>
          <w:marTop w:val="0"/>
          <w:marBottom w:val="0"/>
          <w:divBdr>
            <w:top w:val="none" w:sz="0" w:space="0" w:color="auto"/>
            <w:left w:val="none" w:sz="0" w:space="0" w:color="auto"/>
            <w:bottom w:val="none" w:sz="0" w:space="0" w:color="auto"/>
            <w:right w:val="none" w:sz="0" w:space="0" w:color="auto"/>
          </w:divBdr>
        </w:div>
        <w:div w:id="535773728">
          <w:marLeft w:val="0"/>
          <w:marRight w:val="0"/>
          <w:marTop w:val="0"/>
          <w:marBottom w:val="0"/>
          <w:divBdr>
            <w:top w:val="none" w:sz="0" w:space="0" w:color="auto"/>
            <w:left w:val="none" w:sz="0" w:space="0" w:color="auto"/>
            <w:bottom w:val="none" w:sz="0" w:space="0" w:color="auto"/>
            <w:right w:val="none" w:sz="0" w:space="0" w:color="auto"/>
          </w:divBdr>
          <w:divsChild>
            <w:div w:id="362171395">
              <w:marLeft w:val="0"/>
              <w:marRight w:val="0"/>
              <w:marTop w:val="0"/>
              <w:marBottom w:val="0"/>
              <w:divBdr>
                <w:top w:val="none" w:sz="0" w:space="0" w:color="auto"/>
                <w:left w:val="none" w:sz="0" w:space="0" w:color="auto"/>
                <w:bottom w:val="none" w:sz="0" w:space="0" w:color="auto"/>
                <w:right w:val="none" w:sz="0" w:space="0" w:color="auto"/>
              </w:divBdr>
            </w:div>
          </w:divsChild>
        </w:div>
        <w:div w:id="1555968839">
          <w:marLeft w:val="0"/>
          <w:marRight w:val="0"/>
          <w:marTop w:val="0"/>
          <w:marBottom w:val="0"/>
          <w:divBdr>
            <w:top w:val="none" w:sz="0" w:space="0" w:color="auto"/>
            <w:left w:val="none" w:sz="0" w:space="0" w:color="auto"/>
            <w:bottom w:val="none" w:sz="0" w:space="0" w:color="auto"/>
            <w:right w:val="none" w:sz="0" w:space="0" w:color="auto"/>
          </w:divBdr>
        </w:div>
        <w:div w:id="826826314">
          <w:marLeft w:val="0"/>
          <w:marRight w:val="0"/>
          <w:marTop w:val="0"/>
          <w:marBottom w:val="0"/>
          <w:divBdr>
            <w:top w:val="none" w:sz="0" w:space="0" w:color="auto"/>
            <w:left w:val="none" w:sz="0" w:space="0" w:color="auto"/>
            <w:bottom w:val="none" w:sz="0" w:space="0" w:color="auto"/>
            <w:right w:val="none" w:sz="0" w:space="0" w:color="auto"/>
          </w:divBdr>
          <w:divsChild>
            <w:div w:id="1340037204">
              <w:marLeft w:val="0"/>
              <w:marRight w:val="0"/>
              <w:marTop w:val="0"/>
              <w:marBottom w:val="0"/>
              <w:divBdr>
                <w:top w:val="none" w:sz="0" w:space="0" w:color="auto"/>
                <w:left w:val="none" w:sz="0" w:space="0" w:color="auto"/>
                <w:bottom w:val="none" w:sz="0" w:space="0" w:color="auto"/>
                <w:right w:val="none" w:sz="0" w:space="0" w:color="auto"/>
              </w:divBdr>
            </w:div>
          </w:divsChild>
        </w:div>
        <w:div w:id="1580672092">
          <w:marLeft w:val="0"/>
          <w:marRight w:val="0"/>
          <w:marTop w:val="0"/>
          <w:marBottom w:val="0"/>
          <w:divBdr>
            <w:top w:val="none" w:sz="0" w:space="0" w:color="auto"/>
            <w:left w:val="none" w:sz="0" w:space="0" w:color="auto"/>
            <w:bottom w:val="none" w:sz="0" w:space="0" w:color="auto"/>
            <w:right w:val="none" w:sz="0" w:space="0" w:color="auto"/>
          </w:divBdr>
        </w:div>
        <w:div w:id="247274982">
          <w:marLeft w:val="0"/>
          <w:marRight w:val="0"/>
          <w:marTop w:val="0"/>
          <w:marBottom w:val="0"/>
          <w:divBdr>
            <w:top w:val="none" w:sz="0" w:space="0" w:color="auto"/>
            <w:left w:val="none" w:sz="0" w:space="0" w:color="auto"/>
            <w:bottom w:val="none" w:sz="0" w:space="0" w:color="auto"/>
            <w:right w:val="none" w:sz="0" w:space="0" w:color="auto"/>
          </w:divBdr>
          <w:divsChild>
            <w:div w:id="1801066251">
              <w:marLeft w:val="0"/>
              <w:marRight w:val="0"/>
              <w:marTop w:val="0"/>
              <w:marBottom w:val="0"/>
              <w:divBdr>
                <w:top w:val="none" w:sz="0" w:space="0" w:color="auto"/>
                <w:left w:val="none" w:sz="0" w:space="0" w:color="auto"/>
                <w:bottom w:val="none" w:sz="0" w:space="0" w:color="auto"/>
                <w:right w:val="none" w:sz="0" w:space="0" w:color="auto"/>
              </w:divBdr>
            </w:div>
          </w:divsChild>
        </w:div>
        <w:div w:id="77485896">
          <w:marLeft w:val="0"/>
          <w:marRight w:val="0"/>
          <w:marTop w:val="0"/>
          <w:marBottom w:val="0"/>
          <w:divBdr>
            <w:top w:val="none" w:sz="0" w:space="0" w:color="auto"/>
            <w:left w:val="none" w:sz="0" w:space="0" w:color="auto"/>
            <w:bottom w:val="none" w:sz="0" w:space="0" w:color="auto"/>
            <w:right w:val="none" w:sz="0" w:space="0" w:color="auto"/>
          </w:divBdr>
        </w:div>
        <w:div w:id="398647">
          <w:marLeft w:val="0"/>
          <w:marRight w:val="0"/>
          <w:marTop w:val="0"/>
          <w:marBottom w:val="0"/>
          <w:divBdr>
            <w:top w:val="none" w:sz="0" w:space="0" w:color="auto"/>
            <w:left w:val="none" w:sz="0" w:space="0" w:color="auto"/>
            <w:bottom w:val="none" w:sz="0" w:space="0" w:color="auto"/>
            <w:right w:val="none" w:sz="0" w:space="0" w:color="auto"/>
          </w:divBdr>
          <w:divsChild>
            <w:div w:id="92360649">
              <w:marLeft w:val="0"/>
              <w:marRight w:val="0"/>
              <w:marTop w:val="0"/>
              <w:marBottom w:val="0"/>
              <w:divBdr>
                <w:top w:val="none" w:sz="0" w:space="0" w:color="auto"/>
                <w:left w:val="none" w:sz="0" w:space="0" w:color="auto"/>
                <w:bottom w:val="none" w:sz="0" w:space="0" w:color="auto"/>
                <w:right w:val="none" w:sz="0" w:space="0" w:color="auto"/>
              </w:divBdr>
            </w:div>
          </w:divsChild>
        </w:div>
        <w:div w:id="1043092354">
          <w:marLeft w:val="0"/>
          <w:marRight w:val="0"/>
          <w:marTop w:val="300"/>
          <w:marBottom w:val="0"/>
          <w:divBdr>
            <w:top w:val="none" w:sz="0" w:space="0" w:color="auto"/>
            <w:left w:val="none" w:sz="0" w:space="0" w:color="auto"/>
            <w:bottom w:val="none" w:sz="0" w:space="0" w:color="auto"/>
            <w:right w:val="none" w:sz="0" w:space="0" w:color="auto"/>
          </w:divBdr>
          <w:divsChild>
            <w:div w:id="1264535011">
              <w:marLeft w:val="0"/>
              <w:marRight w:val="0"/>
              <w:marTop w:val="0"/>
              <w:marBottom w:val="0"/>
              <w:divBdr>
                <w:top w:val="none" w:sz="0" w:space="0" w:color="auto"/>
                <w:left w:val="none" w:sz="0" w:space="0" w:color="auto"/>
                <w:bottom w:val="none" w:sz="0" w:space="0" w:color="auto"/>
                <w:right w:val="none" w:sz="0" w:space="0" w:color="auto"/>
              </w:divBdr>
              <w:divsChild>
                <w:div w:id="200509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233811">
          <w:marLeft w:val="0"/>
          <w:marRight w:val="0"/>
          <w:marTop w:val="300"/>
          <w:marBottom w:val="0"/>
          <w:divBdr>
            <w:top w:val="none" w:sz="0" w:space="0" w:color="auto"/>
            <w:left w:val="none" w:sz="0" w:space="0" w:color="auto"/>
            <w:bottom w:val="none" w:sz="0" w:space="0" w:color="auto"/>
            <w:right w:val="none" w:sz="0" w:space="0" w:color="auto"/>
          </w:divBdr>
          <w:divsChild>
            <w:div w:id="281957583">
              <w:marLeft w:val="0"/>
              <w:marRight w:val="0"/>
              <w:marTop w:val="0"/>
              <w:marBottom w:val="0"/>
              <w:divBdr>
                <w:top w:val="none" w:sz="0" w:space="0" w:color="auto"/>
                <w:left w:val="none" w:sz="0" w:space="0" w:color="auto"/>
                <w:bottom w:val="none" w:sz="0" w:space="0" w:color="auto"/>
                <w:right w:val="none" w:sz="0" w:space="0" w:color="auto"/>
              </w:divBdr>
              <w:divsChild>
                <w:div w:id="140911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216841">
          <w:marLeft w:val="0"/>
          <w:marRight w:val="0"/>
          <w:marTop w:val="300"/>
          <w:marBottom w:val="0"/>
          <w:divBdr>
            <w:top w:val="none" w:sz="0" w:space="0" w:color="auto"/>
            <w:left w:val="none" w:sz="0" w:space="0" w:color="auto"/>
            <w:bottom w:val="none" w:sz="0" w:space="0" w:color="auto"/>
            <w:right w:val="none" w:sz="0" w:space="0" w:color="auto"/>
          </w:divBdr>
          <w:divsChild>
            <w:div w:id="2108189932">
              <w:marLeft w:val="0"/>
              <w:marRight w:val="0"/>
              <w:marTop w:val="0"/>
              <w:marBottom w:val="0"/>
              <w:divBdr>
                <w:top w:val="none" w:sz="0" w:space="0" w:color="auto"/>
                <w:left w:val="none" w:sz="0" w:space="0" w:color="auto"/>
                <w:bottom w:val="none" w:sz="0" w:space="0" w:color="auto"/>
                <w:right w:val="none" w:sz="0" w:space="0" w:color="auto"/>
              </w:divBdr>
              <w:divsChild>
                <w:div w:id="167136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334732">
          <w:marLeft w:val="0"/>
          <w:marRight w:val="0"/>
          <w:marTop w:val="300"/>
          <w:marBottom w:val="0"/>
          <w:divBdr>
            <w:top w:val="none" w:sz="0" w:space="0" w:color="auto"/>
            <w:left w:val="none" w:sz="0" w:space="0" w:color="auto"/>
            <w:bottom w:val="none" w:sz="0" w:space="0" w:color="auto"/>
            <w:right w:val="none" w:sz="0" w:space="0" w:color="auto"/>
          </w:divBdr>
          <w:divsChild>
            <w:div w:id="1993680254">
              <w:marLeft w:val="0"/>
              <w:marRight w:val="0"/>
              <w:marTop w:val="0"/>
              <w:marBottom w:val="0"/>
              <w:divBdr>
                <w:top w:val="none" w:sz="0" w:space="0" w:color="auto"/>
                <w:left w:val="none" w:sz="0" w:space="0" w:color="auto"/>
                <w:bottom w:val="none" w:sz="0" w:space="0" w:color="auto"/>
                <w:right w:val="none" w:sz="0" w:space="0" w:color="auto"/>
              </w:divBdr>
              <w:divsChild>
                <w:div w:id="53793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9951420">
      <w:bodyDiv w:val="1"/>
      <w:marLeft w:val="0"/>
      <w:marRight w:val="0"/>
      <w:marTop w:val="0"/>
      <w:marBottom w:val="0"/>
      <w:divBdr>
        <w:top w:val="none" w:sz="0" w:space="0" w:color="auto"/>
        <w:left w:val="none" w:sz="0" w:space="0" w:color="auto"/>
        <w:bottom w:val="none" w:sz="0" w:space="0" w:color="auto"/>
        <w:right w:val="none" w:sz="0" w:space="0" w:color="auto"/>
      </w:divBdr>
      <w:divsChild>
        <w:div w:id="2001035115">
          <w:marLeft w:val="0"/>
          <w:marRight w:val="0"/>
          <w:marTop w:val="0"/>
          <w:marBottom w:val="0"/>
          <w:divBdr>
            <w:top w:val="none" w:sz="0" w:space="0" w:color="auto"/>
            <w:left w:val="none" w:sz="0" w:space="0" w:color="auto"/>
            <w:bottom w:val="none" w:sz="0" w:space="0" w:color="auto"/>
            <w:right w:val="none" w:sz="0" w:space="0" w:color="auto"/>
          </w:divBdr>
        </w:div>
        <w:div w:id="50463272">
          <w:marLeft w:val="0"/>
          <w:marRight w:val="0"/>
          <w:marTop w:val="0"/>
          <w:marBottom w:val="0"/>
          <w:divBdr>
            <w:top w:val="none" w:sz="0" w:space="0" w:color="auto"/>
            <w:left w:val="none" w:sz="0" w:space="0" w:color="auto"/>
            <w:bottom w:val="none" w:sz="0" w:space="0" w:color="auto"/>
            <w:right w:val="none" w:sz="0" w:space="0" w:color="auto"/>
          </w:divBdr>
          <w:divsChild>
            <w:div w:id="1087507003">
              <w:marLeft w:val="0"/>
              <w:marRight w:val="0"/>
              <w:marTop w:val="0"/>
              <w:marBottom w:val="0"/>
              <w:divBdr>
                <w:top w:val="none" w:sz="0" w:space="0" w:color="auto"/>
                <w:left w:val="none" w:sz="0" w:space="0" w:color="auto"/>
                <w:bottom w:val="none" w:sz="0" w:space="0" w:color="auto"/>
                <w:right w:val="none" w:sz="0" w:space="0" w:color="auto"/>
              </w:divBdr>
            </w:div>
          </w:divsChild>
        </w:div>
        <w:div w:id="799811838">
          <w:marLeft w:val="0"/>
          <w:marRight w:val="0"/>
          <w:marTop w:val="0"/>
          <w:marBottom w:val="0"/>
          <w:divBdr>
            <w:top w:val="none" w:sz="0" w:space="0" w:color="auto"/>
            <w:left w:val="none" w:sz="0" w:space="0" w:color="auto"/>
            <w:bottom w:val="none" w:sz="0" w:space="0" w:color="auto"/>
            <w:right w:val="none" w:sz="0" w:space="0" w:color="auto"/>
          </w:divBdr>
        </w:div>
        <w:div w:id="1735734419">
          <w:marLeft w:val="0"/>
          <w:marRight w:val="0"/>
          <w:marTop w:val="0"/>
          <w:marBottom w:val="0"/>
          <w:divBdr>
            <w:top w:val="none" w:sz="0" w:space="0" w:color="auto"/>
            <w:left w:val="none" w:sz="0" w:space="0" w:color="auto"/>
            <w:bottom w:val="none" w:sz="0" w:space="0" w:color="auto"/>
            <w:right w:val="none" w:sz="0" w:space="0" w:color="auto"/>
          </w:divBdr>
          <w:divsChild>
            <w:div w:id="647132388">
              <w:marLeft w:val="0"/>
              <w:marRight w:val="0"/>
              <w:marTop w:val="0"/>
              <w:marBottom w:val="0"/>
              <w:divBdr>
                <w:top w:val="none" w:sz="0" w:space="0" w:color="auto"/>
                <w:left w:val="none" w:sz="0" w:space="0" w:color="auto"/>
                <w:bottom w:val="none" w:sz="0" w:space="0" w:color="auto"/>
                <w:right w:val="none" w:sz="0" w:space="0" w:color="auto"/>
              </w:divBdr>
            </w:div>
          </w:divsChild>
        </w:div>
        <w:div w:id="2026864578">
          <w:marLeft w:val="0"/>
          <w:marRight w:val="0"/>
          <w:marTop w:val="0"/>
          <w:marBottom w:val="0"/>
          <w:divBdr>
            <w:top w:val="none" w:sz="0" w:space="0" w:color="auto"/>
            <w:left w:val="none" w:sz="0" w:space="0" w:color="auto"/>
            <w:bottom w:val="none" w:sz="0" w:space="0" w:color="auto"/>
            <w:right w:val="none" w:sz="0" w:space="0" w:color="auto"/>
          </w:divBdr>
        </w:div>
        <w:div w:id="2029796400">
          <w:marLeft w:val="0"/>
          <w:marRight w:val="0"/>
          <w:marTop w:val="0"/>
          <w:marBottom w:val="0"/>
          <w:divBdr>
            <w:top w:val="none" w:sz="0" w:space="0" w:color="auto"/>
            <w:left w:val="none" w:sz="0" w:space="0" w:color="auto"/>
            <w:bottom w:val="none" w:sz="0" w:space="0" w:color="auto"/>
            <w:right w:val="none" w:sz="0" w:space="0" w:color="auto"/>
          </w:divBdr>
          <w:divsChild>
            <w:div w:id="1783643130">
              <w:marLeft w:val="0"/>
              <w:marRight w:val="0"/>
              <w:marTop w:val="0"/>
              <w:marBottom w:val="0"/>
              <w:divBdr>
                <w:top w:val="none" w:sz="0" w:space="0" w:color="auto"/>
                <w:left w:val="none" w:sz="0" w:space="0" w:color="auto"/>
                <w:bottom w:val="none" w:sz="0" w:space="0" w:color="auto"/>
                <w:right w:val="none" w:sz="0" w:space="0" w:color="auto"/>
              </w:divBdr>
            </w:div>
          </w:divsChild>
        </w:div>
        <w:div w:id="662778164">
          <w:marLeft w:val="0"/>
          <w:marRight w:val="0"/>
          <w:marTop w:val="0"/>
          <w:marBottom w:val="0"/>
          <w:divBdr>
            <w:top w:val="none" w:sz="0" w:space="0" w:color="auto"/>
            <w:left w:val="none" w:sz="0" w:space="0" w:color="auto"/>
            <w:bottom w:val="none" w:sz="0" w:space="0" w:color="auto"/>
            <w:right w:val="none" w:sz="0" w:space="0" w:color="auto"/>
          </w:divBdr>
        </w:div>
        <w:div w:id="698941490">
          <w:marLeft w:val="0"/>
          <w:marRight w:val="0"/>
          <w:marTop w:val="0"/>
          <w:marBottom w:val="0"/>
          <w:divBdr>
            <w:top w:val="none" w:sz="0" w:space="0" w:color="auto"/>
            <w:left w:val="none" w:sz="0" w:space="0" w:color="auto"/>
            <w:bottom w:val="none" w:sz="0" w:space="0" w:color="auto"/>
            <w:right w:val="none" w:sz="0" w:space="0" w:color="auto"/>
          </w:divBdr>
          <w:divsChild>
            <w:div w:id="619149001">
              <w:marLeft w:val="0"/>
              <w:marRight w:val="0"/>
              <w:marTop w:val="0"/>
              <w:marBottom w:val="0"/>
              <w:divBdr>
                <w:top w:val="none" w:sz="0" w:space="0" w:color="auto"/>
                <w:left w:val="none" w:sz="0" w:space="0" w:color="auto"/>
                <w:bottom w:val="none" w:sz="0" w:space="0" w:color="auto"/>
                <w:right w:val="none" w:sz="0" w:space="0" w:color="auto"/>
              </w:divBdr>
            </w:div>
          </w:divsChild>
        </w:div>
        <w:div w:id="225384585">
          <w:marLeft w:val="0"/>
          <w:marRight w:val="0"/>
          <w:marTop w:val="0"/>
          <w:marBottom w:val="0"/>
          <w:divBdr>
            <w:top w:val="none" w:sz="0" w:space="0" w:color="auto"/>
            <w:left w:val="none" w:sz="0" w:space="0" w:color="auto"/>
            <w:bottom w:val="none" w:sz="0" w:space="0" w:color="auto"/>
            <w:right w:val="none" w:sz="0" w:space="0" w:color="auto"/>
          </w:divBdr>
        </w:div>
        <w:div w:id="166216069">
          <w:marLeft w:val="0"/>
          <w:marRight w:val="0"/>
          <w:marTop w:val="0"/>
          <w:marBottom w:val="0"/>
          <w:divBdr>
            <w:top w:val="none" w:sz="0" w:space="0" w:color="auto"/>
            <w:left w:val="none" w:sz="0" w:space="0" w:color="auto"/>
            <w:bottom w:val="none" w:sz="0" w:space="0" w:color="auto"/>
            <w:right w:val="none" w:sz="0" w:space="0" w:color="auto"/>
          </w:divBdr>
          <w:divsChild>
            <w:div w:id="1557665133">
              <w:marLeft w:val="0"/>
              <w:marRight w:val="0"/>
              <w:marTop w:val="0"/>
              <w:marBottom w:val="0"/>
              <w:divBdr>
                <w:top w:val="none" w:sz="0" w:space="0" w:color="auto"/>
                <w:left w:val="none" w:sz="0" w:space="0" w:color="auto"/>
                <w:bottom w:val="none" w:sz="0" w:space="0" w:color="auto"/>
                <w:right w:val="none" w:sz="0" w:space="0" w:color="auto"/>
              </w:divBdr>
            </w:div>
          </w:divsChild>
        </w:div>
        <w:div w:id="867254369">
          <w:marLeft w:val="0"/>
          <w:marRight w:val="0"/>
          <w:marTop w:val="0"/>
          <w:marBottom w:val="0"/>
          <w:divBdr>
            <w:top w:val="none" w:sz="0" w:space="0" w:color="auto"/>
            <w:left w:val="none" w:sz="0" w:space="0" w:color="auto"/>
            <w:bottom w:val="none" w:sz="0" w:space="0" w:color="auto"/>
            <w:right w:val="none" w:sz="0" w:space="0" w:color="auto"/>
          </w:divBdr>
        </w:div>
        <w:div w:id="429007215">
          <w:marLeft w:val="0"/>
          <w:marRight w:val="0"/>
          <w:marTop w:val="0"/>
          <w:marBottom w:val="0"/>
          <w:divBdr>
            <w:top w:val="none" w:sz="0" w:space="0" w:color="auto"/>
            <w:left w:val="none" w:sz="0" w:space="0" w:color="auto"/>
            <w:bottom w:val="none" w:sz="0" w:space="0" w:color="auto"/>
            <w:right w:val="none" w:sz="0" w:space="0" w:color="auto"/>
          </w:divBdr>
          <w:divsChild>
            <w:div w:id="1706247066">
              <w:marLeft w:val="0"/>
              <w:marRight w:val="0"/>
              <w:marTop w:val="0"/>
              <w:marBottom w:val="0"/>
              <w:divBdr>
                <w:top w:val="none" w:sz="0" w:space="0" w:color="auto"/>
                <w:left w:val="none" w:sz="0" w:space="0" w:color="auto"/>
                <w:bottom w:val="none" w:sz="0" w:space="0" w:color="auto"/>
                <w:right w:val="none" w:sz="0" w:space="0" w:color="auto"/>
              </w:divBdr>
            </w:div>
          </w:divsChild>
        </w:div>
        <w:div w:id="522477775">
          <w:marLeft w:val="0"/>
          <w:marRight w:val="0"/>
          <w:marTop w:val="0"/>
          <w:marBottom w:val="0"/>
          <w:divBdr>
            <w:top w:val="none" w:sz="0" w:space="0" w:color="auto"/>
            <w:left w:val="none" w:sz="0" w:space="0" w:color="auto"/>
            <w:bottom w:val="none" w:sz="0" w:space="0" w:color="auto"/>
            <w:right w:val="none" w:sz="0" w:space="0" w:color="auto"/>
          </w:divBdr>
        </w:div>
        <w:div w:id="161358959">
          <w:marLeft w:val="0"/>
          <w:marRight w:val="0"/>
          <w:marTop w:val="0"/>
          <w:marBottom w:val="0"/>
          <w:divBdr>
            <w:top w:val="none" w:sz="0" w:space="0" w:color="auto"/>
            <w:left w:val="none" w:sz="0" w:space="0" w:color="auto"/>
            <w:bottom w:val="none" w:sz="0" w:space="0" w:color="auto"/>
            <w:right w:val="none" w:sz="0" w:space="0" w:color="auto"/>
          </w:divBdr>
          <w:divsChild>
            <w:div w:id="31155104">
              <w:marLeft w:val="0"/>
              <w:marRight w:val="0"/>
              <w:marTop w:val="0"/>
              <w:marBottom w:val="0"/>
              <w:divBdr>
                <w:top w:val="none" w:sz="0" w:space="0" w:color="auto"/>
                <w:left w:val="none" w:sz="0" w:space="0" w:color="auto"/>
                <w:bottom w:val="none" w:sz="0" w:space="0" w:color="auto"/>
                <w:right w:val="none" w:sz="0" w:space="0" w:color="auto"/>
              </w:divBdr>
            </w:div>
          </w:divsChild>
        </w:div>
        <w:div w:id="1700356811">
          <w:marLeft w:val="0"/>
          <w:marRight w:val="0"/>
          <w:marTop w:val="300"/>
          <w:marBottom w:val="0"/>
          <w:divBdr>
            <w:top w:val="none" w:sz="0" w:space="0" w:color="auto"/>
            <w:left w:val="none" w:sz="0" w:space="0" w:color="auto"/>
            <w:bottom w:val="none" w:sz="0" w:space="0" w:color="auto"/>
            <w:right w:val="none" w:sz="0" w:space="0" w:color="auto"/>
          </w:divBdr>
          <w:divsChild>
            <w:div w:id="511725746">
              <w:marLeft w:val="0"/>
              <w:marRight w:val="0"/>
              <w:marTop w:val="0"/>
              <w:marBottom w:val="0"/>
              <w:divBdr>
                <w:top w:val="none" w:sz="0" w:space="0" w:color="auto"/>
                <w:left w:val="none" w:sz="0" w:space="0" w:color="auto"/>
                <w:bottom w:val="none" w:sz="0" w:space="0" w:color="auto"/>
                <w:right w:val="none" w:sz="0" w:space="0" w:color="auto"/>
              </w:divBdr>
              <w:divsChild>
                <w:div w:id="12497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38">
          <w:marLeft w:val="0"/>
          <w:marRight w:val="0"/>
          <w:marTop w:val="300"/>
          <w:marBottom w:val="0"/>
          <w:divBdr>
            <w:top w:val="none" w:sz="0" w:space="0" w:color="auto"/>
            <w:left w:val="none" w:sz="0" w:space="0" w:color="auto"/>
            <w:bottom w:val="none" w:sz="0" w:space="0" w:color="auto"/>
            <w:right w:val="none" w:sz="0" w:space="0" w:color="auto"/>
          </w:divBdr>
          <w:divsChild>
            <w:div w:id="1267536870">
              <w:marLeft w:val="0"/>
              <w:marRight w:val="0"/>
              <w:marTop w:val="0"/>
              <w:marBottom w:val="0"/>
              <w:divBdr>
                <w:top w:val="none" w:sz="0" w:space="0" w:color="auto"/>
                <w:left w:val="none" w:sz="0" w:space="0" w:color="auto"/>
                <w:bottom w:val="none" w:sz="0" w:space="0" w:color="auto"/>
                <w:right w:val="none" w:sz="0" w:space="0" w:color="auto"/>
              </w:divBdr>
              <w:divsChild>
                <w:div w:id="786000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5838">
          <w:marLeft w:val="0"/>
          <w:marRight w:val="0"/>
          <w:marTop w:val="300"/>
          <w:marBottom w:val="0"/>
          <w:divBdr>
            <w:top w:val="none" w:sz="0" w:space="0" w:color="auto"/>
            <w:left w:val="none" w:sz="0" w:space="0" w:color="auto"/>
            <w:bottom w:val="none" w:sz="0" w:space="0" w:color="auto"/>
            <w:right w:val="none" w:sz="0" w:space="0" w:color="auto"/>
          </w:divBdr>
          <w:divsChild>
            <w:div w:id="1233154583">
              <w:marLeft w:val="0"/>
              <w:marRight w:val="0"/>
              <w:marTop w:val="0"/>
              <w:marBottom w:val="0"/>
              <w:divBdr>
                <w:top w:val="none" w:sz="0" w:space="0" w:color="auto"/>
                <w:left w:val="none" w:sz="0" w:space="0" w:color="auto"/>
                <w:bottom w:val="none" w:sz="0" w:space="0" w:color="auto"/>
                <w:right w:val="none" w:sz="0" w:space="0" w:color="auto"/>
              </w:divBdr>
              <w:divsChild>
                <w:div w:id="90271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1333833">
      <w:bodyDiv w:val="1"/>
      <w:marLeft w:val="0"/>
      <w:marRight w:val="0"/>
      <w:marTop w:val="0"/>
      <w:marBottom w:val="0"/>
      <w:divBdr>
        <w:top w:val="none" w:sz="0" w:space="0" w:color="auto"/>
        <w:left w:val="none" w:sz="0" w:space="0" w:color="auto"/>
        <w:bottom w:val="none" w:sz="0" w:space="0" w:color="auto"/>
        <w:right w:val="none" w:sz="0" w:space="0" w:color="auto"/>
      </w:divBdr>
      <w:divsChild>
        <w:div w:id="1440836736">
          <w:marLeft w:val="0"/>
          <w:marRight w:val="0"/>
          <w:marTop w:val="0"/>
          <w:marBottom w:val="0"/>
          <w:divBdr>
            <w:top w:val="none" w:sz="0" w:space="0" w:color="auto"/>
            <w:left w:val="none" w:sz="0" w:space="0" w:color="auto"/>
            <w:bottom w:val="none" w:sz="0" w:space="0" w:color="auto"/>
            <w:right w:val="none" w:sz="0" w:space="0" w:color="auto"/>
          </w:divBdr>
        </w:div>
        <w:div w:id="267006412">
          <w:marLeft w:val="0"/>
          <w:marRight w:val="0"/>
          <w:marTop w:val="0"/>
          <w:marBottom w:val="0"/>
          <w:divBdr>
            <w:top w:val="none" w:sz="0" w:space="0" w:color="auto"/>
            <w:left w:val="none" w:sz="0" w:space="0" w:color="auto"/>
            <w:bottom w:val="none" w:sz="0" w:space="0" w:color="auto"/>
            <w:right w:val="none" w:sz="0" w:space="0" w:color="auto"/>
          </w:divBdr>
          <w:divsChild>
            <w:div w:id="141312011">
              <w:marLeft w:val="0"/>
              <w:marRight w:val="0"/>
              <w:marTop w:val="0"/>
              <w:marBottom w:val="0"/>
              <w:divBdr>
                <w:top w:val="none" w:sz="0" w:space="0" w:color="auto"/>
                <w:left w:val="none" w:sz="0" w:space="0" w:color="auto"/>
                <w:bottom w:val="none" w:sz="0" w:space="0" w:color="auto"/>
                <w:right w:val="none" w:sz="0" w:space="0" w:color="auto"/>
              </w:divBdr>
            </w:div>
          </w:divsChild>
        </w:div>
        <w:div w:id="1892811755">
          <w:marLeft w:val="0"/>
          <w:marRight w:val="0"/>
          <w:marTop w:val="0"/>
          <w:marBottom w:val="0"/>
          <w:divBdr>
            <w:top w:val="none" w:sz="0" w:space="0" w:color="auto"/>
            <w:left w:val="none" w:sz="0" w:space="0" w:color="auto"/>
            <w:bottom w:val="none" w:sz="0" w:space="0" w:color="auto"/>
            <w:right w:val="none" w:sz="0" w:space="0" w:color="auto"/>
          </w:divBdr>
        </w:div>
        <w:div w:id="458571797">
          <w:marLeft w:val="0"/>
          <w:marRight w:val="0"/>
          <w:marTop w:val="0"/>
          <w:marBottom w:val="0"/>
          <w:divBdr>
            <w:top w:val="none" w:sz="0" w:space="0" w:color="auto"/>
            <w:left w:val="none" w:sz="0" w:space="0" w:color="auto"/>
            <w:bottom w:val="none" w:sz="0" w:space="0" w:color="auto"/>
            <w:right w:val="none" w:sz="0" w:space="0" w:color="auto"/>
          </w:divBdr>
          <w:divsChild>
            <w:div w:id="1406493767">
              <w:marLeft w:val="0"/>
              <w:marRight w:val="0"/>
              <w:marTop w:val="0"/>
              <w:marBottom w:val="0"/>
              <w:divBdr>
                <w:top w:val="none" w:sz="0" w:space="0" w:color="auto"/>
                <w:left w:val="none" w:sz="0" w:space="0" w:color="auto"/>
                <w:bottom w:val="none" w:sz="0" w:space="0" w:color="auto"/>
                <w:right w:val="none" w:sz="0" w:space="0" w:color="auto"/>
              </w:divBdr>
            </w:div>
          </w:divsChild>
        </w:div>
        <w:div w:id="103695132">
          <w:marLeft w:val="0"/>
          <w:marRight w:val="0"/>
          <w:marTop w:val="0"/>
          <w:marBottom w:val="0"/>
          <w:divBdr>
            <w:top w:val="none" w:sz="0" w:space="0" w:color="auto"/>
            <w:left w:val="none" w:sz="0" w:space="0" w:color="auto"/>
            <w:bottom w:val="none" w:sz="0" w:space="0" w:color="auto"/>
            <w:right w:val="none" w:sz="0" w:space="0" w:color="auto"/>
          </w:divBdr>
        </w:div>
        <w:div w:id="2064329820">
          <w:marLeft w:val="0"/>
          <w:marRight w:val="0"/>
          <w:marTop w:val="0"/>
          <w:marBottom w:val="0"/>
          <w:divBdr>
            <w:top w:val="none" w:sz="0" w:space="0" w:color="auto"/>
            <w:left w:val="none" w:sz="0" w:space="0" w:color="auto"/>
            <w:bottom w:val="none" w:sz="0" w:space="0" w:color="auto"/>
            <w:right w:val="none" w:sz="0" w:space="0" w:color="auto"/>
          </w:divBdr>
          <w:divsChild>
            <w:div w:id="897936565">
              <w:marLeft w:val="0"/>
              <w:marRight w:val="0"/>
              <w:marTop w:val="0"/>
              <w:marBottom w:val="0"/>
              <w:divBdr>
                <w:top w:val="none" w:sz="0" w:space="0" w:color="auto"/>
                <w:left w:val="none" w:sz="0" w:space="0" w:color="auto"/>
                <w:bottom w:val="none" w:sz="0" w:space="0" w:color="auto"/>
                <w:right w:val="none" w:sz="0" w:space="0" w:color="auto"/>
              </w:divBdr>
            </w:div>
          </w:divsChild>
        </w:div>
        <w:div w:id="1422095748">
          <w:marLeft w:val="0"/>
          <w:marRight w:val="0"/>
          <w:marTop w:val="0"/>
          <w:marBottom w:val="0"/>
          <w:divBdr>
            <w:top w:val="none" w:sz="0" w:space="0" w:color="auto"/>
            <w:left w:val="none" w:sz="0" w:space="0" w:color="auto"/>
            <w:bottom w:val="none" w:sz="0" w:space="0" w:color="auto"/>
            <w:right w:val="none" w:sz="0" w:space="0" w:color="auto"/>
          </w:divBdr>
        </w:div>
        <w:div w:id="112596073">
          <w:marLeft w:val="0"/>
          <w:marRight w:val="0"/>
          <w:marTop w:val="0"/>
          <w:marBottom w:val="0"/>
          <w:divBdr>
            <w:top w:val="none" w:sz="0" w:space="0" w:color="auto"/>
            <w:left w:val="none" w:sz="0" w:space="0" w:color="auto"/>
            <w:bottom w:val="none" w:sz="0" w:space="0" w:color="auto"/>
            <w:right w:val="none" w:sz="0" w:space="0" w:color="auto"/>
          </w:divBdr>
          <w:divsChild>
            <w:div w:id="1879777512">
              <w:marLeft w:val="0"/>
              <w:marRight w:val="0"/>
              <w:marTop w:val="0"/>
              <w:marBottom w:val="0"/>
              <w:divBdr>
                <w:top w:val="none" w:sz="0" w:space="0" w:color="auto"/>
                <w:left w:val="none" w:sz="0" w:space="0" w:color="auto"/>
                <w:bottom w:val="none" w:sz="0" w:space="0" w:color="auto"/>
                <w:right w:val="none" w:sz="0" w:space="0" w:color="auto"/>
              </w:divBdr>
            </w:div>
          </w:divsChild>
        </w:div>
        <w:div w:id="2102947658">
          <w:marLeft w:val="0"/>
          <w:marRight w:val="0"/>
          <w:marTop w:val="0"/>
          <w:marBottom w:val="0"/>
          <w:divBdr>
            <w:top w:val="none" w:sz="0" w:space="0" w:color="auto"/>
            <w:left w:val="none" w:sz="0" w:space="0" w:color="auto"/>
            <w:bottom w:val="none" w:sz="0" w:space="0" w:color="auto"/>
            <w:right w:val="none" w:sz="0" w:space="0" w:color="auto"/>
          </w:divBdr>
        </w:div>
        <w:div w:id="1295789889">
          <w:marLeft w:val="0"/>
          <w:marRight w:val="0"/>
          <w:marTop w:val="0"/>
          <w:marBottom w:val="0"/>
          <w:divBdr>
            <w:top w:val="none" w:sz="0" w:space="0" w:color="auto"/>
            <w:left w:val="none" w:sz="0" w:space="0" w:color="auto"/>
            <w:bottom w:val="none" w:sz="0" w:space="0" w:color="auto"/>
            <w:right w:val="none" w:sz="0" w:space="0" w:color="auto"/>
          </w:divBdr>
          <w:divsChild>
            <w:div w:id="84349882">
              <w:marLeft w:val="0"/>
              <w:marRight w:val="0"/>
              <w:marTop w:val="0"/>
              <w:marBottom w:val="0"/>
              <w:divBdr>
                <w:top w:val="none" w:sz="0" w:space="0" w:color="auto"/>
                <w:left w:val="none" w:sz="0" w:space="0" w:color="auto"/>
                <w:bottom w:val="none" w:sz="0" w:space="0" w:color="auto"/>
                <w:right w:val="none" w:sz="0" w:space="0" w:color="auto"/>
              </w:divBdr>
            </w:div>
          </w:divsChild>
        </w:div>
        <w:div w:id="1731880915">
          <w:marLeft w:val="0"/>
          <w:marRight w:val="0"/>
          <w:marTop w:val="0"/>
          <w:marBottom w:val="0"/>
          <w:divBdr>
            <w:top w:val="none" w:sz="0" w:space="0" w:color="auto"/>
            <w:left w:val="none" w:sz="0" w:space="0" w:color="auto"/>
            <w:bottom w:val="none" w:sz="0" w:space="0" w:color="auto"/>
            <w:right w:val="none" w:sz="0" w:space="0" w:color="auto"/>
          </w:divBdr>
        </w:div>
        <w:div w:id="557130684">
          <w:marLeft w:val="0"/>
          <w:marRight w:val="0"/>
          <w:marTop w:val="0"/>
          <w:marBottom w:val="0"/>
          <w:divBdr>
            <w:top w:val="none" w:sz="0" w:space="0" w:color="auto"/>
            <w:left w:val="none" w:sz="0" w:space="0" w:color="auto"/>
            <w:bottom w:val="none" w:sz="0" w:space="0" w:color="auto"/>
            <w:right w:val="none" w:sz="0" w:space="0" w:color="auto"/>
          </w:divBdr>
          <w:divsChild>
            <w:div w:id="955134063">
              <w:marLeft w:val="0"/>
              <w:marRight w:val="0"/>
              <w:marTop w:val="0"/>
              <w:marBottom w:val="0"/>
              <w:divBdr>
                <w:top w:val="none" w:sz="0" w:space="0" w:color="auto"/>
                <w:left w:val="none" w:sz="0" w:space="0" w:color="auto"/>
                <w:bottom w:val="none" w:sz="0" w:space="0" w:color="auto"/>
                <w:right w:val="none" w:sz="0" w:space="0" w:color="auto"/>
              </w:divBdr>
            </w:div>
          </w:divsChild>
        </w:div>
        <w:div w:id="1974368473">
          <w:marLeft w:val="0"/>
          <w:marRight w:val="0"/>
          <w:marTop w:val="0"/>
          <w:marBottom w:val="0"/>
          <w:divBdr>
            <w:top w:val="none" w:sz="0" w:space="0" w:color="auto"/>
            <w:left w:val="none" w:sz="0" w:space="0" w:color="auto"/>
            <w:bottom w:val="none" w:sz="0" w:space="0" w:color="auto"/>
            <w:right w:val="none" w:sz="0" w:space="0" w:color="auto"/>
          </w:divBdr>
        </w:div>
        <w:div w:id="178083659">
          <w:marLeft w:val="0"/>
          <w:marRight w:val="0"/>
          <w:marTop w:val="0"/>
          <w:marBottom w:val="0"/>
          <w:divBdr>
            <w:top w:val="none" w:sz="0" w:space="0" w:color="auto"/>
            <w:left w:val="none" w:sz="0" w:space="0" w:color="auto"/>
            <w:bottom w:val="none" w:sz="0" w:space="0" w:color="auto"/>
            <w:right w:val="none" w:sz="0" w:space="0" w:color="auto"/>
          </w:divBdr>
          <w:divsChild>
            <w:div w:id="1523593687">
              <w:marLeft w:val="0"/>
              <w:marRight w:val="0"/>
              <w:marTop w:val="0"/>
              <w:marBottom w:val="0"/>
              <w:divBdr>
                <w:top w:val="none" w:sz="0" w:space="0" w:color="auto"/>
                <w:left w:val="none" w:sz="0" w:space="0" w:color="auto"/>
                <w:bottom w:val="none" w:sz="0" w:space="0" w:color="auto"/>
                <w:right w:val="none" w:sz="0" w:space="0" w:color="auto"/>
              </w:divBdr>
            </w:div>
          </w:divsChild>
        </w:div>
        <w:div w:id="1898121907">
          <w:marLeft w:val="0"/>
          <w:marRight w:val="0"/>
          <w:marTop w:val="300"/>
          <w:marBottom w:val="0"/>
          <w:divBdr>
            <w:top w:val="none" w:sz="0" w:space="0" w:color="auto"/>
            <w:left w:val="none" w:sz="0" w:space="0" w:color="auto"/>
            <w:bottom w:val="none" w:sz="0" w:space="0" w:color="auto"/>
            <w:right w:val="none" w:sz="0" w:space="0" w:color="auto"/>
          </w:divBdr>
          <w:divsChild>
            <w:div w:id="882330799">
              <w:marLeft w:val="0"/>
              <w:marRight w:val="0"/>
              <w:marTop w:val="0"/>
              <w:marBottom w:val="0"/>
              <w:divBdr>
                <w:top w:val="none" w:sz="0" w:space="0" w:color="auto"/>
                <w:left w:val="none" w:sz="0" w:space="0" w:color="auto"/>
                <w:bottom w:val="none" w:sz="0" w:space="0" w:color="auto"/>
                <w:right w:val="none" w:sz="0" w:space="0" w:color="auto"/>
              </w:divBdr>
              <w:divsChild>
                <w:div w:id="192649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0153">
          <w:marLeft w:val="0"/>
          <w:marRight w:val="0"/>
          <w:marTop w:val="300"/>
          <w:marBottom w:val="0"/>
          <w:divBdr>
            <w:top w:val="none" w:sz="0" w:space="0" w:color="auto"/>
            <w:left w:val="none" w:sz="0" w:space="0" w:color="auto"/>
            <w:bottom w:val="none" w:sz="0" w:space="0" w:color="auto"/>
            <w:right w:val="none" w:sz="0" w:space="0" w:color="auto"/>
          </w:divBdr>
          <w:divsChild>
            <w:div w:id="368115780">
              <w:marLeft w:val="0"/>
              <w:marRight w:val="0"/>
              <w:marTop w:val="0"/>
              <w:marBottom w:val="0"/>
              <w:divBdr>
                <w:top w:val="none" w:sz="0" w:space="0" w:color="auto"/>
                <w:left w:val="none" w:sz="0" w:space="0" w:color="auto"/>
                <w:bottom w:val="none" w:sz="0" w:space="0" w:color="auto"/>
                <w:right w:val="none" w:sz="0" w:space="0" w:color="auto"/>
              </w:divBdr>
              <w:divsChild>
                <w:div w:id="2025129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4305">
          <w:marLeft w:val="0"/>
          <w:marRight w:val="0"/>
          <w:marTop w:val="300"/>
          <w:marBottom w:val="0"/>
          <w:divBdr>
            <w:top w:val="none" w:sz="0" w:space="0" w:color="auto"/>
            <w:left w:val="none" w:sz="0" w:space="0" w:color="auto"/>
            <w:bottom w:val="none" w:sz="0" w:space="0" w:color="auto"/>
            <w:right w:val="none" w:sz="0" w:space="0" w:color="auto"/>
          </w:divBdr>
          <w:divsChild>
            <w:div w:id="259459175">
              <w:marLeft w:val="0"/>
              <w:marRight w:val="0"/>
              <w:marTop w:val="0"/>
              <w:marBottom w:val="0"/>
              <w:divBdr>
                <w:top w:val="none" w:sz="0" w:space="0" w:color="auto"/>
                <w:left w:val="none" w:sz="0" w:space="0" w:color="auto"/>
                <w:bottom w:val="none" w:sz="0" w:space="0" w:color="auto"/>
                <w:right w:val="none" w:sz="0" w:space="0" w:color="auto"/>
              </w:divBdr>
              <w:divsChild>
                <w:div w:id="2099208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75190">
          <w:marLeft w:val="0"/>
          <w:marRight w:val="0"/>
          <w:marTop w:val="300"/>
          <w:marBottom w:val="0"/>
          <w:divBdr>
            <w:top w:val="none" w:sz="0" w:space="0" w:color="auto"/>
            <w:left w:val="none" w:sz="0" w:space="0" w:color="auto"/>
            <w:bottom w:val="none" w:sz="0" w:space="0" w:color="auto"/>
            <w:right w:val="none" w:sz="0" w:space="0" w:color="auto"/>
          </w:divBdr>
          <w:divsChild>
            <w:div w:id="1921677094">
              <w:marLeft w:val="0"/>
              <w:marRight w:val="0"/>
              <w:marTop w:val="0"/>
              <w:marBottom w:val="0"/>
              <w:divBdr>
                <w:top w:val="none" w:sz="0" w:space="0" w:color="auto"/>
                <w:left w:val="none" w:sz="0" w:space="0" w:color="auto"/>
                <w:bottom w:val="none" w:sz="0" w:space="0" w:color="auto"/>
                <w:right w:val="none" w:sz="0" w:space="0" w:color="auto"/>
              </w:divBdr>
              <w:divsChild>
                <w:div w:id="106418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2036546">
      <w:bodyDiv w:val="1"/>
      <w:marLeft w:val="0"/>
      <w:marRight w:val="0"/>
      <w:marTop w:val="0"/>
      <w:marBottom w:val="0"/>
      <w:divBdr>
        <w:top w:val="none" w:sz="0" w:space="0" w:color="auto"/>
        <w:left w:val="none" w:sz="0" w:space="0" w:color="auto"/>
        <w:bottom w:val="none" w:sz="0" w:space="0" w:color="auto"/>
        <w:right w:val="none" w:sz="0" w:space="0" w:color="auto"/>
      </w:divBdr>
    </w:div>
    <w:div w:id="1194270870">
      <w:bodyDiv w:val="1"/>
      <w:marLeft w:val="0"/>
      <w:marRight w:val="0"/>
      <w:marTop w:val="0"/>
      <w:marBottom w:val="0"/>
      <w:divBdr>
        <w:top w:val="none" w:sz="0" w:space="0" w:color="auto"/>
        <w:left w:val="none" w:sz="0" w:space="0" w:color="auto"/>
        <w:bottom w:val="none" w:sz="0" w:space="0" w:color="auto"/>
        <w:right w:val="none" w:sz="0" w:space="0" w:color="auto"/>
      </w:divBdr>
      <w:divsChild>
        <w:div w:id="1911112452">
          <w:marLeft w:val="0"/>
          <w:marRight w:val="0"/>
          <w:marTop w:val="0"/>
          <w:marBottom w:val="0"/>
          <w:divBdr>
            <w:top w:val="none" w:sz="0" w:space="0" w:color="auto"/>
            <w:left w:val="none" w:sz="0" w:space="0" w:color="auto"/>
            <w:bottom w:val="none" w:sz="0" w:space="0" w:color="auto"/>
            <w:right w:val="none" w:sz="0" w:space="0" w:color="auto"/>
          </w:divBdr>
        </w:div>
        <w:div w:id="1462570881">
          <w:marLeft w:val="0"/>
          <w:marRight w:val="0"/>
          <w:marTop w:val="0"/>
          <w:marBottom w:val="0"/>
          <w:divBdr>
            <w:top w:val="none" w:sz="0" w:space="0" w:color="auto"/>
            <w:left w:val="none" w:sz="0" w:space="0" w:color="auto"/>
            <w:bottom w:val="none" w:sz="0" w:space="0" w:color="auto"/>
            <w:right w:val="none" w:sz="0" w:space="0" w:color="auto"/>
          </w:divBdr>
          <w:divsChild>
            <w:div w:id="272396548">
              <w:marLeft w:val="0"/>
              <w:marRight w:val="0"/>
              <w:marTop w:val="0"/>
              <w:marBottom w:val="0"/>
              <w:divBdr>
                <w:top w:val="none" w:sz="0" w:space="0" w:color="auto"/>
                <w:left w:val="none" w:sz="0" w:space="0" w:color="auto"/>
                <w:bottom w:val="none" w:sz="0" w:space="0" w:color="auto"/>
                <w:right w:val="none" w:sz="0" w:space="0" w:color="auto"/>
              </w:divBdr>
            </w:div>
          </w:divsChild>
        </w:div>
        <w:div w:id="1544707977">
          <w:marLeft w:val="0"/>
          <w:marRight w:val="0"/>
          <w:marTop w:val="0"/>
          <w:marBottom w:val="0"/>
          <w:divBdr>
            <w:top w:val="none" w:sz="0" w:space="0" w:color="auto"/>
            <w:left w:val="none" w:sz="0" w:space="0" w:color="auto"/>
            <w:bottom w:val="none" w:sz="0" w:space="0" w:color="auto"/>
            <w:right w:val="none" w:sz="0" w:space="0" w:color="auto"/>
          </w:divBdr>
        </w:div>
        <w:div w:id="2129659071">
          <w:marLeft w:val="0"/>
          <w:marRight w:val="0"/>
          <w:marTop w:val="0"/>
          <w:marBottom w:val="0"/>
          <w:divBdr>
            <w:top w:val="none" w:sz="0" w:space="0" w:color="auto"/>
            <w:left w:val="none" w:sz="0" w:space="0" w:color="auto"/>
            <w:bottom w:val="none" w:sz="0" w:space="0" w:color="auto"/>
            <w:right w:val="none" w:sz="0" w:space="0" w:color="auto"/>
          </w:divBdr>
          <w:divsChild>
            <w:div w:id="778984608">
              <w:marLeft w:val="0"/>
              <w:marRight w:val="0"/>
              <w:marTop w:val="0"/>
              <w:marBottom w:val="0"/>
              <w:divBdr>
                <w:top w:val="none" w:sz="0" w:space="0" w:color="auto"/>
                <w:left w:val="none" w:sz="0" w:space="0" w:color="auto"/>
                <w:bottom w:val="none" w:sz="0" w:space="0" w:color="auto"/>
                <w:right w:val="none" w:sz="0" w:space="0" w:color="auto"/>
              </w:divBdr>
            </w:div>
          </w:divsChild>
        </w:div>
        <w:div w:id="444927811">
          <w:marLeft w:val="0"/>
          <w:marRight w:val="0"/>
          <w:marTop w:val="0"/>
          <w:marBottom w:val="0"/>
          <w:divBdr>
            <w:top w:val="none" w:sz="0" w:space="0" w:color="auto"/>
            <w:left w:val="none" w:sz="0" w:space="0" w:color="auto"/>
            <w:bottom w:val="none" w:sz="0" w:space="0" w:color="auto"/>
            <w:right w:val="none" w:sz="0" w:space="0" w:color="auto"/>
          </w:divBdr>
        </w:div>
        <w:div w:id="12533333">
          <w:marLeft w:val="0"/>
          <w:marRight w:val="0"/>
          <w:marTop w:val="0"/>
          <w:marBottom w:val="0"/>
          <w:divBdr>
            <w:top w:val="none" w:sz="0" w:space="0" w:color="auto"/>
            <w:left w:val="none" w:sz="0" w:space="0" w:color="auto"/>
            <w:bottom w:val="none" w:sz="0" w:space="0" w:color="auto"/>
            <w:right w:val="none" w:sz="0" w:space="0" w:color="auto"/>
          </w:divBdr>
          <w:divsChild>
            <w:div w:id="452872330">
              <w:marLeft w:val="0"/>
              <w:marRight w:val="0"/>
              <w:marTop w:val="0"/>
              <w:marBottom w:val="0"/>
              <w:divBdr>
                <w:top w:val="none" w:sz="0" w:space="0" w:color="auto"/>
                <w:left w:val="none" w:sz="0" w:space="0" w:color="auto"/>
                <w:bottom w:val="none" w:sz="0" w:space="0" w:color="auto"/>
                <w:right w:val="none" w:sz="0" w:space="0" w:color="auto"/>
              </w:divBdr>
            </w:div>
          </w:divsChild>
        </w:div>
        <w:div w:id="1622376393">
          <w:marLeft w:val="0"/>
          <w:marRight w:val="0"/>
          <w:marTop w:val="0"/>
          <w:marBottom w:val="0"/>
          <w:divBdr>
            <w:top w:val="none" w:sz="0" w:space="0" w:color="auto"/>
            <w:left w:val="none" w:sz="0" w:space="0" w:color="auto"/>
            <w:bottom w:val="none" w:sz="0" w:space="0" w:color="auto"/>
            <w:right w:val="none" w:sz="0" w:space="0" w:color="auto"/>
          </w:divBdr>
        </w:div>
        <w:div w:id="2016179098">
          <w:marLeft w:val="0"/>
          <w:marRight w:val="0"/>
          <w:marTop w:val="0"/>
          <w:marBottom w:val="0"/>
          <w:divBdr>
            <w:top w:val="none" w:sz="0" w:space="0" w:color="auto"/>
            <w:left w:val="none" w:sz="0" w:space="0" w:color="auto"/>
            <w:bottom w:val="none" w:sz="0" w:space="0" w:color="auto"/>
            <w:right w:val="none" w:sz="0" w:space="0" w:color="auto"/>
          </w:divBdr>
          <w:divsChild>
            <w:div w:id="1844936012">
              <w:marLeft w:val="0"/>
              <w:marRight w:val="0"/>
              <w:marTop w:val="0"/>
              <w:marBottom w:val="0"/>
              <w:divBdr>
                <w:top w:val="none" w:sz="0" w:space="0" w:color="auto"/>
                <w:left w:val="none" w:sz="0" w:space="0" w:color="auto"/>
                <w:bottom w:val="none" w:sz="0" w:space="0" w:color="auto"/>
                <w:right w:val="none" w:sz="0" w:space="0" w:color="auto"/>
              </w:divBdr>
            </w:div>
          </w:divsChild>
        </w:div>
        <w:div w:id="157692878">
          <w:marLeft w:val="0"/>
          <w:marRight w:val="0"/>
          <w:marTop w:val="0"/>
          <w:marBottom w:val="0"/>
          <w:divBdr>
            <w:top w:val="none" w:sz="0" w:space="0" w:color="auto"/>
            <w:left w:val="none" w:sz="0" w:space="0" w:color="auto"/>
            <w:bottom w:val="none" w:sz="0" w:space="0" w:color="auto"/>
            <w:right w:val="none" w:sz="0" w:space="0" w:color="auto"/>
          </w:divBdr>
        </w:div>
        <w:div w:id="551188161">
          <w:marLeft w:val="0"/>
          <w:marRight w:val="0"/>
          <w:marTop w:val="0"/>
          <w:marBottom w:val="0"/>
          <w:divBdr>
            <w:top w:val="none" w:sz="0" w:space="0" w:color="auto"/>
            <w:left w:val="none" w:sz="0" w:space="0" w:color="auto"/>
            <w:bottom w:val="none" w:sz="0" w:space="0" w:color="auto"/>
            <w:right w:val="none" w:sz="0" w:space="0" w:color="auto"/>
          </w:divBdr>
          <w:divsChild>
            <w:div w:id="1913276659">
              <w:marLeft w:val="0"/>
              <w:marRight w:val="0"/>
              <w:marTop w:val="0"/>
              <w:marBottom w:val="0"/>
              <w:divBdr>
                <w:top w:val="none" w:sz="0" w:space="0" w:color="auto"/>
                <w:left w:val="none" w:sz="0" w:space="0" w:color="auto"/>
                <w:bottom w:val="none" w:sz="0" w:space="0" w:color="auto"/>
                <w:right w:val="none" w:sz="0" w:space="0" w:color="auto"/>
              </w:divBdr>
            </w:div>
          </w:divsChild>
        </w:div>
        <w:div w:id="1664508916">
          <w:marLeft w:val="0"/>
          <w:marRight w:val="0"/>
          <w:marTop w:val="0"/>
          <w:marBottom w:val="0"/>
          <w:divBdr>
            <w:top w:val="none" w:sz="0" w:space="0" w:color="auto"/>
            <w:left w:val="none" w:sz="0" w:space="0" w:color="auto"/>
            <w:bottom w:val="none" w:sz="0" w:space="0" w:color="auto"/>
            <w:right w:val="none" w:sz="0" w:space="0" w:color="auto"/>
          </w:divBdr>
        </w:div>
        <w:div w:id="396130547">
          <w:marLeft w:val="0"/>
          <w:marRight w:val="0"/>
          <w:marTop w:val="0"/>
          <w:marBottom w:val="0"/>
          <w:divBdr>
            <w:top w:val="none" w:sz="0" w:space="0" w:color="auto"/>
            <w:left w:val="none" w:sz="0" w:space="0" w:color="auto"/>
            <w:bottom w:val="none" w:sz="0" w:space="0" w:color="auto"/>
            <w:right w:val="none" w:sz="0" w:space="0" w:color="auto"/>
          </w:divBdr>
          <w:divsChild>
            <w:div w:id="574628263">
              <w:marLeft w:val="0"/>
              <w:marRight w:val="0"/>
              <w:marTop w:val="0"/>
              <w:marBottom w:val="0"/>
              <w:divBdr>
                <w:top w:val="none" w:sz="0" w:space="0" w:color="auto"/>
                <w:left w:val="none" w:sz="0" w:space="0" w:color="auto"/>
                <w:bottom w:val="none" w:sz="0" w:space="0" w:color="auto"/>
                <w:right w:val="none" w:sz="0" w:space="0" w:color="auto"/>
              </w:divBdr>
            </w:div>
          </w:divsChild>
        </w:div>
        <w:div w:id="658968572">
          <w:marLeft w:val="0"/>
          <w:marRight w:val="0"/>
          <w:marTop w:val="0"/>
          <w:marBottom w:val="0"/>
          <w:divBdr>
            <w:top w:val="none" w:sz="0" w:space="0" w:color="auto"/>
            <w:left w:val="none" w:sz="0" w:space="0" w:color="auto"/>
            <w:bottom w:val="none" w:sz="0" w:space="0" w:color="auto"/>
            <w:right w:val="none" w:sz="0" w:space="0" w:color="auto"/>
          </w:divBdr>
        </w:div>
        <w:div w:id="1367364630">
          <w:marLeft w:val="0"/>
          <w:marRight w:val="0"/>
          <w:marTop w:val="0"/>
          <w:marBottom w:val="0"/>
          <w:divBdr>
            <w:top w:val="none" w:sz="0" w:space="0" w:color="auto"/>
            <w:left w:val="none" w:sz="0" w:space="0" w:color="auto"/>
            <w:bottom w:val="none" w:sz="0" w:space="0" w:color="auto"/>
            <w:right w:val="none" w:sz="0" w:space="0" w:color="auto"/>
          </w:divBdr>
          <w:divsChild>
            <w:div w:id="990862595">
              <w:marLeft w:val="0"/>
              <w:marRight w:val="0"/>
              <w:marTop w:val="0"/>
              <w:marBottom w:val="0"/>
              <w:divBdr>
                <w:top w:val="none" w:sz="0" w:space="0" w:color="auto"/>
                <w:left w:val="none" w:sz="0" w:space="0" w:color="auto"/>
                <w:bottom w:val="none" w:sz="0" w:space="0" w:color="auto"/>
                <w:right w:val="none" w:sz="0" w:space="0" w:color="auto"/>
              </w:divBdr>
            </w:div>
          </w:divsChild>
        </w:div>
        <w:div w:id="455366992">
          <w:marLeft w:val="0"/>
          <w:marRight w:val="0"/>
          <w:marTop w:val="300"/>
          <w:marBottom w:val="0"/>
          <w:divBdr>
            <w:top w:val="none" w:sz="0" w:space="0" w:color="auto"/>
            <w:left w:val="none" w:sz="0" w:space="0" w:color="auto"/>
            <w:bottom w:val="none" w:sz="0" w:space="0" w:color="auto"/>
            <w:right w:val="none" w:sz="0" w:space="0" w:color="auto"/>
          </w:divBdr>
          <w:divsChild>
            <w:div w:id="193228425">
              <w:marLeft w:val="0"/>
              <w:marRight w:val="0"/>
              <w:marTop w:val="0"/>
              <w:marBottom w:val="0"/>
              <w:divBdr>
                <w:top w:val="none" w:sz="0" w:space="0" w:color="auto"/>
                <w:left w:val="none" w:sz="0" w:space="0" w:color="auto"/>
                <w:bottom w:val="none" w:sz="0" w:space="0" w:color="auto"/>
                <w:right w:val="none" w:sz="0" w:space="0" w:color="auto"/>
              </w:divBdr>
              <w:divsChild>
                <w:div w:id="2115204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1386">
          <w:marLeft w:val="0"/>
          <w:marRight w:val="0"/>
          <w:marTop w:val="300"/>
          <w:marBottom w:val="0"/>
          <w:divBdr>
            <w:top w:val="none" w:sz="0" w:space="0" w:color="auto"/>
            <w:left w:val="none" w:sz="0" w:space="0" w:color="auto"/>
            <w:bottom w:val="none" w:sz="0" w:space="0" w:color="auto"/>
            <w:right w:val="none" w:sz="0" w:space="0" w:color="auto"/>
          </w:divBdr>
          <w:divsChild>
            <w:div w:id="315569576">
              <w:marLeft w:val="0"/>
              <w:marRight w:val="0"/>
              <w:marTop w:val="0"/>
              <w:marBottom w:val="0"/>
              <w:divBdr>
                <w:top w:val="none" w:sz="0" w:space="0" w:color="auto"/>
                <w:left w:val="none" w:sz="0" w:space="0" w:color="auto"/>
                <w:bottom w:val="none" w:sz="0" w:space="0" w:color="auto"/>
                <w:right w:val="none" w:sz="0" w:space="0" w:color="auto"/>
              </w:divBdr>
              <w:divsChild>
                <w:div w:id="2016220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967405">
          <w:marLeft w:val="0"/>
          <w:marRight w:val="0"/>
          <w:marTop w:val="300"/>
          <w:marBottom w:val="0"/>
          <w:divBdr>
            <w:top w:val="none" w:sz="0" w:space="0" w:color="auto"/>
            <w:left w:val="none" w:sz="0" w:space="0" w:color="auto"/>
            <w:bottom w:val="none" w:sz="0" w:space="0" w:color="auto"/>
            <w:right w:val="none" w:sz="0" w:space="0" w:color="auto"/>
          </w:divBdr>
          <w:divsChild>
            <w:div w:id="1616327157">
              <w:marLeft w:val="0"/>
              <w:marRight w:val="0"/>
              <w:marTop w:val="0"/>
              <w:marBottom w:val="0"/>
              <w:divBdr>
                <w:top w:val="none" w:sz="0" w:space="0" w:color="auto"/>
                <w:left w:val="none" w:sz="0" w:space="0" w:color="auto"/>
                <w:bottom w:val="none" w:sz="0" w:space="0" w:color="auto"/>
                <w:right w:val="none" w:sz="0" w:space="0" w:color="auto"/>
              </w:divBdr>
              <w:divsChild>
                <w:div w:id="169037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704714">
          <w:marLeft w:val="0"/>
          <w:marRight w:val="0"/>
          <w:marTop w:val="300"/>
          <w:marBottom w:val="0"/>
          <w:divBdr>
            <w:top w:val="none" w:sz="0" w:space="0" w:color="auto"/>
            <w:left w:val="none" w:sz="0" w:space="0" w:color="auto"/>
            <w:bottom w:val="none" w:sz="0" w:space="0" w:color="auto"/>
            <w:right w:val="none" w:sz="0" w:space="0" w:color="auto"/>
          </w:divBdr>
          <w:divsChild>
            <w:div w:id="1028025356">
              <w:marLeft w:val="0"/>
              <w:marRight w:val="0"/>
              <w:marTop w:val="0"/>
              <w:marBottom w:val="0"/>
              <w:divBdr>
                <w:top w:val="none" w:sz="0" w:space="0" w:color="auto"/>
                <w:left w:val="none" w:sz="0" w:space="0" w:color="auto"/>
                <w:bottom w:val="none" w:sz="0" w:space="0" w:color="auto"/>
                <w:right w:val="none" w:sz="0" w:space="0" w:color="auto"/>
              </w:divBdr>
              <w:divsChild>
                <w:div w:id="209597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4540859">
      <w:bodyDiv w:val="1"/>
      <w:marLeft w:val="0"/>
      <w:marRight w:val="0"/>
      <w:marTop w:val="0"/>
      <w:marBottom w:val="0"/>
      <w:divBdr>
        <w:top w:val="none" w:sz="0" w:space="0" w:color="auto"/>
        <w:left w:val="none" w:sz="0" w:space="0" w:color="auto"/>
        <w:bottom w:val="none" w:sz="0" w:space="0" w:color="auto"/>
        <w:right w:val="none" w:sz="0" w:space="0" w:color="auto"/>
      </w:divBdr>
    </w:div>
    <w:div w:id="1200438651">
      <w:bodyDiv w:val="1"/>
      <w:marLeft w:val="0"/>
      <w:marRight w:val="0"/>
      <w:marTop w:val="0"/>
      <w:marBottom w:val="0"/>
      <w:divBdr>
        <w:top w:val="none" w:sz="0" w:space="0" w:color="auto"/>
        <w:left w:val="none" w:sz="0" w:space="0" w:color="auto"/>
        <w:bottom w:val="none" w:sz="0" w:space="0" w:color="auto"/>
        <w:right w:val="none" w:sz="0" w:space="0" w:color="auto"/>
      </w:divBdr>
      <w:divsChild>
        <w:div w:id="1462336238">
          <w:marLeft w:val="0"/>
          <w:marRight w:val="0"/>
          <w:marTop w:val="0"/>
          <w:marBottom w:val="0"/>
          <w:divBdr>
            <w:top w:val="none" w:sz="0" w:space="0" w:color="auto"/>
            <w:left w:val="none" w:sz="0" w:space="0" w:color="auto"/>
            <w:bottom w:val="none" w:sz="0" w:space="0" w:color="auto"/>
            <w:right w:val="none" w:sz="0" w:space="0" w:color="auto"/>
          </w:divBdr>
        </w:div>
        <w:div w:id="1895697640">
          <w:marLeft w:val="0"/>
          <w:marRight w:val="0"/>
          <w:marTop w:val="0"/>
          <w:marBottom w:val="0"/>
          <w:divBdr>
            <w:top w:val="none" w:sz="0" w:space="0" w:color="auto"/>
            <w:left w:val="none" w:sz="0" w:space="0" w:color="auto"/>
            <w:bottom w:val="none" w:sz="0" w:space="0" w:color="auto"/>
            <w:right w:val="none" w:sz="0" w:space="0" w:color="auto"/>
          </w:divBdr>
          <w:divsChild>
            <w:div w:id="1003119566">
              <w:marLeft w:val="0"/>
              <w:marRight w:val="0"/>
              <w:marTop w:val="0"/>
              <w:marBottom w:val="0"/>
              <w:divBdr>
                <w:top w:val="none" w:sz="0" w:space="0" w:color="auto"/>
                <w:left w:val="none" w:sz="0" w:space="0" w:color="auto"/>
                <w:bottom w:val="none" w:sz="0" w:space="0" w:color="auto"/>
                <w:right w:val="none" w:sz="0" w:space="0" w:color="auto"/>
              </w:divBdr>
            </w:div>
          </w:divsChild>
        </w:div>
        <w:div w:id="451824427">
          <w:marLeft w:val="0"/>
          <w:marRight w:val="0"/>
          <w:marTop w:val="0"/>
          <w:marBottom w:val="0"/>
          <w:divBdr>
            <w:top w:val="none" w:sz="0" w:space="0" w:color="auto"/>
            <w:left w:val="none" w:sz="0" w:space="0" w:color="auto"/>
            <w:bottom w:val="none" w:sz="0" w:space="0" w:color="auto"/>
            <w:right w:val="none" w:sz="0" w:space="0" w:color="auto"/>
          </w:divBdr>
        </w:div>
        <w:div w:id="1708795341">
          <w:marLeft w:val="0"/>
          <w:marRight w:val="0"/>
          <w:marTop w:val="0"/>
          <w:marBottom w:val="0"/>
          <w:divBdr>
            <w:top w:val="none" w:sz="0" w:space="0" w:color="auto"/>
            <w:left w:val="none" w:sz="0" w:space="0" w:color="auto"/>
            <w:bottom w:val="none" w:sz="0" w:space="0" w:color="auto"/>
            <w:right w:val="none" w:sz="0" w:space="0" w:color="auto"/>
          </w:divBdr>
          <w:divsChild>
            <w:div w:id="1179200090">
              <w:marLeft w:val="0"/>
              <w:marRight w:val="0"/>
              <w:marTop w:val="0"/>
              <w:marBottom w:val="0"/>
              <w:divBdr>
                <w:top w:val="none" w:sz="0" w:space="0" w:color="auto"/>
                <w:left w:val="none" w:sz="0" w:space="0" w:color="auto"/>
                <w:bottom w:val="none" w:sz="0" w:space="0" w:color="auto"/>
                <w:right w:val="none" w:sz="0" w:space="0" w:color="auto"/>
              </w:divBdr>
            </w:div>
          </w:divsChild>
        </w:div>
        <w:div w:id="1251814509">
          <w:marLeft w:val="0"/>
          <w:marRight w:val="0"/>
          <w:marTop w:val="0"/>
          <w:marBottom w:val="0"/>
          <w:divBdr>
            <w:top w:val="none" w:sz="0" w:space="0" w:color="auto"/>
            <w:left w:val="none" w:sz="0" w:space="0" w:color="auto"/>
            <w:bottom w:val="none" w:sz="0" w:space="0" w:color="auto"/>
            <w:right w:val="none" w:sz="0" w:space="0" w:color="auto"/>
          </w:divBdr>
        </w:div>
        <w:div w:id="1243296308">
          <w:marLeft w:val="0"/>
          <w:marRight w:val="0"/>
          <w:marTop w:val="0"/>
          <w:marBottom w:val="0"/>
          <w:divBdr>
            <w:top w:val="none" w:sz="0" w:space="0" w:color="auto"/>
            <w:left w:val="none" w:sz="0" w:space="0" w:color="auto"/>
            <w:bottom w:val="none" w:sz="0" w:space="0" w:color="auto"/>
            <w:right w:val="none" w:sz="0" w:space="0" w:color="auto"/>
          </w:divBdr>
          <w:divsChild>
            <w:div w:id="1965117764">
              <w:marLeft w:val="0"/>
              <w:marRight w:val="0"/>
              <w:marTop w:val="0"/>
              <w:marBottom w:val="0"/>
              <w:divBdr>
                <w:top w:val="none" w:sz="0" w:space="0" w:color="auto"/>
                <w:left w:val="none" w:sz="0" w:space="0" w:color="auto"/>
                <w:bottom w:val="none" w:sz="0" w:space="0" w:color="auto"/>
                <w:right w:val="none" w:sz="0" w:space="0" w:color="auto"/>
              </w:divBdr>
            </w:div>
          </w:divsChild>
        </w:div>
        <w:div w:id="30349233">
          <w:marLeft w:val="0"/>
          <w:marRight w:val="0"/>
          <w:marTop w:val="0"/>
          <w:marBottom w:val="0"/>
          <w:divBdr>
            <w:top w:val="none" w:sz="0" w:space="0" w:color="auto"/>
            <w:left w:val="none" w:sz="0" w:space="0" w:color="auto"/>
            <w:bottom w:val="none" w:sz="0" w:space="0" w:color="auto"/>
            <w:right w:val="none" w:sz="0" w:space="0" w:color="auto"/>
          </w:divBdr>
        </w:div>
        <w:div w:id="1927687082">
          <w:marLeft w:val="0"/>
          <w:marRight w:val="0"/>
          <w:marTop w:val="0"/>
          <w:marBottom w:val="0"/>
          <w:divBdr>
            <w:top w:val="none" w:sz="0" w:space="0" w:color="auto"/>
            <w:left w:val="none" w:sz="0" w:space="0" w:color="auto"/>
            <w:bottom w:val="none" w:sz="0" w:space="0" w:color="auto"/>
            <w:right w:val="none" w:sz="0" w:space="0" w:color="auto"/>
          </w:divBdr>
          <w:divsChild>
            <w:div w:id="1812284747">
              <w:marLeft w:val="0"/>
              <w:marRight w:val="0"/>
              <w:marTop w:val="0"/>
              <w:marBottom w:val="0"/>
              <w:divBdr>
                <w:top w:val="none" w:sz="0" w:space="0" w:color="auto"/>
                <w:left w:val="none" w:sz="0" w:space="0" w:color="auto"/>
                <w:bottom w:val="none" w:sz="0" w:space="0" w:color="auto"/>
                <w:right w:val="none" w:sz="0" w:space="0" w:color="auto"/>
              </w:divBdr>
            </w:div>
          </w:divsChild>
        </w:div>
        <w:div w:id="868645633">
          <w:marLeft w:val="0"/>
          <w:marRight w:val="0"/>
          <w:marTop w:val="0"/>
          <w:marBottom w:val="0"/>
          <w:divBdr>
            <w:top w:val="none" w:sz="0" w:space="0" w:color="auto"/>
            <w:left w:val="none" w:sz="0" w:space="0" w:color="auto"/>
            <w:bottom w:val="none" w:sz="0" w:space="0" w:color="auto"/>
            <w:right w:val="none" w:sz="0" w:space="0" w:color="auto"/>
          </w:divBdr>
        </w:div>
        <w:div w:id="1346909043">
          <w:marLeft w:val="0"/>
          <w:marRight w:val="0"/>
          <w:marTop w:val="0"/>
          <w:marBottom w:val="0"/>
          <w:divBdr>
            <w:top w:val="none" w:sz="0" w:space="0" w:color="auto"/>
            <w:left w:val="none" w:sz="0" w:space="0" w:color="auto"/>
            <w:bottom w:val="none" w:sz="0" w:space="0" w:color="auto"/>
            <w:right w:val="none" w:sz="0" w:space="0" w:color="auto"/>
          </w:divBdr>
          <w:divsChild>
            <w:div w:id="299116155">
              <w:marLeft w:val="0"/>
              <w:marRight w:val="0"/>
              <w:marTop w:val="0"/>
              <w:marBottom w:val="0"/>
              <w:divBdr>
                <w:top w:val="none" w:sz="0" w:space="0" w:color="auto"/>
                <w:left w:val="none" w:sz="0" w:space="0" w:color="auto"/>
                <w:bottom w:val="none" w:sz="0" w:space="0" w:color="auto"/>
                <w:right w:val="none" w:sz="0" w:space="0" w:color="auto"/>
              </w:divBdr>
            </w:div>
          </w:divsChild>
        </w:div>
        <w:div w:id="1340307490">
          <w:marLeft w:val="0"/>
          <w:marRight w:val="0"/>
          <w:marTop w:val="0"/>
          <w:marBottom w:val="0"/>
          <w:divBdr>
            <w:top w:val="none" w:sz="0" w:space="0" w:color="auto"/>
            <w:left w:val="none" w:sz="0" w:space="0" w:color="auto"/>
            <w:bottom w:val="none" w:sz="0" w:space="0" w:color="auto"/>
            <w:right w:val="none" w:sz="0" w:space="0" w:color="auto"/>
          </w:divBdr>
        </w:div>
        <w:div w:id="1104612546">
          <w:marLeft w:val="0"/>
          <w:marRight w:val="0"/>
          <w:marTop w:val="0"/>
          <w:marBottom w:val="0"/>
          <w:divBdr>
            <w:top w:val="none" w:sz="0" w:space="0" w:color="auto"/>
            <w:left w:val="none" w:sz="0" w:space="0" w:color="auto"/>
            <w:bottom w:val="none" w:sz="0" w:space="0" w:color="auto"/>
            <w:right w:val="none" w:sz="0" w:space="0" w:color="auto"/>
          </w:divBdr>
          <w:divsChild>
            <w:div w:id="1504856127">
              <w:marLeft w:val="0"/>
              <w:marRight w:val="0"/>
              <w:marTop w:val="0"/>
              <w:marBottom w:val="0"/>
              <w:divBdr>
                <w:top w:val="none" w:sz="0" w:space="0" w:color="auto"/>
                <w:left w:val="none" w:sz="0" w:space="0" w:color="auto"/>
                <w:bottom w:val="none" w:sz="0" w:space="0" w:color="auto"/>
                <w:right w:val="none" w:sz="0" w:space="0" w:color="auto"/>
              </w:divBdr>
            </w:div>
          </w:divsChild>
        </w:div>
        <w:div w:id="1910722694">
          <w:marLeft w:val="0"/>
          <w:marRight w:val="0"/>
          <w:marTop w:val="0"/>
          <w:marBottom w:val="0"/>
          <w:divBdr>
            <w:top w:val="none" w:sz="0" w:space="0" w:color="auto"/>
            <w:left w:val="none" w:sz="0" w:space="0" w:color="auto"/>
            <w:bottom w:val="none" w:sz="0" w:space="0" w:color="auto"/>
            <w:right w:val="none" w:sz="0" w:space="0" w:color="auto"/>
          </w:divBdr>
        </w:div>
        <w:div w:id="750389906">
          <w:marLeft w:val="0"/>
          <w:marRight w:val="0"/>
          <w:marTop w:val="0"/>
          <w:marBottom w:val="0"/>
          <w:divBdr>
            <w:top w:val="none" w:sz="0" w:space="0" w:color="auto"/>
            <w:left w:val="none" w:sz="0" w:space="0" w:color="auto"/>
            <w:bottom w:val="none" w:sz="0" w:space="0" w:color="auto"/>
            <w:right w:val="none" w:sz="0" w:space="0" w:color="auto"/>
          </w:divBdr>
          <w:divsChild>
            <w:div w:id="1288900897">
              <w:marLeft w:val="0"/>
              <w:marRight w:val="0"/>
              <w:marTop w:val="0"/>
              <w:marBottom w:val="0"/>
              <w:divBdr>
                <w:top w:val="none" w:sz="0" w:space="0" w:color="auto"/>
                <w:left w:val="none" w:sz="0" w:space="0" w:color="auto"/>
                <w:bottom w:val="none" w:sz="0" w:space="0" w:color="auto"/>
                <w:right w:val="none" w:sz="0" w:space="0" w:color="auto"/>
              </w:divBdr>
            </w:div>
          </w:divsChild>
        </w:div>
        <w:div w:id="534662614">
          <w:marLeft w:val="0"/>
          <w:marRight w:val="0"/>
          <w:marTop w:val="300"/>
          <w:marBottom w:val="0"/>
          <w:divBdr>
            <w:top w:val="none" w:sz="0" w:space="0" w:color="auto"/>
            <w:left w:val="none" w:sz="0" w:space="0" w:color="auto"/>
            <w:bottom w:val="none" w:sz="0" w:space="0" w:color="auto"/>
            <w:right w:val="none" w:sz="0" w:space="0" w:color="auto"/>
          </w:divBdr>
          <w:divsChild>
            <w:div w:id="1548831049">
              <w:marLeft w:val="0"/>
              <w:marRight w:val="0"/>
              <w:marTop w:val="0"/>
              <w:marBottom w:val="0"/>
              <w:divBdr>
                <w:top w:val="none" w:sz="0" w:space="0" w:color="auto"/>
                <w:left w:val="none" w:sz="0" w:space="0" w:color="auto"/>
                <w:bottom w:val="none" w:sz="0" w:space="0" w:color="auto"/>
                <w:right w:val="none" w:sz="0" w:space="0" w:color="auto"/>
              </w:divBdr>
              <w:divsChild>
                <w:div w:id="44519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365643">
          <w:marLeft w:val="0"/>
          <w:marRight w:val="0"/>
          <w:marTop w:val="300"/>
          <w:marBottom w:val="0"/>
          <w:divBdr>
            <w:top w:val="none" w:sz="0" w:space="0" w:color="auto"/>
            <w:left w:val="none" w:sz="0" w:space="0" w:color="auto"/>
            <w:bottom w:val="none" w:sz="0" w:space="0" w:color="auto"/>
            <w:right w:val="none" w:sz="0" w:space="0" w:color="auto"/>
          </w:divBdr>
          <w:divsChild>
            <w:div w:id="2010134068">
              <w:marLeft w:val="0"/>
              <w:marRight w:val="0"/>
              <w:marTop w:val="0"/>
              <w:marBottom w:val="0"/>
              <w:divBdr>
                <w:top w:val="none" w:sz="0" w:space="0" w:color="auto"/>
                <w:left w:val="none" w:sz="0" w:space="0" w:color="auto"/>
                <w:bottom w:val="none" w:sz="0" w:space="0" w:color="auto"/>
                <w:right w:val="none" w:sz="0" w:space="0" w:color="auto"/>
              </w:divBdr>
              <w:divsChild>
                <w:div w:id="58545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8604">
          <w:marLeft w:val="0"/>
          <w:marRight w:val="0"/>
          <w:marTop w:val="300"/>
          <w:marBottom w:val="0"/>
          <w:divBdr>
            <w:top w:val="none" w:sz="0" w:space="0" w:color="auto"/>
            <w:left w:val="none" w:sz="0" w:space="0" w:color="auto"/>
            <w:bottom w:val="none" w:sz="0" w:space="0" w:color="auto"/>
            <w:right w:val="none" w:sz="0" w:space="0" w:color="auto"/>
          </w:divBdr>
          <w:divsChild>
            <w:div w:id="1027754912">
              <w:marLeft w:val="0"/>
              <w:marRight w:val="0"/>
              <w:marTop w:val="0"/>
              <w:marBottom w:val="0"/>
              <w:divBdr>
                <w:top w:val="none" w:sz="0" w:space="0" w:color="auto"/>
                <w:left w:val="none" w:sz="0" w:space="0" w:color="auto"/>
                <w:bottom w:val="none" w:sz="0" w:space="0" w:color="auto"/>
                <w:right w:val="none" w:sz="0" w:space="0" w:color="auto"/>
              </w:divBdr>
              <w:divsChild>
                <w:div w:id="19539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241976">
          <w:marLeft w:val="0"/>
          <w:marRight w:val="0"/>
          <w:marTop w:val="300"/>
          <w:marBottom w:val="0"/>
          <w:divBdr>
            <w:top w:val="none" w:sz="0" w:space="0" w:color="auto"/>
            <w:left w:val="none" w:sz="0" w:space="0" w:color="auto"/>
            <w:bottom w:val="none" w:sz="0" w:space="0" w:color="auto"/>
            <w:right w:val="none" w:sz="0" w:space="0" w:color="auto"/>
          </w:divBdr>
          <w:divsChild>
            <w:div w:id="1249850577">
              <w:marLeft w:val="0"/>
              <w:marRight w:val="0"/>
              <w:marTop w:val="0"/>
              <w:marBottom w:val="0"/>
              <w:divBdr>
                <w:top w:val="none" w:sz="0" w:space="0" w:color="auto"/>
                <w:left w:val="none" w:sz="0" w:space="0" w:color="auto"/>
                <w:bottom w:val="none" w:sz="0" w:space="0" w:color="auto"/>
                <w:right w:val="none" w:sz="0" w:space="0" w:color="auto"/>
              </w:divBdr>
              <w:divsChild>
                <w:div w:id="74391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1820019">
      <w:bodyDiv w:val="1"/>
      <w:marLeft w:val="0"/>
      <w:marRight w:val="0"/>
      <w:marTop w:val="0"/>
      <w:marBottom w:val="0"/>
      <w:divBdr>
        <w:top w:val="none" w:sz="0" w:space="0" w:color="auto"/>
        <w:left w:val="none" w:sz="0" w:space="0" w:color="auto"/>
        <w:bottom w:val="none" w:sz="0" w:space="0" w:color="auto"/>
        <w:right w:val="none" w:sz="0" w:space="0" w:color="auto"/>
      </w:divBdr>
      <w:divsChild>
        <w:div w:id="1414622142">
          <w:marLeft w:val="0"/>
          <w:marRight w:val="0"/>
          <w:marTop w:val="0"/>
          <w:marBottom w:val="0"/>
          <w:divBdr>
            <w:top w:val="none" w:sz="0" w:space="0" w:color="auto"/>
            <w:left w:val="none" w:sz="0" w:space="0" w:color="auto"/>
            <w:bottom w:val="none" w:sz="0" w:space="0" w:color="auto"/>
            <w:right w:val="none" w:sz="0" w:space="0" w:color="auto"/>
          </w:divBdr>
        </w:div>
        <w:div w:id="617104912">
          <w:marLeft w:val="0"/>
          <w:marRight w:val="0"/>
          <w:marTop w:val="0"/>
          <w:marBottom w:val="0"/>
          <w:divBdr>
            <w:top w:val="none" w:sz="0" w:space="0" w:color="auto"/>
            <w:left w:val="none" w:sz="0" w:space="0" w:color="auto"/>
            <w:bottom w:val="none" w:sz="0" w:space="0" w:color="auto"/>
            <w:right w:val="none" w:sz="0" w:space="0" w:color="auto"/>
          </w:divBdr>
          <w:divsChild>
            <w:div w:id="1905410877">
              <w:marLeft w:val="0"/>
              <w:marRight w:val="0"/>
              <w:marTop w:val="0"/>
              <w:marBottom w:val="0"/>
              <w:divBdr>
                <w:top w:val="none" w:sz="0" w:space="0" w:color="auto"/>
                <w:left w:val="none" w:sz="0" w:space="0" w:color="auto"/>
                <w:bottom w:val="none" w:sz="0" w:space="0" w:color="auto"/>
                <w:right w:val="none" w:sz="0" w:space="0" w:color="auto"/>
              </w:divBdr>
            </w:div>
          </w:divsChild>
        </w:div>
        <w:div w:id="1721322583">
          <w:marLeft w:val="0"/>
          <w:marRight w:val="0"/>
          <w:marTop w:val="0"/>
          <w:marBottom w:val="0"/>
          <w:divBdr>
            <w:top w:val="none" w:sz="0" w:space="0" w:color="auto"/>
            <w:left w:val="none" w:sz="0" w:space="0" w:color="auto"/>
            <w:bottom w:val="none" w:sz="0" w:space="0" w:color="auto"/>
            <w:right w:val="none" w:sz="0" w:space="0" w:color="auto"/>
          </w:divBdr>
        </w:div>
        <w:div w:id="1235120612">
          <w:marLeft w:val="0"/>
          <w:marRight w:val="0"/>
          <w:marTop w:val="0"/>
          <w:marBottom w:val="0"/>
          <w:divBdr>
            <w:top w:val="none" w:sz="0" w:space="0" w:color="auto"/>
            <w:left w:val="none" w:sz="0" w:space="0" w:color="auto"/>
            <w:bottom w:val="none" w:sz="0" w:space="0" w:color="auto"/>
            <w:right w:val="none" w:sz="0" w:space="0" w:color="auto"/>
          </w:divBdr>
          <w:divsChild>
            <w:div w:id="861171051">
              <w:marLeft w:val="0"/>
              <w:marRight w:val="0"/>
              <w:marTop w:val="0"/>
              <w:marBottom w:val="0"/>
              <w:divBdr>
                <w:top w:val="none" w:sz="0" w:space="0" w:color="auto"/>
                <w:left w:val="none" w:sz="0" w:space="0" w:color="auto"/>
                <w:bottom w:val="none" w:sz="0" w:space="0" w:color="auto"/>
                <w:right w:val="none" w:sz="0" w:space="0" w:color="auto"/>
              </w:divBdr>
            </w:div>
          </w:divsChild>
        </w:div>
        <w:div w:id="1544101696">
          <w:marLeft w:val="0"/>
          <w:marRight w:val="0"/>
          <w:marTop w:val="0"/>
          <w:marBottom w:val="0"/>
          <w:divBdr>
            <w:top w:val="none" w:sz="0" w:space="0" w:color="auto"/>
            <w:left w:val="none" w:sz="0" w:space="0" w:color="auto"/>
            <w:bottom w:val="none" w:sz="0" w:space="0" w:color="auto"/>
            <w:right w:val="none" w:sz="0" w:space="0" w:color="auto"/>
          </w:divBdr>
        </w:div>
        <w:div w:id="751045635">
          <w:marLeft w:val="0"/>
          <w:marRight w:val="0"/>
          <w:marTop w:val="0"/>
          <w:marBottom w:val="0"/>
          <w:divBdr>
            <w:top w:val="none" w:sz="0" w:space="0" w:color="auto"/>
            <w:left w:val="none" w:sz="0" w:space="0" w:color="auto"/>
            <w:bottom w:val="none" w:sz="0" w:space="0" w:color="auto"/>
            <w:right w:val="none" w:sz="0" w:space="0" w:color="auto"/>
          </w:divBdr>
          <w:divsChild>
            <w:div w:id="1918779401">
              <w:marLeft w:val="0"/>
              <w:marRight w:val="0"/>
              <w:marTop w:val="0"/>
              <w:marBottom w:val="0"/>
              <w:divBdr>
                <w:top w:val="none" w:sz="0" w:space="0" w:color="auto"/>
                <w:left w:val="none" w:sz="0" w:space="0" w:color="auto"/>
                <w:bottom w:val="none" w:sz="0" w:space="0" w:color="auto"/>
                <w:right w:val="none" w:sz="0" w:space="0" w:color="auto"/>
              </w:divBdr>
            </w:div>
          </w:divsChild>
        </w:div>
        <w:div w:id="1754207413">
          <w:marLeft w:val="0"/>
          <w:marRight w:val="0"/>
          <w:marTop w:val="0"/>
          <w:marBottom w:val="0"/>
          <w:divBdr>
            <w:top w:val="none" w:sz="0" w:space="0" w:color="auto"/>
            <w:left w:val="none" w:sz="0" w:space="0" w:color="auto"/>
            <w:bottom w:val="none" w:sz="0" w:space="0" w:color="auto"/>
            <w:right w:val="none" w:sz="0" w:space="0" w:color="auto"/>
          </w:divBdr>
        </w:div>
        <w:div w:id="1355885549">
          <w:marLeft w:val="0"/>
          <w:marRight w:val="0"/>
          <w:marTop w:val="0"/>
          <w:marBottom w:val="0"/>
          <w:divBdr>
            <w:top w:val="none" w:sz="0" w:space="0" w:color="auto"/>
            <w:left w:val="none" w:sz="0" w:space="0" w:color="auto"/>
            <w:bottom w:val="none" w:sz="0" w:space="0" w:color="auto"/>
            <w:right w:val="none" w:sz="0" w:space="0" w:color="auto"/>
          </w:divBdr>
          <w:divsChild>
            <w:div w:id="1866596961">
              <w:marLeft w:val="0"/>
              <w:marRight w:val="0"/>
              <w:marTop w:val="0"/>
              <w:marBottom w:val="0"/>
              <w:divBdr>
                <w:top w:val="none" w:sz="0" w:space="0" w:color="auto"/>
                <w:left w:val="none" w:sz="0" w:space="0" w:color="auto"/>
                <w:bottom w:val="none" w:sz="0" w:space="0" w:color="auto"/>
                <w:right w:val="none" w:sz="0" w:space="0" w:color="auto"/>
              </w:divBdr>
            </w:div>
          </w:divsChild>
        </w:div>
        <w:div w:id="1015887064">
          <w:marLeft w:val="0"/>
          <w:marRight w:val="0"/>
          <w:marTop w:val="0"/>
          <w:marBottom w:val="0"/>
          <w:divBdr>
            <w:top w:val="none" w:sz="0" w:space="0" w:color="auto"/>
            <w:left w:val="none" w:sz="0" w:space="0" w:color="auto"/>
            <w:bottom w:val="none" w:sz="0" w:space="0" w:color="auto"/>
            <w:right w:val="none" w:sz="0" w:space="0" w:color="auto"/>
          </w:divBdr>
        </w:div>
        <w:div w:id="23406463">
          <w:marLeft w:val="0"/>
          <w:marRight w:val="0"/>
          <w:marTop w:val="0"/>
          <w:marBottom w:val="0"/>
          <w:divBdr>
            <w:top w:val="none" w:sz="0" w:space="0" w:color="auto"/>
            <w:left w:val="none" w:sz="0" w:space="0" w:color="auto"/>
            <w:bottom w:val="none" w:sz="0" w:space="0" w:color="auto"/>
            <w:right w:val="none" w:sz="0" w:space="0" w:color="auto"/>
          </w:divBdr>
          <w:divsChild>
            <w:div w:id="1192302904">
              <w:marLeft w:val="0"/>
              <w:marRight w:val="0"/>
              <w:marTop w:val="0"/>
              <w:marBottom w:val="0"/>
              <w:divBdr>
                <w:top w:val="none" w:sz="0" w:space="0" w:color="auto"/>
                <w:left w:val="none" w:sz="0" w:space="0" w:color="auto"/>
                <w:bottom w:val="none" w:sz="0" w:space="0" w:color="auto"/>
                <w:right w:val="none" w:sz="0" w:space="0" w:color="auto"/>
              </w:divBdr>
            </w:div>
          </w:divsChild>
        </w:div>
        <w:div w:id="1089891214">
          <w:marLeft w:val="0"/>
          <w:marRight w:val="0"/>
          <w:marTop w:val="0"/>
          <w:marBottom w:val="0"/>
          <w:divBdr>
            <w:top w:val="none" w:sz="0" w:space="0" w:color="auto"/>
            <w:left w:val="none" w:sz="0" w:space="0" w:color="auto"/>
            <w:bottom w:val="none" w:sz="0" w:space="0" w:color="auto"/>
            <w:right w:val="none" w:sz="0" w:space="0" w:color="auto"/>
          </w:divBdr>
        </w:div>
        <w:div w:id="524364428">
          <w:marLeft w:val="0"/>
          <w:marRight w:val="0"/>
          <w:marTop w:val="0"/>
          <w:marBottom w:val="0"/>
          <w:divBdr>
            <w:top w:val="none" w:sz="0" w:space="0" w:color="auto"/>
            <w:left w:val="none" w:sz="0" w:space="0" w:color="auto"/>
            <w:bottom w:val="none" w:sz="0" w:space="0" w:color="auto"/>
            <w:right w:val="none" w:sz="0" w:space="0" w:color="auto"/>
          </w:divBdr>
          <w:divsChild>
            <w:div w:id="1553075425">
              <w:marLeft w:val="0"/>
              <w:marRight w:val="0"/>
              <w:marTop w:val="0"/>
              <w:marBottom w:val="0"/>
              <w:divBdr>
                <w:top w:val="none" w:sz="0" w:space="0" w:color="auto"/>
                <w:left w:val="none" w:sz="0" w:space="0" w:color="auto"/>
                <w:bottom w:val="none" w:sz="0" w:space="0" w:color="auto"/>
                <w:right w:val="none" w:sz="0" w:space="0" w:color="auto"/>
              </w:divBdr>
            </w:div>
          </w:divsChild>
        </w:div>
        <w:div w:id="1057628603">
          <w:marLeft w:val="0"/>
          <w:marRight w:val="0"/>
          <w:marTop w:val="0"/>
          <w:marBottom w:val="0"/>
          <w:divBdr>
            <w:top w:val="none" w:sz="0" w:space="0" w:color="auto"/>
            <w:left w:val="none" w:sz="0" w:space="0" w:color="auto"/>
            <w:bottom w:val="none" w:sz="0" w:space="0" w:color="auto"/>
            <w:right w:val="none" w:sz="0" w:space="0" w:color="auto"/>
          </w:divBdr>
        </w:div>
        <w:div w:id="1282419833">
          <w:marLeft w:val="0"/>
          <w:marRight w:val="0"/>
          <w:marTop w:val="0"/>
          <w:marBottom w:val="0"/>
          <w:divBdr>
            <w:top w:val="none" w:sz="0" w:space="0" w:color="auto"/>
            <w:left w:val="none" w:sz="0" w:space="0" w:color="auto"/>
            <w:bottom w:val="none" w:sz="0" w:space="0" w:color="auto"/>
            <w:right w:val="none" w:sz="0" w:space="0" w:color="auto"/>
          </w:divBdr>
          <w:divsChild>
            <w:div w:id="38628698">
              <w:marLeft w:val="0"/>
              <w:marRight w:val="0"/>
              <w:marTop w:val="0"/>
              <w:marBottom w:val="0"/>
              <w:divBdr>
                <w:top w:val="none" w:sz="0" w:space="0" w:color="auto"/>
                <w:left w:val="none" w:sz="0" w:space="0" w:color="auto"/>
                <w:bottom w:val="none" w:sz="0" w:space="0" w:color="auto"/>
                <w:right w:val="none" w:sz="0" w:space="0" w:color="auto"/>
              </w:divBdr>
            </w:div>
          </w:divsChild>
        </w:div>
        <w:div w:id="904100564">
          <w:marLeft w:val="0"/>
          <w:marRight w:val="0"/>
          <w:marTop w:val="300"/>
          <w:marBottom w:val="0"/>
          <w:divBdr>
            <w:top w:val="none" w:sz="0" w:space="0" w:color="auto"/>
            <w:left w:val="none" w:sz="0" w:space="0" w:color="auto"/>
            <w:bottom w:val="none" w:sz="0" w:space="0" w:color="auto"/>
            <w:right w:val="none" w:sz="0" w:space="0" w:color="auto"/>
          </w:divBdr>
          <w:divsChild>
            <w:div w:id="262543039">
              <w:marLeft w:val="0"/>
              <w:marRight w:val="0"/>
              <w:marTop w:val="0"/>
              <w:marBottom w:val="0"/>
              <w:divBdr>
                <w:top w:val="none" w:sz="0" w:space="0" w:color="auto"/>
                <w:left w:val="none" w:sz="0" w:space="0" w:color="auto"/>
                <w:bottom w:val="none" w:sz="0" w:space="0" w:color="auto"/>
                <w:right w:val="none" w:sz="0" w:space="0" w:color="auto"/>
              </w:divBdr>
              <w:divsChild>
                <w:div w:id="62438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158840">
          <w:marLeft w:val="0"/>
          <w:marRight w:val="0"/>
          <w:marTop w:val="300"/>
          <w:marBottom w:val="0"/>
          <w:divBdr>
            <w:top w:val="none" w:sz="0" w:space="0" w:color="auto"/>
            <w:left w:val="none" w:sz="0" w:space="0" w:color="auto"/>
            <w:bottom w:val="none" w:sz="0" w:space="0" w:color="auto"/>
            <w:right w:val="none" w:sz="0" w:space="0" w:color="auto"/>
          </w:divBdr>
          <w:divsChild>
            <w:div w:id="1566407674">
              <w:marLeft w:val="0"/>
              <w:marRight w:val="0"/>
              <w:marTop w:val="0"/>
              <w:marBottom w:val="0"/>
              <w:divBdr>
                <w:top w:val="none" w:sz="0" w:space="0" w:color="auto"/>
                <w:left w:val="none" w:sz="0" w:space="0" w:color="auto"/>
                <w:bottom w:val="none" w:sz="0" w:space="0" w:color="auto"/>
                <w:right w:val="none" w:sz="0" w:space="0" w:color="auto"/>
              </w:divBdr>
              <w:divsChild>
                <w:div w:id="14055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3445">
          <w:marLeft w:val="0"/>
          <w:marRight w:val="0"/>
          <w:marTop w:val="300"/>
          <w:marBottom w:val="0"/>
          <w:divBdr>
            <w:top w:val="none" w:sz="0" w:space="0" w:color="auto"/>
            <w:left w:val="none" w:sz="0" w:space="0" w:color="auto"/>
            <w:bottom w:val="none" w:sz="0" w:space="0" w:color="auto"/>
            <w:right w:val="none" w:sz="0" w:space="0" w:color="auto"/>
          </w:divBdr>
          <w:divsChild>
            <w:div w:id="254359533">
              <w:marLeft w:val="0"/>
              <w:marRight w:val="0"/>
              <w:marTop w:val="0"/>
              <w:marBottom w:val="0"/>
              <w:divBdr>
                <w:top w:val="none" w:sz="0" w:space="0" w:color="auto"/>
                <w:left w:val="none" w:sz="0" w:space="0" w:color="auto"/>
                <w:bottom w:val="none" w:sz="0" w:space="0" w:color="auto"/>
                <w:right w:val="none" w:sz="0" w:space="0" w:color="auto"/>
              </w:divBdr>
              <w:divsChild>
                <w:div w:id="2890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9341153">
      <w:bodyDiv w:val="1"/>
      <w:marLeft w:val="0"/>
      <w:marRight w:val="0"/>
      <w:marTop w:val="0"/>
      <w:marBottom w:val="0"/>
      <w:divBdr>
        <w:top w:val="none" w:sz="0" w:space="0" w:color="auto"/>
        <w:left w:val="none" w:sz="0" w:space="0" w:color="auto"/>
        <w:bottom w:val="none" w:sz="0" w:space="0" w:color="auto"/>
        <w:right w:val="none" w:sz="0" w:space="0" w:color="auto"/>
      </w:divBdr>
      <w:divsChild>
        <w:div w:id="469129267">
          <w:marLeft w:val="0"/>
          <w:marRight w:val="0"/>
          <w:marTop w:val="0"/>
          <w:marBottom w:val="0"/>
          <w:divBdr>
            <w:top w:val="none" w:sz="0" w:space="0" w:color="auto"/>
            <w:left w:val="none" w:sz="0" w:space="0" w:color="auto"/>
            <w:bottom w:val="none" w:sz="0" w:space="0" w:color="auto"/>
            <w:right w:val="none" w:sz="0" w:space="0" w:color="auto"/>
          </w:divBdr>
        </w:div>
        <w:div w:id="2063364773">
          <w:marLeft w:val="0"/>
          <w:marRight w:val="0"/>
          <w:marTop w:val="0"/>
          <w:marBottom w:val="0"/>
          <w:divBdr>
            <w:top w:val="none" w:sz="0" w:space="0" w:color="auto"/>
            <w:left w:val="none" w:sz="0" w:space="0" w:color="auto"/>
            <w:bottom w:val="none" w:sz="0" w:space="0" w:color="auto"/>
            <w:right w:val="none" w:sz="0" w:space="0" w:color="auto"/>
          </w:divBdr>
          <w:divsChild>
            <w:div w:id="1029912026">
              <w:marLeft w:val="0"/>
              <w:marRight w:val="0"/>
              <w:marTop w:val="0"/>
              <w:marBottom w:val="0"/>
              <w:divBdr>
                <w:top w:val="none" w:sz="0" w:space="0" w:color="auto"/>
                <w:left w:val="none" w:sz="0" w:space="0" w:color="auto"/>
                <w:bottom w:val="none" w:sz="0" w:space="0" w:color="auto"/>
                <w:right w:val="none" w:sz="0" w:space="0" w:color="auto"/>
              </w:divBdr>
            </w:div>
          </w:divsChild>
        </w:div>
        <w:div w:id="1163395176">
          <w:marLeft w:val="0"/>
          <w:marRight w:val="0"/>
          <w:marTop w:val="0"/>
          <w:marBottom w:val="0"/>
          <w:divBdr>
            <w:top w:val="none" w:sz="0" w:space="0" w:color="auto"/>
            <w:left w:val="none" w:sz="0" w:space="0" w:color="auto"/>
            <w:bottom w:val="none" w:sz="0" w:space="0" w:color="auto"/>
            <w:right w:val="none" w:sz="0" w:space="0" w:color="auto"/>
          </w:divBdr>
        </w:div>
        <w:div w:id="1652252747">
          <w:marLeft w:val="0"/>
          <w:marRight w:val="0"/>
          <w:marTop w:val="0"/>
          <w:marBottom w:val="0"/>
          <w:divBdr>
            <w:top w:val="none" w:sz="0" w:space="0" w:color="auto"/>
            <w:left w:val="none" w:sz="0" w:space="0" w:color="auto"/>
            <w:bottom w:val="none" w:sz="0" w:space="0" w:color="auto"/>
            <w:right w:val="none" w:sz="0" w:space="0" w:color="auto"/>
          </w:divBdr>
          <w:divsChild>
            <w:div w:id="663320920">
              <w:marLeft w:val="0"/>
              <w:marRight w:val="0"/>
              <w:marTop w:val="0"/>
              <w:marBottom w:val="0"/>
              <w:divBdr>
                <w:top w:val="none" w:sz="0" w:space="0" w:color="auto"/>
                <w:left w:val="none" w:sz="0" w:space="0" w:color="auto"/>
                <w:bottom w:val="none" w:sz="0" w:space="0" w:color="auto"/>
                <w:right w:val="none" w:sz="0" w:space="0" w:color="auto"/>
              </w:divBdr>
            </w:div>
          </w:divsChild>
        </w:div>
        <w:div w:id="1126700971">
          <w:marLeft w:val="0"/>
          <w:marRight w:val="0"/>
          <w:marTop w:val="0"/>
          <w:marBottom w:val="0"/>
          <w:divBdr>
            <w:top w:val="none" w:sz="0" w:space="0" w:color="auto"/>
            <w:left w:val="none" w:sz="0" w:space="0" w:color="auto"/>
            <w:bottom w:val="none" w:sz="0" w:space="0" w:color="auto"/>
            <w:right w:val="none" w:sz="0" w:space="0" w:color="auto"/>
          </w:divBdr>
        </w:div>
        <w:div w:id="1522428940">
          <w:marLeft w:val="0"/>
          <w:marRight w:val="0"/>
          <w:marTop w:val="0"/>
          <w:marBottom w:val="0"/>
          <w:divBdr>
            <w:top w:val="none" w:sz="0" w:space="0" w:color="auto"/>
            <w:left w:val="none" w:sz="0" w:space="0" w:color="auto"/>
            <w:bottom w:val="none" w:sz="0" w:space="0" w:color="auto"/>
            <w:right w:val="none" w:sz="0" w:space="0" w:color="auto"/>
          </w:divBdr>
          <w:divsChild>
            <w:div w:id="2012562242">
              <w:marLeft w:val="0"/>
              <w:marRight w:val="0"/>
              <w:marTop w:val="0"/>
              <w:marBottom w:val="0"/>
              <w:divBdr>
                <w:top w:val="none" w:sz="0" w:space="0" w:color="auto"/>
                <w:left w:val="none" w:sz="0" w:space="0" w:color="auto"/>
                <w:bottom w:val="none" w:sz="0" w:space="0" w:color="auto"/>
                <w:right w:val="none" w:sz="0" w:space="0" w:color="auto"/>
              </w:divBdr>
            </w:div>
          </w:divsChild>
        </w:div>
        <w:div w:id="998266229">
          <w:marLeft w:val="0"/>
          <w:marRight w:val="0"/>
          <w:marTop w:val="0"/>
          <w:marBottom w:val="0"/>
          <w:divBdr>
            <w:top w:val="none" w:sz="0" w:space="0" w:color="auto"/>
            <w:left w:val="none" w:sz="0" w:space="0" w:color="auto"/>
            <w:bottom w:val="none" w:sz="0" w:space="0" w:color="auto"/>
            <w:right w:val="none" w:sz="0" w:space="0" w:color="auto"/>
          </w:divBdr>
        </w:div>
        <w:div w:id="1827210583">
          <w:marLeft w:val="0"/>
          <w:marRight w:val="0"/>
          <w:marTop w:val="0"/>
          <w:marBottom w:val="0"/>
          <w:divBdr>
            <w:top w:val="none" w:sz="0" w:space="0" w:color="auto"/>
            <w:left w:val="none" w:sz="0" w:space="0" w:color="auto"/>
            <w:bottom w:val="none" w:sz="0" w:space="0" w:color="auto"/>
            <w:right w:val="none" w:sz="0" w:space="0" w:color="auto"/>
          </w:divBdr>
          <w:divsChild>
            <w:div w:id="2127001281">
              <w:marLeft w:val="0"/>
              <w:marRight w:val="0"/>
              <w:marTop w:val="0"/>
              <w:marBottom w:val="0"/>
              <w:divBdr>
                <w:top w:val="none" w:sz="0" w:space="0" w:color="auto"/>
                <w:left w:val="none" w:sz="0" w:space="0" w:color="auto"/>
                <w:bottom w:val="none" w:sz="0" w:space="0" w:color="auto"/>
                <w:right w:val="none" w:sz="0" w:space="0" w:color="auto"/>
              </w:divBdr>
            </w:div>
          </w:divsChild>
        </w:div>
        <w:div w:id="1601335034">
          <w:marLeft w:val="0"/>
          <w:marRight w:val="0"/>
          <w:marTop w:val="0"/>
          <w:marBottom w:val="0"/>
          <w:divBdr>
            <w:top w:val="none" w:sz="0" w:space="0" w:color="auto"/>
            <w:left w:val="none" w:sz="0" w:space="0" w:color="auto"/>
            <w:bottom w:val="none" w:sz="0" w:space="0" w:color="auto"/>
            <w:right w:val="none" w:sz="0" w:space="0" w:color="auto"/>
          </w:divBdr>
        </w:div>
        <w:div w:id="2119061842">
          <w:marLeft w:val="0"/>
          <w:marRight w:val="0"/>
          <w:marTop w:val="0"/>
          <w:marBottom w:val="0"/>
          <w:divBdr>
            <w:top w:val="none" w:sz="0" w:space="0" w:color="auto"/>
            <w:left w:val="none" w:sz="0" w:space="0" w:color="auto"/>
            <w:bottom w:val="none" w:sz="0" w:space="0" w:color="auto"/>
            <w:right w:val="none" w:sz="0" w:space="0" w:color="auto"/>
          </w:divBdr>
          <w:divsChild>
            <w:div w:id="418254355">
              <w:marLeft w:val="0"/>
              <w:marRight w:val="0"/>
              <w:marTop w:val="0"/>
              <w:marBottom w:val="0"/>
              <w:divBdr>
                <w:top w:val="none" w:sz="0" w:space="0" w:color="auto"/>
                <w:left w:val="none" w:sz="0" w:space="0" w:color="auto"/>
                <w:bottom w:val="none" w:sz="0" w:space="0" w:color="auto"/>
                <w:right w:val="none" w:sz="0" w:space="0" w:color="auto"/>
              </w:divBdr>
            </w:div>
          </w:divsChild>
        </w:div>
        <w:div w:id="1391995362">
          <w:marLeft w:val="0"/>
          <w:marRight w:val="0"/>
          <w:marTop w:val="0"/>
          <w:marBottom w:val="0"/>
          <w:divBdr>
            <w:top w:val="none" w:sz="0" w:space="0" w:color="auto"/>
            <w:left w:val="none" w:sz="0" w:space="0" w:color="auto"/>
            <w:bottom w:val="none" w:sz="0" w:space="0" w:color="auto"/>
            <w:right w:val="none" w:sz="0" w:space="0" w:color="auto"/>
          </w:divBdr>
        </w:div>
        <w:div w:id="2031831870">
          <w:marLeft w:val="0"/>
          <w:marRight w:val="0"/>
          <w:marTop w:val="0"/>
          <w:marBottom w:val="0"/>
          <w:divBdr>
            <w:top w:val="none" w:sz="0" w:space="0" w:color="auto"/>
            <w:left w:val="none" w:sz="0" w:space="0" w:color="auto"/>
            <w:bottom w:val="none" w:sz="0" w:space="0" w:color="auto"/>
            <w:right w:val="none" w:sz="0" w:space="0" w:color="auto"/>
          </w:divBdr>
          <w:divsChild>
            <w:div w:id="1320385901">
              <w:marLeft w:val="0"/>
              <w:marRight w:val="0"/>
              <w:marTop w:val="0"/>
              <w:marBottom w:val="0"/>
              <w:divBdr>
                <w:top w:val="none" w:sz="0" w:space="0" w:color="auto"/>
                <w:left w:val="none" w:sz="0" w:space="0" w:color="auto"/>
                <w:bottom w:val="none" w:sz="0" w:space="0" w:color="auto"/>
                <w:right w:val="none" w:sz="0" w:space="0" w:color="auto"/>
              </w:divBdr>
            </w:div>
          </w:divsChild>
        </w:div>
        <w:div w:id="961770555">
          <w:marLeft w:val="0"/>
          <w:marRight w:val="0"/>
          <w:marTop w:val="0"/>
          <w:marBottom w:val="0"/>
          <w:divBdr>
            <w:top w:val="none" w:sz="0" w:space="0" w:color="auto"/>
            <w:left w:val="none" w:sz="0" w:space="0" w:color="auto"/>
            <w:bottom w:val="none" w:sz="0" w:space="0" w:color="auto"/>
            <w:right w:val="none" w:sz="0" w:space="0" w:color="auto"/>
          </w:divBdr>
        </w:div>
        <w:div w:id="1260023865">
          <w:marLeft w:val="0"/>
          <w:marRight w:val="0"/>
          <w:marTop w:val="0"/>
          <w:marBottom w:val="0"/>
          <w:divBdr>
            <w:top w:val="none" w:sz="0" w:space="0" w:color="auto"/>
            <w:left w:val="none" w:sz="0" w:space="0" w:color="auto"/>
            <w:bottom w:val="none" w:sz="0" w:space="0" w:color="auto"/>
            <w:right w:val="none" w:sz="0" w:space="0" w:color="auto"/>
          </w:divBdr>
          <w:divsChild>
            <w:div w:id="560600568">
              <w:marLeft w:val="0"/>
              <w:marRight w:val="0"/>
              <w:marTop w:val="0"/>
              <w:marBottom w:val="0"/>
              <w:divBdr>
                <w:top w:val="none" w:sz="0" w:space="0" w:color="auto"/>
                <w:left w:val="none" w:sz="0" w:space="0" w:color="auto"/>
                <w:bottom w:val="none" w:sz="0" w:space="0" w:color="auto"/>
                <w:right w:val="none" w:sz="0" w:space="0" w:color="auto"/>
              </w:divBdr>
            </w:div>
          </w:divsChild>
        </w:div>
        <w:div w:id="800459995">
          <w:marLeft w:val="0"/>
          <w:marRight w:val="0"/>
          <w:marTop w:val="300"/>
          <w:marBottom w:val="0"/>
          <w:divBdr>
            <w:top w:val="none" w:sz="0" w:space="0" w:color="auto"/>
            <w:left w:val="none" w:sz="0" w:space="0" w:color="auto"/>
            <w:bottom w:val="none" w:sz="0" w:space="0" w:color="auto"/>
            <w:right w:val="none" w:sz="0" w:space="0" w:color="auto"/>
          </w:divBdr>
          <w:divsChild>
            <w:div w:id="368460489">
              <w:marLeft w:val="0"/>
              <w:marRight w:val="0"/>
              <w:marTop w:val="0"/>
              <w:marBottom w:val="0"/>
              <w:divBdr>
                <w:top w:val="none" w:sz="0" w:space="0" w:color="auto"/>
                <w:left w:val="none" w:sz="0" w:space="0" w:color="auto"/>
                <w:bottom w:val="none" w:sz="0" w:space="0" w:color="auto"/>
                <w:right w:val="none" w:sz="0" w:space="0" w:color="auto"/>
              </w:divBdr>
              <w:divsChild>
                <w:div w:id="1992905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303817">
          <w:marLeft w:val="0"/>
          <w:marRight w:val="0"/>
          <w:marTop w:val="300"/>
          <w:marBottom w:val="0"/>
          <w:divBdr>
            <w:top w:val="none" w:sz="0" w:space="0" w:color="auto"/>
            <w:left w:val="none" w:sz="0" w:space="0" w:color="auto"/>
            <w:bottom w:val="none" w:sz="0" w:space="0" w:color="auto"/>
            <w:right w:val="none" w:sz="0" w:space="0" w:color="auto"/>
          </w:divBdr>
          <w:divsChild>
            <w:div w:id="1883446622">
              <w:marLeft w:val="0"/>
              <w:marRight w:val="0"/>
              <w:marTop w:val="0"/>
              <w:marBottom w:val="0"/>
              <w:divBdr>
                <w:top w:val="none" w:sz="0" w:space="0" w:color="auto"/>
                <w:left w:val="none" w:sz="0" w:space="0" w:color="auto"/>
                <w:bottom w:val="none" w:sz="0" w:space="0" w:color="auto"/>
                <w:right w:val="none" w:sz="0" w:space="0" w:color="auto"/>
              </w:divBdr>
              <w:divsChild>
                <w:div w:id="119427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10899">
          <w:marLeft w:val="0"/>
          <w:marRight w:val="0"/>
          <w:marTop w:val="300"/>
          <w:marBottom w:val="0"/>
          <w:divBdr>
            <w:top w:val="none" w:sz="0" w:space="0" w:color="auto"/>
            <w:left w:val="none" w:sz="0" w:space="0" w:color="auto"/>
            <w:bottom w:val="none" w:sz="0" w:space="0" w:color="auto"/>
            <w:right w:val="none" w:sz="0" w:space="0" w:color="auto"/>
          </w:divBdr>
          <w:divsChild>
            <w:div w:id="2059696819">
              <w:marLeft w:val="0"/>
              <w:marRight w:val="0"/>
              <w:marTop w:val="0"/>
              <w:marBottom w:val="0"/>
              <w:divBdr>
                <w:top w:val="none" w:sz="0" w:space="0" w:color="auto"/>
                <w:left w:val="none" w:sz="0" w:space="0" w:color="auto"/>
                <w:bottom w:val="none" w:sz="0" w:space="0" w:color="auto"/>
                <w:right w:val="none" w:sz="0" w:space="0" w:color="auto"/>
              </w:divBdr>
              <w:divsChild>
                <w:div w:id="275718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152756">
      <w:bodyDiv w:val="1"/>
      <w:marLeft w:val="0"/>
      <w:marRight w:val="0"/>
      <w:marTop w:val="0"/>
      <w:marBottom w:val="0"/>
      <w:divBdr>
        <w:top w:val="none" w:sz="0" w:space="0" w:color="auto"/>
        <w:left w:val="none" w:sz="0" w:space="0" w:color="auto"/>
        <w:bottom w:val="none" w:sz="0" w:space="0" w:color="auto"/>
        <w:right w:val="none" w:sz="0" w:space="0" w:color="auto"/>
      </w:divBdr>
    </w:div>
    <w:div w:id="1213494007">
      <w:bodyDiv w:val="1"/>
      <w:marLeft w:val="0"/>
      <w:marRight w:val="0"/>
      <w:marTop w:val="0"/>
      <w:marBottom w:val="0"/>
      <w:divBdr>
        <w:top w:val="none" w:sz="0" w:space="0" w:color="auto"/>
        <w:left w:val="none" w:sz="0" w:space="0" w:color="auto"/>
        <w:bottom w:val="none" w:sz="0" w:space="0" w:color="auto"/>
        <w:right w:val="none" w:sz="0" w:space="0" w:color="auto"/>
      </w:divBdr>
      <w:divsChild>
        <w:div w:id="1497263269">
          <w:marLeft w:val="0"/>
          <w:marRight w:val="0"/>
          <w:marTop w:val="0"/>
          <w:marBottom w:val="0"/>
          <w:divBdr>
            <w:top w:val="none" w:sz="0" w:space="0" w:color="auto"/>
            <w:left w:val="none" w:sz="0" w:space="0" w:color="auto"/>
            <w:bottom w:val="none" w:sz="0" w:space="0" w:color="auto"/>
            <w:right w:val="none" w:sz="0" w:space="0" w:color="auto"/>
          </w:divBdr>
        </w:div>
        <w:div w:id="1134830451">
          <w:marLeft w:val="0"/>
          <w:marRight w:val="0"/>
          <w:marTop w:val="0"/>
          <w:marBottom w:val="0"/>
          <w:divBdr>
            <w:top w:val="none" w:sz="0" w:space="0" w:color="auto"/>
            <w:left w:val="none" w:sz="0" w:space="0" w:color="auto"/>
            <w:bottom w:val="none" w:sz="0" w:space="0" w:color="auto"/>
            <w:right w:val="none" w:sz="0" w:space="0" w:color="auto"/>
          </w:divBdr>
          <w:divsChild>
            <w:div w:id="223562916">
              <w:marLeft w:val="0"/>
              <w:marRight w:val="0"/>
              <w:marTop w:val="0"/>
              <w:marBottom w:val="0"/>
              <w:divBdr>
                <w:top w:val="none" w:sz="0" w:space="0" w:color="auto"/>
                <w:left w:val="none" w:sz="0" w:space="0" w:color="auto"/>
                <w:bottom w:val="none" w:sz="0" w:space="0" w:color="auto"/>
                <w:right w:val="none" w:sz="0" w:space="0" w:color="auto"/>
              </w:divBdr>
            </w:div>
          </w:divsChild>
        </w:div>
        <w:div w:id="40135043">
          <w:marLeft w:val="0"/>
          <w:marRight w:val="0"/>
          <w:marTop w:val="0"/>
          <w:marBottom w:val="0"/>
          <w:divBdr>
            <w:top w:val="none" w:sz="0" w:space="0" w:color="auto"/>
            <w:left w:val="none" w:sz="0" w:space="0" w:color="auto"/>
            <w:bottom w:val="none" w:sz="0" w:space="0" w:color="auto"/>
            <w:right w:val="none" w:sz="0" w:space="0" w:color="auto"/>
          </w:divBdr>
        </w:div>
        <w:div w:id="1466460607">
          <w:marLeft w:val="0"/>
          <w:marRight w:val="0"/>
          <w:marTop w:val="0"/>
          <w:marBottom w:val="0"/>
          <w:divBdr>
            <w:top w:val="none" w:sz="0" w:space="0" w:color="auto"/>
            <w:left w:val="none" w:sz="0" w:space="0" w:color="auto"/>
            <w:bottom w:val="none" w:sz="0" w:space="0" w:color="auto"/>
            <w:right w:val="none" w:sz="0" w:space="0" w:color="auto"/>
          </w:divBdr>
          <w:divsChild>
            <w:div w:id="2034727633">
              <w:marLeft w:val="0"/>
              <w:marRight w:val="0"/>
              <w:marTop w:val="0"/>
              <w:marBottom w:val="0"/>
              <w:divBdr>
                <w:top w:val="none" w:sz="0" w:space="0" w:color="auto"/>
                <w:left w:val="none" w:sz="0" w:space="0" w:color="auto"/>
                <w:bottom w:val="none" w:sz="0" w:space="0" w:color="auto"/>
                <w:right w:val="none" w:sz="0" w:space="0" w:color="auto"/>
              </w:divBdr>
            </w:div>
          </w:divsChild>
        </w:div>
        <w:div w:id="1531995518">
          <w:marLeft w:val="0"/>
          <w:marRight w:val="0"/>
          <w:marTop w:val="0"/>
          <w:marBottom w:val="0"/>
          <w:divBdr>
            <w:top w:val="none" w:sz="0" w:space="0" w:color="auto"/>
            <w:left w:val="none" w:sz="0" w:space="0" w:color="auto"/>
            <w:bottom w:val="none" w:sz="0" w:space="0" w:color="auto"/>
            <w:right w:val="none" w:sz="0" w:space="0" w:color="auto"/>
          </w:divBdr>
        </w:div>
        <w:div w:id="1230385087">
          <w:marLeft w:val="0"/>
          <w:marRight w:val="0"/>
          <w:marTop w:val="0"/>
          <w:marBottom w:val="0"/>
          <w:divBdr>
            <w:top w:val="none" w:sz="0" w:space="0" w:color="auto"/>
            <w:left w:val="none" w:sz="0" w:space="0" w:color="auto"/>
            <w:bottom w:val="none" w:sz="0" w:space="0" w:color="auto"/>
            <w:right w:val="none" w:sz="0" w:space="0" w:color="auto"/>
          </w:divBdr>
          <w:divsChild>
            <w:div w:id="1143548706">
              <w:marLeft w:val="0"/>
              <w:marRight w:val="0"/>
              <w:marTop w:val="0"/>
              <w:marBottom w:val="0"/>
              <w:divBdr>
                <w:top w:val="none" w:sz="0" w:space="0" w:color="auto"/>
                <w:left w:val="none" w:sz="0" w:space="0" w:color="auto"/>
                <w:bottom w:val="none" w:sz="0" w:space="0" w:color="auto"/>
                <w:right w:val="none" w:sz="0" w:space="0" w:color="auto"/>
              </w:divBdr>
            </w:div>
          </w:divsChild>
        </w:div>
        <w:div w:id="1474831153">
          <w:marLeft w:val="0"/>
          <w:marRight w:val="0"/>
          <w:marTop w:val="0"/>
          <w:marBottom w:val="0"/>
          <w:divBdr>
            <w:top w:val="none" w:sz="0" w:space="0" w:color="auto"/>
            <w:left w:val="none" w:sz="0" w:space="0" w:color="auto"/>
            <w:bottom w:val="none" w:sz="0" w:space="0" w:color="auto"/>
            <w:right w:val="none" w:sz="0" w:space="0" w:color="auto"/>
          </w:divBdr>
        </w:div>
        <w:div w:id="69082757">
          <w:marLeft w:val="0"/>
          <w:marRight w:val="0"/>
          <w:marTop w:val="0"/>
          <w:marBottom w:val="0"/>
          <w:divBdr>
            <w:top w:val="none" w:sz="0" w:space="0" w:color="auto"/>
            <w:left w:val="none" w:sz="0" w:space="0" w:color="auto"/>
            <w:bottom w:val="none" w:sz="0" w:space="0" w:color="auto"/>
            <w:right w:val="none" w:sz="0" w:space="0" w:color="auto"/>
          </w:divBdr>
          <w:divsChild>
            <w:div w:id="368847264">
              <w:marLeft w:val="0"/>
              <w:marRight w:val="0"/>
              <w:marTop w:val="0"/>
              <w:marBottom w:val="0"/>
              <w:divBdr>
                <w:top w:val="none" w:sz="0" w:space="0" w:color="auto"/>
                <w:left w:val="none" w:sz="0" w:space="0" w:color="auto"/>
                <w:bottom w:val="none" w:sz="0" w:space="0" w:color="auto"/>
                <w:right w:val="none" w:sz="0" w:space="0" w:color="auto"/>
              </w:divBdr>
            </w:div>
          </w:divsChild>
        </w:div>
        <w:div w:id="1922568485">
          <w:marLeft w:val="0"/>
          <w:marRight w:val="0"/>
          <w:marTop w:val="0"/>
          <w:marBottom w:val="0"/>
          <w:divBdr>
            <w:top w:val="none" w:sz="0" w:space="0" w:color="auto"/>
            <w:left w:val="none" w:sz="0" w:space="0" w:color="auto"/>
            <w:bottom w:val="none" w:sz="0" w:space="0" w:color="auto"/>
            <w:right w:val="none" w:sz="0" w:space="0" w:color="auto"/>
          </w:divBdr>
        </w:div>
        <w:div w:id="1898665889">
          <w:marLeft w:val="0"/>
          <w:marRight w:val="0"/>
          <w:marTop w:val="0"/>
          <w:marBottom w:val="0"/>
          <w:divBdr>
            <w:top w:val="none" w:sz="0" w:space="0" w:color="auto"/>
            <w:left w:val="none" w:sz="0" w:space="0" w:color="auto"/>
            <w:bottom w:val="none" w:sz="0" w:space="0" w:color="auto"/>
            <w:right w:val="none" w:sz="0" w:space="0" w:color="auto"/>
          </w:divBdr>
          <w:divsChild>
            <w:div w:id="1057775329">
              <w:marLeft w:val="0"/>
              <w:marRight w:val="0"/>
              <w:marTop w:val="0"/>
              <w:marBottom w:val="0"/>
              <w:divBdr>
                <w:top w:val="none" w:sz="0" w:space="0" w:color="auto"/>
                <w:left w:val="none" w:sz="0" w:space="0" w:color="auto"/>
                <w:bottom w:val="none" w:sz="0" w:space="0" w:color="auto"/>
                <w:right w:val="none" w:sz="0" w:space="0" w:color="auto"/>
              </w:divBdr>
            </w:div>
          </w:divsChild>
        </w:div>
        <w:div w:id="1607729688">
          <w:marLeft w:val="0"/>
          <w:marRight w:val="0"/>
          <w:marTop w:val="0"/>
          <w:marBottom w:val="0"/>
          <w:divBdr>
            <w:top w:val="none" w:sz="0" w:space="0" w:color="auto"/>
            <w:left w:val="none" w:sz="0" w:space="0" w:color="auto"/>
            <w:bottom w:val="none" w:sz="0" w:space="0" w:color="auto"/>
            <w:right w:val="none" w:sz="0" w:space="0" w:color="auto"/>
          </w:divBdr>
        </w:div>
        <w:div w:id="1241938618">
          <w:marLeft w:val="0"/>
          <w:marRight w:val="0"/>
          <w:marTop w:val="0"/>
          <w:marBottom w:val="0"/>
          <w:divBdr>
            <w:top w:val="none" w:sz="0" w:space="0" w:color="auto"/>
            <w:left w:val="none" w:sz="0" w:space="0" w:color="auto"/>
            <w:bottom w:val="none" w:sz="0" w:space="0" w:color="auto"/>
            <w:right w:val="none" w:sz="0" w:space="0" w:color="auto"/>
          </w:divBdr>
          <w:divsChild>
            <w:div w:id="1391153353">
              <w:marLeft w:val="0"/>
              <w:marRight w:val="0"/>
              <w:marTop w:val="0"/>
              <w:marBottom w:val="0"/>
              <w:divBdr>
                <w:top w:val="none" w:sz="0" w:space="0" w:color="auto"/>
                <w:left w:val="none" w:sz="0" w:space="0" w:color="auto"/>
                <w:bottom w:val="none" w:sz="0" w:space="0" w:color="auto"/>
                <w:right w:val="none" w:sz="0" w:space="0" w:color="auto"/>
              </w:divBdr>
            </w:div>
          </w:divsChild>
        </w:div>
        <w:div w:id="1859923410">
          <w:marLeft w:val="0"/>
          <w:marRight w:val="0"/>
          <w:marTop w:val="0"/>
          <w:marBottom w:val="0"/>
          <w:divBdr>
            <w:top w:val="none" w:sz="0" w:space="0" w:color="auto"/>
            <w:left w:val="none" w:sz="0" w:space="0" w:color="auto"/>
            <w:bottom w:val="none" w:sz="0" w:space="0" w:color="auto"/>
            <w:right w:val="none" w:sz="0" w:space="0" w:color="auto"/>
          </w:divBdr>
        </w:div>
        <w:div w:id="540049231">
          <w:marLeft w:val="0"/>
          <w:marRight w:val="0"/>
          <w:marTop w:val="0"/>
          <w:marBottom w:val="0"/>
          <w:divBdr>
            <w:top w:val="none" w:sz="0" w:space="0" w:color="auto"/>
            <w:left w:val="none" w:sz="0" w:space="0" w:color="auto"/>
            <w:bottom w:val="none" w:sz="0" w:space="0" w:color="auto"/>
            <w:right w:val="none" w:sz="0" w:space="0" w:color="auto"/>
          </w:divBdr>
          <w:divsChild>
            <w:div w:id="1805394176">
              <w:marLeft w:val="0"/>
              <w:marRight w:val="0"/>
              <w:marTop w:val="0"/>
              <w:marBottom w:val="0"/>
              <w:divBdr>
                <w:top w:val="none" w:sz="0" w:space="0" w:color="auto"/>
                <w:left w:val="none" w:sz="0" w:space="0" w:color="auto"/>
                <w:bottom w:val="none" w:sz="0" w:space="0" w:color="auto"/>
                <w:right w:val="none" w:sz="0" w:space="0" w:color="auto"/>
              </w:divBdr>
            </w:div>
          </w:divsChild>
        </w:div>
        <w:div w:id="1212116536">
          <w:marLeft w:val="0"/>
          <w:marRight w:val="0"/>
          <w:marTop w:val="300"/>
          <w:marBottom w:val="0"/>
          <w:divBdr>
            <w:top w:val="none" w:sz="0" w:space="0" w:color="auto"/>
            <w:left w:val="none" w:sz="0" w:space="0" w:color="auto"/>
            <w:bottom w:val="none" w:sz="0" w:space="0" w:color="auto"/>
            <w:right w:val="none" w:sz="0" w:space="0" w:color="auto"/>
          </w:divBdr>
          <w:divsChild>
            <w:div w:id="540022961">
              <w:marLeft w:val="0"/>
              <w:marRight w:val="0"/>
              <w:marTop w:val="0"/>
              <w:marBottom w:val="0"/>
              <w:divBdr>
                <w:top w:val="none" w:sz="0" w:space="0" w:color="auto"/>
                <w:left w:val="none" w:sz="0" w:space="0" w:color="auto"/>
                <w:bottom w:val="none" w:sz="0" w:space="0" w:color="auto"/>
                <w:right w:val="none" w:sz="0" w:space="0" w:color="auto"/>
              </w:divBdr>
              <w:divsChild>
                <w:div w:id="35962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3429">
          <w:marLeft w:val="0"/>
          <w:marRight w:val="0"/>
          <w:marTop w:val="300"/>
          <w:marBottom w:val="0"/>
          <w:divBdr>
            <w:top w:val="none" w:sz="0" w:space="0" w:color="auto"/>
            <w:left w:val="none" w:sz="0" w:space="0" w:color="auto"/>
            <w:bottom w:val="none" w:sz="0" w:space="0" w:color="auto"/>
            <w:right w:val="none" w:sz="0" w:space="0" w:color="auto"/>
          </w:divBdr>
          <w:divsChild>
            <w:div w:id="670447422">
              <w:marLeft w:val="0"/>
              <w:marRight w:val="0"/>
              <w:marTop w:val="0"/>
              <w:marBottom w:val="0"/>
              <w:divBdr>
                <w:top w:val="none" w:sz="0" w:space="0" w:color="auto"/>
                <w:left w:val="none" w:sz="0" w:space="0" w:color="auto"/>
                <w:bottom w:val="none" w:sz="0" w:space="0" w:color="auto"/>
                <w:right w:val="none" w:sz="0" w:space="0" w:color="auto"/>
              </w:divBdr>
              <w:divsChild>
                <w:div w:id="21298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054657">
          <w:marLeft w:val="0"/>
          <w:marRight w:val="0"/>
          <w:marTop w:val="300"/>
          <w:marBottom w:val="0"/>
          <w:divBdr>
            <w:top w:val="none" w:sz="0" w:space="0" w:color="auto"/>
            <w:left w:val="none" w:sz="0" w:space="0" w:color="auto"/>
            <w:bottom w:val="none" w:sz="0" w:space="0" w:color="auto"/>
            <w:right w:val="none" w:sz="0" w:space="0" w:color="auto"/>
          </w:divBdr>
          <w:divsChild>
            <w:div w:id="1860270729">
              <w:marLeft w:val="0"/>
              <w:marRight w:val="0"/>
              <w:marTop w:val="0"/>
              <w:marBottom w:val="0"/>
              <w:divBdr>
                <w:top w:val="none" w:sz="0" w:space="0" w:color="auto"/>
                <w:left w:val="none" w:sz="0" w:space="0" w:color="auto"/>
                <w:bottom w:val="none" w:sz="0" w:space="0" w:color="auto"/>
                <w:right w:val="none" w:sz="0" w:space="0" w:color="auto"/>
              </w:divBdr>
              <w:divsChild>
                <w:div w:id="106784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745801">
      <w:bodyDiv w:val="1"/>
      <w:marLeft w:val="0"/>
      <w:marRight w:val="0"/>
      <w:marTop w:val="0"/>
      <w:marBottom w:val="0"/>
      <w:divBdr>
        <w:top w:val="none" w:sz="0" w:space="0" w:color="auto"/>
        <w:left w:val="none" w:sz="0" w:space="0" w:color="auto"/>
        <w:bottom w:val="none" w:sz="0" w:space="0" w:color="auto"/>
        <w:right w:val="none" w:sz="0" w:space="0" w:color="auto"/>
      </w:divBdr>
      <w:divsChild>
        <w:div w:id="115176366">
          <w:marLeft w:val="0"/>
          <w:marRight w:val="0"/>
          <w:marTop w:val="0"/>
          <w:marBottom w:val="0"/>
          <w:divBdr>
            <w:top w:val="none" w:sz="0" w:space="0" w:color="auto"/>
            <w:left w:val="none" w:sz="0" w:space="0" w:color="auto"/>
            <w:bottom w:val="none" w:sz="0" w:space="0" w:color="auto"/>
            <w:right w:val="none" w:sz="0" w:space="0" w:color="auto"/>
          </w:divBdr>
        </w:div>
        <w:div w:id="49306976">
          <w:marLeft w:val="0"/>
          <w:marRight w:val="0"/>
          <w:marTop w:val="0"/>
          <w:marBottom w:val="0"/>
          <w:divBdr>
            <w:top w:val="none" w:sz="0" w:space="0" w:color="auto"/>
            <w:left w:val="none" w:sz="0" w:space="0" w:color="auto"/>
            <w:bottom w:val="none" w:sz="0" w:space="0" w:color="auto"/>
            <w:right w:val="none" w:sz="0" w:space="0" w:color="auto"/>
          </w:divBdr>
          <w:divsChild>
            <w:div w:id="294995242">
              <w:marLeft w:val="0"/>
              <w:marRight w:val="0"/>
              <w:marTop w:val="0"/>
              <w:marBottom w:val="0"/>
              <w:divBdr>
                <w:top w:val="none" w:sz="0" w:space="0" w:color="auto"/>
                <w:left w:val="none" w:sz="0" w:space="0" w:color="auto"/>
                <w:bottom w:val="none" w:sz="0" w:space="0" w:color="auto"/>
                <w:right w:val="none" w:sz="0" w:space="0" w:color="auto"/>
              </w:divBdr>
            </w:div>
          </w:divsChild>
        </w:div>
        <w:div w:id="1626699056">
          <w:marLeft w:val="0"/>
          <w:marRight w:val="0"/>
          <w:marTop w:val="0"/>
          <w:marBottom w:val="0"/>
          <w:divBdr>
            <w:top w:val="none" w:sz="0" w:space="0" w:color="auto"/>
            <w:left w:val="none" w:sz="0" w:space="0" w:color="auto"/>
            <w:bottom w:val="none" w:sz="0" w:space="0" w:color="auto"/>
            <w:right w:val="none" w:sz="0" w:space="0" w:color="auto"/>
          </w:divBdr>
        </w:div>
        <w:div w:id="465196434">
          <w:marLeft w:val="0"/>
          <w:marRight w:val="0"/>
          <w:marTop w:val="0"/>
          <w:marBottom w:val="0"/>
          <w:divBdr>
            <w:top w:val="none" w:sz="0" w:space="0" w:color="auto"/>
            <w:left w:val="none" w:sz="0" w:space="0" w:color="auto"/>
            <w:bottom w:val="none" w:sz="0" w:space="0" w:color="auto"/>
            <w:right w:val="none" w:sz="0" w:space="0" w:color="auto"/>
          </w:divBdr>
          <w:divsChild>
            <w:div w:id="1637566256">
              <w:marLeft w:val="0"/>
              <w:marRight w:val="0"/>
              <w:marTop w:val="0"/>
              <w:marBottom w:val="0"/>
              <w:divBdr>
                <w:top w:val="none" w:sz="0" w:space="0" w:color="auto"/>
                <w:left w:val="none" w:sz="0" w:space="0" w:color="auto"/>
                <w:bottom w:val="none" w:sz="0" w:space="0" w:color="auto"/>
                <w:right w:val="none" w:sz="0" w:space="0" w:color="auto"/>
              </w:divBdr>
            </w:div>
          </w:divsChild>
        </w:div>
        <w:div w:id="1719625148">
          <w:marLeft w:val="0"/>
          <w:marRight w:val="0"/>
          <w:marTop w:val="0"/>
          <w:marBottom w:val="0"/>
          <w:divBdr>
            <w:top w:val="none" w:sz="0" w:space="0" w:color="auto"/>
            <w:left w:val="none" w:sz="0" w:space="0" w:color="auto"/>
            <w:bottom w:val="none" w:sz="0" w:space="0" w:color="auto"/>
            <w:right w:val="none" w:sz="0" w:space="0" w:color="auto"/>
          </w:divBdr>
        </w:div>
        <w:div w:id="1520777541">
          <w:marLeft w:val="0"/>
          <w:marRight w:val="0"/>
          <w:marTop w:val="0"/>
          <w:marBottom w:val="0"/>
          <w:divBdr>
            <w:top w:val="none" w:sz="0" w:space="0" w:color="auto"/>
            <w:left w:val="none" w:sz="0" w:space="0" w:color="auto"/>
            <w:bottom w:val="none" w:sz="0" w:space="0" w:color="auto"/>
            <w:right w:val="none" w:sz="0" w:space="0" w:color="auto"/>
          </w:divBdr>
          <w:divsChild>
            <w:div w:id="307252358">
              <w:marLeft w:val="0"/>
              <w:marRight w:val="0"/>
              <w:marTop w:val="0"/>
              <w:marBottom w:val="0"/>
              <w:divBdr>
                <w:top w:val="none" w:sz="0" w:space="0" w:color="auto"/>
                <w:left w:val="none" w:sz="0" w:space="0" w:color="auto"/>
                <w:bottom w:val="none" w:sz="0" w:space="0" w:color="auto"/>
                <w:right w:val="none" w:sz="0" w:space="0" w:color="auto"/>
              </w:divBdr>
            </w:div>
          </w:divsChild>
        </w:div>
        <w:div w:id="415437938">
          <w:marLeft w:val="0"/>
          <w:marRight w:val="0"/>
          <w:marTop w:val="0"/>
          <w:marBottom w:val="0"/>
          <w:divBdr>
            <w:top w:val="none" w:sz="0" w:space="0" w:color="auto"/>
            <w:left w:val="none" w:sz="0" w:space="0" w:color="auto"/>
            <w:bottom w:val="none" w:sz="0" w:space="0" w:color="auto"/>
            <w:right w:val="none" w:sz="0" w:space="0" w:color="auto"/>
          </w:divBdr>
        </w:div>
        <w:div w:id="1729575070">
          <w:marLeft w:val="0"/>
          <w:marRight w:val="0"/>
          <w:marTop w:val="0"/>
          <w:marBottom w:val="0"/>
          <w:divBdr>
            <w:top w:val="none" w:sz="0" w:space="0" w:color="auto"/>
            <w:left w:val="none" w:sz="0" w:space="0" w:color="auto"/>
            <w:bottom w:val="none" w:sz="0" w:space="0" w:color="auto"/>
            <w:right w:val="none" w:sz="0" w:space="0" w:color="auto"/>
          </w:divBdr>
          <w:divsChild>
            <w:div w:id="2041276352">
              <w:marLeft w:val="0"/>
              <w:marRight w:val="0"/>
              <w:marTop w:val="0"/>
              <w:marBottom w:val="0"/>
              <w:divBdr>
                <w:top w:val="none" w:sz="0" w:space="0" w:color="auto"/>
                <w:left w:val="none" w:sz="0" w:space="0" w:color="auto"/>
                <w:bottom w:val="none" w:sz="0" w:space="0" w:color="auto"/>
                <w:right w:val="none" w:sz="0" w:space="0" w:color="auto"/>
              </w:divBdr>
            </w:div>
          </w:divsChild>
        </w:div>
        <w:div w:id="654191237">
          <w:marLeft w:val="0"/>
          <w:marRight w:val="0"/>
          <w:marTop w:val="0"/>
          <w:marBottom w:val="0"/>
          <w:divBdr>
            <w:top w:val="none" w:sz="0" w:space="0" w:color="auto"/>
            <w:left w:val="none" w:sz="0" w:space="0" w:color="auto"/>
            <w:bottom w:val="none" w:sz="0" w:space="0" w:color="auto"/>
            <w:right w:val="none" w:sz="0" w:space="0" w:color="auto"/>
          </w:divBdr>
        </w:div>
        <w:div w:id="719212324">
          <w:marLeft w:val="0"/>
          <w:marRight w:val="0"/>
          <w:marTop w:val="0"/>
          <w:marBottom w:val="0"/>
          <w:divBdr>
            <w:top w:val="none" w:sz="0" w:space="0" w:color="auto"/>
            <w:left w:val="none" w:sz="0" w:space="0" w:color="auto"/>
            <w:bottom w:val="none" w:sz="0" w:space="0" w:color="auto"/>
            <w:right w:val="none" w:sz="0" w:space="0" w:color="auto"/>
          </w:divBdr>
          <w:divsChild>
            <w:div w:id="850877978">
              <w:marLeft w:val="0"/>
              <w:marRight w:val="0"/>
              <w:marTop w:val="0"/>
              <w:marBottom w:val="0"/>
              <w:divBdr>
                <w:top w:val="none" w:sz="0" w:space="0" w:color="auto"/>
                <w:left w:val="none" w:sz="0" w:space="0" w:color="auto"/>
                <w:bottom w:val="none" w:sz="0" w:space="0" w:color="auto"/>
                <w:right w:val="none" w:sz="0" w:space="0" w:color="auto"/>
              </w:divBdr>
            </w:div>
          </w:divsChild>
        </w:div>
        <w:div w:id="651640666">
          <w:marLeft w:val="0"/>
          <w:marRight w:val="0"/>
          <w:marTop w:val="0"/>
          <w:marBottom w:val="0"/>
          <w:divBdr>
            <w:top w:val="none" w:sz="0" w:space="0" w:color="auto"/>
            <w:left w:val="none" w:sz="0" w:space="0" w:color="auto"/>
            <w:bottom w:val="none" w:sz="0" w:space="0" w:color="auto"/>
            <w:right w:val="none" w:sz="0" w:space="0" w:color="auto"/>
          </w:divBdr>
        </w:div>
        <w:div w:id="344746773">
          <w:marLeft w:val="0"/>
          <w:marRight w:val="0"/>
          <w:marTop w:val="0"/>
          <w:marBottom w:val="0"/>
          <w:divBdr>
            <w:top w:val="none" w:sz="0" w:space="0" w:color="auto"/>
            <w:left w:val="none" w:sz="0" w:space="0" w:color="auto"/>
            <w:bottom w:val="none" w:sz="0" w:space="0" w:color="auto"/>
            <w:right w:val="none" w:sz="0" w:space="0" w:color="auto"/>
          </w:divBdr>
          <w:divsChild>
            <w:div w:id="224340902">
              <w:marLeft w:val="0"/>
              <w:marRight w:val="0"/>
              <w:marTop w:val="0"/>
              <w:marBottom w:val="0"/>
              <w:divBdr>
                <w:top w:val="none" w:sz="0" w:space="0" w:color="auto"/>
                <w:left w:val="none" w:sz="0" w:space="0" w:color="auto"/>
                <w:bottom w:val="none" w:sz="0" w:space="0" w:color="auto"/>
                <w:right w:val="none" w:sz="0" w:space="0" w:color="auto"/>
              </w:divBdr>
            </w:div>
          </w:divsChild>
        </w:div>
        <w:div w:id="624972724">
          <w:marLeft w:val="0"/>
          <w:marRight w:val="0"/>
          <w:marTop w:val="0"/>
          <w:marBottom w:val="0"/>
          <w:divBdr>
            <w:top w:val="none" w:sz="0" w:space="0" w:color="auto"/>
            <w:left w:val="none" w:sz="0" w:space="0" w:color="auto"/>
            <w:bottom w:val="none" w:sz="0" w:space="0" w:color="auto"/>
            <w:right w:val="none" w:sz="0" w:space="0" w:color="auto"/>
          </w:divBdr>
        </w:div>
        <w:div w:id="2111585939">
          <w:marLeft w:val="0"/>
          <w:marRight w:val="0"/>
          <w:marTop w:val="0"/>
          <w:marBottom w:val="0"/>
          <w:divBdr>
            <w:top w:val="none" w:sz="0" w:space="0" w:color="auto"/>
            <w:left w:val="none" w:sz="0" w:space="0" w:color="auto"/>
            <w:bottom w:val="none" w:sz="0" w:space="0" w:color="auto"/>
            <w:right w:val="none" w:sz="0" w:space="0" w:color="auto"/>
          </w:divBdr>
          <w:divsChild>
            <w:div w:id="782453985">
              <w:marLeft w:val="0"/>
              <w:marRight w:val="0"/>
              <w:marTop w:val="0"/>
              <w:marBottom w:val="0"/>
              <w:divBdr>
                <w:top w:val="none" w:sz="0" w:space="0" w:color="auto"/>
                <w:left w:val="none" w:sz="0" w:space="0" w:color="auto"/>
                <w:bottom w:val="none" w:sz="0" w:space="0" w:color="auto"/>
                <w:right w:val="none" w:sz="0" w:space="0" w:color="auto"/>
              </w:divBdr>
            </w:div>
          </w:divsChild>
        </w:div>
        <w:div w:id="664817031">
          <w:marLeft w:val="0"/>
          <w:marRight w:val="0"/>
          <w:marTop w:val="300"/>
          <w:marBottom w:val="0"/>
          <w:divBdr>
            <w:top w:val="none" w:sz="0" w:space="0" w:color="auto"/>
            <w:left w:val="none" w:sz="0" w:space="0" w:color="auto"/>
            <w:bottom w:val="none" w:sz="0" w:space="0" w:color="auto"/>
            <w:right w:val="none" w:sz="0" w:space="0" w:color="auto"/>
          </w:divBdr>
          <w:divsChild>
            <w:div w:id="769005654">
              <w:marLeft w:val="0"/>
              <w:marRight w:val="0"/>
              <w:marTop w:val="0"/>
              <w:marBottom w:val="0"/>
              <w:divBdr>
                <w:top w:val="none" w:sz="0" w:space="0" w:color="auto"/>
                <w:left w:val="none" w:sz="0" w:space="0" w:color="auto"/>
                <w:bottom w:val="none" w:sz="0" w:space="0" w:color="auto"/>
                <w:right w:val="none" w:sz="0" w:space="0" w:color="auto"/>
              </w:divBdr>
              <w:divsChild>
                <w:div w:id="74398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597195">
          <w:marLeft w:val="0"/>
          <w:marRight w:val="0"/>
          <w:marTop w:val="300"/>
          <w:marBottom w:val="0"/>
          <w:divBdr>
            <w:top w:val="none" w:sz="0" w:space="0" w:color="auto"/>
            <w:left w:val="none" w:sz="0" w:space="0" w:color="auto"/>
            <w:bottom w:val="none" w:sz="0" w:space="0" w:color="auto"/>
            <w:right w:val="none" w:sz="0" w:space="0" w:color="auto"/>
          </w:divBdr>
          <w:divsChild>
            <w:div w:id="65148075">
              <w:marLeft w:val="0"/>
              <w:marRight w:val="0"/>
              <w:marTop w:val="0"/>
              <w:marBottom w:val="0"/>
              <w:divBdr>
                <w:top w:val="none" w:sz="0" w:space="0" w:color="auto"/>
                <w:left w:val="none" w:sz="0" w:space="0" w:color="auto"/>
                <w:bottom w:val="none" w:sz="0" w:space="0" w:color="auto"/>
                <w:right w:val="none" w:sz="0" w:space="0" w:color="auto"/>
              </w:divBdr>
              <w:divsChild>
                <w:div w:id="108534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243408">
          <w:marLeft w:val="0"/>
          <w:marRight w:val="0"/>
          <w:marTop w:val="300"/>
          <w:marBottom w:val="0"/>
          <w:divBdr>
            <w:top w:val="none" w:sz="0" w:space="0" w:color="auto"/>
            <w:left w:val="none" w:sz="0" w:space="0" w:color="auto"/>
            <w:bottom w:val="none" w:sz="0" w:space="0" w:color="auto"/>
            <w:right w:val="none" w:sz="0" w:space="0" w:color="auto"/>
          </w:divBdr>
          <w:divsChild>
            <w:div w:id="194923813">
              <w:marLeft w:val="0"/>
              <w:marRight w:val="0"/>
              <w:marTop w:val="0"/>
              <w:marBottom w:val="0"/>
              <w:divBdr>
                <w:top w:val="none" w:sz="0" w:space="0" w:color="auto"/>
                <w:left w:val="none" w:sz="0" w:space="0" w:color="auto"/>
                <w:bottom w:val="none" w:sz="0" w:space="0" w:color="auto"/>
                <w:right w:val="none" w:sz="0" w:space="0" w:color="auto"/>
              </w:divBdr>
              <w:divsChild>
                <w:div w:id="1622032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274960">
          <w:marLeft w:val="0"/>
          <w:marRight w:val="0"/>
          <w:marTop w:val="300"/>
          <w:marBottom w:val="0"/>
          <w:divBdr>
            <w:top w:val="none" w:sz="0" w:space="0" w:color="auto"/>
            <w:left w:val="none" w:sz="0" w:space="0" w:color="auto"/>
            <w:bottom w:val="none" w:sz="0" w:space="0" w:color="auto"/>
            <w:right w:val="none" w:sz="0" w:space="0" w:color="auto"/>
          </w:divBdr>
          <w:divsChild>
            <w:div w:id="55781941">
              <w:marLeft w:val="0"/>
              <w:marRight w:val="0"/>
              <w:marTop w:val="0"/>
              <w:marBottom w:val="0"/>
              <w:divBdr>
                <w:top w:val="none" w:sz="0" w:space="0" w:color="auto"/>
                <w:left w:val="none" w:sz="0" w:space="0" w:color="auto"/>
                <w:bottom w:val="none" w:sz="0" w:space="0" w:color="auto"/>
                <w:right w:val="none" w:sz="0" w:space="0" w:color="auto"/>
              </w:divBdr>
              <w:divsChild>
                <w:div w:id="87504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9785568">
      <w:bodyDiv w:val="1"/>
      <w:marLeft w:val="0"/>
      <w:marRight w:val="0"/>
      <w:marTop w:val="0"/>
      <w:marBottom w:val="0"/>
      <w:divBdr>
        <w:top w:val="none" w:sz="0" w:space="0" w:color="auto"/>
        <w:left w:val="none" w:sz="0" w:space="0" w:color="auto"/>
        <w:bottom w:val="none" w:sz="0" w:space="0" w:color="auto"/>
        <w:right w:val="none" w:sz="0" w:space="0" w:color="auto"/>
      </w:divBdr>
      <w:divsChild>
        <w:div w:id="574127506">
          <w:marLeft w:val="0"/>
          <w:marRight w:val="0"/>
          <w:marTop w:val="0"/>
          <w:marBottom w:val="0"/>
          <w:divBdr>
            <w:top w:val="none" w:sz="0" w:space="0" w:color="auto"/>
            <w:left w:val="none" w:sz="0" w:space="0" w:color="auto"/>
            <w:bottom w:val="none" w:sz="0" w:space="0" w:color="auto"/>
            <w:right w:val="none" w:sz="0" w:space="0" w:color="auto"/>
          </w:divBdr>
        </w:div>
        <w:div w:id="2072535448">
          <w:marLeft w:val="0"/>
          <w:marRight w:val="0"/>
          <w:marTop w:val="0"/>
          <w:marBottom w:val="0"/>
          <w:divBdr>
            <w:top w:val="none" w:sz="0" w:space="0" w:color="auto"/>
            <w:left w:val="none" w:sz="0" w:space="0" w:color="auto"/>
            <w:bottom w:val="none" w:sz="0" w:space="0" w:color="auto"/>
            <w:right w:val="none" w:sz="0" w:space="0" w:color="auto"/>
          </w:divBdr>
          <w:divsChild>
            <w:div w:id="36779495">
              <w:marLeft w:val="0"/>
              <w:marRight w:val="0"/>
              <w:marTop w:val="0"/>
              <w:marBottom w:val="0"/>
              <w:divBdr>
                <w:top w:val="none" w:sz="0" w:space="0" w:color="auto"/>
                <w:left w:val="none" w:sz="0" w:space="0" w:color="auto"/>
                <w:bottom w:val="none" w:sz="0" w:space="0" w:color="auto"/>
                <w:right w:val="none" w:sz="0" w:space="0" w:color="auto"/>
              </w:divBdr>
            </w:div>
          </w:divsChild>
        </w:div>
        <w:div w:id="842471618">
          <w:marLeft w:val="0"/>
          <w:marRight w:val="0"/>
          <w:marTop w:val="0"/>
          <w:marBottom w:val="0"/>
          <w:divBdr>
            <w:top w:val="none" w:sz="0" w:space="0" w:color="auto"/>
            <w:left w:val="none" w:sz="0" w:space="0" w:color="auto"/>
            <w:bottom w:val="none" w:sz="0" w:space="0" w:color="auto"/>
            <w:right w:val="none" w:sz="0" w:space="0" w:color="auto"/>
          </w:divBdr>
        </w:div>
        <w:div w:id="1648629218">
          <w:marLeft w:val="0"/>
          <w:marRight w:val="0"/>
          <w:marTop w:val="0"/>
          <w:marBottom w:val="0"/>
          <w:divBdr>
            <w:top w:val="none" w:sz="0" w:space="0" w:color="auto"/>
            <w:left w:val="none" w:sz="0" w:space="0" w:color="auto"/>
            <w:bottom w:val="none" w:sz="0" w:space="0" w:color="auto"/>
            <w:right w:val="none" w:sz="0" w:space="0" w:color="auto"/>
          </w:divBdr>
          <w:divsChild>
            <w:div w:id="1740639018">
              <w:marLeft w:val="0"/>
              <w:marRight w:val="0"/>
              <w:marTop w:val="0"/>
              <w:marBottom w:val="0"/>
              <w:divBdr>
                <w:top w:val="none" w:sz="0" w:space="0" w:color="auto"/>
                <w:left w:val="none" w:sz="0" w:space="0" w:color="auto"/>
                <w:bottom w:val="none" w:sz="0" w:space="0" w:color="auto"/>
                <w:right w:val="none" w:sz="0" w:space="0" w:color="auto"/>
              </w:divBdr>
            </w:div>
          </w:divsChild>
        </w:div>
        <w:div w:id="437406030">
          <w:marLeft w:val="0"/>
          <w:marRight w:val="0"/>
          <w:marTop w:val="0"/>
          <w:marBottom w:val="0"/>
          <w:divBdr>
            <w:top w:val="none" w:sz="0" w:space="0" w:color="auto"/>
            <w:left w:val="none" w:sz="0" w:space="0" w:color="auto"/>
            <w:bottom w:val="none" w:sz="0" w:space="0" w:color="auto"/>
            <w:right w:val="none" w:sz="0" w:space="0" w:color="auto"/>
          </w:divBdr>
        </w:div>
        <w:div w:id="1326203635">
          <w:marLeft w:val="0"/>
          <w:marRight w:val="0"/>
          <w:marTop w:val="0"/>
          <w:marBottom w:val="0"/>
          <w:divBdr>
            <w:top w:val="none" w:sz="0" w:space="0" w:color="auto"/>
            <w:left w:val="none" w:sz="0" w:space="0" w:color="auto"/>
            <w:bottom w:val="none" w:sz="0" w:space="0" w:color="auto"/>
            <w:right w:val="none" w:sz="0" w:space="0" w:color="auto"/>
          </w:divBdr>
          <w:divsChild>
            <w:div w:id="1459105517">
              <w:marLeft w:val="0"/>
              <w:marRight w:val="0"/>
              <w:marTop w:val="0"/>
              <w:marBottom w:val="0"/>
              <w:divBdr>
                <w:top w:val="none" w:sz="0" w:space="0" w:color="auto"/>
                <w:left w:val="none" w:sz="0" w:space="0" w:color="auto"/>
                <w:bottom w:val="none" w:sz="0" w:space="0" w:color="auto"/>
                <w:right w:val="none" w:sz="0" w:space="0" w:color="auto"/>
              </w:divBdr>
            </w:div>
          </w:divsChild>
        </w:div>
        <w:div w:id="16850863">
          <w:marLeft w:val="0"/>
          <w:marRight w:val="0"/>
          <w:marTop w:val="0"/>
          <w:marBottom w:val="0"/>
          <w:divBdr>
            <w:top w:val="none" w:sz="0" w:space="0" w:color="auto"/>
            <w:left w:val="none" w:sz="0" w:space="0" w:color="auto"/>
            <w:bottom w:val="none" w:sz="0" w:space="0" w:color="auto"/>
            <w:right w:val="none" w:sz="0" w:space="0" w:color="auto"/>
          </w:divBdr>
        </w:div>
        <w:div w:id="1414817731">
          <w:marLeft w:val="0"/>
          <w:marRight w:val="0"/>
          <w:marTop w:val="0"/>
          <w:marBottom w:val="0"/>
          <w:divBdr>
            <w:top w:val="none" w:sz="0" w:space="0" w:color="auto"/>
            <w:left w:val="none" w:sz="0" w:space="0" w:color="auto"/>
            <w:bottom w:val="none" w:sz="0" w:space="0" w:color="auto"/>
            <w:right w:val="none" w:sz="0" w:space="0" w:color="auto"/>
          </w:divBdr>
          <w:divsChild>
            <w:div w:id="463087768">
              <w:marLeft w:val="0"/>
              <w:marRight w:val="0"/>
              <w:marTop w:val="0"/>
              <w:marBottom w:val="0"/>
              <w:divBdr>
                <w:top w:val="none" w:sz="0" w:space="0" w:color="auto"/>
                <w:left w:val="none" w:sz="0" w:space="0" w:color="auto"/>
                <w:bottom w:val="none" w:sz="0" w:space="0" w:color="auto"/>
                <w:right w:val="none" w:sz="0" w:space="0" w:color="auto"/>
              </w:divBdr>
            </w:div>
          </w:divsChild>
        </w:div>
        <w:div w:id="947467178">
          <w:marLeft w:val="0"/>
          <w:marRight w:val="0"/>
          <w:marTop w:val="0"/>
          <w:marBottom w:val="0"/>
          <w:divBdr>
            <w:top w:val="none" w:sz="0" w:space="0" w:color="auto"/>
            <w:left w:val="none" w:sz="0" w:space="0" w:color="auto"/>
            <w:bottom w:val="none" w:sz="0" w:space="0" w:color="auto"/>
            <w:right w:val="none" w:sz="0" w:space="0" w:color="auto"/>
          </w:divBdr>
        </w:div>
        <w:div w:id="801003993">
          <w:marLeft w:val="0"/>
          <w:marRight w:val="0"/>
          <w:marTop w:val="0"/>
          <w:marBottom w:val="0"/>
          <w:divBdr>
            <w:top w:val="none" w:sz="0" w:space="0" w:color="auto"/>
            <w:left w:val="none" w:sz="0" w:space="0" w:color="auto"/>
            <w:bottom w:val="none" w:sz="0" w:space="0" w:color="auto"/>
            <w:right w:val="none" w:sz="0" w:space="0" w:color="auto"/>
          </w:divBdr>
          <w:divsChild>
            <w:div w:id="92630455">
              <w:marLeft w:val="0"/>
              <w:marRight w:val="0"/>
              <w:marTop w:val="0"/>
              <w:marBottom w:val="0"/>
              <w:divBdr>
                <w:top w:val="none" w:sz="0" w:space="0" w:color="auto"/>
                <w:left w:val="none" w:sz="0" w:space="0" w:color="auto"/>
                <w:bottom w:val="none" w:sz="0" w:space="0" w:color="auto"/>
                <w:right w:val="none" w:sz="0" w:space="0" w:color="auto"/>
              </w:divBdr>
            </w:div>
          </w:divsChild>
        </w:div>
        <w:div w:id="2075278463">
          <w:marLeft w:val="0"/>
          <w:marRight w:val="0"/>
          <w:marTop w:val="0"/>
          <w:marBottom w:val="0"/>
          <w:divBdr>
            <w:top w:val="none" w:sz="0" w:space="0" w:color="auto"/>
            <w:left w:val="none" w:sz="0" w:space="0" w:color="auto"/>
            <w:bottom w:val="none" w:sz="0" w:space="0" w:color="auto"/>
            <w:right w:val="none" w:sz="0" w:space="0" w:color="auto"/>
          </w:divBdr>
        </w:div>
        <w:div w:id="107237409">
          <w:marLeft w:val="0"/>
          <w:marRight w:val="0"/>
          <w:marTop w:val="0"/>
          <w:marBottom w:val="0"/>
          <w:divBdr>
            <w:top w:val="none" w:sz="0" w:space="0" w:color="auto"/>
            <w:left w:val="none" w:sz="0" w:space="0" w:color="auto"/>
            <w:bottom w:val="none" w:sz="0" w:space="0" w:color="auto"/>
            <w:right w:val="none" w:sz="0" w:space="0" w:color="auto"/>
          </w:divBdr>
          <w:divsChild>
            <w:div w:id="1841234764">
              <w:marLeft w:val="0"/>
              <w:marRight w:val="0"/>
              <w:marTop w:val="0"/>
              <w:marBottom w:val="0"/>
              <w:divBdr>
                <w:top w:val="none" w:sz="0" w:space="0" w:color="auto"/>
                <w:left w:val="none" w:sz="0" w:space="0" w:color="auto"/>
                <w:bottom w:val="none" w:sz="0" w:space="0" w:color="auto"/>
                <w:right w:val="none" w:sz="0" w:space="0" w:color="auto"/>
              </w:divBdr>
            </w:div>
          </w:divsChild>
        </w:div>
        <w:div w:id="516113875">
          <w:marLeft w:val="0"/>
          <w:marRight w:val="0"/>
          <w:marTop w:val="0"/>
          <w:marBottom w:val="0"/>
          <w:divBdr>
            <w:top w:val="none" w:sz="0" w:space="0" w:color="auto"/>
            <w:left w:val="none" w:sz="0" w:space="0" w:color="auto"/>
            <w:bottom w:val="none" w:sz="0" w:space="0" w:color="auto"/>
            <w:right w:val="none" w:sz="0" w:space="0" w:color="auto"/>
          </w:divBdr>
        </w:div>
        <w:div w:id="505168737">
          <w:marLeft w:val="0"/>
          <w:marRight w:val="0"/>
          <w:marTop w:val="0"/>
          <w:marBottom w:val="0"/>
          <w:divBdr>
            <w:top w:val="none" w:sz="0" w:space="0" w:color="auto"/>
            <w:left w:val="none" w:sz="0" w:space="0" w:color="auto"/>
            <w:bottom w:val="none" w:sz="0" w:space="0" w:color="auto"/>
            <w:right w:val="none" w:sz="0" w:space="0" w:color="auto"/>
          </w:divBdr>
          <w:divsChild>
            <w:div w:id="1206674259">
              <w:marLeft w:val="0"/>
              <w:marRight w:val="0"/>
              <w:marTop w:val="0"/>
              <w:marBottom w:val="0"/>
              <w:divBdr>
                <w:top w:val="none" w:sz="0" w:space="0" w:color="auto"/>
                <w:left w:val="none" w:sz="0" w:space="0" w:color="auto"/>
                <w:bottom w:val="none" w:sz="0" w:space="0" w:color="auto"/>
                <w:right w:val="none" w:sz="0" w:space="0" w:color="auto"/>
              </w:divBdr>
            </w:div>
          </w:divsChild>
        </w:div>
        <w:div w:id="1471940465">
          <w:marLeft w:val="0"/>
          <w:marRight w:val="0"/>
          <w:marTop w:val="300"/>
          <w:marBottom w:val="0"/>
          <w:divBdr>
            <w:top w:val="none" w:sz="0" w:space="0" w:color="auto"/>
            <w:left w:val="none" w:sz="0" w:space="0" w:color="auto"/>
            <w:bottom w:val="none" w:sz="0" w:space="0" w:color="auto"/>
            <w:right w:val="none" w:sz="0" w:space="0" w:color="auto"/>
          </w:divBdr>
          <w:divsChild>
            <w:div w:id="840924831">
              <w:marLeft w:val="0"/>
              <w:marRight w:val="0"/>
              <w:marTop w:val="0"/>
              <w:marBottom w:val="0"/>
              <w:divBdr>
                <w:top w:val="none" w:sz="0" w:space="0" w:color="auto"/>
                <w:left w:val="none" w:sz="0" w:space="0" w:color="auto"/>
                <w:bottom w:val="none" w:sz="0" w:space="0" w:color="auto"/>
                <w:right w:val="none" w:sz="0" w:space="0" w:color="auto"/>
              </w:divBdr>
              <w:divsChild>
                <w:div w:id="1907766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64097">
          <w:marLeft w:val="0"/>
          <w:marRight w:val="0"/>
          <w:marTop w:val="300"/>
          <w:marBottom w:val="0"/>
          <w:divBdr>
            <w:top w:val="none" w:sz="0" w:space="0" w:color="auto"/>
            <w:left w:val="none" w:sz="0" w:space="0" w:color="auto"/>
            <w:bottom w:val="none" w:sz="0" w:space="0" w:color="auto"/>
            <w:right w:val="none" w:sz="0" w:space="0" w:color="auto"/>
          </w:divBdr>
          <w:divsChild>
            <w:div w:id="1535732467">
              <w:marLeft w:val="0"/>
              <w:marRight w:val="0"/>
              <w:marTop w:val="0"/>
              <w:marBottom w:val="0"/>
              <w:divBdr>
                <w:top w:val="none" w:sz="0" w:space="0" w:color="auto"/>
                <w:left w:val="none" w:sz="0" w:space="0" w:color="auto"/>
                <w:bottom w:val="none" w:sz="0" w:space="0" w:color="auto"/>
                <w:right w:val="none" w:sz="0" w:space="0" w:color="auto"/>
              </w:divBdr>
              <w:divsChild>
                <w:div w:id="383719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692522">
          <w:marLeft w:val="0"/>
          <w:marRight w:val="0"/>
          <w:marTop w:val="300"/>
          <w:marBottom w:val="0"/>
          <w:divBdr>
            <w:top w:val="none" w:sz="0" w:space="0" w:color="auto"/>
            <w:left w:val="none" w:sz="0" w:space="0" w:color="auto"/>
            <w:bottom w:val="none" w:sz="0" w:space="0" w:color="auto"/>
            <w:right w:val="none" w:sz="0" w:space="0" w:color="auto"/>
          </w:divBdr>
          <w:divsChild>
            <w:div w:id="189729063">
              <w:marLeft w:val="0"/>
              <w:marRight w:val="0"/>
              <w:marTop w:val="0"/>
              <w:marBottom w:val="0"/>
              <w:divBdr>
                <w:top w:val="none" w:sz="0" w:space="0" w:color="auto"/>
                <w:left w:val="none" w:sz="0" w:space="0" w:color="auto"/>
                <w:bottom w:val="none" w:sz="0" w:space="0" w:color="auto"/>
                <w:right w:val="none" w:sz="0" w:space="0" w:color="auto"/>
              </w:divBdr>
              <w:divsChild>
                <w:div w:id="205268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537158">
          <w:marLeft w:val="0"/>
          <w:marRight w:val="0"/>
          <w:marTop w:val="300"/>
          <w:marBottom w:val="0"/>
          <w:divBdr>
            <w:top w:val="none" w:sz="0" w:space="0" w:color="auto"/>
            <w:left w:val="none" w:sz="0" w:space="0" w:color="auto"/>
            <w:bottom w:val="none" w:sz="0" w:space="0" w:color="auto"/>
            <w:right w:val="none" w:sz="0" w:space="0" w:color="auto"/>
          </w:divBdr>
          <w:divsChild>
            <w:div w:id="221596752">
              <w:marLeft w:val="0"/>
              <w:marRight w:val="0"/>
              <w:marTop w:val="0"/>
              <w:marBottom w:val="0"/>
              <w:divBdr>
                <w:top w:val="none" w:sz="0" w:space="0" w:color="auto"/>
                <w:left w:val="none" w:sz="0" w:space="0" w:color="auto"/>
                <w:bottom w:val="none" w:sz="0" w:space="0" w:color="auto"/>
                <w:right w:val="none" w:sz="0" w:space="0" w:color="auto"/>
              </w:divBdr>
              <w:divsChild>
                <w:div w:id="33947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703867">
      <w:bodyDiv w:val="1"/>
      <w:marLeft w:val="0"/>
      <w:marRight w:val="0"/>
      <w:marTop w:val="0"/>
      <w:marBottom w:val="0"/>
      <w:divBdr>
        <w:top w:val="none" w:sz="0" w:space="0" w:color="auto"/>
        <w:left w:val="none" w:sz="0" w:space="0" w:color="auto"/>
        <w:bottom w:val="none" w:sz="0" w:space="0" w:color="auto"/>
        <w:right w:val="none" w:sz="0" w:space="0" w:color="auto"/>
      </w:divBdr>
    </w:div>
    <w:div w:id="1226526789">
      <w:bodyDiv w:val="1"/>
      <w:marLeft w:val="0"/>
      <w:marRight w:val="0"/>
      <w:marTop w:val="0"/>
      <w:marBottom w:val="0"/>
      <w:divBdr>
        <w:top w:val="none" w:sz="0" w:space="0" w:color="auto"/>
        <w:left w:val="none" w:sz="0" w:space="0" w:color="auto"/>
        <w:bottom w:val="none" w:sz="0" w:space="0" w:color="auto"/>
        <w:right w:val="none" w:sz="0" w:space="0" w:color="auto"/>
      </w:divBdr>
    </w:div>
    <w:div w:id="1226992754">
      <w:bodyDiv w:val="1"/>
      <w:marLeft w:val="0"/>
      <w:marRight w:val="0"/>
      <w:marTop w:val="0"/>
      <w:marBottom w:val="0"/>
      <w:divBdr>
        <w:top w:val="none" w:sz="0" w:space="0" w:color="auto"/>
        <w:left w:val="none" w:sz="0" w:space="0" w:color="auto"/>
        <w:bottom w:val="none" w:sz="0" w:space="0" w:color="auto"/>
        <w:right w:val="none" w:sz="0" w:space="0" w:color="auto"/>
      </w:divBdr>
      <w:divsChild>
        <w:div w:id="1834568399">
          <w:marLeft w:val="0"/>
          <w:marRight w:val="0"/>
          <w:marTop w:val="0"/>
          <w:marBottom w:val="0"/>
          <w:divBdr>
            <w:top w:val="none" w:sz="0" w:space="0" w:color="auto"/>
            <w:left w:val="none" w:sz="0" w:space="0" w:color="auto"/>
            <w:bottom w:val="none" w:sz="0" w:space="0" w:color="auto"/>
            <w:right w:val="none" w:sz="0" w:space="0" w:color="auto"/>
          </w:divBdr>
        </w:div>
        <w:div w:id="1224441396">
          <w:marLeft w:val="0"/>
          <w:marRight w:val="0"/>
          <w:marTop w:val="0"/>
          <w:marBottom w:val="0"/>
          <w:divBdr>
            <w:top w:val="none" w:sz="0" w:space="0" w:color="auto"/>
            <w:left w:val="none" w:sz="0" w:space="0" w:color="auto"/>
            <w:bottom w:val="none" w:sz="0" w:space="0" w:color="auto"/>
            <w:right w:val="none" w:sz="0" w:space="0" w:color="auto"/>
          </w:divBdr>
          <w:divsChild>
            <w:div w:id="2010908447">
              <w:marLeft w:val="0"/>
              <w:marRight w:val="0"/>
              <w:marTop w:val="0"/>
              <w:marBottom w:val="0"/>
              <w:divBdr>
                <w:top w:val="none" w:sz="0" w:space="0" w:color="auto"/>
                <w:left w:val="none" w:sz="0" w:space="0" w:color="auto"/>
                <w:bottom w:val="none" w:sz="0" w:space="0" w:color="auto"/>
                <w:right w:val="none" w:sz="0" w:space="0" w:color="auto"/>
              </w:divBdr>
            </w:div>
          </w:divsChild>
        </w:div>
        <w:div w:id="855459172">
          <w:marLeft w:val="0"/>
          <w:marRight w:val="0"/>
          <w:marTop w:val="0"/>
          <w:marBottom w:val="0"/>
          <w:divBdr>
            <w:top w:val="none" w:sz="0" w:space="0" w:color="auto"/>
            <w:left w:val="none" w:sz="0" w:space="0" w:color="auto"/>
            <w:bottom w:val="none" w:sz="0" w:space="0" w:color="auto"/>
            <w:right w:val="none" w:sz="0" w:space="0" w:color="auto"/>
          </w:divBdr>
        </w:div>
        <w:div w:id="475607861">
          <w:marLeft w:val="0"/>
          <w:marRight w:val="0"/>
          <w:marTop w:val="0"/>
          <w:marBottom w:val="0"/>
          <w:divBdr>
            <w:top w:val="none" w:sz="0" w:space="0" w:color="auto"/>
            <w:left w:val="none" w:sz="0" w:space="0" w:color="auto"/>
            <w:bottom w:val="none" w:sz="0" w:space="0" w:color="auto"/>
            <w:right w:val="none" w:sz="0" w:space="0" w:color="auto"/>
          </w:divBdr>
          <w:divsChild>
            <w:div w:id="779446740">
              <w:marLeft w:val="0"/>
              <w:marRight w:val="0"/>
              <w:marTop w:val="0"/>
              <w:marBottom w:val="0"/>
              <w:divBdr>
                <w:top w:val="none" w:sz="0" w:space="0" w:color="auto"/>
                <w:left w:val="none" w:sz="0" w:space="0" w:color="auto"/>
                <w:bottom w:val="none" w:sz="0" w:space="0" w:color="auto"/>
                <w:right w:val="none" w:sz="0" w:space="0" w:color="auto"/>
              </w:divBdr>
            </w:div>
          </w:divsChild>
        </w:div>
        <w:div w:id="210508150">
          <w:marLeft w:val="0"/>
          <w:marRight w:val="0"/>
          <w:marTop w:val="0"/>
          <w:marBottom w:val="0"/>
          <w:divBdr>
            <w:top w:val="none" w:sz="0" w:space="0" w:color="auto"/>
            <w:left w:val="none" w:sz="0" w:space="0" w:color="auto"/>
            <w:bottom w:val="none" w:sz="0" w:space="0" w:color="auto"/>
            <w:right w:val="none" w:sz="0" w:space="0" w:color="auto"/>
          </w:divBdr>
        </w:div>
        <w:div w:id="395322301">
          <w:marLeft w:val="0"/>
          <w:marRight w:val="0"/>
          <w:marTop w:val="0"/>
          <w:marBottom w:val="0"/>
          <w:divBdr>
            <w:top w:val="none" w:sz="0" w:space="0" w:color="auto"/>
            <w:left w:val="none" w:sz="0" w:space="0" w:color="auto"/>
            <w:bottom w:val="none" w:sz="0" w:space="0" w:color="auto"/>
            <w:right w:val="none" w:sz="0" w:space="0" w:color="auto"/>
          </w:divBdr>
          <w:divsChild>
            <w:div w:id="1386685390">
              <w:marLeft w:val="0"/>
              <w:marRight w:val="0"/>
              <w:marTop w:val="0"/>
              <w:marBottom w:val="0"/>
              <w:divBdr>
                <w:top w:val="none" w:sz="0" w:space="0" w:color="auto"/>
                <w:left w:val="none" w:sz="0" w:space="0" w:color="auto"/>
                <w:bottom w:val="none" w:sz="0" w:space="0" w:color="auto"/>
                <w:right w:val="none" w:sz="0" w:space="0" w:color="auto"/>
              </w:divBdr>
            </w:div>
          </w:divsChild>
        </w:div>
        <w:div w:id="277301949">
          <w:marLeft w:val="0"/>
          <w:marRight w:val="0"/>
          <w:marTop w:val="0"/>
          <w:marBottom w:val="0"/>
          <w:divBdr>
            <w:top w:val="none" w:sz="0" w:space="0" w:color="auto"/>
            <w:left w:val="none" w:sz="0" w:space="0" w:color="auto"/>
            <w:bottom w:val="none" w:sz="0" w:space="0" w:color="auto"/>
            <w:right w:val="none" w:sz="0" w:space="0" w:color="auto"/>
          </w:divBdr>
        </w:div>
        <w:div w:id="1949043547">
          <w:marLeft w:val="0"/>
          <w:marRight w:val="0"/>
          <w:marTop w:val="0"/>
          <w:marBottom w:val="0"/>
          <w:divBdr>
            <w:top w:val="none" w:sz="0" w:space="0" w:color="auto"/>
            <w:left w:val="none" w:sz="0" w:space="0" w:color="auto"/>
            <w:bottom w:val="none" w:sz="0" w:space="0" w:color="auto"/>
            <w:right w:val="none" w:sz="0" w:space="0" w:color="auto"/>
          </w:divBdr>
          <w:divsChild>
            <w:div w:id="1534876845">
              <w:marLeft w:val="0"/>
              <w:marRight w:val="0"/>
              <w:marTop w:val="0"/>
              <w:marBottom w:val="0"/>
              <w:divBdr>
                <w:top w:val="none" w:sz="0" w:space="0" w:color="auto"/>
                <w:left w:val="none" w:sz="0" w:space="0" w:color="auto"/>
                <w:bottom w:val="none" w:sz="0" w:space="0" w:color="auto"/>
                <w:right w:val="none" w:sz="0" w:space="0" w:color="auto"/>
              </w:divBdr>
            </w:div>
          </w:divsChild>
        </w:div>
        <w:div w:id="1066536922">
          <w:marLeft w:val="0"/>
          <w:marRight w:val="0"/>
          <w:marTop w:val="0"/>
          <w:marBottom w:val="0"/>
          <w:divBdr>
            <w:top w:val="none" w:sz="0" w:space="0" w:color="auto"/>
            <w:left w:val="none" w:sz="0" w:space="0" w:color="auto"/>
            <w:bottom w:val="none" w:sz="0" w:space="0" w:color="auto"/>
            <w:right w:val="none" w:sz="0" w:space="0" w:color="auto"/>
          </w:divBdr>
        </w:div>
        <w:div w:id="190265057">
          <w:marLeft w:val="0"/>
          <w:marRight w:val="0"/>
          <w:marTop w:val="0"/>
          <w:marBottom w:val="0"/>
          <w:divBdr>
            <w:top w:val="none" w:sz="0" w:space="0" w:color="auto"/>
            <w:left w:val="none" w:sz="0" w:space="0" w:color="auto"/>
            <w:bottom w:val="none" w:sz="0" w:space="0" w:color="auto"/>
            <w:right w:val="none" w:sz="0" w:space="0" w:color="auto"/>
          </w:divBdr>
          <w:divsChild>
            <w:div w:id="504788897">
              <w:marLeft w:val="0"/>
              <w:marRight w:val="0"/>
              <w:marTop w:val="0"/>
              <w:marBottom w:val="0"/>
              <w:divBdr>
                <w:top w:val="none" w:sz="0" w:space="0" w:color="auto"/>
                <w:left w:val="none" w:sz="0" w:space="0" w:color="auto"/>
                <w:bottom w:val="none" w:sz="0" w:space="0" w:color="auto"/>
                <w:right w:val="none" w:sz="0" w:space="0" w:color="auto"/>
              </w:divBdr>
            </w:div>
          </w:divsChild>
        </w:div>
        <w:div w:id="1617635681">
          <w:marLeft w:val="0"/>
          <w:marRight w:val="0"/>
          <w:marTop w:val="0"/>
          <w:marBottom w:val="0"/>
          <w:divBdr>
            <w:top w:val="none" w:sz="0" w:space="0" w:color="auto"/>
            <w:left w:val="none" w:sz="0" w:space="0" w:color="auto"/>
            <w:bottom w:val="none" w:sz="0" w:space="0" w:color="auto"/>
            <w:right w:val="none" w:sz="0" w:space="0" w:color="auto"/>
          </w:divBdr>
        </w:div>
        <w:div w:id="576985462">
          <w:marLeft w:val="0"/>
          <w:marRight w:val="0"/>
          <w:marTop w:val="0"/>
          <w:marBottom w:val="0"/>
          <w:divBdr>
            <w:top w:val="none" w:sz="0" w:space="0" w:color="auto"/>
            <w:left w:val="none" w:sz="0" w:space="0" w:color="auto"/>
            <w:bottom w:val="none" w:sz="0" w:space="0" w:color="auto"/>
            <w:right w:val="none" w:sz="0" w:space="0" w:color="auto"/>
          </w:divBdr>
          <w:divsChild>
            <w:div w:id="1948728672">
              <w:marLeft w:val="0"/>
              <w:marRight w:val="0"/>
              <w:marTop w:val="0"/>
              <w:marBottom w:val="0"/>
              <w:divBdr>
                <w:top w:val="none" w:sz="0" w:space="0" w:color="auto"/>
                <w:left w:val="none" w:sz="0" w:space="0" w:color="auto"/>
                <w:bottom w:val="none" w:sz="0" w:space="0" w:color="auto"/>
                <w:right w:val="none" w:sz="0" w:space="0" w:color="auto"/>
              </w:divBdr>
            </w:div>
          </w:divsChild>
        </w:div>
        <w:div w:id="1553883313">
          <w:marLeft w:val="0"/>
          <w:marRight w:val="0"/>
          <w:marTop w:val="0"/>
          <w:marBottom w:val="0"/>
          <w:divBdr>
            <w:top w:val="none" w:sz="0" w:space="0" w:color="auto"/>
            <w:left w:val="none" w:sz="0" w:space="0" w:color="auto"/>
            <w:bottom w:val="none" w:sz="0" w:space="0" w:color="auto"/>
            <w:right w:val="none" w:sz="0" w:space="0" w:color="auto"/>
          </w:divBdr>
        </w:div>
        <w:div w:id="679311401">
          <w:marLeft w:val="0"/>
          <w:marRight w:val="0"/>
          <w:marTop w:val="0"/>
          <w:marBottom w:val="0"/>
          <w:divBdr>
            <w:top w:val="none" w:sz="0" w:space="0" w:color="auto"/>
            <w:left w:val="none" w:sz="0" w:space="0" w:color="auto"/>
            <w:bottom w:val="none" w:sz="0" w:space="0" w:color="auto"/>
            <w:right w:val="none" w:sz="0" w:space="0" w:color="auto"/>
          </w:divBdr>
          <w:divsChild>
            <w:div w:id="173031997">
              <w:marLeft w:val="0"/>
              <w:marRight w:val="0"/>
              <w:marTop w:val="0"/>
              <w:marBottom w:val="0"/>
              <w:divBdr>
                <w:top w:val="none" w:sz="0" w:space="0" w:color="auto"/>
                <w:left w:val="none" w:sz="0" w:space="0" w:color="auto"/>
                <w:bottom w:val="none" w:sz="0" w:space="0" w:color="auto"/>
                <w:right w:val="none" w:sz="0" w:space="0" w:color="auto"/>
              </w:divBdr>
            </w:div>
          </w:divsChild>
        </w:div>
        <w:div w:id="1136950577">
          <w:marLeft w:val="0"/>
          <w:marRight w:val="0"/>
          <w:marTop w:val="300"/>
          <w:marBottom w:val="0"/>
          <w:divBdr>
            <w:top w:val="none" w:sz="0" w:space="0" w:color="auto"/>
            <w:left w:val="none" w:sz="0" w:space="0" w:color="auto"/>
            <w:bottom w:val="none" w:sz="0" w:space="0" w:color="auto"/>
            <w:right w:val="none" w:sz="0" w:space="0" w:color="auto"/>
          </w:divBdr>
          <w:divsChild>
            <w:div w:id="209734249">
              <w:marLeft w:val="0"/>
              <w:marRight w:val="0"/>
              <w:marTop w:val="0"/>
              <w:marBottom w:val="0"/>
              <w:divBdr>
                <w:top w:val="none" w:sz="0" w:space="0" w:color="auto"/>
                <w:left w:val="none" w:sz="0" w:space="0" w:color="auto"/>
                <w:bottom w:val="none" w:sz="0" w:space="0" w:color="auto"/>
                <w:right w:val="none" w:sz="0" w:space="0" w:color="auto"/>
              </w:divBdr>
              <w:divsChild>
                <w:div w:id="143845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496826">
          <w:marLeft w:val="0"/>
          <w:marRight w:val="0"/>
          <w:marTop w:val="300"/>
          <w:marBottom w:val="0"/>
          <w:divBdr>
            <w:top w:val="none" w:sz="0" w:space="0" w:color="auto"/>
            <w:left w:val="none" w:sz="0" w:space="0" w:color="auto"/>
            <w:bottom w:val="none" w:sz="0" w:space="0" w:color="auto"/>
            <w:right w:val="none" w:sz="0" w:space="0" w:color="auto"/>
          </w:divBdr>
          <w:divsChild>
            <w:div w:id="663974723">
              <w:marLeft w:val="0"/>
              <w:marRight w:val="0"/>
              <w:marTop w:val="0"/>
              <w:marBottom w:val="0"/>
              <w:divBdr>
                <w:top w:val="none" w:sz="0" w:space="0" w:color="auto"/>
                <w:left w:val="none" w:sz="0" w:space="0" w:color="auto"/>
                <w:bottom w:val="none" w:sz="0" w:space="0" w:color="auto"/>
                <w:right w:val="none" w:sz="0" w:space="0" w:color="auto"/>
              </w:divBdr>
              <w:divsChild>
                <w:div w:id="168108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5236">
          <w:marLeft w:val="0"/>
          <w:marRight w:val="0"/>
          <w:marTop w:val="300"/>
          <w:marBottom w:val="0"/>
          <w:divBdr>
            <w:top w:val="none" w:sz="0" w:space="0" w:color="auto"/>
            <w:left w:val="none" w:sz="0" w:space="0" w:color="auto"/>
            <w:bottom w:val="none" w:sz="0" w:space="0" w:color="auto"/>
            <w:right w:val="none" w:sz="0" w:space="0" w:color="auto"/>
          </w:divBdr>
          <w:divsChild>
            <w:div w:id="1482189258">
              <w:marLeft w:val="0"/>
              <w:marRight w:val="0"/>
              <w:marTop w:val="0"/>
              <w:marBottom w:val="0"/>
              <w:divBdr>
                <w:top w:val="none" w:sz="0" w:space="0" w:color="auto"/>
                <w:left w:val="none" w:sz="0" w:space="0" w:color="auto"/>
                <w:bottom w:val="none" w:sz="0" w:space="0" w:color="auto"/>
                <w:right w:val="none" w:sz="0" w:space="0" w:color="auto"/>
              </w:divBdr>
              <w:divsChild>
                <w:div w:id="85507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943547">
          <w:marLeft w:val="0"/>
          <w:marRight w:val="0"/>
          <w:marTop w:val="300"/>
          <w:marBottom w:val="0"/>
          <w:divBdr>
            <w:top w:val="none" w:sz="0" w:space="0" w:color="auto"/>
            <w:left w:val="none" w:sz="0" w:space="0" w:color="auto"/>
            <w:bottom w:val="none" w:sz="0" w:space="0" w:color="auto"/>
            <w:right w:val="none" w:sz="0" w:space="0" w:color="auto"/>
          </w:divBdr>
          <w:divsChild>
            <w:div w:id="1833789480">
              <w:marLeft w:val="0"/>
              <w:marRight w:val="0"/>
              <w:marTop w:val="0"/>
              <w:marBottom w:val="0"/>
              <w:divBdr>
                <w:top w:val="none" w:sz="0" w:space="0" w:color="auto"/>
                <w:left w:val="none" w:sz="0" w:space="0" w:color="auto"/>
                <w:bottom w:val="none" w:sz="0" w:space="0" w:color="auto"/>
                <w:right w:val="none" w:sz="0" w:space="0" w:color="auto"/>
              </w:divBdr>
              <w:divsChild>
                <w:div w:id="1142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340214">
      <w:bodyDiv w:val="1"/>
      <w:marLeft w:val="0"/>
      <w:marRight w:val="0"/>
      <w:marTop w:val="0"/>
      <w:marBottom w:val="0"/>
      <w:divBdr>
        <w:top w:val="none" w:sz="0" w:space="0" w:color="auto"/>
        <w:left w:val="none" w:sz="0" w:space="0" w:color="auto"/>
        <w:bottom w:val="none" w:sz="0" w:space="0" w:color="auto"/>
        <w:right w:val="none" w:sz="0" w:space="0" w:color="auto"/>
      </w:divBdr>
      <w:divsChild>
        <w:div w:id="637491153">
          <w:marLeft w:val="0"/>
          <w:marRight w:val="0"/>
          <w:marTop w:val="0"/>
          <w:marBottom w:val="0"/>
          <w:divBdr>
            <w:top w:val="none" w:sz="0" w:space="0" w:color="auto"/>
            <w:left w:val="none" w:sz="0" w:space="0" w:color="auto"/>
            <w:bottom w:val="none" w:sz="0" w:space="0" w:color="auto"/>
            <w:right w:val="none" w:sz="0" w:space="0" w:color="auto"/>
          </w:divBdr>
        </w:div>
        <w:div w:id="1960067763">
          <w:marLeft w:val="0"/>
          <w:marRight w:val="0"/>
          <w:marTop w:val="0"/>
          <w:marBottom w:val="0"/>
          <w:divBdr>
            <w:top w:val="none" w:sz="0" w:space="0" w:color="auto"/>
            <w:left w:val="none" w:sz="0" w:space="0" w:color="auto"/>
            <w:bottom w:val="none" w:sz="0" w:space="0" w:color="auto"/>
            <w:right w:val="none" w:sz="0" w:space="0" w:color="auto"/>
          </w:divBdr>
          <w:divsChild>
            <w:div w:id="136723556">
              <w:marLeft w:val="0"/>
              <w:marRight w:val="0"/>
              <w:marTop w:val="0"/>
              <w:marBottom w:val="0"/>
              <w:divBdr>
                <w:top w:val="none" w:sz="0" w:space="0" w:color="auto"/>
                <w:left w:val="none" w:sz="0" w:space="0" w:color="auto"/>
                <w:bottom w:val="none" w:sz="0" w:space="0" w:color="auto"/>
                <w:right w:val="none" w:sz="0" w:space="0" w:color="auto"/>
              </w:divBdr>
            </w:div>
          </w:divsChild>
        </w:div>
        <w:div w:id="1520125217">
          <w:marLeft w:val="0"/>
          <w:marRight w:val="0"/>
          <w:marTop w:val="0"/>
          <w:marBottom w:val="0"/>
          <w:divBdr>
            <w:top w:val="none" w:sz="0" w:space="0" w:color="auto"/>
            <w:left w:val="none" w:sz="0" w:space="0" w:color="auto"/>
            <w:bottom w:val="none" w:sz="0" w:space="0" w:color="auto"/>
            <w:right w:val="none" w:sz="0" w:space="0" w:color="auto"/>
          </w:divBdr>
        </w:div>
        <w:div w:id="2044746750">
          <w:marLeft w:val="0"/>
          <w:marRight w:val="0"/>
          <w:marTop w:val="0"/>
          <w:marBottom w:val="0"/>
          <w:divBdr>
            <w:top w:val="none" w:sz="0" w:space="0" w:color="auto"/>
            <w:left w:val="none" w:sz="0" w:space="0" w:color="auto"/>
            <w:bottom w:val="none" w:sz="0" w:space="0" w:color="auto"/>
            <w:right w:val="none" w:sz="0" w:space="0" w:color="auto"/>
          </w:divBdr>
          <w:divsChild>
            <w:div w:id="691614677">
              <w:marLeft w:val="0"/>
              <w:marRight w:val="0"/>
              <w:marTop w:val="0"/>
              <w:marBottom w:val="0"/>
              <w:divBdr>
                <w:top w:val="none" w:sz="0" w:space="0" w:color="auto"/>
                <w:left w:val="none" w:sz="0" w:space="0" w:color="auto"/>
                <w:bottom w:val="none" w:sz="0" w:space="0" w:color="auto"/>
                <w:right w:val="none" w:sz="0" w:space="0" w:color="auto"/>
              </w:divBdr>
            </w:div>
          </w:divsChild>
        </w:div>
        <w:div w:id="1178272067">
          <w:marLeft w:val="0"/>
          <w:marRight w:val="0"/>
          <w:marTop w:val="0"/>
          <w:marBottom w:val="0"/>
          <w:divBdr>
            <w:top w:val="none" w:sz="0" w:space="0" w:color="auto"/>
            <w:left w:val="none" w:sz="0" w:space="0" w:color="auto"/>
            <w:bottom w:val="none" w:sz="0" w:space="0" w:color="auto"/>
            <w:right w:val="none" w:sz="0" w:space="0" w:color="auto"/>
          </w:divBdr>
        </w:div>
        <w:div w:id="101649776">
          <w:marLeft w:val="0"/>
          <w:marRight w:val="0"/>
          <w:marTop w:val="0"/>
          <w:marBottom w:val="0"/>
          <w:divBdr>
            <w:top w:val="none" w:sz="0" w:space="0" w:color="auto"/>
            <w:left w:val="none" w:sz="0" w:space="0" w:color="auto"/>
            <w:bottom w:val="none" w:sz="0" w:space="0" w:color="auto"/>
            <w:right w:val="none" w:sz="0" w:space="0" w:color="auto"/>
          </w:divBdr>
          <w:divsChild>
            <w:div w:id="1579091131">
              <w:marLeft w:val="0"/>
              <w:marRight w:val="0"/>
              <w:marTop w:val="0"/>
              <w:marBottom w:val="0"/>
              <w:divBdr>
                <w:top w:val="none" w:sz="0" w:space="0" w:color="auto"/>
                <w:left w:val="none" w:sz="0" w:space="0" w:color="auto"/>
                <w:bottom w:val="none" w:sz="0" w:space="0" w:color="auto"/>
                <w:right w:val="none" w:sz="0" w:space="0" w:color="auto"/>
              </w:divBdr>
            </w:div>
          </w:divsChild>
        </w:div>
        <w:div w:id="188572740">
          <w:marLeft w:val="0"/>
          <w:marRight w:val="0"/>
          <w:marTop w:val="0"/>
          <w:marBottom w:val="0"/>
          <w:divBdr>
            <w:top w:val="none" w:sz="0" w:space="0" w:color="auto"/>
            <w:left w:val="none" w:sz="0" w:space="0" w:color="auto"/>
            <w:bottom w:val="none" w:sz="0" w:space="0" w:color="auto"/>
            <w:right w:val="none" w:sz="0" w:space="0" w:color="auto"/>
          </w:divBdr>
        </w:div>
        <w:div w:id="974723725">
          <w:marLeft w:val="0"/>
          <w:marRight w:val="0"/>
          <w:marTop w:val="0"/>
          <w:marBottom w:val="0"/>
          <w:divBdr>
            <w:top w:val="none" w:sz="0" w:space="0" w:color="auto"/>
            <w:left w:val="none" w:sz="0" w:space="0" w:color="auto"/>
            <w:bottom w:val="none" w:sz="0" w:space="0" w:color="auto"/>
            <w:right w:val="none" w:sz="0" w:space="0" w:color="auto"/>
          </w:divBdr>
          <w:divsChild>
            <w:div w:id="683821840">
              <w:marLeft w:val="0"/>
              <w:marRight w:val="0"/>
              <w:marTop w:val="0"/>
              <w:marBottom w:val="0"/>
              <w:divBdr>
                <w:top w:val="none" w:sz="0" w:space="0" w:color="auto"/>
                <w:left w:val="none" w:sz="0" w:space="0" w:color="auto"/>
                <w:bottom w:val="none" w:sz="0" w:space="0" w:color="auto"/>
                <w:right w:val="none" w:sz="0" w:space="0" w:color="auto"/>
              </w:divBdr>
            </w:div>
          </w:divsChild>
        </w:div>
        <w:div w:id="434330608">
          <w:marLeft w:val="0"/>
          <w:marRight w:val="0"/>
          <w:marTop w:val="0"/>
          <w:marBottom w:val="0"/>
          <w:divBdr>
            <w:top w:val="none" w:sz="0" w:space="0" w:color="auto"/>
            <w:left w:val="none" w:sz="0" w:space="0" w:color="auto"/>
            <w:bottom w:val="none" w:sz="0" w:space="0" w:color="auto"/>
            <w:right w:val="none" w:sz="0" w:space="0" w:color="auto"/>
          </w:divBdr>
        </w:div>
        <w:div w:id="380833627">
          <w:marLeft w:val="0"/>
          <w:marRight w:val="0"/>
          <w:marTop w:val="0"/>
          <w:marBottom w:val="0"/>
          <w:divBdr>
            <w:top w:val="none" w:sz="0" w:space="0" w:color="auto"/>
            <w:left w:val="none" w:sz="0" w:space="0" w:color="auto"/>
            <w:bottom w:val="none" w:sz="0" w:space="0" w:color="auto"/>
            <w:right w:val="none" w:sz="0" w:space="0" w:color="auto"/>
          </w:divBdr>
          <w:divsChild>
            <w:div w:id="515005694">
              <w:marLeft w:val="0"/>
              <w:marRight w:val="0"/>
              <w:marTop w:val="0"/>
              <w:marBottom w:val="0"/>
              <w:divBdr>
                <w:top w:val="none" w:sz="0" w:space="0" w:color="auto"/>
                <w:left w:val="none" w:sz="0" w:space="0" w:color="auto"/>
                <w:bottom w:val="none" w:sz="0" w:space="0" w:color="auto"/>
                <w:right w:val="none" w:sz="0" w:space="0" w:color="auto"/>
              </w:divBdr>
            </w:div>
          </w:divsChild>
        </w:div>
        <w:div w:id="701563150">
          <w:marLeft w:val="0"/>
          <w:marRight w:val="0"/>
          <w:marTop w:val="0"/>
          <w:marBottom w:val="0"/>
          <w:divBdr>
            <w:top w:val="none" w:sz="0" w:space="0" w:color="auto"/>
            <w:left w:val="none" w:sz="0" w:space="0" w:color="auto"/>
            <w:bottom w:val="none" w:sz="0" w:space="0" w:color="auto"/>
            <w:right w:val="none" w:sz="0" w:space="0" w:color="auto"/>
          </w:divBdr>
        </w:div>
        <w:div w:id="1731809461">
          <w:marLeft w:val="0"/>
          <w:marRight w:val="0"/>
          <w:marTop w:val="0"/>
          <w:marBottom w:val="0"/>
          <w:divBdr>
            <w:top w:val="none" w:sz="0" w:space="0" w:color="auto"/>
            <w:left w:val="none" w:sz="0" w:space="0" w:color="auto"/>
            <w:bottom w:val="none" w:sz="0" w:space="0" w:color="auto"/>
            <w:right w:val="none" w:sz="0" w:space="0" w:color="auto"/>
          </w:divBdr>
          <w:divsChild>
            <w:div w:id="1986396226">
              <w:marLeft w:val="0"/>
              <w:marRight w:val="0"/>
              <w:marTop w:val="0"/>
              <w:marBottom w:val="0"/>
              <w:divBdr>
                <w:top w:val="none" w:sz="0" w:space="0" w:color="auto"/>
                <w:left w:val="none" w:sz="0" w:space="0" w:color="auto"/>
                <w:bottom w:val="none" w:sz="0" w:space="0" w:color="auto"/>
                <w:right w:val="none" w:sz="0" w:space="0" w:color="auto"/>
              </w:divBdr>
            </w:div>
          </w:divsChild>
        </w:div>
        <w:div w:id="1062680873">
          <w:marLeft w:val="0"/>
          <w:marRight w:val="0"/>
          <w:marTop w:val="0"/>
          <w:marBottom w:val="0"/>
          <w:divBdr>
            <w:top w:val="none" w:sz="0" w:space="0" w:color="auto"/>
            <w:left w:val="none" w:sz="0" w:space="0" w:color="auto"/>
            <w:bottom w:val="none" w:sz="0" w:space="0" w:color="auto"/>
            <w:right w:val="none" w:sz="0" w:space="0" w:color="auto"/>
          </w:divBdr>
        </w:div>
        <w:div w:id="1967350701">
          <w:marLeft w:val="0"/>
          <w:marRight w:val="0"/>
          <w:marTop w:val="0"/>
          <w:marBottom w:val="0"/>
          <w:divBdr>
            <w:top w:val="none" w:sz="0" w:space="0" w:color="auto"/>
            <w:left w:val="none" w:sz="0" w:space="0" w:color="auto"/>
            <w:bottom w:val="none" w:sz="0" w:space="0" w:color="auto"/>
            <w:right w:val="none" w:sz="0" w:space="0" w:color="auto"/>
          </w:divBdr>
          <w:divsChild>
            <w:div w:id="1757247686">
              <w:marLeft w:val="0"/>
              <w:marRight w:val="0"/>
              <w:marTop w:val="0"/>
              <w:marBottom w:val="0"/>
              <w:divBdr>
                <w:top w:val="none" w:sz="0" w:space="0" w:color="auto"/>
                <w:left w:val="none" w:sz="0" w:space="0" w:color="auto"/>
                <w:bottom w:val="none" w:sz="0" w:space="0" w:color="auto"/>
                <w:right w:val="none" w:sz="0" w:space="0" w:color="auto"/>
              </w:divBdr>
            </w:div>
          </w:divsChild>
        </w:div>
        <w:div w:id="1439713989">
          <w:marLeft w:val="0"/>
          <w:marRight w:val="0"/>
          <w:marTop w:val="300"/>
          <w:marBottom w:val="0"/>
          <w:divBdr>
            <w:top w:val="none" w:sz="0" w:space="0" w:color="auto"/>
            <w:left w:val="none" w:sz="0" w:space="0" w:color="auto"/>
            <w:bottom w:val="none" w:sz="0" w:space="0" w:color="auto"/>
            <w:right w:val="none" w:sz="0" w:space="0" w:color="auto"/>
          </w:divBdr>
          <w:divsChild>
            <w:div w:id="505167145">
              <w:marLeft w:val="0"/>
              <w:marRight w:val="0"/>
              <w:marTop w:val="0"/>
              <w:marBottom w:val="0"/>
              <w:divBdr>
                <w:top w:val="none" w:sz="0" w:space="0" w:color="auto"/>
                <w:left w:val="none" w:sz="0" w:space="0" w:color="auto"/>
                <w:bottom w:val="none" w:sz="0" w:space="0" w:color="auto"/>
                <w:right w:val="none" w:sz="0" w:space="0" w:color="auto"/>
              </w:divBdr>
              <w:divsChild>
                <w:div w:id="48254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1327">
          <w:marLeft w:val="0"/>
          <w:marRight w:val="0"/>
          <w:marTop w:val="300"/>
          <w:marBottom w:val="0"/>
          <w:divBdr>
            <w:top w:val="none" w:sz="0" w:space="0" w:color="auto"/>
            <w:left w:val="none" w:sz="0" w:space="0" w:color="auto"/>
            <w:bottom w:val="none" w:sz="0" w:space="0" w:color="auto"/>
            <w:right w:val="none" w:sz="0" w:space="0" w:color="auto"/>
          </w:divBdr>
          <w:divsChild>
            <w:div w:id="337973868">
              <w:marLeft w:val="0"/>
              <w:marRight w:val="0"/>
              <w:marTop w:val="0"/>
              <w:marBottom w:val="0"/>
              <w:divBdr>
                <w:top w:val="none" w:sz="0" w:space="0" w:color="auto"/>
                <w:left w:val="none" w:sz="0" w:space="0" w:color="auto"/>
                <w:bottom w:val="none" w:sz="0" w:space="0" w:color="auto"/>
                <w:right w:val="none" w:sz="0" w:space="0" w:color="auto"/>
              </w:divBdr>
              <w:divsChild>
                <w:div w:id="33746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802068">
      <w:bodyDiv w:val="1"/>
      <w:marLeft w:val="0"/>
      <w:marRight w:val="0"/>
      <w:marTop w:val="0"/>
      <w:marBottom w:val="0"/>
      <w:divBdr>
        <w:top w:val="none" w:sz="0" w:space="0" w:color="auto"/>
        <w:left w:val="none" w:sz="0" w:space="0" w:color="auto"/>
        <w:bottom w:val="none" w:sz="0" w:space="0" w:color="auto"/>
        <w:right w:val="none" w:sz="0" w:space="0" w:color="auto"/>
      </w:divBdr>
      <w:divsChild>
        <w:div w:id="1664549113">
          <w:marLeft w:val="0"/>
          <w:marRight w:val="0"/>
          <w:marTop w:val="0"/>
          <w:marBottom w:val="0"/>
          <w:divBdr>
            <w:top w:val="none" w:sz="0" w:space="0" w:color="auto"/>
            <w:left w:val="none" w:sz="0" w:space="0" w:color="auto"/>
            <w:bottom w:val="none" w:sz="0" w:space="0" w:color="auto"/>
            <w:right w:val="none" w:sz="0" w:space="0" w:color="auto"/>
          </w:divBdr>
        </w:div>
        <w:div w:id="536623426">
          <w:marLeft w:val="0"/>
          <w:marRight w:val="0"/>
          <w:marTop w:val="0"/>
          <w:marBottom w:val="0"/>
          <w:divBdr>
            <w:top w:val="none" w:sz="0" w:space="0" w:color="auto"/>
            <w:left w:val="none" w:sz="0" w:space="0" w:color="auto"/>
            <w:bottom w:val="none" w:sz="0" w:space="0" w:color="auto"/>
            <w:right w:val="none" w:sz="0" w:space="0" w:color="auto"/>
          </w:divBdr>
          <w:divsChild>
            <w:div w:id="1265000198">
              <w:marLeft w:val="0"/>
              <w:marRight w:val="0"/>
              <w:marTop w:val="0"/>
              <w:marBottom w:val="0"/>
              <w:divBdr>
                <w:top w:val="none" w:sz="0" w:space="0" w:color="auto"/>
                <w:left w:val="none" w:sz="0" w:space="0" w:color="auto"/>
                <w:bottom w:val="none" w:sz="0" w:space="0" w:color="auto"/>
                <w:right w:val="none" w:sz="0" w:space="0" w:color="auto"/>
              </w:divBdr>
            </w:div>
          </w:divsChild>
        </w:div>
        <w:div w:id="938290112">
          <w:marLeft w:val="0"/>
          <w:marRight w:val="0"/>
          <w:marTop w:val="0"/>
          <w:marBottom w:val="0"/>
          <w:divBdr>
            <w:top w:val="none" w:sz="0" w:space="0" w:color="auto"/>
            <w:left w:val="none" w:sz="0" w:space="0" w:color="auto"/>
            <w:bottom w:val="none" w:sz="0" w:space="0" w:color="auto"/>
            <w:right w:val="none" w:sz="0" w:space="0" w:color="auto"/>
          </w:divBdr>
        </w:div>
        <w:div w:id="1085153432">
          <w:marLeft w:val="0"/>
          <w:marRight w:val="0"/>
          <w:marTop w:val="0"/>
          <w:marBottom w:val="0"/>
          <w:divBdr>
            <w:top w:val="none" w:sz="0" w:space="0" w:color="auto"/>
            <w:left w:val="none" w:sz="0" w:space="0" w:color="auto"/>
            <w:bottom w:val="none" w:sz="0" w:space="0" w:color="auto"/>
            <w:right w:val="none" w:sz="0" w:space="0" w:color="auto"/>
          </w:divBdr>
          <w:divsChild>
            <w:div w:id="2000964428">
              <w:marLeft w:val="0"/>
              <w:marRight w:val="0"/>
              <w:marTop w:val="0"/>
              <w:marBottom w:val="0"/>
              <w:divBdr>
                <w:top w:val="none" w:sz="0" w:space="0" w:color="auto"/>
                <w:left w:val="none" w:sz="0" w:space="0" w:color="auto"/>
                <w:bottom w:val="none" w:sz="0" w:space="0" w:color="auto"/>
                <w:right w:val="none" w:sz="0" w:space="0" w:color="auto"/>
              </w:divBdr>
            </w:div>
          </w:divsChild>
        </w:div>
        <w:div w:id="137188721">
          <w:marLeft w:val="0"/>
          <w:marRight w:val="0"/>
          <w:marTop w:val="0"/>
          <w:marBottom w:val="0"/>
          <w:divBdr>
            <w:top w:val="none" w:sz="0" w:space="0" w:color="auto"/>
            <w:left w:val="none" w:sz="0" w:space="0" w:color="auto"/>
            <w:bottom w:val="none" w:sz="0" w:space="0" w:color="auto"/>
            <w:right w:val="none" w:sz="0" w:space="0" w:color="auto"/>
          </w:divBdr>
        </w:div>
        <w:div w:id="165944518">
          <w:marLeft w:val="0"/>
          <w:marRight w:val="0"/>
          <w:marTop w:val="0"/>
          <w:marBottom w:val="0"/>
          <w:divBdr>
            <w:top w:val="none" w:sz="0" w:space="0" w:color="auto"/>
            <w:left w:val="none" w:sz="0" w:space="0" w:color="auto"/>
            <w:bottom w:val="none" w:sz="0" w:space="0" w:color="auto"/>
            <w:right w:val="none" w:sz="0" w:space="0" w:color="auto"/>
          </w:divBdr>
          <w:divsChild>
            <w:div w:id="1639918165">
              <w:marLeft w:val="0"/>
              <w:marRight w:val="0"/>
              <w:marTop w:val="0"/>
              <w:marBottom w:val="0"/>
              <w:divBdr>
                <w:top w:val="none" w:sz="0" w:space="0" w:color="auto"/>
                <w:left w:val="none" w:sz="0" w:space="0" w:color="auto"/>
                <w:bottom w:val="none" w:sz="0" w:space="0" w:color="auto"/>
                <w:right w:val="none" w:sz="0" w:space="0" w:color="auto"/>
              </w:divBdr>
            </w:div>
          </w:divsChild>
        </w:div>
        <w:div w:id="1925457398">
          <w:marLeft w:val="0"/>
          <w:marRight w:val="0"/>
          <w:marTop w:val="0"/>
          <w:marBottom w:val="0"/>
          <w:divBdr>
            <w:top w:val="none" w:sz="0" w:space="0" w:color="auto"/>
            <w:left w:val="none" w:sz="0" w:space="0" w:color="auto"/>
            <w:bottom w:val="none" w:sz="0" w:space="0" w:color="auto"/>
            <w:right w:val="none" w:sz="0" w:space="0" w:color="auto"/>
          </w:divBdr>
        </w:div>
        <w:div w:id="1695574739">
          <w:marLeft w:val="0"/>
          <w:marRight w:val="0"/>
          <w:marTop w:val="0"/>
          <w:marBottom w:val="0"/>
          <w:divBdr>
            <w:top w:val="none" w:sz="0" w:space="0" w:color="auto"/>
            <w:left w:val="none" w:sz="0" w:space="0" w:color="auto"/>
            <w:bottom w:val="none" w:sz="0" w:space="0" w:color="auto"/>
            <w:right w:val="none" w:sz="0" w:space="0" w:color="auto"/>
          </w:divBdr>
          <w:divsChild>
            <w:div w:id="1502426895">
              <w:marLeft w:val="0"/>
              <w:marRight w:val="0"/>
              <w:marTop w:val="0"/>
              <w:marBottom w:val="0"/>
              <w:divBdr>
                <w:top w:val="none" w:sz="0" w:space="0" w:color="auto"/>
                <w:left w:val="none" w:sz="0" w:space="0" w:color="auto"/>
                <w:bottom w:val="none" w:sz="0" w:space="0" w:color="auto"/>
                <w:right w:val="none" w:sz="0" w:space="0" w:color="auto"/>
              </w:divBdr>
            </w:div>
          </w:divsChild>
        </w:div>
        <w:div w:id="959651887">
          <w:marLeft w:val="0"/>
          <w:marRight w:val="0"/>
          <w:marTop w:val="0"/>
          <w:marBottom w:val="0"/>
          <w:divBdr>
            <w:top w:val="none" w:sz="0" w:space="0" w:color="auto"/>
            <w:left w:val="none" w:sz="0" w:space="0" w:color="auto"/>
            <w:bottom w:val="none" w:sz="0" w:space="0" w:color="auto"/>
            <w:right w:val="none" w:sz="0" w:space="0" w:color="auto"/>
          </w:divBdr>
        </w:div>
        <w:div w:id="1339650335">
          <w:marLeft w:val="0"/>
          <w:marRight w:val="0"/>
          <w:marTop w:val="0"/>
          <w:marBottom w:val="0"/>
          <w:divBdr>
            <w:top w:val="none" w:sz="0" w:space="0" w:color="auto"/>
            <w:left w:val="none" w:sz="0" w:space="0" w:color="auto"/>
            <w:bottom w:val="none" w:sz="0" w:space="0" w:color="auto"/>
            <w:right w:val="none" w:sz="0" w:space="0" w:color="auto"/>
          </w:divBdr>
          <w:divsChild>
            <w:div w:id="1185705553">
              <w:marLeft w:val="0"/>
              <w:marRight w:val="0"/>
              <w:marTop w:val="0"/>
              <w:marBottom w:val="0"/>
              <w:divBdr>
                <w:top w:val="none" w:sz="0" w:space="0" w:color="auto"/>
                <w:left w:val="none" w:sz="0" w:space="0" w:color="auto"/>
                <w:bottom w:val="none" w:sz="0" w:space="0" w:color="auto"/>
                <w:right w:val="none" w:sz="0" w:space="0" w:color="auto"/>
              </w:divBdr>
            </w:div>
          </w:divsChild>
        </w:div>
        <w:div w:id="1347370276">
          <w:marLeft w:val="0"/>
          <w:marRight w:val="0"/>
          <w:marTop w:val="0"/>
          <w:marBottom w:val="0"/>
          <w:divBdr>
            <w:top w:val="none" w:sz="0" w:space="0" w:color="auto"/>
            <w:left w:val="none" w:sz="0" w:space="0" w:color="auto"/>
            <w:bottom w:val="none" w:sz="0" w:space="0" w:color="auto"/>
            <w:right w:val="none" w:sz="0" w:space="0" w:color="auto"/>
          </w:divBdr>
        </w:div>
        <w:div w:id="2111272616">
          <w:marLeft w:val="0"/>
          <w:marRight w:val="0"/>
          <w:marTop w:val="0"/>
          <w:marBottom w:val="0"/>
          <w:divBdr>
            <w:top w:val="none" w:sz="0" w:space="0" w:color="auto"/>
            <w:left w:val="none" w:sz="0" w:space="0" w:color="auto"/>
            <w:bottom w:val="none" w:sz="0" w:space="0" w:color="auto"/>
            <w:right w:val="none" w:sz="0" w:space="0" w:color="auto"/>
          </w:divBdr>
          <w:divsChild>
            <w:div w:id="514998987">
              <w:marLeft w:val="0"/>
              <w:marRight w:val="0"/>
              <w:marTop w:val="0"/>
              <w:marBottom w:val="0"/>
              <w:divBdr>
                <w:top w:val="none" w:sz="0" w:space="0" w:color="auto"/>
                <w:left w:val="none" w:sz="0" w:space="0" w:color="auto"/>
                <w:bottom w:val="none" w:sz="0" w:space="0" w:color="auto"/>
                <w:right w:val="none" w:sz="0" w:space="0" w:color="auto"/>
              </w:divBdr>
            </w:div>
          </w:divsChild>
        </w:div>
        <w:div w:id="918372300">
          <w:marLeft w:val="0"/>
          <w:marRight w:val="0"/>
          <w:marTop w:val="0"/>
          <w:marBottom w:val="0"/>
          <w:divBdr>
            <w:top w:val="none" w:sz="0" w:space="0" w:color="auto"/>
            <w:left w:val="none" w:sz="0" w:space="0" w:color="auto"/>
            <w:bottom w:val="none" w:sz="0" w:space="0" w:color="auto"/>
            <w:right w:val="none" w:sz="0" w:space="0" w:color="auto"/>
          </w:divBdr>
        </w:div>
        <w:div w:id="314264663">
          <w:marLeft w:val="0"/>
          <w:marRight w:val="0"/>
          <w:marTop w:val="0"/>
          <w:marBottom w:val="0"/>
          <w:divBdr>
            <w:top w:val="none" w:sz="0" w:space="0" w:color="auto"/>
            <w:left w:val="none" w:sz="0" w:space="0" w:color="auto"/>
            <w:bottom w:val="none" w:sz="0" w:space="0" w:color="auto"/>
            <w:right w:val="none" w:sz="0" w:space="0" w:color="auto"/>
          </w:divBdr>
          <w:divsChild>
            <w:div w:id="352002461">
              <w:marLeft w:val="0"/>
              <w:marRight w:val="0"/>
              <w:marTop w:val="0"/>
              <w:marBottom w:val="0"/>
              <w:divBdr>
                <w:top w:val="none" w:sz="0" w:space="0" w:color="auto"/>
                <w:left w:val="none" w:sz="0" w:space="0" w:color="auto"/>
                <w:bottom w:val="none" w:sz="0" w:space="0" w:color="auto"/>
                <w:right w:val="none" w:sz="0" w:space="0" w:color="auto"/>
              </w:divBdr>
            </w:div>
          </w:divsChild>
        </w:div>
        <w:div w:id="1610552195">
          <w:marLeft w:val="0"/>
          <w:marRight w:val="0"/>
          <w:marTop w:val="300"/>
          <w:marBottom w:val="0"/>
          <w:divBdr>
            <w:top w:val="none" w:sz="0" w:space="0" w:color="auto"/>
            <w:left w:val="none" w:sz="0" w:space="0" w:color="auto"/>
            <w:bottom w:val="none" w:sz="0" w:space="0" w:color="auto"/>
            <w:right w:val="none" w:sz="0" w:space="0" w:color="auto"/>
          </w:divBdr>
          <w:divsChild>
            <w:div w:id="956108750">
              <w:marLeft w:val="0"/>
              <w:marRight w:val="0"/>
              <w:marTop w:val="0"/>
              <w:marBottom w:val="0"/>
              <w:divBdr>
                <w:top w:val="none" w:sz="0" w:space="0" w:color="auto"/>
                <w:left w:val="none" w:sz="0" w:space="0" w:color="auto"/>
                <w:bottom w:val="none" w:sz="0" w:space="0" w:color="auto"/>
                <w:right w:val="none" w:sz="0" w:space="0" w:color="auto"/>
              </w:divBdr>
              <w:divsChild>
                <w:div w:id="9626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5275">
          <w:marLeft w:val="0"/>
          <w:marRight w:val="0"/>
          <w:marTop w:val="300"/>
          <w:marBottom w:val="0"/>
          <w:divBdr>
            <w:top w:val="none" w:sz="0" w:space="0" w:color="auto"/>
            <w:left w:val="none" w:sz="0" w:space="0" w:color="auto"/>
            <w:bottom w:val="none" w:sz="0" w:space="0" w:color="auto"/>
            <w:right w:val="none" w:sz="0" w:space="0" w:color="auto"/>
          </w:divBdr>
          <w:divsChild>
            <w:div w:id="1753352876">
              <w:marLeft w:val="0"/>
              <w:marRight w:val="0"/>
              <w:marTop w:val="0"/>
              <w:marBottom w:val="0"/>
              <w:divBdr>
                <w:top w:val="none" w:sz="0" w:space="0" w:color="auto"/>
                <w:left w:val="none" w:sz="0" w:space="0" w:color="auto"/>
                <w:bottom w:val="none" w:sz="0" w:space="0" w:color="auto"/>
                <w:right w:val="none" w:sz="0" w:space="0" w:color="auto"/>
              </w:divBdr>
              <w:divsChild>
                <w:div w:id="8049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732310">
          <w:marLeft w:val="0"/>
          <w:marRight w:val="0"/>
          <w:marTop w:val="300"/>
          <w:marBottom w:val="0"/>
          <w:divBdr>
            <w:top w:val="none" w:sz="0" w:space="0" w:color="auto"/>
            <w:left w:val="none" w:sz="0" w:space="0" w:color="auto"/>
            <w:bottom w:val="none" w:sz="0" w:space="0" w:color="auto"/>
            <w:right w:val="none" w:sz="0" w:space="0" w:color="auto"/>
          </w:divBdr>
          <w:divsChild>
            <w:div w:id="1113357636">
              <w:marLeft w:val="0"/>
              <w:marRight w:val="0"/>
              <w:marTop w:val="0"/>
              <w:marBottom w:val="0"/>
              <w:divBdr>
                <w:top w:val="none" w:sz="0" w:space="0" w:color="auto"/>
                <w:left w:val="none" w:sz="0" w:space="0" w:color="auto"/>
                <w:bottom w:val="none" w:sz="0" w:space="0" w:color="auto"/>
                <w:right w:val="none" w:sz="0" w:space="0" w:color="auto"/>
              </w:divBdr>
              <w:divsChild>
                <w:div w:id="86501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72319">
          <w:marLeft w:val="0"/>
          <w:marRight w:val="0"/>
          <w:marTop w:val="300"/>
          <w:marBottom w:val="0"/>
          <w:divBdr>
            <w:top w:val="none" w:sz="0" w:space="0" w:color="auto"/>
            <w:left w:val="none" w:sz="0" w:space="0" w:color="auto"/>
            <w:bottom w:val="none" w:sz="0" w:space="0" w:color="auto"/>
            <w:right w:val="none" w:sz="0" w:space="0" w:color="auto"/>
          </w:divBdr>
          <w:divsChild>
            <w:div w:id="1836798693">
              <w:marLeft w:val="0"/>
              <w:marRight w:val="0"/>
              <w:marTop w:val="0"/>
              <w:marBottom w:val="0"/>
              <w:divBdr>
                <w:top w:val="none" w:sz="0" w:space="0" w:color="auto"/>
                <w:left w:val="none" w:sz="0" w:space="0" w:color="auto"/>
                <w:bottom w:val="none" w:sz="0" w:space="0" w:color="auto"/>
                <w:right w:val="none" w:sz="0" w:space="0" w:color="auto"/>
              </w:divBdr>
              <w:divsChild>
                <w:div w:id="1434324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7981507">
      <w:bodyDiv w:val="1"/>
      <w:marLeft w:val="0"/>
      <w:marRight w:val="0"/>
      <w:marTop w:val="0"/>
      <w:marBottom w:val="0"/>
      <w:divBdr>
        <w:top w:val="none" w:sz="0" w:space="0" w:color="auto"/>
        <w:left w:val="none" w:sz="0" w:space="0" w:color="auto"/>
        <w:bottom w:val="none" w:sz="0" w:space="0" w:color="auto"/>
        <w:right w:val="none" w:sz="0" w:space="0" w:color="auto"/>
      </w:divBdr>
      <w:divsChild>
        <w:div w:id="208734956">
          <w:marLeft w:val="0"/>
          <w:marRight w:val="0"/>
          <w:marTop w:val="0"/>
          <w:marBottom w:val="0"/>
          <w:divBdr>
            <w:top w:val="none" w:sz="0" w:space="0" w:color="auto"/>
            <w:left w:val="none" w:sz="0" w:space="0" w:color="auto"/>
            <w:bottom w:val="none" w:sz="0" w:space="0" w:color="auto"/>
            <w:right w:val="none" w:sz="0" w:space="0" w:color="auto"/>
          </w:divBdr>
        </w:div>
        <w:div w:id="285236626">
          <w:marLeft w:val="0"/>
          <w:marRight w:val="0"/>
          <w:marTop w:val="0"/>
          <w:marBottom w:val="0"/>
          <w:divBdr>
            <w:top w:val="none" w:sz="0" w:space="0" w:color="auto"/>
            <w:left w:val="none" w:sz="0" w:space="0" w:color="auto"/>
            <w:bottom w:val="none" w:sz="0" w:space="0" w:color="auto"/>
            <w:right w:val="none" w:sz="0" w:space="0" w:color="auto"/>
          </w:divBdr>
          <w:divsChild>
            <w:div w:id="479461463">
              <w:marLeft w:val="0"/>
              <w:marRight w:val="0"/>
              <w:marTop w:val="0"/>
              <w:marBottom w:val="0"/>
              <w:divBdr>
                <w:top w:val="none" w:sz="0" w:space="0" w:color="auto"/>
                <w:left w:val="none" w:sz="0" w:space="0" w:color="auto"/>
                <w:bottom w:val="none" w:sz="0" w:space="0" w:color="auto"/>
                <w:right w:val="none" w:sz="0" w:space="0" w:color="auto"/>
              </w:divBdr>
            </w:div>
          </w:divsChild>
        </w:div>
        <w:div w:id="1305892455">
          <w:marLeft w:val="0"/>
          <w:marRight w:val="0"/>
          <w:marTop w:val="0"/>
          <w:marBottom w:val="0"/>
          <w:divBdr>
            <w:top w:val="none" w:sz="0" w:space="0" w:color="auto"/>
            <w:left w:val="none" w:sz="0" w:space="0" w:color="auto"/>
            <w:bottom w:val="none" w:sz="0" w:space="0" w:color="auto"/>
            <w:right w:val="none" w:sz="0" w:space="0" w:color="auto"/>
          </w:divBdr>
        </w:div>
        <w:div w:id="94833493">
          <w:marLeft w:val="0"/>
          <w:marRight w:val="0"/>
          <w:marTop w:val="0"/>
          <w:marBottom w:val="0"/>
          <w:divBdr>
            <w:top w:val="none" w:sz="0" w:space="0" w:color="auto"/>
            <w:left w:val="none" w:sz="0" w:space="0" w:color="auto"/>
            <w:bottom w:val="none" w:sz="0" w:space="0" w:color="auto"/>
            <w:right w:val="none" w:sz="0" w:space="0" w:color="auto"/>
          </w:divBdr>
          <w:divsChild>
            <w:div w:id="1427338982">
              <w:marLeft w:val="0"/>
              <w:marRight w:val="0"/>
              <w:marTop w:val="0"/>
              <w:marBottom w:val="0"/>
              <w:divBdr>
                <w:top w:val="none" w:sz="0" w:space="0" w:color="auto"/>
                <w:left w:val="none" w:sz="0" w:space="0" w:color="auto"/>
                <w:bottom w:val="none" w:sz="0" w:space="0" w:color="auto"/>
                <w:right w:val="none" w:sz="0" w:space="0" w:color="auto"/>
              </w:divBdr>
            </w:div>
          </w:divsChild>
        </w:div>
        <w:div w:id="1357386079">
          <w:marLeft w:val="0"/>
          <w:marRight w:val="0"/>
          <w:marTop w:val="0"/>
          <w:marBottom w:val="0"/>
          <w:divBdr>
            <w:top w:val="none" w:sz="0" w:space="0" w:color="auto"/>
            <w:left w:val="none" w:sz="0" w:space="0" w:color="auto"/>
            <w:bottom w:val="none" w:sz="0" w:space="0" w:color="auto"/>
            <w:right w:val="none" w:sz="0" w:space="0" w:color="auto"/>
          </w:divBdr>
        </w:div>
        <w:div w:id="1177186115">
          <w:marLeft w:val="0"/>
          <w:marRight w:val="0"/>
          <w:marTop w:val="0"/>
          <w:marBottom w:val="0"/>
          <w:divBdr>
            <w:top w:val="none" w:sz="0" w:space="0" w:color="auto"/>
            <w:left w:val="none" w:sz="0" w:space="0" w:color="auto"/>
            <w:bottom w:val="none" w:sz="0" w:space="0" w:color="auto"/>
            <w:right w:val="none" w:sz="0" w:space="0" w:color="auto"/>
          </w:divBdr>
          <w:divsChild>
            <w:div w:id="2025277614">
              <w:marLeft w:val="0"/>
              <w:marRight w:val="0"/>
              <w:marTop w:val="0"/>
              <w:marBottom w:val="0"/>
              <w:divBdr>
                <w:top w:val="none" w:sz="0" w:space="0" w:color="auto"/>
                <w:left w:val="none" w:sz="0" w:space="0" w:color="auto"/>
                <w:bottom w:val="none" w:sz="0" w:space="0" w:color="auto"/>
                <w:right w:val="none" w:sz="0" w:space="0" w:color="auto"/>
              </w:divBdr>
            </w:div>
          </w:divsChild>
        </w:div>
        <w:div w:id="340091115">
          <w:marLeft w:val="0"/>
          <w:marRight w:val="0"/>
          <w:marTop w:val="0"/>
          <w:marBottom w:val="0"/>
          <w:divBdr>
            <w:top w:val="none" w:sz="0" w:space="0" w:color="auto"/>
            <w:left w:val="none" w:sz="0" w:space="0" w:color="auto"/>
            <w:bottom w:val="none" w:sz="0" w:space="0" w:color="auto"/>
            <w:right w:val="none" w:sz="0" w:space="0" w:color="auto"/>
          </w:divBdr>
        </w:div>
        <w:div w:id="963582502">
          <w:marLeft w:val="0"/>
          <w:marRight w:val="0"/>
          <w:marTop w:val="0"/>
          <w:marBottom w:val="0"/>
          <w:divBdr>
            <w:top w:val="none" w:sz="0" w:space="0" w:color="auto"/>
            <w:left w:val="none" w:sz="0" w:space="0" w:color="auto"/>
            <w:bottom w:val="none" w:sz="0" w:space="0" w:color="auto"/>
            <w:right w:val="none" w:sz="0" w:space="0" w:color="auto"/>
          </w:divBdr>
          <w:divsChild>
            <w:div w:id="1173448326">
              <w:marLeft w:val="0"/>
              <w:marRight w:val="0"/>
              <w:marTop w:val="0"/>
              <w:marBottom w:val="0"/>
              <w:divBdr>
                <w:top w:val="none" w:sz="0" w:space="0" w:color="auto"/>
                <w:left w:val="none" w:sz="0" w:space="0" w:color="auto"/>
                <w:bottom w:val="none" w:sz="0" w:space="0" w:color="auto"/>
                <w:right w:val="none" w:sz="0" w:space="0" w:color="auto"/>
              </w:divBdr>
            </w:div>
          </w:divsChild>
        </w:div>
        <w:div w:id="760638728">
          <w:marLeft w:val="0"/>
          <w:marRight w:val="0"/>
          <w:marTop w:val="0"/>
          <w:marBottom w:val="0"/>
          <w:divBdr>
            <w:top w:val="none" w:sz="0" w:space="0" w:color="auto"/>
            <w:left w:val="none" w:sz="0" w:space="0" w:color="auto"/>
            <w:bottom w:val="none" w:sz="0" w:space="0" w:color="auto"/>
            <w:right w:val="none" w:sz="0" w:space="0" w:color="auto"/>
          </w:divBdr>
        </w:div>
        <w:div w:id="951281797">
          <w:marLeft w:val="0"/>
          <w:marRight w:val="0"/>
          <w:marTop w:val="0"/>
          <w:marBottom w:val="0"/>
          <w:divBdr>
            <w:top w:val="none" w:sz="0" w:space="0" w:color="auto"/>
            <w:left w:val="none" w:sz="0" w:space="0" w:color="auto"/>
            <w:bottom w:val="none" w:sz="0" w:space="0" w:color="auto"/>
            <w:right w:val="none" w:sz="0" w:space="0" w:color="auto"/>
          </w:divBdr>
          <w:divsChild>
            <w:div w:id="2112624663">
              <w:marLeft w:val="0"/>
              <w:marRight w:val="0"/>
              <w:marTop w:val="0"/>
              <w:marBottom w:val="0"/>
              <w:divBdr>
                <w:top w:val="none" w:sz="0" w:space="0" w:color="auto"/>
                <w:left w:val="none" w:sz="0" w:space="0" w:color="auto"/>
                <w:bottom w:val="none" w:sz="0" w:space="0" w:color="auto"/>
                <w:right w:val="none" w:sz="0" w:space="0" w:color="auto"/>
              </w:divBdr>
            </w:div>
          </w:divsChild>
        </w:div>
        <w:div w:id="1832326132">
          <w:marLeft w:val="0"/>
          <w:marRight w:val="0"/>
          <w:marTop w:val="0"/>
          <w:marBottom w:val="0"/>
          <w:divBdr>
            <w:top w:val="none" w:sz="0" w:space="0" w:color="auto"/>
            <w:left w:val="none" w:sz="0" w:space="0" w:color="auto"/>
            <w:bottom w:val="none" w:sz="0" w:space="0" w:color="auto"/>
            <w:right w:val="none" w:sz="0" w:space="0" w:color="auto"/>
          </w:divBdr>
        </w:div>
        <w:div w:id="1112557726">
          <w:marLeft w:val="0"/>
          <w:marRight w:val="0"/>
          <w:marTop w:val="0"/>
          <w:marBottom w:val="0"/>
          <w:divBdr>
            <w:top w:val="none" w:sz="0" w:space="0" w:color="auto"/>
            <w:left w:val="none" w:sz="0" w:space="0" w:color="auto"/>
            <w:bottom w:val="none" w:sz="0" w:space="0" w:color="auto"/>
            <w:right w:val="none" w:sz="0" w:space="0" w:color="auto"/>
          </w:divBdr>
          <w:divsChild>
            <w:div w:id="1956524391">
              <w:marLeft w:val="0"/>
              <w:marRight w:val="0"/>
              <w:marTop w:val="0"/>
              <w:marBottom w:val="0"/>
              <w:divBdr>
                <w:top w:val="none" w:sz="0" w:space="0" w:color="auto"/>
                <w:left w:val="none" w:sz="0" w:space="0" w:color="auto"/>
                <w:bottom w:val="none" w:sz="0" w:space="0" w:color="auto"/>
                <w:right w:val="none" w:sz="0" w:space="0" w:color="auto"/>
              </w:divBdr>
            </w:div>
          </w:divsChild>
        </w:div>
        <w:div w:id="1983921397">
          <w:marLeft w:val="0"/>
          <w:marRight w:val="0"/>
          <w:marTop w:val="0"/>
          <w:marBottom w:val="0"/>
          <w:divBdr>
            <w:top w:val="none" w:sz="0" w:space="0" w:color="auto"/>
            <w:left w:val="none" w:sz="0" w:space="0" w:color="auto"/>
            <w:bottom w:val="none" w:sz="0" w:space="0" w:color="auto"/>
            <w:right w:val="none" w:sz="0" w:space="0" w:color="auto"/>
          </w:divBdr>
        </w:div>
        <w:div w:id="1249845180">
          <w:marLeft w:val="0"/>
          <w:marRight w:val="0"/>
          <w:marTop w:val="0"/>
          <w:marBottom w:val="0"/>
          <w:divBdr>
            <w:top w:val="none" w:sz="0" w:space="0" w:color="auto"/>
            <w:left w:val="none" w:sz="0" w:space="0" w:color="auto"/>
            <w:bottom w:val="none" w:sz="0" w:space="0" w:color="auto"/>
            <w:right w:val="none" w:sz="0" w:space="0" w:color="auto"/>
          </w:divBdr>
          <w:divsChild>
            <w:div w:id="665521061">
              <w:marLeft w:val="0"/>
              <w:marRight w:val="0"/>
              <w:marTop w:val="0"/>
              <w:marBottom w:val="0"/>
              <w:divBdr>
                <w:top w:val="none" w:sz="0" w:space="0" w:color="auto"/>
                <w:left w:val="none" w:sz="0" w:space="0" w:color="auto"/>
                <w:bottom w:val="none" w:sz="0" w:space="0" w:color="auto"/>
                <w:right w:val="none" w:sz="0" w:space="0" w:color="auto"/>
              </w:divBdr>
            </w:div>
          </w:divsChild>
        </w:div>
        <w:div w:id="952633889">
          <w:marLeft w:val="0"/>
          <w:marRight w:val="0"/>
          <w:marTop w:val="300"/>
          <w:marBottom w:val="0"/>
          <w:divBdr>
            <w:top w:val="none" w:sz="0" w:space="0" w:color="auto"/>
            <w:left w:val="none" w:sz="0" w:space="0" w:color="auto"/>
            <w:bottom w:val="none" w:sz="0" w:space="0" w:color="auto"/>
            <w:right w:val="none" w:sz="0" w:space="0" w:color="auto"/>
          </w:divBdr>
          <w:divsChild>
            <w:div w:id="215315058">
              <w:marLeft w:val="0"/>
              <w:marRight w:val="0"/>
              <w:marTop w:val="0"/>
              <w:marBottom w:val="0"/>
              <w:divBdr>
                <w:top w:val="none" w:sz="0" w:space="0" w:color="auto"/>
                <w:left w:val="none" w:sz="0" w:space="0" w:color="auto"/>
                <w:bottom w:val="none" w:sz="0" w:space="0" w:color="auto"/>
                <w:right w:val="none" w:sz="0" w:space="0" w:color="auto"/>
              </w:divBdr>
              <w:divsChild>
                <w:div w:id="203988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291624">
          <w:marLeft w:val="0"/>
          <w:marRight w:val="0"/>
          <w:marTop w:val="300"/>
          <w:marBottom w:val="0"/>
          <w:divBdr>
            <w:top w:val="none" w:sz="0" w:space="0" w:color="auto"/>
            <w:left w:val="none" w:sz="0" w:space="0" w:color="auto"/>
            <w:bottom w:val="none" w:sz="0" w:space="0" w:color="auto"/>
            <w:right w:val="none" w:sz="0" w:space="0" w:color="auto"/>
          </w:divBdr>
          <w:divsChild>
            <w:div w:id="1132678679">
              <w:marLeft w:val="0"/>
              <w:marRight w:val="0"/>
              <w:marTop w:val="0"/>
              <w:marBottom w:val="0"/>
              <w:divBdr>
                <w:top w:val="none" w:sz="0" w:space="0" w:color="auto"/>
                <w:left w:val="none" w:sz="0" w:space="0" w:color="auto"/>
                <w:bottom w:val="none" w:sz="0" w:space="0" w:color="auto"/>
                <w:right w:val="none" w:sz="0" w:space="0" w:color="auto"/>
              </w:divBdr>
              <w:divsChild>
                <w:div w:id="81796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402348">
          <w:marLeft w:val="0"/>
          <w:marRight w:val="0"/>
          <w:marTop w:val="300"/>
          <w:marBottom w:val="0"/>
          <w:divBdr>
            <w:top w:val="none" w:sz="0" w:space="0" w:color="auto"/>
            <w:left w:val="none" w:sz="0" w:space="0" w:color="auto"/>
            <w:bottom w:val="none" w:sz="0" w:space="0" w:color="auto"/>
            <w:right w:val="none" w:sz="0" w:space="0" w:color="auto"/>
          </w:divBdr>
          <w:divsChild>
            <w:div w:id="1542327085">
              <w:marLeft w:val="0"/>
              <w:marRight w:val="0"/>
              <w:marTop w:val="0"/>
              <w:marBottom w:val="0"/>
              <w:divBdr>
                <w:top w:val="none" w:sz="0" w:space="0" w:color="auto"/>
                <w:left w:val="none" w:sz="0" w:space="0" w:color="auto"/>
                <w:bottom w:val="none" w:sz="0" w:space="0" w:color="auto"/>
                <w:right w:val="none" w:sz="0" w:space="0" w:color="auto"/>
              </w:divBdr>
              <w:divsChild>
                <w:div w:id="871765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2821">
          <w:marLeft w:val="0"/>
          <w:marRight w:val="0"/>
          <w:marTop w:val="300"/>
          <w:marBottom w:val="0"/>
          <w:divBdr>
            <w:top w:val="none" w:sz="0" w:space="0" w:color="auto"/>
            <w:left w:val="none" w:sz="0" w:space="0" w:color="auto"/>
            <w:bottom w:val="none" w:sz="0" w:space="0" w:color="auto"/>
            <w:right w:val="none" w:sz="0" w:space="0" w:color="auto"/>
          </w:divBdr>
          <w:divsChild>
            <w:div w:id="792480042">
              <w:marLeft w:val="0"/>
              <w:marRight w:val="0"/>
              <w:marTop w:val="0"/>
              <w:marBottom w:val="0"/>
              <w:divBdr>
                <w:top w:val="none" w:sz="0" w:space="0" w:color="auto"/>
                <w:left w:val="none" w:sz="0" w:space="0" w:color="auto"/>
                <w:bottom w:val="none" w:sz="0" w:space="0" w:color="auto"/>
                <w:right w:val="none" w:sz="0" w:space="0" w:color="auto"/>
              </w:divBdr>
              <w:divsChild>
                <w:div w:id="638532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602476">
      <w:bodyDiv w:val="1"/>
      <w:marLeft w:val="0"/>
      <w:marRight w:val="0"/>
      <w:marTop w:val="0"/>
      <w:marBottom w:val="0"/>
      <w:divBdr>
        <w:top w:val="none" w:sz="0" w:space="0" w:color="auto"/>
        <w:left w:val="none" w:sz="0" w:space="0" w:color="auto"/>
        <w:bottom w:val="none" w:sz="0" w:space="0" w:color="auto"/>
        <w:right w:val="none" w:sz="0" w:space="0" w:color="auto"/>
      </w:divBdr>
      <w:divsChild>
        <w:div w:id="1625236474">
          <w:marLeft w:val="0"/>
          <w:marRight w:val="0"/>
          <w:marTop w:val="0"/>
          <w:marBottom w:val="0"/>
          <w:divBdr>
            <w:top w:val="none" w:sz="0" w:space="0" w:color="auto"/>
            <w:left w:val="none" w:sz="0" w:space="0" w:color="auto"/>
            <w:bottom w:val="none" w:sz="0" w:space="0" w:color="auto"/>
            <w:right w:val="none" w:sz="0" w:space="0" w:color="auto"/>
          </w:divBdr>
        </w:div>
        <w:div w:id="1429275929">
          <w:marLeft w:val="0"/>
          <w:marRight w:val="0"/>
          <w:marTop w:val="0"/>
          <w:marBottom w:val="0"/>
          <w:divBdr>
            <w:top w:val="none" w:sz="0" w:space="0" w:color="auto"/>
            <w:left w:val="none" w:sz="0" w:space="0" w:color="auto"/>
            <w:bottom w:val="none" w:sz="0" w:space="0" w:color="auto"/>
            <w:right w:val="none" w:sz="0" w:space="0" w:color="auto"/>
          </w:divBdr>
          <w:divsChild>
            <w:div w:id="1128933654">
              <w:marLeft w:val="0"/>
              <w:marRight w:val="0"/>
              <w:marTop w:val="0"/>
              <w:marBottom w:val="0"/>
              <w:divBdr>
                <w:top w:val="none" w:sz="0" w:space="0" w:color="auto"/>
                <w:left w:val="none" w:sz="0" w:space="0" w:color="auto"/>
                <w:bottom w:val="none" w:sz="0" w:space="0" w:color="auto"/>
                <w:right w:val="none" w:sz="0" w:space="0" w:color="auto"/>
              </w:divBdr>
            </w:div>
          </w:divsChild>
        </w:div>
        <w:div w:id="396243344">
          <w:marLeft w:val="0"/>
          <w:marRight w:val="0"/>
          <w:marTop w:val="0"/>
          <w:marBottom w:val="0"/>
          <w:divBdr>
            <w:top w:val="none" w:sz="0" w:space="0" w:color="auto"/>
            <w:left w:val="none" w:sz="0" w:space="0" w:color="auto"/>
            <w:bottom w:val="none" w:sz="0" w:space="0" w:color="auto"/>
            <w:right w:val="none" w:sz="0" w:space="0" w:color="auto"/>
          </w:divBdr>
        </w:div>
        <w:div w:id="649596624">
          <w:marLeft w:val="0"/>
          <w:marRight w:val="0"/>
          <w:marTop w:val="0"/>
          <w:marBottom w:val="0"/>
          <w:divBdr>
            <w:top w:val="none" w:sz="0" w:space="0" w:color="auto"/>
            <w:left w:val="none" w:sz="0" w:space="0" w:color="auto"/>
            <w:bottom w:val="none" w:sz="0" w:space="0" w:color="auto"/>
            <w:right w:val="none" w:sz="0" w:space="0" w:color="auto"/>
          </w:divBdr>
          <w:divsChild>
            <w:div w:id="51928945">
              <w:marLeft w:val="0"/>
              <w:marRight w:val="0"/>
              <w:marTop w:val="0"/>
              <w:marBottom w:val="0"/>
              <w:divBdr>
                <w:top w:val="none" w:sz="0" w:space="0" w:color="auto"/>
                <w:left w:val="none" w:sz="0" w:space="0" w:color="auto"/>
                <w:bottom w:val="none" w:sz="0" w:space="0" w:color="auto"/>
                <w:right w:val="none" w:sz="0" w:space="0" w:color="auto"/>
              </w:divBdr>
            </w:div>
          </w:divsChild>
        </w:div>
        <w:div w:id="1167209618">
          <w:marLeft w:val="0"/>
          <w:marRight w:val="0"/>
          <w:marTop w:val="0"/>
          <w:marBottom w:val="0"/>
          <w:divBdr>
            <w:top w:val="none" w:sz="0" w:space="0" w:color="auto"/>
            <w:left w:val="none" w:sz="0" w:space="0" w:color="auto"/>
            <w:bottom w:val="none" w:sz="0" w:space="0" w:color="auto"/>
            <w:right w:val="none" w:sz="0" w:space="0" w:color="auto"/>
          </w:divBdr>
        </w:div>
        <w:div w:id="334187254">
          <w:marLeft w:val="0"/>
          <w:marRight w:val="0"/>
          <w:marTop w:val="0"/>
          <w:marBottom w:val="0"/>
          <w:divBdr>
            <w:top w:val="none" w:sz="0" w:space="0" w:color="auto"/>
            <w:left w:val="none" w:sz="0" w:space="0" w:color="auto"/>
            <w:bottom w:val="none" w:sz="0" w:space="0" w:color="auto"/>
            <w:right w:val="none" w:sz="0" w:space="0" w:color="auto"/>
          </w:divBdr>
          <w:divsChild>
            <w:div w:id="1601137619">
              <w:marLeft w:val="0"/>
              <w:marRight w:val="0"/>
              <w:marTop w:val="0"/>
              <w:marBottom w:val="0"/>
              <w:divBdr>
                <w:top w:val="none" w:sz="0" w:space="0" w:color="auto"/>
                <w:left w:val="none" w:sz="0" w:space="0" w:color="auto"/>
                <w:bottom w:val="none" w:sz="0" w:space="0" w:color="auto"/>
                <w:right w:val="none" w:sz="0" w:space="0" w:color="auto"/>
              </w:divBdr>
            </w:div>
          </w:divsChild>
        </w:div>
        <w:div w:id="1625231461">
          <w:marLeft w:val="0"/>
          <w:marRight w:val="0"/>
          <w:marTop w:val="0"/>
          <w:marBottom w:val="0"/>
          <w:divBdr>
            <w:top w:val="none" w:sz="0" w:space="0" w:color="auto"/>
            <w:left w:val="none" w:sz="0" w:space="0" w:color="auto"/>
            <w:bottom w:val="none" w:sz="0" w:space="0" w:color="auto"/>
            <w:right w:val="none" w:sz="0" w:space="0" w:color="auto"/>
          </w:divBdr>
        </w:div>
        <w:div w:id="1417052015">
          <w:marLeft w:val="0"/>
          <w:marRight w:val="0"/>
          <w:marTop w:val="0"/>
          <w:marBottom w:val="0"/>
          <w:divBdr>
            <w:top w:val="none" w:sz="0" w:space="0" w:color="auto"/>
            <w:left w:val="none" w:sz="0" w:space="0" w:color="auto"/>
            <w:bottom w:val="none" w:sz="0" w:space="0" w:color="auto"/>
            <w:right w:val="none" w:sz="0" w:space="0" w:color="auto"/>
          </w:divBdr>
          <w:divsChild>
            <w:div w:id="2049211803">
              <w:marLeft w:val="0"/>
              <w:marRight w:val="0"/>
              <w:marTop w:val="0"/>
              <w:marBottom w:val="0"/>
              <w:divBdr>
                <w:top w:val="none" w:sz="0" w:space="0" w:color="auto"/>
                <w:left w:val="none" w:sz="0" w:space="0" w:color="auto"/>
                <w:bottom w:val="none" w:sz="0" w:space="0" w:color="auto"/>
                <w:right w:val="none" w:sz="0" w:space="0" w:color="auto"/>
              </w:divBdr>
            </w:div>
          </w:divsChild>
        </w:div>
        <w:div w:id="1748071960">
          <w:marLeft w:val="0"/>
          <w:marRight w:val="0"/>
          <w:marTop w:val="0"/>
          <w:marBottom w:val="0"/>
          <w:divBdr>
            <w:top w:val="none" w:sz="0" w:space="0" w:color="auto"/>
            <w:left w:val="none" w:sz="0" w:space="0" w:color="auto"/>
            <w:bottom w:val="none" w:sz="0" w:space="0" w:color="auto"/>
            <w:right w:val="none" w:sz="0" w:space="0" w:color="auto"/>
          </w:divBdr>
        </w:div>
        <w:div w:id="1913924210">
          <w:marLeft w:val="0"/>
          <w:marRight w:val="0"/>
          <w:marTop w:val="0"/>
          <w:marBottom w:val="0"/>
          <w:divBdr>
            <w:top w:val="none" w:sz="0" w:space="0" w:color="auto"/>
            <w:left w:val="none" w:sz="0" w:space="0" w:color="auto"/>
            <w:bottom w:val="none" w:sz="0" w:space="0" w:color="auto"/>
            <w:right w:val="none" w:sz="0" w:space="0" w:color="auto"/>
          </w:divBdr>
          <w:divsChild>
            <w:div w:id="849223705">
              <w:marLeft w:val="0"/>
              <w:marRight w:val="0"/>
              <w:marTop w:val="0"/>
              <w:marBottom w:val="0"/>
              <w:divBdr>
                <w:top w:val="none" w:sz="0" w:space="0" w:color="auto"/>
                <w:left w:val="none" w:sz="0" w:space="0" w:color="auto"/>
                <w:bottom w:val="none" w:sz="0" w:space="0" w:color="auto"/>
                <w:right w:val="none" w:sz="0" w:space="0" w:color="auto"/>
              </w:divBdr>
            </w:div>
          </w:divsChild>
        </w:div>
        <w:div w:id="1614484826">
          <w:marLeft w:val="0"/>
          <w:marRight w:val="0"/>
          <w:marTop w:val="0"/>
          <w:marBottom w:val="0"/>
          <w:divBdr>
            <w:top w:val="none" w:sz="0" w:space="0" w:color="auto"/>
            <w:left w:val="none" w:sz="0" w:space="0" w:color="auto"/>
            <w:bottom w:val="none" w:sz="0" w:space="0" w:color="auto"/>
            <w:right w:val="none" w:sz="0" w:space="0" w:color="auto"/>
          </w:divBdr>
        </w:div>
        <w:div w:id="766194746">
          <w:marLeft w:val="0"/>
          <w:marRight w:val="0"/>
          <w:marTop w:val="0"/>
          <w:marBottom w:val="0"/>
          <w:divBdr>
            <w:top w:val="none" w:sz="0" w:space="0" w:color="auto"/>
            <w:left w:val="none" w:sz="0" w:space="0" w:color="auto"/>
            <w:bottom w:val="none" w:sz="0" w:space="0" w:color="auto"/>
            <w:right w:val="none" w:sz="0" w:space="0" w:color="auto"/>
          </w:divBdr>
          <w:divsChild>
            <w:div w:id="823668864">
              <w:marLeft w:val="0"/>
              <w:marRight w:val="0"/>
              <w:marTop w:val="0"/>
              <w:marBottom w:val="0"/>
              <w:divBdr>
                <w:top w:val="none" w:sz="0" w:space="0" w:color="auto"/>
                <w:left w:val="none" w:sz="0" w:space="0" w:color="auto"/>
                <w:bottom w:val="none" w:sz="0" w:space="0" w:color="auto"/>
                <w:right w:val="none" w:sz="0" w:space="0" w:color="auto"/>
              </w:divBdr>
            </w:div>
          </w:divsChild>
        </w:div>
        <w:div w:id="1063717759">
          <w:marLeft w:val="0"/>
          <w:marRight w:val="0"/>
          <w:marTop w:val="0"/>
          <w:marBottom w:val="0"/>
          <w:divBdr>
            <w:top w:val="none" w:sz="0" w:space="0" w:color="auto"/>
            <w:left w:val="none" w:sz="0" w:space="0" w:color="auto"/>
            <w:bottom w:val="none" w:sz="0" w:space="0" w:color="auto"/>
            <w:right w:val="none" w:sz="0" w:space="0" w:color="auto"/>
          </w:divBdr>
        </w:div>
        <w:div w:id="1626161708">
          <w:marLeft w:val="0"/>
          <w:marRight w:val="0"/>
          <w:marTop w:val="0"/>
          <w:marBottom w:val="0"/>
          <w:divBdr>
            <w:top w:val="none" w:sz="0" w:space="0" w:color="auto"/>
            <w:left w:val="none" w:sz="0" w:space="0" w:color="auto"/>
            <w:bottom w:val="none" w:sz="0" w:space="0" w:color="auto"/>
            <w:right w:val="none" w:sz="0" w:space="0" w:color="auto"/>
          </w:divBdr>
          <w:divsChild>
            <w:div w:id="360055127">
              <w:marLeft w:val="0"/>
              <w:marRight w:val="0"/>
              <w:marTop w:val="0"/>
              <w:marBottom w:val="0"/>
              <w:divBdr>
                <w:top w:val="none" w:sz="0" w:space="0" w:color="auto"/>
                <w:left w:val="none" w:sz="0" w:space="0" w:color="auto"/>
                <w:bottom w:val="none" w:sz="0" w:space="0" w:color="auto"/>
                <w:right w:val="none" w:sz="0" w:space="0" w:color="auto"/>
              </w:divBdr>
            </w:div>
          </w:divsChild>
        </w:div>
        <w:div w:id="2111580241">
          <w:marLeft w:val="0"/>
          <w:marRight w:val="0"/>
          <w:marTop w:val="300"/>
          <w:marBottom w:val="0"/>
          <w:divBdr>
            <w:top w:val="none" w:sz="0" w:space="0" w:color="auto"/>
            <w:left w:val="none" w:sz="0" w:space="0" w:color="auto"/>
            <w:bottom w:val="none" w:sz="0" w:space="0" w:color="auto"/>
            <w:right w:val="none" w:sz="0" w:space="0" w:color="auto"/>
          </w:divBdr>
          <w:divsChild>
            <w:div w:id="208416768">
              <w:marLeft w:val="0"/>
              <w:marRight w:val="0"/>
              <w:marTop w:val="0"/>
              <w:marBottom w:val="0"/>
              <w:divBdr>
                <w:top w:val="none" w:sz="0" w:space="0" w:color="auto"/>
                <w:left w:val="none" w:sz="0" w:space="0" w:color="auto"/>
                <w:bottom w:val="none" w:sz="0" w:space="0" w:color="auto"/>
                <w:right w:val="none" w:sz="0" w:space="0" w:color="auto"/>
              </w:divBdr>
              <w:divsChild>
                <w:div w:id="5703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07911">
          <w:marLeft w:val="0"/>
          <w:marRight w:val="0"/>
          <w:marTop w:val="300"/>
          <w:marBottom w:val="0"/>
          <w:divBdr>
            <w:top w:val="none" w:sz="0" w:space="0" w:color="auto"/>
            <w:left w:val="none" w:sz="0" w:space="0" w:color="auto"/>
            <w:bottom w:val="none" w:sz="0" w:space="0" w:color="auto"/>
            <w:right w:val="none" w:sz="0" w:space="0" w:color="auto"/>
          </w:divBdr>
          <w:divsChild>
            <w:div w:id="849223840">
              <w:marLeft w:val="0"/>
              <w:marRight w:val="0"/>
              <w:marTop w:val="0"/>
              <w:marBottom w:val="0"/>
              <w:divBdr>
                <w:top w:val="none" w:sz="0" w:space="0" w:color="auto"/>
                <w:left w:val="none" w:sz="0" w:space="0" w:color="auto"/>
                <w:bottom w:val="none" w:sz="0" w:space="0" w:color="auto"/>
                <w:right w:val="none" w:sz="0" w:space="0" w:color="auto"/>
              </w:divBdr>
              <w:divsChild>
                <w:div w:id="81488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680143">
          <w:marLeft w:val="0"/>
          <w:marRight w:val="0"/>
          <w:marTop w:val="300"/>
          <w:marBottom w:val="0"/>
          <w:divBdr>
            <w:top w:val="none" w:sz="0" w:space="0" w:color="auto"/>
            <w:left w:val="none" w:sz="0" w:space="0" w:color="auto"/>
            <w:bottom w:val="none" w:sz="0" w:space="0" w:color="auto"/>
            <w:right w:val="none" w:sz="0" w:space="0" w:color="auto"/>
          </w:divBdr>
          <w:divsChild>
            <w:div w:id="875121066">
              <w:marLeft w:val="0"/>
              <w:marRight w:val="0"/>
              <w:marTop w:val="0"/>
              <w:marBottom w:val="0"/>
              <w:divBdr>
                <w:top w:val="none" w:sz="0" w:space="0" w:color="auto"/>
                <w:left w:val="none" w:sz="0" w:space="0" w:color="auto"/>
                <w:bottom w:val="none" w:sz="0" w:space="0" w:color="auto"/>
                <w:right w:val="none" w:sz="0" w:space="0" w:color="auto"/>
              </w:divBdr>
              <w:divsChild>
                <w:div w:id="2006974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89792">
          <w:marLeft w:val="0"/>
          <w:marRight w:val="0"/>
          <w:marTop w:val="300"/>
          <w:marBottom w:val="0"/>
          <w:divBdr>
            <w:top w:val="none" w:sz="0" w:space="0" w:color="auto"/>
            <w:left w:val="none" w:sz="0" w:space="0" w:color="auto"/>
            <w:bottom w:val="none" w:sz="0" w:space="0" w:color="auto"/>
            <w:right w:val="none" w:sz="0" w:space="0" w:color="auto"/>
          </w:divBdr>
          <w:divsChild>
            <w:div w:id="1318846822">
              <w:marLeft w:val="0"/>
              <w:marRight w:val="0"/>
              <w:marTop w:val="0"/>
              <w:marBottom w:val="0"/>
              <w:divBdr>
                <w:top w:val="none" w:sz="0" w:space="0" w:color="auto"/>
                <w:left w:val="none" w:sz="0" w:space="0" w:color="auto"/>
                <w:bottom w:val="none" w:sz="0" w:space="0" w:color="auto"/>
                <w:right w:val="none" w:sz="0" w:space="0" w:color="auto"/>
              </w:divBdr>
              <w:divsChild>
                <w:div w:id="1936017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294001">
      <w:bodyDiv w:val="1"/>
      <w:marLeft w:val="0"/>
      <w:marRight w:val="0"/>
      <w:marTop w:val="0"/>
      <w:marBottom w:val="0"/>
      <w:divBdr>
        <w:top w:val="none" w:sz="0" w:space="0" w:color="auto"/>
        <w:left w:val="none" w:sz="0" w:space="0" w:color="auto"/>
        <w:bottom w:val="none" w:sz="0" w:space="0" w:color="auto"/>
        <w:right w:val="none" w:sz="0" w:space="0" w:color="auto"/>
      </w:divBdr>
      <w:divsChild>
        <w:div w:id="1035958449">
          <w:marLeft w:val="0"/>
          <w:marRight w:val="0"/>
          <w:marTop w:val="0"/>
          <w:marBottom w:val="0"/>
          <w:divBdr>
            <w:top w:val="none" w:sz="0" w:space="0" w:color="auto"/>
            <w:left w:val="none" w:sz="0" w:space="0" w:color="auto"/>
            <w:bottom w:val="none" w:sz="0" w:space="0" w:color="auto"/>
            <w:right w:val="none" w:sz="0" w:space="0" w:color="auto"/>
          </w:divBdr>
        </w:div>
        <w:div w:id="587665041">
          <w:marLeft w:val="0"/>
          <w:marRight w:val="0"/>
          <w:marTop w:val="0"/>
          <w:marBottom w:val="0"/>
          <w:divBdr>
            <w:top w:val="none" w:sz="0" w:space="0" w:color="auto"/>
            <w:left w:val="none" w:sz="0" w:space="0" w:color="auto"/>
            <w:bottom w:val="none" w:sz="0" w:space="0" w:color="auto"/>
            <w:right w:val="none" w:sz="0" w:space="0" w:color="auto"/>
          </w:divBdr>
          <w:divsChild>
            <w:div w:id="1104034811">
              <w:marLeft w:val="0"/>
              <w:marRight w:val="0"/>
              <w:marTop w:val="0"/>
              <w:marBottom w:val="0"/>
              <w:divBdr>
                <w:top w:val="none" w:sz="0" w:space="0" w:color="auto"/>
                <w:left w:val="none" w:sz="0" w:space="0" w:color="auto"/>
                <w:bottom w:val="none" w:sz="0" w:space="0" w:color="auto"/>
                <w:right w:val="none" w:sz="0" w:space="0" w:color="auto"/>
              </w:divBdr>
            </w:div>
          </w:divsChild>
        </w:div>
        <w:div w:id="1470435166">
          <w:marLeft w:val="0"/>
          <w:marRight w:val="0"/>
          <w:marTop w:val="0"/>
          <w:marBottom w:val="0"/>
          <w:divBdr>
            <w:top w:val="none" w:sz="0" w:space="0" w:color="auto"/>
            <w:left w:val="none" w:sz="0" w:space="0" w:color="auto"/>
            <w:bottom w:val="none" w:sz="0" w:space="0" w:color="auto"/>
            <w:right w:val="none" w:sz="0" w:space="0" w:color="auto"/>
          </w:divBdr>
        </w:div>
        <w:div w:id="1662151424">
          <w:marLeft w:val="0"/>
          <w:marRight w:val="0"/>
          <w:marTop w:val="0"/>
          <w:marBottom w:val="0"/>
          <w:divBdr>
            <w:top w:val="none" w:sz="0" w:space="0" w:color="auto"/>
            <w:left w:val="none" w:sz="0" w:space="0" w:color="auto"/>
            <w:bottom w:val="none" w:sz="0" w:space="0" w:color="auto"/>
            <w:right w:val="none" w:sz="0" w:space="0" w:color="auto"/>
          </w:divBdr>
          <w:divsChild>
            <w:div w:id="232931932">
              <w:marLeft w:val="0"/>
              <w:marRight w:val="0"/>
              <w:marTop w:val="0"/>
              <w:marBottom w:val="0"/>
              <w:divBdr>
                <w:top w:val="none" w:sz="0" w:space="0" w:color="auto"/>
                <w:left w:val="none" w:sz="0" w:space="0" w:color="auto"/>
                <w:bottom w:val="none" w:sz="0" w:space="0" w:color="auto"/>
                <w:right w:val="none" w:sz="0" w:space="0" w:color="auto"/>
              </w:divBdr>
            </w:div>
          </w:divsChild>
        </w:div>
        <w:div w:id="391319496">
          <w:marLeft w:val="0"/>
          <w:marRight w:val="0"/>
          <w:marTop w:val="0"/>
          <w:marBottom w:val="0"/>
          <w:divBdr>
            <w:top w:val="none" w:sz="0" w:space="0" w:color="auto"/>
            <w:left w:val="none" w:sz="0" w:space="0" w:color="auto"/>
            <w:bottom w:val="none" w:sz="0" w:space="0" w:color="auto"/>
            <w:right w:val="none" w:sz="0" w:space="0" w:color="auto"/>
          </w:divBdr>
        </w:div>
        <w:div w:id="424812673">
          <w:marLeft w:val="0"/>
          <w:marRight w:val="0"/>
          <w:marTop w:val="0"/>
          <w:marBottom w:val="0"/>
          <w:divBdr>
            <w:top w:val="none" w:sz="0" w:space="0" w:color="auto"/>
            <w:left w:val="none" w:sz="0" w:space="0" w:color="auto"/>
            <w:bottom w:val="none" w:sz="0" w:space="0" w:color="auto"/>
            <w:right w:val="none" w:sz="0" w:space="0" w:color="auto"/>
          </w:divBdr>
          <w:divsChild>
            <w:div w:id="1783068277">
              <w:marLeft w:val="0"/>
              <w:marRight w:val="0"/>
              <w:marTop w:val="0"/>
              <w:marBottom w:val="0"/>
              <w:divBdr>
                <w:top w:val="none" w:sz="0" w:space="0" w:color="auto"/>
                <w:left w:val="none" w:sz="0" w:space="0" w:color="auto"/>
                <w:bottom w:val="none" w:sz="0" w:space="0" w:color="auto"/>
                <w:right w:val="none" w:sz="0" w:space="0" w:color="auto"/>
              </w:divBdr>
            </w:div>
          </w:divsChild>
        </w:div>
        <w:div w:id="1959335166">
          <w:marLeft w:val="0"/>
          <w:marRight w:val="0"/>
          <w:marTop w:val="0"/>
          <w:marBottom w:val="0"/>
          <w:divBdr>
            <w:top w:val="none" w:sz="0" w:space="0" w:color="auto"/>
            <w:left w:val="none" w:sz="0" w:space="0" w:color="auto"/>
            <w:bottom w:val="none" w:sz="0" w:space="0" w:color="auto"/>
            <w:right w:val="none" w:sz="0" w:space="0" w:color="auto"/>
          </w:divBdr>
        </w:div>
        <w:div w:id="2115511222">
          <w:marLeft w:val="0"/>
          <w:marRight w:val="0"/>
          <w:marTop w:val="0"/>
          <w:marBottom w:val="0"/>
          <w:divBdr>
            <w:top w:val="none" w:sz="0" w:space="0" w:color="auto"/>
            <w:left w:val="none" w:sz="0" w:space="0" w:color="auto"/>
            <w:bottom w:val="none" w:sz="0" w:space="0" w:color="auto"/>
            <w:right w:val="none" w:sz="0" w:space="0" w:color="auto"/>
          </w:divBdr>
          <w:divsChild>
            <w:div w:id="1419987066">
              <w:marLeft w:val="0"/>
              <w:marRight w:val="0"/>
              <w:marTop w:val="0"/>
              <w:marBottom w:val="0"/>
              <w:divBdr>
                <w:top w:val="none" w:sz="0" w:space="0" w:color="auto"/>
                <w:left w:val="none" w:sz="0" w:space="0" w:color="auto"/>
                <w:bottom w:val="none" w:sz="0" w:space="0" w:color="auto"/>
                <w:right w:val="none" w:sz="0" w:space="0" w:color="auto"/>
              </w:divBdr>
            </w:div>
          </w:divsChild>
        </w:div>
        <w:div w:id="330764824">
          <w:marLeft w:val="0"/>
          <w:marRight w:val="0"/>
          <w:marTop w:val="0"/>
          <w:marBottom w:val="0"/>
          <w:divBdr>
            <w:top w:val="none" w:sz="0" w:space="0" w:color="auto"/>
            <w:left w:val="none" w:sz="0" w:space="0" w:color="auto"/>
            <w:bottom w:val="none" w:sz="0" w:space="0" w:color="auto"/>
            <w:right w:val="none" w:sz="0" w:space="0" w:color="auto"/>
          </w:divBdr>
        </w:div>
        <w:div w:id="899941478">
          <w:marLeft w:val="0"/>
          <w:marRight w:val="0"/>
          <w:marTop w:val="0"/>
          <w:marBottom w:val="0"/>
          <w:divBdr>
            <w:top w:val="none" w:sz="0" w:space="0" w:color="auto"/>
            <w:left w:val="none" w:sz="0" w:space="0" w:color="auto"/>
            <w:bottom w:val="none" w:sz="0" w:space="0" w:color="auto"/>
            <w:right w:val="none" w:sz="0" w:space="0" w:color="auto"/>
          </w:divBdr>
          <w:divsChild>
            <w:div w:id="809513231">
              <w:marLeft w:val="0"/>
              <w:marRight w:val="0"/>
              <w:marTop w:val="0"/>
              <w:marBottom w:val="0"/>
              <w:divBdr>
                <w:top w:val="none" w:sz="0" w:space="0" w:color="auto"/>
                <w:left w:val="none" w:sz="0" w:space="0" w:color="auto"/>
                <w:bottom w:val="none" w:sz="0" w:space="0" w:color="auto"/>
                <w:right w:val="none" w:sz="0" w:space="0" w:color="auto"/>
              </w:divBdr>
            </w:div>
          </w:divsChild>
        </w:div>
        <w:div w:id="883104494">
          <w:marLeft w:val="0"/>
          <w:marRight w:val="0"/>
          <w:marTop w:val="0"/>
          <w:marBottom w:val="0"/>
          <w:divBdr>
            <w:top w:val="none" w:sz="0" w:space="0" w:color="auto"/>
            <w:left w:val="none" w:sz="0" w:space="0" w:color="auto"/>
            <w:bottom w:val="none" w:sz="0" w:space="0" w:color="auto"/>
            <w:right w:val="none" w:sz="0" w:space="0" w:color="auto"/>
          </w:divBdr>
        </w:div>
        <w:div w:id="1564877302">
          <w:marLeft w:val="0"/>
          <w:marRight w:val="0"/>
          <w:marTop w:val="0"/>
          <w:marBottom w:val="0"/>
          <w:divBdr>
            <w:top w:val="none" w:sz="0" w:space="0" w:color="auto"/>
            <w:left w:val="none" w:sz="0" w:space="0" w:color="auto"/>
            <w:bottom w:val="none" w:sz="0" w:space="0" w:color="auto"/>
            <w:right w:val="none" w:sz="0" w:space="0" w:color="auto"/>
          </w:divBdr>
          <w:divsChild>
            <w:div w:id="803160815">
              <w:marLeft w:val="0"/>
              <w:marRight w:val="0"/>
              <w:marTop w:val="0"/>
              <w:marBottom w:val="0"/>
              <w:divBdr>
                <w:top w:val="none" w:sz="0" w:space="0" w:color="auto"/>
                <w:left w:val="none" w:sz="0" w:space="0" w:color="auto"/>
                <w:bottom w:val="none" w:sz="0" w:space="0" w:color="auto"/>
                <w:right w:val="none" w:sz="0" w:space="0" w:color="auto"/>
              </w:divBdr>
            </w:div>
          </w:divsChild>
        </w:div>
        <w:div w:id="2036466914">
          <w:marLeft w:val="0"/>
          <w:marRight w:val="0"/>
          <w:marTop w:val="0"/>
          <w:marBottom w:val="0"/>
          <w:divBdr>
            <w:top w:val="none" w:sz="0" w:space="0" w:color="auto"/>
            <w:left w:val="none" w:sz="0" w:space="0" w:color="auto"/>
            <w:bottom w:val="none" w:sz="0" w:space="0" w:color="auto"/>
            <w:right w:val="none" w:sz="0" w:space="0" w:color="auto"/>
          </w:divBdr>
        </w:div>
        <w:div w:id="551235283">
          <w:marLeft w:val="0"/>
          <w:marRight w:val="0"/>
          <w:marTop w:val="0"/>
          <w:marBottom w:val="0"/>
          <w:divBdr>
            <w:top w:val="none" w:sz="0" w:space="0" w:color="auto"/>
            <w:left w:val="none" w:sz="0" w:space="0" w:color="auto"/>
            <w:bottom w:val="none" w:sz="0" w:space="0" w:color="auto"/>
            <w:right w:val="none" w:sz="0" w:space="0" w:color="auto"/>
          </w:divBdr>
          <w:divsChild>
            <w:div w:id="1260336923">
              <w:marLeft w:val="0"/>
              <w:marRight w:val="0"/>
              <w:marTop w:val="0"/>
              <w:marBottom w:val="0"/>
              <w:divBdr>
                <w:top w:val="none" w:sz="0" w:space="0" w:color="auto"/>
                <w:left w:val="none" w:sz="0" w:space="0" w:color="auto"/>
                <w:bottom w:val="none" w:sz="0" w:space="0" w:color="auto"/>
                <w:right w:val="none" w:sz="0" w:space="0" w:color="auto"/>
              </w:divBdr>
            </w:div>
          </w:divsChild>
        </w:div>
        <w:div w:id="2093550950">
          <w:marLeft w:val="0"/>
          <w:marRight w:val="0"/>
          <w:marTop w:val="300"/>
          <w:marBottom w:val="0"/>
          <w:divBdr>
            <w:top w:val="none" w:sz="0" w:space="0" w:color="auto"/>
            <w:left w:val="none" w:sz="0" w:space="0" w:color="auto"/>
            <w:bottom w:val="none" w:sz="0" w:space="0" w:color="auto"/>
            <w:right w:val="none" w:sz="0" w:space="0" w:color="auto"/>
          </w:divBdr>
          <w:divsChild>
            <w:div w:id="1899318944">
              <w:marLeft w:val="0"/>
              <w:marRight w:val="0"/>
              <w:marTop w:val="0"/>
              <w:marBottom w:val="0"/>
              <w:divBdr>
                <w:top w:val="none" w:sz="0" w:space="0" w:color="auto"/>
                <w:left w:val="none" w:sz="0" w:space="0" w:color="auto"/>
                <w:bottom w:val="none" w:sz="0" w:space="0" w:color="auto"/>
                <w:right w:val="none" w:sz="0" w:space="0" w:color="auto"/>
              </w:divBdr>
              <w:divsChild>
                <w:div w:id="1490707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0968">
          <w:marLeft w:val="0"/>
          <w:marRight w:val="0"/>
          <w:marTop w:val="300"/>
          <w:marBottom w:val="0"/>
          <w:divBdr>
            <w:top w:val="none" w:sz="0" w:space="0" w:color="auto"/>
            <w:left w:val="none" w:sz="0" w:space="0" w:color="auto"/>
            <w:bottom w:val="none" w:sz="0" w:space="0" w:color="auto"/>
            <w:right w:val="none" w:sz="0" w:space="0" w:color="auto"/>
          </w:divBdr>
          <w:divsChild>
            <w:div w:id="72286388">
              <w:marLeft w:val="0"/>
              <w:marRight w:val="0"/>
              <w:marTop w:val="0"/>
              <w:marBottom w:val="0"/>
              <w:divBdr>
                <w:top w:val="none" w:sz="0" w:space="0" w:color="auto"/>
                <w:left w:val="none" w:sz="0" w:space="0" w:color="auto"/>
                <w:bottom w:val="none" w:sz="0" w:space="0" w:color="auto"/>
                <w:right w:val="none" w:sz="0" w:space="0" w:color="auto"/>
              </w:divBdr>
              <w:divsChild>
                <w:div w:id="241792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516528">
          <w:marLeft w:val="0"/>
          <w:marRight w:val="0"/>
          <w:marTop w:val="300"/>
          <w:marBottom w:val="0"/>
          <w:divBdr>
            <w:top w:val="none" w:sz="0" w:space="0" w:color="auto"/>
            <w:left w:val="none" w:sz="0" w:space="0" w:color="auto"/>
            <w:bottom w:val="none" w:sz="0" w:space="0" w:color="auto"/>
            <w:right w:val="none" w:sz="0" w:space="0" w:color="auto"/>
          </w:divBdr>
          <w:divsChild>
            <w:div w:id="1913197404">
              <w:marLeft w:val="0"/>
              <w:marRight w:val="0"/>
              <w:marTop w:val="0"/>
              <w:marBottom w:val="0"/>
              <w:divBdr>
                <w:top w:val="none" w:sz="0" w:space="0" w:color="auto"/>
                <w:left w:val="none" w:sz="0" w:space="0" w:color="auto"/>
                <w:bottom w:val="none" w:sz="0" w:space="0" w:color="auto"/>
                <w:right w:val="none" w:sz="0" w:space="0" w:color="auto"/>
              </w:divBdr>
              <w:divsChild>
                <w:div w:id="496120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272171">
          <w:marLeft w:val="0"/>
          <w:marRight w:val="0"/>
          <w:marTop w:val="300"/>
          <w:marBottom w:val="0"/>
          <w:divBdr>
            <w:top w:val="none" w:sz="0" w:space="0" w:color="auto"/>
            <w:left w:val="none" w:sz="0" w:space="0" w:color="auto"/>
            <w:bottom w:val="none" w:sz="0" w:space="0" w:color="auto"/>
            <w:right w:val="none" w:sz="0" w:space="0" w:color="auto"/>
          </w:divBdr>
          <w:divsChild>
            <w:div w:id="709573057">
              <w:marLeft w:val="0"/>
              <w:marRight w:val="0"/>
              <w:marTop w:val="0"/>
              <w:marBottom w:val="0"/>
              <w:divBdr>
                <w:top w:val="none" w:sz="0" w:space="0" w:color="auto"/>
                <w:left w:val="none" w:sz="0" w:space="0" w:color="auto"/>
                <w:bottom w:val="none" w:sz="0" w:space="0" w:color="auto"/>
                <w:right w:val="none" w:sz="0" w:space="0" w:color="auto"/>
              </w:divBdr>
              <w:divsChild>
                <w:div w:id="108187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614867">
      <w:bodyDiv w:val="1"/>
      <w:marLeft w:val="0"/>
      <w:marRight w:val="0"/>
      <w:marTop w:val="0"/>
      <w:marBottom w:val="0"/>
      <w:divBdr>
        <w:top w:val="none" w:sz="0" w:space="0" w:color="auto"/>
        <w:left w:val="none" w:sz="0" w:space="0" w:color="auto"/>
        <w:bottom w:val="none" w:sz="0" w:space="0" w:color="auto"/>
        <w:right w:val="none" w:sz="0" w:space="0" w:color="auto"/>
      </w:divBdr>
    </w:div>
    <w:div w:id="1248659616">
      <w:bodyDiv w:val="1"/>
      <w:marLeft w:val="0"/>
      <w:marRight w:val="0"/>
      <w:marTop w:val="0"/>
      <w:marBottom w:val="0"/>
      <w:divBdr>
        <w:top w:val="none" w:sz="0" w:space="0" w:color="auto"/>
        <w:left w:val="none" w:sz="0" w:space="0" w:color="auto"/>
        <w:bottom w:val="none" w:sz="0" w:space="0" w:color="auto"/>
        <w:right w:val="none" w:sz="0" w:space="0" w:color="auto"/>
      </w:divBdr>
      <w:divsChild>
        <w:div w:id="1525250080">
          <w:marLeft w:val="0"/>
          <w:marRight w:val="0"/>
          <w:marTop w:val="0"/>
          <w:marBottom w:val="0"/>
          <w:divBdr>
            <w:top w:val="none" w:sz="0" w:space="0" w:color="auto"/>
            <w:left w:val="none" w:sz="0" w:space="0" w:color="auto"/>
            <w:bottom w:val="none" w:sz="0" w:space="0" w:color="auto"/>
            <w:right w:val="none" w:sz="0" w:space="0" w:color="auto"/>
          </w:divBdr>
          <w:divsChild>
            <w:div w:id="1333948436">
              <w:marLeft w:val="0"/>
              <w:marRight w:val="0"/>
              <w:marTop w:val="0"/>
              <w:marBottom w:val="0"/>
              <w:divBdr>
                <w:top w:val="none" w:sz="0" w:space="0" w:color="auto"/>
                <w:left w:val="none" w:sz="0" w:space="0" w:color="auto"/>
                <w:bottom w:val="none" w:sz="0" w:space="0" w:color="auto"/>
                <w:right w:val="none" w:sz="0" w:space="0" w:color="auto"/>
              </w:divBdr>
            </w:div>
          </w:divsChild>
        </w:div>
        <w:div w:id="580263123">
          <w:marLeft w:val="0"/>
          <w:marRight w:val="0"/>
          <w:marTop w:val="0"/>
          <w:marBottom w:val="0"/>
          <w:divBdr>
            <w:top w:val="none" w:sz="0" w:space="0" w:color="auto"/>
            <w:left w:val="none" w:sz="0" w:space="0" w:color="auto"/>
            <w:bottom w:val="none" w:sz="0" w:space="0" w:color="auto"/>
            <w:right w:val="none" w:sz="0" w:space="0" w:color="auto"/>
          </w:divBdr>
        </w:div>
        <w:div w:id="1129711866">
          <w:marLeft w:val="0"/>
          <w:marRight w:val="0"/>
          <w:marTop w:val="0"/>
          <w:marBottom w:val="0"/>
          <w:divBdr>
            <w:top w:val="none" w:sz="0" w:space="0" w:color="auto"/>
            <w:left w:val="none" w:sz="0" w:space="0" w:color="auto"/>
            <w:bottom w:val="none" w:sz="0" w:space="0" w:color="auto"/>
            <w:right w:val="none" w:sz="0" w:space="0" w:color="auto"/>
          </w:divBdr>
          <w:divsChild>
            <w:div w:id="1626235519">
              <w:marLeft w:val="0"/>
              <w:marRight w:val="0"/>
              <w:marTop w:val="0"/>
              <w:marBottom w:val="0"/>
              <w:divBdr>
                <w:top w:val="none" w:sz="0" w:space="0" w:color="auto"/>
                <w:left w:val="none" w:sz="0" w:space="0" w:color="auto"/>
                <w:bottom w:val="none" w:sz="0" w:space="0" w:color="auto"/>
                <w:right w:val="none" w:sz="0" w:space="0" w:color="auto"/>
              </w:divBdr>
            </w:div>
          </w:divsChild>
        </w:div>
        <w:div w:id="1688092655">
          <w:marLeft w:val="0"/>
          <w:marRight w:val="0"/>
          <w:marTop w:val="0"/>
          <w:marBottom w:val="0"/>
          <w:divBdr>
            <w:top w:val="none" w:sz="0" w:space="0" w:color="auto"/>
            <w:left w:val="none" w:sz="0" w:space="0" w:color="auto"/>
            <w:bottom w:val="none" w:sz="0" w:space="0" w:color="auto"/>
            <w:right w:val="none" w:sz="0" w:space="0" w:color="auto"/>
          </w:divBdr>
        </w:div>
        <w:div w:id="1197356180">
          <w:marLeft w:val="0"/>
          <w:marRight w:val="0"/>
          <w:marTop w:val="0"/>
          <w:marBottom w:val="0"/>
          <w:divBdr>
            <w:top w:val="none" w:sz="0" w:space="0" w:color="auto"/>
            <w:left w:val="none" w:sz="0" w:space="0" w:color="auto"/>
            <w:bottom w:val="none" w:sz="0" w:space="0" w:color="auto"/>
            <w:right w:val="none" w:sz="0" w:space="0" w:color="auto"/>
          </w:divBdr>
          <w:divsChild>
            <w:div w:id="1182933730">
              <w:marLeft w:val="0"/>
              <w:marRight w:val="0"/>
              <w:marTop w:val="0"/>
              <w:marBottom w:val="0"/>
              <w:divBdr>
                <w:top w:val="none" w:sz="0" w:space="0" w:color="auto"/>
                <w:left w:val="none" w:sz="0" w:space="0" w:color="auto"/>
                <w:bottom w:val="none" w:sz="0" w:space="0" w:color="auto"/>
                <w:right w:val="none" w:sz="0" w:space="0" w:color="auto"/>
              </w:divBdr>
            </w:div>
          </w:divsChild>
        </w:div>
        <w:div w:id="448933451">
          <w:marLeft w:val="0"/>
          <w:marRight w:val="0"/>
          <w:marTop w:val="0"/>
          <w:marBottom w:val="0"/>
          <w:divBdr>
            <w:top w:val="none" w:sz="0" w:space="0" w:color="auto"/>
            <w:left w:val="none" w:sz="0" w:space="0" w:color="auto"/>
            <w:bottom w:val="none" w:sz="0" w:space="0" w:color="auto"/>
            <w:right w:val="none" w:sz="0" w:space="0" w:color="auto"/>
          </w:divBdr>
        </w:div>
        <w:div w:id="721900440">
          <w:marLeft w:val="0"/>
          <w:marRight w:val="0"/>
          <w:marTop w:val="0"/>
          <w:marBottom w:val="0"/>
          <w:divBdr>
            <w:top w:val="none" w:sz="0" w:space="0" w:color="auto"/>
            <w:left w:val="none" w:sz="0" w:space="0" w:color="auto"/>
            <w:bottom w:val="none" w:sz="0" w:space="0" w:color="auto"/>
            <w:right w:val="none" w:sz="0" w:space="0" w:color="auto"/>
          </w:divBdr>
          <w:divsChild>
            <w:div w:id="304160224">
              <w:marLeft w:val="0"/>
              <w:marRight w:val="0"/>
              <w:marTop w:val="0"/>
              <w:marBottom w:val="0"/>
              <w:divBdr>
                <w:top w:val="none" w:sz="0" w:space="0" w:color="auto"/>
                <w:left w:val="none" w:sz="0" w:space="0" w:color="auto"/>
                <w:bottom w:val="none" w:sz="0" w:space="0" w:color="auto"/>
                <w:right w:val="none" w:sz="0" w:space="0" w:color="auto"/>
              </w:divBdr>
            </w:div>
          </w:divsChild>
        </w:div>
        <w:div w:id="157120012">
          <w:marLeft w:val="0"/>
          <w:marRight w:val="0"/>
          <w:marTop w:val="0"/>
          <w:marBottom w:val="0"/>
          <w:divBdr>
            <w:top w:val="none" w:sz="0" w:space="0" w:color="auto"/>
            <w:left w:val="none" w:sz="0" w:space="0" w:color="auto"/>
            <w:bottom w:val="none" w:sz="0" w:space="0" w:color="auto"/>
            <w:right w:val="none" w:sz="0" w:space="0" w:color="auto"/>
          </w:divBdr>
        </w:div>
        <w:div w:id="373501717">
          <w:marLeft w:val="0"/>
          <w:marRight w:val="0"/>
          <w:marTop w:val="0"/>
          <w:marBottom w:val="0"/>
          <w:divBdr>
            <w:top w:val="none" w:sz="0" w:space="0" w:color="auto"/>
            <w:left w:val="none" w:sz="0" w:space="0" w:color="auto"/>
            <w:bottom w:val="none" w:sz="0" w:space="0" w:color="auto"/>
            <w:right w:val="none" w:sz="0" w:space="0" w:color="auto"/>
          </w:divBdr>
          <w:divsChild>
            <w:div w:id="1547255266">
              <w:marLeft w:val="0"/>
              <w:marRight w:val="0"/>
              <w:marTop w:val="0"/>
              <w:marBottom w:val="0"/>
              <w:divBdr>
                <w:top w:val="none" w:sz="0" w:space="0" w:color="auto"/>
                <w:left w:val="none" w:sz="0" w:space="0" w:color="auto"/>
                <w:bottom w:val="none" w:sz="0" w:space="0" w:color="auto"/>
                <w:right w:val="none" w:sz="0" w:space="0" w:color="auto"/>
              </w:divBdr>
            </w:div>
          </w:divsChild>
        </w:div>
        <w:div w:id="1173258199">
          <w:marLeft w:val="0"/>
          <w:marRight w:val="0"/>
          <w:marTop w:val="0"/>
          <w:marBottom w:val="0"/>
          <w:divBdr>
            <w:top w:val="none" w:sz="0" w:space="0" w:color="auto"/>
            <w:left w:val="none" w:sz="0" w:space="0" w:color="auto"/>
            <w:bottom w:val="none" w:sz="0" w:space="0" w:color="auto"/>
            <w:right w:val="none" w:sz="0" w:space="0" w:color="auto"/>
          </w:divBdr>
        </w:div>
        <w:div w:id="1578588896">
          <w:marLeft w:val="0"/>
          <w:marRight w:val="0"/>
          <w:marTop w:val="0"/>
          <w:marBottom w:val="0"/>
          <w:divBdr>
            <w:top w:val="none" w:sz="0" w:space="0" w:color="auto"/>
            <w:left w:val="none" w:sz="0" w:space="0" w:color="auto"/>
            <w:bottom w:val="none" w:sz="0" w:space="0" w:color="auto"/>
            <w:right w:val="none" w:sz="0" w:space="0" w:color="auto"/>
          </w:divBdr>
          <w:divsChild>
            <w:div w:id="241531338">
              <w:marLeft w:val="0"/>
              <w:marRight w:val="0"/>
              <w:marTop w:val="0"/>
              <w:marBottom w:val="0"/>
              <w:divBdr>
                <w:top w:val="none" w:sz="0" w:space="0" w:color="auto"/>
                <w:left w:val="none" w:sz="0" w:space="0" w:color="auto"/>
                <w:bottom w:val="none" w:sz="0" w:space="0" w:color="auto"/>
                <w:right w:val="none" w:sz="0" w:space="0" w:color="auto"/>
              </w:divBdr>
            </w:div>
          </w:divsChild>
        </w:div>
        <w:div w:id="2006977171">
          <w:marLeft w:val="0"/>
          <w:marRight w:val="0"/>
          <w:marTop w:val="0"/>
          <w:marBottom w:val="0"/>
          <w:divBdr>
            <w:top w:val="none" w:sz="0" w:space="0" w:color="auto"/>
            <w:left w:val="none" w:sz="0" w:space="0" w:color="auto"/>
            <w:bottom w:val="none" w:sz="0" w:space="0" w:color="auto"/>
            <w:right w:val="none" w:sz="0" w:space="0" w:color="auto"/>
          </w:divBdr>
        </w:div>
        <w:div w:id="1168205354">
          <w:marLeft w:val="0"/>
          <w:marRight w:val="0"/>
          <w:marTop w:val="0"/>
          <w:marBottom w:val="0"/>
          <w:divBdr>
            <w:top w:val="none" w:sz="0" w:space="0" w:color="auto"/>
            <w:left w:val="none" w:sz="0" w:space="0" w:color="auto"/>
            <w:bottom w:val="none" w:sz="0" w:space="0" w:color="auto"/>
            <w:right w:val="none" w:sz="0" w:space="0" w:color="auto"/>
          </w:divBdr>
          <w:divsChild>
            <w:div w:id="964847388">
              <w:marLeft w:val="0"/>
              <w:marRight w:val="0"/>
              <w:marTop w:val="0"/>
              <w:marBottom w:val="0"/>
              <w:divBdr>
                <w:top w:val="none" w:sz="0" w:space="0" w:color="auto"/>
                <w:left w:val="none" w:sz="0" w:space="0" w:color="auto"/>
                <w:bottom w:val="none" w:sz="0" w:space="0" w:color="auto"/>
                <w:right w:val="none" w:sz="0" w:space="0" w:color="auto"/>
              </w:divBdr>
            </w:div>
          </w:divsChild>
        </w:div>
        <w:div w:id="1938053097">
          <w:marLeft w:val="0"/>
          <w:marRight w:val="0"/>
          <w:marTop w:val="300"/>
          <w:marBottom w:val="0"/>
          <w:divBdr>
            <w:top w:val="none" w:sz="0" w:space="0" w:color="auto"/>
            <w:left w:val="none" w:sz="0" w:space="0" w:color="auto"/>
            <w:bottom w:val="none" w:sz="0" w:space="0" w:color="auto"/>
            <w:right w:val="none" w:sz="0" w:space="0" w:color="auto"/>
          </w:divBdr>
          <w:divsChild>
            <w:div w:id="746390181">
              <w:marLeft w:val="0"/>
              <w:marRight w:val="0"/>
              <w:marTop w:val="0"/>
              <w:marBottom w:val="0"/>
              <w:divBdr>
                <w:top w:val="none" w:sz="0" w:space="0" w:color="auto"/>
                <w:left w:val="none" w:sz="0" w:space="0" w:color="auto"/>
                <w:bottom w:val="none" w:sz="0" w:space="0" w:color="auto"/>
                <w:right w:val="none" w:sz="0" w:space="0" w:color="auto"/>
              </w:divBdr>
              <w:divsChild>
                <w:div w:id="252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402413">
          <w:marLeft w:val="0"/>
          <w:marRight w:val="0"/>
          <w:marTop w:val="300"/>
          <w:marBottom w:val="0"/>
          <w:divBdr>
            <w:top w:val="none" w:sz="0" w:space="0" w:color="auto"/>
            <w:left w:val="none" w:sz="0" w:space="0" w:color="auto"/>
            <w:bottom w:val="none" w:sz="0" w:space="0" w:color="auto"/>
            <w:right w:val="none" w:sz="0" w:space="0" w:color="auto"/>
          </w:divBdr>
          <w:divsChild>
            <w:div w:id="967585680">
              <w:marLeft w:val="0"/>
              <w:marRight w:val="0"/>
              <w:marTop w:val="0"/>
              <w:marBottom w:val="0"/>
              <w:divBdr>
                <w:top w:val="none" w:sz="0" w:space="0" w:color="auto"/>
                <w:left w:val="none" w:sz="0" w:space="0" w:color="auto"/>
                <w:bottom w:val="none" w:sz="0" w:space="0" w:color="auto"/>
                <w:right w:val="none" w:sz="0" w:space="0" w:color="auto"/>
              </w:divBdr>
              <w:divsChild>
                <w:div w:id="7567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495803">
          <w:marLeft w:val="0"/>
          <w:marRight w:val="0"/>
          <w:marTop w:val="300"/>
          <w:marBottom w:val="0"/>
          <w:divBdr>
            <w:top w:val="none" w:sz="0" w:space="0" w:color="auto"/>
            <w:left w:val="none" w:sz="0" w:space="0" w:color="auto"/>
            <w:bottom w:val="none" w:sz="0" w:space="0" w:color="auto"/>
            <w:right w:val="none" w:sz="0" w:space="0" w:color="auto"/>
          </w:divBdr>
          <w:divsChild>
            <w:div w:id="1925338949">
              <w:marLeft w:val="0"/>
              <w:marRight w:val="0"/>
              <w:marTop w:val="0"/>
              <w:marBottom w:val="0"/>
              <w:divBdr>
                <w:top w:val="none" w:sz="0" w:space="0" w:color="auto"/>
                <w:left w:val="none" w:sz="0" w:space="0" w:color="auto"/>
                <w:bottom w:val="none" w:sz="0" w:space="0" w:color="auto"/>
                <w:right w:val="none" w:sz="0" w:space="0" w:color="auto"/>
              </w:divBdr>
              <w:divsChild>
                <w:div w:id="31525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58436">
          <w:marLeft w:val="0"/>
          <w:marRight w:val="0"/>
          <w:marTop w:val="300"/>
          <w:marBottom w:val="0"/>
          <w:divBdr>
            <w:top w:val="none" w:sz="0" w:space="0" w:color="auto"/>
            <w:left w:val="none" w:sz="0" w:space="0" w:color="auto"/>
            <w:bottom w:val="none" w:sz="0" w:space="0" w:color="auto"/>
            <w:right w:val="none" w:sz="0" w:space="0" w:color="auto"/>
          </w:divBdr>
          <w:divsChild>
            <w:div w:id="7756573">
              <w:marLeft w:val="0"/>
              <w:marRight w:val="0"/>
              <w:marTop w:val="0"/>
              <w:marBottom w:val="0"/>
              <w:divBdr>
                <w:top w:val="none" w:sz="0" w:space="0" w:color="auto"/>
                <w:left w:val="none" w:sz="0" w:space="0" w:color="auto"/>
                <w:bottom w:val="none" w:sz="0" w:space="0" w:color="auto"/>
                <w:right w:val="none" w:sz="0" w:space="0" w:color="auto"/>
              </w:divBdr>
              <w:divsChild>
                <w:div w:id="38294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269881">
      <w:bodyDiv w:val="1"/>
      <w:marLeft w:val="0"/>
      <w:marRight w:val="0"/>
      <w:marTop w:val="0"/>
      <w:marBottom w:val="0"/>
      <w:divBdr>
        <w:top w:val="none" w:sz="0" w:space="0" w:color="auto"/>
        <w:left w:val="none" w:sz="0" w:space="0" w:color="auto"/>
        <w:bottom w:val="none" w:sz="0" w:space="0" w:color="auto"/>
        <w:right w:val="none" w:sz="0" w:space="0" w:color="auto"/>
      </w:divBdr>
    </w:div>
    <w:div w:id="1249540259">
      <w:bodyDiv w:val="1"/>
      <w:marLeft w:val="0"/>
      <w:marRight w:val="0"/>
      <w:marTop w:val="0"/>
      <w:marBottom w:val="0"/>
      <w:divBdr>
        <w:top w:val="none" w:sz="0" w:space="0" w:color="auto"/>
        <w:left w:val="none" w:sz="0" w:space="0" w:color="auto"/>
        <w:bottom w:val="none" w:sz="0" w:space="0" w:color="auto"/>
        <w:right w:val="none" w:sz="0" w:space="0" w:color="auto"/>
      </w:divBdr>
      <w:divsChild>
        <w:div w:id="660616514">
          <w:marLeft w:val="0"/>
          <w:marRight w:val="0"/>
          <w:marTop w:val="0"/>
          <w:marBottom w:val="0"/>
          <w:divBdr>
            <w:top w:val="none" w:sz="0" w:space="0" w:color="auto"/>
            <w:left w:val="none" w:sz="0" w:space="0" w:color="auto"/>
            <w:bottom w:val="none" w:sz="0" w:space="0" w:color="auto"/>
            <w:right w:val="none" w:sz="0" w:space="0" w:color="auto"/>
          </w:divBdr>
        </w:div>
        <w:div w:id="626744670">
          <w:marLeft w:val="0"/>
          <w:marRight w:val="0"/>
          <w:marTop w:val="0"/>
          <w:marBottom w:val="0"/>
          <w:divBdr>
            <w:top w:val="none" w:sz="0" w:space="0" w:color="auto"/>
            <w:left w:val="none" w:sz="0" w:space="0" w:color="auto"/>
            <w:bottom w:val="none" w:sz="0" w:space="0" w:color="auto"/>
            <w:right w:val="none" w:sz="0" w:space="0" w:color="auto"/>
          </w:divBdr>
          <w:divsChild>
            <w:div w:id="1014722515">
              <w:marLeft w:val="0"/>
              <w:marRight w:val="0"/>
              <w:marTop w:val="0"/>
              <w:marBottom w:val="0"/>
              <w:divBdr>
                <w:top w:val="none" w:sz="0" w:space="0" w:color="auto"/>
                <w:left w:val="none" w:sz="0" w:space="0" w:color="auto"/>
                <w:bottom w:val="none" w:sz="0" w:space="0" w:color="auto"/>
                <w:right w:val="none" w:sz="0" w:space="0" w:color="auto"/>
              </w:divBdr>
            </w:div>
          </w:divsChild>
        </w:div>
        <w:div w:id="240873397">
          <w:marLeft w:val="0"/>
          <w:marRight w:val="0"/>
          <w:marTop w:val="0"/>
          <w:marBottom w:val="0"/>
          <w:divBdr>
            <w:top w:val="none" w:sz="0" w:space="0" w:color="auto"/>
            <w:left w:val="none" w:sz="0" w:space="0" w:color="auto"/>
            <w:bottom w:val="none" w:sz="0" w:space="0" w:color="auto"/>
            <w:right w:val="none" w:sz="0" w:space="0" w:color="auto"/>
          </w:divBdr>
        </w:div>
        <w:div w:id="236211831">
          <w:marLeft w:val="0"/>
          <w:marRight w:val="0"/>
          <w:marTop w:val="0"/>
          <w:marBottom w:val="0"/>
          <w:divBdr>
            <w:top w:val="none" w:sz="0" w:space="0" w:color="auto"/>
            <w:left w:val="none" w:sz="0" w:space="0" w:color="auto"/>
            <w:bottom w:val="none" w:sz="0" w:space="0" w:color="auto"/>
            <w:right w:val="none" w:sz="0" w:space="0" w:color="auto"/>
          </w:divBdr>
          <w:divsChild>
            <w:div w:id="302657246">
              <w:marLeft w:val="0"/>
              <w:marRight w:val="0"/>
              <w:marTop w:val="0"/>
              <w:marBottom w:val="0"/>
              <w:divBdr>
                <w:top w:val="none" w:sz="0" w:space="0" w:color="auto"/>
                <w:left w:val="none" w:sz="0" w:space="0" w:color="auto"/>
                <w:bottom w:val="none" w:sz="0" w:space="0" w:color="auto"/>
                <w:right w:val="none" w:sz="0" w:space="0" w:color="auto"/>
              </w:divBdr>
            </w:div>
          </w:divsChild>
        </w:div>
        <w:div w:id="1049303835">
          <w:marLeft w:val="0"/>
          <w:marRight w:val="0"/>
          <w:marTop w:val="0"/>
          <w:marBottom w:val="0"/>
          <w:divBdr>
            <w:top w:val="none" w:sz="0" w:space="0" w:color="auto"/>
            <w:left w:val="none" w:sz="0" w:space="0" w:color="auto"/>
            <w:bottom w:val="none" w:sz="0" w:space="0" w:color="auto"/>
            <w:right w:val="none" w:sz="0" w:space="0" w:color="auto"/>
          </w:divBdr>
        </w:div>
        <w:div w:id="1323435044">
          <w:marLeft w:val="0"/>
          <w:marRight w:val="0"/>
          <w:marTop w:val="0"/>
          <w:marBottom w:val="0"/>
          <w:divBdr>
            <w:top w:val="none" w:sz="0" w:space="0" w:color="auto"/>
            <w:left w:val="none" w:sz="0" w:space="0" w:color="auto"/>
            <w:bottom w:val="none" w:sz="0" w:space="0" w:color="auto"/>
            <w:right w:val="none" w:sz="0" w:space="0" w:color="auto"/>
          </w:divBdr>
          <w:divsChild>
            <w:div w:id="1973974587">
              <w:marLeft w:val="0"/>
              <w:marRight w:val="0"/>
              <w:marTop w:val="0"/>
              <w:marBottom w:val="0"/>
              <w:divBdr>
                <w:top w:val="none" w:sz="0" w:space="0" w:color="auto"/>
                <w:left w:val="none" w:sz="0" w:space="0" w:color="auto"/>
                <w:bottom w:val="none" w:sz="0" w:space="0" w:color="auto"/>
                <w:right w:val="none" w:sz="0" w:space="0" w:color="auto"/>
              </w:divBdr>
            </w:div>
          </w:divsChild>
        </w:div>
        <w:div w:id="1393112868">
          <w:marLeft w:val="0"/>
          <w:marRight w:val="0"/>
          <w:marTop w:val="0"/>
          <w:marBottom w:val="0"/>
          <w:divBdr>
            <w:top w:val="none" w:sz="0" w:space="0" w:color="auto"/>
            <w:left w:val="none" w:sz="0" w:space="0" w:color="auto"/>
            <w:bottom w:val="none" w:sz="0" w:space="0" w:color="auto"/>
            <w:right w:val="none" w:sz="0" w:space="0" w:color="auto"/>
          </w:divBdr>
        </w:div>
        <w:div w:id="1922332002">
          <w:marLeft w:val="0"/>
          <w:marRight w:val="0"/>
          <w:marTop w:val="0"/>
          <w:marBottom w:val="0"/>
          <w:divBdr>
            <w:top w:val="none" w:sz="0" w:space="0" w:color="auto"/>
            <w:left w:val="none" w:sz="0" w:space="0" w:color="auto"/>
            <w:bottom w:val="none" w:sz="0" w:space="0" w:color="auto"/>
            <w:right w:val="none" w:sz="0" w:space="0" w:color="auto"/>
          </w:divBdr>
          <w:divsChild>
            <w:div w:id="155389539">
              <w:marLeft w:val="0"/>
              <w:marRight w:val="0"/>
              <w:marTop w:val="0"/>
              <w:marBottom w:val="0"/>
              <w:divBdr>
                <w:top w:val="none" w:sz="0" w:space="0" w:color="auto"/>
                <w:left w:val="none" w:sz="0" w:space="0" w:color="auto"/>
                <w:bottom w:val="none" w:sz="0" w:space="0" w:color="auto"/>
                <w:right w:val="none" w:sz="0" w:space="0" w:color="auto"/>
              </w:divBdr>
            </w:div>
          </w:divsChild>
        </w:div>
        <w:div w:id="1848669993">
          <w:marLeft w:val="0"/>
          <w:marRight w:val="0"/>
          <w:marTop w:val="0"/>
          <w:marBottom w:val="0"/>
          <w:divBdr>
            <w:top w:val="none" w:sz="0" w:space="0" w:color="auto"/>
            <w:left w:val="none" w:sz="0" w:space="0" w:color="auto"/>
            <w:bottom w:val="none" w:sz="0" w:space="0" w:color="auto"/>
            <w:right w:val="none" w:sz="0" w:space="0" w:color="auto"/>
          </w:divBdr>
        </w:div>
        <w:div w:id="643433883">
          <w:marLeft w:val="0"/>
          <w:marRight w:val="0"/>
          <w:marTop w:val="0"/>
          <w:marBottom w:val="0"/>
          <w:divBdr>
            <w:top w:val="none" w:sz="0" w:space="0" w:color="auto"/>
            <w:left w:val="none" w:sz="0" w:space="0" w:color="auto"/>
            <w:bottom w:val="none" w:sz="0" w:space="0" w:color="auto"/>
            <w:right w:val="none" w:sz="0" w:space="0" w:color="auto"/>
          </w:divBdr>
          <w:divsChild>
            <w:div w:id="55982178">
              <w:marLeft w:val="0"/>
              <w:marRight w:val="0"/>
              <w:marTop w:val="0"/>
              <w:marBottom w:val="0"/>
              <w:divBdr>
                <w:top w:val="none" w:sz="0" w:space="0" w:color="auto"/>
                <w:left w:val="none" w:sz="0" w:space="0" w:color="auto"/>
                <w:bottom w:val="none" w:sz="0" w:space="0" w:color="auto"/>
                <w:right w:val="none" w:sz="0" w:space="0" w:color="auto"/>
              </w:divBdr>
            </w:div>
          </w:divsChild>
        </w:div>
        <w:div w:id="184710447">
          <w:marLeft w:val="0"/>
          <w:marRight w:val="0"/>
          <w:marTop w:val="0"/>
          <w:marBottom w:val="0"/>
          <w:divBdr>
            <w:top w:val="none" w:sz="0" w:space="0" w:color="auto"/>
            <w:left w:val="none" w:sz="0" w:space="0" w:color="auto"/>
            <w:bottom w:val="none" w:sz="0" w:space="0" w:color="auto"/>
            <w:right w:val="none" w:sz="0" w:space="0" w:color="auto"/>
          </w:divBdr>
        </w:div>
        <w:div w:id="97675860">
          <w:marLeft w:val="0"/>
          <w:marRight w:val="0"/>
          <w:marTop w:val="0"/>
          <w:marBottom w:val="0"/>
          <w:divBdr>
            <w:top w:val="none" w:sz="0" w:space="0" w:color="auto"/>
            <w:left w:val="none" w:sz="0" w:space="0" w:color="auto"/>
            <w:bottom w:val="none" w:sz="0" w:space="0" w:color="auto"/>
            <w:right w:val="none" w:sz="0" w:space="0" w:color="auto"/>
          </w:divBdr>
          <w:divsChild>
            <w:div w:id="1144740250">
              <w:marLeft w:val="0"/>
              <w:marRight w:val="0"/>
              <w:marTop w:val="0"/>
              <w:marBottom w:val="0"/>
              <w:divBdr>
                <w:top w:val="none" w:sz="0" w:space="0" w:color="auto"/>
                <w:left w:val="none" w:sz="0" w:space="0" w:color="auto"/>
                <w:bottom w:val="none" w:sz="0" w:space="0" w:color="auto"/>
                <w:right w:val="none" w:sz="0" w:space="0" w:color="auto"/>
              </w:divBdr>
            </w:div>
          </w:divsChild>
        </w:div>
        <w:div w:id="819225753">
          <w:marLeft w:val="0"/>
          <w:marRight w:val="0"/>
          <w:marTop w:val="0"/>
          <w:marBottom w:val="0"/>
          <w:divBdr>
            <w:top w:val="none" w:sz="0" w:space="0" w:color="auto"/>
            <w:left w:val="none" w:sz="0" w:space="0" w:color="auto"/>
            <w:bottom w:val="none" w:sz="0" w:space="0" w:color="auto"/>
            <w:right w:val="none" w:sz="0" w:space="0" w:color="auto"/>
          </w:divBdr>
        </w:div>
        <w:div w:id="699204052">
          <w:marLeft w:val="0"/>
          <w:marRight w:val="0"/>
          <w:marTop w:val="0"/>
          <w:marBottom w:val="0"/>
          <w:divBdr>
            <w:top w:val="none" w:sz="0" w:space="0" w:color="auto"/>
            <w:left w:val="none" w:sz="0" w:space="0" w:color="auto"/>
            <w:bottom w:val="none" w:sz="0" w:space="0" w:color="auto"/>
            <w:right w:val="none" w:sz="0" w:space="0" w:color="auto"/>
          </w:divBdr>
          <w:divsChild>
            <w:div w:id="1545602229">
              <w:marLeft w:val="0"/>
              <w:marRight w:val="0"/>
              <w:marTop w:val="0"/>
              <w:marBottom w:val="0"/>
              <w:divBdr>
                <w:top w:val="none" w:sz="0" w:space="0" w:color="auto"/>
                <w:left w:val="none" w:sz="0" w:space="0" w:color="auto"/>
                <w:bottom w:val="none" w:sz="0" w:space="0" w:color="auto"/>
                <w:right w:val="none" w:sz="0" w:space="0" w:color="auto"/>
              </w:divBdr>
            </w:div>
          </w:divsChild>
        </w:div>
        <w:div w:id="1540631118">
          <w:marLeft w:val="0"/>
          <w:marRight w:val="0"/>
          <w:marTop w:val="300"/>
          <w:marBottom w:val="0"/>
          <w:divBdr>
            <w:top w:val="none" w:sz="0" w:space="0" w:color="auto"/>
            <w:left w:val="none" w:sz="0" w:space="0" w:color="auto"/>
            <w:bottom w:val="none" w:sz="0" w:space="0" w:color="auto"/>
            <w:right w:val="none" w:sz="0" w:space="0" w:color="auto"/>
          </w:divBdr>
          <w:divsChild>
            <w:div w:id="648242065">
              <w:marLeft w:val="0"/>
              <w:marRight w:val="0"/>
              <w:marTop w:val="0"/>
              <w:marBottom w:val="0"/>
              <w:divBdr>
                <w:top w:val="none" w:sz="0" w:space="0" w:color="auto"/>
                <w:left w:val="none" w:sz="0" w:space="0" w:color="auto"/>
                <w:bottom w:val="none" w:sz="0" w:space="0" w:color="auto"/>
                <w:right w:val="none" w:sz="0" w:space="0" w:color="auto"/>
              </w:divBdr>
              <w:divsChild>
                <w:div w:id="881675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220815">
          <w:marLeft w:val="0"/>
          <w:marRight w:val="0"/>
          <w:marTop w:val="300"/>
          <w:marBottom w:val="0"/>
          <w:divBdr>
            <w:top w:val="none" w:sz="0" w:space="0" w:color="auto"/>
            <w:left w:val="none" w:sz="0" w:space="0" w:color="auto"/>
            <w:bottom w:val="none" w:sz="0" w:space="0" w:color="auto"/>
            <w:right w:val="none" w:sz="0" w:space="0" w:color="auto"/>
          </w:divBdr>
          <w:divsChild>
            <w:div w:id="927618195">
              <w:marLeft w:val="0"/>
              <w:marRight w:val="0"/>
              <w:marTop w:val="0"/>
              <w:marBottom w:val="0"/>
              <w:divBdr>
                <w:top w:val="none" w:sz="0" w:space="0" w:color="auto"/>
                <w:left w:val="none" w:sz="0" w:space="0" w:color="auto"/>
                <w:bottom w:val="none" w:sz="0" w:space="0" w:color="auto"/>
                <w:right w:val="none" w:sz="0" w:space="0" w:color="auto"/>
              </w:divBdr>
              <w:divsChild>
                <w:div w:id="224487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437800">
          <w:marLeft w:val="0"/>
          <w:marRight w:val="0"/>
          <w:marTop w:val="300"/>
          <w:marBottom w:val="0"/>
          <w:divBdr>
            <w:top w:val="none" w:sz="0" w:space="0" w:color="auto"/>
            <w:left w:val="none" w:sz="0" w:space="0" w:color="auto"/>
            <w:bottom w:val="none" w:sz="0" w:space="0" w:color="auto"/>
            <w:right w:val="none" w:sz="0" w:space="0" w:color="auto"/>
          </w:divBdr>
          <w:divsChild>
            <w:div w:id="1019089255">
              <w:marLeft w:val="0"/>
              <w:marRight w:val="0"/>
              <w:marTop w:val="0"/>
              <w:marBottom w:val="0"/>
              <w:divBdr>
                <w:top w:val="none" w:sz="0" w:space="0" w:color="auto"/>
                <w:left w:val="none" w:sz="0" w:space="0" w:color="auto"/>
                <w:bottom w:val="none" w:sz="0" w:space="0" w:color="auto"/>
                <w:right w:val="none" w:sz="0" w:space="0" w:color="auto"/>
              </w:divBdr>
              <w:divsChild>
                <w:div w:id="57273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044864">
          <w:marLeft w:val="0"/>
          <w:marRight w:val="0"/>
          <w:marTop w:val="300"/>
          <w:marBottom w:val="0"/>
          <w:divBdr>
            <w:top w:val="none" w:sz="0" w:space="0" w:color="auto"/>
            <w:left w:val="none" w:sz="0" w:space="0" w:color="auto"/>
            <w:bottom w:val="none" w:sz="0" w:space="0" w:color="auto"/>
            <w:right w:val="none" w:sz="0" w:space="0" w:color="auto"/>
          </w:divBdr>
          <w:divsChild>
            <w:div w:id="1585063843">
              <w:marLeft w:val="0"/>
              <w:marRight w:val="0"/>
              <w:marTop w:val="0"/>
              <w:marBottom w:val="0"/>
              <w:divBdr>
                <w:top w:val="none" w:sz="0" w:space="0" w:color="auto"/>
                <w:left w:val="none" w:sz="0" w:space="0" w:color="auto"/>
                <w:bottom w:val="none" w:sz="0" w:space="0" w:color="auto"/>
                <w:right w:val="none" w:sz="0" w:space="0" w:color="auto"/>
              </w:divBdr>
              <w:divsChild>
                <w:div w:id="12340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769632">
      <w:bodyDiv w:val="1"/>
      <w:marLeft w:val="0"/>
      <w:marRight w:val="0"/>
      <w:marTop w:val="0"/>
      <w:marBottom w:val="0"/>
      <w:divBdr>
        <w:top w:val="none" w:sz="0" w:space="0" w:color="auto"/>
        <w:left w:val="none" w:sz="0" w:space="0" w:color="auto"/>
        <w:bottom w:val="none" w:sz="0" w:space="0" w:color="auto"/>
        <w:right w:val="none" w:sz="0" w:space="0" w:color="auto"/>
      </w:divBdr>
    </w:div>
    <w:div w:id="1252928271">
      <w:bodyDiv w:val="1"/>
      <w:marLeft w:val="0"/>
      <w:marRight w:val="0"/>
      <w:marTop w:val="0"/>
      <w:marBottom w:val="0"/>
      <w:divBdr>
        <w:top w:val="none" w:sz="0" w:space="0" w:color="auto"/>
        <w:left w:val="none" w:sz="0" w:space="0" w:color="auto"/>
        <w:bottom w:val="none" w:sz="0" w:space="0" w:color="auto"/>
        <w:right w:val="none" w:sz="0" w:space="0" w:color="auto"/>
      </w:divBdr>
      <w:divsChild>
        <w:div w:id="1028987726">
          <w:marLeft w:val="0"/>
          <w:marRight w:val="0"/>
          <w:marTop w:val="0"/>
          <w:marBottom w:val="0"/>
          <w:divBdr>
            <w:top w:val="none" w:sz="0" w:space="0" w:color="auto"/>
            <w:left w:val="none" w:sz="0" w:space="0" w:color="auto"/>
            <w:bottom w:val="none" w:sz="0" w:space="0" w:color="auto"/>
            <w:right w:val="none" w:sz="0" w:space="0" w:color="auto"/>
          </w:divBdr>
        </w:div>
        <w:div w:id="839391423">
          <w:marLeft w:val="0"/>
          <w:marRight w:val="0"/>
          <w:marTop w:val="0"/>
          <w:marBottom w:val="0"/>
          <w:divBdr>
            <w:top w:val="none" w:sz="0" w:space="0" w:color="auto"/>
            <w:left w:val="none" w:sz="0" w:space="0" w:color="auto"/>
            <w:bottom w:val="none" w:sz="0" w:space="0" w:color="auto"/>
            <w:right w:val="none" w:sz="0" w:space="0" w:color="auto"/>
          </w:divBdr>
          <w:divsChild>
            <w:div w:id="74210609">
              <w:marLeft w:val="0"/>
              <w:marRight w:val="0"/>
              <w:marTop w:val="0"/>
              <w:marBottom w:val="0"/>
              <w:divBdr>
                <w:top w:val="none" w:sz="0" w:space="0" w:color="auto"/>
                <w:left w:val="none" w:sz="0" w:space="0" w:color="auto"/>
                <w:bottom w:val="none" w:sz="0" w:space="0" w:color="auto"/>
                <w:right w:val="none" w:sz="0" w:space="0" w:color="auto"/>
              </w:divBdr>
            </w:div>
          </w:divsChild>
        </w:div>
        <w:div w:id="1462922284">
          <w:marLeft w:val="0"/>
          <w:marRight w:val="0"/>
          <w:marTop w:val="0"/>
          <w:marBottom w:val="0"/>
          <w:divBdr>
            <w:top w:val="none" w:sz="0" w:space="0" w:color="auto"/>
            <w:left w:val="none" w:sz="0" w:space="0" w:color="auto"/>
            <w:bottom w:val="none" w:sz="0" w:space="0" w:color="auto"/>
            <w:right w:val="none" w:sz="0" w:space="0" w:color="auto"/>
          </w:divBdr>
        </w:div>
        <w:div w:id="1774980804">
          <w:marLeft w:val="0"/>
          <w:marRight w:val="0"/>
          <w:marTop w:val="0"/>
          <w:marBottom w:val="0"/>
          <w:divBdr>
            <w:top w:val="none" w:sz="0" w:space="0" w:color="auto"/>
            <w:left w:val="none" w:sz="0" w:space="0" w:color="auto"/>
            <w:bottom w:val="none" w:sz="0" w:space="0" w:color="auto"/>
            <w:right w:val="none" w:sz="0" w:space="0" w:color="auto"/>
          </w:divBdr>
          <w:divsChild>
            <w:div w:id="1822038421">
              <w:marLeft w:val="0"/>
              <w:marRight w:val="0"/>
              <w:marTop w:val="0"/>
              <w:marBottom w:val="0"/>
              <w:divBdr>
                <w:top w:val="none" w:sz="0" w:space="0" w:color="auto"/>
                <w:left w:val="none" w:sz="0" w:space="0" w:color="auto"/>
                <w:bottom w:val="none" w:sz="0" w:space="0" w:color="auto"/>
                <w:right w:val="none" w:sz="0" w:space="0" w:color="auto"/>
              </w:divBdr>
            </w:div>
          </w:divsChild>
        </w:div>
        <w:div w:id="117335618">
          <w:marLeft w:val="0"/>
          <w:marRight w:val="0"/>
          <w:marTop w:val="0"/>
          <w:marBottom w:val="0"/>
          <w:divBdr>
            <w:top w:val="none" w:sz="0" w:space="0" w:color="auto"/>
            <w:left w:val="none" w:sz="0" w:space="0" w:color="auto"/>
            <w:bottom w:val="none" w:sz="0" w:space="0" w:color="auto"/>
            <w:right w:val="none" w:sz="0" w:space="0" w:color="auto"/>
          </w:divBdr>
        </w:div>
        <w:div w:id="121121712">
          <w:marLeft w:val="0"/>
          <w:marRight w:val="0"/>
          <w:marTop w:val="0"/>
          <w:marBottom w:val="0"/>
          <w:divBdr>
            <w:top w:val="none" w:sz="0" w:space="0" w:color="auto"/>
            <w:left w:val="none" w:sz="0" w:space="0" w:color="auto"/>
            <w:bottom w:val="none" w:sz="0" w:space="0" w:color="auto"/>
            <w:right w:val="none" w:sz="0" w:space="0" w:color="auto"/>
          </w:divBdr>
          <w:divsChild>
            <w:div w:id="614869112">
              <w:marLeft w:val="0"/>
              <w:marRight w:val="0"/>
              <w:marTop w:val="0"/>
              <w:marBottom w:val="0"/>
              <w:divBdr>
                <w:top w:val="none" w:sz="0" w:space="0" w:color="auto"/>
                <w:left w:val="none" w:sz="0" w:space="0" w:color="auto"/>
                <w:bottom w:val="none" w:sz="0" w:space="0" w:color="auto"/>
                <w:right w:val="none" w:sz="0" w:space="0" w:color="auto"/>
              </w:divBdr>
            </w:div>
          </w:divsChild>
        </w:div>
        <w:div w:id="216479796">
          <w:marLeft w:val="0"/>
          <w:marRight w:val="0"/>
          <w:marTop w:val="0"/>
          <w:marBottom w:val="0"/>
          <w:divBdr>
            <w:top w:val="none" w:sz="0" w:space="0" w:color="auto"/>
            <w:left w:val="none" w:sz="0" w:space="0" w:color="auto"/>
            <w:bottom w:val="none" w:sz="0" w:space="0" w:color="auto"/>
            <w:right w:val="none" w:sz="0" w:space="0" w:color="auto"/>
          </w:divBdr>
        </w:div>
        <w:div w:id="2095318731">
          <w:marLeft w:val="0"/>
          <w:marRight w:val="0"/>
          <w:marTop w:val="0"/>
          <w:marBottom w:val="0"/>
          <w:divBdr>
            <w:top w:val="none" w:sz="0" w:space="0" w:color="auto"/>
            <w:left w:val="none" w:sz="0" w:space="0" w:color="auto"/>
            <w:bottom w:val="none" w:sz="0" w:space="0" w:color="auto"/>
            <w:right w:val="none" w:sz="0" w:space="0" w:color="auto"/>
          </w:divBdr>
          <w:divsChild>
            <w:div w:id="789473998">
              <w:marLeft w:val="0"/>
              <w:marRight w:val="0"/>
              <w:marTop w:val="0"/>
              <w:marBottom w:val="0"/>
              <w:divBdr>
                <w:top w:val="none" w:sz="0" w:space="0" w:color="auto"/>
                <w:left w:val="none" w:sz="0" w:space="0" w:color="auto"/>
                <w:bottom w:val="none" w:sz="0" w:space="0" w:color="auto"/>
                <w:right w:val="none" w:sz="0" w:space="0" w:color="auto"/>
              </w:divBdr>
            </w:div>
          </w:divsChild>
        </w:div>
        <w:div w:id="661658977">
          <w:marLeft w:val="0"/>
          <w:marRight w:val="0"/>
          <w:marTop w:val="0"/>
          <w:marBottom w:val="0"/>
          <w:divBdr>
            <w:top w:val="none" w:sz="0" w:space="0" w:color="auto"/>
            <w:left w:val="none" w:sz="0" w:space="0" w:color="auto"/>
            <w:bottom w:val="none" w:sz="0" w:space="0" w:color="auto"/>
            <w:right w:val="none" w:sz="0" w:space="0" w:color="auto"/>
          </w:divBdr>
        </w:div>
        <w:div w:id="1516843149">
          <w:marLeft w:val="0"/>
          <w:marRight w:val="0"/>
          <w:marTop w:val="0"/>
          <w:marBottom w:val="0"/>
          <w:divBdr>
            <w:top w:val="none" w:sz="0" w:space="0" w:color="auto"/>
            <w:left w:val="none" w:sz="0" w:space="0" w:color="auto"/>
            <w:bottom w:val="none" w:sz="0" w:space="0" w:color="auto"/>
            <w:right w:val="none" w:sz="0" w:space="0" w:color="auto"/>
          </w:divBdr>
          <w:divsChild>
            <w:div w:id="668556347">
              <w:marLeft w:val="0"/>
              <w:marRight w:val="0"/>
              <w:marTop w:val="0"/>
              <w:marBottom w:val="0"/>
              <w:divBdr>
                <w:top w:val="none" w:sz="0" w:space="0" w:color="auto"/>
                <w:left w:val="none" w:sz="0" w:space="0" w:color="auto"/>
                <w:bottom w:val="none" w:sz="0" w:space="0" w:color="auto"/>
                <w:right w:val="none" w:sz="0" w:space="0" w:color="auto"/>
              </w:divBdr>
            </w:div>
          </w:divsChild>
        </w:div>
        <w:div w:id="456610386">
          <w:marLeft w:val="0"/>
          <w:marRight w:val="0"/>
          <w:marTop w:val="0"/>
          <w:marBottom w:val="0"/>
          <w:divBdr>
            <w:top w:val="none" w:sz="0" w:space="0" w:color="auto"/>
            <w:left w:val="none" w:sz="0" w:space="0" w:color="auto"/>
            <w:bottom w:val="none" w:sz="0" w:space="0" w:color="auto"/>
            <w:right w:val="none" w:sz="0" w:space="0" w:color="auto"/>
          </w:divBdr>
        </w:div>
        <w:div w:id="2031027273">
          <w:marLeft w:val="0"/>
          <w:marRight w:val="0"/>
          <w:marTop w:val="0"/>
          <w:marBottom w:val="0"/>
          <w:divBdr>
            <w:top w:val="none" w:sz="0" w:space="0" w:color="auto"/>
            <w:left w:val="none" w:sz="0" w:space="0" w:color="auto"/>
            <w:bottom w:val="none" w:sz="0" w:space="0" w:color="auto"/>
            <w:right w:val="none" w:sz="0" w:space="0" w:color="auto"/>
          </w:divBdr>
          <w:divsChild>
            <w:div w:id="1031495913">
              <w:marLeft w:val="0"/>
              <w:marRight w:val="0"/>
              <w:marTop w:val="0"/>
              <w:marBottom w:val="0"/>
              <w:divBdr>
                <w:top w:val="none" w:sz="0" w:space="0" w:color="auto"/>
                <w:left w:val="none" w:sz="0" w:space="0" w:color="auto"/>
                <w:bottom w:val="none" w:sz="0" w:space="0" w:color="auto"/>
                <w:right w:val="none" w:sz="0" w:space="0" w:color="auto"/>
              </w:divBdr>
            </w:div>
          </w:divsChild>
        </w:div>
        <w:div w:id="1644265369">
          <w:marLeft w:val="0"/>
          <w:marRight w:val="0"/>
          <w:marTop w:val="0"/>
          <w:marBottom w:val="0"/>
          <w:divBdr>
            <w:top w:val="none" w:sz="0" w:space="0" w:color="auto"/>
            <w:left w:val="none" w:sz="0" w:space="0" w:color="auto"/>
            <w:bottom w:val="none" w:sz="0" w:space="0" w:color="auto"/>
            <w:right w:val="none" w:sz="0" w:space="0" w:color="auto"/>
          </w:divBdr>
        </w:div>
        <w:div w:id="2104454647">
          <w:marLeft w:val="0"/>
          <w:marRight w:val="0"/>
          <w:marTop w:val="0"/>
          <w:marBottom w:val="0"/>
          <w:divBdr>
            <w:top w:val="none" w:sz="0" w:space="0" w:color="auto"/>
            <w:left w:val="none" w:sz="0" w:space="0" w:color="auto"/>
            <w:bottom w:val="none" w:sz="0" w:space="0" w:color="auto"/>
            <w:right w:val="none" w:sz="0" w:space="0" w:color="auto"/>
          </w:divBdr>
          <w:divsChild>
            <w:div w:id="1081755162">
              <w:marLeft w:val="0"/>
              <w:marRight w:val="0"/>
              <w:marTop w:val="0"/>
              <w:marBottom w:val="0"/>
              <w:divBdr>
                <w:top w:val="none" w:sz="0" w:space="0" w:color="auto"/>
                <w:left w:val="none" w:sz="0" w:space="0" w:color="auto"/>
                <w:bottom w:val="none" w:sz="0" w:space="0" w:color="auto"/>
                <w:right w:val="none" w:sz="0" w:space="0" w:color="auto"/>
              </w:divBdr>
            </w:div>
          </w:divsChild>
        </w:div>
        <w:div w:id="934510526">
          <w:marLeft w:val="0"/>
          <w:marRight w:val="0"/>
          <w:marTop w:val="300"/>
          <w:marBottom w:val="0"/>
          <w:divBdr>
            <w:top w:val="none" w:sz="0" w:space="0" w:color="auto"/>
            <w:left w:val="none" w:sz="0" w:space="0" w:color="auto"/>
            <w:bottom w:val="none" w:sz="0" w:space="0" w:color="auto"/>
            <w:right w:val="none" w:sz="0" w:space="0" w:color="auto"/>
          </w:divBdr>
          <w:divsChild>
            <w:div w:id="307518425">
              <w:marLeft w:val="0"/>
              <w:marRight w:val="0"/>
              <w:marTop w:val="0"/>
              <w:marBottom w:val="0"/>
              <w:divBdr>
                <w:top w:val="none" w:sz="0" w:space="0" w:color="auto"/>
                <w:left w:val="none" w:sz="0" w:space="0" w:color="auto"/>
                <w:bottom w:val="none" w:sz="0" w:space="0" w:color="auto"/>
                <w:right w:val="none" w:sz="0" w:space="0" w:color="auto"/>
              </w:divBdr>
              <w:divsChild>
                <w:div w:id="1296789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279">
          <w:marLeft w:val="0"/>
          <w:marRight w:val="0"/>
          <w:marTop w:val="300"/>
          <w:marBottom w:val="0"/>
          <w:divBdr>
            <w:top w:val="none" w:sz="0" w:space="0" w:color="auto"/>
            <w:left w:val="none" w:sz="0" w:space="0" w:color="auto"/>
            <w:bottom w:val="none" w:sz="0" w:space="0" w:color="auto"/>
            <w:right w:val="none" w:sz="0" w:space="0" w:color="auto"/>
          </w:divBdr>
          <w:divsChild>
            <w:div w:id="758717402">
              <w:marLeft w:val="0"/>
              <w:marRight w:val="0"/>
              <w:marTop w:val="0"/>
              <w:marBottom w:val="0"/>
              <w:divBdr>
                <w:top w:val="none" w:sz="0" w:space="0" w:color="auto"/>
                <w:left w:val="none" w:sz="0" w:space="0" w:color="auto"/>
                <w:bottom w:val="none" w:sz="0" w:space="0" w:color="auto"/>
                <w:right w:val="none" w:sz="0" w:space="0" w:color="auto"/>
              </w:divBdr>
              <w:divsChild>
                <w:div w:id="134015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269992">
          <w:marLeft w:val="0"/>
          <w:marRight w:val="0"/>
          <w:marTop w:val="300"/>
          <w:marBottom w:val="0"/>
          <w:divBdr>
            <w:top w:val="none" w:sz="0" w:space="0" w:color="auto"/>
            <w:left w:val="none" w:sz="0" w:space="0" w:color="auto"/>
            <w:bottom w:val="none" w:sz="0" w:space="0" w:color="auto"/>
            <w:right w:val="none" w:sz="0" w:space="0" w:color="auto"/>
          </w:divBdr>
          <w:divsChild>
            <w:div w:id="1067145231">
              <w:marLeft w:val="0"/>
              <w:marRight w:val="0"/>
              <w:marTop w:val="0"/>
              <w:marBottom w:val="0"/>
              <w:divBdr>
                <w:top w:val="none" w:sz="0" w:space="0" w:color="auto"/>
                <w:left w:val="none" w:sz="0" w:space="0" w:color="auto"/>
                <w:bottom w:val="none" w:sz="0" w:space="0" w:color="auto"/>
                <w:right w:val="none" w:sz="0" w:space="0" w:color="auto"/>
              </w:divBdr>
              <w:divsChild>
                <w:div w:id="160453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426869">
          <w:marLeft w:val="0"/>
          <w:marRight w:val="0"/>
          <w:marTop w:val="300"/>
          <w:marBottom w:val="0"/>
          <w:divBdr>
            <w:top w:val="none" w:sz="0" w:space="0" w:color="auto"/>
            <w:left w:val="none" w:sz="0" w:space="0" w:color="auto"/>
            <w:bottom w:val="none" w:sz="0" w:space="0" w:color="auto"/>
            <w:right w:val="none" w:sz="0" w:space="0" w:color="auto"/>
          </w:divBdr>
          <w:divsChild>
            <w:div w:id="235475028">
              <w:marLeft w:val="0"/>
              <w:marRight w:val="0"/>
              <w:marTop w:val="0"/>
              <w:marBottom w:val="0"/>
              <w:divBdr>
                <w:top w:val="none" w:sz="0" w:space="0" w:color="auto"/>
                <w:left w:val="none" w:sz="0" w:space="0" w:color="auto"/>
                <w:bottom w:val="none" w:sz="0" w:space="0" w:color="auto"/>
                <w:right w:val="none" w:sz="0" w:space="0" w:color="auto"/>
              </w:divBdr>
              <w:divsChild>
                <w:div w:id="526456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164759">
      <w:bodyDiv w:val="1"/>
      <w:marLeft w:val="0"/>
      <w:marRight w:val="0"/>
      <w:marTop w:val="0"/>
      <w:marBottom w:val="0"/>
      <w:divBdr>
        <w:top w:val="none" w:sz="0" w:space="0" w:color="auto"/>
        <w:left w:val="none" w:sz="0" w:space="0" w:color="auto"/>
        <w:bottom w:val="none" w:sz="0" w:space="0" w:color="auto"/>
        <w:right w:val="none" w:sz="0" w:space="0" w:color="auto"/>
      </w:divBdr>
    </w:div>
    <w:div w:id="1255015397">
      <w:bodyDiv w:val="1"/>
      <w:marLeft w:val="0"/>
      <w:marRight w:val="0"/>
      <w:marTop w:val="0"/>
      <w:marBottom w:val="0"/>
      <w:divBdr>
        <w:top w:val="none" w:sz="0" w:space="0" w:color="auto"/>
        <w:left w:val="none" w:sz="0" w:space="0" w:color="auto"/>
        <w:bottom w:val="none" w:sz="0" w:space="0" w:color="auto"/>
        <w:right w:val="none" w:sz="0" w:space="0" w:color="auto"/>
      </w:divBdr>
      <w:divsChild>
        <w:div w:id="1717968679">
          <w:marLeft w:val="0"/>
          <w:marRight w:val="0"/>
          <w:marTop w:val="0"/>
          <w:marBottom w:val="0"/>
          <w:divBdr>
            <w:top w:val="none" w:sz="0" w:space="0" w:color="auto"/>
            <w:left w:val="none" w:sz="0" w:space="0" w:color="auto"/>
            <w:bottom w:val="none" w:sz="0" w:space="0" w:color="auto"/>
            <w:right w:val="none" w:sz="0" w:space="0" w:color="auto"/>
          </w:divBdr>
        </w:div>
        <w:div w:id="992098940">
          <w:marLeft w:val="0"/>
          <w:marRight w:val="0"/>
          <w:marTop w:val="0"/>
          <w:marBottom w:val="0"/>
          <w:divBdr>
            <w:top w:val="none" w:sz="0" w:space="0" w:color="auto"/>
            <w:left w:val="none" w:sz="0" w:space="0" w:color="auto"/>
            <w:bottom w:val="none" w:sz="0" w:space="0" w:color="auto"/>
            <w:right w:val="none" w:sz="0" w:space="0" w:color="auto"/>
          </w:divBdr>
          <w:divsChild>
            <w:div w:id="865024115">
              <w:marLeft w:val="0"/>
              <w:marRight w:val="0"/>
              <w:marTop w:val="0"/>
              <w:marBottom w:val="0"/>
              <w:divBdr>
                <w:top w:val="none" w:sz="0" w:space="0" w:color="auto"/>
                <w:left w:val="none" w:sz="0" w:space="0" w:color="auto"/>
                <w:bottom w:val="none" w:sz="0" w:space="0" w:color="auto"/>
                <w:right w:val="none" w:sz="0" w:space="0" w:color="auto"/>
              </w:divBdr>
            </w:div>
          </w:divsChild>
        </w:div>
        <w:div w:id="799493853">
          <w:marLeft w:val="0"/>
          <w:marRight w:val="0"/>
          <w:marTop w:val="0"/>
          <w:marBottom w:val="0"/>
          <w:divBdr>
            <w:top w:val="none" w:sz="0" w:space="0" w:color="auto"/>
            <w:left w:val="none" w:sz="0" w:space="0" w:color="auto"/>
            <w:bottom w:val="none" w:sz="0" w:space="0" w:color="auto"/>
            <w:right w:val="none" w:sz="0" w:space="0" w:color="auto"/>
          </w:divBdr>
        </w:div>
        <w:div w:id="164905444">
          <w:marLeft w:val="0"/>
          <w:marRight w:val="0"/>
          <w:marTop w:val="0"/>
          <w:marBottom w:val="0"/>
          <w:divBdr>
            <w:top w:val="none" w:sz="0" w:space="0" w:color="auto"/>
            <w:left w:val="none" w:sz="0" w:space="0" w:color="auto"/>
            <w:bottom w:val="none" w:sz="0" w:space="0" w:color="auto"/>
            <w:right w:val="none" w:sz="0" w:space="0" w:color="auto"/>
          </w:divBdr>
          <w:divsChild>
            <w:div w:id="393358956">
              <w:marLeft w:val="0"/>
              <w:marRight w:val="0"/>
              <w:marTop w:val="0"/>
              <w:marBottom w:val="0"/>
              <w:divBdr>
                <w:top w:val="none" w:sz="0" w:space="0" w:color="auto"/>
                <w:left w:val="none" w:sz="0" w:space="0" w:color="auto"/>
                <w:bottom w:val="none" w:sz="0" w:space="0" w:color="auto"/>
                <w:right w:val="none" w:sz="0" w:space="0" w:color="auto"/>
              </w:divBdr>
            </w:div>
          </w:divsChild>
        </w:div>
        <w:div w:id="1552378258">
          <w:marLeft w:val="0"/>
          <w:marRight w:val="0"/>
          <w:marTop w:val="0"/>
          <w:marBottom w:val="0"/>
          <w:divBdr>
            <w:top w:val="none" w:sz="0" w:space="0" w:color="auto"/>
            <w:left w:val="none" w:sz="0" w:space="0" w:color="auto"/>
            <w:bottom w:val="none" w:sz="0" w:space="0" w:color="auto"/>
            <w:right w:val="none" w:sz="0" w:space="0" w:color="auto"/>
          </w:divBdr>
        </w:div>
        <w:div w:id="239104611">
          <w:marLeft w:val="0"/>
          <w:marRight w:val="0"/>
          <w:marTop w:val="0"/>
          <w:marBottom w:val="0"/>
          <w:divBdr>
            <w:top w:val="none" w:sz="0" w:space="0" w:color="auto"/>
            <w:left w:val="none" w:sz="0" w:space="0" w:color="auto"/>
            <w:bottom w:val="none" w:sz="0" w:space="0" w:color="auto"/>
            <w:right w:val="none" w:sz="0" w:space="0" w:color="auto"/>
          </w:divBdr>
          <w:divsChild>
            <w:div w:id="671101475">
              <w:marLeft w:val="0"/>
              <w:marRight w:val="0"/>
              <w:marTop w:val="0"/>
              <w:marBottom w:val="0"/>
              <w:divBdr>
                <w:top w:val="none" w:sz="0" w:space="0" w:color="auto"/>
                <w:left w:val="none" w:sz="0" w:space="0" w:color="auto"/>
                <w:bottom w:val="none" w:sz="0" w:space="0" w:color="auto"/>
                <w:right w:val="none" w:sz="0" w:space="0" w:color="auto"/>
              </w:divBdr>
            </w:div>
          </w:divsChild>
        </w:div>
        <w:div w:id="1863472096">
          <w:marLeft w:val="0"/>
          <w:marRight w:val="0"/>
          <w:marTop w:val="0"/>
          <w:marBottom w:val="0"/>
          <w:divBdr>
            <w:top w:val="none" w:sz="0" w:space="0" w:color="auto"/>
            <w:left w:val="none" w:sz="0" w:space="0" w:color="auto"/>
            <w:bottom w:val="none" w:sz="0" w:space="0" w:color="auto"/>
            <w:right w:val="none" w:sz="0" w:space="0" w:color="auto"/>
          </w:divBdr>
        </w:div>
        <w:div w:id="1001926878">
          <w:marLeft w:val="0"/>
          <w:marRight w:val="0"/>
          <w:marTop w:val="0"/>
          <w:marBottom w:val="0"/>
          <w:divBdr>
            <w:top w:val="none" w:sz="0" w:space="0" w:color="auto"/>
            <w:left w:val="none" w:sz="0" w:space="0" w:color="auto"/>
            <w:bottom w:val="none" w:sz="0" w:space="0" w:color="auto"/>
            <w:right w:val="none" w:sz="0" w:space="0" w:color="auto"/>
          </w:divBdr>
          <w:divsChild>
            <w:div w:id="1509366077">
              <w:marLeft w:val="0"/>
              <w:marRight w:val="0"/>
              <w:marTop w:val="0"/>
              <w:marBottom w:val="0"/>
              <w:divBdr>
                <w:top w:val="none" w:sz="0" w:space="0" w:color="auto"/>
                <w:left w:val="none" w:sz="0" w:space="0" w:color="auto"/>
                <w:bottom w:val="none" w:sz="0" w:space="0" w:color="auto"/>
                <w:right w:val="none" w:sz="0" w:space="0" w:color="auto"/>
              </w:divBdr>
            </w:div>
          </w:divsChild>
        </w:div>
        <w:div w:id="1468936756">
          <w:marLeft w:val="0"/>
          <w:marRight w:val="0"/>
          <w:marTop w:val="0"/>
          <w:marBottom w:val="0"/>
          <w:divBdr>
            <w:top w:val="none" w:sz="0" w:space="0" w:color="auto"/>
            <w:left w:val="none" w:sz="0" w:space="0" w:color="auto"/>
            <w:bottom w:val="none" w:sz="0" w:space="0" w:color="auto"/>
            <w:right w:val="none" w:sz="0" w:space="0" w:color="auto"/>
          </w:divBdr>
        </w:div>
        <w:div w:id="1768652465">
          <w:marLeft w:val="0"/>
          <w:marRight w:val="0"/>
          <w:marTop w:val="0"/>
          <w:marBottom w:val="0"/>
          <w:divBdr>
            <w:top w:val="none" w:sz="0" w:space="0" w:color="auto"/>
            <w:left w:val="none" w:sz="0" w:space="0" w:color="auto"/>
            <w:bottom w:val="none" w:sz="0" w:space="0" w:color="auto"/>
            <w:right w:val="none" w:sz="0" w:space="0" w:color="auto"/>
          </w:divBdr>
          <w:divsChild>
            <w:div w:id="2106804388">
              <w:marLeft w:val="0"/>
              <w:marRight w:val="0"/>
              <w:marTop w:val="0"/>
              <w:marBottom w:val="0"/>
              <w:divBdr>
                <w:top w:val="none" w:sz="0" w:space="0" w:color="auto"/>
                <w:left w:val="none" w:sz="0" w:space="0" w:color="auto"/>
                <w:bottom w:val="none" w:sz="0" w:space="0" w:color="auto"/>
                <w:right w:val="none" w:sz="0" w:space="0" w:color="auto"/>
              </w:divBdr>
            </w:div>
          </w:divsChild>
        </w:div>
        <w:div w:id="169679197">
          <w:marLeft w:val="0"/>
          <w:marRight w:val="0"/>
          <w:marTop w:val="0"/>
          <w:marBottom w:val="0"/>
          <w:divBdr>
            <w:top w:val="none" w:sz="0" w:space="0" w:color="auto"/>
            <w:left w:val="none" w:sz="0" w:space="0" w:color="auto"/>
            <w:bottom w:val="none" w:sz="0" w:space="0" w:color="auto"/>
            <w:right w:val="none" w:sz="0" w:space="0" w:color="auto"/>
          </w:divBdr>
        </w:div>
        <w:div w:id="1629165307">
          <w:marLeft w:val="0"/>
          <w:marRight w:val="0"/>
          <w:marTop w:val="0"/>
          <w:marBottom w:val="0"/>
          <w:divBdr>
            <w:top w:val="none" w:sz="0" w:space="0" w:color="auto"/>
            <w:left w:val="none" w:sz="0" w:space="0" w:color="auto"/>
            <w:bottom w:val="none" w:sz="0" w:space="0" w:color="auto"/>
            <w:right w:val="none" w:sz="0" w:space="0" w:color="auto"/>
          </w:divBdr>
          <w:divsChild>
            <w:div w:id="90667212">
              <w:marLeft w:val="0"/>
              <w:marRight w:val="0"/>
              <w:marTop w:val="0"/>
              <w:marBottom w:val="0"/>
              <w:divBdr>
                <w:top w:val="none" w:sz="0" w:space="0" w:color="auto"/>
                <w:left w:val="none" w:sz="0" w:space="0" w:color="auto"/>
                <w:bottom w:val="none" w:sz="0" w:space="0" w:color="auto"/>
                <w:right w:val="none" w:sz="0" w:space="0" w:color="auto"/>
              </w:divBdr>
            </w:div>
          </w:divsChild>
        </w:div>
        <w:div w:id="856699945">
          <w:marLeft w:val="0"/>
          <w:marRight w:val="0"/>
          <w:marTop w:val="0"/>
          <w:marBottom w:val="0"/>
          <w:divBdr>
            <w:top w:val="none" w:sz="0" w:space="0" w:color="auto"/>
            <w:left w:val="none" w:sz="0" w:space="0" w:color="auto"/>
            <w:bottom w:val="none" w:sz="0" w:space="0" w:color="auto"/>
            <w:right w:val="none" w:sz="0" w:space="0" w:color="auto"/>
          </w:divBdr>
        </w:div>
        <w:div w:id="825321467">
          <w:marLeft w:val="0"/>
          <w:marRight w:val="0"/>
          <w:marTop w:val="0"/>
          <w:marBottom w:val="0"/>
          <w:divBdr>
            <w:top w:val="none" w:sz="0" w:space="0" w:color="auto"/>
            <w:left w:val="none" w:sz="0" w:space="0" w:color="auto"/>
            <w:bottom w:val="none" w:sz="0" w:space="0" w:color="auto"/>
            <w:right w:val="none" w:sz="0" w:space="0" w:color="auto"/>
          </w:divBdr>
          <w:divsChild>
            <w:div w:id="765924158">
              <w:marLeft w:val="0"/>
              <w:marRight w:val="0"/>
              <w:marTop w:val="0"/>
              <w:marBottom w:val="0"/>
              <w:divBdr>
                <w:top w:val="none" w:sz="0" w:space="0" w:color="auto"/>
                <w:left w:val="none" w:sz="0" w:space="0" w:color="auto"/>
                <w:bottom w:val="none" w:sz="0" w:space="0" w:color="auto"/>
                <w:right w:val="none" w:sz="0" w:space="0" w:color="auto"/>
              </w:divBdr>
            </w:div>
          </w:divsChild>
        </w:div>
        <w:div w:id="1103458171">
          <w:marLeft w:val="0"/>
          <w:marRight w:val="0"/>
          <w:marTop w:val="300"/>
          <w:marBottom w:val="0"/>
          <w:divBdr>
            <w:top w:val="none" w:sz="0" w:space="0" w:color="auto"/>
            <w:left w:val="none" w:sz="0" w:space="0" w:color="auto"/>
            <w:bottom w:val="none" w:sz="0" w:space="0" w:color="auto"/>
            <w:right w:val="none" w:sz="0" w:space="0" w:color="auto"/>
          </w:divBdr>
          <w:divsChild>
            <w:div w:id="2015833973">
              <w:marLeft w:val="0"/>
              <w:marRight w:val="0"/>
              <w:marTop w:val="0"/>
              <w:marBottom w:val="0"/>
              <w:divBdr>
                <w:top w:val="none" w:sz="0" w:space="0" w:color="auto"/>
                <w:left w:val="none" w:sz="0" w:space="0" w:color="auto"/>
                <w:bottom w:val="none" w:sz="0" w:space="0" w:color="auto"/>
                <w:right w:val="none" w:sz="0" w:space="0" w:color="auto"/>
              </w:divBdr>
              <w:divsChild>
                <w:div w:id="101557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86264">
          <w:marLeft w:val="0"/>
          <w:marRight w:val="0"/>
          <w:marTop w:val="300"/>
          <w:marBottom w:val="0"/>
          <w:divBdr>
            <w:top w:val="none" w:sz="0" w:space="0" w:color="auto"/>
            <w:left w:val="none" w:sz="0" w:space="0" w:color="auto"/>
            <w:bottom w:val="none" w:sz="0" w:space="0" w:color="auto"/>
            <w:right w:val="none" w:sz="0" w:space="0" w:color="auto"/>
          </w:divBdr>
          <w:divsChild>
            <w:div w:id="1592201452">
              <w:marLeft w:val="0"/>
              <w:marRight w:val="0"/>
              <w:marTop w:val="0"/>
              <w:marBottom w:val="0"/>
              <w:divBdr>
                <w:top w:val="none" w:sz="0" w:space="0" w:color="auto"/>
                <w:left w:val="none" w:sz="0" w:space="0" w:color="auto"/>
                <w:bottom w:val="none" w:sz="0" w:space="0" w:color="auto"/>
                <w:right w:val="none" w:sz="0" w:space="0" w:color="auto"/>
              </w:divBdr>
              <w:divsChild>
                <w:div w:id="20621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437816">
          <w:marLeft w:val="0"/>
          <w:marRight w:val="0"/>
          <w:marTop w:val="300"/>
          <w:marBottom w:val="0"/>
          <w:divBdr>
            <w:top w:val="none" w:sz="0" w:space="0" w:color="auto"/>
            <w:left w:val="none" w:sz="0" w:space="0" w:color="auto"/>
            <w:bottom w:val="none" w:sz="0" w:space="0" w:color="auto"/>
            <w:right w:val="none" w:sz="0" w:space="0" w:color="auto"/>
          </w:divBdr>
          <w:divsChild>
            <w:div w:id="383526021">
              <w:marLeft w:val="0"/>
              <w:marRight w:val="0"/>
              <w:marTop w:val="0"/>
              <w:marBottom w:val="0"/>
              <w:divBdr>
                <w:top w:val="none" w:sz="0" w:space="0" w:color="auto"/>
                <w:left w:val="none" w:sz="0" w:space="0" w:color="auto"/>
                <w:bottom w:val="none" w:sz="0" w:space="0" w:color="auto"/>
                <w:right w:val="none" w:sz="0" w:space="0" w:color="auto"/>
              </w:divBdr>
              <w:divsChild>
                <w:div w:id="152459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850175">
          <w:marLeft w:val="0"/>
          <w:marRight w:val="0"/>
          <w:marTop w:val="300"/>
          <w:marBottom w:val="0"/>
          <w:divBdr>
            <w:top w:val="none" w:sz="0" w:space="0" w:color="auto"/>
            <w:left w:val="none" w:sz="0" w:space="0" w:color="auto"/>
            <w:bottom w:val="none" w:sz="0" w:space="0" w:color="auto"/>
            <w:right w:val="none" w:sz="0" w:space="0" w:color="auto"/>
          </w:divBdr>
          <w:divsChild>
            <w:div w:id="1106970226">
              <w:marLeft w:val="0"/>
              <w:marRight w:val="0"/>
              <w:marTop w:val="0"/>
              <w:marBottom w:val="0"/>
              <w:divBdr>
                <w:top w:val="none" w:sz="0" w:space="0" w:color="auto"/>
                <w:left w:val="none" w:sz="0" w:space="0" w:color="auto"/>
                <w:bottom w:val="none" w:sz="0" w:space="0" w:color="auto"/>
                <w:right w:val="none" w:sz="0" w:space="0" w:color="auto"/>
              </w:divBdr>
              <w:divsChild>
                <w:div w:id="55936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018257">
      <w:bodyDiv w:val="1"/>
      <w:marLeft w:val="0"/>
      <w:marRight w:val="0"/>
      <w:marTop w:val="0"/>
      <w:marBottom w:val="0"/>
      <w:divBdr>
        <w:top w:val="none" w:sz="0" w:space="0" w:color="auto"/>
        <w:left w:val="none" w:sz="0" w:space="0" w:color="auto"/>
        <w:bottom w:val="none" w:sz="0" w:space="0" w:color="auto"/>
        <w:right w:val="none" w:sz="0" w:space="0" w:color="auto"/>
      </w:divBdr>
      <w:divsChild>
        <w:div w:id="27417532">
          <w:marLeft w:val="0"/>
          <w:marRight w:val="0"/>
          <w:marTop w:val="0"/>
          <w:marBottom w:val="0"/>
          <w:divBdr>
            <w:top w:val="none" w:sz="0" w:space="0" w:color="auto"/>
            <w:left w:val="none" w:sz="0" w:space="0" w:color="auto"/>
            <w:bottom w:val="none" w:sz="0" w:space="0" w:color="auto"/>
            <w:right w:val="none" w:sz="0" w:space="0" w:color="auto"/>
          </w:divBdr>
        </w:div>
        <w:div w:id="157231585">
          <w:marLeft w:val="0"/>
          <w:marRight w:val="0"/>
          <w:marTop w:val="0"/>
          <w:marBottom w:val="0"/>
          <w:divBdr>
            <w:top w:val="none" w:sz="0" w:space="0" w:color="auto"/>
            <w:left w:val="none" w:sz="0" w:space="0" w:color="auto"/>
            <w:bottom w:val="none" w:sz="0" w:space="0" w:color="auto"/>
            <w:right w:val="none" w:sz="0" w:space="0" w:color="auto"/>
          </w:divBdr>
          <w:divsChild>
            <w:div w:id="1563634047">
              <w:marLeft w:val="0"/>
              <w:marRight w:val="0"/>
              <w:marTop w:val="0"/>
              <w:marBottom w:val="0"/>
              <w:divBdr>
                <w:top w:val="none" w:sz="0" w:space="0" w:color="auto"/>
                <w:left w:val="none" w:sz="0" w:space="0" w:color="auto"/>
                <w:bottom w:val="none" w:sz="0" w:space="0" w:color="auto"/>
                <w:right w:val="none" w:sz="0" w:space="0" w:color="auto"/>
              </w:divBdr>
            </w:div>
          </w:divsChild>
        </w:div>
        <w:div w:id="557673113">
          <w:marLeft w:val="0"/>
          <w:marRight w:val="0"/>
          <w:marTop w:val="0"/>
          <w:marBottom w:val="0"/>
          <w:divBdr>
            <w:top w:val="none" w:sz="0" w:space="0" w:color="auto"/>
            <w:left w:val="none" w:sz="0" w:space="0" w:color="auto"/>
            <w:bottom w:val="none" w:sz="0" w:space="0" w:color="auto"/>
            <w:right w:val="none" w:sz="0" w:space="0" w:color="auto"/>
          </w:divBdr>
        </w:div>
        <w:div w:id="994265328">
          <w:marLeft w:val="0"/>
          <w:marRight w:val="0"/>
          <w:marTop w:val="0"/>
          <w:marBottom w:val="0"/>
          <w:divBdr>
            <w:top w:val="none" w:sz="0" w:space="0" w:color="auto"/>
            <w:left w:val="none" w:sz="0" w:space="0" w:color="auto"/>
            <w:bottom w:val="none" w:sz="0" w:space="0" w:color="auto"/>
            <w:right w:val="none" w:sz="0" w:space="0" w:color="auto"/>
          </w:divBdr>
          <w:divsChild>
            <w:div w:id="707224878">
              <w:marLeft w:val="0"/>
              <w:marRight w:val="0"/>
              <w:marTop w:val="0"/>
              <w:marBottom w:val="0"/>
              <w:divBdr>
                <w:top w:val="none" w:sz="0" w:space="0" w:color="auto"/>
                <w:left w:val="none" w:sz="0" w:space="0" w:color="auto"/>
                <w:bottom w:val="none" w:sz="0" w:space="0" w:color="auto"/>
                <w:right w:val="none" w:sz="0" w:space="0" w:color="auto"/>
              </w:divBdr>
            </w:div>
          </w:divsChild>
        </w:div>
        <w:div w:id="1233419904">
          <w:marLeft w:val="0"/>
          <w:marRight w:val="0"/>
          <w:marTop w:val="0"/>
          <w:marBottom w:val="0"/>
          <w:divBdr>
            <w:top w:val="none" w:sz="0" w:space="0" w:color="auto"/>
            <w:left w:val="none" w:sz="0" w:space="0" w:color="auto"/>
            <w:bottom w:val="none" w:sz="0" w:space="0" w:color="auto"/>
            <w:right w:val="none" w:sz="0" w:space="0" w:color="auto"/>
          </w:divBdr>
        </w:div>
        <w:div w:id="1671253851">
          <w:marLeft w:val="0"/>
          <w:marRight w:val="0"/>
          <w:marTop w:val="0"/>
          <w:marBottom w:val="0"/>
          <w:divBdr>
            <w:top w:val="none" w:sz="0" w:space="0" w:color="auto"/>
            <w:left w:val="none" w:sz="0" w:space="0" w:color="auto"/>
            <w:bottom w:val="none" w:sz="0" w:space="0" w:color="auto"/>
            <w:right w:val="none" w:sz="0" w:space="0" w:color="auto"/>
          </w:divBdr>
          <w:divsChild>
            <w:div w:id="652180631">
              <w:marLeft w:val="0"/>
              <w:marRight w:val="0"/>
              <w:marTop w:val="0"/>
              <w:marBottom w:val="0"/>
              <w:divBdr>
                <w:top w:val="none" w:sz="0" w:space="0" w:color="auto"/>
                <w:left w:val="none" w:sz="0" w:space="0" w:color="auto"/>
                <w:bottom w:val="none" w:sz="0" w:space="0" w:color="auto"/>
                <w:right w:val="none" w:sz="0" w:space="0" w:color="auto"/>
              </w:divBdr>
            </w:div>
          </w:divsChild>
        </w:div>
        <w:div w:id="111481343">
          <w:marLeft w:val="0"/>
          <w:marRight w:val="0"/>
          <w:marTop w:val="0"/>
          <w:marBottom w:val="0"/>
          <w:divBdr>
            <w:top w:val="none" w:sz="0" w:space="0" w:color="auto"/>
            <w:left w:val="none" w:sz="0" w:space="0" w:color="auto"/>
            <w:bottom w:val="none" w:sz="0" w:space="0" w:color="auto"/>
            <w:right w:val="none" w:sz="0" w:space="0" w:color="auto"/>
          </w:divBdr>
        </w:div>
        <w:div w:id="1397169726">
          <w:marLeft w:val="0"/>
          <w:marRight w:val="0"/>
          <w:marTop w:val="0"/>
          <w:marBottom w:val="0"/>
          <w:divBdr>
            <w:top w:val="none" w:sz="0" w:space="0" w:color="auto"/>
            <w:left w:val="none" w:sz="0" w:space="0" w:color="auto"/>
            <w:bottom w:val="none" w:sz="0" w:space="0" w:color="auto"/>
            <w:right w:val="none" w:sz="0" w:space="0" w:color="auto"/>
          </w:divBdr>
          <w:divsChild>
            <w:div w:id="1578860028">
              <w:marLeft w:val="0"/>
              <w:marRight w:val="0"/>
              <w:marTop w:val="0"/>
              <w:marBottom w:val="0"/>
              <w:divBdr>
                <w:top w:val="none" w:sz="0" w:space="0" w:color="auto"/>
                <w:left w:val="none" w:sz="0" w:space="0" w:color="auto"/>
                <w:bottom w:val="none" w:sz="0" w:space="0" w:color="auto"/>
                <w:right w:val="none" w:sz="0" w:space="0" w:color="auto"/>
              </w:divBdr>
            </w:div>
          </w:divsChild>
        </w:div>
        <w:div w:id="929700133">
          <w:marLeft w:val="0"/>
          <w:marRight w:val="0"/>
          <w:marTop w:val="0"/>
          <w:marBottom w:val="0"/>
          <w:divBdr>
            <w:top w:val="none" w:sz="0" w:space="0" w:color="auto"/>
            <w:left w:val="none" w:sz="0" w:space="0" w:color="auto"/>
            <w:bottom w:val="none" w:sz="0" w:space="0" w:color="auto"/>
            <w:right w:val="none" w:sz="0" w:space="0" w:color="auto"/>
          </w:divBdr>
        </w:div>
        <w:div w:id="34082368">
          <w:marLeft w:val="0"/>
          <w:marRight w:val="0"/>
          <w:marTop w:val="0"/>
          <w:marBottom w:val="0"/>
          <w:divBdr>
            <w:top w:val="none" w:sz="0" w:space="0" w:color="auto"/>
            <w:left w:val="none" w:sz="0" w:space="0" w:color="auto"/>
            <w:bottom w:val="none" w:sz="0" w:space="0" w:color="auto"/>
            <w:right w:val="none" w:sz="0" w:space="0" w:color="auto"/>
          </w:divBdr>
          <w:divsChild>
            <w:div w:id="923219995">
              <w:marLeft w:val="0"/>
              <w:marRight w:val="0"/>
              <w:marTop w:val="0"/>
              <w:marBottom w:val="0"/>
              <w:divBdr>
                <w:top w:val="none" w:sz="0" w:space="0" w:color="auto"/>
                <w:left w:val="none" w:sz="0" w:space="0" w:color="auto"/>
                <w:bottom w:val="none" w:sz="0" w:space="0" w:color="auto"/>
                <w:right w:val="none" w:sz="0" w:space="0" w:color="auto"/>
              </w:divBdr>
            </w:div>
          </w:divsChild>
        </w:div>
        <w:div w:id="695931409">
          <w:marLeft w:val="0"/>
          <w:marRight w:val="0"/>
          <w:marTop w:val="0"/>
          <w:marBottom w:val="0"/>
          <w:divBdr>
            <w:top w:val="none" w:sz="0" w:space="0" w:color="auto"/>
            <w:left w:val="none" w:sz="0" w:space="0" w:color="auto"/>
            <w:bottom w:val="none" w:sz="0" w:space="0" w:color="auto"/>
            <w:right w:val="none" w:sz="0" w:space="0" w:color="auto"/>
          </w:divBdr>
        </w:div>
        <w:div w:id="1578517431">
          <w:marLeft w:val="0"/>
          <w:marRight w:val="0"/>
          <w:marTop w:val="0"/>
          <w:marBottom w:val="0"/>
          <w:divBdr>
            <w:top w:val="none" w:sz="0" w:space="0" w:color="auto"/>
            <w:left w:val="none" w:sz="0" w:space="0" w:color="auto"/>
            <w:bottom w:val="none" w:sz="0" w:space="0" w:color="auto"/>
            <w:right w:val="none" w:sz="0" w:space="0" w:color="auto"/>
          </w:divBdr>
          <w:divsChild>
            <w:div w:id="401878258">
              <w:marLeft w:val="0"/>
              <w:marRight w:val="0"/>
              <w:marTop w:val="0"/>
              <w:marBottom w:val="0"/>
              <w:divBdr>
                <w:top w:val="none" w:sz="0" w:space="0" w:color="auto"/>
                <w:left w:val="none" w:sz="0" w:space="0" w:color="auto"/>
                <w:bottom w:val="none" w:sz="0" w:space="0" w:color="auto"/>
                <w:right w:val="none" w:sz="0" w:space="0" w:color="auto"/>
              </w:divBdr>
            </w:div>
          </w:divsChild>
        </w:div>
        <w:div w:id="1478377918">
          <w:marLeft w:val="0"/>
          <w:marRight w:val="0"/>
          <w:marTop w:val="0"/>
          <w:marBottom w:val="0"/>
          <w:divBdr>
            <w:top w:val="none" w:sz="0" w:space="0" w:color="auto"/>
            <w:left w:val="none" w:sz="0" w:space="0" w:color="auto"/>
            <w:bottom w:val="none" w:sz="0" w:space="0" w:color="auto"/>
            <w:right w:val="none" w:sz="0" w:space="0" w:color="auto"/>
          </w:divBdr>
        </w:div>
        <w:div w:id="2084569908">
          <w:marLeft w:val="0"/>
          <w:marRight w:val="0"/>
          <w:marTop w:val="0"/>
          <w:marBottom w:val="0"/>
          <w:divBdr>
            <w:top w:val="none" w:sz="0" w:space="0" w:color="auto"/>
            <w:left w:val="none" w:sz="0" w:space="0" w:color="auto"/>
            <w:bottom w:val="none" w:sz="0" w:space="0" w:color="auto"/>
            <w:right w:val="none" w:sz="0" w:space="0" w:color="auto"/>
          </w:divBdr>
          <w:divsChild>
            <w:div w:id="853498476">
              <w:marLeft w:val="0"/>
              <w:marRight w:val="0"/>
              <w:marTop w:val="0"/>
              <w:marBottom w:val="0"/>
              <w:divBdr>
                <w:top w:val="none" w:sz="0" w:space="0" w:color="auto"/>
                <w:left w:val="none" w:sz="0" w:space="0" w:color="auto"/>
                <w:bottom w:val="none" w:sz="0" w:space="0" w:color="auto"/>
                <w:right w:val="none" w:sz="0" w:space="0" w:color="auto"/>
              </w:divBdr>
            </w:div>
          </w:divsChild>
        </w:div>
        <w:div w:id="1699043894">
          <w:marLeft w:val="0"/>
          <w:marRight w:val="0"/>
          <w:marTop w:val="300"/>
          <w:marBottom w:val="0"/>
          <w:divBdr>
            <w:top w:val="none" w:sz="0" w:space="0" w:color="auto"/>
            <w:left w:val="none" w:sz="0" w:space="0" w:color="auto"/>
            <w:bottom w:val="none" w:sz="0" w:space="0" w:color="auto"/>
            <w:right w:val="none" w:sz="0" w:space="0" w:color="auto"/>
          </w:divBdr>
          <w:divsChild>
            <w:div w:id="496843472">
              <w:marLeft w:val="0"/>
              <w:marRight w:val="0"/>
              <w:marTop w:val="0"/>
              <w:marBottom w:val="0"/>
              <w:divBdr>
                <w:top w:val="none" w:sz="0" w:space="0" w:color="auto"/>
                <w:left w:val="none" w:sz="0" w:space="0" w:color="auto"/>
                <w:bottom w:val="none" w:sz="0" w:space="0" w:color="auto"/>
                <w:right w:val="none" w:sz="0" w:space="0" w:color="auto"/>
              </w:divBdr>
              <w:divsChild>
                <w:div w:id="1482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12405">
          <w:marLeft w:val="0"/>
          <w:marRight w:val="0"/>
          <w:marTop w:val="300"/>
          <w:marBottom w:val="0"/>
          <w:divBdr>
            <w:top w:val="none" w:sz="0" w:space="0" w:color="auto"/>
            <w:left w:val="none" w:sz="0" w:space="0" w:color="auto"/>
            <w:bottom w:val="none" w:sz="0" w:space="0" w:color="auto"/>
            <w:right w:val="none" w:sz="0" w:space="0" w:color="auto"/>
          </w:divBdr>
          <w:divsChild>
            <w:div w:id="622925792">
              <w:marLeft w:val="0"/>
              <w:marRight w:val="0"/>
              <w:marTop w:val="0"/>
              <w:marBottom w:val="0"/>
              <w:divBdr>
                <w:top w:val="none" w:sz="0" w:space="0" w:color="auto"/>
                <w:left w:val="none" w:sz="0" w:space="0" w:color="auto"/>
                <w:bottom w:val="none" w:sz="0" w:space="0" w:color="auto"/>
                <w:right w:val="none" w:sz="0" w:space="0" w:color="auto"/>
              </w:divBdr>
              <w:divsChild>
                <w:div w:id="15500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921172">
          <w:marLeft w:val="0"/>
          <w:marRight w:val="0"/>
          <w:marTop w:val="300"/>
          <w:marBottom w:val="0"/>
          <w:divBdr>
            <w:top w:val="none" w:sz="0" w:space="0" w:color="auto"/>
            <w:left w:val="none" w:sz="0" w:space="0" w:color="auto"/>
            <w:bottom w:val="none" w:sz="0" w:space="0" w:color="auto"/>
            <w:right w:val="none" w:sz="0" w:space="0" w:color="auto"/>
          </w:divBdr>
          <w:divsChild>
            <w:div w:id="719669408">
              <w:marLeft w:val="0"/>
              <w:marRight w:val="0"/>
              <w:marTop w:val="0"/>
              <w:marBottom w:val="0"/>
              <w:divBdr>
                <w:top w:val="none" w:sz="0" w:space="0" w:color="auto"/>
                <w:left w:val="none" w:sz="0" w:space="0" w:color="auto"/>
                <w:bottom w:val="none" w:sz="0" w:space="0" w:color="auto"/>
                <w:right w:val="none" w:sz="0" w:space="0" w:color="auto"/>
              </w:divBdr>
              <w:divsChild>
                <w:div w:id="10204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16072">
      <w:bodyDiv w:val="1"/>
      <w:marLeft w:val="0"/>
      <w:marRight w:val="0"/>
      <w:marTop w:val="0"/>
      <w:marBottom w:val="0"/>
      <w:divBdr>
        <w:top w:val="none" w:sz="0" w:space="0" w:color="auto"/>
        <w:left w:val="none" w:sz="0" w:space="0" w:color="auto"/>
        <w:bottom w:val="none" w:sz="0" w:space="0" w:color="auto"/>
        <w:right w:val="none" w:sz="0" w:space="0" w:color="auto"/>
      </w:divBdr>
      <w:divsChild>
        <w:div w:id="1123815027">
          <w:marLeft w:val="0"/>
          <w:marRight w:val="0"/>
          <w:marTop w:val="0"/>
          <w:marBottom w:val="0"/>
          <w:divBdr>
            <w:top w:val="none" w:sz="0" w:space="0" w:color="auto"/>
            <w:left w:val="none" w:sz="0" w:space="0" w:color="auto"/>
            <w:bottom w:val="none" w:sz="0" w:space="0" w:color="auto"/>
            <w:right w:val="none" w:sz="0" w:space="0" w:color="auto"/>
          </w:divBdr>
        </w:div>
        <w:div w:id="2001078794">
          <w:marLeft w:val="0"/>
          <w:marRight w:val="0"/>
          <w:marTop w:val="0"/>
          <w:marBottom w:val="0"/>
          <w:divBdr>
            <w:top w:val="none" w:sz="0" w:space="0" w:color="auto"/>
            <w:left w:val="none" w:sz="0" w:space="0" w:color="auto"/>
            <w:bottom w:val="none" w:sz="0" w:space="0" w:color="auto"/>
            <w:right w:val="none" w:sz="0" w:space="0" w:color="auto"/>
          </w:divBdr>
          <w:divsChild>
            <w:div w:id="1862547983">
              <w:marLeft w:val="0"/>
              <w:marRight w:val="0"/>
              <w:marTop w:val="0"/>
              <w:marBottom w:val="0"/>
              <w:divBdr>
                <w:top w:val="none" w:sz="0" w:space="0" w:color="auto"/>
                <w:left w:val="none" w:sz="0" w:space="0" w:color="auto"/>
                <w:bottom w:val="none" w:sz="0" w:space="0" w:color="auto"/>
                <w:right w:val="none" w:sz="0" w:space="0" w:color="auto"/>
              </w:divBdr>
            </w:div>
          </w:divsChild>
        </w:div>
        <w:div w:id="930040699">
          <w:marLeft w:val="0"/>
          <w:marRight w:val="0"/>
          <w:marTop w:val="0"/>
          <w:marBottom w:val="0"/>
          <w:divBdr>
            <w:top w:val="none" w:sz="0" w:space="0" w:color="auto"/>
            <w:left w:val="none" w:sz="0" w:space="0" w:color="auto"/>
            <w:bottom w:val="none" w:sz="0" w:space="0" w:color="auto"/>
            <w:right w:val="none" w:sz="0" w:space="0" w:color="auto"/>
          </w:divBdr>
        </w:div>
        <w:div w:id="2107262994">
          <w:marLeft w:val="0"/>
          <w:marRight w:val="0"/>
          <w:marTop w:val="0"/>
          <w:marBottom w:val="0"/>
          <w:divBdr>
            <w:top w:val="none" w:sz="0" w:space="0" w:color="auto"/>
            <w:left w:val="none" w:sz="0" w:space="0" w:color="auto"/>
            <w:bottom w:val="none" w:sz="0" w:space="0" w:color="auto"/>
            <w:right w:val="none" w:sz="0" w:space="0" w:color="auto"/>
          </w:divBdr>
          <w:divsChild>
            <w:div w:id="1214462960">
              <w:marLeft w:val="0"/>
              <w:marRight w:val="0"/>
              <w:marTop w:val="0"/>
              <w:marBottom w:val="0"/>
              <w:divBdr>
                <w:top w:val="none" w:sz="0" w:space="0" w:color="auto"/>
                <w:left w:val="none" w:sz="0" w:space="0" w:color="auto"/>
                <w:bottom w:val="none" w:sz="0" w:space="0" w:color="auto"/>
                <w:right w:val="none" w:sz="0" w:space="0" w:color="auto"/>
              </w:divBdr>
            </w:div>
          </w:divsChild>
        </w:div>
        <w:div w:id="51587565">
          <w:marLeft w:val="0"/>
          <w:marRight w:val="0"/>
          <w:marTop w:val="0"/>
          <w:marBottom w:val="0"/>
          <w:divBdr>
            <w:top w:val="none" w:sz="0" w:space="0" w:color="auto"/>
            <w:left w:val="none" w:sz="0" w:space="0" w:color="auto"/>
            <w:bottom w:val="none" w:sz="0" w:space="0" w:color="auto"/>
            <w:right w:val="none" w:sz="0" w:space="0" w:color="auto"/>
          </w:divBdr>
        </w:div>
        <w:div w:id="718092045">
          <w:marLeft w:val="0"/>
          <w:marRight w:val="0"/>
          <w:marTop w:val="0"/>
          <w:marBottom w:val="0"/>
          <w:divBdr>
            <w:top w:val="none" w:sz="0" w:space="0" w:color="auto"/>
            <w:left w:val="none" w:sz="0" w:space="0" w:color="auto"/>
            <w:bottom w:val="none" w:sz="0" w:space="0" w:color="auto"/>
            <w:right w:val="none" w:sz="0" w:space="0" w:color="auto"/>
          </w:divBdr>
          <w:divsChild>
            <w:div w:id="1949073131">
              <w:marLeft w:val="0"/>
              <w:marRight w:val="0"/>
              <w:marTop w:val="0"/>
              <w:marBottom w:val="0"/>
              <w:divBdr>
                <w:top w:val="none" w:sz="0" w:space="0" w:color="auto"/>
                <w:left w:val="none" w:sz="0" w:space="0" w:color="auto"/>
                <w:bottom w:val="none" w:sz="0" w:space="0" w:color="auto"/>
                <w:right w:val="none" w:sz="0" w:space="0" w:color="auto"/>
              </w:divBdr>
            </w:div>
          </w:divsChild>
        </w:div>
        <w:div w:id="338193477">
          <w:marLeft w:val="0"/>
          <w:marRight w:val="0"/>
          <w:marTop w:val="0"/>
          <w:marBottom w:val="0"/>
          <w:divBdr>
            <w:top w:val="none" w:sz="0" w:space="0" w:color="auto"/>
            <w:left w:val="none" w:sz="0" w:space="0" w:color="auto"/>
            <w:bottom w:val="none" w:sz="0" w:space="0" w:color="auto"/>
            <w:right w:val="none" w:sz="0" w:space="0" w:color="auto"/>
          </w:divBdr>
        </w:div>
        <w:div w:id="1144857346">
          <w:marLeft w:val="0"/>
          <w:marRight w:val="0"/>
          <w:marTop w:val="0"/>
          <w:marBottom w:val="0"/>
          <w:divBdr>
            <w:top w:val="none" w:sz="0" w:space="0" w:color="auto"/>
            <w:left w:val="none" w:sz="0" w:space="0" w:color="auto"/>
            <w:bottom w:val="none" w:sz="0" w:space="0" w:color="auto"/>
            <w:right w:val="none" w:sz="0" w:space="0" w:color="auto"/>
          </w:divBdr>
          <w:divsChild>
            <w:div w:id="1112631028">
              <w:marLeft w:val="0"/>
              <w:marRight w:val="0"/>
              <w:marTop w:val="0"/>
              <w:marBottom w:val="0"/>
              <w:divBdr>
                <w:top w:val="none" w:sz="0" w:space="0" w:color="auto"/>
                <w:left w:val="none" w:sz="0" w:space="0" w:color="auto"/>
                <w:bottom w:val="none" w:sz="0" w:space="0" w:color="auto"/>
                <w:right w:val="none" w:sz="0" w:space="0" w:color="auto"/>
              </w:divBdr>
            </w:div>
          </w:divsChild>
        </w:div>
        <w:div w:id="452090575">
          <w:marLeft w:val="0"/>
          <w:marRight w:val="0"/>
          <w:marTop w:val="0"/>
          <w:marBottom w:val="0"/>
          <w:divBdr>
            <w:top w:val="none" w:sz="0" w:space="0" w:color="auto"/>
            <w:left w:val="none" w:sz="0" w:space="0" w:color="auto"/>
            <w:bottom w:val="none" w:sz="0" w:space="0" w:color="auto"/>
            <w:right w:val="none" w:sz="0" w:space="0" w:color="auto"/>
          </w:divBdr>
        </w:div>
        <w:div w:id="2077438322">
          <w:marLeft w:val="0"/>
          <w:marRight w:val="0"/>
          <w:marTop w:val="0"/>
          <w:marBottom w:val="0"/>
          <w:divBdr>
            <w:top w:val="none" w:sz="0" w:space="0" w:color="auto"/>
            <w:left w:val="none" w:sz="0" w:space="0" w:color="auto"/>
            <w:bottom w:val="none" w:sz="0" w:space="0" w:color="auto"/>
            <w:right w:val="none" w:sz="0" w:space="0" w:color="auto"/>
          </w:divBdr>
          <w:divsChild>
            <w:div w:id="1216698714">
              <w:marLeft w:val="0"/>
              <w:marRight w:val="0"/>
              <w:marTop w:val="0"/>
              <w:marBottom w:val="0"/>
              <w:divBdr>
                <w:top w:val="none" w:sz="0" w:space="0" w:color="auto"/>
                <w:left w:val="none" w:sz="0" w:space="0" w:color="auto"/>
                <w:bottom w:val="none" w:sz="0" w:space="0" w:color="auto"/>
                <w:right w:val="none" w:sz="0" w:space="0" w:color="auto"/>
              </w:divBdr>
            </w:div>
          </w:divsChild>
        </w:div>
        <w:div w:id="2023314512">
          <w:marLeft w:val="0"/>
          <w:marRight w:val="0"/>
          <w:marTop w:val="0"/>
          <w:marBottom w:val="0"/>
          <w:divBdr>
            <w:top w:val="none" w:sz="0" w:space="0" w:color="auto"/>
            <w:left w:val="none" w:sz="0" w:space="0" w:color="auto"/>
            <w:bottom w:val="none" w:sz="0" w:space="0" w:color="auto"/>
            <w:right w:val="none" w:sz="0" w:space="0" w:color="auto"/>
          </w:divBdr>
        </w:div>
        <w:div w:id="323822622">
          <w:marLeft w:val="0"/>
          <w:marRight w:val="0"/>
          <w:marTop w:val="0"/>
          <w:marBottom w:val="0"/>
          <w:divBdr>
            <w:top w:val="none" w:sz="0" w:space="0" w:color="auto"/>
            <w:left w:val="none" w:sz="0" w:space="0" w:color="auto"/>
            <w:bottom w:val="none" w:sz="0" w:space="0" w:color="auto"/>
            <w:right w:val="none" w:sz="0" w:space="0" w:color="auto"/>
          </w:divBdr>
          <w:divsChild>
            <w:div w:id="714818605">
              <w:marLeft w:val="0"/>
              <w:marRight w:val="0"/>
              <w:marTop w:val="0"/>
              <w:marBottom w:val="0"/>
              <w:divBdr>
                <w:top w:val="none" w:sz="0" w:space="0" w:color="auto"/>
                <w:left w:val="none" w:sz="0" w:space="0" w:color="auto"/>
                <w:bottom w:val="none" w:sz="0" w:space="0" w:color="auto"/>
                <w:right w:val="none" w:sz="0" w:space="0" w:color="auto"/>
              </w:divBdr>
            </w:div>
          </w:divsChild>
        </w:div>
        <w:div w:id="320424700">
          <w:marLeft w:val="0"/>
          <w:marRight w:val="0"/>
          <w:marTop w:val="0"/>
          <w:marBottom w:val="0"/>
          <w:divBdr>
            <w:top w:val="none" w:sz="0" w:space="0" w:color="auto"/>
            <w:left w:val="none" w:sz="0" w:space="0" w:color="auto"/>
            <w:bottom w:val="none" w:sz="0" w:space="0" w:color="auto"/>
            <w:right w:val="none" w:sz="0" w:space="0" w:color="auto"/>
          </w:divBdr>
        </w:div>
        <w:div w:id="289944458">
          <w:marLeft w:val="0"/>
          <w:marRight w:val="0"/>
          <w:marTop w:val="0"/>
          <w:marBottom w:val="0"/>
          <w:divBdr>
            <w:top w:val="none" w:sz="0" w:space="0" w:color="auto"/>
            <w:left w:val="none" w:sz="0" w:space="0" w:color="auto"/>
            <w:bottom w:val="none" w:sz="0" w:space="0" w:color="auto"/>
            <w:right w:val="none" w:sz="0" w:space="0" w:color="auto"/>
          </w:divBdr>
          <w:divsChild>
            <w:div w:id="1187602836">
              <w:marLeft w:val="0"/>
              <w:marRight w:val="0"/>
              <w:marTop w:val="0"/>
              <w:marBottom w:val="0"/>
              <w:divBdr>
                <w:top w:val="none" w:sz="0" w:space="0" w:color="auto"/>
                <w:left w:val="none" w:sz="0" w:space="0" w:color="auto"/>
                <w:bottom w:val="none" w:sz="0" w:space="0" w:color="auto"/>
                <w:right w:val="none" w:sz="0" w:space="0" w:color="auto"/>
              </w:divBdr>
            </w:div>
          </w:divsChild>
        </w:div>
        <w:div w:id="978656189">
          <w:marLeft w:val="0"/>
          <w:marRight w:val="0"/>
          <w:marTop w:val="300"/>
          <w:marBottom w:val="0"/>
          <w:divBdr>
            <w:top w:val="none" w:sz="0" w:space="0" w:color="auto"/>
            <w:left w:val="none" w:sz="0" w:space="0" w:color="auto"/>
            <w:bottom w:val="none" w:sz="0" w:space="0" w:color="auto"/>
            <w:right w:val="none" w:sz="0" w:space="0" w:color="auto"/>
          </w:divBdr>
          <w:divsChild>
            <w:div w:id="1997950472">
              <w:marLeft w:val="0"/>
              <w:marRight w:val="0"/>
              <w:marTop w:val="0"/>
              <w:marBottom w:val="0"/>
              <w:divBdr>
                <w:top w:val="none" w:sz="0" w:space="0" w:color="auto"/>
                <w:left w:val="none" w:sz="0" w:space="0" w:color="auto"/>
                <w:bottom w:val="none" w:sz="0" w:space="0" w:color="auto"/>
                <w:right w:val="none" w:sz="0" w:space="0" w:color="auto"/>
              </w:divBdr>
              <w:divsChild>
                <w:div w:id="15492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335270">
          <w:marLeft w:val="0"/>
          <w:marRight w:val="0"/>
          <w:marTop w:val="300"/>
          <w:marBottom w:val="0"/>
          <w:divBdr>
            <w:top w:val="none" w:sz="0" w:space="0" w:color="auto"/>
            <w:left w:val="none" w:sz="0" w:space="0" w:color="auto"/>
            <w:bottom w:val="none" w:sz="0" w:space="0" w:color="auto"/>
            <w:right w:val="none" w:sz="0" w:space="0" w:color="auto"/>
          </w:divBdr>
          <w:divsChild>
            <w:div w:id="784269625">
              <w:marLeft w:val="0"/>
              <w:marRight w:val="0"/>
              <w:marTop w:val="0"/>
              <w:marBottom w:val="0"/>
              <w:divBdr>
                <w:top w:val="none" w:sz="0" w:space="0" w:color="auto"/>
                <w:left w:val="none" w:sz="0" w:space="0" w:color="auto"/>
                <w:bottom w:val="none" w:sz="0" w:space="0" w:color="auto"/>
                <w:right w:val="none" w:sz="0" w:space="0" w:color="auto"/>
              </w:divBdr>
              <w:divsChild>
                <w:div w:id="935333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829568">
          <w:marLeft w:val="0"/>
          <w:marRight w:val="0"/>
          <w:marTop w:val="300"/>
          <w:marBottom w:val="0"/>
          <w:divBdr>
            <w:top w:val="none" w:sz="0" w:space="0" w:color="auto"/>
            <w:left w:val="none" w:sz="0" w:space="0" w:color="auto"/>
            <w:bottom w:val="none" w:sz="0" w:space="0" w:color="auto"/>
            <w:right w:val="none" w:sz="0" w:space="0" w:color="auto"/>
          </w:divBdr>
          <w:divsChild>
            <w:div w:id="1757097476">
              <w:marLeft w:val="0"/>
              <w:marRight w:val="0"/>
              <w:marTop w:val="0"/>
              <w:marBottom w:val="0"/>
              <w:divBdr>
                <w:top w:val="none" w:sz="0" w:space="0" w:color="auto"/>
                <w:left w:val="none" w:sz="0" w:space="0" w:color="auto"/>
                <w:bottom w:val="none" w:sz="0" w:space="0" w:color="auto"/>
                <w:right w:val="none" w:sz="0" w:space="0" w:color="auto"/>
              </w:divBdr>
              <w:divsChild>
                <w:div w:id="17428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002430">
          <w:marLeft w:val="0"/>
          <w:marRight w:val="0"/>
          <w:marTop w:val="300"/>
          <w:marBottom w:val="0"/>
          <w:divBdr>
            <w:top w:val="none" w:sz="0" w:space="0" w:color="auto"/>
            <w:left w:val="none" w:sz="0" w:space="0" w:color="auto"/>
            <w:bottom w:val="none" w:sz="0" w:space="0" w:color="auto"/>
            <w:right w:val="none" w:sz="0" w:space="0" w:color="auto"/>
          </w:divBdr>
          <w:divsChild>
            <w:div w:id="1154835745">
              <w:marLeft w:val="0"/>
              <w:marRight w:val="0"/>
              <w:marTop w:val="0"/>
              <w:marBottom w:val="0"/>
              <w:divBdr>
                <w:top w:val="none" w:sz="0" w:space="0" w:color="auto"/>
                <w:left w:val="none" w:sz="0" w:space="0" w:color="auto"/>
                <w:bottom w:val="none" w:sz="0" w:space="0" w:color="auto"/>
                <w:right w:val="none" w:sz="0" w:space="0" w:color="auto"/>
              </w:divBdr>
              <w:divsChild>
                <w:div w:id="110966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89913">
      <w:bodyDiv w:val="1"/>
      <w:marLeft w:val="0"/>
      <w:marRight w:val="0"/>
      <w:marTop w:val="0"/>
      <w:marBottom w:val="0"/>
      <w:divBdr>
        <w:top w:val="none" w:sz="0" w:space="0" w:color="auto"/>
        <w:left w:val="none" w:sz="0" w:space="0" w:color="auto"/>
        <w:bottom w:val="none" w:sz="0" w:space="0" w:color="auto"/>
        <w:right w:val="none" w:sz="0" w:space="0" w:color="auto"/>
      </w:divBdr>
      <w:divsChild>
        <w:div w:id="1933470784">
          <w:marLeft w:val="0"/>
          <w:marRight w:val="0"/>
          <w:marTop w:val="0"/>
          <w:marBottom w:val="0"/>
          <w:divBdr>
            <w:top w:val="none" w:sz="0" w:space="0" w:color="auto"/>
            <w:left w:val="none" w:sz="0" w:space="0" w:color="auto"/>
            <w:bottom w:val="none" w:sz="0" w:space="0" w:color="auto"/>
            <w:right w:val="none" w:sz="0" w:space="0" w:color="auto"/>
          </w:divBdr>
        </w:div>
        <w:div w:id="1580677189">
          <w:marLeft w:val="0"/>
          <w:marRight w:val="0"/>
          <w:marTop w:val="0"/>
          <w:marBottom w:val="0"/>
          <w:divBdr>
            <w:top w:val="none" w:sz="0" w:space="0" w:color="auto"/>
            <w:left w:val="none" w:sz="0" w:space="0" w:color="auto"/>
            <w:bottom w:val="none" w:sz="0" w:space="0" w:color="auto"/>
            <w:right w:val="none" w:sz="0" w:space="0" w:color="auto"/>
          </w:divBdr>
          <w:divsChild>
            <w:div w:id="1864125301">
              <w:marLeft w:val="0"/>
              <w:marRight w:val="0"/>
              <w:marTop w:val="0"/>
              <w:marBottom w:val="0"/>
              <w:divBdr>
                <w:top w:val="none" w:sz="0" w:space="0" w:color="auto"/>
                <w:left w:val="none" w:sz="0" w:space="0" w:color="auto"/>
                <w:bottom w:val="none" w:sz="0" w:space="0" w:color="auto"/>
                <w:right w:val="none" w:sz="0" w:space="0" w:color="auto"/>
              </w:divBdr>
            </w:div>
          </w:divsChild>
        </w:div>
        <w:div w:id="1319655564">
          <w:marLeft w:val="0"/>
          <w:marRight w:val="0"/>
          <w:marTop w:val="0"/>
          <w:marBottom w:val="0"/>
          <w:divBdr>
            <w:top w:val="none" w:sz="0" w:space="0" w:color="auto"/>
            <w:left w:val="none" w:sz="0" w:space="0" w:color="auto"/>
            <w:bottom w:val="none" w:sz="0" w:space="0" w:color="auto"/>
            <w:right w:val="none" w:sz="0" w:space="0" w:color="auto"/>
          </w:divBdr>
        </w:div>
        <w:div w:id="739136">
          <w:marLeft w:val="0"/>
          <w:marRight w:val="0"/>
          <w:marTop w:val="0"/>
          <w:marBottom w:val="0"/>
          <w:divBdr>
            <w:top w:val="none" w:sz="0" w:space="0" w:color="auto"/>
            <w:left w:val="none" w:sz="0" w:space="0" w:color="auto"/>
            <w:bottom w:val="none" w:sz="0" w:space="0" w:color="auto"/>
            <w:right w:val="none" w:sz="0" w:space="0" w:color="auto"/>
          </w:divBdr>
          <w:divsChild>
            <w:div w:id="636179492">
              <w:marLeft w:val="0"/>
              <w:marRight w:val="0"/>
              <w:marTop w:val="0"/>
              <w:marBottom w:val="0"/>
              <w:divBdr>
                <w:top w:val="none" w:sz="0" w:space="0" w:color="auto"/>
                <w:left w:val="none" w:sz="0" w:space="0" w:color="auto"/>
                <w:bottom w:val="none" w:sz="0" w:space="0" w:color="auto"/>
                <w:right w:val="none" w:sz="0" w:space="0" w:color="auto"/>
              </w:divBdr>
            </w:div>
          </w:divsChild>
        </w:div>
        <w:div w:id="260333835">
          <w:marLeft w:val="0"/>
          <w:marRight w:val="0"/>
          <w:marTop w:val="0"/>
          <w:marBottom w:val="0"/>
          <w:divBdr>
            <w:top w:val="none" w:sz="0" w:space="0" w:color="auto"/>
            <w:left w:val="none" w:sz="0" w:space="0" w:color="auto"/>
            <w:bottom w:val="none" w:sz="0" w:space="0" w:color="auto"/>
            <w:right w:val="none" w:sz="0" w:space="0" w:color="auto"/>
          </w:divBdr>
        </w:div>
        <w:div w:id="978341319">
          <w:marLeft w:val="0"/>
          <w:marRight w:val="0"/>
          <w:marTop w:val="0"/>
          <w:marBottom w:val="0"/>
          <w:divBdr>
            <w:top w:val="none" w:sz="0" w:space="0" w:color="auto"/>
            <w:left w:val="none" w:sz="0" w:space="0" w:color="auto"/>
            <w:bottom w:val="none" w:sz="0" w:space="0" w:color="auto"/>
            <w:right w:val="none" w:sz="0" w:space="0" w:color="auto"/>
          </w:divBdr>
          <w:divsChild>
            <w:div w:id="194585364">
              <w:marLeft w:val="0"/>
              <w:marRight w:val="0"/>
              <w:marTop w:val="0"/>
              <w:marBottom w:val="0"/>
              <w:divBdr>
                <w:top w:val="none" w:sz="0" w:space="0" w:color="auto"/>
                <w:left w:val="none" w:sz="0" w:space="0" w:color="auto"/>
                <w:bottom w:val="none" w:sz="0" w:space="0" w:color="auto"/>
                <w:right w:val="none" w:sz="0" w:space="0" w:color="auto"/>
              </w:divBdr>
            </w:div>
          </w:divsChild>
        </w:div>
        <w:div w:id="1488395477">
          <w:marLeft w:val="0"/>
          <w:marRight w:val="0"/>
          <w:marTop w:val="0"/>
          <w:marBottom w:val="0"/>
          <w:divBdr>
            <w:top w:val="none" w:sz="0" w:space="0" w:color="auto"/>
            <w:left w:val="none" w:sz="0" w:space="0" w:color="auto"/>
            <w:bottom w:val="none" w:sz="0" w:space="0" w:color="auto"/>
            <w:right w:val="none" w:sz="0" w:space="0" w:color="auto"/>
          </w:divBdr>
        </w:div>
        <w:div w:id="306597409">
          <w:marLeft w:val="0"/>
          <w:marRight w:val="0"/>
          <w:marTop w:val="0"/>
          <w:marBottom w:val="0"/>
          <w:divBdr>
            <w:top w:val="none" w:sz="0" w:space="0" w:color="auto"/>
            <w:left w:val="none" w:sz="0" w:space="0" w:color="auto"/>
            <w:bottom w:val="none" w:sz="0" w:space="0" w:color="auto"/>
            <w:right w:val="none" w:sz="0" w:space="0" w:color="auto"/>
          </w:divBdr>
          <w:divsChild>
            <w:div w:id="390618542">
              <w:marLeft w:val="0"/>
              <w:marRight w:val="0"/>
              <w:marTop w:val="0"/>
              <w:marBottom w:val="0"/>
              <w:divBdr>
                <w:top w:val="none" w:sz="0" w:space="0" w:color="auto"/>
                <w:left w:val="none" w:sz="0" w:space="0" w:color="auto"/>
                <w:bottom w:val="none" w:sz="0" w:space="0" w:color="auto"/>
                <w:right w:val="none" w:sz="0" w:space="0" w:color="auto"/>
              </w:divBdr>
            </w:div>
          </w:divsChild>
        </w:div>
        <w:div w:id="1591700350">
          <w:marLeft w:val="0"/>
          <w:marRight w:val="0"/>
          <w:marTop w:val="0"/>
          <w:marBottom w:val="0"/>
          <w:divBdr>
            <w:top w:val="none" w:sz="0" w:space="0" w:color="auto"/>
            <w:left w:val="none" w:sz="0" w:space="0" w:color="auto"/>
            <w:bottom w:val="none" w:sz="0" w:space="0" w:color="auto"/>
            <w:right w:val="none" w:sz="0" w:space="0" w:color="auto"/>
          </w:divBdr>
        </w:div>
        <w:div w:id="138495055">
          <w:marLeft w:val="0"/>
          <w:marRight w:val="0"/>
          <w:marTop w:val="0"/>
          <w:marBottom w:val="0"/>
          <w:divBdr>
            <w:top w:val="none" w:sz="0" w:space="0" w:color="auto"/>
            <w:left w:val="none" w:sz="0" w:space="0" w:color="auto"/>
            <w:bottom w:val="none" w:sz="0" w:space="0" w:color="auto"/>
            <w:right w:val="none" w:sz="0" w:space="0" w:color="auto"/>
          </w:divBdr>
          <w:divsChild>
            <w:div w:id="1956254391">
              <w:marLeft w:val="0"/>
              <w:marRight w:val="0"/>
              <w:marTop w:val="0"/>
              <w:marBottom w:val="0"/>
              <w:divBdr>
                <w:top w:val="none" w:sz="0" w:space="0" w:color="auto"/>
                <w:left w:val="none" w:sz="0" w:space="0" w:color="auto"/>
                <w:bottom w:val="none" w:sz="0" w:space="0" w:color="auto"/>
                <w:right w:val="none" w:sz="0" w:space="0" w:color="auto"/>
              </w:divBdr>
            </w:div>
          </w:divsChild>
        </w:div>
        <w:div w:id="432434229">
          <w:marLeft w:val="0"/>
          <w:marRight w:val="0"/>
          <w:marTop w:val="0"/>
          <w:marBottom w:val="0"/>
          <w:divBdr>
            <w:top w:val="none" w:sz="0" w:space="0" w:color="auto"/>
            <w:left w:val="none" w:sz="0" w:space="0" w:color="auto"/>
            <w:bottom w:val="none" w:sz="0" w:space="0" w:color="auto"/>
            <w:right w:val="none" w:sz="0" w:space="0" w:color="auto"/>
          </w:divBdr>
        </w:div>
        <w:div w:id="1543596236">
          <w:marLeft w:val="0"/>
          <w:marRight w:val="0"/>
          <w:marTop w:val="0"/>
          <w:marBottom w:val="0"/>
          <w:divBdr>
            <w:top w:val="none" w:sz="0" w:space="0" w:color="auto"/>
            <w:left w:val="none" w:sz="0" w:space="0" w:color="auto"/>
            <w:bottom w:val="none" w:sz="0" w:space="0" w:color="auto"/>
            <w:right w:val="none" w:sz="0" w:space="0" w:color="auto"/>
          </w:divBdr>
          <w:divsChild>
            <w:div w:id="1556967594">
              <w:marLeft w:val="0"/>
              <w:marRight w:val="0"/>
              <w:marTop w:val="0"/>
              <w:marBottom w:val="0"/>
              <w:divBdr>
                <w:top w:val="none" w:sz="0" w:space="0" w:color="auto"/>
                <w:left w:val="none" w:sz="0" w:space="0" w:color="auto"/>
                <w:bottom w:val="none" w:sz="0" w:space="0" w:color="auto"/>
                <w:right w:val="none" w:sz="0" w:space="0" w:color="auto"/>
              </w:divBdr>
            </w:div>
          </w:divsChild>
        </w:div>
        <w:div w:id="208494404">
          <w:marLeft w:val="0"/>
          <w:marRight w:val="0"/>
          <w:marTop w:val="0"/>
          <w:marBottom w:val="0"/>
          <w:divBdr>
            <w:top w:val="none" w:sz="0" w:space="0" w:color="auto"/>
            <w:left w:val="none" w:sz="0" w:space="0" w:color="auto"/>
            <w:bottom w:val="none" w:sz="0" w:space="0" w:color="auto"/>
            <w:right w:val="none" w:sz="0" w:space="0" w:color="auto"/>
          </w:divBdr>
        </w:div>
        <w:div w:id="1080444103">
          <w:marLeft w:val="0"/>
          <w:marRight w:val="0"/>
          <w:marTop w:val="0"/>
          <w:marBottom w:val="0"/>
          <w:divBdr>
            <w:top w:val="none" w:sz="0" w:space="0" w:color="auto"/>
            <w:left w:val="none" w:sz="0" w:space="0" w:color="auto"/>
            <w:bottom w:val="none" w:sz="0" w:space="0" w:color="auto"/>
            <w:right w:val="none" w:sz="0" w:space="0" w:color="auto"/>
          </w:divBdr>
          <w:divsChild>
            <w:div w:id="1238977243">
              <w:marLeft w:val="0"/>
              <w:marRight w:val="0"/>
              <w:marTop w:val="0"/>
              <w:marBottom w:val="0"/>
              <w:divBdr>
                <w:top w:val="none" w:sz="0" w:space="0" w:color="auto"/>
                <w:left w:val="none" w:sz="0" w:space="0" w:color="auto"/>
                <w:bottom w:val="none" w:sz="0" w:space="0" w:color="auto"/>
                <w:right w:val="none" w:sz="0" w:space="0" w:color="auto"/>
              </w:divBdr>
            </w:div>
          </w:divsChild>
        </w:div>
        <w:div w:id="786508981">
          <w:marLeft w:val="0"/>
          <w:marRight w:val="0"/>
          <w:marTop w:val="300"/>
          <w:marBottom w:val="0"/>
          <w:divBdr>
            <w:top w:val="none" w:sz="0" w:space="0" w:color="auto"/>
            <w:left w:val="none" w:sz="0" w:space="0" w:color="auto"/>
            <w:bottom w:val="none" w:sz="0" w:space="0" w:color="auto"/>
            <w:right w:val="none" w:sz="0" w:space="0" w:color="auto"/>
          </w:divBdr>
          <w:divsChild>
            <w:div w:id="145980269">
              <w:marLeft w:val="0"/>
              <w:marRight w:val="0"/>
              <w:marTop w:val="0"/>
              <w:marBottom w:val="0"/>
              <w:divBdr>
                <w:top w:val="none" w:sz="0" w:space="0" w:color="auto"/>
                <w:left w:val="none" w:sz="0" w:space="0" w:color="auto"/>
                <w:bottom w:val="none" w:sz="0" w:space="0" w:color="auto"/>
                <w:right w:val="none" w:sz="0" w:space="0" w:color="auto"/>
              </w:divBdr>
              <w:divsChild>
                <w:div w:id="52012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1392">
          <w:marLeft w:val="0"/>
          <w:marRight w:val="0"/>
          <w:marTop w:val="300"/>
          <w:marBottom w:val="0"/>
          <w:divBdr>
            <w:top w:val="none" w:sz="0" w:space="0" w:color="auto"/>
            <w:left w:val="none" w:sz="0" w:space="0" w:color="auto"/>
            <w:bottom w:val="none" w:sz="0" w:space="0" w:color="auto"/>
            <w:right w:val="none" w:sz="0" w:space="0" w:color="auto"/>
          </w:divBdr>
          <w:divsChild>
            <w:div w:id="1426608518">
              <w:marLeft w:val="0"/>
              <w:marRight w:val="0"/>
              <w:marTop w:val="0"/>
              <w:marBottom w:val="0"/>
              <w:divBdr>
                <w:top w:val="none" w:sz="0" w:space="0" w:color="auto"/>
                <w:left w:val="none" w:sz="0" w:space="0" w:color="auto"/>
                <w:bottom w:val="none" w:sz="0" w:space="0" w:color="auto"/>
                <w:right w:val="none" w:sz="0" w:space="0" w:color="auto"/>
              </w:divBdr>
              <w:divsChild>
                <w:div w:id="1058550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857827">
          <w:marLeft w:val="0"/>
          <w:marRight w:val="0"/>
          <w:marTop w:val="300"/>
          <w:marBottom w:val="0"/>
          <w:divBdr>
            <w:top w:val="none" w:sz="0" w:space="0" w:color="auto"/>
            <w:left w:val="none" w:sz="0" w:space="0" w:color="auto"/>
            <w:bottom w:val="none" w:sz="0" w:space="0" w:color="auto"/>
            <w:right w:val="none" w:sz="0" w:space="0" w:color="auto"/>
          </w:divBdr>
          <w:divsChild>
            <w:div w:id="43409180">
              <w:marLeft w:val="0"/>
              <w:marRight w:val="0"/>
              <w:marTop w:val="0"/>
              <w:marBottom w:val="0"/>
              <w:divBdr>
                <w:top w:val="none" w:sz="0" w:space="0" w:color="auto"/>
                <w:left w:val="none" w:sz="0" w:space="0" w:color="auto"/>
                <w:bottom w:val="none" w:sz="0" w:space="0" w:color="auto"/>
                <w:right w:val="none" w:sz="0" w:space="0" w:color="auto"/>
              </w:divBdr>
              <w:divsChild>
                <w:div w:id="82224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821509">
          <w:marLeft w:val="0"/>
          <w:marRight w:val="0"/>
          <w:marTop w:val="300"/>
          <w:marBottom w:val="0"/>
          <w:divBdr>
            <w:top w:val="none" w:sz="0" w:space="0" w:color="auto"/>
            <w:left w:val="none" w:sz="0" w:space="0" w:color="auto"/>
            <w:bottom w:val="none" w:sz="0" w:space="0" w:color="auto"/>
            <w:right w:val="none" w:sz="0" w:space="0" w:color="auto"/>
          </w:divBdr>
          <w:divsChild>
            <w:div w:id="339040080">
              <w:marLeft w:val="0"/>
              <w:marRight w:val="0"/>
              <w:marTop w:val="0"/>
              <w:marBottom w:val="0"/>
              <w:divBdr>
                <w:top w:val="none" w:sz="0" w:space="0" w:color="auto"/>
                <w:left w:val="none" w:sz="0" w:space="0" w:color="auto"/>
                <w:bottom w:val="none" w:sz="0" w:space="0" w:color="auto"/>
                <w:right w:val="none" w:sz="0" w:space="0" w:color="auto"/>
              </w:divBdr>
              <w:divsChild>
                <w:div w:id="134848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488337">
      <w:bodyDiv w:val="1"/>
      <w:marLeft w:val="0"/>
      <w:marRight w:val="0"/>
      <w:marTop w:val="0"/>
      <w:marBottom w:val="0"/>
      <w:divBdr>
        <w:top w:val="none" w:sz="0" w:space="0" w:color="auto"/>
        <w:left w:val="none" w:sz="0" w:space="0" w:color="auto"/>
        <w:bottom w:val="none" w:sz="0" w:space="0" w:color="auto"/>
        <w:right w:val="none" w:sz="0" w:space="0" w:color="auto"/>
      </w:divBdr>
      <w:divsChild>
        <w:div w:id="1015814680">
          <w:marLeft w:val="0"/>
          <w:marRight w:val="0"/>
          <w:marTop w:val="0"/>
          <w:marBottom w:val="0"/>
          <w:divBdr>
            <w:top w:val="none" w:sz="0" w:space="0" w:color="auto"/>
            <w:left w:val="none" w:sz="0" w:space="0" w:color="auto"/>
            <w:bottom w:val="none" w:sz="0" w:space="0" w:color="auto"/>
            <w:right w:val="none" w:sz="0" w:space="0" w:color="auto"/>
          </w:divBdr>
        </w:div>
        <w:div w:id="1223978521">
          <w:marLeft w:val="0"/>
          <w:marRight w:val="0"/>
          <w:marTop w:val="0"/>
          <w:marBottom w:val="0"/>
          <w:divBdr>
            <w:top w:val="none" w:sz="0" w:space="0" w:color="auto"/>
            <w:left w:val="none" w:sz="0" w:space="0" w:color="auto"/>
            <w:bottom w:val="none" w:sz="0" w:space="0" w:color="auto"/>
            <w:right w:val="none" w:sz="0" w:space="0" w:color="auto"/>
          </w:divBdr>
          <w:divsChild>
            <w:div w:id="153419781">
              <w:marLeft w:val="0"/>
              <w:marRight w:val="0"/>
              <w:marTop w:val="0"/>
              <w:marBottom w:val="0"/>
              <w:divBdr>
                <w:top w:val="none" w:sz="0" w:space="0" w:color="auto"/>
                <w:left w:val="none" w:sz="0" w:space="0" w:color="auto"/>
                <w:bottom w:val="none" w:sz="0" w:space="0" w:color="auto"/>
                <w:right w:val="none" w:sz="0" w:space="0" w:color="auto"/>
              </w:divBdr>
            </w:div>
          </w:divsChild>
        </w:div>
        <w:div w:id="1562716210">
          <w:marLeft w:val="0"/>
          <w:marRight w:val="0"/>
          <w:marTop w:val="0"/>
          <w:marBottom w:val="0"/>
          <w:divBdr>
            <w:top w:val="none" w:sz="0" w:space="0" w:color="auto"/>
            <w:left w:val="none" w:sz="0" w:space="0" w:color="auto"/>
            <w:bottom w:val="none" w:sz="0" w:space="0" w:color="auto"/>
            <w:right w:val="none" w:sz="0" w:space="0" w:color="auto"/>
          </w:divBdr>
        </w:div>
        <w:div w:id="2101560421">
          <w:marLeft w:val="0"/>
          <w:marRight w:val="0"/>
          <w:marTop w:val="0"/>
          <w:marBottom w:val="0"/>
          <w:divBdr>
            <w:top w:val="none" w:sz="0" w:space="0" w:color="auto"/>
            <w:left w:val="none" w:sz="0" w:space="0" w:color="auto"/>
            <w:bottom w:val="none" w:sz="0" w:space="0" w:color="auto"/>
            <w:right w:val="none" w:sz="0" w:space="0" w:color="auto"/>
          </w:divBdr>
          <w:divsChild>
            <w:div w:id="490944436">
              <w:marLeft w:val="0"/>
              <w:marRight w:val="0"/>
              <w:marTop w:val="0"/>
              <w:marBottom w:val="0"/>
              <w:divBdr>
                <w:top w:val="none" w:sz="0" w:space="0" w:color="auto"/>
                <w:left w:val="none" w:sz="0" w:space="0" w:color="auto"/>
                <w:bottom w:val="none" w:sz="0" w:space="0" w:color="auto"/>
                <w:right w:val="none" w:sz="0" w:space="0" w:color="auto"/>
              </w:divBdr>
            </w:div>
          </w:divsChild>
        </w:div>
        <w:div w:id="2127236028">
          <w:marLeft w:val="0"/>
          <w:marRight w:val="0"/>
          <w:marTop w:val="0"/>
          <w:marBottom w:val="0"/>
          <w:divBdr>
            <w:top w:val="none" w:sz="0" w:space="0" w:color="auto"/>
            <w:left w:val="none" w:sz="0" w:space="0" w:color="auto"/>
            <w:bottom w:val="none" w:sz="0" w:space="0" w:color="auto"/>
            <w:right w:val="none" w:sz="0" w:space="0" w:color="auto"/>
          </w:divBdr>
        </w:div>
        <w:div w:id="72245440">
          <w:marLeft w:val="0"/>
          <w:marRight w:val="0"/>
          <w:marTop w:val="0"/>
          <w:marBottom w:val="0"/>
          <w:divBdr>
            <w:top w:val="none" w:sz="0" w:space="0" w:color="auto"/>
            <w:left w:val="none" w:sz="0" w:space="0" w:color="auto"/>
            <w:bottom w:val="none" w:sz="0" w:space="0" w:color="auto"/>
            <w:right w:val="none" w:sz="0" w:space="0" w:color="auto"/>
          </w:divBdr>
          <w:divsChild>
            <w:div w:id="685323394">
              <w:marLeft w:val="0"/>
              <w:marRight w:val="0"/>
              <w:marTop w:val="0"/>
              <w:marBottom w:val="0"/>
              <w:divBdr>
                <w:top w:val="none" w:sz="0" w:space="0" w:color="auto"/>
                <w:left w:val="none" w:sz="0" w:space="0" w:color="auto"/>
                <w:bottom w:val="none" w:sz="0" w:space="0" w:color="auto"/>
                <w:right w:val="none" w:sz="0" w:space="0" w:color="auto"/>
              </w:divBdr>
            </w:div>
          </w:divsChild>
        </w:div>
        <w:div w:id="1558054196">
          <w:marLeft w:val="0"/>
          <w:marRight w:val="0"/>
          <w:marTop w:val="0"/>
          <w:marBottom w:val="0"/>
          <w:divBdr>
            <w:top w:val="none" w:sz="0" w:space="0" w:color="auto"/>
            <w:left w:val="none" w:sz="0" w:space="0" w:color="auto"/>
            <w:bottom w:val="none" w:sz="0" w:space="0" w:color="auto"/>
            <w:right w:val="none" w:sz="0" w:space="0" w:color="auto"/>
          </w:divBdr>
        </w:div>
        <w:div w:id="576289177">
          <w:marLeft w:val="0"/>
          <w:marRight w:val="0"/>
          <w:marTop w:val="0"/>
          <w:marBottom w:val="0"/>
          <w:divBdr>
            <w:top w:val="none" w:sz="0" w:space="0" w:color="auto"/>
            <w:left w:val="none" w:sz="0" w:space="0" w:color="auto"/>
            <w:bottom w:val="none" w:sz="0" w:space="0" w:color="auto"/>
            <w:right w:val="none" w:sz="0" w:space="0" w:color="auto"/>
          </w:divBdr>
          <w:divsChild>
            <w:div w:id="760419794">
              <w:marLeft w:val="0"/>
              <w:marRight w:val="0"/>
              <w:marTop w:val="0"/>
              <w:marBottom w:val="0"/>
              <w:divBdr>
                <w:top w:val="none" w:sz="0" w:space="0" w:color="auto"/>
                <w:left w:val="none" w:sz="0" w:space="0" w:color="auto"/>
                <w:bottom w:val="none" w:sz="0" w:space="0" w:color="auto"/>
                <w:right w:val="none" w:sz="0" w:space="0" w:color="auto"/>
              </w:divBdr>
            </w:div>
          </w:divsChild>
        </w:div>
        <w:div w:id="2087145892">
          <w:marLeft w:val="0"/>
          <w:marRight w:val="0"/>
          <w:marTop w:val="0"/>
          <w:marBottom w:val="0"/>
          <w:divBdr>
            <w:top w:val="none" w:sz="0" w:space="0" w:color="auto"/>
            <w:left w:val="none" w:sz="0" w:space="0" w:color="auto"/>
            <w:bottom w:val="none" w:sz="0" w:space="0" w:color="auto"/>
            <w:right w:val="none" w:sz="0" w:space="0" w:color="auto"/>
          </w:divBdr>
        </w:div>
        <w:div w:id="1057315066">
          <w:marLeft w:val="0"/>
          <w:marRight w:val="0"/>
          <w:marTop w:val="0"/>
          <w:marBottom w:val="0"/>
          <w:divBdr>
            <w:top w:val="none" w:sz="0" w:space="0" w:color="auto"/>
            <w:left w:val="none" w:sz="0" w:space="0" w:color="auto"/>
            <w:bottom w:val="none" w:sz="0" w:space="0" w:color="auto"/>
            <w:right w:val="none" w:sz="0" w:space="0" w:color="auto"/>
          </w:divBdr>
          <w:divsChild>
            <w:div w:id="392395049">
              <w:marLeft w:val="0"/>
              <w:marRight w:val="0"/>
              <w:marTop w:val="0"/>
              <w:marBottom w:val="0"/>
              <w:divBdr>
                <w:top w:val="none" w:sz="0" w:space="0" w:color="auto"/>
                <w:left w:val="none" w:sz="0" w:space="0" w:color="auto"/>
                <w:bottom w:val="none" w:sz="0" w:space="0" w:color="auto"/>
                <w:right w:val="none" w:sz="0" w:space="0" w:color="auto"/>
              </w:divBdr>
            </w:div>
          </w:divsChild>
        </w:div>
        <w:div w:id="198784647">
          <w:marLeft w:val="0"/>
          <w:marRight w:val="0"/>
          <w:marTop w:val="0"/>
          <w:marBottom w:val="0"/>
          <w:divBdr>
            <w:top w:val="none" w:sz="0" w:space="0" w:color="auto"/>
            <w:left w:val="none" w:sz="0" w:space="0" w:color="auto"/>
            <w:bottom w:val="none" w:sz="0" w:space="0" w:color="auto"/>
            <w:right w:val="none" w:sz="0" w:space="0" w:color="auto"/>
          </w:divBdr>
        </w:div>
        <w:div w:id="26178576">
          <w:marLeft w:val="0"/>
          <w:marRight w:val="0"/>
          <w:marTop w:val="0"/>
          <w:marBottom w:val="0"/>
          <w:divBdr>
            <w:top w:val="none" w:sz="0" w:space="0" w:color="auto"/>
            <w:left w:val="none" w:sz="0" w:space="0" w:color="auto"/>
            <w:bottom w:val="none" w:sz="0" w:space="0" w:color="auto"/>
            <w:right w:val="none" w:sz="0" w:space="0" w:color="auto"/>
          </w:divBdr>
          <w:divsChild>
            <w:div w:id="6450087">
              <w:marLeft w:val="0"/>
              <w:marRight w:val="0"/>
              <w:marTop w:val="0"/>
              <w:marBottom w:val="0"/>
              <w:divBdr>
                <w:top w:val="none" w:sz="0" w:space="0" w:color="auto"/>
                <w:left w:val="none" w:sz="0" w:space="0" w:color="auto"/>
                <w:bottom w:val="none" w:sz="0" w:space="0" w:color="auto"/>
                <w:right w:val="none" w:sz="0" w:space="0" w:color="auto"/>
              </w:divBdr>
            </w:div>
          </w:divsChild>
        </w:div>
        <w:div w:id="986783068">
          <w:marLeft w:val="0"/>
          <w:marRight w:val="0"/>
          <w:marTop w:val="0"/>
          <w:marBottom w:val="0"/>
          <w:divBdr>
            <w:top w:val="none" w:sz="0" w:space="0" w:color="auto"/>
            <w:left w:val="none" w:sz="0" w:space="0" w:color="auto"/>
            <w:bottom w:val="none" w:sz="0" w:space="0" w:color="auto"/>
            <w:right w:val="none" w:sz="0" w:space="0" w:color="auto"/>
          </w:divBdr>
        </w:div>
        <w:div w:id="367223894">
          <w:marLeft w:val="0"/>
          <w:marRight w:val="0"/>
          <w:marTop w:val="0"/>
          <w:marBottom w:val="0"/>
          <w:divBdr>
            <w:top w:val="none" w:sz="0" w:space="0" w:color="auto"/>
            <w:left w:val="none" w:sz="0" w:space="0" w:color="auto"/>
            <w:bottom w:val="none" w:sz="0" w:space="0" w:color="auto"/>
            <w:right w:val="none" w:sz="0" w:space="0" w:color="auto"/>
          </w:divBdr>
          <w:divsChild>
            <w:div w:id="1561399111">
              <w:marLeft w:val="0"/>
              <w:marRight w:val="0"/>
              <w:marTop w:val="0"/>
              <w:marBottom w:val="0"/>
              <w:divBdr>
                <w:top w:val="none" w:sz="0" w:space="0" w:color="auto"/>
                <w:left w:val="none" w:sz="0" w:space="0" w:color="auto"/>
                <w:bottom w:val="none" w:sz="0" w:space="0" w:color="auto"/>
                <w:right w:val="none" w:sz="0" w:space="0" w:color="auto"/>
              </w:divBdr>
            </w:div>
          </w:divsChild>
        </w:div>
        <w:div w:id="1884294358">
          <w:marLeft w:val="0"/>
          <w:marRight w:val="0"/>
          <w:marTop w:val="300"/>
          <w:marBottom w:val="0"/>
          <w:divBdr>
            <w:top w:val="none" w:sz="0" w:space="0" w:color="auto"/>
            <w:left w:val="none" w:sz="0" w:space="0" w:color="auto"/>
            <w:bottom w:val="none" w:sz="0" w:space="0" w:color="auto"/>
            <w:right w:val="none" w:sz="0" w:space="0" w:color="auto"/>
          </w:divBdr>
          <w:divsChild>
            <w:div w:id="414864116">
              <w:marLeft w:val="0"/>
              <w:marRight w:val="0"/>
              <w:marTop w:val="0"/>
              <w:marBottom w:val="0"/>
              <w:divBdr>
                <w:top w:val="none" w:sz="0" w:space="0" w:color="auto"/>
                <w:left w:val="none" w:sz="0" w:space="0" w:color="auto"/>
                <w:bottom w:val="none" w:sz="0" w:space="0" w:color="auto"/>
                <w:right w:val="none" w:sz="0" w:space="0" w:color="auto"/>
              </w:divBdr>
              <w:divsChild>
                <w:div w:id="175049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842158">
          <w:marLeft w:val="0"/>
          <w:marRight w:val="0"/>
          <w:marTop w:val="300"/>
          <w:marBottom w:val="0"/>
          <w:divBdr>
            <w:top w:val="none" w:sz="0" w:space="0" w:color="auto"/>
            <w:left w:val="none" w:sz="0" w:space="0" w:color="auto"/>
            <w:bottom w:val="none" w:sz="0" w:space="0" w:color="auto"/>
            <w:right w:val="none" w:sz="0" w:space="0" w:color="auto"/>
          </w:divBdr>
          <w:divsChild>
            <w:div w:id="1893955914">
              <w:marLeft w:val="0"/>
              <w:marRight w:val="0"/>
              <w:marTop w:val="0"/>
              <w:marBottom w:val="0"/>
              <w:divBdr>
                <w:top w:val="none" w:sz="0" w:space="0" w:color="auto"/>
                <w:left w:val="none" w:sz="0" w:space="0" w:color="auto"/>
                <w:bottom w:val="none" w:sz="0" w:space="0" w:color="auto"/>
                <w:right w:val="none" w:sz="0" w:space="0" w:color="auto"/>
              </w:divBdr>
              <w:divsChild>
                <w:div w:id="45566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49299">
          <w:marLeft w:val="0"/>
          <w:marRight w:val="0"/>
          <w:marTop w:val="300"/>
          <w:marBottom w:val="0"/>
          <w:divBdr>
            <w:top w:val="none" w:sz="0" w:space="0" w:color="auto"/>
            <w:left w:val="none" w:sz="0" w:space="0" w:color="auto"/>
            <w:bottom w:val="none" w:sz="0" w:space="0" w:color="auto"/>
            <w:right w:val="none" w:sz="0" w:space="0" w:color="auto"/>
          </w:divBdr>
          <w:divsChild>
            <w:div w:id="931937603">
              <w:marLeft w:val="0"/>
              <w:marRight w:val="0"/>
              <w:marTop w:val="0"/>
              <w:marBottom w:val="0"/>
              <w:divBdr>
                <w:top w:val="none" w:sz="0" w:space="0" w:color="auto"/>
                <w:left w:val="none" w:sz="0" w:space="0" w:color="auto"/>
                <w:bottom w:val="none" w:sz="0" w:space="0" w:color="auto"/>
                <w:right w:val="none" w:sz="0" w:space="0" w:color="auto"/>
              </w:divBdr>
              <w:divsChild>
                <w:div w:id="422461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1916435">
      <w:bodyDiv w:val="1"/>
      <w:marLeft w:val="0"/>
      <w:marRight w:val="0"/>
      <w:marTop w:val="0"/>
      <w:marBottom w:val="0"/>
      <w:divBdr>
        <w:top w:val="none" w:sz="0" w:space="0" w:color="auto"/>
        <w:left w:val="none" w:sz="0" w:space="0" w:color="auto"/>
        <w:bottom w:val="none" w:sz="0" w:space="0" w:color="auto"/>
        <w:right w:val="none" w:sz="0" w:space="0" w:color="auto"/>
      </w:divBdr>
      <w:divsChild>
        <w:div w:id="1533032951">
          <w:marLeft w:val="0"/>
          <w:marRight w:val="0"/>
          <w:marTop w:val="0"/>
          <w:marBottom w:val="0"/>
          <w:divBdr>
            <w:top w:val="none" w:sz="0" w:space="0" w:color="auto"/>
            <w:left w:val="none" w:sz="0" w:space="0" w:color="auto"/>
            <w:bottom w:val="none" w:sz="0" w:space="0" w:color="auto"/>
            <w:right w:val="none" w:sz="0" w:space="0" w:color="auto"/>
          </w:divBdr>
        </w:div>
        <w:div w:id="1612665592">
          <w:marLeft w:val="0"/>
          <w:marRight w:val="0"/>
          <w:marTop w:val="0"/>
          <w:marBottom w:val="0"/>
          <w:divBdr>
            <w:top w:val="none" w:sz="0" w:space="0" w:color="auto"/>
            <w:left w:val="none" w:sz="0" w:space="0" w:color="auto"/>
            <w:bottom w:val="none" w:sz="0" w:space="0" w:color="auto"/>
            <w:right w:val="none" w:sz="0" w:space="0" w:color="auto"/>
          </w:divBdr>
          <w:divsChild>
            <w:div w:id="1281884256">
              <w:marLeft w:val="0"/>
              <w:marRight w:val="0"/>
              <w:marTop w:val="0"/>
              <w:marBottom w:val="0"/>
              <w:divBdr>
                <w:top w:val="none" w:sz="0" w:space="0" w:color="auto"/>
                <w:left w:val="none" w:sz="0" w:space="0" w:color="auto"/>
                <w:bottom w:val="none" w:sz="0" w:space="0" w:color="auto"/>
                <w:right w:val="none" w:sz="0" w:space="0" w:color="auto"/>
              </w:divBdr>
            </w:div>
          </w:divsChild>
        </w:div>
        <w:div w:id="46951583">
          <w:marLeft w:val="0"/>
          <w:marRight w:val="0"/>
          <w:marTop w:val="0"/>
          <w:marBottom w:val="0"/>
          <w:divBdr>
            <w:top w:val="none" w:sz="0" w:space="0" w:color="auto"/>
            <w:left w:val="none" w:sz="0" w:space="0" w:color="auto"/>
            <w:bottom w:val="none" w:sz="0" w:space="0" w:color="auto"/>
            <w:right w:val="none" w:sz="0" w:space="0" w:color="auto"/>
          </w:divBdr>
        </w:div>
        <w:div w:id="1545142625">
          <w:marLeft w:val="0"/>
          <w:marRight w:val="0"/>
          <w:marTop w:val="0"/>
          <w:marBottom w:val="0"/>
          <w:divBdr>
            <w:top w:val="none" w:sz="0" w:space="0" w:color="auto"/>
            <w:left w:val="none" w:sz="0" w:space="0" w:color="auto"/>
            <w:bottom w:val="none" w:sz="0" w:space="0" w:color="auto"/>
            <w:right w:val="none" w:sz="0" w:space="0" w:color="auto"/>
          </w:divBdr>
          <w:divsChild>
            <w:div w:id="710768063">
              <w:marLeft w:val="0"/>
              <w:marRight w:val="0"/>
              <w:marTop w:val="0"/>
              <w:marBottom w:val="0"/>
              <w:divBdr>
                <w:top w:val="none" w:sz="0" w:space="0" w:color="auto"/>
                <w:left w:val="none" w:sz="0" w:space="0" w:color="auto"/>
                <w:bottom w:val="none" w:sz="0" w:space="0" w:color="auto"/>
                <w:right w:val="none" w:sz="0" w:space="0" w:color="auto"/>
              </w:divBdr>
            </w:div>
          </w:divsChild>
        </w:div>
        <w:div w:id="1702822381">
          <w:marLeft w:val="0"/>
          <w:marRight w:val="0"/>
          <w:marTop w:val="0"/>
          <w:marBottom w:val="0"/>
          <w:divBdr>
            <w:top w:val="none" w:sz="0" w:space="0" w:color="auto"/>
            <w:left w:val="none" w:sz="0" w:space="0" w:color="auto"/>
            <w:bottom w:val="none" w:sz="0" w:space="0" w:color="auto"/>
            <w:right w:val="none" w:sz="0" w:space="0" w:color="auto"/>
          </w:divBdr>
        </w:div>
        <w:div w:id="2061122906">
          <w:marLeft w:val="0"/>
          <w:marRight w:val="0"/>
          <w:marTop w:val="0"/>
          <w:marBottom w:val="0"/>
          <w:divBdr>
            <w:top w:val="none" w:sz="0" w:space="0" w:color="auto"/>
            <w:left w:val="none" w:sz="0" w:space="0" w:color="auto"/>
            <w:bottom w:val="none" w:sz="0" w:space="0" w:color="auto"/>
            <w:right w:val="none" w:sz="0" w:space="0" w:color="auto"/>
          </w:divBdr>
          <w:divsChild>
            <w:div w:id="1527324384">
              <w:marLeft w:val="0"/>
              <w:marRight w:val="0"/>
              <w:marTop w:val="0"/>
              <w:marBottom w:val="0"/>
              <w:divBdr>
                <w:top w:val="none" w:sz="0" w:space="0" w:color="auto"/>
                <w:left w:val="none" w:sz="0" w:space="0" w:color="auto"/>
                <w:bottom w:val="none" w:sz="0" w:space="0" w:color="auto"/>
                <w:right w:val="none" w:sz="0" w:space="0" w:color="auto"/>
              </w:divBdr>
            </w:div>
          </w:divsChild>
        </w:div>
        <w:div w:id="1375959298">
          <w:marLeft w:val="0"/>
          <w:marRight w:val="0"/>
          <w:marTop w:val="0"/>
          <w:marBottom w:val="0"/>
          <w:divBdr>
            <w:top w:val="none" w:sz="0" w:space="0" w:color="auto"/>
            <w:left w:val="none" w:sz="0" w:space="0" w:color="auto"/>
            <w:bottom w:val="none" w:sz="0" w:space="0" w:color="auto"/>
            <w:right w:val="none" w:sz="0" w:space="0" w:color="auto"/>
          </w:divBdr>
        </w:div>
        <w:div w:id="1894197974">
          <w:marLeft w:val="0"/>
          <w:marRight w:val="0"/>
          <w:marTop w:val="0"/>
          <w:marBottom w:val="0"/>
          <w:divBdr>
            <w:top w:val="none" w:sz="0" w:space="0" w:color="auto"/>
            <w:left w:val="none" w:sz="0" w:space="0" w:color="auto"/>
            <w:bottom w:val="none" w:sz="0" w:space="0" w:color="auto"/>
            <w:right w:val="none" w:sz="0" w:space="0" w:color="auto"/>
          </w:divBdr>
          <w:divsChild>
            <w:div w:id="1546721278">
              <w:marLeft w:val="0"/>
              <w:marRight w:val="0"/>
              <w:marTop w:val="0"/>
              <w:marBottom w:val="0"/>
              <w:divBdr>
                <w:top w:val="none" w:sz="0" w:space="0" w:color="auto"/>
                <w:left w:val="none" w:sz="0" w:space="0" w:color="auto"/>
                <w:bottom w:val="none" w:sz="0" w:space="0" w:color="auto"/>
                <w:right w:val="none" w:sz="0" w:space="0" w:color="auto"/>
              </w:divBdr>
            </w:div>
          </w:divsChild>
        </w:div>
        <w:div w:id="1622418670">
          <w:marLeft w:val="0"/>
          <w:marRight w:val="0"/>
          <w:marTop w:val="0"/>
          <w:marBottom w:val="0"/>
          <w:divBdr>
            <w:top w:val="none" w:sz="0" w:space="0" w:color="auto"/>
            <w:left w:val="none" w:sz="0" w:space="0" w:color="auto"/>
            <w:bottom w:val="none" w:sz="0" w:space="0" w:color="auto"/>
            <w:right w:val="none" w:sz="0" w:space="0" w:color="auto"/>
          </w:divBdr>
        </w:div>
        <w:div w:id="2141411843">
          <w:marLeft w:val="0"/>
          <w:marRight w:val="0"/>
          <w:marTop w:val="0"/>
          <w:marBottom w:val="0"/>
          <w:divBdr>
            <w:top w:val="none" w:sz="0" w:space="0" w:color="auto"/>
            <w:left w:val="none" w:sz="0" w:space="0" w:color="auto"/>
            <w:bottom w:val="none" w:sz="0" w:space="0" w:color="auto"/>
            <w:right w:val="none" w:sz="0" w:space="0" w:color="auto"/>
          </w:divBdr>
          <w:divsChild>
            <w:div w:id="1081174570">
              <w:marLeft w:val="0"/>
              <w:marRight w:val="0"/>
              <w:marTop w:val="0"/>
              <w:marBottom w:val="0"/>
              <w:divBdr>
                <w:top w:val="none" w:sz="0" w:space="0" w:color="auto"/>
                <w:left w:val="none" w:sz="0" w:space="0" w:color="auto"/>
                <w:bottom w:val="none" w:sz="0" w:space="0" w:color="auto"/>
                <w:right w:val="none" w:sz="0" w:space="0" w:color="auto"/>
              </w:divBdr>
            </w:div>
          </w:divsChild>
        </w:div>
        <w:div w:id="1472284212">
          <w:marLeft w:val="0"/>
          <w:marRight w:val="0"/>
          <w:marTop w:val="0"/>
          <w:marBottom w:val="0"/>
          <w:divBdr>
            <w:top w:val="none" w:sz="0" w:space="0" w:color="auto"/>
            <w:left w:val="none" w:sz="0" w:space="0" w:color="auto"/>
            <w:bottom w:val="none" w:sz="0" w:space="0" w:color="auto"/>
            <w:right w:val="none" w:sz="0" w:space="0" w:color="auto"/>
          </w:divBdr>
        </w:div>
        <w:div w:id="953291065">
          <w:marLeft w:val="0"/>
          <w:marRight w:val="0"/>
          <w:marTop w:val="0"/>
          <w:marBottom w:val="0"/>
          <w:divBdr>
            <w:top w:val="none" w:sz="0" w:space="0" w:color="auto"/>
            <w:left w:val="none" w:sz="0" w:space="0" w:color="auto"/>
            <w:bottom w:val="none" w:sz="0" w:space="0" w:color="auto"/>
            <w:right w:val="none" w:sz="0" w:space="0" w:color="auto"/>
          </w:divBdr>
          <w:divsChild>
            <w:div w:id="1311593573">
              <w:marLeft w:val="0"/>
              <w:marRight w:val="0"/>
              <w:marTop w:val="0"/>
              <w:marBottom w:val="0"/>
              <w:divBdr>
                <w:top w:val="none" w:sz="0" w:space="0" w:color="auto"/>
                <w:left w:val="none" w:sz="0" w:space="0" w:color="auto"/>
                <w:bottom w:val="none" w:sz="0" w:space="0" w:color="auto"/>
                <w:right w:val="none" w:sz="0" w:space="0" w:color="auto"/>
              </w:divBdr>
            </w:div>
          </w:divsChild>
        </w:div>
        <w:div w:id="1441029212">
          <w:marLeft w:val="0"/>
          <w:marRight w:val="0"/>
          <w:marTop w:val="0"/>
          <w:marBottom w:val="0"/>
          <w:divBdr>
            <w:top w:val="none" w:sz="0" w:space="0" w:color="auto"/>
            <w:left w:val="none" w:sz="0" w:space="0" w:color="auto"/>
            <w:bottom w:val="none" w:sz="0" w:space="0" w:color="auto"/>
            <w:right w:val="none" w:sz="0" w:space="0" w:color="auto"/>
          </w:divBdr>
        </w:div>
        <w:div w:id="1374693756">
          <w:marLeft w:val="0"/>
          <w:marRight w:val="0"/>
          <w:marTop w:val="0"/>
          <w:marBottom w:val="0"/>
          <w:divBdr>
            <w:top w:val="none" w:sz="0" w:space="0" w:color="auto"/>
            <w:left w:val="none" w:sz="0" w:space="0" w:color="auto"/>
            <w:bottom w:val="none" w:sz="0" w:space="0" w:color="auto"/>
            <w:right w:val="none" w:sz="0" w:space="0" w:color="auto"/>
          </w:divBdr>
          <w:divsChild>
            <w:div w:id="1806000287">
              <w:marLeft w:val="0"/>
              <w:marRight w:val="0"/>
              <w:marTop w:val="0"/>
              <w:marBottom w:val="0"/>
              <w:divBdr>
                <w:top w:val="none" w:sz="0" w:space="0" w:color="auto"/>
                <w:left w:val="none" w:sz="0" w:space="0" w:color="auto"/>
                <w:bottom w:val="none" w:sz="0" w:space="0" w:color="auto"/>
                <w:right w:val="none" w:sz="0" w:space="0" w:color="auto"/>
              </w:divBdr>
            </w:div>
          </w:divsChild>
        </w:div>
        <w:div w:id="967854706">
          <w:marLeft w:val="0"/>
          <w:marRight w:val="0"/>
          <w:marTop w:val="300"/>
          <w:marBottom w:val="0"/>
          <w:divBdr>
            <w:top w:val="none" w:sz="0" w:space="0" w:color="auto"/>
            <w:left w:val="none" w:sz="0" w:space="0" w:color="auto"/>
            <w:bottom w:val="none" w:sz="0" w:space="0" w:color="auto"/>
            <w:right w:val="none" w:sz="0" w:space="0" w:color="auto"/>
          </w:divBdr>
          <w:divsChild>
            <w:div w:id="1700741393">
              <w:marLeft w:val="0"/>
              <w:marRight w:val="0"/>
              <w:marTop w:val="0"/>
              <w:marBottom w:val="0"/>
              <w:divBdr>
                <w:top w:val="none" w:sz="0" w:space="0" w:color="auto"/>
                <w:left w:val="none" w:sz="0" w:space="0" w:color="auto"/>
                <w:bottom w:val="none" w:sz="0" w:space="0" w:color="auto"/>
                <w:right w:val="none" w:sz="0" w:space="0" w:color="auto"/>
              </w:divBdr>
              <w:divsChild>
                <w:div w:id="299847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623324">
          <w:marLeft w:val="0"/>
          <w:marRight w:val="0"/>
          <w:marTop w:val="300"/>
          <w:marBottom w:val="0"/>
          <w:divBdr>
            <w:top w:val="none" w:sz="0" w:space="0" w:color="auto"/>
            <w:left w:val="none" w:sz="0" w:space="0" w:color="auto"/>
            <w:bottom w:val="none" w:sz="0" w:space="0" w:color="auto"/>
            <w:right w:val="none" w:sz="0" w:space="0" w:color="auto"/>
          </w:divBdr>
          <w:divsChild>
            <w:div w:id="1441953800">
              <w:marLeft w:val="0"/>
              <w:marRight w:val="0"/>
              <w:marTop w:val="0"/>
              <w:marBottom w:val="0"/>
              <w:divBdr>
                <w:top w:val="none" w:sz="0" w:space="0" w:color="auto"/>
                <w:left w:val="none" w:sz="0" w:space="0" w:color="auto"/>
                <w:bottom w:val="none" w:sz="0" w:space="0" w:color="auto"/>
                <w:right w:val="none" w:sz="0" w:space="0" w:color="auto"/>
              </w:divBdr>
              <w:divsChild>
                <w:div w:id="572276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64860">
          <w:marLeft w:val="0"/>
          <w:marRight w:val="0"/>
          <w:marTop w:val="300"/>
          <w:marBottom w:val="0"/>
          <w:divBdr>
            <w:top w:val="none" w:sz="0" w:space="0" w:color="auto"/>
            <w:left w:val="none" w:sz="0" w:space="0" w:color="auto"/>
            <w:bottom w:val="none" w:sz="0" w:space="0" w:color="auto"/>
            <w:right w:val="none" w:sz="0" w:space="0" w:color="auto"/>
          </w:divBdr>
          <w:divsChild>
            <w:div w:id="2075541038">
              <w:marLeft w:val="0"/>
              <w:marRight w:val="0"/>
              <w:marTop w:val="0"/>
              <w:marBottom w:val="0"/>
              <w:divBdr>
                <w:top w:val="none" w:sz="0" w:space="0" w:color="auto"/>
                <w:left w:val="none" w:sz="0" w:space="0" w:color="auto"/>
                <w:bottom w:val="none" w:sz="0" w:space="0" w:color="auto"/>
                <w:right w:val="none" w:sz="0" w:space="0" w:color="auto"/>
              </w:divBdr>
              <w:divsChild>
                <w:div w:id="104472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14880">
          <w:marLeft w:val="0"/>
          <w:marRight w:val="0"/>
          <w:marTop w:val="300"/>
          <w:marBottom w:val="0"/>
          <w:divBdr>
            <w:top w:val="none" w:sz="0" w:space="0" w:color="auto"/>
            <w:left w:val="none" w:sz="0" w:space="0" w:color="auto"/>
            <w:bottom w:val="none" w:sz="0" w:space="0" w:color="auto"/>
            <w:right w:val="none" w:sz="0" w:space="0" w:color="auto"/>
          </w:divBdr>
          <w:divsChild>
            <w:div w:id="1576621447">
              <w:marLeft w:val="0"/>
              <w:marRight w:val="0"/>
              <w:marTop w:val="0"/>
              <w:marBottom w:val="0"/>
              <w:divBdr>
                <w:top w:val="none" w:sz="0" w:space="0" w:color="auto"/>
                <w:left w:val="none" w:sz="0" w:space="0" w:color="auto"/>
                <w:bottom w:val="none" w:sz="0" w:space="0" w:color="auto"/>
                <w:right w:val="none" w:sz="0" w:space="0" w:color="auto"/>
              </w:divBdr>
              <w:divsChild>
                <w:div w:id="634650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294454">
      <w:bodyDiv w:val="1"/>
      <w:marLeft w:val="0"/>
      <w:marRight w:val="0"/>
      <w:marTop w:val="0"/>
      <w:marBottom w:val="0"/>
      <w:divBdr>
        <w:top w:val="none" w:sz="0" w:space="0" w:color="auto"/>
        <w:left w:val="none" w:sz="0" w:space="0" w:color="auto"/>
        <w:bottom w:val="none" w:sz="0" w:space="0" w:color="auto"/>
        <w:right w:val="none" w:sz="0" w:space="0" w:color="auto"/>
      </w:divBdr>
      <w:divsChild>
        <w:div w:id="2001883077">
          <w:marLeft w:val="0"/>
          <w:marRight w:val="0"/>
          <w:marTop w:val="0"/>
          <w:marBottom w:val="0"/>
          <w:divBdr>
            <w:top w:val="none" w:sz="0" w:space="0" w:color="auto"/>
            <w:left w:val="none" w:sz="0" w:space="0" w:color="auto"/>
            <w:bottom w:val="none" w:sz="0" w:space="0" w:color="auto"/>
            <w:right w:val="none" w:sz="0" w:space="0" w:color="auto"/>
          </w:divBdr>
        </w:div>
        <w:div w:id="2081323624">
          <w:marLeft w:val="0"/>
          <w:marRight w:val="0"/>
          <w:marTop w:val="0"/>
          <w:marBottom w:val="0"/>
          <w:divBdr>
            <w:top w:val="none" w:sz="0" w:space="0" w:color="auto"/>
            <w:left w:val="none" w:sz="0" w:space="0" w:color="auto"/>
            <w:bottom w:val="none" w:sz="0" w:space="0" w:color="auto"/>
            <w:right w:val="none" w:sz="0" w:space="0" w:color="auto"/>
          </w:divBdr>
          <w:divsChild>
            <w:div w:id="1500078467">
              <w:marLeft w:val="0"/>
              <w:marRight w:val="0"/>
              <w:marTop w:val="0"/>
              <w:marBottom w:val="0"/>
              <w:divBdr>
                <w:top w:val="none" w:sz="0" w:space="0" w:color="auto"/>
                <w:left w:val="none" w:sz="0" w:space="0" w:color="auto"/>
                <w:bottom w:val="none" w:sz="0" w:space="0" w:color="auto"/>
                <w:right w:val="none" w:sz="0" w:space="0" w:color="auto"/>
              </w:divBdr>
            </w:div>
          </w:divsChild>
        </w:div>
        <w:div w:id="418258183">
          <w:marLeft w:val="0"/>
          <w:marRight w:val="0"/>
          <w:marTop w:val="0"/>
          <w:marBottom w:val="0"/>
          <w:divBdr>
            <w:top w:val="none" w:sz="0" w:space="0" w:color="auto"/>
            <w:left w:val="none" w:sz="0" w:space="0" w:color="auto"/>
            <w:bottom w:val="none" w:sz="0" w:space="0" w:color="auto"/>
            <w:right w:val="none" w:sz="0" w:space="0" w:color="auto"/>
          </w:divBdr>
        </w:div>
        <w:div w:id="1315065417">
          <w:marLeft w:val="0"/>
          <w:marRight w:val="0"/>
          <w:marTop w:val="0"/>
          <w:marBottom w:val="0"/>
          <w:divBdr>
            <w:top w:val="none" w:sz="0" w:space="0" w:color="auto"/>
            <w:left w:val="none" w:sz="0" w:space="0" w:color="auto"/>
            <w:bottom w:val="none" w:sz="0" w:space="0" w:color="auto"/>
            <w:right w:val="none" w:sz="0" w:space="0" w:color="auto"/>
          </w:divBdr>
          <w:divsChild>
            <w:div w:id="325986305">
              <w:marLeft w:val="0"/>
              <w:marRight w:val="0"/>
              <w:marTop w:val="0"/>
              <w:marBottom w:val="0"/>
              <w:divBdr>
                <w:top w:val="none" w:sz="0" w:space="0" w:color="auto"/>
                <w:left w:val="none" w:sz="0" w:space="0" w:color="auto"/>
                <w:bottom w:val="none" w:sz="0" w:space="0" w:color="auto"/>
                <w:right w:val="none" w:sz="0" w:space="0" w:color="auto"/>
              </w:divBdr>
            </w:div>
          </w:divsChild>
        </w:div>
        <w:div w:id="1616793133">
          <w:marLeft w:val="0"/>
          <w:marRight w:val="0"/>
          <w:marTop w:val="0"/>
          <w:marBottom w:val="0"/>
          <w:divBdr>
            <w:top w:val="none" w:sz="0" w:space="0" w:color="auto"/>
            <w:left w:val="none" w:sz="0" w:space="0" w:color="auto"/>
            <w:bottom w:val="none" w:sz="0" w:space="0" w:color="auto"/>
            <w:right w:val="none" w:sz="0" w:space="0" w:color="auto"/>
          </w:divBdr>
        </w:div>
        <w:div w:id="1503743487">
          <w:marLeft w:val="0"/>
          <w:marRight w:val="0"/>
          <w:marTop w:val="0"/>
          <w:marBottom w:val="0"/>
          <w:divBdr>
            <w:top w:val="none" w:sz="0" w:space="0" w:color="auto"/>
            <w:left w:val="none" w:sz="0" w:space="0" w:color="auto"/>
            <w:bottom w:val="none" w:sz="0" w:space="0" w:color="auto"/>
            <w:right w:val="none" w:sz="0" w:space="0" w:color="auto"/>
          </w:divBdr>
          <w:divsChild>
            <w:div w:id="860237539">
              <w:marLeft w:val="0"/>
              <w:marRight w:val="0"/>
              <w:marTop w:val="0"/>
              <w:marBottom w:val="0"/>
              <w:divBdr>
                <w:top w:val="none" w:sz="0" w:space="0" w:color="auto"/>
                <w:left w:val="none" w:sz="0" w:space="0" w:color="auto"/>
                <w:bottom w:val="none" w:sz="0" w:space="0" w:color="auto"/>
                <w:right w:val="none" w:sz="0" w:space="0" w:color="auto"/>
              </w:divBdr>
            </w:div>
          </w:divsChild>
        </w:div>
        <w:div w:id="1574656192">
          <w:marLeft w:val="0"/>
          <w:marRight w:val="0"/>
          <w:marTop w:val="0"/>
          <w:marBottom w:val="0"/>
          <w:divBdr>
            <w:top w:val="none" w:sz="0" w:space="0" w:color="auto"/>
            <w:left w:val="none" w:sz="0" w:space="0" w:color="auto"/>
            <w:bottom w:val="none" w:sz="0" w:space="0" w:color="auto"/>
            <w:right w:val="none" w:sz="0" w:space="0" w:color="auto"/>
          </w:divBdr>
        </w:div>
        <w:div w:id="581567033">
          <w:marLeft w:val="0"/>
          <w:marRight w:val="0"/>
          <w:marTop w:val="0"/>
          <w:marBottom w:val="0"/>
          <w:divBdr>
            <w:top w:val="none" w:sz="0" w:space="0" w:color="auto"/>
            <w:left w:val="none" w:sz="0" w:space="0" w:color="auto"/>
            <w:bottom w:val="none" w:sz="0" w:space="0" w:color="auto"/>
            <w:right w:val="none" w:sz="0" w:space="0" w:color="auto"/>
          </w:divBdr>
          <w:divsChild>
            <w:div w:id="1777947912">
              <w:marLeft w:val="0"/>
              <w:marRight w:val="0"/>
              <w:marTop w:val="0"/>
              <w:marBottom w:val="0"/>
              <w:divBdr>
                <w:top w:val="none" w:sz="0" w:space="0" w:color="auto"/>
                <w:left w:val="none" w:sz="0" w:space="0" w:color="auto"/>
                <w:bottom w:val="none" w:sz="0" w:space="0" w:color="auto"/>
                <w:right w:val="none" w:sz="0" w:space="0" w:color="auto"/>
              </w:divBdr>
            </w:div>
          </w:divsChild>
        </w:div>
        <w:div w:id="1491751682">
          <w:marLeft w:val="0"/>
          <w:marRight w:val="0"/>
          <w:marTop w:val="0"/>
          <w:marBottom w:val="0"/>
          <w:divBdr>
            <w:top w:val="none" w:sz="0" w:space="0" w:color="auto"/>
            <w:left w:val="none" w:sz="0" w:space="0" w:color="auto"/>
            <w:bottom w:val="none" w:sz="0" w:space="0" w:color="auto"/>
            <w:right w:val="none" w:sz="0" w:space="0" w:color="auto"/>
          </w:divBdr>
        </w:div>
        <w:div w:id="1436319128">
          <w:marLeft w:val="0"/>
          <w:marRight w:val="0"/>
          <w:marTop w:val="0"/>
          <w:marBottom w:val="0"/>
          <w:divBdr>
            <w:top w:val="none" w:sz="0" w:space="0" w:color="auto"/>
            <w:left w:val="none" w:sz="0" w:space="0" w:color="auto"/>
            <w:bottom w:val="none" w:sz="0" w:space="0" w:color="auto"/>
            <w:right w:val="none" w:sz="0" w:space="0" w:color="auto"/>
          </w:divBdr>
          <w:divsChild>
            <w:div w:id="614294877">
              <w:marLeft w:val="0"/>
              <w:marRight w:val="0"/>
              <w:marTop w:val="0"/>
              <w:marBottom w:val="0"/>
              <w:divBdr>
                <w:top w:val="none" w:sz="0" w:space="0" w:color="auto"/>
                <w:left w:val="none" w:sz="0" w:space="0" w:color="auto"/>
                <w:bottom w:val="none" w:sz="0" w:space="0" w:color="auto"/>
                <w:right w:val="none" w:sz="0" w:space="0" w:color="auto"/>
              </w:divBdr>
            </w:div>
          </w:divsChild>
        </w:div>
        <w:div w:id="1434545846">
          <w:marLeft w:val="0"/>
          <w:marRight w:val="0"/>
          <w:marTop w:val="0"/>
          <w:marBottom w:val="0"/>
          <w:divBdr>
            <w:top w:val="none" w:sz="0" w:space="0" w:color="auto"/>
            <w:left w:val="none" w:sz="0" w:space="0" w:color="auto"/>
            <w:bottom w:val="none" w:sz="0" w:space="0" w:color="auto"/>
            <w:right w:val="none" w:sz="0" w:space="0" w:color="auto"/>
          </w:divBdr>
        </w:div>
        <w:div w:id="1078361727">
          <w:marLeft w:val="0"/>
          <w:marRight w:val="0"/>
          <w:marTop w:val="0"/>
          <w:marBottom w:val="0"/>
          <w:divBdr>
            <w:top w:val="none" w:sz="0" w:space="0" w:color="auto"/>
            <w:left w:val="none" w:sz="0" w:space="0" w:color="auto"/>
            <w:bottom w:val="none" w:sz="0" w:space="0" w:color="auto"/>
            <w:right w:val="none" w:sz="0" w:space="0" w:color="auto"/>
          </w:divBdr>
          <w:divsChild>
            <w:div w:id="1568490335">
              <w:marLeft w:val="0"/>
              <w:marRight w:val="0"/>
              <w:marTop w:val="0"/>
              <w:marBottom w:val="0"/>
              <w:divBdr>
                <w:top w:val="none" w:sz="0" w:space="0" w:color="auto"/>
                <w:left w:val="none" w:sz="0" w:space="0" w:color="auto"/>
                <w:bottom w:val="none" w:sz="0" w:space="0" w:color="auto"/>
                <w:right w:val="none" w:sz="0" w:space="0" w:color="auto"/>
              </w:divBdr>
            </w:div>
          </w:divsChild>
        </w:div>
        <w:div w:id="1838568959">
          <w:marLeft w:val="0"/>
          <w:marRight w:val="0"/>
          <w:marTop w:val="0"/>
          <w:marBottom w:val="0"/>
          <w:divBdr>
            <w:top w:val="none" w:sz="0" w:space="0" w:color="auto"/>
            <w:left w:val="none" w:sz="0" w:space="0" w:color="auto"/>
            <w:bottom w:val="none" w:sz="0" w:space="0" w:color="auto"/>
            <w:right w:val="none" w:sz="0" w:space="0" w:color="auto"/>
          </w:divBdr>
        </w:div>
        <w:div w:id="308174168">
          <w:marLeft w:val="0"/>
          <w:marRight w:val="0"/>
          <w:marTop w:val="0"/>
          <w:marBottom w:val="0"/>
          <w:divBdr>
            <w:top w:val="none" w:sz="0" w:space="0" w:color="auto"/>
            <w:left w:val="none" w:sz="0" w:space="0" w:color="auto"/>
            <w:bottom w:val="none" w:sz="0" w:space="0" w:color="auto"/>
            <w:right w:val="none" w:sz="0" w:space="0" w:color="auto"/>
          </w:divBdr>
          <w:divsChild>
            <w:div w:id="845288516">
              <w:marLeft w:val="0"/>
              <w:marRight w:val="0"/>
              <w:marTop w:val="0"/>
              <w:marBottom w:val="0"/>
              <w:divBdr>
                <w:top w:val="none" w:sz="0" w:space="0" w:color="auto"/>
                <w:left w:val="none" w:sz="0" w:space="0" w:color="auto"/>
                <w:bottom w:val="none" w:sz="0" w:space="0" w:color="auto"/>
                <w:right w:val="none" w:sz="0" w:space="0" w:color="auto"/>
              </w:divBdr>
            </w:div>
          </w:divsChild>
        </w:div>
        <w:div w:id="934021888">
          <w:marLeft w:val="0"/>
          <w:marRight w:val="0"/>
          <w:marTop w:val="300"/>
          <w:marBottom w:val="0"/>
          <w:divBdr>
            <w:top w:val="none" w:sz="0" w:space="0" w:color="auto"/>
            <w:left w:val="none" w:sz="0" w:space="0" w:color="auto"/>
            <w:bottom w:val="none" w:sz="0" w:space="0" w:color="auto"/>
            <w:right w:val="none" w:sz="0" w:space="0" w:color="auto"/>
          </w:divBdr>
          <w:divsChild>
            <w:div w:id="921180306">
              <w:marLeft w:val="0"/>
              <w:marRight w:val="0"/>
              <w:marTop w:val="0"/>
              <w:marBottom w:val="0"/>
              <w:divBdr>
                <w:top w:val="none" w:sz="0" w:space="0" w:color="auto"/>
                <w:left w:val="none" w:sz="0" w:space="0" w:color="auto"/>
                <w:bottom w:val="none" w:sz="0" w:space="0" w:color="auto"/>
                <w:right w:val="none" w:sz="0" w:space="0" w:color="auto"/>
              </w:divBdr>
              <w:divsChild>
                <w:div w:id="58414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90447">
          <w:marLeft w:val="0"/>
          <w:marRight w:val="0"/>
          <w:marTop w:val="300"/>
          <w:marBottom w:val="0"/>
          <w:divBdr>
            <w:top w:val="none" w:sz="0" w:space="0" w:color="auto"/>
            <w:left w:val="none" w:sz="0" w:space="0" w:color="auto"/>
            <w:bottom w:val="none" w:sz="0" w:space="0" w:color="auto"/>
            <w:right w:val="none" w:sz="0" w:space="0" w:color="auto"/>
          </w:divBdr>
          <w:divsChild>
            <w:div w:id="1711025740">
              <w:marLeft w:val="0"/>
              <w:marRight w:val="0"/>
              <w:marTop w:val="0"/>
              <w:marBottom w:val="0"/>
              <w:divBdr>
                <w:top w:val="none" w:sz="0" w:space="0" w:color="auto"/>
                <w:left w:val="none" w:sz="0" w:space="0" w:color="auto"/>
                <w:bottom w:val="none" w:sz="0" w:space="0" w:color="auto"/>
                <w:right w:val="none" w:sz="0" w:space="0" w:color="auto"/>
              </w:divBdr>
              <w:divsChild>
                <w:div w:id="4593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5804">
          <w:marLeft w:val="0"/>
          <w:marRight w:val="0"/>
          <w:marTop w:val="300"/>
          <w:marBottom w:val="0"/>
          <w:divBdr>
            <w:top w:val="none" w:sz="0" w:space="0" w:color="auto"/>
            <w:left w:val="none" w:sz="0" w:space="0" w:color="auto"/>
            <w:bottom w:val="none" w:sz="0" w:space="0" w:color="auto"/>
            <w:right w:val="none" w:sz="0" w:space="0" w:color="auto"/>
          </w:divBdr>
          <w:divsChild>
            <w:div w:id="1031607775">
              <w:marLeft w:val="0"/>
              <w:marRight w:val="0"/>
              <w:marTop w:val="0"/>
              <w:marBottom w:val="0"/>
              <w:divBdr>
                <w:top w:val="none" w:sz="0" w:space="0" w:color="auto"/>
                <w:left w:val="none" w:sz="0" w:space="0" w:color="auto"/>
                <w:bottom w:val="none" w:sz="0" w:space="0" w:color="auto"/>
                <w:right w:val="none" w:sz="0" w:space="0" w:color="auto"/>
              </w:divBdr>
              <w:divsChild>
                <w:div w:id="1999072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06980">
          <w:marLeft w:val="0"/>
          <w:marRight w:val="0"/>
          <w:marTop w:val="300"/>
          <w:marBottom w:val="0"/>
          <w:divBdr>
            <w:top w:val="none" w:sz="0" w:space="0" w:color="auto"/>
            <w:left w:val="none" w:sz="0" w:space="0" w:color="auto"/>
            <w:bottom w:val="none" w:sz="0" w:space="0" w:color="auto"/>
            <w:right w:val="none" w:sz="0" w:space="0" w:color="auto"/>
          </w:divBdr>
          <w:divsChild>
            <w:div w:id="1480079209">
              <w:marLeft w:val="0"/>
              <w:marRight w:val="0"/>
              <w:marTop w:val="0"/>
              <w:marBottom w:val="0"/>
              <w:divBdr>
                <w:top w:val="none" w:sz="0" w:space="0" w:color="auto"/>
                <w:left w:val="none" w:sz="0" w:space="0" w:color="auto"/>
                <w:bottom w:val="none" w:sz="0" w:space="0" w:color="auto"/>
                <w:right w:val="none" w:sz="0" w:space="0" w:color="auto"/>
              </w:divBdr>
              <w:divsChild>
                <w:div w:id="1652053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731057">
      <w:bodyDiv w:val="1"/>
      <w:marLeft w:val="0"/>
      <w:marRight w:val="0"/>
      <w:marTop w:val="0"/>
      <w:marBottom w:val="0"/>
      <w:divBdr>
        <w:top w:val="none" w:sz="0" w:space="0" w:color="auto"/>
        <w:left w:val="none" w:sz="0" w:space="0" w:color="auto"/>
        <w:bottom w:val="none" w:sz="0" w:space="0" w:color="auto"/>
        <w:right w:val="none" w:sz="0" w:space="0" w:color="auto"/>
      </w:divBdr>
    </w:div>
    <w:div w:id="1264805224">
      <w:bodyDiv w:val="1"/>
      <w:marLeft w:val="0"/>
      <w:marRight w:val="0"/>
      <w:marTop w:val="0"/>
      <w:marBottom w:val="0"/>
      <w:divBdr>
        <w:top w:val="none" w:sz="0" w:space="0" w:color="auto"/>
        <w:left w:val="none" w:sz="0" w:space="0" w:color="auto"/>
        <w:bottom w:val="none" w:sz="0" w:space="0" w:color="auto"/>
        <w:right w:val="none" w:sz="0" w:space="0" w:color="auto"/>
      </w:divBdr>
      <w:divsChild>
        <w:div w:id="790171446">
          <w:marLeft w:val="0"/>
          <w:marRight w:val="0"/>
          <w:marTop w:val="0"/>
          <w:marBottom w:val="0"/>
          <w:divBdr>
            <w:top w:val="none" w:sz="0" w:space="0" w:color="auto"/>
            <w:left w:val="none" w:sz="0" w:space="0" w:color="auto"/>
            <w:bottom w:val="none" w:sz="0" w:space="0" w:color="auto"/>
            <w:right w:val="none" w:sz="0" w:space="0" w:color="auto"/>
          </w:divBdr>
        </w:div>
        <w:div w:id="2091661553">
          <w:marLeft w:val="0"/>
          <w:marRight w:val="0"/>
          <w:marTop w:val="0"/>
          <w:marBottom w:val="0"/>
          <w:divBdr>
            <w:top w:val="none" w:sz="0" w:space="0" w:color="auto"/>
            <w:left w:val="none" w:sz="0" w:space="0" w:color="auto"/>
            <w:bottom w:val="none" w:sz="0" w:space="0" w:color="auto"/>
            <w:right w:val="none" w:sz="0" w:space="0" w:color="auto"/>
          </w:divBdr>
          <w:divsChild>
            <w:div w:id="614989961">
              <w:marLeft w:val="0"/>
              <w:marRight w:val="0"/>
              <w:marTop w:val="0"/>
              <w:marBottom w:val="0"/>
              <w:divBdr>
                <w:top w:val="none" w:sz="0" w:space="0" w:color="auto"/>
                <w:left w:val="none" w:sz="0" w:space="0" w:color="auto"/>
                <w:bottom w:val="none" w:sz="0" w:space="0" w:color="auto"/>
                <w:right w:val="none" w:sz="0" w:space="0" w:color="auto"/>
              </w:divBdr>
            </w:div>
          </w:divsChild>
        </w:div>
        <w:div w:id="304623868">
          <w:marLeft w:val="0"/>
          <w:marRight w:val="0"/>
          <w:marTop w:val="0"/>
          <w:marBottom w:val="0"/>
          <w:divBdr>
            <w:top w:val="none" w:sz="0" w:space="0" w:color="auto"/>
            <w:left w:val="none" w:sz="0" w:space="0" w:color="auto"/>
            <w:bottom w:val="none" w:sz="0" w:space="0" w:color="auto"/>
            <w:right w:val="none" w:sz="0" w:space="0" w:color="auto"/>
          </w:divBdr>
        </w:div>
        <w:div w:id="1090390406">
          <w:marLeft w:val="0"/>
          <w:marRight w:val="0"/>
          <w:marTop w:val="0"/>
          <w:marBottom w:val="0"/>
          <w:divBdr>
            <w:top w:val="none" w:sz="0" w:space="0" w:color="auto"/>
            <w:left w:val="none" w:sz="0" w:space="0" w:color="auto"/>
            <w:bottom w:val="none" w:sz="0" w:space="0" w:color="auto"/>
            <w:right w:val="none" w:sz="0" w:space="0" w:color="auto"/>
          </w:divBdr>
          <w:divsChild>
            <w:div w:id="1520506386">
              <w:marLeft w:val="0"/>
              <w:marRight w:val="0"/>
              <w:marTop w:val="0"/>
              <w:marBottom w:val="0"/>
              <w:divBdr>
                <w:top w:val="none" w:sz="0" w:space="0" w:color="auto"/>
                <w:left w:val="none" w:sz="0" w:space="0" w:color="auto"/>
                <w:bottom w:val="none" w:sz="0" w:space="0" w:color="auto"/>
                <w:right w:val="none" w:sz="0" w:space="0" w:color="auto"/>
              </w:divBdr>
            </w:div>
          </w:divsChild>
        </w:div>
        <w:div w:id="1719932349">
          <w:marLeft w:val="0"/>
          <w:marRight w:val="0"/>
          <w:marTop w:val="0"/>
          <w:marBottom w:val="0"/>
          <w:divBdr>
            <w:top w:val="none" w:sz="0" w:space="0" w:color="auto"/>
            <w:left w:val="none" w:sz="0" w:space="0" w:color="auto"/>
            <w:bottom w:val="none" w:sz="0" w:space="0" w:color="auto"/>
            <w:right w:val="none" w:sz="0" w:space="0" w:color="auto"/>
          </w:divBdr>
        </w:div>
        <w:div w:id="127405512">
          <w:marLeft w:val="0"/>
          <w:marRight w:val="0"/>
          <w:marTop w:val="0"/>
          <w:marBottom w:val="0"/>
          <w:divBdr>
            <w:top w:val="none" w:sz="0" w:space="0" w:color="auto"/>
            <w:left w:val="none" w:sz="0" w:space="0" w:color="auto"/>
            <w:bottom w:val="none" w:sz="0" w:space="0" w:color="auto"/>
            <w:right w:val="none" w:sz="0" w:space="0" w:color="auto"/>
          </w:divBdr>
          <w:divsChild>
            <w:div w:id="1980498511">
              <w:marLeft w:val="0"/>
              <w:marRight w:val="0"/>
              <w:marTop w:val="0"/>
              <w:marBottom w:val="0"/>
              <w:divBdr>
                <w:top w:val="none" w:sz="0" w:space="0" w:color="auto"/>
                <w:left w:val="none" w:sz="0" w:space="0" w:color="auto"/>
                <w:bottom w:val="none" w:sz="0" w:space="0" w:color="auto"/>
                <w:right w:val="none" w:sz="0" w:space="0" w:color="auto"/>
              </w:divBdr>
            </w:div>
          </w:divsChild>
        </w:div>
        <w:div w:id="1262952866">
          <w:marLeft w:val="0"/>
          <w:marRight w:val="0"/>
          <w:marTop w:val="0"/>
          <w:marBottom w:val="0"/>
          <w:divBdr>
            <w:top w:val="none" w:sz="0" w:space="0" w:color="auto"/>
            <w:left w:val="none" w:sz="0" w:space="0" w:color="auto"/>
            <w:bottom w:val="none" w:sz="0" w:space="0" w:color="auto"/>
            <w:right w:val="none" w:sz="0" w:space="0" w:color="auto"/>
          </w:divBdr>
        </w:div>
        <w:div w:id="1112555947">
          <w:marLeft w:val="0"/>
          <w:marRight w:val="0"/>
          <w:marTop w:val="0"/>
          <w:marBottom w:val="0"/>
          <w:divBdr>
            <w:top w:val="none" w:sz="0" w:space="0" w:color="auto"/>
            <w:left w:val="none" w:sz="0" w:space="0" w:color="auto"/>
            <w:bottom w:val="none" w:sz="0" w:space="0" w:color="auto"/>
            <w:right w:val="none" w:sz="0" w:space="0" w:color="auto"/>
          </w:divBdr>
          <w:divsChild>
            <w:div w:id="1420131622">
              <w:marLeft w:val="0"/>
              <w:marRight w:val="0"/>
              <w:marTop w:val="0"/>
              <w:marBottom w:val="0"/>
              <w:divBdr>
                <w:top w:val="none" w:sz="0" w:space="0" w:color="auto"/>
                <w:left w:val="none" w:sz="0" w:space="0" w:color="auto"/>
                <w:bottom w:val="none" w:sz="0" w:space="0" w:color="auto"/>
                <w:right w:val="none" w:sz="0" w:space="0" w:color="auto"/>
              </w:divBdr>
            </w:div>
          </w:divsChild>
        </w:div>
        <w:div w:id="1414814885">
          <w:marLeft w:val="0"/>
          <w:marRight w:val="0"/>
          <w:marTop w:val="0"/>
          <w:marBottom w:val="0"/>
          <w:divBdr>
            <w:top w:val="none" w:sz="0" w:space="0" w:color="auto"/>
            <w:left w:val="none" w:sz="0" w:space="0" w:color="auto"/>
            <w:bottom w:val="none" w:sz="0" w:space="0" w:color="auto"/>
            <w:right w:val="none" w:sz="0" w:space="0" w:color="auto"/>
          </w:divBdr>
        </w:div>
        <w:div w:id="40444337">
          <w:marLeft w:val="0"/>
          <w:marRight w:val="0"/>
          <w:marTop w:val="0"/>
          <w:marBottom w:val="0"/>
          <w:divBdr>
            <w:top w:val="none" w:sz="0" w:space="0" w:color="auto"/>
            <w:left w:val="none" w:sz="0" w:space="0" w:color="auto"/>
            <w:bottom w:val="none" w:sz="0" w:space="0" w:color="auto"/>
            <w:right w:val="none" w:sz="0" w:space="0" w:color="auto"/>
          </w:divBdr>
          <w:divsChild>
            <w:div w:id="1321426704">
              <w:marLeft w:val="0"/>
              <w:marRight w:val="0"/>
              <w:marTop w:val="0"/>
              <w:marBottom w:val="0"/>
              <w:divBdr>
                <w:top w:val="none" w:sz="0" w:space="0" w:color="auto"/>
                <w:left w:val="none" w:sz="0" w:space="0" w:color="auto"/>
                <w:bottom w:val="none" w:sz="0" w:space="0" w:color="auto"/>
                <w:right w:val="none" w:sz="0" w:space="0" w:color="auto"/>
              </w:divBdr>
            </w:div>
          </w:divsChild>
        </w:div>
        <w:div w:id="229922408">
          <w:marLeft w:val="0"/>
          <w:marRight w:val="0"/>
          <w:marTop w:val="0"/>
          <w:marBottom w:val="0"/>
          <w:divBdr>
            <w:top w:val="none" w:sz="0" w:space="0" w:color="auto"/>
            <w:left w:val="none" w:sz="0" w:space="0" w:color="auto"/>
            <w:bottom w:val="none" w:sz="0" w:space="0" w:color="auto"/>
            <w:right w:val="none" w:sz="0" w:space="0" w:color="auto"/>
          </w:divBdr>
        </w:div>
        <w:div w:id="1047798016">
          <w:marLeft w:val="0"/>
          <w:marRight w:val="0"/>
          <w:marTop w:val="0"/>
          <w:marBottom w:val="0"/>
          <w:divBdr>
            <w:top w:val="none" w:sz="0" w:space="0" w:color="auto"/>
            <w:left w:val="none" w:sz="0" w:space="0" w:color="auto"/>
            <w:bottom w:val="none" w:sz="0" w:space="0" w:color="auto"/>
            <w:right w:val="none" w:sz="0" w:space="0" w:color="auto"/>
          </w:divBdr>
          <w:divsChild>
            <w:div w:id="1773436631">
              <w:marLeft w:val="0"/>
              <w:marRight w:val="0"/>
              <w:marTop w:val="0"/>
              <w:marBottom w:val="0"/>
              <w:divBdr>
                <w:top w:val="none" w:sz="0" w:space="0" w:color="auto"/>
                <w:left w:val="none" w:sz="0" w:space="0" w:color="auto"/>
                <w:bottom w:val="none" w:sz="0" w:space="0" w:color="auto"/>
                <w:right w:val="none" w:sz="0" w:space="0" w:color="auto"/>
              </w:divBdr>
            </w:div>
          </w:divsChild>
        </w:div>
        <w:div w:id="61611351">
          <w:marLeft w:val="0"/>
          <w:marRight w:val="0"/>
          <w:marTop w:val="0"/>
          <w:marBottom w:val="0"/>
          <w:divBdr>
            <w:top w:val="none" w:sz="0" w:space="0" w:color="auto"/>
            <w:left w:val="none" w:sz="0" w:space="0" w:color="auto"/>
            <w:bottom w:val="none" w:sz="0" w:space="0" w:color="auto"/>
            <w:right w:val="none" w:sz="0" w:space="0" w:color="auto"/>
          </w:divBdr>
        </w:div>
        <w:div w:id="1708797187">
          <w:marLeft w:val="0"/>
          <w:marRight w:val="0"/>
          <w:marTop w:val="0"/>
          <w:marBottom w:val="0"/>
          <w:divBdr>
            <w:top w:val="none" w:sz="0" w:space="0" w:color="auto"/>
            <w:left w:val="none" w:sz="0" w:space="0" w:color="auto"/>
            <w:bottom w:val="none" w:sz="0" w:space="0" w:color="auto"/>
            <w:right w:val="none" w:sz="0" w:space="0" w:color="auto"/>
          </w:divBdr>
          <w:divsChild>
            <w:div w:id="508259668">
              <w:marLeft w:val="0"/>
              <w:marRight w:val="0"/>
              <w:marTop w:val="0"/>
              <w:marBottom w:val="0"/>
              <w:divBdr>
                <w:top w:val="none" w:sz="0" w:space="0" w:color="auto"/>
                <w:left w:val="none" w:sz="0" w:space="0" w:color="auto"/>
                <w:bottom w:val="none" w:sz="0" w:space="0" w:color="auto"/>
                <w:right w:val="none" w:sz="0" w:space="0" w:color="auto"/>
              </w:divBdr>
            </w:div>
          </w:divsChild>
        </w:div>
        <w:div w:id="1668551732">
          <w:marLeft w:val="0"/>
          <w:marRight w:val="0"/>
          <w:marTop w:val="300"/>
          <w:marBottom w:val="0"/>
          <w:divBdr>
            <w:top w:val="none" w:sz="0" w:space="0" w:color="auto"/>
            <w:left w:val="none" w:sz="0" w:space="0" w:color="auto"/>
            <w:bottom w:val="none" w:sz="0" w:space="0" w:color="auto"/>
            <w:right w:val="none" w:sz="0" w:space="0" w:color="auto"/>
          </w:divBdr>
          <w:divsChild>
            <w:div w:id="103503454">
              <w:marLeft w:val="0"/>
              <w:marRight w:val="0"/>
              <w:marTop w:val="0"/>
              <w:marBottom w:val="0"/>
              <w:divBdr>
                <w:top w:val="none" w:sz="0" w:space="0" w:color="auto"/>
                <w:left w:val="none" w:sz="0" w:space="0" w:color="auto"/>
                <w:bottom w:val="none" w:sz="0" w:space="0" w:color="auto"/>
                <w:right w:val="none" w:sz="0" w:space="0" w:color="auto"/>
              </w:divBdr>
              <w:divsChild>
                <w:div w:id="156448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966917">
          <w:marLeft w:val="0"/>
          <w:marRight w:val="0"/>
          <w:marTop w:val="300"/>
          <w:marBottom w:val="0"/>
          <w:divBdr>
            <w:top w:val="none" w:sz="0" w:space="0" w:color="auto"/>
            <w:left w:val="none" w:sz="0" w:space="0" w:color="auto"/>
            <w:bottom w:val="none" w:sz="0" w:space="0" w:color="auto"/>
            <w:right w:val="none" w:sz="0" w:space="0" w:color="auto"/>
          </w:divBdr>
          <w:divsChild>
            <w:div w:id="982659598">
              <w:marLeft w:val="0"/>
              <w:marRight w:val="0"/>
              <w:marTop w:val="0"/>
              <w:marBottom w:val="0"/>
              <w:divBdr>
                <w:top w:val="none" w:sz="0" w:space="0" w:color="auto"/>
                <w:left w:val="none" w:sz="0" w:space="0" w:color="auto"/>
                <w:bottom w:val="none" w:sz="0" w:space="0" w:color="auto"/>
                <w:right w:val="none" w:sz="0" w:space="0" w:color="auto"/>
              </w:divBdr>
              <w:divsChild>
                <w:div w:id="617107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09467">
          <w:marLeft w:val="0"/>
          <w:marRight w:val="0"/>
          <w:marTop w:val="300"/>
          <w:marBottom w:val="0"/>
          <w:divBdr>
            <w:top w:val="none" w:sz="0" w:space="0" w:color="auto"/>
            <w:left w:val="none" w:sz="0" w:space="0" w:color="auto"/>
            <w:bottom w:val="none" w:sz="0" w:space="0" w:color="auto"/>
            <w:right w:val="none" w:sz="0" w:space="0" w:color="auto"/>
          </w:divBdr>
          <w:divsChild>
            <w:div w:id="919481372">
              <w:marLeft w:val="0"/>
              <w:marRight w:val="0"/>
              <w:marTop w:val="0"/>
              <w:marBottom w:val="0"/>
              <w:divBdr>
                <w:top w:val="none" w:sz="0" w:space="0" w:color="auto"/>
                <w:left w:val="none" w:sz="0" w:space="0" w:color="auto"/>
                <w:bottom w:val="none" w:sz="0" w:space="0" w:color="auto"/>
                <w:right w:val="none" w:sz="0" w:space="0" w:color="auto"/>
              </w:divBdr>
              <w:divsChild>
                <w:div w:id="120232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34171">
          <w:marLeft w:val="0"/>
          <w:marRight w:val="0"/>
          <w:marTop w:val="300"/>
          <w:marBottom w:val="0"/>
          <w:divBdr>
            <w:top w:val="none" w:sz="0" w:space="0" w:color="auto"/>
            <w:left w:val="none" w:sz="0" w:space="0" w:color="auto"/>
            <w:bottom w:val="none" w:sz="0" w:space="0" w:color="auto"/>
            <w:right w:val="none" w:sz="0" w:space="0" w:color="auto"/>
          </w:divBdr>
          <w:divsChild>
            <w:div w:id="1006252415">
              <w:marLeft w:val="0"/>
              <w:marRight w:val="0"/>
              <w:marTop w:val="0"/>
              <w:marBottom w:val="0"/>
              <w:divBdr>
                <w:top w:val="none" w:sz="0" w:space="0" w:color="auto"/>
                <w:left w:val="none" w:sz="0" w:space="0" w:color="auto"/>
                <w:bottom w:val="none" w:sz="0" w:space="0" w:color="auto"/>
                <w:right w:val="none" w:sz="0" w:space="0" w:color="auto"/>
              </w:divBdr>
              <w:divsChild>
                <w:div w:id="136467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571238">
      <w:bodyDiv w:val="1"/>
      <w:marLeft w:val="0"/>
      <w:marRight w:val="0"/>
      <w:marTop w:val="0"/>
      <w:marBottom w:val="0"/>
      <w:divBdr>
        <w:top w:val="none" w:sz="0" w:space="0" w:color="auto"/>
        <w:left w:val="none" w:sz="0" w:space="0" w:color="auto"/>
        <w:bottom w:val="none" w:sz="0" w:space="0" w:color="auto"/>
        <w:right w:val="none" w:sz="0" w:space="0" w:color="auto"/>
      </w:divBdr>
      <w:divsChild>
        <w:div w:id="20054704">
          <w:marLeft w:val="0"/>
          <w:marRight w:val="0"/>
          <w:marTop w:val="0"/>
          <w:marBottom w:val="0"/>
          <w:divBdr>
            <w:top w:val="none" w:sz="0" w:space="0" w:color="auto"/>
            <w:left w:val="none" w:sz="0" w:space="0" w:color="auto"/>
            <w:bottom w:val="none" w:sz="0" w:space="0" w:color="auto"/>
            <w:right w:val="none" w:sz="0" w:space="0" w:color="auto"/>
          </w:divBdr>
        </w:div>
        <w:div w:id="1647785381">
          <w:marLeft w:val="0"/>
          <w:marRight w:val="0"/>
          <w:marTop w:val="0"/>
          <w:marBottom w:val="0"/>
          <w:divBdr>
            <w:top w:val="none" w:sz="0" w:space="0" w:color="auto"/>
            <w:left w:val="none" w:sz="0" w:space="0" w:color="auto"/>
            <w:bottom w:val="none" w:sz="0" w:space="0" w:color="auto"/>
            <w:right w:val="none" w:sz="0" w:space="0" w:color="auto"/>
          </w:divBdr>
          <w:divsChild>
            <w:div w:id="271017573">
              <w:marLeft w:val="0"/>
              <w:marRight w:val="0"/>
              <w:marTop w:val="0"/>
              <w:marBottom w:val="0"/>
              <w:divBdr>
                <w:top w:val="none" w:sz="0" w:space="0" w:color="auto"/>
                <w:left w:val="none" w:sz="0" w:space="0" w:color="auto"/>
                <w:bottom w:val="none" w:sz="0" w:space="0" w:color="auto"/>
                <w:right w:val="none" w:sz="0" w:space="0" w:color="auto"/>
              </w:divBdr>
            </w:div>
          </w:divsChild>
        </w:div>
        <w:div w:id="64882238">
          <w:marLeft w:val="0"/>
          <w:marRight w:val="0"/>
          <w:marTop w:val="0"/>
          <w:marBottom w:val="0"/>
          <w:divBdr>
            <w:top w:val="none" w:sz="0" w:space="0" w:color="auto"/>
            <w:left w:val="none" w:sz="0" w:space="0" w:color="auto"/>
            <w:bottom w:val="none" w:sz="0" w:space="0" w:color="auto"/>
            <w:right w:val="none" w:sz="0" w:space="0" w:color="auto"/>
          </w:divBdr>
        </w:div>
        <w:div w:id="352194681">
          <w:marLeft w:val="0"/>
          <w:marRight w:val="0"/>
          <w:marTop w:val="0"/>
          <w:marBottom w:val="0"/>
          <w:divBdr>
            <w:top w:val="none" w:sz="0" w:space="0" w:color="auto"/>
            <w:left w:val="none" w:sz="0" w:space="0" w:color="auto"/>
            <w:bottom w:val="none" w:sz="0" w:space="0" w:color="auto"/>
            <w:right w:val="none" w:sz="0" w:space="0" w:color="auto"/>
          </w:divBdr>
          <w:divsChild>
            <w:div w:id="348876581">
              <w:marLeft w:val="0"/>
              <w:marRight w:val="0"/>
              <w:marTop w:val="0"/>
              <w:marBottom w:val="0"/>
              <w:divBdr>
                <w:top w:val="none" w:sz="0" w:space="0" w:color="auto"/>
                <w:left w:val="none" w:sz="0" w:space="0" w:color="auto"/>
                <w:bottom w:val="none" w:sz="0" w:space="0" w:color="auto"/>
                <w:right w:val="none" w:sz="0" w:space="0" w:color="auto"/>
              </w:divBdr>
            </w:div>
          </w:divsChild>
        </w:div>
        <w:div w:id="292030655">
          <w:marLeft w:val="0"/>
          <w:marRight w:val="0"/>
          <w:marTop w:val="0"/>
          <w:marBottom w:val="0"/>
          <w:divBdr>
            <w:top w:val="none" w:sz="0" w:space="0" w:color="auto"/>
            <w:left w:val="none" w:sz="0" w:space="0" w:color="auto"/>
            <w:bottom w:val="none" w:sz="0" w:space="0" w:color="auto"/>
            <w:right w:val="none" w:sz="0" w:space="0" w:color="auto"/>
          </w:divBdr>
        </w:div>
        <w:div w:id="1510758014">
          <w:marLeft w:val="0"/>
          <w:marRight w:val="0"/>
          <w:marTop w:val="0"/>
          <w:marBottom w:val="0"/>
          <w:divBdr>
            <w:top w:val="none" w:sz="0" w:space="0" w:color="auto"/>
            <w:left w:val="none" w:sz="0" w:space="0" w:color="auto"/>
            <w:bottom w:val="none" w:sz="0" w:space="0" w:color="auto"/>
            <w:right w:val="none" w:sz="0" w:space="0" w:color="auto"/>
          </w:divBdr>
          <w:divsChild>
            <w:div w:id="150753068">
              <w:marLeft w:val="0"/>
              <w:marRight w:val="0"/>
              <w:marTop w:val="0"/>
              <w:marBottom w:val="0"/>
              <w:divBdr>
                <w:top w:val="none" w:sz="0" w:space="0" w:color="auto"/>
                <w:left w:val="none" w:sz="0" w:space="0" w:color="auto"/>
                <w:bottom w:val="none" w:sz="0" w:space="0" w:color="auto"/>
                <w:right w:val="none" w:sz="0" w:space="0" w:color="auto"/>
              </w:divBdr>
            </w:div>
          </w:divsChild>
        </w:div>
        <w:div w:id="1353262204">
          <w:marLeft w:val="0"/>
          <w:marRight w:val="0"/>
          <w:marTop w:val="0"/>
          <w:marBottom w:val="0"/>
          <w:divBdr>
            <w:top w:val="none" w:sz="0" w:space="0" w:color="auto"/>
            <w:left w:val="none" w:sz="0" w:space="0" w:color="auto"/>
            <w:bottom w:val="none" w:sz="0" w:space="0" w:color="auto"/>
            <w:right w:val="none" w:sz="0" w:space="0" w:color="auto"/>
          </w:divBdr>
        </w:div>
        <w:div w:id="1345864977">
          <w:marLeft w:val="0"/>
          <w:marRight w:val="0"/>
          <w:marTop w:val="0"/>
          <w:marBottom w:val="0"/>
          <w:divBdr>
            <w:top w:val="none" w:sz="0" w:space="0" w:color="auto"/>
            <w:left w:val="none" w:sz="0" w:space="0" w:color="auto"/>
            <w:bottom w:val="none" w:sz="0" w:space="0" w:color="auto"/>
            <w:right w:val="none" w:sz="0" w:space="0" w:color="auto"/>
          </w:divBdr>
          <w:divsChild>
            <w:div w:id="1118379903">
              <w:marLeft w:val="0"/>
              <w:marRight w:val="0"/>
              <w:marTop w:val="0"/>
              <w:marBottom w:val="0"/>
              <w:divBdr>
                <w:top w:val="none" w:sz="0" w:space="0" w:color="auto"/>
                <w:left w:val="none" w:sz="0" w:space="0" w:color="auto"/>
                <w:bottom w:val="none" w:sz="0" w:space="0" w:color="auto"/>
                <w:right w:val="none" w:sz="0" w:space="0" w:color="auto"/>
              </w:divBdr>
            </w:div>
          </w:divsChild>
        </w:div>
        <w:div w:id="988829360">
          <w:marLeft w:val="0"/>
          <w:marRight w:val="0"/>
          <w:marTop w:val="0"/>
          <w:marBottom w:val="0"/>
          <w:divBdr>
            <w:top w:val="none" w:sz="0" w:space="0" w:color="auto"/>
            <w:left w:val="none" w:sz="0" w:space="0" w:color="auto"/>
            <w:bottom w:val="none" w:sz="0" w:space="0" w:color="auto"/>
            <w:right w:val="none" w:sz="0" w:space="0" w:color="auto"/>
          </w:divBdr>
        </w:div>
        <w:div w:id="336154712">
          <w:marLeft w:val="0"/>
          <w:marRight w:val="0"/>
          <w:marTop w:val="0"/>
          <w:marBottom w:val="0"/>
          <w:divBdr>
            <w:top w:val="none" w:sz="0" w:space="0" w:color="auto"/>
            <w:left w:val="none" w:sz="0" w:space="0" w:color="auto"/>
            <w:bottom w:val="none" w:sz="0" w:space="0" w:color="auto"/>
            <w:right w:val="none" w:sz="0" w:space="0" w:color="auto"/>
          </w:divBdr>
          <w:divsChild>
            <w:div w:id="1038045724">
              <w:marLeft w:val="0"/>
              <w:marRight w:val="0"/>
              <w:marTop w:val="0"/>
              <w:marBottom w:val="0"/>
              <w:divBdr>
                <w:top w:val="none" w:sz="0" w:space="0" w:color="auto"/>
                <w:left w:val="none" w:sz="0" w:space="0" w:color="auto"/>
                <w:bottom w:val="none" w:sz="0" w:space="0" w:color="auto"/>
                <w:right w:val="none" w:sz="0" w:space="0" w:color="auto"/>
              </w:divBdr>
            </w:div>
          </w:divsChild>
        </w:div>
        <w:div w:id="1571572735">
          <w:marLeft w:val="0"/>
          <w:marRight w:val="0"/>
          <w:marTop w:val="0"/>
          <w:marBottom w:val="0"/>
          <w:divBdr>
            <w:top w:val="none" w:sz="0" w:space="0" w:color="auto"/>
            <w:left w:val="none" w:sz="0" w:space="0" w:color="auto"/>
            <w:bottom w:val="none" w:sz="0" w:space="0" w:color="auto"/>
            <w:right w:val="none" w:sz="0" w:space="0" w:color="auto"/>
          </w:divBdr>
        </w:div>
        <w:div w:id="253785613">
          <w:marLeft w:val="0"/>
          <w:marRight w:val="0"/>
          <w:marTop w:val="0"/>
          <w:marBottom w:val="0"/>
          <w:divBdr>
            <w:top w:val="none" w:sz="0" w:space="0" w:color="auto"/>
            <w:left w:val="none" w:sz="0" w:space="0" w:color="auto"/>
            <w:bottom w:val="none" w:sz="0" w:space="0" w:color="auto"/>
            <w:right w:val="none" w:sz="0" w:space="0" w:color="auto"/>
          </w:divBdr>
          <w:divsChild>
            <w:div w:id="300308937">
              <w:marLeft w:val="0"/>
              <w:marRight w:val="0"/>
              <w:marTop w:val="0"/>
              <w:marBottom w:val="0"/>
              <w:divBdr>
                <w:top w:val="none" w:sz="0" w:space="0" w:color="auto"/>
                <w:left w:val="none" w:sz="0" w:space="0" w:color="auto"/>
                <w:bottom w:val="none" w:sz="0" w:space="0" w:color="auto"/>
                <w:right w:val="none" w:sz="0" w:space="0" w:color="auto"/>
              </w:divBdr>
            </w:div>
          </w:divsChild>
        </w:div>
        <w:div w:id="12848873">
          <w:marLeft w:val="0"/>
          <w:marRight w:val="0"/>
          <w:marTop w:val="0"/>
          <w:marBottom w:val="0"/>
          <w:divBdr>
            <w:top w:val="none" w:sz="0" w:space="0" w:color="auto"/>
            <w:left w:val="none" w:sz="0" w:space="0" w:color="auto"/>
            <w:bottom w:val="none" w:sz="0" w:space="0" w:color="auto"/>
            <w:right w:val="none" w:sz="0" w:space="0" w:color="auto"/>
          </w:divBdr>
        </w:div>
        <w:div w:id="977683501">
          <w:marLeft w:val="0"/>
          <w:marRight w:val="0"/>
          <w:marTop w:val="0"/>
          <w:marBottom w:val="0"/>
          <w:divBdr>
            <w:top w:val="none" w:sz="0" w:space="0" w:color="auto"/>
            <w:left w:val="none" w:sz="0" w:space="0" w:color="auto"/>
            <w:bottom w:val="none" w:sz="0" w:space="0" w:color="auto"/>
            <w:right w:val="none" w:sz="0" w:space="0" w:color="auto"/>
          </w:divBdr>
          <w:divsChild>
            <w:div w:id="20405259">
              <w:marLeft w:val="0"/>
              <w:marRight w:val="0"/>
              <w:marTop w:val="0"/>
              <w:marBottom w:val="0"/>
              <w:divBdr>
                <w:top w:val="none" w:sz="0" w:space="0" w:color="auto"/>
                <w:left w:val="none" w:sz="0" w:space="0" w:color="auto"/>
                <w:bottom w:val="none" w:sz="0" w:space="0" w:color="auto"/>
                <w:right w:val="none" w:sz="0" w:space="0" w:color="auto"/>
              </w:divBdr>
            </w:div>
          </w:divsChild>
        </w:div>
        <w:div w:id="746609525">
          <w:marLeft w:val="0"/>
          <w:marRight w:val="0"/>
          <w:marTop w:val="300"/>
          <w:marBottom w:val="0"/>
          <w:divBdr>
            <w:top w:val="none" w:sz="0" w:space="0" w:color="auto"/>
            <w:left w:val="none" w:sz="0" w:space="0" w:color="auto"/>
            <w:bottom w:val="none" w:sz="0" w:space="0" w:color="auto"/>
            <w:right w:val="none" w:sz="0" w:space="0" w:color="auto"/>
          </w:divBdr>
          <w:divsChild>
            <w:div w:id="387731850">
              <w:marLeft w:val="0"/>
              <w:marRight w:val="0"/>
              <w:marTop w:val="0"/>
              <w:marBottom w:val="0"/>
              <w:divBdr>
                <w:top w:val="none" w:sz="0" w:space="0" w:color="auto"/>
                <w:left w:val="none" w:sz="0" w:space="0" w:color="auto"/>
                <w:bottom w:val="none" w:sz="0" w:space="0" w:color="auto"/>
                <w:right w:val="none" w:sz="0" w:space="0" w:color="auto"/>
              </w:divBdr>
              <w:divsChild>
                <w:div w:id="20487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08407">
          <w:marLeft w:val="0"/>
          <w:marRight w:val="0"/>
          <w:marTop w:val="300"/>
          <w:marBottom w:val="0"/>
          <w:divBdr>
            <w:top w:val="none" w:sz="0" w:space="0" w:color="auto"/>
            <w:left w:val="none" w:sz="0" w:space="0" w:color="auto"/>
            <w:bottom w:val="none" w:sz="0" w:space="0" w:color="auto"/>
            <w:right w:val="none" w:sz="0" w:space="0" w:color="auto"/>
          </w:divBdr>
          <w:divsChild>
            <w:div w:id="290093780">
              <w:marLeft w:val="0"/>
              <w:marRight w:val="0"/>
              <w:marTop w:val="0"/>
              <w:marBottom w:val="0"/>
              <w:divBdr>
                <w:top w:val="none" w:sz="0" w:space="0" w:color="auto"/>
                <w:left w:val="none" w:sz="0" w:space="0" w:color="auto"/>
                <w:bottom w:val="none" w:sz="0" w:space="0" w:color="auto"/>
                <w:right w:val="none" w:sz="0" w:space="0" w:color="auto"/>
              </w:divBdr>
              <w:divsChild>
                <w:div w:id="7643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2917">
          <w:marLeft w:val="0"/>
          <w:marRight w:val="0"/>
          <w:marTop w:val="300"/>
          <w:marBottom w:val="0"/>
          <w:divBdr>
            <w:top w:val="none" w:sz="0" w:space="0" w:color="auto"/>
            <w:left w:val="none" w:sz="0" w:space="0" w:color="auto"/>
            <w:bottom w:val="none" w:sz="0" w:space="0" w:color="auto"/>
            <w:right w:val="none" w:sz="0" w:space="0" w:color="auto"/>
          </w:divBdr>
          <w:divsChild>
            <w:div w:id="1872448364">
              <w:marLeft w:val="0"/>
              <w:marRight w:val="0"/>
              <w:marTop w:val="0"/>
              <w:marBottom w:val="0"/>
              <w:divBdr>
                <w:top w:val="none" w:sz="0" w:space="0" w:color="auto"/>
                <w:left w:val="none" w:sz="0" w:space="0" w:color="auto"/>
                <w:bottom w:val="none" w:sz="0" w:space="0" w:color="auto"/>
                <w:right w:val="none" w:sz="0" w:space="0" w:color="auto"/>
              </w:divBdr>
              <w:divsChild>
                <w:div w:id="105659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966891">
      <w:bodyDiv w:val="1"/>
      <w:marLeft w:val="0"/>
      <w:marRight w:val="0"/>
      <w:marTop w:val="0"/>
      <w:marBottom w:val="0"/>
      <w:divBdr>
        <w:top w:val="none" w:sz="0" w:space="0" w:color="auto"/>
        <w:left w:val="none" w:sz="0" w:space="0" w:color="auto"/>
        <w:bottom w:val="none" w:sz="0" w:space="0" w:color="auto"/>
        <w:right w:val="none" w:sz="0" w:space="0" w:color="auto"/>
      </w:divBdr>
      <w:divsChild>
        <w:div w:id="1850366606">
          <w:marLeft w:val="0"/>
          <w:marRight w:val="0"/>
          <w:marTop w:val="0"/>
          <w:marBottom w:val="0"/>
          <w:divBdr>
            <w:top w:val="none" w:sz="0" w:space="0" w:color="auto"/>
            <w:left w:val="none" w:sz="0" w:space="0" w:color="auto"/>
            <w:bottom w:val="none" w:sz="0" w:space="0" w:color="auto"/>
            <w:right w:val="none" w:sz="0" w:space="0" w:color="auto"/>
          </w:divBdr>
        </w:div>
        <w:div w:id="659116302">
          <w:marLeft w:val="0"/>
          <w:marRight w:val="0"/>
          <w:marTop w:val="0"/>
          <w:marBottom w:val="0"/>
          <w:divBdr>
            <w:top w:val="none" w:sz="0" w:space="0" w:color="auto"/>
            <w:left w:val="none" w:sz="0" w:space="0" w:color="auto"/>
            <w:bottom w:val="none" w:sz="0" w:space="0" w:color="auto"/>
            <w:right w:val="none" w:sz="0" w:space="0" w:color="auto"/>
          </w:divBdr>
          <w:divsChild>
            <w:div w:id="417559611">
              <w:marLeft w:val="0"/>
              <w:marRight w:val="0"/>
              <w:marTop w:val="0"/>
              <w:marBottom w:val="0"/>
              <w:divBdr>
                <w:top w:val="none" w:sz="0" w:space="0" w:color="auto"/>
                <w:left w:val="none" w:sz="0" w:space="0" w:color="auto"/>
                <w:bottom w:val="none" w:sz="0" w:space="0" w:color="auto"/>
                <w:right w:val="none" w:sz="0" w:space="0" w:color="auto"/>
              </w:divBdr>
            </w:div>
          </w:divsChild>
        </w:div>
        <w:div w:id="340855250">
          <w:marLeft w:val="0"/>
          <w:marRight w:val="0"/>
          <w:marTop w:val="0"/>
          <w:marBottom w:val="0"/>
          <w:divBdr>
            <w:top w:val="none" w:sz="0" w:space="0" w:color="auto"/>
            <w:left w:val="none" w:sz="0" w:space="0" w:color="auto"/>
            <w:bottom w:val="none" w:sz="0" w:space="0" w:color="auto"/>
            <w:right w:val="none" w:sz="0" w:space="0" w:color="auto"/>
          </w:divBdr>
        </w:div>
        <w:div w:id="861936254">
          <w:marLeft w:val="0"/>
          <w:marRight w:val="0"/>
          <w:marTop w:val="0"/>
          <w:marBottom w:val="0"/>
          <w:divBdr>
            <w:top w:val="none" w:sz="0" w:space="0" w:color="auto"/>
            <w:left w:val="none" w:sz="0" w:space="0" w:color="auto"/>
            <w:bottom w:val="none" w:sz="0" w:space="0" w:color="auto"/>
            <w:right w:val="none" w:sz="0" w:space="0" w:color="auto"/>
          </w:divBdr>
          <w:divsChild>
            <w:div w:id="1401053712">
              <w:marLeft w:val="0"/>
              <w:marRight w:val="0"/>
              <w:marTop w:val="0"/>
              <w:marBottom w:val="0"/>
              <w:divBdr>
                <w:top w:val="none" w:sz="0" w:space="0" w:color="auto"/>
                <w:left w:val="none" w:sz="0" w:space="0" w:color="auto"/>
                <w:bottom w:val="none" w:sz="0" w:space="0" w:color="auto"/>
                <w:right w:val="none" w:sz="0" w:space="0" w:color="auto"/>
              </w:divBdr>
            </w:div>
          </w:divsChild>
        </w:div>
        <w:div w:id="1471242280">
          <w:marLeft w:val="0"/>
          <w:marRight w:val="0"/>
          <w:marTop w:val="0"/>
          <w:marBottom w:val="0"/>
          <w:divBdr>
            <w:top w:val="none" w:sz="0" w:space="0" w:color="auto"/>
            <w:left w:val="none" w:sz="0" w:space="0" w:color="auto"/>
            <w:bottom w:val="none" w:sz="0" w:space="0" w:color="auto"/>
            <w:right w:val="none" w:sz="0" w:space="0" w:color="auto"/>
          </w:divBdr>
        </w:div>
        <w:div w:id="344983063">
          <w:marLeft w:val="0"/>
          <w:marRight w:val="0"/>
          <w:marTop w:val="0"/>
          <w:marBottom w:val="0"/>
          <w:divBdr>
            <w:top w:val="none" w:sz="0" w:space="0" w:color="auto"/>
            <w:left w:val="none" w:sz="0" w:space="0" w:color="auto"/>
            <w:bottom w:val="none" w:sz="0" w:space="0" w:color="auto"/>
            <w:right w:val="none" w:sz="0" w:space="0" w:color="auto"/>
          </w:divBdr>
          <w:divsChild>
            <w:div w:id="195583283">
              <w:marLeft w:val="0"/>
              <w:marRight w:val="0"/>
              <w:marTop w:val="0"/>
              <w:marBottom w:val="0"/>
              <w:divBdr>
                <w:top w:val="none" w:sz="0" w:space="0" w:color="auto"/>
                <w:left w:val="none" w:sz="0" w:space="0" w:color="auto"/>
                <w:bottom w:val="none" w:sz="0" w:space="0" w:color="auto"/>
                <w:right w:val="none" w:sz="0" w:space="0" w:color="auto"/>
              </w:divBdr>
            </w:div>
          </w:divsChild>
        </w:div>
        <w:div w:id="1023478724">
          <w:marLeft w:val="0"/>
          <w:marRight w:val="0"/>
          <w:marTop w:val="0"/>
          <w:marBottom w:val="0"/>
          <w:divBdr>
            <w:top w:val="none" w:sz="0" w:space="0" w:color="auto"/>
            <w:left w:val="none" w:sz="0" w:space="0" w:color="auto"/>
            <w:bottom w:val="none" w:sz="0" w:space="0" w:color="auto"/>
            <w:right w:val="none" w:sz="0" w:space="0" w:color="auto"/>
          </w:divBdr>
        </w:div>
        <w:div w:id="669258885">
          <w:marLeft w:val="0"/>
          <w:marRight w:val="0"/>
          <w:marTop w:val="0"/>
          <w:marBottom w:val="0"/>
          <w:divBdr>
            <w:top w:val="none" w:sz="0" w:space="0" w:color="auto"/>
            <w:left w:val="none" w:sz="0" w:space="0" w:color="auto"/>
            <w:bottom w:val="none" w:sz="0" w:space="0" w:color="auto"/>
            <w:right w:val="none" w:sz="0" w:space="0" w:color="auto"/>
          </w:divBdr>
          <w:divsChild>
            <w:div w:id="1748069878">
              <w:marLeft w:val="0"/>
              <w:marRight w:val="0"/>
              <w:marTop w:val="0"/>
              <w:marBottom w:val="0"/>
              <w:divBdr>
                <w:top w:val="none" w:sz="0" w:space="0" w:color="auto"/>
                <w:left w:val="none" w:sz="0" w:space="0" w:color="auto"/>
                <w:bottom w:val="none" w:sz="0" w:space="0" w:color="auto"/>
                <w:right w:val="none" w:sz="0" w:space="0" w:color="auto"/>
              </w:divBdr>
            </w:div>
          </w:divsChild>
        </w:div>
        <w:div w:id="804587950">
          <w:marLeft w:val="0"/>
          <w:marRight w:val="0"/>
          <w:marTop w:val="0"/>
          <w:marBottom w:val="0"/>
          <w:divBdr>
            <w:top w:val="none" w:sz="0" w:space="0" w:color="auto"/>
            <w:left w:val="none" w:sz="0" w:space="0" w:color="auto"/>
            <w:bottom w:val="none" w:sz="0" w:space="0" w:color="auto"/>
            <w:right w:val="none" w:sz="0" w:space="0" w:color="auto"/>
          </w:divBdr>
        </w:div>
        <w:div w:id="261643447">
          <w:marLeft w:val="0"/>
          <w:marRight w:val="0"/>
          <w:marTop w:val="0"/>
          <w:marBottom w:val="0"/>
          <w:divBdr>
            <w:top w:val="none" w:sz="0" w:space="0" w:color="auto"/>
            <w:left w:val="none" w:sz="0" w:space="0" w:color="auto"/>
            <w:bottom w:val="none" w:sz="0" w:space="0" w:color="auto"/>
            <w:right w:val="none" w:sz="0" w:space="0" w:color="auto"/>
          </w:divBdr>
          <w:divsChild>
            <w:div w:id="1682003734">
              <w:marLeft w:val="0"/>
              <w:marRight w:val="0"/>
              <w:marTop w:val="0"/>
              <w:marBottom w:val="0"/>
              <w:divBdr>
                <w:top w:val="none" w:sz="0" w:space="0" w:color="auto"/>
                <w:left w:val="none" w:sz="0" w:space="0" w:color="auto"/>
                <w:bottom w:val="none" w:sz="0" w:space="0" w:color="auto"/>
                <w:right w:val="none" w:sz="0" w:space="0" w:color="auto"/>
              </w:divBdr>
            </w:div>
          </w:divsChild>
        </w:div>
        <w:div w:id="1890068440">
          <w:marLeft w:val="0"/>
          <w:marRight w:val="0"/>
          <w:marTop w:val="0"/>
          <w:marBottom w:val="0"/>
          <w:divBdr>
            <w:top w:val="none" w:sz="0" w:space="0" w:color="auto"/>
            <w:left w:val="none" w:sz="0" w:space="0" w:color="auto"/>
            <w:bottom w:val="none" w:sz="0" w:space="0" w:color="auto"/>
            <w:right w:val="none" w:sz="0" w:space="0" w:color="auto"/>
          </w:divBdr>
        </w:div>
        <w:div w:id="1377317336">
          <w:marLeft w:val="0"/>
          <w:marRight w:val="0"/>
          <w:marTop w:val="0"/>
          <w:marBottom w:val="0"/>
          <w:divBdr>
            <w:top w:val="none" w:sz="0" w:space="0" w:color="auto"/>
            <w:left w:val="none" w:sz="0" w:space="0" w:color="auto"/>
            <w:bottom w:val="none" w:sz="0" w:space="0" w:color="auto"/>
            <w:right w:val="none" w:sz="0" w:space="0" w:color="auto"/>
          </w:divBdr>
          <w:divsChild>
            <w:div w:id="401368186">
              <w:marLeft w:val="0"/>
              <w:marRight w:val="0"/>
              <w:marTop w:val="0"/>
              <w:marBottom w:val="0"/>
              <w:divBdr>
                <w:top w:val="none" w:sz="0" w:space="0" w:color="auto"/>
                <w:left w:val="none" w:sz="0" w:space="0" w:color="auto"/>
                <w:bottom w:val="none" w:sz="0" w:space="0" w:color="auto"/>
                <w:right w:val="none" w:sz="0" w:space="0" w:color="auto"/>
              </w:divBdr>
            </w:div>
          </w:divsChild>
        </w:div>
        <w:div w:id="1174108644">
          <w:marLeft w:val="0"/>
          <w:marRight w:val="0"/>
          <w:marTop w:val="0"/>
          <w:marBottom w:val="0"/>
          <w:divBdr>
            <w:top w:val="none" w:sz="0" w:space="0" w:color="auto"/>
            <w:left w:val="none" w:sz="0" w:space="0" w:color="auto"/>
            <w:bottom w:val="none" w:sz="0" w:space="0" w:color="auto"/>
            <w:right w:val="none" w:sz="0" w:space="0" w:color="auto"/>
          </w:divBdr>
        </w:div>
        <w:div w:id="541746500">
          <w:marLeft w:val="0"/>
          <w:marRight w:val="0"/>
          <w:marTop w:val="0"/>
          <w:marBottom w:val="0"/>
          <w:divBdr>
            <w:top w:val="none" w:sz="0" w:space="0" w:color="auto"/>
            <w:left w:val="none" w:sz="0" w:space="0" w:color="auto"/>
            <w:bottom w:val="none" w:sz="0" w:space="0" w:color="auto"/>
            <w:right w:val="none" w:sz="0" w:space="0" w:color="auto"/>
          </w:divBdr>
          <w:divsChild>
            <w:div w:id="1381053941">
              <w:marLeft w:val="0"/>
              <w:marRight w:val="0"/>
              <w:marTop w:val="0"/>
              <w:marBottom w:val="0"/>
              <w:divBdr>
                <w:top w:val="none" w:sz="0" w:space="0" w:color="auto"/>
                <w:left w:val="none" w:sz="0" w:space="0" w:color="auto"/>
                <w:bottom w:val="none" w:sz="0" w:space="0" w:color="auto"/>
                <w:right w:val="none" w:sz="0" w:space="0" w:color="auto"/>
              </w:divBdr>
            </w:div>
          </w:divsChild>
        </w:div>
        <w:div w:id="521744688">
          <w:marLeft w:val="0"/>
          <w:marRight w:val="0"/>
          <w:marTop w:val="300"/>
          <w:marBottom w:val="0"/>
          <w:divBdr>
            <w:top w:val="none" w:sz="0" w:space="0" w:color="auto"/>
            <w:left w:val="none" w:sz="0" w:space="0" w:color="auto"/>
            <w:bottom w:val="none" w:sz="0" w:space="0" w:color="auto"/>
            <w:right w:val="none" w:sz="0" w:space="0" w:color="auto"/>
          </w:divBdr>
          <w:divsChild>
            <w:div w:id="849640234">
              <w:marLeft w:val="0"/>
              <w:marRight w:val="0"/>
              <w:marTop w:val="0"/>
              <w:marBottom w:val="0"/>
              <w:divBdr>
                <w:top w:val="none" w:sz="0" w:space="0" w:color="auto"/>
                <w:left w:val="none" w:sz="0" w:space="0" w:color="auto"/>
                <w:bottom w:val="none" w:sz="0" w:space="0" w:color="auto"/>
                <w:right w:val="none" w:sz="0" w:space="0" w:color="auto"/>
              </w:divBdr>
              <w:divsChild>
                <w:div w:id="205816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304040">
          <w:marLeft w:val="0"/>
          <w:marRight w:val="0"/>
          <w:marTop w:val="300"/>
          <w:marBottom w:val="0"/>
          <w:divBdr>
            <w:top w:val="none" w:sz="0" w:space="0" w:color="auto"/>
            <w:left w:val="none" w:sz="0" w:space="0" w:color="auto"/>
            <w:bottom w:val="none" w:sz="0" w:space="0" w:color="auto"/>
            <w:right w:val="none" w:sz="0" w:space="0" w:color="auto"/>
          </w:divBdr>
          <w:divsChild>
            <w:div w:id="513541420">
              <w:marLeft w:val="0"/>
              <w:marRight w:val="0"/>
              <w:marTop w:val="0"/>
              <w:marBottom w:val="0"/>
              <w:divBdr>
                <w:top w:val="none" w:sz="0" w:space="0" w:color="auto"/>
                <w:left w:val="none" w:sz="0" w:space="0" w:color="auto"/>
                <w:bottom w:val="none" w:sz="0" w:space="0" w:color="auto"/>
                <w:right w:val="none" w:sz="0" w:space="0" w:color="auto"/>
              </w:divBdr>
              <w:divsChild>
                <w:div w:id="66351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142847">
          <w:marLeft w:val="0"/>
          <w:marRight w:val="0"/>
          <w:marTop w:val="300"/>
          <w:marBottom w:val="0"/>
          <w:divBdr>
            <w:top w:val="none" w:sz="0" w:space="0" w:color="auto"/>
            <w:left w:val="none" w:sz="0" w:space="0" w:color="auto"/>
            <w:bottom w:val="none" w:sz="0" w:space="0" w:color="auto"/>
            <w:right w:val="none" w:sz="0" w:space="0" w:color="auto"/>
          </w:divBdr>
          <w:divsChild>
            <w:div w:id="1057049460">
              <w:marLeft w:val="0"/>
              <w:marRight w:val="0"/>
              <w:marTop w:val="0"/>
              <w:marBottom w:val="0"/>
              <w:divBdr>
                <w:top w:val="none" w:sz="0" w:space="0" w:color="auto"/>
                <w:left w:val="none" w:sz="0" w:space="0" w:color="auto"/>
                <w:bottom w:val="none" w:sz="0" w:space="0" w:color="auto"/>
                <w:right w:val="none" w:sz="0" w:space="0" w:color="auto"/>
              </w:divBdr>
              <w:divsChild>
                <w:div w:id="47437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5092204">
      <w:bodyDiv w:val="1"/>
      <w:marLeft w:val="0"/>
      <w:marRight w:val="0"/>
      <w:marTop w:val="0"/>
      <w:marBottom w:val="0"/>
      <w:divBdr>
        <w:top w:val="none" w:sz="0" w:space="0" w:color="auto"/>
        <w:left w:val="none" w:sz="0" w:space="0" w:color="auto"/>
        <w:bottom w:val="none" w:sz="0" w:space="0" w:color="auto"/>
        <w:right w:val="none" w:sz="0" w:space="0" w:color="auto"/>
      </w:divBdr>
      <w:divsChild>
        <w:div w:id="1511605784">
          <w:marLeft w:val="0"/>
          <w:marRight w:val="0"/>
          <w:marTop w:val="0"/>
          <w:marBottom w:val="0"/>
          <w:divBdr>
            <w:top w:val="none" w:sz="0" w:space="0" w:color="auto"/>
            <w:left w:val="none" w:sz="0" w:space="0" w:color="auto"/>
            <w:bottom w:val="none" w:sz="0" w:space="0" w:color="auto"/>
            <w:right w:val="none" w:sz="0" w:space="0" w:color="auto"/>
          </w:divBdr>
        </w:div>
        <w:div w:id="1479149681">
          <w:marLeft w:val="0"/>
          <w:marRight w:val="0"/>
          <w:marTop w:val="0"/>
          <w:marBottom w:val="0"/>
          <w:divBdr>
            <w:top w:val="none" w:sz="0" w:space="0" w:color="auto"/>
            <w:left w:val="none" w:sz="0" w:space="0" w:color="auto"/>
            <w:bottom w:val="none" w:sz="0" w:space="0" w:color="auto"/>
            <w:right w:val="none" w:sz="0" w:space="0" w:color="auto"/>
          </w:divBdr>
          <w:divsChild>
            <w:div w:id="738285723">
              <w:marLeft w:val="0"/>
              <w:marRight w:val="0"/>
              <w:marTop w:val="0"/>
              <w:marBottom w:val="0"/>
              <w:divBdr>
                <w:top w:val="none" w:sz="0" w:space="0" w:color="auto"/>
                <w:left w:val="none" w:sz="0" w:space="0" w:color="auto"/>
                <w:bottom w:val="none" w:sz="0" w:space="0" w:color="auto"/>
                <w:right w:val="none" w:sz="0" w:space="0" w:color="auto"/>
              </w:divBdr>
            </w:div>
          </w:divsChild>
        </w:div>
        <w:div w:id="1505128369">
          <w:marLeft w:val="0"/>
          <w:marRight w:val="0"/>
          <w:marTop w:val="0"/>
          <w:marBottom w:val="0"/>
          <w:divBdr>
            <w:top w:val="none" w:sz="0" w:space="0" w:color="auto"/>
            <w:left w:val="none" w:sz="0" w:space="0" w:color="auto"/>
            <w:bottom w:val="none" w:sz="0" w:space="0" w:color="auto"/>
            <w:right w:val="none" w:sz="0" w:space="0" w:color="auto"/>
          </w:divBdr>
        </w:div>
        <w:div w:id="967124858">
          <w:marLeft w:val="0"/>
          <w:marRight w:val="0"/>
          <w:marTop w:val="0"/>
          <w:marBottom w:val="0"/>
          <w:divBdr>
            <w:top w:val="none" w:sz="0" w:space="0" w:color="auto"/>
            <w:left w:val="none" w:sz="0" w:space="0" w:color="auto"/>
            <w:bottom w:val="none" w:sz="0" w:space="0" w:color="auto"/>
            <w:right w:val="none" w:sz="0" w:space="0" w:color="auto"/>
          </w:divBdr>
          <w:divsChild>
            <w:div w:id="216165685">
              <w:marLeft w:val="0"/>
              <w:marRight w:val="0"/>
              <w:marTop w:val="0"/>
              <w:marBottom w:val="0"/>
              <w:divBdr>
                <w:top w:val="none" w:sz="0" w:space="0" w:color="auto"/>
                <w:left w:val="none" w:sz="0" w:space="0" w:color="auto"/>
                <w:bottom w:val="none" w:sz="0" w:space="0" w:color="auto"/>
                <w:right w:val="none" w:sz="0" w:space="0" w:color="auto"/>
              </w:divBdr>
            </w:div>
          </w:divsChild>
        </w:div>
        <w:div w:id="2004816174">
          <w:marLeft w:val="0"/>
          <w:marRight w:val="0"/>
          <w:marTop w:val="0"/>
          <w:marBottom w:val="0"/>
          <w:divBdr>
            <w:top w:val="none" w:sz="0" w:space="0" w:color="auto"/>
            <w:left w:val="none" w:sz="0" w:space="0" w:color="auto"/>
            <w:bottom w:val="none" w:sz="0" w:space="0" w:color="auto"/>
            <w:right w:val="none" w:sz="0" w:space="0" w:color="auto"/>
          </w:divBdr>
        </w:div>
        <w:div w:id="362677847">
          <w:marLeft w:val="0"/>
          <w:marRight w:val="0"/>
          <w:marTop w:val="0"/>
          <w:marBottom w:val="0"/>
          <w:divBdr>
            <w:top w:val="none" w:sz="0" w:space="0" w:color="auto"/>
            <w:left w:val="none" w:sz="0" w:space="0" w:color="auto"/>
            <w:bottom w:val="none" w:sz="0" w:space="0" w:color="auto"/>
            <w:right w:val="none" w:sz="0" w:space="0" w:color="auto"/>
          </w:divBdr>
          <w:divsChild>
            <w:div w:id="668754448">
              <w:marLeft w:val="0"/>
              <w:marRight w:val="0"/>
              <w:marTop w:val="0"/>
              <w:marBottom w:val="0"/>
              <w:divBdr>
                <w:top w:val="none" w:sz="0" w:space="0" w:color="auto"/>
                <w:left w:val="none" w:sz="0" w:space="0" w:color="auto"/>
                <w:bottom w:val="none" w:sz="0" w:space="0" w:color="auto"/>
                <w:right w:val="none" w:sz="0" w:space="0" w:color="auto"/>
              </w:divBdr>
            </w:div>
          </w:divsChild>
        </w:div>
        <w:div w:id="1273905429">
          <w:marLeft w:val="0"/>
          <w:marRight w:val="0"/>
          <w:marTop w:val="0"/>
          <w:marBottom w:val="0"/>
          <w:divBdr>
            <w:top w:val="none" w:sz="0" w:space="0" w:color="auto"/>
            <w:left w:val="none" w:sz="0" w:space="0" w:color="auto"/>
            <w:bottom w:val="none" w:sz="0" w:space="0" w:color="auto"/>
            <w:right w:val="none" w:sz="0" w:space="0" w:color="auto"/>
          </w:divBdr>
        </w:div>
        <w:div w:id="824466493">
          <w:marLeft w:val="0"/>
          <w:marRight w:val="0"/>
          <w:marTop w:val="0"/>
          <w:marBottom w:val="0"/>
          <w:divBdr>
            <w:top w:val="none" w:sz="0" w:space="0" w:color="auto"/>
            <w:left w:val="none" w:sz="0" w:space="0" w:color="auto"/>
            <w:bottom w:val="none" w:sz="0" w:space="0" w:color="auto"/>
            <w:right w:val="none" w:sz="0" w:space="0" w:color="auto"/>
          </w:divBdr>
          <w:divsChild>
            <w:div w:id="1765765513">
              <w:marLeft w:val="0"/>
              <w:marRight w:val="0"/>
              <w:marTop w:val="0"/>
              <w:marBottom w:val="0"/>
              <w:divBdr>
                <w:top w:val="none" w:sz="0" w:space="0" w:color="auto"/>
                <w:left w:val="none" w:sz="0" w:space="0" w:color="auto"/>
                <w:bottom w:val="none" w:sz="0" w:space="0" w:color="auto"/>
                <w:right w:val="none" w:sz="0" w:space="0" w:color="auto"/>
              </w:divBdr>
            </w:div>
          </w:divsChild>
        </w:div>
        <w:div w:id="916018352">
          <w:marLeft w:val="0"/>
          <w:marRight w:val="0"/>
          <w:marTop w:val="0"/>
          <w:marBottom w:val="0"/>
          <w:divBdr>
            <w:top w:val="none" w:sz="0" w:space="0" w:color="auto"/>
            <w:left w:val="none" w:sz="0" w:space="0" w:color="auto"/>
            <w:bottom w:val="none" w:sz="0" w:space="0" w:color="auto"/>
            <w:right w:val="none" w:sz="0" w:space="0" w:color="auto"/>
          </w:divBdr>
        </w:div>
        <w:div w:id="995493205">
          <w:marLeft w:val="0"/>
          <w:marRight w:val="0"/>
          <w:marTop w:val="0"/>
          <w:marBottom w:val="0"/>
          <w:divBdr>
            <w:top w:val="none" w:sz="0" w:space="0" w:color="auto"/>
            <w:left w:val="none" w:sz="0" w:space="0" w:color="auto"/>
            <w:bottom w:val="none" w:sz="0" w:space="0" w:color="auto"/>
            <w:right w:val="none" w:sz="0" w:space="0" w:color="auto"/>
          </w:divBdr>
          <w:divsChild>
            <w:div w:id="72750166">
              <w:marLeft w:val="0"/>
              <w:marRight w:val="0"/>
              <w:marTop w:val="0"/>
              <w:marBottom w:val="0"/>
              <w:divBdr>
                <w:top w:val="none" w:sz="0" w:space="0" w:color="auto"/>
                <w:left w:val="none" w:sz="0" w:space="0" w:color="auto"/>
                <w:bottom w:val="none" w:sz="0" w:space="0" w:color="auto"/>
                <w:right w:val="none" w:sz="0" w:space="0" w:color="auto"/>
              </w:divBdr>
            </w:div>
          </w:divsChild>
        </w:div>
        <w:div w:id="624889920">
          <w:marLeft w:val="0"/>
          <w:marRight w:val="0"/>
          <w:marTop w:val="0"/>
          <w:marBottom w:val="0"/>
          <w:divBdr>
            <w:top w:val="none" w:sz="0" w:space="0" w:color="auto"/>
            <w:left w:val="none" w:sz="0" w:space="0" w:color="auto"/>
            <w:bottom w:val="none" w:sz="0" w:space="0" w:color="auto"/>
            <w:right w:val="none" w:sz="0" w:space="0" w:color="auto"/>
          </w:divBdr>
        </w:div>
        <w:div w:id="1465463396">
          <w:marLeft w:val="0"/>
          <w:marRight w:val="0"/>
          <w:marTop w:val="0"/>
          <w:marBottom w:val="0"/>
          <w:divBdr>
            <w:top w:val="none" w:sz="0" w:space="0" w:color="auto"/>
            <w:left w:val="none" w:sz="0" w:space="0" w:color="auto"/>
            <w:bottom w:val="none" w:sz="0" w:space="0" w:color="auto"/>
            <w:right w:val="none" w:sz="0" w:space="0" w:color="auto"/>
          </w:divBdr>
          <w:divsChild>
            <w:div w:id="1853031393">
              <w:marLeft w:val="0"/>
              <w:marRight w:val="0"/>
              <w:marTop w:val="0"/>
              <w:marBottom w:val="0"/>
              <w:divBdr>
                <w:top w:val="none" w:sz="0" w:space="0" w:color="auto"/>
                <w:left w:val="none" w:sz="0" w:space="0" w:color="auto"/>
                <w:bottom w:val="none" w:sz="0" w:space="0" w:color="auto"/>
                <w:right w:val="none" w:sz="0" w:space="0" w:color="auto"/>
              </w:divBdr>
            </w:div>
          </w:divsChild>
        </w:div>
        <w:div w:id="985357638">
          <w:marLeft w:val="0"/>
          <w:marRight w:val="0"/>
          <w:marTop w:val="0"/>
          <w:marBottom w:val="0"/>
          <w:divBdr>
            <w:top w:val="none" w:sz="0" w:space="0" w:color="auto"/>
            <w:left w:val="none" w:sz="0" w:space="0" w:color="auto"/>
            <w:bottom w:val="none" w:sz="0" w:space="0" w:color="auto"/>
            <w:right w:val="none" w:sz="0" w:space="0" w:color="auto"/>
          </w:divBdr>
        </w:div>
        <w:div w:id="442650369">
          <w:marLeft w:val="0"/>
          <w:marRight w:val="0"/>
          <w:marTop w:val="0"/>
          <w:marBottom w:val="0"/>
          <w:divBdr>
            <w:top w:val="none" w:sz="0" w:space="0" w:color="auto"/>
            <w:left w:val="none" w:sz="0" w:space="0" w:color="auto"/>
            <w:bottom w:val="none" w:sz="0" w:space="0" w:color="auto"/>
            <w:right w:val="none" w:sz="0" w:space="0" w:color="auto"/>
          </w:divBdr>
          <w:divsChild>
            <w:div w:id="2024243079">
              <w:marLeft w:val="0"/>
              <w:marRight w:val="0"/>
              <w:marTop w:val="0"/>
              <w:marBottom w:val="0"/>
              <w:divBdr>
                <w:top w:val="none" w:sz="0" w:space="0" w:color="auto"/>
                <w:left w:val="none" w:sz="0" w:space="0" w:color="auto"/>
                <w:bottom w:val="none" w:sz="0" w:space="0" w:color="auto"/>
                <w:right w:val="none" w:sz="0" w:space="0" w:color="auto"/>
              </w:divBdr>
            </w:div>
          </w:divsChild>
        </w:div>
        <w:div w:id="1830439386">
          <w:marLeft w:val="0"/>
          <w:marRight w:val="0"/>
          <w:marTop w:val="300"/>
          <w:marBottom w:val="0"/>
          <w:divBdr>
            <w:top w:val="none" w:sz="0" w:space="0" w:color="auto"/>
            <w:left w:val="none" w:sz="0" w:space="0" w:color="auto"/>
            <w:bottom w:val="none" w:sz="0" w:space="0" w:color="auto"/>
            <w:right w:val="none" w:sz="0" w:space="0" w:color="auto"/>
          </w:divBdr>
          <w:divsChild>
            <w:div w:id="1502966982">
              <w:marLeft w:val="0"/>
              <w:marRight w:val="0"/>
              <w:marTop w:val="0"/>
              <w:marBottom w:val="0"/>
              <w:divBdr>
                <w:top w:val="none" w:sz="0" w:space="0" w:color="auto"/>
                <w:left w:val="none" w:sz="0" w:space="0" w:color="auto"/>
                <w:bottom w:val="none" w:sz="0" w:space="0" w:color="auto"/>
                <w:right w:val="none" w:sz="0" w:space="0" w:color="auto"/>
              </w:divBdr>
              <w:divsChild>
                <w:div w:id="34352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25657">
          <w:marLeft w:val="0"/>
          <w:marRight w:val="0"/>
          <w:marTop w:val="300"/>
          <w:marBottom w:val="0"/>
          <w:divBdr>
            <w:top w:val="none" w:sz="0" w:space="0" w:color="auto"/>
            <w:left w:val="none" w:sz="0" w:space="0" w:color="auto"/>
            <w:bottom w:val="none" w:sz="0" w:space="0" w:color="auto"/>
            <w:right w:val="none" w:sz="0" w:space="0" w:color="auto"/>
          </w:divBdr>
          <w:divsChild>
            <w:div w:id="268901698">
              <w:marLeft w:val="0"/>
              <w:marRight w:val="0"/>
              <w:marTop w:val="0"/>
              <w:marBottom w:val="0"/>
              <w:divBdr>
                <w:top w:val="none" w:sz="0" w:space="0" w:color="auto"/>
                <w:left w:val="none" w:sz="0" w:space="0" w:color="auto"/>
                <w:bottom w:val="none" w:sz="0" w:space="0" w:color="auto"/>
                <w:right w:val="none" w:sz="0" w:space="0" w:color="auto"/>
              </w:divBdr>
              <w:divsChild>
                <w:div w:id="156618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466494">
          <w:marLeft w:val="0"/>
          <w:marRight w:val="0"/>
          <w:marTop w:val="300"/>
          <w:marBottom w:val="0"/>
          <w:divBdr>
            <w:top w:val="none" w:sz="0" w:space="0" w:color="auto"/>
            <w:left w:val="none" w:sz="0" w:space="0" w:color="auto"/>
            <w:bottom w:val="none" w:sz="0" w:space="0" w:color="auto"/>
            <w:right w:val="none" w:sz="0" w:space="0" w:color="auto"/>
          </w:divBdr>
          <w:divsChild>
            <w:div w:id="1747916859">
              <w:marLeft w:val="0"/>
              <w:marRight w:val="0"/>
              <w:marTop w:val="0"/>
              <w:marBottom w:val="0"/>
              <w:divBdr>
                <w:top w:val="none" w:sz="0" w:space="0" w:color="auto"/>
                <w:left w:val="none" w:sz="0" w:space="0" w:color="auto"/>
                <w:bottom w:val="none" w:sz="0" w:space="0" w:color="auto"/>
                <w:right w:val="none" w:sz="0" w:space="0" w:color="auto"/>
              </w:divBdr>
              <w:divsChild>
                <w:div w:id="13899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263352">
          <w:marLeft w:val="0"/>
          <w:marRight w:val="0"/>
          <w:marTop w:val="300"/>
          <w:marBottom w:val="0"/>
          <w:divBdr>
            <w:top w:val="none" w:sz="0" w:space="0" w:color="auto"/>
            <w:left w:val="none" w:sz="0" w:space="0" w:color="auto"/>
            <w:bottom w:val="none" w:sz="0" w:space="0" w:color="auto"/>
            <w:right w:val="none" w:sz="0" w:space="0" w:color="auto"/>
          </w:divBdr>
          <w:divsChild>
            <w:div w:id="615717408">
              <w:marLeft w:val="0"/>
              <w:marRight w:val="0"/>
              <w:marTop w:val="0"/>
              <w:marBottom w:val="0"/>
              <w:divBdr>
                <w:top w:val="none" w:sz="0" w:space="0" w:color="auto"/>
                <w:left w:val="none" w:sz="0" w:space="0" w:color="auto"/>
                <w:bottom w:val="none" w:sz="0" w:space="0" w:color="auto"/>
                <w:right w:val="none" w:sz="0" w:space="0" w:color="auto"/>
              </w:divBdr>
              <w:divsChild>
                <w:div w:id="203858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442768">
      <w:bodyDiv w:val="1"/>
      <w:marLeft w:val="0"/>
      <w:marRight w:val="0"/>
      <w:marTop w:val="0"/>
      <w:marBottom w:val="0"/>
      <w:divBdr>
        <w:top w:val="none" w:sz="0" w:space="0" w:color="auto"/>
        <w:left w:val="none" w:sz="0" w:space="0" w:color="auto"/>
        <w:bottom w:val="none" w:sz="0" w:space="0" w:color="auto"/>
        <w:right w:val="none" w:sz="0" w:space="0" w:color="auto"/>
      </w:divBdr>
      <w:divsChild>
        <w:div w:id="1921481962">
          <w:marLeft w:val="0"/>
          <w:marRight w:val="0"/>
          <w:marTop w:val="0"/>
          <w:marBottom w:val="0"/>
          <w:divBdr>
            <w:top w:val="none" w:sz="0" w:space="0" w:color="auto"/>
            <w:left w:val="none" w:sz="0" w:space="0" w:color="auto"/>
            <w:bottom w:val="none" w:sz="0" w:space="0" w:color="auto"/>
            <w:right w:val="none" w:sz="0" w:space="0" w:color="auto"/>
          </w:divBdr>
        </w:div>
        <w:div w:id="244610707">
          <w:marLeft w:val="0"/>
          <w:marRight w:val="0"/>
          <w:marTop w:val="0"/>
          <w:marBottom w:val="0"/>
          <w:divBdr>
            <w:top w:val="none" w:sz="0" w:space="0" w:color="auto"/>
            <w:left w:val="none" w:sz="0" w:space="0" w:color="auto"/>
            <w:bottom w:val="none" w:sz="0" w:space="0" w:color="auto"/>
            <w:right w:val="none" w:sz="0" w:space="0" w:color="auto"/>
          </w:divBdr>
          <w:divsChild>
            <w:div w:id="1029255802">
              <w:marLeft w:val="0"/>
              <w:marRight w:val="0"/>
              <w:marTop w:val="0"/>
              <w:marBottom w:val="0"/>
              <w:divBdr>
                <w:top w:val="none" w:sz="0" w:space="0" w:color="auto"/>
                <w:left w:val="none" w:sz="0" w:space="0" w:color="auto"/>
                <w:bottom w:val="none" w:sz="0" w:space="0" w:color="auto"/>
                <w:right w:val="none" w:sz="0" w:space="0" w:color="auto"/>
              </w:divBdr>
            </w:div>
          </w:divsChild>
        </w:div>
        <w:div w:id="545870535">
          <w:marLeft w:val="0"/>
          <w:marRight w:val="0"/>
          <w:marTop w:val="0"/>
          <w:marBottom w:val="0"/>
          <w:divBdr>
            <w:top w:val="none" w:sz="0" w:space="0" w:color="auto"/>
            <w:left w:val="none" w:sz="0" w:space="0" w:color="auto"/>
            <w:bottom w:val="none" w:sz="0" w:space="0" w:color="auto"/>
            <w:right w:val="none" w:sz="0" w:space="0" w:color="auto"/>
          </w:divBdr>
        </w:div>
        <w:div w:id="669526273">
          <w:marLeft w:val="0"/>
          <w:marRight w:val="0"/>
          <w:marTop w:val="0"/>
          <w:marBottom w:val="0"/>
          <w:divBdr>
            <w:top w:val="none" w:sz="0" w:space="0" w:color="auto"/>
            <w:left w:val="none" w:sz="0" w:space="0" w:color="auto"/>
            <w:bottom w:val="none" w:sz="0" w:space="0" w:color="auto"/>
            <w:right w:val="none" w:sz="0" w:space="0" w:color="auto"/>
          </w:divBdr>
          <w:divsChild>
            <w:div w:id="716396054">
              <w:marLeft w:val="0"/>
              <w:marRight w:val="0"/>
              <w:marTop w:val="0"/>
              <w:marBottom w:val="0"/>
              <w:divBdr>
                <w:top w:val="none" w:sz="0" w:space="0" w:color="auto"/>
                <w:left w:val="none" w:sz="0" w:space="0" w:color="auto"/>
                <w:bottom w:val="none" w:sz="0" w:space="0" w:color="auto"/>
                <w:right w:val="none" w:sz="0" w:space="0" w:color="auto"/>
              </w:divBdr>
            </w:div>
          </w:divsChild>
        </w:div>
        <w:div w:id="614412291">
          <w:marLeft w:val="0"/>
          <w:marRight w:val="0"/>
          <w:marTop w:val="0"/>
          <w:marBottom w:val="0"/>
          <w:divBdr>
            <w:top w:val="none" w:sz="0" w:space="0" w:color="auto"/>
            <w:left w:val="none" w:sz="0" w:space="0" w:color="auto"/>
            <w:bottom w:val="none" w:sz="0" w:space="0" w:color="auto"/>
            <w:right w:val="none" w:sz="0" w:space="0" w:color="auto"/>
          </w:divBdr>
        </w:div>
        <w:div w:id="1509127510">
          <w:marLeft w:val="0"/>
          <w:marRight w:val="0"/>
          <w:marTop w:val="0"/>
          <w:marBottom w:val="0"/>
          <w:divBdr>
            <w:top w:val="none" w:sz="0" w:space="0" w:color="auto"/>
            <w:left w:val="none" w:sz="0" w:space="0" w:color="auto"/>
            <w:bottom w:val="none" w:sz="0" w:space="0" w:color="auto"/>
            <w:right w:val="none" w:sz="0" w:space="0" w:color="auto"/>
          </w:divBdr>
          <w:divsChild>
            <w:div w:id="1753425158">
              <w:marLeft w:val="0"/>
              <w:marRight w:val="0"/>
              <w:marTop w:val="0"/>
              <w:marBottom w:val="0"/>
              <w:divBdr>
                <w:top w:val="none" w:sz="0" w:space="0" w:color="auto"/>
                <w:left w:val="none" w:sz="0" w:space="0" w:color="auto"/>
                <w:bottom w:val="none" w:sz="0" w:space="0" w:color="auto"/>
                <w:right w:val="none" w:sz="0" w:space="0" w:color="auto"/>
              </w:divBdr>
            </w:div>
          </w:divsChild>
        </w:div>
        <w:div w:id="187378238">
          <w:marLeft w:val="0"/>
          <w:marRight w:val="0"/>
          <w:marTop w:val="0"/>
          <w:marBottom w:val="0"/>
          <w:divBdr>
            <w:top w:val="none" w:sz="0" w:space="0" w:color="auto"/>
            <w:left w:val="none" w:sz="0" w:space="0" w:color="auto"/>
            <w:bottom w:val="none" w:sz="0" w:space="0" w:color="auto"/>
            <w:right w:val="none" w:sz="0" w:space="0" w:color="auto"/>
          </w:divBdr>
        </w:div>
        <w:div w:id="1450051743">
          <w:marLeft w:val="0"/>
          <w:marRight w:val="0"/>
          <w:marTop w:val="0"/>
          <w:marBottom w:val="0"/>
          <w:divBdr>
            <w:top w:val="none" w:sz="0" w:space="0" w:color="auto"/>
            <w:left w:val="none" w:sz="0" w:space="0" w:color="auto"/>
            <w:bottom w:val="none" w:sz="0" w:space="0" w:color="auto"/>
            <w:right w:val="none" w:sz="0" w:space="0" w:color="auto"/>
          </w:divBdr>
          <w:divsChild>
            <w:div w:id="719746102">
              <w:marLeft w:val="0"/>
              <w:marRight w:val="0"/>
              <w:marTop w:val="0"/>
              <w:marBottom w:val="0"/>
              <w:divBdr>
                <w:top w:val="none" w:sz="0" w:space="0" w:color="auto"/>
                <w:left w:val="none" w:sz="0" w:space="0" w:color="auto"/>
                <w:bottom w:val="none" w:sz="0" w:space="0" w:color="auto"/>
                <w:right w:val="none" w:sz="0" w:space="0" w:color="auto"/>
              </w:divBdr>
            </w:div>
          </w:divsChild>
        </w:div>
        <w:div w:id="1425302358">
          <w:marLeft w:val="0"/>
          <w:marRight w:val="0"/>
          <w:marTop w:val="0"/>
          <w:marBottom w:val="0"/>
          <w:divBdr>
            <w:top w:val="none" w:sz="0" w:space="0" w:color="auto"/>
            <w:left w:val="none" w:sz="0" w:space="0" w:color="auto"/>
            <w:bottom w:val="none" w:sz="0" w:space="0" w:color="auto"/>
            <w:right w:val="none" w:sz="0" w:space="0" w:color="auto"/>
          </w:divBdr>
        </w:div>
        <w:div w:id="1807503289">
          <w:marLeft w:val="0"/>
          <w:marRight w:val="0"/>
          <w:marTop w:val="0"/>
          <w:marBottom w:val="0"/>
          <w:divBdr>
            <w:top w:val="none" w:sz="0" w:space="0" w:color="auto"/>
            <w:left w:val="none" w:sz="0" w:space="0" w:color="auto"/>
            <w:bottom w:val="none" w:sz="0" w:space="0" w:color="auto"/>
            <w:right w:val="none" w:sz="0" w:space="0" w:color="auto"/>
          </w:divBdr>
          <w:divsChild>
            <w:div w:id="1960141810">
              <w:marLeft w:val="0"/>
              <w:marRight w:val="0"/>
              <w:marTop w:val="0"/>
              <w:marBottom w:val="0"/>
              <w:divBdr>
                <w:top w:val="none" w:sz="0" w:space="0" w:color="auto"/>
                <w:left w:val="none" w:sz="0" w:space="0" w:color="auto"/>
                <w:bottom w:val="none" w:sz="0" w:space="0" w:color="auto"/>
                <w:right w:val="none" w:sz="0" w:space="0" w:color="auto"/>
              </w:divBdr>
            </w:div>
          </w:divsChild>
        </w:div>
        <w:div w:id="301617807">
          <w:marLeft w:val="0"/>
          <w:marRight w:val="0"/>
          <w:marTop w:val="0"/>
          <w:marBottom w:val="0"/>
          <w:divBdr>
            <w:top w:val="none" w:sz="0" w:space="0" w:color="auto"/>
            <w:left w:val="none" w:sz="0" w:space="0" w:color="auto"/>
            <w:bottom w:val="none" w:sz="0" w:space="0" w:color="auto"/>
            <w:right w:val="none" w:sz="0" w:space="0" w:color="auto"/>
          </w:divBdr>
        </w:div>
        <w:div w:id="1922180949">
          <w:marLeft w:val="0"/>
          <w:marRight w:val="0"/>
          <w:marTop w:val="0"/>
          <w:marBottom w:val="0"/>
          <w:divBdr>
            <w:top w:val="none" w:sz="0" w:space="0" w:color="auto"/>
            <w:left w:val="none" w:sz="0" w:space="0" w:color="auto"/>
            <w:bottom w:val="none" w:sz="0" w:space="0" w:color="auto"/>
            <w:right w:val="none" w:sz="0" w:space="0" w:color="auto"/>
          </w:divBdr>
          <w:divsChild>
            <w:div w:id="1293361841">
              <w:marLeft w:val="0"/>
              <w:marRight w:val="0"/>
              <w:marTop w:val="0"/>
              <w:marBottom w:val="0"/>
              <w:divBdr>
                <w:top w:val="none" w:sz="0" w:space="0" w:color="auto"/>
                <w:left w:val="none" w:sz="0" w:space="0" w:color="auto"/>
                <w:bottom w:val="none" w:sz="0" w:space="0" w:color="auto"/>
                <w:right w:val="none" w:sz="0" w:space="0" w:color="auto"/>
              </w:divBdr>
            </w:div>
          </w:divsChild>
        </w:div>
        <w:div w:id="1852332578">
          <w:marLeft w:val="0"/>
          <w:marRight w:val="0"/>
          <w:marTop w:val="0"/>
          <w:marBottom w:val="0"/>
          <w:divBdr>
            <w:top w:val="none" w:sz="0" w:space="0" w:color="auto"/>
            <w:left w:val="none" w:sz="0" w:space="0" w:color="auto"/>
            <w:bottom w:val="none" w:sz="0" w:space="0" w:color="auto"/>
            <w:right w:val="none" w:sz="0" w:space="0" w:color="auto"/>
          </w:divBdr>
        </w:div>
        <w:div w:id="125584864">
          <w:marLeft w:val="0"/>
          <w:marRight w:val="0"/>
          <w:marTop w:val="0"/>
          <w:marBottom w:val="0"/>
          <w:divBdr>
            <w:top w:val="none" w:sz="0" w:space="0" w:color="auto"/>
            <w:left w:val="none" w:sz="0" w:space="0" w:color="auto"/>
            <w:bottom w:val="none" w:sz="0" w:space="0" w:color="auto"/>
            <w:right w:val="none" w:sz="0" w:space="0" w:color="auto"/>
          </w:divBdr>
          <w:divsChild>
            <w:div w:id="1819758518">
              <w:marLeft w:val="0"/>
              <w:marRight w:val="0"/>
              <w:marTop w:val="0"/>
              <w:marBottom w:val="0"/>
              <w:divBdr>
                <w:top w:val="none" w:sz="0" w:space="0" w:color="auto"/>
                <w:left w:val="none" w:sz="0" w:space="0" w:color="auto"/>
                <w:bottom w:val="none" w:sz="0" w:space="0" w:color="auto"/>
                <w:right w:val="none" w:sz="0" w:space="0" w:color="auto"/>
              </w:divBdr>
            </w:div>
          </w:divsChild>
        </w:div>
        <w:div w:id="2116557255">
          <w:marLeft w:val="0"/>
          <w:marRight w:val="0"/>
          <w:marTop w:val="300"/>
          <w:marBottom w:val="0"/>
          <w:divBdr>
            <w:top w:val="none" w:sz="0" w:space="0" w:color="auto"/>
            <w:left w:val="none" w:sz="0" w:space="0" w:color="auto"/>
            <w:bottom w:val="none" w:sz="0" w:space="0" w:color="auto"/>
            <w:right w:val="none" w:sz="0" w:space="0" w:color="auto"/>
          </w:divBdr>
          <w:divsChild>
            <w:div w:id="1782727364">
              <w:marLeft w:val="0"/>
              <w:marRight w:val="0"/>
              <w:marTop w:val="0"/>
              <w:marBottom w:val="0"/>
              <w:divBdr>
                <w:top w:val="none" w:sz="0" w:space="0" w:color="auto"/>
                <w:left w:val="none" w:sz="0" w:space="0" w:color="auto"/>
                <w:bottom w:val="none" w:sz="0" w:space="0" w:color="auto"/>
                <w:right w:val="none" w:sz="0" w:space="0" w:color="auto"/>
              </w:divBdr>
              <w:divsChild>
                <w:div w:id="13102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658534">
          <w:marLeft w:val="0"/>
          <w:marRight w:val="0"/>
          <w:marTop w:val="300"/>
          <w:marBottom w:val="0"/>
          <w:divBdr>
            <w:top w:val="none" w:sz="0" w:space="0" w:color="auto"/>
            <w:left w:val="none" w:sz="0" w:space="0" w:color="auto"/>
            <w:bottom w:val="none" w:sz="0" w:space="0" w:color="auto"/>
            <w:right w:val="none" w:sz="0" w:space="0" w:color="auto"/>
          </w:divBdr>
          <w:divsChild>
            <w:div w:id="1382511687">
              <w:marLeft w:val="0"/>
              <w:marRight w:val="0"/>
              <w:marTop w:val="0"/>
              <w:marBottom w:val="0"/>
              <w:divBdr>
                <w:top w:val="none" w:sz="0" w:space="0" w:color="auto"/>
                <w:left w:val="none" w:sz="0" w:space="0" w:color="auto"/>
                <w:bottom w:val="none" w:sz="0" w:space="0" w:color="auto"/>
                <w:right w:val="none" w:sz="0" w:space="0" w:color="auto"/>
              </w:divBdr>
              <w:divsChild>
                <w:div w:id="20879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268115">
          <w:marLeft w:val="0"/>
          <w:marRight w:val="0"/>
          <w:marTop w:val="300"/>
          <w:marBottom w:val="0"/>
          <w:divBdr>
            <w:top w:val="none" w:sz="0" w:space="0" w:color="auto"/>
            <w:left w:val="none" w:sz="0" w:space="0" w:color="auto"/>
            <w:bottom w:val="none" w:sz="0" w:space="0" w:color="auto"/>
            <w:right w:val="none" w:sz="0" w:space="0" w:color="auto"/>
          </w:divBdr>
          <w:divsChild>
            <w:div w:id="1622227897">
              <w:marLeft w:val="0"/>
              <w:marRight w:val="0"/>
              <w:marTop w:val="0"/>
              <w:marBottom w:val="0"/>
              <w:divBdr>
                <w:top w:val="none" w:sz="0" w:space="0" w:color="auto"/>
                <w:left w:val="none" w:sz="0" w:space="0" w:color="auto"/>
                <w:bottom w:val="none" w:sz="0" w:space="0" w:color="auto"/>
                <w:right w:val="none" w:sz="0" w:space="0" w:color="auto"/>
              </w:divBdr>
              <w:divsChild>
                <w:div w:id="125463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328124">
          <w:marLeft w:val="0"/>
          <w:marRight w:val="0"/>
          <w:marTop w:val="300"/>
          <w:marBottom w:val="0"/>
          <w:divBdr>
            <w:top w:val="none" w:sz="0" w:space="0" w:color="auto"/>
            <w:left w:val="none" w:sz="0" w:space="0" w:color="auto"/>
            <w:bottom w:val="none" w:sz="0" w:space="0" w:color="auto"/>
            <w:right w:val="none" w:sz="0" w:space="0" w:color="auto"/>
          </w:divBdr>
          <w:divsChild>
            <w:div w:id="1075123408">
              <w:marLeft w:val="0"/>
              <w:marRight w:val="0"/>
              <w:marTop w:val="0"/>
              <w:marBottom w:val="0"/>
              <w:divBdr>
                <w:top w:val="none" w:sz="0" w:space="0" w:color="auto"/>
                <w:left w:val="none" w:sz="0" w:space="0" w:color="auto"/>
                <w:bottom w:val="none" w:sz="0" w:space="0" w:color="auto"/>
                <w:right w:val="none" w:sz="0" w:space="0" w:color="auto"/>
              </w:divBdr>
              <w:divsChild>
                <w:div w:id="8010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873723">
      <w:bodyDiv w:val="1"/>
      <w:marLeft w:val="0"/>
      <w:marRight w:val="0"/>
      <w:marTop w:val="0"/>
      <w:marBottom w:val="0"/>
      <w:divBdr>
        <w:top w:val="none" w:sz="0" w:space="0" w:color="auto"/>
        <w:left w:val="none" w:sz="0" w:space="0" w:color="auto"/>
        <w:bottom w:val="none" w:sz="0" w:space="0" w:color="auto"/>
        <w:right w:val="none" w:sz="0" w:space="0" w:color="auto"/>
      </w:divBdr>
      <w:divsChild>
        <w:div w:id="1977056454">
          <w:marLeft w:val="0"/>
          <w:marRight w:val="0"/>
          <w:marTop w:val="0"/>
          <w:marBottom w:val="0"/>
          <w:divBdr>
            <w:top w:val="none" w:sz="0" w:space="0" w:color="auto"/>
            <w:left w:val="none" w:sz="0" w:space="0" w:color="auto"/>
            <w:bottom w:val="none" w:sz="0" w:space="0" w:color="auto"/>
            <w:right w:val="none" w:sz="0" w:space="0" w:color="auto"/>
          </w:divBdr>
        </w:div>
        <w:div w:id="1918787715">
          <w:marLeft w:val="0"/>
          <w:marRight w:val="0"/>
          <w:marTop w:val="0"/>
          <w:marBottom w:val="0"/>
          <w:divBdr>
            <w:top w:val="none" w:sz="0" w:space="0" w:color="auto"/>
            <w:left w:val="none" w:sz="0" w:space="0" w:color="auto"/>
            <w:bottom w:val="none" w:sz="0" w:space="0" w:color="auto"/>
            <w:right w:val="none" w:sz="0" w:space="0" w:color="auto"/>
          </w:divBdr>
          <w:divsChild>
            <w:div w:id="1562445380">
              <w:marLeft w:val="0"/>
              <w:marRight w:val="0"/>
              <w:marTop w:val="0"/>
              <w:marBottom w:val="0"/>
              <w:divBdr>
                <w:top w:val="none" w:sz="0" w:space="0" w:color="auto"/>
                <w:left w:val="none" w:sz="0" w:space="0" w:color="auto"/>
                <w:bottom w:val="none" w:sz="0" w:space="0" w:color="auto"/>
                <w:right w:val="none" w:sz="0" w:space="0" w:color="auto"/>
              </w:divBdr>
            </w:div>
          </w:divsChild>
        </w:div>
        <w:div w:id="465465400">
          <w:marLeft w:val="0"/>
          <w:marRight w:val="0"/>
          <w:marTop w:val="0"/>
          <w:marBottom w:val="0"/>
          <w:divBdr>
            <w:top w:val="none" w:sz="0" w:space="0" w:color="auto"/>
            <w:left w:val="none" w:sz="0" w:space="0" w:color="auto"/>
            <w:bottom w:val="none" w:sz="0" w:space="0" w:color="auto"/>
            <w:right w:val="none" w:sz="0" w:space="0" w:color="auto"/>
          </w:divBdr>
        </w:div>
        <w:div w:id="167603178">
          <w:marLeft w:val="0"/>
          <w:marRight w:val="0"/>
          <w:marTop w:val="0"/>
          <w:marBottom w:val="0"/>
          <w:divBdr>
            <w:top w:val="none" w:sz="0" w:space="0" w:color="auto"/>
            <w:left w:val="none" w:sz="0" w:space="0" w:color="auto"/>
            <w:bottom w:val="none" w:sz="0" w:space="0" w:color="auto"/>
            <w:right w:val="none" w:sz="0" w:space="0" w:color="auto"/>
          </w:divBdr>
          <w:divsChild>
            <w:div w:id="956257069">
              <w:marLeft w:val="0"/>
              <w:marRight w:val="0"/>
              <w:marTop w:val="0"/>
              <w:marBottom w:val="0"/>
              <w:divBdr>
                <w:top w:val="none" w:sz="0" w:space="0" w:color="auto"/>
                <w:left w:val="none" w:sz="0" w:space="0" w:color="auto"/>
                <w:bottom w:val="none" w:sz="0" w:space="0" w:color="auto"/>
                <w:right w:val="none" w:sz="0" w:space="0" w:color="auto"/>
              </w:divBdr>
            </w:div>
          </w:divsChild>
        </w:div>
        <w:div w:id="115877919">
          <w:marLeft w:val="0"/>
          <w:marRight w:val="0"/>
          <w:marTop w:val="0"/>
          <w:marBottom w:val="0"/>
          <w:divBdr>
            <w:top w:val="none" w:sz="0" w:space="0" w:color="auto"/>
            <w:left w:val="none" w:sz="0" w:space="0" w:color="auto"/>
            <w:bottom w:val="none" w:sz="0" w:space="0" w:color="auto"/>
            <w:right w:val="none" w:sz="0" w:space="0" w:color="auto"/>
          </w:divBdr>
        </w:div>
        <w:div w:id="291643959">
          <w:marLeft w:val="0"/>
          <w:marRight w:val="0"/>
          <w:marTop w:val="0"/>
          <w:marBottom w:val="0"/>
          <w:divBdr>
            <w:top w:val="none" w:sz="0" w:space="0" w:color="auto"/>
            <w:left w:val="none" w:sz="0" w:space="0" w:color="auto"/>
            <w:bottom w:val="none" w:sz="0" w:space="0" w:color="auto"/>
            <w:right w:val="none" w:sz="0" w:space="0" w:color="auto"/>
          </w:divBdr>
          <w:divsChild>
            <w:div w:id="1223248111">
              <w:marLeft w:val="0"/>
              <w:marRight w:val="0"/>
              <w:marTop w:val="0"/>
              <w:marBottom w:val="0"/>
              <w:divBdr>
                <w:top w:val="none" w:sz="0" w:space="0" w:color="auto"/>
                <w:left w:val="none" w:sz="0" w:space="0" w:color="auto"/>
                <w:bottom w:val="none" w:sz="0" w:space="0" w:color="auto"/>
                <w:right w:val="none" w:sz="0" w:space="0" w:color="auto"/>
              </w:divBdr>
            </w:div>
          </w:divsChild>
        </w:div>
        <w:div w:id="1022129073">
          <w:marLeft w:val="0"/>
          <w:marRight w:val="0"/>
          <w:marTop w:val="0"/>
          <w:marBottom w:val="0"/>
          <w:divBdr>
            <w:top w:val="none" w:sz="0" w:space="0" w:color="auto"/>
            <w:left w:val="none" w:sz="0" w:space="0" w:color="auto"/>
            <w:bottom w:val="none" w:sz="0" w:space="0" w:color="auto"/>
            <w:right w:val="none" w:sz="0" w:space="0" w:color="auto"/>
          </w:divBdr>
        </w:div>
        <w:div w:id="981544606">
          <w:marLeft w:val="0"/>
          <w:marRight w:val="0"/>
          <w:marTop w:val="0"/>
          <w:marBottom w:val="0"/>
          <w:divBdr>
            <w:top w:val="none" w:sz="0" w:space="0" w:color="auto"/>
            <w:left w:val="none" w:sz="0" w:space="0" w:color="auto"/>
            <w:bottom w:val="none" w:sz="0" w:space="0" w:color="auto"/>
            <w:right w:val="none" w:sz="0" w:space="0" w:color="auto"/>
          </w:divBdr>
          <w:divsChild>
            <w:div w:id="2012830855">
              <w:marLeft w:val="0"/>
              <w:marRight w:val="0"/>
              <w:marTop w:val="0"/>
              <w:marBottom w:val="0"/>
              <w:divBdr>
                <w:top w:val="none" w:sz="0" w:space="0" w:color="auto"/>
                <w:left w:val="none" w:sz="0" w:space="0" w:color="auto"/>
                <w:bottom w:val="none" w:sz="0" w:space="0" w:color="auto"/>
                <w:right w:val="none" w:sz="0" w:space="0" w:color="auto"/>
              </w:divBdr>
            </w:div>
          </w:divsChild>
        </w:div>
        <w:div w:id="1935160921">
          <w:marLeft w:val="0"/>
          <w:marRight w:val="0"/>
          <w:marTop w:val="0"/>
          <w:marBottom w:val="0"/>
          <w:divBdr>
            <w:top w:val="none" w:sz="0" w:space="0" w:color="auto"/>
            <w:left w:val="none" w:sz="0" w:space="0" w:color="auto"/>
            <w:bottom w:val="none" w:sz="0" w:space="0" w:color="auto"/>
            <w:right w:val="none" w:sz="0" w:space="0" w:color="auto"/>
          </w:divBdr>
        </w:div>
        <w:div w:id="475337583">
          <w:marLeft w:val="0"/>
          <w:marRight w:val="0"/>
          <w:marTop w:val="0"/>
          <w:marBottom w:val="0"/>
          <w:divBdr>
            <w:top w:val="none" w:sz="0" w:space="0" w:color="auto"/>
            <w:left w:val="none" w:sz="0" w:space="0" w:color="auto"/>
            <w:bottom w:val="none" w:sz="0" w:space="0" w:color="auto"/>
            <w:right w:val="none" w:sz="0" w:space="0" w:color="auto"/>
          </w:divBdr>
          <w:divsChild>
            <w:div w:id="408113108">
              <w:marLeft w:val="0"/>
              <w:marRight w:val="0"/>
              <w:marTop w:val="0"/>
              <w:marBottom w:val="0"/>
              <w:divBdr>
                <w:top w:val="none" w:sz="0" w:space="0" w:color="auto"/>
                <w:left w:val="none" w:sz="0" w:space="0" w:color="auto"/>
                <w:bottom w:val="none" w:sz="0" w:space="0" w:color="auto"/>
                <w:right w:val="none" w:sz="0" w:space="0" w:color="auto"/>
              </w:divBdr>
            </w:div>
          </w:divsChild>
        </w:div>
        <w:div w:id="355733101">
          <w:marLeft w:val="0"/>
          <w:marRight w:val="0"/>
          <w:marTop w:val="0"/>
          <w:marBottom w:val="0"/>
          <w:divBdr>
            <w:top w:val="none" w:sz="0" w:space="0" w:color="auto"/>
            <w:left w:val="none" w:sz="0" w:space="0" w:color="auto"/>
            <w:bottom w:val="none" w:sz="0" w:space="0" w:color="auto"/>
            <w:right w:val="none" w:sz="0" w:space="0" w:color="auto"/>
          </w:divBdr>
        </w:div>
        <w:div w:id="1038704510">
          <w:marLeft w:val="0"/>
          <w:marRight w:val="0"/>
          <w:marTop w:val="0"/>
          <w:marBottom w:val="0"/>
          <w:divBdr>
            <w:top w:val="none" w:sz="0" w:space="0" w:color="auto"/>
            <w:left w:val="none" w:sz="0" w:space="0" w:color="auto"/>
            <w:bottom w:val="none" w:sz="0" w:space="0" w:color="auto"/>
            <w:right w:val="none" w:sz="0" w:space="0" w:color="auto"/>
          </w:divBdr>
          <w:divsChild>
            <w:div w:id="1964191569">
              <w:marLeft w:val="0"/>
              <w:marRight w:val="0"/>
              <w:marTop w:val="0"/>
              <w:marBottom w:val="0"/>
              <w:divBdr>
                <w:top w:val="none" w:sz="0" w:space="0" w:color="auto"/>
                <w:left w:val="none" w:sz="0" w:space="0" w:color="auto"/>
                <w:bottom w:val="none" w:sz="0" w:space="0" w:color="auto"/>
                <w:right w:val="none" w:sz="0" w:space="0" w:color="auto"/>
              </w:divBdr>
            </w:div>
          </w:divsChild>
        </w:div>
        <w:div w:id="2098164386">
          <w:marLeft w:val="0"/>
          <w:marRight w:val="0"/>
          <w:marTop w:val="0"/>
          <w:marBottom w:val="0"/>
          <w:divBdr>
            <w:top w:val="none" w:sz="0" w:space="0" w:color="auto"/>
            <w:left w:val="none" w:sz="0" w:space="0" w:color="auto"/>
            <w:bottom w:val="none" w:sz="0" w:space="0" w:color="auto"/>
            <w:right w:val="none" w:sz="0" w:space="0" w:color="auto"/>
          </w:divBdr>
        </w:div>
        <w:div w:id="367217171">
          <w:marLeft w:val="0"/>
          <w:marRight w:val="0"/>
          <w:marTop w:val="0"/>
          <w:marBottom w:val="0"/>
          <w:divBdr>
            <w:top w:val="none" w:sz="0" w:space="0" w:color="auto"/>
            <w:left w:val="none" w:sz="0" w:space="0" w:color="auto"/>
            <w:bottom w:val="none" w:sz="0" w:space="0" w:color="auto"/>
            <w:right w:val="none" w:sz="0" w:space="0" w:color="auto"/>
          </w:divBdr>
          <w:divsChild>
            <w:div w:id="1432386012">
              <w:marLeft w:val="0"/>
              <w:marRight w:val="0"/>
              <w:marTop w:val="0"/>
              <w:marBottom w:val="0"/>
              <w:divBdr>
                <w:top w:val="none" w:sz="0" w:space="0" w:color="auto"/>
                <w:left w:val="none" w:sz="0" w:space="0" w:color="auto"/>
                <w:bottom w:val="none" w:sz="0" w:space="0" w:color="auto"/>
                <w:right w:val="none" w:sz="0" w:space="0" w:color="auto"/>
              </w:divBdr>
            </w:div>
          </w:divsChild>
        </w:div>
        <w:div w:id="2004697844">
          <w:marLeft w:val="0"/>
          <w:marRight w:val="0"/>
          <w:marTop w:val="300"/>
          <w:marBottom w:val="0"/>
          <w:divBdr>
            <w:top w:val="none" w:sz="0" w:space="0" w:color="auto"/>
            <w:left w:val="none" w:sz="0" w:space="0" w:color="auto"/>
            <w:bottom w:val="none" w:sz="0" w:space="0" w:color="auto"/>
            <w:right w:val="none" w:sz="0" w:space="0" w:color="auto"/>
          </w:divBdr>
          <w:divsChild>
            <w:div w:id="136458156">
              <w:marLeft w:val="0"/>
              <w:marRight w:val="0"/>
              <w:marTop w:val="0"/>
              <w:marBottom w:val="0"/>
              <w:divBdr>
                <w:top w:val="none" w:sz="0" w:space="0" w:color="auto"/>
                <w:left w:val="none" w:sz="0" w:space="0" w:color="auto"/>
                <w:bottom w:val="none" w:sz="0" w:space="0" w:color="auto"/>
                <w:right w:val="none" w:sz="0" w:space="0" w:color="auto"/>
              </w:divBdr>
              <w:divsChild>
                <w:div w:id="13217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6187">
          <w:marLeft w:val="0"/>
          <w:marRight w:val="0"/>
          <w:marTop w:val="300"/>
          <w:marBottom w:val="0"/>
          <w:divBdr>
            <w:top w:val="none" w:sz="0" w:space="0" w:color="auto"/>
            <w:left w:val="none" w:sz="0" w:space="0" w:color="auto"/>
            <w:bottom w:val="none" w:sz="0" w:space="0" w:color="auto"/>
            <w:right w:val="none" w:sz="0" w:space="0" w:color="auto"/>
          </w:divBdr>
          <w:divsChild>
            <w:div w:id="1940329396">
              <w:marLeft w:val="0"/>
              <w:marRight w:val="0"/>
              <w:marTop w:val="0"/>
              <w:marBottom w:val="0"/>
              <w:divBdr>
                <w:top w:val="none" w:sz="0" w:space="0" w:color="auto"/>
                <w:left w:val="none" w:sz="0" w:space="0" w:color="auto"/>
                <w:bottom w:val="none" w:sz="0" w:space="0" w:color="auto"/>
                <w:right w:val="none" w:sz="0" w:space="0" w:color="auto"/>
              </w:divBdr>
              <w:divsChild>
                <w:div w:id="734472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647775">
          <w:marLeft w:val="0"/>
          <w:marRight w:val="0"/>
          <w:marTop w:val="300"/>
          <w:marBottom w:val="0"/>
          <w:divBdr>
            <w:top w:val="none" w:sz="0" w:space="0" w:color="auto"/>
            <w:left w:val="none" w:sz="0" w:space="0" w:color="auto"/>
            <w:bottom w:val="none" w:sz="0" w:space="0" w:color="auto"/>
            <w:right w:val="none" w:sz="0" w:space="0" w:color="auto"/>
          </w:divBdr>
          <w:divsChild>
            <w:div w:id="890969483">
              <w:marLeft w:val="0"/>
              <w:marRight w:val="0"/>
              <w:marTop w:val="0"/>
              <w:marBottom w:val="0"/>
              <w:divBdr>
                <w:top w:val="none" w:sz="0" w:space="0" w:color="auto"/>
                <w:left w:val="none" w:sz="0" w:space="0" w:color="auto"/>
                <w:bottom w:val="none" w:sz="0" w:space="0" w:color="auto"/>
                <w:right w:val="none" w:sz="0" w:space="0" w:color="auto"/>
              </w:divBdr>
              <w:divsChild>
                <w:div w:id="62377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296714">
      <w:bodyDiv w:val="1"/>
      <w:marLeft w:val="0"/>
      <w:marRight w:val="0"/>
      <w:marTop w:val="0"/>
      <w:marBottom w:val="0"/>
      <w:divBdr>
        <w:top w:val="none" w:sz="0" w:space="0" w:color="auto"/>
        <w:left w:val="none" w:sz="0" w:space="0" w:color="auto"/>
        <w:bottom w:val="none" w:sz="0" w:space="0" w:color="auto"/>
        <w:right w:val="none" w:sz="0" w:space="0" w:color="auto"/>
      </w:divBdr>
    </w:div>
    <w:div w:id="1288777952">
      <w:bodyDiv w:val="1"/>
      <w:marLeft w:val="0"/>
      <w:marRight w:val="0"/>
      <w:marTop w:val="0"/>
      <w:marBottom w:val="0"/>
      <w:divBdr>
        <w:top w:val="none" w:sz="0" w:space="0" w:color="auto"/>
        <w:left w:val="none" w:sz="0" w:space="0" w:color="auto"/>
        <w:bottom w:val="none" w:sz="0" w:space="0" w:color="auto"/>
        <w:right w:val="none" w:sz="0" w:space="0" w:color="auto"/>
      </w:divBdr>
    </w:div>
    <w:div w:id="1292397293">
      <w:bodyDiv w:val="1"/>
      <w:marLeft w:val="0"/>
      <w:marRight w:val="0"/>
      <w:marTop w:val="0"/>
      <w:marBottom w:val="0"/>
      <w:divBdr>
        <w:top w:val="none" w:sz="0" w:space="0" w:color="auto"/>
        <w:left w:val="none" w:sz="0" w:space="0" w:color="auto"/>
        <w:bottom w:val="none" w:sz="0" w:space="0" w:color="auto"/>
        <w:right w:val="none" w:sz="0" w:space="0" w:color="auto"/>
      </w:divBdr>
    </w:div>
    <w:div w:id="1294095804">
      <w:bodyDiv w:val="1"/>
      <w:marLeft w:val="0"/>
      <w:marRight w:val="0"/>
      <w:marTop w:val="0"/>
      <w:marBottom w:val="0"/>
      <w:divBdr>
        <w:top w:val="none" w:sz="0" w:space="0" w:color="auto"/>
        <w:left w:val="none" w:sz="0" w:space="0" w:color="auto"/>
        <w:bottom w:val="none" w:sz="0" w:space="0" w:color="auto"/>
        <w:right w:val="none" w:sz="0" w:space="0" w:color="auto"/>
      </w:divBdr>
      <w:divsChild>
        <w:div w:id="994187540">
          <w:marLeft w:val="0"/>
          <w:marRight w:val="0"/>
          <w:marTop w:val="0"/>
          <w:marBottom w:val="0"/>
          <w:divBdr>
            <w:top w:val="none" w:sz="0" w:space="0" w:color="auto"/>
            <w:left w:val="none" w:sz="0" w:space="0" w:color="auto"/>
            <w:bottom w:val="none" w:sz="0" w:space="0" w:color="auto"/>
            <w:right w:val="none" w:sz="0" w:space="0" w:color="auto"/>
          </w:divBdr>
        </w:div>
        <w:div w:id="533809547">
          <w:marLeft w:val="0"/>
          <w:marRight w:val="0"/>
          <w:marTop w:val="0"/>
          <w:marBottom w:val="0"/>
          <w:divBdr>
            <w:top w:val="none" w:sz="0" w:space="0" w:color="auto"/>
            <w:left w:val="none" w:sz="0" w:space="0" w:color="auto"/>
            <w:bottom w:val="none" w:sz="0" w:space="0" w:color="auto"/>
            <w:right w:val="none" w:sz="0" w:space="0" w:color="auto"/>
          </w:divBdr>
          <w:divsChild>
            <w:div w:id="868417547">
              <w:marLeft w:val="0"/>
              <w:marRight w:val="0"/>
              <w:marTop w:val="0"/>
              <w:marBottom w:val="0"/>
              <w:divBdr>
                <w:top w:val="none" w:sz="0" w:space="0" w:color="auto"/>
                <w:left w:val="none" w:sz="0" w:space="0" w:color="auto"/>
                <w:bottom w:val="none" w:sz="0" w:space="0" w:color="auto"/>
                <w:right w:val="none" w:sz="0" w:space="0" w:color="auto"/>
              </w:divBdr>
            </w:div>
          </w:divsChild>
        </w:div>
        <w:div w:id="1717074981">
          <w:marLeft w:val="0"/>
          <w:marRight w:val="0"/>
          <w:marTop w:val="0"/>
          <w:marBottom w:val="0"/>
          <w:divBdr>
            <w:top w:val="none" w:sz="0" w:space="0" w:color="auto"/>
            <w:left w:val="none" w:sz="0" w:space="0" w:color="auto"/>
            <w:bottom w:val="none" w:sz="0" w:space="0" w:color="auto"/>
            <w:right w:val="none" w:sz="0" w:space="0" w:color="auto"/>
          </w:divBdr>
        </w:div>
        <w:div w:id="676346776">
          <w:marLeft w:val="0"/>
          <w:marRight w:val="0"/>
          <w:marTop w:val="0"/>
          <w:marBottom w:val="0"/>
          <w:divBdr>
            <w:top w:val="none" w:sz="0" w:space="0" w:color="auto"/>
            <w:left w:val="none" w:sz="0" w:space="0" w:color="auto"/>
            <w:bottom w:val="none" w:sz="0" w:space="0" w:color="auto"/>
            <w:right w:val="none" w:sz="0" w:space="0" w:color="auto"/>
          </w:divBdr>
          <w:divsChild>
            <w:div w:id="1411153733">
              <w:marLeft w:val="0"/>
              <w:marRight w:val="0"/>
              <w:marTop w:val="0"/>
              <w:marBottom w:val="0"/>
              <w:divBdr>
                <w:top w:val="none" w:sz="0" w:space="0" w:color="auto"/>
                <w:left w:val="none" w:sz="0" w:space="0" w:color="auto"/>
                <w:bottom w:val="none" w:sz="0" w:space="0" w:color="auto"/>
                <w:right w:val="none" w:sz="0" w:space="0" w:color="auto"/>
              </w:divBdr>
            </w:div>
          </w:divsChild>
        </w:div>
        <w:div w:id="1660185025">
          <w:marLeft w:val="0"/>
          <w:marRight w:val="0"/>
          <w:marTop w:val="0"/>
          <w:marBottom w:val="0"/>
          <w:divBdr>
            <w:top w:val="none" w:sz="0" w:space="0" w:color="auto"/>
            <w:left w:val="none" w:sz="0" w:space="0" w:color="auto"/>
            <w:bottom w:val="none" w:sz="0" w:space="0" w:color="auto"/>
            <w:right w:val="none" w:sz="0" w:space="0" w:color="auto"/>
          </w:divBdr>
        </w:div>
        <w:div w:id="532495070">
          <w:marLeft w:val="0"/>
          <w:marRight w:val="0"/>
          <w:marTop w:val="0"/>
          <w:marBottom w:val="0"/>
          <w:divBdr>
            <w:top w:val="none" w:sz="0" w:space="0" w:color="auto"/>
            <w:left w:val="none" w:sz="0" w:space="0" w:color="auto"/>
            <w:bottom w:val="none" w:sz="0" w:space="0" w:color="auto"/>
            <w:right w:val="none" w:sz="0" w:space="0" w:color="auto"/>
          </w:divBdr>
          <w:divsChild>
            <w:div w:id="1084952661">
              <w:marLeft w:val="0"/>
              <w:marRight w:val="0"/>
              <w:marTop w:val="0"/>
              <w:marBottom w:val="0"/>
              <w:divBdr>
                <w:top w:val="none" w:sz="0" w:space="0" w:color="auto"/>
                <w:left w:val="none" w:sz="0" w:space="0" w:color="auto"/>
                <w:bottom w:val="none" w:sz="0" w:space="0" w:color="auto"/>
                <w:right w:val="none" w:sz="0" w:space="0" w:color="auto"/>
              </w:divBdr>
            </w:div>
          </w:divsChild>
        </w:div>
        <w:div w:id="2031758543">
          <w:marLeft w:val="0"/>
          <w:marRight w:val="0"/>
          <w:marTop w:val="0"/>
          <w:marBottom w:val="0"/>
          <w:divBdr>
            <w:top w:val="none" w:sz="0" w:space="0" w:color="auto"/>
            <w:left w:val="none" w:sz="0" w:space="0" w:color="auto"/>
            <w:bottom w:val="none" w:sz="0" w:space="0" w:color="auto"/>
            <w:right w:val="none" w:sz="0" w:space="0" w:color="auto"/>
          </w:divBdr>
        </w:div>
        <w:div w:id="1601251867">
          <w:marLeft w:val="0"/>
          <w:marRight w:val="0"/>
          <w:marTop w:val="0"/>
          <w:marBottom w:val="0"/>
          <w:divBdr>
            <w:top w:val="none" w:sz="0" w:space="0" w:color="auto"/>
            <w:left w:val="none" w:sz="0" w:space="0" w:color="auto"/>
            <w:bottom w:val="none" w:sz="0" w:space="0" w:color="auto"/>
            <w:right w:val="none" w:sz="0" w:space="0" w:color="auto"/>
          </w:divBdr>
          <w:divsChild>
            <w:div w:id="305473635">
              <w:marLeft w:val="0"/>
              <w:marRight w:val="0"/>
              <w:marTop w:val="0"/>
              <w:marBottom w:val="0"/>
              <w:divBdr>
                <w:top w:val="none" w:sz="0" w:space="0" w:color="auto"/>
                <w:left w:val="none" w:sz="0" w:space="0" w:color="auto"/>
                <w:bottom w:val="none" w:sz="0" w:space="0" w:color="auto"/>
                <w:right w:val="none" w:sz="0" w:space="0" w:color="auto"/>
              </w:divBdr>
            </w:div>
          </w:divsChild>
        </w:div>
        <w:div w:id="1855263691">
          <w:marLeft w:val="0"/>
          <w:marRight w:val="0"/>
          <w:marTop w:val="0"/>
          <w:marBottom w:val="0"/>
          <w:divBdr>
            <w:top w:val="none" w:sz="0" w:space="0" w:color="auto"/>
            <w:left w:val="none" w:sz="0" w:space="0" w:color="auto"/>
            <w:bottom w:val="none" w:sz="0" w:space="0" w:color="auto"/>
            <w:right w:val="none" w:sz="0" w:space="0" w:color="auto"/>
          </w:divBdr>
        </w:div>
        <w:div w:id="2030596415">
          <w:marLeft w:val="0"/>
          <w:marRight w:val="0"/>
          <w:marTop w:val="0"/>
          <w:marBottom w:val="0"/>
          <w:divBdr>
            <w:top w:val="none" w:sz="0" w:space="0" w:color="auto"/>
            <w:left w:val="none" w:sz="0" w:space="0" w:color="auto"/>
            <w:bottom w:val="none" w:sz="0" w:space="0" w:color="auto"/>
            <w:right w:val="none" w:sz="0" w:space="0" w:color="auto"/>
          </w:divBdr>
          <w:divsChild>
            <w:div w:id="1476875750">
              <w:marLeft w:val="0"/>
              <w:marRight w:val="0"/>
              <w:marTop w:val="0"/>
              <w:marBottom w:val="0"/>
              <w:divBdr>
                <w:top w:val="none" w:sz="0" w:space="0" w:color="auto"/>
                <w:left w:val="none" w:sz="0" w:space="0" w:color="auto"/>
                <w:bottom w:val="none" w:sz="0" w:space="0" w:color="auto"/>
                <w:right w:val="none" w:sz="0" w:space="0" w:color="auto"/>
              </w:divBdr>
            </w:div>
          </w:divsChild>
        </w:div>
        <w:div w:id="979968085">
          <w:marLeft w:val="0"/>
          <w:marRight w:val="0"/>
          <w:marTop w:val="0"/>
          <w:marBottom w:val="0"/>
          <w:divBdr>
            <w:top w:val="none" w:sz="0" w:space="0" w:color="auto"/>
            <w:left w:val="none" w:sz="0" w:space="0" w:color="auto"/>
            <w:bottom w:val="none" w:sz="0" w:space="0" w:color="auto"/>
            <w:right w:val="none" w:sz="0" w:space="0" w:color="auto"/>
          </w:divBdr>
        </w:div>
        <w:div w:id="1164393830">
          <w:marLeft w:val="0"/>
          <w:marRight w:val="0"/>
          <w:marTop w:val="0"/>
          <w:marBottom w:val="0"/>
          <w:divBdr>
            <w:top w:val="none" w:sz="0" w:space="0" w:color="auto"/>
            <w:left w:val="none" w:sz="0" w:space="0" w:color="auto"/>
            <w:bottom w:val="none" w:sz="0" w:space="0" w:color="auto"/>
            <w:right w:val="none" w:sz="0" w:space="0" w:color="auto"/>
          </w:divBdr>
          <w:divsChild>
            <w:div w:id="1740900454">
              <w:marLeft w:val="0"/>
              <w:marRight w:val="0"/>
              <w:marTop w:val="0"/>
              <w:marBottom w:val="0"/>
              <w:divBdr>
                <w:top w:val="none" w:sz="0" w:space="0" w:color="auto"/>
                <w:left w:val="none" w:sz="0" w:space="0" w:color="auto"/>
                <w:bottom w:val="none" w:sz="0" w:space="0" w:color="auto"/>
                <w:right w:val="none" w:sz="0" w:space="0" w:color="auto"/>
              </w:divBdr>
            </w:div>
          </w:divsChild>
        </w:div>
        <w:div w:id="393163115">
          <w:marLeft w:val="0"/>
          <w:marRight w:val="0"/>
          <w:marTop w:val="0"/>
          <w:marBottom w:val="0"/>
          <w:divBdr>
            <w:top w:val="none" w:sz="0" w:space="0" w:color="auto"/>
            <w:left w:val="none" w:sz="0" w:space="0" w:color="auto"/>
            <w:bottom w:val="none" w:sz="0" w:space="0" w:color="auto"/>
            <w:right w:val="none" w:sz="0" w:space="0" w:color="auto"/>
          </w:divBdr>
        </w:div>
        <w:div w:id="891573457">
          <w:marLeft w:val="0"/>
          <w:marRight w:val="0"/>
          <w:marTop w:val="0"/>
          <w:marBottom w:val="0"/>
          <w:divBdr>
            <w:top w:val="none" w:sz="0" w:space="0" w:color="auto"/>
            <w:left w:val="none" w:sz="0" w:space="0" w:color="auto"/>
            <w:bottom w:val="none" w:sz="0" w:space="0" w:color="auto"/>
            <w:right w:val="none" w:sz="0" w:space="0" w:color="auto"/>
          </w:divBdr>
          <w:divsChild>
            <w:div w:id="1945649328">
              <w:marLeft w:val="0"/>
              <w:marRight w:val="0"/>
              <w:marTop w:val="0"/>
              <w:marBottom w:val="0"/>
              <w:divBdr>
                <w:top w:val="none" w:sz="0" w:space="0" w:color="auto"/>
                <w:left w:val="none" w:sz="0" w:space="0" w:color="auto"/>
                <w:bottom w:val="none" w:sz="0" w:space="0" w:color="auto"/>
                <w:right w:val="none" w:sz="0" w:space="0" w:color="auto"/>
              </w:divBdr>
            </w:div>
          </w:divsChild>
        </w:div>
        <w:div w:id="2032489187">
          <w:marLeft w:val="0"/>
          <w:marRight w:val="0"/>
          <w:marTop w:val="300"/>
          <w:marBottom w:val="0"/>
          <w:divBdr>
            <w:top w:val="none" w:sz="0" w:space="0" w:color="auto"/>
            <w:left w:val="none" w:sz="0" w:space="0" w:color="auto"/>
            <w:bottom w:val="none" w:sz="0" w:space="0" w:color="auto"/>
            <w:right w:val="none" w:sz="0" w:space="0" w:color="auto"/>
          </w:divBdr>
          <w:divsChild>
            <w:div w:id="798451242">
              <w:marLeft w:val="0"/>
              <w:marRight w:val="0"/>
              <w:marTop w:val="0"/>
              <w:marBottom w:val="0"/>
              <w:divBdr>
                <w:top w:val="none" w:sz="0" w:space="0" w:color="auto"/>
                <w:left w:val="none" w:sz="0" w:space="0" w:color="auto"/>
                <w:bottom w:val="none" w:sz="0" w:space="0" w:color="auto"/>
                <w:right w:val="none" w:sz="0" w:space="0" w:color="auto"/>
              </w:divBdr>
              <w:divsChild>
                <w:div w:id="192244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363993">
          <w:marLeft w:val="0"/>
          <w:marRight w:val="0"/>
          <w:marTop w:val="300"/>
          <w:marBottom w:val="0"/>
          <w:divBdr>
            <w:top w:val="none" w:sz="0" w:space="0" w:color="auto"/>
            <w:left w:val="none" w:sz="0" w:space="0" w:color="auto"/>
            <w:bottom w:val="none" w:sz="0" w:space="0" w:color="auto"/>
            <w:right w:val="none" w:sz="0" w:space="0" w:color="auto"/>
          </w:divBdr>
          <w:divsChild>
            <w:div w:id="720859483">
              <w:marLeft w:val="0"/>
              <w:marRight w:val="0"/>
              <w:marTop w:val="0"/>
              <w:marBottom w:val="0"/>
              <w:divBdr>
                <w:top w:val="none" w:sz="0" w:space="0" w:color="auto"/>
                <w:left w:val="none" w:sz="0" w:space="0" w:color="auto"/>
                <w:bottom w:val="none" w:sz="0" w:space="0" w:color="auto"/>
                <w:right w:val="none" w:sz="0" w:space="0" w:color="auto"/>
              </w:divBdr>
              <w:divsChild>
                <w:div w:id="182709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16942">
          <w:marLeft w:val="0"/>
          <w:marRight w:val="0"/>
          <w:marTop w:val="300"/>
          <w:marBottom w:val="0"/>
          <w:divBdr>
            <w:top w:val="none" w:sz="0" w:space="0" w:color="auto"/>
            <w:left w:val="none" w:sz="0" w:space="0" w:color="auto"/>
            <w:bottom w:val="none" w:sz="0" w:space="0" w:color="auto"/>
            <w:right w:val="none" w:sz="0" w:space="0" w:color="auto"/>
          </w:divBdr>
          <w:divsChild>
            <w:div w:id="198861879">
              <w:marLeft w:val="0"/>
              <w:marRight w:val="0"/>
              <w:marTop w:val="0"/>
              <w:marBottom w:val="0"/>
              <w:divBdr>
                <w:top w:val="none" w:sz="0" w:space="0" w:color="auto"/>
                <w:left w:val="none" w:sz="0" w:space="0" w:color="auto"/>
                <w:bottom w:val="none" w:sz="0" w:space="0" w:color="auto"/>
                <w:right w:val="none" w:sz="0" w:space="0" w:color="auto"/>
              </w:divBdr>
              <w:divsChild>
                <w:div w:id="1186600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161859">
          <w:marLeft w:val="0"/>
          <w:marRight w:val="0"/>
          <w:marTop w:val="300"/>
          <w:marBottom w:val="0"/>
          <w:divBdr>
            <w:top w:val="none" w:sz="0" w:space="0" w:color="auto"/>
            <w:left w:val="none" w:sz="0" w:space="0" w:color="auto"/>
            <w:bottom w:val="none" w:sz="0" w:space="0" w:color="auto"/>
            <w:right w:val="none" w:sz="0" w:space="0" w:color="auto"/>
          </w:divBdr>
          <w:divsChild>
            <w:div w:id="649986279">
              <w:marLeft w:val="0"/>
              <w:marRight w:val="0"/>
              <w:marTop w:val="0"/>
              <w:marBottom w:val="0"/>
              <w:divBdr>
                <w:top w:val="none" w:sz="0" w:space="0" w:color="auto"/>
                <w:left w:val="none" w:sz="0" w:space="0" w:color="auto"/>
                <w:bottom w:val="none" w:sz="0" w:space="0" w:color="auto"/>
                <w:right w:val="none" w:sz="0" w:space="0" w:color="auto"/>
              </w:divBdr>
              <w:divsChild>
                <w:div w:id="166717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098665">
      <w:bodyDiv w:val="1"/>
      <w:marLeft w:val="0"/>
      <w:marRight w:val="0"/>
      <w:marTop w:val="0"/>
      <w:marBottom w:val="0"/>
      <w:divBdr>
        <w:top w:val="none" w:sz="0" w:space="0" w:color="auto"/>
        <w:left w:val="none" w:sz="0" w:space="0" w:color="auto"/>
        <w:bottom w:val="none" w:sz="0" w:space="0" w:color="auto"/>
        <w:right w:val="none" w:sz="0" w:space="0" w:color="auto"/>
      </w:divBdr>
    </w:div>
    <w:div w:id="1295062967">
      <w:bodyDiv w:val="1"/>
      <w:marLeft w:val="0"/>
      <w:marRight w:val="0"/>
      <w:marTop w:val="0"/>
      <w:marBottom w:val="0"/>
      <w:divBdr>
        <w:top w:val="none" w:sz="0" w:space="0" w:color="auto"/>
        <w:left w:val="none" w:sz="0" w:space="0" w:color="auto"/>
        <w:bottom w:val="none" w:sz="0" w:space="0" w:color="auto"/>
        <w:right w:val="none" w:sz="0" w:space="0" w:color="auto"/>
      </w:divBdr>
      <w:divsChild>
        <w:div w:id="861015761">
          <w:marLeft w:val="0"/>
          <w:marRight w:val="0"/>
          <w:marTop w:val="0"/>
          <w:marBottom w:val="0"/>
          <w:divBdr>
            <w:top w:val="none" w:sz="0" w:space="0" w:color="auto"/>
            <w:left w:val="none" w:sz="0" w:space="0" w:color="auto"/>
            <w:bottom w:val="none" w:sz="0" w:space="0" w:color="auto"/>
            <w:right w:val="none" w:sz="0" w:space="0" w:color="auto"/>
          </w:divBdr>
        </w:div>
        <w:div w:id="2115977362">
          <w:marLeft w:val="0"/>
          <w:marRight w:val="0"/>
          <w:marTop w:val="0"/>
          <w:marBottom w:val="0"/>
          <w:divBdr>
            <w:top w:val="none" w:sz="0" w:space="0" w:color="auto"/>
            <w:left w:val="none" w:sz="0" w:space="0" w:color="auto"/>
            <w:bottom w:val="none" w:sz="0" w:space="0" w:color="auto"/>
            <w:right w:val="none" w:sz="0" w:space="0" w:color="auto"/>
          </w:divBdr>
          <w:divsChild>
            <w:div w:id="51657902">
              <w:marLeft w:val="0"/>
              <w:marRight w:val="0"/>
              <w:marTop w:val="0"/>
              <w:marBottom w:val="0"/>
              <w:divBdr>
                <w:top w:val="none" w:sz="0" w:space="0" w:color="auto"/>
                <w:left w:val="none" w:sz="0" w:space="0" w:color="auto"/>
                <w:bottom w:val="none" w:sz="0" w:space="0" w:color="auto"/>
                <w:right w:val="none" w:sz="0" w:space="0" w:color="auto"/>
              </w:divBdr>
            </w:div>
          </w:divsChild>
        </w:div>
        <w:div w:id="1280525436">
          <w:marLeft w:val="0"/>
          <w:marRight w:val="0"/>
          <w:marTop w:val="0"/>
          <w:marBottom w:val="0"/>
          <w:divBdr>
            <w:top w:val="none" w:sz="0" w:space="0" w:color="auto"/>
            <w:left w:val="none" w:sz="0" w:space="0" w:color="auto"/>
            <w:bottom w:val="none" w:sz="0" w:space="0" w:color="auto"/>
            <w:right w:val="none" w:sz="0" w:space="0" w:color="auto"/>
          </w:divBdr>
        </w:div>
        <w:div w:id="1606888680">
          <w:marLeft w:val="0"/>
          <w:marRight w:val="0"/>
          <w:marTop w:val="0"/>
          <w:marBottom w:val="0"/>
          <w:divBdr>
            <w:top w:val="none" w:sz="0" w:space="0" w:color="auto"/>
            <w:left w:val="none" w:sz="0" w:space="0" w:color="auto"/>
            <w:bottom w:val="none" w:sz="0" w:space="0" w:color="auto"/>
            <w:right w:val="none" w:sz="0" w:space="0" w:color="auto"/>
          </w:divBdr>
          <w:divsChild>
            <w:div w:id="1395472273">
              <w:marLeft w:val="0"/>
              <w:marRight w:val="0"/>
              <w:marTop w:val="0"/>
              <w:marBottom w:val="0"/>
              <w:divBdr>
                <w:top w:val="none" w:sz="0" w:space="0" w:color="auto"/>
                <w:left w:val="none" w:sz="0" w:space="0" w:color="auto"/>
                <w:bottom w:val="none" w:sz="0" w:space="0" w:color="auto"/>
                <w:right w:val="none" w:sz="0" w:space="0" w:color="auto"/>
              </w:divBdr>
            </w:div>
          </w:divsChild>
        </w:div>
        <w:div w:id="1292978288">
          <w:marLeft w:val="0"/>
          <w:marRight w:val="0"/>
          <w:marTop w:val="0"/>
          <w:marBottom w:val="0"/>
          <w:divBdr>
            <w:top w:val="none" w:sz="0" w:space="0" w:color="auto"/>
            <w:left w:val="none" w:sz="0" w:space="0" w:color="auto"/>
            <w:bottom w:val="none" w:sz="0" w:space="0" w:color="auto"/>
            <w:right w:val="none" w:sz="0" w:space="0" w:color="auto"/>
          </w:divBdr>
        </w:div>
        <w:div w:id="1176534998">
          <w:marLeft w:val="0"/>
          <w:marRight w:val="0"/>
          <w:marTop w:val="0"/>
          <w:marBottom w:val="0"/>
          <w:divBdr>
            <w:top w:val="none" w:sz="0" w:space="0" w:color="auto"/>
            <w:left w:val="none" w:sz="0" w:space="0" w:color="auto"/>
            <w:bottom w:val="none" w:sz="0" w:space="0" w:color="auto"/>
            <w:right w:val="none" w:sz="0" w:space="0" w:color="auto"/>
          </w:divBdr>
          <w:divsChild>
            <w:div w:id="125245790">
              <w:marLeft w:val="0"/>
              <w:marRight w:val="0"/>
              <w:marTop w:val="0"/>
              <w:marBottom w:val="0"/>
              <w:divBdr>
                <w:top w:val="none" w:sz="0" w:space="0" w:color="auto"/>
                <w:left w:val="none" w:sz="0" w:space="0" w:color="auto"/>
                <w:bottom w:val="none" w:sz="0" w:space="0" w:color="auto"/>
                <w:right w:val="none" w:sz="0" w:space="0" w:color="auto"/>
              </w:divBdr>
            </w:div>
          </w:divsChild>
        </w:div>
        <w:div w:id="1798722587">
          <w:marLeft w:val="0"/>
          <w:marRight w:val="0"/>
          <w:marTop w:val="0"/>
          <w:marBottom w:val="0"/>
          <w:divBdr>
            <w:top w:val="none" w:sz="0" w:space="0" w:color="auto"/>
            <w:left w:val="none" w:sz="0" w:space="0" w:color="auto"/>
            <w:bottom w:val="none" w:sz="0" w:space="0" w:color="auto"/>
            <w:right w:val="none" w:sz="0" w:space="0" w:color="auto"/>
          </w:divBdr>
        </w:div>
        <w:div w:id="1997762408">
          <w:marLeft w:val="0"/>
          <w:marRight w:val="0"/>
          <w:marTop w:val="0"/>
          <w:marBottom w:val="0"/>
          <w:divBdr>
            <w:top w:val="none" w:sz="0" w:space="0" w:color="auto"/>
            <w:left w:val="none" w:sz="0" w:space="0" w:color="auto"/>
            <w:bottom w:val="none" w:sz="0" w:space="0" w:color="auto"/>
            <w:right w:val="none" w:sz="0" w:space="0" w:color="auto"/>
          </w:divBdr>
          <w:divsChild>
            <w:div w:id="630863829">
              <w:marLeft w:val="0"/>
              <w:marRight w:val="0"/>
              <w:marTop w:val="0"/>
              <w:marBottom w:val="0"/>
              <w:divBdr>
                <w:top w:val="none" w:sz="0" w:space="0" w:color="auto"/>
                <w:left w:val="none" w:sz="0" w:space="0" w:color="auto"/>
                <w:bottom w:val="none" w:sz="0" w:space="0" w:color="auto"/>
                <w:right w:val="none" w:sz="0" w:space="0" w:color="auto"/>
              </w:divBdr>
            </w:div>
          </w:divsChild>
        </w:div>
        <w:div w:id="113603175">
          <w:marLeft w:val="0"/>
          <w:marRight w:val="0"/>
          <w:marTop w:val="0"/>
          <w:marBottom w:val="0"/>
          <w:divBdr>
            <w:top w:val="none" w:sz="0" w:space="0" w:color="auto"/>
            <w:left w:val="none" w:sz="0" w:space="0" w:color="auto"/>
            <w:bottom w:val="none" w:sz="0" w:space="0" w:color="auto"/>
            <w:right w:val="none" w:sz="0" w:space="0" w:color="auto"/>
          </w:divBdr>
        </w:div>
        <w:div w:id="645085748">
          <w:marLeft w:val="0"/>
          <w:marRight w:val="0"/>
          <w:marTop w:val="0"/>
          <w:marBottom w:val="0"/>
          <w:divBdr>
            <w:top w:val="none" w:sz="0" w:space="0" w:color="auto"/>
            <w:left w:val="none" w:sz="0" w:space="0" w:color="auto"/>
            <w:bottom w:val="none" w:sz="0" w:space="0" w:color="auto"/>
            <w:right w:val="none" w:sz="0" w:space="0" w:color="auto"/>
          </w:divBdr>
          <w:divsChild>
            <w:div w:id="163477567">
              <w:marLeft w:val="0"/>
              <w:marRight w:val="0"/>
              <w:marTop w:val="0"/>
              <w:marBottom w:val="0"/>
              <w:divBdr>
                <w:top w:val="none" w:sz="0" w:space="0" w:color="auto"/>
                <w:left w:val="none" w:sz="0" w:space="0" w:color="auto"/>
                <w:bottom w:val="none" w:sz="0" w:space="0" w:color="auto"/>
                <w:right w:val="none" w:sz="0" w:space="0" w:color="auto"/>
              </w:divBdr>
            </w:div>
          </w:divsChild>
        </w:div>
        <w:div w:id="1987658397">
          <w:marLeft w:val="0"/>
          <w:marRight w:val="0"/>
          <w:marTop w:val="0"/>
          <w:marBottom w:val="0"/>
          <w:divBdr>
            <w:top w:val="none" w:sz="0" w:space="0" w:color="auto"/>
            <w:left w:val="none" w:sz="0" w:space="0" w:color="auto"/>
            <w:bottom w:val="none" w:sz="0" w:space="0" w:color="auto"/>
            <w:right w:val="none" w:sz="0" w:space="0" w:color="auto"/>
          </w:divBdr>
        </w:div>
        <w:div w:id="397872462">
          <w:marLeft w:val="0"/>
          <w:marRight w:val="0"/>
          <w:marTop w:val="0"/>
          <w:marBottom w:val="0"/>
          <w:divBdr>
            <w:top w:val="none" w:sz="0" w:space="0" w:color="auto"/>
            <w:left w:val="none" w:sz="0" w:space="0" w:color="auto"/>
            <w:bottom w:val="none" w:sz="0" w:space="0" w:color="auto"/>
            <w:right w:val="none" w:sz="0" w:space="0" w:color="auto"/>
          </w:divBdr>
          <w:divsChild>
            <w:div w:id="748039802">
              <w:marLeft w:val="0"/>
              <w:marRight w:val="0"/>
              <w:marTop w:val="0"/>
              <w:marBottom w:val="0"/>
              <w:divBdr>
                <w:top w:val="none" w:sz="0" w:space="0" w:color="auto"/>
                <w:left w:val="none" w:sz="0" w:space="0" w:color="auto"/>
                <w:bottom w:val="none" w:sz="0" w:space="0" w:color="auto"/>
                <w:right w:val="none" w:sz="0" w:space="0" w:color="auto"/>
              </w:divBdr>
            </w:div>
          </w:divsChild>
        </w:div>
        <w:div w:id="1905989983">
          <w:marLeft w:val="0"/>
          <w:marRight w:val="0"/>
          <w:marTop w:val="0"/>
          <w:marBottom w:val="0"/>
          <w:divBdr>
            <w:top w:val="none" w:sz="0" w:space="0" w:color="auto"/>
            <w:left w:val="none" w:sz="0" w:space="0" w:color="auto"/>
            <w:bottom w:val="none" w:sz="0" w:space="0" w:color="auto"/>
            <w:right w:val="none" w:sz="0" w:space="0" w:color="auto"/>
          </w:divBdr>
        </w:div>
        <w:div w:id="1199077206">
          <w:marLeft w:val="0"/>
          <w:marRight w:val="0"/>
          <w:marTop w:val="0"/>
          <w:marBottom w:val="0"/>
          <w:divBdr>
            <w:top w:val="none" w:sz="0" w:space="0" w:color="auto"/>
            <w:left w:val="none" w:sz="0" w:space="0" w:color="auto"/>
            <w:bottom w:val="none" w:sz="0" w:space="0" w:color="auto"/>
            <w:right w:val="none" w:sz="0" w:space="0" w:color="auto"/>
          </w:divBdr>
          <w:divsChild>
            <w:div w:id="1482454913">
              <w:marLeft w:val="0"/>
              <w:marRight w:val="0"/>
              <w:marTop w:val="0"/>
              <w:marBottom w:val="0"/>
              <w:divBdr>
                <w:top w:val="none" w:sz="0" w:space="0" w:color="auto"/>
                <w:left w:val="none" w:sz="0" w:space="0" w:color="auto"/>
                <w:bottom w:val="none" w:sz="0" w:space="0" w:color="auto"/>
                <w:right w:val="none" w:sz="0" w:space="0" w:color="auto"/>
              </w:divBdr>
            </w:div>
          </w:divsChild>
        </w:div>
        <w:div w:id="1653944739">
          <w:marLeft w:val="0"/>
          <w:marRight w:val="0"/>
          <w:marTop w:val="300"/>
          <w:marBottom w:val="0"/>
          <w:divBdr>
            <w:top w:val="none" w:sz="0" w:space="0" w:color="auto"/>
            <w:left w:val="none" w:sz="0" w:space="0" w:color="auto"/>
            <w:bottom w:val="none" w:sz="0" w:space="0" w:color="auto"/>
            <w:right w:val="none" w:sz="0" w:space="0" w:color="auto"/>
          </w:divBdr>
          <w:divsChild>
            <w:div w:id="403989991">
              <w:marLeft w:val="0"/>
              <w:marRight w:val="0"/>
              <w:marTop w:val="0"/>
              <w:marBottom w:val="0"/>
              <w:divBdr>
                <w:top w:val="none" w:sz="0" w:space="0" w:color="auto"/>
                <w:left w:val="none" w:sz="0" w:space="0" w:color="auto"/>
                <w:bottom w:val="none" w:sz="0" w:space="0" w:color="auto"/>
                <w:right w:val="none" w:sz="0" w:space="0" w:color="auto"/>
              </w:divBdr>
              <w:divsChild>
                <w:div w:id="1515536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10277">
          <w:marLeft w:val="0"/>
          <w:marRight w:val="0"/>
          <w:marTop w:val="300"/>
          <w:marBottom w:val="0"/>
          <w:divBdr>
            <w:top w:val="none" w:sz="0" w:space="0" w:color="auto"/>
            <w:left w:val="none" w:sz="0" w:space="0" w:color="auto"/>
            <w:bottom w:val="none" w:sz="0" w:space="0" w:color="auto"/>
            <w:right w:val="none" w:sz="0" w:space="0" w:color="auto"/>
          </w:divBdr>
          <w:divsChild>
            <w:div w:id="2112701488">
              <w:marLeft w:val="0"/>
              <w:marRight w:val="0"/>
              <w:marTop w:val="0"/>
              <w:marBottom w:val="0"/>
              <w:divBdr>
                <w:top w:val="none" w:sz="0" w:space="0" w:color="auto"/>
                <w:left w:val="none" w:sz="0" w:space="0" w:color="auto"/>
                <w:bottom w:val="none" w:sz="0" w:space="0" w:color="auto"/>
                <w:right w:val="none" w:sz="0" w:space="0" w:color="auto"/>
              </w:divBdr>
              <w:divsChild>
                <w:div w:id="1124695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88076">
          <w:marLeft w:val="0"/>
          <w:marRight w:val="0"/>
          <w:marTop w:val="300"/>
          <w:marBottom w:val="0"/>
          <w:divBdr>
            <w:top w:val="none" w:sz="0" w:space="0" w:color="auto"/>
            <w:left w:val="none" w:sz="0" w:space="0" w:color="auto"/>
            <w:bottom w:val="none" w:sz="0" w:space="0" w:color="auto"/>
            <w:right w:val="none" w:sz="0" w:space="0" w:color="auto"/>
          </w:divBdr>
          <w:divsChild>
            <w:div w:id="551159555">
              <w:marLeft w:val="0"/>
              <w:marRight w:val="0"/>
              <w:marTop w:val="0"/>
              <w:marBottom w:val="0"/>
              <w:divBdr>
                <w:top w:val="none" w:sz="0" w:space="0" w:color="auto"/>
                <w:left w:val="none" w:sz="0" w:space="0" w:color="auto"/>
                <w:bottom w:val="none" w:sz="0" w:space="0" w:color="auto"/>
                <w:right w:val="none" w:sz="0" w:space="0" w:color="auto"/>
              </w:divBdr>
              <w:divsChild>
                <w:div w:id="155669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80100">
          <w:marLeft w:val="0"/>
          <w:marRight w:val="0"/>
          <w:marTop w:val="300"/>
          <w:marBottom w:val="0"/>
          <w:divBdr>
            <w:top w:val="none" w:sz="0" w:space="0" w:color="auto"/>
            <w:left w:val="none" w:sz="0" w:space="0" w:color="auto"/>
            <w:bottom w:val="none" w:sz="0" w:space="0" w:color="auto"/>
            <w:right w:val="none" w:sz="0" w:space="0" w:color="auto"/>
          </w:divBdr>
          <w:divsChild>
            <w:div w:id="886837441">
              <w:marLeft w:val="0"/>
              <w:marRight w:val="0"/>
              <w:marTop w:val="0"/>
              <w:marBottom w:val="0"/>
              <w:divBdr>
                <w:top w:val="none" w:sz="0" w:space="0" w:color="auto"/>
                <w:left w:val="none" w:sz="0" w:space="0" w:color="auto"/>
                <w:bottom w:val="none" w:sz="0" w:space="0" w:color="auto"/>
                <w:right w:val="none" w:sz="0" w:space="0" w:color="auto"/>
              </w:divBdr>
              <w:divsChild>
                <w:div w:id="646321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5911013">
      <w:bodyDiv w:val="1"/>
      <w:marLeft w:val="0"/>
      <w:marRight w:val="0"/>
      <w:marTop w:val="0"/>
      <w:marBottom w:val="0"/>
      <w:divBdr>
        <w:top w:val="none" w:sz="0" w:space="0" w:color="auto"/>
        <w:left w:val="none" w:sz="0" w:space="0" w:color="auto"/>
        <w:bottom w:val="none" w:sz="0" w:space="0" w:color="auto"/>
        <w:right w:val="none" w:sz="0" w:space="0" w:color="auto"/>
      </w:divBdr>
    </w:div>
    <w:div w:id="1296373422">
      <w:bodyDiv w:val="1"/>
      <w:marLeft w:val="0"/>
      <w:marRight w:val="0"/>
      <w:marTop w:val="0"/>
      <w:marBottom w:val="0"/>
      <w:divBdr>
        <w:top w:val="none" w:sz="0" w:space="0" w:color="auto"/>
        <w:left w:val="none" w:sz="0" w:space="0" w:color="auto"/>
        <w:bottom w:val="none" w:sz="0" w:space="0" w:color="auto"/>
        <w:right w:val="none" w:sz="0" w:space="0" w:color="auto"/>
      </w:divBdr>
    </w:div>
    <w:div w:id="1296646153">
      <w:bodyDiv w:val="1"/>
      <w:marLeft w:val="0"/>
      <w:marRight w:val="0"/>
      <w:marTop w:val="0"/>
      <w:marBottom w:val="0"/>
      <w:divBdr>
        <w:top w:val="none" w:sz="0" w:space="0" w:color="auto"/>
        <w:left w:val="none" w:sz="0" w:space="0" w:color="auto"/>
        <w:bottom w:val="none" w:sz="0" w:space="0" w:color="auto"/>
        <w:right w:val="none" w:sz="0" w:space="0" w:color="auto"/>
      </w:divBdr>
      <w:divsChild>
        <w:div w:id="2016609257">
          <w:marLeft w:val="0"/>
          <w:marRight w:val="0"/>
          <w:marTop w:val="0"/>
          <w:marBottom w:val="0"/>
          <w:divBdr>
            <w:top w:val="none" w:sz="0" w:space="0" w:color="auto"/>
            <w:left w:val="none" w:sz="0" w:space="0" w:color="auto"/>
            <w:bottom w:val="none" w:sz="0" w:space="0" w:color="auto"/>
            <w:right w:val="none" w:sz="0" w:space="0" w:color="auto"/>
          </w:divBdr>
        </w:div>
        <w:div w:id="1925455598">
          <w:marLeft w:val="0"/>
          <w:marRight w:val="0"/>
          <w:marTop w:val="0"/>
          <w:marBottom w:val="0"/>
          <w:divBdr>
            <w:top w:val="none" w:sz="0" w:space="0" w:color="auto"/>
            <w:left w:val="none" w:sz="0" w:space="0" w:color="auto"/>
            <w:bottom w:val="none" w:sz="0" w:space="0" w:color="auto"/>
            <w:right w:val="none" w:sz="0" w:space="0" w:color="auto"/>
          </w:divBdr>
          <w:divsChild>
            <w:div w:id="2099328954">
              <w:marLeft w:val="0"/>
              <w:marRight w:val="0"/>
              <w:marTop w:val="0"/>
              <w:marBottom w:val="0"/>
              <w:divBdr>
                <w:top w:val="none" w:sz="0" w:space="0" w:color="auto"/>
                <w:left w:val="none" w:sz="0" w:space="0" w:color="auto"/>
                <w:bottom w:val="none" w:sz="0" w:space="0" w:color="auto"/>
                <w:right w:val="none" w:sz="0" w:space="0" w:color="auto"/>
              </w:divBdr>
            </w:div>
          </w:divsChild>
        </w:div>
        <w:div w:id="521208350">
          <w:marLeft w:val="0"/>
          <w:marRight w:val="0"/>
          <w:marTop w:val="0"/>
          <w:marBottom w:val="0"/>
          <w:divBdr>
            <w:top w:val="none" w:sz="0" w:space="0" w:color="auto"/>
            <w:left w:val="none" w:sz="0" w:space="0" w:color="auto"/>
            <w:bottom w:val="none" w:sz="0" w:space="0" w:color="auto"/>
            <w:right w:val="none" w:sz="0" w:space="0" w:color="auto"/>
          </w:divBdr>
        </w:div>
        <w:div w:id="1163356461">
          <w:marLeft w:val="0"/>
          <w:marRight w:val="0"/>
          <w:marTop w:val="0"/>
          <w:marBottom w:val="0"/>
          <w:divBdr>
            <w:top w:val="none" w:sz="0" w:space="0" w:color="auto"/>
            <w:left w:val="none" w:sz="0" w:space="0" w:color="auto"/>
            <w:bottom w:val="none" w:sz="0" w:space="0" w:color="auto"/>
            <w:right w:val="none" w:sz="0" w:space="0" w:color="auto"/>
          </w:divBdr>
          <w:divsChild>
            <w:div w:id="802892968">
              <w:marLeft w:val="0"/>
              <w:marRight w:val="0"/>
              <w:marTop w:val="0"/>
              <w:marBottom w:val="0"/>
              <w:divBdr>
                <w:top w:val="none" w:sz="0" w:space="0" w:color="auto"/>
                <w:left w:val="none" w:sz="0" w:space="0" w:color="auto"/>
                <w:bottom w:val="none" w:sz="0" w:space="0" w:color="auto"/>
                <w:right w:val="none" w:sz="0" w:space="0" w:color="auto"/>
              </w:divBdr>
            </w:div>
          </w:divsChild>
        </w:div>
        <w:div w:id="69281175">
          <w:marLeft w:val="0"/>
          <w:marRight w:val="0"/>
          <w:marTop w:val="0"/>
          <w:marBottom w:val="0"/>
          <w:divBdr>
            <w:top w:val="none" w:sz="0" w:space="0" w:color="auto"/>
            <w:left w:val="none" w:sz="0" w:space="0" w:color="auto"/>
            <w:bottom w:val="none" w:sz="0" w:space="0" w:color="auto"/>
            <w:right w:val="none" w:sz="0" w:space="0" w:color="auto"/>
          </w:divBdr>
        </w:div>
        <w:div w:id="1883782911">
          <w:marLeft w:val="0"/>
          <w:marRight w:val="0"/>
          <w:marTop w:val="0"/>
          <w:marBottom w:val="0"/>
          <w:divBdr>
            <w:top w:val="none" w:sz="0" w:space="0" w:color="auto"/>
            <w:left w:val="none" w:sz="0" w:space="0" w:color="auto"/>
            <w:bottom w:val="none" w:sz="0" w:space="0" w:color="auto"/>
            <w:right w:val="none" w:sz="0" w:space="0" w:color="auto"/>
          </w:divBdr>
          <w:divsChild>
            <w:div w:id="308285027">
              <w:marLeft w:val="0"/>
              <w:marRight w:val="0"/>
              <w:marTop w:val="0"/>
              <w:marBottom w:val="0"/>
              <w:divBdr>
                <w:top w:val="none" w:sz="0" w:space="0" w:color="auto"/>
                <w:left w:val="none" w:sz="0" w:space="0" w:color="auto"/>
                <w:bottom w:val="none" w:sz="0" w:space="0" w:color="auto"/>
                <w:right w:val="none" w:sz="0" w:space="0" w:color="auto"/>
              </w:divBdr>
            </w:div>
          </w:divsChild>
        </w:div>
        <w:div w:id="1407070310">
          <w:marLeft w:val="0"/>
          <w:marRight w:val="0"/>
          <w:marTop w:val="0"/>
          <w:marBottom w:val="0"/>
          <w:divBdr>
            <w:top w:val="none" w:sz="0" w:space="0" w:color="auto"/>
            <w:left w:val="none" w:sz="0" w:space="0" w:color="auto"/>
            <w:bottom w:val="none" w:sz="0" w:space="0" w:color="auto"/>
            <w:right w:val="none" w:sz="0" w:space="0" w:color="auto"/>
          </w:divBdr>
        </w:div>
        <w:div w:id="158277853">
          <w:marLeft w:val="0"/>
          <w:marRight w:val="0"/>
          <w:marTop w:val="0"/>
          <w:marBottom w:val="0"/>
          <w:divBdr>
            <w:top w:val="none" w:sz="0" w:space="0" w:color="auto"/>
            <w:left w:val="none" w:sz="0" w:space="0" w:color="auto"/>
            <w:bottom w:val="none" w:sz="0" w:space="0" w:color="auto"/>
            <w:right w:val="none" w:sz="0" w:space="0" w:color="auto"/>
          </w:divBdr>
          <w:divsChild>
            <w:div w:id="1578440736">
              <w:marLeft w:val="0"/>
              <w:marRight w:val="0"/>
              <w:marTop w:val="0"/>
              <w:marBottom w:val="0"/>
              <w:divBdr>
                <w:top w:val="none" w:sz="0" w:space="0" w:color="auto"/>
                <w:left w:val="none" w:sz="0" w:space="0" w:color="auto"/>
                <w:bottom w:val="none" w:sz="0" w:space="0" w:color="auto"/>
                <w:right w:val="none" w:sz="0" w:space="0" w:color="auto"/>
              </w:divBdr>
            </w:div>
          </w:divsChild>
        </w:div>
        <w:div w:id="1629822148">
          <w:marLeft w:val="0"/>
          <w:marRight w:val="0"/>
          <w:marTop w:val="0"/>
          <w:marBottom w:val="0"/>
          <w:divBdr>
            <w:top w:val="none" w:sz="0" w:space="0" w:color="auto"/>
            <w:left w:val="none" w:sz="0" w:space="0" w:color="auto"/>
            <w:bottom w:val="none" w:sz="0" w:space="0" w:color="auto"/>
            <w:right w:val="none" w:sz="0" w:space="0" w:color="auto"/>
          </w:divBdr>
        </w:div>
        <w:div w:id="748891283">
          <w:marLeft w:val="0"/>
          <w:marRight w:val="0"/>
          <w:marTop w:val="0"/>
          <w:marBottom w:val="0"/>
          <w:divBdr>
            <w:top w:val="none" w:sz="0" w:space="0" w:color="auto"/>
            <w:left w:val="none" w:sz="0" w:space="0" w:color="auto"/>
            <w:bottom w:val="none" w:sz="0" w:space="0" w:color="auto"/>
            <w:right w:val="none" w:sz="0" w:space="0" w:color="auto"/>
          </w:divBdr>
          <w:divsChild>
            <w:div w:id="333841403">
              <w:marLeft w:val="0"/>
              <w:marRight w:val="0"/>
              <w:marTop w:val="0"/>
              <w:marBottom w:val="0"/>
              <w:divBdr>
                <w:top w:val="none" w:sz="0" w:space="0" w:color="auto"/>
                <w:left w:val="none" w:sz="0" w:space="0" w:color="auto"/>
                <w:bottom w:val="none" w:sz="0" w:space="0" w:color="auto"/>
                <w:right w:val="none" w:sz="0" w:space="0" w:color="auto"/>
              </w:divBdr>
            </w:div>
          </w:divsChild>
        </w:div>
        <w:div w:id="633098220">
          <w:marLeft w:val="0"/>
          <w:marRight w:val="0"/>
          <w:marTop w:val="0"/>
          <w:marBottom w:val="0"/>
          <w:divBdr>
            <w:top w:val="none" w:sz="0" w:space="0" w:color="auto"/>
            <w:left w:val="none" w:sz="0" w:space="0" w:color="auto"/>
            <w:bottom w:val="none" w:sz="0" w:space="0" w:color="auto"/>
            <w:right w:val="none" w:sz="0" w:space="0" w:color="auto"/>
          </w:divBdr>
        </w:div>
        <w:div w:id="591477754">
          <w:marLeft w:val="0"/>
          <w:marRight w:val="0"/>
          <w:marTop w:val="0"/>
          <w:marBottom w:val="0"/>
          <w:divBdr>
            <w:top w:val="none" w:sz="0" w:space="0" w:color="auto"/>
            <w:left w:val="none" w:sz="0" w:space="0" w:color="auto"/>
            <w:bottom w:val="none" w:sz="0" w:space="0" w:color="auto"/>
            <w:right w:val="none" w:sz="0" w:space="0" w:color="auto"/>
          </w:divBdr>
          <w:divsChild>
            <w:div w:id="925655445">
              <w:marLeft w:val="0"/>
              <w:marRight w:val="0"/>
              <w:marTop w:val="0"/>
              <w:marBottom w:val="0"/>
              <w:divBdr>
                <w:top w:val="none" w:sz="0" w:space="0" w:color="auto"/>
                <w:left w:val="none" w:sz="0" w:space="0" w:color="auto"/>
                <w:bottom w:val="none" w:sz="0" w:space="0" w:color="auto"/>
                <w:right w:val="none" w:sz="0" w:space="0" w:color="auto"/>
              </w:divBdr>
            </w:div>
          </w:divsChild>
        </w:div>
        <w:div w:id="26561730">
          <w:marLeft w:val="0"/>
          <w:marRight w:val="0"/>
          <w:marTop w:val="0"/>
          <w:marBottom w:val="0"/>
          <w:divBdr>
            <w:top w:val="none" w:sz="0" w:space="0" w:color="auto"/>
            <w:left w:val="none" w:sz="0" w:space="0" w:color="auto"/>
            <w:bottom w:val="none" w:sz="0" w:space="0" w:color="auto"/>
            <w:right w:val="none" w:sz="0" w:space="0" w:color="auto"/>
          </w:divBdr>
        </w:div>
        <w:div w:id="1578203798">
          <w:marLeft w:val="0"/>
          <w:marRight w:val="0"/>
          <w:marTop w:val="0"/>
          <w:marBottom w:val="0"/>
          <w:divBdr>
            <w:top w:val="none" w:sz="0" w:space="0" w:color="auto"/>
            <w:left w:val="none" w:sz="0" w:space="0" w:color="auto"/>
            <w:bottom w:val="none" w:sz="0" w:space="0" w:color="auto"/>
            <w:right w:val="none" w:sz="0" w:space="0" w:color="auto"/>
          </w:divBdr>
          <w:divsChild>
            <w:div w:id="1044208192">
              <w:marLeft w:val="0"/>
              <w:marRight w:val="0"/>
              <w:marTop w:val="0"/>
              <w:marBottom w:val="0"/>
              <w:divBdr>
                <w:top w:val="none" w:sz="0" w:space="0" w:color="auto"/>
                <w:left w:val="none" w:sz="0" w:space="0" w:color="auto"/>
                <w:bottom w:val="none" w:sz="0" w:space="0" w:color="auto"/>
                <w:right w:val="none" w:sz="0" w:space="0" w:color="auto"/>
              </w:divBdr>
            </w:div>
          </w:divsChild>
        </w:div>
        <w:div w:id="965551952">
          <w:marLeft w:val="0"/>
          <w:marRight w:val="0"/>
          <w:marTop w:val="300"/>
          <w:marBottom w:val="0"/>
          <w:divBdr>
            <w:top w:val="none" w:sz="0" w:space="0" w:color="auto"/>
            <w:left w:val="none" w:sz="0" w:space="0" w:color="auto"/>
            <w:bottom w:val="none" w:sz="0" w:space="0" w:color="auto"/>
            <w:right w:val="none" w:sz="0" w:space="0" w:color="auto"/>
          </w:divBdr>
          <w:divsChild>
            <w:div w:id="381371492">
              <w:marLeft w:val="0"/>
              <w:marRight w:val="0"/>
              <w:marTop w:val="0"/>
              <w:marBottom w:val="0"/>
              <w:divBdr>
                <w:top w:val="none" w:sz="0" w:space="0" w:color="auto"/>
                <w:left w:val="none" w:sz="0" w:space="0" w:color="auto"/>
                <w:bottom w:val="none" w:sz="0" w:space="0" w:color="auto"/>
                <w:right w:val="none" w:sz="0" w:space="0" w:color="auto"/>
              </w:divBdr>
              <w:divsChild>
                <w:div w:id="1985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51445">
          <w:marLeft w:val="0"/>
          <w:marRight w:val="0"/>
          <w:marTop w:val="300"/>
          <w:marBottom w:val="0"/>
          <w:divBdr>
            <w:top w:val="none" w:sz="0" w:space="0" w:color="auto"/>
            <w:left w:val="none" w:sz="0" w:space="0" w:color="auto"/>
            <w:bottom w:val="none" w:sz="0" w:space="0" w:color="auto"/>
            <w:right w:val="none" w:sz="0" w:space="0" w:color="auto"/>
          </w:divBdr>
          <w:divsChild>
            <w:div w:id="1537623715">
              <w:marLeft w:val="0"/>
              <w:marRight w:val="0"/>
              <w:marTop w:val="0"/>
              <w:marBottom w:val="0"/>
              <w:divBdr>
                <w:top w:val="none" w:sz="0" w:space="0" w:color="auto"/>
                <w:left w:val="none" w:sz="0" w:space="0" w:color="auto"/>
                <w:bottom w:val="none" w:sz="0" w:space="0" w:color="auto"/>
                <w:right w:val="none" w:sz="0" w:space="0" w:color="auto"/>
              </w:divBdr>
              <w:divsChild>
                <w:div w:id="104498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427760">
          <w:marLeft w:val="0"/>
          <w:marRight w:val="0"/>
          <w:marTop w:val="300"/>
          <w:marBottom w:val="0"/>
          <w:divBdr>
            <w:top w:val="none" w:sz="0" w:space="0" w:color="auto"/>
            <w:left w:val="none" w:sz="0" w:space="0" w:color="auto"/>
            <w:bottom w:val="none" w:sz="0" w:space="0" w:color="auto"/>
            <w:right w:val="none" w:sz="0" w:space="0" w:color="auto"/>
          </w:divBdr>
          <w:divsChild>
            <w:div w:id="805776321">
              <w:marLeft w:val="0"/>
              <w:marRight w:val="0"/>
              <w:marTop w:val="0"/>
              <w:marBottom w:val="0"/>
              <w:divBdr>
                <w:top w:val="none" w:sz="0" w:space="0" w:color="auto"/>
                <w:left w:val="none" w:sz="0" w:space="0" w:color="auto"/>
                <w:bottom w:val="none" w:sz="0" w:space="0" w:color="auto"/>
                <w:right w:val="none" w:sz="0" w:space="0" w:color="auto"/>
              </w:divBdr>
              <w:divsChild>
                <w:div w:id="1064064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087603">
          <w:marLeft w:val="0"/>
          <w:marRight w:val="0"/>
          <w:marTop w:val="300"/>
          <w:marBottom w:val="0"/>
          <w:divBdr>
            <w:top w:val="none" w:sz="0" w:space="0" w:color="auto"/>
            <w:left w:val="none" w:sz="0" w:space="0" w:color="auto"/>
            <w:bottom w:val="none" w:sz="0" w:space="0" w:color="auto"/>
            <w:right w:val="none" w:sz="0" w:space="0" w:color="auto"/>
          </w:divBdr>
          <w:divsChild>
            <w:div w:id="34622936">
              <w:marLeft w:val="0"/>
              <w:marRight w:val="0"/>
              <w:marTop w:val="0"/>
              <w:marBottom w:val="0"/>
              <w:divBdr>
                <w:top w:val="none" w:sz="0" w:space="0" w:color="auto"/>
                <w:left w:val="none" w:sz="0" w:space="0" w:color="auto"/>
                <w:bottom w:val="none" w:sz="0" w:space="0" w:color="auto"/>
                <w:right w:val="none" w:sz="0" w:space="0" w:color="auto"/>
              </w:divBdr>
              <w:divsChild>
                <w:div w:id="23825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8998626">
      <w:bodyDiv w:val="1"/>
      <w:marLeft w:val="0"/>
      <w:marRight w:val="0"/>
      <w:marTop w:val="0"/>
      <w:marBottom w:val="0"/>
      <w:divBdr>
        <w:top w:val="none" w:sz="0" w:space="0" w:color="auto"/>
        <w:left w:val="none" w:sz="0" w:space="0" w:color="auto"/>
        <w:bottom w:val="none" w:sz="0" w:space="0" w:color="auto"/>
        <w:right w:val="none" w:sz="0" w:space="0" w:color="auto"/>
      </w:divBdr>
    </w:div>
    <w:div w:id="1301034970">
      <w:bodyDiv w:val="1"/>
      <w:marLeft w:val="0"/>
      <w:marRight w:val="0"/>
      <w:marTop w:val="0"/>
      <w:marBottom w:val="0"/>
      <w:divBdr>
        <w:top w:val="none" w:sz="0" w:space="0" w:color="auto"/>
        <w:left w:val="none" w:sz="0" w:space="0" w:color="auto"/>
        <w:bottom w:val="none" w:sz="0" w:space="0" w:color="auto"/>
        <w:right w:val="none" w:sz="0" w:space="0" w:color="auto"/>
      </w:divBdr>
    </w:div>
    <w:div w:id="1308390882">
      <w:bodyDiv w:val="1"/>
      <w:marLeft w:val="0"/>
      <w:marRight w:val="0"/>
      <w:marTop w:val="0"/>
      <w:marBottom w:val="0"/>
      <w:divBdr>
        <w:top w:val="none" w:sz="0" w:space="0" w:color="auto"/>
        <w:left w:val="none" w:sz="0" w:space="0" w:color="auto"/>
        <w:bottom w:val="none" w:sz="0" w:space="0" w:color="auto"/>
        <w:right w:val="none" w:sz="0" w:space="0" w:color="auto"/>
      </w:divBdr>
    </w:div>
    <w:div w:id="1309823730">
      <w:bodyDiv w:val="1"/>
      <w:marLeft w:val="0"/>
      <w:marRight w:val="0"/>
      <w:marTop w:val="0"/>
      <w:marBottom w:val="0"/>
      <w:divBdr>
        <w:top w:val="none" w:sz="0" w:space="0" w:color="auto"/>
        <w:left w:val="none" w:sz="0" w:space="0" w:color="auto"/>
        <w:bottom w:val="none" w:sz="0" w:space="0" w:color="auto"/>
        <w:right w:val="none" w:sz="0" w:space="0" w:color="auto"/>
      </w:divBdr>
    </w:div>
    <w:div w:id="1310987075">
      <w:bodyDiv w:val="1"/>
      <w:marLeft w:val="0"/>
      <w:marRight w:val="0"/>
      <w:marTop w:val="0"/>
      <w:marBottom w:val="0"/>
      <w:divBdr>
        <w:top w:val="none" w:sz="0" w:space="0" w:color="auto"/>
        <w:left w:val="none" w:sz="0" w:space="0" w:color="auto"/>
        <w:bottom w:val="none" w:sz="0" w:space="0" w:color="auto"/>
        <w:right w:val="none" w:sz="0" w:space="0" w:color="auto"/>
      </w:divBdr>
      <w:divsChild>
        <w:div w:id="639503024">
          <w:marLeft w:val="0"/>
          <w:marRight w:val="0"/>
          <w:marTop w:val="0"/>
          <w:marBottom w:val="0"/>
          <w:divBdr>
            <w:top w:val="none" w:sz="0" w:space="0" w:color="auto"/>
            <w:left w:val="none" w:sz="0" w:space="0" w:color="auto"/>
            <w:bottom w:val="none" w:sz="0" w:space="0" w:color="auto"/>
            <w:right w:val="none" w:sz="0" w:space="0" w:color="auto"/>
          </w:divBdr>
        </w:div>
        <w:div w:id="603807449">
          <w:marLeft w:val="0"/>
          <w:marRight w:val="0"/>
          <w:marTop w:val="0"/>
          <w:marBottom w:val="0"/>
          <w:divBdr>
            <w:top w:val="none" w:sz="0" w:space="0" w:color="auto"/>
            <w:left w:val="none" w:sz="0" w:space="0" w:color="auto"/>
            <w:bottom w:val="none" w:sz="0" w:space="0" w:color="auto"/>
            <w:right w:val="none" w:sz="0" w:space="0" w:color="auto"/>
          </w:divBdr>
          <w:divsChild>
            <w:div w:id="420369214">
              <w:marLeft w:val="0"/>
              <w:marRight w:val="0"/>
              <w:marTop w:val="0"/>
              <w:marBottom w:val="0"/>
              <w:divBdr>
                <w:top w:val="none" w:sz="0" w:space="0" w:color="auto"/>
                <w:left w:val="none" w:sz="0" w:space="0" w:color="auto"/>
                <w:bottom w:val="none" w:sz="0" w:space="0" w:color="auto"/>
                <w:right w:val="none" w:sz="0" w:space="0" w:color="auto"/>
              </w:divBdr>
            </w:div>
          </w:divsChild>
        </w:div>
        <w:div w:id="1527864917">
          <w:marLeft w:val="0"/>
          <w:marRight w:val="0"/>
          <w:marTop w:val="0"/>
          <w:marBottom w:val="0"/>
          <w:divBdr>
            <w:top w:val="none" w:sz="0" w:space="0" w:color="auto"/>
            <w:left w:val="none" w:sz="0" w:space="0" w:color="auto"/>
            <w:bottom w:val="none" w:sz="0" w:space="0" w:color="auto"/>
            <w:right w:val="none" w:sz="0" w:space="0" w:color="auto"/>
          </w:divBdr>
        </w:div>
        <w:div w:id="159735723">
          <w:marLeft w:val="0"/>
          <w:marRight w:val="0"/>
          <w:marTop w:val="0"/>
          <w:marBottom w:val="0"/>
          <w:divBdr>
            <w:top w:val="none" w:sz="0" w:space="0" w:color="auto"/>
            <w:left w:val="none" w:sz="0" w:space="0" w:color="auto"/>
            <w:bottom w:val="none" w:sz="0" w:space="0" w:color="auto"/>
            <w:right w:val="none" w:sz="0" w:space="0" w:color="auto"/>
          </w:divBdr>
          <w:divsChild>
            <w:div w:id="358359760">
              <w:marLeft w:val="0"/>
              <w:marRight w:val="0"/>
              <w:marTop w:val="0"/>
              <w:marBottom w:val="0"/>
              <w:divBdr>
                <w:top w:val="none" w:sz="0" w:space="0" w:color="auto"/>
                <w:left w:val="none" w:sz="0" w:space="0" w:color="auto"/>
                <w:bottom w:val="none" w:sz="0" w:space="0" w:color="auto"/>
                <w:right w:val="none" w:sz="0" w:space="0" w:color="auto"/>
              </w:divBdr>
            </w:div>
          </w:divsChild>
        </w:div>
        <w:div w:id="1232082361">
          <w:marLeft w:val="0"/>
          <w:marRight w:val="0"/>
          <w:marTop w:val="0"/>
          <w:marBottom w:val="0"/>
          <w:divBdr>
            <w:top w:val="none" w:sz="0" w:space="0" w:color="auto"/>
            <w:left w:val="none" w:sz="0" w:space="0" w:color="auto"/>
            <w:bottom w:val="none" w:sz="0" w:space="0" w:color="auto"/>
            <w:right w:val="none" w:sz="0" w:space="0" w:color="auto"/>
          </w:divBdr>
        </w:div>
        <w:div w:id="1737162880">
          <w:marLeft w:val="0"/>
          <w:marRight w:val="0"/>
          <w:marTop w:val="0"/>
          <w:marBottom w:val="0"/>
          <w:divBdr>
            <w:top w:val="none" w:sz="0" w:space="0" w:color="auto"/>
            <w:left w:val="none" w:sz="0" w:space="0" w:color="auto"/>
            <w:bottom w:val="none" w:sz="0" w:space="0" w:color="auto"/>
            <w:right w:val="none" w:sz="0" w:space="0" w:color="auto"/>
          </w:divBdr>
          <w:divsChild>
            <w:div w:id="1930847151">
              <w:marLeft w:val="0"/>
              <w:marRight w:val="0"/>
              <w:marTop w:val="0"/>
              <w:marBottom w:val="0"/>
              <w:divBdr>
                <w:top w:val="none" w:sz="0" w:space="0" w:color="auto"/>
                <w:left w:val="none" w:sz="0" w:space="0" w:color="auto"/>
                <w:bottom w:val="none" w:sz="0" w:space="0" w:color="auto"/>
                <w:right w:val="none" w:sz="0" w:space="0" w:color="auto"/>
              </w:divBdr>
            </w:div>
          </w:divsChild>
        </w:div>
        <w:div w:id="1051660924">
          <w:marLeft w:val="0"/>
          <w:marRight w:val="0"/>
          <w:marTop w:val="0"/>
          <w:marBottom w:val="0"/>
          <w:divBdr>
            <w:top w:val="none" w:sz="0" w:space="0" w:color="auto"/>
            <w:left w:val="none" w:sz="0" w:space="0" w:color="auto"/>
            <w:bottom w:val="none" w:sz="0" w:space="0" w:color="auto"/>
            <w:right w:val="none" w:sz="0" w:space="0" w:color="auto"/>
          </w:divBdr>
        </w:div>
        <w:div w:id="2118211096">
          <w:marLeft w:val="0"/>
          <w:marRight w:val="0"/>
          <w:marTop w:val="0"/>
          <w:marBottom w:val="0"/>
          <w:divBdr>
            <w:top w:val="none" w:sz="0" w:space="0" w:color="auto"/>
            <w:left w:val="none" w:sz="0" w:space="0" w:color="auto"/>
            <w:bottom w:val="none" w:sz="0" w:space="0" w:color="auto"/>
            <w:right w:val="none" w:sz="0" w:space="0" w:color="auto"/>
          </w:divBdr>
          <w:divsChild>
            <w:div w:id="1018890013">
              <w:marLeft w:val="0"/>
              <w:marRight w:val="0"/>
              <w:marTop w:val="0"/>
              <w:marBottom w:val="0"/>
              <w:divBdr>
                <w:top w:val="none" w:sz="0" w:space="0" w:color="auto"/>
                <w:left w:val="none" w:sz="0" w:space="0" w:color="auto"/>
                <w:bottom w:val="none" w:sz="0" w:space="0" w:color="auto"/>
                <w:right w:val="none" w:sz="0" w:space="0" w:color="auto"/>
              </w:divBdr>
            </w:div>
          </w:divsChild>
        </w:div>
        <w:div w:id="53165769">
          <w:marLeft w:val="0"/>
          <w:marRight w:val="0"/>
          <w:marTop w:val="0"/>
          <w:marBottom w:val="0"/>
          <w:divBdr>
            <w:top w:val="none" w:sz="0" w:space="0" w:color="auto"/>
            <w:left w:val="none" w:sz="0" w:space="0" w:color="auto"/>
            <w:bottom w:val="none" w:sz="0" w:space="0" w:color="auto"/>
            <w:right w:val="none" w:sz="0" w:space="0" w:color="auto"/>
          </w:divBdr>
        </w:div>
        <w:div w:id="1389190072">
          <w:marLeft w:val="0"/>
          <w:marRight w:val="0"/>
          <w:marTop w:val="0"/>
          <w:marBottom w:val="0"/>
          <w:divBdr>
            <w:top w:val="none" w:sz="0" w:space="0" w:color="auto"/>
            <w:left w:val="none" w:sz="0" w:space="0" w:color="auto"/>
            <w:bottom w:val="none" w:sz="0" w:space="0" w:color="auto"/>
            <w:right w:val="none" w:sz="0" w:space="0" w:color="auto"/>
          </w:divBdr>
          <w:divsChild>
            <w:div w:id="1113404628">
              <w:marLeft w:val="0"/>
              <w:marRight w:val="0"/>
              <w:marTop w:val="0"/>
              <w:marBottom w:val="0"/>
              <w:divBdr>
                <w:top w:val="none" w:sz="0" w:space="0" w:color="auto"/>
                <w:left w:val="none" w:sz="0" w:space="0" w:color="auto"/>
                <w:bottom w:val="none" w:sz="0" w:space="0" w:color="auto"/>
                <w:right w:val="none" w:sz="0" w:space="0" w:color="auto"/>
              </w:divBdr>
            </w:div>
          </w:divsChild>
        </w:div>
        <w:div w:id="1173030479">
          <w:marLeft w:val="0"/>
          <w:marRight w:val="0"/>
          <w:marTop w:val="0"/>
          <w:marBottom w:val="0"/>
          <w:divBdr>
            <w:top w:val="none" w:sz="0" w:space="0" w:color="auto"/>
            <w:left w:val="none" w:sz="0" w:space="0" w:color="auto"/>
            <w:bottom w:val="none" w:sz="0" w:space="0" w:color="auto"/>
            <w:right w:val="none" w:sz="0" w:space="0" w:color="auto"/>
          </w:divBdr>
        </w:div>
        <w:div w:id="2018724139">
          <w:marLeft w:val="0"/>
          <w:marRight w:val="0"/>
          <w:marTop w:val="0"/>
          <w:marBottom w:val="0"/>
          <w:divBdr>
            <w:top w:val="none" w:sz="0" w:space="0" w:color="auto"/>
            <w:left w:val="none" w:sz="0" w:space="0" w:color="auto"/>
            <w:bottom w:val="none" w:sz="0" w:space="0" w:color="auto"/>
            <w:right w:val="none" w:sz="0" w:space="0" w:color="auto"/>
          </w:divBdr>
          <w:divsChild>
            <w:div w:id="287585053">
              <w:marLeft w:val="0"/>
              <w:marRight w:val="0"/>
              <w:marTop w:val="0"/>
              <w:marBottom w:val="0"/>
              <w:divBdr>
                <w:top w:val="none" w:sz="0" w:space="0" w:color="auto"/>
                <w:left w:val="none" w:sz="0" w:space="0" w:color="auto"/>
                <w:bottom w:val="none" w:sz="0" w:space="0" w:color="auto"/>
                <w:right w:val="none" w:sz="0" w:space="0" w:color="auto"/>
              </w:divBdr>
            </w:div>
          </w:divsChild>
        </w:div>
        <w:div w:id="541744075">
          <w:marLeft w:val="0"/>
          <w:marRight w:val="0"/>
          <w:marTop w:val="0"/>
          <w:marBottom w:val="0"/>
          <w:divBdr>
            <w:top w:val="none" w:sz="0" w:space="0" w:color="auto"/>
            <w:left w:val="none" w:sz="0" w:space="0" w:color="auto"/>
            <w:bottom w:val="none" w:sz="0" w:space="0" w:color="auto"/>
            <w:right w:val="none" w:sz="0" w:space="0" w:color="auto"/>
          </w:divBdr>
        </w:div>
        <w:div w:id="1093087756">
          <w:marLeft w:val="0"/>
          <w:marRight w:val="0"/>
          <w:marTop w:val="0"/>
          <w:marBottom w:val="0"/>
          <w:divBdr>
            <w:top w:val="none" w:sz="0" w:space="0" w:color="auto"/>
            <w:left w:val="none" w:sz="0" w:space="0" w:color="auto"/>
            <w:bottom w:val="none" w:sz="0" w:space="0" w:color="auto"/>
            <w:right w:val="none" w:sz="0" w:space="0" w:color="auto"/>
          </w:divBdr>
          <w:divsChild>
            <w:div w:id="523179358">
              <w:marLeft w:val="0"/>
              <w:marRight w:val="0"/>
              <w:marTop w:val="0"/>
              <w:marBottom w:val="0"/>
              <w:divBdr>
                <w:top w:val="none" w:sz="0" w:space="0" w:color="auto"/>
                <w:left w:val="none" w:sz="0" w:space="0" w:color="auto"/>
                <w:bottom w:val="none" w:sz="0" w:space="0" w:color="auto"/>
                <w:right w:val="none" w:sz="0" w:space="0" w:color="auto"/>
              </w:divBdr>
            </w:div>
          </w:divsChild>
        </w:div>
        <w:div w:id="831990714">
          <w:marLeft w:val="0"/>
          <w:marRight w:val="0"/>
          <w:marTop w:val="300"/>
          <w:marBottom w:val="0"/>
          <w:divBdr>
            <w:top w:val="none" w:sz="0" w:space="0" w:color="auto"/>
            <w:left w:val="none" w:sz="0" w:space="0" w:color="auto"/>
            <w:bottom w:val="none" w:sz="0" w:space="0" w:color="auto"/>
            <w:right w:val="none" w:sz="0" w:space="0" w:color="auto"/>
          </w:divBdr>
          <w:divsChild>
            <w:div w:id="683752947">
              <w:marLeft w:val="0"/>
              <w:marRight w:val="0"/>
              <w:marTop w:val="0"/>
              <w:marBottom w:val="0"/>
              <w:divBdr>
                <w:top w:val="none" w:sz="0" w:space="0" w:color="auto"/>
                <w:left w:val="none" w:sz="0" w:space="0" w:color="auto"/>
                <w:bottom w:val="none" w:sz="0" w:space="0" w:color="auto"/>
                <w:right w:val="none" w:sz="0" w:space="0" w:color="auto"/>
              </w:divBdr>
              <w:divsChild>
                <w:div w:id="2471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565754">
          <w:marLeft w:val="0"/>
          <w:marRight w:val="0"/>
          <w:marTop w:val="300"/>
          <w:marBottom w:val="0"/>
          <w:divBdr>
            <w:top w:val="none" w:sz="0" w:space="0" w:color="auto"/>
            <w:left w:val="none" w:sz="0" w:space="0" w:color="auto"/>
            <w:bottom w:val="none" w:sz="0" w:space="0" w:color="auto"/>
            <w:right w:val="none" w:sz="0" w:space="0" w:color="auto"/>
          </w:divBdr>
          <w:divsChild>
            <w:div w:id="1179077882">
              <w:marLeft w:val="0"/>
              <w:marRight w:val="0"/>
              <w:marTop w:val="0"/>
              <w:marBottom w:val="0"/>
              <w:divBdr>
                <w:top w:val="none" w:sz="0" w:space="0" w:color="auto"/>
                <w:left w:val="none" w:sz="0" w:space="0" w:color="auto"/>
                <w:bottom w:val="none" w:sz="0" w:space="0" w:color="auto"/>
                <w:right w:val="none" w:sz="0" w:space="0" w:color="auto"/>
              </w:divBdr>
              <w:divsChild>
                <w:div w:id="4556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267111">
          <w:marLeft w:val="0"/>
          <w:marRight w:val="0"/>
          <w:marTop w:val="300"/>
          <w:marBottom w:val="0"/>
          <w:divBdr>
            <w:top w:val="none" w:sz="0" w:space="0" w:color="auto"/>
            <w:left w:val="none" w:sz="0" w:space="0" w:color="auto"/>
            <w:bottom w:val="none" w:sz="0" w:space="0" w:color="auto"/>
            <w:right w:val="none" w:sz="0" w:space="0" w:color="auto"/>
          </w:divBdr>
          <w:divsChild>
            <w:div w:id="1151827521">
              <w:marLeft w:val="0"/>
              <w:marRight w:val="0"/>
              <w:marTop w:val="0"/>
              <w:marBottom w:val="0"/>
              <w:divBdr>
                <w:top w:val="none" w:sz="0" w:space="0" w:color="auto"/>
                <w:left w:val="none" w:sz="0" w:space="0" w:color="auto"/>
                <w:bottom w:val="none" w:sz="0" w:space="0" w:color="auto"/>
                <w:right w:val="none" w:sz="0" w:space="0" w:color="auto"/>
              </w:divBdr>
              <w:divsChild>
                <w:div w:id="86994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293039">
          <w:marLeft w:val="0"/>
          <w:marRight w:val="0"/>
          <w:marTop w:val="300"/>
          <w:marBottom w:val="0"/>
          <w:divBdr>
            <w:top w:val="none" w:sz="0" w:space="0" w:color="auto"/>
            <w:left w:val="none" w:sz="0" w:space="0" w:color="auto"/>
            <w:bottom w:val="none" w:sz="0" w:space="0" w:color="auto"/>
            <w:right w:val="none" w:sz="0" w:space="0" w:color="auto"/>
          </w:divBdr>
          <w:divsChild>
            <w:div w:id="1253008155">
              <w:marLeft w:val="0"/>
              <w:marRight w:val="0"/>
              <w:marTop w:val="0"/>
              <w:marBottom w:val="0"/>
              <w:divBdr>
                <w:top w:val="none" w:sz="0" w:space="0" w:color="auto"/>
                <w:left w:val="none" w:sz="0" w:space="0" w:color="auto"/>
                <w:bottom w:val="none" w:sz="0" w:space="0" w:color="auto"/>
                <w:right w:val="none" w:sz="0" w:space="0" w:color="auto"/>
              </w:divBdr>
              <w:divsChild>
                <w:div w:id="152744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010908">
      <w:bodyDiv w:val="1"/>
      <w:marLeft w:val="0"/>
      <w:marRight w:val="0"/>
      <w:marTop w:val="0"/>
      <w:marBottom w:val="0"/>
      <w:divBdr>
        <w:top w:val="none" w:sz="0" w:space="0" w:color="auto"/>
        <w:left w:val="none" w:sz="0" w:space="0" w:color="auto"/>
        <w:bottom w:val="none" w:sz="0" w:space="0" w:color="auto"/>
        <w:right w:val="none" w:sz="0" w:space="0" w:color="auto"/>
      </w:divBdr>
      <w:divsChild>
        <w:div w:id="817040275">
          <w:marLeft w:val="0"/>
          <w:marRight w:val="0"/>
          <w:marTop w:val="0"/>
          <w:marBottom w:val="0"/>
          <w:divBdr>
            <w:top w:val="none" w:sz="0" w:space="0" w:color="auto"/>
            <w:left w:val="none" w:sz="0" w:space="0" w:color="auto"/>
            <w:bottom w:val="none" w:sz="0" w:space="0" w:color="auto"/>
            <w:right w:val="none" w:sz="0" w:space="0" w:color="auto"/>
          </w:divBdr>
        </w:div>
        <w:div w:id="997805558">
          <w:marLeft w:val="0"/>
          <w:marRight w:val="0"/>
          <w:marTop w:val="0"/>
          <w:marBottom w:val="0"/>
          <w:divBdr>
            <w:top w:val="none" w:sz="0" w:space="0" w:color="auto"/>
            <w:left w:val="none" w:sz="0" w:space="0" w:color="auto"/>
            <w:bottom w:val="none" w:sz="0" w:space="0" w:color="auto"/>
            <w:right w:val="none" w:sz="0" w:space="0" w:color="auto"/>
          </w:divBdr>
          <w:divsChild>
            <w:div w:id="172110793">
              <w:marLeft w:val="0"/>
              <w:marRight w:val="0"/>
              <w:marTop w:val="0"/>
              <w:marBottom w:val="0"/>
              <w:divBdr>
                <w:top w:val="none" w:sz="0" w:space="0" w:color="auto"/>
                <w:left w:val="none" w:sz="0" w:space="0" w:color="auto"/>
                <w:bottom w:val="none" w:sz="0" w:space="0" w:color="auto"/>
                <w:right w:val="none" w:sz="0" w:space="0" w:color="auto"/>
              </w:divBdr>
            </w:div>
          </w:divsChild>
        </w:div>
        <w:div w:id="2103260664">
          <w:marLeft w:val="0"/>
          <w:marRight w:val="0"/>
          <w:marTop w:val="0"/>
          <w:marBottom w:val="0"/>
          <w:divBdr>
            <w:top w:val="none" w:sz="0" w:space="0" w:color="auto"/>
            <w:left w:val="none" w:sz="0" w:space="0" w:color="auto"/>
            <w:bottom w:val="none" w:sz="0" w:space="0" w:color="auto"/>
            <w:right w:val="none" w:sz="0" w:space="0" w:color="auto"/>
          </w:divBdr>
        </w:div>
        <w:div w:id="563636972">
          <w:marLeft w:val="0"/>
          <w:marRight w:val="0"/>
          <w:marTop w:val="0"/>
          <w:marBottom w:val="0"/>
          <w:divBdr>
            <w:top w:val="none" w:sz="0" w:space="0" w:color="auto"/>
            <w:left w:val="none" w:sz="0" w:space="0" w:color="auto"/>
            <w:bottom w:val="none" w:sz="0" w:space="0" w:color="auto"/>
            <w:right w:val="none" w:sz="0" w:space="0" w:color="auto"/>
          </w:divBdr>
          <w:divsChild>
            <w:div w:id="211700148">
              <w:marLeft w:val="0"/>
              <w:marRight w:val="0"/>
              <w:marTop w:val="0"/>
              <w:marBottom w:val="0"/>
              <w:divBdr>
                <w:top w:val="none" w:sz="0" w:space="0" w:color="auto"/>
                <w:left w:val="none" w:sz="0" w:space="0" w:color="auto"/>
                <w:bottom w:val="none" w:sz="0" w:space="0" w:color="auto"/>
                <w:right w:val="none" w:sz="0" w:space="0" w:color="auto"/>
              </w:divBdr>
            </w:div>
          </w:divsChild>
        </w:div>
        <w:div w:id="2018999810">
          <w:marLeft w:val="0"/>
          <w:marRight w:val="0"/>
          <w:marTop w:val="0"/>
          <w:marBottom w:val="0"/>
          <w:divBdr>
            <w:top w:val="none" w:sz="0" w:space="0" w:color="auto"/>
            <w:left w:val="none" w:sz="0" w:space="0" w:color="auto"/>
            <w:bottom w:val="none" w:sz="0" w:space="0" w:color="auto"/>
            <w:right w:val="none" w:sz="0" w:space="0" w:color="auto"/>
          </w:divBdr>
        </w:div>
        <w:div w:id="1162887867">
          <w:marLeft w:val="0"/>
          <w:marRight w:val="0"/>
          <w:marTop w:val="0"/>
          <w:marBottom w:val="0"/>
          <w:divBdr>
            <w:top w:val="none" w:sz="0" w:space="0" w:color="auto"/>
            <w:left w:val="none" w:sz="0" w:space="0" w:color="auto"/>
            <w:bottom w:val="none" w:sz="0" w:space="0" w:color="auto"/>
            <w:right w:val="none" w:sz="0" w:space="0" w:color="auto"/>
          </w:divBdr>
          <w:divsChild>
            <w:div w:id="1344554604">
              <w:marLeft w:val="0"/>
              <w:marRight w:val="0"/>
              <w:marTop w:val="0"/>
              <w:marBottom w:val="0"/>
              <w:divBdr>
                <w:top w:val="none" w:sz="0" w:space="0" w:color="auto"/>
                <w:left w:val="none" w:sz="0" w:space="0" w:color="auto"/>
                <w:bottom w:val="none" w:sz="0" w:space="0" w:color="auto"/>
                <w:right w:val="none" w:sz="0" w:space="0" w:color="auto"/>
              </w:divBdr>
            </w:div>
          </w:divsChild>
        </w:div>
        <w:div w:id="543441560">
          <w:marLeft w:val="0"/>
          <w:marRight w:val="0"/>
          <w:marTop w:val="0"/>
          <w:marBottom w:val="0"/>
          <w:divBdr>
            <w:top w:val="none" w:sz="0" w:space="0" w:color="auto"/>
            <w:left w:val="none" w:sz="0" w:space="0" w:color="auto"/>
            <w:bottom w:val="none" w:sz="0" w:space="0" w:color="auto"/>
            <w:right w:val="none" w:sz="0" w:space="0" w:color="auto"/>
          </w:divBdr>
        </w:div>
        <w:div w:id="1663699730">
          <w:marLeft w:val="0"/>
          <w:marRight w:val="0"/>
          <w:marTop w:val="0"/>
          <w:marBottom w:val="0"/>
          <w:divBdr>
            <w:top w:val="none" w:sz="0" w:space="0" w:color="auto"/>
            <w:left w:val="none" w:sz="0" w:space="0" w:color="auto"/>
            <w:bottom w:val="none" w:sz="0" w:space="0" w:color="auto"/>
            <w:right w:val="none" w:sz="0" w:space="0" w:color="auto"/>
          </w:divBdr>
          <w:divsChild>
            <w:div w:id="1519540363">
              <w:marLeft w:val="0"/>
              <w:marRight w:val="0"/>
              <w:marTop w:val="0"/>
              <w:marBottom w:val="0"/>
              <w:divBdr>
                <w:top w:val="none" w:sz="0" w:space="0" w:color="auto"/>
                <w:left w:val="none" w:sz="0" w:space="0" w:color="auto"/>
                <w:bottom w:val="none" w:sz="0" w:space="0" w:color="auto"/>
                <w:right w:val="none" w:sz="0" w:space="0" w:color="auto"/>
              </w:divBdr>
            </w:div>
          </w:divsChild>
        </w:div>
        <w:div w:id="799540840">
          <w:marLeft w:val="0"/>
          <w:marRight w:val="0"/>
          <w:marTop w:val="0"/>
          <w:marBottom w:val="0"/>
          <w:divBdr>
            <w:top w:val="none" w:sz="0" w:space="0" w:color="auto"/>
            <w:left w:val="none" w:sz="0" w:space="0" w:color="auto"/>
            <w:bottom w:val="none" w:sz="0" w:space="0" w:color="auto"/>
            <w:right w:val="none" w:sz="0" w:space="0" w:color="auto"/>
          </w:divBdr>
        </w:div>
        <w:div w:id="614680374">
          <w:marLeft w:val="0"/>
          <w:marRight w:val="0"/>
          <w:marTop w:val="0"/>
          <w:marBottom w:val="0"/>
          <w:divBdr>
            <w:top w:val="none" w:sz="0" w:space="0" w:color="auto"/>
            <w:left w:val="none" w:sz="0" w:space="0" w:color="auto"/>
            <w:bottom w:val="none" w:sz="0" w:space="0" w:color="auto"/>
            <w:right w:val="none" w:sz="0" w:space="0" w:color="auto"/>
          </w:divBdr>
          <w:divsChild>
            <w:div w:id="1581913651">
              <w:marLeft w:val="0"/>
              <w:marRight w:val="0"/>
              <w:marTop w:val="0"/>
              <w:marBottom w:val="0"/>
              <w:divBdr>
                <w:top w:val="none" w:sz="0" w:space="0" w:color="auto"/>
                <w:left w:val="none" w:sz="0" w:space="0" w:color="auto"/>
                <w:bottom w:val="none" w:sz="0" w:space="0" w:color="auto"/>
                <w:right w:val="none" w:sz="0" w:space="0" w:color="auto"/>
              </w:divBdr>
            </w:div>
          </w:divsChild>
        </w:div>
        <w:div w:id="305668159">
          <w:marLeft w:val="0"/>
          <w:marRight w:val="0"/>
          <w:marTop w:val="0"/>
          <w:marBottom w:val="0"/>
          <w:divBdr>
            <w:top w:val="none" w:sz="0" w:space="0" w:color="auto"/>
            <w:left w:val="none" w:sz="0" w:space="0" w:color="auto"/>
            <w:bottom w:val="none" w:sz="0" w:space="0" w:color="auto"/>
            <w:right w:val="none" w:sz="0" w:space="0" w:color="auto"/>
          </w:divBdr>
        </w:div>
        <w:div w:id="1550189299">
          <w:marLeft w:val="0"/>
          <w:marRight w:val="0"/>
          <w:marTop w:val="0"/>
          <w:marBottom w:val="0"/>
          <w:divBdr>
            <w:top w:val="none" w:sz="0" w:space="0" w:color="auto"/>
            <w:left w:val="none" w:sz="0" w:space="0" w:color="auto"/>
            <w:bottom w:val="none" w:sz="0" w:space="0" w:color="auto"/>
            <w:right w:val="none" w:sz="0" w:space="0" w:color="auto"/>
          </w:divBdr>
          <w:divsChild>
            <w:div w:id="896941863">
              <w:marLeft w:val="0"/>
              <w:marRight w:val="0"/>
              <w:marTop w:val="0"/>
              <w:marBottom w:val="0"/>
              <w:divBdr>
                <w:top w:val="none" w:sz="0" w:space="0" w:color="auto"/>
                <w:left w:val="none" w:sz="0" w:space="0" w:color="auto"/>
                <w:bottom w:val="none" w:sz="0" w:space="0" w:color="auto"/>
                <w:right w:val="none" w:sz="0" w:space="0" w:color="auto"/>
              </w:divBdr>
            </w:div>
          </w:divsChild>
        </w:div>
        <w:div w:id="692922539">
          <w:marLeft w:val="0"/>
          <w:marRight w:val="0"/>
          <w:marTop w:val="0"/>
          <w:marBottom w:val="0"/>
          <w:divBdr>
            <w:top w:val="none" w:sz="0" w:space="0" w:color="auto"/>
            <w:left w:val="none" w:sz="0" w:space="0" w:color="auto"/>
            <w:bottom w:val="none" w:sz="0" w:space="0" w:color="auto"/>
            <w:right w:val="none" w:sz="0" w:space="0" w:color="auto"/>
          </w:divBdr>
        </w:div>
        <w:div w:id="923496914">
          <w:marLeft w:val="0"/>
          <w:marRight w:val="0"/>
          <w:marTop w:val="0"/>
          <w:marBottom w:val="0"/>
          <w:divBdr>
            <w:top w:val="none" w:sz="0" w:space="0" w:color="auto"/>
            <w:left w:val="none" w:sz="0" w:space="0" w:color="auto"/>
            <w:bottom w:val="none" w:sz="0" w:space="0" w:color="auto"/>
            <w:right w:val="none" w:sz="0" w:space="0" w:color="auto"/>
          </w:divBdr>
          <w:divsChild>
            <w:div w:id="803081005">
              <w:marLeft w:val="0"/>
              <w:marRight w:val="0"/>
              <w:marTop w:val="0"/>
              <w:marBottom w:val="0"/>
              <w:divBdr>
                <w:top w:val="none" w:sz="0" w:space="0" w:color="auto"/>
                <w:left w:val="none" w:sz="0" w:space="0" w:color="auto"/>
                <w:bottom w:val="none" w:sz="0" w:space="0" w:color="auto"/>
                <w:right w:val="none" w:sz="0" w:space="0" w:color="auto"/>
              </w:divBdr>
            </w:div>
          </w:divsChild>
        </w:div>
        <w:div w:id="1503546403">
          <w:marLeft w:val="0"/>
          <w:marRight w:val="0"/>
          <w:marTop w:val="300"/>
          <w:marBottom w:val="0"/>
          <w:divBdr>
            <w:top w:val="none" w:sz="0" w:space="0" w:color="auto"/>
            <w:left w:val="none" w:sz="0" w:space="0" w:color="auto"/>
            <w:bottom w:val="none" w:sz="0" w:space="0" w:color="auto"/>
            <w:right w:val="none" w:sz="0" w:space="0" w:color="auto"/>
          </w:divBdr>
          <w:divsChild>
            <w:div w:id="2040546781">
              <w:marLeft w:val="0"/>
              <w:marRight w:val="0"/>
              <w:marTop w:val="0"/>
              <w:marBottom w:val="0"/>
              <w:divBdr>
                <w:top w:val="none" w:sz="0" w:space="0" w:color="auto"/>
                <w:left w:val="none" w:sz="0" w:space="0" w:color="auto"/>
                <w:bottom w:val="none" w:sz="0" w:space="0" w:color="auto"/>
                <w:right w:val="none" w:sz="0" w:space="0" w:color="auto"/>
              </w:divBdr>
              <w:divsChild>
                <w:div w:id="521671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229996">
          <w:marLeft w:val="0"/>
          <w:marRight w:val="0"/>
          <w:marTop w:val="300"/>
          <w:marBottom w:val="0"/>
          <w:divBdr>
            <w:top w:val="none" w:sz="0" w:space="0" w:color="auto"/>
            <w:left w:val="none" w:sz="0" w:space="0" w:color="auto"/>
            <w:bottom w:val="none" w:sz="0" w:space="0" w:color="auto"/>
            <w:right w:val="none" w:sz="0" w:space="0" w:color="auto"/>
          </w:divBdr>
          <w:divsChild>
            <w:div w:id="1429543907">
              <w:marLeft w:val="0"/>
              <w:marRight w:val="0"/>
              <w:marTop w:val="0"/>
              <w:marBottom w:val="0"/>
              <w:divBdr>
                <w:top w:val="none" w:sz="0" w:space="0" w:color="auto"/>
                <w:left w:val="none" w:sz="0" w:space="0" w:color="auto"/>
                <w:bottom w:val="none" w:sz="0" w:space="0" w:color="auto"/>
                <w:right w:val="none" w:sz="0" w:space="0" w:color="auto"/>
              </w:divBdr>
              <w:divsChild>
                <w:div w:id="9772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523985">
          <w:marLeft w:val="0"/>
          <w:marRight w:val="0"/>
          <w:marTop w:val="300"/>
          <w:marBottom w:val="0"/>
          <w:divBdr>
            <w:top w:val="none" w:sz="0" w:space="0" w:color="auto"/>
            <w:left w:val="none" w:sz="0" w:space="0" w:color="auto"/>
            <w:bottom w:val="none" w:sz="0" w:space="0" w:color="auto"/>
            <w:right w:val="none" w:sz="0" w:space="0" w:color="auto"/>
          </w:divBdr>
          <w:divsChild>
            <w:div w:id="988948108">
              <w:marLeft w:val="0"/>
              <w:marRight w:val="0"/>
              <w:marTop w:val="0"/>
              <w:marBottom w:val="0"/>
              <w:divBdr>
                <w:top w:val="none" w:sz="0" w:space="0" w:color="auto"/>
                <w:left w:val="none" w:sz="0" w:space="0" w:color="auto"/>
                <w:bottom w:val="none" w:sz="0" w:space="0" w:color="auto"/>
                <w:right w:val="none" w:sz="0" w:space="0" w:color="auto"/>
              </w:divBdr>
              <w:divsChild>
                <w:div w:id="113148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047179">
          <w:marLeft w:val="0"/>
          <w:marRight w:val="0"/>
          <w:marTop w:val="300"/>
          <w:marBottom w:val="0"/>
          <w:divBdr>
            <w:top w:val="none" w:sz="0" w:space="0" w:color="auto"/>
            <w:left w:val="none" w:sz="0" w:space="0" w:color="auto"/>
            <w:bottom w:val="none" w:sz="0" w:space="0" w:color="auto"/>
            <w:right w:val="none" w:sz="0" w:space="0" w:color="auto"/>
          </w:divBdr>
          <w:divsChild>
            <w:div w:id="1590580179">
              <w:marLeft w:val="0"/>
              <w:marRight w:val="0"/>
              <w:marTop w:val="0"/>
              <w:marBottom w:val="0"/>
              <w:divBdr>
                <w:top w:val="none" w:sz="0" w:space="0" w:color="auto"/>
                <w:left w:val="none" w:sz="0" w:space="0" w:color="auto"/>
                <w:bottom w:val="none" w:sz="0" w:space="0" w:color="auto"/>
                <w:right w:val="none" w:sz="0" w:space="0" w:color="auto"/>
              </w:divBdr>
              <w:divsChild>
                <w:div w:id="61067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055186">
      <w:bodyDiv w:val="1"/>
      <w:marLeft w:val="0"/>
      <w:marRight w:val="0"/>
      <w:marTop w:val="0"/>
      <w:marBottom w:val="0"/>
      <w:divBdr>
        <w:top w:val="none" w:sz="0" w:space="0" w:color="auto"/>
        <w:left w:val="none" w:sz="0" w:space="0" w:color="auto"/>
        <w:bottom w:val="none" w:sz="0" w:space="0" w:color="auto"/>
        <w:right w:val="none" w:sz="0" w:space="0" w:color="auto"/>
      </w:divBdr>
      <w:divsChild>
        <w:div w:id="526019902">
          <w:marLeft w:val="0"/>
          <w:marRight w:val="0"/>
          <w:marTop w:val="0"/>
          <w:marBottom w:val="0"/>
          <w:divBdr>
            <w:top w:val="none" w:sz="0" w:space="0" w:color="auto"/>
            <w:left w:val="none" w:sz="0" w:space="0" w:color="auto"/>
            <w:bottom w:val="none" w:sz="0" w:space="0" w:color="auto"/>
            <w:right w:val="none" w:sz="0" w:space="0" w:color="auto"/>
          </w:divBdr>
        </w:div>
        <w:div w:id="1354189085">
          <w:marLeft w:val="0"/>
          <w:marRight w:val="0"/>
          <w:marTop w:val="0"/>
          <w:marBottom w:val="0"/>
          <w:divBdr>
            <w:top w:val="none" w:sz="0" w:space="0" w:color="auto"/>
            <w:left w:val="none" w:sz="0" w:space="0" w:color="auto"/>
            <w:bottom w:val="none" w:sz="0" w:space="0" w:color="auto"/>
            <w:right w:val="none" w:sz="0" w:space="0" w:color="auto"/>
          </w:divBdr>
          <w:divsChild>
            <w:div w:id="314604975">
              <w:marLeft w:val="0"/>
              <w:marRight w:val="0"/>
              <w:marTop w:val="0"/>
              <w:marBottom w:val="0"/>
              <w:divBdr>
                <w:top w:val="none" w:sz="0" w:space="0" w:color="auto"/>
                <w:left w:val="none" w:sz="0" w:space="0" w:color="auto"/>
                <w:bottom w:val="none" w:sz="0" w:space="0" w:color="auto"/>
                <w:right w:val="none" w:sz="0" w:space="0" w:color="auto"/>
              </w:divBdr>
            </w:div>
          </w:divsChild>
        </w:div>
        <w:div w:id="2067147760">
          <w:marLeft w:val="0"/>
          <w:marRight w:val="0"/>
          <w:marTop w:val="0"/>
          <w:marBottom w:val="0"/>
          <w:divBdr>
            <w:top w:val="none" w:sz="0" w:space="0" w:color="auto"/>
            <w:left w:val="none" w:sz="0" w:space="0" w:color="auto"/>
            <w:bottom w:val="none" w:sz="0" w:space="0" w:color="auto"/>
            <w:right w:val="none" w:sz="0" w:space="0" w:color="auto"/>
          </w:divBdr>
        </w:div>
        <w:div w:id="1423990470">
          <w:marLeft w:val="0"/>
          <w:marRight w:val="0"/>
          <w:marTop w:val="0"/>
          <w:marBottom w:val="0"/>
          <w:divBdr>
            <w:top w:val="none" w:sz="0" w:space="0" w:color="auto"/>
            <w:left w:val="none" w:sz="0" w:space="0" w:color="auto"/>
            <w:bottom w:val="none" w:sz="0" w:space="0" w:color="auto"/>
            <w:right w:val="none" w:sz="0" w:space="0" w:color="auto"/>
          </w:divBdr>
          <w:divsChild>
            <w:div w:id="522086806">
              <w:marLeft w:val="0"/>
              <w:marRight w:val="0"/>
              <w:marTop w:val="0"/>
              <w:marBottom w:val="0"/>
              <w:divBdr>
                <w:top w:val="none" w:sz="0" w:space="0" w:color="auto"/>
                <w:left w:val="none" w:sz="0" w:space="0" w:color="auto"/>
                <w:bottom w:val="none" w:sz="0" w:space="0" w:color="auto"/>
                <w:right w:val="none" w:sz="0" w:space="0" w:color="auto"/>
              </w:divBdr>
            </w:div>
          </w:divsChild>
        </w:div>
        <w:div w:id="1888299850">
          <w:marLeft w:val="0"/>
          <w:marRight w:val="0"/>
          <w:marTop w:val="0"/>
          <w:marBottom w:val="0"/>
          <w:divBdr>
            <w:top w:val="none" w:sz="0" w:space="0" w:color="auto"/>
            <w:left w:val="none" w:sz="0" w:space="0" w:color="auto"/>
            <w:bottom w:val="none" w:sz="0" w:space="0" w:color="auto"/>
            <w:right w:val="none" w:sz="0" w:space="0" w:color="auto"/>
          </w:divBdr>
        </w:div>
        <w:div w:id="1514690490">
          <w:marLeft w:val="0"/>
          <w:marRight w:val="0"/>
          <w:marTop w:val="0"/>
          <w:marBottom w:val="0"/>
          <w:divBdr>
            <w:top w:val="none" w:sz="0" w:space="0" w:color="auto"/>
            <w:left w:val="none" w:sz="0" w:space="0" w:color="auto"/>
            <w:bottom w:val="none" w:sz="0" w:space="0" w:color="auto"/>
            <w:right w:val="none" w:sz="0" w:space="0" w:color="auto"/>
          </w:divBdr>
          <w:divsChild>
            <w:div w:id="1015495426">
              <w:marLeft w:val="0"/>
              <w:marRight w:val="0"/>
              <w:marTop w:val="0"/>
              <w:marBottom w:val="0"/>
              <w:divBdr>
                <w:top w:val="none" w:sz="0" w:space="0" w:color="auto"/>
                <w:left w:val="none" w:sz="0" w:space="0" w:color="auto"/>
                <w:bottom w:val="none" w:sz="0" w:space="0" w:color="auto"/>
                <w:right w:val="none" w:sz="0" w:space="0" w:color="auto"/>
              </w:divBdr>
            </w:div>
          </w:divsChild>
        </w:div>
        <w:div w:id="518659524">
          <w:marLeft w:val="0"/>
          <w:marRight w:val="0"/>
          <w:marTop w:val="0"/>
          <w:marBottom w:val="0"/>
          <w:divBdr>
            <w:top w:val="none" w:sz="0" w:space="0" w:color="auto"/>
            <w:left w:val="none" w:sz="0" w:space="0" w:color="auto"/>
            <w:bottom w:val="none" w:sz="0" w:space="0" w:color="auto"/>
            <w:right w:val="none" w:sz="0" w:space="0" w:color="auto"/>
          </w:divBdr>
        </w:div>
        <w:div w:id="650014516">
          <w:marLeft w:val="0"/>
          <w:marRight w:val="0"/>
          <w:marTop w:val="0"/>
          <w:marBottom w:val="0"/>
          <w:divBdr>
            <w:top w:val="none" w:sz="0" w:space="0" w:color="auto"/>
            <w:left w:val="none" w:sz="0" w:space="0" w:color="auto"/>
            <w:bottom w:val="none" w:sz="0" w:space="0" w:color="auto"/>
            <w:right w:val="none" w:sz="0" w:space="0" w:color="auto"/>
          </w:divBdr>
          <w:divsChild>
            <w:div w:id="1843809733">
              <w:marLeft w:val="0"/>
              <w:marRight w:val="0"/>
              <w:marTop w:val="0"/>
              <w:marBottom w:val="0"/>
              <w:divBdr>
                <w:top w:val="none" w:sz="0" w:space="0" w:color="auto"/>
                <w:left w:val="none" w:sz="0" w:space="0" w:color="auto"/>
                <w:bottom w:val="none" w:sz="0" w:space="0" w:color="auto"/>
                <w:right w:val="none" w:sz="0" w:space="0" w:color="auto"/>
              </w:divBdr>
            </w:div>
          </w:divsChild>
        </w:div>
        <w:div w:id="1391536353">
          <w:marLeft w:val="0"/>
          <w:marRight w:val="0"/>
          <w:marTop w:val="0"/>
          <w:marBottom w:val="0"/>
          <w:divBdr>
            <w:top w:val="none" w:sz="0" w:space="0" w:color="auto"/>
            <w:left w:val="none" w:sz="0" w:space="0" w:color="auto"/>
            <w:bottom w:val="none" w:sz="0" w:space="0" w:color="auto"/>
            <w:right w:val="none" w:sz="0" w:space="0" w:color="auto"/>
          </w:divBdr>
        </w:div>
        <w:div w:id="505288637">
          <w:marLeft w:val="0"/>
          <w:marRight w:val="0"/>
          <w:marTop w:val="0"/>
          <w:marBottom w:val="0"/>
          <w:divBdr>
            <w:top w:val="none" w:sz="0" w:space="0" w:color="auto"/>
            <w:left w:val="none" w:sz="0" w:space="0" w:color="auto"/>
            <w:bottom w:val="none" w:sz="0" w:space="0" w:color="auto"/>
            <w:right w:val="none" w:sz="0" w:space="0" w:color="auto"/>
          </w:divBdr>
          <w:divsChild>
            <w:div w:id="1147474446">
              <w:marLeft w:val="0"/>
              <w:marRight w:val="0"/>
              <w:marTop w:val="0"/>
              <w:marBottom w:val="0"/>
              <w:divBdr>
                <w:top w:val="none" w:sz="0" w:space="0" w:color="auto"/>
                <w:left w:val="none" w:sz="0" w:space="0" w:color="auto"/>
                <w:bottom w:val="none" w:sz="0" w:space="0" w:color="auto"/>
                <w:right w:val="none" w:sz="0" w:space="0" w:color="auto"/>
              </w:divBdr>
            </w:div>
          </w:divsChild>
        </w:div>
        <w:div w:id="1317145243">
          <w:marLeft w:val="0"/>
          <w:marRight w:val="0"/>
          <w:marTop w:val="0"/>
          <w:marBottom w:val="0"/>
          <w:divBdr>
            <w:top w:val="none" w:sz="0" w:space="0" w:color="auto"/>
            <w:left w:val="none" w:sz="0" w:space="0" w:color="auto"/>
            <w:bottom w:val="none" w:sz="0" w:space="0" w:color="auto"/>
            <w:right w:val="none" w:sz="0" w:space="0" w:color="auto"/>
          </w:divBdr>
        </w:div>
        <w:div w:id="1269124890">
          <w:marLeft w:val="0"/>
          <w:marRight w:val="0"/>
          <w:marTop w:val="0"/>
          <w:marBottom w:val="0"/>
          <w:divBdr>
            <w:top w:val="none" w:sz="0" w:space="0" w:color="auto"/>
            <w:left w:val="none" w:sz="0" w:space="0" w:color="auto"/>
            <w:bottom w:val="none" w:sz="0" w:space="0" w:color="auto"/>
            <w:right w:val="none" w:sz="0" w:space="0" w:color="auto"/>
          </w:divBdr>
          <w:divsChild>
            <w:div w:id="1517496058">
              <w:marLeft w:val="0"/>
              <w:marRight w:val="0"/>
              <w:marTop w:val="0"/>
              <w:marBottom w:val="0"/>
              <w:divBdr>
                <w:top w:val="none" w:sz="0" w:space="0" w:color="auto"/>
                <w:left w:val="none" w:sz="0" w:space="0" w:color="auto"/>
                <w:bottom w:val="none" w:sz="0" w:space="0" w:color="auto"/>
                <w:right w:val="none" w:sz="0" w:space="0" w:color="auto"/>
              </w:divBdr>
            </w:div>
          </w:divsChild>
        </w:div>
        <w:div w:id="884679559">
          <w:marLeft w:val="0"/>
          <w:marRight w:val="0"/>
          <w:marTop w:val="0"/>
          <w:marBottom w:val="0"/>
          <w:divBdr>
            <w:top w:val="none" w:sz="0" w:space="0" w:color="auto"/>
            <w:left w:val="none" w:sz="0" w:space="0" w:color="auto"/>
            <w:bottom w:val="none" w:sz="0" w:space="0" w:color="auto"/>
            <w:right w:val="none" w:sz="0" w:space="0" w:color="auto"/>
          </w:divBdr>
        </w:div>
        <w:div w:id="141042802">
          <w:marLeft w:val="0"/>
          <w:marRight w:val="0"/>
          <w:marTop w:val="0"/>
          <w:marBottom w:val="0"/>
          <w:divBdr>
            <w:top w:val="none" w:sz="0" w:space="0" w:color="auto"/>
            <w:left w:val="none" w:sz="0" w:space="0" w:color="auto"/>
            <w:bottom w:val="none" w:sz="0" w:space="0" w:color="auto"/>
            <w:right w:val="none" w:sz="0" w:space="0" w:color="auto"/>
          </w:divBdr>
          <w:divsChild>
            <w:div w:id="2012640968">
              <w:marLeft w:val="0"/>
              <w:marRight w:val="0"/>
              <w:marTop w:val="0"/>
              <w:marBottom w:val="0"/>
              <w:divBdr>
                <w:top w:val="none" w:sz="0" w:space="0" w:color="auto"/>
                <w:left w:val="none" w:sz="0" w:space="0" w:color="auto"/>
                <w:bottom w:val="none" w:sz="0" w:space="0" w:color="auto"/>
                <w:right w:val="none" w:sz="0" w:space="0" w:color="auto"/>
              </w:divBdr>
            </w:div>
          </w:divsChild>
        </w:div>
        <w:div w:id="1564677073">
          <w:marLeft w:val="0"/>
          <w:marRight w:val="0"/>
          <w:marTop w:val="300"/>
          <w:marBottom w:val="0"/>
          <w:divBdr>
            <w:top w:val="none" w:sz="0" w:space="0" w:color="auto"/>
            <w:left w:val="none" w:sz="0" w:space="0" w:color="auto"/>
            <w:bottom w:val="none" w:sz="0" w:space="0" w:color="auto"/>
            <w:right w:val="none" w:sz="0" w:space="0" w:color="auto"/>
          </w:divBdr>
          <w:divsChild>
            <w:div w:id="713503043">
              <w:marLeft w:val="0"/>
              <w:marRight w:val="0"/>
              <w:marTop w:val="0"/>
              <w:marBottom w:val="0"/>
              <w:divBdr>
                <w:top w:val="none" w:sz="0" w:space="0" w:color="auto"/>
                <w:left w:val="none" w:sz="0" w:space="0" w:color="auto"/>
                <w:bottom w:val="none" w:sz="0" w:space="0" w:color="auto"/>
                <w:right w:val="none" w:sz="0" w:space="0" w:color="auto"/>
              </w:divBdr>
              <w:divsChild>
                <w:div w:id="718672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61575">
          <w:marLeft w:val="0"/>
          <w:marRight w:val="0"/>
          <w:marTop w:val="300"/>
          <w:marBottom w:val="0"/>
          <w:divBdr>
            <w:top w:val="none" w:sz="0" w:space="0" w:color="auto"/>
            <w:left w:val="none" w:sz="0" w:space="0" w:color="auto"/>
            <w:bottom w:val="none" w:sz="0" w:space="0" w:color="auto"/>
            <w:right w:val="none" w:sz="0" w:space="0" w:color="auto"/>
          </w:divBdr>
          <w:divsChild>
            <w:div w:id="1859080704">
              <w:marLeft w:val="0"/>
              <w:marRight w:val="0"/>
              <w:marTop w:val="0"/>
              <w:marBottom w:val="0"/>
              <w:divBdr>
                <w:top w:val="none" w:sz="0" w:space="0" w:color="auto"/>
                <w:left w:val="none" w:sz="0" w:space="0" w:color="auto"/>
                <w:bottom w:val="none" w:sz="0" w:space="0" w:color="auto"/>
                <w:right w:val="none" w:sz="0" w:space="0" w:color="auto"/>
              </w:divBdr>
              <w:divsChild>
                <w:div w:id="10631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437030">
          <w:marLeft w:val="0"/>
          <w:marRight w:val="0"/>
          <w:marTop w:val="300"/>
          <w:marBottom w:val="0"/>
          <w:divBdr>
            <w:top w:val="none" w:sz="0" w:space="0" w:color="auto"/>
            <w:left w:val="none" w:sz="0" w:space="0" w:color="auto"/>
            <w:bottom w:val="none" w:sz="0" w:space="0" w:color="auto"/>
            <w:right w:val="none" w:sz="0" w:space="0" w:color="auto"/>
          </w:divBdr>
          <w:divsChild>
            <w:div w:id="1798065607">
              <w:marLeft w:val="0"/>
              <w:marRight w:val="0"/>
              <w:marTop w:val="0"/>
              <w:marBottom w:val="0"/>
              <w:divBdr>
                <w:top w:val="none" w:sz="0" w:space="0" w:color="auto"/>
                <w:left w:val="none" w:sz="0" w:space="0" w:color="auto"/>
                <w:bottom w:val="none" w:sz="0" w:space="0" w:color="auto"/>
                <w:right w:val="none" w:sz="0" w:space="0" w:color="auto"/>
              </w:divBdr>
              <w:divsChild>
                <w:div w:id="102370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797311">
          <w:marLeft w:val="0"/>
          <w:marRight w:val="0"/>
          <w:marTop w:val="300"/>
          <w:marBottom w:val="0"/>
          <w:divBdr>
            <w:top w:val="none" w:sz="0" w:space="0" w:color="auto"/>
            <w:left w:val="none" w:sz="0" w:space="0" w:color="auto"/>
            <w:bottom w:val="none" w:sz="0" w:space="0" w:color="auto"/>
            <w:right w:val="none" w:sz="0" w:space="0" w:color="auto"/>
          </w:divBdr>
          <w:divsChild>
            <w:div w:id="684864825">
              <w:marLeft w:val="0"/>
              <w:marRight w:val="0"/>
              <w:marTop w:val="0"/>
              <w:marBottom w:val="0"/>
              <w:divBdr>
                <w:top w:val="none" w:sz="0" w:space="0" w:color="auto"/>
                <w:left w:val="none" w:sz="0" w:space="0" w:color="auto"/>
                <w:bottom w:val="none" w:sz="0" w:space="0" w:color="auto"/>
                <w:right w:val="none" w:sz="0" w:space="0" w:color="auto"/>
              </w:divBdr>
              <w:divsChild>
                <w:div w:id="75081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907792">
      <w:bodyDiv w:val="1"/>
      <w:marLeft w:val="0"/>
      <w:marRight w:val="0"/>
      <w:marTop w:val="0"/>
      <w:marBottom w:val="0"/>
      <w:divBdr>
        <w:top w:val="none" w:sz="0" w:space="0" w:color="auto"/>
        <w:left w:val="none" w:sz="0" w:space="0" w:color="auto"/>
        <w:bottom w:val="none" w:sz="0" w:space="0" w:color="auto"/>
        <w:right w:val="none" w:sz="0" w:space="0" w:color="auto"/>
      </w:divBdr>
      <w:divsChild>
        <w:div w:id="2118720571">
          <w:marLeft w:val="0"/>
          <w:marRight w:val="0"/>
          <w:marTop w:val="0"/>
          <w:marBottom w:val="0"/>
          <w:divBdr>
            <w:top w:val="none" w:sz="0" w:space="0" w:color="auto"/>
            <w:left w:val="none" w:sz="0" w:space="0" w:color="auto"/>
            <w:bottom w:val="none" w:sz="0" w:space="0" w:color="auto"/>
            <w:right w:val="none" w:sz="0" w:space="0" w:color="auto"/>
          </w:divBdr>
        </w:div>
        <w:div w:id="114636977">
          <w:marLeft w:val="0"/>
          <w:marRight w:val="0"/>
          <w:marTop w:val="0"/>
          <w:marBottom w:val="0"/>
          <w:divBdr>
            <w:top w:val="none" w:sz="0" w:space="0" w:color="auto"/>
            <w:left w:val="none" w:sz="0" w:space="0" w:color="auto"/>
            <w:bottom w:val="none" w:sz="0" w:space="0" w:color="auto"/>
            <w:right w:val="none" w:sz="0" w:space="0" w:color="auto"/>
          </w:divBdr>
          <w:divsChild>
            <w:div w:id="424806674">
              <w:marLeft w:val="0"/>
              <w:marRight w:val="0"/>
              <w:marTop w:val="0"/>
              <w:marBottom w:val="0"/>
              <w:divBdr>
                <w:top w:val="none" w:sz="0" w:space="0" w:color="auto"/>
                <w:left w:val="none" w:sz="0" w:space="0" w:color="auto"/>
                <w:bottom w:val="none" w:sz="0" w:space="0" w:color="auto"/>
                <w:right w:val="none" w:sz="0" w:space="0" w:color="auto"/>
              </w:divBdr>
            </w:div>
          </w:divsChild>
        </w:div>
        <w:div w:id="156843606">
          <w:marLeft w:val="0"/>
          <w:marRight w:val="0"/>
          <w:marTop w:val="0"/>
          <w:marBottom w:val="0"/>
          <w:divBdr>
            <w:top w:val="none" w:sz="0" w:space="0" w:color="auto"/>
            <w:left w:val="none" w:sz="0" w:space="0" w:color="auto"/>
            <w:bottom w:val="none" w:sz="0" w:space="0" w:color="auto"/>
            <w:right w:val="none" w:sz="0" w:space="0" w:color="auto"/>
          </w:divBdr>
        </w:div>
        <w:div w:id="5713161">
          <w:marLeft w:val="0"/>
          <w:marRight w:val="0"/>
          <w:marTop w:val="0"/>
          <w:marBottom w:val="0"/>
          <w:divBdr>
            <w:top w:val="none" w:sz="0" w:space="0" w:color="auto"/>
            <w:left w:val="none" w:sz="0" w:space="0" w:color="auto"/>
            <w:bottom w:val="none" w:sz="0" w:space="0" w:color="auto"/>
            <w:right w:val="none" w:sz="0" w:space="0" w:color="auto"/>
          </w:divBdr>
          <w:divsChild>
            <w:div w:id="2093433887">
              <w:marLeft w:val="0"/>
              <w:marRight w:val="0"/>
              <w:marTop w:val="0"/>
              <w:marBottom w:val="0"/>
              <w:divBdr>
                <w:top w:val="none" w:sz="0" w:space="0" w:color="auto"/>
                <w:left w:val="none" w:sz="0" w:space="0" w:color="auto"/>
                <w:bottom w:val="none" w:sz="0" w:space="0" w:color="auto"/>
                <w:right w:val="none" w:sz="0" w:space="0" w:color="auto"/>
              </w:divBdr>
            </w:div>
          </w:divsChild>
        </w:div>
        <w:div w:id="1230460425">
          <w:marLeft w:val="0"/>
          <w:marRight w:val="0"/>
          <w:marTop w:val="0"/>
          <w:marBottom w:val="0"/>
          <w:divBdr>
            <w:top w:val="none" w:sz="0" w:space="0" w:color="auto"/>
            <w:left w:val="none" w:sz="0" w:space="0" w:color="auto"/>
            <w:bottom w:val="none" w:sz="0" w:space="0" w:color="auto"/>
            <w:right w:val="none" w:sz="0" w:space="0" w:color="auto"/>
          </w:divBdr>
        </w:div>
        <w:div w:id="2032022377">
          <w:marLeft w:val="0"/>
          <w:marRight w:val="0"/>
          <w:marTop w:val="0"/>
          <w:marBottom w:val="0"/>
          <w:divBdr>
            <w:top w:val="none" w:sz="0" w:space="0" w:color="auto"/>
            <w:left w:val="none" w:sz="0" w:space="0" w:color="auto"/>
            <w:bottom w:val="none" w:sz="0" w:space="0" w:color="auto"/>
            <w:right w:val="none" w:sz="0" w:space="0" w:color="auto"/>
          </w:divBdr>
          <w:divsChild>
            <w:div w:id="980421726">
              <w:marLeft w:val="0"/>
              <w:marRight w:val="0"/>
              <w:marTop w:val="0"/>
              <w:marBottom w:val="0"/>
              <w:divBdr>
                <w:top w:val="none" w:sz="0" w:space="0" w:color="auto"/>
                <w:left w:val="none" w:sz="0" w:space="0" w:color="auto"/>
                <w:bottom w:val="none" w:sz="0" w:space="0" w:color="auto"/>
                <w:right w:val="none" w:sz="0" w:space="0" w:color="auto"/>
              </w:divBdr>
            </w:div>
          </w:divsChild>
        </w:div>
        <w:div w:id="1299990467">
          <w:marLeft w:val="0"/>
          <w:marRight w:val="0"/>
          <w:marTop w:val="0"/>
          <w:marBottom w:val="0"/>
          <w:divBdr>
            <w:top w:val="none" w:sz="0" w:space="0" w:color="auto"/>
            <w:left w:val="none" w:sz="0" w:space="0" w:color="auto"/>
            <w:bottom w:val="none" w:sz="0" w:space="0" w:color="auto"/>
            <w:right w:val="none" w:sz="0" w:space="0" w:color="auto"/>
          </w:divBdr>
        </w:div>
        <w:div w:id="2010937457">
          <w:marLeft w:val="0"/>
          <w:marRight w:val="0"/>
          <w:marTop w:val="0"/>
          <w:marBottom w:val="0"/>
          <w:divBdr>
            <w:top w:val="none" w:sz="0" w:space="0" w:color="auto"/>
            <w:left w:val="none" w:sz="0" w:space="0" w:color="auto"/>
            <w:bottom w:val="none" w:sz="0" w:space="0" w:color="auto"/>
            <w:right w:val="none" w:sz="0" w:space="0" w:color="auto"/>
          </w:divBdr>
          <w:divsChild>
            <w:div w:id="544760058">
              <w:marLeft w:val="0"/>
              <w:marRight w:val="0"/>
              <w:marTop w:val="0"/>
              <w:marBottom w:val="0"/>
              <w:divBdr>
                <w:top w:val="none" w:sz="0" w:space="0" w:color="auto"/>
                <w:left w:val="none" w:sz="0" w:space="0" w:color="auto"/>
                <w:bottom w:val="none" w:sz="0" w:space="0" w:color="auto"/>
                <w:right w:val="none" w:sz="0" w:space="0" w:color="auto"/>
              </w:divBdr>
            </w:div>
          </w:divsChild>
        </w:div>
        <w:div w:id="733822447">
          <w:marLeft w:val="0"/>
          <w:marRight w:val="0"/>
          <w:marTop w:val="0"/>
          <w:marBottom w:val="0"/>
          <w:divBdr>
            <w:top w:val="none" w:sz="0" w:space="0" w:color="auto"/>
            <w:left w:val="none" w:sz="0" w:space="0" w:color="auto"/>
            <w:bottom w:val="none" w:sz="0" w:space="0" w:color="auto"/>
            <w:right w:val="none" w:sz="0" w:space="0" w:color="auto"/>
          </w:divBdr>
        </w:div>
        <w:div w:id="2076001244">
          <w:marLeft w:val="0"/>
          <w:marRight w:val="0"/>
          <w:marTop w:val="0"/>
          <w:marBottom w:val="0"/>
          <w:divBdr>
            <w:top w:val="none" w:sz="0" w:space="0" w:color="auto"/>
            <w:left w:val="none" w:sz="0" w:space="0" w:color="auto"/>
            <w:bottom w:val="none" w:sz="0" w:space="0" w:color="auto"/>
            <w:right w:val="none" w:sz="0" w:space="0" w:color="auto"/>
          </w:divBdr>
          <w:divsChild>
            <w:div w:id="104470292">
              <w:marLeft w:val="0"/>
              <w:marRight w:val="0"/>
              <w:marTop w:val="0"/>
              <w:marBottom w:val="0"/>
              <w:divBdr>
                <w:top w:val="none" w:sz="0" w:space="0" w:color="auto"/>
                <w:left w:val="none" w:sz="0" w:space="0" w:color="auto"/>
                <w:bottom w:val="none" w:sz="0" w:space="0" w:color="auto"/>
                <w:right w:val="none" w:sz="0" w:space="0" w:color="auto"/>
              </w:divBdr>
            </w:div>
          </w:divsChild>
        </w:div>
        <w:div w:id="2061200336">
          <w:marLeft w:val="0"/>
          <w:marRight w:val="0"/>
          <w:marTop w:val="0"/>
          <w:marBottom w:val="0"/>
          <w:divBdr>
            <w:top w:val="none" w:sz="0" w:space="0" w:color="auto"/>
            <w:left w:val="none" w:sz="0" w:space="0" w:color="auto"/>
            <w:bottom w:val="none" w:sz="0" w:space="0" w:color="auto"/>
            <w:right w:val="none" w:sz="0" w:space="0" w:color="auto"/>
          </w:divBdr>
        </w:div>
        <w:div w:id="579481363">
          <w:marLeft w:val="0"/>
          <w:marRight w:val="0"/>
          <w:marTop w:val="0"/>
          <w:marBottom w:val="0"/>
          <w:divBdr>
            <w:top w:val="none" w:sz="0" w:space="0" w:color="auto"/>
            <w:left w:val="none" w:sz="0" w:space="0" w:color="auto"/>
            <w:bottom w:val="none" w:sz="0" w:space="0" w:color="auto"/>
            <w:right w:val="none" w:sz="0" w:space="0" w:color="auto"/>
          </w:divBdr>
          <w:divsChild>
            <w:div w:id="1002584629">
              <w:marLeft w:val="0"/>
              <w:marRight w:val="0"/>
              <w:marTop w:val="0"/>
              <w:marBottom w:val="0"/>
              <w:divBdr>
                <w:top w:val="none" w:sz="0" w:space="0" w:color="auto"/>
                <w:left w:val="none" w:sz="0" w:space="0" w:color="auto"/>
                <w:bottom w:val="none" w:sz="0" w:space="0" w:color="auto"/>
                <w:right w:val="none" w:sz="0" w:space="0" w:color="auto"/>
              </w:divBdr>
            </w:div>
          </w:divsChild>
        </w:div>
        <w:div w:id="2086418874">
          <w:marLeft w:val="0"/>
          <w:marRight w:val="0"/>
          <w:marTop w:val="0"/>
          <w:marBottom w:val="0"/>
          <w:divBdr>
            <w:top w:val="none" w:sz="0" w:space="0" w:color="auto"/>
            <w:left w:val="none" w:sz="0" w:space="0" w:color="auto"/>
            <w:bottom w:val="none" w:sz="0" w:space="0" w:color="auto"/>
            <w:right w:val="none" w:sz="0" w:space="0" w:color="auto"/>
          </w:divBdr>
        </w:div>
        <w:div w:id="66416428">
          <w:marLeft w:val="0"/>
          <w:marRight w:val="0"/>
          <w:marTop w:val="0"/>
          <w:marBottom w:val="0"/>
          <w:divBdr>
            <w:top w:val="none" w:sz="0" w:space="0" w:color="auto"/>
            <w:left w:val="none" w:sz="0" w:space="0" w:color="auto"/>
            <w:bottom w:val="none" w:sz="0" w:space="0" w:color="auto"/>
            <w:right w:val="none" w:sz="0" w:space="0" w:color="auto"/>
          </w:divBdr>
          <w:divsChild>
            <w:div w:id="535974164">
              <w:marLeft w:val="0"/>
              <w:marRight w:val="0"/>
              <w:marTop w:val="0"/>
              <w:marBottom w:val="0"/>
              <w:divBdr>
                <w:top w:val="none" w:sz="0" w:space="0" w:color="auto"/>
                <w:left w:val="none" w:sz="0" w:space="0" w:color="auto"/>
                <w:bottom w:val="none" w:sz="0" w:space="0" w:color="auto"/>
                <w:right w:val="none" w:sz="0" w:space="0" w:color="auto"/>
              </w:divBdr>
            </w:div>
          </w:divsChild>
        </w:div>
        <w:div w:id="858618093">
          <w:marLeft w:val="0"/>
          <w:marRight w:val="0"/>
          <w:marTop w:val="300"/>
          <w:marBottom w:val="0"/>
          <w:divBdr>
            <w:top w:val="none" w:sz="0" w:space="0" w:color="auto"/>
            <w:left w:val="none" w:sz="0" w:space="0" w:color="auto"/>
            <w:bottom w:val="none" w:sz="0" w:space="0" w:color="auto"/>
            <w:right w:val="none" w:sz="0" w:space="0" w:color="auto"/>
          </w:divBdr>
          <w:divsChild>
            <w:div w:id="589117071">
              <w:marLeft w:val="0"/>
              <w:marRight w:val="0"/>
              <w:marTop w:val="0"/>
              <w:marBottom w:val="0"/>
              <w:divBdr>
                <w:top w:val="none" w:sz="0" w:space="0" w:color="auto"/>
                <w:left w:val="none" w:sz="0" w:space="0" w:color="auto"/>
                <w:bottom w:val="none" w:sz="0" w:space="0" w:color="auto"/>
                <w:right w:val="none" w:sz="0" w:space="0" w:color="auto"/>
              </w:divBdr>
              <w:divsChild>
                <w:div w:id="3867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496288">
          <w:marLeft w:val="0"/>
          <w:marRight w:val="0"/>
          <w:marTop w:val="300"/>
          <w:marBottom w:val="0"/>
          <w:divBdr>
            <w:top w:val="none" w:sz="0" w:space="0" w:color="auto"/>
            <w:left w:val="none" w:sz="0" w:space="0" w:color="auto"/>
            <w:bottom w:val="none" w:sz="0" w:space="0" w:color="auto"/>
            <w:right w:val="none" w:sz="0" w:space="0" w:color="auto"/>
          </w:divBdr>
          <w:divsChild>
            <w:div w:id="846872832">
              <w:marLeft w:val="0"/>
              <w:marRight w:val="0"/>
              <w:marTop w:val="0"/>
              <w:marBottom w:val="0"/>
              <w:divBdr>
                <w:top w:val="none" w:sz="0" w:space="0" w:color="auto"/>
                <w:left w:val="none" w:sz="0" w:space="0" w:color="auto"/>
                <w:bottom w:val="none" w:sz="0" w:space="0" w:color="auto"/>
                <w:right w:val="none" w:sz="0" w:space="0" w:color="auto"/>
              </w:divBdr>
              <w:divsChild>
                <w:div w:id="89754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322798">
          <w:marLeft w:val="0"/>
          <w:marRight w:val="0"/>
          <w:marTop w:val="300"/>
          <w:marBottom w:val="0"/>
          <w:divBdr>
            <w:top w:val="none" w:sz="0" w:space="0" w:color="auto"/>
            <w:left w:val="none" w:sz="0" w:space="0" w:color="auto"/>
            <w:bottom w:val="none" w:sz="0" w:space="0" w:color="auto"/>
            <w:right w:val="none" w:sz="0" w:space="0" w:color="auto"/>
          </w:divBdr>
          <w:divsChild>
            <w:div w:id="191698916">
              <w:marLeft w:val="0"/>
              <w:marRight w:val="0"/>
              <w:marTop w:val="0"/>
              <w:marBottom w:val="0"/>
              <w:divBdr>
                <w:top w:val="none" w:sz="0" w:space="0" w:color="auto"/>
                <w:left w:val="none" w:sz="0" w:space="0" w:color="auto"/>
                <w:bottom w:val="none" w:sz="0" w:space="0" w:color="auto"/>
                <w:right w:val="none" w:sz="0" w:space="0" w:color="auto"/>
              </w:divBdr>
              <w:divsChild>
                <w:div w:id="182133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86418">
          <w:marLeft w:val="0"/>
          <w:marRight w:val="0"/>
          <w:marTop w:val="300"/>
          <w:marBottom w:val="0"/>
          <w:divBdr>
            <w:top w:val="none" w:sz="0" w:space="0" w:color="auto"/>
            <w:left w:val="none" w:sz="0" w:space="0" w:color="auto"/>
            <w:bottom w:val="none" w:sz="0" w:space="0" w:color="auto"/>
            <w:right w:val="none" w:sz="0" w:space="0" w:color="auto"/>
          </w:divBdr>
          <w:divsChild>
            <w:div w:id="1813323808">
              <w:marLeft w:val="0"/>
              <w:marRight w:val="0"/>
              <w:marTop w:val="0"/>
              <w:marBottom w:val="0"/>
              <w:divBdr>
                <w:top w:val="none" w:sz="0" w:space="0" w:color="auto"/>
                <w:left w:val="none" w:sz="0" w:space="0" w:color="auto"/>
                <w:bottom w:val="none" w:sz="0" w:space="0" w:color="auto"/>
                <w:right w:val="none" w:sz="0" w:space="0" w:color="auto"/>
              </w:divBdr>
              <w:divsChild>
                <w:div w:id="125396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460086">
      <w:bodyDiv w:val="1"/>
      <w:marLeft w:val="0"/>
      <w:marRight w:val="0"/>
      <w:marTop w:val="0"/>
      <w:marBottom w:val="0"/>
      <w:divBdr>
        <w:top w:val="none" w:sz="0" w:space="0" w:color="auto"/>
        <w:left w:val="none" w:sz="0" w:space="0" w:color="auto"/>
        <w:bottom w:val="none" w:sz="0" w:space="0" w:color="auto"/>
        <w:right w:val="none" w:sz="0" w:space="0" w:color="auto"/>
      </w:divBdr>
      <w:divsChild>
        <w:div w:id="1070081480">
          <w:marLeft w:val="0"/>
          <w:marRight w:val="0"/>
          <w:marTop w:val="0"/>
          <w:marBottom w:val="0"/>
          <w:divBdr>
            <w:top w:val="none" w:sz="0" w:space="0" w:color="auto"/>
            <w:left w:val="none" w:sz="0" w:space="0" w:color="auto"/>
            <w:bottom w:val="none" w:sz="0" w:space="0" w:color="auto"/>
            <w:right w:val="none" w:sz="0" w:space="0" w:color="auto"/>
          </w:divBdr>
        </w:div>
        <w:div w:id="815755167">
          <w:marLeft w:val="0"/>
          <w:marRight w:val="0"/>
          <w:marTop w:val="0"/>
          <w:marBottom w:val="0"/>
          <w:divBdr>
            <w:top w:val="none" w:sz="0" w:space="0" w:color="auto"/>
            <w:left w:val="none" w:sz="0" w:space="0" w:color="auto"/>
            <w:bottom w:val="none" w:sz="0" w:space="0" w:color="auto"/>
            <w:right w:val="none" w:sz="0" w:space="0" w:color="auto"/>
          </w:divBdr>
          <w:divsChild>
            <w:div w:id="200632015">
              <w:marLeft w:val="0"/>
              <w:marRight w:val="0"/>
              <w:marTop w:val="0"/>
              <w:marBottom w:val="0"/>
              <w:divBdr>
                <w:top w:val="none" w:sz="0" w:space="0" w:color="auto"/>
                <w:left w:val="none" w:sz="0" w:space="0" w:color="auto"/>
                <w:bottom w:val="none" w:sz="0" w:space="0" w:color="auto"/>
                <w:right w:val="none" w:sz="0" w:space="0" w:color="auto"/>
              </w:divBdr>
            </w:div>
          </w:divsChild>
        </w:div>
        <w:div w:id="1620525835">
          <w:marLeft w:val="0"/>
          <w:marRight w:val="0"/>
          <w:marTop w:val="0"/>
          <w:marBottom w:val="0"/>
          <w:divBdr>
            <w:top w:val="none" w:sz="0" w:space="0" w:color="auto"/>
            <w:left w:val="none" w:sz="0" w:space="0" w:color="auto"/>
            <w:bottom w:val="none" w:sz="0" w:space="0" w:color="auto"/>
            <w:right w:val="none" w:sz="0" w:space="0" w:color="auto"/>
          </w:divBdr>
        </w:div>
        <w:div w:id="1135678487">
          <w:marLeft w:val="0"/>
          <w:marRight w:val="0"/>
          <w:marTop w:val="0"/>
          <w:marBottom w:val="0"/>
          <w:divBdr>
            <w:top w:val="none" w:sz="0" w:space="0" w:color="auto"/>
            <w:left w:val="none" w:sz="0" w:space="0" w:color="auto"/>
            <w:bottom w:val="none" w:sz="0" w:space="0" w:color="auto"/>
            <w:right w:val="none" w:sz="0" w:space="0" w:color="auto"/>
          </w:divBdr>
          <w:divsChild>
            <w:div w:id="474185345">
              <w:marLeft w:val="0"/>
              <w:marRight w:val="0"/>
              <w:marTop w:val="0"/>
              <w:marBottom w:val="0"/>
              <w:divBdr>
                <w:top w:val="none" w:sz="0" w:space="0" w:color="auto"/>
                <w:left w:val="none" w:sz="0" w:space="0" w:color="auto"/>
                <w:bottom w:val="none" w:sz="0" w:space="0" w:color="auto"/>
                <w:right w:val="none" w:sz="0" w:space="0" w:color="auto"/>
              </w:divBdr>
            </w:div>
          </w:divsChild>
        </w:div>
        <w:div w:id="1143350276">
          <w:marLeft w:val="0"/>
          <w:marRight w:val="0"/>
          <w:marTop w:val="0"/>
          <w:marBottom w:val="0"/>
          <w:divBdr>
            <w:top w:val="none" w:sz="0" w:space="0" w:color="auto"/>
            <w:left w:val="none" w:sz="0" w:space="0" w:color="auto"/>
            <w:bottom w:val="none" w:sz="0" w:space="0" w:color="auto"/>
            <w:right w:val="none" w:sz="0" w:space="0" w:color="auto"/>
          </w:divBdr>
        </w:div>
        <w:div w:id="1267927929">
          <w:marLeft w:val="0"/>
          <w:marRight w:val="0"/>
          <w:marTop w:val="0"/>
          <w:marBottom w:val="0"/>
          <w:divBdr>
            <w:top w:val="none" w:sz="0" w:space="0" w:color="auto"/>
            <w:left w:val="none" w:sz="0" w:space="0" w:color="auto"/>
            <w:bottom w:val="none" w:sz="0" w:space="0" w:color="auto"/>
            <w:right w:val="none" w:sz="0" w:space="0" w:color="auto"/>
          </w:divBdr>
          <w:divsChild>
            <w:div w:id="1013073310">
              <w:marLeft w:val="0"/>
              <w:marRight w:val="0"/>
              <w:marTop w:val="0"/>
              <w:marBottom w:val="0"/>
              <w:divBdr>
                <w:top w:val="none" w:sz="0" w:space="0" w:color="auto"/>
                <w:left w:val="none" w:sz="0" w:space="0" w:color="auto"/>
                <w:bottom w:val="none" w:sz="0" w:space="0" w:color="auto"/>
                <w:right w:val="none" w:sz="0" w:space="0" w:color="auto"/>
              </w:divBdr>
            </w:div>
          </w:divsChild>
        </w:div>
        <w:div w:id="738213730">
          <w:marLeft w:val="0"/>
          <w:marRight w:val="0"/>
          <w:marTop w:val="0"/>
          <w:marBottom w:val="0"/>
          <w:divBdr>
            <w:top w:val="none" w:sz="0" w:space="0" w:color="auto"/>
            <w:left w:val="none" w:sz="0" w:space="0" w:color="auto"/>
            <w:bottom w:val="none" w:sz="0" w:space="0" w:color="auto"/>
            <w:right w:val="none" w:sz="0" w:space="0" w:color="auto"/>
          </w:divBdr>
        </w:div>
        <w:div w:id="639963154">
          <w:marLeft w:val="0"/>
          <w:marRight w:val="0"/>
          <w:marTop w:val="0"/>
          <w:marBottom w:val="0"/>
          <w:divBdr>
            <w:top w:val="none" w:sz="0" w:space="0" w:color="auto"/>
            <w:left w:val="none" w:sz="0" w:space="0" w:color="auto"/>
            <w:bottom w:val="none" w:sz="0" w:space="0" w:color="auto"/>
            <w:right w:val="none" w:sz="0" w:space="0" w:color="auto"/>
          </w:divBdr>
          <w:divsChild>
            <w:div w:id="638537955">
              <w:marLeft w:val="0"/>
              <w:marRight w:val="0"/>
              <w:marTop w:val="0"/>
              <w:marBottom w:val="0"/>
              <w:divBdr>
                <w:top w:val="none" w:sz="0" w:space="0" w:color="auto"/>
                <w:left w:val="none" w:sz="0" w:space="0" w:color="auto"/>
                <w:bottom w:val="none" w:sz="0" w:space="0" w:color="auto"/>
                <w:right w:val="none" w:sz="0" w:space="0" w:color="auto"/>
              </w:divBdr>
            </w:div>
          </w:divsChild>
        </w:div>
        <w:div w:id="116682975">
          <w:marLeft w:val="0"/>
          <w:marRight w:val="0"/>
          <w:marTop w:val="0"/>
          <w:marBottom w:val="0"/>
          <w:divBdr>
            <w:top w:val="none" w:sz="0" w:space="0" w:color="auto"/>
            <w:left w:val="none" w:sz="0" w:space="0" w:color="auto"/>
            <w:bottom w:val="none" w:sz="0" w:space="0" w:color="auto"/>
            <w:right w:val="none" w:sz="0" w:space="0" w:color="auto"/>
          </w:divBdr>
        </w:div>
        <w:div w:id="651301057">
          <w:marLeft w:val="0"/>
          <w:marRight w:val="0"/>
          <w:marTop w:val="0"/>
          <w:marBottom w:val="0"/>
          <w:divBdr>
            <w:top w:val="none" w:sz="0" w:space="0" w:color="auto"/>
            <w:left w:val="none" w:sz="0" w:space="0" w:color="auto"/>
            <w:bottom w:val="none" w:sz="0" w:space="0" w:color="auto"/>
            <w:right w:val="none" w:sz="0" w:space="0" w:color="auto"/>
          </w:divBdr>
          <w:divsChild>
            <w:div w:id="1446120300">
              <w:marLeft w:val="0"/>
              <w:marRight w:val="0"/>
              <w:marTop w:val="0"/>
              <w:marBottom w:val="0"/>
              <w:divBdr>
                <w:top w:val="none" w:sz="0" w:space="0" w:color="auto"/>
                <w:left w:val="none" w:sz="0" w:space="0" w:color="auto"/>
                <w:bottom w:val="none" w:sz="0" w:space="0" w:color="auto"/>
                <w:right w:val="none" w:sz="0" w:space="0" w:color="auto"/>
              </w:divBdr>
            </w:div>
          </w:divsChild>
        </w:div>
        <w:div w:id="1180045881">
          <w:marLeft w:val="0"/>
          <w:marRight w:val="0"/>
          <w:marTop w:val="0"/>
          <w:marBottom w:val="0"/>
          <w:divBdr>
            <w:top w:val="none" w:sz="0" w:space="0" w:color="auto"/>
            <w:left w:val="none" w:sz="0" w:space="0" w:color="auto"/>
            <w:bottom w:val="none" w:sz="0" w:space="0" w:color="auto"/>
            <w:right w:val="none" w:sz="0" w:space="0" w:color="auto"/>
          </w:divBdr>
        </w:div>
        <w:div w:id="1757286605">
          <w:marLeft w:val="0"/>
          <w:marRight w:val="0"/>
          <w:marTop w:val="0"/>
          <w:marBottom w:val="0"/>
          <w:divBdr>
            <w:top w:val="none" w:sz="0" w:space="0" w:color="auto"/>
            <w:left w:val="none" w:sz="0" w:space="0" w:color="auto"/>
            <w:bottom w:val="none" w:sz="0" w:space="0" w:color="auto"/>
            <w:right w:val="none" w:sz="0" w:space="0" w:color="auto"/>
          </w:divBdr>
          <w:divsChild>
            <w:div w:id="717050665">
              <w:marLeft w:val="0"/>
              <w:marRight w:val="0"/>
              <w:marTop w:val="0"/>
              <w:marBottom w:val="0"/>
              <w:divBdr>
                <w:top w:val="none" w:sz="0" w:space="0" w:color="auto"/>
                <w:left w:val="none" w:sz="0" w:space="0" w:color="auto"/>
                <w:bottom w:val="none" w:sz="0" w:space="0" w:color="auto"/>
                <w:right w:val="none" w:sz="0" w:space="0" w:color="auto"/>
              </w:divBdr>
            </w:div>
          </w:divsChild>
        </w:div>
        <w:div w:id="54013107">
          <w:marLeft w:val="0"/>
          <w:marRight w:val="0"/>
          <w:marTop w:val="0"/>
          <w:marBottom w:val="0"/>
          <w:divBdr>
            <w:top w:val="none" w:sz="0" w:space="0" w:color="auto"/>
            <w:left w:val="none" w:sz="0" w:space="0" w:color="auto"/>
            <w:bottom w:val="none" w:sz="0" w:space="0" w:color="auto"/>
            <w:right w:val="none" w:sz="0" w:space="0" w:color="auto"/>
          </w:divBdr>
        </w:div>
        <w:div w:id="1470518180">
          <w:marLeft w:val="0"/>
          <w:marRight w:val="0"/>
          <w:marTop w:val="0"/>
          <w:marBottom w:val="0"/>
          <w:divBdr>
            <w:top w:val="none" w:sz="0" w:space="0" w:color="auto"/>
            <w:left w:val="none" w:sz="0" w:space="0" w:color="auto"/>
            <w:bottom w:val="none" w:sz="0" w:space="0" w:color="auto"/>
            <w:right w:val="none" w:sz="0" w:space="0" w:color="auto"/>
          </w:divBdr>
          <w:divsChild>
            <w:div w:id="1918398661">
              <w:marLeft w:val="0"/>
              <w:marRight w:val="0"/>
              <w:marTop w:val="0"/>
              <w:marBottom w:val="0"/>
              <w:divBdr>
                <w:top w:val="none" w:sz="0" w:space="0" w:color="auto"/>
                <w:left w:val="none" w:sz="0" w:space="0" w:color="auto"/>
                <w:bottom w:val="none" w:sz="0" w:space="0" w:color="auto"/>
                <w:right w:val="none" w:sz="0" w:space="0" w:color="auto"/>
              </w:divBdr>
            </w:div>
          </w:divsChild>
        </w:div>
        <w:div w:id="1277952951">
          <w:marLeft w:val="0"/>
          <w:marRight w:val="0"/>
          <w:marTop w:val="300"/>
          <w:marBottom w:val="0"/>
          <w:divBdr>
            <w:top w:val="none" w:sz="0" w:space="0" w:color="auto"/>
            <w:left w:val="none" w:sz="0" w:space="0" w:color="auto"/>
            <w:bottom w:val="none" w:sz="0" w:space="0" w:color="auto"/>
            <w:right w:val="none" w:sz="0" w:space="0" w:color="auto"/>
          </w:divBdr>
          <w:divsChild>
            <w:div w:id="1749767806">
              <w:marLeft w:val="0"/>
              <w:marRight w:val="0"/>
              <w:marTop w:val="0"/>
              <w:marBottom w:val="0"/>
              <w:divBdr>
                <w:top w:val="none" w:sz="0" w:space="0" w:color="auto"/>
                <w:left w:val="none" w:sz="0" w:space="0" w:color="auto"/>
                <w:bottom w:val="none" w:sz="0" w:space="0" w:color="auto"/>
                <w:right w:val="none" w:sz="0" w:space="0" w:color="auto"/>
              </w:divBdr>
              <w:divsChild>
                <w:div w:id="147798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2845">
          <w:marLeft w:val="0"/>
          <w:marRight w:val="0"/>
          <w:marTop w:val="300"/>
          <w:marBottom w:val="0"/>
          <w:divBdr>
            <w:top w:val="none" w:sz="0" w:space="0" w:color="auto"/>
            <w:left w:val="none" w:sz="0" w:space="0" w:color="auto"/>
            <w:bottom w:val="none" w:sz="0" w:space="0" w:color="auto"/>
            <w:right w:val="none" w:sz="0" w:space="0" w:color="auto"/>
          </w:divBdr>
          <w:divsChild>
            <w:div w:id="141504118">
              <w:marLeft w:val="0"/>
              <w:marRight w:val="0"/>
              <w:marTop w:val="0"/>
              <w:marBottom w:val="0"/>
              <w:divBdr>
                <w:top w:val="none" w:sz="0" w:space="0" w:color="auto"/>
                <w:left w:val="none" w:sz="0" w:space="0" w:color="auto"/>
                <w:bottom w:val="none" w:sz="0" w:space="0" w:color="auto"/>
                <w:right w:val="none" w:sz="0" w:space="0" w:color="auto"/>
              </w:divBdr>
              <w:divsChild>
                <w:div w:id="3336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694979">
          <w:marLeft w:val="0"/>
          <w:marRight w:val="0"/>
          <w:marTop w:val="300"/>
          <w:marBottom w:val="0"/>
          <w:divBdr>
            <w:top w:val="none" w:sz="0" w:space="0" w:color="auto"/>
            <w:left w:val="none" w:sz="0" w:space="0" w:color="auto"/>
            <w:bottom w:val="none" w:sz="0" w:space="0" w:color="auto"/>
            <w:right w:val="none" w:sz="0" w:space="0" w:color="auto"/>
          </w:divBdr>
          <w:divsChild>
            <w:div w:id="396123644">
              <w:marLeft w:val="0"/>
              <w:marRight w:val="0"/>
              <w:marTop w:val="0"/>
              <w:marBottom w:val="0"/>
              <w:divBdr>
                <w:top w:val="none" w:sz="0" w:space="0" w:color="auto"/>
                <w:left w:val="none" w:sz="0" w:space="0" w:color="auto"/>
                <w:bottom w:val="none" w:sz="0" w:space="0" w:color="auto"/>
                <w:right w:val="none" w:sz="0" w:space="0" w:color="auto"/>
              </w:divBdr>
              <w:divsChild>
                <w:div w:id="10208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44553">
          <w:marLeft w:val="0"/>
          <w:marRight w:val="0"/>
          <w:marTop w:val="300"/>
          <w:marBottom w:val="0"/>
          <w:divBdr>
            <w:top w:val="none" w:sz="0" w:space="0" w:color="auto"/>
            <w:left w:val="none" w:sz="0" w:space="0" w:color="auto"/>
            <w:bottom w:val="none" w:sz="0" w:space="0" w:color="auto"/>
            <w:right w:val="none" w:sz="0" w:space="0" w:color="auto"/>
          </w:divBdr>
          <w:divsChild>
            <w:div w:id="1380129624">
              <w:marLeft w:val="0"/>
              <w:marRight w:val="0"/>
              <w:marTop w:val="0"/>
              <w:marBottom w:val="0"/>
              <w:divBdr>
                <w:top w:val="none" w:sz="0" w:space="0" w:color="auto"/>
                <w:left w:val="none" w:sz="0" w:space="0" w:color="auto"/>
                <w:bottom w:val="none" w:sz="0" w:space="0" w:color="auto"/>
                <w:right w:val="none" w:sz="0" w:space="0" w:color="auto"/>
              </w:divBdr>
              <w:divsChild>
                <w:div w:id="965935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845203">
      <w:bodyDiv w:val="1"/>
      <w:marLeft w:val="0"/>
      <w:marRight w:val="0"/>
      <w:marTop w:val="0"/>
      <w:marBottom w:val="0"/>
      <w:divBdr>
        <w:top w:val="none" w:sz="0" w:space="0" w:color="auto"/>
        <w:left w:val="none" w:sz="0" w:space="0" w:color="auto"/>
        <w:bottom w:val="none" w:sz="0" w:space="0" w:color="auto"/>
        <w:right w:val="none" w:sz="0" w:space="0" w:color="auto"/>
      </w:divBdr>
      <w:divsChild>
        <w:div w:id="906452322">
          <w:marLeft w:val="0"/>
          <w:marRight w:val="0"/>
          <w:marTop w:val="0"/>
          <w:marBottom w:val="0"/>
          <w:divBdr>
            <w:top w:val="none" w:sz="0" w:space="0" w:color="auto"/>
            <w:left w:val="none" w:sz="0" w:space="0" w:color="auto"/>
            <w:bottom w:val="none" w:sz="0" w:space="0" w:color="auto"/>
            <w:right w:val="none" w:sz="0" w:space="0" w:color="auto"/>
          </w:divBdr>
        </w:div>
        <w:div w:id="1353915748">
          <w:marLeft w:val="0"/>
          <w:marRight w:val="0"/>
          <w:marTop w:val="0"/>
          <w:marBottom w:val="0"/>
          <w:divBdr>
            <w:top w:val="none" w:sz="0" w:space="0" w:color="auto"/>
            <w:left w:val="none" w:sz="0" w:space="0" w:color="auto"/>
            <w:bottom w:val="none" w:sz="0" w:space="0" w:color="auto"/>
            <w:right w:val="none" w:sz="0" w:space="0" w:color="auto"/>
          </w:divBdr>
          <w:divsChild>
            <w:div w:id="166672904">
              <w:marLeft w:val="0"/>
              <w:marRight w:val="0"/>
              <w:marTop w:val="0"/>
              <w:marBottom w:val="0"/>
              <w:divBdr>
                <w:top w:val="none" w:sz="0" w:space="0" w:color="auto"/>
                <w:left w:val="none" w:sz="0" w:space="0" w:color="auto"/>
                <w:bottom w:val="none" w:sz="0" w:space="0" w:color="auto"/>
                <w:right w:val="none" w:sz="0" w:space="0" w:color="auto"/>
              </w:divBdr>
            </w:div>
          </w:divsChild>
        </w:div>
        <w:div w:id="425343538">
          <w:marLeft w:val="0"/>
          <w:marRight w:val="0"/>
          <w:marTop w:val="0"/>
          <w:marBottom w:val="0"/>
          <w:divBdr>
            <w:top w:val="none" w:sz="0" w:space="0" w:color="auto"/>
            <w:left w:val="none" w:sz="0" w:space="0" w:color="auto"/>
            <w:bottom w:val="none" w:sz="0" w:space="0" w:color="auto"/>
            <w:right w:val="none" w:sz="0" w:space="0" w:color="auto"/>
          </w:divBdr>
        </w:div>
        <w:div w:id="1559627588">
          <w:marLeft w:val="0"/>
          <w:marRight w:val="0"/>
          <w:marTop w:val="0"/>
          <w:marBottom w:val="0"/>
          <w:divBdr>
            <w:top w:val="none" w:sz="0" w:space="0" w:color="auto"/>
            <w:left w:val="none" w:sz="0" w:space="0" w:color="auto"/>
            <w:bottom w:val="none" w:sz="0" w:space="0" w:color="auto"/>
            <w:right w:val="none" w:sz="0" w:space="0" w:color="auto"/>
          </w:divBdr>
          <w:divsChild>
            <w:div w:id="530916043">
              <w:marLeft w:val="0"/>
              <w:marRight w:val="0"/>
              <w:marTop w:val="0"/>
              <w:marBottom w:val="0"/>
              <w:divBdr>
                <w:top w:val="none" w:sz="0" w:space="0" w:color="auto"/>
                <w:left w:val="none" w:sz="0" w:space="0" w:color="auto"/>
                <w:bottom w:val="none" w:sz="0" w:space="0" w:color="auto"/>
                <w:right w:val="none" w:sz="0" w:space="0" w:color="auto"/>
              </w:divBdr>
            </w:div>
          </w:divsChild>
        </w:div>
        <w:div w:id="874657463">
          <w:marLeft w:val="0"/>
          <w:marRight w:val="0"/>
          <w:marTop w:val="0"/>
          <w:marBottom w:val="0"/>
          <w:divBdr>
            <w:top w:val="none" w:sz="0" w:space="0" w:color="auto"/>
            <w:left w:val="none" w:sz="0" w:space="0" w:color="auto"/>
            <w:bottom w:val="none" w:sz="0" w:space="0" w:color="auto"/>
            <w:right w:val="none" w:sz="0" w:space="0" w:color="auto"/>
          </w:divBdr>
        </w:div>
        <w:div w:id="1486970584">
          <w:marLeft w:val="0"/>
          <w:marRight w:val="0"/>
          <w:marTop w:val="0"/>
          <w:marBottom w:val="0"/>
          <w:divBdr>
            <w:top w:val="none" w:sz="0" w:space="0" w:color="auto"/>
            <w:left w:val="none" w:sz="0" w:space="0" w:color="auto"/>
            <w:bottom w:val="none" w:sz="0" w:space="0" w:color="auto"/>
            <w:right w:val="none" w:sz="0" w:space="0" w:color="auto"/>
          </w:divBdr>
          <w:divsChild>
            <w:div w:id="356544695">
              <w:marLeft w:val="0"/>
              <w:marRight w:val="0"/>
              <w:marTop w:val="0"/>
              <w:marBottom w:val="0"/>
              <w:divBdr>
                <w:top w:val="none" w:sz="0" w:space="0" w:color="auto"/>
                <w:left w:val="none" w:sz="0" w:space="0" w:color="auto"/>
                <w:bottom w:val="none" w:sz="0" w:space="0" w:color="auto"/>
                <w:right w:val="none" w:sz="0" w:space="0" w:color="auto"/>
              </w:divBdr>
            </w:div>
          </w:divsChild>
        </w:div>
        <w:div w:id="967198100">
          <w:marLeft w:val="0"/>
          <w:marRight w:val="0"/>
          <w:marTop w:val="0"/>
          <w:marBottom w:val="0"/>
          <w:divBdr>
            <w:top w:val="none" w:sz="0" w:space="0" w:color="auto"/>
            <w:left w:val="none" w:sz="0" w:space="0" w:color="auto"/>
            <w:bottom w:val="none" w:sz="0" w:space="0" w:color="auto"/>
            <w:right w:val="none" w:sz="0" w:space="0" w:color="auto"/>
          </w:divBdr>
        </w:div>
        <w:div w:id="1330409340">
          <w:marLeft w:val="0"/>
          <w:marRight w:val="0"/>
          <w:marTop w:val="0"/>
          <w:marBottom w:val="0"/>
          <w:divBdr>
            <w:top w:val="none" w:sz="0" w:space="0" w:color="auto"/>
            <w:left w:val="none" w:sz="0" w:space="0" w:color="auto"/>
            <w:bottom w:val="none" w:sz="0" w:space="0" w:color="auto"/>
            <w:right w:val="none" w:sz="0" w:space="0" w:color="auto"/>
          </w:divBdr>
          <w:divsChild>
            <w:div w:id="1249657062">
              <w:marLeft w:val="0"/>
              <w:marRight w:val="0"/>
              <w:marTop w:val="0"/>
              <w:marBottom w:val="0"/>
              <w:divBdr>
                <w:top w:val="none" w:sz="0" w:space="0" w:color="auto"/>
                <w:left w:val="none" w:sz="0" w:space="0" w:color="auto"/>
                <w:bottom w:val="none" w:sz="0" w:space="0" w:color="auto"/>
                <w:right w:val="none" w:sz="0" w:space="0" w:color="auto"/>
              </w:divBdr>
            </w:div>
          </w:divsChild>
        </w:div>
        <w:div w:id="292904825">
          <w:marLeft w:val="0"/>
          <w:marRight w:val="0"/>
          <w:marTop w:val="0"/>
          <w:marBottom w:val="0"/>
          <w:divBdr>
            <w:top w:val="none" w:sz="0" w:space="0" w:color="auto"/>
            <w:left w:val="none" w:sz="0" w:space="0" w:color="auto"/>
            <w:bottom w:val="none" w:sz="0" w:space="0" w:color="auto"/>
            <w:right w:val="none" w:sz="0" w:space="0" w:color="auto"/>
          </w:divBdr>
        </w:div>
        <w:div w:id="1735733206">
          <w:marLeft w:val="0"/>
          <w:marRight w:val="0"/>
          <w:marTop w:val="0"/>
          <w:marBottom w:val="0"/>
          <w:divBdr>
            <w:top w:val="none" w:sz="0" w:space="0" w:color="auto"/>
            <w:left w:val="none" w:sz="0" w:space="0" w:color="auto"/>
            <w:bottom w:val="none" w:sz="0" w:space="0" w:color="auto"/>
            <w:right w:val="none" w:sz="0" w:space="0" w:color="auto"/>
          </w:divBdr>
          <w:divsChild>
            <w:div w:id="1432823770">
              <w:marLeft w:val="0"/>
              <w:marRight w:val="0"/>
              <w:marTop w:val="0"/>
              <w:marBottom w:val="0"/>
              <w:divBdr>
                <w:top w:val="none" w:sz="0" w:space="0" w:color="auto"/>
                <w:left w:val="none" w:sz="0" w:space="0" w:color="auto"/>
                <w:bottom w:val="none" w:sz="0" w:space="0" w:color="auto"/>
                <w:right w:val="none" w:sz="0" w:space="0" w:color="auto"/>
              </w:divBdr>
            </w:div>
          </w:divsChild>
        </w:div>
        <w:div w:id="1285624626">
          <w:marLeft w:val="0"/>
          <w:marRight w:val="0"/>
          <w:marTop w:val="0"/>
          <w:marBottom w:val="0"/>
          <w:divBdr>
            <w:top w:val="none" w:sz="0" w:space="0" w:color="auto"/>
            <w:left w:val="none" w:sz="0" w:space="0" w:color="auto"/>
            <w:bottom w:val="none" w:sz="0" w:space="0" w:color="auto"/>
            <w:right w:val="none" w:sz="0" w:space="0" w:color="auto"/>
          </w:divBdr>
        </w:div>
        <w:div w:id="650138658">
          <w:marLeft w:val="0"/>
          <w:marRight w:val="0"/>
          <w:marTop w:val="0"/>
          <w:marBottom w:val="0"/>
          <w:divBdr>
            <w:top w:val="none" w:sz="0" w:space="0" w:color="auto"/>
            <w:left w:val="none" w:sz="0" w:space="0" w:color="auto"/>
            <w:bottom w:val="none" w:sz="0" w:space="0" w:color="auto"/>
            <w:right w:val="none" w:sz="0" w:space="0" w:color="auto"/>
          </w:divBdr>
          <w:divsChild>
            <w:div w:id="2108109838">
              <w:marLeft w:val="0"/>
              <w:marRight w:val="0"/>
              <w:marTop w:val="0"/>
              <w:marBottom w:val="0"/>
              <w:divBdr>
                <w:top w:val="none" w:sz="0" w:space="0" w:color="auto"/>
                <w:left w:val="none" w:sz="0" w:space="0" w:color="auto"/>
                <w:bottom w:val="none" w:sz="0" w:space="0" w:color="auto"/>
                <w:right w:val="none" w:sz="0" w:space="0" w:color="auto"/>
              </w:divBdr>
            </w:div>
          </w:divsChild>
        </w:div>
        <w:div w:id="919678601">
          <w:marLeft w:val="0"/>
          <w:marRight w:val="0"/>
          <w:marTop w:val="0"/>
          <w:marBottom w:val="0"/>
          <w:divBdr>
            <w:top w:val="none" w:sz="0" w:space="0" w:color="auto"/>
            <w:left w:val="none" w:sz="0" w:space="0" w:color="auto"/>
            <w:bottom w:val="none" w:sz="0" w:space="0" w:color="auto"/>
            <w:right w:val="none" w:sz="0" w:space="0" w:color="auto"/>
          </w:divBdr>
        </w:div>
        <w:div w:id="1987540135">
          <w:marLeft w:val="0"/>
          <w:marRight w:val="0"/>
          <w:marTop w:val="0"/>
          <w:marBottom w:val="0"/>
          <w:divBdr>
            <w:top w:val="none" w:sz="0" w:space="0" w:color="auto"/>
            <w:left w:val="none" w:sz="0" w:space="0" w:color="auto"/>
            <w:bottom w:val="none" w:sz="0" w:space="0" w:color="auto"/>
            <w:right w:val="none" w:sz="0" w:space="0" w:color="auto"/>
          </w:divBdr>
          <w:divsChild>
            <w:div w:id="1272856253">
              <w:marLeft w:val="0"/>
              <w:marRight w:val="0"/>
              <w:marTop w:val="0"/>
              <w:marBottom w:val="0"/>
              <w:divBdr>
                <w:top w:val="none" w:sz="0" w:space="0" w:color="auto"/>
                <w:left w:val="none" w:sz="0" w:space="0" w:color="auto"/>
                <w:bottom w:val="none" w:sz="0" w:space="0" w:color="auto"/>
                <w:right w:val="none" w:sz="0" w:space="0" w:color="auto"/>
              </w:divBdr>
            </w:div>
          </w:divsChild>
        </w:div>
        <w:div w:id="2017074229">
          <w:marLeft w:val="0"/>
          <w:marRight w:val="0"/>
          <w:marTop w:val="300"/>
          <w:marBottom w:val="0"/>
          <w:divBdr>
            <w:top w:val="none" w:sz="0" w:space="0" w:color="auto"/>
            <w:left w:val="none" w:sz="0" w:space="0" w:color="auto"/>
            <w:bottom w:val="none" w:sz="0" w:space="0" w:color="auto"/>
            <w:right w:val="none" w:sz="0" w:space="0" w:color="auto"/>
          </w:divBdr>
          <w:divsChild>
            <w:div w:id="1126199153">
              <w:marLeft w:val="0"/>
              <w:marRight w:val="0"/>
              <w:marTop w:val="0"/>
              <w:marBottom w:val="0"/>
              <w:divBdr>
                <w:top w:val="none" w:sz="0" w:space="0" w:color="auto"/>
                <w:left w:val="none" w:sz="0" w:space="0" w:color="auto"/>
                <w:bottom w:val="none" w:sz="0" w:space="0" w:color="auto"/>
                <w:right w:val="none" w:sz="0" w:space="0" w:color="auto"/>
              </w:divBdr>
              <w:divsChild>
                <w:div w:id="136899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97406">
          <w:marLeft w:val="0"/>
          <w:marRight w:val="0"/>
          <w:marTop w:val="300"/>
          <w:marBottom w:val="0"/>
          <w:divBdr>
            <w:top w:val="none" w:sz="0" w:space="0" w:color="auto"/>
            <w:left w:val="none" w:sz="0" w:space="0" w:color="auto"/>
            <w:bottom w:val="none" w:sz="0" w:space="0" w:color="auto"/>
            <w:right w:val="none" w:sz="0" w:space="0" w:color="auto"/>
          </w:divBdr>
          <w:divsChild>
            <w:div w:id="432553829">
              <w:marLeft w:val="0"/>
              <w:marRight w:val="0"/>
              <w:marTop w:val="0"/>
              <w:marBottom w:val="0"/>
              <w:divBdr>
                <w:top w:val="none" w:sz="0" w:space="0" w:color="auto"/>
                <w:left w:val="none" w:sz="0" w:space="0" w:color="auto"/>
                <w:bottom w:val="none" w:sz="0" w:space="0" w:color="auto"/>
                <w:right w:val="none" w:sz="0" w:space="0" w:color="auto"/>
              </w:divBdr>
              <w:divsChild>
                <w:div w:id="72136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178215">
          <w:marLeft w:val="0"/>
          <w:marRight w:val="0"/>
          <w:marTop w:val="300"/>
          <w:marBottom w:val="0"/>
          <w:divBdr>
            <w:top w:val="none" w:sz="0" w:space="0" w:color="auto"/>
            <w:left w:val="none" w:sz="0" w:space="0" w:color="auto"/>
            <w:bottom w:val="none" w:sz="0" w:space="0" w:color="auto"/>
            <w:right w:val="none" w:sz="0" w:space="0" w:color="auto"/>
          </w:divBdr>
          <w:divsChild>
            <w:div w:id="720057231">
              <w:marLeft w:val="0"/>
              <w:marRight w:val="0"/>
              <w:marTop w:val="0"/>
              <w:marBottom w:val="0"/>
              <w:divBdr>
                <w:top w:val="none" w:sz="0" w:space="0" w:color="auto"/>
                <w:left w:val="none" w:sz="0" w:space="0" w:color="auto"/>
                <w:bottom w:val="none" w:sz="0" w:space="0" w:color="auto"/>
                <w:right w:val="none" w:sz="0" w:space="0" w:color="auto"/>
              </w:divBdr>
              <w:divsChild>
                <w:div w:id="141304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7895">
          <w:marLeft w:val="0"/>
          <w:marRight w:val="0"/>
          <w:marTop w:val="300"/>
          <w:marBottom w:val="0"/>
          <w:divBdr>
            <w:top w:val="none" w:sz="0" w:space="0" w:color="auto"/>
            <w:left w:val="none" w:sz="0" w:space="0" w:color="auto"/>
            <w:bottom w:val="none" w:sz="0" w:space="0" w:color="auto"/>
            <w:right w:val="none" w:sz="0" w:space="0" w:color="auto"/>
          </w:divBdr>
          <w:divsChild>
            <w:div w:id="914751537">
              <w:marLeft w:val="0"/>
              <w:marRight w:val="0"/>
              <w:marTop w:val="0"/>
              <w:marBottom w:val="0"/>
              <w:divBdr>
                <w:top w:val="none" w:sz="0" w:space="0" w:color="auto"/>
                <w:left w:val="none" w:sz="0" w:space="0" w:color="auto"/>
                <w:bottom w:val="none" w:sz="0" w:space="0" w:color="auto"/>
                <w:right w:val="none" w:sz="0" w:space="0" w:color="auto"/>
              </w:divBdr>
              <w:divsChild>
                <w:div w:id="1839689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842288">
      <w:bodyDiv w:val="1"/>
      <w:marLeft w:val="0"/>
      <w:marRight w:val="0"/>
      <w:marTop w:val="0"/>
      <w:marBottom w:val="0"/>
      <w:divBdr>
        <w:top w:val="none" w:sz="0" w:space="0" w:color="auto"/>
        <w:left w:val="none" w:sz="0" w:space="0" w:color="auto"/>
        <w:bottom w:val="none" w:sz="0" w:space="0" w:color="auto"/>
        <w:right w:val="none" w:sz="0" w:space="0" w:color="auto"/>
      </w:divBdr>
      <w:divsChild>
        <w:div w:id="1054432958">
          <w:marLeft w:val="0"/>
          <w:marRight w:val="0"/>
          <w:marTop w:val="0"/>
          <w:marBottom w:val="0"/>
          <w:divBdr>
            <w:top w:val="none" w:sz="0" w:space="0" w:color="auto"/>
            <w:left w:val="none" w:sz="0" w:space="0" w:color="auto"/>
            <w:bottom w:val="none" w:sz="0" w:space="0" w:color="auto"/>
            <w:right w:val="none" w:sz="0" w:space="0" w:color="auto"/>
          </w:divBdr>
        </w:div>
        <w:div w:id="7683576">
          <w:marLeft w:val="0"/>
          <w:marRight w:val="0"/>
          <w:marTop w:val="0"/>
          <w:marBottom w:val="0"/>
          <w:divBdr>
            <w:top w:val="none" w:sz="0" w:space="0" w:color="auto"/>
            <w:left w:val="none" w:sz="0" w:space="0" w:color="auto"/>
            <w:bottom w:val="none" w:sz="0" w:space="0" w:color="auto"/>
            <w:right w:val="none" w:sz="0" w:space="0" w:color="auto"/>
          </w:divBdr>
          <w:divsChild>
            <w:div w:id="990642393">
              <w:marLeft w:val="0"/>
              <w:marRight w:val="0"/>
              <w:marTop w:val="0"/>
              <w:marBottom w:val="0"/>
              <w:divBdr>
                <w:top w:val="none" w:sz="0" w:space="0" w:color="auto"/>
                <w:left w:val="none" w:sz="0" w:space="0" w:color="auto"/>
                <w:bottom w:val="none" w:sz="0" w:space="0" w:color="auto"/>
                <w:right w:val="none" w:sz="0" w:space="0" w:color="auto"/>
              </w:divBdr>
            </w:div>
          </w:divsChild>
        </w:div>
        <w:div w:id="1884437344">
          <w:marLeft w:val="0"/>
          <w:marRight w:val="0"/>
          <w:marTop w:val="0"/>
          <w:marBottom w:val="0"/>
          <w:divBdr>
            <w:top w:val="none" w:sz="0" w:space="0" w:color="auto"/>
            <w:left w:val="none" w:sz="0" w:space="0" w:color="auto"/>
            <w:bottom w:val="none" w:sz="0" w:space="0" w:color="auto"/>
            <w:right w:val="none" w:sz="0" w:space="0" w:color="auto"/>
          </w:divBdr>
        </w:div>
        <w:div w:id="619216514">
          <w:marLeft w:val="0"/>
          <w:marRight w:val="0"/>
          <w:marTop w:val="0"/>
          <w:marBottom w:val="0"/>
          <w:divBdr>
            <w:top w:val="none" w:sz="0" w:space="0" w:color="auto"/>
            <w:left w:val="none" w:sz="0" w:space="0" w:color="auto"/>
            <w:bottom w:val="none" w:sz="0" w:space="0" w:color="auto"/>
            <w:right w:val="none" w:sz="0" w:space="0" w:color="auto"/>
          </w:divBdr>
          <w:divsChild>
            <w:div w:id="1488009518">
              <w:marLeft w:val="0"/>
              <w:marRight w:val="0"/>
              <w:marTop w:val="0"/>
              <w:marBottom w:val="0"/>
              <w:divBdr>
                <w:top w:val="none" w:sz="0" w:space="0" w:color="auto"/>
                <w:left w:val="none" w:sz="0" w:space="0" w:color="auto"/>
                <w:bottom w:val="none" w:sz="0" w:space="0" w:color="auto"/>
                <w:right w:val="none" w:sz="0" w:space="0" w:color="auto"/>
              </w:divBdr>
            </w:div>
          </w:divsChild>
        </w:div>
        <w:div w:id="1821649040">
          <w:marLeft w:val="0"/>
          <w:marRight w:val="0"/>
          <w:marTop w:val="0"/>
          <w:marBottom w:val="0"/>
          <w:divBdr>
            <w:top w:val="none" w:sz="0" w:space="0" w:color="auto"/>
            <w:left w:val="none" w:sz="0" w:space="0" w:color="auto"/>
            <w:bottom w:val="none" w:sz="0" w:space="0" w:color="auto"/>
            <w:right w:val="none" w:sz="0" w:space="0" w:color="auto"/>
          </w:divBdr>
        </w:div>
        <w:div w:id="714037939">
          <w:marLeft w:val="0"/>
          <w:marRight w:val="0"/>
          <w:marTop w:val="0"/>
          <w:marBottom w:val="0"/>
          <w:divBdr>
            <w:top w:val="none" w:sz="0" w:space="0" w:color="auto"/>
            <w:left w:val="none" w:sz="0" w:space="0" w:color="auto"/>
            <w:bottom w:val="none" w:sz="0" w:space="0" w:color="auto"/>
            <w:right w:val="none" w:sz="0" w:space="0" w:color="auto"/>
          </w:divBdr>
          <w:divsChild>
            <w:div w:id="720665259">
              <w:marLeft w:val="0"/>
              <w:marRight w:val="0"/>
              <w:marTop w:val="0"/>
              <w:marBottom w:val="0"/>
              <w:divBdr>
                <w:top w:val="none" w:sz="0" w:space="0" w:color="auto"/>
                <w:left w:val="none" w:sz="0" w:space="0" w:color="auto"/>
                <w:bottom w:val="none" w:sz="0" w:space="0" w:color="auto"/>
                <w:right w:val="none" w:sz="0" w:space="0" w:color="auto"/>
              </w:divBdr>
            </w:div>
          </w:divsChild>
        </w:div>
        <w:div w:id="695233509">
          <w:marLeft w:val="0"/>
          <w:marRight w:val="0"/>
          <w:marTop w:val="0"/>
          <w:marBottom w:val="0"/>
          <w:divBdr>
            <w:top w:val="none" w:sz="0" w:space="0" w:color="auto"/>
            <w:left w:val="none" w:sz="0" w:space="0" w:color="auto"/>
            <w:bottom w:val="none" w:sz="0" w:space="0" w:color="auto"/>
            <w:right w:val="none" w:sz="0" w:space="0" w:color="auto"/>
          </w:divBdr>
        </w:div>
        <w:div w:id="836699478">
          <w:marLeft w:val="0"/>
          <w:marRight w:val="0"/>
          <w:marTop w:val="0"/>
          <w:marBottom w:val="0"/>
          <w:divBdr>
            <w:top w:val="none" w:sz="0" w:space="0" w:color="auto"/>
            <w:left w:val="none" w:sz="0" w:space="0" w:color="auto"/>
            <w:bottom w:val="none" w:sz="0" w:space="0" w:color="auto"/>
            <w:right w:val="none" w:sz="0" w:space="0" w:color="auto"/>
          </w:divBdr>
          <w:divsChild>
            <w:div w:id="1694309366">
              <w:marLeft w:val="0"/>
              <w:marRight w:val="0"/>
              <w:marTop w:val="0"/>
              <w:marBottom w:val="0"/>
              <w:divBdr>
                <w:top w:val="none" w:sz="0" w:space="0" w:color="auto"/>
                <w:left w:val="none" w:sz="0" w:space="0" w:color="auto"/>
                <w:bottom w:val="none" w:sz="0" w:space="0" w:color="auto"/>
                <w:right w:val="none" w:sz="0" w:space="0" w:color="auto"/>
              </w:divBdr>
            </w:div>
          </w:divsChild>
        </w:div>
        <w:div w:id="1051147491">
          <w:marLeft w:val="0"/>
          <w:marRight w:val="0"/>
          <w:marTop w:val="0"/>
          <w:marBottom w:val="0"/>
          <w:divBdr>
            <w:top w:val="none" w:sz="0" w:space="0" w:color="auto"/>
            <w:left w:val="none" w:sz="0" w:space="0" w:color="auto"/>
            <w:bottom w:val="none" w:sz="0" w:space="0" w:color="auto"/>
            <w:right w:val="none" w:sz="0" w:space="0" w:color="auto"/>
          </w:divBdr>
        </w:div>
        <w:div w:id="1169708272">
          <w:marLeft w:val="0"/>
          <w:marRight w:val="0"/>
          <w:marTop w:val="0"/>
          <w:marBottom w:val="0"/>
          <w:divBdr>
            <w:top w:val="none" w:sz="0" w:space="0" w:color="auto"/>
            <w:left w:val="none" w:sz="0" w:space="0" w:color="auto"/>
            <w:bottom w:val="none" w:sz="0" w:space="0" w:color="auto"/>
            <w:right w:val="none" w:sz="0" w:space="0" w:color="auto"/>
          </w:divBdr>
          <w:divsChild>
            <w:div w:id="1659307534">
              <w:marLeft w:val="0"/>
              <w:marRight w:val="0"/>
              <w:marTop w:val="0"/>
              <w:marBottom w:val="0"/>
              <w:divBdr>
                <w:top w:val="none" w:sz="0" w:space="0" w:color="auto"/>
                <w:left w:val="none" w:sz="0" w:space="0" w:color="auto"/>
                <w:bottom w:val="none" w:sz="0" w:space="0" w:color="auto"/>
                <w:right w:val="none" w:sz="0" w:space="0" w:color="auto"/>
              </w:divBdr>
            </w:div>
          </w:divsChild>
        </w:div>
        <w:div w:id="445197545">
          <w:marLeft w:val="0"/>
          <w:marRight w:val="0"/>
          <w:marTop w:val="0"/>
          <w:marBottom w:val="0"/>
          <w:divBdr>
            <w:top w:val="none" w:sz="0" w:space="0" w:color="auto"/>
            <w:left w:val="none" w:sz="0" w:space="0" w:color="auto"/>
            <w:bottom w:val="none" w:sz="0" w:space="0" w:color="auto"/>
            <w:right w:val="none" w:sz="0" w:space="0" w:color="auto"/>
          </w:divBdr>
        </w:div>
        <w:div w:id="927538162">
          <w:marLeft w:val="0"/>
          <w:marRight w:val="0"/>
          <w:marTop w:val="0"/>
          <w:marBottom w:val="0"/>
          <w:divBdr>
            <w:top w:val="none" w:sz="0" w:space="0" w:color="auto"/>
            <w:left w:val="none" w:sz="0" w:space="0" w:color="auto"/>
            <w:bottom w:val="none" w:sz="0" w:space="0" w:color="auto"/>
            <w:right w:val="none" w:sz="0" w:space="0" w:color="auto"/>
          </w:divBdr>
          <w:divsChild>
            <w:div w:id="1892224256">
              <w:marLeft w:val="0"/>
              <w:marRight w:val="0"/>
              <w:marTop w:val="0"/>
              <w:marBottom w:val="0"/>
              <w:divBdr>
                <w:top w:val="none" w:sz="0" w:space="0" w:color="auto"/>
                <w:left w:val="none" w:sz="0" w:space="0" w:color="auto"/>
                <w:bottom w:val="none" w:sz="0" w:space="0" w:color="auto"/>
                <w:right w:val="none" w:sz="0" w:space="0" w:color="auto"/>
              </w:divBdr>
            </w:div>
          </w:divsChild>
        </w:div>
        <w:div w:id="694383770">
          <w:marLeft w:val="0"/>
          <w:marRight w:val="0"/>
          <w:marTop w:val="0"/>
          <w:marBottom w:val="0"/>
          <w:divBdr>
            <w:top w:val="none" w:sz="0" w:space="0" w:color="auto"/>
            <w:left w:val="none" w:sz="0" w:space="0" w:color="auto"/>
            <w:bottom w:val="none" w:sz="0" w:space="0" w:color="auto"/>
            <w:right w:val="none" w:sz="0" w:space="0" w:color="auto"/>
          </w:divBdr>
        </w:div>
        <w:div w:id="1471362661">
          <w:marLeft w:val="0"/>
          <w:marRight w:val="0"/>
          <w:marTop w:val="0"/>
          <w:marBottom w:val="0"/>
          <w:divBdr>
            <w:top w:val="none" w:sz="0" w:space="0" w:color="auto"/>
            <w:left w:val="none" w:sz="0" w:space="0" w:color="auto"/>
            <w:bottom w:val="none" w:sz="0" w:space="0" w:color="auto"/>
            <w:right w:val="none" w:sz="0" w:space="0" w:color="auto"/>
          </w:divBdr>
          <w:divsChild>
            <w:div w:id="1941520524">
              <w:marLeft w:val="0"/>
              <w:marRight w:val="0"/>
              <w:marTop w:val="0"/>
              <w:marBottom w:val="0"/>
              <w:divBdr>
                <w:top w:val="none" w:sz="0" w:space="0" w:color="auto"/>
                <w:left w:val="none" w:sz="0" w:space="0" w:color="auto"/>
                <w:bottom w:val="none" w:sz="0" w:space="0" w:color="auto"/>
                <w:right w:val="none" w:sz="0" w:space="0" w:color="auto"/>
              </w:divBdr>
            </w:div>
          </w:divsChild>
        </w:div>
        <w:div w:id="1408722592">
          <w:marLeft w:val="0"/>
          <w:marRight w:val="0"/>
          <w:marTop w:val="300"/>
          <w:marBottom w:val="0"/>
          <w:divBdr>
            <w:top w:val="none" w:sz="0" w:space="0" w:color="auto"/>
            <w:left w:val="none" w:sz="0" w:space="0" w:color="auto"/>
            <w:bottom w:val="none" w:sz="0" w:space="0" w:color="auto"/>
            <w:right w:val="none" w:sz="0" w:space="0" w:color="auto"/>
          </w:divBdr>
          <w:divsChild>
            <w:div w:id="1765766731">
              <w:marLeft w:val="0"/>
              <w:marRight w:val="0"/>
              <w:marTop w:val="0"/>
              <w:marBottom w:val="0"/>
              <w:divBdr>
                <w:top w:val="none" w:sz="0" w:space="0" w:color="auto"/>
                <w:left w:val="none" w:sz="0" w:space="0" w:color="auto"/>
                <w:bottom w:val="none" w:sz="0" w:space="0" w:color="auto"/>
                <w:right w:val="none" w:sz="0" w:space="0" w:color="auto"/>
              </w:divBdr>
              <w:divsChild>
                <w:div w:id="126125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117072">
          <w:marLeft w:val="0"/>
          <w:marRight w:val="0"/>
          <w:marTop w:val="300"/>
          <w:marBottom w:val="0"/>
          <w:divBdr>
            <w:top w:val="none" w:sz="0" w:space="0" w:color="auto"/>
            <w:left w:val="none" w:sz="0" w:space="0" w:color="auto"/>
            <w:bottom w:val="none" w:sz="0" w:space="0" w:color="auto"/>
            <w:right w:val="none" w:sz="0" w:space="0" w:color="auto"/>
          </w:divBdr>
          <w:divsChild>
            <w:div w:id="516651348">
              <w:marLeft w:val="0"/>
              <w:marRight w:val="0"/>
              <w:marTop w:val="0"/>
              <w:marBottom w:val="0"/>
              <w:divBdr>
                <w:top w:val="none" w:sz="0" w:space="0" w:color="auto"/>
                <w:left w:val="none" w:sz="0" w:space="0" w:color="auto"/>
                <w:bottom w:val="none" w:sz="0" w:space="0" w:color="auto"/>
                <w:right w:val="none" w:sz="0" w:space="0" w:color="auto"/>
              </w:divBdr>
              <w:divsChild>
                <w:div w:id="55863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582773">
          <w:marLeft w:val="0"/>
          <w:marRight w:val="0"/>
          <w:marTop w:val="300"/>
          <w:marBottom w:val="0"/>
          <w:divBdr>
            <w:top w:val="none" w:sz="0" w:space="0" w:color="auto"/>
            <w:left w:val="none" w:sz="0" w:space="0" w:color="auto"/>
            <w:bottom w:val="none" w:sz="0" w:space="0" w:color="auto"/>
            <w:right w:val="none" w:sz="0" w:space="0" w:color="auto"/>
          </w:divBdr>
          <w:divsChild>
            <w:div w:id="2117559712">
              <w:marLeft w:val="0"/>
              <w:marRight w:val="0"/>
              <w:marTop w:val="0"/>
              <w:marBottom w:val="0"/>
              <w:divBdr>
                <w:top w:val="none" w:sz="0" w:space="0" w:color="auto"/>
                <w:left w:val="none" w:sz="0" w:space="0" w:color="auto"/>
                <w:bottom w:val="none" w:sz="0" w:space="0" w:color="auto"/>
                <w:right w:val="none" w:sz="0" w:space="0" w:color="auto"/>
              </w:divBdr>
              <w:divsChild>
                <w:div w:id="686448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42739">
          <w:marLeft w:val="0"/>
          <w:marRight w:val="0"/>
          <w:marTop w:val="300"/>
          <w:marBottom w:val="0"/>
          <w:divBdr>
            <w:top w:val="none" w:sz="0" w:space="0" w:color="auto"/>
            <w:left w:val="none" w:sz="0" w:space="0" w:color="auto"/>
            <w:bottom w:val="none" w:sz="0" w:space="0" w:color="auto"/>
            <w:right w:val="none" w:sz="0" w:space="0" w:color="auto"/>
          </w:divBdr>
          <w:divsChild>
            <w:div w:id="468861429">
              <w:marLeft w:val="0"/>
              <w:marRight w:val="0"/>
              <w:marTop w:val="0"/>
              <w:marBottom w:val="0"/>
              <w:divBdr>
                <w:top w:val="none" w:sz="0" w:space="0" w:color="auto"/>
                <w:left w:val="none" w:sz="0" w:space="0" w:color="auto"/>
                <w:bottom w:val="none" w:sz="0" w:space="0" w:color="auto"/>
                <w:right w:val="none" w:sz="0" w:space="0" w:color="auto"/>
              </w:divBdr>
              <w:divsChild>
                <w:div w:id="204421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27513">
      <w:bodyDiv w:val="1"/>
      <w:marLeft w:val="0"/>
      <w:marRight w:val="0"/>
      <w:marTop w:val="0"/>
      <w:marBottom w:val="0"/>
      <w:divBdr>
        <w:top w:val="none" w:sz="0" w:space="0" w:color="auto"/>
        <w:left w:val="none" w:sz="0" w:space="0" w:color="auto"/>
        <w:bottom w:val="none" w:sz="0" w:space="0" w:color="auto"/>
        <w:right w:val="none" w:sz="0" w:space="0" w:color="auto"/>
      </w:divBdr>
      <w:divsChild>
        <w:div w:id="1723481784">
          <w:marLeft w:val="0"/>
          <w:marRight w:val="0"/>
          <w:marTop w:val="0"/>
          <w:marBottom w:val="0"/>
          <w:divBdr>
            <w:top w:val="none" w:sz="0" w:space="0" w:color="auto"/>
            <w:left w:val="none" w:sz="0" w:space="0" w:color="auto"/>
            <w:bottom w:val="none" w:sz="0" w:space="0" w:color="auto"/>
            <w:right w:val="none" w:sz="0" w:space="0" w:color="auto"/>
          </w:divBdr>
        </w:div>
        <w:div w:id="1860775172">
          <w:marLeft w:val="0"/>
          <w:marRight w:val="0"/>
          <w:marTop w:val="0"/>
          <w:marBottom w:val="0"/>
          <w:divBdr>
            <w:top w:val="none" w:sz="0" w:space="0" w:color="auto"/>
            <w:left w:val="none" w:sz="0" w:space="0" w:color="auto"/>
            <w:bottom w:val="none" w:sz="0" w:space="0" w:color="auto"/>
            <w:right w:val="none" w:sz="0" w:space="0" w:color="auto"/>
          </w:divBdr>
          <w:divsChild>
            <w:div w:id="684943884">
              <w:marLeft w:val="0"/>
              <w:marRight w:val="0"/>
              <w:marTop w:val="0"/>
              <w:marBottom w:val="0"/>
              <w:divBdr>
                <w:top w:val="none" w:sz="0" w:space="0" w:color="auto"/>
                <w:left w:val="none" w:sz="0" w:space="0" w:color="auto"/>
                <w:bottom w:val="none" w:sz="0" w:space="0" w:color="auto"/>
                <w:right w:val="none" w:sz="0" w:space="0" w:color="auto"/>
              </w:divBdr>
            </w:div>
          </w:divsChild>
        </w:div>
        <w:div w:id="109127664">
          <w:marLeft w:val="0"/>
          <w:marRight w:val="0"/>
          <w:marTop w:val="0"/>
          <w:marBottom w:val="0"/>
          <w:divBdr>
            <w:top w:val="none" w:sz="0" w:space="0" w:color="auto"/>
            <w:left w:val="none" w:sz="0" w:space="0" w:color="auto"/>
            <w:bottom w:val="none" w:sz="0" w:space="0" w:color="auto"/>
            <w:right w:val="none" w:sz="0" w:space="0" w:color="auto"/>
          </w:divBdr>
        </w:div>
        <w:div w:id="680426879">
          <w:marLeft w:val="0"/>
          <w:marRight w:val="0"/>
          <w:marTop w:val="0"/>
          <w:marBottom w:val="0"/>
          <w:divBdr>
            <w:top w:val="none" w:sz="0" w:space="0" w:color="auto"/>
            <w:left w:val="none" w:sz="0" w:space="0" w:color="auto"/>
            <w:bottom w:val="none" w:sz="0" w:space="0" w:color="auto"/>
            <w:right w:val="none" w:sz="0" w:space="0" w:color="auto"/>
          </w:divBdr>
          <w:divsChild>
            <w:div w:id="638415828">
              <w:marLeft w:val="0"/>
              <w:marRight w:val="0"/>
              <w:marTop w:val="0"/>
              <w:marBottom w:val="0"/>
              <w:divBdr>
                <w:top w:val="none" w:sz="0" w:space="0" w:color="auto"/>
                <w:left w:val="none" w:sz="0" w:space="0" w:color="auto"/>
                <w:bottom w:val="none" w:sz="0" w:space="0" w:color="auto"/>
                <w:right w:val="none" w:sz="0" w:space="0" w:color="auto"/>
              </w:divBdr>
            </w:div>
          </w:divsChild>
        </w:div>
        <w:div w:id="790325086">
          <w:marLeft w:val="0"/>
          <w:marRight w:val="0"/>
          <w:marTop w:val="0"/>
          <w:marBottom w:val="0"/>
          <w:divBdr>
            <w:top w:val="none" w:sz="0" w:space="0" w:color="auto"/>
            <w:left w:val="none" w:sz="0" w:space="0" w:color="auto"/>
            <w:bottom w:val="none" w:sz="0" w:space="0" w:color="auto"/>
            <w:right w:val="none" w:sz="0" w:space="0" w:color="auto"/>
          </w:divBdr>
        </w:div>
        <w:div w:id="1073284824">
          <w:marLeft w:val="0"/>
          <w:marRight w:val="0"/>
          <w:marTop w:val="0"/>
          <w:marBottom w:val="0"/>
          <w:divBdr>
            <w:top w:val="none" w:sz="0" w:space="0" w:color="auto"/>
            <w:left w:val="none" w:sz="0" w:space="0" w:color="auto"/>
            <w:bottom w:val="none" w:sz="0" w:space="0" w:color="auto"/>
            <w:right w:val="none" w:sz="0" w:space="0" w:color="auto"/>
          </w:divBdr>
          <w:divsChild>
            <w:div w:id="967442717">
              <w:marLeft w:val="0"/>
              <w:marRight w:val="0"/>
              <w:marTop w:val="0"/>
              <w:marBottom w:val="0"/>
              <w:divBdr>
                <w:top w:val="none" w:sz="0" w:space="0" w:color="auto"/>
                <w:left w:val="none" w:sz="0" w:space="0" w:color="auto"/>
                <w:bottom w:val="none" w:sz="0" w:space="0" w:color="auto"/>
                <w:right w:val="none" w:sz="0" w:space="0" w:color="auto"/>
              </w:divBdr>
            </w:div>
          </w:divsChild>
        </w:div>
        <w:div w:id="91168054">
          <w:marLeft w:val="0"/>
          <w:marRight w:val="0"/>
          <w:marTop w:val="0"/>
          <w:marBottom w:val="0"/>
          <w:divBdr>
            <w:top w:val="none" w:sz="0" w:space="0" w:color="auto"/>
            <w:left w:val="none" w:sz="0" w:space="0" w:color="auto"/>
            <w:bottom w:val="none" w:sz="0" w:space="0" w:color="auto"/>
            <w:right w:val="none" w:sz="0" w:space="0" w:color="auto"/>
          </w:divBdr>
        </w:div>
        <w:div w:id="1768579684">
          <w:marLeft w:val="0"/>
          <w:marRight w:val="0"/>
          <w:marTop w:val="0"/>
          <w:marBottom w:val="0"/>
          <w:divBdr>
            <w:top w:val="none" w:sz="0" w:space="0" w:color="auto"/>
            <w:left w:val="none" w:sz="0" w:space="0" w:color="auto"/>
            <w:bottom w:val="none" w:sz="0" w:space="0" w:color="auto"/>
            <w:right w:val="none" w:sz="0" w:space="0" w:color="auto"/>
          </w:divBdr>
          <w:divsChild>
            <w:div w:id="988481673">
              <w:marLeft w:val="0"/>
              <w:marRight w:val="0"/>
              <w:marTop w:val="0"/>
              <w:marBottom w:val="0"/>
              <w:divBdr>
                <w:top w:val="none" w:sz="0" w:space="0" w:color="auto"/>
                <w:left w:val="none" w:sz="0" w:space="0" w:color="auto"/>
                <w:bottom w:val="none" w:sz="0" w:space="0" w:color="auto"/>
                <w:right w:val="none" w:sz="0" w:space="0" w:color="auto"/>
              </w:divBdr>
            </w:div>
          </w:divsChild>
        </w:div>
        <w:div w:id="798114329">
          <w:marLeft w:val="0"/>
          <w:marRight w:val="0"/>
          <w:marTop w:val="0"/>
          <w:marBottom w:val="0"/>
          <w:divBdr>
            <w:top w:val="none" w:sz="0" w:space="0" w:color="auto"/>
            <w:left w:val="none" w:sz="0" w:space="0" w:color="auto"/>
            <w:bottom w:val="none" w:sz="0" w:space="0" w:color="auto"/>
            <w:right w:val="none" w:sz="0" w:space="0" w:color="auto"/>
          </w:divBdr>
        </w:div>
        <w:div w:id="994333575">
          <w:marLeft w:val="0"/>
          <w:marRight w:val="0"/>
          <w:marTop w:val="0"/>
          <w:marBottom w:val="0"/>
          <w:divBdr>
            <w:top w:val="none" w:sz="0" w:space="0" w:color="auto"/>
            <w:left w:val="none" w:sz="0" w:space="0" w:color="auto"/>
            <w:bottom w:val="none" w:sz="0" w:space="0" w:color="auto"/>
            <w:right w:val="none" w:sz="0" w:space="0" w:color="auto"/>
          </w:divBdr>
          <w:divsChild>
            <w:div w:id="1220898085">
              <w:marLeft w:val="0"/>
              <w:marRight w:val="0"/>
              <w:marTop w:val="0"/>
              <w:marBottom w:val="0"/>
              <w:divBdr>
                <w:top w:val="none" w:sz="0" w:space="0" w:color="auto"/>
                <w:left w:val="none" w:sz="0" w:space="0" w:color="auto"/>
                <w:bottom w:val="none" w:sz="0" w:space="0" w:color="auto"/>
                <w:right w:val="none" w:sz="0" w:space="0" w:color="auto"/>
              </w:divBdr>
            </w:div>
          </w:divsChild>
        </w:div>
        <w:div w:id="1954239394">
          <w:marLeft w:val="0"/>
          <w:marRight w:val="0"/>
          <w:marTop w:val="0"/>
          <w:marBottom w:val="0"/>
          <w:divBdr>
            <w:top w:val="none" w:sz="0" w:space="0" w:color="auto"/>
            <w:left w:val="none" w:sz="0" w:space="0" w:color="auto"/>
            <w:bottom w:val="none" w:sz="0" w:space="0" w:color="auto"/>
            <w:right w:val="none" w:sz="0" w:space="0" w:color="auto"/>
          </w:divBdr>
        </w:div>
        <w:div w:id="151527746">
          <w:marLeft w:val="0"/>
          <w:marRight w:val="0"/>
          <w:marTop w:val="0"/>
          <w:marBottom w:val="0"/>
          <w:divBdr>
            <w:top w:val="none" w:sz="0" w:space="0" w:color="auto"/>
            <w:left w:val="none" w:sz="0" w:space="0" w:color="auto"/>
            <w:bottom w:val="none" w:sz="0" w:space="0" w:color="auto"/>
            <w:right w:val="none" w:sz="0" w:space="0" w:color="auto"/>
          </w:divBdr>
          <w:divsChild>
            <w:div w:id="537013471">
              <w:marLeft w:val="0"/>
              <w:marRight w:val="0"/>
              <w:marTop w:val="0"/>
              <w:marBottom w:val="0"/>
              <w:divBdr>
                <w:top w:val="none" w:sz="0" w:space="0" w:color="auto"/>
                <w:left w:val="none" w:sz="0" w:space="0" w:color="auto"/>
                <w:bottom w:val="none" w:sz="0" w:space="0" w:color="auto"/>
                <w:right w:val="none" w:sz="0" w:space="0" w:color="auto"/>
              </w:divBdr>
            </w:div>
          </w:divsChild>
        </w:div>
        <w:div w:id="2108962983">
          <w:marLeft w:val="0"/>
          <w:marRight w:val="0"/>
          <w:marTop w:val="0"/>
          <w:marBottom w:val="0"/>
          <w:divBdr>
            <w:top w:val="none" w:sz="0" w:space="0" w:color="auto"/>
            <w:left w:val="none" w:sz="0" w:space="0" w:color="auto"/>
            <w:bottom w:val="none" w:sz="0" w:space="0" w:color="auto"/>
            <w:right w:val="none" w:sz="0" w:space="0" w:color="auto"/>
          </w:divBdr>
        </w:div>
        <w:div w:id="1068727157">
          <w:marLeft w:val="0"/>
          <w:marRight w:val="0"/>
          <w:marTop w:val="0"/>
          <w:marBottom w:val="0"/>
          <w:divBdr>
            <w:top w:val="none" w:sz="0" w:space="0" w:color="auto"/>
            <w:left w:val="none" w:sz="0" w:space="0" w:color="auto"/>
            <w:bottom w:val="none" w:sz="0" w:space="0" w:color="auto"/>
            <w:right w:val="none" w:sz="0" w:space="0" w:color="auto"/>
          </w:divBdr>
          <w:divsChild>
            <w:div w:id="1718315591">
              <w:marLeft w:val="0"/>
              <w:marRight w:val="0"/>
              <w:marTop w:val="0"/>
              <w:marBottom w:val="0"/>
              <w:divBdr>
                <w:top w:val="none" w:sz="0" w:space="0" w:color="auto"/>
                <w:left w:val="none" w:sz="0" w:space="0" w:color="auto"/>
                <w:bottom w:val="none" w:sz="0" w:space="0" w:color="auto"/>
                <w:right w:val="none" w:sz="0" w:space="0" w:color="auto"/>
              </w:divBdr>
            </w:div>
          </w:divsChild>
        </w:div>
        <w:div w:id="337730845">
          <w:marLeft w:val="0"/>
          <w:marRight w:val="0"/>
          <w:marTop w:val="300"/>
          <w:marBottom w:val="0"/>
          <w:divBdr>
            <w:top w:val="none" w:sz="0" w:space="0" w:color="auto"/>
            <w:left w:val="none" w:sz="0" w:space="0" w:color="auto"/>
            <w:bottom w:val="none" w:sz="0" w:space="0" w:color="auto"/>
            <w:right w:val="none" w:sz="0" w:space="0" w:color="auto"/>
          </w:divBdr>
          <w:divsChild>
            <w:div w:id="1482965614">
              <w:marLeft w:val="0"/>
              <w:marRight w:val="0"/>
              <w:marTop w:val="0"/>
              <w:marBottom w:val="0"/>
              <w:divBdr>
                <w:top w:val="none" w:sz="0" w:space="0" w:color="auto"/>
                <w:left w:val="none" w:sz="0" w:space="0" w:color="auto"/>
                <w:bottom w:val="none" w:sz="0" w:space="0" w:color="auto"/>
                <w:right w:val="none" w:sz="0" w:space="0" w:color="auto"/>
              </w:divBdr>
              <w:divsChild>
                <w:div w:id="197880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177203">
          <w:marLeft w:val="0"/>
          <w:marRight w:val="0"/>
          <w:marTop w:val="300"/>
          <w:marBottom w:val="0"/>
          <w:divBdr>
            <w:top w:val="none" w:sz="0" w:space="0" w:color="auto"/>
            <w:left w:val="none" w:sz="0" w:space="0" w:color="auto"/>
            <w:bottom w:val="none" w:sz="0" w:space="0" w:color="auto"/>
            <w:right w:val="none" w:sz="0" w:space="0" w:color="auto"/>
          </w:divBdr>
          <w:divsChild>
            <w:div w:id="2025399152">
              <w:marLeft w:val="0"/>
              <w:marRight w:val="0"/>
              <w:marTop w:val="0"/>
              <w:marBottom w:val="0"/>
              <w:divBdr>
                <w:top w:val="none" w:sz="0" w:space="0" w:color="auto"/>
                <w:left w:val="none" w:sz="0" w:space="0" w:color="auto"/>
                <w:bottom w:val="none" w:sz="0" w:space="0" w:color="auto"/>
                <w:right w:val="none" w:sz="0" w:space="0" w:color="auto"/>
              </w:divBdr>
              <w:divsChild>
                <w:div w:id="148323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12462">
          <w:marLeft w:val="0"/>
          <w:marRight w:val="0"/>
          <w:marTop w:val="300"/>
          <w:marBottom w:val="0"/>
          <w:divBdr>
            <w:top w:val="none" w:sz="0" w:space="0" w:color="auto"/>
            <w:left w:val="none" w:sz="0" w:space="0" w:color="auto"/>
            <w:bottom w:val="none" w:sz="0" w:space="0" w:color="auto"/>
            <w:right w:val="none" w:sz="0" w:space="0" w:color="auto"/>
          </w:divBdr>
          <w:divsChild>
            <w:div w:id="543175387">
              <w:marLeft w:val="0"/>
              <w:marRight w:val="0"/>
              <w:marTop w:val="0"/>
              <w:marBottom w:val="0"/>
              <w:divBdr>
                <w:top w:val="none" w:sz="0" w:space="0" w:color="auto"/>
                <w:left w:val="none" w:sz="0" w:space="0" w:color="auto"/>
                <w:bottom w:val="none" w:sz="0" w:space="0" w:color="auto"/>
                <w:right w:val="none" w:sz="0" w:space="0" w:color="auto"/>
              </w:divBdr>
              <w:divsChild>
                <w:div w:id="130110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2930762">
      <w:bodyDiv w:val="1"/>
      <w:marLeft w:val="0"/>
      <w:marRight w:val="0"/>
      <w:marTop w:val="0"/>
      <w:marBottom w:val="0"/>
      <w:divBdr>
        <w:top w:val="none" w:sz="0" w:space="0" w:color="auto"/>
        <w:left w:val="none" w:sz="0" w:space="0" w:color="auto"/>
        <w:bottom w:val="none" w:sz="0" w:space="0" w:color="auto"/>
        <w:right w:val="none" w:sz="0" w:space="0" w:color="auto"/>
      </w:divBdr>
      <w:divsChild>
        <w:div w:id="659968709">
          <w:marLeft w:val="0"/>
          <w:marRight w:val="0"/>
          <w:marTop w:val="0"/>
          <w:marBottom w:val="0"/>
          <w:divBdr>
            <w:top w:val="none" w:sz="0" w:space="0" w:color="auto"/>
            <w:left w:val="none" w:sz="0" w:space="0" w:color="auto"/>
            <w:bottom w:val="none" w:sz="0" w:space="0" w:color="auto"/>
            <w:right w:val="none" w:sz="0" w:space="0" w:color="auto"/>
          </w:divBdr>
        </w:div>
        <w:div w:id="375928361">
          <w:marLeft w:val="0"/>
          <w:marRight w:val="0"/>
          <w:marTop w:val="0"/>
          <w:marBottom w:val="0"/>
          <w:divBdr>
            <w:top w:val="none" w:sz="0" w:space="0" w:color="auto"/>
            <w:left w:val="none" w:sz="0" w:space="0" w:color="auto"/>
            <w:bottom w:val="none" w:sz="0" w:space="0" w:color="auto"/>
            <w:right w:val="none" w:sz="0" w:space="0" w:color="auto"/>
          </w:divBdr>
          <w:divsChild>
            <w:div w:id="1723360250">
              <w:marLeft w:val="0"/>
              <w:marRight w:val="0"/>
              <w:marTop w:val="0"/>
              <w:marBottom w:val="0"/>
              <w:divBdr>
                <w:top w:val="none" w:sz="0" w:space="0" w:color="auto"/>
                <w:left w:val="none" w:sz="0" w:space="0" w:color="auto"/>
                <w:bottom w:val="none" w:sz="0" w:space="0" w:color="auto"/>
                <w:right w:val="none" w:sz="0" w:space="0" w:color="auto"/>
              </w:divBdr>
            </w:div>
          </w:divsChild>
        </w:div>
        <w:div w:id="1228223971">
          <w:marLeft w:val="0"/>
          <w:marRight w:val="0"/>
          <w:marTop w:val="0"/>
          <w:marBottom w:val="0"/>
          <w:divBdr>
            <w:top w:val="none" w:sz="0" w:space="0" w:color="auto"/>
            <w:left w:val="none" w:sz="0" w:space="0" w:color="auto"/>
            <w:bottom w:val="none" w:sz="0" w:space="0" w:color="auto"/>
            <w:right w:val="none" w:sz="0" w:space="0" w:color="auto"/>
          </w:divBdr>
        </w:div>
        <w:div w:id="451442038">
          <w:marLeft w:val="0"/>
          <w:marRight w:val="0"/>
          <w:marTop w:val="0"/>
          <w:marBottom w:val="0"/>
          <w:divBdr>
            <w:top w:val="none" w:sz="0" w:space="0" w:color="auto"/>
            <w:left w:val="none" w:sz="0" w:space="0" w:color="auto"/>
            <w:bottom w:val="none" w:sz="0" w:space="0" w:color="auto"/>
            <w:right w:val="none" w:sz="0" w:space="0" w:color="auto"/>
          </w:divBdr>
          <w:divsChild>
            <w:div w:id="1475176279">
              <w:marLeft w:val="0"/>
              <w:marRight w:val="0"/>
              <w:marTop w:val="0"/>
              <w:marBottom w:val="0"/>
              <w:divBdr>
                <w:top w:val="none" w:sz="0" w:space="0" w:color="auto"/>
                <w:left w:val="none" w:sz="0" w:space="0" w:color="auto"/>
                <w:bottom w:val="none" w:sz="0" w:space="0" w:color="auto"/>
                <w:right w:val="none" w:sz="0" w:space="0" w:color="auto"/>
              </w:divBdr>
            </w:div>
          </w:divsChild>
        </w:div>
        <w:div w:id="1334649111">
          <w:marLeft w:val="0"/>
          <w:marRight w:val="0"/>
          <w:marTop w:val="0"/>
          <w:marBottom w:val="0"/>
          <w:divBdr>
            <w:top w:val="none" w:sz="0" w:space="0" w:color="auto"/>
            <w:left w:val="none" w:sz="0" w:space="0" w:color="auto"/>
            <w:bottom w:val="none" w:sz="0" w:space="0" w:color="auto"/>
            <w:right w:val="none" w:sz="0" w:space="0" w:color="auto"/>
          </w:divBdr>
        </w:div>
        <w:div w:id="1210267360">
          <w:marLeft w:val="0"/>
          <w:marRight w:val="0"/>
          <w:marTop w:val="0"/>
          <w:marBottom w:val="0"/>
          <w:divBdr>
            <w:top w:val="none" w:sz="0" w:space="0" w:color="auto"/>
            <w:left w:val="none" w:sz="0" w:space="0" w:color="auto"/>
            <w:bottom w:val="none" w:sz="0" w:space="0" w:color="auto"/>
            <w:right w:val="none" w:sz="0" w:space="0" w:color="auto"/>
          </w:divBdr>
          <w:divsChild>
            <w:div w:id="233400419">
              <w:marLeft w:val="0"/>
              <w:marRight w:val="0"/>
              <w:marTop w:val="0"/>
              <w:marBottom w:val="0"/>
              <w:divBdr>
                <w:top w:val="none" w:sz="0" w:space="0" w:color="auto"/>
                <w:left w:val="none" w:sz="0" w:space="0" w:color="auto"/>
                <w:bottom w:val="none" w:sz="0" w:space="0" w:color="auto"/>
                <w:right w:val="none" w:sz="0" w:space="0" w:color="auto"/>
              </w:divBdr>
            </w:div>
          </w:divsChild>
        </w:div>
        <w:div w:id="940138937">
          <w:marLeft w:val="0"/>
          <w:marRight w:val="0"/>
          <w:marTop w:val="0"/>
          <w:marBottom w:val="0"/>
          <w:divBdr>
            <w:top w:val="none" w:sz="0" w:space="0" w:color="auto"/>
            <w:left w:val="none" w:sz="0" w:space="0" w:color="auto"/>
            <w:bottom w:val="none" w:sz="0" w:space="0" w:color="auto"/>
            <w:right w:val="none" w:sz="0" w:space="0" w:color="auto"/>
          </w:divBdr>
        </w:div>
        <w:div w:id="695546363">
          <w:marLeft w:val="0"/>
          <w:marRight w:val="0"/>
          <w:marTop w:val="0"/>
          <w:marBottom w:val="0"/>
          <w:divBdr>
            <w:top w:val="none" w:sz="0" w:space="0" w:color="auto"/>
            <w:left w:val="none" w:sz="0" w:space="0" w:color="auto"/>
            <w:bottom w:val="none" w:sz="0" w:space="0" w:color="auto"/>
            <w:right w:val="none" w:sz="0" w:space="0" w:color="auto"/>
          </w:divBdr>
          <w:divsChild>
            <w:div w:id="296567533">
              <w:marLeft w:val="0"/>
              <w:marRight w:val="0"/>
              <w:marTop w:val="0"/>
              <w:marBottom w:val="0"/>
              <w:divBdr>
                <w:top w:val="none" w:sz="0" w:space="0" w:color="auto"/>
                <w:left w:val="none" w:sz="0" w:space="0" w:color="auto"/>
                <w:bottom w:val="none" w:sz="0" w:space="0" w:color="auto"/>
                <w:right w:val="none" w:sz="0" w:space="0" w:color="auto"/>
              </w:divBdr>
            </w:div>
          </w:divsChild>
        </w:div>
        <w:div w:id="1973748093">
          <w:marLeft w:val="0"/>
          <w:marRight w:val="0"/>
          <w:marTop w:val="0"/>
          <w:marBottom w:val="0"/>
          <w:divBdr>
            <w:top w:val="none" w:sz="0" w:space="0" w:color="auto"/>
            <w:left w:val="none" w:sz="0" w:space="0" w:color="auto"/>
            <w:bottom w:val="none" w:sz="0" w:space="0" w:color="auto"/>
            <w:right w:val="none" w:sz="0" w:space="0" w:color="auto"/>
          </w:divBdr>
        </w:div>
        <w:div w:id="1716807895">
          <w:marLeft w:val="0"/>
          <w:marRight w:val="0"/>
          <w:marTop w:val="0"/>
          <w:marBottom w:val="0"/>
          <w:divBdr>
            <w:top w:val="none" w:sz="0" w:space="0" w:color="auto"/>
            <w:left w:val="none" w:sz="0" w:space="0" w:color="auto"/>
            <w:bottom w:val="none" w:sz="0" w:space="0" w:color="auto"/>
            <w:right w:val="none" w:sz="0" w:space="0" w:color="auto"/>
          </w:divBdr>
          <w:divsChild>
            <w:div w:id="688487132">
              <w:marLeft w:val="0"/>
              <w:marRight w:val="0"/>
              <w:marTop w:val="0"/>
              <w:marBottom w:val="0"/>
              <w:divBdr>
                <w:top w:val="none" w:sz="0" w:space="0" w:color="auto"/>
                <w:left w:val="none" w:sz="0" w:space="0" w:color="auto"/>
                <w:bottom w:val="none" w:sz="0" w:space="0" w:color="auto"/>
                <w:right w:val="none" w:sz="0" w:space="0" w:color="auto"/>
              </w:divBdr>
            </w:div>
          </w:divsChild>
        </w:div>
        <w:div w:id="551188747">
          <w:marLeft w:val="0"/>
          <w:marRight w:val="0"/>
          <w:marTop w:val="0"/>
          <w:marBottom w:val="0"/>
          <w:divBdr>
            <w:top w:val="none" w:sz="0" w:space="0" w:color="auto"/>
            <w:left w:val="none" w:sz="0" w:space="0" w:color="auto"/>
            <w:bottom w:val="none" w:sz="0" w:space="0" w:color="auto"/>
            <w:right w:val="none" w:sz="0" w:space="0" w:color="auto"/>
          </w:divBdr>
        </w:div>
        <w:div w:id="1680544796">
          <w:marLeft w:val="0"/>
          <w:marRight w:val="0"/>
          <w:marTop w:val="0"/>
          <w:marBottom w:val="0"/>
          <w:divBdr>
            <w:top w:val="none" w:sz="0" w:space="0" w:color="auto"/>
            <w:left w:val="none" w:sz="0" w:space="0" w:color="auto"/>
            <w:bottom w:val="none" w:sz="0" w:space="0" w:color="auto"/>
            <w:right w:val="none" w:sz="0" w:space="0" w:color="auto"/>
          </w:divBdr>
          <w:divsChild>
            <w:div w:id="1480075940">
              <w:marLeft w:val="0"/>
              <w:marRight w:val="0"/>
              <w:marTop w:val="0"/>
              <w:marBottom w:val="0"/>
              <w:divBdr>
                <w:top w:val="none" w:sz="0" w:space="0" w:color="auto"/>
                <w:left w:val="none" w:sz="0" w:space="0" w:color="auto"/>
                <w:bottom w:val="none" w:sz="0" w:space="0" w:color="auto"/>
                <w:right w:val="none" w:sz="0" w:space="0" w:color="auto"/>
              </w:divBdr>
            </w:div>
          </w:divsChild>
        </w:div>
        <w:div w:id="2017263786">
          <w:marLeft w:val="0"/>
          <w:marRight w:val="0"/>
          <w:marTop w:val="0"/>
          <w:marBottom w:val="0"/>
          <w:divBdr>
            <w:top w:val="none" w:sz="0" w:space="0" w:color="auto"/>
            <w:left w:val="none" w:sz="0" w:space="0" w:color="auto"/>
            <w:bottom w:val="none" w:sz="0" w:space="0" w:color="auto"/>
            <w:right w:val="none" w:sz="0" w:space="0" w:color="auto"/>
          </w:divBdr>
        </w:div>
        <w:div w:id="1207985654">
          <w:marLeft w:val="0"/>
          <w:marRight w:val="0"/>
          <w:marTop w:val="0"/>
          <w:marBottom w:val="0"/>
          <w:divBdr>
            <w:top w:val="none" w:sz="0" w:space="0" w:color="auto"/>
            <w:left w:val="none" w:sz="0" w:space="0" w:color="auto"/>
            <w:bottom w:val="none" w:sz="0" w:space="0" w:color="auto"/>
            <w:right w:val="none" w:sz="0" w:space="0" w:color="auto"/>
          </w:divBdr>
          <w:divsChild>
            <w:div w:id="1910260579">
              <w:marLeft w:val="0"/>
              <w:marRight w:val="0"/>
              <w:marTop w:val="0"/>
              <w:marBottom w:val="0"/>
              <w:divBdr>
                <w:top w:val="none" w:sz="0" w:space="0" w:color="auto"/>
                <w:left w:val="none" w:sz="0" w:space="0" w:color="auto"/>
                <w:bottom w:val="none" w:sz="0" w:space="0" w:color="auto"/>
                <w:right w:val="none" w:sz="0" w:space="0" w:color="auto"/>
              </w:divBdr>
            </w:div>
          </w:divsChild>
        </w:div>
        <w:div w:id="1735398398">
          <w:marLeft w:val="0"/>
          <w:marRight w:val="0"/>
          <w:marTop w:val="300"/>
          <w:marBottom w:val="0"/>
          <w:divBdr>
            <w:top w:val="none" w:sz="0" w:space="0" w:color="auto"/>
            <w:left w:val="none" w:sz="0" w:space="0" w:color="auto"/>
            <w:bottom w:val="none" w:sz="0" w:space="0" w:color="auto"/>
            <w:right w:val="none" w:sz="0" w:space="0" w:color="auto"/>
          </w:divBdr>
          <w:divsChild>
            <w:div w:id="494491206">
              <w:marLeft w:val="0"/>
              <w:marRight w:val="0"/>
              <w:marTop w:val="0"/>
              <w:marBottom w:val="0"/>
              <w:divBdr>
                <w:top w:val="none" w:sz="0" w:space="0" w:color="auto"/>
                <w:left w:val="none" w:sz="0" w:space="0" w:color="auto"/>
                <w:bottom w:val="none" w:sz="0" w:space="0" w:color="auto"/>
                <w:right w:val="none" w:sz="0" w:space="0" w:color="auto"/>
              </w:divBdr>
              <w:divsChild>
                <w:div w:id="66023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41699">
          <w:marLeft w:val="0"/>
          <w:marRight w:val="0"/>
          <w:marTop w:val="300"/>
          <w:marBottom w:val="0"/>
          <w:divBdr>
            <w:top w:val="none" w:sz="0" w:space="0" w:color="auto"/>
            <w:left w:val="none" w:sz="0" w:space="0" w:color="auto"/>
            <w:bottom w:val="none" w:sz="0" w:space="0" w:color="auto"/>
            <w:right w:val="none" w:sz="0" w:space="0" w:color="auto"/>
          </w:divBdr>
          <w:divsChild>
            <w:div w:id="1067849634">
              <w:marLeft w:val="0"/>
              <w:marRight w:val="0"/>
              <w:marTop w:val="0"/>
              <w:marBottom w:val="0"/>
              <w:divBdr>
                <w:top w:val="none" w:sz="0" w:space="0" w:color="auto"/>
                <w:left w:val="none" w:sz="0" w:space="0" w:color="auto"/>
                <w:bottom w:val="none" w:sz="0" w:space="0" w:color="auto"/>
                <w:right w:val="none" w:sz="0" w:space="0" w:color="auto"/>
              </w:divBdr>
              <w:divsChild>
                <w:div w:id="3482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2644">
          <w:marLeft w:val="0"/>
          <w:marRight w:val="0"/>
          <w:marTop w:val="300"/>
          <w:marBottom w:val="0"/>
          <w:divBdr>
            <w:top w:val="none" w:sz="0" w:space="0" w:color="auto"/>
            <w:left w:val="none" w:sz="0" w:space="0" w:color="auto"/>
            <w:bottom w:val="none" w:sz="0" w:space="0" w:color="auto"/>
            <w:right w:val="none" w:sz="0" w:space="0" w:color="auto"/>
          </w:divBdr>
          <w:divsChild>
            <w:div w:id="1168667629">
              <w:marLeft w:val="0"/>
              <w:marRight w:val="0"/>
              <w:marTop w:val="0"/>
              <w:marBottom w:val="0"/>
              <w:divBdr>
                <w:top w:val="none" w:sz="0" w:space="0" w:color="auto"/>
                <w:left w:val="none" w:sz="0" w:space="0" w:color="auto"/>
                <w:bottom w:val="none" w:sz="0" w:space="0" w:color="auto"/>
                <w:right w:val="none" w:sz="0" w:space="0" w:color="auto"/>
              </w:divBdr>
              <w:divsChild>
                <w:div w:id="1603227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211745">
          <w:marLeft w:val="0"/>
          <w:marRight w:val="0"/>
          <w:marTop w:val="300"/>
          <w:marBottom w:val="0"/>
          <w:divBdr>
            <w:top w:val="none" w:sz="0" w:space="0" w:color="auto"/>
            <w:left w:val="none" w:sz="0" w:space="0" w:color="auto"/>
            <w:bottom w:val="none" w:sz="0" w:space="0" w:color="auto"/>
            <w:right w:val="none" w:sz="0" w:space="0" w:color="auto"/>
          </w:divBdr>
          <w:divsChild>
            <w:div w:id="1336417801">
              <w:marLeft w:val="0"/>
              <w:marRight w:val="0"/>
              <w:marTop w:val="0"/>
              <w:marBottom w:val="0"/>
              <w:divBdr>
                <w:top w:val="none" w:sz="0" w:space="0" w:color="auto"/>
                <w:left w:val="none" w:sz="0" w:space="0" w:color="auto"/>
                <w:bottom w:val="none" w:sz="0" w:space="0" w:color="auto"/>
                <w:right w:val="none" w:sz="0" w:space="0" w:color="auto"/>
              </w:divBdr>
              <w:divsChild>
                <w:div w:id="1318799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584273">
      <w:bodyDiv w:val="1"/>
      <w:marLeft w:val="0"/>
      <w:marRight w:val="0"/>
      <w:marTop w:val="0"/>
      <w:marBottom w:val="0"/>
      <w:divBdr>
        <w:top w:val="none" w:sz="0" w:space="0" w:color="auto"/>
        <w:left w:val="none" w:sz="0" w:space="0" w:color="auto"/>
        <w:bottom w:val="none" w:sz="0" w:space="0" w:color="auto"/>
        <w:right w:val="none" w:sz="0" w:space="0" w:color="auto"/>
      </w:divBdr>
    </w:div>
    <w:div w:id="1323705504">
      <w:bodyDiv w:val="1"/>
      <w:marLeft w:val="0"/>
      <w:marRight w:val="0"/>
      <w:marTop w:val="0"/>
      <w:marBottom w:val="0"/>
      <w:divBdr>
        <w:top w:val="none" w:sz="0" w:space="0" w:color="auto"/>
        <w:left w:val="none" w:sz="0" w:space="0" w:color="auto"/>
        <w:bottom w:val="none" w:sz="0" w:space="0" w:color="auto"/>
        <w:right w:val="none" w:sz="0" w:space="0" w:color="auto"/>
      </w:divBdr>
    </w:div>
    <w:div w:id="1325669621">
      <w:bodyDiv w:val="1"/>
      <w:marLeft w:val="0"/>
      <w:marRight w:val="0"/>
      <w:marTop w:val="0"/>
      <w:marBottom w:val="0"/>
      <w:divBdr>
        <w:top w:val="none" w:sz="0" w:space="0" w:color="auto"/>
        <w:left w:val="none" w:sz="0" w:space="0" w:color="auto"/>
        <w:bottom w:val="none" w:sz="0" w:space="0" w:color="auto"/>
        <w:right w:val="none" w:sz="0" w:space="0" w:color="auto"/>
      </w:divBdr>
      <w:divsChild>
        <w:div w:id="631793760">
          <w:marLeft w:val="0"/>
          <w:marRight w:val="0"/>
          <w:marTop w:val="0"/>
          <w:marBottom w:val="0"/>
          <w:divBdr>
            <w:top w:val="none" w:sz="0" w:space="0" w:color="auto"/>
            <w:left w:val="none" w:sz="0" w:space="0" w:color="auto"/>
            <w:bottom w:val="none" w:sz="0" w:space="0" w:color="auto"/>
            <w:right w:val="none" w:sz="0" w:space="0" w:color="auto"/>
          </w:divBdr>
        </w:div>
        <w:div w:id="1971086433">
          <w:marLeft w:val="0"/>
          <w:marRight w:val="0"/>
          <w:marTop w:val="0"/>
          <w:marBottom w:val="0"/>
          <w:divBdr>
            <w:top w:val="none" w:sz="0" w:space="0" w:color="auto"/>
            <w:left w:val="none" w:sz="0" w:space="0" w:color="auto"/>
            <w:bottom w:val="none" w:sz="0" w:space="0" w:color="auto"/>
            <w:right w:val="none" w:sz="0" w:space="0" w:color="auto"/>
          </w:divBdr>
          <w:divsChild>
            <w:div w:id="1616981111">
              <w:marLeft w:val="0"/>
              <w:marRight w:val="0"/>
              <w:marTop w:val="0"/>
              <w:marBottom w:val="0"/>
              <w:divBdr>
                <w:top w:val="none" w:sz="0" w:space="0" w:color="auto"/>
                <w:left w:val="none" w:sz="0" w:space="0" w:color="auto"/>
                <w:bottom w:val="none" w:sz="0" w:space="0" w:color="auto"/>
                <w:right w:val="none" w:sz="0" w:space="0" w:color="auto"/>
              </w:divBdr>
            </w:div>
          </w:divsChild>
        </w:div>
        <w:div w:id="183176623">
          <w:marLeft w:val="0"/>
          <w:marRight w:val="0"/>
          <w:marTop w:val="0"/>
          <w:marBottom w:val="0"/>
          <w:divBdr>
            <w:top w:val="none" w:sz="0" w:space="0" w:color="auto"/>
            <w:left w:val="none" w:sz="0" w:space="0" w:color="auto"/>
            <w:bottom w:val="none" w:sz="0" w:space="0" w:color="auto"/>
            <w:right w:val="none" w:sz="0" w:space="0" w:color="auto"/>
          </w:divBdr>
        </w:div>
        <w:div w:id="1361929535">
          <w:marLeft w:val="0"/>
          <w:marRight w:val="0"/>
          <w:marTop w:val="0"/>
          <w:marBottom w:val="0"/>
          <w:divBdr>
            <w:top w:val="none" w:sz="0" w:space="0" w:color="auto"/>
            <w:left w:val="none" w:sz="0" w:space="0" w:color="auto"/>
            <w:bottom w:val="none" w:sz="0" w:space="0" w:color="auto"/>
            <w:right w:val="none" w:sz="0" w:space="0" w:color="auto"/>
          </w:divBdr>
          <w:divsChild>
            <w:div w:id="2025087695">
              <w:marLeft w:val="0"/>
              <w:marRight w:val="0"/>
              <w:marTop w:val="0"/>
              <w:marBottom w:val="0"/>
              <w:divBdr>
                <w:top w:val="none" w:sz="0" w:space="0" w:color="auto"/>
                <w:left w:val="none" w:sz="0" w:space="0" w:color="auto"/>
                <w:bottom w:val="none" w:sz="0" w:space="0" w:color="auto"/>
                <w:right w:val="none" w:sz="0" w:space="0" w:color="auto"/>
              </w:divBdr>
            </w:div>
          </w:divsChild>
        </w:div>
        <w:div w:id="931278811">
          <w:marLeft w:val="0"/>
          <w:marRight w:val="0"/>
          <w:marTop w:val="0"/>
          <w:marBottom w:val="0"/>
          <w:divBdr>
            <w:top w:val="none" w:sz="0" w:space="0" w:color="auto"/>
            <w:left w:val="none" w:sz="0" w:space="0" w:color="auto"/>
            <w:bottom w:val="none" w:sz="0" w:space="0" w:color="auto"/>
            <w:right w:val="none" w:sz="0" w:space="0" w:color="auto"/>
          </w:divBdr>
        </w:div>
        <w:div w:id="265038857">
          <w:marLeft w:val="0"/>
          <w:marRight w:val="0"/>
          <w:marTop w:val="0"/>
          <w:marBottom w:val="0"/>
          <w:divBdr>
            <w:top w:val="none" w:sz="0" w:space="0" w:color="auto"/>
            <w:left w:val="none" w:sz="0" w:space="0" w:color="auto"/>
            <w:bottom w:val="none" w:sz="0" w:space="0" w:color="auto"/>
            <w:right w:val="none" w:sz="0" w:space="0" w:color="auto"/>
          </w:divBdr>
          <w:divsChild>
            <w:div w:id="1896769911">
              <w:marLeft w:val="0"/>
              <w:marRight w:val="0"/>
              <w:marTop w:val="0"/>
              <w:marBottom w:val="0"/>
              <w:divBdr>
                <w:top w:val="none" w:sz="0" w:space="0" w:color="auto"/>
                <w:left w:val="none" w:sz="0" w:space="0" w:color="auto"/>
                <w:bottom w:val="none" w:sz="0" w:space="0" w:color="auto"/>
                <w:right w:val="none" w:sz="0" w:space="0" w:color="auto"/>
              </w:divBdr>
            </w:div>
          </w:divsChild>
        </w:div>
        <w:div w:id="1804612068">
          <w:marLeft w:val="0"/>
          <w:marRight w:val="0"/>
          <w:marTop w:val="0"/>
          <w:marBottom w:val="0"/>
          <w:divBdr>
            <w:top w:val="none" w:sz="0" w:space="0" w:color="auto"/>
            <w:left w:val="none" w:sz="0" w:space="0" w:color="auto"/>
            <w:bottom w:val="none" w:sz="0" w:space="0" w:color="auto"/>
            <w:right w:val="none" w:sz="0" w:space="0" w:color="auto"/>
          </w:divBdr>
        </w:div>
        <w:div w:id="1165122978">
          <w:marLeft w:val="0"/>
          <w:marRight w:val="0"/>
          <w:marTop w:val="0"/>
          <w:marBottom w:val="0"/>
          <w:divBdr>
            <w:top w:val="none" w:sz="0" w:space="0" w:color="auto"/>
            <w:left w:val="none" w:sz="0" w:space="0" w:color="auto"/>
            <w:bottom w:val="none" w:sz="0" w:space="0" w:color="auto"/>
            <w:right w:val="none" w:sz="0" w:space="0" w:color="auto"/>
          </w:divBdr>
          <w:divsChild>
            <w:div w:id="12192023">
              <w:marLeft w:val="0"/>
              <w:marRight w:val="0"/>
              <w:marTop w:val="0"/>
              <w:marBottom w:val="0"/>
              <w:divBdr>
                <w:top w:val="none" w:sz="0" w:space="0" w:color="auto"/>
                <w:left w:val="none" w:sz="0" w:space="0" w:color="auto"/>
                <w:bottom w:val="none" w:sz="0" w:space="0" w:color="auto"/>
                <w:right w:val="none" w:sz="0" w:space="0" w:color="auto"/>
              </w:divBdr>
            </w:div>
          </w:divsChild>
        </w:div>
        <w:div w:id="715205132">
          <w:marLeft w:val="0"/>
          <w:marRight w:val="0"/>
          <w:marTop w:val="0"/>
          <w:marBottom w:val="0"/>
          <w:divBdr>
            <w:top w:val="none" w:sz="0" w:space="0" w:color="auto"/>
            <w:left w:val="none" w:sz="0" w:space="0" w:color="auto"/>
            <w:bottom w:val="none" w:sz="0" w:space="0" w:color="auto"/>
            <w:right w:val="none" w:sz="0" w:space="0" w:color="auto"/>
          </w:divBdr>
        </w:div>
        <w:div w:id="1425033137">
          <w:marLeft w:val="0"/>
          <w:marRight w:val="0"/>
          <w:marTop w:val="0"/>
          <w:marBottom w:val="0"/>
          <w:divBdr>
            <w:top w:val="none" w:sz="0" w:space="0" w:color="auto"/>
            <w:left w:val="none" w:sz="0" w:space="0" w:color="auto"/>
            <w:bottom w:val="none" w:sz="0" w:space="0" w:color="auto"/>
            <w:right w:val="none" w:sz="0" w:space="0" w:color="auto"/>
          </w:divBdr>
          <w:divsChild>
            <w:div w:id="408427411">
              <w:marLeft w:val="0"/>
              <w:marRight w:val="0"/>
              <w:marTop w:val="0"/>
              <w:marBottom w:val="0"/>
              <w:divBdr>
                <w:top w:val="none" w:sz="0" w:space="0" w:color="auto"/>
                <w:left w:val="none" w:sz="0" w:space="0" w:color="auto"/>
                <w:bottom w:val="none" w:sz="0" w:space="0" w:color="auto"/>
                <w:right w:val="none" w:sz="0" w:space="0" w:color="auto"/>
              </w:divBdr>
            </w:div>
          </w:divsChild>
        </w:div>
        <w:div w:id="1675381002">
          <w:marLeft w:val="0"/>
          <w:marRight w:val="0"/>
          <w:marTop w:val="0"/>
          <w:marBottom w:val="0"/>
          <w:divBdr>
            <w:top w:val="none" w:sz="0" w:space="0" w:color="auto"/>
            <w:left w:val="none" w:sz="0" w:space="0" w:color="auto"/>
            <w:bottom w:val="none" w:sz="0" w:space="0" w:color="auto"/>
            <w:right w:val="none" w:sz="0" w:space="0" w:color="auto"/>
          </w:divBdr>
        </w:div>
        <w:div w:id="1452358115">
          <w:marLeft w:val="0"/>
          <w:marRight w:val="0"/>
          <w:marTop w:val="0"/>
          <w:marBottom w:val="0"/>
          <w:divBdr>
            <w:top w:val="none" w:sz="0" w:space="0" w:color="auto"/>
            <w:left w:val="none" w:sz="0" w:space="0" w:color="auto"/>
            <w:bottom w:val="none" w:sz="0" w:space="0" w:color="auto"/>
            <w:right w:val="none" w:sz="0" w:space="0" w:color="auto"/>
          </w:divBdr>
          <w:divsChild>
            <w:div w:id="830295635">
              <w:marLeft w:val="0"/>
              <w:marRight w:val="0"/>
              <w:marTop w:val="0"/>
              <w:marBottom w:val="0"/>
              <w:divBdr>
                <w:top w:val="none" w:sz="0" w:space="0" w:color="auto"/>
                <w:left w:val="none" w:sz="0" w:space="0" w:color="auto"/>
                <w:bottom w:val="none" w:sz="0" w:space="0" w:color="auto"/>
                <w:right w:val="none" w:sz="0" w:space="0" w:color="auto"/>
              </w:divBdr>
            </w:div>
          </w:divsChild>
        </w:div>
        <w:div w:id="1196695888">
          <w:marLeft w:val="0"/>
          <w:marRight w:val="0"/>
          <w:marTop w:val="0"/>
          <w:marBottom w:val="0"/>
          <w:divBdr>
            <w:top w:val="none" w:sz="0" w:space="0" w:color="auto"/>
            <w:left w:val="none" w:sz="0" w:space="0" w:color="auto"/>
            <w:bottom w:val="none" w:sz="0" w:space="0" w:color="auto"/>
            <w:right w:val="none" w:sz="0" w:space="0" w:color="auto"/>
          </w:divBdr>
        </w:div>
        <w:div w:id="285240066">
          <w:marLeft w:val="0"/>
          <w:marRight w:val="0"/>
          <w:marTop w:val="0"/>
          <w:marBottom w:val="0"/>
          <w:divBdr>
            <w:top w:val="none" w:sz="0" w:space="0" w:color="auto"/>
            <w:left w:val="none" w:sz="0" w:space="0" w:color="auto"/>
            <w:bottom w:val="none" w:sz="0" w:space="0" w:color="auto"/>
            <w:right w:val="none" w:sz="0" w:space="0" w:color="auto"/>
          </w:divBdr>
          <w:divsChild>
            <w:div w:id="61297657">
              <w:marLeft w:val="0"/>
              <w:marRight w:val="0"/>
              <w:marTop w:val="0"/>
              <w:marBottom w:val="0"/>
              <w:divBdr>
                <w:top w:val="none" w:sz="0" w:space="0" w:color="auto"/>
                <w:left w:val="none" w:sz="0" w:space="0" w:color="auto"/>
                <w:bottom w:val="none" w:sz="0" w:space="0" w:color="auto"/>
                <w:right w:val="none" w:sz="0" w:space="0" w:color="auto"/>
              </w:divBdr>
            </w:div>
          </w:divsChild>
        </w:div>
        <w:div w:id="1144355071">
          <w:marLeft w:val="0"/>
          <w:marRight w:val="0"/>
          <w:marTop w:val="300"/>
          <w:marBottom w:val="0"/>
          <w:divBdr>
            <w:top w:val="none" w:sz="0" w:space="0" w:color="auto"/>
            <w:left w:val="none" w:sz="0" w:space="0" w:color="auto"/>
            <w:bottom w:val="none" w:sz="0" w:space="0" w:color="auto"/>
            <w:right w:val="none" w:sz="0" w:space="0" w:color="auto"/>
          </w:divBdr>
          <w:divsChild>
            <w:div w:id="1521355001">
              <w:marLeft w:val="0"/>
              <w:marRight w:val="0"/>
              <w:marTop w:val="0"/>
              <w:marBottom w:val="0"/>
              <w:divBdr>
                <w:top w:val="none" w:sz="0" w:space="0" w:color="auto"/>
                <w:left w:val="none" w:sz="0" w:space="0" w:color="auto"/>
                <w:bottom w:val="none" w:sz="0" w:space="0" w:color="auto"/>
                <w:right w:val="none" w:sz="0" w:space="0" w:color="auto"/>
              </w:divBdr>
              <w:divsChild>
                <w:div w:id="14443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468795">
          <w:marLeft w:val="0"/>
          <w:marRight w:val="0"/>
          <w:marTop w:val="300"/>
          <w:marBottom w:val="0"/>
          <w:divBdr>
            <w:top w:val="none" w:sz="0" w:space="0" w:color="auto"/>
            <w:left w:val="none" w:sz="0" w:space="0" w:color="auto"/>
            <w:bottom w:val="none" w:sz="0" w:space="0" w:color="auto"/>
            <w:right w:val="none" w:sz="0" w:space="0" w:color="auto"/>
          </w:divBdr>
          <w:divsChild>
            <w:div w:id="611203752">
              <w:marLeft w:val="0"/>
              <w:marRight w:val="0"/>
              <w:marTop w:val="0"/>
              <w:marBottom w:val="0"/>
              <w:divBdr>
                <w:top w:val="none" w:sz="0" w:space="0" w:color="auto"/>
                <w:left w:val="none" w:sz="0" w:space="0" w:color="auto"/>
                <w:bottom w:val="none" w:sz="0" w:space="0" w:color="auto"/>
                <w:right w:val="none" w:sz="0" w:space="0" w:color="auto"/>
              </w:divBdr>
              <w:divsChild>
                <w:div w:id="21181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5093">
          <w:marLeft w:val="0"/>
          <w:marRight w:val="0"/>
          <w:marTop w:val="300"/>
          <w:marBottom w:val="0"/>
          <w:divBdr>
            <w:top w:val="none" w:sz="0" w:space="0" w:color="auto"/>
            <w:left w:val="none" w:sz="0" w:space="0" w:color="auto"/>
            <w:bottom w:val="none" w:sz="0" w:space="0" w:color="auto"/>
            <w:right w:val="none" w:sz="0" w:space="0" w:color="auto"/>
          </w:divBdr>
          <w:divsChild>
            <w:div w:id="239994869">
              <w:marLeft w:val="0"/>
              <w:marRight w:val="0"/>
              <w:marTop w:val="0"/>
              <w:marBottom w:val="0"/>
              <w:divBdr>
                <w:top w:val="none" w:sz="0" w:space="0" w:color="auto"/>
                <w:left w:val="none" w:sz="0" w:space="0" w:color="auto"/>
                <w:bottom w:val="none" w:sz="0" w:space="0" w:color="auto"/>
                <w:right w:val="none" w:sz="0" w:space="0" w:color="auto"/>
              </w:divBdr>
              <w:divsChild>
                <w:div w:id="1444689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988993">
      <w:bodyDiv w:val="1"/>
      <w:marLeft w:val="0"/>
      <w:marRight w:val="0"/>
      <w:marTop w:val="0"/>
      <w:marBottom w:val="0"/>
      <w:divBdr>
        <w:top w:val="none" w:sz="0" w:space="0" w:color="auto"/>
        <w:left w:val="none" w:sz="0" w:space="0" w:color="auto"/>
        <w:bottom w:val="none" w:sz="0" w:space="0" w:color="auto"/>
        <w:right w:val="none" w:sz="0" w:space="0" w:color="auto"/>
      </w:divBdr>
      <w:divsChild>
        <w:div w:id="468715937">
          <w:marLeft w:val="0"/>
          <w:marRight w:val="0"/>
          <w:marTop w:val="0"/>
          <w:marBottom w:val="0"/>
          <w:divBdr>
            <w:top w:val="none" w:sz="0" w:space="0" w:color="auto"/>
            <w:left w:val="none" w:sz="0" w:space="0" w:color="auto"/>
            <w:bottom w:val="none" w:sz="0" w:space="0" w:color="auto"/>
            <w:right w:val="none" w:sz="0" w:space="0" w:color="auto"/>
          </w:divBdr>
        </w:div>
        <w:div w:id="1988438945">
          <w:marLeft w:val="0"/>
          <w:marRight w:val="0"/>
          <w:marTop w:val="0"/>
          <w:marBottom w:val="0"/>
          <w:divBdr>
            <w:top w:val="none" w:sz="0" w:space="0" w:color="auto"/>
            <w:left w:val="none" w:sz="0" w:space="0" w:color="auto"/>
            <w:bottom w:val="none" w:sz="0" w:space="0" w:color="auto"/>
            <w:right w:val="none" w:sz="0" w:space="0" w:color="auto"/>
          </w:divBdr>
          <w:divsChild>
            <w:div w:id="2140418902">
              <w:marLeft w:val="0"/>
              <w:marRight w:val="0"/>
              <w:marTop w:val="0"/>
              <w:marBottom w:val="0"/>
              <w:divBdr>
                <w:top w:val="none" w:sz="0" w:space="0" w:color="auto"/>
                <w:left w:val="none" w:sz="0" w:space="0" w:color="auto"/>
                <w:bottom w:val="none" w:sz="0" w:space="0" w:color="auto"/>
                <w:right w:val="none" w:sz="0" w:space="0" w:color="auto"/>
              </w:divBdr>
            </w:div>
          </w:divsChild>
        </w:div>
        <w:div w:id="1201085660">
          <w:marLeft w:val="0"/>
          <w:marRight w:val="0"/>
          <w:marTop w:val="0"/>
          <w:marBottom w:val="0"/>
          <w:divBdr>
            <w:top w:val="none" w:sz="0" w:space="0" w:color="auto"/>
            <w:left w:val="none" w:sz="0" w:space="0" w:color="auto"/>
            <w:bottom w:val="none" w:sz="0" w:space="0" w:color="auto"/>
            <w:right w:val="none" w:sz="0" w:space="0" w:color="auto"/>
          </w:divBdr>
        </w:div>
        <w:div w:id="949319528">
          <w:marLeft w:val="0"/>
          <w:marRight w:val="0"/>
          <w:marTop w:val="0"/>
          <w:marBottom w:val="0"/>
          <w:divBdr>
            <w:top w:val="none" w:sz="0" w:space="0" w:color="auto"/>
            <w:left w:val="none" w:sz="0" w:space="0" w:color="auto"/>
            <w:bottom w:val="none" w:sz="0" w:space="0" w:color="auto"/>
            <w:right w:val="none" w:sz="0" w:space="0" w:color="auto"/>
          </w:divBdr>
          <w:divsChild>
            <w:div w:id="688682951">
              <w:marLeft w:val="0"/>
              <w:marRight w:val="0"/>
              <w:marTop w:val="0"/>
              <w:marBottom w:val="0"/>
              <w:divBdr>
                <w:top w:val="none" w:sz="0" w:space="0" w:color="auto"/>
                <w:left w:val="none" w:sz="0" w:space="0" w:color="auto"/>
                <w:bottom w:val="none" w:sz="0" w:space="0" w:color="auto"/>
                <w:right w:val="none" w:sz="0" w:space="0" w:color="auto"/>
              </w:divBdr>
            </w:div>
          </w:divsChild>
        </w:div>
        <w:div w:id="1796754588">
          <w:marLeft w:val="0"/>
          <w:marRight w:val="0"/>
          <w:marTop w:val="0"/>
          <w:marBottom w:val="0"/>
          <w:divBdr>
            <w:top w:val="none" w:sz="0" w:space="0" w:color="auto"/>
            <w:left w:val="none" w:sz="0" w:space="0" w:color="auto"/>
            <w:bottom w:val="none" w:sz="0" w:space="0" w:color="auto"/>
            <w:right w:val="none" w:sz="0" w:space="0" w:color="auto"/>
          </w:divBdr>
        </w:div>
        <w:div w:id="1516653807">
          <w:marLeft w:val="0"/>
          <w:marRight w:val="0"/>
          <w:marTop w:val="0"/>
          <w:marBottom w:val="0"/>
          <w:divBdr>
            <w:top w:val="none" w:sz="0" w:space="0" w:color="auto"/>
            <w:left w:val="none" w:sz="0" w:space="0" w:color="auto"/>
            <w:bottom w:val="none" w:sz="0" w:space="0" w:color="auto"/>
            <w:right w:val="none" w:sz="0" w:space="0" w:color="auto"/>
          </w:divBdr>
          <w:divsChild>
            <w:div w:id="301038363">
              <w:marLeft w:val="0"/>
              <w:marRight w:val="0"/>
              <w:marTop w:val="0"/>
              <w:marBottom w:val="0"/>
              <w:divBdr>
                <w:top w:val="none" w:sz="0" w:space="0" w:color="auto"/>
                <w:left w:val="none" w:sz="0" w:space="0" w:color="auto"/>
                <w:bottom w:val="none" w:sz="0" w:space="0" w:color="auto"/>
                <w:right w:val="none" w:sz="0" w:space="0" w:color="auto"/>
              </w:divBdr>
            </w:div>
          </w:divsChild>
        </w:div>
        <w:div w:id="318652555">
          <w:marLeft w:val="0"/>
          <w:marRight w:val="0"/>
          <w:marTop w:val="0"/>
          <w:marBottom w:val="0"/>
          <w:divBdr>
            <w:top w:val="none" w:sz="0" w:space="0" w:color="auto"/>
            <w:left w:val="none" w:sz="0" w:space="0" w:color="auto"/>
            <w:bottom w:val="none" w:sz="0" w:space="0" w:color="auto"/>
            <w:right w:val="none" w:sz="0" w:space="0" w:color="auto"/>
          </w:divBdr>
        </w:div>
        <w:div w:id="389379295">
          <w:marLeft w:val="0"/>
          <w:marRight w:val="0"/>
          <w:marTop w:val="0"/>
          <w:marBottom w:val="0"/>
          <w:divBdr>
            <w:top w:val="none" w:sz="0" w:space="0" w:color="auto"/>
            <w:left w:val="none" w:sz="0" w:space="0" w:color="auto"/>
            <w:bottom w:val="none" w:sz="0" w:space="0" w:color="auto"/>
            <w:right w:val="none" w:sz="0" w:space="0" w:color="auto"/>
          </w:divBdr>
          <w:divsChild>
            <w:div w:id="669258587">
              <w:marLeft w:val="0"/>
              <w:marRight w:val="0"/>
              <w:marTop w:val="0"/>
              <w:marBottom w:val="0"/>
              <w:divBdr>
                <w:top w:val="none" w:sz="0" w:space="0" w:color="auto"/>
                <w:left w:val="none" w:sz="0" w:space="0" w:color="auto"/>
                <w:bottom w:val="none" w:sz="0" w:space="0" w:color="auto"/>
                <w:right w:val="none" w:sz="0" w:space="0" w:color="auto"/>
              </w:divBdr>
            </w:div>
          </w:divsChild>
        </w:div>
        <w:div w:id="831094520">
          <w:marLeft w:val="0"/>
          <w:marRight w:val="0"/>
          <w:marTop w:val="0"/>
          <w:marBottom w:val="0"/>
          <w:divBdr>
            <w:top w:val="none" w:sz="0" w:space="0" w:color="auto"/>
            <w:left w:val="none" w:sz="0" w:space="0" w:color="auto"/>
            <w:bottom w:val="none" w:sz="0" w:space="0" w:color="auto"/>
            <w:right w:val="none" w:sz="0" w:space="0" w:color="auto"/>
          </w:divBdr>
        </w:div>
        <w:div w:id="441416740">
          <w:marLeft w:val="0"/>
          <w:marRight w:val="0"/>
          <w:marTop w:val="0"/>
          <w:marBottom w:val="0"/>
          <w:divBdr>
            <w:top w:val="none" w:sz="0" w:space="0" w:color="auto"/>
            <w:left w:val="none" w:sz="0" w:space="0" w:color="auto"/>
            <w:bottom w:val="none" w:sz="0" w:space="0" w:color="auto"/>
            <w:right w:val="none" w:sz="0" w:space="0" w:color="auto"/>
          </w:divBdr>
          <w:divsChild>
            <w:div w:id="333610807">
              <w:marLeft w:val="0"/>
              <w:marRight w:val="0"/>
              <w:marTop w:val="0"/>
              <w:marBottom w:val="0"/>
              <w:divBdr>
                <w:top w:val="none" w:sz="0" w:space="0" w:color="auto"/>
                <w:left w:val="none" w:sz="0" w:space="0" w:color="auto"/>
                <w:bottom w:val="none" w:sz="0" w:space="0" w:color="auto"/>
                <w:right w:val="none" w:sz="0" w:space="0" w:color="auto"/>
              </w:divBdr>
            </w:div>
          </w:divsChild>
        </w:div>
        <w:div w:id="493956785">
          <w:marLeft w:val="0"/>
          <w:marRight w:val="0"/>
          <w:marTop w:val="0"/>
          <w:marBottom w:val="0"/>
          <w:divBdr>
            <w:top w:val="none" w:sz="0" w:space="0" w:color="auto"/>
            <w:left w:val="none" w:sz="0" w:space="0" w:color="auto"/>
            <w:bottom w:val="none" w:sz="0" w:space="0" w:color="auto"/>
            <w:right w:val="none" w:sz="0" w:space="0" w:color="auto"/>
          </w:divBdr>
        </w:div>
        <w:div w:id="1313870130">
          <w:marLeft w:val="0"/>
          <w:marRight w:val="0"/>
          <w:marTop w:val="0"/>
          <w:marBottom w:val="0"/>
          <w:divBdr>
            <w:top w:val="none" w:sz="0" w:space="0" w:color="auto"/>
            <w:left w:val="none" w:sz="0" w:space="0" w:color="auto"/>
            <w:bottom w:val="none" w:sz="0" w:space="0" w:color="auto"/>
            <w:right w:val="none" w:sz="0" w:space="0" w:color="auto"/>
          </w:divBdr>
          <w:divsChild>
            <w:div w:id="1070277146">
              <w:marLeft w:val="0"/>
              <w:marRight w:val="0"/>
              <w:marTop w:val="0"/>
              <w:marBottom w:val="0"/>
              <w:divBdr>
                <w:top w:val="none" w:sz="0" w:space="0" w:color="auto"/>
                <w:left w:val="none" w:sz="0" w:space="0" w:color="auto"/>
                <w:bottom w:val="none" w:sz="0" w:space="0" w:color="auto"/>
                <w:right w:val="none" w:sz="0" w:space="0" w:color="auto"/>
              </w:divBdr>
            </w:div>
          </w:divsChild>
        </w:div>
        <w:div w:id="720399916">
          <w:marLeft w:val="0"/>
          <w:marRight w:val="0"/>
          <w:marTop w:val="0"/>
          <w:marBottom w:val="0"/>
          <w:divBdr>
            <w:top w:val="none" w:sz="0" w:space="0" w:color="auto"/>
            <w:left w:val="none" w:sz="0" w:space="0" w:color="auto"/>
            <w:bottom w:val="none" w:sz="0" w:space="0" w:color="auto"/>
            <w:right w:val="none" w:sz="0" w:space="0" w:color="auto"/>
          </w:divBdr>
        </w:div>
        <w:div w:id="2131391644">
          <w:marLeft w:val="0"/>
          <w:marRight w:val="0"/>
          <w:marTop w:val="0"/>
          <w:marBottom w:val="0"/>
          <w:divBdr>
            <w:top w:val="none" w:sz="0" w:space="0" w:color="auto"/>
            <w:left w:val="none" w:sz="0" w:space="0" w:color="auto"/>
            <w:bottom w:val="none" w:sz="0" w:space="0" w:color="auto"/>
            <w:right w:val="none" w:sz="0" w:space="0" w:color="auto"/>
          </w:divBdr>
          <w:divsChild>
            <w:div w:id="1136532508">
              <w:marLeft w:val="0"/>
              <w:marRight w:val="0"/>
              <w:marTop w:val="0"/>
              <w:marBottom w:val="0"/>
              <w:divBdr>
                <w:top w:val="none" w:sz="0" w:space="0" w:color="auto"/>
                <w:left w:val="none" w:sz="0" w:space="0" w:color="auto"/>
                <w:bottom w:val="none" w:sz="0" w:space="0" w:color="auto"/>
                <w:right w:val="none" w:sz="0" w:space="0" w:color="auto"/>
              </w:divBdr>
            </w:div>
          </w:divsChild>
        </w:div>
        <w:div w:id="331228286">
          <w:marLeft w:val="0"/>
          <w:marRight w:val="0"/>
          <w:marTop w:val="300"/>
          <w:marBottom w:val="0"/>
          <w:divBdr>
            <w:top w:val="none" w:sz="0" w:space="0" w:color="auto"/>
            <w:left w:val="none" w:sz="0" w:space="0" w:color="auto"/>
            <w:bottom w:val="none" w:sz="0" w:space="0" w:color="auto"/>
            <w:right w:val="none" w:sz="0" w:space="0" w:color="auto"/>
          </w:divBdr>
          <w:divsChild>
            <w:div w:id="326713629">
              <w:marLeft w:val="0"/>
              <w:marRight w:val="0"/>
              <w:marTop w:val="0"/>
              <w:marBottom w:val="0"/>
              <w:divBdr>
                <w:top w:val="none" w:sz="0" w:space="0" w:color="auto"/>
                <w:left w:val="none" w:sz="0" w:space="0" w:color="auto"/>
                <w:bottom w:val="none" w:sz="0" w:space="0" w:color="auto"/>
                <w:right w:val="none" w:sz="0" w:space="0" w:color="auto"/>
              </w:divBdr>
              <w:divsChild>
                <w:div w:id="69928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454559">
          <w:marLeft w:val="0"/>
          <w:marRight w:val="0"/>
          <w:marTop w:val="300"/>
          <w:marBottom w:val="0"/>
          <w:divBdr>
            <w:top w:val="none" w:sz="0" w:space="0" w:color="auto"/>
            <w:left w:val="none" w:sz="0" w:space="0" w:color="auto"/>
            <w:bottom w:val="none" w:sz="0" w:space="0" w:color="auto"/>
            <w:right w:val="none" w:sz="0" w:space="0" w:color="auto"/>
          </w:divBdr>
          <w:divsChild>
            <w:div w:id="175779381">
              <w:marLeft w:val="0"/>
              <w:marRight w:val="0"/>
              <w:marTop w:val="0"/>
              <w:marBottom w:val="0"/>
              <w:divBdr>
                <w:top w:val="none" w:sz="0" w:space="0" w:color="auto"/>
                <w:left w:val="none" w:sz="0" w:space="0" w:color="auto"/>
                <w:bottom w:val="none" w:sz="0" w:space="0" w:color="auto"/>
                <w:right w:val="none" w:sz="0" w:space="0" w:color="auto"/>
              </w:divBdr>
              <w:divsChild>
                <w:div w:id="13437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381572">
          <w:marLeft w:val="0"/>
          <w:marRight w:val="0"/>
          <w:marTop w:val="300"/>
          <w:marBottom w:val="0"/>
          <w:divBdr>
            <w:top w:val="none" w:sz="0" w:space="0" w:color="auto"/>
            <w:left w:val="none" w:sz="0" w:space="0" w:color="auto"/>
            <w:bottom w:val="none" w:sz="0" w:space="0" w:color="auto"/>
            <w:right w:val="none" w:sz="0" w:space="0" w:color="auto"/>
          </w:divBdr>
          <w:divsChild>
            <w:div w:id="1803230832">
              <w:marLeft w:val="0"/>
              <w:marRight w:val="0"/>
              <w:marTop w:val="0"/>
              <w:marBottom w:val="0"/>
              <w:divBdr>
                <w:top w:val="none" w:sz="0" w:space="0" w:color="auto"/>
                <w:left w:val="none" w:sz="0" w:space="0" w:color="auto"/>
                <w:bottom w:val="none" w:sz="0" w:space="0" w:color="auto"/>
                <w:right w:val="none" w:sz="0" w:space="0" w:color="auto"/>
              </w:divBdr>
              <w:divsChild>
                <w:div w:id="1107506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05389">
          <w:marLeft w:val="0"/>
          <w:marRight w:val="0"/>
          <w:marTop w:val="300"/>
          <w:marBottom w:val="0"/>
          <w:divBdr>
            <w:top w:val="none" w:sz="0" w:space="0" w:color="auto"/>
            <w:left w:val="none" w:sz="0" w:space="0" w:color="auto"/>
            <w:bottom w:val="none" w:sz="0" w:space="0" w:color="auto"/>
            <w:right w:val="none" w:sz="0" w:space="0" w:color="auto"/>
          </w:divBdr>
          <w:divsChild>
            <w:div w:id="1311908993">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2103596">
      <w:bodyDiv w:val="1"/>
      <w:marLeft w:val="0"/>
      <w:marRight w:val="0"/>
      <w:marTop w:val="0"/>
      <w:marBottom w:val="0"/>
      <w:divBdr>
        <w:top w:val="none" w:sz="0" w:space="0" w:color="auto"/>
        <w:left w:val="none" w:sz="0" w:space="0" w:color="auto"/>
        <w:bottom w:val="none" w:sz="0" w:space="0" w:color="auto"/>
        <w:right w:val="none" w:sz="0" w:space="0" w:color="auto"/>
      </w:divBdr>
      <w:divsChild>
        <w:div w:id="1586962433">
          <w:marLeft w:val="0"/>
          <w:marRight w:val="0"/>
          <w:marTop w:val="0"/>
          <w:marBottom w:val="0"/>
          <w:divBdr>
            <w:top w:val="none" w:sz="0" w:space="0" w:color="auto"/>
            <w:left w:val="none" w:sz="0" w:space="0" w:color="auto"/>
            <w:bottom w:val="none" w:sz="0" w:space="0" w:color="auto"/>
            <w:right w:val="none" w:sz="0" w:space="0" w:color="auto"/>
          </w:divBdr>
        </w:div>
        <w:div w:id="1909684999">
          <w:marLeft w:val="0"/>
          <w:marRight w:val="0"/>
          <w:marTop w:val="0"/>
          <w:marBottom w:val="0"/>
          <w:divBdr>
            <w:top w:val="none" w:sz="0" w:space="0" w:color="auto"/>
            <w:left w:val="none" w:sz="0" w:space="0" w:color="auto"/>
            <w:bottom w:val="none" w:sz="0" w:space="0" w:color="auto"/>
            <w:right w:val="none" w:sz="0" w:space="0" w:color="auto"/>
          </w:divBdr>
          <w:divsChild>
            <w:div w:id="1440637358">
              <w:marLeft w:val="0"/>
              <w:marRight w:val="0"/>
              <w:marTop w:val="0"/>
              <w:marBottom w:val="0"/>
              <w:divBdr>
                <w:top w:val="none" w:sz="0" w:space="0" w:color="auto"/>
                <w:left w:val="none" w:sz="0" w:space="0" w:color="auto"/>
                <w:bottom w:val="none" w:sz="0" w:space="0" w:color="auto"/>
                <w:right w:val="none" w:sz="0" w:space="0" w:color="auto"/>
              </w:divBdr>
            </w:div>
          </w:divsChild>
        </w:div>
        <w:div w:id="1669333442">
          <w:marLeft w:val="0"/>
          <w:marRight w:val="0"/>
          <w:marTop w:val="0"/>
          <w:marBottom w:val="0"/>
          <w:divBdr>
            <w:top w:val="none" w:sz="0" w:space="0" w:color="auto"/>
            <w:left w:val="none" w:sz="0" w:space="0" w:color="auto"/>
            <w:bottom w:val="none" w:sz="0" w:space="0" w:color="auto"/>
            <w:right w:val="none" w:sz="0" w:space="0" w:color="auto"/>
          </w:divBdr>
        </w:div>
        <w:div w:id="1573079451">
          <w:marLeft w:val="0"/>
          <w:marRight w:val="0"/>
          <w:marTop w:val="0"/>
          <w:marBottom w:val="0"/>
          <w:divBdr>
            <w:top w:val="none" w:sz="0" w:space="0" w:color="auto"/>
            <w:left w:val="none" w:sz="0" w:space="0" w:color="auto"/>
            <w:bottom w:val="none" w:sz="0" w:space="0" w:color="auto"/>
            <w:right w:val="none" w:sz="0" w:space="0" w:color="auto"/>
          </w:divBdr>
          <w:divsChild>
            <w:div w:id="1996449631">
              <w:marLeft w:val="0"/>
              <w:marRight w:val="0"/>
              <w:marTop w:val="0"/>
              <w:marBottom w:val="0"/>
              <w:divBdr>
                <w:top w:val="none" w:sz="0" w:space="0" w:color="auto"/>
                <w:left w:val="none" w:sz="0" w:space="0" w:color="auto"/>
                <w:bottom w:val="none" w:sz="0" w:space="0" w:color="auto"/>
                <w:right w:val="none" w:sz="0" w:space="0" w:color="auto"/>
              </w:divBdr>
            </w:div>
          </w:divsChild>
        </w:div>
        <w:div w:id="1834947489">
          <w:marLeft w:val="0"/>
          <w:marRight w:val="0"/>
          <w:marTop w:val="0"/>
          <w:marBottom w:val="0"/>
          <w:divBdr>
            <w:top w:val="none" w:sz="0" w:space="0" w:color="auto"/>
            <w:left w:val="none" w:sz="0" w:space="0" w:color="auto"/>
            <w:bottom w:val="none" w:sz="0" w:space="0" w:color="auto"/>
            <w:right w:val="none" w:sz="0" w:space="0" w:color="auto"/>
          </w:divBdr>
        </w:div>
        <w:div w:id="2073188883">
          <w:marLeft w:val="0"/>
          <w:marRight w:val="0"/>
          <w:marTop w:val="0"/>
          <w:marBottom w:val="0"/>
          <w:divBdr>
            <w:top w:val="none" w:sz="0" w:space="0" w:color="auto"/>
            <w:left w:val="none" w:sz="0" w:space="0" w:color="auto"/>
            <w:bottom w:val="none" w:sz="0" w:space="0" w:color="auto"/>
            <w:right w:val="none" w:sz="0" w:space="0" w:color="auto"/>
          </w:divBdr>
          <w:divsChild>
            <w:div w:id="171458798">
              <w:marLeft w:val="0"/>
              <w:marRight w:val="0"/>
              <w:marTop w:val="0"/>
              <w:marBottom w:val="0"/>
              <w:divBdr>
                <w:top w:val="none" w:sz="0" w:space="0" w:color="auto"/>
                <w:left w:val="none" w:sz="0" w:space="0" w:color="auto"/>
                <w:bottom w:val="none" w:sz="0" w:space="0" w:color="auto"/>
                <w:right w:val="none" w:sz="0" w:space="0" w:color="auto"/>
              </w:divBdr>
            </w:div>
          </w:divsChild>
        </w:div>
        <w:div w:id="898706031">
          <w:marLeft w:val="0"/>
          <w:marRight w:val="0"/>
          <w:marTop w:val="0"/>
          <w:marBottom w:val="0"/>
          <w:divBdr>
            <w:top w:val="none" w:sz="0" w:space="0" w:color="auto"/>
            <w:left w:val="none" w:sz="0" w:space="0" w:color="auto"/>
            <w:bottom w:val="none" w:sz="0" w:space="0" w:color="auto"/>
            <w:right w:val="none" w:sz="0" w:space="0" w:color="auto"/>
          </w:divBdr>
        </w:div>
        <w:div w:id="984357985">
          <w:marLeft w:val="0"/>
          <w:marRight w:val="0"/>
          <w:marTop w:val="0"/>
          <w:marBottom w:val="0"/>
          <w:divBdr>
            <w:top w:val="none" w:sz="0" w:space="0" w:color="auto"/>
            <w:left w:val="none" w:sz="0" w:space="0" w:color="auto"/>
            <w:bottom w:val="none" w:sz="0" w:space="0" w:color="auto"/>
            <w:right w:val="none" w:sz="0" w:space="0" w:color="auto"/>
          </w:divBdr>
          <w:divsChild>
            <w:div w:id="2087340983">
              <w:marLeft w:val="0"/>
              <w:marRight w:val="0"/>
              <w:marTop w:val="0"/>
              <w:marBottom w:val="0"/>
              <w:divBdr>
                <w:top w:val="none" w:sz="0" w:space="0" w:color="auto"/>
                <w:left w:val="none" w:sz="0" w:space="0" w:color="auto"/>
                <w:bottom w:val="none" w:sz="0" w:space="0" w:color="auto"/>
                <w:right w:val="none" w:sz="0" w:space="0" w:color="auto"/>
              </w:divBdr>
            </w:div>
          </w:divsChild>
        </w:div>
        <w:div w:id="958993034">
          <w:marLeft w:val="0"/>
          <w:marRight w:val="0"/>
          <w:marTop w:val="0"/>
          <w:marBottom w:val="0"/>
          <w:divBdr>
            <w:top w:val="none" w:sz="0" w:space="0" w:color="auto"/>
            <w:left w:val="none" w:sz="0" w:space="0" w:color="auto"/>
            <w:bottom w:val="none" w:sz="0" w:space="0" w:color="auto"/>
            <w:right w:val="none" w:sz="0" w:space="0" w:color="auto"/>
          </w:divBdr>
        </w:div>
        <w:div w:id="679433448">
          <w:marLeft w:val="0"/>
          <w:marRight w:val="0"/>
          <w:marTop w:val="0"/>
          <w:marBottom w:val="0"/>
          <w:divBdr>
            <w:top w:val="none" w:sz="0" w:space="0" w:color="auto"/>
            <w:left w:val="none" w:sz="0" w:space="0" w:color="auto"/>
            <w:bottom w:val="none" w:sz="0" w:space="0" w:color="auto"/>
            <w:right w:val="none" w:sz="0" w:space="0" w:color="auto"/>
          </w:divBdr>
          <w:divsChild>
            <w:div w:id="848371452">
              <w:marLeft w:val="0"/>
              <w:marRight w:val="0"/>
              <w:marTop w:val="0"/>
              <w:marBottom w:val="0"/>
              <w:divBdr>
                <w:top w:val="none" w:sz="0" w:space="0" w:color="auto"/>
                <w:left w:val="none" w:sz="0" w:space="0" w:color="auto"/>
                <w:bottom w:val="none" w:sz="0" w:space="0" w:color="auto"/>
                <w:right w:val="none" w:sz="0" w:space="0" w:color="auto"/>
              </w:divBdr>
            </w:div>
          </w:divsChild>
        </w:div>
        <w:div w:id="1857042390">
          <w:marLeft w:val="0"/>
          <w:marRight w:val="0"/>
          <w:marTop w:val="0"/>
          <w:marBottom w:val="0"/>
          <w:divBdr>
            <w:top w:val="none" w:sz="0" w:space="0" w:color="auto"/>
            <w:left w:val="none" w:sz="0" w:space="0" w:color="auto"/>
            <w:bottom w:val="none" w:sz="0" w:space="0" w:color="auto"/>
            <w:right w:val="none" w:sz="0" w:space="0" w:color="auto"/>
          </w:divBdr>
        </w:div>
        <w:div w:id="1518348348">
          <w:marLeft w:val="0"/>
          <w:marRight w:val="0"/>
          <w:marTop w:val="0"/>
          <w:marBottom w:val="0"/>
          <w:divBdr>
            <w:top w:val="none" w:sz="0" w:space="0" w:color="auto"/>
            <w:left w:val="none" w:sz="0" w:space="0" w:color="auto"/>
            <w:bottom w:val="none" w:sz="0" w:space="0" w:color="auto"/>
            <w:right w:val="none" w:sz="0" w:space="0" w:color="auto"/>
          </w:divBdr>
          <w:divsChild>
            <w:div w:id="318190651">
              <w:marLeft w:val="0"/>
              <w:marRight w:val="0"/>
              <w:marTop w:val="0"/>
              <w:marBottom w:val="0"/>
              <w:divBdr>
                <w:top w:val="none" w:sz="0" w:space="0" w:color="auto"/>
                <w:left w:val="none" w:sz="0" w:space="0" w:color="auto"/>
                <w:bottom w:val="none" w:sz="0" w:space="0" w:color="auto"/>
                <w:right w:val="none" w:sz="0" w:space="0" w:color="auto"/>
              </w:divBdr>
            </w:div>
          </w:divsChild>
        </w:div>
        <w:div w:id="569996064">
          <w:marLeft w:val="0"/>
          <w:marRight w:val="0"/>
          <w:marTop w:val="0"/>
          <w:marBottom w:val="0"/>
          <w:divBdr>
            <w:top w:val="none" w:sz="0" w:space="0" w:color="auto"/>
            <w:left w:val="none" w:sz="0" w:space="0" w:color="auto"/>
            <w:bottom w:val="none" w:sz="0" w:space="0" w:color="auto"/>
            <w:right w:val="none" w:sz="0" w:space="0" w:color="auto"/>
          </w:divBdr>
        </w:div>
        <w:div w:id="659432499">
          <w:marLeft w:val="0"/>
          <w:marRight w:val="0"/>
          <w:marTop w:val="0"/>
          <w:marBottom w:val="0"/>
          <w:divBdr>
            <w:top w:val="none" w:sz="0" w:space="0" w:color="auto"/>
            <w:left w:val="none" w:sz="0" w:space="0" w:color="auto"/>
            <w:bottom w:val="none" w:sz="0" w:space="0" w:color="auto"/>
            <w:right w:val="none" w:sz="0" w:space="0" w:color="auto"/>
          </w:divBdr>
          <w:divsChild>
            <w:div w:id="1119295000">
              <w:marLeft w:val="0"/>
              <w:marRight w:val="0"/>
              <w:marTop w:val="0"/>
              <w:marBottom w:val="0"/>
              <w:divBdr>
                <w:top w:val="none" w:sz="0" w:space="0" w:color="auto"/>
                <w:left w:val="none" w:sz="0" w:space="0" w:color="auto"/>
                <w:bottom w:val="none" w:sz="0" w:space="0" w:color="auto"/>
                <w:right w:val="none" w:sz="0" w:space="0" w:color="auto"/>
              </w:divBdr>
            </w:div>
          </w:divsChild>
        </w:div>
        <w:div w:id="465515122">
          <w:marLeft w:val="0"/>
          <w:marRight w:val="0"/>
          <w:marTop w:val="300"/>
          <w:marBottom w:val="0"/>
          <w:divBdr>
            <w:top w:val="none" w:sz="0" w:space="0" w:color="auto"/>
            <w:left w:val="none" w:sz="0" w:space="0" w:color="auto"/>
            <w:bottom w:val="none" w:sz="0" w:space="0" w:color="auto"/>
            <w:right w:val="none" w:sz="0" w:space="0" w:color="auto"/>
          </w:divBdr>
          <w:divsChild>
            <w:div w:id="399255866">
              <w:marLeft w:val="0"/>
              <w:marRight w:val="0"/>
              <w:marTop w:val="0"/>
              <w:marBottom w:val="0"/>
              <w:divBdr>
                <w:top w:val="none" w:sz="0" w:space="0" w:color="auto"/>
                <w:left w:val="none" w:sz="0" w:space="0" w:color="auto"/>
                <w:bottom w:val="none" w:sz="0" w:space="0" w:color="auto"/>
                <w:right w:val="none" w:sz="0" w:space="0" w:color="auto"/>
              </w:divBdr>
              <w:divsChild>
                <w:div w:id="1317339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973">
          <w:marLeft w:val="0"/>
          <w:marRight w:val="0"/>
          <w:marTop w:val="300"/>
          <w:marBottom w:val="0"/>
          <w:divBdr>
            <w:top w:val="none" w:sz="0" w:space="0" w:color="auto"/>
            <w:left w:val="none" w:sz="0" w:space="0" w:color="auto"/>
            <w:bottom w:val="none" w:sz="0" w:space="0" w:color="auto"/>
            <w:right w:val="none" w:sz="0" w:space="0" w:color="auto"/>
          </w:divBdr>
          <w:divsChild>
            <w:div w:id="270288621">
              <w:marLeft w:val="0"/>
              <w:marRight w:val="0"/>
              <w:marTop w:val="0"/>
              <w:marBottom w:val="0"/>
              <w:divBdr>
                <w:top w:val="none" w:sz="0" w:space="0" w:color="auto"/>
                <w:left w:val="none" w:sz="0" w:space="0" w:color="auto"/>
                <w:bottom w:val="none" w:sz="0" w:space="0" w:color="auto"/>
                <w:right w:val="none" w:sz="0" w:space="0" w:color="auto"/>
              </w:divBdr>
              <w:divsChild>
                <w:div w:id="174406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18909">
          <w:marLeft w:val="0"/>
          <w:marRight w:val="0"/>
          <w:marTop w:val="300"/>
          <w:marBottom w:val="0"/>
          <w:divBdr>
            <w:top w:val="none" w:sz="0" w:space="0" w:color="auto"/>
            <w:left w:val="none" w:sz="0" w:space="0" w:color="auto"/>
            <w:bottom w:val="none" w:sz="0" w:space="0" w:color="auto"/>
            <w:right w:val="none" w:sz="0" w:space="0" w:color="auto"/>
          </w:divBdr>
          <w:divsChild>
            <w:div w:id="1124078681">
              <w:marLeft w:val="0"/>
              <w:marRight w:val="0"/>
              <w:marTop w:val="0"/>
              <w:marBottom w:val="0"/>
              <w:divBdr>
                <w:top w:val="none" w:sz="0" w:space="0" w:color="auto"/>
                <w:left w:val="none" w:sz="0" w:space="0" w:color="auto"/>
                <w:bottom w:val="none" w:sz="0" w:space="0" w:color="auto"/>
                <w:right w:val="none" w:sz="0" w:space="0" w:color="auto"/>
              </w:divBdr>
              <w:divsChild>
                <w:div w:id="14805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4598">
          <w:marLeft w:val="0"/>
          <w:marRight w:val="0"/>
          <w:marTop w:val="300"/>
          <w:marBottom w:val="0"/>
          <w:divBdr>
            <w:top w:val="none" w:sz="0" w:space="0" w:color="auto"/>
            <w:left w:val="none" w:sz="0" w:space="0" w:color="auto"/>
            <w:bottom w:val="none" w:sz="0" w:space="0" w:color="auto"/>
            <w:right w:val="none" w:sz="0" w:space="0" w:color="auto"/>
          </w:divBdr>
          <w:divsChild>
            <w:div w:id="324675765">
              <w:marLeft w:val="0"/>
              <w:marRight w:val="0"/>
              <w:marTop w:val="0"/>
              <w:marBottom w:val="0"/>
              <w:divBdr>
                <w:top w:val="none" w:sz="0" w:space="0" w:color="auto"/>
                <w:left w:val="none" w:sz="0" w:space="0" w:color="auto"/>
                <w:bottom w:val="none" w:sz="0" w:space="0" w:color="auto"/>
                <w:right w:val="none" w:sz="0" w:space="0" w:color="auto"/>
              </w:divBdr>
              <w:divsChild>
                <w:div w:id="55751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525638">
      <w:bodyDiv w:val="1"/>
      <w:marLeft w:val="0"/>
      <w:marRight w:val="0"/>
      <w:marTop w:val="0"/>
      <w:marBottom w:val="0"/>
      <w:divBdr>
        <w:top w:val="none" w:sz="0" w:space="0" w:color="auto"/>
        <w:left w:val="none" w:sz="0" w:space="0" w:color="auto"/>
        <w:bottom w:val="none" w:sz="0" w:space="0" w:color="auto"/>
        <w:right w:val="none" w:sz="0" w:space="0" w:color="auto"/>
      </w:divBdr>
      <w:divsChild>
        <w:div w:id="102380320">
          <w:marLeft w:val="0"/>
          <w:marRight w:val="0"/>
          <w:marTop w:val="0"/>
          <w:marBottom w:val="0"/>
          <w:divBdr>
            <w:top w:val="none" w:sz="0" w:space="0" w:color="auto"/>
            <w:left w:val="none" w:sz="0" w:space="0" w:color="auto"/>
            <w:bottom w:val="none" w:sz="0" w:space="0" w:color="auto"/>
            <w:right w:val="none" w:sz="0" w:space="0" w:color="auto"/>
          </w:divBdr>
        </w:div>
        <w:div w:id="554194583">
          <w:marLeft w:val="0"/>
          <w:marRight w:val="0"/>
          <w:marTop w:val="0"/>
          <w:marBottom w:val="0"/>
          <w:divBdr>
            <w:top w:val="none" w:sz="0" w:space="0" w:color="auto"/>
            <w:left w:val="none" w:sz="0" w:space="0" w:color="auto"/>
            <w:bottom w:val="none" w:sz="0" w:space="0" w:color="auto"/>
            <w:right w:val="none" w:sz="0" w:space="0" w:color="auto"/>
          </w:divBdr>
          <w:divsChild>
            <w:div w:id="1909534364">
              <w:marLeft w:val="0"/>
              <w:marRight w:val="0"/>
              <w:marTop w:val="0"/>
              <w:marBottom w:val="0"/>
              <w:divBdr>
                <w:top w:val="none" w:sz="0" w:space="0" w:color="auto"/>
                <w:left w:val="none" w:sz="0" w:space="0" w:color="auto"/>
                <w:bottom w:val="none" w:sz="0" w:space="0" w:color="auto"/>
                <w:right w:val="none" w:sz="0" w:space="0" w:color="auto"/>
              </w:divBdr>
            </w:div>
          </w:divsChild>
        </w:div>
        <w:div w:id="1895578050">
          <w:marLeft w:val="0"/>
          <w:marRight w:val="0"/>
          <w:marTop w:val="0"/>
          <w:marBottom w:val="0"/>
          <w:divBdr>
            <w:top w:val="none" w:sz="0" w:space="0" w:color="auto"/>
            <w:left w:val="none" w:sz="0" w:space="0" w:color="auto"/>
            <w:bottom w:val="none" w:sz="0" w:space="0" w:color="auto"/>
            <w:right w:val="none" w:sz="0" w:space="0" w:color="auto"/>
          </w:divBdr>
        </w:div>
        <w:div w:id="1463427904">
          <w:marLeft w:val="0"/>
          <w:marRight w:val="0"/>
          <w:marTop w:val="0"/>
          <w:marBottom w:val="0"/>
          <w:divBdr>
            <w:top w:val="none" w:sz="0" w:space="0" w:color="auto"/>
            <w:left w:val="none" w:sz="0" w:space="0" w:color="auto"/>
            <w:bottom w:val="none" w:sz="0" w:space="0" w:color="auto"/>
            <w:right w:val="none" w:sz="0" w:space="0" w:color="auto"/>
          </w:divBdr>
          <w:divsChild>
            <w:div w:id="1713722186">
              <w:marLeft w:val="0"/>
              <w:marRight w:val="0"/>
              <w:marTop w:val="0"/>
              <w:marBottom w:val="0"/>
              <w:divBdr>
                <w:top w:val="none" w:sz="0" w:space="0" w:color="auto"/>
                <w:left w:val="none" w:sz="0" w:space="0" w:color="auto"/>
                <w:bottom w:val="none" w:sz="0" w:space="0" w:color="auto"/>
                <w:right w:val="none" w:sz="0" w:space="0" w:color="auto"/>
              </w:divBdr>
            </w:div>
          </w:divsChild>
        </w:div>
        <w:div w:id="1713572272">
          <w:marLeft w:val="0"/>
          <w:marRight w:val="0"/>
          <w:marTop w:val="0"/>
          <w:marBottom w:val="0"/>
          <w:divBdr>
            <w:top w:val="none" w:sz="0" w:space="0" w:color="auto"/>
            <w:left w:val="none" w:sz="0" w:space="0" w:color="auto"/>
            <w:bottom w:val="none" w:sz="0" w:space="0" w:color="auto"/>
            <w:right w:val="none" w:sz="0" w:space="0" w:color="auto"/>
          </w:divBdr>
        </w:div>
        <w:div w:id="933055263">
          <w:marLeft w:val="0"/>
          <w:marRight w:val="0"/>
          <w:marTop w:val="0"/>
          <w:marBottom w:val="0"/>
          <w:divBdr>
            <w:top w:val="none" w:sz="0" w:space="0" w:color="auto"/>
            <w:left w:val="none" w:sz="0" w:space="0" w:color="auto"/>
            <w:bottom w:val="none" w:sz="0" w:space="0" w:color="auto"/>
            <w:right w:val="none" w:sz="0" w:space="0" w:color="auto"/>
          </w:divBdr>
          <w:divsChild>
            <w:div w:id="843741961">
              <w:marLeft w:val="0"/>
              <w:marRight w:val="0"/>
              <w:marTop w:val="0"/>
              <w:marBottom w:val="0"/>
              <w:divBdr>
                <w:top w:val="none" w:sz="0" w:space="0" w:color="auto"/>
                <w:left w:val="none" w:sz="0" w:space="0" w:color="auto"/>
                <w:bottom w:val="none" w:sz="0" w:space="0" w:color="auto"/>
                <w:right w:val="none" w:sz="0" w:space="0" w:color="auto"/>
              </w:divBdr>
            </w:div>
          </w:divsChild>
        </w:div>
        <w:div w:id="2133549101">
          <w:marLeft w:val="0"/>
          <w:marRight w:val="0"/>
          <w:marTop w:val="0"/>
          <w:marBottom w:val="0"/>
          <w:divBdr>
            <w:top w:val="none" w:sz="0" w:space="0" w:color="auto"/>
            <w:left w:val="none" w:sz="0" w:space="0" w:color="auto"/>
            <w:bottom w:val="none" w:sz="0" w:space="0" w:color="auto"/>
            <w:right w:val="none" w:sz="0" w:space="0" w:color="auto"/>
          </w:divBdr>
        </w:div>
        <w:div w:id="1637877899">
          <w:marLeft w:val="0"/>
          <w:marRight w:val="0"/>
          <w:marTop w:val="0"/>
          <w:marBottom w:val="0"/>
          <w:divBdr>
            <w:top w:val="none" w:sz="0" w:space="0" w:color="auto"/>
            <w:left w:val="none" w:sz="0" w:space="0" w:color="auto"/>
            <w:bottom w:val="none" w:sz="0" w:space="0" w:color="auto"/>
            <w:right w:val="none" w:sz="0" w:space="0" w:color="auto"/>
          </w:divBdr>
          <w:divsChild>
            <w:div w:id="1231580620">
              <w:marLeft w:val="0"/>
              <w:marRight w:val="0"/>
              <w:marTop w:val="0"/>
              <w:marBottom w:val="0"/>
              <w:divBdr>
                <w:top w:val="none" w:sz="0" w:space="0" w:color="auto"/>
                <w:left w:val="none" w:sz="0" w:space="0" w:color="auto"/>
                <w:bottom w:val="none" w:sz="0" w:space="0" w:color="auto"/>
                <w:right w:val="none" w:sz="0" w:space="0" w:color="auto"/>
              </w:divBdr>
            </w:div>
          </w:divsChild>
        </w:div>
        <w:div w:id="950161652">
          <w:marLeft w:val="0"/>
          <w:marRight w:val="0"/>
          <w:marTop w:val="0"/>
          <w:marBottom w:val="0"/>
          <w:divBdr>
            <w:top w:val="none" w:sz="0" w:space="0" w:color="auto"/>
            <w:left w:val="none" w:sz="0" w:space="0" w:color="auto"/>
            <w:bottom w:val="none" w:sz="0" w:space="0" w:color="auto"/>
            <w:right w:val="none" w:sz="0" w:space="0" w:color="auto"/>
          </w:divBdr>
        </w:div>
        <w:div w:id="1332832859">
          <w:marLeft w:val="0"/>
          <w:marRight w:val="0"/>
          <w:marTop w:val="0"/>
          <w:marBottom w:val="0"/>
          <w:divBdr>
            <w:top w:val="none" w:sz="0" w:space="0" w:color="auto"/>
            <w:left w:val="none" w:sz="0" w:space="0" w:color="auto"/>
            <w:bottom w:val="none" w:sz="0" w:space="0" w:color="auto"/>
            <w:right w:val="none" w:sz="0" w:space="0" w:color="auto"/>
          </w:divBdr>
          <w:divsChild>
            <w:div w:id="826242332">
              <w:marLeft w:val="0"/>
              <w:marRight w:val="0"/>
              <w:marTop w:val="0"/>
              <w:marBottom w:val="0"/>
              <w:divBdr>
                <w:top w:val="none" w:sz="0" w:space="0" w:color="auto"/>
                <w:left w:val="none" w:sz="0" w:space="0" w:color="auto"/>
                <w:bottom w:val="none" w:sz="0" w:space="0" w:color="auto"/>
                <w:right w:val="none" w:sz="0" w:space="0" w:color="auto"/>
              </w:divBdr>
            </w:div>
          </w:divsChild>
        </w:div>
        <w:div w:id="1199077800">
          <w:marLeft w:val="0"/>
          <w:marRight w:val="0"/>
          <w:marTop w:val="0"/>
          <w:marBottom w:val="0"/>
          <w:divBdr>
            <w:top w:val="none" w:sz="0" w:space="0" w:color="auto"/>
            <w:left w:val="none" w:sz="0" w:space="0" w:color="auto"/>
            <w:bottom w:val="none" w:sz="0" w:space="0" w:color="auto"/>
            <w:right w:val="none" w:sz="0" w:space="0" w:color="auto"/>
          </w:divBdr>
        </w:div>
        <w:div w:id="1945652193">
          <w:marLeft w:val="0"/>
          <w:marRight w:val="0"/>
          <w:marTop w:val="0"/>
          <w:marBottom w:val="0"/>
          <w:divBdr>
            <w:top w:val="none" w:sz="0" w:space="0" w:color="auto"/>
            <w:left w:val="none" w:sz="0" w:space="0" w:color="auto"/>
            <w:bottom w:val="none" w:sz="0" w:space="0" w:color="auto"/>
            <w:right w:val="none" w:sz="0" w:space="0" w:color="auto"/>
          </w:divBdr>
          <w:divsChild>
            <w:div w:id="1270816813">
              <w:marLeft w:val="0"/>
              <w:marRight w:val="0"/>
              <w:marTop w:val="0"/>
              <w:marBottom w:val="0"/>
              <w:divBdr>
                <w:top w:val="none" w:sz="0" w:space="0" w:color="auto"/>
                <w:left w:val="none" w:sz="0" w:space="0" w:color="auto"/>
                <w:bottom w:val="none" w:sz="0" w:space="0" w:color="auto"/>
                <w:right w:val="none" w:sz="0" w:space="0" w:color="auto"/>
              </w:divBdr>
            </w:div>
          </w:divsChild>
        </w:div>
        <w:div w:id="300962577">
          <w:marLeft w:val="0"/>
          <w:marRight w:val="0"/>
          <w:marTop w:val="0"/>
          <w:marBottom w:val="0"/>
          <w:divBdr>
            <w:top w:val="none" w:sz="0" w:space="0" w:color="auto"/>
            <w:left w:val="none" w:sz="0" w:space="0" w:color="auto"/>
            <w:bottom w:val="none" w:sz="0" w:space="0" w:color="auto"/>
            <w:right w:val="none" w:sz="0" w:space="0" w:color="auto"/>
          </w:divBdr>
        </w:div>
        <w:div w:id="528952113">
          <w:marLeft w:val="0"/>
          <w:marRight w:val="0"/>
          <w:marTop w:val="0"/>
          <w:marBottom w:val="0"/>
          <w:divBdr>
            <w:top w:val="none" w:sz="0" w:space="0" w:color="auto"/>
            <w:left w:val="none" w:sz="0" w:space="0" w:color="auto"/>
            <w:bottom w:val="none" w:sz="0" w:space="0" w:color="auto"/>
            <w:right w:val="none" w:sz="0" w:space="0" w:color="auto"/>
          </w:divBdr>
          <w:divsChild>
            <w:div w:id="1237087271">
              <w:marLeft w:val="0"/>
              <w:marRight w:val="0"/>
              <w:marTop w:val="0"/>
              <w:marBottom w:val="0"/>
              <w:divBdr>
                <w:top w:val="none" w:sz="0" w:space="0" w:color="auto"/>
                <w:left w:val="none" w:sz="0" w:space="0" w:color="auto"/>
                <w:bottom w:val="none" w:sz="0" w:space="0" w:color="auto"/>
                <w:right w:val="none" w:sz="0" w:space="0" w:color="auto"/>
              </w:divBdr>
            </w:div>
          </w:divsChild>
        </w:div>
        <w:div w:id="447432023">
          <w:marLeft w:val="0"/>
          <w:marRight w:val="0"/>
          <w:marTop w:val="300"/>
          <w:marBottom w:val="0"/>
          <w:divBdr>
            <w:top w:val="none" w:sz="0" w:space="0" w:color="auto"/>
            <w:left w:val="none" w:sz="0" w:space="0" w:color="auto"/>
            <w:bottom w:val="none" w:sz="0" w:space="0" w:color="auto"/>
            <w:right w:val="none" w:sz="0" w:space="0" w:color="auto"/>
          </w:divBdr>
          <w:divsChild>
            <w:div w:id="1755662558">
              <w:marLeft w:val="0"/>
              <w:marRight w:val="0"/>
              <w:marTop w:val="0"/>
              <w:marBottom w:val="0"/>
              <w:divBdr>
                <w:top w:val="none" w:sz="0" w:space="0" w:color="auto"/>
                <w:left w:val="none" w:sz="0" w:space="0" w:color="auto"/>
                <w:bottom w:val="none" w:sz="0" w:space="0" w:color="auto"/>
                <w:right w:val="none" w:sz="0" w:space="0" w:color="auto"/>
              </w:divBdr>
              <w:divsChild>
                <w:div w:id="20738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176737">
          <w:marLeft w:val="0"/>
          <w:marRight w:val="0"/>
          <w:marTop w:val="300"/>
          <w:marBottom w:val="0"/>
          <w:divBdr>
            <w:top w:val="none" w:sz="0" w:space="0" w:color="auto"/>
            <w:left w:val="none" w:sz="0" w:space="0" w:color="auto"/>
            <w:bottom w:val="none" w:sz="0" w:space="0" w:color="auto"/>
            <w:right w:val="none" w:sz="0" w:space="0" w:color="auto"/>
          </w:divBdr>
          <w:divsChild>
            <w:div w:id="1279723341">
              <w:marLeft w:val="0"/>
              <w:marRight w:val="0"/>
              <w:marTop w:val="0"/>
              <w:marBottom w:val="0"/>
              <w:divBdr>
                <w:top w:val="none" w:sz="0" w:space="0" w:color="auto"/>
                <w:left w:val="none" w:sz="0" w:space="0" w:color="auto"/>
                <w:bottom w:val="none" w:sz="0" w:space="0" w:color="auto"/>
                <w:right w:val="none" w:sz="0" w:space="0" w:color="auto"/>
              </w:divBdr>
              <w:divsChild>
                <w:div w:id="879127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87444">
          <w:marLeft w:val="0"/>
          <w:marRight w:val="0"/>
          <w:marTop w:val="300"/>
          <w:marBottom w:val="0"/>
          <w:divBdr>
            <w:top w:val="none" w:sz="0" w:space="0" w:color="auto"/>
            <w:left w:val="none" w:sz="0" w:space="0" w:color="auto"/>
            <w:bottom w:val="none" w:sz="0" w:space="0" w:color="auto"/>
            <w:right w:val="none" w:sz="0" w:space="0" w:color="auto"/>
          </w:divBdr>
          <w:divsChild>
            <w:div w:id="1686395746">
              <w:marLeft w:val="0"/>
              <w:marRight w:val="0"/>
              <w:marTop w:val="0"/>
              <w:marBottom w:val="0"/>
              <w:divBdr>
                <w:top w:val="none" w:sz="0" w:space="0" w:color="auto"/>
                <w:left w:val="none" w:sz="0" w:space="0" w:color="auto"/>
                <w:bottom w:val="none" w:sz="0" w:space="0" w:color="auto"/>
                <w:right w:val="none" w:sz="0" w:space="0" w:color="auto"/>
              </w:divBdr>
              <w:divsChild>
                <w:div w:id="177775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916888">
          <w:marLeft w:val="0"/>
          <w:marRight w:val="0"/>
          <w:marTop w:val="300"/>
          <w:marBottom w:val="0"/>
          <w:divBdr>
            <w:top w:val="none" w:sz="0" w:space="0" w:color="auto"/>
            <w:left w:val="none" w:sz="0" w:space="0" w:color="auto"/>
            <w:bottom w:val="none" w:sz="0" w:space="0" w:color="auto"/>
            <w:right w:val="none" w:sz="0" w:space="0" w:color="auto"/>
          </w:divBdr>
          <w:divsChild>
            <w:div w:id="2628052">
              <w:marLeft w:val="0"/>
              <w:marRight w:val="0"/>
              <w:marTop w:val="0"/>
              <w:marBottom w:val="0"/>
              <w:divBdr>
                <w:top w:val="none" w:sz="0" w:space="0" w:color="auto"/>
                <w:left w:val="none" w:sz="0" w:space="0" w:color="auto"/>
                <w:bottom w:val="none" w:sz="0" w:space="0" w:color="auto"/>
                <w:right w:val="none" w:sz="0" w:space="0" w:color="auto"/>
              </w:divBdr>
              <w:divsChild>
                <w:div w:id="1199587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381899">
      <w:bodyDiv w:val="1"/>
      <w:marLeft w:val="0"/>
      <w:marRight w:val="0"/>
      <w:marTop w:val="0"/>
      <w:marBottom w:val="0"/>
      <w:divBdr>
        <w:top w:val="none" w:sz="0" w:space="0" w:color="auto"/>
        <w:left w:val="none" w:sz="0" w:space="0" w:color="auto"/>
        <w:bottom w:val="none" w:sz="0" w:space="0" w:color="auto"/>
        <w:right w:val="none" w:sz="0" w:space="0" w:color="auto"/>
      </w:divBdr>
      <w:divsChild>
        <w:div w:id="869798005">
          <w:marLeft w:val="0"/>
          <w:marRight w:val="0"/>
          <w:marTop w:val="0"/>
          <w:marBottom w:val="0"/>
          <w:divBdr>
            <w:top w:val="none" w:sz="0" w:space="0" w:color="auto"/>
            <w:left w:val="none" w:sz="0" w:space="0" w:color="auto"/>
            <w:bottom w:val="none" w:sz="0" w:space="0" w:color="auto"/>
            <w:right w:val="none" w:sz="0" w:space="0" w:color="auto"/>
          </w:divBdr>
          <w:divsChild>
            <w:div w:id="1972897941">
              <w:marLeft w:val="0"/>
              <w:marRight w:val="0"/>
              <w:marTop w:val="0"/>
              <w:marBottom w:val="0"/>
              <w:divBdr>
                <w:top w:val="none" w:sz="0" w:space="0" w:color="auto"/>
                <w:left w:val="none" w:sz="0" w:space="0" w:color="auto"/>
                <w:bottom w:val="none" w:sz="0" w:space="0" w:color="auto"/>
                <w:right w:val="none" w:sz="0" w:space="0" w:color="auto"/>
              </w:divBdr>
            </w:div>
          </w:divsChild>
        </w:div>
        <w:div w:id="1938319118">
          <w:marLeft w:val="0"/>
          <w:marRight w:val="0"/>
          <w:marTop w:val="0"/>
          <w:marBottom w:val="0"/>
          <w:divBdr>
            <w:top w:val="none" w:sz="0" w:space="0" w:color="auto"/>
            <w:left w:val="none" w:sz="0" w:space="0" w:color="auto"/>
            <w:bottom w:val="none" w:sz="0" w:space="0" w:color="auto"/>
            <w:right w:val="none" w:sz="0" w:space="0" w:color="auto"/>
          </w:divBdr>
        </w:div>
        <w:div w:id="888033919">
          <w:marLeft w:val="0"/>
          <w:marRight w:val="0"/>
          <w:marTop w:val="0"/>
          <w:marBottom w:val="0"/>
          <w:divBdr>
            <w:top w:val="none" w:sz="0" w:space="0" w:color="auto"/>
            <w:left w:val="none" w:sz="0" w:space="0" w:color="auto"/>
            <w:bottom w:val="none" w:sz="0" w:space="0" w:color="auto"/>
            <w:right w:val="none" w:sz="0" w:space="0" w:color="auto"/>
          </w:divBdr>
          <w:divsChild>
            <w:div w:id="436951127">
              <w:marLeft w:val="0"/>
              <w:marRight w:val="0"/>
              <w:marTop w:val="0"/>
              <w:marBottom w:val="0"/>
              <w:divBdr>
                <w:top w:val="none" w:sz="0" w:space="0" w:color="auto"/>
                <w:left w:val="none" w:sz="0" w:space="0" w:color="auto"/>
                <w:bottom w:val="none" w:sz="0" w:space="0" w:color="auto"/>
                <w:right w:val="none" w:sz="0" w:space="0" w:color="auto"/>
              </w:divBdr>
            </w:div>
          </w:divsChild>
        </w:div>
        <w:div w:id="1950237739">
          <w:marLeft w:val="0"/>
          <w:marRight w:val="0"/>
          <w:marTop w:val="0"/>
          <w:marBottom w:val="0"/>
          <w:divBdr>
            <w:top w:val="none" w:sz="0" w:space="0" w:color="auto"/>
            <w:left w:val="none" w:sz="0" w:space="0" w:color="auto"/>
            <w:bottom w:val="none" w:sz="0" w:space="0" w:color="auto"/>
            <w:right w:val="none" w:sz="0" w:space="0" w:color="auto"/>
          </w:divBdr>
        </w:div>
        <w:div w:id="1674722983">
          <w:marLeft w:val="0"/>
          <w:marRight w:val="0"/>
          <w:marTop w:val="0"/>
          <w:marBottom w:val="0"/>
          <w:divBdr>
            <w:top w:val="none" w:sz="0" w:space="0" w:color="auto"/>
            <w:left w:val="none" w:sz="0" w:space="0" w:color="auto"/>
            <w:bottom w:val="none" w:sz="0" w:space="0" w:color="auto"/>
            <w:right w:val="none" w:sz="0" w:space="0" w:color="auto"/>
          </w:divBdr>
          <w:divsChild>
            <w:div w:id="1296761061">
              <w:marLeft w:val="0"/>
              <w:marRight w:val="0"/>
              <w:marTop w:val="0"/>
              <w:marBottom w:val="0"/>
              <w:divBdr>
                <w:top w:val="none" w:sz="0" w:space="0" w:color="auto"/>
                <w:left w:val="none" w:sz="0" w:space="0" w:color="auto"/>
                <w:bottom w:val="none" w:sz="0" w:space="0" w:color="auto"/>
                <w:right w:val="none" w:sz="0" w:space="0" w:color="auto"/>
              </w:divBdr>
            </w:div>
          </w:divsChild>
        </w:div>
        <w:div w:id="830563761">
          <w:marLeft w:val="0"/>
          <w:marRight w:val="0"/>
          <w:marTop w:val="0"/>
          <w:marBottom w:val="0"/>
          <w:divBdr>
            <w:top w:val="none" w:sz="0" w:space="0" w:color="auto"/>
            <w:left w:val="none" w:sz="0" w:space="0" w:color="auto"/>
            <w:bottom w:val="none" w:sz="0" w:space="0" w:color="auto"/>
            <w:right w:val="none" w:sz="0" w:space="0" w:color="auto"/>
          </w:divBdr>
        </w:div>
        <w:div w:id="889150003">
          <w:marLeft w:val="0"/>
          <w:marRight w:val="0"/>
          <w:marTop w:val="0"/>
          <w:marBottom w:val="0"/>
          <w:divBdr>
            <w:top w:val="none" w:sz="0" w:space="0" w:color="auto"/>
            <w:left w:val="none" w:sz="0" w:space="0" w:color="auto"/>
            <w:bottom w:val="none" w:sz="0" w:space="0" w:color="auto"/>
            <w:right w:val="none" w:sz="0" w:space="0" w:color="auto"/>
          </w:divBdr>
          <w:divsChild>
            <w:div w:id="1725835311">
              <w:marLeft w:val="0"/>
              <w:marRight w:val="0"/>
              <w:marTop w:val="0"/>
              <w:marBottom w:val="0"/>
              <w:divBdr>
                <w:top w:val="none" w:sz="0" w:space="0" w:color="auto"/>
                <w:left w:val="none" w:sz="0" w:space="0" w:color="auto"/>
                <w:bottom w:val="none" w:sz="0" w:space="0" w:color="auto"/>
                <w:right w:val="none" w:sz="0" w:space="0" w:color="auto"/>
              </w:divBdr>
            </w:div>
          </w:divsChild>
        </w:div>
        <w:div w:id="1789273471">
          <w:marLeft w:val="0"/>
          <w:marRight w:val="0"/>
          <w:marTop w:val="0"/>
          <w:marBottom w:val="0"/>
          <w:divBdr>
            <w:top w:val="none" w:sz="0" w:space="0" w:color="auto"/>
            <w:left w:val="none" w:sz="0" w:space="0" w:color="auto"/>
            <w:bottom w:val="none" w:sz="0" w:space="0" w:color="auto"/>
            <w:right w:val="none" w:sz="0" w:space="0" w:color="auto"/>
          </w:divBdr>
        </w:div>
        <w:div w:id="1125852350">
          <w:marLeft w:val="0"/>
          <w:marRight w:val="0"/>
          <w:marTop w:val="0"/>
          <w:marBottom w:val="0"/>
          <w:divBdr>
            <w:top w:val="none" w:sz="0" w:space="0" w:color="auto"/>
            <w:left w:val="none" w:sz="0" w:space="0" w:color="auto"/>
            <w:bottom w:val="none" w:sz="0" w:space="0" w:color="auto"/>
            <w:right w:val="none" w:sz="0" w:space="0" w:color="auto"/>
          </w:divBdr>
          <w:divsChild>
            <w:div w:id="2066291579">
              <w:marLeft w:val="0"/>
              <w:marRight w:val="0"/>
              <w:marTop w:val="0"/>
              <w:marBottom w:val="0"/>
              <w:divBdr>
                <w:top w:val="none" w:sz="0" w:space="0" w:color="auto"/>
                <w:left w:val="none" w:sz="0" w:space="0" w:color="auto"/>
                <w:bottom w:val="none" w:sz="0" w:space="0" w:color="auto"/>
                <w:right w:val="none" w:sz="0" w:space="0" w:color="auto"/>
              </w:divBdr>
            </w:div>
          </w:divsChild>
        </w:div>
        <w:div w:id="478965735">
          <w:marLeft w:val="0"/>
          <w:marRight w:val="0"/>
          <w:marTop w:val="0"/>
          <w:marBottom w:val="0"/>
          <w:divBdr>
            <w:top w:val="none" w:sz="0" w:space="0" w:color="auto"/>
            <w:left w:val="none" w:sz="0" w:space="0" w:color="auto"/>
            <w:bottom w:val="none" w:sz="0" w:space="0" w:color="auto"/>
            <w:right w:val="none" w:sz="0" w:space="0" w:color="auto"/>
          </w:divBdr>
        </w:div>
        <w:div w:id="1672445288">
          <w:marLeft w:val="0"/>
          <w:marRight w:val="0"/>
          <w:marTop w:val="0"/>
          <w:marBottom w:val="0"/>
          <w:divBdr>
            <w:top w:val="none" w:sz="0" w:space="0" w:color="auto"/>
            <w:left w:val="none" w:sz="0" w:space="0" w:color="auto"/>
            <w:bottom w:val="none" w:sz="0" w:space="0" w:color="auto"/>
            <w:right w:val="none" w:sz="0" w:space="0" w:color="auto"/>
          </w:divBdr>
          <w:divsChild>
            <w:div w:id="654993471">
              <w:marLeft w:val="0"/>
              <w:marRight w:val="0"/>
              <w:marTop w:val="0"/>
              <w:marBottom w:val="0"/>
              <w:divBdr>
                <w:top w:val="none" w:sz="0" w:space="0" w:color="auto"/>
                <w:left w:val="none" w:sz="0" w:space="0" w:color="auto"/>
                <w:bottom w:val="none" w:sz="0" w:space="0" w:color="auto"/>
                <w:right w:val="none" w:sz="0" w:space="0" w:color="auto"/>
              </w:divBdr>
            </w:div>
          </w:divsChild>
        </w:div>
        <w:div w:id="762258839">
          <w:marLeft w:val="0"/>
          <w:marRight w:val="0"/>
          <w:marTop w:val="0"/>
          <w:marBottom w:val="0"/>
          <w:divBdr>
            <w:top w:val="none" w:sz="0" w:space="0" w:color="auto"/>
            <w:left w:val="none" w:sz="0" w:space="0" w:color="auto"/>
            <w:bottom w:val="none" w:sz="0" w:space="0" w:color="auto"/>
            <w:right w:val="none" w:sz="0" w:space="0" w:color="auto"/>
          </w:divBdr>
        </w:div>
        <w:div w:id="1892962878">
          <w:marLeft w:val="0"/>
          <w:marRight w:val="0"/>
          <w:marTop w:val="0"/>
          <w:marBottom w:val="0"/>
          <w:divBdr>
            <w:top w:val="none" w:sz="0" w:space="0" w:color="auto"/>
            <w:left w:val="none" w:sz="0" w:space="0" w:color="auto"/>
            <w:bottom w:val="none" w:sz="0" w:space="0" w:color="auto"/>
            <w:right w:val="none" w:sz="0" w:space="0" w:color="auto"/>
          </w:divBdr>
          <w:divsChild>
            <w:div w:id="919947138">
              <w:marLeft w:val="0"/>
              <w:marRight w:val="0"/>
              <w:marTop w:val="0"/>
              <w:marBottom w:val="0"/>
              <w:divBdr>
                <w:top w:val="none" w:sz="0" w:space="0" w:color="auto"/>
                <w:left w:val="none" w:sz="0" w:space="0" w:color="auto"/>
                <w:bottom w:val="none" w:sz="0" w:space="0" w:color="auto"/>
                <w:right w:val="none" w:sz="0" w:space="0" w:color="auto"/>
              </w:divBdr>
            </w:div>
          </w:divsChild>
        </w:div>
        <w:div w:id="1448307419">
          <w:marLeft w:val="0"/>
          <w:marRight w:val="0"/>
          <w:marTop w:val="300"/>
          <w:marBottom w:val="0"/>
          <w:divBdr>
            <w:top w:val="none" w:sz="0" w:space="0" w:color="auto"/>
            <w:left w:val="none" w:sz="0" w:space="0" w:color="auto"/>
            <w:bottom w:val="none" w:sz="0" w:space="0" w:color="auto"/>
            <w:right w:val="none" w:sz="0" w:space="0" w:color="auto"/>
          </w:divBdr>
          <w:divsChild>
            <w:div w:id="1095397396">
              <w:marLeft w:val="0"/>
              <w:marRight w:val="0"/>
              <w:marTop w:val="0"/>
              <w:marBottom w:val="0"/>
              <w:divBdr>
                <w:top w:val="none" w:sz="0" w:space="0" w:color="auto"/>
                <w:left w:val="none" w:sz="0" w:space="0" w:color="auto"/>
                <w:bottom w:val="none" w:sz="0" w:space="0" w:color="auto"/>
                <w:right w:val="none" w:sz="0" w:space="0" w:color="auto"/>
              </w:divBdr>
              <w:divsChild>
                <w:div w:id="100613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40268">
          <w:marLeft w:val="0"/>
          <w:marRight w:val="0"/>
          <w:marTop w:val="300"/>
          <w:marBottom w:val="0"/>
          <w:divBdr>
            <w:top w:val="none" w:sz="0" w:space="0" w:color="auto"/>
            <w:left w:val="none" w:sz="0" w:space="0" w:color="auto"/>
            <w:bottom w:val="none" w:sz="0" w:space="0" w:color="auto"/>
            <w:right w:val="none" w:sz="0" w:space="0" w:color="auto"/>
          </w:divBdr>
          <w:divsChild>
            <w:div w:id="1387098343">
              <w:marLeft w:val="0"/>
              <w:marRight w:val="0"/>
              <w:marTop w:val="0"/>
              <w:marBottom w:val="0"/>
              <w:divBdr>
                <w:top w:val="none" w:sz="0" w:space="0" w:color="auto"/>
                <w:left w:val="none" w:sz="0" w:space="0" w:color="auto"/>
                <w:bottom w:val="none" w:sz="0" w:space="0" w:color="auto"/>
                <w:right w:val="none" w:sz="0" w:space="0" w:color="auto"/>
              </w:divBdr>
              <w:divsChild>
                <w:div w:id="2106336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323343">
          <w:marLeft w:val="0"/>
          <w:marRight w:val="0"/>
          <w:marTop w:val="300"/>
          <w:marBottom w:val="0"/>
          <w:divBdr>
            <w:top w:val="none" w:sz="0" w:space="0" w:color="auto"/>
            <w:left w:val="none" w:sz="0" w:space="0" w:color="auto"/>
            <w:bottom w:val="none" w:sz="0" w:space="0" w:color="auto"/>
            <w:right w:val="none" w:sz="0" w:space="0" w:color="auto"/>
          </w:divBdr>
          <w:divsChild>
            <w:div w:id="97408073">
              <w:marLeft w:val="0"/>
              <w:marRight w:val="0"/>
              <w:marTop w:val="0"/>
              <w:marBottom w:val="0"/>
              <w:divBdr>
                <w:top w:val="none" w:sz="0" w:space="0" w:color="auto"/>
                <w:left w:val="none" w:sz="0" w:space="0" w:color="auto"/>
                <w:bottom w:val="none" w:sz="0" w:space="0" w:color="auto"/>
                <w:right w:val="none" w:sz="0" w:space="0" w:color="auto"/>
              </w:divBdr>
              <w:divsChild>
                <w:div w:id="126938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957325">
      <w:bodyDiv w:val="1"/>
      <w:marLeft w:val="0"/>
      <w:marRight w:val="0"/>
      <w:marTop w:val="0"/>
      <w:marBottom w:val="0"/>
      <w:divBdr>
        <w:top w:val="none" w:sz="0" w:space="0" w:color="auto"/>
        <w:left w:val="none" w:sz="0" w:space="0" w:color="auto"/>
        <w:bottom w:val="none" w:sz="0" w:space="0" w:color="auto"/>
        <w:right w:val="none" w:sz="0" w:space="0" w:color="auto"/>
      </w:divBdr>
      <w:divsChild>
        <w:div w:id="1670018144">
          <w:marLeft w:val="0"/>
          <w:marRight w:val="0"/>
          <w:marTop w:val="0"/>
          <w:marBottom w:val="0"/>
          <w:divBdr>
            <w:top w:val="none" w:sz="0" w:space="0" w:color="auto"/>
            <w:left w:val="none" w:sz="0" w:space="0" w:color="auto"/>
            <w:bottom w:val="none" w:sz="0" w:space="0" w:color="auto"/>
            <w:right w:val="none" w:sz="0" w:space="0" w:color="auto"/>
          </w:divBdr>
        </w:div>
        <w:div w:id="1656226137">
          <w:marLeft w:val="0"/>
          <w:marRight w:val="0"/>
          <w:marTop w:val="0"/>
          <w:marBottom w:val="0"/>
          <w:divBdr>
            <w:top w:val="none" w:sz="0" w:space="0" w:color="auto"/>
            <w:left w:val="none" w:sz="0" w:space="0" w:color="auto"/>
            <w:bottom w:val="none" w:sz="0" w:space="0" w:color="auto"/>
            <w:right w:val="none" w:sz="0" w:space="0" w:color="auto"/>
          </w:divBdr>
          <w:divsChild>
            <w:div w:id="917713813">
              <w:marLeft w:val="0"/>
              <w:marRight w:val="0"/>
              <w:marTop w:val="0"/>
              <w:marBottom w:val="0"/>
              <w:divBdr>
                <w:top w:val="none" w:sz="0" w:space="0" w:color="auto"/>
                <w:left w:val="none" w:sz="0" w:space="0" w:color="auto"/>
                <w:bottom w:val="none" w:sz="0" w:space="0" w:color="auto"/>
                <w:right w:val="none" w:sz="0" w:space="0" w:color="auto"/>
              </w:divBdr>
            </w:div>
          </w:divsChild>
        </w:div>
        <w:div w:id="1032924161">
          <w:marLeft w:val="0"/>
          <w:marRight w:val="0"/>
          <w:marTop w:val="0"/>
          <w:marBottom w:val="0"/>
          <w:divBdr>
            <w:top w:val="none" w:sz="0" w:space="0" w:color="auto"/>
            <w:left w:val="none" w:sz="0" w:space="0" w:color="auto"/>
            <w:bottom w:val="none" w:sz="0" w:space="0" w:color="auto"/>
            <w:right w:val="none" w:sz="0" w:space="0" w:color="auto"/>
          </w:divBdr>
        </w:div>
        <w:div w:id="6441970">
          <w:marLeft w:val="0"/>
          <w:marRight w:val="0"/>
          <w:marTop w:val="0"/>
          <w:marBottom w:val="0"/>
          <w:divBdr>
            <w:top w:val="none" w:sz="0" w:space="0" w:color="auto"/>
            <w:left w:val="none" w:sz="0" w:space="0" w:color="auto"/>
            <w:bottom w:val="none" w:sz="0" w:space="0" w:color="auto"/>
            <w:right w:val="none" w:sz="0" w:space="0" w:color="auto"/>
          </w:divBdr>
          <w:divsChild>
            <w:div w:id="618881905">
              <w:marLeft w:val="0"/>
              <w:marRight w:val="0"/>
              <w:marTop w:val="0"/>
              <w:marBottom w:val="0"/>
              <w:divBdr>
                <w:top w:val="none" w:sz="0" w:space="0" w:color="auto"/>
                <w:left w:val="none" w:sz="0" w:space="0" w:color="auto"/>
                <w:bottom w:val="none" w:sz="0" w:space="0" w:color="auto"/>
                <w:right w:val="none" w:sz="0" w:space="0" w:color="auto"/>
              </w:divBdr>
            </w:div>
          </w:divsChild>
        </w:div>
        <w:div w:id="430515479">
          <w:marLeft w:val="0"/>
          <w:marRight w:val="0"/>
          <w:marTop w:val="0"/>
          <w:marBottom w:val="0"/>
          <w:divBdr>
            <w:top w:val="none" w:sz="0" w:space="0" w:color="auto"/>
            <w:left w:val="none" w:sz="0" w:space="0" w:color="auto"/>
            <w:bottom w:val="none" w:sz="0" w:space="0" w:color="auto"/>
            <w:right w:val="none" w:sz="0" w:space="0" w:color="auto"/>
          </w:divBdr>
        </w:div>
        <w:div w:id="503667881">
          <w:marLeft w:val="0"/>
          <w:marRight w:val="0"/>
          <w:marTop w:val="0"/>
          <w:marBottom w:val="0"/>
          <w:divBdr>
            <w:top w:val="none" w:sz="0" w:space="0" w:color="auto"/>
            <w:left w:val="none" w:sz="0" w:space="0" w:color="auto"/>
            <w:bottom w:val="none" w:sz="0" w:space="0" w:color="auto"/>
            <w:right w:val="none" w:sz="0" w:space="0" w:color="auto"/>
          </w:divBdr>
          <w:divsChild>
            <w:div w:id="1929073240">
              <w:marLeft w:val="0"/>
              <w:marRight w:val="0"/>
              <w:marTop w:val="0"/>
              <w:marBottom w:val="0"/>
              <w:divBdr>
                <w:top w:val="none" w:sz="0" w:space="0" w:color="auto"/>
                <w:left w:val="none" w:sz="0" w:space="0" w:color="auto"/>
                <w:bottom w:val="none" w:sz="0" w:space="0" w:color="auto"/>
                <w:right w:val="none" w:sz="0" w:space="0" w:color="auto"/>
              </w:divBdr>
            </w:div>
          </w:divsChild>
        </w:div>
        <w:div w:id="1948004253">
          <w:marLeft w:val="0"/>
          <w:marRight w:val="0"/>
          <w:marTop w:val="0"/>
          <w:marBottom w:val="0"/>
          <w:divBdr>
            <w:top w:val="none" w:sz="0" w:space="0" w:color="auto"/>
            <w:left w:val="none" w:sz="0" w:space="0" w:color="auto"/>
            <w:bottom w:val="none" w:sz="0" w:space="0" w:color="auto"/>
            <w:right w:val="none" w:sz="0" w:space="0" w:color="auto"/>
          </w:divBdr>
        </w:div>
        <w:div w:id="1100492674">
          <w:marLeft w:val="0"/>
          <w:marRight w:val="0"/>
          <w:marTop w:val="0"/>
          <w:marBottom w:val="0"/>
          <w:divBdr>
            <w:top w:val="none" w:sz="0" w:space="0" w:color="auto"/>
            <w:left w:val="none" w:sz="0" w:space="0" w:color="auto"/>
            <w:bottom w:val="none" w:sz="0" w:space="0" w:color="auto"/>
            <w:right w:val="none" w:sz="0" w:space="0" w:color="auto"/>
          </w:divBdr>
          <w:divsChild>
            <w:div w:id="740445655">
              <w:marLeft w:val="0"/>
              <w:marRight w:val="0"/>
              <w:marTop w:val="0"/>
              <w:marBottom w:val="0"/>
              <w:divBdr>
                <w:top w:val="none" w:sz="0" w:space="0" w:color="auto"/>
                <w:left w:val="none" w:sz="0" w:space="0" w:color="auto"/>
                <w:bottom w:val="none" w:sz="0" w:space="0" w:color="auto"/>
                <w:right w:val="none" w:sz="0" w:space="0" w:color="auto"/>
              </w:divBdr>
            </w:div>
          </w:divsChild>
        </w:div>
        <w:div w:id="553466330">
          <w:marLeft w:val="0"/>
          <w:marRight w:val="0"/>
          <w:marTop w:val="0"/>
          <w:marBottom w:val="0"/>
          <w:divBdr>
            <w:top w:val="none" w:sz="0" w:space="0" w:color="auto"/>
            <w:left w:val="none" w:sz="0" w:space="0" w:color="auto"/>
            <w:bottom w:val="none" w:sz="0" w:space="0" w:color="auto"/>
            <w:right w:val="none" w:sz="0" w:space="0" w:color="auto"/>
          </w:divBdr>
        </w:div>
        <w:div w:id="812605929">
          <w:marLeft w:val="0"/>
          <w:marRight w:val="0"/>
          <w:marTop w:val="0"/>
          <w:marBottom w:val="0"/>
          <w:divBdr>
            <w:top w:val="none" w:sz="0" w:space="0" w:color="auto"/>
            <w:left w:val="none" w:sz="0" w:space="0" w:color="auto"/>
            <w:bottom w:val="none" w:sz="0" w:space="0" w:color="auto"/>
            <w:right w:val="none" w:sz="0" w:space="0" w:color="auto"/>
          </w:divBdr>
          <w:divsChild>
            <w:div w:id="71508332">
              <w:marLeft w:val="0"/>
              <w:marRight w:val="0"/>
              <w:marTop w:val="0"/>
              <w:marBottom w:val="0"/>
              <w:divBdr>
                <w:top w:val="none" w:sz="0" w:space="0" w:color="auto"/>
                <w:left w:val="none" w:sz="0" w:space="0" w:color="auto"/>
                <w:bottom w:val="none" w:sz="0" w:space="0" w:color="auto"/>
                <w:right w:val="none" w:sz="0" w:space="0" w:color="auto"/>
              </w:divBdr>
            </w:div>
          </w:divsChild>
        </w:div>
        <w:div w:id="1004285309">
          <w:marLeft w:val="0"/>
          <w:marRight w:val="0"/>
          <w:marTop w:val="0"/>
          <w:marBottom w:val="0"/>
          <w:divBdr>
            <w:top w:val="none" w:sz="0" w:space="0" w:color="auto"/>
            <w:left w:val="none" w:sz="0" w:space="0" w:color="auto"/>
            <w:bottom w:val="none" w:sz="0" w:space="0" w:color="auto"/>
            <w:right w:val="none" w:sz="0" w:space="0" w:color="auto"/>
          </w:divBdr>
        </w:div>
        <w:div w:id="1810778248">
          <w:marLeft w:val="0"/>
          <w:marRight w:val="0"/>
          <w:marTop w:val="0"/>
          <w:marBottom w:val="0"/>
          <w:divBdr>
            <w:top w:val="none" w:sz="0" w:space="0" w:color="auto"/>
            <w:left w:val="none" w:sz="0" w:space="0" w:color="auto"/>
            <w:bottom w:val="none" w:sz="0" w:space="0" w:color="auto"/>
            <w:right w:val="none" w:sz="0" w:space="0" w:color="auto"/>
          </w:divBdr>
          <w:divsChild>
            <w:div w:id="408119116">
              <w:marLeft w:val="0"/>
              <w:marRight w:val="0"/>
              <w:marTop w:val="0"/>
              <w:marBottom w:val="0"/>
              <w:divBdr>
                <w:top w:val="none" w:sz="0" w:space="0" w:color="auto"/>
                <w:left w:val="none" w:sz="0" w:space="0" w:color="auto"/>
                <w:bottom w:val="none" w:sz="0" w:space="0" w:color="auto"/>
                <w:right w:val="none" w:sz="0" w:space="0" w:color="auto"/>
              </w:divBdr>
            </w:div>
          </w:divsChild>
        </w:div>
        <w:div w:id="572395118">
          <w:marLeft w:val="0"/>
          <w:marRight w:val="0"/>
          <w:marTop w:val="0"/>
          <w:marBottom w:val="0"/>
          <w:divBdr>
            <w:top w:val="none" w:sz="0" w:space="0" w:color="auto"/>
            <w:left w:val="none" w:sz="0" w:space="0" w:color="auto"/>
            <w:bottom w:val="none" w:sz="0" w:space="0" w:color="auto"/>
            <w:right w:val="none" w:sz="0" w:space="0" w:color="auto"/>
          </w:divBdr>
        </w:div>
        <w:div w:id="1613515028">
          <w:marLeft w:val="0"/>
          <w:marRight w:val="0"/>
          <w:marTop w:val="0"/>
          <w:marBottom w:val="0"/>
          <w:divBdr>
            <w:top w:val="none" w:sz="0" w:space="0" w:color="auto"/>
            <w:left w:val="none" w:sz="0" w:space="0" w:color="auto"/>
            <w:bottom w:val="none" w:sz="0" w:space="0" w:color="auto"/>
            <w:right w:val="none" w:sz="0" w:space="0" w:color="auto"/>
          </w:divBdr>
          <w:divsChild>
            <w:div w:id="621764991">
              <w:marLeft w:val="0"/>
              <w:marRight w:val="0"/>
              <w:marTop w:val="0"/>
              <w:marBottom w:val="0"/>
              <w:divBdr>
                <w:top w:val="none" w:sz="0" w:space="0" w:color="auto"/>
                <w:left w:val="none" w:sz="0" w:space="0" w:color="auto"/>
                <w:bottom w:val="none" w:sz="0" w:space="0" w:color="auto"/>
                <w:right w:val="none" w:sz="0" w:space="0" w:color="auto"/>
              </w:divBdr>
            </w:div>
          </w:divsChild>
        </w:div>
        <w:div w:id="1171871146">
          <w:marLeft w:val="0"/>
          <w:marRight w:val="0"/>
          <w:marTop w:val="300"/>
          <w:marBottom w:val="0"/>
          <w:divBdr>
            <w:top w:val="none" w:sz="0" w:space="0" w:color="auto"/>
            <w:left w:val="none" w:sz="0" w:space="0" w:color="auto"/>
            <w:bottom w:val="none" w:sz="0" w:space="0" w:color="auto"/>
            <w:right w:val="none" w:sz="0" w:space="0" w:color="auto"/>
          </w:divBdr>
          <w:divsChild>
            <w:div w:id="738095023">
              <w:marLeft w:val="0"/>
              <w:marRight w:val="0"/>
              <w:marTop w:val="0"/>
              <w:marBottom w:val="0"/>
              <w:divBdr>
                <w:top w:val="none" w:sz="0" w:space="0" w:color="auto"/>
                <w:left w:val="none" w:sz="0" w:space="0" w:color="auto"/>
                <w:bottom w:val="none" w:sz="0" w:space="0" w:color="auto"/>
                <w:right w:val="none" w:sz="0" w:space="0" w:color="auto"/>
              </w:divBdr>
              <w:divsChild>
                <w:div w:id="58033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573772">
          <w:marLeft w:val="0"/>
          <w:marRight w:val="0"/>
          <w:marTop w:val="300"/>
          <w:marBottom w:val="0"/>
          <w:divBdr>
            <w:top w:val="none" w:sz="0" w:space="0" w:color="auto"/>
            <w:left w:val="none" w:sz="0" w:space="0" w:color="auto"/>
            <w:bottom w:val="none" w:sz="0" w:space="0" w:color="auto"/>
            <w:right w:val="none" w:sz="0" w:space="0" w:color="auto"/>
          </w:divBdr>
          <w:divsChild>
            <w:div w:id="375474268">
              <w:marLeft w:val="0"/>
              <w:marRight w:val="0"/>
              <w:marTop w:val="0"/>
              <w:marBottom w:val="0"/>
              <w:divBdr>
                <w:top w:val="none" w:sz="0" w:space="0" w:color="auto"/>
                <w:left w:val="none" w:sz="0" w:space="0" w:color="auto"/>
                <w:bottom w:val="none" w:sz="0" w:space="0" w:color="auto"/>
                <w:right w:val="none" w:sz="0" w:space="0" w:color="auto"/>
              </w:divBdr>
              <w:divsChild>
                <w:div w:id="2093962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20757">
          <w:marLeft w:val="0"/>
          <w:marRight w:val="0"/>
          <w:marTop w:val="300"/>
          <w:marBottom w:val="0"/>
          <w:divBdr>
            <w:top w:val="none" w:sz="0" w:space="0" w:color="auto"/>
            <w:left w:val="none" w:sz="0" w:space="0" w:color="auto"/>
            <w:bottom w:val="none" w:sz="0" w:space="0" w:color="auto"/>
            <w:right w:val="none" w:sz="0" w:space="0" w:color="auto"/>
          </w:divBdr>
          <w:divsChild>
            <w:div w:id="846097492">
              <w:marLeft w:val="0"/>
              <w:marRight w:val="0"/>
              <w:marTop w:val="0"/>
              <w:marBottom w:val="0"/>
              <w:divBdr>
                <w:top w:val="none" w:sz="0" w:space="0" w:color="auto"/>
                <w:left w:val="none" w:sz="0" w:space="0" w:color="auto"/>
                <w:bottom w:val="none" w:sz="0" w:space="0" w:color="auto"/>
                <w:right w:val="none" w:sz="0" w:space="0" w:color="auto"/>
              </w:divBdr>
              <w:divsChild>
                <w:div w:id="1798716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852056">
          <w:marLeft w:val="0"/>
          <w:marRight w:val="0"/>
          <w:marTop w:val="300"/>
          <w:marBottom w:val="0"/>
          <w:divBdr>
            <w:top w:val="none" w:sz="0" w:space="0" w:color="auto"/>
            <w:left w:val="none" w:sz="0" w:space="0" w:color="auto"/>
            <w:bottom w:val="none" w:sz="0" w:space="0" w:color="auto"/>
            <w:right w:val="none" w:sz="0" w:space="0" w:color="auto"/>
          </w:divBdr>
          <w:divsChild>
            <w:div w:id="1209491934">
              <w:marLeft w:val="0"/>
              <w:marRight w:val="0"/>
              <w:marTop w:val="0"/>
              <w:marBottom w:val="0"/>
              <w:divBdr>
                <w:top w:val="none" w:sz="0" w:space="0" w:color="auto"/>
                <w:left w:val="none" w:sz="0" w:space="0" w:color="auto"/>
                <w:bottom w:val="none" w:sz="0" w:space="0" w:color="auto"/>
                <w:right w:val="none" w:sz="0" w:space="0" w:color="auto"/>
              </w:divBdr>
              <w:divsChild>
                <w:div w:id="133827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7806222">
      <w:bodyDiv w:val="1"/>
      <w:marLeft w:val="0"/>
      <w:marRight w:val="0"/>
      <w:marTop w:val="0"/>
      <w:marBottom w:val="0"/>
      <w:divBdr>
        <w:top w:val="none" w:sz="0" w:space="0" w:color="auto"/>
        <w:left w:val="none" w:sz="0" w:space="0" w:color="auto"/>
        <w:bottom w:val="none" w:sz="0" w:space="0" w:color="auto"/>
        <w:right w:val="none" w:sz="0" w:space="0" w:color="auto"/>
      </w:divBdr>
    </w:div>
    <w:div w:id="1337883803">
      <w:bodyDiv w:val="1"/>
      <w:marLeft w:val="0"/>
      <w:marRight w:val="0"/>
      <w:marTop w:val="0"/>
      <w:marBottom w:val="0"/>
      <w:divBdr>
        <w:top w:val="none" w:sz="0" w:space="0" w:color="auto"/>
        <w:left w:val="none" w:sz="0" w:space="0" w:color="auto"/>
        <w:bottom w:val="none" w:sz="0" w:space="0" w:color="auto"/>
        <w:right w:val="none" w:sz="0" w:space="0" w:color="auto"/>
      </w:divBdr>
      <w:divsChild>
        <w:div w:id="163593963">
          <w:marLeft w:val="0"/>
          <w:marRight w:val="0"/>
          <w:marTop w:val="0"/>
          <w:marBottom w:val="0"/>
          <w:divBdr>
            <w:top w:val="none" w:sz="0" w:space="0" w:color="auto"/>
            <w:left w:val="none" w:sz="0" w:space="0" w:color="auto"/>
            <w:bottom w:val="none" w:sz="0" w:space="0" w:color="auto"/>
            <w:right w:val="none" w:sz="0" w:space="0" w:color="auto"/>
          </w:divBdr>
          <w:divsChild>
            <w:div w:id="1687907025">
              <w:marLeft w:val="0"/>
              <w:marRight w:val="0"/>
              <w:marTop w:val="0"/>
              <w:marBottom w:val="0"/>
              <w:divBdr>
                <w:top w:val="none" w:sz="0" w:space="0" w:color="auto"/>
                <w:left w:val="none" w:sz="0" w:space="0" w:color="auto"/>
                <w:bottom w:val="none" w:sz="0" w:space="0" w:color="auto"/>
                <w:right w:val="none" w:sz="0" w:space="0" w:color="auto"/>
              </w:divBdr>
            </w:div>
          </w:divsChild>
        </w:div>
        <w:div w:id="1410036106">
          <w:marLeft w:val="0"/>
          <w:marRight w:val="0"/>
          <w:marTop w:val="0"/>
          <w:marBottom w:val="0"/>
          <w:divBdr>
            <w:top w:val="none" w:sz="0" w:space="0" w:color="auto"/>
            <w:left w:val="none" w:sz="0" w:space="0" w:color="auto"/>
            <w:bottom w:val="none" w:sz="0" w:space="0" w:color="auto"/>
            <w:right w:val="none" w:sz="0" w:space="0" w:color="auto"/>
          </w:divBdr>
        </w:div>
        <w:div w:id="822508900">
          <w:marLeft w:val="0"/>
          <w:marRight w:val="0"/>
          <w:marTop w:val="0"/>
          <w:marBottom w:val="0"/>
          <w:divBdr>
            <w:top w:val="none" w:sz="0" w:space="0" w:color="auto"/>
            <w:left w:val="none" w:sz="0" w:space="0" w:color="auto"/>
            <w:bottom w:val="none" w:sz="0" w:space="0" w:color="auto"/>
            <w:right w:val="none" w:sz="0" w:space="0" w:color="auto"/>
          </w:divBdr>
          <w:divsChild>
            <w:div w:id="1817070515">
              <w:marLeft w:val="0"/>
              <w:marRight w:val="0"/>
              <w:marTop w:val="0"/>
              <w:marBottom w:val="0"/>
              <w:divBdr>
                <w:top w:val="none" w:sz="0" w:space="0" w:color="auto"/>
                <w:left w:val="none" w:sz="0" w:space="0" w:color="auto"/>
                <w:bottom w:val="none" w:sz="0" w:space="0" w:color="auto"/>
                <w:right w:val="none" w:sz="0" w:space="0" w:color="auto"/>
              </w:divBdr>
            </w:div>
          </w:divsChild>
        </w:div>
        <w:div w:id="479883058">
          <w:marLeft w:val="0"/>
          <w:marRight w:val="0"/>
          <w:marTop w:val="0"/>
          <w:marBottom w:val="0"/>
          <w:divBdr>
            <w:top w:val="none" w:sz="0" w:space="0" w:color="auto"/>
            <w:left w:val="none" w:sz="0" w:space="0" w:color="auto"/>
            <w:bottom w:val="none" w:sz="0" w:space="0" w:color="auto"/>
            <w:right w:val="none" w:sz="0" w:space="0" w:color="auto"/>
          </w:divBdr>
        </w:div>
        <w:div w:id="242027732">
          <w:marLeft w:val="0"/>
          <w:marRight w:val="0"/>
          <w:marTop w:val="0"/>
          <w:marBottom w:val="0"/>
          <w:divBdr>
            <w:top w:val="none" w:sz="0" w:space="0" w:color="auto"/>
            <w:left w:val="none" w:sz="0" w:space="0" w:color="auto"/>
            <w:bottom w:val="none" w:sz="0" w:space="0" w:color="auto"/>
            <w:right w:val="none" w:sz="0" w:space="0" w:color="auto"/>
          </w:divBdr>
          <w:divsChild>
            <w:div w:id="78790931">
              <w:marLeft w:val="0"/>
              <w:marRight w:val="0"/>
              <w:marTop w:val="0"/>
              <w:marBottom w:val="0"/>
              <w:divBdr>
                <w:top w:val="none" w:sz="0" w:space="0" w:color="auto"/>
                <w:left w:val="none" w:sz="0" w:space="0" w:color="auto"/>
                <w:bottom w:val="none" w:sz="0" w:space="0" w:color="auto"/>
                <w:right w:val="none" w:sz="0" w:space="0" w:color="auto"/>
              </w:divBdr>
            </w:div>
          </w:divsChild>
        </w:div>
        <w:div w:id="479272629">
          <w:marLeft w:val="0"/>
          <w:marRight w:val="0"/>
          <w:marTop w:val="0"/>
          <w:marBottom w:val="0"/>
          <w:divBdr>
            <w:top w:val="none" w:sz="0" w:space="0" w:color="auto"/>
            <w:left w:val="none" w:sz="0" w:space="0" w:color="auto"/>
            <w:bottom w:val="none" w:sz="0" w:space="0" w:color="auto"/>
            <w:right w:val="none" w:sz="0" w:space="0" w:color="auto"/>
          </w:divBdr>
        </w:div>
        <w:div w:id="1280604661">
          <w:marLeft w:val="0"/>
          <w:marRight w:val="0"/>
          <w:marTop w:val="0"/>
          <w:marBottom w:val="0"/>
          <w:divBdr>
            <w:top w:val="none" w:sz="0" w:space="0" w:color="auto"/>
            <w:left w:val="none" w:sz="0" w:space="0" w:color="auto"/>
            <w:bottom w:val="none" w:sz="0" w:space="0" w:color="auto"/>
            <w:right w:val="none" w:sz="0" w:space="0" w:color="auto"/>
          </w:divBdr>
          <w:divsChild>
            <w:div w:id="299507316">
              <w:marLeft w:val="0"/>
              <w:marRight w:val="0"/>
              <w:marTop w:val="0"/>
              <w:marBottom w:val="0"/>
              <w:divBdr>
                <w:top w:val="none" w:sz="0" w:space="0" w:color="auto"/>
                <w:left w:val="none" w:sz="0" w:space="0" w:color="auto"/>
                <w:bottom w:val="none" w:sz="0" w:space="0" w:color="auto"/>
                <w:right w:val="none" w:sz="0" w:space="0" w:color="auto"/>
              </w:divBdr>
            </w:div>
          </w:divsChild>
        </w:div>
        <w:div w:id="1347294306">
          <w:marLeft w:val="0"/>
          <w:marRight w:val="0"/>
          <w:marTop w:val="0"/>
          <w:marBottom w:val="0"/>
          <w:divBdr>
            <w:top w:val="none" w:sz="0" w:space="0" w:color="auto"/>
            <w:left w:val="none" w:sz="0" w:space="0" w:color="auto"/>
            <w:bottom w:val="none" w:sz="0" w:space="0" w:color="auto"/>
            <w:right w:val="none" w:sz="0" w:space="0" w:color="auto"/>
          </w:divBdr>
        </w:div>
        <w:div w:id="227885771">
          <w:marLeft w:val="0"/>
          <w:marRight w:val="0"/>
          <w:marTop w:val="0"/>
          <w:marBottom w:val="0"/>
          <w:divBdr>
            <w:top w:val="none" w:sz="0" w:space="0" w:color="auto"/>
            <w:left w:val="none" w:sz="0" w:space="0" w:color="auto"/>
            <w:bottom w:val="none" w:sz="0" w:space="0" w:color="auto"/>
            <w:right w:val="none" w:sz="0" w:space="0" w:color="auto"/>
          </w:divBdr>
          <w:divsChild>
            <w:div w:id="256909715">
              <w:marLeft w:val="0"/>
              <w:marRight w:val="0"/>
              <w:marTop w:val="0"/>
              <w:marBottom w:val="0"/>
              <w:divBdr>
                <w:top w:val="none" w:sz="0" w:space="0" w:color="auto"/>
                <w:left w:val="none" w:sz="0" w:space="0" w:color="auto"/>
                <w:bottom w:val="none" w:sz="0" w:space="0" w:color="auto"/>
                <w:right w:val="none" w:sz="0" w:space="0" w:color="auto"/>
              </w:divBdr>
            </w:div>
          </w:divsChild>
        </w:div>
        <w:div w:id="154343645">
          <w:marLeft w:val="0"/>
          <w:marRight w:val="0"/>
          <w:marTop w:val="0"/>
          <w:marBottom w:val="0"/>
          <w:divBdr>
            <w:top w:val="none" w:sz="0" w:space="0" w:color="auto"/>
            <w:left w:val="none" w:sz="0" w:space="0" w:color="auto"/>
            <w:bottom w:val="none" w:sz="0" w:space="0" w:color="auto"/>
            <w:right w:val="none" w:sz="0" w:space="0" w:color="auto"/>
          </w:divBdr>
        </w:div>
        <w:div w:id="1105803505">
          <w:marLeft w:val="0"/>
          <w:marRight w:val="0"/>
          <w:marTop w:val="0"/>
          <w:marBottom w:val="0"/>
          <w:divBdr>
            <w:top w:val="none" w:sz="0" w:space="0" w:color="auto"/>
            <w:left w:val="none" w:sz="0" w:space="0" w:color="auto"/>
            <w:bottom w:val="none" w:sz="0" w:space="0" w:color="auto"/>
            <w:right w:val="none" w:sz="0" w:space="0" w:color="auto"/>
          </w:divBdr>
          <w:divsChild>
            <w:div w:id="1392579560">
              <w:marLeft w:val="0"/>
              <w:marRight w:val="0"/>
              <w:marTop w:val="0"/>
              <w:marBottom w:val="0"/>
              <w:divBdr>
                <w:top w:val="none" w:sz="0" w:space="0" w:color="auto"/>
                <w:left w:val="none" w:sz="0" w:space="0" w:color="auto"/>
                <w:bottom w:val="none" w:sz="0" w:space="0" w:color="auto"/>
                <w:right w:val="none" w:sz="0" w:space="0" w:color="auto"/>
              </w:divBdr>
            </w:div>
          </w:divsChild>
        </w:div>
        <w:div w:id="319505221">
          <w:marLeft w:val="0"/>
          <w:marRight w:val="0"/>
          <w:marTop w:val="0"/>
          <w:marBottom w:val="0"/>
          <w:divBdr>
            <w:top w:val="none" w:sz="0" w:space="0" w:color="auto"/>
            <w:left w:val="none" w:sz="0" w:space="0" w:color="auto"/>
            <w:bottom w:val="none" w:sz="0" w:space="0" w:color="auto"/>
            <w:right w:val="none" w:sz="0" w:space="0" w:color="auto"/>
          </w:divBdr>
        </w:div>
        <w:div w:id="1864588394">
          <w:marLeft w:val="0"/>
          <w:marRight w:val="0"/>
          <w:marTop w:val="0"/>
          <w:marBottom w:val="0"/>
          <w:divBdr>
            <w:top w:val="none" w:sz="0" w:space="0" w:color="auto"/>
            <w:left w:val="none" w:sz="0" w:space="0" w:color="auto"/>
            <w:bottom w:val="none" w:sz="0" w:space="0" w:color="auto"/>
            <w:right w:val="none" w:sz="0" w:space="0" w:color="auto"/>
          </w:divBdr>
          <w:divsChild>
            <w:div w:id="1237007851">
              <w:marLeft w:val="0"/>
              <w:marRight w:val="0"/>
              <w:marTop w:val="0"/>
              <w:marBottom w:val="0"/>
              <w:divBdr>
                <w:top w:val="none" w:sz="0" w:space="0" w:color="auto"/>
                <w:left w:val="none" w:sz="0" w:space="0" w:color="auto"/>
                <w:bottom w:val="none" w:sz="0" w:space="0" w:color="auto"/>
                <w:right w:val="none" w:sz="0" w:space="0" w:color="auto"/>
              </w:divBdr>
            </w:div>
          </w:divsChild>
        </w:div>
        <w:div w:id="685449401">
          <w:marLeft w:val="0"/>
          <w:marRight w:val="0"/>
          <w:marTop w:val="300"/>
          <w:marBottom w:val="0"/>
          <w:divBdr>
            <w:top w:val="none" w:sz="0" w:space="0" w:color="auto"/>
            <w:left w:val="none" w:sz="0" w:space="0" w:color="auto"/>
            <w:bottom w:val="none" w:sz="0" w:space="0" w:color="auto"/>
            <w:right w:val="none" w:sz="0" w:space="0" w:color="auto"/>
          </w:divBdr>
          <w:divsChild>
            <w:div w:id="1782794630">
              <w:marLeft w:val="0"/>
              <w:marRight w:val="0"/>
              <w:marTop w:val="0"/>
              <w:marBottom w:val="0"/>
              <w:divBdr>
                <w:top w:val="none" w:sz="0" w:space="0" w:color="auto"/>
                <w:left w:val="none" w:sz="0" w:space="0" w:color="auto"/>
                <w:bottom w:val="none" w:sz="0" w:space="0" w:color="auto"/>
                <w:right w:val="none" w:sz="0" w:space="0" w:color="auto"/>
              </w:divBdr>
              <w:divsChild>
                <w:div w:id="9189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279272">
          <w:marLeft w:val="0"/>
          <w:marRight w:val="0"/>
          <w:marTop w:val="300"/>
          <w:marBottom w:val="0"/>
          <w:divBdr>
            <w:top w:val="none" w:sz="0" w:space="0" w:color="auto"/>
            <w:left w:val="none" w:sz="0" w:space="0" w:color="auto"/>
            <w:bottom w:val="none" w:sz="0" w:space="0" w:color="auto"/>
            <w:right w:val="none" w:sz="0" w:space="0" w:color="auto"/>
          </w:divBdr>
          <w:divsChild>
            <w:div w:id="1642004852">
              <w:marLeft w:val="0"/>
              <w:marRight w:val="0"/>
              <w:marTop w:val="0"/>
              <w:marBottom w:val="0"/>
              <w:divBdr>
                <w:top w:val="none" w:sz="0" w:space="0" w:color="auto"/>
                <w:left w:val="none" w:sz="0" w:space="0" w:color="auto"/>
                <w:bottom w:val="none" w:sz="0" w:space="0" w:color="auto"/>
                <w:right w:val="none" w:sz="0" w:space="0" w:color="auto"/>
              </w:divBdr>
              <w:divsChild>
                <w:div w:id="196904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965603">
          <w:marLeft w:val="0"/>
          <w:marRight w:val="0"/>
          <w:marTop w:val="300"/>
          <w:marBottom w:val="0"/>
          <w:divBdr>
            <w:top w:val="none" w:sz="0" w:space="0" w:color="auto"/>
            <w:left w:val="none" w:sz="0" w:space="0" w:color="auto"/>
            <w:bottom w:val="none" w:sz="0" w:space="0" w:color="auto"/>
            <w:right w:val="none" w:sz="0" w:space="0" w:color="auto"/>
          </w:divBdr>
          <w:divsChild>
            <w:div w:id="2119794372">
              <w:marLeft w:val="0"/>
              <w:marRight w:val="0"/>
              <w:marTop w:val="0"/>
              <w:marBottom w:val="0"/>
              <w:divBdr>
                <w:top w:val="none" w:sz="0" w:space="0" w:color="auto"/>
                <w:left w:val="none" w:sz="0" w:space="0" w:color="auto"/>
                <w:bottom w:val="none" w:sz="0" w:space="0" w:color="auto"/>
                <w:right w:val="none" w:sz="0" w:space="0" w:color="auto"/>
              </w:divBdr>
              <w:divsChild>
                <w:div w:id="184301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11865">
          <w:marLeft w:val="0"/>
          <w:marRight w:val="0"/>
          <w:marTop w:val="300"/>
          <w:marBottom w:val="0"/>
          <w:divBdr>
            <w:top w:val="none" w:sz="0" w:space="0" w:color="auto"/>
            <w:left w:val="none" w:sz="0" w:space="0" w:color="auto"/>
            <w:bottom w:val="none" w:sz="0" w:space="0" w:color="auto"/>
            <w:right w:val="none" w:sz="0" w:space="0" w:color="auto"/>
          </w:divBdr>
          <w:divsChild>
            <w:div w:id="763571565">
              <w:marLeft w:val="0"/>
              <w:marRight w:val="0"/>
              <w:marTop w:val="0"/>
              <w:marBottom w:val="0"/>
              <w:divBdr>
                <w:top w:val="none" w:sz="0" w:space="0" w:color="auto"/>
                <w:left w:val="none" w:sz="0" w:space="0" w:color="auto"/>
                <w:bottom w:val="none" w:sz="0" w:space="0" w:color="auto"/>
                <w:right w:val="none" w:sz="0" w:space="0" w:color="auto"/>
              </w:divBdr>
              <w:divsChild>
                <w:div w:id="104710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387502">
      <w:bodyDiv w:val="1"/>
      <w:marLeft w:val="0"/>
      <w:marRight w:val="0"/>
      <w:marTop w:val="0"/>
      <w:marBottom w:val="0"/>
      <w:divBdr>
        <w:top w:val="none" w:sz="0" w:space="0" w:color="auto"/>
        <w:left w:val="none" w:sz="0" w:space="0" w:color="auto"/>
        <w:bottom w:val="none" w:sz="0" w:space="0" w:color="auto"/>
        <w:right w:val="none" w:sz="0" w:space="0" w:color="auto"/>
      </w:divBdr>
    </w:div>
    <w:div w:id="1341617277">
      <w:bodyDiv w:val="1"/>
      <w:marLeft w:val="0"/>
      <w:marRight w:val="0"/>
      <w:marTop w:val="0"/>
      <w:marBottom w:val="0"/>
      <w:divBdr>
        <w:top w:val="none" w:sz="0" w:space="0" w:color="auto"/>
        <w:left w:val="none" w:sz="0" w:space="0" w:color="auto"/>
        <w:bottom w:val="none" w:sz="0" w:space="0" w:color="auto"/>
        <w:right w:val="none" w:sz="0" w:space="0" w:color="auto"/>
      </w:divBdr>
    </w:div>
    <w:div w:id="1342051195">
      <w:bodyDiv w:val="1"/>
      <w:marLeft w:val="0"/>
      <w:marRight w:val="0"/>
      <w:marTop w:val="0"/>
      <w:marBottom w:val="0"/>
      <w:divBdr>
        <w:top w:val="none" w:sz="0" w:space="0" w:color="auto"/>
        <w:left w:val="none" w:sz="0" w:space="0" w:color="auto"/>
        <w:bottom w:val="none" w:sz="0" w:space="0" w:color="auto"/>
        <w:right w:val="none" w:sz="0" w:space="0" w:color="auto"/>
      </w:divBdr>
    </w:div>
    <w:div w:id="1342583149">
      <w:bodyDiv w:val="1"/>
      <w:marLeft w:val="0"/>
      <w:marRight w:val="0"/>
      <w:marTop w:val="0"/>
      <w:marBottom w:val="0"/>
      <w:divBdr>
        <w:top w:val="none" w:sz="0" w:space="0" w:color="auto"/>
        <w:left w:val="none" w:sz="0" w:space="0" w:color="auto"/>
        <w:bottom w:val="none" w:sz="0" w:space="0" w:color="auto"/>
        <w:right w:val="none" w:sz="0" w:space="0" w:color="auto"/>
      </w:divBdr>
      <w:divsChild>
        <w:div w:id="1937863142">
          <w:marLeft w:val="0"/>
          <w:marRight w:val="0"/>
          <w:marTop w:val="0"/>
          <w:marBottom w:val="0"/>
          <w:divBdr>
            <w:top w:val="none" w:sz="0" w:space="0" w:color="auto"/>
            <w:left w:val="none" w:sz="0" w:space="0" w:color="auto"/>
            <w:bottom w:val="none" w:sz="0" w:space="0" w:color="auto"/>
            <w:right w:val="none" w:sz="0" w:space="0" w:color="auto"/>
          </w:divBdr>
        </w:div>
        <w:div w:id="806824915">
          <w:marLeft w:val="0"/>
          <w:marRight w:val="0"/>
          <w:marTop w:val="0"/>
          <w:marBottom w:val="0"/>
          <w:divBdr>
            <w:top w:val="none" w:sz="0" w:space="0" w:color="auto"/>
            <w:left w:val="none" w:sz="0" w:space="0" w:color="auto"/>
            <w:bottom w:val="none" w:sz="0" w:space="0" w:color="auto"/>
            <w:right w:val="none" w:sz="0" w:space="0" w:color="auto"/>
          </w:divBdr>
          <w:divsChild>
            <w:div w:id="613367303">
              <w:marLeft w:val="0"/>
              <w:marRight w:val="0"/>
              <w:marTop w:val="0"/>
              <w:marBottom w:val="0"/>
              <w:divBdr>
                <w:top w:val="none" w:sz="0" w:space="0" w:color="auto"/>
                <w:left w:val="none" w:sz="0" w:space="0" w:color="auto"/>
                <w:bottom w:val="none" w:sz="0" w:space="0" w:color="auto"/>
                <w:right w:val="none" w:sz="0" w:space="0" w:color="auto"/>
              </w:divBdr>
            </w:div>
          </w:divsChild>
        </w:div>
        <w:div w:id="1641611594">
          <w:marLeft w:val="0"/>
          <w:marRight w:val="0"/>
          <w:marTop w:val="0"/>
          <w:marBottom w:val="0"/>
          <w:divBdr>
            <w:top w:val="none" w:sz="0" w:space="0" w:color="auto"/>
            <w:left w:val="none" w:sz="0" w:space="0" w:color="auto"/>
            <w:bottom w:val="none" w:sz="0" w:space="0" w:color="auto"/>
            <w:right w:val="none" w:sz="0" w:space="0" w:color="auto"/>
          </w:divBdr>
        </w:div>
        <w:div w:id="1192499224">
          <w:marLeft w:val="0"/>
          <w:marRight w:val="0"/>
          <w:marTop w:val="0"/>
          <w:marBottom w:val="0"/>
          <w:divBdr>
            <w:top w:val="none" w:sz="0" w:space="0" w:color="auto"/>
            <w:left w:val="none" w:sz="0" w:space="0" w:color="auto"/>
            <w:bottom w:val="none" w:sz="0" w:space="0" w:color="auto"/>
            <w:right w:val="none" w:sz="0" w:space="0" w:color="auto"/>
          </w:divBdr>
          <w:divsChild>
            <w:div w:id="118569353">
              <w:marLeft w:val="0"/>
              <w:marRight w:val="0"/>
              <w:marTop w:val="0"/>
              <w:marBottom w:val="0"/>
              <w:divBdr>
                <w:top w:val="none" w:sz="0" w:space="0" w:color="auto"/>
                <w:left w:val="none" w:sz="0" w:space="0" w:color="auto"/>
                <w:bottom w:val="none" w:sz="0" w:space="0" w:color="auto"/>
                <w:right w:val="none" w:sz="0" w:space="0" w:color="auto"/>
              </w:divBdr>
            </w:div>
          </w:divsChild>
        </w:div>
        <w:div w:id="1892694931">
          <w:marLeft w:val="0"/>
          <w:marRight w:val="0"/>
          <w:marTop w:val="0"/>
          <w:marBottom w:val="0"/>
          <w:divBdr>
            <w:top w:val="none" w:sz="0" w:space="0" w:color="auto"/>
            <w:left w:val="none" w:sz="0" w:space="0" w:color="auto"/>
            <w:bottom w:val="none" w:sz="0" w:space="0" w:color="auto"/>
            <w:right w:val="none" w:sz="0" w:space="0" w:color="auto"/>
          </w:divBdr>
        </w:div>
        <w:div w:id="1834492429">
          <w:marLeft w:val="0"/>
          <w:marRight w:val="0"/>
          <w:marTop w:val="0"/>
          <w:marBottom w:val="0"/>
          <w:divBdr>
            <w:top w:val="none" w:sz="0" w:space="0" w:color="auto"/>
            <w:left w:val="none" w:sz="0" w:space="0" w:color="auto"/>
            <w:bottom w:val="none" w:sz="0" w:space="0" w:color="auto"/>
            <w:right w:val="none" w:sz="0" w:space="0" w:color="auto"/>
          </w:divBdr>
          <w:divsChild>
            <w:div w:id="293021565">
              <w:marLeft w:val="0"/>
              <w:marRight w:val="0"/>
              <w:marTop w:val="0"/>
              <w:marBottom w:val="0"/>
              <w:divBdr>
                <w:top w:val="none" w:sz="0" w:space="0" w:color="auto"/>
                <w:left w:val="none" w:sz="0" w:space="0" w:color="auto"/>
                <w:bottom w:val="none" w:sz="0" w:space="0" w:color="auto"/>
                <w:right w:val="none" w:sz="0" w:space="0" w:color="auto"/>
              </w:divBdr>
            </w:div>
          </w:divsChild>
        </w:div>
        <w:div w:id="1707414938">
          <w:marLeft w:val="0"/>
          <w:marRight w:val="0"/>
          <w:marTop w:val="0"/>
          <w:marBottom w:val="0"/>
          <w:divBdr>
            <w:top w:val="none" w:sz="0" w:space="0" w:color="auto"/>
            <w:left w:val="none" w:sz="0" w:space="0" w:color="auto"/>
            <w:bottom w:val="none" w:sz="0" w:space="0" w:color="auto"/>
            <w:right w:val="none" w:sz="0" w:space="0" w:color="auto"/>
          </w:divBdr>
        </w:div>
        <w:div w:id="1452046216">
          <w:marLeft w:val="0"/>
          <w:marRight w:val="0"/>
          <w:marTop w:val="0"/>
          <w:marBottom w:val="0"/>
          <w:divBdr>
            <w:top w:val="none" w:sz="0" w:space="0" w:color="auto"/>
            <w:left w:val="none" w:sz="0" w:space="0" w:color="auto"/>
            <w:bottom w:val="none" w:sz="0" w:space="0" w:color="auto"/>
            <w:right w:val="none" w:sz="0" w:space="0" w:color="auto"/>
          </w:divBdr>
          <w:divsChild>
            <w:div w:id="1335495072">
              <w:marLeft w:val="0"/>
              <w:marRight w:val="0"/>
              <w:marTop w:val="0"/>
              <w:marBottom w:val="0"/>
              <w:divBdr>
                <w:top w:val="none" w:sz="0" w:space="0" w:color="auto"/>
                <w:left w:val="none" w:sz="0" w:space="0" w:color="auto"/>
                <w:bottom w:val="none" w:sz="0" w:space="0" w:color="auto"/>
                <w:right w:val="none" w:sz="0" w:space="0" w:color="auto"/>
              </w:divBdr>
            </w:div>
          </w:divsChild>
        </w:div>
        <w:div w:id="904602856">
          <w:marLeft w:val="0"/>
          <w:marRight w:val="0"/>
          <w:marTop w:val="0"/>
          <w:marBottom w:val="0"/>
          <w:divBdr>
            <w:top w:val="none" w:sz="0" w:space="0" w:color="auto"/>
            <w:left w:val="none" w:sz="0" w:space="0" w:color="auto"/>
            <w:bottom w:val="none" w:sz="0" w:space="0" w:color="auto"/>
            <w:right w:val="none" w:sz="0" w:space="0" w:color="auto"/>
          </w:divBdr>
        </w:div>
        <w:div w:id="1355619487">
          <w:marLeft w:val="0"/>
          <w:marRight w:val="0"/>
          <w:marTop w:val="0"/>
          <w:marBottom w:val="0"/>
          <w:divBdr>
            <w:top w:val="none" w:sz="0" w:space="0" w:color="auto"/>
            <w:left w:val="none" w:sz="0" w:space="0" w:color="auto"/>
            <w:bottom w:val="none" w:sz="0" w:space="0" w:color="auto"/>
            <w:right w:val="none" w:sz="0" w:space="0" w:color="auto"/>
          </w:divBdr>
          <w:divsChild>
            <w:div w:id="2011253577">
              <w:marLeft w:val="0"/>
              <w:marRight w:val="0"/>
              <w:marTop w:val="0"/>
              <w:marBottom w:val="0"/>
              <w:divBdr>
                <w:top w:val="none" w:sz="0" w:space="0" w:color="auto"/>
                <w:left w:val="none" w:sz="0" w:space="0" w:color="auto"/>
                <w:bottom w:val="none" w:sz="0" w:space="0" w:color="auto"/>
                <w:right w:val="none" w:sz="0" w:space="0" w:color="auto"/>
              </w:divBdr>
            </w:div>
          </w:divsChild>
        </w:div>
        <w:div w:id="502211538">
          <w:marLeft w:val="0"/>
          <w:marRight w:val="0"/>
          <w:marTop w:val="0"/>
          <w:marBottom w:val="0"/>
          <w:divBdr>
            <w:top w:val="none" w:sz="0" w:space="0" w:color="auto"/>
            <w:left w:val="none" w:sz="0" w:space="0" w:color="auto"/>
            <w:bottom w:val="none" w:sz="0" w:space="0" w:color="auto"/>
            <w:right w:val="none" w:sz="0" w:space="0" w:color="auto"/>
          </w:divBdr>
        </w:div>
        <w:div w:id="1371881341">
          <w:marLeft w:val="0"/>
          <w:marRight w:val="0"/>
          <w:marTop w:val="0"/>
          <w:marBottom w:val="0"/>
          <w:divBdr>
            <w:top w:val="none" w:sz="0" w:space="0" w:color="auto"/>
            <w:left w:val="none" w:sz="0" w:space="0" w:color="auto"/>
            <w:bottom w:val="none" w:sz="0" w:space="0" w:color="auto"/>
            <w:right w:val="none" w:sz="0" w:space="0" w:color="auto"/>
          </w:divBdr>
          <w:divsChild>
            <w:div w:id="1363356644">
              <w:marLeft w:val="0"/>
              <w:marRight w:val="0"/>
              <w:marTop w:val="0"/>
              <w:marBottom w:val="0"/>
              <w:divBdr>
                <w:top w:val="none" w:sz="0" w:space="0" w:color="auto"/>
                <w:left w:val="none" w:sz="0" w:space="0" w:color="auto"/>
                <w:bottom w:val="none" w:sz="0" w:space="0" w:color="auto"/>
                <w:right w:val="none" w:sz="0" w:space="0" w:color="auto"/>
              </w:divBdr>
            </w:div>
          </w:divsChild>
        </w:div>
        <w:div w:id="1085111519">
          <w:marLeft w:val="0"/>
          <w:marRight w:val="0"/>
          <w:marTop w:val="0"/>
          <w:marBottom w:val="0"/>
          <w:divBdr>
            <w:top w:val="none" w:sz="0" w:space="0" w:color="auto"/>
            <w:left w:val="none" w:sz="0" w:space="0" w:color="auto"/>
            <w:bottom w:val="none" w:sz="0" w:space="0" w:color="auto"/>
            <w:right w:val="none" w:sz="0" w:space="0" w:color="auto"/>
          </w:divBdr>
        </w:div>
        <w:div w:id="1856067467">
          <w:marLeft w:val="0"/>
          <w:marRight w:val="0"/>
          <w:marTop w:val="0"/>
          <w:marBottom w:val="0"/>
          <w:divBdr>
            <w:top w:val="none" w:sz="0" w:space="0" w:color="auto"/>
            <w:left w:val="none" w:sz="0" w:space="0" w:color="auto"/>
            <w:bottom w:val="none" w:sz="0" w:space="0" w:color="auto"/>
            <w:right w:val="none" w:sz="0" w:space="0" w:color="auto"/>
          </w:divBdr>
          <w:divsChild>
            <w:div w:id="506555102">
              <w:marLeft w:val="0"/>
              <w:marRight w:val="0"/>
              <w:marTop w:val="0"/>
              <w:marBottom w:val="0"/>
              <w:divBdr>
                <w:top w:val="none" w:sz="0" w:space="0" w:color="auto"/>
                <w:left w:val="none" w:sz="0" w:space="0" w:color="auto"/>
                <w:bottom w:val="none" w:sz="0" w:space="0" w:color="auto"/>
                <w:right w:val="none" w:sz="0" w:space="0" w:color="auto"/>
              </w:divBdr>
            </w:div>
          </w:divsChild>
        </w:div>
        <w:div w:id="490221914">
          <w:marLeft w:val="0"/>
          <w:marRight w:val="0"/>
          <w:marTop w:val="300"/>
          <w:marBottom w:val="0"/>
          <w:divBdr>
            <w:top w:val="none" w:sz="0" w:space="0" w:color="auto"/>
            <w:left w:val="none" w:sz="0" w:space="0" w:color="auto"/>
            <w:bottom w:val="none" w:sz="0" w:space="0" w:color="auto"/>
            <w:right w:val="none" w:sz="0" w:space="0" w:color="auto"/>
          </w:divBdr>
          <w:divsChild>
            <w:div w:id="1112554454">
              <w:marLeft w:val="0"/>
              <w:marRight w:val="0"/>
              <w:marTop w:val="0"/>
              <w:marBottom w:val="0"/>
              <w:divBdr>
                <w:top w:val="none" w:sz="0" w:space="0" w:color="auto"/>
                <w:left w:val="none" w:sz="0" w:space="0" w:color="auto"/>
                <w:bottom w:val="none" w:sz="0" w:space="0" w:color="auto"/>
                <w:right w:val="none" w:sz="0" w:space="0" w:color="auto"/>
              </w:divBdr>
              <w:divsChild>
                <w:div w:id="545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15378">
          <w:marLeft w:val="0"/>
          <w:marRight w:val="0"/>
          <w:marTop w:val="300"/>
          <w:marBottom w:val="0"/>
          <w:divBdr>
            <w:top w:val="none" w:sz="0" w:space="0" w:color="auto"/>
            <w:left w:val="none" w:sz="0" w:space="0" w:color="auto"/>
            <w:bottom w:val="none" w:sz="0" w:space="0" w:color="auto"/>
            <w:right w:val="none" w:sz="0" w:space="0" w:color="auto"/>
          </w:divBdr>
          <w:divsChild>
            <w:div w:id="1724520453">
              <w:marLeft w:val="0"/>
              <w:marRight w:val="0"/>
              <w:marTop w:val="0"/>
              <w:marBottom w:val="0"/>
              <w:divBdr>
                <w:top w:val="none" w:sz="0" w:space="0" w:color="auto"/>
                <w:left w:val="none" w:sz="0" w:space="0" w:color="auto"/>
                <w:bottom w:val="none" w:sz="0" w:space="0" w:color="auto"/>
                <w:right w:val="none" w:sz="0" w:space="0" w:color="auto"/>
              </w:divBdr>
              <w:divsChild>
                <w:div w:id="154980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848815">
          <w:marLeft w:val="0"/>
          <w:marRight w:val="0"/>
          <w:marTop w:val="300"/>
          <w:marBottom w:val="0"/>
          <w:divBdr>
            <w:top w:val="none" w:sz="0" w:space="0" w:color="auto"/>
            <w:left w:val="none" w:sz="0" w:space="0" w:color="auto"/>
            <w:bottom w:val="none" w:sz="0" w:space="0" w:color="auto"/>
            <w:right w:val="none" w:sz="0" w:space="0" w:color="auto"/>
          </w:divBdr>
          <w:divsChild>
            <w:div w:id="491025300">
              <w:marLeft w:val="0"/>
              <w:marRight w:val="0"/>
              <w:marTop w:val="0"/>
              <w:marBottom w:val="0"/>
              <w:divBdr>
                <w:top w:val="none" w:sz="0" w:space="0" w:color="auto"/>
                <w:left w:val="none" w:sz="0" w:space="0" w:color="auto"/>
                <w:bottom w:val="none" w:sz="0" w:space="0" w:color="auto"/>
                <w:right w:val="none" w:sz="0" w:space="0" w:color="auto"/>
              </w:divBdr>
              <w:divsChild>
                <w:div w:id="188274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559201">
          <w:marLeft w:val="0"/>
          <w:marRight w:val="0"/>
          <w:marTop w:val="300"/>
          <w:marBottom w:val="0"/>
          <w:divBdr>
            <w:top w:val="none" w:sz="0" w:space="0" w:color="auto"/>
            <w:left w:val="none" w:sz="0" w:space="0" w:color="auto"/>
            <w:bottom w:val="none" w:sz="0" w:space="0" w:color="auto"/>
            <w:right w:val="none" w:sz="0" w:space="0" w:color="auto"/>
          </w:divBdr>
          <w:divsChild>
            <w:div w:id="1199272820">
              <w:marLeft w:val="0"/>
              <w:marRight w:val="0"/>
              <w:marTop w:val="0"/>
              <w:marBottom w:val="0"/>
              <w:divBdr>
                <w:top w:val="none" w:sz="0" w:space="0" w:color="auto"/>
                <w:left w:val="none" w:sz="0" w:space="0" w:color="auto"/>
                <w:bottom w:val="none" w:sz="0" w:space="0" w:color="auto"/>
                <w:right w:val="none" w:sz="0" w:space="0" w:color="auto"/>
              </w:divBdr>
              <w:divsChild>
                <w:div w:id="45698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090682">
      <w:bodyDiv w:val="1"/>
      <w:marLeft w:val="0"/>
      <w:marRight w:val="0"/>
      <w:marTop w:val="0"/>
      <w:marBottom w:val="0"/>
      <w:divBdr>
        <w:top w:val="none" w:sz="0" w:space="0" w:color="auto"/>
        <w:left w:val="none" w:sz="0" w:space="0" w:color="auto"/>
        <w:bottom w:val="none" w:sz="0" w:space="0" w:color="auto"/>
        <w:right w:val="none" w:sz="0" w:space="0" w:color="auto"/>
      </w:divBdr>
      <w:divsChild>
        <w:div w:id="1228952873">
          <w:marLeft w:val="0"/>
          <w:marRight w:val="0"/>
          <w:marTop w:val="0"/>
          <w:marBottom w:val="0"/>
          <w:divBdr>
            <w:top w:val="none" w:sz="0" w:space="0" w:color="auto"/>
            <w:left w:val="none" w:sz="0" w:space="0" w:color="auto"/>
            <w:bottom w:val="none" w:sz="0" w:space="0" w:color="auto"/>
            <w:right w:val="none" w:sz="0" w:space="0" w:color="auto"/>
          </w:divBdr>
        </w:div>
        <w:div w:id="1074667607">
          <w:marLeft w:val="0"/>
          <w:marRight w:val="0"/>
          <w:marTop w:val="0"/>
          <w:marBottom w:val="0"/>
          <w:divBdr>
            <w:top w:val="none" w:sz="0" w:space="0" w:color="auto"/>
            <w:left w:val="none" w:sz="0" w:space="0" w:color="auto"/>
            <w:bottom w:val="none" w:sz="0" w:space="0" w:color="auto"/>
            <w:right w:val="none" w:sz="0" w:space="0" w:color="auto"/>
          </w:divBdr>
          <w:divsChild>
            <w:div w:id="730269801">
              <w:marLeft w:val="0"/>
              <w:marRight w:val="0"/>
              <w:marTop w:val="0"/>
              <w:marBottom w:val="0"/>
              <w:divBdr>
                <w:top w:val="none" w:sz="0" w:space="0" w:color="auto"/>
                <w:left w:val="none" w:sz="0" w:space="0" w:color="auto"/>
                <w:bottom w:val="none" w:sz="0" w:space="0" w:color="auto"/>
                <w:right w:val="none" w:sz="0" w:space="0" w:color="auto"/>
              </w:divBdr>
            </w:div>
          </w:divsChild>
        </w:div>
        <w:div w:id="929897075">
          <w:marLeft w:val="0"/>
          <w:marRight w:val="0"/>
          <w:marTop w:val="0"/>
          <w:marBottom w:val="0"/>
          <w:divBdr>
            <w:top w:val="none" w:sz="0" w:space="0" w:color="auto"/>
            <w:left w:val="none" w:sz="0" w:space="0" w:color="auto"/>
            <w:bottom w:val="none" w:sz="0" w:space="0" w:color="auto"/>
            <w:right w:val="none" w:sz="0" w:space="0" w:color="auto"/>
          </w:divBdr>
        </w:div>
        <w:div w:id="913585512">
          <w:marLeft w:val="0"/>
          <w:marRight w:val="0"/>
          <w:marTop w:val="0"/>
          <w:marBottom w:val="0"/>
          <w:divBdr>
            <w:top w:val="none" w:sz="0" w:space="0" w:color="auto"/>
            <w:left w:val="none" w:sz="0" w:space="0" w:color="auto"/>
            <w:bottom w:val="none" w:sz="0" w:space="0" w:color="auto"/>
            <w:right w:val="none" w:sz="0" w:space="0" w:color="auto"/>
          </w:divBdr>
          <w:divsChild>
            <w:div w:id="1191870291">
              <w:marLeft w:val="0"/>
              <w:marRight w:val="0"/>
              <w:marTop w:val="0"/>
              <w:marBottom w:val="0"/>
              <w:divBdr>
                <w:top w:val="none" w:sz="0" w:space="0" w:color="auto"/>
                <w:left w:val="none" w:sz="0" w:space="0" w:color="auto"/>
                <w:bottom w:val="none" w:sz="0" w:space="0" w:color="auto"/>
                <w:right w:val="none" w:sz="0" w:space="0" w:color="auto"/>
              </w:divBdr>
            </w:div>
          </w:divsChild>
        </w:div>
        <w:div w:id="1994411222">
          <w:marLeft w:val="0"/>
          <w:marRight w:val="0"/>
          <w:marTop w:val="0"/>
          <w:marBottom w:val="0"/>
          <w:divBdr>
            <w:top w:val="none" w:sz="0" w:space="0" w:color="auto"/>
            <w:left w:val="none" w:sz="0" w:space="0" w:color="auto"/>
            <w:bottom w:val="none" w:sz="0" w:space="0" w:color="auto"/>
            <w:right w:val="none" w:sz="0" w:space="0" w:color="auto"/>
          </w:divBdr>
        </w:div>
        <w:div w:id="1578127228">
          <w:marLeft w:val="0"/>
          <w:marRight w:val="0"/>
          <w:marTop w:val="0"/>
          <w:marBottom w:val="0"/>
          <w:divBdr>
            <w:top w:val="none" w:sz="0" w:space="0" w:color="auto"/>
            <w:left w:val="none" w:sz="0" w:space="0" w:color="auto"/>
            <w:bottom w:val="none" w:sz="0" w:space="0" w:color="auto"/>
            <w:right w:val="none" w:sz="0" w:space="0" w:color="auto"/>
          </w:divBdr>
          <w:divsChild>
            <w:div w:id="1536579876">
              <w:marLeft w:val="0"/>
              <w:marRight w:val="0"/>
              <w:marTop w:val="0"/>
              <w:marBottom w:val="0"/>
              <w:divBdr>
                <w:top w:val="none" w:sz="0" w:space="0" w:color="auto"/>
                <w:left w:val="none" w:sz="0" w:space="0" w:color="auto"/>
                <w:bottom w:val="none" w:sz="0" w:space="0" w:color="auto"/>
                <w:right w:val="none" w:sz="0" w:space="0" w:color="auto"/>
              </w:divBdr>
            </w:div>
          </w:divsChild>
        </w:div>
        <w:div w:id="1620065898">
          <w:marLeft w:val="0"/>
          <w:marRight w:val="0"/>
          <w:marTop w:val="0"/>
          <w:marBottom w:val="0"/>
          <w:divBdr>
            <w:top w:val="none" w:sz="0" w:space="0" w:color="auto"/>
            <w:left w:val="none" w:sz="0" w:space="0" w:color="auto"/>
            <w:bottom w:val="none" w:sz="0" w:space="0" w:color="auto"/>
            <w:right w:val="none" w:sz="0" w:space="0" w:color="auto"/>
          </w:divBdr>
        </w:div>
        <w:div w:id="1492210492">
          <w:marLeft w:val="0"/>
          <w:marRight w:val="0"/>
          <w:marTop w:val="0"/>
          <w:marBottom w:val="0"/>
          <w:divBdr>
            <w:top w:val="none" w:sz="0" w:space="0" w:color="auto"/>
            <w:left w:val="none" w:sz="0" w:space="0" w:color="auto"/>
            <w:bottom w:val="none" w:sz="0" w:space="0" w:color="auto"/>
            <w:right w:val="none" w:sz="0" w:space="0" w:color="auto"/>
          </w:divBdr>
          <w:divsChild>
            <w:div w:id="6323865">
              <w:marLeft w:val="0"/>
              <w:marRight w:val="0"/>
              <w:marTop w:val="0"/>
              <w:marBottom w:val="0"/>
              <w:divBdr>
                <w:top w:val="none" w:sz="0" w:space="0" w:color="auto"/>
                <w:left w:val="none" w:sz="0" w:space="0" w:color="auto"/>
                <w:bottom w:val="none" w:sz="0" w:space="0" w:color="auto"/>
                <w:right w:val="none" w:sz="0" w:space="0" w:color="auto"/>
              </w:divBdr>
            </w:div>
          </w:divsChild>
        </w:div>
        <w:div w:id="1044787716">
          <w:marLeft w:val="0"/>
          <w:marRight w:val="0"/>
          <w:marTop w:val="0"/>
          <w:marBottom w:val="0"/>
          <w:divBdr>
            <w:top w:val="none" w:sz="0" w:space="0" w:color="auto"/>
            <w:left w:val="none" w:sz="0" w:space="0" w:color="auto"/>
            <w:bottom w:val="none" w:sz="0" w:space="0" w:color="auto"/>
            <w:right w:val="none" w:sz="0" w:space="0" w:color="auto"/>
          </w:divBdr>
        </w:div>
        <w:div w:id="1951473745">
          <w:marLeft w:val="0"/>
          <w:marRight w:val="0"/>
          <w:marTop w:val="0"/>
          <w:marBottom w:val="0"/>
          <w:divBdr>
            <w:top w:val="none" w:sz="0" w:space="0" w:color="auto"/>
            <w:left w:val="none" w:sz="0" w:space="0" w:color="auto"/>
            <w:bottom w:val="none" w:sz="0" w:space="0" w:color="auto"/>
            <w:right w:val="none" w:sz="0" w:space="0" w:color="auto"/>
          </w:divBdr>
          <w:divsChild>
            <w:div w:id="1221941754">
              <w:marLeft w:val="0"/>
              <w:marRight w:val="0"/>
              <w:marTop w:val="0"/>
              <w:marBottom w:val="0"/>
              <w:divBdr>
                <w:top w:val="none" w:sz="0" w:space="0" w:color="auto"/>
                <w:left w:val="none" w:sz="0" w:space="0" w:color="auto"/>
                <w:bottom w:val="none" w:sz="0" w:space="0" w:color="auto"/>
                <w:right w:val="none" w:sz="0" w:space="0" w:color="auto"/>
              </w:divBdr>
            </w:div>
          </w:divsChild>
        </w:div>
        <w:div w:id="1314600184">
          <w:marLeft w:val="0"/>
          <w:marRight w:val="0"/>
          <w:marTop w:val="0"/>
          <w:marBottom w:val="0"/>
          <w:divBdr>
            <w:top w:val="none" w:sz="0" w:space="0" w:color="auto"/>
            <w:left w:val="none" w:sz="0" w:space="0" w:color="auto"/>
            <w:bottom w:val="none" w:sz="0" w:space="0" w:color="auto"/>
            <w:right w:val="none" w:sz="0" w:space="0" w:color="auto"/>
          </w:divBdr>
        </w:div>
        <w:div w:id="1920015458">
          <w:marLeft w:val="0"/>
          <w:marRight w:val="0"/>
          <w:marTop w:val="0"/>
          <w:marBottom w:val="0"/>
          <w:divBdr>
            <w:top w:val="none" w:sz="0" w:space="0" w:color="auto"/>
            <w:left w:val="none" w:sz="0" w:space="0" w:color="auto"/>
            <w:bottom w:val="none" w:sz="0" w:space="0" w:color="auto"/>
            <w:right w:val="none" w:sz="0" w:space="0" w:color="auto"/>
          </w:divBdr>
          <w:divsChild>
            <w:div w:id="411708869">
              <w:marLeft w:val="0"/>
              <w:marRight w:val="0"/>
              <w:marTop w:val="0"/>
              <w:marBottom w:val="0"/>
              <w:divBdr>
                <w:top w:val="none" w:sz="0" w:space="0" w:color="auto"/>
                <w:left w:val="none" w:sz="0" w:space="0" w:color="auto"/>
                <w:bottom w:val="none" w:sz="0" w:space="0" w:color="auto"/>
                <w:right w:val="none" w:sz="0" w:space="0" w:color="auto"/>
              </w:divBdr>
            </w:div>
          </w:divsChild>
        </w:div>
        <w:div w:id="2121871354">
          <w:marLeft w:val="0"/>
          <w:marRight w:val="0"/>
          <w:marTop w:val="0"/>
          <w:marBottom w:val="0"/>
          <w:divBdr>
            <w:top w:val="none" w:sz="0" w:space="0" w:color="auto"/>
            <w:left w:val="none" w:sz="0" w:space="0" w:color="auto"/>
            <w:bottom w:val="none" w:sz="0" w:space="0" w:color="auto"/>
            <w:right w:val="none" w:sz="0" w:space="0" w:color="auto"/>
          </w:divBdr>
        </w:div>
        <w:div w:id="907617589">
          <w:marLeft w:val="0"/>
          <w:marRight w:val="0"/>
          <w:marTop w:val="0"/>
          <w:marBottom w:val="0"/>
          <w:divBdr>
            <w:top w:val="none" w:sz="0" w:space="0" w:color="auto"/>
            <w:left w:val="none" w:sz="0" w:space="0" w:color="auto"/>
            <w:bottom w:val="none" w:sz="0" w:space="0" w:color="auto"/>
            <w:right w:val="none" w:sz="0" w:space="0" w:color="auto"/>
          </w:divBdr>
          <w:divsChild>
            <w:div w:id="391466331">
              <w:marLeft w:val="0"/>
              <w:marRight w:val="0"/>
              <w:marTop w:val="0"/>
              <w:marBottom w:val="0"/>
              <w:divBdr>
                <w:top w:val="none" w:sz="0" w:space="0" w:color="auto"/>
                <w:left w:val="none" w:sz="0" w:space="0" w:color="auto"/>
                <w:bottom w:val="none" w:sz="0" w:space="0" w:color="auto"/>
                <w:right w:val="none" w:sz="0" w:space="0" w:color="auto"/>
              </w:divBdr>
            </w:div>
          </w:divsChild>
        </w:div>
        <w:div w:id="1183782518">
          <w:marLeft w:val="0"/>
          <w:marRight w:val="0"/>
          <w:marTop w:val="300"/>
          <w:marBottom w:val="0"/>
          <w:divBdr>
            <w:top w:val="none" w:sz="0" w:space="0" w:color="auto"/>
            <w:left w:val="none" w:sz="0" w:space="0" w:color="auto"/>
            <w:bottom w:val="none" w:sz="0" w:space="0" w:color="auto"/>
            <w:right w:val="none" w:sz="0" w:space="0" w:color="auto"/>
          </w:divBdr>
          <w:divsChild>
            <w:div w:id="686752680">
              <w:marLeft w:val="0"/>
              <w:marRight w:val="0"/>
              <w:marTop w:val="0"/>
              <w:marBottom w:val="0"/>
              <w:divBdr>
                <w:top w:val="none" w:sz="0" w:space="0" w:color="auto"/>
                <w:left w:val="none" w:sz="0" w:space="0" w:color="auto"/>
                <w:bottom w:val="none" w:sz="0" w:space="0" w:color="auto"/>
                <w:right w:val="none" w:sz="0" w:space="0" w:color="auto"/>
              </w:divBdr>
              <w:divsChild>
                <w:div w:id="185619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717559">
          <w:marLeft w:val="0"/>
          <w:marRight w:val="0"/>
          <w:marTop w:val="300"/>
          <w:marBottom w:val="0"/>
          <w:divBdr>
            <w:top w:val="none" w:sz="0" w:space="0" w:color="auto"/>
            <w:left w:val="none" w:sz="0" w:space="0" w:color="auto"/>
            <w:bottom w:val="none" w:sz="0" w:space="0" w:color="auto"/>
            <w:right w:val="none" w:sz="0" w:space="0" w:color="auto"/>
          </w:divBdr>
          <w:divsChild>
            <w:div w:id="1617715031">
              <w:marLeft w:val="0"/>
              <w:marRight w:val="0"/>
              <w:marTop w:val="0"/>
              <w:marBottom w:val="0"/>
              <w:divBdr>
                <w:top w:val="none" w:sz="0" w:space="0" w:color="auto"/>
                <w:left w:val="none" w:sz="0" w:space="0" w:color="auto"/>
                <w:bottom w:val="none" w:sz="0" w:space="0" w:color="auto"/>
                <w:right w:val="none" w:sz="0" w:space="0" w:color="auto"/>
              </w:divBdr>
              <w:divsChild>
                <w:div w:id="72136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932477">
          <w:marLeft w:val="0"/>
          <w:marRight w:val="0"/>
          <w:marTop w:val="300"/>
          <w:marBottom w:val="0"/>
          <w:divBdr>
            <w:top w:val="none" w:sz="0" w:space="0" w:color="auto"/>
            <w:left w:val="none" w:sz="0" w:space="0" w:color="auto"/>
            <w:bottom w:val="none" w:sz="0" w:space="0" w:color="auto"/>
            <w:right w:val="none" w:sz="0" w:space="0" w:color="auto"/>
          </w:divBdr>
          <w:divsChild>
            <w:div w:id="1621958269">
              <w:marLeft w:val="0"/>
              <w:marRight w:val="0"/>
              <w:marTop w:val="0"/>
              <w:marBottom w:val="0"/>
              <w:divBdr>
                <w:top w:val="none" w:sz="0" w:space="0" w:color="auto"/>
                <w:left w:val="none" w:sz="0" w:space="0" w:color="auto"/>
                <w:bottom w:val="none" w:sz="0" w:space="0" w:color="auto"/>
                <w:right w:val="none" w:sz="0" w:space="0" w:color="auto"/>
              </w:divBdr>
              <w:divsChild>
                <w:div w:id="75405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950">
          <w:marLeft w:val="0"/>
          <w:marRight w:val="0"/>
          <w:marTop w:val="300"/>
          <w:marBottom w:val="0"/>
          <w:divBdr>
            <w:top w:val="none" w:sz="0" w:space="0" w:color="auto"/>
            <w:left w:val="none" w:sz="0" w:space="0" w:color="auto"/>
            <w:bottom w:val="none" w:sz="0" w:space="0" w:color="auto"/>
            <w:right w:val="none" w:sz="0" w:space="0" w:color="auto"/>
          </w:divBdr>
          <w:divsChild>
            <w:div w:id="699475537">
              <w:marLeft w:val="0"/>
              <w:marRight w:val="0"/>
              <w:marTop w:val="0"/>
              <w:marBottom w:val="0"/>
              <w:divBdr>
                <w:top w:val="none" w:sz="0" w:space="0" w:color="auto"/>
                <w:left w:val="none" w:sz="0" w:space="0" w:color="auto"/>
                <w:bottom w:val="none" w:sz="0" w:space="0" w:color="auto"/>
                <w:right w:val="none" w:sz="0" w:space="0" w:color="auto"/>
              </w:divBdr>
              <w:divsChild>
                <w:div w:id="416366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205747">
      <w:bodyDiv w:val="1"/>
      <w:marLeft w:val="0"/>
      <w:marRight w:val="0"/>
      <w:marTop w:val="0"/>
      <w:marBottom w:val="0"/>
      <w:divBdr>
        <w:top w:val="none" w:sz="0" w:space="0" w:color="auto"/>
        <w:left w:val="none" w:sz="0" w:space="0" w:color="auto"/>
        <w:bottom w:val="none" w:sz="0" w:space="0" w:color="auto"/>
        <w:right w:val="none" w:sz="0" w:space="0" w:color="auto"/>
      </w:divBdr>
      <w:divsChild>
        <w:div w:id="469252080">
          <w:marLeft w:val="0"/>
          <w:marRight w:val="0"/>
          <w:marTop w:val="0"/>
          <w:marBottom w:val="0"/>
          <w:divBdr>
            <w:top w:val="none" w:sz="0" w:space="0" w:color="auto"/>
            <w:left w:val="none" w:sz="0" w:space="0" w:color="auto"/>
            <w:bottom w:val="none" w:sz="0" w:space="0" w:color="auto"/>
            <w:right w:val="none" w:sz="0" w:space="0" w:color="auto"/>
          </w:divBdr>
        </w:div>
        <w:div w:id="1505706658">
          <w:marLeft w:val="0"/>
          <w:marRight w:val="0"/>
          <w:marTop w:val="0"/>
          <w:marBottom w:val="0"/>
          <w:divBdr>
            <w:top w:val="none" w:sz="0" w:space="0" w:color="auto"/>
            <w:left w:val="none" w:sz="0" w:space="0" w:color="auto"/>
            <w:bottom w:val="none" w:sz="0" w:space="0" w:color="auto"/>
            <w:right w:val="none" w:sz="0" w:space="0" w:color="auto"/>
          </w:divBdr>
          <w:divsChild>
            <w:div w:id="145359491">
              <w:marLeft w:val="0"/>
              <w:marRight w:val="0"/>
              <w:marTop w:val="0"/>
              <w:marBottom w:val="0"/>
              <w:divBdr>
                <w:top w:val="none" w:sz="0" w:space="0" w:color="auto"/>
                <w:left w:val="none" w:sz="0" w:space="0" w:color="auto"/>
                <w:bottom w:val="none" w:sz="0" w:space="0" w:color="auto"/>
                <w:right w:val="none" w:sz="0" w:space="0" w:color="auto"/>
              </w:divBdr>
            </w:div>
          </w:divsChild>
        </w:div>
        <w:div w:id="1539851957">
          <w:marLeft w:val="0"/>
          <w:marRight w:val="0"/>
          <w:marTop w:val="0"/>
          <w:marBottom w:val="0"/>
          <w:divBdr>
            <w:top w:val="none" w:sz="0" w:space="0" w:color="auto"/>
            <w:left w:val="none" w:sz="0" w:space="0" w:color="auto"/>
            <w:bottom w:val="none" w:sz="0" w:space="0" w:color="auto"/>
            <w:right w:val="none" w:sz="0" w:space="0" w:color="auto"/>
          </w:divBdr>
        </w:div>
        <w:div w:id="999698672">
          <w:marLeft w:val="0"/>
          <w:marRight w:val="0"/>
          <w:marTop w:val="0"/>
          <w:marBottom w:val="0"/>
          <w:divBdr>
            <w:top w:val="none" w:sz="0" w:space="0" w:color="auto"/>
            <w:left w:val="none" w:sz="0" w:space="0" w:color="auto"/>
            <w:bottom w:val="none" w:sz="0" w:space="0" w:color="auto"/>
            <w:right w:val="none" w:sz="0" w:space="0" w:color="auto"/>
          </w:divBdr>
          <w:divsChild>
            <w:div w:id="925267374">
              <w:marLeft w:val="0"/>
              <w:marRight w:val="0"/>
              <w:marTop w:val="0"/>
              <w:marBottom w:val="0"/>
              <w:divBdr>
                <w:top w:val="none" w:sz="0" w:space="0" w:color="auto"/>
                <w:left w:val="none" w:sz="0" w:space="0" w:color="auto"/>
                <w:bottom w:val="none" w:sz="0" w:space="0" w:color="auto"/>
                <w:right w:val="none" w:sz="0" w:space="0" w:color="auto"/>
              </w:divBdr>
            </w:div>
          </w:divsChild>
        </w:div>
        <w:div w:id="1847356599">
          <w:marLeft w:val="0"/>
          <w:marRight w:val="0"/>
          <w:marTop w:val="0"/>
          <w:marBottom w:val="0"/>
          <w:divBdr>
            <w:top w:val="none" w:sz="0" w:space="0" w:color="auto"/>
            <w:left w:val="none" w:sz="0" w:space="0" w:color="auto"/>
            <w:bottom w:val="none" w:sz="0" w:space="0" w:color="auto"/>
            <w:right w:val="none" w:sz="0" w:space="0" w:color="auto"/>
          </w:divBdr>
        </w:div>
        <w:div w:id="843662943">
          <w:marLeft w:val="0"/>
          <w:marRight w:val="0"/>
          <w:marTop w:val="0"/>
          <w:marBottom w:val="0"/>
          <w:divBdr>
            <w:top w:val="none" w:sz="0" w:space="0" w:color="auto"/>
            <w:left w:val="none" w:sz="0" w:space="0" w:color="auto"/>
            <w:bottom w:val="none" w:sz="0" w:space="0" w:color="auto"/>
            <w:right w:val="none" w:sz="0" w:space="0" w:color="auto"/>
          </w:divBdr>
          <w:divsChild>
            <w:div w:id="1084650435">
              <w:marLeft w:val="0"/>
              <w:marRight w:val="0"/>
              <w:marTop w:val="0"/>
              <w:marBottom w:val="0"/>
              <w:divBdr>
                <w:top w:val="none" w:sz="0" w:space="0" w:color="auto"/>
                <w:left w:val="none" w:sz="0" w:space="0" w:color="auto"/>
                <w:bottom w:val="none" w:sz="0" w:space="0" w:color="auto"/>
                <w:right w:val="none" w:sz="0" w:space="0" w:color="auto"/>
              </w:divBdr>
            </w:div>
          </w:divsChild>
        </w:div>
        <w:div w:id="1003624258">
          <w:marLeft w:val="0"/>
          <w:marRight w:val="0"/>
          <w:marTop w:val="0"/>
          <w:marBottom w:val="0"/>
          <w:divBdr>
            <w:top w:val="none" w:sz="0" w:space="0" w:color="auto"/>
            <w:left w:val="none" w:sz="0" w:space="0" w:color="auto"/>
            <w:bottom w:val="none" w:sz="0" w:space="0" w:color="auto"/>
            <w:right w:val="none" w:sz="0" w:space="0" w:color="auto"/>
          </w:divBdr>
        </w:div>
        <w:div w:id="1915048099">
          <w:marLeft w:val="0"/>
          <w:marRight w:val="0"/>
          <w:marTop w:val="0"/>
          <w:marBottom w:val="0"/>
          <w:divBdr>
            <w:top w:val="none" w:sz="0" w:space="0" w:color="auto"/>
            <w:left w:val="none" w:sz="0" w:space="0" w:color="auto"/>
            <w:bottom w:val="none" w:sz="0" w:space="0" w:color="auto"/>
            <w:right w:val="none" w:sz="0" w:space="0" w:color="auto"/>
          </w:divBdr>
          <w:divsChild>
            <w:div w:id="1464730707">
              <w:marLeft w:val="0"/>
              <w:marRight w:val="0"/>
              <w:marTop w:val="0"/>
              <w:marBottom w:val="0"/>
              <w:divBdr>
                <w:top w:val="none" w:sz="0" w:space="0" w:color="auto"/>
                <w:left w:val="none" w:sz="0" w:space="0" w:color="auto"/>
                <w:bottom w:val="none" w:sz="0" w:space="0" w:color="auto"/>
                <w:right w:val="none" w:sz="0" w:space="0" w:color="auto"/>
              </w:divBdr>
            </w:div>
          </w:divsChild>
        </w:div>
        <w:div w:id="313337556">
          <w:marLeft w:val="0"/>
          <w:marRight w:val="0"/>
          <w:marTop w:val="0"/>
          <w:marBottom w:val="0"/>
          <w:divBdr>
            <w:top w:val="none" w:sz="0" w:space="0" w:color="auto"/>
            <w:left w:val="none" w:sz="0" w:space="0" w:color="auto"/>
            <w:bottom w:val="none" w:sz="0" w:space="0" w:color="auto"/>
            <w:right w:val="none" w:sz="0" w:space="0" w:color="auto"/>
          </w:divBdr>
        </w:div>
        <w:div w:id="1018502428">
          <w:marLeft w:val="0"/>
          <w:marRight w:val="0"/>
          <w:marTop w:val="0"/>
          <w:marBottom w:val="0"/>
          <w:divBdr>
            <w:top w:val="none" w:sz="0" w:space="0" w:color="auto"/>
            <w:left w:val="none" w:sz="0" w:space="0" w:color="auto"/>
            <w:bottom w:val="none" w:sz="0" w:space="0" w:color="auto"/>
            <w:right w:val="none" w:sz="0" w:space="0" w:color="auto"/>
          </w:divBdr>
          <w:divsChild>
            <w:div w:id="335613968">
              <w:marLeft w:val="0"/>
              <w:marRight w:val="0"/>
              <w:marTop w:val="0"/>
              <w:marBottom w:val="0"/>
              <w:divBdr>
                <w:top w:val="none" w:sz="0" w:space="0" w:color="auto"/>
                <w:left w:val="none" w:sz="0" w:space="0" w:color="auto"/>
                <w:bottom w:val="none" w:sz="0" w:space="0" w:color="auto"/>
                <w:right w:val="none" w:sz="0" w:space="0" w:color="auto"/>
              </w:divBdr>
            </w:div>
          </w:divsChild>
        </w:div>
        <w:div w:id="1443453720">
          <w:marLeft w:val="0"/>
          <w:marRight w:val="0"/>
          <w:marTop w:val="0"/>
          <w:marBottom w:val="0"/>
          <w:divBdr>
            <w:top w:val="none" w:sz="0" w:space="0" w:color="auto"/>
            <w:left w:val="none" w:sz="0" w:space="0" w:color="auto"/>
            <w:bottom w:val="none" w:sz="0" w:space="0" w:color="auto"/>
            <w:right w:val="none" w:sz="0" w:space="0" w:color="auto"/>
          </w:divBdr>
        </w:div>
        <w:div w:id="1064183623">
          <w:marLeft w:val="0"/>
          <w:marRight w:val="0"/>
          <w:marTop w:val="0"/>
          <w:marBottom w:val="0"/>
          <w:divBdr>
            <w:top w:val="none" w:sz="0" w:space="0" w:color="auto"/>
            <w:left w:val="none" w:sz="0" w:space="0" w:color="auto"/>
            <w:bottom w:val="none" w:sz="0" w:space="0" w:color="auto"/>
            <w:right w:val="none" w:sz="0" w:space="0" w:color="auto"/>
          </w:divBdr>
          <w:divsChild>
            <w:div w:id="1523129037">
              <w:marLeft w:val="0"/>
              <w:marRight w:val="0"/>
              <w:marTop w:val="0"/>
              <w:marBottom w:val="0"/>
              <w:divBdr>
                <w:top w:val="none" w:sz="0" w:space="0" w:color="auto"/>
                <w:left w:val="none" w:sz="0" w:space="0" w:color="auto"/>
                <w:bottom w:val="none" w:sz="0" w:space="0" w:color="auto"/>
                <w:right w:val="none" w:sz="0" w:space="0" w:color="auto"/>
              </w:divBdr>
            </w:div>
          </w:divsChild>
        </w:div>
        <w:div w:id="1536968184">
          <w:marLeft w:val="0"/>
          <w:marRight w:val="0"/>
          <w:marTop w:val="0"/>
          <w:marBottom w:val="0"/>
          <w:divBdr>
            <w:top w:val="none" w:sz="0" w:space="0" w:color="auto"/>
            <w:left w:val="none" w:sz="0" w:space="0" w:color="auto"/>
            <w:bottom w:val="none" w:sz="0" w:space="0" w:color="auto"/>
            <w:right w:val="none" w:sz="0" w:space="0" w:color="auto"/>
          </w:divBdr>
        </w:div>
        <w:div w:id="1777864345">
          <w:marLeft w:val="0"/>
          <w:marRight w:val="0"/>
          <w:marTop w:val="0"/>
          <w:marBottom w:val="0"/>
          <w:divBdr>
            <w:top w:val="none" w:sz="0" w:space="0" w:color="auto"/>
            <w:left w:val="none" w:sz="0" w:space="0" w:color="auto"/>
            <w:bottom w:val="none" w:sz="0" w:space="0" w:color="auto"/>
            <w:right w:val="none" w:sz="0" w:space="0" w:color="auto"/>
          </w:divBdr>
          <w:divsChild>
            <w:div w:id="1267807011">
              <w:marLeft w:val="0"/>
              <w:marRight w:val="0"/>
              <w:marTop w:val="0"/>
              <w:marBottom w:val="0"/>
              <w:divBdr>
                <w:top w:val="none" w:sz="0" w:space="0" w:color="auto"/>
                <w:left w:val="none" w:sz="0" w:space="0" w:color="auto"/>
                <w:bottom w:val="none" w:sz="0" w:space="0" w:color="auto"/>
                <w:right w:val="none" w:sz="0" w:space="0" w:color="auto"/>
              </w:divBdr>
            </w:div>
          </w:divsChild>
        </w:div>
        <w:div w:id="1342658956">
          <w:marLeft w:val="0"/>
          <w:marRight w:val="0"/>
          <w:marTop w:val="300"/>
          <w:marBottom w:val="0"/>
          <w:divBdr>
            <w:top w:val="none" w:sz="0" w:space="0" w:color="auto"/>
            <w:left w:val="none" w:sz="0" w:space="0" w:color="auto"/>
            <w:bottom w:val="none" w:sz="0" w:space="0" w:color="auto"/>
            <w:right w:val="none" w:sz="0" w:space="0" w:color="auto"/>
          </w:divBdr>
          <w:divsChild>
            <w:div w:id="1404251808">
              <w:marLeft w:val="0"/>
              <w:marRight w:val="0"/>
              <w:marTop w:val="0"/>
              <w:marBottom w:val="0"/>
              <w:divBdr>
                <w:top w:val="none" w:sz="0" w:space="0" w:color="auto"/>
                <w:left w:val="none" w:sz="0" w:space="0" w:color="auto"/>
                <w:bottom w:val="none" w:sz="0" w:space="0" w:color="auto"/>
                <w:right w:val="none" w:sz="0" w:space="0" w:color="auto"/>
              </w:divBdr>
              <w:divsChild>
                <w:div w:id="4922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893226">
          <w:marLeft w:val="0"/>
          <w:marRight w:val="0"/>
          <w:marTop w:val="300"/>
          <w:marBottom w:val="0"/>
          <w:divBdr>
            <w:top w:val="none" w:sz="0" w:space="0" w:color="auto"/>
            <w:left w:val="none" w:sz="0" w:space="0" w:color="auto"/>
            <w:bottom w:val="none" w:sz="0" w:space="0" w:color="auto"/>
            <w:right w:val="none" w:sz="0" w:space="0" w:color="auto"/>
          </w:divBdr>
          <w:divsChild>
            <w:div w:id="1358390605">
              <w:marLeft w:val="0"/>
              <w:marRight w:val="0"/>
              <w:marTop w:val="0"/>
              <w:marBottom w:val="0"/>
              <w:divBdr>
                <w:top w:val="none" w:sz="0" w:space="0" w:color="auto"/>
                <w:left w:val="none" w:sz="0" w:space="0" w:color="auto"/>
                <w:bottom w:val="none" w:sz="0" w:space="0" w:color="auto"/>
                <w:right w:val="none" w:sz="0" w:space="0" w:color="auto"/>
              </w:divBdr>
              <w:divsChild>
                <w:div w:id="213085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426639">
          <w:marLeft w:val="0"/>
          <w:marRight w:val="0"/>
          <w:marTop w:val="300"/>
          <w:marBottom w:val="0"/>
          <w:divBdr>
            <w:top w:val="none" w:sz="0" w:space="0" w:color="auto"/>
            <w:left w:val="none" w:sz="0" w:space="0" w:color="auto"/>
            <w:bottom w:val="none" w:sz="0" w:space="0" w:color="auto"/>
            <w:right w:val="none" w:sz="0" w:space="0" w:color="auto"/>
          </w:divBdr>
          <w:divsChild>
            <w:div w:id="968365198">
              <w:marLeft w:val="0"/>
              <w:marRight w:val="0"/>
              <w:marTop w:val="0"/>
              <w:marBottom w:val="0"/>
              <w:divBdr>
                <w:top w:val="none" w:sz="0" w:space="0" w:color="auto"/>
                <w:left w:val="none" w:sz="0" w:space="0" w:color="auto"/>
                <w:bottom w:val="none" w:sz="0" w:space="0" w:color="auto"/>
                <w:right w:val="none" w:sz="0" w:space="0" w:color="auto"/>
              </w:divBdr>
              <w:divsChild>
                <w:div w:id="33727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590706">
      <w:bodyDiv w:val="1"/>
      <w:marLeft w:val="0"/>
      <w:marRight w:val="0"/>
      <w:marTop w:val="0"/>
      <w:marBottom w:val="0"/>
      <w:divBdr>
        <w:top w:val="none" w:sz="0" w:space="0" w:color="auto"/>
        <w:left w:val="none" w:sz="0" w:space="0" w:color="auto"/>
        <w:bottom w:val="none" w:sz="0" w:space="0" w:color="auto"/>
        <w:right w:val="none" w:sz="0" w:space="0" w:color="auto"/>
      </w:divBdr>
      <w:divsChild>
        <w:div w:id="576331227">
          <w:marLeft w:val="0"/>
          <w:marRight w:val="0"/>
          <w:marTop w:val="0"/>
          <w:marBottom w:val="0"/>
          <w:divBdr>
            <w:top w:val="none" w:sz="0" w:space="0" w:color="auto"/>
            <w:left w:val="none" w:sz="0" w:space="0" w:color="auto"/>
            <w:bottom w:val="none" w:sz="0" w:space="0" w:color="auto"/>
            <w:right w:val="none" w:sz="0" w:space="0" w:color="auto"/>
          </w:divBdr>
        </w:div>
        <w:div w:id="171145465">
          <w:marLeft w:val="0"/>
          <w:marRight w:val="0"/>
          <w:marTop w:val="0"/>
          <w:marBottom w:val="0"/>
          <w:divBdr>
            <w:top w:val="none" w:sz="0" w:space="0" w:color="auto"/>
            <w:left w:val="none" w:sz="0" w:space="0" w:color="auto"/>
            <w:bottom w:val="none" w:sz="0" w:space="0" w:color="auto"/>
            <w:right w:val="none" w:sz="0" w:space="0" w:color="auto"/>
          </w:divBdr>
          <w:divsChild>
            <w:div w:id="1858495135">
              <w:marLeft w:val="0"/>
              <w:marRight w:val="0"/>
              <w:marTop w:val="0"/>
              <w:marBottom w:val="0"/>
              <w:divBdr>
                <w:top w:val="none" w:sz="0" w:space="0" w:color="auto"/>
                <w:left w:val="none" w:sz="0" w:space="0" w:color="auto"/>
                <w:bottom w:val="none" w:sz="0" w:space="0" w:color="auto"/>
                <w:right w:val="none" w:sz="0" w:space="0" w:color="auto"/>
              </w:divBdr>
            </w:div>
          </w:divsChild>
        </w:div>
        <w:div w:id="111631755">
          <w:marLeft w:val="0"/>
          <w:marRight w:val="0"/>
          <w:marTop w:val="0"/>
          <w:marBottom w:val="0"/>
          <w:divBdr>
            <w:top w:val="none" w:sz="0" w:space="0" w:color="auto"/>
            <w:left w:val="none" w:sz="0" w:space="0" w:color="auto"/>
            <w:bottom w:val="none" w:sz="0" w:space="0" w:color="auto"/>
            <w:right w:val="none" w:sz="0" w:space="0" w:color="auto"/>
          </w:divBdr>
        </w:div>
        <w:div w:id="1389378919">
          <w:marLeft w:val="0"/>
          <w:marRight w:val="0"/>
          <w:marTop w:val="0"/>
          <w:marBottom w:val="0"/>
          <w:divBdr>
            <w:top w:val="none" w:sz="0" w:space="0" w:color="auto"/>
            <w:left w:val="none" w:sz="0" w:space="0" w:color="auto"/>
            <w:bottom w:val="none" w:sz="0" w:space="0" w:color="auto"/>
            <w:right w:val="none" w:sz="0" w:space="0" w:color="auto"/>
          </w:divBdr>
          <w:divsChild>
            <w:div w:id="1312247622">
              <w:marLeft w:val="0"/>
              <w:marRight w:val="0"/>
              <w:marTop w:val="0"/>
              <w:marBottom w:val="0"/>
              <w:divBdr>
                <w:top w:val="none" w:sz="0" w:space="0" w:color="auto"/>
                <w:left w:val="none" w:sz="0" w:space="0" w:color="auto"/>
                <w:bottom w:val="none" w:sz="0" w:space="0" w:color="auto"/>
                <w:right w:val="none" w:sz="0" w:space="0" w:color="auto"/>
              </w:divBdr>
            </w:div>
          </w:divsChild>
        </w:div>
        <w:div w:id="721635631">
          <w:marLeft w:val="0"/>
          <w:marRight w:val="0"/>
          <w:marTop w:val="0"/>
          <w:marBottom w:val="0"/>
          <w:divBdr>
            <w:top w:val="none" w:sz="0" w:space="0" w:color="auto"/>
            <w:left w:val="none" w:sz="0" w:space="0" w:color="auto"/>
            <w:bottom w:val="none" w:sz="0" w:space="0" w:color="auto"/>
            <w:right w:val="none" w:sz="0" w:space="0" w:color="auto"/>
          </w:divBdr>
        </w:div>
        <w:div w:id="1536894386">
          <w:marLeft w:val="0"/>
          <w:marRight w:val="0"/>
          <w:marTop w:val="0"/>
          <w:marBottom w:val="0"/>
          <w:divBdr>
            <w:top w:val="none" w:sz="0" w:space="0" w:color="auto"/>
            <w:left w:val="none" w:sz="0" w:space="0" w:color="auto"/>
            <w:bottom w:val="none" w:sz="0" w:space="0" w:color="auto"/>
            <w:right w:val="none" w:sz="0" w:space="0" w:color="auto"/>
          </w:divBdr>
          <w:divsChild>
            <w:div w:id="566499425">
              <w:marLeft w:val="0"/>
              <w:marRight w:val="0"/>
              <w:marTop w:val="0"/>
              <w:marBottom w:val="0"/>
              <w:divBdr>
                <w:top w:val="none" w:sz="0" w:space="0" w:color="auto"/>
                <w:left w:val="none" w:sz="0" w:space="0" w:color="auto"/>
                <w:bottom w:val="none" w:sz="0" w:space="0" w:color="auto"/>
                <w:right w:val="none" w:sz="0" w:space="0" w:color="auto"/>
              </w:divBdr>
            </w:div>
          </w:divsChild>
        </w:div>
        <w:div w:id="853347999">
          <w:marLeft w:val="0"/>
          <w:marRight w:val="0"/>
          <w:marTop w:val="0"/>
          <w:marBottom w:val="0"/>
          <w:divBdr>
            <w:top w:val="none" w:sz="0" w:space="0" w:color="auto"/>
            <w:left w:val="none" w:sz="0" w:space="0" w:color="auto"/>
            <w:bottom w:val="none" w:sz="0" w:space="0" w:color="auto"/>
            <w:right w:val="none" w:sz="0" w:space="0" w:color="auto"/>
          </w:divBdr>
        </w:div>
        <w:div w:id="507477522">
          <w:marLeft w:val="0"/>
          <w:marRight w:val="0"/>
          <w:marTop w:val="0"/>
          <w:marBottom w:val="0"/>
          <w:divBdr>
            <w:top w:val="none" w:sz="0" w:space="0" w:color="auto"/>
            <w:left w:val="none" w:sz="0" w:space="0" w:color="auto"/>
            <w:bottom w:val="none" w:sz="0" w:space="0" w:color="auto"/>
            <w:right w:val="none" w:sz="0" w:space="0" w:color="auto"/>
          </w:divBdr>
          <w:divsChild>
            <w:div w:id="133108334">
              <w:marLeft w:val="0"/>
              <w:marRight w:val="0"/>
              <w:marTop w:val="0"/>
              <w:marBottom w:val="0"/>
              <w:divBdr>
                <w:top w:val="none" w:sz="0" w:space="0" w:color="auto"/>
                <w:left w:val="none" w:sz="0" w:space="0" w:color="auto"/>
                <w:bottom w:val="none" w:sz="0" w:space="0" w:color="auto"/>
                <w:right w:val="none" w:sz="0" w:space="0" w:color="auto"/>
              </w:divBdr>
            </w:div>
          </w:divsChild>
        </w:div>
        <w:div w:id="616134559">
          <w:marLeft w:val="0"/>
          <w:marRight w:val="0"/>
          <w:marTop w:val="0"/>
          <w:marBottom w:val="0"/>
          <w:divBdr>
            <w:top w:val="none" w:sz="0" w:space="0" w:color="auto"/>
            <w:left w:val="none" w:sz="0" w:space="0" w:color="auto"/>
            <w:bottom w:val="none" w:sz="0" w:space="0" w:color="auto"/>
            <w:right w:val="none" w:sz="0" w:space="0" w:color="auto"/>
          </w:divBdr>
        </w:div>
        <w:div w:id="1836991766">
          <w:marLeft w:val="0"/>
          <w:marRight w:val="0"/>
          <w:marTop w:val="0"/>
          <w:marBottom w:val="0"/>
          <w:divBdr>
            <w:top w:val="none" w:sz="0" w:space="0" w:color="auto"/>
            <w:left w:val="none" w:sz="0" w:space="0" w:color="auto"/>
            <w:bottom w:val="none" w:sz="0" w:space="0" w:color="auto"/>
            <w:right w:val="none" w:sz="0" w:space="0" w:color="auto"/>
          </w:divBdr>
          <w:divsChild>
            <w:div w:id="1236357152">
              <w:marLeft w:val="0"/>
              <w:marRight w:val="0"/>
              <w:marTop w:val="0"/>
              <w:marBottom w:val="0"/>
              <w:divBdr>
                <w:top w:val="none" w:sz="0" w:space="0" w:color="auto"/>
                <w:left w:val="none" w:sz="0" w:space="0" w:color="auto"/>
                <w:bottom w:val="none" w:sz="0" w:space="0" w:color="auto"/>
                <w:right w:val="none" w:sz="0" w:space="0" w:color="auto"/>
              </w:divBdr>
            </w:div>
          </w:divsChild>
        </w:div>
        <w:div w:id="1966620816">
          <w:marLeft w:val="0"/>
          <w:marRight w:val="0"/>
          <w:marTop w:val="0"/>
          <w:marBottom w:val="0"/>
          <w:divBdr>
            <w:top w:val="none" w:sz="0" w:space="0" w:color="auto"/>
            <w:left w:val="none" w:sz="0" w:space="0" w:color="auto"/>
            <w:bottom w:val="none" w:sz="0" w:space="0" w:color="auto"/>
            <w:right w:val="none" w:sz="0" w:space="0" w:color="auto"/>
          </w:divBdr>
        </w:div>
        <w:div w:id="497618375">
          <w:marLeft w:val="0"/>
          <w:marRight w:val="0"/>
          <w:marTop w:val="0"/>
          <w:marBottom w:val="0"/>
          <w:divBdr>
            <w:top w:val="none" w:sz="0" w:space="0" w:color="auto"/>
            <w:left w:val="none" w:sz="0" w:space="0" w:color="auto"/>
            <w:bottom w:val="none" w:sz="0" w:space="0" w:color="auto"/>
            <w:right w:val="none" w:sz="0" w:space="0" w:color="auto"/>
          </w:divBdr>
          <w:divsChild>
            <w:div w:id="1784962535">
              <w:marLeft w:val="0"/>
              <w:marRight w:val="0"/>
              <w:marTop w:val="0"/>
              <w:marBottom w:val="0"/>
              <w:divBdr>
                <w:top w:val="none" w:sz="0" w:space="0" w:color="auto"/>
                <w:left w:val="none" w:sz="0" w:space="0" w:color="auto"/>
                <w:bottom w:val="none" w:sz="0" w:space="0" w:color="auto"/>
                <w:right w:val="none" w:sz="0" w:space="0" w:color="auto"/>
              </w:divBdr>
            </w:div>
          </w:divsChild>
        </w:div>
        <w:div w:id="500006245">
          <w:marLeft w:val="0"/>
          <w:marRight w:val="0"/>
          <w:marTop w:val="0"/>
          <w:marBottom w:val="0"/>
          <w:divBdr>
            <w:top w:val="none" w:sz="0" w:space="0" w:color="auto"/>
            <w:left w:val="none" w:sz="0" w:space="0" w:color="auto"/>
            <w:bottom w:val="none" w:sz="0" w:space="0" w:color="auto"/>
            <w:right w:val="none" w:sz="0" w:space="0" w:color="auto"/>
          </w:divBdr>
        </w:div>
        <w:div w:id="1065686994">
          <w:marLeft w:val="0"/>
          <w:marRight w:val="0"/>
          <w:marTop w:val="0"/>
          <w:marBottom w:val="0"/>
          <w:divBdr>
            <w:top w:val="none" w:sz="0" w:space="0" w:color="auto"/>
            <w:left w:val="none" w:sz="0" w:space="0" w:color="auto"/>
            <w:bottom w:val="none" w:sz="0" w:space="0" w:color="auto"/>
            <w:right w:val="none" w:sz="0" w:space="0" w:color="auto"/>
          </w:divBdr>
          <w:divsChild>
            <w:div w:id="898171736">
              <w:marLeft w:val="0"/>
              <w:marRight w:val="0"/>
              <w:marTop w:val="0"/>
              <w:marBottom w:val="0"/>
              <w:divBdr>
                <w:top w:val="none" w:sz="0" w:space="0" w:color="auto"/>
                <w:left w:val="none" w:sz="0" w:space="0" w:color="auto"/>
                <w:bottom w:val="none" w:sz="0" w:space="0" w:color="auto"/>
                <w:right w:val="none" w:sz="0" w:space="0" w:color="auto"/>
              </w:divBdr>
            </w:div>
          </w:divsChild>
        </w:div>
        <w:div w:id="509101330">
          <w:marLeft w:val="0"/>
          <w:marRight w:val="0"/>
          <w:marTop w:val="300"/>
          <w:marBottom w:val="0"/>
          <w:divBdr>
            <w:top w:val="none" w:sz="0" w:space="0" w:color="auto"/>
            <w:left w:val="none" w:sz="0" w:space="0" w:color="auto"/>
            <w:bottom w:val="none" w:sz="0" w:space="0" w:color="auto"/>
            <w:right w:val="none" w:sz="0" w:space="0" w:color="auto"/>
          </w:divBdr>
          <w:divsChild>
            <w:div w:id="927158595">
              <w:marLeft w:val="0"/>
              <w:marRight w:val="0"/>
              <w:marTop w:val="0"/>
              <w:marBottom w:val="0"/>
              <w:divBdr>
                <w:top w:val="none" w:sz="0" w:space="0" w:color="auto"/>
                <w:left w:val="none" w:sz="0" w:space="0" w:color="auto"/>
                <w:bottom w:val="none" w:sz="0" w:space="0" w:color="auto"/>
                <w:right w:val="none" w:sz="0" w:space="0" w:color="auto"/>
              </w:divBdr>
              <w:divsChild>
                <w:div w:id="186628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7284">
          <w:marLeft w:val="0"/>
          <w:marRight w:val="0"/>
          <w:marTop w:val="300"/>
          <w:marBottom w:val="0"/>
          <w:divBdr>
            <w:top w:val="none" w:sz="0" w:space="0" w:color="auto"/>
            <w:left w:val="none" w:sz="0" w:space="0" w:color="auto"/>
            <w:bottom w:val="none" w:sz="0" w:space="0" w:color="auto"/>
            <w:right w:val="none" w:sz="0" w:space="0" w:color="auto"/>
          </w:divBdr>
          <w:divsChild>
            <w:div w:id="1982927940">
              <w:marLeft w:val="0"/>
              <w:marRight w:val="0"/>
              <w:marTop w:val="0"/>
              <w:marBottom w:val="0"/>
              <w:divBdr>
                <w:top w:val="none" w:sz="0" w:space="0" w:color="auto"/>
                <w:left w:val="none" w:sz="0" w:space="0" w:color="auto"/>
                <w:bottom w:val="none" w:sz="0" w:space="0" w:color="auto"/>
                <w:right w:val="none" w:sz="0" w:space="0" w:color="auto"/>
              </w:divBdr>
              <w:divsChild>
                <w:div w:id="1371414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852337">
          <w:marLeft w:val="0"/>
          <w:marRight w:val="0"/>
          <w:marTop w:val="300"/>
          <w:marBottom w:val="0"/>
          <w:divBdr>
            <w:top w:val="none" w:sz="0" w:space="0" w:color="auto"/>
            <w:left w:val="none" w:sz="0" w:space="0" w:color="auto"/>
            <w:bottom w:val="none" w:sz="0" w:space="0" w:color="auto"/>
            <w:right w:val="none" w:sz="0" w:space="0" w:color="auto"/>
          </w:divBdr>
          <w:divsChild>
            <w:div w:id="2128624097">
              <w:marLeft w:val="0"/>
              <w:marRight w:val="0"/>
              <w:marTop w:val="0"/>
              <w:marBottom w:val="0"/>
              <w:divBdr>
                <w:top w:val="none" w:sz="0" w:space="0" w:color="auto"/>
                <w:left w:val="none" w:sz="0" w:space="0" w:color="auto"/>
                <w:bottom w:val="none" w:sz="0" w:space="0" w:color="auto"/>
                <w:right w:val="none" w:sz="0" w:space="0" w:color="auto"/>
              </w:divBdr>
              <w:divsChild>
                <w:div w:id="160977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717843">
      <w:bodyDiv w:val="1"/>
      <w:marLeft w:val="0"/>
      <w:marRight w:val="0"/>
      <w:marTop w:val="0"/>
      <w:marBottom w:val="0"/>
      <w:divBdr>
        <w:top w:val="none" w:sz="0" w:space="0" w:color="auto"/>
        <w:left w:val="none" w:sz="0" w:space="0" w:color="auto"/>
        <w:bottom w:val="none" w:sz="0" w:space="0" w:color="auto"/>
        <w:right w:val="none" w:sz="0" w:space="0" w:color="auto"/>
      </w:divBdr>
      <w:divsChild>
        <w:div w:id="1362363546">
          <w:marLeft w:val="0"/>
          <w:marRight w:val="0"/>
          <w:marTop w:val="0"/>
          <w:marBottom w:val="0"/>
          <w:divBdr>
            <w:top w:val="none" w:sz="0" w:space="0" w:color="auto"/>
            <w:left w:val="none" w:sz="0" w:space="0" w:color="auto"/>
            <w:bottom w:val="none" w:sz="0" w:space="0" w:color="auto"/>
            <w:right w:val="none" w:sz="0" w:space="0" w:color="auto"/>
          </w:divBdr>
        </w:div>
        <w:div w:id="1144392055">
          <w:marLeft w:val="0"/>
          <w:marRight w:val="0"/>
          <w:marTop w:val="0"/>
          <w:marBottom w:val="0"/>
          <w:divBdr>
            <w:top w:val="none" w:sz="0" w:space="0" w:color="auto"/>
            <w:left w:val="none" w:sz="0" w:space="0" w:color="auto"/>
            <w:bottom w:val="none" w:sz="0" w:space="0" w:color="auto"/>
            <w:right w:val="none" w:sz="0" w:space="0" w:color="auto"/>
          </w:divBdr>
          <w:divsChild>
            <w:div w:id="486753370">
              <w:marLeft w:val="0"/>
              <w:marRight w:val="0"/>
              <w:marTop w:val="0"/>
              <w:marBottom w:val="0"/>
              <w:divBdr>
                <w:top w:val="none" w:sz="0" w:space="0" w:color="auto"/>
                <w:left w:val="none" w:sz="0" w:space="0" w:color="auto"/>
                <w:bottom w:val="none" w:sz="0" w:space="0" w:color="auto"/>
                <w:right w:val="none" w:sz="0" w:space="0" w:color="auto"/>
              </w:divBdr>
            </w:div>
          </w:divsChild>
        </w:div>
        <w:div w:id="406273113">
          <w:marLeft w:val="0"/>
          <w:marRight w:val="0"/>
          <w:marTop w:val="0"/>
          <w:marBottom w:val="0"/>
          <w:divBdr>
            <w:top w:val="none" w:sz="0" w:space="0" w:color="auto"/>
            <w:left w:val="none" w:sz="0" w:space="0" w:color="auto"/>
            <w:bottom w:val="none" w:sz="0" w:space="0" w:color="auto"/>
            <w:right w:val="none" w:sz="0" w:space="0" w:color="auto"/>
          </w:divBdr>
        </w:div>
        <w:div w:id="491062270">
          <w:marLeft w:val="0"/>
          <w:marRight w:val="0"/>
          <w:marTop w:val="0"/>
          <w:marBottom w:val="0"/>
          <w:divBdr>
            <w:top w:val="none" w:sz="0" w:space="0" w:color="auto"/>
            <w:left w:val="none" w:sz="0" w:space="0" w:color="auto"/>
            <w:bottom w:val="none" w:sz="0" w:space="0" w:color="auto"/>
            <w:right w:val="none" w:sz="0" w:space="0" w:color="auto"/>
          </w:divBdr>
          <w:divsChild>
            <w:div w:id="1219778050">
              <w:marLeft w:val="0"/>
              <w:marRight w:val="0"/>
              <w:marTop w:val="0"/>
              <w:marBottom w:val="0"/>
              <w:divBdr>
                <w:top w:val="none" w:sz="0" w:space="0" w:color="auto"/>
                <w:left w:val="none" w:sz="0" w:space="0" w:color="auto"/>
                <w:bottom w:val="none" w:sz="0" w:space="0" w:color="auto"/>
                <w:right w:val="none" w:sz="0" w:space="0" w:color="auto"/>
              </w:divBdr>
            </w:div>
          </w:divsChild>
        </w:div>
        <w:div w:id="746804662">
          <w:marLeft w:val="0"/>
          <w:marRight w:val="0"/>
          <w:marTop w:val="0"/>
          <w:marBottom w:val="0"/>
          <w:divBdr>
            <w:top w:val="none" w:sz="0" w:space="0" w:color="auto"/>
            <w:left w:val="none" w:sz="0" w:space="0" w:color="auto"/>
            <w:bottom w:val="none" w:sz="0" w:space="0" w:color="auto"/>
            <w:right w:val="none" w:sz="0" w:space="0" w:color="auto"/>
          </w:divBdr>
        </w:div>
        <w:div w:id="1224486626">
          <w:marLeft w:val="0"/>
          <w:marRight w:val="0"/>
          <w:marTop w:val="0"/>
          <w:marBottom w:val="0"/>
          <w:divBdr>
            <w:top w:val="none" w:sz="0" w:space="0" w:color="auto"/>
            <w:left w:val="none" w:sz="0" w:space="0" w:color="auto"/>
            <w:bottom w:val="none" w:sz="0" w:space="0" w:color="auto"/>
            <w:right w:val="none" w:sz="0" w:space="0" w:color="auto"/>
          </w:divBdr>
          <w:divsChild>
            <w:div w:id="1118334108">
              <w:marLeft w:val="0"/>
              <w:marRight w:val="0"/>
              <w:marTop w:val="0"/>
              <w:marBottom w:val="0"/>
              <w:divBdr>
                <w:top w:val="none" w:sz="0" w:space="0" w:color="auto"/>
                <w:left w:val="none" w:sz="0" w:space="0" w:color="auto"/>
                <w:bottom w:val="none" w:sz="0" w:space="0" w:color="auto"/>
                <w:right w:val="none" w:sz="0" w:space="0" w:color="auto"/>
              </w:divBdr>
            </w:div>
          </w:divsChild>
        </w:div>
        <w:div w:id="712189847">
          <w:marLeft w:val="0"/>
          <w:marRight w:val="0"/>
          <w:marTop w:val="0"/>
          <w:marBottom w:val="0"/>
          <w:divBdr>
            <w:top w:val="none" w:sz="0" w:space="0" w:color="auto"/>
            <w:left w:val="none" w:sz="0" w:space="0" w:color="auto"/>
            <w:bottom w:val="none" w:sz="0" w:space="0" w:color="auto"/>
            <w:right w:val="none" w:sz="0" w:space="0" w:color="auto"/>
          </w:divBdr>
        </w:div>
        <w:div w:id="1490251038">
          <w:marLeft w:val="0"/>
          <w:marRight w:val="0"/>
          <w:marTop w:val="0"/>
          <w:marBottom w:val="0"/>
          <w:divBdr>
            <w:top w:val="none" w:sz="0" w:space="0" w:color="auto"/>
            <w:left w:val="none" w:sz="0" w:space="0" w:color="auto"/>
            <w:bottom w:val="none" w:sz="0" w:space="0" w:color="auto"/>
            <w:right w:val="none" w:sz="0" w:space="0" w:color="auto"/>
          </w:divBdr>
          <w:divsChild>
            <w:div w:id="1354503098">
              <w:marLeft w:val="0"/>
              <w:marRight w:val="0"/>
              <w:marTop w:val="0"/>
              <w:marBottom w:val="0"/>
              <w:divBdr>
                <w:top w:val="none" w:sz="0" w:space="0" w:color="auto"/>
                <w:left w:val="none" w:sz="0" w:space="0" w:color="auto"/>
                <w:bottom w:val="none" w:sz="0" w:space="0" w:color="auto"/>
                <w:right w:val="none" w:sz="0" w:space="0" w:color="auto"/>
              </w:divBdr>
            </w:div>
          </w:divsChild>
        </w:div>
        <w:div w:id="1341391348">
          <w:marLeft w:val="0"/>
          <w:marRight w:val="0"/>
          <w:marTop w:val="0"/>
          <w:marBottom w:val="0"/>
          <w:divBdr>
            <w:top w:val="none" w:sz="0" w:space="0" w:color="auto"/>
            <w:left w:val="none" w:sz="0" w:space="0" w:color="auto"/>
            <w:bottom w:val="none" w:sz="0" w:space="0" w:color="auto"/>
            <w:right w:val="none" w:sz="0" w:space="0" w:color="auto"/>
          </w:divBdr>
        </w:div>
        <w:div w:id="705060265">
          <w:marLeft w:val="0"/>
          <w:marRight w:val="0"/>
          <w:marTop w:val="0"/>
          <w:marBottom w:val="0"/>
          <w:divBdr>
            <w:top w:val="none" w:sz="0" w:space="0" w:color="auto"/>
            <w:left w:val="none" w:sz="0" w:space="0" w:color="auto"/>
            <w:bottom w:val="none" w:sz="0" w:space="0" w:color="auto"/>
            <w:right w:val="none" w:sz="0" w:space="0" w:color="auto"/>
          </w:divBdr>
          <w:divsChild>
            <w:div w:id="1737776082">
              <w:marLeft w:val="0"/>
              <w:marRight w:val="0"/>
              <w:marTop w:val="0"/>
              <w:marBottom w:val="0"/>
              <w:divBdr>
                <w:top w:val="none" w:sz="0" w:space="0" w:color="auto"/>
                <w:left w:val="none" w:sz="0" w:space="0" w:color="auto"/>
                <w:bottom w:val="none" w:sz="0" w:space="0" w:color="auto"/>
                <w:right w:val="none" w:sz="0" w:space="0" w:color="auto"/>
              </w:divBdr>
            </w:div>
          </w:divsChild>
        </w:div>
        <w:div w:id="860048558">
          <w:marLeft w:val="0"/>
          <w:marRight w:val="0"/>
          <w:marTop w:val="0"/>
          <w:marBottom w:val="0"/>
          <w:divBdr>
            <w:top w:val="none" w:sz="0" w:space="0" w:color="auto"/>
            <w:left w:val="none" w:sz="0" w:space="0" w:color="auto"/>
            <w:bottom w:val="none" w:sz="0" w:space="0" w:color="auto"/>
            <w:right w:val="none" w:sz="0" w:space="0" w:color="auto"/>
          </w:divBdr>
        </w:div>
        <w:div w:id="538932020">
          <w:marLeft w:val="0"/>
          <w:marRight w:val="0"/>
          <w:marTop w:val="0"/>
          <w:marBottom w:val="0"/>
          <w:divBdr>
            <w:top w:val="none" w:sz="0" w:space="0" w:color="auto"/>
            <w:left w:val="none" w:sz="0" w:space="0" w:color="auto"/>
            <w:bottom w:val="none" w:sz="0" w:space="0" w:color="auto"/>
            <w:right w:val="none" w:sz="0" w:space="0" w:color="auto"/>
          </w:divBdr>
          <w:divsChild>
            <w:div w:id="1214393344">
              <w:marLeft w:val="0"/>
              <w:marRight w:val="0"/>
              <w:marTop w:val="0"/>
              <w:marBottom w:val="0"/>
              <w:divBdr>
                <w:top w:val="none" w:sz="0" w:space="0" w:color="auto"/>
                <w:left w:val="none" w:sz="0" w:space="0" w:color="auto"/>
                <w:bottom w:val="none" w:sz="0" w:space="0" w:color="auto"/>
                <w:right w:val="none" w:sz="0" w:space="0" w:color="auto"/>
              </w:divBdr>
            </w:div>
          </w:divsChild>
        </w:div>
        <w:div w:id="1237782568">
          <w:marLeft w:val="0"/>
          <w:marRight w:val="0"/>
          <w:marTop w:val="0"/>
          <w:marBottom w:val="0"/>
          <w:divBdr>
            <w:top w:val="none" w:sz="0" w:space="0" w:color="auto"/>
            <w:left w:val="none" w:sz="0" w:space="0" w:color="auto"/>
            <w:bottom w:val="none" w:sz="0" w:space="0" w:color="auto"/>
            <w:right w:val="none" w:sz="0" w:space="0" w:color="auto"/>
          </w:divBdr>
        </w:div>
        <w:div w:id="106124278">
          <w:marLeft w:val="0"/>
          <w:marRight w:val="0"/>
          <w:marTop w:val="0"/>
          <w:marBottom w:val="0"/>
          <w:divBdr>
            <w:top w:val="none" w:sz="0" w:space="0" w:color="auto"/>
            <w:left w:val="none" w:sz="0" w:space="0" w:color="auto"/>
            <w:bottom w:val="none" w:sz="0" w:space="0" w:color="auto"/>
            <w:right w:val="none" w:sz="0" w:space="0" w:color="auto"/>
          </w:divBdr>
          <w:divsChild>
            <w:div w:id="1433159435">
              <w:marLeft w:val="0"/>
              <w:marRight w:val="0"/>
              <w:marTop w:val="0"/>
              <w:marBottom w:val="0"/>
              <w:divBdr>
                <w:top w:val="none" w:sz="0" w:space="0" w:color="auto"/>
                <w:left w:val="none" w:sz="0" w:space="0" w:color="auto"/>
                <w:bottom w:val="none" w:sz="0" w:space="0" w:color="auto"/>
                <w:right w:val="none" w:sz="0" w:space="0" w:color="auto"/>
              </w:divBdr>
            </w:div>
          </w:divsChild>
        </w:div>
        <w:div w:id="934939213">
          <w:marLeft w:val="0"/>
          <w:marRight w:val="0"/>
          <w:marTop w:val="300"/>
          <w:marBottom w:val="0"/>
          <w:divBdr>
            <w:top w:val="none" w:sz="0" w:space="0" w:color="auto"/>
            <w:left w:val="none" w:sz="0" w:space="0" w:color="auto"/>
            <w:bottom w:val="none" w:sz="0" w:space="0" w:color="auto"/>
            <w:right w:val="none" w:sz="0" w:space="0" w:color="auto"/>
          </w:divBdr>
          <w:divsChild>
            <w:div w:id="2060587494">
              <w:marLeft w:val="0"/>
              <w:marRight w:val="0"/>
              <w:marTop w:val="0"/>
              <w:marBottom w:val="0"/>
              <w:divBdr>
                <w:top w:val="none" w:sz="0" w:space="0" w:color="auto"/>
                <w:left w:val="none" w:sz="0" w:space="0" w:color="auto"/>
                <w:bottom w:val="none" w:sz="0" w:space="0" w:color="auto"/>
                <w:right w:val="none" w:sz="0" w:space="0" w:color="auto"/>
              </w:divBdr>
              <w:divsChild>
                <w:div w:id="763376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990372">
          <w:marLeft w:val="0"/>
          <w:marRight w:val="0"/>
          <w:marTop w:val="300"/>
          <w:marBottom w:val="0"/>
          <w:divBdr>
            <w:top w:val="none" w:sz="0" w:space="0" w:color="auto"/>
            <w:left w:val="none" w:sz="0" w:space="0" w:color="auto"/>
            <w:bottom w:val="none" w:sz="0" w:space="0" w:color="auto"/>
            <w:right w:val="none" w:sz="0" w:space="0" w:color="auto"/>
          </w:divBdr>
          <w:divsChild>
            <w:div w:id="878779647">
              <w:marLeft w:val="0"/>
              <w:marRight w:val="0"/>
              <w:marTop w:val="0"/>
              <w:marBottom w:val="0"/>
              <w:divBdr>
                <w:top w:val="none" w:sz="0" w:space="0" w:color="auto"/>
                <w:left w:val="none" w:sz="0" w:space="0" w:color="auto"/>
                <w:bottom w:val="none" w:sz="0" w:space="0" w:color="auto"/>
                <w:right w:val="none" w:sz="0" w:space="0" w:color="auto"/>
              </w:divBdr>
              <w:divsChild>
                <w:div w:id="87944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392982">
          <w:marLeft w:val="0"/>
          <w:marRight w:val="0"/>
          <w:marTop w:val="300"/>
          <w:marBottom w:val="0"/>
          <w:divBdr>
            <w:top w:val="none" w:sz="0" w:space="0" w:color="auto"/>
            <w:left w:val="none" w:sz="0" w:space="0" w:color="auto"/>
            <w:bottom w:val="none" w:sz="0" w:space="0" w:color="auto"/>
            <w:right w:val="none" w:sz="0" w:space="0" w:color="auto"/>
          </w:divBdr>
          <w:divsChild>
            <w:div w:id="1008679372">
              <w:marLeft w:val="0"/>
              <w:marRight w:val="0"/>
              <w:marTop w:val="0"/>
              <w:marBottom w:val="0"/>
              <w:divBdr>
                <w:top w:val="none" w:sz="0" w:space="0" w:color="auto"/>
                <w:left w:val="none" w:sz="0" w:space="0" w:color="auto"/>
                <w:bottom w:val="none" w:sz="0" w:space="0" w:color="auto"/>
                <w:right w:val="none" w:sz="0" w:space="0" w:color="auto"/>
              </w:divBdr>
              <w:divsChild>
                <w:div w:id="1634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923369">
          <w:marLeft w:val="0"/>
          <w:marRight w:val="0"/>
          <w:marTop w:val="300"/>
          <w:marBottom w:val="0"/>
          <w:divBdr>
            <w:top w:val="none" w:sz="0" w:space="0" w:color="auto"/>
            <w:left w:val="none" w:sz="0" w:space="0" w:color="auto"/>
            <w:bottom w:val="none" w:sz="0" w:space="0" w:color="auto"/>
            <w:right w:val="none" w:sz="0" w:space="0" w:color="auto"/>
          </w:divBdr>
          <w:divsChild>
            <w:div w:id="692658763">
              <w:marLeft w:val="0"/>
              <w:marRight w:val="0"/>
              <w:marTop w:val="0"/>
              <w:marBottom w:val="0"/>
              <w:divBdr>
                <w:top w:val="none" w:sz="0" w:space="0" w:color="auto"/>
                <w:left w:val="none" w:sz="0" w:space="0" w:color="auto"/>
                <w:bottom w:val="none" w:sz="0" w:space="0" w:color="auto"/>
                <w:right w:val="none" w:sz="0" w:space="0" w:color="auto"/>
              </w:divBdr>
              <w:divsChild>
                <w:div w:id="2055150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909278">
      <w:bodyDiv w:val="1"/>
      <w:marLeft w:val="0"/>
      <w:marRight w:val="0"/>
      <w:marTop w:val="0"/>
      <w:marBottom w:val="0"/>
      <w:divBdr>
        <w:top w:val="none" w:sz="0" w:space="0" w:color="auto"/>
        <w:left w:val="none" w:sz="0" w:space="0" w:color="auto"/>
        <w:bottom w:val="none" w:sz="0" w:space="0" w:color="auto"/>
        <w:right w:val="none" w:sz="0" w:space="0" w:color="auto"/>
      </w:divBdr>
    </w:div>
    <w:div w:id="1352997603">
      <w:bodyDiv w:val="1"/>
      <w:marLeft w:val="0"/>
      <w:marRight w:val="0"/>
      <w:marTop w:val="0"/>
      <w:marBottom w:val="0"/>
      <w:divBdr>
        <w:top w:val="none" w:sz="0" w:space="0" w:color="auto"/>
        <w:left w:val="none" w:sz="0" w:space="0" w:color="auto"/>
        <w:bottom w:val="none" w:sz="0" w:space="0" w:color="auto"/>
        <w:right w:val="none" w:sz="0" w:space="0" w:color="auto"/>
      </w:divBdr>
      <w:divsChild>
        <w:div w:id="127938354">
          <w:marLeft w:val="0"/>
          <w:marRight w:val="0"/>
          <w:marTop w:val="0"/>
          <w:marBottom w:val="0"/>
          <w:divBdr>
            <w:top w:val="none" w:sz="0" w:space="0" w:color="auto"/>
            <w:left w:val="none" w:sz="0" w:space="0" w:color="auto"/>
            <w:bottom w:val="none" w:sz="0" w:space="0" w:color="auto"/>
            <w:right w:val="none" w:sz="0" w:space="0" w:color="auto"/>
          </w:divBdr>
        </w:div>
        <w:div w:id="99299813">
          <w:marLeft w:val="0"/>
          <w:marRight w:val="0"/>
          <w:marTop w:val="0"/>
          <w:marBottom w:val="0"/>
          <w:divBdr>
            <w:top w:val="none" w:sz="0" w:space="0" w:color="auto"/>
            <w:left w:val="none" w:sz="0" w:space="0" w:color="auto"/>
            <w:bottom w:val="none" w:sz="0" w:space="0" w:color="auto"/>
            <w:right w:val="none" w:sz="0" w:space="0" w:color="auto"/>
          </w:divBdr>
          <w:divsChild>
            <w:div w:id="660815283">
              <w:marLeft w:val="0"/>
              <w:marRight w:val="0"/>
              <w:marTop w:val="0"/>
              <w:marBottom w:val="0"/>
              <w:divBdr>
                <w:top w:val="none" w:sz="0" w:space="0" w:color="auto"/>
                <w:left w:val="none" w:sz="0" w:space="0" w:color="auto"/>
                <w:bottom w:val="none" w:sz="0" w:space="0" w:color="auto"/>
                <w:right w:val="none" w:sz="0" w:space="0" w:color="auto"/>
              </w:divBdr>
            </w:div>
          </w:divsChild>
        </w:div>
        <w:div w:id="1046678742">
          <w:marLeft w:val="0"/>
          <w:marRight w:val="0"/>
          <w:marTop w:val="0"/>
          <w:marBottom w:val="0"/>
          <w:divBdr>
            <w:top w:val="none" w:sz="0" w:space="0" w:color="auto"/>
            <w:left w:val="none" w:sz="0" w:space="0" w:color="auto"/>
            <w:bottom w:val="none" w:sz="0" w:space="0" w:color="auto"/>
            <w:right w:val="none" w:sz="0" w:space="0" w:color="auto"/>
          </w:divBdr>
        </w:div>
        <w:div w:id="669142639">
          <w:marLeft w:val="0"/>
          <w:marRight w:val="0"/>
          <w:marTop w:val="0"/>
          <w:marBottom w:val="0"/>
          <w:divBdr>
            <w:top w:val="none" w:sz="0" w:space="0" w:color="auto"/>
            <w:left w:val="none" w:sz="0" w:space="0" w:color="auto"/>
            <w:bottom w:val="none" w:sz="0" w:space="0" w:color="auto"/>
            <w:right w:val="none" w:sz="0" w:space="0" w:color="auto"/>
          </w:divBdr>
          <w:divsChild>
            <w:div w:id="1728842457">
              <w:marLeft w:val="0"/>
              <w:marRight w:val="0"/>
              <w:marTop w:val="0"/>
              <w:marBottom w:val="0"/>
              <w:divBdr>
                <w:top w:val="none" w:sz="0" w:space="0" w:color="auto"/>
                <w:left w:val="none" w:sz="0" w:space="0" w:color="auto"/>
                <w:bottom w:val="none" w:sz="0" w:space="0" w:color="auto"/>
                <w:right w:val="none" w:sz="0" w:space="0" w:color="auto"/>
              </w:divBdr>
            </w:div>
          </w:divsChild>
        </w:div>
        <w:div w:id="363944142">
          <w:marLeft w:val="0"/>
          <w:marRight w:val="0"/>
          <w:marTop w:val="0"/>
          <w:marBottom w:val="0"/>
          <w:divBdr>
            <w:top w:val="none" w:sz="0" w:space="0" w:color="auto"/>
            <w:left w:val="none" w:sz="0" w:space="0" w:color="auto"/>
            <w:bottom w:val="none" w:sz="0" w:space="0" w:color="auto"/>
            <w:right w:val="none" w:sz="0" w:space="0" w:color="auto"/>
          </w:divBdr>
        </w:div>
        <w:div w:id="379138758">
          <w:marLeft w:val="0"/>
          <w:marRight w:val="0"/>
          <w:marTop w:val="0"/>
          <w:marBottom w:val="0"/>
          <w:divBdr>
            <w:top w:val="none" w:sz="0" w:space="0" w:color="auto"/>
            <w:left w:val="none" w:sz="0" w:space="0" w:color="auto"/>
            <w:bottom w:val="none" w:sz="0" w:space="0" w:color="auto"/>
            <w:right w:val="none" w:sz="0" w:space="0" w:color="auto"/>
          </w:divBdr>
          <w:divsChild>
            <w:div w:id="1886484903">
              <w:marLeft w:val="0"/>
              <w:marRight w:val="0"/>
              <w:marTop w:val="0"/>
              <w:marBottom w:val="0"/>
              <w:divBdr>
                <w:top w:val="none" w:sz="0" w:space="0" w:color="auto"/>
                <w:left w:val="none" w:sz="0" w:space="0" w:color="auto"/>
                <w:bottom w:val="none" w:sz="0" w:space="0" w:color="auto"/>
                <w:right w:val="none" w:sz="0" w:space="0" w:color="auto"/>
              </w:divBdr>
            </w:div>
          </w:divsChild>
        </w:div>
        <w:div w:id="2141923625">
          <w:marLeft w:val="0"/>
          <w:marRight w:val="0"/>
          <w:marTop w:val="0"/>
          <w:marBottom w:val="0"/>
          <w:divBdr>
            <w:top w:val="none" w:sz="0" w:space="0" w:color="auto"/>
            <w:left w:val="none" w:sz="0" w:space="0" w:color="auto"/>
            <w:bottom w:val="none" w:sz="0" w:space="0" w:color="auto"/>
            <w:right w:val="none" w:sz="0" w:space="0" w:color="auto"/>
          </w:divBdr>
        </w:div>
        <w:div w:id="1156993186">
          <w:marLeft w:val="0"/>
          <w:marRight w:val="0"/>
          <w:marTop w:val="0"/>
          <w:marBottom w:val="0"/>
          <w:divBdr>
            <w:top w:val="none" w:sz="0" w:space="0" w:color="auto"/>
            <w:left w:val="none" w:sz="0" w:space="0" w:color="auto"/>
            <w:bottom w:val="none" w:sz="0" w:space="0" w:color="auto"/>
            <w:right w:val="none" w:sz="0" w:space="0" w:color="auto"/>
          </w:divBdr>
          <w:divsChild>
            <w:div w:id="537276588">
              <w:marLeft w:val="0"/>
              <w:marRight w:val="0"/>
              <w:marTop w:val="0"/>
              <w:marBottom w:val="0"/>
              <w:divBdr>
                <w:top w:val="none" w:sz="0" w:space="0" w:color="auto"/>
                <w:left w:val="none" w:sz="0" w:space="0" w:color="auto"/>
                <w:bottom w:val="none" w:sz="0" w:space="0" w:color="auto"/>
                <w:right w:val="none" w:sz="0" w:space="0" w:color="auto"/>
              </w:divBdr>
            </w:div>
          </w:divsChild>
        </w:div>
        <w:div w:id="1725837835">
          <w:marLeft w:val="0"/>
          <w:marRight w:val="0"/>
          <w:marTop w:val="0"/>
          <w:marBottom w:val="0"/>
          <w:divBdr>
            <w:top w:val="none" w:sz="0" w:space="0" w:color="auto"/>
            <w:left w:val="none" w:sz="0" w:space="0" w:color="auto"/>
            <w:bottom w:val="none" w:sz="0" w:space="0" w:color="auto"/>
            <w:right w:val="none" w:sz="0" w:space="0" w:color="auto"/>
          </w:divBdr>
        </w:div>
        <w:div w:id="742489848">
          <w:marLeft w:val="0"/>
          <w:marRight w:val="0"/>
          <w:marTop w:val="0"/>
          <w:marBottom w:val="0"/>
          <w:divBdr>
            <w:top w:val="none" w:sz="0" w:space="0" w:color="auto"/>
            <w:left w:val="none" w:sz="0" w:space="0" w:color="auto"/>
            <w:bottom w:val="none" w:sz="0" w:space="0" w:color="auto"/>
            <w:right w:val="none" w:sz="0" w:space="0" w:color="auto"/>
          </w:divBdr>
          <w:divsChild>
            <w:div w:id="1779644865">
              <w:marLeft w:val="0"/>
              <w:marRight w:val="0"/>
              <w:marTop w:val="0"/>
              <w:marBottom w:val="0"/>
              <w:divBdr>
                <w:top w:val="none" w:sz="0" w:space="0" w:color="auto"/>
                <w:left w:val="none" w:sz="0" w:space="0" w:color="auto"/>
                <w:bottom w:val="none" w:sz="0" w:space="0" w:color="auto"/>
                <w:right w:val="none" w:sz="0" w:space="0" w:color="auto"/>
              </w:divBdr>
            </w:div>
          </w:divsChild>
        </w:div>
        <w:div w:id="630014270">
          <w:marLeft w:val="0"/>
          <w:marRight w:val="0"/>
          <w:marTop w:val="0"/>
          <w:marBottom w:val="0"/>
          <w:divBdr>
            <w:top w:val="none" w:sz="0" w:space="0" w:color="auto"/>
            <w:left w:val="none" w:sz="0" w:space="0" w:color="auto"/>
            <w:bottom w:val="none" w:sz="0" w:space="0" w:color="auto"/>
            <w:right w:val="none" w:sz="0" w:space="0" w:color="auto"/>
          </w:divBdr>
        </w:div>
        <w:div w:id="1961380028">
          <w:marLeft w:val="0"/>
          <w:marRight w:val="0"/>
          <w:marTop w:val="0"/>
          <w:marBottom w:val="0"/>
          <w:divBdr>
            <w:top w:val="none" w:sz="0" w:space="0" w:color="auto"/>
            <w:left w:val="none" w:sz="0" w:space="0" w:color="auto"/>
            <w:bottom w:val="none" w:sz="0" w:space="0" w:color="auto"/>
            <w:right w:val="none" w:sz="0" w:space="0" w:color="auto"/>
          </w:divBdr>
          <w:divsChild>
            <w:div w:id="2021001580">
              <w:marLeft w:val="0"/>
              <w:marRight w:val="0"/>
              <w:marTop w:val="0"/>
              <w:marBottom w:val="0"/>
              <w:divBdr>
                <w:top w:val="none" w:sz="0" w:space="0" w:color="auto"/>
                <w:left w:val="none" w:sz="0" w:space="0" w:color="auto"/>
                <w:bottom w:val="none" w:sz="0" w:space="0" w:color="auto"/>
                <w:right w:val="none" w:sz="0" w:space="0" w:color="auto"/>
              </w:divBdr>
            </w:div>
          </w:divsChild>
        </w:div>
        <w:div w:id="1634292179">
          <w:marLeft w:val="0"/>
          <w:marRight w:val="0"/>
          <w:marTop w:val="0"/>
          <w:marBottom w:val="0"/>
          <w:divBdr>
            <w:top w:val="none" w:sz="0" w:space="0" w:color="auto"/>
            <w:left w:val="none" w:sz="0" w:space="0" w:color="auto"/>
            <w:bottom w:val="none" w:sz="0" w:space="0" w:color="auto"/>
            <w:right w:val="none" w:sz="0" w:space="0" w:color="auto"/>
          </w:divBdr>
        </w:div>
        <w:div w:id="1720546272">
          <w:marLeft w:val="0"/>
          <w:marRight w:val="0"/>
          <w:marTop w:val="0"/>
          <w:marBottom w:val="0"/>
          <w:divBdr>
            <w:top w:val="none" w:sz="0" w:space="0" w:color="auto"/>
            <w:left w:val="none" w:sz="0" w:space="0" w:color="auto"/>
            <w:bottom w:val="none" w:sz="0" w:space="0" w:color="auto"/>
            <w:right w:val="none" w:sz="0" w:space="0" w:color="auto"/>
          </w:divBdr>
          <w:divsChild>
            <w:div w:id="772479177">
              <w:marLeft w:val="0"/>
              <w:marRight w:val="0"/>
              <w:marTop w:val="0"/>
              <w:marBottom w:val="0"/>
              <w:divBdr>
                <w:top w:val="none" w:sz="0" w:space="0" w:color="auto"/>
                <w:left w:val="none" w:sz="0" w:space="0" w:color="auto"/>
                <w:bottom w:val="none" w:sz="0" w:space="0" w:color="auto"/>
                <w:right w:val="none" w:sz="0" w:space="0" w:color="auto"/>
              </w:divBdr>
            </w:div>
          </w:divsChild>
        </w:div>
        <w:div w:id="1036469316">
          <w:marLeft w:val="0"/>
          <w:marRight w:val="0"/>
          <w:marTop w:val="300"/>
          <w:marBottom w:val="0"/>
          <w:divBdr>
            <w:top w:val="none" w:sz="0" w:space="0" w:color="auto"/>
            <w:left w:val="none" w:sz="0" w:space="0" w:color="auto"/>
            <w:bottom w:val="none" w:sz="0" w:space="0" w:color="auto"/>
            <w:right w:val="none" w:sz="0" w:space="0" w:color="auto"/>
          </w:divBdr>
          <w:divsChild>
            <w:div w:id="826941390">
              <w:marLeft w:val="0"/>
              <w:marRight w:val="0"/>
              <w:marTop w:val="0"/>
              <w:marBottom w:val="0"/>
              <w:divBdr>
                <w:top w:val="none" w:sz="0" w:space="0" w:color="auto"/>
                <w:left w:val="none" w:sz="0" w:space="0" w:color="auto"/>
                <w:bottom w:val="none" w:sz="0" w:space="0" w:color="auto"/>
                <w:right w:val="none" w:sz="0" w:space="0" w:color="auto"/>
              </w:divBdr>
              <w:divsChild>
                <w:div w:id="206602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080216">
          <w:marLeft w:val="0"/>
          <w:marRight w:val="0"/>
          <w:marTop w:val="300"/>
          <w:marBottom w:val="0"/>
          <w:divBdr>
            <w:top w:val="none" w:sz="0" w:space="0" w:color="auto"/>
            <w:left w:val="none" w:sz="0" w:space="0" w:color="auto"/>
            <w:bottom w:val="none" w:sz="0" w:space="0" w:color="auto"/>
            <w:right w:val="none" w:sz="0" w:space="0" w:color="auto"/>
          </w:divBdr>
          <w:divsChild>
            <w:div w:id="1151216564">
              <w:marLeft w:val="0"/>
              <w:marRight w:val="0"/>
              <w:marTop w:val="0"/>
              <w:marBottom w:val="0"/>
              <w:divBdr>
                <w:top w:val="none" w:sz="0" w:space="0" w:color="auto"/>
                <w:left w:val="none" w:sz="0" w:space="0" w:color="auto"/>
                <w:bottom w:val="none" w:sz="0" w:space="0" w:color="auto"/>
                <w:right w:val="none" w:sz="0" w:space="0" w:color="auto"/>
              </w:divBdr>
              <w:divsChild>
                <w:div w:id="8680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453455">
          <w:marLeft w:val="0"/>
          <w:marRight w:val="0"/>
          <w:marTop w:val="300"/>
          <w:marBottom w:val="0"/>
          <w:divBdr>
            <w:top w:val="none" w:sz="0" w:space="0" w:color="auto"/>
            <w:left w:val="none" w:sz="0" w:space="0" w:color="auto"/>
            <w:bottom w:val="none" w:sz="0" w:space="0" w:color="auto"/>
            <w:right w:val="none" w:sz="0" w:space="0" w:color="auto"/>
          </w:divBdr>
          <w:divsChild>
            <w:div w:id="433867454">
              <w:marLeft w:val="0"/>
              <w:marRight w:val="0"/>
              <w:marTop w:val="0"/>
              <w:marBottom w:val="0"/>
              <w:divBdr>
                <w:top w:val="none" w:sz="0" w:space="0" w:color="auto"/>
                <w:left w:val="none" w:sz="0" w:space="0" w:color="auto"/>
                <w:bottom w:val="none" w:sz="0" w:space="0" w:color="auto"/>
                <w:right w:val="none" w:sz="0" w:space="0" w:color="auto"/>
              </w:divBdr>
              <w:divsChild>
                <w:div w:id="546071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05532">
          <w:marLeft w:val="0"/>
          <w:marRight w:val="0"/>
          <w:marTop w:val="300"/>
          <w:marBottom w:val="0"/>
          <w:divBdr>
            <w:top w:val="none" w:sz="0" w:space="0" w:color="auto"/>
            <w:left w:val="none" w:sz="0" w:space="0" w:color="auto"/>
            <w:bottom w:val="none" w:sz="0" w:space="0" w:color="auto"/>
            <w:right w:val="none" w:sz="0" w:space="0" w:color="auto"/>
          </w:divBdr>
          <w:divsChild>
            <w:div w:id="2100371048">
              <w:marLeft w:val="0"/>
              <w:marRight w:val="0"/>
              <w:marTop w:val="0"/>
              <w:marBottom w:val="0"/>
              <w:divBdr>
                <w:top w:val="none" w:sz="0" w:space="0" w:color="auto"/>
                <w:left w:val="none" w:sz="0" w:space="0" w:color="auto"/>
                <w:bottom w:val="none" w:sz="0" w:space="0" w:color="auto"/>
                <w:right w:val="none" w:sz="0" w:space="0" w:color="auto"/>
              </w:divBdr>
              <w:divsChild>
                <w:div w:id="34544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4920975">
      <w:bodyDiv w:val="1"/>
      <w:marLeft w:val="0"/>
      <w:marRight w:val="0"/>
      <w:marTop w:val="0"/>
      <w:marBottom w:val="0"/>
      <w:divBdr>
        <w:top w:val="none" w:sz="0" w:space="0" w:color="auto"/>
        <w:left w:val="none" w:sz="0" w:space="0" w:color="auto"/>
        <w:bottom w:val="none" w:sz="0" w:space="0" w:color="auto"/>
        <w:right w:val="none" w:sz="0" w:space="0" w:color="auto"/>
      </w:divBdr>
      <w:divsChild>
        <w:div w:id="1954481874">
          <w:marLeft w:val="0"/>
          <w:marRight w:val="0"/>
          <w:marTop w:val="0"/>
          <w:marBottom w:val="0"/>
          <w:divBdr>
            <w:top w:val="none" w:sz="0" w:space="0" w:color="auto"/>
            <w:left w:val="none" w:sz="0" w:space="0" w:color="auto"/>
            <w:bottom w:val="none" w:sz="0" w:space="0" w:color="auto"/>
            <w:right w:val="none" w:sz="0" w:space="0" w:color="auto"/>
          </w:divBdr>
        </w:div>
        <w:div w:id="693843162">
          <w:marLeft w:val="0"/>
          <w:marRight w:val="0"/>
          <w:marTop w:val="0"/>
          <w:marBottom w:val="0"/>
          <w:divBdr>
            <w:top w:val="none" w:sz="0" w:space="0" w:color="auto"/>
            <w:left w:val="none" w:sz="0" w:space="0" w:color="auto"/>
            <w:bottom w:val="none" w:sz="0" w:space="0" w:color="auto"/>
            <w:right w:val="none" w:sz="0" w:space="0" w:color="auto"/>
          </w:divBdr>
          <w:divsChild>
            <w:div w:id="1106923590">
              <w:marLeft w:val="0"/>
              <w:marRight w:val="0"/>
              <w:marTop w:val="0"/>
              <w:marBottom w:val="0"/>
              <w:divBdr>
                <w:top w:val="none" w:sz="0" w:space="0" w:color="auto"/>
                <w:left w:val="none" w:sz="0" w:space="0" w:color="auto"/>
                <w:bottom w:val="none" w:sz="0" w:space="0" w:color="auto"/>
                <w:right w:val="none" w:sz="0" w:space="0" w:color="auto"/>
              </w:divBdr>
            </w:div>
          </w:divsChild>
        </w:div>
        <w:div w:id="832136799">
          <w:marLeft w:val="0"/>
          <w:marRight w:val="0"/>
          <w:marTop w:val="0"/>
          <w:marBottom w:val="0"/>
          <w:divBdr>
            <w:top w:val="none" w:sz="0" w:space="0" w:color="auto"/>
            <w:left w:val="none" w:sz="0" w:space="0" w:color="auto"/>
            <w:bottom w:val="none" w:sz="0" w:space="0" w:color="auto"/>
            <w:right w:val="none" w:sz="0" w:space="0" w:color="auto"/>
          </w:divBdr>
        </w:div>
        <w:div w:id="2102791669">
          <w:marLeft w:val="0"/>
          <w:marRight w:val="0"/>
          <w:marTop w:val="0"/>
          <w:marBottom w:val="0"/>
          <w:divBdr>
            <w:top w:val="none" w:sz="0" w:space="0" w:color="auto"/>
            <w:left w:val="none" w:sz="0" w:space="0" w:color="auto"/>
            <w:bottom w:val="none" w:sz="0" w:space="0" w:color="auto"/>
            <w:right w:val="none" w:sz="0" w:space="0" w:color="auto"/>
          </w:divBdr>
          <w:divsChild>
            <w:div w:id="1888299464">
              <w:marLeft w:val="0"/>
              <w:marRight w:val="0"/>
              <w:marTop w:val="0"/>
              <w:marBottom w:val="0"/>
              <w:divBdr>
                <w:top w:val="none" w:sz="0" w:space="0" w:color="auto"/>
                <w:left w:val="none" w:sz="0" w:space="0" w:color="auto"/>
                <w:bottom w:val="none" w:sz="0" w:space="0" w:color="auto"/>
                <w:right w:val="none" w:sz="0" w:space="0" w:color="auto"/>
              </w:divBdr>
            </w:div>
          </w:divsChild>
        </w:div>
        <w:div w:id="2055495287">
          <w:marLeft w:val="0"/>
          <w:marRight w:val="0"/>
          <w:marTop w:val="0"/>
          <w:marBottom w:val="0"/>
          <w:divBdr>
            <w:top w:val="none" w:sz="0" w:space="0" w:color="auto"/>
            <w:left w:val="none" w:sz="0" w:space="0" w:color="auto"/>
            <w:bottom w:val="none" w:sz="0" w:space="0" w:color="auto"/>
            <w:right w:val="none" w:sz="0" w:space="0" w:color="auto"/>
          </w:divBdr>
        </w:div>
        <w:div w:id="783616403">
          <w:marLeft w:val="0"/>
          <w:marRight w:val="0"/>
          <w:marTop w:val="0"/>
          <w:marBottom w:val="0"/>
          <w:divBdr>
            <w:top w:val="none" w:sz="0" w:space="0" w:color="auto"/>
            <w:left w:val="none" w:sz="0" w:space="0" w:color="auto"/>
            <w:bottom w:val="none" w:sz="0" w:space="0" w:color="auto"/>
            <w:right w:val="none" w:sz="0" w:space="0" w:color="auto"/>
          </w:divBdr>
          <w:divsChild>
            <w:div w:id="445661506">
              <w:marLeft w:val="0"/>
              <w:marRight w:val="0"/>
              <w:marTop w:val="0"/>
              <w:marBottom w:val="0"/>
              <w:divBdr>
                <w:top w:val="none" w:sz="0" w:space="0" w:color="auto"/>
                <w:left w:val="none" w:sz="0" w:space="0" w:color="auto"/>
                <w:bottom w:val="none" w:sz="0" w:space="0" w:color="auto"/>
                <w:right w:val="none" w:sz="0" w:space="0" w:color="auto"/>
              </w:divBdr>
            </w:div>
          </w:divsChild>
        </w:div>
        <w:div w:id="1438868670">
          <w:marLeft w:val="0"/>
          <w:marRight w:val="0"/>
          <w:marTop w:val="0"/>
          <w:marBottom w:val="0"/>
          <w:divBdr>
            <w:top w:val="none" w:sz="0" w:space="0" w:color="auto"/>
            <w:left w:val="none" w:sz="0" w:space="0" w:color="auto"/>
            <w:bottom w:val="none" w:sz="0" w:space="0" w:color="auto"/>
            <w:right w:val="none" w:sz="0" w:space="0" w:color="auto"/>
          </w:divBdr>
        </w:div>
        <w:div w:id="1360274372">
          <w:marLeft w:val="0"/>
          <w:marRight w:val="0"/>
          <w:marTop w:val="0"/>
          <w:marBottom w:val="0"/>
          <w:divBdr>
            <w:top w:val="none" w:sz="0" w:space="0" w:color="auto"/>
            <w:left w:val="none" w:sz="0" w:space="0" w:color="auto"/>
            <w:bottom w:val="none" w:sz="0" w:space="0" w:color="auto"/>
            <w:right w:val="none" w:sz="0" w:space="0" w:color="auto"/>
          </w:divBdr>
          <w:divsChild>
            <w:div w:id="1741366263">
              <w:marLeft w:val="0"/>
              <w:marRight w:val="0"/>
              <w:marTop w:val="0"/>
              <w:marBottom w:val="0"/>
              <w:divBdr>
                <w:top w:val="none" w:sz="0" w:space="0" w:color="auto"/>
                <w:left w:val="none" w:sz="0" w:space="0" w:color="auto"/>
                <w:bottom w:val="none" w:sz="0" w:space="0" w:color="auto"/>
                <w:right w:val="none" w:sz="0" w:space="0" w:color="auto"/>
              </w:divBdr>
            </w:div>
          </w:divsChild>
        </w:div>
        <w:div w:id="460345665">
          <w:marLeft w:val="0"/>
          <w:marRight w:val="0"/>
          <w:marTop w:val="0"/>
          <w:marBottom w:val="0"/>
          <w:divBdr>
            <w:top w:val="none" w:sz="0" w:space="0" w:color="auto"/>
            <w:left w:val="none" w:sz="0" w:space="0" w:color="auto"/>
            <w:bottom w:val="none" w:sz="0" w:space="0" w:color="auto"/>
            <w:right w:val="none" w:sz="0" w:space="0" w:color="auto"/>
          </w:divBdr>
        </w:div>
        <w:div w:id="2038122444">
          <w:marLeft w:val="0"/>
          <w:marRight w:val="0"/>
          <w:marTop w:val="0"/>
          <w:marBottom w:val="0"/>
          <w:divBdr>
            <w:top w:val="none" w:sz="0" w:space="0" w:color="auto"/>
            <w:left w:val="none" w:sz="0" w:space="0" w:color="auto"/>
            <w:bottom w:val="none" w:sz="0" w:space="0" w:color="auto"/>
            <w:right w:val="none" w:sz="0" w:space="0" w:color="auto"/>
          </w:divBdr>
          <w:divsChild>
            <w:div w:id="958802717">
              <w:marLeft w:val="0"/>
              <w:marRight w:val="0"/>
              <w:marTop w:val="0"/>
              <w:marBottom w:val="0"/>
              <w:divBdr>
                <w:top w:val="none" w:sz="0" w:space="0" w:color="auto"/>
                <w:left w:val="none" w:sz="0" w:space="0" w:color="auto"/>
                <w:bottom w:val="none" w:sz="0" w:space="0" w:color="auto"/>
                <w:right w:val="none" w:sz="0" w:space="0" w:color="auto"/>
              </w:divBdr>
            </w:div>
          </w:divsChild>
        </w:div>
        <w:div w:id="220869505">
          <w:marLeft w:val="0"/>
          <w:marRight w:val="0"/>
          <w:marTop w:val="0"/>
          <w:marBottom w:val="0"/>
          <w:divBdr>
            <w:top w:val="none" w:sz="0" w:space="0" w:color="auto"/>
            <w:left w:val="none" w:sz="0" w:space="0" w:color="auto"/>
            <w:bottom w:val="none" w:sz="0" w:space="0" w:color="auto"/>
            <w:right w:val="none" w:sz="0" w:space="0" w:color="auto"/>
          </w:divBdr>
        </w:div>
        <w:div w:id="2123105966">
          <w:marLeft w:val="0"/>
          <w:marRight w:val="0"/>
          <w:marTop w:val="0"/>
          <w:marBottom w:val="0"/>
          <w:divBdr>
            <w:top w:val="none" w:sz="0" w:space="0" w:color="auto"/>
            <w:left w:val="none" w:sz="0" w:space="0" w:color="auto"/>
            <w:bottom w:val="none" w:sz="0" w:space="0" w:color="auto"/>
            <w:right w:val="none" w:sz="0" w:space="0" w:color="auto"/>
          </w:divBdr>
          <w:divsChild>
            <w:div w:id="2012641348">
              <w:marLeft w:val="0"/>
              <w:marRight w:val="0"/>
              <w:marTop w:val="0"/>
              <w:marBottom w:val="0"/>
              <w:divBdr>
                <w:top w:val="none" w:sz="0" w:space="0" w:color="auto"/>
                <w:left w:val="none" w:sz="0" w:space="0" w:color="auto"/>
                <w:bottom w:val="none" w:sz="0" w:space="0" w:color="auto"/>
                <w:right w:val="none" w:sz="0" w:space="0" w:color="auto"/>
              </w:divBdr>
            </w:div>
          </w:divsChild>
        </w:div>
        <w:div w:id="1282110911">
          <w:marLeft w:val="0"/>
          <w:marRight w:val="0"/>
          <w:marTop w:val="0"/>
          <w:marBottom w:val="0"/>
          <w:divBdr>
            <w:top w:val="none" w:sz="0" w:space="0" w:color="auto"/>
            <w:left w:val="none" w:sz="0" w:space="0" w:color="auto"/>
            <w:bottom w:val="none" w:sz="0" w:space="0" w:color="auto"/>
            <w:right w:val="none" w:sz="0" w:space="0" w:color="auto"/>
          </w:divBdr>
        </w:div>
        <w:div w:id="614365120">
          <w:marLeft w:val="0"/>
          <w:marRight w:val="0"/>
          <w:marTop w:val="0"/>
          <w:marBottom w:val="0"/>
          <w:divBdr>
            <w:top w:val="none" w:sz="0" w:space="0" w:color="auto"/>
            <w:left w:val="none" w:sz="0" w:space="0" w:color="auto"/>
            <w:bottom w:val="none" w:sz="0" w:space="0" w:color="auto"/>
            <w:right w:val="none" w:sz="0" w:space="0" w:color="auto"/>
          </w:divBdr>
          <w:divsChild>
            <w:div w:id="1208445376">
              <w:marLeft w:val="0"/>
              <w:marRight w:val="0"/>
              <w:marTop w:val="0"/>
              <w:marBottom w:val="0"/>
              <w:divBdr>
                <w:top w:val="none" w:sz="0" w:space="0" w:color="auto"/>
                <w:left w:val="none" w:sz="0" w:space="0" w:color="auto"/>
                <w:bottom w:val="none" w:sz="0" w:space="0" w:color="auto"/>
                <w:right w:val="none" w:sz="0" w:space="0" w:color="auto"/>
              </w:divBdr>
            </w:div>
          </w:divsChild>
        </w:div>
        <w:div w:id="1114246029">
          <w:marLeft w:val="0"/>
          <w:marRight w:val="0"/>
          <w:marTop w:val="300"/>
          <w:marBottom w:val="0"/>
          <w:divBdr>
            <w:top w:val="none" w:sz="0" w:space="0" w:color="auto"/>
            <w:left w:val="none" w:sz="0" w:space="0" w:color="auto"/>
            <w:bottom w:val="none" w:sz="0" w:space="0" w:color="auto"/>
            <w:right w:val="none" w:sz="0" w:space="0" w:color="auto"/>
          </w:divBdr>
          <w:divsChild>
            <w:div w:id="1679038651">
              <w:marLeft w:val="0"/>
              <w:marRight w:val="0"/>
              <w:marTop w:val="0"/>
              <w:marBottom w:val="0"/>
              <w:divBdr>
                <w:top w:val="none" w:sz="0" w:space="0" w:color="auto"/>
                <w:left w:val="none" w:sz="0" w:space="0" w:color="auto"/>
                <w:bottom w:val="none" w:sz="0" w:space="0" w:color="auto"/>
                <w:right w:val="none" w:sz="0" w:space="0" w:color="auto"/>
              </w:divBdr>
              <w:divsChild>
                <w:div w:id="712577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312733">
          <w:marLeft w:val="0"/>
          <w:marRight w:val="0"/>
          <w:marTop w:val="300"/>
          <w:marBottom w:val="0"/>
          <w:divBdr>
            <w:top w:val="none" w:sz="0" w:space="0" w:color="auto"/>
            <w:left w:val="none" w:sz="0" w:space="0" w:color="auto"/>
            <w:bottom w:val="none" w:sz="0" w:space="0" w:color="auto"/>
            <w:right w:val="none" w:sz="0" w:space="0" w:color="auto"/>
          </w:divBdr>
          <w:divsChild>
            <w:div w:id="1157110056">
              <w:marLeft w:val="0"/>
              <w:marRight w:val="0"/>
              <w:marTop w:val="0"/>
              <w:marBottom w:val="0"/>
              <w:divBdr>
                <w:top w:val="none" w:sz="0" w:space="0" w:color="auto"/>
                <w:left w:val="none" w:sz="0" w:space="0" w:color="auto"/>
                <w:bottom w:val="none" w:sz="0" w:space="0" w:color="auto"/>
                <w:right w:val="none" w:sz="0" w:space="0" w:color="auto"/>
              </w:divBdr>
              <w:divsChild>
                <w:div w:id="92322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537383">
          <w:marLeft w:val="0"/>
          <w:marRight w:val="0"/>
          <w:marTop w:val="300"/>
          <w:marBottom w:val="0"/>
          <w:divBdr>
            <w:top w:val="none" w:sz="0" w:space="0" w:color="auto"/>
            <w:left w:val="none" w:sz="0" w:space="0" w:color="auto"/>
            <w:bottom w:val="none" w:sz="0" w:space="0" w:color="auto"/>
            <w:right w:val="none" w:sz="0" w:space="0" w:color="auto"/>
          </w:divBdr>
          <w:divsChild>
            <w:div w:id="387802492">
              <w:marLeft w:val="0"/>
              <w:marRight w:val="0"/>
              <w:marTop w:val="0"/>
              <w:marBottom w:val="0"/>
              <w:divBdr>
                <w:top w:val="none" w:sz="0" w:space="0" w:color="auto"/>
                <w:left w:val="none" w:sz="0" w:space="0" w:color="auto"/>
                <w:bottom w:val="none" w:sz="0" w:space="0" w:color="auto"/>
                <w:right w:val="none" w:sz="0" w:space="0" w:color="auto"/>
              </w:divBdr>
              <w:divsChild>
                <w:div w:id="991180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7872">
          <w:marLeft w:val="0"/>
          <w:marRight w:val="0"/>
          <w:marTop w:val="300"/>
          <w:marBottom w:val="0"/>
          <w:divBdr>
            <w:top w:val="none" w:sz="0" w:space="0" w:color="auto"/>
            <w:left w:val="none" w:sz="0" w:space="0" w:color="auto"/>
            <w:bottom w:val="none" w:sz="0" w:space="0" w:color="auto"/>
            <w:right w:val="none" w:sz="0" w:space="0" w:color="auto"/>
          </w:divBdr>
          <w:divsChild>
            <w:div w:id="74473358">
              <w:marLeft w:val="0"/>
              <w:marRight w:val="0"/>
              <w:marTop w:val="0"/>
              <w:marBottom w:val="0"/>
              <w:divBdr>
                <w:top w:val="none" w:sz="0" w:space="0" w:color="auto"/>
                <w:left w:val="none" w:sz="0" w:space="0" w:color="auto"/>
                <w:bottom w:val="none" w:sz="0" w:space="0" w:color="auto"/>
                <w:right w:val="none" w:sz="0" w:space="0" w:color="auto"/>
              </w:divBdr>
              <w:divsChild>
                <w:div w:id="2134522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5501651">
      <w:bodyDiv w:val="1"/>
      <w:marLeft w:val="0"/>
      <w:marRight w:val="0"/>
      <w:marTop w:val="0"/>
      <w:marBottom w:val="0"/>
      <w:divBdr>
        <w:top w:val="none" w:sz="0" w:space="0" w:color="auto"/>
        <w:left w:val="none" w:sz="0" w:space="0" w:color="auto"/>
        <w:bottom w:val="none" w:sz="0" w:space="0" w:color="auto"/>
        <w:right w:val="none" w:sz="0" w:space="0" w:color="auto"/>
      </w:divBdr>
      <w:divsChild>
        <w:div w:id="1485121914">
          <w:marLeft w:val="0"/>
          <w:marRight w:val="0"/>
          <w:marTop w:val="300"/>
          <w:marBottom w:val="0"/>
          <w:divBdr>
            <w:top w:val="none" w:sz="0" w:space="0" w:color="auto"/>
            <w:left w:val="none" w:sz="0" w:space="0" w:color="auto"/>
            <w:bottom w:val="none" w:sz="0" w:space="0" w:color="auto"/>
            <w:right w:val="none" w:sz="0" w:space="0" w:color="auto"/>
          </w:divBdr>
          <w:divsChild>
            <w:div w:id="673648680">
              <w:marLeft w:val="0"/>
              <w:marRight w:val="0"/>
              <w:marTop w:val="0"/>
              <w:marBottom w:val="0"/>
              <w:divBdr>
                <w:top w:val="none" w:sz="0" w:space="0" w:color="auto"/>
                <w:left w:val="none" w:sz="0" w:space="0" w:color="auto"/>
                <w:bottom w:val="none" w:sz="0" w:space="0" w:color="auto"/>
                <w:right w:val="none" w:sz="0" w:space="0" w:color="auto"/>
              </w:divBdr>
              <w:divsChild>
                <w:div w:id="35326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161785">
          <w:marLeft w:val="0"/>
          <w:marRight w:val="0"/>
          <w:marTop w:val="300"/>
          <w:marBottom w:val="0"/>
          <w:divBdr>
            <w:top w:val="none" w:sz="0" w:space="0" w:color="auto"/>
            <w:left w:val="none" w:sz="0" w:space="0" w:color="auto"/>
            <w:bottom w:val="none" w:sz="0" w:space="0" w:color="auto"/>
            <w:right w:val="none" w:sz="0" w:space="0" w:color="auto"/>
          </w:divBdr>
          <w:divsChild>
            <w:div w:id="1355812858">
              <w:marLeft w:val="0"/>
              <w:marRight w:val="0"/>
              <w:marTop w:val="0"/>
              <w:marBottom w:val="0"/>
              <w:divBdr>
                <w:top w:val="none" w:sz="0" w:space="0" w:color="auto"/>
                <w:left w:val="none" w:sz="0" w:space="0" w:color="auto"/>
                <w:bottom w:val="none" w:sz="0" w:space="0" w:color="auto"/>
                <w:right w:val="none" w:sz="0" w:space="0" w:color="auto"/>
              </w:divBdr>
              <w:divsChild>
                <w:div w:id="944457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053372">
      <w:bodyDiv w:val="1"/>
      <w:marLeft w:val="0"/>
      <w:marRight w:val="0"/>
      <w:marTop w:val="0"/>
      <w:marBottom w:val="0"/>
      <w:divBdr>
        <w:top w:val="none" w:sz="0" w:space="0" w:color="auto"/>
        <w:left w:val="none" w:sz="0" w:space="0" w:color="auto"/>
        <w:bottom w:val="none" w:sz="0" w:space="0" w:color="auto"/>
        <w:right w:val="none" w:sz="0" w:space="0" w:color="auto"/>
      </w:divBdr>
      <w:divsChild>
        <w:div w:id="313996719">
          <w:marLeft w:val="0"/>
          <w:marRight w:val="0"/>
          <w:marTop w:val="0"/>
          <w:marBottom w:val="0"/>
          <w:divBdr>
            <w:top w:val="none" w:sz="0" w:space="0" w:color="auto"/>
            <w:left w:val="none" w:sz="0" w:space="0" w:color="auto"/>
            <w:bottom w:val="none" w:sz="0" w:space="0" w:color="auto"/>
            <w:right w:val="none" w:sz="0" w:space="0" w:color="auto"/>
          </w:divBdr>
          <w:divsChild>
            <w:div w:id="6568394">
              <w:marLeft w:val="0"/>
              <w:marRight w:val="0"/>
              <w:marTop w:val="0"/>
              <w:marBottom w:val="0"/>
              <w:divBdr>
                <w:top w:val="none" w:sz="0" w:space="0" w:color="auto"/>
                <w:left w:val="none" w:sz="0" w:space="0" w:color="auto"/>
                <w:bottom w:val="none" w:sz="0" w:space="0" w:color="auto"/>
                <w:right w:val="none" w:sz="0" w:space="0" w:color="auto"/>
              </w:divBdr>
            </w:div>
          </w:divsChild>
        </w:div>
        <w:div w:id="15471598">
          <w:marLeft w:val="0"/>
          <w:marRight w:val="0"/>
          <w:marTop w:val="0"/>
          <w:marBottom w:val="0"/>
          <w:divBdr>
            <w:top w:val="none" w:sz="0" w:space="0" w:color="auto"/>
            <w:left w:val="none" w:sz="0" w:space="0" w:color="auto"/>
            <w:bottom w:val="none" w:sz="0" w:space="0" w:color="auto"/>
            <w:right w:val="none" w:sz="0" w:space="0" w:color="auto"/>
          </w:divBdr>
        </w:div>
        <w:div w:id="2031713323">
          <w:marLeft w:val="0"/>
          <w:marRight w:val="0"/>
          <w:marTop w:val="0"/>
          <w:marBottom w:val="0"/>
          <w:divBdr>
            <w:top w:val="none" w:sz="0" w:space="0" w:color="auto"/>
            <w:left w:val="none" w:sz="0" w:space="0" w:color="auto"/>
            <w:bottom w:val="none" w:sz="0" w:space="0" w:color="auto"/>
            <w:right w:val="none" w:sz="0" w:space="0" w:color="auto"/>
          </w:divBdr>
          <w:divsChild>
            <w:div w:id="773669012">
              <w:marLeft w:val="0"/>
              <w:marRight w:val="0"/>
              <w:marTop w:val="0"/>
              <w:marBottom w:val="0"/>
              <w:divBdr>
                <w:top w:val="none" w:sz="0" w:space="0" w:color="auto"/>
                <w:left w:val="none" w:sz="0" w:space="0" w:color="auto"/>
                <w:bottom w:val="none" w:sz="0" w:space="0" w:color="auto"/>
                <w:right w:val="none" w:sz="0" w:space="0" w:color="auto"/>
              </w:divBdr>
            </w:div>
          </w:divsChild>
        </w:div>
        <w:div w:id="690107665">
          <w:marLeft w:val="0"/>
          <w:marRight w:val="0"/>
          <w:marTop w:val="0"/>
          <w:marBottom w:val="0"/>
          <w:divBdr>
            <w:top w:val="none" w:sz="0" w:space="0" w:color="auto"/>
            <w:left w:val="none" w:sz="0" w:space="0" w:color="auto"/>
            <w:bottom w:val="none" w:sz="0" w:space="0" w:color="auto"/>
            <w:right w:val="none" w:sz="0" w:space="0" w:color="auto"/>
          </w:divBdr>
        </w:div>
        <w:div w:id="1212306785">
          <w:marLeft w:val="0"/>
          <w:marRight w:val="0"/>
          <w:marTop w:val="0"/>
          <w:marBottom w:val="0"/>
          <w:divBdr>
            <w:top w:val="none" w:sz="0" w:space="0" w:color="auto"/>
            <w:left w:val="none" w:sz="0" w:space="0" w:color="auto"/>
            <w:bottom w:val="none" w:sz="0" w:space="0" w:color="auto"/>
            <w:right w:val="none" w:sz="0" w:space="0" w:color="auto"/>
          </w:divBdr>
          <w:divsChild>
            <w:div w:id="1735204995">
              <w:marLeft w:val="0"/>
              <w:marRight w:val="0"/>
              <w:marTop w:val="0"/>
              <w:marBottom w:val="0"/>
              <w:divBdr>
                <w:top w:val="none" w:sz="0" w:space="0" w:color="auto"/>
                <w:left w:val="none" w:sz="0" w:space="0" w:color="auto"/>
                <w:bottom w:val="none" w:sz="0" w:space="0" w:color="auto"/>
                <w:right w:val="none" w:sz="0" w:space="0" w:color="auto"/>
              </w:divBdr>
            </w:div>
          </w:divsChild>
        </w:div>
        <w:div w:id="504442204">
          <w:marLeft w:val="0"/>
          <w:marRight w:val="0"/>
          <w:marTop w:val="0"/>
          <w:marBottom w:val="0"/>
          <w:divBdr>
            <w:top w:val="none" w:sz="0" w:space="0" w:color="auto"/>
            <w:left w:val="none" w:sz="0" w:space="0" w:color="auto"/>
            <w:bottom w:val="none" w:sz="0" w:space="0" w:color="auto"/>
            <w:right w:val="none" w:sz="0" w:space="0" w:color="auto"/>
          </w:divBdr>
        </w:div>
        <w:div w:id="234626502">
          <w:marLeft w:val="0"/>
          <w:marRight w:val="0"/>
          <w:marTop w:val="0"/>
          <w:marBottom w:val="0"/>
          <w:divBdr>
            <w:top w:val="none" w:sz="0" w:space="0" w:color="auto"/>
            <w:left w:val="none" w:sz="0" w:space="0" w:color="auto"/>
            <w:bottom w:val="none" w:sz="0" w:space="0" w:color="auto"/>
            <w:right w:val="none" w:sz="0" w:space="0" w:color="auto"/>
          </w:divBdr>
          <w:divsChild>
            <w:div w:id="905142219">
              <w:marLeft w:val="0"/>
              <w:marRight w:val="0"/>
              <w:marTop w:val="0"/>
              <w:marBottom w:val="0"/>
              <w:divBdr>
                <w:top w:val="none" w:sz="0" w:space="0" w:color="auto"/>
                <w:left w:val="none" w:sz="0" w:space="0" w:color="auto"/>
                <w:bottom w:val="none" w:sz="0" w:space="0" w:color="auto"/>
                <w:right w:val="none" w:sz="0" w:space="0" w:color="auto"/>
              </w:divBdr>
            </w:div>
          </w:divsChild>
        </w:div>
        <w:div w:id="1466040756">
          <w:marLeft w:val="0"/>
          <w:marRight w:val="0"/>
          <w:marTop w:val="0"/>
          <w:marBottom w:val="0"/>
          <w:divBdr>
            <w:top w:val="none" w:sz="0" w:space="0" w:color="auto"/>
            <w:left w:val="none" w:sz="0" w:space="0" w:color="auto"/>
            <w:bottom w:val="none" w:sz="0" w:space="0" w:color="auto"/>
            <w:right w:val="none" w:sz="0" w:space="0" w:color="auto"/>
          </w:divBdr>
        </w:div>
        <w:div w:id="74983687">
          <w:marLeft w:val="0"/>
          <w:marRight w:val="0"/>
          <w:marTop w:val="0"/>
          <w:marBottom w:val="0"/>
          <w:divBdr>
            <w:top w:val="none" w:sz="0" w:space="0" w:color="auto"/>
            <w:left w:val="none" w:sz="0" w:space="0" w:color="auto"/>
            <w:bottom w:val="none" w:sz="0" w:space="0" w:color="auto"/>
            <w:right w:val="none" w:sz="0" w:space="0" w:color="auto"/>
          </w:divBdr>
          <w:divsChild>
            <w:div w:id="1558738942">
              <w:marLeft w:val="0"/>
              <w:marRight w:val="0"/>
              <w:marTop w:val="0"/>
              <w:marBottom w:val="0"/>
              <w:divBdr>
                <w:top w:val="none" w:sz="0" w:space="0" w:color="auto"/>
                <w:left w:val="none" w:sz="0" w:space="0" w:color="auto"/>
                <w:bottom w:val="none" w:sz="0" w:space="0" w:color="auto"/>
                <w:right w:val="none" w:sz="0" w:space="0" w:color="auto"/>
              </w:divBdr>
            </w:div>
          </w:divsChild>
        </w:div>
        <w:div w:id="44185963">
          <w:marLeft w:val="0"/>
          <w:marRight w:val="0"/>
          <w:marTop w:val="0"/>
          <w:marBottom w:val="0"/>
          <w:divBdr>
            <w:top w:val="none" w:sz="0" w:space="0" w:color="auto"/>
            <w:left w:val="none" w:sz="0" w:space="0" w:color="auto"/>
            <w:bottom w:val="none" w:sz="0" w:space="0" w:color="auto"/>
            <w:right w:val="none" w:sz="0" w:space="0" w:color="auto"/>
          </w:divBdr>
        </w:div>
        <w:div w:id="576861975">
          <w:marLeft w:val="0"/>
          <w:marRight w:val="0"/>
          <w:marTop w:val="0"/>
          <w:marBottom w:val="0"/>
          <w:divBdr>
            <w:top w:val="none" w:sz="0" w:space="0" w:color="auto"/>
            <w:left w:val="none" w:sz="0" w:space="0" w:color="auto"/>
            <w:bottom w:val="none" w:sz="0" w:space="0" w:color="auto"/>
            <w:right w:val="none" w:sz="0" w:space="0" w:color="auto"/>
          </w:divBdr>
          <w:divsChild>
            <w:div w:id="1297486997">
              <w:marLeft w:val="0"/>
              <w:marRight w:val="0"/>
              <w:marTop w:val="0"/>
              <w:marBottom w:val="0"/>
              <w:divBdr>
                <w:top w:val="none" w:sz="0" w:space="0" w:color="auto"/>
                <w:left w:val="none" w:sz="0" w:space="0" w:color="auto"/>
                <w:bottom w:val="none" w:sz="0" w:space="0" w:color="auto"/>
                <w:right w:val="none" w:sz="0" w:space="0" w:color="auto"/>
              </w:divBdr>
            </w:div>
          </w:divsChild>
        </w:div>
        <w:div w:id="342557869">
          <w:marLeft w:val="0"/>
          <w:marRight w:val="0"/>
          <w:marTop w:val="0"/>
          <w:marBottom w:val="0"/>
          <w:divBdr>
            <w:top w:val="none" w:sz="0" w:space="0" w:color="auto"/>
            <w:left w:val="none" w:sz="0" w:space="0" w:color="auto"/>
            <w:bottom w:val="none" w:sz="0" w:space="0" w:color="auto"/>
            <w:right w:val="none" w:sz="0" w:space="0" w:color="auto"/>
          </w:divBdr>
        </w:div>
        <w:div w:id="1768698725">
          <w:marLeft w:val="0"/>
          <w:marRight w:val="0"/>
          <w:marTop w:val="0"/>
          <w:marBottom w:val="0"/>
          <w:divBdr>
            <w:top w:val="none" w:sz="0" w:space="0" w:color="auto"/>
            <w:left w:val="none" w:sz="0" w:space="0" w:color="auto"/>
            <w:bottom w:val="none" w:sz="0" w:space="0" w:color="auto"/>
            <w:right w:val="none" w:sz="0" w:space="0" w:color="auto"/>
          </w:divBdr>
          <w:divsChild>
            <w:div w:id="1681934704">
              <w:marLeft w:val="0"/>
              <w:marRight w:val="0"/>
              <w:marTop w:val="0"/>
              <w:marBottom w:val="0"/>
              <w:divBdr>
                <w:top w:val="none" w:sz="0" w:space="0" w:color="auto"/>
                <w:left w:val="none" w:sz="0" w:space="0" w:color="auto"/>
                <w:bottom w:val="none" w:sz="0" w:space="0" w:color="auto"/>
                <w:right w:val="none" w:sz="0" w:space="0" w:color="auto"/>
              </w:divBdr>
            </w:div>
          </w:divsChild>
        </w:div>
        <w:div w:id="2102487272">
          <w:marLeft w:val="0"/>
          <w:marRight w:val="0"/>
          <w:marTop w:val="300"/>
          <w:marBottom w:val="0"/>
          <w:divBdr>
            <w:top w:val="none" w:sz="0" w:space="0" w:color="auto"/>
            <w:left w:val="none" w:sz="0" w:space="0" w:color="auto"/>
            <w:bottom w:val="none" w:sz="0" w:space="0" w:color="auto"/>
            <w:right w:val="none" w:sz="0" w:space="0" w:color="auto"/>
          </w:divBdr>
          <w:divsChild>
            <w:div w:id="1996645356">
              <w:marLeft w:val="0"/>
              <w:marRight w:val="0"/>
              <w:marTop w:val="0"/>
              <w:marBottom w:val="0"/>
              <w:divBdr>
                <w:top w:val="none" w:sz="0" w:space="0" w:color="auto"/>
                <w:left w:val="none" w:sz="0" w:space="0" w:color="auto"/>
                <w:bottom w:val="none" w:sz="0" w:space="0" w:color="auto"/>
                <w:right w:val="none" w:sz="0" w:space="0" w:color="auto"/>
              </w:divBdr>
              <w:divsChild>
                <w:div w:id="83113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763546">
          <w:marLeft w:val="0"/>
          <w:marRight w:val="0"/>
          <w:marTop w:val="300"/>
          <w:marBottom w:val="0"/>
          <w:divBdr>
            <w:top w:val="none" w:sz="0" w:space="0" w:color="auto"/>
            <w:left w:val="none" w:sz="0" w:space="0" w:color="auto"/>
            <w:bottom w:val="none" w:sz="0" w:space="0" w:color="auto"/>
            <w:right w:val="none" w:sz="0" w:space="0" w:color="auto"/>
          </w:divBdr>
          <w:divsChild>
            <w:div w:id="1678457553">
              <w:marLeft w:val="0"/>
              <w:marRight w:val="0"/>
              <w:marTop w:val="0"/>
              <w:marBottom w:val="0"/>
              <w:divBdr>
                <w:top w:val="none" w:sz="0" w:space="0" w:color="auto"/>
                <w:left w:val="none" w:sz="0" w:space="0" w:color="auto"/>
                <w:bottom w:val="none" w:sz="0" w:space="0" w:color="auto"/>
                <w:right w:val="none" w:sz="0" w:space="0" w:color="auto"/>
              </w:divBdr>
              <w:divsChild>
                <w:div w:id="54487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85247">
          <w:marLeft w:val="0"/>
          <w:marRight w:val="0"/>
          <w:marTop w:val="300"/>
          <w:marBottom w:val="0"/>
          <w:divBdr>
            <w:top w:val="none" w:sz="0" w:space="0" w:color="auto"/>
            <w:left w:val="none" w:sz="0" w:space="0" w:color="auto"/>
            <w:bottom w:val="none" w:sz="0" w:space="0" w:color="auto"/>
            <w:right w:val="none" w:sz="0" w:space="0" w:color="auto"/>
          </w:divBdr>
          <w:divsChild>
            <w:div w:id="1161238835">
              <w:marLeft w:val="0"/>
              <w:marRight w:val="0"/>
              <w:marTop w:val="0"/>
              <w:marBottom w:val="0"/>
              <w:divBdr>
                <w:top w:val="none" w:sz="0" w:space="0" w:color="auto"/>
                <w:left w:val="none" w:sz="0" w:space="0" w:color="auto"/>
                <w:bottom w:val="none" w:sz="0" w:space="0" w:color="auto"/>
                <w:right w:val="none" w:sz="0" w:space="0" w:color="auto"/>
              </w:divBdr>
              <w:divsChild>
                <w:div w:id="102047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126695">
      <w:bodyDiv w:val="1"/>
      <w:marLeft w:val="0"/>
      <w:marRight w:val="0"/>
      <w:marTop w:val="0"/>
      <w:marBottom w:val="0"/>
      <w:divBdr>
        <w:top w:val="none" w:sz="0" w:space="0" w:color="auto"/>
        <w:left w:val="none" w:sz="0" w:space="0" w:color="auto"/>
        <w:bottom w:val="none" w:sz="0" w:space="0" w:color="auto"/>
        <w:right w:val="none" w:sz="0" w:space="0" w:color="auto"/>
      </w:divBdr>
      <w:divsChild>
        <w:div w:id="792942488">
          <w:marLeft w:val="0"/>
          <w:marRight w:val="0"/>
          <w:marTop w:val="0"/>
          <w:marBottom w:val="0"/>
          <w:divBdr>
            <w:top w:val="none" w:sz="0" w:space="0" w:color="auto"/>
            <w:left w:val="none" w:sz="0" w:space="0" w:color="auto"/>
            <w:bottom w:val="none" w:sz="0" w:space="0" w:color="auto"/>
            <w:right w:val="none" w:sz="0" w:space="0" w:color="auto"/>
          </w:divBdr>
        </w:div>
        <w:div w:id="437457511">
          <w:marLeft w:val="0"/>
          <w:marRight w:val="0"/>
          <w:marTop w:val="0"/>
          <w:marBottom w:val="0"/>
          <w:divBdr>
            <w:top w:val="none" w:sz="0" w:space="0" w:color="auto"/>
            <w:left w:val="none" w:sz="0" w:space="0" w:color="auto"/>
            <w:bottom w:val="none" w:sz="0" w:space="0" w:color="auto"/>
            <w:right w:val="none" w:sz="0" w:space="0" w:color="auto"/>
          </w:divBdr>
          <w:divsChild>
            <w:div w:id="1915121642">
              <w:marLeft w:val="0"/>
              <w:marRight w:val="0"/>
              <w:marTop w:val="0"/>
              <w:marBottom w:val="0"/>
              <w:divBdr>
                <w:top w:val="none" w:sz="0" w:space="0" w:color="auto"/>
                <w:left w:val="none" w:sz="0" w:space="0" w:color="auto"/>
                <w:bottom w:val="none" w:sz="0" w:space="0" w:color="auto"/>
                <w:right w:val="none" w:sz="0" w:space="0" w:color="auto"/>
              </w:divBdr>
            </w:div>
          </w:divsChild>
        </w:div>
        <w:div w:id="426922118">
          <w:marLeft w:val="0"/>
          <w:marRight w:val="0"/>
          <w:marTop w:val="0"/>
          <w:marBottom w:val="0"/>
          <w:divBdr>
            <w:top w:val="none" w:sz="0" w:space="0" w:color="auto"/>
            <w:left w:val="none" w:sz="0" w:space="0" w:color="auto"/>
            <w:bottom w:val="none" w:sz="0" w:space="0" w:color="auto"/>
            <w:right w:val="none" w:sz="0" w:space="0" w:color="auto"/>
          </w:divBdr>
        </w:div>
        <w:div w:id="1313414762">
          <w:marLeft w:val="0"/>
          <w:marRight w:val="0"/>
          <w:marTop w:val="0"/>
          <w:marBottom w:val="0"/>
          <w:divBdr>
            <w:top w:val="none" w:sz="0" w:space="0" w:color="auto"/>
            <w:left w:val="none" w:sz="0" w:space="0" w:color="auto"/>
            <w:bottom w:val="none" w:sz="0" w:space="0" w:color="auto"/>
            <w:right w:val="none" w:sz="0" w:space="0" w:color="auto"/>
          </w:divBdr>
          <w:divsChild>
            <w:div w:id="954798724">
              <w:marLeft w:val="0"/>
              <w:marRight w:val="0"/>
              <w:marTop w:val="0"/>
              <w:marBottom w:val="0"/>
              <w:divBdr>
                <w:top w:val="none" w:sz="0" w:space="0" w:color="auto"/>
                <w:left w:val="none" w:sz="0" w:space="0" w:color="auto"/>
                <w:bottom w:val="none" w:sz="0" w:space="0" w:color="auto"/>
                <w:right w:val="none" w:sz="0" w:space="0" w:color="auto"/>
              </w:divBdr>
            </w:div>
          </w:divsChild>
        </w:div>
        <w:div w:id="1816755203">
          <w:marLeft w:val="0"/>
          <w:marRight w:val="0"/>
          <w:marTop w:val="0"/>
          <w:marBottom w:val="0"/>
          <w:divBdr>
            <w:top w:val="none" w:sz="0" w:space="0" w:color="auto"/>
            <w:left w:val="none" w:sz="0" w:space="0" w:color="auto"/>
            <w:bottom w:val="none" w:sz="0" w:space="0" w:color="auto"/>
            <w:right w:val="none" w:sz="0" w:space="0" w:color="auto"/>
          </w:divBdr>
        </w:div>
        <w:div w:id="1106776758">
          <w:marLeft w:val="0"/>
          <w:marRight w:val="0"/>
          <w:marTop w:val="0"/>
          <w:marBottom w:val="0"/>
          <w:divBdr>
            <w:top w:val="none" w:sz="0" w:space="0" w:color="auto"/>
            <w:left w:val="none" w:sz="0" w:space="0" w:color="auto"/>
            <w:bottom w:val="none" w:sz="0" w:space="0" w:color="auto"/>
            <w:right w:val="none" w:sz="0" w:space="0" w:color="auto"/>
          </w:divBdr>
          <w:divsChild>
            <w:div w:id="602612670">
              <w:marLeft w:val="0"/>
              <w:marRight w:val="0"/>
              <w:marTop w:val="0"/>
              <w:marBottom w:val="0"/>
              <w:divBdr>
                <w:top w:val="none" w:sz="0" w:space="0" w:color="auto"/>
                <w:left w:val="none" w:sz="0" w:space="0" w:color="auto"/>
                <w:bottom w:val="none" w:sz="0" w:space="0" w:color="auto"/>
                <w:right w:val="none" w:sz="0" w:space="0" w:color="auto"/>
              </w:divBdr>
            </w:div>
          </w:divsChild>
        </w:div>
        <w:div w:id="1378314959">
          <w:marLeft w:val="0"/>
          <w:marRight w:val="0"/>
          <w:marTop w:val="0"/>
          <w:marBottom w:val="0"/>
          <w:divBdr>
            <w:top w:val="none" w:sz="0" w:space="0" w:color="auto"/>
            <w:left w:val="none" w:sz="0" w:space="0" w:color="auto"/>
            <w:bottom w:val="none" w:sz="0" w:space="0" w:color="auto"/>
            <w:right w:val="none" w:sz="0" w:space="0" w:color="auto"/>
          </w:divBdr>
        </w:div>
        <w:div w:id="19933946">
          <w:marLeft w:val="0"/>
          <w:marRight w:val="0"/>
          <w:marTop w:val="0"/>
          <w:marBottom w:val="0"/>
          <w:divBdr>
            <w:top w:val="none" w:sz="0" w:space="0" w:color="auto"/>
            <w:left w:val="none" w:sz="0" w:space="0" w:color="auto"/>
            <w:bottom w:val="none" w:sz="0" w:space="0" w:color="auto"/>
            <w:right w:val="none" w:sz="0" w:space="0" w:color="auto"/>
          </w:divBdr>
          <w:divsChild>
            <w:div w:id="710226731">
              <w:marLeft w:val="0"/>
              <w:marRight w:val="0"/>
              <w:marTop w:val="0"/>
              <w:marBottom w:val="0"/>
              <w:divBdr>
                <w:top w:val="none" w:sz="0" w:space="0" w:color="auto"/>
                <w:left w:val="none" w:sz="0" w:space="0" w:color="auto"/>
                <w:bottom w:val="none" w:sz="0" w:space="0" w:color="auto"/>
                <w:right w:val="none" w:sz="0" w:space="0" w:color="auto"/>
              </w:divBdr>
            </w:div>
          </w:divsChild>
        </w:div>
        <w:div w:id="1298147540">
          <w:marLeft w:val="0"/>
          <w:marRight w:val="0"/>
          <w:marTop w:val="0"/>
          <w:marBottom w:val="0"/>
          <w:divBdr>
            <w:top w:val="none" w:sz="0" w:space="0" w:color="auto"/>
            <w:left w:val="none" w:sz="0" w:space="0" w:color="auto"/>
            <w:bottom w:val="none" w:sz="0" w:space="0" w:color="auto"/>
            <w:right w:val="none" w:sz="0" w:space="0" w:color="auto"/>
          </w:divBdr>
        </w:div>
        <w:div w:id="1675760177">
          <w:marLeft w:val="0"/>
          <w:marRight w:val="0"/>
          <w:marTop w:val="0"/>
          <w:marBottom w:val="0"/>
          <w:divBdr>
            <w:top w:val="none" w:sz="0" w:space="0" w:color="auto"/>
            <w:left w:val="none" w:sz="0" w:space="0" w:color="auto"/>
            <w:bottom w:val="none" w:sz="0" w:space="0" w:color="auto"/>
            <w:right w:val="none" w:sz="0" w:space="0" w:color="auto"/>
          </w:divBdr>
          <w:divsChild>
            <w:div w:id="1339116825">
              <w:marLeft w:val="0"/>
              <w:marRight w:val="0"/>
              <w:marTop w:val="0"/>
              <w:marBottom w:val="0"/>
              <w:divBdr>
                <w:top w:val="none" w:sz="0" w:space="0" w:color="auto"/>
                <w:left w:val="none" w:sz="0" w:space="0" w:color="auto"/>
                <w:bottom w:val="none" w:sz="0" w:space="0" w:color="auto"/>
                <w:right w:val="none" w:sz="0" w:space="0" w:color="auto"/>
              </w:divBdr>
            </w:div>
          </w:divsChild>
        </w:div>
        <w:div w:id="1861971469">
          <w:marLeft w:val="0"/>
          <w:marRight w:val="0"/>
          <w:marTop w:val="0"/>
          <w:marBottom w:val="0"/>
          <w:divBdr>
            <w:top w:val="none" w:sz="0" w:space="0" w:color="auto"/>
            <w:left w:val="none" w:sz="0" w:space="0" w:color="auto"/>
            <w:bottom w:val="none" w:sz="0" w:space="0" w:color="auto"/>
            <w:right w:val="none" w:sz="0" w:space="0" w:color="auto"/>
          </w:divBdr>
        </w:div>
        <w:div w:id="650869020">
          <w:marLeft w:val="0"/>
          <w:marRight w:val="0"/>
          <w:marTop w:val="0"/>
          <w:marBottom w:val="0"/>
          <w:divBdr>
            <w:top w:val="none" w:sz="0" w:space="0" w:color="auto"/>
            <w:left w:val="none" w:sz="0" w:space="0" w:color="auto"/>
            <w:bottom w:val="none" w:sz="0" w:space="0" w:color="auto"/>
            <w:right w:val="none" w:sz="0" w:space="0" w:color="auto"/>
          </w:divBdr>
          <w:divsChild>
            <w:div w:id="144469918">
              <w:marLeft w:val="0"/>
              <w:marRight w:val="0"/>
              <w:marTop w:val="0"/>
              <w:marBottom w:val="0"/>
              <w:divBdr>
                <w:top w:val="none" w:sz="0" w:space="0" w:color="auto"/>
                <w:left w:val="none" w:sz="0" w:space="0" w:color="auto"/>
                <w:bottom w:val="none" w:sz="0" w:space="0" w:color="auto"/>
                <w:right w:val="none" w:sz="0" w:space="0" w:color="auto"/>
              </w:divBdr>
            </w:div>
          </w:divsChild>
        </w:div>
        <w:div w:id="1634603425">
          <w:marLeft w:val="0"/>
          <w:marRight w:val="0"/>
          <w:marTop w:val="0"/>
          <w:marBottom w:val="0"/>
          <w:divBdr>
            <w:top w:val="none" w:sz="0" w:space="0" w:color="auto"/>
            <w:left w:val="none" w:sz="0" w:space="0" w:color="auto"/>
            <w:bottom w:val="none" w:sz="0" w:space="0" w:color="auto"/>
            <w:right w:val="none" w:sz="0" w:space="0" w:color="auto"/>
          </w:divBdr>
        </w:div>
        <w:div w:id="2022588382">
          <w:marLeft w:val="0"/>
          <w:marRight w:val="0"/>
          <w:marTop w:val="0"/>
          <w:marBottom w:val="0"/>
          <w:divBdr>
            <w:top w:val="none" w:sz="0" w:space="0" w:color="auto"/>
            <w:left w:val="none" w:sz="0" w:space="0" w:color="auto"/>
            <w:bottom w:val="none" w:sz="0" w:space="0" w:color="auto"/>
            <w:right w:val="none" w:sz="0" w:space="0" w:color="auto"/>
          </w:divBdr>
          <w:divsChild>
            <w:div w:id="1585916577">
              <w:marLeft w:val="0"/>
              <w:marRight w:val="0"/>
              <w:marTop w:val="0"/>
              <w:marBottom w:val="0"/>
              <w:divBdr>
                <w:top w:val="none" w:sz="0" w:space="0" w:color="auto"/>
                <w:left w:val="none" w:sz="0" w:space="0" w:color="auto"/>
                <w:bottom w:val="none" w:sz="0" w:space="0" w:color="auto"/>
                <w:right w:val="none" w:sz="0" w:space="0" w:color="auto"/>
              </w:divBdr>
            </w:div>
          </w:divsChild>
        </w:div>
        <w:div w:id="1809084328">
          <w:marLeft w:val="0"/>
          <w:marRight w:val="0"/>
          <w:marTop w:val="300"/>
          <w:marBottom w:val="0"/>
          <w:divBdr>
            <w:top w:val="none" w:sz="0" w:space="0" w:color="auto"/>
            <w:left w:val="none" w:sz="0" w:space="0" w:color="auto"/>
            <w:bottom w:val="none" w:sz="0" w:space="0" w:color="auto"/>
            <w:right w:val="none" w:sz="0" w:space="0" w:color="auto"/>
          </w:divBdr>
          <w:divsChild>
            <w:div w:id="2004234002">
              <w:marLeft w:val="0"/>
              <w:marRight w:val="0"/>
              <w:marTop w:val="0"/>
              <w:marBottom w:val="0"/>
              <w:divBdr>
                <w:top w:val="none" w:sz="0" w:space="0" w:color="auto"/>
                <w:left w:val="none" w:sz="0" w:space="0" w:color="auto"/>
                <w:bottom w:val="none" w:sz="0" w:space="0" w:color="auto"/>
                <w:right w:val="none" w:sz="0" w:space="0" w:color="auto"/>
              </w:divBdr>
              <w:divsChild>
                <w:div w:id="127547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230609">
          <w:marLeft w:val="0"/>
          <w:marRight w:val="0"/>
          <w:marTop w:val="300"/>
          <w:marBottom w:val="0"/>
          <w:divBdr>
            <w:top w:val="none" w:sz="0" w:space="0" w:color="auto"/>
            <w:left w:val="none" w:sz="0" w:space="0" w:color="auto"/>
            <w:bottom w:val="none" w:sz="0" w:space="0" w:color="auto"/>
            <w:right w:val="none" w:sz="0" w:space="0" w:color="auto"/>
          </w:divBdr>
          <w:divsChild>
            <w:div w:id="595555993">
              <w:marLeft w:val="0"/>
              <w:marRight w:val="0"/>
              <w:marTop w:val="0"/>
              <w:marBottom w:val="0"/>
              <w:divBdr>
                <w:top w:val="none" w:sz="0" w:space="0" w:color="auto"/>
                <w:left w:val="none" w:sz="0" w:space="0" w:color="auto"/>
                <w:bottom w:val="none" w:sz="0" w:space="0" w:color="auto"/>
                <w:right w:val="none" w:sz="0" w:space="0" w:color="auto"/>
              </w:divBdr>
              <w:divsChild>
                <w:div w:id="607661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027874">
          <w:marLeft w:val="0"/>
          <w:marRight w:val="0"/>
          <w:marTop w:val="300"/>
          <w:marBottom w:val="0"/>
          <w:divBdr>
            <w:top w:val="none" w:sz="0" w:space="0" w:color="auto"/>
            <w:left w:val="none" w:sz="0" w:space="0" w:color="auto"/>
            <w:bottom w:val="none" w:sz="0" w:space="0" w:color="auto"/>
            <w:right w:val="none" w:sz="0" w:space="0" w:color="auto"/>
          </w:divBdr>
          <w:divsChild>
            <w:div w:id="2041851677">
              <w:marLeft w:val="0"/>
              <w:marRight w:val="0"/>
              <w:marTop w:val="0"/>
              <w:marBottom w:val="0"/>
              <w:divBdr>
                <w:top w:val="none" w:sz="0" w:space="0" w:color="auto"/>
                <w:left w:val="none" w:sz="0" w:space="0" w:color="auto"/>
                <w:bottom w:val="none" w:sz="0" w:space="0" w:color="auto"/>
                <w:right w:val="none" w:sz="0" w:space="0" w:color="auto"/>
              </w:divBdr>
              <w:divsChild>
                <w:div w:id="1905986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044911">
          <w:marLeft w:val="0"/>
          <w:marRight w:val="0"/>
          <w:marTop w:val="300"/>
          <w:marBottom w:val="0"/>
          <w:divBdr>
            <w:top w:val="none" w:sz="0" w:space="0" w:color="auto"/>
            <w:left w:val="none" w:sz="0" w:space="0" w:color="auto"/>
            <w:bottom w:val="none" w:sz="0" w:space="0" w:color="auto"/>
            <w:right w:val="none" w:sz="0" w:space="0" w:color="auto"/>
          </w:divBdr>
          <w:divsChild>
            <w:div w:id="1910842566">
              <w:marLeft w:val="0"/>
              <w:marRight w:val="0"/>
              <w:marTop w:val="0"/>
              <w:marBottom w:val="0"/>
              <w:divBdr>
                <w:top w:val="none" w:sz="0" w:space="0" w:color="auto"/>
                <w:left w:val="none" w:sz="0" w:space="0" w:color="auto"/>
                <w:bottom w:val="none" w:sz="0" w:space="0" w:color="auto"/>
                <w:right w:val="none" w:sz="0" w:space="0" w:color="auto"/>
              </w:divBdr>
              <w:divsChild>
                <w:div w:id="1955744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2701309">
      <w:bodyDiv w:val="1"/>
      <w:marLeft w:val="0"/>
      <w:marRight w:val="0"/>
      <w:marTop w:val="0"/>
      <w:marBottom w:val="0"/>
      <w:divBdr>
        <w:top w:val="none" w:sz="0" w:space="0" w:color="auto"/>
        <w:left w:val="none" w:sz="0" w:space="0" w:color="auto"/>
        <w:bottom w:val="none" w:sz="0" w:space="0" w:color="auto"/>
        <w:right w:val="none" w:sz="0" w:space="0" w:color="auto"/>
      </w:divBdr>
    </w:div>
    <w:div w:id="1362710245">
      <w:bodyDiv w:val="1"/>
      <w:marLeft w:val="0"/>
      <w:marRight w:val="0"/>
      <w:marTop w:val="0"/>
      <w:marBottom w:val="0"/>
      <w:divBdr>
        <w:top w:val="none" w:sz="0" w:space="0" w:color="auto"/>
        <w:left w:val="none" w:sz="0" w:space="0" w:color="auto"/>
        <w:bottom w:val="none" w:sz="0" w:space="0" w:color="auto"/>
        <w:right w:val="none" w:sz="0" w:space="0" w:color="auto"/>
      </w:divBdr>
      <w:divsChild>
        <w:div w:id="1470971461">
          <w:marLeft w:val="0"/>
          <w:marRight w:val="0"/>
          <w:marTop w:val="0"/>
          <w:marBottom w:val="0"/>
          <w:divBdr>
            <w:top w:val="none" w:sz="0" w:space="0" w:color="auto"/>
            <w:left w:val="none" w:sz="0" w:space="0" w:color="auto"/>
            <w:bottom w:val="none" w:sz="0" w:space="0" w:color="auto"/>
            <w:right w:val="none" w:sz="0" w:space="0" w:color="auto"/>
          </w:divBdr>
        </w:div>
        <w:div w:id="580257499">
          <w:marLeft w:val="0"/>
          <w:marRight w:val="0"/>
          <w:marTop w:val="0"/>
          <w:marBottom w:val="0"/>
          <w:divBdr>
            <w:top w:val="none" w:sz="0" w:space="0" w:color="auto"/>
            <w:left w:val="none" w:sz="0" w:space="0" w:color="auto"/>
            <w:bottom w:val="none" w:sz="0" w:space="0" w:color="auto"/>
            <w:right w:val="none" w:sz="0" w:space="0" w:color="auto"/>
          </w:divBdr>
          <w:divsChild>
            <w:div w:id="1884438914">
              <w:marLeft w:val="0"/>
              <w:marRight w:val="0"/>
              <w:marTop w:val="0"/>
              <w:marBottom w:val="0"/>
              <w:divBdr>
                <w:top w:val="none" w:sz="0" w:space="0" w:color="auto"/>
                <w:left w:val="none" w:sz="0" w:space="0" w:color="auto"/>
                <w:bottom w:val="none" w:sz="0" w:space="0" w:color="auto"/>
                <w:right w:val="none" w:sz="0" w:space="0" w:color="auto"/>
              </w:divBdr>
            </w:div>
          </w:divsChild>
        </w:div>
        <w:div w:id="2106070926">
          <w:marLeft w:val="0"/>
          <w:marRight w:val="0"/>
          <w:marTop w:val="0"/>
          <w:marBottom w:val="0"/>
          <w:divBdr>
            <w:top w:val="none" w:sz="0" w:space="0" w:color="auto"/>
            <w:left w:val="none" w:sz="0" w:space="0" w:color="auto"/>
            <w:bottom w:val="none" w:sz="0" w:space="0" w:color="auto"/>
            <w:right w:val="none" w:sz="0" w:space="0" w:color="auto"/>
          </w:divBdr>
        </w:div>
        <w:div w:id="1650787733">
          <w:marLeft w:val="0"/>
          <w:marRight w:val="0"/>
          <w:marTop w:val="0"/>
          <w:marBottom w:val="0"/>
          <w:divBdr>
            <w:top w:val="none" w:sz="0" w:space="0" w:color="auto"/>
            <w:left w:val="none" w:sz="0" w:space="0" w:color="auto"/>
            <w:bottom w:val="none" w:sz="0" w:space="0" w:color="auto"/>
            <w:right w:val="none" w:sz="0" w:space="0" w:color="auto"/>
          </w:divBdr>
          <w:divsChild>
            <w:div w:id="981347120">
              <w:marLeft w:val="0"/>
              <w:marRight w:val="0"/>
              <w:marTop w:val="0"/>
              <w:marBottom w:val="0"/>
              <w:divBdr>
                <w:top w:val="none" w:sz="0" w:space="0" w:color="auto"/>
                <w:left w:val="none" w:sz="0" w:space="0" w:color="auto"/>
                <w:bottom w:val="none" w:sz="0" w:space="0" w:color="auto"/>
                <w:right w:val="none" w:sz="0" w:space="0" w:color="auto"/>
              </w:divBdr>
            </w:div>
          </w:divsChild>
        </w:div>
        <w:div w:id="701974772">
          <w:marLeft w:val="0"/>
          <w:marRight w:val="0"/>
          <w:marTop w:val="0"/>
          <w:marBottom w:val="0"/>
          <w:divBdr>
            <w:top w:val="none" w:sz="0" w:space="0" w:color="auto"/>
            <w:left w:val="none" w:sz="0" w:space="0" w:color="auto"/>
            <w:bottom w:val="none" w:sz="0" w:space="0" w:color="auto"/>
            <w:right w:val="none" w:sz="0" w:space="0" w:color="auto"/>
          </w:divBdr>
        </w:div>
        <w:div w:id="61680493">
          <w:marLeft w:val="0"/>
          <w:marRight w:val="0"/>
          <w:marTop w:val="0"/>
          <w:marBottom w:val="0"/>
          <w:divBdr>
            <w:top w:val="none" w:sz="0" w:space="0" w:color="auto"/>
            <w:left w:val="none" w:sz="0" w:space="0" w:color="auto"/>
            <w:bottom w:val="none" w:sz="0" w:space="0" w:color="auto"/>
            <w:right w:val="none" w:sz="0" w:space="0" w:color="auto"/>
          </w:divBdr>
          <w:divsChild>
            <w:div w:id="1612784302">
              <w:marLeft w:val="0"/>
              <w:marRight w:val="0"/>
              <w:marTop w:val="0"/>
              <w:marBottom w:val="0"/>
              <w:divBdr>
                <w:top w:val="none" w:sz="0" w:space="0" w:color="auto"/>
                <w:left w:val="none" w:sz="0" w:space="0" w:color="auto"/>
                <w:bottom w:val="none" w:sz="0" w:space="0" w:color="auto"/>
                <w:right w:val="none" w:sz="0" w:space="0" w:color="auto"/>
              </w:divBdr>
            </w:div>
          </w:divsChild>
        </w:div>
        <w:div w:id="2003116411">
          <w:marLeft w:val="0"/>
          <w:marRight w:val="0"/>
          <w:marTop w:val="0"/>
          <w:marBottom w:val="0"/>
          <w:divBdr>
            <w:top w:val="none" w:sz="0" w:space="0" w:color="auto"/>
            <w:left w:val="none" w:sz="0" w:space="0" w:color="auto"/>
            <w:bottom w:val="none" w:sz="0" w:space="0" w:color="auto"/>
            <w:right w:val="none" w:sz="0" w:space="0" w:color="auto"/>
          </w:divBdr>
        </w:div>
        <w:div w:id="549344833">
          <w:marLeft w:val="0"/>
          <w:marRight w:val="0"/>
          <w:marTop w:val="0"/>
          <w:marBottom w:val="0"/>
          <w:divBdr>
            <w:top w:val="none" w:sz="0" w:space="0" w:color="auto"/>
            <w:left w:val="none" w:sz="0" w:space="0" w:color="auto"/>
            <w:bottom w:val="none" w:sz="0" w:space="0" w:color="auto"/>
            <w:right w:val="none" w:sz="0" w:space="0" w:color="auto"/>
          </w:divBdr>
          <w:divsChild>
            <w:div w:id="264188989">
              <w:marLeft w:val="0"/>
              <w:marRight w:val="0"/>
              <w:marTop w:val="0"/>
              <w:marBottom w:val="0"/>
              <w:divBdr>
                <w:top w:val="none" w:sz="0" w:space="0" w:color="auto"/>
                <w:left w:val="none" w:sz="0" w:space="0" w:color="auto"/>
                <w:bottom w:val="none" w:sz="0" w:space="0" w:color="auto"/>
                <w:right w:val="none" w:sz="0" w:space="0" w:color="auto"/>
              </w:divBdr>
            </w:div>
          </w:divsChild>
        </w:div>
        <w:div w:id="479423416">
          <w:marLeft w:val="0"/>
          <w:marRight w:val="0"/>
          <w:marTop w:val="0"/>
          <w:marBottom w:val="0"/>
          <w:divBdr>
            <w:top w:val="none" w:sz="0" w:space="0" w:color="auto"/>
            <w:left w:val="none" w:sz="0" w:space="0" w:color="auto"/>
            <w:bottom w:val="none" w:sz="0" w:space="0" w:color="auto"/>
            <w:right w:val="none" w:sz="0" w:space="0" w:color="auto"/>
          </w:divBdr>
        </w:div>
        <w:div w:id="235480437">
          <w:marLeft w:val="0"/>
          <w:marRight w:val="0"/>
          <w:marTop w:val="0"/>
          <w:marBottom w:val="0"/>
          <w:divBdr>
            <w:top w:val="none" w:sz="0" w:space="0" w:color="auto"/>
            <w:left w:val="none" w:sz="0" w:space="0" w:color="auto"/>
            <w:bottom w:val="none" w:sz="0" w:space="0" w:color="auto"/>
            <w:right w:val="none" w:sz="0" w:space="0" w:color="auto"/>
          </w:divBdr>
          <w:divsChild>
            <w:div w:id="129634726">
              <w:marLeft w:val="0"/>
              <w:marRight w:val="0"/>
              <w:marTop w:val="0"/>
              <w:marBottom w:val="0"/>
              <w:divBdr>
                <w:top w:val="none" w:sz="0" w:space="0" w:color="auto"/>
                <w:left w:val="none" w:sz="0" w:space="0" w:color="auto"/>
                <w:bottom w:val="none" w:sz="0" w:space="0" w:color="auto"/>
                <w:right w:val="none" w:sz="0" w:space="0" w:color="auto"/>
              </w:divBdr>
            </w:div>
          </w:divsChild>
        </w:div>
        <w:div w:id="359866720">
          <w:marLeft w:val="0"/>
          <w:marRight w:val="0"/>
          <w:marTop w:val="0"/>
          <w:marBottom w:val="0"/>
          <w:divBdr>
            <w:top w:val="none" w:sz="0" w:space="0" w:color="auto"/>
            <w:left w:val="none" w:sz="0" w:space="0" w:color="auto"/>
            <w:bottom w:val="none" w:sz="0" w:space="0" w:color="auto"/>
            <w:right w:val="none" w:sz="0" w:space="0" w:color="auto"/>
          </w:divBdr>
        </w:div>
        <w:div w:id="67926574">
          <w:marLeft w:val="0"/>
          <w:marRight w:val="0"/>
          <w:marTop w:val="0"/>
          <w:marBottom w:val="0"/>
          <w:divBdr>
            <w:top w:val="none" w:sz="0" w:space="0" w:color="auto"/>
            <w:left w:val="none" w:sz="0" w:space="0" w:color="auto"/>
            <w:bottom w:val="none" w:sz="0" w:space="0" w:color="auto"/>
            <w:right w:val="none" w:sz="0" w:space="0" w:color="auto"/>
          </w:divBdr>
          <w:divsChild>
            <w:div w:id="2136752162">
              <w:marLeft w:val="0"/>
              <w:marRight w:val="0"/>
              <w:marTop w:val="0"/>
              <w:marBottom w:val="0"/>
              <w:divBdr>
                <w:top w:val="none" w:sz="0" w:space="0" w:color="auto"/>
                <w:left w:val="none" w:sz="0" w:space="0" w:color="auto"/>
                <w:bottom w:val="none" w:sz="0" w:space="0" w:color="auto"/>
                <w:right w:val="none" w:sz="0" w:space="0" w:color="auto"/>
              </w:divBdr>
            </w:div>
          </w:divsChild>
        </w:div>
        <w:div w:id="1862354082">
          <w:marLeft w:val="0"/>
          <w:marRight w:val="0"/>
          <w:marTop w:val="0"/>
          <w:marBottom w:val="0"/>
          <w:divBdr>
            <w:top w:val="none" w:sz="0" w:space="0" w:color="auto"/>
            <w:left w:val="none" w:sz="0" w:space="0" w:color="auto"/>
            <w:bottom w:val="none" w:sz="0" w:space="0" w:color="auto"/>
            <w:right w:val="none" w:sz="0" w:space="0" w:color="auto"/>
          </w:divBdr>
        </w:div>
        <w:div w:id="2061588159">
          <w:marLeft w:val="0"/>
          <w:marRight w:val="0"/>
          <w:marTop w:val="0"/>
          <w:marBottom w:val="0"/>
          <w:divBdr>
            <w:top w:val="none" w:sz="0" w:space="0" w:color="auto"/>
            <w:left w:val="none" w:sz="0" w:space="0" w:color="auto"/>
            <w:bottom w:val="none" w:sz="0" w:space="0" w:color="auto"/>
            <w:right w:val="none" w:sz="0" w:space="0" w:color="auto"/>
          </w:divBdr>
          <w:divsChild>
            <w:div w:id="620260426">
              <w:marLeft w:val="0"/>
              <w:marRight w:val="0"/>
              <w:marTop w:val="0"/>
              <w:marBottom w:val="0"/>
              <w:divBdr>
                <w:top w:val="none" w:sz="0" w:space="0" w:color="auto"/>
                <w:left w:val="none" w:sz="0" w:space="0" w:color="auto"/>
                <w:bottom w:val="none" w:sz="0" w:space="0" w:color="auto"/>
                <w:right w:val="none" w:sz="0" w:space="0" w:color="auto"/>
              </w:divBdr>
            </w:div>
          </w:divsChild>
        </w:div>
        <w:div w:id="1214266807">
          <w:marLeft w:val="0"/>
          <w:marRight w:val="0"/>
          <w:marTop w:val="300"/>
          <w:marBottom w:val="0"/>
          <w:divBdr>
            <w:top w:val="none" w:sz="0" w:space="0" w:color="auto"/>
            <w:left w:val="none" w:sz="0" w:space="0" w:color="auto"/>
            <w:bottom w:val="none" w:sz="0" w:space="0" w:color="auto"/>
            <w:right w:val="none" w:sz="0" w:space="0" w:color="auto"/>
          </w:divBdr>
          <w:divsChild>
            <w:div w:id="1340160623">
              <w:marLeft w:val="0"/>
              <w:marRight w:val="0"/>
              <w:marTop w:val="0"/>
              <w:marBottom w:val="0"/>
              <w:divBdr>
                <w:top w:val="none" w:sz="0" w:space="0" w:color="auto"/>
                <w:left w:val="none" w:sz="0" w:space="0" w:color="auto"/>
                <w:bottom w:val="none" w:sz="0" w:space="0" w:color="auto"/>
                <w:right w:val="none" w:sz="0" w:space="0" w:color="auto"/>
              </w:divBdr>
              <w:divsChild>
                <w:div w:id="196719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69782">
          <w:marLeft w:val="0"/>
          <w:marRight w:val="0"/>
          <w:marTop w:val="300"/>
          <w:marBottom w:val="0"/>
          <w:divBdr>
            <w:top w:val="none" w:sz="0" w:space="0" w:color="auto"/>
            <w:left w:val="none" w:sz="0" w:space="0" w:color="auto"/>
            <w:bottom w:val="none" w:sz="0" w:space="0" w:color="auto"/>
            <w:right w:val="none" w:sz="0" w:space="0" w:color="auto"/>
          </w:divBdr>
          <w:divsChild>
            <w:div w:id="1726248623">
              <w:marLeft w:val="0"/>
              <w:marRight w:val="0"/>
              <w:marTop w:val="0"/>
              <w:marBottom w:val="0"/>
              <w:divBdr>
                <w:top w:val="none" w:sz="0" w:space="0" w:color="auto"/>
                <w:left w:val="none" w:sz="0" w:space="0" w:color="auto"/>
                <w:bottom w:val="none" w:sz="0" w:space="0" w:color="auto"/>
                <w:right w:val="none" w:sz="0" w:space="0" w:color="auto"/>
              </w:divBdr>
              <w:divsChild>
                <w:div w:id="50929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91680">
          <w:marLeft w:val="0"/>
          <w:marRight w:val="0"/>
          <w:marTop w:val="300"/>
          <w:marBottom w:val="0"/>
          <w:divBdr>
            <w:top w:val="none" w:sz="0" w:space="0" w:color="auto"/>
            <w:left w:val="none" w:sz="0" w:space="0" w:color="auto"/>
            <w:bottom w:val="none" w:sz="0" w:space="0" w:color="auto"/>
            <w:right w:val="none" w:sz="0" w:space="0" w:color="auto"/>
          </w:divBdr>
          <w:divsChild>
            <w:div w:id="1748922811">
              <w:marLeft w:val="0"/>
              <w:marRight w:val="0"/>
              <w:marTop w:val="0"/>
              <w:marBottom w:val="0"/>
              <w:divBdr>
                <w:top w:val="none" w:sz="0" w:space="0" w:color="auto"/>
                <w:left w:val="none" w:sz="0" w:space="0" w:color="auto"/>
                <w:bottom w:val="none" w:sz="0" w:space="0" w:color="auto"/>
                <w:right w:val="none" w:sz="0" w:space="0" w:color="auto"/>
              </w:divBdr>
              <w:divsChild>
                <w:div w:id="202193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8846">
          <w:marLeft w:val="0"/>
          <w:marRight w:val="0"/>
          <w:marTop w:val="300"/>
          <w:marBottom w:val="0"/>
          <w:divBdr>
            <w:top w:val="none" w:sz="0" w:space="0" w:color="auto"/>
            <w:left w:val="none" w:sz="0" w:space="0" w:color="auto"/>
            <w:bottom w:val="none" w:sz="0" w:space="0" w:color="auto"/>
            <w:right w:val="none" w:sz="0" w:space="0" w:color="auto"/>
          </w:divBdr>
          <w:divsChild>
            <w:div w:id="1972589937">
              <w:marLeft w:val="0"/>
              <w:marRight w:val="0"/>
              <w:marTop w:val="0"/>
              <w:marBottom w:val="0"/>
              <w:divBdr>
                <w:top w:val="none" w:sz="0" w:space="0" w:color="auto"/>
                <w:left w:val="none" w:sz="0" w:space="0" w:color="auto"/>
                <w:bottom w:val="none" w:sz="0" w:space="0" w:color="auto"/>
                <w:right w:val="none" w:sz="0" w:space="0" w:color="auto"/>
              </w:divBdr>
              <w:divsChild>
                <w:div w:id="744958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987687">
      <w:bodyDiv w:val="1"/>
      <w:marLeft w:val="0"/>
      <w:marRight w:val="0"/>
      <w:marTop w:val="0"/>
      <w:marBottom w:val="0"/>
      <w:divBdr>
        <w:top w:val="none" w:sz="0" w:space="0" w:color="auto"/>
        <w:left w:val="none" w:sz="0" w:space="0" w:color="auto"/>
        <w:bottom w:val="none" w:sz="0" w:space="0" w:color="auto"/>
        <w:right w:val="none" w:sz="0" w:space="0" w:color="auto"/>
      </w:divBdr>
    </w:div>
    <w:div w:id="1366758240">
      <w:bodyDiv w:val="1"/>
      <w:marLeft w:val="0"/>
      <w:marRight w:val="0"/>
      <w:marTop w:val="0"/>
      <w:marBottom w:val="0"/>
      <w:divBdr>
        <w:top w:val="none" w:sz="0" w:space="0" w:color="auto"/>
        <w:left w:val="none" w:sz="0" w:space="0" w:color="auto"/>
        <w:bottom w:val="none" w:sz="0" w:space="0" w:color="auto"/>
        <w:right w:val="none" w:sz="0" w:space="0" w:color="auto"/>
      </w:divBdr>
      <w:divsChild>
        <w:div w:id="1467234750">
          <w:marLeft w:val="0"/>
          <w:marRight w:val="0"/>
          <w:marTop w:val="0"/>
          <w:marBottom w:val="0"/>
          <w:divBdr>
            <w:top w:val="none" w:sz="0" w:space="0" w:color="auto"/>
            <w:left w:val="none" w:sz="0" w:space="0" w:color="auto"/>
            <w:bottom w:val="none" w:sz="0" w:space="0" w:color="auto"/>
            <w:right w:val="none" w:sz="0" w:space="0" w:color="auto"/>
          </w:divBdr>
        </w:div>
        <w:div w:id="1196190168">
          <w:marLeft w:val="0"/>
          <w:marRight w:val="0"/>
          <w:marTop w:val="0"/>
          <w:marBottom w:val="0"/>
          <w:divBdr>
            <w:top w:val="none" w:sz="0" w:space="0" w:color="auto"/>
            <w:left w:val="none" w:sz="0" w:space="0" w:color="auto"/>
            <w:bottom w:val="none" w:sz="0" w:space="0" w:color="auto"/>
            <w:right w:val="none" w:sz="0" w:space="0" w:color="auto"/>
          </w:divBdr>
          <w:divsChild>
            <w:div w:id="989559815">
              <w:marLeft w:val="0"/>
              <w:marRight w:val="0"/>
              <w:marTop w:val="0"/>
              <w:marBottom w:val="0"/>
              <w:divBdr>
                <w:top w:val="none" w:sz="0" w:space="0" w:color="auto"/>
                <w:left w:val="none" w:sz="0" w:space="0" w:color="auto"/>
                <w:bottom w:val="none" w:sz="0" w:space="0" w:color="auto"/>
                <w:right w:val="none" w:sz="0" w:space="0" w:color="auto"/>
              </w:divBdr>
            </w:div>
          </w:divsChild>
        </w:div>
        <w:div w:id="991327931">
          <w:marLeft w:val="0"/>
          <w:marRight w:val="0"/>
          <w:marTop w:val="0"/>
          <w:marBottom w:val="0"/>
          <w:divBdr>
            <w:top w:val="none" w:sz="0" w:space="0" w:color="auto"/>
            <w:left w:val="none" w:sz="0" w:space="0" w:color="auto"/>
            <w:bottom w:val="none" w:sz="0" w:space="0" w:color="auto"/>
            <w:right w:val="none" w:sz="0" w:space="0" w:color="auto"/>
          </w:divBdr>
        </w:div>
        <w:div w:id="274294601">
          <w:marLeft w:val="0"/>
          <w:marRight w:val="0"/>
          <w:marTop w:val="0"/>
          <w:marBottom w:val="0"/>
          <w:divBdr>
            <w:top w:val="none" w:sz="0" w:space="0" w:color="auto"/>
            <w:left w:val="none" w:sz="0" w:space="0" w:color="auto"/>
            <w:bottom w:val="none" w:sz="0" w:space="0" w:color="auto"/>
            <w:right w:val="none" w:sz="0" w:space="0" w:color="auto"/>
          </w:divBdr>
          <w:divsChild>
            <w:div w:id="345593515">
              <w:marLeft w:val="0"/>
              <w:marRight w:val="0"/>
              <w:marTop w:val="0"/>
              <w:marBottom w:val="0"/>
              <w:divBdr>
                <w:top w:val="none" w:sz="0" w:space="0" w:color="auto"/>
                <w:left w:val="none" w:sz="0" w:space="0" w:color="auto"/>
                <w:bottom w:val="none" w:sz="0" w:space="0" w:color="auto"/>
                <w:right w:val="none" w:sz="0" w:space="0" w:color="auto"/>
              </w:divBdr>
            </w:div>
          </w:divsChild>
        </w:div>
        <w:div w:id="293828056">
          <w:marLeft w:val="0"/>
          <w:marRight w:val="0"/>
          <w:marTop w:val="0"/>
          <w:marBottom w:val="0"/>
          <w:divBdr>
            <w:top w:val="none" w:sz="0" w:space="0" w:color="auto"/>
            <w:left w:val="none" w:sz="0" w:space="0" w:color="auto"/>
            <w:bottom w:val="none" w:sz="0" w:space="0" w:color="auto"/>
            <w:right w:val="none" w:sz="0" w:space="0" w:color="auto"/>
          </w:divBdr>
        </w:div>
        <w:div w:id="1559323296">
          <w:marLeft w:val="0"/>
          <w:marRight w:val="0"/>
          <w:marTop w:val="0"/>
          <w:marBottom w:val="0"/>
          <w:divBdr>
            <w:top w:val="none" w:sz="0" w:space="0" w:color="auto"/>
            <w:left w:val="none" w:sz="0" w:space="0" w:color="auto"/>
            <w:bottom w:val="none" w:sz="0" w:space="0" w:color="auto"/>
            <w:right w:val="none" w:sz="0" w:space="0" w:color="auto"/>
          </w:divBdr>
          <w:divsChild>
            <w:div w:id="390152085">
              <w:marLeft w:val="0"/>
              <w:marRight w:val="0"/>
              <w:marTop w:val="0"/>
              <w:marBottom w:val="0"/>
              <w:divBdr>
                <w:top w:val="none" w:sz="0" w:space="0" w:color="auto"/>
                <w:left w:val="none" w:sz="0" w:space="0" w:color="auto"/>
                <w:bottom w:val="none" w:sz="0" w:space="0" w:color="auto"/>
                <w:right w:val="none" w:sz="0" w:space="0" w:color="auto"/>
              </w:divBdr>
            </w:div>
          </w:divsChild>
        </w:div>
        <w:div w:id="682245012">
          <w:marLeft w:val="0"/>
          <w:marRight w:val="0"/>
          <w:marTop w:val="0"/>
          <w:marBottom w:val="0"/>
          <w:divBdr>
            <w:top w:val="none" w:sz="0" w:space="0" w:color="auto"/>
            <w:left w:val="none" w:sz="0" w:space="0" w:color="auto"/>
            <w:bottom w:val="none" w:sz="0" w:space="0" w:color="auto"/>
            <w:right w:val="none" w:sz="0" w:space="0" w:color="auto"/>
          </w:divBdr>
        </w:div>
        <w:div w:id="1785223842">
          <w:marLeft w:val="0"/>
          <w:marRight w:val="0"/>
          <w:marTop w:val="0"/>
          <w:marBottom w:val="0"/>
          <w:divBdr>
            <w:top w:val="none" w:sz="0" w:space="0" w:color="auto"/>
            <w:left w:val="none" w:sz="0" w:space="0" w:color="auto"/>
            <w:bottom w:val="none" w:sz="0" w:space="0" w:color="auto"/>
            <w:right w:val="none" w:sz="0" w:space="0" w:color="auto"/>
          </w:divBdr>
          <w:divsChild>
            <w:div w:id="1153720990">
              <w:marLeft w:val="0"/>
              <w:marRight w:val="0"/>
              <w:marTop w:val="0"/>
              <w:marBottom w:val="0"/>
              <w:divBdr>
                <w:top w:val="none" w:sz="0" w:space="0" w:color="auto"/>
                <w:left w:val="none" w:sz="0" w:space="0" w:color="auto"/>
                <w:bottom w:val="none" w:sz="0" w:space="0" w:color="auto"/>
                <w:right w:val="none" w:sz="0" w:space="0" w:color="auto"/>
              </w:divBdr>
            </w:div>
          </w:divsChild>
        </w:div>
        <w:div w:id="555774250">
          <w:marLeft w:val="0"/>
          <w:marRight w:val="0"/>
          <w:marTop w:val="0"/>
          <w:marBottom w:val="0"/>
          <w:divBdr>
            <w:top w:val="none" w:sz="0" w:space="0" w:color="auto"/>
            <w:left w:val="none" w:sz="0" w:space="0" w:color="auto"/>
            <w:bottom w:val="none" w:sz="0" w:space="0" w:color="auto"/>
            <w:right w:val="none" w:sz="0" w:space="0" w:color="auto"/>
          </w:divBdr>
        </w:div>
        <w:div w:id="1479033314">
          <w:marLeft w:val="0"/>
          <w:marRight w:val="0"/>
          <w:marTop w:val="0"/>
          <w:marBottom w:val="0"/>
          <w:divBdr>
            <w:top w:val="none" w:sz="0" w:space="0" w:color="auto"/>
            <w:left w:val="none" w:sz="0" w:space="0" w:color="auto"/>
            <w:bottom w:val="none" w:sz="0" w:space="0" w:color="auto"/>
            <w:right w:val="none" w:sz="0" w:space="0" w:color="auto"/>
          </w:divBdr>
          <w:divsChild>
            <w:div w:id="196897011">
              <w:marLeft w:val="0"/>
              <w:marRight w:val="0"/>
              <w:marTop w:val="0"/>
              <w:marBottom w:val="0"/>
              <w:divBdr>
                <w:top w:val="none" w:sz="0" w:space="0" w:color="auto"/>
                <w:left w:val="none" w:sz="0" w:space="0" w:color="auto"/>
                <w:bottom w:val="none" w:sz="0" w:space="0" w:color="auto"/>
                <w:right w:val="none" w:sz="0" w:space="0" w:color="auto"/>
              </w:divBdr>
            </w:div>
          </w:divsChild>
        </w:div>
        <w:div w:id="117988664">
          <w:marLeft w:val="0"/>
          <w:marRight w:val="0"/>
          <w:marTop w:val="0"/>
          <w:marBottom w:val="0"/>
          <w:divBdr>
            <w:top w:val="none" w:sz="0" w:space="0" w:color="auto"/>
            <w:left w:val="none" w:sz="0" w:space="0" w:color="auto"/>
            <w:bottom w:val="none" w:sz="0" w:space="0" w:color="auto"/>
            <w:right w:val="none" w:sz="0" w:space="0" w:color="auto"/>
          </w:divBdr>
        </w:div>
        <w:div w:id="1174764652">
          <w:marLeft w:val="0"/>
          <w:marRight w:val="0"/>
          <w:marTop w:val="0"/>
          <w:marBottom w:val="0"/>
          <w:divBdr>
            <w:top w:val="none" w:sz="0" w:space="0" w:color="auto"/>
            <w:left w:val="none" w:sz="0" w:space="0" w:color="auto"/>
            <w:bottom w:val="none" w:sz="0" w:space="0" w:color="auto"/>
            <w:right w:val="none" w:sz="0" w:space="0" w:color="auto"/>
          </w:divBdr>
          <w:divsChild>
            <w:div w:id="1294362112">
              <w:marLeft w:val="0"/>
              <w:marRight w:val="0"/>
              <w:marTop w:val="0"/>
              <w:marBottom w:val="0"/>
              <w:divBdr>
                <w:top w:val="none" w:sz="0" w:space="0" w:color="auto"/>
                <w:left w:val="none" w:sz="0" w:space="0" w:color="auto"/>
                <w:bottom w:val="none" w:sz="0" w:space="0" w:color="auto"/>
                <w:right w:val="none" w:sz="0" w:space="0" w:color="auto"/>
              </w:divBdr>
            </w:div>
          </w:divsChild>
        </w:div>
        <w:div w:id="1567959573">
          <w:marLeft w:val="0"/>
          <w:marRight w:val="0"/>
          <w:marTop w:val="0"/>
          <w:marBottom w:val="0"/>
          <w:divBdr>
            <w:top w:val="none" w:sz="0" w:space="0" w:color="auto"/>
            <w:left w:val="none" w:sz="0" w:space="0" w:color="auto"/>
            <w:bottom w:val="none" w:sz="0" w:space="0" w:color="auto"/>
            <w:right w:val="none" w:sz="0" w:space="0" w:color="auto"/>
          </w:divBdr>
        </w:div>
        <w:div w:id="106511723">
          <w:marLeft w:val="0"/>
          <w:marRight w:val="0"/>
          <w:marTop w:val="0"/>
          <w:marBottom w:val="0"/>
          <w:divBdr>
            <w:top w:val="none" w:sz="0" w:space="0" w:color="auto"/>
            <w:left w:val="none" w:sz="0" w:space="0" w:color="auto"/>
            <w:bottom w:val="none" w:sz="0" w:space="0" w:color="auto"/>
            <w:right w:val="none" w:sz="0" w:space="0" w:color="auto"/>
          </w:divBdr>
          <w:divsChild>
            <w:div w:id="1898205246">
              <w:marLeft w:val="0"/>
              <w:marRight w:val="0"/>
              <w:marTop w:val="0"/>
              <w:marBottom w:val="0"/>
              <w:divBdr>
                <w:top w:val="none" w:sz="0" w:space="0" w:color="auto"/>
                <w:left w:val="none" w:sz="0" w:space="0" w:color="auto"/>
                <w:bottom w:val="none" w:sz="0" w:space="0" w:color="auto"/>
                <w:right w:val="none" w:sz="0" w:space="0" w:color="auto"/>
              </w:divBdr>
            </w:div>
          </w:divsChild>
        </w:div>
        <w:div w:id="1531334710">
          <w:marLeft w:val="0"/>
          <w:marRight w:val="0"/>
          <w:marTop w:val="300"/>
          <w:marBottom w:val="0"/>
          <w:divBdr>
            <w:top w:val="none" w:sz="0" w:space="0" w:color="auto"/>
            <w:left w:val="none" w:sz="0" w:space="0" w:color="auto"/>
            <w:bottom w:val="none" w:sz="0" w:space="0" w:color="auto"/>
            <w:right w:val="none" w:sz="0" w:space="0" w:color="auto"/>
          </w:divBdr>
          <w:divsChild>
            <w:div w:id="661615746">
              <w:marLeft w:val="0"/>
              <w:marRight w:val="0"/>
              <w:marTop w:val="0"/>
              <w:marBottom w:val="0"/>
              <w:divBdr>
                <w:top w:val="none" w:sz="0" w:space="0" w:color="auto"/>
                <w:left w:val="none" w:sz="0" w:space="0" w:color="auto"/>
                <w:bottom w:val="none" w:sz="0" w:space="0" w:color="auto"/>
                <w:right w:val="none" w:sz="0" w:space="0" w:color="auto"/>
              </w:divBdr>
              <w:divsChild>
                <w:div w:id="10252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249237">
          <w:marLeft w:val="0"/>
          <w:marRight w:val="0"/>
          <w:marTop w:val="300"/>
          <w:marBottom w:val="0"/>
          <w:divBdr>
            <w:top w:val="none" w:sz="0" w:space="0" w:color="auto"/>
            <w:left w:val="none" w:sz="0" w:space="0" w:color="auto"/>
            <w:bottom w:val="none" w:sz="0" w:space="0" w:color="auto"/>
            <w:right w:val="none" w:sz="0" w:space="0" w:color="auto"/>
          </w:divBdr>
          <w:divsChild>
            <w:div w:id="1927886383">
              <w:marLeft w:val="0"/>
              <w:marRight w:val="0"/>
              <w:marTop w:val="0"/>
              <w:marBottom w:val="0"/>
              <w:divBdr>
                <w:top w:val="none" w:sz="0" w:space="0" w:color="auto"/>
                <w:left w:val="none" w:sz="0" w:space="0" w:color="auto"/>
                <w:bottom w:val="none" w:sz="0" w:space="0" w:color="auto"/>
                <w:right w:val="none" w:sz="0" w:space="0" w:color="auto"/>
              </w:divBdr>
              <w:divsChild>
                <w:div w:id="1310397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4638">
          <w:marLeft w:val="0"/>
          <w:marRight w:val="0"/>
          <w:marTop w:val="300"/>
          <w:marBottom w:val="0"/>
          <w:divBdr>
            <w:top w:val="none" w:sz="0" w:space="0" w:color="auto"/>
            <w:left w:val="none" w:sz="0" w:space="0" w:color="auto"/>
            <w:bottom w:val="none" w:sz="0" w:space="0" w:color="auto"/>
            <w:right w:val="none" w:sz="0" w:space="0" w:color="auto"/>
          </w:divBdr>
          <w:divsChild>
            <w:div w:id="1118262242">
              <w:marLeft w:val="0"/>
              <w:marRight w:val="0"/>
              <w:marTop w:val="0"/>
              <w:marBottom w:val="0"/>
              <w:divBdr>
                <w:top w:val="none" w:sz="0" w:space="0" w:color="auto"/>
                <w:left w:val="none" w:sz="0" w:space="0" w:color="auto"/>
                <w:bottom w:val="none" w:sz="0" w:space="0" w:color="auto"/>
                <w:right w:val="none" w:sz="0" w:space="0" w:color="auto"/>
              </w:divBdr>
              <w:divsChild>
                <w:div w:id="198523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171947">
      <w:bodyDiv w:val="1"/>
      <w:marLeft w:val="0"/>
      <w:marRight w:val="0"/>
      <w:marTop w:val="0"/>
      <w:marBottom w:val="0"/>
      <w:divBdr>
        <w:top w:val="none" w:sz="0" w:space="0" w:color="auto"/>
        <w:left w:val="none" w:sz="0" w:space="0" w:color="auto"/>
        <w:bottom w:val="none" w:sz="0" w:space="0" w:color="auto"/>
        <w:right w:val="none" w:sz="0" w:space="0" w:color="auto"/>
      </w:divBdr>
      <w:divsChild>
        <w:div w:id="532503545">
          <w:marLeft w:val="0"/>
          <w:marRight w:val="0"/>
          <w:marTop w:val="0"/>
          <w:marBottom w:val="0"/>
          <w:divBdr>
            <w:top w:val="none" w:sz="0" w:space="0" w:color="auto"/>
            <w:left w:val="none" w:sz="0" w:space="0" w:color="auto"/>
            <w:bottom w:val="none" w:sz="0" w:space="0" w:color="auto"/>
            <w:right w:val="none" w:sz="0" w:space="0" w:color="auto"/>
          </w:divBdr>
        </w:div>
        <w:div w:id="767459158">
          <w:marLeft w:val="0"/>
          <w:marRight w:val="0"/>
          <w:marTop w:val="0"/>
          <w:marBottom w:val="0"/>
          <w:divBdr>
            <w:top w:val="none" w:sz="0" w:space="0" w:color="auto"/>
            <w:left w:val="none" w:sz="0" w:space="0" w:color="auto"/>
            <w:bottom w:val="none" w:sz="0" w:space="0" w:color="auto"/>
            <w:right w:val="none" w:sz="0" w:space="0" w:color="auto"/>
          </w:divBdr>
          <w:divsChild>
            <w:div w:id="232936061">
              <w:marLeft w:val="0"/>
              <w:marRight w:val="0"/>
              <w:marTop w:val="0"/>
              <w:marBottom w:val="0"/>
              <w:divBdr>
                <w:top w:val="none" w:sz="0" w:space="0" w:color="auto"/>
                <w:left w:val="none" w:sz="0" w:space="0" w:color="auto"/>
                <w:bottom w:val="none" w:sz="0" w:space="0" w:color="auto"/>
                <w:right w:val="none" w:sz="0" w:space="0" w:color="auto"/>
              </w:divBdr>
            </w:div>
          </w:divsChild>
        </w:div>
        <w:div w:id="740104628">
          <w:marLeft w:val="0"/>
          <w:marRight w:val="0"/>
          <w:marTop w:val="0"/>
          <w:marBottom w:val="0"/>
          <w:divBdr>
            <w:top w:val="none" w:sz="0" w:space="0" w:color="auto"/>
            <w:left w:val="none" w:sz="0" w:space="0" w:color="auto"/>
            <w:bottom w:val="none" w:sz="0" w:space="0" w:color="auto"/>
            <w:right w:val="none" w:sz="0" w:space="0" w:color="auto"/>
          </w:divBdr>
        </w:div>
        <w:div w:id="304237908">
          <w:marLeft w:val="0"/>
          <w:marRight w:val="0"/>
          <w:marTop w:val="0"/>
          <w:marBottom w:val="0"/>
          <w:divBdr>
            <w:top w:val="none" w:sz="0" w:space="0" w:color="auto"/>
            <w:left w:val="none" w:sz="0" w:space="0" w:color="auto"/>
            <w:bottom w:val="none" w:sz="0" w:space="0" w:color="auto"/>
            <w:right w:val="none" w:sz="0" w:space="0" w:color="auto"/>
          </w:divBdr>
          <w:divsChild>
            <w:div w:id="268317807">
              <w:marLeft w:val="0"/>
              <w:marRight w:val="0"/>
              <w:marTop w:val="0"/>
              <w:marBottom w:val="0"/>
              <w:divBdr>
                <w:top w:val="none" w:sz="0" w:space="0" w:color="auto"/>
                <w:left w:val="none" w:sz="0" w:space="0" w:color="auto"/>
                <w:bottom w:val="none" w:sz="0" w:space="0" w:color="auto"/>
                <w:right w:val="none" w:sz="0" w:space="0" w:color="auto"/>
              </w:divBdr>
            </w:div>
          </w:divsChild>
        </w:div>
        <w:div w:id="459997877">
          <w:marLeft w:val="0"/>
          <w:marRight w:val="0"/>
          <w:marTop w:val="0"/>
          <w:marBottom w:val="0"/>
          <w:divBdr>
            <w:top w:val="none" w:sz="0" w:space="0" w:color="auto"/>
            <w:left w:val="none" w:sz="0" w:space="0" w:color="auto"/>
            <w:bottom w:val="none" w:sz="0" w:space="0" w:color="auto"/>
            <w:right w:val="none" w:sz="0" w:space="0" w:color="auto"/>
          </w:divBdr>
        </w:div>
        <w:div w:id="1830172262">
          <w:marLeft w:val="0"/>
          <w:marRight w:val="0"/>
          <w:marTop w:val="0"/>
          <w:marBottom w:val="0"/>
          <w:divBdr>
            <w:top w:val="none" w:sz="0" w:space="0" w:color="auto"/>
            <w:left w:val="none" w:sz="0" w:space="0" w:color="auto"/>
            <w:bottom w:val="none" w:sz="0" w:space="0" w:color="auto"/>
            <w:right w:val="none" w:sz="0" w:space="0" w:color="auto"/>
          </w:divBdr>
          <w:divsChild>
            <w:div w:id="1919366808">
              <w:marLeft w:val="0"/>
              <w:marRight w:val="0"/>
              <w:marTop w:val="0"/>
              <w:marBottom w:val="0"/>
              <w:divBdr>
                <w:top w:val="none" w:sz="0" w:space="0" w:color="auto"/>
                <w:left w:val="none" w:sz="0" w:space="0" w:color="auto"/>
                <w:bottom w:val="none" w:sz="0" w:space="0" w:color="auto"/>
                <w:right w:val="none" w:sz="0" w:space="0" w:color="auto"/>
              </w:divBdr>
            </w:div>
          </w:divsChild>
        </w:div>
        <w:div w:id="215775663">
          <w:marLeft w:val="0"/>
          <w:marRight w:val="0"/>
          <w:marTop w:val="0"/>
          <w:marBottom w:val="0"/>
          <w:divBdr>
            <w:top w:val="none" w:sz="0" w:space="0" w:color="auto"/>
            <w:left w:val="none" w:sz="0" w:space="0" w:color="auto"/>
            <w:bottom w:val="none" w:sz="0" w:space="0" w:color="auto"/>
            <w:right w:val="none" w:sz="0" w:space="0" w:color="auto"/>
          </w:divBdr>
        </w:div>
        <w:div w:id="32266311">
          <w:marLeft w:val="0"/>
          <w:marRight w:val="0"/>
          <w:marTop w:val="0"/>
          <w:marBottom w:val="0"/>
          <w:divBdr>
            <w:top w:val="none" w:sz="0" w:space="0" w:color="auto"/>
            <w:left w:val="none" w:sz="0" w:space="0" w:color="auto"/>
            <w:bottom w:val="none" w:sz="0" w:space="0" w:color="auto"/>
            <w:right w:val="none" w:sz="0" w:space="0" w:color="auto"/>
          </w:divBdr>
          <w:divsChild>
            <w:div w:id="1213229821">
              <w:marLeft w:val="0"/>
              <w:marRight w:val="0"/>
              <w:marTop w:val="0"/>
              <w:marBottom w:val="0"/>
              <w:divBdr>
                <w:top w:val="none" w:sz="0" w:space="0" w:color="auto"/>
                <w:left w:val="none" w:sz="0" w:space="0" w:color="auto"/>
                <w:bottom w:val="none" w:sz="0" w:space="0" w:color="auto"/>
                <w:right w:val="none" w:sz="0" w:space="0" w:color="auto"/>
              </w:divBdr>
            </w:div>
          </w:divsChild>
        </w:div>
        <w:div w:id="1183743864">
          <w:marLeft w:val="0"/>
          <w:marRight w:val="0"/>
          <w:marTop w:val="0"/>
          <w:marBottom w:val="0"/>
          <w:divBdr>
            <w:top w:val="none" w:sz="0" w:space="0" w:color="auto"/>
            <w:left w:val="none" w:sz="0" w:space="0" w:color="auto"/>
            <w:bottom w:val="none" w:sz="0" w:space="0" w:color="auto"/>
            <w:right w:val="none" w:sz="0" w:space="0" w:color="auto"/>
          </w:divBdr>
        </w:div>
        <w:div w:id="1314526578">
          <w:marLeft w:val="0"/>
          <w:marRight w:val="0"/>
          <w:marTop w:val="0"/>
          <w:marBottom w:val="0"/>
          <w:divBdr>
            <w:top w:val="none" w:sz="0" w:space="0" w:color="auto"/>
            <w:left w:val="none" w:sz="0" w:space="0" w:color="auto"/>
            <w:bottom w:val="none" w:sz="0" w:space="0" w:color="auto"/>
            <w:right w:val="none" w:sz="0" w:space="0" w:color="auto"/>
          </w:divBdr>
          <w:divsChild>
            <w:div w:id="1460996589">
              <w:marLeft w:val="0"/>
              <w:marRight w:val="0"/>
              <w:marTop w:val="0"/>
              <w:marBottom w:val="0"/>
              <w:divBdr>
                <w:top w:val="none" w:sz="0" w:space="0" w:color="auto"/>
                <w:left w:val="none" w:sz="0" w:space="0" w:color="auto"/>
                <w:bottom w:val="none" w:sz="0" w:space="0" w:color="auto"/>
                <w:right w:val="none" w:sz="0" w:space="0" w:color="auto"/>
              </w:divBdr>
            </w:div>
          </w:divsChild>
        </w:div>
        <w:div w:id="1370304730">
          <w:marLeft w:val="0"/>
          <w:marRight w:val="0"/>
          <w:marTop w:val="0"/>
          <w:marBottom w:val="0"/>
          <w:divBdr>
            <w:top w:val="none" w:sz="0" w:space="0" w:color="auto"/>
            <w:left w:val="none" w:sz="0" w:space="0" w:color="auto"/>
            <w:bottom w:val="none" w:sz="0" w:space="0" w:color="auto"/>
            <w:right w:val="none" w:sz="0" w:space="0" w:color="auto"/>
          </w:divBdr>
        </w:div>
        <w:div w:id="528958057">
          <w:marLeft w:val="0"/>
          <w:marRight w:val="0"/>
          <w:marTop w:val="0"/>
          <w:marBottom w:val="0"/>
          <w:divBdr>
            <w:top w:val="none" w:sz="0" w:space="0" w:color="auto"/>
            <w:left w:val="none" w:sz="0" w:space="0" w:color="auto"/>
            <w:bottom w:val="none" w:sz="0" w:space="0" w:color="auto"/>
            <w:right w:val="none" w:sz="0" w:space="0" w:color="auto"/>
          </w:divBdr>
          <w:divsChild>
            <w:div w:id="644163714">
              <w:marLeft w:val="0"/>
              <w:marRight w:val="0"/>
              <w:marTop w:val="0"/>
              <w:marBottom w:val="0"/>
              <w:divBdr>
                <w:top w:val="none" w:sz="0" w:space="0" w:color="auto"/>
                <w:left w:val="none" w:sz="0" w:space="0" w:color="auto"/>
                <w:bottom w:val="none" w:sz="0" w:space="0" w:color="auto"/>
                <w:right w:val="none" w:sz="0" w:space="0" w:color="auto"/>
              </w:divBdr>
            </w:div>
          </w:divsChild>
        </w:div>
        <w:div w:id="1240283823">
          <w:marLeft w:val="0"/>
          <w:marRight w:val="0"/>
          <w:marTop w:val="0"/>
          <w:marBottom w:val="0"/>
          <w:divBdr>
            <w:top w:val="none" w:sz="0" w:space="0" w:color="auto"/>
            <w:left w:val="none" w:sz="0" w:space="0" w:color="auto"/>
            <w:bottom w:val="none" w:sz="0" w:space="0" w:color="auto"/>
            <w:right w:val="none" w:sz="0" w:space="0" w:color="auto"/>
          </w:divBdr>
        </w:div>
        <w:div w:id="564072202">
          <w:marLeft w:val="0"/>
          <w:marRight w:val="0"/>
          <w:marTop w:val="0"/>
          <w:marBottom w:val="0"/>
          <w:divBdr>
            <w:top w:val="none" w:sz="0" w:space="0" w:color="auto"/>
            <w:left w:val="none" w:sz="0" w:space="0" w:color="auto"/>
            <w:bottom w:val="none" w:sz="0" w:space="0" w:color="auto"/>
            <w:right w:val="none" w:sz="0" w:space="0" w:color="auto"/>
          </w:divBdr>
          <w:divsChild>
            <w:div w:id="1593852433">
              <w:marLeft w:val="0"/>
              <w:marRight w:val="0"/>
              <w:marTop w:val="0"/>
              <w:marBottom w:val="0"/>
              <w:divBdr>
                <w:top w:val="none" w:sz="0" w:space="0" w:color="auto"/>
                <w:left w:val="none" w:sz="0" w:space="0" w:color="auto"/>
                <w:bottom w:val="none" w:sz="0" w:space="0" w:color="auto"/>
                <w:right w:val="none" w:sz="0" w:space="0" w:color="auto"/>
              </w:divBdr>
            </w:div>
          </w:divsChild>
        </w:div>
        <w:div w:id="1172837404">
          <w:marLeft w:val="0"/>
          <w:marRight w:val="0"/>
          <w:marTop w:val="300"/>
          <w:marBottom w:val="0"/>
          <w:divBdr>
            <w:top w:val="none" w:sz="0" w:space="0" w:color="auto"/>
            <w:left w:val="none" w:sz="0" w:space="0" w:color="auto"/>
            <w:bottom w:val="none" w:sz="0" w:space="0" w:color="auto"/>
            <w:right w:val="none" w:sz="0" w:space="0" w:color="auto"/>
          </w:divBdr>
          <w:divsChild>
            <w:div w:id="1634942815">
              <w:marLeft w:val="0"/>
              <w:marRight w:val="0"/>
              <w:marTop w:val="0"/>
              <w:marBottom w:val="0"/>
              <w:divBdr>
                <w:top w:val="none" w:sz="0" w:space="0" w:color="auto"/>
                <w:left w:val="none" w:sz="0" w:space="0" w:color="auto"/>
                <w:bottom w:val="none" w:sz="0" w:space="0" w:color="auto"/>
                <w:right w:val="none" w:sz="0" w:space="0" w:color="auto"/>
              </w:divBdr>
              <w:divsChild>
                <w:div w:id="194422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263887">
          <w:marLeft w:val="0"/>
          <w:marRight w:val="0"/>
          <w:marTop w:val="300"/>
          <w:marBottom w:val="0"/>
          <w:divBdr>
            <w:top w:val="none" w:sz="0" w:space="0" w:color="auto"/>
            <w:left w:val="none" w:sz="0" w:space="0" w:color="auto"/>
            <w:bottom w:val="none" w:sz="0" w:space="0" w:color="auto"/>
            <w:right w:val="none" w:sz="0" w:space="0" w:color="auto"/>
          </w:divBdr>
          <w:divsChild>
            <w:div w:id="839659853">
              <w:marLeft w:val="0"/>
              <w:marRight w:val="0"/>
              <w:marTop w:val="0"/>
              <w:marBottom w:val="0"/>
              <w:divBdr>
                <w:top w:val="none" w:sz="0" w:space="0" w:color="auto"/>
                <w:left w:val="none" w:sz="0" w:space="0" w:color="auto"/>
                <w:bottom w:val="none" w:sz="0" w:space="0" w:color="auto"/>
                <w:right w:val="none" w:sz="0" w:space="0" w:color="auto"/>
              </w:divBdr>
              <w:divsChild>
                <w:div w:id="184563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150645">
          <w:marLeft w:val="0"/>
          <w:marRight w:val="0"/>
          <w:marTop w:val="300"/>
          <w:marBottom w:val="0"/>
          <w:divBdr>
            <w:top w:val="none" w:sz="0" w:space="0" w:color="auto"/>
            <w:left w:val="none" w:sz="0" w:space="0" w:color="auto"/>
            <w:bottom w:val="none" w:sz="0" w:space="0" w:color="auto"/>
            <w:right w:val="none" w:sz="0" w:space="0" w:color="auto"/>
          </w:divBdr>
          <w:divsChild>
            <w:div w:id="1740250040">
              <w:marLeft w:val="0"/>
              <w:marRight w:val="0"/>
              <w:marTop w:val="0"/>
              <w:marBottom w:val="0"/>
              <w:divBdr>
                <w:top w:val="none" w:sz="0" w:space="0" w:color="auto"/>
                <w:left w:val="none" w:sz="0" w:space="0" w:color="auto"/>
                <w:bottom w:val="none" w:sz="0" w:space="0" w:color="auto"/>
                <w:right w:val="none" w:sz="0" w:space="0" w:color="auto"/>
              </w:divBdr>
              <w:divsChild>
                <w:div w:id="1138257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15690">
          <w:marLeft w:val="0"/>
          <w:marRight w:val="0"/>
          <w:marTop w:val="300"/>
          <w:marBottom w:val="0"/>
          <w:divBdr>
            <w:top w:val="none" w:sz="0" w:space="0" w:color="auto"/>
            <w:left w:val="none" w:sz="0" w:space="0" w:color="auto"/>
            <w:bottom w:val="none" w:sz="0" w:space="0" w:color="auto"/>
            <w:right w:val="none" w:sz="0" w:space="0" w:color="auto"/>
          </w:divBdr>
          <w:divsChild>
            <w:div w:id="381830393">
              <w:marLeft w:val="0"/>
              <w:marRight w:val="0"/>
              <w:marTop w:val="0"/>
              <w:marBottom w:val="0"/>
              <w:divBdr>
                <w:top w:val="none" w:sz="0" w:space="0" w:color="auto"/>
                <w:left w:val="none" w:sz="0" w:space="0" w:color="auto"/>
                <w:bottom w:val="none" w:sz="0" w:space="0" w:color="auto"/>
                <w:right w:val="none" w:sz="0" w:space="0" w:color="auto"/>
              </w:divBdr>
              <w:divsChild>
                <w:div w:id="209605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8990891">
      <w:bodyDiv w:val="1"/>
      <w:marLeft w:val="0"/>
      <w:marRight w:val="0"/>
      <w:marTop w:val="0"/>
      <w:marBottom w:val="0"/>
      <w:divBdr>
        <w:top w:val="none" w:sz="0" w:space="0" w:color="auto"/>
        <w:left w:val="none" w:sz="0" w:space="0" w:color="auto"/>
        <w:bottom w:val="none" w:sz="0" w:space="0" w:color="auto"/>
        <w:right w:val="none" w:sz="0" w:space="0" w:color="auto"/>
      </w:divBdr>
      <w:divsChild>
        <w:div w:id="633876460">
          <w:marLeft w:val="0"/>
          <w:marRight w:val="0"/>
          <w:marTop w:val="0"/>
          <w:marBottom w:val="0"/>
          <w:divBdr>
            <w:top w:val="none" w:sz="0" w:space="0" w:color="auto"/>
            <w:left w:val="none" w:sz="0" w:space="0" w:color="auto"/>
            <w:bottom w:val="none" w:sz="0" w:space="0" w:color="auto"/>
            <w:right w:val="none" w:sz="0" w:space="0" w:color="auto"/>
          </w:divBdr>
        </w:div>
        <w:div w:id="1617516701">
          <w:marLeft w:val="0"/>
          <w:marRight w:val="0"/>
          <w:marTop w:val="0"/>
          <w:marBottom w:val="0"/>
          <w:divBdr>
            <w:top w:val="none" w:sz="0" w:space="0" w:color="auto"/>
            <w:left w:val="none" w:sz="0" w:space="0" w:color="auto"/>
            <w:bottom w:val="none" w:sz="0" w:space="0" w:color="auto"/>
            <w:right w:val="none" w:sz="0" w:space="0" w:color="auto"/>
          </w:divBdr>
          <w:divsChild>
            <w:div w:id="2126149709">
              <w:marLeft w:val="0"/>
              <w:marRight w:val="0"/>
              <w:marTop w:val="0"/>
              <w:marBottom w:val="0"/>
              <w:divBdr>
                <w:top w:val="none" w:sz="0" w:space="0" w:color="auto"/>
                <w:left w:val="none" w:sz="0" w:space="0" w:color="auto"/>
                <w:bottom w:val="none" w:sz="0" w:space="0" w:color="auto"/>
                <w:right w:val="none" w:sz="0" w:space="0" w:color="auto"/>
              </w:divBdr>
            </w:div>
          </w:divsChild>
        </w:div>
        <w:div w:id="320550307">
          <w:marLeft w:val="0"/>
          <w:marRight w:val="0"/>
          <w:marTop w:val="0"/>
          <w:marBottom w:val="0"/>
          <w:divBdr>
            <w:top w:val="none" w:sz="0" w:space="0" w:color="auto"/>
            <w:left w:val="none" w:sz="0" w:space="0" w:color="auto"/>
            <w:bottom w:val="none" w:sz="0" w:space="0" w:color="auto"/>
            <w:right w:val="none" w:sz="0" w:space="0" w:color="auto"/>
          </w:divBdr>
        </w:div>
        <w:div w:id="1294680564">
          <w:marLeft w:val="0"/>
          <w:marRight w:val="0"/>
          <w:marTop w:val="0"/>
          <w:marBottom w:val="0"/>
          <w:divBdr>
            <w:top w:val="none" w:sz="0" w:space="0" w:color="auto"/>
            <w:left w:val="none" w:sz="0" w:space="0" w:color="auto"/>
            <w:bottom w:val="none" w:sz="0" w:space="0" w:color="auto"/>
            <w:right w:val="none" w:sz="0" w:space="0" w:color="auto"/>
          </w:divBdr>
          <w:divsChild>
            <w:div w:id="1101681695">
              <w:marLeft w:val="0"/>
              <w:marRight w:val="0"/>
              <w:marTop w:val="0"/>
              <w:marBottom w:val="0"/>
              <w:divBdr>
                <w:top w:val="none" w:sz="0" w:space="0" w:color="auto"/>
                <w:left w:val="none" w:sz="0" w:space="0" w:color="auto"/>
                <w:bottom w:val="none" w:sz="0" w:space="0" w:color="auto"/>
                <w:right w:val="none" w:sz="0" w:space="0" w:color="auto"/>
              </w:divBdr>
            </w:div>
          </w:divsChild>
        </w:div>
        <w:div w:id="1344625565">
          <w:marLeft w:val="0"/>
          <w:marRight w:val="0"/>
          <w:marTop w:val="0"/>
          <w:marBottom w:val="0"/>
          <w:divBdr>
            <w:top w:val="none" w:sz="0" w:space="0" w:color="auto"/>
            <w:left w:val="none" w:sz="0" w:space="0" w:color="auto"/>
            <w:bottom w:val="none" w:sz="0" w:space="0" w:color="auto"/>
            <w:right w:val="none" w:sz="0" w:space="0" w:color="auto"/>
          </w:divBdr>
        </w:div>
        <w:div w:id="950820653">
          <w:marLeft w:val="0"/>
          <w:marRight w:val="0"/>
          <w:marTop w:val="0"/>
          <w:marBottom w:val="0"/>
          <w:divBdr>
            <w:top w:val="none" w:sz="0" w:space="0" w:color="auto"/>
            <w:left w:val="none" w:sz="0" w:space="0" w:color="auto"/>
            <w:bottom w:val="none" w:sz="0" w:space="0" w:color="auto"/>
            <w:right w:val="none" w:sz="0" w:space="0" w:color="auto"/>
          </w:divBdr>
          <w:divsChild>
            <w:div w:id="1221600453">
              <w:marLeft w:val="0"/>
              <w:marRight w:val="0"/>
              <w:marTop w:val="0"/>
              <w:marBottom w:val="0"/>
              <w:divBdr>
                <w:top w:val="none" w:sz="0" w:space="0" w:color="auto"/>
                <w:left w:val="none" w:sz="0" w:space="0" w:color="auto"/>
                <w:bottom w:val="none" w:sz="0" w:space="0" w:color="auto"/>
                <w:right w:val="none" w:sz="0" w:space="0" w:color="auto"/>
              </w:divBdr>
            </w:div>
          </w:divsChild>
        </w:div>
        <w:div w:id="2007855290">
          <w:marLeft w:val="0"/>
          <w:marRight w:val="0"/>
          <w:marTop w:val="0"/>
          <w:marBottom w:val="0"/>
          <w:divBdr>
            <w:top w:val="none" w:sz="0" w:space="0" w:color="auto"/>
            <w:left w:val="none" w:sz="0" w:space="0" w:color="auto"/>
            <w:bottom w:val="none" w:sz="0" w:space="0" w:color="auto"/>
            <w:right w:val="none" w:sz="0" w:space="0" w:color="auto"/>
          </w:divBdr>
        </w:div>
        <w:div w:id="1987658997">
          <w:marLeft w:val="0"/>
          <w:marRight w:val="0"/>
          <w:marTop w:val="0"/>
          <w:marBottom w:val="0"/>
          <w:divBdr>
            <w:top w:val="none" w:sz="0" w:space="0" w:color="auto"/>
            <w:left w:val="none" w:sz="0" w:space="0" w:color="auto"/>
            <w:bottom w:val="none" w:sz="0" w:space="0" w:color="auto"/>
            <w:right w:val="none" w:sz="0" w:space="0" w:color="auto"/>
          </w:divBdr>
          <w:divsChild>
            <w:div w:id="747725060">
              <w:marLeft w:val="0"/>
              <w:marRight w:val="0"/>
              <w:marTop w:val="0"/>
              <w:marBottom w:val="0"/>
              <w:divBdr>
                <w:top w:val="none" w:sz="0" w:space="0" w:color="auto"/>
                <w:left w:val="none" w:sz="0" w:space="0" w:color="auto"/>
                <w:bottom w:val="none" w:sz="0" w:space="0" w:color="auto"/>
                <w:right w:val="none" w:sz="0" w:space="0" w:color="auto"/>
              </w:divBdr>
            </w:div>
          </w:divsChild>
        </w:div>
        <w:div w:id="188110044">
          <w:marLeft w:val="0"/>
          <w:marRight w:val="0"/>
          <w:marTop w:val="0"/>
          <w:marBottom w:val="0"/>
          <w:divBdr>
            <w:top w:val="none" w:sz="0" w:space="0" w:color="auto"/>
            <w:left w:val="none" w:sz="0" w:space="0" w:color="auto"/>
            <w:bottom w:val="none" w:sz="0" w:space="0" w:color="auto"/>
            <w:right w:val="none" w:sz="0" w:space="0" w:color="auto"/>
          </w:divBdr>
        </w:div>
        <w:div w:id="1206603059">
          <w:marLeft w:val="0"/>
          <w:marRight w:val="0"/>
          <w:marTop w:val="0"/>
          <w:marBottom w:val="0"/>
          <w:divBdr>
            <w:top w:val="none" w:sz="0" w:space="0" w:color="auto"/>
            <w:left w:val="none" w:sz="0" w:space="0" w:color="auto"/>
            <w:bottom w:val="none" w:sz="0" w:space="0" w:color="auto"/>
            <w:right w:val="none" w:sz="0" w:space="0" w:color="auto"/>
          </w:divBdr>
          <w:divsChild>
            <w:div w:id="524251252">
              <w:marLeft w:val="0"/>
              <w:marRight w:val="0"/>
              <w:marTop w:val="0"/>
              <w:marBottom w:val="0"/>
              <w:divBdr>
                <w:top w:val="none" w:sz="0" w:space="0" w:color="auto"/>
                <w:left w:val="none" w:sz="0" w:space="0" w:color="auto"/>
                <w:bottom w:val="none" w:sz="0" w:space="0" w:color="auto"/>
                <w:right w:val="none" w:sz="0" w:space="0" w:color="auto"/>
              </w:divBdr>
            </w:div>
          </w:divsChild>
        </w:div>
        <w:div w:id="1080253363">
          <w:marLeft w:val="0"/>
          <w:marRight w:val="0"/>
          <w:marTop w:val="0"/>
          <w:marBottom w:val="0"/>
          <w:divBdr>
            <w:top w:val="none" w:sz="0" w:space="0" w:color="auto"/>
            <w:left w:val="none" w:sz="0" w:space="0" w:color="auto"/>
            <w:bottom w:val="none" w:sz="0" w:space="0" w:color="auto"/>
            <w:right w:val="none" w:sz="0" w:space="0" w:color="auto"/>
          </w:divBdr>
        </w:div>
        <w:div w:id="1042022932">
          <w:marLeft w:val="0"/>
          <w:marRight w:val="0"/>
          <w:marTop w:val="0"/>
          <w:marBottom w:val="0"/>
          <w:divBdr>
            <w:top w:val="none" w:sz="0" w:space="0" w:color="auto"/>
            <w:left w:val="none" w:sz="0" w:space="0" w:color="auto"/>
            <w:bottom w:val="none" w:sz="0" w:space="0" w:color="auto"/>
            <w:right w:val="none" w:sz="0" w:space="0" w:color="auto"/>
          </w:divBdr>
          <w:divsChild>
            <w:div w:id="306713589">
              <w:marLeft w:val="0"/>
              <w:marRight w:val="0"/>
              <w:marTop w:val="0"/>
              <w:marBottom w:val="0"/>
              <w:divBdr>
                <w:top w:val="none" w:sz="0" w:space="0" w:color="auto"/>
                <w:left w:val="none" w:sz="0" w:space="0" w:color="auto"/>
                <w:bottom w:val="none" w:sz="0" w:space="0" w:color="auto"/>
                <w:right w:val="none" w:sz="0" w:space="0" w:color="auto"/>
              </w:divBdr>
            </w:div>
          </w:divsChild>
        </w:div>
        <w:div w:id="1216307576">
          <w:marLeft w:val="0"/>
          <w:marRight w:val="0"/>
          <w:marTop w:val="0"/>
          <w:marBottom w:val="0"/>
          <w:divBdr>
            <w:top w:val="none" w:sz="0" w:space="0" w:color="auto"/>
            <w:left w:val="none" w:sz="0" w:space="0" w:color="auto"/>
            <w:bottom w:val="none" w:sz="0" w:space="0" w:color="auto"/>
            <w:right w:val="none" w:sz="0" w:space="0" w:color="auto"/>
          </w:divBdr>
        </w:div>
        <w:div w:id="1653831211">
          <w:marLeft w:val="0"/>
          <w:marRight w:val="0"/>
          <w:marTop w:val="0"/>
          <w:marBottom w:val="0"/>
          <w:divBdr>
            <w:top w:val="none" w:sz="0" w:space="0" w:color="auto"/>
            <w:left w:val="none" w:sz="0" w:space="0" w:color="auto"/>
            <w:bottom w:val="none" w:sz="0" w:space="0" w:color="auto"/>
            <w:right w:val="none" w:sz="0" w:space="0" w:color="auto"/>
          </w:divBdr>
          <w:divsChild>
            <w:div w:id="1304969727">
              <w:marLeft w:val="0"/>
              <w:marRight w:val="0"/>
              <w:marTop w:val="0"/>
              <w:marBottom w:val="0"/>
              <w:divBdr>
                <w:top w:val="none" w:sz="0" w:space="0" w:color="auto"/>
                <w:left w:val="none" w:sz="0" w:space="0" w:color="auto"/>
                <w:bottom w:val="none" w:sz="0" w:space="0" w:color="auto"/>
                <w:right w:val="none" w:sz="0" w:space="0" w:color="auto"/>
              </w:divBdr>
            </w:div>
          </w:divsChild>
        </w:div>
        <w:div w:id="1618369649">
          <w:marLeft w:val="0"/>
          <w:marRight w:val="0"/>
          <w:marTop w:val="300"/>
          <w:marBottom w:val="0"/>
          <w:divBdr>
            <w:top w:val="none" w:sz="0" w:space="0" w:color="auto"/>
            <w:left w:val="none" w:sz="0" w:space="0" w:color="auto"/>
            <w:bottom w:val="none" w:sz="0" w:space="0" w:color="auto"/>
            <w:right w:val="none" w:sz="0" w:space="0" w:color="auto"/>
          </w:divBdr>
          <w:divsChild>
            <w:div w:id="2052877145">
              <w:marLeft w:val="0"/>
              <w:marRight w:val="0"/>
              <w:marTop w:val="0"/>
              <w:marBottom w:val="0"/>
              <w:divBdr>
                <w:top w:val="none" w:sz="0" w:space="0" w:color="auto"/>
                <w:left w:val="none" w:sz="0" w:space="0" w:color="auto"/>
                <w:bottom w:val="none" w:sz="0" w:space="0" w:color="auto"/>
                <w:right w:val="none" w:sz="0" w:space="0" w:color="auto"/>
              </w:divBdr>
              <w:divsChild>
                <w:div w:id="17480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08560">
          <w:marLeft w:val="0"/>
          <w:marRight w:val="0"/>
          <w:marTop w:val="300"/>
          <w:marBottom w:val="0"/>
          <w:divBdr>
            <w:top w:val="none" w:sz="0" w:space="0" w:color="auto"/>
            <w:left w:val="none" w:sz="0" w:space="0" w:color="auto"/>
            <w:bottom w:val="none" w:sz="0" w:space="0" w:color="auto"/>
            <w:right w:val="none" w:sz="0" w:space="0" w:color="auto"/>
          </w:divBdr>
          <w:divsChild>
            <w:div w:id="636036395">
              <w:marLeft w:val="0"/>
              <w:marRight w:val="0"/>
              <w:marTop w:val="0"/>
              <w:marBottom w:val="0"/>
              <w:divBdr>
                <w:top w:val="none" w:sz="0" w:space="0" w:color="auto"/>
                <w:left w:val="none" w:sz="0" w:space="0" w:color="auto"/>
                <w:bottom w:val="none" w:sz="0" w:space="0" w:color="auto"/>
                <w:right w:val="none" w:sz="0" w:space="0" w:color="auto"/>
              </w:divBdr>
              <w:divsChild>
                <w:div w:id="2073581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491885">
          <w:marLeft w:val="0"/>
          <w:marRight w:val="0"/>
          <w:marTop w:val="300"/>
          <w:marBottom w:val="0"/>
          <w:divBdr>
            <w:top w:val="none" w:sz="0" w:space="0" w:color="auto"/>
            <w:left w:val="none" w:sz="0" w:space="0" w:color="auto"/>
            <w:bottom w:val="none" w:sz="0" w:space="0" w:color="auto"/>
            <w:right w:val="none" w:sz="0" w:space="0" w:color="auto"/>
          </w:divBdr>
          <w:divsChild>
            <w:div w:id="615410934">
              <w:marLeft w:val="0"/>
              <w:marRight w:val="0"/>
              <w:marTop w:val="0"/>
              <w:marBottom w:val="0"/>
              <w:divBdr>
                <w:top w:val="none" w:sz="0" w:space="0" w:color="auto"/>
                <w:left w:val="none" w:sz="0" w:space="0" w:color="auto"/>
                <w:bottom w:val="none" w:sz="0" w:space="0" w:color="auto"/>
                <w:right w:val="none" w:sz="0" w:space="0" w:color="auto"/>
              </w:divBdr>
              <w:divsChild>
                <w:div w:id="2047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427601">
          <w:marLeft w:val="0"/>
          <w:marRight w:val="0"/>
          <w:marTop w:val="300"/>
          <w:marBottom w:val="0"/>
          <w:divBdr>
            <w:top w:val="none" w:sz="0" w:space="0" w:color="auto"/>
            <w:left w:val="none" w:sz="0" w:space="0" w:color="auto"/>
            <w:bottom w:val="none" w:sz="0" w:space="0" w:color="auto"/>
            <w:right w:val="none" w:sz="0" w:space="0" w:color="auto"/>
          </w:divBdr>
          <w:divsChild>
            <w:div w:id="448361248">
              <w:marLeft w:val="0"/>
              <w:marRight w:val="0"/>
              <w:marTop w:val="0"/>
              <w:marBottom w:val="0"/>
              <w:divBdr>
                <w:top w:val="none" w:sz="0" w:space="0" w:color="auto"/>
                <w:left w:val="none" w:sz="0" w:space="0" w:color="auto"/>
                <w:bottom w:val="none" w:sz="0" w:space="0" w:color="auto"/>
                <w:right w:val="none" w:sz="0" w:space="0" w:color="auto"/>
              </w:divBdr>
              <w:divsChild>
                <w:div w:id="165098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9447917">
      <w:bodyDiv w:val="1"/>
      <w:marLeft w:val="0"/>
      <w:marRight w:val="0"/>
      <w:marTop w:val="0"/>
      <w:marBottom w:val="0"/>
      <w:divBdr>
        <w:top w:val="none" w:sz="0" w:space="0" w:color="auto"/>
        <w:left w:val="none" w:sz="0" w:space="0" w:color="auto"/>
        <w:bottom w:val="none" w:sz="0" w:space="0" w:color="auto"/>
        <w:right w:val="none" w:sz="0" w:space="0" w:color="auto"/>
      </w:divBdr>
      <w:divsChild>
        <w:div w:id="1135177539">
          <w:marLeft w:val="0"/>
          <w:marRight w:val="0"/>
          <w:marTop w:val="0"/>
          <w:marBottom w:val="0"/>
          <w:divBdr>
            <w:top w:val="none" w:sz="0" w:space="0" w:color="auto"/>
            <w:left w:val="none" w:sz="0" w:space="0" w:color="auto"/>
            <w:bottom w:val="none" w:sz="0" w:space="0" w:color="auto"/>
            <w:right w:val="none" w:sz="0" w:space="0" w:color="auto"/>
          </w:divBdr>
        </w:div>
        <w:div w:id="1990815862">
          <w:marLeft w:val="0"/>
          <w:marRight w:val="0"/>
          <w:marTop w:val="0"/>
          <w:marBottom w:val="0"/>
          <w:divBdr>
            <w:top w:val="none" w:sz="0" w:space="0" w:color="auto"/>
            <w:left w:val="none" w:sz="0" w:space="0" w:color="auto"/>
            <w:bottom w:val="none" w:sz="0" w:space="0" w:color="auto"/>
            <w:right w:val="none" w:sz="0" w:space="0" w:color="auto"/>
          </w:divBdr>
          <w:divsChild>
            <w:div w:id="134563801">
              <w:marLeft w:val="0"/>
              <w:marRight w:val="0"/>
              <w:marTop w:val="0"/>
              <w:marBottom w:val="0"/>
              <w:divBdr>
                <w:top w:val="none" w:sz="0" w:space="0" w:color="auto"/>
                <w:left w:val="none" w:sz="0" w:space="0" w:color="auto"/>
                <w:bottom w:val="none" w:sz="0" w:space="0" w:color="auto"/>
                <w:right w:val="none" w:sz="0" w:space="0" w:color="auto"/>
              </w:divBdr>
            </w:div>
          </w:divsChild>
        </w:div>
        <w:div w:id="53435044">
          <w:marLeft w:val="0"/>
          <w:marRight w:val="0"/>
          <w:marTop w:val="0"/>
          <w:marBottom w:val="0"/>
          <w:divBdr>
            <w:top w:val="none" w:sz="0" w:space="0" w:color="auto"/>
            <w:left w:val="none" w:sz="0" w:space="0" w:color="auto"/>
            <w:bottom w:val="none" w:sz="0" w:space="0" w:color="auto"/>
            <w:right w:val="none" w:sz="0" w:space="0" w:color="auto"/>
          </w:divBdr>
        </w:div>
        <w:div w:id="2045130427">
          <w:marLeft w:val="0"/>
          <w:marRight w:val="0"/>
          <w:marTop w:val="0"/>
          <w:marBottom w:val="0"/>
          <w:divBdr>
            <w:top w:val="none" w:sz="0" w:space="0" w:color="auto"/>
            <w:left w:val="none" w:sz="0" w:space="0" w:color="auto"/>
            <w:bottom w:val="none" w:sz="0" w:space="0" w:color="auto"/>
            <w:right w:val="none" w:sz="0" w:space="0" w:color="auto"/>
          </w:divBdr>
          <w:divsChild>
            <w:div w:id="1604608764">
              <w:marLeft w:val="0"/>
              <w:marRight w:val="0"/>
              <w:marTop w:val="0"/>
              <w:marBottom w:val="0"/>
              <w:divBdr>
                <w:top w:val="none" w:sz="0" w:space="0" w:color="auto"/>
                <w:left w:val="none" w:sz="0" w:space="0" w:color="auto"/>
                <w:bottom w:val="none" w:sz="0" w:space="0" w:color="auto"/>
                <w:right w:val="none" w:sz="0" w:space="0" w:color="auto"/>
              </w:divBdr>
            </w:div>
          </w:divsChild>
        </w:div>
        <w:div w:id="726101954">
          <w:marLeft w:val="0"/>
          <w:marRight w:val="0"/>
          <w:marTop w:val="0"/>
          <w:marBottom w:val="0"/>
          <w:divBdr>
            <w:top w:val="none" w:sz="0" w:space="0" w:color="auto"/>
            <w:left w:val="none" w:sz="0" w:space="0" w:color="auto"/>
            <w:bottom w:val="none" w:sz="0" w:space="0" w:color="auto"/>
            <w:right w:val="none" w:sz="0" w:space="0" w:color="auto"/>
          </w:divBdr>
        </w:div>
        <w:div w:id="885484135">
          <w:marLeft w:val="0"/>
          <w:marRight w:val="0"/>
          <w:marTop w:val="0"/>
          <w:marBottom w:val="0"/>
          <w:divBdr>
            <w:top w:val="none" w:sz="0" w:space="0" w:color="auto"/>
            <w:left w:val="none" w:sz="0" w:space="0" w:color="auto"/>
            <w:bottom w:val="none" w:sz="0" w:space="0" w:color="auto"/>
            <w:right w:val="none" w:sz="0" w:space="0" w:color="auto"/>
          </w:divBdr>
          <w:divsChild>
            <w:div w:id="2126191833">
              <w:marLeft w:val="0"/>
              <w:marRight w:val="0"/>
              <w:marTop w:val="0"/>
              <w:marBottom w:val="0"/>
              <w:divBdr>
                <w:top w:val="none" w:sz="0" w:space="0" w:color="auto"/>
                <w:left w:val="none" w:sz="0" w:space="0" w:color="auto"/>
                <w:bottom w:val="none" w:sz="0" w:space="0" w:color="auto"/>
                <w:right w:val="none" w:sz="0" w:space="0" w:color="auto"/>
              </w:divBdr>
            </w:div>
          </w:divsChild>
        </w:div>
        <w:div w:id="207761291">
          <w:marLeft w:val="0"/>
          <w:marRight w:val="0"/>
          <w:marTop w:val="0"/>
          <w:marBottom w:val="0"/>
          <w:divBdr>
            <w:top w:val="none" w:sz="0" w:space="0" w:color="auto"/>
            <w:left w:val="none" w:sz="0" w:space="0" w:color="auto"/>
            <w:bottom w:val="none" w:sz="0" w:space="0" w:color="auto"/>
            <w:right w:val="none" w:sz="0" w:space="0" w:color="auto"/>
          </w:divBdr>
        </w:div>
        <w:div w:id="1567953364">
          <w:marLeft w:val="0"/>
          <w:marRight w:val="0"/>
          <w:marTop w:val="0"/>
          <w:marBottom w:val="0"/>
          <w:divBdr>
            <w:top w:val="none" w:sz="0" w:space="0" w:color="auto"/>
            <w:left w:val="none" w:sz="0" w:space="0" w:color="auto"/>
            <w:bottom w:val="none" w:sz="0" w:space="0" w:color="auto"/>
            <w:right w:val="none" w:sz="0" w:space="0" w:color="auto"/>
          </w:divBdr>
          <w:divsChild>
            <w:div w:id="161627172">
              <w:marLeft w:val="0"/>
              <w:marRight w:val="0"/>
              <w:marTop w:val="0"/>
              <w:marBottom w:val="0"/>
              <w:divBdr>
                <w:top w:val="none" w:sz="0" w:space="0" w:color="auto"/>
                <w:left w:val="none" w:sz="0" w:space="0" w:color="auto"/>
                <w:bottom w:val="none" w:sz="0" w:space="0" w:color="auto"/>
                <w:right w:val="none" w:sz="0" w:space="0" w:color="auto"/>
              </w:divBdr>
            </w:div>
          </w:divsChild>
        </w:div>
        <w:div w:id="168178593">
          <w:marLeft w:val="0"/>
          <w:marRight w:val="0"/>
          <w:marTop w:val="0"/>
          <w:marBottom w:val="0"/>
          <w:divBdr>
            <w:top w:val="none" w:sz="0" w:space="0" w:color="auto"/>
            <w:left w:val="none" w:sz="0" w:space="0" w:color="auto"/>
            <w:bottom w:val="none" w:sz="0" w:space="0" w:color="auto"/>
            <w:right w:val="none" w:sz="0" w:space="0" w:color="auto"/>
          </w:divBdr>
        </w:div>
        <w:div w:id="785464488">
          <w:marLeft w:val="0"/>
          <w:marRight w:val="0"/>
          <w:marTop w:val="0"/>
          <w:marBottom w:val="0"/>
          <w:divBdr>
            <w:top w:val="none" w:sz="0" w:space="0" w:color="auto"/>
            <w:left w:val="none" w:sz="0" w:space="0" w:color="auto"/>
            <w:bottom w:val="none" w:sz="0" w:space="0" w:color="auto"/>
            <w:right w:val="none" w:sz="0" w:space="0" w:color="auto"/>
          </w:divBdr>
          <w:divsChild>
            <w:div w:id="907425707">
              <w:marLeft w:val="0"/>
              <w:marRight w:val="0"/>
              <w:marTop w:val="0"/>
              <w:marBottom w:val="0"/>
              <w:divBdr>
                <w:top w:val="none" w:sz="0" w:space="0" w:color="auto"/>
                <w:left w:val="none" w:sz="0" w:space="0" w:color="auto"/>
                <w:bottom w:val="none" w:sz="0" w:space="0" w:color="auto"/>
                <w:right w:val="none" w:sz="0" w:space="0" w:color="auto"/>
              </w:divBdr>
            </w:div>
          </w:divsChild>
        </w:div>
        <w:div w:id="502089938">
          <w:marLeft w:val="0"/>
          <w:marRight w:val="0"/>
          <w:marTop w:val="0"/>
          <w:marBottom w:val="0"/>
          <w:divBdr>
            <w:top w:val="none" w:sz="0" w:space="0" w:color="auto"/>
            <w:left w:val="none" w:sz="0" w:space="0" w:color="auto"/>
            <w:bottom w:val="none" w:sz="0" w:space="0" w:color="auto"/>
            <w:right w:val="none" w:sz="0" w:space="0" w:color="auto"/>
          </w:divBdr>
        </w:div>
        <w:div w:id="1398212540">
          <w:marLeft w:val="0"/>
          <w:marRight w:val="0"/>
          <w:marTop w:val="0"/>
          <w:marBottom w:val="0"/>
          <w:divBdr>
            <w:top w:val="none" w:sz="0" w:space="0" w:color="auto"/>
            <w:left w:val="none" w:sz="0" w:space="0" w:color="auto"/>
            <w:bottom w:val="none" w:sz="0" w:space="0" w:color="auto"/>
            <w:right w:val="none" w:sz="0" w:space="0" w:color="auto"/>
          </w:divBdr>
          <w:divsChild>
            <w:div w:id="1082220810">
              <w:marLeft w:val="0"/>
              <w:marRight w:val="0"/>
              <w:marTop w:val="0"/>
              <w:marBottom w:val="0"/>
              <w:divBdr>
                <w:top w:val="none" w:sz="0" w:space="0" w:color="auto"/>
                <w:left w:val="none" w:sz="0" w:space="0" w:color="auto"/>
                <w:bottom w:val="none" w:sz="0" w:space="0" w:color="auto"/>
                <w:right w:val="none" w:sz="0" w:space="0" w:color="auto"/>
              </w:divBdr>
            </w:div>
          </w:divsChild>
        </w:div>
        <w:div w:id="877471491">
          <w:marLeft w:val="0"/>
          <w:marRight w:val="0"/>
          <w:marTop w:val="0"/>
          <w:marBottom w:val="0"/>
          <w:divBdr>
            <w:top w:val="none" w:sz="0" w:space="0" w:color="auto"/>
            <w:left w:val="none" w:sz="0" w:space="0" w:color="auto"/>
            <w:bottom w:val="none" w:sz="0" w:space="0" w:color="auto"/>
            <w:right w:val="none" w:sz="0" w:space="0" w:color="auto"/>
          </w:divBdr>
        </w:div>
        <w:div w:id="198007864">
          <w:marLeft w:val="0"/>
          <w:marRight w:val="0"/>
          <w:marTop w:val="0"/>
          <w:marBottom w:val="0"/>
          <w:divBdr>
            <w:top w:val="none" w:sz="0" w:space="0" w:color="auto"/>
            <w:left w:val="none" w:sz="0" w:space="0" w:color="auto"/>
            <w:bottom w:val="none" w:sz="0" w:space="0" w:color="auto"/>
            <w:right w:val="none" w:sz="0" w:space="0" w:color="auto"/>
          </w:divBdr>
          <w:divsChild>
            <w:div w:id="553005006">
              <w:marLeft w:val="0"/>
              <w:marRight w:val="0"/>
              <w:marTop w:val="0"/>
              <w:marBottom w:val="0"/>
              <w:divBdr>
                <w:top w:val="none" w:sz="0" w:space="0" w:color="auto"/>
                <w:left w:val="none" w:sz="0" w:space="0" w:color="auto"/>
                <w:bottom w:val="none" w:sz="0" w:space="0" w:color="auto"/>
                <w:right w:val="none" w:sz="0" w:space="0" w:color="auto"/>
              </w:divBdr>
            </w:div>
          </w:divsChild>
        </w:div>
        <w:div w:id="273907664">
          <w:marLeft w:val="0"/>
          <w:marRight w:val="0"/>
          <w:marTop w:val="300"/>
          <w:marBottom w:val="0"/>
          <w:divBdr>
            <w:top w:val="none" w:sz="0" w:space="0" w:color="auto"/>
            <w:left w:val="none" w:sz="0" w:space="0" w:color="auto"/>
            <w:bottom w:val="none" w:sz="0" w:space="0" w:color="auto"/>
            <w:right w:val="none" w:sz="0" w:space="0" w:color="auto"/>
          </w:divBdr>
          <w:divsChild>
            <w:div w:id="1752583007">
              <w:marLeft w:val="0"/>
              <w:marRight w:val="0"/>
              <w:marTop w:val="0"/>
              <w:marBottom w:val="0"/>
              <w:divBdr>
                <w:top w:val="none" w:sz="0" w:space="0" w:color="auto"/>
                <w:left w:val="none" w:sz="0" w:space="0" w:color="auto"/>
                <w:bottom w:val="none" w:sz="0" w:space="0" w:color="auto"/>
                <w:right w:val="none" w:sz="0" w:space="0" w:color="auto"/>
              </w:divBdr>
              <w:divsChild>
                <w:div w:id="196480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79063">
          <w:marLeft w:val="0"/>
          <w:marRight w:val="0"/>
          <w:marTop w:val="300"/>
          <w:marBottom w:val="0"/>
          <w:divBdr>
            <w:top w:val="none" w:sz="0" w:space="0" w:color="auto"/>
            <w:left w:val="none" w:sz="0" w:space="0" w:color="auto"/>
            <w:bottom w:val="none" w:sz="0" w:space="0" w:color="auto"/>
            <w:right w:val="none" w:sz="0" w:space="0" w:color="auto"/>
          </w:divBdr>
          <w:divsChild>
            <w:div w:id="1881429063">
              <w:marLeft w:val="0"/>
              <w:marRight w:val="0"/>
              <w:marTop w:val="0"/>
              <w:marBottom w:val="0"/>
              <w:divBdr>
                <w:top w:val="none" w:sz="0" w:space="0" w:color="auto"/>
                <w:left w:val="none" w:sz="0" w:space="0" w:color="auto"/>
                <w:bottom w:val="none" w:sz="0" w:space="0" w:color="auto"/>
                <w:right w:val="none" w:sz="0" w:space="0" w:color="auto"/>
              </w:divBdr>
              <w:divsChild>
                <w:div w:id="177524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186886">
          <w:marLeft w:val="0"/>
          <w:marRight w:val="0"/>
          <w:marTop w:val="300"/>
          <w:marBottom w:val="0"/>
          <w:divBdr>
            <w:top w:val="none" w:sz="0" w:space="0" w:color="auto"/>
            <w:left w:val="none" w:sz="0" w:space="0" w:color="auto"/>
            <w:bottom w:val="none" w:sz="0" w:space="0" w:color="auto"/>
            <w:right w:val="none" w:sz="0" w:space="0" w:color="auto"/>
          </w:divBdr>
          <w:divsChild>
            <w:div w:id="403648781">
              <w:marLeft w:val="0"/>
              <w:marRight w:val="0"/>
              <w:marTop w:val="0"/>
              <w:marBottom w:val="0"/>
              <w:divBdr>
                <w:top w:val="none" w:sz="0" w:space="0" w:color="auto"/>
                <w:left w:val="none" w:sz="0" w:space="0" w:color="auto"/>
                <w:bottom w:val="none" w:sz="0" w:space="0" w:color="auto"/>
                <w:right w:val="none" w:sz="0" w:space="0" w:color="auto"/>
              </w:divBdr>
              <w:divsChild>
                <w:div w:id="200350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3537">
          <w:marLeft w:val="0"/>
          <w:marRight w:val="0"/>
          <w:marTop w:val="300"/>
          <w:marBottom w:val="0"/>
          <w:divBdr>
            <w:top w:val="none" w:sz="0" w:space="0" w:color="auto"/>
            <w:left w:val="none" w:sz="0" w:space="0" w:color="auto"/>
            <w:bottom w:val="none" w:sz="0" w:space="0" w:color="auto"/>
            <w:right w:val="none" w:sz="0" w:space="0" w:color="auto"/>
          </w:divBdr>
          <w:divsChild>
            <w:div w:id="1291016834">
              <w:marLeft w:val="0"/>
              <w:marRight w:val="0"/>
              <w:marTop w:val="0"/>
              <w:marBottom w:val="0"/>
              <w:divBdr>
                <w:top w:val="none" w:sz="0" w:space="0" w:color="auto"/>
                <w:left w:val="none" w:sz="0" w:space="0" w:color="auto"/>
                <w:bottom w:val="none" w:sz="0" w:space="0" w:color="auto"/>
                <w:right w:val="none" w:sz="0" w:space="0" w:color="auto"/>
              </w:divBdr>
              <w:divsChild>
                <w:div w:id="564220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2193368">
      <w:bodyDiv w:val="1"/>
      <w:marLeft w:val="0"/>
      <w:marRight w:val="0"/>
      <w:marTop w:val="0"/>
      <w:marBottom w:val="0"/>
      <w:divBdr>
        <w:top w:val="none" w:sz="0" w:space="0" w:color="auto"/>
        <w:left w:val="none" w:sz="0" w:space="0" w:color="auto"/>
        <w:bottom w:val="none" w:sz="0" w:space="0" w:color="auto"/>
        <w:right w:val="none" w:sz="0" w:space="0" w:color="auto"/>
      </w:divBdr>
    </w:div>
    <w:div w:id="1372263570">
      <w:bodyDiv w:val="1"/>
      <w:marLeft w:val="0"/>
      <w:marRight w:val="0"/>
      <w:marTop w:val="0"/>
      <w:marBottom w:val="0"/>
      <w:divBdr>
        <w:top w:val="none" w:sz="0" w:space="0" w:color="auto"/>
        <w:left w:val="none" w:sz="0" w:space="0" w:color="auto"/>
        <w:bottom w:val="none" w:sz="0" w:space="0" w:color="auto"/>
        <w:right w:val="none" w:sz="0" w:space="0" w:color="auto"/>
      </w:divBdr>
      <w:divsChild>
        <w:div w:id="2047682436">
          <w:marLeft w:val="0"/>
          <w:marRight w:val="0"/>
          <w:marTop w:val="0"/>
          <w:marBottom w:val="0"/>
          <w:divBdr>
            <w:top w:val="none" w:sz="0" w:space="0" w:color="auto"/>
            <w:left w:val="none" w:sz="0" w:space="0" w:color="auto"/>
            <w:bottom w:val="none" w:sz="0" w:space="0" w:color="auto"/>
            <w:right w:val="none" w:sz="0" w:space="0" w:color="auto"/>
          </w:divBdr>
        </w:div>
        <w:div w:id="1382247597">
          <w:marLeft w:val="0"/>
          <w:marRight w:val="0"/>
          <w:marTop w:val="0"/>
          <w:marBottom w:val="0"/>
          <w:divBdr>
            <w:top w:val="none" w:sz="0" w:space="0" w:color="auto"/>
            <w:left w:val="none" w:sz="0" w:space="0" w:color="auto"/>
            <w:bottom w:val="none" w:sz="0" w:space="0" w:color="auto"/>
            <w:right w:val="none" w:sz="0" w:space="0" w:color="auto"/>
          </w:divBdr>
          <w:divsChild>
            <w:div w:id="2009095764">
              <w:marLeft w:val="0"/>
              <w:marRight w:val="0"/>
              <w:marTop w:val="0"/>
              <w:marBottom w:val="0"/>
              <w:divBdr>
                <w:top w:val="none" w:sz="0" w:space="0" w:color="auto"/>
                <w:left w:val="none" w:sz="0" w:space="0" w:color="auto"/>
                <w:bottom w:val="none" w:sz="0" w:space="0" w:color="auto"/>
                <w:right w:val="none" w:sz="0" w:space="0" w:color="auto"/>
              </w:divBdr>
            </w:div>
          </w:divsChild>
        </w:div>
        <w:div w:id="1170288194">
          <w:marLeft w:val="0"/>
          <w:marRight w:val="0"/>
          <w:marTop w:val="0"/>
          <w:marBottom w:val="0"/>
          <w:divBdr>
            <w:top w:val="none" w:sz="0" w:space="0" w:color="auto"/>
            <w:left w:val="none" w:sz="0" w:space="0" w:color="auto"/>
            <w:bottom w:val="none" w:sz="0" w:space="0" w:color="auto"/>
            <w:right w:val="none" w:sz="0" w:space="0" w:color="auto"/>
          </w:divBdr>
        </w:div>
        <w:div w:id="1340961641">
          <w:marLeft w:val="0"/>
          <w:marRight w:val="0"/>
          <w:marTop w:val="0"/>
          <w:marBottom w:val="0"/>
          <w:divBdr>
            <w:top w:val="none" w:sz="0" w:space="0" w:color="auto"/>
            <w:left w:val="none" w:sz="0" w:space="0" w:color="auto"/>
            <w:bottom w:val="none" w:sz="0" w:space="0" w:color="auto"/>
            <w:right w:val="none" w:sz="0" w:space="0" w:color="auto"/>
          </w:divBdr>
          <w:divsChild>
            <w:div w:id="581641931">
              <w:marLeft w:val="0"/>
              <w:marRight w:val="0"/>
              <w:marTop w:val="0"/>
              <w:marBottom w:val="0"/>
              <w:divBdr>
                <w:top w:val="none" w:sz="0" w:space="0" w:color="auto"/>
                <w:left w:val="none" w:sz="0" w:space="0" w:color="auto"/>
                <w:bottom w:val="none" w:sz="0" w:space="0" w:color="auto"/>
                <w:right w:val="none" w:sz="0" w:space="0" w:color="auto"/>
              </w:divBdr>
            </w:div>
          </w:divsChild>
        </w:div>
        <w:div w:id="543636052">
          <w:marLeft w:val="0"/>
          <w:marRight w:val="0"/>
          <w:marTop w:val="0"/>
          <w:marBottom w:val="0"/>
          <w:divBdr>
            <w:top w:val="none" w:sz="0" w:space="0" w:color="auto"/>
            <w:left w:val="none" w:sz="0" w:space="0" w:color="auto"/>
            <w:bottom w:val="none" w:sz="0" w:space="0" w:color="auto"/>
            <w:right w:val="none" w:sz="0" w:space="0" w:color="auto"/>
          </w:divBdr>
        </w:div>
        <w:div w:id="1211915905">
          <w:marLeft w:val="0"/>
          <w:marRight w:val="0"/>
          <w:marTop w:val="0"/>
          <w:marBottom w:val="0"/>
          <w:divBdr>
            <w:top w:val="none" w:sz="0" w:space="0" w:color="auto"/>
            <w:left w:val="none" w:sz="0" w:space="0" w:color="auto"/>
            <w:bottom w:val="none" w:sz="0" w:space="0" w:color="auto"/>
            <w:right w:val="none" w:sz="0" w:space="0" w:color="auto"/>
          </w:divBdr>
          <w:divsChild>
            <w:div w:id="1189492518">
              <w:marLeft w:val="0"/>
              <w:marRight w:val="0"/>
              <w:marTop w:val="0"/>
              <w:marBottom w:val="0"/>
              <w:divBdr>
                <w:top w:val="none" w:sz="0" w:space="0" w:color="auto"/>
                <w:left w:val="none" w:sz="0" w:space="0" w:color="auto"/>
                <w:bottom w:val="none" w:sz="0" w:space="0" w:color="auto"/>
                <w:right w:val="none" w:sz="0" w:space="0" w:color="auto"/>
              </w:divBdr>
            </w:div>
          </w:divsChild>
        </w:div>
        <w:div w:id="838733588">
          <w:marLeft w:val="0"/>
          <w:marRight w:val="0"/>
          <w:marTop w:val="0"/>
          <w:marBottom w:val="0"/>
          <w:divBdr>
            <w:top w:val="none" w:sz="0" w:space="0" w:color="auto"/>
            <w:left w:val="none" w:sz="0" w:space="0" w:color="auto"/>
            <w:bottom w:val="none" w:sz="0" w:space="0" w:color="auto"/>
            <w:right w:val="none" w:sz="0" w:space="0" w:color="auto"/>
          </w:divBdr>
        </w:div>
        <w:div w:id="191501202">
          <w:marLeft w:val="0"/>
          <w:marRight w:val="0"/>
          <w:marTop w:val="0"/>
          <w:marBottom w:val="0"/>
          <w:divBdr>
            <w:top w:val="none" w:sz="0" w:space="0" w:color="auto"/>
            <w:left w:val="none" w:sz="0" w:space="0" w:color="auto"/>
            <w:bottom w:val="none" w:sz="0" w:space="0" w:color="auto"/>
            <w:right w:val="none" w:sz="0" w:space="0" w:color="auto"/>
          </w:divBdr>
          <w:divsChild>
            <w:div w:id="68818248">
              <w:marLeft w:val="0"/>
              <w:marRight w:val="0"/>
              <w:marTop w:val="0"/>
              <w:marBottom w:val="0"/>
              <w:divBdr>
                <w:top w:val="none" w:sz="0" w:space="0" w:color="auto"/>
                <w:left w:val="none" w:sz="0" w:space="0" w:color="auto"/>
                <w:bottom w:val="none" w:sz="0" w:space="0" w:color="auto"/>
                <w:right w:val="none" w:sz="0" w:space="0" w:color="auto"/>
              </w:divBdr>
            </w:div>
          </w:divsChild>
        </w:div>
        <w:div w:id="1630742307">
          <w:marLeft w:val="0"/>
          <w:marRight w:val="0"/>
          <w:marTop w:val="0"/>
          <w:marBottom w:val="0"/>
          <w:divBdr>
            <w:top w:val="none" w:sz="0" w:space="0" w:color="auto"/>
            <w:left w:val="none" w:sz="0" w:space="0" w:color="auto"/>
            <w:bottom w:val="none" w:sz="0" w:space="0" w:color="auto"/>
            <w:right w:val="none" w:sz="0" w:space="0" w:color="auto"/>
          </w:divBdr>
        </w:div>
        <w:div w:id="1568110562">
          <w:marLeft w:val="0"/>
          <w:marRight w:val="0"/>
          <w:marTop w:val="0"/>
          <w:marBottom w:val="0"/>
          <w:divBdr>
            <w:top w:val="none" w:sz="0" w:space="0" w:color="auto"/>
            <w:left w:val="none" w:sz="0" w:space="0" w:color="auto"/>
            <w:bottom w:val="none" w:sz="0" w:space="0" w:color="auto"/>
            <w:right w:val="none" w:sz="0" w:space="0" w:color="auto"/>
          </w:divBdr>
          <w:divsChild>
            <w:div w:id="50858557">
              <w:marLeft w:val="0"/>
              <w:marRight w:val="0"/>
              <w:marTop w:val="0"/>
              <w:marBottom w:val="0"/>
              <w:divBdr>
                <w:top w:val="none" w:sz="0" w:space="0" w:color="auto"/>
                <w:left w:val="none" w:sz="0" w:space="0" w:color="auto"/>
                <w:bottom w:val="none" w:sz="0" w:space="0" w:color="auto"/>
                <w:right w:val="none" w:sz="0" w:space="0" w:color="auto"/>
              </w:divBdr>
            </w:div>
          </w:divsChild>
        </w:div>
        <w:div w:id="1190753673">
          <w:marLeft w:val="0"/>
          <w:marRight w:val="0"/>
          <w:marTop w:val="0"/>
          <w:marBottom w:val="0"/>
          <w:divBdr>
            <w:top w:val="none" w:sz="0" w:space="0" w:color="auto"/>
            <w:left w:val="none" w:sz="0" w:space="0" w:color="auto"/>
            <w:bottom w:val="none" w:sz="0" w:space="0" w:color="auto"/>
            <w:right w:val="none" w:sz="0" w:space="0" w:color="auto"/>
          </w:divBdr>
        </w:div>
        <w:div w:id="559947942">
          <w:marLeft w:val="0"/>
          <w:marRight w:val="0"/>
          <w:marTop w:val="0"/>
          <w:marBottom w:val="0"/>
          <w:divBdr>
            <w:top w:val="none" w:sz="0" w:space="0" w:color="auto"/>
            <w:left w:val="none" w:sz="0" w:space="0" w:color="auto"/>
            <w:bottom w:val="none" w:sz="0" w:space="0" w:color="auto"/>
            <w:right w:val="none" w:sz="0" w:space="0" w:color="auto"/>
          </w:divBdr>
          <w:divsChild>
            <w:div w:id="766190502">
              <w:marLeft w:val="0"/>
              <w:marRight w:val="0"/>
              <w:marTop w:val="0"/>
              <w:marBottom w:val="0"/>
              <w:divBdr>
                <w:top w:val="none" w:sz="0" w:space="0" w:color="auto"/>
                <w:left w:val="none" w:sz="0" w:space="0" w:color="auto"/>
                <w:bottom w:val="none" w:sz="0" w:space="0" w:color="auto"/>
                <w:right w:val="none" w:sz="0" w:space="0" w:color="auto"/>
              </w:divBdr>
            </w:div>
          </w:divsChild>
        </w:div>
        <w:div w:id="100105902">
          <w:marLeft w:val="0"/>
          <w:marRight w:val="0"/>
          <w:marTop w:val="0"/>
          <w:marBottom w:val="0"/>
          <w:divBdr>
            <w:top w:val="none" w:sz="0" w:space="0" w:color="auto"/>
            <w:left w:val="none" w:sz="0" w:space="0" w:color="auto"/>
            <w:bottom w:val="none" w:sz="0" w:space="0" w:color="auto"/>
            <w:right w:val="none" w:sz="0" w:space="0" w:color="auto"/>
          </w:divBdr>
        </w:div>
        <w:div w:id="1658462344">
          <w:marLeft w:val="0"/>
          <w:marRight w:val="0"/>
          <w:marTop w:val="0"/>
          <w:marBottom w:val="0"/>
          <w:divBdr>
            <w:top w:val="none" w:sz="0" w:space="0" w:color="auto"/>
            <w:left w:val="none" w:sz="0" w:space="0" w:color="auto"/>
            <w:bottom w:val="none" w:sz="0" w:space="0" w:color="auto"/>
            <w:right w:val="none" w:sz="0" w:space="0" w:color="auto"/>
          </w:divBdr>
          <w:divsChild>
            <w:div w:id="361592559">
              <w:marLeft w:val="0"/>
              <w:marRight w:val="0"/>
              <w:marTop w:val="0"/>
              <w:marBottom w:val="0"/>
              <w:divBdr>
                <w:top w:val="none" w:sz="0" w:space="0" w:color="auto"/>
                <w:left w:val="none" w:sz="0" w:space="0" w:color="auto"/>
                <w:bottom w:val="none" w:sz="0" w:space="0" w:color="auto"/>
                <w:right w:val="none" w:sz="0" w:space="0" w:color="auto"/>
              </w:divBdr>
            </w:div>
          </w:divsChild>
        </w:div>
        <w:div w:id="1342929629">
          <w:marLeft w:val="0"/>
          <w:marRight w:val="0"/>
          <w:marTop w:val="300"/>
          <w:marBottom w:val="0"/>
          <w:divBdr>
            <w:top w:val="none" w:sz="0" w:space="0" w:color="auto"/>
            <w:left w:val="none" w:sz="0" w:space="0" w:color="auto"/>
            <w:bottom w:val="none" w:sz="0" w:space="0" w:color="auto"/>
            <w:right w:val="none" w:sz="0" w:space="0" w:color="auto"/>
          </w:divBdr>
          <w:divsChild>
            <w:div w:id="372854968">
              <w:marLeft w:val="0"/>
              <w:marRight w:val="0"/>
              <w:marTop w:val="0"/>
              <w:marBottom w:val="0"/>
              <w:divBdr>
                <w:top w:val="none" w:sz="0" w:space="0" w:color="auto"/>
                <w:left w:val="none" w:sz="0" w:space="0" w:color="auto"/>
                <w:bottom w:val="none" w:sz="0" w:space="0" w:color="auto"/>
                <w:right w:val="none" w:sz="0" w:space="0" w:color="auto"/>
              </w:divBdr>
              <w:divsChild>
                <w:div w:id="20815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08707">
          <w:marLeft w:val="0"/>
          <w:marRight w:val="0"/>
          <w:marTop w:val="300"/>
          <w:marBottom w:val="0"/>
          <w:divBdr>
            <w:top w:val="none" w:sz="0" w:space="0" w:color="auto"/>
            <w:left w:val="none" w:sz="0" w:space="0" w:color="auto"/>
            <w:bottom w:val="none" w:sz="0" w:space="0" w:color="auto"/>
            <w:right w:val="none" w:sz="0" w:space="0" w:color="auto"/>
          </w:divBdr>
          <w:divsChild>
            <w:div w:id="1713963448">
              <w:marLeft w:val="0"/>
              <w:marRight w:val="0"/>
              <w:marTop w:val="0"/>
              <w:marBottom w:val="0"/>
              <w:divBdr>
                <w:top w:val="none" w:sz="0" w:space="0" w:color="auto"/>
                <w:left w:val="none" w:sz="0" w:space="0" w:color="auto"/>
                <w:bottom w:val="none" w:sz="0" w:space="0" w:color="auto"/>
                <w:right w:val="none" w:sz="0" w:space="0" w:color="auto"/>
              </w:divBdr>
              <w:divsChild>
                <w:div w:id="75794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425616">
          <w:marLeft w:val="0"/>
          <w:marRight w:val="0"/>
          <w:marTop w:val="300"/>
          <w:marBottom w:val="0"/>
          <w:divBdr>
            <w:top w:val="none" w:sz="0" w:space="0" w:color="auto"/>
            <w:left w:val="none" w:sz="0" w:space="0" w:color="auto"/>
            <w:bottom w:val="none" w:sz="0" w:space="0" w:color="auto"/>
            <w:right w:val="none" w:sz="0" w:space="0" w:color="auto"/>
          </w:divBdr>
          <w:divsChild>
            <w:div w:id="1407337161">
              <w:marLeft w:val="0"/>
              <w:marRight w:val="0"/>
              <w:marTop w:val="0"/>
              <w:marBottom w:val="0"/>
              <w:divBdr>
                <w:top w:val="none" w:sz="0" w:space="0" w:color="auto"/>
                <w:left w:val="none" w:sz="0" w:space="0" w:color="auto"/>
                <w:bottom w:val="none" w:sz="0" w:space="0" w:color="auto"/>
                <w:right w:val="none" w:sz="0" w:space="0" w:color="auto"/>
              </w:divBdr>
              <w:divsChild>
                <w:div w:id="187079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29243">
          <w:marLeft w:val="0"/>
          <w:marRight w:val="0"/>
          <w:marTop w:val="300"/>
          <w:marBottom w:val="0"/>
          <w:divBdr>
            <w:top w:val="none" w:sz="0" w:space="0" w:color="auto"/>
            <w:left w:val="none" w:sz="0" w:space="0" w:color="auto"/>
            <w:bottom w:val="none" w:sz="0" w:space="0" w:color="auto"/>
            <w:right w:val="none" w:sz="0" w:space="0" w:color="auto"/>
          </w:divBdr>
          <w:divsChild>
            <w:div w:id="70391661">
              <w:marLeft w:val="0"/>
              <w:marRight w:val="0"/>
              <w:marTop w:val="0"/>
              <w:marBottom w:val="0"/>
              <w:divBdr>
                <w:top w:val="none" w:sz="0" w:space="0" w:color="auto"/>
                <w:left w:val="none" w:sz="0" w:space="0" w:color="auto"/>
                <w:bottom w:val="none" w:sz="0" w:space="0" w:color="auto"/>
                <w:right w:val="none" w:sz="0" w:space="0" w:color="auto"/>
              </w:divBdr>
              <w:divsChild>
                <w:div w:id="28989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036882">
      <w:bodyDiv w:val="1"/>
      <w:marLeft w:val="0"/>
      <w:marRight w:val="0"/>
      <w:marTop w:val="0"/>
      <w:marBottom w:val="0"/>
      <w:divBdr>
        <w:top w:val="none" w:sz="0" w:space="0" w:color="auto"/>
        <w:left w:val="none" w:sz="0" w:space="0" w:color="auto"/>
        <w:bottom w:val="none" w:sz="0" w:space="0" w:color="auto"/>
        <w:right w:val="none" w:sz="0" w:space="0" w:color="auto"/>
      </w:divBdr>
      <w:divsChild>
        <w:div w:id="517812841">
          <w:marLeft w:val="0"/>
          <w:marRight w:val="0"/>
          <w:marTop w:val="0"/>
          <w:marBottom w:val="0"/>
          <w:divBdr>
            <w:top w:val="none" w:sz="0" w:space="0" w:color="auto"/>
            <w:left w:val="none" w:sz="0" w:space="0" w:color="auto"/>
            <w:bottom w:val="none" w:sz="0" w:space="0" w:color="auto"/>
            <w:right w:val="none" w:sz="0" w:space="0" w:color="auto"/>
          </w:divBdr>
        </w:div>
        <w:div w:id="1092046569">
          <w:marLeft w:val="0"/>
          <w:marRight w:val="0"/>
          <w:marTop w:val="0"/>
          <w:marBottom w:val="0"/>
          <w:divBdr>
            <w:top w:val="none" w:sz="0" w:space="0" w:color="auto"/>
            <w:left w:val="none" w:sz="0" w:space="0" w:color="auto"/>
            <w:bottom w:val="none" w:sz="0" w:space="0" w:color="auto"/>
            <w:right w:val="none" w:sz="0" w:space="0" w:color="auto"/>
          </w:divBdr>
          <w:divsChild>
            <w:div w:id="1842893738">
              <w:marLeft w:val="0"/>
              <w:marRight w:val="0"/>
              <w:marTop w:val="0"/>
              <w:marBottom w:val="0"/>
              <w:divBdr>
                <w:top w:val="none" w:sz="0" w:space="0" w:color="auto"/>
                <w:left w:val="none" w:sz="0" w:space="0" w:color="auto"/>
                <w:bottom w:val="none" w:sz="0" w:space="0" w:color="auto"/>
                <w:right w:val="none" w:sz="0" w:space="0" w:color="auto"/>
              </w:divBdr>
            </w:div>
          </w:divsChild>
        </w:div>
        <w:div w:id="1489981323">
          <w:marLeft w:val="0"/>
          <w:marRight w:val="0"/>
          <w:marTop w:val="0"/>
          <w:marBottom w:val="0"/>
          <w:divBdr>
            <w:top w:val="none" w:sz="0" w:space="0" w:color="auto"/>
            <w:left w:val="none" w:sz="0" w:space="0" w:color="auto"/>
            <w:bottom w:val="none" w:sz="0" w:space="0" w:color="auto"/>
            <w:right w:val="none" w:sz="0" w:space="0" w:color="auto"/>
          </w:divBdr>
        </w:div>
        <w:div w:id="1338075908">
          <w:marLeft w:val="0"/>
          <w:marRight w:val="0"/>
          <w:marTop w:val="0"/>
          <w:marBottom w:val="0"/>
          <w:divBdr>
            <w:top w:val="none" w:sz="0" w:space="0" w:color="auto"/>
            <w:left w:val="none" w:sz="0" w:space="0" w:color="auto"/>
            <w:bottom w:val="none" w:sz="0" w:space="0" w:color="auto"/>
            <w:right w:val="none" w:sz="0" w:space="0" w:color="auto"/>
          </w:divBdr>
          <w:divsChild>
            <w:div w:id="506025165">
              <w:marLeft w:val="0"/>
              <w:marRight w:val="0"/>
              <w:marTop w:val="0"/>
              <w:marBottom w:val="0"/>
              <w:divBdr>
                <w:top w:val="none" w:sz="0" w:space="0" w:color="auto"/>
                <w:left w:val="none" w:sz="0" w:space="0" w:color="auto"/>
                <w:bottom w:val="none" w:sz="0" w:space="0" w:color="auto"/>
                <w:right w:val="none" w:sz="0" w:space="0" w:color="auto"/>
              </w:divBdr>
            </w:div>
          </w:divsChild>
        </w:div>
        <w:div w:id="436408165">
          <w:marLeft w:val="0"/>
          <w:marRight w:val="0"/>
          <w:marTop w:val="0"/>
          <w:marBottom w:val="0"/>
          <w:divBdr>
            <w:top w:val="none" w:sz="0" w:space="0" w:color="auto"/>
            <w:left w:val="none" w:sz="0" w:space="0" w:color="auto"/>
            <w:bottom w:val="none" w:sz="0" w:space="0" w:color="auto"/>
            <w:right w:val="none" w:sz="0" w:space="0" w:color="auto"/>
          </w:divBdr>
        </w:div>
        <w:div w:id="1411125048">
          <w:marLeft w:val="0"/>
          <w:marRight w:val="0"/>
          <w:marTop w:val="0"/>
          <w:marBottom w:val="0"/>
          <w:divBdr>
            <w:top w:val="none" w:sz="0" w:space="0" w:color="auto"/>
            <w:left w:val="none" w:sz="0" w:space="0" w:color="auto"/>
            <w:bottom w:val="none" w:sz="0" w:space="0" w:color="auto"/>
            <w:right w:val="none" w:sz="0" w:space="0" w:color="auto"/>
          </w:divBdr>
          <w:divsChild>
            <w:div w:id="765420610">
              <w:marLeft w:val="0"/>
              <w:marRight w:val="0"/>
              <w:marTop w:val="0"/>
              <w:marBottom w:val="0"/>
              <w:divBdr>
                <w:top w:val="none" w:sz="0" w:space="0" w:color="auto"/>
                <w:left w:val="none" w:sz="0" w:space="0" w:color="auto"/>
                <w:bottom w:val="none" w:sz="0" w:space="0" w:color="auto"/>
                <w:right w:val="none" w:sz="0" w:space="0" w:color="auto"/>
              </w:divBdr>
            </w:div>
          </w:divsChild>
        </w:div>
        <w:div w:id="1982153893">
          <w:marLeft w:val="0"/>
          <w:marRight w:val="0"/>
          <w:marTop w:val="0"/>
          <w:marBottom w:val="0"/>
          <w:divBdr>
            <w:top w:val="none" w:sz="0" w:space="0" w:color="auto"/>
            <w:left w:val="none" w:sz="0" w:space="0" w:color="auto"/>
            <w:bottom w:val="none" w:sz="0" w:space="0" w:color="auto"/>
            <w:right w:val="none" w:sz="0" w:space="0" w:color="auto"/>
          </w:divBdr>
        </w:div>
        <w:div w:id="931816188">
          <w:marLeft w:val="0"/>
          <w:marRight w:val="0"/>
          <w:marTop w:val="0"/>
          <w:marBottom w:val="0"/>
          <w:divBdr>
            <w:top w:val="none" w:sz="0" w:space="0" w:color="auto"/>
            <w:left w:val="none" w:sz="0" w:space="0" w:color="auto"/>
            <w:bottom w:val="none" w:sz="0" w:space="0" w:color="auto"/>
            <w:right w:val="none" w:sz="0" w:space="0" w:color="auto"/>
          </w:divBdr>
          <w:divsChild>
            <w:div w:id="83966361">
              <w:marLeft w:val="0"/>
              <w:marRight w:val="0"/>
              <w:marTop w:val="0"/>
              <w:marBottom w:val="0"/>
              <w:divBdr>
                <w:top w:val="none" w:sz="0" w:space="0" w:color="auto"/>
                <w:left w:val="none" w:sz="0" w:space="0" w:color="auto"/>
                <w:bottom w:val="none" w:sz="0" w:space="0" w:color="auto"/>
                <w:right w:val="none" w:sz="0" w:space="0" w:color="auto"/>
              </w:divBdr>
            </w:div>
          </w:divsChild>
        </w:div>
        <w:div w:id="55862928">
          <w:marLeft w:val="0"/>
          <w:marRight w:val="0"/>
          <w:marTop w:val="0"/>
          <w:marBottom w:val="0"/>
          <w:divBdr>
            <w:top w:val="none" w:sz="0" w:space="0" w:color="auto"/>
            <w:left w:val="none" w:sz="0" w:space="0" w:color="auto"/>
            <w:bottom w:val="none" w:sz="0" w:space="0" w:color="auto"/>
            <w:right w:val="none" w:sz="0" w:space="0" w:color="auto"/>
          </w:divBdr>
        </w:div>
        <w:div w:id="666903671">
          <w:marLeft w:val="0"/>
          <w:marRight w:val="0"/>
          <w:marTop w:val="0"/>
          <w:marBottom w:val="0"/>
          <w:divBdr>
            <w:top w:val="none" w:sz="0" w:space="0" w:color="auto"/>
            <w:left w:val="none" w:sz="0" w:space="0" w:color="auto"/>
            <w:bottom w:val="none" w:sz="0" w:space="0" w:color="auto"/>
            <w:right w:val="none" w:sz="0" w:space="0" w:color="auto"/>
          </w:divBdr>
          <w:divsChild>
            <w:div w:id="1160852111">
              <w:marLeft w:val="0"/>
              <w:marRight w:val="0"/>
              <w:marTop w:val="0"/>
              <w:marBottom w:val="0"/>
              <w:divBdr>
                <w:top w:val="none" w:sz="0" w:space="0" w:color="auto"/>
                <w:left w:val="none" w:sz="0" w:space="0" w:color="auto"/>
                <w:bottom w:val="none" w:sz="0" w:space="0" w:color="auto"/>
                <w:right w:val="none" w:sz="0" w:space="0" w:color="auto"/>
              </w:divBdr>
            </w:div>
          </w:divsChild>
        </w:div>
        <w:div w:id="229342719">
          <w:marLeft w:val="0"/>
          <w:marRight w:val="0"/>
          <w:marTop w:val="0"/>
          <w:marBottom w:val="0"/>
          <w:divBdr>
            <w:top w:val="none" w:sz="0" w:space="0" w:color="auto"/>
            <w:left w:val="none" w:sz="0" w:space="0" w:color="auto"/>
            <w:bottom w:val="none" w:sz="0" w:space="0" w:color="auto"/>
            <w:right w:val="none" w:sz="0" w:space="0" w:color="auto"/>
          </w:divBdr>
        </w:div>
        <w:div w:id="1023550911">
          <w:marLeft w:val="0"/>
          <w:marRight w:val="0"/>
          <w:marTop w:val="0"/>
          <w:marBottom w:val="0"/>
          <w:divBdr>
            <w:top w:val="none" w:sz="0" w:space="0" w:color="auto"/>
            <w:left w:val="none" w:sz="0" w:space="0" w:color="auto"/>
            <w:bottom w:val="none" w:sz="0" w:space="0" w:color="auto"/>
            <w:right w:val="none" w:sz="0" w:space="0" w:color="auto"/>
          </w:divBdr>
          <w:divsChild>
            <w:div w:id="1132019147">
              <w:marLeft w:val="0"/>
              <w:marRight w:val="0"/>
              <w:marTop w:val="0"/>
              <w:marBottom w:val="0"/>
              <w:divBdr>
                <w:top w:val="none" w:sz="0" w:space="0" w:color="auto"/>
                <w:left w:val="none" w:sz="0" w:space="0" w:color="auto"/>
                <w:bottom w:val="none" w:sz="0" w:space="0" w:color="auto"/>
                <w:right w:val="none" w:sz="0" w:space="0" w:color="auto"/>
              </w:divBdr>
            </w:div>
          </w:divsChild>
        </w:div>
        <w:div w:id="393044849">
          <w:marLeft w:val="0"/>
          <w:marRight w:val="0"/>
          <w:marTop w:val="0"/>
          <w:marBottom w:val="0"/>
          <w:divBdr>
            <w:top w:val="none" w:sz="0" w:space="0" w:color="auto"/>
            <w:left w:val="none" w:sz="0" w:space="0" w:color="auto"/>
            <w:bottom w:val="none" w:sz="0" w:space="0" w:color="auto"/>
            <w:right w:val="none" w:sz="0" w:space="0" w:color="auto"/>
          </w:divBdr>
        </w:div>
        <w:div w:id="2005546791">
          <w:marLeft w:val="0"/>
          <w:marRight w:val="0"/>
          <w:marTop w:val="0"/>
          <w:marBottom w:val="0"/>
          <w:divBdr>
            <w:top w:val="none" w:sz="0" w:space="0" w:color="auto"/>
            <w:left w:val="none" w:sz="0" w:space="0" w:color="auto"/>
            <w:bottom w:val="none" w:sz="0" w:space="0" w:color="auto"/>
            <w:right w:val="none" w:sz="0" w:space="0" w:color="auto"/>
          </w:divBdr>
          <w:divsChild>
            <w:div w:id="463424634">
              <w:marLeft w:val="0"/>
              <w:marRight w:val="0"/>
              <w:marTop w:val="0"/>
              <w:marBottom w:val="0"/>
              <w:divBdr>
                <w:top w:val="none" w:sz="0" w:space="0" w:color="auto"/>
                <w:left w:val="none" w:sz="0" w:space="0" w:color="auto"/>
                <w:bottom w:val="none" w:sz="0" w:space="0" w:color="auto"/>
                <w:right w:val="none" w:sz="0" w:space="0" w:color="auto"/>
              </w:divBdr>
            </w:div>
          </w:divsChild>
        </w:div>
        <w:div w:id="695303335">
          <w:marLeft w:val="0"/>
          <w:marRight w:val="0"/>
          <w:marTop w:val="300"/>
          <w:marBottom w:val="0"/>
          <w:divBdr>
            <w:top w:val="none" w:sz="0" w:space="0" w:color="auto"/>
            <w:left w:val="none" w:sz="0" w:space="0" w:color="auto"/>
            <w:bottom w:val="none" w:sz="0" w:space="0" w:color="auto"/>
            <w:right w:val="none" w:sz="0" w:space="0" w:color="auto"/>
          </w:divBdr>
          <w:divsChild>
            <w:div w:id="1910771687">
              <w:marLeft w:val="0"/>
              <w:marRight w:val="0"/>
              <w:marTop w:val="0"/>
              <w:marBottom w:val="0"/>
              <w:divBdr>
                <w:top w:val="none" w:sz="0" w:space="0" w:color="auto"/>
                <w:left w:val="none" w:sz="0" w:space="0" w:color="auto"/>
                <w:bottom w:val="none" w:sz="0" w:space="0" w:color="auto"/>
                <w:right w:val="none" w:sz="0" w:space="0" w:color="auto"/>
              </w:divBdr>
              <w:divsChild>
                <w:div w:id="205199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360549">
          <w:marLeft w:val="0"/>
          <w:marRight w:val="0"/>
          <w:marTop w:val="300"/>
          <w:marBottom w:val="0"/>
          <w:divBdr>
            <w:top w:val="none" w:sz="0" w:space="0" w:color="auto"/>
            <w:left w:val="none" w:sz="0" w:space="0" w:color="auto"/>
            <w:bottom w:val="none" w:sz="0" w:space="0" w:color="auto"/>
            <w:right w:val="none" w:sz="0" w:space="0" w:color="auto"/>
          </w:divBdr>
          <w:divsChild>
            <w:div w:id="1055542751">
              <w:marLeft w:val="0"/>
              <w:marRight w:val="0"/>
              <w:marTop w:val="0"/>
              <w:marBottom w:val="0"/>
              <w:divBdr>
                <w:top w:val="none" w:sz="0" w:space="0" w:color="auto"/>
                <w:left w:val="none" w:sz="0" w:space="0" w:color="auto"/>
                <w:bottom w:val="none" w:sz="0" w:space="0" w:color="auto"/>
                <w:right w:val="none" w:sz="0" w:space="0" w:color="auto"/>
              </w:divBdr>
              <w:divsChild>
                <w:div w:id="1231699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164022">
          <w:marLeft w:val="0"/>
          <w:marRight w:val="0"/>
          <w:marTop w:val="300"/>
          <w:marBottom w:val="0"/>
          <w:divBdr>
            <w:top w:val="none" w:sz="0" w:space="0" w:color="auto"/>
            <w:left w:val="none" w:sz="0" w:space="0" w:color="auto"/>
            <w:bottom w:val="none" w:sz="0" w:space="0" w:color="auto"/>
            <w:right w:val="none" w:sz="0" w:space="0" w:color="auto"/>
          </w:divBdr>
          <w:divsChild>
            <w:div w:id="1438983580">
              <w:marLeft w:val="0"/>
              <w:marRight w:val="0"/>
              <w:marTop w:val="0"/>
              <w:marBottom w:val="0"/>
              <w:divBdr>
                <w:top w:val="none" w:sz="0" w:space="0" w:color="auto"/>
                <w:left w:val="none" w:sz="0" w:space="0" w:color="auto"/>
                <w:bottom w:val="none" w:sz="0" w:space="0" w:color="auto"/>
                <w:right w:val="none" w:sz="0" w:space="0" w:color="auto"/>
              </w:divBdr>
              <w:divsChild>
                <w:div w:id="2091001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011233">
          <w:marLeft w:val="0"/>
          <w:marRight w:val="0"/>
          <w:marTop w:val="300"/>
          <w:marBottom w:val="0"/>
          <w:divBdr>
            <w:top w:val="none" w:sz="0" w:space="0" w:color="auto"/>
            <w:left w:val="none" w:sz="0" w:space="0" w:color="auto"/>
            <w:bottom w:val="none" w:sz="0" w:space="0" w:color="auto"/>
            <w:right w:val="none" w:sz="0" w:space="0" w:color="auto"/>
          </w:divBdr>
          <w:divsChild>
            <w:div w:id="1128745218">
              <w:marLeft w:val="0"/>
              <w:marRight w:val="0"/>
              <w:marTop w:val="0"/>
              <w:marBottom w:val="0"/>
              <w:divBdr>
                <w:top w:val="none" w:sz="0" w:space="0" w:color="auto"/>
                <w:left w:val="none" w:sz="0" w:space="0" w:color="auto"/>
                <w:bottom w:val="none" w:sz="0" w:space="0" w:color="auto"/>
                <w:right w:val="none" w:sz="0" w:space="0" w:color="auto"/>
              </w:divBdr>
              <w:divsChild>
                <w:div w:id="818957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426385">
      <w:bodyDiv w:val="1"/>
      <w:marLeft w:val="0"/>
      <w:marRight w:val="0"/>
      <w:marTop w:val="0"/>
      <w:marBottom w:val="0"/>
      <w:divBdr>
        <w:top w:val="none" w:sz="0" w:space="0" w:color="auto"/>
        <w:left w:val="none" w:sz="0" w:space="0" w:color="auto"/>
        <w:bottom w:val="none" w:sz="0" w:space="0" w:color="auto"/>
        <w:right w:val="none" w:sz="0" w:space="0" w:color="auto"/>
      </w:divBdr>
      <w:divsChild>
        <w:div w:id="599413728">
          <w:marLeft w:val="0"/>
          <w:marRight w:val="0"/>
          <w:marTop w:val="0"/>
          <w:marBottom w:val="0"/>
          <w:divBdr>
            <w:top w:val="none" w:sz="0" w:space="0" w:color="auto"/>
            <w:left w:val="none" w:sz="0" w:space="0" w:color="auto"/>
            <w:bottom w:val="none" w:sz="0" w:space="0" w:color="auto"/>
            <w:right w:val="none" w:sz="0" w:space="0" w:color="auto"/>
          </w:divBdr>
        </w:div>
        <w:div w:id="1039546046">
          <w:marLeft w:val="0"/>
          <w:marRight w:val="0"/>
          <w:marTop w:val="0"/>
          <w:marBottom w:val="0"/>
          <w:divBdr>
            <w:top w:val="none" w:sz="0" w:space="0" w:color="auto"/>
            <w:left w:val="none" w:sz="0" w:space="0" w:color="auto"/>
            <w:bottom w:val="none" w:sz="0" w:space="0" w:color="auto"/>
            <w:right w:val="none" w:sz="0" w:space="0" w:color="auto"/>
          </w:divBdr>
          <w:divsChild>
            <w:div w:id="1368145692">
              <w:marLeft w:val="0"/>
              <w:marRight w:val="0"/>
              <w:marTop w:val="0"/>
              <w:marBottom w:val="0"/>
              <w:divBdr>
                <w:top w:val="none" w:sz="0" w:space="0" w:color="auto"/>
                <w:left w:val="none" w:sz="0" w:space="0" w:color="auto"/>
                <w:bottom w:val="none" w:sz="0" w:space="0" w:color="auto"/>
                <w:right w:val="none" w:sz="0" w:space="0" w:color="auto"/>
              </w:divBdr>
            </w:div>
          </w:divsChild>
        </w:div>
        <w:div w:id="1051081088">
          <w:marLeft w:val="0"/>
          <w:marRight w:val="0"/>
          <w:marTop w:val="0"/>
          <w:marBottom w:val="0"/>
          <w:divBdr>
            <w:top w:val="none" w:sz="0" w:space="0" w:color="auto"/>
            <w:left w:val="none" w:sz="0" w:space="0" w:color="auto"/>
            <w:bottom w:val="none" w:sz="0" w:space="0" w:color="auto"/>
            <w:right w:val="none" w:sz="0" w:space="0" w:color="auto"/>
          </w:divBdr>
        </w:div>
        <w:div w:id="1654409970">
          <w:marLeft w:val="0"/>
          <w:marRight w:val="0"/>
          <w:marTop w:val="0"/>
          <w:marBottom w:val="0"/>
          <w:divBdr>
            <w:top w:val="none" w:sz="0" w:space="0" w:color="auto"/>
            <w:left w:val="none" w:sz="0" w:space="0" w:color="auto"/>
            <w:bottom w:val="none" w:sz="0" w:space="0" w:color="auto"/>
            <w:right w:val="none" w:sz="0" w:space="0" w:color="auto"/>
          </w:divBdr>
          <w:divsChild>
            <w:div w:id="2031683780">
              <w:marLeft w:val="0"/>
              <w:marRight w:val="0"/>
              <w:marTop w:val="0"/>
              <w:marBottom w:val="0"/>
              <w:divBdr>
                <w:top w:val="none" w:sz="0" w:space="0" w:color="auto"/>
                <w:left w:val="none" w:sz="0" w:space="0" w:color="auto"/>
                <w:bottom w:val="none" w:sz="0" w:space="0" w:color="auto"/>
                <w:right w:val="none" w:sz="0" w:space="0" w:color="auto"/>
              </w:divBdr>
            </w:div>
          </w:divsChild>
        </w:div>
        <w:div w:id="1188180673">
          <w:marLeft w:val="0"/>
          <w:marRight w:val="0"/>
          <w:marTop w:val="0"/>
          <w:marBottom w:val="0"/>
          <w:divBdr>
            <w:top w:val="none" w:sz="0" w:space="0" w:color="auto"/>
            <w:left w:val="none" w:sz="0" w:space="0" w:color="auto"/>
            <w:bottom w:val="none" w:sz="0" w:space="0" w:color="auto"/>
            <w:right w:val="none" w:sz="0" w:space="0" w:color="auto"/>
          </w:divBdr>
        </w:div>
        <w:div w:id="282617395">
          <w:marLeft w:val="0"/>
          <w:marRight w:val="0"/>
          <w:marTop w:val="0"/>
          <w:marBottom w:val="0"/>
          <w:divBdr>
            <w:top w:val="none" w:sz="0" w:space="0" w:color="auto"/>
            <w:left w:val="none" w:sz="0" w:space="0" w:color="auto"/>
            <w:bottom w:val="none" w:sz="0" w:space="0" w:color="auto"/>
            <w:right w:val="none" w:sz="0" w:space="0" w:color="auto"/>
          </w:divBdr>
          <w:divsChild>
            <w:div w:id="742944583">
              <w:marLeft w:val="0"/>
              <w:marRight w:val="0"/>
              <w:marTop w:val="0"/>
              <w:marBottom w:val="0"/>
              <w:divBdr>
                <w:top w:val="none" w:sz="0" w:space="0" w:color="auto"/>
                <w:left w:val="none" w:sz="0" w:space="0" w:color="auto"/>
                <w:bottom w:val="none" w:sz="0" w:space="0" w:color="auto"/>
                <w:right w:val="none" w:sz="0" w:space="0" w:color="auto"/>
              </w:divBdr>
            </w:div>
          </w:divsChild>
        </w:div>
        <w:div w:id="1576669011">
          <w:marLeft w:val="0"/>
          <w:marRight w:val="0"/>
          <w:marTop w:val="0"/>
          <w:marBottom w:val="0"/>
          <w:divBdr>
            <w:top w:val="none" w:sz="0" w:space="0" w:color="auto"/>
            <w:left w:val="none" w:sz="0" w:space="0" w:color="auto"/>
            <w:bottom w:val="none" w:sz="0" w:space="0" w:color="auto"/>
            <w:right w:val="none" w:sz="0" w:space="0" w:color="auto"/>
          </w:divBdr>
        </w:div>
        <w:div w:id="1171215156">
          <w:marLeft w:val="0"/>
          <w:marRight w:val="0"/>
          <w:marTop w:val="0"/>
          <w:marBottom w:val="0"/>
          <w:divBdr>
            <w:top w:val="none" w:sz="0" w:space="0" w:color="auto"/>
            <w:left w:val="none" w:sz="0" w:space="0" w:color="auto"/>
            <w:bottom w:val="none" w:sz="0" w:space="0" w:color="auto"/>
            <w:right w:val="none" w:sz="0" w:space="0" w:color="auto"/>
          </w:divBdr>
          <w:divsChild>
            <w:div w:id="2052653458">
              <w:marLeft w:val="0"/>
              <w:marRight w:val="0"/>
              <w:marTop w:val="0"/>
              <w:marBottom w:val="0"/>
              <w:divBdr>
                <w:top w:val="none" w:sz="0" w:space="0" w:color="auto"/>
                <w:left w:val="none" w:sz="0" w:space="0" w:color="auto"/>
                <w:bottom w:val="none" w:sz="0" w:space="0" w:color="auto"/>
                <w:right w:val="none" w:sz="0" w:space="0" w:color="auto"/>
              </w:divBdr>
            </w:div>
          </w:divsChild>
        </w:div>
        <w:div w:id="441152447">
          <w:marLeft w:val="0"/>
          <w:marRight w:val="0"/>
          <w:marTop w:val="0"/>
          <w:marBottom w:val="0"/>
          <w:divBdr>
            <w:top w:val="none" w:sz="0" w:space="0" w:color="auto"/>
            <w:left w:val="none" w:sz="0" w:space="0" w:color="auto"/>
            <w:bottom w:val="none" w:sz="0" w:space="0" w:color="auto"/>
            <w:right w:val="none" w:sz="0" w:space="0" w:color="auto"/>
          </w:divBdr>
        </w:div>
        <w:div w:id="1707869563">
          <w:marLeft w:val="0"/>
          <w:marRight w:val="0"/>
          <w:marTop w:val="0"/>
          <w:marBottom w:val="0"/>
          <w:divBdr>
            <w:top w:val="none" w:sz="0" w:space="0" w:color="auto"/>
            <w:left w:val="none" w:sz="0" w:space="0" w:color="auto"/>
            <w:bottom w:val="none" w:sz="0" w:space="0" w:color="auto"/>
            <w:right w:val="none" w:sz="0" w:space="0" w:color="auto"/>
          </w:divBdr>
          <w:divsChild>
            <w:div w:id="455948404">
              <w:marLeft w:val="0"/>
              <w:marRight w:val="0"/>
              <w:marTop w:val="0"/>
              <w:marBottom w:val="0"/>
              <w:divBdr>
                <w:top w:val="none" w:sz="0" w:space="0" w:color="auto"/>
                <w:left w:val="none" w:sz="0" w:space="0" w:color="auto"/>
                <w:bottom w:val="none" w:sz="0" w:space="0" w:color="auto"/>
                <w:right w:val="none" w:sz="0" w:space="0" w:color="auto"/>
              </w:divBdr>
            </w:div>
          </w:divsChild>
        </w:div>
        <w:div w:id="1047797911">
          <w:marLeft w:val="0"/>
          <w:marRight w:val="0"/>
          <w:marTop w:val="0"/>
          <w:marBottom w:val="0"/>
          <w:divBdr>
            <w:top w:val="none" w:sz="0" w:space="0" w:color="auto"/>
            <w:left w:val="none" w:sz="0" w:space="0" w:color="auto"/>
            <w:bottom w:val="none" w:sz="0" w:space="0" w:color="auto"/>
            <w:right w:val="none" w:sz="0" w:space="0" w:color="auto"/>
          </w:divBdr>
        </w:div>
        <w:div w:id="324209645">
          <w:marLeft w:val="0"/>
          <w:marRight w:val="0"/>
          <w:marTop w:val="0"/>
          <w:marBottom w:val="0"/>
          <w:divBdr>
            <w:top w:val="none" w:sz="0" w:space="0" w:color="auto"/>
            <w:left w:val="none" w:sz="0" w:space="0" w:color="auto"/>
            <w:bottom w:val="none" w:sz="0" w:space="0" w:color="auto"/>
            <w:right w:val="none" w:sz="0" w:space="0" w:color="auto"/>
          </w:divBdr>
          <w:divsChild>
            <w:div w:id="1459033627">
              <w:marLeft w:val="0"/>
              <w:marRight w:val="0"/>
              <w:marTop w:val="0"/>
              <w:marBottom w:val="0"/>
              <w:divBdr>
                <w:top w:val="none" w:sz="0" w:space="0" w:color="auto"/>
                <w:left w:val="none" w:sz="0" w:space="0" w:color="auto"/>
                <w:bottom w:val="none" w:sz="0" w:space="0" w:color="auto"/>
                <w:right w:val="none" w:sz="0" w:space="0" w:color="auto"/>
              </w:divBdr>
            </w:div>
          </w:divsChild>
        </w:div>
        <w:div w:id="70540753">
          <w:marLeft w:val="0"/>
          <w:marRight w:val="0"/>
          <w:marTop w:val="0"/>
          <w:marBottom w:val="0"/>
          <w:divBdr>
            <w:top w:val="none" w:sz="0" w:space="0" w:color="auto"/>
            <w:left w:val="none" w:sz="0" w:space="0" w:color="auto"/>
            <w:bottom w:val="none" w:sz="0" w:space="0" w:color="auto"/>
            <w:right w:val="none" w:sz="0" w:space="0" w:color="auto"/>
          </w:divBdr>
        </w:div>
        <w:div w:id="124322139">
          <w:marLeft w:val="0"/>
          <w:marRight w:val="0"/>
          <w:marTop w:val="0"/>
          <w:marBottom w:val="0"/>
          <w:divBdr>
            <w:top w:val="none" w:sz="0" w:space="0" w:color="auto"/>
            <w:left w:val="none" w:sz="0" w:space="0" w:color="auto"/>
            <w:bottom w:val="none" w:sz="0" w:space="0" w:color="auto"/>
            <w:right w:val="none" w:sz="0" w:space="0" w:color="auto"/>
          </w:divBdr>
          <w:divsChild>
            <w:div w:id="985624908">
              <w:marLeft w:val="0"/>
              <w:marRight w:val="0"/>
              <w:marTop w:val="0"/>
              <w:marBottom w:val="0"/>
              <w:divBdr>
                <w:top w:val="none" w:sz="0" w:space="0" w:color="auto"/>
                <w:left w:val="none" w:sz="0" w:space="0" w:color="auto"/>
                <w:bottom w:val="none" w:sz="0" w:space="0" w:color="auto"/>
                <w:right w:val="none" w:sz="0" w:space="0" w:color="auto"/>
              </w:divBdr>
            </w:div>
          </w:divsChild>
        </w:div>
        <w:div w:id="2138058586">
          <w:marLeft w:val="0"/>
          <w:marRight w:val="0"/>
          <w:marTop w:val="300"/>
          <w:marBottom w:val="0"/>
          <w:divBdr>
            <w:top w:val="none" w:sz="0" w:space="0" w:color="auto"/>
            <w:left w:val="none" w:sz="0" w:space="0" w:color="auto"/>
            <w:bottom w:val="none" w:sz="0" w:space="0" w:color="auto"/>
            <w:right w:val="none" w:sz="0" w:space="0" w:color="auto"/>
          </w:divBdr>
          <w:divsChild>
            <w:div w:id="319429487">
              <w:marLeft w:val="0"/>
              <w:marRight w:val="0"/>
              <w:marTop w:val="0"/>
              <w:marBottom w:val="0"/>
              <w:divBdr>
                <w:top w:val="none" w:sz="0" w:space="0" w:color="auto"/>
                <w:left w:val="none" w:sz="0" w:space="0" w:color="auto"/>
                <w:bottom w:val="none" w:sz="0" w:space="0" w:color="auto"/>
                <w:right w:val="none" w:sz="0" w:space="0" w:color="auto"/>
              </w:divBdr>
              <w:divsChild>
                <w:div w:id="20999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672999">
          <w:marLeft w:val="0"/>
          <w:marRight w:val="0"/>
          <w:marTop w:val="300"/>
          <w:marBottom w:val="0"/>
          <w:divBdr>
            <w:top w:val="none" w:sz="0" w:space="0" w:color="auto"/>
            <w:left w:val="none" w:sz="0" w:space="0" w:color="auto"/>
            <w:bottom w:val="none" w:sz="0" w:space="0" w:color="auto"/>
            <w:right w:val="none" w:sz="0" w:space="0" w:color="auto"/>
          </w:divBdr>
          <w:divsChild>
            <w:div w:id="682829279">
              <w:marLeft w:val="0"/>
              <w:marRight w:val="0"/>
              <w:marTop w:val="0"/>
              <w:marBottom w:val="0"/>
              <w:divBdr>
                <w:top w:val="none" w:sz="0" w:space="0" w:color="auto"/>
                <w:left w:val="none" w:sz="0" w:space="0" w:color="auto"/>
                <w:bottom w:val="none" w:sz="0" w:space="0" w:color="auto"/>
                <w:right w:val="none" w:sz="0" w:space="0" w:color="auto"/>
              </w:divBdr>
              <w:divsChild>
                <w:div w:id="73782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46748">
          <w:marLeft w:val="0"/>
          <w:marRight w:val="0"/>
          <w:marTop w:val="300"/>
          <w:marBottom w:val="0"/>
          <w:divBdr>
            <w:top w:val="none" w:sz="0" w:space="0" w:color="auto"/>
            <w:left w:val="none" w:sz="0" w:space="0" w:color="auto"/>
            <w:bottom w:val="none" w:sz="0" w:space="0" w:color="auto"/>
            <w:right w:val="none" w:sz="0" w:space="0" w:color="auto"/>
          </w:divBdr>
          <w:divsChild>
            <w:div w:id="1915311488">
              <w:marLeft w:val="0"/>
              <w:marRight w:val="0"/>
              <w:marTop w:val="0"/>
              <w:marBottom w:val="0"/>
              <w:divBdr>
                <w:top w:val="none" w:sz="0" w:space="0" w:color="auto"/>
                <w:left w:val="none" w:sz="0" w:space="0" w:color="auto"/>
                <w:bottom w:val="none" w:sz="0" w:space="0" w:color="auto"/>
                <w:right w:val="none" w:sz="0" w:space="0" w:color="auto"/>
              </w:divBdr>
              <w:divsChild>
                <w:div w:id="197324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626318">
          <w:marLeft w:val="0"/>
          <w:marRight w:val="0"/>
          <w:marTop w:val="300"/>
          <w:marBottom w:val="0"/>
          <w:divBdr>
            <w:top w:val="none" w:sz="0" w:space="0" w:color="auto"/>
            <w:left w:val="none" w:sz="0" w:space="0" w:color="auto"/>
            <w:bottom w:val="none" w:sz="0" w:space="0" w:color="auto"/>
            <w:right w:val="none" w:sz="0" w:space="0" w:color="auto"/>
          </w:divBdr>
          <w:divsChild>
            <w:div w:id="1524396672">
              <w:marLeft w:val="0"/>
              <w:marRight w:val="0"/>
              <w:marTop w:val="0"/>
              <w:marBottom w:val="0"/>
              <w:divBdr>
                <w:top w:val="none" w:sz="0" w:space="0" w:color="auto"/>
                <w:left w:val="none" w:sz="0" w:space="0" w:color="auto"/>
                <w:bottom w:val="none" w:sz="0" w:space="0" w:color="auto"/>
                <w:right w:val="none" w:sz="0" w:space="0" w:color="auto"/>
              </w:divBdr>
              <w:divsChild>
                <w:div w:id="54391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7851211">
      <w:bodyDiv w:val="1"/>
      <w:marLeft w:val="0"/>
      <w:marRight w:val="0"/>
      <w:marTop w:val="0"/>
      <w:marBottom w:val="0"/>
      <w:divBdr>
        <w:top w:val="none" w:sz="0" w:space="0" w:color="auto"/>
        <w:left w:val="none" w:sz="0" w:space="0" w:color="auto"/>
        <w:bottom w:val="none" w:sz="0" w:space="0" w:color="auto"/>
        <w:right w:val="none" w:sz="0" w:space="0" w:color="auto"/>
      </w:divBdr>
      <w:divsChild>
        <w:div w:id="1367096185">
          <w:marLeft w:val="0"/>
          <w:marRight w:val="0"/>
          <w:marTop w:val="0"/>
          <w:marBottom w:val="0"/>
          <w:divBdr>
            <w:top w:val="none" w:sz="0" w:space="0" w:color="auto"/>
            <w:left w:val="none" w:sz="0" w:space="0" w:color="auto"/>
            <w:bottom w:val="none" w:sz="0" w:space="0" w:color="auto"/>
            <w:right w:val="none" w:sz="0" w:space="0" w:color="auto"/>
          </w:divBdr>
        </w:div>
        <w:div w:id="159852961">
          <w:marLeft w:val="0"/>
          <w:marRight w:val="0"/>
          <w:marTop w:val="0"/>
          <w:marBottom w:val="0"/>
          <w:divBdr>
            <w:top w:val="none" w:sz="0" w:space="0" w:color="auto"/>
            <w:left w:val="none" w:sz="0" w:space="0" w:color="auto"/>
            <w:bottom w:val="none" w:sz="0" w:space="0" w:color="auto"/>
            <w:right w:val="none" w:sz="0" w:space="0" w:color="auto"/>
          </w:divBdr>
          <w:divsChild>
            <w:div w:id="875120311">
              <w:marLeft w:val="0"/>
              <w:marRight w:val="0"/>
              <w:marTop w:val="0"/>
              <w:marBottom w:val="0"/>
              <w:divBdr>
                <w:top w:val="none" w:sz="0" w:space="0" w:color="auto"/>
                <w:left w:val="none" w:sz="0" w:space="0" w:color="auto"/>
                <w:bottom w:val="none" w:sz="0" w:space="0" w:color="auto"/>
                <w:right w:val="none" w:sz="0" w:space="0" w:color="auto"/>
              </w:divBdr>
            </w:div>
          </w:divsChild>
        </w:div>
        <w:div w:id="522670812">
          <w:marLeft w:val="0"/>
          <w:marRight w:val="0"/>
          <w:marTop w:val="0"/>
          <w:marBottom w:val="0"/>
          <w:divBdr>
            <w:top w:val="none" w:sz="0" w:space="0" w:color="auto"/>
            <w:left w:val="none" w:sz="0" w:space="0" w:color="auto"/>
            <w:bottom w:val="none" w:sz="0" w:space="0" w:color="auto"/>
            <w:right w:val="none" w:sz="0" w:space="0" w:color="auto"/>
          </w:divBdr>
        </w:div>
        <w:div w:id="1181551135">
          <w:marLeft w:val="0"/>
          <w:marRight w:val="0"/>
          <w:marTop w:val="0"/>
          <w:marBottom w:val="0"/>
          <w:divBdr>
            <w:top w:val="none" w:sz="0" w:space="0" w:color="auto"/>
            <w:left w:val="none" w:sz="0" w:space="0" w:color="auto"/>
            <w:bottom w:val="none" w:sz="0" w:space="0" w:color="auto"/>
            <w:right w:val="none" w:sz="0" w:space="0" w:color="auto"/>
          </w:divBdr>
          <w:divsChild>
            <w:div w:id="1674069632">
              <w:marLeft w:val="0"/>
              <w:marRight w:val="0"/>
              <w:marTop w:val="0"/>
              <w:marBottom w:val="0"/>
              <w:divBdr>
                <w:top w:val="none" w:sz="0" w:space="0" w:color="auto"/>
                <w:left w:val="none" w:sz="0" w:space="0" w:color="auto"/>
                <w:bottom w:val="none" w:sz="0" w:space="0" w:color="auto"/>
                <w:right w:val="none" w:sz="0" w:space="0" w:color="auto"/>
              </w:divBdr>
            </w:div>
          </w:divsChild>
        </w:div>
        <w:div w:id="1451050510">
          <w:marLeft w:val="0"/>
          <w:marRight w:val="0"/>
          <w:marTop w:val="0"/>
          <w:marBottom w:val="0"/>
          <w:divBdr>
            <w:top w:val="none" w:sz="0" w:space="0" w:color="auto"/>
            <w:left w:val="none" w:sz="0" w:space="0" w:color="auto"/>
            <w:bottom w:val="none" w:sz="0" w:space="0" w:color="auto"/>
            <w:right w:val="none" w:sz="0" w:space="0" w:color="auto"/>
          </w:divBdr>
        </w:div>
        <w:div w:id="806777257">
          <w:marLeft w:val="0"/>
          <w:marRight w:val="0"/>
          <w:marTop w:val="0"/>
          <w:marBottom w:val="0"/>
          <w:divBdr>
            <w:top w:val="none" w:sz="0" w:space="0" w:color="auto"/>
            <w:left w:val="none" w:sz="0" w:space="0" w:color="auto"/>
            <w:bottom w:val="none" w:sz="0" w:space="0" w:color="auto"/>
            <w:right w:val="none" w:sz="0" w:space="0" w:color="auto"/>
          </w:divBdr>
          <w:divsChild>
            <w:div w:id="794300211">
              <w:marLeft w:val="0"/>
              <w:marRight w:val="0"/>
              <w:marTop w:val="0"/>
              <w:marBottom w:val="0"/>
              <w:divBdr>
                <w:top w:val="none" w:sz="0" w:space="0" w:color="auto"/>
                <w:left w:val="none" w:sz="0" w:space="0" w:color="auto"/>
                <w:bottom w:val="none" w:sz="0" w:space="0" w:color="auto"/>
                <w:right w:val="none" w:sz="0" w:space="0" w:color="auto"/>
              </w:divBdr>
            </w:div>
          </w:divsChild>
        </w:div>
        <w:div w:id="229466600">
          <w:marLeft w:val="0"/>
          <w:marRight w:val="0"/>
          <w:marTop w:val="0"/>
          <w:marBottom w:val="0"/>
          <w:divBdr>
            <w:top w:val="none" w:sz="0" w:space="0" w:color="auto"/>
            <w:left w:val="none" w:sz="0" w:space="0" w:color="auto"/>
            <w:bottom w:val="none" w:sz="0" w:space="0" w:color="auto"/>
            <w:right w:val="none" w:sz="0" w:space="0" w:color="auto"/>
          </w:divBdr>
        </w:div>
        <w:div w:id="1234465197">
          <w:marLeft w:val="0"/>
          <w:marRight w:val="0"/>
          <w:marTop w:val="0"/>
          <w:marBottom w:val="0"/>
          <w:divBdr>
            <w:top w:val="none" w:sz="0" w:space="0" w:color="auto"/>
            <w:left w:val="none" w:sz="0" w:space="0" w:color="auto"/>
            <w:bottom w:val="none" w:sz="0" w:space="0" w:color="auto"/>
            <w:right w:val="none" w:sz="0" w:space="0" w:color="auto"/>
          </w:divBdr>
          <w:divsChild>
            <w:div w:id="818495101">
              <w:marLeft w:val="0"/>
              <w:marRight w:val="0"/>
              <w:marTop w:val="0"/>
              <w:marBottom w:val="0"/>
              <w:divBdr>
                <w:top w:val="none" w:sz="0" w:space="0" w:color="auto"/>
                <w:left w:val="none" w:sz="0" w:space="0" w:color="auto"/>
                <w:bottom w:val="none" w:sz="0" w:space="0" w:color="auto"/>
                <w:right w:val="none" w:sz="0" w:space="0" w:color="auto"/>
              </w:divBdr>
            </w:div>
          </w:divsChild>
        </w:div>
        <w:div w:id="566763496">
          <w:marLeft w:val="0"/>
          <w:marRight w:val="0"/>
          <w:marTop w:val="0"/>
          <w:marBottom w:val="0"/>
          <w:divBdr>
            <w:top w:val="none" w:sz="0" w:space="0" w:color="auto"/>
            <w:left w:val="none" w:sz="0" w:space="0" w:color="auto"/>
            <w:bottom w:val="none" w:sz="0" w:space="0" w:color="auto"/>
            <w:right w:val="none" w:sz="0" w:space="0" w:color="auto"/>
          </w:divBdr>
        </w:div>
        <w:div w:id="220023632">
          <w:marLeft w:val="0"/>
          <w:marRight w:val="0"/>
          <w:marTop w:val="0"/>
          <w:marBottom w:val="0"/>
          <w:divBdr>
            <w:top w:val="none" w:sz="0" w:space="0" w:color="auto"/>
            <w:left w:val="none" w:sz="0" w:space="0" w:color="auto"/>
            <w:bottom w:val="none" w:sz="0" w:space="0" w:color="auto"/>
            <w:right w:val="none" w:sz="0" w:space="0" w:color="auto"/>
          </w:divBdr>
          <w:divsChild>
            <w:div w:id="718865335">
              <w:marLeft w:val="0"/>
              <w:marRight w:val="0"/>
              <w:marTop w:val="0"/>
              <w:marBottom w:val="0"/>
              <w:divBdr>
                <w:top w:val="none" w:sz="0" w:space="0" w:color="auto"/>
                <w:left w:val="none" w:sz="0" w:space="0" w:color="auto"/>
                <w:bottom w:val="none" w:sz="0" w:space="0" w:color="auto"/>
                <w:right w:val="none" w:sz="0" w:space="0" w:color="auto"/>
              </w:divBdr>
            </w:div>
          </w:divsChild>
        </w:div>
        <w:div w:id="1666473384">
          <w:marLeft w:val="0"/>
          <w:marRight w:val="0"/>
          <w:marTop w:val="0"/>
          <w:marBottom w:val="0"/>
          <w:divBdr>
            <w:top w:val="none" w:sz="0" w:space="0" w:color="auto"/>
            <w:left w:val="none" w:sz="0" w:space="0" w:color="auto"/>
            <w:bottom w:val="none" w:sz="0" w:space="0" w:color="auto"/>
            <w:right w:val="none" w:sz="0" w:space="0" w:color="auto"/>
          </w:divBdr>
        </w:div>
        <w:div w:id="562761719">
          <w:marLeft w:val="0"/>
          <w:marRight w:val="0"/>
          <w:marTop w:val="0"/>
          <w:marBottom w:val="0"/>
          <w:divBdr>
            <w:top w:val="none" w:sz="0" w:space="0" w:color="auto"/>
            <w:left w:val="none" w:sz="0" w:space="0" w:color="auto"/>
            <w:bottom w:val="none" w:sz="0" w:space="0" w:color="auto"/>
            <w:right w:val="none" w:sz="0" w:space="0" w:color="auto"/>
          </w:divBdr>
          <w:divsChild>
            <w:div w:id="712509281">
              <w:marLeft w:val="0"/>
              <w:marRight w:val="0"/>
              <w:marTop w:val="0"/>
              <w:marBottom w:val="0"/>
              <w:divBdr>
                <w:top w:val="none" w:sz="0" w:space="0" w:color="auto"/>
                <w:left w:val="none" w:sz="0" w:space="0" w:color="auto"/>
                <w:bottom w:val="none" w:sz="0" w:space="0" w:color="auto"/>
                <w:right w:val="none" w:sz="0" w:space="0" w:color="auto"/>
              </w:divBdr>
            </w:div>
          </w:divsChild>
        </w:div>
        <w:div w:id="248078167">
          <w:marLeft w:val="0"/>
          <w:marRight w:val="0"/>
          <w:marTop w:val="0"/>
          <w:marBottom w:val="0"/>
          <w:divBdr>
            <w:top w:val="none" w:sz="0" w:space="0" w:color="auto"/>
            <w:left w:val="none" w:sz="0" w:space="0" w:color="auto"/>
            <w:bottom w:val="none" w:sz="0" w:space="0" w:color="auto"/>
            <w:right w:val="none" w:sz="0" w:space="0" w:color="auto"/>
          </w:divBdr>
        </w:div>
        <w:div w:id="461383559">
          <w:marLeft w:val="0"/>
          <w:marRight w:val="0"/>
          <w:marTop w:val="0"/>
          <w:marBottom w:val="0"/>
          <w:divBdr>
            <w:top w:val="none" w:sz="0" w:space="0" w:color="auto"/>
            <w:left w:val="none" w:sz="0" w:space="0" w:color="auto"/>
            <w:bottom w:val="none" w:sz="0" w:space="0" w:color="auto"/>
            <w:right w:val="none" w:sz="0" w:space="0" w:color="auto"/>
          </w:divBdr>
          <w:divsChild>
            <w:div w:id="1076703279">
              <w:marLeft w:val="0"/>
              <w:marRight w:val="0"/>
              <w:marTop w:val="0"/>
              <w:marBottom w:val="0"/>
              <w:divBdr>
                <w:top w:val="none" w:sz="0" w:space="0" w:color="auto"/>
                <w:left w:val="none" w:sz="0" w:space="0" w:color="auto"/>
                <w:bottom w:val="none" w:sz="0" w:space="0" w:color="auto"/>
                <w:right w:val="none" w:sz="0" w:space="0" w:color="auto"/>
              </w:divBdr>
            </w:div>
          </w:divsChild>
        </w:div>
        <w:div w:id="936064309">
          <w:marLeft w:val="0"/>
          <w:marRight w:val="0"/>
          <w:marTop w:val="300"/>
          <w:marBottom w:val="0"/>
          <w:divBdr>
            <w:top w:val="none" w:sz="0" w:space="0" w:color="auto"/>
            <w:left w:val="none" w:sz="0" w:space="0" w:color="auto"/>
            <w:bottom w:val="none" w:sz="0" w:space="0" w:color="auto"/>
            <w:right w:val="none" w:sz="0" w:space="0" w:color="auto"/>
          </w:divBdr>
          <w:divsChild>
            <w:div w:id="1628777169">
              <w:marLeft w:val="0"/>
              <w:marRight w:val="0"/>
              <w:marTop w:val="0"/>
              <w:marBottom w:val="0"/>
              <w:divBdr>
                <w:top w:val="none" w:sz="0" w:space="0" w:color="auto"/>
                <w:left w:val="none" w:sz="0" w:space="0" w:color="auto"/>
                <w:bottom w:val="none" w:sz="0" w:space="0" w:color="auto"/>
                <w:right w:val="none" w:sz="0" w:space="0" w:color="auto"/>
              </w:divBdr>
              <w:divsChild>
                <w:div w:id="174391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885808">
          <w:marLeft w:val="0"/>
          <w:marRight w:val="0"/>
          <w:marTop w:val="300"/>
          <w:marBottom w:val="0"/>
          <w:divBdr>
            <w:top w:val="none" w:sz="0" w:space="0" w:color="auto"/>
            <w:left w:val="none" w:sz="0" w:space="0" w:color="auto"/>
            <w:bottom w:val="none" w:sz="0" w:space="0" w:color="auto"/>
            <w:right w:val="none" w:sz="0" w:space="0" w:color="auto"/>
          </w:divBdr>
          <w:divsChild>
            <w:div w:id="825970863">
              <w:marLeft w:val="0"/>
              <w:marRight w:val="0"/>
              <w:marTop w:val="0"/>
              <w:marBottom w:val="0"/>
              <w:divBdr>
                <w:top w:val="none" w:sz="0" w:space="0" w:color="auto"/>
                <w:left w:val="none" w:sz="0" w:space="0" w:color="auto"/>
                <w:bottom w:val="none" w:sz="0" w:space="0" w:color="auto"/>
                <w:right w:val="none" w:sz="0" w:space="0" w:color="auto"/>
              </w:divBdr>
              <w:divsChild>
                <w:div w:id="1524394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264429">
          <w:marLeft w:val="0"/>
          <w:marRight w:val="0"/>
          <w:marTop w:val="300"/>
          <w:marBottom w:val="0"/>
          <w:divBdr>
            <w:top w:val="none" w:sz="0" w:space="0" w:color="auto"/>
            <w:left w:val="none" w:sz="0" w:space="0" w:color="auto"/>
            <w:bottom w:val="none" w:sz="0" w:space="0" w:color="auto"/>
            <w:right w:val="none" w:sz="0" w:space="0" w:color="auto"/>
          </w:divBdr>
          <w:divsChild>
            <w:div w:id="20205185">
              <w:marLeft w:val="0"/>
              <w:marRight w:val="0"/>
              <w:marTop w:val="0"/>
              <w:marBottom w:val="0"/>
              <w:divBdr>
                <w:top w:val="none" w:sz="0" w:space="0" w:color="auto"/>
                <w:left w:val="none" w:sz="0" w:space="0" w:color="auto"/>
                <w:bottom w:val="none" w:sz="0" w:space="0" w:color="auto"/>
                <w:right w:val="none" w:sz="0" w:space="0" w:color="auto"/>
              </w:divBdr>
              <w:divsChild>
                <w:div w:id="133726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315863">
      <w:bodyDiv w:val="1"/>
      <w:marLeft w:val="0"/>
      <w:marRight w:val="0"/>
      <w:marTop w:val="0"/>
      <w:marBottom w:val="0"/>
      <w:divBdr>
        <w:top w:val="none" w:sz="0" w:space="0" w:color="auto"/>
        <w:left w:val="none" w:sz="0" w:space="0" w:color="auto"/>
        <w:bottom w:val="none" w:sz="0" w:space="0" w:color="auto"/>
        <w:right w:val="none" w:sz="0" w:space="0" w:color="auto"/>
      </w:divBdr>
    </w:div>
    <w:div w:id="1382635038">
      <w:bodyDiv w:val="1"/>
      <w:marLeft w:val="0"/>
      <w:marRight w:val="0"/>
      <w:marTop w:val="0"/>
      <w:marBottom w:val="0"/>
      <w:divBdr>
        <w:top w:val="none" w:sz="0" w:space="0" w:color="auto"/>
        <w:left w:val="none" w:sz="0" w:space="0" w:color="auto"/>
        <w:bottom w:val="none" w:sz="0" w:space="0" w:color="auto"/>
        <w:right w:val="none" w:sz="0" w:space="0" w:color="auto"/>
      </w:divBdr>
    </w:div>
    <w:div w:id="1383871481">
      <w:bodyDiv w:val="1"/>
      <w:marLeft w:val="0"/>
      <w:marRight w:val="0"/>
      <w:marTop w:val="0"/>
      <w:marBottom w:val="0"/>
      <w:divBdr>
        <w:top w:val="none" w:sz="0" w:space="0" w:color="auto"/>
        <w:left w:val="none" w:sz="0" w:space="0" w:color="auto"/>
        <w:bottom w:val="none" w:sz="0" w:space="0" w:color="auto"/>
        <w:right w:val="none" w:sz="0" w:space="0" w:color="auto"/>
      </w:divBdr>
      <w:divsChild>
        <w:div w:id="176651914">
          <w:marLeft w:val="0"/>
          <w:marRight w:val="0"/>
          <w:marTop w:val="0"/>
          <w:marBottom w:val="0"/>
          <w:divBdr>
            <w:top w:val="none" w:sz="0" w:space="0" w:color="auto"/>
            <w:left w:val="none" w:sz="0" w:space="0" w:color="auto"/>
            <w:bottom w:val="none" w:sz="0" w:space="0" w:color="auto"/>
            <w:right w:val="none" w:sz="0" w:space="0" w:color="auto"/>
          </w:divBdr>
        </w:div>
        <w:div w:id="814487966">
          <w:marLeft w:val="0"/>
          <w:marRight w:val="0"/>
          <w:marTop w:val="0"/>
          <w:marBottom w:val="0"/>
          <w:divBdr>
            <w:top w:val="none" w:sz="0" w:space="0" w:color="auto"/>
            <w:left w:val="none" w:sz="0" w:space="0" w:color="auto"/>
            <w:bottom w:val="none" w:sz="0" w:space="0" w:color="auto"/>
            <w:right w:val="none" w:sz="0" w:space="0" w:color="auto"/>
          </w:divBdr>
          <w:divsChild>
            <w:div w:id="869798307">
              <w:marLeft w:val="0"/>
              <w:marRight w:val="0"/>
              <w:marTop w:val="0"/>
              <w:marBottom w:val="0"/>
              <w:divBdr>
                <w:top w:val="none" w:sz="0" w:space="0" w:color="auto"/>
                <w:left w:val="none" w:sz="0" w:space="0" w:color="auto"/>
                <w:bottom w:val="none" w:sz="0" w:space="0" w:color="auto"/>
                <w:right w:val="none" w:sz="0" w:space="0" w:color="auto"/>
              </w:divBdr>
            </w:div>
          </w:divsChild>
        </w:div>
        <w:div w:id="1151825315">
          <w:marLeft w:val="0"/>
          <w:marRight w:val="0"/>
          <w:marTop w:val="0"/>
          <w:marBottom w:val="0"/>
          <w:divBdr>
            <w:top w:val="none" w:sz="0" w:space="0" w:color="auto"/>
            <w:left w:val="none" w:sz="0" w:space="0" w:color="auto"/>
            <w:bottom w:val="none" w:sz="0" w:space="0" w:color="auto"/>
            <w:right w:val="none" w:sz="0" w:space="0" w:color="auto"/>
          </w:divBdr>
        </w:div>
        <w:div w:id="448748037">
          <w:marLeft w:val="0"/>
          <w:marRight w:val="0"/>
          <w:marTop w:val="0"/>
          <w:marBottom w:val="0"/>
          <w:divBdr>
            <w:top w:val="none" w:sz="0" w:space="0" w:color="auto"/>
            <w:left w:val="none" w:sz="0" w:space="0" w:color="auto"/>
            <w:bottom w:val="none" w:sz="0" w:space="0" w:color="auto"/>
            <w:right w:val="none" w:sz="0" w:space="0" w:color="auto"/>
          </w:divBdr>
          <w:divsChild>
            <w:div w:id="264924859">
              <w:marLeft w:val="0"/>
              <w:marRight w:val="0"/>
              <w:marTop w:val="0"/>
              <w:marBottom w:val="0"/>
              <w:divBdr>
                <w:top w:val="none" w:sz="0" w:space="0" w:color="auto"/>
                <w:left w:val="none" w:sz="0" w:space="0" w:color="auto"/>
                <w:bottom w:val="none" w:sz="0" w:space="0" w:color="auto"/>
                <w:right w:val="none" w:sz="0" w:space="0" w:color="auto"/>
              </w:divBdr>
            </w:div>
          </w:divsChild>
        </w:div>
        <w:div w:id="250741643">
          <w:marLeft w:val="0"/>
          <w:marRight w:val="0"/>
          <w:marTop w:val="0"/>
          <w:marBottom w:val="0"/>
          <w:divBdr>
            <w:top w:val="none" w:sz="0" w:space="0" w:color="auto"/>
            <w:left w:val="none" w:sz="0" w:space="0" w:color="auto"/>
            <w:bottom w:val="none" w:sz="0" w:space="0" w:color="auto"/>
            <w:right w:val="none" w:sz="0" w:space="0" w:color="auto"/>
          </w:divBdr>
        </w:div>
        <w:div w:id="620959761">
          <w:marLeft w:val="0"/>
          <w:marRight w:val="0"/>
          <w:marTop w:val="0"/>
          <w:marBottom w:val="0"/>
          <w:divBdr>
            <w:top w:val="none" w:sz="0" w:space="0" w:color="auto"/>
            <w:left w:val="none" w:sz="0" w:space="0" w:color="auto"/>
            <w:bottom w:val="none" w:sz="0" w:space="0" w:color="auto"/>
            <w:right w:val="none" w:sz="0" w:space="0" w:color="auto"/>
          </w:divBdr>
          <w:divsChild>
            <w:div w:id="14891643">
              <w:marLeft w:val="0"/>
              <w:marRight w:val="0"/>
              <w:marTop w:val="0"/>
              <w:marBottom w:val="0"/>
              <w:divBdr>
                <w:top w:val="none" w:sz="0" w:space="0" w:color="auto"/>
                <w:left w:val="none" w:sz="0" w:space="0" w:color="auto"/>
                <w:bottom w:val="none" w:sz="0" w:space="0" w:color="auto"/>
                <w:right w:val="none" w:sz="0" w:space="0" w:color="auto"/>
              </w:divBdr>
            </w:div>
          </w:divsChild>
        </w:div>
        <w:div w:id="1547638391">
          <w:marLeft w:val="0"/>
          <w:marRight w:val="0"/>
          <w:marTop w:val="0"/>
          <w:marBottom w:val="0"/>
          <w:divBdr>
            <w:top w:val="none" w:sz="0" w:space="0" w:color="auto"/>
            <w:left w:val="none" w:sz="0" w:space="0" w:color="auto"/>
            <w:bottom w:val="none" w:sz="0" w:space="0" w:color="auto"/>
            <w:right w:val="none" w:sz="0" w:space="0" w:color="auto"/>
          </w:divBdr>
        </w:div>
        <w:div w:id="965889011">
          <w:marLeft w:val="0"/>
          <w:marRight w:val="0"/>
          <w:marTop w:val="0"/>
          <w:marBottom w:val="0"/>
          <w:divBdr>
            <w:top w:val="none" w:sz="0" w:space="0" w:color="auto"/>
            <w:left w:val="none" w:sz="0" w:space="0" w:color="auto"/>
            <w:bottom w:val="none" w:sz="0" w:space="0" w:color="auto"/>
            <w:right w:val="none" w:sz="0" w:space="0" w:color="auto"/>
          </w:divBdr>
          <w:divsChild>
            <w:div w:id="1801147736">
              <w:marLeft w:val="0"/>
              <w:marRight w:val="0"/>
              <w:marTop w:val="0"/>
              <w:marBottom w:val="0"/>
              <w:divBdr>
                <w:top w:val="none" w:sz="0" w:space="0" w:color="auto"/>
                <w:left w:val="none" w:sz="0" w:space="0" w:color="auto"/>
                <w:bottom w:val="none" w:sz="0" w:space="0" w:color="auto"/>
                <w:right w:val="none" w:sz="0" w:space="0" w:color="auto"/>
              </w:divBdr>
            </w:div>
          </w:divsChild>
        </w:div>
        <w:div w:id="1099108388">
          <w:marLeft w:val="0"/>
          <w:marRight w:val="0"/>
          <w:marTop w:val="0"/>
          <w:marBottom w:val="0"/>
          <w:divBdr>
            <w:top w:val="none" w:sz="0" w:space="0" w:color="auto"/>
            <w:left w:val="none" w:sz="0" w:space="0" w:color="auto"/>
            <w:bottom w:val="none" w:sz="0" w:space="0" w:color="auto"/>
            <w:right w:val="none" w:sz="0" w:space="0" w:color="auto"/>
          </w:divBdr>
        </w:div>
        <w:div w:id="1684093677">
          <w:marLeft w:val="0"/>
          <w:marRight w:val="0"/>
          <w:marTop w:val="0"/>
          <w:marBottom w:val="0"/>
          <w:divBdr>
            <w:top w:val="none" w:sz="0" w:space="0" w:color="auto"/>
            <w:left w:val="none" w:sz="0" w:space="0" w:color="auto"/>
            <w:bottom w:val="none" w:sz="0" w:space="0" w:color="auto"/>
            <w:right w:val="none" w:sz="0" w:space="0" w:color="auto"/>
          </w:divBdr>
          <w:divsChild>
            <w:div w:id="928273300">
              <w:marLeft w:val="0"/>
              <w:marRight w:val="0"/>
              <w:marTop w:val="0"/>
              <w:marBottom w:val="0"/>
              <w:divBdr>
                <w:top w:val="none" w:sz="0" w:space="0" w:color="auto"/>
                <w:left w:val="none" w:sz="0" w:space="0" w:color="auto"/>
                <w:bottom w:val="none" w:sz="0" w:space="0" w:color="auto"/>
                <w:right w:val="none" w:sz="0" w:space="0" w:color="auto"/>
              </w:divBdr>
            </w:div>
          </w:divsChild>
        </w:div>
        <w:div w:id="553734160">
          <w:marLeft w:val="0"/>
          <w:marRight w:val="0"/>
          <w:marTop w:val="0"/>
          <w:marBottom w:val="0"/>
          <w:divBdr>
            <w:top w:val="none" w:sz="0" w:space="0" w:color="auto"/>
            <w:left w:val="none" w:sz="0" w:space="0" w:color="auto"/>
            <w:bottom w:val="none" w:sz="0" w:space="0" w:color="auto"/>
            <w:right w:val="none" w:sz="0" w:space="0" w:color="auto"/>
          </w:divBdr>
        </w:div>
        <w:div w:id="1313565658">
          <w:marLeft w:val="0"/>
          <w:marRight w:val="0"/>
          <w:marTop w:val="0"/>
          <w:marBottom w:val="0"/>
          <w:divBdr>
            <w:top w:val="none" w:sz="0" w:space="0" w:color="auto"/>
            <w:left w:val="none" w:sz="0" w:space="0" w:color="auto"/>
            <w:bottom w:val="none" w:sz="0" w:space="0" w:color="auto"/>
            <w:right w:val="none" w:sz="0" w:space="0" w:color="auto"/>
          </w:divBdr>
          <w:divsChild>
            <w:div w:id="512958074">
              <w:marLeft w:val="0"/>
              <w:marRight w:val="0"/>
              <w:marTop w:val="0"/>
              <w:marBottom w:val="0"/>
              <w:divBdr>
                <w:top w:val="none" w:sz="0" w:space="0" w:color="auto"/>
                <w:left w:val="none" w:sz="0" w:space="0" w:color="auto"/>
                <w:bottom w:val="none" w:sz="0" w:space="0" w:color="auto"/>
                <w:right w:val="none" w:sz="0" w:space="0" w:color="auto"/>
              </w:divBdr>
            </w:div>
          </w:divsChild>
        </w:div>
        <w:div w:id="1004161002">
          <w:marLeft w:val="0"/>
          <w:marRight w:val="0"/>
          <w:marTop w:val="0"/>
          <w:marBottom w:val="0"/>
          <w:divBdr>
            <w:top w:val="none" w:sz="0" w:space="0" w:color="auto"/>
            <w:left w:val="none" w:sz="0" w:space="0" w:color="auto"/>
            <w:bottom w:val="none" w:sz="0" w:space="0" w:color="auto"/>
            <w:right w:val="none" w:sz="0" w:space="0" w:color="auto"/>
          </w:divBdr>
        </w:div>
        <w:div w:id="1955166233">
          <w:marLeft w:val="0"/>
          <w:marRight w:val="0"/>
          <w:marTop w:val="0"/>
          <w:marBottom w:val="0"/>
          <w:divBdr>
            <w:top w:val="none" w:sz="0" w:space="0" w:color="auto"/>
            <w:left w:val="none" w:sz="0" w:space="0" w:color="auto"/>
            <w:bottom w:val="none" w:sz="0" w:space="0" w:color="auto"/>
            <w:right w:val="none" w:sz="0" w:space="0" w:color="auto"/>
          </w:divBdr>
          <w:divsChild>
            <w:div w:id="1796871172">
              <w:marLeft w:val="0"/>
              <w:marRight w:val="0"/>
              <w:marTop w:val="0"/>
              <w:marBottom w:val="0"/>
              <w:divBdr>
                <w:top w:val="none" w:sz="0" w:space="0" w:color="auto"/>
                <w:left w:val="none" w:sz="0" w:space="0" w:color="auto"/>
                <w:bottom w:val="none" w:sz="0" w:space="0" w:color="auto"/>
                <w:right w:val="none" w:sz="0" w:space="0" w:color="auto"/>
              </w:divBdr>
            </w:div>
          </w:divsChild>
        </w:div>
        <w:div w:id="325211932">
          <w:marLeft w:val="0"/>
          <w:marRight w:val="0"/>
          <w:marTop w:val="300"/>
          <w:marBottom w:val="0"/>
          <w:divBdr>
            <w:top w:val="none" w:sz="0" w:space="0" w:color="auto"/>
            <w:left w:val="none" w:sz="0" w:space="0" w:color="auto"/>
            <w:bottom w:val="none" w:sz="0" w:space="0" w:color="auto"/>
            <w:right w:val="none" w:sz="0" w:space="0" w:color="auto"/>
          </w:divBdr>
          <w:divsChild>
            <w:div w:id="883903177">
              <w:marLeft w:val="0"/>
              <w:marRight w:val="0"/>
              <w:marTop w:val="0"/>
              <w:marBottom w:val="0"/>
              <w:divBdr>
                <w:top w:val="none" w:sz="0" w:space="0" w:color="auto"/>
                <w:left w:val="none" w:sz="0" w:space="0" w:color="auto"/>
                <w:bottom w:val="none" w:sz="0" w:space="0" w:color="auto"/>
                <w:right w:val="none" w:sz="0" w:space="0" w:color="auto"/>
              </w:divBdr>
              <w:divsChild>
                <w:div w:id="1919292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867049">
          <w:marLeft w:val="0"/>
          <w:marRight w:val="0"/>
          <w:marTop w:val="300"/>
          <w:marBottom w:val="0"/>
          <w:divBdr>
            <w:top w:val="none" w:sz="0" w:space="0" w:color="auto"/>
            <w:left w:val="none" w:sz="0" w:space="0" w:color="auto"/>
            <w:bottom w:val="none" w:sz="0" w:space="0" w:color="auto"/>
            <w:right w:val="none" w:sz="0" w:space="0" w:color="auto"/>
          </w:divBdr>
          <w:divsChild>
            <w:div w:id="780497045">
              <w:marLeft w:val="0"/>
              <w:marRight w:val="0"/>
              <w:marTop w:val="0"/>
              <w:marBottom w:val="0"/>
              <w:divBdr>
                <w:top w:val="none" w:sz="0" w:space="0" w:color="auto"/>
                <w:left w:val="none" w:sz="0" w:space="0" w:color="auto"/>
                <w:bottom w:val="none" w:sz="0" w:space="0" w:color="auto"/>
                <w:right w:val="none" w:sz="0" w:space="0" w:color="auto"/>
              </w:divBdr>
              <w:divsChild>
                <w:div w:id="161416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755370">
          <w:marLeft w:val="0"/>
          <w:marRight w:val="0"/>
          <w:marTop w:val="300"/>
          <w:marBottom w:val="0"/>
          <w:divBdr>
            <w:top w:val="none" w:sz="0" w:space="0" w:color="auto"/>
            <w:left w:val="none" w:sz="0" w:space="0" w:color="auto"/>
            <w:bottom w:val="none" w:sz="0" w:space="0" w:color="auto"/>
            <w:right w:val="none" w:sz="0" w:space="0" w:color="auto"/>
          </w:divBdr>
          <w:divsChild>
            <w:div w:id="1270118374">
              <w:marLeft w:val="0"/>
              <w:marRight w:val="0"/>
              <w:marTop w:val="0"/>
              <w:marBottom w:val="0"/>
              <w:divBdr>
                <w:top w:val="none" w:sz="0" w:space="0" w:color="auto"/>
                <w:left w:val="none" w:sz="0" w:space="0" w:color="auto"/>
                <w:bottom w:val="none" w:sz="0" w:space="0" w:color="auto"/>
                <w:right w:val="none" w:sz="0" w:space="0" w:color="auto"/>
              </w:divBdr>
              <w:divsChild>
                <w:div w:id="100015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261939">
          <w:marLeft w:val="0"/>
          <w:marRight w:val="0"/>
          <w:marTop w:val="300"/>
          <w:marBottom w:val="0"/>
          <w:divBdr>
            <w:top w:val="none" w:sz="0" w:space="0" w:color="auto"/>
            <w:left w:val="none" w:sz="0" w:space="0" w:color="auto"/>
            <w:bottom w:val="none" w:sz="0" w:space="0" w:color="auto"/>
            <w:right w:val="none" w:sz="0" w:space="0" w:color="auto"/>
          </w:divBdr>
          <w:divsChild>
            <w:div w:id="784155151">
              <w:marLeft w:val="0"/>
              <w:marRight w:val="0"/>
              <w:marTop w:val="0"/>
              <w:marBottom w:val="0"/>
              <w:divBdr>
                <w:top w:val="none" w:sz="0" w:space="0" w:color="auto"/>
                <w:left w:val="none" w:sz="0" w:space="0" w:color="auto"/>
                <w:bottom w:val="none" w:sz="0" w:space="0" w:color="auto"/>
                <w:right w:val="none" w:sz="0" w:space="0" w:color="auto"/>
              </w:divBdr>
              <w:divsChild>
                <w:div w:id="49946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9300529">
      <w:bodyDiv w:val="1"/>
      <w:marLeft w:val="0"/>
      <w:marRight w:val="0"/>
      <w:marTop w:val="0"/>
      <w:marBottom w:val="0"/>
      <w:divBdr>
        <w:top w:val="none" w:sz="0" w:space="0" w:color="auto"/>
        <w:left w:val="none" w:sz="0" w:space="0" w:color="auto"/>
        <w:bottom w:val="none" w:sz="0" w:space="0" w:color="auto"/>
        <w:right w:val="none" w:sz="0" w:space="0" w:color="auto"/>
      </w:divBdr>
      <w:divsChild>
        <w:div w:id="969822142">
          <w:marLeft w:val="0"/>
          <w:marRight w:val="0"/>
          <w:marTop w:val="0"/>
          <w:marBottom w:val="0"/>
          <w:divBdr>
            <w:top w:val="none" w:sz="0" w:space="0" w:color="auto"/>
            <w:left w:val="none" w:sz="0" w:space="0" w:color="auto"/>
            <w:bottom w:val="none" w:sz="0" w:space="0" w:color="auto"/>
            <w:right w:val="none" w:sz="0" w:space="0" w:color="auto"/>
          </w:divBdr>
        </w:div>
        <w:div w:id="193084286">
          <w:marLeft w:val="0"/>
          <w:marRight w:val="0"/>
          <w:marTop w:val="0"/>
          <w:marBottom w:val="0"/>
          <w:divBdr>
            <w:top w:val="none" w:sz="0" w:space="0" w:color="auto"/>
            <w:left w:val="none" w:sz="0" w:space="0" w:color="auto"/>
            <w:bottom w:val="none" w:sz="0" w:space="0" w:color="auto"/>
            <w:right w:val="none" w:sz="0" w:space="0" w:color="auto"/>
          </w:divBdr>
          <w:divsChild>
            <w:div w:id="1529760917">
              <w:marLeft w:val="0"/>
              <w:marRight w:val="0"/>
              <w:marTop w:val="0"/>
              <w:marBottom w:val="0"/>
              <w:divBdr>
                <w:top w:val="none" w:sz="0" w:space="0" w:color="auto"/>
                <w:left w:val="none" w:sz="0" w:space="0" w:color="auto"/>
                <w:bottom w:val="none" w:sz="0" w:space="0" w:color="auto"/>
                <w:right w:val="none" w:sz="0" w:space="0" w:color="auto"/>
              </w:divBdr>
            </w:div>
          </w:divsChild>
        </w:div>
        <w:div w:id="1509707902">
          <w:marLeft w:val="0"/>
          <w:marRight w:val="0"/>
          <w:marTop w:val="0"/>
          <w:marBottom w:val="0"/>
          <w:divBdr>
            <w:top w:val="none" w:sz="0" w:space="0" w:color="auto"/>
            <w:left w:val="none" w:sz="0" w:space="0" w:color="auto"/>
            <w:bottom w:val="none" w:sz="0" w:space="0" w:color="auto"/>
            <w:right w:val="none" w:sz="0" w:space="0" w:color="auto"/>
          </w:divBdr>
        </w:div>
        <w:div w:id="1510867800">
          <w:marLeft w:val="0"/>
          <w:marRight w:val="0"/>
          <w:marTop w:val="0"/>
          <w:marBottom w:val="0"/>
          <w:divBdr>
            <w:top w:val="none" w:sz="0" w:space="0" w:color="auto"/>
            <w:left w:val="none" w:sz="0" w:space="0" w:color="auto"/>
            <w:bottom w:val="none" w:sz="0" w:space="0" w:color="auto"/>
            <w:right w:val="none" w:sz="0" w:space="0" w:color="auto"/>
          </w:divBdr>
          <w:divsChild>
            <w:div w:id="413667114">
              <w:marLeft w:val="0"/>
              <w:marRight w:val="0"/>
              <w:marTop w:val="0"/>
              <w:marBottom w:val="0"/>
              <w:divBdr>
                <w:top w:val="none" w:sz="0" w:space="0" w:color="auto"/>
                <w:left w:val="none" w:sz="0" w:space="0" w:color="auto"/>
                <w:bottom w:val="none" w:sz="0" w:space="0" w:color="auto"/>
                <w:right w:val="none" w:sz="0" w:space="0" w:color="auto"/>
              </w:divBdr>
            </w:div>
          </w:divsChild>
        </w:div>
        <w:div w:id="1328288724">
          <w:marLeft w:val="0"/>
          <w:marRight w:val="0"/>
          <w:marTop w:val="0"/>
          <w:marBottom w:val="0"/>
          <w:divBdr>
            <w:top w:val="none" w:sz="0" w:space="0" w:color="auto"/>
            <w:left w:val="none" w:sz="0" w:space="0" w:color="auto"/>
            <w:bottom w:val="none" w:sz="0" w:space="0" w:color="auto"/>
            <w:right w:val="none" w:sz="0" w:space="0" w:color="auto"/>
          </w:divBdr>
        </w:div>
        <w:div w:id="1288125700">
          <w:marLeft w:val="0"/>
          <w:marRight w:val="0"/>
          <w:marTop w:val="0"/>
          <w:marBottom w:val="0"/>
          <w:divBdr>
            <w:top w:val="none" w:sz="0" w:space="0" w:color="auto"/>
            <w:left w:val="none" w:sz="0" w:space="0" w:color="auto"/>
            <w:bottom w:val="none" w:sz="0" w:space="0" w:color="auto"/>
            <w:right w:val="none" w:sz="0" w:space="0" w:color="auto"/>
          </w:divBdr>
          <w:divsChild>
            <w:div w:id="1259831233">
              <w:marLeft w:val="0"/>
              <w:marRight w:val="0"/>
              <w:marTop w:val="0"/>
              <w:marBottom w:val="0"/>
              <w:divBdr>
                <w:top w:val="none" w:sz="0" w:space="0" w:color="auto"/>
                <w:left w:val="none" w:sz="0" w:space="0" w:color="auto"/>
                <w:bottom w:val="none" w:sz="0" w:space="0" w:color="auto"/>
                <w:right w:val="none" w:sz="0" w:space="0" w:color="auto"/>
              </w:divBdr>
            </w:div>
          </w:divsChild>
        </w:div>
        <w:div w:id="1806239581">
          <w:marLeft w:val="0"/>
          <w:marRight w:val="0"/>
          <w:marTop w:val="0"/>
          <w:marBottom w:val="0"/>
          <w:divBdr>
            <w:top w:val="none" w:sz="0" w:space="0" w:color="auto"/>
            <w:left w:val="none" w:sz="0" w:space="0" w:color="auto"/>
            <w:bottom w:val="none" w:sz="0" w:space="0" w:color="auto"/>
            <w:right w:val="none" w:sz="0" w:space="0" w:color="auto"/>
          </w:divBdr>
        </w:div>
        <w:div w:id="522204663">
          <w:marLeft w:val="0"/>
          <w:marRight w:val="0"/>
          <w:marTop w:val="0"/>
          <w:marBottom w:val="0"/>
          <w:divBdr>
            <w:top w:val="none" w:sz="0" w:space="0" w:color="auto"/>
            <w:left w:val="none" w:sz="0" w:space="0" w:color="auto"/>
            <w:bottom w:val="none" w:sz="0" w:space="0" w:color="auto"/>
            <w:right w:val="none" w:sz="0" w:space="0" w:color="auto"/>
          </w:divBdr>
          <w:divsChild>
            <w:div w:id="125051440">
              <w:marLeft w:val="0"/>
              <w:marRight w:val="0"/>
              <w:marTop w:val="0"/>
              <w:marBottom w:val="0"/>
              <w:divBdr>
                <w:top w:val="none" w:sz="0" w:space="0" w:color="auto"/>
                <w:left w:val="none" w:sz="0" w:space="0" w:color="auto"/>
                <w:bottom w:val="none" w:sz="0" w:space="0" w:color="auto"/>
                <w:right w:val="none" w:sz="0" w:space="0" w:color="auto"/>
              </w:divBdr>
            </w:div>
          </w:divsChild>
        </w:div>
        <w:div w:id="1324506076">
          <w:marLeft w:val="0"/>
          <w:marRight w:val="0"/>
          <w:marTop w:val="0"/>
          <w:marBottom w:val="0"/>
          <w:divBdr>
            <w:top w:val="none" w:sz="0" w:space="0" w:color="auto"/>
            <w:left w:val="none" w:sz="0" w:space="0" w:color="auto"/>
            <w:bottom w:val="none" w:sz="0" w:space="0" w:color="auto"/>
            <w:right w:val="none" w:sz="0" w:space="0" w:color="auto"/>
          </w:divBdr>
        </w:div>
        <w:div w:id="1387295724">
          <w:marLeft w:val="0"/>
          <w:marRight w:val="0"/>
          <w:marTop w:val="0"/>
          <w:marBottom w:val="0"/>
          <w:divBdr>
            <w:top w:val="none" w:sz="0" w:space="0" w:color="auto"/>
            <w:left w:val="none" w:sz="0" w:space="0" w:color="auto"/>
            <w:bottom w:val="none" w:sz="0" w:space="0" w:color="auto"/>
            <w:right w:val="none" w:sz="0" w:space="0" w:color="auto"/>
          </w:divBdr>
          <w:divsChild>
            <w:div w:id="989987322">
              <w:marLeft w:val="0"/>
              <w:marRight w:val="0"/>
              <w:marTop w:val="0"/>
              <w:marBottom w:val="0"/>
              <w:divBdr>
                <w:top w:val="none" w:sz="0" w:space="0" w:color="auto"/>
                <w:left w:val="none" w:sz="0" w:space="0" w:color="auto"/>
                <w:bottom w:val="none" w:sz="0" w:space="0" w:color="auto"/>
                <w:right w:val="none" w:sz="0" w:space="0" w:color="auto"/>
              </w:divBdr>
            </w:div>
          </w:divsChild>
        </w:div>
        <w:div w:id="1589731577">
          <w:marLeft w:val="0"/>
          <w:marRight w:val="0"/>
          <w:marTop w:val="0"/>
          <w:marBottom w:val="0"/>
          <w:divBdr>
            <w:top w:val="none" w:sz="0" w:space="0" w:color="auto"/>
            <w:left w:val="none" w:sz="0" w:space="0" w:color="auto"/>
            <w:bottom w:val="none" w:sz="0" w:space="0" w:color="auto"/>
            <w:right w:val="none" w:sz="0" w:space="0" w:color="auto"/>
          </w:divBdr>
        </w:div>
        <w:div w:id="707922531">
          <w:marLeft w:val="0"/>
          <w:marRight w:val="0"/>
          <w:marTop w:val="0"/>
          <w:marBottom w:val="0"/>
          <w:divBdr>
            <w:top w:val="none" w:sz="0" w:space="0" w:color="auto"/>
            <w:left w:val="none" w:sz="0" w:space="0" w:color="auto"/>
            <w:bottom w:val="none" w:sz="0" w:space="0" w:color="auto"/>
            <w:right w:val="none" w:sz="0" w:space="0" w:color="auto"/>
          </w:divBdr>
          <w:divsChild>
            <w:div w:id="1406219542">
              <w:marLeft w:val="0"/>
              <w:marRight w:val="0"/>
              <w:marTop w:val="0"/>
              <w:marBottom w:val="0"/>
              <w:divBdr>
                <w:top w:val="none" w:sz="0" w:space="0" w:color="auto"/>
                <w:left w:val="none" w:sz="0" w:space="0" w:color="auto"/>
                <w:bottom w:val="none" w:sz="0" w:space="0" w:color="auto"/>
                <w:right w:val="none" w:sz="0" w:space="0" w:color="auto"/>
              </w:divBdr>
            </w:div>
          </w:divsChild>
        </w:div>
        <w:div w:id="2043093203">
          <w:marLeft w:val="0"/>
          <w:marRight w:val="0"/>
          <w:marTop w:val="0"/>
          <w:marBottom w:val="0"/>
          <w:divBdr>
            <w:top w:val="none" w:sz="0" w:space="0" w:color="auto"/>
            <w:left w:val="none" w:sz="0" w:space="0" w:color="auto"/>
            <w:bottom w:val="none" w:sz="0" w:space="0" w:color="auto"/>
            <w:right w:val="none" w:sz="0" w:space="0" w:color="auto"/>
          </w:divBdr>
        </w:div>
        <w:div w:id="1733498375">
          <w:marLeft w:val="0"/>
          <w:marRight w:val="0"/>
          <w:marTop w:val="0"/>
          <w:marBottom w:val="0"/>
          <w:divBdr>
            <w:top w:val="none" w:sz="0" w:space="0" w:color="auto"/>
            <w:left w:val="none" w:sz="0" w:space="0" w:color="auto"/>
            <w:bottom w:val="none" w:sz="0" w:space="0" w:color="auto"/>
            <w:right w:val="none" w:sz="0" w:space="0" w:color="auto"/>
          </w:divBdr>
          <w:divsChild>
            <w:div w:id="1558081333">
              <w:marLeft w:val="0"/>
              <w:marRight w:val="0"/>
              <w:marTop w:val="0"/>
              <w:marBottom w:val="0"/>
              <w:divBdr>
                <w:top w:val="none" w:sz="0" w:space="0" w:color="auto"/>
                <w:left w:val="none" w:sz="0" w:space="0" w:color="auto"/>
                <w:bottom w:val="none" w:sz="0" w:space="0" w:color="auto"/>
                <w:right w:val="none" w:sz="0" w:space="0" w:color="auto"/>
              </w:divBdr>
            </w:div>
          </w:divsChild>
        </w:div>
        <w:div w:id="140581048">
          <w:marLeft w:val="0"/>
          <w:marRight w:val="0"/>
          <w:marTop w:val="300"/>
          <w:marBottom w:val="0"/>
          <w:divBdr>
            <w:top w:val="none" w:sz="0" w:space="0" w:color="auto"/>
            <w:left w:val="none" w:sz="0" w:space="0" w:color="auto"/>
            <w:bottom w:val="none" w:sz="0" w:space="0" w:color="auto"/>
            <w:right w:val="none" w:sz="0" w:space="0" w:color="auto"/>
          </w:divBdr>
          <w:divsChild>
            <w:div w:id="402875162">
              <w:marLeft w:val="0"/>
              <w:marRight w:val="0"/>
              <w:marTop w:val="0"/>
              <w:marBottom w:val="0"/>
              <w:divBdr>
                <w:top w:val="none" w:sz="0" w:space="0" w:color="auto"/>
                <w:left w:val="none" w:sz="0" w:space="0" w:color="auto"/>
                <w:bottom w:val="none" w:sz="0" w:space="0" w:color="auto"/>
                <w:right w:val="none" w:sz="0" w:space="0" w:color="auto"/>
              </w:divBdr>
              <w:divsChild>
                <w:div w:id="445973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12858">
          <w:marLeft w:val="0"/>
          <w:marRight w:val="0"/>
          <w:marTop w:val="300"/>
          <w:marBottom w:val="0"/>
          <w:divBdr>
            <w:top w:val="none" w:sz="0" w:space="0" w:color="auto"/>
            <w:left w:val="none" w:sz="0" w:space="0" w:color="auto"/>
            <w:bottom w:val="none" w:sz="0" w:space="0" w:color="auto"/>
            <w:right w:val="none" w:sz="0" w:space="0" w:color="auto"/>
          </w:divBdr>
          <w:divsChild>
            <w:div w:id="49620950">
              <w:marLeft w:val="0"/>
              <w:marRight w:val="0"/>
              <w:marTop w:val="0"/>
              <w:marBottom w:val="0"/>
              <w:divBdr>
                <w:top w:val="none" w:sz="0" w:space="0" w:color="auto"/>
                <w:left w:val="none" w:sz="0" w:space="0" w:color="auto"/>
                <w:bottom w:val="none" w:sz="0" w:space="0" w:color="auto"/>
                <w:right w:val="none" w:sz="0" w:space="0" w:color="auto"/>
              </w:divBdr>
              <w:divsChild>
                <w:div w:id="166239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311546">
          <w:marLeft w:val="0"/>
          <w:marRight w:val="0"/>
          <w:marTop w:val="300"/>
          <w:marBottom w:val="0"/>
          <w:divBdr>
            <w:top w:val="none" w:sz="0" w:space="0" w:color="auto"/>
            <w:left w:val="none" w:sz="0" w:space="0" w:color="auto"/>
            <w:bottom w:val="none" w:sz="0" w:space="0" w:color="auto"/>
            <w:right w:val="none" w:sz="0" w:space="0" w:color="auto"/>
          </w:divBdr>
          <w:divsChild>
            <w:div w:id="43870815">
              <w:marLeft w:val="0"/>
              <w:marRight w:val="0"/>
              <w:marTop w:val="0"/>
              <w:marBottom w:val="0"/>
              <w:divBdr>
                <w:top w:val="none" w:sz="0" w:space="0" w:color="auto"/>
                <w:left w:val="none" w:sz="0" w:space="0" w:color="auto"/>
                <w:bottom w:val="none" w:sz="0" w:space="0" w:color="auto"/>
                <w:right w:val="none" w:sz="0" w:space="0" w:color="auto"/>
              </w:divBdr>
              <w:divsChild>
                <w:div w:id="553934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736008">
      <w:bodyDiv w:val="1"/>
      <w:marLeft w:val="0"/>
      <w:marRight w:val="0"/>
      <w:marTop w:val="0"/>
      <w:marBottom w:val="0"/>
      <w:divBdr>
        <w:top w:val="none" w:sz="0" w:space="0" w:color="auto"/>
        <w:left w:val="none" w:sz="0" w:space="0" w:color="auto"/>
        <w:bottom w:val="none" w:sz="0" w:space="0" w:color="auto"/>
        <w:right w:val="none" w:sz="0" w:space="0" w:color="auto"/>
      </w:divBdr>
      <w:divsChild>
        <w:div w:id="230193810">
          <w:marLeft w:val="0"/>
          <w:marRight w:val="0"/>
          <w:marTop w:val="0"/>
          <w:marBottom w:val="0"/>
          <w:divBdr>
            <w:top w:val="none" w:sz="0" w:space="0" w:color="auto"/>
            <w:left w:val="none" w:sz="0" w:space="0" w:color="auto"/>
            <w:bottom w:val="none" w:sz="0" w:space="0" w:color="auto"/>
            <w:right w:val="none" w:sz="0" w:space="0" w:color="auto"/>
          </w:divBdr>
        </w:div>
        <w:div w:id="1079982016">
          <w:marLeft w:val="0"/>
          <w:marRight w:val="0"/>
          <w:marTop w:val="0"/>
          <w:marBottom w:val="0"/>
          <w:divBdr>
            <w:top w:val="none" w:sz="0" w:space="0" w:color="auto"/>
            <w:left w:val="none" w:sz="0" w:space="0" w:color="auto"/>
            <w:bottom w:val="none" w:sz="0" w:space="0" w:color="auto"/>
            <w:right w:val="none" w:sz="0" w:space="0" w:color="auto"/>
          </w:divBdr>
          <w:divsChild>
            <w:div w:id="1450515449">
              <w:marLeft w:val="0"/>
              <w:marRight w:val="0"/>
              <w:marTop w:val="0"/>
              <w:marBottom w:val="0"/>
              <w:divBdr>
                <w:top w:val="none" w:sz="0" w:space="0" w:color="auto"/>
                <w:left w:val="none" w:sz="0" w:space="0" w:color="auto"/>
                <w:bottom w:val="none" w:sz="0" w:space="0" w:color="auto"/>
                <w:right w:val="none" w:sz="0" w:space="0" w:color="auto"/>
              </w:divBdr>
            </w:div>
          </w:divsChild>
        </w:div>
        <w:div w:id="1424763806">
          <w:marLeft w:val="0"/>
          <w:marRight w:val="0"/>
          <w:marTop w:val="0"/>
          <w:marBottom w:val="0"/>
          <w:divBdr>
            <w:top w:val="none" w:sz="0" w:space="0" w:color="auto"/>
            <w:left w:val="none" w:sz="0" w:space="0" w:color="auto"/>
            <w:bottom w:val="none" w:sz="0" w:space="0" w:color="auto"/>
            <w:right w:val="none" w:sz="0" w:space="0" w:color="auto"/>
          </w:divBdr>
        </w:div>
        <w:div w:id="1527788527">
          <w:marLeft w:val="0"/>
          <w:marRight w:val="0"/>
          <w:marTop w:val="0"/>
          <w:marBottom w:val="0"/>
          <w:divBdr>
            <w:top w:val="none" w:sz="0" w:space="0" w:color="auto"/>
            <w:left w:val="none" w:sz="0" w:space="0" w:color="auto"/>
            <w:bottom w:val="none" w:sz="0" w:space="0" w:color="auto"/>
            <w:right w:val="none" w:sz="0" w:space="0" w:color="auto"/>
          </w:divBdr>
          <w:divsChild>
            <w:div w:id="1805393054">
              <w:marLeft w:val="0"/>
              <w:marRight w:val="0"/>
              <w:marTop w:val="0"/>
              <w:marBottom w:val="0"/>
              <w:divBdr>
                <w:top w:val="none" w:sz="0" w:space="0" w:color="auto"/>
                <w:left w:val="none" w:sz="0" w:space="0" w:color="auto"/>
                <w:bottom w:val="none" w:sz="0" w:space="0" w:color="auto"/>
                <w:right w:val="none" w:sz="0" w:space="0" w:color="auto"/>
              </w:divBdr>
            </w:div>
          </w:divsChild>
        </w:div>
        <w:div w:id="1755782598">
          <w:marLeft w:val="0"/>
          <w:marRight w:val="0"/>
          <w:marTop w:val="0"/>
          <w:marBottom w:val="0"/>
          <w:divBdr>
            <w:top w:val="none" w:sz="0" w:space="0" w:color="auto"/>
            <w:left w:val="none" w:sz="0" w:space="0" w:color="auto"/>
            <w:bottom w:val="none" w:sz="0" w:space="0" w:color="auto"/>
            <w:right w:val="none" w:sz="0" w:space="0" w:color="auto"/>
          </w:divBdr>
        </w:div>
        <w:div w:id="543912498">
          <w:marLeft w:val="0"/>
          <w:marRight w:val="0"/>
          <w:marTop w:val="0"/>
          <w:marBottom w:val="0"/>
          <w:divBdr>
            <w:top w:val="none" w:sz="0" w:space="0" w:color="auto"/>
            <w:left w:val="none" w:sz="0" w:space="0" w:color="auto"/>
            <w:bottom w:val="none" w:sz="0" w:space="0" w:color="auto"/>
            <w:right w:val="none" w:sz="0" w:space="0" w:color="auto"/>
          </w:divBdr>
          <w:divsChild>
            <w:div w:id="988287201">
              <w:marLeft w:val="0"/>
              <w:marRight w:val="0"/>
              <w:marTop w:val="0"/>
              <w:marBottom w:val="0"/>
              <w:divBdr>
                <w:top w:val="none" w:sz="0" w:space="0" w:color="auto"/>
                <w:left w:val="none" w:sz="0" w:space="0" w:color="auto"/>
                <w:bottom w:val="none" w:sz="0" w:space="0" w:color="auto"/>
                <w:right w:val="none" w:sz="0" w:space="0" w:color="auto"/>
              </w:divBdr>
            </w:div>
          </w:divsChild>
        </w:div>
        <w:div w:id="28267717">
          <w:marLeft w:val="0"/>
          <w:marRight w:val="0"/>
          <w:marTop w:val="0"/>
          <w:marBottom w:val="0"/>
          <w:divBdr>
            <w:top w:val="none" w:sz="0" w:space="0" w:color="auto"/>
            <w:left w:val="none" w:sz="0" w:space="0" w:color="auto"/>
            <w:bottom w:val="none" w:sz="0" w:space="0" w:color="auto"/>
            <w:right w:val="none" w:sz="0" w:space="0" w:color="auto"/>
          </w:divBdr>
        </w:div>
        <w:div w:id="1627538304">
          <w:marLeft w:val="0"/>
          <w:marRight w:val="0"/>
          <w:marTop w:val="0"/>
          <w:marBottom w:val="0"/>
          <w:divBdr>
            <w:top w:val="none" w:sz="0" w:space="0" w:color="auto"/>
            <w:left w:val="none" w:sz="0" w:space="0" w:color="auto"/>
            <w:bottom w:val="none" w:sz="0" w:space="0" w:color="auto"/>
            <w:right w:val="none" w:sz="0" w:space="0" w:color="auto"/>
          </w:divBdr>
          <w:divsChild>
            <w:div w:id="692920805">
              <w:marLeft w:val="0"/>
              <w:marRight w:val="0"/>
              <w:marTop w:val="0"/>
              <w:marBottom w:val="0"/>
              <w:divBdr>
                <w:top w:val="none" w:sz="0" w:space="0" w:color="auto"/>
                <w:left w:val="none" w:sz="0" w:space="0" w:color="auto"/>
                <w:bottom w:val="none" w:sz="0" w:space="0" w:color="auto"/>
                <w:right w:val="none" w:sz="0" w:space="0" w:color="auto"/>
              </w:divBdr>
            </w:div>
          </w:divsChild>
        </w:div>
        <w:div w:id="628972810">
          <w:marLeft w:val="0"/>
          <w:marRight w:val="0"/>
          <w:marTop w:val="0"/>
          <w:marBottom w:val="0"/>
          <w:divBdr>
            <w:top w:val="none" w:sz="0" w:space="0" w:color="auto"/>
            <w:left w:val="none" w:sz="0" w:space="0" w:color="auto"/>
            <w:bottom w:val="none" w:sz="0" w:space="0" w:color="auto"/>
            <w:right w:val="none" w:sz="0" w:space="0" w:color="auto"/>
          </w:divBdr>
        </w:div>
        <w:div w:id="1125857351">
          <w:marLeft w:val="0"/>
          <w:marRight w:val="0"/>
          <w:marTop w:val="0"/>
          <w:marBottom w:val="0"/>
          <w:divBdr>
            <w:top w:val="none" w:sz="0" w:space="0" w:color="auto"/>
            <w:left w:val="none" w:sz="0" w:space="0" w:color="auto"/>
            <w:bottom w:val="none" w:sz="0" w:space="0" w:color="auto"/>
            <w:right w:val="none" w:sz="0" w:space="0" w:color="auto"/>
          </w:divBdr>
          <w:divsChild>
            <w:div w:id="1822891622">
              <w:marLeft w:val="0"/>
              <w:marRight w:val="0"/>
              <w:marTop w:val="0"/>
              <w:marBottom w:val="0"/>
              <w:divBdr>
                <w:top w:val="none" w:sz="0" w:space="0" w:color="auto"/>
                <w:left w:val="none" w:sz="0" w:space="0" w:color="auto"/>
                <w:bottom w:val="none" w:sz="0" w:space="0" w:color="auto"/>
                <w:right w:val="none" w:sz="0" w:space="0" w:color="auto"/>
              </w:divBdr>
            </w:div>
          </w:divsChild>
        </w:div>
        <w:div w:id="41056676">
          <w:marLeft w:val="0"/>
          <w:marRight w:val="0"/>
          <w:marTop w:val="0"/>
          <w:marBottom w:val="0"/>
          <w:divBdr>
            <w:top w:val="none" w:sz="0" w:space="0" w:color="auto"/>
            <w:left w:val="none" w:sz="0" w:space="0" w:color="auto"/>
            <w:bottom w:val="none" w:sz="0" w:space="0" w:color="auto"/>
            <w:right w:val="none" w:sz="0" w:space="0" w:color="auto"/>
          </w:divBdr>
        </w:div>
        <w:div w:id="1827696660">
          <w:marLeft w:val="0"/>
          <w:marRight w:val="0"/>
          <w:marTop w:val="0"/>
          <w:marBottom w:val="0"/>
          <w:divBdr>
            <w:top w:val="none" w:sz="0" w:space="0" w:color="auto"/>
            <w:left w:val="none" w:sz="0" w:space="0" w:color="auto"/>
            <w:bottom w:val="none" w:sz="0" w:space="0" w:color="auto"/>
            <w:right w:val="none" w:sz="0" w:space="0" w:color="auto"/>
          </w:divBdr>
          <w:divsChild>
            <w:div w:id="808589757">
              <w:marLeft w:val="0"/>
              <w:marRight w:val="0"/>
              <w:marTop w:val="0"/>
              <w:marBottom w:val="0"/>
              <w:divBdr>
                <w:top w:val="none" w:sz="0" w:space="0" w:color="auto"/>
                <w:left w:val="none" w:sz="0" w:space="0" w:color="auto"/>
                <w:bottom w:val="none" w:sz="0" w:space="0" w:color="auto"/>
                <w:right w:val="none" w:sz="0" w:space="0" w:color="auto"/>
              </w:divBdr>
            </w:div>
          </w:divsChild>
        </w:div>
        <w:div w:id="1673603864">
          <w:marLeft w:val="0"/>
          <w:marRight w:val="0"/>
          <w:marTop w:val="0"/>
          <w:marBottom w:val="0"/>
          <w:divBdr>
            <w:top w:val="none" w:sz="0" w:space="0" w:color="auto"/>
            <w:left w:val="none" w:sz="0" w:space="0" w:color="auto"/>
            <w:bottom w:val="none" w:sz="0" w:space="0" w:color="auto"/>
            <w:right w:val="none" w:sz="0" w:space="0" w:color="auto"/>
          </w:divBdr>
        </w:div>
        <w:div w:id="1189099661">
          <w:marLeft w:val="0"/>
          <w:marRight w:val="0"/>
          <w:marTop w:val="0"/>
          <w:marBottom w:val="0"/>
          <w:divBdr>
            <w:top w:val="none" w:sz="0" w:space="0" w:color="auto"/>
            <w:left w:val="none" w:sz="0" w:space="0" w:color="auto"/>
            <w:bottom w:val="none" w:sz="0" w:space="0" w:color="auto"/>
            <w:right w:val="none" w:sz="0" w:space="0" w:color="auto"/>
          </w:divBdr>
          <w:divsChild>
            <w:div w:id="1009066438">
              <w:marLeft w:val="0"/>
              <w:marRight w:val="0"/>
              <w:marTop w:val="0"/>
              <w:marBottom w:val="0"/>
              <w:divBdr>
                <w:top w:val="none" w:sz="0" w:space="0" w:color="auto"/>
                <w:left w:val="none" w:sz="0" w:space="0" w:color="auto"/>
                <w:bottom w:val="none" w:sz="0" w:space="0" w:color="auto"/>
                <w:right w:val="none" w:sz="0" w:space="0" w:color="auto"/>
              </w:divBdr>
            </w:div>
          </w:divsChild>
        </w:div>
        <w:div w:id="519205296">
          <w:marLeft w:val="0"/>
          <w:marRight w:val="0"/>
          <w:marTop w:val="300"/>
          <w:marBottom w:val="0"/>
          <w:divBdr>
            <w:top w:val="none" w:sz="0" w:space="0" w:color="auto"/>
            <w:left w:val="none" w:sz="0" w:space="0" w:color="auto"/>
            <w:bottom w:val="none" w:sz="0" w:space="0" w:color="auto"/>
            <w:right w:val="none" w:sz="0" w:space="0" w:color="auto"/>
          </w:divBdr>
          <w:divsChild>
            <w:div w:id="681393160">
              <w:marLeft w:val="0"/>
              <w:marRight w:val="0"/>
              <w:marTop w:val="0"/>
              <w:marBottom w:val="0"/>
              <w:divBdr>
                <w:top w:val="none" w:sz="0" w:space="0" w:color="auto"/>
                <w:left w:val="none" w:sz="0" w:space="0" w:color="auto"/>
                <w:bottom w:val="none" w:sz="0" w:space="0" w:color="auto"/>
                <w:right w:val="none" w:sz="0" w:space="0" w:color="auto"/>
              </w:divBdr>
              <w:divsChild>
                <w:div w:id="12774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153707">
          <w:marLeft w:val="0"/>
          <w:marRight w:val="0"/>
          <w:marTop w:val="300"/>
          <w:marBottom w:val="0"/>
          <w:divBdr>
            <w:top w:val="none" w:sz="0" w:space="0" w:color="auto"/>
            <w:left w:val="none" w:sz="0" w:space="0" w:color="auto"/>
            <w:bottom w:val="none" w:sz="0" w:space="0" w:color="auto"/>
            <w:right w:val="none" w:sz="0" w:space="0" w:color="auto"/>
          </w:divBdr>
          <w:divsChild>
            <w:div w:id="400567082">
              <w:marLeft w:val="0"/>
              <w:marRight w:val="0"/>
              <w:marTop w:val="0"/>
              <w:marBottom w:val="0"/>
              <w:divBdr>
                <w:top w:val="none" w:sz="0" w:space="0" w:color="auto"/>
                <w:left w:val="none" w:sz="0" w:space="0" w:color="auto"/>
                <w:bottom w:val="none" w:sz="0" w:space="0" w:color="auto"/>
                <w:right w:val="none" w:sz="0" w:space="0" w:color="auto"/>
              </w:divBdr>
              <w:divsChild>
                <w:div w:id="217514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936280">
          <w:marLeft w:val="0"/>
          <w:marRight w:val="0"/>
          <w:marTop w:val="300"/>
          <w:marBottom w:val="0"/>
          <w:divBdr>
            <w:top w:val="none" w:sz="0" w:space="0" w:color="auto"/>
            <w:left w:val="none" w:sz="0" w:space="0" w:color="auto"/>
            <w:bottom w:val="none" w:sz="0" w:space="0" w:color="auto"/>
            <w:right w:val="none" w:sz="0" w:space="0" w:color="auto"/>
          </w:divBdr>
          <w:divsChild>
            <w:div w:id="732198101">
              <w:marLeft w:val="0"/>
              <w:marRight w:val="0"/>
              <w:marTop w:val="0"/>
              <w:marBottom w:val="0"/>
              <w:divBdr>
                <w:top w:val="none" w:sz="0" w:space="0" w:color="auto"/>
                <w:left w:val="none" w:sz="0" w:space="0" w:color="auto"/>
                <w:bottom w:val="none" w:sz="0" w:space="0" w:color="auto"/>
                <w:right w:val="none" w:sz="0" w:space="0" w:color="auto"/>
              </w:divBdr>
              <w:divsChild>
                <w:div w:id="359476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78031">
          <w:marLeft w:val="0"/>
          <w:marRight w:val="0"/>
          <w:marTop w:val="300"/>
          <w:marBottom w:val="0"/>
          <w:divBdr>
            <w:top w:val="none" w:sz="0" w:space="0" w:color="auto"/>
            <w:left w:val="none" w:sz="0" w:space="0" w:color="auto"/>
            <w:bottom w:val="none" w:sz="0" w:space="0" w:color="auto"/>
            <w:right w:val="none" w:sz="0" w:space="0" w:color="auto"/>
          </w:divBdr>
          <w:divsChild>
            <w:div w:id="1561015479">
              <w:marLeft w:val="0"/>
              <w:marRight w:val="0"/>
              <w:marTop w:val="0"/>
              <w:marBottom w:val="0"/>
              <w:divBdr>
                <w:top w:val="none" w:sz="0" w:space="0" w:color="auto"/>
                <w:left w:val="none" w:sz="0" w:space="0" w:color="auto"/>
                <w:bottom w:val="none" w:sz="0" w:space="0" w:color="auto"/>
                <w:right w:val="none" w:sz="0" w:space="0" w:color="auto"/>
              </w:divBdr>
              <w:divsChild>
                <w:div w:id="38869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625859">
      <w:bodyDiv w:val="1"/>
      <w:marLeft w:val="0"/>
      <w:marRight w:val="0"/>
      <w:marTop w:val="0"/>
      <w:marBottom w:val="0"/>
      <w:divBdr>
        <w:top w:val="none" w:sz="0" w:space="0" w:color="auto"/>
        <w:left w:val="none" w:sz="0" w:space="0" w:color="auto"/>
        <w:bottom w:val="none" w:sz="0" w:space="0" w:color="auto"/>
        <w:right w:val="none" w:sz="0" w:space="0" w:color="auto"/>
      </w:divBdr>
    </w:div>
    <w:div w:id="1406607711">
      <w:bodyDiv w:val="1"/>
      <w:marLeft w:val="0"/>
      <w:marRight w:val="0"/>
      <w:marTop w:val="0"/>
      <w:marBottom w:val="0"/>
      <w:divBdr>
        <w:top w:val="none" w:sz="0" w:space="0" w:color="auto"/>
        <w:left w:val="none" w:sz="0" w:space="0" w:color="auto"/>
        <w:bottom w:val="none" w:sz="0" w:space="0" w:color="auto"/>
        <w:right w:val="none" w:sz="0" w:space="0" w:color="auto"/>
      </w:divBdr>
    </w:div>
    <w:div w:id="1415006536">
      <w:bodyDiv w:val="1"/>
      <w:marLeft w:val="0"/>
      <w:marRight w:val="0"/>
      <w:marTop w:val="0"/>
      <w:marBottom w:val="0"/>
      <w:divBdr>
        <w:top w:val="none" w:sz="0" w:space="0" w:color="auto"/>
        <w:left w:val="none" w:sz="0" w:space="0" w:color="auto"/>
        <w:bottom w:val="none" w:sz="0" w:space="0" w:color="auto"/>
        <w:right w:val="none" w:sz="0" w:space="0" w:color="auto"/>
      </w:divBdr>
      <w:divsChild>
        <w:div w:id="96877924">
          <w:marLeft w:val="0"/>
          <w:marRight w:val="0"/>
          <w:marTop w:val="0"/>
          <w:marBottom w:val="0"/>
          <w:divBdr>
            <w:top w:val="none" w:sz="0" w:space="0" w:color="auto"/>
            <w:left w:val="none" w:sz="0" w:space="0" w:color="auto"/>
            <w:bottom w:val="none" w:sz="0" w:space="0" w:color="auto"/>
            <w:right w:val="none" w:sz="0" w:space="0" w:color="auto"/>
          </w:divBdr>
        </w:div>
        <w:div w:id="616529319">
          <w:marLeft w:val="0"/>
          <w:marRight w:val="0"/>
          <w:marTop w:val="0"/>
          <w:marBottom w:val="0"/>
          <w:divBdr>
            <w:top w:val="none" w:sz="0" w:space="0" w:color="auto"/>
            <w:left w:val="none" w:sz="0" w:space="0" w:color="auto"/>
            <w:bottom w:val="none" w:sz="0" w:space="0" w:color="auto"/>
            <w:right w:val="none" w:sz="0" w:space="0" w:color="auto"/>
          </w:divBdr>
          <w:divsChild>
            <w:div w:id="1209491931">
              <w:marLeft w:val="0"/>
              <w:marRight w:val="0"/>
              <w:marTop w:val="0"/>
              <w:marBottom w:val="0"/>
              <w:divBdr>
                <w:top w:val="none" w:sz="0" w:space="0" w:color="auto"/>
                <w:left w:val="none" w:sz="0" w:space="0" w:color="auto"/>
                <w:bottom w:val="none" w:sz="0" w:space="0" w:color="auto"/>
                <w:right w:val="none" w:sz="0" w:space="0" w:color="auto"/>
              </w:divBdr>
            </w:div>
          </w:divsChild>
        </w:div>
        <w:div w:id="487288278">
          <w:marLeft w:val="0"/>
          <w:marRight w:val="0"/>
          <w:marTop w:val="0"/>
          <w:marBottom w:val="0"/>
          <w:divBdr>
            <w:top w:val="none" w:sz="0" w:space="0" w:color="auto"/>
            <w:left w:val="none" w:sz="0" w:space="0" w:color="auto"/>
            <w:bottom w:val="none" w:sz="0" w:space="0" w:color="auto"/>
            <w:right w:val="none" w:sz="0" w:space="0" w:color="auto"/>
          </w:divBdr>
        </w:div>
        <w:div w:id="1664045730">
          <w:marLeft w:val="0"/>
          <w:marRight w:val="0"/>
          <w:marTop w:val="0"/>
          <w:marBottom w:val="0"/>
          <w:divBdr>
            <w:top w:val="none" w:sz="0" w:space="0" w:color="auto"/>
            <w:left w:val="none" w:sz="0" w:space="0" w:color="auto"/>
            <w:bottom w:val="none" w:sz="0" w:space="0" w:color="auto"/>
            <w:right w:val="none" w:sz="0" w:space="0" w:color="auto"/>
          </w:divBdr>
          <w:divsChild>
            <w:div w:id="1321301436">
              <w:marLeft w:val="0"/>
              <w:marRight w:val="0"/>
              <w:marTop w:val="0"/>
              <w:marBottom w:val="0"/>
              <w:divBdr>
                <w:top w:val="none" w:sz="0" w:space="0" w:color="auto"/>
                <w:left w:val="none" w:sz="0" w:space="0" w:color="auto"/>
                <w:bottom w:val="none" w:sz="0" w:space="0" w:color="auto"/>
                <w:right w:val="none" w:sz="0" w:space="0" w:color="auto"/>
              </w:divBdr>
            </w:div>
          </w:divsChild>
        </w:div>
        <w:div w:id="571350121">
          <w:marLeft w:val="0"/>
          <w:marRight w:val="0"/>
          <w:marTop w:val="0"/>
          <w:marBottom w:val="0"/>
          <w:divBdr>
            <w:top w:val="none" w:sz="0" w:space="0" w:color="auto"/>
            <w:left w:val="none" w:sz="0" w:space="0" w:color="auto"/>
            <w:bottom w:val="none" w:sz="0" w:space="0" w:color="auto"/>
            <w:right w:val="none" w:sz="0" w:space="0" w:color="auto"/>
          </w:divBdr>
        </w:div>
        <w:div w:id="907302265">
          <w:marLeft w:val="0"/>
          <w:marRight w:val="0"/>
          <w:marTop w:val="0"/>
          <w:marBottom w:val="0"/>
          <w:divBdr>
            <w:top w:val="none" w:sz="0" w:space="0" w:color="auto"/>
            <w:left w:val="none" w:sz="0" w:space="0" w:color="auto"/>
            <w:bottom w:val="none" w:sz="0" w:space="0" w:color="auto"/>
            <w:right w:val="none" w:sz="0" w:space="0" w:color="auto"/>
          </w:divBdr>
          <w:divsChild>
            <w:div w:id="2091542663">
              <w:marLeft w:val="0"/>
              <w:marRight w:val="0"/>
              <w:marTop w:val="0"/>
              <w:marBottom w:val="0"/>
              <w:divBdr>
                <w:top w:val="none" w:sz="0" w:space="0" w:color="auto"/>
                <w:left w:val="none" w:sz="0" w:space="0" w:color="auto"/>
                <w:bottom w:val="none" w:sz="0" w:space="0" w:color="auto"/>
                <w:right w:val="none" w:sz="0" w:space="0" w:color="auto"/>
              </w:divBdr>
            </w:div>
          </w:divsChild>
        </w:div>
        <w:div w:id="303856496">
          <w:marLeft w:val="0"/>
          <w:marRight w:val="0"/>
          <w:marTop w:val="0"/>
          <w:marBottom w:val="0"/>
          <w:divBdr>
            <w:top w:val="none" w:sz="0" w:space="0" w:color="auto"/>
            <w:left w:val="none" w:sz="0" w:space="0" w:color="auto"/>
            <w:bottom w:val="none" w:sz="0" w:space="0" w:color="auto"/>
            <w:right w:val="none" w:sz="0" w:space="0" w:color="auto"/>
          </w:divBdr>
        </w:div>
        <w:div w:id="1783307451">
          <w:marLeft w:val="0"/>
          <w:marRight w:val="0"/>
          <w:marTop w:val="0"/>
          <w:marBottom w:val="0"/>
          <w:divBdr>
            <w:top w:val="none" w:sz="0" w:space="0" w:color="auto"/>
            <w:left w:val="none" w:sz="0" w:space="0" w:color="auto"/>
            <w:bottom w:val="none" w:sz="0" w:space="0" w:color="auto"/>
            <w:right w:val="none" w:sz="0" w:space="0" w:color="auto"/>
          </w:divBdr>
          <w:divsChild>
            <w:div w:id="388505154">
              <w:marLeft w:val="0"/>
              <w:marRight w:val="0"/>
              <w:marTop w:val="0"/>
              <w:marBottom w:val="0"/>
              <w:divBdr>
                <w:top w:val="none" w:sz="0" w:space="0" w:color="auto"/>
                <w:left w:val="none" w:sz="0" w:space="0" w:color="auto"/>
                <w:bottom w:val="none" w:sz="0" w:space="0" w:color="auto"/>
                <w:right w:val="none" w:sz="0" w:space="0" w:color="auto"/>
              </w:divBdr>
            </w:div>
          </w:divsChild>
        </w:div>
        <w:div w:id="1038820161">
          <w:marLeft w:val="0"/>
          <w:marRight w:val="0"/>
          <w:marTop w:val="0"/>
          <w:marBottom w:val="0"/>
          <w:divBdr>
            <w:top w:val="none" w:sz="0" w:space="0" w:color="auto"/>
            <w:left w:val="none" w:sz="0" w:space="0" w:color="auto"/>
            <w:bottom w:val="none" w:sz="0" w:space="0" w:color="auto"/>
            <w:right w:val="none" w:sz="0" w:space="0" w:color="auto"/>
          </w:divBdr>
        </w:div>
        <w:div w:id="931397634">
          <w:marLeft w:val="0"/>
          <w:marRight w:val="0"/>
          <w:marTop w:val="0"/>
          <w:marBottom w:val="0"/>
          <w:divBdr>
            <w:top w:val="none" w:sz="0" w:space="0" w:color="auto"/>
            <w:left w:val="none" w:sz="0" w:space="0" w:color="auto"/>
            <w:bottom w:val="none" w:sz="0" w:space="0" w:color="auto"/>
            <w:right w:val="none" w:sz="0" w:space="0" w:color="auto"/>
          </w:divBdr>
          <w:divsChild>
            <w:div w:id="1998220083">
              <w:marLeft w:val="0"/>
              <w:marRight w:val="0"/>
              <w:marTop w:val="0"/>
              <w:marBottom w:val="0"/>
              <w:divBdr>
                <w:top w:val="none" w:sz="0" w:space="0" w:color="auto"/>
                <w:left w:val="none" w:sz="0" w:space="0" w:color="auto"/>
                <w:bottom w:val="none" w:sz="0" w:space="0" w:color="auto"/>
                <w:right w:val="none" w:sz="0" w:space="0" w:color="auto"/>
              </w:divBdr>
            </w:div>
          </w:divsChild>
        </w:div>
        <w:div w:id="1148547321">
          <w:marLeft w:val="0"/>
          <w:marRight w:val="0"/>
          <w:marTop w:val="0"/>
          <w:marBottom w:val="0"/>
          <w:divBdr>
            <w:top w:val="none" w:sz="0" w:space="0" w:color="auto"/>
            <w:left w:val="none" w:sz="0" w:space="0" w:color="auto"/>
            <w:bottom w:val="none" w:sz="0" w:space="0" w:color="auto"/>
            <w:right w:val="none" w:sz="0" w:space="0" w:color="auto"/>
          </w:divBdr>
        </w:div>
        <w:div w:id="501890798">
          <w:marLeft w:val="0"/>
          <w:marRight w:val="0"/>
          <w:marTop w:val="0"/>
          <w:marBottom w:val="0"/>
          <w:divBdr>
            <w:top w:val="none" w:sz="0" w:space="0" w:color="auto"/>
            <w:left w:val="none" w:sz="0" w:space="0" w:color="auto"/>
            <w:bottom w:val="none" w:sz="0" w:space="0" w:color="auto"/>
            <w:right w:val="none" w:sz="0" w:space="0" w:color="auto"/>
          </w:divBdr>
          <w:divsChild>
            <w:div w:id="972371669">
              <w:marLeft w:val="0"/>
              <w:marRight w:val="0"/>
              <w:marTop w:val="0"/>
              <w:marBottom w:val="0"/>
              <w:divBdr>
                <w:top w:val="none" w:sz="0" w:space="0" w:color="auto"/>
                <w:left w:val="none" w:sz="0" w:space="0" w:color="auto"/>
                <w:bottom w:val="none" w:sz="0" w:space="0" w:color="auto"/>
                <w:right w:val="none" w:sz="0" w:space="0" w:color="auto"/>
              </w:divBdr>
            </w:div>
          </w:divsChild>
        </w:div>
        <w:div w:id="1108505989">
          <w:marLeft w:val="0"/>
          <w:marRight w:val="0"/>
          <w:marTop w:val="0"/>
          <w:marBottom w:val="0"/>
          <w:divBdr>
            <w:top w:val="none" w:sz="0" w:space="0" w:color="auto"/>
            <w:left w:val="none" w:sz="0" w:space="0" w:color="auto"/>
            <w:bottom w:val="none" w:sz="0" w:space="0" w:color="auto"/>
            <w:right w:val="none" w:sz="0" w:space="0" w:color="auto"/>
          </w:divBdr>
        </w:div>
        <w:div w:id="1319923165">
          <w:marLeft w:val="0"/>
          <w:marRight w:val="0"/>
          <w:marTop w:val="0"/>
          <w:marBottom w:val="0"/>
          <w:divBdr>
            <w:top w:val="none" w:sz="0" w:space="0" w:color="auto"/>
            <w:left w:val="none" w:sz="0" w:space="0" w:color="auto"/>
            <w:bottom w:val="none" w:sz="0" w:space="0" w:color="auto"/>
            <w:right w:val="none" w:sz="0" w:space="0" w:color="auto"/>
          </w:divBdr>
          <w:divsChild>
            <w:div w:id="593590135">
              <w:marLeft w:val="0"/>
              <w:marRight w:val="0"/>
              <w:marTop w:val="0"/>
              <w:marBottom w:val="0"/>
              <w:divBdr>
                <w:top w:val="none" w:sz="0" w:space="0" w:color="auto"/>
                <w:left w:val="none" w:sz="0" w:space="0" w:color="auto"/>
                <w:bottom w:val="none" w:sz="0" w:space="0" w:color="auto"/>
                <w:right w:val="none" w:sz="0" w:space="0" w:color="auto"/>
              </w:divBdr>
            </w:div>
          </w:divsChild>
        </w:div>
        <w:div w:id="293800948">
          <w:marLeft w:val="0"/>
          <w:marRight w:val="0"/>
          <w:marTop w:val="300"/>
          <w:marBottom w:val="0"/>
          <w:divBdr>
            <w:top w:val="none" w:sz="0" w:space="0" w:color="auto"/>
            <w:left w:val="none" w:sz="0" w:space="0" w:color="auto"/>
            <w:bottom w:val="none" w:sz="0" w:space="0" w:color="auto"/>
            <w:right w:val="none" w:sz="0" w:space="0" w:color="auto"/>
          </w:divBdr>
          <w:divsChild>
            <w:div w:id="93861669">
              <w:marLeft w:val="0"/>
              <w:marRight w:val="0"/>
              <w:marTop w:val="0"/>
              <w:marBottom w:val="0"/>
              <w:divBdr>
                <w:top w:val="none" w:sz="0" w:space="0" w:color="auto"/>
                <w:left w:val="none" w:sz="0" w:space="0" w:color="auto"/>
                <w:bottom w:val="none" w:sz="0" w:space="0" w:color="auto"/>
                <w:right w:val="none" w:sz="0" w:space="0" w:color="auto"/>
              </w:divBdr>
              <w:divsChild>
                <w:div w:id="1559322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278697">
          <w:marLeft w:val="0"/>
          <w:marRight w:val="0"/>
          <w:marTop w:val="300"/>
          <w:marBottom w:val="0"/>
          <w:divBdr>
            <w:top w:val="none" w:sz="0" w:space="0" w:color="auto"/>
            <w:left w:val="none" w:sz="0" w:space="0" w:color="auto"/>
            <w:bottom w:val="none" w:sz="0" w:space="0" w:color="auto"/>
            <w:right w:val="none" w:sz="0" w:space="0" w:color="auto"/>
          </w:divBdr>
          <w:divsChild>
            <w:div w:id="1035349812">
              <w:marLeft w:val="0"/>
              <w:marRight w:val="0"/>
              <w:marTop w:val="0"/>
              <w:marBottom w:val="0"/>
              <w:divBdr>
                <w:top w:val="none" w:sz="0" w:space="0" w:color="auto"/>
                <w:left w:val="none" w:sz="0" w:space="0" w:color="auto"/>
                <w:bottom w:val="none" w:sz="0" w:space="0" w:color="auto"/>
                <w:right w:val="none" w:sz="0" w:space="0" w:color="auto"/>
              </w:divBdr>
              <w:divsChild>
                <w:div w:id="38865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90286">
          <w:marLeft w:val="0"/>
          <w:marRight w:val="0"/>
          <w:marTop w:val="300"/>
          <w:marBottom w:val="0"/>
          <w:divBdr>
            <w:top w:val="none" w:sz="0" w:space="0" w:color="auto"/>
            <w:left w:val="none" w:sz="0" w:space="0" w:color="auto"/>
            <w:bottom w:val="none" w:sz="0" w:space="0" w:color="auto"/>
            <w:right w:val="none" w:sz="0" w:space="0" w:color="auto"/>
          </w:divBdr>
          <w:divsChild>
            <w:div w:id="108162644">
              <w:marLeft w:val="0"/>
              <w:marRight w:val="0"/>
              <w:marTop w:val="0"/>
              <w:marBottom w:val="0"/>
              <w:divBdr>
                <w:top w:val="none" w:sz="0" w:space="0" w:color="auto"/>
                <w:left w:val="none" w:sz="0" w:space="0" w:color="auto"/>
                <w:bottom w:val="none" w:sz="0" w:space="0" w:color="auto"/>
                <w:right w:val="none" w:sz="0" w:space="0" w:color="auto"/>
              </w:divBdr>
              <w:divsChild>
                <w:div w:id="129768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32645">
          <w:marLeft w:val="0"/>
          <w:marRight w:val="0"/>
          <w:marTop w:val="300"/>
          <w:marBottom w:val="0"/>
          <w:divBdr>
            <w:top w:val="none" w:sz="0" w:space="0" w:color="auto"/>
            <w:left w:val="none" w:sz="0" w:space="0" w:color="auto"/>
            <w:bottom w:val="none" w:sz="0" w:space="0" w:color="auto"/>
            <w:right w:val="none" w:sz="0" w:space="0" w:color="auto"/>
          </w:divBdr>
          <w:divsChild>
            <w:div w:id="991250968">
              <w:marLeft w:val="0"/>
              <w:marRight w:val="0"/>
              <w:marTop w:val="0"/>
              <w:marBottom w:val="0"/>
              <w:divBdr>
                <w:top w:val="none" w:sz="0" w:space="0" w:color="auto"/>
                <w:left w:val="none" w:sz="0" w:space="0" w:color="auto"/>
                <w:bottom w:val="none" w:sz="0" w:space="0" w:color="auto"/>
                <w:right w:val="none" w:sz="0" w:space="0" w:color="auto"/>
              </w:divBdr>
              <w:divsChild>
                <w:div w:id="25860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5127902">
      <w:bodyDiv w:val="1"/>
      <w:marLeft w:val="0"/>
      <w:marRight w:val="0"/>
      <w:marTop w:val="0"/>
      <w:marBottom w:val="0"/>
      <w:divBdr>
        <w:top w:val="none" w:sz="0" w:space="0" w:color="auto"/>
        <w:left w:val="none" w:sz="0" w:space="0" w:color="auto"/>
        <w:bottom w:val="none" w:sz="0" w:space="0" w:color="auto"/>
        <w:right w:val="none" w:sz="0" w:space="0" w:color="auto"/>
      </w:divBdr>
      <w:divsChild>
        <w:div w:id="683284737">
          <w:marLeft w:val="0"/>
          <w:marRight w:val="0"/>
          <w:marTop w:val="0"/>
          <w:marBottom w:val="0"/>
          <w:divBdr>
            <w:top w:val="none" w:sz="0" w:space="0" w:color="auto"/>
            <w:left w:val="none" w:sz="0" w:space="0" w:color="auto"/>
            <w:bottom w:val="none" w:sz="0" w:space="0" w:color="auto"/>
            <w:right w:val="none" w:sz="0" w:space="0" w:color="auto"/>
          </w:divBdr>
        </w:div>
        <w:div w:id="2085910274">
          <w:marLeft w:val="0"/>
          <w:marRight w:val="0"/>
          <w:marTop w:val="0"/>
          <w:marBottom w:val="0"/>
          <w:divBdr>
            <w:top w:val="none" w:sz="0" w:space="0" w:color="auto"/>
            <w:left w:val="none" w:sz="0" w:space="0" w:color="auto"/>
            <w:bottom w:val="none" w:sz="0" w:space="0" w:color="auto"/>
            <w:right w:val="none" w:sz="0" w:space="0" w:color="auto"/>
          </w:divBdr>
          <w:divsChild>
            <w:div w:id="1082525813">
              <w:marLeft w:val="0"/>
              <w:marRight w:val="0"/>
              <w:marTop w:val="0"/>
              <w:marBottom w:val="0"/>
              <w:divBdr>
                <w:top w:val="none" w:sz="0" w:space="0" w:color="auto"/>
                <w:left w:val="none" w:sz="0" w:space="0" w:color="auto"/>
                <w:bottom w:val="none" w:sz="0" w:space="0" w:color="auto"/>
                <w:right w:val="none" w:sz="0" w:space="0" w:color="auto"/>
              </w:divBdr>
            </w:div>
          </w:divsChild>
        </w:div>
        <w:div w:id="797915598">
          <w:marLeft w:val="0"/>
          <w:marRight w:val="0"/>
          <w:marTop w:val="0"/>
          <w:marBottom w:val="0"/>
          <w:divBdr>
            <w:top w:val="none" w:sz="0" w:space="0" w:color="auto"/>
            <w:left w:val="none" w:sz="0" w:space="0" w:color="auto"/>
            <w:bottom w:val="none" w:sz="0" w:space="0" w:color="auto"/>
            <w:right w:val="none" w:sz="0" w:space="0" w:color="auto"/>
          </w:divBdr>
        </w:div>
        <w:div w:id="284896510">
          <w:marLeft w:val="0"/>
          <w:marRight w:val="0"/>
          <w:marTop w:val="0"/>
          <w:marBottom w:val="0"/>
          <w:divBdr>
            <w:top w:val="none" w:sz="0" w:space="0" w:color="auto"/>
            <w:left w:val="none" w:sz="0" w:space="0" w:color="auto"/>
            <w:bottom w:val="none" w:sz="0" w:space="0" w:color="auto"/>
            <w:right w:val="none" w:sz="0" w:space="0" w:color="auto"/>
          </w:divBdr>
          <w:divsChild>
            <w:div w:id="667907314">
              <w:marLeft w:val="0"/>
              <w:marRight w:val="0"/>
              <w:marTop w:val="0"/>
              <w:marBottom w:val="0"/>
              <w:divBdr>
                <w:top w:val="none" w:sz="0" w:space="0" w:color="auto"/>
                <w:left w:val="none" w:sz="0" w:space="0" w:color="auto"/>
                <w:bottom w:val="none" w:sz="0" w:space="0" w:color="auto"/>
                <w:right w:val="none" w:sz="0" w:space="0" w:color="auto"/>
              </w:divBdr>
            </w:div>
          </w:divsChild>
        </w:div>
        <w:div w:id="635841615">
          <w:marLeft w:val="0"/>
          <w:marRight w:val="0"/>
          <w:marTop w:val="0"/>
          <w:marBottom w:val="0"/>
          <w:divBdr>
            <w:top w:val="none" w:sz="0" w:space="0" w:color="auto"/>
            <w:left w:val="none" w:sz="0" w:space="0" w:color="auto"/>
            <w:bottom w:val="none" w:sz="0" w:space="0" w:color="auto"/>
            <w:right w:val="none" w:sz="0" w:space="0" w:color="auto"/>
          </w:divBdr>
        </w:div>
        <w:div w:id="1615211347">
          <w:marLeft w:val="0"/>
          <w:marRight w:val="0"/>
          <w:marTop w:val="0"/>
          <w:marBottom w:val="0"/>
          <w:divBdr>
            <w:top w:val="none" w:sz="0" w:space="0" w:color="auto"/>
            <w:left w:val="none" w:sz="0" w:space="0" w:color="auto"/>
            <w:bottom w:val="none" w:sz="0" w:space="0" w:color="auto"/>
            <w:right w:val="none" w:sz="0" w:space="0" w:color="auto"/>
          </w:divBdr>
          <w:divsChild>
            <w:div w:id="1451826110">
              <w:marLeft w:val="0"/>
              <w:marRight w:val="0"/>
              <w:marTop w:val="0"/>
              <w:marBottom w:val="0"/>
              <w:divBdr>
                <w:top w:val="none" w:sz="0" w:space="0" w:color="auto"/>
                <w:left w:val="none" w:sz="0" w:space="0" w:color="auto"/>
                <w:bottom w:val="none" w:sz="0" w:space="0" w:color="auto"/>
                <w:right w:val="none" w:sz="0" w:space="0" w:color="auto"/>
              </w:divBdr>
            </w:div>
          </w:divsChild>
        </w:div>
        <w:div w:id="700974399">
          <w:marLeft w:val="0"/>
          <w:marRight w:val="0"/>
          <w:marTop w:val="0"/>
          <w:marBottom w:val="0"/>
          <w:divBdr>
            <w:top w:val="none" w:sz="0" w:space="0" w:color="auto"/>
            <w:left w:val="none" w:sz="0" w:space="0" w:color="auto"/>
            <w:bottom w:val="none" w:sz="0" w:space="0" w:color="auto"/>
            <w:right w:val="none" w:sz="0" w:space="0" w:color="auto"/>
          </w:divBdr>
        </w:div>
        <w:div w:id="2047440546">
          <w:marLeft w:val="0"/>
          <w:marRight w:val="0"/>
          <w:marTop w:val="0"/>
          <w:marBottom w:val="0"/>
          <w:divBdr>
            <w:top w:val="none" w:sz="0" w:space="0" w:color="auto"/>
            <w:left w:val="none" w:sz="0" w:space="0" w:color="auto"/>
            <w:bottom w:val="none" w:sz="0" w:space="0" w:color="auto"/>
            <w:right w:val="none" w:sz="0" w:space="0" w:color="auto"/>
          </w:divBdr>
          <w:divsChild>
            <w:div w:id="1128820460">
              <w:marLeft w:val="0"/>
              <w:marRight w:val="0"/>
              <w:marTop w:val="0"/>
              <w:marBottom w:val="0"/>
              <w:divBdr>
                <w:top w:val="none" w:sz="0" w:space="0" w:color="auto"/>
                <w:left w:val="none" w:sz="0" w:space="0" w:color="auto"/>
                <w:bottom w:val="none" w:sz="0" w:space="0" w:color="auto"/>
                <w:right w:val="none" w:sz="0" w:space="0" w:color="auto"/>
              </w:divBdr>
            </w:div>
          </w:divsChild>
        </w:div>
        <w:div w:id="1038434095">
          <w:marLeft w:val="0"/>
          <w:marRight w:val="0"/>
          <w:marTop w:val="0"/>
          <w:marBottom w:val="0"/>
          <w:divBdr>
            <w:top w:val="none" w:sz="0" w:space="0" w:color="auto"/>
            <w:left w:val="none" w:sz="0" w:space="0" w:color="auto"/>
            <w:bottom w:val="none" w:sz="0" w:space="0" w:color="auto"/>
            <w:right w:val="none" w:sz="0" w:space="0" w:color="auto"/>
          </w:divBdr>
        </w:div>
        <w:div w:id="267394411">
          <w:marLeft w:val="0"/>
          <w:marRight w:val="0"/>
          <w:marTop w:val="0"/>
          <w:marBottom w:val="0"/>
          <w:divBdr>
            <w:top w:val="none" w:sz="0" w:space="0" w:color="auto"/>
            <w:left w:val="none" w:sz="0" w:space="0" w:color="auto"/>
            <w:bottom w:val="none" w:sz="0" w:space="0" w:color="auto"/>
            <w:right w:val="none" w:sz="0" w:space="0" w:color="auto"/>
          </w:divBdr>
          <w:divsChild>
            <w:div w:id="80876199">
              <w:marLeft w:val="0"/>
              <w:marRight w:val="0"/>
              <w:marTop w:val="0"/>
              <w:marBottom w:val="0"/>
              <w:divBdr>
                <w:top w:val="none" w:sz="0" w:space="0" w:color="auto"/>
                <w:left w:val="none" w:sz="0" w:space="0" w:color="auto"/>
                <w:bottom w:val="none" w:sz="0" w:space="0" w:color="auto"/>
                <w:right w:val="none" w:sz="0" w:space="0" w:color="auto"/>
              </w:divBdr>
            </w:div>
          </w:divsChild>
        </w:div>
        <w:div w:id="546910839">
          <w:marLeft w:val="0"/>
          <w:marRight w:val="0"/>
          <w:marTop w:val="0"/>
          <w:marBottom w:val="0"/>
          <w:divBdr>
            <w:top w:val="none" w:sz="0" w:space="0" w:color="auto"/>
            <w:left w:val="none" w:sz="0" w:space="0" w:color="auto"/>
            <w:bottom w:val="none" w:sz="0" w:space="0" w:color="auto"/>
            <w:right w:val="none" w:sz="0" w:space="0" w:color="auto"/>
          </w:divBdr>
        </w:div>
        <w:div w:id="325326964">
          <w:marLeft w:val="0"/>
          <w:marRight w:val="0"/>
          <w:marTop w:val="0"/>
          <w:marBottom w:val="0"/>
          <w:divBdr>
            <w:top w:val="none" w:sz="0" w:space="0" w:color="auto"/>
            <w:left w:val="none" w:sz="0" w:space="0" w:color="auto"/>
            <w:bottom w:val="none" w:sz="0" w:space="0" w:color="auto"/>
            <w:right w:val="none" w:sz="0" w:space="0" w:color="auto"/>
          </w:divBdr>
          <w:divsChild>
            <w:div w:id="640884895">
              <w:marLeft w:val="0"/>
              <w:marRight w:val="0"/>
              <w:marTop w:val="0"/>
              <w:marBottom w:val="0"/>
              <w:divBdr>
                <w:top w:val="none" w:sz="0" w:space="0" w:color="auto"/>
                <w:left w:val="none" w:sz="0" w:space="0" w:color="auto"/>
                <w:bottom w:val="none" w:sz="0" w:space="0" w:color="auto"/>
                <w:right w:val="none" w:sz="0" w:space="0" w:color="auto"/>
              </w:divBdr>
            </w:div>
          </w:divsChild>
        </w:div>
        <w:div w:id="698235762">
          <w:marLeft w:val="0"/>
          <w:marRight w:val="0"/>
          <w:marTop w:val="0"/>
          <w:marBottom w:val="0"/>
          <w:divBdr>
            <w:top w:val="none" w:sz="0" w:space="0" w:color="auto"/>
            <w:left w:val="none" w:sz="0" w:space="0" w:color="auto"/>
            <w:bottom w:val="none" w:sz="0" w:space="0" w:color="auto"/>
            <w:right w:val="none" w:sz="0" w:space="0" w:color="auto"/>
          </w:divBdr>
        </w:div>
        <w:div w:id="1467041806">
          <w:marLeft w:val="0"/>
          <w:marRight w:val="0"/>
          <w:marTop w:val="0"/>
          <w:marBottom w:val="0"/>
          <w:divBdr>
            <w:top w:val="none" w:sz="0" w:space="0" w:color="auto"/>
            <w:left w:val="none" w:sz="0" w:space="0" w:color="auto"/>
            <w:bottom w:val="none" w:sz="0" w:space="0" w:color="auto"/>
            <w:right w:val="none" w:sz="0" w:space="0" w:color="auto"/>
          </w:divBdr>
          <w:divsChild>
            <w:div w:id="516501376">
              <w:marLeft w:val="0"/>
              <w:marRight w:val="0"/>
              <w:marTop w:val="0"/>
              <w:marBottom w:val="0"/>
              <w:divBdr>
                <w:top w:val="none" w:sz="0" w:space="0" w:color="auto"/>
                <w:left w:val="none" w:sz="0" w:space="0" w:color="auto"/>
                <w:bottom w:val="none" w:sz="0" w:space="0" w:color="auto"/>
                <w:right w:val="none" w:sz="0" w:space="0" w:color="auto"/>
              </w:divBdr>
            </w:div>
          </w:divsChild>
        </w:div>
        <w:div w:id="117145082">
          <w:marLeft w:val="0"/>
          <w:marRight w:val="0"/>
          <w:marTop w:val="300"/>
          <w:marBottom w:val="0"/>
          <w:divBdr>
            <w:top w:val="none" w:sz="0" w:space="0" w:color="auto"/>
            <w:left w:val="none" w:sz="0" w:space="0" w:color="auto"/>
            <w:bottom w:val="none" w:sz="0" w:space="0" w:color="auto"/>
            <w:right w:val="none" w:sz="0" w:space="0" w:color="auto"/>
          </w:divBdr>
          <w:divsChild>
            <w:div w:id="2119137489">
              <w:marLeft w:val="0"/>
              <w:marRight w:val="0"/>
              <w:marTop w:val="0"/>
              <w:marBottom w:val="0"/>
              <w:divBdr>
                <w:top w:val="none" w:sz="0" w:space="0" w:color="auto"/>
                <w:left w:val="none" w:sz="0" w:space="0" w:color="auto"/>
                <w:bottom w:val="none" w:sz="0" w:space="0" w:color="auto"/>
                <w:right w:val="none" w:sz="0" w:space="0" w:color="auto"/>
              </w:divBdr>
              <w:divsChild>
                <w:div w:id="1556812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971541">
          <w:marLeft w:val="0"/>
          <w:marRight w:val="0"/>
          <w:marTop w:val="300"/>
          <w:marBottom w:val="0"/>
          <w:divBdr>
            <w:top w:val="none" w:sz="0" w:space="0" w:color="auto"/>
            <w:left w:val="none" w:sz="0" w:space="0" w:color="auto"/>
            <w:bottom w:val="none" w:sz="0" w:space="0" w:color="auto"/>
            <w:right w:val="none" w:sz="0" w:space="0" w:color="auto"/>
          </w:divBdr>
          <w:divsChild>
            <w:div w:id="1487626312">
              <w:marLeft w:val="0"/>
              <w:marRight w:val="0"/>
              <w:marTop w:val="0"/>
              <w:marBottom w:val="0"/>
              <w:divBdr>
                <w:top w:val="none" w:sz="0" w:space="0" w:color="auto"/>
                <w:left w:val="none" w:sz="0" w:space="0" w:color="auto"/>
                <w:bottom w:val="none" w:sz="0" w:space="0" w:color="auto"/>
                <w:right w:val="none" w:sz="0" w:space="0" w:color="auto"/>
              </w:divBdr>
              <w:divsChild>
                <w:div w:id="30605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7991">
          <w:marLeft w:val="0"/>
          <w:marRight w:val="0"/>
          <w:marTop w:val="300"/>
          <w:marBottom w:val="0"/>
          <w:divBdr>
            <w:top w:val="none" w:sz="0" w:space="0" w:color="auto"/>
            <w:left w:val="none" w:sz="0" w:space="0" w:color="auto"/>
            <w:bottom w:val="none" w:sz="0" w:space="0" w:color="auto"/>
            <w:right w:val="none" w:sz="0" w:space="0" w:color="auto"/>
          </w:divBdr>
          <w:divsChild>
            <w:div w:id="941914855">
              <w:marLeft w:val="0"/>
              <w:marRight w:val="0"/>
              <w:marTop w:val="0"/>
              <w:marBottom w:val="0"/>
              <w:divBdr>
                <w:top w:val="none" w:sz="0" w:space="0" w:color="auto"/>
                <w:left w:val="none" w:sz="0" w:space="0" w:color="auto"/>
                <w:bottom w:val="none" w:sz="0" w:space="0" w:color="auto"/>
                <w:right w:val="none" w:sz="0" w:space="0" w:color="auto"/>
              </w:divBdr>
              <w:divsChild>
                <w:div w:id="140726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538819">
          <w:marLeft w:val="0"/>
          <w:marRight w:val="0"/>
          <w:marTop w:val="300"/>
          <w:marBottom w:val="0"/>
          <w:divBdr>
            <w:top w:val="none" w:sz="0" w:space="0" w:color="auto"/>
            <w:left w:val="none" w:sz="0" w:space="0" w:color="auto"/>
            <w:bottom w:val="none" w:sz="0" w:space="0" w:color="auto"/>
            <w:right w:val="none" w:sz="0" w:space="0" w:color="auto"/>
          </w:divBdr>
          <w:divsChild>
            <w:div w:id="1789659268">
              <w:marLeft w:val="0"/>
              <w:marRight w:val="0"/>
              <w:marTop w:val="0"/>
              <w:marBottom w:val="0"/>
              <w:divBdr>
                <w:top w:val="none" w:sz="0" w:space="0" w:color="auto"/>
                <w:left w:val="none" w:sz="0" w:space="0" w:color="auto"/>
                <w:bottom w:val="none" w:sz="0" w:space="0" w:color="auto"/>
                <w:right w:val="none" w:sz="0" w:space="0" w:color="auto"/>
              </w:divBdr>
              <w:divsChild>
                <w:div w:id="156725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943353">
      <w:bodyDiv w:val="1"/>
      <w:marLeft w:val="0"/>
      <w:marRight w:val="0"/>
      <w:marTop w:val="0"/>
      <w:marBottom w:val="0"/>
      <w:divBdr>
        <w:top w:val="none" w:sz="0" w:space="0" w:color="auto"/>
        <w:left w:val="none" w:sz="0" w:space="0" w:color="auto"/>
        <w:bottom w:val="none" w:sz="0" w:space="0" w:color="auto"/>
        <w:right w:val="none" w:sz="0" w:space="0" w:color="auto"/>
      </w:divBdr>
    </w:div>
    <w:div w:id="1419597114">
      <w:bodyDiv w:val="1"/>
      <w:marLeft w:val="0"/>
      <w:marRight w:val="0"/>
      <w:marTop w:val="0"/>
      <w:marBottom w:val="0"/>
      <w:divBdr>
        <w:top w:val="none" w:sz="0" w:space="0" w:color="auto"/>
        <w:left w:val="none" w:sz="0" w:space="0" w:color="auto"/>
        <w:bottom w:val="none" w:sz="0" w:space="0" w:color="auto"/>
        <w:right w:val="none" w:sz="0" w:space="0" w:color="auto"/>
      </w:divBdr>
    </w:div>
    <w:div w:id="1423331007">
      <w:bodyDiv w:val="1"/>
      <w:marLeft w:val="0"/>
      <w:marRight w:val="0"/>
      <w:marTop w:val="0"/>
      <w:marBottom w:val="0"/>
      <w:divBdr>
        <w:top w:val="none" w:sz="0" w:space="0" w:color="auto"/>
        <w:left w:val="none" w:sz="0" w:space="0" w:color="auto"/>
        <w:bottom w:val="none" w:sz="0" w:space="0" w:color="auto"/>
        <w:right w:val="none" w:sz="0" w:space="0" w:color="auto"/>
      </w:divBdr>
      <w:divsChild>
        <w:div w:id="332221730">
          <w:marLeft w:val="0"/>
          <w:marRight w:val="0"/>
          <w:marTop w:val="0"/>
          <w:marBottom w:val="0"/>
          <w:divBdr>
            <w:top w:val="none" w:sz="0" w:space="0" w:color="auto"/>
            <w:left w:val="none" w:sz="0" w:space="0" w:color="auto"/>
            <w:bottom w:val="none" w:sz="0" w:space="0" w:color="auto"/>
            <w:right w:val="none" w:sz="0" w:space="0" w:color="auto"/>
          </w:divBdr>
        </w:div>
        <w:div w:id="2109112067">
          <w:marLeft w:val="0"/>
          <w:marRight w:val="0"/>
          <w:marTop w:val="0"/>
          <w:marBottom w:val="0"/>
          <w:divBdr>
            <w:top w:val="none" w:sz="0" w:space="0" w:color="auto"/>
            <w:left w:val="none" w:sz="0" w:space="0" w:color="auto"/>
            <w:bottom w:val="none" w:sz="0" w:space="0" w:color="auto"/>
            <w:right w:val="none" w:sz="0" w:space="0" w:color="auto"/>
          </w:divBdr>
          <w:divsChild>
            <w:div w:id="766853221">
              <w:marLeft w:val="0"/>
              <w:marRight w:val="0"/>
              <w:marTop w:val="0"/>
              <w:marBottom w:val="0"/>
              <w:divBdr>
                <w:top w:val="none" w:sz="0" w:space="0" w:color="auto"/>
                <w:left w:val="none" w:sz="0" w:space="0" w:color="auto"/>
                <w:bottom w:val="none" w:sz="0" w:space="0" w:color="auto"/>
                <w:right w:val="none" w:sz="0" w:space="0" w:color="auto"/>
              </w:divBdr>
            </w:div>
          </w:divsChild>
        </w:div>
        <w:div w:id="1254509885">
          <w:marLeft w:val="0"/>
          <w:marRight w:val="0"/>
          <w:marTop w:val="0"/>
          <w:marBottom w:val="0"/>
          <w:divBdr>
            <w:top w:val="none" w:sz="0" w:space="0" w:color="auto"/>
            <w:left w:val="none" w:sz="0" w:space="0" w:color="auto"/>
            <w:bottom w:val="none" w:sz="0" w:space="0" w:color="auto"/>
            <w:right w:val="none" w:sz="0" w:space="0" w:color="auto"/>
          </w:divBdr>
        </w:div>
        <w:div w:id="926812413">
          <w:marLeft w:val="0"/>
          <w:marRight w:val="0"/>
          <w:marTop w:val="0"/>
          <w:marBottom w:val="0"/>
          <w:divBdr>
            <w:top w:val="none" w:sz="0" w:space="0" w:color="auto"/>
            <w:left w:val="none" w:sz="0" w:space="0" w:color="auto"/>
            <w:bottom w:val="none" w:sz="0" w:space="0" w:color="auto"/>
            <w:right w:val="none" w:sz="0" w:space="0" w:color="auto"/>
          </w:divBdr>
          <w:divsChild>
            <w:div w:id="1104306171">
              <w:marLeft w:val="0"/>
              <w:marRight w:val="0"/>
              <w:marTop w:val="0"/>
              <w:marBottom w:val="0"/>
              <w:divBdr>
                <w:top w:val="none" w:sz="0" w:space="0" w:color="auto"/>
                <w:left w:val="none" w:sz="0" w:space="0" w:color="auto"/>
                <w:bottom w:val="none" w:sz="0" w:space="0" w:color="auto"/>
                <w:right w:val="none" w:sz="0" w:space="0" w:color="auto"/>
              </w:divBdr>
            </w:div>
          </w:divsChild>
        </w:div>
        <w:div w:id="1755198306">
          <w:marLeft w:val="0"/>
          <w:marRight w:val="0"/>
          <w:marTop w:val="0"/>
          <w:marBottom w:val="0"/>
          <w:divBdr>
            <w:top w:val="none" w:sz="0" w:space="0" w:color="auto"/>
            <w:left w:val="none" w:sz="0" w:space="0" w:color="auto"/>
            <w:bottom w:val="none" w:sz="0" w:space="0" w:color="auto"/>
            <w:right w:val="none" w:sz="0" w:space="0" w:color="auto"/>
          </w:divBdr>
        </w:div>
        <w:div w:id="405884966">
          <w:marLeft w:val="0"/>
          <w:marRight w:val="0"/>
          <w:marTop w:val="0"/>
          <w:marBottom w:val="0"/>
          <w:divBdr>
            <w:top w:val="none" w:sz="0" w:space="0" w:color="auto"/>
            <w:left w:val="none" w:sz="0" w:space="0" w:color="auto"/>
            <w:bottom w:val="none" w:sz="0" w:space="0" w:color="auto"/>
            <w:right w:val="none" w:sz="0" w:space="0" w:color="auto"/>
          </w:divBdr>
          <w:divsChild>
            <w:div w:id="1513304308">
              <w:marLeft w:val="0"/>
              <w:marRight w:val="0"/>
              <w:marTop w:val="0"/>
              <w:marBottom w:val="0"/>
              <w:divBdr>
                <w:top w:val="none" w:sz="0" w:space="0" w:color="auto"/>
                <w:left w:val="none" w:sz="0" w:space="0" w:color="auto"/>
                <w:bottom w:val="none" w:sz="0" w:space="0" w:color="auto"/>
                <w:right w:val="none" w:sz="0" w:space="0" w:color="auto"/>
              </w:divBdr>
            </w:div>
          </w:divsChild>
        </w:div>
        <w:div w:id="1430128114">
          <w:marLeft w:val="0"/>
          <w:marRight w:val="0"/>
          <w:marTop w:val="0"/>
          <w:marBottom w:val="0"/>
          <w:divBdr>
            <w:top w:val="none" w:sz="0" w:space="0" w:color="auto"/>
            <w:left w:val="none" w:sz="0" w:space="0" w:color="auto"/>
            <w:bottom w:val="none" w:sz="0" w:space="0" w:color="auto"/>
            <w:right w:val="none" w:sz="0" w:space="0" w:color="auto"/>
          </w:divBdr>
        </w:div>
        <w:div w:id="763264450">
          <w:marLeft w:val="0"/>
          <w:marRight w:val="0"/>
          <w:marTop w:val="0"/>
          <w:marBottom w:val="0"/>
          <w:divBdr>
            <w:top w:val="none" w:sz="0" w:space="0" w:color="auto"/>
            <w:left w:val="none" w:sz="0" w:space="0" w:color="auto"/>
            <w:bottom w:val="none" w:sz="0" w:space="0" w:color="auto"/>
            <w:right w:val="none" w:sz="0" w:space="0" w:color="auto"/>
          </w:divBdr>
          <w:divsChild>
            <w:div w:id="709191134">
              <w:marLeft w:val="0"/>
              <w:marRight w:val="0"/>
              <w:marTop w:val="0"/>
              <w:marBottom w:val="0"/>
              <w:divBdr>
                <w:top w:val="none" w:sz="0" w:space="0" w:color="auto"/>
                <w:left w:val="none" w:sz="0" w:space="0" w:color="auto"/>
                <w:bottom w:val="none" w:sz="0" w:space="0" w:color="auto"/>
                <w:right w:val="none" w:sz="0" w:space="0" w:color="auto"/>
              </w:divBdr>
            </w:div>
          </w:divsChild>
        </w:div>
        <w:div w:id="461457918">
          <w:marLeft w:val="0"/>
          <w:marRight w:val="0"/>
          <w:marTop w:val="0"/>
          <w:marBottom w:val="0"/>
          <w:divBdr>
            <w:top w:val="none" w:sz="0" w:space="0" w:color="auto"/>
            <w:left w:val="none" w:sz="0" w:space="0" w:color="auto"/>
            <w:bottom w:val="none" w:sz="0" w:space="0" w:color="auto"/>
            <w:right w:val="none" w:sz="0" w:space="0" w:color="auto"/>
          </w:divBdr>
        </w:div>
        <w:div w:id="315300634">
          <w:marLeft w:val="0"/>
          <w:marRight w:val="0"/>
          <w:marTop w:val="0"/>
          <w:marBottom w:val="0"/>
          <w:divBdr>
            <w:top w:val="none" w:sz="0" w:space="0" w:color="auto"/>
            <w:left w:val="none" w:sz="0" w:space="0" w:color="auto"/>
            <w:bottom w:val="none" w:sz="0" w:space="0" w:color="auto"/>
            <w:right w:val="none" w:sz="0" w:space="0" w:color="auto"/>
          </w:divBdr>
          <w:divsChild>
            <w:div w:id="1178426215">
              <w:marLeft w:val="0"/>
              <w:marRight w:val="0"/>
              <w:marTop w:val="0"/>
              <w:marBottom w:val="0"/>
              <w:divBdr>
                <w:top w:val="none" w:sz="0" w:space="0" w:color="auto"/>
                <w:left w:val="none" w:sz="0" w:space="0" w:color="auto"/>
                <w:bottom w:val="none" w:sz="0" w:space="0" w:color="auto"/>
                <w:right w:val="none" w:sz="0" w:space="0" w:color="auto"/>
              </w:divBdr>
            </w:div>
          </w:divsChild>
        </w:div>
        <w:div w:id="1172987485">
          <w:marLeft w:val="0"/>
          <w:marRight w:val="0"/>
          <w:marTop w:val="0"/>
          <w:marBottom w:val="0"/>
          <w:divBdr>
            <w:top w:val="none" w:sz="0" w:space="0" w:color="auto"/>
            <w:left w:val="none" w:sz="0" w:space="0" w:color="auto"/>
            <w:bottom w:val="none" w:sz="0" w:space="0" w:color="auto"/>
            <w:right w:val="none" w:sz="0" w:space="0" w:color="auto"/>
          </w:divBdr>
        </w:div>
        <w:div w:id="926766089">
          <w:marLeft w:val="0"/>
          <w:marRight w:val="0"/>
          <w:marTop w:val="0"/>
          <w:marBottom w:val="0"/>
          <w:divBdr>
            <w:top w:val="none" w:sz="0" w:space="0" w:color="auto"/>
            <w:left w:val="none" w:sz="0" w:space="0" w:color="auto"/>
            <w:bottom w:val="none" w:sz="0" w:space="0" w:color="auto"/>
            <w:right w:val="none" w:sz="0" w:space="0" w:color="auto"/>
          </w:divBdr>
          <w:divsChild>
            <w:div w:id="1209226437">
              <w:marLeft w:val="0"/>
              <w:marRight w:val="0"/>
              <w:marTop w:val="0"/>
              <w:marBottom w:val="0"/>
              <w:divBdr>
                <w:top w:val="none" w:sz="0" w:space="0" w:color="auto"/>
                <w:left w:val="none" w:sz="0" w:space="0" w:color="auto"/>
                <w:bottom w:val="none" w:sz="0" w:space="0" w:color="auto"/>
                <w:right w:val="none" w:sz="0" w:space="0" w:color="auto"/>
              </w:divBdr>
            </w:div>
          </w:divsChild>
        </w:div>
        <w:div w:id="1861778802">
          <w:marLeft w:val="0"/>
          <w:marRight w:val="0"/>
          <w:marTop w:val="0"/>
          <w:marBottom w:val="0"/>
          <w:divBdr>
            <w:top w:val="none" w:sz="0" w:space="0" w:color="auto"/>
            <w:left w:val="none" w:sz="0" w:space="0" w:color="auto"/>
            <w:bottom w:val="none" w:sz="0" w:space="0" w:color="auto"/>
            <w:right w:val="none" w:sz="0" w:space="0" w:color="auto"/>
          </w:divBdr>
        </w:div>
        <w:div w:id="849565026">
          <w:marLeft w:val="0"/>
          <w:marRight w:val="0"/>
          <w:marTop w:val="0"/>
          <w:marBottom w:val="0"/>
          <w:divBdr>
            <w:top w:val="none" w:sz="0" w:space="0" w:color="auto"/>
            <w:left w:val="none" w:sz="0" w:space="0" w:color="auto"/>
            <w:bottom w:val="none" w:sz="0" w:space="0" w:color="auto"/>
            <w:right w:val="none" w:sz="0" w:space="0" w:color="auto"/>
          </w:divBdr>
          <w:divsChild>
            <w:div w:id="773280121">
              <w:marLeft w:val="0"/>
              <w:marRight w:val="0"/>
              <w:marTop w:val="0"/>
              <w:marBottom w:val="0"/>
              <w:divBdr>
                <w:top w:val="none" w:sz="0" w:space="0" w:color="auto"/>
                <w:left w:val="none" w:sz="0" w:space="0" w:color="auto"/>
                <w:bottom w:val="none" w:sz="0" w:space="0" w:color="auto"/>
                <w:right w:val="none" w:sz="0" w:space="0" w:color="auto"/>
              </w:divBdr>
            </w:div>
          </w:divsChild>
        </w:div>
        <w:div w:id="1994791315">
          <w:marLeft w:val="0"/>
          <w:marRight w:val="0"/>
          <w:marTop w:val="300"/>
          <w:marBottom w:val="0"/>
          <w:divBdr>
            <w:top w:val="none" w:sz="0" w:space="0" w:color="auto"/>
            <w:left w:val="none" w:sz="0" w:space="0" w:color="auto"/>
            <w:bottom w:val="none" w:sz="0" w:space="0" w:color="auto"/>
            <w:right w:val="none" w:sz="0" w:space="0" w:color="auto"/>
          </w:divBdr>
          <w:divsChild>
            <w:div w:id="504245631">
              <w:marLeft w:val="0"/>
              <w:marRight w:val="0"/>
              <w:marTop w:val="0"/>
              <w:marBottom w:val="0"/>
              <w:divBdr>
                <w:top w:val="none" w:sz="0" w:space="0" w:color="auto"/>
                <w:left w:val="none" w:sz="0" w:space="0" w:color="auto"/>
                <w:bottom w:val="none" w:sz="0" w:space="0" w:color="auto"/>
                <w:right w:val="none" w:sz="0" w:space="0" w:color="auto"/>
              </w:divBdr>
              <w:divsChild>
                <w:div w:id="69003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001482">
          <w:marLeft w:val="0"/>
          <w:marRight w:val="0"/>
          <w:marTop w:val="300"/>
          <w:marBottom w:val="0"/>
          <w:divBdr>
            <w:top w:val="none" w:sz="0" w:space="0" w:color="auto"/>
            <w:left w:val="none" w:sz="0" w:space="0" w:color="auto"/>
            <w:bottom w:val="none" w:sz="0" w:space="0" w:color="auto"/>
            <w:right w:val="none" w:sz="0" w:space="0" w:color="auto"/>
          </w:divBdr>
          <w:divsChild>
            <w:div w:id="1987081125">
              <w:marLeft w:val="0"/>
              <w:marRight w:val="0"/>
              <w:marTop w:val="0"/>
              <w:marBottom w:val="0"/>
              <w:divBdr>
                <w:top w:val="none" w:sz="0" w:space="0" w:color="auto"/>
                <w:left w:val="none" w:sz="0" w:space="0" w:color="auto"/>
                <w:bottom w:val="none" w:sz="0" w:space="0" w:color="auto"/>
                <w:right w:val="none" w:sz="0" w:space="0" w:color="auto"/>
              </w:divBdr>
              <w:divsChild>
                <w:div w:id="7001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187162">
          <w:marLeft w:val="0"/>
          <w:marRight w:val="0"/>
          <w:marTop w:val="300"/>
          <w:marBottom w:val="0"/>
          <w:divBdr>
            <w:top w:val="none" w:sz="0" w:space="0" w:color="auto"/>
            <w:left w:val="none" w:sz="0" w:space="0" w:color="auto"/>
            <w:bottom w:val="none" w:sz="0" w:space="0" w:color="auto"/>
            <w:right w:val="none" w:sz="0" w:space="0" w:color="auto"/>
          </w:divBdr>
          <w:divsChild>
            <w:div w:id="424157551">
              <w:marLeft w:val="0"/>
              <w:marRight w:val="0"/>
              <w:marTop w:val="0"/>
              <w:marBottom w:val="0"/>
              <w:divBdr>
                <w:top w:val="none" w:sz="0" w:space="0" w:color="auto"/>
                <w:left w:val="none" w:sz="0" w:space="0" w:color="auto"/>
                <w:bottom w:val="none" w:sz="0" w:space="0" w:color="auto"/>
                <w:right w:val="none" w:sz="0" w:space="0" w:color="auto"/>
              </w:divBdr>
              <w:divsChild>
                <w:div w:id="657148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153224">
      <w:bodyDiv w:val="1"/>
      <w:marLeft w:val="0"/>
      <w:marRight w:val="0"/>
      <w:marTop w:val="0"/>
      <w:marBottom w:val="0"/>
      <w:divBdr>
        <w:top w:val="none" w:sz="0" w:space="0" w:color="auto"/>
        <w:left w:val="none" w:sz="0" w:space="0" w:color="auto"/>
        <w:bottom w:val="none" w:sz="0" w:space="0" w:color="auto"/>
        <w:right w:val="none" w:sz="0" w:space="0" w:color="auto"/>
      </w:divBdr>
      <w:divsChild>
        <w:div w:id="835073239">
          <w:marLeft w:val="0"/>
          <w:marRight w:val="0"/>
          <w:marTop w:val="0"/>
          <w:marBottom w:val="0"/>
          <w:divBdr>
            <w:top w:val="none" w:sz="0" w:space="0" w:color="auto"/>
            <w:left w:val="none" w:sz="0" w:space="0" w:color="auto"/>
            <w:bottom w:val="none" w:sz="0" w:space="0" w:color="auto"/>
            <w:right w:val="none" w:sz="0" w:space="0" w:color="auto"/>
          </w:divBdr>
        </w:div>
        <w:div w:id="1792898687">
          <w:marLeft w:val="0"/>
          <w:marRight w:val="0"/>
          <w:marTop w:val="0"/>
          <w:marBottom w:val="0"/>
          <w:divBdr>
            <w:top w:val="none" w:sz="0" w:space="0" w:color="auto"/>
            <w:left w:val="none" w:sz="0" w:space="0" w:color="auto"/>
            <w:bottom w:val="none" w:sz="0" w:space="0" w:color="auto"/>
            <w:right w:val="none" w:sz="0" w:space="0" w:color="auto"/>
          </w:divBdr>
          <w:divsChild>
            <w:div w:id="986856788">
              <w:marLeft w:val="0"/>
              <w:marRight w:val="0"/>
              <w:marTop w:val="0"/>
              <w:marBottom w:val="0"/>
              <w:divBdr>
                <w:top w:val="none" w:sz="0" w:space="0" w:color="auto"/>
                <w:left w:val="none" w:sz="0" w:space="0" w:color="auto"/>
                <w:bottom w:val="none" w:sz="0" w:space="0" w:color="auto"/>
                <w:right w:val="none" w:sz="0" w:space="0" w:color="auto"/>
              </w:divBdr>
            </w:div>
          </w:divsChild>
        </w:div>
        <w:div w:id="485633555">
          <w:marLeft w:val="0"/>
          <w:marRight w:val="0"/>
          <w:marTop w:val="0"/>
          <w:marBottom w:val="0"/>
          <w:divBdr>
            <w:top w:val="none" w:sz="0" w:space="0" w:color="auto"/>
            <w:left w:val="none" w:sz="0" w:space="0" w:color="auto"/>
            <w:bottom w:val="none" w:sz="0" w:space="0" w:color="auto"/>
            <w:right w:val="none" w:sz="0" w:space="0" w:color="auto"/>
          </w:divBdr>
        </w:div>
        <w:div w:id="1823111357">
          <w:marLeft w:val="0"/>
          <w:marRight w:val="0"/>
          <w:marTop w:val="0"/>
          <w:marBottom w:val="0"/>
          <w:divBdr>
            <w:top w:val="none" w:sz="0" w:space="0" w:color="auto"/>
            <w:left w:val="none" w:sz="0" w:space="0" w:color="auto"/>
            <w:bottom w:val="none" w:sz="0" w:space="0" w:color="auto"/>
            <w:right w:val="none" w:sz="0" w:space="0" w:color="auto"/>
          </w:divBdr>
          <w:divsChild>
            <w:div w:id="292559149">
              <w:marLeft w:val="0"/>
              <w:marRight w:val="0"/>
              <w:marTop w:val="0"/>
              <w:marBottom w:val="0"/>
              <w:divBdr>
                <w:top w:val="none" w:sz="0" w:space="0" w:color="auto"/>
                <w:left w:val="none" w:sz="0" w:space="0" w:color="auto"/>
                <w:bottom w:val="none" w:sz="0" w:space="0" w:color="auto"/>
                <w:right w:val="none" w:sz="0" w:space="0" w:color="auto"/>
              </w:divBdr>
            </w:div>
          </w:divsChild>
        </w:div>
        <w:div w:id="278143593">
          <w:marLeft w:val="0"/>
          <w:marRight w:val="0"/>
          <w:marTop w:val="0"/>
          <w:marBottom w:val="0"/>
          <w:divBdr>
            <w:top w:val="none" w:sz="0" w:space="0" w:color="auto"/>
            <w:left w:val="none" w:sz="0" w:space="0" w:color="auto"/>
            <w:bottom w:val="none" w:sz="0" w:space="0" w:color="auto"/>
            <w:right w:val="none" w:sz="0" w:space="0" w:color="auto"/>
          </w:divBdr>
        </w:div>
        <w:div w:id="617102930">
          <w:marLeft w:val="0"/>
          <w:marRight w:val="0"/>
          <w:marTop w:val="0"/>
          <w:marBottom w:val="0"/>
          <w:divBdr>
            <w:top w:val="none" w:sz="0" w:space="0" w:color="auto"/>
            <w:left w:val="none" w:sz="0" w:space="0" w:color="auto"/>
            <w:bottom w:val="none" w:sz="0" w:space="0" w:color="auto"/>
            <w:right w:val="none" w:sz="0" w:space="0" w:color="auto"/>
          </w:divBdr>
          <w:divsChild>
            <w:div w:id="962148277">
              <w:marLeft w:val="0"/>
              <w:marRight w:val="0"/>
              <w:marTop w:val="0"/>
              <w:marBottom w:val="0"/>
              <w:divBdr>
                <w:top w:val="none" w:sz="0" w:space="0" w:color="auto"/>
                <w:left w:val="none" w:sz="0" w:space="0" w:color="auto"/>
                <w:bottom w:val="none" w:sz="0" w:space="0" w:color="auto"/>
                <w:right w:val="none" w:sz="0" w:space="0" w:color="auto"/>
              </w:divBdr>
            </w:div>
          </w:divsChild>
        </w:div>
        <w:div w:id="1861968778">
          <w:marLeft w:val="0"/>
          <w:marRight w:val="0"/>
          <w:marTop w:val="0"/>
          <w:marBottom w:val="0"/>
          <w:divBdr>
            <w:top w:val="none" w:sz="0" w:space="0" w:color="auto"/>
            <w:left w:val="none" w:sz="0" w:space="0" w:color="auto"/>
            <w:bottom w:val="none" w:sz="0" w:space="0" w:color="auto"/>
            <w:right w:val="none" w:sz="0" w:space="0" w:color="auto"/>
          </w:divBdr>
        </w:div>
        <w:div w:id="335112603">
          <w:marLeft w:val="0"/>
          <w:marRight w:val="0"/>
          <w:marTop w:val="0"/>
          <w:marBottom w:val="0"/>
          <w:divBdr>
            <w:top w:val="none" w:sz="0" w:space="0" w:color="auto"/>
            <w:left w:val="none" w:sz="0" w:space="0" w:color="auto"/>
            <w:bottom w:val="none" w:sz="0" w:space="0" w:color="auto"/>
            <w:right w:val="none" w:sz="0" w:space="0" w:color="auto"/>
          </w:divBdr>
          <w:divsChild>
            <w:div w:id="1099062859">
              <w:marLeft w:val="0"/>
              <w:marRight w:val="0"/>
              <w:marTop w:val="0"/>
              <w:marBottom w:val="0"/>
              <w:divBdr>
                <w:top w:val="none" w:sz="0" w:space="0" w:color="auto"/>
                <w:left w:val="none" w:sz="0" w:space="0" w:color="auto"/>
                <w:bottom w:val="none" w:sz="0" w:space="0" w:color="auto"/>
                <w:right w:val="none" w:sz="0" w:space="0" w:color="auto"/>
              </w:divBdr>
            </w:div>
          </w:divsChild>
        </w:div>
        <w:div w:id="404497769">
          <w:marLeft w:val="0"/>
          <w:marRight w:val="0"/>
          <w:marTop w:val="0"/>
          <w:marBottom w:val="0"/>
          <w:divBdr>
            <w:top w:val="none" w:sz="0" w:space="0" w:color="auto"/>
            <w:left w:val="none" w:sz="0" w:space="0" w:color="auto"/>
            <w:bottom w:val="none" w:sz="0" w:space="0" w:color="auto"/>
            <w:right w:val="none" w:sz="0" w:space="0" w:color="auto"/>
          </w:divBdr>
        </w:div>
        <w:div w:id="1248223919">
          <w:marLeft w:val="0"/>
          <w:marRight w:val="0"/>
          <w:marTop w:val="0"/>
          <w:marBottom w:val="0"/>
          <w:divBdr>
            <w:top w:val="none" w:sz="0" w:space="0" w:color="auto"/>
            <w:left w:val="none" w:sz="0" w:space="0" w:color="auto"/>
            <w:bottom w:val="none" w:sz="0" w:space="0" w:color="auto"/>
            <w:right w:val="none" w:sz="0" w:space="0" w:color="auto"/>
          </w:divBdr>
          <w:divsChild>
            <w:div w:id="879433798">
              <w:marLeft w:val="0"/>
              <w:marRight w:val="0"/>
              <w:marTop w:val="0"/>
              <w:marBottom w:val="0"/>
              <w:divBdr>
                <w:top w:val="none" w:sz="0" w:space="0" w:color="auto"/>
                <w:left w:val="none" w:sz="0" w:space="0" w:color="auto"/>
                <w:bottom w:val="none" w:sz="0" w:space="0" w:color="auto"/>
                <w:right w:val="none" w:sz="0" w:space="0" w:color="auto"/>
              </w:divBdr>
            </w:div>
          </w:divsChild>
        </w:div>
        <w:div w:id="160124234">
          <w:marLeft w:val="0"/>
          <w:marRight w:val="0"/>
          <w:marTop w:val="0"/>
          <w:marBottom w:val="0"/>
          <w:divBdr>
            <w:top w:val="none" w:sz="0" w:space="0" w:color="auto"/>
            <w:left w:val="none" w:sz="0" w:space="0" w:color="auto"/>
            <w:bottom w:val="none" w:sz="0" w:space="0" w:color="auto"/>
            <w:right w:val="none" w:sz="0" w:space="0" w:color="auto"/>
          </w:divBdr>
        </w:div>
        <w:div w:id="642202709">
          <w:marLeft w:val="0"/>
          <w:marRight w:val="0"/>
          <w:marTop w:val="0"/>
          <w:marBottom w:val="0"/>
          <w:divBdr>
            <w:top w:val="none" w:sz="0" w:space="0" w:color="auto"/>
            <w:left w:val="none" w:sz="0" w:space="0" w:color="auto"/>
            <w:bottom w:val="none" w:sz="0" w:space="0" w:color="auto"/>
            <w:right w:val="none" w:sz="0" w:space="0" w:color="auto"/>
          </w:divBdr>
          <w:divsChild>
            <w:div w:id="987975887">
              <w:marLeft w:val="0"/>
              <w:marRight w:val="0"/>
              <w:marTop w:val="0"/>
              <w:marBottom w:val="0"/>
              <w:divBdr>
                <w:top w:val="none" w:sz="0" w:space="0" w:color="auto"/>
                <w:left w:val="none" w:sz="0" w:space="0" w:color="auto"/>
                <w:bottom w:val="none" w:sz="0" w:space="0" w:color="auto"/>
                <w:right w:val="none" w:sz="0" w:space="0" w:color="auto"/>
              </w:divBdr>
            </w:div>
          </w:divsChild>
        </w:div>
        <w:div w:id="726538651">
          <w:marLeft w:val="0"/>
          <w:marRight w:val="0"/>
          <w:marTop w:val="0"/>
          <w:marBottom w:val="0"/>
          <w:divBdr>
            <w:top w:val="none" w:sz="0" w:space="0" w:color="auto"/>
            <w:left w:val="none" w:sz="0" w:space="0" w:color="auto"/>
            <w:bottom w:val="none" w:sz="0" w:space="0" w:color="auto"/>
            <w:right w:val="none" w:sz="0" w:space="0" w:color="auto"/>
          </w:divBdr>
        </w:div>
        <w:div w:id="1262445049">
          <w:marLeft w:val="0"/>
          <w:marRight w:val="0"/>
          <w:marTop w:val="0"/>
          <w:marBottom w:val="0"/>
          <w:divBdr>
            <w:top w:val="none" w:sz="0" w:space="0" w:color="auto"/>
            <w:left w:val="none" w:sz="0" w:space="0" w:color="auto"/>
            <w:bottom w:val="none" w:sz="0" w:space="0" w:color="auto"/>
            <w:right w:val="none" w:sz="0" w:space="0" w:color="auto"/>
          </w:divBdr>
          <w:divsChild>
            <w:div w:id="1661621316">
              <w:marLeft w:val="0"/>
              <w:marRight w:val="0"/>
              <w:marTop w:val="0"/>
              <w:marBottom w:val="0"/>
              <w:divBdr>
                <w:top w:val="none" w:sz="0" w:space="0" w:color="auto"/>
                <w:left w:val="none" w:sz="0" w:space="0" w:color="auto"/>
                <w:bottom w:val="none" w:sz="0" w:space="0" w:color="auto"/>
                <w:right w:val="none" w:sz="0" w:space="0" w:color="auto"/>
              </w:divBdr>
            </w:div>
          </w:divsChild>
        </w:div>
        <w:div w:id="112526089">
          <w:marLeft w:val="0"/>
          <w:marRight w:val="0"/>
          <w:marTop w:val="300"/>
          <w:marBottom w:val="0"/>
          <w:divBdr>
            <w:top w:val="none" w:sz="0" w:space="0" w:color="auto"/>
            <w:left w:val="none" w:sz="0" w:space="0" w:color="auto"/>
            <w:bottom w:val="none" w:sz="0" w:space="0" w:color="auto"/>
            <w:right w:val="none" w:sz="0" w:space="0" w:color="auto"/>
          </w:divBdr>
          <w:divsChild>
            <w:div w:id="398401939">
              <w:marLeft w:val="0"/>
              <w:marRight w:val="0"/>
              <w:marTop w:val="0"/>
              <w:marBottom w:val="0"/>
              <w:divBdr>
                <w:top w:val="none" w:sz="0" w:space="0" w:color="auto"/>
                <w:left w:val="none" w:sz="0" w:space="0" w:color="auto"/>
                <w:bottom w:val="none" w:sz="0" w:space="0" w:color="auto"/>
                <w:right w:val="none" w:sz="0" w:space="0" w:color="auto"/>
              </w:divBdr>
              <w:divsChild>
                <w:div w:id="5992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969904">
          <w:marLeft w:val="0"/>
          <w:marRight w:val="0"/>
          <w:marTop w:val="300"/>
          <w:marBottom w:val="0"/>
          <w:divBdr>
            <w:top w:val="none" w:sz="0" w:space="0" w:color="auto"/>
            <w:left w:val="none" w:sz="0" w:space="0" w:color="auto"/>
            <w:bottom w:val="none" w:sz="0" w:space="0" w:color="auto"/>
            <w:right w:val="none" w:sz="0" w:space="0" w:color="auto"/>
          </w:divBdr>
          <w:divsChild>
            <w:div w:id="1173767079">
              <w:marLeft w:val="0"/>
              <w:marRight w:val="0"/>
              <w:marTop w:val="0"/>
              <w:marBottom w:val="0"/>
              <w:divBdr>
                <w:top w:val="none" w:sz="0" w:space="0" w:color="auto"/>
                <w:left w:val="none" w:sz="0" w:space="0" w:color="auto"/>
                <w:bottom w:val="none" w:sz="0" w:space="0" w:color="auto"/>
                <w:right w:val="none" w:sz="0" w:space="0" w:color="auto"/>
              </w:divBdr>
              <w:divsChild>
                <w:div w:id="1927491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064736">
          <w:marLeft w:val="0"/>
          <w:marRight w:val="0"/>
          <w:marTop w:val="300"/>
          <w:marBottom w:val="0"/>
          <w:divBdr>
            <w:top w:val="none" w:sz="0" w:space="0" w:color="auto"/>
            <w:left w:val="none" w:sz="0" w:space="0" w:color="auto"/>
            <w:bottom w:val="none" w:sz="0" w:space="0" w:color="auto"/>
            <w:right w:val="none" w:sz="0" w:space="0" w:color="auto"/>
          </w:divBdr>
          <w:divsChild>
            <w:div w:id="1282373181">
              <w:marLeft w:val="0"/>
              <w:marRight w:val="0"/>
              <w:marTop w:val="0"/>
              <w:marBottom w:val="0"/>
              <w:divBdr>
                <w:top w:val="none" w:sz="0" w:space="0" w:color="auto"/>
                <w:left w:val="none" w:sz="0" w:space="0" w:color="auto"/>
                <w:bottom w:val="none" w:sz="0" w:space="0" w:color="auto"/>
                <w:right w:val="none" w:sz="0" w:space="0" w:color="auto"/>
              </w:divBdr>
              <w:divsChild>
                <w:div w:id="1713571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257273">
          <w:marLeft w:val="0"/>
          <w:marRight w:val="0"/>
          <w:marTop w:val="300"/>
          <w:marBottom w:val="0"/>
          <w:divBdr>
            <w:top w:val="none" w:sz="0" w:space="0" w:color="auto"/>
            <w:left w:val="none" w:sz="0" w:space="0" w:color="auto"/>
            <w:bottom w:val="none" w:sz="0" w:space="0" w:color="auto"/>
            <w:right w:val="none" w:sz="0" w:space="0" w:color="auto"/>
          </w:divBdr>
          <w:divsChild>
            <w:div w:id="1923028149">
              <w:marLeft w:val="0"/>
              <w:marRight w:val="0"/>
              <w:marTop w:val="0"/>
              <w:marBottom w:val="0"/>
              <w:divBdr>
                <w:top w:val="none" w:sz="0" w:space="0" w:color="auto"/>
                <w:left w:val="none" w:sz="0" w:space="0" w:color="auto"/>
                <w:bottom w:val="none" w:sz="0" w:space="0" w:color="auto"/>
                <w:right w:val="none" w:sz="0" w:space="0" w:color="auto"/>
              </w:divBdr>
              <w:divsChild>
                <w:div w:id="342972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774220">
      <w:bodyDiv w:val="1"/>
      <w:marLeft w:val="0"/>
      <w:marRight w:val="0"/>
      <w:marTop w:val="0"/>
      <w:marBottom w:val="0"/>
      <w:divBdr>
        <w:top w:val="none" w:sz="0" w:space="0" w:color="auto"/>
        <w:left w:val="none" w:sz="0" w:space="0" w:color="auto"/>
        <w:bottom w:val="none" w:sz="0" w:space="0" w:color="auto"/>
        <w:right w:val="none" w:sz="0" w:space="0" w:color="auto"/>
      </w:divBdr>
      <w:divsChild>
        <w:div w:id="1725443262">
          <w:marLeft w:val="0"/>
          <w:marRight w:val="0"/>
          <w:marTop w:val="0"/>
          <w:marBottom w:val="0"/>
          <w:divBdr>
            <w:top w:val="none" w:sz="0" w:space="0" w:color="auto"/>
            <w:left w:val="none" w:sz="0" w:space="0" w:color="auto"/>
            <w:bottom w:val="none" w:sz="0" w:space="0" w:color="auto"/>
            <w:right w:val="none" w:sz="0" w:space="0" w:color="auto"/>
          </w:divBdr>
        </w:div>
        <w:div w:id="1214074076">
          <w:marLeft w:val="0"/>
          <w:marRight w:val="0"/>
          <w:marTop w:val="0"/>
          <w:marBottom w:val="0"/>
          <w:divBdr>
            <w:top w:val="none" w:sz="0" w:space="0" w:color="auto"/>
            <w:left w:val="none" w:sz="0" w:space="0" w:color="auto"/>
            <w:bottom w:val="none" w:sz="0" w:space="0" w:color="auto"/>
            <w:right w:val="none" w:sz="0" w:space="0" w:color="auto"/>
          </w:divBdr>
          <w:divsChild>
            <w:div w:id="376470602">
              <w:marLeft w:val="0"/>
              <w:marRight w:val="0"/>
              <w:marTop w:val="0"/>
              <w:marBottom w:val="0"/>
              <w:divBdr>
                <w:top w:val="none" w:sz="0" w:space="0" w:color="auto"/>
                <w:left w:val="none" w:sz="0" w:space="0" w:color="auto"/>
                <w:bottom w:val="none" w:sz="0" w:space="0" w:color="auto"/>
                <w:right w:val="none" w:sz="0" w:space="0" w:color="auto"/>
              </w:divBdr>
            </w:div>
          </w:divsChild>
        </w:div>
        <w:div w:id="971330240">
          <w:marLeft w:val="0"/>
          <w:marRight w:val="0"/>
          <w:marTop w:val="0"/>
          <w:marBottom w:val="0"/>
          <w:divBdr>
            <w:top w:val="none" w:sz="0" w:space="0" w:color="auto"/>
            <w:left w:val="none" w:sz="0" w:space="0" w:color="auto"/>
            <w:bottom w:val="none" w:sz="0" w:space="0" w:color="auto"/>
            <w:right w:val="none" w:sz="0" w:space="0" w:color="auto"/>
          </w:divBdr>
        </w:div>
        <w:div w:id="1173185968">
          <w:marLeft w:val="0"/>
          <w:marRight w:val="0"/>
          <w:marTop w:val="0"/>
          <w:marBottom w:val="0"/>
          <w:divBdr>
            <w:top w:val="none" w:sz="0" w:space="0" w:color="auto"/>
            <w:left w:val="none" w:sz="0" w:space="0" w:color="auto"/>
            <w:bottom w:val="none" w:sz="0" w:space="0" w:color="auto"/>
            <w:right w:val="none" w:sz="0" w:space="0" w:color="auto"/>
          </w:divBdr>
          <w:divsChild>
            <w:div w:id="639268644">
              <w:marLeft w:val="0"/>
              <w:marRight w:val="0"/>
              <w:marTop w:val="0"/>
              <w:marBottom w:val="0"/>
              <w:divBdr>
                <w:top w:val="none" w:sz="0" w:space="0" w:color="auto"/>
                <w:left w:val="none" w:sz="0" w:space="0" w:color="auto"/>
                <w:bottom w:val="none" w:sz="0" w:space="0" w:color="auto"/>
                <w:right w:val="none" w:sz="0" w:space="0" w:color="auto"/>
              </w:divBdr>
            </w:div>
          </w:divsChild>
        </w:div>
        <w:div w:id="1013386113">
          <w:marLeft w:val="0"/>
          <w:marRight w:val="0"/>
          <w:marTop w:val="0"/>
          <w:marBottom w:val="0"/>
          <w:divBdr>
            <w:top w:val="none" w:sz="0" w:space="0" w:color="auto"/>
            <w:left w:val="none" w:sz="0" w:space="0" w:color="auto"/>
            <w:bottom w:val="none" w:sz="0" w:space="0" w:color="auto"/>
            <w:right w:val="none" w:sz="0" w:space="0" w:color="auto"/>
          </w:divBdr>
        </w:div>
        <w:div w:id="1197305387">
          <w:marLeft w:val="0"/>
          <w:marRight w:val="0"/>
          <w:marTop w:val="0"/>
          <w:marBottom w:val="0"/>
          <w:divBdr>
            <w:top w:val="none" w:sz="0" w:space="0" w:color="auto"/>
            <w:left w:val="none" w:sz="0" w:space="0" w:color="auto"/>
            <w:bottom w:val="none" w:sz="0" w:space="0" w:color="auto"/>
            <w:right w:val="none" w:sz="0" w:space="0" w:color="auto"/>
          </w:divBdr>
          <w:divsChild>
            <w:div w:id="1358503153">
              <w:marLeft w:val="0"/>
              <w:marRight w:val="0"/>
              <w:marTop w:val="0"/>
              <w:marBottom w:val="0"/>
              <w:divBdr>
                <w:top w:val="none" w:sz="0" w:space="0" w:color="auto"/>
                <w:left w:val="none" w:sz="0" w:space="0" w:color="auto"/>
                <w:bottom w:val="none" w:sz="0" w:space="0" w:color="auto"/>
                <w:right w:val="none" w:sz="0" w:space="0" w:color="auto"/>
              </w:divBdr>
            </w:div>
          </w:divsChild>
        </w:div>
        <w:div w:id="506941013">
          <w:marLeft w:val="0"/>
          <w:marRight w:val="0"/>
          <w:marTop w:val="0"/>
          <w:marBottom w:val="0"/>
          <w:divBdr>
            <w:top w:val="none" w:sz="0" w:space="0" w:color="auto"/>
            <w:left w:val="none" w:sz="0" w:space="0" w:color="auto"/>
            <w:bottom w:val="none" w:sz="0" w:space="0" w:color="auto"/>
            <w:right w:val="none" w:sz="0" w:space="0" w:color="auto"/>
          </w:divBdr>
        </w:div>
        <w:div w:id="1915044310">
          <w:marLeft w:val="0"/>
          <w:marRight w:val="0"/>
          <w:marTop w:val="0"/>
          <w:marBottom w:val="0"/>
          <w:divBdr>
            <w:top w:val="none" w:sz="0" w:space="0" w:color="auto"/>
            <w:left w:val="none" w:sz="0" w:space="0" w:color="auto"/>
            <w:bottom w:val="none" w:sz="0" w:space="0" w:color="auto"/>
            <w:right w:val="none" w:sz="0" w:space="0" w:color="auto"/>
          </w:divBdr>
          <w:divsChild>
            <w:div w:id="646016214">
              <w:marLeft w:val="0"/>
              <w:marRight w:val="0"/>
              <w:marTop w:val="0"/>
              <w:marBottom w:val="0"/>
              <w:divBdr>
                <w:top w:val="none" w:sz="0" w:space="0" w:color="auto"/>
                <w:left w:val="none" w:sz="0" w:space="0" w:color="auto"/>
                <w:bottom w:val="none" w:sz="0" w:space="0" w:color="auto"/>
                <w:right w:val="none" w:sz="0" w:space="0" w:color="auto"/>
              </w:divBdr>
            </w:div>
          </w:divsChild>
        </w:div>
        <w:div w:id="1067531554">
          <w:marLeft w:val="0"/>
          <w:marRight w:val="0"/>
          <w:marTop w:val="0"/>
          <w:marBottom w:val="0"/>
          <w:divBdr>
            <w:top w:val="none" w:sz="0" w:space="0" w:color="auto"/>
            <w:left w:val="none" w:sz="0" w:space="0" w:color="auto"/>
            <w:bottom w:val="none" w:sz="0" w:space="0" w:color="auto"/>
            <w:right w:val="none" w:sz="0" w:space="0" w:color="auto"/>
          </w:divBdr>
        </w:div>
        <w:div w:id="363481660">
          <w:marLeft w:val="0"/>
          <w:marRight w:val="0"/>
          <w:marTop w:val="0"/>
          <w:marBottom w:val="0"/>
          <w:divBdr>
            <w:top w:val="none" w:sz="0" w:space="0" w:color="auto"/>
            <w:left w:val="none" w:sz="0" w:space="0" w:color="auto"/>
            <w:bottom w:val="none" w:sz="0" w:space="0" w:color="auto"/>
            <w:right w:val="none" w:sz="0" w:space="0" w:color="auto"/>
          </w:divBdr>
          <w:divsChild>
            <w:div w:id="1727954193">
              <w:marLeft w:val="0"/>
              <w:marRight w:val="0"/>
              <w:marTop w:val="0"/>
              <w:marBottom w:val="0"/>
              <w:divBdr>
                <w:top w:val="none" w:sz="0" w:space="0" w:color="auto"/>
                <w:left w:val="none" w:sz="0" w:space="0" w:color="auto"/>
                <w:bottom w:val="none" w:sz="0" w:space="0" w:color="auto"/>
                <w:right w:val="none" w:sz="0" w:space="0" w:color="auto"/>
              </w:divBdr>
            </w:div>
          </w:divsChild>
        </w:div>
        <w:div w:id="1809200232">
          <w:marLeft w:val="0"/>
          <w:marRight w:val="0"/>
          <w:marTop w:val="0"/>
          <w:marBottom w:val="0"/>
          <w:divBdr>
            <w:top w:val="none" w:sz="0" w:space="0" w:color="auto"/>
            <w:left w:val="none" w:sz="0" w:space="0" w:color="auto"/>
            <w:bottom w:val="none" w:sz="0" w:space="0" w:color="auto"/>
            <w:right w:val="none" w:sz="0" w:space="0" w:color="auto"/>
          </w:divBdr>
        </w:div>
        <w:div w:id="1180857278">
          <w:marLeft w:val="0"/>
          <w:marRight w:val="0"/>
          <w:marTop w:val="0"/>
          <w:marBottom w:val="0"/>
          <w:divBdr>
            <w:top w:val="none" w:sz="0" w:space="0" w:color="auto"/>
            <w:left w:val="none" w:sz="0" w:space="0" w:color="auto"/>
            <w:bottom w:val="none" w:sz="0" w:space="0" w:color="auto"/>
            <w:right w:val="none" w:sz="0" w:space="0" w:color="auto"/>
          </w:divBdr>
          <w:divsChild>
            <w:div w:id="2117671439">
              <w:marLeft w:val="0"/>
              <w:marRight w:val="0"/>
              <w:marTop w:val="0"/>
              <w:marBottom w:val="0"/>
              <w:divBdr>
                <w:top w:val="none" w:sz="0" w:space="0" w:color="auto"/>
                <w:left w:val="none" w:sz="0" w:space="0" w:color="auto"/>
                <w:bottom w:val="none" w:sz="0" w:space="0" w:color="auto"/>
                <w:right w:val="none" w:sz="0" w:space="0" w:color="auto"/>
              </w:divBdr>
            </w:div>
          </w:divsChild>
        </w:div>
        <w:div w:id="2083290389">
          <w:marLeft w:val="0"/>
          <w:marRight w:val="0"/>
          <w:marTop w:val="0"/>
          <w:marBottom w:val="0"/>
          <w:divBdr>
            <w:top w:val="none" w:sz="0" w:space="0" w:color="auto"/>
            <w:left w:val="none" w:sz="0" w:space="0" w:color="auto"/>
            <w:bottom w:val="none" w:sz="0" w:space="0" w:color="auto"/>
            <w:right w:val="none" w:sz="0" w:space="0" w:color="auto"/>
          </w:divBdr>
        </w:div>
        <w:div w:id="1680422779">
          <w:marLeft w:val="0"/>
          <w:marRight w:val="0"/>
          <w:marTop w:val="0"/>
          <w:marBottom w:val="0"/>
          <w:divBdr>
            <w:top w:val="none" w:sz="0" w:space="0" w:color="auto"/>
            <w:left w:val="none" w:sz="0" w:space="0" w:color="auto"/>
            <w:bottom w:val="none" w:sz="0" w:space="0" w:color="auto"/>
            <w:right w:val="none" w:sz="0" w:space="0" w:color="auto"/>
          </w:divBdr>
          <w:divsChild>
            <w:div w:id="836533786">
              <w:marLeft w:val="0"/>
              <w:marRight w:val="0"/>
              <w:marTop w:val="0"/>
              <w:marBottom w:val="0"/>
              <w:divBdr>
                <w:top w:val="none" w:sz="0" w:space="0" w:color="auto"/>
                <w:left w:val="none" w:sz="0" w:space="0" w:color="auto"/>
                <w:bottom w:val="none" w:sz="0" w:space="0" w:color="auto"/>
                <w:right w:val="none" w:sz="0" w:space="0" w:color="auto"/>
              </w:divBdr>
            </w:div>
          </w:divsChild>
        </w:div>
        <w:div w:id="1639727917">
          <w:marLeft w:val="0"/>
          <w:marRight w:val="0"/>
          <w:marTop w:val="300"/>
          <w:marBottom w:val="0"/>
          <w:divBdr>
            <w:top w:val="none" w:sz="0" w:space="0" w:color="auto"/>
            <w:left w:val="none" w:sz="0" w:space="0" w:color="auto"/>
            <w:bottom w:val="none" w:sz="0" w:space="0" w:color="auto"/>
            <w:right w:val="none" w:sz="0" w:space="0" w:color="auto"/>
          </w:divBdr>
          <w:divsChild>
            <w:div w:id="403794137">
              <w:marLeft w:val="0"/>
              <w:marRight w:val="0"/>
              <w:marTop w:val="0"/>
              <w:marBottom w:val="0"/>
              <w:divBdr>
                <w:top w:val="none" w:sz="0" w:space="0" w:color="auto"/>
                <w:left w:val="none" w:sz="0" w:space="0" w:color="auto"/>
                <w:bottom w:val="none" w:sz="0" w:space="0" w:color="auto"/>
                <w:right w:val="none" w:sz="0" w:space="0" w:color="auto"/>
              </w:divBdr>
              <w:divsChild>
                <w:div w:id="2021353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8187">
          <w:marLeft w:val="0"/>
          <w:marRight w:val="0"/>
          <w:marTop w:val="300"/>
          <w:marBottom w:val="0"/>
          <w:divBdr>
            <w:top w:val="none" w:sz="0" w:space="0" w:color="auto"/>
            <w:left w:val="none" w:sz="0" w:space="0" w:color="auto"/>
            <w:bottom w:val="none" w:sz="0" w:space="0" w:color="auto"/>
            <w:right w:val="none" w:sz="0" w:space="0" w:color="auto"/>
          </w:divBdr>
          <w:divsChild>
            <w:div w:id="1730150443">
              <w:marLeft w:val="0"/>
              <w:marRight w:val="0"/>
              <w:marTop w:val="0"/>
              <w:marBottom w:val="0"/>
              <w:divBdr>
                <w:top w:val="none" w:sz="0" w:space="0" w:color="auto"/>
                <w:left w:val="none" w:sz="0" w:space="0" w:color="auto"/>
                <w:bottom w:val="none" w:sz="0" w:space="0" w:color="auto"/>
                <w:right w:val="none" w:sz="0" w:space="0" w:color="auto"/>
              </w:divBdr>
              <w:divsChild>
                <w:div w:id="1135492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2587">
          <w:marLeft w:val="0"/>
          <w:marRight w:val="0"/>
          <w:marTop w:val="300"/>
          <w:marBottom w:val="0"/>
          <w:divBdr>
            <w:top w:val="none" w:sz="0" w:space="0" w:color="auto"/>
            <w:left w:val="none" w:sz="0" w:space="0" w:color="auto"/>
            <w:bottom w:val="none" w:sz="0" w:space="0" w:color="auto"/>
            <w:right w:val="none" w:sz="0" w:space="0" w:color="auto"/>
          </w:divBdr>
          <w:divsChild>
            <w:div w:id="36467619">
              <w:marLeft w:val="0"/>
              <w:marRight w:val="0"/>
              <w:marTop w:val="0"/>
              <w:marBottom w:val="0"/>
              <w:divBdr>
                <w:top w:val="none" w:sz="0" w:space="0" w:color="auto"/>
                <w:left w:val="none" w:sz="0" w:space="0" w:color="auto"/>
                <w:bottom w:val="none" w:sz="0" w:space="0" w:color="auto"/>
                <w:right w:val="none" w:sz="0" w:space="0" w:color="auto"/>
              </w:divBdr>
              <w:divsChild>
                <w:div w:id="15087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4989">
          <w:marLeft w:val="0"/>
          <w:marRight w:val="0"/>
          <w:marTop w:val="300"/>
          <w:marBottom w:val="0"/>
          <w:divBdr>
            <w:top w:val="none" w:sz="0" w:space="0" w:color="auto"/>
            <w:left w:val="none" w:sz="0" w:space="0" w:color="auto"/>
            <w:bottom w:val="none" w:sz="0" w:space="0" w:color="auto"/>
            <w:right w:val="none" w:sz="0" w:space="0" w:color="auto"/>
          </w:divBdr>
          <w:divsChild>
            <w:div w:id="1912231827">
              <w:marLeft w:val="0"/>
              <w:marRight w:val="0"/>
              <w:marTop w:val="0"/>
              <w:marBottom w:val="0"/>
              <w:divBdr>
                <w:top w:val="none" w:sz="0" w:space="0" w:color="auto"/>
                <w:left w:val="none" w:sz="0" w:space="0" w:color="auto"/>
                <w:bottom w:val="none" w:sz="0" w:space="0" w:color="auto"/>
                <w:right w:val="none" w:sz="0" w:space="0" w:color="auto"/>
              </w:divBdr>
              <w:divsChild>
                <w:div w:id="1741561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383376">
      <w:bodyDiv w:val="1"/>
      <w:marLeft w:val="0"/>
      <w:marRight w:val="0"/>
      <w:marTop w:val="0"/>
      <w:marBottom w:val="0"/>
      <w:divBdr>
        <w:top w:val="none" w:sz="0" w:space="0" w:color="auto"/>
        <w:left w:val="none" w:sz="0" w:space="0" w:color="auto"/>
        <w:bottom w:val="none" w:sz="0" w:space="0" w:color="auto"/>
        <w:right w:val="none" w:sz="0" w:space="0" w:color="auto"/>
      </w:divBdr>
    </w:div>
    <w:div w:id="1428427383">
      <w:bodyDiv w:val="1"/>
      <w:marLeft w:val="0"/>
      <w:marRight w:val="0"/>
      <w:marTop w:val="0"/>
      <w:marBottom w:val="0"/>
      <w:divBdr>
        <w:top w:val="none" w:sz="0" w:space="0" w:color="auto"/>
        <w:left w:val="none" w:sz="0" w:space="0" w:color="auto"/>
        <w:bottom w:val="none" w:sz="0" w:space="0" w:color="auto"/>
        <w:right w:val="none" w:sz="0" w:space="0" w:color="auto"/>
      </w:divBdr>
      <w:divsChild>
        <w:div w:id="28262890">
          <w:marLeft w:val="0"/>
          <w:marRight w:val="0"/>
          <w:marTop w:val="0"/>
          <w:marBottom w:val="0"/>
          <w:divBdr>
            <w:top w:val="none" w:sz="0" w:space="0" w:color="auto"/>
            <w:left w:val="none" w:sz="0" w:space="0" w:color="auto"/>
            <w:bottom w:val="none" w:sz="0" w:space="0" w:color="auto"/>
            <w:right w:val="none" w:sz="0" w:space="0" w:color="auto"/>
          </w:divBdr>
        </w:div>
        <w:div w:id="1684241271">
          <w:marLeft w:val="0"/>
          <w:marRight w:val="0"/>
          <w:marTop w:val="0"/>
          <w:marBottom w:val="0"/>
          <w:divBdr>
            <w:top w:val="none" w:sz="0" w:space="0" w:color="auto"/>
            <w:left w:val="none" w:sz="0" w:space="0" w:color="auto"/>
            <w:bottom w:val="none" w:sz="0" w:space="0" w:color="auto"/>
            <w:right w:val="none" w:sz="0" w:space="0" w:color="auto"/>
          </w:divBdr>
          <w:divsChild>
            <w:div w:id="1148091573">
              <w:marLeft w:val="0"/>
              <w:marRight w:val="0"/>
              <w:marTop w:val="0"/>
              <w:marBottom w:val="0"/>
              <w:divBdr>
                <w:top w:val="none" w:sz="0" w:space="0" w:color="auto"/>
                <w:left w:val="none" w:sz="0" w:space="0" w:color="auto"/>
                <w:bottom w:val="none" w:sz="0" w:space="0" w:color="auto"/>
                <w:right w:val="none" w:sz="0" w:space="0" w:color="auto"/>
              </w:divBdr>
            </w:div>
          </w:divsChild>
        </w:div>
        <w:div w:id="573471166">
          <w:marLeft w:val="0"/>
          <w:marRight w:val="0"/>
          <w:marTop w:val="0"/>
          <w:marBottom w:val="0"/>
          <w:divBdr>
            <w:top w:val="none" w:sz="0" w:space="0" w:color="auto"/>
            <w:left w:val="none" w:sz="0" w:space="0" w:color="auto"/>
            <w:bottom w:val="none" w:sz="0" w:space="0" w:color="auto"/>
            <w:right w:val="none" w:sz="0" w:space="0" w:color="auto"/>
          </w:divBdr>
        </w:div>
        <w:div w:id="1922907900">
          <w:marLeft w:val="0"/>
          <w:marRight w:val="0"/>
          <w:marTop w:val="0"/>
          <w:marBottom w:val="0"/>
          <w:divBdr>
            <w:top w:val="none" w:sz="0" w:space="0" w:color="auto"/>
            <w:left w:val="none" w:sz="0" w:space="0" w:color="auto"/>
            <w:bottom w:val="none" w:sz="0" w:space="0" w:color="auto"/>
            <w:right w:val="none" w:sz="0" w:space="0" w:color="auto"/>
          </w:divBdr>
          <w:divsChild>
            <w:div w:id="223755998">
              <w:marLeft w:val="0"/>
              <w:marRight w:val="0"/>
              <w:marTop w:val="0"/>
              <w:marBottom w:val="0"/>
              <w:divBdr>
                <w:top w:val="none" w:sz="0" w:space="0" w:color="auto"/>
                <w:left w:val="none" w:sz="0" w:space="0" w:color="auto"/>
                <w:bottom w:val="none" w:sz="0" w:space="0" w:color="auto"/>
                <w:right w:val="none" w:sz="0" w:space="0" w:color="auto"/>
              </w:divBdr>
            </w:div>
          </w:divsChild>
        </w:div>
        <w:div w:id="1563785924">
          <w:marLeft w:val="0"/>
          <w:marRight w:val="0"/>
          <w:marTop w:val="0"/>
          <w:marBottom w:val="0"/>
          <w:divBdr>
            <w:top w:val="none" w:sz="0" w:space="0" w:color="auto"/>
            <w:left w:val="none" w:sz="0" w:space="0" w:color="auto"/>
            <w:bottom w:val="none" w:sz="0" w:space="0" w:color="auto"/>
            <w:right w:val="none" w:sz="0" w:space="0" w:color="auto"/>
          </w:divBdr>
        </w:div>
        <w:div w:id="107437647">
          <w:marLeft w:val="0"/>
          <w:marRight w:val="0"/>
          <w:marTop w:val="0"/>
          <w:marBottom w:val="0"/>
          <w:divBdr>
            <w:top w:val="none" w:sz="0" w:space="0" w:color="auto"/>
            <w:left w:val="none" w:sz="0" w:space="0" w:color="auto"/>
            <w:bottom w:val="none" w:sz="0" w:space="0" w:color="auto"/>
            <w:right w:val="none" w:sz="0" w:space="0" w:color="auto"/>
          </w:divBdr>
          <w:divsChild>
            <w:div w:id="1768765290">
              <w:marLeft w:val="0"/>
              <w:marRight w:val="0"/>
              <w:marTop w:val="0"/>
              <w:marBottom w:val="0"/>
              <w:divBdr>
                <w:top w:val="none" w:sz="0" w:space="0" w:color="auto"/>
                <w:left w:val="none" w:sz="0" w:space="0" w:color="auto"/>
                <w:bottom w:val="none" w:sz="0" w:space="0" w:color="auto"/>
                <w:right w:val="none" w:sz="0" w:space="0" w:color="auto"/>
              </w:divBdr>
            </w:div>
          </w:divsChild>
        </w:div>
        <w:div w:id="467941811">
          <w:marLeft w:val="0"/>
          <w:marRight w:val="0"/>
          <w:marTop w:val="0"/>
          <w:marBottom w:val="0"/>
          <w:divBdr>
            <w:top w:val="none" w:sz="0" w:space="0" w:color="auto"/>
            <w:left w:val="none" w:sz="0" w:space="0" w:color="auto"/>
            <w:bottom w:val="none" w:sz="0" w:space="0" w:color="auto"/>
            <w:right w:val="none" w:sz="0" w:space="0" w:color="auto"/>
          </w:divBdr>
        </w:div>
        <w:div w:id="211381148">
          <w:marLeft w:val="0"/>
          <w:marRight w:val="0"/>
          <w:marTop w:val="0"/>
          <w:marBottom w:val="0"/>
          <w:divBdr>
            <w:top w:val="none" w:sz="0" w:space="0" w:color="auto"/>
            <w:left w:val="none" w:sz="0" w:space="0" w:color="auto"/>
            <w:bottom w:val="none" w:sz="0" w:space="0" w:color="auto"/>
            <w:right w:val="none" w:sz="0" w:space="0" w:color="auto"/>
          </w:divBdr>
          <w:divsChild>
            <w:div w:id="766270778">
              <w:marLeft w:val="0"/>
              <w:marRight w:val="0"/>
              <w:marTop w:val="0"/>
              <w:marBottom w:val="0"/>
              <w:divBdr>
                <w:top w:val="none" w:sz="0" w:space="0" w:color="auto"/>
                <w:left w:val="none" w:sz="0" w:space="0" w:color="auto"/>
                <w:bottom w:val="none" w:sz="0" w:space="0" w:color="auto"/>
                <w:right w:val="none" w:sz="0" w:space="0" w:color="auto"/>
              </w:divBdr>
            </w:div>
          </w:divsChild>
        </w:div>
        <w:div w:id="2034107708">
          <w:marLeft w:val="0"/>
          <w:marRight w:val="0"/>
          <w:marTop w:val="0"/>
          <w:marBottom w:val="0"/>
          <w:divBdr>
            <w:top w:val="none" w:sz="0" w:space="0" w:color="auto"/>
            <w:left w:val="none" w:sz="0" w:space="0" w:color="auto"/>
            <w:bottom w:val="none" w:sz="0" w:space="0" w:color="auto"/>
            <w:right w:val="none" w:sz="0" w:space="0" w:color="auto"/>
          </w:divBdr>
        </w:div>
        <w:div w:id="1929773442">
          <w:marLeft w:val="0"/>
          <w:marRight w:val="0"/>
          <w:marTop w:val="0"/>
          <w:marBottom w:val="0"/>
          <w:divBdr>
            <w:top w:val="none" w:sz="0" w:space="0" w:color="auto"/>
            <w:left w:val="none" w:sz="0" w:space="0" w:color="auto"/>
            <w:bottom w:val="none" w:sz="0" w:space="0" w:color="auto"/>
            <w:right w:val="none" w:sz="0" w:space="0" w:color="auto"/>
          </w:divBdr>
          <w:divsChild>
            <w:div w:id="1529761570">
              <w:marLeft w:val="0"/>
              <w:marRight w:val="0"/>
              <w:marTop w:val="0"/>
              <w:marBottom w:val="0"/>
              <w:divBdr>
                <w:top w:val="none" w:sz="0" w:space="0" w:color="auto"/>
                <w:left w:val="none" w:sz="0" w:space="0" w:color="auto"/>
                <w:bottom w:val="none" w:sz="0" w:space="0" w:color="auto"/>
                <w:right w:val="none" w:sz="0" w:space="0" w:color="auto"/>
              </w:divBdr>
            </w:div>
          </w:divsChild>
        </w:div>
        <w:div w:id="1673408068">
          <w:marLeft w:val="0"/>
          <w:marRight w:val="0"/>
          <w:marTop w:val="0"/>
          <w:marBottom w:val="0"/>
          <w:divBdr>
            <w:top w:val="none" w:sz="0" w:space="0" w:color="auto"/>
            <w:left w:val="none" w:sz="0" w:space="0" w:color="auto"/>
            <w:bottom w:val="none" w:sz="0" w:space="0" w:color="auto"/>
            <w:right w:val="none" w:sz="0" w:space="0" w:color="auto"/>
          </w:divBdr>
        </w:div>
        <w:div w:id="1979724879">
          <w:marLeft w:val="0"/>
          <w:marRight w:val="0"/>
          <w:marTop w:val="0"/>
          <w:marBottom w:val="0"/>
          <w:divBdr>
            <w:top w:val="none" w:sz="0" w:space="0" w:color="auto"/>
            <w:left w:val="none" w:sz="0" w:space="0" w:color="auto"/>
            <w:bottom w:val="none" w:sz="0" w:space="0" w:color="auto"/>
            <w:right w:val="none" w:sz="0" w:space="0" w:color="auto"/>
          </w:divBdr>
          <w:divsChild>
            <w:div w:id="230846501">
              <w:marLeft w:val="0"/>
              <w:marRight w:val="0"/>
              <w:marTop w:val="0"/>
              <w:marBottom w:val="0"/>
              <w:divBdr>
                <w:top w:val="none" w:sz="0" w:space="0" w:color="auto"/>
                <w:left w:val="none" w:sz="0" w:space="0" w:color="auto"/>
                <w:bottom w:val="none" w:sz="0" w:space="0" w:color="auto"/>
                <w:right w:val="none" w:sz="0" w:space="0" w:color="auto"/>
              </w:divBdr>
            </w:div>
          </w:divsChild>
        </w:div>
        <w:div w:id="1080560800">
          <w:marLeft w:val="0"/>
          <w:marRight w:val="0"/>
          <w:marTop w:val="0"/>
          <w:marBottom w:val="0"/>
          <w:divBdr>
            <w:top w:val="none" w:sz="0" w:space="0" w:color="auto"/>
            <w:left w:val="none" w:sz="0" w:space="0" w:color="auto"/>
            <w:bottom w:val="none" w:sz="0" w:space="0" w:color="auto"/>
            <w:right w:val="none" w:sz="0" w:space="0" w:color="auto"/>
          </w:divBdr>
        </w:div>
        <w:div w:id="1957787649">
          <w:marLeft w:val="0"/>
          <w:marRight w:val="0"/>
          <w:marTop w:val="0"/>
          <w:marBottom w:val="0"/>
          <w:divBdr>
            <w:top w:val="none" w:sz="0" w:space="0" w:color="auto"/>
            <w:left w:val="none" w:sz="0" w:space="0" w:color="auto"/>
            <w:bottom w:val="none" w:sz="0" w:space="0" w:color="auto"/>
            <w:right w:val="none" w:sz="0" w:space="0" w:color="auto"/>
          </w:divBdr>
          <w:divsChild>
            <w:div w:id="1384480736">
              <w:marLeft w:val="0"/>
              <w:marRight w:val="0"/>
              <w:marTop w:val="0"/>
              <w:marBottom w:val="0"/>
              <w:divBdr>
                <w:top w:val="none" w:sz="0" w:space="0" w:color="auto"/>
                <w:left w:val="none" w:sz="0" w:space="0" w:color="auto"/>
                <w:bottom w:val="none" w:sz="0" w:space="0" w:color="auto"/>
                <w:right w:val="none" w:sz="0" w:space="0" w:color="auto"/>
              </w:divBdr>
            </w:div>
          </w:divsChild>
        </w:div>
        <w:div w:id="1036614160">
          <w:marLeft w:val="0"/>
          <w:marRight w:val="0"/>
          <w:marTop w:val="300"/>
          <w:marBottom w:val="0"/>
          <w:divBdr>
            <w:top w:val="none" w:sz="0" w:space="0" w:color="auto"/>
            <w:left w:val="none" w:sz="0" w:space="0" w:color="auto"/>
            <w:bottom w:val="none" w:sz="0" w:space="0" w:color="auto"/>
            <w:right w:val="none" w:sz="0" w:space="0" w:color="auto"/>
          </w:divBdr>
          <w:divsChild>
            <w:div w:id="2142267441">
              <w:marLeft w:val="0"/>
              <w:marRight w:val="0"/>
              <w:marTop w:val="0"/>
              <w:marBottom w:val="0"/>
              <w:divBdr>
                <w:top w:val="none" w:sz="0" w:space="0" w:color="auto"/>
                <w:left w:val="none" w:sz="0" w:space="0" w:color="auto"/>
                <w:bottom w:val="none" w:sz="0" w:space="0" w:color="auto"/>
                <w:right w:val="none" w:sz="0" w:space="0" w:color="auto"/>
              </w:divBdr>
              <w:divsChild>
                <w:div w:id="2039963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79">
          <w:marLeft w:val="0"/>
          <w:marRight w:val="0"/>
          <w:marTop w:val="300"/>
          <w:marBottom w:val="0"/>
          <w:divBdr>
            <w:top w:val="none" w:sz="0" w:space="0" w:color="auto"/>
            <w:left w:val="none" w:sz="0" w:space="0" w:color="auto"/>
            <w:bottom w:val="none" w:sz="0" w:space="0" w:color="auto"/>
            <w:right w:val="none" w:sz="0" w:space="0" w:color="auto"/>
          </w:divBdr>
          <w:divsChild>
            <w:div w:id="448816383">
              <w:marLeft w:val="0"/>
              <w:marRight w:val="0"/>
              <w:marTop w:val="0"/>
              <w:marBottom w:val="0"/>
              <w:divBdr>
                <w:top w:val="none" w:sz="0" w:space="0" w:color="auto"/>
                <w:left w:val="none" w:sz="0" w:space="0" w:color="auto"/>
                <w:bottom w:val="none" w:sz="0" w:space="0" w:color="auto"/>
                <w:right w:val="none" w:sz="0" w:space="0" w:color="auto"/>
              </w:divBdr>
              <w:divsChild>
                <w:div w:id="161921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179679">
          <w:marLeft w:val="0"/>
          <w:marRight w:val="0"/>
          <w:marTop w:val="300"/>
          <w:marBottom w:val="0"/>
          <w:divBdr>
            <w:top w:val="none" w:sz="0" w:space="0" w:color="auto"/>
            <w:left w:val="none" w:sz="0" w:space="0" w:color="auto"/>
            <w:bottom w:val="none" w:sz="0" w:space="0" w:color="auto"/>
            <w:right w:val="none" w:sz="0" w:space="0" w:color="auto"/>
          </w:divBdr>
          <w:divsChild>
            <w:div w:id="1408376779">
              <w:marLeft w:val="0"/>
              <w:marRight w:val="0"/>
              <w:marTop w:val="0"/>
              <w:marBottom w:val="0"/>
              <w:divBdr>
                <w:top w:val="none" w:sz="0" w:space="0" w:color="auto"/>
                <w:left w:val="none" w:sz="0" w:space="0" w:color="auto"/>
                <w:bottom w:val="none" w:sz="0" w:space="0" w:color="auto"/>
                <w:right w:val="none" w:sz="0" w:space="0" w:color="auto"/>
              </w:divBdr>
              <w:divsChild>
                <w:div w:id="133183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67599">
          <w:marLeft w:val="0"/>
          <w:marRight w:val="0"/>
          <w:marTop w:val="300"/>
          <w:marBottom w:val="0"/>
          <w:divBdr>
            <w:top w:val="none" w:sz="0" w:space="0" w:color="auto"/>
            <w:left w:val="none" w:sz="0" w:space="0" w:color="auto"/>
            <w:bottom w:val="none" w:sz="0" w:space="0" w:color="auto"/>
            <w:right w:val="none" w:sz="0" w:space="0" w:color="auto"/>
          </w:divBdr>
          <w:divsChild>
            <w:div w:id="1307316477">
              <w:marLeft w:val="0"/>
              <w:marRight w:val="0"/>
              <w:marTop w:val="0"/>
              <w:marBottom w:val="0"/>
              <w:divBdr>
                <w:top w:val="none" w:sz="0" w:space="0" w:color="auto"/>
                <w:left w:val="none" w:sz="0" w:space="0" w:color="auto"/>
                <w:bottom w:val="none" w:sz="0" w:space="0" w:color="auto"/>
                <w:right w:val="none" w:sz="0" w:space="0" w:color="auto"/>
              </w:divBdr>
              <w:divsChild>
                <w:div w:id="2134058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9351593">
      <w:bodyDiv w:val="1"/>
      <w:marLeft w:val="0"/>
      <w:marRight w:val="0"/>
      <w:marTop w:val="0"/>
      <w:marBottom w:val="0"/>
      <w:divBdr>
        <w:top w:val="none" w:sz="0" w:space="0" w:color="auto"/>
        <w:left w:val="none" w:sz="0" w:space="0" w:color="auto"/>
        <w:bottom w:val="none" w:sz="0" w:space="0" w:color="auto"/>
        <w:right w:val="none" w:sz="0" w:space="0" w:color="auto"/>
      </w:divBdr>
      <w:divsChild>
        <w:div w:id="1200438433">
          <w:marLeft w:val="0"/>
          <w:marRight w:val="0"/>
          <w:marTop w:val="0"/>
          <w:marBottom w:val="0"/>
          <w:divBdr>
            <w:top w:val="none" w:sz="0" w:space="0" w:color="auto"/>
            <w:left w:val="none" w:sz="0" w:space="0" w:color="auto"/>
            <w:bottom w:val="none" w:sz="0" w:space="0" w:color="auto"/>
            <w:right w:val="none" w:sz="0" w:space="0" w:color="auto"/>
          </w:divBdr>
        </w:div>
        <w:div w:id="1003053378">
          <w:marLeft w:val="0"/>
          <w:marRight w:val="0"/>
          <w:marTop w:val="0"/>
          <w:marBottom w:val="0"/>
          <w:divBdr>
            <w:top w:val="none" w:sz="0" w:space="0" w:color="auto"/>
            <w:left w:val="none" w:sz="0" w:space="0" w:color="auto"/>
            <w:bottom w:val="none" w:sz="0" w:space="0" w:color="auto"/>
            <w:right w:val="none" w:sz="0" w:space="0" w:color="auto"/>
          </w:divBdr>
          <w:divsChild>
            <w:div w:id="103547292">
              <w:marLeft w:val="0"/>
              <w:marRight w:val="0"/>
              <w:marTop w:val="0"/>
              <w:marBottom w:val="0"/>
              <w:divBdr>
                <w:top w:val="none" w:sz="0" w:space="0" w:color="auto"/>
                <w:left w:val="none" w:sz="0" w:space="0" w:color="auto"/>
                <w:bottom w:val="none" w:sz="0" w:space="0" w:color="auto"/>
                <w:right w:val="none" w:sz="0" w:space="0" w:color="auto"/>
              </w:divBdr>
            </w:div>
          </w:divsChild>
        </w:div>
        <w:div w:id="1012343449">
          <w:marLeft w:val="0"/>
          <w:marRight w:val="0"/>
          <w:marTop w:val="0"/>
          <w:marBottom w:val="0"/>
          <w:divBdr>
            <w:top w:val="none" w:sz="0" w:space="0" w:color="auto"/>
            <w:left w:val="none" w:sz="0" w:space="0" w:color="auto"/>
            <w:bottom w:val="none" w:sz="0" w:space="0" w:color="auto"/>
            <w:right w:val="none" w:sz="0" w:space="0" w:color="auto"/>
          </w:divBdr>
        </w:div>
        <w:div w:id="2056585753">
          <w:marLeft w:val="0"/>
          <w:marRight w:val="0"/>
          <w:marTop w:val="0"/>
          <w:marBottom w:val="0"/>
          <w:divBdr>
            <w:top w:val="none" w:sz="0" w:space="0" w:color="auto"/>
            <w:left w:val="none" w:sz="0" w:space="0" w:color="auto"/>
            <w:bottom w:val="none" w:sz="0" w:space="0" w:color="auto"/>
            <w:right w:val="none" w:sz="0" w:space="0" w:color="auto"/>
          </w:divBdr>
          <w:divsChild>
            <w:div w:id="1436823585">
              <w:marLeft w:val="0"/>
              <w:marRight w:val="0"/>
              <w:marTop w:val="0"/>
              <w:marBottom w:val="0"/>
              <w:divBdr>
                <w:top w:val="none" w:sz="0" w:space="0" w:color="auto"/>
                <w:left w:val="none" w:sz="0" w:space="0" w:color="auto"/>
                <w:bottom w:val="none" w:sz="0" w:space="0" w:color="auto"/>
                <w:right w:val="none" w:sz="0" w:space="0" w:color="auto"/>
              </w:divBdr>
            </w:div>
          </w:divsChild>
        </w:div>
        <w:div w:id="1982078280">
          <w:marLeft w:val="0"/>
          <w:marRight w:val="0"/>
          <w:marTop w:val="0"/>
          <w:marBottom w:val="0"/>
          <w:divBdr>
            <w:top w:val="none" w:sz="0" w:space="0" w:color="auto"/>
            <w:left w:val="none" w:sz="0" w:space="0" w:color="auto"/>
            <w:bottom w:val="none" w:sz="0" w:space="0" w:color="auto"/>
            <w:right w:val="none" w:sz="0" w:space="0" w:color="auto"/>
          </w:divBdr>
        </w:div>
        <w:div w:id="1019356675">
          <w:marLeft w:val="0"/>
          <w:marRight w:val="0"/>
          <w:marTop w:val="0"/>
          <w:marBottom w:val="0"/>
          <w:divBdr>
            <w:top w:val="none" w:sz="0" w:space="0" w:color="auto"/>
            <w:left w:val="none" w:sz="0" w:space="0" w:color="auto"/>
            <w:bottom w:val="none" w:sz="0" w:space="0" w:color="auto"/>
            <w:right w:val="none" w:sz="0" w:space="0" w:color="auto"/>
          </w:divBdr>
          <w:divsChild>
            <w:div w:id="1503743343">
              <w:marLeft w:val="0"/>
              <w:marRight w:val="0"/>
              <w:marTop w:val="0"/>
              <w:marBottom w:val="0"/>
              <w:divBdr>
                <w:top w:val="none" w:sz="0" w:space="0" w:color="auto"/>
                <w:left w:val="none" w:sz="0" w:space="0" w:color="auto"/>
                <w:bottom w:val="none" w:sz="0" w:space="0" w:color="auto"/>
                <w:right w:val="none" w:sz="0" w:space="0" w:color="auto"/>
              </w:divBdr>
            </w:div>
          </w:divsChild>
        </w:div>
        <w:div w:id="1439718617">
          <w:marLeft w:val="0"/>
          <w:marRight w:val="0"/>
          <w:marTop w:val="0"/>
          <w:marBottom w:val="0"/>
          <w:divBdr>
            <w:top w:val="none" w:sz="0" w:space="0" w:color="auto"/>
            <w:left w:val="none" w:sz="0" w:space="0" w:color="auto"/>
            <w:bottom w:val="none" w:sz="0" w:space="0" w:color="auto"/>
            <w:right w:val="none" w:sz="0" w:space="0" w:color="auto"/>
          </w:divBdr>
        </w:div>
        <w:div w:id="41449382">
          <w:marLeft w:val="0"/>
          <w:marRight w:val="0"/>
          <w:marTop w:val="0"/>
          <w:marBottom w:val="0"/>
          <w:divBdr>
            <w:top w:val="none" w:sz="0" w:space="0" w:color="auto"/>
            <w:left w:val="none" w:sz="0" w:space="0" w:color="auto"/>
            <w:bottom w:val="none" w:sz="0" w:space="0" w:color="auto"/>
            <w:right w:val="none" w:sz="0" w:space="0" w:color="auto"/>
          </w:divBdr>
          <w:divsChild>
            <w:div w:id="572738468">
              <w:marLeft w:val="0"/>
              <w:marRight w:val="0"/>
              <w:marTop w:val="0"/>
              <w:marBottom w:val="0"/>
              <w:divBdr>
                <w:top w:val="none" w:sz="0" w:space="0" w:color="auto"/>
                <w:left w:val="none" w:sz="0" w:space="0" w:color="auto"/>
                <w:bottom w:val="none" w:sz="0" w:space="0" w:color="auto"/>
                <w:right w:val="none" w:sz="0" w:space="0" w:color="auto"/>
              </w:divBdr>
            </w:div>
          </w:divsChild>
        </w:div>
        <w:div w:id="1184130213">
          <w:marLeft w:val="0"/>
          <w:marRight w:val="0"/>
          <w:marTop w:val="0"/>
          <w:marBottom w:val="0"/>
          <w:divBdr>
            <w:top w:val="none" w:sz="0" w:space="0" w:color="auto"/>
            <w:left w:val="none" w:sz="0" w:space="0" w:color="auto"/>
            <w:bottom w:val="none" w:sz="0" w:space="0" w:color="auto"/>
            <w:right w:val="none" w:sz="0" w:space="0" w:color="auto"/>
          </w:divBdr>
        </w:div>
        <w:div w:id="1207521048">
          <w:marLeft w:val="0"/>
          <w:marRight w:val="0"/>
          <w:marTop w:val="0"/>
          <w:marBottom w:val="0"/>
          <w:divBdr>
            <w:top w:val="none" w:sz="0" w:space="0" w:color="auto"/>
            <w:left w:val="none" w:sz="0" w:space="0" w:color="auto"/>
            <w:bottom w:val="none" w:sz="0" w:space="0" w:color="auto"/>
            <w:right w:val="none" w:sz="0" w:space="0" w:color="auto"/>
          </w:divBdr>
          <w:divsChild>
            <w:div w:id="740714809">
              <w:marLeft w:val="0"/>
              <w:marRight w:val="0"/>
              <w:marTop w:val="0"/>
              <w:marBottom w:val="0"/>
              <w:divBdr>
                <w:top w:val="none" w:sz="0" w:space="0" w:color="auto"/>
                <w:left w:val="none" w:sz="0" w:space="0" w:color="auto"/>
                <w:bottom w:val="none" w:sz="0" w:space="0" w:color="auto"/>
                <w:right w:val="none" w:sz="0" w:space="0" w:color="auto"/>
              </w:divBdr>
            </w:div>
          </w:divsChild>
        </w:div>
        <w:div w:id="1895576710">
          <w:marLeft w:val="0"/>
          <w:marRight w:val="0"/>
          <w:marTop w:val="0"/>
          <w:marBottom w:val="0"/>
          <w:divBdr>
            <w:top w:val="none" w:sz="0" w:space="0" w:color="auto"/>
            <w:left w:val="none" w:sz="0" w:space="0" w:color="auto"/>
            <w:bottom w:val="none" w:sz="0" w:space="0" w:color="auto"/>
            <w:right w:val="none" w:sz="0" w:space="0" w:color="auto"/>
          </w:divBdr>
        </w:div>
        <w:div w:id="245264877">
          <w:marLeft w:val="0"/>
          <w:marRight w:val="0"/>
          <w:marTop w:val="0"/>
          <w:marBottom w:val="0"/>
          <w:divBdr>
            <w:top w:val="none" w:sz="0" w:space="0" w:color="auto"/>
            <w:left w:val="none" w:sz="0" w:space="0" w:color="auto"/>
            <w:bottom w:val="none" w:sz="0" w:space="0" w:color="auto"/>
            <w:right w:val="none" w:sz="0" w:space="0" w:color="auto"/>
          </w:divBdr>
          <w:divsChild>
            <w:div w:id="526523651">
              <w:marLeft w:val="0"/>
              <w:marRight w:val="0"/>
              <w:marTop w:val="0"/>
              <w:marBottom w:val="0"/>
              <w:divBdr>
                <w:top w:val="none" w:sz="0" w:space="0" w:color="auto"/>
                <w:left w:val="none" w:sz="0" w:space="0" w:color="auto"/>
                <w:bottom w:val="none" w:sz="0" w:space="0" w:color="auto"/>
                <w:right w:val="none" w:sz="0" w:space="0" w:color="auto"/>
              </w:divBdr>
            </w:div>
          </w:divsChild>
        </w:div>
        <w:div w:id="810438173">
          <w:marLeft w:val="0"/>
          <w:marRight w:val="0"/>
          <w:marTop w:val="0"/>
          <w:marBottom w:val="0"/>
          <w:divBdr>
            <w:top w:val="none" w:sz="0" w:space="0" w:color="auto"/>
            <w:left w:val="none" w:sz="0" w:space="0" w:color="auto"/>
            <w:bottom w:val="none" w:sz="0" w:space="0" w:color="auto"/>
            <w:right w:val="none" w:sz="0" w:space="0" w:color="auto"/>
          </w:divBdr>
        </w:div>
        <w:div w:id="1630012453">
          <w:marLeft w:val="0"/>
          <w:marRight w:val="0"/>
          <w:marTop w:val="0"/>
          <w:marBottom w:val="0"/>
          <w:divBdr>
            <w:top w:val="none" w:sz="0" w:space="0" w:color="auto"/>
            <w:left w:val="none" w:sz="0" w:space="0" w:color="auto"/>
            <w:bottom w:val="none" w:sz="0" w:space="0" w:color="auto"/>
            <w:right w:val="none" w:sz="0" w:space="0" w:color="auto"/>
          </w:divBdr>
          <w:divsChild>
            <w:div w:id="1435054099">
              <w:marLeft w:val="0"/>
              <w:marRight w:val="0"/>
              <w:marTop w:val="0"/>
              <w:marBottom w:val="0"/>
              <w:divBdr>
                <w:top w:val="none" w:sz="0" w:space="0" w:color="auto"/>
                <w:left w:val="none" w:sz="0" w:space="0" w:color="auto"/>
                <w:bottom w:val="none" w:sz="0" w:space="0" w:color="auto"/>
                <w:right w:val="none" w:sz="0" w:space="0" w:color="auto"/>
              </w:divBdr>
            </w:div>
          </w:divsChild>
        </w:div>
        <w:div w:id="856966599">
          <w:marLeft w:val="0"/>
          <w:marRight w:val="0"/>
          <w:marTop w:val="300"/>
          <w:marBottom w:val="0"/>
          <w:divBdr>
            <w:top w:val="none" w:sz="0" w:space="0" w:color="auto"/>
            <w:left w:val="none" w:sz="0" w:space="0" w:color="auto"/>
            <w:bottom w:val="none" w:sz="0" w:space="0" w:color="auto"/>
            <w:right w:val="none" w:sz="0" w:space="0" w:color="auto"/>
          </w:divBdr>
          <w:divsChild>
            <w:div w:id="1223173130">
              <w:marLeft w:val="0"/>
              <w:marRight w:val="0"/>
              <w:marTop w:val="0"/>
              <w:marBottom w:val="0"/>
              <w:divBdr>
                <w:top w:val="none" w:sz="0" w:space="0" w:color="auto"/>
                <w:left w:val="none" w:sz="0" w:space="0" w:color="auto"/>
                <w:bottom w:val="none" w:sz="0" w:space="0" w:color="auto"/>
                <w:right w:val="none" w:sz="0" w:space="0" w:color="auto"/>
              </w:divBdr>
              <w:divsChild>
                <w:div w:id="210962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873420">
          <w:marLeft w:val="0"/>
          <w:marRight w:val="0"/>
          <w:marTop w:val="300"/>
          <w:marBottom w:val="0"/>
          <w:divBdr>
            <w:top w:val="none" w:sz="0" w:space="0" w:color="auto"/>
            <w:left w:val="none" w:sz="0" w:space="0" w:color="auto"/>
            <w:bottom w:val="none" w:sz="0" w:space="0" w:color="auto"/>
            <w:right w:val="none" w:sz="0" w:space="0" w:color="auto"/>
          </w:divBdr>
          <w:divsChild>
            <w:div w:id="499932522">
              <w:marLeft w:val="0"/>
              <w:marRight w:val="0"/>
              <w:marTop w:val="0"/>
              <w:marBottom w:val="0"/>
              <w:divBdr>
                <w:top w:val="none" w:sz="0" w:space="0" w:color="auto"/>
                <w:left w:val="none" w:sz="0" w:space="0" w:color="auto"/>
                <w:bottom w:val="none" w:sz="0" w:space="0" w:color="auto"/>
                <w:right w:val="none" w:sz="0" w:space="0" w:color="auto"/>
              </w:divBdr>
              <w:divsChild>
                <w:div w:id="11876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992960">
          <w:marLeft w:val="0"/>
          <w:marRight w:val="0"/>
          <w:marTop w:val="300"/>
          <w:marBottom w:val="0"/>
          <w:divBdr>
            <w:top w:val="none" w:sz="0" w:space="0" w:color="auto"/>
            <w:left w:val="none" w:sz="0" w:space="0" w:color="auto"/>
            <w:bottom w:val="none" w:sz="0" w:space="0" w:color="auto"/>
            <w:right w:val="none" w:sz="0" w:space="0" w:color="auto"/>
          </w:divBdr>
          <w:divsChild>
            <w:div w:id="900556765">
              <w:marLeft w:val="0"/>
              <w:marRight w:val="0"/>
              <w:marTop w:val="0"/>
              <w:marBottom w:val="0"/>
              <w:divBdr>
                <w:top w:val="none" w:sz="0" w:space="0" w:color="auto"/>
                <w:left w:val="none" w:sz="0" w:space="0" w:color="auto"/>
                <w:bottom w:val="none" w:sz="0" w:space="0" w:color="auto"/>
                <w:right w:val="none" w:sz="0" w:space="0" w:color="auto"/>
              </w:divBdr>
              <w:divsChild>
                <w:div w:id="4060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465669">
          <w:marLeft w:val="0"/>
          <w:marRight w:val="0"/>
          <w:marTop w:val="300"/>
          <w:marBottom w:val="0"/>
          <w:divBdr>
            <w:top w:val="none" w:sz="0" w:space="0" w:color="auto"/>
            <w:left w:val="none" w:sz="0" w:space="0" w:color="auto"/>
            <w:bottom w:val="none" w:sz="0" w:space="0" w:color="auto"/>
            <w:right w:val="none" w:sz="0" w:space="0" w:color="auto"/>
          </w:divBdr>
          <w:divsChild>
            <w:div w:id="808940873">
              <w:marLeft w:val="0"/>
              <w:marRight w:val="0"/>
              <w:marTop w:val="0"/>
              <w:marBottom w:val="0"/>
              <w:divBdr>
                <w:top w:val="none" w:sz="0" w:space="0" w:color="auto"/>
                <w:left w:val="none" w:sz="0" w:space="0" w:color="auto"/>
                <w:bottom w:val="none" w:sz="0" w:space="0" w:color="auto"/>
                <w:right w:val="none" w:sz="0" w:space="0" w:color="auto"/>
              </w:divBdr>
              <w:divsChild>
                <w:div w:id="417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9812764">
      <w:bodyDiv w:val="1"/>
      <w:marLeft w:val="0"/>
      <w:marRight w:val="0"/>
      <w:marTop w:val="0"/>
      <w:marBottom w:val="0"/>
      <w:divBdr>
        <w:top w:val="none" w:sz="0" w:space="0" w:color="auto"/>
        <w:left w:val="none" w:sz="0" w:space="0" w:color="auto"/>
        <w:bottom w:val="none" w:sz="0" w:space="0" w:color="auto"/>
        <w:right w:val="none" w:sz="0" w:space="0" w:color="auto"/>
      </w:divBdr>
    </w:div>
    <w:div w:id="1430082064">
      <w:bodyDiv w:val="1"/>
      <w:marLeft w:val="0"/>
      <w:marRight w:val="0"/>
      <w:marTop w:val="0"/>
      <w:marBottom w:val="0"/>
      <w:divBdr>
        <w:top w:val="none" w:sz="0" w:space="0" w:color="auto"/>
        <w:left w:val="none" w:sz="0" w:space="0" w:color="auto"/>
        <w:bottom w:val="none" w:sz="0" w:space="0" w:color="auto"/>
        <w:right w:val="none" w:sz="0" w:space="0" w:color="auto"/>
      </w:divBdr>
      <w:divsChild>
        <w:div w:id="1643196867">
          <w:marLeft w:val="0"/>
          <w:marRight w:val="0"/>
          <w:marTop w:val="0"/>
          <w:marBottom w:val="0"/>
          <w:divBdr>
            <w:top w:val="none" w:sz="0" w:space="0" w:color="auto"/>
            <w:left w:val="none" w:sz="0" w:space="0" w:color="auto"/>
            <w:bottom w:val="none" w:sz="0" w:space="0" w:color="auto"/>
            <w:right w:val="none" w:sz="0" w:space="0" w:color="auto"/>
          </w:divBdr>
        </w:div>
        <w:div w:id="497040953">
          <w:marLeft w:val="0"/>
          <w:marRight w:val="0"/>
          <w:marTop w:val="0"/>
          <w:marBottom w:val="0"/>
          <w:divBdr>
            <w:top w:val="none" w:sz="0" w:space="0" w:color="auto"/>
            <w:left w:val="none" w:sz="0" w:space="0" w:color="auto"/>
            <w:bottom w:val="none" w:sz="0" w:space="0" w:color="auto"/>
            <w:right w:val="none" w:sz="0" w:space="0" w:color="auto"/>
          </w:divBdr>
          <w:divsChild>
            <w:div w:id="409697072">
              <w:marLeft w:val="0"/>
              <w:marRight w:val="0"/>
              <w:marTop w:val="0"/>
              <w:marBottom w:val="0"/>
              <w:divBdr>
                <w:top w:val="none" w:sz="0" w:space="0" w:color="auto"/>
                <w:left w:val="none" w:sz="0" w:space="0" w:color="auto"/>
                <w:bottom w:val="none" w:sz="0" w:space="0" w:color="auto"/>
                <w:right w:val="none" w:sz="0" w:space="0" w:color="auto"/>
              </w:divBdr>
            </w:div>
          </w:divsChild>
        </w:div>
        <w:div w:id="1022589081">
          <w:marLeft w:val="0"/>
          <w:marRight w:val="0"/>
          <w:marTop w:val="0"/>
          <w:marBottom w:val="0"/>
          <w:divBdr>
            <w:top w:val="none" w:sz="0" w:space="0" w:color="auto"/>
            <w:left w:val="none" w:sz="0" w:space="0" w:color="auto"/>
            <w:bottom w:val="none" w:sz="0" w:space="0" w:color="auto"/>
            <w:right w:val="none" w:sz="0" w:space="0" w:color="auto"/>
          </w:divBdr>
        </w:div>
        <w:div w:id="38432700">
          <w:marLeft w:val="0"/>
          <w:marRight w:val="0"/>
          <w:marTop w:val="0"/>
          <w:marBottom w:val="0"/>
          <w:divBdr>
            <w:top w:val="none" w:sz="0" w:space="0" w:color="auto"/>
            <w:left w:val="none" w:sz="0" w:space="0" w:color="auto"/>
            <w:bottom w:val="none" w:sz="0" w:space="0" w:color="auto"/>
            <w:right w:val="none" w:sz="0" w:space="0" w:color="auto"/>
          </w:divBdr>
          <w:divsChild>
            <w:div w:id="943656674">
              <w:marLeft w:val="0"/>
              <w:marRight w:val="0"/>
              <w:marTop w:val="0"/>
              <w:marBottom w:val="0"/>
              <w:divBdr>
                <w:top w:val="none" w:sz="0" w:space="0" w:color="auto"/>
                <w:left w:val="none" w:sz="0" w:space="0" w:color="auto"/>
                <w:bottom w:val="none" w:sz="0" w:space="0" w:color="auto"/>
                <w:right w:val="none" w:sz="0" w:space="0" w:color="auto"/>
              </w:divBdr>
            </w:div>
          </w:divsChild>
        </w:div>
        <w:div w:id="615409867">
          <w:marLeft w:val="0"/>
          <w:marRight w:val="0"/>
          <w:marTop w:val="0"/>
          <w:marBottom w:val="0"/>
          <w:divBdr>
            <w:top w:val="none" w:sz="0" w:space="0" w:color="auto"/>
            <w:left w:val="none" w:sz="0" w:space="0" w:color="auto"/>
            <w:bottom w:val="none" w:sz="0" w:space="0" w:color="auto"/>
            <w:right w:val="none" w:sz="0" w:space="0" w:color="auto"/>
          </w:divBdr>
        </w:div>
        <w:div w:id="7530">
          <w:marLeft w:val="0"/>
          <w:marRight w:val="0"/>
          <w:marTop w:val="0"/>
          <w:marBottom w:val="0"/>
          <w:divBdr>
            <w:top w:val="none" w:sz="0" w:space="0" w:color="auto"/>
            <w:left w:val="none" w:sz="0" w:space="0" w:color="auto"/>
            <w:bottom w:val="none" w:sz="0" w:space="0" w:color="auto"/>
            <w:right w:val="none" w:sz="0" w:space="0" w:color="auto"/>
          </w:divBdr>
          <w:divsChild>
            <w:div w:id="1699618364">
              <w:marLeft w:val="0"/>
              <w:marRight w:val="0"/>
              <w:marTop w:val="0"/>
              <w:marBottom w:val="0"/>
              <w:divBdr>
                <w:top w:val="none" w:sz="0" w:space="0" w:color="auto"/>
                <w:left w:val="none" w:sz="0" w:space="0" w:color="auto"/>
                <w:bottom w:val="none" w:sz="0" w:space="0" w:color="auto"/>
                <w:right w:val="none" w:sz="0" w:space="0" w:color="auto"/>
              </w:divBdr>
            </w:div>
          </w:divsChild>
        </w:div>
        <w:div w:id="247009619">
          <w:marLeft w:val="0"/>
          <w:marRight w:val="0"/>
          <w:marTop w:val="0"/>
          <w:marBottom w:val="0"/>
          <w:divBdr>
            <w:top w:val="none" w:sz="0" w:space="0" w:color="auto"/>
            <w:left w:val="none" w:sz="0" w:space="0" w:color="auto"/>
            <w:bottom w:val="none" w:sz="0" w:space="0" w:color="auto"/>
            <w:right w:val="none" w:sz="0" w:space="0" w:color="auto"/>
          </w:divBdr>
        </w:div>
        <w:div w:id="1846431243">
          <w:marLeft w:val="0"/>
          <w:marRight w:val="0"/>
          <w:marTop w:val="0"/>
          <w:marBottom w:val="0"/>
          <w:divBdr>
            <w:top w:val="none" w:sz="0" w:space="0" w:color="auto"/>
            <w:left w:val="none" w:sz="0" w:space="0" w:color="auto"/>
            <w:bottom w:val="none" w:sz="0" w:space="0" w:color="auto"/>
            <w:right w:val="none" w:sz="0" w:space="0" w:color="auto"/>
          </w:divBdr>
          <w:divsChild>
            <w:div w:id="430592609">
              <w:marLeft w:val="0"/>
              <w:marRight w:val="0"/>
              <w:marTop w:val="0"/>
              <w:marBottom w:val="0"/>
              <w:divBdr>
                <w:top w:val="none" w:sz="0" w:space="0" w:color="auto"/>
                <w:left w:val="none" w:sz="0" w:space="0" w:color="auto"/>
                <w:bottom w:val="none" w:sz="0" w:space="0" w:color="auto"/>
                <w:right w:val="none" w:sz="0" w:space="0" w:color="auto"/>
              </w:divBdr>
            </w:div>
          </w:divsChild>
        </w:div>
        <w:div w:id="182063364">
          <w:marLeft w:val="0"/>
          <w:marRight w:val="0"/>
          <w:marTop w:val="0"/>
          <w:marBottom w:val="0"/>
          <w:divBdr>
            <w:top w:val="none" w:sz="0" w:space="0" w:color="auto"/>
            <w:left w:val="none" w:sz="0" w:space="0" w:color="auto"/>
            <w:bottom w:val="none" w:sz="0" w:space="0" w:color="auto"/>
            <w:right w:val="none" w:sz="0" w:space="0" w:color="auto"/>
          </w:divBdr>
        </w:div>
        <w:div w:id="712460985">
          <w:marLeft w:val="0"/>
          <w:marRight w:val="0"/>
          <w:marTop w:val="0"/>
          <w:marBottom w:val="0"/>
          <w:divBdr>
            <w:top w:val="none" w:sz="0" w:space="0" w:color="auto"/>
            <w:left w:val="none" w:sz="0" w:space="0" w:color="auto"/>
            <w:bottom w:val="none" w:sz="0" w:space="0" w:color="auto"/>
            <w:right w:val="none" w:sz="0" w:space="0" w:color="auto"/>
          </w:divBdr>
          <w:divsChild>
            <w:div w:id="1691107213">
              <w:marLeft w:val="0"/>
              <w:marRight w:val="0"/>
              <w:marTop w:val="0"/>
              <w:marBottom w:val="0"/>
              <w:divBdr>
                <w:top w:val="none" w:sz="0" w:space="0" w:color="auto"/>
                <w:left w:val="none" w:sz="0" w:space="0" w:color="auto"/>
                <w:bottom w:val="none" w:sz="0" w:space="0" w:color="auto"/>
                <w:right w:val="none" w:sz="0" w:space="0" w:color="auto"/>
              </w:divBdr>
            </w:div>
          </w:divsChild>
        </w:div>
        <w:div w:id="772945303">
          <w:marLeft w:val="0"/>
          <w:marRight w:val="0"/>
          <w:marTop w:val="0"/>
          <w:marBottom w:val="0"/>
          <w:divBdr>
            <w:top w:val="none" w:sz="0" w:space="0" w:color="auto"/>
            <w:left w:val="none" w:sz="0" w:space="0" w:color="auto"/>
            <w:bottom w:val="none" w:sz="0" w:space="0" w:color="auto"/>
            <w:right w:val="none" w:sz="0" w:space="0" w:color="auto"/>
          </w:divBdr>
        </w:div>
        <w:div w:id="1724670558">
          <w:marLeft w:val="0"/>
          <w:marRight w:val="0"/>
          <w:marTop w:val="0"/>
          <w:marBottom w:val="0"/>
          <w:divBdr>
            <w:top w:val="none" w:sz="0" w:space="0" w:color="auto"/>
            <w:left w:val="none" w:sz="0" w:space="0" w:color="auto"/>
            <w:bottom w:val="none" w:sz="0" w:space="0" w:color="auto"/>
            <w:right w:val="none" w:sz="0" w:space="0" w:color="auto"/>
          </w:divBdr>
          <w:divsChild>
            <w:div w:id="2127384501">
              <w:marLeft w:val="0"/>
              <w:marRight w:val="0"/>
              <w:marTop w:val="0"/>
              <w:marBottom w:val="0"/>
              <w:divBdr>
                <w:top w:val="none" w:sz="0" w:space="0" w:color="auto"/>
                <w:left w:val="none" w:sz="0" w:space="0" w:color="auto"/>
                <w:bottom w:val="none" w:sz="0" w:space="0" w:color="auto"/>
                <w:right w:val="none" w:sz="0" w:space="0" w:color="auto"/>
              </w:divBdr>
            </w:div>
          </w:divsChild>
        </w:div>
        <w:div w:id="1122922798">
          <w:marLeft w:val="0"/>
          <w:marRight w:val="0"/>
          <w:marTop w:val="0"/>
          <w:marBottom w:val="0"/>
          <w:divBdr>
            <w:top w:val="none" w:sz="0" w:space="0" w:color="auto"/>
            <w:left w:val="none" w:sz="0" w:space="0" w:color="auto"/>
            <w:bottom w:val="none" w:sz="0" w:space="0" w:color="auto"/>
            <w:right w:val="none" w:sz="0" w:space="0" w:color="auto"/>
          </w:divBdr>
        </w:div>
        <w:div w:id="24059758">
          <w:marLeft w:val="0"/>
          <w:marRight w:val="0"/>
          <w:marTop w:val="0"/>
          <w:marBottom w:val="0"/>
          <w:divBdr>
            <w:top w:val="none" w:sz="0" w:space="0" w:color="auto"/>
            <w:left w:val="none" w:sz="0" w:space="0" w:color="auto"/>
            <w:bottom w:val="none" w:sz="0" w:space="0" w:color="auto"/>
            <w:right w:val="none" w:sz="0" w:space="0" w:color="auto"/>
          </w:divBdr>
          <w:divsChild>
            <w:div w:id="574702970">
              <w:marLeft w:val="0"/>
              <w:marRight w:val="0"/>
              <w:marTop w:val="0"/>
              <w:marBottom w:val="0"/>
              <w:divBdr>
                <w:top w:val="none" w:sz="0" w:space="0" w:color="auto"/>
                <w:left w:val="none" w:sz="0" w:space="0" w:color="auto"/>
                <w:bottom w:val="none" w:sz="0" w:space="0" w:color="auto"/>
                <w:right w:val="none" w:sz="0" w:space="0" w:color="auto"/>
              </w:divBdr>
            </w:div>
          </w:divsChild>
        </w:div>
        <w:div w:id="1823963822">
          <w:marLeft w:val="0"/>
          <w:marRight w:val="0"/>
          <w:marTop w:val="300"/>
          <w:marBottom w:val="0"/>
          <w:divBdr>
            <w:top w:val="none" w:sz="0" w:space="0" w:color="auto"/>
            <w:left w:val="none" w:sz="0" w:space="0" w:color="auto"/>
            <w:bottom w:val="none" w:sz="0" w:space="0" w:color="auto"/>
            <w:right w:val="none" w:sz="0" w:space="0" w:color="auto"/>
          </w:divBdr>
          <w:divsChild>
            <w:div w:id="17436589">
              <w:marLeft w:val="0"/>
              <w:marRight w:val="0"/>
              <w:marTop w:val="0"/>
              <w:marBottom w:val="0"/>
              <w:divBdr>
                <w:top w:val="none" w:sz="0" w:space="0" w:color="auto"/>
                <w:left w:val="none" w:sz="0" w:space="0" w:color="auto"/>
                <w:bottom w:val="none" w:sz="0" w:space="0" w:color="auto"/>
                <w:right w:val="none" w:sz="0" w:space="0" w:color="auto"/>
              </w:divBdr>
              <w:divsChild>
                <w:div w:id="1369910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281464">
          <w:marLeft w:val="0"/>
          <w:marRight w:val="0"/>
          <w:marTop w:val="300"/>
          <w:marBottom w:val="0"/>
          <w:divBdr>
            <w:top w:val="none" w:sz="0" w:space="0" w:color="auto"/>
            <w:left w:val="none" w:sz="0" w:space="0" w:color="auto"/>
            <w:bottom w:val="none" w:sz="0" w:space="0" w:color="auto"/>
            <w:right w:val="none" w:sz="0" w:space="0" w:color="auto"/>
          </w:divBdr>
          <w:divsChild>
            <w:div w:id="1723359683">
              <w:marLeft w:val="0"/>
              <w:marRight w:val="0"/>
              <w:marTop w:val="0"/>
              <w:marBottom w:val="0"/>
              <w:divBdr>
                <w:top w:val="none" w:sz="0" w:space="0" w:color="auto"/>
                <w:left w:val="none" w:sz="0" w:space="0" w:color="auto"/>
                <w:bottom w:val="none" w:sz="0" w:space="0" w:color="auto"/>
                <w:right w:val="none" w:sz="0" w:space="0" w:color="auto"/>
              </w:divBdr>
              <w:divsChild>
                <w:div w:id="9490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10571">
          <w:marLeft w:val="0"/>
          <w:marRight w:val="0"/>
          <w:marTop w:val="300"/>
          <w:marBottom w:val="0"/>
          <w:divBdr>
            <w:top w:val="none" w:sz="0" w:space="0" w:color="auto"/>
            <w:left w:val="none" w:sz="0" w:space="0" w:color="auto"/>
            <w:bottom w:val="none" w:sz="0" w:space="0" w:color="auto"/>
            <w:right w:val="none" w:sz="0" w:space="0" w:color="auto"/>
          </w:divBdr>
          <w:divsChild>
            <w:div w:id="768937383">
              <w:marLeft w:val="0"/>
              <w:marRight w:val="0"/>
              <w:marTop w:val="0"/>
              <w:marBottom w:val="0"/>
              <w:divBdr>
                <w:top w:val="none" w:sz="0" w:space="0" w:color="auto"/>
                <w:left w:val="none" w:sz="0" w:space="0" w:color="auto"/>
                <w:bottom w:val="none" w:sz="0" w:space="0" w:color="auto"/>
                <w:right w:val="none" w:sz="0" w:space="0" w:color="auto"/>
              </w:divBdr>
              <w:divsChild>
                <w:div w:id="1505128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4133">
          <w:marLeft w:val="0"/>
          <w:marRight w:val="0"/>
          <w:marTop w:val="300"/>
          <w:marBottom w:val="0"/>
          <w:divBdr>
            <w:top w:val="none" w:sz="0" w:space="0" w:color="auto"/>
            <w:left w:val="none" w:sz="0" w:space="0" w:color="auto"/>
            <w:bottom w:val="none" w:sz="0" w:space="0" w:color="auto"/>
            <w:right w:val="none" w:sz="0" w:space="0" w:color="auto"/>
          </w:divBdr>
          <w:divsChild>
            <w:div w:id="1033192489">
              <w:marLeft w:val="0"/>
              <w:marRight w:val="0"/>
              <w:marTop w:val="0"/>
              <w:marBottom w:val="0"/>
              <w:divBdr>
                <w:top w:val="none" w:sz="0" w:space="0" w:color="auto"/>
                <w:left w:val="none" w:sz="0" w:space="0" w:color="auto"/>
                <w:bottom w:val="none" w:sz="0" w:space="0" w:color="auto"/>
                <w:right w:val="none" w:sz="0" w:space="0" w:color="auto"/>
              </w:divBdr>
              <w:divsChild>
                <w:div w:id="172569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1242352">
      <w:bodyDiv w:val="1"/>
      <w:marLeft w:val="0"/>
      <w:marRight w:val="0"/>
      <w:marTop w:val="0"/>
      <w:marBottom w:val="0"/>
      <w:divBdr>
        <w:top w:val="none" w:sz="0" w:space="0" w:color="auto"/>
        <w:left w:val="none" w:sz="0" w:space="0" w:color="auto"/>
        <w:bottom w:val="none" w:sz="0" w:space="0" w:color="auto"/>
        <w:right w:val="none" w:sz="0" w:space="0" w:color="auto"/>
      </w:divBdr>
      <w:divsChild>
        <w:div w:id="1926302799">
          <w:marLeft w:val="0"/>
          <w:marRight w:val="0"/>
          <w:marTop w:val="0"/>
          <w:marBottom w:val="0"/>
          <w:divBdr>
            <w:top w:val="none" w:sz="0" w:space="0" w:color="auto"/>
            <w:left w:val="none" w:sz="0" w:space="0" w:color="auto"/>
            <w:bottom w:val="none" w:sz="0" w:space="0" w:color="auto"/>
            <w:right w:val="none" w:sz="0" w:space="0" w:color="auto"/>
          </w:divBdr>
        </w:div>
        <w:div w:id="1517039945">
          <w:marLeft w:val="0"/>
          <w:marRight w:val="0"/>
          <w:marTop w:val="0"/>
          <w:marBottom w:val="0"/>
          <w:divBdr>
            <w:top w:val="none" w:sz="0" w:space="0" w:color="auto"/>
            <w:left w:val="none" w:sz="0" w:space="0" w:color="auto"/>
            <w:bottom w:val="none" w:sz="0" w:space="0" w:color="auto"/>
            <w:right w:val="none" w:sz="0" w:space="0" w:color="auto"/>
          </w:divBdr>
          <w:divsChild>
            <w:div w:id="1085304145">
              <w:marLeft w:val="0"/>
              <w:marRight w:val="0"/>
              <w:marTop w:val="0"/>
              <w:marBottom w:val="0"/>
              <w:divBdr>
                <w:top w:val="none" w:sz="0" w:space="0" w:color="auto"/>
                <w:left w:val="none" w:sz="0" w:space="0" w:color="auto"/>
                <w:bottom w:val="none" w:sz="0" w:space="0" w:color="auto"/>
                <w:right w:val="none" w:sz="0" w:space="0" w:color="auto"/>
              </w:divBdr>
            </w:div>
          </w:divsChild>
        </w:div>
        <w:div w:id="1214466653">
          <w:marLeft w:val="0"/>
          <w:marRight w:val="0"/>
          <w:marTop w:val="0"/>
          <w:marBottom w:val="0"/>
          <w:divBdr>
            <w:top w:val="none" w:sz="0" w:space="0" w:color="auto"/>
            <w:left w:val="none" w:sz="0" w:space="0" w:color="auto"/>
            <w:bottom w:val="none" w:sz="0" w:space="0" w:color="auto"/>
            <w:right w:val="none" w:sz="0" w:space="0" w:color="auto"/>
          </w:divBdr>
        </w:div>
        <w:div w:id="1796676256">
          <w:marLeft w:val="0"/>
          <w:marRight w:val="0"/>
          <w:marTop w:val="0"/>
          <w:marBottom w:val="0"/>
          <w:divBdr>
            <w:top w:val="none" w:sz="0" w:space="0" w:color="auto"/>
            <w:left w:val="none" w:sz="0" w:space="0" w:color="auto"/>
            <w:bottom w:val="none" w:sz="0" w:space="0" w:color="auto"/>
            <w:right w:val="none" w:sz="0" w:space="0" w:color="auto"/>
          </w:divBdr>
          <w:divsChild>
            <w:div w:id="1868592966">
              <w:marLeft w:val="0"/>
              <w:marRight w:val="0"/>
              <w:marTop w:val="0"/>
              <w:marBottom w:val="0"/>
              <w:divBdr>
                <w:top w:val="none" w:sz="0" w:space="0" w:color="auto"/>
                <w:left w:val="none" w:sz="0" w:space="0" w:color="auto"/>
                <w:bottom w:val="none" w:sz="0" w:space="0" w:color="auto"/>
                <w:right w:val="none" w:sz="0" w:space="0" w:color="auto"/>
              </w:divBdr>
            </w:div>
          </w:divsChild>
        </w:div>
        <w:div w:id="35472679">
          <w:marLeft w:val="0"/>
          <w:marRight w:val="0"/>
          <w:marTop w:val="0"/>
          <w:marBottom w:val="0"/>
          <w:divBdr>
            <w:top w:val="none" w:sz="0" w:space="0" w:color="auto"/>
            <w:left w:val="none" w:sz="0" w:space="0" w:color="auto"/>
            <w:bottom w:val="none" w:sz="0" w:space="0" w:color="auto"/>
            <w:right w:val="none" w:sz="0" w:space="0" w:color="auto"/>
          </w:divBdr>
        </w:div>
        <w:div w:id="1986615741">
          <w:marLeft w:val="0"/>
          <w:marRight w:val="0"/>
          <w:marTop w:val="0"/>
          <w:marBottom w:val="0"/>
          <w:divBdr>
            <w:top w:val="none" w:sz="0" w:space="0" w:color="auto"/>
            <w:left w:val="none" w:sz="0" w:space="0" w:color="auto"/>
            <w:bottom w:val="none" w:sz="0" w:space="0" w:color="auto"/>
            <w:right w:val="none" w:sz="0" w:space="0" w:color="auto"/>
          </w:divBdr>
          <w:divsChild>
            <w:div w:id="2020346894">
              <w:marLeft w:val="0"/>
              <w:marRight w:val="0"/>
              <w:marTop w:val="0"/>
              <w:marBottom w:val="0"/>
              <w:divBdr>
                <w:top w:val="none" w:sz="0" w:space="0" w:color="auto"/>
                <w:left w:val="none" w:sz="0" w:space="0" w:color="auto"/>
                <w:bottom w:val="none" w:sz="0" w:space="0" w:color="auto"/>
                <w:right w:val="none" w:sz="0" w:space="0" w:color="auto"/>
              </w:divBdr>
            </w:div>
          </w:divsChild>
        </w:div>
        <w:div w:id="1198931622">
          <w:marLeft w:val="0"/>
          <w:marRight w:val="0"/>
          <w:marTop w:val="0"/>
          <w:marBottom w:val="0"/>
          <w:divBdr>
            <w:top w:val="none" w:sz="0" w:space="0" w:color="auto"/>
            <w:left w:val="none" w:sz="0" w:space="0" w:color="auto"/>
            <w:bottom w:val="none" w:sz="0" w:space="0" w:color="auto"/>
            <w:right w:val="none" w:sz="0" w:space="0" w:color="auto"/>
          </w:divBdr>
        </w:div>
        <w:div w:id="1951009602">
          <w:marLeft w:val="0"/>
          <w:marRight w:val="0"/>
          <w:marTop w:val="0"/>
          <w:marBottom w:val="0"/>
          <w:divBdr>
            <w:top w:val="none" w:sz="0" w:space="0" w:color="auto"/>
            <w:left w:val="none" w:sz="0" w:space="0" w:color="auto"/>
            <w:bottom w:val="none" w:sz="0" w:space="0" w:color="auto"/>
            <w:right w:val="none" w:sz="0" w:space="0" w:color="auto"/>
          </w:divBdr>
          <w:divsChild>
            <w:div w:id="296297210">
              <w:marLeft w:val="0"/>
              <w:marRight w:val="0"/>
              <w:marTop w:val="0"/>
              <w:marBottom w:val="0"/>
              <w:divBdr>
                <w:top w:val="none" w:sz="0" w:space="0" w:color="auto"/>
                <w:left w:val="none" w:sz="0" w:space="0" w:color="auto"/>
                <w:bottom w:val="none" w:sz="0" w:space="0" w:color="auto"/>
                <w:right w:val="none" w:sz="0" w:space="0" w:color="auto"/>
              </w:divBdr>
            </w:div>
          </w:divsChild>
        </w:div>
        <w:div w:id="1917353324">
          <w:marLeft w:val="0"/>
          <w:marRight w:val="0"/>
          <w:marTop w:val="0"/>
          <w:marBottom w:val="0"/>
          <w:divBdr>
            <w:top w:val="none" w:sz="0" w:space="0" w:color="auto"/>
            <w:left w:val="none" w:sz="0" w:space="0" w:color="auto"/>
            <w:bottom w:val="none" w:sz="0" w:space="0" w:color="auto"/>
            <w:right w:val="none" w:sz="0" w:space="0" w:color="auto"/>
          </w:divBdr>
        </w:div>
        <w:div w:id="1056854657">
          <w:marLeft w:val="0"/>
          <w:marRight w:val="0"/>
          <w:marTop w:val="0"/>
          <w:marBottom w:val="0"/>
          <w:divBdr>
            <w:top w:val="none" w:sz="0" w:space="0" w:color="auto"/>
            <w:left w:val="none" w:sz="0" w:space="0" w:color="auto"/>
            <w:bottom w:val="none" w:sz="0" w:space="0" w:color="auto"/>
            <w:right w:val="none" w:sz="0" w:space="0" w:color="auto"/>
          </w:divBdr>
          <w:divsChild>
            <w:div w:id="925697730">
              <w:marLeft w:val="0"/>
              <w:marRight w:val="0"/>
              <w:marTop w:val="0"/>
              <w:marBottom w:val="0"/>
              <w:divBdr>
                <w:top w:val="none" w:sz="0" w:space="0" w:color="auto"/>
                <w:left w:val="none" w:sz="0" w:space="0" w:color="auto"/>
                <w:bottom w:val="none" w:sz="0" w:space="0" w:color="auto"/>
                <w:right w:val="none" w:sz="0" w:space="0" w:color="auto"/>
              </w:divBdr>
            </w:div>
          </w:divsChild>
        </w:div>
        <w:div w:id="1384018699">
          <w:marLeft w:val="0"/>
          <w:marRight w:val="0"/>
          <w:marTop w:val="0"/>
          <w:marBottom w:val="0"/>
          <w:divBdr>
            <w:top w:val="none" w:sz="0" w:space="0" w:color="auto"/>
            <w:left w:val="none" w:sz="0" w:space="0" w:color="auto"/>
            <w:bottom w:val="none" w:sz="0" w:space="0" w:color="auto"/>
            <w:right w:val="none" w:sz="0" w:space="0" w:color="auto"/>
          </w:divBdr>
        </w:div>
        <w:div w:id="944532540">
          <w:marLeft w:val="0"/>
          <w:marRight w:val="0"/>
          <w:marTop w:val="0"/>
          <w:marBottom w:val="0"/>
          <w:divBdr>
            <w:top w:val="none" w:sz="0" w:space="0" w:color="auto"/>
            <w:left w:val="none" w:sz="0" w:space="0" w:color="auto"/>
            <w:bottom w:val="none" w:sz="0" w:space="0" w:color="auto"/>
            <w:right w:val="none" w:sz="0" w:space="0" w:color="auto"/>
          </w:divBdr>
          <w:divsChild>
            <w:div w:id="479882022">
              <w:marLeft w:val="0"/>
              <w:marRight w:val="0"/>
              <w:marTop w:val="0"/>
              <w:marBottom w:val="0"/>
              <w:divBdr>
                <w:top w:val="none" w:sz="0" w:space="0" w:color="auto"/>
                <w:left w:val="none" w:sz="0" w:space="0" w:color="auto"/>
                <w:bottom w:val="none" w:sz="0" w:space="0" w:color="auto"/>
                <w:right w:val="none" w:sz="0" w:space="0" w:color="auto"/>
              </w:divBdr>
            </w:div>
          </w:divsChild>
        </w:div>
        <w:div w:id="1727679239">
          <w:marLeft w:val="0"/>
          <w:marRight w:val="0"/>
          <w:marTop w:val="0"/>
          <w:marBottom w:val="0"/>
          <w:divBdr>
            <w:top w:val="none" w:sz="0" w:space="0" w:color="auto"/>
            <w:left w:val="none" w:sz="0" w:space="0" w:color="auto"/>
            <w:bottom w:val="none" w:sz="0" w:space="0" w:color="auto"/>
            <w:right w:val="none" w:sz="0" w:space="0" w:color="auto"/>
          </w:divBdr>
        </w:div>
        <w:div w:id="465004148">
          <w:marLeft w:val="0"/>
          <w:marRight w:val="0"/>
          <w:marTop w:val="0"/>
          <w:marBottom w:val="0"/>
          <w:divBdr>
            <w:top w:val="none" w:sz="0" w:space="0" w:color="auto"/>
            <w:left w:val="none" w:sz="0" w:space="0" w:color="auto"/>
            <w:bottom w:val="none" w:sz="0" w:space="0" w:color="auto"/>
            <w:right w:val="none" w:sz="0" w:space="0" w:color="auto"/>
          </w:divBdr>
          <w:divsChild>
            <w:div w:id="1690643013">
              <w:marLeft w:val="0"/>
              <w:marRight w:val="0"/>
              <w:marTop w:val="0"/>
              <w:marBottom w:val="0"/>
              <w:divBdr>
                <w:top w:val="none" w:sz="0" w:space="0" w:color="auto"/>
                <w:left w:val="none" w:sz="0" w:space="0" w:color="auto"/>
                <w:bottom w:val="none" w:sz="0" w:space="0" w:color="auto"/>
                <w:right w:val="none" w:sz="0" w:space="0" w:color="auto"/>
              </w:divBdr>
            </w:div>
          </w:divsChild>
        </w:div>
        <w:div w:id="1248885089">
          <w:marLeft w:val="0"/>
          <w:marRight w:val="0"/>
          <w:marTop w:val="300"/>
          <w:marBottom w:val="0"/>
          <w:divBdr>
            <w:top w:val="none" w:sz="0" w:space="0" w:color="auto"/>
            <w:left w:val="none" w:sz="0" w:space="0" w:color="auto"/>
            <w:bottom w:val="none" w:sz="0" w:space="0" w:color="auto"/>
            <w:right w:val="none" w:sz="0" w:space="0" w:color="auto"/>
          </w:divBdr>
          <w:divsChild>
            <w:div w:id="1764305014">
              <w:marLeft w:val="0"/>
              <w:marRight w:val="0"/>
              <w:marTop w:val="0"/>
              <w:marBottom w:val="0"/>
              <w:divBdr>
                <w:top w:val="none" w:sz="0" w:space="0" w:color="auto"/>
                <w:left w:val="none" w:sz="0" w:space="0" w:color="auto"/>
                <w:bottom w:val="none" w:sz="0" w:space="0" w:color="auto"/>
                <w:right w:val="none" w:sz="0" w:space="0" w:color="auto"/>
              </w:divBdr>
              <w:divsChild>
                <w:div w:id="22911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30048">
          <w:marLeft w:val="0"/>
          <w:marRight w:val="0"/>
          <w:marTop w:val="300"/>
          <w:marBottom w:val="0"/>
          <w:divBdr>
            <w:top w:val="none" w:sz="0" w:space="0" w:color="auto"/>
            <w:left w:val="none" w:sz="0" w:space="0" w:color="auto"/>
            <w:bottom w:val="none" w:sz="0" w:space="0" w:color="auto"/>
            <w:right w:val="none" w:sz="0" w:space="0" w:color="auto"/>
          </w:divBdr>
          <w:divsChild>
            <w:div w:id="1474248505">
              <w:marLeft w:val="0"/>
              <w:marRight w:val="0"/>
              <w:marTop w:val="0"/>
              <w:marBottom w:val="0"/>
              <w:divBdr>
                <w:top w:val="none" w:sz="0" w:space="0" w:color="auto"/>
                <w:left w:val="none" w:sz="0" w:space="0" w:color="auto"/>
                <w:bottom w:val="none" w:sz="0" w:space="0" w:color="auto"/>
                <w:right w:val="none" w:sz="0" w:space="0" w:color="auto"/>
              </w:divBdr>
              <w:divsChild>
                <w:div w:id="87184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96589">
          <w:marLeft w:val="0"/>
          <w:marRight w:val="0"/>
          <w:marTop w:val="300"/>
          <w:marBottom w:val="0"/>
          <w:divBdr>
            <w:top w:val="none" w:sz="0" w:space="0" w:color="auto"/>
            <w:left w:val="none" w:sz="0" w:space="0" w:color="auto"/>
            <w:bottom w:val="none" w:sz="0" w:space="0" w:color="auto"/>
            <w:right w:val="none" w:sz="0" w:space="0" w:color="auto"/>
          </w:divBdr>
          <w:divsChild>
            <w:div w:id="1221134122">
              <w:marLeft w:val="0"/>
              <w:marRight w:val="0"/>
              <w:marTop w:val="0"/>
              <w:marBottom w:val="0"/>
              <w:divBdr>
                <w:top w:val="none" w:sz="0" w:space="0" w:color="auto"/>
                <w:left w:val="none" w:sz="0" w:space="0" w:color="auto"/>
                <w:bottom w:val="none" w:sz="0" w:space="0" w:color="auto"/>
                <w:right w:val="none" w:sz="0" w:space="0" w:color="auto"/>
              </w:divBdr>
              <w:divsChild>
                <w:div w:id="33916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2435">
          <w:marLeft w:val="0"/>
          <w:marRight w:val="0"/>
          <w:marTop w:val="300"/>
          <w:marBottom w:val="0"/>
          <w:divBdr>
            <w:top w:val="none" w:sz="0" w:space="0" w:color="auto"/>
            <w:left w:val="none" w:sz="0" w:space="0" w:color="auto"/>
            <w:bottom w:val="none" w:sz="0" w:space="0" w:color="auto"/>
            <w:right w:val="none" w:sz="0" w:space="0" w:color="auto"/>
          </w:divBdr>
          <w:divsChild>
            <w:div w:id="1237861390">
              <w:marLeft w:val="0"/>
              <w:marRight w:val="0"/>
              <w:marTop w:val="0"/>
              <w:marBottom w:val="0"/>
              <w:divBdr>
                <w:top w:val="none" w:sz="0" w:space="0" w:color="auto"/>
                <w:left w:val="none" w:sz="0" w:space="0" w:color="auto"/>
                <w:bottom w:val="none" w:sz="0" w:space="0" w:color="auto"/>
                <w:right w:val="none" w:sz="0" w:space="0" w:color="auto"/>
              </w:divBdr>
              <w:divsChild>
                <w:div w:id="27960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743303">
      <w:bodyDiv w:val="1"/>
      <w:marLeft w:val="0"/>
      <w:marRight w:val="0"/>
      <w:marTop w:val="0"/>
      <w:marBottom w:val="0"/>
      <w:divBdr>
        <w:top w:val="none" w:sz="0" w:space="0" w:color="auto"/>
        <w:left w:val="none" w:sz="0" w:space="0" w:color="auto"/>
        <w:bottom w:val="none" w:sz="0" w:space="0" w:color="auto"/>
        <w:right w:val="none" w:sz="0" w:space="0" w:color="auto"/>
      </w:divBdr>
      <w:divsChild>
        <w:div w:id="927159552">
          <w:marLeft w:val="0"/>
          <w:marRight w:val="0"/>
          <w:marTop w:val="0"/>
          <w:marBottom w:val="0"/>
          <w:divBdr>
            <w:top w:val="none" w:sz="0" w:space="0" w:color="auto"/>
            <w:left w:val="none" w:sz="0" w:space="0" w:color="auto"/>
            <w:bottom w:val="none" w:sz="0" w:space="0" w:color="auto"/>
            <w:right w:val="none" w:sz="0" w:space="0" w:color="auto"/>
          </w:divBdr>
        </w:div>
        <w:div w:id="817722007">
          <w:marLeft w:val="0"/>
          <w:marRight w:val="0"/>
          <w:marTop w:val="0"/>
          <w:marBottom w:val="0"/>
          <w:divBdr>
            <w:top w:val="none" w:sz="0" w:space="0" w:color="auto"/>
            <w:left w:val="none" w:sz="0" w:space="0" w:color="auto"/>
            <w:bottom w:val="none" w:sz="0" w:space="0" w:color="auto"/>
            <w:right w:val="none" w:sz="0" w:space="0" w:color="auto"/>
          </w:divBdr>
          <w:divsChild>
            <w:div w:id="1892037136">
              <w:marLeft w:val="0"/>
              <w:marRight w:val="0"/>
              <w:marTop w:val="0"/>
              <w:marBottom w:val="0"/>
              <w:divBdr>
                <w:top w:val="none" w:sz="0" w:space="0" w:color="auto"/>
                <w:left w:val="none" w:sz="0" w:space="0" w:color="auto"/>
                <w:bottom w:val="none" w:sz="0" w:space="0" w:color="auto"/>
                <w:right w:val="none" w:sz="0" w:space="0" w:color="auto"/>
              </w:divBdr>
            </w:div>
          </w:divsChild>
        </w:div>
        <w:div w:id="1135610297">
          <w:marLeft w:val="0"/>
          <w:marRight w:val="0"/>
          <w:marTop w:val="0"/>
          <w:marBottom w:val="0"/>
          <w:divBdr>
            <w:top w:val="none" w:sz="0" w:space="0" w:color="auto"/>
            <w:left w:val="none" w:sz="0" w:space="0" w:color="auto"/>
            <w:bottom w:val="none" w:sz="0" w:space="0" w:color="auto"/>
            <w:right w:val="none" w:sz="0" w:space="0" w:color="auto"/>
          </w:divBdr>
        </w:div>
        <w:div w:id="762652156">
          <w:marLeft w:val="0"/>
          <w:marRight w:val="0"/>
          <w:marTop w:val="0"/>
          <w:marBottom w:val="0"/>
          <w:divBdr>
            <w:top w:val="none" w:sz="0" w:space="0" w:color="auto"/>
            <w:left w:val="none" w:sz="0" w:space="0" w:color="auto"/>
            <w:bottom w:val="none" w:sz="0" w:space="0" w:color="auto"/>
            <w:right w:val="none" w:sz="0" w:space="0" w:color="auto"/>
          </w:divBdr>
          <w:divsChild>
            <w:div w:id="338388820">
              <w:marLeft w:val="0"/>
              <w:marRight w:val="0"/>
              <w:marTop w:val="0"/>
              <w:marBottom w:val="0"/>
              <w:divBdr>
                <w:top w:val="none" w:sz="0" w:space="0" w:color="auto"/>
                <w:left w:val="none" w:sz="0" w:space="0" w:color="auto"/>
                <w:bottom w:val="none" w:sz="0" w:space="0" w:color="auto"/>
                <w:right w:val="none" w:sz="0" w:space="0" w:color="auto"/>
              </w:divBdr>
            </w:div>
          </w:divsChild>
        </w:div>
        <w:div w:id="1444883181">
          <w:marLeft w:val="0"/>
          <w:marRight w:val="0"/>
          <w:marTop w:val="0"/>
          <w:marBottom w:val="0"/>
          <w:divBdr>
            <w:top w:val="none" w:sz="0" w:space="0" w:color="auto"/>
            <w:left w:val="none" w:sz="0" w:space="0" w:color="auto"/>
            <w:bottom w:val="none" w:sz="0" w:space="0" w:color="auto"/>
            <w:right w:val="none" w:sz="0" w:space="0" w:color="auto"/>
          </w:divBdr>
        </w:div>
        <w:div w:id="327826020">
          <w:marLeft w:val="0"/>
          <w:marRight w:val="0"/>
          <w:marTop w:val="0"/>
          <w:marBottom w:val="0"/>
          <w:divBdr>
            <w:top w:val="none" w:sz="0" w:space="0" w:color="auto"/>
            <w:left w:val="none" w:sz="0" w:space="0" w:color="auto"/>
            <w:bottom w:val="none" w:sz="0" w:space="0" w:color="auto"/>
            <w:right w:val="none" w:sz="0" w:space="0" w:color="auto"/>
          </w:divBdr>
          <w:divsChild>
            <w:div w:id="1352147661">
              <w:marLeft w:val="0"/>
              <w:marRight w:val="0"/>
              <w:marTop w:val="0"/>
              <w:marBottom w:val="0"/>
              <w:divBdr>
                <w:top w:val="none" w:sz="0" w:space="0" w:color="auto"/>
                <w:left w:val="none" w:sz="0" w:space="0" w:color="auto"/>
                <w:bottom w:val="none" w:sz="0" w:space="0" w:color="auto"/>
                <w:right w:val="none" w:sz="0" w:space="0" w:color="auto"/>
              </w:divBdr>
            </w:div>
          </w:divsChild>
        </w:div>
        <w:div w:id="919099252">
          <w:marLeft w:val="0"/>
          <w:marRight w:val="0"/>
          <w:marTop w:val="0"/>
          <w:marBottom w:val="0"/>
          <w:divBdr>
            <w:top w:val="none" w:sz="0" w:space="0" w:color="auto"/>
            <w:left w:val="none" w:sz="0" w:space="0" w:color="auto"/>
            <w:bottom w:val="none" w:sz="0" w:space="0" w:color="auto"/>
            <w:right w:val="none" w:sz="0" w:space="0" w:color="auto"/>
          </w:divBdr>
        </w:div>
        <w:div w:id="601306916">
          <w:marLeft w:val="0"/>
          <w:marRight w:val="0"/>
          <w:marTop w:val="0"/>
          <w:marBottom w:val="0"/>
          <w:divBdr>
            <w:top w:val="none" w:sz="0" w:space="0" w:color="auto"/>
            <w:left w:val="none" w:sz="0" w:space="0" w:color="auto"/>
            <w:bottom w:val="none" w:sz="0" w:space="0" w:color="auto"/>
            <w:right w:val="none" w:sz="0" w:space="0" w:color="auto"/>
          </w:divBdr>
          <w:divsChild>
            <w:div w:id="823934624">
              <w:marLeft w:val="0"/>
              <w:marRight w:val="0"/>
              <w:marTop w:val="0"/>
              <w:marBottom w:val="0"/>
              <w:divBdr>
                <w:top w:val="none" w:sz="0" w:space="0" w:color="auto"/>
                <w:left w:val="none" w:sz="0" w:space="0" w:color="auto"/>
                <w:bottom w:val="none" w:sz="0" w:space="0" w:color="auto"/>
                <w:right w:val="none" w:sz="0" w:space="0" w:color="auto"/>
              </w:divBdr>
            </w:div>
          </w:divsChild>
        </w:div>
        <w:div w:id="1715885570">
          <w:marLeft w:val="0"/>
          <w:marRight w:val="0"/>
          <w:marTop w:val="0"/>
          <w:marBottom w:val="0"/>
          <w:divBdr>
            <w:top w:val="none" w:sz="0" w:space="0" w:color="auto"/>
            <w:left w:val="none" w:sz="0" w:space="0" w:color="auto"/>
            <w:bottom w:val="none" w:sz="0" w:space="0" w:color="auto"/>
            <w:right w:val="none" w:sz="0" w:space="0" w:color="auto"/>
          </w:divBdr>
        </w:div>
        <w:div w:id="1002781634">
          <w:marLeft w:val="0"/>
          <w:marRight w:val="0"/>
          <w:marTop w:val="0"/>
          <w:marBottom w:val="0"/>
          <w:divBdr>
            <w:top w:val="none" w:sz="0" w:space="0" w:color="auto"/>
            <w:left w:val="none" w:sz="0" w:space="0" w:color="auto"/>
            <w:bottom w:val="none" w:sz="0" w:space="0" w:color="auto"/>
            <w:right w:val="none" w:sz="0" w:space="0" w:color="auto"/>
          </w:divBdr>
          <w:divsChild>
            <w:div w:id="916013152">
              <w:marLeft w:val="0"/>
              <w:marRight w:val="0"/>
              <w:marTop w:val="0"/>
              <w:marBottom w:val="0"/>
              <w:divBdr>
                <w:top w:val="none" w:sz="0" w:space="0" w:color="auto"/>
                <w:left w:val="none" w:sz="0" w:space="0" w:color="auto"/>
                <w:bottom w:val="none" w:sz="0" w:space="0" w:color="auto"/>
                <w:right w:val="none" w:sz="0" w:space="0" w:color="auto"/>
              </w:divBdr>
            </w:div>
          </w:divsChild>
        </w:div>
        <w:div w:id="318582132">
          <w:marLeft w:val="0"/>
          <w:marRight w:val="0"/>
          <w:marTop w:val="0"/>
          <w:marBottom w:val="0"/>
          <w:divBdr>
            <w:top w:val="none" w:sz="0" w:space="0" w:color="auto"/>
            <w:left w:val="none" w:sz="0" w:space="0" w:color="auto"/>
            <w:bottom w:val="none" w:sz="0" w:space="0" w:color="auto"/>
            <w:right w:val="none" w:sz="0" w:space="0" w:color="auto"/>
          </w:divBdr>
        </w:div>
        <w:div w:id="1777558789">
          <w:marLeft w:val="0"/>
          <w:marRight w:val="0"/>
          <w:marTop w:val="0"/>
          <w:marBottom w:val="0"/>
          <w:divBdr>
            <w:top w:val="none" w:sz="0" w:space="0" w:color="auto"/>
            <w:left w:val="none" w:sz="0" w:space="0" w:color="auto"/>
            <w:bottom w:val="none" w:sz="0" w:space="0" w:color="auto"/>
            <w:right w:val="none" w:sz="0" w:space="0" w:color="auto"/>
          </w:divBdr>
          <w:divsChild>
            <w:div w:id="1604651662">
              <w:marLeft w:val="0"/>
              <w:marRight w:val="0"/>
              <w:marTop w:val="0"/>
              <w:marBottom w:val="0"/>
              <w:divBdr>
                <w:top w:val="none" w:sz="0" w:space="0" w:color="auto"/>
                <w:left w:val="none" w:sz="0" w:space="0" w:color="auto"/>
                <w:bottom w:val="none" w:sz="0" w:space="0" w:color="auto"/>
                <w:right w:val="none" w:sz="0" w:space="0" w:color="auto"/>
              </w:divBdr>
            </w:div>
          </w:divsChild>
        </w:div>
        <w:div w:id="583422215">
          <w:marLeft w:val="0"/>
          <w:marRight w:val="0"/>
          <w:marTop w:val="0"/>
          <w:marBottom w:val="0"/>
          <w:divBdr>
            <w:top w:val="none" w:sz="0" w:space="0" w:color="auto"/>
            <w:left w:val="none" w:sz="0" w:space="0" w:color="auto"/>
            <w:bottom w:val="none" w:sz="0" w:space="0" w:color="auto"/>
            <w:right w:val="none" w:sz="0" w:space="0" w:color="auto"/>
          </w:divBdr>
        </w:div>
        <w:div w:id="9569475">
          <w:marLeft w:val="0"/>
          <w:marRight w:val="0"/>
          <w:marTop w:val="0"/>
          <w:marBottom w:val="0"/>
          <w:divBdr>
            <w:top w:val="none" w:sz="0" w:space="0" w:color="auto"/>
            <w:left w:val="none" w:sz="0" w:space="0" w:color="auto"/>
            <w:bottom w:val="none" w:sz="0" w:space="0" w:color="auto"/>
            <w:right w:val="none" w:sz="0" w:space="0" w:color="auto"/>
          </w:divBdr>
          <w:divsChild>
            <w:div w:id="724983604">
              <w:marLeft w:val="0"/>
              <w:marRight w:val="0"/>
              <w:marTop w:val="0"/>
              <w:marBottom w:val="0"/>
              <w:divBdr>
                <w:top w:val="none" w:sz="0" w:space="0" w:color="auto"/>
                <w:left w:val="none" w:sz="0" w:space="0" w:color="auto"/>
                <w:bottom w:val="none" w:sz="0" w:space="0" w:color="auto"/>
                <w:right w:val="none" w:sz="0" w:space="0" w:color="auto"/>
              </w:divBdr>
            </w:div>
          </w:divsChild>
        </w:div>
        <w:div w:id="329454942">
          <w:marLeft w:val="0"/>
          <w:marRight w:val="0"/>
          <w:marTop w:val="300"/>
          <w:marBottom w:val="0"/>
          <w:divBdr>
            <w:top w:val="none" w:sz="0" w:space="0" w:color="auto"/>
            <w:left w:val="none" w:sz="0" w:space="0" w:color="auto"/>
            <w:bottom w:val="none" w:sz="0" w:space="0" w:color="auto"/>
            <w:right w:val="none" w:sz="0" w:space="0" w:color="auto"/>
          </w:divBdr>
          <w:divsChild>
            <w:div w:id="1106192604">
              <w:marLeft w:val="0"/>
              <w:marRight w:val="0"/>
              <w:marTop w:val="0"/>
              <w:marBottom w:val="0"/>
              <w:divBdr>
                <w:top w:val="none" w:sz="0" w:space="0" w:color="auto"/>
                <w:left w:val="none" w:sz="0" w:space="0" w:color="auto"/>
                <w:bottom w:val="none" w:sz="0" w:space="0" w:color="auto"/>
                <w:right w:val="none" w:sz="0" w:space="0" w:color="auto"/>
              </w:divBdr>
              <w:divsChild>
                <w:div w:id="917861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09392">
          <w:marLeft w:val="0"/>
          <w:marRight w:val="0"/>
          <w:marTop w:val="300"/>
          <w:marBottom w:val="0"/>
          <w:divBdr>
            <w:top w:val="none" w:sz="0" w:space="0" w:color="auto"/>
            <w:left w:val="none" w:sz="0" w:space="0" w:color="auto"/>
            <w:bottom w:val="none" w:sz="0" w:space="0" w:color="auto"/>
            <w:right w:val="none" w:sz="0" w:space="0" w:color="auto"/>
          </w:divBdr>
          <w:divsChild>
            <w:div w:id="2026129555">
              <w:marLeft w:val="0"/>
              <w:marRight w:val="0"/>
              <w:marTop w:val="0"/>
              <w:marBottom w:val="0"/>
              <w:divBdr>
                <w:top w:val="none" w:sz="0" w:space="0" w:color="auto"/>
                <w:left w:val="none" w:sz="0" w:space="0" w:color="auto"/>
                <w:bottom w:val="none" w:sz="0" w:space="0" w:color="auto"/>
                <w:right w:val="none" w:sz="0" w:space="0" w:color="auto"/>
              </w:divBdr>
              <w:divsChild>
                <w:div w:id="102047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50826">
          <w:marLeft w:val="0"/>
          <w:marRight w:val="0"/>
          <w:marTop w:val="300"/>
          <w:marBottom w:val="0"/>
          <w:divBdr>
            <w:top w:val="none" w:sz="0" w:space="0" w:color="auto"/>
            <w:left w:val="none" w:sz="0" w:space="0" w:color="auto"/>
            <w:bottom w:val="none" w:sz="0" w:space="0" w:color="auto"/>
            <w:right w:val="none" w:sz="0" w:space="0" w:color="auto"/>
          </w:divBdr>
          <w:divsChild>
            <w:div w:id="1375083369">
              <w:marLeft w:val="0"/>
              <w:marRight w:val="0"/>
              <w:marTop w:val="0"/>
              <w:marBottom w:val="0"/>
              <w:divBdr>
                <w:top w:val="none" w:sz="0" w:space="0" w:color="auto"/>
                <w:left w:val="none" w:sz="0" w:space="0" w:color="auto"/>
                <w:bottom w:val="none" w:sz="0" w:space="0" w:color="auto"/>
                <w:right w:val="none" w:sz="0" w:space="0" w:color="auto"/>
              </w:divBdr>
              <w:divsChild>
                <w:div w:id="214665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1461">
          <w:marLeft w:val="0"/>
          <w:marRight w:val="0"/>
          <w:marTop w:val="300"/>
          <w:marBottom w:val="0"/>
          <w:divBdr>
            <w:top w:val="none" w:sz="0" w:space="0" w:color="auto"/>
            <w:left w:val="none" w:sz="0" w:space="0" w:color="auto"/>
            <w:bottom w:val="none" w:sz="0" w:space="0" w:color="auto"/>
            <w:right w:val="none" w:sz="0" w:space="0" w:color="auto"/>
          </w:divBdr>
          <w:divsChild>
            <w:div w:id="103968310">
              <w:marLeft w:val="0"/>
              <w:marRight w:val="0"/>
              <w:marTop w:val="0"/>
              <w:marBottom w:val="0"/>
              <w:divBdr>
                <w:top w:val="none" w:sz="0" w:space="0" w:color="auto"/>
                <w:left w:val="none" w:sz="0" w:space="0" w:color="auto"/>
                <w:bottom w:val="none" w:sz="0" w:space="0" w:color="auto"/>
                <w:right w:val="none" w:sz="0" w:space="0" w:color="auto"/>
              </w:divBdr>
              <w:divsChild>
                <w:div w:id="177898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890632">
      <w:bodyDiv w:val="1"/>
      <w:marLeft w:val="0"/>
      <w:marRight w:val="0"/>
      <w:marTop w:val="0"/>
      <w:marBottom w:val="0"/>
      <w:divBdr>
        <w:top w:val="none" w:sz="0" w:space="0" w:color="auto"/>
        <w:left w:val="none" w:sz="0" w:space="0" w:color="auto"/>
        <w:bottom w:val="none" w:sz="0" w:space="0" w:color="auto"/>
        <w:right w:val="none" w:sz="0" w:space="0" w:color="auto"/>
      </w:divBdr>
    </w:div>
    <w:div w:id="1436946036">
      <w:bodyDiv w:val="1"/>
      <w:marLeft w:val="0"/>
      <w:marRight w:val="0"/>
      <w:marTop w:val="0"/>
      <w:marBottom w:val="0"/>
      <w:divBdr>
        <w:top w:val="none" w:sz="0" w:space="0" w:color="auto"/>
        <w:left w:val="none" w:sz="0" w:space="0" w:color="auto"/>
        <w:bottom w:val="none" w:sz="0" w:space="0" w:color="auto"/>
        <w:right w:val="none" w:sz="0" w:space="0" w:color="auto"/>
      </w:divBdr>
      <w:divsChild>
        <w:div w:id="1643191495">
          <w:marLeft w:val="0"/>
          <w:marRight w:val="0"/>
          <w:marTop w:val="0"/>
          <w:marBottom w:val="0"/>
          <w:divBdr>
            <w:top w:val="none" w:sz="0" w:space="0" w:color="auto"/>
            <w:left w:val="none" w:sz="0" w:space="0" w:color="auto"/>
            <w:bottom w:val="none" w:sz="0" w:space="0" w:color="auto"/>
            <w:right w:val="none" w:sz="0" w:space="0" w:color="auto"/>
          </w:divBdr>
        </w:div>
        <w:div w:id="1278485748">
          <w:marLeft w:val="0"/>
          <w:marRight w:val="0"/>
          <w:marTop w:val="0"/>
          <w:marBottom w:val="0"/>
          <w:divBdr>
            <w:top w:val="none" w:sz="0" w:space="0" w:color="auto"/>
            <w:left w:val="none" w:sz="0" w:space="0" w:color="auto"/>
            <w:bottom w:val="none" w:sz="0" w:space="0" w:color="auto"/>
            <w:right w:val="none" w:sz="0" w:space="0" w:color="auto"/>
          </w:divBdr>
          <w:divsChild>
            <w:div w:id="496728021">
              <w:marLeft w:val="0"/>
              <w:marRight w:val="0"/>
              <w:marTop w:val="0"/>
              <w:marBottom w:val="0"/>
              <w:divBdr>
                <w:top w:val="none" w:sz="0" w:space="0" w:color="auto"/>
                <w:left w:val="none" w:sz="0" w:space="0" w:color="auto"/>
                <w:bottom w:val="none" w:sz="0" w:space="0" w:color="auto"/>
                <w:right w:val="none" w:sz="0" w:space="0" w:color="auto"/>
              </w:divBdr>
            </w:div>
          </w:divsChild>
        </w:div>
        <w:div w:id="661616157">
          <w:marLeft w:val="0"/>
          <w:marRight w:val="0"/>
          <w:marTop w:val="0"/>
          <w:marBottom w:val="0"/>
          <w:divBdr>
            <w:top w:val="none" w:sz="0" w:space="0" w:color="auto"/>
            <w:left w:val="none" w:sz="0" w:space="0" w:color="auto"/>
            <w:bottom w:val="none" w:sz="0" w:space="0" w:color="auto"/>
            <w:right w:val="none" w:sz="0" w:space="0" w:color="auto"/>
          </w:divBdr>
        </w:div>
        <w:div w:id="259532596">
          <w:marLeft w:val="0"/>
          <w:marRight w:val="0"/>
          <w:marTop w:val="0"/>
          <w:marBottom w:val="0"/>
          <w:divBdr>
            <w:top w:val="none" w:sz="0" w:space="0" w:color="auto"/>
            <w:left w:val="none" w:sz="0" w:space="0" w:color="auto"/>
            <w:bottom w:val="none" w:sz="0" w:space="0" w:color="auto"/>
            <w:right w:val="none" w:sz="0" w:space="0" w:color="auto"/>
          </w:divBdr>
          <w:divsChild>
            <w:div w:id="1883979320">
              <w:marLeft w:val="0"/>
              <w:marRight w:val="0"/>
              <w:marTop w:val="0"/>
              <w:marBottom w:val="0"/>
              <w:divBdr>
                <w:top w:val="none" w:sz="0" w:space="0" w:color="auto"/>
                <w:left w:val="none" w:sz="0" w:space="0" w:color="auto"/>
                <w:bottom w:val="none" w:sz="0" w:space="0" w:color="auto"/>
                <w:right w:val="none" w:sz="0" w:space="0" w:color="auto"/>
              </w:divBdr>
            </w:div>
          </w:divsChild>
        </w:div>
        <w:div w:id="85393789">
          <w:marLeft w:val="0"/>
          <w:marRight w:val="0"/>
          <w:marTop w:val="0"/>
          <w:marBottom w:val="0"/>
          <w:divBdr>
            <w:top w:val="none" w:sz="0" w:space="0" w:color="auto"/>
            <w:left w:val="none" w:sz="0" w:space="0" w:color="auto"/>
            <w:bottom w:val="none" w:sz="0" w:space="0" w:color="auto"/>
            <w:right w:val="none" w:sz="0" w:space="0" w:color="auto"/>
          </w:divBdr>
        </w:div>
        <w:div w:id="1410301053">
          <w:marLeft w:val="0"/>
          <w:marRight w:val="0"/>
          <w:marTop w:val="0"/>
          <w:marBottom w:val="0"/>
          <w:divBdr>
            <w:top w:val="none" w:sz="0" w:space="0" w:color="auto"/>
            <w:left w:val="none" w:sz="0" w:space="0" w:color="auto"/>
            <w:bottom w:val="none" w:sz="0" w:space="0" w:color="auto"/>
            <w:right w:val="none" w:sz="0" w:space="0" w:color="auto"/>
          </w:divBdr>
          <w:divsChild>
            <w:div w:id="351304338">
              <w:marLeft w:val="0"/>
              <w:marRight w:val="0"/>
              <w:marTop w:val="0"/>
              <w:marBottom w:val="0"/>
              <w:divBdr>
                <w:top w:val="none" w:sz="0" w:space="0" w:color="auto"/>
                <w:left w:val="none" w:sz="0" w:space="0" w:color="auto"/>
                <w:bottom w:val="none" w:sz="0" w:space="0" w:color="auto"/>
                <w:right w:val="none" w:sz="0" w:space="0" w:color="auto"/>
              </w:divBdr>
            </w:div>
          </w:divsChild>
        </w:div>
        <w:div w:id="1816095905">
          <w:marLeft w:val="0"/>
          <w:marRight w:val="0"/>
          <w:marTop w:val="0"/>
          <w:marBottom w:val="0"/>
          <w:divBdr>
            <w:top w:val="none" w:sz="0" w:space="0" w:color="auto"/>
            <w:left w:val="none" w:sz="0" w:space="0" w:color="auto"/>
            <w:bottom w:val="none" w:sz="0" w:space="0" w:color="auto"/>
            <w:right w:val="none" w:sz="0" w:space="0" w:color="auto"/>
          </w:divBdr>
        </w:div>
        <w:div w:id="498353223">
          <w:marLeft w:val="0"/>
          <w:marRight w:val="0"/>
          <w:marTop w:val="0"/>
          <w:marBottom w:val="0"/>
          <w:divBdr>
            <w:top w:val="none" w:sz="0" w:space="0" w:color="auto"/>
            <w:left w:val="none" w:sz="0" w:space="0" w:color="auto"/>
            <w:bottom w:val="none" w:sz="0" w:space="0" w:color="auto"/>
            <w:right w:val="none" w:sz="0" w:space="0" w:color="auto"/>
          </w:divBdr>
          <w:divsChild>
            <w:div w:id="2146241894">
              <w:marLeft w:val="0"/>
              <w:marRight w:val="0"/>
              <w:marTop w:val="0"/>
              <w:marBottom w:val="0"/>
              <w:divBdr>
                <w:top w:val="none" w:sz="0" w:space="0" w:color="auto"/>
                <w:left w:val="none" w:sz="0" w:space="0" w:color="auto"/>
                <w:bottom w:val="none" w:sz="0" w:space="0" w:color="auto"/>
                <w:right w:val="none" w:sz="0" w:space="0" w:color="auto"/>
              </w:divBdr>
            </w:div>
          </w:divsChild>
        </w:div>
        <w:div w:id="2112237854">
          <w:marLeft w:val="0"/>
          <w:marRight w:val="0"/>
          <w:marTop w:val="0"/>
          <w:marBottom w:val="0"/>
          <w:divBdr>
            <w:top w:val="none" w:sz="0" w:space="0" w:color="auto"/>
            <w:left w:val="none" w:sz="0" w:space="0" w:color="auto"/>
            <w:bottom w:val="none" w:sz="0" w:space="0" w:color="auto"/>
            <w:right w:val="none" w:sz="0" w:space="0" w:color="auto"/>
          </w:divBdr>
        </w:div>
        <w:div w:id="1451776110">
          <w:marLeft w:val="0"/>
          <w:marRight w:val="0"/>
          <w:marTop w:val="0"/>
          <w:marBottom w:val="0"/>
          <w:divBdr>
            <w:top w:val="none" w:sz="0" w:space="0" w:color="auto"/>
            <w:left w:val="none" w:sz="0" w:space="0" w:color="auto"/>
            <w:bottom w:val="none" w:sz="0" w:space="0" w:color="auto"/>
            <w:right w:val="none" w:sz="0" w:space="0" w:color="auto"/>
          </w:divBdr>
          <w:divsChild>
            <w:div w:id="1655450693">
              <w:marLeft w:val="0"/>
              <w:marRight w:val="0"/>
              <w:marTop w:val="0"/>
              <w:marBottom w:val="0"/>
              <w:divBdr>
                <w:top w:val="none" w:sz="0" w:space="0" w:color="auto"/>
                <w:left w:val="none" w:sz="0" w:space="0" w:color="auto"/>
                <w:bottom w:val="none" w:sz="0" w:space="0" w:color="auto"/>
                <w:right w:val="none" w:sz="0" w:space="0" w:color="auto"/>
              </w:divBdr>
            </w:div>
          </w:divsChild>
        </w:div>
        <w:div w:id="621301670">
          <w:marLeft w:val="0"/>
          <w:marRight w:val="0"/>
          <w:marTop w:val="0"/>
          <w:marBottom w:val="0"/>
          <w:divBdr>
            <w:top w:val="none" w:sz="0" w:space="0" w:color="auto"/>
            <w:left w:val="none" w:sz="0" w:space="0" w:color="auto"/>
            <w:bottom w:val="none" w:sz="0" w:space="0" w:color="auto"/>
            <w:right w:val="none" w:sz="0" w:space="0" w:color="auto"/>
          </w:divBdr>
        </w:div>
        <w:div w:id="1430193963">
          <w:marLeft w:val="0"/>
          <w:marRight w:val="0"/>
          <w:marTop w:val="0"/>
          <w:marBottom w:val="0"/>
          <w:divBdr>
            <w:top w:val="none" w:sz="0" w:space="0" w:color="auto"/>
            <w:left w:val="none" w:sz="0" w:space="0" w:color="auto"/>
            <w:bottom w:val="none" w:sz="0" w:space="0" w:color="auto"/>
            <w:right w:val="none" w:sz="0" w:space="0" w:color="auto"/>
          </w:divBdr>
          <w:divsChild>
            <w:div w:id="730271604">
              <w:marLeft w:val="0"/>
              <w:marRight w:val="0"/>
              <w:marTop w:val="0"/>
              <w:marBottom w:val="0"/>
              <w:divBdr>
                <w:top w:val="none" w:sz="0" w:space="0" w:color="auto"/>
                <w:left w:val="none" w:sz="0" w:space="0" w:color="auto"/>
                <w:bottom w:val="none" w:sz="0" w:space="0" w:color="auto"/>
                <w:right w:val="none" w:sz="0" w:space="0" w:color="auto"/>
              </w:divBdr>
            </w:div>
          </w:divsChild>
        </w:div>
        <w:div w:id="2125299689">
          <w:marLeft w:val="0"/>
          <w:marRight w:val="0"/>
          <w:marTop w:val="0"/>
          <w:marBottom w:val="0"/>
          <w:divBdr>
            <w:top w:val="none" w:sz="0" w:space="0" w:color="auto"/>
            <w:left w:val="none" w:sz="0" w:space="0" w:color="auto"/>
            <w:bottom w:val="none" w:sz="0" w:space="0" w:color="auto"/>
            <w:right w:val="none" w:sz="0" w:space="0" w:color="auto"/>
          </w:divBdr>
        </w:div>
        <w:div w:id="1074935299">
          <w:marLeft w:val="0"/>
          <w:marRight w:val="0"/>
          <w:marTop w:val="0"/>
          <w:marBottom w:val="0"/>
          <w:divBdr>
            <w:top w:val="none" w:sz="0" w:space="0" w:color="auto"/>
            <w:left w:val="none" w:sz="0" w:space="0" w:color="auto"/>
            <w:bottom w:val="none" w:sz="0" w:space="0" w:color="auto"/>
            <w:right w:val="none" w:sz="0" w:space="0" w:color="auto"/>
          </w:divBdr>
          <w:divsChild>
            <w:div w:id="1169752719">
              <w:marLeft w:val="0"/>
              <w:marRight w:val="0"/>
              <w:marTop w:val="0"/>
              <w:marBottom w:val="0"/>
              <w:divBdr>
                <w:top w:val="none" w:sz="0" w:space="0" w:color="auto"/>
                <w:left w:val="none" w:sz="0" w:space="0" w:color="auto"/>
                <w:bottom w:val="none" w:sz="0" w:space="0" w:color="auto"/>
                <w:right w:val="none" w:sz="0" w:space="0" w:color="auto"/>
              </w:divBdr>
            </w:div>
          </w:divsChild>
        </w:div>
        <w:div w:id="416486928">
          <w:marLeft w:val="0"/>
          <w:marRight w:val="0"/>
          <w:marTop w:val="300"/>
          <w:marBottom w:val="0"/>
          <w:divBdr>
            <w:top w:val="none" w:sz="0" w:space="0" w:color="auto"/>
            <w:left w:val="none" w:sz="0" w:space="0" w:color="auto"/>
            <w:bottom w:val="none" w:sz="0" w:space="0" w:color="auto"/>
            <w:right w:val="none" w:sz="0" w:space="0" w:color="auto"/>
          </w:divBdr>
          <w:divsChild>
            <w:div w:id="1747221763">
              <w:marLeft w:val="0"/>
              <w:marRight w:val="0"/>
              <w:marTop w:val="0"/>
              <w:marBottom w:val="0"/>
              <w:divBdr>
                <w:top w:val="none" w:sz="0" w:space="0" w:color="auto"/>
                <w:left w:val="none" w:sz="0" w:space="0" w:color="auto"/>
                <w:bottom w:val="none" w:sz="0" w:space="0" w:color="auto"/>
                <w:right w:val="none" w:sz="0" w:space="0" w:color="auto"/>
              </w:divBdr>
              <w:divsChild>
                <w:div w:id="68629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253037">
          <w:marLeft w:val="0"/>
          <w:marRight w:val="0"/>
          <w:marTop w:val="300"/>
          <w:marBottom w:val="0"/>
          <w:divBdr>
            <w:top w:val="none" w:sz="0" w:space="0" w:color="auto"/>
            <w:left w:val="none" w:sz="0" w:space="0" w:color="auto"/>
            <w:bottom w:val="none" w:sz="0" w:space="0" w:color="auto"/>
            <w:right w:val="none" w:sz="0" w:space="0" w:color="auto"/>
          </w:divBdr>
          <w:divsChild>
            <w:div w:id="1001007648">
              <w:marLeft w:val="0"/>
              <w:marRight w:val="0"/>
              <w:marTop w:val="0"/>
              <w:marBottom w:val="0"/>
              <w:divBdr>
                <w:top w:val="none" w:sz="0" w:space="0" w:color="auto"/>
                <w:left w:val="none" w:sz="0" w:space="0" w:color="auto"/>
                <w:bottom w:val="none" w:sz="0" w:space="0" w:color="auto"/>
                <w:right w:val="none" w:sz="0" w:space="0" w:color="auto"/>
              </w:divBdr>
              <w:divsChild>
                <w:div w:id="1626233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087">
          <w:marLeft w:val="0"/>
          <w:marRight w:val="0"/>
          <w:marTop w:val="300"/>
          <w:marBottom w:val="0"/>
          <w:divBdr>
            <w:top w:val="none" w:sz="0" w:space="0" w:color="auto"/>
            <w:left w:val="none" w:sz="0" w:space="0" w:color="auto"/>
            <w:bottom w:val="none" w:sz="0" w:space="0" w:color="auto"/>
            <w:right w:val="none" w:sz="0" w:space="0" w:color="auto"/>
          </w:divBdr>
          <w:divsChild>
            <w:div w:id="180095041">
              <w:marLeft w:val="0"/>
              <w:marRight w:val="0"/>
              <w:marTop w:val="0"/>
              <w:marBottom w:val="0"/>
              <w:divBdr>
                <w:top w:val="none" w:sz="0" w:space="0" w:color="auto"/>
                <w:left w:val="none" w:sz="0" w:space="0" w:color="auto"/>
                <w:bottom w:val="none" w:sz="0" w:space="0" w:color="auto"/>
                <w:right w:val="none" w:sz="0" w:space="0" w:color="auto"/>
              </w:divBdr>
              <w:divsChild>
                <w:div w:id="204860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78300">
          <w:marLeft w:val="0"/>
          <w:marRight w:val="0"/>
          <w:marTop w:val="300"/>
          <w:marBottom w:val="0"/>
          <w:divBdr>
            <w:top w:val="none" w:sz="0" w:space="0" w:color="auto"/>
            <w:left w:val="none" w:sz="0" w:space="0" w:color="auto"/>
            <w:bottom w:val="none" w:sz="0" w:space="0" w:color="auto"/>
            <w:right w:val="none" w:sz="0" w:space="0" w:color="auto"/>
          </w:divBdr>
          <w:divsChild>
            <w:div w:id="1034841839">
              <w:marLeft w:val="0"/>
              <w:marRight w:val="0"/>
              <w:marTop w:val="0"/>
              <w:marBottom w:val="0"/>
              <w:divBdr>
                <w:top w:val="none" w:sz="0" w:space="0" w:color="auto"/>
                <w:left w:val="none" w:sz="0" w:space="0" w:color="auto"/>
                <w:bottom w:val="none" w:sz="0" w:space="0" w:color="auto"/>
                <w:right w:val="none" w:sz="0" w:space="0" w:color="auto"/>
              </w:divBdr>
              <w:divsChild>
                <w:div w:id="626474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8481342">
      <w:bodyDiv w:val="1"/>
      <w:marLeft w:val="0"/>
      <w:marRight w:val="0"/>
      <w:marTop w:val="0"/>
      <w:marBottom w:val="0"/>
      <w:divBdr>
        <w:top w:val="none" w:sz="0" w:space="0" w:color="auto"/>
        <w:left w:val="none" w:sz="0" w:space="0" w:color="auto"/>
        <w:bottom w:val="none" w:sz="0" w:space="0" w:color="auto"/>
        <w:right w:val="none" w:sz="0" w:space="0" w:color="auto"/>
      </w:divBdr>
      <w:divsChild>
        <w:div w:id="1857384989">
          <w:marLeft w:val="0"/>
          <w:marRight w:val="0"/>
          <w:marTop w:val="0"/>
          <w:marBottom w:val="0"/>
          <w:divBdr>
            <w:top w:val="none" w:sz="0" w:space="0" w:color="auto"/>
            <w:left w:val="none" w:sz="0" w:space="0" w:color="auto"/>
            <w:bottom w:val="none" w:sz="0" w:space="0" w:color="auto"/>
            <w:right w:val="none" w:sz="0" w:space="0" w:color="auto"/>
          </w:divBdr>
        </w:div>
        <w:div w:id="2118986265">
          <w:marLeft w:val="0"/>
          <w:marRight w:val="0"/>
          <w:marTop w:val="0"/>
          <w:marBottom w:val="0"/>
          <w:divBdr>
            <w:top w:val="none" w:sz="0" w:space="0" w:color="auto"/>
            <w:left w:val="none" w:sz="0" w:space="0" w:color="auto"/>
            <w:bottom w:val="none" w:sz="0" w:space="0" w:color="auto"/>
            <w:right w:val="none" w:sz="0" w:space="0" w:color="auto"/>
          </w:divBdr>
          <w:divsChild>
            <w:div w:id="1574660060">
              <w:marLeft w:val="0"/>
              <w:marRight w:val="0"/>
              <w:marTop w:val="0"/>
              <w:marBottom w:val="0"/>
              <w:divBdr>
                <w:top w:val="none" w:sz="0" w:space="0" w:color="auto"/>
                <w:left w:val="none" w:sz="0" w:space="0" w:color="auto"/>
                <w:bottom w:val="none" w:sz="0" w:space="0" w:color="auto"/>
                <w:right w:val="none" w:sz="0" w:space="0" w:color="auto"/>
              </w:divBdr>
            </w:div>
          </w:divsChild>
        </w:div>
        <w:div w:id="257371254">
          <w:marLeft w:val="0"/>
          <w:marRight w:val="0"/>
          <w:marTop w:val="0"/>
          <w:marBottom w:val="0"/>
          <w:divBdr>
            <w:top w:val="none" w:sz="0" w:space="0" w:color="auto"/>
            <w:left w:val="none" w:sz="0" w:space="0" w:color="auto"/>
            <w:bottom w:val="none" w:sz="0" w:space="0" w:color="auto"/>
            <w:right w:val="none" w:sz="0" w:space="0" w:color="auto"/>
          </w:divBdr>
        </w:div>
        <w:div w:id="2079786231">
          <w:marLeft w:val="0"/>
          <w:marRight w:val="0"/>
          <w:marTop w:val="0"/>
          <w:marBottom w:val="0"/>
          <w:divBdr>
            <w:top w:val="none" w:sz="0" w:space="0" w:color="auto"/>
            <w:left w:val="none" w:sz="0" w:space="0" w:color="auto"/>
            <w:bottom w:val="none" w:sz="0" w:space="0" w:color="auto"/>
            <w:right w:val="none" w:sz="0" w:space="0" w:color="auto"/>
          </w:divBdr>
          <w:divsChild>
            <w:div w:id="1051660492">
              <w:marLeft w:val="0"/>
              <w:marRight w:val="0"/>
              <w:marTop w:val="0"/>
              <w:marBottom w:val="0"/>
              <w:divBdr>
                <w:top w:val="none" w:sz="0" w:space="0" w:color="auto"/>
                <w:left w:val="none" w:sz="0" w:space="0" w:color="auto"/>
                <w:bottom w:val="none" w:sz="0" w:space="0" w:color="auto"/>
                <w:right w:val="none" w:sz="0" w:space="0" w:color="auto"/>
              </w:divBdr>
            </w:div>
          </w:divsChild>
        </w:div>
        <w:div w:id="2002195182">
          <w:marLeft w:val="0"/>
          <w:marRight w:val="0"/>
          <w:marTop w:val="0"/>
          <w:marBottom w:val="0"/>
          <w:divBdr>
            <w:top w:val="none" w:sz="0" w:space="0" w:color="auto"/>
            <w:left w:val="none" w:sz="0" w:space="0" w:color="auto"/>
            <w:bottom w:val="none" w:sz="0" w:space="0" w:color="auto"/>
            <w:right w:val="none" w:sz="0" w:space="0" w:color="auto"/>
          </w:divBdr>
        </w:div>
        <w:div w:id="1587767025">
          <w:marLeft w:val="0"/>
          <w:marRight w:val="0"/>
          <w:marTop w:val="0"/>
          <w:marBottom w:val="0"/>
          <w:divBdr>
            <w:top w:val="none" w:sz="0" w:space="0" w:color="auto"/>
            <w:left w:val="none" w:sz="0" w:space="0" w:color="auto"/>
            <w:bottom w:val="none" w:sz="0" w:space="0" w:color="auto"/>
            <w:right w:val="none" w:sz="0" w:space="0" w:color="auto"/>
          </w:divBdr>
          <w:divsChild>
            <w:div w:id="801849387">
              <w:marLeft w:val="0"/>
              <w:marRight w:val="0"/>
              <w:marTop w:val="0"/>
              <w:marBottom w:val="0"/>
              <w:divBdr>
                <w:top w:val="none" w:sz="0" w:space="0" w:color="auto"/>
                <w:left w:val="none" w:sz="0" w:space="0" w:color="auto"/>
                <w:bottom w:val="none" w:sz="0" w:space="0" w:color="auto"/>
                <w:right w:val="none" w:sz="0" w:space="0" w:color="auto"/>
              </w:divBdr>
            </w:div>
          </w:divsChild>
        </w:div>
        <w:div w:id="1480805495">
          <w:marLeft w:val="0"/>
          <w:marRight w:val="0"/>
          <w:marTop w:val="0"/>
          <w:marBottom w:val="0"/>
          <w:divBdr>
            <w:top w:val="none" w:sz="0" w:space="0" w:color="auto"/>
            <w:left w:val="none" w:sz="0" w:space="0" w:color="auto"/>
            <w:bottom w:val="none" w:sz="0" w:space="0" w:color="auto"/>
            <w:right w:val="none" w:sz="0" w:space="0" w:color="auto"/>
          </w:divBdr>
        </w:div>
        <w:div w:id="1000085896">
          <w:marLeft w:val="0"/>
          <w:marRight w:val="0"/>
          <w:marTop w:val="0"/>
          <w:marBottom w:val="0"/>
          <w:divBdr>
            <w:top w:val="none" w:sz="0" w:space="0" w:color="auto"/>
            <w:left w:val="none" w:sz="0" w:space="0" w:color="auto"/>
            <w:bottom w:val="none" w:sz="0" w:space="0" w:color="auto"/>
            <w:right w:val="none" w:sz="0" w:space="0" w:color="auto"/>
          </w:divBdr>
          <w:divsChild>
            <w:div w:id="379865959">
              <w:marLeft w:val="0"/>
              <w:marRight w:val="0"/>
              <w:marTop w:val="0"/>
              <w:marBottom w:val="0"/>
              <w:divBdr>
                <w:top w:val="none" w:sz="0" w:space="0" w:color="auto"/>
                <w:left w:val="none" w:sz="0" w:space="0" w:color="auto"/>
                <w:bottom w:val="none" w:sz="0" w:space="0" w:color="auto"/>
                <w:right w:val="none" w:sz="0" w:space="0" w:color="auto"/>
              </w:divBdr>
            </w:div>
          </w:divsChild>
        </w:div>
        <w:div w:id="188835734">
          <w:marLeft w:val="0"/>
          <w:marRight w:val="0"/>
          <w:marTop w:val="0"/>
          <w:marBottom w:val="0"/>
          <w:divBdr>
            <w:top w:val="none" w:sz="0" w:space="0" w:color="auto"/>
            <w:left w:val="none" w:sz="0" w:space="0" w:color="auto"/>
            <w:bottom w:val="none" w:sz="0" w:space="0" w:color="auto"/>
            <w:right w:val="none" w:sz="0" w:space="0" w:color="auto"/>
          </w:divBdr>
        </w:div>
        <w:div w:id="1543010669">
          <w:marLeft w:val="0"/>
          <w:marRight w:val="0"/>
          <w:marTop w:val="0"/>
          <w:marBottom w:val="0"/>
          <w:divBdr>
            <w:top w:val="none" w:sz="0" w:space="0" w:color="auto"/>
            <w:left w:val="none" w:sz="0" w:space="0" w:color="auto"/>
            <w:bottom w:val="none" w:sz="0" w:space="0" w:color="auto"/>
            <w:right w:val="none" w:sz="0" w:space="0" w:color="auto"/>
          </w:divBdr>
          <w:divsChild>
            <w:div w:id="26564373">
              <w:marLeft w:val="0"/>
              <w:marRight w:val="0"/>
              <w:marTop w:val="0"/>
              <w:marBottom w:val="0"/>
              <w:divBdr>
                <w:top w:val="none" w:sz="0" w:space="0" w:color="auto"/>
                <w:left w:val="none" w:sz="0" w:space="0" w:color="auto"/>
                <w:bottom w:val="none" w:sz="0" w:space="0" w:color="auto"/>
                <w:right w:val="none" w:sz="0" w:space="0" w:color="auto"/>
              </w:divBdr>
            </w:div>
          </w:divsChild>
        </w:div>
        <w:div w:id="1709641342">
          <w:marLeft w:val="0"/>
          <w:marRight w:val="0"/>
          <w:marTop w:val="0"/>
          <w:marBottom w:val="0"/>
          <w:divBdr>
            <w:top w:val="none" w:sz="0" w:space="0" w:color="auto"/>
            <w:left w:val="none" w:sz="0" w:space="0" w:color="auto"/>
            <w:bottom w:val="none" w:sz="0" w:space="0" w:color="auto"/>
            <w:right w:val="none" w:sz="0" w:space="0" w:color="auto"/>
          </w:divBdr>
        </w:div>
        <w:div w:id="277682457">
          <w:marLeft w:val="0"/>
          <w:marRight w:val="0"/>
          <w:marTop w:val="0"/>
          <w:marBottom w:val="0"/>
          <w:divBdr>
            <w:top w:val="none" w:sz="0" w:space="0" w:color="auto"/>
            <w:left w:val="none" w:sz="0" w:space="0" w:color="auto"/>
            <w:bottom w:val="none" w:sz="0" w:space="0" w:color="auto"/>
            <w:right w:val="none" w:sz="0" w:space="0" w:color="auto"/>
          </w:divBdr>
          <w:divsChild>
            <w:div w:id="93786814">
              <w:marLeft w:val="0"/>
              <w:marRight w:val="0"/>
              <w:marTop w:val="0"/>
              <w:marBottom w:val="0"/>
              <w:divBdr>
                <w:top w:val="none" w:sz="0" w:space="0" w:color="auto"/>
                <w:left w:val="none" w:sz="0" w:space="0" w:color="auto"/>
                <w:bottom w:val="none" w:sz="0" w:space="0" w:color="auto"/>
                <w:right w:val="none" w:sz="0" w:space="0" w:color="auto"/>
              </w:divBdr>
            </w:div>
          </w:divsChild>
        </w:div>
        <w:div w:id="1740052747">
          <w:marLeft w:val="0"/>
          <w:marRight w:val="0"/>
          <w:marTop w:val="0"/>
          <w:marBottom w:val="0"/>
          <w:divBdr>
            <w:top w:val="none" w:sz="0" w:space="0" w:color="auto"/>
            <w:left w:val="none" w:sz="0" w:space="0" w:color="auto"/>
            <w:bottom w:val="none" w:sz="0" w:space="0" w:color="auto"/>
            <w:right w:val="none" w:sz="0" w:space="0" w:color="auto"/>
          </w:divBdr>
        </w:div>
        <w:div w:id="1838377105">
          <w:marLeft w:val="0"/>
          <w:marRight w:val="0"/>
          <w:marTop w:val="0"/>
          <w:marBottom w:val="0"/>
          <w:divBdr>
            <w:top w:val="none" w:sz="0" w:space="0" w:color="auto"/>
            <w:left w:val="none" w:sz="0" w:space="0" w:color="auto"/>
            <w:bottom w:val="none" w:sz="0" w:space="0" w:color="auto"/>
            <w:right w:val="none" w:sz="0" w:space="0" w:color="auto"/>
          </w:divBdr>
          <w:divsChild>
            <w:div w:id="1231423868">
              <w:marLeft w:val="0"/>
              <w:marRight w:val="0"/>
              <w:marTop w:val="0"/>
              <w:marBottom w:val="0"/>
              <w:divBdr>
                <w:top w:val="none" w:sz="0" w:space="0" w:color="auto"/>
                <w:left w:val="none" w:sz="0" w:space="0" w:color="auto"/>
                <w:bottom w:val="none" w:sz="0" w:space="0" w:color="auto"/>
                <w:right w:val="none" w:sz="0" w:space="0" w:color="auto"/>
              </w:divBdr>
            </w:div>
          </w:divsChild>
        </w:div>
        <w:div w:id="839077293">
          <w:marLeft w:val="0"/>
          <w:marRight w:val="0"/>
          <w:marTop w:val="300"/>
          <w:marBottom w:val="0"/>
          <w:divBdr>
            <w:top w:val="none" w:sz="0" w:space="0" w:color="auto"/>
            <w:left w:val="none" w:sz="0" w:space="0" w:color="auto"/>
            <w:bottom w:val="none" w:sz="0" w:space="0" w:color="auto"/>
            <w:right w:val="none" w:sz="0" w:space="0" w:color="auto"/>
          </w:divBdr>
          <w:divsChild>
            <w:div w:id="1590193965">
              <w:marLeft w:val="0"/>
              <w:marRight w:val="0"/>
              <w:marTop w:val="0"/>
              <w:marBottom w:val="0"/>
              <w:divBdr>
                <w:top w:val="none" w:sz="0" w:space="0" w:color="auto"/>
                <w:left w:val="none" w:sz="0" w:space="0" w:color="auto"/>
                <w:bottom w:val="none" w:sz="0" w:space="0" w:color="auto"/>
                <w:right w:val="none" w:sz="0" w:space="0" w:color="auto"/>
              </w:divBdr>
              <w:divsChild>
                <w:div w:id="804470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616745">
          <w:marLeft w:val="0"/>
          <w:marRight w:val="0"/>
          <w:marTop w:val="300"/>
          <w:marBottom w:val="0"/>
          <w:divBdr>
            <w:top w:val="none" w:sz="0" w:space="0" w:color="auto"/>
            <w:left w:val="none" w:sz="0" w:space="0" w:color="auto"/>
            <w:bottom w:val="none" w:sz="0" w:space="0" w:color="auto"/>
            <w:right w:val="none" w:sz="0" w:space="0" w:color="auto"/>
          </w:divBdr>
          <w:divsChild>
            <w:div w:id="159006172">
              <w:marLeft w:val="0"/>
              <w:marRight w:val="0"/>
              <w:marTop w:val="0"/>
              <w:marBottom w:val="0"/>
              <w:divBdr>
                <w:top w:val="none" w:sz="0" w:space="0" w:color="auto"/>
                <w:left w:val="none" w:sz="0" w:space="0" w:color="auto"/>
                <w:bottom w:val="none" w:sz="0" w:space="0" w:color="auto"/>
                <w:right w:val="none" w:sz="0" w:space="0" w:color="auto"/>
              </w:divBdr>
              <w:divsChild>
                <w:div w:id="10454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9476">
          <w:marLeft w:val="0"/>
          <w:marRight w:val="0"/>
          <w:marTop w:val="300"/>
          <w:marBottom w:val="0"/>
          <w:divBdr>
            <w:top w:val="none" w:sz="0" w:space="0" w:color="auto"/>
            <w:left w:val="none" w:sz="0" w:space="0" w:color="auto"/>
            <w:bottom w:val="none" w:sz="0" w:space="0" w:color="auto"/>
            <w:right w:val="none" w:sz="0" w:space="0" w:color="auto"/>
          </w:divBdr>
          <w:divsChild>
            <w:div w:id="214197408">
              <w:marLeft w:val="0"/>
              <w:marRight w:val="0"/>
              <w:marTop w:val="0"/>
              <w:marBottom w:val="0"/>
              <w:divBdr>
                <w:top w:val="none" w:sz="0" w:space="0" w:color="auto"/>
                <w:left w:val="none" w:sz="0" w:space="0" w:color="auto"/>
                <w:bottom w:val="none" w:sz="0" w:space="0" w:color="auto"/>
                <w:right w:val="none" w:sz="0" w:space="0" w:color="auto"/>
              </w:divBdr>
              <w:divsChild>
                <w:div w:id="1897083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2576">
          <w:marLeft w:val="0"/>
          <w:marRight w:val="0"/>
          <w:marTop w:val="300"/>
          <w:marBottom w:val="0"/>
          <w:divBdr>
            <w:top w:val="none" w:sz="0" w:space="0" w:color="auto"/>
            <w:left w:val="none" w:sz="0" w:space="0" w:color="auto"/>
            <w:bottom w:val="none" w:sz="0" w:space="0" w:color="auto"/>
            <w:right w:val="none" w:sz="0" w:space="0" w:color="auto"/>
          </w:divBdr>
          <w:divsChild>
            <w:div w:id="526220433">
              <w:marLeft w:val="0"/>
              <w:marRight w:val="0"/>
              <w:marTop w:val="0"/>
              <w:marBottom w:val="0"/>
              <w:divBdr>
                <w:top w:val="none" w:sz="0" w:space="0" w:color="auto"/>
                <w:left w:val="none" w:sz="0" w:space="0" w:color="auto"/>
                <w:bottom w:val="none" w:sz="0" w:space="0" w:color="auto"/>
                <w:right w:val="none" w:sz="0" w:space="0" w:color="auto"/>
              </w:divBdr>
              <w:divsChild>
                <w:div w:id="62770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258533">
      <w:bodyDiv w:val="1"/>
      <w:marLeft w:val="0"/>
      <w:marRight w:val="0"/>
      <w:marTop w:val="0"/>
      <w:marBottom w:val="0"/>
      <w:divBdr>
        <w:top w:val="none" w:sz="0" w:space="0" w:color="auto"/>
        <w:left w:val="none" w:sz="0" w:space="0" w:color="auto"/>
        <w:bottom w:val="none" w:sz="0" w:space="0" w:color="auto"/>
        <w:right w:val="none" w:sz="0" w:space="0" w:color="auto"/>
      </w:divBdr>
      <w:divsChild>
        <w:div w:id="1786805477">
          <w:marLeft w:val="0"/>
          <w:marRight w:val="0"/>
          <w:marTop w:val="0"/>
          <w:marBottom w:val="0"/>
          <w:divBdr>
            <w:top w:val="none" w:sz="0" w:space="0" w:color="auto"/>
            <w:left w:val="none" w:sz="0" w:space="0" w:color="auto"/>
            <w:bottom w:val="none" w:sz="0" w:space="0" w:color="auto"/>
            <w:right w:val="none" w:sz="0" w:space="0" w:color="auto"/>
          </w:divBdr>
        </w:div>
        <w:div w:id="98066806">
          <w:marLeft w:val="0"/>
          <w:marRight w:val="0"/>
          <w:marTop w:val="0"/>
          <w:marBottom w:val="0"/>
          <w:divBdr>
            <w:top w:val="none" w:sz="0" w:space="0" w:color="auto"/>
            <w:left w:val="none" w:sz="0" w:space="0" w:color="auto"/>
            <w:bottom w:val="none" w:sz="0" w:space="0" w:color="auto"/>
            <w:right w:val="none" w:sz="0" w:space="0" w:color="auto"/>
          </w:divBdr>
          <w:divsChild>
            <w:div w:id="352653513">
              <w:marLeft w:val="0"/>
              <w:marRight w:val="0"/>
              <w:marTop w:val="0"/>
              <w:marBottom w:val="0"/>
              <w:divBdr>
                <w:top w:val="none" w:sz="0" w:space="0" w:color="auto"/>
                <w:left w:val="none" w:sz="0" w:space="0" w:color="auto"/>
                <w:bottom w:val="none" w:sz="0" w:space="0" w:color="auto"/>
                <w:right w:val="none" w:sz="0" w:space="0" w:color="auto"/>
              </w:divBdr>
            </w:div>
          </w:divsChild>
        </w:div>
        <w:div w:id="265773225">
          <w:marLeft w:val="0"/>
          <w:marRight w:val="0"/>
          <w:marTop w:val="0"/>
          <w:marBottom w:val="0"/>
          <w:divBdr>
            <w:top w:val="none" w:sz="0" w:space="0" w:color="auto"/>
            <w:left w:val="none" w:sz="0" w:space="0" w:color="auto"/>
            <w:bottom w:val="none" w:sz="0" w:space="0" w:color="auto"/>
            <w:right w:val="none" w:sz="0" w:space="0" w:color="auto"/>
          </w:divBdr>
        </w:div>
        <w:div w:id="2090344970">
          <w:marLeft w:val="0"/>
          <w:marRight w:val="0"/>
          <w:marTop w:val="0"/>
          <w:marBottom w:val="0"/>
          <w:divBdr>
            <w:top w:val="none" w:sz="0" w:space="0" w:color="auto"/>
            <w:left w:val="none" w:sz="0" w:space="0" w:color="auto"/>
            <w:bottom w:val="none" w:sz="0" w:space="0" w:color="auto"/>
            <w:right w:val="none" w:sz="0" w:space="0" w:color="auto"/>
          </w:divBdr>
          <w:divsChild>
            <w:div w:id="1394624547">
              <w:marLeft w:val="0"/>
              <w:marRight w:val="0"/>
              <w:marTop w:val="0"/>
              <w:marBottom w:val="0"/>
              <w:divBdr>
                <w:top w:val="none" w:sz="0" w:space="0" w:color="auto"/>
                <w:left w:val="none" w:sz="0" w:space="0" w:color="auto"/>
                <w:bottom w:val="none" w:sz="0" w:space="0" w:color="auto"/>
                <w:right w:val="none" w:sz="0" w:space="0" w:color="auto"/>
              </w:divBdr>
            </w:div>
          </w:divsChild>
        </w:div>
        <w:div w:id="1878084919">
          <w:marLeft w:val="0"/>
          <w:marRight w:val="0"/>
          <w:marTop w:val="0"/>
          <w:marBottom w:val="0"/>
          <w:divBdr>
            <w:top w:val="none" w:sz="0" w:space="0" w:color="auto"/>
            <w:left w:val="none" w:sz="0" w:space="0" w:color="auto"/>
            <w:bottom w:val="none" w:sz="0" w:space="0" w:color="auto"/>
            <w:right w:val="none" w:sz="0" w:space="0" w:color="auto"/>
          </w:divBdr>
        </w:div>
        <w:div w:id="1457720288">
          <w:marLeft w:val="0"/>
          <w:marRight w:val="0"/>
          <w:marTop w:val="0"/>
          <w:marBottom w:val="0"/>
          <w:divBdr>
            <w:top w:val="none" w:sz="0" w:space="0" w:color="auto"/>
            <w:left w:val="none" w:sz="0" w:space="0" w:color="auto"/>
            <w:bottom w:val="none" w:sz="0" w:space="0" w:color="auto"/>
            <w:right w:val="none" w:sz="0" w:space="0" w:color="auto"/>
          </w:divBdr>
          <w:divsChild>
            <w:div w:id="1388600742">
              <w:marLeft w:val="0"/>
              <w:marRight w:val="0"/>
              <w:marTop w:val="0"/>
              <w:marBottom w:val="0"/>
              <w:divBdr>
                <w:top w:val="none" w:sz="0" w:space="0" w:color="auto"/>
                <w:left w:val="none" w:sz="0" w:space="0" w:color="auto"/>
                <w:bottom w:val="none" w:sz="0" w:space="0" w:color="auto"/>
                <w:right w:val="none" w:sz="0" w:space="0" w:color="auto"/>
              </w:divBdr>
            </w:div>
          </w:divsChild>
        </w:div>
        <w:div w:id="506753321">
          <w:marLeft w:val="0"/>
          <w:marRight w:val="0"/>
          <w:marTop w:val="0"/>
          <w:marBottom w:val="0"/>
          <w:divBdr>
            <w:top w:val="none" w:sz="0" w:space="0" w:color="auto"/>
            <w:left w:val="none" w:sz="0" w:space="0" w:color="auto"/>
            <w:bottom w:val="none" w:sz="0" w:space="0" w:color="auto"/>
            <w:right w:val="none" w:sz="0" w:space="0" w:color="auto"/>
          </w:divBdr>
        </w:div>
        <w:div w:id="896739539">
          <w:marLeft w:val="0"/>
          <w:marRight w:val="0"/>
          <w:marTop w:val="0"/>
          <w:marBottom w:val="0"/>
          <w:divBdr>
            <w:top w:val="none" w:sz="0" w:space="0" w:color="auto"/>
            <w:left w:val="none" w:sz="0" w:space="0" w:color="auto"/>
            <w:bottom w:val="none" w:sz="0" w:space="0" w:color="auto"/>
            <w:right w:val="none" w:sz="0" w:space="0" w:color="auto"/>
          </w:divBdr>
          <w:divsChild>
            <w:div w:id="1569223629">
              <w:marLeft w:val="0"/>
              <w:marRight w:val="0"/>
              <w:marTop w:val="0"/>
              <w:marBottom w:val="0"/>
              <w:divBdr>
                <w:top w:val="none" w:sz="0" w:space="0" w:color="auto"/>
                <w:left w:val="none" w:sz="0" w:space="0" w:color="auto"/>
                <w:bottom w:val="none" w:sz="0" w:space="0" w:color="auto"/>
                <w:right w:val="none" w:sz="0" w:space="0" w:color="auto"/>
              </w:divBdr>
            </w:div>
          </w:divsChild>
        </w:div>
        <w:div w:id="740294790">
          <w:marLeft w:val="0"/>
          <w:marRight w:val="0"/>
          <w:marTop w:val="0"/>
          <w:marBottom w:val="0"/>
          <w:divBdr>
            <w:top w:val="none" w:sz="0" w:space="0" w:color="auto"/>
            <w:left w:val="none" w:sz="0" w:space="0" w:color="auto"/>
            <w:bottom w:val="none" w:sz="0" w:space="0" w:color="auto"/>
            <w:right w:val="none" w:sz="0" w:space="0" w:color="auto"/>
          </w:divBdr>
        </w:div>
        <w:div w:id="1270045784">
          <w:marLeft w:val="0"/>
          <w:marRight w:val="0"/>
          <w:marTop w:val="0"/>
          <w:marBottom w:val="0"/>
          <w:divBdr>
            <w:top w:val="none" w:sz="0" w:space="0" w:color="auto"/>
            <w:left w:val="none" w:sz="0" w:space="0" w:color="auto"/>
            <w:bottom w:val="none" w:sz="0" w:space="0" w:color="auto"/>
            <w:right w:val="none" w:sz="0" w:space="0" w:color="auto"/>
          </w:divBdr>
          <w:divsChild>
            <w:div w:id="345904675">
              <w:marLeft w:val="0"/>
              <w:marRight w:val="0"/>
              <w:marTop w:val="0"/>
              <w:marBottom w:val="0"/>
              <w:divBdr>
                <w:top w:val="none" w:sz="0" w:space="0" w:color="auto"/>
                <w:left w:val="none" w:sz="0" w:space="0" w:color="auto"/>
                <w:bottom w:val="none" w:sz="0" w:space="0" w:color="auto"/>
                <w:right w:val="none" w:sz="0" w:space="0" w:color="auto"/>
              </w:divBdr>
            </w:div>
          </w:divsChild>
        </w:div>
        <w:div w:id="1259799845">
          <w:marLeft w:val="0"/>
          <w:marRight w:val="0"/>
          <w:marTop w:val="0"/>
          <w:marBottom w:val="0"/>
          <w:divBdr>
            <w:top w:val="none" w:sz="0" w:space="0" w:color="auto"/>
            <w:left w:val="none" w:sz="0" w:space="0" w:color="auto"/>
            <w:bottom w:val="none" w:sz="0" w:space="0" w:color="auto"/>
            <w:right w:val="none" w:sz="0" w:space="0" w:color="auto"/>
          </w:divBdr>
        </w:div>
        <w:div w:id="1019505572">
          <w:marLeft w:val="0"/>
          <w:marRight w:val="0"/>
          <w:marTop w:val="0"/>
          <w:marBottom w:val="0"/>
          <w:divBdr>
            <w:top w:val="none" w:sz="0" w:space="0" w:color="auto"/>
            <w:left w:val="none" w:sz="0" w:space="0" w:color="auto"/>
            <w:bottom w:val="none" w:sz="0" w:space="0" w:color="auto"/>
            <w:right w:val="none" w:sz="0" w:space="0" w:color="auto"/>
          </w:divBdr>
          <w:divsChild>
            <w:div w:id="2018344944">
              <w:marLeft w:val="0"/>
              <w:marRight w:val="0"/>
              <w:marTop w:val="0"/>
              <w:marBottom w:val="0"/>
              <w:divBdr>
                <w:top w:val="none" w:sz="0" w:space="0" w:color="auto"/>
                <w:left w:val="none" w:sz="0" w:space="0" w:color="auto"/>
                <w:bottom w:val="none" w:sz="0" w:space="0" w:color="auto"/>
                <w:right w:val="none" w:sz="0" w:space="0" w:color="auto"/>
              </w:divBdr>
            </w:div>
          </w:divsChild>
        </w:div>
        <w:div w:id="510603525">
          <w:marLeft w:val="0"/>
          <w:marRight w:val="0"/>
          <w:marTop w:val="0"/>
          <w:marBottom w:val="0"/>
          <w:divBdr>
            <w:top w:val="none" w:sz="0" w:space="0" w:color="auto"/>
            <w:left w:val="none" w:sz="0" w:space="0" w:color="auto"/>
            <w:bottom w:val="none" w:sz="0" w:space="0" w:color="auto"/>
            <w:right w:val="none" w:sz="0" w:space="0" w:color="auto"/>
          </w:divBdr>
        </w:div>
        <w:div w:id="1494955499">
          <w:marLeft w:val="0"/>
          <w:marRight w:val="0"/>
          <w:marTop w:val="0"/>
          <w:marBottom w:val="0"/>
          <w:divBdr>
            <w:top w:val="none" w:sz="0" w:space="0" w:color="auto"/>
            <w:left w:val="none" w:sz="0" w:space="0" w:color="auto"/>
            <w:bottom w:val="none" w:sz="0" w:space="0" w:color="auto"/>
            <w:right w:val="none" w:sz="0" w:space="0" w:color="auto"/>
          </w:divBdr>
          <w:divsChild>
            <w:div w:id="278101093">
              <w:marLeft w:val="0"/>
              <w:marRight w:val="0"/>
              <w:marTop w:val="0"/>
              <w:marBottom w:val="0"/>
              <w:divBdr>
                <w:top w:val="none" w:sz="0" w:space="0" w:color="auto"/>
                <w:left w:val="none" w:sz="0" w:space="0" w:color="auto"/>
                <w:bottom w:val="none" w:sz="0" w:space="0" w:color="auto"/>
                <w:right w:val="none" w:sz="0" w:space="0" w:color="auto"/>
              </w:divBdr>
            </w:div>
          </w:divsChild>
        </w:div>
        <w:div w:id="1028726556">
          <w:marLeft w:val="0"/>
          <w:marRight w:val="0"/>
          <w:marTop w:val="300"/>
          <w:marBottom w:val="0"/>
          <w:divBdr>
            <w:top w:val="none" w:sz="0" w:space="0" w:color="auto"/>
            <w:left w:val="none" w:sz="0" w:space="0" w:color="auto"/>
            <w:bottom w:val="none" w:sz="0" w:space="0" w:color="auto"/>
            <w:right w:val="none" w:sz="0" w:space="0" w:color="auto"/>
          </w:divBdr>
          <w:divsChild>
            <w:div w:id="433717289">
              <w:marLeft w:val="0"/>
              <w:marRight w:val="0"/>
              <w:marTop w:val="0"/>
              <w:marBottom w:val="0"/>
              <w:divBdr>
                <w:top w:val="none" w:sz="0" w:space="0" w:color="auto"/>
                <w:left w:val="none" w:sz="0" w:space="0" w:color="auto"/>
                <w:bottom w:val="none" w:sz="0" w:space="0" w:color="auto"/>
                <w:right w:val="none" w:sz="0" w:space="0" w:color="auto"/>
              </w:divBdr>
              <w:divsChild>
                <w:div w:id="27344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540755">
          <w:marLeft w:val="0"/>
          <w:marRight w:val="0"/>
          <w:marTop w:val="300"/>
          <w:marBottom w:val="0"/>
          <w:divBdr>
            <w:top w:val="none" w:sz="0" w:space="0" w:color="auto"/>
            <w:left w:val="none" w:sz="0" w:space="0" w:color="auto"/>
            <w:bottom w:val="none" w:sz="0" w:space="0" w:color="auto"/>
            <w:right w:val="none" w:sz="0" w:space="0" w:color="auto"/>
          </w:divBdr>
          <w:divsChild>
            <w:div w:id="1605651394">
              <w:marLeft w:val="0"/>
              <w:marRight w:val="0"/>
              <w:marTop w:val="0"/>
              <w:marBottom w:val="0"/>
              <w:divBdr>
                <w:top w:val="none" w:sz="0" w:space="0" w:color="auto"/>
                <w:left w:val="none" w:sz="0" w:space="0" w:color="auto"/>
                <w:bottom w:val="none" w:sz="0" w:space="0" w:color="auto"/>
                <w:right w:val="none" w:sz="0" w:space="0" w:color="auto"/>
              </w:divBdr>
              <w:divsChild>
                <w:div w:id="40391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51121">
          <w:marLeft w:val="0"/>
          <w:marRight w:val="0"/>
          <w:marTop w:val="300"/>
          <w:marBottom w:val="0"/>
          <w:divBdr>
            <w:top w:val="none" w:sz="0" w:space="0" w:color="auto"/>
            <w:left w:val="none" w:sz="0" w:space="0" w:color="auto"/>
            <w:bottom w:val="none" w:sz="0" w:space="0" w:color="auto"/>
            <w:right w:val="none" w:sz="0" w:space="0" w:color="auto"/>
          </w:divBdr>
          <w:divsChild>
            <w:div w:id="571083554">
              <w:marLeft w:val="0"/>
              <w:marRight w:val="0"/>
              <w:marTop w:val="0"/>
              <w:marBottom w:val="0"/>
              <w:divBdr>
                <w:top w:val="none" w:sz="0" w:space="0" w:color="auto"/>
                <w:left w:val="none" w:sz="0" w:space="0" w:color="auto"/>
                <w:bottom w:val="none" w:sz="0" w:space="0" w:color="auto"/>
                <w:right w:val="none" w:sz="0" w:space="0" w:color="auto"/>
              </w:divBdr>
              <w:divsChild>
                <w:div w:id="121839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047120">
          <w:marLeft w:val="0"/>
          <w:marRight w:val="0"/>
          <w:marTop w:val="300"/>
          <w:marBottom w:val="0"/>
          <w:divBdr>
            <w:top w:val="none" w:sz="0" w:space="0" w:color="auto"/>
            <w:left w:val="none" w:sz="0" w:space="0" w:color="auto"/>
            <w:bottom w:val="none" w:sz="0" w:space="0" w:color="auto"/>
            <w:right w:val="none" w:sz="0" w:space="0" w:color="auto"/>
          </w:divBdr>
          <w:divsChild>
            <w:div w:id="1309899832">
              <w:marLeft w:val="0"/>
              <w:marRight w:val="0"/>
              <w:marTop w:val="0"/>
              <w:marBottom w:val="0"/>
              <w:divBdr>
                <w:top w:val="none" w:sz="0" w:space="0" w:color="auto"/>
                <w:left w:val="none" w:sz="0" w:space="0" w:color="auto"/>
                <w:bottom w:val="none" w:sz="0" w:space="0" w:color="auto"/>
                <w:right w:val="none" w:sz="0" w:space="0" w:color="auto"/>
              </w:divBdr>
              <w:divsChild>
                <w:div w:id="176129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765938">
      <w:bodyDiv w:val="1"/>
      <w:marLeft w:val="0"/>
      <w:marRight w:val="0"/>
      <w:marTop w:val="0"/>
      <w:marBottom w:val="0"/>
      <w:divBdr>
        <w:top w:val="none" w:sz="0" w:space="0" w:color="auto"/>
        <w:left w:val="none" w:sz="0" w:space="0" w:color="auto"/>
        <w:bottom w:val="none" w:sz="0" w:space="0" w:color="auto"/>
        <w:right w:val="none" w:sz="0" w:space="0" w:color="auto"/>
      </w:divBdr>
      <w:divsChild>
        <w:div w:id="958143300">
          <w:marLeft w:val="0"/>
          <w:marRight w:val="0"/>
          <w:marTop w:val="0"/>
          <w:marBottom w:val="0"/>
          <w:divBdr>
            <w:top w:val="none" w:sz="0" w:space="0" w:color="auto"/>
            <w:left w:val="none" w:sz="0" w:space="0" w:color="auto"/>
            <w:bottom w:val="none" w:sz="0" w:space="0" w:color="auto"/>
            <w:right w:val="none" w:sz="0" w:space="0" w:color="auto"/>
          </w:divBdr>
        </w:div>
        <w:div w:id="1906258414">
          <w:marLeft w:val="0"/>
          <w:marRight w:val="0"/>
          <w:marTop w:val="0"/>
          <w:marBottom w:val="0"/>
          <w:divBdr>
            <w:top w:val="none" w:sz="0" w:space="0" w:color="auto"/>
            <w:left w:val="none" w:sz="0" w:space="0" w:color="auto"/>
            <w:bottom w:val="none" w:sz="0" w:space="0" w:color="auto"/>
            <w:right w:val="none" w:sz="0" w:space="0" w:color="auto"/>
          </w:divBdr>
          <w:divsChild>
            <w:div w:id="297341212">
              <w:marLeft w:val="0"/>
              <w:marRight w:val="0"/>
              <w:marTop w:val="0"/>
              <w:marBottom w:val="0"/>
              <w:divBdr>
                <w:top w:val="none" w:sz="0" w:space="0" w:color="auto"/>
                <w:left w:val="none" w:sz="0" w:space="0" w:color="auto"/>
                <w:bottom w:val="none" w:sz="0" w:space="0" w:color="auto"/>
                <w:right w:val="none" w:sz="0" w:space="0" w:color="auto"/>
              </w:divBdr>
            </w:div>
          </w:divsChild>
        </w:div>
        <w:div w:id="274992764">
          <w:marLeft w:val="0"/>
          <w:marRight w:val="0"/>
          <w:marTop w:val="0"/>
          <w:marBottom w:val="0"/>
          <w:divBdr>
            <w:top w:val="none" w:sz="0" w:space="0" w:color="auto"/>
            <w:left w:val="none" w:sz="0" w:space="0" w:color="auto"/>
            <w:bottom w:val="none" w:sz="0" w:space="0" w:color="auto"/>
            <w:right w:val="none" w:sz="0" w:space="0" w:color="auto"/>
          </w:divBdr>
        </w:div>
        <w:div w:id="1406103912">
          <w:marLeft w:val="0"/>
          <w:marRight w:val="0"/>
          <w:marTop w:val="0"/>
          <w:marBottom w:val="0"/>
          <w:divBdr>
            <w:top w:val="none" w:sz="0" w:space="0" w:color="auto"/>
            <w:left w:val="none" w:sz="0" w:space="0" w:color="auto"/>
            <w:bottom w:val="none" w:sz="0" w:space="0" w:color="auto"/>
            <w:right w:val="none" w:sz="0" w:space="0" w:color="auto"/>
          </w:divBdr>
          <w:divsChild>
            <w:div w:id="1059480595">
              <w:marLeft w:val="0"/>
              <w:marRight w:val="0"/>
              <w:marTop w:val="0"/>
              <w:marBottom w:val="0"/>
              <w:divBdr>
                <w:top w:val="none" w:sz="0" w:space="0" w:color="auto"/>
                <w:left w:val="none" w:sz="0" w:space="0" w:color="auto"/>
                <w:bottom w:val="none" w:sz="0" w:space="0" w:color="auto"/>
                <w:right w:val="none" w:sz="0" w:space="0" w:color="auto"/>
              </w:divBdr>
            </w:div>
          </w:divsChild>
        </w:div>
        <w:div w:id="1404378555">
          <w:marLeft w:val="0"/>
          <w:marRight w:val="0"/>
          <w:marTop w:val="0"/>
          <w:marBottom w:val="0"/>
          <w:divBdr>
            <w:top w:val="none" w:sz="0" w:space="0" w:color="auto"/>
            <w:left w:val="none" w:sz="0" w:space="0" w:color="auto"/>
            <w:bottom w:val="none" w:sz="0" w:space="0" w:color="auto"/>
            <w:right w:val="none" w:sz="0" w:space="0" w:color="auto"/>
          </w:divBdr>
        </w:div>
        <w:div w:id="716586749">
          <w:marLeft w:val="0"/>
          <w:marRight w:val="0"/>
          <w:marTop w:val="0"/>
          <w:marBottom w:val="0"/>
          <w:divBdr>
            <w:top w:val="none" w:sz="0" w:space="0" w:color="auto"/>
            <w:left w:val="none" w:sz="0" w:space="0" w:color="auto"/>
            <w:bottom w:val="none" w:sz="0" w:space="0" w:color="auto"/>
            <w:right w:val="none" w:sz="0" w:space="0" w:color="auto"/>
          </w:divBdr>
          <w:divsChild>
            <w:div w:id="281768869">
              <w:marLeft w:val="0"/>
              <w:marRight w:val="0"/>
              <w:marTop w:val="0"/>
              <w:marBottom w:val="0"/>
              <w:divBdr>
                <w:top w:val="none" w:sz="0" w:space="0" w:color="auto"/>
                <w:left w:val="none" w:sz="0" w:space="0" w:color="auto"/>
                <w:bottom w:val="none" w:sz="0" w:space="0" w:color="auto"/>
                <w:right w:val="none" w:sz="0" w:space="0" w:color="auto"/>
              </w:divBdr>
            </w:div>
          </w:divsChild>
        </w:div>
        <w:div w:id="2129158999">
          <w:marLeft w:val="0"/>
          <w:marRight w:val="0"/>
          <w:marTop w:val="0"/>
          <w:marBottom w:val="0"/>
          <w:divBdr>
            <w:top w:val="none" w:sz="0" w:space="0" w:color="auto"/>
            <w:left w:val="none" w:sz="0" w:space="0" w:color="auto"/>
            <w:bottom w:val="none" w:sz="0" w:space="0" w:color="auto"/>
            <w:right w:val="none" w:sz="0" w:space="0" w:color="auto"/>
          </w:divBdr>
        </w:div>
        <w:div w:id="2027052445">
          <w:marLeft w:val="0"/>
          <w:marRight w:val="0"/>
          <w:marTop w:val="0"/>
          <w:marBottom w:val="0"/>
          <w:divBdr>
            <w:top w:val="none" w:sz="0" w:space="0" w:color="auto"/>
            <w:left w:val="none" w:sz="0" w:space="0" w:color="auto"/>
            <w:bottom w:val="none" w:sz="0" w:space="0" w:color="auto"/>
            <w:right w:val="none" w:sz="0" w:space="0" w:color="auto"/>
          </w:divBdr>
          <w:divsChild>
            <w:div w:id="380062565">
              <w:marLeft w:val="0"/>
              <w:marRight w:val="0"/>
              <w:marTop w:val="0"/>
              <w:marBottom w:val="0"/>
              <w:divBdr>
                <w:top w:val="none" w:sz="0" w:space="0" w:color="auto"/>
                <w:left w:val="none" w:sz="0" w:space="0" w:color="auto"/>
                <w:bottom w:val="none" w:sz="0" w:space="0" w:color="auto"/>
                <w:right w:val="none" w:sz="0" w:space="0" w:color="auto"/>
              </w:divBdr>
            </w:div>
          </w:divsChild>
        </w:div>
        <w:div w:id="1957636212">
          <w:marLeft w:val="0"/>
          <w:marRight w:val="0"/>
          <w:marTop w:val="0"/>
          <w:marBottom w:val="0"/>
          <w:divBdr>
            <w:top w:val="none" w:sz="0" w:space="0" w:color="auto"/>
            <w:left w:val="none" w:sz="0" w:space="0" w:color="auto"/>
            <w:bottom w:val="none" w:sz="0" w:space="0" w:color="auto"/>
            <w:right w:val="none" w:sz="0" w:space="0" w:color="auto"/>
          </w:divBdr>
        </w:div>
        <w:div w:id="2060014514">
          <w:marLeft w:val="0"/>
          <w:marRight w:val="0"/>
          <w:marTop w:val="0"/>
          <w:marBottom w:val="0"/>
          <w:divBdr>
            <w:top w:val="none" w:sz="0" w:space="0" w:color="auto"/>
            <w:left w:val="none" w:sz="0" w:space="0" w:color="auto"/>
            <w:bottom w:val="none" w:sz="0" w:space="0" w:color="auto"/>
            <w:right w:val="none" w:sz="0" w:space="0" w:color="auto"/>
          </w:divBdr>
          <w:divsChild>
            <w:div w:id="209727985">
              <w:marLeft w:val="0"/>
              <w:marRight w:val="0"/>
              <w:marTop w:val="0"/>
              <w:marBottom w:val="0"/>
              <w:divBdr>
                <w:top w:val="none" w:sz="0" w:space="0" w:color="auto"/>
                <w:left w:val="none" w:sz="0" w:space="0" w:color="auto"/>
                <w:bottom w:val="none" w:sz="0" w:space="0" w:color="auto"/>
                <w:right w:val="none" w:sz="0" w:space="0" w:color="auto"/>
              </w:divBdr>
            </w:div>
          </w:divsChild>
        </w:div>
        <w:div w:id="2128619657">
          <w:marLeft w:val="0"/>
          <w:marRight w:val="0"/>
          <w:marTop w:val="0"/>
          <w:marBottom w:val="0"/>
          <w:divBdr>
            <w:top w:val="none" w:sz="0" w:space="0" w:color="auto"/>
            <w:left w:val="none" w:sz="0" w:space="0" w:color="auto"/>
            <w:bottom w:val="none" w:sz="0" w:space="0" w:color="auto"/>
            <w:right w:val="none" w:sz="0" w:space="0" w:color="auto"/>
          </w:divBdr>
        </w:div>
        <w:div w:id="1826896380">
          <w:marLeft w:val="0"/>
          <w:marRight w:val="0"/>
          <w:marTop w:val="0"/>
          <w:marBottom w:val="0"/>
          <w:divBdr>
            <w:top w:val="none" w:sz="0" w:space="0" w:color="auto"/>
            <w:left w:val="none" w:sz="0" w:space="0" w:color="auto"/>
            <w:bottom w:val="none" w:sz="0" w:space="0" w:color="auto"/>
            <w:right w:val="none" w:sz="0" w:space="0" w:color="auto"/>
          </w:divBdr>
          <w:divsChild>
            <w:div w:id="870146234">
              <w:marLeft w:val="0"/>
              <w:marRight w:val="0"/>
              <w:marTop w:val="0"/>
              <w:marBottom w:val="0"/>
              <w:divBdr>
                <w:top w:val="none" w:sz="0" w:space="0" w:color="auto"/>
                <w:left w:val="none" w:sz="0" w:space="0" w:color="auto"/>
                <w:bottom w:val="none" w:sz="0" w:space="0" w:color="auto"/>
                <w:right w:val="none" w:sz="0" w:space="0" w:color="auto"/>
              </w:divBdr>
            </w:div>
          </w:divsChild>
        </w:div>
        <w:div w:id="559485145">
          <w:marLeft w:val="0"/>
          <w:marRight w:val="0"/>
          <w:marTop w:val="0"/>
          <w:marBottom w:val="0"/>
          <w:divBdr>
            <w:top w:val="none" w:sz="0" w:space="0" w:color="auto"/>
            <w:left w:val="none" w:sz="0" w:space="0" w:color="auto"/>
            <w:bottom w:val="none" w:sz="0" w:space="0" w:color="auto"/>
            <w:right w:val="none" w:sz="0" w:space="0" w:color="auto"/>
          </w:divBdr>
        </w:div>
        <w:div w:id="1770076789">
          <w:marLeft w:val="0"/>
          <w:marRight w:val="0"/>
          <w:marTop w:val="0"/>
          <w:marBottom w:val="0"/>
          <w:divBdr>
            <w:top w:val="none" w:sz="0" w:space="0" w:color="auto"/>
            <w:left w:val="none" w:sz="0" w:space="0" w:color="auto"/>
            <w:bottom w:val="none" w:sz="0" w:space="0" w:color="auto"/>
            <w:right w:val="none" w:sz="0" w:space="0" w:color="auto"/>
          </w:divBdr>
          <w:divsChild>
            <w:div w:id="1914849962">
              <w:marLeft w:val="0"/>
              <w:marRight w:val="0"/>
              <w:marTop w:val="0"/>
              <w:marBottom w:val="0"/>
              <w:divBdr>
                <w:top w:val="none" w:sz="0" w:space="0" w:color="auto"/>
                <w:left w:val="none" w:sz="0" w:space="0" w:color="auto"/>
                <w:bottom w:val="none" w:sz="0" w:space="0" w:color="auto"/>
                <w:right w:val="none" w:sz="0" w:space="0" w:color="auto"/>
              </w:divBdr>
            </w:div>
          </w:divsChild>
        </w:div>
        <w:div w:id="939264273">
          <w:marLeft w:val="0"/>
          <w:marRight w:val="0"/>
          <w:marTop w:val="300"/>
          <w:marBottom w:val="0"/>
          <w:divBdr>
            <w:top w:val="none" w:sz="0" w:space="0" w:color="auto"/>
            <w:left w:val="none" w:sz="0" w:space="0" w:color="auto"/>
            <w:bottom w:val="none" w:sz="0" w:space="0" w:color="auto"/>
            <w:right w:val="none" w:sz="0" w:space="0" w:color="auto"/>
          </w:divBdr>
          <w:divsChild>
            <w:div w:id="968971038">
              <w:marLeft w:val="0"/>
              <w:marRight w:val="0"/>
              <w:marTop w:val="0"/>
              <w:marBottom w:val="0"/>
              <w:divBdr>
                <w:top w:val="none" w:sz="0" w:space="0" w:color="auto"/>
                <w:left w:val="none" w:sz="0" w:space="0" w:color="auto"/>
                <w:bottom w:val="none" w:sz="0" w:space="0" w:color="auto"/>
                <w:right w:val="none" w:sz="0" w:space="0" w:color="auto"/>
              </w:divBdr>
              <w:divsChild>
                <w:div w:id="682098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27694">
          <w:marLeft w:val="0"/>
          <w:marRight w:val="0"/>
          <w:marTop w:val="300"/>
          <w:marBottom w:val="0"/>
          <w:divBdr>
            <w:top w:val="none" w:sz="0" w:space="0" w:color="auto"/>
            <w:left w:val="none" w:sz="0" w:space="0" w:color="auto"/>
            <w:bottom w:val="none" w:sz="0" w:space="0" w:color="auto"/>
            <w:right w:val="none" w:sz="0" w:space="0" w:color="auto"/>
          </w:divBdr>
          <w:divsChild>
            <w:div w:id="513227003">
              <w:marLeft w:val="0"/>
              <w:marRight w:val="0"/>
              <w:marTop w:val="0"/>
              <w:marBottom w:val="0"/>
              <w:divBdr>
                <w:top w:val="none" w:sz="0" w:space="0" w:color="auto"/>
                <w:left w:val="none" w:sz="0" w:space="0" w:color="auto"/>
                <w:bottom w:val="none" w:sz="0" w:space="0" w:color="auto"/>
                <w:right w:val="none" w:sz="0" w:space="0" w:color="auto"/>
              </w:divBdr>
              <w:divsChild>
                <w:div w:id="1662193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200796">
          <w:marLeft w:val="0"/>
          <w:marRight w:val="0"/>
          <w:marTop w:val="300"/>
          <w:marBottom w:val="0"/>
          <w:divBdr>
            <w:top w:val="none" w:sz="0" w:space="0" w:color="auto"/>
            <w:left w:val="none" w:sz="0" w:space="0" w:color="auto"/>
            <w:bottom w:val="none" w:sz="0" w:space="0" w:color="auto"/>
            <w:right w:val="none" w:sz="0" w:space="0" w:color="auto"/>
          </w:divBdr>
          <w:divsChild>
            <w:div w:id="501090568">
              <w:marLeft w:val="0"/>
              <w:marRight w:val="0"/>
              <w:marTop w:val="0"/>
              <w:marBottom w:val="0"/>
              <w:divBdr>
                <w:top w:val="none" w:sz="0" w:space="0" w:color="auto"/>
                <w:left w:val="none" w:sz="0" w:space="0" w:color="auto"/>
                <w:bottom w:val="none" w:sz="0" w:space="0" w:color="auto"/>
                <w:right w:val="none" w:sz="0" w:space="0" w:color="auto"/>
              </w:divBdr>
              <w:divsChild>
                <w:div w:id="9031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839559">
          <w:marLeft w:val="0"/>
          <w:marRight w:val="0"/>
          <w:marTop w:val="300"/>
          <w:marBottom w:val="0"/>
          <w:divBdr>
            <w:top w:val="none" w:sz="0" w:space="0" w:color="auto"/>
            <w:left w:val="none" w:sz="0" w:space="0" w:color="auto"/>
            <w:bottom w:val="none" w:sz="0" w:space="0" w:color="auto"/>
            <w:right w:val="none" w:sz="0" w:space="0" w:color="auto"/>
          </w:divBdr>
          <w:divsChild>
            <w:div w:id="1709915165">
              <w:marLeft w:val="0"/>
              <w:marRight w:val="0"/>
              <w:marTop w:val="0"/>
              <w:marBottom w:val="0"/>
              <w:divBdr>
                <w:top w:val="none" w:sz="0" w:space="0" w:color="auto"/>
                <w:left w:val="none" w:sz="0" w:space="0" w:color="auto"/>
                <w:bottom w:val="none" w:sz="0" w:space="0" w:color="auto"/>
                <w:right w:val="none" w:sz="0" w:space="0" w:color="auto"/>
              </w:divBdr>
              <w:divsChild>
                <w:div w:id="154560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838238">
      <w:bodyDiv w:val="1"/>
      <w:marLeft w:val="0"/>
      <w:marRight w:val="0"/>
      <w:marTop w:val="0"/>
      <w:marBottom w:val="0"/>
      <w:divBdr>
        <w:top w:val="none" w:sz="0" w:space="0" w:color="auto"/>
        <w:left w:val="none" w:sz="0" w:space="0" w:color="auto"/>
        <w:bottom w:val="none" w:sz="0" w:space="0" w:color="auto"/>
        <w:right w:val="none" w:sz="0" w:space="0" w:color="auto"/>
      </w:divBdr>
      <w:divsChild>
        <w:div w:id="22293892">
          <w:marLeft w:val="0"/>
          <w:marRight w:val="0"/>
          <w:marTop w:val="0"/>
          <w:marBottom w:val="0"/>
          <w:divBdr>
            <w:top w:val="none" w:sz="0" w:space="0" w:color="auto"/>
            <w:left w:val="none" w:sz="0" w:space="0" w:color="auto"/>
            <w:bottom w:val="none" w:sz="0" w:space="0" w:color="auto"/>
            <w:right w:val="none" w:sz="0" w:space="0" w:color="auto"/>
          </w:divBdr>
        </w:div>
        <w:div w:id="1408266104">
          <w:marLeft w:val="0"/>
          <w:marRight w:val="0"/>
          <w:marTop w:val="0"/>
          <w:marBottom w:val="0"/>
          <w:divBdr>
            <w:top w:val="none" w:sz="0" w:space="0" w:color="auto"/>
            <w:left w:val="none" w:sz="0" w:space="0" w:color="auto"/>
            <w:bottom w:val="none" w:sz="0" w:space="0" w:color="auto"/>
            <w:right w:val="none" w:sz="0" w:space="0" w:color="auto"/>
          </w:divBdr>
          <w:divsChild>
            <w:div w:id="607665775">
              <w:marLeft w:val="0"/>
              <w:marRight w:val="0"/>
              <w:marTop w:val="0"/>
              <w:marBottom w:val="0"/>
              <w:divBdr>
                <w:top w:val="none" w:sz="0" w:space="0" w:color="auto"/>
                <w:left w:val="none" w:sz="0" w:space="0" w:color="auto"/>
                <w:bottom w:val="none" w:sz="0" w:space="0" w:color="auto"/>
                <w:right w:val="none" w:sz="0" w:space="0" w:color="auto"/>
              </w:divBdr>
            </w:div>
          </w:divsChild>
        </w:div>
        <w:div w:id="1701737842">
          <w:marLeft w:val="0"/>
          <w:marRight w:val="0"/>
          <w:marTop w:val="0"/>
          <w:marBottom w:val="0"/>
          <w:divBdr>
            <w:top w:val="none" w:sz="0" w:space="0" w:color="auto"/>
            <w:left w:val="none" w:sz="0" w:space="0" w:color="auto"/>
            <w:bottom w:val="none" w:sz="0" w:space="0" w:color="auto"/>
            <w:right w:val="none" w:sz="0" w:space="0" w:color="auto"/>
          </w:divBdr>
        </w:div>
        <w:div w:id="1121607928">
          <w:marLeft w:val="0"/>
          <w:marRight w:val="0"/>
          <w:marTop w:val="0"/>
          <w:marBottom w:val="0"/>
          <w:divBdr>
            <w:top w:val="none" w:sz="0" w:space="0" w:color="auto"/>
            <w:left w:val="none" w:sz="0" w:space="0" w:color="auto"/>
            <w:bottom w:val="none" w:sz="0" w:space="0" w:color="auto"/>
            <w:right w:val="none" w:sz="0" w:space="0" w:color="auto"/>
          </w:divBdr>
          <w:divsChild>
            <w:div w:id="1098866793">
              <w:marLeft w:val="0"/>
              <w:marRight w:val="0"/>
              <w:marTop w:val="0"/>
              <w:marBottom w:val="0"/>
              <w:divBdr>
                <w:top w:val="none" w:sz="0" w:space="0" w:color="auto"/>
                <w:left w:val="none" w:sz="0" w:space="0" w:color="auto"/>
                <w:bottom w:val="none" w:sz="0" w:space="0" w:color="auto"/>
                <w:right w:val="none" w:sz="0" w:space="0" w:color="auto"/>
              </w:divBdr>
            </w:div>
          </w:divsChild>
        </w:div>
        <w:div w:id="556010423">
          <w:marLeft w:val="0"/>
          <w:marRight w:val="0"/>
          <w:marTop w:val="0"/>
          <w:marBottom w:val="0"/>
          <w:divBdr>
            <w:top w:val="none" w:sz="0" w:space="0" w:color="auto"/>
            <w:left w:val="none" w:sz="0" w:space="0" w:color="auto"/>
            <w:bottom w:val="none" w:sz="0" w:space="0" w:color="auto"/>
            <w:right w:val="none" w:sz="0" w:space="0" w:color="auto"/>
          </w:divBdr>
        </w:div>
        <w:div w:id="527373429">
          <w:marLeft w:val="0"/>
          <w:marRight w:val="0"/>
          <w:marTop w:val="0"/>
          <w:marBottom w:val="0"/>
          <w:divBdr>
            <w:top w:val="none" w:sz="0" w:space="0" w:color="auto"/>
            <w:left w:val="none" w:sz="0" w:space="0" w:color="auto"/>
            <w:bottom w:val="none" w:sz="0" w:space="0" w:color="auto"/>
            <w:right w:val="none" w:sz="0" w:space="0" w:color="auto"/>
          </w:divBdr>
          <w:divsChild>
            <w:div w:id="94641612">
              <w:marLeft w:val="0"/>
              <w:marRight w:val="0"/>
              <w:marTop w:val="0"/>
              <w:marBottom w:val="0"/>
              <w:divBdr>
                <w:top w:val="none" w:sz="0" w:space="0" w:color="auto"/>
                <w:left w:val="none" w:sz="0" w:space="0" w:color="auto"/>
                <w:bottom w:val="none" w:sz="0" w:space="0" w:color="auto"/>
                <w:right w:val="none" w:sz="0" w:space="0" w:color="auto"/>
              </w:divBdr>
            </w:div>
          </w:divsChild>
        </w:div>
        <w:div w:id="1689134284">
          <w:marLeft w:val="0"/>
          <w:marRight w:val="0"/>
          <w:marTop w:val="0"/>
          <w:marBottom w:val="0"/>
          <w:divBdr>
            <w:top w:val="none" w:sz="0" w:space="0" w:color="auto"/>
            <w:left w:val="none" w:sz="0" w:space="0" w:color="auto"/>
            <w:bottom w:val="none" w:sz="0" w:space="0" w:color="auto"/>
            <w:right w:val="none" w:sz="0" w:space="0" w:color="auto"/>
          </w:divBdr>
        </w:div>
        <w:div w:id="110713226">
          <w:marLeft w:val="0"/>
          <w:marRight w:val="0"/>
          <w:marTop w:val="0"/>
          <w:marBottom w:val="0"/>
          <w:divBdr>
            <w:top w:val="none" w:sz="0" w:space="0" w:color="auto"/>
            <w:left w:val="none" w:sz="0" w:space="0" w:color="auto"/>
            <w:bottom w:val="none" w:sz="0" w:space="0" w:color="auto"/>
            <w:right w:val="none" w:sz="0" w:space="0" w:color="auto"/>
          </w:divBdr>
          <w:divsChild>
            <w:div w:id="782117741">
              <w:marLeft w:val="0"/>
              <w:marRight w:val="0"/>
              <w:marTop w:val="0"/>
              <w:marBottom w:val="0"/>
              <w:divBdr>
                <w:top w:val="none" w:sz="0" w:space="0" w:color="auto"/>
                <w:left w:val="none" w:sz="0" w:space="0" w:color="auto"/>
                <w:bottom w:val="none" w:sz="0" w:space="0" w:color="auto"/>
                <w:right w:val="none" w:sz="0" w:space="0" w:color="auto"/>
              </w:divBdr>
            </w:div>
          </w:divsChild>
        </w:div>
        <w:div w:id="376777179">
          <w:marLeft w:val="0"/>
          <w:marRight w:val="0"/>
          <w:marTop w:val="0"/>
          <w:marBottom w:val="0"/>
          <w:divBdr>
            <w:top w:val="none" w:sz="0" w:space="0" w:color="auto"/>
            <w:left w:val="none" w:sz="0" w:space="0" w:color="auto"/>
            <w:bottom w:val="none" w:sz="0" w:space="0" w:color="auto"/>
            <w:right w:val="none" w:sz="0" w:space="0" w:color="auto"/>
          </w:divBdr>
        </w:div>
        <w:div w:id="1847088753">
          <w:marLeft w:val="0"/>
          <w:marRight w:val="0"/>
          <w:marTop w:val="0"/>
          <w:marBottom w:val="0"/>
          <w:divBdr>
            <w:top w:val="none" w:sz="0" w:space="0" w:color="auto"/>
            <w:left w:val="none" w:sz="0" w:space="0" w:color="auto"/>
            <w:bottom w:val="none" w:sz="0" w:space="0" w:color="auto"/>
            <w:right w:val="none" w:sz="0" w:space="0" w:color="auto"/>
          </w:divBdr>
          <w:divsChild>
            <w:div w:id="1133060201">
              <w:marLeft w:val="0"/>
              <w:marRight w:val="0"/>
              <w:marTop w:val="0"/>
              <w:marBottom w:val="0"/>
              <w:divBdr>
                <w:top w:val="none" w:sz="0" w:space="0" w:color="auto"/>
                <w:left w:val="none" w:sz="0" w:space="0" w:color="auto"/>
                <w:bottom w:val="none" w:sz="0" w:space="0" w:color="auto"/>
                <w:right w:val="none" w:sz="0" w:space="0" w:color="auto"/>
              </w:divBdr>
            </w:div>
          </w:divsChild>
        </w:div>
        <w:div w:id="1239944343">
          <w:marLeft w:val="0"/>
          <w:marRight w:val="0"/>
          <w:marTop w:val="0"/>
          <w:marBottom w:val="0"/>
          <w:divBdr>
            <w:top w:val="none" w:sz="0" w:space="0" w:color="auto"/>
            <w:left w:val="none" w:sz="0" w:space="0" w:color="auto"/>
            <w:bottom w:val="none" w:sz="0" w:space="0" w:color="auto"/>
            <w:right w:val="none" w:sz="0" w:space="0" w:color="auto"/>
          </w:divBdr>
        </w:div>
        <w:div w:id="162547943">
          <w:marLeft w:val="0"/>
          <w:marRight w:val="0"/>
          <w:marTop w:val="0"/>
          <w:marBottom w:val="0"/>
          <w:divBdr>
            <w:top w:val="none" w:sz="0" w:space="0" w:color="auto"/>
            <w:left w:val="none" w:sz="0" w:space="0" w:color="auto"/>
            <w:bottom w:val="none" w:sz="0" w:space="0" w:color="auto"/>
            <w:right w:val="none" w:sz="0" w:space="0" w:color="auto"/>
          </w:divBdr>
          <w:divsChild>
            <w:div w:id="331419009">
              <w:marLeft w:val="0"/>
              <w:marRight w:val="0"/>
              <w:marTop w:val="0"/>
              <w:marBottom w:val="0"/>
              <w:divBdr>
                <w:top w:val="none" w:sz="0" w:space="0" w:color="auto"/>
                <w:left w:val="none" w:sz="0" w:space="0" w:color="auto"/>
                <w:bottom w:val="none" w:sz="0" w:space="0" w:color="auto"/>
                <w:right w:val="none" w:sz="0" w:space="0" w:color="auto"/>
              </w:divBdr>
            </w:div>
          </w:divsChild>
        </w:div>
        <w:div w:id="1509977316">
          <w:marLeft w:val="0"/>
          <w:marRight w:val="0"/>
          <w:marTop w:val="0"/>
          <w:marBottom w:val="0"/>
          <w:divBdr>
            <w:top w:val="none" w:sz="0" w:space="0" w:color="auto"/>
            <w:left w:val="none" w:sz="0" w:space="0" w:color="auto"/>
            <w:bottom w:val="none" w:sz="0" w:space="0" w:color="auto"/>
            <w:right w:val="none" w:sz="0" w:space="0" w:color="auto"/>
          </w:divBdr>
        </w:div>
        <w:div w:id="795681661">
          <w:marLeft w:val="0"/>
          <w:marRight w:val="0"/>
          <w:marTop w:val="0"/>
          <w:marBottom w:val="0"/>
          <w:divBdr>
            <w:top w:val="none" w:sz="0" w:space="0" w:color="auto"/>
            <w:left w:val="none" w:sz="0" w:space="0" w:color="auto"/>
            <w:bottom w:val="none" w:sz="0" w:space="0" w:color="auto"/>
            <w:right w:val="none" w:sz="0" w:space="0" w:color="auto"/>
          </w:divBdr>
          <w:divsChild>
            <w:div w:id="99760203">
              <w:marLeft w:val="0"/>
              <w:marRight w:val="0"/>
              <w:marTop w:val="0"/>
              <w:marBottom w:val="0"/>
              <w:divBdr>
                <w:top w:val="none" w:sz="0" w:space="0" w:color="auto"/>
                <w:left w:val="none" w:sz="0" w:space="0" w:color="auto"/>
                <w:bottom w:val="none" w:sz="0" w:space="0" w:color="auto"/>
                <w:right w:val="none" w:sz="0" w:space="0" w:color="auto"/>
              </w:divBdr>
            </w:div>
          </w:divsChild>
        </w:div>
        <w:div w:id="1794790481">
          <w:marLeft w:val="0"/>
          <w:marRight w:val="0"/>
          <w:marTop w:val="300"/>
          <w:marBottom w:val="0"/>
          <w:divBdr>
            <w:top w:val="none" w:sz="0" w:space="0" w:color="auto"/>
            <w:left w:val="none" w:sz="0" w:space="0" w:color="auto"/>
            <w:bottom w:val="none" w:sz="0" w:space="0" w:color="auto"/>
            <w:right w:val="none" w:sz="0" w:space="0" w:color="auto"/>
          </w:divBdr>
          <w:divsChild>
            <w:div w:id="72557239">
              <w:marLeft w:val="0"/>
              <w:marRight w:val="0"/>
              <w:marTop w:val="0"/>
              <w:marBottom w:val="0"/>
              <w:divBdr>
                <w:top w:val="none" w:sz="0" w:space="0" w:color="auto"/>
                <w:left w:val="none" w:sz="0" w:space="0" w:color="auto"/>
                <w:bottom w:val="none" w:sz="0" w:space="0" w:color="auto"/>
                <w:right w:val="none" w:sz="0" w:space="0" w:color="auto"/>
              </w:divBdr>
              <w:divsChild>
                <w:div w:id="3427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774486">
          <w:marLeft w:val="0"/>
          <w:marRight w:val="0"/>
          <w:marTop w:val="300"/>
          <w:marBottom w:val="0"/>
          <w:divBdr>
            <w:top w:val="none" w:sz="0" w:space="0" w:color="auto"/>
            <w:left w:val="none" w:sz="0" w:space="0" w:color="auto"/>
            <w:bottom w:val="none" w:sz="0" w:space="0" w:color="auto"/>
            <w:right w:val="none" w:sz="0" w:space="0" w:color="auto"/>
          </w:divBdr>
          <w:divsChild>
            <w:div w:id="1551183893">
              <w:marLeft w:val="0"/>
              <w:marRight w:val="0"/>
              <w:marTop w:val="0"/>
              <w:marBottom w:val="0"/>
              <w:divBdr>
                <w:top w:val="none" w:sz="0" w:space="0" w:color="auto"/>
                <w:left w:val="none" w:sz="0" w:space="0" w:color="auto"/>
                <w:bottom w:val="none" w:sz="0" w:space="0" w:color="auto"/>
                <w:right w:val="none" w:sz="0" w:space="0" w:color="auto"/>
              </w:divBdr>
              <w:divsChild>
                <w:div w:id="1009023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10790">
          <w:marLeft w:val="0"/>
          <w:marRight w:val="0"/>
          <w:marTop w:val="300"/>
          <w:marBottom w:val="0"/>
          <w:divBdr>
            <w:top w:val="none" w:sz="0" w:space="0" w:color="auto"/>
            <w:left w:val="none" w:sz="0" w:space="0" w:color="auto"/>
            <w:bottom w:val="none" w:sz="0" w:space="0" w:color="auto"/>
            <w:right w:val="none" w:sz="0" w:space="0" w:color="auto"/>
          </w:divBdr>
          <w:divsChild>
            <w:div w:id="682974525">
              <w:marLeft w:val="0"/>
              <w:marRight w:val="0"/>
              <w:marTop w:val="0"/>
              <w:marBottom w:val="0"/>
              <w:divBdr>
                <w:top w:val="none" w:sz="0" w:space="0" w:color="auto"/>
                <w:left w:val="none" w:sz="0" w:space="0" w:color="auto"/>
                <w:bottom w:val="none" w:sz="0" w:space="0" w:color="auto"/>
                <w:right w:val="none" w:sz="0" w:space="0" w:color="auto"/>
              </w:divBdr>
              <w:divsChild>
                <w:div w:id="114308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3633">
          <w:marLeft w:val="0"/>
          <w:marRight w:val="0"/>
          <w:marTop w:val="300"/>
          <w:marBottom w:val="0"/>
          <w:divBdr>
            <w:top w:val="none" w:sz="0" w:space="0" w:color="auto"/>
            <w:left w:val="none" w:sz="0" w:space="0" w:color="auto"/>
            <w:bottom w:val="none" w:sz="0" w:space="0" w:color="auto"/>
            <w:right w:val="none" w:sz="0" w:space="0" w:color="auto"/>
          </w:divBdr>
          <w:divsChild>
            <w:div w:id="1679427508">
              <w:marLeft w:val="0"/>
              <w:marRight w:val="0"/>
              <w:marTop w:val="0"/>
              <w:marBottom w:val="0"/>
              <w:divBdr>
                <w:top w:val="none" w:sz="0" w:space="0" w:color="auto"/>
                <w:left w:val="none" w:sz="0" w:space="0" w:color="auto"/>
                <w:bottom w:val="none" w:sz="0" w:space="0" w:color="auto"/>
                <w:right w:val="none" w:sz="0" w:space="0" w:color="auto"/>
              </w:divBdr>
              <w:divsChild>
                <w:div w:id="203942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969575">
      <w:bodyDiv w:val="1"/>
      <w:marLeft w:val="0"/>
      <w:marRight w:val="0"/>
      <w:marTop w:val="0"/>
      <w:marBottom w:val="0"/>
      <w:divBdr>
        <w:top w:val="none" w:sz="0" w:space="0" w:color="auto"/>
        <w:left w:val="none" w:sz="0" w:space="0" w:color="auto"/>
        <w:bottom w:val="none" w:sz="0" w:space="0" w:color="auto"/>
        <w:right w:val="none" w:sz="0" w:space="0" w:color="auto"/>
      </w:divBdr>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453137595">
      <w:bodyDiv w:val="1"/>
      <w:marLeft w:val="0"/>
      <w:marRight w:val="0"/>
      <w:marTop w:val="0"/>
      <w:marBottom w:val="0"/>
      <w:divBdr>
        <w:top w:val="none" w:sz="0" w:space="0" w:color="auto"/>
        <w:left w:val="none" w:sz="0" w:space="0" w:color="auto"/>
        <w:bottom w:val="none" w:sz="0" w:space="0" w:color="auto"/>
        <w:right w:val="none" w:sz="0" w:space="0" w:color="auto"/>
      </w:divBdr>
      <w:divsChild>
        <w:div w:id="722675455">
          <w:marLeft w:val="0"/>
          <w:marRight w:val="0"/>
          <w:marTop w:val="0"/>
          <w:marBottom w:val="0"/>
          <w:divBdr>
            <w:top w:val="none" w:sz="0" w:space="0" w:color="auto"/>
            <w:left w:val="none" w:sz="0" w:space="0" w:color="auto"/>
            <w:bottom w:val="none" w:sz="0" w:space="0" w:color="auto"/>
            <w:right w:val="none" w:sz="0" w:space="0" w:color="auto"/>
          </w:divBdr>
        </w:div>
        <w:div w:id="916671830">
          <w:marLeft w:val="0"/>
          <w:marRight w:val="0"/>
          <w:marTop w:val="0"/>
          <w:marBottom w:val="0"/>
          <w:divBdr>
            <w:top w:val="none" w:sz="0" w:space="0" w:color="auto"/>
            <w:left w:val="none" w:sz="0" w:space="0" w:color="auto"/>
            <w:bottom w:val="none" w:sz="0" w:space="0" w:color="auto"/>
            <w:right w:val="none" w:sz="0" w:space="0" w:color="auto"/>
          </w:divBdr>
          <w:divsChild>
            <w:div w:id="654648717">
              <w:marLeft w:val="0"/>
              <w:marRight w:val="0"/>
              <w:marTop w:val="0"/>
              <w:marBottom w:val="0"/>
              <w:divBdr>
                <w:top w:val="none" w:sz="0" w:space="0" w:color="auto"/>
                <w:left w:val="none" w:sz="0" w:space="0" w:color="auto"/>
                <w:bottom w:val="none" w:sz="0" w:space="0" w:color="auto"/>
                <w:right w:val="none" w:sz="0" w:space="0" w:color="auto"/>
              </w:divBdr>
            </w:div>
          </w:divsChild>
        </w:div>
        <w:div w:id="2094231367">
          <w:marLeft w:val="0"/>
          <w:marRight w:val="0"/>
          <w:marTop w:val="0"/>
          <w:marBottom w:val="0"/>
          <w:divBdr>
            <w:top w:val="none" w:sz="0" w:space="0" w:color="auto"/>
            <w:left w:val="none" w:sz="0" w:space="0" w:color="auto"/>
            <w:bottom w:val="none" w:sz="0" w:space="0" w:color="auto"/>
            <w:right w:val="none" w:sz="0" w:space="0" w:color="auto"/>
          </w:divBdr>
        </w:div>
        <w:div w:id="1354308558">
          <w:marLeft w:val="0"/>
          <w:marRight w:val="0"/>
          <w:marTop w:val="0"/>
          <w:marBottom w:val="0"/>
          <w:divBdr>
            <w:top w:val="none" w:sz="0" w:space="0" w:color="auto"/>
            <w:left w:val="none" w:sz="0" w:space="0" w:color="auto"/>
            <w:bottom w:val="none" w:sz="0" w:space="0" w:color="auto"/>
            <w:right w:val="none" w:sz="0" w:space="0" w:color="auto"/>
          </w:divBdr>
          <w:divsChild>
            <w:div w:id="288439446">
              <w:marLeft w:val="0"/>
              <w:marRight w:val="0"/>
              <w:marTop w:val="0"/>
              <w:marBottom w:val="0"/>
              <w:divBdr>
                <w:top w:val="none" w:sz="0" w:space="0" w:color="auto"/>
                <w:left w:val="none" w:sz="0" w:space="0" w:color="auto"/>
                <w:bottom w:val="none" w:sz="0" w:space="0" w:color="auto"/>
                <w:right w:val="none" w:sz="0" w:space="0" w:color="auto"/>
              </w:divBdr>
            </w:div>
          </w:divsChild>
        </w:div>
        <w:div w:id="820317615">
          <w:marLeft w:val="0"/>
          <w:marRight w:val="0"/>
          <w:marTop w:val="0"/>
          <w:marBottom w:val="0"/>
          <w:divBdr>
            <w:top w:val="none" w:sz="0" w:space="0" w:color="auto"/>
            <w:left w:val="none" w:sz="0" w:space="0" w:color="auto"/>
            <w:bottom w:val="none" w:sz="0" w:space="0" w:color="auto"/>
            <w:right w:val="none" w:sz="0" w:space="0" w:color="auto"/>
          </w:divBdr>
        </w:div>
        <w:div w:id="1706786340">
          <w:marLeft w:val="0"/>
          <w:marRight w:val="0"/>
          <w:marTop w:val="0"/>
          <w:marBottom w:val="0"/>
          <w:divBdr>
            <w:top w:val="none" w:sz="0" w:space="0" w:color="auto"/>
            <w:left w:val="none" w:sz="0" w:space="0" w:color="auto"/>
            <w:bottom w:val="none" w:sz="0" w:space="0" w:color="auto"/>
            <w:right w:val="none" w:sz="0" w:space="0" w:color="auto"/>
          </w:divBdr>
          <w:divsChild>
            <w:div w:id="1942688985">
              <w:marLeft w:val="0"/>
              <w:marRight w:val="0"/>
              <w:marTop w:val="0"/>
              <w:marBottom w:val="0"/>
              <w:divBdr>
                <w:top w:val="none" w:sz="0" w:space="0" w:color="auto"/>
                <w:left w:val="none" w:sz="0" w:space="0" w:color="auto"/>
                <w:bottom w:val="none" w:sz="0" w:space="0" w:color="auto"/>
                <w:right w:val="none" w:sz="0" w:space="0" w:color="auto"/>
              </w:divBdr>
            </w:div>
          </w:divsChild>
        </w:div>
        <w:div w:id="1485701452">
          <w:marLeft w:val="0"/>
          <w:marRight w:val="0"/>
          <w:marTop w:val="0"/>
          <w:marBottom w:val="0"/>
          <w:divBdr>
            <w:top w:val="none" w:sz="0" w:space="0" w:color="auto"/>
            <w:left w:val="none" w:sz="0" w:space="0" w:color="auto"/>
            <w:bottom w:val="none" w:sz="0" w:space="0" w:color="auto"/>
            <w:right w:val="none" w:sz="0" w:space="0" w:color="auto"/>
          </w:divBdr>
        </w:div>
        <w:div w:id="1146311984">
          <w:marLeft w:val="0"/>
          <w:marRight w:val="0"/>
          <w:marTop w:val="0"/>
          <w:marBottom w:val="0"/>
          <w:divBdr>
            <w:top w:val="none" w:sz="0" w:space="0" w:color="auto"/>
            <w:left w:val="none" w:sz="0" w:space="0" w:color="auto"/>
            <w:bottom w:val="none" w:sz="0" w:space="0" w:color="auto"/>
            <w:right w:val="none" w:sz="0" w:space="0" w:color="auto"/>
          </w:divBdr>
          <w:divsChild>
            <w:div w:id="1121996490">
              <w:marLeft w:val="0"/>
              <w:marRight w:val="0"/>
              <w:marTop w:val="0"/>
              <w:marBottom w:val="0"/>
              <w:divBdr>
                <w:top w:val="none" w:sz="0" w:space="0" w:color="auto"/>
                <w:left w:val="none" w:sz="0" w:space="0" w:color="auto"/>
                <w:bottom w:val="none" w:sz="0" w:space="0" w:color="auto"/>
                <w:right w:val="none" w:sz="0" w:space="0" w:color="auto"/>
              </w:divBdr>
            </w:div>
          </w:divsChild>
        </w:div>
        <w:div w:id="592277737">
          <w:marLeft w:val="0"/>
          <w:marRight w:val="0"/>
          <w:marTop w:val="0"/>
          <w:marBottom w:val="0"/>
          <w:divBdr>
            <w:top w:val="none" w:sz="0" w:space="0" w:color="auto"/>
            <w:left w:val="none" w:sz="0" w:space="0" w:color="auto"/>
            <w:bottom w:val="none" w:sz="0" w:space="0" w:color="auto"/>
            <w:right w:val="none" w:sz="0" w:space="0" w:color="auto"/>
          </w:divBdr>
        </w:div>
        <w:div w:id="1900627524">
          <w:marLeft w:val="0"/>
          <w:marRight w:val="0"/>
          <w:marTop w:val="0"/>
          <w:marBottom w:val="0"/>
          <w:divBdr>
            <w:top w:val="none" w:sz="0" w:space="0" w:color="auto"/>
            <w:left w:val="none" w:sz="0" w:space="0" w:color="auto"/>
            <w:bottom w:val="none" w:sz="0" w:space="0" w:color="auto"/>
            <w:right w:val="none" w:sz="0" w:space="0" w:color="auto"/>
          </w:divBdr>
          <w:divsChild>
            <w:div w:id="1266959094">
              <w:marLeft w:val="0"/>
              <w:marRight w:val="0"/>
              <w:marTop w:val="0"/>
              <w:marBottom w:val="0"/>
              <w:divBdr>
                <w:top w:val="none" w:sz="0" w:space="0" w:color="auto"/>
                <w:left w:val="none" w:sz="0" w:space="0" w:color="auto"/>
                <w:bottom w:val="none" w:sz="0" w:space="0" w:color="auto"/>
                <w:right w:val="none" w:sz="0" w:space="0" w:color="auto"/>
              </w:divBdr>
            </w:div>
          </w:divsChild>
        </w:div>
        <w:div w:id="1271812148">
          <w:marLeft w:val="0"/>
          <w:marRight w:val="0"/>
          <w:marTop w:val="0"/>
          <w:marBottom w:val="0"/>
          <w:divBdr>
            <w:top w:val="none" w:sz="0" w:space="0" w:color="auto"/>
            <w:left w:val="none" w:sz="0" w:space="0" w:color="auto"/>
            <w:bottom w:val="none" w:sz="0" w:space="0" w:color="auto"/>
            <w:right w:val="none" w:sz="0" w:space="0" w:color="auto"/>
          </w:divBdr>
        </w:div>
        <w:div w:id="1380477527">
          <w:marLeft w:val="0"/>
          <w:marRight w:val="0"/>
          <w:marTop w:val="0"/>
          <w:marBottom w:val="0"/>
          <w:divBdr>
            <w:top w:val="none" w:sz="0" w:space="0" w:color="auto"/>
            <w:left w:val="none" w:sz="0" w:space="0" w:color="auto"/>
            <w:bottom w:val="none" w:sz="0" w:space="0" w:color="auto"/>
            <w:right w:val="none" w:sz="0" w:space="0" w:color="auto"/>
          </w:divBdr>
          <w:divsChild>
            <w:div w:id="1811049682">
              <w:marLeft w:val="0"/>
              <w:marRight w:val="0"/>
              <w:marTop w:val="0"/>
              <w:marBottom w:val="0"/>
              <w:divBdr>
                <w:top w:val="none" w:sz="0" w:space="0" w:color="auto"/>
                <w:left w:val="none" w:sz="0" w:space="0" w:color="auto"/>
                <w:bottom w:val="none" w:sz="0" w:space="0" w:color="auto"/>
                <w:right w:val="none" w:sz="0" w:space="0" w:color="auto"/>
              </w:divBdr>
            </w:div>
          </w:divsChild>
        </w:div>
        <w:div w:id="1149325347">
          <w:marLeft w:val="0"/>
          <w:marRight w:val="0"/>
          <w:marTop w:val="0"/>
          <w:marBottom w:val="0"/>
          <w:divBdr>
            <w:top w:val="none" w:sz="0" w:space="0" w:color="auto"/>
            <w:left w:val="none" w:sz="0" w:space="0" w:color="auto"/>
            <w:bottom w:val="none" w:sz="0" w:space="0" w:color="auto"/>
            <w:right w:val="none" w:sz="0" w:space="0" w:color="auto"/>
          </w:divBdr>
        </w:div>
        <w:div w:id="1426727170">
          <w:marLeft w:val="0"/>
          <w:marRight w:val="0"/>
          <w:marTop w:val="0"/>
          <w:marBottom w:val="0"/>
          <w:divBdr>
            <w:top w:val="none" w:sz="0" w:space="0" w:color="auto"/>
            <w:left w:val="none" w:sz="0" w:space="0" w:color="auto"/>
            <w:bottom w:val="none" w:sz="0" w:space="0" w:color="auto"/>
            <w:right w:val="none" w:sz="0" w:space="0" w:color="auto"/>
          </w:divBdr>
          <w:divsChild>
            <w:div w:id="1721634926">
              <w:marLeft w:val="0"/>
              <w:marRight w:val="0"/>
              <w:marTop w:val="0"/>
              <w:marBottom w:val="0"/>
              <w:divBdr>
                <w:top w:val="none" w:sz="0" w:space="0" w:color="auto"/>
                <w:left w:val="none" w:sz="0" w:space="0" w:color="auto"/>
                <w:bottom w:val="none" w:sz="0" w:space="0" w:color="auto"/>
                <w:right w:val="none" w:sz="0" w:space="0" w:color="auto"/>
              </w:divBdr>
            </w:div>
          </w:divsChild>
        </w:div>
        <w:div w:id="2042507701">
          <w:marLeft w:val="0"/>
          <w:marRight w:val="0"/>
          <w:marTop w:val="300"/>
          <w:marBottom w:val="0"/>
          <w:divBdr>
            <w:top w:val="none" w:sz="0" w:space="0" w:color="auto"/>
            <w:left w:val="none" w:sz="0" w:space="0" w:color="auto"/>
            <w:bottom w:val="none" w:sz="0" w:space="0" w:color="auto"/>
            <w:right w:val="none" w:sz="0" w:space="0" w:color="auto"/>
          </w:divBdr>
          <w:divsChild>
            <w:div w:id="1999964080">
              <w:marLeft w:val="0"/>
              <w:marRight w:val="0"/>
              <w:marTop w:val="0"/>
              <w:marBottom w:val="0"/>
              <w:divBdr>
                <w:top w:val="none" w:sz="0" w:space="0" w:color="auto"/>
                <w:left w:val="none" w:sz="0" w:space="0" w:color="auto"/>
                <w:bottom w:val="none" w:sz="0" w:space="0" w:color="auto"/>
                <w:right w:val="none" w:sz="0" w:space="0" w:color="auto"/>
              </w:divBdr>
              <w:divsChild>
                <w:div w:id="128083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681966">
          <w:marLeft w:val="0"/>
          <w:marRight w:val="0"/>
          <w:marTop w:val="300"/>
          <w:marBottom w:val="0"/>
          <w:divBdr>
            <w:top w:val="none" w:sz="0" w:space="0" w:color="auto"/>
            <w:left w:val="none" w:sz="0" w:space="0" w:color="auto"/>
            <w:bottom w:val="none" w:sz="0" w:space="0" w:color="auto"/>
            <w:right w:val="none" w:sz="0" w:space="0" w:color="auto"/>
          </w:divBdr>
          <w:divsChild>
            <w:div w:id="1656178866">
              <w:marLeft w:val="0"/>
              <w:marRight w:val="0"/>
              <w:marTop w:val="0"/>
              <w:marBottom w:val="0"/>
              <w:divBdr>
                <w:top w:val="none" w:sz="0" w:space="0" w:color="auto"/>
                <w:left w:val="none" w:sz="0" w:space="0" w:color="auto"/>
                <w:bottom w:val="none" w:sz="0" w:space="0" w:color="auto"/>
                <w:right w:val="none" w:sz="0" w:space="0" w:color="auto"/>
              </w:divBdr>
              <w:divsChild>
                <w:div w:id="15029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28504">
          <w:marLeft w:val="0"/>
          <w:marRight w:val="0"/>
          <w:marTop w:val="300"/>
          <w:marBottom w:val="0"/>
          <w:divBdr>
            <w:top w:val="none" w:sz="0" w:space="0" w:color="auto"/>
            <w:left w:val="none" w:sz="0" w:space="0" w:color="auto"/>
            <w:bottom w:val="none" w:sz="0" w:space="0" w:color="auto"/>
            <w:right w:val="none" w:sz="0" w:space="0" w:color="auto"/>
          </w:divBdr>
          <w:divsChild>
            <w:div w:id="1677148268">
              <w:marLeft w:val="0"/>
              <w:marRight w:val="0"/>
              <w:marTop w:val="0"/>
              <w:marBottom w:val="0"/>
              <w:divBdr>
                <w:top w:val="none" w:sz="0" w:space="0" w:color="auto"/>
                <w:left w:val="none" w:sz="0" w:space="0" w:color="auto"/>
                <w:bottom w:val="none" w:sz="0" w:space="0" w:color="auto"/>
                <w:right w:val="none" w:sz="0" w:space="0" w:color="auto"/>
              </w:divBdr>
              <w:divsChild>
                <w:div w:id="3817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674171">
          <w:marLeft w:val="0"/>
          <w:marRight w:val="0"/>
          <w:marTop w:val="300"/>
          <w:marBottom w:val="0"/>
          <w:divBdr>
            <w:top w:val="none" w:sz="0" w:space="0" w:color="auto"/>
            <w:left w:val="none" w:sz="0" w:space="0" w:color="auto"/>
            <w:bottom w:val="none" w:sz="0" w:space="0" w:color="auto"/>
            <w:right w:val="none" w:sz="0" w:space="0" w:color="auto"/>
          </w:divBdr>
          <w:divsChild>
            <w:div w:id="2118287063">
              <w:marLeft w:val="0"/>
              <w:marRight w:val="0"/>
              <w:marTop w:val="0"/>
              <w:marBottom w:val="0"/>
              <w:divBdr>
                <w:top w:val="none" w:sz="0" w:space="0" w:color="auto"/>
                <w:left w:val="none" w:sz="0" w:space="0" w:color="auto"/>
                <w:bottom w:val="none" w:sz="0" w:space="0" w:color="auto"/>
                <w:right w:val="none" w:sz="0" w:space="0" w:color="auto"/>
              </w:divBdr>
              <w:divsChild>
                <w:div w:id="527716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327660">
      <w:bodyDiv w:val="1"/>
      <w:marLeft w:val="0"/>
      <w:marRight w:val="0"/>
      <w:marTop w:val="0"/>
      <w:marBottom w:val="0"/>
      <w:divBdr>
        <w:top w:val="none" w:sz="0" w:space="0" w:color="auto"/>
        <w:left w:val="none" w:sz="0" w:space="0" w:color="auto"/>
        <w:bottom w:val="none" w:sz="0" w:space="0" w:color="auto"/>
        <w:right w:val="none" w:sz="0" w:space="0" w:color="auto"/>
      </w:divBdr>
      <w:divsChild>
        <w:div w:id="9570256">
          <w:marLeft w:val="0"/>
          <w:marRight w:val="0"/>
          <w:marTop w:val="0"/>
          <w:marBottom w:val="0"/>
          <w:divBdr>
            <w:top w:val="none" w:sz="0" w:space="0" w:color="auto"/>
            <w:left w:val="none" w:sz="0" w:space="0" w:color="auto"/>
            <w:bottom w:val="none" w:sz="0" w:space="0" w:color="auto"/>
            <w:right w:val="none" w:sz="0" w:space="0" w:color="auto"/>
          </w:divBdr>
        </w:div>
        <w:div w:id="147211121">
          <w:marLeft w:val="0"/>
          <w:marRight w:val="0"/>
          <w:marTop w:val="0"/>
          <w:marBottom w:val="0"/>
          <w:divBdr>
            <w:top w:val="none" w:sz="0" w:space="0" w:color="auto"/>
            <w:left w:val="none" w:sz="0" w:space="0" w:color="auto"/>
            <w:bottom w:val="none" w:sz="0" w:space="0" w:color="auto"/>
            <w:right w:val="none" w:sz="0" w:space="0" w:color="auto"/>
          </w:divBdr>
        </w:div>
        <w:div w:id="128742130">
          <w:marLeft w:val="0"/>
          <w:marRight w:val="0"/>
          <w:marTop w:val="0"/>
          <w:marBottom w:val="0"/>
          <w:divBdr>
            <w:top w:val="none" w:sz="0" w:space="0" w:color="auto"/>
            <w:left w:val="none" w:sz="0" w:space="0" w:color="auto"/>
            <w:bottom w:val="none" w:sz="0" w:space="0" w:color="auto"/>
            <w:right w:val="none" w:sz="0" w:space="0" w:color="auto"/>
          </w:divBdr>
          <w:divsChild>
            <w:div w:id="1788742286">
              <w:marLeft w:val="0"/>
              <w:marRight w:val="0"/>
              <w:marTop w:val="0"/>
              <w:marBottom w:val="0"/>
              <w:divBdr>
                <w:top w:val="none" w:sz="0" w:space="0" w:color="auto"/>
                <w:left w:val="none" w:sz="0" w:space="0" w:color="auto"/>
                <w:bottom w:val="none" w:sz="0" w:space="0" w:color="auto"/>
                <w:right w:val="none" w:sz="0" w:space="0" w:color="auto"/>
              </w:divBdr>
            </w:div>
          </w:divsChild>
        </w:div>
        <w:div w:id="1771779399">
          <w:marLeft w:val="0"/>
          <w:marRight w:val="0"/>
          <w:marTop w:val="0"/>
          <w:marBottom w:val="0"/>
          <w:divBdr>
            <w:top w:val="none" w:sz="0" w:space="0" w:color="auto"/>
            <w:left w:val="none" w:sz="0" w:space="0" w:color="auto"/>
            <w:bottom w:val="none" w:sz="0" w:space="0" w:color="auto"/>
            <w:right w:val="none" w:sz="0" w:space="0" w:color="auto"/>
          </w:divBdr>
        </w:div>
        <w:div w:id="671372189">
          <w:marLeft w:val="0"/>
          <w:marRight w:val="0"/>
          <w:marTop w:val="0"/>
          <w:marBottom w:val="0"/>
          <w:divBdr>
            <w:top w:val="none" w:sz="0" w:space="0" w:color="auto"/>
            <w:left w:val="none" w:sz="0" w:space="0" w:color="auto"/>
            <w:bottom w:val="none" w:sz="0" w:space="0" w:color="auto"/>
            <w:right w:val="none" w:sz="0" w:space="0" w:color="auto"/>
          </w:divBdr>
          <w:divsChild>
            <w:div w:id="2093500542">
              <w:marLeft w:val="0"/>
              <w:marRight w:val="0"/>
              <w:marTop w:val="0"/>
              <w:marBottom w:val="0"/>
              <w:divBdr>
                <w:top w:val="none" w:sz="0" w:space="0" w:color="auto"/>
                <w:left w:val="none" w:sz="0" w:space="0" w:color="auto"/>
                <w:bottom w:val="none" w:sz="0" w:space="0" w:color="auto"/>
                <w:right w:val="none" w:sz="0" w:space="0" w:color="auto"/>
              </w:divBdr>
            </w:div>
          </w:divsChild>
        </w:div>
        <w:div w:id="1345202653">
          <w:marLeft w:val="0"/>
          <w:marRight w:val="0"/>
          <w:marTop w:val="0"/>
          <w:marBottom w:val="0"/>
          <w:divBdr>
            <w:top w:val="none" w:sz="0" w:space="0" w:color="auto"/>
            <w:left w:val="none" w:sz="0" w:space="0" w:color="auto"/>
            <w:bottom w:val="none" w:sz="0" w:space="0" w:color="auto"/>
            <w:right w:val="none" w:sz="0" w:space="0" w:color="auto"/>
          </w:divBdr>
        </w:div>
        <w:div w:id="1204830170">
          <w:marLeft w:val="0"/>
          <w:marRight w:val="0"/>
          <w:marTop w:val="0"/>
          <w:marBottom w:val="0"/>
          <w:divBdr>
            <w:top w:val="none" w:sz="0" w:space="0" w:color="auto"/>
            <w:left w:val="none" w:sz="0" w:space="0" w:color="auto"/>
            <w:bottom w:val="none" w:sz="0" w:space="0" w:color="auto"/>
            <w:right w:val="none" w:sz="0" w:space="0" w:color="auto"/>
          </w:divBdr>
          <w:divsChild>
            <w:div w:id="207183490">
              <w:marLeft w:val="0"/>
              <w:marRight w:val="0"/>
              <w:marTop w:val="0"/>
              <w:marBottom w:val="0"/>
              <w:divBdr>
                <w:top w:val="none" w:sz="0" w:space="0" w:color="auto"/>
                <w:left w:val="none" w:sz="0" w:space="0" w:color="auto"/>
                <w:bottom w:val="none" w:sz="0" w:space="0" w:color="auto"/>
                <w:right w:val="none" w:sz="0" w:space="0" w:color="auto"/>
              </w:divBdr>
            </w:div>
          </w:divsChild>
        </w:div>
        <w:div w:id="478546407">
          <w:marLeft w:val="0"/>
          <w:marRight w:val="0"/>
          <w:marTop w:val="0"/>
          <w:marBottom w:val="0"/>
          <w:divBdr>
            <w:top w:val="none" w:sz="0" w:space="0" w:color="auto"/>
            <w:left w:val="none" w:sz="0" w:space="0" w:color="auto"/>
            <w:bottom w:val="none" w:sz="0" w:space="0" w:color="auto"/>
            <w:right w:val="none" w:sz="0" w:space="0" w:color="auto"/>
          </w:divBdr>
        </w:div>
        <w:div w:id="703291776">
          <w:marLeft w:val="0"/>
          <w:marRight w:val="0"/>
          <w:marTop w:val="0"/>
          <w:marBottom w:val="0"/>
          <w:divBdr>
            <w:top w:val="none" w:sz="0" w:space="0" w:color="auto"/>
            <w:left w:val="none" w:sz="0" w:space="0" w:color="auto"/>
            <w:bottom w:val="none" w:sz="0" w:space="0" w:color="auto"/>
            <w:right w:val="none" w:sz="0" w:space="0" w:color="auto"/>
          </w:divBdr>
          <w:divsChild>
            <w:div w:id="2018337420">
              <w:marLeft w:val="0"/>
              <w:marRight w:val="0"/>
              <w:marTop w:val="0"/>
              <w:marBottom w:val="0"/>
              <w:divBdr>
                <w:top w:val="none" w:sz="0" w:space="0" w:color="auto"/>
                <w:left w:val="none" w:sz="0" w:space="0" w:color="auto"/>
                <w:bottom w:val="none" w:sz="0" w:space="0" w:color="auto"/>
                <w:right w:val="none" w:sz="0" w:space="0" w:color="auto"/>
              </w:divBdr>
            </w:div>
          </w:divsChild>
        </w:div>
        <w:div w:id="365066740">
          <w:marLeft w:val="0"/>
          <w:marRight w:val="0"/>
          <w:marTop w:val="0"/>
          <w:marBottom w:val="0"/>
          <w:divBdr>
            <w:top w:val="none" w:sz="0" w:space="0" w:color="auto"/>
            <w:left w:val="none" w:sz="0" w:space="0" w:color="auto"/>
            <w:bottom w:val="none" w:sz="0" w:space="0" w:color="auto"/>
            <w:right w:val="none" w:sz="0" w:space="0" w:color="auto"/>
          </w:divBdr>
        </w:div>
        <w:div w:id="1393966590">
          <w:marLeft w:val="0"/>
          <w:marRight w:val="0"/>
          <w:marTop w:val="0"/>
          <w:marBottom w:val="0"/>
          <w:divBdr>
            <w:top w:val="none" w:sz="0" w:space="0" w:color="auto"/>
            <w:left w:val="none" w:sz="0" w:space="0" w:color="auto"/>
            <w:bottom w:val="none" w:sz="0" w:space="0" w:color="auto"/>
            <w:right w:val="none" w:sz="0" w:space="0" w:color="auto"/>
          </w:divBdr>
          <w:divsChild>
            <w:div w:id="618803209">
              <w:marLeft w:val="0"/>
              <w:marRight w:val="0"/>
              <w:marTop w:val="0"/>
              <w:marBottom w:val="0"/>
              <w:divBdr>
                <w:top w:val="none" w:sz="0" w:space="0" w:color="auto"/>
                <w:left w:val="none" w:sz="0" w:space="0" w:color="auto"/>
                <w:bottom w:val="none" w:sz="0" w:space="0" w:color="auto"/>
                <w:right w:val="none" w:sz="0" w:space="0" w:color="auto"/>
              </w:divBdr>
            </w:div>
          </w:divsChild>
        </w:div>
        <w:div w:id="1525290648">
          <w:marLeft w:val="0"/>
          <w:marRight w:val="0"/>
          <w:marTop w:val="0"/>
          <w:marBottom w:val="0"/>
          <w:divBdr>
            <w:top w:val="none" w:sz="0" w:space="0" w:color="auto"/>
            <w:left w:val="none" w:sz="0" w:space="0" w:color="auto"/>
            <w:bottom w:val="none" w:sz="0" w:space="0" w:color="auto"/>
            <w:right w:val="none" w:sz="0" w:space="0" w:color="auto"/>
          </w:divBdr>
        </w:div>
        <w:div w:id="482425896">
          <w:marLeft w:val="0"/>
          <w:marRight w:val="0"/>
          <w:marTop w:val="0"/>
          <w:marBottom w:val="0"/>
          <w:divBdr>
            <w:top w:val="none" w:sz="0" w:space="0" w:color="auto"/>
            <w:left w:val="none" w:sz="0" w:space="0" w:color="auto"/>
            <w:bottom w:val="none" w:sz="0" w:space="0" w:color="auto"/>
            <w:right w:val="none" w:sz="0" w:space="0" w:color="auto"/>
          </w:divBdr>
          <w:divsChild>
            <w:div w:id="1415708976">
              <w:marLeft w:val="0"/>
              <w:marRight w:val="0"/>
              <w:marTop w:val="0"/>
              <w:marBottom w:val="0"/>
              <w:divBdr>
                <w:top w:val="none" w:sz="0" w:space="0" w:color="auto"/>
                <w:left w:val="none" w:sz="0" w:space="0" w:color="auto"/>
                <w:bottom w:val="none" w:sz="0" w:space="0" w:color="auto"/>
                <w:right w:val="none" w:sz="0" w:space="0" w:color="auto"/>
              </w:divBdr>
            </w:div>
          </w:divsChild>
        </w:div>
        <w:div w:id="1758940947">
          <w:marLeft w:val="0"/>
          <w:marRight w:val="0"/>
          <w:marTop w:val="300"/>
          <w:marBottom w:val="0"/>
          <w:divBdr>
            <w:top w:val="none" w:sz="0" w:space="0" w:color="auto"/>
            <w:left w:val="none" w:sz="0" w:space="0" w:color="auto"/>
            <w:bottom w:val="none" w:sz="0" w:space="0" w:color="auto"/>
            <w:right w:val="none" w:sz="0" w:space="0" w:color="auto"/>
          </w:divBdr>
          <w:divsChild>
            <w:div w:id="1334801649">
              <w:marLeft w:val="0"/>
              <w:marRight w:val="0"/>
              <w:marTop w:val="0"/>
              <w:marBottom w:val="0"/>
              <w:divBdr>
                <w:top w:val="none" w:sz="0" w:space="0" w:color="auto"/>
                <w:left w:val="none" w:sz="0" w:space="0" w:color="auto"/>
                <w:bottom w:val="none" w:sz="0" w:space="0" w:color="auto"/>
                <w:right w:val="none" w:sz="0" w:space="0" w:color="auto"/>
              </w:divBdr>
              <w:divsChild>
                <w:div w:id="159351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463379">
          <w:marLeft w:val="0"/>
          <w:marRight w:val="0"/>
          <w:marTop w:val="300"/>
          <w:marBottom w:val="0"/>
          <w:divBdr>
            <w:top w:val="none" w:sz="0" w:space="0" w:color="auto"/>
            <w:left w:val="none" w:sz="0" w:space="0" w:color="auto"/>
            <w:bottom w:val="none" w:sz="0" w:space="0" w:color="auto"/>
            <w:right w:val="none" w:sz="0" w:space="0" w:color="auto"/>
          </w:divBdr>
          <w:divsChild>
            <w:div w:id="2060083781">
              <w:marLeft w:val="0"/>
              <w:marRight w:val="0"/>
              <w:marTop w:val="0"/>
              <w:marBottom w:val="0"/>
              <w:divBdr>
                <w:top w:val="none" w:sz="0" w:space="0" w:color="auto"/>
                <w:left w:val="none" w:sz="0" w:space="0" w:color="auto"/>
                <w:bottom w:val="none" w:sz="0" w:space="0" w:color="auto"/>
                <w:right w:val="none" w:sz="0" w:space="0" w:color="auto"/>
              </w:divBdr>
              <w:divsChild>
                <w:div w:id="64320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587938">
          <w:marLeft w:val="0"/>
          <w:marRight w:val="0"/>
          <w:marTop w:val="300"/>
          <w:marBottom w:val="0"/>
          <w:divBdr>
            <w:top w:val="none" w:sz="0" w:space="0" w:color="auto"/>
            <w:left w:val="none" w:sz="0" w:space="0" w:color="auto"/>
            <w:bottom w:val="none" w:sz="0" w:space="0" w:color="auto"/>
            <w:right w:val="none" w:sz="0" w:space="0" w:color="auto"/>
          </w:divBdr>
          <w:divsChild>
            <w:div w:id="1171339059">
              <w:marLeft w:val="0"/>
              <w:marRight w:val="0"/>
              <w:marTop w:val="0"/>
              <w:marBottom w:val="0"/>
              <w:divBdr>
                <w:top w:val="none" w:sz="0" w:space="0" w:color="auto"/>
                <w:left w:val="none" w:sz="0" w:space="0" w:color="auto"/>
                <w:bottom w:val="none" w:sz="0" w:space="0" w:color="auto"/>
                <w:right w:val="none" w:sz="0" w:space="0" w:color="auto"/>
              </w:divBdr>
              <w:divsChild>
                <w:div w:id="155504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370601">
          <w:marLeft w:val="0"/>
          <w:marRight w:val="0"/>
          <w:marTop w:val="300"/>
          <w:marBottom w:val="0"/>
          <w:divBdr>
            <w:top w:val="none" w:sz="0" w:space="0" w:color="auto"/>
            <w:left w:val="none" w:sz="0" w:space="0" w:color="auto"/>
            <w:bottom w:val="none" w:sz="0" w:space="0" w:color="auto"/>
            <w:right w:val="none" w:sz="0" w:space="0" w:color="auto"/>
          </w:divBdr>
          <w:divsChild>
            <w:div w:id="886919628">
              <w:marLeft w:val="0"/>
              <w:marRight w:val="0"/>
              <w:marTop w:val="0"/>
              <w:marBottom w:val="0"/>
              <w:divBdr>
                <w:top w:val="none" w:sz="0" w:space="0" w:color="auto"/>
                <w:left w:val="none" w:sz="0" w:space="0" w:color="auto"/>
                <w:bottom w:val="none" w:sz="0" w:space="0" w:color="auto"/>
                <w:right w:val="none" w:sz="0" w:space="0" w:color="auto"/>
              </w:divBdr>
              <w:divsChild>
                <w:div w:id="88725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262222">
      <w:bodyDiv w:val="1"/>
      <w:marLeft w:val="0"/>
      <w:marRight w:val="0"/>
      <w:marTop w:val="0"/>
      <w:marBottom w:val="0"/>
      <w:divBdr>
        <w:top w:val="none" w:sz="0" w:space="0" w:color="auto"/>
        <w:left w:val="none" w:sz="0" w:space="0" w:color="auto"/>
        <w:bottom w:val="none" w:sz="0" w:space="0" w:color="auto"/>
        <w:right w:val="none" w:sz="0" w:space="0" w:color="auto"/>
      </w:divBdr>
      <w:divsChild>
        <w:div w:id="1170800931">
          <w:marLeft w:val="0"/>
          <w:marRight w:val="0"/>
          <w:marTop w:val="0"/>
          <w:marBottom w:val="0"/>
          <w:divBdr>
            <w:top w:val="none" w:sz="0" w:space="0" w:color="auto"/>
            <w:left w:val="none" w:sz="0" w:space="0" w:color="auto"/>
            <w:bottom w:val="none" w:sz="0" w:space="0" w:color="auto"/>
            <w:right w:val="none" w:sz="0" w:space="0" w:color="auto"/>
          </w:divBdr>
        </w:div>
        <w:div w:id="1050806551">
          <w:marLeft w:val="0"/>
          <w:marRight w:val="0"/>
          <w:marTop w:val="0"/>
          <w:marBottom w:val="0"/>
          <w:divBdr>
            <w:top w:val="none" w:sz="0" w:space="0" w:color="auto"/>
            <w:left w:val="none" w:sz="0" w:space="0" w:color="auto"/>
            <w:bottom w:val="none" w:sz="0" w:space="0" w:color="auto"/>
            <w:right w:val="none" w:sz="0" w:space="0" w:color="auto"/>
          </w:divBdr>
          <w:divsChild>
            <w:div w:id="613286497">
              <w:marLeft w:val="0"/>
              <w:marRight w:val="0"/>
              <w:marTop w:val="0"/>
              <w:marBottom w:val="0"/>
              <w:divBdr>
                <w:top w:val="none" w:sz="0" w:space="0" w:color="auto"/>
                <w:left w:val="none" w:sz="0" w:space="0" w:color="auto"/>
                <w:bottom w:val="none" w:sz="0" w:space="0" w:color="auto"/>
                <w:right w:val="none" w:sz="0" w:space="0" w:color="auto"/>
              </w:divBdr>
            </w:div>
          </w:divsChild>
        </w:div>
        <w:div w:id="834419909">
          <w:marLeft w:val="0"/>
          <w:marRight w:val="0"/>
          <w:marTop w:val="0"/>
          <w:marBottom w:val="0"/>
          <w:divBdr>
            <w:top w:val="none" w:sz="0" w:space="0" w:color="auto"/>
            <w:left w:val="none" w:sz="0" w:space="0" w:color="auto"/>
            <w:bottom w:val="none" w:sz="0" w:space="0" w:color="auto"/>
            <w:right w:val="none" w:sz="0" w:space="0" w:color="auto"/>
          </w:divBdr>
        </w:div>
        <w:div w:id="1740127915">
          <w:marLeft w:val="0"/>
          <w:marRight w:val="0"/>
          <w:marTop w:val="0"/>
          <w:marBottom w:val="0"/>
          <w:divBdr>
            <w:top w:val="none" w:sz="0" w:space="0" w:color="auto"/>
            <w:left w:val="none" w:sz="0" w:space="0" w:color="auto"/>
            <w:bottom w:val="none" w:sz="0" w:space="0" w:color="auto"/>
            <w:right w:val="none" w:sz="0" w:space="0" w:color="auto"/>
          </w:divBdr>
          <w:divsChild>
            <w:div w:id="1834492316">
              <w:marLeft w:val="0"/>
              <w:marRight w:val="0"/>
              <w:marTop w:val="0"/>
              <w:marBottom w:val="0"/>
              <w:divBdr>
                <w:top w:val="none" w:sz="0" w:space="0" w:color="auto"/>
                <w:left w:val="none" w:sz="0" w:space="0" w:color="auto"/>
                <w:bottom w:val="none" w:sz="0" w:space="0" w:color="auto"/>
                <w:right w:val="none" w:sz="0" w:space="0" w:color="auto"/>
              </w:divBdr>
            </w:div>
          </w:divsChild>
        </w:div>
        <w:div w:id="881673212">
          <w:marLeft w:val="0"/>
          <w:marRight w:val="0"/>
          <w:marTop w:val="0"/>
          <w:marBottom w:val="0"/>
          <w:divBdr>
            <w:top w:val="none" w:sz="0" w:space="0" w:color="auto"/>
            <w:left w:val="none" w:sz="0" w:space="0" w:color="auto"/>
            <w:bottom w:val="none" w:sz="0" w:space="0" w:color="auto"/>
            <w:right w:val="none" w:sz="0" w:space="0" w:color="auto"/>
          </w:divBdr>
        </w:div>
        <w:div w:id="1875188809">
          <w:marLeft w:val="0"/>
          <w:marRight w:val="0"/>
          <w:marTop w:val="0"/>
          <w:marBottom w:val="0"/>
          <w:divBdr>
            <w:top w:val="none" w:sz="0" w:space="0" w:color="auto"/>
            <w:left w:val="none" w:sz="0" w:space="0" w:color="auto"/>
            <w:bottom w:val="none" w:sz="0" w:space="0" w:color="auto"/>
            <w:right w:val="none" w:sz="0" w:space="0" w:color="auto"/>
          </w:divBdr>
          <w:divsChild>
            <w:div w:id="865169679">
              <w:marLeft w:val="0"/>
              <w:marRight w:val="0"/>
              <w:marTop w:val="0"/>
              <w:marBottom w:val="0"/>
              <w:divBdr>
                <w:top w:val="none" w:sz="0" w:space="0" w:color="auto"/>
                <w:left w:val="none" w:sz="0" w:space="0" w:color="auto"/>
                <w:bottom w:val="none" w:sz="0" w:space="0" w:color="auto"/>
                <w:right w:val="none" w:sz="0" w:space="0" w:color="auto"/>
              </w:divBdr>
            </w:div>
          </w:divsChild>
        </w:div>
        <w:div w:id="675771752">
          <w:marLeft w:val="0"/>
          <w:marRight w:val="0"/>
          <w:marTop w:val="0"/>
          <w:marBottom w:val="0"/>
          <w:divBdr>
            <w:top w:val="none" w:sz="0" w:space="0" w:color="auto"/>
            <w:left w:val="none" w:sz="0" w:space="0" w:color="auto"/>
            <w:bottom w:val="none" w:sz="0" w:space="0" w:color="auto"/>
            <w:right w:val="none" w:sz="0" w:space="0" w:color="auto"/>
          </w:divBdr>
        </w:div>
        <w:div w:id="1440638191">
          <w:marLeft w:val="0"/>
          <w:marRight w:val="0"/>
          <w:marTop w:val="0"/>
          <w:marBottom w:val="0"/>
          <w:divBdr>
            <w:top w:val="none" w:sz="0" w:space="0" w:color="auto"/>
            <w:left w:val="none" w:sz="0" w:space="0" w:color="auto"/>
            <w:bottom w:val="none" w:sz="0" w:space="0" w:color="auto"/>
            <w:right w:val="none" w:sz="0" w:space="0" w:color="auto"/>
          </w:divBdr>
          <w:divsChild>
            <w:div w:id="1183281622">
              <w:marLeft w:val="0"/>
              <w:marRight w:val="0"/>
              <w:marTop w:val="0"/>
              <w:marBottom w:val="0"/>
              <w:divBdr>
                <w:top w:val="none" w:sz="0" w:space="0" w:color="auto"/>
                <w:left w:val="none" w:sz="0" w:space="0" w:color="auto"/>
                <w:bottom w:val="none" w:sz="0" w:space="0" w:color="auto"/>
                <w:right w:val="none" w:sz="0" w:space="0" w:color="auto"/>
              </w:divBdr>
            </w:div>
          </w:divsChild>
        </w:div>
        <w:div w:id="993920023">
          <w:marLeft w:val="0"/>
          <w:marRight w:val="0"/>
          <w:marTop w:val="0"/>
          <w:marBottom w:val="0"/>
          <w:divBdr>
            <w:top w:val="none" w:sz="0" w:space="0" w:color="auto"/>
            <w:left w:val="none" w:sz="0" w:space="0" w:color="auto"/>
            <w:bottom w:val="none" w:sz="0" w:space="0" w:color="auto"/>
            <w:right w:val="none" w:sz="0" w:space="0" w:color="auto"/>
          </w:divBdr>
        </w:div>
        <w:div w:id="1183664106">
          <w:marLeft w:val="0"/>
          <w:marRight w:val="0"/>
          <w:marTop w:val="0"/>
          <w:marBottom w:val="0"/>
          <w:divBdr>
            <w:top w:val="none" w:sz="0" w:space="0" w:color="auto"/>
            <w:left w:val="none" w:sz="0" w:space="0" w:color="auto"/>
            <w:bottom w:val="none" w:sz="0" w:space="0" w:color="auto"/>
            <w:right w:val="none" w:sz="0" w:space="0" w:color="auto"/>
          </w:divBdr>
          <w:divsChild>
            <w:div w:id="2094158252">
              <w:marLeft w:val="0"/>
              <w:marRight w:val="0"/>
              <w:marTop w:val="0"/>
              <w:marBottom w:val="0"/>
              <w:divBdr>
                <w:top w:val="none" w:sz="0" w:space="0" w:color="auto"/>
                <w:left w:val="none" w:sz="0" w:space="0" w:color="auto"/>
                <w:bottom w:val="none" w:sz="0" w:space="0" w:color="auto"/>
                <w:right w:val="none" w:sz="0" w:space="0" w:color="auto"/>
              </w:divBdr>
            </w:div>
          </w:divsChild>
        </w:div>
        <w:div w:id="1974092740">
          <w:marLeft w:val="0"/>
          <w:marRight w:val="0"/>
          <w:marTop w:val="0"/>
          <w:marBottom w:val="0"/>
          <w:divBdr>
            <w:top w:val="none" w:sz="0" w:space="0" w:color="auto"/>
            <w:left w:val="none" w:sz="0" w:space="0" w:color="auto"/>
            <w:bottom w:val="none" w:sz="0" w:space="0" w:color="auto"/>
            <w:right w:val="none" w:sz="0" w:space="0" w:color="auto"/>
          </w:divBdr>
        </w:div>
        <w:div w:id="1841264054">
          <w:marLeft w:val="0"/>
          <w:marRight w:val="0"/>
          <w:marTop w:val="0"/>
          <w:marBottom w:val="0"/>
          <w:divBdr>
            <w:top w:val="none" w:sz="0" w:space="0" w:color="auto"/>
            <w:left w:val="none" w:sz="0" w:space="0" w:color="auto"/>
            <w:bottom w:val="none" w:sz="0" w:space="0" w:color="auto"/>
            <w:right w:val="none" w:sz="0" w:space="0" w:color="auto"/>
          </w:divBdr>
          <w:divsChild>
            <w:div w:id="1508324572">
              <w:marLeft w:val="0"/>
              <w:marRight w:val="0"/>
              <w:marTop w:val="0"/>
              <w:marBottom w:val="0"/>
              <w:divBdr>
                <w:top w:val="none" w:sz="0" w:space="0" w:color="auto"/>
                <w:left w:val="none" w:sz="0" w:space="0" w:color="auto"/>
                <w:bottom w:val="none" w:sz="0" w:space="0" w:color="auto"/>
                <w:right w:val="none" w:sz="0" w:space="0" w:color="auto"/>
              </w:divBdr>
            </w:div>
          </w:divsChild>
        </w:div>
        <w:div w:id="60493053">
          <w:marLeft w:val="0"/>
          <w:marRight w:val="0"/>
          <w:marTop w:val="0"/>
          <w:marBottom w:val="0"/>
          <w:divBdr>
            <w:top w:val="none" w:sz="0" w:space="0" w:color="auto"/>
            <w:left w:val="none" w:sz="0" w:space="0" w:color="auto"/>
            <w:bottom w:val="none" w:sz="0" w:space="0" w:color="auto"/>
            <w:right w:val="none" w:sz="0" w:space="0" w:color="auto"/>
          </w:divBdr>
        </w:div>
        <w:div w:id="1018048809">
          <w:marLeft w:val="0"/>
          <w:marRight w:val="0"/>
          <w:marTop w:val="0"/>
          <w:marBottom w:val="0"/>
          <w:divBdr>
            <w:top w:val="none" w:sz="0" w:space="0" w:color="auto"/>
            <w:left w:val="none" w:sz="0" w:space="0" w:color="auto"/>
            <w:bottom w:val="none" w:sz="0" w:space="0" w:color="auto"/>
            <w:right w:val="none" w:sz="0" w:space="0" w:color="auto"/>
          </w:divBdr>
          <w:divsChild>
            <w:div w:id="1224676512">
              <w:marLeft w:val="0"/>
              <w:marRight w:val="0"/>
              <w:marTop w:val="0"/>
              <w:marBottom w:val="0"/>
              <w:divBdr>
                <w:top w:val="none" w:sz="0" w:space="0" w:color="auto"/>
                <w:left w:val="none" w:sz="0" w:space="0" w:color="auto"/>
                <w:bottom w:val="none" w:sz="0" w:space="0" w:color="auto"/>
                <w:right w:val="none" w:sz="0" w:space="0" w:color="auto"/>
              </w:divBdr>
            </w:div>
          </w:divsChild>
        </w:div>
        <w:div w:id="933586634">
          <w:marLeft w:val="0"/>
          <w:marRight w:val="0"/>
          <w:marTop w:val="300"/>
          <w:marBottom w:val="0"/>
          <w:divBdr>
            <w:top w:val="none" w:sz="0" w:space="0" w:color="auto"/>
            <w:left w:val="none" w:sz="0" w:space="0" w:color="auto"/>
            <w:bottom w:val="none" w:sz="0" w:space="0" w:color="auto"/>
            <w:right w:val="none" w:sz="0" w:space="0" w:color="auto"/>
          </w:divBdr>
          <w:divsChild>
            <w:div w:id="742529607">
              <w:marLeft w:val="0"/>
              <w:marRight w:val="0"/>
              <w:marTop w:val="0"/>
              <w:marBottom w:val="0"/>
              <w:divBdr>
                <w:top w:val="none" w:sz="0" w:space="0" w:color="auto"/>
                <w:left w:val="none" w:sz="0" w:space="0" w:color="auto"/>
                <w:bottom w:val="none" w:sz="0" w:space="0" w:color="auto"/>
                <w:right w:val="none" w:sz="0" w:space="0" w:color="auto"/>
              </w:divBdr>
              <w:divsChild>
                <w:div w:id="155266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263237">
          <w:marLeft w:val="0"/>
          <w:marRight w:val="0"/>
          <w:marTop w:val="300"/>
          <w:marBottom w:val="0"/>
          <w:divBdr>
            <w:top w:val="none" w:sz="0" w:space="0" w:color="auto"/>
            <w:left w:val="none" w:sz="0" w:space="0" w:color="auto"/>
            <w:bottom w:val="none" w:sz="0" w:space="0" w:color="auto"/>
            <w:right w:val="none" w:sz="0" w:space="0" w:color="auto"/>
          </w:divBdr>
          <w:divsChild>
            <w:div w:id="1296327114">
              <w:marLeft w:val="0"/>
              <w:marRight w:val="0"/>
              <w:marTop w:val="0"/>
              <w:marBottom w:val="0"/>
              <w:divBdr>
                <w:top w:val="none" w:sz="0" w:space="0" w:color="auto"/>
                <w:left w:val="none" w:sz="0" w:space="0" w:color="auto"/>
                <w:bottom w:val="none" w:sz="0" w:space="0" w:color="auto"/>
                <w:right w:val="none" w:sz="0" w:space="0" w:color="auto"/>
              </w:divBdr>
              <w:divsChild>
                <w:div w:id="2984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111347">
          <w:marLeft w:val="0"/>
          <w:marRight w:val="0"/>
          <w:marTop w:val="300"/>
          <w:marBottom w:val="0"/>
          <w:divBdr>
            <w:top w:val="none" w:sz="0" w:space="0" w:color="auto"/>
            <w:left w:val="none" w:sz="0" w:space="0" w:color="auto"/>
            <w:bottom w:val="none" w:sz="0" w:space="0" w:color="auto"/>
            <w:right w:val="none" w:sz="0" w:space="0" w:color="auto"/>
          </w:divBdr>
          <w:divsChild>
            <w:div w:id="341129793">
              <w:marLeft w:val="0"/>
              <w:marRight w:val="0"/>
              <w:marTop w:val="0"/>
              <w:marBottom w:val="0"/>
              <w:divBdr>
                <w:top w:val="none" w:sz="0" w:space="0" w:color="auto"/>
                <w:left w:val="none" w:sz="0" w:space="0" w:color="auto"/>
                <w:bottom w:val="none" w:sz="0" w:space="0" w:color="auto"/>
                <w:right w:val="none" w:sz="0" w:space="0" w:color="auto"/>
              </w:divBdr>
              <w:divsChild>
                <w:div w:id="81514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636214">
          <w:marLeft w:val="0"/>
          <w:marRight w:val="0"/>
          <w:marTop w:val="300"/>
          <w:marBottom w:val="0"/>
          <w:divBdr>
            <w:top w:val="none" w:sz="0" w:space="0" w:color="auto"/>
            <w:left w:val="none" w:sz="0" w:space="0" w:color="auto"/>
            <w:bottom w:val="none" w:sz="0" w:space="0" w:color="auto"/>
            <w:right w:val="none" w:sz="0" w:space="0" w:color="auto"/>
          </w:divBdr>
          <w:divsChild>
            <w:div w:id="635259129">
              <w:marLeft w:val="0"/>
              <w:marRight w:val="0"/>
              <w:marTop w:val="0"/>
              <w:marBottom w:val="0"/>
              <w:divBdr>
                <w:top w:val="none" w:sz="0" w:space="0" w:color="auto"/>
                <w:left w:val="none" w:sz="0" w:space="0" w:color="auto"/>
                <w:bottom w:val="none" w:sz="0" w:space="0" w:color="auto"/>
                <w:right w:val="none" w:sz="0" w:space="0" w:color="auto"/>
              </w:divBdr>
              <w:divsChild>
                <w:div w:id="1687167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867246">
      <w:bodyDiv w:val="1"/>
      <w:marLeft w:val="0"/>
      <w:marRight w:val="0"/>
      <w:marTop w:val="0"/>
      <w:marBottom w:val="0"/>
      <w:divBdr>
        <w:top w:val="none" w:sz="0" w:space="0" w:color="auto"/>
        <w:left w:val="none" w:sz="0" w:space="0" w:color="auto"/>
        <w:bottom w:val="none" w:sz="0" w:space="0" w:color="auto"/>
        <w:right w:val="none" w:sz="0" w:space="0" w:color="auto"/>
      </w:divBdr>
      <w:divsChild>
        <w:div w:id="171458037">
          <w:marLeft w:val="0"/>
          <w:marRight w:val="0"/>
          <w:marTop w:val="0"/>
          <w:marBottom w:val="0"/>
          <w:divBdr>
            <w:top w:val="none" w:sz="0" w:space="0" w:color="auto"/>
            <w:left w:val="none" w:sz="0" w:space="0" w:color="auto"/>
            <w:bottom w:val="none" w:sz="0" w:space="0" w:color="auto"/>
            <w:right w:val="none" w:sz="0" w:space="0" w:color="auto"/>
          </w:divBdr>
        </w:div>
        <w:div w:id="761219105">
          <w:marLeft w:val="0"/>
          <w:marRight w:val="0"/>
          <w:marTop w:val="0"/>
          <w:marBottom w:val="0"/>
          <w:divBdr>
            <w:top w:val="none" w:sz="0" w:space="0" w:color="auto"/>
            <w:left w:val="none" w:sz="0" w:space="0" w:color="auto"/>
            <w:bottom w:val="none" w:sz="0" w:space="0" w:color="auto"/>
            <w:right w:val="none" w:sz="0" w:space="0" w:color="auto"/>
          </w:divBdr>
          <w:divsChild>
            <w:div w:id="2025083507">
              <w:marLeft w:val="0"/>
              <w:marRight w:val="0"/>
              <w:marTop w:val="0"/>
              <w:marBottom w:val="0"/>
              <w:divBdr>
                <w:top w:val="none" w:sz="0" w:space="0" w:color="auto"/>
                <w:left w:val="none" w:sz="0" w:space="0" w:color="auto"/>
                <w:bottom w:val="none" w:sz="0" w:space="0" w:color="auto"/>
                <w:right w:val="none" w:sz="0" w:space="0" w:color="auto"/>
              </w:divBdr>
            </w:div>
          </w:divsChild>
        </w:div>
        <w:div w:id="1135441873">
          <w:marLeft w:val="0"/>
          <w:marRight w:val="0"/>
          <w:marTop w:val="0"/>
          <w:marBottom w:val="0"/>
          <w:divBdr>
            <w:top w:val="none" w:sz="0" w:space="0" w:color="auto"/>
            <w:left w:val="none" w:sz="0" w:space="0" w:color="auto"/>
            <w:bottom w:val="none" w:sz="0" w:space="0" w:color="auto"/>
            <w:right w:val="none" w:sz="0" w:space="0" w:color="auto"/>
          </w:divBdr>
        </w:div>
        <w:div w:id="2054383095">
          <w:marLeft w:val="0"/>
          <w:marRight w:val="0"/>
          <w:marTop w:val="0"/>
          <w:marBottom w:val="0"/>
          <w:divBdr>
            <w:top w:val="none" w:sz="0" w:space="0" w:color="auto"/>
            <w:left w:val="none" w:sz="0" w:space="0" w:color="auto"/>
            <w:bottom w:val="none" w:sz="0" w:space="0" w:color="auto"/>
            <w:right w:val="none" w:sz="0" w:space="0" w:color="auto"/>
          </w:divBdr>
          <w:divsChild>
            <w:div w:id="630329952">
              <w:marLeft w:val="0"/>
              <w:marRight w:val="0"/>
              <w:marTop w:val="0"/>
              <w:marBottom w:val="0"/>
              <w:divBdr>
                <w:top w:val="none" w:sz="0" w:space="0" w:color="auto"/>
                <w:left w:val="none" w:sz="0" w:space="0" w:color="auto"/>
                <w:bottom w:val="none" w:sz="0" w:space="0" w:color="auto"/>
                <w:right w:val="none" w:sz="0" w:space="0" w:color="auto"/>
              </w:divBdr>
            </w:div>
          </w:divsChild>
        </w:div>
        <w:div w:id="1448549577">
          <w:marLeft w:val="0"/>
          <w:marRight w:val="0"/>
          <w:marTop w:val="0"/>
          <w:marBottom w:val="0"/>
          <w:divBdr>
            <w:top w:val="none" w:sz="0" w:space="0" w:color="auto"/>
            <w:left w:val="none" w:sz="0" w:space="0" w:color="auto"/>
            <w:bottom w:val="none" w:sz="0" w:space="0" w:color="auto"/>
            <w:right w:val="none" w:sz="0" w:space="0" w:color="auto"/>
          </w:divBdr>
        </w:div>
        <w:div w:id="1955139021">
          <w:marLeft w:val="0"/>
          <w:marRight w:val="0"/>
          <w:marTop w:val="0"/>
          <w:marBottom w:val="0"/>
          <w:divBdr>
            <w:top w:val="none" w:sz="0" w:space="0" w:color="auto"/>
            <w:left w:val="none" w:sz="0" w:space="0" w:color="auto"/>
            <w:bottom w:val="none" w:sz="0" w:space="0" w:color="auto"/>
            <w:right w:val="none" w:sz="0" w:space="0" w:color="auto"/>
          </w:divBdr>
          <w:divsChild>
            <w:div w:id="1262879710">
              <w:marLeft w:val="0"/>
              <w:marRight w:val="0"/>
              <w:marTop w:val="0"/>
              <w:marBottom w:val="0"/>
              <w:divBdr>
                <w:top w:val="none" w:sz="0" w:space="0" w:color="auto"/>
                <w:left w:val="none" w:sz="0" w:space="0" w:color="auto"/>
                <w:bottom w:val="none" w:sz="0" w:space="0" w:color="auto"/>
                <w:right w:val="none" w:sz="0" w:space="0" w:color="auto"/>
              </w:divBdr>
            </w:div>
          </w:divsChild>
        </w:div>
        <w:div w:id="1952660446">
          <w:marLeft w:val="0"/>
          <w:marRight w:val="0"/>
          <w:marTop w:val="0"/>
          <w:marBottom w:val="0"/>
          <w:divBdr>
            <w:top w:val="none" w:sz="0" w:space="0" w:color="auto"/>
            <w:left w:val="none" w:sz="0" w:space="0" w:color="auto"/>
            <w:bottom w:val="none" w:sz="0" w:space="0" w:color="auto"/>
            <w:right w:val="none" w:sz="0" w:space="0" w:color="auto"/>
          </w:divBdr>
        </w:div>
        <w:div w:id="280261838">
          <w:marLeft w:val="0"/>
          <w:marRight w:val="0"/>
          <w:marTop w:val="0"/>
          <w:marBottom w:val="0"/>
          <w:divBdr>
            <w:top w:val="none" w:sz="0" w:space="0" w:color="auto"/>
            <w:left w:val="none" w:sz="0" w:space="0" w:color="auto"/>
            <w:bottom w:val="none" w:sz="0" w:space="0" w:color="auto"/>
            <w:right w:val="none" w:sz="0" w:space="0" w:color="auto"/>
          </w:divBdr>
          <w:divsChild>
            <w:div w:id="1506900757">
              <w:marLeft w:val="0"/>
              <w:marRight w:val="0"/>
              <w:marTop w:val="0"/>
              <w:marBottom w:val="0"/>
              <w:divBdr>
                <w:top w:val="none" w:sz="0" w:space="0" w:color="auto"/>
                <w:left w:val="none" w:sz="0" w:space="0" w:color="auto"/>
                <w:bottom w:val="none" w:sz="0" w:space="0" w:color="auto"/>
                <w:right w:val="none" w:sz="0" w:space="0" w:color="auto"/>
              </w:divBdr>
            </w:div>
          </w:divsChild>
        </w:div>
        <w:div w:id="541671699">
          <w:marLeft w:val="0"/>
          <w:marRight w:val="0"/>
          <w:marTop w:val="0"/>
          <w:marBottom w:val="0"/>
          <w:divBdr>
            <w:top w:val="none" w:sz="0" w:space="0" w:color="auto"/>
            <w:left w:val="none" w:sz="0" w:space="0" w:color="auto"/>
            <w:bottom w:val="none" w:sz="0" w:space="0" w:color="auto"/>
            <w:right w:val="none" w:sz="0" w:space="0" w:color="auto"/>
          </w:divBdr>
        </w:div>
        <w:div w:id="1645114580">
          <w:marLeft w:val="0"/>
          <w:marRight w:val="0"/>
          <w:marTop w:val="0"/>
          <w:marBottom w:val="0"/>
          <w:divBdr>
            <w:top w:val="none" w:sz="0" w:space="0" w:color="auto"/>
            <w:left w:val="none" w:sz="0" w:space="0" w:color="auto"/>
            <w:bottom w:val="none" w:sz="0" w:space="0" w:color="auto"/>
            <w:right w:val="none" w:sz="0" w:space="0" w:color="auto"/>
          </w:divBdr>
          <w:divsChild>
            <w:div w:id="129517866">
              <w:marLeft w:val="0"/>
              <w:marRight w:val="0"/>
              <w:marTop w:val="0"/>
              <w:marBottom w:val="0"/>
              <w:divBdr>
                <w:top w:val="none" w:sz="0" w:space="0" w:color="auto"/>
                <w:left w:val="none" w:sz="0" w:space="0" w:color="auto"/>
                <w:bottom w:val="none" w:sz="0" w:space="0" w:color="auto"/>
                <w:right w:val="none" w:sz="0" w:space="0" w:color="auto"/>
              </w:divBdr>
            </w:div>
          </w:divsChild>
        </w:div>
        <w:div w:id="151876988">
          <w:marLeft w:val="0"/>
          <w:marRight w:val="0"/>
          <w:marTop w:val="0"/>
          <w:marBottom w:val="0"/>
          <w:divBdr>
            <w:top w:val="none" w:sz="0" w:space="0" w:color="auto"/>
            <w:left w:val="none" w:sz="0" w:space="0" w:color="auto"/>
            <w:bottom w:val="none" w:sz="0" w:space="0" w:color="auto"/>
            <w:right w:val="none" w:sz="0" w:space="0" w:color="auto"/>
          </w:divBdr>
        </w:div>
        <w:div w:id="2024933383">
          <w:marLeft w:val="0"/>
          <w:marRight w:val="0"/>
          <w:marTop w:val="0"/>
          <w:marBottom w:val="0"/>
          <w:divBdr>
            <w:top w:val="none" w:sz="0" w:space="0" w:color="auto"/>
            <w:left w:val="none" w:sz="0" w:space="0" w:color="auto"/>
            <w:bottom w:val="none" w:sz="0" w:space="0" w:color="auto"/>
            <w:right w:val="none" w:sz="0" w:space="0" w:color="auto"/>
          </w:divBdr>
          <w:divsChild>
            <w:div w:id="1342853646">
              <w:marLeft w:val="0"/>
              <w:marRight w:val="0"/>
              <w:marTop w:val="0"/>
              <w:marBottom w:val="0"/>
              <w:divBdr>
                <w:top w:val="none" w:sz="0" w:space="0" w:color="auto"/>
                <w:left w:val="none" w:sz="0" w:space="0" w:color="auto"/>
                <w:bottom w:val="none" w:sz="0" w:space="0" w:color="auto"/>
                <w:right w:val="none" w:sz="0" w:space="0" w:color="auto"/>
              </w:divBdr>
            </w:div>
          </w:divsChild>
        </w:div>
        <w:div w:id="1917199721">
          <w:marLeft w:val="0"/>
          <w:marRight w:val="0"/>
          <w:marTop w:val="0"/>
          <w:marBottom w:val="0"/>
          <w:divBdr>
            <w:top w:val="none" w:sz="0" w:space="0" w:color="auto"/>
            <w:left w:val="none" w:sz="0" w:space="0" w:color="auto"/>
            <w:bottom w:val="none" w:sz="0" w:space="0" w:color="auto"/>
            <w:right w:val="none" w:sz="0" w:space="0" w:color="auto"/>
          </w:divBdr>
        </w:div>
        <w:div w:id="772824661">
          <w:marLeft w:val="0"/>
          <w:marRight w:val="0"/>
          <w:marTop w:val="0"/>
          <w:marBottom w:val="0"/>
          <w:divBdr>
            <w:top w:val="none" w:sz="0" w:space="0" w:color="auto"/>
            <w:left w:val="none" w:sz="0" w:space="0" w:color="auto"/>
            <w:bottom w:val="none" w:sz="0" w:space="0" w:color="auto"/>
            <w:right w:val="none" w:sz="0" w:space="0" w:color="auto"/>
          </w:divBdr>
          <w:divsChild>
            <w:div w:id="1283416936">
              <w:marLeft w:val="0"/>
              <w:marRight w:val="0"/>
              <w:marTop w:val="0"/>
              <w:marBottom w:val="0"/>
              <w:divBdr>
                <w:top w:val="none" w:sz="0" w:space="0" w:color="auto"/>
                <w:left w:val="none" w:sz="0" w:space="0" w:color="auto"/>
                <w:bottom w:val="none" w:sz="0" w:space="0" w:color="auto"/>
                <w:right w:val="none" w:sz="0" w:space="0" w:color="auto"/>
              </w:divBdr>
            </w:div>
          </w:divsChild>
        </w:div>
        <w:div w:id="193035082">
          <w:marLeft w:val="0"/>
          <w:marRight w:val="0"/>
          <w:marTop w:val="300"/>
          <w:marBottom w:val="0"/>
          <w:divBdr>
            <w:top w:val="none" w:sz="0" w:space="0" w:color="auto"/>
            <w:left w:val="none" w:sz="0" w:space="0" w:color="auto"/>
            <w:bottom w:val="none" w:sz="0" w:space="0" w:color="auto"/>
            <w:right w:val="none" w:sz="0" w:space="0" w:color="auto"/>
          </w:divBdr>
          <w:divsChild>
            <w:div w:id="1133327300">
              <w:marLeft w:val="0"/>
              <w:marRight w:val="0"/>
              <w:marTop w:val="0"/>
              <w:marBottom w:val="0"/>
              <w:divBdr>
                <w:top w:val="none" w:sz="0" w:space="0" w:color="auto"/>
                <w:left w:val="none" w:sz="0" w:space="0" w:color="auto"/>
                <w:bottom w:val="none" w:sz="0" w:space="0" w:color="auto"/>
                <w:right w:val="none" w:sz="0" w:space="0" w:color="auto"/>
              </w:divBdr>
              <w:divsChild>
                <w:div w:id="4542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506103">
          <w:marLeft w:val="0"/>
          <w:marRight w:val="0"/>
          <w:marTop w:val="300"/>
          <w:marBottom w:val="0"/>
          <w:divBdr>
            <w:top w:val="none" w:sz="0" w:space="0" w:color="auto"/>
            <w:left w:val="none" w:sz="0" w:space="0" w:color="auto"/>
            <w:bottom w:val="none" w:sz="0" w:space="0" w:color="auto"/>
            <w:right w:val="none" w:sz="0" w:space="0" w:color="auto"/>
          </w:divBdr>
          <w:divsChild>
            <w:div w:id="1634091421">
              <w:marLeft w:val="0"/>
              <w:marRight w:val="0"/>
              <w:marTop w:val="0"/>
              <w:marBottom w:val="0"/>
              <w:divBdr>
                <w:top w:val="none" w:sz="0" w:space="0" w:color="auto"/>
                <w:left w:val="none" w:sz="0" w:space="0" w:color="auto"/>
                <w:bottom w:val="none" w:sz="0" w:space="0" w:color="auto"/>
                <w:right w:val="none" w:sz="0" w:space="0" w:color="auto"/>
              </w:divBdr>
              <w:divsChild>
                <w:div w:id="2057000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796536">
          <w:marLeft w:val="0"/>
          <w:marRight w:val="0"/>
          <w:marTop w:val="300"/>
          <w:marBottom w:val="0"/>
          <w:divBdr>
            <w:top w:val="none" w:sz="0" w:space="0" w:color="auto"/>
            <w:left w:val="none" w:sz="0" w:space="0" w:color="auto"/>
            <w:bottom w:val="none" w:sz="0" w:space="0" w:color="auto"/>
            <w:right w:val="none" w:sz="0" w:space="0" w:color="auto"/>
          </w:divBdr>
          <w:divsChild>
            <w:div w:id="1990789343">
              <w:marLeft w:val="0"/>
              <w:marRight w:val="0"/>
              <w:marTop w:val="0"/>
              <w:marBottom w:val="0"/>
              <w:divBdr>
                <w:top w:val="none" w:sz="0" w:space="0" w:color="auto"/>
                <w:left w:val="none" w:sz="0" w:space="0" w:color="auto"/>
                <w:bottom w:val="none" w:sz="0" w:space="0" w:color="auto"/>
                <w:right w:val="none" w:sz="0" w:space="0" w:color="auto"/>
              </w:divBdr>
              <w:divsChild>
                <w:div w:id="1975401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156263">
          <w:marLeft w:val="0"/>
          <w:marRight w:val="0"/>
          <w:marTop w:val="300"/>
          <w:marBottom w:val="0"/>
          <w:divBdr>
            <w:top w:val="none" w:sz="0" w:space="0" w:color="auto"/>
            <w:left w:val="none" w:sz="0" w:space="0" w:color="auto"/>
            <w:bottom w:val="none" w:sz="0" w:space="0" w:color="auto"/>
            <w:right w:val="none" w:sz="0" w:space="0" w:color="auto"/>
          </w:divBdr>
          <w:divsChild>
            <w:div w:id="1843202864">
              <w:marLeft w:val="0"/>
              <w:marRight w:val="0"/>
              <w:marTop w:val="0"/>
              <w:marBottom w:val="0"/>
              <w:divBdr>
                <w:top w:val="none" w:sz="0" w:space="0" w:color="auto"/>
                <w:left w:val="none" w:sz="0" w:space="0" w:color="auto"/>
                <w:bottom w:val="none" w:sz="0" w:space="0" w:color="auto"/>
                <w:right w:val="none" w:sz="0" w:space="0" w:color="auto"/>
              </w:divBdr>
              <w:divsChild>
                <w:div w:id="208726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919561">
      <w:bodyDiv w:val="1"/>
      <w:marLeft w:val="0"/>
      <w:marRight w:val="0"/>
      <w:marTop w:val="0"/>
      <w:marBottom w:val="0"/>
      <w:divBdr>
        <w:top w:val="none" w:sz="0" w:space="0" w:color="auto"/>
        <w:left w:val="none" w:sz="0" w:space="0" w:color="auto"/>
        <w:bottom w:val="none" w:sz="0" w:space="0" w:color="auto"/>
        <w:right w:val="none" w:sz="0" w:space="0" w:color="auto"/>
      </w:divBdr>
      <w:divsChild>
        <w:div w:id="571622674">
          <w:marLeft w:val="0"/>
          <w:marRight w:val="0"/>
          <w:marTop w:val="0"/>
          <w:marBottom w:val="0"/>
          <w:divBdr>
            <w:top w:val="none" w:sz="0" w:space="0" w:color="auto"/>
            <w:left w:val="none" w:sz="0" w:space="0" w:color="auto"/>
            <w:bottom w:val="none" w:sz="0" w:space="0" w:color="auto"/>
            <w:right w:val="none" w:sz="0" w:space="0" w:color="auto"/>
          </w:divBdr>
        </w:div>
        <w:div w:id="809135440">
          <w:marLeft w:val="0"/>
          <w:marRight w:val="0"/>
          <w:marTop w:val="0"/>
          <w:marBottom w:val="0"/>
          <w:divBdr>
            <w:top w:val="none" w:sz="0" w:space="0" w:color="auto"/>
            <w:left w:val="none" w:sz="0" w:space="0" w:color="auto"/>
            <w:bottom w:val="none" w:sz="0" w:space="0" w:color="auto"/>
            <w:right w:val="none" w:sz="0" w:space="0" w:color="auto"/>
          </w:divBdr>
          <w:divsChild>
            <w:div w:id="1809128524">
              <w:marLeft w:val="0"/>
              <w:marRight w:val="0"/>
              <w:marTop w:val="0"/>
              <w:marBottom w:val="0"/>
              <w:divBdr>
                <w:top w:val="none" w:sz="0" w:space="0" w:color="auto"/>
                <w:left w:val="none" w:sz="0" w:space="0" w:color="auto"/>
                <w:bottom w:val="none" w:sz="0" w:space="0" w:color="auto"/>
                <w:right w:val="none" w:sz="0" w:space="0" w:color="auto"/>
              </w:divBdr>
            </w:div>
          </w:divsChild>
        </w:div>
        <w:div w:id="1214124562">
          <w:marLeft w:val="0"/>
          <w:marRight w:val="0"/>
          <w:marTop w:val="0"/>
          <w:marBottom w:val="0"/>
          <w:divBdr>
            <w:top w:val="none" w:sz="0" w:space="0" w:color="auto"/>
            <w:left w:val="none" w:sz="0" w:space="0" w:color="auto"/>
            <w:bottom w:val="none" w:sz="0" w:space="0" w:color="auto"/>
            <w:right w:val="none" w:sz="0" w:space="0" w:color="auto"/>
          </w:divBdr>
        </w:div>
        <w:div w:id="881407693">
          <w:marLeft w:val="0"/>
          <w:marRight w:val="0"/>
          <w:marTop w:val="0"/>
          <w:marBottom w:val="0"/>
          <w:divBdr>
            <w:top w:val="none" w:sz="0" w:space="0" w:color="auto"/>
            <w:left w:val="none" w:sz="0" w:space="0" w:color="auto"/>
            <w:bottom w:val="none" w:sz="0" w:space="0" w:color="auto"/>
            <w:right w:val="none" w:sz="0" w:space="0" w:color="auto"/>
          </w:divBdr>
          <w:divsChild>
            <w:div w:id="1279220737">
              <w:marLeft w:val="0"/>
              <w:marRight w:val="0"/>
              <w:marTop w:val="0"/>
              <w:marBottom w:val="0"/>
              <w:divBdr>
                <w:top w:val="none" w:sz="0" w:space="0" w:color="auto"/>
                <w:left w:val="none" w:sz="0" w:space="0" w:color="auto"/>
                <w:bottom w:val="none" w:sz="0" w:space="0" w:color="auto"/>
                <w:right w:val="none" w:sz="0" w:space="0" w:color="auto"/>
              </w:divBdr>
            </w:div>
          </w:divsChild>
        </w:div>
        <w:div w:id="2123181434">
          <w:marLeft w:val="0"/>
          <w:marRight w:val="0"/>
          <w:marTop w:val="0"/>
          <w:marBottom w:val="0"/>
          <w:divBdr>
            <w:top w:val="none" w:sz="0" w:space="0" w:color="auto"/>
            <w:left w:val="none" w:sz="0" w:space="0" w:color="auto"/>
            <w:bottom w:val="none" w:sz="0" w:space="0" w:color="auto"/>
            <w:right w:val="none" w:sz="0" w:space="0" w:color="auto"/>
          </w:divBdr>
        </w:div>
        <w:div w:id="445318878">
          <w:marLeft w:val="0"/>
          <w:marRight w:val="0"/>
          <w:marTop w:val="0"/>
          <w:marBottom w:val="0"/>
          <w:divBdr>
            <w:top w:val="none" w:sz="0" w:space="0" w:color="auto"/>
            <w:left w:val="none" w:sz="0" w:space="0" w:color="auto"/>
            <w:bottom w:val="none" w:sz="0" w:space="0" w:color="auto"/>
            <w:right w:val="none" w:sz="0" w:space="0" w:color="auto"/>
          </w:divBdr>
          <w:divsChild>
            <w:div w:id="755250591">
              <w:marLeft w:val="0"/>
              <w:marRight w:val="0"/>
              <w:marTop w:val="0"/>
              <w:marBottom w:val="0"/>
              <w:divBdr>
                <w:top w:val="none" w:sz="0" w:space="0" w:color="auto"/>
                <w:left w:val="none" w:sz="0" w:space="0" w:color="auto"/>
                <w:bottom w:val="none" w:sz="0" w:space="0" w:color="auto"/>
                <w:right w:val="none" w:sz="0" w:space="0" w:color="auto"/>
              </w:divBdr>
            </w:div>
          </w:divsChild>
        </w:div>
        <w:div w:id="2041512541">
          <w:marLeft w:val="0"/>
          <w:marRight w:val="0"/>
          <w:marTop w:val="0"/>
          <w:marBottom w:val="0"/>
          <w:divBdr>
            <w:top w:val="none" w:sz="0" w:space="0" w:color="auto"/>
            <w:left w:val="none" w:sz="0" w:space="0" w:color="auto"/>
            <w:bottom w:val="none" w:sz="0" w:space="0" w:color="auto"/>
            <w:right w:val="none" w:sz="0" w:space="0" w:color="auto"/>
          </w:divBdr>
        </w:div>
        <w:div w:id="600264112">
          <w:marLeft w:val="0"/>
          <w:marRight w:val="0"/>
          <w:marTop w:val="0"/>
          <w:marBottom w:val="0"/>
          <w:divBdr>
            <w:top w:val="none" w:sz="0" w:space="0" w:color="auto"/>
            <w:left w:val="none" w:sz="0" w:space="0" w:color="auto"/>
            <w:bottom w:val="none" w:sz="0" w:space="0" w:color="auto"/>
            <w:right w:val="none" w:sz="0" w:space="0" w:color="auto"/>
          </w:divBdr>
          <w:divsChild>
            <w:div w:id="710956749">
              <w:marLeft w:val="0"/>
              <w:marRight w:val="0"/>
              <w:marTop w:val="0"/>
              <w:marBottom w:val="0"/>
              <w:divBdr>
                <w:top w:val="none" w:sz="0" w:space="0" w:color="auto"/>
                <w:left w:val="none" w:sz="0" w:space="0" w:color="auto"/>
                <w:bottom w:val="none" w:sz="0" w:space="0" w:color="auto"/>
                <w:right w:val="none" w:sz="0" w:space="0" w:color="auto"/>
              </w:divBdr>
            </w:div>
          </w:divsChild>
        </w:div>
        <w:div w:id="153492107">
          <w:marLeft w:val="0"/>
          <w:marRight w:val="0"/>
          <w:marTop w:val="0"/>
          <w:marBottom w:val="0"/>
          <w:divBdr>
            <w:top w:val="none" w:sz="0" w:space="0" w:color="auto"/>
            <w:left w:val="none" w:sz="0" w:space="0" w:color="auto"/>
            <w:bottom w:val="none" w:sz="0" w:space="0" w:color="auto"/>
            <w:right w:val="none" w:sz="0" w:space="0" w:color="auto"/>
          </w:divBdr>
        </w:div>
        <w:div w:id="1354725397">
          <w:marLeft w:val="0"/>
          <w:marRight w:val="0"/>
          <w:marTop w:val="0"/>
          <w:marBottom w:val="0"/>
          <w:divBdr>
            <w:top w:val="none" w:sz="0" w:space="0" w:color="auto"/>
            <w:left w:val="none" w:sz="0" w:space="0" w:color="auto"/>
            <w:bottom w:val="none" w:sz="0" w:space="0" w:color="auto"/>
            <w:right w:val="none" w:sz="0" w:space="0" w:color="auto"/>
          </w:divBdr>
          <w:divsChild>
            <w:div w:id="1398700603">
              <w:marLeft w:val="0"/>
              <w:marRight w:val="0"/>
              <w:marTop w:val="0"/>
              <w:marBottom w:val="0"/>
              <w:divBdr>
                <w:top w:val="none" w:sz="0" w:space="0" w:color="auto"/>
                <w:left w:val="none" w:sz="0" w:space="0" w:color="auto"/>
                <w:bottom w:val="none" w:sz="0" w:space="0" w:color="auto"/>
                <w:right w:val="none" w:sz="0" w:space="0" w:color="auto"/>
              </w:divBdr>
            </w:div>
          </w:divsChild>
        </w:div>
        <w:div w:id="1671522021">
          <w:marLeft w:val="0"/>
          <w:marRight w:val="0"/>
          <w:marTop w:val="0"/>
          <w:marBottom w:val="0"/>
          <w:divBdr>
            <w:top w:val="none" w:sz="0" w:space="0" w:color="auto"/>
            <w:left w:val="none" w:sz="0" w:space="0" w:color="auto"/>
            <w:bottom w:val="none" w:sz="0" w:space="0" w:color="auto"/>
            <w:right w:val="none" w:sz="0" w:space="0" w:color="auto"/>
          </w:divBdr>
        </w:div>
        <w:div w:id="2046296685">
          <w:marLeft w:val="0"/>
          <w:marRight w:val="0"/>
          <w:marTop w:val="0"/>
          <w:marBottom w:val="0"/>
          <w:divBdr>
            <w:top w:val="none" w:sz="0" w:space="0" w:color="auto"/>
            <w:left w:val="none" w:sz="0" w:space="0" w:color="auto"/>
            <w:bottom w:val="none" w:sz="0" w:space="0" w:color="auto"/>
            <w:right w:val="none" w:sz="0" w:space="0" w:color="auto"/>
          </w:divBdr>
          <w:divsChild>
            <w:div w:id="172453702">
              <w:marLeft w:val="0"/>
              <w:marRight w:val="0"/>
              <w:marTop w:val="0"/>
              <w:marBottom w:val="0"/>
              <w:divBdr>
                <w:top w:val="none" w:sz="0" w:space="0" w:color="auto"/>
                <w:left w:val="none" w:sz="0" w:space="0" w:color="auto"/>
                <w:bottom w:val="none" w:sz="0" w:space="0" w:color="auto"/>
                <w:right w:val="none" w:sz="0" w:space="0" w:color="auto"/>
              </w:divBdr>
            </w:div>
          </w:divsChild>
        </w:div>
        <w:div w:id="84352642">
          <w:marLeft w:val="0"/>
          <w:marRight w:val="0"/>
          <w:marTop w:val="0"/>
          <w:marBottom w:val="0"/>
          <w:divBdr>
            <w:top w:val="none" w:sz="0" w:space="0" w:color="auto"/>
            <w:left w:val="none" w:sz="0" w:space="0" w:color="auto"/>
            <w:bottom w:val="none" w:sz="0" w:space="0" w:color="auto"/>
            <w:right w:val="none" w:sz="0" w:space="0" w:color="auto"/>
          </w:divBdr>
        </w:div>
        <w:div w:id="1183591457">
          <w:marLeft w:val="0"/>
          <w:marRight w:val="0"/>
          <w:marTop w:val="0"/>
          <w:marBottom w:val="0"/>
          <w:divBdr>
            <w:top w:val="none" w:sz="0" w:space="0" w:color="auto"/>
            <w:left w:val="none" w:sz="0" w:space="0" w:color="auto"/>
            <w:bottom w:val="none" w:sz="0" w:space="0" w:color="auto"/>
            <w:right w:val="none" w:sz="0" w:space="0" w:color="auto"/>
          </w:divBdr>
          <w:divsChild>
            <w:div w:id="2064332769">
              <w:marLeft w:val="0"/>
              <w:marRight w:val="0"/>
              <w:marTop w:val="0"/>
              <w:marBottom w:val="0"/>
              <w:divBdr>
                <w:top w:val="none" w:sz="0" w:space="0" w:color="auto"/>
                <w:left w:val="none" w:sz="0" w:space="0" w:color="auto"/>
                <w:bottom w:val="none" w:sz="0" w:space="0" w:color="auto"/>
                <w:right w:val="none" w:sz="0" w:space="0" w:color="auto"/>
              </w:divBdr>
            </w:div>
          </w:divsChild>
        </w:div>
        <w:div w:id="780225164">
          <w:marLeft w:val="0"/>
          <w:marRight w:val="0"/>
          <w:marTop w:val="300"/>
          <w:marBottom w:val="0"/>
          <w:divBdr>
            <w:top w:val="none" w:sz="0" w:space="0" w:color="auto"/>
            <w:left w:val="none" w:sz="0" w:space="0" w:color="auto"/>
            <w:bottom w:val="none" w:sz="0" w:space="0" w:color="auto"/>
            <w:right w:val="none" w:sz="0" w:space="0" w:color="auto"/>
          </w:divBdr>
          <w:divsChild>
            <w:div w:id="56436319">
              <w:marLeft w:val="0"/>
              <w:marRight w:val="0"/>
              <w:marTop w:val="0"/>
              <w:marBottom w:val="0"/>
              <w:divBdr>
                <w:top w:val="none" w:sz="0" w:space="0" w:color="auto"/>
                <w:left w:val="none" w:sz="0" w:space="0" w:color="auto"/>
                <w:bottom w:val="none" w:sz="0" w:space="0" w:color="auto"/>
                <w:right w:val="none" w:sz="0" w:space="0" w:color="auto"/>
              </w:divBdr>
              <w:divsChild>
                <w:div w:id="200863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568">
          <w:marLeft w:val="0"/>
          <w:marRight w:val="0"/>
          <w:marTop w:val="300"/>
          <w:marBottom w:val="0"/>
          <w:divBdr>
            <w:top w:val="none" w:sz="0" w:space="0" w:color="auto"/>
            <w:left w:val="none" w:sz="0" w:space="0" w:color="auto"/>
            <w:bottom w:val="none" w:sz="0" w:space="0" w:color="auto"/>
            <w:right w:val="none" w:sz="0" w:space="0" w:color="auto"/>
          </w:divBdr>
          <w:divsChild>
            <w:div w:id="235406612">
              <w:marLeft w:val="0"/>
              <w:marRight w:val="0"/>
              <w:marTop w:val="0"/>
              <w:marBottom w:val="0"/>
              <w:divBdr>
                <w:top w:val="none" w:sz="0" w:space="0" w:color="auto"/>
                <w:left w:val="none" w:sz="0" w:space="0" w:color="auto"/>
                <w:bottom w:val="none" w:sz="0" w:space="0" w:color="auto"/>
                <w:right w:val="none" w:sz="0" w:space="0" w:color="auto"/>
              </w:divBdr>
              <w:divsChild>
                <w:div w:id="195470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241773">
          <w:marLeft w:val="0"/>
          <w:marRight w:val="0"/>
          <w:marTop w:val="300"/>
          <w:marBottom w:val="0"/>
          <w:divBdr>
            <w:top w:val="none" w:sz="0" w:space="0" w:color="auto"/>
            <w:left w:val="none" w:sz="0" w:space="0" w:color="auto"/>
            <w:bottom w:val="none" w:sz="0" w:space="0" w:color="auto"/>
            <w:right w:val="none" w:sz="0" w:space="0" w:color="auto"/>
          </w:divBdr>
          <w:divsChild>
            <w:div w:id="1632785644">
              <w:marLeft w:val="0"/>
              <w:marRight w:val="0"/>
              <w:marTop w:val="0"/>
              <w:marBottom w:val="0"/>
              <w:divBdr>
                <w:top w:val="none" w:sz="0" w:space="0" w:color="auto"/>
                <w:left w:val="none" w:sz="0" w:space="0" w:color="auto"/>
                <w:bottom w:val="none" w:sz="0" w:space="0" w:color="auto"/>
                <w:right w:val="none" w:sz="0" w:space="0" w:color="auto"/>
              </w:divBdr>
              <w:divsChild>
                <w:div w:id="1549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804779">
      <w:bodyDiv w:val="1"/>
      <w:marLeft w:val="0"/>
      <w:marRight w:val="0"/>
      <w:marTop w:val="0"/>
      <w:marBottom w:val="0"/>
      <w:divBdr>
        <w:top w:val="none" w:sz="0" w:space="0" w:color="auto"/>
        <w:left w:val="none" w:sz="0" w:space="0" w:color="auto"/>
        <w:bottom w:val="none" w:sz="0" w:space="0" w:color="auto"/>
        <w:right w:val="none" w:sz="0" w:space="0" w:color="auto"/>
      </w:divBdr>
    </w:div>
    <w:div w:id="1469395411">
      <w:bodyDiv w:val="1"/>
      <w:marLeft w:val="0"/>
      <w:marRight w:val="0"/>
      <w:marTop w:val="0"/>
      <w:marBottom w:val="0"/>
      <w:divBdr>
        <w:top w:val="none" w:sz="0" w:space="0" w:color="auto"/>
        <w:left w:val="none" w:sz="0" w:space="0" w:color="auto"/>
        <w:bottom w:val="none" w:sz="0" w:space="0" w:color="auto"/>
        <w:right w:val="none" w:sz="0" w:space="0" w:color="auto"/>
      </w:divBdr>
    </w:div>
    <w:div w:id="1471632235">
      <w:bodyDiv w:val="1"/>
      <w:marLeft w:val="0"/>
      <w:marRight w:val="0"/>
      <w:marTop w:val="0"/>
      <w:marBottom w:val="0"/>
      <w:divBdr>
        <w:top w:val="none" w:sz="0" w:space="0" w:color="auto"/>
        <w:left w:val="none" w:sz="0" w:space="0" w:color="auto"/>
        <w:bottom w:val="none" w:sz="0" w:space="0" w:color="auto"/>
        <w:right w:val="none" w:sz="0" w:space="0" w:color="auto"/>
      </w:divBdr>
      <w:divsChild>
        <w:div w:id="1348101153">
          <w:marLeft w:val="0"/>
          <w:marRight w:val="0"/>
          <w:marTop w:val="0"/>
          <w:marBottom w:val="0"/>
          <w:divBdr>
            <w:top w:val="none" w:sz="0" w:space="0" w:color="auto"/>
            <w:left w:val="none" w:sz="0" w:space="0" w:color="auto"/>
            <w:bottom w:val="none" w:sz="0" w:space="0" w:color="auto"/>
            <w:right w:val="none" w:sz="0" w:space="0" w:color="auto"/>
          </w:divBdr>
        </w:div>
        <w:div w:id="1054618013">
          <w:marLeft w:val="0"/>
          <w:marRight w:val="0"/>
          <w:marTop w:val="0"/>
          <w:marBottom w:val="0"/>
          <w:divBdr>
            <w:top w:val="none" w:sz="0" w:space="0" w:color="auto"/>
            <w:left w:val="none" w:sz="0" w:space="0" w:color="auto"/>
            <w:bottom w:val="none" w:sz="0" w:space="0" w:color="auto"/>
            <w:right w:val="none" w:sz="0" w:space="0" w:color="auto"/>
          </w:divBdr>
          <w:divsChild>
            <w:div w:id="1826432528">
              <w:marLeft w:val="0"/>
              <w:marRight w:val="0"/>
              <w:marTop w:val="0"/>
              <w:marBottom w:val="0"/>
              <w:divBdr>
                <w:top w:val="none" w:sz="0" w:space="0" w:color="auto"/>
                <w:left w:val="none" w:sz="0" w:space="0" w:color="auto"/>
                <w:bottom w:val="none" w:sz="0" w:space="0" w:color="auto"/>
                <w:right w:val="none" w:sz="0" w:space="0" w:color="auto"/>
              </w:divBdr>
            </w:div>
          </w:divsChild>
        </w:div>
        <w:div w:id="1482115590">
          <w:marLeft w:val="0"/>
          <w:marRight w:val="0"/>
          <w:marTop w:val="0"/>
          <w:marBottom w:val="0"/>
          <w:divBdr>
            <w:top w:val="none" w:sz="0" w:space="0" w:color="auto"/>
            <w:left w:val="none" w:sz="0" w:space="0" w:color="auto"/>
            <w:bottom w:val="none" w:sz="0" w:space="0" w:color="auto"/>
            <w:right w:val="none" w:sz="0" w:space="0" w:color="auto"/>
          </w:divBdr>
        </w:div>
        <w:div w:id="50269822">
          <w:marLeft w:val="0"/>
          <w:marRight w:val="0"/>
          <w:marTop w:val="0"/>
          <w:marBottom w:val="0"/>
          <w:divBdr>
            <w:top w:val="none" w:sz="0" w:space="0" w:color="auto"/>
            <w:left w:val="none" w:sz="0" w:space="0" w:color="auto"/>
            <w:bottom w:val="none" w:sz="0" w:space="0" w:color="auto"/>
            <w:right w:val="none" w:sz="0" w:space="0" w:color="auto"/>
          </w:divBdr>
          <w:divsChild>
            <w:div w:id="1852987218">
              <w:marLeft w:val="0"/>
              <w:marRight w:val="0"/>
              <w:marTop w:val="0"/>
              <w:marBottom w:val="0"/>
              <w:divBdr>
                <w:top w:val="none" w:sz="0" w:space="0" w:color="auto"/>
                <w:left w:val="none" w:sz="0" w:space="0" w:color="auto"/>
                <w:bottom w:val="none" w:sz="0" w:space="0" w:color="auto"/>
                <w:right w:val="none" w:sz="0" w:space="0" w:color="auto"/>
              </w:divBdr>
            </w:div>
          </w:divsChild>
        </w:div>
        <w:div w:id="2065833329">
          <w:marLeft w:val="0"/>
          <w:marRight w:val="0"/>
          <w:marTop w:val="0"/>
          <w:marBottom w:val="0"/>
          <w:divBdr>
            <w:top w:val="none" w:sz="0" w:space="0" w:color="auto"/>
            <w:left w:val="none" w:sz="0" w:space="0" w:color="auto"/>
            <w:bottom w:val="none" w:sz="0" w:space="0" w:color="auto"/>
            <w:right w:val="none" w:sz="0" w:space="0" w:color="auto"/>
          </w:divBdr>
        </w:div>
        <w:div w:id="1693459912">
          <w:marLeft w:val="0"/>
          <w:marRight w:val="0"/>
          <w:marTop w:val="0"/>
          <w:marBottom w:val="0"/>
          <w:divBdr>
            <w:top w:val="none" w:sz="0" w:space="0" w:color="auto"/>
            <w:left w:val="none" w:sz="0" w:space="0" w:color="auto"/>
            <w:bottom w:val="none" w:sz="0" w:space="0" w:color="auto"/>
            <w:right w:val="none" w:sz="0" w:space="0" w:color="auto"/>
          </w:divBdr>
          <w:divsChild>
            <w:div w:id="2119176729">
              <w:marLeft w:val="0"/>
              <w:marRight w:val="0"/>
              <w:marTop w:val="0"/>
              <w:marBottom w:val="0"/>
              <w:divBdr>
                <w:top w:val="none" w:sz="0" w:space="0" w:color="auto"/>
                <w:left w:val="none" w:sz="0" w:space="0" w:color="auto"/>
                <w:bottom w:val="none" w:sz="0" w:space="0" w:color="auto"/>
                <w:right w:val="none" w:sz="0" w:space="0" w:color="auto"/>
              </w:divBdr>
            </w:div>
          </w:divsChild>
        </w:div>
        <w:div w:id="2032682957">
          <w:marLeft w:val="0"/>
          <w:marRight w:val="0"/>
          <w:marTop w:val="0"/>
          <w:marBottom w:val="0"/>
          <w:divBdr>
            <w:top w:val="none" w:sz="0" w:space="0" w:color="auto"/>
            <w:left w:val="none" w:sz="0" w:space="0" w:color="auto"/>
            <w:bottom w:val="none" w:sz="0" w:space="0" w:color="auto"/>
            <w:right w:val="none" w:sz="0" w:space="0" w:color="auto"/>
          </w:divBdr>
        </w:div>
        <w:div w:id="1314487211">
          <w:marLeft w:val="0"/>
          <w:marRight w:val="0"/>
          <w:marTop w:val="0"/>
          <w:marBottom w:val="0"/>
          <w:divBdr>
            <w:top w:val="none" w:sz="0" w:space="0" w:color="auto"/>
            <w:left w:val="none" w:sz="0" w:space="0" w:color="auto"/>
            <w:bottom w:val="none" w:sz="0" w:space="0" w:color="auto"/>
            <w:right w:val="none" w:sz="0" w:space="0" w:color="auto"/>
          </w:divBdr>
          <w:divsChild>
            <w:div w:id="548540029">
              <w:marLeft w:val="0"/>
              <w:marRight w:val="0"/>
              <w:marTop w:val="0"/>
              <w:marBottom w:val="0"/>
              <w:divBdr>
                <w:top w:val="none" w:sz="0" w:space="0" w:color="auto"/>
                <w:left w:val="none" w:sz="0" w:space="0" w:color="auto"/>
                <w:bottom w:val="none" w:sz="0" w:space="0" w:color="auto"/>
                <w:right w:val="none" w:sz="0" w:space="0" w:color="auto"/>
              </w:divBdr>
            </w:div>
          </w:divsChild>
        </w:div>
        <w:div w:id="89663545">
          <w:marLeft w:val="0"/>
          <w:marRight w:val="0"/>
          <w:marTop w:val="0"/>
          <w:marBottom w:val="0"/>
          <w:divBdr>
            <w:top w:val="none" w:sz="0" w:space="0" w:color="auto"/>
            <w:left w:val="none" w:sz="0" w:space="0" w:color="auto"/>
            <w:bottom w:val="none" w:sz="0" w:space="0" w:color="auto"/>
            <w:right w:val="none" w:sz="0" w:space="0" w:color="auto"/>
          </w:divBdr>
        </w:div>
        <w:div w:id="1917013171">
          <w:marLeft w:val="0"/>
          <w:marRight w:val="0"/>
          <w:marTop w:val="0"/>
          <w:marBottom w:val="0"/>
          <w:divBdr>
            <w:top w:val="none" w:sz="0" w:space="0" w:color="auto"/>
            <w:left w:val="none" w:sz="0" w:space="0" w:color="auto"/>
            <w:bottom w:val="none" w:sz="0" w:space="0" w:color="auto"/>
            <w:right w:val="none" w:sz="0" w:space="0" w:color="auto"/>
          </w:divBdr>
          <w:divsChild>
            <w:div w:id="472136531">
              <w:marLeft w:val="0"/>
              <w:marRight w:val="0"/>
              <w:marTop w:val="0"/>
              <w:marBottom w:val="0"/>
              <w:divBdr>
                <w:top w:val="none" w:sz="0" w:space="0" w:color="auto"/>
                <w:left w:val="none" w:sz="0" w:space="0" w:color="auto"/>
                <w:bottom w:val="none" w:sz="0" w:space="0" w:color="auto"/>
                <w:right w:val="none" w:sz="0" w:space="0" w:color="auto"/>
              </w:divBdr>
            </w:div>
          </w:divsChild>
        </w:div>
        <w:div w:id="283654964">
          <w:marLeft w:val="0"/>
          <w:marRight w:val="0"/>
          <w:marTop w:val="0"/>
          <w:marBottom w:val="0"/>
          <w:divBdr>
            <w:top w:val="none" w:sz="0" w:space="0" w:color="auto"/>
            <w:left w:val="none" w:sz="0" w:space="0" w:color="auto"/>
            <w:bottom w:val="none" w:sz="0" w:space="0" w:color="auto"/>
            <w:right w:val="none" w:sz="0" w:space="0" w:color="auto"/>
          </w:divBdr>
        </w:div>
        <w:div w:id="1409618717">
          <w:marLeft w:val="0"/>
          <w:marRight w:val="0"/>
          <w:marTop w:val="0"/>
          <w:marBottom w:val="0"/>
          <w:divBdr>
            <w:top w:val="none" w:sz="0" w:space="0" w:color="auto"/>
            <w:left w:val="none" w:sz="0" w:space="0" w:color="auto"/>
            <w:bottom w:val="none" w:sz="0" w:space="0" w:color="auto"/>
            <w:right w:val="none" w:sz="0" w:space="0" w:color="auto"/>
          </w:divBdr>
          <w:divsChild>
            <w:div w:id="1450122441">
              <w:marLeft w:val="0"/>
              <w:marRight w:val="0"/>
              <w:marTop w:val="0"/>
              <w:marBottom w:val="0"/>
              <w:divBdr>
                <w:top w:val="none" w:sz="0" w:space="0" w:color="auto"/>
                <w:left w:val="none" w:sz="0" w:space="0" w:color="auto"/>
                <w:bottom w:val="none" w:sz="0" w:space="0" w:color="auto"/>
                <w:right w:val="none" w:sz="0" w:space="0" w:color="auto"/>
              </w:divBdr>
            </w:div>
          </w:divsChild>
        </w:div>
        <w:div w:id="1253707036">
          <w:marLeft w:val="0"/>
          <w:marRight w:val="0"/>
          <w:marTop w:val="0"/>
          <w:marBottom w:val="0"/>
          <w:divBdr>
            <w:top w:val="none" w:sz="0" w:space="0" w:color="auto"/>
            <w:left w:val="none" w:sz="0" w:space="0" w:color="auto"/>
            <w:bottom w:val="none" w:sz="0" w:space="0" w:color="auto"/>
            <w:right w:val="none" w:sz="0" w:space="0" w:color="auto"/>
          </w:divBdr>
        </w:div>
        <w:div w:id="36007725">
          <w:marLeft w:val="0"/>
          <w:marRight w:val="0"/>
          <w:marTop w:val="0"/>
          <w:marBottom w:val="0"/>
          <w:divBdr>
            <w:top w:val="none" w:sz="0" w:space="0" w:color="auto"/>
            <w:left w:val="none" w:sz="0" w:space="0" w:color="auto"/>
            <w:bottom w:val="none" w:sz="0" w:space="0" w:color="auto"/>
            <w:right w:val="none" w:sz="0" w:space="0" w:color="auto"/>
          </w:divBdr>
          <w:divsChild>
            <w:div w:id="1751386026">
              <w:marLeft w:val="0"/>
              <w:marRight w:val="0"/>
              <w:marTop w:val="0"/>
              <w:marBottom w:val="0"/>
              <w:divBdr>
                <w:top w:val="none" w:sz="0" w:space="0" w:color="auto"/>
                <w:left w:val="none" w:sz="0" w:space="0" w:color="auto"/>
                <w:bottom w:val="none" w:sz="0" w:space="0" w:color="auto"/>
                <w:right w:val="none" w:sz="0" w:space="0" w:color="auto"/>
              </w:divBdr>
            </w:div>
          </w:divsChild>
        </w:div>
        <w:div w:id="2009168877">
          <w:marLeft w:val="0"/>
          <w:marRight w:val="0"/>
          <w:marTop w:val="300"/>
          <w:marBottom w:val="0"/>
          <w:divBdr>
            <w:top w:val="none" w:sz="0" w:space="0" w:color="auto"/>
            <w:left w:val="none" w:sz="0" w:space="0" w:color="auto"/>
            <w:bottom w:val="none" w:sz="0" w:space="0" w:color="auto"/>
            <w:right w:val="none" w:sz="0" w:space="0" w:color="auto"/>
          </w:divBdr>
          <w:divsChild>
            <w:div w:id="1030688232">
              <w:marLeft w:val="0"/>
              <w:marRight w:val="0"/>
              <w:marTop w:val="0"/>
              <w:marBottom w:val="0"/>
              <w:divBdr>
                <w:top w:val="none" w:sz="0" w:space="0" w:color="auto"/>
                <w:left w:val="none" w:sz="0" w:space="0" w:color="auto"/>
                <w:bottom w:val="none" w:sz="0" w:space="0" w:color="auto"/>
                <w:right w:val="none" w:sz="0" w:space="0" w:color="auto"/>
              </w:divBdr>
              <w:divsChild>
                <w:div w:id="68737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88239">
          <w:marLeft w:val="0"/>
          <w:marRight w:val="0"/>
          <w:marTop w:val="300"/>
          <w:marBottom w:val="0"/>
          <w:divBdr>
            <w:top w:val="none" w:sz="0" w:space="0" w:color="auto"/>
            <w:left w:val="none" w:sz="0" w:space="0" w:color="auto"/>
            <w:bottom w:val="none" w:sz="0" w:space="0" w:color="auto"/>
            <w:right w:val="none" w:sz="0" w:space="0" w:color="auto"/>
          </w:divBdr>
          <w:divsChild>
            <w:div w:id="1516915869">
              <w:marLeft w:val="0"/>
              <w:marRight w:val="0"/>
              <w:marTop w:val="0"/>
              <w:marBottom w:val="0"/>
              <w:divBdr>
                <w:top w:val="none" w:sz="0" w:space="0" w:color="auto"/>
                <w:left w:val="none" w:sz="0" w:space="0" w:color="auto"/>
                <w:bottom w:val="none" w:sz="0" w:space="0" w:color="auto"/>
                <w:right w:val="none" w:sz="0" w:space="0" w:color="auto"/>
              </w:divBdr>
              <w:divsChild>
                <w:div w:id="191604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0749">
          <w:marLeft w:val="0"/>
          <w:marRight w:val="0"/>
          <w:marTop w:val="300"/>
          <w:marBottom w:val="0"/>
          <w:divBdr>
            <w:top w:val="none" w:sz="0" w:space="0" w:color="auto"/>
            <w:left w:val="none" w:sz="0" w:space="0" w:color="auto"/>
            <w:bottom w:val="none" w:sz="0" w:space="0" w:color="auto"/>
            <w:right w:val="none" w:sz="0" w:space="0" w:color="auto"/>
          </w:divBdr>
          <w:divsChild>
            <w:div w:id="1907177281">
              <w:marLeft w:val="0"/>
              <w:marRight w:val="0"/>
              <w:marTop w:val="0"/>
              <w:marBottom w:val="0"/>
              <w:divBdr>
                <w:top w:val="none" w:sz="0" w:space="0" w:color="auto"/>
                <w:left w:val="none" w:sz="0" w:space="0" w:color="auto"/>
                <w:bottom w:val="none" w:sz="0" w:space="0" w:color="auto"/>
                <w:right w:val="none" w:sz="0" w:space="0" w:color="auto"/>
              </w:divBdr>
              <w:divsChild>
                <w:div w:id="12127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51890">
      <w:bodyDiv w:val="1"/>
      <w:marLeft w:val="0"/>
      <w:marRight w:val="0"/>
      <w:marTop w:val="0"/>
      <w:marBottom w:val="0"/>
      <w:divBdr>
        <w:top w:val="none" w:sz="0" w:space="0" w:color="auto"/>
        <w:left w:val="none" w:sz="0" w:space="0" w:color="auto"/>
        <w:bottom w:val="none" w:sz="0" w:space="0" w:color="auto"/>
        <w:right w:val="none" w:sz="0" w:space="0" w:color="auto"/>
      </w:divBdr>
    </w:div>
    <w:div w:id="1475829410">
      <w:bodyDiv w:val="1"/>
      <w:marLeft w:val="0"/>
      <w:marRight w:val="0"/>
      <w:marTop w:val="0"/>
      <w:marBottom w:val="0"/>
      <w:divBdr>
        <w:top w:val="none" w:sz="0" w:space="0" w:color="auto"/>
        <w:left w:val="none" w:sz="0" w:space="0" w:color="auto"/>
        <w:bottom w:val="none" w:sz="0" w:space="0" w:color="auto"/>
        <w:right w:val="none" w:sz="0" w:space="0" w:color="auto"/>
      </w:divBdr>
    </w:div>
    <w:div w:id="1476872939">
      <w:bodyDiv w:val="1"/>
      <w:marLeft w:val="0"/>
      <w:marRight w:val="0"/>
      <w:marTop w:val="0"/>
      <w:marBottom w:val="0"/>
      <w:divBdr>
        <w:top w:val="none" w:sz="0" w:space="0" w:color="auto"/>
        <w:left w:val="none" w:sz="0" w:space="0" w:color="auto"/>
        <w:bottom w:val="none" w:sz="0" w:space="0" w:color="auto"/>
        <w:right w:val="none" w:sz="0" w:space="0" w:color="auto"/>
      </w:divBdr>
      <w:divsChild>
        <w:div w:id="655884399">
          <w:marLeft w:val="0"/>
          <w:marRight w:val="0"/>
          <w:marTop w:val="0"/>
          <w:marBottom w:val="0"/>
          <w:divBdr>
            <w:top w:val="none" w:sz="0" w:space="0" w:color="auto"/>
            <w:left w:val="none" w:sz="0" w:space="0" w:color="auto"/>
            <w:bottom w:val="none" w:sz="0" w:space="0" w:color="auto"/>
            <w:right w:val="none" w:sz="0" w:space="0" w:color="auto"/>
          </w:divBdr>
        </w:div>
        <w:div w:id="58210993">
          <w:marLeft w:val="0"/>
          <w:marRight w:val="0"/>
          <w:marTop w:val="0"/>
          <w:marBottom w:val="0"/>
          <w:divBdr>
            <w:top w:val="none" w:sz="0" w:space="0" w:color="auto"/>
            <w:left w:val="none" w:sz="0" w:space="0" w:color="auto"/>
            <w:bottom w:val="none" w:sz="0" w:space="0" w:color="auto"/>
            <w:right w:val="none" w:sz="0" w:space="0" w:color="auto"/>
          </w:divBdr>
          <w:divsChild>
            <w:div w:id="431390312">
              <w:marLeft w:val="0"/>
              <w:marRight w:val="0"/>
              <w:marTop w:val="0"/>
              <w:marBottom w:val="0"/>
              <w:divBdr>
                <w:top w:val="none" w:sz="0" w:space="0" w:color="auto"/>
                <w:left w:val="none" w:sz="0" w:space="0" w:color="auto"/>
                <w:bottom w:val="none" w:sz="0" w:space="0" w:color="auto"/>
                <w:right w:val="none" w:sz="0" w:space="0" w:color="auto"/>
              </w:divBdr>
            </w:div>
          </w:divsChild>
        </w:div>
        <w:div w:id="1018505238">
          <w:marLeft w:val="0"/>
          <w:marRight w:val="0"/>
          <w:marTop w:val="0"/>
          <w:marBottom w:val="0"/>
          <w:divBdr>
            <w:top w:val="none" w:sz="0" w:space="0" w:color="auto"/>
            <w:left w:val="none" w:sz="0" w:space="0" w:color="auto"/>
            <w:bottom w:val="none" w:sz="0" w:space="0" w:color="auto"/>
            <w:right w:val="none" w:sz="0" w:space="0" w:color="auto"/>
          </w:divBdr>
        </w:div>
        <w:div w:id="1279143291">
          <w:marLeft w:val="0"/>
          <w:marRight w:val="0"/>
          <w:marTop w:val="0"/>
          <w:marBottom w:val="0"/>
          <w:divBdr>
            <w:top w:val="none" w:sz="0" w:space="0" w:color="auto"/>
            <w:left w:val="none" w:sz="0" w:space="0" w:color="auto"/>
            <w:bottom w:val="none" w:sz="0" w:space="0" w:color="auto"/>
            <w:right w:val="none" w:sz="0" w:space="0" w:color="auto"/>
          </w:divBdr>
          <w:divsChild>
            <w:div w:id="1529446384">
              <w:marLeft w:val="0"/>
              <w:marRight w:val="0"/>
              <w:marTop w:val="0"/>
              <w:marBottom w:val="0"/>
              <w:divBdr>
                <w:top w:val="none" w:sz="0" w:space="0" w:color="auto"/>
                <w:left w:val="none" w:sz="0" w:space="0" w:color="auto"/>
                <w:bottom w:val="none" w:sz="0" w:space="0" w:color="auto"/>
                <w:right w:val="none" w:sz="0" w:space="0" w:color="auto"/>
              </w:divBdr>
            </w:div>
          </w:divsChild>
        </w:div>
        <w:div w:id="1577086136">
          <w:marLeft w:val="0"/>
          <w:marRight w:val="0"/>
          <w:marTop w:val="0"/>
          <w:marBottom w:val="0"/>
          <w:divBdr>
            <w:top w:val="none" w:sz="0" w:space="0" w:color="auto"/>
            <w:left w:val="none" w:sz="0" w:space="0" w:color="auto"/>
            <w:bottom w:val="none" w:sz="0" w:space="0" w:color="auto"/>
            <w:right w:val="none" w:sz="0" w:space="0" w:color="auto"/>
          </w:divBdr>
        </w:div>
        <w:div w:id="1633437765">
          <w:marLeft w:val="0"/>
          <w:marRight w:val="0"/>
          <w:marTop w:val="0"/>
          <w:marBottom w:val="0"/>
          <w:divBdr>
            <w:top w:val="none" w:sz="0" w:space="0" w:color="auto"/>
            <w:left w:val="none" w:sz="0" w:space="0" w:color="auto"/>
            <w:bottom w:val="none" w:sz="0" w:space="0" w:color="auto"/>
            <w:right w:val="none" w:sz="0" w:space="0" w:color="auto"/>
          </w:divBdr>
          <w:divsChild>
            <w:div w:id="66389839">
              <w:marLeft w:val="0"/>
              <w:marRight w:val="0"/>
              <w:marTop w:val="0"/>
              <w:marBottom w:val="0"/>
              <w:divBdr>
                <w:top w:val="none" w:sz="0" w:space="0" w:color="auto"/>
                <w:left w:val="none" w:sz="0" w:space="0" w:color="auto"/>
                <w:bottom w:val="none" w:sz="0" w:space="0" w:color="auto"/>
                <w:right w:val="none" w:sz="0" w:space="0" w:color="auto"/>
              </w:divBdr>
            </w:div>
          </w:divsChild>
        </w:div>
        <w:div w:id="548567598">
          <w:marLeft w:val="0"/>
          <w:marRight w:val="0"/>
          <w:marTop w:val="0"/>
          <w:marBottom w:val="0"/>
          <w:divBdr>
            <w:top w:val="none" w:sz="0" w:space="0" w:color="auto"/>
            <w:left w:val="none" w:sz="0" w:space="0" w:color="auto"/>
            <w:bottom w:val="none" w:sz="0" w:space="0" w:color="auto"/>
            <w:right w:val="none" w:sz="0" w:space="0" w:color="auto"/>
          </w:divBdr>
        </w:div>
        <w:div w:id="447627527">
          <w:marLeft w:val="0"/>
          <w:marRight w:val="0"/>
          <w:marTop w:val="0"/>
          <w:marBottom w:val="0"/>
          <w:divBdr>
            <w:top w:val="none" w:sz="0" w:space="0" w:color="auto"/>
            <w:left w:val="none" w:sz="0" w:space="0" w:color="auto"/>
            <w:bottom w:val="none" w:sz="0" w:space="0" w:color="auto"/>
            <w:right w:val="none" w:sz="0" w:space="0" w:color="auto"/>
          </w:divBdr>
          <w:divsChild>
            <w:div w:id="1745566741">
              <w:marLeft w:val="0"/>
              <w:marRight w:val="0"/>
              <w:marTop w:val="0"/>
              <w:marBottom w:val="0"/>
              <w:divBdr>
                <w:top w:val="none" w:sz="0" w:space="0" w:color="auto"/>
                <w:left w:val="none" w:sz="0" w:space="0" w:color="auto"/>
                <w:bottom w:val="none" w:sz="0" w:space="0" w:color="auto"/>
                <w:right w:val="none" w:sz="0" w:space="0" w:color="auto"/>
              </w:divBdr>
            </w:div>
          </w:divsChild>
        </w:div>
        <w:div w:id="1019817713">
          <w:marLeft w:val="0"/>
          <w:marRight w:val="0"/>
          <w:marTop w:val="0"/>
          <w:marBottom w:val="0"/>
          <w:divBdr>
            <w:top w:val="none" w:sz="0" w:space="0" w:color="auto"/>
            <w:left w:val="none" w:sz="0" w:space="0" w:color="auto"/>
            <w:bottom w:val="none" w:sz="0" w:space="0" w:color="auto"/>
            <w:right w:val="none" w:sz="0" w:space="0" w:color="auto"/>
          </w:divBdr>
        </w:div>
        <w:div w:id="1888490429">
          <w:marLeft w:val="0"/>
          <w:marRight w:val="0"/>
          <w:marTop w:val="0"/>
          <w:marBottom w:val="0"/>
          <w:divBdr>
            <w:top w:val="none" w:sz="0" w:space="0" w:color="auto"/>
            <w:left w:val="none" w:sz="0" w:space="0" w:color="auto"/>
            <w:bottom w:val="none" w:sz="0" w:space="0" w:color="auto"/>
            <w:right w:val="none" w:sz="0" w:space="0" w:color="auto"/>
          </w:divBdr>
          <w:divsChild>
            <w:div w:id="1478257908">
              <w:marLeft w:val="0"/>
              <w:marRight w:val="0"/>
              <w:marTop w:val="0"/>
              <w:marBottom w:val="0"/>
              <w:divBdr>
                <w:top w:val="none" w:sz="0" w:space="0" w:color="auto"/>
                <w:left w:val="none" w:sz="0" w:space="0" w:color="auto"/>
                <w:bottom w:val="none" w:sz="0" w:space="0" w:color="auto"/>
                <w:right w:val="none" w:sz="0" w:space="0" w:color="auto"/>
              </w:divBdr>
            </w:div>
          </w:divsChild>
        </w:div>
        <w:div w:id="1032606330">
          <w:marLeft w:val="0"/>
          <w:marRight w:val="0"/>
          <w:marTop w:val="0"/>
          <w:marBottom w:val="0"/>
          <w:divBdr>
            <w:top w:val="none" w:sz="0" w:space="0" w:color="auto"/>
            <w:left w:val="none" w:sz="0" w:space="0" w:color="auto"/>
            <w:bottom w:val="none" w:sz="0" w:space="0" w:color="auto"/>
            <w:right w:val="none" w:sz="0" w:space="0" w:color="auto"/>
          </w:divBdr>
        </w:div>
        <w:div w:id="1953434939">
          <w:marLeft w:val="0"/>
          <w:marRight w:val="0"/>
          <w:marTop w:val="0"/>
          <w:marBottom w:val="0"/>
          <w:divBdr>
            <w:top w:val="none" w:sz="0" w:space="0" w:color="auto"/>
            <w:left w:val="none" w:sz="0" w:space="0" w:color="auto"/>
            <w:bottom w:val="none" w:sz="0" w:space="0" w:color="auto"/>
            <w:right w:val="none" w:sz="0" w:space="0" w:color="auto"/>
          </w:divBdr>
          <w:divsChild>
            <w:div w:id="1008823974">
              <w:marLeft w:val="0"/>
              <w:marRight w:val="0"/>
              <w:marTop w:val="0"/>
              <w:marBottom w:val="0"/>
              <w:divBdr>
                <w:top w:val="none" w:sz="0" w:space="0" w:color="auto"/>
                <w:left w:val="none" w:sz="0" w:space="0" w:color="auto"/>
                <w:bottom w:val="none" w:sz="0" w:space="0" w:color="auto"/>
                <w:right w:val="none" w:sz="0" w:space="0" w:color="auto"/>
              </w:divBdr>
            </w:div>
          </w:divsChild>
        </w:div>
        <w:div w:id="443623287">
          <w:marLeft w:val="0"/>
          <w:marRight w:val="0"/>
          <w:marTop w:val="0"/>
          <w:marBottom w:val="0"/>
          <w:divBdr>
            <w:top w:val="none" w:sz="0" w:space="0" w:color="auto"/>
            <w:left w:val="none" w:sz="0" w:space="0" w:color="auto"/>
            <w:bottom w:val="none" w:sz="0" w:space="0" w:color="auto"/>
            <w:right w:val="none" w:sz="0" w:space="0" w:color="auto"/>
          </w:divBdr>
        </w:div>
        <w:div w:id="1621064351">
          <w:marLeft w:val="0"/>
          <w:marRight w:val="0"/>
          <w:marTop w:val="0"/>
          <w:marBottom w:val="0"/>
          <w:divBdr>
            <w:top w:val="none" w:sz="0" w:space="0" w:color="auto"/>
            <w:left w:val="none" w:sz="0" w:space="0" w:color="auto"/>
            <w:bottom w:val="none" w:sz="0" w:space="0" w:color="auto"/>
            <w:right w:val="none" w:sz="0" w:space="0" w:color="auto"/>
          </w:divBdr>
          <w:divsChild>
            <w:div w:id="573200743">
              <w:marLeft w:val="0"/>
              <w:marRight w:val="0"/>
              <w:marTop w:val="0"/>
              <w:marBottom w:val="0"/>
              <w:divBdr>
                <w:top w:val="none" w:sz="0" w:space="0" w:color="auto"/>
                <w:left w:val="none" w:sz="0" w:space="0" w:color="auto"/>
                <w:bottom w:val="none" w:sz="0" w:space="0" w:color="auto"/>
                <w:right w:val="none" w:sz="0" w:space="0" w:color="auto"/>
              </w:divBdr>
            </w:div>
          </w:divsChild>
        </w:div>
        <w:div w:id="1177963038">
          <w:marLeft w:val="0"/>
          <w:marRight w:val="0"/>
          <w:marTop w:val="300"/>
          <w:marBottom w:val="0"/>
          <w:divBdr>
            <w:top w:val="none" w:sz="0" w:space="0" w:color="auto"/>
            <w:left w:val="none" w:sz="0" w:space="0" w:color="auto"/>
            <w:bottom w:val="none" w:sz="0" w:space="0" w:color="auto"/>
            <w:right w:val="none" w:sz="0" w:space="0" w:color="auto"/>
          </w:divBdr>
          <w:divsChild>
            <w:div w:id="57479077">
              <w:marLeft w:val="0"/>
              <w:marRight w:val="0"/>
              <w:marTop w:val="0"/>
              <w:marBottom w:val="0"/>
              <w:divBdr>
                <w:top w:val="none" w:sz="0" w:space="0" w:color="auto"/>
                <w:left w:val="none" w:sz="0" w:space="0" w:color="auto"/>
                <w:bottom w:val="none" w:sz="0" w:space="0" w:color="auto"/>
                <w:right w:val="none" w:sz="0" w:space="0" w:color="auto"/>
              </w:divBdr>
              <w:divsChild>
                <w:div w:id="107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79517">
          <w:marLeft w:val="0"/>
          <w:marRight w:val="0"/>
          <w:marTop w:val="300"/>
          <w:marBottom w:val="0"/>
          <w:divBdr>
            <w:top w:val="none" w:sz="0" w:space="0" w:color="auto"/>
            <w:left w:val="none" w:sz="0" w:space="0" w:color="auto"/>
            <w:bottom w:val="none" w:sz="0" w:space="0" w:color="auto"/>
            <w:right w:val="none" w:sz="0" w:space="0" w:color="auto"/>
          </w:divBdr>
          <w:divsChild>
            <w:div w:id="232592485">
              <w:marLeft w:val="0"/>
              <w:marRight w:val="0"/>
              <w:marTop w:val="0"/>
              <w:marBottom w:val="0"/>
              <w:divBdr>
                <w:top w:val="none" w:sz="0" w:space="0" w:color="auto"/>
                <w:left w:val="none" w:sz="0" w:space="0" w:color="auto"/>
                <w:bottom w:val="none" w:sz="0" w:space="0" w:color="auto"/>
                <w:right w:val="none" w:sz="0" w:space="0" w:color="auto"/>
              </w:divBdr>
              <w:divsChild>
                <w:div w:id="203241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038179">
          <w:marLeft w:val="0"/>
          <w:marRight w:val="0"/>
          <w:marTop w:val="300"/>
          <w:marBottom w:val="0"/>
          <w:divBdr>
            <w:top w:val="none" w:sz="0" w:space="0" w:color="auto"/>
            <w:left w:val="none" w:sz="0" w:space="0" w:color="auto"/>
            <w:bottom w:val="none" w:sz="0" w:space="0" w:color="auto"/>
            <w:right w:val="none" w:sz="0" w:space="0" w:color="auto"/>
          </w:divBdr>
          <w:divsChild>
            <w:div w:id="2082603100">
              <w:marLeft w:val="0"/>
              <w:marRight w:val="0"/>
              <w:marTop w:val="0"/>
              <w:marBottom w:val="0"/>
              <w:divBdr>
                <w:top w:val="none" w:sz="0" w:space="0" w:color="auto"/>
                <w:left w:val="none" w:sz="0" w:space="0" w:color="auto"/>
                <w:bottom w:val="none" w:sz="0" w:space="0" w:color="auto"/>
                <w:right w:val="none" w:sz="0" w:space="0" w:color="auto"/>
              </w:divBdr>
              <w:divsChild>
                <w:div w:id="157604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764744">
          <w:marLeft w:val="0"/>
          <w:marRight w:val="0"/>
          <w:marTop w:val="300"/>
          <w:marBottom w:val="0"/>
          <w:divBdr>
            <w:top w:val="none" w:sz="0" w:space="0" w:color="auto"/>
            <w:left w:val="none" w:sz="0" w:space="0" w:color="auto"/>
            <w:bottom w:val="none" w:sz="0" w:space="0" w:color="auto"/>
            <w:right w:val="none" w:sz="0" w:space="0" w:color="auto"/>
          </w:divBdr>
          <w:divsChild>
            <w:div w:id="1959220331">
              <w:marLeft w:val="0"/>
              <w:marRight w:val="0"/>
              <w:marTop w:val="0"/>
              <w:marBottom w:val="0"/>
              <w:divBdr>
                <w:top w:val="none" w:sz="0" w:space="0" w:color="auto"/>
                <w:left w:val="none" w:sz="0" w:space="0" w:color="auto"/>
                <w:bottom w:val="none" w:sz="0" w:space="0" w:color="auto"/>
                <w:right w:val="none" w:sz="0" w:space="0" w:color="auto"/>
              </w:divBdr>
              <w:divsChild>
                <w:div w:id="22819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8300365">
      <w:bodyDiv w:val="1"/>
      <w:marLeft w:val="0"/>
      <w:marRight w:val="0"/>
      <w:marTop w:val="0"/>
      <w:marBottom w:val="0"/>
      <w:divBdr>
        <w:top w:val="none" w:sz="0" w:space="0" w:color="auto"/>
        <w:left w:val="none" w:sz="0" w:space="0" w:color="auto"/>
        <w:bottom w:val="none" w:sz="0" w:space="0" w:color="auto"/>
        <w:right w:val="none" w:sz="0" w:space="0" w:color="auto"/>
      </w:divBdr>
      <w:divsChild>
        <w:div w:id="1986423027">
          <w:marLeft w:val="0"/>
          <w:marRight w:val="0"/>
          <w:marTop w:val="0"/>
          <w:marBottom w:val="0"/>
          <w:divBdr>
            <w:top w:val="none" w:sz="0" w:space="0" w:color="auto"/>
            <w:left w:val="none" w:sz="0" w:space="0" w:color="auto"/>
            <w:bottom w:val="none" w:sz="0" w:space="0" w:color="auto"/>
            <w:right w:val="none" w:sz="0" w:space="0" w:color="auto"/>
          </w:divBdr>
        </w:div>
        <w:div w:id="1736708956">
          <w:marLeft w:val="0"/>
          <w:marRight w:val="0"/>
          <w:marTop w:val="0"/>
          <w:marBottom w:val="0"/>
          <w:divBdr>
            <w:top w:val="none" w:sz="0" w:space="0" w:color="auto"/>
            <w:left w:val="none" w:sz="0" w:space="0" w:color="auto"/>
            <w:bottom w:val="none" w:sz="0" w:space="0" w:color="auto"/>
            <w:right w:val="none" w:sz="0" w:space="0" w:color="auto"/>
          </w:divBdr>
          <w:divsChild>
            <w:div w:id="1607470113">
              <w:marLeft w:val="0"/>
              <w:marRight w:val="0"/>
              <w:marTop w:val="0"/>
              <w:marBottom w:val="0"/>
              <w:divBdr>
                <w:top w:val="none" w:sz="0" w:space="0" w:color="auto"/>
                <w:left w:val="none" w:sz="0" w:space="0" w:color="auto"/>
                <w:bottom w:val="none" w:sz="0" w:space="0" w:color="auto"/>
                <w:right w:val="none" w:sz="0" w:space="0" w:color="auto"/>
              </w:divBdr>
            </w:div>
          </w:divsChild>
        </w:div>
        <w:div w:id="1350259188">
          <w:marLeft w:val="0"/>
          <w:marRight w:val="0"/>
          <w:marTop w:val="0"/>
          <w:marBottom w:val="0"/>
          <w:divBdr>
            <w:top w:val="none" w:sz="0" w:space="0" w:color="auto"/>
            <w:left w:val="none" w:sz="0" w:space="0" w:color="auto"/>
            <w:bottom w:val="none" w:sz="0" w:space="0" w:color="auto"/>
            <w:right w:val="none" w:sz="0" w:space="0" w:color="auto"/>
          </w:divBdr>
        </w:div>
        <w:div w:id="1929726812">
          <w:marLeft w:val="0"/>
          <w:marRight w:val="0"/>
          <w:marTop w:val="0"/>
          <w:marBottom w:val="0"/>
          <w:divBdr>
            <w:top w:val="none" w:sz="0" w:space="0" w:color="auto"/>
            <w:left w:val="none" w:sz="0" w:space="0" w:color="auto"/>
            <w:bottom w:val="none" w:sz="0" w:space="0" w:color="auto"/>
            <w:right w:val="none" w:sz="0" w:space="0" w:color="auto"/>
          </w:divBdr>
          <w:divsChild>
            <w:div w:id="805200235">
              <w:marLeft w:val="0"/>
              <w:marRight w:val="0"/>
              <w:marTop w:val="0"/>
              <w:marBottom w:val="0"/>
              <w:divBdr>
                <w:top w:val="none" w:sz="0" w:space="0" w:color="auto"/>
                <w:left w:val="none" w:sz="0" w:space="0" w:color="auto"/>
                <w:bottom w:val="none" w:sz="0" w:space="0" w:color="auto"/>
                <w:right w:val="none" w:sz="0" w:space="0" w:color="auto"/>
              </w:divBdr>
            </w:div>
          </w:divsChild>
        </w:div>
        <w:div w:id="569267977">
          <w:marLeft w:val="0"/>
          <w:marRight w:val="0"/>
          <w:marTop w:val="0"/>
          <w:marBottom w:val="0"/>
          <w:divBdr>
            <w:top w:val="none" w:sz="0" w:space="0" w:color="auto"/>
            <w:left w:val="none" w:sz="0" w:space="0" w:color="auto"/>
            <w:bottom w:val="none" w:sz="0" w:space="0" w:color="auto"/>
            <w:right w:val="none" w:sz="0" w:space="0" w:color="auto"/>
          </w:divBdr>
        </w:div>
        <w:div w:id="607079677">
          <w:marLeft w:val="0"/>
          <w:marRight w:val="0"/>
          <w:marTop w:val="0"/>
          <w:marBottom w:val="0"/>
          <w:divBdr>
            <w:top w:val="none" w:sz="0" w:space="0" w:color="auto"/>
            <w:left w:val="none" w:sz="0" w:space="0" w:color="auto"/>
            <w:bottom w:val="none" w:sz="0" w:space="0" w:color="auto"/>
            <w:right w:val="none" w:sz="0" w:space="0" w:color="auto"/>
          </w:divBdr>
          <w:divsChild>
            <w:div w:id="229773637">
              <w:marLeft w:val="0"/>
              <w:marRight w:val="0"/>
              <w:marTop w:val="0"/>
              <w:marBottom w:val="0"/>
              <w:divBdr>
                <w:top w:val="none" w:sz="0" w:space="0" w:color="auto"/>
                <w:left w:val="none" w:sz="0" w:space="0" w:color="auto"/>
                <w:bottom w:val="none" w:sz="0" w:space="0" w:color="auto"/>
                <w:right w:val="none" w:sz="0" w:space="0" w:color="auto"/>
              </w:divBdr>
            </w:div>
          </w:divsChild>
        </w:div>
        <w:div w:id="648367906">
          <w:marLeft w:val="0"/>
          <w:marRight w:val="0"/>
          <w:marTop w:val="0"/>
          <w:marBottom w:val="0"/>
          <w:divBdr>
            <w:top w:val="none" w:sz="0" w:space="0" w:color="auto"/>
            <w:left w:val="none" w:sz="0" w:space="0" w:color="auto"/>
            <w:bottom w:val="none" w:sz="0" w:space="0" w:color="auto"/>
            <w:right w:val="none" w:sz="0" w:space="0" w:color="auto"/>
          </w:divBdr>
        </w:div>
        <w:div w:id="259341042">
          <w:marLeft w:val="0"/>
          <w:marRight w:val="0"/>
          <w:marTop w:val="0"/>
          <w:marBottom w:val="0"/>
          <w:divBdr>
            <w:top w:val="none" w:sz="0" w:space="0" w:color="auto"/>
            <w:left w:val="none" w:sz="0" w:space="0" w:color="auto"/>
            <w:bottom w:val="none" w:sz="0" w:space="0" w:color="auto"/>
            <w:right w:val="none" w:sz="0" w:space="0" w:color="auto"/>
          </w:divBdr>
          <w:divsChild>
            <w:div w:id="1752579574">
              <w:marLeft w:val="0"/>
              <w:marRight w:val="0"/>
              <w:marTop w:val="0"/>
              <w:marBottom w:val="0"/>
              <w:divBdr>
                <w:top w:val="none" w:sz="0" w:space="0" w:color="auto"/>
                <w:left w:val="none" w:sz="0" w:space="0" w:color="auto"/>
                <w:bottom w:val="none" w:sz="0" w:space="0" w:color="auto"/>
                <w:right w:val="none" w:sz="0" w:space="0" w:color="auto"/>
              </w:divBdr>
            </w:div>
          </w:divsChild>
        </w:div>
        <w:div w:id="2121756705">
          <w:marLeft w:val="0"/>
          <w:marRight w:val="0"/>
          <w:marTop w:val="0"/>
          <w:marBottom w:val="0"/>
          <w:divBdr>
            <w:top w:val="none" w:sz="0" w:space="0" w:color="auto"/>
            <w:left w:val="none" w:sz="0" w:space="0" w:color="auto"/>
            <w:bottom w:val="none" w:sz="0" w:space="0" w:color="auto"/>
            <w:right w:val="none" w:sz="0" w:space="0" w:color="auto"/>
          </w:divBdr>
        </w:div>
        <w:div w:id="798037158">
          <w:marLeft w:val="0"/>
          <w:marRight w:val="0"/>
          <w:marTop w:val="0"/>
          <w:marBottom w:val="0"/>
          <w:divBdr>
            <w:top w:val="none" w:sz="0" w:space="0" w:color="auto"/>
            <w:left w:val="none" w:sz="0" w:space="0" w:color="auto"/>
            <w:bottom w:val="none" w:sz="0" w:space="0" w:color="auto"/>
            <w:right w:val="none" w:sz="0" w:space="0" w:color="auto"/>
          </w:divBdr>
          <w:divsChild>
            <w:div w:id="1005014856">
              <w:marLeft w:val="0"/>
              <w:marRight w:val="0"/>
              <w:marTop w:val="0"/>
              <w:marBottom w:val="0"/>
              <w:divBdr>
                <w:top w:val="none" w:sz="0" w:space="0" w:color="auto"/>
                <w:left w:val="none" w:sz="0" w:space="0" w:color="auto"/>
                <w:bottom w:val="none" w:sz="0" w:space="0" w:color="auto"/>
                <w:right w:val="none" w:sz="0" w:space="0" w:color="auto"/>
              </w:divBdr>
            </w:div>
          </w:divsChild>
        </w:div>
        <w:div w:id="940525954">
          <w:marLeft w:val="0"/>
          <w:marRight w:val="0"/>
          <w:marTop w:val="0"/>
          <w:marBottom w:val="0"/>
          <w:divBdr>
            <w:top w:val="none" w:sz="0" w:space="0" w:color="auto"/>
            <w:left w:val="none" w:sz="0" w:space="0" w:color="auto"/>
            <w:bottom w:val="none" w:sz="0" w:space="0" w:color="auto"/>
            <w:right w:val="none" w:sz="0" w:space="0" w:color="auto"/>
          </w:divBdr>
        </w:div>
        <w:div w:id="1818449491">
          <w:marLeft w:val="0"/>
          <w:marRight w:val="0"/>
          <w:marTop w:val="0"/>
          <w:marBottom w:val="0"/>
          <w:divBdr>
            <w:top w:val="none" w:sz="0" w:space="0" w:color="auto"/>
            <w:left w:val="none" w:sz="0" w:space="0" w:color="auto"/>
            <w:bottom w:val="none" w:sz="0" w:space="0" w:color="auto"/>
            <w:right w:val="none" w:sz="0" w:space="0" w:color="auto"/>
          </w:divBdr>
          <w:divsChild>
            <w:div w:id="529686030">
              <w:marLeft w:val="0"/>
              <w:marRight w:val="0"/>
              <w:marTop w:val="0"/>
              <w:marBottom w:val="0"/>
              <w:divBdr>
                <w:top w:val="none" w:sz="0" w:space="0" w:color="auto"/>
                <w:left w:val="none" w:sz="0" w:space="0" w:color="auto"/>
                <w:bottom w:val="none" w:sz="0" w:space="0" w:color="auto"/>
                <w:right w:val="none" w:sz="0" w:space="0" w:color="auto"/>
              </w:divBdr>
            </w:div>
          </w:divsChild>
        </w:div>
        <w:div w:id="1086070303">
          <w:marLeft w:val="0"/>
          <w:marRight w:val="0"/>
          <w:marTop w:val="0"/>
          <w:marBottom w:val="0"/>
          <w:divBdr>
            <w:top w:val="none" w:sz="0" w:space="0" w:color="auto"/>
            <w:left w:val="none" w:sz="0" w:space="0" w:color="auto"/>
            <w:bottom w:val="none" w:sz="0" w:space="0" w:color="auto"/>
            <w:right w:val="none" w:sz="0" w:space="0" w:color="auto"/>
          </w:divBdr>
        </w:div>
        <w:div w:id="897475314">
          <w:marLeft w:val="0"/>
          <w:marRight w:val="0"/>
          <w:marTop w:val="0"/>
          <w:marBottom w:val="0"/>
          <w:divBdr>
            <w:top w:val="none" w:sz="0" w:space="0" w:color="auto"/>
            <w:left w:val="none" w:sz="0" w:space="0" w:color="auto"/>
            <w:bottom w:val="none" w:sz="0" w:space="0" w:color="auto"/>
            <w:right w:val="none" w:sz="0" w:space="0" w:color="auto"/>
          </w:divBdr>
          <w:divsChild>
            <w:div w:id="672419003">
              <w:marLeft w:val="0"/>
              <w:marRight w:val="0"/>
              <w:marTop w:val="0"/>
              <w:marBottom w:val="0"/>
              <w:divBdr>
                <w:top w:val="none" w:sz="0" w:space="0" w:color="auto"/>
                <w:left w:val="none" w:sz="0" w:space="0" w:color="auto"/>
                <w:bottom w:val="none" w:sz="0" w:space="0" w:color="auto"/>
                <w:right w:val="none" w:sz="0" w:space="0" w:color="auto"/>
              </w:divBdr>
            </w:div>
          </w:divsChild>
        </w:div>
        <w:div w:id="492987197">
          <w:marLeft w:val="0"/>
          <w:marRight w:val="0"/>
          <w:marTop w:val="300"/>
          <w:marBottom w:val="0"/>
          <w:divBdr>
            <w:top w:val="none" w:sz="0" w:space="0" w:color="auto"/>
            <w:left w:val="none" w:sz="0" w:space="0" w:color="auto"/>
            <w:bottom w:val="none" w:sz="0" w:space="0" w:color="auto"/>
            <w:right w:val="none" w:sz="0" w:space="0" w:color="auto"/>
          </w:divBdr>
          <w:divsChild>
            <w:div w:id="963731203">
              <w:marLeft w:val="0"/>
              <w:marRight w:val="0"/>
              <w:marTop w:val="0"/>
              <w:marBottom w:val="0"/>
              <w:divBdr>
                <w:top w:val="none" w:sz="0" w:space="0" w:color="auto"/>
                <w:left w:val="none" w:sz="0" w:space="0" w:color="auto"/>
                <w:bottom w:val="none" w:sz="0" w:space="0" w:color="auto"/>
                <w:right w:val="none" w:sz="0" w:space="0" w:color="auto"/>
              </w:divBdr>
              <w:divsChild>
                <w:div w:id="140539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06773">
          <w:marLeft w:val="0"/>
          <w:marRight w:val="0"/>
          <w:marTop w:val="300"/>
          <w:marBottom w:val="0"/>
          <w:divBdr>
            <w:top w:val="none" w:sz="0" w:space="0" w:color="auto"/>
            <w:left w:val="none" w:sz="0" w:space="0" w:color="auto"/>
            <w:bottom w:val="none" w:sz="0" w:space="0" w:color="auto"/>
            <w:right w:val="none" w:sz="0" w:space="0" w:color="auto"/>
          </w:divBdr>
          <w:divsChild>
            <w:div w:id="299960244">
              <w:marLeft w:val="0"/>
              <w:marRight w:val="0"/>
              <w:marTop w:val="0"/>
              <w:marBottom w:val="0"/>
              <w:divBdr>
                <w:top w:val="none" w:sz="0" w:space="0" w:color="auto"/>
                <w:left w:val="none" w:sz="0" w:space="0" w:color="auto"/>
                <w:bottom w:val="none" w:sz="0" w:space="0" w:color="auto"/>
                <w:right w:val="none" w:sz="0" w:space="0" w:color="auto"/>
              </w:divBdr>
              <w:divsChild>
                <w:div w:id="10814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62555">
          <w:marLeft w:val="0"/>
          <w:marRight w:val="0"/>
          <w:marTop w:val="300"/>
          <w:marBottom w:val="0"/>
          <w:divBdr>
            <w:top w:val="none" w:sz="0" w:space="0" w:color="auto"/>
            <w:left w:val="none" w:sz="0" w:space="0" w:color="auto"/>
            <w:bottom w:val="none" w:sz="0" w:space="0" w:color="auto"/>
            <w:right w:val="none" w:sz="0" w:space="0" w:color="auto"/>
          </w:divBdr>
          <w:divsChild>
            <w:div w:id="1282420745">
              <w:marLeft w:val="0"/>
              <w:marRight w:val="0"/>
              <w:marTop w:val="0"/>
              <w:marBottom w:val="0"/>
              <w:divBdr>
                <w:top w:val="none" w:sz="0" w:space="0" w:color="auto"/>
                <w:left w:val="none" w:sz="0" w:space="0" w:color="auto"/>
                <w:bottom w:val="none" w:sz="0" w:space="0" w:color="auto"/>
                <w:right w:val="none" w:sz="0" w:space="0" w:color="auto"/>
              </w:divBdr>
              <w:divsChild>
                <w:div w:id="136271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5740">
          <w:marLeft w:val="0"/>
          <w:marRight w:val="0"/>
          <w:marTop w:val="300"/>
          <w:marBottom w:val="0"/>
          <w:divBdr>
            <w:top w:val="none" w:sz="0" w:space="0" w:color="auto"/>
            <w:left w:val="none" w:sz="0" w:space="0" w:color="auto"/>
            <w:bottom w:val="none" w:sz="0" w:space="0" w:color="auto"/>
            <w:right w:val="none" w:sz="0" w:space="0" w:color="auto"/>
          </w:divBdr>
          <w:divsChild>
            <w:div w:id="1356272844">
              <w:marLeft w:val="0"/>
              <w:marRight w:val="0"/>
              <w:marTop w:val="0"/>
              <w:marBottom w:val="0"/>
              <w:divBdr>
                <w:top w:val="none" w:sz="0" w:space="0" w:color="auto"/>
                <w:left w:val="none" w:sz="0" w:space="0" w:color="auto"/>
                <w:bottom w:val="none" w:sz="0" w:space="0" w:color="auto"/>
                <w:right w:val="none" w:sz="0" w:space="0" w:color="auto"/>
              </w:divBdr>
              <w:divsChild>
                <w:div w:id="95691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2884167">
      <w:bodyDiv w:val="1"/>
      <w:marLeft w:val="0"/>
      <w:marRight w:val="0"/>
      <w:marTop w:val="0"/>
      <w:marBottom w:val="0"/>
      <w:divBdr>
        <w:top w:val="none" w:sz="0" w:space="0" w:color="auto"/>
        <w:left w:val="none" w:sz="0" w:space="0" w:color="auto"/>
        <w:bottom w:val="none" w:sz="0" w:space="0" w:color="auto"/>
        <w:right w:val="none" w:sz="0" w:space="0" w:color="auto"/>
      </w:divBdr>
    </w:div>
    <w:div w:id="1483692146">
      <w:bodyDiv w:val="1"/>
      <w:marLeft w:val="0"/>
      <w:marRight w:val="0"/>
      <w:marTop w:val="0"/>
      <w:marBottom w:val="0"/>
      <w:divBdr>
        <w:top w:val="none" w:sz="0" w:space="0" w:color="auto"/>
        <w:left w:val="none" w:sz="0" w:space="0" w:color="auto"/>
        <w:bottom w:val="none" w:sz="0" w:space="0" w:color="auto"/>
        <w:right w:val="none" w:sz="0" w:space="0" w:color="auto"/>
      </w:divBdr>
      <w:divsChild>
        <w:div w:id="642809229">
          <w:marLeft w:val="0"/>
          <w:marRight w:val="0"/>
          <w:marTop w:val="0"/>
          <w:marBottom w:val="0"/>
          <w:divBdr>
            <w:top w:val="none" w:sz="0" w:space="0" w:color="auto"/>
            <w:left w:val="none" w:sz="0" w:space="0" w:color="auto"/>
            <w:bottom w:val="none" w:sz="0" w:space="0" w:color="auto"/>
            <w:right w:val="none" w:sz="0" w:space="0" w:color="auto"/>
          </w:divBdr>
        </w:div>
        <w:div w:id="1517384770">
          <w:marLeft w:val="0"/>
          <w:marRight w:val="0"/>
          <w:marTop w:val="0"/>
          <w:marBottom w:val="0"/>
          <w:divBdr>
            <w:top w:val="none" w:sz="0" w:space="0" w:color="auto"/>
            <w:left w:val="none" w:sz="0" w:space="0" w:color="auto"/>
            <w:bottom w:val="none" w:sz="0" w:space="0" w:color="auto"/>
            <w:right w:val="none" w:sz="0" w:space="0" w:color="auto"/>
          </w:divBdr>
          <w:divsChild>
            <w:div w:id="1164198675">
              <w:marLeft w:val="0"/>
              <w:marRight w:val="0"/>
              <w:marTop w:val="0"/>
              <w:marBottom w:val="0"/>
              <w:divBdr>
                <w:top w:val="none" w:sz="0" w:space="0" w:color="auto"/>
                <w:left w:val="none" w:sz="0" w:space="0" w:color="auto"/>
                <w:bottom w:val="none" w:sz="0" w:space="0" w:color="auto"/>
                <w:right w:val="none" w:sz="0" w:space="0" w:color="auto"/>
              </w:divBdr>
            </w:div>
          </w:divsChild>
        </w:div>
        <w:div w:id="677662183">
          <w:marLeft w:val="0"/>
          <w:marRight w:val="0"/>
          <w:marTop w:val="0"/>
          <w:marBottom w:val="0"/>
          <w:divBdr>
            <w:top w:val="none" w:sz="0" w:space="0" w:color="auto"/>
            <w:left w:val="none" w:sz="0" w:space="0" w:color="auto"/>
            <w:bottom w:val="none" w:sz="0" w:space="0" w:color="auto"/>
            <w:right w:val="none" w:sz="0" w:space="0" w:color="auto"/>
          </w:divBdr>
        </w:div>
        <w:div w:id="943269044">
          <w:marLeft w:val="0"/>
          <w:marRight w:val="0"/>
          <w:marTop w:val="0"/>
          <w:marBottom w:val="0"/>
          <w:divBdr>
            <w:top w:val="none" w:sz="0" w:space="0" w:color="auto"/>
            <w:left w:val="none" w:sz="0" w:space="0" w:color="auto"/>
            <w:bottom w:val="none" w:sz="0" w:space="0" w:color="auto"/>
            <w:right w:val="none" w:sz="0" w:space="0" w:color="auto"/>
          </w:divBdr>
          <w:divsChild>
            <w:div w:id="904686804">
              <w:marLeft w:val="0"/>
              <w:marRight w:val="0"/>
              <w:marTop w:val="0"/>
              <w:marBottom w:val="0"/>
              <w:divBdr>
                <w:top w:val="none" w:sz="0" w:space="0" w:color="auto"/>
                <w:left w:val="none" w:sz="0" w:space="0" w:color="auto"/>
                <w:bottom w:val="none" w:sz="0" w:space="0" w:color="auto"/>
                <w:right w:val="none" w:sz="0" w:space="0" w:color="auto"/>
              </w:divBdr>
            </w:div>
          </w:divsChild>
        </w:div>
        <w:div w:id="524948887">
          <w:marLeft w:val="0"/>
          <w:marRight w:val="0"/>
          <w:marTop w:val="0"/>
          <w:marBottom w:val="0"/>
          <w:divBdr>
            <w:top w:val="none" w:sz="0" w:space="0" w:color="auto"/>
            <w:left w:val="none" w:sz="0" w:space="0" w:color="auto"/>
            <w:bottom w:val="none" w:sz="0" w:space="0" w:color="auto"/>
            <w:right w:val="none" w:sz="0" w:space="0" w:color="auto"/>
          </w:divBdr>
        </w:div>
        <w:div w:id="2091809730">
          <w:marLeft w:val="0"/>
          <w:marRight w:val="0"/>
          <w:marTop w:val="0"/>
          <w:marBottom w:val="0"/>
          <w:divBdr>
            <w:top w:val="none" w:sz="0" w:space="0" w:color="auto"/>
            <w:left w:val="none" w:sz="0" w:space="0" w:color="auto"/>
            <w:bottom w:val="none" w:sz="0" w:space="0" w:color="auto"/>
            <w:right w:val="none" w:sz="0" w:space="0" w:color="auto"/>
          </w:divBdr>
          <w:divsChild>
            <w:div w:id="1414281597">
              <w:marLeft w:val="0"/>
              <w:marRight w:val="0"/>
              <w:marTop w:val="0"/>
              <w:marBottom w:val="0"/>
              <w:divBdr>
                <w:top w:val="none" w:sz="0" w:space="0" w:color="auto"/>
                <w:left w:val="none" w:sz="0" w:space="0" w:color="auto"/>
                <w:bottom w:val="none" w:sz="0" w:space="0" w:color="auto"/>
                <w:right w:val="none" w:sz="0" w:space="0" w:color="auto"/>
              </w:divBdr>
            </w:div>
          </w:divsChild>
        </w:div>
        <w:div w:id="20979832">
          <w:marLeft w:val="0"/>
          <w:marRight w:val="0"/>
          <w:marTop w:val="0"/>
          <w:marBottom w:val="0"/>
          <w:divBdr>
            <w:top w:val="none" w:sz="0" w:space="0" w:color="auto"/>
            <w:left w:val="none" w:sz="0" w:space="0" w:color="auto"/>
            <w:bottom w:val="none" w:sz="0" w:space="0" w:color="auto"/>
            <w:right w:val="none" w:sz="0" w:space="0" w:color="auto"/>
          </w:divBdr>
        </w:div>
        <w:div w:id="1403063736">
          <w:marLeft w:val="0"/>
          <w:marRight w:val="0"/>
          <w:marTop w:val="0"/>
          <w:marBottom w:val="0"/>
          <w:divBdr>
            <w:top w:val="none" w:sz="0" w:space="0" w:color="auto"/>
            <w:left w:val="none" w:sz="0" w:space="0" w:color="auto"/>
            <w:bottom w:val="none" w:sz="0" w:space="0" w:color="auto"/>
            <w:right w:val="none" w:sz="0" w:space="0" w:color="auto"/>
          </w:divBdr>
          <w:divsChild>
            <w:div w:id="600649573">
              <w:marLeft w:val="0"/>
              <w:marRight w:val="0"/>
              <w:marTop w:val="0"/>
              <w:marBottom w:val="0"/>
              <w:divBdr>
                <w:top w:val="none" w:sz="0" w:space="0" w:color="auto"/>
                <w:left w:val="none" w:sz="0" w:space="0" w:color="auto"/>
                <w:bottom w:val="none" w:sz="0" w:space="0" w:color="auto"/>
                <w:right w:val="none" w:sz="0" w:space="0" w:color="auto"/>
              </w:divBdr>
            </w:div>
          </w:divsChild>
        </w:div>
        <w:div w:id="1627854329">
          <w:marLeft w:val="0"/>
          <w:marRight w:val="0"/>
          <w:marTop w:val="0"/>
          <w:marBottom w:val="0"/>
          <w:divBdr>
            <w:top w:val="none" w:sz="0" w:space="0" w:color="auto"/>
            <w:left w:val="none" w:sz="0" w:space="0" w:color="auto"/>
            <w:bottom w:val="none" w:sz="0" w:space="0" w:color="auto"/>
            <w:right w:val="none" w:sz="0" w:space="0" w:color="auto"/>
          </w:divBdr>
        </w:div>
        <w:div w:id="103574573">
          <w:marLeft w:val="0"/>
          <w:marRight w:val="0"/>
          <w:marTop w:val="0"/>
          <w:marBottom w:val="0"/>
          <w:divBdr>
            <w:top w:val="none" w:sz="0" w:space="0" w:color="auto"/>
            <w:left w:val="none" w:sz="0" w:space="0" w:color="auto"/>
            <w:bottom w:val="none" w:sz="0" w:space="0" w:color="auto"/>
            <w:right w:val="none" w:sz="0" w:space="0" w:color="auto"/>
          </w:divBdr>
          <w:divsChild>
            <w:div w:id="1849709844">
              <w:marLeft w:val="0"/>
              <w:marRight w:val="0"/>
              <w:marTop w:val="0"/>
              <w:marBottom w:val="0"/>
              <w:divBdr>
                <w:top w:val="none" w:sz="0" w:space="0" w:color="auto"/>
                <w:left w:val="none" w:sz="0" w:space="0" w:color="auto"/>
                <w:bottom w:val="none" w:sz="0" w:space="0" w:color="auto"/>
                <w:right w:val="none" w:sz="0" w:space="0" w:color="auto"/>
              </w:divBdr>
            </w:div>
          </w:divsChild>
        </w:div>
        <w:div w:id="565339925">
          <w:marLeft w:val="0"/>
          <w:marRight w:val="0"/>
          <w:marTop w:val="0"/>
          <w:marBottom w:val="0"/>
          <w:divBdr>
            <w:top w:val="none" w:sz="0" w:space="0" w:color="auto"/>
            <w:left w:val="none" w:sz="0" w:space="0" w:color="auto"/>
            <w:bottom w:val="none" w:sz="0" w:space="0" w:color="auto"/>
            <w:right w:val="none" w:sz="0" w:space="0" w:color="auto"/>
          </w:divBdr>
        </w:div>
        <w:div w:id="1650359966">
          <w:marLeft w:val="0"/>
          <w:marRight w:val="0"/>
          <w:marTop w:val="0"/>
          <w:marBottom w:val="0"/>
          <w:divBdr>
            <w:top w:val="none" w:sz="0" w:space="0" w:color="auto"/>
            <w:left w:val="none" w:sz="0" w:space="0" w:color="auto"/>
            <w:bottom w:val="none" w:sz="0" w:space="0" w:color="auto"/>
            <w:right w:val="none" w:sz="0" w:space="0" w:color="auto"/>
          </w:divBdr>
          <w:divsChild>
            <w:div w:id="818811684">
              <w:marLeft w:val="0"/>
              <w:marRight w:val="0"/>
              <w:marTop w:val="0"/>
              <w:marBottom w:val="0"/>
              <w:divBdr>
                <w:top w:val="none" w:sz="0" w:space="0" w:color="auto"/>
                <w:left w:val="none" w:sz="0" w:space="0" w:color="auto"/>
                <w:bottom w:val="none" w:sz="0" w:space="0" w:color="auto"/>
                <w:right w:val="none" w:sz="0" w:space="0" w:color="auto"/>
              </w:divBdr>
            </w:div>
          </w:divsChild>
        </w:div>
        <w:div w:id="668945315">
          <w:marLeft w:val="0"/>
          <w:marRight w:val="0"/>
          <w:marTop w:val="0"/>
          <w:marBottom w:val="0"/>
          <w:divBdr>
            <w:top w:val="none" w:sz="0" w:space="0" w:color="auto"/>
            <w:left w:val="none" w:sz="0" w:space="0" w:color="auto"/>
            <w:bottom w:val="none" w:sz="0" w:space="0" w:color="auto"/>
            <w:right w:val="none" w:sz="0" w:space="0" w:color="auto"/>
          </w:divBdr>
        </w:div>
        <w:div w:id="1820656267">
          <w:marLeft w:val="0"/>
          <w:marRight w:val="0"/>
          <w:marTop w:val="0"/>
          <w:marBottom w:val="0"/>
          <w:divBdr>
            <w:top w:val="none" w:sz="0" w:space="0" w:color="auto"/>
            <w:left w:val="none" w:sz="0" w:space="0" w:color="auto"/>
            <w:bottom w:val="none" w:sz="0" w:space="0" w:color="auto"/>
            <w:right w:val="none" w:sz="0" w:space="0" w:color="auto"/>
          </w:divBdr>
          <w:divsChild>
            <w:div w:id="1044599937">
              <w:marLeft w:val="0"/>
              <w:marRight w:val="0"/>
              <w:marTop w:val="0"/>
              <w:marBottom w:val="0"/>
              <w:divBdr>
                <w:top w:val="none" w:sz="0" w:space="0" w:color="auto"/>
                <w:left w:val="none" w:sz="0" w:space="0" w:color="auto"/>
                <w:bottom w:val="none" w:sz="0" w:space="0" w:color="auto"/>
                <w:right w:val="none" w:sz="0" w:space="0" w:color="auto"/>
              </w:divBdr>
            </w:div>
          </w:divsChild>
        </w:div>
        <w:div w:id="1070271930">
          <w:marLeft w:val="0"/>
          <w:marRight w:val="0"/>
          <w:marTop w:val="300"/>
          <w:marBottom w:val="0"/>
          <w:divBdr>
            <w:top w:val="none" w:sz="0" w:space="0" w:color="auto"/>
            <w:left w:val="none" w:sz="0" w:space="0" w:color="auto"/>
            <w:bottom w:val="none" w:sz="0" w:space="0" w:color="auto"/>
            <w:right w:val="none" w:sz="0" w:space="0" w:color="auto"/>
          </w:divBdr>
          <w:divsChild>
            <w:div w:id="1122111354">
              <w:marLeft w:val="0"/>
              <w:marRight w:val="0"/>
              <w:marTop w:val="0"/>
              <w:marBottom w:val="0"/>
              <w:divBdr>
                <w:top w:val="none" w:sz="0" w:space="0" w:color="auto"/>
                <w:left w:val="none" w:sz="0" w:space="0" w:color="auto"/>
                <w:bottom w:val="none" w:sz="0" w:space="0" w:color="auto"/>
                <w:right w:val="none" w:sz="0" w:space="0" w:color="auto"/>
              </w:divBdr>
              <w:divsChild>
                <w:div w:id="40399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327289">
          <w:marLeft w:val="0"/>
          <w:marRight w:val="0"/>
          <w:marTop w:val="300"/>
          <w:marBottom w:val="0"/>
          <w:divBdr>
            <w:top w:val="none" w:sz="0" w:space="0" w:color="auto"/>
            <w:left w:val="none" w:sz="0" w:space="0" w:color="auto"/>
            <w:bottom w:val="none" w:sz="0" w:space="0" w:color="auto"/>
            <w:right w:val="none" w:sz="0" w:space="0" w:color="auto"/>
          </w:divBdr>
          <w:divsChild>
            <w:div w:id="1245724451">
              <w:marLeft w:val="0"/>
              <w:marRight w:val="0"/>
              <w:marTop w:val="0"/>
              <w:marBottom w:val="0"/>
              <w:divBdr>
                <w:top w:val="none" w:sz="0" w:space="0" w:color="auto"/>
                <w:left w:val="none" w:sz="0" w:space="0" w:color="auto"/>
                <w:bottom w:val="none" w:sz="0" w:space="0" w:color="auto"/>
                <w:right w:val="none" w:sz="0" w:space="0" w:color="auto"/>
              </w:divBdr>
              <w:divsChild>
                <w:div w:id="46342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638209">
          <w:marLeft w:val="0"/>
          <w:marRight w:val="0"/>
          <w:marTop w:val="300"/>
          <w:marBottom w:val="0"/>
          <w:divBdr>
            <w:top w:val="none" w:sz="0" w:space="0" w:color="auto"/>
            <w:left w:val="none" w:sz="0" w:space="0" w:color="auto"/>
            <w:bottom w:val="none" w:sz="0" w:space="0" w:color="auto"/>
            <w:right w:val="none" w:sz="0" w:space="0" w:color="auto"/>
          </w:divBdr>
          <w:divsChild>
            <w:div w:id="1976252412">
              <w:marLeft w:val="0"/>
              <w:marRight w:val="0"/>
              <w:marTop w:val="0"/>
              <w:marBottom w:val="0"/>
              <w:divBdr>
                <w:top w:val="none" w:sz="0" w:space="0" w:color="auto"/>
                <w:left w:val="none" w:sz="0" w:space="0" w:color="auto"/>
                <w:bottom w:val="none" w:sz="0" w:space="0" w:color="auto"/>
                <w:right w:val="none" w:sz="0" w:space="0" w:color="auto"/>
              </w:divBdr>
              <w:divsChild>
                <w:div w:id="163914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468285">
      <w:bodyDiv w:val="1"/>
      <w:marLeft w:val="0"/>
      <w:marRight w:val="0"/>
      <w:marTop w:val="0"/>
      <w:marBottom w:val="0"/>
      <w:divBdr>
        <w:top w:val="none" w:sz="0" w:space="0" w:color="auto"/>
        <w:left w:val="none" w:sz="0" w:space="0" w:color="auto"/>
        <w:bottom w:val="none" w:sz="0" w:space="0" w:color="auto"/>
        <w:right w:val="none" w:sz="0" w:space="0" w:color="auto"/>
      </w:divBdr>
      <w:divsChild>
        <w:div w:id="1225095006">
          <w:marLeft w:val="0"/>
          <w:marRight w:val="0"/>
          <w:marTop w:val="0"/>
          <w:marBottom w:val="0"/>
          <w:divBdr>
            <w:top w:val="none" w:sz="0" w:space="0" w:color="auto"/>
            <w:left w:val="none" w:sz="0" w:space="0" w:color="auto"/>
            <w:bottom w:val="none" w:sz="0" w:space="0" w:color="auto"/>
            <w:right w:val="none" w:sz="0" w:space="0" w:color="auto"/>
          </w:divBdr>
        </w:div>
        <w:div w:id="1584409644">
          <w:marLeft w:val="0"/>
          <w:marRight w:val="0"/>
          <w:marTop w:val="0"/>
          <w:marBottom w:val="0"/>
          <w:divBdr>
            <w:top w:val="none" w:sz="0" w:space="0" w:color="auto"/>
            <w:left w:val="none" w:sz="0" w:space="0" w:color="auto"/>
            <w:bottom w:val="none" w:sz="0" w:space="0" w:color="auto"/>
            <w:right w:val="none" w:sz="0" w:space="0" w:color="auto"/>
          </w:divBdr>
          <w:divsChild>
            <w:div w:id="149449998">
              <w:marLeft w:val="0"/>
              <w:marRight w:val="0"/>
              <w:marTop w:val="0"/>
              <w:marBottom w:val="0"/>
              <w:divBdr>
                <w:top w:val="none" w:sz="0" w:space="0" w:color="auto"/>
                <w:left w:val="none" w:sz="0" w:space="0" w:color="auto"/>
                <w:bottom w:val="none" w:sz="0" w:space="0" w:color="auto"/>
                <w:right w:val="none" w:sz="0" w:space="0" w:color="auto"/>
              </w:divBdr>
            </w:div>
          </w:divsChild>
        </w:div>
        <w:div w:id="953828728">
          <w:marLeft w:val="0"/>
          <w:marRight w:val="0"/>
          <w:marTop w:val="0"/>
          <w:marBottom w:val="0"/>
          <w:divBdr>
            <w:top w:val="none" w:sz="0" w:space="0" w:color="auto"/>
            <w:left w:val="none" w:sz="0" w:space="0" w:color="auto"/>
            <w:bottom w:val="none" w:sz="0" w:space="0" w:color="auto"/>
            <w:right w:val="none" w:sz="0" w:space="0" w:color="auto"/>
          </w:divBdr>
        </w:div>
        <w:div w:id="1589533455">
          <w:marLeft w:val="0"/>
          <w:marRight w:val="0"/>
          <w:marTop w:val="0"/>
          <w:marBottom w:val="0"/>
          <w:divBdr>
            <w:top w:val="none" w:sz="0" w:space="0" w:color="auto"/>
            <w:left w:val="none" w:sz="0" w:space="0" w:color="auto"/>
            <w:bottom w:val="none" w:sz="0" w:space="0" w:color="auto"/>
            <w:right w:val="none" w:sz="0" w:space="0" w:color="auto"/>
          </w:divBdr>
          <w:divsChild>
            <w:div w:id="373583171">
              <w:marLeft w:val="0"/>
              <w:marRight w:val="0"/>
              <w:marTop w:val="0"/>
              <w:marBottom w:val="0"/>
              <w:divBdr>
                <w:top w:val="none" w:sz="0" w:space="0" w:color="auto"/>
                <w:left w:val="none" w:sz="0" w:space="0" w:color="auto"/>
                <w:bottom w:val="none" w:sz="0" w:space="0" w:color="auto"/>
                <w:right w:val="none" w:sz="0" w:space="0" w:color="auto"/>
              </w:divBdr>
            </w:div>
          </w:divsChild>
        </w:div>
        <w:div w:id="1809324503">
          <w:marLeft w:val="0"/>
          <w:marRight w:val="0"/>
          <w:marTop w:val="0"/>
          <w:marBottom w:val="0"/>
          <w:divBdr>
            <w:top w:val="none" w:sz="0" w:space="0" w:color="auto"/>
            <w:left w:val="none" w:sz="0" w:space="0" w:color="auto"/>
            <w:bottom w:val="none" w:sz="0" w:space="0" w:color="auto"/>
            <w:right w:val="none" w:sz="0" w:space="0" w:color="auto"/>
          </w:divBdr>
        </w:div>
        <w:div w:id="1239705668">
          <w:marLeft w:val="0"/>
          <w:marRight w:val="0"/>
          <w:marTop w:val="0"/>
          <w:marBottom w:val="0"/>
          <w:divBdr>
            <w:top w:val="none" w:sz="0" w:space="0" w:color="auto"/>
            <w:left w:val="none" w:sz="0" w:space="0" w:color="auto"/>
            <w:bottom w:val="none" w:sz="0" w:space="0" w:color="auto"/>
            <w:right w:val="none" w:sz="0" w:space="0" w:color="auto"/>
          </w:divBdr>
          <w:divsChild>
            <w:div w:id="1877308866">
              <w:marLeft w:val="0"/>
              <w:marRight w:val="0"/>
              <w:marTop w:val="0"/>
              <w:marBottom w:val="0"/>
              <w:divBdr>
                <w:top w:val="none" w:sz="0" w:space="0" w:color="auto"/>
                <w:left w:val="none" w:sz="0" w:space="0" w:color="auto"/>
                <w:bottom w:val="none" w:sz="0" w:space="0" w:color="auto"/>
                <w:right w:val="none" w:sz="0" w:space="0" w:color="auto"/>
              </w:divBdr>
            </w:div>
          </w:divsChild>
        </w:div>
        <w:div w:id="456143643">
          <w:marLeft w:val="0"/>
          <w:marRight w:val="0"/>
          <w:marTop w:val="0"/>
          <w:marBottom w:val="0"/>
          <w:divBdr>
            <w:top w:val="none" w:sz="0" w:space="0" w:color="auto"/>
            <w:left w:val="none" w:sz="0" w:space="0" w:color="auto"/>
            <w:bottom w:val="none" w:sz="0" w:space="0" w:color="auto"/>
            <w:right w:val="none" w:sz="0" w:space="0" w:color="auto"/>
          </w:divBdr>
        </w:div>
        <w:div w:id="2078549119">
          <w:marLeft w:val="0"/>
          <w:marRight w:val="0"/>
          <w:marTop w:val="0"/>
          <w:marBottom w:val="0"/>
          <w:divBdr>
            <w:top w:val="none" w:sz="0" w:space="0" w:color="auto"/>
            <w:left w:val="none" w:sz="0" w:space="0" w:color="auto"/>
            <w:bottom w:val="none" w:sz="0" w:space="0" w:color="auto"/>
            <w:right w:val="none" w:sz="0" w:space="0" w:color="auto"/>
          </w:divBdr>
          <w:divsChild>
            <w:div w:id="515966733">
              <w:marLeft w:val="0"/>
              <w:marRight w:val="0"/>
              <w:marTop w:val="0"/>
              <w:marBottom w:val="0"/>
              <w:divBdr>
                <w:top w:val="none" w:sz="0" w:space="0" w:color="auto"/>
                <w:left w:val="none" w:sz="0" w:space="0" w:color="auto"/>
                <w:bottom w:val="none" w:sz="0" w:space="0" w:color="auto"/>
                <w:right w:val="none" w:sz="0" w:space="0" w:color="auto"/>
              </w:divBdr>
            </w:div>
          </w:divsChild>
        </w:div>
        <w:div w:id="671641435">
          <w:marLeft w:val="0"/>
          <w:marRight w:val="0"/>
          <w:marTop w:val="0"/>
          <w:marBottom w:val="0"/>
          <w:divBdr>
            <w:top w:val="none" w:sz="0" w:space="0" w:color="auto"/>
            <w:left w:val="none" w:sz="0" w:space="0" w:color="auto"/>
            <w:bottom w:val="none" w:sz="0" w:space="0" w:color="auto"/>
            <w:right w:val="none" w:sz="0" w:space="0" w:color="auto"/>
          </w:divBdr>
        </w:div>
        <w:div w:id="1923299549">
          <w:marLeft w:val="0"/>
          <w:marRight w:val="0"/>
          <w:marTop w:val="0"/>
          <w:marBottom w:val="0"/>
          <w:divBdr>
            <w:top w:val="none" w:sz="0" w:space="0" w:color="auto"/>
            <w:left w:val="none" w:sz="0" w:space="0" w:color="auto"/>
            <w:bottom w:val="none" w:sz="0" w:space="0" w:color="auto"/>
            <w:right w:val="none" w:sz="0" w:space="0" w:color="auto"/>
          </w:divBdr>
          <w:divsChild>
            <w:div w:id="339815670">
              <w:marLeft w:val="0"/>
              <w:marRight w:val="0"/>
              <w:marTop w:val="0"/>
              <w:marBottom w:val="0"/>
              <w:divBdr>
                <w:top w:val="none" w:sz="0" w:space="0" w:color="auto"/>
                <w:left w:val="none" w:sz="0" w:space="0" w:color="auto"/>
                <w:bottom w:val="none" w:sz="0" w:space="0" w:color="auto"/>
                <w:right w:val="none" w:sz="0" w:space="0" w:color="auto"/>
              </w:divBdr>
            </w:div>
          </w:divsChild>
        </w:div>
        <w:div w:id="365176029">
          <w:marLeft w:val="0"/>
          <w:marRight w:val="0"/>
          <w:marTop w:val="0"/>
          <w:marBottom w:val="0"/>
          <w:divBdr>
            <w:top w:val="none" w:sz="0" w:space="0" w:color="auto"/>
            <w:left w:val="none" w:sz="0" w:space="0" w:color="auto"/>
            <w:bottom w:val="none" w:sz="0" w:space="0" w:color="auto"/>
            <w:right w:val="none" w:sz="0" w:space="0" w:color="auto"/>
          </w:divBdr>
        </w:div>
        <w:div w:id="370492893">
          <w:marLeft w:val="0"/>
          <w:marRight w:val="0"/>
          <w:marTop w:val="0"/>
          <w:marBottom w:val="0"/>
          <w:divBdr>
            <w:top w:val="none" w:sz="0" w:space="0" w:color="auto"/>
            <w:left w:val="none" w:sz="0" w:space="0" w:color="auto"/>
            <w:bottom w:val="none" w:sz="0" w:space="0" w:color="auto"/>
            <w:right w:val="none" w:sz="0" w:space="0" w:color="auto"/>
          </w:divBdr>
          <w:divsChild>
            <w:div w:id="1395159445">
              <w:marLeft w:val="0"/>
              <w:marRight w:val="0"/>
              <w:marTop w:val="0"/>
              <w:marBottom w:val="0"/>
              <w:divBdr>
                <w:top w:val="none" w:sz="0" w:space="0" w:color="auto"/>
                <w:left w:val="none" w:sz="0" w:space="0" w:color="auto"/>
                <w:bottom w:val="none" w:sz="0" w:space="0" w:color="auto"/>
                <w:right w:val="none" w:sz="0" w:space="0" w:color="auto"/>
              </w:divBdr>
            </w:div>
          </w:divsChild>
        </w:div>
        <w:div w:id="1224635058">
          <w:marLeft w:val="0"/>
          <w:marRight w:val="0"/>
          <w:marTop w:val="0"/>
          <w:marBottom w:val="0"/>
          <w:divBdr>
            <w:top w:val="none" w:sz="0" w:space="0" w:color="auto"/>
            <w:left w:val="none" w:sz="0" w:space="0" w:color="auto"/>
            <w:bottom w:val="none" w:sz="0" w:space="0" w:color="auto"/>
            <w:right w:val="none" w:sz="0" w:space="0" w:color="auto"/>
          </w:divBdr>
        </w:div>
        <w:div w:id="1535999601">
          <w:marLeft w:val="0"/>
          <w:marRight w:val="0"/>
          <w:marTop w:val="0"/>
          <w:marBottom w:val="0"/>
          <w:divBdr>
            <w:top w:val="none" w:sz="0" w:space="0" w:color="auto"/>
            <w:left w:val="none" w:sz="0" w:space="0" w:color="auto"/>
            <w:bottom w:val="none" w:sz="0" w:space="0" w:color="auto"/>
            <w:right w:val="none" w:sz="0" w:space="0" w:color="auto"/>
          </w:divBdr>
          <w:divsChild>
            <w:div w:id="1361004895">
              <w:marLeft w:val="0"/>
              <w:marRight w:val="0"/>
              <w:marTop w:val="0"/>
              <w:marBottom w:val="0"/>
              <w:divBdr>
                <w:top w:val="none" w:sz="0" w:space="0" w:color="auto"/>
                <w:left w:val="none" w:sz="0" w:space="0" w:color="auto"/>
                <w:bottom w:val="none" w:sz="0" w:space="0" w:color="auto"/>
                <w:right w:val="none" w:sz="0" w:space="0" w:color="auto"/>
              </w:divBdr>
            </w:div>
          </w:divsChild>
        </w:div>
        <w:div w:id="1072048956">
          <w:marLeft w:val="0"/>
          <w:marRight w:val="0"/>
          <w:marTop w:val="300"/>
          <w:marBottom w:val="0"/>
          <w:divBdr>
            <w:top w:val="none" w:sz="0" w:space="0" w:color="auto"/>
            <w:left w:val="none" w:sz="0" w:space="0" w:color="auto"/>
            <w:bottom w:val="none" w:sz="0" w:space="0" w:color="auto"/>
            <w:right w:val="none" w:sz="0" w:space="0" w:color="auto"/>
          </w:divBdr>
          <w:divsChild>
            <w:div w:id="2009821427">
              <w:marLeft w:val="0"/>
              <w:marRight w:val="0"/>
              <w:marTop w:val="0"/>
              <w:marBottom w:val="0"/>
              <w:divBdr>
                <w:top w:val="none" w:sz="0" w:space="0" w:color="auto"/>
                <w:left w:val="none" w:sz="0" w:space="0" w:color="auto"/>
                <w:bottom w:val="none" w:sz="0" w:space="0" w:color="auto"/>
                <w:right w:val="none" w:sz="0" w:space="0" w:color="auto"/>
              </w:divBdr>
              <w:divsChild>
                <w:div w:id="164535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867953">
          <w:marLeft w:val="0"/>
          <w:marRight w:val="0"/>
          <w:marTop w:val="300"/>
          <w:marBottom w:val="0"/>
          <w:divBdr>
            <w:top w:val="none" w:sz="0" w:space="0" w:color="auto"/>
            <w:left w:val="none" w:sz="0" w:space="0" w:color="auto"/>
            <w:bottom w:val="none" w:sz="0" w:space="0" w:color="auto"/>
            <w:right w:val="none" w:sz="0" w:space="0" w:color="auto"/>
          </w:divBdr>
          <w:divsChild>
            <w:div w:id="148401689">
              <w:marLeft w:val="0"/>
              <w:marRight w:val="0"/>
              <w:marTop w:val="0"/>
              <w:marBottom w:val="0"/>
              <w:divBdr>
                <w:top w:val="none" w:sz="0" w:space="0" w:color="auto"/>
                <w:left w:val="none" w:sz="0" w:space="0" w:color="auto"/>
                <w:bottom w:val="none" w:sz="0" w:space="0" w:color="auto"/>
                <w:right w:val="none" w:sz="0" w:space="0" w:color="auto"/>
              </w:divBdr>
              <w:divsChild>
                <w:div w:id="877090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250118">
          <w:marLeft w:val="0"/>
          <w:marRight w:val="0"/>
          <w:marTop w:val="300"/>
          <w:marBottom w:val="0"/>
          <w:divBdr>
            <w:top w:val="none" w:sz="0" w:space="0" w:color="auto"/>
            <w:left w:val="none" w:sz="0" w:space="0" w:color="auto"/>
            <w:bottom w:val="none" w:sz="0" w:space="0" w:color="auto"/>
            <w:right w:val="none" w:sz="0" w:space="0" w:color="auto"/>
          </w:divBdr>
          <w:divsChild>
            <w:div w:id="1677226887">
              <w:marLeft w:val="0"/>
              <w:marRight w:val="0"/>
              <w:marTop w:val="0"/>
              <w:marBottom w:val="0"/>
              <w:divBdr>
                <w:top w:val="none" w:sz="0" w:space="0" w:color="auto"/>
                <w:left w:val="none" w:sz="0" w:space="0" w:color="auto"/>
                <w:bottom w:val="none" w:sz="0" w:space="0" w:color="auto"/>
                <w:right w:val="none" w:sz="0" w:space="0" w:color="auto"/>
              </w:divBdr>
              <w:divsChild>
                <w:div w:id="1620263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75012">
          <w:marLeft w:val="0"/>
          <w:marRight w:val="0"/>
          <w:marTop w:val="300"/>
          <w:marBottom w:val="0"/>
          <w:divBdr>
            <w:top w:val="none" w:sz="0" w:space="0" w:color="auto"/>
            <w:left w:val="none" w:sz="0" w:space="0" w:color="auto"/>
            <w:bottom w:val="none" w:sz="0" w:space="0" w:color="auto"/>
            <w:right w:val="none" w:sz="0" w:space="0" w:color="auto"/>
          </w:divBdr>
          <w:divsChild>
            <w:div w:id="77099201">
              <w:marLeft w:val="0"/>
              <w:marRight w:val="0"/>
              <w:marTop w:val="0"/>
              <w:marBottom w:val="0"/>
              <w:divBdr>
                <w:top w:val="none" w:sz="0" w:space="0" w:color="auto"/>
                <w:left w:val="none" w:sz="0" w:space="0" w:color="auto"/>
                <w:bottom w:val="none" w:sz="0" w:space="0" w:color="auto"/>
                <w:right w:val="none" w:sz="0" w:space="0" w:color="auto"/>
              </w:divBdr>
              <w:divsChild>
                <w:div w:id="1039014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403662">
      <w:bodyDiv w:val="1"/>
      <w:marLeft w:val="0"/>
      <w:marRight w:val="0"/>
      <w:marTop w:val="0"/>
      <w:marBottom w:val="0"/>
      <w:divBdr>
        <w:top w:val="none" w:sz="0" w:space="0" w:color="auto"/>
        <w:left w:val="none" w:sz="0" w:space="0" w:color="auto"/>
        <w:bottom w:val="none" w:sz="0" w:space="0" w:color="auto"/>
        <w:right w:val="none" w:sz="0" w:space="0" w:color="auto"/>
      </w:divBdr>
      <w:divsChild>
        <w:div w:id="288361221">
          <w:marLeft w:val="0"/>
          <w:marRight w:val="0"/>
          <w:marTop w:val="0"/>
          <w:marBottom w:val="0"/>
          <w:divBdr>
            <w:top w:val="none" w:sz="0" w:space="0" w:color="auto"/>
            <w:left w:val="none" w:sz="0" w:space="0" w:color="auto"/>
            <w:bottom w:val="none" w:sz="0" w:space="0" w:color="auto"/>
            <w:right w:val="none" w:sz="0" w:space="0" w:color="auto"/>
          </w:divBdr>
        </w:div>
        <w:div w:id="1691638248">
          <w:marLeft w:val="0"/>
          <w:marRight w:val="0"/>
          <w:marTop w:val="0"/>
          <w:marBottom w:val="0"/>
          <w:divBdr>
            <w:top w:val="none" w:sz="0" w:space="0" w:color="auto"/>
            <w:left w:val="none" w:sz="0" w:space="0" w:color="auto"/>
            <w:bottom w:val="none" w:sz="0" w:space="0" w:color="auto"/>
            <w:right w:val="none" w:sz="0" w:space="0" w:color="auto"/>
          </w:divBdr>
          <w:divsChild>
            <w:div w:id="1322350206">
              <w:marLeft w:val="0"/>
              <w:marRight w:val="0"/>
              <w:marTop w:val="0"/>
              <w:marBottom w:val="0"/>
              <w:divBdr>
                <w:top w:val="none" w:sz="0" w:space="0" w:color="auto"/>
                <w:left w:val="none" w:sz="0" w:space="0" w:color="auto"/>
                <w:bottom w:val="none" w:sz="0" w:space="0" w:color="auto"/>
                <w:right w:val="none" w:sz="0" w:space="0" w:color="auto"/>
              </w:divBdr>
            </w:div>
          </w:divsChild>
        </w:div>
        <w:div w:id="1207062746">
          <w:marLeft w:val="0"/>
          <w:marRight w:val="0"/>
          <w:marTop w:val="0"/>
          <w:marBottom w:val="0"/>
          <w:divBdr>
            <w:top w:val="none" w:sz="0" w:space="0" w:color="auto"/>
            <w:left w:val="none" w:sz="0" w:space="0" w:color="auto"/>
            <w:bottom w:val="none" w:sz="0" w:space="0" w:color="auto"/>
            <w:right w:val="none" w:sz="0" w:space="0" w:color="auto"/>
          </w:divBdr>
        </w:div>
        <w:div w:id="196236096">
          <w:marLeft w:val="0"/>
          <w:marRight w:val="0"/>
          <w:marTop w:val="0"/>
          <w:marBottom w:val="0"/>
          <w:divBdr>
            <w:top w:val="none" w:sz="0" w:space="0" w:color="auto"/>
            <w:left w:val="none" w:sz="0" w:space="0" w:color="auto"/>
            <w:bottom w:val="none" w:sz="0" w:space="0" w:color="auto"/>
            <w:right w:val="none" w:sz="0" w:space="0" w:color="auto"/>
          </w:divBdr>
          <w:divsChild>
            <w:div w:id="1617953259">
              <w:marLeft w:val="0"/>
              <w:marRight w:val="0"/>
              <w:marTop w:val="0"/>
              <w:marBottom w:val="0"/>
              <w:divBdr>
                <w:top w:val="none" w:sz="0" w:space="0" w:color="auto"/>
                <w:left w:val="none" w:sz="0" w:space="0" w:color="auto"/>
                <w:bottom w:val="none" w:sz="0" w:space="0" w:color="auto"/>
                <w:right w:val="none" w:sz="0" w:space="0" w:color="auto"/>
              </w:divBdr>
            </w:div>
          </w:divsChild>
        </w:div>
        <w:div w:id="1579974643">
          <w:marLeft w:val="0"/>
          <w:marRight w:val="0"/>
          <w:marTop w:val="0"/>
          <w:marBottom w:val="0"/>
          <w:divBdr>
            <w:top w:val="none" w:sz="0" w:space="0" w:color="auto"/>
            <w:left w:val="none" w:sz="0" w:space="0" w:color="auto"/>
            <w:bottom w:val="none" w:sz="0" w:space="0" w:color="auto"/>
            <w:right w:val="none" w:sz="0" w:space="0" w:color="auto"/>
          </w:divBdr>
        </w:div>
        <w:div w:id="666983465">
          <w:marLeft w:val="0"/>
          <w:marRight w:val="0"/>
          <w:marTop w:val="0"/>
          <w:marBottom w:val="0"/>
          <w:divBdr>
            <w:top w:val="none" w:sz="0" w:space="0" w:color="auto"/>
            <w:left w:val="none" w:sz="0" w:space="0" w:color="auto"/>
            <w:bottom w:val="none" w:sz="0" w:space="0" w:color="auto"/>
            <w:right w:val="none" w:sz="0" w:space="0" w:color="auto"/>
          </w:divBdr>
          <w:divsChild>
            <w:div w:id="1118329977">
              <w:marLeft w:val="0"/>
              <w:marRight w:val="0"/>
              <w:marTop w:val="0"/>
              <w:marBottom w:val="0"/>
              <w:divBdr>
                <w:top w:val="none" w:sz="0" w:space="0" w:color="auto"/>
                <w:left w:val="none" w:sz="0" w:space="0" w:color="auto"/>
                <w:bottom w:val="none" w:sz="0" w:space="0" w:color="auto"/>
                <w:right w:val="none" w:sz="0" w:space="0" w:color="auto"/>
              </w:divBdr>
            </w:div>
          </w:divsChild>
        </w:div>
        <w:div w:id="1150948847">
          <w:marLeft w:val="0"/>
          <w:marRight w:val="0"/>
          <w:marTop w:val="0"/>
          <w:marBottom w:val="0"/>
          <w:divBdr>
            <w:top w:val="none" w:sz="0" w:space="0" w:color="auto"/>
            <w:left w:val="none" w:sz="0" w:space="0" w:color="auto"/>
            <w:bottom w:val="none" w:sz="0" w:space="0" w:color="auto"/>
            <w:right w:val="none" w:sz="0" w:space="0" w:color="auto"/>
          </w:divBdr>
        </w:div>
        <w:div w:id="1083449286">
          <w:marLeft w:val="0"/>
          <w:marRight w:val="0"/>
          <w:marTop w:val="0"/>
          <w:marBottom w:val="0"/>
          <w:divBdr>
            <w:top w:val="none" w:sz="0" w:space="0" w:color="auto"/>
            <w:left w:val="none" w:sz="0" w:space="0" w:color="auto"/>
            <w:bottom w:val="none" w:sz="0" w:space="0" w:color="auto"/>
            <w:right w:val="none" w:sz="0" w:space="0" w:color="auto"/>
          </w:divBdr>
          <w:divsChild>
            <w:div w:id="2018340673">
              <w:marLeft w:val="0"/>
              <w:marRight w:val="0"/>
              <w:marTop w:val="0"/>
              <w:marBottom w:val="0"/>
              <w:divBdr>
                <w:top w:val="none" w:sz="0" w:space="0" w:color="auto"/>
                <w:left w:val="none" w:sz="0" w:space="0" w:color="auto"/>
                <w:bottom w:val="none" w:sz="0" w:space="0" w:color="auto"/>
                <w:right w:val="none" w:sz="0" w:space="0" w:color="auto"/>
              </w:divBdr>
            </w:div>
          </w:divsChild>
        </w:div>
        <w:div w:id="2058385458">
          <w:marLeft w:val="0"/>
          <w:marRight w:val="0"/>
          <w:marTop w:val="0"/>
          <w:marBottom w:val="0"/>
          <w:divBdr>
            <w:top w:val="none" w:sz="0" w:space="0" w:color="auto"/>
            <w:left w:val="none" w:sz="0" w:space="0" w:color="auto"/>
            <w:bottom w:val="none" w:sz="0" w:space="0" w:color="auto"/>
            <w:right w:val="none" w:sz="0" w:space="0" w:color="auto"/>
          </w:divBdr>
        </w:div>
        <w:div w:id="218251264">
          <w:marLeft w:val="0"/>
          <w:marRight w:val="0"/>
          <w:marTop w:val="0"/>
          <w:marBottom w:val="0"/>
          <w:divBdr>
            <w:top w:val="none" w:sz="0" w:space="0" w:color="auto"/>
            <w:left w:val="none" w:sz="0" w:space="0" w:color="auto"/>
            <w:bottom w:val="none" w:sz="0" w:space="0" w:color="auto"/>
            <w:right w:val="none" w:sz="0" w:space="0" w:color="auto"/>
          </w:divBdr>
          <w:divsChild>
            <w:div w:id="867908549">
              <w:marLeft w:val="0"/>
              <w:marRight w:val="0"/>
              <w:marTop w:val="0"/>
              <w:marBottom w:val="0"/>
              <w:divBdr>
                <w:top w:val="none" w:sz="0" w:space="0" w:color="auto"/>
                <w:left w:val="none" w:sz="0" w:space="0" w:color="auto"/>
                <w:bottom w:val="none" w:sz="0" w:space="0" w:color="auto"/>
                <w:right w:val="none" w:sz="0" w:space="0" w:color="auto"/>
              </w:divBdr>
            </w:div>
          </w:divsChild>
        </w:div>
        <w:div w:id="1558399691">
          <w:marLeft w:val="0"/>
          <w:marRight w:val="0"/>
          <w:marTop w:val="0"/>
          <w:marBottom w:val="0"/>
          <w:divBdr>
            <w:top w:val="none" w:sz="0" w:space="0" w:color="auto"/>
            <w:left w:val="none" w:sz="0" w:space="0" w:color="auto"/>
            <w:bottom w:val="none" w:sz="0" w:space="0" w:color="auto"/>
            <w:right w:val="none" w:sz="0" w:space="0" w:color="auto"/>
          </w:divBdr>
        </w:div>
        <w:div w:id="235018538">
          <w:marLeft w:val="0"/>
          <w:marRight w:val="0"/>
          <w:marTop w:val="0"/>
          <w:marBottom w:val="0"/>
          <w:divBdr>
            <w:top w:val="none" w:sz="0" w:space="0" w:color="auto"/>
            <w:left w:val="none" w:sz="0" w:space="0" w:color="auto"/>
            <w:bottom w:val="none" w:sz="0" w:space="0" w:color="auto"/>
            <w:right w:val="none" w:sz="0" w:space="0" w:color="auto"/>
          </w:divBdr>
          <w:divsChild>
            <w:div w:id="1869566025">
              <w:marLeft w:val="0"/>
              <w:marRight w:val="0"/>
              <w:marTop w:val="0"/>
              <w:marBottom w:val="0"/>
              <w:divBdr>
                <w:top w:val="none" w:sz="0" w:space="0" w:color="auto"/>
                <w:left w:val="none" w:sz="0" w:space="0" w:color="auto"/>
                <w:bottom w:val="none" w:sz="0" w:space="0" w:color="auto"/>
                <w:right w:val="none" w:sz="0" w:space="0" w:color="auto"/>
              </w:divBdr>
            </w:div>
          </w:divsChild>
        </w:div>
        <w:div w:id="2092191568">
          <w:marLeft w:val="0"/>
          <w:marRight w:val="0"/>
          <w:marTop w:val="0"/>
          <w:marBottom w:val="0"/>
          <w:divBdr>
            <w:top w:val="none" w:sz="0" w:space="0" w:color="auto"/>
            <w:left w:val="none" w:sz="0" w:space="0" w:color="auto"/>
            <w:bottom w:val="none" w:sz="0" w:space="0" w:color="auto"/>
            <w:right w:val="none" w:sz="0" w:space="0" w:color="auto"/>
          </w:divBdr>
        </w:div>
        <w:div w:id="1874227543">
          <w:marLeft w:val="0"/>
          <w:marRight w:val="0"/>
          <w:marTop w:val="0"/>
          <w:marBottom w:val="0"/>
          <w:divBdr>
            <w:top w:val="none" w:sz="0" w:space="0" w:color="auto"/>
            <w:left w:val="none" w:sz="0" w:space="0" w:color="auto"/>
            <w:bottom w:val="none" w:sz="0" w:space="0" w:color="auto"/>
            <w:right w:val="none" w:sz="0" w:space="0" w:color="auto"/>
          </w:divBdr>
          <w:divsChild>
            <w:div w:id="1307658818">
              <w:marLeft w:val="0"/>
              <w:marRight w:val="0"/>
              <w:marTop w:val="0"/>
              <w:marBottom w:val="0"/>
              <w:divBdr>
                <w:top w:val="none" w:sz="0" w:space="0" w:color="auto"/>
                <w:left w:val="none" w:sz="0" w:space="0" w:color="auto"/>
                <w:bottom w:val="none" w:sz="0" w:space="0" w:color="auto"/>
                <w:right w:val="none" w:sz="0" w:space="0" w:color="auto"/>
              </w:divBdr>
            </w:div>
          </w:divsChild>
        </w:div>
        <w:div w:id="1594510262">
          <w:marLeft w:val="0"/>
          <w:marRight w:val="0"/>
          <w:marTop w:val="300"/>
          <w:marBottom w:val="0"/>
          <w:divBdr>
            <w:top w:val="none" w:sz="0" w:space="0" w:color="auto"/>
            <w:left w:val="none" w:sz="0" w:space="0" w:color="auto"/>
            <w:bottom w:val="none" w:sz="0" w:space="0" w:color="auto"/>
            <w:right w:val="none" w:sz="0" w:space="0" w:color="auto"/>
          </w:divBdr>
          <w:divsChild>
            <w:div w:id="1389956720">
              <w:marLeft w:val="0"/>
              <w:marRight w:val="0"/>
              <w:marTop w:val="0"/>
              <w:marBottom w:val="0"/>
              <w:divBdr>
                <w:top w:val="none" w:sz="0" w:space="0" w:color="auto"/>
                <w:left w:val="none" w:sz="0" w:space="0" w:color="auto"/>
                <w:bottom w:val="none" w:sz="0" w:space="0" w:color="auto"/>
                <w:right w:val="none" w:sz="0" w:space="0" w:color="auto"/>
              </w:divBdr>
              <w:divsChild>
                <w:div w:id="893739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621233">
          <w:marLeft w:val="0"/>
          <w:marRight w:val="0"/>
          <w:marTop w:val="300"/>
          <w:marBottom w:val="0"/>
          <w:divBdr>
            <w:top w:val="none" w:sz="0" w:space="0" w:color="auto"/>
            <w:left w:val="none" w:sz="0" w:space="0" w:color="auto"/>
            <w:bottom w:val="none" w:sz="0" w:space="0" w:color="auto"/>
            <w:right w:val="none" w:sz="0" w:space="0" w:color="auto"/>
          </w:divBdr>
          <w:divsChild>
            <w:div w:id="583733053">
              <w:marLeft w:val="0"/>
              <w:marRight w:val="0"/>
              <w:marTop w:val="0"/>
              <w:marBottom w:val="0"/>
              <w:divBdr>
                <w:top w:val="none" w:sz="0" w:space="0" w:color="auto"/>
                <w:left w:val="none" w:sz="0" w:space="0" w:color="auto"/>
                <w:bottom w:val="none" w:sz="0" w:space="0" w:color="auto"/>
                <w:right w:val="none" w:sz="0" w:space="0" w:color="auto"/>
              </w:divBdr>
              <w:divsChild>
                <w:div w:id="279073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826597">
          <w:marLeft w:val="0"/>
          <w:marRight w:val="0"/>
          <w:marTop w:val="300"/>
          <w:marBottom w:val="0"/>
          <w:divBdr>
            <w:top w:val="none" w:sz="0" w:space="0" w:color="auto"/>
            <w:left w:val="none" w:sz="0" w:space="0" w:color="auto"/>
            <w:bottom w:val="none" w:sz="0" w:space="0" w:color="auto"/>
            <w:right w:val="none" w:sz="0" w:space="0" w:color="auto"/>
          </w:divBdr>
          <w:divsChild>
            <w:div w:id="766925735">
              <w:marLeft w:val="0"/>
              <w:marRight w:val="0"/>
              <w:marTop w:val="0"/>
              <w:marBottom w:val="0"/>
              <w:divBdr>
                <w:top w:val="none" w:sz="0" w:space="0" w:color="auto"/>
                <w:left w:val="none" w:sz="0" w:space="0" w:color="auto"/>
                <w:bottom w:val="none" w:sz="0" w:space="0" w:color="auto"/>
                <w:right w:val="none" w:sz="0" w:space="0" w:color="auto"/>
              </w:divBdr>
              <w:divsChild>
                <w:div w:id="206682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91282">
          <w:marLeft w:val="0"/>
          <w:marRight w:val="0"/>
          <w:marTop w:val="300"/>
          <w:marBottom w:val="0"/>
          <w:divBdr>
            <w:top w:val="none" w:sz="0" w:space="0" w:color="auto"/>
            <w:left w:val="none" w:sz="0" w:space="0" w:color="auto"/>
            <w:bottom w:val="none" w:sz="0" w:space="0" w:color="auto"/>
            <w:right w:val="none" w:sz="0" w:space="0" w:color="auto"/>
          </w:divBdr>
          <w:divsChild>
            <w:div w:id="400295270">
              <w:marLeft w:val="0"/>
              <w:marRight w:val="0"/>
              <w:marTop w:val="0"/>
              <w:marBottom w:val="0"/>
              <w:divBdr>
                <w:top w:val="none" w:sz="0" w:space="0" w:color="auto"/>
                <w:left w:val="none" w:sz="0" w:space="0" w:color="auto"/>
                <w:bottom w:val="none" w:sz="0" w:space="0" w:color="auto"/>
                <w:right w:val="none" w:sz="0" w:space="0" w:color="auto"/>
              </w:divBdr>
              <w:divsChild>
                <w:div w:id="23967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296064">
      <w:bodyDiv w:val="1"/>
      <w:marLeft w:val="0"/>
      <w:marRight w:val="0"/>
      <w:marTop w:val="0"/>
      <w:marBottom w:val="0"/>
      <w:divBdr>
        <w:top w:val="none" w:sz="0" w:space="0" w:color="auto"/>
        <w:left w:val="none" w:sz="0" w:space="0" w:color="auto"/>
        <w:bottom w:val="none" w:sz="0" w:space="0" w:color="auto"/>
        <w:right w:val="none" w:sz="0" w:space="0" w:color="auto"/>
      </w:divBdr>
    </w:div>
    <w:div w:id="1497333051">
      <w:bodyDiv w:val="1"/>
      <w:marLeft w:val="0"/>
      <w:marRight w:val="0"/>
      <w:marTop w:val="0"/>
      <w:marBottom w:val="0"/>
      <w:divBdr>
        <w:top w:val="none" w:sz="0" w:space="0" w:color="auto"/>
        <w:left w:val="none" w:sz="0" w:space="0" w:color="auto"/>
        <w:bottom w:val="none" w:sz="0" w:space="0" w:color="auto"/>
        <w:right w:val="none" w:sz="0" w:space="0" w:color="auto"/>
      </w:divBdr>
    </w:div>
    <w:div w:id="1500651658">
      <w:bodyDiv w:val="1"/>
      <w:marLeft w:val="0"/>
      <w:marRight w:val="0"/>
      <w:marTop w:val="0"/>
      <w:marBottom w:val="0"/>
      <w:divBdr>
        <w:top w:val="none" w:sz="0" w:space="0" w:color="auto"/>
        <w:left w:val="none" w:sz="0" w:space="0" w:color="auto"/>
        <w:bottom w:val="none" w:sz="0" w:space="0" w:color="auto"/>
        <w:right w:val="none" w:sz="0" w:space="0" w:color="auto"/>
      </w:divBdr>
      <w:divsChild>
        <w:div w:id="1144808225">
          <w:marLeft w:val="0"/>
          <w:marRight w:val="0"/>
          <w:marTop w:val="0"/>
          <w:marBottom w:val="0"/>
          <w:divBdr>
            <w:top w:val="none" w:sz="0" w:space="0" w:color="auto"/>
            <w:left w:val="none" w:sz="0" w:space="0" w:color="auto"/>
            <w:bottom w:val="none" w:sz="0" w:space="0" w:color="auto"/>
            <w:right w:val="none" w:sz="0" w:space="0" w:color="auto"/>
          </w:divBdr>
        </w:div>
        <w:div w:id="1290085171">
          <w:marLeft w:val="0"/>
          <w:marRight w:val="0"/>
          <w:marTop w:val="0"/>
          <w:marBottom w:val="0"/>
          <w:divBdr>
            <w:top w:val="none" w:sz="0" w:space="0" w:color="auto"/>
            <w:left w:val="none" w:sz="0" w:space="0" w:color="auto"/>
            <w:bottom w:val="none" w:sz="0" w:space="0" w:color="auto"/>
            <w:right w:val="none" w:sz="0" w:space="0" w:color="auto"/>
          </w:divBdr>
          <w:divsChild>
            <w:div w:id="102461293">
              <w:marLeft w:val="0"/>
              <w:marRight w:val="0"/>
              <w:marTop w:val="0"/>
              <w:marBottom w:val="0"/>
              <w:divBdr>
                <w:top w:val="none" w:sz="0" w:space="0" w:color="auto"/>
                <w:left w:val="none" w:sz="0" w:space="0" w:color="auto"/>
                <w:bottom w:val="none" w:sz="0" w:space="0" w:color="auto"/>
                <w:right w:val="none" w:sz="0" w:space="0" w:color="auto"/>
              </w:divBdr>
            </w:div>
          </w:divsChild>
        </w:div>
        <w:div w:id="1728533638">
          <w:marLeft w:val="0"/>
          <w:marRight w:val="0"/>
          <w:marTop w:val="0"/>
          <w:marBottom w:val="0"/>
          <w:divBdr>
            <w:top w:val="none" w:sz="0" w:space="0" w:color="auto"/>
            <w:left w:val="none" w:sz="0" w:space="0" w:color="auto"/>
            <w:bottom w:val="none" w:sz="0" w:space="0" w:color="auto"/>
            <w:right w:val="none" w:sz="0" w:space="0" w:color="auto"/>
          </w:divBdr>
        </w:div>
        <w:div w:id="1111359566">
          <w:marLeft w:val="0"/>
          <w:marRight w:val="0"/>
          <w:marTop w:val="0"/>
          <w:marBottom w:val="0"/>
          <w:divBdr>
            <w:top w:val="none" w:sz="0" w:space="0" w:color="auto"/>
            <w:left w:val="none" w:sz="0" w:space="0" w:color="auto"/>
            <w:bottom w:val="none" w:sz="0" w:space="0" w:color="auto"/>
            <w:right w:val="none" w:sz="0" w:space="0" w:color="auto"/>
          </w:divBdr>
          <w:divsChild>
            <w:div w:id="841505283">
              <w:marLeft w:val="0"/>
              <w:marRight w:val="0"/>
              <w:marTop w:val="0"/>
              <w:marBottom w:val="0"/>
              <w:divBdr>
                <w:top w:val="none" w:sz="0" w:space="0" w:color="auto"/>
                <w:left w:val="none" w:sz="0" w:space="0" w:color="auto"/>
                <w:bottom w:val="none" w:sz="0" w:space="0" w:color="auto"/>
                <w:right w:val="none" w:sz="0" w:space="0" w:color="auto"/>
              </w:divBdr>
            </w:div>
          </w:divsChild>
        </w:div>
        <w:div w:id="736974746">
          <w:marLeft w:val="0"/>
          <w:marRight w:val="0"/>
          <w:marTop w:val="0"/>
          <w:marBottom w:val="0"/>
          <w:divBdr>
            <w:top w:val="none" w:sz="0" w:space="0" w:color="auto"/>
            <w:left w:val="none" w:sz="0" w:space="0" w:color="auto"/>
            <w:bottom w:val="none" w:sz="0" w:space="0" w:color="auto"/>
            <w:right w:val="none" w:sz="0" w:space="0" w:color="auto"/>
          </w:divBdr>
        </w:div>
        <w:div w:id="2111048851">
          <w:marLeft w:val="0"/>
          <w:marRight w:val="0"/>
          <w:marTop w:val="0"/>
          <w:marBottom w:val="0"/>
          <w:divBdr>
            <w:top w:val="none" w:sz="0" w:space="0" w:color="auto"/>
            <w:left w:val="none" w:sz="0" w:space="0" w:color="auto"/>
            <w:bottom w:val="none" w:sz="0" w:space="0" w:color="auto"/>
            <w:right w:val="none" w:sz="0" w:space="0" w:color="auto"/>
          </w:divBdr>
          <w:divsChild>
            <w:div w:id="1247157363">
              <w:marLeft w:val="0"/>
              <w:marRight w:val="0"/>
              <w:marTop w:val="0"/>
              <w:marBottom w:val="0"/>
              <w:divBdr>
                <w:top w:val="none" w:sz="0" w:space="0" w:color="auto"/>
                <w:left w:val="none" w:sz="0" w:space="0" w:color="auto"/>
                <w:bottom w:val="none" w:sz="0" w:space="0" w:color="auto"/>
                <w:right w:val="none" w:sz="0" w:space="0" w:color="auto"/>
              </w:divBdr>
            </w:div>
          </w:divsChild>
        </w:div>
        <w:div w:id="1944264104">
          <w:marLeft w:val="0"/>
          <w:marRight w:val="0"/>
          <w:marTop w:val="0"/>
          <w:marBottom w:val="0"/>
          <w:divBdr>
            <w:top w:val="none" w:sz="0" w:space="0" w:color="auto"/>
            <w:left w:val="none" w:sz="0" w:space="0" w:color="auto"/>
            <w:bottom w:val="none" w:sz="0" w:space="0" w:color="auto"/>
            <w:right w:val="none" w:sz="0" w:space="0" w:color="auto"/>
          </w:divBdr>
        </w:div>
        <w:div w:id="2019891480">
          <w:marLeft w:val="0"/>
          <w:marRight w:val="0"/>
          <w:marTop w:val="0"/>
          <w:marBottom w:val="0"/>
          <w:divBdr>
            <w:top w:val="none" w:sz="0" w:space="0" w:color="auto"/>
            <w:left w:val="none" w:sz="0" w:space="0" w:color="auto"/>
            <w:bottom w:val="none" w:sz="0" w:space="0" w:color="auto"/>
            <w:right w:val="none" w:sz="0" w:space="0" w:color="auto"/>
          </w:divBdr>
          <w:divsChild>
            <w:div w:id="1006009366">
              <w:marLeft w:val="0"/>
              <w:marRight w:val="0"/>
              <w:marTop w:val="0"/>
              <w:marBottom w:val="0"/>
              <w:divBdr>
                <w:top w:val="none" w:sz="0" w:space="0" w:color="auto"/>
                <w:left w:val="none" w:sz="0" w:space="0" w:color="auto"/>
                <w:bottom w:val="none" w:sz="0" w:space="0" w:color="auto"/>
                <w:right w:val="none" w:sz="0" w:space="0" w:color="auto"/>
              </w:divBdr>
            </w:div>
          </w:divsChild>
        </w:div>
        <w:div w:id="1040278440">
          <w:marLeft w:val="0"/>
          <w:marRight w:val="0"/>
          <w:marTop w:val="0"/>
          <w:marBottom w:val="0"/>
          <w:divBdr>
            <w:top w:val="none" w:sz="0" w:space="0" w:color="auto"/>
            <w:left w:val="none" w:sz="0" w:space="0" w:color="auto"/>
            <w:bottom w:val="none" w:sz="0" w:space="0" w:color="auto"/>
            <w:right w:val="none" w:sz="0" w:space="0" w:color="auto"/>
          </w:divBdr>
        </w:div>
        <w:div w:id="1295788634">
          <w:marLeft w:val="0"/>
          <w:marRight w:val="0"/>
          <w:marTop w:val="0"/>
          <w:marBottom w:val="0"/>
          <w:divBdr>
            <w:top w:val="none" w:sz="0" w:space="0" w:color="auto"/>
            <w:left w:val="none" w:sz="0" w:space="0" w:color="auto"/>
            <w:bottom w:val="none" w:sz="0" w:space="0" w:color="auto"/>
            <w:right w:val="none" w:sz="0" w:space="0" w:color="auto"/>
          </w:divBdr>
          <w:divsChild>
            <w:div w:id="1016660193">
              <w:marLeft w:val="0"/>
              <w:marRight w:val="0"/>
              <w:marTop w:val="0"/>
              <w:marBottom w:val="0"/>
              <w:divBdr>
                <w:top w:val="none" w:sz="0" w:space="0" w:color="auto"/>
                <w:left w:val="none" w:sz="0" w:space="0" w:color="auto"/>
                <w:bottom w:val="none" w:sz="0" w:space="0" w:color="auto"/>
                <w:right w:val="none" w:sz="0" w:space="0" w:color="auto"/>
              </w:divBdr>
            </w:div>
          </w:divsChild>
        </w:div>
        <w:div w:id="1586571195">
          <w:marLeft w:val="0"/>
          <w:marRight w:val="0"/>
          <w:marTop w:val="0"/>
          <w:marBottom w:val="0"/>
          <w:divBdr>
            <w:top w:val="none" w:sz="0" w:space="0" w:color="auto"/>
            <w:left w:val="none" w:sz="0" w:space="0" w:color="auto"/>
            <w:bottom w:val="none" w:sz="0" w:space="0" w:color="auto"/>
            <w:right w:val="none" w:sz="0" w:space="0" w:color="auto"/>
          </w:divBdr>
        </w:div>
        <w:div w:id="1837574547">
          <w:marLeft w:val="0"/>
          <w:marRight w:val="0"/>
          <w:marTop w:val="0"/>
          <w:marBottom w:val="0"/>
          <w:divBdr>
            <w:top w:val="none" w:sz="0" w:space="0" w:color="auto"/>
            <w:left w:val="none" w:sz="0" w:space="0" w:color="auto"/>
            <w:bottom w:val="none" w:sz="0" w:space="0" w:color="auto"/>
            <w:right w:val="none" w:sz="0" w:space="0" w:color="auto"/>
          </w:divBdr>
          <w:divsChild>
            <w:div w:id="1036584486">
              <w:marLeft w:val="0"/>
              <w:marRight w:val="0"/>
              <w:marTop w:val="0"/>
              <w:marBottom w:val="0"/>
              <w:divBdr>
                <w:top w:val="none" w:sz="0" w:space="0" w:color="auto"/>
                <w:left w:val="none" w:sz="0" w:space="0" w:color="auto"/>
                <w:bottom w:val="none" w:sz="0" w:space="0" w:color="auto"/>
                <w:right w:val="none" w:sz="0" w:space="0" w:color="auto"/>
              </w:divBdr>
            </w:div>
          </w:divsChild>
        </w:div>
        <w:div w:id="1920360767">
          <w:marLeft w:val="0"/>
          <w:marRight w:val="0"/>
          <w:marTop w:val="0"/>
          <w:marBottom w:val="0"/>
          <w:divBdr>
            <w:top w:val="none" w:sz="0" w:space="0" w:color="auto"/>
            <w:left w:val="none" w:sz="0" w:space="0" w:color="auto"/>
            <w:bottom w:val="none" w:sz="0" w:space="0" w:color="auto"/>
            <w:right w:val="none" w:sz="0" w:space="0" w:color="auto"/>
          </w:divBdr>
        </w:div>
        <w:div w:id="1356230979">
          <w:marLeft w:val="0"/>
          <w:marRight w:val="0"/>
          <w:marTop w:val="0"/>
          <w:marBottom w:val="0"/>
          <w:divBdr>
            <w:top w:val="none" w:sz="0" w:space="0" w:color="auto"/>
            <w:left w:val="none" w:sz="0" w:space="0" w:color="auto"/>
            <w:bottom w:val="none" w:sz="0" w:space="0" w:color="auto"/>
            <w:right w:val="none" w:sz="0" w:space="0" w:color="auto"/>
          </w:divBdr>
          <w:divsChild>
            <w:div w:id="1270233508">
              <w:marLeft w:val="0"/>
              <w:marRight w:val="0"/>
              <w:marTop w:val="0"/>
              <w:marBottom w:val="0"/>
              <w:divBdr>
                <w:top w:val="none" w:sz="0" w:space="0" w:color="auto"/>
                <w:left w:val="none" w:sz="0" w:space="0" w:color="auto"/>
                <w:bottom w:val="none" w:sz="0" w:space="0" w:color="auto"/>
                <w:right w:val="none" w:sz="0" w:space="0" w:color="auto"/>
              </w:divBdr>
            </w:div>
          </w:divsChild>
        </w:div>
        <w:div w:id="1434789257">
          <w:marLeft w:val="0"/>
          <w:marRight w:val="0"/>
          <w:marTop w:val="300"/>
          <w:marBottom w:val="0"/>
          <w:divBdr>
            <w:top w:val="none" w:sz="0" w:space="0" w:color="auto"/>
            <w:left w:val="none" w:sz="0" w:space="0" w:color="auto"/>
            <w:bottom w:val="none" w:sz="0" w:space="0" w:color="auto"/>
            <w:right w:val="none" w:sz="0" w:space="0" w:color="auto"/>
          </w:divBdr>
          <w:divsChild>
            <w:div w:id="1026253129">
              <w:marLeft w:val="0"/>
              <w:marRight w:val="0"/>
              <w:marTop w:val="0"/>
              <w:marBottom w:val="0"/>
              <w:divBdr>
                <w:top w:val="none" w:sz="0" w:space="0" w:color="auto"/>
                <w:left w:val="none" w:sz="0" w:space="0" w:color="auto"/>
                <w:bottom w:val="none" w:sz="0" w:space="0" w:color="auto"/>
                <w:right w:val="none" w:sz="0" w:space="0" w:color="auto"/>
              </w:divBdr>
              <w:divsChild>
                <w:div w:id="101635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970468">
          <w:marLeft w:val="0"/>
          <w:marRight w:val="0"/>
          <w:marTop w:val="300"/>
          <w:marBottom w:val="0"/>
          <w:divBdr>
            <w:top w:val="none" w:sz="0" w:space="0" w:color="auto"/>
            <w:left w:val="none" w:sz="0" w:space="0" w:color="auto"/>
            <w:bottom w:val="none" w:sz="0" w:space="0" w:color="auto"/>
            <w:right w:val="none" w:sz="0" w:space="0" w:color="auto"/>
          </w:divBdr>
          <w:divsChild>
            <w:div w:id="644747754">
              <w:marLeft w:val="0"/>
              <w:marRight w:val="0"/>
              <w:marTop w:val="0"/>
              <w:marBottom w:val="0"/>
              <w:divBdr>
                <w:top w:val="none" w:sz="0" w:space="0" w:color="auto"/>
                <w:left w:val="none" w:sz="0" w:space="0" w:color="auto"/>
                <w:bottom w:val="none" w:sz="0" w:space="0" w:color="auto"/>
                <w:right w:val="none" w:sz="0" w:space="0" w:color="auto"/>
              </w:divBdr>
              <w:divsChild>
                <w:div w:id="42993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99353">
          <w:marLeft w:val="0"/>
          <w:marRight w:val="0"/>
          <w:marTop w:val="300"/>
          <w:marBottom w:val="0"/>
          <w:divBdr>
            <w:top w:val="none" w:sz="0" w:space="0" w:color="auto"/>
            <w:left w:val="none" w:sz="0" w:space="0" w:color="auto"/>
            <w:bottom w:val="none" w:sz="0" w:space="0" w:color="auto"/>
            <w:right w:val="none" w:sz="0" w:space="0" w:color="auto"/>
          </w:divBdr>
          <w:divsChild>
            <w:div w:id="1690132635">
              <w:marLeft w:val="0"/>
              <w:marRight w:val="0"/>
              <w:marTop w:val="0"/>
              <w:marBottom w:val="0"/>
              <w:divBdr>
                <w:top w:val="none" w:sz="0" w:space="0" w:color="auto"/>
                <w:left w:val="none" w:sz="0" w:space="0" w:color="auto"/>
                <w:bottom w:val="none" w:sz="0" w:space="0" w:color="auto"/>
                <w:right w:val="none" w:sz="0" w:space="0" w:color="auto"/>
              </w:divBdr>
              <w:divsChild>
                <w:div w:id="170193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04024">
          <w:marLeft w:val="0"/>
          <w:marRight w:val="0"/>
          <w:marTop w:val="300"/>
          <w:marBottom w:val="0"/>
          <w:divBdr>
            <w:top w:val="none" w:sz="0" w:space="0" w:color="auto"/>
            <w:left w:val="none" w:sz="0" w:space="0" w:color="auto"/>
            <w:bottom w:val="none" w:sz="0" w:space="0" w:color="auto"/>
            <w:right w:val="none" w:sz="0" w:space="0" w:color="auto"/>
          </w:divBdr>
          <w:divsChild>
            <w:div w:id="1801417407">
              <w:marLeft w:val="0"/>
              <w:marRight w:val="0"/>
              <w:marTop w:val="0"/>
              <w:marBottom w:val="0"/>
              <w:divBdr>
                <w:top w:val="none" w:sz="0" w:space="0" w:color="auto"/>
                <w:left w:val="none" w:sz="0" w:space="0" w:color="auto"/>
                <w:bottom w:val="none" w:sz="0" w:space="0" w:color="auto"/>
                <w:right w:val="none" w:sz="0" w:space="0" w:color="auto"/>
              </w:divBdr>
              <w:divsChild>
                <w:div w:id="187716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430325">
      <w:bodyDiv w:val="1"/>
      <w:marLeft w:val="0"/>
      <w:marRight w:val="0"/>
      <w:marTop w:val="0"/>
      <w:marBottom w:val="0"/>
      <w:divBdr>
        <w:top w:val="none" w:sz="0" w:space="0" w:color="auto"/>
        <w:left w:val="none" w:sz="0" w:space="0" w:color="auto"/>
        <w:bottom w:val="none" w:sz="0" w:space="0" w:color="auto"/>
        <w:right w:val="none" w:sz="0" w:space="0" w:color="auto"/>
      </w:divBdr>
    </w:div>
    <w:div w:id="1502505108">
      <w:bodyDiv w:val="1"/>
      <w:marLeft w:val="0"/>
      <w:marRight w:val="0"/>
      <w:marTop w:val="0"/>
      <w:marBottom w:val="0"/>
      <w:divBdr>
        <w:top w:val="none" w:sz="0" w:space="0" w:color="auto"/>
        <w:left w:val="none" w:sz="0" w:space="0" w:color="auto"/>
        <w:bottom w:val="none" w:sz="0" w:space="0" w:color="auto"/>
        <w:right w:val="none" w:sz="0" w:space="0" w:color="auto"/>
      </w:divBdr>
    </w:div>
    <w:div w:id="1503156045">
      <w:bodyDiv w:val="1"/>
      <w:marLeft w:val="0"/>
      <w:marRight w:val="0"/>
      <w:marTop w:val="0"/>
      <w:marBottom w:val="0"/>
      <w:divBdr>
        <w:top w:val="none" w:sz="0" w:space="0" w:color="auto"/>
        <w:left w:val="none" w:sz="0" w:space="0" w:color="auto"/>
        <w:bottom w:val="none" w:sz="0" w:space="0" w:color="auto"/>
        <w:right w:val="none" w:sz="0" w:space="0" w:color="auto"/>
      </w:divBdr>
      <w:divsChild>
        <w:div w:id="1852453717">
          <w:marLeft w:val="0"/>
          <w:marRight w:val="0"/>
          <w:marTop w:val="0"/>
          <w:marBottom w:val="0"/>
          <w:divBdr>
            <w:top w:val="none" w:sz="0" w:space="0" w:color="auto"/>
            <w:left w:val="none" w:sz="0" w:space="0" w:color="auto"/>
            <w:bottom w:val="none" w:sz="0" w:space="0" w:color="auto"/>
            <w:right w:val="none" w:sz="0" w:space="0" w:color="auto"/>
          </w:divBdr>
        </w:div>
        <w:div w:id="2017076470">
          <w:marLeft w:val="0"/>
          <w:marRight w:val="0"/>
          <w:marTop w:val="0"/>
          <w:marBottom w:val="0"/>
          <w:divBdr>
            <w:top w:val="none" w:sz="0" w:space="0" w:color="auto"/>
            <w:left w:val="none" w:sz="0" w:space="0" w:color="auto"/>
            <w:bottom w:val="none" w:sz="0" w:space="0" w:color="auto"/>
            <w:right w:val="none" w:sz="0" w:space="0" w:color="auto"/>
          </w:divBdr>
          <w:divsChild>
            <w:div w:id="1795172575">
              <w:marLeft w:val="0"/>
              <w:marRight w:val="0"/>
              <w:marTop w:val="0"/>
              <w:marBottom w:val="0"/>
              <w:divBdr>
                <w:top w:val="none" w:sz="0" w:space="0" w:color="auto"/>
                <w:left w:val="none" w:sz="0" w:space="0" w:color="auto"/>
                <w:bottom w:val="none" w:sz="0" w:space="0" w:color="auto"/>
                <w:right w:val="none" w:sz="0" w:space="0" w:color="auto"/>
              </w:divBdr>
            </w:div>
          </w:divsChild>
        </w:div>
        <w:div w:id="214433803">
          <w:marLeft w:val="0"/>
          <w:marRight w:val="0"/>
          <w:marTop w:val="0"/>
          <w:marBottom w:val="0"/>
          <w:divBdr>
            <w:top w:val="none" w:sz="0" w:space="0" w:color="auto"/>
            <w:left w:val="none" w:sz="0" w:space="0" w:color="auto"/>
            <w:bottom w:val="none" w:sz="0" w:space="0" w:color="auto"/>
            <w:right w:val="none" w:sz="0" w:space="0" w:color="auto"/>
          </w:divBdr>
        </w:div>
        <w:div w:id="1538931579">
          <w:marLeft w:val="0"/>
          <w:marRight w:val="0"/>
          <w:marTop w:val="0"/>
          <w:marBottom w:val="0"/>
          <w:divBdr>
            <w:top w:val="none" w:sz="0" w:space="0" w:color="auto"/>
            <w:left w:val="none" w:sz="0" w:space="0" w:color="auto"/>
            <w:bottom w:val="none" w:sz="0" w:space="0" w:color="auto"/>
            <w:right w:val="none" w:sz="0" w:space="0" w:color="auto"/>
          </w:divBdr>
          <w:divsChild>
            <w:div w:id="1001392955">
              <w:marLeft w:val="0"/>
              <w:marRight w:val="0"/>
              <w:marTop w:val="0"/>
              <w:marBottom w:val="0"/>
              <w:divBdr>
                <w:top w:val="none" w:sz="0" w:space="0" w:color="auto"/>
                <w:left w:val="none" w:sz="0" w:space="0" w:color="auto"/>
                <w:bottom w:val="none" w:sz="0" w:space="0" w:color="auto"/>
                <w:right w:val="none" w:sz="0" w:space="0" w:color="auto"/>
              </w:divBdr>
            </w:div>
          </w:divsChild>
        </w:div>
        <w:div w:id="144275239">
          <w:marLeft w:val="0"/>
          <w:marRight w:val="0"/>
          <w:marTop w:val="0"/>
          <w:marBottom w:val="0"/>
          <w:divBdr>
            <w:top w:val="none" w:sz="0" w:space="0" w:color="auto"/>
            <w:left w:val="none" w:sz="0" w:space="0" w:color="auto"/>
            <w:bottom w:val="none" w:sz="0" w:space="0" w:color="auto"/>
            <w:right w:val="none" w:sz="0" w:space="0" w:color="auto"/>
          </w:divBdr>
        </w:div>
        <w:div w:id="1823501112">
          <w:marLeft w:val="0"/>
          <w:marRight w:val="0"/>
          <w:marTop w:val="0"/>
          <w:marBottom w:val="0"/>
          <w:divBdr>
            <w:top w:val="none" w:sz="0" w:space="0" w:color="auto"/>
            <w:left w:val="none" w:sz="0" w:space="0" w:color="auto"/>
            <w:bottom w:val="none" w:sz="0" w:space="0" w:color="auto"/>
            <w:right w:val="none" w:sz="0" w:space="0" w:color="auto"/>
          </w:divBdr>
          <w:divsChild>
            <w:div w:id="809245320">
              <w:marLeft w:val="0"/>
              <w:marRight w:val="0"/>
              <w:marTop w:val="0"/>
              <w:marBottom w:val="0"/>
              <w:divBdr>
                <w:top w:val="none" w:sz="0" w:space="0" w:color="auto"/>
                <w:left w:val="none" w:sz="0" w:space="0" w:color="auto"/>
                <w:bottom w:val="none" w:sz="0" w:space="0" w:color="auto"/>
                <w:right w:val="none" w:sz="0" w:space="0" w:color="auto"/>
              </w:divBdr>
            </w:div>
          </w:divsChild>
        </w:div>
        <w:div w:id="1592545506">
          <w:marLeft w:val="0"/>
          <w:marRight w:val="0"/>
          <w:marTop w:val="0"/>
          <w:marBottom w:val="0"/>
          <w:divBdr>
            <w:top w:val="none" w:sz="0" w:space="0" w:color="auto"/>
            <w:left w:val="none" w:sz="0" w:space="0" w:color="auto"/>
            <w:bottom w:val="none" w:sz="0" w:space="0" w:color="auto"/>
            <w:right w:val="none" w:sz="0" w:space="0" w:color="auto"/>
          </w:divBdr>
        </w:div>
        <w:div w:id="546576069">
          <w:marLeft w:val="0"/>
          <w:marRight w:val="0"/>
          <w:marTop w:val="0"/>
          <w:marBottom w:val="0"/>
          <w:divBdr>
            <w:top w:val="none" w:sz="0" w:space="0" w:color="auto"/>
            <w:left w:val="none" w:sz="0" w:space="0" w:color="auto"/>
            <w:bottom w:val="none" w:sz="0" w:space="0" w:color="auto"/>
            <w:right w:val="none" w:sz="0" w:space="0" w:color="auto"/>
          </w:divBdr>
          <w:divsChild>
            <w:div w:id="56906765">
              <w:marLeft w:val="0"/>
              <w:marRight w:val="0"/>
              <w:marTop w:val="0"/>
              <w:marBottom w:val="0"/>
              <w:divBdr>
                <w:top w:val="none" w:sz="0" w:space="0" w:color="auto"/>
                <w:left w:val="none" w:sz="0" w:space="0" w:color="auto"/>
                <w:bottom w:val="none" w:sz="0" w:space="0" w:color="auto"/>
                <w:right w:val="none" w:sz="0" w:space="0" w:color="auto"/>
              </w:divBdr>
            </w:div>
          </w:divsChild>
        </w:div>
        <w:div w:id="126360646">
          <w:marLeft w:val="0"/>
          <w:marRight w:val="0"/>
          <w:marTop w:val="0"/>
          <w:marBottom w:val="0"/>
          <w:divBdr>
            <w:top w:val="none" w:sz="0" w:space="0" w:color="auto"/>
            <w:left w:val="none" w:sz="0" w:space="0" w:color="auto"/>
            <w:bottom w:val="none" w:sz="0" w:space="0" w:color="auto"/>
            <w:right w:val="none" w:sz="0" w:space="0" w:color="auto"/>
          </w:divBdr>
        </w:div>
        <w:div w:id="1050885412">
          <w:marLeft w:val="0"/>
          <w:marRight w:val="0"/>
          <w:marTop w:val="0"/>
          <w:marBottom w:val="0"/>
          <w:divBdr>
            <w:top w:val="none" w:sz="0" w:space="0" w:color="auto"/>
            <w:left w:val="none" w:sz="0" w:space="0" w:color="auto"/>
            <w:bottom w:val="none" w:sz="0" w:space="0" w:color="auto"/>
            <w:right w:val="none" w:sz="0" w:space="0" w:color="auto"/>
          </w:divBdr>
          <w:divsChild>
            <w:div w:id="784425972">
              <w:marLeft w:val="0"/>
              <w:marRight w:val="0"/>
              <w:marTop w:val="0"/>
              <w:marBottom w:val="0"/>
              <w:divBdr>
                <w:top w:val="none" w:sz="0" w:space="0" w:color="auto"/>
                <w:left w:val="none" w:sz="0" w:space="0" w:color="auto"/>
                <w:bottom w:val="none" w:sz="0" w:space="0" w:color="auto"/>
                <w:right w:val="none" w:sz="0" w:space="0" w:color="auto"/>
              </w:divBdr>
            </w:div>
          </w:divsChild>
        </w:div>
        <w:div w:id="920676643">
          <w:marLeft w:val="0"/>
          <w:marRight w:val="0"/>
          <w:marTop w:val="0"/>
          <w:marBottom w:val="0"/>
          <w:divBdr>
            <w:top w:val="none" w:sz="0" w:space="0" w:color="auto"/>
            <w:left w:val="none" w:sz="0" w:space="0" w:color="auto"/>
            <w:bottom w:val="none" w:sz="0" w:space="0" w:color="auto"/>
            <w:right w:val="none" w:sz="0" w:space="0" w:color="auto"/>
          </w:divBdr>
        </w:div>
        <w:div w:id="383137537">
          <w:marLeft w:val="0"/>
          <w:marRight w:val="0"/>
          <w:marTop w:val="0"/>
          <w:marBottom w:val="0"/>
          <w:divBdr>
            <w:top w:val="none" w:sz="0" w:space="0" w:color="auto"/>
            <w:left w:val="none" w:sz="0" w:space="0" w:color="auto"/>
            <w:bottom w:val="none" w:sz="0" w:space="0" w:color="auto"/>
            <w:right w:val="none" w:sz="0" w:space="0" w:color="auto"/>
          </w:divBdr>
          <w:divsChild>
            <w:div w:id="2016420647">
              <w:marLeft w:val="0"/>
              <w:marRight w:val="0"/>
              <w:marTop w:val="0"/>
              <w:marBottom w:val="0"/>
              <w:divBdr>
                <w:top w:val="none" w:sz="0" w:space="0" w:color="auto"/>
                <w:left w:val="none" w:sz="0" w:space="0" w:color="auto"/>
                <w:bottom w:val="none" w:sz="0" w:space="0" w:color="auto"/>
                <w:right w:val="none" w:sz="0" w:space="0" w:color="auto"/>
              </w:divBdr>
            </w:div>
          </w:divsChild>
        </w:div>
        <w:div w:id="1143696856">
          <w:marLeft w:val="0"/>
          <w:marRight w:val="0"/>
          <w:marTop w:val="0"/>
          <w:marBottom w:val="0"/>
          <w:divBdr>
            <w:top w:val="none" w:sz="0" w:space="0" w:color="auto"/>
            <w:left w:val="none" w:sz="0" w:space="0" w:color="auto"/>
            <w:bottom w:val="none" w:sz="0" w:space="0" w:color="auto"/>
            <w:right w:val="none" w:sz="0" w:space="0" w:color="auto"/>
          </w:divBdr>
        </w:div>
        <w:div w:id="1048527579">
          <w:marLeft w:val="0"/>
          <w:marRight w:val="0"/>
          <w:marTop w:val="0"/>
          <w:marBottom w:val="0"/>
          <w:divBdr>
            <w:top w:val="none" w:sz="0" w:space="0" w:color="auto"/>
            <w:left w:val="none" w:sz="0" w:space="0" w:color="auto"/>
            <w:bottom w:val="none" w:sz="0" w:space="0" w:color="auto"/>
            <w:right w:val="none" w:sz="0" w:space="0" w:color="auto"/>
          </w:divBdr>
          <w:divsChild>
            <w:div w:id="297760091">
              <w:marLeft w:val="0"/>
              <w:marRight w:val="0"/>
              <w:marTop w:val="0"/>
              <w:marBottom w:val="0"/>
              <w:divBdr>
                <w:top w:val="none" w:sz="0" w:space="0" w:color="auto"/>
                <w:left w:val="none" w:sz="0" w:space="0" w:color="auto"/>
                <w:bottom w:val="none" w:sz="0" w:space="0" w:color="auto"/>
                <w:right w:val="none" w:sz="0" w:space="0" w:color="auto"/>
              </w:divBdr>
            </w:div>
          </w:divsChild>
        </w:div>
        <w:div w:id="424574641">
          <w:marLeft w:val="0"/>
          <w:marRight w:val="0"/>
          <w:marTop w:val="300"/>
          <w:marBottom w:val="0"/>
          <w:divBdr>
            <w:top w:val="none" w:sz="0" w:space="0" w:color="auto"/>
            <w:left w:val="none" w:sz="0" w:space="0" w:color="auto"/>
            <w:bottom w:val="none" w:sz="0" w:space="0" w:color="auto"/>
            <w:right w:val="none" w:sz="0" w:space="0" w:color="auto"/>
          </w:divBdr>
          <w:divsChild>
            <w:div w:id="178203098">
              <w:marLeft w:val="0"/>
              <w:marRight w:val="0"/>
              <w:marTop w:val="0"/>
              <w:marBottom w:val="0"/>
              <w:divBdr>
                <w:top w:val="none" w:sz="0" w:space="0" w:color="auto"/>
                <w:left w:val="none" w:sz="0" w:space="0" w:color="auto"/>
                <w:bottom w:val="none" w:sz="0" w:space="0" w:color="auto"/>
                <w:right w:val="none" w:sz="0" w:space="0" w:color="auto"/>
              </w:divBdr>
              <w:divsChild>
                <w:div w:id="16019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029071">
          <w:marLeft w:val="0"/>
          <w:marRight w:val="0"/>
          <w:marTop w:val="300"/>
          <w:marBottom w:val="0"/>
          <w:divBdr>
            <w:top w:val="none" w:sz="0" w:space="0" w:color="auto"/>
            <w:left w:val="none" w:sz="0" w:space="0" w:color="auto"/>
            <w:bottom w:val="none" w:sz="0" w:space="0" w:color="auto"/>
            <w:right w:val="none" w:sz="0" w:space="0" w:color="auto"/>
          </w:divBdr>
          <w:divsChild>
            <w:div w:id="1417089019">
              <w:marLeft w:val="0"/>
              <w:marRight w:val="0"/>
              <w:marTop w:val="0"/>
              <w:marBottom w:val="0"/>
              <w:divBdr>
                <w:top w:val="none" w:sz="0" w:space="0" w:color="auto"/>
                <w:left w:val="none" w:sz="0" w:space="0" w:color="auto"/>
                <w:bottom w:val="none" w:sz="0" w:space="0" w:color="auto"/>
                <w:right w:val="none" w:sz="0" w:space="0" w:color="auto"/>
              </w:divBdr>
              <w:divsChild>
                <w:div w:id="197259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467604">
          <w:marLeft w:val="0"/>
          <w:marRight w:val="0"/>
          <w:marTop w:val="300"/>
          <w:marBottom w:val="0"/>
          <w:divBdr>
            <w:top w:val="none" w:sz="0" w:space="0" w:color="auto"/>
            <w:left w:val="none" w:sz="0" w:space="0" w:color="auto"/>
            <w:bottom w:val="none" w:sz="0" w:space="0" w:color="auto"/>
            <w:right w:val="none" w:sz="0" w:space="0" w:color="auto"/>
          </w:divBdr>
          <w:divsChild>
            <w:div w:id="13195204">
              <w:marLeft w:val="0"/>
              <w:marRight w:val="0"/>
              <w:marTop w:val="0"/>
              <w:marBottom w:val="0"/>
              <w:divBdr>
                <w:top w:val="none" w:sz="0" w:space="0" w:color="auto"/>
                <w:left w:val="none" w:sz="0" w:space="0" w:color="auto"/>
                <w:bottom w:val="none" w:sz="0" w:space="0" w:color="auto"/>
                <w:right w:val="none" w:sz="0" w:space="0" w:color="auto"/>
              </w:divBdr>
              <w:divsChild>
                <w:div w:id="172602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621979">
          <w:marLeft w:val="0"/>
          <w:marRight w:val="0"/>
          <w:marTop w:val="300"/>
          <w:marBottom w:val="0"/>
          <w:divBdr>
            <w:top w:val="none" w:sz="0" w:space="0" w:color="auto"/>
            <w:left w:val="none" w:sz="0" w:space="0" w:color="auto"/>
            <w:bottom w:val="none" w:sz="0" w:space="0" w:color="auto"/>
            <w:right w:val="none" w:sz="0" w:space="0" w:color="auto"/>
          </w:divBdr>
          <w:divsChild>
            <w:div w:id="325282335">
              <w:marLeft w:val="0"/>
              <w:marRight w:val="0"/>
              <w:marTop w:val="0"/>
              <w:marBottom w:val="0"/>
              <w:divBdr>
                <w:top w:val="none" w:sz="0" w:space="0" w:color="auto"/>
                <w:left w:val="none" w:sz="0" w:space="0" w:color="auto"/>
                <w:bottom w:val="none" w:sz="0" w:space="0" w:color="auto"/>
                <w:right w:val="none" w:sz="0" w:space="0" w:color="auto"/>
              </w:divBdr>
              <w:divsChild>
                <w:div w:id="1247300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196813">
      <w:bodyDiv w:val="1"/>
      <w:marLeft w:val="0"/>
      <w:marRight w:val="0"/>
      <w:marTop w:val="0"/>
      <w:marBottom w:val="0"/>
      <w:divBdr>
        <w:top w:val="none" w:sz="0" w:space="0" w:color="auto"/>
        <w:left w:val="none" w:sz="0" w:space="0" w:color="auto"/>
        <w:bottom w:val="none" w:sz="0" w:space="0" w:color="auto"/>
        <w:right w:val="none" w:sz="0" w:space="0" w:color="auto"/>
      </w:divBdr>
      <w:divsChild>
        <w:div w:id="1309362755">
          <w:marLeft w:val="0"/>
          <w:marRight w:val="0"/>
          <w:marTop w:val="0"/>
          <w:marBottom w:val="0"/>
          <w:divBdr>
            <w:top w:val="none" w:sz="0" w:space="0" w:color="auto"/>
            <w:left w:val="none" w:sz="0" w:space="0" w:color="auto"/>
            <w:bottom w:val="none" w:sz="0" w:space="0" w:color="auto"/>
            <w:right w:val="none" w:sz="0" w:space="0" w:color="auto"/>
          </w:divBdr>
        </w:div>
        <w:div w:id="1194344767">
          <w:marLeft w:val="0"/>
          <w:marRight w:val="0"/>
          <w:marTop w:val="0"/>
          <w:marBottom w:val="0"/>
          <w:divBdr>
            <w:top w:val="none" w:sz="0" w:space="0" w:color="auto"/>
            <w:left w:val="none" w:sz="0" w:space="0" w:color="auto"/>
            <w:bottom w:val="none" w:sz="0" w:space="0" w:color="auto"/>
            <w:right w:val="none" w:sz="0" w:space="0" w:color="auto"/>
          </w:divBdr>
          <w:divsChild>
            <w:div w:id="219946114">
              <w:marLeft w:val="0"/>
              <w:marRight w:val="0"/>
              <w:marTop w:val="0"/>
              <w:marBottom w:val="0"/>
              <w:divBdr>
                <w:top w:val="none" w:sz="0" w:space="0" w:color="auto"/>
                <w:left w:val="none" w:sz="0" w:space="0" w:color="auto"/>
                <w:bottom w:val="none" w:sz="0" w:space="0" w:color="auto"/>
                <w:right w:val="none" w:sz="0" w:space="0" w:color="auto"/>
              </w:divBdr>
            </w:div>
          </w:divsChild>
        </w:div>
        <w:div w:id="868950114">
          <w:marLeft w:val="0"/>
          <w:marRight w:val="0"/>
          <w:marTop w:val="0"/>
          <w:marBottom w:val="0"/>
          <w:divBdr>
            <w:top w:val="none" w:sz="0" w:space="0" w:color="auto"/>
            <w:left w:val="none" w:sz="0" w:space="0" w:color="auto"/>
            <w:bottom w:val="none" w:sz="0" w:space="0" w:color="auto"/>
            <w:right w:val="none" w:sz="0" w:space="0" w:color="auto"/>
          </w:divBdr>
        </w:div>
        <w:div w:id="321398251">
          <w:marLeft w:val="0"/>
          <w:marRight w:val="0"/>
          <w:marTop w:val="0"/>
          <w:marBottom w:val="0"/>
          <w:divBdr>
            <w:top w:val="none" w:sz="0" w:space="0" w:color="auto"/>
            <w:left w:val="none" w:sz="0" w:space="0" w:color="auto"/>
            <w:bottom w:val="none" w:sz="0" w:space="0" w:color="auto"/>
            <w:right w:val="none" w:sz="0" w:space="0" w:color="auto"/>
          </w:divBdr>
          <w:divsChild>
            <w:div w:id="1860505044">
              <w:marLeft w:val="0"/>
              <w:marRight w:val="0"/>
              <w:marTop w:val="0"/>
              <w:marBottom w:val="0"/>
              <w:divBdr>
                <w:top w:val="none" w:sz="0" w:space="0" w:color="auto"/>
                <w:left w:val="none" w:sz="0" w:space="0" w:color="auto"/>
                <w:bottom w:val="none" w:sz="0" w:space="0" w:color="auto"/>
                <w:right w:val="none" w:sz="0" w:space="0" w:color="auto"/>
              </w:divBdr>
            </w:div>
          </w:divsChild>
        </w:div>
        <w:div w:id="882716654">
          <w:marLeft w:val="0"/>
          <w:marRight w:val="0"/>
          <w:marTop w:val="0"/>
          <w:marBottom w:val="0"/>
          <w:divBdr>
            <w:top w:val="none" w:sz="0" w:space="0" w:color="auto"/>
            <w:left w:val="none" w:sz="0" w:space="0" w:color="auto"/>
            <w:bottom w:val="none" w:sz="0" w:space="0" w:color="auto"/>
            <w:right w:val="none" w:sz="0" w:space="0" w:color="auto"/>
          </w:divBdr>
        </w:div>
        <w:div w:id="393552245">
          <w:marLeft w:val="0"/>
          <w:marRight w:val="0"/>
          <w:marTop w:val="0"/>
          <w:marBottom w:val="0"/>
          <w:divBdr>
            <w:top w:val="none" w:sz="0" w:space="0" w:color="auto"/>
            <w:left w:val="none" w:sz="0" w:space="0" w:color="auto"/>
            <w:bottom w:val="none" w:sz="0" w:space="0" w:color="auto"/>
            <w:right w:val="none" w:sz="0" w:space="0" w:color="auto"/>
          </w:divBdr>
          <w:divsChild>
            <w:div w:id="1471096278">
              <w:marLeft w:val="0"/>
              <w:marRight w:val="0"/>
              <w:marTop w:val="0"/>
              <w:marBottom w:val="0"/>
              <w:divBdr>
                <w:top w:val="none" w:sz="0" w:space="0" w:color="auto"/>
                <w:left w:val="none" w:sz="0" w:space="0" w:color="auto"/>
                <w:bottom w:val="none" w:sz="0" w:space="0" w:color="auto"/>
                <w:right w:val="none" w:sz="0" w:space="0" w:color="auto"/>
              </w:divBdr>
            </w:div>
          </w:divsChild>
        </w:div>
        <w:div w:id="615021107">
          <w:marLeft w:val="0"/>
          <w:marRight w:val="0"/>
          <w:marTop w:val="0"/>
          <w:marBottom w:val="0"/>
          <w:divBdr>
            <w:top w:val="none" w:sz="0" w:space="0" w:color="auto"/>
            <w:left w:val="none" w:sz="0" w:space="0" w:color="auto"/>
            <w:bottom w:val="none" w:sz="0" w:space="0" w:color="auto"/>
            <w:right w:val="none" w:sz="0" w:space="0" w:color="auto"/>
          </w:divBdr>
        </w:div>
        <w:div w:id="195850809">
          <w:marLeft w:val="0"/>
          <w:marRight w:val="0"/>
          <w:marTop w:val="0"/>
          <w:marBottom w:val="0"/>
          <w:divBdr>
            <w:top w:val="none" w:sz="0" w:space="0" w:color="auto"/>
            <w:left w:val="none" w:sz="0" w:space="0" w:color="auto"/>
            <w:bottom w:val="none" w:sz="0" w:space="0" w:color="auto"/>
            <w:right w:val="none" w:sz="0" w:space="0" w:color="auto"/>
          </w:divBdr>
          <w:divsChild>
            <w:div w:id="431824241">
              <w:marLeft w:val="0"/>
              <w:marRight w:val="0"/>
              <w:marTop w:val="0"/>
              <w:marBottom w:val="0"/>
              <w:divBdr>
                <w:top w:val="none" w:sz="0" w:space="0" w:color="auto"/>
                <w:left w:val="none" w:sz="0" w:space="0" w:color="auto"/>
                <w:bottom w:val="none" w:sz="0" w:space="0" w:color="auto"/>
                <w:right w:val="none" w:sz="0" w:space="0" w:color="auto"/>
              </w:divBdr>
            </w:div>
          </w:divsChild>
        </w:div>
        <w:div w:id="769592612">
          <w:marLeft w:val="0"/>
          <w:marRight w:val="0"/>
          <w:marTop w:val="0"/>
          <w:marBottom w:val="0"/>
          <w:divBdr>
            <w:top w:val="none" w:sz="0" w:space="0" w:color="auto"/>
            <w:left w:val="none" w:sz="0" w:space="0" w:color="auto"/>
            <w:bottom w:val="none" w:sz="0" w:space="0" w:color="auto"/>
            <w:right w:val="none" w:sz="0" w:space="0" w:color="auto"/>
          </w:divBdr>
        </w:div>
        <w:div w:id="1175338434">
          <w:marLeft w:val="0"/>
          <w:marRight w:val="0"/>
          <w:marTop w:val="0"/>
          <w:marBottom w:val="0"/>
          <w:divBdr>
            <w:top w:val="none" w:sz="0" w:space="0" w:color="auto"/>
            <w:left w:val="none" w:sz="0" w:space="0" w:color="auto"/>
            <w:bottom w:val="none" w:sz="0" w:space="0" w:color="auto"/>
            <w:right w:val="none" w:sz="0" w:space="0" w:color="auto"/>
          </w:divBdr>
          <w:divsChild>
            <w:div w:id="776221214">
              <w:marLeft w:val="0"/>
              <w:marRight w:val="0"/>
              <w:marTop w:val="0"/>
              <w:marBottom w:val="0"/>
              <w:divBdr>
                <w:top w:val="none" w:sz="0" w:space="0" w:color="auto"/>
                <w:left w:val="none" w:sz="0" w:space="0" w:color="auto"/>
                <w:bottom w:val="none" w:sz="0" w:space="0" w:color="auto"/>
                <w:right w:val="none" w:sz="0" w:space="0" w:color="auto"/>
              </w:divBdr>
            </w:div>
          </w:divsChild>
        </w:div>
        <w:div w:id="1730759581">
          <w:marLeft w:val="0"/>
          <w:marRight w:val="0"/>
          <w:marTop w:val="0"/>
          <w:marBottom w:val="0"/>
          <w:divBdr>
            <w:top w:val="none" w:sz="0" w:space="0" w:color="auto"/>
            <w:left w:val="none" w:sz="0" w:space="0" w:color="auto"/>
            <w:bottom w:val="none" w:sz="0" w:space="0" w:color="auto"/>
            <w:right w:val="none" w:sz="0" w:space="0" w:color="auto"/>
          </w:divBdr>
        </w:div>
        <w:div w:id="1850949552">
          <w:marLeft w:val="0"/>
          <w:marRight w:val="0"/>
          <w:marTop w:val="0"/>
          <w:marBottom w:val="0"/>
          <w:divBdr>
            <w:top w:val="none" w:sz="0" w:space="0" w:color="auto"/>
            <w:left w:val="none" w:sz="0" w:space="0" w:color="auto"/>
            <w:bottom w:val="none" w:sz="0" w:space="0" w:color="auto"/>
            <w:right w:val="none" w:sz="0" w:space="0" w:color="auto"/>
          </w:divBdr>
          <w:divsChild>
            <w:div w:id="1615942688">
              <w:marLeft w:val="0"/>
              <w:marRight w:val="0"/>
              <w:marTop w:val="0"/>
              <w:marBottom w:val="0"/>
              <w:divBdr>
                <w:top w:val="none" w:sz="0" w:space="0" w:color="auto"/>
                <w:left w:val="none" w:sz="0" w:space="0" w:color="auto"/>
                <w:bottom w:val="none" w:sz="0" w:space="0" w:color="auto"/>
                <w:right w:val="none" w:sz="0" w:space="0" w:color="auto"/>
              </w:divBdr>
            </w:div>
          </w:divsChild>
        </w:div>
        <w:div w:id="1800108588">
          <w:marLeft w:val="0"/>
          <w:marRight w:val="0"/>
          <w:marTop w:val="0"/>
          <w:marBottom w:val="0"/>
          <w:divBdr>
            <w:top w:val="none" w:sz="0" w:space="0" w:color="auto"/>
            <w:left w:val="none" w:sz="0" w:space="0" w:color="auto"/>
            <w:bottom w:val="none" w:sz="0" w:space="0" w:color="auto"/>
            <w:right w:val="none" w:sz="0" w:space="0" w:color="auto"/>
          </w:divBdr>
        </w:div>
        <w:div w:id="2045396554">
          <w:marLeft w:val="0"/>
          <w:marRight w:val="0"/>
          <w:marTop w:val="0"/>
          <w:marBottom w:val="0"/>
          <w:divBdr>
            <w:top w:val="none" w:sz="0" w:space="0" w:color="auto"/>
            <w:left w:val="none" w:sz="0" w:space="0" w:color="auto"/>
            <w:bottom w:val="none" w:sz="0" w:space="0" w:color="auto"/>
            <w:right w:val="none" w:sz="0" w:space="0" w:color="auto"/>
          </w:divBdr>
          <w:divsChild>
            <w:div w:id="157885909">
              <w:marLeft w:val="0"/>
              <w:marRight w:val="0"/>
              <w:marTop w:val="0"/>
              <w:marBottom w:val="0"/>
              <w:divBdr>
                <w:top w:val="none" w:sz="0" w:space="0" w:color="auto"/>
                <w:left w:val="none" w:sz="0" w:space="0" w:color="auto"/>
                <w:bottom w:val="none" w:sz="0" w:space="0" w:color="auto"/>
                <w:right w:val="none" w:sz="0" w:space="0" w:color="auto"/>
              </w:divBdr>
            </w:div>
          </w:divsChild>
        </w:div>
        <w:div w:id="242761115">
          <w:marLeft w:val="0"/>
          <w:marRight w:val="0"/>
          <w:marTop w:val="300"/>
          <w:marBottom w:val="0"/>
          <w:divBdr>
            <w:top w:val="none" w:sz="0" w:space="0" w:color="auto"/>
            <w:left w:val="none" w:sz="0" w:space="0" w:color="auto"/>
            <w:bottom w:val="none" w:sz="0" w:space="0" w:color="auto"/>
            <w:right w:val="none" w:sz="0" w:space="0" w:color="auto"/>
          </w:divBdr>
          <w:divsChild>
            <w:div w:id="1160583871">
              <w:marLeft w:val="0"/>
              <w:marRight w:val="0"/>
              <w:marTop w:val="0"/>
              <w:marBottom w:val="0"/>
              <w:divBdr>
                <w:top w:val="none" w:sz="0" w:space="0" w:color="auto"/>
                <w:left w:val="none" w:sz="0" w:space="0" w:color="auto"/>
                <w:bottom w:val="none" w:sz="0" w:space="0" w:color="auto"/>
                <w:right w:val="none" w:sz="0" w:space="0" w:color="auto"/>
              </w:divBdr>
              <w:divsChild>
                <w:div w:id="7479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611754">
          <w:marLeft w:val="0"/>
          <w:marRight w:val="0"/>
          <w:marTop w:val="300"/>
          <w:marBottom w:val="0"/>
          <w:divBdr>
            <w:top w:val="none" w:sz="0" w:space="0" w:color="auto"/>
            <w:left w:val="none" w:sz="0" w:space="0" w:color="auto"/>
            <w:bottom w:val="none" w:sz="0" w:space="0" w:color="auto"/>
            <w:right w:val="none" w:sz="0" w:space="0" w:color="auto"/>
          </w:divBdr>
          <w:divsChild>
            <w:div w:id="215095285">
              <w:marLeft w:val="0"/>
              <w:marRight w:val="0"/>
              <w:marTop w:val="0"/>
              <w:marBottom w:val="0"/>
              <w:divBdr>
                <w:top w:val="none" w:sz="0" w:space="0" w:color="auto"/>
                <w:left w:val="none" w:sz="0" w:space="0" w:color="auto"/>
                <w:bottom w:val="none" w:sz="0" w:space="0" w:color="auto"/>
                <w:right w:val="none" w:sz="0" w:space="0" w:color="auto"/>
              </w:divBdr>
              <w:divsChild>
                <w:div w:id="207862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4381">
          <w:marLeft w:val="0"/>
          <w:marRight w:val="0"/>
          <w:marTop w:val="300"/>
          <w:marBottom w:val="0"/>
          <w:divBdr>
            <w:top w:val="none" w:sz="0" w:space="0" w:color="auto"/>
            <w:left w:val="none" w:sz="0" w:space="0" w:color="auto"/>
            <w:bottom w:val="none" w:sz="0" w:space="0" w:color="auto"/>
            <w:right w:val="none" w:sz="0" w:space="0" w:color="auto"/>
          </w:divBdr>
          <w:divsChild>
            <w:div w:id="1333949609">
              <w:marLeft w:val="0"/>
              <w:marRight w:val="0"/>
              <w:marTop w:val="0"/>
              <w:marBottom w:val="0"/>
              <w:divBdr>
                <w:top w:val="none" w:sz="0" w:space="0" w:color="auto"/>
                <w:left w:val="none" w:sz="0" w:space="0" w:color="auto"/>
                <w:bottom w:val="none" w:sz="0" w:space="0" w:color="auto"/>
                <w:right w:val="none" w:sz="0" w:space="0" w:color="auto"/>
              </w:divBdr>
              <w:divsChild>
                <w:div w:id="49757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851893">
          <w:marLeft w:val="0"/>
          <w:marRight w:val="0"/>
          <w:marTop w:val="300"/>
          <w:marBottom w:val="0"/>
          <w:divBdr>
            <w:top w:val="none" w:sz="0" w:space="0" w:color="auto"/>
            <w:left w:val="none" w:sz="0" w:space="0" w:color="auto"/>
            <w:bottom w:val="none" w:sz="0" w:space="0" w:color="auto"/>
            <w:right w:val="none" w:sz="0" w:space="0" w:color="auto"/>
          </w:divBdr>
          <w:divsChild>
            <w:div w:id="1636525039">
              <w:marLeft w:val="0"/>
              <w:marRight w:val="0"/>
              <w:marTop w:val="0"/>
              <w:marBottom w:val="0"/>
              <w:divBdr>
                <w:top w:val="none" w:sz="0" w:space="0" w:color="auto"/>
                <w:left w:val="none" w:sz="0" w:space="0" w:color="auto"/>
                <w:bottom w:val="none" w:sz="0" w:space="0" w:color="auto"/>
                <w:right w:val="none" w:sz="0" w:space="0" w:color="auto"/>
              </w:divBdr>
              <w:divsChild>
                <w:div w:id="1109929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676043">
      <w:bodyDiv w:val="1"/>
      <w:marLeft w:val="0"/>
      <w:marRight w:val="0"/>
      <w:marTop w:val="0"/>
      <w:marBottom w:val="0"/>
      <w:divBdr>
        <w:top w:val="none" w:sz="0" w:space="0" w:color="auto"/>
        <w:left w:val="none" w:sz="0" w:space="0" w:color="auto"/>
        <w:bottom w:val="none" w:sz="0" w:space="0" w:color="auto"/>
        <w:right w:val="none" w:sz="0" w:space="0" w:color="auto"/>
      </w:divBdr>
      <w:divsChild>
        <w:div w:id="1895121461">
          <w:marLeft w:val="0"/>
          <w:marRight w:val="0"/>
          <w:marTop w:val="0"/>
          <w:marBottom w:val="0"/>
          <w:divBdr>
            <w:top w:val="none" w:sz="0" w:space="0" w:color="auto"/>
            <w:left w:val="none" w:sz="0" w:space="0" w:color="auto"/>
            <w:bottom w:val="none" w:sz="0" w:space="0" w:color="auto"/>
            <w:right w:val="none" w:sz="0" w:space="0" w:color="auto"/>
          </w:divBdr>
          <w:divsChild>
            <w:div w:id="1839690923">
              <w:marLeft w:val="0"/>
              <w:marRight w:val="0"/>
              <w:marTop w:val="0"/>
              <w:marBottom w:val="0"/>
              <w:divBdr>
                <w:top w:val="none" w:sz="0" w:space="0" w:color="auto"/>
                <w:left w:val="none" w:sz="0" w:space="0" w:color="auto"/>
                <w:bottom w:val="none" w:sz="0" w:space="0" w:color="auto"/>
                <w:right w:val="none" w:sz="0" w:space="0" w:color="auto"/>
              </w:divBdr>
            </w:div>
          </w:divsChild>
        </w:div>
        <w:div w:id="2105369955">
          <w:marLeft w:val="0"/>
          <w:marRight w:val="0"/>
          <w:marTop w:val="0"/>
          <w:marBottom w:val="0"/>
          <w:divBdr>
            <w:top w:val="none" w:sz="0" w:space="0" w:color="auto"/>
            <w:left w:val="none" w:sz="0" w:space="0" w:color="auto"/>
            <w:bottom w:val="none" w:sz="0" w:space="0" w:color="auto"/>
            <w:right w:val="none" w:sz="0" w:space="0" w:color="auto"/>
          </w:divBdr>
        </w:div>
        <w:div w:id="1114403678">
          <w:marLeft w:val="0"/>
          <w:marRight w:val="0"/>
          <w:marTop w:val="0"/>
          <w:marBottom w:val="0"/>
          <w:divBdr>
            <w:top w:val="none" w:sz="0" w:space="0" w:color="auto"/>
            <w:left w:val="none" w:sz="0" w:space="0" w:color="auto"/>
            <w:bottom w:val="none" w:sz="0" w:space="0" w:color="auto"/>
            <w:right w:val="none" w:sz="0" w:space="0" w:color="auto"/>
          </w:divBdr>
          <w:divsChild>
            <w:div w:id="556479336">
              <w:marLeft w:val="0"/>
              <w:marRight w:val="0"/>
              <w:marTop w:val="0"/>
              <w:marBottom w:val="0"/>
              <w:divBdr>
                <w:top w:val="none" w:sz="0" w:space="0" w:color="auto"/>
                <w:left w:val="none" w:sz="0" w:space="0" w:color="auto"/>
                <w:bottom w:val="none" w:sz="0" w:space="0" w:color="auto"/>
                <w:right w:val="none" w:sz="0" w:space="0" w:color="auto"/>
              </w:divBdr>
            </w:div>
          </w:divsChild>
        </w:div>
        <w:div w:id="2062438113">
          <w:marLeft w:val="0"/>
          <w:marRight w:val="0"/>
          <w:marTop w:val="0"/>
          <w:marBottom w:val="0"/>
          <w:divBdr>
            <w:top w:val="none" w:sz="0" w:space="0" w:color="auto"/>
            <w:left w:val="none" w:sz="0" w:space="0" w:color="auto"/>
            <w:bottom w:val="none" w:sz="0" w:space="0" w:color="auto"/>
            <w:right w:val="none" w:sz="0" w:space="0" w:color="auto"/>
          </w:divBdr>
        </w:div>
        <w:div w:id="353963700">
          <w:marLeft w:val="0"/>
          <w:marRight w:val="0"/>
          <w:marTop w:val="0"/>
          <w:marBottom w:val="0"/>
          <w:divBdr>
            <w:top w:val="none" w:sz="0" w:space="0" w:color="auto"/>
            <w:left w:val="none" w:sz="0" w:space="0" w:color="auto"/>
            <w:bottom w:val="none" w:sz="0" w:space="0" w:color="auto"/>
            <w:right w:val="none" w:sz="0" w:space="0" w:color="auto"/>
          </w:divBdr>
          <w:divsChild>
            <w:div w:id="781730367">
              <w:marLeft w:val="0"/>
              <w:marRight w:val="0"/>
              <w:marTop w:val="0"/>
              <w:marBottom w:val="0"/>
              <w:divBdr>
                <w:top w:val="none" w:sz="0" w:space="0" w:color="auto"/>
                <w:left w:val="none" w:sz="0" w:space="0" w:color="auto"/>
                <w:bottom w:val="none" w:sz="0" w:space="0" w:color="auto"/>
                <w:right w:val="none" w:sz="0" w:space="0" w:color="auto"/>
              </w:divBdr>
            </w:div>
          </w:divsChild>
        </w:div>
        <w:div w:id="322466241">
          <w:marLeft w:val="0"/>
          <w:marRight w:val="0"/>
          <w:marTop w:val="0"/>
          <w:marBottom w:val="0"/>
          <w:divBdr>
            <w:top w:val="none" w:sz="0" w:space="0" w:color="auto"/>
            <w:left w:val="none" w:sz="0" w:space="0" w:color="auto"/>
            <w:bottom w:val="none" w:sz="0" w:space="0" w:color="auto"/>
            <w:right w:val="none" w:sz="0" w:space="0" w:color="auto"/>
          </w:divBdr>
        </w:div>
        <w:div w:id="1422602695">
          <w:marLeft w:val="0"/>
          <w:marRight w:val="0"/>
          <w:marTop w:val="0"/>
          <w:marBottom w:val="0"/>
          <w:divBdr>
            <w:top w:val="none" w:sz="0" w:space="0" w:color="auto"/>
            <w:left w:val="none" w:sz="0" w:space="0" w:color="auto"/>
            <w:bottom w:val="none" w:sz="0" w:space="0" w:color="auto"/>
            <w:right w:val="none" w:sz="0" w:space="0" w:color="auto"/>
          </w:divBdr>
          <w:divsChild>
            <w:div w:id="430901281">
              <w:marLeft w:val="0"/>
              <w:marRight w:val="0"/>
              <w:marTop w:val="0"/>
              <w:marBottom w:val="0"/>
              <w:divBdr>
                <w:top w:val="none" w:sz="0" w:space="0" w:color="auto"/>
                <w:left w:val="none" w:sz="0" w:space="0" w:color="auto"/>
                <w:bottom w:val="none" w:sz="0" w:space="0" w:color="auto"/>
                <w:right w:val="none" w:sz="0" w:space="0" w:color="auto"/>
              </w:divBdr>
            </w:div>
          </w:divsChild>
        </w:div>
        <w:div w:id="866454091">
          <w:marLeft w:val="0"/>
          <w:marRight w:val="0"/>
          <w:marTop w:val="0"/>
          <w:marBottom w:val="0"/>
          <w:divBdr>
            <w:top w:val="none" w:sz="0" w:space="0" w:color="auto"/>
            <w:left w:val="none" w:sz="0" w:space="0" w:color="auto"/>
            <w:bottom w:val="none" w:sz="0" w:space="0" w:color="auto"/>
            <w:right w:val="none" w:sz="0" w:space="0" w:color="auto"/>
          </w:divBdr>
        </w:div>
        <w:div w:id="2036226025">
          <w:marLeft w:val="0"/>
          <w:marRight w:val="0"/>
          <w:marTop w:val="0"/>
          <w:marBottom w:val="0"/>
          <w:divBdr>
            <w:top w:val="none" w:sz="0" w:space="0" w:color="auto"/>
            <w:left w:val="none" w:sz="0" w:space="0" w:color="auto"/>
            <w:bottom w:val="none" w:sz="0" w:space="0" w:color="auto"/>
            <w:right w:val="none" w:sz="0" w:space="0" w:color="auto"/>
          </w:divBdr>
          <w:divsChild>
            <w:div w:id="1560556908">
              <w:marLeft w:val="0"/>
              <w:marRight w:val="0"/>
              <w:marTop w:val="0"/>
              <w:marBottom w:val="0"/>
              <w:divBdr>
                <w:top w:val="none" w:sz="0" w:space="0" w:color="auto"/>
                <w:left w:val="none" w:sz="0" w:space="0" w:color="auto"/>
                <w:bottom w:val="none" w:sz="0" w:space="0" w:color="auto"/>
                <w:right w:val="none" w:sz="0" w:space="0" w:color="auto"/>
              </w:divBdr>
            </w:div>
          </w:divsChild>
        </w:div>
        <w:div w:id="961571192">
          <w:marLeft w:val="0"/>
          <w:marRight w:val="0"/>
          <w:marTop w:val="0"/>
          <w:marBottom w:val="0"/>
          <w:divBdr>
            <w:top w:val="none" w:sz="0" w:space="0" w:color="auto"/>
            <w:left w:val="none" w:sz="0" w:space="0" w:color="auto"/>
            <w:bottom w:val="none" w:sz="0" w:space="0" w:color="auto"/>
            <w:right w:val="none" w:sz="0" w:space="0" w:color="auto"/>
          </w:divBdr>
        </w:div>
        <w:div w:id="567376461">
          <w:marLeft w:val="0"/>
          <w:marRight w:val="0"/>
          <w:marTop w:val="0"/>
          <w:marBottom w:val="0"/>
          <w:divBdr>
            <w:top w:val="none" w:sz="0" w:space="0" w:color="auto"/>
            <w:left w:val="none" w:sz="0" w:space="0" w:color="auto"/>
            <w:bottom w:val="none" w:sz="0" w:space="0" w:color="auto"/>
            <w:right w:val="none" w:sz="0" w:space="0" w:color="auto"/>
          </w:divBdr>
          <w:divsChild>
            <w:div w:id="913515440">
              <w:marLeft w:val="0"/>
              <w:marRight w:val="0"/>
              <w:marTop w:val="0"/>
              <w:marBottom w:val="0"/>
              <w:divBdr>
                <w:top w:val="none" w:sz="0" w:space="0" w:color="auto"/>
                <w:left w:val="none" w:sz="0" w:space="0" w:color="auto"/>
                <w:bottom w:val="none" w:sz="0" w:space="0" w:color="auto"/>
                <w:right w:val="none" w:sz="0" w:space="0" w:color="auto"/>
              </w:divBdr>
            </w:div>
          </w:divsChild>
        </w:div>
        <w:div w:id="331446315">
          <w:marLeft w:val="0"/>
          <w:marRight w:val="0"/>
          <w:marTop w:val="0"/>
          <w:marBottom w:val="0"/>
          <w:divBdr>
            <w:top w:val="none" w:sz="0" w:space="0" w:color="auto"/>
            <w:left w:val="none" w:sz="0" w:space="0" w:color="auto"/>
            <w:bottom w:val="none" w:sz="0" w:space="0" w:color="auto"/>
            <w:right w:val="none" w:sz="0" w:space="0" w:color="auto"/>
          </w:divBdr>
        </w:div>
        <w:div w:id="1376395282">
          <w:marLeft w:val="0"/>
          <w:marRight w:val="0"/>
          <w:marTop w:val="0"/>
          <w:marBottom w:val="0"/>
          <w:divBdr>
            <w:top w:val="none" w:sz="0" w:space="0" w:color="auto"/>
            <w:left w:val="none" w:sz="0" w:space="0" w:color="auto"/>
            <w:bottom w:val="none" w:sz="0" w:space="0" w:color="auto"/>
            <w:right w:val="none" w:sz="0" w:space="0" w:color="auto"/>
          </w:divBdr>
          <w:divsChild>
            <w:div w:id="916092054">
              <w:marLeft w:val="0"/>
              <w:marRight w:val="0"/>
              <w:marTop w:val="0"/>
              <w:marBottom w:val="0"/>
              <w:divBdr>
                <w:top w:val="none" w:sz="0" w:space="0" w:color="auto"/>
                <w:left w:val="none" w:sz="0" w:space="0" w:color="auto"/>
                <w:bottom w:val="none" w:sz="0" w:space="0" w:color="auto"/>
                <w:right w:val="none" w:sz="0" w:space="0" w:color="auto"/>
              </w:divBdr>
            </w:div>
          </w:divsChild>
        </w:div>
        <w:div w:id="1671446007">
          <w:marLeft w:val="0"/>
          <w:marRight w:val="0"/>
          <w:marTop w:val="300"/>
          <w:marBottom w:val="0"/>
          <w:divBdr>
            <w:top w:val="none" w:sz="0" w:space="0" w:color="auto"/>
            <w:left w:val="none" w:sz="0" w:space="0" w:color="auto"/>
            <w:bottom w:val="none" w:sz="0" w:space="0" w:color="auto"/>
            <w:right w:val="none" w:sz="0" w:space="0" w:color="auto"/>
          </w:divBdr>
          <w:divsChild>
            <w:div w:id="2117482476">
              <w:marLeft w:val="0"/>
              <w:marRight w:val="0"/>
              <w:marTop w:val="0"/>
              <w:marBottom w:val="0"/>
              <w:divBdr>
                <w:top w:val="none" w:sz="0" w:space="0" w:color="auto"/>
                <w:left w:val="none" w:sz="0" w:space="0" w:color="auto"/>
                <w:bottom w:val="none" w:sz="0" w:space="0" w:color="auto"/>
                <w:right w:val="none" w:sz="0" w:space="0" w:color="auto"/>
              </w:divBdr>
              <w:divsChild>
                <w:div w:id="1742019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78907">
          <w:marLeft w:val="0"/>
          <w:marRight w:val="0"/>
          <w:marTop w:val="300"/>
          <w:marBottom w:val="0"/>
          <w:divBdr>
            <w:top w:val="none" w:sz="0" w:space="0" w:color="auto"/>
            <w:left w:val="none" w:sz="0" w:space="0" w:color="auto"/>
            <w:bottom w:val="none" w:sz="0" w:space="0" w:color="auto"/>
            <w:right w:val="none" w:sz="0" w:space="0" w:color="auto"/>
          </w:divBdr>
          <w:divsChild>
            <w:div w:id="241063170">
              <w:marLeft w:val="0"/>
              <w:marRight w:val="0"/>
              <w:marTop w:val="0"/>
              <w:marBottom w:val="0"/>
              <w:divBdr>
                <w:top w:val="none" w:sz="0" w:space="0" w:color="auto"/>
                <w:left w:val="none" w:sz="0" w:space="0" w:color="auto"/>
                <w:bottom w:val="none" w:sz="0" w:space="0" w:color="auto"/>
                <w:right w:val="none" w:sz="0" w:space="0" w:color="auto"/>
              </w:divBdr>
              <w:divsChild>
                <w:div w:id="140725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462804">
          <w:marLeft w:val="0"/>
          <w:marRight w:val="0"/>
          <w:marTop w:val="300"/>
          <w:marBottom w:val="0"/>
          <w:divBdr>
            <w:top w:val="none" w:sz="0" w:space="0" w:color="auto"/>
            <w:left w:val="none" w:sz="0" w:space="0" w:color="auto"/>
            <w:bottom w:val="none" w:sz="0" w:space="0" w:color="auto"/>
            <w:right w:val="none" w:sz="0" w:space="0" w:color="auto"/>
          </w:divBdr>
          <w:divsChild>
            <w:div w:id="470828331">
              <w:marLeft w:val="0"/>
              <w:marRight w:val="0"/>
              <w:marTop w:val="0"/>
              <w:marBottom w:val="0"/>
              <w:divBdr>
                <w:top w:val="none" w:sz="0" w:space="0" w:color="auto"/>
                <w:left w:val="none" w:sz="0" w:space="0" w:color="auto"/>
                <w:bottom w:val="none" w:sz="0" w:space="0" w:color="auto"/>
                <w:right w:val="none" w:sz="0" w:space="0" w:color="auto"/>
              </w:divBdr>
              <w:divsChild>
                <w:div w:id="7219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598535">
          <w:marLeft w:val="0"/>
          <w:marRight w:val="0"/>
          <w:marTop w:val="300"/>
          <w:marBottom w:val="0"/>
          <w:divBdr>
            <w:top w:val="none" w:sz="0" w:space="0" w:color="auto"/>
            <w:left w:val="none" w:sz="0" w:space="0" w:color="auto"/>
            <w:bottom w:val="none" w:sz="0" w:space="0" w:color="auto"/>
            <w:right w:val="none" w:sz="0" w:space="0" w:color="auto"/>
          </w:divBdr>
          <w:divsChild>
            <w:div w:id="2118720405">
              <w:marLeft w:val="0"/>
              <w:marRight w:val="0"/>
              <w:marTop w:val="0"/>
              <w:marBottom w:val="0"/>
              <w:divBdr>
                <w:top w:val="none" w:sz="0" w:space="0" w:color="auto"/>
                <w:left w:val="none" w:sz="0" w:space="0" w:color="auto"/>
                <w:bottom w:val="none" w:sz="0" w:space="0" w:color="auto"/>
                <w:right w:val="none" w:sz="0" w:space="0" w:color="auto"/>
              </w:divBdr>
              <w:divsChild>
                <w:div w:id="145563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753827">
      <w:bodyDiv w:val="1"/>
      <w:marLeft w:val="0"/>
      <w:marRight w:val="0"/>
      <w:marTop w:val="0"/>
      <w:marBottom w:val="0"/>
      <w:divBdr>
        <w:top w:val="none" w:sz="0" w:space="0" w:color="auto"/>
        <w:left w:val="none" w:sz="0" w:space="0" w:color="auto"/>
        <w:bottom w:val="none" w:sz="0" w:space="0" w:color="auto"/>
        <w:right w:val="none" w:sz="0" w:space="0" w:color="auto"/>
      </w:divBdr>
      <w:divsChild>
        <w:div w:id="1026298438">
          <w:marLeft w:val="0"/>
          <w:marRight w:val="0"/>
          <w:marTop w:val="0"/>
          <w:marBottom w:val="0"/>
          <w:divBdr>
            <w:top w:val="none" w:sz="0" w:space="0" w:color="auto"/>
            <w:left w:val="none" w:sz="0" w:space="0" w:color="auto"/>
            <w:bottom w:val="none" w:sz="0" w:space="0" w:color="auto"/>
            <w:right w:val="none" w:sz="0" w:space="0" w:color="auto"/>
          </w:divBdr>
        </w:div>
        <w:div w:id="773356755">
          <w:marLeft w:val="0"/>
          <w:marRight w:val="0"/>
          <w:marTop w:val="0"/>
          <w:marBottom w:val="0"/>
          <w:divBdr>
            <w:top w:val="none" w:sz="0" w:space="0" w:color="auto"/>
            <w:left w:val="none" w:sz="0" w:space="0" w:color="auto"/>
            <w:bottom w:val="none" w:sz="0" w:space="0" w:color="auto"/>
            <w:right w:val="none" w:sz="0" w:space="0" w:color="auto"/>
          </w:divBdr>
          <w:divsChild>
            <w:div w:id="446899767">
              <w:marLeft w:val="0"/>
              <w:marRight w:val="0"/>
              <w:marTop w:val="0"/>
              <w:marBottom w:val="0"/>
              <w:divBdr>
                <w:top w:val="none" w:sz="0" w:space="0" w:color="auto"/>
                <w:left w:val="none" w:sz="0" w:space="0" w:color="auto"/>
                <w:bottom w:val="none" w:sz="0" w:space="0" w:color="auto"/>
                <w:right w:val="none" w:sz="0" w:space="0" w:color="auto"/>
              </w:divBdr>
            </w:div>
          </w:divsChild>
        </w:div>
        <w:div w:id="1591545189">
          <w:marLeft w:val="0"/>
          <w:marRight w:val="0"/>
          <w:marTop w:val="0"/>
          <w:marBottom w:val="0"/>
          <w:divBdr>
            <w:top w:val="none" w:sz="0" w:space="0" w:color="auto"/>
            <w:left w:val="none" w:sz="0" w:space="0" w:color="auto"/>
            <w:bottom w:val="none" w:sz="0" w:space="0" w:color="auto"/>
            <w:right w:val="none" w:sz="0" w:space="0" w:color="auto"/>
          </w:divBdr>
        </w:div>
        <w:div w:id="706370387">
          <w:marLeft w:val="0"/>
          <w:marRight w:val="0"/>
          <w:marTop w:val="0"/>
          <w:marBottom w:val="0"/>
          <w:divBdr>
            <w:top w:val="none" w:sz="0" w:space="0" w:color="auto"/>
            <w:left w:val="none" w:sz="0" w:space="0" w:color="auto"/>
            <w:bottom w:val="none" w:sz="0" w:space="0" w:color="auto"/>
            <w:right w:val="none" w:sz="0" w:space="0" w:color="auto"/>
          </w:divBdr>
          <w:divsChild>
            <w:div w:id="1770159694">
              <w:marLeft w:val="0"/>
              <w:marRight w:val="0"/>
              <w:marTop w:val="0"/>
              <w:marBottom w:val="0"/>
              <w:divBdr>
                <w:top w:val="none" w:sz="0" w:space="0" w:color="auto"/>
                <w:left w:val="none" w:sz="0" w:space="0" w:color="auto"/>
                <w:bottom w:val="none" w:sz="0" w:space="0" w:color="auto"/>
                <w:right w:val="none" w:sz="0" w:space="0" w:color="auto"/>
              </w:divBdr>
            </w:div>
          </w:divsChild>
        </w:div>
        <w:div w:id="599874355">
          <w:marLeft w:val="0"/>
          <w:marRight w:val="0"/>
          <w:marTop w:val="0"/>
          <w:marBottom w:val="0"/>
          <w:divBdr>
            <w:top w:val="none" w:sz="0" w:space="0" w:color="auto"/>
            <w:left w:val="none" w:sz="0" w:space="0" w:color="auto"/>
            <w:bottom w:val="none" w:sz="0" w:space="0" w:color="auto"/>
            <w:right w:val="none" w:sz="0" w:space="0" w:color="auto"/>
          </w:divBdr>
        </w:div>
        <w:div w:id="1189025225">
          <w:marLeft w:val="0"/>
          <w:marRight w:val="0"/>
          <w:marTop w:val="0"/>
          <w:marBottom w:val="0"/>
          <w:divBdr>
            <w:top w:val="none" w:sz="0" w:space="0" w:color="auto"/>
            <w:left w:val="none" w:sz="0" w:space="0" w:color="auto"/>
            <w:bottom w:val="none" w:sz="0" w:space="0" w:color="auto"/>
            <w:right w:val="none" w:sz="0" w:space="0" w:color="auto"/>
          </w:divBdr>
          <w:divsChild>
            <w:div w:id="1236552124">
              <w:marLeft w:val="0"/>
              <w:marRight w:val="0"/>
              <w:marTop w:val="0"/>
              <w:marBottom w:val="0"/>
              <w:divBdr>
                <w:top w:val="none" w:sz="0" w:space="0" w:color="auto"/>
                <w:left w:val="none" w:sz="0" w:space="0" w:color="auto"/>
                <w:bottom w:val="none" w:sz="0" w:space="0" w:color="auto"/>
                <w:right w:val="none" w:sz="0" w:space="0" w:color="auto"/>
              </w:divBdr>
            </w:div>
          </w:divsChild>
        </w:div>
        <w:div w:id="1570383675">
          <w:marLeft w:val="0"/>
          <w:marRight w:val="0"/>
          <w:marTop w:val="0"/>
          <w:marBottom w:val="0"/>
          <w:divBdr>
            <w:top w:val="none" w:sz="0" w:space="0" w:color="auto"/>
            <w:left w:val="none" w:sz="0" w:space="0" w:color="auto"/>
            <w:bottom w:val="none" w:sz="0" w:space="0" w:color="auto"/>
            <w:right w:val="none" w:sz="0" w:space="0" w:color="auto"/>
          </w:divBdr>
        </w:div>
        <w:div w:id="1186214806">
          <w:marLeft w:val="0"/>
          <w:marRight w:val="0"/>
          <w:marTop w:val="0"/>
          <w:marBottom w:val="0"/>
          <w:divBdr>
            <w:top w:val="none" w:sz="0" w:space="0" w:color="auto"/>
            <w:left w:val="none" w:sz="0" w:space="0" w:color="auto"/>
            <w:bottom w:val="none" w:sz="0" w:space="0" w:color="auto"/>
            <w:right w:val="none" w:sz="0" w:space="0" w:color="auto"/>
          </w:divBdr>
          <w:divsChild>
            <w:div w:id="441731756">
              <w:marLeft w:val="0"/>
              <w:marRight w:val="0"/>
              <w:marTop w:val="0"/>
              <w:marBottom w:val="0"/>
              <w:divBdr>
                <w:top w:val="none" w:sz="0" w:space="0" w:color="auto"/>
                <w:left w:val="none" w:sz="0" w:space="0" w:color="auto"/>
                <w:bottom w:val="none" w:sz="0" w:space="0" w:color="auto"/>
                <w:right w:val="none" w:sz="0" w:space="0" w:color="auto"/>
              </w:divBdr>
            </w:div>
          </w:divsChild>
        </w:div>
        <w:div w:id="475412655">
          <w:marLeft w:val="0"/>
          <w:marRight w:val="0"/>
          <w:marTop w:val="0"/>
          <w:marBottom w:val="0"/>
          <w:divBdr>
            <w:top w:val="none" w:sz="0" w:space="0" w:color="auto"/>
            <w:left w:val="none" w:sz="0" w:space="0" w:color="auto"/>
            <w:bottom w:val="none" w:sz="0" w:space="0" w:color="auto"/>
            <w:right w:val="none" w:sz="0" w:space="0" w:color="auto"/>
          </w:divBdr>
        </w:div>
        <w:div w:id="2128813700">
          <w:marLeft w:val="0"/>
          <w:marRight w:val="0"/>
          <w:marTop w:val="0"/>
          <w:marBottom w:val="0"/>
          <w:divBdr>
            <w:top w:val="none" w:sz="0" w:space="0" w:color="auto"/>
            <w:left w:val="none" w:sz="0" w:space="0" w:color="auto"/>
            <w:bottom w:val="none" w:sz="0" w:space="0" w:color="auto"/>
            <w:right w:val="none" w:sz="0" w:space="0" w:color="auto"/>
          </w:divBdr>
          <w:divsChild>
            <w:div w:id="470756979">
              <w:marLeft w:val="0"/>
              <w:marRight w:val="0"/>
              <w:marTop w:val="0"/>
              <w:marBottom w:val="0"/>
              <w:divBdr>
                <w:top w:val="none" w:sz="0" w:space="0" w:color="auto"/>
                <w:left w:val="none" w:sz="0" w:space="0" w:color="auto"/>
                <w:bottom w:val="none" w:sz="0" w:space="0" w:color="auto"/>
                <w:right w:val="none" w:sz="0" w:space="0" w:color="auto"/>
              </w:divBdr>
            </w:div>
          </w:divsChild>
        </w:div>
        <w:div w:id="1064333255">
          <w:marLeft w:val="0"/>
          <w:marRight w:val="0"/>
          <w:marTop w:val="0"/>
          <w:marBottom w:val="0"/>
          <w:divBdr>
            <w:top w:val="none" w:sz="0" w:space="0" w:color="auto"/>
            <w:left w:val="none" w:sz="0" w:space="0" w:color="auto"/>
            <w:bottom w:val="none" w:sz="0" w:space="0" w:color="auto"/>
            <w:right w:val="none" w:sz="0" w:space="0" w:color="auto"/>
          </w:divBdr>
        </w:div>
        <w:div w:id="1701737954">
          <w:marLeft w:val="0"/>
          <w:marRight w:val="0"/>
          <w:marTop w:val="0"/>
          <w:marBottom w:val="0"/>
          <w:divBdr>
            <w:top w:val="none" w:sz="0" w:space="0" w:color="auto"/>
            <w:left w:val="none" w:sz="0" w:space="0" w:color="auto"/>
            <w:bottom w:val="none" w:sz="0" w:space="0" w:color="auto"/>
            <w:right w:val="none" w:sz="0" w:space="0" w:color="auto"/>
          </w:divBdr>
          <w:divsChild>
            <w:div w:id="1065956485">
              <w:marLeft w:val="0"/>
              <w:marRight w:val="0"/>
              <w:marTop w:val="0"/>
              <w:marBottom w:val="0"/>
              <w:divBdr>
                <w:top w:val="none" w:sz="0" w:space="0" w:color="auto"/>
                <w:left w:val="none" w:sz="0" w:space="0" w:color="auto"/>
                <w:bottom w:val="none" w:sz="0" w:space="0" w:color="auto"/>
                <w:right w:val="none" w:sz="0" w:space="0" w:color="auto"/>
              </w:divBdr>
            </w:div>
          </w:divsChild>
        </w:div>
        <w:div w:id="478812603">
          <w:marLeft w:val="0"/>
          <w:marRight w:val="0"/>
          <w:marTop w:val="0"/>
          <w:marBottom w:val="0"/>
          <w:divBdr>
            <w:top w:val="none" w:sz="0" w:space="0" w:color="auto"/>
            <w:left w:val="none" w:sz="0" w:space="0" w:color="auto"/>
            <w:bottom w:val="none" w:sz="0" w:space="0" w:color="auto"/>
            <w:right w:val="none" w:sz="0" w:space="0" w:color="auto"/>
          </w:divBdr>
        </w:div>
        <w:div w:id="1879273009">
          <w:marLeft w:val="0"/>
          <w:marRight w:val="0"/>
          <w:marTop w:val="0"/>
          <w:marBottom w:val="0"/>
          <w:divBdr>
            <w:top w:val="none" w:sz="0" w:space="0" w:color="auto"/>
            <w:left w:val="none" w:sz="0" w:space="0" w:color="auto"/>
            <w:bottom w:val="none" w:sz="0" w:space="0" w:color="auto"/>
            <w:right w:val="none" w:sz="0" w:space="0" w:color="auto"/>
          </w:divBdr>
          <w:divsChild>
            <w:div w:id="845680400">
              <w:marLeft w:val="0"/>
              <w:marRight w:val="0"/>
              <w:marTop w:val="0"/>
              <w:marBottom w:val="0"/>
              <w:divBdr>
                <w:top w:val="none" w:sz="0" w:space="0" w:color="auto"/>
                <w:left w:val="none" w:sz="0" w:space="0" w:color="auto"/>
                <w:bottom w:val="none" w:sz="0" w:space="0" w:color="auto"/>
                <w:right w:val="none" w:sz="0" w:space="0" w:color="auto"/>
              </w:divBdr>
            </w:div>
          </w:divsChild>
        </w:div>
        <w:div w:id="273055537">
          <w:marLeft w:val="0"/>
          <w:marRight w:val="0"/>
          <w:marTop w:val="300"/>
          <w:marBottom w:val="0"/>
          <w:divBdr>
            <w:top w:val="none" w:sz="0" w:space="0" w:color="auto"/>
            <w:left w:val="none" w:sz="0" w:space="0" w:color="auto"/>
            <w:bottom w:val="none" w:sz="0" w:space="0" w:color="auto"/>
            <w:right w:val="none" w:sz="0" w:space="0" w:color="auto"/>
          </w:divBdr>
          <w:divsChild>
            <w:div w:id="136263627">
              <w:marLeft w:val="0"/>
              <w:marRight w:val="0"/>
              <w:marTop w:val="0"/>
              <w:marBottom w:val="0"/>
              <w:divBdr>
                <w:top w:val="none" w:sz="0" w:space="0" w:color="auto"/>
                <w:left w:val="none" w:sz="0" w:space="0" w:color="auto"/>
                <w:bottom w:val="none" w:sz="0" w:space="0" w:color="auto"/>
                <w:right w:val="none" w:sz="0" w:space="0" w:color="auto"/>
              </w:divBdr>
              <w:divsChild>
                <w:div w:id="34698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073554">
          <w:marLeft w:val="0"/>
          <w:marRight w:val="0"/>
          <w:marTop w:val="300"/>
          <w:marBottom w:val="0"/>
          <w:divBdr>
            <w:top w:val="none" w:sz="0" w:space="0" w:color="auto"/>
            <w:left w:val="none" w:sz="0" w:space="0" w:color="auto"/>
            <w:bottom w:val="none" w:sz="0" w:space="0" w:color="auto"/>
            <w:right w:val="none" w:sz="0" w:space="0" w:color="auto"/>
          </w:divBdr>
          <w:divsChild>
            <w:div w:id="784077060">
              <w:marLeft w:val="0"/>
              <w:marRight w:val="0"/>
              <w:marTop w:val="0"/>
              <w:marBottom w:val="0"/>
              <w:divBdr>
                <w:top w:val="none" w:sz="0" w:space="0" w:color="auto"/>
                <w:left w:val="none" w:sz="0" w:space="0" w:color="auto"/>
                <w:bottom w:val="none" w:sz="0" w:space="0" w:color="auto"/>
                <w:right w:val="none" w:sz="0" w:space="0" w:color="auto"/>
              </w:divBdr>
              <w:divsChild>
                <w:div w:id="64169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658916">
          <w:marLeft w:val="0"/>
          <w:marRight w:val="0"/>
          <w:marTop w:val="300"/>
          <w:marBottom w:val="0"/>
          <w:divBdr>
            <w:top w:val="none" w:sz="0" w:space="0" w:color="auto"/>
            <w:left w:val="none" w:sz="0" w:space="0" w:color="auto"/>
            <w:bottom w:val="none" w:sz="0" w:space="0" w:color="auto"/>
            <w:right w:val="none" w:sz="0" w:space="0" w:color="auto"/>
          </w:divBdr>
          <w:divsChild>
            <w:div w:id="524176077">
              <w:marLeft w:val="0"/>
              <w:marRight w:val="0"/>
              <w:marTop w:val="0"/>
              <w:marBottom w:val="0"/>
              <w:divBdr>
                <w:top w:val="none" w:sz="0" w:space="0" w:color="auto"/>
                <w:left w:val="none" w:sz="0" w:space="0" w:color="auto"/>
                <w:bottom w:val="none" w:sz="0" w:space="0" w:color="auto"/>
                <w:right w:val="none" w:sz="0" w:space="0" w:color="auto"/>
              </w:divBdr>
              <w:divsChild>
                <w:div w:id="126649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20731">
          <w:marLeft w:val="0"/>
          <w:marRight w:val="0"/>
          <w:marTop w:val="300"/>
          <w:marBottom w:val="0"/>
          <w:divBdr>
            <w:top w:val="none" w:sz="0" w:space="0" w:color="auto"/>
            <w:left w:val="none" w:sz="0" w:space="0" w:color="auto"/>
            <w:bottom w:val="none" w:sz="0" w:space="0" w:color="auto"/>
            <w:right w:val="none" w:sz="0" w:space="0" w:color="auto"/>
          </w:divBdr>
          <w:divsChild>
            <w:div w:id="1036928758">
              <w:marLeft w:val="0"/>
              <w:marRight w:val="0"/>
              <w:marTop w:val="0"/>
              <w:marBottom w:val="0"/>
              <w:divBdr>
                <w:top w:val="none" w:sz="0" w:space="0" w:color="auto"/>
                <w:left w:val="none" w:sz="0" w:space="0" w:color="auto"/>
                <w:bottom w:val="none" w:sz="0" w:space="0" w:color="auto"/>
                <w:right w:val="none" w:sz="0" w:space="0" w:color="auto"/>
              </w:divBdr>
              <w:divsChild>
                <w:div w:id="89890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791193">
      <w:bodyDiv w:val="1"/>
      <w:marLeft w:val="0"/>
      <w:marRight w:val="0"/>
      <w:marTop w:val="0"/>
      <w:marBottom w:val="0"/>
      <w:divBdr>
        <w:top w:val="none" w:sz="0" w:space="0" w:color="auto"/>
        <w:left w:val="none" w:sz="0" w:space="0" w:color="auto"/>
        <w:bottom w:val="none" w:sz="0" w:space="0" w:color="auto"/>
        <w:right w:val="none" w:sz="0" w:space="0" w:color="auto"/>
      </w:divBdr>
    </w:div>
    <w:div w:id="1513253982">
      <w:bodyDiv w:val="1"/>
      <w:marLeft w:val="0"/>
      <w:marRight w:val="0"/>
      <w:marTop w:val="0"/>
      <w:marBottom w:val="0"/>
      <w:divBdr>
        <w:top w:val="none" w:sz="0" w:space="0" w:color="auto"/>
        <w:left w:val="none" w:sz="0" w:space="0" w:color="auto"/>
        <w:bottom w:val="none" w:sz="0" w:space="0" w:color="auto"/>
        <w:right w:val="none" w:sz="0" w:space="0" w:color="auto"/>
      </w:divBdr>
    </w:div>
    <w:div w:id="1515152632">
      <w:bodyDiv w:val="1"/>
      <w:marLeft w:val="0"/>
      <w:marRight w:val="0"/>
      <w:marTop w:val="0"/>
      <w:marBottom w:val="0"/>
      <w:divBdr>
        <w:top w:val="none" w:sz="0" w:space="0" w:color="auto"/>
        <w:left w:val="none" w:sz="0" w:space="0" w:color="auto"/>
        <w:bottom w:val="none" w:sz="0" w:space="0" w:color="auto"/>
        <w:right w:val="none" w:sz="0" w:space="0" w:color="auto"/>
      </w:divBdr>
      <w:divsChild>
        <w:div w:id="1571382843">
          <w:marLeft w:val="0"/>
          <w:marRight w:val="0"/>
          <w:marTop w:val="0"/>
          <w:marBottom w:val="0"/>
          <w:divBdr>
            <w:top w:val="none" w:sz="0" w:space="0" w:color="auto"/>
            <w:left w:val="none" w:sz="0" w:space="0" w:color="auto"/>
            <w:bottom w:val="none" w:sz="0" w:space="0" w:color="auto"/>
            <w:right w:val="none" w:sz="0" w:space="0" w:color="auto"/>
          </w:divBdr>
        </w:div>
        <w:div w:id="1826436684">
          <w:marLeft w:val="0"/>
          <w:marRight w:val="0"/>
          <w:marTop w:val="0"/>
          <w:marBottom w:val="0"/>
          <w:divBdr>
            <w:top w:val="none" w:sz="0" w:space="0" w:color="auto"/>
            <w:left w:val="none" w:sz="0" w:space="0" w:color="auto"/>
            <w:bottom w:val="none" w:sz="0" w:space="0" w:color="auto"/>
            <w:right w:val="none" w:sz="0" w:space="0" w:color="auto"/>
          </w:divBdr>
          <w:divsChild>
            <w:div w:id="42800119">
              <w:marLeft w:val="0"/>
              <w:marRight w:val="0"/>
              <w:marTop w:val="0"/>
              <w:marBottom w:val="0"/>
              <w:divBdr>
                <w:top w:val="none" w:sz="0" w:space="0" w:color="auto"/>
                <w:left w:val="none" w:sz="0" w:space="0" w:color="auto"/>
                <w:bottom w:val="none" w:sz="0" w:space="0" w:color="auto"/>
                <w:right w:val="none" w:sz="0" w:space="0" w:color="auto"/>
              </w:divBdr>
            </w:div>
          </w:divsChild>
        </w:div>
        <w:div w:id="338772742">
          <w:marLeft w:val="0"/>
          <w:marRight w:val="0"/>
          <w:marTop w:val="0"/>
          <w:marBottom w:val="0"/>
          <w:divBdr>
            <w:top w:val="none" w:sz="0" w:space="0" w:color="auto"/>
            <w:left w:val="none" w:sz="0" w:space="0" w:color="auto"/>
            <w:bottom w:val="none" w:sz="0" w:space="0" w:color="auto"/>
            <w:right w:val="none" w:sz="0" w:space="0" w:color="auto"/>
          </w:divBdr>
        </w:div>
        <w:div w:id="2045253933">
          <w:marLeft w:val="0"/>
          <w:marRight w:val="0"/>
          <w:marTop w:val="0"/>
          <w:marBottom w:val="0"/>
          <w:divBdr>
            <w:top w:val="none" w:sz="0" w:space="0" w:color="auto"/>
            <w:left w:val="none" w:sz="0" w:space="0" w:color="auto"/>
            <w:bottom w:val="none" w:sz="0" w:space="0" w:color="auto"/>
            <w:right w:val="none" w:sz="0" w:space="0" w:color="auto"/>
          </w:divBdr>
          <w:divsChild>
            <w:div w:id="1816800412">
              <w:marLeft w:val="0"/>
              <w:marRight w:val="0"/>
              <w:marTop w:val="0"/>
              <w:marBottom w:val="0"/>
              <w:divBdr>
                <w:top w:val="none" w:sz="0" w:space="0" w:color="auto"/>
                <w:left w:val="none" w:sz="0" w:space="0" w:color="auto"/>
                <w:bottom w:val="none" w:sz="0" w:space="0" w:color="auto"/>
                <w:right w:val="none" w:sz="0" w:space="0" w:color="auto"/>
              </w:divBdr>
            </w:div>
          </w:divsChild>
        </w:div>
        <w:div w:id="1648893827">
          <w:marLeft w:val="0"/>
          <w:marRight w:val="0"/>
          <w:marTop w:val="0"/>
          <w:marBottom w:val="0"/>
          <w:divBdr>
            <w:top w:val="none" w:sz="0" w:space="0" w:color="auto"/>
            <w:left w:val="none" w:sz="0" w:space="0" w:color="auto"/>
            <w:bottom w:val="none" w:sz="0" w:space="0" w:color="auto"/>
            <w:right w:val="none" w:sz="0" w:space="0" w:color="auto"/>
          </w:divBdr>
        </w:div>
        <w:div w:id="1732576165">
          <w:marLeft w:val="0"/>
          <w:marRight w:val="0"/>
          <w:marTop w:val="0"/>
          <w:marBottom w:val="0"/>
          <w:divBdr>
            <w:top w:val="none" w:sz="0" w:space="0" w:color="auto"/>
            <w:left w:val="none" w:sz="0" w:space="0" w:color="auto"/>
            <w:bottom w:val="none" w:sz="0" w:space="0" w:color="auto"/>
            <w:right w:val="none" w:sz="0" w:space="0" w:color="auto"/>
          </w:divBdr>
          <w:divsChild>
            <w:div w:id="1946379067">
              <w:marLeft w:val="0"/>
              <w:marRight w:val="0"/>
              <w:marTop w:val="0"/>
              <w:marBottom w:val="0"/>
              <w:divBdr>
                <w:top w:val="none" w:sz="0" w:space="0" w:color="auto"/>
                <w:left w:val="none" w:sz="0" w:space="0" w:color="auto"/>
                <w:bottom w:val="none" w:sz="0" w:space="0" w:color="auto"/>
                <w:right w:val="none" w:sz="0" w:space="0" w:color="auto"/>
              </w:divBdr>
            </w:div>
          </w:divsChild>
        </w:div>
        <w:div w:id="1502088687">
          <w:marLeft w:val="0"/>
          <w:marRight w:val="0"/>
          <w:marTop w:val="0"/>
          <w:marBottom w:val="0"/>
          <w:divBdr>
            <w:top w:val="none" w:sz="0" w:space="0" w:color="auto"/>
            <w:left w:val="none" w:sz="0" w:space="0" w:color="auto"/>
            <w:bottom w:val="none" w:sz="0" w:space="0" w:color="auto"/>
            <w:right w:val="none" w:sz="0" w:space="0" w:color="auto"/>
          </w:divBdr>
        </w:div>
        <w:div w:id="827089162">
          <w:marLeft w:val="0"/>
          <w:marRight w:val="0"/>
          <w:marTop w:val="0"/>
          <w:marBottom w:val="0"/>
          <w:divBdr>
            <w:top w:val="none" w:sz="0" w:space="0" w:color="auto"/>
            <w:left w:val="none" w:sz="0" w:space="0" w:color="auto"/>
            <w:bottom w:val="none" w:sz="0" w:space="0" w:color="auto"/>
            <w:right w:val="none" w:sz="0" w:space="0" w:color="auto"/>
          </w:divBdr>
          <w:divsChild>
            <w:div w:id="422918750">
              <w:marLeft w:val="0"/>
              <w:marRight w:val="0"/>
              <w:marTop w:val="0"/>
              <w:marBottom w:val="0"/>
              <w:divBdr>
                <w:top w:val="none" w:sz="0" w:space="0" w:color="auto"/>
                <w:left w:val="none" w:sz="0" w:space="0" w:color="auto"/>
                <w:bottom w:val="none" w:sz="0" w:space="0" w:color="auto"/>
                <w:right w:val="none" w:sz="0" w:space="0" w:color="auto"/>
              </w:divBdr>
            </w:div>
          </w:divsChild>
        </w:div>
        <w:div w:id="1559584702">
          <w:marLeft w:val="0"/>
          <w:marRight w:val="0"/>
          <w:marTop w:val="0"/>
          <w:marBottom w:val="0"/>
          <w:divBdr>
            <w:top w:val="none" w:sz="0" w:space="0" w:color="auto"/>
            <w:left w:val="none" w:sz="0" w:space="0" w:color="auto"/>
            <w:bottom w:val="none" w:sz="0" w:space="0" w:color="auto"/>
            <w:right w:val="none" w:sz="0" w:space="0" w:color="auto"/>
          </w:divBdr>
        </w:div>
        <w:div w:id="356660585">
          <w:marLeft w:val="0"/>
          <w:marRight w:val="0"/>
          <w:marTop w:val="0"/>
          <w:marBottom w:val="0"/>
          <w:divBdr>
            <w:top w:val="none" w:sz="0" w:space="0" w:color="auto"/>
            <w:left w:val="none" w:sz="0" w:space="0" w:color="auto"/>
            <w:bottom w:val="none" w:sz="0" w:space="0" w:color="auto"/>
            <w:right w:val="none" w:sz="0" w:space="0" w:color="auto"/>
          </w:divBdr>
          <w:divsChild>
            <w:div w:id="389420848">
              <w:marLeft w:val="0"/>
              <w:marRight w:val="0"/>
              <w:marTop w:val="0"/>
              <w:marBottom w:val="0"/>
              <w:divBdr>
                <w:top w:val="none" w:sz="0" w:space="0" w:color="auto"/>
                <w:left w:val="none" w:sz="0" w:space="0" w:color="auto"/>
                <w:bottom w:val="none" w:sz="0" w:space="0" w:color="auto"/>
                <w:right w:val="none" w:sz="0" w:space="0" w:color="auto"/>
              </w:divBdr>
            </w:div>
          </w:divsChild>
        </w:div>
        <w:div w:id="644628127">
          <w:marLeft w:val="0"/>
          <w:marRight w:val="0"/>
          <w:marTop w:val="0"/>
          <w:marBottom w:val="0"/>
          <w:divBdr>
            <w:top w:val="none" w:sz="0" w:space="0" w:color="auto"/>
            <w:left w:val="none" w:sz="0" w:space="0" w:color="auto"/>
            <w:bottom w:val="none" w:sz="0" w:space="0" w:color="auto"/>
            <w:right w:val="none" w:sz="0" w:space="0" w:color="auto"/>
          </w:divBdr>
        </w:div>
        <w:div w:id="2073582128">
          <w:marLeft w:val="0"/>
          <w:marRight w:val="0"/>
          <w:marTop w:val="0"/>
          <w:marBottom w:val="0"/>
          <w:divBdr>
            <w:top w:val="none" w:sz="0" w:space="0" w:color="auto"/>
            <w:left w:val="none" w:sz="0" w:space="0" w:color="auto"/>
            <w:bottom w:val="none" w:sz="0" w:space="0" w:color="auto"/>
            <w:right w:val="none" w:sz="0" w:space="0" w:color="auto"/>
          </w:divBdr>
          <w:divsChild>
            <w:div w:id="2000381318">
              <w:marLeft w:val="0"/>
              <w:marRight w:val="0"/>
              <w:marTop w:val="0"/>
              <w:marBottom w:val="0"/>
              <w:divBdr>
                <w:top w:val="none" w:sz="0" w:space="0" w:color="auto"/>
                <w:left w:val="none" w:sz="0" w:space="0" w:color="auto"/>
                <w:bottom w:val="none" w:sz="0" w:space="0" w:color="auto"/>
                <w:right w:val="none" w:sz="0" w:space="0" w:color="auto"/>
              </w:divBdr>
            </w:div>
          </w:divsChild>
        </w:div>
        <w:div w:id="79179146">
          <w:marLeft w:val="0"/>
          <w:marRight w:val="0"/>
          <w:marTop w:val="0"/>
          <w:marBottom w:val="0"/>
          <w:divBdr>
            <w:top w:val="none" w:sz="0" w:space="0" w:color="auto"/>
            <w:left w:val="none" w:sz="0" w:space="0" w:color="auto"/>
            <w:bottom w:val="none" w:sz="0" w:space="0" w:color="auto"/>
            <w:right w:val="none" w:sz="0" w:space="0" w:color="auto"/>
          </w:divBdr>
        </w:div>
        <w:div w:id="1909489520">
          <w:marLeft w:val="0"/>
          <w:marRight w:val="0"/>
          <w:marTop w:val="0"/>
          <w:marBottom w:val="0"/>
          <w:divBdr>
            <w:top w:val="none" w:sz="0" w:space="0" w:color="auto"/>
            <w:left w:val="none" w:sz="0" w:space="0" w:color="auto"/>
            <w:bottom w:val="none" w:sz="0" w:space="0" w:color="auto"/>
            <w:right w:val="none" w:sz="0" w:space="0" w:color="auto"/>
          </w:divBdr>
          <w:divsChild>
            <w:div w:id="654842037">
              <w:marLeft w:val="0"/>
              <w:marRight w:val="0"/>
              <w:marTop w:val="0"/>
              <w:marBottom w:val="0"/>
              <w:divBdr>
                <w:top w:val="none" w:sz="0" w:space="0" w:color="auto"/>
                <w:left w:val="none" w:sz="0" w:space="0" w:color="auto"/>
                <w:bottom w:val="none" w:sz="0" w:space="0" w:color="auto"/>
                <w:right w:val="none" w:sz="0" w:space="0" w:color="auto"/>
              </w:divBdr>
            </w:div>
          </w:divsChild>
        </w:div>
        <w:div w:id="791827641">
          <w:marLeft w:val="0"/>
          <w:marRight w:val="0"/>
          <w:marTop w:val="300"/>
          <w:marBottom w:val="0"/>
          <w:divBdr>
            <w:top w:val="none" w:sz="0" w:space="0" w:color="auto"/>
            <w:left w:val="none" w:sz="0" w:space="0" w:color="auto"/>
            <w:bottom w:val="none" w:sz="0" w:space="0" w:color="auto"/>
            <w:right w:val="none" w:sz="0" w:space="0" w:color="auto"/>
          </w:divBdr>
          <w:divsChild>
            <w:div w:id="1326862316">
              <w:marLeft w:val="0"/>
              <w:marRight w:val="0"/>
              <w:marTop w:val="0"/>
              <w:marBottom w:val="0"/>
              <w:divBdr>
                <w:top w:val="none" w:sz="0" w:space="0" w:color="auto"/>
                <w:left w:val="none" w:sz="0" w:space="0" w:color="auto"/>
                <w:bottom w:val="none" w:sz="0" w:space="0" w:color="auto"/>
                <w:right w:val="none" w:sz="0" w:space="0" w:color="auto"/>
              </w:divBdr>
              <w:divsChild>
                <w:div w:id="46308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090998">
          <w:marLeft w:val="0"/>
          <w:marRight w:val="0"/>
          <w:marTop w:val="300"/>
          <w:marBottom w:val="0"/>
          <w:divBdr>
            <w:top w:val="none" w:sz="0" w:space="0" w:color="auto"/>
            <w:left w:val="none" w:sz="0" w:space="0" w:color="auto"/>
            <w:bottom w:val="none" w:sz="0" w:space="0" w:color="auto"/>
            <w:right w:val="none" w:sz="0" w:space="0" w:color="auto"/>
          </w:divBdr>
          <w:divsChild>
            <w:div w:id="778643300">
              <w:marLeft w:val="0"/>
              <w:marRight w:val="0"/>
              <w:marTop w:val="0"/>
              <w:marBottom w:val="0"/>
              <w:divBdr>
                <w:top w:val="none" w:sz="0" w:space="0" w:color="auto"/>
                <w:left w:val="none" w:sz="0" w:space="0" w:color="auto"/>
                <w:bottom w:val="none" w:sz="0" w:space="0" w:color="auto"/>
                <w:right w:val="none" w:sz="0" w:space="0" w:color="auto"/>
              </w:divBdr>
              <w:divsChild>
                <w:div w:id="139797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21312">
          <w:marLeft w:val="0"/>
          <w:marRight w:val="0"/>
          <w:marTop w:val="300"/>
          <w:marBottom w:val="0"/>
          <w:divBdr>
            <w:top w:val="none" w:sz="0" w:space="0" w:color="auto"/>
            <w:left w:val="none" w:sz="0" w:space="0" w:color="auto"/>
            <w:bottom w:val="none" w:sz="0" w:space="0" w:color="auto"/>
            <w:right w:val="none" w:sz="0" w:space="0" w:color="auto"/>
          </w:divBdr>
          <w:divsChild>
            <w:div w:id="1564754588">
              <w:marLeft w:val="0"/>
              <w:marRight w:val="0"/>
              <w:marTop w:val="0"/>
              <w:marBottom w:val="0"/>
              <w:divBdr>
                <w:top w:val="none" w:sz="0" w:space="0" w:color="auto"/>
                <w:left w:val="none" w:sz="0" w:space="0" w:color="auto"/>
                <w:bottom w:val="none" w:sz="0" w:space="0" w:color="auto"/>
                <w:right w:val="none" w:sz="0" w:space="0" w:color="auto"/>
              </w:divBdr>
              <w:divsChild>
                <w:div w:id="1567690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997024">
      <w:bodyDiv w:val="1"/>
      <w:marLeft w:val="0"/>
      <w:marRight w:val="0"/>
      <w:marTop w:val="0"/>
      <w:marBottom w:val="0"/>
      <w:divBdr>
        <w:top w:val="none" w:sz="0" w:space="0" w:color="auto"/>
        <w:left w:val="none" w:sz="0" w:space="0" w:color="auto"/>
        <w:bottom w:val="none" w:sz="0" w:space="0" w:color="auto"/>
        <w:right w:val="none" w:sz="0" w:space="0" w:color="auto"/>
      </w:divBdr>
      <w:divsChild>
        <w:div w:id="1645623249">
          <w:marLeft w:val="0"/>
          <w:marRight w:val="0"/>
          <w:marTop w:val="0"/>
          <w:marBottom w:val="0"/>
          <w:divBdr>
            <w:top w:val="none" w:sz="0" w:space="0" w:color="auto"/>
            <w:left w:val="none" w:sz="0" w:space="0" w:color="auto"/>
            <w:bottom w:val="none" w:sz="0" w:space="0" w:color="auto"/>
            <w:right w:val="none" w:sz="0" w:space="0" w:color="auto"/>
          </w:divBdr>
        </w:div>
        <w:div w:id="1545479207">
          <w:marLeft w:val="0"/>
          <w:marRight w:val="0"/>
          <w:marTop w:val="0"/>
          <w:marBottom w:val="0"/>
          <w:divBdr>
            <w:top w:val="none" w:sz="0" w:space="0" w:color="auto"/>
            <w:left w:val="none" w:sz="0" w:space="0" w:color="auto"/>
            <w:bottom w:val="none" w:sz="0" w:space="0" w:color="auto"/>
            <w:right w:val="none" w:sz="0" w:space="0" w:color="auto"/>
          </w:divBdr>
          <w:divsChild>
            <w:div w:id="1925143437">
              <w:marLeft w:val="0"/>
              <w:marRight w:val="0"/>
              <w:marTop w:val="0"/>
              <w:marBottom w:val="0"/>
              <w:divBdr>
                <w:top w:val="none" w:sz="0" w:space="0" w:color="auto"/>
                <w:left w:val="none" w:sz="0" w:space="0" w:color="auto"/>
                <w:bottom w:val="none" w:sz="0" w:space="0" w:color="auto"/>
                <w:right w:val="none" w:sz="0" w:space="0" w:color="auto"/>
              </w:divBdr>
            </w:div>
          </w:divsChild>
        </w:div>
        <w:div w:id="289826715">
          <w:marLeft w:val="0"/>
          <w:marRight w:val="0"/>
          <w:marTop w:val="0"/>
          <w:marBottom w:val="0"/>
          <w:divBdr>
            <w:top w:val="none" w:sz="0" w:space="0" w:color="auto"/>
            <w:left w:val="none" w:sz="0" w:space="0" w:color="auto"/>
            <w:bottom w:val="none" w:sz="0" w:space="0" w:color="auto"/>
            <w:right w:val="none" w:sz="0" w:space="0" w:color="auto"/>
          </w:divBdr>
        </w:div>
        <w:div w:id="837187978">
          <w:marLeft w:val="0"/>
          <w:marRight w:val="0"/>
          <w:marTop w:val="0"/>
          <w:marBottom w:val="0"/>
          <w:divBdr>
            <w:top w:val="none" w:sz="0" w:space="0" w:color="auto"/>
            <w:left w:val="none" w:sz="0" w:space="0" w:color="auto"/>
            <w:bottom w:val="none" w:sz="0" w:space="0" w:color="auto"/>
            <w:right w:val="none" w:sz="0" w:space="0" w:color="auto"/>
          </w:divBdr>
          <w:divsChild>
            <w:div w:id="1475873667">
              <w:marLeft w:val="0"/>
              <w:marRight w:val="0"/>
              <w:marTop w:val="0"/>
              <w:marBottom w:val="0"/>
              <w:divBdr>
                <w:top w:val="none" w:sz="0" w:space="0" w:color="auto"/>
                <w:left w:val="none" w:sz="0" w:space="0" w:color="auto"/>
                <w:bottom w:val="none" w:sz="0" w:space="0" w:color="auto"/>
                <w:right w:val="none" w:sz="0" w:space="0" w:color="auto"/>
              </w:divBdr>
            </w:div>
          </w:divsChild>
        </w:div>
        <w:div w:id="1576285431">
          <w:marLeft w:val="0"/>
          <w:marRight w:val="0"/>
          <w:marTop w:val="0"/>
          <w:marBottom w:val="0"/>
          <w:divBdr>
            <w:top w:val="none" w:sz="0" w:space="0" w:color="auto"/>
            <w:left w:val="none" w:sz="0" w:space="0" w:color="auto"/>
            <w:bottom w:val="none" w:sz="0" w:space="0" w:color="auto"/>
            <w:right w:val="none" w:sz="0" w:space="0" w:color="auto"/>
          </w:divBdr>
        </w:div>
        <w:div w:id="1193810295">
          <w:marLeft w:val="0"/>
          <w:marRight w:val="0"/>
          <w:marTop w:val="0"/>
          <w:marBottom w:val="0"/>
          <w:divBdr>
            <w:top w:val="none" w:sz="0" w:space="0" w:color="auto"/>
            <w:left w:val="none" w:sz="0" w:space="0" w:color="auto"/>
            <w:bottom w:val="none" w:sz="0" w:space="0" w:color="auto"/>
            <w:right w:val="none" w:sz="0" w:space="0" w:color="auto"/>
          </w:divBdr>
          <w:divsChild>
            <w:div w:id="2002004476">
              <w:marLeft w:val="0"/>
              <w:marRight w:val="0"/>
              <w:marTop w:val="0"/>
              <w:marBottom w:val="0"/>
              <w:divBdr>
                <w:top w:val="none" w:sz="0" w:space="0" w:color="auto"/>
                <w:left w:val="none" w:sz="0" w:space="0" w:color="auto"/>
                <w:bottom w:val="none" w:sz="0" w:space="0" w:color="auto"/>
                <w:right w:val="none" w:sz="0" w:space="0" w:color="auto"/>
              </w:divBdr>
            </w:div>
          </w:divsChild>
        </w:div>
        <w:div w:id="154152882">
          <w:marLeft w:val="0"/>
          <w:marRight w:val="0"/>
          <w:marTop w:val="0"/>
          <w:marBottom w:val="0"/>
          <w:divBdr>
            <w:top w:val="none" w:sz="0" w:space="0" w:color="auto"/>
            <w:left w:val="none" w:sz="0" w:space="0" w:color="auto"/>
            <w:bottom w:val="none" w:sz="0" w:space="0" w:color="auto"/>
            <w:right w:val="none" w:sz="0" w:space="0" w:color="auto"/>
          </w:divBdr>
        </w:div>
        <w:div w:id="1013260253">
          <w:marLeft w:val="0"/>
          <w:marRight w:val="0"/>
          <w:marTop w:val="0"/>
          <w:marBottom w:val="0"/>
          <w:divBdr>
            <w:top w:val="none" w:sz="0" w:space="0" w:color="auto"/>
            <w:left w:val="none" w:sz="0" w:space="0" w:color="auto"/>
            <w:bottom w:val="none" w:sz="0" w:space="0" w:color="auto"/>
            <w:right w:val="none" w:sz="0" w:space="0" w:color="auto"/>
          </w:divBdr>
          <w:divsChild>
            <w:div w:id="1688217918">
              <w:marLeft w:val="0"/>
              <w:marRight w:val="0"/>
              <w:marTop w:val="0"/>
              <w:marBottom w:val="0"/>
              <w:divBdr>
                <w:top w:val="none" w:sz="0" w:space="0" w:color="auto"/>
                <w:left w:val="none" w:sz="0" w:space="0" w:color="auto"/>
                <w:bottom w:val="none" w:sz="0" w:space="0" w:color="auto"/>
                <w:right w:val="none" w:sz="0" w:space="0" w:color="auto"/>
              </w:divBdr>
            </w:div>
          </w:divsChild>
        </w:div>
        <w:div w:id="1751732720">
          <w:marLeft w:val="0"/>
          <w:marRight w:val="0"/>
          <w:marTop w:val="0"/>
          <w:marBottom w:val="0"/>
          <w:divBdr>
            <w:top w:val="none" w:sz="0" w:space="0" w:color="auto"/>
            <w:left w:val="none" w:sz="0" w:space="0" w:color="auto"/>
            <w:bottom w:val="none" w:sz="0" w:space="0" w:color="auto"/>
            <w:right w:val="none" w:sz="0" w:space="0" w:color="auto"/>
          </w:divBdr>
        </w:div>
        <w:div w:id="1482044441">
          <w:marLeft w:val="0"/>
          <w:marRight w:val="0"/>
          <w:marTop w:val="0"/>
          <w:marBottom w:val="0"/>
          <w:divBdr>
            <w:top w:val="none" w:sz="0" w:space="0" w:color="auto"/>
            <w:left w:val="none" w:sz="0" w:space="0" w:color="auto"/>
            <w:bottom w:val="none" w:sz="0" w:space="0" w:color="auto"/>
            <w:right w:val="none" w:sz="0" w:space="0" w:color="auto"/>
          </w:divBdr>
          <w:divsChild>
            <w:div w:id="2058770944">
              <w:marLeft w:val="0"/>
              <w:marRight w:val="0"/>
              <w:marTop w:val="0"/>
              <w:marBottom w:val="0"/>
              <w:divBdr>
                <w:top w:val="none" w:sz="0" w:space="0" w:color="auto"/>
                <w:left w:val="none" w:sz="0" w:space="0" w:color="auto"/>
                <w:bottom w:val="none" w:sz="0" w:space="0" w:color="auto"/>
                <w:right w:val="none" w:sz="0" w:space="0" w:color="auto"/>
              </w:divBdr>
            </w:div>
          </w:divsChild>
        </w:div>
        <w:div w:id="998463502">
          <w:marLeft w:val="0"/>
          <w:marRight w:val="0"/>
          <w:marTop w:val="0"/>
          <w:marBottom w:val="0"/>
          <w:divBdr>
            <w:top w:val="none" w:sz="0" w:space="0" w:color="auto"/>
            <w:left w:val="none" w:sz="0" w:space="0" w:color="auto"/>
            <w:bottom w:val="none" w:sz="0" w:space="0" w:color="auto"/>
            <w:right w:val="none" w:sz="0" w:space="0" w:color="auto"/>
          </w:divBdr>
        </w:div>
        <w:div w:id="226578279">
          <w:marLeft w:val="0"/>
          <w:marRight w:val="0"/>
          <w:marTop w:val="0"/>
          <w:marBottom w:val="0"/>
          <w:divBdr>
            <w:top w:val="none" w:sz="0" w:space="0" w:color="auto"/>
            <w:left w:val="none" w:sz="0" w:space="0" w:color="auto"/>
            <w:bottom w:val="none" w:sz="0" w:space="0" w:color="auto"/>
            <w:right w:val="none" w:sz="0" w:space="0" w:color="auto"/>
          </w:divBdr>
          <w:divsChild>
            <w:div w:id="745302304">
              <w:marLeft w:val="0"/>
              <w:marRight w:val="0"/>
              <w:marTop w:val="0"/>
              <w:marBottom w:val="0"/>
              <w:divBdr>
                <w:top w:val="none" w:sz="0" w:space="0" w:color="auto"/>
                <w:left w:val="none" w:sz="0" w:space="0" w:color="auto"/>
                <w:bottom w:val="none" w:sz="0" w:space="0" w:color="auto"/>
                <w:right w:val="none" w:sz="0" w:space="0" w:color="auto"/>
              </w:divBdr>
            </w:div>
          </w:divsChild>
        </w:div>
        <w:div w:id="944654668">
          <w:marLeft w:val="0"/>
          <w:marRight w:val="0"/>
          <w:marTop w:val="0"/>
          <w:marBottom w:val="0"/>
          <w:divBdr>
            <w:top w:val="none" w:sz="0" w:space="0" w:color="auto"/>
            <w:left w:val="none" w:sz="0" w:space="0" w:color="auto"/>
            <w:bottom w:val="none" w:sz="0" w:space="0" w:color="auto"/>
            <w:right w:val="none" w:sz="0" w:space="0" w:color="auto"/>
          </w:divBdr>
        </w:div>
        <w:div w:id="104350858">
          <w:marLeft w:val="0"/>
          <w:marRight w:val="0"/>
          <w:marTop w:val="0"/>
          <w:marBottom w:val="0"/>
          <w:divBdr>
            <w:top w:val="none" w:sz="0" w:space="0" w:color="auto"/>
            <w:left w:val="none" w:sz="0" w:space="0" w:color="auto"/>
            <w:bottom w:val="none" w:sz="0" w:space="0" w:color="auto"/>
            <w:right w:val="none" w:sz="0" w:space="0" w:color="auto"/>
          </w:divBdr>
          <w:divsChild>
            <w:div w:id="172767686">
              <w:marLeft w:val="0"/>
              <w:marRight w:val="0"/>
              <w:marTop w:val="0"/>
              <w:marBottom w:val="0"/>
              <w:divBdr>
                <w:top w:val="none" w:sz="0" w:space="0" w:color="auto"/>
                <w:left w:val="none" w:sz="0" w:space="0" w:color="auto"/>
                <w:bottom w:val="none" w:sz="0" w:space="0" w:color="auto"/>
                <w:right w:val="none" w:sz="0" w:space="0" w:color="auto"/>
              </w:divBdr>
            </w:div>
          </w:divsChild>
        </w:div>
        <w:div w:id="64882884">
          <w:marLeft w:val="0"/>
          <w:marRight w:val="0"/>
          <w:marTop w:val="300"/>
          <w:marBottom w:val="0"/>
          <w:divBdr>
            <w:top w:val="none" w:sz="0" w:space="0" w:color="auto"/>
            <w:left w:val="none" w:sz="0" w:space="0" w:color="auto"/>
            <w:bottom w:val="none" w:sz="0" w:space="0" w:color="auto"/>
            <w:right w:val="none" w:sz="0" w:space="0" w:color="auto"/>
          </w:divBdr>
          <w:divsChild>
            <w:div w:id="1507287150">
              <w:marLeft w:val="0"/>
              <w:marRight w:val="0"/>
              <w:marTop w:val="0"/>
              <w:marBottom w:val="0"/>
              <w:divBdr>
                <w:top w:val="none" w:sz="0" w:space="0" w:color="auto"/>
                <w:left w:val="none" w:sz="0" w:space="0" w:color="auto"/>
                <w:bottom w:val="none" w:sz="0" w:space="0" w:color="auto"/>
                <w:right w:val="none" w:sz="0" w:space="0" w:color="auto"/>
              </w:divBdr>
              <w:divsChild>
                <w:div w:id="193150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710">
          <w:marLeft w:val="0"/>
          <w:marRight w:val="0"/>
          <w:marTop w:val="300"/>
          <w:marBottom w:val="0"/>
          <w:divBdr>
            <w:top w:val="none" w:sz="0" w:space="0" w:color="auto"/>
            <w:left w:val="none" w:sz="0" w:space="0" w:color="auto"/>
            <w:bottom w:val="none" w:sz="0" w:space="0" w:color="auto"/>
            <w:right w:val="none" w:sz="0" w:space="0" w:color="auto"/>
          </w:divBdr>
          <w:divsChild>
            <w:div w:id="726682450">
              <w:marLeft w:val="0"/>
              <w:marRight w:val="0"/>
              <w:marTop w:val="0"/>
              <w:marBottom w:val="0"/>
              <w:divBdr>
                <w:top w:val="none" w:sz="0" w:space="0" w:color="auto"/>
                <w:left w:val="none" w:sz="0" w:space="0" w:color="auto"/>
                <w:bottom w:val="none" w:sz="0" w:space="0" w:color="auto"/>
                <w:right w:val="none" w:sz="0" w:space="0" w:color="auto"/>
              </w:divBdr>
              <w:divsChild>
                <w:div w:id="151934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464239">
          <w:marLeft w:val="0"/>
          <w:marRight w:val="0"/>
          <w:marTop w:val="300"/>
          <w:marBottom w:val="0"/>
          <w:divBdr>
            <w:top w:val="none" w:sz="0" w:space="0" w:color="auto"/>
            <w:left w:val="none" w:sz="0" w:space="0" w:color="auto"/>
            <w:bottom w:val="none" w:sz="0" w:space="0" w:color="auto"/>
            <w:right w:val="none" w:sz="0" w:space="0" w:color="auto"/>
          </w:divBdr>
          <w:divsChild>
            <w:div w:id="2044599345">
              <w:marLeft w:val="0"/>
              <w:marRight w:val="0"/>
              <w:marTop w:val="0"/>
              <w:marBottom w:val="0"/>
              <w:divBdr>
                <w:top w:val="none" w:sz="0" w:space="0" w:color="auto"/>
                <w:left w:val="none" w:sz="0" w:space="0" w:color="auto"/>
                <w:bottom w:val="none" w:sz="0" w:space="0" w:color="auto"/>
                <w:right w:val="none" w:sz="0" w:space="0" w:color="auto"/>
              </w:divBdr>
              <w:divsChild>
                <w:div w:id="212141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57743">
          <w:marLeft w:val="0"/>
          <w:marRight w:val="0"/>
          <w:marTop w:val="300"/>
          <w:marBottom w:val="0"/>
          <w:divBdr>
            <w:top w:val="none" w:sz="0" w:space="0" w:color="auto"/>
            <w:left w:val="none" w:sz="0" w:space="0" w:color="auto"/>
            <w:bottom w:val="none" w:sz="0" w:space="0" w:color="auto"/>
            <w:right w:val="none" w:sz="0" w:space="0" w:color="auto"/>
          </w:divBdr>
          <w:divsChild>
            <w:div w:id="1698502357">
              <w:marLeft w:val="0"/>
              <w:marRight w:val="0"/>
              <w:marTop w:val="0"/>
              <w:marBottom w:val="0"/>
              <w:divBdr>
                <w:top w:val="none" w:sz="0" w:space="0" w:color="auto"/>
                <w:left w:val="none" w:sz="0" w:space="0" w:color="auto"/>
                <w:bottom w:val="none" w:sz="0" w:space="0" w:color="auto"/>
                <w:right w:val="none" w:sz="0" w:space="0" w:color="auto"/>
              </w:divBdr>
              <w:divsChild>
                <w:div w:id="166894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620481">
      <w:bodyDiv w:val="1"/>
      <w:marLeft w:val="0"/>
      <w:marRight w:val="0"/>
      <w:marTop w:val="0"/>
      <w:marBottom w:val="0"/>
      <w:divBdr>
        <w:top w:val="none" w:sz="0" w:space="0" w:color="auto"/>
        <w:left w:val="none" w:sz="0" w:space="0" w:color="auto"/>
        <w:bottom w:val="none" w:sz="0" w:space="0" w:color="auto"/>
        <w:right w:val="none" w:sz="0" w:space="0" w:color="auto"/>
      </w:divBdr>
    </w:div>
    <w:div w:id="1518540175">
      <w:bodyDiv w:val="1"/>
      <w:marLeft w:val="0"/>
      <w:marRight w:val="0"/>
      <w:marTop w:val="0"/>
      <w:marBottom w:val="0"/>
      <w:divBdr>
        <w:top w:val="none" w:sz="0" w:space="0" w:color="auto"/>
        <w:left w:val="none" w:sz="0" w:space="0" w:color="auto"/>
        <w:bottom w:val="none" w:sz="0" w:space="0" w:color="auto"/>
        <w:right w:val="none" w:sz="0" w:space="0" w:color="auto"/>
      </w:divBdr>
      <w:divsChild>
        <w:div w:id="2144883880">
          <w:marLeft w:val="0"/>
          <w:marRight w:val="0"/>
          <w:marTop w:val="0"/>
          <w:marBottom w:val="0"/>
          <w:divBdr>
            <w:top w:val="none" w:sz="0" w:space="0" w:color="auto"/>
            <w:left w:val="none" w:sz="0" w:space="0" w:color="auto"/>
            <w:bottom w:val="none" w:sz="0" w:space="0" w:color="auto"/>
            <w:right w:val="none" w:sz="0" w:space="0" w:color="auto"/>
          </w:divBdr>
        </w:div>
        <w:div w:id="1575240553">
          <w:marLeft w:val="0"/>
          <w:marRight w:val="0"/>
          <w:marTop w:val="0"/>
          <w:marBottom w:val="0"/>
          <w:divBdr>
            <w:top w:val="none" w:sz="0" w:space="0" w:color="auto"/>
            <w:left w:val="none" w:sz="0" w:space="0" w:color="auto"/>
            <w:bottom w:val="none" w:sz="0" w:space="0" w:color="auto"/>
            <w:right w:val="none" w:sz="0" w:space="0" w:color="auto"/>
          </w:divBdr>
          <w:divsChild>
            <w:div w:id="1671059188">
              <w:marLeft w:val="0"/>
              <w:marRight w:val="0"/>
              <w:marTop w:val="0"/>
              <w:marBottom w:val="0"/>
              <w:divBdr>
                <w:top w:val="none" w:sz="0" w:space="0" w:color="auto"/>
                <w:left w:val="none" w:sz="0" w:space="0" w:color="auto"/>
                <w:bottom w:val="none" w:sz="0" w:space="0" w:color="auto"/>
                <w:right w:val="none" w:sz="0" w:space="0" w:color="auto"/>
              </w:divBdr>
            </w:div>
          </w:divsChild>
        </w:div>
        <w:div w:id="602108908">
          <w:marLeft w:val="0"/>
          <w:marRight w:val="0"/>
          <w:marTop w:val="0"/>
          <w:marBottom w:val="0"/>
          <w:divBdr>
            <w:top w:val="none" w:sz="0" w:space="0" w:color="auto"/>
            <w:left w:val="none" w:sz="0" w:space="0" w:color="auto"/>
            <w:bottom w:val="none" w:sz="0" w:space="0" w:color="auto"/>
            <w:right w:val="none" w:sz="0" w:space="0" w:color="auto"/>
          </w:divBdr>
        </w:div>
        <w:div w:id="737944675">
          <w:marLeft w:val="0"/>
          <w:marRight w:val="0"/>
          <w:marTop w:val="0"/>
          <w:marBottom w:val="0"/>
          <w:divBdr>
            <w:top w:val="none" w:sz="0" w:space="0" w:color="auto"/>
            <w:left w:val="none" w:sz="0" w:space="0" w:color="auto"/>
            <w:bottom w:val="none" w:sz="0" w:space="0" w:color="auto"/>
            <w:right w:val="none" w:sz="0" w:space="0" w:color="auto"/>
          </w:divBdr>
          <w:divsChild>
            <w:div w:id="1193373598">
              <w:marLeft w:val="0"/>
              <w:marRight w:val="0"/>
              <w:marTop w:val="0"/>
              <w:marBottom w:val="0"/>
              <w:divBdr>
                <w:top w:val="none" w:sz="0" w:space="0" w:color="auto"/>
                <w:left w:val="none" w:sz="0" w:space="0" w:color="auto"/>
                <w:bottom w:val="none" w:sz="0" w:space="0" w:color="auto"/>
                <w:right w:val="none" w:sz="0" w:space="0" w:color="auto"/>
              </w:divBdr>
            </w:div>
          </w:divsChild>
        </w:div>
        <w:div w:id="1977100055">
          <w:marLeft w:val="0"/>
          <w:marRight w:val="0"/>
          <w:marTop w:val="0"/>
          <w:marBottom w:val="0"/>
          <w:divBdr>
            <w:top w:val="none" w:sz="0" w:space="0" w:color="auto"/>
            <w:left w:val="none" w:sz="0" w:space="0" w:color="auto"/>
            <w:bottom w:val="none" w:sz="0" w:space="0" w:color="auto"/>
            <w:right w:val="none" w:sz="0" w:space="0" w:color="auto"/>
          </w:divBdr>
        </w:div>
        <w:div w:id="323971591">
          <w:marLeft w:val="0"/>
          <w:marRight w:val="0"/>
          <w:marTop w:val="0"/>
          <w:marBottom w:val="0"/>
          <w:divBdr>
            <w:top w:val="none" w:sz="0" w:space="0" w:color="auto"/>
            <w:left w:val="none" w:sz="0" w:space="0" w:color="auto"/>
            <w:bottom w:val="none" w:sz="0" w:space="0" w:color="auto"/>
            <w:right w:val="none" w:sz="0" w:space="0" w:color="auto"/>
          </w:divBdr>
          <w:divsChild>
            <w:div w:id="945307686">
              <w:marLeft w:val="0"/>
              <w:marRight w:val="0"/>
              <w:marTop w:val="0"/>
              <w:marBottom w:val="0"/>
              <w:divBdr>
                <w:top w:val="none" w:sz="0" w:space="0" w:color="auto"/>
                <w:left w:val="none" w:sz="0" w:space="0" w:color="auto"/>
                <w:bottom w:val="none" w:sz="0" w:space="0" w:color="auto"/>
                <w:right w:val="none" w:sz="0" w:space="0" w:color="auto"/>
              </w:divBdr>
            </w:div>
          </w:divsChild>
        </w:div>
        <w:div w:id="1013922749">
          <w:marLeft w:val="0"/>
          <w:marRight w:val="0"/>
          <w:marTop w:val="0"/>
          <w:marBottom w:val="0"/>
          <w:divBdr>
            <w:top w:val="none" w:sz="0" w:space="0" w:color="auto"/>
            <w:left w:val="none" w:sz="0" w:space="0" w:color="auto"/>
            <w:bottom w:val="none" w:sz="0" w:space="0" w:color="auto"/>
            <w:right w:val="none" w:sz="0" w:space="0" w:color="auto"/>
          </w:divBdr>
        </w:div>
        <w:div w:id="1157763610">
          <w:marLeft w:val="0"/>
          <w:marRight w:val="0"/>
          <w:marTop w:val="0"/>
          <w:marBottom w:val="0"/>
          <w:divBdr>
            <w:top w:val="none" w:sz="0" w:space="0" w:color="auto"/>
            <w:left w:val="none" w:sz="0" w:space="0" w:color="auto"/>
            <w:bottom w:val="none" w:sz="0" w:space="0" w:color="auto"/>
            <w:right w:val="none" w:sz="0" w:space="0" w:color="auto"/>
          </w:divBdr>
          <w:divsChild>
            <w:div w:id="1311866347">
              <w:marLeft w:val="0"/>
              <w:marRight w:val="0"/>
              <w:marTop w:val="0"/>
              <w:marBottom w:val="0"/>
              <w:divBdr>
                <w:top w:val="none" w:sz="0" w:space="0" w:color="auto"/>
                <w:left w:val="none" w:sz="0" w:space="0" w:color="auto"/>
                <w:bottom w:val="none" w:sz="0" w:space="0" w:color="auto"/>
                <w:right w:val="none" w:sz="0" w:space="0" w:color="auto"/>
              </w:divBdr>
            </w:div>
          </w:divsChild>
        </w:div>
        <w:div w:id="260571897">
          <w:marLeft w:val="0"/>
          <w:marRight w:val="0"/>
          <w:marTop w:val="0"/>
          <w:marBottom w:val="0"/>
          <w:divBdr>
            <w:top w:val="none" w:sz="0" w:space="0" w:color="auto"/>
            <w:left w:val="none" w:sz="0" w:space="0" w:color="auto"/>
            <w:bottom w:val="none" w:sz="0" w:space="0" w:color="auto"/>
            <w:right w:val="none" w:sz="0" w:space="0" w:color="auto"/>
          </w:divBdr>
        </w:div>
        <w:div w:id="1730494202">
          <w:marLeft w:val="0"/>
          <w:marRight w:val="0"/>
          <w:marTop w:val="0"/>
          <w:marBottom w:val="0"/>
          <w:divBdr>
            <w:top w:val="none" w:sz="0" w:space="0" w:color="auto"/>
            <w:left w:val="none" w:sz="0" w:space="0" w:color="auto"/>
            <w:bottom w:val="none" w:sz="0" w:space="0" w:color="auto"/>
            <w:right w:val="none" w:sz="0" w:space="0" w:color="auto"/>
          </w:divBdr>
          <w:divsChild>
            <w:div w:id="180046946">
              <w:marLeft w:val="0"/>
              <w:marRight w:val="0"/>
              <w:marTop w:val="0"/>
              <w:marBottom w:val="0"/>
              <w:divBdr>
                <w:top w:val="none" w:sz="0" w:space="0" w:color="auto"/>
                <w:left w:val="none" w:sz="0" w:space="0" w:color="auto"/>
                <w:bottom w:val="none" w:sz="0" w:space="0" w:color="auto"/>
                <w:right w:val="none" w:sz="0" w:space="0" w:color="auto"/>
              </w:divBdr>
            </w:div>
          </w:divsChild>
        </w:div>
        <w:div w:id="549532811">
          <w:marLeft w:val="0"/>
          <w:marRight w:val="0"/>
          <w:marTop w:val="0"/>
          <w:marBottom w:val="0"/>
          <w:divBdr>
            <w:top w:val="none" w:sz="0" w:space="0" w:color="auto"/>
            <w:left w:val="none" w:sz="0" w:space="0" w:color="auto"/>
            <w:bottom w:val="none" w:sz="0" w:space="0" w:color="auto"/>
            <w:right w:val="none" w:sz="0" w:space="0" w:color="auto"/>
          </w:divBdr>
        </w:div>
        <w:div w:id="491677969">
          <w:marLeft w:val="0"/>
          <w:marRight w:val="0"/>
          <w:marTop w:val="0"/>
          <w:marBottom w:val="0"/>
          <w:divBdr>
            <w:top w:val="none" w:sz="0" w:space="0" w:color="auto"/>
            <w:left w:val="none" w:sz="0" w:space="0" w:color="auto"/>
            <w:bottom w:val="none" w:sz="0" w:space="0" w:color="auto"/>
            <w:right w:val="none" w:sz="0" w:space="0" w:color="auto"/>
          </w:divBdr>
          <w:divsChild>
            <w:div w:id="1303577237">
              <w:marLeft w:val="0"/>
              <w:marRight w:val="0"/>
              <w:marTop w:val="0"/>
              <w:marBottom w:val="0"/>
              <w:divBdr>
                <w:top w:val="none" w:sz="0" w:space="0" w:color="auto"/>
                <w:left w:val="none" w:sz="0" w:space="0" w:color="auto"/>
                <w:bottom w:val="none" w:sz="0" w:space="0" w:color="auto"/>
                <w:right w:val="none" w:sz="0" w:space="0" w:color="auto"/>
              </w:divBdr>
            </w:div>
          </w:divsChild>
        </w:div>
        <w:div w:id="1251934214">
          <w:marLeft w:val="0"/>
          <w:marRight w:val="0"/>
          <w:marTop w:val="0"/>
          <w:marBottom w:val="0"/>
          <w:divBdr>
            <w:top w:val="none" w:sz="0" w:space="0" w:color="auto"/>
            <w:left w:val="none" w:sz="0" w:space="0" w:color="auto"/>
            <w:bottom w:val="none" w:sz="0" w:space="0" w:color="auto"/>
            <w:right w:val="none" w:sz="0" w:space="0" w:color="auto"/>
          </w:divBdr>
        </w:div>
        <w:div w:id="910845558">
          <w:marLeft w:val="0"/>
          <w:marRight w:val="0"/>
          <w:marTop w:val="0"/>
          <w:marBottom w:val="0"/>
          <w:divBdr>
            <w:top w:val="none" w:sz="0" w:space="0" w:color="auto"/>
            <w:left w:val="none" w:sz="0" w:space="0" w:color="auto"/>
            <w:bottom w:val="none" w:sz="0" w:space="0" w:color="auto"/>
            <w:right w:val="none" w:sz="0" w:space="0" w:color="auto"/>
          </w:divBdr>
          <w:divsChild>
            <w:div w:id="1844936384">
              <w:marLeft w:val="0"/>
              <w:marRight w:val="0"/>
              <w:marTop w:val="0"/>
              <w:marBottom w:val="0"/>
              <w:divBdr>
                <w:top w:val="none" w:sz="0" w:space="0" w:color="auto"/>
                <w:left w:val="none" w:sz="0" w:space="0" w:color="auto"/>
                <w:bottom w:val="none" w:sz="0" w:space="0" w:color="auto"/>
                <w:right w:val="none" w:sz="0" w:space="0" w:color="auto"/>
              </w:divBdr>
            </w:div>
          </w:divsChild>
        </w:div>
        <w:div w:id="1426880308">
          <w:marLeft w:val="0"/>
          <w:marRight w:val="0"/>
          <w:marTop w:val="300"/>
          <w:marBottom w:val="0"/>
          <w:divBdr>
            <w:top w:val="none" w:sz="0" w:space="0" w:color="auto"/>
            <w:left w:val="none" w:sz="0" w:space="0" w:color="auto"/>
            <w:bottom w:val="none" w:sz="0" w:space="0" w:color="auto"/>
            <w:right w:val="none" w:sz="0" w:space="0" w:color="auto"/>
          </w:divBdr>
          <w:divsChild>
            <w:div w:id="2024428282">
              <w:marLeft w:val="0"/>
              <w:marRight w:val="0"/>
              <w:marTop w:val="0"/>
              <w:marBottom w:val="0"/>
              <w:divBdr>
                <w:top w:val="none" w:sz="0" w:space="0" w:color="auto"/>
                <w:left w:val="none" w:sz="0" w:space="0" w:color="auto"/>
                <w:bottom w:val="none" w:sz="0" w:space="0" w:color="auto"/>
                <w:right w:val="none" w:sz="0" w:space="0" w:color="auto"/>
              </w:divBdr>
              <w:divsChild>
                <w:div w:id="149313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229827">
          <w:marLeft w:val="0"/>
          <w:marRight w:val="0"/>
          <w:marTop w:val="300"/>
          <w:marBottom w:val="0"/>
          <w:divBdr>
            <w:top w:val="none" w:sz="0" w:space="0" w:color="auto"/>
            <w:left w:val="none" w:sz="0" w:space="0" w:color="auto"/>
            <w:bottom w:val="none" w:sz="0" w:space="0" w:color="auto"/>
            <w:right w:val="none" w:sz="0" w:space="0" w:color="auto"/>
          </w:divBdr>
          <w:divsChild>
            <w:div w:id="135492750">
              <w:marLeft w:val="0"/>
              <w:marRight w:val="0"/>
              <w:marTop w:val="0"/>
              <w:marBottom w:val="0"/>
              <w:divBdr>
                <w:top w:val="none" w:sz="0" w:space="0" w:color="auto"/>
                <w:left w:val="none" w:sz="0" w:space="0" w:color="auto"/>
                <w:bottom w:val="none" w:sz="0" w:space="0" w:color="auto"/>
                <w:right w:val="none" w:sz="0" w:space="0" w:color="auto"/>
              </w:divBdr>
              <w:divsChild>
                <w:div w:id="75952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373622">
          <w:marLeft w:val="0"/>
          <w:marRight w:val="0"/>
          <w:marTop w:val="300"/>
          <w:marBottom w:val="0"/>
          <w:divBdr>
            <w:top w:val="none" w:sz="0" w:space="0" w:color="auto"/>
            <w:left w:val="none" w:sz="0" w:space="0" w:color="auto"/>
            <w:bottom w:val="none" w:sz="0" w:space="0" w:color="auto"/>
            <w:right w:val="none" w:sz="0" w:space="0" w:color="auto"/>
          </w:divBdr>
          <w:divsChild>
            <w:div w:id="12928333">
              <w:marLeft w:val="0"/>
              <w:marRight w:val="0"/>
              <w:marTop w:val="0"/>
              <w:marBottom w:val="0"/>
              <w:divBdr>
                <w:top w:val="none" w:sz="0" w:space="0" w:color="auto"/>
                <w:left w:val="none" w:sz="0" w:space="0" w:color="auto"/>
                <w:bottom w:val="none" w:sz="0" w:space="0" w:color="auto"/>
                <w:right w:val="none" w:sz="0" w:space="0" w:color="auto"/>
              </w:divBdr>
              <w:divsChild>
                <w:div w:id="208498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688996">
          <w:marLeft w:val="0"/>
          <w:marRight w:val="0"/>
          <w:marTop w:val="300"/>
          <w:marBottom w:val="0"/>
          <w:divBdr>
            <w:top w:val="none" w:sz="0" w:space="0" w:color="auto"/>
            <w:left w:val="none" w:sz="0" w:space="0" w:color="auto"/>
            <w:bottom w:val="none" w:sz="0" w:space="0" w:color="auto"/>
            <w:right w:val="none" w:sz="0" w:space="0" w:color="auto"/>
          </w:divBdr>
          <w:divsChild>
            <w:div w:id="1123236040">
              <w:marLeft w:val="0"/>
              <w:marRight w:val="0"/>
              <w:marTop w:val="0"/>
              <w:marBottom w:val="0"/>
              <w:divBdr>
                <w:top w:val="none" w:sz="0" w:space="0" w:color="auto"/>
                <w:left w:val="none" w:sz="0" w:space="0" w:color="auto"/>
                <w:bottom w:val="none" w:sz="0" w:space="0" w:color="auto"/>
                <w:right w:val="none" w:sz="0" w:space="0" w:color="auto"/>
              </w:divBdr>
              <w:divsChild>
                <w:div w:id="96057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506753">
      <w:bodyDiv w:val="1"/>
      <w:marLeft w:val="0"/>
      <w:marRight w:val="0"/>
      <w:marTop w:val="0"/>
      <w:marBottom w:val="0"/>
      <w:divBdr>
        <w:top w:val="none" w:sz="0" w:space="0" w:color="auto"/>
        <w:left w:val="none" w:sz="0" w:space="0" w:color="auto"/>
        <w:bottom w:val="none" w:sz="0" w:space="0" w:color="auto"/>
        <w:right w:val="none" w:sz="0" w:space="0" w:color="auto"/>
      </w:divBdr>
      <w:divsChild>
        <w:div w:id="1322196923">
          <w:marLeft w:val="0"/>
          <w:marRight w:val="0"/>
          <w:marTop w:val="0"/>
          <w:marBottom w:val="0"/>
          <w:divBdr>
            <w:top w:val="none" w:sz="0" w:space="0" w:color="auto"/>
            <w:left w:val="none" w:sz="0" w:space="0" w:color="auto"/>
            <w:bottom w:val="none" w:sz="0" w:space="0" w:color="auto"/>
            <w:right w:val="none" w:sz="0" w:space="0" w:color="auto"/>
          </w:divBdr>
        </w:div>
        <w:div w:id="1496846117">
          <w:marLeft w:val="0"/>
          <w:marRight w:val="0"/>
          <w:marTop w:val="0"/>
          <w:marBottom w:val="0"/>
          <w:divBdr>
            <w:top w:val="none" w:sz="0" w:space="0" w:color="auto"/>
            <w:left w:val="none" w:sz="0" w:space="0" w:color="auto"/>
            <w:bottom w:val="none" w:sz="0" w:space="0" w:color="auto"/>
            <w:right w:val="none" w:sz="0" w:space="0" w:color="auto"/>
          </w:divBdr>
          <w:divsChild>
            <w:div w:id="1331831275">
              <w:marLeft w:val="0"/>
              <w:marRight w:val="0"/>
              <w:marTop w:val="0"/>
              <w:marBottom w:val="0"/>
              <w:divBdr>
                <w:top w:val="none" w:sz="0" w:space="0" w:color="auto"/>
                <w:left w:val="none" w:sz="0" w:space="0" w:color="auto"/>
                <w:bottom w:val="none" w:sz="0" w:space="0" w:color="auto"/>
                <w:right w:val="none" w:sz="0" w:space="0" w:color="auto"/>
              </w:divBdr>
            </w:div>
          </w:divsChild>
        </w:div>
        <w:div w:id="2123643180">
          <w:marLeft w:val="0"/>
          <w:marRight w:val="0"/>
          <w:marTop w:val="0"/>
          <w:marBottom w:val="0"/>
          <w:divBdr>
            <w:top w:val="none" w:sz="0" w:space="0" w:color="auto"/>
            <w:left w:val="none" w:sz="0" w:space="0" w:color="auto"/>
            <w:bottom w:val="none" w:sz="0" w:space="0" w:color="auto"/>
            <w:right w:val="none" w:sz="0" w:space="0" w:color="auto"/>
          </w:divBdr>
        </w:div>
        <w:div w:id="1208449577">
          <w:marLeft w:val="0"/>
          <w:marRight w:val="0"/>
          <w:marTop w:val="0"/>
          <w:marBottom w:val="0"/>
          <w:divBdr>
            <w:top w:val="none" w:sz="0" w:space="0" w:color="auto"/>
            <w:left w:val="none" w:sz="0" w:space="0" w:color="auto"/>
            <w:bottom w:val="none" w:sz="0" w:space="0" w:color="auto"/>
            <w:right w:val="none" w:sz="0" w:space="0" w:color="auto"/>
          </w:divBdr>
          <w:divsChild>
            <w:div w:id="1545869679">
              <w:marLeft w:val="0"/>
              <w:marRight w:val="0"/>
              <w:marTop w:val="0"/>
              <w:marBottom w:val="0"/>
              <w:divBdr>
                <w:top w:val="none" w:sz="0" w:space="0" w:color="auto"/>
                <w:left w:val="none" w:sz="0" w:space="0" w:color="auto"/>
                <w:bottom w:val="none" w:sz="0" w:space="0" w:color="auto"/>
                <w:right w:val="none" w:sz="0" w:space="0" w:color="auto"/>
              </w:divBdr>
            </w:div>
          </w:divsChild>
        </w:div>
        <w:div w:id="371393292">
          <w:marLeft w:val="0"/>
          <w:marRight w:val="0"/>
          <w:marTop w:val="0"/>
          <w:marBottom w:val="0"/>
          <w:divBdr>
            <w:top w:val="none" w:sz="0" w:space="0" w:color="auto"/>
            <w:left w:val="none" w:sz="0" w:space="0" w:color="auto"/>
            <w:bottom w:val="none" w:sz="0" w:space="0" w:color="auto"/>
            <w:right w:val="none" w:sz="0" w:space="0" w:color="auto"/>
          </w:divBdr>
        </w:div>
        <w:div w:id="1441872387">
          <w:marLeft w:val="0"/>
          <w:marRight w:val="0"/>
          <w:marTop w:val="0"/>
          <w:marBottom w:val="0"/>
          <w:divBdr>
            <w:top w:val="none" w:sz="0" w:space="0" w:color="auto"/>
            <w:left w:val="none" w:sz="0" w:space="0" w:color="auto"/>
            <w:bottom w:val="none" w:sz="0" w:space="0" w:color="auto"/>
            <w:right w:val="none" w:sz="0" w:space="0" w:color="auto"/>
          </w:divBdr>
          <w:divsChild>
            <w:div w:id="1910267709">
              <w:marLeft w:val="0"/>
              <w:marRight w:val="0"/>
              <w:marTop w:val="0"/>
              <w:marBottom w:val="0"/>
              <w:divBdr>
                <w:top w:val="none" w:sz="0" w:space="0" w:color="auto"/>
                <w:left w:val="none" w:sz="0" w:space="0" w:color="auto"/>
                <w:bottom w:val="none" w:sz="0" w:space="0" w:color="auto"/>
                <w:right w:val="none" w:sz="0" w:space="0" w:color="auto"/>
              </w:divBdr>
            </w:div>
          </w:divsChild>
        </w:div>
        <w:div w:id="315498710">
          <w:marLeft w:val="0"/>
          <w:marRight w:val="0"/>
          <w:marTop w:val="0"/>
          <w:marBottom w:val="0"/>
          <w:divBdr>
            <w:top w:val="none" w:sz="0" w:space="0" w:color="auto"/>
            <w:left w:val="none" w:sz="0" w:space="0" w:color="auto"/>
            <w:bottom w:val="none" w:sz="0" w:space="0" w:color="auto"/>
            <w:right w:val="none" w:sz="0" w:space="0" w:color="auto"/>
          </w:divBdr>
        </w:div>
        <w:div w:id="697244372">
          <w:marLeft w:val="0"/>
          <w:marRight w:val="0"/>
          <w:marTop w:val="0"/>
          <w:marBottom w:val="0"/>
          <w:divBdr>
            <w:top w:val="none" w:sz="0" w:space="0" w:color="auto"/>
            <w:left w:val="none" w:sz="0" w:space="0" w:color="auto"/>
            <w:bottom w:val="none" w:sz="0" w:space="0" w:color="auto"/>
            <w:right w:val="none" w:sz="0" w:space="0" w:color="auto"/>
          </w:divBdr>
          <w:divsChild>
            <w:div w:id="1358117313">
              <w:marLeft w:val="0"/>
              <w:marRight w:val="0"/>
              <w:marTop w:val="0"/>
              <w:marBottom w:val="0"/>
              <w:divBdr>
                <w:top w:val="none" w:sz="0" w:space="0" w:color="auto"/>
                <w:left w:val="none" w:sz="0" w:space="0" w:color="auto"/>
                <w:bottom w:val="none" w:sz="0" w:space="0" w:color="auto"/>
                <w:right w:val="none" w:sz="0" w:space="0" w:color="auto"/>
              </w:divBdr>
            </w:div>
          </w:divsChild>
        </w:div>
        <w:div w:id="901715921">
          <w:marLeft w:val="0"/>
          <w:marRight w:val="0"/>
          <w:marTop w:val="0"/>
          <w:marBottom w:val="0"/>
          <w:divBdr>
            <w:top w:val="none" w:sz="0" w:space="0" w:color="auto"/>
            <w:left w:val="none" w:sz="0" w:space="0" w:color="auto"/>
            <w:bottom w:val="none" w:sz="0" w:space="0" w:color="auto"/>
            <w:right w:val="none" w:sz="0" w:space="0" w:color="auto"/>
          </w:divBdr>
        </w:div>
        <w:div w:id="964965726">
          <w:marLeft w:val="0"/>
          <w:marRight w:val="0"/>
          <w:marTop w:val="0"/>
          <w:marBottom w:val="0"/>
          <w:divBdr>
            <w:top w:val="none" w:sz="0" w:space="0" w:color="auto"/>
            <w:left w:val="none" w:sz="0" w:space="0" w:color="auto"/>
            <w:bottom w:val="none" w:sz="0" w:space="0" w:color="auto"/>
            <w:right w:val="none" w:sz="0" w:space="0" w:color="auto"/>
          </w:divBdr>
          <w:divsChild>
            <w:div w:id="758479819">
              <w:marLeft w:val="0"/>
              <w:marRight w:val="0"/>
              <w:marTop w:val="0"/>
              <w:marBottom w:val="0"/>
              <w:divBdr>
                <w:top w:val="none" w:sz="0" w:space="0" w:color="auto"/>
                <w:left w:val="none" w:sz="0" w:space="0" w:color="auto"/>
                <w:bottom w:val="none" w:sz="0" w:space="0" w:color="auto"/>
                <w:right w:val="none" w:sz="0" w:space="0" w:color="auto"/>
              </w:divBdr>
            </w:div>
          </w:divsChild>
        </w:div>
        <w:div w:id="2008900717">
          <w:marLeft w:val="0"/>
          <w:marRight w:val="0"/>
          <w:marTop w:val="0"/>
          <w:marBottom w:val="0"/>
          <w:divBdr>
            <w:top w:val="none" w:sz="0" w:space="0" w:color="auto"/>
            <w:left w:val="none" w:sz="0" w:space="0" w:color="auto"/>
            <w:bottom w:val="none" w:sz="0" w:space="0" w:color="auto"/>
            <w:right w:val="none" w:sz="0" w:space="0" w:color="auto"/>
          </w:divBdr>
        </w:div>
        <w:div w:id="818499745">
          <w:marLeft w:val="0"/>
          <w:marRight w:val="0"/>
          <w:marTop w:val="0"/>
          <w:marBottom w:val="0"/>
          <w:divBdr>
            <w:top w:val="none" w:sz="0" w:space="0" w:color="auto"/>
            <w:left w:val="none" w:sz="0" w:space="0" w:color="auto"/>
            <w:bottom w:val="none" w:sz="0" w:space="0" w:color="auto"/>
            <w:right w:val="none" w:sz="0" w:space="0" w:color="auto"/>
          </w:divBdr>
          <w:divsChild>
            <w:div w:id="1531264195">
              <w:marLeft w:val="0"/>
              <w:marRight w:val="0"/>
              <w:marTop w:val="0"/>
              <w:marBottom w:val="0"/>
              <w:divBdr>
                <w:top w:val="none" w:sz="0" w:space="0" w:color="auto"/>
                <w:left w:val="none" w:sz="0" w:space="0" w:color="auto"/>
                <w:bottom w:val="none" w:sz="0" w:space="0" w:color="auto"/>
                <w:right w:val="none" w:sz="0" w:space="0" w:color="auto"/>
              </w:divBdr>
            </w:div>
          </w:divsChild>
        </w:div>
        <w:div w:id="1555778774">
          <w:marLeft w:val="0"/>
          <w:marRight w:val="0"/>
          <w:marTop w:val="0"/>
          <w:marBottom w:val="0"/>
          <w:divBdr>
            <w:top w:val="none" w:sz="0" w:space="0" w:color="auto"/>
            <w:left w:val="none" w:sz="0" w:space="0" w:color="auto"/>
            <w:bottom w:val="none" w:sz="0" w:space="0" w:color="auto"/>
            <w:right w:val="none" w:sz="0" w:space="0" w:color="auto"/>
          </w:divBdr>
        </w:div>
        <w:div w:id="433942977">
          <w:marLeft w:val="0"/>
          <w:marRight w:val="0"/>
          <w:marTop w:val="0"/>
          <w:marBottom w:val="0"/>
          <w:divBdr>
            <w:top w:val="none" w:sz="0" w:space="0" w:color="auto"/>
            <w:left w:val="none" w:sz="0" w:space="0" w:color="auto"/>
            <w:bottom w:val="none" w:sz="0" w:space="0" w:color="auto"/>
            <w:right w:val="none" w:sz="0" w:space="0" w:color="auto"/>
          </w:divBdr>
          <w:divsChild>
            <w:div w:id="1147085140">
              <w:marLeft w:val="0"/>
              <w:marRight w:val="0"/>
              <w:marTop w:val="0"/>
              <w:marBottom w:val="0"/>
              <w:divBdr>
                <w:top w:val="none" w:sz="0" w:space="0" w:color="auto"/>
                <w:left w:val="none" w:sz="0" w:space="0" w:color="auto"/>
                <w:bottom w:val="none" w:sz="0" w:space="0" w:color="auto"/>
                <w:right w:val="none" w:sz="0" w:space="0" w:color="auto"/>
              </w:divBdr>
            </w:div>
          </w:divsChild>
        </w:div>
        <w:div w:id="141851721">
          <w:marLeft w:val="0"/>
          <w:marRight w:val="0"/>
          <w:marTop w:val="300"/>
          <w:marBottom w:val="0"/>
          <w:divBdr>
            <w:top w:val="none" w:sz="0" w:space="0" w:color="auto"/>
            <w:left w:val="none" w:sz="0" w:space="0" w:color="auto"/>
            <w:bottom w:val="none" w:sz="0" w:space="0" w:color="auto"/>
            <w:right w:val="none" w:sz="0" w:space="0" w:color="auto"/>
          </w:divBdr>
          <w:divsChild>
            <w:div w:id="1613778109">
              <w:marLeft w:val="0"/>
              <w:marRight w:val="0"/>
              <w:marTop w:val="0"/>
              <w:marBottom w:val="0"/>
              <w:divBdr>
                <w:top w:val="none" w:sz="0" w:space="0" w:color="auto"/>
                <w:left w:val="none" w:sz="0" w:space="0" w:color="auto"/>
                <w:bottom w:val="none" w:sz="0" w:space="0" w:color="auto"/>
                <w:right w:val="none" w:sz="0" w:space="0" w:color="auto"/>
              </w:divBdr>
              <w:divsChild>
                <w:div w:id="68871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843646">
          <w:marLeft w:val="0"/>
          <w:marRight w:val="0"/>
          <w:marTop w:val="300"/>
          <w:marBottom w:val="0"/>
          <w:divBdr>
            <w:top w:val="none" w:sz="0" w:space="0" w:color="auto"/>
            <w:left w:val="none" w:sz="0" w:space="0" w:color="auto"/>
            <w:bottom w:val="none" w:sz="0" w:space="0" w:color="auto"/>
            <w:right w:val="none" w:sz="0" w:space="0" w:color="auto"/>
          </w:divBdr>
          <w:divsChild>
            <w:div w:id="1258246313">
              <w:marLeft w:val="0"/>
              <w:marRight w:val="0"/>
              <w:marTop w:val="0"/>
              <w:marBottom w:val="0"/>
              <w:divBdr>
                <w:top w:val="none" w:sz="0" w:space="0" w:color="auto"/>
                <w:left w:val="none" w:sz="0" w:space="0" w:color="auto"/>
                <w:bottom w:val="none" w:sz="0" w:space="0" w:color="auto"/>
                <w:right w:val="none" w:sz="0" w:space="0" w:color="auto"/>
              </w:divBdr>
              <w:divsChild>
                <w:div w:id="85835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699986">
          <w:marLeft w:val="0"/>
          <w:marRight w:val="0"/>
          <w:marTop w:val="300"/>
          <w:marBottom w:val="0"/>
          <w:divBdr>
            <w:top w:val="none" w:sz="0" w:space="0" w:color="auto"/>
            <w:left w:val="none" w:sz="0" w:space="0" w:color="auto"/>
            <w:bottom w:val="none" w:sz="0" w:space="0" w:color="auto"/>
            <w:right w:val="none" w:sz="0" w:space="0" w:color="auto"/>
          </w:divBdr>
          <w:divsChild>
            <w:div w:id="720861184">
              <w:marLeft w:val="0"/>
              <w:marRight w:val="0"/>
              <w:marTop w:val="0"/>
              <w:marBottom w:val="0"/>
              <w:divBdr>
                <w:top w:val="none" w:sz="0" w:space="0" w:color="auto"/>
                <w:left w:val="none" w:sz="0" w:space="0" w:color="auto"/>
                <w:bottom w:val="none" w:sz="0" w:space="0" w:color="auto"/>
                <w:right w:val="none" w:sz="0" w:space="0" w:color="auto"/>
              </w:divBdr>
              <w:divsChild>
                <w:div w:id="165945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854559">
          <w:marLeft w:val="0"/>
          <w:marRight w:val="0"/>
          <w:marTop w:val="300"/>
          <w:marBottom w:val="0"/>
          <w:divBdr>
            <w:top w:val="none" w:sz="0" w:space="0" w:color="auto"/>
            <w:left w:val="none" w:sz="0" w:space="0" w:color="auto"/>
            <w:bottom w:val="none" w:sz="0" w:space="0" w:color="auto"/>
            <w:right w:val="none" w:sz="0" w:space="0" w:color="auto"/>
          </w:divBdr>
          <w:divsChild>
            <w:div w:id="1987471930">
              <w:marLeft w:val="0"/>
              <w:marRight w:val="0"/>
              <w:marTop w:val="0"/>
              <w:marBottom w:val="0"/>
              <w:divBdr>
                <w:top w:val="none" w:sz="0" w:space="0" w:color="auto"/>
                <w:left w:val="none" w:sz="0" w:space="0" w:color="auto"/>
                <w:bottom w:val="none" w:sz="0" w:space="0" w:color="auto"/>
                <w:right w:val="none" w:sz="0" w:space="0" w:color="auto"/>
              </w:divBdr>
              <w:divsChild>
                <w:div w:id="76299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082508">
      <w:bodyDiv w:val="1"/>
      <w:marLeft w:val="0"/>
      <w:marRight w:val="0"/>
      <w:marTop w:val="0"/>
      <w:marBottom w:val="0"/>
      <w:divBdr>
        <w:top w:val="none" w:sz="0" w:space="0" w:color="auto"/>
        <w:left w:val="none" w:sz="0" w:space="0" w:color="auto"/>
        <w:bottom w:val="none" w:sz="0" w:space="0" w:color="auto"/>
        <w:right w:val="none" w:sz="0" w:space="0" w:color="auto"/>
      </w:divBdr>
      <w:divsChild>
        <w:div w:id="766924592">
          <w:marLeft w:val="0"/>
          <w:marRight w:val="0"/>
          <w:marTop w:val="0"/>
          <w:marBottom w:val="0"/>
          <w:divBdr>
            <w:top w:val="none" w:sz="0" w:space="0" w:color="auto"/>
            <w:left w:val="none" w:sz="0" w:space="0" w:color="auto"/>
            <w:bottom w:val="none" w:sz="0" w:space="0" w:color="auto"/>
            <w:right w:val="none" w:sz="0" w:space="0" w:color="auto"/>
          </w:divBdr>
        </w:div>
        <w:div w:id="1435708999">
          <w:marLeft w:val="0"/>
          <w:marRight w:val="0"/>
          <w:marTop w:val="0"/>
          <w:marBottom w:val="0"/>
          <w:divBdr>
            <w:top w:val="none" w:sz="0" w:space="0" w:color="auto"/>
            <w:left w:val="none" w:sz="0" w:space="0" w:color="auto"/>
            <w:bottom w:val="none" w:sz="0" w:space="0" w:color="auto"/>
            <w:right w:val="none" w:sz="0" w:space="0" w:color="auto"/>
          </w:divBdr>
          <w:divsChild>
            <w:div w:id="1594821491">
              <w:marLeft w:val="0"/>
              <w:marRight w:val="0"/>
              <w:marTop w:val="0"/>
              <w:marBottom w:val="0"/>
              <w:divBdr>
                <w:top w:val="none" w:sz="0" w:space="0" w:color="auto"/>
                <w:left w:val="none" w:sz="0" w:space="0" w:color="auto"/>
                <w:bottom w:val="none" w:sz="0" w:space="0" w:color="auto"/>
                <w:right w:val="none" w:sz="0" w:space="0" w:color="auto"/>
              </w:divBdr>
            </w:div>
          </w:divsChild>
        </w:div>
        <w:div w:id="1558659304">
          <w:marLeft w:val="0"/>
          <w:marRight w:val="0"/>
          <w:marTop w:val="0"/>
          <w:marBottom w:val="0"/>
          <w:divBdr>
            <w:top w:val="none" w:sz="0" w:space="0" w:color="auto"/>
            <w:left w:val="none" w:sz="0" w:space="0" w:color="auto"/>
            <w:bottom w:val="none" w:sz="0" w:space="0" w:color="auto"/>
            <w:right w:val="none" w:sz="0" w:space="0" w:color="auto"/>
          </w:divBdr>
        </w:div>
        <w:div w:id="1217156436">
          <w:marLeft w:val="0"/>
          <w:marRight w:val="0"/>
          <w:marTop w:val="0"/>
          <w:marBottom w:val="0"/>
          <w:divBdr>
            <w:top w:val="none" w:sz="0" w:space="0" w:color="auto"/>
            <w:left w:val="none" w:sz="0" w:space="0" w:color="auto"/>
            <w:bottom w:val="none" w:sz="0" w:space="0" w:color="auto"/>
            <w:right w:val="none" w:sz="0" w:space="0" w:color="auto"/>
          </w:divBdr>
          <w:divsChild>
            <w:div w:id="674456865">
              <w:marLeft w:val="0"/>
              <w:marRight w:val="0"/>
              <w:marTop w:val="0"/>
              <w:marBottom w:val="0"/>
              <w:divBdr>
                <w:top w:val="none" w:sz="0" w:space="0" w:color="auto"/>
                <w:left w:val="none" w:sz="0" w:space="0" w:color="auto"/>
                <w:bottom w:val="none" w:sz="0" w:space="0" w:color="auto"/>
                <w:right w:val="none" w:sz="0" w:space="0" w:color="auto"/>
              </w:divBdr>
            </w:div>
          </w:divsChild>
        </w:div>
        <w:div w:id="557208967">
          <w:marLeft w:val="0"/>
          <w:marRight w:val="0"/>
          <w:marTop w:val="0"/>
          <w:marBottom w:val="0"/>
          <w:divBdr>
            <w:top w:val="none" w:sz="0" w:space="0" w:color="auto"/>
            <w:left w:val="none" w:sz="0" w:space="0" w:color="auto"/>
            <w:bottom w:val="none" w:sz="0" w:space="0" w:color="auto"/>
            <w:right w:val="none" w:sz="0" w:space="0" w:color="auto"/>
          </w:divBdr>
        </w:div>
        <w:div w:id="1814443967">
          <w:marLeft w:val="0"/>
          <w:marRight w:val="0"/>
          <w:marTop w:val="0"/>
          <w:marBottom w:val="0"/>
          <w:divBdr>
            <w:top w:val="none" w:sz="0" w:space="0" w:color="auto"/>
            <w:left w:val="none" w:sz="0" w:space="0" w:color="auto"/>
            <w:bottom w:val="none" w:sz="0" w:space="0" w:color="auto"/>
            <w:right w:val="none" w:sz="0" w:space="0" w:color="auto"/>
          </w:divBdr>
          <w:divsChild>
            <w:div w:id="1344553121">
              <w:marLeft w:val="0"/>
              <w:marRight w:val="0"/>
              <w:marTop w:val="0"/>
              <w:marBottom w:val="0"/>
              <w:divBdr>
                <w:top w:val="none" w:sz="0" w:space="0" w:color="auto"/>
                <w:left w:val="none" w:sz="0" w:space="0" w:color="auto"/>
                <w:bottom w:val="none" w:sz="0" w:space="0" w:color="auto"/>
                <w:right w:val="none" w:sz="0" w:space="0" w:color="auto"/>
              </w:divBdr>
            </w:div>
          </w:divsChild>
        </w:div>
        <w:div w:id="848132669">
          <w:marLeft w:val="0"/>
          <w:marRight w:val="0"/>
          <w:marTop w:val="0"/>
          <w:marBottom w:val="0"/>
          <w:divBdr>
            <w:top w:val="none" w:sz="0" w:space="0" w:color="auto"/>
            <w:left w:val="none" w:sz="0" w:space="0" w:color="auto"/>
            <w:bottom w:val="none" w:sz="0" w:space="0" w:color="auto"/>
            <w:right w:val="none" w:sz="0" w:space="0" w:color="auto"/>
          </w:divBdr>
        </w:div>
        <w:div w:id="290209150">
          <w:marLeft w:val="0"/>
          <w:marRight w:val="0"/>
          <w:marTop w:val="0"/>
          <w:marBottom w:val="0"/>
          <w:divBdr>
            <w:top w:val="none" w:sz="0" w:space="0" w:color="auto"/>
            <w:left w:val="none" w:sz="0" w:space="0" w:color="auto"/>
            <w:bottom w:val="none" w:sz="0" w:space="0" w:color="auto"/>
            <w:right w:val="none" w:sz="0" w:space="0" w:color="auto"/>
          </w:divBdr>
          <w:divsChild>
            <w:div w:id="755400113">
              <w:marLeft w:val="0"/>
              <w:marRight w:val="0"/>
              <w:marTop w:val="0"/>
              <w:marBottom w:val="0"/>
              <w:divBdr>
                <w:top w:val="none" w:sz="0" w:space="0" w:color="auto"/>
                <w:left w:val="none" w:sz="0" w:space="0" w:color="auto"/>
                <w:bottom w:val="none" w:sz="0" w:space="0" w:color="auto"/>
                <w:right w:val="none" w:sz="0" w:space="0" w:color="auto"/>
              </w:divBdr>
            </w:div>
          </w:divsChild>
        </w:div>
        <w:div w:id="870000121">
          <w:marLeft w:val="0"/>
          <w:marRight w:val="0"/>
          <w:marTop w:val="0"/>
          <w:marBottom w:val="0"/>
          <w:divBdr>
            <w:top w:val="none" w:sz="0" w:space="0" w:color="auto"/>
            <w:left w:val="none" w:sz="0" w:space="0" w:color="auto"/>
            <w:bottom w:val="none" w:sz="0" w:space="0" w:color="auto"/>
            <w:right w:val="none" w:sz="0" w:space="0" w:color="auto"/>
          </w:divBdr>
        </w:div>
        <w:div w:id="130750607">
          <w:marLeft w:val="0"/>
          <w:marRight w:val="0"/>
          <w:marTop w:val="0"/>
          <w:marBottom w:val="0"/>
          <w:divBdr>
            <w:top w:val="none" w:sz="0" w:space="0" w:color="auto"/>
            <w:left w:val="none" w:sz="0" w:space="0" w:color="auto"/>
            <w:bottom w:val="none" w:sz="0" w:space="0" w:color="auto"/>
            <w:right w:val="none" w:sz="0" w:space="0" w:color="auto"/>
          </w:divBdr>
          <w:divsChild>
            <w:div w:id="1356883895">
              <w:marLeft w:val="0"/>
              <w:marRight w:val="0"/>
              <w:marTop w:val="0"/>
              <w:marBottom w:val="0"/>
              <w:divBdr>
                <w:top w:val="none" w:sz="0" w:space="0" w:color="auto"/>
                <w:left w:val="none" w:sz="0" w:space="0" w:color="auto"/>
                <w:bottom w:val="none" w:sz="0" w:space="0" w:color="auto"/>
                <w:right w:val="none" w:sz="0" w:space="0" w:color="auto"/>
              </w:divBdr>
            </w:div>
          </w:divsChild>
        </w:div>
        <w:div w:id="666518627">
          <w:marLeft w:val="0"/>
          <w:marRight w:val="0"/>
          <w:marTop w:val="0"/>
          <w:marBottom w:val="0"/>
          <w:divBdr>
            <w:top w:val="none" w:sz="0" w:space="0" w:color="auto"/>
            <w:left w:val="none" w:sz="0" w:space="0" w:color="auto"/>
            <w:bottom w:val="none" w:sz="0" w:space="0" w:color="auto"/>
            <w:right w:val="none" w:sz="0" w:space="0" w:color="auto"/>
          </w:divBdr>
        </w:div>
        <w:div w:id="498278812">
          <w:marLeft w:val="0"/>
          <w:marRight w:val="0"/>
          <w:marTop w:val="0"/>
          <w:marBottom w:val="0"/>
          <w:divBdr>
            <w:top w:val="none" w:sz="0" w:space="0" w:color="auto"/>
            <w:left w:val="none" w:sz="0" w:space="0" w:color="auto"/>
            <w:bottom w:val="none" w:sz="0" w:space="0" w:color="auto"/>
            <w:right w:val="none" w:sz="0" w:space="0" w:color="auto"/>
          </w:divBdr>
          <w:divsChild>
            <w:div w:id="488057536">
              <w:marLeft w:val="0"/>
              <w:marRight w:val="0"/>
              <w:marTop w:val="0"/>
              <w:marBottom w:val="0"/>
              <w:divBdr>
                <w:top w:val="none" w:sz="0" w:space="0" w:color="auto"/>
                <w:left w:val="none" w:sz="0" w:space="0" w:color="auto"/>
                <w:bottom w:val="none" w:sz="0" w:space="0" w:color="auto"/>
                <w:right w:val="none" w:sz="0" w:space="0" w:color="auto"/>
              </w:divBdr>
            </w:div>
          </w:divsChild>
        </w:div>
        <w:div w:id="1847864787">
          <w:marLeft w:val="0"/>
          <w:marRight w:val="0"/>
          <w:marTop w:val="0"/>
          <w:marBottom w:val="0"/>
          <w:divBdr>
            <w:top w:val="none" w:sz="0" w:space="0" w:color="auto"/>
            <w:left w:val="none" w:sz="0" w:space="0" w:color="auto"/>
            <w:bottom w:val="none" w:sz="0" w:space="0" w:color="auto"/>
            <w:right w:val="none" w:sz="0" w:space="0" w:color="auto"/>
          </w:divBdr>
        </w:div>
        <w:div w:id="236284991">
          <w:marLeft w:val="0"/>
          <w:marRight w:val="0"/>
          <w:marTop w:val="0"/>
          <w:marBottom w:val="0"/>
          <w:divBdr>
            <w:top w:val="none" w:sz="0" w:space="0" w:color="auto"/>
            <w:left w:val="none" w:sz="0" w:space="0" w:color="auto"/>
            <w:bottom w:val="none" w:sz="0" w:space="0" w:color="auto"/>
            <w:right w:val="none" w:sz="0" w:space="0" w:color="auto"/>
          </w:divBdr>
          <w:divsChild>
            <w:div w:id="2109495606">
              <w:marLeft w:val="0"/>
              <w:marRight w:val="0"/>
              <w:marTop w:val="0"/>
              <w:marBottom w:val="0"/>
              <w:divBdr>
                <w:top w:val="none" w:sz="0" w:space="0" w:color="auto"/>
                <w:left w:val="none" w:sz="0" w:space="0" w:color="auto"/>
                <w:bottom w:val="none" w:sz="0" w:space="0" w:color="auto"/>
                <w:right w:val="none" w:sz="0" w:space="0" w:color="auto"/>
              </w:divBdr>
            </w:div>
          </w:divsChild>
        </w:div>
        <w:div w:id="1815027487">
          <w:marLeft w:val="0"/>
          <w:marRight w:val="0"/>
          <w:marTop w:val="300"/>
          <w:marBottom w:val="0"/>
          <w:divBdr>
            <w:top w:val="none" w:sz="0" w:space="0" w:color="auto"/>
            <w:left w:val="none" w:sz="0" w:space="0" w:color="auto"/>
            <w:bottom w:val="none" w:sz="0" w:space="0" w:color="auto"/>
            <w:right w:val="none" w:sz="0" w:space="0" w:color="auto"/>
          </w:divBdr>
          <w:divsChild>
            <w:div w:id="134178676">
              <w:marLeft w:val="0"/>
              <w:marRight w:val="0"/>
              <w:marTop w:val="0"/>
              <w:marBottom w:val="0"/>
              <w:divBdr>
                <w:top w:val="none" w:sz="0" w:space="0" w:color="auto"/>
                <w:left w:val="none" w:sz="0" w:space="0" w:color="auto"/>
                <w:bottom w:val="none" w:sz="0" w:space="0" w:color="auto"/>
                <w:right w:val="none" w:sz="0" w:space="0" w:color="auto"/>
              </w:divBdr>
              <w:divsChild>
                <w:div w:id="1566139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180897">
          <w:marLeft w:val="0"/>
          <w:marRight w:val="0"/>
          <w:marTop w:val="300"/>
          <w:marBottom w:val="0"/>
          <w:divBdr>
            <w:top w:val="none" w:sz="0" w:space="0" w:color="auto"/>
            <w:left w:val="none" w:sz="0" w:space="0" w:color="auto"/>
            <w:bottom w:val="none" w:sz="0" w:space="0" w:color="auto"/>
            <w:right w:val="none" w:sz="0" w:space="0" w:color="auto"/>
          </w:divBdr>
          <w:divsChild>
            <w:div w:id="1338653049">
              <w:marLeft w:val="0"/>
              <w:marRight w:val="0"/>
              <w:marTop w:val="0"/>
              <w:marBottom w:val="0"/>
              <w:divBdr>
                <w:top w:val="none" w:sz="0" w:space="0" w:color="auto"/>
                <w:left w:val="none" w:sz="0" w:space="0" w:color="auto"/>
                <w:bottom w:val="none" w:sz="0" w:space="0" w:color="auto"/>
                <w:right w:val="none" w:sz="0" w:space="0" w:color="auto"/>
              </w:divBdr>
              <w:divsChild>
                <w:div w:id="189820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969814">
          <w:marLeft w:val="0"/>
          <w:marRight w:val="0"/>
          <w:marTop w:val="300"/>
          <w:marBottom w:val="0"/>
          <w:divBdr>
            <w:top w:val="none" w:sz="0" w:space="0" w:color="auto"/>
            <w:left w:val="none" w:sz="0" w:space="0" w:color="auto"/>
            <w:bottom w:val="none" w:sz="0" w:space="0" w:color="auto"/>
            <w:right w:val="none" w:sz="0" w:space="0" w:color="auto"/>
          </w:divBdr>
          <w:divsChild>
            <w:div w:id="1553733385">
              <w:marLeft w:val="0"/>
              <w:marRight w:val="0"/>
              <w:marTop w:val="0"/>
              <w:marBottom w:val="0"/>
              <w:divBdr>
                <w:top w:val="none" w:sz="0" w:space="0" w:color="auto"/>
                <w:left w:val="none" w:sz="0" w:space="0" w:color="auto"/>
                <w:bottom w:val="none" w:sz="0" w:space="0" w:color="auto"/>
                <w:right w:val="none" w:sz="0" w:space="0" w:color="auto"/>
              </w:divBdr>
              <w:divsChild>
                <w:div w:id="2035575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417696">
          <w:marLeft w:val="0"/>
          <w:marRight w:val="0"/>
          <w:marTop w:val="300"/>
          <w:marBottom w:val="0"/>
          <w:divBdr>
            <w:top w:val="none" w:sz="0" w:space="0" w:color="auto"/>
            <w:left w:val="none" w:sz="0" w:space="0" w:color="auto"/>
            <w:bottom w:val="none" w:sz="0" w:space="0" w:color="auto"/>
            <w:right w:val="none" w:sz="0" w:space="0" w:color="auto"/>
          </w:divBdr>
          <w:divsChild>
            <w:div w:id="1363553318">
              <w:marLeft w:val="0"/>
              <w:marRight w:val="0"/>
              <w:marTop w:val="0"/>
              <w:marBottom w:val="0"/>
              <w:divBdr>
                <w:top w:val="none" w:sz="0" w:space="0" w:color="auto"/>
                <w:left w:val="none" w:sz="0" w:space="0" w:color="auto"/>
                <w:bottom w:val="none" w:sz="0" w:space="0" w:color="auto"/>
                <w:right w:val="none" w:sz="0" w:space="0" w:color="auto"/>
              </w:divBdr>
              <w:divsChild>
                <w:div w:id="816604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160897">
      <w:bodyDiv w:val="1"/>
      <w:marLeft w:val="0"/>
      <w:marRight w:val="0"/>
      <w:marTop w:val="0"/>
      <w:marBottom w:val="0"/>
      <w:divBdr>
        <w:top w:val="none" w:sz="0" w:space="0" w:color="auto"/>
        <w:left w:val="none" w:sz="0" w:space="0" w:color="auto"/>
        <w:bottom w:val="none" w:sz="0" w:space="0" w:color="auto"/>
        <w:right w:val="none" w:sz="0" w:space="0" w:color="auto"/>
      </w:divBdr>
      <w:divsChild>
        <w:div w:id="1519154000">
          <w:marLeft w:val="0"/>
          <w:marRight w:val="0"/>
          <w:marTop w:val="0"/>
          <w:marBottom w:val="0"/>
          <w:divBdr>
            <w:top w:val="none" w:sz="0" w:space="0" w:color="auto"/>
            <w:left w:val="none" w:sz="0" w:space="0" w:color="auto"/>
            <w:bottom w:val="none" w:sz="0" w:space="0" w:color="auto"/>
            <w:right w:val="none" w:sz="0" w:space="0" w:color="auto"/>
          </w:divBdr>
        </w:div>
        <w:div w:id="715929585">
          <w:marLeft w:val="0"/>
          <w:marRight w:val="0"/>
          <w:marTop w:val="0"/>
          <w:marBottom w:val="0"/>
          <w:divBdr>
            <w:top w:val="none" w:sz="0" w:space="0" w:color="auto"/>
            <w:left w:val="none" w:sz="0" w:space="0" w:color="auto"/>
            <w:bottom w:val="none" w:sz="0" w:space="0" w:color="auto"/>
            <w:right w:val="none" w:sz="0" w:space="0" w:color="auto"/>
          </w:divBdr>
          <w:divsChild>
            <w:div w:id="1863587819">
              <w:marLeft w:val="0"/>
              <w:marRight w:val="0"/>
              <w:marTop w:val="0"/>
              <w:marBottom w:val="0"/>
              <w:divBdr>
                <w:top w:val="none" w:sz="0" w:space="0" w:color="auto"/>
                <w:left w:val="none" w:sz="0" w:space="0" w:color="auto"/>
                <w:bottom w:val="none" w:sz="0" w:space="0" w:color="auto"/>
                <w:right w:val="none" w:sz="0" w:space="0" w:color="auto"/>
              </w:divBdr>
            </w:div>
          </w:divsChild>
        </w:div>
        <w:div w:id="734088241">
          <w:marLeft w:val="0"/>
          <w:marRight w:val="0"/>
          <w:marTop w:val="0"/>
          <w:marBottom w:val="0"/>
          <w:divBdr>
            <w:top w:val="none" w:sz="0" w:space="0" w:color="auto"/>
            <w:left w:val="none" w:sz="0" w:space="0" w:color="auto"/>
            <w:bottom w:val="none" w:sz="0" w:space="0" w:color="auto"/>
            <w:right w:val="none" w:sz="0" w:space="0" w:color="auto"/>
          </w:divBdr>
        </w:div>
        <w:div w:id="875971489">
          <w:marLeft w:val="0"/>
          <w:marRight w:val="0"/>
          <w:marTop w:val="0"/>
          <w:marBottom w:val="0"/>
          <w:divBdr>
            <w:top w:val="none" w:sz="0" w:space="0" w:color="auto"/>
            <w:left w:val="none" w:sz="0" w:space="0" w:color="auto"/>
            <w:bottom w:val="none" w:sz="0" w:space="0" w:color="auto"/>
            <w:right w:val="none" w:sz="0" w:space="0" w:color="auto"/>
          </w:divBdr>
          <w:divsChild>
            <w:div w:id="362756795">
              <w:marLeft w:val="0"/>
              <w:marRight w:val="0"/>
              <w:marTop w:val="0"/>
              <w:marBottom w:val="0"/>
              <w:divBdr>
                <w:top w:val="none" w:sz="0" w:space="0" w:color="auto"/>
                <w:left w:val="none" w:sz="0" w:space="0" w:color="auto"/>
                <w:bottom w:val="none" w:sz="0" w:space="0" w:color="auto"/>
                <w:right w:val="none" w:sz="0" w:space="0" w:color="auto"/>
              </w:divBdr>
            </w:div>
          </w:divsChild>
        </w:div>
        <w:div w:id="232202003">
          <w:marLeft w:val="0"/>
          <w:marRight w:val="0"/>
          <w:marTop w:val="0"/>
          <w:marBottom w:val="0"/>
          <w:divBdr>
            <w:top w:val="none" w:sz="0" w:space="0" w:color="auto"/>
            <w:left w:val="none" w:sz="0" w:space="0" w:color="auto"/>
            <w:bottom w:val="none" w:sz="0" w:space="0" w:color="auto"/>
            <w:right w:val="none" w:sz="0" w:space="0" w:color="auto"/>
          </w:divBdr>
        </w:div>
        <w:div w:id="1593320582">
          <w:marLeft w:val="0"/>
          <w:marRight w:val="0"/>
          <w:marTop w:val="0"/>
          <w:marBottom w:val="0"/>
          <w:divBdr>
            <w:top w:val="none" w:sz="0" w:space="0" w:color="auto"/>
            <w:left w:val="none" w:sz="0" w:space="0" w:color="auto"/>
            <w:bottom w:val="none" w:sz="0" w:space="0" w:color="auto"/>
            <w:right w:val="none" w:sz="0" w:space="0" w:color="auto"/>
          </w:divBdr>
          <w:divsChild>
            <w:div w:id="1008215695">
              <w:marLeft w:val="0"/>
              <w:marRight w:val="0"/>
              <w:marTop w:val="0"/>
              <w:marBottom w:val="0"/>
              <w:divBdr>
                <w:top w:val="none" w:sz="0" w:space="0" w:color="auto"/>
                <w:left w:val="none" w:sz="0" w:space="0" w:color="auto"/>
                <w:bottom w:val="none" w:sz="0" w:space="0" w:color="auto"/>
                <w:right w:val="none" w:sz="0" w:space="0" w:color="auto"/>
              </w:divBdr>
            </w:div>
          </w:divsChild>
        </w:div>
        <w:div w:id="815142646">
          <w:marLeft w:val="0"/>
          <w:marRight w:val="0"/>
          <w:marTop w:val="0"/>
          <w:marBottom w:val="0"/>
          <w:divBdr>
            <w:top w:val="none" w:sz="0" w:space="0" w:color="auto"/>
            <w:left w:val="none" w:sz="0" w:space="0" w:color="auto"/>
            <w:bottom w:val="none" w:sz="0" w:space="0" w:color="auto"/>
            <w:right w:val="none" w:sz="0" w:space="0" w:color="auto"/>
          </w:divBdr>
        </w:div>
        <w:div w:id="1151210729">
          <w:marLeft w:val="0"/>
          <w:marRight w:val="0"/>
          <w:marTop w:val="0"/>
          <w:marBottom w:val="0"/>
          <w:divBdr>
            <w:top w:val="none" w:sz="0" w:space="0" w:color="auto"/>
            <w:left w:val="none" w:sz="0" w:space="0" w:color="auto"/>
            <w:bottom w:val="none" w:sz="0" w:space="0" w:color="auto"/>
            <w:right w:val="none" w:sz="0" w:space="0" w:color="auto"/>
          </w:divBdr>
          <w:divsChild>
            <w:div w:id="1460486934">
              <w:marLeft w:val="0"/>
              <w:marRight w:val="0"/>
              <w:marTop w:val="0"/>
              <w:marBottom w:val="0"/>
              <w:divBdr>
                <w:top w:val="none" w:sz="0" w:space="0" w:color="auto"/>
                <w:left w:val="none" w:sz="0" w:space="0" w:color="auto"/>
                <w:bottom w:val="none" w:sz="0" w:space="0" w:color="auto"/>
                <w:right w:val="none" w:sz="0" w:space="0" w:color="auto"/>
              </w:divBdr>
            </w:div>
          </w:divsChild>
        </w:div>
        <w:div w:id="858157899">
          <w:marLeft w:val="0"/>
          <w:marRight w:val="0"/>
          <w:marTop w:val="0"/>
          <w:marBottom w:val="0"/>
          <w:divBdr>
            <w:top w:val="none" w:sz="0" w:space="0" w:color="auto"/>
            <w:left w:val="none" w:sz="0" w:space="0" w:color="auto"/>
            <w:bottom w:val="none" w:sz="0" w:space="0" w:color="auto"/>
            <w:right w:val="none" w:sz="0" w:space="0" w:color="auto"/>
          </w:divBdr>
        </w:div>
        <w:div w:id="766006238">
          <w:marLeft w:val="0"/>
          <w:marRight w:val="0"/>
          <w:marTop w:val="0"/>
          <w:marBottom w:val="0"/>
          <w:divBdr>
            <w:top w:val="none" w:sz="0" w:space="0" w:color="auto"/>
            <w:left w:val="none" w:sz="0" w:space="0" w:color="auto"/>
            <w:bottom w:val="none" w:sz="0" w:space="0" w:color="auto"/>
            <w:right w:val="none" w:sz="0" w:space="0" w:color="auto"/>
          </w:divBdr>
          <w:divsChild>
            <w:div w:id="617372479">
              <w:marLeft w:val="0"/>
              <w:marRight w:val="0"/>
              <w:marTop w:val="0"/>
              <w:marBottom w:val="0"/>
              <w:divBdr>
                <w:top w:val="none" w:sz="0" w:space="0" w:color="auto"/>
                <w:left w:val="none" w:sz="0" w:space="0" w:color="auto"/>
                <w:bottom w:val="none" w:sz="0" w:space="0" w:color="auto"/>
                <w:right w:val="none" w:sz="0" w:space="0" w:color="auto"/>
              </w:divBdr>
            </w:div>
          </w:divsChild>
        </w:div>
        <w:div w:id="2088266708">
          <w:marLeft w:val="0"/>
          <w:marRight w:val="0"/>
          <w:marTop w:val="0"/>
          <w:marBottom w:val="0"/>
          <w:divBdr>
            <w:top w:val="none" w:sz="0" w:space="0" w:color="auto"/>
            <w:left w:val="none" w:sz="0" w:space="0" w:color="auto"/>
            <w:bottom w:val="none" w:sz="0" w:space="0" w:color="auto"/>
            <w:right w:val="none" w:sz="0" w:space="0" w:color="auto"/>
          </w:divBdr>
        </w:div>
        <w:div w:id="1917976676">
          <w:marLeft w:val="0"/>
          <w:marRight w:val="0"/>
          <w:marTop w:val="0"/>
          <w:marBottom w:val="0"/>
          <w:divBdr>
            <w:top w:val="none" w:sz="0" w:space="0" w:color="auto"/>
            <w:left w:val="none" w:sz="0" w:space="0" w:color="auto"/>
            <w:bottom w:val="none" w:sz="0" w:space="0" w:color="auto"/>
            <w:right w:val="none" w:sz="0" w:space="0" w:color="auto"/>
          </w:divBdr>
          <w:divsChild>
            <w:div w:id="1590231840">
              <w:marLeft w:val="0"/>
              <w:marRight w:val="0"/>
              <w:marTop w:val="0"/>
              <w:marBottom w:val="0"/>
              <w:divBdr>
                <w:top w:val="none" w:sz="0" w:space="0" w:color="auto"/>
                <w:left w:val="none" w:sz="0" w:space="0" w:color="auto"/>
                <w:bottom w:val="none" w:sz="0" w:space="0" w:color="auto"/>
                <w:right w:val="none" w:sz="0" w:space="0" w:color="auto"/>
              </w:divBdr>
            </w:div>
          </w:divsChild>
        </w:div>
        <w:div w:id="216479844">
          <w:marLeft w:val="0"/>
          <w:marRight w:val="0"/>
          <w:marTop w:val="0"/>
          <w:marBottom w:val="0"/>
          <w:divBdr>
            <w:top w:val="none" w:sz="0" w:space="0" w:color="auto"/>
            <w:left w:val="none" w:sz="0" w:space="0" w:color="auto"/>
            <w:bottom w:val="none" w:sz="0" w:space="0" w:color="auto"/>
            <w:right w:val="none" w:sz="0" w:space="0" w:color="auto"/>
          </w:divBdr>
        </w:div>
        <w:div w:id="538206763">
          <w:marLeft w:val="0"/>
          <w:marRight w:val="0"/>
          <w:marTop w:val="0"/>
          <w:marBottom w:val="0"/>
          <w:divBdr>
            <w:top w:val="none" w:sz="0" w:space="0" w:color="auto"/>
            <w:left w:val="none" w:sz="0" w:space="0" w:color="auto"/>
            <w:bottom w:val="none" w:sz="0" w:space="0" w:color="auto"/>
            <w:right w:val="none" w:sz="0" w:space="0" w:color="auto"/>
          </w:divBdr>
          <w:divsChild>
            <w:div w:id="2118674070">
              <w:marLeft w:val="0"/>
              <w:marRight w:val="0"/>
              <w:marTop w:val="0"/>
              <w:marBottom w:val="0"/>
              <w:divBdr>
                <w:top w:val="none" w:sz="0" w:space="0" w:color="auto"/>
                <w:left w:val="none" w:sz="0" w:space="0" w:color="auto"/>
                <w:bottom w:val="none" w:sz="0" w:space="0" w:color="auto"/>
                <w:right w:val="none" w:sz="0" w:space="0" w:color="auto"/>
              </w:divBdr>
            </w:div>
          </w:divsChild>
        </w:div>
        <w:div w:id="1538202736">
          <w:marLeft w:val="0"/>
          <w:marRight w:val="0"/>
          <w:marTop w:val="300"/>
          <w:marBottom w:val="0"/>
          <w:divBdr>
            <w:top w:val="none" w:sz="0" w:space="0" w:color="auto"/>
            <w:left w:val="none" w:sz="0" w:space="0" w:color="auto"/>
            <w:bottom w:val="none" w:sz="0" w:space="0" w:color="auto"/>
            <w:right w:val="none" w:sz="0" w:space="0" w:color="auto"/>
          </w:divBdr>
          <w:divsChild>
            <w:div w:id="1437360310">
              <w:marLeft w:val="0"/>
              <w:marRight w:val="0"/>
              <w:marTop w:val="0"/>
              <w:marBottom w:val="0"/>
              <w:divBdr>
                <w:top w:val="none" w:sz="0" w:space="0" w:color="auto"/>
                <w:left w:val="none" w:sz="0" w:space="0" w:color="auto"/>
                <w:bottom w:val="none" w:sz="0" w:space="0" w:color="auto"/>
                <w:right w:val="none" w:sz="0" w:space="0" w:color="auto"/>
              </w:divBdr>
              <w:divsChild>
                <w:div w:id="666636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970012">
          <w:marLeft w:val="0"/>
          <w:marRight w:val="0"/>
          <w:marTop w:val="300"/>
          <w:marBottom w:val="0"/>
          <w:divBdr>
            <w:top w:val="none" w:sz="0" w:space="0" w:color="auto"/>
            <w:left w:val="none" w:sz="0" w:space="0" w:color="auto"/>
            <w:bottom w:val="none" w:sz="0" w:space="0" w:color="auto"/>
            <w:right w:val="none" w:sz="0" w:space="0" w:color="auto"/>
          </w:divBdr>
          <w:divsChild>
            <w:div w:id="1491870326">
              <w:marLeft w:val="0"/>
              <w:marRight w:val="0"/>
              <w:marTop w:val="0"/>
              <w:marBottom w:val="0"/>
              <w:divBdr>
                <w:top w:val="none" w:sz="0" w:space="0" w:color="auto"/>
                <w:left w:val="none" w:sz="0" w:space="0" w:color="auto"/>
                <w:bottom w:val="none" w:sz="0" w:space="0" w:color="auto"/>
                <w:right w:val="none" w:sz="0" w:space="0" w:color="auto"/>
              </w:divBdr>
              <w:divsChild>
                <w:div w:id="2090079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524227">
          <w:marLeft w:val="0"/>
          <w:marRight w:val="0"/>
          <w:marTop w:val="300"/>
          <w:marBottom w:val="0"/>
          <w:divBdr>
            <w:top w:val="none" w:sz="0" w:space="0" w:color="auto"/>
            <w:left w:val="none" w:sz="0" w:space="0" w:color="auto"/>
            <w:bottom w:val="none" w:sz="0" w:space="0" w:color="auto"/>
            <w:right w:val="none" w:sz="0" w:space="0" w:color="auto"/>
          </w:divBdr>
          <w:divsChild>
            <w:div w:id="1763184463">
              <w:marLeft w:val="0"/>
              <w:marRight w:val="0"/>
              <w:marTop w:val="0"/>
              <w:marBottom w:val="0"/>
              <w:divBdr>
                <w:top w:val="none" w:sz="0" w:space="0" w:color="auto"/>
                <w:left w:val="none" w:sz="0" w:space="0" w:color="auto"/>
                <w:bottom w:val="none" w:sz="0" w:space="0" w:color="auto"/>
                <w:right w:val="none" w:sz="0" w:space="0" w:color="auto"/>
              </w:divBdr>
              <w:divsChild>
                <w:div w:id="2067677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596529">
          <w:marLeft w:val="0"/>
          <w:marRight w:val="0"/>
          <w:marTop w:val="300"/>
          <w:marBottom w:val="0"/>
          <w:divBdr>
            <w:top w:val="none" w:sz="0" w:space="0" w:color="auto"/>
            <w:left w:val="none" w:sz="0" w:space="0" w:color="auto"/>
            <w:bottom w:val="none" w:sz="0" w:space="0" w:color="auto"/>
            <w:right w:val="none" w:sz="0" w:space="0" w:color="auto"/>
          </w:divBdr>
          <w:divsChild>
            <w:div w:id="2090611494">
              <w:marLeft w:val="0"/>
              <w:marRight w:val="0"/>
              <w:marTop w:val="0"/>
              <w:marBottom w:val="0"/>
              <w:divBdr>
                <w:top w:val="none" w:sz="0" w:space="0" w:color="auto"/>
                <w:left w:val="none" w:sz="0" w:space="0" w:color="auto"/>
                <w:bottom w:val="none" w:sz="0" w:space="0" w:color="auto"/>
                <w:right w:val="none" w:sz="0" w:space="0" w:color="auto"/>
              </w:divBdr>
              <w:divsChild>
                <w:div w:id="14470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428576">
      <w:bodyDiv w:val="1"/>
      <w:marLeft w:val="0"/>
      <w:marRight w:val="0"/>
      <w:marTop w:val="0"/>
      <w:marBottom w:val="0"/>
      <w:divBdr>
        <w:top w:val="none" w:sz="0" w:space="0" w:color="auto"/>
        <w:left w:val="none" w:sz="0" w:space="0" w:color="auto"/>
        <w:bottom w:val="none" w:sz="0" w:space="0" w:color="auto"/>
        <w:right w:val="none" w:sz="0" w:space="0" w:color="auto"/>
      </w:divBdr>
    </w:div>
    <w:div w:id="1524905361">
      <w:bodyDiv w:val="1"/>
      <w:marLeft w:val="0"/>
      <w:marRight w:val="0"/>
      <w:marTop w:val="0"/>
      <w:marBottom w:val="0"/>
      <w:divBdr>
        <w:top w:val="none" w:sz="0" w:space="0" w:color="auto"/>
        <w:left w:val="none" w:sz="0" w:space="0" w:color="auto"/>
        <w:bottom w:val="none" w:sz="0" w:space="0" w:color="auto"/>
        <w:right w:val="none" w:sz="0" w:space="0" w:color="auto"/>
      </w:divBdr>
      <w:divsChild>
        <w:div w:id="482115416">
          <w:marLeft w:val="0"/>
          <w:marRight w:val="0"/>
          <w:marTop w:val="0"/>
          <w:marBottom w:val="0"/>
          <w:divBdr>
            <w:top w:val="none" w:sz="0" w:space="0" w:color="auto"/>
            <w:left w:val="none" w:sz="0" w:space="0" w:color="auto"/>
            <w:bottom w:val="none" w:sz="0" w:space="0" w:color="auto"/>
            <w:right w:val="none" w:sz="0" w:space="0" w:color="auto"/>
          </w:divBdr>
        </w:div>
        <w:div w:id="1762750805">
          <w:marLeft w:val="0"/>
          <w:marRight w:val="0"/>
          <w:marTop w:val="0"/>
          <w:marBottom w:val="0"/>
          <w:divBdr>
            <w:top w:val="none" w:sz="0" w:space="0" w:color="auto"/>
            <w:left w:val="none" w:sz="0" w:space="0" w:color="auto"/>
            <w:bottom w:val="none" w:sz="0" w:space="0" w:color="auto"/>
            <w:right w:val="none" w:sz="0" w:space="0" w:color="auto"/>
          </w:divBdr>
          <w:divsChild>
            <w:div w:id="126896880">
              <w:marLeft w:val="0"/>
              <w:marRight w:val="0"/>
              <w:marTop w:val="0"/>
              <w:marBottom w:val="0"/>
              <w:divBdr>
                <w:top w:val="none" w:sz="0" w:space="0" w:color="auto"/>
                <w:left w:val="none" w:sz="0" w:space="0" w:color="auto"/>
                <w:bottom w:val="none" w:sz="0" w:space="0" w:color="auto"/>
                <w:right w:val="none" w:sz="0" w:space="0" w:color="auto"/>
              </w:divBdr>
            </w:div>
          </w:divsChild>
        </w:div>
        <w:div w:id="1799489580">
          <w:marLeft w:val="0"/>
          <w:marRight w:val="0"/>
          <w:marTop w:val="0"/>
          <w:marBottom w:val="0"/>
          <w:divBdr>
            <w:top w:val="none" w:sz="0" w:space="0" w:color="auto"/>
            <w:left w:val="none" w:sz="0" w:space="0" w:color="auto"/>
            <w:bottom w:val="none" w:sz="0" w:space="0" w:color="auto"/>
            <w:right w:val="none" w:sz="0" w:space="0" w:color="auto"/>
          </w:divBdr>
        </w:div>
        <w:div w:id="1456943621">
          <w:marLeft w:val="0"/>
          <w:marRight w:val="0"/>
          <w:marTop w:val="0"/>
          <w:marBottom w:val="0"/>
          <w:divBdr>
            <w:top w:val="none" w:sz="0" w:space="0" w:color="auto"/>
            <w:left w:val="none" w:sz="0" w:space="0" w:color="auto"/>
            <w:bottom w:val="none" w:sz="0" w:space="0" w:color="auto"/>
            <w:right w:val="none" w:sz="0" w:space="0" w:color="auto"/>
          </w:divBdr>
          <w:divsChild>
            <w:div w:id="2105035180">
              <w:marLeft w:val="0"/>
              <w:marRight w:val="0"/>
              <w:marTop w:val="0"/>
              <w:marBottom w:val="0"/>
              <w:divBdr>
                <w:top w:val="none" w:sz="0" w:space="0" w:color="auto"/>
                <w:left w:val="none" w:sz="0" w:space="0" w:color="auto"/>
                <w:bottom w:val="none" w:sz="0" w:space="0" w:color="auto"/>
                <w:right w:val="none" w:sz="0" w:space="0" w:color="auto"/>
              </w:divBdr>
            </w:div>
          </w:divsChild>
        </w:div>
        <w:div w:id="199779081">
          <w:marLeft w:val="0"/>
          <w:marRight w:val="0"/>
          <w:marTop w:val="0"/>
          <w:marBottom w:val="0"/>
          <w:divBdr>
            <w:top w:val="none" w:sz="0" w:space="0" w:color="auto"/>
            <w:left w:val="none" w:sz="0" w:space="0" w:color="auto"/>
            <w:bottom w:val="none" w:sz="0" w:space="0" w:color="auto"/>
            <w:right w:val="none" w:sz="0" w:space="0" w:color="auto"/>
          </w:divBdr>
        </w:div>
        <w:div w:id="1080298431">
          <w:marLeft w:val="0"/>
          <w:marRight w:val="0"/>
          <w:marTop w:val="0"/>
          <w:marBottom w:val="0"/>
          <w:divBdr>
            <w:top w:val="none" w:sz="0" w:space="0" w:color="auto"/>
            <w:left w:val="none" w:sz="0" w:space="0" w:color="auto"/>
            <w:bottom w:val="none" w:sz="0" w:space="0" w:color="auto"/>
            <w:right w:val="none" w:sz="0" w:space="0" w:color="auto"/>
          </w:divBdr>
          <w:divsChild>
            <w:div w:id="1741095060">
              <w:marLeft w:val="0"/>
              <w:marRight w:val="0"/>
              <w:marTop w:val="0"/>
              <w:marBottom w:val="0"/>
              <w:divBdr>
                <w:top w:val="none" w:sz="0" w:space="0" w:color="auto"/>
                <w:left w:val="none" w:sz="0" w:space="0" w:color="auto"/>
                <w:bottom w:val="none" w:sz="0" w:space="0" w:color="auto"/>
                <w:right w:val="none" w:sz="0" w:space="0" w:color="auto"/>
              </w:divBdr>
            </w:div>
          </w:divsChild>
        </w:div>
        <w:div w:id="628168564">
          <w:marLeft w:val="0"/>
          <w:marRight w:val="0"/>
          <w:marTop w:val="0"/>
          <w:marBottom w:val="0"/>
          <w:divBdr>
            <w:top w:val="none" w:sz="0" w:space="0" w:color="auto"/>
            <w:left w:val="none" w:sz="0" w:space="0" w:color="auto"/>
            <w:bottom w:val="none" w:sz="0" w:space="0" w:color="auto"/>
            <w:right w:val="none" w:sz="0" w:space="0" w:color="auto"/>
          </w:divBdr>
        </w:div>
        <w:div w:id="1053385301">
          <w:marLeft w:val="0"/>
          <w:marRight w:val="0"/>
          <w:marTop w:val="0"/>
          <w:marBottom w:val="0"/>
          <w:divBdr>
            <w:top w:val="none" w:sz="0" w:space="0" w:color="auto"/>
            <w:left w:val="none" w:sz="0" w:space="0" w:color="auto"/>
            <w:bottom w:val="none" w:sz="0" w:space="0" w:color="auto"/>
            <w:right w:val="none" w:sz="0" w:space="0" w:color="auto"/>
          </w:divBdr>
          <w:divsChild>
            <w:div w:id="1210801490">
              <w:marLeft w:val="0"/>
              <w:marRight w:val="0"/>
              <w:marTop w:val="0"/>
              <w:marBottom w:val="0"/>
              <w:divBdr>
                <w:top w:val="none" w:sz="0" w:space="0" w:color="auto"/>
                <w:left w:val="none" w:sz="0" w:space="0" w:color="auto"/>
                <w:bottom w:val="none" w:sz="0" w:space="0" w:color="auto"/>
                <w:right w:val="none" w:sz="0" w:space="0" w:color="auto"/>
              </w:divBdr>
            </w:div>
          </w:divsChild>
        </w:div>
        <w:div w:id="1962030020">
          <w:marLeft w:val="0"/>
          <w:marRight w:val="0"/>
          <w:marTop w:val="0"/>
          <w:marBottom w:val="0"/>
          <w:divBdr>
            <w:top w:val="none" w:sz="0" w:space="0" w:color="auto"/>
            <w:left w:val="none" w:sz="0" w:space="0" w:color="auto"/>
            <w:bottom w:val="none" w:sz="0" w:space="0" w:color="auto"/>
            <w:right w:val="none" w:sz="0" w:space="0" w:color="auto"/>
          </w:divBdr>
        </w:div>
        <w:div w:id="1091463739">
          <w:marLeft w:val="0"/>
          <w:marRight w:val="0"/>
          <w:marTop w:val="0"/>
          <w:marBottom w:val="0"/>
          <w:divBdr>
            <w:top w:val="none" w:sz="0" w:space="0" w:color="auto"/>
            <w:left w:val="none" w:sz="0" w:space="0" w:color="auto"/>
            <w:bottom w:val="none" w:sz="0" w:space="0" w:color="auto"/>
            <w:right w:val="none" w:sz="0" w:space="0" w:color="auto"/>
          </w:divBdr>
          <w:divsChild>
            <w:div w:id="68582567">
              <w:marLeft w:val="0"/>
              <w:marRight w:val="0"/>
              <w:marTop w:val="0"/>
              <w:marBottom w:val="0"/>
              <w:divBdr>
                <w:top w:val="none" w:sz="0" w:space="0" w:color="auto"/>
                <w:left w:val="none" w:sz="0" w:space="0" w:color="auto"/>
                <w:bottom w:val="none" w:sz="0" w:space="0" w:color="auto"/>
                <w:right w:val="none" w:sz="0" w:space="0" w:color="auto"/>
              </w:divBdr>
            </w:div>
          </w:divsChild>
        </w:div>
        <w:div w:id="4596621">
          <w:marLeft w:val="0"/>
          <w:marRight w:val="0"/>
          <w:marTop w:val="0"/>
          <w:marBottom w:val="0"/>
          <w:divBdr>
            <w:top w:val="none" w:sz="0" w:space="0" w:color="auto"/>
            <w:left w:val="none" w:sz="0" w:space="0" w:color="auto"/>
            <w:bottom w:val="none" w:sz="0" w:space="0" w:color="auto"/>
            <w:right w:val="none" w:sz="0" w:space="0" w:color="auto"/>
          </w:divBdr>
        </w:div>
        <w:div w:id="471795877">
          <w:marLeft w:val="0"/>
          <w:marRight w:val="0"/>
          <w:marTop w:val="0"/>
          <w:marBottom w:val="0"/>
          <w:divBdr>
            <w:top w:val="none" w:sz="0" w:space="0" w:color="auto"/>
            <w:left w:val="none" w:sz="0" w:space="0" w:color="auto"/>
            <w:bottom w:val="none" w:sz="0" w:space="0" w:color="auto"/>
            <w:right w:val="none" w:sz="0" w:space="0" w:color="auto"/>
          </w:divBdr>
          <w:divsChild>
            <w:div w:id="1731807174">
              <w:marLeft w:val="0"/>
              <w:marRight w:val="0"/>
              <w:marTop w:val="0"/>
              <w:marBottom w:val="0"/>
              <w:divBdr>
                <w:top w:val="none" w:sz="0" w:space="0" w:color="auto"/>
                <w:left w:val="none" w:sz="0" w:space="0" w:color="auto"/>
                <w:bottom w:val="none" w:sz="0" w:space="0" w:color="auto"/>
                <w:right w:val="none" w:sz="0" w:space="0" w:color="auto"/>
              </w:divBdr>
            </w:div>
          </w:divsChild>
        </w:div>
        <w:div w:id="881283353">
          <w:marLeft w:val="0"/>
          <w:marRight w:val="0"/>
          <w:marTop w:val="0"/>
          <w:marBottom w:val="0"/>
          <w:divBdr>
            <w:top w:val="none" w:sz="0" w:space="0" w:color="auto"/>
            <w:left w:val="none" w:sz="0" w:space="0" w:color="auto"/>
            <w:bottom w:val="none" w:sz="0" w:space="0" w:color="auto"/>
            <w:right w:val="none" w:sz="0" w:space="0" w:color="auto"/>
          </w:divBdr>
        </w:div>
        <w:div w:id="13922788">
          <w:marLeft w:val="0"/>
          <w:marRight w:val="0"/>
          <w:marTop w:val="0"/>
          <w:marBottom w:val="0"/>
          <w:divBdr>
            <w:top w:val="none" w:sz="0" w:space="0" w:color="auto"/>
            <w:left w:val="none" w:sz="0" w:space="0" w:color="auto"/>
            <w:bottom w:val="none" w:sz="0" w:space="0" w:color="auto"/>
            <w:right w:val="none" w:sz="0" w:space="0" w:color="auto"/>
          </w:divBdr>
          <w:divsChild>
            <w:div w:id="990521150">
              <w:marLeft w:val="0"/>
              <w:marRight w:val="0"/>
              <w:marTop w:val="0"/>
              <w:marBottom w:val="0"/>
              <w:divBdr>
                <w:top w:val="none" w:sz="0" w:space="0" w:color="auto"/>
                <w:left w:val="none" w:sz="0" w:space="0" w:color="auto"/>
                <w:bottom w:val="none" w:sz="0" w:space="0" w:color="auto"/>
                <w:right w:val="none" w:sz="0" w:space="0" w:color="auto"/>
              </w:divBdr>
            </w:div>
          </w:divsChild>
        </w:div>
        <w:div w:id="264919535">
          <w:marLeft w:val="0"/>
          <w:marRight w:val="0"/>
          <w:marTop w:val="300"/>
          <w:marBottom w:val="0"/>
          <w:divBdr>
            <w:top w:val="none" w:sz="0" w:space="0" w:color="auto"/>
            <w:left w:val="none" w:sz="0" w:space="0" w:color="auto"/>
            <w:bottom w:val="none" w:sz="0" w:space="0" w:color="auto"/>
            <w:right w:val="none" w:sz="0" w:space="0" w:color="auto"/>
          </w:divBdr>
          <w:divsChild>
            <w:div w:id="342826236">
              <w:marLeft w:val="0"/>
              <w:marRight w:val="0"/>
              <w:marTop w:val="0"/>
              <w:marBottom w:val="0"/>
              <w:divBdr>
                <w:top w:val="none" w:sz="0" w:space="0" w:color="auto"/>
                <w:left w:val="none" w:sz="0" w:space="0" w:color="auto"/>
                <w:bottom w:val="none" w:sz="0" w:space="0" w:color="auto"/>
                <w:right w:val="none" w:sz="0" w:space="0" w:color="auto"/>
              </w:divBdr>
              <w:divsChild>
                <w:div w:id="1823542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046966">
          <w:marLeft w:val="0"/>
          <w:marRight w:val="0"/>
          <w:marTop w:val="300"/>
          <w:marBottom w:val="0"/>
          <w:divBdr>
            <w:top w:val="none" w:sz="0" w:space="0" w:color="auto"/>
            <w:left w:val="none" w:sz="0" w:space="0" w:color="auto"/>
            <w:bottom w:val="none" w:sz="0" w:space="0" w:color="auto"/>
            <w:right w:val="none" w:sz="0" w:space="0" w:color="auto"/>
          </w:divBdr>
          <w:divsChild>
            <w:div w:id="1749886007">
              <w:marLeft w:val="0"/>
              <w:marRight w:val="0"/>
              <w:marTop w:val="0"/>
              <w:marBottom w:val="0"/>
              <w:divBdr>
                <w:top w:val="none" w:sz="0" w:space="0" w:color="auto"/>
                <w:left w:val="none" w:sz="0" w:space="0" w:color="auto"/>
                <w:bottom w:val="none" w:sz="0" w:space="0" w:color="auto"/>
                <w:right w:val="none" w:sz="0" w:space="0" w:color="auto"/>
              </w:divBdr>
              <w:divsChild>
                <w:div w:id="90992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95610">
          <w:marLeft w:val="0"/>
          <w:marRight w:val="0"/>
          <w:marTop w:val="300"/>
          <w:marBottom w:val="0"/>
          <w:divBdr>
            <w:top w:val="none" w:sz="0" w:space="0" w:color="auto"/>
            <w:left w:val="none" w:sz="0" w:space="0" w:color="auto"/>
            <w:bottom w:val="none" w:sz="0" w:space="0" w:color="auto"/>
            <w:right w:val="none" w:sz="0" w:space="0" w:color="auto"/>
          </w:divBdr>
          <w:divsChild>
            <w:div w:id="147479028">
              <w:marLeft w:val="0"/>
              <w:marRight w:val="0"/>
              <w:marTop w:val="0"/>
              <w:marBottom w:val="0"/>
              <w:divBdr>
                <w:top w:val="none" w:sz="0" w:space="0" w:color="auto"/>
                <w:left w:val="none" w:sz="0" w:space="0" w:color="auto"/>
                <w:bottom w:val="none" w:sz="0" w:space="0" w:color="auto"/>
                <w:right w:val="none" w:sz="0" w:space="0" w:color="auto"/>
              </w:divBdr>
              <w:divsChild>
                <w:div w:id="1501233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5766">
          <w:marLeft w:val="0"/>
          <w:marRight w:val="0"/>
          <w:marTop w:val="300"/>
          <w:marBottom w:val="0"/>
          <w:divBdr>
            <w:top w:val="none" w:sz="0" w:space="0" w:color="auto"/>
            <w:left w:val="none" w:sz="0" w:space="0" w:color="auto"/>
            <w:bottom w:val="none" w:sz="0" w:space="0" w:color="auto"/>
            <w:right w:val="none" w:sz="0" w:space="0" w:color="auto"/>
          </w:divBdr>
          <w:divsChild>
            <w:div w:id="965769855">
              <w:marLeft w:val="0"/>
              <w:marRight w:val="0"/>
              <w:marTop w:val="0"/>
              <w:marBottom w:val="0"/>
              <w:divBdr>
                <w:top w:val="none" w:sz="0" w:space="0" w:color="auto"/>
                <w:left w:val="none" w:sz="0" w:space="0" w:color="auto"/>
                <w:bottom w:val="none" w:sz="0" w:space="0" w:color="auto"/>
                <w:right w:val="none" w:sz="0" w:space="0" w:color="auto"/>
              </w:divBdr>
              <w:divsChild>
                <w:div w:id="4044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903163">
      <w:bodyDiv w:val="1"/>
      <w:marLeft w:val="0"/>
      <w:marRight w:val="0"/>
      <w:marTop w:val="0"/>
      <w:marBottom w:val="0"/>
      <w:divBdr>
        <w:top w:val="none" w:sz="0" w:space="0" w:color="auto"/>
        <w:left w:val="none" w:sz="0" w:space="0" w:color="auto"/>
        <w:bottom w:val="none" w:sz="0" w:space="0" w:color="auto"/>
        <w:right w:val="none" w:sz="0" w:space="0" w:color="auto"/>
      </w:divBdr>
    </w:div>
    <w:div w:id="1526941831">
      <w:bodyDiv w:val="1"/>
      <w:marLeft w:val="0"/>
      <w:marRight w:val="0"/>
      <w:marTop w:val="0"/>
      <w:marBottom w:val="0"/>
      <w:divBdr>
        <w:top w:val="none" w:sz="0" w:space="0" w:color="auto"/>
        <w:left w:val="none" w:sz="0" w:space="0" w:color="auto"/>
        <w:bottom w:val="none" w:sz="0" w:space="0" w:color="auto"/>
        <w:right w:val="none" w:sz="0" w:space="0" w:color="auto"/>
      </w:divBdr>
      <w:divsChild>
        <w:div w:id="1290936793">
          <w:marLeft w:val="0"/>
          <w:marRight w:val="0"/>
          <w:marTop w:val="0"/>
          <w:marBottom w:val="0"/>
          <w:divBdr>
            <w:top w:val="none" w:sz="0" w:space="0" w:color="auto"/>
            <w:left w:val="none" w:sz="0" w:space="0" w:color="auto"/>
            <w:bottom w:val="none" w:sz="0" w:space="0" w:color="auto"/>
            <w:right w:val="none" w:sz="0" w:space="0" w:color="auto"/>
          </w:divBdr>
        </w:div>
        <w:div w:id="146363071">
          <w:marLeft w:val="0"/>
          <w:marRight w:val="0"/>
          <w:marTop w:val="0"/>
          <w:marBottom w:val="0"/>
          <w:divBdr>
            <w:top w:val="none" w:sz="0" w:space="0" w:color="auto"/>
            <w:left w:val="none" w:sz="0" w:space="0" w:color="auto"/>
            <w:bottom w:val="none" w:sz="0" w:space="0" w:color="auto"/>
            <w:right w:val="none" w:sz="0" w:space="0" w:color="auto"/>
          </w:divBdr>
          <w:divsChild>
            <w:div w:id="632562560">
              <w:marLeft w:val="0"/>
              <w:marRight w:val="0"/>
              <w:marTop w:val="0"/>
              <w:marBottom w:val="0"/>
              <w:divBdr>
                <w:top w:val="none" w:sz="0" w:space="0" w:color="auto"/>
                <w:left w:val="none" w:sz="0" w:space="0" w:color="auto"/>
                <w:bottom w:val="none" w:sz="0" w:space="0" w:color="auto"/>
                <w:right w:val="none" w:sz="0" w:space="0" w:color="auto"/>
              </w:divBdr>
            </w:div>
          </w:divsChild>
        </w:div>
        <w:div w:id="2105370021">
          <w:marLeft w:val="0"/>
          <w:marRight w:val="0"/>
          <w:marTop w:val="0"/>
          <w:marBottom w:val="0"/>
          <w:divBdr>
            <w:top w:val="none" w:sz="0" w:space="0" w:color="auto"/>
            <w:left w:val="none" w:sz="0" w:space="0" w:color="auto"/>
            <w:bottom w:val="none" w:sz="0" w:space="0" w:color="auto"/>
            <w:right w:val="none" w:sz="0" w:space="0" w:color="auto"/>
          </w:divBdr>
        </w:div>
        <w:div w:id="1549874419">
          <w:marLeft w:val="0"/>
          <w:marRight w:val="0"/>
          <w:marTop w:val="0"/>
          <w:marBottom w:val="0"/>
          <w:divBdr>
            <w:top w:val="none" w:sz="0" w:space="0" w:color="auto"/>
            <w:left w:val="none" w:sz="0" w:space="0" w:color="auto"/>
            <w:bottom w:val="none" w:sz="0" w:space="0" w:color="auto"/>
            <w:right w:val="none" w:sz="0" w:space="0" w:color="auto"/>
          </w:divBdr>
          <w:divsChild>
            <w:div w:id="223151740">
              <w:marLeft w:val="0"/>
              <w:marRight w:val="0"/>
              <w:marTop w:val="0"/>
              <w:marBottom w:val="0"/>
              <w:divBdr>
                <w:top w:val="none" w:sz="0" w:space="0" w:color="auto"/>
                <w:left w:val="none" w:sz="0" w:space="0" w:color="auto"/>
                <w:bottom w:val="none" w:sz="0" w:space="0" w:color="auto"/>
                <w:right w:val="none" w:sz="0" w:space="0" w:color="auto"/>
              </w:divBdr>
            </w:div>
          </w:divsChild>
        </w:div>
        <w:div w:id="1542748407">
          <w:marLeft w:val="0"/>
          <w:marRight w:val="0"/>
          <w:marTop w:val="0"/>
          <w:marBottom w:val="0"/>
          <w:divBdr>
            <w:top w:val="none" w:sz="0" w:space="0" w:color="auto"/>
            <w:left w:val="none" w:sz="0" w:space="0" w:color="auto"/>
            <w:bottom w:val="none" w:sz="0" w:space="0" w:color="auto"/>
            <w:right w:val="none" w:sz="0" w:space="0" w:color="auto"/>
          </w:divBdr>
        </w:div>
        <w:div w:id="1954245692">
          <w:marLeft w:val="0"/>
          <w:marRight w:val="0"/>
          <w:marTop w:val="0"/>
          <w:marBottom w:val="0"/>
          <w:divBdr>
            <w:top w:val="none" w:sz="0" w:space="0" w:color="auto"/>
            <w:left w:val="none" w:sz="0" w:space="0" w:color="auto"/>
            <w:bottom w:val="none" w:sz="0" w:space="0" w:color="auto"/>
            <w:right w:val="none" w:sz="0" w:space="0" w:color="auto"/>
          </w:divBdr>
          <w:divsChild>
            <w:div w:id="1317419418">
              <w:marLeft w:val="0"/>
              <w:marRight w:val="0"/>
              <w:marTop w:val="0"/>
              <w:marBottom w:val="0"/>
              <w:divBdr>
                <w:top w:val="none" w:sz="0" w:space="0" w:color="auto"/>
                <w:left w:val="none" w:sz="0" w:space="0" w:color="auto"/>
                <w:bottom w:val="none" w:sz="0" w:space="0" w:color="auto"/>
                <w:right w:val="none" w:sz="0" w:space="0" w:color="auto"/>
              </w:divBdr>
            </w:div>
          </w:divsChild>
        </w:div>
        <w:div w:id="1407872784">
          <w:marLeft w:val="0"/>
          <w:marRight w:val="0"/>
          <w:marTop w:val="0"/>
          <w:marBottom w:val="0"/>
          <w:divBdr>
            <w:top w:val="none" w:sz="0" w:space="0" w:color="auto"/>
            <w:left w:val="none" w:sz="0" w:space="0" w:color="auto"/>
            <w:bottom w:val="none" w:sz="0" w:space="0" w:color="auto"/>
            <w:right w:val="none" w:sz="0" w:space="0" w:color="auto"/>
          </w:divBdr>
        </w:div>
        <w:div w:id="1604148075">
          <w:marLeft w:val="0"/>
          <w:marRight w:val="0"/>
          <w:marTop w:val="0"/>
          <w:marBottom w:val="0"/>
          <w:divBdr>
            <w:top w:val="none" w:sz="0" w:space="0" w:color="auto"/>
            <w:left w:val="none" w:sz="0" w:space="0" w:color="auto"/>
            <w:bottom w:val="none" w:sz="0" w:space="0" w:color="auto"/>
            <w:right w:val="none" w:sz="0" w:space="0" w:color="auto"/>
          </w:divBdr>
          <w:divsChild>
            <w:div w:id="1642539170">
              <w:marLeft w:val="0"/>
              <w:marRight w:val="0"/>
              <w:marTop w:val="0"/>
              <w:marBottom w:val="0"/>
              <w:divBdr>
                <w:top w:val="none" w:sz="0" w:space="0" w:color="auto"/>
                <w:left w:val="none" w:sz="0" w:space="0" w:color="auto"/>
                <w:bottom w:val="none" w:sz="0" w:space="0" w:color="auto"/>
                <w:right w:val="none" w:sz="0" w:space="0" w:color="auto"/>
              </w:divBdr>
            </w:div>
          </w:divsChild>
        </w:div>
        <w:div w:id="1217933659">
          <w:marLeft w:val="0"/>
          <w:marRight w:val="0"/>
          <w:marTop w:val="0"/>
          <w:marBottom w:val="0"/>
          <w:divBdr>
            <w:top w:val="none" w:sz="0" w:space="0" w:color="auto"/>
            <w:left w:val="none" w:sz="0" w:space="0" w:color="auto"/>
            <w:bottom w:val="none" w:sz="0" w:space="0" w:color="auto"/>
            <w:right w:val="none" w:sz="0" w:space="0" w:color="auto"/>
          </w:divBdr>
        </w:div>
        <w:div w:id="1893542983">
          <w:marLeft w:val="0"/>
          <w:marRight w:val="0"/>
          <w:marTop w:val="0"/>
          <w:marBottom w:val="0"/>
          <w:divBdr>
            <w:top w:val="none" w:sz="0" w:space="0" w:color="auto"/>
            <w:left w:val="none" w:sz="0" w:space="0" w:color="auto"/>
            <w:bottom w:val="none" w:sz="0" w:space="0" w:color="auto"/>
            <w:right w:val="none" w:sz="0" w:space="0" w:color="auto"/>
          </w:divBdr>
          <w:divsChild>
            <w:div w:id="126779244">
              <w:marLeft w:val="0"/>
              <w:marRight w:val="0"/>
              <w:marTop w:val="0"/>
              <w:marBottom w:val="0"/>
              <w:divBdr>
                <w:top w:val="none" w:sz="0" w:space="0" w:color="auto"/>
                <w:left w:val="none" w:sz="0" w:space="0" w:color="auto"/>
                <w:bottom w:val="none" w:sz="0" w:space="0" w:color="auto"/>
                <w:right w:val="none" w:sz="0" w:space="0" w:color="auto"/>
              </w:divBdr>
            </w:div>
          </w:divsChild>
        </w:div>
        <w:div w:id="964310729">
          <w:marLeft w:val="0"/>
          <w:marRight w:val="0"/>
          <w:marTop w:val="0"/>
          <w:marBottom w:val="0"/>
          <w:divBdr>
            <w:top w:val="none" w:sz="0" w:space="0" w:color="auto"/>
            <w:left w:val="none" w:sz="0" w:space="0" w:color="auto"/>
            <w:bottom w:val="none" w:sz="0" w:space="0" w:color="auto"/>
            <w:right w:val="none" w:sz="0" w:space="0" w:color="auto"/>
          </w:divBdr>
        </w:div>
        <w:div w:id="140778341">
          <w:marLeft w:val="0"/>
          <w:marRight w:val="0"/>
          <w:marTop w:val="0"/>
          <w:marBottom w:val="0"/>
          <w:divBdr>
            <w:top w:val="none" w:sz="0" w:space="0" w:color="auto"/>
            <w:left w:val="none" w:sz="0" w:space="0" w:color="auto"/>
            <w:bottom w:val="none" w:sz="0" w:space="0" w:color="auto"/>
            <w:right w:val="none" w:sz="0" w:space="0" w:color="auto"/>
          </w:divBdr>
          <w:divsChild>
            <w:div w:id="1698191500">
              <w:marLeft w:val="0"/>
              <w:marRight w:val="0"/>
              <w:marTop w:val="0"/>
              <w:marBottom w:val="0"/>
              <w:divBdr>
                <w:top w:val="none" w:sz="0" w:space="0" w:color="auto"/>
                <w:left w:val="none" w:sz="0" w:space="0" w:color="auto"/>
                <w:bottom w:val="none" w:sz="0" w:space="0" w:color="auto"/>
                <w:right w:val="none" w:sz="0" w:space="0" w:color="auto"/>
              </w:divBdr>
            </w:div>
          </w:divsChild>
        </w:div>
        <w:div w:id="10302249">
          <w:marLeft w:val="0"/>
          <w:marRight w:val="0"/>
          <w:marTop w:val="0"/>
          <w:marBottom w:val="0"/>
          <w:divBdr>
            <w:top w:val="none" w:sz="0" w:space="0" w:color="auto"/>
            <w:left w:val="none" w:sz="0" w:space="0" w:color="auto"/>
            <w:bottom w:val="none" w:sz="0" w:space="0" w:color="auto"/>
            <w:right w:val="none" w:sz="0" w:space="0" w:color="auto"/>
          </w:divBdr>
        </w:div>
        <w:div w:id="385027639">
          <w:marLeft w:val="0"/>
          <w:marRight w:val="0"/>
          <w:marTop w:val="0"/>
          <w:marBottom w:val="0"/>
          <w:divBdr>
            <w:top w:val="none" w:sz="0" w:space="0" w:color="auto"/>
            <w:left w:val="none" w:sz="0" w:space="0" w:color="auto"/>
            <w:bottom w:val="none" w:sz="0" w:space="0" w:color="auto"/>
            <w:right w:val="none" w:sz="0" w:space="0" w:color="auto"/>
          </w:divBdr>
          <w:divsChild>
            <w:div w:id="1389770039">
              <w:marLeft w:val="0"/>
              <w:marRight w:val="0"/>
              <w:marTop w:val="0"/>
              <w:marBottom w:val="0"/>
              <w:divBdr>
                <w:top w:val="none" w:sz="0" w:space="0" w:color="auto"/>
                <w:left w:val="none" w:sz="0" w:space="0" w:color="auto"/>
                <w:bottom w:val="none" w:sz="0" w:space="0" w:color="auto"/>
                <w:right w:val="none" w:sz="0" w:space="0" w:color="auto"/>
              </w:divBdr>
            </w:div>
          </w:divsChild>
        </w:div>
        <w:div w:id="2111462644">
          <w:marLeft w:val="0"/>
          <w:marRight w:val="0"/>
          <w:marTop w:val="300"/>
          <w:marBottom w:val="0"/>
          <w:divBdr>
            <w:top w:val="none" w:sz="0" w:space="0" w:color="auto"/>
            <w:left w:val="none" w:sz="0" w:space="0" w:color="auto"/>
            <w:bottom w:val="none" w:sz="0" w:space="0" w:color="auto"/>
            <w:right w:val="none" w:sz="0" w:space="0" w:color="auto"/>
          </w:divBdr>
          <w:divsChild>
            <w:div w:id="1358120267">
              <w:marLeft w:val="0"/>
              <w:marRight w:val="0"/>
              <w:marTop w:val="0"/>
              <w:marBottom w:val="0"/>
              <w:divBdr>
                <w:top w:val="none" w:sz="0" w:space="0" w:color="auto"/>
                <w:left w:val="none" w:sz="0" w:space="0" w:color="auto"/>
                <w:bottom w:val="none" w:sz="0" w:space="0" w:color="auto"/>
                <w:right w:val="none" w:sz="0" w:space="0" w:color="auto"/>
              </w:divBdr>
              <w:divsChild>
                <w:div w:id="1417704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377181">
          <w:marLeft w:val="0"/>
          <w:marRight w:val="0"/>
          <w:marTop w:val="300"/>
          <w:marBottom w:val="0"/>
          <w:divBdr>
            <w:top w:val="none" w:sz="0" w:space="0" w:color="auto"/>
            <w:left w:val="none" w:sz="0" w:space="0" w:color="auto"/>
            <w:bottom w:val="none" w:sz="0" w:space="0" w:color="auto"/>
            <w:right w:val="none" w:sz="0" w:space="0" w:color="auto"/>
          </w:divBdr>
          <w:divsChild>
            <w:div w:id="428427301">
              <w:marLeft w:val="0"/>
              <w:marRight w:val="0"/>
              <w:marTop w:val="0"/>
              <w:marBottom w:val="0"/>
              <w:divBdr>
                <w:top w:val="none" w:sz="0" w:space="0" w:color="auto"/>
                <w:left w:val="none" w:sz="0" w:space="0" w:color="auto"/>
                <w:bottom w:val="none" w:sz="0" w:space="0" w:color="auto"/>
                <w:right w:val="none" w:sz="0" w:space="0" w:color="auto"/>
              </w:divBdr>
              <w:divsChild>
                <w:div w:id="393698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66916">
          <w:marLeft w:val="0"/>
          <w:marRight w:val="0"/>
          <w:marTop w:val="300"/>
          <w:marBottom w:val="0"/>
          <w:divBdr>
            <w:top w:val="none" w:sz="0" w:space="0" w:color="auto"/>
            <w:left w:val="none" w:sz="0" w:space="0" w:color="auto"/>
            <w:bottom w:val="none" w:sz="0" w:space="0" w:color="auto"/>
            <w:right w:val="none" w:sz="0" w:space="0" w:color="auto"/>
          </w:divBdr>
          <w:divsChild>
            <w:div w:id="1653362977">
              <w:marLeft w:val="0"/>
              <w:marRight w:val="0"/>
              <w:marTop w:val="0"/>
              <w:marBottom w:val="0"/>
              <w:divBdr>
                <w:top w:val="none" w:sz="0" w:space="0" w:color="auto"/>
                <w:left w:val="none" w:sz="0" w:space="0" w:color="auto"/>
                <w:bottom w:val="none" w:sz="0" w:space="0" w:color="auto"/>
                <w:right w:val="none" w:sz="0" w:space="0" w:color="auto"/>
              </w:divBdr>
              <w:divsChild>
                <w:div w:id="22873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212781">
          <w:marLeft w:val="0"/>
          <w:marRight w:val="0"/>
          <w:marTop w:val="300"/>
          <w:marBottom w:val="0"/>
          <w:divBdr>
            <w:top w:val="none" w:sz="0" w:space="0" w:color="auto"/>
            <w:left w:val="none" w:sz="0" w:space="0" w:color="auto"/>
            <w:bottom w:val="none" w:sz="0" w:space="0" w:color="auto"/>
            <w:right w:val="none" w:sz="0" w:space="0" w:color="auto"/>
          </w:divBdr>
          <w:divsChild>
            <w:div w:id="568999776">
              <w:marLeft w:val="0"/>
              <w:marRight w:val="0"/>
              <w:marTop w:val="0"/>
              <w:marBottom w:val="0"/>
              <w:divBdr>
                <w:top w:val="none" w:sz="0" w:space="0" w:color="auto"/>
                <w:left w:val="none" w:sz="0" w:space="0" w:color="auto"/>
                <w:bottom w:val="none" w:sz="0" w:space="0" w:color="auto"/>
                <w:right w:val="none" w:sz="0" w:space="0" w:color="auto"/>
              </w:divBdr>
              <w:divsChild>
                <w:div w:id="159897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486742">
      <w:bodyDiv w:val="1"/>
      <w:marLeft w:val="0"/>
      <w:marRight w:val="0"/>
      <w:marTop w:val="0"/>
      <w:marBottom w:val="0"/>
      <w:divBdr>
        <w:top w:val="none" w:sz="0" w:space="0" w:color="auto"/>
        <w:left w:val="none" w:sz="0" w:space="0" w:color="auto"/>
        <w:bottom w:val="none" w:sz="0" w:space="0" w:color="auto"/>
        <w:right w:val="none" w:sz="0" w:space="0" w:color="auto"/>
      </w:divBdr>
      <w:divsChild>
        <w:div w:id="862522164">
          <w:marLeft w:val="0"/>
          <w:marRight w:val="0"/>
          <w:marTop w:val="0"/>
          <w:marBottom w:val="0"/>
          <w:divBdr>
            <w:top w:val="none" w:sz="0" w:space="0" w:color="auto"/>
            <w:left w:val="none" w:sz="0" w:space="0" w:color="auto"/>
            <w:bottom w:val="none" w:sz="0" w:space="0" w:color="auto"/>
            <w:right w:val="none" w:sz="0" w:space="0" w:color="auto"/>
          </w:divBdr>
        </w:div>
        <w:div w:id="458035389">
          <w:marLeft w:val="0"/>
          <w:marRight w:val="0"/>
          <w:marTop w:val="0"/>
          <w:marBottom w:val="0"/>
          <w:divBdr>
            <w:top w:val="none" w:sz="0" w:space="0" w:color="auto"/>
            <w:left w:val="none" w:sz="0" w:space="0" w:color="auto"/>
            <w:bottom w:val="none" w:sz="0" w:space="0" w:color="auto"/>
            <w:right w:val="none" w:sz="0" w:space="0" w:color="auto"/>
          </w:divBdr>
          <w:divsChild>
            <w:div w:id="1692220237">
              <w:marLeft w:val="0"/>
              <w:marRight w:val="0"/>
              <w:marTop w:val="0"/>
              <w:marBottom w:val="0"/>
              <w:divBdr>
                <w:top w:val="none" w:sz="0" w:space="0" w:color="auto"/>
                <w:left w:val="none" w:sz="0" w:space="0" w:color="auto"/>
                <w:bottom w:val="none" w:sz="0" w:space="0" w:color="auto"/>
                <w:right w:val="none" w:sz="0" w:space="0" w:color="auto"/>
              </w:divBdr>
            </w:div>
          </w:divsChild>
        </w:div>
        <w:div w:id="820846172">
          <w:marLeft w:val="0"/>
          <w:marRight w:val="0"/>
          <w:marTop w:val="0"/>
          <w:marBottom w:val="0"/>
          <w:divBdr>
            <w:top w:val="none" w:sz="0" w:space="0" w:color="auto"/>
            <w:left w:val="none" w:sz="0" w:space="0" w:color="auto"/>
            <w:bottom w:val="none" w:sz="0" w:space="0" w:color="auto"/>
            <w:right w:val="none" w:sz="0" w:space="0" w:color="auto"/>
          </w:divBdr>
        </w:div>
        <w:div w:id="2013095308">
          <w:marLeft w:val="0"/>
          <w:marRight w:val="0"/>
          <w:marTop w:val="0"/>
          <w:marBottom w:val="0"/>
          <w:divBdr>
            <w:top w:val="none" w:sz="0" w:space="0" w:color="auto"/>
            <w:left w:val="none" w:sz="0" w:space="0" w:color="auto"/>
            <w:bottom w:val="none" w:sz="0" w:space="0" w:color="auto"/>
            <w:right w:val="none" w:sz="0" w:space="0" w:color="auto"/>
          </w:divBdr>
          <w:divsChild>
            <w:div w:id="1079670308">
              <w:marLeft w:val="0"/>
              <w:marRight w:val="0"/>
              <w:marTop w:val="0"/>
              <w:marBottom w:val="0"/>
              <w:divBdr>
                <w:top w:val="none" w:sz="0" w:space="0" w:color="auto"/>
                <w:left w:val="none" w:sz="0" w:space="0" w:color="auto"/>
                <w:bottom w:val="none" w:sz="0" w:space="0" w:color="auto"/>
                <w:right w:val="none" w:sz="0" w:space="0" w:color="auto"/>
              </w:divBdr>
            </w:div>
          </w:divsChild>
        </w:div>
        <w:div w:id="1162892681">
          <w:marLeft w:val="0"/>
          <w:marRight w:val="0"/>
          <w:marTop w:val="0"/>
          <w:marBottom w:val="0"/>
          <w:divBdr>
            <w:top w:val="none" w:sz="0" w:space="0" w:color="auto"/>
            <w:left w:val="none" w:sz="0" w:space="0" w:color="auto"/>
            <w:bottom w:val="none" w:sz="0" w:space="0" w:color="auto"/>
            <w:right w:val="none" w:sz="0" w:space="0" w:color="auto"/>
          </w:divBdr>
        </w:div>
        <w:div w:id="1198279380">
          <w:marLeft w:val="0"/>
          <w:marRight w:val="0"/>
          <w:marTop w:val="0"/>
          <w:marBottom w:val="0"/>
          <w:divBdr>
            <w:top w:val="none" w:sz="0" w:space="0" w:color="auto"/>
            <w:left w:val="none" w:sz="0" w:space="0" w:color="auto"/>
            <w:bottom w:val="none" w:sz="0" w:space="0" w:color="auto"/>
            <w:right w:val="none" w:sz="0" w:space="0" w:color="auto"/>
          </w:divBdr>
          <w:divsChild>
            <w:div w:id="93942310">
              <w:marLeft w:val="0"/>
              <w:marRight w:val="0"/>
              <w:marTop w:val="0"/>
              <w:marBottom w:val="0"/>
              <w:divBdr>
                <w:top w:val="none" w:sz="0" w:space="0" w:color="auto"/>
                <w:left w:val="none" w:sz="0" w:space="0" w:color="auto"/>
                <w:bottom w:val="none" w:sz="0" w:space="0" w:color="auto"/>
                <w:right w:val="none" w:sz="0" w:space="0" w:color="auto"/>
              </w:divBdr>
            </w:div>
          </w:divsChild>
        </w:div>
        <w:div w:id="1274441480">
          <w:marLeft w:val="0"/>
          <w:marRight w:val="0"/>
          <w:marTop w:val="0"/>
          <w:marBottom w:val="0"/>
          <w:divBdr>
            <w:top w:val="none" w:sz="0" w:space="0" w:color="auto"/>
            <w:left w:val="none" w:sz="0" w:space="0" w:color="auto"/>
            <w:bottom w:val="none" w:sz="0" w:space="0" w:color="auto"/>
            <w:right w:val="none" w:sz="0" w:space="0" w:color="auto"/>
          </w:divBdr>
        </w:div>
        <w:div w:id="698433655">
          <w:marLeft w:val="0"/>
          <w:marRight w:val="0"/>
          <w:marTop w:val="0"/>
          <w:marBottom w:val="0"/>
          <w:divBdr>
            <w:top w:val="none" w:sz="0" w:space="0" w:color="auto"/>
            <w:left w:val="none" w:sz="0" w:space="0" w:color="auto"/>
            <w:bottom w:val="none" w:sz="0" w:space="0" w:color="auto"/>
            <w:right w:val="none" w:sz="0" w:space="0" w:color="auto"/>
          </w:divBdr>
          <w:divsChild>
            <w:div w:id="739324245">
              <w:marLeft w:val="0"/>
              <w:marRight w:val="0"/>
              <w:marTop w:val="0"/>
              <w:marBottom w:val="0"/>
              <w:divBdr>
                <w:top w:val="none" w:sz="0" w:space="0" w:color="auto"/>
                <w:left w:val="none" w:sz="0" w:space="0" w:color="auto"/>
                <w:bottom w:val="none" w:sz="0" w:space="0" w:color="auto"/>
                <w:right w:val="none" w:sz="0" w:space="0" w:color="auto"/>
              </w:divBdr>
            </w:div>
          </w:divsChild>
        </w:div>
        <w:div w:id="1086150265">
          <w:marLeft w:val="0"/>
          <w:marRight w:val="0"/>
          <w:marTop w:val="0"/>
          <w:marBottom w:val="0"/>
          <w:divBdr>
            <w:top w:val="none" w:sz="0" w:space="0" w:color="auto"/>
            <w:left w:val="none" w:sz="0" w:space="0" w:color="auto"/>
            <w:bottom w:val="none" w:sz="0" w:space="0" w:color="auto"/>
            <w:right w:val="none" w:sz="0" w:space="0" w:color="auto"/>
          </w:divBdr>
        </w:div>
        <w:div w:id="1069693912">
          <w:marLeft w:val="0"/>
          <w:marRight w:val="0"/>
          <w:marTop w:val="0"/>
          <w:marBottom w:val="0"/>
          <w:divBdr>
            <w:top w:val="none" w:sz="0" w:space="0" w:color="auto"/>
            <w:left w:val="none" w:sz="0" w:space="0" w:color="auto"/>
            <w:bottom w:val="none" w:sz="0" w:space="0" w:color="auto"/>
            <w:right w:val="none" w:sz="0" w:space="0" w:color="auto"/>
          </w:divBdr>
          <w:divsChild>
            <w:div w:id="260990471">
              <w:marLeft w:val="0"/>
              <w:marRight w:val="0"/>
              <w:marTop w:val="0"/>
              <w:marBottom w:val="0"/>
              <w:divBdr>
                <w:top w:val="none" w:sz="0" w:space="0" w:color="auto"/>
                <w:left w:val="none" w:sz="0" w:space="0" w:color="auto"/>
                <w:bottom w:val="none" w:sz="0" w:space="0" w:color="auto"/>
                <w:right w:val="none" w:sz="0" w:space="0" w:color="auto"/>
              </w:divBdr>
            </w:div>
          </w:divsChild>
        </w:div>
        <w:div w:id="1431270874">
          <w:marLeft w:val="0"/>
          <w:marRight w:val="0"/>
          <w:marTop w:val="0"/>
          <w:marBottom w:val="0"/>
          <w:divBdr>
            <w:top w:val="none" w:sz="0" w:space="0" w:color="auto"/>
            <w:left w:val="none" w:sz="0" w:space="0" w:color="auto"/>
            <w:bottom w:val="none" w:sz="0" w:space="0" w:color="auto"/>
            <w:right w:val="none" w:sz="0" w:space="0" w:color="auto"/>
          </w:divBdr>
        </w:div>
        <w:div w:id="49690552">
          <w:marLeft w:val="0"/>
          <w:marRight w:val="0"/>
          <w:marTop w:val="0"/>
          <w:marBottom w:val="0"/>
          <w:divBdr>
            <w:top w:val="none" w:sz="0" w:space="0" w:color="auto"/>
            <w:left w:val="none" w:sz="0" w:space="0" w:color="auto"/>
            <w:bottom w:val="none" w:sz="0" w:space="0" w:color="auto"/>
            <w:right w:val="none" w:sz="0" w:space="0" w:color="auto"/>
          </w:divBdr>
          <w:divsChild>
            <w:div w:id="1261915485">
              <w:marLeft w:val="0"/>
              <w:marRight w:val="0"/>
              <w:marTop w:val="0"/>
              <w:marBottom w:val="0"/>
              <w:divBdr>
                <w:top w:val="none" w:sz="0" w:space="0" w:color="auto"/>
                <w:left w:val="none" w:sz="0" w:space="0" w:color="auto"/>
                <w:bottom w:val="none" w:sz="0" w:space="0" w:color="auto"/>
                <w:right w:val="none" w:sz="0" w:space="0" w:color="auto"/>
              </w:divBdr>
            </w:div>
          </w:divsChild>
        </w:div>
        <w:div w:id="764805327">
          <w:marLeft w:val="0"/>
          <w:marRight w:val="0"/>
          <w:marTop w:val="0"/>
          <w:marBottom w:val="0"/>
          <w:divBdr>
            <w:top w:val="none" w:sz="0" w:space="0" w:color="auto"/>
            <w:left w:val="none" w:sz="0" w:space="0" w:color="auto"/>
            <w:bottom w:val="none" w:sz="0" w:space="0" w:color="auto"/>
            <w:right w:val="none" w:sz="0" w:space="0" w:color="auto"/>
          </w:divBdr>
        </w:div>
        <w:div w:id="872696490">
          <w:marLeft w:val="0"/>
          <w:marRight w:val="0"/>
          <w:marTop w:val="0"/>
          <w:marBottom w:val="0"/>
          <w:divBdr>
            <w:top w:val="none" w:sz="0" w:space="0" w:color="auto"/>
            <w:left w:val="none" w:sz="0" w:space="0" w:color="auto"/>
            <w:bottom w:val="none" w:sz="0" w:space="0" w:color="auto"/>
            <w:right w:val="none" w:sz="0" w:space="0" w:color="auto"/>
          </w:divBdr>
          <w:divsChild>
            <w:div w:id="435251979">
              <w:marLeft w:val="0"/>
              <w:marRight w:val="0"/>
              <w:marTop w:val="0"/>
              <w:marBottom w:val="0"/>
              <w:divBdr>
                <w:top w:val="none" w:sz="0" w:space="0" w:color="auto"/>
                <w:left w:val="none" w:sz="0" w:space="0" w:color="auto"/>
                <w:bottom w:val="none" w:sz="0" w:space="0" w:color="auto"/>
                <w:right w:val="none" w:sz="0" w:space="0" w:color="auto"/>
              </w:divBdr>
            </w:div>
          </w:divsChild>
        </w:div>
        <w:div w:id="1548420217">
          <w:marLeft w:val="0"/>
          <w:marRight w:val="0"/>
          <w:marTop w:val="300"/>
          <w:marBottom w:val="0"/>
          <w:divBdr>
            <w:top w:val="none" w:sz="0" w:space="0" w:color="auto"/>
            <w:left w:val="none" w:sz="0" w:space="0" w:color="auto"/>
            <w:bottom w:val="none" w:sz="0" w:space="0" w:color="auto"/>
            <w:right w:val="none" w:sz="0" w:space="0" w:color="auto"/>
          </w:divBdr>
          <w:divsChild>
            <w:div w:id="1688478334">
              <w:marLeft w:val="0"/>
              <w:marRight w:val="0"/>
              <w:marTop w:val="0"/>
              <w:marBottom w:val="0"/>
              <w:divBdr>
                <w:top w:val="none" w:sz="0" w:space="0" w:color="auto"/>
                <w:left w:val="none" w:sz="0" w:space="0" w:color="auto"/>
                <w:bottom w:val="none" w:sz="0" w:space="0" w:color="auto"/>
                <w:right w:val="none" w:sz="0" w:space="0" w:color="auto"/>
              </w:divBdr>
              <w:divsChild>
                <w:div w:id="191662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88357">
          <w:marLeft w:val="0"/>
          <w:marRight w:val="0"/>
          <w:marTop w:val="300"/>
          <w:marBottom w:val="0"/>
          <w:divBdr>
            <w:top w:val="none" w:sz="0" w:space="0" w:color="auto"/>
            <w:left w:val="none" w:sz="0" w:space="0" w:color="auto"/>
            <w:bottom w:val="none" w:sz="0" w:space="0" w:color="auto"/>
            <w:right w:val="none" w:sz="0" w:space="0" w:color="auto"/>
          </w:divBdr>
          <w:divsChild>
            <w:div w:id="1066806720">
              <w:marLeft w:val="0"/>
              <w:marRight w:val="0"/>
              <w:marTop w:val="0"/>
              <w:marBottom w:val="0"/>
              <w:divBdr>
                <w:top w:val="none" w:sz="0" w:space="0" w:color="auto"/>
                <w:left w:val="none" w:sz="0" w:space="0" w:color="auto"/>
                <w:bottom w:val="none" w:sz="0" w:space="0" w:color="auto"/>
                <w:right w:val="none" w:sz="0" w:space="0" w:color="auto"/>
              </w:divBdr>
              <w:divsChild>
                <w:div w:id="3119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539641">
          <w:marLeft w:val="0"/>
          <w:marRight w:val="0"/>
          <w:marTop w:val="300"/>
          <w:marBottom w:val="0"/>
          <w:divBdr>
            <w:top w:val="none" w:sz="0" w:space="0" w:color="auto"/>
            <w:left w:val="none" w:sz="0" w:space="0" w:color="auto"/>
            <w:bottom w:val="none" w:sz="0" w:space="0" w:color="auto"/>
            <w:right w:val="none" w:sz="0" w:space="0" w:color="auto"/>
          </w:divBdr>
          <w:divsChild>
            <w:div w:id="1165630804">
              <w:marLeft w:val="0"/>
              <w:marRight w:val="0"/>
              <w:marTop w:val="0"/>
              <w:marBottom w:val="0"/>
              <w:divBdr>
                <w:top w:val="none" w:sz="0" w:space="0" w:color="auto"/>
                <w:left w:val="none" w:sz="0" w:space="0" w:color="auto"/>
                <w:bottom w:val="none" w:sz="0" w:space="0" w:color="auto"/>
                <w:right w:val="none" w:sz="0" w:space="0" w:color="auto"/>
              </w:divBdr>
              <w:divsChild>
                <w:div w:id="623001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377277">
          <w:marLeft w:val="0"/>
          <w:marRight w:val="0"/>
          <w:marTop w:val="300"/>
          <w:marBottom w:val="0"/>
          <w:divBdr>
            <w:top w:val="none" w:sz="0" w:space="0" w:color="auto"/>
            <w:left w:val="none" w:sz="0" w:space="0" w:color="auto"/>
            <w:bottom w:val="none" w:sz="0" w:space="0" w:color="auto"/>
            <w:right w:val="none" w:sz="0" w:space="0" w:color="auto"/>
          </w:divBdr>
          <w:divsChild>
            <w:div w:id="1725136124">
              <w:marLeft w:val="0"/>
              <w:marRight w:val="0"/>
              <w:marTop w:val="0"/>
              <w:marBottom w:val="0"/>
              <w:divBdr>
                <w:top w:val="none" w:sz="0" w:space="0" w:color="auto"/>
                <w:left w:val="none" w:sz="0" w:space="0" w:color="auto"/>
                <w:bottom w:val="none" w:sz="0" w:space="0" w:color="auto"/>
                <w:right w:val="none" w:sz="0" w:space="0" w:color="auto"/>
              </w:divBdr>
              <w:divsChild>
                <w:div w:id="1701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259102">
      <w:bodyDiv w:val="1"/>
      <w:marLeft w:val="0"/>
      <w:marRight w:val="0"/>
      <w:marTop w:val="0"/>
      <w:marBottom w:val="0"/>
      <w:divBdr>
        <w:top w:val="none" w:sz="0" w:space="0" w:color="auto"/>
        <w:left w:val="none" w:sz="0" w:space="0" w:color="auto"/>
        <w:bottom w:val="none" w:sz="0" w:space="0" w:color="auto"/>
        <w:right w:val="none" w:sz="0" w:space="0" w:color="auto"/>
      </w:divBdr>
    </w:div>
    <w:div w:id="1533494008">
      <w:bodyDiv w:val="1"/>
      <w:marLeft w:val="0"/>
      <w:marRight w:val="0"/>
      <w:marTop w:val="0"/>
      <w:marBottom w:val="0"/>
      <w:divBdr>
        <w:top w:val="none" w:sz="0" w:space="0" w:color="auto"/>
        <w:left w:val="none" w:sz="0" w:space="0" w:color="auto"/>
        <w:bottom w:val="none" w:sz="0" w:space="0" w:color="auto"/>
        <w:right w:val="none" w:sz="0" w:space="0" w:color="auto"/>
      </w:divBdr>
      <w:divsChild>
        <w:div w:id="1421948748">
          <w:marLeft w:val="0"/>
          <w:marRight w:val="0"/>
          <w:marTop w:val="0"/>
          <w:marBottom w:val="0"/>
          <w:divBdr>
            <w:top w:val="none" w:sz="0" w:space="0" w:color="auto"/>
            <w:left w:val="none" w:sz="0" w:space="0" w:color="auto"/>
            <w:bottom w:val="none" w:sz="0" w:space="0" w:color="auto"/>
            <w:right w:val="none" w:sz="0" w:space="0" w:color="auto"/>
          </w:divBdr>
        </w:div>
        <w:div w:id="27608985">
          <w:marLeft w:val="0"/>
          <w:marRight w:val="0"/>
          <w:marTop w:val="0"/>
          <w:marBottom w:val="0"/>
          <w:divBdr>
            <w:top w:val="none" w:sz="0" w:space="0" w:color="auto"/>
            <w:left w:val="none" w:sz="0" w:space="0" w:color="auto"/>
            <w:bottom w:val="none" w:sz="0" w:space="0" w:color="auto"/>
            <w:right w:val="none" w:sz="0" w:space="0" w:color="auto"/>
          </w:divBdr>
          <w:divsChild>
            <w:div w:id="53548027">
              <w:marLeft w:val="0"/>
              <w:marRight w:val="0"/>
              <w:marTop w:val="0"/>
              <w:marBottom w:val="0"/>
              <w:divBdr>
                <w:top w:val="none" w:sz="0" w:space="0" w:color="auto"/>
                <w:left w:val="none" w:sz="0" w:space="0" w:color="auto"/>
                <w:bottom w:val="none" w:sz="0" w:space="0" w:color="auto"/>
                <w:right w:val="none" w:sz="0" w:space="0" w:color="auto"/>
              </w:divBdr>
            </w:div>
          </w:divsChild>
        </w:div>
        <w:div w:id="1657413353">
          <w:marLeft w:val="0"/>
          <w:marRight w:val="0"/>
          <w:marTop w:val="0"/>
          <w:marBottom w:val="0"/>
          <w:divBdr>
            <w:top w:val="none" w:sz="0" w:space="0" w:color="auto"/>
            <w:left w:val="none" w:sz="0" w:space="0" w:color="auto"/>
            <w:bottom w:val="none" w:sz="0" w:space="0" w:color="auto"/>
            <w:right w:val="none" w:sz="0" w:space="0" w:color="auto"/>
          </w:divBdr>
        </w:div>
        <w:div w:id="603271342">
          <w:marLeft w:val="0"/>
          <w:marRight w:val="0"/>
          <w:marTop w:val="0"/>
          <w:marBottom w:val="0"/>
          <w:divBdr>
            <w:top w:val="none" w:sz="0" w:space="0" w:color="auto"/>
            <w:left w:val="none" w:sz="0" w:space="0" w:color="auto"/>
            <w:bottom w:val="none" w:sz="0" w:space="0" w:color="auto"/>
            <w:right w:val="none" w:sz="0" w:space="0" w:color="auto"/>
          </w:divBdr>
          <w:divsChild>
            <w:div w:id="1343311782">
              <w:marLeft w:val="0"/>
              <w:marRight w:val="0"/>
              <w:marTop w:val="0"/>
              <w:marBottom w:val="0"/>
              <w:divBdr>
                <w:top w:val="none" w:sz="0" w:space="0" w:color="auto"/>
                <w:left w:val="none" w:sz="0" w:space="0" w:color="auto"/>
                <w:bottom w:val="none" w:sz="0" w:space="0" w:color="auto"/>
                <w:right w:val="none" w:sz="0" w:space="0" w:color="auto"/>
              </w:divBdr>
            </w:div>
          </w:divsChild>
        </w:div>
        <w:div w:id="140660349">
          <w:marLeft w:val="0"/>
          <w:marRight w:val="0"/>
          <w:marTop w:val="0"/>
          <w:marBottom w:val="0"/>
          <w:divBdr>
            <w:top w:val="none" w:sz="0" w:space="0" w:color="auto"/>
            <w:left w:val="none" w:sz="0" w:space="0" w:color="auto"/>
            <w:bottom w:val="none" w:sz="0" w:space="0" w:color="auto"/>
            <w:right w:val="none" w:sz="0" w:space="0" w:color="auto"/>
          </w:divBdr>
        </w:div>
        <w:div w:id="917520073">
          <w:marLeft w:val="0"/>
          <w:marRight w:val="0"/>
          <w:marTop w:val="0"/>
          <w:marBottom w:val="0"/>
          <w:divBdr>
            <w:top w:val="none" w:sz="0" w:space="0" w:color="auto"/>
            <w:left w:val="none" w:sz="0" w:space="0" w:color="auto"/>
            <w:bottom w:val="none" w:sz="0" w:space="0" w:color="auto"/>
            <w:right w:val="none" w:sz="0" w:space="0" w:color="auto"/>
          </w:divBdr>
          <w:divsChild>
            <w:div w:id="1009911126">
              <w:marLeft w:val="0"/>
              <w:marRight w:val="0"/>
              <w:marTop w:val="0"/>
              <w:marBottom w:val="0"/>
              <w:divBdr>
                <w:top w:val="none" w:sz="0" w:space="0" w:color="auto"/>
                <w:left w:val="none" w:sz="0" w:space="0" w:color="auto"/>
                <w:bottom w:val="none" w:sz="0" w:space="0" w:color="auto"/>
                <w:right w:val="none" w:sz="0" w:space="0" w:color="auto"/>
              </w:divBdr>
            </w:div>
          </w:divsChild>
        </w:div>
        <w:div w:id="1207990468">
          <w:marLeft w:val="0"/>
          <w:marRight w:val="0"/>
          <w:marTop w:val="0"/>
          <w:marBottom w:val="0"/>
          <w:divBdr>
            <w:top w:val="none" w:sz="0" w:space="0" w:color="auto"/>
            <w:left w:val="none" w:sz="0" w:space="0" w:color="auto"/>
            <w:bottom w:val="none" w:sz="0" w:space="0" w:color="auto"/>
            <w:right w:val="none" w:sz="0" w:space="0" w:color="auto"/>
          </w:divBdr>
        </w:div>
        <w:div w:id="1307081960">
          <w:marLeft w:val="0"/>
          <w:marRight w:val="0"/>
          <w:marTop w:val="0"/>
          <w:marBottom w:val="0"/>
          <w:divBdr>
            <w:top w:val="none" w:sz="0" w:space="0" w:color="auto"/>
            <w:left w:val="none" w:sz="0" w:space="0" w:color="auto"/>
            <w:bottom w:val="none" w:sz="0" w:space="0" w:color="auto"/>
            <w:right w:val="none" w:sz="0" w:space="0" w:color="auto"/>
          </w:divBdr>
          <w:divsChild>
            <w:div w:id="580212297">
              <w:marLeft w:val="0"/>
              <w:marRight w:val="0"/>
              <w:marTop w:val="0"/>
              <w:marBottom w:val="0"/>
              <w:divBdr>
                <w:top w:val="none" w:sz="0" w:space="0" w:color="auto"/>
                <w:left w:val="none" w:sz="0" w:space="0" w:color="auto"/>
                <w:bottom w:val="none" w:sz="0" w:space="0" w:color="auto"/>
                <w:right w:val="none" w:sz="0" w:space="0" w:color="auto"/>
              </w:divBdr>
            </w:div>
          </w:divsChild>
        </w:div>
        <w:div w:id="1792701436">
          <w:marLeft w:val="0"/>
          <w:marRight w:val="0"/>
          <w:marTop w:val="0"/>
          <w:marBottom w:val="0"/>
          <w:divBdr>
            <w:top w:val="none" w:sz="0" w:space="0" w:color="auto"/>
            <w:left w:val="none" w:sz="0" w:space="0" w:color="auto"/>
            <w:bottom w:val="none" w:sz="0" w:space="0" w:color="auto"/>
            <w:right w:val="none" w:sz="0" w:space="0" w:color="auto"/>
          </w:divBdr>
        </w:div>
        <w:div w:id="1758669636">
          <w:marLeft w:val="0"/>
          <w:marRight w:val="0"/>
          <w:marTop w:val="0"/>
          <w:marBottom w:val="0"/>
          <w:divBdr>
            <w:top w:val="none" w:sz="0" w:space="0" w:color="auto"/>
            <w:left w:val="none" w:sz="0" w:space="0" w:color="auto"/>
            <w:bottom w:val="none" w:sz="0" w:space="0" w:color="auto"/>
            <w:right w:val="none" w:sz="0" w:space="0" w:color="auto"/>
          </w:divBdr>
          <w:divsChild>
            <w:div w:id="996304455">
              <w:marLeft w:val="0"/>
              <w:marRight w:val="0"/>
              <w:marTop w:val="0"/>
              <w:marBottom w:val="0"/>
              <w:divBdr>
                <w:top w:val="none" w:sz="0" w:space="0" w:color="auto"/>
                <w:left w:val="none" w:sz="0" w:space="0" w:color="auto"/>
                <w:bottom w:val="none" w:sz="0" w:space="0" w:color="auto"/>
                <w:right w:val="none" w:sz="0" w:space="0" w:color="auto"/>
              </w:divBdr>
            </w:div>
          </w:divsChild>
        </w:div>
        <w:div w:id="1510097187">
          <w:marLeft w:val="0"/>
          <w:marRight w:val="0"/>
          <w:marTop w:val="0"/>
          <w:marBottom w:val="0"/>
          <w:divBdr>
            <w:top w:val="none" w:sz="0" w:space="0" w:color="auto"/>
            <w:left w:val="none" w:sz="0" w:space="0" w:color="auto"/>
            <w:bottom w:val="none" w:sz="0" w:space="0" w:color="auto"/>
            <w:right w:val="none" w:sz="0" w:space="0" w:color="auto"/>
          </w:divBdr>
        </w:div>
        <w:div w:id="649748243">
          <w:marLeft w:val="0"/>
          <w:marRight w:val="0"/>
          <w:marTop w:val="0"/>
          <w:marBottom w:val="0"/>
          <w:divBdr>
            <w:top w:val="none" w:sz="0" w:space="0" w:color="auto"/>
            <w:left w:val="none" w:sz="0" w:space="0" w:color="auto"/>
            <w:bottom w:val="none" w:sz="0" w:space="0" w:color="auto"/>
            <w:right w:val="none" w:sz="0" w:space="0" w:color="auto"/>
          </w:divBdr>
          <w:divsChild>
            <w:div w:id="2030447426">
              <w:marLeft w:val="0"/>
              <w:marRight w:val="0"/>
              <w:marTop w:val="0"/>
              <w:marBottom w:val="0"/>
              <w:divBdr>
                <w:top w:val="none" w:sz="0" w:space="0" w:color="auto"/>
                <w:left w:val="none" w:sz="0" w:space="0" w:color="auto"/>
                <w:bottom w:val="none" w:sz="0" w:space="0" w:color="auto"/>
                <w:right w:val="none" w:sz="0" w:space="0" w:color="auto"/>
              </w:divBdr>
            </w:div>
          </w:divsChild>
        </w:div>
        <w:div w:id="2034958726">
          <w:marLeft w:val="0"/>
          <w:marRight w:val="0"/>
          <w:marTop w:val="0"/>
          <w:marBottom w:val="0"/>
          <w:divBdr>
            <w:top w:val="none" w:sz="0" w:space="0" w:color="auto"/>
            <w:left w:val="none" w:sz="0" w:space="0" w:color="auto"/>
            <w:bottom w:val="none" w:sz="0" w:space="0" w:color="auto"/>
            <w:right w:val="none" w:sz="0" w:space="0" w:color="auto"/>
          </w:divBdr>
        </w:div>
        <w:div w:id="913273591">
          <w:marLeft w:val="0"/>
          <w:marRight w:val="0"/>
          <w:marTop w:val="0"/>
          <w:marBottom w:val="0"/>
          <w:divBdr>
            <w:top w:val="none" w:sz="0" w:space="0" w:color="auto"/>
            <w:left w:val="none" w:sz="0" w:space="0" w:color="auto"/>
            <w:bottom w:val="none" w:sz="0" w:space="0" w:color="auto"/>
            <w:right w:val="none" w:sz="0" w:space="0" w:color="auto"/>
          </w:divBdr>
          <w:divsChild>
            <w:div w:id="1969704410">
              <w:marLeft w:val="0"/>
              <w:marRight w:val="0"/>
              <w:marTop w:val="0"/>
              <w:marBottom w:val="0"/>
              <w:divBdr>
                <w:top w:val="none" w:sz="0" w:space="0" w:color="auto"/>
                <w:left w:val="none" w:sz="0" w:space="0" w:color="auto"/>
                <w:bottom w:val="none" w:sz="0" w:space="0" w:color="auto"/>
                <w:right w:val="none" w:sz="0" w:space="0" w:color="auto"/>
              </w:divBdr>
            </w:div>
          </w:divsChild>
        </w:div>
        <w:div w:id="838354564">
          <w:marLeft w:val="0"/>
          <w:marRight w:val="0"/>
          <w:marTop w:val="300"/>
          <w:marBottom w:val="0"/>
          <w:divBdr>
            <w:top w:val="none" w:sz="0" w:space="0" w:color="auto"/>
            <w:left w:val="none" w:sz="0" w:space="0" w:color="auto"/>
            <w:bottom w:val="none" w:sz="0" w:space="0" w:color="auto"/>
            <w:right w:val="none" w:sz="0" w:space="0" w:color="auto"/>
          </w:divBdr>
          <w:divsChild>
            <w:div w:id="1110197504">
              <w:marLeft w:val="0"/>
              <w:marRight w:val="0"/>
              <w:marTop w:val="0"/>
              <w:marBottom w:val="0"/>
              <w:divBdr>
                <w:top w:val="none" w:sz="0" w:space="0" w:color="auto"/>
                <w:left w:val="none" w:sz="0" w:space="0" w:color="auto"/>
                <w:bottom w:val="none" w:sz="0" w:space="0" w:color="auto"/>
                <w:right w:val="none" w:sz="0" w:space="0" w:color="auto"/>
              </w:divBdr>
              <w:divsChild>
                <w:div w:id="4027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640393">
          <w:marLeft w:val="0"/>
          <w:marRight w:val="0"/>
          <w:marTop w:val="300"/>
          <w:marBottom w:val="0"/>
          <w:divBdr>
            <w:top w:val="none" w:sz="0" w:space="0" w:color="auto"/>
            <w:left w:val="none" w:sz="0" w:space="0" w:color="auto"/>
            <w:bottom w:val="none" w:sz="0" w:space="0" w:color="auto"/>
            <w:right w:val="none" w:sz="0" w:space="0" w:color="auto"/>
          </w:divBdr>
          <w:divsChild>
            <w:div w:id="217132907">
              <w:marLeft w:val="0"/>
              <w:marRight w:val="0"/>
              <w:marTop w:val="0"/>
              <w:marBottom w:val="0"/>
              <w:divBdr>
                <w:top w:val="none" w:sz="0" w:space="0" w:color="auto"/>
                <w:left w:val="none" w:sz="0" w:space="0" w:color="auto"/>
                <w:bottom w:val="none" w:sz="0" w:space="0" w:color="auto"/>
                <w:right w:val="none" w:sz="0" w:space="0" w:color="auto"/>
              </w:divBdr>
              <w:divsChild>
                <w:div w:id="1358192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984897">
          <w:marLeft w:val="0"/>
          <w:marRight w:val="0"/>
          <w:marTop w:val="300"/>
          <w:marBottom w:val="0"/>
          <w:divBdr>
            <w:top w:val="none" w:sz="0" w:space="0" w:color="auto"/>
            <w:left w:val="none" w:sz="0" w:space="0" w:color="auto"/>
            <w:bottom w:val="none" w:sz="0" w:space="0" w:color="auto"/>
            <w:right w:val="none" w:sz="0" w:space="0" w:color="auto"/>
          </w:divBdr>
          <w:divsChild>
            <w:div w:id="1810588996">
              <w:marLeft w:val="0"/>
              <w:marRight w:val="0"/>
              <w:marTop w:val="0"/>
              <w:marBottom w:val="0"/>
              <w:divBdr>
                <w:top w:val="none" w:sz="0" w:space="0" w:color="auto"/>
                <w:left w:val="none" w:sz="0" w:space="0" w:color="auto"/>
                <w:bottom w:val="none" w:sz="0" w:space="0" w:color="auto"/>
                <w:right w:val="none" w:sz="0" w:space="0" w:color="auto"/>
              </w:divBdr>
              <w:divsChild>
                <w:div w:id="1419403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85066">
          <w:marLeft w:val="0"/>
          <w:marRight w:val="0"/>
          <w:marTop w:val="300"/>
          <w:marBottom w:val="0"/>
          <w:divBdr>
            <w:top w:val="none" w:sz="0" w:space="0" w:color="auto"/>
            <w:left w:val="none" w:sz="0" w:space="0" w:color="auto"/>
            <w:bottom w:val="none" w:sz="0" w:space="0" w:color="auto"/>
            <w:right w:val="none" w:sz="0" w:space="0" w:color="auto"/>
          </w:divBdr>
          <w:divsChild>
            <w:div w:id="904996486">
              <w:marLeft w:val="0"/>
              <w:marRight w:val="0"/>
              <w:marTop w:val="0"/>
              <w:marBottom w:val="0"/>
              <w:divBdr>
                <w:top w:val="none" w:sz="0" w:space="0" w:color="auto"/>
                <w:left w:val="none" w:sz="0" w:space="0" w:color="auto"/>
                <w:bottom w:val="none" w:sz="0" w:space="0" w:color="auto"/>
                <w:right w:val="none" w:sz="0" w:space="0" w:color="auto"/>
              </w:divBdr>
              <w:divsChild>
                <w:div w:id="62377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4876515">
      <w:bodyDiv w:val="1"/>
      <w:marLeft w:val="0"/>
      <w:marRight w:val="0"/>
      <w:marTop w:val="0"/>
      <w:marBottom w:val="0"/>
      <w:divBdr>
        <w:top w:val="none" w:sz="0" w:space="0" w:color="auto"/>
        <w:left w:val="none" w:sz="0" w:space="0" w:color="auto"/>
        <w:bottom w:val="none" w:sz="0" w:space="0" w:color="auto"/>
        <w:right w:val="none" w:sz="0" w:space="0" w:color="auto"/>
      </w:divBdr>
    </w:div>
    <w:div w:id="1535118910">
      <w:bodyDiv w:val="1"/>
      <w:marLeft w:val="0"/>
      <w:marRight w:val="0"/>
      <w:marTop w:val="0"/>
      <w:marBottom w:val="0"/>
      <w:divBdr>
        <w:top w:val="none" w:sz="0" w:space="0" w:color="auto"/>
        <w:left w:val="none" w:sz="0" w:space="0" w:color="auto"/>
        <w:bottom w:val="none" w:sz="0" w:space="0" w:color="auto"/>
        <w:right w:val="none" w:sz="0" w:space="0" w:color="auto"/>
      </w:divBdr>
      <w:divsChild>
        <w:div w:id="1847203991">
          <w:marLeft w:val="0"/>
          <w:marRight w:val="0"/>
          <w:marTop w:val="0"/>
          <w:marBottom w:val="0"/>
          <w:divBdr>
            <w:top w:val="none" w:sz="0" w:space="0" w:color="auto"/>
            <w:left w:val="none" w:sz="0" w:space="0" w:color="auto"/>
            <w:bottom w:val="none" w:sz="0" w:space="0" w:color="auto"/>
            <w:right w:val="none" w:sz="0" w:space="0" w:color="auto"/>
          </w:divBdr>
        </w:div>
        <w:div w:id="663629497">
          <w:marLeft w:val="0"/>
          <w:marRight w:val="0"/>
          <w:marTop w:val="0"/>
          <w:marBottom w:val="0"/>
          <w:divBdr>
            <w:top w:val="none" w:sz="0" w:space="0" w:color="auto"/>
            <w:left w:val="none" w:sz="0" w:space="0" w:color="auto"/>
            <w:bottom w:val="none" w:sz="0" w:space="0" w:color="auto"/>
            <w:right w:val="none" w:sz="0" w:space="0" w:color="auto"/>
          </w:divBdr>
          <w:divsChild>
            <w:div w:id="1742364176">
              <w:marLeft w:val="0"/>
              <w:marRight w:val="0"/>
              <w:marTop w:val="0"/>
              <w:marBottom w:val="0"/>
              <w:divBdr>
                <w:top w:val="none" w:sz="0" w:space="0" w:color="auto"/>
                <w:left w:val="none" w:sz="0" w:space="0" w:color="auto"/>
                <w:bottom w:val="none" w:sz="0" w:space="0" w:color="auto"/>
                <w:right w:val="none" w:sz="0" w:space="0" w:color="auto"/>
              </w:divBdr>
            </w:div>
          </w:divsChild>
        </w:div>
        <w:div w:id="1916092105">
          <w:marLeft w:val="0"/>
          <w:marRight w:val="0"/>
          <w:marTop w:val="0"/>
          <w:marBottom w:val="0"/>
          <w:divBdr>
            <w:top w:val="none" w:sz="0" w:space="0" w:color="auto"/>
            <w:left w:val="none" w:sz="0" w:space="0" w:color="auto"/>
            <w:bottom w:val="none" w:sz="0" w:space="0" w:color="auto"/>
            <w:right w:val="none" w:sz="0" w:space="0" w:color="auto"/>
          </w:divBdr>
        </w:div>
        <w:div w:id="235626885">
          <w:marLeft w:val="0"/>
          <w:marRight w:val="0"/>
          <w:marTop w:val="0"/>
          <w:marBottom w:val="0"/>
          <w:divBdr>
            <w:top w:val="none" w:sz="0" w:space="0" w:color="auto"/>
            <w:left w:val="none" w:sz="0" w:space="0" w:color="auto"/>
            <w:bottom w:val="none" w:sz="0" w:space="0" w:color="auto"/>
            <w:right w:val="none" w:sz="0" w:space="0" w:color="auto"/>
          </w:divBdr>
          <w:divsChild>
            <w:div w:id="949437225">
              <w:marLeft w:val="0"/>
              <w:marRight w:val="0"/>
              <w:marTop w:val="0"/>
              <w:marBottom w:val="0"/>
              <w:divBdr>
                <w:top w:val="none" w:sz="0" w:space="0" w:color="auto"/>
                <w:left w:val="none" w:sz="0" w:space="0" w:color="auto"/>
                <w:bottom w:val="none" w:sz="0" w:space="0" w:color="auto"/>
                <w:right w:val="none" w:sz="0" w:space="0" w:color="auto"/>
              </w:divBdr>
            </w:div>
          </w:divsChild>
        </w:div>
        <w:div w:id="1460488484">
          <w:marLeft w:val="0"/>
          <w:marRight w:val="0"/>
          <w:marTop w:val="0"/>
          <w:marBottom w:val="0"/>
          <w:divBdr>
            <w:top w:val="none" w:sz="0" w:space="0" w:color="auto"/>
            <w:left w:val="none" w:sz="0" w:space="0" w:color="auto"/>
            <w:bottom w:val="none" w:sz="0" w:space="0" w:color="auto"/>
            <w:right w:val="none" w:sz="0" w:space="0" w:color="auto"/>
          </w:divBdr>
        </w:div>
        <w:div w:id="215701834">
          <w:marLeft w:val="0"/>
          <w:marRight w:val="0"/>
          <w:marTop w:val="0"/>
          <w:marBottom w:val="0"/>
          <w:divBdr>
            <w:top w:val="none" w:sz="0" w:space="0" w:color="auto"/>
            <w:left w:val="none" w:sz="0" w:space="0" w:color="auto"/>
            <w:bottom w:val="none" w:sz="0" w:space="0" w:color="auto"/>
            <w:right w:val="none" w:sz="0" w:space="0" w:color="auto"/>
          </w:divBdr>
          <w:divsChild>
            <w:div w:id="41441954">
              <w:marLeft w:val="0"/>
              <w:marRight w:val="0"/>
              <w:marTop w:val="0"/>
              <w:marBottom w:val="0"/>
              <w:divBdr>
                <w:top w:val="none" w:sz="0" w:space="0" w:color="auto"/>
                <w:left w:val="none" w:sz="0" w:space="0" w:color="auto"/>
                <w:bottom w:val="none" w:sz="0" w:space="0" w:color="auto"/>
                <w:right w:val="none" w:sz="0" w:space="0" w:color="auto"/>
              </w:divBdr>
            </w:div>
          </w:divsChild>
        </w:div>
        <w:div w:id="533230408">
          <w:marLeft w:val="0"/>
          <w:marRight w:val="0"/>
          <w:marTop w:val="0"/>
          <w:marBottom w:val="0"/>
          <w:divBdr>
            <w:top w:val="none" w:sz="0" w:space="0" w:color="auto"/>
            <w:left w:val="none" w:sz="0" w:space="0" w:color="auto"/>
            <w:bottom w:val="none" w:sz="0" w:space="0" w:color="auto"/>
            <w:right w:val="none" w:sz="0" w:space="0" w:color="auto"/>
          </w:divBdr>
        </w:div>
        <w:div w:id="1686442942">
          <w:marLeft w:val="0"/>
          <w:marRight w:val="0"/>
          <w:marTop w:val="0"/>
          <w:marBottom w:val="0"/>
          <w:divBdr>
            <w:top w:val="none" w:sz="0" w:space="0" w:color="auto"/>
            <w:left w:val="none" w:sz="0" w:space="0" w:color="auto"/>
            <w:bottom w:val="none" w:sz="0" w:space="0" w:color="auto"/>
            <w:right w:val="none" w:sz="0" w:space="0" w:color="auto"/>
          </w:divBdr>
          <w:divsChild>
            <w:div w:id="835651660">
              <w:marLeft w:val="0"/>
              <w:marRight w:val="0"/>
              <w:marTop w:val="0"/>
              <w:marBottom w:val="0"/>
              <w:divBdr>
                <w:top w:val="none" w:sz="0" w:space="0" w:color="auto"/>
                <w:left w:val="none" w:sz="0" w:space="0" w:color="auto"/>
                <w:bottom w:val="none" w:sz="0" w:space="0" w:color="auto"/>
                <w:right w:val="none" w:sz="0" w:space="0" w:color="auto"/>
              </w:divBdr>
            </w:div>
          </w:divsChild>
        </w:div>
        <w:div w:id="5449936">
          <w:marLeft w:val="0"/>
          <w:marRight w:val="0"/>
          <w:marTop w:val="0"/>
          <w:marBottom w:val="0"/>
          <w:divBdr>
            <w:top w:val="none" w:sz="0" w:space="0" w:color="auto"/>
            <w:left w:val="none" w:sz="0" w:space="0" w:color="auto"/>
            <w:bottom w:val="none" w:sz="0" w:space="0" w:color="auto"/>
            <w:right w:val="none" w:sz="0" w:space="0" w:color="auto"/>
          </w:divBdr>
        </w:div>
        <w:div w:id="169760742">
          <w:marLeft w:val="0"/>
          <w:marRight w:val="0"/>
          <w:marTop w:val="0"/>
          <w:marBottom w:val="0"/>
          <w:divBdr>
            <w:top w:val="none" w:sz="0" w:space="0" w:color="auto"/>
            <w:left w:val="none" w:sz="0" w:space="0" w:color="auto"/>
            <w:bottom w:val="none" w:sz="0" w:space="0" w:color="auto"/>
            <w:right w:val="none" w:sz="0" w:space="0" w:color="auto"/>
          </w:divBdr>
          <w:divsChild>
            <w:div w:id="944381928">
              <w:marLeft w:val="0"/>
              <w:marRight w:val="0"/>
              <w:marTop w:val="0"/>
              <w:marBottom w:val="0"/>
              <w:divBdr>
                <w:top w:val="none" w:sz="0" w:space="0" w:color="auto"/>
                <w:left w:val="none" w:sz="0" w:space="0" w:color="auto"/>
                <w:bottom w:val="none" w:sz="0" w:space="0" w:color="auto"/>
                <w:right w:val="none" w:sz="0" w:space="0" w:color="auto"/>
              </w:divBdr>
            </w:div>
          </w:divsChild>
        </w:div>
        <w:div w:id="877938679">
          <w:marLeft w:val="0"/>
          <w:marRight w:val="0"/>
          <w:marTop w:val="0"/>
          <w:marBottom w:val="0"/>
          <w:divBdr>
            <w:top w:val="none" w:sz="0" w:space="0" w:color="auto"/>
            <w:left w:val="none" w:sz="0" w:space="0" w:color="auto"/>
            <w:bottom w:val="none" w:sz="0" w:space="0" w:color="auto"/>
            <w:right w:val="none" w:sz="0" w:space="0" w:color="auto"/>
          </w:divBdr>
        </w:div>
        <w:div w:id="96222312">
          <w:marLeft w:val="0"/>
          <w:marRight w:val="0"/>
          <w:marTop w:val="0"/>
          <w:marBottom w:val="0"/>
          <w:divBdr>
            <w:top w:val="none" w:sz="0" w:space="0" w:color="auto"/>
            <w:left w:val="none" w:sz="0" w:space="0" w:color="auto"/>
            <w:bottom w:val="none" w:sz="0" w:space="0" w:color="auto"/>
            <w:right w:val="none" w:sz="0" w:space="0" w:color="auto"/>
          </w:divBdr>
          <w:divsChild>
            <w:div w:id="1795557166">
              <w:marLeft w:val="0"/>
              <w:marRight w:val="0"/>
              <w:marTop w:val="0"/>
              <w:marBottom w:val="0"/>
              <w:divBdr>
                <w:top w:val="none" w:sz="0" w:space="0" w:color="auto"/>
                <w:left w:val="none" w:sz="0" w:space="0" w:color="auto"/>
                <w:bottom w:val="none" w:sz="0" w:space="0" w:color="auto"/>
                <w:right w:val="none" w:sz="0" w:space="0" w:color="auto"/>
              </w:divBdr>
            </w:div>
          </w:divsChild>
        </w:div>
        <w:div w:id="1995524609">
          <w:marLeft w:val="0"/>
          <w:marRight w:val="0"/>
          <w:marTop w:val="0"/>
          <w:marBottom w:val="0"/>
          <w:divBdr>
            <w:top w:val="none" w:sz="0" w:space="0" w:color="auto"/>
            <w:left w:val="none" w:sz="0" w:space="0" w:color="auto"/>
            <w:bottom w:val="none" w:sz="0" w:space="0" w:color="auto"/>
            <w:right w:val="none" w:sz="0" w:space="0" w:color="auto"/>
          </w:divBdr>
        </w:div>
        <w:div w:id="1727336130">
          <w:marLeft w:val="0"/>
          <w:marRight w:val="0"/>
          <w:marTop w:val="0"/>
          <w:marBottom w:val="0"/>
          <w:divBdr>
            <w:top w:val="none" w:sz="0" w:space="0" w:color="auto"/>
            <w:left w:val="none" w:sz="0" w:space="0" w:color="auto"/>
            <w:bottom w:val="none" w:sz="0" w:space="0" w:color="auto"/>
            <w:right w:val="none" w:sz="0" w:space="0" w:color="auto"/>
          </w:divBdr>
          <w:divsChild>
            <w:div w:id="820149426">
              <w:marLeft w:val="0"/>
              <w:marRight w:val="0"/>
              <w:marTop w:val="0"/>
              <w:marBottom w:val="0"/>
              <w:divBdr>
                <w:top w:val="none" w:sz="0" w:space="0" w:color="auto"/>
                <w:left w:val="none" w:sz="0" w:space="0" w:color="auto"/>
                <w:bottom w:val="none" w:sz="0" w:space="0" w:color="auto"/>
                <w:right w:val="none" w:sz="0" w:space="0" w:color="auto"/>
              </w:divBdr>
            </w:div>
          </w:divsChild>
        </w:div>
        <w:div w:id="391391791">
          <w:marLeft w:val="0"/>
          <w:marRight w:val="0"/>
          <w:marTop w:val="300"/>
          <w:marBottom w:val="0"/>
          <w:divBdr>
            <w:top w:val="none" w:sz="0" w:space="0" w:color="auto"/>
            <w:left w:val="none" w:sz="0" w:space="0" w:color="auto"/>
            <w:bottom w:val="none" w:sz="0" w:space="0" w:color="auto"/>
            <w:right w:val="none" w:sz="0" w:space="0" w:color="auto"/>
          </w:divBdr>
          <w:divsChild>
            <w:div w:id="1141077661">
              <w:marLeft w:val="0"/>
              <w:marRight w:val="0"/>
              <w:marTop w:val="0"/>
              <w:marBottom w:val="0"/>
              <w:divBdr>
                <w:top w:val="none" w:sz="0" w:space="0" w:color="auto"/>
                <w:left w:val="none" w:sz="0" w:space="0" w:color="auto"/>
                <w:bottom w:val="none" w:sz="0" w:space="0" w:color="auto"/>
                <w:right w:val="none" w:sz="0" w:space="0" w:color="auto"/>
              </w:divBdr>
              <w:divsChild>
                <w:div w:id="11387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060605">
          <w:marLeft w:val="0"/>
          <w:marRight w:val="0"/>
          <w:marTop w:val="300"/>
          <w:marBottom w:val="0"/>
          <w:divBdr>
            <w:top w:val="none" w:sz="0" w:space="0" w:color="auto"/>
            <w:left w:val="none" w:sz="0" w:space="0" w:color="auto"/>
            <w:bottom w:val="none" w:sz="0" w:space="0" w:color="auto"/>
            <w:right w:val="none" w:sz="0" w:space="0" w:color="auto"/>
          </w:divBdr>
          <w:divsChild>
            <w:div w:id="626394628">
              <w:marLeft w:val="0"/>
              <w:marRight w:val="0"/>
              <w:marTop w:val="0"/>
              <w:marBottom w:val="0"/>
              <w:divBdr>
                <w:top w:val="none" w:sz="0" w:space="0" w:color="auto"/>
                <w:left w:val="none" w:sz="0" w:space="0" w:color="auto"/>
                <w:bottom w:val="none" w:sz="0" w:space="0" w:color="auto"/>
                <w:right w:val="none" w:sz="0" w:space="0" w:color="auto"/>
              </w:divBdr>
              <w:divsChild>
                <w:div w:id="157555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62361">
          <w:marLeft w:val="0"/>
          <w:marRight w:val="0"/>
          <w:marTop w:val="300"/>
          <w:marBottom w:val="0"/>
          <w:divBdr>
            <w:top w:val="none" w:sz="0" w:space="0" w:color="auto"/>
            <w:left w:val="none" w:sz="0" w:space="0" w:color="auto"/>
            <w:bottom w:val="none" w:sz="0" w:space="0" w:color="auto"/>
            <w:right w:val="none" w:sz="0" w:space="0" w:color="auto"/>
          </w:divBdr>
          <w:divsChild>
            <w:div w:id="1569413076">
              <w:marLeft w:val="0"/>
              <w:marRight w:val="0"/>
              <w:marTop w:val="0"/>
              <w:marBottom w:val="0"/>
              <w:divBdr>
                <w:top w:val="none" w:sz="0" w:space="0" w:color="auto"/>
                <w:left w:val="none" w:sz="0" w:space="0" w:color="auto"/>
                <w:bottom w:val="none" w:sz="0" w:space="0" w:color="auto"/>
                <w:right w:val="none" w:sz="0" w:space="0" w:color="auto"/>
              </w:divBdr>
              <w:divsChild>
                <w:div w:id="124865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2532">
          <w:marLeft w:val="0"/>
          <w:marRight w:val="0"/>
          <w:marTop w:val="300"/>
          <w:marBottom w:val="0"/>
          <w:divBdr>
            <w:top w:val="none" w:sz="0" w:space="0" w:color="auto"/>
            <w:left w:val="none" w:sz="0" w:space="0" w:color="auto"/>
            <w:bottom w:val="none" w:sz="0" w:space="0" w:color="auto"/>
            <w:right w:val="none" w:sz="0" w:space="0" w:color="auto"/>
          </w:divBdr>
          <w:divsChild>
            <w:div w:id="1975214827">
              <w:marLeft w:val="0"/>
              <w:marRight w:val="0"/>
              <w:marTop w:val="0"/>
              <w:marBottom w:val="0"/>
              <w:divBdr>
                <w:top w:val="none" w:sz="0" w:space="0" w:color="auto"/>
                <w:left w:val="none" w:sz="0" w:space="0" w:color="auto"/>
                <w:bottom w:val="none" w:sz="0" w:space="0" w:color="auto"/>
                <w:right w:val="none" w:sz="0" w:space="0" w:color="auto"/>
              </w:divBdr>
              <w:divsChild>
                <w:div w:id="15695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772706">
      <w:bodyDiv w:val="1"/>
      <w:marLeft w:val="0"/>
      <w:marRight w:val="0"/>
      <w:marTop w:val="0"/>
      <w:marBottom w:val="0"/>
      <w:divBdr>
        <w:top w:val="none" w:sz="0" w:space="0" w:color="auto"/>
        <w:left w:val="none" w:sz="0" w:space="0" w:color="auto"/>
        <w:bottom w:val="none" w:sz="0" w:space="0" w:color="auto"/>
        <w:right w:val="none" w:sz="0" w:space="0" w:color="auto"/>
      </w:divBdr>
    </w:div>
    <w:div w:id="1536118194">
      <w:bodyDiv w:val="1"/>
      <w:marLeft w:val="0"/>
      <w:marRight w:val="0"/>
      <w:marTop w:val="0"/>
      <w:marBottom w:val="0"/>
      <w:divBdr>
        <w:top w:val="none" w:sz="0" w:space="0" w:color="auto"/>
        <w:left w:val="none" w:sz="0" w:space="0" w:color="auto"/>
        <w:bottom w:val="none" w:sz="0" w:space="0" w:color="auto"/>
        <w:right w:val="none" w:sz="0" w:space="0" w:color="auto"/>
      </w:divBdr>
      <w:divsChild>
        <w:div w:id="259993602">
          <w:marLeft w:val="0"/>
          <w:marRight w:val="0"/>
          <w:marTop w:val="0"/>
          <w:marBottom w:val="0"/>
          <w:divBdr>
            <w:top w:val="none" w:sz="0" w:space="0" w:color="auto"/>
            <w:left w:val="none" w:sz="0" w:space="0" w:color="auto"/>
            <w:bottom w:val="none" w:sz="0" w:space="0" w:color="auto"/>
            <w:right w:val="none" w:sz="0" w:space="0" w:color="auto"/>
          </w:divBdr>
        </w:div>
        <w:div w:id="1451165192">
          <w:marLeft w:val="0"/>
          <w:marRight w:val="0"/>
          <w:marTop w:val="0"/>
          <w:marBottom w:val="0"/>
          <w:divBdr>
            <w:top w:val="none" w:sz="0" w:space="0" w:color="auto"/>
            <w:left w:val="none" w:sz="0" w:space="0" w:color="auto"/>
            <w:bottom w:val="none" w:sz="0" w:space="0" w:color="auto"/>
            <w:right w:val="none" w:sz="0" w:space="0" w:color="auto"/>
          </w:divBdr>
          <w:divsChild>
            <w:div w:id="1104767186">
              <w:marLeft w:val="0"/>
              <w:marRight w:val="0"/>
              <w:marTop w:val="0"/>
              <w:marBottom w:val="0"/>
              <w:divBdr>
                <w:top w:val="none" w:sz="0" w:space="0" w:color="auto"/>
                <w:left w:val="none" w:sz="0" w:space="0" w:color="auto"/>
                <w:bottom w:val="none" w:sz="0" w:space="0" w:color="auto"/>
                <w:right w:val="none" w:sz="0" w:space="0" w:color="auto"/>
              </w:divBdr>
            </w:div>
          </w:divsChild>
        </w:div>
        <w:div w:id="1718889592">
          <w:marLeft w:val="0"/>
          <w:marRight w:val="0"/>
          <w:marTop w:val="0"/>
          <w:marBottom w:val="0"/>
          <w:divBdr>
            <w:top w:val="none" w:sz="0" w:space="0" w:color="auto"/>
            <w:left w:val="none" w:sz="0" w:space="0" w:color="auto"/>
            <w:bottom w:val="none" w:sz="0" w:space="0" w:color="auto"/>
            <w:right w:val="none" w:sz="0" w:space="0" w:color="auto"/>
          </w:divBdr>
        </w:div>
        <w:div w:id="825897440">
          <w:marLeft w:val="0"/>
          <w:marRight w:val="0"/>
          <w:marTop w:val="0"/>
          <w:marBottom w:val="0"/>
          <w:divBdr>
            <w:top w:val="none" w:sz="0" w:space="0" w:color="auto"/>
            <w:left w:val="none" w:sz="0" w:space="0" w:color="auto"/>
            <w:bottom w:val="none" w:sz="0" w:space="0" w:color="auto"/>
            <w:right w:val="none" w:sz="0" w:space="0" w:color="auto"/>
          </w:divBdr>
          <w:divsChild>
            <w:div w:id="132530869">
              <w:marLeft w:val="0"/>
              <w:marRight w:val="0"/>
              <w:marTop w:val="0"/>
              <w:marBottom w:val="0"/>
              <w:divBdr>
                <w:top w:val="none" w:sz="0" w:space="0" w:color="auto"/>
                <w:left w:val="none" w:sz="0" w:space="0" w:color="auto"/>
                <w:bottom w:val="none" w:sz="0" w:space="0" w:color="auto"/>
                <w:right w:val="none" w:sz="0" w:space="0" w:color="auto"/>
              </w:divBdr>
            </w:div>
          </w:divsChild>
        </w:div>
        <w:div w:id="2044162521">
          <w:marLeft w:val="0"/>
          <w:marRight w:val="0"/>
          <w:marTop w:val="0"/>
          <w:marBottom w:val="0"/>
          <w:divBdr>
            <w:top w:val="none" w:sz="0" w:space="0" w:color="auto"/>
            <w:left w:val="none" w:sz="0" w:space="0" w:color="auto"/>
            <w:bottom w:val="none" w:sz="0" w:space="0" w:color="auto"/>
            <w:right w:val="none" w:sz="0" w:space="0" w:color="auto"/>
          </w:divBdr>
        </w:div>
        <w:div w:id="553807587">
          <w:marLeft w:val="0"/>
          <w:marRight w:val="0"/>
          <w:marTop w:val="0"/>
          <w:marBottom w:val="0"/>
          <w:divBdr>
            <w:top w:val="none" w:sz="0" w:space="0" w:color="auto"/>
            <w:left w:val="none" w:sz="0" w:space="0" w:color="auto"/>
            <w:bottom w:val="none" w:sz="0" w:space="0" w:color="auto"/>
            <w:right w:val="none" w:sz="0" w:space="0" w:color="auto"/>
          </w:divBdr>
          <w:divsChild>
            <w:div w:id="773327803">
              <w:marLeft w:val="0"/>
              <w:marRight w:val="0"/>
              <w:marTop w:val="0"/>
              <w:marBottom w:val="0"/>
              <w:divBdr>
                <w:top w:val="none" w:sz="0" w:space="0" w:color="auto"/>
                <w:left w:val="none" w:sz="0" w:space="0" w:color="auto"/>
                <w:bottom w:val="none" w:sz="0" w:space="0" w:color="auto"/>
                <w:right w:val="none" w:sz="0" w:space="0" w:color="auto"/>
              </w:divBdr>
            </w:div>
          </w:divsChild>
        </w:div>
        <w:div w:id="407463078">
          <w:marLeft w:val="0"/>
          <w:marRight w:val="0"/>
          <w:marTop w:val="0"/>
          <w:marBottom w:val="0"/>
          <w:divBdr>
            <w:top w:val="none" w:sz="0" w:space="0" w:color="auto"/>
            <w:left w:val="none" w:sz="0" w:space="0" w:color="auto"/>
            <w:bottom w:val="none" w:sz="0" w:space="0" w:color="auto"/>
            <w:right w:val="none" w:sz="0" w:space="0" w:color="auto"/>
          </w:divBdr>
        </w:div>
        <w:div w:id="1653097404">
          <w:marLeft w:val="0"/>
          <w:marRight w:val="0"/>
          <w:marTop w:val="0"/>
          <w:marBottom w:val="0"/>
          <w:divBdr>
            <w:top w:val="none" w:sz="0" w:space="0" w:color="auto"/>
            <w:left w:val="none" w:sz="0" w:space="0" w:color="auto"/>
            <w:bottom w:val="none" w:sz="0" w:space="0" w:color="auto"/>
            <w:right w:val="none" w:sz="0" w:space="0" w:color="auto"/>
          </w:divBdr>
          <w:divsChild>
            <w:div w:id="1504396969">
              <w:marLeft w:val="0"/>
              <w:marRight w:val="0"/>
              <w:marTop w:val="0"/>
              <w:marBottom w:val="0"/>
              <w:divBdr>
                <w:top w:val="none" w:sz="0" w:space="0" w:color="auto"/>
                <w:left w:val="none" w:sz="0" w:space="0" w:color="auto"/>
                <w:bottom w:val="none" w:sz="0" w:space="0" w:color="auto"/>
                <w:right w:val="none" w:sz="0" w:space="0" w:color="auto"/>
              </w:divBdr>
            </w:div>
          </w:divsChild>
        </w:div>
        <w:div w:id="412700272">
          <w:marLeft w:val="0"/>
          <w:marRight w:val="0"/>
          <w:marTop w:val="0"/>
          <w:marBottom w:val="0"/>
          <w:divBdr>
            <w:top w:val="none" w:sz="0" w:space="0" w:color="auto"/>
            <w:left w:val="none" w:sz="0" w:space="0" w:color="auto"/>
            <w:bottom w:val="none" w:sz="0" w:space="0" w:color="auto"/>
            <w:right w:val="none" w:sz="0" w:space="0" w:color="auto"/>
          </w:divBdr>
        </w:div>
        <w:div w:id="1267466435">
          <w:marLeft w:val="0"/>
          <w:marRight w:val="0"/>
          <w:marTop w:val="0"/>
          <w:marBottom w:val="0"/>
          <w:divBdr>
            <w:top w:val="none" w:sz="0" w:space="0" w:color="auto"/>
            <w:left w:val="none" w:sz="0" w:space="0" w:color="auto"/>
            <w:bottom w:val="none" w:sz="0" w:space="0" w:color="auto"/>
            <w:right w:val="none" w:sz="0" w:space="0" w:color="auto"/>
          </w:divBdr>
          <w:divsChild>
            <w:div w:id="828324480">
              <w:marLeft w:val="0"/>
              <w:marRight w:val="0"/>
              <w:marTop w:val="0"/>
              <w:marBottom w:val="0"/>
              <w:divBdr>
                <w:top w:val="none" w:sz="0" w:space="0" w:color="auto"/>
                <w:left w:val="none" w:sz="0" w:space="0" w:color="auto"/>
                <w:bottom w:val="none" w:sz="0" w:space="0" w:color="auto"/>
                <w:right w:val="none" w:sz="0" w:space="0" w:color="auto"/>
              </w:divBdr>
            </w:div>
          </w:divsChild>
        </w:div>
        <w:div w:id="1193612419">
          <w:marLeft w:val="0"/>
          <w:marRight w:val="0"/>
          <w:marTop w:val="0"/>
          <w:marBottom w:val="0"/>
          <w:divBdr>
            <w:top w:val="none" w:sz="0" w:space="0" w:color="auto"/>
            <w:left w:val="none" w:sz="0" w:space="0" w:color="auto"/>
            <w:bottom w:val="none" w:sz="0" w:space="0" w:color="auto"/>
            <w:right w:val="none" w:sz="0" w:space="0" w:color="auto"/>
          </w:divBdr>
        </w:div>
        <w:div w:id="1207177033">
          <w:marLeft w:val="0"/>
          <w:marRight w:val="0"/>
          <w:marTop w:val="0"/>
          <w:marBottom w:val="0"/>
          <w:divBdr>
            <w:top w:val="none" w:sz="0" w:space="0" w:color="auto"/>
            <w:left w:val="none" w:sz="0" w:space="0" w:color="auto"/>
            <w:bottom w:val="none" w:sz="0" w:space="0" w:color="auto"/>
            <w:right w:val="none" w:sz="0" w:space="0" w:color="auto"/>
          </w:divBdr>
          <w:divsChild>
            <w:div w:id="1730231155">
              <w:marLeft w:val="0"/>
              <w:marRight w:val="0"/>
              <w:marTop w:val="0"/>
              <w:marBottom w:val="0"/>
              <w:divBdr>
                <w:top w:val="none" w:sz="0" w:space="0" w:color="auto"/>
                <w:left w:val="none" w:sz="0" w:space="0" w:color="auto"/>
                <w:bottom w:val="none" w:sz="0" w:space="0" w:color="auto"/>
                <w:right w:val="none" w:sz="0" w:space="0" w:color="auto"/>
              </w:divBdr>
            </w:div>
          </w:divsChild>
        </w:div>
        <w:div w:id="1682585585">
          <w:marLeft w:val="0"/>
          <w:marRight w:val="0"/>
          <w:marTop w:val="0"/>
          <w:marBottom w:val="0"/>
          <w:divBdr>
            <w:top w:val="none" w:sz="0" w:space="0" w:color="auto"/>
            <w:left w:val="none" w:sz="0" w:space="0" w:color="auto"/>
            <w:bottom w:val="none" w:sz="0" w:space="0" w:color="auto"/>
            <w:right w:val="none" w:sz="0" w:space="0" w:color="auto"/>
          </w:divBdr>
        </w:div>
        <w:div w:id="1595673254">
          <w:marLeft w:val="0"/>
          <w:marRight w:val="0"/>
          <w:marTop w:val="0"/>
          <w:marBottom w:val="0"/>
          <w:divBdr>
            <w:top w:val="none" w:sz="0" w:space="0" w:color="auto"/>
            <w:left w:val="none" w:sz="0" w:space="0" w:color="auto"/>
            <w:bottom w:val="none" w:sz="0" w:space="0" w:color="auto"/>
            <w:right w:val="none" w:sz="0" w:space="0" w:color="auto"/>
          </w:divBdr>
          <w:divsChild>
            <w:div w:id="1097019781">
              <w:marLeft w:val="0"/>
              <w:marRight w:val="0"/>
              <w:marTop w:val="0"/>
              <w:marBottom w:val="0"/>
              <w:divBdr>
                <w:top w:val="none" w:sz="0" w:space="0" w:color="auto"/>
                <w:left w:val="none" w:sz="0" w:space="0" w:color="auto"/>
                <w:bottom w:val="none" w:sz="0" w:space="0" w:color="auto"/>
                <w:right w:val="none" w:sz="0" w:space="0" w:color="auto"/>
              </w:divBdr>
            </w:div>
          </w:divsChild>
        </w:div>
        <w:div w:id="1516186169">
          <w:marLeft w:val="0"/>
          <w:marRight w:val="0"/>
          <w:marTop w:val="300"/>
          <w:marBottom w:val="0"/>
          <w:divBdr>
            <w:top w:val="none" w:sz="0" w:space="0" w:color="auto"/>
            <w:left w:val="none" w:sz="0" w:space="0" w:color="auto"/>
            <w:bottom w:val="none" w:sz="0" w:space="0" w:color="auto"/>
            <w:right w:val="none" w:sz="0" w:space="0" w:color="auto"/>
          </w:divBdr>
          <w:divsChild>
            <w:div w:id="2058817199">
              <w:marLeft w:val="0"/>
              <w:marRight w:val="0"/>
              <w:marTop w:val="0"/>
              <w:marBottom w:val="0"/>
              <w:divBdr>
                <w:top w:val="none" w:sz="0" w:space="0" w:color="auto"/>
                <w:left w:val="none" w:sz="0" w:space="0" w:color="auto"/>
                <w:bottom w:val="none" w:sz="0" w:space="0" w:color="auto"/>
                <w:right w:val="none" w:sz="0" w:space="0" w:color="auto"/>
              </w:divBdr>
              <w:divsChild>
                <w:div w:id="2129397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262020">
          <w:marLeft w:val="0"/>
          <w:marRight w:val="0"/>
          <w:marTop w:val="300"/>
          <w:marBottom w:val="0"/>
          <w:divBdr>
            <w:top w:val="none" w:sz="0" w:space="0" w:color="auto"/>
            <w:left w:val="none" w:sz="0" w:space="0" w:color="auto"/>
            <w:bottom w:val="none" w:sz="0" w:space="0" w:color="auto"/>
            <w:right w:val="none" w:sz="0" w:space="0" w:color="auto"/>
          </w:divBdr>
          <w:divsChild>
            <w:div w:id="2145929648">
              <w:marLeft w:val="0"/>
              <w:marRight w:val="0"/>
              <w:marTop w:val="0"/>
              <w:marBottom w:val="0"/>
              <w:divBdr>
                <w:top w:val="none" w:sz="0" w:space="0" w:color="auto"/>
                <w:left w:val="none" w:sz="0" w:space="0" w:color="auto"/>
                <w:bottom w:val="none" w:sz="0" w:space="0" w:color="auto"/>
                <w:right w:val="none" w:sz="0" w:space="0" w:color="auto"/>
              </w:divBdr>
              <w:divsChild>
                <w:div w:id="174714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4827">
          <w:marLeft w:val="0"/>
          <w:marRight w:val="0"/>
          <w:marTop w:val="300"/>
          <w:marBottom w:val="0"/>
          <w:divBdr>
            <w:top w:val="none" w:sz="0" w:space="0" w:color="auto"/>
            <w:left w:val="none" w:sz="0" w:space="0" w:color="auto"/>
            <w:bottom w:val="none" w:sz="0" w:space="0" w:color="auto"/>
            <w:right w:val="none" w:sz="0" w:space="0" w:color="auto"/>
          </w:divBdr>
          <w:divsChild>
            <w:div w:id="202713858">
              <w:marLeft w:val="0"/>
              <w:marRight w:val="0"/>
              <w:marTop w:val="0"/>
              <w:marBottom w:val="0"/>
              <w:divBdr>
                <w:top w:val="none" w:sz="0" w:space="0" w:color="auto"/>
                <w:left w:val="none" w:sz="0" w:space="0" w:color="auto"/>
                <w:bottom w:val="none" w:sz="0" w:space="0" w:color="auto"/>
                <w:right w:val="none" w:sz="0" w:space="0" w:color="auto"/>
              </w:divBdr>
              <w:divsChild>
                <w:div w:id="173627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319954">
          <w:marLeft w:val="0"/>
          <w:marRight w:val="0"/>
          <w:marTop w:val="300"/>
          <w:marBottom w:val="0"/>
          <w:divBdr>
            <w:top w:val="none" w:sz="0" w:space="0" w:color="auto"/>
            <w:left w:val="none" w:sz="0" w:space="0" w:color="auto"/>
            <w:bottom w:val="none" w:sz="0" w:space="0" w:color="auto"/>
            <w:right w:val="none" w:sz="0" w:space="0" w:color="auto"/>
          </w:divBdr>
          <w:divsChild>
            <w:div w:id="555893500">
              <w:marLeft w:val="0"/>
              <w:marRight w:val="0"/>
              <w:marTop w:val="0"/>
              <w:marBottom w:val="0"/>
              <w:divBdr>
                <w:top w:val="none" w:sz="0" w:space="0" w:color="auto"/>
                <w:left w:val="none" w:sz="0" w:space="0" w:color="auto"/>
                <w:bottom w:val="none" w:sz="0" w:space="0" w:color="auto"/>
                <w:right w:val="none" w:sz="0" w:space="0" w:color="auto"/>
              </w:divBdr>
              <w:divsChild>
                <w:div w:id="7497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588880">
      <w:bodyDiv w:val="1"/>
      <w:marLeft w:val="0"/>
      <w:marRight w:val="0"/>
      <w:marTop w:val="0"/>
      <w:marBottom w:val="0"/>
      <w:divBdr>
        <w:top w:val="none" w:sz="0" w:space="0" w:color="auto"/>
        <w:left w:val="none" w:sz="0" w:space="0" w:color="auto"/>
        <w:bottom w:val="none" w:sz="0" w:space="0" w:color="auto"/>
        <w:right w:val="none" w:sz="0" w:space="0" w:color="auto"/>
      </w:divBdr>
      <w:divsChild>
        <w:div w:id="2025549177">
          <w:marLeft w:val="0"/>
          <w:marRight w:val="0"/>
          <w:marTop w:val="0"/>
          <w:marBottom w:val="0"/>
          <w:divBdr>
            <w:top w:val="none" w:sz="0" w:space="0" w:color="auto"/>
            <w:left w:val="none" w:sz="0" w:space="0" w:color="auto"/>
            <w:bottom w:val="none" w:sz="0" w:space="0" w:color="auto"/>
            <w:right w:val="none" w:sz="0" w:space="0" w:color="auto"/>
          </w:divBdr>
        </w:div>
        <w:div w:id="1782919707">
          <w:marLeft w:val="0"/>
          <w:marRight w:val="0"/>
          <w:marTop w:val="0"/>
          <w:marBottom w:val="0"/>
          <w:divBdr>
            <w:top w:val="none" w:sz="0" w:space="0" w:color="auto"/>
            <w:left w:val="none" w:sz="0" w:space="0" w:color="auto"/>
            <w:bottom w:val="none" w:sz="0" w:space="0" w:color="auto"/>
            <w:right w:val="none" w:sz="0" w:space="0" w:color="auto"/>
          </w:divBdr>
          <w:divsChild>
            <w:div w:id="1809662163">
              <w:marLeft w:val="0"/>
              <w:marRight w:val="0"/>
              <w:marTop w:val="0"/>
              <w:marBottom w:val="0"/>
              <w:divBdr>
                <w:top w:val="none" w:sz="0" w:space="0" w:color="auto"/>
                <w:left w:val="none" w:sz="0" w:space="0" w:color="auto"/>
                <w:bottom w:val="none" w:sz="0" w:space="0" w:color="auto"/>
                <w:right w:val="none" w:sz="0" w:space="0" w:color="auto"/>
              </w:divBdr>
            </w:div>
          </w:divsChild>
        </w:div>
        <w:div w:id="1344627849">
          <w:marLeft w:val="0"/>
          <w:marRight w:val="0"/>
          <w:marTop w:val="0"/>
          <w:marBottom w:val="0"/>
          <w:divBdr>
            <w:top w:val="none" w:sz="0" w:space="0" w:color="auto"/>
            <w:left w:val="none" w:sz="0" w:space="0" w:color="auto"/>
            <w:bottom w:val="none" w:sz="0" w:space="0" w:color="auto"/>
            <w:right w:val="none" w:sz="0" w:space="0" w:color="auto"/>
          </w:divBdr>
        </w:div>
        <w:div w:id="1120487661">
          <w:marLeft w:val="0"/>
          <w:marRight w:val="0"/>
          <w:marTop w:val="0"/>
          <w:marBottom w:val="0"/>
          <w:divBdr>
            <w:top w:val="none" w:sz="0" w:space="0" w:color="auto"/>
            <w:left w:val="none" w:sz="0" w:space="0" w:color="auto"/>
            <w:bottom w:val="none" w:sz="0" w:space="0" w:color="auto"/>
            <w:right w:val="none" w:sz="0" w:space="0" w:color="auto"/>
          </w:divBdr>
          <w:divsChild>
            <w:div w:id="1928077416">
              <w:marLeft w:val="0"/>
              <w:marRight w:val="0"/>
              <w:marTop w:val="0"/>
              <w:marBottom w:val="0"/>
              <w:divBdr>
                <w:top w:val="none" w:sz="0" w:space="0" w:color="auto"/>
                <w:left w:val="none" w:sz="0" w:space="0" w:color="auto"/>
                <w:bottom w:val="none" w:sz="0" w:space="0" w:color="auto"/>
                <w:right w:val="none" w:sz="0" w:space="0" w:color="auto"/>
              </w:divBdr>
            </w:div>
          </w:divsChild>
        </w:div>
        <w:div w:id="1421221936">
          <w:marLeft w:val="0"/>
          <w:marRight w:val="0"/>
          <w:marTop w:val="0"/>
          <w:marBottom w:val="0"/>
          <w:divBdr>
            <w:top w:val="none" w:sz="0" w:space="0" w:color="auto"/>
            <w:left w:val="none" w:sz="0" w:space="0" w:color="auto"/>
            <w:bottom w:val="none" w:sz="0" w:space="0" w:color="auto"/>
            <w:right w:val="none" w:sz="0" w:space="0" w:color="auto"/>
          </w:divBdr>
        </w:div>
        <w:div w:id="798913440">
          <w:marLeft w:val="0"/>
          <w:marRight w:val="0"/>
          <w:marTop w:val="0"/>
          <w:marBottom w:val="0"/>
          <w:divBdr>
            <w:top w:val="none" w:sz="0" w:space="0" w:color="auto"/>
            <w:left w:val="none" w:sz="0" w:space="0" w:color="auto"/>
            <w:bottom w:val="none" w:sz="0" w:space="0" w:color="auto"/>
            <w:right w:val="none" w:sz="0" w:space="0" w:color="auto"/>
          </w:divBdr>
          <w:divsChild>
            <w:div w:id="1853379341">
              <w:marLeft w:val="0"/>
              <w:marRight w:val="0"/>
              <w:marTop w:val="0"/>
              <w:marBottom w:val="0"/>
              <w:divBdr>
                <w:top w:val="none" w:sz="0" w:space="0" w:color="auto"/>
                <w:left w:val="none" w:sz="0" w:space="0" w:color="auto"/>
                <w:bottom w:val="none" w:sz="0" w:space="0" w:color="auto"/>
                <w:right w:val="none" w:sz="0" w:space="0" w:color="auto"/>
              </w:divBdr>
            </w:div>
          </w:divsChild>
        </w:div>
        <w:div w:id="1603683490">
          <w:marLeft w:val="0"/>
          <w:marRight w:val="0"/>
          <w:marTop w:val="0"/>
          <w:marBottom w:val="0"/>
          <w:divBdr>
            <w:top w:val="none" w:sz="0" w:space="0" w:color="auto"/>
            <w:left w:val="none" w:sz="0" w:space="0" w:color="auto"/>
            <w:bottom w:val="none" w:sz="0" w:space="0" w:color="auto"/>
            <w:right w:val="none" w:sz="0" w:space="0" w:color="auto"/>
          </w:divBdr>
        </w:div>
        <w:div w:id="835002886">
          <w:marLeft w:val="0"/>
          <w:marRight w:val="0"/>
          <w:marTop w:val="0"/>
          <w:marBottom w:val="0"/>
          <w:divBdr>
            <w:top w:val="none" w:sz="0" w:space="0" w:color="auto"/>
            <w:left w:val="none" w:sz="0" w:space="0" w:color="auto"/>
            <w:bottom w:val="none" w:sz="0" w:space="0" w:color="auto"/>
            <w:right w:val="none" w:sz="0" w:space="0" w:color="auto"/>
          </w:divBdr>
          <w:divsChild>
            <w:div w:id="261652220">
              <w:marLeft w:val="0"/>
              <w:marRight w:val="0"/>
              <w:marTop w:val="0"/>
              <w:marBottom w:val="0"/>
              <w:divBdr>
                <w:top w:val="none" w:sz="0" w:space="0" w:color="auto"/>
                <w:left w:val="none" w:sz="0" w:space="0" w:color="auto"/>
                <w:bottom w:val="none" w:sz="0" w:space="0" w:color="auto"/>
                <w:right w:val="none" w:sz="0" w:space="0" w:color="auto"/>
              </w:divBdr>
            </w:div>
          </w:divsChild>
        </w:div>
        <w:div w:id="1578056520">
          <w:marLeft w:val="0"/>
          <w:marRight w:val="0"/>
          <w:marTop w:val="0"/>
          <w:marBottom w:val="0"/>
          <w:divBdr>
            <w:top w:val="none" w:sz="0" w:space="0" w:color="auto"/>
            <w:left w:val="none" w:sz="0" w:space="0" w:color="auto"/>
            <w:bottom w:val="none" w:sz="0" w:space="0" w:color="auto"/>
            <w:right w:val="none" w:sz="0" w:space="0" w:color="auto"/>
          </w:divBdr>
        </w:div>
        <w:div w:id="522210395">
          <w:marLeft w:val="0"/>
          <w:marRight w:val="0"/>
          <w:marTop w:val="0"/>
          <w:marBottom w:val="0"/>
          <w:divBdr>
            <w:top w:val="none" w:sz="0" w:space="0" w:color="auto"/>
            <w:left w:val="none" w:sz="0" w:space="0" w:color="auto"/>
            <w:bottom w:val="none" w:sz="0" w:space="0" w:color="auto"/>
            <w:right w:val="none" w:sz="0" w:space="0" w:color="auto"/>
          </w:divBdr>
          <w:divsChild>
            <w:div w:id="1395087577">
              <w:marLeft w:val="0"/>
              <w:marRight w:val="0"/>
              <w:marTop w:val="0"/>
              <w:marBottom w:val="0"/>
              <w:divBdr>
                <w:top w:val="none" w:sz="0" w:space="0" w:color="auto"/>
                <w:left w:val="none" w:sz="0" w:space="0" w:color="auto"/>
                <w:bottom w:val="none" w:sz="0" w:space="0" w:color="auto"/>
                <w:right w:val="none" w:sz="0" w:space="0" w:color="auto"/>
              </w:divBdr>
            </w:div>
          </w:divsChild>
        </w:div>
        <w:div w:id="1629045685">
          <w:marLeft w:val="0"/>
          <w:marRight w:val="0"/>
          <w:marTop w:val="0"/>
          <w:marBottom w:val="0"/>
          <w:divBdr>
            <w:top w:val="none" w:sz="0" w:space="0" w:color="auto"/>
            <w:left w:val="none" w:sz="0" w:space="0" w:color="auto"/>
            <w:bottom w:val="none" w:sz="0" w:space="0" w:color="auto"/>
            <w:right w:val="none" w:sz="0" w:space="0" w:color="auto"/>
          </w:divBdr>
        </w:div>
        <w:div w:id="957837894">
          <w:marLeft w:val="0"/>
          <w:marRight w:val="0"/>
          <w:marTop w:val="0"/>
          <w:marBottom w:val="0"/>
          <w:divBdr>
            <w:top w:val="none" w:sz="0" w:space="0" w:color="auto"/>
            <w:left w:val="none" w:sz="0" w:space="0" w:color="auto"/>
            <w:bottom w:val="none" w:sz="0" w:space="0" w:color="auto"/>
            <w:right w:val="none" w:sz="0" w:space="0" w:color="auto"/>
          </w:divBdr>
          <w:divsChild>
            <w:div w:id="90710523">
              <w:marLeft w:val="0"/>
              <w:marRight w:val="0"/>
              <w:marTop w:val="0"/>
              <w:marBottom w:val="0"/>
              <w:divBdr>
                <w:top w:val="none" w:sz="0" w:space="0" w:color="auto"/>
                <w:left w:val="none" w:sz="0" w:space="0" w:color="auto"/>
                <w:bottom w:val="none" w:sz="0" w:space="0" w:color="auto"/>
                <w:right w:val="none" w:sz="0" w:space="0" w:color="auto"/>
              </w:divBdr>
            </w:div>
          </w:divsChild>
        </w:div>
        <w:div w:id="219825295">
          <w:marLeft w:val="0"/>
          <w:marRight w:val="0"/>
          <w:marTop w:val="0"/>
          <w:marBottom w:val="0"/>
          <w:divBdr>
            <w:top w:val="none" w:sz="0" w:space="0" w:color="auto"/>
            <w:left w:val="none" w:sz="0" w:space="0" w:color="auto"/>
            <w:bottom w:val="none" w:sz="0" w:space="0" w:color="auto"/>
            <w:right w:val="none" w:sz="0" w:space="0" w:color="auto"/>
          </w:divBdr>
        </w:div>
        <w:div w:id="226763923">
          <w:marLeft w:val="0"/>
          <w:marRight w:val="0"/>
          <w:marTop w:val="0"/>
          <w:marBottom w:val="0"/>
          <w:divBdr>
            <w:top w:val="none" w:sz="0" w:space="0" w:color="auto"/>
            <w:left w:val="none" w:sz="0" w:space="0" w:color="auto"/>
            <w:bottom w:val="none" w:sz="0" w:space="0" w:color="auto"/>
            <w:right w:val="none" w:sz="0" w:space="0" w:color="auto"/>
          </w:divBdr>
          <w:divsChild>
            <w:div w:id="1189954241">
              <w:marLeft w:val="0"/>
              <w:marRight w:val="0"/>
              <w:marTop w:val="0"/>
              <w:marBottom w:val="0"/>
              <w:divBdr>
                <w:top w:val="none" w:sz="0" w:space="0" w:color="auto"/>
                <w:left w:val="none" w:sz="0" w:space="0" w:color="auto"/>
                <w:bottom w:val="none" w:sz="0" w:space="0" w:color="auto"/>
                <w:right w:val="none" w:sz="0" w:space="0" w:color="auto"/>
              </w:divBdr>
            </w:div>
          </w:divsChild>
        </w:div>
        <w:div w:id="898326603">
          <w:marLeft w:val="0"/>
          <w:marRight w:val="0"/>
          <w:marTop w:val="300"/>
          <w:marBottom w:val="0"/>
          <w:divBdr>
            <w:top w:val="none" w:sz="0" w:space="0" w:color="auto"/>
            <w:left w:val="none" w:sz="0" w:space="0" w:color="auto"/>
            <w:bottom w:val="none" w:sz="0" w:space="0" w:color="auto"/>
            <w:right w:val="none" w:sz="0" w:space="0" w:color="auto"/>
          </w:divBdr>
          <w:divsChild>
            <w:div w:id="823816648">
              <w:marLeft w:val="0"/>
              <w:marRight w:val="0"/>
              <w:marTop w:val="0"/>
              <w:marBottom w:val="0"/>
              <w:divBdr>
                <w:top w:val="none" w:sz="0" w:space="0" w:color="auto"/>
                <w:left w:val="none" w:sz="0" w:space="0" w:color="auto"/>
                <w:bottom w:val="none" w:sz="0" w:space="0" w:color="auto"/>
                <w:right w:val="none" w:sz="0" w:space="0" w:color="auto"/>
              </w:divBdr>
              <w:divsChild>
                <w:div w:id="107767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81703">
          <w:marLeft w:val="0"/>
          <w:marRight w:val="0"/>
          <w:marTop w:val="300"/>
          <w:marBottom w:val="0"/>
          <w:divBdr>
            <w:top w:val="none" w:sz="0" w:space="0" w:color="auto"/>
            <w:left w:val="none" w:sz="0" w:space="0" w:color="auto"/>
            <w:bottom w:val="none" w:sz="0" w:space="0" w:color="auto"/>
            <w:right w:val="none" w:sz="0" w:space="0" w:color="auto"/>
          </w:divBdr>
          <w:divsChild>
            <w:div w:id="501816616">
              <w:marLeft w:val="0"/>
              <w:marRight w:val="0"/>
              <w:marTop w:val="0"/>
              <w:marBottom w:val="0"/>
              <w:divBdr>
                <w:top w:val="none" w:sz="0" w:space="0" w:color="auto"/>
                <w:left w:val="none" w:sz="0" w:space="0" w:color="auto"/>
                <w:bottom w:val="none" w:sz="0" w:space="0" w:color="auto"/>
                <w:right w:val="none" w:sz="0" w:space="0" w:color="auto"/>
              </w:divBdr>
              <w:divsChild>
                <w:div w:id="127011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008120">
      <w:bodyDiv w:val="1"/>
      <w:marLeft w:val="0"/>
      <w:marRight w:val="0"/>
      <w:marTop w:val="0"/>
      <w:marBottom w:val="0"/>
      <w:divBdr>
        <w:top w:val="none" w:sz="0" w:space="0" w:color="auto"/>
        <w:left w:val="none" w:sz="0" w:space="0" w:color="auto"/>
        <w:bottom w:val="none" w:sz="0" w:space="0" w:color="auto"/>
        <w:right w:val="none" w:sz="0" w:space="0" w:color="auto"/>
      </w:divBdr>
    </w:div>
    <w:div w:id="1539271243">
      <w:bodyDiv w:val="1"/>
      <w:marLeft w:val="0"/>
      <w:marRight w:val="0"/>
      <w:marTop w:val="0"/>
      <w:marBottom w:val="0"/>
      <w:divBdr>
        <w:top w:val="none" w:sz="0" w:space="0" w:color="auto"/>
        <w:left w:val="none" w:sz="0" w:space="0" w:color="auto"/>
        <w:bottom w:val="none" w:sz="0" w:space="0" w:color="auto"/>
        <w:right w:val="none" w:sz="0" w:space="0" w:color="auto"/>
      </w:divBdr>
    </w:div>
    <w:div w:id="1539313732">
      <w:bodyDiv w:val="1"/>
      <w:marLeft w:val="0"/>
      <w:marRight w:val="0"/>
      <w:marTop w:val="0"/>
      <w:marBottom w:val="0"/>
      <w:divBdr>
        <w:top w:val="none" w:sz="0" w:space="0" w:color="auto"/>
        <w:left w:val="none" w:sz="0" w:space="0" w:color="auto"/>
        <w:bottom w:val="none" w:sz="0" w:space="0" w:color="auto"/>
        <w:right w:val="none" w:sz="0" w:space="0" w:color="auto"/>
      </w:divBdr>
      <w:divsChild>
        <w:div w:id="1369528683">
          <w:marLeft w:val="0"/>
          <w:marRight w:val="0"/>
          <w:marTop w:val="0"/>
          <w:marBottom w:val="0"/>
          <w:divBdr>
            <w:top w:val="none" w:sz="0" w:space="0" w:color="auto"/>
            <w:left w:val="none" w:sz="0" w:space="0" w:color="auto"/>
            <w:bottom w:val="none" w:sz="0" w:space="0" w:color="auto"/>
            <w:right w:val="none" w:sz="0" w:space="0" w:color="auto"/>
          </w:divBdr>
        </w:div>
        <w:div w:id="1922567269">
          <w:marLeft w:val="0"/>
          <w:marRight w:val="0"/>
          <w:marTop w:val="0"/>
          <w:marBottom w:val="0"/>
          <w:divBdr>
            <w:top w:val="none" w:sz="0" w:space="0" w:color="auto"/>
            <w:left w:val="none" w:sz="0" w:space="0" w:color="auto"/>
            <w:bottom w:val="none" w:sz="0" w:space="0" w:color="auto"/>
            <w:right w:val="none" w:sz="0" w:space="0" w:color="auto"/>
          </w:divBdr>
          <w:divsChild>
            <w:div w:id="180508281">
              <w:marLeft w:val="0"/>
              <w:marRight w:val="0"/>
              <w:marTop w:val="0"/>
              <w:marBottom w:val="0"/>
              <w:divBdr>
                <w:top w:val="none" w:sz="0" w:space="0" w:color="auto"/>
                <w:left w:val="none" w:sz="0" w:space="0" w:color="auto"/>
                <w:bottom w:val="none" w:sz="0" w:space="0" w:color="auto"/>
                <w:right w:val="none" w:sz="0" w:space="0" w:color="auto"/>
              </w:divBdr>
            </w:div>
          </w:divsChild>
        </w:div>
        <w:div w:id="204563283">
          <w:marLeft w:val="0"/>
          <w:marRight w:val="0"/>
          <w:marTop w:val="0"/>
          <w:marBottom w:val="0"/>
          <w:divBdr>
            <w:top w:val="none" w:sz="0" w:space="0" w:color="auto"/>
            <w:left w:val="none" w:sz="0" w:space="0" w:color="auto"/>
            <w:bottom w:val="none" w:sz="0" w:space="0" w:color="auto"/>
            <w:right w:val="none" w:sz="0" w:space="0" w:color="auto"/>
          </w:divBdr>
        </w:div>
        <w:div w:id="1959068006">
          <w:marLeft w:val="0"/>
          <w:marRight w:val="0"/>
          <w:marTop w:val="0"/>
          <w:marBottom w:val="0"/>
          <w:divBdr>
            <w:top w:val="none" w:sz="0" w:space="0" w:color="auto"/>
            <w:left w:val="none" w:sz="0" w:space="0" w:color="auto"/>
            <w:bottom w:val="none" w:sz="0" w:space="0" w:color="auto"/>
            <w:right w:val="none" w:sz="0" w:space="0" w:color="auto"/>
          </w:divBdr>
          <w:divsChild>
            <w:div w:id="2132624398">
              <w:marLeft w:val="0"/>
              <w:marRight w:val="0"/>
              <w:marTop w:val="0"/>
              <w:marBottom w:val="0"/>
              <w:divBdr>
                <w:top w:val="none" w:sz="0" w:space="0" w:color="auto"/>
                <w:left w:val="none" w:sz="0" w:space="0" w:color="auto"/>
                <w:bottom w:val="none" w:sz="0" w:space="0" w:color="auto"/>
                <w:right w:val="none" w:sz="0" w:space="0" w:color="auto"/>
              </w:divBdr>
            </w:div>
          </w:divsChild>
        </w:div>
        <w:div w:id="1098328443">
          <w:marLeft w:val="0"/>
          <w:marRight w:val="0"/>
          <w:marTop w:val="0"/>
          <w:marBottom w:val="0"/>
          <w:divBdr>
            <w:top w:val="none" w:sz="0" w:space="0" w:color="auto"/>
            <w:left w:val="none" w:sz="0" w:space="0" w:color="auto"/>
            <w:bottom w:val="none" w:sz="0" w:space="0" w:color="auto"/>
            <w:right w:val="none" w:sz="0" w:space="0" w:color="auto"/>
          </w:divBdr>
        </w:div>
        <w:div w:id="2092845638">
          <w:marLeft w:val="0"/>
          <w:marRight w:val="0"/>
          <w:marTop w:val="0"/>
          <w:marBottom w:val="0"/>
          <w:divBdr>
            <w:top w:val="none" w:sz="0" w:space="0" w:color="auto"/>
            <w:left w:val="none" w:sz="0" w:space="0" w:color="auto"/>
            <w:bottom w:val="none" w:sz="0" w:space="0" w:color="auto"/>
            <w:right w:val="none" w:sz="0" w:space="0" w:color="auto"/>
          </w:divBdr>
          <w:divsChild>
            <w:div w:id="1891577055">
              <w:marLeft w:val="0"/>
              <w:marRight w:val="0"/>
              <w:marTop w:val="0"/>
              <w:marBottom w:val="0"/>
              <w:divBdr>
                <w:top w:val="none" w:sz="0" w:space="0" w:color="auto"/>
                <w:left w:val="none" w:sz="0" w:space="0" w:color="auto"/>
                <w:bottom w:val="none" w:sz="0" w:space="0" w:color="auto"/>
                <w:right w:val="none" w:sz="0" w:space="0" w:color="auto"/>
              </w:divBdr>
            </w:div>
          </w:divsChild>
        </w:div>
        <w:div w:id="81072447">
          <w:marLeft w:val="0"/>
          <w:marRight w:val="0"/>
          <w:marTop w:val="0"/>
          <w:marBottom w:val="0"/>
          <w:divBdr>
            <w:top w:val="none" w:sz="0" w:space="0" w:color="auto"/>
            <w:left w:val="none" w:sz="0" w:space="0" w:color="auto"/>
            <w:bottom w:val="none" w:sz="0" w:space="0" w:color="auto"/>
            <w:right w:val="none" w:sz="0" w:space="0" w:color="auto"/>
          </w:divBdr>
        </w:div>
        <w:div w:id="1096444950">
          <w:marLeft w:val="0"/>
          <w:marRight w:val="0"/>
          <w:marTop w:val="0"/>
          <w:marBottom w:val="0"/>
          <w:divBdr>
            <w:top w:val="none" w:sz="0" w:space="0" w:color="auto"/>
            <w:left w:val="none" w:sz="0" w:space="0" w:color="auto"/>
            <w:bottom w:val="none" w:sz="0" w:space="0" w:color="auto"/>
            <w:right w:val="none" w:sz="0" w:space="0" w:color="auto"/>
          </w:divBdr>
          <w:divsChild>
            <w:div w:id="439643716">
              <w:marLeft w:val="0"/>
              <w:marRight w:val="0"/>
              <w:marTop w:val="0"/>
              <w:marBottom w:val="0"/>
              <w:divBdr>
                <w:top w:val="none" w:sz="0" w:space="0" w:color="auto"/>
                <w:left w:val="none" w:sz="0" w:space="0" w:color="auto"/>
                <w:bottom w:val="none" w:sz="0" w:space="0" w:color="auto"/>
                <w:right w:val="none" w:sz="0" w:space="0" w:color="auto"/>
              </w:divBdr>
            </w:div>
          </w:divsChild>
        </w:div>
        <w:div w:id="524102842">
          <w:marLeft w:val="0"/>
          <w:marRight w:val="0"/>
          <w:marTop w:val="0"/>
          <w:marBottom w:val="0"/>
          <w:divBdr>
            <w:top w:val="none" w:sz="0" w:space="0" w:color="auto"/>
            <w:left w:val="none" w:sz="0" w:space="0" w:color="auto"/>
            <w:bottom w:val="none" w:sz="0" w:space="0" w:color="auto"/>
            <w:right w:val="none" w:sz="0" w:space="0" w:color="auto"/>
          </w:divBdr>
        </w:div>
        <w:div w:id="1817726345">
          <w:marLeft w:val="0"/>
          <w:marRight w:val="0"/>
          <w:marTop w:val="0"/>
          <w:marBottom w:val="0"/>
          <w:divBdr>
            <w:top w:val="none" w:sz="0" w:space="0" w:color="auto"/>
            <w:left w:val="none" w:sz="0" w:space="0" w:color="auto"/>
            <w:bottom w:val="none" w:sz="0" w:space="0" w:color="auto"/>
            <w:right w:val="none" w:sz="0" w:space="0" w:color="auto"/>
          </w:divBdr>
          <w:divsChild>
            <w:div w:id="1954743816">
              <w:marLeft w:val="0"/>
              <w:marRight w:val="0"/>
              <w:marTop w:val="0"/>
              <w:marBottom w:val="0"/>
              <w:divBdr>
                <w:top w:val="none" w:sz="0" w:space="0" w:color="auto"/>
                <w:left w:val="none" w:sz="0" w:space="0" w:color="auto"/>
                <w:bottom w:val="none" w:sz="0" w:space="0" w:color="auto"/>
                <w:right w:val="none" w:sz="0" w:space="0" w:color="auto"/>
              </w:divBdr>
            </w:div>
          </w:divsChild>
        </w:div>
        <w:div w:id="784350198">
          <w:marLeft w:val="0"/>
          <w:marRight w:val="0"/>
          <w:marTop w:val="0"/>
          <w:marBottom w:val="0"/>
          <w:divBdr>
            <w:top w:val="none" w:sz="0" w:space="0" w:color="auto"/>
            <w:left w:val="none" w:sz="0" w:space="0" w:color="auto"/>
            <w:bottom w:val="none" w:sz="0" w:space="0" w:color="auto"/>
            <w:right w:val="none" w:sz="0" w:space="0" w:color="auto"/>
          </w:divBdr>
        </w:div>
        <w:div w:id="159195719">
          <w:marLeft w:val="0"/>
          <w:marRight w:val="0"/>
          <w:marTop w:val="0"/>
          <w:marBottom w:val="0"/>
          <w:divBdr>
            <w:top w:val="none" w:sz="0" w:space="0" w:color="auto"/>
            <w:left w:val="none" w:sz="0" w:space="0" w:color="auto"/>
            <w:bottom w:val="none" w:sz="0" w:space="0" w:color="auto"/>
            <w:right w:val="none" w:sz="0" w:space="0" w:color="auto"/>
          </w:divBdr>
          <w:divsChild>
            <w:div w:id="1585530288">
              <w:marLeft w:val="0"/>
              <w:marRight w:val="0"/>
              <w:marTop w:val="0"/>
              <w:marBottom w:val="0"/>
              <w:divBdr>
                <w:top w:val="none" w:sz="0" w:space="0" w:color="auto"/>
                <w:left w:val="none" w:sz="0" w:space="0" w:color="auto"/>
                <w:bottom w:val="none" w:sz="0" w:space="0" w:color="auto"/>
                <w:right w:val="none" w:sz="0" w:space="0" w:color="auto"/>
              </w:divBdr>
            </w:div>
          </w:divsChild>
        </w:div>
        <w:div w:id="58484532">
          <w:marLeft w:val="0"/>
          <w:marRight w:val="0"/>
          <w:marTop w:val="0"/>
          <w:marBottom w:val="0"/>
          <w:divBdr>
            <w:top w:val="none" w:sz="0" w:space="0" w:color="auto"/>
            <w:left w:val="none" w:sz="0" w:space="0" w:color="auto"/>
            <w:bottom w:val="none" w:sz="0" w:space="0" w:color="auto"/>
            <w:right w:val="none" w:sz="0" w:space="0" w:color="auto"/>
          </w:divBdr>
        </w:div>
        <w:div w:id="2120444830">
          <w:marLeft w:val="0"/>
          <w:marRight w:val="0"/>
          <w:marTop w:val="0"/>
          <w:marBottom w:val="0"/>
          <w:divBdr>
            <w:top w:val="none" w:sz="0" w:space="0" w:color="auto"/>
            <w:left w:val="none" w:sz="0" w:space="0" w:color="auto"/>
            <w:bottom w:val="none" w:sz="0" w:space="0" w:color="auto"/>
            <w:right w:val="none" w:sz="0" w:space="0" w:color="auto"/>
          </w:divBdr>
          <w:divsChild>
            <w:div w:id="1461416447">
              <w:marLeft w:val="0"/>
              <w:marRight w:val="0"/>
              <w:marTop w:val="0"/>
              <w:marBottom w:val="0"/>
              <w:divBdr>
                <w:top w:val="none" w:sz="0" w:space="0" w:color="auto"/>
                <w:left w:val="none" w:sz="0" w:space="0" w:color="auto"/>
                <w:bottom w:val="none" w:sz="0" w:space="0" w:color="auto"/>
                <w:right w:val="none" w:sz="0" w:space="0" w:color="auto"/>
              </w:divBdr>
            </w:div>
          </w:divsChild>
        </w:div>
        <w:div w:id="1179275692">
          <w:marLeft w:val="0"/>
          <w:marRight w:val="0"/>
          <w:marTop w:val="300"/>
          <w:marBottom w:val="0"/>
          <w:divBdr>
            <w:top w:val="none" w:sz="0" w:space="0" w:color="auto"/>
            <w:left w:val="none" w:sz="0" w:space="0" w:color="auto"/>
            <w:bottom w:val="none" w:sz="0" w:space="0" w:color="auto"/>
            <w:right w:val="none" w:sz="0" w:space="0" w:color="auto"/>
          </w:divBdr>
          <w:divsChild>
            <w:div w:id="1845393695">
              <w:marLeft w:val="0"/>
              <w:marRight w:val="0"/>
              <w:marTop w:val="0"/>
              <w:marBottom w:val="0"/>
              <w:divBdr>
                <w:top w:val="none" w:sz="0" w:space="0" w:color="auto"/>
                <w:left w:val="none" w:sz="0" w:space="0" w:color="auto"/>
                <w:bottom w:val="none" w:sz="0" w:space="0" w:color="auto"/>
                <w:right w:val="none" w:sz="0" w:space="0" w:color="auto"/>
              </w:divBdr>
              <w:divsChild>
                <w:div w:id="1012294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564348">
          <w:marLeft w:val="0"/>
          <w:marRight w:val="0"/>
          <w:marTop w:val="300"/>
          <w:marBottom w:val="0"/>
          <w:divBdr>
            <w:top w:val="none" w:sz="0" w:space="0" w:color="auto"/>
            <w:left w:val="none" w:sz="0" w:space="0" w:color="auto"/>
            <w:bottom w:val="none" w:sz="0" w:space="0" w:color="auto"/>
            <w:right w:val="none" w:sz="0" w:space="0" w:color="auto"/>
          </w:divBdr>
          <w:divsChild>
            <w:div w:id="820317989">
              <w:marLeft w:val="0"/>
              <w:marRight w:val="0"/>
              <w:marTop w:val="0"/>
              <w:marBottom w:val="0"/>
              <w:divBdr>
                <w:top w:val="none" w:sz="0" w:space="0" w:color="auto"/>
                <w:left w:val="none" w:sz="0" w:space="0" w:color="auto"/>
                <w:bottom w:val="none" w:sz="0" w:space="0" w:color="auto"/>
                <w:right w:val="none" w:sz="0" w:space="0" w:color="auto"/>
              </w:divBdr>
              <w:divsChild>
                <w:div w:id="112434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957295">
          <w:marLeft w:val="0"/>
          <w:marRight w:val="0"/>
          <w:marTop w:val="300"/>
          <w:marBottom w:val="0"/>
          <w:divBdr>
            <w:top w:val="none" w:sz="0" w:space="0" w:color="auto"/>
            <w:left w:val="none" w:sz="0" w:space="0" w:color="auto"/>
            <w:bottom w:val="none" w:sz="0" w:space="0" w:color="auto"/>
            <w:right w:val="none" w:sz="0" w:space="0" w:color="auto"/>
          </w:divBdr>
          <w:divsChild>
            <w:div w:id="1449080167">
              <w:marLeft w:val="0"/>
              <w:marRight w:val="0"/>
              <w:marTop w:val="0"/>
              <w:marBottom w:val="0"/>
              <w:divBdr>
                <w:top w:val="none" w:sz="0" w:space="0" w:color="auto"/>
                <w:left w:val="none" w:sz="0" w:space="0" w:color="auto"/>
                <w:bottom w:val="none" w:sz="0" w:space="0" w:color="auto"/>
                <w:right w:val="none" w:sz="0" w:space="0" w:color="auto"/>
              </w:divBdr>
              <w:divsChild>
                <w:div w:id="178638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53956">
          <w:marLeft w:val="0"/>
          <w:marRight w:val="0"/>
          <w:marTop w:val="300"/>
          <w:marBottom w:val="0"/>
          <w:divBdr>
            <w:top w:val="none" w:sz="0" w:space="0" w:color="auto"/>
            <w:left w:val="none" w:sz="0" w:space="0" w:color="auto"/>
            <w:bottom w:val="none" w:sz="0" w:space="0" w:color="auto"/>
            <w:right w:val="none" w:sz="0" w:space="0" w:color="auto"/>
          </w:divBdr>
          <w:divsChild>
            <w:div w:id="888691649">
              <w:marLeft w:val="0"/>
              <w:marRight w:val="0"/>
              <w:marTop w:val="0"/>
              <w:marBottom w:val="0"/>
              <w:divBdr>
                <w:top w:val="none" w:sz="0" w:space="0" w:color="auto"/>
                <w:left w:val="none" w:sz="0" w:space="0" w:color="auto"/>
                <w:bottom w:val="none" w:sz="0" w:space="0" w:color="auto"/>
                <w:right w:val="none" w:sz="0" w:space="0" w:color="auto"/>
              </w:divBdr>
              <w:divsChild>
                <w:div w:id="156201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0556075">
      <w:bodyDiv w:val="1"/>
      <w:marLeft w:val="0"/>
      <w:marRight w:val="0"/>
      <w:marTop w:val="0"/>
      <w:marBottom w:val="0"/>
      <w:divBdr>
        <w:top w:val="none" w:sz="0" w:space="0" w:color="auto"/>
        <w:left w:val="none" w:sz="0" w:space="0" w:color="auto"/>
        <w:bottom w:val="none" w:sz="0" w:space="0" w:color="auto"/>
        <w:right w:val="none" w:sz="0" w:space="0" w:color="auto"/>
      </w:divBdr>
      <w:divsChild>
        <w:div w:id="1871868254">
          <w:marLeft w:val="0"/>
          <w:marRight w:val="0"/>
          <w:marTop w:val="0"/>
          <w:marBottom w:val="0"/>
          <w:divBdr>
            <w:top w:val="none" w:sz="0" w:space="0" w:color="auto"/>
            <w:left w:val="none" w:sz="0" w:space="0" w:color="auto"/>
            <w:bottom w:val="none" w:sz="0" w:space="0" w:color="auto"/>
            <w:right w:val="none" w:sz="0" w:space="0" w:color="auto"/>
          </w:divBdr>
        </w:div>
        <w:div w:id="515270969">
          <w:marLeft w:val="0"/>
          <w:marRight w:val="0"/>
          <w:marTop w:val="0"/>
          <w:marBottom w:val="0"/>
          <w:divBdr>
            <w:top w:val="none" w:sz="0" w:space="0" w:color="auto"/>
            <w:left w:val="none" w:sz="0" w:space="0" w:color="auto"/>
            <w:bottom w:val="none" w:sz="0" w:space="0" w:color="auto"/>
            <w:right w:val="none" w:sz="0" w:space="0" w:color="auto"/>
          </w:divBdr>
          <w:divsChild>
            <w:div w:id="1391535841">
              <w:marLeft w:val="0"/>
              <w:marRight w:val="0"/>
              <w:marTop w:val="0"/>
              <w:marBottom w:val="0"/>
              <w:divBdr>
                <w:top w:val="none" w:sz="0" w:space="0" w:color="auto"/>
                <w:left w:val="none" w:sz="0" w:space="0" w:color="auto"/>
                <w:bottom w:val="none" w:sz="0" w:space="0" w:color="auto"/>
                <w:right w:val="none" w:sz="0" w:space="0" w:color="auto"/>
              </w:divBdr>
            </w:div>
          </w:divsChild>
        </w:div>
        <w:div w:id="1534265284">
          <w:marLeft w:val="0"/>
          <w:marRight w:val="0"/>
          <w:marTop w:val="0"/>
          <w:marBottom w:val="0"/>
          <w:divBdr>
            <w:top w:val="none" w:sz="0" w:space="0" w:color="auto"/>
            <w:left w:val="none" w:sz="0" w:space="0" w:color="auto"/>
            <w:bottom w:val="none" w:sz="0" w:space="0" w:color="auto"/>
            <w:right w:val="none" w:sz="0" w:space="0" w:color="auto"/>
          </w:divBdr>
        </w:div>
        <w:div w:id="1770545998">
          <w:marLeft w:val="0"/>
          <w:marRight w:val="0"/>
          <w:marTop w:val="0"/>
          <w:marBottom w:val="0"/>
          <w:divBdr>
            <w:top w:val="none" w:sz="0" w:space="0" w:color="auto"/>
            <w:left w:val="none" w:sz="0" w:space="0" w:color="auto"/>
            <w:bottom w:val="none" w:sz="0" w:space="0" w:color="auto"/>
            <w:right w:val="none" w:sz="0" w:space="0" w:color="auto"/>
          </w:divBdr>
          <w:divsChild>
            <w:div w:id="2095932986">
              <w:marLeft w:val="0"/>
              <w:marRight w:val="0"/>
              <w:marTop w:val="0"/>
              <w:marBottom w:val="0"/>
              <w:divBdr>
                <w:top w:val="none" w:sz="0" w:space="0" w:color="auto"/>
                <w:left w:val="none" w:sz="0" w:space="0" w:color="auto"/>
                <w:bottom w:val="none" w:sz="0" w:space="0" w:color="auto"/>
                <w:right w:val="none" w:sz="0" w:space="0" w:color="auto"/>
              </w:divBdr>
            </w:div>
          </w:divsChild>
        </w:div>
        <w:div w:id="1016494672">
          <w:marLeft w:val="0"/>
          <w:marRight w:val="0"/>
          <w:marTop w:val="0"/>
          <w:marBottom w:val="0"/>
          <w:divBdr>
            <w:top w:val="none" w:sz="0" w:space="0" w:color="auto"/>
            <w:left w:val="none" w:sz="0" w:space="0" w:color="auto"/>
            <w:bottom w:val="none" w:sz="0" w:space="0" w:color="auto"/>
            <w:right w:val="none" w:sz="0" w:space="0" w:color="auto"/>
          </w:divBdr>
        </w:div>
        <w:div w:id="127476792">
          <w:marLeft w:val="0"/>
          <w:marRight w:val="0"/>
          <w:marTop w:val="0"/>
          <w:marBottom w:val="0"/>
          <w:divBdr>
            <w:top w:val="none" w:sz="0" w:space="0" w:color="auto"/>
            <w:left w:val="none" w:sz="0" w:space="0" w:color="auto"/>
            <w:bottom w:val="none" w:sz="0" w:space="0" w:color="auto"/>
            <w:right w:val="none" w:sz="0" w:space="0" w:color="auto"/>
          </w:divBdr>
          <w:divsChild>
            <w:div w:id="19864725">
              <w:marLeft w:val="0"/>
              <w:marRight w:val="0"/>
              <w:marTop w:val="0"/>
              <w:marBottom w:val="0"/>
              <w:divBdr>
                <w:top w:val="none" w:sz="0" w:space="0" w:color="auto"/>
                <w:left w:val="none" w:sz="0" w:space="0" w:color="auto"/>
                <w:bottom w:val="none" w:sz="0" w:space="0" w:color="auto"/>
                <w:right w:val="none" w:sz="0" w:space="0" w:color="auto"/>
              </w:divBdr>
            </w:div>
          </w:divsChild>
        </w:div>
        <w:div w:id="454761551">
          <w:marLeft w:val="0"/>
          <w:marRight w:val="0"/>
          <w:marTop w:val="0"/>
          <w:marBottom w:val="0"/>
          <w:divBdr>
            <w:top w:val="none" w:sz="0" w:space="0" w:color="auto"/>
            <w:left w:val="none" w:sz="0" w:space="0" w:color="auto"/>
            <w:bottom w:val="none" w:sz="0" w:space="0" w:color="auto"/>
            <w:right w:val="none" w:sz="0" w:space="0" w:color="auto"/>
          </w:divBdr>
        </w:div>
        <w:div w:id="679284488">
          <w:marLeft w:val="0"/>
          <w:marRight w:val="0"/>
          <w:marTop w:val="0"/>
          <w:marBottom w:val="0"/>
          <w:divBdr>
            <w:top w:val="none" w:sz="0" w:space="0" w:color="auto"/>
            <w:left w:val="none" w:sz="0" w:space="0" w:color="auto"/>
            <w:bottom w:val="none" w:sz="0" w:space="0" w:color="auto"/>
            <w:right w:val="none" w:sz="0" w:space="0" w:color="auto"/>
          </w:divBdr>
          <w:divsChild>
            <w:div w:id="148904422">
              <w:marLeft w:val="0"/>
              <w:marRight w:val="0"/>
              <w:marTop w:val="0"/>
              <w:marBottom w:val="0"/>
              <w:divBdr>
                <w:top w:val="none" w:sz="0" w:space="0" w:color="auto"/>
                <w:left w:val="none" w:sz="0" w:space="0" w:color="auto"/>
                <w:bottom w:val="none" w:sz="0" w:space="0" w:color="auto"/>
                <w:right w:val="none" w:sz="0" w:space="0" w:color="auto"/>
              </w:divBdr>
            </w:div>
          </w:divsChild>
        </w:div>
        <w:div w:id="793905367">
          <w:marLeft w:val="0"/>
          <w:marRight w:val="0"/>
          <w:marTop w:val="0"/>
          <w:marBottom w:val="0"/>
          <w:divBdr>
            <w:top w:val="none" w:sz="0" w:space="0" w:color="auto"/>
            <w:left w:val="none" w:sz="0" w:space="0" w:color="auto"/>
            <w:bottom w:val="none" w:sz="0" w:space="0" w:color="auto"/>
            <w:right w:val="none" w:sz="0" w:space="0" w:color="auto"/>
          </w:divBdr>
        </w:div>
        <w:div w:id="459151763">
          <w:marLeft w:val="0"/>
          <w:marRight w:val="0"/>
          <w:marTop w:val="0"/>
          <w:marBottom w:val="0"/>
          <w:divBdr>
            <w:top w:val="none" w:sz="0" w:space="0" w:color="auto"/>
            <w:left w:val="none" w:sz="0" w:space="0" w:color="auto"/>
            <w:bottom w:val="none" w:sz="0" w:space="0" w:color="auto"/>
            <w:right w:val="none" w:sz="0" w:space="0" w:color="auto"/>
          </w:divBdr>
          <w:divsChild>
            <w:div w:id="448282782">
              <w:marLeft w:val="0"/>
              <w:marRight w:val="0"/>
              <w:marTop w:val="0"/>
              <w:marBottom w:val="0"/>
              <w:divBdr>
                <w:top w:val="none" w:sz="0" w:space="0" w:color="auto"/>
                <w:left w:val="none" w:sz="0" w:space="0" w:color="auto"/>
                <w:bottom w:val="none" w:sz="0" w:space="0" w:color="auto"/>
                <w:right w:val="none" w:sz="0" w:space="0" w:color="auto"/>
              </w:divBdr>
            </w:div>
          </w:divsChild>
        </w:div>
        <w:div w:id="552739540">
          <w:marLeft w:val="0"/>
          <w:marRight w:val="0"/>
          <w:marTop w:val="0"/>
          <w:marBottom w:val="0"/>
          <w:divBdr>
            <w:top w:val="none" w:sz="0" w:space="0" w:color="auto"/>
            <w:left w:val="none" w:sz="0" w:space="0" w:color="auto"/>
            <w:bottom w:val="none" w:sz="0" w:space="0" w:color="auto"/>
            <w:right w:val="none" w:sz="0" w:space="0" w:color="auto"/>
          </w:divBdr>
        </w:div>
        <w:div w:id="681207673">
          <w:marLeft w:val="0"/>
          <w:marRight w:val="0"/>
          <w:marTop w:val="0"/>
          <w:marBottom w:val="0"/>
          <w:divBdr>
            <w:top w:val="none" w:sz="0" w:space="0" w:color="auto"/>
            <w:left w:val="none" w:sz="0" w:space="0" w:color="auto"/>
            <w:bottom w:val="none" w:sz="0" w:space="0" w:color="auto"/>
            <w:right w:val="none" w:sz="0" w:space="0" w:color="auto"/>
          </w:divBdr>
          <w:divsChild>
            <w:div w:id="771051093">
              <w:marLeft w:val="0"/>
              <w:marRight w:val="0"/>
              <w:marTop w:val="0"/>
              <w:marBottom w:val="0"/>
              <w:divBdr>
                <w:top w:val="none" w:sz="0" w:space="0" w:color="auto"/>
                <w:left w:val="none" w:sz="0" w:space="0" w:color="auto"/>
                <w:bottom w:val="none" w:sz="0" w:space="0" w:color="auto"/>
                <w:right w:val="none" w:sz="0" w:space="0" w:color="auto"/>
              </w:divBdr>
            </w:div>
          </w:divsChild>
        </w:div>
        <w:div w:id="1114835023">
          <w:marLeft w:val="0"/>
          <w:marRight w:val="0"/>
          <w:marTop w:val="0"/>
          <w:marBottom w:val="0"/>
          <w:divBdr>
            <w:top w:val="none" w:sz="0" w:space="0" w:color="auto"/>
            <w:left w:val="none" w:sz="0" w:space="0" w:color="auto"/>
            <w:bottom w:val="none" w:sz="0" w:space="0" w:color="auto"/>
            <w:right w:val="none" w:sz="0" w:space="0" w:color="auto"/>
          </w:divBdr>
        </w:div>
        <w:div w:id="2004578592">
          <w:marLeft w:val="0"/>
          <w:marRight w:val="0"/>
          <w:marTop w:val="0"/>
          <w:marBottom w:val="0"/>
          <w:divBdr>
            <w:top w:val="none" w:sz="0" w:space="0" w:color="auto"/>
            <w:left w:val="none" w:sz="0" w:space="0" w:color="auto"/>
            <w:bottom w:val="none" w:sz="0" w:space="0" w:color="auto"/>
            <w:right w:val="none" w:sz="0" w:space="0" w:color="auto"/>
          </w:divBdr>
          <w:divsChild>
            <w:div w:id="1251162262">
              <w:marLeft w:val="0"/>
              <w:marRight w:val="0"/>
              <w:marTop w:val="0"/>
              <w:marBottom w:val="0"/>
              <w:divBdr>
                <w:top w:val="none" w:sz="0" w:space="0" w:color="auto"/>
                <w:left w:val="none" w:sz="0" w:space="0" w:color="auto"/>
                <w:bottom w:val="none" w:sz="0" w:space="0" w:color="auto"/>
                <w:right w:val="none" w:sz="0" w:space="0" w:color="auto"/>
              </w:divBdr>
            </w:div>
          </w:divsChild>
        </w:div>
        <w:div w:id="596182143">
          <w:marLeft w:val="0"/>
          <w:marRight w:val="0"/>
          <w:marTop w:val="300"/>
          <w:marBottom w:val="0"/>
          <w:divBdr>
            <w:top w:val="none" w:sz="0" w:space="0" w:color="auto"/>
            <w:left w:val="none" w:sz="0" w:space="0" w:color="auto"/>
            <w:bottom w:val="none" w:sz="0" w:space="0" w:color="auto"/>
            <w:right w:val="none" w:sz="0" w:space="0" w:color="auto"/>
          </w:divBdr>
          <w:divsChild>
            <w:div w:id="1893078038">
              <w:marLeft w:val="0"/>
              <w:marRight w:val="0"/>
              <w:marTop w:val="0"/>
              <w:marBottom w:val="0"/>
              <w:divBdr>
                <w:top w:val="none" w:sz="0" w:space="0" w:color="auto"/>
                <w:left w:val="none" w:sz="0" w:space="0" w:color="auto"/>
                <w:bottom w:val="none" w:sz="0" w:space="0" w:color="auto"/>
                <w:right w:val="none" w:sz="0" w:space="0" w:color="auto"/>
              </w:divBdr>
              <w:divsChild>
                <w:div w:id="1897933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44292">
          <w:marLeft w:val="0"/>
          <w:marRight w:val="0"/>
          <w:marTop w:val="300"/>
          <w:marBottom w:val="0"/>
          <w:divBdr>
            <w:top w:val="none" w:sz="0" w:space="0" w:color="auto"/>
            <w:left w:val="none" w:sz="0" w:space="0" w:color="auto"/>
            <w:bottom w:val="none" w:sz="0" w:space="0" w:color="auto"/>
            <w:right w:val="none" w:sz="0" w:space="0" w:color="auto"/>
          </w:divBdr>
          <w:divsChild>
            <w:div w:id="283580732">
              <w:marLeft w:val="0"/>
              <w:marRight w:val="0"/>
              <w:marTop w:val="0"/>
              <w:marBottom w:val="0"/>
              <w:divBdr>
                <w:top w:val="none" w:sz="0" w:space="0" w:color="auto"/>
                <w:left w:val="none" w:sz="0" w:space="0" w:color="auto"/>
                <w:bottom w:val="none" w:sz="0" w:space="0" w:color="auto"/>
                <w:right w:val="none" w:sz="0" w:space="0" w:color="auto"/>
              </w:divBdr>
              <w:divsChild>
                <w:div w:id="10316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940601">
          <w:marLeft w:val="0"/>
          <w:marRight w:val="0"/>
          <w:marTop w:val="300"/>
          <w:marBottom w:val="0"/>
          <w:divBdr>
            <w:top w:val="none" w:sz="0" w:space="0" w:color="auto"/>
            <w:left w:val="none" w:sz="0" w:space="0" w:color="auto"/>
            <w:bottom w:val="none" w:sz="0" w:space="0" w:color="auto"/>
            <w:right w:val="none" w:sz="0" w:space="0" w:color="auto"/>
          </w:divBdr>
          <w:divsChild>
            <w:div w:id="748967863">
              <w:marLeft w:val="0"/>
              <w:marRight w:val="0"/>
              <w:marTop w:val="0"/>
              <w:marBottom w:val="0"/>
              <w:divBdr>
                <w:top w:val="none" w:sz="0" w:space="0" w:color="auto"/>
                <w:left w:val="none" w:sz="0" w:space="0" w:color="auto"/>
                <w:bottom w:val="none" w:sz="0" w:space="0" w:color="auto"/>
                <w:right w:val="none" w:sz="0" w:space="0" w:color="auto"/>
              </w:divBdr>
              <w:divsChild>
                <w:div w:id="280579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9694">
          <w:marLeft w:val="0"/>
          <w:marRight w:val="0"/>
          <w:marTop w:val="300"/>
          <w:marBottom w:val="0"/>
          <w:divBdr>
            <w:top w:val="none" w:sz="0" w:space="0" w:color="auto"/>
            <w:left w:val="none" w:sz="0" w:space="0" w:color="auto"/>
            <w:bottom w:val="none" w:sz="0" w:space="0" w:color="auto"/>
            <w:right w:val="none" w:sz="0" w:space="0" w:color="auto"/>
          </w:divBdr>
          <w:divsChild>
            <w:div w:id="1744404362">
              <w:marLeft w:val="0"/>
              <w:marRight w:val="0"/>
              <w:marTop w:val="0"/>
              <w:marBottom w:val="0"/>
              <w:divBdr>
                <w:top w:val="none" w:sz="0" w:space="0" w:color="auto"/>
                <w:left w:val="none" w:sz="0" w:space="0" w:color="auto"/>
                <w:bottom w:val="none" w:sz="0" w:space="0" w:color="auto"/>
                <w:right w:val="none" w:sz="0" w:space="0" w:color="auto"/>
              </w:divBdr>
              <w:divsChild>
                <w:div w:id="1689217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944061">
      <w:bodyDiv w:val="1"/>
      <w:marLeft w:val="0"/>
      <w:marRight w:val="0"/>
      <w:marTop w:val="0"/>
      <w:marBottom w:val="0"/>
      <w:divBdr>
        <w:top w:val="none" w:sz="0" w:space="0" w:color="auto"/>
        <w:left w:val="none" w:sz="0" w:space="0" w:color="auto"/>
        <w:bottom w:val="none" w:sz="0" w:space="0" w:color="auto"/>
        <w:right w:val="none" w:sz="0" w:space="0" w:color="auto"/>
      </w:divBdr>
    </w:div>
    <w:div w:id="1546793670">
      <w:bodyDiv w:val="1"/>
      <w:marLeft w:val="0"/>
      <w:marRight w:val="0"/>
      <w:marTop w:val="0"/>
      <w:marBottom w:val="0"/>
      <w:divBdr>
        <w:top w:val="none" w:sz="0" w:space="0" w:color="auto"/>
        <w:left w:val="none" w:sz="0" w:space="0" w:color="auto"/>
        <w:bottom w:val="none" w:sz="0" w:space="0" w:color="auto"/>
        <w:right w:val="none" w:sz="0" w:space="0" w:color="auto"/>
      </w:divBdr>
      <w:divsChild>
        <w:div w:id="1907298731">
          <w:marLeft w:val="0"/>
          <w:marRight w:val="0"/>
          <w:marTop w:val="0"/>
          <w:marBottom w:val="0"/>
          <w:divBdr>
            <w:top w:val="none" w:sz="0" w:space="0" w:color="auto"/>
            <w:left w:val="none" w:sz="0" w:space="0" w:color="auto"/>
            <w:bottom w:val="none" w:sz="0" w:space="0" w:color="auto"/>
            <w:right w:val="none" w:sz="0" w:space="0" w:color="auto"/>
          </w:divBdr>
        </w:div>
        <w:div w:id="12348241">
          <w:marLeft w:val="0"/>
          <w:marRight w:val="0"/>
          <w:marTop w:val="0"/>
          <w:marBottom w:val="0"/>
          <w:divBdr>
            <w:top w:val="none" w:sz="0" w:space="0" w:color="auto"/>
            <w:left w:val="none" w:sz="0" w:space="0" w:color="auto"/>
            <w:bottom w:val="none" w:sz="0" w:space="0" w:color="auto"/>
            <w:right w:val="none" w:sz="0" w:space="0" w:color="auto"/>
          </w:divBdr>
          <w:divsChild>
            <w:div w:id="1379166192">
              <w:marLeft w:val="0"/>
              <w:marRight w:val="0"/>
              <w:marTop w:val="0"/>
              <w:marBottom w:val="0"/>
              <w:divBdr>
                <w:top w:val="none" w:sz="0" w:space="0" w:color="auto"/>
                <w:left w:val="none" w:sz="0" w:space="0" w:color="auto"/>
                <w:bottom w:val="none" w:sz="0" w:space="0" w:color="auto"/>
                <w:right w:val="none" w:sz="0" w:space="0" w:color="auto"/>
              </w:divBdr>
            </w:div>
          </w:divsChild>
        </w:div>
        <w:div w:id="480854808">
          <w:marLeft w:val="0"/>
          <w:marRight w:val="0"/>
          <w:marTop w:val="0"/>
          <w:marBottom w:val="0"/>
          <w:divBdr>
            <w:top w:val="none" w:sz="0" w:space="0" w:color="auto"/>
            <w:left w:val="none" w:sz="0" w:space="0" w:color="auto"/>
            <w:bottom w:val="none" w:sz="0" w:space="0" w:color="auto"/>
            <w:right w:val="none" w:sz="0" w:space="0" w:color="auto"/>
          </w:divBdr>
        </w:div>
        <w:div w:id="1870292519">
          <w:marLeft w:val="0"/>
          <w:marRight w:val="0"/>
          <w:marTop w:val="0"/>
          <w:marBottom w:val="0"/>
          <w:divBdr>
            <w:top w:val="none" w:sz="0" w:space="0" w:color="auto"/>
            <w:left w:val="none" w:sz="0" w:space="0" w:color="auto"/>
            <w:bottom w:val="none" w:sz="0" w:space="0" w:color="auto"/>
            <w:right w:val="none" w:sz="0" w:space="0" w:color="auto"/>
          </w:divBdr>
          <w:divsChild>
            <w:div w:id="220869715">
              <w:marLeft w:val="0"/>
              <w:marRight w:val="0"/>
              <w:marTop w:val="0"/>
              <w:marBottom w:val="0"/>
              <w:divBdr>
                <w:top w:val="none" w:sz="0" w:space="0" w:color="auto"/>
                <w:left w:val="none" w:sz="0" w:space="0" w:color="auto"/>
                <w:bottom w:val="none" w:sz="0" w:space="0" w:color="auto"/>
                <w:right w:val="none" w:sz="0" w:space="0" w:color="auto"/>
              </w:divBdr>
            </w:div>
          </w:divsChild>
        </w:div>
        <w:div w:id="514929649">
          <w:marLeft w:val="0"/>
          <w:marRight w:val="0"/>
          <w:marTop w:val="0"/>
          <w:marBottom w:val="0"/>
          <w:divBdr>
            <w:top w:val="none" w:sz="0" w:space="0" w:color="auto"/>
            <w:left w:val="none" w:sz="0" w:space="0" w:color="auto"/>
            <w:bottom w:val="none" w:sz="0" w:space="0" w:color="auto"/>
            <w:right w:val="none" w:sz="0" w:space="0" w:color="auto"/>
          </w:divBdr>
        </w:div>
        <w:div w:id="959803785">
          <w:marLeft w:val="0"/>
          <w:marRight w:val="0"/>
          <w:marTop w:val="0"/>
          <w:marBottom w:val="0"/>
          <w:divBdr>
            <w:top w:val="none" w:sz="0" w:space="0" w:color="auto"/>
            <w:left w:val="none" w:sz="0" w:space="0" w:color="auto"/>
            <w:bottom w:val="none" w:sz="0" w:space="0" w:color="auto"/>
            <w:right w:val="none" w:sz="0" w:space="0" w:color="auto"/>
          </w:divBdr>
          <w:divsChild>
            <w:div w:id="888153462">
              <w:marLeft w:val="0"/>
              <w:marRight w:val="0"/>
              <w:marTop w:val="0"/>
              <w:marBottom w:val="0"/>
              <w:divBdr>
                <w:top w:val="none" w:sz="0" w:space="0" w:color="auto"/>
                <w:left w:val="none" w:sz="0" w:space="0" w:color="auto"/>
                <w:bottom w:val="none" w:sz="0" w:space="0" w:color="auto"/>
                <w:right w:val="none" w:sz="0" w:space="0" w:color="auto"/>
              </w:divBdr>
            </w:div>
          </w:divsChild>
        </w:div>
        <w:div w:id="1239099730">
          <w:marLeft w:val="0"/>
          <w:marRight w:val="0"/>
          <w:marTop w:val="0"/>
          <w:marBottom w:val="0"/>
          <w:divBdr>
            <w:top w:val="none" w:sz="0" w:space="0" w:color="auto"/>
            <w:left w:val="none" w:sz="0" w:space="0" w:color="auto"/>
            <w:bottom w:val="none" w:sz="0" w:space="0" w:color="auto"/>
            <w:right w:val="none" w:sz="0" w:space="0" w:color="auto"/>
          </w:divBdr>
        </w:div>
        <w:div w:id="230046040">
          <w:marLeft w:val="0"/>
          <w:marRight w:val="0"/>
          <w:marTop w:val="0"/>
          <w:marBottom w:val="0"/>
          <w:divBdr>
            <w:top w:val="none" w:sz="0" w:space="0" w:color="auto"/>
            <w:left w:val="none" w:sz="0" w:space="0" w:color="auto"/>
            <w:bottom w:val="none" w:sz="0" w:space="0" w:color="auto"/>
            <w:right w:val="none" w:sz="0" w:space="0" w:color="auto"/>
          </w:divBdr>
          <w:divsChild>
            <w:div w:id="819155874">
              <w:marLeft w:val="0"/>
              <w:marRight w:val="0"/>
              <w:marTop w:val="0"/>
              <w:marBottom w:val="0"/>
              <w:divBdr>
                <w:top w:val="none" w:sz="0" w:space="0" w:color="auto"/>
                <w:left w:val="none" w:sz="0" w:space="0" w:color="auto"/>
                <w:bottom w:val="none" w:sz="0" w:space="0" w:color="auto"/>
                <w:right w:val="none" w:sz="0" w:space="0" w:color="auto"/>
              </w:divBdr>
            </w:div>
          </w:divsChild>
        </w:div>
        <w:div w:id="248081916">
          <w:marLeft w:val="0"/>
          <w:marRight w:val="0"/>
          <w:marTop w:val="0"/>
          <w:marBottom w:val="0"/>
          <w:divBdr>
            <w:top w:val="none" w:sz="0" w:space="0" w:color="auto"/>
            <w:left w:val="none" w:sz="0" w:space="0" w:color="auto"/>
            <w:bottom w:val="none" w:sz="0" w:space="0" w:color="auto"/>
            <w:right w:val="none" w:sz="0" w:space="0" w:color="auto"/>
          </w:divBdr>
        </w:div>
        <w:div w:id="1912036853">
          <w:marLeft w:val="0"/>
          <w:marRight w:val="0"/>
          <w:marTop w:val="0"/>
          <w:marBottom w:val="0"/>
          <w:divBdr>
            <w:top w:val="none" w:sz="0" w:space="0" w:color="auto"/>
            <w:left w:val="none" w:sz="0" w:space="0" w:color="auto"/>
            <w:bottom w:val="none" w:sz="0" w:space="0" w:color="auto"/>
            <w:right w:val="none" w:sz="0" w:space="0" w:color="auto"/>
          </w:divBdr>
          <w:divsChild>
            <w:div w:id="264268537">
              <w:marLeft w:val="0"/>
              <w:marRight w:val="0"/>
              <w:marTop w:val="0"/>
              <w:marBottom w:val="0"/>
              <w:divBdr>
                <w:top w:val="none" w:sz="0" w:space="0" w:color="auto"/>
                <w:left w:val="none" w:sz="0" w:space="0" w:color="auto"/>
                <w:bottom w:val="none" w:sz="0" w:space="0" w:color="auto"/>
                <w:right w:val="none" w:sz="0" w:space="0" w:color="auto"/>
              </w:divBdr>
            </w:div>
          </w:divsChild>
        </w:div>
        <w:div w:id="531309662">
          <w:marLeft w:val="0"/>
          <w:marRight w:val="0"/>
          <w:marTop w:val="0"/>
          <w:marBottom w:val="0"/>
          <w:divBdr>
            <w:top w:val="none" w:sz="0" w:space="0" w:color="auto"/>
            <w:left w:val="none" w:sz="0" w:space="0" w:color="auto"/>
            <w:bottom w:val="none" w:sz="0" w:space="0" w:color="auto"/>
            <w:right w:val="none" w:sz="0" w:space="0" w:color="auto"/>
          </w:divBdr>
        </w:div>
        <w:div w:id="723525443">
          <w:marLeft w:val="0"/>
          <w:marRight w:val="0"/>
          <w:marTop w:val="0"/>
          <w:marBottom w:val="0"/>
          <w:divBdr>
            <w:top w:val="none" w:sz="0" w:space="0" w:color="auto"/>
            <w:left w:val="none" w:sz="0" w:space="0" w:color="auto"/>
            <w:bottom w:val="none" w:sz="0" w:space="0" w:color="auto"/>
            <w:right w:val="none" w:sz="0" w:space="0" w:color="auto"/>
          </w:divBdr>
          <w:divsChild>
            <w:div w:id="1157068759">
              <w:marLeft w:val="0"/>
              <w:marRight w:val="0"/>
              <w:marTop w:val="0"/>
              <w:marBottom w:val="0"/>
              <w:divBdr>
                <w:top w:val="none" w:sz="0" w:space="0" w:color="auto"/>
                <w:left w:val="none" w:sz="0" w:space="0" w:color="auto"/>
                <w:bottom w:val="none" w:sz="0" w:space="0" w:color="auto"/>
                <w:right w:val="none" w:sz="0" w:space="0" w:color="auto"/>
              </w:divBdr>
            </w:div>
          </w:divsChild>
        </w:div>
        <w:div w:id="1417239905">
          <w:marLeft w:val="0"/>
          <w:marRight w:val="0"/>
          <w:marTop w:val="0"/>
          <w:marBottom w:val="0"/>
          <w:divBdr>
            <w:top w:val="none" w:sz="0" w:space="0" w:color="auto"/>
            <w:left w:val="none" w:sz="0" w:space="0" w:color="auto"/>
            <w:bottom w:val="none" w:sz="0" w:space="0" w:color="auto"/>
            <w:right w:val="none" w:sz="0" w:space="0" w:color="auto"/>
          </w:divBdr>
        </w:div>
        <w:div w:id="156113620">
          <w:marLeft w:val="0"/>
          <w:marRight w:val="0"/>
          <w:marTop w:val="0"/>
          <w:marBottom w:val="0"/>
          <w:divBdr>
            <w:top w:val="none" w:sz="0" w:space="0" w:color="auto"/>
            <w:left w:val="none" w:sz="0" w:space="0" w:color="auto"/>
            <w:bottom w:val="none" w:sz="0" w:space="0" w:color="auto"/>
            <w:right w:val="none" w:sz="0" w:space="0" w:color="auto"/>
          </w:divBdr>
          <w:divsChild>
            <w:div w:id="2033992799">
              <w:marLeft w:val="0"/>
              <w:marRight w:val="0"/>
              <w:marTop w:val="0"/>
              <w:marBottom w:val="0"/>
              <w:divBdr>
                <w:top w:val="none" w:sz="0" w:space="0" w:color="auto"/>
                <w:left w:val="none" w:sz="0" w:space="0" w:color="auto"/>
                <w:bottom w:val="none" w:sz="0" w:space="0" w:color="auto"/>
                <w:right w:val="none" w:sz="0" w:space="0" w:color="auto"/>
              </w:divBdr>
            </w:div>
          </w:divsChild>
        </w:div>
        <w:div w:id="2016105604">
          <w:marLeft w:val="0"/>
          <w:marRight w:val="0"/>
          <w:marTop w:val="300"/>
          <w:marBottom w:val="0"/>
          <w:divBdr>
            <w:top w:val="none" w:sz="0" w:space="0" w:color="auto"/>
            <w:left w:val="none" w:sz="0" w:space="0" w:color="auto"/>
            <w:bottom w:val="none" w:sz="0" w:space="0" w:color="auto"/>
            <w:right w:val="none" w:sz="0" w:space="0" w:color="auto"/>
          </w:divBdr>
          <w:divsChild>
            <w:div w:id="525290237">
              <w:marLeft w:val="0"/>
              <w:marRight w:val="0"/>
              <w:marTop w:val="0"/>
              <w:marBottom w:val="0"/>
              <w:divBdr>
                <w:top w:val="none" w:sz="0" w:space="0" w:color="auto"/>
                <w:left w:val="none" w:sz="0" w:space="0" w:color="auto"/>
                <w:bottom w:val="none" w:sz="0" w:space="0" w:color="auto"/>
                <w:right w:val="none" w:sz="0" w:space="0" w:color="auto"/>
              </w:divBdr>
              <w:divsChild>
                <w:div w:id="905998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238282">
          <w:marLeft w:val="0"/>
          <w:marRight w:val="0"/>
          <w:marTop w:val="300"/>
          <w:marBottom w:val="0"/>
          <w:divBdr>
            <w:top w:val="none" w:sz="0" w:space="0" w:color="auto"/>
            <w:left w:val="none" w:sz="0" w:space="0" w:color="auto"/>
            <w:bottom w:val="none" w:sz="0" w:space="0" w:color="auto"/>
            <w:right w:val="none" w:sz="0" w:space="0" w:color="auto"/>
          </w:divBdr>
          <w:divsChild>
            <w:div w:id="1344866768">
              <w:marLeft w:val="0"/>
              <w:marRight w:val="0"/>
              <w:marTop w:val="0"/>
              <w:marBottom w:val="0"/>
              <w:divBdr>
                <w:top w:val="none" w:sz="0" w:space="0" w:color="auto"/>
                <w:left w:val="none" w:sz="0" w:space="0" w:color="auto"/>
                <w:bottom w:val="none" w:sz="0" w:space="0" w:color="auto"/>
                <w:right w:val="none" w:sz="0" w:space="0" w:color="auto"/>
              </w:divBdr>
              <w:divsChild>
                <w:div w:id="2098675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2474">
          <w:marLeft w:val="0"/>
          <w:marRight w:val="0"/>
          <w:marTop w:val="300"/>
          <w:marBottom w:val="0"/>
          <w:divBdr>
            <w:top w:val="none" w:sz="0" w:space="0" w:color="auto"/>
            <w:left w:val="none" w:sz="0" w:space="0" w:color="auto"/>
            <w:bottom w:val="none" w:sz="0" w:space="0" w:color="auto"/>
            <w:right w:val="none" w:sz="0" w:space="0" w:color="auto"/>
          </w:divBdr>
          <w:divsChild>
            <w:div w:id="1326666418">
              <w:marLeft w:val="0"/>
              <w:marRight w:val="0"/>
              <w:marTop w:val="0"/>
              <w:marBottom w:val="0"/>
              <w:divBdr>
                <w:top w:val="none" w:sz="0" w:space="0" w:color="auto"/>
                <w:left w:val="none" w:sz="0" w:space="0" w:color="auto"/>
                <w:bottom w:val="none" w:sz="0" w:space="0" w:color="auto"/>
                <w:right w:val="none" w:sz="0" w:space="0" w:color="auto"/>
              </w:divBdr>
              <w:divsChild>
                <w:div w:id="741756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079319">
          <w:marLeft w:val="0"/>
          <w:marRight w:val="0"/>
          <w:marTop w:val="300"/>
          <w:marBottom w:val="0"/>
          <w:divBdr>
            <w:top w:val="none" w:sz="0" w:space="0" w:color="auto"/>
            <w:left w:val="none" w:sz="0" w:space="0" w:color="auto"/>
            <w:bottom w:val="none" w:sz="0" w:space="0" w:color="auto"/>
            <w:right w:val="none" w:sz="0" w:space="0" w:color="auto"/>
          </w:divBdr>
          <w:divsChild>
            <w:div w:id="1946618645">
              <w:marLeft w:val="0"/>
              <w:marRight w:val="0"/>
              <w:marTop w:val="0"/>
              <w:marBottom w:val="0"/>
              <w:divBdr>
                <w:top w:val="none" w:sz="0" w:space="0" w:color="auto"/>
                <w:left w:val="none" w:sz="0" w:space="0" w:color="auto"/>
                <w:bottom w:val="none" w:sz="0" w:space="0" w:color="auto"/>
                <w:right w:val="none" w:sz="0" w:space="0" w:color="auto"/>
              </w:divBdr>
              <w:divsChild>
                <w:div w:id="89752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714454">
      <w:bodyDiv w:val="1"/>
      <w:marLeft w:val="0"/>
      <w:marRight w:val="0"/>
      <w:marTop w:val="0"/>
      <w:marBottom w:val="0"/>
      <w:divBdr>
        <w:top w:val="none" w:sz="0" w:space="0" w:color="auto"/>
        <w:left w:val="none" w:sz="0" w:space="0" w:color="auto"/>
        <w:bottom w:val="none" w:sz="0" w:space="0" w:color="auto"/>
        <w:right w:val="none" w:sz="0" w:space="0" w:color="auto"/>
      </w:divBdr>
    </w:div>
    <w:div w:id="1548251175">
      <w:bodyDiv w:val="1"/>
      <w:marLeft w:val="0"/>
      <w:marRight w:val="0"/>
      <w:marTop w:val="0"/>
      <w:marBottom w:val="0"/>
      <w:divBdr>
        <w:top w:val="none" w:sz="0" w:space="0" w:color="auto"/>
        <w:left w:val="none" w:sz="0" w:space="0" w:color="auto"/>
        <w:bottom w:val="none" w:sz="0" w:space="0" w:color="auto"/>
        <w:right w:val="none" w:sz="0" w:space="0" w:color="auto"/>
      </w:divBdr>
      <w:divsChild>
        <w:div w:id="2140028097">
          <w:marLeft w:val="0"/>
          <w:marRight w:val="0"/>
          <w:marTop w:val="0"/>
          <w:marBottom w:val="0"/>
          <w:divBdr>
            <w:top w:val="none" w:sz="0" w:space="0" w:color="auto"/>
            <w:left w:val="none" w:sz="0" w:space="0" w:color="auto"/>
            <w:bottom w:val="none" w:sz="0" w:space="0" w:color="auto"/>
            <w:right w:val="none" w:sz="0" w:space="0" w:color="auto"/>
          </w:divBdr>
        </w:div>
        <w:div w:id="1875921257">
          <w:marLeft w:val="0"/>
          <w:marRight w:val="0"/>
          <w:marTop w:val="0"/>
          <w:marBottom w:val="0"/>
          <w:divBdr>
            <w:top w:val="none" w:sz="0" w:space="0" w:color="auto"/>
            <w:left w:val="none" w:sz="0" w:space="0" w:color="auto"/>
            <w:bottom w:val="none" w:sz="0" w:space="0" w:color="auto"/>
            <w:right w:val="none" w:sz="0" w:space="0" w:color="auto"/>
          </w:divBdr>
          <w:divsChild>
            <w:div w:id="1416245761">
              <w:marLeft w:val="0"/>
              <w:marRight w:val="0"/>
              <w:marTop w:val="0"/>
              <w:marBottom w:val="0"/>
              <w:divBdr>
                <w:top w:val="none" w:sz="0" w:space="0" w:color="auto"/>
                <w:left w:val="none" w:sz="0" w:space="0" w:color="auto"/>
                <w:bottom w:val="none" w:sz="0" w:space="0" w:color="auto"/>
                <w:right w:val="none" w:sz="0" w:space="0" w:color="auto"/>
              </w:divBdr>
            </w:div>
          </w:divsChild>
        </w:div>
        <w:div w:id="1380516320">
          <w:marLeft w:val="0"/>
          <w:marRight w:val="0"/>
          <w:marTop w:val="0"/>
          <w:marBottom w:val="0"/>
          <w:divBdr>
            <w:top w:val="none" w:sz="0" w:space="0" w:color="auto"/>
            <w:left w:val="none" w:sz="0" w:space="0" w:color="auto"/>
            <w:bottom w:val="none" w:sz="0" w:space="0" w:color="auto"/>
            <w:right w:val="none" w:sz="0" w:space="0" w:color="auto"/>
          </w:divBdr>
        </w:div>
        <w:div w:id="756288025">
          <w:marLeft w:val="0"/>
          <w:marRight w:val="0"/>
          <w:marTop w:val="0"/>
          <w:marBottom w:val="0"/>
          <w:divBdr>
            <w:top w:val="none" w:sz="0" w:space="0" w:color="auto"/>
            <w:left w:val="none" w:sz="0" w:space="0" w:color="auto"/>
            <w:bottom w:val="none" w:sz="0" w:space="0" w:color="auto"/>
            <w:right w:val="none" w:sz="0" w:space="0" w:color="auto"/>
          </w:divBdr>
          <w:divsChild>
            <w:div w:id="138617482">
              <w:marLeft w:val="0"/>
              <w:marRight w:val="0"/>
              <w:marTop w:val="0"/>
              <w:marBottom w:val="0"/>
              <w:divBdr>
                <w:top w:val="none" w:sz="0" w:space="0" w:color="auto"/>
                <w:left w:val="none" w:sz="0" w:space="0" w:color="auto"/>
                <w:bottom w:val="none" w:sz="0" w:space="0" w:color="auto"/>
                <w:right w:val="none" w:sz="0" w:space="0" w:color="auto"/>
              </w:divBdr>
            </w:div>
          </w:divsChild>
        </w:div>
        <w:div w:id="2022971559">
          <w:marLeft w:val="0"/>
          <w:marRight w:val="0"/>
          <w:marTop w:val="0"/>
          <w:marBottom w:val="0"/>
          <w:divBdr>
            <w:top w:val="none" w:sz="0" w:space="0" w:color="auto"/>
            <w:left w:val="none" w:sz="0" w:space="0" w:color="auto"/>
            <w:bottom w:val="none" w:sz="0" w:space="0" w:color="auto"/>
            <w:right w:val="none" w:sz="0" w:space="0" w:color="auto"/>
          </w:divBdr>
        </w:div>
        <w:div w:id="1551192203">
          <w:marLeft w:val="0"/>
          <w:marRight w:val="0"/>
          <w:marTop w:val="0"/>
          <w:marBottom w:val="0"/>
          <w:divBdr>
            <w:top w:val="none" w:sz="0" w:space="0" w:color="auto"/>
            <w:left w:val="none" w:sz="0" w:space="0" w:color="auto"/>
            <w:bottom w:val="none" w:sz="0" w:space="0" w:color="auto"/>
            <w:right w:val="none" w:sz="0" w:space="0" w:color="auto"/>
          </w:divBdr>
          <w:divsChild>
            <w:div w:id="1066957058">
              <w:marLeft w:val="0"/>
              <w:marRight w:val="0"/>
              <w:marTop w:val="0"/>
              <w:marBottom w:val="0"/>
              <w:divBdr>
                <w:top w:val="none" w:sz="0" w:space="0" w:color="auto"/>
                <w:left w:val="none" w:sz="0" w:space="0" w:color="auto"/>
                <w:bottom w:val="none" w:sz="0" w:space="0" w:color="auto"/>
                <w:right w:val="none" w:sz="0" w:space="0" w:color="auto"/>
              </w:divBdr>
            </w:div>
          </w:divsChild>
        </w:div>
        <w:div w:id="134565939">
          <w:marLeft w:val="0"/>
          <w:marRight w:val="0"/>
          <w:marTop w:val="0"/>
          <w:marBottom w:val="0"/>
          <w:divBdr>
            <w:top w:val="none" w:sz="0" w:space="0" w:color="auto"/>
            <w:left w:val="none" w:sz="0" w:space="0" w:color="auto"/>
            <w:bottom w:val="none" w:sz="0" w:space="0" w:color="auto"/>
            <w:right w:val="none" w:sz="0" w:space="0" w:color="auto"/>
          </w:divBdr>
        </w:div>
        <w:div w:id="1186598841">
          <w:marLeft w:val="0"/>
          <w:marRight w:val="0"/>
          <w:marTop w:val="0"/>
          <w:marBottom w:val="0"/>
          <w:divBdr>
            <w:top w:val="none" w:sz="0" w:space="0" w:color="auto"/>
            <w:left w:val="none" w:sz="0" w:space="0" w:color="auto"/>
            <w:bottom w:val="none" w:sz="0" w:space="0" w:color="auto"/>
            <w:right w:val="none" w:sz="0" w:space="0" w:color="auto"/>
          </w:divBdr>
          <w:divsChild>
            <w:div w:id="1627349481">
              <w:marLeft w:val="0"/>
              <w:marRight w:val="0"/>
              <w:marTop w:val="0"/>
              <w:marBottom w:val="0"/>
              <w:divBdr>
                <w:top w:val="none" w:sz="0" w:space="0" w:color="auto"/>
                <w:left w:val="none" w:sz="0" w:space="0" w:color="auto"/>
                <w:bottom w:val="none" w:sz="0" w:space="0" w:color="auto"/>
                <w:right w:val="none" w:sz="0" w:space="0" w:color="auto"/>
              </w:divBdr>
            </w:div>
          </w:divsChild>
        </w:div>
        <w:div w:id="713844952">
          <w:marLeft w:val="0"/>
          <w:marRight w:val="0"/>
          <w:marTop w:val="0"/>
          <w:marBottom w:val="0"/>
          <w:divBdr>
            <w:top w:val="none" w:sz="0" w:space="0" w:color="auto"/>
            <w:left w:val="none" w:sz="0" w:space="0" w:color="auto"/>
            <w:bottom w:val="none" w:sz="0" w:space="0" w:color="auto"/>
            <w:right w:val="none" w:sz="0" w:space="0" w:color="auto"/>
          </w:divBdr>
        </w:div>
        <w:div w:id="251789753">
          <w:marLeft w:val="0"/>
          <w:marRight w:val="0"/>
          <w:marTop w:val="0"/>
          <w:marBottom w:val="0"/>
          <w:divBdr>
            <w:top w:val="none" w:sz="0" w:space="0" w:color="auto"/>
            <w:left w:val="none" w:sz="0" w:space="0" w:color="auto"/>
            <w:bottom w:val="none" w:sz="0" w:space="0" w:color="auto"/>
            <w:right w:val="none" w:sz="0" w:space="0" w:color="auto"/>
          </w:divBdr>
          <w:divsChild>
            <w:div w:id="1286815885">
              <w:marLeft w:val="0"/>
              <w:marRight w:val="0"/>
              <w:marTop w:val="0"/>
              <w:marBottom w:val="0"/>
              <w:divBdr>
                <w:top w:val="none" w:sz="0" w:space="0" w:color="auto"/>
                <w:left w:val="none" w:sz="0" w:space="0" w:color="auto"/>
                <w:bottom w:val="none" w:sz="0" w:space="0" w:color="auto"/>
                <w:right w:val="none" w:sz="0" w:space="0" w:color="auto"/>
              </w:divBdr>
            </w:div>
          </w:divsChild>
        </w:div>
        <w:div w:id="737705506">
          <w:marLeft w:val="0"/>
          <w:marRight w:val="0"/>
          <w:marTop w:val="0"/>
          <w:marBottom w:val="0"/>
          <w:divBdr>
            <w:top w:val="none" w:sz="0" w:space="0" w:color="auto"/>
            <w:left w:val="none" w:sz="0" w:space="0" w:color="auto"/>
            <w:bottom w:val="none" w:sz="0" w:space="0" w:color="auto"/>
            <w:right w:val="none" w:sz="0" w:space="0" w:color="auto"/>
          </w:divBdr>
        </w:div>
        <w:div w:id="1311598575">
          <w:marLeft w:val="0"/>
          <w:marRight w:val="0"/>
          <w:marTop w:val="0"/>
          <w:marBottom w:val="0"/>
          <w:divBdr>
            <w:top w:val="none" w:sz="0" w:space="0" w:color="auto"/>
            <w:left w:val="none" w:sz="0" w:space="0" w:color="auto"/>
            <w:bottom w:val="none" w:sz="0" w:space="0" w:color="auto"/>
            <w:right w:val="none" w:sz="0" w:space="0" w:color="auto"/>
          </w:divBdr>
          <w:divsChild>
            <w:div w:id="2079398182">
              <w:marLeft w:val="0"/>
              <w:marRight w:val="0"/>
              <w:marTop w:val="0"/>
              <w:marBottom w:val="0"/>
              <w:divBdr>
                <w:top w:val="none" w:sz="0" w:space="0" w:color="auto"/>
                <w:left w:val="none" w:sz="0" w:space="0" w:color="auto"/>
                <w:bottom w:val="none" w:sz="0" w:space="0" w:color="auto"/>
                <w:right w:val="none" w:sz="0" w:space="0" w:color="auto"/>
              </w:divBdr>
            </w:div>
          </w:divsChild>
        </w:div>
        <w:div w:id="1865249277">
          <w:marLeft w:val="0"/>
          <w:marRight w:val="0"/>
          <w:marTop w:val="0"/>
          <w:marBottom w:val="0"/>
          <w:divBdr>
            <w:top w:val="none" w:sz="0" w:space="0" w:color="auto"/>
            <w:left w:val="none" w:sz="0" w:space="0" w:color="auto"/>
            <w:bottom w:val="none" w:sz="0" w:space="0" w:color="auto"/>
            <w:right w:val="none" w:sz="0" w:space="0" w:color="auto"/>
          </w:divBdr>
        </w:div>
        <w:div w:id="268320834">
          <w:marLeft w:val="0"/>
          <w:marRight w:val="0"/>
          <w:marTop w:val="0"/>
          <w:marBottom w:val="0"/>
          <w:divBdr>
            <w:top w:val="none" w:sz="0" w:space="0" w:color="auto"/>
            <w:left w:val="none" w:sz="0" w:space="0" w:color="auto"/>
            <w:bottom w:val="none" w:sz="0" w:space="0" w:color="auto"/>
            <w:right w:val="none" w:sz="0" w:space="0" w:color="auto"/>
          </w:divBdr>
          <w:divsChild>
            <w:div w:id="825825319">
              <w:marLeft w:val="0"/>
              <w:marRight w:val="0"/>
              <w:marTop w:val="0"/>
              <w:marBottom w:val="0"/>
              <w:divBdr>
                <w:top w:val="none" w:sz="0" w:space="0" w:color="auto"/>
                <w:left w:val="none" w:sz="0" w:space="0" w:color="auto"/>
                <w:bottom w:val="none" w:sz="0" w:space="0" w:color="auto"/>
                <w:right w:val="none" w:sz="0" w:space="0" w:color="auto"/>
              </w:divBdr>
            </w:div>
          </w:divsChild>
        </w:div>
        <w:div w:id="951598199">
          <w:marLeft w:val="0"/>
          <w:marRight w:val="0"/>
          <w:marTop w:val="300"/>
          <w:marBottom w:val="0"/>
          <w:divBdr>
            <w:top w:val="none" w:sz="0" w:space="0" w:color="auto"/>
            <w:left w:val="none" w:sz="0" w:space="0" w:color="auto"/>
            <w:bottom w:val="none" w:sz="0" w:space="0" w:color="auto"/>
            <w:right w:val="none" w:sz="0" w:space="0" w:color="auto"/>
          </w:divBdr>
          <w:divsChild>
            <w:div w:id="1294556491">
              <w:marLeft w:val="0"/>
              <w:marRight w:val="0"/>
              <w:marTop w:val="0"/>
              <w:marBottom w:val="0"/>
              <w:divBdr>
                <w:top w:val="none" w:sz="0" w:space="0" w:color="auto"/>
                <w:left w:val="none" w:sz="0" w:space="0" w:color="auto"/>
                <w:bottom w:val="none" w:sz="0" w:space="0" w:color="auto"/>
                <w:right w:val="none" w:sz="0" w:space="0" w:color="auto"/>
              </w:divBdr>
              <w:divsChild>
                <w:div w:id="99210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552406">
          <w:marLeft w:val="0"/>
          <w:marRight w:val="0"/>
          <w:marTop w:val="300"/>
          <w:marBottom w:val="0"/>
          <w:divBdr>
            <w:top w:val="none" w:sz="0" w:space="0" w:color="auto"/>
            <w:left w:val="none" w:sz="0" w:space="0" w:color="auto"/>
            <w:bottom w:val="none" w:sz="0" w:space="0" w:color="auto"/>
            <w:right w:val="none" w:sz="0" w:space="0" w:color="auto"/>
          </w:divBdr>
          <w:divsChild>
            <w:div w:id="1037853652">
              <w:marLeft w:val="0"/>
              <w:marRight w:val="0"/>
              <w:marTop w:val="0"/>
              <w:marBottom w:val="0"/>
              <w:divBdr>
                <w:top w:val="none" w:sz="0" w:space="0" w:color="auto"/>
                <w:left w:val="none" w:sz="0" w:space="0" w:color="auto"/>
                <w:bottom w:val="none" w:sz="0" w:space="0" w:color="auto"/>
                <w:right w:val="none" w:sz="0" w:space="0" w:color="auto"/>
              </w:divBdr>
              <w:divsChild>
                <w:div w:id="9887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412121">
          <w:marLeft w:val="0"/>
          <w:marRight w:val="0"/>
          <w:marTop w:val="300"/>
          <w:marBottom w:val="0"/>
          <w:divBdr>
            <w:top w:val="none" w:sz="0" w:space="0" w:color="auto"/>
            <w:left w:val="none" w:sz="0" w:space="0" w:color="auto"/>
            <w:bottom w:val="none" w:sz="0" w:space="0" w:color="auto"/>
            <w:right w:val="none" w:sz="0" w:space="0" w:color="auto"/>
          </w:divBdr>
          <w:divsChild>
            <w:div w:id="1310600345">
              <w:marLeft w:val="0"/>
              <w:marRight w:val="0"/>
              <w:marTop w:val="0"/>
              <w:marBottom w:val="0"/>
              <w:divBdr>
                <w:top w:val="none" w:sz="0" w:space="0" w:color="auto"/>
                <w:left w:val="none" w:sz="0" w:space="0" w:color="auto"/>
                <w:bottom w:val="none" w:sz="0" w:space="0" w:color="auto"/>
                <w:right w:val="none" w:sz="0" w:space="0" w:color="auto"/>
              </w:divBdr>
              <w:divsChild>
                <w:div w:id="92091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547755">
          <w:marLeft w:val="0"/>
          <w:marRight w:val="0"/>
          <w:marTop w:val="300"/>
          <w:marBottom w:val="0"/>
          <w:divBdr>
            <w:top w:val="none" w:sz="0" w:space="0" w:color="auto"/>
            <w:left w:val="none" w:sz="0" w:space="0" w:color="auto"/>
            <w:bottom w:val="none" w:sz="0" w:space="0" w:color="auto"/>
            <w:right w:val="none" w:sz="0" w:space="0" w:color="auto"/>
          </w:divBdr>
          <w:divsChild>
            <w:div w:id="1777821824">
              <w:marLeft w:val="0"/>
              <w:marRight w:val="0"/>
              <w:marTop w:val="0"/>
              <w:marBottom w:val="0"/>
              <w:divBdr>
                <w:top w:val="none" w:sz="0" w:space="0" w:color="auto"/>
                <w:left w:val="none" w:sz="0" w:space="0" w:color="auto"/>
                <w:bottom w:val="none" w:sz="0" w:space="0" w:color="auto"/>
                <w:right w:val="none" w:sz="0" w:space="0" w:color="auto"/>
              </w:divBdr>
              <w:divsChild>
                <w:div w:id="120640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845682">
      <w:bodyDiv w:val="1"/>
      <w:marLeft w:val="0"/>
      <w:marRight w:val="0"/>
      <w:marTop w:val="0"/>
      <w:marBottom w:val="0"/>
      <w:divBdr>
        <w:top w:val="none" w:sz="0" w:space="0" w:color="auto"/>
        <w:left w:val="none" w:sz="0" w:space="0" w:color="auto"/>
        <w:bottom w:val="none" w:sz="0" w:space="0" w:color="auto"/>
        <w:right w:val="none" w:sz="0" w:space="0" w:color="auto"/>
      </w:divBdr>
      <w:divsChild>
        <w:div w:id="94836305">
          <w:marLeft w:val="0"/>
          <w:marRight w:val="0"/>
          <w:marTop w:val="0"/>
          <w:marBottom w:val="0"/>
          <w:divBdr>
            <w:top w:val="none" w:sz="0" w:space="0" w:color="auto"/>
            <w:left w:val="none" w:sz="0" w:space="0" w:color="auto"/>
            <w:bottom w:val="none" w:sz="0" w:space="0" w:color="auto"/>
            <w:right w:val="none" w:sz="0" w:space="0" w:color="auto"/>
          </w:divBdr>
        </w:div>
        <w:div w:id="180514321">
          <w:marLeft w:val="0"/>
          <w:marRight w:val="0"/>
          <w:marTop w:val="0"/>
          <w:marBottom w:val="0"/>
          <w:divBdr>
            <w:top w:val="none" w:sz="0" w:space="0" w:color="auto"/>
            <w:left w:val="none" w:sz="0" w:space="0" w:color="auto"/>
            <w:bottom w:val="none" w:sz="0" w:space="0" w:color="auto"/>
            <w:right w:val="none" w:sz="0" w:space="0" w:color="auto"/>
          </w:divBdr>
          <w:divsChild>
            <w:div w:id="526063184">
              <w:marLeft w:val="0"/>
              <w:marRight w:val="0"/>
              <w:marTop w:val="0"/>
              <w:marBottom w:val="0"/>
              <w:divBdr>
                <w:top w:val="none" w:sz="0" w:space="0" w:color="auto"/>
                <w:left w:val="none" w:sz="0" w:space="0" w:color="auto"/>
                <w:bottom w:val="none" w:sz="0" w:space="0" w:color="auto"/>
                <w:right w:val="none" w:sz="0" w:space="0" w:color="auto"/>
              </w:divBdr>
            </w:div>
          </w:divsChild>
        </w:div>
        <w:div w:id="623730547">
          <w:marLeft w:val="0"/>
          <w:marRight w:val="0"/>
          <w:marTop w:val="0"/>
          <w:marBottom w:val="0"/>
          <w:divBdr>
            <w:top w:val="none" w:sz="0" w:space="0" w:color="auto"/>
            <w:left w:val="none" w:sz="0" w:space="0" w:color="auto"/>
            <w:bottom w:val="none" w:sz="0" w:space="0" w:color="auto"/>
            <w:right w:val="none" w:sz="0" w:space="0" w:color="auto"/>
          </w:divBdr>
        </w:div>
        <w:div w:id="1949122874">
          <w:marLeft w:val="0"/>
          <w:marRight w:val="0"/>
          <w:marTop w:val="0"/>
          <w:marBottom w:val="0"/>
          <w:divBdr>
            <w:top w:val="none" w:sz="0" w:space="0" w:color="auto"/>
            <w:left w:val="none" w:sz="0" w:space="0" w:color="auto"/>
            <w:bottom w:val="none" w:sz="0" w:space="0" w:color="auto"/>
            <w:right w:val="none" w:sz="0" w:space="0" w:color="auto"/>
          </w:divBdr>
          <w:divsChild>
            <w:div w:id="1838838168">
              <w:marLeft w:val="0"/>
              <w:marRight w:val="0"/>
              <w:marTop w:val="0"/>
              <w:marBottom w:val="0"/>
              <w:divBdr>
                <w:top w:val="none" w:sz="0" w:space="0" w:color="auto"/>
                <w:left w:val="none" w:sz="0" w:space="0" w:color="auto"/>
                <w:bottom w:val="none" w:sz="0" w:space="0" w:color="auto"/>
                <w:right w:val="none" w:sz="0" w:space="0" w:color="auto"/>
              </w:divBdr>
            </w:div>
          </w:divsChild>
        </w:div>
        <w:div w:id="1577862198">
          <w:marLeft w:val="0"/>
          <w:marRight w:val="0"/>
          <w:marTop w:val="0"/>
          <w:marBottom w:val="0"/>
          <w:divBdr>
            <w:top w:val="none" w:sz="0" w:space="0" w:color="auto"/>
            <w:left w:val="none" w:sz="0" w:space="0" w:color="auto"/>
            <w:bottom w:val="none" w:sz="0" w:space="0" w:color="auto"/>
            <w:right w:val="none" w:sz="0" w:space="0" w:color="auto"/>
          </w:divBdr>
        </w:div>
        <w:div w:id="825977900">
          <w:marLeft w:val="0"/>
          <w:marRight w:val="0"/>
          <w:marTop w:val="0"/>
          <w:marBottom w:val="0"/>
          <w:divBdr>
            <w:top w:val="none" w:sz="0" w:space="0" w:color="auto"/>
            <w:left w:val="none" w:sz="0" w:space="0" w:color="auto"/>
            <w:bottom w:val="none" w:sz="0" w:space="0" w:color="auto"/>
            <w:right w:val="none" w:sz="0" w:space="0" w:color="auto"/>
          </w:divBdr>
          <w:divsChild>
            <w:div w:id="1943804287">
              <w:marLeft w:val="0"/>
              <w:marRight w:val="0"/>
              <w:marTop w:val="0"/>
              <w:marBottom w:val="0"/>
              <w:divBdr>
                <w:top w:val="none" w:sz="0" w:space="0" w:color="auto"/>
                <w:left w:val="none" w:sz="0" w:space="0" w:color="auto"/>
                <w:bottom w:val="none" w:sz="0" w:space="0" w:color="auto"/>
                <w:right w:val="none" w:sz="0" w:space="0" w:color="auto"/>
              </w:divBdr>
            </w:div>
          </w:divsChild>
        </w:div>
        <w:div w:id="1927182060">
          <w:marLeft w:val="0"/>
          <w:marRight w:val="0"/>
          <w:marTop w:val="0"/>
          <w:marBottom w:val="0"/>
          <w:divBdr>
            <w:top w:val="none" w:sz="0" w:space="0" w:color="auto"/>
            <w:left w:val="none" w:sz="0" w:space="0" w:color="auto"/>
            <w:bottom w:val="none" w:sz="0" w:space="0" w:color="auto"/>
            <w:right w:val="none" w:sz="0" w:space="0" w:color="auto"/>
          </w:divBdr>
        </w:div>
        <w:div w:id="106706684">
          <w:marLeft w:val="0"/>
          <w:marRight w:val="0"/>
          <w:marTop w:val="0"/>
          <w:marBottom w:val="0"/>
          <w:divBdr>
            <w:top w:val="none" w:sz="0" w:space="0" w:color="auto"/>
            <w:left w:val="none" w:sz="0" w:space="0" w:color="auto"/>
            <w:bottom w:val="none" w:sz="0" w:space="0" w:color="auto"/>
            <w:right w:val="none" w:sz="0" w:space="0" w:color="auto"/>
          </w:divBdr>
          <w:divsChild>
            <w:div w:id="1859541445">
              <w:marLeft w:val="0"/>
              <w:marRight w:val="0"/>
              <w:marTop w:val="0"/>
              <w:marBottom w:val="0"/>
              <w:divBdr>
                <w:top w:val="none" w:sz="0" w:space="0" w:color="auto"/>
                <w:left w:val="none" w:sz="0" w:space="0" w:color="auto"/>
                <w:bottom w:val="none" w:sz="0" w:space="0" w:color="auto"/>
                <w:right w:val="none" w:sz="0" w:space="0" w:color="auto"/>
              </w:divBdr>
            </w:div>
          </w:divsChild>
        </w:div>
        <w:div w:id="1835681829">
          <w:marLeft w:val="0"/>
          <w:marRight w:val="0"/>
          <w:marTop w:val="0"/>
          <w:marBottom w:val="0"/>
          <w:divBdr>
            <w:top w:val="none" w:sz="0" w:space="0" w:color="auto"/>
            <w:left w:val="none" w:sz="0" w:space="0" w:color="auto"/>
            <w:bottom w:val="none" w:sz="0" w:space="0" w:color="auto"/>
            <w:right w:val="none" w:sz="0" w:space="0" w:color="auto"/>
          </w:divBdr>
        </w:div>
        <w:div w:id="1143155297">
          <w:marLeft w:val="0"/>
          <w:marRight w:val="0"/>
          <w:marTop w:val="0"/>
          <w:marBottom w:val="0"/>
          <w:divBdr>
            <w:top w:val="none" w:sz="0" w:space="0" w:color="auto"/>
            <w:left w:val="none" w:sz="0" w:space="0" w:color="auto"/>
            <w:bottom w:val="none" w:sz="0" w:space="0" w:color="auto"/>
            <w:right w:val="none" w:sz="0" w:space="0" w:color="auto"/>
          </w:divBdr>
          <w:divsChild>
            <w:div w:id="1526477519">
              <w:marLeft w:val="0"/>
              <w:marRight w:val="0"/>
              <w:marTop w:val="0"/>
              <w:marBottom w:val="0"/>
              <w:divBdr>
                <w:top w:val="none" w:sz="0" w:space="0" w:color="auto"/>
                <w:left w:val="none" w:sz="0" w:space="0" w:color="auto"/>
                <w:bottom w:val="none" w:sz="0" w:space="0" w:color="auto"/>
                <w:right w:val="none" w:sz="0" w:space="0" w:color="auto"/>
              </w:divBdr>
            </w:div>
          </w:divsChild>
        </w:div>
        <w:div w:id="1560509721">
          <w:marLeft w:val="0"/>
          <w:marRight w:val="0"/>
          <w:marTop w:val="0"/>
          <w:marBottom w:val="0"/>
          <w:divBdr>
            <w:top w:val="none" w:sz="0" w:space="0" w:color="auto"/>
            <w:left w:val="none" w:sz="0" w:space="0" w:color="auto"/>
            <w:bottom w:val="none" w:sz="0" w:space="0" w:color="auto"/>
            <w:right w:val="none" w:sz="0" w:space="0" w:color="auto"/>
          </w:divBdr>
        </w:div>
        <w:div w:id="1027412810">
          <w:marLeft w:val="0"/>
          <w:marRight w:val="0"/>
          <w:marTop w:val="0"/>
          <w:marBottom w:val="0"/>
          <w:divBdr>
            <w:top w:val="none" w:sz="0" w:space="0" w:color="auto"/>
            <w:left w:val="none" w:sz="0" w:space="0" w:color="auto"/>
            <w:bottom w:val="none" w:sz="0" w:space="0" w:color="auto"/>
            <w:right w:val="none" w:sz="0" w:space="0" w:color="auto"/>
          </w:divBdr>
          <w:divsChild>
            <w:div w:id="1218904829">
              <w:marLeft w:val="0"/>
              <w:marRight w:val="0"/>
              <w:marTop w:val="0"/>
              <w:marBottom w:val="0"/>
              <w:divBdr>
                <w:top w:val="none" w:sz="0" w:space="0" w:color="auto"/>
                <w:left w:val="none" w:sz="0" w:space="0" w:color="auto"/>
                <w:bottom w:val="none" w:sz="0" w:space="0" w:color="auto"/>
                <w:right w:val="none" w:sz="0" w:space="0" w:color="auto"/>
              </w:divBdr>
            </w:div>
          </w:divsChild>
        </w:div>
        <w:div w:id="234054052">
          <w:marLeft w:val="0"/>
          <w:marRight w:val="0"/>
          <w:marTop w:val="0"/>
          <w:marBottom w:val="0"/>
          <w:divBdr>
            <w:top w:val="none" w:sz="0" w:space="0" w:color="auto"/>
            <w:left w:val="none" w:sz="0" w:space="0" w:color="auto"/>
            <w:bottom w:val="none" w:sz="0" w:space="0" w:color="auto"/>
            <w:right w:val="none" w:sz="0" w:space="0" w:color="auto"/>
          </w:divBdr>
        </w:div>
        <w:div w:id="391465092">
          <w:marLeft w:val="0"/>
          <w:marRight w:val="0"/>
          <w:marTop w:val="0"/>
          <w:marBottom w:val="0"/>
          <w:divBdr>
            <w:top w:val="none" w:sz="0" w:space="0" w:color="auto"/>
            <w:left w:val="none" w:sz="0" w:space="0" w:color="auto"/>
            <w:bottom w:val="none" w:sz="0" w:space="0" w:color="auto"/>
            <w:right w:val="none" w:sz="0" w:space="0" w:color="auto"/>
          </w:divBdr>
          <w:divsChild>
            <w:div w:id="1659571778">
              <w:marLeft w:val="0"/>
              <w:marRight w:val="0"/>
              <w:marTop w:val="0"/>
              <w:marBottom w:val="0"/>
              <w:divBdr>
                <w:top w:val="none" w:sz="0" w:space="0" w:color="auto"/>
                <w:left w:val="none" w:sz="0" w:space="0" w:color="auto"/>
                <w:bottom w:val="none" w:sz="0" w:space="0" w:color="auto"/>
                <w:right w:val="none" w:sz="0" w:space="0" w:color="auto"/>
              </w:divBdr>
            </w:div>
          </w:divsChild>
        </w:div>
        <w:div w:id="1486969911">
          <w:marLeft w:val="0"/>
          <w:marRight w:val="0"/>
          <w:marTop w:val="300"/>
          <w:marBottom w:val="0"/>
          <w:divBdr>
            <w:top w:val="none" w:sz="0" w:space="0" w:color="auto"/>
            <w:left w:val="none" w:sz="0" w:space="0" w:color="auto"/>
            <w:bottom w:val="none" w:sz="0" w:space="0" w:color="auto"/>
            <w:right w:val="none" w:sz="0" w:space="0" w:color="auto"/>
          </w:divBdr>
          <w:divsChild>
            <w:div w:id="1050691881">
              <w:marLeft w:val="0"/>
              <w:marRight w:val="0"/>
              <w:marTop w:val="0"/>
              <w:marBottom w:val="0"/>
              <w:divBdr>
                <w:top w:val="none" w:sz="0" w:space="0" w:color="auto"/>
                <w:left w:val="none" w:sz="0" w:space="0" w:color="auto"/>
                <w:bottom w:val="none" w:sz="0" w:space="0" w:color="auto"/>
                <w:right w:val="none" w:sz="0" w:space="0" w:color="auto"/>
              </w:divBdr>
              <w:divsChild>
                <w:div w:id="21963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290009">
          <w:marLeft w:val="0"/>
          <w:marRight w:val="0"/>
          <w:marTop w:val="300"/>
          <w:marBottom w:val="0"/>
          <w:divBdr>
            <w:top w:val="none" w:sz="0" w:space="0" w:color="auto"/>
            <w:left w:val="none" w:sz="0" w:space="0" w:color="auto"/>
            <w:bottom w:val="none" w:sz="0" w:space="0" w:color="auto"/>
            <w:right w:val="none" w:sz="0" w:space="0" w:color="auto"/>
          </w:divBdr>
          <w:divsChild>
            <w:div w:id="901645928">
              <w:marLeft w:val="0"/>
              <w:marRight w:val="0"/>
              <w:marTop w:val="0"/>
              <w:marBottom w:val="0"/>
              <w:divBdr>
                <w:top w:val="none" w:sz="0" w:space="0" w:color="auto"/>
                <w:left w:val="none" w:sz="0" w:space="0" w:color="auto"/>
                <w:bottom w:val="none" w:sz="0" w:space="0" w:color="auto"/>
                <w:right w:val="none" w:sz="0" w:space="0" w:color="auto"/>
              </w:divBdr>
              <w:divsChild>
                <w:div w:id="107284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956058">
          <w:marLeft w:val="0"/>
          <w:marRight w:val="0"/>
          <w:marTop w:val="300"/>
          <w:marBottom w:val="0"/>
          <w:divBdr>
            <w:top w:val="none" w:sz="0" w:space="0" w:color="auto"/>
            <w:left w:val="none" w:sz="0" w:space="0" w:color="auto"/>
            <w:bottom w:val="none" w:sz="0" w:space="0" w:color="auto"/>
            <w:right w:val="none" w:sz="0" w:space="0" w:color="auto"/>
          </w:divBdr>
          <w:divsChild>
            <w:div w:id="1669165413">
              <w:marLeft w:val="0"/>
              <w:marRight w:val="0"/>
              <w:marTop w:val="0"/>
              <w:marBottom w:val="0"/>
              <w:divBdr>
                <w:top w:val="none" w:sz="0" w:space="0" w:color="auto"/>
                <w:left w:val="none" w:sz="0" w:space="0" w:color="auto"/>
                <w:bottom w:val="none" w:sz="0" w:space="0" w:color="auto"/>
                <w:right w:val="none" w:sz="0" w:space="0" w:color="auto"/>
              </w:divBdr>
              <w:divsChild>
                <w:div w:id="139731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921997">
          <w:marLeft w:val="0"/>
          <w:marRight w:val="0"/>
          <w:marTop w:val="300"/>
          <w:marBottom w:val="0"/>
          <w:divBdr>
            <w:top w:val="none" w:sz="0" w:space="0" w:color="auto"/>
            <w:left w:val="none" w:sz="0" w:space="0" w:color="auto"/>
            <w:bottom w:val="none" w:sz="0" w:space="0" w:color="auto"/>
            <w:right w:val="none" w:sz="0" w:space="0" w:color="auto"/>
          </w:divBdr>
          <w:divsChild>
            <w:div w:id="935599369">
              <w:marLeft w:val="0"/>
              <w:marRight w:val="0"/>
              <w:marTop w:val="0"/>
              <w:marBottom w:val="0"/>
              <w:divBdr>
                <w:top w:val="none" w:sz="0" w:space="0" w:color="auto"/>
                <w:left w:val="none" w:sz="0" w:space="0" w:color="auto"/>
                <w:bottom w:val="none" w:sz="0" w:space="0" w:color="auto"/>
                <w:right w:val="none" w:sz="0" w:space="0" w:color="auto"/>
              </w:divBdr>
              <w:divsChild>
                <w:div w:id="152543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425817">
      <w:bodyDiv w:val="1"/>
      <w:marLeft w:val="0"/>
      <w:marRight w:val="0"/>
      <w:marTop w:val="0"/>
      <w:marBottom w:val="0"/>
      <w:divBdr>
        <w:top w:val="none" w:sz="0" w:space="0" w:color="auto"/>
        <w:left w:val="none" w:sz="0" w:space="0" w:color="auto"/>
        <w:bottom w:val="none" w:sz="0" w:space="0" w:color="auto"/>
        <w:right w:val="none" w:sz="0" w:space="0" w:color="auto"/>
      </w:divBdr>
      <w:divsChild>
        <w:div w:id="29116210">
          <w:marLeft w:val="0"/>
          <w:marRight w:val="0"/>
          <w:marTop w:val="0"/>
          <w:marBottom w:val="0"/>
          <w:divBdr>
            <w:top w:val="none" w:sz="0" w:space="0" w:color="auto"/>
            <w:left w:val="none" w:sz="0" w:space="0" w:color="auto"/>
            <w:bottom w:val="none" w:sz="0" w:space="0" w:color="auto"/>
            <w:right w:val="none" w:sz="0" w:space="0" w:color="auto"/>
          </w:divBdr>
        </w:div>
        <w:div w:id="1983388571">
          <w:marLeft w:val="0"/>
          <w:marRight w:val="0"/>
          <w:marTop w:val="0"/>
          <w:marBottom w:val="0"/>
          <w:divBdr>
            <w:top w:val="none" w:sz="0" w:space="0" w:color="auto"/>
            <w:left w:val="none" w:sz="0" w:space="0" w:color="auto"/>
            <w:bottom w:val="none" w:sz="0" w:space="0" w:color="auto"/>
            <w:right w:val="none" w:sz="0" w:space="0" w:color="auto"/>
          </w:divBdr>
          <w:divsChild>
            <w:div w:id="2024280945">
              <w:marLeft w:val="0"/>
              <w:marRight w:val="0"/>
              <w:marTop w:val="0"/>
              <w:marBottom w:val="0"/>
              <w:divBdr>
                <w:top w:val="none" w:sz="0" w:space="0" w:color="auto"/>
                <w:left w:val="none" w:sz="0" w:space="0" w:color="auto"/>
                <w:bottom w:val="none" w:sz="0" w:space="0" w:color="auto"/>
                <w:right w:val="none" w:sz="0" w:space="0" w:color="auto"/>
              </w:divBdr>
            </w:div>
          </w:divsChild>
        </w:div>
        <w:div w:id="133839896">
          <w:marLeft w:val="0"/>
          <w:marRight w:val="0"/>
          <w:marTop w:val="0"/>
          <w:marBottom w:val="0"/>
          <w:divBdr>
            <w:top w:val="none" w:sz="0" w:space="0" w:color="auto"/>
            <w:left w:val="none" w:sz="0" w:space="0" w:color="auto"/>
            <w:bottom w:val="none" w:sz="0" w:space="0" w:color="auto"/>
            <w:right w:val="none" w:sz="0" w:space="0" w:color="auto"/>
          </w:divBdr>
        </w:div>
        <w:div w:id="1131360633">
          <w:marLeft w:val="0"/>
          <w:marRight w:val="0"/>
          <w:marTop w:val="0"/>
          <w:marBottom w:val="0"/>
          <w:divBdr>
            <w:top w:val="none" w:sz="0" w:space="0" w:color="auto"/>
            <w:left w:val="none" w:sz="0" w:space="0" w:color="auto"/>
            <w:bottom w:val="none" w:sz="0" w:space="0" w:color="auto"/>
            <w:right w:val="none" w:sz="0" w:space="0" w:color="auto"/>
          </w:divBdr>
          <w:divsChild>
            <w:div w:id="182791963">
              <w:marLeft w:val="0"/>
              <w:marRight w:val="0"/>
              <w:marTop w:val="0"/>
              <w:marBottom w:val="0"/>
              <w:divBdr>
                <w:top w:val="none" w:sz="0" w:space="0" w:color="auto"/>
                <w:left w:val="none" w:sz="0" w:space="0" w:color="auto"/>
                <w:bottom w:val="none" w:sz="0" w:space="0" w:color="auto"/>
                <w:right w:val="none" w:sz="0" w:space="0" w:color="auto"/>
              </w:divBdr>
            </w:div>
          </w:divsChild>
        </w:div>
        <w:div w:id="1922257800">
          <w:marLeft w:val="0"/>
          <w:marRight w:val="0"/>
          <w:marTop w:val="0"/>
          <w:marBottom w:val="0"/>
          <w:divBdr>
            <w:top w:val="none" w:sz="0" w:space="0" w:color="auto"/>
            <w:left w:val="none" w:sz="0" w:space="0" w:color="auto"/>
            <w:bottom w:val="none" w:sz="0" w:space="0" w:color="auto"/>
            <w:right w:val="none" w:sz="0" w:space="0" w:color="auto"/>
          </w:divBdr>
        </w:div>
        <w:div w:id="1981108885">
          <w:marLeft w:val="0"/>
          <w:marRight w:val="0"/>
          <w:marTop w:val="0"/>
          <w:marBottom w:val="0"/>
          <w:divBdr>
            <w:top w:val="none" w:sz="0" w:space="0" w:color="auto"/>
            <w:left w:val="none" w:sz="0" w:space="0" w:color="auto"/>
            <w:bottom w:val="none" w:sz="0" w:space="0" w:color="auto"/>
            <w:right w:val="none" w:sz="0" w:space="0" w:color="auto"/>
          </w:divBdr>
          <w:divsChild>
            <w:div w:id="537545526">
              <w:marLeft w:val="0"/>
              <w:marRight w:val="0"/>
              <w:marTop w:val="0"/>
              <w:marBottom w:val="0"/>
              <w:divBdr>
                <w:top w:val="none" w:sz="0" w:space="0" w:color="auto"/>
                <w:left w:val="none" w:sz="0" w:space="0" w:color="auto"/>
                <w:bottom w:val="none" w:sz="0" w:space="0" w:color="auto"/>
                <w:right w:val="none" w:sz="0" w:space="0" w:color="auto"/>
              </w:divBdr>
            </w:div>
          </w:divsChild>
        </w:div>
        <w:div w:id="735981585">
          <w:marLeft w:val="0"/>
          <w:marRight w:val="0"/>
          <w:marTop w:val="0"/>
          <w:marBottom w:val="0"/>
          <w:divBdr>
            <w:top w:val="none" w:sz="0" w:space="0" w:color="auto"/>
            <w:left w:val="none" w:sz="0" w:space="0" w:color="auto"/>
            <w:bottom w:val="none" w:sz="0" w:space="0" w:color="auto"/>
            <w:right w:val="none" w:sz="0" w:space="0" w:color="auto"/>
          </w:divBdr>
        </w:div>
        <w:div w:id="2060543026">
          <w:marLeft w:val="0"/>
          <w:marRight w:val="0"/>
          <w:marTop w:val="0"/>
          <w:marBottom w:val="0"/>
          <w:divBdr>
            <w:top w:val="none" w:sz="0" w:space="0" w:color="auto"/>
            <w:left w:val="none" w:sz="0" w:space="0" w:color="auto"/>
            <w:bottom w:val="none" w:sz="0" w:space="0" w:color="auto"/>
            <w:right w:val="none" w:sz="0" w:space="0" w:color="auto"/>
          </w:divBdr>
          <w:divsChild>
            <w:div w:id="443616747">
              <w:marLeft w:val="0"/>
              <w:marRight w:val="0"/>
              <w:marTop w:val="0"/>
              <w:marBottom w:val="0"/>
              <w:divBdr>
                <w:top w:val="none" w:sz="0" w:space="0" w:color="auto"/>
                <w:left w:val="none" w:sz="0" w:space="0" w:color="auto"/>
                <w:bottom w:val="none" w:sz="0" w:space="0" w:color="auto"/>
                <w:right w:val="none" w:sz="0" w:space="0" w:color="auto"/>
              </w:divBdr>
            </w:div>
          </w:divsChild>
        </w:div>
        <w:div w:id="1925188670">
          <w:marLeft w:val="0"/>
          <w:marRight w:val="0"/>
          <w:marTop w:val="0"/>
          <w:marBottom w:val="0"/>
          <w:divBdr>
            <w:top w:val="none" w:sz="0" w:space="0" w:color="auto"/>
            <w:left w:val="none" w:sz="0" w:space="0" w:color="auto"/>
            <w:bottom w:val="none" w:sz="0" w:space="0" w:color="auto"/>
            <w:right w:val="none" w:sz="0" w:space="0" w:color="auto"/>
          </w:divBdr>
        </w:div>
        <w:div w:id="1692796264">
          <w:marLeft w:val="0"/>
          <w:marRight w:val="0"/>
          <w:marTop w:val="0"/>
          <w:marBottom w:val="0"/>
          <w:divBdr>
            <w:top w:val="none" w:sz="0" w:space="0" w:color="auto"/>
            <w:left w:val="none" w:sz="0" w:space="0" w:color="auto"/>
            <w:bottom w:val="none" w:sz="0" w:space="0" w:color="auto"/>
            <w:right w:val="none" w:sz="0" w:space="0" w:color="auto"/>
          </w:divBdr>
          <w:divsChild>
            <w:div w:id="735400007">
              <w:marLeft w:val="0"/>
              <w:marRight w:val="0"/>
              <w:marTop w:val="0"/>
              <w:marBottom w:val="0"/>
              <w:divBdr>
                <w:top w:val="none" w:sz="0" w:space="0" w:color="auto"/>
                <w:left w:val="none" w:sz="0" w:space="0" w:color="auto"/>
                <w:bottom w:val="none" w:sz="0" w:space="0" w:color="auto"/>
                <w:right w:val="none" w:sz="0" w:space="0" w:color="auto"/>
              </w:divBdr>
            </w:div>
          </w:divsChild>
        </w:div>
        <w:div w:id="35589520">
          <w:marLeft w:val="0"/>
          <w:marRight w:val="0"/>
          <w:marTop w:val="0"/>
          <w:marBottom w:val="0"/>
          <w:divBdr>
            <w:top w:val="none" w:sz="0" w:space="0" w:color="auto"/>
            <w:left w:val="none" w:sz="0" w:space="0" w:color="auto"/>
            <w:bottom w:val="none" w:sz="0" w:space="0" w:color="auto"/>
            <w:right w:val="none" w:sz="0" w:space="0" w:color="auto"/>
          </w:divBdr>
        </w:div>
        <w:div w:id="1379671969">
          <w:marLeft w:val="0"/>
          <w:marRight w:val="0"/>
          <w:marTop w:val="0"/>
          <w:marBottom w:val="0"/>
          <w:divBdr>
            <w:top w:val="none" w:sz="0" w:space="0" w:color="auto"/>
            <w:left w:val="none" w:sz="0" w:space="0" w:color="auto"/>
            <w:bottom w:val="none" w:sz="0" w:space="0" w:color="auto"/>
            <w:right w:val="none" w:sz="0" w:space="0" w:color="auto"/>
          </w:divBdr>
          <w:divsChild>
            <w:div w:id="1444031596">
              <w:marLeft w:val="0"/>
              <w:marRight w:val="0"/>
              <w:marTop w:val="0"/>
              <w:marBottom w:val="0"/>
              <w:divBdr>
                <w:top w:val="none" w:sz="0" w:space="0" w:color="auto"/>
                <w:left w:val="none" w:sz="0" w:space="0" w:color="auto"/>
                <w:bottom w:val="none" w:sz="0" w:space="0" w:color="auto"/>
                <w:right w:val="none" w:sz="0" w:space="0" w:color="auto"/>
              </w:divBdr>
            </w:div>
          </w:divsChild>
        </w:div>
        <w:div w:id="93667952">
          <w:marLeft w:val="0"/>
          <w:marRight w:val="0"/>
          <w:marTop w:val="0"/>
          <w:marBottom w:val="0"/>
          <w:divBdr>
            <w:top w:val="none" w:sz="0" w:space="0" w:color="auto"/>
            <w:left w:val="none" w:sz="0" w:space="0" w:color="auto"/>
            <w:bottom w:val="none" w:sz="0" w:space="0" w:color="auto"/>
            <w:right w:val="none" w:sz="0" w:space="0" w:color="auto"/>
          </w:divBdr>
        </w:div>
        <w:div w:id="498349532">
          <w:marLeft w:val="0"/>
          <w:marRight w:val="0"/>
          <w:marTop w:val="0"/>
          <w:marBottom w:val="0"/>
          <w:divBdr>
            <w:top w:val="none" w:sz="0" w:space="0" w:color="auto"/>
            <w:left w:val="none" w:sz="0" w:space="0" w:color="auto"/>
            <w:bottom w:val="none" w:sz="0" w:space="0" w:color="auto"/>
            <w:right w:val="none" w:sz="0" w:space="0" w:color="auto"/>
          </w:divBdr>
          <w:divsChild>
            <w:div w:id="1840805774">
              <w:marLeft w:val="0"/>
              <w:marRight w:val="0"/>
              <w:marTop w:val="0"/>
              <w:marBottom w:val="0"/>
              <w:divBdr>
                <w:top w:val="none" w:sz="0" w:space="0" w:color="auto"/>
                <w:left w:val="none" w:sz="0" w:space="0" w:color="auto"/>
                <w:bottom w:val="none" w:sz="0" w:space="0" w:color="auto"/>
                <w:right w:val="none" w:sz="0" w:space="0" w:color="auto"/>
              </w:divBdr>
            </w:div>
          </w:divsChild>
        </w:div>
        <w:div w:id="307589618">
          <w:marLeft w:val="0"/>
          <w:marRight w:val="0"/>
          <w:marTop w:val="300"/>
          <w:marBottom w:val="0"/>
          <w:divBdr>
            <w:top w:val="none" w:sz="0" w:space="0" w:color="auto"/>
            <w:left w:val="none" w:sz="0" w:space="0" w:color="auto"/>
            <w:bottom w:val="none" w:sz="0" w:space="0" w:color="auto"/>
            <w:right w:val="none" w:sz="0" w:space="0" w:color="auto"/>
          </w:divBdr>
          <w:divsChild>
            <w:div w:id="742490">
              <w:marLeft w:val="0"/>
              <w:marRight w:val="0"/>
              <w:marTop w:val="0"/>
              <w:marBottom w:val="0"/>
              <w:divBdr>
                <w:top w:val="none" w:sz="0" w:space="0" w:color="auto"/>
                <w:left w:val="none" w:sz="0" w:space="0" w:color="auto"/>
                <w:bottom w:val="none" w:sz="0" w:space="0" w:color="auto"/>
                <w:right w:val="none" w:sz="0" w:space="0" w:color="auto"/>
              </w:divBdr>
              <w:divsChild>
                <w:div w:id="1037242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71415">
          <w:marLeft w:val="0"/>
          <w:marRight w:val="0"/>
          <w:marTop w:val="300"/>
          <w:marBottom w:val="0"/>
          <w:divBdr>
            <w:top w:val="none" w:sz="0" w:space="0" w:color="auto"/>
            <w:left w:val="none" w:sz="0" w:space="0" w:color="auto"/>
            <w:bottom w:val="none" w:sz="0" w:space="0" w:color="auto"/>
            <w:right w:val="none" w:sz="0" w:space="0" w:color="auto"/>
          </w:divBdr>
          <w:divsChild>
            <w:div w:id="205219970">
              <w:marLeft w:val="0"/>
              <w:marRight w:val="0"/>
              <w:marTop w:val="0"/>
              <w:marBottom w:val="0"/>
              <w:divBdr>
                <w:top w:val="none" w:sz="0" w:space="0" w:color="auto"/>
                <w:left w:val="none" w:sz="0" w:space="0" w:color="auto"/>
                <w:bottom w:val="none" w:sz="0" w:space="0" w:color="auto"/>
                <w:right w:val="none" w:sz="0" w:space="0" w:color="auto"/>
              </w:divBdr>
              <w:divsChild>
                <w:div w:id="211328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05472">
          <w:marLeft w:val="0"/>
          <w:marRight w:val="0"/>
          <w:marTop w:val="300"/>
          <w:marBottom w:val="0"/>
          <w:divBdr>
            <w:top w:val="none" w:sz="0" w:space="0" w:color="auto"/>
            <w:left w:val="none" w:sz="0" w:space="0" w:color="auto"/>
            <w:bottom w:val="none" w:sz="0" w:space="0" w:color="auto"/>
            <w:right w:val="none" w:sz="0" w:space="0" w:color="auto"/>
          </w:divBdr>
          <w:divsChild>
            <w:div w:id="2090538911">
              <w:marLeft w:val="0"/>
              <w:marRight w:val="0"/>
              <w:marTop w:val="0"/>
              <w:marBottom w:val="0"/>
              <w:divBdr>
                <w:top w:val="none" w:sz="0" w:space="0" w:color="auto"/>
                <w:left w:val="none" w:sz="0" w:space="0" w:color="auto"/>
                <w:bottom w:val="none" w:sz="0" w:space="0" w:color="auto"/>
                <w:right w:val="none" w:sz="0" w:space="0" w:color="auto"/>
              </w:divBdr>
              <w:divsChild>
                <w:div w:id="1738674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341051">
          <w:marLeft w:val="0"/>
          <w:marRight w:val="0"/>
          <w:marTop w:val="300"/>
          <w:marBottom w:val="0"/>
          <w:divBdr>
            <w:top w:val="none" w:sz="0" w:space="0" w:color="auto"/>
            <w:left w:val="none" w:sz="0" w:space="0" w:color="auto"/>
            <w:bottom w:val="none" w:sz="0" w:space="0" w:color="auto"/>
            <w:right w:val="none" w:sz="0" w:space="0" w:color="auto"/>
          </w:divBdr>
          <w:divsChild>
            <w:div w:id="45296096">
              <w:marLeft w:val="0"/>
              <w:marRight w:val="0"/>
              <w:marTop w:val="0"/>
              <w:marBottom w:val="0"/>
              <w:divBdr>
                <w:top w:val="none" w:sz="0" w:space="0" w:color="auto"/>
                <w:left w:val="none" w:sz="0" w:space="0" w:color="auto"/>
                <w:bottom w:val="none" w:sz="0" w:space="0" w:color="auto"/>
                <w:right w:val="none" w:sz="0" w:space="0" w:color="auto"/>
              </w:divBdr>
              <w:divsChild>
                <w:div w:id="114361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231500">
      <w:bodyDiv w:val="1"/>
      <w:marLeft w:val="0"/>
      <w:marRight w:val="0"/>
      <w:marTop w:val="0"/>
      <w:marBottom w:val="0"/>
      <w:divBdr>
        <w:top w:val="none" w:sz="0" w:space="0" w:color="auto"/>
        <w:left w:val="none" w:sz="0" w:space="0" w:color="auto"/>
        <w:bottom w:val="none" w:sz="0" w:space="0" w:color="auto"/>
        <w:right w:val="none" w:sz="0" w:space="0" w:color="auto"/>
      </w:divBdr>
      <w:divsChild>
        <w:div w:id="1085029505">
          <w:marLeft w:val="0"/>
          <w:marRight w:val="0"/>
          <w:marTop w:val="0"/>
          <w:marBottom w:val="0"/>
          <w:divBdr>
            <w:top w:val="none" w:sz="0" w:space="0" w:color="auto"/>
            <w:left w:val="none" w:sz="0" w:space="0" w:color="auto"/>
            <w:bottom w:val="none" w:sz="0" w:space="0" w:color="auto"/>
            <w:right w:val="none" w:sz="0" w:space="0" w:color="auto"/>
          </w:divBdr>
        </w:div>
        <w:div w:id="2110197488">
          <w:marLeft w:val="0"/>
          <w:marRight w:val="0"/>
          <w:marTop w:val="0"/>
          <w:marBottom w:val="0"/>
          <w:divBdr>
            <w:top w:val="none" w:sz="0" w:space="0" w:color="auto"/>
            <w:left w:val="none" w:sz="0" w:space="0" w:color="auto"/>
            <w:bottom w:val="none" w:sz="0" w:space="0" w:color="auto"/>
            <w:right w:val="none" w:sz="0" w:space="0" w:color="auto"/>
          </w:divBdr>
          <w:divsChild>
            <w:div w:id="1017191676">
              <w:marLeft w:val="0"/>
              <w:marRight w:val="0"/>
              <w:marTop w:val="0"/>
              <w:marBottom w:val="0"/>
              <w:divBdr>
                <w:top w:val="none" w:sz="0" w:space="0" w:color="auto"/>
                <w:left w:val="none" w:sz="0" w:space="0" w:color="auto"/>
                <w:bottom w:val="none" w:sz="0" w:space="0" w:color="auto"/>
                <w:right w:val="none" w:sz="0" w:space="0" w:color="auto"/>
              </w:divBdr>
            </w:div>
          </w:divsChild>
        </w:div>
        <w:div w:id="294331096">
          <w:marLeft w:val="0"/>
          <w:marRight w:val="0"/>
          <w:marTop w:val="0"/>
          <w:marBottom w:val="0"/>
          <w:divBdr>
            <w:top w:val="none" w:sz="0" w:space="0" w:color="auto"/>
            <w:left w:val="none" w:sz="0" w:space="0" w:color="auto"/>
            <w:bottom w:val="none" w:sz="0" w:space="0" w:color="auto"/>
            <w:right w:val="none" w:sz="0" w:space="0" w:color="auto"/>
          </w:divBdr>
        </w:div>
        <w:div w:id="1146895309">
          <w:marLeft w:val="0"/>
          <w:marRight w:val="0"/>
          <w:marTop w:val="0"/>
          <w:marBottom w:val="0"/>
          <w:divBdr>
            <w:top w:val="none" w:sz="0" w:space="0" w:color="auto"/>
            <w:left w:val="none" w:sz="0" w:space="0" w:color="auto"/>
            <w:bottom w:val="none" w:sz="0" w:space="0" w:color="auto"/>
            <w:right w:val="none" w:sz="0" w:space="0" w:color="auto"/>
          </w:divBdr>
          <w:divsChild>
            <w:div w:id="1151750158">
              <w:marLeft w:val="0"/>
              <w:marRight w:val="0"/>
              <w:marTop w:val="0"/>
              <w:marBottom w:val="0"/>
              <w:divBdr>
                <w:top w:val="none" w:sz="0" w:space="0" w:color="auto"/>
                <w:left w:val="none" w:sz="0" w:space="0" w:color="auto"/>
                <w:bottom w:val="none" w:sz="0" w:space="0" w:color="auto"/>
                <w:right w:val="none" w:sz="0" w:space="0" w:color="auto"/>
              </w:divBdr>
            </w:div>
          </w:divsChild>
        </w:div>
        <w:div w:id="1368068775">
          <w:marLeft w:val="0"/>
          <w:marRight w:val="0"/>
          <w:marTop w:val="0"/>
          <w:marBottom w:val="0"/>
          <w:divBdr>
            <w:top w:val="none" w:sz="0" w:space="0" w:color="auto"/>
            <w:left w:val="none" w:sz="0" w:space="0" w:color="auto"/>
            <w:bottom w:val="none" w:sz="0" w:space="0" w:color="auto"/>
            <w:right w:val="none" w:sz="0" w:space="0" w:color="auto"/>
          </w:divBdr>
        </w:div>
        <w:div w:id="1825314596">
          <w:marLeft w:val="0"/>
          <w:marRight w:val="0"/>
          <w:marTop w:val="0"/>
          <w:marBottom w:val="0"/>
          <w:divBdr>
            <w:top w:val="none" w:sz="0" w:space="0" w:color="auto"/>
            <w:left w:val="none" w:sz="0" w:space="0" w:color="auto"/>
            <w:bottom w:val="none" w:sz="0" w:space="0" w:color="auto"/>
            <w:right w:val="none" w:sz="0" w:space="0" w:color="auto"/>
          </w:divBdr>
          <w:divsChild>
            <w:div w:id="235820564">
              <w:marLeft w:val="0"/>
              <w:marRight w:val="0"/>
              <w:marTop w:val="0"/>
              <w:marBottom w:val="0"/>
              <w:divBdr>
                <w:top w:val="none" w:sz="0" w:space="0" w:color="auto"/>
                <w:left w:val="none" w:sz="0" w:space="0" w:color="auto"/>
                <w:bottom w:val="none" w:sz="0" w:space="0" w:color="auto"/>
                <w:right w:val="none" w:sz="0" w:space="0" w:color="auto"/>
              </w:divBdr>
            </w:div>
          </w:divsChild>
        </w:div>
        <w:div w:id="1625845939">
          <w:marLeft w:val="0"/>
          <w:marRight w:val="0"/>
          <w:marTop w:val="0"/>
          <w:marBottom w:val="0"/>
          <w:divBdr>
            <w:top w:val="none" w:sz="0" w:space="0" w:color="auto"/>
            <w:left w:val="none" w:sz="0" w:space="0" w:color="auto"/>
            <w:bottom w:val="none" w:sz="0" w:space="0" w:color="auto"/>
            <w:right w:val="none" w:sz="0" w:space="0" w:color="auto"/>
          </w:divBdr>
        </w:div>
        <w:div w:id="2089960440">
          <w:marLeft w:val="0"/>
          <w:marRight w:val="0"/>
          <w:marTop w:val="0"/>
          <w:marBottom w:val="0"/>
          <w:divBdr>
            <w:top w:val="none" w:sz="0" w:space="0" w:color="auto"/>
            <w:left w:val="none" w:sz="0" w:space="0" w:color="auto"/>
            <w:bottom w:val="none" w:sz="0" w:space="0" w:color="auto"/>
            <w:right w:val="none" w:sz="0" w:space="0" w:color="auto"/>
          </w:divBdr>
          <w:divsChild>
            <w:div w:id="758603576">
              <w:marLeft w:val="0"/>
              <w:marRight w:val="0"/>
              <w:marTop w:val="0"/>
              <w:marBottom w:val="0"/>
              <w:divBdr>
                <w:top w:val="none" w:sz="0" w:space="0" w:color="auto"/>
                <w:left w:val="none" w:sz="0" w:space="0" w:color="auto"/>
                <w:bottom w:val="none" w:sz="0" w:space="0" w:color="auto"/>
                <w:right w:val="none" w:sz="0" w:space="0" w:color="auto"/>
              </w:divBdr>
            </w:div>
          </w:divsChild>
        </w:div>
        <w:div w:id="474028739">
          <w:marLeft w:val="0"/>
          <w:marRight w:val="0"/>
          <w:marTop w:val="0"/>
          <w:marBottom w:val="0"/>
          <w:divBdr>
            <w:top w:val="none" w:sz="0" w:space="0" w:color="auto"/>
            <w:left w:val="none" w:sz="0" w:space="0" w:color="auto"/>
            <w:bottom w:val="none" w:sz="0" w:space="0" w:color="auto"/>
            <w:right w:val="none" w:sz="0" w:space="0" w:color="auto"/>
          </w:divBdr>
        </w:div>
        <w:div w:id="1303655995">
          <w:marLeft w:val="0"/>
          <w:marRight w:val="0"/>
          <w:marTop w:val="0"/>
          <w:marBottom w:val="0"/>
          <w:divBdr>
            <w:top w:val="none" w:sz="0" w:space="0" w:color="auto"/>
            <w:left w:val="none" w:sz="0" w:space="0" w:color="auto"/>
            <w:bottom w:val="none" w:sz="0" w:space="0" w:color="auto"/>
            <w:right w:val="none" w:sz="0" w:space="0" w:color="auto"/>
          </w:divBdr>
          <w:divsChild>
            <w:div w:id="877014862">
              <w:marLeft w:val="0"/>
              <w:marRight w:val="0"/>
              <w:marTop w:val="0"/>
              <w:marBottom w:val="0"/>
              <w:divBdr>
                <w:top w:val="none" w:sz="0" w:space="0" w:color="auto"/>
                <w:left w:val="none" w:sz="0" w:space="0" w:color="auto"/>
                <w:bottom w:val="none" w:sz="0" w:space="0" w:color="auto"/>
                <w:right w:val="none" w:sz="0" w:space="0" w:color="auto"/>
              </w:divBdr>
            </w:div>
          </w:divsChild>
        </w:div>
        <w:div w:id="439838246">
          <w:marLeft w:val="0"/>
          <w:marRight w:val="0"/>
          <w:marTop w:val="0"/>
          <w:marBottom w:val="0"/>
          <w:divBdr>
            <w:top w:val="none" w:sz="0" w:space="0" w:color="auto"/>
            <w:left w:val="none" w:sz="0" w:space="0" w:color="auto"/>
            <w:bottom w:val="none" w:sz="0" w:space="0" w:color="auto"/>
            <w:right w:val="none" w:sz="0" w:space="0" w:color="auto"/>
          </w:divBdr>
        </w:div>
        <w:div w:id="573781662">
          <w:marLeft w:val="0"/>
          <w:marRight w:val="0"/>
          <w:marTop w:val="0"/>
          <w:marBottom w:val="0"/>
          <w:divBdr>
            <w:top w:val="none" w:sz="0" w:space="0" w:color="auto"/>
            <w:left w:val="none" w:sz="0" w:space="0" w:color="auto"/>
            <w:bottom w:val="none" w:sz="0" w:space="0" w:color="auto"/>
            <w:right w:val="none" w:sz="0" w:space="0" w:color="auto"/>
          </w:divBdr>
          <w:divsChild>
            <w:div w:id="1806461840">
              <w:marLeft w:val="0"/>
              <w:marRight w:val="0"/>
              <w:marTop w:val="0"/>
              <w:marBottom w:val="0"/>
              <w:divBdr>
                <w:top w:val="none" w:sz="0" w:space="0" w:color="auto"/>
                <w:left w:val="none" w:sz="0" w:space="0" w:color="auto"/>
                <w:bottom w:val="none" w:sz="0" w:space="0" w:color="auto"/>
                <w:right w:val="none" w:sz="0" w:space="0" w:color="auto"/>
              </w:divBdr>
            </w:div>
          </w:divsChild>
        </w:div>
        <w:div w:id="1527257462">
          <w:marLeft w:val="0"/>
          <w:marRight w:val="0"/>
          <w:marTop w:val="0"/>
          <w:marBottom w:val="0"/>
          <w:divBdr>
            <w:top w:val="none" w:sz="0" w:space="0" w:color="auto"/>
            <w:left w:val="none" w:sz="0" w:space="0" w:color="auto"/>
            <w:bottom w:val="none" w:sz="0" w:space="0" w:color="auto"/>
            <w:right w:val="none" w:sz="0" w:space="0" w:color="auto"/>
          </w:divBdr>
        </w:div>
        <w:div w:id="1389183052">
          <w:marLeft w:val="0"/>
          <w:marRight w:val="0"/>
          <w:marTop w:val="0"/>
          <w:marBottom w:val="0"/>
          <w:divBdr>
            <w:top w:val="none" w:sz="0" w:space="0" w:color="auto"/>
            <w:left w:val="none" w:sz="0" w:space="0" w:color="auto"/>
            <w:bottom w:val="none" w:sz="0" w:space="0" w:color="auto"/>
            <w:right w:val="none" w:sz="0" w:space="0" w:color="auto"/>
          </w:divBdr>
          <w:divsChild>
            <w:div w:id="1656765923">
              <w:marLeft w:val="0"/>
              <w:marRight w:val="0"/>
              <w:marTop w:val="0"/>
              <w:marBottom w:val="0"/>
              <w:divBdr>
                <w:top w:val="none" w:sz="0" w:space="0" w:color="auto"/>
                <w:left w:val="none" w:sz="0" w:space="0" w:color="auto"/>
                <w:bottom w:val="none" w:sz="0" w:space="0" w:color="auto"/>
                <w:right w:val="none" w:sz="0" w:space="0" w:color="auto"/>
              </w:divBdr>
            </w:div>
          </w:divsChild>
        </w:div>
        <w:div w:id="494540264">
          <w:marLeft w:val="0"/>
          <w:marRight w:val="0"/>
          <w:marTop w:val="300"/>
          <w:marBottom w:val="0"/>
          <w:divBdr>
            <w:top w:val="none" w:sz="0" w:space="0" w:color="auto"/>
            <w:left w:val="none" w:sz="0" w:space="0" w:color="auto"/>
            <w:bottom w:val="none" w:sz="0" w:space="0" w:color="auto"/>
            <w:right w:val="none" w:sz="0" w:space="0" w:color="auto"/>
          </w:divBdr>
          <w:divsChild>
            <w:div w:id="1353991807">
              <w:marLeft w:val="0"/>
              <w:marRight w:val="0"/>
              <w:marTop w:val="0"/>
              <w:marBottom w:val="0"/>
              <w:divBdr>
                <w:top w:val="none" w:sz="0" w:space="0" w:color="auto"/>
                <w:left w:val="none" w:sz="0" w:space="0" w:color="auto"/>
                <w:bottom w:val="none" w:sz="0" w:space="0" w:color="auto"/>
                <w:right w:val="none" w:sz="0" w:space="0" w:color="auto"/>
              </w:divBdr>
              <w:divsChild>
                <w:div w:id="11334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569174">
          <w:marLeft w:val="0"/>
          <w:marRight w:val="0"/>
          <w:marTop w:val="300"/>
          <w:marBottom w:val="0"/>
          <w:divBdr>
            <w:top w:val="none" w:sz="0" w:space="0" w:color="auto"/>
            <w:left w:val="none" w:sz="0" w:space="0" w:color="auto"/>
            <w:bottom w:val="none" w:sz="0" w:space="0" w:color="auto"/>
            <w:right w:val="none" w:sz="0" w:space="0" w:color="auto"/>
          </w:divBdr>
          <w:divsChild>
            <w:div w:id="1321232221">
              <w:marLeft w:val="0"/>
              <w:marRight w:val="0"/>
              <w:marTop w:val="0"/>
              <w:marBottom w:val="0"/>
              <w:divBdr>
                <w:top w:val="none" w:sz="0" w:space="0" w:color="auto"/>
                <w:left w:val="none" w:sz="0" w:space="0" w:color="auto"/>
                <w:bottom w:val="none" w:sz="0" w:space="0" w:color="auto"/>
                <w:right w:val="none" w:sz="0" w:space="0" w:color="auto"/>
              </w:divBdr>
              <w:divsChild>
                <w:div w:id="191994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268970">
          <w:marLeft w:val="0"/>
          <w:marRight w:val="0"/>
          <w:marTop w:val="300"/>
          <w:marBottom w:val="0"/>
          <w:divBdr>
            <w:top w:val="none" w:sz="0" w:space="0" w:color="auto"/>
            <w:left w:val="none" w:sz="0" w:space="0" w:color="auto"/>
            <w:bottom w:val="none" w:sz="0" w:space="0" w:color="auto"/>
            <w:right w:val="none" w:sz="0" w:space="0" w:color="auto"/>
          </w:divBdr>
          <w:divsChild>
            <w:div w:id="560797076">
              <w:marLeft w:val="0"/>
              <w:marRight w:val="0"/>
              <w:marTop w:val="0"/>
              <w:marBottom w:val="0"/>
              <w:divBdr>
                <w:top w:val="none" w:sz="0" w:space="0" w:color="auto"/>
                <w:left w:val="none" w:sz="0" w:space="0" w:color="auto"/>
                <w:bottom w:val="none" w:sz="0" w:space="0" w:color="auto"/>
                <w:right w:val="none" w:sz="0" w:space="0" w:color="auto"/>
              </w:divBdr>
              <w:divsChild>
                <w:div w:id="869026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10743">
          <w:marLeft w:val="0"/>
          <w:marRight w:val="0"/>
          <w:marTop w:val="300"/>
          <w:marBottom w:val="0"/>
          <w:divBdr>
            <w:top w:val="none" w:sz="0" w:space="0" w:color="auto"/>
            <w:left w:val="none" w:sz="0" w:space="0" w:color="auto"/>
            <w:bottom w:val="none" w:sz="0" w:space="0" w:color="auto"/>
            <w:right w:val="none" w:sz="0" w:space="0" w:color="auto"/>
          </w:divBdr>
          <w:divsChild>
            <w:div w:id="944774440">
              <w:marLeft w:val="0"/>
              <w:marRight w:val="0"/>
              <w:marTop w:val="0"/>
              <w:marBottom w:val="0"/>
              <w:divBdr>
                <w:top w:val="none" w:sz="0" w:space="0" w:color="auto"/>
                <w:left w:val="none" w:sz="0" w:space="0" w:color="auto"/>
                <w:bottom w:val="none" w:sz="0" w:space="0" w:color="auto"/>
                <w:right w:val="none" w:sz="0" w:space="0" w:color="auto"/>
              </w:divBdr>
              <w:divsChild>
                <w:div w:id="1617831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937833">
      <w:bodyDiv w:val="1"/>
      <w:marLeft w:val="0"/>
      <w:marRight w:val="0"/>
      <w:marTop w:val="0"/>
      <w:marBottom w:val="0"/>
      <w:divBdr>
        <w:top w:val="none" w:sz="0" w:space="0" w:color="auto"/>
        <w:left w:val="none" w:sz="0" w:space="0" w:color="auto"/>
        <w:bottom w:val="none" w:sz="0" w:space="0" w:color="auto"/>
        <w:right w:val="none" w:sz="0" w:space="0" w:color="auto"/>
      </w:divBdr>
      <w:divsChild>
        <w:div w:id="384527309">
          <w:marLeft w:val="0"/>
          <w:marRight w:val="0"/>
          <w:marTop w:val="0"/>
          <w:marBottom w:val="0"/>
          <w:divBdr>
            <w:top w:val="none" w:sz="0" w:space="0" w:color="auto"/>
            <w:left w:val="none" w:sz="0" w:space="0" w:color="auto"/>
            <w:bottom w:val="none" w:sz="0" w:space="0" w:color="auto"/>
            <w:right w:val="none" w:sz="0" w:space="0" w:color="auto"/>
          </w:divBdr>
        </w:div>
        <w:div w:id="382796784">
          <w:marLeft w:val="0"/>
          <w:marRight w:val="0"/>
          <w:marTop w:val="0"/>
          <w:marBottom w:val="0"/>
          <w:divBdr>
            <w:top w:val="none" w:sz="0" w:space="0" w:color="auto"/>
            <w:left w:val="none" w:sz="0" w:space="0" w:color="auto"/>
            <w:bottom w:val="none" w:sz="0" w:space="0" w:color="auto"/>
            <w:right w:val="none" w:sz="0" w:space="0" w:color="auto"/>
          </w:divBdr>
          <w:divsChild>
            <w:div w:id="1372606110">
              <w:marLeft w:val="0"/>
              <w:marRight w:val="0"/>
              <w:marTop w:val="0"/>
              <w:marBottom w:val="0"/>
              <w:divBdr>
                <w:top w:val="none" w:sz="0" w:space="0" w:color="auto"/>
                <w:left w:val="none" w:sz="0" w:space="0" w:color="auto"/>
                <w:bottom w:val="none" w:sz="0" w:space="0" w:color="auto"/>
                <w:right w:val="none" w:sz="0" w:space="0" w:color="auto"/>
              </w:divBdr>
            </w:div>
          </w:divsChild>
        </w:div>
        <w:div w:id="183322015">
          <w:marLeft w:val="0"/>
          <w:marRight w:val="0"/>
          <w:marTop w:val="0"/>
          <w:marBottom w:val="0"/>
          <w:divBdr>
            <w:top w:val="none" w:sz="0" w:space="0" w:color="auto"/>
            <w:left w:val="none" w:sz="0" w:space="0" w:color="auto"/>
            <w:bottom w:val="none" w:sz="0" w:space="0" w:color="auto"/>
            <w:right w:val="none" w:sz="0" w:space="0" w:color="auto"/>
          </w:divBdr>
        </w:div>
        <w:div w:id="2102993909">
          <w:marLeft w:val="0"/>
          <w:marRight w:val="0"/>
          <w:marTop w:val="0"/>
          <w:marBottom w:val="0"/>
          <w:divBdr>
            <w:top w:val="none" w:sz="0" w:space="0" w:color="auto"/>
            <w:left w:val="none" w:sz="0" w:space="0" w:color="auto"/>
            <w:bottom w:val="none" w:sz="0" w:space="0" w:color="auto"/>
            <w:right w:val="none" w:sz="0" w:space="0" w:color="auto"/>
          </w:divBdr>
          <w:divsChild>
            <w:div w:id="3479804">
              <w:marLeft w:val="0"/>
              <w:marRight w:val="0"/>
              <w:marTop w:val="0"/>
              <w:marBottom w:val="0"/>
              <w:divBdr>
                <w:top w:val="none" w:sz="0" w:space="0" w:color="auto"/>
                <w:left w:val="none" w:sz="0" w:space="0" w:color="auto"/>
                <w:bottom w:val="none" w:sz="0" w:space="0" w:color="auto"/>
                <w:right w:val="none" w:sz="0" w:space="0" w:color="auto"/>
              </w:divBdr>
            </w:div>
          </w:divsChild>
        </w:div>
        <w:div w:id="2021076828">
          <w:marLeft w:val="0"/>
          <w:marRight w:val="0"/>
          <w:marTop w:val="0"/>
          <w:marBottom w:val="0"/>
          <w:divBdr>
            <w:top w:val="none" w:sz="0" w:space="0" w:color="auto"/>
            <w:left w:val="none" w:sz="0" w:space="0" w:color="auto"/>
            <w:bottom w:val="none" w:sz="0" w:space="0" w:color="auto"/>
            <w:right w:val="none" w:sz="0" w:space="0" w:color="auto"/>
          </w:divBdr>
        </w:div>
        <w:div w:id="227306640">
          <w:marLeft w:val="0"/>
          <w:marRight w:val="0"/>
          <w:marTop w:val="0"/>
          <w:marBottom w:val="0"/>
          <w:divBdr>
            <w:top w:val="none" w:sz="0" w:space="0" w:color="auto"/>
            <w:left w:val="none" w:sz="0" w:space="0" w:color="auto"/>
            <w:bottom w:val="none" w:sz="0" w:space="0" w:color="auto"/>
            <w:right w:val="none" w:sz="0" w:space="0" w:color="auto"/>
          </w:divBdr>
          <w:divsChild>
            <w:div w:id="2105295797">
              <w:marLeft w:val="0"/>
              <w:marRight w:val="0"/>
              <w:marTop w:val="0"/>
              <w:marBottom w:val="0"/>
              <w:divBdr>
                <w:top w:val="none" w:sz="0" w:space="0" w:color="auto"/>
                <w:left w:val="none" w:sz="0" w:space="0" w:color="auto"/>
                <w:bottom w:val="none" w:sz="0" w:space="0" w:color="auto"/>
                <w:right w:val="none" w:sz="0" w:space="0" w:color="auto"/>
              </w:divBdr>
            </w:div>
          </w:divsChild>
        </w:div>
        <w:div w:id="48724137">
          <w:marLeft w:val="0"/>
          <w:marRight w:val="0"/>
          <w:marTop w:val="0"/>
          <w:marBottom w:val="0"/>
          <w:divBdr>
            <w:top w:val="none" w:sz="0" w:space="0" w:color="auto"/>
            <w:left w:val="none" w:sz="0" w:space="0" w:color="auto"/>
            <w:bottom w:val="none" w:sz="0" w:space="0" w:color="auto"/>
            <w:right w:val="none" w:sz="0" w:space="0" w:color="auto"/>
          </w:divBdr>
        </w:div>
        <w:div w:id="950473154">
          <w:marLeft w:val="0"/>
          <w:marRight w:val="0"/>
          <w:marTop w:val="0"/>
          <w:marBottom w:val="0"/>
          <w:divBdr>
            <w:top w:val="none" w:sz="0" w:space="0" w:color="auto"/>
            <w:left w:val="none" w:sz="0" w:space="0" w:color="auto"/>
            <w:bottom w:val="none" w:sz="0" w:space="0" w:color="auto"/>
            <w:right w:val="none" w:sz="0" w:space="0" w:color="auto"/>
          </w:divBdr>
          <w:divsChild>
            <w:div w:id="275021808">
              <w:marLeft w:val="0"/>
              <w:marRight w:val="0"/>
              <w:marTop w:val="0"/>
              <w:marBottom w:val="0"/>
              <w:divBdr>
                <w:top w:val="none" w:sz="0" w:space="0" w:color="auto"/>
                <w:left w:val="none" w:sz="0" w:space="0" w:color="auto"/>
                <w:bottom w:val="none" w:sz="0" w:space="0" w:color="auto"/>
                <w:right w:val="none" w:sz="0" w:space="0" w:color="auto"/>
              </w:divBdr>
            </w:div>
          </w:divsChild>
        </w:div>
        <w:div w:id="1606888902">
          <w:marLeft w:val="0"/>
          <w:marRight w:val="0"/>
          <w:marTop w:val="0"/>
          <w:marBottom w:val="0"/>
          <w:divBdr>
            <w:top w:val="none" w:sz="0" w:space="0" w:color="auto"/>
            <w:left w:val="none" w:sz="0" w:space="0" w:color="auto"/>
            <w:bottom w:val="none" w:sz="0" w:space="0" w:color="auto"/>
            <w:right w:val="none" w:sz="0" w:space="0" w:color="auto"/>
          </w:divBdr>
        </w:div>
        <w:div w:id="37432716">
          <w:marLeft w:val="0"/>
          <w:marRight w:val="0"/>
          <w:marTop w:val="0"/>
          <w:marBottom w:val="0"/>
          <w:divBdr>
            <w:top w:val="none" w:sz="0" w:space="0" w:color="auto"/>
            <w:left w:val="none" w:sz="0" w:space="0" w:color="auto"/>
            <w:bottom w:val="none" w:sz="0" w:space="0" w:color="auto"/>
            <w:right w:val="none" w:sz="0" w:space="0" w:color="auto"/>
          </w:divBdr>
          <w:divsChild>
            <w:div w:id="366878715">
              <w:marLeft w:val="0"/>
              <w:marRight w:val="0"/>
              <w:marTop w:val="0"/>
              <w:marBottom w:val="0"/>
              <w:divBdr>
                <w:top w:val="none" w:sz="0" w:space="0" w:color="auto"/>
                <w:left w:val="none" w:sz="0" w:space="0" w:color="auto"/>
                <w:bottom w:val="none" w:sz="0" w:space="0" w:color="auto"/>
                <w:right w:val="none" w:sz="0" w:space="0" w:color="auto"/>
              </w:divBdr>
            </w:div>
          </w:divsChild>
        </w:div>
        <w:div w:id="1495491426">
          <w:marLeft w:val="0"/>
          <w:marRight w:val="0"/>
          <w:marTop w:val="0"/>
          <w:marBottom w:val="0"/>
          <w:divBdr>
            <w:top w:val="none" w:sz="0" w:space="0" w:color="auto"/>
            <w:left w:val="none" w:sz="0" w:space="0" w:color="auto"/>
            <w:bottom w:val="none" w:sz="0" w:space="0" w:color="auto"/>
            <w:right w:val="none" w:sz="0" w:space="0" w:color="auto"/>
          </w:divBdr>
        </w:div>
        <w:div w:id="1736515122">
          <w:marLeft w:val="0"/>
          <w:marRight w:val="0"/>
          <w:marTop w:val="0"/>
          <w:marBottom w:val="0"/>
          <w:divBdr>
            <w:top w:val="none" w:sz="0" w:space="0" w:color="auto"/>
            <w:left w:val="none" w:sz="0" w:space="0" w:color="auto"/>
            <w:bottom w:val="none" w:sz="0" w:space="0" w:color="auto"/>
            <w:right w:val="none" w:sz="0" w:space="0" w:color="auto"/>
          </w:divBdr>
          <w:divsChild>
            <w:div w:id="1042442480">
              <w:marLeft w:val="0"/>
              <w:marRight w:val="0"/>
              <w:marTop w:val="0"/>
              <w:marBottom w:val="0"/>
              <w:divBdr>
                <w:top w:val="none" w:sz="0" w:space="0" w:color="auto"/>
                <w:left w:val="none" w:sz="0" w:space="0" w:color="auto"/>
                <w:bottom w:val="none" w:sz="0" w:space="0" w:color="auto"/>
                <w:right w:val="none" w:sz="0" w:space="0" w:color="auto"/>
              </w:divBdr>
            </w:div>
          </w:divsChild>
        </w:div>
        <w:div w:id="1880514296">
          <w:marLeft w:val="0"/>
          <w:marRight w:val="0"/>
          <w:marTop w:val="0"/>
          <w:marBottom w:val="0"/>
          <w:divBdr>
            <w:top w:val="none" w:sz="0" w:space="0" w:color="auto"/>
            <w:left w:val="none" w:sz="0" w:space="0" w:color="auto"/>
            <w:bottom w:val="none" w:sz="0" w:space="0" w:color="auto"/>
            <w:right w:val="none" w:sz="0" w:space="0" w:color="auto"/>
          </w:divBdr>
        </w:div>
        <w:div w:id="386876901">
          <w:marLeft w:val="0"/>
          <w:marRight w:val="0"/>
          <w:marTop w:val="0"/>
          <w:marBottom w:val="0"/>
          <w:divBdr>
            <w:top w:val="none" w:sz="0" w:space="0" w:color="auto"/>
            <w:left w:val="none" w:sz="0" w:space="0" w:color="auto"/>
            <w:bottom w:val="none" w:sz="0" w:space="0" w:color="auto"/>
            <w:right w:val="none" w:sz="0" w:space="0" w:color="auto"/>
          </w:divBdr>
          <w:divsChild>
            <w:div w:id="2059275712">
              <w:marLeft w:val="0"/>
              <w:marRight w:val="0"/>
              <w:marTop w:val="0"/>
              <w:marBottom w:val="0"/>
              <w:divBdr>
                <w:top w:val="none" w:sz="0" w:space="0" w:color="auto"/>
                <w:left w:val="none" w:sz="0" w:space="0" w:color="auto"/>
                <w:bottom w:val="none" w:sz="0" w:space="0" w:color="auto"/>
                <w:right w:val="none" w:sz="0" w:space="0" w:color="auto"/>
              </w:divBdr>
            </w:div>
          </w:divsChild>
        </w:div>
        <w:div w:id="714893088">
          <w:marLeft w:val="0"/>
          <w:marRight w:val="0"/>
          <w:marTop w:val="300"/>
          <w:marBottom w:val="0"/>
          <w:divBdr>
            <w:top w:val="none" w:sz="0" w:space="0" w:color="auto"/>
            <w:left w:val="none" w:sz="0" w:space="0" w:color="auto"/>
            <w:bottom w:val="none" w:sz="0" w:space="0" w:color="auto"/>
            <w:right w:val="none" w:sz="0" w:space="0" w:color="auto"/>
          </w:divBdr>
          <w:divsChild>
            <w:div w:id="1150830444">
              <w:marLeft w:val="0"/>
              <w:marRight w:val="0"/>
              <w:marTop w:val="0"/>
              <w:marBottom w:val="0"/>
              <w:divBdr>
                <w:top w:val="none" w:sz="0" w:space="0" w:color="auto"/>
                <w:left w:val="none" w:sz="0" w:space="0" w:color="auto"/>
                <w:bottom w:val="none" w:sz="0" w:space="0" w:color="auto"/>
                <w:right w:val="none" w:sz="0" w:space="0" w:color="auto"/>
              </w:divBdr>
              <w:divsChild>
                <w:div w:id="211655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736457">
      <w:bodyDiv w:val="1"/>
      <w:marLeft w:val="0"/>
      <w:marRight w:val="0"/>
      <w:marTop w:val="0"/>
      <w:marBottom w:val="0"/>
      <w:divBdr>
        <w:top w:val="none" w:sz="0" w:space="0" w:color="auto"/>
        <w:left w:val="none" w:sz="0" w:space="0" w:color="auto"/>
        <w:bottom w:val="none" w:sz="0" w:space="0" w:color="auto"/>
        <w:right w:val="none" w:sz="0" w:space="0" w:color="auto"/>
      </w:divBdr>
      <w:divsChild>
        <w:div w:id="881861466">
          <w:marLeft w:val="0"/>
          <w:marRight w:val="0"/>
          <w:marTop w:val="0"/>
          <w:marBottom w:val="0"/>
          <w:divBdr>
            <w:top w:val="none" w:sz="0" w:space="0" w:color="auto"/>
            <w:left w:val="none" w:sz="0" w:space="0" w:color="auto"/>
            <w:bottom w:val="none" w:sz="0" w:space="0" w:color="auto"/>
            <w:right w:val="none" w:sz="0" w:space="0" w:color="auto"/>
          </w:divBdr>
        </w:div>
        <w:div w:id="428936535">
          <w:marLeft w:val="0"/>
          <w:marRight w:val="0"/>
          <w:marTop w:val="0"/>
          <w:marBottom w:val="0"/>
          <w:divBdr>
            <w:top w:val="none" w:sz="0" w:space="0" w:color="auto"/>
            <w:left w:val="none" w:sz="0" w:space="0" w:color="auto"/>
            <w:bottom w:val="none" w:sz="0" w:space="0" w:color="auto"/>
            <w:right w:val="none" w:sz="0" w:space="0" w:color="auto"/>
          </w:divBdr>
          <w:divsChild>
            <w:div w:id="1454713082">
              <w:marLeft w:val="0"/>
              <w:marRight w:val="0"/>
              <w:marTop w:val="0"/>
              <w:marBottom w:val="0"/>
              <w:divBdr>
                <w:top w:val="none" w:sz="0" w:space="0" w:color="auto"/>
                <w:left w:val="none" w:sz="0" w:space="0" w:color="auto"/>
                <w:bottom w:val="none" w:sz="0" w:space="0" w:color="auto"/>
                <w:right w:val="none" w:sz="0" w:space="0" w:color="auto"/>
              </w:divBdr>
            </w:div>
          </w:divsChild>
        </w:div>
        <w:div w:id="1286932955">
          <w:marLeft w:val="0"/>
          <w:marRight w:val="0"/>
          <w:marTop w:val="0"/>
          <w:marBottom w:val="0"/>
          <w:divBdr>
            <w:top w:val="none" w:sz="0" w:space="0" w:color="auto"/>
            <w:left w:val="none" w:sz="0" w:space="0" w:color="auto"/>
            <w:bottom w:val="none" w:sz="0" w:space="0" w:color="auto"/>
            <w:right w:val="none" w:sz="0" w:space="0" w:color="auto"/>
          </w:divBdr>
        </w:div>
        <w:div w:id="1495488966">
          <w:marLeft w:val="0"/>
          <w:marRight w:val="0"/>
          <w:marTop w:val="0"/>
          <w:marBottom w:val="0"/>
          <w:divBdr>
            <w:top w:val="none" w:sz="0" w:space="0" w:color="auto"/>
            <w:left w:val="none" w:sz="0" w:space="0" w:color="auto"/>
            <w:bottom w:val="none" w:sz="0" w:space="0" w:color="auto"/>
            <w:right w:val="none" w:sz="0" w:space="0" w:color="auto"/>
          </w:divBdr>
          <w:divsChild>
            <w:div w:id="854617335">
              <w:marLeft w:val="0"/>
              <w:marRight w:val="0"/>
              <w:marTop w:val="0"/>
              <w:marBottom w:val="0"/>
              <w:divBdr>
                <w:top w:val="none" w:sz="0" w:space="0" w:color="auto"/>
                <w:left w:val="none" w:sz="0" w:space="0" w:color="auto"/>
                <w:bottom w:val="none" w:sz="0" w:space="0" w:color="auto"/>
                <w:right w:val="none" w:sz="0" w:space="0" w:color="auto"/>
              </w:divBdr>
            </w:div>
          </w:divsChild>
        </w:div>
        <w:div w:id="757405630">
          <w:marLeft w:val="0"/>
          <w:marRight w:val="0"/>
          <w:marTop w:val="0"/>
          <w:marBottom w:val="0"/>
          <w:divBdr>
            <w:top w:val="none" w:sz="0" w:space="0" w:color="auto"/>
            <w:left w:val="none" w:sz="0" w:space="0" w:color="auto"/>
            <w:bottom w:val="none" w:sz="0" w:space="0" w:color="auto"/>
            <w:right w:val="none" w:sz="0" w:space="0" w:color="auto"/>
          </w:divBdr>
        </w:div>
        <w:div w:id="823081995">
          <w:marLeft w:val="0"/>
          <w:marRight w:val="0"/>
          <w:marTop w:val="0"/>
          <w:marBottom w:val="0"/>
          <w:divBdr>
            <w:top w:val="none" w:sz="0" w:space="0" w:color="auto"/>
            <w:left w:val="none" w:sz="0" w:space="0" w:color="auto"/>
            <w:bottom w:val="none" w:sz="0" w:space="0" w:color="auto"/>
            <w:right w:val="none" w:sz="0" w:space="0" w:color="auto"/>
          </w:divBdr>
          <w:divsChild>
            <w:div w:id="1942908366">
              <w:marLeft w:val="0"/>
              <w:marRight w:val="0"/>
              <w:marTop w:val="0"/>
              <w:marBottom w:val="0"/>
              <w:divBdr>
                <w:top w:val="none" w:sz="0" w:space="0" w:color="auto"/>
                <w:left w:val="none" w:sz="0" w:space="0" w:color="auto"/>
                <w:bottom w:val="none" w:sz="0" w:space="0" w:color="auto"/>
                <w:right w:val="none" w:sz="0" w:space="0" w:color="auto"/>
              </w:divBdr>
            </w:div>
          </w:divsChild>
        </w:div>
        <w:div w:id="283929709">
          <w:marLeft w:val="0"/>
          <w:marRight w:val="0"/>
          <w:marTop w:val="0"/>
          <w:marBottom w:val="0"/>
          <w:divBdr>
            <w:top w:val="none" w:sz="0" w:space="0" w:color="auto"/>
            <w:left w:val="none" w:sz="0" w:space="0" w:color="auto"/>
            <w:bottom w:val="none" w:sz="0" w:space="0" w:color="auto"/>
            <w:right w:val="none" w:sz="0" w:space="0" w:color="auto"/>
          </w:divBdr>
        </w:div>
        <w:div w:id="1150096194">
          <w:marLeft w:val="0"/>
          <w:marRight w:val="0"/>
          <w:marTop w:val="0"/>
          <w:marBottom w:val="0"/>
          <w:divBdr>
            <w:top w:val="none" w:sz="0" w:space="0" w:color="auto"/>
            <w:left w:val="none" w:sz="0" w:space="0" w:color="auto"/>
            <w:bottom w:val="none" w:sz="0" w:space="0" w:color="auto"/>
            <w:right w:val="none" w:sz="0" w:space="0" w:color="auto"/>
          </w:divBdr>
          <w:divsChild>
            <w:div w:id="714934634">
              <w:marLeft w:val="0"/>
              <w:marRight w:val="0"/>
              <w:marTop w:val="0"/>
              <w:marBottom w:val="0"/>
              <w:divBdr>
                <w:top w:val="none" w:sz="0" w:space="0" w:color="auto"/>
                <w:left w:val="none" w:sz="0" w:space="0" w:color="auto"/>
                <w:bottom w:val="none" w:sz="0" w:space="0" w:color="auto"/>
                <w:right w:val="none" w:sz="0" w:space="0" w:color="auto"/>
              </w:divBdr>
            </w:div>
          </w:divsChild>
        </w:div>
        <w:div w:id="1329601021">
          <w:marLeft w:val="0"/>
          <w:marRight w:val="0"/>
          <w:marTop w:val="0"/>
          <w:marBottom w:val="0"/>
          <w:divBdr>
            <w:top w:val="none" w:sz="0" w:space="0" w:color="auto"/>
            <w:left w:val="none" w:sz="0" w:space="0" w:color="auto"/>
            <w:bottom w:val="none" w:sz="0" w:space="0" w:color="auto"/>
            <w:right w:val="none" w:sz="0" w:space="0" w:color="auto"/>
          </w:divBdr>
        </w:div>
        <w:div w:id="1131511201">
          <w:marLeft w:val="0"/>
          <w:marRight w:val="0"/>
          <w:marTop w:val="0"/>
          <w:marBottom w:val="0"/>
          <w:divBdr>
            <w:top w:val="none" w:sz="0" w:space="0" w:color="auto"/>
            <w:left w:val="none" w:sz="0" w:space="0" w:color="auto"/>
            <w:bottom w:val="none" w:sz="0" w:space="0" w:color="auto"/>
            <w:right w:val="none" w:sz="0" w:space="0" w:color="auto"/>
          </w:divBdr>
          <w:divsChild>
            <w:div w:id="368653684">
              <w:marLeft w:val="0"/>
              <w:marRight w:val="0"/>
              <w:marTop w:val="0"/>
              <w:marBottom w:val="0"/>
              <w:divBdr>
                <w:top w:val="none" w:sz="0" w:space="0" w:color="auto"/>
                <w:left w:val="none" w:sz="0" w:space="0" w:color="auto"/>
                <w:bottom w:val="none" w:sz="0" w:space="0" w:color="auto"/>
                <w:right w:val="none" w:sz="0" w:space="0" w:color="auto"/>
              </w:divBdr>
            </w:div>
          </w:divsChild>
        </w:div>
        <w:div w:id="913318623">
          <w:marLeft w:val="0"/>
          <w:marRight w:val="0"/>
          <w:marTop w:val="0"/>
          <w:marBottom w:val="0"/>
          <w:divBdr>
            <w:top w:val="none" w:sz="0" w:space="0" w:color="auto"/>
            <w:left w:val="none" w:sz="0" w:space="0" w:color="auto"/>
            <w:bottom w:val="none" w:sz="0" w:space="0" w:color="auto"/>
            <w:right w:val="none" w:sz="0" w:space="0" w:color="auto"/>
          </w:divBdr>
        </w:div>
        <w:div w:id="131562028">
          <w:marLeft w:val="0"/>
          <w:marRight w:val="0"/>
          <w:marTop w:val="0"/>
          <w:marBottom w:val="0"/>
          <w:divBdr>
            <w:top w:val="none" w:sz="0" w:space="0" w:color="auto"/>
            <w:left w:val="none" w:sz="0" w:space="0" w:color="auto"/>
            <w:bottom w:val="none" w:sz="0" w:space="0" w:color="auto"/>
            <w:right w:val="none" w:sz="0" w:space="0" w:color="auto"/>
          </w:divBdr>
          <w:divsChild>
            <w:div w:id="1764230161">
              <w:marLeft w:val="0"/>
              <w:marRight w:val="0"/>
              <w:marTop w:val="0"/>
              <w:marBottom w:val="0"/>
              <w:divBdr>
                <w:top w:val="none" w:sz="0" w:space="0" w:color="auto"/>
                <w:left w:val="none" w:sz="0" w:space="0" w:color="auto"/>
                <w:bottom w:val="none" w:sz="0" w:space="0" w:color="auto"/>
                <w:right w:val="none" w:sz="0" w:space="0" w:color="auto"/>
              </w:divBdr>
            </w:div>
          </w:divsChild>
        </w:div>
        <w:div w:id="304697600">
          <w:marLeft w:val="0"/>
          <w:marRight w:val="0"/>
          <w:marTop w:val="0"/>
          <w:marBottom w:val="0"/>
          <w:divBdr>
            <w:top w:val="none" w:sz="0" w:space="0" w:color="auto"/>
            <w:left w:val="none" w:sz="0" w:space="0" w:color="auto"/>
            <w:bottom w:val="none" w:sz="0" w:space="0" w:color="auto"/>
            <w:right w:val="none" w:sz="0" w:space="0" w:color="auto"/>
          </w:divBdr>
        </w:div>
        <w:div w:id="141506300">
          <w:marLeft w:val="0"/>
          <w:marRight w:val="0"/>
          <w:marTop w:val="0"/>
          <w:marBottom w:val="0"/>
          <w:divBdr>
            <w:top w:val="none" w:sz="0" w:space="0" w:color="auto"/>
            <w:left w:val="none" w:sz="0" w:space="0" w:color="auto"/>
            <w:bottom w:val="none" w:sz="0" w:space="0" w:color="auto"/>
            <w:right w:val="none" w:sz="0" w:space="0" w:color="auto"/>
          </w:divBdr>
          <w:divsChild>
            <w:div w:id="506215999">
              <w:marLeft w:val="0"/>
              <w:marRight w:val="0"/>
              <w:marTop w:val="0"/>
              <w:marBottom w:val="0"/>
              <w:divBdr>
                <w:top w:val="none" w:sz="0" w:space="0" w:color="auto"/>
                <w:left w:val="none" w:sz="0" w:space="0" w:color="auto"/>
                <w:bottom w:val="none" w:sz="0" w:space="0" w:color="auto"/>
                <w:right w:val="none" w:sz="0" w:space="0" w:color="auto"/>
              </w:divBdr>
            </w:div>
          </w:divsChild>
        </w:div>
        <w:div w:id="230778762">
          <w:marLeft w:val="0"/>
          <w:marRight w:val="0"/>
          <w:marTop w:val="300"/>
          <w:marBottom w:val="0"/>
          <w:divBdr>
            <w:top w:val="none" w:sz="0" w:space="0" w:color="auto"/>
            <w:left w:val="none" w:sz="0" w:space="0" w:color="auto"/>
            <w:bottom w:val="none" w:sz="0" w:space="0" w:color="auto"/>
            <w:right w:val="none" w:sz="0" w:space="0" w:color="auto"/>
          </w:divBdr>
          <w:divsChild>
            <w:div w:id="1983149058">
              <w:marLeft w:val="0"/>
              <w:marRight w:val="0"/>
              <w:marTop w:val="0"/>
              <w:marBottom w:val="0"/>
              <w:divBdr>
                <w:top w:val="none" w:sz="0" w:space="0" w:color="auto"/>
                <w:left w:val="none" w:sz="0" w:space="0" w:color="auto"/>
                <w:bottom w:val="none" w:sz="0" w:space="0" w:color="auto"/>
                <w:right w:val="none" w:sz="0" w:space="0" w:color="auto"/>
              </w:divBdr>
              <w:divsChild>
                <w:div w:id="211748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308722">
          <w:marLeft w:val="0"/>
          <w:marRight w:val="0"/>
          <w:marTop w:val="300"/>
          <w:marBottom w:val="0"/>
          <w:divBdr>
            <w:top w:val="none" w:sz="0" w:space="0" w:color="auto"/>
            <w:left w:val="none" w:sz="0" w:space="0" w:color="auto"/>
            <w:bottom w:val="none" w:sz="0" w:space="0" w:color="auto"/>
            <w:right w:val="none" w:sz="0" w:space="0" w:color="auto"/>
          </w:divBdr>
          <w:divsChild>
            <w:div w:id="830297629">
              <w:marLeft w:val="0"/>
              <w:marRight w:val="0"/>
              <w:marTop w:val="0"/>
              <w:marBottom w:val="0"/>
              <w:divBdr>
                <w:top w:val="none" w:sz="0" w:space="0" w:color="auto"/>
                <w:left w:val="none" w:sz="0" w:space="0" w:color="auto"/>
                <w:bottom w:val="none" w:sz="0" w:space="0" w:color="auto"/>
                <w:right w:val="none" w:sz="0" w:space="0" w:color="auto"/>
              </w:divBdr>
              <w:divsChild>
                <w:div w:id="1189490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17683">
          <w:marLeft w:val="0"/>
          <w:marRight w:val="0"/>
          <w:marTop w:val="300"/>
          <w:marBottom w:val="0"/>
          <w:divBdr>
            <w:top w:val="none" w:sz="0" w:space="0" w:color="auto"/>
            <w:left w:val="none" w:sz="0" w:space="0" w:color="auto"/>
            <w:bottom w:val="none" w:sz="0" w:space="0" w:color="auto"/>
            <w:right w:val="none" w:sz="0" w:space="0" w:color="auto"/>
          </w:divBdr>
          <w:divsChild>
            <w:div w:id="2035185235">
              <w:marLeft w:val="0"/>
              <w:marRight w:val="0"/>
              <w:marTop w:val="0"/>
              <w:marBottom w:val="0"/>
              <w:divBdr>
                <w:top w:val="none" w:sz="0" w:space="0" w:color="auto"/>
                <w:left w:val="none" w:sz="0" w:space="0" w:color="auto"/>
                <w:bottom w:val="none" w:sz="0" w:space="0" w:color="auto"/>
                <w:right w:val="none" w:sz="0" w:space="0" w:color="auto"/>
              </w:divBdr>
              <w:divsChild>
                <w:div w:id="19539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61412">
          <w:marLeft w:val="0"/>
          <w:marRight w:val="0"/>
          <w:marTop w:val="300"/>
          <w:marBottom w:val="0"/>
          <w:divBdr>
            <w:top w:val="none" w:sz="0" w:space="0" w:color="auto"/>
            <w:left w:val="none" w:sz="0" w:space="0" w:color="auto"/>
            <w:bottom w:val="none" w:sz="0" w:space="0" w:color="auto"/>
            <w:right w:val="none" w:sz="0" w:space="0" w:color="auto"/>
          </w:divBdr>
          <w:divsChild>
            <w:div w:id="1301689965">
              <w:marLeft w:val="0"/>
              <w:marRight w:val="0"/>
              <w:marTop w:val="0"/>
              <w:marBottom w:val="0"/>
              <w:divBdr>
                <w:top w:val="none" w:sz="0" w:space="0" w:color="auto"/>
                <w:left w:val="none" w:sz="0" w:space="0" w:color="auto"/>
                <w:bottom w:val="none" w:sz="0" w:space="0" w:color="auto"/>
                <w:right w:val="none" w:sz="0" w:space="0" w:color="auto"/>
              </w:divBdr>
              <w:divsChild>
                <w:div w:id="1662386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1361605">
      <w:bodyDiv w:val="1"/>
      <w:marLeft w:val="0"/>
      <w:marRight w:val="0"/>
      <w:marTop w:val="0"/>
      <w:marBottom w:val="0"/>
      <w:divBdr>
        <w:top w:val="none" w:sz="0" w:space="0" w:color="auto"/>
        <w:left w:val="none" w:sz="0" w:space="0" w:color="auto"/>
        <w:bottom w:val="none" w:sz="0" w:space="0" w:color="auto"/>
        <w:right w:val="none" w:sz="0" w:space="0" w:color="auto"/>
      </w:divBdr>
    </w:div>
    <w:div w:id="1566529325">
      <w:bodyDiv w:val="1"/>
      <w:marLeft w:val="0"/>
      <w:marRight w:val="0"/>
      <w:marTop w:val="0"/>
      <w:marBottom w:val="0"/>
      <w:divBdr>
        <w:top w:val="none" w:sz="0" w:space="0" w:color="auto"/>
        <w:left w:val="none" w:sz="0" w:space="0" w:color="auto"/>
        <w:bottom w:val="none" w:sz="0" w:space="0" w:color="auto"/>
        <w:right w:val="none" w:sz="0" w:space="0" w:color="auto"/>
      </w:divBdr>
      <w:divsChild>
        <w:div w:id="1401901650">
          <w:marLeft w:val="0"/>
          <w:marRight w:val="0"/>
          <w:marTop w:val="0"/>
          <w:marBottom w:val="0"/>
          <w:divBdr>
            <w:top w:val="none" w:sz="0" w:space="0" w:color="auto"/>
            <w:left w:val="none" w:sz="0" w:space="0" w:color="auto"/>
            <w:bottom w:val="none" w:sz="0" w:space="0" w:color="auto"/>
            <w:right w:val="none" w:sz="0" w:space="0" w:color="auto"/>
          </w:divBdr>
        </w:div>
        <w:div w:id="1747220014">
          <w:marLeft w:val="0"/>
          <w:marRight w:val="0"/>
          <w:marTop w:val="0"/>
          <w:marBottom w:val="0"/>
          <w:divBdr>
            <w:top w:val="none" w:sz="0" w:space="0" w:color="auto"/>
            <w:left w:val="none" w:sz="0" w:space="0" w:color="auto"/>
            <w:bottom w:val="none" w:sz="0" w:space="0" w:color="auto"/>
            <w:right w:val="none" w:sz="0" w:space="0" w:color="auto"/>
          </w:divBdr>
          <w:divsChild>
            <w:div w:id="653918544">
              <w:marLeft w:val="0"/>
              <w:marRight w:val="0"/>
              <w:marTop w:val="0"/>
              <w:marBottom w:val="0"/>
              <w:divBdr>
                <w:top w:val="none" w:sz="0" w:space="0" w:color="auto"/>
                <w:left w:val="none" w:sz="0" w:space="0" w:color="auto"/>
                <w:bottom w:val="none" w:sz="0" w:space="0" w:color="auto"/>
                <w:right w:val="none" w:sz="0" w:space="0" w:color="auto"/>
              </w:divBdr>
            </w:div>
          </w:divsChild>
        </w:div>
        <w:div w:id="1860311665">
          <w:marLeft w:val="0"/>
          <w:marRight w:val="0"/>
          <w:marTop w:val="0"/>
          <w:marBottom w:val="0"/>
          <w:divBdr>
            <w:top w:val="none" w:sz="0" w:space="0" w:color="auto"/>
            <w:left w:val="none" w:sz="0" w:space="0" w:color="auto"/>
            <w:bottom w:val="none" w:sz="0" w:space="0" w:color="auto"/>
            <w:right w:val="none" w:sz="0" w:space="0" w:color="auto"/>
          </w:divBdr>
        </w:div>
        <w:div w:id="563762368">
          <w:marLeft w:val="0"/>
          <w:marRight w:val="0"/>
          <w:marTop w:val="0"/>
          <w:marBottom w:val="0"/>
          <w:divBdr>
            <w:top w:val="none" w:sz="0" w:space="0" w:color="auto"/>
            <w:left w:val="none" w:sz="0" w:space="0" w:color="auto"/>
            <w:bottom w:val="none" w:sz="0" w:space="0" w:color="auto"/>
            <w:right w:val="none" w:sz="0" w:space="0" w:color="auto"/>
          </w:divBdr>
          <w:divsChild>
            <w:div w:id="16977441">
              <w:marLeft w:val="0"/>
              <w:marRight w:val="0"/>
              <w:marTop w:val="0"/>
              <w:marBottom w:val="0"/>
              <w:divBdr>
                <w:top w:val="none" w:sz="0" w:space="0" w:color="auto"/>
                <w:left w:val="none" w:sz="0" w:space="0" w:color="auto"/>
                <w:bottom w:val="none" w:sz="0" w:space="0" w:color="auto"/>
                <w:right w:val="none" w:sz="0" w:space="0" w:color="auto"/>
              </w:divBdr>
            </w:div>
          </w:divsChild>
        </w:div>
        <w:div w:id="1845895300">
          <w:marLeft w:val="0"/>
          <w:marRight w:val="0"/>
          <w:marTop w:val="0"/>
          <w:marBottom w:val="0"/>
          <w:divBdr>
            <w:top w:val="none" w:sz="0" w:space="0" w:color="auto"/>
            <w:left w:val="none" w:sz="0" w:space="0" w:color="auto"/>
            <w:bottom w:val="none" w:sz="0" w:space="0" w:color="auto"/>
            <w:right w:val="none" w:sz="0" w:space="0" w:color="auto"/>
          </w:divBdr>
        </w:div>
        <w:div w:id="1949239862">
          <w:marLeft w:val="0"/>
          <w:marRight w:val="0"/>
          <w:marTop w:val="0"/>
          <w:marBottom w:val="0"/>
          <w:divBdr>
            <w:top w:val="none" w:sz="0" w:space="0" w:color="auto"/>
            <w:left w:val="none" w:sz="0" w:space="0" w:color="auto"/>
            <w:bottom w:val="none" w:sz="0" w:space="0" w:color="auto"/>
            <w:right w:val="none" w:sz="0" w:space="0" w:color="auto"/>
          </w:divBdr>
          <w:divsChild>
            <w:div w:id="2032493534">
              <w:marLeft w:val="0"/>
              <w:marRight w:val="0"/>
              <w:marTop w:val="0"/>
              <w:marBottom w:val="0"/>
              <w:divBdr>
                <w:top w:val="none" w:sz="0" w:space="0" w:color="auto"/>
                <w:left w:val="none" w:sz="0" w:space="0" w:color="auto"/>
                <w:bottom w:val="none" w:sz="0" w:space="0" w:color="auto"/>
                <w:right w:val="none" w:sz="0" w:space="0" w:color="auto"/>
              </w:divBdr>
            </w:div>
          </w:divsChild>
        </w:div>
        <w:div w:id="1045255142">
          <w:marLeft w:val="0"/>
          <w:marRight w:val="0"/>
          <w:marTop w:val="0"/>
          <w:marBottom w:val="0"/>
          <w:divBdr>
            <w:top w:val="none" w:sz="0" w:space="0" w:color="auto"/>
            <w:left w:val="none" w:sz="0" w:space="0" w:color="auto"/>
            <w:bottom w:val="none" w:sz="0" w:space="0" w:color="auto"/>
            <w:right w:val="none" w:sz="0" w:space="0" w:color="auto"/>
          </w:divBdr>
        </w:div>
        <w:div w:id="1370297892">
          <w:marLeft w:val="0"/>
          <w:marRight w:val="0"/>
          <w:marTop w:val="0"/>
          <w:marBottom w:val="0"/>
          <w:divBdr>
            <w:top w:val="none" w:sz="0" w:space="0" w:color="auto"/>
            <w:left w:val="none" w:sz="0" w:space="0" w:color="auto"/>
            <w:bottom w:val="none" w:sz="0" w:space="0" w:color="auto"/>
            <w:right w:val="none" w:sz="0" w:space="0" w:color="auto"/>
          </w:divBdr>
          <w:divsChild>
            <w:div w:id="852570858">
              <w:marLeft w:val="0"/>
              <w:marRight w:val="0"/>
              <w:marTop w:val="0"/>
              <w:marBottom w:val="0"/>
              <w:divBdr>
                <w:top w:val="none" w:sz="0" w:space="0" w:color="auto"/>
                <w:left w:val="none" w:sz="0" w:space="0" w:color="auto"/>
                <w:bottom w:val="none" w:sz="0" w:space="0" w:color="auto"/>
                <w:right w:val="none" w:sz="0" w:space="0" w:color="auto"/>
              </w:divBdr>
            </w:div>
          </w:divsChild>
        </w:div>
        <w:div w:id="1590962582">
          <w:marLeft w:val="0"/>
          <w:marRight w:val="0"/>
          <w:marTop w:val="0"/>
          <w:marBottom w:val="0"/>
          <w:divBdr>
            <w:top w:val="none" w:sz="0" w:space="0" w:color="auto"/>
            <w:left w:val="none" w:sz="0" w:space="0" w:color="auto"/>
            <w:bottom w:val="none" w:sz="0" w:space="0" w:color="auto"/>
            <w:right w:val="none" w:sz="0" w:space="0" w:color="auto"/>
          </w:divBdr>
        </w:div>
        <w:div w:id="1275942837">
          <w:marLeft w:val="0"/>
          <w:marRight w:val="0"/>
          <w:marTop w:val="0"/>
          <w:marBottom w:val="0"/>
          <w:divBdr>
            <w:top w:val="none" w:sz="0" w:space="0" w:color="auto"/>
            <w:left w:val="none" w:sz="0" w:space="0" w:color="auto"/>
            <w:bottom w:val="none" w:sz="0" w:space="0" w:color="auto"/>
            <w:right w:val="none" w:sz="0" w:space="0" w:color="auto"/>
          </w:divBdr>
          <w:divsChild>
            <w:div w:id="1840464916">
              <w:marLeft w:val="0"/>
              <w:marRight w:val="0"/>
              <w:marTop w:val="0"/>
              <w:marBottom w:val="0"/>
              <w:divBdr>
                <w:top w:val="none" w:sz="0" w:space="0" w:color="auto"/>
                <w:left w:val="none" w:sz="0" w:space="0" w:color="auto"/>
                <w:bottom w:val="none" w:sz="0" w:space="0" w:color="auto"/>
                <w:right w:val="none" w:sz="0" w:space="0" w:color="auto"/>
              </w:divBdr>
            </w:div>
          </w:divsChild>
        </w:div>
        <w:div w:id="1519007355">
          <w:marLeft w:val="0"/>
          <w:marRight w:val="0"/>
          <w:marTop w:val="0"/>
          <w:marBottom w:val="0"/>
          <w:divBdr>
            <w:top w:val="none" w:sz="0" w:space="0" w:color="auto"/>
            <w:left w:val="none" w:sz="0" w:space="0" w:color="auto"/>
            <w:bottom w:val="none" w:sz="0" w:space="0" w:color="auto"/>
            <w:right w:val="none" w:sz="0" w:space="0" w:color="auto"/>
          </w:divBdr>
        </w:div>
        <w:div w:id="1532839483">
          <w:marLeft w:val="0"/>
          <w:marRight w:val="0"/>
          <w:marTop w:val="0"/>
          <w:marBottom w:val="0"/>
          <w:divBdr>
            <w:top w:val="none" w:sz="0" w:space="0" w:color="auto"/>
            <w:left w:val="none" w:sz="0" w:space="0" w:color="auto"/>
            <w:bottom w:val="none" w:sz="0" w:space="0" w:color="auto"/>
            <w:right w:val="none" w:sz="0" w:space="0" w:color="auto"/>
          </w:divBdr>
          <w:divsChild>
            <w:div w:id="852383963">
              <w:marLeft w:val="0"/>
              <w:marRight w:val="0"/>
              <w:marTop w:val="0"/>
              <w:marBottom w:val="0"/>
              <w:divBdr>
                <w:top w:val="none" w:sz="0" w:space="0" w:color="auto"/>
                <w:left w:val="none" w:sz="0" w:space="0" w:color="auto"/>
                <w:bottom w:val="none" w:sz="0" w:space="0" w:color="auto"/>
                <w:right w:val="none" w:sz="0" w:space="0" w:color="auto"/>
              </w:divBdr>
            </w:div>
          </w:divsChild>
        </w:div>
        <w:div w:id="1487671126">
          <w:marLeft w:val="0"/>
          <w:marRight w:val="0"/>
          <w:marTop w:val="0"/>
          <w:marBottom w:val="0"/>
          <w:divBdr>
            <w:top w:val="none" w:sz="0" w:space="0" w:color="auto"/>
            <w:left w:val="none" w:sz="0" w:space="0" w:color="auto"/>
            <w:bottom w:val="none" w:sz="0" w:space="0" w:color="auto"/>
            <w:right w:val="none" w:sz="0" w:space="0" w:color="auto"/>
          </w:divBdr>
        </w:div>
        <w:div w:id="1285768458">
          <w:marLeft w:val="0"/>
          <w:marRight w:val="0"/>
          <w:marTop w:val="0"/>
          <w:marBottom w:val="0"/>
          <w:divBdr>
            <w:top w:val="none" w:sz="0" w:space="0" w:color="auto"/>
            <w:left w:val="none" w:sz="0" w:space="0" w:color="auto"/>
            <w:bottom w:val="none" w:sz="0" w:space="0" w:color="auto"/>
            <w:right w:val="none" w:sz="0" w:space="0" w:color="auto"/>
          </w:divBdr>
          <w:divsChild>
            <w:div w:id="1696688694">
              <w:marLeft w:val="0"/>
              <w:marRight w:val="0"/>
              <w:marTop w:val="0"/>
              <w:marBottom w:val="0"/>
              <w:divBdr>
                <w:top w:val="none" w:sz="0" w:space="0" w:color="auto"/>
                <w:left w:val="none" w:sz="0" w:space="0" w:color="auto"/>
                <w:bottom w:val="none" w:sz="0" w:space="0" w:color="auto"/>
                <w:right w:val="none" w:sz="0" w:space="0" w:color="auto"/>
              </w:divBdr>
            </w:div>
          </w:divsChild>
        </w:div>
        <w:div w:id="1963152493">
          <w:marLeft w:val="0"/>
          <w:marRight w:val="0"/>
          <w:marTop w:val="300"/>
          <w:marBottom w:val="0"/>
          <w:divBdr>
            <w:top w:val="none" w:sz="0" w:space="0" w:color="auto"/>
            <w:left w:val="none" w:sz="0" w:space="0" w:color="auto"/>
            <w:bottom w:val="none" w:sz="0" w:space="0" w:color="auto"/>
            <w:right w:val="none" w:sz="0" w:space="0" w:color="auto"/>
          </w:divBdr>
          <w:divsChild>
            <w:div w:id="709961210">
              <w:marLeft w:val="0"/>
              <w:marRight w:val="0"/>
              <w:marTop w:val="0"/>
              <w:marBottom w:val="0"/>
              <w:divBdr>
                <w:top w:val="none" w:sz="0" w:space="0" w:color="auto"/>
                <w:left w:val="none" w:sz="0" w:space="0" w:color="auto"/>
                <w:bottom w:val="none" w:sz="0" w:space="0" w:color="auto"/>
                <w:right w:val="none" w:sz="0" w:space="0" w:color="auto"/>
              </w:divBdr>
              <w:divsChild>
                <w:div w:id="1010260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671798">
          <w:marLeft w:val="0"/>
          <w:marRight w:val="0"/>
          <w:marTop w:val="300"/>
          <w:marBottom w:val="0"/>
          <w:divBdr>
            <w:top w:val="none" w:sz="0" w:space="0" w:color="auto"/>
            <w:left w:val="none" w:sz="0" w:space="0" w:color="auto"/>
            <w:bottom w:val="none" w:sz="0" w:space="0" w:color="auto"/>
            <w:right w:val="none" w:sz="0" w:space="0" w:color="auto"/>
          </w:divBdr>
          <w:divsChild>
            <w:div w:id="629165863">
              <w:marLeft w:val="0"/>
              <w:marRight w:val="0"/>
              <w:marTop w:val="0"/>
              <w:marBottom w:val="0"/>
              <w:divBdr>
                <w:top w:val="none" w:sz="0" w:space="0" w:color="auto"/>
                <w:left w:val="none" w:sz="0" w:space="0" w:color="auto"/>
                <w:bottom w:val="none" w:sz="0" w:space="0" w:color="auto"/>
                <w:right w:val="none" w:sz="0" w:space="0" w:color="auto"/>
              </w:divBdr>
              <w:divsChild>
                <w:div w:id="180898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868615">
          <w:marLeft w:val="0"/>
          <w:marRight w:val="0"/>
          <w:marTop w:val="300"/>
          <w:marBottom w:val="0"/>
          <w:divBdr>
            <w:top w:val="none" w:sz="0" w:space="0" w:color="auto"/>
            <w:left w:val="none" w:sz="0" w:space="0" w:color="auto"/>
            <w:bottom w:val="none" w:sz="0" w:space="0" w:color="auto"/>
            <w:right w:val="none" w:sz="0" w:space="0" w:color="auto"/>
          </w:divBdr>
          <w:divsChild>
            <w:div w:id="1825196164">
              <w:marLeft w:val="0"/>
              <w:marRight w:val="0"/>
              <w:marTop w:val="0"/>
              <w:marBottom w:val="0"/>
              <w:divBdr>
                <w:top w:val="none" w:sz="0" w:space="0" w:color="auto"/>
                <w:left w:val="none" w:sz="0" w:space="0" w:color="auto"/>
                <w:bottom w:val="none" w:sz="0" w:space="0" w:color="auto"/>
                <w:right w:val="none" w:sz="0" w:space="0" w:color="auto"/>
              </w:divBdr>
              <w:divsChild>
                <w:div w:id="181949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636">
          <w:marLeft w:val="0"/>
          <w:marRight w:val="0"/>
          <w:marTop w:val="300"/>
          <w:marBottom w:val="0"/>
          <w:divBdr>
            <w:top w:val="none" w:sz="0" w:space="0" w:color="auto"/>
            <w:left w:val="none" w:sz="0" w:space="0" w:color="auto"/>
            <w:bottom w:val="none" w:sz="0" w:space="0" w:color="auto"/>
            <w:right w:val="none" w:sz="0" w:space="0" w:color="auto"/>
          </w:divBdr>
          <w:divsChild>
            <w:div w:id="2139953633">
              <w:marLeft w:val="0"/>
              <w:marRight w:val="0"/>
              <w:marTop w:val="0"/>
              <w:marBottom w:val="0"/>
              <w:divBdr>
                <w:top w:val="none" w:sz="0" w:space="0" w:color="auto"/>
                <w:left w:val="none" w:sz="0" w:space="0" w:color="auto"/>
                <w:bottom w:val="none" w:sz="0" w:space="0" w:color="auto"/>
                <w:right w:val="none" w:sz="0" w:space="0" w:color="auto"/>
              </w:divBdr>
              <w:divsChild>
                <w:div w:id="2106411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203000">
      <w:bodyDiv w:val="1"/>
      <w:marLeft w:val="0"/>
      <w:marRight w:val="0"/>
      <w:marTop w:val="0"/>
      <w:marBottom w:val="0"/>
      <w:divBdr>
        <w:top w:val="none" w:sz="0" w:space="0" w:color="auto"/>
        <w:left w:val="none" w:sz="0" w:space="0" w:color="auto"/>
        <w:bottom w:val="none" w:sz="0" w:space="0" w:color="auto"/>
        <w:right w:val="none" w:sz="0" w:space="0" w:color="auto"/>
      </w:divBdr>
      <w:divsChild>
        <w:div w:id="1341928404">
          <w:marLeft w:val="0"/>
          <w:marRight w:val="0"/>
          <w:marTop w:val="0"/>
          <w:marBottom w:val="0"/>
          <w:divBdr>
            <w:top w:val="none" w:sz="0" w:space="0" w:color="auto"/>
            <w:left w:val="none" w:sz="0" w:space="0" w:color="auto"/>
            <w:bottom w:val="none" w:sz="0" w:space="0" w:color="auto"/>
            <w:right w:val="none" w:sz="0" w:space="0" w:color="auto"/>
          </w:divBdr>
        </w:div>
        <w:div w:id="1537304823">
          <w:marLeft w:val="0"/>
          <w:marRight w:val="0"/>
          <w:marTop w:val="0"/>
          <w:marBottom w:val="0"/>
          <w:divBdr>
            <w:top w:val="none" w:sz="0" w:space="0" w:color="auto"/>
            <w:left w:val="none" w:sz="0" w:space="0" w:color="auto"/>
            <w:bottom w:val="none" w:sz="0" w:space="0" w:color="auto"/>
            <w:right w:val="none" w:sz="0" w:space="0" w:color="auto"/>
          </w:divBdr>
          <w:divsChild>
            <w:div w:id="1646931410">
              <w:marLeft w:val="0"/>
              <w:marRight w:val="0"/>
              <w:marTop w:val="0"/>
              <w:marBottom w:val="0"/>
              <w:divBdr>
                <w:top w:val="none" w:sz="0" w:space="0" w:color="auto"/>
                <w:left w:val="none" w:sz="0" w:space="0" w:color="auto"/>
                <w:bottom w:val="none" w:sz="0" w:space="0" w:color="auto"/>
                <w:right w:val="none" w:sz="0" w:space="0" w:color="auto"/>
              </w:divBdr>
            </w:div>
          </w:divsChild>
        </w:div>
        <w:div w:id="12536432">
          <w:marLeft w:val="0"/>
          <w:marRight w:val="0"/>
          <w:marTop w:val="0"/>
          <w:marBottom w:val="0"/>
          <w:divBdr>
            <w:top w:val="none" w:sz="0" w:space="0" w:color="auto"/>
            <w:left w:val="none" w:sz="0" w:space="0" w:color="auto"/>
            <w:bottom w:val="none" w:sz="0" w:space="0" w:color="auto"/>
            <w:right w:val="none" w:sz="0" w:space="0" w:color="auto"/>
          </w:divBdr>
        </w:div>
        <w:div w:id="106893764">
          <w:marLeft w:val="0"/>
          <w:marRight w:val="0"/>
          <w:marTop w:val="0"/>
          <w:marBottom w:val="0"/>
          <w:divBdr>
            <w:top w:val="none" w:sz="0" w:space="0" w:color="auto"/>
            <w:left w:val="none" w:sz="0" w:space="0" w:color="auto"/>
            <w:bottom w:val="none" w:sz="0" w:space="0" w:color="auto"/>
            <w:right w:val="none" w:sz="0" w:space="0" w:color="auto"/>
          </w:divBdr>
          <w:divsChild>
            <w:div w:id="1541360719">
              <w:marLeft w:val="0"/>
              <w:marRight w:val="0"/>
              <w:marTop w:val="0"/>
              <w:marBottom w:val="0"/>
              <w:divBdr>
                <w:top w:val="none" w:sz="0" w:space="0" w:color="auto"/>
                <w:left w:val="none" w:sz="0" w:space="0" w:color="auto"/>
                <w:bottom w:val="none" w:sz="0" w:space="0" w:color="auto"/>
                <w:right w:val="none" w:sz="0" w:space="0" w:color="auto"/>
              </w:divBdr>
            </w:div>
          </w:divsChild>
        </w:div>
        <w:div w:id="477695480">
          <w:marLeft w:val="0"/>
          <w:marRight w:val="0"/>
          <w:marTop w:val="0"/>
          <w:marBottom w:val="0"/>
          <w:divBdr>
            <w:top w:val="none" w:sz="0" w:space="0" w:color="auto"/>
            <w:left w:val="none" w:sz="0" w:space="0" w:color="auto"/>
            <w:bottom w:val="none" w:sz="0" w:space="0" w:color="auto"/>
            <w:right w:val="none" w:sz="0" w:space="0" w:color="auto"/>
          </w:divBdr>
        </w:div>
        <w:div w:id="366757409">
          <w:marLeft w:val="0"/>
          <w:marRight w:val="0"/>
          <w:marTop w:val="0"/>
          <w:marBottom w:val="0"/>
          <w:divBdr>
            <w:top w:val="none" w:sz="0" w:space="0" w:color="auto"/>
            <w:left w:val="none" w:sz="0" w:space="0" w:color="auto"/>
            <w:bottom w:val="none" w:sz="0" w:space="0" w:color="auto"/>
            <w:right w:val="none" w:sz="0" w:space="0" w:color="auto"/>
          </w:divBdr>
          <w:divsChild>
            <w:div w:id="1921329359">
              <w:marLeft w:val="0"/>
              <w:marRight w:val="0"/>
              <w:marTop w:val="0"/>
              <w:marBottom w:val="0"/>
              <w:divBdr>
                <w:top w:val="none" w:sz="0" w:space="0" w:color="auto"/>
                <w:left w:val="none" w:sz="0" w:space="0" w:color="auto"/>
                <w:bottom w:val="none" w:sz="0" w:space="0" w:color="auto"/>
                <w:right w:val="none" w:sz="0" w:space="0" w:color="auto"/>
              </w:divBdr>
            </w:div>
          </w:divsChild>
        </w:div>
        <w:div w:id="98186982">
          <w:marLeft w:val="0"/>
          <w:marRight w:val="0"/>
          <w:marTop w:val="0"/>
          <w:marBottom w:val="0"/>
          <w:divBdr>
            <w:top w:val="none" w:sz="0" w:space="0" w:color="auto"/>
            <w:left w:val="none" w:sz="0" w:space="0" w:color="auto"/>
            <w:bottom w:val="none" w:sz="0" w:space="0" w:color="auto"/>
            <w:right w:val="none" w:sz="0" w:space="0" w:color="auto"/>
          </w:divBdr>
        </w:div>
        <w:div w:id="483595290">
          <w:marLeft w:val="0"/>
          <w:marRight w:val="0"/>
          <w:marTop w:val="0"/>
          <w:marBottom w:val="0"/>
          <w:divBdr>
            <w:top w:val="none" w:sz="0" w:space="0" w:color="auto"/>
            <w:left w:val="none" w:sz="0" w:space="0" w:color="auto"/>
            <w:bottom w:val="none" w:sz="0" w:space="0" w:color="auto"/>
            <w:right w:val="none" w:sz="0" w:space="0" w:color="auto"/>
          </w:divBdr>
          <w:divsChild>
            <w:div w:id="740640480">
              <w:marLeft w:val="0"/>
              <w:marRight w:val="0"/>
              <w:marTop w:val="0"/>
              <w:marBottom w:val="0"/>
              <w:divBdr>
                <w:top w:val="none" w:sz="0" w:space="0" w:color="auto"/>
                <w:left w:val="none" w:sz="0" w:space="0" w:color="auto"/>
                <w:bottom w:val="none" w:sz="0" w:space="0" w:color="auto"/>
                <w:right w:val="none" w:sz="0" w:space="0" w:color="auto"/>
              </w:divBdr>
            </w:div>
          </w:divsChild>
        </w:div>
        <w:div w:id="836573119">
          <w:marLeft w:val="0"/>
          <w:marRight w:val="0"/>
          <w:marTop w:val="0"/>
          <w:marBottom w:val="0"/>
          <w:divBdr>
            <w:top w:val="none" w:sz="0" w:space="0" w:color="auto"/>
            <w:left w:val="none" w:sz="0" w:space="0" w:color="auto"/>
            <w:bottom w:val="none" w:sz="0" w:space="0" w:color="auto"/>
            <w:right w:val="none" w:sz="0" w:space="0" w:color="auto"/>
          </w:divBdr>
        </w:div>
        <w:div w:id="960187791">
          <w:marLeft w:val="0"/>
          <w:marRight w:val="0"/>
          <w:marTop w:val="0"/>
          <w:marBottom w:val="0"/>
          <w:divBdr>
            <w:top w:val="none" w:sz="0" w:space="0" w:color="auto"/>
            <w:left w:val="none" w:sz="0" w:space="0" w:color="auto"/>
            <w:bottom w:val="none" w:sz="0" w:space="0" w:color="auto"/>
            <w:right w:val="none" w:sz="0" w:space="0" w:color="auto"/>
          </w:divBdr>
          <w:divsChild>
            <w:div w:id="2074154544">
              <w:marLeft w:val="0"/>
              <w:marRight w:val="0"/>
              <w:marTop w:val="0"/>
              <w:marBottom w:val="0"/>
              <w:divBdr>
                <w:top w:val="none" w:sz="0" w:space="0" w:color="auto"/>
                <w:left w:val="none" w:sz="0" w:space="0" w:color="auto"/>
                <w:bottom w:val="none" w:sz="0" w:space="0" w:color="auto"/>
                <w:right w:val="none" w:sz="0" w:space="0" w:color="auto"/>
              </w:divBdr>
            </w:div>
          </w:divsChild>
        </w:div>
        <w:div w:id="256982881">
          <w:marLeft w:val="0"/>
          <w:marRight w:val="0"/>
          <w:marTop w:val="0"/>
          <w:marBottom w:val="0"/>
          <w:divBdr>
            <w:top w:val="none" w:sz="0" w:space="0" w:color="auto"/>
            <w:left w:val="none" w:sz="0" w:space="0" w:color="auto"/>
            <w:bottom w:val="none" w:sz="0" w:space="0" w:color="auto"/>
            <w:right w:val="none" w:sz="0" w:space="0" w:color="auto"/>
          </w:divBdr>
        </w:div>
        <w:div w:id="1359504536">
          <w:marLeft w:val="0"/>
          <w:marRight w:val="0"/>
          <w:marTop w:val="0"/>
          <w:marBottom w:val="0"/>
          <w:divBdr>
            <w:top w:val="none" w:sz="0" w:space="0" w:color="auto"/>
            <w:left w:val="none" w:sz="0" w:space="0" w:color="auto"/>
            <w:bottom w:val="none" w:sz="0" w:space="0" w:color="auto"/>
            <w:right w:val="none" w:sz="0" w:space="0" w:color="auto"/>
          </w:divBdr>
          <w:divsChild>
            <w:div w:id="6059769">
              <w:marLeft w:val="0"/>
              <w:marRight w:val="0"/>
              <w:marTop w:val="0"/>
              <w:marBottom w:val="0"/>
              <w:divBdr>
                <w:top w:val="none" w:sz="0" w:space="0" w:color="auto"/>
                <w:left w:val="none" w:sz="0" w:space="0" w:color="auto"/>
                <w:bottom w:val="none" w:sz="0" w:space="0" w:color="auto"/>
                <w:right w:val="none" w:sz="0" w:space="0" w:color="auto"/>
              </w:divBdr>
            </w:div>
          </w:divsChild>
        </w:div>
        <w:div w:id="1411780493">
          <w:marLeft w:val="0"/>
          <w:marRight w:val="0"/>
          <w:marTop w:val="0"/>
          <w:marBottom w:val="0"/>
          <w:divBdr>
            <w:top w:val="none" w:sz="0" w:space="0" w:color="auto"/>
            <w:left w:val="none" w:sz="0" w:space="0" w:color="auto"/>
            <w:bottom w:val="none" w:sz="0" w:space="0" w:color="auto"/>
            <w:right w:val="none" w:sz="0" w:space="0" w:color="auto"/>
          </w:divBdr>
        </w:div>
        <w:div w:id="162670812">
          <w:marLeft w:val="0"/>
          <w:marRight w:val="0"/>
          <w:marTop w:val="0"/>
          <w:marBottom w:val="0"/>
          <w:divBdr>
            <w:top w:val="none" w:sz="0" w:space="0" w:color="auto"/>
            <w:left w:val="none" w:sz="0" w:space="0" w:color="auto"/>
            <w:bottom w:val="none" w:sz="0" w:space="0" w:color="auto"/>
            <w:right w:val="none" w:sz="0" w:space="0" w:color="auto"/>
          </w:divBdr>
          <w:divsChild>
            <w:div w:id="811752141">
              <w:marLeft w:val="0"/>
              <w:marRight w:val="0"/>
              <w:marTop w:val="0"/>
              <w:marBottom w:val="0"/>
              <w:divBdr>
                <w:top w:val="none" w:sz="0" w:space="0" w:color="auto"/>
                <w:left w:val="none" w:sz="0" w:space="0" w:color="auto"/>
                <w:bottom w:val="none" w:sz="0" w:space="0" w:color="auto"/>
                <w:right w:val="none" w:sz="0" w:space="0" w:color="auto"/>
              </w:divBdr>
            </w:div>
          </w:divsChild>
        </w:div>
        <w:div w:id="980695758">
          <w:marLeft w:val="0"/>
          <w:marRight w:val="0"/>
          <w:marTop w:val="300"/>
          <w:marBottom w:val="0"/>
          <w:divBdr>
            <w:top w:val="none" w:sz="0" w:space="0" w:color="auto"/>
            <w:left w:val="none" w:sz="0" w:space="0" w:color="auto"/>
            <w:bottom w:val="none" w:sz="0" w:space="0" w:color="auto"/>
            <w:right w:val="none" w:sz="0" w:space="0" w:color="auto"/>
          </w:divBdr>
          <w:divsChild>
            <w:div w:id="75982216">
              <w:marLeft w:val="0"/>
              <w:marRight w:val="0"/>
              <w:marTop w:val="0"/>
              <w:marBottom w:val="0"/>
              <w:divBdr>
                <w:top w:val="none" w:sz="0" w:space="0" w:color="auto"/>
                <w:left w:val="none" w:sz="0" w:space="0" w:color="auto"/>
                <w:bottom w:val="none" w:sz="0" w:space="0" w:color="auto"/>
                <w:right w:val="none" w:sz="0" w:space="0" w:color="auto"/>
              </w:divBdr>
              <w:divsChild>
                <w:div w:id="36152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100280">
          <w:marLeft w:val="0"/>
          <w:marRight w:val="0"/>
          <w:marTop w:val="300"/>
          <w:marBottom w:val="0"/>
          <w:divBdr>
            <w:top w:val="none" w:sz="0" w:space="0" w:color="auto"/>
            <w:left w:val="none" w:sz="0" w:space="0" w:color="auto"/>
            <w:bottom w:val="none" w:sz="0" w:space="0" w:color="auto"/>
            <w:right w:val="none" w:sz="0" w:space="0" w:color="auto"/>
          </w:divBdr>
          <w:divsChild>
            <w:div w:id="95448118">
              <w:marLeft w:val="0"/>
              <w:marRight w:val="0"/>
              <w:marTop w:val="0"/>
              <w:marBottom w:val="0"/>
              <w:divBdr>
                <w:top w:val="none" w:sz="0" w:space="0" w:color="auto"/>
                <w:left w:val="none" w:sz="0" w:space="0" w:color="auto"/>
                <w:bottom w:val="none" w:sz="0" w:space="0" w:color="auto"/>
                <w:right w:val="none" w:sz="0" w:space="0" w:color="auto"/>
              </w:divBdr>
              <w:divsChild>
                <w:div w:id="44993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751451">
      <w:bodyDiv w:val="1"/>
      <w:marLeft w:val="0"/>
      <w:marRight w:val="0"/>
      <w:marTop w:val="0"/>
      <w:marBottom w:val="0"/>
      <w:divBdr>
        <w:top w:val="none" w:sz="0" w:space="0" w:color="auto"/>
        <w:left w:val="none" w:sz="0" w:space="0" w:color="auto"/>
        <w:bottom w:val="none" w:sz="0" w:space="0" w:color="auto"/>
        <w:right w:val="none" w:sz="0" w:space="0" w:color="auto"/>
      </w:divBdr>
    </w:div>
    <w:div w:id="1581136891">
      <w:bodyDiv w:val="1"/>
      <w:marLeft w:val="0"/>
      <w:marRight w:val="0"/>
      <w:marTop w:val="0"/>
      <w:marBottom w:val="0"/>
      <w:divBdr>
        <w:top w:val="none" w:sz="0" w:space="0" w:color="auto"/>
        <w:left w:val="none" w:sz="0" w:space="0" w:color="auto"/>
        <w:bottom w:val="none" w:sz="0" w:space="0" w:color="auto"/>
        <w:right w:val="none" w:sz="0" w:space="0" w:color="auto"/>
      </w:divBdr>
      <w:divsChild>
        <w:div w:id="1106927366">
          <w:marLeft w:val="0"/>
          <w:marRight w:val="0"/>
          <w:marTop w:val="0"/>
          <w:marBottom w:val="0"/>
          <w:divBdr>
            <w:top w:val="none" w:sz="0" w:space="0" w:color="auto"/>
            <w:left w:val="none" w:sz="0" w:space="0" w:color="auto"/>
            <w:bottom w:val="none" w:sz="0" w:space="0" w:color="auto"/>
            <w:right w:val="none" w:sz="0" w:space="0" w:color="auto"/>
          </w:divBdr>
        </w:div>
        <w:div w:id="1446121425">
          <w:marLeft w:val="0"/>
          <w:marRight w:val="0"/>
          <w:marTop w:val="0"/>
          <w:marBottom w:val="0"/>
          <w:divBdr>
            <w:top w:val="none" w:sz="0" w:space="0" w:color="auto"/>
            <w:left w:val="none" w:sz="0" w:space="0" w:color="auto"/>
            <w:bottom w:val="none" w:sz="0" w:space="0" w:color="auto"/>
            <w:right w:val="none" w:sz="0" w:space="0" w:color="auto"/>
          </w:divBdr>
          <w:divsChild>
            <w:div w:id="494106661">
              <w:marLeft w:val="0"/>
              <w:marRight w:val="0"/>
              <w:marTop w:val="0"/>
              <w:marBottom w:val="0"/>
              <w:divBdr>
                <w:top w:val="none" w:sz="0" w:space="0" w:color="auto"/>
                <w:left w:val="none" w:sz="0" w:space="0" w:color="auto"/>
                <w:bottom w:val="none" w:sz="0" w:space="0" w:color="auto"/>
                <w:right w:val="none" w:sz="0" w:space="0" w:color="auto"/>
              </w:divBdr>
            </w:div>
          </w:divsChild>
        </w:div>
        <w:div w:id="1353848364">
          <w:marLeft w:val="0"/>
          <w:marRight w:val="0"/>
          <w:marTop w:val="0"/>
          <w:marBottom w:val="0"/>
          <w:divBdr>
            <w:top w:val="none" w:sz="0" w:space="0" w:color="auto"/>
            <w:left w:val="none" w:sz="0" w:space="0" w:color="auto"/>
            <w:bottom w:val="none" w:sz="0" w:space="0" w:color="auto"/>
            <w:right w:val="none" w:sz="0" w:space="0" w:color="auto"/>
          </w:divBdr>
        </w:div>
        <w:div w:id="834222751">
          <w:marLeft w:val="0"/>
          <w:marRight w:val="0"/>
          <w:marTop w:val="0"/>
          <w:marBottom w:val="0"/>
          <w:divBdr>
            <w:top w:val="none" w:sz="0" w:space="0" w:color="auto"/>
            <w:left w:val="none" w:sz="0" w:space="0" w:color="auto"/>
            <w:bottom w:val="none" w:sz="0" w:space="0" w:color="auto"/>
            <w:right w:val="none" w:sz="0" w:space="0" w:color="auto"/>
          </w:divBdr>
          <w:divsChild>
            <w:div w:id="514802737">
              <w:marLeft w:val="0"/>
              <w:marRight w:val="0"/>
              <w:marTop w:val="0"/>
              <w:marBottom w:val="0"/>
              <w:divBdr>
                <w:top w:val="none" w:sz="0" w:space="0" w:color="auto"/>
                <w:left w:val="none" w:sz="0" w:space="0" w:color="auto"/>
                <w:bottom w:val="none" w:sz="0" w:space="0" w:color="auto"/>
                <w:right w:val="none" w:sz="0" w:space="0" w:color="auto"/>
              </w:divBdr>
            </w:div>
          </w:divsChild>
        </w:div>
        <w:div w:id="111291205">
          <w:marLeft w:val="0"/>
          <w:marRight w:val="0"/>
          <w:marTop w:val="0"/>
          <w:marBottom w:val="0"/>
          <w:divBdr>
            <w:top w:val="none" w:sz="0" w:space="0" w:color="auto"/>
            <w:left w:val="none" w:sz="0" w:space="0" w:color="auto"/>
            <w:bottom w:val="none" w:sz="0" w:space="0" w:color="auto"/>
            <w:right w:val="none" w:sz="0" w:space="0" w:color="auto"/>
          </w:divBdr>
        </w:div>
        <w:div w:id="14699168">
          <w:marLeft w:val="0"/>
          <w:marRight w:val="0"/>
          <w:marTop w:val="0"/>
          <w:marBottom w:val="0"/>
          <w:divBdr>
            <w:top w:val="none" w:sz="0" w:space="0" w:color="auto"/>
            <w:left w:val="none" w:sz="0" w:space="0" w:color="auto"/>
            <w:bottom w:val="none" w:sz="0" w:space="0" w:color="auto"/>
            <w:right w:val="none" w:sz="0" w:space="0" w:color="auto"/>
          </w:divBdr>
          <w:divsChild>
            <w:div w:id="2128036815">
              <w:marLeft w:val="0"/>
              <w:marRight w:val="0"/>
              <w:marTop w:val="0"/>
              <w:marBottom w:val="0"/>
              <w:divBdr>
                <w:top w:val="none" w:sz="0" w:space="0" w:color="auto"/>
                <w:left w:val="none" w:sz="0" w:space="0" w:color="auto"/>
                <w:bottom w:val="none" w:sz="0" w:space="0" w:color="auto"/>
                <w:right w:val="none" w:sz="0" w:space="0" w:color="auto"/>
              </w:divBdr>
            </w:div>
          </w:divsChild>
        </w:div>
        <w:div w:id="1775247886">
          <w:marLeft w:val="0"/>
          <w:marRight w:val="0"/>
          <w:marTop w:val="0"/>
          <w:marBottom w:val="0"/>
          <w:divBdr>
            <w:top w:val="none" w:sz="0" w:space="0" w:color="auto"/>
            <w:left w:val="none" w:sz="0" w:space="0" w:color="auto"/>
            <w:bottom w:val="none" w:sz="0" w:space="0" w:color="auto"/>
            <w:right w:val="none" w:sz="0" w:space="0" w:color="auto"/>
          </w:divBdr>
        </w:div>
        <w:div w:id="1537280412">
          <w:marLeft w:val="0"/>
          <w:marRight w:val="0"/>
          <w:marTop w:val="0"/>
          <w:marBottom w:val="0"/>
          <w:divBdr>
            <w:top w:val="none" w:sz="0" w:space="0" w:color="auto"/>
            <w:left w:val="none" w:sz="0" w:space="0" w:color="auto"/>
            <w:bottom w:val="none" w:sz="0" w:space="0" w:color="auto"/>
            <w:right w:val="none" w:sz="0" w:space="0" w:color="auto"/>
          </w:divBdr>
          <w:divsChild>
            <w:div w:id="133135965">
              <w:marLeft w:val="0"/>
              <w:marRight w:val="0"/>
              <w:marTop w:val="0"/>
              <w:marBottom w:val="0"/>
              <w:divBdr>
                <w:top w:val="none" w:sz="0" w:space="0" w:color="auto"/>
                <w:left w:val="none" w:sz="0" w:space="0" w:color="auto"/>
                <w:bottom w:val="none" w:sz="0" w:space="0" w:color="auto"/>
                <w:right w:val="none" w:sz="0" w:space="0" w:color="auto"/>
              </w:divBdr>
            </w:div>
          </w:divsChild>
        </w:div>
        <w:div w:id="909003397">
          <w:marLeft w:val="0"/>
          <w:marRight w:val="0"/>
          <w:marTop w:val="0"/>
          <w:marBottom w:val="0"/>
          <w:divBdr>
            <w:top w:val="none" w:sz="0" w:space="0" w:color="auto"/>
            <w:left w:val="none" w:sz="0" w:space="0" w:color="auto"/>
            <w:bottom w:val="none" w:sz="0" w:space="0" w:color="auto"/>
            <w:right w:val="none" w:sz="0" w:space="0" w:color="auto"/>
          </w:divBdr>
        </w:div>
        <w:div w:id="1306663878">
          <w:marLeft w:val="0"/>
          <w:marRight w:val="0"/>
          <w:marTop w:val="0"/>
          <w:marBottom w:val="0"/>
          <w:divBdr>
            <w:top w:val="none" w:sz="0" w:space="0" w:color="auto"/>
            <w:left w:val="none" w:sz="0" w:space="0" w:color="auto"/>
            <w:bottom w:val="none" w:sz="0" w:space="0" w:color="auto"/>
            <w:right w:val="none" w:sz="0" w:space="0" w:color="auto"/>
          </w:divBdr>
          <w:divsChild>
            <w:div w:id="1598906290">
              <w:marLeft w:val="0"/>
              <w:marRight w:val="0"/>
              <w:marTop w:val="0"/>
              <w:marBottom w:val="0"/>
              <w:divBdr>
                <w:top w:val="none" w:sz="0" w:space="0" w:color="auto"/>
                <w:left w:val="none" w:sz="0" w:space="0" w:color="auto"/>
                <w:bottom w:val="none" w:sz="0" w:space="0" w:color="auto"/>
                <w:right w:val="none" w:sz="0" w:space="0" w:color="auto"/>
              </w:divBdr>
            </w:div>
          </w:divsChild>
        </w:div>
        <w:div w:id="422259419">
          <w:marLeft w:val="0"/>
          <w:marRight w:val="0"/>
          <w:marTop w:val="0"/>
          <w:marBottom w:val="0"/>
          <w:divBdr>
            <w:top w:val="none" w:sz="0" w:space="0" w:color="auto"/>
            <w:left w:val="none" w:sz="0" w:space="0" w:color="auto"/>
            <w:bottom w:val="none" w:sz="0" w:space="0" w:color="auto"/>
            <w:right w:val="none" w:sz="0" w:space="0" w:color="auto"/>
          </w:divBdr>
        </w:div>
        <w:div w:id="1913812035">
          <w:marLeft w:val="0"/>
          <w:marRight w:val="0"/>
          <w:marTop w:val="0"/>
          <w:marBottom w:val="0"/>
          <w:divBdr>
            <w:top w:val="none" w:sz="0" w:space="0" w:color="auto"/>
            <w:left w:val="none" w:sz="0" w:space="0" w:color="auto"/>
            <w:bottom w:val="none" w:sz="0" w:space="0" w:color="auto"/>
            <w:right w:val="none" w:sz="0" w:space="0" w:color="auto"/>
          </w:divBdr>
          <w:divsChild>
            <w:div w:id="564797542">
              <w:marLeft w:val="0"/>
              <w:marRight w:val="0"/>
              <w:marTop w:val="0"/>
              <w:marBottom w:val="0"/>
              <w:divBdr>
                <w:top w:val="none" w:sz="0" w:space="0" w:color="auto"/>
                <w:left w:val="none" w:sz="0" w:space="0" w:color="auto"/>
                <w:bottom w:val="none" w:sz="0" w:space="0" w:color="auto"/>
                <w:right w:val="none" w:sz="0" w:space="0" w:color="auto"/>
              </w:divBdr>
            </w:div>
          </w:divsChild>
        </w:div>
        <w:div w:id="1346201596">
          <w:marLeft w:val="0"/>
          <w:marRight w:val="0"/>
          <w:marTop w:val="0"/>
          <w:marBottom w:val="0"/>
          <w:divBdr>
            <w:top w:val="none" w:sz="0" w:space="0" w:color="auto"/>
            <w:left w:val="none" w:sz="0" w:space="0" w:color="auto"/>
            <w:bottom w:val="none" w:sz="0" w:space="0" w:color="auto"/>
            <w:right w:val="none" w:sz="0" w:space="0" w:color="auto"/>
          </w:divBdr>
        </w:div>
        <w:div w:id="1183590843">
          <w:marLeft w:val="0"/>
          <w:marRight w:val="0"/>
          <w:marTop w:val="0"/>
          <w:marBottom w:val="0"/>
          <w:divBdr>
            <w:top w:val="none" w:sz="0" w:space="0" w:color="auto"/>
            <w:left w:val="none" w:sz="0" w:space="0" w:color="auto"/>
            <w:bottom w:val="none" w:sz="0" w:space="0" w:color="auto"/>
            <w:right w:val="none" w:sz="0" w:space="0" w:color="auto"/>
          </w:divBdr>
          <w:divsChild>
            <w:div w:id="1124543119">
              <w:marLeft w:val="0"/>
              <w:marRight w:val="0"/>
              <w:marTop w:val="0"/>
              <w:marBottom w:val="0"/>
              <w:divBdr>
                <w:top w:val="none" w:sz="0" w:space="0" w:color="auto"/>
                <w:left w:val="none" w:sz="0" w:space="0" w:color="auto"/>
                <w:bottom w:val="none" w:sz="0" w:space="0" w:color="auto"/>
                <w:right w:val="none" w:sz="0" w:space="0" w:color="auto"/>
              </w:divBdr>
            </w:div>
          </w:divsChild>
        </w:div>
        <w:div w:id="1291940865">
          <w:marLeft w:val="0"/>
          <w:marRight w:val="0"/>
          <w:marTop w:val="300"/>
          <w:marBottom w:val="0"/>
          <w:divBdr>
            <w:top w:val="none" w:sz="0" w:space="0" w:color="auto"/>
            <w:left w:val="none" w:sz="0" w:space="0" w:color="auto"/>
            <w:bottom w:val="none" w:sz="0" w:space="0" w:color="auto"/>
            <w:right w:val="none" w:sz="0" w:space="0" w:color="auto"/>
          </w:divBdr>
          <w:divsChild>
            <w:div w:id="483547107">
              <w:marLeft w:val="0"/>
              <w:marRight w:val="0"/>
              <w:marTop w:val="0"/>
              <w:marBottom w:val="0"/>
              <w:divBdr>
                <w:top w:val="none" w:sz="0" w:space="0" w:color="auto"/>
                <w:left w:val="none" w:sz="0" w:space="0" w:color="auto"/>
                <w:bottom w:val="none" w:sz="0" w:space="0" w:color="auto"/>
                <w:right w:val="none" w:sz="0" w:space="0" w:color="auto"/>
              </w:divBdr>
              <w:divsChild>
                <w:div w:id="18751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47849">
          <w:marLeft w:val="0"/>
          <w:marRight w:val="0"/>
          <w:marTop w:val="300"/>
          <w:marBottom w:val="0"/>
          <w:divBdr>
            <w:top w:val="none" w:sz="0" w:space="0" w:color="auto"/>
            <w:left w:val="none" w:sz="0" w:space="0" w:color="auto"/>
            <w:bottom w:val="none" w:sz="0" w:space="0" w:color="auto"/>
            <w:right w:val="none" w:sz="0" w:space="0" w:color="auto"/>
          </w:divBdr>
          <w:divsChild>
            <w:div w:id="671882509">
              <w:marLeft w:val="0"/>
              <w:marRight w:val="0"/>
              <w:marTop w:val="0"/>
              <w:marBottom w:val="0"/>
              <w:divBdr>
                <w:top w:val="none" w:sz="0" w:space="0" w:color="auto"/>
                <w:left w:val="none" w:sz="0" w:space="0" w:color="auto"/>
                <w:bottom w:val="none" w:sz="0" w:space="0" w:color="auto"/>
                <w:right w:val="none" w:sz="0" w:space="0" w:color="auto"/>
              </w:divBdr>
              <w:divsChild>
                <w:div w:id="12415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594856">
          <w:marLeft w:val="0"/>
          <w:marRight w:val="0"/>
          <w:marTop w:val="300"/>
          <w:marBottom w:val="0"/>
          <w:divBdr>
            <w:top w:val="none" w:sz="0" w:space="0" w:color="auto"/>
            <w:left w:val="none" w:sz="0" w:space="0" w:color="auto"/>
            <w:bottom w:val="none" w:sz="0" w:space="0" w:color="auto"/>
            <w:right w:val="none" w:sz="0" w:space="0" w:color="auto"/>
          </w:divBdr>
          <w:divsChild>
            <w:div w:id="870342210">
              <w:marLeft w:val="0"/>
              <w:marRight w:val="0"/>
              <w:marTop w:val="0"/>
              <w:marBottom w:val="0"/>
              <w:divBdr>
                <w:top w:val="none" w:sz="0" w:space="0" w:color="auto"/>
                <w:left w:val="none" w:sz="0" w:space="0" w:color="auto"/>
                <w:bottom w:val="none" w:sz="0" w:space="0" w:color="auto"/>
                <w:right w:val="none" w:sz="0" w:space="0" w:color="auto"/>
              </w:divBdr>
              <w:divsChild>
                <w:div w:id="184689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3515">
          <w:marLeft w:val="0"/>
          <w:marRight w:val="0"/>
          <w:marTop w:val="300"/>
          <w:marBottom w:val="0"/>
          <w:divBdr>
            <w:top w:val="none" w:sz="0" w:space="0" w:color="auto"/>
            <w:left w:val="none" w:sz="0" w:space="0" w:color="auto"/>
            <w:bottom w:val="none" w:sz="0" w:space="0" w:color="auto"/>
            <w:right w:val="none" w:sz="0" w:space="0" w:color="auto"/>
          </w:divBdr>
          <w:divsChild>
            <w:div w:id="1784031346">
              <w:marLeft w:val="0"/>
              <w:marRight w:val="0"/>
              <w:marTop w:val="0"/>
              <w:marBottom w:val="0"/>
              <w:divBdr>
                <w:top w:val="none" w:sz="0" w:space="0" w:color="auto"/>
                <w:left w:val="none" w:sz="0" w:space="0" w:color="auto"/>
                <w:bottom w:val="none" w:sz="0" w:space="0" w:color="auto"/>
                <w:right w:val="none" w:sz="0" w:space="0" w:color="auto"/>
              </w:divBdr>
              <w:divsChild>
                <w:div w:id="152274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107788">
      <w:bodyDiv w:val="1"/>
      <w:marLeft w:val="0"/>
      <w:marRight w:val="0"/>
      <w:marTop w:val="0"/>
      <w:marBottom w:val="0"/>
      <w:divBdr>
        <w:top w:val="none" w:sz="0" w:space="0" w:color="auto"/>
        <w:left w:val="none" w:sz="0" w:space="0" w:color="auto"/>
        <w:bottom w:val="none" w:sz="0" w:space="0" w:color="auto"/>
        <w:right w:val="none" w:sz="0" w:space="0" w:color="auto"/>
      </w:divBdr>
      <w:divsChild>
        <w:div w:id="2092924156">
          <w:marLeft w:val="0"/>
          <w:marRight w:val="0"/>
          <w:marTop w:val="0"/>
          <w:marBottom w:val="0"/>
          <w:divBdr>
            <w:top w:val="none" w:sz="0" w:space="0" w:color="auto"/>
            <w:left w:val="none" w:sz="0" w:space="0" w:color="auto"/>
            <w:bottom w:val="none" w:sz="0" w:space="0" w:color="auto"/>
            <w:right w:val="none" w:sz="0" w:space="0" w:color="auto"/>
          </w:divBdr>
        </w:div>
        <w:div w:id="1398018762">
          <w:marLeft w:val="0"/>
          <w:marRight w:val="0"/>
          <w:marTop w:val="0"/>
          <w:marBottom w:val="0"/>
          <w:divBdr>
            <w:top w:val="none" w:sz="0" w:space="0" w:color="auto"/>
            <w:left w:val="none" w:sz="0" w:space="0" w:color="auto"/>
            <w:bottom w:val="none" w:sz="0" w:space="0" w:color="auto"/>
            <w:right w:val="none" w:sz="0" w:space="0" w:color="auto"/>
          </w:divBdr>
          <w:divsChild>
            <w:div w:id="261883459">
              <w:marLeft w:val="0"/>
              <w:marRight w:val="0"/>
              <w:marTop w:val="0"/>
              <w:marBottom w:val="0"/>
              <w:divBdr>
                <w:top w:val="none" w:sz="0" w:space="0" w:color="auto"/>
                <w:left w:val="none" w:sz="0" w:space="0" w:color="auto"/>
                <w:bottom w:val="none" w:sz="0" w:space="0" w:color="auto"/>
                <w:right w:val="none" w:sz="0" w:space="0" w:color="auto"/>
              </w:divBdr>
            </w:div>
          </w:divsChild>
        </w:div>
        <w:div w:id="1775514195">
          <w:marLeft w:val="0"/>
          <w:marRight w:val="0"/>
          <w:marTop w:val="0"/>
          <w:marBottom w:val="0"/>
          <w:divBdr>
            <w:top w:val="none" w:sz="0" w:space="0" w:color="auto"/>
            <w:left w:val="none" w:sz="0" w:space="0" w:color="auto"/>
            <w:bottom w:val="none" w:sz="0" w:space="0" w:color="auto"/>
            <w:right w:val="none" w:sz="0" w:space="0" w:color="auto"/>
          </w:divBdr>
        </w:div>
        <w:div w:id="1741827135">
          <w:marLeft w:val="0"/>
          <w:marRight w:val="0"/>
          <w:marTop w:val="0"/>
          <w:marBottom w:val="0"/>
          <w:divBdr>
            <w:top w:val="none" w:sz="0" w:space="0" w:color="auto"/>
            <w:left w:val="none" w:sz="0" w:space="0" w:color="auto"/>
            <w:bottom w:val="none" w:sz="0" w:space="0" w:color="auto"/>
            <w:right w:val="none" w:sz="0" w:space="0" w:color="auto"/>
          </w:divBdr>
          <w:divsChild>
            <w:div w:id="1041173000">
              <w:marLeft w:val="0"/>
              <w:marRight w:val="0"/>
              <w:marTop w:val="0"/>
              <w:marBottom w:val="0"/>
              <w:divBdr>
                <w:top w:val="none" w:sz="0" w:space="0" w:color="auto"/>
                <w:left w:val="none" w:sz="0" w:space="0" w:color="auto"/>
                <w:bottom w:val="none" w:sz="0" w:space="0" w:color="auto"/>
                <w:right w:val="none" w:sz="0" w:space="0" w:color="auto"/>
              </w:divBdr>
            </w:div>
          </w:divsChild>
        </w:div>
        <w:div w:id="1907838145">
          <w:marLeft w:val="0"/>
          <w:marRight w:val="0"/>
          <w:marTop w:val="0"/>
          <w:marBottom w:val="0"/>
          <w:divBdr>
            <w:top w:val="none" w:sz="0" w:space="0" w:color="auto"/>
            <w:left w:val="none" w:sz="0" w:space="0" w:color="auto"/>
            <w:bottom w:val="none" w:sz="0" w:space="0" w:color="auto"/>
            <w:right w:val="none" w:sz="0" w:space="0" w:color="auto"/>
          </w:divBdr>
        </w:div>
        <w:div w:id="1465124739">
          <w:marLeft w:val="0"/>
          <w:marRight w:val="0"/>
          <w:marTop w:val="0"/>
          <w:marBottom w:val="0"/>
          <w:divBdr>
            <w:top w:val="none" w:sz="0" w:space="0" w:color="auto"/>
            <w:left w:val="none" w:sz="0" w:space="0" w:color="auto"/>
            <w:bottom w:val="none" w:sz="0" w:space="0" w:color="auto"/>
            <w:right w:val="none" w:sz="0" w:space="0" w:color="auto"/>
          </w:divBdr>
          <w:divsChild>
            <w:div w:id="361977250">
              <w:marLeft w:val="0"/>
              <w:marRight w:val="0"/>
              <w:marTop w:val="0"/>
              <w:marBottom w:val="0"/>
              <w:divBdr>
                <w:top w:val="none" w:sz="0" w:space="0" w:color="auto"/>
                <w:left w:val="none" w:sz="0" w:space="0" w:color="auto"/>
                <w:bottom w:val="none" w:sz="0" w:space="0" w:color="auto"/>
                <w:right w:val="none" w:sz="0" w:space="0" w:color="auto"/>
              </w:divBdr>
            </w:div>
          </w:divsChild>
        </w:div>
        <w:div w:id="868178169">
          <w:marLeft w:val="0"/>
          <w:marRight w:val="0"/>
          <w:marTop w:val="0"/>
          <w:marBottom w:val="0"/>
          <w:divBdr>
            <w:top w:val="none" w:sz="0" w:space="0" w:color="auto"/>
            <w:left w:val="none" w:sz="0" w:space="0" w:color="auto"/>
            <w:bottom w:val="none" w:sz="0" w:space="0" w:color="auto"/>
            <w:right w:val="none" w:sz="0" w:space="0" w:color="auto"/>
          </w:divBdr>
        </w:div>
        <w:div w:id="731972044">
          <w:marLeft w:val="0"/>
          <w:marRight w:val="0"/>
          <w:marTop w:val="0"/>
          <w:marBottom w:val="0"/>
          <w:divBdr>
            <w:top w:val="none" w:sz="0" w:space="0" w:color="auto"/>
            <w:left w:val="none" w:sz="0" w:space="0" w:color="auto"/>
            <w:bottom w:val="none" w:sz="0" w:space="0" w:color="auto"/>
            <w:right w:val="none" w:sz="0" w:space="0" w:color="auto"/>
          </w:divBdr>
          <w:divsChild>
            <w:div w:id="2022125099">
              <w:marLeft w:val="0"/>
              <w:marRight w:val="0"/>
              <w:marTop w:val="0"/>
              <w:marBottom w:val="0"/>
              <w:divBdr>
                <w:top w:val="none" w:sz="0" w:space="0" w:color="auto"/>
                <w:left w:val="none" w:sz="0" w:space="0" w:color="auto"/>
                <w:bottom w:val="none" w:sz="0" w:space="0" w:color="auto"/>
                <w:right w:val="none" w:sz="0" w:space="0" w:color="auto"/>
              </w:divBdr>
            </w:div>
          </w:divsChild>
        </w:div>
        <w:div w:id="1991598119">
          <w:marLeft w:val="0"/>
          <w:marRight w:val="0"/>
          <w:marTop w:val="0"/>
          <w:marBottom w:val="0"/>
          <w:divBdr>
            <w:top w:val="none" w:sz="0" w:space="0" w:color="auto"/>
            <w:left w:val="none" w:sz="0" w:space="0" w:color="auto"/>
            <w:bottom w:val="none" w:sz="0" w:space="0" w:color="auto"/>
            <w:right w:val="none" w:sz="0" w:space="0" w:color="auto"/>
          </w:divBdr>
        </w:div>
        <w:div w:id="987706968">
          <w:marLeft w:val="0"/>
          <w:marRight w:val="0"/>
          <w:marTop w:val="0"/>
          <w:marBottom w:val="0"/>
          <w:divBdr>
            <w:top w:val="none" w:sz="0" w:space="0" w:color="auto"/>
            <w:left w:val="none" w:sz="0" w:space="0" w:color="auto"/>
            <w:bottom w:val="none" w:sz="0" w:space="0" w:color="auto"/>
            <w:right w:val="none" w:sz="0" w:space="0" w:color="auto"/>
          </w:divBdr>
          <w:divsChild>
            <w:div w:id="1788356172">
              <w:marLeft w:val="0"/>
              <w:marRight w:val="0"/>
              <w:marTop w:val="0"/>
              <w:marBottom w:val="0"/>
              <w:divBdr>
                <w:top w:val="none" w:sz="0" w:space="0" w:color="auto"/>
                <w:left w:val="none" w:sz="0" w:space="0" w:color="auto"/>
                <w:bottom w:val="none" w:sz="0" w:space="0" w:color="auto"/>
                <w:right w:val="none" w:sz="0" w:space="0" w:color="auto"/>
              </w:divBdr>
            </w:div>
          </w:divsChild>
        </w:div>
        <w:div w:id="1397125469">
          <w:marLeft w:val="0"/>
          <w:marRight w:val="0"/>
          <w:marTop w:val="0"/>
          <w:marBottom w:val="0"/>
          <w:divBdr>
            <w:top w:val="none" w:sz="0" w:space="0" w:color="auto"/>
            <w:left w:val="none" w:sz="0" w:space="0" w:color="auto"/>
            <w:bottom w:val="none" w:sz="0" w:space="0" w:color="auto"/>
            <w:right w:val="none" w:sz="0" w:space="0" w:color="auto"/>
          </w:divBdr>
        </w:div>
        <w:div w:id="1464348131">
          <w:marLeft w:val="0"/>
          <w:marRight w:val="0"/>
          <w:marTop w:val="0"/>
          <w:marBottom w:val="0"/>
          <w:divBdr>
            <w:top w:val="none" w:sz="0" w:space="0" w:color="auto"/>
            <w:left w:val="none" w:sz="0" w:space="0" w:color="auto"/>
            <w:bottom w:val="none" w:sz="0" w:space="0" w:color="auto"/>
            <w:right w:val="none" w:sz="0" w:space="0" w:color="auto"/>
          </w:divBdr>
          <w:divsChild>
            <w:div w:id="872573168">
              <w:marLeft w:val="0"/>
              <w:marRight w:val="0"/>
              <w:marTop w:val="0"/>
              <w:marBottom w:val="0"/>
              <w:divBdr>
                <w:top w:val="none" w:sz="0" w:space="0" w:color="auto"/>
                <w:left w:val="none" w:sz="0" w:space="0" w:color="auto"/>
                <w:bottom w:val="none" w:sz="0" w:space="0" w:color="auto"/>
                <w:right w:val="none" w:sz="0" w:space="0" w:color="auto"/>
              </w:divBdr>
            </w:div>
          </w:divsChild>
        </w:div>
        <w:div w:id="1868173457">
          <w:marLeft w:val="0"/>
          <w:marRight w:val="0"/>
          <w:marTop w:val="0"/>
          <w:marBottom w:val="0"/>
          <w:divBdr>
            <w:top w:val="none" w:sz="0" w:space="0" w:color="auto"/>
            <w:left w:val="none" w:sz="0" w:space="0" w:color="auto"/>
            <w:bottom w:val="none" w:sz="0" w:space="0" w:color="auto"/>
            <w:right w:val="none" w:sz="0" w:space="0" w:color="auto"/>
          </w:divBdr>
        </w:div>
        <w:div w:id="1955356147">
          <w:marLeft w:val="0"/>
          <w:marRight w:val="0"/>
          <w:marTop w:val="0"/>
          <w:marBottom w:val="0"/>
          <w:divBdr>
            <w:top w:val="none" w:sz="0" w:space="0" w:color="auto"/>
            <w:left w:val="none" w:sz="0" w:space="0" w:color="auto"/>
            <w:bottom w:val="none" w:sz="0" w:space="0" w:color="auto"/>
            <w:right w:val="none" w:sz="0" w:space="0" w:color="auto"/>
          </w:divBdr>
          <w:divsChild>
            <w:div w:id="292684156">
              <w:marLeft w:val="0"/>
              <w:marRight w:val="0"/>
              <w:marTop w:val="0"/>
              <w:marBottom w:val="0"/>
              <w:divBdr>
                <w:top w:val="none" w:sz="0" w:space="0" w:color="auto"/>
                <w:left w:val="none" w:sz="0" w:space="0" w:color="auto"/>
                <w:bottom w:val="none" w:sz="0" w:space="0" w:color="auto"/>
                <w:right w:val="none" w:sz="0" w:space="0" w:color="auto"/>
              </w:divBdr>
            </w:div>
          </w:divsChild>
        </w:div>
        <w:div w:id="541014876">
          <w:marLeft w:val="0"/>
          <w:marRight w:val="0"/>
          <w:marTop w:val="300"/>
          <w:marBottom w:val="0"/>
          <w:divBdr>
            <w:top w:val="none" w:sz="0" w:space="0" w:color="auto"/>
            <w:left w:val="none" w:sz="0" w:space="0" w:color="auto"/>
            <w:bottom w:val="none" w:sz="0" w:space="0" w:color="auto"/>
            <w:right w:val="none" w:sz="0" w:space="0" w:color="auto"/>
          </w:divBdr>
          <w:divsChild>
            <w:div w:id="977999484">
              <w:marLeft w:val="0"/>
              <w:marRight w:val="0"/>
              <w:marTop w:val="0"/>
              <w:marBottom w:val="0"/>
              <w:divBdr>
                <w:top w:val="none" w:sz="0" w:space="0" w:color="auto"/>
                <w:left w:val="none" w:sz="0" w:space="0" w:color="auto"/>
                <w:bottom w:val="none" w:sz="0" w:space="0" w:color="auto"/>
                <w:right w:val="none" w:sz="0" w:space="0" w:color="auto"/>
              </w:divBdr>
              <w:divsChild>
                <w:div w:id="171437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632995">
          <w:marLeft w:val="0"/>
          <w:marRight w:val="0"/>
          <w:marTop w:val="300"/>
          <w:marBottom w:val="0"/>
          <w:divBdr>
            <w:top w:val="none" w:sz="0" w:space="0" w:color="auto"/>
            <w:left w:val="none" w:sz="0" w:space="0" w:color="auto"/>
            <w:bottom w:val="none" w:sz="0" w:space="0" w:color="auto"/>
            <w:right w:val="none" w:sz="0" w:space="0" w:color="auto"/>
          </w:divBdr>
          <w:divsChild>
            <w:div w:id="2097821989">
              <w:marLeft w:val="0"/>
              <w:marRight w:val="0"/>
              <w:marTop w:val="0"/>
              <w:marBottom w:val="0"/>
              <w:divBdr>
                <w:top w:val="none" w:sz="0" w:space="0" w:color="auto"/>
                <w:left w:val="none" w:sz="0" w:space="0" w:color="auto"/>
                <w:bottom w:val="none" w:sz="0" w:space="0" w:color="auto"/>
                <w:right w:val="none" w:sz="0" w:space="0" w:color="auto"/>
              </w:divBdr>
              <w:divsChild>
                <w:div w:id="14315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676769">
          <w:marLeft w:val="0"/>
          <w:marRight w:val="0"/>
          <w:marTop w:val="300"/>
          <w:marBottom w:val="0"/>
          <w:divBdr>
            <w:top w:val="none" w:sz="0" w:space="0" w:color="auto"/>
            <w:left w:val="none" w:sz="0" w:space="0" w:color="auto"/>
            <w:bottom w:val="none" w:sz="0" w:space="0" w:color="auto"/>
            <w:right w:val="none" w:sz="0" w:space="0" w:color="auto"/>
          </w:divBdr>
          <w:divsChild>
            <w:div w:id="2045860292">
              <w:marLeft w:val="0"/>
              <w:marRight w:val="0"/>
              <w:marTop w:val="0"/>
              <w:marBottom w:val="0"/>
              <w:divBdr>
                <w:top w:val="none" w:sz="0" w:space="0" w:color="auto"/>
                <w:left w:val="none" w:sz="0" w:space="0" w:color="auto"/>
                <w:bottom w:val="none" w:sz="0" w:space="0" w:color="auto"/>
                <w:right w:val="none" w:sz="0" w:space="0" w:color="auto"/>
              </w:divBdr>
              <w:divsChild>
                <w:div w:id="132130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122905">
          <w:marLeft w:val="0"/>
          <w:marRight w:val="0"/>
          <w:marTop w:val="300"/>
          <w:marBottom w:val="0"/>
          <w:divBdr>
            <w:top w:val="none" w:sz="0" w:space="0" w:color="auto"/>
            <w:left w:val="none" w:sz="0" w:space="0" w:color="auto"/>
            <w:bottom w:val="none" w:sz="0" w:space="0" w:color="auto"/>
            <w:right w:val="none" w:sz="0" w:space="0" w:color="auto"/>
          </w:divBdr>
          <w:divsChild>
            <w:div w:id="630137032">
              <w:marLeft w:val="0"/>
              <w:marRight w:val="0"/>
              <w:marTop w:val="0"/>
              <w:marBottom w:val="0"/>
              <w:divBdr>
                <w:top w:val="none" w:sz="0" w:space="0" w:color="auto"/>
                <w:left w:val="none" w:sz="0" w:space="0" w:color="auto"/>
                <w:bottom w:val="none" w:sz="0" w:space="0" w:color="auto"/>
                <w:right w:val="none" w:sz="0" w:space="0" w:color="auto"/>
              </w:divBdr>
              <w:divsChild>
                <w:div w:id="2537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953721">
      <w:bodyDiv w:val="1"/>
      <w:marLeft w:val="0"/>
      <w:marRight w:val="0"/>
      <w:marTop w:val="0"/>
      <w:marBottom w:val="0"/>
      <w:divBdr>
        <w:top w:val="none" w:sz="0" w:space="0" w:color="auto"/>
        <w:left w:val="none" w:sz="0" w:space="0" w:color="auto"/>
        <w:bottom w:val="none" w:sz="0" w:space="0" w:color="auto"/>
        <w:right w:val="none" w:sz="0" w:space="0" w:color="auto"/>
      </w:divBdr>
    </w:div>
    <w:div w:id="1589390573">
      <w:bodyDiv w:val="1"/>
      <w:marLeft w:val="0"/>
      <w:marRight w:val="0"/>
      <w:marTop w:val="0"/>
      <w:marBottom w:val="0"/>
      <w:divBdr>
        <w:top w:val="none" w:sz="0" w:space="0" w:color="auto"/>
        <w:left w:val="none" w:sz="0" w:space="0" w:color="auto"/>
        <w:bottom w:val="none" w:sz="0" w:space="0" w:color="auto"/>
        <w:right w:val="none" w:sz="0" w:space="0" w:color="auto"/>
      </w:divBdr>
      <w:divsChild>
        <w:div w:id="235288023">
          <w:marLeft w:val="0"/>
          <w:marRight w:val="0"/>
          <w:marTop w:val="0"/>
          <w:marBottom w:val="0"/>
          <w:divBdr>
            <w:top w:val="none" w:sz="0" w:space="0" w:color="auto"/>
            <w:left w:val="none" w:sz="0" w:space="0" w:color="auto"/>
            <w:bottom w:val="none" w:sz="0" w:space="0" w:color="auto"/>
            <w:right w:val="none" w:sz="0" w:space="0" w:color="auto"/>
          </w:divBdr>
        </w:div>
        <w:div w:id="2038313610">
          <w:marLeft w:val="0"/>
          <w:marRight w:val="0"/>
          <w:marTop w:val="0"/>
          <w:marBottom w:val="0"/>
          <w:divBdr>
            <w:top w:val="none" w:sz="0" w:space="0" w:color="auto"/>
            <w:left w:val="none" w:sz="0" w:space="0" w:color="auto"/>
            <w:bottom w:val="none" w:sz="0" w:space="0" w:color="auto"/>
            <w:right w:val="none" w:sz="0" w:space="0" w:color="auto"/>
          </w:divBdr>
          <w:divsChild>
            <w:div w:id="430928350">
              <w:marLeft w:val="0"/>
              <w:marRight w:val="0"/>
              <w:marTop w:val="0"/>
              <w:marBottom w:val="0"/>
              <w:divBdr>
                <w:top w:val="none" w:sz="0" w:space="0" w:color="auto"/>
                <w:left w:val="none" w:sz="0" w:space="0" w:color="auto"/>
                <w:bottom w:val="none" w:sz="0" w:space="0" w:color="auto"/>
                <w:right w:val="none" w:sz="0" w:space="0" w:color="auto"/>
              </w:divBdr>
            </w:div>
          </w:divsChild>
        </w:div>
        <w:div w:id="2056081445">
          <w:marLeft w:val="0"/>
          <w:marRight w:val="0"/>
          <w:marTop w:val="0"/>
          <w:marBottom w:val="0"/>
          <w:divBdr>
            <w:top w:val="none" w:sz="0" w:space="0" w:color="auto"/>
            <w:left w:val="none" w:sz="0" w:space="0" w:color="auto"/>
            <w:bottom w:val="none" w:sz="0" w:space="0" w:color="auto"/>
            <w:right w:val="none" w:sz="0" w:space="0" w:color="auto"/>
          </w:divBdr>
        </w:div>
        <w:div w:id="425611711">
          <w:marLeft w:val="0"/>
          <w:marRight w:val="0"/>
          <w:marTop w:val="0"/>
          <w:marBottom w:val="0"/>
          <w:divBdr>
            <w:top w:val="none" w:sz="0" w:space="0" w:color="auto"/>
            <w:left w:val="none" w:sz="0" w:space="0" w:color="auto"/>
            <w:bottom w:val="none" w:sz="0" w:space="0" w:color="auto"/>
            <w:right w:val="none" w:sz="0" w:space="0" w:color="auto"/>
          </w:divBdr>
          <w:divsChild>
            <w:div w:id="864093899">
              <w:marLeft w:val="0"/>
              <w:marRight w:val="0"/>
              <w:marTop w:val="0"/>
              <w:marBottom w:val="0"/>
              <w:divBdr>
                <w:top w:val="none" w:sz="0" w:space="0" w:color="auto"/>
                <w:left w:val="none" w:sz="0" w:space="0" w:color="auto"/>
                <w:bottom w:val="none" w:sz="0" w:space="0" w:color="auto"/>
                <w:right w:val="none" w:sz="0" w:space="0" w:color="auto"/>
              </w:divBdr>
            </w:div>
          </w:divsChild>
        </w:div>
        <w:div w:id="521667351">
          <w:marLeft w:val="0"/>
          <w:marRight w:val="0"/>
          <w:marTop w:val="0"/>
          <w:marBottom w:val="0"/>
          <w:divBdr>
            <w:top w:val="none" w:sz="0" w:space="0" w:color="auto"/>
            <w:left w:val="none" w:sz="0" w:space="0" w:color="auto"/>
            <w:bottom w:val="none" w:sz="0" w:space="0" w:color="auto"/>
            <w:right w:val="none" w:sz="0" w:space="0" w:color="auto"/>
          </w:divBdr>
        </w:div>
        <w:div w:id="1924487483">
          <w:marLeft w:val="0"/>
          <w:marRight w:val="0"/>
          <w:marTop w:val="0"/>
          <w:marBottom w:val="0"/>
          <w:divBdr>
            <w:top w:val="none" w:sz="0" w:space="0" w:color="auto"/>
            <w:left w:val="none" w:sz="0" w:space="0" w:color="auto"/>
            <w:bottom w:val="none" w:sz="0" w:space="0" w:color="auto"/>
            <w:right w:val="none" w:sz="0" w:space="0" w:color="auto"/>
          </w:divBdr>
          <w:divsChild>
            <w:div w:id="150408656">
              <w:marLeft w:val="0"/>
              <w:marRight w:val="0"/>
              <w:marTop w:val="0"/>
              <w:marBottom w:val="0"/>
              <w:divBdr>
                <w:top w:val="none" w:sz="0" w:space="0" w:color="auto"/>
                <w:left w:val="none" w:sz="0" w:space="0" w:color="auto"/>
                <w:bottom w:val="none" w:sz="0" w:space="0" w:color="auto"/>
                <w:right w:val="none" w:sz="0" w:space="0" w:color="auto"/>
              </w:divBdr>
            </w:div>
          </w:divsChild>
        </w:div>
        <w:div w:id="1333339161">
          <w:marLeft w:val="0"/>
          <w:marRight w:val="0"/>
          <w:marTop w:val="0"/>
          <w:marBottom w:val="0"/>
          <w:divBdr>
            <w:top w:val="none" w:sz="0" w:space="0" w:color="auto"/>
            <w:left w:val="none" w:sz="0" w:space="0" w:color="auto"/>
            <w:bottom w:val="none" w:sz="0" w:space="0" w:color="auto"/>
            <w:right w:val="none" w:sz="0" w:space="0" w:color="auto"/>
          </w:divBdr>
        </w:div>
        <w:div w:id="761266608">
          <w:marLeft w:val="0"/>
          <w:marRight w:val="0"/>
          <w:marTop w:val="0"/>
          <w:marBottom w:val="0"/>
          <w:divBdr>
            <w:top w:val="none" w:sz="0" w:space="0" w:color="auto"/>
            <w:left w:val="none" w:sz="0" w:space="0" w:color="auto"/>
            <w:bottom w:val="none" w:sz="0" w:space="0" w:color="auto"/>
            <w:right w:val="none" w:sz="0" w:space="0" w:color="auto"/>
          </w:divBdr>
          <w:divsChild>
            <w:div w:id="1596009830">
              <w:marLeft w:val="0"/>
              <w:marRight w:val="0"/>
              <w:marTop w:val="0"/>
              <w:marBottom w:val="0"/>
              <w:divBdr>
                <w:top w:val="none" w:sz="0" w:space="0" w:color="auto"/>
                <w:left w:val="none" w:sz="0" w:space="0" w:color="auto"/>
                <w:bottom w:val="none" w:sz="0" w:space="0" w:color="auto"/>
                <w:right w:val="none" w:sz="0" w:space="0" w:color="auto"/>
              </w:divBdr>
            </w:div>
          </w:divsChild>
        </w:div>
        <w:div w:id="1329551429">
          <w:marLeft w:val="0"/>
          <w:marRight w:val="0"/>
          <w:marTop w:val="0"/>
          <w:marBottom w:val="0"/>
          <w:divBdr>
            <w:top w:val="none" w:sz="0" w:space="0" w:color="auto"/>
            <w:left w:val="none" w:sz="0" w:space="0" w:color="auto"/>
            <w:bottom w:val="none" w:sz="0" w:space="0" w:color="auto"/>
            <w:right w:val="none" w:sz="0" w:space="0" w:color="auto"/>
          </w:divBdr>
        </w:div>
        <w:div w:id="2048139101">
          <w:marLeft w:val="0"/>
          <w:marRight w:val="0"/>
          <w:marTop w:val="0"/>
          <w:marBottom w:val="0"/>
          <w:divBdr>
            <w:top w:val="none" w:sz="0" w:space="0" w:color="auto"/>
            <w:left w:val="none" w:sz="0" w:space="0" w:color="auto"/>
            <w:bottom w:val="none" w:sz="0" w:space="0" w:color="auto"/>
            <w:right w:val="none" w:sz="0" w:space="0" w:color="auto"/>
          </w:divBdr>
          <w:divsChild>
            <w:div w:id="2102486570">
              <w:marLeft w:val="0"/>
              <w:marRight w:val="0"/>
              <w:marTop w:val="0"/>
              <w:marBottom w:val="0"/>
              <w:divBdr>
                <w:top w:val="none" w:sz="0" w:space="0" w:color="auto"/>
                <w:left w:val="none" w:sz="0" w:space="0" w:color="auto"/>
                <w:bottom w:val="none" w:sz="0" w:space="0" w:color="auto"/>
                <w:right w:val="none" w:sz="0" w:space="0" w:color="auto"/>
              </w:divBdr>
            </w:div>
          </w:divsChild>
        </w:div>
        <w:div w:id="836841632">
          <w:marLeft w:val="0"/>
          <w:marRight w:val="0"/>
          <w:marTop w:val="0"/>
          <w:marBottom w:val="0"/>
          <w:divBdr>
            <w:top w:val="none" w:sz="0" w:space="0" w:color="auto"/>
            <w:left w:val="none" w:sz="0" w:space="0" w:color="auto"/>
            <w:bottom w:val="none" w:sz="0" w:space="0" w:color="auto"/>
            <w:right w:val="none" w:sz="0" w:space="0" w:color="auto"/>
          </w:divBdr>
        </w:div>
        <w:div w:id="1554581918">
          <w:marLeft w:val="0"/>
          <w:marRight w:val="0"/>
          <w:marTop w:val="0"/>
          <w:marBottom w:val="0"/>
          <w:divBdr>
            <w:top w:val="none" w:sz="0" w:space="0" w:color="auto"/>
            <w:left w:val="none" w:sz="0" w:space="0" w:color="auto"/>
            <w:bottom w:val="none" w:sz="0" w:space="0" w:color="auto"/>
            <w:right w:val="none" w:sz="0" w:space="0" w:color="auto"/>
          </w:divBdr>
          <w:divsChild>
            <w:div w:id="2108038989">
              <w:marLeft w:val="0"/>
              <w:marRight w:val="0"/>
              <w:marTop w:val="0"/>
              <w:marBottom w:val="0"/>
              <w:divBdr>
                <w:top w:val="none" w:sz="0" w:space="0" w:color="auto"/>
                <w:left w:val="none" w:sz="0" w:space="0" w:color="auto"/>
                <w:bottom w:val="none" w:sz="0" w:space="0" w:color="auto"/>
                <w:right w:val="none" w:sz="0" w:space="0" w:color="auto"/>
              </w:divBdr>
            </w:div>
          </w:divsChild>
        </w:div>
        <w:div w:id="168299924">
          <w:marLeft w:val="0"/>
          <w:marRight w:val="0"/>
          <w:marTop w:val="0"/>
          <w:marBottom w:val="0"/>
          <w:divBdr>
            <w:top w:val="none" w:sz="0" w:space="0" w:color="auto"/>
            <w:left w:val="none" w:sz="0" w:space="0" w:color="auto"/>
            <w:bottom w:val="none" w:sz="0" w:space="0" w:color="auto"/>
            <w:right w:val="none" w:sz="0" w:space="0" w:color="auto"/>
          </w:divBdr>
        </w:div>
        <w:div w:id="382867970">
          <w:marLeft w:val="0"/>
          <w:marRight w:val="0"/>
          <w:marTop w:val="0"/>
          <w:marBottom w:val="0"/>
          <w:divBdr>
            <w:top w:val="none" w:sz="0" w:space="0" w:color="auto"/>
            <w:left w:val="none" w:sz="0" w:space="0" w:color="auto"/>
            <w:bottom w:val="none" w:sz="0" w:space="0" w:color="auto"/>
            <w:right w:val="none" w:sz="0" w:space="0" w:color="auto"/>
          </w:divBdr>
          <w:divsChild>
            <w:div w:id="2033801760">
              <w:marLeft w:val="0"/>
              <w:marRight w:val="0"/>
              <w:marTop w:val="0"/>
              <w:marBottom w:val="0"/>
              <w:divBdr>
                <w:top w:val="none" w:sz="0" w:space="0" w:color="auto"/>
                <w:left w:val="none" w:sz="0" w:space="0" w:color="auto"/>
                <w:bottom w:val="none" w:sz="0" w:space="0" w:color="auto"/>
                <w:right w:val="none" w:sz="0" w:space="0" w:color="auto"/>
              </w:divBdr>
            </w:div>
          </w:divsChild>
        </w:div>
        <w:div w:id="133719870">
          <w:marLeft w:val="0"/>
          <w:marRight w:val="0"/>
          <w:marTop w:val="300"/>
          <w:marBottom w:val="0"/>
          <w:divBdr>
            <w:top w:val="none" w:sz="0" w:space="0" w:color="auto"/>
            <w:left w:val="none" w:sz="0" w:space="0" w:color="auto"/>
            <w:bottom w:val="none" w:sz="0" w:space="0" w:color="auto"/>
            <w:right w:val="none" w:sz="0" w:space="0" w:color="auto"/>
          </w:divBdr>
          <w:divsChild>
            <w:div w:id="2012174626">
              <w:marLeft w:val="0"/>
              <w:marRight w:val="0"/>
              <w:marTop w:val="0"/>
              <w:marBottom w:val="0"/>
              <w:divBdr>
                <w:top w:val="none" w:sz="0" w:space="0" w:color="auto"/>
                <w:left w:val="none" w:sz="0" w:space="0" w:color="auto"/>
                <w:bottom w:val="none" w:sz="0" w:space="0" w:color="auto"/>
                <w:right w:val="none" w:sz="0" w:space="0" w:color="auto"/>
              </w:divBdr>
              <w:divsChild>
                <w:div w:id="1229851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88728">
          <w:marLeft w:val="0"/>
          <w:marRight w:val="0"/>
          <w:marTop w:val="300"/>
          <w:marBottom w:val="0"/>
          <w:divBdr>
            <w:top w:val="none" w:sz="0" w:space="0" w:color="auto"/>
            <w:left w:val="none" w:sz="0" w:space="0" w:color="auto"/>
            <w:bottom w:val="none" w:sz="0" w:space="0" w:color="auto"/>
            <w:right w:val="none" w:sz="0" w:space="0" w:color="auto"/>
          </w:divBdr>
          <w:divsChild>
            <w:div w:id="1609855306">
              <w:marLeft w:val="0"/>
              <w:marRight w:val="0"/>
              <w:marTop w:val="0"/>
              <w:marBottom w:val="0"/>
              <w:divBdr>
                <w:top w:val="none" w:sz="0" w:space="0" w:color="auto"/>
                <w:left w:val="none" w:sz="0" w:space="0" w:color="auto"/>
                <w:bottom w:val="none" w:sz="0" w:space="0" w:color="auto"/>
                <w:right w:val="none" w:sz="0" w:space="0" w:color="auto"/>
              </w:divBdr>
              <w:divsChild>
                <w:div w:id="177590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633926">
          <w:marLeft w:val="0"/>
          <w:marRight w:val="0"/>
          <w:marTop w:val="300"/>
          <w:marBottom w:val="0"/>
          <w:divBdr>
            <w:top w:val="none" w:sz="0" w:space="0" w:color="auto"/>
            <w:left w:val="none" w:sz="0" w:space="0" w:color="auto"/>
            <w:bottom w:val="none" w:sz="0" w:space="0" w:color="auto"/>
            <w:right w:val="none" w:sz="0" w:space="0" w:color="auto"/>
          </w:divBdr>
          <w:divsChild>
            <w:div w:id="521021049">
              <w:marLeft w:val="0"/>
              <w:marRight w:val="0"/>
              <w:marTop w:val="0"/>
              <w:marBottom w:val="0"/>
              <w:divBdr>
                <w:top w:val="none" w:sz="0" w:space="0" w:color="auto"/>
                <w:left w:val="none" w:sz="0" w:space="0" w:color="auto"/>
                <w:bottom w:val="none" w:sz="0" w:space="0" w:color="auto"/>
                <w:right w:val="none" w:sz="0" w:space="0" w:color="auto"/>
              </w:divBdr>
              <w:divsChild>
                <w:div w:id="1921869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18898">
          <w:marLeft w:val="0"/>
          <w:marRight w:val="0"/>
          <w:marTop w:val="300"/>
          <w:marBottom w:val="0"/>
          <w:divBdr>
            <w:top w:val="none" w:sz="0" w:space="0" w:color="auto"/>
            <w:left w:val="none" w:sz="0" w:space="0" w:color="auto"/>
            <w:bottom w:val="none" w:sz="0" w:space="0" w:color="auto"/>
            <w:right w:val="none" w:sz="0" w:space="0" w:color="auto"/>
          </w:divBdr>
          <w:divsChild>
            <w:div w:id="829905819">
              <w:marLeft w:val="0"/>
              <w:marRight w:val="0"/>
              <w:marTop w:val="0"/>
              <w:marBottom w:val="0"/>
              <w:divBdr>
                <w:top w:val="none" w:sz="0" w:space="0" w:color="auto"/>
                <w:left w:val="none" w:sz="0" w:space="0" w:color="auto"/>
                <w:bottom w:val="none" w:sz="0" w:space="0" w:color="auto"/>
                <w:right w:val="none" w:sz="0" w:space="0" w:color="auto"/>
              </w:divBdr>
              <w:divsChild>
                <w:div w:id="181818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045301">
      <w:bodyDiv w:val="1"/>
      <w:marLeft w:val="0"/>
      <w:marRight w:val="0"/>
      <w:marTop w:val="0"/>
      <w:marBottom w:val="0"/>
      <w:divBdr>
        <w:top w:val="none" w:sz="0" w:space="0" w:color="auto"/>
        <w:left w:val="none" w:sz="0" w:space="0" w:color="auto"/>
        <w:bottom w:val="none" w:sz="0" w:space="0" w:color="auto"/>
        <w:right w:val="none" w:sz="0" w:space="0" w:color="auto"/>
      </w:divBdr>
      <w:divsChild>
        <w:div w:id="1550455392">
          <w:marLeft w:val="0"/>
          <w:marRight w:val="0"/>
          <w:marTop w:val="0"/>
          <w:marBottom w:val="0"/>
          <w:divBdr>
            <w:top w:val="none" w:sz="0" w:space="0" w:color="auto"/>
            <w:left w:val="none" w:sz="0" w:space="0" w:color="auto"/>
            <w:bottom w:val="none" w:sz="0" w:space="0" w:color="auto"/>
            <w:right w:val="none" w:sz="0" w:space="0" w:color="auto"/>
          </w:divBdr>
        </w:div>
        <w:div w:id="739056048">
          <w:marLeft w:val="0"/>
          <w:marRight w:val="0"/>
          <w:marTop w:val="0"/>
          <w:marBottom w:val="0"/>
          <w:divBdr>
            <w:top w:val="none" w:sz="0" w:space="0" w:color="auto"/>
            <w:left w:val="none" w:sz="0" w:space="0" w:color="auto"/>
            <w:bottom w:val="none" w:sz="0" w:space="0" w:color="auto"/>
            <w:right w:val="none" w:sz="0" w:space="0" w:color="auto"/>
          </w:divBdr>
          <w:divsChild>
            <w:div w:id="111948001">
              <w:marLeft w:val="0"/>
              <w:marRight w:val="0"/>
              <w:marTop w:val="0"/>
              <w:marBottom w:val="0"/>
              <w:divBdr>
                <w:top w:val="none" w:sz="0" w:space="0" w:color="auto"/>
                <w:left w:val="none" w:sz="0" w:space="0" w:color="auto"/>
                <w:bottom w:val="none" w:sz="0" w:space="0" w:color="auto"/>
                <w:right w:val="none" w:sz="0" w:space="0" w:color="auto"/>
              </w:divBdr>
            </w:div>
          </w:divsChild>
        </w:div>
        <w:div w:id="213931733">
          <w:marLeft w:val="0"/>
          <w:marRight w:val="0"/>
          <w:marTop w:val="0"/>
          <w:marBottom w:val="0"/>
          <w:divBdr>
            <w:top w:val="none" w:sz="0" w:space="0" w:color="auto"/>
            <w:left w:val="none" w:sz="0" w:space="0" w:color="auto"/>
            <w:bottom w:val="none" w:sz="0" w:space="0" w:color="auto"/>
            <w:right w:val="none" w:sz="0" w:space="0" w:color="auto"/>
          </w:divBdr>
        </w:div>
        <w:div w:id="644507749">
          <w:marLeft w:val="0"/>
          <w:marRight w:val="0"/>
          <w:marTop w:val="0"/>
          <w:marBottom w:val="0"/>
          <w:divBdr>
            <w:top w:val="none" w:sz="0" w:space="0" w:color="auto"/>
            <w:left w:val="none" w:sz="0" w:space="0" w:color="auto"/>
            <w:bottom w:val="none" w:sz="0" w:space="0" w:color="auto"/>
            <w:right w:val="none" w:sz="0" w:space="0" w:color="auto"/>
          </w:divBdr>
          <w:divsChild>
            <w:div w:id="1174953428">
              <w:marLeft w:val="0"/>
              <w:marRight w:val="0"/>
              <w:marTop w:val="0"/>
              <w:marBottom w:val="0"/>
              <w:divBdr>
                <w:top w:val="none" w:sz="0" w:space="0" w:color="auto"/>
                <w:left w:val="none" w:sz="0" w:space="0" w:color="auto"/>
                <w:bottom w:val="none" w:sz="0" w:space="0" w:color="auto"/>
                <w:right w:val="none" w:sz="0" w:space="0" w:color="auto"/>
              </w:divBdr>
            </w:div>
          </w:divsChild>
        </w:div>
        <w:div w:id="428619365">
          <w:marLeft w:val="0"/>
          <w:marRight w:val="0"/>
          <w:marTop w:val="0"/>
          <w:marBottom w:val="0"/>
          <w:divBdr>
            <w:top w:val="none" w:sz="0" w:space="0" w:color="auto"/>
            <w:left w:val="none" w:sz="0" w:space="0" w:color="auto"/>
            <w:bottom w:val="none" w:sz="0" w:space="0" w:color="auto"/>
            <w:right w:val="none" w:sz="0" w:space="0" w:color="auto"/>
          </w:divBdr>
        </w:div>
        <w:div w:id="833642831">
          <w:marLeft w:val="0"/>
          <w:marRight w:val="0"/>
          <w:marTop w:val="0"/>
          <w:marBottom w:val="0"/>
          <w:divBdr>
            <w:top w:val="none" w:sz="0" w:space="0" w:color="auto"/>
            <w:left w:val="none" w:sz="0" w:space="0" w:color="auto"/>
            <w:bottom w:val="none" w:sz="0" w:space="0" w:color="auto"/>
            <w:right w:val="none" w:sz="0" w:space="0" w:color="auto"/>
          </w:divBdr>
          <w:divsChild>
            <w:div w:id="1732117048">
              <w:marLeft w:val="0"/>
              <w:marRight w:val="0"/>
              <w:marTop w:val="0"/>
              <w:marBottom w:val="0"/>
              <w:divBdr>
                <w:top w:val="none" w:sz="0" w:space="0" w:color="auto"/>
                <w:left w:val="none" w:sz="0" w:space="0" w:color="auto"/>
                <w:bottom w:val="none" w:sz="0" w:space="0" w:color="auto"/>
                <w:right w:val="none" w:sz="0" w:space="0" w:color="auto"/>
              </w:divBdr>
            </w:div>
          </w:divsChild>
        </w:div>
        <w:div w:id="1017542976">
          <w:marLeft w:val="0"/>
          <w:marRight w:val="0"/>
          <w:marTop w:val="0"/>
          <w:marBottom w:val="0"/>
          <w:divBdr>
            <w:top w:val="none" w:sz="0" w:space="0" w:color="auto"/>
            <w:left w:val="none" w:sz="0" w:space="0" w:color="auto"/>
            <w:bottom w:val="none" w:sz="0" w:space="0" w:color="auto"/>
            <w:right w:val="none" w:sz="0" w:space="0" w:color="auto"/>
          </w:divBdr>
        </w:div>
        <w:div w:id="1705640206">
          <w:marLeft w:val="0"/>
          <w:marRight w:val="0"/>
          <w:marTop w:val="0"/>
          <w:marBottom w:val="0"/>
          <w:divBdr>
            <w:top w:val="none" w:sz="0" w:space="0" w:color="auto"/>
            <w:left w:val="none" w:sz="0" w:space="0" w:color="auto"/>
            <w:bottom w:val="none" w:sz="0" w:space="0" w:color="auto"/>
            <w:right w:val="none" w:sz="0" w:space="0" w:color="auto"/>
          </w:divBdr>
          <w:divsChild>
            <w:div w:id="756949370">
              <w:marLeft w:val="0"/>
              <w:marRight w:val="0"/>
              <w:marTop w:val="0"/>
              <w:marBottom w:val="0"/>
              <w:divBdr>
                <w:top w:val="none" w:sz="0" w:space="0" w:color="auto"/>
                <w:left w:val="none" w:sz="0" w:space="0" w:color="auto"/>
                <w:bottom w:val="none" w:sz="0" w:space="0" w:color="auto"/>
                <w:right w:val="none" w:sz="0" w:space="0" w:color="auto"/>
              </w:divBdr>
            </w:div>
          </w:divsChild>
        </w:div>
        <w:div w:id="2015767173">
          <w:marLeft w:val="0"/>
          <w:marRight w:val="0"/>
          <w:marTop w:val="0"/>
          <w:marBottom w:val="0"/>
          <w:divBdr>
            <w:top w:val="none" w:sz="0" w:space="0" w:color="auto"/>
            <w:left w:val="none" w:sz="0" w:space="0" w:color="auto"/>
            <w:bottom w:val="none" w:sz="0" w:space="0" w:color="auto"/>
            <w:right w:val="none" w:sz="0" w:space="0" w:color="auto"/>
          </w:divBdr>
        </w:div>
        <w:div w:id="1248688809">
          <w:marLeft w:val="0"/>
          <w:marRight w:val="0"/>
          <w:marTop w:val="0"/>
          <w:marBottom w:val="0"/>
          <w:divBdr>
            <w:top w:val="none" w:sz="0" w:space="0" w:color="auto"/>
            <w:left w:val="none" w:sz="0" w:space="0" w:color="auto"/>
            <w:bottom w:val="none" w:sz="0" w:space="0" w:color="auto"/>
            <w:right w:val="none" w:sz="0" w:space="0" w:color="auto"/>
          </w:divBdr>
          <w:divsChild>
            <w:div w:id="972058420">
              <w:marLeft w:val="0"/>
              <w:marRight w:val="0"/>
              <w:marTop w:val="0"/>
              <w:marBottom w:val="0"/>
              <w:divBdr>
                <w:top w:val="none" w:sz="0" w:space="0" w:color="auto"/>
                <w:left w:val="none" w:sz="0" w:space="0" w:color="auto"/>
                <w:bottom w:val="none" w:sz="0" w:space="0" w:color="auto"/>
                <w:right w:val="none" w:sz="0" w:space="0" w:color="auto"/>
              </w:divBdr>
            </w:div>
          </w:divsChild>
        </w:div>
        <w:div w:id="1247154708">
          <w:marLeft w:val="0"/>
          <w:marRight w:val="0"/>
          <w:marTop w:val="0"/>
          <w:marBottom w:val="0"/>
          <w:divBdr>
            <w:top w:val="none" w:sz="0" w:space="0" w:color="auto"/>
            <w:left w:val="none" w:sz="0" w:space="0" w:color="auto"/>
            <w:bottom w:val="none" w:sz="0" w:space="0" w:color="auto"/>
            <w:right w:val="none" w:sz="0" w:space="0" w:color="auto"/>
          </w:divBdr>
        </w:div>
        <w:div w:id="2071684417">
          <w:marLeft w:val="0"/>
          <w:marRight w:val="0"/>
          <w:marTop w:val="0"/>
          <w:marBottom w:val="0"/>
          <w:divBdr>
            <w:top w:val="none" w:sz="0" w:space="0" w:color="auto"/>
            <w:left w:val="none" w:sz="0" w:space="0" w:color="auto"/>
            <w:bottom w:val="none" w:sz="0" w:space="0" w:color="auto"/>
            <w:right w:val="none" w:sz="0" w:space="0" w:color="auto"/>
          </w:divBdr>
          <w:divsChild>
            <w:div w:id="144906358">
              <w:marLeft w:val="0"/>
              <w:marRight w:val="0"/>
              <w:marTop w:val="0"/>
              <w:marBottom w:val="0"/>
              <w:divBdr>
                <w:top w:val="none" w:sz="0" w:space="0" w:color="auto"/>
                <w:left w:val="none" w:sz="0" w:space="0" w:color="auto"/>
                <w:bottom w:val="none" w:sz="0" w:space="0" w:color="auto"/>
                <w:right w:val="none" w:sz="0" w:space="0" w:color="auto"/>
              </w:divBdr>
            </w:div>
          </w:divsChild>
        </w:div>
        <w:div w:id="435751065">
          <w:marLeft w:val="0"/>
          <w:marRight w:val="0"/>
          <w:marTop w:val="0"/>
          <w:marBottom w:val="0"/>
          <w:divBdr>
            <w:top w:val="none" w:sz="0" w:space="0" w:color="auto"/>
            <w:left w:val="none" w:sz="0" w:space="0" w:color="auto"/>
            <w:bottom w:val="none" w:sz="0" w:space="0" w:color="auto"/>
            <w:right w:val="none" w:sz="0" w:space="0" w:color="auto"/>
          </w:divBdr>
        </w:div>
        <w:div w:id="1097558799">
          <w:marLeft w:val="0"/>
          <w:marRight w:val="0"/>
          <w:marTop w:val="0"/>
          <w:marBottom w:val="0"/>
          <w:divBdr>
            <w:top w:val="none" w:sz="0" w:space="0" w:color="auto"/>
            <w:left w:val="none" w:sz="0" w:space="0" w:color="auto"/>
            <w:bottom w:val="none" w:sz="0" w:space="0" w:color="auto"/>
            <w:right w:val="none" w:sz="0" w:space="0" w:color="auto"/>
          </w:divBdr>
          <w:divsChild>
            <w:div w:id="1386681347">
              <w:marLeft w:val="0"/>
              <w:marRight w:val="0"/>
              <w:marTop w:val="0"/>
              <w:marBottom w:val="0"/>
              <w:divBdr>
                <w:top w:val="none" w:sz="0" w:space="0" w:color="auto"/>
                <w:left w:val="none" w:sz="0" w:space="0" w:color="auto"/>
                <w:bottom w:val="none" w:sz="0" w:space="0" w:color="auto"/>
                <w:right w:val="none" w:sz="0" w:space="0" w:color="auto"/>
              </w:divBdr>
            </w:div>
          </w:divsChild>
        </w:div>
        <w:div w:id="1907178588">
          <w:marLeft w:val="0"/>
          <w:marRight w:val="0"/>
          <w:marTop w:val="300"/>
          <w:marBottom w:val="0"/>
          <w:divBdr>
            <w:top w:val="none" w:sz="0" w:space="0" w:color="auto"/>
            <w:left w:val="none" w:sz="0" w:space="0" w:color="auto"/>
            <w:bottom w:val="none" w:sz="0" w:space="0" w:color="auto"/>
            <w:right w:val="none" w:sz="0" w:space="0" w:color="auto"/>
          </w:divBdr>
          <w:divsChild>
            <w:div w:id="278802318">
              <w:marLeft w:val="0"/>
              <w:marRight w:val="0"/>
              <w:marTop w:val="0"/>
              <w:marBottom w:val="0"/>
              <w:divBdr>
                <w:top w:val="none" w:sz="0" w:space="0" w:color="auto"/>
                <w:left w:val="none" w:sz="0" w:space="0" w:color="auto"/>
                <w:bottom w:val="none" w:sz="0" w:space="0" w:color="auto"/>
                <w:right w:val="none" w:sz="0" w:space="0" w:color="auto"/>
              </w:divBdr>
              <w:divsChild>
                <w:div w:id="109532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096245">
          <w:marLeft w:val="0"/>
          <w:marRight w:val="0"/>
          <w:marTop w:val="300"/>
          <w:marBottom w:val="0"/>
          <w:divBdr>
            <w:top w:val="none" w:sz="0" w:space="0" w:color="auto"/>
            <w:left w:val="none" w:sz="0" w:space="0" w:color="auto"/>
            <w:bottom w:val="none" w:sz="0" w:space="0" w:color="auto"/>
            <w:right w:val="none" w:sz="0" w:space="0" w:color="auto"/>
          </w:divBdr>
          <w:divsChild>
            <w:div w:id="1729916428">
              <w:marLeft w:val="0"/>
              <w:marRight w:val="0"/>
              <w:marTop w:val="0"/>
              <w:marBottom w:val="0"/>
              <w:divBdr>
                <w:top w:val="none" w:sz="0" w:space="0" w:color="auto"/>
                <w:left w:val="none" w:sz="0" w:space="0" w:color="auto"/>
                <w:bottom w:val="none" w:sz="0" w:space="0" w:color="auto"/>
                <w:right w:val="none" w:sz="0" w:space="0" w:color="auto"/>
              </w:divBdr>
              <w:divsChild>
                <w:div w:id="89157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829755">
          <w:marLeft w:val="0"/>
          <w:marRight w:val="0"/>
          <w:marTop w:val="300"/>
          <w:marBottom w:val="0"/>
          <w:divBdr>
            <w:top w:val="none" w:sz="0" w:space="0" w:color="auto"/>
            <w:left w:val="none" w:sz="0" w:space="0" w:color="auto"/>
            <w:bottom w:val="none" w:sz="0" w:space="0" w:color="auto"/>
            <w:right w:val="none" w:sz="0" w:space="0" w:color="auto"/>
          </w:divBdr>
          <w:divsChild>
            <w:div w:id="1455757919">
              <w:marLeft w:val="0"/>
              <w:marRight w:val="0"/>
              <w:marTop w:val="0"/>
              <w:marBottom w:val="0"/>
              <w:divBdr>
                <w:top w:val="none" w:sz="0" w:space="0" w:color="auto"/>
                <w:left w:val="none" w:sz="0" w:space="0" w:color="auto"/>
                <w:bottom w:val="none" w:sz="0" w:space="0" w:color="auto"/>
                <w:right w:val="none" w:sz="0" w:space="0" w:color="auto"/>
              </w:divBdr>
              <w:divsChild>
                <w:div w:id="317267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16528">
          <w:marLeft w:val="0"/>
          <w:marRight w:val="0"/>
          <w:marTop w:val="300"/>
          <w:marBottom w:val="0"/>
          <w:divBdr>
            <w:top w:val="none" w:sz="0" w:space="0" w:color="auto"/>
            <w:left w:val="none" w:sz="0" w:space="0" w:color="auto"/>
            <w:bottom w:val="none" w:sz="0" w:space="0" w:color="auto"/>
            <w:right w:val="none" w:sz="0" w:space="0" w:color="auto"/>
          </w:divBdr>
          <w:divsChild>
            <w:div w:id="1883901897">
              <w:marLeft w:val="0"/>
              <w:marRight w:val="0"/>
              <w:marTop w:val="0"/>
              <w:marBottom w:val="0"/>
              <w:divBdr>
                <w:top w:val="none" w:sz="0" w:space="0" w:color="auto"/>
                <w:left w:val="none" w:sz="0" w:space="0" w:color="auto"/>
                <w:bottom w:val="none" w:sz="0" w:space="0" w:color="auto"/>
                <w:right w:val="none" w:sz="0" w:space="0" w:color="auto"/>
              </w:divBdr>
              <w:divsChild>
                <w:div w:id="92079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791229">
      <w:bodyDiv w:val="1"/>
      <w:marLeft w:val="0"/>
      <w:marRight w:val="0"/>
      <w:marTop w:val="0"/>
      <w:marBottom w:val="0"/>
      <w:divBdr>
        <w:top w:val="none" w:sz="0" w:space="0" w:color="auto"/>
        <w:left w:val="none" w:sz="0" w:space="0" w:color="auto"/>
        <w:bottom w:val="none" w:sz="0" w:space="0" w:color="auto"/>
        <w:right w:val="none" w:sz="0" w:space="0" w:color="auto"/>
      </w:divBdr>
    </w:div>
    <w:div w:id="1597051674">
      <w:bodyDiv w:val="1"/>
      <w:marLeft w:val="0"/>
      <w:marRight w:val="0"/>
      <w:marTop w:val="0"/>
      <w:marBottom w:val="0"/>
      <w:divBdr>
        <w:top w:val="none" w:sz="0" w:space="0" w:color="auto"/>
        <w:left w:val="none" w:sz="0" w:space="0" w:color="auto"/>
        <w:bottom w:val="none" w:sz="0" w:space="0" w:color="auto"/>
        <w:right w:val="none" w:sz="0" w:space="0" w:color="auto"/>
      </w:divBdr>
      <w:divsChild>
        <w:div w:id="3018927">
          <w:marLeft w:val="0"/>
          <w:marRight w:val="0"/>
          <w:marTop w:val="0"/>
          <w:marBottom w:val="0"/>
          <w:divBdr>
            <w:top w:val="none" w:sz="0" w:space="0" w:color="auto"/>
            <w:left w:val="none" w:sz="0" w:space="0" w:color="auto"/>
            <w:bottom w:val="none" w:sz="0" w:space="0" w:color="auto"/>
            <w:right w:val="none" w:sz="0" w:space="0" w:color="auto"/>
          </w:divBdr>
        </w:div>
        <w:div w:id="1756050340">
          <w:marLeft w:val="0"/>
          <w:marRight w:val="0"/>
          <w:marTop w:val="0"/>
          <w:marBottom w:val="0"/>
          <w:divBdr>
            <w:top w:val="none" w:sz="0" w:space="0" w:color="auto"/>
            <w:left w:val="none" w:sz="0" w:space="0" w:color="auto"/>
            <w:bottom w:val="none" w:sz="0" w:space="0" w:color="auto"/>
            <w:right w:val="none" w:sz="0" w:space="0" w:color="auto"/>
          </w:divBdr>
          <w:divsChild>
            <w:div w:id="250823837">
              <w:marLeft w:val="0"/>
              <w:marRight w:val="0"/>
              <w:marTop w:val="0"/>
              <w:marBottom w:val="0"/>
              <w:divBdr>
                <w:top w:val="none" w:sz="0" w:space="0" w:color="auto"/>
                <w:left w:val="none" w:sz="0" w:space="0" w:color="auto"/>
                <w:bottom w:val="none" w:sz="0" w:space="0" w:color="auto"/>
                <w:right w:val="none" w:sz="0" w:space="0" w:color="auto"/>
              </w:divBdr>
            </w:div>
          </w:divsChild>
        </w:div>
        <w:div w:id="837812470">
          <w:marLeft w:val="0"/>
          <w:marRight w:val="0"/>
          <w:marTop w:val="0"/>
          <w:marBottom w:val="0"/>
          <w:divBdr>
            <w:top w:val="none" w:sz="0" w:space="0" w:color="auto"/>
            <w:left w:val="none" w:sz="0" w:space="0" w:color="auto"/>
            <w:bottom w:val="none" w:sz="0" w:space="0" w:color="auto"/>
            <w:right w:val="none" w:sz="0" w:space="0" w:color="auto"/>
          </w:divBdr>
        </w:div>
        <w:div w:id="125784273">
          <w:marLeft w:val="0"/>
          <w:marRight w:val="0"/>
          <w:marTop w:val="0"/>
          <w:marBottom w:val="0"/>
          <w:divBdr>
            <w:top w:val="none" w:sz="0" w:space="0" w:color="auto"/>
            <w:left w:val="none" w:sz="0" w:space="0" w:color="auto"/>
            <w:bottom w:val="none" w:sz="0" w:space="0" w:color="auto"/>
            <w:right w:val="none" w:sz="0" w:space="0" w:color="auto"/>
          </w:divBdr>
          <w:divsChild>
            <w:div w:id="1400052461">
              <w:marLeft w:val="0"/>
              <w:marRight w:val="0"/>
              <w:marTop w:val="0"/>
              <w:marBottom w:val="0"/>
              <w:divBdr>
                <w:top w:val="none" w:sz="0" w:space="0" w:color="auto"/>
                <w:left w:val="none" w:sz="0" w:space="0" w:color="auto"/>
                <w:bottom w:val="none" w:sz="0" w:space="0" w:color="auto"/>
                <w:right w:val="none" w:sz="0" w:space="0" w:color="auto"/>
              </w:divBdr>
            </w:div>
          </w:divsChild>
        </w:div>
        <w:div w:id="103304302">
          <w:marLeft w:val="0"/>
          <w:marRight w:val="0"/>
          <w:marTop w:val="0"/>
          <w:marBottom w:val="0"/>
          <w:divBdr>
            <w:top w:val="none" w:sz="0" w:space="0" w:color="auto"/>
            <w:left w:val="none" w:sz="0" w:space="0" w:color="auto"/>
            <w:bottom w:val="none" w:sz="0" w:space="0" w:color="auto"/>
            <w:right w:val="none" w:sz="0" w:space="0" w:color="auto"/>
          </w:divBdr>
        </w:div>
        <w:div w:id="1911227301">
          <w:marLeft w:val="0"/>
          <w:marRight w:val="0"/>
          <w:marTop w:val="0"/>
          <w:marBottom w:val="0"/>
          <w:divBdr>
            <w:top w:val="none" w:sz="0" w:space="0" w:color="auto"/>
            <w:left w:val="none" w:sz="0" w:space="0" w:color="auto"/>
            <w:bottom w:val="none" w:sz="0" w:space="0" w:color="auto"/>
            <w:right w:val="none" w:sz="0" w:space="0" w:color="auto"/>
          </w:divBdr>
          <w:divsChild>
            <w:div w:id="1052577916">
              <w:marLeft w:val="0"/>
              <w:marRight w:val="0"/>
              <w:marTop w:val="0"/>
              <w:marBottom w:val="0"/>
              <w:divBdr>
                <w:top w:val="none" w:sz="0" w:space="0" w:color="auto"/>
                <w:left w:val="none" w:sz="0" w:space="0" w:color="auto"/>
                <w:bottom w:val="none" w:sz="0" w:space="0" w:color="auto"/>
                <w:right w:val="none" w:sz="0" w:space="0" w:color="auto"/>
              </w:divBdr>
            </w:div>
          </w:divsChild>
        </w:div>
        <w:div w:id="1712798711">
          <w:marLeft w:val="0"/>
          <w:marRight w:val="0"/>
          <w:marTop w:val="0"/>
          <w:marBottom w:val="0"/>
          <w:divBdr>
            <w:top w:val="none" w:sz="0" w:space="0" w:color="auto"/>
            <w:left w:val="none" w:sz="0" w:space="0" w:color="auto"/>
            <w:bottom w:val="none" w:sz="0" w:space="0" w:color="auto"/>
            <w:right w:val="none" w:sz="0" w:space="0" w:color="auto"/>
          </w:divBdr>
        </w:div>
        <w:div w:id="1346057978">
          <w:marLeft w:val="0"/>
          <w:marRight w:val="0"/>
          <w:marTop w:val="0"/>
          <w:marBottom w:val="0"/>
          <w:divBdr>
            <w:top w:val="none" w:sz="0" w:space="0" w:color="auto"/>
            <w:left w:val="none" w:sz="0" w:space="0" w:color="auto"/>
            <w:bottom w:val="none" w:sz="0" w:space="0" w:color="auto"/>
            <w:right w:val="none" w:sz="0" w:space="0" w:color="auto"/>
          </w:divBdr>
          <w:divsChild>
            <w:div w:id="473760967">
              <w:marLeft w:val="0"/>
              <w:marRight w:val="0"/>
              <w:marTop w:val="0"/>
              <w:marBottom w:val="0"/>
              <w:divBdr>
                <w:top w:val="none" w:sz="0" w:space="0" w:color="auto"/>
                <w:left w:val="none" w:sz="0" w:space="0" w:color="auto"/>
                <w:bottom w:val="none" w:sz="0" w:space="0" w:color="auto"/>
                <w:right w:val="none" w:sz="0" w:space="0" w:color="auto"/>
              </w:divBdr>
            </w:div>
          </w:divsChild>
        </w:div>
        <w:div w:id="537162310">
          <w:marLeft w:val="0"/>
          <w:marRight w:val="0"/>
          <w:marTop w:val="0"/>
          <w:marBottom w:val="0"/>
          <w:divBdr>
            <w:top w:val="none" w:sz="0" w:space="0" w:color="auto"/>
            <w:left w:val="none" w:sz="0" w:space="0" w:color="auto"/>
            <w:bottom w:val="none" w:sz="0" w:space="0" w:color="auto"/>
            <w:right w:val="none" w:sz="0" w:space="0" w:color="auto"/>
          </w:divBdr>
        </w:div>
        <w:div w:id="1363171605">
          <w:marLeft w:val="0"/>
          <w:marRight w:val="0"/>
          <w:marTop w:val="0"/>
          <w:marBottom w:val="0"/>
          <w:divBdr>
            <w:top w:val="none" w:sz="0" w:space="0" w:color="auto"/>
            <w:left w:val="none" w:sz="0" w:space="0" w:color="auto"/>
            <w:bottom w:val="none" w:sz="0" w:space="0" w:color="auto"/>
            <w:right w:val="none" w:sz="0" w:space="0" w:color="auto"/>
          </w:divBdr>
          <w:divsChild>
            <w:div w:id="420300226">
              <w:marLeft w:val="0"/>
              <w:marRight w:val="0"/>
              <w:marTop w:val="0"/>
              <w:marBottom w:val="0"/>
              <w:divBdr>
                <w:top w:val="none" w:sz="0" w:space="0" w:color="auto"/>
                <w:left w:val="none" w:sz="0" w:space="0" w:color="auto"/>
                <w:bottom w:val="none" w:sz="0" w:space="0" w:color="auto"/>
                <w:right w:val="none" w:sz="0" w:space="0" w:color="auto"/>
              </w:divBdr>
            </w:div>
          </w:divsChild>
        </w:div>
        <w:div w:id="809443866">
          <w:marLeft w:val="0"/>
          <w:marRight w:val="0"/>
          <w:marTop w:val="0"/>
          <w:marBottom w:val="0"/>
          <w:divBdr>
            <w:top w:val="none" w:sz="0" w:space="0" w:color="auto"/>
            <w:left w:val="none" w:sz="0" w:space="0" w:color="auto"/>
            <w:bottom w:val="none" w:sz="0" w:space="0" w:color="auto"/>
            <w:right w:val="none" w:sz="0" w:space="0" w:color="auto"/>
          </w:divBdr>
        </w:div>
        <w:div w:id="222372501">
          <w:marLeft w:val="0"/>
          <w:marRight w:val="0"/>
          <w:marTop w:val="0"/>
          <w:marBottom w:val="0"/>
          <w:divBdr>
            <w:top w:val="none" w:sz="0" w:space="0" w:color="auto"/>
            <w:left w:val="none" w:sz="0" w:space="0" w:color="auto"/>
            <w:bottom w:val="none" w:sz="0" w:space="0" w:color="auto"/>
            <w:right w:val="none" w:sz="0" w:space="0" w:color="auto"/>
          </w:divBdr>
          <w:divsChild>
            <w:div w:id="1213687735">
              <w:marLeft w:val="0"/>
              <w:marRight w:val="0"/>
              <w:marTop w:val="0"/>
              <w:marBottom w:val="0"/>
              <w:divBdr>
                <w:top w:val="none" w:sz="0" w:space="0" w:color="auto"/>
                <w:left w:val="none" w:sz="0" w:space="0" w:color="auto"/>
                <w:bottom w:val="none" w:sz="0" w:space="0" w:color="auto"/>
                <w:right w:val="none" w:sz="0" w:space="0" w:color="auto"/>
              </w:divBdr>
            </w:div>
          </w:divsChild>
        </w:div>
        <w:div w:id="1190875993">
          <w:marLeft w:val="0"/>
          <w:marRight w:val="0"/>
          <w:marTop w:val="0"/>
          <w:marBottom w:val="0"/>
          <w:divBdr>
            <w:top w:val="none" w:sz="0" w:space="0" w:color="auto"/>
            <w:left w:val="none" w:sz="0" w:space="0" w:color="auto"/>
            <w:bottom w:val="none" w:sz="0" w:space="0" w:color="auto"/>
            <w:right w:val="none" w:sz="0" w:space="0" w:color="auto"/>
          </w:divBdr>
        </w:div>
        <w:div w:id="1618833314">
          <w:marLeft w:val="0"/>
          <w:marRight w:val="0"/>
          <w:marTop w:val="0"/>
          <w:marBottom w:val="0"/>
          <w:divBdr>
            <w:top w:val="none" w:sz="0" w:space="0" w:color="auto"/>
            <w:left w:val="none" w:sz="0" w:space="0" w:color="auto"/>
            <w:bottom w:val="none" w:sz="0" w:space="0" w:color="auto"/>
            <w:right w:val="none" w:sz="0" w:space="0" w:color="auto"/>
          </w:divBdr>
          <w:divsChild>
            <w:div w:id="211885110">
              <w:marLeft w:val="0"/>
              <w:marRight w:val="0"/>
              <w:marTop w:val="0"/>
              <w:marBottom w:val="0"/>
              <w:divBdr>
                <w:top w:val="none" w:sz="0" w:space="0" w:color="auto"/>
                <w:left w:val="none" w:sz="0" w:space="0" w:color="auto"/>
                <w:bottom w:val="none" w:sz="0" w:space="0" w:color="auto"/>
                <w:right w:val="none" w:sz="0" w:space="0" w:color="auto"/>
              </w:divBdr>
            </w:div>
          </w:divsChild>
        </w:div>
        <w:div w:id="1393188317">
          <w:marLeft w:val="0"/>
          <w:marRight w:val="0"/>
          <w:marTop w:val="300"/>
          <w:marBottom w:val="0"/>
          <w:divBdr>
            <w:top w:val="none" w:sz="0" w:space="0" w:color="auto"/>
            <w:left w:val="none" w:sz="0" w:space="0" w:color="auto"/>
            <w:bottom w:val="none" w:sz="0" w:space="0" w:color="auto"/>
            <w:right w:val="none" w:sz="0" w:space="0" w:color="auto"/>
          </w:divBdr>
          <w:divsChild>
            <w:div w:id="671956511">
              <w:marLeft w:val="0"/>
              <w:marRight w:val="0"/>
              <w:marTop w:val="0"/>
              <w:marBottom w:val="0"/>
              <w:divBdr>
                <w:top w:val="none" w:sz="0" w:space="0" w:color="auto"/>
                <w:left w:val="none" w:sz="0" w:space="0" w:color="auto"/>
                <w:bottom w:val="none" w:sz="0" w:space="0" w:color="auto"/>
                <w:right w:val="none" w:sz="0" w:space="0" w:color="auto"/>
              </w:divBdr>
              <w:divsChild>
                <w:div w:id="127482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95163">
          <w:marLeft w:val="0"/>
          <w:marRight w:val="0"/>
          <w:marTop w:val="300"/>
          <w:marBottom w:val="0"/>
          <w:divBdr>
            <w:top w:val="none" w:sz="0" w:space="0" w:color="auto"/>
            <w:left w:val="none" w:sz="0" w:space="0" w:color="auto"/>
            <w:bottom w:val="none" w:sz="0" w:space="0" w:color="auto"/>
            <w:right w:val="none" w:sz="0" w:space="0" w:color="auto"/>
          </w:divBdr>
          <w:divsChild>
            <w:div w:id="2050835297">
              <w:marLeft w:val="0"/>
              <w:marRight w:val="0"/>
              <w:marTop w:val="0"/>
              <w:marBottom w:val="0"/>
              <w:divBdr>
                <w:top w:val="none" w:sz="0" w:space="0" w:color="auto"/>
                <w:left w:val="none" w:sz="0" w:space="0" w:color="auto"/>
                <w:bottom w:val="none" w:sz="0" w:space="0" w:color="auto"/>
                <w:right w:val="none" w:sz="0" w:space="0" w:color="auto"/>
              </w:divBdr>
              <w:divsChild>
                <w:div w:id="15329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73686">
          <w:marLeft w:val="0"/>
          <w:marRight w:val="0"/>
          <w:marTop w:val="300"/>
          <w:marBottom w:val="0"/>
          <w:divBdr>
            <w:top w:val="none" w:sz="0" w:space="0" w:color="auto"/>
            <w:left w:val="none" w:sz="0" w:space="0" w:color="auto"/>
            <w:bottom w:val="none" w:sz="0" w:space="0" w:color="auto"/>
            <w:right w:val="none" w:sz="0" w:space="0" w:color="auto"/>
          </w:divBdr>
          <w:divsChild>
            <w:div w:id="1318803645">
              <w:marLeft w:val="0"/>
              <w:marRight w:val="0"/>
              <w:marTop w:val="0"/>
              <w:marBottom w:val="0"/>
              <w:divBdr>
                <w:top w:val="none" w:sz="0" w:space="0" w:color="auto"/>
                <w:left w:val="none" w:sz="0" w:space="0" w:color="auto"/>
                <w:bottom w:val="none" w:sz="0" w:space="0" w:color="auto"/>
                <w:right w:val="none" w:sz="0" w:space="0" w:color="auto"/>
              </w:divBdr>
              <w:divsChild>
                <w:div w:id="28439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509215">
          <w:marLeft w:val="0"/>
          <w:marRight w:val="0"/>
          <w:marTop w:val="300"/>
          <w:marBottom w:val="0"/>
          <w:divBdr>
            <w:top w:val="none" w:sz="0" w:space="0" w:color="auto"/>
            <w:left w:val="none" w:sz="0" w:space="0" w:color="auto"/>
            <w:bottom w:val="none" w:sz="0" w:space="0" w:color="auto"/>
            <w:right w:val="none" w:sz="0" w:space="0" w:color="auto"/>
          </w:divBdr>
          <w:divsChild>
            <w:div w:id="1467965185">
              <w:marLeft w:val="0"/>
              <w:marRight w:val="0"/>
              <w:marTop w:val="0"/>
              <w:marBottom w:val="0"/>
              <w:divBdr>
                <w:top w:val="none" w:sz="0" w:space="0" w:color="auto"/>
                <w:left w:val="none" w:sz="0" w:space="0" w:color="auto"/>
                <w:bottom w:val="none" w:sz="0" w:space="0" w:color="auto"/>
                <w:right w:val="none" w:sz="0" w:space="0" w:color="auto"/>
              </w:divBdr>
              <w:divsChild>
                <w:div w:id="85735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9558103">
      <w:bodyDiv w:val="1"/>
      <w:marLeft w:val="0"/>
      <w:marRight w:val="0"/>
      <w:marTop w:val="0"/>
      <w:marBottom w:val="0"/>
      <w:divBdr>
        <w:top w:val="none" w:sz="0" w:space="0" w:color="auto"/>
        <w:left w:val="none" w:sz="0" w:space="0" w:color="auto"/>
        <w:bottom w:val="none" w:sz="0" w:space="0" w:color="auto"/>
        <w:right w:val="none" w:sz="0" w:space="0" w:color="auto"/>
      </w:divBdr>
      <w:divsChild>
        <w:div w:id="1045524820">
          <w:marLeft w:val="0"/>
          <w:marRight w:val="0"/>
          <w:marTop w:val="0"/>
          <w:marBottom w:val="0"/>
          <w:divBdr>
            <w:top w:val="none" w:sz="0" w:space="0" w:color="auto"/>
            <w:left w:val="none" w:sz="0" w:space="0" w:color="auto"/>
            <w:bottom w:val="none" w:sz="0" w:space="0" w:color="auto"/>
            <w:right w:val="none" w:sz="0" w:space="0" w:color="auto"/>
          </w:divBdr>
        </w:div>
        <w:div w:id="1234436830">
          <w:marLeft w:val="0"/>
          <w:marRight w:val="0"/>
          <w:marTop w:val="0"/>
          <w:marBottom w:val="0"/>
          <w:divBdr>
            <w:top w:val="none" w:sz="0" w:space="0" w:color="auto"/>
            <w:left w:val="none" w:sz="0" w:space="0" w:color="auto"/>
            <w:bottom w:val="none" w:sz="0" w:space="0" w:color="auto"/>
            <w:right w:val="none" w:sz="0" w:space="0" w:color="auto"/>
          </w:divBdr>
          <w:divsChild>
            <w:div w:id="1510487209">
              <w:marLeft w:val="0"/>
              <w:marRight w:val="0"/>
              <w:marTop w:val="0"/>
              <w:marBottom w:val="0"/>
              <w:divBdr>
                <w:top w:val="none" w:sz="0" w:space="0" w:color="auto"/>
                <w:left w:val="none" w:sz="0" w:space="0" w:color="auto"/>
                <w:bottom w:val="none" w:sz="0" w:space="0" w:color="auto"/>
                <w:right w:val="none" w:sz="0" w:space="0" w:color="auto"/>
              </w:divBdr>
            </w:div>
          </w:divsChild>
        </w:div>
        <w:div w:id="19624517">
          <w:marLeft w:val="0"/>
          <w:marRight w:val="0"/>
          <w:marTop w:val="0"/>
          <w:marBottom w:val="0"/>
          <w:divBdr>
            <w:top w:val="none" w:sz="0" w:space="0" w:color="auto"/>
            <w:left w:val="none" w:sz="0" w:space="0" w:color="auto"/>
            <w:bottom w:val="none" w:sz="0" w:space="0" w:color="auto"/>
            <w:right w:val="none" w:sz="0" w:space="0" w:color="auto"/>
          </w:divBdr>
        </w:div>
        <w:div w:id="1626963038">
          <w:marLeft w:val="0"/>
          <w:marRight w:val="0"/>
          <w:marTop w:val="0"/>
          <w:marBottom w:val="0"/>
          <w:divBdr>
            <w:top w:val="none" w:sz="0" w:space="0" w:color="auto"/>
            <w:left w:val="none" w:sz="0" w:space="0" w:color="auto"/>
            <w:bottom w:val="none" w:sz="0" w:space="0" w:color="auto"/>
            <w:right w:val="none" w:sz="0" w:space="0" w:color="auto"/>
          </w:divBdr>
          <w:divsChild>
            <w:div w:id="1771700550">
              <w:marLeft w:val="0"/>
              <w:marRight w:val="0"/>
              <w:marTop w:val="0"/>
              <w:marBottom w:val="0"/>
              <w:divBdr>
                <w:top w:val="none" w:sz="0" w:space="0" w:color="auto"/>
                <w:left w:val="none" w:sz="0" w:space="0" w:color="auto"/>
                <w:bottom w:val="none" w:sz="0" w:space="0" w:color="auto"/>
                <w:right w:val="none" w:sz="0" w:space="0" w:color="auto"/>
              </w:divBdr>
            </w:div>
          </w:divsChild>
        </w:div>
        <w:div w:id="1197308495">
          <w:marLeft w:val="0"/>
          <w:marRight w:val="0"/>
          <w:marTop w:val="0"/>
          <w:marBottom w:val="0"/>
          <w:divBdr>
            <w:top w:val="none" w:sz="0" w:space="0" w:color="auto"/>
            <w:left w:val="none" w:sz="0" w:space="0" w:color="auto"/>
            <w:bottom w:val="none" w:sz="0" w:space="0" w:color="auto"/>
            <w:right w:val="none" w:sz="0" w:space="0" w:color="auto"/>
          </w:divBdr>
        </w:div>
        <w:div w:id="477385668">
          <w:marLeft w:val="0"/>
          <w:marRight w:val="0"/>
          <w:marTop w:val="0"/>
          <w:marBottom w:val="0"/>
          <w:divBdr>
            <w:top w:val="none" w:sz="0" w:space="0" w:color="auto"/>
            <w:left w:val="none" w:sz="0" w:space="0" w:color="auto"/>
            <w:bottom w:val="none" w:sz="0" w:space="0" w:color="auto"/>
            <w:right w:val="none" w:sz="0" w:space="0" w:color="auto"/>
          </w:divBdr>
          <w:divsChild>
            <w:div w:id="1736657309">
              <w:marLeft w:val="0"/>
              <w:marRight w:val="0"/>
              <w:marTop w:val="0"/>
              <w:marBottom w:val="0"/>
              <w:divBdr>
                <w:top w:val="none" w:sz="0" w:space="0" w:color="auto"/>
                <w:left w:val="none" w:sz="0" w:space="0" w:color="auto"/>
                <w:bottom w:val="none" w:sz="0" w:space="0" w:color="auto"/>
                <w:right w:val="none" w:sz="0" w:space="0" w:color="auto"/>
              </w:divBdr>
            </w:div>
          </w:divsChild>
        </w:div>
        <w:div w:id="867837051">
          <w:marLeft w:val="0"/>
          <w:marRight w:val="0"/>
          <w:marTop w:val="0"/>
          <w:marBottom w:val="0"/>
          <w:divBdr>
            <w:top w:val="none" w:sz="0" w:space="0" w:color="auto"/>
            <w:left w:val="none" w:sz="0" w:space="0" w:color="auto"/>
            <w:bottom w:val="none" w:sz="0" w:space="0" w:color="auto"/>
            <w:right w:val="none" w:sz="0" w:space="0" w:color="auto"/>
          </w:divBdr>
        </w:div>
        <w:div w:id="1323697112">
          <w:marLeft w:val="0"/>
          <w:marRight w:val="0"/>
          <w:marTop w:val="0"/>
          <w:marBottom w:val="0"/>
          <w:divBdr>
            <w:top w:val="none" w:sz="0" w:space="0" w:color="auto"/>
            <w:left w:val="none" w:sz="0" w:space="0" w:color="auto"/>
            <w:bottom w:val="none" w:sz="0" w:space="0" w:color="auto"/>
            <w:right w:val="none" w:sz="0" w:space="0" w:color="auto"/>
          </w:divBdr>
          <w:divsChild>
            <w:div w:id="619577379">
              <w:marLeft w:val="0"/>
              <w:marRight w:val="0"/>
              <w:marTop w:val="0"/>
              <w:marBottom w:val="0"/>
              <w:divBdr>
                <w:top w:val="none" w:sz="0" w:space="0" w:color="auto"/>
                <w:left w:val="none" w:sz="0" w:space="0" w:color="auto"/>
                <w:bottom w:val="none" w:sz="0" w:space="0" w:color="auto"/>
                <w:right w:val="none" w:sz="0" w:space="0" w:color="auto"/>
              </w:divBdr>
            </w:div>
          </w:divsChild>
        </w:div>
        <w:div w:id="265189829">
          <w:marLeft w:val="0"/>
          <w:marRight w:val="0"/>
          <w:marTop w:val="0"/>
          <w:marBottom w:val="0"/>
          <w:divBdr>
            <w:top w:val="none" w:sz="0" w:space="0" w:color="auto"/>
            <w:left w:val="none" w:sz="0" w:space="0" w:color="auto"/>
            <w:bottom w:val="none" w:sz="0" w:space="0" w:color="auto"/>
            <w:right w:val="none" w:sz="0" w:space="0" w:color="auto"/>
          </w:divBdr>
        </w:div>
        <w:div w:id="1164783817">
          <w:marLeft w:val="0"/>
          <w:marRight w:val="0"/>
          <w:marTop w:val="0"/>
          <w:marBottom w:val="0"/>
          <w:divBdr>
            <w:top w:val="none" w:sz="0" w:space="0" w:color="auto"/>
            <w:left w:val="none" w:sz="0" w:space="0" w:color="auto"/>
            <w:bottom w:val="none" w:sz="0" w:space="0" w:color="auto"/>
            <w:right w:val="none" w:sz="0" w:space="0" w:color="auto"/>
          </w:divBdr>
          <w:divsChild>
            <w:div w:id="694311787">
              <w:marLeft w:val="0"/>
              <w:marRight w:val="0"/>
              <w:marTop w:val="0"/>
              <w:marBottom w:val="0"/>
              <w:divBdr>
                <w:top w:val="none" w:sz="0" w:space="0" w:color="auto"/>
                <w:left w:val="none" w:sz="0" w:space="0" w:color="auto"/>
                <w:bottom w:val="none" w:sz="0" w:space="0" w:color="auto"/>
                <w:right w:val="none" w:sz="0" w:space="0" w:color="auto"/>
              </w:divBdr>
            </w:div>
          </w:divsChild>
        </w:div>
        <w:div w:id="433793084">
          <w:marLeft w:val="0"/>
          <w:marRight w:val="0"/>
          <w:marTop w:val="0"/>
          <w:marBottom w:val="0"/>
          <w:divBdr>
            <w:top w:val="none" w:sz="0" w:space="0" w:color="auto"/>
            <w:left w:val="none" w:sz="0" w:space="0" w:color="auto"/>
            <w:bottom w:val="none" w:sz="0" w:space="0" w:color="auto"/>
            <w:right w:val="none" w:sz="0" w:space="0" w:color="auto"/>
          </w:divBdr>
        </w:div>
        <w:div w:id="128019004">
          <w:marLeft w:val="0"/>
          <w:marRight w:val="0"/>
          <w:marTop w:val="0"/>
          <w:marBottom w:val="0"/>
          <w:divBdr>
            <w:top w:val="none" w:sz="0" w:space="0" w:color="auto"/>
            <w:left w:val="none" w:sz="0" w:space="0" w:color="auto"/>
            <w:bottom w:val="none" w:sz="0" w:space="0" w:color="auto"/>
            <w:right w:val="none" w:sz="0" w:space="0" w:color="auto"/>
          </w:divBdr>
          <w:divsChild>
            <w:div w:id="137109032">
              <w:marLeft w:val="0"/>
              <w:marRight w:val="0"/>
              <w:marTop w:val="0"/>
              <w:marBottom w:val="0"/>
              <w:divBdr>
                <w:top w:val="none" w:sz="0" w:space="0" w:color="auto"/>
                <w:left w:val="none" w:sz="0" w:space="0" w:color="auto"/>
                <w:bottom w:val="none" w:sz="0" w:space="0" w:color="auto"/>
                <w:right w:val="none" w:sz="0" w:space="0" w:color="auto"/>
              </w:divBdr>
            </w:div>
          </w:divsChild>
        </w:div>
        <w:div w:id="342048493">
          <w:marLeft w:val="0"/>
          <w:marRight w:val="0"/>
          <w:marTop w:val="0"/>
          <w:marBottom w:val="0"/>
          <w:divBdr>
            <w:top w:val="none" w:sz="0" w:space="0" w:color="auto"/>
            <w:left w:val="none" w:sz="0" w:space="0" w:color="auto"/>
            <w:bottom w:val="none" w:sz="0" w:space="0" w:color="auto"/>
            <w:right w:val="none" w:sz="0" w:space="0" w:color="auto"/>
          </w:divBdr>
        </w:div>
        <w:div w:id="1819226373">
          <w:marLeft w:val="0"/>
          <w:marRight w:val="0"/>
          <w:marTop w:val="0"/>
          <w:marBottom w:val="0"/>
          <w:divBdr>
            <w:top w:val="none" w:sz="0" w:space="0" w:color="auto"/>
            <w:left w:val="none" w:sz="0" w:space="0" w:color="auto"/>
            <w:bottom w:val="none" w:sz="0" w:space="0" w:color="auto"/>
            <w:right w:val="none" w:sz="0" w:space="0" w:color="auto"/>
          </w:divBdr>
          <w:divsChild>
            <w:div w:id="680011127">
              <w:marLeft w:val="0"/>
              <w:marRight w:val="0"/>
              <w:marTop w:val="0"/>
              <w:marBottom w:val="0"/>
              <w:divBdr>
                <w:top w:val="none" w:sz="0" w:space="0" w:color="auto"/>
                <w:left w:val="none" w:sz="0" w:space="0" w:color="auto"/>
                <w:bottom w:val="none" w:sz="0" w:space="0" w:color="auto"/>
                <w:right w:val="none" w:sz="0" w:space="0" w:color="auto"/>
              </w:divBdr>
            </w:div>
          </w:divsChild>
        </w:div>
        <w:div w:id="377243661">
          <w:marLeft w:val="0"/>
          <w:marRight w:val="0"/>
          <w:marTop w:val="300"/>
          <w:marBottom w:val="0"/>
          <w:divBdr>
            <w:top w:val="none" w:sz="0" w:space="0" w:color="auto"/>
            <w:left w:val="none" w:sz="0" w:space="0" w:color="auto"/>
            <w:bottom w:val="none" w:sz="0" w:space="0" w:color="auto"/>
            <w:right w:val="none" w:sz="0" w:space="0" w:color="auto"/>
          </w:divBdr>
          <w:divsChild>
            <w:div w:id="1957713166">
              <w:marLeft w:val="0"/>
              <w:marRight w:val="0"/>
              <w:marTop w:val="0"/>
              <w:marBottom w:val="0"/>
              <w:divBdr>
                <w:top w:val="none" w:sz="0" w:space="0" w:color="auto"/>
                <w:left w:val="none" w:sz="0" w:space="0" w:color="auto"/>
                <w:bottom w:val="none" w:sz="0" w:space="0" w:color="auto"/>
                <w:right w:val="none" w:sz="0" w:space="0" w:color="auto"/>
              </w:divBdr>
              <w:divsChild>
                <w:div w:id="680276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72346">
          <w:marLeft w:val="0"/>
          <w:marRight w:val="0"/>
          <w:marTop w:val="300"/>
          <w:marBottom w:val="0"/>
          <w:divBdr>
            <w:top w:val="none" w:sz="0" w:space="0" w:color="auto"/>
            <w:left w:val="none" w:sz="0" w:space="0" w:color="auto"/>
            <w:bottom w:val="none" w:sz="0" w:space="0" w:color="auto"/>
            <w:right w:val="none" w:sz="0" w:space="0" w:color="auto"/>
          </w:divBdr>
          <w:divsChild>
            <w:div w:id="204486917">
              <w:marLeft w:val="0"/>
              <w:marRight w:val="0"/>
              <w:marTop w:val="0"/>
              <w:marBottom w:val="0"/>
              <w:divBdr>
                <w:top w:val="none" w:sz="0" w:space="0" w:color="auto"/>
                <w:left w:val="none" w:sz="0" w:space="0" w:color="auto"/>
                <w:bottom w:val="none" w:sz="0" w:space="0" w:color="auto"/>
                <w:right w:val="none" w:sz="0" w:space="0" w:color="auto"/>
              </w:divBdr>
              <w:divsChild>
                <w:div w:id="120895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139635">
      <w:bodyDiv w:val="1"/>
      <w:marLeft w:val="0"/>
      <w:marRight w:val="0"/>
      <w:marTop w:val="0"/>
      <w:marBottom w:val="0"/>
      <w:divBdr>
        <w:top w:val="none" w:sz="0" w:space="0" w:color="auto"/>
        <w:left w:val="none" w:sz="0" w:space="0" w:color="auto"/>
        <w:bottom w:val="none" w:sz="0" w:space="0" w:color="auto"/>
        <w:right w:val="none" w:sz="0" w:space="0" w:color="auto"/>
      </w:divBdr>
    </w:div>
    <w:div w:id="1601987963">
      <w:bodyDiv w:val="1"/>
      <w:marLeft w:val="0"/>
      <w:marRight w:val="0"/>
      <w:marTop w:val="0"/>
      <w:marBottom w:val="0"/>
      <w:divBdr>
        <w:top w:val="none" w:sz="0" w:space="0" w:color="auto"/>
        <w:left w:val="none" w:sz="0" w:space="0" w:color="auto"/>
        <w:bottom w:val="none" w:sz="0" w:space="0" w:color="auto"/>
        <w:right w:val="none" w:sz="0" w:space="0" w:color="auto"/>
      </w:divBdr>
      <w:divsChild>
        <w:div w:id="209222974">
          <w:marLeft w:val="0"/>
          <w:marRight w:val="0"/>
          <w:marTop w:val="0"/>
          <w:marBottom w:val="0"/>
          <w:divBdr>
            <w:top w:val="none" w:sz="0" w:space="0" w:color="auto"/>
            <w:left w:val="none" w:sz="0" w:space="0" w:color="auto"/>
            <w:bottom w:val="none" w:sz="0" w:space="0" w:color="auto"/>
            <w:right w:val="none" w:sz="0" w:space="0" w:color="auto"/>
          </w:divBdr>
        </w:div>
        <w:div w:id="1635062062">
          <w:marLeft w:val="0"/>
          <w:marRight w:val="0"/>
          <w:marTop w:val="0"/>
          <w:marBottom w:val="0"/>
          <w:divBdr>
            <w:top w:val="none" w:sz="0" w:space="0" w:color="auto"/>
            <w:left w:val="none" w:sz="0" w:space="0" w:color="auto"/>
            <w:bottom w:val="none" w:sz="0" w:space="0" w:color="auto"/>
            <w:right w:val="none" w:sz="0" w:space="0" w:color="auto"/>
          </w:divBdr>
          <w:divsChild>
            <w:div w:id="1324234545">
              <w:marLeft w:val="0"/>
              <w:marRight w:val="0"/>
              <w:marTop w:val="0"/>
              <w:marBottom w:val="0"/>
              <w:divBdr>
                <w:top w:val="none" w:sz="0" w:space="0" w:color="auto"/>
                <w:left w:val="none" w:sz="0" w:space="0" w:color="auto"/>
                <w:bottom w:val="none" w:sz="0" w:space="0" w:color="auto"/>
                <w:right w:val="none" w:sz="0" w:space="0" w:color="auto"/>
              </w:divBdr>
            </w:div>
          </w:divsChild>
        </w:div>
        <w:div w:id="836766317">
          <w:marLeft w:val="0"/>
          <w:marRight w:val="0"/>
          <w:marTop w:val="0"/>
          <w:marBottom w:val="0"/>
          <w:divBdr>
            <w:top w:val="none" w:sz="0" w:space="0" w:color="auto"/>
            <w:left w:val="none" w:sz="0" w:space="0" w:color="auto"/>
            <w:bottom w:val="none" w:sz="0" w:space="0" w:color="auto"/>
            <w:right w:val="none" w:sz="0" w:space="0" w:color="auto"/>
          </w:divBdr>
        </w:div>
        <w:div w:id="737938128">
          <w:marLeft w:val="0"/>
          <w:marRight w:val="0"/>
          <w:marTop w:val="0"/>
          <w:marBottom w:val="0"/>
          <w:divBdr>
            <w:top w:val="none" w:sz="0" w:space="0" w:color="auto"/>
            <w:left w:val="none" w:sz="0" w:space="0" w:color="auto"/>
            <w:bottom w:val="none" w:sz="0" w:space="0" w:color="auto"/>
            <w:right w:val="none" w:sz="0" w:space="0" w:color="auto"/>
          </w:divBdr>
          <w:divsChild>
            <w:div w:id="2071071392">
              <w:marLeft w:val="0"/>
              <w:marRight w:val="0"/>
              <w:marTop w:val="0"/>
              <w:marBottom w:val="0"/>
              <w:divBdr>
                <w:top w:val="none" w:sz="0" w:space="0" w:color="auto"/>
                <w:left w:val="none" w:sz="0" w:space="0" w:color="auto"/>
                <w:bottom w:val="none" w:sz="0" w:space="0" w:color="auto"/>
                <w:right w:val="none" w:sz="0" w:space="0" w:color="auto"/>
              </w:divBdr>
            </w:div>
          </w:divsChild>
        </w:div>
        <w:div w:id="1269192468">
          <w:marLeft w:val="0"/>
          <w:marRight w:val="0"/>
          <w:marTop w:val="0"/>
          <w:marBottom w:val="0"/>
          <w:divBdr>
            <w:top w:val="none" w:sz="0" w:space="0" w:color="auto"/>
            <w:left w:val="none" w:sz="0" w:space="0" w:color="auto"/>
            <w:bottom w:val="none" w:sz="0" w:space="0" w:color="auto"/>
            <w:right w:val="none" w:sz="0" w:space="0" w:color="auto"/>
          </w:divBdr>
        </w:div>
        <w:div w:id="332491539">
          <w:marLeft w:val="0"/>
          <w:marRight w:val="0"/>
          <w:marTop w:val="0"/>
          <w:marBottom w:val="0"/>
          <w:divBdr>
            <w:top w:val="none" w:sz="0" w:space="0" w:color="auto"/>
            <w:left w:val="none" w:sz="0" w:space="0" w:color="auto"/>
            <w:bottom w:val="none" w:sz="0" w:space="0" w:color="auto"/>
            <w:right w:val="none" w:sz="0" w:space="0" w:color="auto"/>
          </w:divBdr>
          <w:divsChild>
            <w:div w:id="1265070041">
              <w:marLeft w:val="0"/>
              <w:marRight w:val="0"/>
              <w:marTop w:val="0"/>
              <w:marBottom w:val="0"/>
              <w:divBdr>
                <w:top w:val="none" w:sz="0" w:space="0" w:color="auto"/>
                <w:left w:val="none" w:sz="0" w:space="0" w:color="auto"/>
                <w:bottom w:val="none" w:sz="0" w:space="0" w:color="auto"/>
                <w:right w:val="none" w:sz="0" w:space="0" w:color="auto"/>
              </w:divBdr>
            </w:div>
          </w:divsChild>
        </w:div>
        <w:div w:id="1525172416">
          <w:marLeft w:val="0"/>
          <w:marRight w:val="0"/>
          <w:marTop w:val="0"/>
          <w:marBottom w:val="0"/>
          <w:divBdr>
            <w:top w:val="none" w:sz="0" w:space="0" w:color="auto"/>
            <w:left w:val="none" w:sz="0" w:space="0" w:color="auto"/>
            <w:bottom w:val="none" w:sz="0" w:space="0" w:color="auto"/>
            <w:right w:val="none" w:sz="0" w:space="0" w:color="auto"/>
          </w:divBdr>
        </w:div>
        <w:div w:id="1572692055">
          <w:marLeft w:val="0"/>
          <w:marRight w:val="0"/>
          <w:marTop w:val="0"/>
          <w:marBottom w:val="0"/>
          <w:divBdr>
            <w:top w:val="none" w:sz="0" w:space="0" w:color="auto"/>
            <w:left w:val="none" w:sz="0" w:space="0" w:color="auto"/>
            <w:bottom w:val="none" w:sz="0" w:space="0" w:color="auto"/>
            <w:right w:val="none" w:sz="0" w:space="0" w:color="auto"/>
          </w:divBdr>
          <w:divsChild>
            <w:div w:id="2049715786">
              <w:marLeft w:val="0"/>
              <w:marRight w:val="0"/>
              <w:marTop w:val="0"/>
              <w:marBottom w:val="0"/>
              <w:divBdr>
                <w:top w:val="none" w:sz="0" w:space="0" w:color="auto"/>
                <w:left w:val="none" w:sz="0" w:space="0" w:color="auto"/>
                <w:bottom w:val="none" w:sz="0" w:space="0" w:color="auto"/>
                <w:right w:val="none" w:sz="0" w:space="0" w:color="auto"/>
              </w:divBdr>
            </w:div>
          </w:divsChild>
        </w:div>
        <w:div w:id="295451358">
          <w:marLeft w:val="0"/>
          <w:marRight w:val="0"/>
          <w:marTop w:val="0"/>
          <w:marBottom w:val="0"/>
          <w:divBdr>
            <w:top w:val="none" w:sz="0" w:space="0" w:color="auto"/>
            <w:left w:val="none" w:sz="0" w:space="0" w:color="auto"/>
            <w:bottom w:val="none" w:sz="0" w:space="0" w:color="auto"/>
            <w:right w:val="none" w:sz="0" w:space="0" w:color="auto"/>
          </w:divBdr>
        </w:div>
        <w:div w:id="1803309980">
          <w:marLeft w:val="0"/>
          <w:marRight w:val="0"/>
          <w:marTop w:val="0"/>
          <w:marBottom w:val="0"/>
          <w:divBdr>
            <w:top w:val="none" w:sz="0" w:space="0" w:color="auto"/>
            <w:left w:val="none" w:sz="0" w:space="0" w:color="auto"/>
            <w:bottom w:val="none" w:sz="0" w:space="0" w:color="auto"/>
            <w:right w:val="none" w:sz="0" w:space="0" w:color="auto"/>
          </w:divBdr>
          <w:divsChild>
            <w:div w:id="1840583637">
              <w:marLeft w:val="0"/>
              <w:marRight w:val="0"/>
              <w:marTop w:val="0"/>
              <w:marBottom w:val="0"/>
              <w:divBdr>
                <w:top w:val="none" w:sz="0" w:space="0" w:color="auto"/>
                <w:left w:val="none" w:sz="0" w:space="0" w:color="auto"/>
                <w:bottom w:val="none" w:sz="0" w:space="0" w:color="auto"/>
                <w:right w:val="none" w:sz="0" w:space="0" w:color="auto"/>
              </w:divBdr>
            </w:div>
          </w:divsChild>
        </w:div>
        <w:div w:id="631521588">
          <w:marLeft w:val="0"/>
          <w:marRight w:val="0"/>
          <w:marTop w:val="0"/>
          <w:marBottom w:val="0"/>
          <w:divBdr>
            <w:top w:val="none" w:sz="0" w:space="0" w:color="auto"/>
            <w:left w:val="none" w:sz="0" w:space="0" w:color="auto"/>
            <w:bottom w:val="none" w:sz="0" w:space="0" w:color="auto"/>
            <w:right w:val="none" w:sz="0" w:space="0" w:color="auto"/>
          </w:divBdr>
        </w:div>
        <w:div w:id="779839862">
          <w:marLeft w:val="0"/>
          <w:marRight w:val="0"/>
          <w:marTop w:val="0"/>
          <w:marBottom w:val="0"/>
          <w:divBdr>
            <w:top w:val="none" w:sz="0" w:space="0" w:color="auto"/>
            <w:left w:val="none" w:sz="0" w:space="0" w:color="auto"/>
            <w:bottom w:val="none" w:sz="0" w:space="0" w:color="auto"/>
            <w:right w:val="none" w:sz="0" w:space="0" w:color="auto"/>
          </w:divBdr>
          <w:divsChild>
            <w:div w:id="232006983">
              <w:marLeft w:val="0"/>
              <w:marRight w:val="0"/>
              <w:marTop w:val="0"/>
              <w:marBottom w:val="0"/>
              <w:divBdr>
                <w:top w:val="none" w:sz="0" w:space="0" w:color="auto"/>
                <w:left w:val="none" w:sz="0" w:space="0" w:color="auto"/>
                <w:bottom w:val="none" w:sz="0" w:space="0" w:color="auto"/>
                <w:right w:val="none" w:sz="0" w:space="0" w:color="auto"/>
              </w:divBdr>
            </w:div>
          </w:divsChild>
        </w:div>
        <w:div w:id="1930305622">
          <w:marLeft w:val="0"/>
          <w:marRight w:val="0"/>
          <w:marTop w:val="0"/>
          <w:marBottom w:val="0"/>
          <w:divBdr>
            <w:top w:val="none" w:sz="0" w:space="0" w:color="auto"/>
            <w:left w:val="none" w:sz="0" w:space="0" w:color="auto"/>
            <w:bottom w:val="none" w:sz="0" w:space="0" w:color="auto"/>
            <w:right w:val="none" w:sz="0" w:space="0" w:color="auto"/>
          </w:divBdr>
        </w:div>
        <w:div w:id="1815442189">
          <w:marLeft w:val="0"/>
          <w:marRight w:val="0"/>
          <w:marTop w:val="0"/>
          <w:marBottom w:val="0"/>
          <w:divBdr>
            <w:top w:val="none" w:sz="0" w:space="0" w:color="auto"/>
            <w:left w:val="none" w:sz="0" w:space="0" w:color="auto"/>
            <w:bottom w:val="none" w:sz="0" w:space="0" w:color="auto"/>
            <w:right w:val="none" w:sz="0" w:space="0" w:color="auto"/>
          </w:divBdr>
          <w:divsChild>
            <w:div w:id="418255769">
              <w:marLeft w:val="0"/>
              <w:marRight w:val="0"/>
              <w:marTop w:val="0"/>
              <w:marBottom w:val="0"/>
              <w:divBdr>
                <w:top w:val="none" w:sz="0" w:space="0" w:color="auto"/>
                <w:left w:val="none" w:sz="0" w:space="0" w:color="auto"/>
                <w:bottom w:val="none" w:sz="0" w:space="0" w:color="auto"/>
                <w:right w:val="none" w:sz="0" w:space="0" w:color="auto"/>
              </w:divBdr>
            </w:div>
          </w:divsChild>
        </w:div>
        <w:div w:id="2043699484">
          <w:marLeft w:val="0"/>
          <w:marRight w:val="0"/>
          <w:marTop w:val="300"/>
          <w:marBottom w:val="0"/>
          <w:divBdr>
            <w:top w:val="none" w:sz="0" w:space="0" w:color="auto"/>
            <w:left w:val="none" w:sz="0" w:space="0" w:color="auto"/>
            <w:bottom w:val="none" w:sz="0" w:space="0" w:color="auto"/>
            <w:right w:val="none" w:sz="0" w:space="0" w:color="auto"/>
          </w:divBdr>
          <w:divsChild>
            <w:div w:id="26680128">
              <w:marLeft w:val="0"/>
              <w:marRight w:val="0"/>
              <w:marTop w:val="0"/>
              <w:marBottom w:val="0"/>
              <w:divBdr>
                <w:top w:val="none" w:sz="0" w:space="0" w:color="auto"/>
                <w:left w:val="none" w:sz="0" w:space="0" w:color="auto"/>
                <w:bottom w:val="none" w:sz="0" w:space="0" w:color="auto"/>
                <w:right w:val="none" w:sz="0" w:space="0" w:color="auto"/>
              </w:divBdr>
              <w:divsChild>
                <w:div w:id="1832453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231745">
          <w:marLeft w:val="0"/>
          <w:marRight w:val="0"/>
          <w:marTop w:val="300"/>
          <w:marBottom w:val="0"/>
          <w:divBdr>
            <w:top w:val="none" w:sz="0" w:space="0" w:color="auto"/>
            <w:left w:val="none" w:sz="0" w:space="0" w:color="auto"/>
            <w:bottom w:val="none" w:sz="0" w:space="0" w:color="auto"/>
            <w:right w:val="none" w:sz="0" w:space="0" w:color="auto"/>
          </w:divBdr>
          <w:divsChild>
            <w:div w:id="1535969082">
              <w:marLeft w:val="0"/>
              <w:marRight w:val="0"/>
              <w:marTop w:val="0"/>
              <w:marBottom w:val="0"/>
              <w:divBdr>
                <w:top w:val="none" w:sz="0" w:space="0" w:color="auto"/>
                <w:left w:val="none" w:sz="0" w:space="0" w:color="auto"/>
                <w:bottom w:val="none" w:sz="0" w:space="0" w:color="auto"/>
                <w:right w:val="none" w:sz="0" w:space="0" w:color="auto"/>
              </w:divBdr>
              <w:divsChild>
                <w:div w:id="4635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579712">
      <w:bodyDiv w:val="1"/>
      <w:marLeft w:val="0"/>
      <w:marRight w:val="0"/>
      <w:marTop w:val="0"/>
      <w:marBottom w:val="0"/>
      <w:divBdr>
        <w:top w:val="none" w:sz="0" w:space="0" w:color="auto"/>
        <w:left w:val="none" w:sz="0" w:space="0" w:color="auto"/>
        <w:bottom w:val="none" w:sz="0" w:space="0" w:color="auto"/>
        <w:right w:val="none" w:sz="0" w:space="0" w:color="auto"/>
      </w:divBdr>
      <w:divsChild>
        <w:div w:id="47383717">
          <w:marLeft w:val="0"/>
          <w:marRight w:val="0"/>
          <w:marTop w:val="0"/>
          <w:marBottom w:val="0"/>
          <w:divBdr>
            <w:top w:val="none" w:sz="0" w:space="0" w:color="auto"/>
            <w:left w:val="none" w:sz="0" w:space="0" w:color="auto"/>
            <w:bottom w:val="none" w:sz="0" w:space="0" w:color="auto"/>
            <w:right w:val="none" w:sz="0" w:space="0" w:color="auto"/>
          </w:divBdr>
        </w:div>
        <w:div w:id="1404598492">
          <w:marLeft w:val="0"/>
          <w:marRight w:val="0"/>
          <w:marTop w:val="0"/>
          <w:marBottom w:val="0"/>
          <w:divBdr>
            <w:top w:val="none" w:sz="0" w:space="0" w:color="auto"/>
            <w:left w:val="none" w:sz="0" w:space="0" w:color="auto"/>
            <w:bottom w:val="none" w:sz="0" w:space="0" w:color="auto"/>
            <w:right w:val="none" w:sz="0" w:space="0" w:color="auto"/>
          </w:divBdr>
          <w:divsChild>
            <w:div w:id="1135639449">
              <w:marLeft w:val="0"/>
              <w:marRight w:val="0"/>
              <w:marTop w:val="0"/>
              <w:marBottom w:val="0"/>
              <w:divBdr>
                <w:top w:val="none" w:sz="0" w:space="0" w:color="auto"/>
                <w:left w:val="none" w:sz="0" w:space="0" w:color="auto"/>
                <w:bottom w:val="none" w:sz="0" w:space="0" w:color="auto"/>
                <w:right w:val="none" w:sz="0" w:space="0" w:color="auto"/>
              </w:divBdr>
            </w:div>
          </w:divsChild>
        </w:div>
        <w:div w:id="1019162534">
          <w:marLeft w:val="0"/>
          <w:marRight w:val="0"/>
          <w:marTop w:val="0"/>
          <w:marBottom w:val="0"/>
          <w:divBdr>
            <w:top w:val="none" w:sz="0" w:space="0" w:color="auto"/>
            <w:left w:val="none" w:sz="0" w:space="0" w:color="auto"/>
            <w:bottom w:val="none" w:sz="0" w:space="0" w:color="auto"/>
            <w:right w:val="none" w:sz="0" w:space="0" w:color="auto"/>
          </w:divBdr>
        </w:div>
        <w:div w:id="1242061048">
          <w:marLeft w:val="0"/>
          <w:marRight w:val="0"/>
          <w:marTop w:val="0"/>
          <w:marBottom w:val="0"/>
          <w:divBdr>
            <w:top w:val="none" w:sz="0" w:space="0" w:color="auto"/>
            <w:left w:val="none" w:sz="0" w:space="0" w:color="auto"/>
            <w:bottom w:val="none" w:sz="0" w:space="0" w:color="auto"/>
            <w:right w:val="none" w:sz="0" w:space="0" w:color="auto"/>
          </w:divBdr>
          <w:divsChild>
            <w:div w:id="2134513441">
              <w:marLeft w:val="0"/>
              <w:marRight w:val="0"/>
              <w:marTop w:val="0"/>
              <w:marBottom w:val="0"/>
              <w:divBdr>
                <w:top w:val="none" w:sz="0" w:space="0" w:color="auto"/>
                <w:left w:val="none" w:sz="0" w:space="0" w:color="auto"/>
                <w:bottom w:val="none" w:sz="0" w:space="0" w:color="auto"/>
                <w:right w:val="none" w:sz="0" w:space="0" w:color="auto"/>
              </w:divBdr>
            </w:div>
          </w:divsChild>
        </w:div>
        <w:div w:id="1098986967">
          <w:marLeft w:val="0"/>
          <w:marRight w:val="0"/>
          <w:marTop w:val="0"/>
          <w:marBottom w:val="0"/>
          <w:divBdr>
            <w:top w:val="none" w:sz="0" w:space="0" w:color="auto"/>
            <w:left w:val="none" w:sz="0" w:space="0" w:color="auto"/>
            <w:bottom w:val="none" w:sz="0" w:space="0" w:color="auto"/>
            <w:right w:val="none" w:sz="0" w:space="0" w:color="auto"/>
          </w:divBdr>
        </w:div>
        <w:div w:id="140774476">
          <w:marLeft w:val="0"/>
          <w:marRight w:val="0"/>
          <w:marTop w:val="0"/>
          <w:marBottom w:val="0"/>
          <w:divBdr>
            <w:top w:val="none" w:sz="0" w:space="0" w:color="auto"/>
            <w:left w:val="none" w:sz="0" w:space="0" w:color="auto"/>
            <w:bottom w:val="none" w:sz="0" w:space="0" w:color="auto"/>
            <w:right w:val="none" w:sz="0" w:space="0" w:color="auto"/>
          </w:divBdr>
          <w:divsChild>
            <w:div w:id="55518528">
              <w:marLeft w:val="0"/>
              <w:marRight w:val="0"/>
              <w:marTop w:val="0"/>
              <w:marBottom w:val="0"/>
              <w:divBdr>
                <w:top w:val="none" w:sz="0" w:space="0" w:color="auto"/>
                <w:left w:val="none" w:sz="0" w:space="0" w:color="auto"/>
                <w:bottom w:val="none" w:sz="0" w:space="0" w:color="auto"/>
                <w:right w:val="none" w:sz="0" w:space="0" w:color="auto"/>
              </w:divBdr>
            </w:div>
          </w:divsChild>
        </w:div>
        <w:div w:id="1523089124">
          <w:marLeft w:val="0"/>
          <w:marRight w:val="0"/>
          <w:marTop w:val="0"/>
          <w:marBottom w:val="0"/>
          <w:divBdr>
            <w:top w:val="none" w:sz="0" w:space="0" w:color="auto"/>
            <w:left w:val="none" w:sz="0" w:space="0" w:color="auto"/>
            <w:bottom w:val="none" w:sz="0" w:space="0" w:color="auto"/>
            <w:right w:val="none" w:sz="0" w:space="0" w:color="auto"/>
          </w:divBdr>
        </w:div>
        <w:div w:id="1087535549">
          <w:marLeft w:val="0"/>
          <w:marRight w:val="0"/>
          <w:marTop w:val="0"/>
          <w:marBottom w:val="0"/>
          <w:divBdr>
            <w:top w:val="none" w:sz="0" w:space="0" w:color="auto"/>
            <w:left w:val="none" w:sz="0" w:space="0" w:color="auto"/>
            <w:bottom w:val="none" w:sz="0" w:space="0" w:color="auto"/>
            <w:right w:val="none" w:sz="0" w:space="0" w:color="auto"/>
          </w:divBdr>
          <w:divsChild>
            <w:div w:id="784422900">
              <w:marLeft w:val="0"/>
              <w:marRight w:val="0"/>
              <w:marTop w:val="0"/>
              <w:marBottom w:val="0"/>
              <w:divBdr>
                <w:top w:val="none" w:sz="0" w:space="0" w:color="auto"/>
                <w:left w:val="none" w:sz="0" w:space="0" w:color="auto"/>
                <w:bottom w:val="none" w:sz="0" w:space="0" w:color="auto"/>
                <w:right w:val="none" w:sz="0" w:space="0" w:color="auto"/>
              </w:divBdr>
            </w:div>
          </w:divsChild>
        </w:div>
        <w:div w:id="2094430263">
          <w:marLeft w:val="0"/>
          <w:marRight w:val="0"/>
          <w:marTop w:val="0"/>
          <w:marBottom w:val="0"/>
          <w:divBdr>
            <w:top w:val="none" w:sz="0" w:space="0" w:color="auto"/>
            <w:left w:val="none" w:sz="0" w:space="0" w:color="auto"/>
            <w:bottom w:val="none" w:sz="0" w:space="0" w:color="auto"/>
            <w:right w:val="none" w:sz="0" w:space="0" w:color="auto"/>
          </w:divBdr>
        </w:div>
        <w:div w:id="712460809">
          <w:marLeft w:val="0"/>
          <w:marRight w:val="0"/>
          <w:marTop w:val="0"/>
          <w:marBottom w:val="0"/>
          <w:divBdr>
            <w:top w:val="none" w:sz="0" w:space="0" w:color="auto"/>
            <w:left w:val="none" w:sz="0" w:space="0" w:color="auto"/>
            <w:bottom w:val="none" w:sz="0" w:space="0" w:color="auto"/>
            <w:right w:val="none" w:sz="0" w:space="0" w:color="auto"/>
          </w:divBdr>
          <w:divsChild>
            <w:div w:id="185024721">
              <w:marLeft w:val="0"/>
              <w:marRight w:val="0"/>
              <w:marTop w:val="0"/>
              <w:marBottom w:val="0"/>
              <w:divBdr>
                <w:top w:val="none" w:sz="0" w:space="0" w:color="auto"/>
                <w:left w:val="none" w:sz="0" w:space="0" w:color="auto"/>
                <w:bottom w:val="none" w:sz="0" w:space="0" w:color="auto"/>
                <w:right w:val="none" w:sz="0" w:space="0" w:color="auto"/>
              </w:divBdr>
            </w:div>
          </w:divsChild>
        </w:div>
        <w:div w:id="1759713143">
          <w:marLeft w:val="0"/>
          <w:marRight w:val="0"/>
          <w:marTop w:val="0"/>
          <w:marBottom w:val="0"/>
          <w:divBdr>
            <w:top w:val="none" w:sz="0" w:space="0" w:color="auto"/>
            <w:left w:val="none" w:sz="0" w:space="0" w:color="auto"/>
            <w:bottom w:val="none" w:sz="0" w:space="0" w:color="auto"/>
            <w:right w:val="none" w:sz="0" w:space="0" w:color="auto"/>
          </w:divBdr>
        </w:div>
        <w:div w:id="999507236">
          <w:marLeft w:val="0"/>
          <w:marRight w:val="0"/>
          <w:marTop w:val="0"/>
          <w:marBottom w:val="0"/>
          <w:divBdr>
            <w:top w:val="none" w:sz="0" w:space="0" w:color="auto"/>
            <w:left w:val="none" w:sz="0" w:space="0" w:color="auto"/>
            <w:bottom w:val="none" w:sz="0" w:space="0" w:color="auto"/>
            <w:right w:val="none" w:sz="0" w:space="0" w:color="auto"/>
          </w:divBdr>
          <w:divsChild>
            <w:div w:id="1053768846">
              <w:marLeft w:val="0"/>
              <w:marRight w:val="0"/>
              <w:marTop w:val="0"/>
              <w:marBottom w:val="0"/>
              <w:divBdr>
                <w:top w:val="none" w:sz="0" w:space="0" w:color="auto"/>
                <w:left w:val="none" w:sz="0" w:space="0" w:color="auto"/>
                <w:bottom w:val="none" w:sz="0" w:space="0" w:color="auto"/>
                <w:right w:val="none" w:sz="0" w:space="0" w:color="auto"/>
              </w:divBdr>
            </w:div>
          </w:divsChild>
        </w:div>
        <w:div w:id="394160470">
          <w:marLeft w:val="0"/>
          <w:marRight w:val="0"/>
          <w:marTop w:val="0"/>
          <w:marBottom w:val="0"/>
          <w:divBdr>
            <w:top w:val="none" w:sz="0" w:space="0" w:color="auto"/>
            <w:left w:val="none" w:sz="0" w:space="0" w:color="auto"/>
            <w:bottom w:val="none" w:sz="0" w:space="0" w:color="auto"/>
            <w:right w:val="none" w:sz="0" w:space="0" w:color="auto"/>
          </w:divBdr>
        </w:div>
        <w:div w:id="1619754207">
          <w:marLeft w:val="0"/>
          <w:marRight w:val="0"/>
          <w:marTop w:val="0"/>
          <w:marBottom w:val="0"/>
          <w:divBdr>
            <w:top w:val="none" w:sz="0" w:space="0" w:color="auto"/>
            <w:left w:val="none" w:sz="0" w:space="0" w:color="auto"/>
            <w:bottom w:val="none" w:sz="0" w:space="0" w:color="auto"/>
            <w:right w:val="none" w:sz="0" w:space="0" w:color="auto"/>
          </w:divBdr>
          <w:divsChild>
            <w:div w:id="787505962">
              <w:marLeft w:val="0"/>
              <w:marRight w:val="0"/>
              <w:marTop w:val="0"/>
              <w:marBottom w:val="0"/>
              <w:divBdr>
                <w:top w:val="none" w:sz="0" w:space="0" w:color="auto"/>
                <w:left w:val="none" w:sz="0" w:space="0" w:color="auto"/>
                <w:bottom w:val="none" w:sz="0" w:space="0" w:color="auto"/>
                <w:right w:val="none" w:sz="0" w:space="0" w:color="auto"/>
              </w:divBdr>
            </w:div>
          </w:divsChild>
        </w:div>
        <w:div w:id="1704935279">
          <w:marLeft w:val="0"/>
          <w:marRight w:val="0"/>
          <w:marTop w:val="300"/>
          <w:marBottom w:val="0"/>
          <w:divBdr>
            <w:top w:val="none" w:sz="0" w:space="0" w:color="auto"/>
            <w:left w:val="none" w:sz="0" w:space="0" w:color="auto"/>
            <w:bottom w:val="none" w:sz="0" w:space="0" w:color="auto"/>
            <w:right w:val="none" w:sz="0" w:space="0" w:color="auto"/>
          </w:divBdr>
          <w:divsChild>
            <w:div w:id="1530297415">
              <w:marLeft w:val="0"/>
              <w:marRight w:val="0"/>
              <w:marTop w:val="0"/>
              <w:marBottom w:val="0"/>
              <w:divBdr>
                <w:top w:val="none" w:sz="0" w:space="0" w:color="auto"/>
                <w:left w:val="none" w:sz="0" w:space="0" w:color="auto"/>
                <w:bottom w:val="none" w:sz="0" w:space="0" w:color="auto"/>
                <w:right w:val="none" w:sz="0" w:space="0" w:color="auto"/>
              </w:divBdr>
              <w:divsChild>
                <w:div w:id="351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755271">
          <w:marLeft w:val="0"/>
          <w:marRight w:val="0"/>
          <w:marTop w:val="300"/>
          <w:marBottom w:val="0"/>
          <w:divBdr>
            <w:top w:val="none" w:sz="0" w:space="0" w:color="auto"/>
            <w:left w:val="none" w:sz="0" w:space="0" w:color="auto"/>
            <w:bottom w:val="none" w:sz="0" w:space="0" w:color="auto"/>
            <w:right w:val="none" w:sz="0" w:space="0" w:color="auto"/>
          </w:divBdr>
          <w:divsChild>
            <w:div w:id="892304501">
              <w:marLeft w:val="0"/>
              <w:marRight w:val="0"/>
              <w:marTop w:val="0"/>
              <w:marBottom w:val="0"/>
              <w:divBdr>
                <w:top w:val="none" w:sz="0" w:space="0" w:color="auto"/>
                <w:left w:val="none" w:sz="0" w:space="0" w:color="auto"/>
                <w:bottom w:val="none" w:sz="0" w:space="0" w:color="auto"/>
                <w:right w:val="none" w:sz="0" w:space="0" w:color="auto"/>
              </w:divBdr>
              <w:divsChild>
                <w:div w:id="77949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017550">
          <w:marLeft w:val="0"/>
          <w:marRight w:val="0"/>
          <w:marTop w:val="300"/>
          <w:marBottom w:val="0"/>
          <w:divBdr>
            <w:top w:val="none" w:sz="0" w:space="0" w:color="auto"/>
            <w:left w:val="none" w:sz="0" w:space="0" w:color="auto"/>
            <w:bottom w:val="none" w:sz="0" w:space="0" w:color="auto"/>
            <w:right w:val="none" w:sz="0" w:space="0" w:color="auto"/>
          </w:divBdr>
          <w:divsChild>
            <w:div w:id="1379208007">
              <w:marLeft w:val="0"/>
              <w:marRight w:val="0"/>
              <w:marTop w:val="0"/>
              <w:marBottom w:val="0"/>
              <w:divBdr>
                <w:top w:val="none" w:sz="0" w:space="0" w:color="auto"/>
                <w:left w:val="none" w:sz="0" w:space="0" w:color="auto"/>
                <w:bottom w:val="none" w:sz="0" w:space="0" w:color="auto"/>
                <w:right w:val="none" w:sz="0" w:space="0" w:color="auto"/>
              </w:divBdr>
              <w:divsChild>
                <w:div w:id="25232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76886">
          <w:marLeft w:val="0"/>
          <w:marRight w:val="0"/>
          <w:marTop w:val="300"/>
          <w:marBottom w:val="0"/>
          <w:divBdr>
            <w:top w:val="none" w:sz="0" w:space="0" w:color="auto"/>
            <w:left w:val="none" w:sz="0" w:space="0" w:color="auto"/>
            <w:bottom w:val="none" w:sz="0" w:space="0" w:color="auto"/>
            <w:right w:val="none" w:sz="0" w:space="0" w:color="auto"/>
          </w:divBdr>
          <w:divsChild>
            <w:div w:id="1356812945">
              <w:marLeft w:val="0"/>
              <w:marRight w:val="0"/>
              <w:marTop w:val="0"/>
              <w:marBottom w:val="0"/>
              <w:divBdr>
                <w:top w:val="none" w:sz="0" w:space="0" w:color="auto"/>
                <w:left w:val="none" w:sz="0" w:space="0" w:color="auto"/>
                <w:bottom w:val="none" w:sz="0" w:space="0" w:color="auto"/>
                <w:right w:val="none" w:sz="0" w:space="0" w:color="auto"/>
              </w:divBdr>
              <w:divsChild>
                <w:div w:id="79278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656110">
      <w:bodyDiv w:val="1"/>
      <w:marLeft w:val="0"/>
      <w:marRight w:val="0"/>
      <w:marTop w:val="0"/>
      <w:marBottom w:val="0"/>
      <w:divBdr>
        <w:top w:val="none" w:sz="0" w:space="0" w:color="auto"/>
        <w:left w:val="none" w:sz="0" w:space="0" w:color="auto"/>
        <w:bottom w:val="none" w:sz="0" w:space="0" w:color="auto"/>
        <w:right w:val="none" w:sz="0" w:space="0" w:color="auto"/>
      </w:divBdr>
      <w:divsChild>
        <w:div w:id="1102846131">
          <w:marLeft w:val="0"/>
          <w:marRight w:val="0"/>
          <w:marTop w:val="0"/>
          <w:marBottom w:val="0"/>
          <w:divBdr>
            <w:top w:val="none" w:sz="0" w:space="0" w:color="auto"/>
            <w:left w:val="none" w:sz="0" w:space="0" w:color="auto"/>
            <w:bottom w:val="none" w:sz="0" w:space="0" w:color="auto"/>
            <w:right w:val="none" w:sz="0" w:space="0" w:color="auto"/>
          </w:divBdr>
        </w:div>
        <w:div w:id="1218664513">
          <w:marLeft w:val="0"/>
          <w:marRight w:val="0"/>
          <w:marTop w:val="0"/>
          <w:marBottom w:val="0"/>
          <w:divBdr>
            <w:top w:val="none" w:sz="0" w:space="0" w:color="auto"/>
            <w:left w:val="none" w:sz="0" w:space="0" w:color="auto"/>
            <w:bottom w:val="none" w:sz="0" w:space="0" w:color="auto"/>
            <w:right w:val="none" w:sz="0" w:space="0" w:color="auto"/>
          </w:divBdr>
          <w:divsChild>
            <w:div w:id="281038552">
              <w:marLeft w:val="0"/>
              <w:marRight w:val="0"/>
              <w:marTop w:val="0"/>
              <w:marBottom w:val="0"/>
              <w:divBdr>
                <w:top w:val="none" w:sz="0" w:space="0" w:color="auto"/>
                <w:left w:val="none" w:sz="0" w:space="0" w:color="auto"/>
                <w:bottom w:val="none" w:sz="0" w:space="0" w:color="auto"/>
                <w:right w:val="none" w:sz="0" w:space="0" w:color="auto"/>
              </w:divBdr>
            </w:div>
          </w:divsChild>
        </w:div>
        <w:div w:id="1605845264">
          <w:marLeft w:val="0"/>
          <w:marRight w:val="0"/>
          <w:marTop w:val="0"/>
          <w:marBottom w:val="0"/>
          <w:divBdr>
            <w:top w:val="none" w:sz="0" w:space="0" w:color="auto"/>
            <w:left w:val="none" w:sz="0" w:space="0" w:color="auto"/>
            <w:bottom w:val="none" w:sz="0" w:space="0" w:color="auto"/>
            <w:right w:val="none" w:sz="0" w:space="0" w:color="auto"/>
          </w:divBdr>
        </w:div>
        <w:div w:id="587426827">
          <w:marLeft w:val="0"/>
          <w:marRight w:val="0"/>
          <w:marTop w:val="0"/>
          <w:marBottom w:val="0"/>
          <w:divBdr>
            <w:top w:val="none" w:sz="0" w:space="0" w:color="auto"/>
            <w:left w:val="none" w:sz="0" w:space="0" w:color="auto"/>
            <w:bottom w:val="none" w:sz="0" w:space="0" w:color="auto"/>
            <w:right w:val="none" w:sz="0" w:space="0" w:color="auto"/>
          </w:divBdr>
          <w:divsChild>
            <w:div w:id="516775179">
              <w:marLeft w:val="0"/>
              <w:marRight w:val="0"/>
              <w:marTop w:val="0"/>
              <w:marBottom w:val="0"/>
              <w:divBdr>
                <w:top w:val="none" w:sz="0" w:space="0" w:color="auto"/>
                <w:left w:val="none" w:sz="0" w:space="0" w:color="auto"/>
                <w:bottom w:val="none" w:sz="0" w:space="0" w:color="auto"/>
                <w:right w:val="none" w:sz="0" w:space="0" w:color="auto"/>
              </w:divBdr>
            </w:div>
          </w:divsChild>
        </w:div>
        <w:div w:id="369695397">
          <w:marLeft w:val="0"/>
          <w:marRight w:val="0"/>
          <w:marTop w:val="0"/>
          <w:marBottom w:val="0"/>
          <w:divBdr>
            <w:top w:val="none" w:sz="0" w:space="0" w:color="auto"/>
            <w:left w:val="none" w:sz="0" w:space="0" w:color="auto"/>
            <w:bottom w:val="none" w:sz="0" w:space="0" w:color="auto"/>
            <w:right w:val="none" w:sz="0" w:space="0" w:color="auto"/>
          </w:divBdr>
        </w:div>
        <w:div w:id="877742710">
          <w:marLeft w:val="0"/>
          <w:marRight w:val="0"/>
          <w:marTop w:val="0"/>
          <w:marBottom w:val="0"/>
          <w:divBdr>
            <w:top w:val="none" w:sz="0" w:space="0" w:color="auto"/>
            <w:left w:val="none" w:sz="0" w:space="0" w:color="auto"/>
            <w:bottom w:val="none" w:sz="0" w:space="0" w:color="auto"/>
            <w:right w:val="none" w:sz="0" w:space="0" w:color="auto"/>
          </w:divBdr>
          <w:divsChild>
            <w:div w:id="1179194427">
              <w:marLeft w:val="0"/>
              <w:marRight w:val="0"/>
              <w:marTop w:val="0"/>
              <w:marBottom w:val="0"/>
              <w:divBdr>
                <w:top w:val="none" w:sz="0" w:space="0" w:color="auto"/>
                <w:left w:val="none" w:sz="0" w:space="0" w:color="auto"/>
                <w:bottom w:val="none" w:sz="0" w:space="0" w:color="auto"/>
                <w:right w:val="none" w:sz="0" w:space="0" w:color="auto"/>
              </w:divBdr>
            </w:div>
          </w:divsChild>
        </w:div>
        <w:div w:id="489909872">
          <w:marLeft w:val="0"/>
          <w:marRight w:val="0"/>
          <w:marTop w:val="0"/>
          <w:marBottom w:val="0"/>
          <w:divBdr>
            <w:top w:val="none" w:sz="0" w:space="0" w:color="auto"/>
            <w:left w:val="none" w:sz="0" w:space="0" w:color="auto"/>
            <w:bottom w:val="none" w:sz="0" w:space="0" w:color="auto"/>
            <w:right w:val="none" w:sz="0" w:space="0" w:color="auto"/>
          </w:divBdr>
        </w:div>
        <w:div w:id="1863781239">
          <w:marLeft w:val="0"/>
          <w:marRight w:val="0"/>
          <w:marTop w:val="0"/>
          <w:marBottom w:val="0"/>
          <w:divBdr>
            <w:top w:val="none" w:sz="0" w:space="0" w:color="auto"/>
            <w:left w:val="none" w:sz="0" w:space="0" w:color="auto"/>
            <w:bottom w:val="none" w:sz="0" w:space="0" w:color="auto"/>
            <w:right w:val="none" w:sz="0" w:space="0" w:color="auto"/>
          </w:divBdr>
          <w:divsChild>
            <w:div w:id="1560164529">
              <w:marLeft w:val="0"/>
              <w:marRight w:val="0"/>
              <w:marTop w:val="0"/>
              <w:marBottom w:val="0"/>
              <w:divBdr>
                <w:top w:val="none" w:sz="0" w:space="0" w:color="auto"/>
                <w:left w:val="none" w:sz="0" w:space="0" w:color="auto"/>
                <w:bottom w:val="none" w:sz="0" w:space="0" w:color="auto"/>
                <w:right w:val="none" w:sz="0" w:space="0" w:color="auto"/>
              </w:divBdr>
            </w:div>
          </w:divsChild>
        </w:div>
        <w:div w:id="1860699303">
          <w:marLeft w:val="0"/>
          <w:marRight w:val="0"/>
          <w:marTop w:val="0"/>
          <w:marBottom w:val="0"/>
          <w:divBdr>
            <w:top w:val="none" w:sz="0" w:space="0" w:color="auto"/>
            <w:left w:val="none" w:sz="0" w:space="0" w:color="auto"/>
            <w:bottom w:val="none" w:sz="0" w:space="0" w:color="auto"/>
            <w:right w:val="none" w:sz="0" w:space="0" w:color="auto"/>
          </w:divBdr>
        </w:div>
        <w:div w:id="719859985">
          <w:marLeft w:val="0"/>
          <w:marRight w:val="0"/>
          <w:marTop w:val="0"/>
          <w:marBottom w:val="0"/>
          <w:divBdr>
            <w:top w:val="none" w:sz="0" w:space="0" w:color="auto"/>
            <w:left w:val="none" w:sz="0" w:space="0" w:color="auto"/>
            <w:bottom w:val="none" w:sz="0" w:space="0" w:color="auto"/>
            <w:right w:val="none" w:sz="0" w:space="0" w:color="auto"/>
          </w:divBdr>
          <w:divsChild>
            <w:div w:id="318964884">
              <w:marLeft w:val="0"/>
              <w:marRight w:val="0"/>
              <w:marTop w:val="0"/>
              <w:marBottom w:val="0"/>
              <w:divBdr>
                <w:top w:val="none" w:sz="0" w:space="0" w:color="auto"/>
                <w:left w:val="none" w:sz="0" w:space="0" w:color="auto"/>
                <w:bottom w:val="none" w:sz="0" w:space="0" w:color="auto"/>
                <w:right w:val="none" w:sz="0" w:space="0" w:color="auto"/>
              </w:divBdr>
            </w:div>
          </w:divsChild>
        </w:div>
        <w:div w:id="1849175290">
          <w:marLeft w:val="0"/>
          <w:marRight w:val="0"/>
          <w:marTop w:val="0"/>
          <w:marBottom w:val="0"/>
          <w:divBdr>
            <w:top w:val="none" w:sz="0" w:space="0" w:color="auto"/>
            <w:left w:val="none" w:sz="0" w:space="0" w:color="auto"/>
            <w:bottom w:val="none" w:sz="0" w:space="0" w:color="auto"/>
            <w:right w:val="none" w:sz="0" w:space="0" w:color="auto"/>
          </w:divBdr>
        </w:div>
        <w:div w:id="664436420">
          <w:marLeft w:val="0"/>
          <w:marRight w:val="0"/>
          <w:marTop w:val="0"/>
          <w:marBottom w:val="0"/>
          <w:divBdr>
            <w:top w:val="none" w:sz="0" w:space="0" w:color="auto"/>
            <w:left w:val="none" w:sz="0" w:space="0" w:color="auto"/>
            <w:bottom w:val="none" w:sz="0" w:space="0" w:color="auto"/>
            <w:right w:val="none" w:sz="0" w:space="0" w:color="auto"/>
          </w:divBdr>
          <w:divsChild>
            <w:div w:id="35128334">
              <w:marLeft w:val="0"/>
              <w:marRight w:val="0"/>
              <w:marTop w:val="0"/>
              <w:marBottom w:val="0"/>
              <w:divBdr>
                <w:top w:val="none" w:sz="0" w:space="0" w:color="auto"/>
                <w:left w:val="none" w:sz="0" w:space="0" w:color="auto"/>
                <w:bottom w:val="none" w:sz="0" w:space="0" w:color="auto"/>
                <w:right w:val="none" w:sz="0" w:space="0" w:color="auto"/>
              </w:divBdr>
            </w:div>
          </w:divsChild>
        </w:div>
        <w:div w:id="1566842783">
          <w:marLeft w:val="0"/>
          <w:marRight w:val="0"/>
          <w:marTop w:val="0"/>
          <w:marBottom w:val="0"/>
          <w:divBdr>
            <w:top w:val="none" w:sz="0" w:space="0" w:color="auto"/>
            <w:left w:val="none" w:sz="0" w:space="0" w:color="auto"/>
            <w:bottom w:val="none" w:sz="0" w:space="0" w:color="auto"/>
            <w:right w:val="none" w:sz="0" w:space="0" w:color="auto"/>
          </w:divBdr>
        </w:div>
        <w:div w:id="1615673970">
          <w:marLeft w:val="0"/>
          <w:marRight w:val="0"/>
          <w:marTop w:val="0"/>
          <w:marBottom w:val="0"/>
          <w:divBdr>
            <w:top w:val="none" w:sz="0" w:space="0" w:color="auto"/>
            <w:left w:val="none" w:sz="0" w:space="0" w:color="auto"/>
            <w:bottom w:val="none" w:sz="0" w:space="0" w:color="auto"/>
            <w:right w:val="none" w:sz="0" w:space="0" w:color="auto"/>
          </w:divBdr>
          <w:divsChild>
            <w:div w:id="598492177">
              <w:marLeft w:val="0"/>
              <w:marRight w:val="0"/>
              <w:marTop w:val="0"/>
              <w:marBottom w:val="0"/>
              <w:divBdr>
                <w:top w:val="none" w:sz="0" w:space="0" w:color="auto"/>
                <w:left w:val="none" w:sz="0" w:space="0" w:color="auto"/>
                <w:bottom w:val="none" w:sz="0" w:space="0" w:color="auto"/>
                <w:right w:val="none" w:sz="0" w:space="0" w:color="auto"/>
              </w:divBdr>
            </w:div>
          </w:divsChild>
        </w:div>
        <w:div w:id="1049381150">
          <w:marLeft w:val="0"/>
          <w:marRight w:val="0"/>
          <w:marTop w:val="300"/>
          <w:marBottom w:val="0"/>
          <w:divBdr>
            <w:top w:val="none" w:sz="0" w:space="0" w:color="auto"/>
            <w:left w:val="none" w:sz="0" w:space="0" w:color="auto"/>
            <w:bottom w:val="none" w:sz="0" w:space="0" w:color="auto"/>
            <w:right w:val="none" w:sz="0" w:space="0" w:color="auto"/>
          </w:divBdr>
          <w:divsChild>
            <w:div w:id="1547985642">
              <w:marLeft w:val="0"/>
              <w:marRight w:val="0"/>
              <w:marTop w:val="0"/>
              <w:marBottom w:val="0"/>
              <w:divBdr>
                <w:top w:val="none" w:sz="0" w:space="0" w:color="auto"/>
                <w:left w:val="none" w:sz="0" w:space="0" w:color="auto"/>
                <w:bottom w:val="none" w:sz="0" w:space="0" w:color="auto"/>
                <w:right w:val="none" w:sz="0" w:space="0" w:color="auto"/>
              </w:divBdr>
              <w:divsChild>
                <w:div w:id="128654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291540">
          <w:marLeft w:val="0"/>
          <w:marRight w:val="0"/>
          <w:marTop w:val="300"/>
          <w:marBottom w:val="0"/>
          <w:divBdr>
            <w:top w:val="none" w:sz="0" w:space="0" w:color="auto"/>
            <w:left w:val="none" w:sz="0" w:space="0" w:color="auto"/>
            <w:bottom w:val="none" w:sz="0" w:space="0" w:color="auto"/>
            <w:right w:val="none" w:sz="0" w:space="0" w:color="auto"/>
          </w:divBdr>
          <w:divsChild>
            <w:div w:id="474880324">
              <w:marLeft w:val="0"/>
              <w:marRight w:val="0"/>
              <w:marTop w:val="0"/>
              <w:marBottom w:val="0"/>
              <w:divBdr>
                <w:top w:val="none" w:sz="0" w:space="0" w:color="auto"/>
                <w:left w:val="none" w:sz="0" w:space="0" w:color="auto"/>
                <w:bottom w:val="none" w:sz="0" w:space="0" w:color="auto"/>
                <w:right w:val="none" w:sz="0" w:space="0" w:color="auto"/>
              </w:divBdr>
              <w:divsChild>
                <w:div w:id="5468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834929">
          <w:marLeft w:val="0"/>
          <w:marRight w:val="0"/>
          <w:marTop w:val="300"/>
          <w:marBottom w:val="0"/>
          <w:divBdr>
            <w:top w:val="none" w:sz="0" w:space="0" w:color="auto"/>
            <w:left w:val="none" w:sz="0" w:space="0" w:color="auto"/>
            <w:bottom w:val="none" w:sz="0" w:space="0" w:color="auto"/>
            <w:right w:val="none" w:sz="0" w:space="0" w:color="auto"/>
          </w:divBdr>
          <w:divsChild>
            <w:div w:id="1815826230">
              <w:marLeft w:val="0"/>
              <w:marRight w:val="0"/>
              <w:marTop w:val="0"/>
              <w:marBottom w:val="0"/>
              <w:divBdr>
                <w:top w:val="none" w:sz="0" w:space="0" w:color="auto"/>
                <w:left w:val="none" w:sz="0" w:space="0" w:color="auto"/>
                <w:bottom w:val="none" w:sz="0" w:space="0" w:color="auto"/>
                <w:right w:val="none" w:sz="0" w:space="0" w:color="auto"/>
              </w:divBdr>
              <w:divsChild>
                <w:div w:id="107855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4389">
          <w:marLeft w:val="0"/>
          <w:marRight w:val="0"/>
          <w:marTop w:val="300"/>
          <w:marBottom w:val="0"/>
          <w:divBdr>
            <w:top w:val="none" w:sz="0" w:space="0" w:color="auto"/>
            <w:left w:val="none" w:sz="0" w:space="0" w:color="auto"/>
            <w:bottom w:val="none" w:sz="0" w:space="0" w:color="auto"/>
            <w:right w:val="none" w:sz="0" w:space="0" w:color="auto"/>
          </w:divBdr>
          <w:divsChild>
            <w:div w:id="982546221">
              <w:marLeft w:val="0"/>
              <w:marRight w:val="0"/>
              <w:marTop w:val="0"/>
              <w:marBottom w:val="0"/>
              <w:divBdr>
                <w:top w:val="none" w:sz="0" w:space="0" w:color="auto"/>
                <w:left w:val="none" w:sz="0" w:space="0" w:color="auto"/>
                <w:bottom w:val="none" w:sz="0" w:space="0" w:color="auto"/>
                <w:right w:val="none" w:sz="0" w:space="0" w:color="auto"/>
              </w:divBdr>
              <w:divsChild>
                <w:div w:id="51989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895956">
      <w:bodyDiv w:val="1"/>
      <w:marLeft w:val="0"/>
      <w:marRight w:val="0"/>
      <w:marTop w:val="0"/>
      <w:marBottom w:val="0"/>
      <w:divBdr>
        <w:top w:val="none" w:sz="0" w:space="0" w:color="auto"/>
        <w:left w:val="none" w:sz="0" w:space="0" w:color="auto"/>
        <w:bottom w:val="none" w:sz="0" w:space="0" w:color="auto"/>
        <w:right w:val="none" w:sz="0" w:space="0" w:color="auto"/>
      </w:divBdr>
    </w:div>
    <w:div w:id="1619291304">
      <w:bodyDiv w:val="1"/>
      <w:marLeft w:val="0"/>
      <w:marRight w:val="0"/>
      <w:marTop w:val="0"/>
      <w:marBottom w:val="0"/>
      <w:divBdr>
        <w:top w:val="none" w:sz="0" w:space="0" w:color="auto"/>
        <w:left w:val="none" w:sz="0" w:space="0" w:color="auto"/>
        <w:bottom w:val="none" w:sz="0" w:space="0" w:color="auto"/>
        <w:right w:val="none" w:sz="0" w:space="0" w:color="auto"/>
      </w:divBdr>
    </w:div>
    <w:div w:id="1621716430">
      <w:bodyDiv w:val="1"/>
      <w:marLeft w:val="0"/>
      <w:marRight w:val="0"/>
      <w:marTop w:val="0"/>
      <w:marBottom w:val="0"/>
      <w:divBdr>
        <w:top w:val="none" w:sz="0" w:space="0" w:color="auto"/>
        <w:left w:val="none" w:sz="0" w:space="0" w:color="auto"/>
        <w:bottom w:val="none" w:sz="0" w:space="0" w:color="auto"/>
        <w:right w:val="none" w:sz="0" w:space="0" w:color="auto"/>
      </w:divBdr>
    </w:div>
    <w:div w:id="1622108435">
      <w:bodyDiv w:val="1"/>
      <w:marLeft w:val="0"/>
      <w:marRight w:val="0"/>
      <w:marTop w:val="0"/>
      <w:marBottom w:val="0"/>
      <w:divBdr>
        <w:top w:val="none" w:sz="0" w:space="0" w:color="auto"/>
        <w:left w:val="none" w:sz="0" w:space="0" w:color="auto"/>
        <w:bottom w:val="none" w:sz="0" w:space="0" w:color="auto"/>
        <w:right w:val="none" w:sz="0" w:space="0" w:color="auto"/>
      </w:divBdr>
      <w:divsChild>
        <w:div w:id="1209414530">
          <w:marLeft w:val="0"/>
          <w:marRight w:val="0"/>
          <w:marTop w:val="0"/>
          <w:marBottom w:val="0"/>
          <w:divBdr>
            <w:top w:val="none" w:sz="0" w:space="0" w:color="auto"/>
            <w:left w:val="none" w:sz="0" w:space="0" w:color="auto"/>
            <w:bottom w:val="none" w:sz="0" w:space="0" w:color="auto"/>
            <w:right w:val="none" w:sz="0" w:space="0" w:color="auto"/>
          </w:divBdr>
        </w:div>
        <w:div w:id="498548121">
          <w:marLeft w:val="0"/>
          <w:marRight w:val="0"/>
          <w:marTop w:val="0"/>
          <w:marBottom w:val="0"/>
          <w:divBdr>
            <w:top w:val="none" w:sz="0" w:space="0" w:color="auto"/>
            <w:left w:val="none" w:sz="0" w:space="0" w:color="auto"/>
            <w:bottom w:val="none" w:sz="0" w:space="0" w:color="auto"/>
            <w:right w:val="none" w:sz="0" w:space="0" w:color="auto"/>
          </w:divBdr>
          <w:divsChild>
            <w:div w:id="550385692">
              <w:marLeft w:val="0"/>
              <w:marRight w:val="0"/>
              <w:marTop w:val="0"/>
              <w:marBottom w:val="0"/>
              <w:divBdr>
                <w:top w:val="none" w:sz="0" w:space="0" w:color="auto"/>
                <w:left w:val="none" w:sz="0" w:space="0" w:color="auto"/>
                <w:bottom w:val="none" w:sz="0" w:space="0" w:color="auto"/>
                <w:right w:val="none" w:sz="0" w:space="0" w:color="auto"/>
              </w:divBdr>
            </w:div>
          </w:divsChild>
        </w:div>
        <w:div w:id="718942931">
          <w:marLeft w:val="0"/>
          <w:marRight w:val="0"/>
          <w:marTop w:val="0"/>
          <w:marBottom w:val="0"/>
          <w:divBdr>
            <w:top w:val="none" w:sz="0" w:space="0" w:color="auto"/>
            <w:left w:val="none" w:sz="0" w:space="0" w:color="auto"/>
            <w:bottom w:val="none" w:sz="0" w:space="0" w:color="auto"/>
            <w:right w:val="none" w:sz="0" w:space="0" w:color="auto"/>
          </w:divBdr>
        </w:div>
        <w:div w:id="1541940853">
          <w:marLeft w:val="0"/>
          <w:marRight w:val="0"/>
          <w:marTop w:val="0"/>
          <w:marBottom w:val="0"/>
          <w:divBdr>
            <w:top w:val="none" w:sz="0" w:space="0" w:color="auto"/>
            <w:left w:val="none" w:sz="0" w:space="0" w:color="auto"/>
            <w:bottom w:val="none" w:sz="0" w:space="0" w:color="auto"/>
            <w:right w:val="none" w:sz="0" w:space="0" w:color="auto"/>
          </w:divBdr>
          <w:divsChild>
            <w:div w:id="1447508711">
              <w:marLeft w:val="0"/>
              <w:marRight w:val="0"/>
              <w:marTop w:val="0"/>
              <w:marBottom w:val="0"/>
              <w:divBdr>
                <w:top w:val="none" w:sz="0" w:space="0" w:color="auto"/>
                <w:left w:val="none" w:sz="0" w:space="0" w:color="auto"/>
                <w:bottom w:val="none" w:sz="0" w:space="0" w:color="auto"/>
                <w:right w:val="none" w:sz="0" w:space="0" w:color="auto"/>
              </w:divBdr>
            </w:div>
          </w:divsChild>
        </w:div>
        <w:div w:id="2096241383">
          <w:marLeft w:val="0"/>
          <w:marRight w:val="0"/>
          <w:marTop w:val="0"/>
          <w:marBottom w:val="0"/>
          <w:divBdr>
            <w:top w:val="none" w:sz="0" w:space="0" w:color="auto"/>
            <w:left w:val="none" w:sz="0" w:space="0" w:color="auto"/>
            <w:bottom w:val="none" w:sz="0" w:space="0" w:color="auto"/>
            <w:right w:val="none" w:sz="0" w:space="0" w:color="auto"/>
          </w:divBdr>
        </w:div>
        <w:div w:id="1262182338">
          <w:marLeft w:val="0"/>
          <w:marRight w:val="0"/>
          <w:marTop w:val="0"/>
          <w:marBottom w:val="0"/>
          <w:divBdr>
            <w:top w:val="none" w:sz="0" w:space="0" w:color="auto"/>
            <w:left w:val="none" w:sz="0" w:space="0" w:color="auto"/>
            <w:bottom w:val="none" w:sz="0" w:space="0" w:color="auto"/>
            <w:right w:val="none" w:sz="0" w:space="0" w:color="auto"/>
          </w:divBdr>
          <w:divsChild>
            <w:div w:id="288972915">
              <w:marLeft w:val="0"/>
              <w:marRight w:val="0"/>
              <w:marTop w:val="0"/>
              <w:marBottom w:val="0"/>
              <w:divBdr>
                <w:top w:val="none" w:sz="0" w:space="0" w:color="auto"/>
                <w:left w:val="none" w:sz="0" w:space="0" w:color="auto"/>
                <w:bottom w:val="none" w:sz="0" w:space="0" w:color="auto"/>
                <w:right w:val="none" w:sz="0" w:space="0" w:color="auto"/>
              </w:divBdr>
            </w:div>
          </w:divsChild>
        </w:div>
        <w:div w:id="754590035">
          <w:marLeft w:val="0"/>
          <w:marRight w:val="0"/>
          <w:marTop w:val="0"/>
          <w:marBottom w:val="0"/>
          <w:divBdr>
            <w:top w:val="none" w:sz="0" w:space="0" w:color="auto"/>
            <w:left w:val="none" w:sz="0" w:space="0" w:color="auto"/>
            <w:bottom w:val="none" w:sz="0" w:space="0" w:color="auto"/>
            <w:right w:val="none" w:sz="0" w:space="0" w:color="auto"/>
          </w:divBdr>
        </w:div>
        <w:div w:id="548153063">
          <w:marLeft w:val="0"/>
          <w:marRight w:val="0"/>
          <w:marTop w:val="0"/>
          <w:marBottom w:val="0"/>
          <w:divBdr>
            <w:top w:val="none" w:sz="0" w:space="0" w:color="auto"/>
            <w:left w:val="none" w:sz="0" w:space="0" w:color="auto"/>
            <w:bottom w:val="none" w:sz="0" w:space="0" w:color="auto"/>
            <w:right w:val="none" w:sz="0" w:space="0" w:color="auto"/>
          </w:divBdr>
          <w:divsChild>
            <w:div w:id="2071031062">
              <w:marLeft w:val="0"/>
              <w:marRight w:val="0"/>
              <w:marTop w:val="0"/>
              <w:marBottom w:val="0"/>
              <w:divBdr>
                <w:top w:val="none" w:sz="0" w:space="0" w:color="auto"/>
                <w:left w:val="none" w:sz="0" w:space="0" w:color="auto"/>
                <w:bottom w:val="none" w:sz="0" w:space="0" w:color="auto"/>
                <w:right w:val="none" w:sz="0" w:space="0" w:color="auto"/>
              </w:divBdr>
            </w:div>
          </w:divsChild>
        </w:div>
        <w:div w:id="241181592">
          <w:marLeft w:val="0"/>
          <w:marRight w:val="0"/>
          <w:marTop w:val="0"/>
          <w:marBottom w:val="0"/>
          <w:divBdr>
            <w:top w:val="none" w:sz="0" w:space="0" w:color="auto"/>
            <w:left w:val="none" w:sz="0" w:space="0" w:color="auto"/>
            <w:bottom w:val="none" w:sz="0" w:space="0" w:color="auto"/>
            <w:right w:val="none" w:sz="0" w:space="0" w:color="auto"/>
          </w:divBdr>
        </w:div>
        <w:div w:id="501237286">
          <w:marLeft w:val="0"/>
          <w:marRight w:val="0"/>
          <w:marTop w:val="0"/>
          <w:marBottom w:val="0"/>
          <w:divBdr>
            <w:top w:val="none" w:sz="0" w:space="0" w:color="auto"/>
            <w:left w:val="none" w:sz="0" w:space="0" w:color="auto"/>
            <w:bottom w:val="none" w:sz="0" w:space="0" w:color="auto"/>
            <w:right w:val="none" w:sz="0" w:space="0" w:color="auto"/>
          </w:divBdr>
          <w:divsChild>
            <w:div w:id="453444285">
              <w:marLeft w:val="0"/>
              <w:marRight w:val="0"/>
              <w:marTop w:val="0"/>
              <w:marBottom w:val="0"/>
              <w:divBdr>
                <w:top w:val="none" w:sz="0" w:space="0" w:color="auto"/>
                <w:left w:val="none" w:sz="0" w:space="0" w:color="auto"/>
                <w:bottom w:val="none" w:sz="0" w:space="0" w:color="auto"/>
                <w:right w:val="none" w:sz="0" w:space="0" w:color="auto"/>
              </w:divBdr>
            </w:div>
          </w:divsChild>
        </w:div>
        <w:div w:id="1014262660">
          <w:marLeft w:val="0"/>
          <w:marRight w:val="0"/>
          <w:marTop w:val="0"/>
          <w:marBottom w:val="0"/>
          <w:divBdr>
            <w:top w:val="none" w:sz="0" w:space="0" w:color="auto"/>
            <w:left w:val="none" w:sz="0" w:space="0" w:color="auto"/>
            <w:bottom w:val="none" w:sz="0" w:space="0" w:color="auto"/>
            <w:right w:val="none" w:sz="0" w:space="0" w:color="auto"/>
          </w:divBdr>
        </w:div>
        <w:div w:id="980619011">
          <w:marLeft w:val="0"/>
          <w:marRight w:val="0"/>
          <w:marTop w:val="0"/>
          <w:marBottom w:val="0"/>
          <w:divBdr>
            <w:top w:val="none" w:sz="0" w:space="0" w:color="auto"/>
            <w:left w:val="none" w:sz="0" w:space="0" w:color="auto"/>
            <w:bottom w:val="none" w:sz="0" w:space="0" w:color="auto"/>
            <w:right w:val="none" w:sz="0" w:space="0" w:color="auto"/>
          </w:divBdr>
          <w:divsChild>
            <w:div w:id="1516921381">
              <w:marLeft w:val="0"/>
              <w:marRight w:val="0"/>
              <w:marTop w:val="0"/>
              <w:marBottom w:val="0"/>
              <w:divBdr>
                <w:top w:val="none" w:sz="0" w:space="0" w:color="auto"/>
                <w:left w:val="none" w:sz="0" w:space="0" w:color="auto"/>
                <w:bottom w:val="none" w:sz="0" w:space="0" w:color="auto"/>
                <w:right w:val="none" w:sz="0" w:space="0" w:color="auto"/>
              </w:divBdr>
            </w:div>
          </w:divsChild>
        </w:div>
        <w:div w:id="1770587154">
          <w:marLeft w:val="0"/>
          <w:marRight w:val="0"/>
          <w:marTop w:val="0"/>
          <w:marBottom w:val="0"/>
          <w:divBdr>
            <w:top w:val="none" w:sz="0" w:space="0" w:color="auto"/>
            <w:left w:val="none" w:sz="0" w:space="0" w:color="auto"/>
            <w:bottom w:val="none" w:sz="0" w:space="0" w:color="auto"/>
            <w:right w:val="none" w:sz="0" w:space="0" w:color="auto"/>
          </w:divBdr>
        </w:div>
        <w:div w:id="474302719">
          <w:marLeft w:val="0"/>
          <w:marRight w:val="0"/>
          <w:marTop w:val="0"/>
          <w:marBottom w:val="0"/>
          <w:divBdr>
            <w:top w:val="none" w:sz="0" w:space="0" w:color="auto"/>
            <w:left w:val="none" w:sz="0" w:space="0" w:color="auto"/>
            <w:bottom w:val="none" w:sz="0" w:space="0" w:color="auto"/>
            <w:right w:val="none" w:sz="0" w:space="0" w:color="auto"/>
          </w:divBdr>
          <w:divsChild>
            <w:div w:id="596444421">
              <w:marLeft w:val="0"/>
              <w:marRight w:val="0"/>
              <w:marTop w:val="0"/>
              <w:marBottom w:val="0"/>
              <w:divBdr>
                <w:top w:val="none" w:sz="0" w:space="0" w:color="auto"/>
                <w:left w:val="none" w:sz="0" w:space="0" w:color="auto"/>
                <w:bottom w:val="none" w:sz="0" w:space="0" w:color="auto"/>
                <w:right w:val="none" w:sz="0" w:space="0" w:color="auto"/>
              </w:divBdr>
            </w:div>
          </w:divsChild>
        </w:div>
        <w:div w:id="1039014640">
          <w:marLeft w:val="0"/>
          <w:marRight w:val="0"/>
          <w:marTop w:val="300"/>
          <w:marBottom w:val="0"/>
          <w:divBdr>
            <w:top w:val="none" w:sz="0" w:space="0" w:color="auto"/>
            <w:left w:val="none" w:sz="0" w:space="0" w:color="auto"/>
            <w:bottom w:val="none" w:sz="0" w:space="0" w:color="auto"/>
            <w:right w:val="none" w:sz="0" w:space="0" w:color="auto"/>
          </w:divBdr>
          <w:divsChild>
            <w:div w:id="1487741012">
              <w:marLeft w:val="0"/>
              <w:marRight w:val="0"/>
              <w:marTop w:val="0"/>
              <w:marBottom w:val="0"/>
              <w:divBdr>
                <w:top w:val="none" w:sz="0" w:space="0" w:color="auto"/>
                <w:left w:val="none" w:sz="0" w:space="0" w:color="auto"/>
                <w:bottom w:val="none" w:sz="0" w:space="0" w:color="auto"/>
                <w:right w:val="none" w:sz="0" w:space="0" w:color="auto"/>
              </w:divBdr>
              <w:divsChild>
                <w:div w:id="27922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3475">
          <w:marLeft w:val="0"/>
          <w:marRight w:val="0"/>
          <w:marTop w:val="300"/>
          <w:marBottom w:val="0"/>
          <w:divBdr>
            <w:top w:val="none" w:sz="0" w:space="0" w:color="auto"/>
            <w:left w:val="none" w:sz="0" w:space="0" w:color="auto"/>
            <w:bottom w:val="none" w:sz="0" w:space="0" w:color="auto"/>
            <w:right w:val="none" w:sz="0" w:space="0" w:color="auto"/>
          </w:divBdr>
          <w:divsChild>
            <w:div w:id="1170563448">
              <w:marLeft w:val="0"/>
              <w:marRight w:val="0"/>
              <w:marTop w:val="0"/>
              <w:marBottom w:val="0"/>
              <w:divBdr>
                <w:top w:val="none" w:sz="0" w:space="0" w:color="auto"/>
                <w:left w:val="none" w:sz="0" w:space="0" w:color="auto"/>
                <w:bottom w:val="none" w:sz="0" w:space="0" w:color="auto"/>
                <w:right w:val="none" w:sz="0" w:space="0" w:color="auto"/>
              </w:divBdr>
              <w:divsChild>
                <w:div w:id="1950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716">
          <w:marLeft w:val="0"/>
          <w:marRight w:val="0"/>
          <w:marTop w:val="300"/>
          <w:marBottom w:val="0"/>
          <w:divBdr>
            <w:top w:val="none" w:sz="0" w:space="0" w:color="auto"/>
            <w:left w:val="none" w:sz="0" w:space="0" w:color="auto"/>
            <w:bottom w:val="none" w:sz="0" w:space="0" w:color="auto"/>
            <w:right w:val="none" w:sz="0" w:space="0" w:color="auto"/>
          </w:divBdr>
          <w:divsChild>
            <w:div w:id="1514419118">
              <w:marLeft w:val="0"/>
              <w:marRight w:val="0"/>
              <w:marTop w:val="0"/>
              <w:marBottom w:val="0"/>
              <w:divBdr>
                <w:top w:val="none" w:sz="0" w:space="0" w:color="auto"/>
                <w:left w:val="none" w:sz="0" w:space="0" w:color="auto"/>
                <w:bottom w:val="none" w:sz="0" w:space="0" w:color="auto"/>
                <w:right w:val="none" w:sz="0" w:space="0" w:color="auto"/>
              </w:divBdr>
              <w:divsChild>
                <w:div w:id="13291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66327">
          <w:marLeft w:val="0"/>
          <w:marRight w:val="0"/>
          <w:marTop w:val="300"/>
          <w:marBottom w:val="0"/>
          <w:divBdr>
            <w:top w:val="none" w:sz="0" w:space="0" w:color="auto"/>
            <w:left w:val="none" w:sz="0" w:space="0" w:color="auto"/>
            <w:bottom w:val="none" w:sz="0" w:space="0" w:color="auto"/>
            <w:right w:val="none" w:sz="0" w:space="0" w:color="auto"/>
          </w:divBdr>
          <w:divsChild>
            <w:div w:id="1729761690">
              <w:marLeft w:val="0"/>
              <w:marRight w:val="0"/>
              <w:marTop w:val="0"/>
              <w:marBottom w:val="0"/>
              <w:divBdr>
                <w:top w:val="none" w:sz="0" w:space="0" w:color="auto"/>
                <w:left w:val="none" w:sz="0" w:space="0" w:color="auto"/>
                <w:bottom w:val="none" w:sz="0" w:space="0" w:color="auto"/>
                <w:right w:val="none" w:sz="0" w:space="0" w:color="auto"/>
              </w:divBdr>
              <w:divsChild>
                <w:div w:id="127424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116629">
      <w:bodyDiv w:val="1"/>
      <w:marLeft w:val="0"/>
      <w:marRight w:val="0"/>
      <w:marTop w:val="0"/>
      <w:marBottom w:val="0"/>
      <w:divBdr>
        <w:top w:val="none" w:sz="0" w:space="0" w:color="auto"/>
        <w:left w:val="none" w:sz="0" w:space="0" w:color="auto"/>
        <w:bottom w:val="none" w:sz="0" w:space="0" w:color="auto"/>
        <w:right w:val="none" w:sz="0" w:space="0" w:color="auto"/>
      </w:divBdr>
      <w:divsChild>
        <w:div w:id="453059850">
          <w:marLeft w:val="0"/>
          <w:marRight w:val="0"/>
          <w:marTop w:val="0"/>
          <w:marBottom w:val="0"/>
          <w:divBdr>
            <w:top w:val="none" w:sz="0" w:space="0" w:color="auto"/>
            <w:left w:val="none" w:sz="0" w:space="0" w:color="auto"/>
            <w:bottom w:val="none" w:sz="0" w:space="0" w:color="auto"/>
            <w:right w:val="none" w:sz="0" w:space="0" w:color="auto"/>
          </w:divBdr>
        </w:div>
        <w:div w:id="1501963763">
          <w:marLeft w:val="0"/>
          <w:marRight w:val="0"/>
          <w:marTop w:val="0"/>
          <w:marBottom w:val="0"/>
          <w:divBdr>
            <w:top w:val="none" w:sz="0" w:space="0" w:color="auto"/>
            <w:left w:val="none" w:sz="0" w:space="0" w:color="auto"/>
            <w:bottom w:val="none" w:sz="0" w:space="0" w:color="auto"/>
            <w:right w:val="none" w:sz="0" w:space="0" w:color="auto"/>
          </w:divBdr>
          <w:divsChild>
            <w:div w:id="1918174461">
              <w:marLeft w:val="0"/>
              <w:marRight w:val="0"/>
              <w:marTop w:val="0"/>
              <w:marBottom w:val="0"/>
              <w:divBdr>
                <w:top w:val="none" w:sz="0" w:space="0" w:color="auto"/>
                <w:left w:val="none" w:sz="0" w:space="0" w:color="auto"/>
                <w:bottom w:val="none" w:sz="0" w:space="0" w:color="auto"/>
                <w:right w:val="none" w:sz="0" w:space="0" w:color="auto"/>
              </w:divBdr>
            </w:div>
          </w:divsChild>
        </w:div>
        <w:div w:id="1617516589">
          <w:marLeft w:val="0"/>
          <w:marRight w:val="0"/>
          <w:marTop w:val="0"/>
          <w:marBottom w:val="0"/>
          <w:divBdr>
            <w:top w:val="none" w:sz="0" w:space="0" w:color="auto"/>
            <w:left w:val="none" w:sz="0" w:space="0" w:color="auto"/>
            <w:bottom w:val="none" w:sz="0" w:space="0" w:color="auto"/>
            <w:right w:val="none" w:sz="0" w:space="0" w:color="auto"/>
          </w:divBdr>
        </w:div>
        <w:div w:id="827017620">
          <w:marLeft w:val="0"/>
          <w:marRight w:val="0"/>
          <w:marTop w:val="0"/>
          <w:marBottom w:val="0"/>
          <w:divBdr>
            <w:top w:val="none" w:sz="0" w:space="0" w:color="auto"/>
            <w:left w:val="none" w:sz="0" w:space="0" w:color="auto"/>
            <w:bottom w:val="none" w:sz="0" w:space="0" w:color="auto"/>
            <w:right w:val="none" w:sz="0" w:space="0" w:color="auto"/>
          </w:divBdr>
          <w:divsChild>
            <w:div w:id="1326203226">
              <w:marLeft w:val="0"/>
              <w:marRight w:val="0"/>
              <w:marTop w:val="0"/>
              <w:marBottom w:val="0"/>
              <w:divBdr>
                <w:top w:val="none" w:sz="0" w:space="0" w:color="auto"/>
                <w:left w:val="none" w:sz="0" w:space="0" w:color="auto"/>
                <w:bottom w:val="none" w:sz="0" w:space="0" w:color="auto"/>
                <w:right w:val="none" w:sz="0" w:space="0" w:color="auto"/>
              </w:divBdr>
            </w:div>
          </w:divsChild>
        </w:div>
        <w:div w:id="1633975588">
          <w:marLeft w:val="0"/>
          <w:marRight w:val="0"/>
          <w:marTop w:val="0"/>
          <w:marBottom w:val="0"/>
          <w:divBdr>
            <w:top w:val="none" w:sz="0" w:space="0" w:color="auto"/>
            <w:left w:val="none" w:sz="0" w:space="0" w:color="auto"/>
            <w:bottom w:val="none" w:sz="0" w:space="0" w:color="auto"/>
            <w:right w:val="none" w:sz="0" w:space="0" w:color="auto"/>
          </w:divBdr>
        </w:div>
        <w:div w:id="1926571046">
          <w:marLeft w:val="0"/>
          <w:marRight w:val="0"/>
          <w:marTop w:val="0"/>
          <w:marBottom w:val="0"/>
          <w:divBdr>
            <w:top w:val="none" w:sz="0" w:space="0" w:color="auto"/>
            <w:left w:val="none" w:sz="0" w:space="0" w:color="auto"/>
            <w:bottom w:val="none" w:sz="0" w:space="0" w:color="auto"/>
            <w:right w:val="none" w:sz="0" w:space="0" w:color="auto"/>
          </w:divBdr>
          <w:divsChild>
            <w:div w:id="1967349062">
              <w:marLeft w:val="0"/>
              <w:marRight w:val="0"/>
              <w:marTop w:val="0"/>
              <w:marBottom w:val="0"/>
              <w:divBdr>
                <w:top w:val="none" w:sz="0" w:space="0" w:color="auto"/>
                <w:left w:val="none" w:sz="0" w:space="0" w:color="auto"/>
                <w:bottom w:val="none" w:sz="0" w:space="0" w:color="auto"/>
                <w:right w:val="none" w:sz="0" w:space="0" w:color="auto"/>
              </w:divBdr>
            </w:div>
          </w:divsChild>
        </w:div>
        <w:div w:id="1409227460">
          <w:marLeft w:val="0"/>
          <w:marRight w:val="0"/>
          <w:marTop w:val="0"/>
          <w:marBottom w:val="0"/>
          <w:divBdr>
            <w:top w:val="none" w:sz="0" w:space="0" w:color="auto"/>
            <w:left w:val="none" w:sz="0" w:space="0" w:color="auto"/>
            <w:bottom w:val="none" w:sz="0" w:space="0" w:color="auto"/>
            <w:right w:val="none" w:sz="0" w:space="0" w:color="auto"/>
          </w:divBdr>
        </w:div>
        <w:div w:id="1216550669">
          <w:marLeft w:val="0"/>
          <w:marRight w:val="0"/>
          <w:marTop w:val="0"/>
          <w:marBottom w:val="0"/>
          <w:divBdr>
            <w:top w:val="none" w:sz="0" w:space="0" w:color="auto"/>
            <w:left w:val="none" w:sz="0" w:space="0" w:color="auto"/>
            <w:bottom w:val="none" w:sz="0" w:space="0" w:color="auto"/>
            <w:right w:val="none" w:sz="0" w:space="0" w:color="auto"/>
          </w:divBdr>
          <w:divsChild>
            <w:div w:id="1852334742">
              <w:marLeft w:val="0"/>
              <w:marRight w:val="0"/>
              <w:marTop w:val="0"/>
              <w:marBottom w:val="0"/>
              <w:divBdr>
                <w:top w:val="none" w:sz="0" w:space="0" w:color="auto"/>
                <w:left w:val="none" w:sz="0" w:space="0" w:color="auto"/>
                <w:bottom w:val="none" w:sz="0" w:space="0" w:color="auto"/>
                <w:right w:val="none" w:sz="0" w:space="0" w:color="auto"/>
              </w:divBdr>
            </w:div>
          </w:divsChild>
        </w:div>
        <w:div w:id="1296254203">
          <w:marLeft w:val="0"/>
          <w:marRight w:val="0"/>
          <w:marTop w:val="0"/>
          <w:marBottom w:val="0"/>
          <w:divBdr>
            <w:top w:val="none" w:sz="0" w:space="0" w:color="auto"/>
            <w:left w:val="none" w:sz="0" w:space="0" w:color="auto"/>
            <w:bottom w:val="none" w:sz="0" w:space="0" w:color="auto"/>
            <w:right w:val="none" w:sz="0" w:space="0" w:color="auto"/>
          </w:divBdr>
        </w:div>
        <w:div w:id="951202261">
          <w:marLeft w:val="0"/>
          <w:marRight w:val="0"/>
          <w:marTop w:val="0"/>
          <w:marBottom w:val="0"/>
          <w:divBdr>
            <w:top w:val="none" w:sz="0" w:space="0" w:color="auto"/>
            <w:left w:val="none" w:sz="0" w:space="0" w:color="auto"/>
            <w:bottom w:val="none" w:sz="0" w:space="0" w:color="auto"/>
            <w:right w:val="none" w:sz="0" w:space="0" w:color="auto"/>
          </w:divBdr>
          <w:divsChild>
            <w:div w:id="2016347341">
              <w:marLeft w:val="0"/>
              <w:marRight w:val="0"/>
              <w:marTop w:val="0"/>
              <w:marBottom w:val="0"/>
              <w:divBdr>
                <w:top w:val="none" w:sz="0" w:space="0" w:color="auto"/>
                <w:left w:val="none" w:sz="0" w:space="0" w:color="auto"/>
                <w:bottom w:val="none" w:sz="0" w:space="0" w:color="auto"/>
                <w:right w:val="none" w:sz="0" w:space="0" w:color="auto"/>
              </w:divBdr>
            </w:div>
          </w:divsChild>
        </w:div>
        <w:div w:id="1512913930">
          <w:marLeft w:val="0"/>
          <w:marRight w:val="0"/>
          <w:marTop w:val="0"/>
          <w:marBottom w:val="0"/>
          <w:divBdr>
            <w:top w:val="none" w:sz="0" w:space="0" w:color="auto"/>
            <w:left w:val="none" w:sz="0" w:space="0" w:color="auto"/>
            <w:bottom w:val="none" w:sz="0" w:space="0" w:color="auto"/>
            <w:right w:val="none" w:sz="0" w:space="0" w:color="auto"/>
          </w:divBdr>
        </w:div>
        <w:div w:id="54160106">
          <w:marLeft w:val="0"/>
          <w:marRight w:val="0"/>
          <w:marTop w:val="0"/>
          <w:marBottom w:val="0"/>
          <w:divBdr>
            <w:top w:val="none" w:sz="0" w:space="0" w:color="auto"/>
            <w:left w:val="none" w:sz="0" w:space="0" w:color="auto"/>
            <w:bottom w:val="none" w:sz="0" w:space="0" w:color="auto"/>
            <w:right w:val="none" w:sz="0" w:space="0" w:color="auto"/>
          </w:divBdr>
          <w:divsChild>
            <w:div w:id="1645818246">
              <w:marLeft w:val="0"/>
              <w:marRight w:val="0"/>
              <w:marTop w:val="0"/>
              <w:marBottom w:val="0"/>
              <w:divBdr>
                <w:top w:val="none" w:sz="0" w:space="0" w:color="auto"/>
                <w:left w:val="none" w:sz="0" w:space="0" w:color="auto"/>
                <w:bottom w:val="none" w:sz="0" w:space="0" w:color="auto"/>
                <w:right w:val="none" w:sz="0" w:space="0" w:color="auto"/>
              </w:divBdr>
            </w:div>
          </w:divsChild>
        </w:div>
        <w:div w:id="1211578538">
          <w:marLeft w:val="0"/>
          <w:marRight w:val="0"/>
          <w:marTop w:val="0"/>
          <w:marBottom w:val="0"/>
          <w:divBdr>
            <w:top w:val="none" w:sz="0" w:space="0" w:color="auto"/>
            <w:left w:val="none" w:sz="0" w:space="0" w:color="auto"/>
            <w:bottom w:val="none" w:sz="0" w:space="0" w:color="auto"/>
            <w:right w:val="none" w:sz="0" w:space="0" w:color="auto"/>
          </w:divBdr>
        </w:div>
        <w:div w:id="1044787693">
          <w:marLeft w:val="0"/>
          <w:marRight w:val="0"/>
          <w:marTop w:val="0"/>
          <w:marBottom w:val="0"/>
          <w:divBdr>
            <w:top w:val="none" w:sz="0" w:space="0" w:color="auto"/>
            <w:left w:val="none" w:sz="0" w:space="0" w:color="auto"/>
            <w:bottom w:val="none" w:sz="0" w:space="0" w:color="auto"/>
            <w:right w:val="none" w:sz="0" w:space="0" w:color="auto"/>
          </w:divBdr>
          <w:divsChild>
            <w:div w:id="2105487882">
              <w:marLeft w:val="0"/>
              <w:marRight w:val="0"/>
              <w:marTop w:val="0"/>
              <w:marBottom w:val="0"/>
              <w:divBdr>
                <w:top w:val="none" w:sz="0" w:space="0" w:color="auto"/>
                <w:left w:val="none" w:sz="0" w:space="0" w:color="auto"/>
                <w:bottom w:val="none" w:sz="0" w:space="0" w:color="auto"/>
                <w:right w:val="none" w:sz="0" w:space="0" w:color="auto"/>
              </w:divBdr>
            </w:div>
          </w:divsChild>
        </w:div>
        <w:div w:id="1585265008">
          <w:marLeft w:val="0"/>
          <w:marRight w:val="0"/>
          <w:marTop w:val="300"/>
          <w:marBottom w:val="0"/>
          <w:divBdr>
            <w:top w:val="none" w:sz="0" w:space="0" w:color="auto"/>
            <w:left w:val="none" w:sz="0" w:space="0" w:color="auto"/>
            <w:bottom w:val="none" w:sz="0" w:space="0" w:color="auto"/>
            <w:right w:val="none" w:sz="0" w:space="0" w:color="auto"/>
          </w:divBdr>
          <w:divsChild>
            <w:div w:id="730234271">
              <w:marLeft w:val="0"/>
              <w:marRight w:val="0"/>
              <w:marTop w:val="0"/>
              <w:marBottom w:val="0"/>
              <w:divBdr>
                <w:top w:val="none" w:sz="0" w:space="0" w:color="auto"/>
                <w:left w:val="none" w:sz="0" w:space="0" w:color="auto"/>
                <w:bottom w:val="none" w:sz="0" w:space="0" w:color="auto"/>
                <w:right w:val="none" w:sz="0" w:space="0" w:color="auto"/>
              </w:divBdr>
              <w:divsChild>
                <w:div w:id="1876381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456474">
          <w:marLeft w:val="0"/>
          <w:marRight w:val="0"/>
          <w:marTop w:val="300"/>
          <w:marBottom w:val="0"/>
          <w:divBdr>
            <w:top w:val="none" w:sz="0" w:space="0" w:color="auto"/>
            <w:left w:val="none" w:sz="0" w:space="0" w:color="auto"/>
            <w:bottom w:val="none" w:sz="0" w:space="0" w:color="auto"/>
            <w:right w:val="none" w:sz="0" w:space="0" w:color="auto"/>
          </w:divBdr>
          <w:divsChild>
            <w:div w:id="738867452">
              <w:marLeft w:val="0"/>
              <w:marRight w:val="0"/>
              <w:marTop w:val="0"/>
              <w:marBottom w:val="0"/>
              <w:divBdr>
                <w:top w:val="none" w:sz="0" w:space="0" w:color="auto"/>
                <w:left w:val="none" w:sz="0" w:space="0" w:color="auto"/>
                <w:bottom w:val="none" w:sz="0" w:space="0" w:color="auto"/>
                <w:right w:val="none" w:sz="0" w:space="0" w:color="auto"/>
              </w:divBdr>
              <w:divsChild>
                <w:div w:id="66840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0349">
          <w:marLeft w:val="0"/>
          <w:marRight w:val="0"/>
          <w:marTop w:val="300"/>
          <w:marBottom w:val="0"/>
          <w:divBdr>
            <w:top w:val="none" w:sz="0" w:space="0" w:color="auto"/>
            <w:left w:val="none" w:sz="0" w:space="0" w:color="auto"/>
            <w:bottom w:val="none" w:sz="0" w:space="0" w:color="auto"/>
            <w:right w:val="none" w:sz="0" w:space="0" w:color="auto"/>
          </w:divBdr>
          <w:divsChild>
            <w:div w:id="1559706184">
              <w:marLeft w:val="0"/>
              <w:marRight w:val="0"/>
              <w:marTop w:val="0"/>
              <w:marBottom w:val="0"/>
              <w:divBdr>
                <w:top w:val="none" w:sz="0" w:space="0" w:color="auto"/>
                <w:left w:val="none" w:sz="0" w:space="0" w:color="auto"/>
                <w:bottom w:val="none" w:sz="0" w:space="0" w:color="auto"/>
                <w:right w:val="none" w:sz="0" w:space="0" w:color="auto"/>
              </w:divBdr>
              <w:divsChild>
                <w:div w:id="414547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280381">
          <w:marLeft w:val="0"/>
          <w:marRight w:val="0"/>
          <w:marTop w:val="300"/>
          <w:marBottom w:val="0"/>
          <w:divBdr>
            <w:top w:val="none" w:sz="0" w:space="0" w:color="auto"/>
            <w:left w:val="none" w:sz="0" w:space="0" w:color="auto"/>
            <w:bottom w:val="none" w:sz="0" w:space="0" w:color="auto"/>
            <w:right w:val="none" w:sz="0" w:space="0" w:color="auto"/>
          </w:divBdr>
          <w:divsChild>
            <w:div w:id="1250889480">
              <w:marLeft w:val="0"/>
              <w:marRight w:val="0"/>
              <w:marTop w:val="0"/>
              <w:marBottom w:val="0"/>
              <w:divBdr>
                <w:top w:val="none" w:sz="0" w:space="0" w:color="auto"/>
                <w:left w:val="none" w:sz="0" w:space="0" w:color="auto"/>
                <w:bottom w:val="none" w:sz="0" w:space="0" w:color="auto"/>
                <w:right w:val="none" w:sz="0" w:space="0" w:color="auto"/>
              </w:divBdr>
              <w:divsChild>
                <w:div w:id="340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964594">
      <w:bodyDiv w:val="1"/>
      <w:marLeft w:val="0"/>
      <w:marRight w:val="0"/>
      <w:marTop w:val="0"/>
      <w:marBottom w:val="0"/>
      <w:divBdr>
        <w:top w:val="none" w:sz="0" w:space="0" w:color="auto"/>
        <w:left w:val="none" w:sz="0" w:space="0" w:color="auto"/>
        <w:bottom w:val="none" w:sz="0" w:space="0" w:color="auto"/>
        <w:right w:val="none" w:sz="0" w:space="0" w:color="auto"/>
      </w:divBdr>
      <w:divsChild>
        <w:div w:id="1593391911">
          <w:marLeft w:val="0"/>
          <w:marRight w:val="0"/>
          <w:marTop w:val="0"/>
          <w:marBottom w:val="0"/>
          <w:divBdr>
            <w:top w:val="none" w:sz="0" w:space="0" w:color="auto"/>
            <w:left w:val="none" w:sz="0" w:space="0" w:color="auto"/>
            <w:bottom w:val="none" w:sz="0" w:space="0" w:color="auto"/>
            <w:right w:val="none" w:sz="0" w:space="0" w:color="auto"/>
          </w:divBdr>
        </w:div>
        <w:div w:id="371657200">
          <w:marLeft w:val="0"/>
          <w:marRight w:val="0"/>
          <w:marTop w:val="0"/>
          <w:marBottom w:val="0"/>
          <w:divBdr>
            <w:top w:val="none" w:sz="0" w:space="0" w:color="auto"/>
            <w:left w:val="none" w:sz="0" w:space="0" w:color="auto"/>
            <w:bottom w:val="none" w:sz="0" w:space="0" w:color="auto"/>
            <w:right w:val="none" w:sz="0" w:space="0" w:color="auto"/>
          </w:divBdr>
          <w:divsChild>
            <w:div w:id="1900823597">
              <w:marLeft w:val="0"/>
              <w:marRight w:val="0"/>
              <w:marTop w:val="0"/>
              <w:marBottom w:val="0"/>
              <w:divBdr>
                <w:top w:val="none" w:sz="0" w:space="0" w:color="auto"/>
                <w:left w:val="none" w:sz="0" w:space="0" w:color="auto"/>
                <w:bottom w:val="none" w:sz="0" w:space="0" w:color="auto"/>
                <w:right w:val="none" w:sz="0" w:space="0" w:color="auto"/>
              </w:divBdr>
            </w:div>
          </w:divsChild>
        </w:div>
        <w:div w:id="1170946881">
          <w:marLeft w:val="0"/>
          <w:marRight w:val="0"/>
          <w:marTop w:val="0"/>
          <w:marBottom w:val="0"/>
          <w:divBdr>
            <w:top w:val="none" w:sz="0" w:space="0" w:color="auto"/>
            <w:left w:val="none" w:sz="0" w:space="0" w:color="auto"/>
            <w:bottom w:val="none" w:sz="0" w:space="0" w:color="auto"/>
            <w:right w:val="none" w:sz="0" w:space="0" w:color="auto"/>
          </w:divBdr>
        </w:div>
        <w:div w:id="1973899691">
          <w:marLeft w:val="0"/>
          <w:marRight w:val="0"/>
          <w:marTop w:val="0"/>
          <w:marBottom w:val="0"/>
          <w:divBdr>
            <w:top w:val="none" w:sz="0" w:space="0" w:color="auto"/>
            <w:left w:val="none" w:sz="0" w:space="0" w:color="auto"/>
            <w:bottom w:val="none" w:sz="0" w:space="0" w:color="auto"/>
            <w:right w:val="none" w:sz="0" w:space="0" w:color="auto"/>
          </w:divBdr>
          <w:divsChild>
            <w:div w:id="1242640477">
              <w:marLeft w:val="0"/>
              <w:marRight w:val="0"/>
              <w:marTop w:val="0"/>
              <w:marBottom w:val="0"/>
              <w:divBdr>
                <w:top w:val="none" w:sz="0" w:space="0" w:color="auto"/>
                <w:left w:val="none" w:sz="0" w:space="0" w:color="auto"/>
                <w:bottom w:val="none" w:sz="0" w:space="0" w:color="auto"/>
                <w:right w:val="none" w:sz="0" w:space="0" w:color="auto"/>
              </w:divBdr>
            </w:div>
          </w:divsChild>
        </w:div>
        <w:div w:id="768157225">
          <w:marLeft w:val="0"/>
          <w:marRight w:val="0"/>
          <w:marTop w:val="0"/>
          <w:marBottom w:val="0"/>
          <w:divBdr>
            <w:top w:val="none" w:sz="0" w:space="0" w:color="auto"/>
            <w:left w:val="none" w:sz="0" w:space="0" w:color="auto"/>
            <w:bottom w:val="none" w:sz="0" w:space="0" w:color="auto"/>
            <w:right w:val="none" w:sz="0" w:space="0" w:color="auto"/>
          </w:divBdr>
        </w:div>
        <w:div w:id="400297589">
          <w:marLeft w:val="0"/>
          <w:marRight w:val="0"/>
          <w:marTop w:val="0"/>
          <w:marBottom w:val="0"/>
          <w:divBdr>
            <w:top w:val="none" w:sz="0" w:space="0" w:color="auto"/>
            <w:left w:val="none" w:sz="0" w:space="0" w:color="auto"/>
            <w:bottom w:val="none" w:sz="0" w:space="0" w:color="auto"/>
            <w:right w:val="none" w:sz="0" w:space="0" w:color="auto"/>
          </w:divBdr>
          <w:divsChild>
            <w:div w:id="2058815022">
              <w:marLeft w:val="0"/>
              <w:marRight w:val="0"/>
              <w:marTop w:val="0"/>
              <w:marBottom w:val="0"/>
              <w:divBdr>
                <w:top w:val="none" w:sz="0" w:space="0" w:color="auto"/>
                <w:left w:val="none" w:sz="0" w:space="0" w:color="auto"/>
                <w:bottom w:val="none" w:sz="0" w:space="0" w:color="auto"/>
                <w:right w:val="none" w:sz="0" w:space="0" w:color="auto"/>
              </w:divBdr>
            </w:div>
          </w:divsChild>
        </w:div>
        <w:div w:id="519703865">
          <w:marLeft w:val="0"/>
          <w:marRight w:val="0"/>
          <w:marTop w:val="0"/>
          <w:marBottom w:val="0"/>
          <w:divBdr>
            <w:top w:val="none" w:sz="0" w:space="0" w:color="auto"/>
            <w:left w:val="none" w:sz="0" w:space="0" w:color="auto"/>
            <w:bottom w:val="none" w:sz="0" w:space="0" w:color="auto"/>
            <w:right w:val="none" w:sz="0" w:space="0" w:color="auto"/>
          </w:divBdr>
        </w:div>
        <w:div w:id="1029987930">
          <w:marLeft w:val="0"/>
          <w:marRight w:val="0"/>
          <w:marTop w:val="0"/>
          <w:marBottom w:val="0"/>
          <w:divBdr>
            <w:top w:val="none" w:sz="0" w:space="0" w:color="auto"/>
            <w:left w:val="none" w:sz="0" w:space="0" w:color="auto"/>
            <w:bottom w:val="none" w:sz="0" w:space="0" w:color="auto"/>
            <w:right w:val="none" w:sz="0" w:space="0" w:color="auto"/>
          </w:divBdr>
          <w:divsChild>
            <w:div w:id="1315836100">
              <w:marLeft w:val="0"/>
              <w:marRight w:val="0"/>
              <w:marTop w:val="0"/>
              <w:marBottom w:val="0"/>
              <w:divBdr>
                <w:top w:val="none" w:sz="0" w:space="0" w:color="auto"/>
                <w:left w:val="none" w:sz="0" w:space="0" w:color="auto"/>
                <w:bottom w:val="none" w:sz="0" w:space="0" w:color="auto"/>
                <w:right w:val="none" w:sz="0" w:space="0" w:color="auto"/>
              </w:divBdr>
            </w:div>
          </w:divsChild>
        </w:div>
        <w:div w:id="1497262123">
          <w:marLeft w:val="0"/>
          <w:marRight w:val="0"/>
          <w:marTop w:val="0"/>
          <w:marBottom w:val="0"/>
          <w:divBdr>
            <w:top w:val="none" w:sz="0" w:space="0" w:color="auto"/>
            <w:left w:val="none" w:sz="0" w:space="0" w:color="auto"/>
            <w:bottom w:val="none" w:sz="0" w:space="0" w:color="auto"/>
            <w:right w:val="none" w:sz="0" w:space="0" w:color="auto"/>
          </w:divBdr>
        </w:div>
        <w:div w:id="598375108">
          <w:marLeft w:val="0"/>
          <w:marRight w:val="0"/>
          <w:marTop w:val="0"/>
          <w:marBottom w:val="0"/>
          <w:divBdr>
            <w:top w:val="none" w:sz="0" w:space="0" w:color="auto"/>
            <w:left w:val="none" w:sz="0" w:space="0" w:color="auto"/>
            <w:bottom w:val="none" w:sz="0" w:space="0" w:color="auto"/>
            <w:right w:val="none" w:sz="0" w:space="0" w:color="auto"/>
          </w:divBdr>
          <w:divsChild>
            <w:div w:id="1922792377">
              <w:marLeft w:val="0"/>
              <w:marRight w:val="0"/>
              <w:marTop w:val="0"/>
              <w:marBottom w:val="0"/>
              <w:divBdr>
                <w:top w:val="none" w:sz="0" w:space="0" w:color="auto"/>
                <w:left w:val="none" w:sz="0" w:space="0" w:color="auto"/>
                <w:bottom w:val="none" w:sz="0" w:space="0" w:color="auto"/>
                <w:right w:val="none" w:sz="0" w:space="0" w:color="auto"/>
              </w:divBdr>
            </w:div>
          </w:divsChild>
        </w:div>
        <w:div w:id="1693333682">
          <w:marLeft w:val="0"/>
          <w:marRight w:val="0"/>
          <w:marTop w:val="0"/>
          <w:marBottom w:val="0"/>
          <w:divBdr>
            <w:top w:val="none" w:sz="0" w:space="0" w:color="auto"/>
            <w:left w:val="none" w:sz="0" w:space="0" w:color="auto"/>
            <w:bottom w:val="none" w:sz="0" w:space="0" w:color="auto"/>
            <w:right w:val="none" w:sz="0" w:space="0" w:color="auto"/>
          </w:divBdr>
        </w:div>
        <w:div w:id="881288052">
          <w:marLeft w:val="0"/>
          <w:marRight w:val="0"/>
          <w:marTop w:val="0"/>
          <w:marBottom w:val="0"/>
          <w:divBdr>
            <w:top w:val="none" w:sz="0" w:space="0" w:color="auto"/>
            <w:left w:val="none" w:sz="0" w:space="0" w:color="auto"/>
            <w:bottom w:val="none" w:sz="0" w:space="0" w:color="auto"/>
            <w:right w:val="none" w:sz="0" w:space="0" w:color="auto"/>
          </w:divBdr>
          <w:divsChild>
            <w:div w:id="675615083">
              <w:marLeft w:val="0"/>
              <w:marRight w:val="0"/>
              <w:marTop w:val="0"/>
              <w:marBottom w:val="0"/>
              <w:divBdr>
                <w:top w:val="none" w:sz="0" w:space="0" w:color="auto"/>
                <w:left w:val="none" w:sz="0" w:space="0" w:color="auto"/>
                <w:bottom w:val="none" w:sz="0" w:space="0" w:color="auto"/>
                <w:right w:val="none" w:sz="0" w:space="0" w:color="auto"/>
              </w:divBdr>
            </w:div>
          </w:divsChild>
        </w:div>
        <w:div w:id="50930327">
          <w:marLeft w:val="0"/>
          <w:marRight w:val="0"/>
          <w:marTop w:val="0"/>
          <w:marBottom w:val="0"/>
          <w:divBdr>
            <w:top w:val="none" w:sz="0" w:space="0" w:color="auto"/>
            <w:left w:val="none" w:sz="0" w:space="0" w:color="auto"/>
            <w:bottom w:val="none" w:sz="0" w:space="0" w:color="auto"/>
            <w:right w:val="none" w:sz="0" w:space="0" w:color="auto"/>
          </w:divBdr>
        </w:div>
        <w:div w:id="1769081971">
          <w:marLeft w:val="0"/>
          <w:marRight w:val="0"/>
          <w:marTop w:val="0"/>
          <w:marBottom w:val="0"/>
          <w:divBdr>
            <w:top w:val="none" w:sz="0" w:space="0" w:color="auto"/>
            <w:left w:val="none" w:sz="0" w:space="0" w:color="auto"/>
            <w:bottom w:val="none" w:sz="0" w:space="0" w:color="auto"/>
            <w:right w:val="none" w:sz="0" w:space="0" w:color="auto"/>
          </w:divBdr>
          <w:divsChild>
            <w:div w:id="308823308">
              <w:marLeft w:val="0"/>
              <w:marRight w:val="0"/>
              <w:marTop w:val="0"/>
              <w:marBottom w:val="0"/>
              <w:divBdr>
                <w:top w:val="none" w:sz="0" w:space="0" w:color="auto"/>
                <w:left w:val="none" w:sz="0" w:space="0" w:color="auto"/>
                <w:bottom w:val="none" w:sz="0" w:space="0" w:color="auto"/>
                <w:right w:val="none" w:sz="0" w:space="0" w:color="auto"/>
              </w:divBdr>
            </w:div>
          </w:divsChild>
        </w:div>
        <w:div w:id="1486781270">
          <w:marLeft w:val="0"/>
          <w:marRight w:val="0"/>
          <w:marTop w:val="300"/>
          <w:marBottom w:val="0"/>
          <w:divBdr>
            <w:top w:val="none" w:sz="0" w:space="0" w:color="auto"/>
            <w:left w:val="none" w:sz="0" w:space="0" w:color="auto"/>
            <w:bottom w:val="none" w:sz="0" w:space="0" w:color="auto"/>
            <w:right w:val="none" w:sz="0" w:space="0" w:color="auto"/>
          </w:divBdr>
          <w:divsChild>
            <w:div w:id="2013028214">
              <w:marLeft w:val="0"/>
              <w:marRight w:val="0"/>
              <w:marTop w:val="0"/>
              <w:marBottom w:val="0"/>
              <w:divBdr>
                <w:top w:val="none" w:sz="0" w:space="0" w:color="auto"/>
                <w:left w:val="none" w:sz="0" w:space="0" w:color="auto"/>
                <w:bottom w:val="none" w:sz="0" w:space="0" w:color="auto"/>
                <w:right w:val="none" w:sz="0" w:space="0" w:color="auto"/>
              </w:divBdr>
              <w:divsChild>
                <w:div w:id="323239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566138">
          <w:marLeft w:val="0"/>
          <w:marRight w:val="0"/>
          <w:marTop w:val="300"/>
          <w:marBottom w:val="0"/>
          <w:divBdr>
            <w:top w:val="none" w:sz="0" w:space="0" w:color="auto"/>
            <w:left w:val="none" w:sz="0" w:space="0" w:color="auto"/>
            <w:bottom w:val="none" w:sz="0" w:space="0" w:color="auto"/>
            <w:right w:val="none" w:sz="0" w:space="0" w:color="auto"/>
          </w:divBdr>
          <w:divsChild>
            <w:div w:id="461001708">
              <w:marLeft w:val="0"/>
              <w:marRight w:val="0"/>
              <w:marTop w:val="0"/>
              <w:marBottom w:val="0"/>
              <w:divBdr>
                <w:top w:val="none" w:sz="0" w:space="0" w:color="auto"/>
                <w:left w:val="none" w:sz="0" w:space="0" w:color="auto"/>
                <w:bottom w:val="none" w:sz="0" w:space="0" w:color="auto"/>
                <w:right w:val="none" w:sz="0" w:space="0" w:color="auto"/>
              </w:divBdr>
              <w:divsChild>
                <w:div w:id="115082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8622">
          <w:marLeft w:val="0"/>
          <w:marRight w:val="0"/>
          <w:marTop w:val="300"/>
          <w:marBottom w:val="0"/>
          <w:divBdr>
            <w:top w:val="none" w:sz="0" w:space="0" w:color="auto"/>
            <w:left w:val="none" w:sz="0" w:space="0" w:color="auto"/>
            <w:bottom w:val="none" w:sz="0" w:space="0" w:color="auto"/>
            <w:right w:val="none" w:sz="0" w:space="0" w:color="auto"/>
          </w:divBdr>
          <w:divsChild>
            <w:div w:id="1110392620">
              <w:marLeft w:val="0"/>
              <w:marRight w:val="0"/>
              <w:marTop w:val="0"/>
              <w:marBottom w:val="0"/>
              <w:divBdr>
                <w:top w:val="none" w:sz="0" w:space="0" w:color="auto"/>
                <w:left w:val="none" w:sz="0" w:space="0" w:color="auto"/>
                <w:bottom w:val="none" w:sz="0" w:space="0" w:color="auto"/>
                <w:right w:val="none" w:sz="0" w:space="0" w:color="auto"/>
              </w:divBdr>
              <w:divsChild>
                <w:div w:id="151186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405462">
          <w:marLeft w:val="0"/>
          <w:marRight w:val="0"/>
          <w:marTop w:val="300"/>
          <w:marBottom w:val="0"/>
          <w:divBdr>
            <w:top w:val="none" w:sz="0" w:space="0" w:color="auto"/>
            <w:left w:val="none" w:sz="0" w:space="0" w:color="auto"/>
            <w:bottom w:val="none" w:sz="0" w:space="0" w:color="auto"/>
            <w:right w:val="none" w:sz="0" w:space="0" w:color="auto"/>
          </w:divBdr>
          <w:divsChild>
            <w:div w:id="512959213">
              <w:marLeft w:val="0"/>
              <w:marRight w:val="0"/>
              <w:marTop w:val="0"/>
              <w:marBottom w:val="0"/>
              <w:divBdr>
                <w:top w:val="none" w:sz="0" w:space="0" w:color="auto"/>
                <w:left w:val="none" w:sz="0" w:space="0" w:color="auto"/>
                <w:bottom w:val="none" w:sz="0" w:space="0" w:color="auto"/>
                <w:right w:val="none" w:sz="0" w:space="0" w:color="auto"/>
              </w:divBdr>
              <w:divsChild>
                <w:div w:id="2065982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971241">
      <w:bodyDiv w:val="1"/>
      <w:marLeft w:val="0"/>
      <w:marRight w:val="0"/>
      <w:marTop w:val="0"/>
      <w:marBottom w:val="0"/>
      <w:divBdr>
        <w:top w:val="none" w:sz="0" w:space="0" w:color="auto"/>
        <w:left w:val="none" w:sz="0" w:space="0" w:color="auto"/>
        <w:bottom w:val="none" w:sz="0" w:space="0" w:color="auto"/>
        <w:right w:val="none" w:sz="0" w:space="0" w:color="auto"/>
      </w:divBdr>
      <w:divsChild>
        <w:div w:id="906039380">
          <w:marLeft w:val="0"/>
          <w:marRight w:val="0"/>
          <w:marTop w:val="0"/>
          <w:marBottom w:val="0"/>
          <w:divBdr>
            <w:top w:val="none" w:sz="0" w:space="0" w:color="auto"/>
            <w:left w:val="none" w:sz="0" w:space="0" w:color="auto"/>
            <w:bottom w:val="none" w:sz="0" w:space="0" w:color="auto"/>
            <w:right w:val="none" w:sz="0" w:space="0" w:color="auto"/>
          </w:divBdr>
        </w:div>
        <w:div w:id="1039891955">
          <w:marLeft w:val="0"/>
          <w:marRight w:val="0"/>
          <w:marTop w:val="0"/>
          <w:marBottom w:val="0"/>
          <w:divBdr>
            <w:top w:val="none" w:sz="0" w:space="0" w:color="auto"/>
            <w:left w:val="none" w:sz="0" w:space="0" w:color="auto"/>
            <w:bottom w:val="none" w:sz="0" w:space="0" w:color="auto"/>
            <w:right w:val="none" w:sz="0" w:space="0" w:color="auto"/>
          </w:divBdr>
          <w:divsChild>
            <w:div w:id="2049916023">
              <w:marLeft w:val="0"/>
              <w:marRight w:val="0"/>
              <w:marTop w:val="0"/>
              <w:marBottom w:val="0"/>
              <w:divBdr>
                <w:top w:val="none" w:sz="0" w:space="0" w:color="auto"/>
                <w:left w:val="none" w:sz="0" w:space="0" w:color="auto"/>
                <w:bottom w:val="none" w:sz="0" w:space="0" w:color="auto"/>
                <w:right w:val="none" w:sz="0" w:space="0" w:color="auto"/>
              </w:divBdr>
            </w:div>
          </w:divsChild>
        </w:div>
        <w:div w:id="33624304">
          <w:marLeft w:val="0"/>
          <w:marRight w:val="0"/>
          <w:marTop w:val="0"/>
          <w:marBottom w:val="0"/>
          <w:divBdr>
            <w:top w:val="none" w:sz="0" w:space="0" w:color="auto"/>
            <w:left w:val="none" w:sz="0" w:space="0" w:color="auto"/>
            <w:bottom w:val="none" w:sz="0" w:space="0" w:color="auto"/>
            <w:right w:val="none" w:sz="0" w:space="0" w:color="auto"/>
          </w:divBdr>
        </w:div>
        <w:div w:id="1552885818">
          <w:marLeft w:val="0"/>
          <w:marRight w:val="0"/>
          <w:marTop w:val="0"/>
          <w:marBottom w:val="0"/>
          <w:divBdr>
            <w:top w:val="none" w:sz="0" w:space="0" w:color="auto"/>
            <w:left w:val="none" w:sz="0" w:space="0" w:color="auto"/>
            <w:bottom w:val="none" w:sz="0" w:space="0" w:color="auto"/>
            <w:right w:val="none" w:sz="0" w:space="0" w:color="auto"/>
          </w:divBdr>
          <w:divsChild>
            <w:div w:id="1362633186">
              <w:marLeft w:val="0"/>
              <w:marRight w:val="0"/>
              <w:marTop w:val="0"/>
              <w:marBottom w:val="0"/>
              <w:divBdr>
                <w:top w:val="none" w:sz="0" w:space="0" w:color="auto"/>
                <w:left w:val="none" w:sz="0" w:space="0" w:color="auto"/>
                <w:bottom w:val="none" w:sz="0" w:space="0" w:color="auto"/>
                <w:right w:val="none" w:sz="0" w:space="0" w:color="auto"/>
              </w:divBdr>
            </w:div>
          </w:divsChild>
        </w:div>
        <w:div w:id="1269384957">
          <w:marLeft w:val="0"/>
          <w:marRight w:val="0"/>
          <w:marTop w:val="0"/>
          <w:marBottom w:val="0"/>
          <w:divBdr>
            <w:top w:val="none" w:sz="0" w:space="0" w:color="auto"/>
            <w:left w:val="none" w:sz="0" w:space="0" w:color="auto"/>
            <w:bottom w:val="none" w:sz="0" w:space="0" w:color="auto"/>
            <w:right w:val="none" w:sz="0" w:space="0" w:color="auto"/>
          </w:divBdr>
        </w:div>
        <w:div w:id="2090688172">
          <w:marLeft w:val="0"/>
          <w:marRight w:val="0"/>
          <w:marTop w:val="0"/>
          <w:marBottom w:val="0"/>
          <w:divBdr>
            <w:top w:val="none" w:sz="0" w:space="0" w:color="auto"/>
            <w:left w:val="none" w:sz="0" w:space="0" w:color="auto"/>
            <w:bottom w:val="none" w:sz="0" w:space="0" w:color="auto"/>
            <w:right w:val="none" w:sz="0" w:space="0" w:color="auto"/>
          </w:divBdr>
          <w:divsChild>
            <w:div w:id="83382748">
              <w:marLeft w:val="0"/>
              <w:marRight w:val="0"/>
              <w:marTop w:val="0"/>
              <w:marBottom w:val="0"/>
              <w:divBdr>
                <w:top w:val="none" w:sz="0" w:space="0" w:color="auto"/>
                <w:left w:val="none" w:sz="0" w:space="0" w:color="auto"/>
                <w:bottom w:val="none" w:sz="0" w:space="0" w:color="auto"/>
                <w:right w:val="none" w:sz="0" w:space="0" w:color="auto"/>
              </w:divBdr>
            </w:div>
          </w:divsChild>
        </w:div>
        <w:div w:id="2134133125">
          <w:marLeft w:val="0"/>
          <w:marRight w:val="0"/>
          <w:marTop w:val="0"/>
          <w:marBottom w:val="0"/>
          <w:divBdr>
            <w:top w:val="none" w:sz="0" w:space="0" w:color="auto"/>
            <w:left w:val="none" w:sz="0" w:space="0" w:color="auto"/>
            <w:bottom w:val="none" w:sz="0" w:space="0" w:color="auto"/>
            <w:right w:val="none" w:sz="0" w:space="0" w:color="auto"/>
          </w:divBdr>
        </w:div>
        <w:div w:id="916861198">
          <w:marLeft w:val="0"/>
          <w:marRight w:val="0"/>
          <w:marTop w:val="0"/>
          <w:marBottom w:val="0"/>
          <w:divBdr>
            <w:top w:val="none" w:sz="0" w:space="0" w:color="auto"/>
            <w:left w:val="none" w:sz="0" w:space="0" w:color="auto"/>
            <w:bottom w:val="none" w:sz="0" w:space="0" w:color="auto"/>
            <w:right w:val="none" w:sz="0" w:space="0" w:color="auto"/>
          </w:divBdr>
          <w:divsChild>
            <w:div w:id="83654959">
              <w:marLeft w:val="0"/>
              <w:marRight w:val="0"/>
              <w:marTop w:val="0"/>
              <w:marBottom w:val="0"/>
              <w:divBdr>
                <w:top w:val="none" w:sz="0" w:space="0" w:color="auto"/>
                <w:left w:val="none" w:sz="0" w:space="0" w:color="auto"/>
                <w:bottom w:val="none" w:sz="0" w:space="0" w:color="auto"/>
                <w:right w:val="none" w:sz="0" w:space="0" w:color="auto"/>
              </w:divBdr>
            </w:div>
          </w:divsChild>
        </w:div>
        <w:div w:id="2123956976">
          <w:marLeft w:val="0"/>
          <w:marRight w:val="0"/>
          <w:marTop w:val="0"/>
          <w:marBottom w:val="0"/>
          <w:divBdr>
            <w:top w:val="none" w:sz="0" w:space="0" w:color="auto"/>
            <w:left w:val="none" w:sz="0" w:space="0" w:color="auto"/>
            <w:bottom w:val="none" w:sz="0" w:space="0" w:color="auto"/>
            <w:right w:val="none" w:sz="0" w:space="0" w:color="auto"/>
          </w:divBdr>
        </w:div>
        <w:div w:id="2022735675">
          <w:marLeft w:val="0"/>
          <w:marRight w:val="0"/>
          <w:marTop w:val="0"/>
          <w:marBottom w:val="0"/>
          <w:divBdr>
            <w:top w:val="none" w:sz="0" w:space="0" w:color="auto"/>
            <w:left w:val="none" w:sz="0" w:space="0" w:color="auto"/>
            <w:bottom w:val="none" w:sz="0" w:space="0" w:color="auto"/>
            <w:right w:val="none" w:sz="0" w:space="0" w:color="auto"/>
          </w:divBdr>
          <w:divsChild>
            <w:div w:id="655845046">
              <w:marLeft w:val="0"/>
              <w:marRight w:val="0"/>
              <w:marTop w:val="0"/>
              <w:marBottom w:val="0"/>
              <w:divBdr>
                <w:top w:val="none" w:sz="0" w:space="0" w:color="auto"/>
                <w:left w:val="none" w:sz="0" w:space="0" w:color="auto"/>
                <w:bottom w:val="none" w:sz="0" w:space="0" w:color="auto"/>
                <w:right w:val="none" w:sz="0" w:space="0" w:color="auto"/>
              </w:divBdr>
            </w:div>
          </w:divsChild>
        </w:div>
        <w:div w:id="975374759">
          <w:marLeft w:val="0"/>
          <w:marRight w:val="0"/>
          <w:marTop w:val="0"/>
          <w:marBottom w:val="0"/>
          <w:divBdr>
            <w:top w:val="none" w:sz="0" w:space="0" w:color="auto"/>
            <w:left w:val="none" w:sz="0" w:space="0" w:color="auto"/>
            <w:bottom w:val="none" w:sz="0" w:space="0" w:color="auto"/>
            <w:right w:val="none" w:sz="0" w:space="0" w:color="auto"/>
          </w:divBdr>
        </w:div>
        <w:div w:id="1775006619">
          <w:marLeft w:val="0"/>
          <w:marRight w:val="0"/>
          <w:marTop w:val="0"/>
          <w:marBottom w:val="0"/>
          <w:divBdr>
            <w:top w:val="none" w:sz="0" w:space="0" w:color="auto"/>
            <w:left w:val="none" w:sz="0" w:space="0" w:color="auto"/>
            <w:bottom w:val="none" w:sz="0" w:space="0" w:color="auto"/>
            <w:right w:val="none" w:sz="0" w:space="0" w:color="auto"/>
          </w:divBdr>
          <w:divsChild>
            <w:div w:id="1565294373">
              <w:marLeft w:val="0"/>
              <w:marRight w:val="0"/>
              <w:marTop w:val="0"/>
              <w:marBottom w:val="0"/>
              <w:divBdr>
                <w:top w:val="none" w:sz="0" w:space="0" w:color="auto"/>
                <w:left w:val="none" w:sz="0" w:space="0" w:color="auto"/>
                <w:bottom w:val="none" w:sz="0" w:space="0" w:color="auto"/>
                <w:right w:val="none" w:sz="0" w:space="0" w:color="auto"/>
              </w:divBdr>
            </w:div>
          </w:divsChild>
        </w:div>
        <w:div w:id="798693701">
          <w:marLeft w:val="0"/>
          <w:marRight w:val="0"/>
          <w:marTop w:val="0"/>
          <w:marBottom w:val="0"/>
          <w:divBdr>
            <w:top w:val="none" w:sz="0" w:space="0" w:color="auto"/>
            <w:left w:val="none" w:sz="0" w:space="0" w:color="auto"/>
            <w:bottom w:val="none" w:sz="0" w:space="0" w:color="auto"/>
            <w:right w:val="none" w:sz="0" w:space="0" w:color="auto"/>
          </w:divBdr>
        </w:div>
        <w:div w:id="84227393">
          <w:marLeft w:val="0"/>
          <w:marRight w:val="0"/>
          <w:marTop w:val="0"/>
          <w:marBottom w:val="0"/>
          <w:divBdr>
            <w:top w:val="none" w:sz="0" w:space="0" w:color="auto"/>
            <w:left w:val="none" w:sz="0" w:space="0" w:color="auto"/>
            <w:bottom w:val="none" w:sz="0" w:space="0" w:color="auto"/>
            <w:right w:val="none" w:sz="0" w:space="0" w:color="auto"/>
          </w:divBdr>
          <w:divsChild>
            <w:div w:id="1983073048">
              <w:marLeft w:val="0"/>
              <w:marRight w:val="0"/>
              <w:marTop w:val="0"/>
              <w:marBottom w:val="0"/>
              <w:divBdr>
                <w:top w:val="none" w:sz="0" w:space="0" w:color="auto"/>
                <w:left w:val="none" w:sz="0" w:space="0" w:color="auto"/>
                <w:bottom w:val="none" w:sz="0" w:space="0" w:color="auto"/>
                <w:right w:val="none" w:sz="0" w:space="0" w:color="auto"/>
              </w:divBdr>
            </w:div>
          </w:divsChild>
        </w:div>
        <w:div w:id="1463617217">
          <w:marLeft w:val="0"/>
          <w:marRight w:val="0"/>
          <w:marTop w:val="300"/>
          <w:marBottom w:val="0"/>
          <w:divBdr>
            <w:top w:val="none" w:sz="0" w:space="0" w:color="auto"/>
            <w:left w:val="none" w:sz="0" w:space="0" w:color="auto"/>
            <w:bottom w:val="none" w:sz="0" w:space="0" w:color="auto"/>
            <w:right w:val="none" w:sz="0" w:space="0" w:color="auto"/>
          </w:divBdr>
          <w:divsChild>
            <w:div w:id="1742211008">
              <w:marLeft w:val="0"/>
              <w:marRight w:val="0"/>
              <w:marTop w:val="0"/>
              <w:marBottom w:val="0"/>
              <w:divBdr>
                <w:top w:val="none" w:sz="0" w:space="0" w:color="auto"/>
                <w:left w:val="none" w:sz="0" w:space="0" w:color="auto"/>
                <w:bottom w:val="none" w:sz="0" w:space="0" w:color="auto"/>
                <w:right w:val="none" w:sz="0" w:space="0" w:color="auto"/>
              </w:divBdr>
              <w:divsChild>
                <w:div w:id="1669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10371">
          <w:marLeft w:val="0"/>
          <w:marRight w:val="0"/>
          <w:marTop w:val="300"/>
          <w:marBottom w:val="0"/>
          <w:divBdr>
            <w:top w:val="none" w:sz="0" w:space="0" w:color="auto"/>
            <w:left w:val="none" w:sz="0" w:space="0" w:color="auto"/>
            <w:bottom w:val="none" w:sz="0" w:space="0" w:color="auto"/>
            <w:right w:val="none" w:sz="0" w:space="0" w:color="auto"/>
          </w:divBdr>
          <w:divsChild>
            <w:div w:id="709451764">
              <w:marLeft w:val="0"/>
              <w:marRight w:val="0"/>
              <w:marTop w:val="0"/>
              <w:marBottom w:val="0"/>
              <w:divBdr>
                <w:top w:val="none" w:sz="0" w:space="0" w:color="auto"/>
                <w:left w:val="none" w:sz="0" w:space="0" w:color="auto"/>
                <w:bottom w:val="none" w:sz="0" w:space="0" w:color="auto"/>
                <w:right w:val="none" w:sz="0" w:space="0" w:color="auto"/>
              </w:divBdr>
              <w:divsChild>
                <w:div w:id="72988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8158">
          <w:marLeft w:val="0"/>
          <w:marRight w:val="0"/>
          <w:marTop w:val="300"/>
          <w:marBottom w:val="0"/>
          <w:divBdr>
            <w:top w:val="none" w:sz="0" w:space="0" w:color="auto"/>
            <w:left w:val="none" w:sz="0" w:space="0" w:color="auto"/>
            <w:bottom w:val="none" w:sz="0" w:space="0" w:color="auto"/>
            <w:right w:val="none" w:sz="0" w:space="0" w:color="auto"/>
          </w:divBdr>
          <w:divsChild>
            <w:div w:id="1089934170">
              <w:marLeft w:val="0"/>
              <w:marRight w:val="0"/>
              <w:marTop w:val="0"/>
              <w:marBottom w:val="0"/>
              <w:divBdr>
                <w:top w:val="none" w:sz="0" w:space="0" w:color="auto"/>
                <w:left w:val="none" w:sz="0" w:space="0" w:color="auto"/>
                <w:bottom w:val="none" w:sz="0" w:space="0" w:color="auto"/>
                <w:right w:val="none" w:sz="0" w:space="0" w:color="auto"/>
              </w:divBdr>
              <w:divsChild>
                <w:div w:id="103758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047988">
      <w:bodyDiv w:val="1"/>
      <w:marLeft w:val="0"/>
      <w:marRight w:val="0"/>
      <w:marTop w:val="0"/>
      <w:marBottom w:val="0"/>
      <w:divBdr>
        <w:top w:val="none" w:sz="0" w:space="0" w:color="auto"/>
        <w:left w:val="none" w:sz="0" w:space="0" w:color="auto"/>
        <w:bottom w:val="none" w:sz="0" w:space="0" w:color="auto"/>
        <w:right w:val="none" w:sz="0" w:space="0" w:color="auto"/>
      </w:divBdr>
    </w:div>
    <w:div w:id="1632125780">
      <w:bodyDiv w:val="1"/>
      <w:marLeft w:val="0"/>
      <w:marRight w:val="0"/>
      <w:marTop w:val="0"/>
      <w:marBottom w:val="0"/>
      <w:divBdr>
        <w:top w:val="none" w:sz="0" w:space="0" w:color="auto"/>
        <w:left w:val="none" w:sz="0" w:space="0" w:color="auto"/>
        <w:bottom w:val="none" w:sz="0" w:space="0" w:color="auto"/>
        <w:right w:val="none" w:sz="0" w:space="0" w:color="auto"/>
      </w:divBdr>
    </w:div>
    <w:div w:id="1635527998">
      <w:bodyDiv w:val="1"/>
      <w:marLeft w:val="0"/>
      <w:marRight w:val="0"/>
      <w:marTop w:val="0"/>
      <w:marBottom w:val="0"/>
      <w:divBdr>
        <w:top w:val="none" w:sz="0" w:space="0" w:color="auto"/>
        <w:left w:val="none" w:sz="0" w:space="0" w:color="auto"/>
        <w:bottom w:val="none" w:sz="0" w:space="0" w:color="auto"/>
        <w:right w:val="none" w:sz="0" w:space="0" w:color="auto"/>
      </w:divBdr>
      <w:divsChild>
        <w:div w:id="713695111">
          <w:marLeft w:val="0"/>
          <w:marRight w:val="0"/>
          <w:marTop w:val="0"/>
          <w:marBottom w:val="0"/>
          <w:divBdr>
            <w:top w:val="none" w:sz="0" w:space="0" w:color="auto"/>
            <w:left w:val="none" w:sz="0" w:space="0" w:color="auto"/>
            <w:bottom w:val="none" w:sz="0" w:space="0" w:color="auto"/>
            <w:right w:val="none" w:sz="0" w:space="0" w:color="auto"/>
          </w:divBdr>
        </w:div>
        <w:div w:id="439420818">
          <w:marLeft w:val="0"/>
          <w:marRight w:val="0"/>
          <w:marTop w:val="0"/>
          <w:marBottom w:val="0"/>
          <w:divBdr>
            <w:top w:val="none" w:sz="0" w:space="0" w:color="auto"/>
            <w:left w:val="none" w:sz="0" w:space="0" w:color="auto"/>
            <w:bottom w:val="none" w:sz="0" w:space="0" w:color="auto"/>
            <w:right w:val="none" w:sz="0" w:space="0" w:color="auto"/>
          </w:divBdr>
          <w:divsChild>
            <w:div w:id="487864671">
              <w:marLeft w:val="0"/>
              <w:marRight w:val="0"/>
              <w:marTop w:val="0"/>
              <w:marBottom w:val="0"/>
              <w:divBdr>
                <w:top w:val="none" w:sz="0" w:space="0" w:color="auto"/>
                <w:left w:val="none" w:sz="0" w:space="0" w:color="auto"/>
                <w:bottom w:val="none" w:sz="0" w:space="0" w:color="auto"/>
                <w:right w:val="none" w:sz="0" w:space="0" w:color="auto"/>
              </w:divBdr>
            </w:div>
          </w:divsChild>
        </w:div>
        <w:div w:id="153183541">
          <w:marLeft w:val="0"/>
          <w:marRight w:val="0"/>
          <w:marTop w:val="0"/>
          <w:marBottom w:val="0"/>
          <w:divBdr>
            <w:top w:val="none" w:sz="0" w:space="0" w:color="auto"/>
            <w:left w:val="none" w:sz="0" w:space="0" w:color="auto"/>
            <w:bottom w:val="none" w:sz="0" w:space="0" w:color="auto"/>
            <w:right w:val="none" w:sz="0" w:space="0" w:color="auto"/>
          </w:divBdr>
        </w:div>
        <w:div w:id="1434207825">
          <w:marLeft w:val="0"/>
          <w:marRight w:val="0"/>
          <w:marTop w:val="0"/>
          <w:marBottom w:val="0"/>
          <w:divBdr>
            <w:top w:val="none" w:sz="0" w:space="0" w:color="auto"/>
            <w:left w:val="none" w:sz="0" w:space="0" w:color="auto"/>
            <w:bottom w:val="none" w:sz="0" w:space="0" w:color="auto"/>
            <w:right w:val="none" w:sz="0" w:space="0" w:color="auto"/>
          </w:divBdr>
          <w:divsChild>
            <w:div w:id="1370111916">
              <w:marLeft w:val="0"/>
              <w:marRight w:val="0"/>
              <w:marTop w:val="0"/>
              <w:marBottom w:val="0"/>
              <w:divBdr>
                <w:top w:val="none" w:sz="0" w:space="0" w:color="auto"/>
                <w:left w:val="none" w:sz="0" w:space="0" w:color="auto"/>
                <w:bottom w:val="none" w:sz="0" w:space="0" w:color="auto"/>
                <w:right w:val="none" w:sz="0" w:space="0" w:color="auto"/>
              </w:divBdr>
            </w:div>
          </w:divsChild>
        </w:div>
        <w:div w:id="987396617">
          <w:marLeft w:val="0"/>
          <w:marRight w:val="0"/>
          <w:marTop w:val="0"/>
          <w:marBottom w:val="0"/>
          <w:divBdr>
            <w:top w:val="none" w:sz="0" w:space="0" w:color="auto"/>
            <w:left w:val="none" w:sz="0" w:space="0" w:color="auto"/>
            <w:bottom w:val="none" w:sz="0" w:space="0" w:color="auto"/>
            <w:right w:val="none" w:sz="0" w:space="0" w:color="auto"/>
          </w:divBdr>
        </w:div>
        <w:div w:id="318272358">
          <w:marLeft w:val="0"/>
          <w:marRight w:val="0"/>
          <w:marTop w:val="0"/>
          <w:marBottom w:val="0"/>
          <w:divBdr>
            <w:top w:val="none" w:sz="0" w:space="0" w:color="auto"/>
            <w:left w:val="none" w:sz="0" w:space="0" w:color="auto"/>
            <w:bottom w:val="none" w:sz="0" w:space="0" w:color="auto"/>
            <w:right w:val="none" w:sz="0" w:space="0" w:color="auto"/>
          </w:divBdr>
          <w:divsChild>
            <w:div w:id="1456371370">
              <w:marLeft w:val="0"/>
              <w:marRight w:val="0"/>
              <w:marTop w:val="0"/>
              <w:marBottom w:val="0"/>
              <w:divBdr>
                <w:top w:val="none" w:sz="0" w:space="0" w:color="auto"/>
                <w:left w:val="none" w:sz="0" w:space="0" w:color="auto"/>
                <w:bottom w:val="none" w:sz="0" w:space="0" w:color="auto"/>
                <w:right w:val="none" w:sz="0" w:space="0" w:color="auto"/>
              </w:divBdr>
            </w:div>
          </w:divsChild>
        </w:div>
        <w:div w:id="1197623939">
          <w:marLeft w:val="0"/>
          <w:marRight w:val="0"/>
          <w:marTop w:val="0"/>
          <w:marBottom w:val="0"/>
          <w:divBdr>
            <w:top w:val="none" w:sz="0" w:space="0" w:color="auto"/>
            <w:left w:val="none" w:sz="0" w:space="0" w:color="auto"/>
            <w:bottom w:val="none" w:sz="0" w:space="0" w:color="auto"/>
            <w:right w:val="none" w:sz="0" w:space="0" w:color="auto"/>
          </w:divBdr>
        </w:div>
        <w:div w:id="259214993">
          <w:marLeft w:val="0"/>
          <w:marRight w:val="0"/>
          <w:marTop w:val="0"/>
          <w:marBottom w:val="0"/>
          <w:divBdr>
            <w:top w:val="none" w:sz="0" w:space="0" w:color="auto"/>
            <w:left w:val="none" w:sz="0" w:space="0" w:color="auto"/>
            <w:bottom w:val="none" w:sz="0" w:space="0" w:color="auto"/>
            <w:right w:val="none" w:sz="0" w:space="0" w:color="auto"/>
          </w:divBdr>
          <w:divsChild>
            <w:div w:id="758647249">
              <w:marLeft w:val="0"/>
              <w:marRight w:val="0"/>
              <w:marTop w:val="0"/>
              <w:marBottom w:val="0"/>
              <w:divBdr>
                <w:top w:val="none" w:sz="0" w:space="0" w:color="auto"/>
                <w:left w:val="none" w:sz="0" w:space="0" w:color="auto"/>
                <w:bottom w:val="none" w:sz="0" w:space="0" w:color="auto"/>
                <w:right w:val="none" w:sz="0" w:space="0" w:color="auto"/>
              </w:divBdr>
            </w:div>
          </w:divsChild>
        </w:div>
        <w:div w:id="957033225">
          <w:marLeft w:val="0"/>
          <w:marRight w:val="0"/>
          <w:marTop w:val="0"/>
          <w:marBottom w:val="0"/>
          <w:divBdr>
            <w:top w:val="none" w:sz="0" w:space="0" w:color="auto"/>
            <w:left w:val="none" w:sz="0" w:space="0" w:color="auto"/>
            <w:bottom w:val="none" w:sz="0" w:space="0" w:color="auto"/>
            <w:right w:val="none" w:sz="0" w:space="0" w:color="auto"/>
          </w:divBdr>
        </w:div>
        <w:div w:id="1492259919">
          <w:marLeft w:val="0"/>
          <w:marRight w:val="0"/>
          <w:marTop w:val="0"/>
          <w:marBottom w:val="0"/>
          <w:divBdr>
            <w:top w:val="none" w:sz="0" w:space="0" w:color="auto"/>
            <w:left w:val="none" w:sz="0" w:space="0" w:color="auto"/>
            <w:bottom w:val="none" w:sz="0" w:space="0" w:color="auto"/>
            <w:right w:val="none" w:sz="0" w:space="0" w:color="auto"/>
          </w:divBdr>
          <w:divsChild>
            <w:div w:id="282882121">
              <w:marLeft w:val="0"/>
              <w:marRight w:val="0"/>
              <w:marTop w:val="0"/>
              <w:marBottom w:val="0"/>
              <w:divBdr>
                <w:top w:val="none" w:sz="0" w:space="0" w:color="auto"/>
                <w:left w:val="none" w:sz="0" w:space="0" w:color="auto"/>
                <w:bottom w:val="none" w:sz="0" w:space="0" w:color="auto"/>
                <w:right w:val="none" w:sz="0" w:space="0" w:color="auto"/>
              </w:divBdr>
            </w:div>
          </w:divsChild>
        </w:div>
        <w:div w:id="576013164">
          <w:marLeft w:val="0"/>
          <w:marRight w:val="0"/>
          <w:marTop w:val="0"/>
          <w:marBottom w:val="0"/>
          <w:divBdr>
            <w:top w:val="none" w:sz="0" w:space="0" w:color="auto"/>
            <w:left w:val="none" w:sz="0" w:space="0" w:color="auto"/>
            <w:bottom w:val="none" w:sz="0" w:space="0" w:color="auto"/>
            <w:right w:val="none" w:sz="0" w:space="0" w:color="auto"/>
          </w:divBdr>
        </w:div>
        <w:div w:id="971328271">
          <w:marLeft w:val="0"/>
          <w:marRight w:val="0"/>
          <w:marTop w:val="0"/>
          <w:marBottom w:val="0"/>
          <w:divBdr>
            <w:top w:val="none" w:sz="0" w:space="0" w:color="auto"/>
            <w:left w:val="none" w:sz="0" w:space="0" w:color="auto"/>
            <w:bottom w:val="none" w:sz="0" w:space="0" w:color="auto"/>
            <w:right w:val="none" w:sz="0" w:space="0" w:color="auto"/>
          </w:divBdr>
          <w:divsChild>
            <w:div w:id="798838878">
              <w:marLeft w:val="0"/>
              <w:marRight w:val="0"/>
              <w:marTop w:val="0"/>
              <w:marBottom w:val="0"/>
              <w:divBdr>
                <w:top w:val="none" w:sz="0" w:space="0" w:color="auto"/>
                <w:left w:val="none" w:sz="0" w:space="0" w:color="auto"/>
                <w:bottom w:val="none" w:sz="0" w:space="0" w:color="auto"/>
                <w:right w:val="none" w:sz="0" w:space="0" w:color="auto"/>
              </w:divBdr>
            </w:div>
          </w:divsChild>
        </w:div>
        <w:div w:id="728773551">
          <w:marLeft w:val="0"/>
          <w:marRight w:val="0"/>
          <w:marTop w:val="0"/>
          <w:marBottom w:val="0"/>
          <w:divBdr>
            <w:top w:val="none" w:sz="0" w:space="0" w:color="auto"/>
            <w:left w:val="none" w:sz="0" w:space="0" w:color="auto"/>
            <w:bottom w:val="none" w:sz="0" w:space="0" w:color="auto"/>
            <w:right w:val="none" w:sz="0" w:space="0" w:color="auto"/>
          </w:divBdr>
        </w:div>
        <w:div w:id="180096766">
          <w:marLeft w:val="0"/>
          <w:marRight w:val="0"/>
          <w:marTop w:val="0"/>
          <w:marBottom w:val="0"/>
          <w:divBdr>
            <w:top w:val="none" w:sz="0" w:space="0" w:color="auto"/>
            <w:left w:val="none" w:sz="0" w:space="0" w:color="auto"/>
            <w:bottom w:val="none" w:sz="0" w:space="0" w:color="auto"/>
            <w:right w:val="none" w:sz="0" w:space="0" w:color="auto"/>
          </w:divBdr>
          <w:divsChild>
            <w:div w:id="1225289442">
              <w:marLeft w:val="0"/>
              <w:marRight w:val="0"/>
              <w:marTop w:val="0"/>
              <w:marBottom w:val="0"/>
              <w:divBdr>
                <w:top w:val="none" w:sz="0" w:space="0" w:color="auto"/>
                <w:left w:val="none" w:sz="0" w:space="0" w:color="auto"/>
                <w:bottom w:val="none" w:sz="0" w:space="0" w:color="auto"/>
                <w:right w:val="none" w:sz="0" w:space="0" w:color="auto"/>
              </w:divBdr>
            </w:div>
          </w:divsChild>
        </w:div>
        <w:div w:id="240603681">
          <w:marLeft w:val="0"/>
          <w:marRight w:val="0"/>
          <w:marTop w:val="300"/>
          <w:marBottom w:val="0"/>
          <w:divBdr>
            <w:top w:val="none" w:sz="0" w:space="0" w:color="auto"/>
            <w:left w:val="none" w:sz="0" w:space="0" w:color="auto"/>
            <w:bottom w:val="none" w:sz="0" w:space="0" w:color="auto"/>
            <w:right w:val="none" w:sz="0" w:space="0" w:color="auto"/>
          </w:divBdr>
          <w:divsChild>
            <w:div w:id="602033798">
              <w:marLeft w:val="0"/>
              <w:marRight w:val="0"/>
              <w:marTop w:val="0"/>
              <w:marBottom w:val="0"/>
              <w:divBdr>
                <w:top w:val="none" w:sz="0" w:space="0" w:color="auto"/>
                <w:left w:val="none" w:sz="0" w:space="0" w:color="auto"/>
                <w:bottom w:val="none" w:sz="0" w:space="0" w:color="auto"/>
                <w:right w:val="none" w:sz="0" w:space="0" w:color="auto"/>
              </w:divBdr>
              <w:divsChild>
                <w:div w:id="1122529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995077">
          <w:marLeft w:val="0"/>
          <w:marRight w:val="0"/>
          <w:marTop w:val="300"/>
          <w:marBottom w:val="0"/>
          <w:divBdr>
            <w:top w:val="none" w:sz="0" w:space="0" w:color="auto"/>
            <w:left w:val="none" w:sz="0" w:space="0" w:color="auto"/>
            <w:bottom w:val="none" w:sz="0" w:space="0" w:color="auto"/>
            <w:right w:val="none" w:sz="0" w:space="0" w:color="auto"/>
          </w:divBdr>
          <w:divsChild>
            <w:div w:id="1183477140">
              <w:marLeft w:val="0"/>
              <w:marRight w:val="0"/>
              <w:marTop w:val="0"/>
              <w:marBottom w:val="0"/>
              <w:divBdr>
                <w:top w:val="none" w:sz="0" w:space="0" w:color="auto"/>
                <w:left w:val="none" w:sz="0" w:space="0" w:color="auto"/>
                <w:bottom w:val="none" w:sz="0" w:space="0" w:color="auto"/>
                <w:right w:val="none" w:sz="0" w:space="0" w:color="auto"/>
              </w:divBdr>
              <w:divsChild>
                <w:div w:id="15169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315196">
          <w:marLeft w:val="0"/>
          <w:marRight w:val="0"/>
          <w:marTop w:val="300"/>
          <w:marBottom w:val="0"/>
          <w:divBdr>
            <w:top w:val="none" w:sz="0" w:space="0" w:color="auto"/>
            <w:left w:val="none" w:sz="0" w:space="0" w:color="auto"/>
            <w:bottom w:val="none" w:sz="0" w:space="0" w:color="auto"/>
            <w:right w:val="none" w:sz="0" w:space="0" w:color="auto"/>
          </w:divBdr>
          <w:divsChild>
            <w:div w:id="788282795">
              <w:marLeft w:val="0"/>
              <w:marRight w:val="0"/>
              <w:marTop w:val="0"/>
              <w:marBottom w:val="0"/>
              <w:divBdr>
                <w:top w:val="none" w:sz="0" w:space="0" w:color="auto"/>
                <w:left w:val="none" w:sz="0" w:space="0" w:color="auto"/>
                <w:bottom w:val="none" w:sz="0" w:space="0" w:color="auto"/>
                <w:right w:val="none" w:sz="0" w:space="0" w:color="auto"/>
              </w:divBdr>
              <w:divsChild>
                <w:div w:id="1390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995242">
          <w:marLeft w:val="0"/>
          <w:marRight w:val="0"/>
          <w:marTop w:val="300"/>
          <w:marBottom w:val="0"/>
          <w:divBdr>
            <w:top w:val="none" w:sz="0" w:space="0" w:color="auto"/>
            <w:left w:val="none" w:sz="0" w:space="0" w:color="auto"/>
            <w:bottom w:val="none" w:sz="0" w:space="0" w:color="auto"/>
            <w:right w:val="none" w:sz="0" w:space="0" w:color="auto"/>
          </w:divBdr>
          <w:divsChild>
            <w:div w:id="1148785177">
              <w:marLeft w:val="0"/>
              <w:marRight w:val="0"/>
              <w:marTop w:val="0"/>
              <w:marBottom w:val="0"/>
              <w:divBdr>
                <w:top w:val="none" w:sz="0" w:space="0" w:color="auto"/>
                <w:left w:val="none" w:sz="0" w:space="0" w:color="auto"/>
                <w:bottom w:val="none" w:sz="0" w:space="0" w:color="auto"/>
                <w:right w:val="none" w:sz="0" w:space="0" w:color="auto"/>
              </w:divBdr>
              <w:divsChild>
                <w:div w:id="497503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6065601">
      <w:bodyDiv w:val="1"/>
      <w:marLeft w:val="0"/>
      <w:marRight w:val="0"/>
      <w:marTop w:val="0"/>
      <w:marBottom w:val="0"/>
      <w:divBdr>
        <w:top w:val="none" w:sz="0" w:space="0" w:color="auto"/>
        <w:left w:val="none" w:sz="0" w:space="0" w:color="auto"/>
        <w:bottom w:val="none" w:sz="0" w:space="0" w:color="auto"/>
        <w:right w:val="none" w:sz="0" w:space="0" w:color="auto"/>
      </w:divBdr>
      <w:divsChild>
        <w:div w:id="1648826591">
          <w:marLeft w:val="0"/>
          <w:marRight w:val="0"/>
          <w:marTop w:val="0"/>
          <w:marBottom w:val="0"/>
          <w:divBdr>
            <w:top w:val="none" w:sz="0" w:space="0" w:color="auto"/>
            <w:left w:val="none" w:sz="0" w:space="0" w:color="auto"/>
            <w:bottom w:val="none" w:sz="0" w:space="0" w:color="auto"/>
            <w:right w:val="none" w:sz="0" w:space="0" w:color="auto"/>
          </w:divBdr>
        </w:div>
        <w:div w:id="621766632">
          <w:marLeft w:val="0"/>
          <w:marRight w:val="0"/>
          <w:marTop w:val="0"/>
          <w:marBottom w:val="0"/>
          <w:divBdr>
            <w:top w:val="none" w:sz="0" w:space="0" w:color="auto"/>
            <w:left w:val="none" w:sz="0" w:space="0" w:color="auto"/>
            <w:bottom w:val="none" w:sz="0" w:space="0" w:color="auto"/>
            <w:right w:val="none" w:sz="0" w:space="0" w:color="auto"/>
          </w:divBdr>
          <w:divsChild>
            <w:div w:id="768696331">
              <w:marLeft w:val="0"/>
              <w:marRight w:val="0"/>
              <w:marTop w:val="0"/>
              <w:marBottom w:val="0"/>
              <w:divBdr>
                <w:top w:val="none" w:sz="0" w:space="0" w:color="auto"/>
                <w:left w:val="none" w:sz="0" w:space="0" w:color="auto"/>
                <w:bottom w:val="none" w:sz="0" w:space="0" w:color="auto"/>
                <w:right w:val="none" w:sz="0" w:space="0" w:color="auto"/>
              </w:divBdr>
            </w:div>
          </w:divsChild>
        </w:div>
        <w:div w:id="1721710436">
          <w:marLeft w:val="0"/>
          <w:marRight w:val="0"/>
          <w:marTop w:val="0"/>
          <w:marBottom w:val="0"/>
          <w:divBdr>
            <w:top w:val="none" w:sz="0" w:space="0" w:color="auto"/>
            <w:left w:val="none" w:sz="0" w:space="0" w:color="auto"/>
            <w:bottom w:val="none" w:sz="0" w:space="0" w:color="auto"/>
            <w:right w:val="none" w:sz="0" w:space="0" w:color="auto"/>
          </w:divBdr>
        </w:div>
        <w:div w:id="1861157832">
          <w:marLeft w:val="0"/>
          <w:marRight w:val="0"/>
          <w:marTop w:val="0"/>
          <w:marBottom w:val="0"/>
          <w:divBdr>
            <w:top w:val="none" w:sz="0" w:space="0" w:color="auto"/>
            <w:left w:val="none" w:sz="0" w:space="0" w:color="auto"/>
            <w:bottom w:val="none" w:sz="0" w:space="0" w:color="auto"/>
            <w:right w:val="none" w:sz="0" w:space="0" w:color="auto"/>
          </w:divBdr>
          <w:divsChild>
            <w:div w:id="352925092">
              <w:marLeft w:val="0"/>
              <w:marRight w:val="0"/>
              <w:marTop w:val="0"/>
              <w:marBottom w:val="0"/>
              <w:divBdr>
                <w:top w:val="none" w:sz="0" w:space="0" w:color="auto"/>
                <w:left w:val="none" w:sz="0" w:space="0" w:color="auto"/>
                <w:bottom w:val="none" w:sz="0" w:space="0" w:color="auto"/>
                <w:right w:val="none" w:sz="0" w:space="0" w:color="auto"/>
              </w:divBdr>
            </w:div>
          </w:divsChild>
        </w:div>
        <w:div w:id="436292206">
          <w:marLeft w:val="0"/>
          <w:marRight w:val="0"/>
          <w:marTop w:val="0"/>
          <w:marBottom w:val="0"/>
          <w:divBdr>
            <w:top w:val="none" w:sz="0" w:space="0" w:color="auto"/>
            <w:left w:val="none" w:sz="0" w:space="0" w:color="auto"/>
            <w:bottom w:val="none" w:sz="0" w:space="0" w:color="auto"/>
            <w:right w:val="none" w:sz="0" w:space="0" w:color="auto"/>
          </w:divBdr>
        </w:div>
        <w:div w:id="1829133104">
          <w:marLeft w:val="0"/>
          <w:marRight w:val="0"/>
          <w:marTop w:val="0"/>
          <w:marBottom w:val="0"/>
          <w:divBdr>
            <w:top w:val="none" w:sz="0" w:space="0" w:color="auto"/>
            <w:left w:val="none" w:sz="0" w:space="0" w:color="auto"/>
            <w:bottom w:val="none" w:sz="0" w:space="0" w:color="auto"/>
            <w:right w:val="none" w:sz="0" w:space="0" w:color="auto"/>
          </w:divBdr>
          <w:divsChild>
            <w:div w:id="1987279216">
              <w:marLeft w:val="0"/>
              <w:marRight w:val="0"/>
              <w:marTop w:val="0"/>
              <w:marBottom w:val="0"/>
              <w:divBdr>
                <w:top w:val="none" w:sz="0" w:space="0" w:color="auto"/>
                <w:left w:val="none" w:sz="0" w:space="0" w:color="auto"/>
                <w:bottom w:val="none" w:sz="0" w:space="0" w:color="auto"/>
                <w:right w:val="none" w:sz="0" w:space="0" w:color="auto"/>
              </w:divBdr>
            </w:div>
          </w:divsChild>
        </w:div>
        <w:div w:id="1597321387">
          <w:marLeft w:val="0"/>
          <w:marRight w:val="0"/>
          <w:marTop w:val="0"/>
          <w:marBottom w:val="0"/>
          <w:divBdr>
            <w:top w:val="none" w:sz="0" w:space="0" w:color="auto"/>
            <w:left w:val="none" w:sz="0" w:space="0" w:color="auto"/>
            <w:bottom w:val="none" w:sz="0" w:space="0" w:color="auto"/>
            <w:right w:val="none" w:sz="0" w:space="0" w:color="auto"/>
          </w:divBdr>
        </w:div>
        <w:div w:id="203834674">
          <w:marLeft w:val="0"/>
          <w:marRight w:val="0"/>
          <w:marTop w:val="0"/>
          <w:marBottom w:val="0"/>
          <w:divBdr>
            <w:top w:val="none" w:sz="0" w:space="0" w:color="auto"/>
            <w:left w:val="none" w:sz="0" w:space="0" w:color="auto"/>
            <w:bottom w:val="none" w:sz="0" w:space="0" w:color="auto"/>
            <w:right w:val="none" w:sz="0" w:space="0" w:color="auto"/>
          </w:divBdr>
          <w:divsChild>
            <w:div w:id="379523260">
              <w:marLeft w:val="0"/>
              <w:marRight w:val="0"/>
              <w:marTop w:val="0"/>
              <w:marBottom w:val="0"/>
              <w:divBdr>
                <w:top w:val="none" w:sz="0" w:space="0" w:color="auto"/>
                <w:left w:val="none" w:sz="0" w:space="0" w:color="auto"/>
                <w:bottom w:val="none" w:sz="0" w:space="0" w:color="auto"/>
                <w:right w:val="none" w:sz="0" w:space="0" w:color="auto"/>
              </w:divBdr>
            </w:div>
          </w:divsChild>
        </w:div>
        <w:div w:id="557935250">
          <w:marLeft w:val="0"/>
          <w:marRight w:val="0"/>
          <w:marTop w:val="0"/>
          <w:marBottom w:val="0"/>
          <w:divBdr>
            <w:top w:val="none" w:sz="0" w:space="0" w:color="auto"/>
            <w:left w:val="none" w:sz="0" w:space="0" w:color="auto"/>
            <w:bottom w:val="none" w:sz="0" w:space="0" w:color="auto"/>
            <w:right w:val="none" w:sz="0" w:space="0" w:color="auto"/>
          </w:divBdr>
        </w:div>
        <w:div w:id="560945353">
          <w:marLeft w:val="0"/>
          <w:marRight w:val="0"/>
          <w:marTop w:val="0"/>
          <w:marBottom w:val="0"/>
          <w:divBdr>
            <w:top w:val="none" w:sz="0" w:space="0" w:color="auto"/>
            <w:left w:val="none" w:sz="0" w:space="0" w:color="auto"/>
            <w:bottom w:val="none" w:sz="0" w:space="0" w:color="auto"/>
            <w:right w:val="none" w:sz="0" w:space="0" w:color="auto"/>
          </w:divBdr>
          <w:divsChild>
            <w:div w:id="2022394152">
              <w:marLeft w:val="0"/>
              <w:marRight w:val="0"/>
              <w:marTop w:val="0"/>
              <w:marBottom w:val="0"/>
              <w:divBdr>
                <w:top w:val="none" w:sz="0" w:space="0" w:color="auto"/>
                <w:left w:val="none" w:sz="0" w:space="0" w:color="auto"/>
                <w:bottom w:val="none" w:sz="0" w:space="0" w:color="auto"/>
                <w:right w:val="none" w:sz="0" w:space="0" w:color="auto"/>
              </w:divBdr>
            </w:div>
          </w:divsChild>
        </w:div>
        <w:div w:id="1012532822">
          <w:marLeft w:val="0"/>
          <w:marRight w:val="0"/>
          <w:marTop w:val="0"/>
          <w:marBottom w:val="0"/>
          <w:divBdr>
            <w:top w:val="none" w:sz="0" w:space="0" w:color="auto"/>
            <w:left w:val="none" w:sz="0" w:space="0" w:color="auto"/>
            <w:bottom w:val="none" w:sz="0" w:space="0" w:color="auto"/>
            <w:right w:val="none" w:sz="0" w:space="0" w:color="auto"/>
          </w:divBdr>
        </w:div>
        <w:div w:id="1018848158">
          <w:marLeft w:val="0"/>
          <w:marRight w:val="0"/>
          <w:marTop w:val="0"/>
          <w:marBottom w:val="0"/>
          <w:divBdr>
            <w:top w:val="none" w:sz="0" w:space="0" w:color="auto"/>
            <w:left w:val="none" w:sz="0" w:space="0" w:color="auto"/>
            <w:bottom w:val="none" w:sz="0" w:space="0" w:color="auto"/>
            <w:right w:val="none" w:sz="0" w:space="0" w:color="auto"/>
          </w:divBdr>
          <w:divsChild>
            <w:div w:id="734671397">
              <w:marLeft w:val="0"/>
              <w:marRight w:val="0"/>
              <w:marTop w:val="0"/>
              <w:marBottom w:val="0"/>
              <w:divBdr>
                <w:top w:val="none" w:sz="0" w:space="0" w:color="auto"/>
                <w:left w:val="none" w:sz="0" w:space="0" w:color="auto"/>
                <w:bottom w:val="none" w:sz="0" w:space="0" w:color="auto"/>
                <w:right w:val="none" w:sz="0" w:space="0" w:color="auto"/>
              </w:divBdr>
            </w:div>
          </w:divsChild>
        </w:div>
        <w:div w:id="1125350231">
          <w:marLeft w:val="0"/>
          <w:marRight w:val="0"/>
          <w:marTop w:val="0"/>
          <w:marBottom w:val="0"/>
          <w:divBdr>
            <w:top w:val="none" w:sz="0" w:space="0" w:color="auto"/>
            <w:left w:val="none" w:sz="0" w:space="0" w:color="auto"/>
            <w:bottom w:val="none" w:sz="0" w:space="0" w:color="auto"/>
            <w:right w:val="none" w:sz="0" w:space="0" w:color="auto"/>
          </w:divBdr>
        </w:div>
        <w:div w:id="879585768">
          <w:marLeft w:val="0"/>
          <w:marRight w:val="0"/>
          <w:marTop w:val="0"/>
          <w:marBottom w:val="0"/>
          <w:divBdr>
            <w:top w:val="none" w:sz="0" w:space="0" w:color="auto"/>
            <w:left w:val="none" w:sz="0" w:space="0" w:color="auto"/>
            <w:bottom w:val="none" w:sz="0" w:space="0" w:color="auto"/>
            <w:right w:val="none" w:sz="0" w:space="0" w:color="auto"/>
          </w:divBdr>
          <w:divsChild>
            <w:div w:id="1861815268">
              <w:marLeft w:val="0"/>
              <w:marRight w:val="0"/>
              <w:marTop w:val="0"/>
              <w:marBottom w:val="0"/>
              <w:divBdr>
                <w:top w:val="none" w:sz="0" w:space="0" w:color="auto"/>
                <w:left w:val="none" w:sz="0" w:space="0" w:color="auto"/>
                <w:bottom w:val="none" w:sz="0" w:space="0" w:color="auto"/>
                <w:right w:val="none" w:sz="0" w:space="0" w:color="auto"/>
              </w:divBdr>
            </w:div>
          </w:divsChild>
        </w:div>
        <w:div w:id="720448928">
          <w:marLeft w:val="0"/>
          <w:marRight w:val="0"/>
          <w:marTop w:val="300"/>
          <w:marBottom w:val="0"/>
          <w:divBdr>
            <w:top w:val="none" w:sz="0" w:space="0" w:color="auto"/>
            <w:left w:val="none" w:sz="0" w:space="0" w:color="auto"/>
            <w:bottom w:val="none" w:sz="0" w:space="0" w:color="auto"/>
            <w:right w:val="none" w:sz="0" w:space="0" w:color="auto"/>
          </w:divBdr>
          <w:divsChild>
            <w:div w:id="2135173628">
              <w:marLeft w:val="0"/>
              <w:marRight w:val="0"/>
              <w:marTop w:val="0"/>
              <w:marBottom w:val="0"/>
              <w:divBdr>
                <w:top w:val="none" w:sz="0" w:space="0" w:color="auto"/>
                <w:left w:val="none" w:sz="0" w:space="0" w:color="auto"/>
                <w:bottom w:val="none" w:sz="0" w:space="0" w:color="auto"/>
                <w:right w:val="none" w:sz="0" w:space="0" w:color="auto"/>
              </w:divBdr>
              <w:divsChild>
                <w:div w:id="264923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714684">
          <w:marLeft w:val="0"/>
          <w:marRight w:val="0"/>
          <w:marTop w:val="300"/>
          <w:marBottom w:val="0"/>
          <w:divBdr>
            <w:top w:val="none" w:sz="0" w:space="0" w:color="auto"/>
            <w:left w:val="none" w:sz="0" w:space="0" w:color="auto"/>
            <w:bottom w:val="none" w:sz="0" w:space="0" w:color="auto"/>
            <w:right w:val="none" w:sz="0" w:space="0" w:color="auto"/>
          </w:divBdr>
          <w:divsChild>
            <w:div w:id="1986667191">
              <w:marLeft w:val="0"/>
              <w:marRight w:val="0"/>
              <w:marTop w:val="0"/>
              <w:marBottom w:val="0"/>
              <w:divBdr>
                <w:top w:val="none" w:sz="0" w:space="0" w:color="auto"/>
                <w:left w:val="none" w:sz="0" w:space="0" w:color="auto"/>
                <w:bottom w:val="none" w:sz="0" w:space="0" w:color="auto"/>
                <w:right w:val="none" w:sz="0" w:space="0" w:color="auto"/>
              </w:divBdr>
              <w:divsChild>
                <w:div w:id="171947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242364">
          <w:marLeft w:val="0"/>
          <w:marRight w:val="0"/>
          <w:marTop w:val="300"/>
          <w:marBottom w:val="0"/>
          <w:divBdr>
            <w:top w:val="none" w:sz="0" w:space="0" w:color="auto"/>
            <w:left w:val="none" w:sz="0" w:space="0" w:color="auto"/>
            <w:bottom w:val="none" w:sz="0" w:space="0" w:color="auto"/>
            <w:right w:val="none" w:sz="0" w:space="0" w:color="auto"/>
          </w:divBdr>
          <w:divsChild>
            <w:div w:id="1403941006">
              <w:marLeft w:val="0"/>
              <w:marRight w:val="0"/>
              <w:marTop w:val="0"/>
              <w:marBottom w:val="0"/>
              <w:divBdr>
                <w:top w:val="none" w:sz="0" w:space="0" w:color="auto"/>
                <w:left w:val="none" w:sz="0" w:space="0" w:color="auto"/>
                <w:bottom w:val="none" w:sz="0" w:space="0" w:color="auto"/>
                <w:right w:val="none" w:sz="0" w:space="0" w:color="auto"/>
              </w:divBdr>
              <w:divsChild>
                <w:div w:id="159200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262030">
          <w:marLeft w:val="0"/>
          <w:marRight w:val="0"/>
          <w:marTop w:val="300"/>
          <w:marBottom w:val="0"/>
          <w:divBdr>
            <w:top w:val="none" w:sz="0" w:space="0" w:color="auto"/>
            <w:left w:val="none" w:sz="0" w:space="0" w:color="auto"/>
            <w:bottom w:val="none" w:sz="0" w:space="0" w:color="auto"/>
            <w:right w:val="none" w:sz="0" w:space="0" w:color="auto"/>
          </w:divBdr>
          <w:divsChild>
            <w:div w:id="1777559177">
              <w:marLeft w:val="0"/>
              <w:marRight w:val="0"/>
              <w:marTop w:val="0"/>
              <w:marBottom w:val="0"/>
              <w:divBdr>
                <w:top w:val="none" w:sz="0" w:space="0" w:color="auto"/>
                <w:left w:val="none" w:sz="0" w:space="0" w:color="auto"/>
                <w:bottom w:val="none" w:sz="0" w:space="0" w:color="auto"/>
                <w:right w:val="none" w:sz="0" w:space="0" w:color="auto"/>
              </w:divBdr>
              <w:divsChild>
                <w:div w:id="190791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178381">
      <w:bodyDiv w:val="1"/>
      <w:marLeft w:val="0"/>
      <w:marRight w:val="0"/>
      <w:marTop w:val="0"/>
      <w:marBottom w:val="0"/>
      <w:divBdr>
        <w:top w:val="none" w:sz="0" w:space="0" w:color="auto"/>
        <w:left w:val="none" w:sz="0" w:space="0" w:color="auto"/>
        <w:bottom w:val="none" w:sz="0" w:space="0" w:color="auto"/>
        <w:right w:val="none" w:sz="0" w:space="0" w:color="auto"/>
      </w:divBdr>
    </w:div>
    <w:div w:id="1638683097">
      <w:bodyDiv w:val="1"/>
      <w:marLeft w:val="0"/>
      <w:marRight w:val="0"/>
      <w:marTop w:val="0"/>
      <w:marBottom w:val="0"/>
      <w:divBdr>
        <w:top w:val="none" w:sz="0" w:space="0" w:color="auto"/>
        <w:left w:val="none" w:sz="0" w:space="0" w:color="auto"/>
        <w:bottom w:val="none" w:sz="0" w:space="0" w:color="auto"/>
        <w:right w:val="none" w:sz="0" w:space="0" w:color="auto"/>
      </w:divBdr>
      <w:divsChild>
        <w:div w:id="854415735">
          <w:marLeft w:val="0"/>
          <w:marRight w:val="0"/>
          <w:marTop w:val="0"/>
          <w:marBottom w:val="0"/>
          <w:divBdr>
            <w:top w:val="none" w:sz="0" w:space="0" w:color="auto"/>
            <w:left w:val="none" w:sz="0" w:space="0" w:color="auto"/>
            <w:bottom w:val="none" w:sz="0" w:space="0" w:color="auto"/>
            <w:right w:val="none" w:sz="0" w:space="0" w:color="auto"/>
          </w:divBdr>
        </w:div>
        <w:div w:id="220020139">
          <w:marLeft w:val="0"/>
          <w:marRight w:val="0"/>
          <w:marTop w:val="0"/>
          <w:marBottom w:val="0"/>
          <w:divBdr>
            <w:top w:val="none" w:sz="0" w:space="0" w:color="auto"/>
            <w:left w:val="none" w:sz="0" w:space="0" w:color="auto"/>
            <w:bottom w:val="none" w:sz="0" w:space="0" w:color="auto"/>
            <w:right w:val="none" w:sz="0" w:space="0" w:color="auto"/>
          </w:divBdr>
          <w:divsChild>
            <w:div w:id="1587809731">
              <w:marLeft w:val="0"/>
              <w:marRight w:val="0"/>
              <w:marTop w:val="0"/>
              <w:marBottom w:val="0"/>
              <w:divBdr>
                <w:top w:val="none" w:sz="0" w:space="0" w:color="auto"/>
                <w:left w:val="none" w:sz="0" w:space="0" w:color="auto"/>
                <w:bottom w:val="none" w:sz="0" w:space="0" w:color="auto"/>
                <w:right w:val="none" w:sz="0" w:space="0" w:color="auto"/>
              </w:divBdr>
            </w:div>
          </w:divsChild>
        </w:div>
        <w:div w:id="1897813762">
          <w:marLeft w:val="0"/>
          <w:marRight w:val="0"/>
          <w:marTop w:val="0"/>
          <w:marBottom w:val="0"/>
          <w:divBdr>
            <w:top w:val="none" w:sz="0" w:space="0" w:color="auto"/>
            <w:left w:val="none" w:sz="0" w:space="0" w:color="auto"/>
            <w:bottom w:val="none" w:sz="0" w:space="0" w:color="auto"/>
            <w:right w:val="none" w:sz="0" w:space="0" w:color="auto"/>
          </w:divBdr>
        </w:div>
        <w:div w:id="2134059717">
          <w:marLeft w:val="0"/>
          <w:marRight w:val="0"/>
          <w:marTop w:val="0"/>
          <w:marBottom w:val="0"/>
          <w:divBdr>
            <w:top w:val="none" w:sz="0" w:space="0" w:color="auto"/>
            <w:left w:val="none" w:sz="0" w:space="0" w:color="auto"/>
            <w:bottom w:val="none" w:sz="0" w:space="0" w:color="auto"/>
            <w:right w:val="none" w:sz="0" w:space="0" w:color="auto"/>
          </w:divBdr>
          <w:divsChild>
            <w:div w:id="128474021">
              <w:marLeft w:val="0"/>
              <w:marRight w:val="0"/>
              <w:marTop w:val="0"/>
              <w:marBottom w:val="0"/>
              <w:divBdr>
                <w:top w:val="none" w:sz="0" w:space="0" w:color="auto"/>
                <w:left w:val="none" w:sz="0" w:space="0" w:color="auto"/>
                <w:bottom w:val="none" w:sz="0" w:space="0" w:color="auto"/>
                <w:right w:val="none" w:sz="0" w:space="0" w:color="auto"/>
              </w:divBdr>
            </w:div>
          </w:divsChild>
        </w:div>
        <w:div w:id="1530607912">
          <w:marLeft w:val="0"/>
          <w:marRight w:val="0"/>
          <w:marTop w:val="0"/>
          <w:marBottom w:val="0"/>
          <w:divBdr>
            <w:top w:val="none" w:sz="0" w:space="0" w:color="auto"/>
            <w:left w:val="none" w:sz="0" w:space="0" w:color="auto"/>
            <w:bottom w:val="none" w:sz="0" w:space="0" w:color="auto"/>
            <w:right w:val="none" w:sz="0" w:space="0" w:color="auto"/>
          </w:divBdr>
        </w:div>
        <w:div w:id="1556550435">
          <w:marLeft w:val="0"/>
          <w:marRight w:val="0"/>
          <w:marTop w:val="0"/>
          <w:marBottom w:val="0"/>
          <w:divBdr>
            <w:top w:val="none" w:sz="0" w:space="0" w:color="auto"/>
            <w:left w:val="none" w:sz="0" w:space="0" w:color="auto"/>
            <w:bottom w:val="none" w:sz="0" w:space="0" w:color="auto"/>
            <w:right w:val="none" w:sz="0" w:space="0" w:color="auto"/>
          </w:divBdr>
          <w:divsChild>
            <w:div w:id="974290261">
              <w:marLeft w:val="0"/>
              <w:marRight w:val="0"/>
              <w:marTop w:val="0"/>
              <w:marBottom w:val="0"/>
              <w:divBdr>
                <w:top w:val="none" w:sz="0" w:space="0" w:color="auto"/>
                <w:left w:val="none" w:sz="0" w:space="0" w:color="auto"/>
                <w:bottom w:val="none" w:sz="0" w:space="0" w:color="auto"/>
                <w:right w:val="none" w:sz="0" w:space="0" w:color="auto"/>
              </w:divBdr>
            </w:div>
          </w:divsChild>
        </w:div>
        <w:div w:id="695546175">
          <w:marLeft w:val="0"/>
          <w:marRight w:val="0"/>
          <w:marTop w:val="0"/>
          <w:marBottom w:val="0"/>
          <w:divBdr>
            <w:top w:val="none" w:sz="0" w:space="0" w:color="auto"/>
            <w:left w:val="none" w:sz="0" w:space="0" w:color="auto"/>
            <w:bottom w:val="none" w:sz="0" w:space="0" w:color="auto"/>
            <w:right w:val="none" w:sz="0" w:space="0" w:color="auto"/>
          </w:divBdr>
        </w:div>
        <w:div w:id="1836917872">
          <w:marLeft w:val="0"/>
          <w:marRight w:val="0"/>
          <w:marTop w:val="0"/>
          <w:marBottom w:val="0"/>
          <w:divBdr>
            <w:top w:val="none" w:sz="0" w:space="0" w:color="auto"/>
            <w:left w:val="none" w:sz="0" w:space="0" w:color="auto"/>
            <w:bottom w:val="none" w:sz="0" w:space="0" w:color="auto"/>
            <w:right w:val="none" w:sz="0" w:space="0" w:color="auto"/>
          </w:divBdr>
          <w:divsChild>
            <w:div w:id="1441339593">
              <w:marLeft w:val="0"/>
              <w:marRight w:val="0"/>
              <w:marTop w:val="0"/>
              <w:marBottom w:val="0"/>
              <w:divBdr>
                <w:top w:val="none" w:sz="0" w:space="0" w:color="auto"/>
                <w:left w:val="none" w:sz="0" w:space="0" w:color="auto"/>
                <w:bottom w:val="none" w:sz="0" w:space="0" w:color="auto"/>
                <w:right w:val="none" w:sz="0" w:space="0" w:color="auto"/>
              </w:divBdr>
            </w:div>
          </w:divsChild>
        </w:div>
        <w:div w:id="1652905956">
          <w:marLeft w:val="0"/>
          <w:marRight w:val="0"/>
          <w:marTop w:val="0"/>
          <w:marBottom w:val="0"/>
          <w:divBdr>
            <w:top w:val="none" w:sz="0" w:space="0" w:color="auto"/>
            <w:left w:val="none" w:sz="0" w:space="0" w:color="auto"/>
            <w:bottom w:val="none" w:sz="0" w:space="0" w:color="auto"/>
            <w:right w:val="none" w:sz="0" w:space="0" w:color="auto"/>
          </w:divBdr>
        </w:div>
        <w:div w:id="1317418093">
          <w:marLeft w:val="0"/>
          <w:marRight w:val="0"/>
          <w:marTop w:val="0"/>
          <w:marBottom w:val="0"/>
          <w:divBdr>
            <w:top w:val="none" w:sz="0" w:space="0" w:color="auto"/>
            <w:left w:val="none" w:sz="0" w:space="0" w:color="auto"/>
            <w:bottom w:val="none" w:sz="0" w:space="0" w:color="auto"/>
            <w:right w:val="none" w:sz="0" w:space="0" w:color="auto"/>
          </w:divBdr>
          <w:divsChild>
            <w:div w:id="1693727737">
              <w:marLeft w:val="0"/>
              <w:marRight w:val="0"/>
              <w:marTop w:val="0"/>
              <w:marBottom w:val="0"/>
              <w:divBdr>
                <w:top w:val="none" w:sz="0" w:space="0" w:color="auto"/>
                <w:left w:val="none" w:sz="0" w:space="0" w:color="auto"/>
                <w:bottom w:val="none" w:sz="0" w:space="0" w:color="auto"/>
                <w:right w:val="none" w:sz="0" w:space="0" w:color="auto"/>
              </w:divBdr>
            </w:div>
          </w:divsChild>
        </w:div>
        <w:div w:id="1172796489">
          <w:marLeft w:val="0"/>
          <w:marRight w:val="0"/>
          <w:marTop w:val="0"/>
          <w:marBottom w:val="0"/>
          <w:divBdr>
            <w:top w:val="none" w:sz="0" w:space="0" w:color="auto"/>
            <w:left w:val="none" w:sz="0" w:space="0" w:color="auto"/>
            <w:bottom w:val="none" w:sz="0" w:space="0" w:color="auto"/>
            <w:right w:val="none" w:sz="0" w:space="0" w:color="auto"/>
          </w:divBdr>
        </w:div>
        <w:div w:id="2048530432">
          <w:marLeft w:val="0"/>
          <w:marRight w:val="0"/>
          <w:marTop w:val="0"/>
          <w:marBottom w:val="0"/>
          <w:divBdr>
            <w:top w:val="none" w:sz="0" w:space="0" w:color="auto"/>
            <w:left w:val="none" w:sz="0" w:space="0" w:color="auto"/>
            <w:bottom w:val="none" w:sz="0" w:space="0" w:color="auto"/>
            <w:right w:val="none" w:sz="0" w:space="0" w:color="auto"/>
          </w:divBdr>
          <w:divsChild>
            <w:div w:id="1339432028">
              <w:marLeft w:val="0"/>
              <w:marRight w:val="0"/>
              <w:marTop w:val="0"/>
              <w:marBottom w:val="0"/>
              <w:divBdr>
                <w:top w:val="none" w:sz="0" w:space="0" w:color="auto"/>
                <w:left w:val="none" w:sz="0" w:space="0" w:color="auto"/>
                <w:bottom w:val="none" w:sz="0" w:space="0" w:color="auto"/>
                <w:right w:val="none" w:sz="0" w:space="0" w:color="auto"/>
              </w:divBdr>
            </w:div>
          </w:divsChild>
        </w:div>
        <w:div w:id="1159078527">
          <w:marLeft w:val="0"/>
          <w:marRight w:val="0"/>
          <w:marTop w:val="0"/>
          <w:marBottom w:val="0"/>
          <w:divBdr>
            <w:top w:val="none" w:sz="0" w:space="0" w:color="auto"/>
            <w:left w:val="none" w:sz="0" w:space="0" w:color="auto"/>
            <w:bottom w:val="none" w:sz="0" w:space="0" w:color="auto"/>
            <w:right w:val="none" w:sz="0" w:space="0" w:color="auto"/>
          </w:divBdr>
        </w:div>
        <w:div w:id="1162622411">
          <w:marLeft w:val="0"/>
          <w:marRight w:val="0"/>
          <w:marTop w:val="0"/>
          <w:marBottom w:val="0"/>
          <w:divBdr>
            <w:top w:val="none" w:sz="0" w:space="0" w:color="auto"/>
            <w:left w:val="none" w:sz="0" w:space="0" w:color="auto"/>
            <w:bottom w:val="none" w:sz="0" w:space="0" w:color="auto"/>
            <w:right w:val="none" w:sz="0" w:space="0" w:color="auto"/>
          </w:divBdr>
          <w:divsChild>
            <w:div w:id="40373457">
              <w:marLeft w:val="0"/>
              <w:marRight w:val="0"/>
              <w:marTop w:val="0"/>
              <w:marBottom w:val="0"/>
              <w:divBdr>
                <w:top w:val="none" w:sz="0" w:space="0" w:color="auto"/>
                <w:left w:val="none" w:sz="0" w:space="0" w:color="auto"/>
                <w:bottom w:val="none" w:sz="0" w:space="0" w:color="auto"/>
                <w:right w:val="none" w:sz="0" w:space="0" w:color="auto"/>
              </w:divBdr>
            </w:div>
          </w:divsChild>
        </w:div>
        <w:div w:id="1485589803">
          <w:marLeft w:val="0"/>
          <w:marRight w:val="0"/>
          <w:marTop w:val="300"/>
          <w:marBottom w:val="0"/>
          <w:divBdr>
            <w:top w:val="none" w:sz="0" w:space="0" w:color="auto"/>
            <w:left w:val="none" w:sz="0" w:space="0" w:color="auto"/>
            <w:bottom w:val="none" w:sz="0" w:space="0" w:color="auto"/>
            <w:right w:val="none" w:sz="0" w:space="0" w:color="auto"/>
          </w:divBdr>
          <w:divsChild>
            <w:div w:id="767699136">
              <w:marLeft w:val="0"/>
              <w:marRight w:val="0"/>
              <w:marTop w:val="0"/>
              <w:marBottom w:val="0"/>
              <w:divBdr>
                <w:top w:val="none" w:sz="0" w:space="0" w:color="auto"/>
                <w:left w:val="none" w:sz="0" w:space="0" w:color="auto"/>
                <w:bottom w:val="none" w:sz="0" w:space="0" w:color="auto"/>
                <w:right w:val="none" w:sz="0" w:space="0" w:color="auto"/>
              </w:divBdr>
              <w:divsChild>
                <w:div w:id="1445614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0588">
          <w:marLeft w:val="0"/>
          <w:marRight w:val="0"/>
          <w:marTop w:val="300"/>
          <w:marBottom w:val="0"/>
          <w:divBdr>
            <w:top w:val="none" w:sz="0" w:space="0" w:color="auto"/>
            <w:left w:val="none" w:sz="0" w:space="0" w:color="auto"/>
            <w:bottom w:val="none" w:sz="0" w:space="0" w:color="auto"/>
            <w:right w:val="none" w:sz="0" w:space="0" w:color="auto"/>
          </w:divBdr>
          <w:divsChild>
            <w:div w:id="733695455">
              <w:marLeft w:val="0"/>
              <w:marRight w:val="0"/>
              <w:marTop w:val="0"/>
              <w:marBottom w:val="0"/>
              <w:divBdr>
                <w:top w:val="none" w:sz="0" w:space="0" w:color="auto"/>
                <w:left w:val="none" w:sz="0" w:space="0" w:color="auto"/>
                <w:bottom w:val="none" w:sz="0" w:space="0" w:color="auto"/>
                <w:right w:val="none" w:sz="0" w:space="0" w:color="auto"/>
              </w:divBdr>
              <w:divsChild>
                <w:div w:id="10053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961448">
          <w:marLeft w:val="0"/>
          <w:marRight w:val="0"/>
          <w:marTop w:val="300"/>
          <w:marBottom w:val="0"/>
          <w:divBdr>
            <w:top w:val="none" w:sz="0" w:space="0" w:color="auto"/>
            <w:left w:val="none" w:sz="0" w:space="0" w:color="auto"/>
            <w:bottom w:val="none" w:sz="0" w:space="0" w:color="auto"/>
            <w:right w:val="none" w:sz="0" w:space="0" w:color="auto"/>
          </w:divBdr>
          <w:divsChild>
            <w:div w:id="1301376671">
              <w:marLeft w:val="0"/>
              <w:marRight w:val="0"/>
              <w:marTop w:val="0"/>
              <w:marBottom w:val="0"/>
              <w:divBdr>
                <w:top w:val="none" w:sz="0" w:space="0" w:color="auto"/>
                <w:left w:val="none" w:sz="0" w:space="0" w:color="auto"/>
                <w:bottom w:val="none" w:sz="0" w:space="0" w:color="auto"/>
                <w:right w:val="none" w:sz="0" w:space="0" w:color="auto"/>
              </w:divBdr>
              <w:divsChild>
                <w:div w:id="84039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3805933">
      <w:bodyDiv w:val="1"/>
      <w:marLeft w:val="0"/>
      <w:marRight w:val="0"/>
      <w:marTop w:val="0"/>
      <w:marBottom w:val="0"/>
      <w:divBdr>
        <w:top w:val="none" w:sz="0" w:space="0" w:color="auto"/>
        <w:left w:val="none" w:sz="0" w:space="0" w:color="auto"/>
        <w:bottom w:val="none" w:sz="0" w:space="0" w:color="auto"/>
        <w:right w:val="none" w:sz="0" w:space="0" w:color="auto"/>
      </w:divBdr>
    </w:div>
    <w:div w:id="1645893873">
      <w:bodyDiv w:val="1"/>
      <w:marLeft w:val="0"/>
      <w:marRight w:val="0"/>
      <w:marTop w:val="0"/>
      <w:marBottom w:val="0"/>
      <w:divBdr>
        <w:top w:val="none" w:sz="0" w:space="0" w:color="auto"/>
        <w:left w:val="none" w:sz="0" w:space="0" w:color="auto"/>
        <w:bottom w:val="none" w:sz="0" w:space="0" w:color="auto"/>
        <w:right w:val="none" w:sz="0" w:space="0" w:color="auto"/>
      </w:divBdr>
      <w:divsChild>
        <w:div w:id="878399594">
          <w:marLeft w:val="0"/>
          <w:marRight w:val="0"/>
          <w:marTop w:val="0"/>
          <w:marBottom w:val="0"/>
          <w:divBdr>
            <w:top w:val="none" w:sz="0" w:space="0" w:color="auto"/>
            <w:left w:val="none" w:sz="0" w:space="0" w:color="auto"/>
            <w:bottom w:val="none" w:sz="0" w:space="0" w:color="auto"/>
            <w:right w:val="none" w:sz="0" w:space="0" w:color="auto"/>
          </w:divBdr>
        </w:div>
        <w:div w:id="659424498">
          <w:marLeft w:val="0"/>
          <w:marRight w:val="0"/>
          <w:marTop w:val="0"/>
          <w:marBottom w:val="0"/>
          <w:divBdr>
            <w:top w:val="none" w:sz="0" w:space="0" w:color="auto"/>
            <w:left w:val="none" w:sz="0" w:space="0" w:color="auto"/>
            <w:bottom w:val="none" w:sz="0" w:space="0" w:color="auto"/>
            <w:right w:val="none" w:sz="0" w:space="0" w:color="auto"/>
          </w:divBdr>
          <w:divsChild>
            <w:div w:id="19354614">
              <w:marLeft w:val="0"/>
              <w:marRight w:val="0"/>
              <w:marTop w:val="0"/>
              <w:marBottom w:val="0"/>
              <w:divBdr>
                <w:top w:val="none" w:sz="0" w:space="0" w:color="auto"/>
                <w:left w:val="none" w:sz="0" w:space="0" w:color="auto"/>
                <w:bottom w:val="none" w:sz="0" w:space="0" w:color="auto"/>
                <w:right w:val="none" w:sz="0" w:space="0" w:color="auto"/>
              </w:divBdr>
            </w:div>
          </w:divsChild>
        </w:div>
        <w:div w:id="1371342385">
          <w:marLeft w:val="0"/>
          <w:marRight w:val="0"/>
          <w:marTop w:val="0"/>
          <w:marBottom w:val="0"/>
          <w:divBdr>
            <w:top w:val="none" w:sz="0" w:space="0" w:color="auto"/>
            <w:left w:val="none" w:sz="0" w:space="0" w:color="auto"/>
            <w:bottom w:val="none" w:sz="0" w:space="0" w:color="auto"/>
            <w:right w:val="none" w:sz="0" w:space="0" w:color="auto"/>
          </w:divBdr>
        </w:div>
        <w:div w:id="1901672768">
          <w:marLeft w:val="0"/>
          <w:marRight w:val="0"/>
          <w:marTop w:val="0"/>
          <w:marBottom w:val="0"/>
          <w:divBdr>
            <w:top w:val="none" w:sz="0" w:space="0" w:color="auto"/>
            <w:left w:val="none" w:sz="0" w:space="0" w:color="auto"/>
            <w:bottom w:val="none" w:sz="0" w:space="0" w:color="auto"/>
            <w:right w:val="none" w:sz="0" w:space="0" w:color="auto"/>
          </w:divBdr>
          <w:divsChild>
            <w:div w:id="225648742">
              <w:marLeft w:val="0"/>
              <w:marRight w:val="0"/>
              <w:marTop w:val="0"/>
              <w:marBottom w:val="0"/>
              <w:divBdr>
                <w:top w:val="none" w:sz="0" w:space="0" w:color="auto"/>
                <w:left w:val="none" w:sz="0" w:space="0" w:color="auto"/>
                <w:bottom w:val="none" w:sz="0" w:space="0" w:color="auto"/>
                <w:right w:val="none" w:sz="0" w:space="0" w:color="auto"/>
              </w:divBdr>
            </w:div>
          </w:divsChild>
        </w:div>
        <w:div w:id="1455635555">
          <w:marLeft w:val="0"/>
          <w:marRight w:val="0"/>
          <w:marTop w:val="0"/>
          <w:marBottom w:val="0"/>
          <w:divBdr>
            <w:top w:val="none" w:sz="0" w:space="0" w:color="auto"/>
            <w:left w:val="none" w:sz="0" w:space="0" w:color="auto"/>
            <w:bottom w:val="none" w:sz="0" w:space="0" w:color="auto"/>
            <w:right w:val="none" w:sz="0" w:space="0" w:color="auto"/>
          </w:divBdr>
        </w:div>
        <w:div w:id="1550070285">
          <w:marLeft w:val="0"/>
          <w:marRight w:val="0"/>
          <w:marTop w:val="0"/>
          <w:marBottom w:val="0"/>
          <w:divBdr>
            <w:top w:val="none" w:sz="0" w:space="0" w:color="auto"/>
            <w:left w:val="none" w:sz="0" w:space="0" w:color="auto"/>
            <w:bottom w:val="none" w:sz="0" w:space="0" w:color="auto"/>
            <w:right w:val="none" w:sz="0" w:space="0" w:color="auto"/>
          </w:divBdr>
          <w:divsChild>
            <w:div w:id="743798244">
              <w:marLeft w:val="0"/>
              <w:marRight w:val="0"/>
              <w:marTop w:val="0"/>
              <w:marBottom w:val="0"/>
              <w:divBdr>
                <w:top w:val="none" w:sz="0" w:space="0" w:color="auto"/>
                <w:left w:val="none" w:sz="0" w:space="0" w:color="auto"/>
                <w:bottom w:val="none" w:sz="0" w:space="0" w:color="auto"/>
                <w:right w:val="none" w:sz="0" w:space="0" w:color="auto"/>
              </w:divBdr>
            </w:div>
          </w:divsChild>
        </w:div>
        <w:div w:id="908148229">
          <w:marLeft w:val="0"/>
          <w:marRight w:val="0"/>
          <w:marTop w:val="0"/>
          <w:marBottom w:val="0"/>
          <w:divBdr>
            <w:top w:val="none" w:sz="0" w:space="0" w:color="auto"/>
            <w:left w:val="none" w:sz="0" w:space="0" w:color="auto"/>
            <w:bottom w:val="none" w:sz="0" w:space="0" w:color="auto"/>
            <w:right w:val="none" w:sz="0" w:space="0" w:color="auto"/>
          </w:divBdr>
        </w:div>
        <w:div w:id="571164892">
          <w:marLeft w:val="0"/>
          <w:marRight w:val="0"/>
          <w:marTop w:val="0"/>
          <w:marBottom w:val="0"/>
          <w:divBdr>
            <w:top w:val="none" w:sz="0" w:space="0" w:color="auto"/>
            <w:left w:val="none" w:sz="0" w:space="0" w:color="auto"/>
            <w:bottom w:val="none" w:sz="0" w:space="0" w:color="auto"/>
            <w:right w:val="none" w:sz="0" w:space="0" w:color="auto"/>
          </w:divBdr>
          <w:divsChild>
            <w:div w:id="1643080249">
              <w:marLeft w:val="0"/>
              <w:marRight w:val="0"/>
              <w:marTop w:val="0"/>
              <w:marBottom w:val="0"/>
              <w:divBdr>
                <w:top w:val="none" w:sz="0" w:space="0" w:color="auto"/>
                <w:left w:val="none" w:sz="0" w:space="0" w:color="auto"/>
                <w:bottom w:val="none" w:sz="0" w:space="0" w:color="auto"/>
                <w:right w:val="none" w:sz="0" w:space="0" w:color="auto"/>
              </w:divBdr>
            </w:div>
          </w:divsChild>
        </w:div>
        <w:div w:id="865751467">
          <w:marLeft w:val="0"/>
          <w:marRight w:val="0"/>
          <w:marTop w:val="0"/>
          <w:marBottom w:val="0"/>
          <w:divBdr>
            <w:top w:val="none" w:sz="0" w:space="0" w:color="auto"/>
            <w:left w:val="none" w:sz="0" w:space="0" w:color="auto"/>
            <w:bottom w:val="none" w:sz="0" w:space="0" w:color="auto"/>
            <w:right w:val="none" w:sz="0" w:space="0" w:color="auto"/>
          </w:divBdr>
        </w:div>
        <w:div w:id="1709836936">
          <w:marLeft w:val="0"/>
          <w:marRight w:val="0"/>
          <w:marTop w:val="0"/>
          <w:marBottom w:val="0"/>
          <w:divBdr>
            <w:top w:val="none" w:sz="0" w:space="0" w:color="auto"/>
            <w:left w:val="none" w:sz="0" w:space="0" w:color="auto"/>
            <w:bottom w:val="none" w:sz="0" w:space="0" w:color="auto"/>
            <w:right w:val="none" w:sz="0" w:space="0" w:color="auto"/>
          </w:divBdr>
          <w:divsChild>
            <w:div w:id="800080069">
              <w:marLeft w:val="0"/>
              <w:marRight w:val="0"/>
              <w:marTop w:val="0"/>
              <w:marBottom w:val="0"/>
              <w:divBdr>
                <w:top w:val="none" w:sz="0" w:space="0" w:color="auto"/>
                <w:left w:val="none" w:sz="0" w:space="0" w:color="auto"/>
                <w:bottom w:val="none" w:sz="0" w:space="0" w:color="auto"/>
                <w:right w:val="none" w:sz="0" w:space="0" w:color="auto"/>
              </w:divBdr>
            </w:div>
          </w:divsChild>
        </w:div>
        <w:div w:id="184294038">
          <w:marLeft w:val="0"/>
          <w:marRight w:val="0"/>
          <w:marTop w:val="0"/>
          <w:marBottom w:val="0"/>
          <w:divBdr>
            <w:top w:val="none" w:sz="0" w:space="0" w:color="auto"/>
            <w:left w:val="none" w:sz="0" w:space="0" w:color="auto"/>
            <w:bottom w:val="none" w:sz="0" w:space="0" w:color="auto"/>
            <w:right w:val="none" w:sz="0" w:space="0" w:color="auto"/>
          </w:divBdr>
        </w:div>
        <w:div w:id="662049212">
          <w:marLeft w:val="0"/>
          <w:marRight w:val="0"/>
          <w:marTop w:val="0"/>
          <w:marBottom w:val="0"/>
          <w:divBdr>
            <w:top w:val="none" w:sz="0" w:space="0" w:color="auto"/>
            <w:left w:val="none" w:sz="0" w:space="0" w:color="auto"/>
            <w:bottom w:val="none" w:sz="0" w:space="0" w:color="auto"/>
            <w:right w:val="none" w:sz="0" w:space="0" w:color="auto"/>
          </w:divBdr>
          <w:divsChild>
            <w:div w:id="2052146842">
              <w:marLeft w:val="0"/>
              <w:marRight w:val="0"/>
              <w:marTop w:val="0"/>
              <w:marBottom w:val="0"/>
              <w:divBdr>
                <w:top w:val="none" w:sz="0" w:space="0" w:color="auto"/>
                <w:left w:val="none" w:sz="0" w:space="0" w:color="auto"/>
                <w:bottom w:val="none" w:sz="0" w:space="0" w:color="auto"/>
                <w:right w:val="none" w:sz="0" w:space="0" w:color="auto"/>
              </w:divBdr>
            </w:div>
          </w:divsChild>
        </w:div>
        <w:div w:id="1871452737">
          <w:marLeft w:val="0"/>
          <w:marRight w:val="0"/>
          <w:marTop w:val="0"/>
          <w:marBottom w:val="0"/>
          <w:divBdr>
            <w:top w:val="none" w:sz="0" w:space="0" w:color="auto"/>
            <w:left w:val="none" w:sz="0" w:space="0" w:color="auto"/>
            <w:bottom w:val="none" w:sz="0" w:space="0" w:color="auto"/>
            <w:right w:val="none" w:sz="0" w:space="0" w:color="auto"/>
          </w:divBdr>
        </w:div>
        <w:div w:id="682820353">
          <w:marLeft w:val="0"/>
          <w:marRight w:val="0"/>
          <w:marTop w:val="0"/>
          <w:marBottom w:val="0"/>
          <w:divBdr>
            <w:top w:val="none" w:sz="0" w:space="0" w:color="auto"/>
            <w:left w:val="none" w:sz="0" w:space="0" w:color="auto"/>
            <w:bottom w:val="none" w:sz="0" w:space="0" w:color="auto"/>
            <w:right w:val="none" w:sz="0" w:space="0" w:color="auto"/>
          </w:divBdr>
          <w:divsChild>
            <w:div w:id="1182548157">
              <w:marLeft w:val="0"/>
              <w:marRight w:val="0"/>
              <w:marTop w:val="0"/>
              <w:marBottom w:val="0"/>
              <w:divBdr>
                <w:top w:val="none" w:sz="0" w:space="0" w:color="auto"/>
                <w:left w:val="none" w:sz="0" w:space="0" w:color="auto"/>
                <w:bottom w:val="none" w:sz="0" w:space="0" w:color="auto"/>
                <w:right w:val="none" w:sz="0" w:space="0" w:color="auto"/>
              </w:divBdr>
            </w:div>
          </w:divsChild>
        </w:div>
        <w:div w:id="2111854306">
          <w:marLeft w:val="0"/>
          <w:marRight w:val="0"/>
          <w:marTop w:val="300"/>
          <w:marBottom w:val="0"/>
          <w:divBdr>
            <w:top w:val="none" w:sz="0" w:space="0" w:color="auto"/>
            <w:left w:val="none" w:sz="0" w:space="0" w:color="auto"/>
            <w:bottom w:val="none" w:sz="0" w:space="0" w:color="auto"/>
            <w:right w:val="none" w:sz="0" w:space="0" w:color="auto"/>
          </w:divBdr>
          <w:divsChild>
            <w:div w:id="2116557626">
              <w:marLeft w:val="0"/>
              <w:marRight w:val="0"/>
              <w:marTop w:val="0"/>
              <w:marBottom w:val="0"/>
              <w:divBdr>
                <w:top w:val="none" w:sz="0" w:space="0" w:color="auto"/>
                <w:left w:val="none" w:sz="0" w:space="0" w:color="auto"/>
                <w:bottom w:val="none" w:sz="0" w:space="0" w:color="auto"/>
                <w:right w:val="none" w:sz="0" w:space="0" w:color="auto"/>
              </w:divBdr>
              <w:divsChild>
                <w:div w:id="98994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3626">
          <w:marLeft w:val="0"/>
          <w:marRight w:val="0"/>
          <w:marTop w:val="300"/>
          <w:marBottom w:val="0"/>
          <w:divBdr>
            <w:top w:val="none" w:sz="0" w:space="0" w:color="auto"/>
            <w:left w:val="none" w:sz="0" w:space="0" w:color="auto"/>
            <w:bottom w:val="none" w:sz="0" w:space="0" w:color="auto"/>
            <w:right w:val="none" w:sz="0" w:space="0" w:color="auto"/>
          </w:divBdr>
          <w:divsChild>
            <w:div w:id="1851215329">
              <w:marLeft w:val="0"/>
              <w:marRight w:val="0"/>
              <w:marTop w:val="0"/>
              <w:marBottom w:val="0"/>
              <w:divBdr>
                <w:top w:val="none" w:sz="0" w:space="0" w:color="auto"/>
                <w:left w:val="none" w:sz="0" w:space="0" w:color="auto"/>
                <w:bottom w:val="none" w:sz="0" w:space="0" w:color="auto"/>
                <w:right w:val="none" w:sz="0" w:space="0" w:color="auto"/>
              </w:divBdr>
              <w:divsChild>
                <w:div w:id="72891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695494">
          <w:marLeft w:val="0"/>
          <w:marRight w:val="0"/>
          <w:marTop w:val="300"/>
          <w:marBottom w:val="0"/>
          <w:divBdr>
            <w:top w:val="none" w:sz="0" w:space="0" w:color="auto"/>
            <w:left w:val="none" w:sz="0" w:space="0" w:color="auto"/>
            <w:bottom w:val="none" w:sz="0" w:space="0" w:color="auto"/>
            <w:right w:val="none" w:sz="0" w:space="0" w:color="auto"/>
          </w:divBdr>
          <w:divsChild>
            <w:div w:id="50276969">
              <w:marLeft w:val="0"/>
              <w:marRight w:val="0"/>
              <w:marTop w:val="0"/>
              <w:marBottom w:val="0"/>
              <w:divBdr>
                <w:top w:val="none" w:sz="0" w:space="0" w:color="auto"/>
                <w:left w:val="none" w:sz="0" w:space="0" w:color="auto"/>
                <w:bottom w:val="none" w:sz="0" w:space="0" w:color="auto"/>
                <w:right w:val="none" w:sz="0" w:space="0" w:color="auto"/>
              </w:divBdr>
              <w:divsChild>
                <w:div w:id="1649363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90981">
          <w:marLeft w:val="0"/>
          <w:marRight w:val="0"/>
          <w:marTop w:val="300"/>
          <w:marBottom w:val="0"/>
          <w:divBdr>
            <w:top w:val="none" w:sz="0" w:space="0" w:color="auto"/>
            <w:left w:val="none" w:sz="0" w:space="0" w:color="auto"/>
            <w:bottom w:val="none" w:sz="0" w:space="0" w:color="auto"/>
            <w:right w:val="none" w:sz="0" w:space="0" w:color="auto"/>
          </w:divBdr>
          <w:divsChild>
            <w:div w:id="1569343831">
              <w:marLeft w:val="0"/>
              <w:marRight w:val="0"/>
              <w:marTop w:val="0"/>
              <w:marBottom w:val="0"/>
              <w:divBdr>
                <w:top w:val="none" w:sz="0" w:space="0" w:color="auto"/>
                <w:left w:val="none" w:sz="0" w:space="0" w:color="auto"/>
                <w:bottom w:val="none" w:sz="0" w:space="0" w:color="auto"/>
                <w:right w:val="none" w:sz="0" w:space="0" w:color="auto"/>
              </w:divBdr>
              <w:divsChild>
                <w:div w:id="486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215050">
      <w:bodyDiv w:val="1"/>
      <w:marLeft w:val="0"/>
      <w:marRight w:val="0"/>
      <w:marTop w:val="0"/>
      <w:marBottom w:val="0"/>
      <w:divBdr>
        <w:top w:val="none" w:sz="0" w:space="0" w:color="auto"/>
        <w:left w:val="none" w:sz="0" w:space="0" w:color="auto"/>
        <w:bottom w:val="none" w:sz="0" w:space="0" w:color="auto"/>
        <w:right w:val="none" w:sz="0" w:space="0" w:color="auto"/>
      </w:divBdr>
      <w:divsChild>
        <w:div w:id="1478454893">
          <w:marLeft w:val="0"/>
          <w:marRight w:val="0"/>
          <w:marTop w:val="0"/>
          <w:marBottom w:val="0"/>
          <w:divBdr>
            <w:top w:val="none" w:sz="0" w:space="0" w:color="auto"/>
            <w:left w:val="none" w:sz="0" w:space="0" w:color="auto"/>
            <w:bottom w:val="none" w:sz="0" w:space="0" w:color="auto"/>
            <w:right w:val="none" w:sz="0" w:space="0" w:color="auto"/>
          </w:divBdr>
        </w:div>
        <w:div w:id="961036424">
          <w:marLeft w:val="0"/>
          <w:marRight w:val="0"/>
          <w:marTop w:val="0"/>
          <w:marBottom w:val="0"/>
          <w:divBdr>
            <w:top w:val="none" w:sz="0" w:space="0" w:color="auto"/>
            <w:left w:val="none" w:sz="0" w:space="0" w:color="auto"/>
            <w:bottom w:val="none" w:sz="0" w:space="0" w:color="auto"/>
            <w:right w:val="none" w:sz="0" w:space="0" w:color="auto"/>
          </w:divBdr>
          <w:divsChild>
            <w:div w:id="2092700998">
              <w:marLeft w:val="0"/>
              <w:marRight w:val="0"/>
              <w:marTop w:val="0"/>
              <w:marBottom w:val="0"/>
              <w:divBdr>
                <w:top w:val="none" w:sz="0" w:space="0" w:color="auto"/>
                <w:left w:val="none" w:sz="0" w:space="0" w:color="auto"/>
                <w:bottom w:val="none" w:sz="0" w:space="0" w:color="auto"/>
                <w:right w:val="none" w:sz="0" w:space="0" w:color="auto"/>
              </w:divBdr>
            </w:div>
          </w:divsChild>
        </w:div>
        <w:div w:id="1280917143">
          <w:marLeft w:val="0"/>
          <w:marRight w:val="0"/>
          <w:marTop w:val="0"/>
          <w:marBottom w:val="0"/>
          <w:divBdr>
            <w:top w:val="none" w:sz="0" w:space="0" w:color="auto"/>
            <w:left w:val="none" w:sz="0" w:space="0" w:color="auto"/>
            <w:bottom w:val="none" w:sz="0" w:space="0" w:color="auto"/>
            <w:right w:val="none" w:sz="0" w:space="0" w:color="auto"/>
          </w:divBdr>
        </w:div>
        <w:div w:id="1351449446">
          <w:marLeft w:val="0"/>
          <w:marRight w:val="0"/>
          <w:marTop w:val="0"/>
          <w:marBottom w:val="0"/>
          <w:divBdr>
            <w:top w:val="none" w:sz="0" w:space="0" w:color="auto"/>
            <w:left w:val="none" w:sz="0" w:space="0" w:color="auto"/>
            <w:bottom w:val="none" w:sz="0" w:space="0" w:color="auto"/>
            <w:right w:val="none" w:sz="0" w:space="0" w:color="auto"/>
          </w:divBdr>
          <w:divsChild>
            <w:div w:id="1298795993">
              <w:marLeft w:val="0"/>
              <w:marRight w:val="0"/>
              <w:marTop w:val="0"/>
              <w:marBottom w:val="0"/>
              <w:divBdr>
                <w:top w:val="none" w:sz="0" w:space="0" w:color="auto"/>
                <w:left w:val="none" w:sz="0" w:space="0" w:color="auto"/>
                <w:bottom w:val="none" w:sz="0" w:space="0" w:color="auto"/>
                <w:right w:val="none" w:sz="0" w:space="0" w:color="auto"/>
              </w:divBdr>
            </w:div>
          </w:divsChild>
        </w:div>
        <w:div w:id="829297320">
          <w:marLeft w:val="0"/>
          <w:marRight w:val="0"/>
          <w:marTop w:val="0"/>
          <w:marBottom w:val="0"/>
          <w:divBdr>
            <w:top w:val="none" w:sz="0" w:space="0" w:color="auto"/>
            <w:left w:val="none" w:sz="0" w:space="0" w:color="auto"/>
            <w:bottom w:val="none" w:sz="0" w:space="0" w:color="auto"/>
            <w:right w:val="none" w:sz="0" w:space="0" w:color="auto"/>
          </w:divBdr>
        </w:div>
        <w:div w:id="308021411">
          <w:marLeft w:val="0"/>
          <w:marRight w:val="0"/>
          <w:marTop w:val="0"/>
          <w:marBottom w:val="0"/>
          <w:divBdr>
            <w:top w:val="none" w:sz="0" w:space="0" w:color="auto"/>
            <w:left w:val="none" w:sz="0" w:space="0" w:color="auto"/>
            <w:bottom w:val="none" w:sz="0" w:space="0" w:color="auto"/>
            <w:right w:val="none" w:sz="0" w:space="0" w:color="auto"/>
          </w:divBdr>
          <w:divsChild>
            <w:div w:id="1449740127">
              <w:marLeft w:val="0"/>
              <w:marRight w:val="0"/>
              <w:marTop w:val="0"/>
              <w:marBottom w:val="0"/>
              <w:divBdr>
                <w:top w:val="none" w:sz="0" w:space="0" w:color="auto"/>
                <w:left w:val="none" w:sz="0" w:space="0" w:color="auto"/>
                <w:bottom w:val="none" w:sz="0" w:space="0" w:color="auto"/>
                <w:right w:val="none" w:sz="0" w:space="0" w:color="auto"/>
              </w:divBdr>
            </w:div>
          </w:divsChild>
        </w:div>
        <w:div w:id="1393961278">
          <w:marLeft w:val="0"/>
          <w:marRight w:val="0"/>
          <w:marTop w:val="0"/>
          <w:marBottom w:val="0"/>
          <w:divBdr>
            <w:top w:val="none" w:sz="0" w:space="0" w:color="auto"/>
            <w:left w:val="none" w:sz="0" w:space="0" w:color="auto"/>
            <w:bottom w:val="none" w:sz="0" w:space="0" w:color="auto"/>
            <w:right w:val="none" w:sz="0" w:space="0" w:color="auto"/>
          </w:divBdr>
        </w:div>
        <w:div w:id="428699373">
          <w:marLeft w:val="0"/>
          <w:marRight w:val="0"/>
          <w:marTop w:val="0"/>
          <w:marBottom w:val="0"/>
          <w:divBdr>
            <w:top w:val="none" w:sz="0" w:space="0" w:color="auto"/>
            <w:left w:val="none" w:sz="0" w:space="0" w:color="auto"/>
            <w:bottom w:val="none" w:sz="0" w:space="0" w:color="auto"/>
            <w:right w:val="none" w:sz="0" w:space="0" w:color="auto"/>
          </w:divBdr>
          <w:divsChild>
            <w:div w:id="1057513966">
              <w:marLeft w:val="0"/>
              <w:marRight w:val="0"/>
              <w:marTop w:val="0"/>
              <w:marBottom w:val="0"/>
              <w:divBdr>
                <w:top w:val="none" w:sz="0" w:space="0" w:color="auto"/>
                <w:left w:val="none" w:sz="0" w:space="0" w:color="auto"/>
                <w:bottom w:val="none" w:sz="0" w:space="0" w:color="auto"/>
                <w:right w:val="none" w:sz="0" w:space="0" w:color="auto"/>
              </w:divBdr>
            </w:div>
          </w:divsChild>
        </w:div>
        <w:div w:id="344133246">
          <w:marLeft w:val="0"/>
          <w:marRight w:val="0"/>
          <w:marTop w:val="0"/>
          <w:marBottom w:val="0"/>
          <w:divBdr>
            <w:top w:val="none" w:sz="0" w:space="0" w:color="auto"/>
            <w:left w:val="none" w:sz="0" w:space="0" w:color="auto"/>
            <w:bottom w:val="none" w:sz="0" w:space="0" w:color="auto"/>
            <w:right w:val="none" w:sz="0" w:space="0" w:color="auto"/>
          </w:divBdr>
        </w:div>
        <w:div w:id="1240795131">
          <w:marLeft w:val="0"/>
          <w:marRight w:val="0"/>
          <w:marTop w:val="0"/>
          <w:marBottom w:val="0"/>
          <w:divBdr>
            <w:top w:val="none" w:sz="0" w:space="0" w:color="auto"/>
            <w:left w:val="none" w:sz="0" w:space="0" w:color="auto"/>
            <w:bottom w:val="none" w:sz="0" w:space="0" w:color="auto"/>
            <w:right w:val="none" w:sz="0" w:space="0" w:color="auto"/>
          </w:divBdr>
          <w:divsChild>
            <w:div w:id="124005347">
              <w:marLeft w:val="0"/>
              <w:marRight w:val="0"/>
              <w:marTop w:val="0"/>
              <w:marBottom w:val="0"/>
              <w:divBdr>
                <w:top w:val="none" w:sz="0" w:space="0" w:color="auto"/>
                <w:left w:val="none" w:sz="0" w:space="0" w:color="auto"/>
                <w:bottom w:val="none" w:sz="0" w:space="0" w:color="auto"/>
                <w:right w:val="none" w:sz="0" w:space="0" w:color="auto"/>
              </w:divBdr>
            </w:div>
          </w:divsChild>
        </w:div>
        <w:div w:id="1029139413">
          <w:marLeft w:val="0"/>
          <w:marRight w:val="0"/>
          <w:marTop w:val="0"/>
          <w:marBottom w:val="0"/>
          <w:divBdr>
            <w:top w:val="none" w:sz="0" w:space="0" w:color="auto"/>
            <w:left w:val="none" w:sz="0" w:space="0" w:color="auto"/>
            <w:bottom w:val="none" w:sz="0" w:space="0" w:color="auto"/>
            <w:right w:val="none" w:sz="0" w:space="0" w:color="auto"/>
          </w:divBdr>
        </w:div>
        <w:div w:id="1773862963">
          <w:marLeft w:val="0"/>
          <w:marRight w:val="0"/>
          <w:marTop w:val="0"/>
          <w:marBottom w:val="0"/>
          <w:divBdr>
            <w:top w:val="none" w:sz="0" w:space="0" w:color="auto"/>
            <w:left w:val="none" w:sz="0" w:space="0" w:color="auto"/>
            <w:bottom w:val="none" w:sz="0" w:space="0" w:color="auto"/>
            <w:right w:val="none" w:sz="0" w:space="0" w:color="auto"/>
          </w:divBdr>
          <w:divsChild>
            <w:div w:id="1963685298">
              <w:marLeft w:val="0"/>
              <w:marRight w:val="0"/>
              <w:marTop w:val="0"/>
              <w:marBottom w:val="0"/>
              <w:divBdr>
                <w:top w:val="none" w:sz="0" w:space="0" w:color="auto"/>
                <w:left w:val="none" w:sz="0" w:space="0" w:color="auto"/>
                <w:bottom w:val="none" w:sz="0" w:space="0" w:color="auto"/>
                <w:right w:val="none" w:sz="0" w:space="0" w:color="auto"/>
              </w:divBdr>
            </w:div>
          </w:divsChild>
        </w:div>
        <w:div w:id="990446171">
          <w:marLeft w:val="0"/>
          <w:marRight w:val="0"/>
          <w:marTop w:val="0"/>
          <w:marBottom w:val="0"/>
          <w:divBdr>
            <w:top w:val="none" w:sz="0" w:space="0" w:color="auto"/>
            <w:left w:val="none" w:sz="0" w:space="0" w:color="auto"/>
            <w:bottom w:val="none" w:sz="0" w:space="0" w:color="auto"/>
            <w:right w:val="none" w:sz="0" w:space="0" w:color="auto"/>
          </w:divBdr>
        </w:div>
        <w:div w:id="1190875664">
          <w:marLeft w:val="0"/>
          <w:marRight w:val="0"/>
          <w:marTop w:val="0"/>
          <w:marBottom w:val="0"/>
          <w:divBdr>
            <w:top w:val="none" w:sz="0" w:space="0" w:color="auto"/>
            <w:left w:val="none" w:sz="0" w:space="0" w:color="auto"/>
            <w:bottom w:val="none" w:sz="0" w:space="0" w:color="auto"/>
            <w:right w:val="none" w:sz="0" w:space="0" w:color="auto"/>
          </w:divBdr>
          <w:divsChild>
            <w:div w:id="1805347823">
              <w:marLeft w:val="0"/>
              <w:marRight w:val="0"/>
              <w:marTop w:val="0"/>
              <w:marBottom w:val="0"/>
              <w:divBdr>
                <w:top w:val="none" w:sz="0" w:space="0" w:color="auto"/>
                <w:left w:val="none" w:sz="0" w:space="0" w:color="auto"/>
                <w:bottom w:val="none" w:sz="0" w:space="0" w:color="auto"/>
                <w:right w:val="none" w:sz="0" w:space="0" w:color="auto"/>
              </w:divBdr>
            </w:div>
          </w:divsChild>
        </w:div>
        <w:div w:id="415051125">
          <w:marLeft w:val="0"/>
          <w:marRight w:val="0"/>
          <w:marTop w:val="300"/>
          <w:marBottom w:val="0"/>
          <w:divBdr>
            <w:top w:val="none" w:sz="0" w:space="0" w:color="auto"/>
            <w:left w:val="none" w:sz="0" w:space="0" w:color="auto"/>
            <w:bottom w:val="none" w:sz="0" w:space="0" w:color="auto"/>
            <w:right w:val="none" w:sz="0" w:space="0" w:color="auto"/>
          </w:divBdr>
          <w:divsChild>
            <w:div w:id="142039957">
              <w:marLeft w:val="0"/>
              <w:marRight w:val="0"/>
              <w:marTop w:val="0"/>
              <w:marBottom w:val="0"/>
              <w:divBdr>
                <w:top w:val="none" w:sz="0" w:space="0" w:color="auto"/>
                <w:left w:val="none" w:sz="0" w:space="0" w:color="auto"/>
                <w:bottom w:val="none" w:sz="0" w:space="0" w:color="auto"/>
                <w:right w:val="none" w:sz="0" w:space="0" w:color="auto"/>
              </w:divBdr>
              <w:divsChild>
                <w:div w:id="106845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01589">
          <w:marLeft w:val="0"/>
          <w:marRight w:val="0"/>
          <w:marTop w:val="300"/>
          <w:marBottom w:val="0"/>
          <w:divBdr>
            <w:top w:val="none" w:sz="0" w:space="0" w:color="auto"/>
            <w:left w:val="none" w:sz="0" w:space="0" w:color="auto"/>
            <w:bottom w:val="none" w:sz="0" w:space="0" w:color="auto"/>
            <w:right w:val="none" w:sz="0" w:space="0" w:color="auto"/>
          </w:divBdr>
          <w:divsChild>
            <w:div w:id="1319456115">
              <w:marLeft w:val="0"/>
              <w:marRight w:val="0"/>
              <w:marTop w:val="0"/>
              <w:marBottom w:val="0"/>
              <w:divBdr>
                <w:top w:val="none" w:sz="0" w:space="0" w:color="auto"/>
                <w:left w:val="none" w:sz="0" w:space="0" w:color="auto"/>
                <w:bottom w:val="none" w:sz="0" w:space="0" w:color="auto"/>
                <w:right w:val="none" w:sz="0" w:space="0" w:color="auto"/>
              </w:divBdr>
              <w:divsChild>
                <w:div w:id="4719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52222">
          <w:marLeft w:val="0"/>
          <w:marRight w:val="0"/>
          <w:marTop w:val="300"/>
          <w:marBottom w:val="0"/>
          <w:divBdr>
            <w:top w:val="none" w:sz="0" w:space="0" w:color="auto"/>
            <w:left w:val="none" w:sz="0" w:space="0" w:color="auto"/>
            <w:bottom w:val="none" w:sz="0" w:space="0" w:color="auto"/>
            <w:right w:val="none" w:sz="0" w:space="0" w:color="auto"/>
          </w:divBdr>
          <w:divsChild>
            <w:div w:id="991643573">
              <w:marLeft w:val="0"/>
              <w:marRight w:val="0"/>
              <w:marTop w:val="0"/>
              <w:marBottom w:val="0"/>
              <w:divBdr>
                <w:top w:val="none" w:sz="0" w:space="0" w:color="auto"/>
                <w:left w:val="none" w:sz="0" w:space="0" w:color="auto"/>
                <w:bottom w:val="none" w:sz="0" w:space="0" w:color="auto"/>
                <w:right w:val="none" w:sz="0" w:space="0" w:color="auto"/>
              </w:divBdr>
              <w:divsChild>
                <w:div w:id="52640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5450270">
      <w:bodyDiv w:val="1"/>
      <w:marLeft w:val="0"/>
      <w:marRight w:val="0"/>
      <w:marTop w:val="0"/>
      <w:marBottom w:val="0"/>
      <w:divBdr>
        <w:top w:val="none" w:sz="0" w:space="0" w:color="auto"/>
        <w:left w:val="none" w:sz="0" w:space="0" w:color="auto"/>
        <w:bottom w:val="none" w:sz="0" w:space="0" w:color="auto"/>
        <w:right w:val="none" w:sz="0" w:space="0" w:color="auto"/>
      </w:divBdr>
      <w:divsChild>
        <w:div w:id="266275682">
          <w:marLeft w:val="0"/>
          <w:marRight w:val="0"/>
          <w:marTop w:val="0"/>
          <w:marBottom w:val="0"/>
          <w:divBdr>
            <w:top w:val="none" w:sz="0" w:space="0" w:color="auto"/>
            <w:left w:val="none" w:sz="0" w:space="0" w:color="auto"/>
            <w:bottom w:val="none" w:sz="0" w:space="0" w:color="auto"/>
            <w:right w:val="none" w:sz="0" w:space="0" w:color="auto"/>
          </w:divBdr>
        </w:div>
        <w:div w:id="188379331">
          <w:marLeft w:val="0"/>
          <w:marRight w:val="0"/>
          <w:marTop w:val="0"/>
          <w:marBottom w:val="0"/>
          <w:divBdr>
            <w:top w:val="none" w:sz="0" w:space="0" w:color="auto"/>
            <w:left w:val="none" w:sz="0" w:space="0" w:color="auto"/>
            <w:bottom w:val="none" w:sz="0" w:space="0" w:color="auto"/>
            <w:right w:val="none" w:sz="0" w:space="0" w:color="auto"/>
          </w:divBdr>
          <w:divsChild>
            <w:div w:id="1283269885">
              <w:marLeft w:val="0"/>
              <w:marRight w:val="0"/>
              <w:marTop w:val="0"/>
              <w:marBottom w:val="0"/>
              <w:divBdr>
                <w:top w:val="none" w:sz="0" w:space="0" w:color="auto"/>
                <w:left w:val="none" w:sz="0" w:space="0" w:color="auto"/>
                <w:bottom w:val="none" w:sz="0" w:space="0" w:color="auto"/>
                <w:right w:val="none" w:sz="0" w:space="0" w:color="auto"/>
              </w:divBdr>
            </w:div>
          </w:divsChild>
        </w:div>
        <w:div w:id="479619645">
          <w:marLeft w:val="0"/>
          <w:marRight w:val="0"/>
          <w:marTop w:val="0"/>
          <w:marBottom w:val="0"/>
          <w:divBdr>
            <w:top w:val="none" w:sz="0" w:space="0" w:color="auto"/>
            <w:left w:val="none" w:sz="0" w:space="0" w:color="auto"/>
            <w:bottom w:val="none" w:sz="0" w:space="0" w:color="auto"/>
            <w:right w:val="none" w:sz="0" w:space="0" w:color="auto"/>
          </w:divBdr>
        </w:div>
        <w:div w:id="1814910564">
          <w:marLeft w:val="0"/>
          <w:marRight w:val="0"/>
          <w:marTop w:val="0"/>
          <w:marBottom w:val="0"/>
          <w:divBdr>
            <w:top w:val="none" w:sz="0" w:space="0" w:color="auto"/>
            <w:left w:val="none" w:sz="0" w:space="0" w:color="auto"/>
            <w:bottom w:val="none" w:sz="0" w:space="0" w:color="auto"/>
            <w:right w:val="none" w:sz="0" w:space="0" w:color="auto"/>
          </w:divBdr>
          <w:divsChild>
            <w:div w:id="1039016438">
              <w:marLeft w:val="0"/>
              <w:marRight w:val="0"/>
              <w:marTop w:val="0"/>
              <w:marBottom w:val="0"/>
              <w:divBdr>
                <w:top w:val="none" w:sz="0" w:space="0" w:color="auto"/>
                <w:left w:val="none" w:sz="0" w:space="0" w:color="auto"/>
                <w:bottom w:val="none" w:sz="0" w:space="0" w:color="auto"/>
                <w:right w:val="none" w:sz="0" w:space="0" w:color="auto"/>
              </w:divBdr>
            </w:div>
          </w:divsChild>
        </w:div>
        <w:div w:id="1283539381">
          <w:marLeft w:val="0"/>
          <w:marRight w:val="0"/>
          <w:marTop w:val="0"/>
          <w:marBottom w:val="0"/>
          <w:divBdr>
            <w:top w:val="none" w:sz="0" w:space="0" w:color="auto"/>
            <w:left w:val="none" w:sz="0" w:space="0" w:color="auto"/>
            <w:bottom w:val="none" w:sz="0" w:space="0" w:color="auto"/>
            <w:right w:val="none" w:sz="0" w:space="0" w:color="auto"/>
          </w:divBdr>
        </w:div>
        <w:div w:id="1109160435">
          <w:marLeft w:val="0"/>
          <w:marRight w:val="0"/>
          <w:marTop w:val="0"/>
          <w:marBottom w:val="0"/>
          <w:divBdr>
            <w:top w:val="none" w:sz="0" w:space="0" w:color="auto"/>
            <w:left w:val="none" w:sz="0" w:space="0" w:color="auto"/>
            <w:bottom w:val="none" w:sz="0" w:space="0" w:color="auto"/>
            <w:right w:val="none" w:sz="0" w:space="0" w:color="auto"/>
          </w:divBdr>
          <w:divsChild>
            <w:div w:id="1250429621">
              <w:marLeft w:val="0"/>
              <w:marRight w:val="0"/>
              <w:marTop w:val="0"/>
              <w:marBottom w:val="0"/>
              <w:divBdr>
                <w:top w:val="none" w:sz="0" w:space="0" w:color="auto"/>
                <w:left w:val="none" w:sz="0" w:space="0" w:color="auto"/>
                <w:bottom w:val="none" w:sz="0" w:space="0" w:color="auto"/>
                <w:right w:val="none" w:sz="0" w:space="0" w:color="auto"/>
              </w:divBdr>
            </w:div>
          </w:divsChild>
        </w:div>
        <w:div w:id="720979984">
          <w:marLeft w:val="0"/>
          <w:marRight w:val="0"/>
          <w:marTop w:val="0"/>
          <w:marBottom w:val="0"/>
          <w:divBdr>
            <w:top w:val="none" w:sz="0" w:space="0" w:color="auto"/>
            <w:left w:val="none" w:sz="0" w:space="0" w:color="auto"/>
            <w:bottom w:val="none" w:sz="0" w:space="0" w:color="auto"/>
            <w:right w:val="none" w:sz="0" w:space="0" w:color="auto"/>
          </w:divBdr>
        </w:div>
        <w:div w:id="770710898">
          <w:marLeft w:val="0"/>
          <w:marRight w:val="0"/>
          <w:marTop w:val="0"/>
          <w:marBottom w:val="0"/>
          <w:divBdr>
            <w:top w:val="none" w:sz="0" w:space="0" w:color="auto"/>
            <w:left w:val="none" w:sz="0" w:space="0" w:color="auto"/>
            <w:bottom w:val="none" w:sz="0" w:space="0" w:color="auto"/>
            <w:right w:val="none" w:sz="0" w:space="0" w:color="auto"/>
          </w:divBdr>
          <w:divsChild>
            <w:div w:id="919758786">
              <w:marLeft w:val="0"/>
              <w:marRight w:val="0"/>
              <w:marTop w:val="0"/>
              <w:marBottom w:val="0"/>
              <w:divBdr>
                <w:top w:val="none" w:sz="0" w:space="0" w:color="auto"/>
                <w:left w:val="none" w:sz="0" w:space="0" w:color="auto"/>
                <w:bottom w:val="none" w:sz="0" w:space="0" w:color="auto"/>
                <w:right w:val="none" w:sz="0" w:space="0" w:color="auto"/>
              </w:divBdr>
            </w:div>
          </w:divsChild>
        </w:div>
        <w:div w:id="512767533">
          <w:marLeft w:val="0"/>
          <w:marRight w:val="0"/>
          <w:marTop w:val="0"/>
          <w:marBottom w:val="0"/>
          <w:divBdr>
            <w:top w:val="none" w:sz="0" w:space="0" w:color="auto"/>
            <w:left w:val="none" w:sz="0" w:space="0" w:color="auto"/>
            <w:bottom w:val="none" w:sz="0" w:space="0" w:color="auto"/>
            <w:right w:val="none" w:sz="0" w:space="0" w:color="auto"/>
          </w:divBdr>
        </w:div>
        <w:div w:id="82728781">
          <w:marLeft w:val="0"/>
          <w:marRight w:val="0"/>
          <w:marTop w:val="0"/>
          <w:marBottom w:val="0"/>
          <w:divBdr>
            <w:top w:val="none" w:sz="0" w:space="0" w:color="auto"/>
            <w:left w:val="none" w:sz="0" w:space="0" w:color="auto"/>
            <w:bottom w:val="none" w:sz="0" w:space="0" w:color="auto"/>
            <w:right w:val="none" w:sz="0" w:space="0" w:color="auto"/>
          </w:divBdr>
          <w:divsChild>
            <w:div w:id="1965382506">
              <w:marLeft w:val="0"/>
              <w:marRight w:val="0"/>
              <w:marTop w:val="0"/>
              <w:marBottom w:val="0"/>
              <w:divBdr>
                <w:top w:val="none" w:sz="0" w:space="0" w:color="auto"/>
                <w:left w:val="none" w:sz="0" w:space="0" w:color="auto"/>
                <w:bottom w:val="none" w:sz="0" w:space="0" w:color="auto"/>
                <w:right w:val="none" w:sz="0" w:space="0" w:color="auto"/>
              </w:divBdr>
            </w:div>
          </w:divsChild>
        </w:div>
        <w:div w:id="1326013428">
          <w:marLeft w:val="0"/>
          <w:marRight w:val="0"/>
          <w:marTop w:val="0"/>
          <w:marBottom w:val="0"/>
          <w:divBdr>
            <w:top w:val="none" w:sz="0" w:space="0" w:color="auto"/>
            <w:left w:val="none" w:sz="0" w:space="0" w:color="auto"/>
            <w:bottom w:val="none" w:sz="0" w:space="0" w:color="auto"/>
            <w:right w:val="none" w:sz="0" w:space="0" w:color="auto"/>
          </w:divBdr>
        </w:div>
        <w:div w:id="317343952">
          <w:marLeft w:val="0"/>
          <w:marRight w:val="0"/>
          <w:marTop w:val="0"/>
          <w:marBottom w:val="0"/>
          <w:divBdr>
            <w:top w:val="none" w:sz="0" w:space="0" w:color="auto"/>
            <w:left w:val="none" w:sz="0" w:space="0" w:color="auto"/>
            <w:bottom w:val="none" w:sz="0" w:space="0" w:color="auto"/>
            <w:right w:val="none" w:sz="0" w:space="0" w:color="auto"/>
          </w:divBdr>
          <w:divsChild>
            <w:div w:id="1142231455">
              <w:marLeft w:val="0"/>
              <w:marRight w:val="0"/>
              <w:marTop w:val="0"/>
              <w:marBottom w:val="0"/>
              <w:divBdr>
                <w:top w:val="none" w:sz="0" w:space="0" w:color="auto"/>
                <w:left w:val="none" w:sz="0" w:space="0" w:color="auto"/>
                <w:bottom w:val="none" w:sz="0" w:space="0" w:color="auto"/>
                <w:right w:val="none" w:sz="0" w:space="0" w:color="auto"/>
              </w:divBdr>
            </w:div>
          </w:divsChild>
        </w:div>
        <w:div w:id="1911379399">
          <w:marLeft w:val="0"/>
          <w:marRight w:val="0"/>
          <w:marTop w:val="0"/>
          <w:marBottom w:val="0"/>
          <w:divBdr>
            <w:top w:val="none" w:sz="0" w:space="0" w:color="auto"/>
            <w:left w:val="none" w:sz="0" w:space="0" w:color="auto"/>
            <w:bottom w:val="none" w:sz="0" w:space="0" w:color="auto"/>
            <w:right w:val="none" w:sz="0" w:space="0" w:color="auto"/>
          </w:divBdr>
        </w:div>
        <w:div w:id="356466141">
          <w:marLeft w:val="0"/>
          <w:marRight w:val="0"/>
          <w:marTop w:val="0"/>
          <w:marBottom w:val="0"/>
          <w:divBdr>
            <w:top w:val="none" w:sz="0" w:space="0" w:color="auto"/>
            <w:left w:val="none" w:sz="0" w:space="0" w:color="auto"/>
            <w:bottom w:val="none" w:sz="0" w:space="0" w:color="auto"/>
            <w:right w:val="none" w:sz="0" w:space="0" w:color="auto"/>
          </w:divBdr>
          <w:divsChild>
            <w:div w:id="1536962434">
              <w:marLeft w:val="0"/>
              <w:marRight w:val="0"/>
              <w:marTop w:val="0"/>
              <w:marBottom w:val="0"/>
              <w:divBdr>
                <w:top w:val="none" w:sz="0" w:space="0" w:color="auto"/>
                <w:left w:val="none" w:sz="0" w:space="0" w:color="auto"/>
                <w:bottom w:val="none" w:sz="0" w:space="0" w:color="auto"/>
                <w:right w:val="none" w:sz="0" w:space="0" w:color="auto"/>
              </w:divBdr>
            </w:div>
          </w:divsChild>
        </w:div>
        <w:div w:id="1962959676">
          <w:marLeft w:val="0"/>
          <w:marRight w:val="0"/>
          <w:marTop w:val="300"/>
          <w:marBottom w:val="0"/>
          <w:divBdr>
            <w:top w:val="none" w:sz="0" w:space="0" w:color="auto"/>
            <w:left w:val="none" w:sz="0" w:space="0" w:color="auto"/>
            <w:bottom w:val="none" w:sz="0" w:space="0" w:color="auto"/>
            <w:right w:val="none" w:sz="0" w:space="0" w:color="auto"/>
          </w:divBdr>
          <w:divsChild>
            <w:div w:id="227231432">
              <w:marLeft w:val="0"/>
              <w:marRight w:val="0"/>
              <w:marTop w:val="0"/>
              <w:marBottom w:val="0"/>
              <w:divBdr>
                <w:top w:val="none" w:sz="0" w:space="0" w:color="auto"/>
                <w:left w:val="none" w:sz="0" w:space="0" w:color="auto"/>
                <w:bottom w:val="none" w:sz="0" w:space="0" w:color="auto"/>
                <w:right w:val="none" w:sz="0" w:space="0" w:color="auto"/>
              </w:divBdr>
              <w:divsChild>
                <w:div w:id="133144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927376">
          <w:marLeft w:val="0"/>
          <w:marRight w:val="0"/>
          <w:marTop w:val="300"/>
          <w:marBottom w:val="0"/>
          <w:divBdr>
            <w:top w:val="none" w:sz="0" w:space="0" w:color="auto"/>
            <w:left w:val="none" w:sz="0" w:space="0" w:color="auto"/>
            <w:bottom w:val="none" w:sz="0" w:space="0" w:color="auto"/>
            <w:right w:val="none" w:sz="0" w:space="0" w:color="auto"/>
          </w:divBdr>
          <w:divsChild>
            <w:div w:id="1053389391">
              <w:marLeft w:val="0"/>
              <w:marRight w:val="0"/>
              <w:marTop w:val="0"/>
              <w:marBottom w:val="0"/>
              <w:divBdr>
                <w:top w:val="none" w:sz="0" w:space="0" w:color="auto"/>
                <w:left w:val="none" w:sz="0" w:space="0" w:color="auto"/>
                <w:bottom w:val="none" w:sz="0" w:space="0" w:color="auto"/>
                <w:right w:val="none" w:sz="0" w:space="0" w:color="auto"/>
              </w:divBdr>
              <w:divsChild>
                <w:div w:id="31287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013970">
          <w:marLeft w:val="0"/>
          <w:marRight w:val="0"/>
          <w:marTop w:val="300"/>
          <w:marBottom w:val="0"/>
          <w:divBdr>
            <w:top w:val="none" w:sz="0" w:space="0" w:color="auto"/>
            <w:left w:val="none" w:sz="0" w:space="0" w:color="auto"/>
            <w:bottom w:val="none" w:sz="0" w:space="0" w:color="auto"/>
            <w:right w:val="none" w:sz="0" w:space="0" w:color="auto"/>
          </w:divBdr>
          <w:divsChild>
            <w:div w:id="693384136">
              <w:marLeft w:val="0"/>
              <w:marRight w:val="0"/>
              <w:marTop w:val="0"/>
              <w:marBottom w:val="0"/>
              <w:divBdr>
                <w:top w:val="none" w:sz="0" w:space="0" w:color="auto"/>
                <w:left w:val="none" w:sz="0" w:space="0" w:color="auto"/>
                <w:bottom w:val="none" w:sz="0" w:space="0" w:color="auto"/>
                <w:right w:val="none" w:sz="0" w:space="0" w:color="auto"/>
              </w:divBdr>
              <w:divsChild>
                <w:div w:id="147051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4599">
          <w:marLeft w:val="0"/>
          <w:marRight w:val="0"/>
          <w:marTop w:val="300"/>
          <w:marBottom w:val="0"/>
          <w:divBdr>
            <w:top w:val="none" w:sz="0" w:space="0" w:color="auto"/>
            <w:left w:val="none" w:sz="0" w:space="0" w:color="auto"/>
            <w:bottom w:val="none" w:sz="0" w:space="0" w:color="auto"/>
            <w:right w:val="none" w:sz="0" w:space="0" w:color="auto"/>
          </w:divBdr>
          <w:divsChild>
            <w:div w:id="1568952627">
              <w:marLeft w:val="0"/>
              <w:marRight w:val="0"/>
              <w:marTop w:val="0"/>
              <w:marBottom w:val="0"/>
              <w:divBdr>
                <w:top w:val="none" w:sz="0" w:space="0" w:color="auto"/>
                <w:left w:val="none" w:sz="0" w:space="0" w:color="auto"/>
                <w:bottom w:val="none" w:sz="0" w:space="0" w:color="auto"/>
                <w:right w:val="none" w:sz="0" w:space="0" w:color="auto"/>
              </w:divBdr>
              <w:divsChild>
                <w:div w:id="1905021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076355">
      <w:bodyDiv w:val="1"/>
      <w:marLeft w:val="0"/>
      <w:marRight w:val="0"/>
      <w:marTop w:val="0"/>
      <w:marBottom w:val="0"/>
      <w:divBdr>
        <w:top w:val="none" w:sz="0" w:space="0" w:color="auto"/>
        <w:left w:val="none" w:sz="0" w:space="0" w:color="auto"/>
        <w:bottom w:val="none" w:sz="0" w:space="0" w:color="auto"/>
        <w:right w:val="none" w:sz="0" w:space="0" w:color="auto"/>
      </w:divBdr>
    </w:div>
    <w:div w:id="1662267844">
      <w:bodyDiv w:val="1"/>
      <w:marLeft w:val="0"/>
      <w:marRight w:val="0"/>
      <w:marTop w:val="0"/>
      <w:marBottom w:val="0"/>
      <w:divBdr>
        <w:top w:val="none" w:sz="0" w:space="0" w:color="auto"/>
        <w:left w:val="none" w:sz="0" w:space="0" w:color="auto"/>
        <w:bottom w:val="none" w:sz="0" w:space="0" w:color="auto"/>
        <w:right w:val="none" w:sz="0" w:space="0" w:color="auto"/>
      </w:divBdr>
      <w:divsChild>
        <w:div w:id="1996492266">
          <w:marLeft w:val="0"/>
          <w:marRight w:val="0"/>
          <w:marTop w:val="0"/>
          <w:marBottom w:val="0"/>
          <w:divBdr>
            <w:top w:val="none" w:sz="0" w:space="0" w:color="auto"/>
            <w:left w:val="none" w:sz="0" w:space="0" w:color="auto"/>
            <w:bottom w:val="none" w:sz="0" w:space="0" w:color="auto"/>
            <w:right w:val="none" w:sz="0" w:space="0" w:color="auto"/>
          </w:divBdr>
        </w:div>
        <w:div w:id="2109152520">
          <w:marLeft w:val="0"/>
          <w:marRight w:val="0"/>
          <w:marTop w:val="0"/>
          <w:marBottom w:val="0"/>
          <w:divBdr>
            <w:top w:val="none" w:sz="0" w:space="0" w:color="auto"/>
            <w:left w:val="none" w:sz="0" w:space="0" w:color="auto"/>
            <w:bottom w:val="none" w:sz="0" w:space="0" w:color="auto"/>
            <w:right w:val="none" w:sz="0" w:space="0" w:color="auto"/>
          </w:divBdr>
          <w:divsChild>
            <w:div w:id="1547914455">
              <w:marLeft w:val="0"/>
              <w:marRight w:val="0"/>
              <w:marTop w:val="0"/>
              <w:marBottom w:val="0"/>
              <w:divBdr>
                <w:top w:val="none" w:sz="0" w:space="0" w:color="auto"/>
                <w:left w:val="none" w:sz="0" w:space="0" w:color="auto"/>
                <w:bottom w:val="none" w:sz="0" w:space="0" w:color="auto"/>
                <w:right w:val="none" w:sz="0" w:space="0" w:color="auto"/>
              </w:divBdr>
            </w:div>
          </w:divsChild>
        </w:div>
        <w:div w:id="1507936040">
          <w:marLeft w:val="0"/>
          <w:marRight w:val="0"/>
          <w:marTop w:val="0"/>
          <w:marBottom w:val="0"/>
          <w:divBdr>
            <w:top w:val="none" w:sz="0" w:space="0" w:color="auto"/>
            <w:left w:val="none" w:sz="0" w:space="0" w:color="auto"/>
            <w:bottom w:val="none" w:sz="0" w:space="0" w:color="auto"/>
            <w:right w:val="none" w:sz="0" w:space="0" w:color="auto"/>
          </w:divBdr>
        </w:div>
        <w:div w:id="1452047171">
          <w:marLeft w:val="0"/>
          <w:marRight w:val="0"/>
          <w:marTop w:val="0"/>
          <w:marBottom w:val="0"/>
          <w:divBdr>
            <w:top w:val="none" w:sz="0" w:space="0" w:color="auto"/>
            <w:left w:val="none" w:sz="0" w:space="0" w:color="auto"/>
            <w:bottom w:val="none" w:sz="0" w:space="0" w:color="auto"/>
            <w:right w:val="none" w:sz="0" w:space="0" w:color="auto"/>
          </w:divBdr>
          <w:divsChild>
            <w:div w:id="1788544596">
              <w:marLeft w:val="0"/>
              <w:marRight w:val="0"/>
              <w:marTop w:val="0"/>
              <w:marBottom w:val="0"/>
              <w:divBdr>
                <w:top w:val="none" w:sz="0" w:space="0" w:color="auto"/>
                <w:left w:val="none" w:sz="0" w:space="0" w:color="auto"/>
                <w:bottom w:val="none" w:sz="0" w:space="0" w:color="auto"/>
                <w:right w:val="none" w:sz="0" w:space="0" w:color="auto"/>
              </w:divBdr>
            </w:div>
          </w:divsChild>
        </w:div>
        <w:div w:id="1844121197">
          <w:marLeft w:val="0"/>
          <w:marRight w:val="0"/>
          <w:marTop w:val="0"/>
          <w:marBottom w:val="0"/>
          <w:divBdr>
            <w:top w:val="none" w:sz="0" w:space="0" w:color="auto"/>
            <w:left w:val="none" w:sz="0" w:space="0" w:color="auto"/>
            <w:bottom w:val="none" w:sz="0" w:space="0" w:color="auto"/>
            <w:right w:val="none" w:sz="0" w:space="0" w:color="auto"/>
          </w:divBdr>
        </w:div>
        <w:div w:id="1346326671">
          <w:marLeft w:val="0"/>
          <w:marRight w:val="0"/>
          <w:marTop w:val="0"/>
          <w:marBottom w:val="0"/>
          <w:divBdr>
            <w:top w:val="none" w:sz="0" w:space="0" w:color="auto"/>
            <w:left w:val="none" w:sz="0" w:space="0" w:color="auto"/>
            <w:bottom w:val="none" w:sz="0" w:space="0" w:color="auto"/>
            <w:right w:val="none" w:sz="0" w:space="0" w:color="auto"/>
          </w:divBdr>
          <w:divsChild>
            <w:div w:id="52898774">
              <w:marLeft w:val="0"/>
              <w:marRight w:val="0"/>
              <w:marTop w:val="0"/>
              <w:marBottom w:val="0"/>
              <w:divBdr>
                <w:top w:val="none" w:sz="0" w:space="0" w:color="auto"/>
                <w:left w:val="none" w:sz="0" w:space="0" w:color="auto"/>
                <w:bottom w:val="none" w:sz="0" w:space="0" w:color="auto"/>
                <w:right w:val="none" w:sz="0" w:space="0" w:color="auto"/>
              </w:divBdr>
            </w:div>
          </w:divsChild>
        </w:div>
        <w:div w:id="226766606">
          <w:marLeft w:val="0"/>
          <w:marRight w:val="0"/>
          <w:marTop w:val="0"/>
          <w:marBottom w:val="0"/>
          <w:divBdr>
            <w:top w:val="none" w:sz="0" w:space="0" w:color="auto"/>
            <w:left w:val="none" w:sz="0" w:space="0" w:color="auto"/>
            <w:bottom w:val="none" w:sz="0" w:space="0" w:color="auto"/>
            <w:right w:val="none" w:sz="0" w:space="0" w:color="auto"/>
          </w:divBdr>
        </w:div>
        <w:div w:id="1663583408">
          <w:marLeft w:val="0"/>
          <w:marRight w:val="0"/>
          <w:marTop w:val="0"/>
          <w:marBottom w:val="0"/>
          <w:divBdr>
            <w:top w:val="none" w:sz="0" w:space="0" w:color="auto"/>
            <w:left w:val="none" w:sz="0" w:space="0" w:color="auto"/>
            <w:bottom w:val="none" w:sz="0" w:space="0" w:color="auto"/>
            <w:right w:val="none" w:sz="0" w:space="0" w:color="auto"/>
          </w:divBdr>
          <w:divsChild>
            <w:div w:id="1230113251">
              <w:marLeft w:val="0"/>
              <w:marRight w:val="0"/>
              <w:marTop w:val="0"/>
              <w:marBottom w:val="0"/>
              <w:divBdr>
                <w:top w:val="none" w:sz="0" w:space="0" w:color="auto"/>
                <w:left w:val="none" w:sz="0" w:space="0" w:color="auto"/>
                <w:bottom w:val="none" w:sz="0" w:space="0" w:color="auto"/>
                <w:right w:val="none" w:sz="0" w:space="0" w:color="auto"/>
              </w:divBdr>
            </w:div>
          </w:divsChild>
        </w:div>
        <w:div w:id="974943421">
          <w:marLeft w:val="0"/>
          <w:marRight w:val="0"/>
          <w:marTop w:val="0"/>
          <w:marBottom w:val="0"/>
          <w:divBdr>
            <w:top w:val="none" w:sz="0" w:space="0" w:color="auto"/>
            <w:left w:val="none" w:sz="0" w:space="0" w:color="auto"/>
            <w:bottom w:val="none" w:sz="0" w:space="0" w:color="auto"/>
            <w:right w:val="none" w:sz="0" w:space="0" w:color="auto"/>
          </w:divBdr>
        </w:div>
        <w:div w:id="1742678521">
          <w:marLeft w:val="0"/>
          <w:marRight w:val="0"/>
          <w:marTop w:val="0"/>
          <w:marBottom w:val="0"/>
          <w:divBdr>
            <w:top w:val="none" w:sz="0" w:space="0" w:color="auto"/>
            <w:left w:val="none" w:sz="0" w:space="0" w:color="auto"/>
            <w:bottom w:val="none" w:sz="0" w:space="0" w:color="auto"/>
            <w:right w:val="none" w:sz="0" w:space="0" w:color="auto"/>
          </w:divBdr>
          <w:divsChild>
            <w:div w:id="851334369">
              <w:marLeft w:val="0"/>
              <w:marRight w:val="0"/>
              <w:marTop w:val="0"/>
              <w:marBottom w:val="0"/>
              <w:divBdr>
                <w:top w:val="none" w:sz="0" w:space="0" w:color="auto"/>
                <w:left w:val="none" w:sz="0" w:space="0" w:color="auto"/>
                <w:bottom w:val="none" w:sz="0" w:space="0" w:color="auto"/>
                <w:right w:val="none" w:sz="0" w:space="0" w:color="auto"/>
              </w:divBdr>
            </w:div>
          </w:divsChild>
        </w:div>
        <w:div w:id="1286236858">
          <w:marLeft w:val="0"/>
          <w:marRight w:val="0"/>
          <w:marTop w:val="0"/>
          <w:marBottom w:val="0"/>
          <w:divBdr>
            <w:top w:val="none" w:sz="0" w:space="0" w:color="auto"/>
            <w:left w:val="none" w:sz="0" w:space="0" w:color="auto"/>
            <w:bottom w:val="none" w:sz="0" w:space="0" w:color="auto"/>
            <w:right w:val="none" w:sz="0" w:space="0" w:color="auto"/>
          </w:divBdr>
        </w:div>
        <w:div w:id="1289895833">
          <w:marLeft w:val="0"/>
          <w:marRight w:val="0"/>
          <w:marTop w:val="0"/>
          <w:marBottom w:val="0"/>
          <w:divBdr>
            <w:top w:val="none" w:sz="0" w:space="0" w:color="auto"/>
            <w:left w:val="none" w:sz="0" w:space="0" w:color="auto"/>
            <w:bottom w:val="none" w:sz="0" w:space="0" w:color="auto"/>
            <w:right w:val="none" w:sz="0" w:space="0" w:color="auto"/>
          </w:divBdr>
          <w:divsChild>
            <w:div w:id="433325812">
              <w:marLeft w:val="0"/>
              <w:marRight w:val="0"/>
              <w:marTop w:val="0"/>
              <w:marBottom w:val="0"/>
              <w:divBdr>
                <w:top w:val="none" w:sz="0" w:space="0" w:color="auto"/>
                <w:left w:val="none" w:sz="0" w:space="0" w:color="auto"/>
                <w:bottom w:val="none" w:sz="0" w:space="0" w:color="auto"/>
                <w:right w:val="none" w:sz="0" w:space="0" w:color="auto"/>
              </w:divBdr>
            </w:div>
          </w:divsChild>
        </w:div>
        <w:div w:id="1880899637">
          <w:marLeft w:val="0"/>
          <w:marRight w:val="0"/>
          <w:marTop w:val="0"/>
          <w:marBottom w:val="0"/>
          <w:divBdr>
            <w:top w:val="none" w:sz="0" w:space="0" w:color="auto"/>
            <w:left w:val="none" w:sz="0" w:space="0" w:color="auto"/>
            <w:bottom w:val="none" w:sz="0" w:space="0" w:color="auto"/>
            <w:right w:val="none" w:sz="0" w:space="0" w:color="auto"/>
          </w:divBdr>
        </w:div>
        <w:div w:id="672025638">
          <w:marLeft w:val="0"/>
          <w:marRight w:val="0"/>
          <w:marTop w:val="0"/>
          <w:marBottom w:val="0"/>
          <w:divBdr>
            <w:top w:val="none" w:sz="0" w:space="0" w:color="auto"/>
            <w:left w:val="none" w:sz="0" w:space="0" w:color="auto"/>
            <w:bottom w:val="none" w:sz="0" w:space="0" w:color="auto"/>
            <w:right w:val="none" w:sz="0" w:space="0" w:color="auto"/>
          </w:divBdr>
          <w:divsChild>
            <w:div w:id="1430396190">
              <w:marLeft w:val="0"/>
              <w:marRight w:val="0"/>
              <w:marTop w:val="0"/>
              <w:marBottom w:val="0"/>
              <w:divBdr>
                <w:top w:val="none" w:sz="0" w:space="0" w:color="auto"/>
                <w:left w:val="none" w:sz="0" w:space="0" w:color="auto"/>
                <w:bottom w:val="none" w:sz="0" w:space="0" w:color="auto"/>
                <w:right w:val="none" w:sz="0" w:space="0" w:color="auto"/>
              </w:divBdr>
            </w:div>
          </w:divsChild>
        </w:div>
        <w:div w:id="1678772975">
          <w:marLeft w:val="0"/>
          <w:marRight w:val="0"/>
          <w:marTop w:val="300"/>
          <w:marBottom w:val="0"/>
          <w:divBdr>
            <w:top w:val="none" w:sz="0" w:space="0" w:color="auto"/>
            <w:left w:val="none" w:sz="0" w:space="0" w:color="auto"/>
            <w:bottom w:val="none" w:sz="0" w:space="0" w:color="auto"/>
            <w:right w:val="none" w:sz="0" w:space="0" w:color="auto"/>
          </w:divBdr>
          <w:divsChild>
            <w:div w:id="1187864725">
              <w:marLeft w:val="0"/>
              <w:marRight w:val="0"/>
              <w:marTop w:val="0"/>
              <w:marBottom w:val="0"/>
              <w:divBdr>
                <w:top w:val="none" w:sz="0" w:space="0" w:color="auto"/>
                <w:left w:val="none" w:sz="0" w:space="0" w:color="auto"/>
                <w:bottom w:val="none" w:sz="0" w:space="0" w:color="auto"/>
                <w:right w:val="none" w:sz="0" w:space="0" w:color="auto"/>
              </w:divBdr>
              <w:divsChild>
                <w:div w:id="176981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32054">
          <w:marLeft w:val="0"/>
          <w:marRight w:val="0"/>
          <w:marTop w:val="300"/>
          <w:marBottom w:val="0"/>
          <w:divBdr>
            <w:top w:val="none" w:sz="0" w:space="0" w:color="auto"/>
            <w:left w:val="none" w:sz="0" w:space="0" w:color="auto"/>
            <w:bottom w:val="none" w:sz="0" w:space="0" w:color="auto"/>
            <w:right w:val="none" w:sz="0" w:space="0" w:color="auto"/>
          </w:divBdr>
          <w:divsChild>
            <w:div w:id="1463427798">
              <w:marLeft w:val="0"/>
              <w:marRight w:val="0"/>
              <w:marTop w:val="0"/>
              <w:marBottom w:val="0"/>
              <w:divBdr>
                <w:top w:val="none" w:sz="0" w:space="0" w:color="auto"/>
                <w:left w:val="none" w:sz="0" w:space="0" w:color="auto"/>
                <w:bottom w:val="none" w:sz="0" w:space="0" w:color="auto"/>
                <w:right w:val="none" w:sz="0" w:space="0" w:color="auto"/>
              </w:divBdr>
              <w:divsChild>
                <w:div w:id="190352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206845">
          <w:marLeft w:val="0"/>
          <w:marRight w:val="0"/>
          <w:marTop w:val="300"/>
          <w:marBottom w:val="0"/>
          <w:divBdr>
            <w:top w:val="none" w:sz="0" w:space="0" w:color="auto"/>
            <w:left w:val="none" w:sz="0" w:space="0" w:color="auto"/>
            <w:bottom w:val="none" w:sz="0" w:space="0" w:color="auto"/>
            <w:right w:val="none" w:sz="0" w:space="0" w:color="auto"/>
          </w:divBdr>
          <w:divsChild>
            <w:div w:id="315304179">
              <w:marLeft w:val="0"/>
              <w:marRight w:val="0"/>
              <w:marTop w:val="0"/>
              <w:marBottom w:val="0"/>
              <w:divBdr>
                <w:top w:val="none" w:sz="0" w:space="0" w:color="auto"/>
                <w:left w:val="none" w:sz="0" w:space="0" w:color="auto"/>
                <w:bottom w:val="none" w:sz="0" w:space="0" w:color="auto"/>
                <w:right w:val="none" w:sz="0" w:space="0" w:color="auto"/>
              </w:divBdr>
              <w:divsChild>
                <w:div w:id="107578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00604">
          <w:marLeft w:val="0"/>
          <w:marRight w:val="0"/>
          <w:marTop w:val="300"/>
          <w:marBottom w:val="0"/>
          <w:divBdr>
            <w:top w:val="none" w:sz="0" w:space="0" w:color="auto"/>
            <w:left w:val="none" w:sz="0" w:space="0" w:color="auto"/>
            <w:bottom w:val="none" w:sz="0" w:space="0" w:color="auto"/>
            <w:right w:val="none" w:sz="0" w:space="0" w:color="auto"/>
          </w:divBdr>
          <w:divsChild>
            <w:div w:id="1782647729">
              <w:marLeft w:val="0"/>
              <w:marRight w:val="0"/>
              <w:marTop w:val="0"/>
              <w:marBottom w:val="0"/>
              <w:divBdr>
                <w:top w:val="none" w:sz="0" w:space="0" w:color="auto"/>
                <w:left w:val="none" w:sz="0" w:space="0" w:color="auto"/>
                <w:bottom w:val="none" w:sz="0" w:space="0" w:color="auto"/>
                <w:right w:val="none" w:sz="0" w:space="0" w:color="auto"/>
              </w:divBdr>
              <w:divsChild>
                <w:div w:id="2510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3194237">
      <w:bodyDiv w:val="1"/>
      <w:marLeft w:val="0"/>
      <w:marRight w:val="0"/>
      <w:marTop w:val="0"/>
      <w:marBottom w:val="0"/>
      <w:divBdr>
        <w:top w:val="none" w:sz="0" w:space="0" w:color="auto"/>
        <w:left w:val="none" w:sz="0" w:space="0" w:color="auto"/>
        <w:bottom w:val="none" w:sz="0" w:space="0" w:color="auto"/>
        <w:right w:val="none" w:sz="0" w:space="0" w:color="auto"/>
      </w:divBdr>
      <w:divsChild>
        <w:div w:id="1576474718">
          <w:marLeft w:val="0"/>
          <w:marRight w:val="0"/>
          <w:marTop w:val="0"/>
          <w:marBottom w:val="0"/>
          <w:divBdr>
            <w:top w:val="none" w:sz="0" w:space="0" w:color="auto"/>
            <w:left w:val="none" w:sz="0" w:space="0" w:color="auto"/>
            <w:bottom w:val="none" w:sz="0" w:space="0" w:color="auto"/>
            <w:right w:val="none" w:sz="0" w:space="0" w:color="auto"/>
          </w:divBdr>
        </w:div>
        <w:div w:id="1892308455">
          <w:marLeft w:val="0"/>
          <w:marRight w:val="0"/>
          <w:marTop w:val="0"/>
          <w:marBottom w:val="0"/>
          <w:divBdr>
            <w:top w:val="none" w:sz="0" w:space="0" w:color="auto"/>
            <w:left w:val="none" w:sz="0" w:space="0" w:color="auto"/>
            <w:bottom w:val="none" w:sz="0" w:space="0" w:color="auto"/>
            <w:right w:val="none" w:sz="0" w:space="0" w:color="auto"/>
          </w:divBdr>
          <w:divsChild>
            <w:div w:id="1597325196">
              <w:marLeft w:val="0"/>
              <w:marRight w:val="0"/>
              <w:marTop w:val="0"/>
              <w:marBottom w:val="0"/>
              <w:divBdr>
                <w:top w:val="none" w:sz="0" w:space="0" w:color="auto"/>
                <w:left w:val="none" w:sz="0" w:space="0" w:color="auto"/>
                <w:bottom w:val="none" w:sz="0" w:space="0" w:color="auto"/>
                <w:right w:val="none" w:sz="0" w:space="0" w:color="auto"/>
              </w:divBdr>
            </w:div>
          </w:divsChild>
        </w:div>
        <w:div w:id="327365644">
          <w:marLeft w:val="0"/>
          <w:marRight w:val="0"/>
          <w:marTop w:val="0"/>
          <w:marBottom w:val="0"/>
          <w:divBdr>
            <w:top w:val="none" w:sz="0" w:space="0" w:color="auto"/>
            <w:left w:val="none" w:sz="0" w:space="0" w:color="auto"/>
            <w:bottom w:val="none" w:sz="0" w:space="0" w:color="auto"/>
            <w:right w:val="none" w:sz="0" w:space="0" w:color="auto"/>
          </w:divBdr>
        </w:div>
        <w:div w:id="499153038">
          <w:marLeft w:val="0"/>
          <w:marRight w:val="0"/>
          <w:marTop w:val="0"/>
          <w:marBottom w:val="0"/>
          <w:divBdr>
            <w:top w:val="none" w:sz="0" w:space="0" w:color="auto"/>
            <w:left w:val="none" w:sz="0" w:space="0" w:color="auto"/>
            <w:bottom w:val="none" w:sz="0" w:space="0" w:color="auto"/>
            <w:right w:val="none" w:sz="0" w:space="0" w:color="auto"/>
          </w:divBdr>
          <w:divsChild>
            <w:div w:id="1068847354">
              <w:marLeft w:val="0"/>
              <w:marRight w:val="0"/>
              <w:marTop w:val="0"/>
              <w:marBottom w:val="0"/>
              <w:divBdr>
                <w:top w:val="none" w:sz="0" w:space="0" w:color="auto"/>
                <w:left w:val="none" w:sz="0" w:space="0" w:color="auto"/>
                <w:bottom w:val="none" w:sz="0" w:space="0" w:color="auto"/>
                <w:right w:val="none" w:sz="0" w:space="0" w:color="auto"/>
              </w:divBdr>
            </w:div>
          </w:divsChild>
        </w:div>
        <w:div w:id="2137329247">
          <w:marLeft w:val="0"/>
          <w:marRight w:val="0"/>
          <w:marTop w:val="0"/>
          <w:marBottom w:val="0"/>
          <w:divBdr>
            <w:top w:val="none" w:sz="0" w:space="0" w:color="auto"/>
            <w:left w:val="none" w:sz="0" w:space="0" w:color="auto"/>
            <w:bottom w:val="none" w:sz="0" w:space="0" w:color="auto"/>
            <w:right w:val="none" w:sz="0" w:space="0" w:color="auto"/>
          </w:divBdr>
        </w:div>
        <w:div w:id="1349680052">
          <w:marLeft w:val="0"/>
          <w:marRight w:val="0"/>
          <w:marTop w:val="0"/>
          <w:marBottom w:val="0"/>
          <w:divBdr>
            <w:top w:val="none" w:sz="0" w:space="0" w:color="auto"/>
            <w:left w:val="none" w:sz="0" w:space="0" w:color="auto"/>
            <w:bottom w:val="none" w:sz="0" w:space="0" w:color="auto"/>
            <w:right w:val="none" w:sz="0" w:space="0" w:color="auto"/>
          </w:divBdr>
          <w:divsChild>
            <w:div w:id="1386369342">
              <w:marLeft w:val="0"/>
              <w:marRight w:val="0"/>
              <w:marTop w:val="0"/>
              <w:marBottom w:val="0"/>
              <w:divBdr>
                <w:top w:val="none" w:sz="0" w:space="0" w:color="auto"/>
                <w:left w:val="none" w:sz="0" w:space="0" w:color="auto"/>
                <w:bottom w:val="none" w:sz="0" w:space="0" w:color="auto"/>
                <w:right w:val="none" w:sz="0" w:space="0" w:color="auto"/>
              </w:divBdr>
            </w:div>
          </w:divsChild>
        </w:div>
        <w:div w:id="1366439416">
          <w:marLeft w:val="0"/>
          <w:marRight w:val="0"/>
          <w:marTop w:val="0"/>
          <w:marBottom w:val="0"/>
          <w:divBdr>
            <w:top w:val="none" w:sz="0" w:space="0" w:color="auto"/>
            <w:left w:val="none" w:sz="0" w:space="0" w:color="auto"/>
            <w:bottom w:val="none" w:sz="0" w:space="0" w:color="auto"/>
            <w:right w:val="none" w:sz="0" w:space="0" w:color="auto"/>
          </w:divBdr>
        </w:div>
        <w:div w:id="1879707919">
          <w:marLeft w:val="0"/>
          <w:marRight w:val="0"/>
          <w:marTop w:val="0"/>
          <w:marBottom w:val="0"/>
          <w:divBdr>
            <w:top w:val="none" w:sz="0" w:space="0" w:color="auto"/>
            <w:left w:val="none" w:sz="0" w:space="0" w:color="auto"/>
            <w:bottom w:val="none" w:sz="0" w:space="0" w:color="auto"/>
            <w:right w:val="none" w:sz="0" w:space="0" w:color="auto"/>
          </w:divBdr>
          <w:divsChild>
            <w:div w:id="307368250">
              <w:marLeft w:val="0"/>
              <w:marRight w:val="0"/>
              <w:marTop w:val="0"/>
              <w:marBottom w:val="0"/>
              <w:divBdr>
                <w:top w:val="none" w:sz="0" w:space="0" w:color="auto"/>
                <w:left w:val="none" w:sz="0" w:space="0" w:color="auto"/>
                <w:bottom w:val="none" w:sz="0" w:space="0" w:color="auto"/>
                <w:right w:val="none" w:sz="0" w:space="0" w:color="auto"/>
              </w:divBdr>
            </w:div>
          </w:divsChild>
        </w:div>
        <w:div w:id="2119323901">
          <w:marLeft w:val="0"/>
          <w:marRight w:val="0"/>
          <w:marTop w:val="0"/>
          <w:marBottom w:val="0"/>
          <w:divBdr>
            <w:top w:val="none" w:sz="0" w:space="0" w:color="auto"/>
            <w:left w:val="none" w:sz="0" w:space="0" w:color="auto"/>
            <w:bottom w:val="none" w:sz="0" w:space="0" w:color="auto"/>
            <w:right w:val="none" w:sz="0" w:space="0" w:color="auto"/>
          </w:divBdr>
        </w:div>
        <w:div w:id="269556362">
          <w:marLeft w:val="0"/>
          <w:marRight w:val="0"/>
          <w:marTop w:val="0"/>
          <w:marBottom w:val="0"/>
          <w:divBdr>
            <w:top w:val="none" w:sz="0" w:space="0" w:color="auto"/>
            <w:left w:val="none" w:sz="0" w:space="0" w:color="auto"/>
            <w:bottom w:val="none" w:sz="0" w:space="0" w:color="auto"/>
            <w:right w:val="none" w:sz="0" w:space="0" w:color="auto"/>
          </w:divBdr>
          <w:divsChild>
            <w:div w:id="342391864">
              <w:marLeft w:val="0"/>
              <w:marRight w:val="0"/>
              <w:marTop w:val="0"/>
              <w:marBottom w:val="0"/>
              <w:divBdr>
                <w:top w:val="none" w:sz="0" w:space="0" w:color="auto"/>
                <w:left w:val="none" w:sz="0" w:space="0" w:color="auto"/>
                <w:bottom w:val="none" w:sz="0" w:space="0" w:color="auto"/>
                <w:right w:val="none" w:sz="0" w:space="0" w:color="auto"/>
              </w:divBdr>
            </w:div>
          </w:divsChild>
        </w:div>
        <w:div w:id="499974265">
          <w:marLeft w:val="0"/>
          <w:marRight w:val="0"/>
          <w:marTop w:val="0"/>
          <w:marBottom w:val="0"/>
          <w:divBdr>
            <w:top w:val="none" w:sz="0" w:space="0" w:color="auto"/>
            <w:left w:val="none" w:sz="0" w:space="0" w:color="auto"/>
            <w:bottom w:val="none" w:sz="0" w:space="0" w:color="auto"/>
            <w:right w:val="none" w:sz="0" w:space="0" w:color="auto"/>
          </w:divBdr>
        </w:div>
        <w:div w:id="2057125480">
          <w:marLeft w:val="0"/>
          <w:marRight w:val="0"/>
          <w:marTop w:val="0"/>
          <w:marBottom w:val="0"/>
          <w:divBdr>
            <w:top w:val="none" w:sz="0" w:space="0" w:color="auto"/>
            <w:left w:val="none" w:sz="0" w:space="0" w:color="auto"/>
            <w:bottom w:val="none" w:sz="0" w:space="0" w:color="auto"/>
            <w:right w:val="none" w:sz="0" w:space="0" w:color="auto"/>
          </w:divBdr>
          <w:divsChild>
            <w:div w:id="738597790">
              <w:marLeft w:val="0"/>
              <w:marRight w:val="0"/>
              <w:marTop w:val="0"/>
              <w:marBottom w:val="0"/>
              <w:divBdr>
                <w:top w:val="none" w:sz="0" w:space="0" w:color="auto"/>
                <w:left w:val="none" w:sz="0" w:space="0" w:color="auto"/>
                <w:bottom w:val="none" w:sz="0" w:space="0" w:color="auto"/>
                <w:right w:val="none" w:sz="0" w:space="0" w:color="auto"/>
              </w:divBdr>
            </w:div>
          </w:divsChild>
        </w:div>
        <w:div w:id="922494976">
          <w:marLeft w:val="0"/>
          <w:marRight w:val="0"/>
          <w:marTop w:val="0"/>
          <w:marBottom w:val="0"/>
          <w:divBdr>
            <w:top w:val="none" w:sz="0" w:space="0" w:color="auto"/>
            <w:left w:val="none" w:sz="0" w:space="0" w:color="auto"/>
            <w:bottom w:val="none" w:sz="0" w:space="0" w:color="auto"/>
            <w:right w:val="none" w:sz="0" w:space="0" w:color="auto"/>
          </w:divBdr>
        </w:div>
        <w:div w:id="471991754">
          <w:marLeft w:val="0"/>
          <w:marRight w:val="0"/>
          <w:marTop w:val="0"/>
          <w:marBottom w:val="0"/>
          <w:divBdr>
            <w:top w:val="none" w:sz="0" w:space="0" w:color="auto"/>
            <w:left w:val="none" w:sz="0" w:space="0" w:color="auto"/>
            <w:bottom w:val="none" w:sz="0" w:space="0" w:color="auto"/>
            <w:right w:val="none" w:sz="0" w:space="0" w:color="auto"/>
          </w:divBdr>
          <w:divsChild>
            <w:div w:id="328291758">
              <w:marLeft w:val="0"/>
              <w:marRight w:val="0"/>
              <w:marTop w:val="0"/>
              <w:marBottom w:val="0"/>
              <w:divBdr>
                <w:top w:val="none" w:sz="0" w:space="0" w:color="auto"/>
                <w:left w:val="none" w:sz="0" w:space="0" w:color="auto"/>
                <w:bottom w:val="none" w:sz="0" w:space="0" w:color="auto"/>
                <w:right w:val="none" w:sz="0" w:space="0" w:color="auto"/>
              </w:divBdr>
            </w:div>
          </w:divsChild>
        </w:div>
        <w:div w:id="455687152">
          <w:marLeft w:val="0"/>
          <w:marRight w:val="0"/>
          <w:marTop w:val="300"/>
          <w:marBottom w:val="0"/>
          <w:divBdr>
            <w:top w:val="none" w:sz="0" w:space="0" w:color="auto"/>
            <w:left w:val="none" w:sz="0" w:space="0" w:color="auto"/>
            <w:bottom w:val="none" w:sz="0" w:space="0" w:color="auto"/>
            <w:right w:val="none" w:sz="0" w:space="0" w:color="auto"/>
          </w:divBdr>
          <w:divsChild>
            <w:div w:id="1793787031">
              <w:marLeft w:val="0"/>
              <w:marRight w:val="0"/>
              <w:marTop w:val="0"/>
              <w:marBottom w:val="0"/>
              <w:divBdr>
                <w:top w:val="none" w:sz="0" w:space="0" w:color="auto"/>
                <w:left w:val="none" w:sz="0" w:space="0" w:color="auto"/>
                <w:bottom w:val="none" w:sz="0" w:space="0" w:color="auto"/>
                <w:right w:val="none" w:sz="0" w:space="0" w:color="auto"/>
              </w:divBdr>
              <w:divsChild>
                <w:div w:id="49553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044923">
          <w:marLeft w:val="0"/>
          <w:marRight w:val="0"/>
          <w:marTop w:val="300"/>
          <w:marBottom w:val="0"/>
          <w:divBdr>
            <w:top w:val="none" w:sz="0" w:space="0" w:color="auto"/>
            <w:left w:val="none" w:sz="0" w:space="0" w:color="auto"/>
            <w:bottom w:val="none" w:sz="0" w:space="0" w:color="auto"/>
            <w:right w:val="none" w:sz="0" w:space="0" w:color="auto"/>
          </w:divBdr>
          <w:divsChild>
            <w:div w:id="2017419238">
              <w:marLeft w:val="0"/>
              <w:marRight w:val="0"/>
              <w:marTop w:val="0"/>
              <w:marBottom w:val="0"/>
              <w:divBdr>
                <w:top w:val="none" w:sz="0" w:space="0" w:color="auto"/>
                <w:left w:val="none" w:sz="0" w:space="0" w:color="auto"/>
                <w:bottom w:val="none" w:sz="0" w:space="0" w:color="auto"/>
                <w:right w:val="none" w:sz="0" w:space="0" w:color="auto"/>
              </w:divBdr>
              <w:divsChild>
                <w:div w:id="24584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292889">
          <w:marLeft w:val="0"/>
          <w:marRight w:val="0"/>
          <w:marTop w:val="300"/>
          <w:marBottom w:val="0"/>
          <w:divBdr>
            <w:top w:val="none" w:sz="0" w:space="0" w:color="auto"/>
            <w:left w:val="none" w:sz="0" w:space="0" w:color="auto"/>
            <w:bottom w:val="none" w:sz="0" w:space="0" w:color="auto"/>
            <w:right w:val="none" w:sz="0" w:space="0" w:color="auto"/>
          </w:divBdr>
          <w:divsChild>
            <w:div w:id="1148086555">
              <w:marLeft w:val="0"/>
              <w:marRight w:val="0"/>
              <w:marTop w:val="0"/>
              <w:marBottom w:val="0"/>
              <w:divBdr>
                <w:top w:val="none" w:sz="0" w:space="0" w:color="auto"/>
                <w:left w:val="none" w:sz="0" w:space="0" w:color="auto"/>
                <w:bottom w:val="none" w:sz="0" w:space="0" w:color="auto"/>
                <w:right w:val="none" w:sz="0" w:space="0" w:color="auto"/>
              </w:divBdr>
              <w:divsChild>
                <w:div w:id="701979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28116">
          <w:marLeft w:val="0"/>
          <w:marRight w:val="0"/>
          <w:marTop w:val="300"/>
          <w:marBottom w:val="0"/>
          <w:divBdr>
            <w:top w:val="none" w:sz="0" w:space="0" w:color="auto"/>
            <w:left w:val="none" w:sz="0" w:space="0" w:color="auto"/>
            <w:bottom w:val="none" w:sz="0" w:space="0" w:color="auto"/>
            <w:right w:val="none" w:sz="0" w:space="0" w:color="auto"/>
          </w:divBdr>
          <w:divsChild>
            <w:div w:id="244611441">
              <w:marLeft w:val="0"/>
              <w:marRight w:val="0"/>
              <w:marTop w:val="0"/>
              <w:marBottom w:val="0"/>
              <w:divBdr>
                <w:top w:val="none" w:sz="0" w:space="0" w:color="auto"/>
                <w:left w:val="none" w:sz="0" w:space="0" w:color="auto"/>
                <w:bottom w:val="none" w:sz="0" w:space="0" w:color="auto"/>
                <w:right w:val="none" w:sz="0" w:space="0" w:color="auto"/>
              </w:divBdr>
              <w:divsChild>
                <w:div w:id="54795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893825">
      <w:bodyDiv w:val="1"/>
      <w:marLeft w:val="0"/>
      <w:marRight w:val="0"/>
      <w:marTop w:val="0"/>
      <w:marBottom w:val="0"/>
      <w:divBdr>
        <w:top w:val="none" w:sz="0" w:space="0" w:color="auto"/>
        <w:left w:val="none" w:sz="0" w:space="0" w:color="auto"/>
        <w:bottom w:val="none" w:sz="0" w:space="0" w:color="auto"/>
        <w:right w:val="none" w:sz="0" w:space="0" w:color="auto"/>
      </w:divBdr>
    </w:div>
    <w:div w:id="1666203561">
      <w:bodyDiv w:val="1"/>
      <w:marLeft w:val="0"/>
      <w:marRight w:val="0"/>
      <w:marTop w:val="0"/>
      <w:marBottom w:val="0"/>
      <w:divBdr>
        <w:top w:val="none" w:sz="0" w:space="0" w:color="auto"/>
        <w:left w:val="none" w:sz="0" w:space="0" w:color="auto"/>
        <w:bottom w:val="none" w:sz="0" w:space="0" w:color="auto"/>
        <w:right w:val="none" w:sz="0" w:space="0" w:color="auto"/>
      </w:divBdr>
    </w:div>
    <w:div w:id="1670139148">
      <w:bodyDiv w:val="1"/>
      <w:marLeft w:val="0"/>
      <w:marRight w:val="0"/>
      <w:marTop w:val="0"/>
      <w:marBottom w:val="0"/>
      <w:divBdr>
        <w:top w:val="none" w:sz="0" w:space="0" w:color="auto"/>
        <w:left w:val="none" w:sz="0" w:space="0" w:color="auto"/>
        <w:bottom w:val="none" w:sz="0" w:space="0" w:color="auto"/>
        <w:right w:val="none" w:sz="0" w:space="0" w:color="auto"/>
      </w:divBdr>
    </w:div>
    <w:div w:id="1674187552">
      <w:bodyDiv w:val="1"/>
      <w:marLeft w:val="0"/>
      <w:marRight w:val="0"/>
      <w:marTop w:val="0"/>
      <w:marBottom w:val="0"/>
      <w:divBdr>
        <w:top w:val="none" w:sz="0" w:space="0" w:color="auto"/>
        <w:left w:val="none" w:sz="0" w:space="0" w:color="auto"/>
        <w:bottom w:val="none" w:sz="0" w:space="0" w:color="auto"/>
        <w:right w:val="none" w:sz="0" w:space="0" w:color="auto"/>
      </w:divBdr>
      <w:divsChild>
        <w:div w:id="1141384815">
          <w:marLeft w:val="0"/>
          <w:marRight w:val="0"/>
          <w:marTop w:val="0"/>
          <w:marBottom w:val="0"/>
          <w:divBdr>
            <w:top w:val="none" w:sz="0" w:space="0" w:color="auto"/>
            <w:left w:val="none" w:sz="0" w:space="0" w:color="auto"/>
            <w:bottom w:val="none" w:sz="0" w:space="0" w:color="auto"/>
            <w:right w:val="none" w:sz="0" w:space="0" w:color="auto"/>
          </w:divBdr>
        </w:div>
        <w:div w:id="1256864823">
          <w:marLeft w:val="0"/>
          <w:marRight w:val="0"/>
          <w:marTop w:val="0"/>
          <w:marBottom w:val="0"/>
          <w:divBdr>
            <w:top w:val="none" w:sz="0" w:space="0" w:color="auto"/>
            <w:left w:val="none" w:sz="0" w:space="0" w:color="auto"/>
            <w:bottom w:val="none" w:sz="0" w:space="0" w:color="auto"/>
            <w:right w:val="none" w:sz="0" w:space="0" w:color="auto"/>
          </w:divBdr>
          <w:divsChild>
            <w:div w:id="258373435">
              <w:marLeft w:val="0"/>
              <w:marRight w:val="0"/>
              <w:marTop w:val="0"/>
              <w:marBottom w:val="0"/>
              <w:divBdr>
                <w:top w:val="none" w:sz="0" w:space="0" w:color="auto"/>
                <w:left w:val="none" w:sz="0" w:space="0" w:color="auto"/>
                <w:bottom w:val="none" w:sz="0" w:space="0" w:color="auto"/>
                <w:right w:val="none" w:sz="0" w:space="0" w:color="auto"/>
              </w:divBdr>
            </w:div>
          </w:divsChild>
        </w:div>
        <w:div w:id="629677216">
          <w:marLeft w:val="0"/>
          <w:marRight w:val="0"/>
          <w:marTop w:val="0"/>
          <w:marBottom w:val="0"/>
          <w:divBdr>
            <w:top w:val="none" w:sz="0" w:space="0" w:color="auto"/>
            <w:left w:val="none" w:sz="0" w:space="0" w:color="auto"/>
            <w:bottom w:val="none" w:sz="0" w:space="0" w:color="auto"/>
            <w:right w:val="none" w:sz="0" w:space="0" w:color="auto"/>
          </w:divBdr>
        </w:div>
        <w:div w:id="1632053078">
          <w:marLeft w:val="0"/>
          <w:marRight w:val="0"/>
          <w:marTop w:val="0"/>
          <w:marBottom w:val="0"/>
          <w:divBdr>
            <w:top w:val="none" w:sz="0" w:space="0" w:color="auto"/>
            <w:left w:val="none" w:sz="0" w:space="0" w:color="auto"/>
            <w:bottom w:val="none" w:sz="0" w:space="0" w:color="auto"/>
            <w:right w:val="none" w:sz="0" w:space="0" w:color="auto"/>
          </w:divBdr>
          <w:divsChild>
            <w:div w:id="1214653652">
              <w:marLeft w:val="0"/>
              <w:marRight w:val="0"/>
              <w:marTop w:val="0"/>
              <w:marBottom w:val="0"/>
              <w:divBdr>
                <w:top w:val="none" w:sz="0" w:space="0" w:color="auto"/>
                <w:left w:val="none" w:sz="0" w:space="0" w:color="auto"/>
                <w:bottom w:val="none" w:sz="0" w:space="0" w:color="auto"/>
                <w:right w:val="none" w:sz="0" w:space="0" w:color="auto"/>
              </w:divBdr>
            </w:div>
          </w:divsChild>
        </w:div>
        <w:div w:id="576017957">
          <w:marLeft w:val="0"/>
          <w:marRight w:val="0"/>
          <w:marTop w:val="0"/>
          <w:marBottom w:val="0"/>
          <w:divBdr>
            <w:top w:val="none" w:sz="0" w:space="0" w:color="auto"/>
            <w:left w:val="none" w:sz="0" w:space="0" w:color="auto"/>
            <w:bottom w:val="none" w:sz="0" w:space="0" w:color="auto"/>
            <w:right w:val="none" w:sz="0" w:space="0" w:color="auto"/>
          </w:divBdr>
        </w:div>
        <w:div w:id="608852826">
          <w:marLeft w:val="0"/>
          <w:marRight w:val="0"/>
          <w:marTop w:val="0"/>
          <w:marBottom w:val="0"/>
          <w:divBdr>
            <w:top w:val="none" w:sz="0" w:space="0" w:color="auto"/>
            <w:left w:val="none" w:sz="0" w:space="0" w:color="auto"/>
            <w:bottom w:val="none" w:sz="0" w:space="0" w:color="auto"/>
            <w:right w:val="none" w:sz="0" w:space="0" w:color="auto"/>
          </w:divBdr>
          <w:divsChild>
            <w:div w:id="2060519445">
              <w:marLeft w:val="0"/>
              <w:marRight w:val="0"/>
              <w:marTop w:val="0"/>
              <w:marBottom w:val="0"/>
              <w:divBdr>
                <w:top w:val="none" w:sz="0" w:space="0" w:color="auto"/>
                <w:left w:val="none" w:sz="0" w:space="0" w:color="auto"/>
                <w:bottom w:val="none" w:sz="0" w:space="0" w:color="auto"/>
                <w:right w:val="none" w:sz="0" w:space="0" w:color="auto"/>
              </w:divBdr>
            </w:div>
          </w:divsChild>
        </w:div>
        <w:div w:id="597255650">
          <w:marLeft w:val="0"/>
          <w:marRight w:val="0"/>
          <w:marTop w:val="0"/>
          <w:marBottom w:val="0"/>
          <w:divBdr>
            <w:top w:val="none" w:sz="0" w:space="0" w:color="auto"/>
            <w:left w:val="none" w:sz="0" w:space="0" w:color="auto"/>
            <w:bottom w:val="none" w:sz="0" w:space="0" w:color="auto"/>
            <w:right w:val="none" w:sz="0" w:space="0" w:color="auto"/>
          </w:divBdr>
        </w:div>
        <w:div w:id="341668569">
          <w:marLeft w:val="0"/>
          <w:marRight w:val="0"/>
          <w:marTop w:val="0"/>
          <w:marBottom w:val="0"/>
          <w:divBdr>
            <w:top w:val="none" w:sz="0" w:space="0" w:color="auto"/>
            <w:left w:val="none" w:sz="0" w:space="0" w:color="auto"/>
            <w:bottom w:val="none" w:sz="0" w:space="0" w:color="auto"/>
            <w:right w:val="none" w:sz="0" w:space="0" w:color="auto"/>
          </w:divBdr>
          <w:divsChild>
            <w:div w:id="735594278">
              <w:marLeft w:val="0"/>
              <w:marRight w:val="0"/>
              <w:marTop w:val="0"/>
              <w:marBottom w:val="0"/>
              <w:divBdr>
                <w:top w:val="none" w:sz="0" w:space="0" w:color="auto"/>
                <w:left w:val="none" w:sz="0" w:space="0" w:color="auto"/>
                <w:bottom w:val="none" w:sz="0" w:space="0" w:color="auto"/>
                <w:right w:val="none" w:sz="0" w:space="0" w:color="auto"/>
              </w:divBdr>
            </w:div>
          </w:divsChild>
        </w:div>
        <w:div w:id="508449457">
          <w:marLeft w:val="0"/>
          <w:marRight w:val="0"/>
          <w:marTop w:val="0"/>
          <w:marBottom w:val="0"/>
          <w:divBdr>
            <w:top w:val="none" w:sz="0" w:space="0" w:color="auto"/>
            <w:left w:val="none" w:sz="0" w:space="0" w:color="auto"/>
            <w:bottom w:val="none" w:sz="0" w:space="0" w:color="auto"/>
            <w:right w:val="none" w:sz="0" w:space="0" w:color="auto"/>
          </w:divBdr>
        </w:div>
        <w:div w:id="1451440705">
          <w:marLeft w:val="0"/>
          <w:marRight w:val="0"/>
          <w:marTop w:val="0"/>
          <w:marBottom w:val="0"/>
          <w:divBdr>
            <w:top w:val="none" w:sz="0" w:space="0" w:color="auto"/>
            <w:left w:val="none" w:sz="0" w:space="0" w:color="auto"/>
            <w:bottom w:val="none" w:sz="0" w:space="0" w:color="auto"/>
            <w:right w:val="none" w:sz="0" w:space="0" w:color="auto"/>
          </w:divBdr>
          <w:divsChild>
            <w:div w:id="1711690493">
              <w:marLeft w:val="0"/>
              <w:marRight w:val="0"/>
              <w:marTop w:val="0"/>
              <w:marBottom w:val="0"/>
              <w:divBdr>
                <w:top w:val="none" w:sz="0" w:space="0" w:color="auto"/>
                <w:left w:val="none" w:sz="0" w:space="0" w:color="auto"/>
                <w:bottom w:val="none" w:sz="0" w:space="0" w:color="auto"/>
                <w:right w:val="none" w:sz="0" w:space="0" w:color="auto"/>
              </w:divBdr>
            </w:div>
          </w:divsChild>
        </w:div>
        <w:div w:id="1485077361">
          <w:marLeft w:val="0"/>
          <w:marRight w:val="0"/>
          <w:marTop w:val="0"/>
          <w:marBottom w:val="0"/>
          <w:divBdr>
            <w:top w:val="none" w:sz="0" w:space="0" w:color="auto"/>
            <w:left w:val="none" w:sz="0" w:space="0" w:color="auto"/>
            <w:bottom w:val="none" w:sz="0" w:space="0" w:color="auto"/>
            <w:right w:val="none" w:sz="0" w:space="0" w:color="auto"/>
          </w:divBdr>
        </w:div>
        <w:div w:id="421799052">
          <w:marLeft w:val="0"/>
          <w:marRight w:val="0"/>
          <w:marTop w:val="0"/>
          <w:marBottom w:val="0"/>
          <w:divBdr>
            <w:top w:val="none" w:sz="0" w:space="0" w:color="auto"/>
            <w:left w:val="none" w:sz="0" w:space="0" w:color="auto"/>
            <w:bottom w:val="none" w:sz="0" w:space="0" w:color="auto"/>
            <w:right w:val="none" w:sz="0" w:space="0" w:color="auto"/>
          </w:divBdr>
          <w:divsChild>
            <w:div w:id="959725343">
              <w:marLeft w:val="0"/>
              <w:marRight w:val="0"/>
              <w:marTop w:val="0"/>
              <w:marBottom w:val="0"/>
              <w:divBdr>
                <w:top w:val="none" w:sz="0" w:space="0" w:color="auto"/>
                <w:left w:val="none" w:sz="0" w:space="0" w:color="auto"/>
                <w:bottom w:val="none" w:sz="0" w:space="0" w:color="auto"/>
                <w:right w:val="none" w:sz="0" w:space="0" w:color="auto"/>
              </w:divBdr>
            </w:div>
          </w:divsChild>
        </w:div>
        <w:div w:id="404500922">
          <w:marLeft w:val="0"/>
          <w:marRight w:val="0"/>
          <w:marTop w:val="0"/>
          <w:marBottom w:val="0"/>
          <w:divBdr>
            <w:top w:val="none" w:sz="0" w:space="0" w:color="auto"/>
            <w:left w:val="none" w:sz="0" w:space="0" w:color="auto"/>
            <w:bottom w:val="none" w:sz="0" w:space="0" w:color="auto"/>
            <w:right w:val="none" w:sz="0" w:space="0" w:color="auto"/>
          </w:divBdr>
        </w:div>
        <w:div w:id="2136752346">
          <w:marLeft w:val="0"/>
          <w:marRight w:val="0"/>
          <w:marTop w:val="0"/>
          <w:marBottom w:val="0"/>
          <w:divBdr>
            <w:top w:val="none" w:sz="0" w:space="0" w:color="auto"/>
            <w:left w:val="none" w:sz="0" w:space="0" w:color="auto"/>
            <w:bottom w:val="none" w:sz="0" w:space="0" w:color="auto"/>
            <w:right w:val="none" w:sz="0" w:space="0" w:color="auto"/>
          </w:divBdr>
          <w:divsChild>
            <w:div w:id="1102645452">
              <w:marLeft w:val="0"/>
              <w:marRight w:val="0"/>
              <w:marTop w:val="0"/>
              <w:marBottom w:val="0"/>
              <w:divBdr>
                <w:top w:val="none" w:sz="0" w:space="0" w:color="auto"/>
                <w:left w:val="none" w:sz="0" w:space="0" w:color="auto"/>
                <w:bottom w:val="none" w:sz="0" w:space="0" w:color="auto"/>
                <w:right w:val="none" w:sz="0" w:space="0" w:color="auto"/>
              </w:divBdr>
            </w:div>
          </w:divsChild>
        </w:div>
        <w:div w:id="1143236164">
          <w:marLeft w:val="0"/>
          <w:marRight w:val="0"/>
          <w:marTop w:val="300"/>
          <w:marBottom w:val="0"/>
          <w:divBdr>
            <w:top w:val="none" w:sz="0" w:space="0" w:color="auto"/>
            <w:left w:val="none" w:sz="0" w:space="0" w:color="auto"/>
            <w:bottom w:val="none" w:sz="0" w:space="0" w:color="auto"/>
            <w:right w:val="none" w:sz="0" w:space="0" w:color="auto"/>
          </w:divBdr>
          <w:divsChild>
            <w:div w:id="466702280">
              <w:marLeft w:val="0"/>
              <w:marRight w:val="0"/>
              <w:marTop w:val="0"/>
              <w:marBottom w:val="0"/>
              <w:divBdr>
                <w:top w:val="none" w:sz="0" w:space="0" w:color="auto"/>
                <w:left w:val="none" w:sz="0" w:space="0" w:color="auto"/>
                <w:bottom w:val="none" w:sz="0" w:space="0" w:color="auto"/>
                <w:right w:val="none" w:sz="0" w:space="0" w:color="auto"/>
              </w:divBdr>
              <w:divsChild>
                <w:div w:id="22460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132596">
          <w:marLeft w:val="0"/>
          <w:marRight w:val="0"/>
          <w:marTop w:val="300"/>
          <w:marBottom w:val="0"/>
          <w:divBdr>
            <w:top w:val="none" w:sz="0" w:space="0" w:color="auto"/>
            <w:left w:val="none" w:sz="0" w:space="0" w:color="auto"/>
            <w:bottom w:val="none" w:sz="0" w:space="0" w:color="auto"/>
            <w:right w:val="none" w:sz="0" w:space="0" w:color="auto"/>
          </w:divBdr>
          <w:divsChild>
            <w:div w:id="1528910364">
              <w:marLeft w:val="0"/>
              <w:marRight w:val="0"/>
              <w:marTop w:val="0"/>
              <w:marBottom w:val="0"/>
              <w:divBdr>
                <w:top w:val="none" w:sz="0" w:space="0" w:color="auto"/>
                <w:left w:val="none" w:sz="0" w:space="0" w:color="auto"/>
                <w:bottom w:val="none" w:sz="0" w:space="0" w:color="auto"/>
                <w:right w:val="none" w:sz="0" w:space="0" w:color="auto"/>
              </w:divBdr>
              <w:divsChild>
                <w:div w:id="140032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914255">
          <w:marLeft w:val="0"/>
          <w:marRight w:val="0"/>
          <w:marTop w:val="300"/>
          <w:marBottom w:val="0"/>
          <w:divBdr>
            <w:top w:val="none" w:sz="0" w:space="0" w:color="auto"/>
            <w:left w:val="none" w:sz="0" w:space="0" w:color="auto"/>
            <w:bottom w:val="none" w:sz="0" w:space="0" w:color="auto"/>
            <w:right w:val="none" w:sz="0" w:space="0" w:color="auto"/>
          </w:divBdr>
          <w:divsChild>
            <w:div w:id="231543480">
              <w:marLeft w:val="0"/>
              <w:marRight w:val="0"/>
              <w:marTop w:val="0"/>
              <w:marBottom w:val="0"/>
              <w:divBdr>
                <w:top w:val="none" w:sz="0" w:space="0" w:color="auto"/>
                <w:left w:val="none" w:sz="0" w:space="0" w:color="auto"/>
                <w:bottom w:val="none" w:sz="0" w:space="0" w:color="auto"/>
                <w:right w:val="none" w:sz="0" w:space="0" w:color="auto"/>
              </w:divBdr>
              <w:divsChild>
                <w:div w:id="220796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563787">
          <w:marLeft w:val="0"/>
          <w:marRight w:val="0"/>
          <w:marTop w:val="300"/>
          <w:marBottom w:val="0"/>
          <w:divBdr>
            <w:top w:val="none" w:sz="0" w:space="0" w:color="auto"/>
            <w:left w:val="none" w:sz="0" w:space="0" w:color="auto"/>
            <w:bottom w:val="none" w:sz="0" w:space="0" w:color="auto"/>
            <w:right w:val="none" w:sz="0" w:space="0" w:color="auto"/>
          </w:divBdr>
          <w:divsChild>
            <w:div w:id="1242183255">
              <w:marLeft w:val="0"/>
              <w:marRight w:val="0"/>
              <w:marTop w:val="0"/>
              <w:marBottom w:val="0"/>
              <w:divBdr>
                <w:top w:val="none" w:sz="0" w:space="0" w:color="auto"/>
                <w:left w:val="none" w:sz="0" w:space="0" w:color="auto"/>
                <w:bottom w:val="none" w:sz="0" w:space="0" w:color="auto"/>
                <w:right w:val="none" w:sz="0" w:space="0" w:color="auto"/>
              </w:divBdr>
              <w:divsChild>
                <w:div w:id="10790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649428">
      <w:bodyDiv w:val="1"/>
      <w:marLeft w:val="0"/>
      <w:marRight w:val="0"/>
      <w:marTop w:val="0"/>
      <w:marBottom w:val="0"/>
      <w:divBdr>
        <w:top w:val="none" w:sz="0" w:space="0" w:color="auto"/>
        <w:left w:val="none" w:sz="0" w:space="0" w:color="auto"/>
        <w:bottom w:val="none" w:sz="0" w:space="0" w:color="auto"/>
        <w:right w:val="none" w:sz="0" w:space="0" w:color="auto"/>
      </w:divBdr>
      <w:divsChild>
        <w:div w:id="402249">
          <w:marLeft w:val="0"/>
          <w:marRight w:val="0"/>
          <w:marTop w:val="0"/>
          <w:marBottom w:val="0"/>
          <w:divBdr>
            <w:top w:val="none" w:sz="0" w:space="0" w:color="auto"/>
            <w:left w:val="none" w:sz="0" w:space="0" w:color="auto"/>
            <w:bottom w:val="none" w:sz="0" w:space="0" w:color="auto"/>
            <w:right w:val="none" w:sz="0" w:space="0" w:color="auto"/>
          </w:divBdr>
        </w:div>
        <w:div w:id="1327055782">
          <w:marLeft w:val="0"/>
          <w:marRight w:val="0"/>
          <w:marTop w:val="0"/>
          <w:marBottom w:val="0"/>
          <w:divBdr>
            <w:top w:val="none" w:sz="0" w:space="0" w:color="auto"/>
            <w:left w:val="none" w:sz="0" w:space="0" w:color="auto"/>
            <w:bottom w:val="none" w:sz="0" w:space="0" w:color="auto"/>
            <w:right w:val="none" w:sz="0" w:space="0" w:color="auto"/>
          </w:divBdr>
          <w:divsChild>
            <w:div w:id="1048605633">
              <w:marLeft w:val="0"/>
              <w:marRight w:val="0"/>
              <w:marTop w:val="0"/>
              <w:marBottom w:val="0"/>
              <w:divBdr>
                <w:top w:val="none" w:sz="0" w:space="0" w:color="auto"/>
                <w:left w:val="none" w:sz="0" w:space="0" w:color="auto"/>
                <w:bottom w:val="none" w:sz="0" w:space="0" w:color="auto"/>
                <w:right w:val="none" w:sz="0" w:space="0" w:color="auto"/>
              </w:divBdr>
            </w:div>
          </w:divsChild>
        </w:div>
        <w:div w:id="1476606619">
          <w:marLeft w:val="0"/>
          <w:marRight w:val="0"/>
          <w:marTop w:val="0"/>
          <w:marBottom w:val="0"/>
          <w:divBdr>
            <w:top w:val="none" w:sz="0" w:space="0" w:color="auto"/>
            <w:left w:val="none" w:sz="0" w:space="0" w:color="auto"/>
            <w:bottom w:val="none" w:sz="0" w:space="0" w:color="auto"/>
            <w:right w:val="none" w:sz="0" w:space="0" w:color="auto"/>
          </w:divBdr>
        </w:div>
        <w:div w:id="2069954561">
          <w:marLeft w:val="0"/>
          <w:marRight w:val="0"/>
          <w:marTop w:val="0"/>
          <w:marBottom w:val="0"/>
          <w:divBdr>
            <w:top w:val="none" w:sz="0" w:space="0" w:color="auto"/>
            <w:left w:val="none" w:sz="0" w:space="0" w:color="auto"/>
            <w:bottom w:val="none" w:sz="0" w:space="0" w:color="auto"/>
            <w:right w:val="none" w:sz="0" w:space="0" w:color="auto"/>
          </w:divBdr>
          <w:divsChild>
            <w:div w:id="1499925374">
              <w:marLeft w:val="0"/>
              <w:marRight w:val="0"/>
              <w:marTop w:val="0"/>
              <w:marBottom w:val="0"/>
              <w:divBdr>
                <w:top w:val="none" w:sz="0" w:space="0" w:color="auto"/>
                <w:left w:val="none" w:sz="0" w:space="0" w:color="auto"/>
                <w:bottom w:val="none" w:sz="0" w:space="0" w:color="auto"/>
                <w:right w:val="none" w:sz="0" w:space="0" w:color="auto"/>
              </w:divBdr>
            </w:div>
          </w:divsChild>
        </w:div>
        <w:div w:id="768938078">
          <w:marLeft w:val="0"/>
          <w:marRight w:val="0"/>
          <w:marTop w:val="0"/>
          <w:marBottom w:val="0"/>
          <w:divBdr>
            <w:top w:val="none" w:sz="0" w:space="0" w:color="auto"/>
            <w:left w:val="none" w:sz="0" w:space="0" w:color="auto"/>
            <w:bottom w:val="none" w:sz="0" w:space="0" w:color="auto"/>
            <w:right w:val="none" w:sz="0" w:space="0" w:color="auto"/>
          </w:divBdr>
        </w:div>
        <w:div w:id="72170423">
          <w:marLeft w:val="0"/>
          <w:marRight w:val="0"/>
          <w:marTop w:val="0"/>
          <w:marBottom w:val="0"/>
          <w:divBdr>
            <w:top w:val="none" w:sz="0" w:space="0" w:color="auto"/>
            <w:left w:val="none" w:sz="0" w:space="0" w:color="auto"/>
            <w:bottom w:val="none" w:sz="0" w:space="0" w:color="auto"/>
            <w:right w:val="none" w:sz="0" w:space="0" w:color="auto"/>
          </w:divBdr>
          <w:divsChild>
            <w:div w:id="1894464549">
              <w:marLeft w:val="0"/>
              <w:marRight w:val="0"/>
              <w:marTop w:val="0"/>
              <w:marBottom w:val="0"/>
              <w:divBdr>
                <w:top w:val="none" w:sz="0" w:space="0" w:color="auto"/>
                <w:left w:val="none" w:sz="0" w:space="0" w:color="auto"/>
                <w:bottom w:val="none" w:sz="0" w:space="0" w:color="auto"/>
                <w:right w:val="none" w:sz="0" w:space="0" w:color="auto"/>
              </w:divBdr>
            </w:div>
          </w:divsChild>
        </w:div>
        <w:div w:id="2142647428">
          <w:marLeft w:val="0"/>
          <w:marRight w:val="0"/>
          <w:marTop w:val="0"/>
          <w:marBottom w:val="0"/>
          <w:divBdr>
            <w:top w:val="none" w:sz="0" w:space="0" w:color="auto"/>
            <w:left w:val="none" w:sz="0" w:space="0" w:color="auto"/>
            <w:bottom w:val="none" w:sz="0" w:space="0" w:color="auto"/>
            <w:right w:val="none" w:sz="0" w:space="0" w:color="auto"/>
          </w:divBdr>
        </w:div>
        <w:div w:id="517238683">
          <w:marLeft w:val="0"/>
          <w:marRight w:val="0"/>
          <w:marTop w:val="0"/>
          <w:marBottom w:val="0"/>
          <w:divBdr>
            <w:top w:val="none" w:sz="0" w:space="0" w:color="auto"/>
            <w:left w:val="none" w:sz="0" w:space="0" w:color="auto"/>
            <w:bottom w:val="none" w:sz="0" w:space="0" w:color="auto"/>
            <w:right w:val="none" w:sz="0" w:space="0" w:color="auto"/>
          </w:divBdr>
          <w:divsChild>
            <w:div w:id="1254705431">
              <w:marLeft w:val="0"/>
              <w:marRight w:val="0"/>
              <w:marTop w:val="0"/>
              <w:marBottom w:val="0"/>
              <w:divBdr>
                <w:top w:val="none" w:sz="0" w:space="0" w:color="auto"/>
                <w:left w:val="none" w:sz="0" w:space="0" w:color="auto"/>
                <w:bottom w:val="none" w:sz="0" w:space="0" w:color="auto"/>
                <w:right w:val="none" w:sz="0" w:space="0" w:color="auto"/>
              </w:divBdr>
            </w:div>
          </w:divsChild>
        </w:div>
        <w:div w:id="888760788">
          <w:marLeft w:val="0"/>
          <w:marRight w:val="0"/>
          <w:marTop w:val="0"/>
          <w:marBottom w:val="0"/>
          <w:divBdr>
            <w:top w:val="none" w:sz="0" w:space="0" w:color="auto"/>
            <w:left w:val="none" w:sz="0" w:space="0" w:color="auto"/>
            <w:bottom w:val="none" w:sz="0" w:space="0" w:color="auto"/>
            <w:right w:val="none" w:sz="0" w:space="0" w:color="auto"/>
          </w:divBdr>
        </w:div>
        <w:div w:id="802114065">
          <w:marLeft w:val="0"/>
          <w:marRight w:val="0"/>
          <w:marTop w:val="0"/>
          <w:marBottom w:val="0"/>
          <w:divBdr>
            <w:top w:val="none" w:sz="0" w:space="0" w:color="auto"/>
            <w:left w:val="none" w:sz="0" w:space="0" w:color="auto"/>
            <w:bottom w:val="none" w:sz="0" w:space="0" w:color="auto"/>
            <w:right w:val="none" w:sz="0" w:space="0" w:color="auto"/>
          </w:divBdr>
          <w:divsChild>
            <w:div w:id="207307151">
              <w:marLeft w:val="0"/>
              <w:marRight w:val="0"/>
              <w:marTop w:val="0"/>
              <w:marBottom w:val="0"/>
              <w:divBdr>
                <w:top w:val="none" w:sz="0" w:space="0" w:color="auto"/>
                <w:left w:val="none" w:sz="0" w:space="0" w:color="auto"/>
                <w:bottom w:val="none" w:sz="0" w:space="0" w:color="auto"/>
                <w:right w:val="none" w:sz="0" w:space="0" w:color="auto"/>
              </w:divBdr>
            </w:div>
          </w:divsChild>
        </w:div>
        <w:div w:id="468278696">
          <w:marLeft w:val="0"/>
          <w:marRight w:val="0"/>
          <w:marTop w:val="0"/>
          <w:marBottom w:val="0"/>
          <w:divBdr>
            <w:top w:val="none" w:sz="0" w:space="0" w:color="auto"/>
            <w:left w:val="none" w:sz="0" w:space="0" w:color="auto"/>
            <w:bottom w:val="none" w:sz="0" w:space="0" w:color="auto"/>
            <w:right w:val="none" w:sz="0" w:space="0" w:color="auto"/>
          </w:divBdr>
        </w:div>
        <w:div w:id="396974769">
          <w:marLeft w:val="0"/>
          <w:marRight w:val="0"/>
          <w:marTop w:val="0"/>
          <w:marBottom w:val="0"/>
          <w:divBdr>
            <w:top w:val="none" w:sz="0" w:space="0" w:color="auto"/>
            <w:left w:val="none" w:sz="0" w:space="0" w:color="auto"/>
            <w:bottom w:val="none" w:sz="0" w:space="0" w:color="auto"/>
            <w:right w:val="none" w:sz="0" w:space="0" w:color="auto"/>
          </w:divBdr>
          <w:divsChild>
            <w:div w:id="543375518">
              <w:marLeft w:val="0"/>
              <w:marRight w:val="0"/>
              <w:marTop w:val="0"/>
              <w:marBottom w:val="0"/>
              <w:divBdr>
                <w:top w:val="none" w:sz="0" w:space="0" w:color="auto"/>
                <w:left w:val="none" w:sz="0" w:space="0" w:color="auto"/>
                <w:bottom w:val="none" w:sz="0" w:space="0" w:color="auto"/>
                <w:right w:val="none" w:sz="0" w:space="0" w:color="auto"/>
              </w:divBdr>
            </w:div>
          </w:divsChild>
        </w:div>
        <w:div w:id="1357341686">
          <w:marLeft w:val="0"/>
          <w:marRight w:val="0"/>
          <w:marTop w:val="0"/>
          <w:marBottom w:val="0"/>
          <w:divBdr>
            <w:top w:val="none" w:sz="0" w:space="0" w:color="auto"/>
            <w:left w:val="none" w:sz="0" w:space="0" w:color="auto"/>
            <w:bottom w:val="none" w:sz="0" w:space="0" w:color="auto"/>
            <w:right w:val="none" w:sz="0" w:space="0" w:color="auto"/>
          </w:divBdr>
        </w:div>
        <w:div w:id="235361093">
          <w:marLeft w:val="0"/>
          <w:marRight w:val="0"/>
          <w:marTop w:val="0"/>
          <w:marBottom w:val="0"/>
          <w:divBdr>
            <w:top w:val="none" w:sz="0" w:space="0" w:color="auto"/>
            <w:left w:val="none" w:sz="0" w:space="0" w:color="auto"/>
            <w:bottom w:val="none" w:sz="0" w:space="0" w:color="auto"/>
            <w:right w:val="none" w:sz="0" w:space="0" w:color="auto"/>
          </w:divBdr>
          <w:divsChild>
            <w:div w:id="25907983">
              <w:marLeft w:val="0"/>
              <w:marRight w:val="0"/>
              <w:marTop w:val="0"/>
              <w:marBottom w:val="0"/>
              <w:divBdr>
                <w:top w:val="none" w:sz="0" w:space="0" w:color="auto"/>
                <w:left w:val="none" w:sz="0" w:space="0" w:color="auto"/>
                <w:bottom w:val="none" w:sz="0" w:space="0" w:color="auto"/>
                <w:right w:val="none" w:sz="0" w:space="0" w:color="auto"/>
              </w:divBdr>
            </w:div>
          </w:divsChild>
        </w:div>
        <w:div w:id="1173225742">
          <w:marLeft w:val="0"/>
          <w:marRight w:val="0"/>
          <w:marTop w:val="300"/>
          <w:marBottom w:val="0"/>
          <w:divBdr>
            <w:top w:val="none" w:sz="0" w:space="0" w:color="auto"/>
            <w:left w:val="none" w:sz="0" w:space="0" w:color="auto"/>
            <w:bottom w:val="none" w:sz="0" w:space="0" w:color="auto"/>
            <w:right w:val="none" w:sz="0" w:space="0" w:color="auto"/>
          </w:divBdr>
          <w:divsChild>
            <w:div w:id="138619195">
              <w:marLeft w:val="0"/>
              <w:marRight w:val="0"/>
              <w:marTop w:val="0"/>
              <w:marBottom w:val="0"/>
              <w:divBdr>
                <w:top w:val="none" w:sz="0" w:space="0" w:color="auto"/>
                <w:left w:val="none" w:sz="0" w:space="0" w:color="auto"/>
                <w:bottom w:val="none" w:sz="0" w:space="0" w:color="auto"/>
                <w:right w:val="none" w:sz="0" w:space="0" w:color="auto"/>
              </w:divBdr>
              <w:divsChild>
                <w:div w:id="28654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618324">
          <w:marLeft w:val="0"/>
          <w:marRight w:val="0"/>
          <w:marTop w:val="300"/>
          <w:marBottom w:val="0"/>
          <w:divBdr>
            <w:top w:val="none" w:sz="0" w:space="0" w:color="auto"/>
            <w:left w:val="none" w:sz="0" w:space="0" w:color="auto"/>
            <w:bottom w:val="none" w:sz="0" w:space="0" w:color="auto"/>
            <w:right w:val="none" w:sz="0" w:space="0" w:color="auto"/>
          </w:divBdr>
          <w:divsChild>
            <w:div w:id="1770469271">
              <w:marLeft w:val="0"/>
              <w:marRight w:val="0"/>
              <w:marTop w:val="0"/>
              <w:marBottom w:val="0"/>
              <w:divBdr>
                <w:top w:val="none" w:sz="0" w:space="0" w:color="auto"/>
                <w:left w:val="none" w:sz="0" w:space="0" w:color="auto"/>
                <w:bottom w:val="none" w:sz="0" w:space="0" w:color="auto"/>
                <w:right w:val="none" w:sz="0" w:space="0" w:color="auto"/>
              </w:divBdr>
              <w:divsChild>
                <w:div w:id="19984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3796">
          <w:marLeft w:val="0"/>
          <w:marRight w:val="0"/>
          <w:marTop w:val="300"/>
          <w:marBottom w:val="0"/>
          <w:divBdr>
            <w:top w:val="none" w:sz="0" w:space="0" w:color="auto"/>
            <w:left w:val="none" w:sz="0" w:space="0" w:color="auto"/>
            <w:bottom w:val="none" w:sz="0" w:space="0" w:color="auto"/>
            <w:right w:val="none" w:sz="0" w:space="0" w:color="auto"/>
          </w:divBdr>
          <w:divsChild>
            <w:div w:id="1032804402">
              <w:marLeft w:val="0"/>
              <w:marRight w:val="0"/>
              <w:marTop w:val="0"/>
              <w:marBottom w:val="0"/>
              <w:divBdr>
                <w:top w:val="none" w:sz="0" w:space="0" w:color="auto"/>
                <w:left w:val="none" w:sz="0" w:space="0" w:color="auto"/>
                <w:bottom w:val="none" w:sz="0" w:space="0" w:color="auto"/>
                <w:right w:val="none" w:sz="0" w:space="0" w:color="auto"/>
              </w:divBdr>
              <w:divsChild>
                <w:div w:id="55400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818656">
          <w:marLeft w:val="0"/>
          <w:marRight w:val="0"/>
          <w:marTop w:val="300"/>
          <w:marBottom w:val="0"/>
          <w:divBdr>
            <w:top w:val="none" w:sz="0" w:space="0" w:color="auto"/>
            <w:left w:val="none" w:sz="0" w:space="0" w:color="auto"/>
            <w:bottom w:val="none" w:sz="0" w:space="0" w:color="auto"/>
            <w:right w:val="none" w:sz="0" w:space="0" w:color="auto"/>
          </w:divBdr>
          <w:divsChild>
            <w:div w:id="2024435928">
              <w:marLeft w:val="0"/>
              <w:marRight w:val="0"/>
              <w:marTop w:val="0"/>
              <w:marBottom w:val="0"/>
              <w:divBdr>
                <w:top w:val="none" w:sz="0" w:space="0" w:color="auto"/>
                <w:left w:val="none" w:sz="0" w:space="0" w:color="auto"/>
                <w:bottom w:val="none" w:sz="0" w:space="0" w:color="auto"/>
                <w:right w:val="none" w:sz="0" w:space="0" w:color="auto"/>
              </w:divBdr>
              <w:divsChild>
                <w:div w:id="187002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6221">
      <w:bodyDiv w:val="1"/>
      <w:marLeft w:val="0"/>
      <w:marRight w:val="0"/>
      <w:marTop w:val="0"/>
      <w:marBottom w:val="0"/>
      <w:divBdr>
        <w:top w:val="none" w:sz="0" w:space="0" w:color="auto"/>
        <w:left w:val="none" w:sz="0" w:space="0" w:color="auto"/>
        <w:bottom w:val="none" w:sz="0" w:space="0" w:color="auto"/>
        <w:right w:val="none" w:sz="0" w:space="0" w:color="auto"/>
      </w:divBdr>
      <w:divsChild>
        <w:div w:id="1678847369">
          <w:marLeft w:val="0"/>
          <w:marRight w:val="0"/>
          <w:marTop w:val="0"/>
          <w:marBottom w:val="0"/>
          <w:divBdr>
            <w:top w:val="none" w:sz="0" w:space="0" w:color="auto"/>
            <w:left w:val="none" w:sz="0" w:space="0" w:color="auto"/>
            <w:bottom w:val="none" w:sz="0" w:space="0" w:color="auto"/>
            <w:right w:val="none" w:sz="0" w:space="0" w:color="auto"/>
          </w:divBdr>
        </w:div>
        <w:div w:id="309096474">
          <w:marLeft w:val="0"/>
          <w:marRight w:val="0"/>
          <w:marTop w:val="0"/>
          <w:marBottom w:val="0"/>
          <w:divBdr>
            <w:top w:val="none" w:sz="0" w:space="0" w:color="auto"/>
            <w:left w:val="none" w:sz="0" w:space="0" w:color="auto"/>
            <w:bottom w:val="none" w:sz="0" w:space="0" w:color="auto"/>
            <w:right w:val="none" w:sz="0" w:space="0" w:color="auto"/>
          </w:divBdr>
          <w:divsChild>
            <w:div w:id="2089687362">
              <w:marLeft w:val="0"/>
              <w:marRight w:val="0"/>
              <w:marTop w:val="0"/>
              <w:marBottom w:val="0"/>
              <w:divBdr>
                <w:top w:val="none" w:sz="0" w:space="0" w:color="auto"/>
                <w:left w:val="none" w:sz="0" w:space="0" w:color="auto"/>
                <w:bottom w:val="none" w:sz="0" w:space="0" w:color="auto"/>
                <w:right w:val="none" w:sz="0" w:space="0" w:color="auto"/>
              </w:divBdr>
            </w:div>
          </w:divsChild>
        </w:div>
        <w:div w:id="971591152">
          <w:marLeft w:val="0"/>
          <w:marRight w:val="0"/>
          <w:marTop w:val="0"/>
          <w:marBottom w:val="0"/>
          <w:divBdr>
            <w:top w:val="none" w:sz="0" w:space="0" w:color="auto"/>
            <w:left w:val="none" w:sz="0" w:space="0" w:color="auto"/>
            <w:bottom w:val="none" w:sz="0" w:space="0" w:color="auto"/>
            <w:right w:val="none" w:sz="0" w:space="0" w:color="auto"/>
          </w:divBdr>
        </w:div>
        <w:div w:id="1836021730">
          <w:marLeft w:val="0"/>
          <w:marRight w:val="0"/>
          <w:marTop w:val="0"/>
          <w:marBottom w:val="0"/>
          <w:divBdr>
            <w:top w:val="none" w:sz="0" w:space="0" w:color="auto"/>
            <w:left w:val="none" w:sz="0" w:space="0" w:color="auto"/>
            <w:bottom w:val="none" w:sz="0" w:space="0" w:color="auto"/>
            <w:right w:val="none" w:sz="0" w:space="0" w:color="auto"/>
          </w:divBdr>
          <w:divsChild>
            <w:div w:id="412970388">
              <w:marLeft w:val="0"/>
              <w:marRight w:val="0"/>
              <w:marTop w:val="0"/>
              <w:marBottom w:val="0"/>
              <w:divBdr>
                <w:top w:val="none" w:sz="0" w:space="0" w:color="auto"/>
                <w:left w:val="none" w:sz="0" w:space="0" w:color="auto"/>
                <w:bottom w:val="none" w:sz="0" w:space="0" w:color="auto"/>
                <w:right w:val="none" w:sz="0" w:space="0" w:color="auto"/>
              </w:divBdr>
            </w:div>
          </w:divsChild>
        </w:div>
        <w:div w:id="952325339">
          <w:marLeft w:val="0"/>
          <w:marRight w:val="0"/>
          <w:marTop w:val="0"/>
          <w:marBottom w:val="0"/>
          <w:divBdr>
            <w:top w:val="none" w:sz="0" w:space="0" w:color="auto"/>
            <w:left w:val="none" w:sz="0" w:space="0" w:color="auto"/>
            <w:bottom w:val="none" w:sz="0" w:space="0" w:color="auto"/>
            <w:right w:val="none" w:sz="0" w:space="0" w:color="auto"/>
          </w:divBdr>
        </w:div>
        <w:div w:id="657079232">
          <w:marLeft w:val="0"/>
          <w:marRight w:val="0"/>
          <w:marTop w:val="0"/>
          <w:marBottom w:val="0"/>
          <w:divBdr>
            <w:top w:val="none" w:sz="0" w:space="0" w:color="auto"/>
            <w:left w:val="none" w:sz="0" w:space="0" w:color="auto"/>
            <w:bottom w:val="none" w:sz="0" w:space="0" w:color="auto"/>
            <w:right w:val="none" w:sz="0" w:space="0" w:color="auto"/>
          </w:divBdr>
          <w:divsChild>
            <w:div w:id="1789858978">
              <w:marLeft w:val="0"/>
              <w:marRight w:val="0"/>
              <w:marTop w:val="0"/>
              <w:marBottom w:val="0"/>
              <w:divBdr>
                <w:top w:val="none" w:sz="0" w:space="0" w:color="auto"/>
                <w:left w:val="none" w:sz="0" w:space="0" w:color="auto"/>
                <w:bottom w:val="none" w:sz="0" w:space="0" w:color="auto"/>
                <w:right w:val="none" w:sz="0" w:space="0" w:color="auto"/>
              </w:divBdr>
            </w:div>
          </w:divsChild>
        </w:div>
        <w:div w:id="1230649377">
          <w:marLeft w:val="0"/>
          <w:marRight w:val="0"/>
          <w:marTop w:val="0"/>
          <w:marBottom w:val="0"/>
          <w:divBdr>
            <w:top w:val="none" w:sz="0" w:space="0" w:color="auto"/>
            <w:left w:val="none" w:sz="0" w:space="0" w:color="auto"/>
            <w:bottom w:val="none" w:sz="0" w:space="0" w:color="auto"/>
            <w:right w:val="none" w:sz="0" w:space="0" w:color="auto"/>
          </w:divBdr>
        </w:div>
        <w:div w:id="19940077">
          <w:marLeft w:val="0"/>
          <w:marRight w:val="0"/>
          <w:marTop w:val="0"/>
          <w:marBottom w:val="0"/>
          <w:divBdr>
            <w:top w:val="none" w:sz="0" w:space="0" w:color="auto"/>
            <w:left w:val="none" w:sz="0" w:space="0" w:color="auto"/>
            <w:bottom w:val="none" w:sz="0" w:space="0" w:color="auto"/>
            <w:right w:val="none" w:sz="0" w:space="0" w:color="auto"/>
          </w:divBdr>
          <w:divsChild>
            <w:div w:id="1935894422">
              <w:marLeft w:val="0"/>
              <w:marRight w:val="0"/>
              <w:marTop w:val="0"/>
              <w:marBottom w:val="0"/>
              <w:divBdr>
                <w:top w:val="none" w:sz="0" w:space="0" w:color="auto"/>
                <w:left w:val="none" w:sz="0" w:space="0" w:color="auto"/>
                <w:bottom w:val="none" w:sz="0" w:space="0" w:color="auto"/>
                <w:right w:val="none" w:sz="0" w:space="0" w:color="auto"/>
              </w:divBdr>
            </w:div>
          </w:divsChild>
        </w:div>
        <w:div w:id="698119788">
          <w:marLeft w:val="0"/>
          <w:marRight w:val="0"/>
          <w:marTop w:val="0"/>
          <w:marBottom w:val="0"/>
          <w:divBdr>
            <w:top w:val="none" w:sz="0" w:space="0" w:color="auto"/>
            <w:left w:val="none" w:sz="0" w:space="0" w:color="auto"/>
            <w:bottom w:val="none" w:sz="0" w:space="0" w:color="auto"/>
            <w:right w:val="none" w:sz="0" w:space="0" w:color="auto"/>
          </w:divBdr>
        </w:div>
        <w:div w:id="698512937">
          <w:marLeft w:val="0"/>
          <w:marRight w:val="0"/>
          <w:marTop w:val="0"/>
          <w:marBottom w:val="0"/>
          <w:divBdr>
            <w:top w:val="none" w:sz="0" w:space="0" w:color="auto"/>
            <w:left w:val="none" w:sz="0" w:space="0" w:color="auto"/>
            <w:bottom w:val="none" w:sz="0" w:space="0" w:color="auto"/>
            <w:right w:val="none" w:sz="0" w:space="0" w:color="auto"/>
          </w:divBdr>
          <w:divsChild>
            <w:div w:id="1214541793">
              <w:marLeft w:val="0"/>
              <w:marRight w:val="0"/>
              <w:marTop w:val="0"/>
              <w:marBottom w:val="0"/>
              <w:divBdr>
                <w:top w:val="none" w:sz="0" w:space="0" w:color="auto"/>
                <w:left w:val="none" w:sz="0" w:space="0" w:color="auto"/>
                <w:bottom w:val="none" w:sz="0" w:space="0" w:color="auto"/>
                <w:right w:val="none" w:sz="0" w:space="0" w:color="auto"/>
              </w:divBdr>
            </w:div>
          </w:divsChild>
        </w:div>
        <w:div w:id="812722105">
          <w:marLeft w:val="0"/>
          <w:marRight w:val="0"/>
          <w:marTop w:val="0"/>
          <w:marBottom w:val="0"/>
          <w:divBdr>
            <w:top w:val="none" w:sz="0" w:space="0" w:color="auto"/>
            <w:left w:val="none" w:sz="0" w:space="0" w:color="auto"/>
            <w:bottom w:val="none" w:sz="0" w:space="0" w:color="auto"/>
            <w:right w:val="none" w:sz="0" w:space="0" w:color="auto"/>
          </w:divBdr>
        </w:div>
        <w:div w:id="1747680073">
          <w:marLeft w:val="0"/>
          <w:marRight w:val="0"/>
          <w:marTop w:val="0"/>
          <w:marBottom w:val="0"/>
          <w:divBdr>
            <w:top w:val="none" w:sz="0" w:space="0" w:color="auto"/>
            <w:left w:val="none" w:sz="0" w:space="0" w:color="auto"/>
            <w:bottom w:val="none" w:sz="0" w:space="0" w:color="auto"/>
            <w:right w:val="none" w:sz="0" w:space="0" w:color="auto"/>
          </w:divBdr>
          <w:divsChild>
            <w:div w:id="50276915">
              <w:marLeft w:val="0"/>
              <w:marRight w:val="0"/>
              <w:marTop w:val="0"/>
              <w:marBottom w:val="0"/>
              <w:divBdr>
                <w:top w:val="none" w:sz="0" w:space="0" w:color="auto"/>
                <w:left w:val="none" w:sz="0" w:space="0" w:color="auto"/>
                <w:bottom w:val="none" w:sz="0" w:space="0" w:color="auto"/>
                <w:right w:val="none" w:sz="0" w:space="0" w:color="auto"/>
              </w:divBdr>
            </w:div>
          </w:divsChild>
        </w:div>
        <w:div w:id="1104885632">
          <w:marLeft w:val="0"/>
          <w:marRight w:val="0"/>
          <w:marTop w:val="0"/>
          <w:marBottom w:val="0"/>
          <w:divBdr>
            <w:top w:val="none" w:sz="0" w:space="0" w:color="auto"/>
            <w:left w:val="none" w:sz="0" w:space="0" w:color="auto"/>
            <w:bottom w:val="none" w:sz="0" w:space="0" w:color="auto"/>
            <w:right w:val="none" w:sz="0" w:space="0" w:color="auto"/>
          </w:divBdr>
        </w:div>
        <w:div w:id="407773453">
          <w:marLeft w:val="0"/>
          <w:marRight w:val="0"/>
          <w:marTop w:val="0"/>
          <w:marBottom w:val="0"/>
          <w:divBdr>
            <w:top w:val="none" w:sz="0" w:space="0" w:color="auto"/>
            <w:left w:val="none" w:sz="0" w:space="0" w:color="auto"/>
            <w:bottom w:val="none" w:sz="0" w:space="0" w:color="auto"/>
            <w:right w:val="none" w:sz="0" w:space="0" w:color="auto"/>
          </w:divBdr>
          <w:divsChild>
            <w:div w:id="1193306974">
              <w:marLeft w:val="0"/>
              <w:marRight w:val="0"/>
              <w:marTop w:val="0"/>
              <w:marBottom w:val="0"/>
              <w:divBdr>
                <w:top w:val="none" w:sz="0" w:space="0" w:color="auto"/>
                <w:left w:val="none" w:sz="0" w:space="0" w:color="auto"/>
                <w:bottom w:val="none" w:sz="0" w:space="0" w:color="auto"/>
                <w:right w:val="none" w:sz="0" w:space="0" w:color="auto"/>
              </w:divBdr>
            </w:div>
          </w:divsChild>
        </w:div>
        <w:div w:id="40859954">
          <w:marLeft w:val="0"/>
          <w:marRight w:val="0"/>
          <w:marTop w:val="300"/>
          <w:marBottom w:val="0"/>
          <w:divBdr>
            <w:top w:val="none" w:sz="0" w:space="0" w:color="auto"/>
            <w:left w:val="none" w:sz="0" w:space="0" w:color="auto"/>
            <w:bottom w:val="none" w:sz="0" w:space="0" w:color="auto"/>
            <w:right w:val="none" w:sz="0" w:space="0" w:color="auto"/>
          </w:divBdr>
          <w:divsChild>
            <w:div w:id="1361932563">
              <w:marLeft w:val="0"/>
              <w:marRight w:val="0"/>
              <w:marTop w:val="0"/>
              <w:marBottom w:val="0"/>
              <w:divBdr>
                <w:top w:val="none" w:sz="0" w:space="0" w:color="auto"/>
                <w:left w:val="none" w:sz="0" w:space="0" w:color="auto"/>
                <w:bottom w:val="none" w:sz="0" w:space="0" w:color="auto"/>
                <w:right w:val="none" w:sz="0" w:space="0" w:color="auto"/>
              </w:divBdr>
              <w:divsChild>
                <w:div w:id="3178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036809">
          <w:marLeft w:val="0"/>
          <w:marRight w:val="0"/>
          <w:marTop w:val="300"/>
          <w:marBottom w:val="0"/>
          <w:divBdr>
            <w:top w:val="none" w:sz="0" w:space="0" w:color="auto"/>
            <w:left w:val="none" w:sz="0" w:space="0" w:color="auto"/>
            <w:bottom w:val="none" w:sz="0" w:space="0" w:color="auto"/>
            <w:right w:val="none" w:sz="0" w:space="0" w:color="auto"/>
          </w:divBdr>
          <w:divsChild>
            <w:div w:id="944731628">
              <w:marLeft w:val="0"/>
              <w:marRight w:val="0"/>
              <w:marTop w:val="0"/>
              <w:marBottom w:val="0"/>
              <w:divBdr>
                <w:top w:val="none" w:sz="0" w:space="0" w:color="auto"/>
                <w:left w:val="none" w:sz="0" w:space="0" w:color="auto"/>
                <w:bottom w:val="none" w:sz="0" w:space="0" w:color="auto"/>
                <w:right w:val="none" w:sz="0" w:space="0" w:color="auto"/>
              </w:divBdr>
              <w:divsChild>
                <w:div w:id="24087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22626">
          <w:marLeft w:val="0"/>
          <w:marRight w:val="0"/>
          <w:marTop w:val="300"/>
          <w:marBottom w:val="0"/>
          <w:divBdr>
            <w:top w:val="none" w:sz="0" w:space="0" w:color="auto"/>
            <w:left w:val="none" w:sz="0" w:space="0" w:color="auto"/>
            <w:bottom w:val="none" w:sz="0" w:space="0" w:color="auto"/>
            <w:right w:val="none" w:sz="0" w:space="0" w:color="auto"/>
          </w:divBdr>
          <w:divsChild>
            <w:div w:id="2060275403">
              <w:marLeft w:val="0"/>
              <w:marRight w:val="0"/>
              <w:marTop w:val="0"/>
              <w:marBottom w:val="0"/>
              <w:divBdr>
                <w:top w:val="none" w:sz="0" w:space="0" w:color="auto"/>
                <w:left w:val="none" w:sz="0" w:space="0" w:color="auto"/>
                <w:bottom w:val="none" w:sz="0" w:space="0" w:color="auto"/>
                <w:right w:val="none" w:sz="0" w:space="0" w:color="auto"/>
              </w:divBdr>
              <w:divsChild>
                <w:div w:id="36818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308179">
          <w:marLeft w:val="0"/>
          <w:marRight w:val="0"/>
          <w:marTop w:val="300"/>
          <w:marBottom w:val="0"/>
          <w:divBdr>
            <w:top w:val="none" w:sz="0" w:space="0" w:color="auto"/>
            <w:left w:val="none" w:sz="0" w:space="0" w:color="auto"/>
            <w:bottom w:val="none" w:sz="0" w:space="0" w:color="auto"/>
            <w:right w:val="none" w:sz="0" w:space="0" w:color="auto"/>
          </w:divBdr>
          <w:divsChild>
            <w:div w:id="1860855449">
              <w:marLeft w:val="0"/>
              <w:marRight w:val="0"/>
              <w:marTop w:val="0"/>
              <w:marBottom w:val="0"/>
              <w:divBdr>
                <w:top w:val="none" w:sz="0" w:space="0" w:color="auto"/>
                <w:left w:val="none" w:sz="0" w:space="0" w:color="auto"/>
                <w:bottom w:val="none" w:sz="0" w:space="0" w:color="auto"/>
                <w:right w:val="none" w:sz="0" w:space="0" w:color="auto"/>
              </w:divBdr>
              <w:divsChild>
                <w:div w:id="172405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12364">
      <w:bodyDiv w:val="1"/>
      <w:marLeft w:val="0"/>
      <w:marRight w:val="0"/>
      <w:marTop w:val="0"/>
      <w:marBottom w:val="0"/>
      <w:divBdr>
        <w:top w:val="none" w:sz="0" w:space="0" w:color="auto"/>
        <w:left w:val="none" w:sz="0" w:space="0" w:color="auto"/>
        <w:bottom w:val="none" w:sz="0" w:space="0" w:color="auto"/>
        <w:right w:val="none" w:sz="0" w:space="0" w:color="auto"/>
      </w:divBdr>
    </w:div>
    <w:div w:id="1678851202">
      <w:bodyDiv w:val="1"/>
      <w:marLeft w:val="0"/>
      <w:marRight w:val="0"/>
      <w:marTop w:val="0"/>
      <w:marBottom w:val="0"/>
      <w:divBdr>
        <w:top w:val="none" w:sz="0" w:space="0" w:color="auto"/>
        <w:left w:val="none" w:sz="0" w:space="0" w:color="auto"/>
        <w:bottom w:val="none" w:sz="0" w:space="0" w:color="auto"/>
        <w:right w:val="none" w:sz="0" w:space="0" w:color="auto"/>
      </w:divBdr>
    </w:div>
    <w:div w:id="1681619012">
      <w:bodyDiv w:val="1"/>
      <w:marLeft w:val="0"/>
      <w:marRight w:val="0"/>
      <w:marTop w:val="0"/>
      <w:marBottom w:val="0"/>
      <w:divBdr>
        <w:top w:val="none" w:sz="0" w:space="0" w:color="auto"/>
        <w:left w:val="none" w:sz="0" w:space="0" w:color="auto"/>
        <w:bottom w:val="none" w:sz="0" w:space="0" w:color="auto"/>
        <w:right w:val="none" w:sz="0" w:space="0" w:color="auto"/>
      </w:divBdr>
      <w:divsChild>
        <w:div w:id="1115444998">
          <w:marLeft w:val="0"/>
          <w:marRight w:val="0"/>
          <w:marTop w:val="0"/>
          <w:marBottom w:val="0"/>
          <w:divBdr>
            <w:top w:val="none" w:sz="0" w:space="0" w:color="auto"/>
            <w:left w:val="none" w:sz="0" w:space="0" w:color="auto"/>
            <w:bottom w:val="none" w:sz="0" w:space="0" w:color="auto"/>
            <w:right w:val="none" w:sz="0" w:space="0" w:color="auto"/>
          </w:divBdr>
        </w:div>
        <w:div w:id="1220242253">
          <w:marLeft w:val="0"/>
          <w:marRight w:val="0"/>
          <w:marTop w:val="0"/>
          <w:marBottom w:val="0"/>
          <w:divBdr>
            <w:top w:val="none" w:sz="0" w:space="0" w:color="auto"/>
            <w:left w:val="none" w:sz="0" w:space="0" w:color="auto"/>
            <w:bottom w:val="none" w:sz="0" w:space="0" w:color="auto"/>
            <w:right w:val="none" w:sz="0" w:space="0" w:color="auto"/>
          </w:divBdr>
          <w:divsChild>
            <w:div w:id="451559327">
              <w:marLeft w:val="0"/>
              <w:marRight w:val="0"/>
              <w:marTop w:val="0"/>
              <w:marBottom w:val="0"/>
              <w:divBdr>
                <w:top w:val="none" w:sz="0" w:space="0" w:color="auto"/>
                <w:left w:val="none" w:sz="0" w:space="0" w:color="auto"/>
                <w:bottom w:val="none" w:sz="0" w:space="0" w:color="auto"/>
                <w:right w:val="none" w:sz="0" w:space="0" w:color="auto"/>
              </w:divBdr>
            </w:div>
          </w:divsChild>
        </w:div>
        <w:div w:id="555316797">
          <w:marLeft w:val="0"/>
          <w:marRight w:val="0"/>
          <w:marTop w:val="0"/>
          <w:marBottom w:val="0"/>
          <w:divBdr>
            <w:top w:val="none" w:sz="0" w:space="0" w:color="auto"/>
            <w:left w:val="none" w:sz="0" w:space="0" w:color="auto"/>
            <w:bottom w:val="none" w:sz="0" w:space="0" w:color="auto"/>
            <w:right w:val="none" w:sz="0" w:space="0" w:color="auto"/>
          </w:divBdr>
        </w:div>
        <w:div w:id="952442168">
          <w:marLeft w:val="0"/>
          <w:marRight w:val="0"/>
          <w:marTop w:val="0"/>
          <w:marBottom w:val="0"/>
          <w:divBdr>
            <w:top w:val="none" w:sz="0" w:space="0" w:color="auto"/>
            <w:left w:val="none" w:sz="0" w:space="0" w:color="auto"/>
            <w:bottom w:val="none" w:sz="0" w:space="0" w:color="auto"/>
            <w:right w:val="none" w:sz="0" w:space="0" w:color="auto"/>
          </w:divBdr>
          <w:divsChild>
            <w:div w:id="574121062">
              <w:marLeft w:val="0"/>
              <w:marRight w:val="0"/>
              <w:marTop w:val="0"/>
              <w:marBottom w:val="0"/>
              <w:divBdr>
                <w:top w:val="none" w:sz="0" w:space="0" w:color="auto"/>
                <w:left w:val="none" w:sz="0" w:space="0" w:color="auto"/>
                <w:bottom w:val="none" w:sz="0" w:space="0" w:color="auto"/>
                <w:right w:val="none" w:sz="0" w:space="0" w:color="auto"/>
              </w:divBdr>
            </w:div>
          </w:divsChild>
        </w:div>
        <w:div w:id="2077126648">
          <w:marLeft w:val="0"/>
          <w:marRight w:val="0"/>
          <w:marTop w:val="0"/>
          <w:marBottom w:val="0"/>
          <w:divBdr>
            <w:top w:val="none" w:sz="0" w:space="0" w:color="auto"/>
            <w:left w:val="none" w:sz="0" w:space="0" w:color="auto"/>
            <w:bottom w:val="none" w:sz="0" w:space="0" w:color="auto"/>
            <w:right w:val="none" w:sz="0" w:space="0" w:color="auto"/>
          </w:divBdr>
        </w:div>
        <w:div w:id="883180113">
          <w:marLeft w:val="0"/>
          <w:marRight w:val="0"/>
          <w:marTop w:val="0"/>
          <w:marBottom w:val="0"/>
          <w:divBdr>
            <w:top w:val="none" w:sz="0" w:space="0" w:color="auto"/>
            <w:left w:val="none" w:sz="0" w:space="0" w:color="auto"/>
            <w:bottom w:val="none" w:sz="0" w:space="0" w:color="auto"/>
            <w:right w:val="none" w:sz="0" w:space="0" w:color="auto"/>
          </w:divBdr>
          <w:divsChild>
            <w:div w:id="516232482">
              <w:marLeft w:val="0"/>
              <w:marRight w:val="0"/>
              <w:marTop w:val="0"/>
              <w:marBottom w:val="0"/>
              <w:divBdr>
                <w:top w:val="none" w:sz="0" w:space="0" w:color="auto"/>
                <w:left w:val="none" w:sz="0" w:space="0" w:color="auto"/>
                <w:bottom w:val="none" w:sz="0" w:space="0" w:color="auto"/>
                <w:right w:val="none" w:sz="0" w:space="0" w:color="auto"/>
              </w:divBdr>
            </w:div>
          </w:divsChild>
        </w:div>
        <w:div w:id="1050615903">
          <w:marLeft w:val="0"/>
          <w:marRight w:val="0"/>
          <w:marTop w:val="0"/>
          <w:marBottom w:val="0"/>
          <w:divBdr>
            <w:top w:val="none" w:sz="0" w:space="0" w:color="auto"/>
            <w:left w:val="none" w:sz="0" w:space="0" w:color="auto"/>
            <w:bottom w:val="none" w:sz="0" w:space="0" w:color="auto"/>
            <w:right w:val="none" w:sz="0" w:space="0" w:color="auto"/>
          </w:divBdr>
        </w:div>
        <w:div w:id="47270052">
          <w:marLeft w:val="0"/>
          <w:marRight w:val="0"/>
          <w:marTop w:val="0"/>
          <w:marBottom w:val="0"/>
          <w:divBdr>
            <w:top w:val="none" w:sz="0" w:space="0" w:color="auto"/>
            <w:left w:val="none" w:sz="0" w:space="0" w:color="auto"/>
            <w:bottom w:val="none" w:sz="0" w:space="0" w:color="auto"/>
            <w:right w:val="none" w:sz="0" w:space="0" w:color="auto"/>
          </w:divBdr>
          <w:divsChild>
            <w:div w:id="2029986368">
              <w:marLeft w:val="0"/>
              <w:marRight w:val="0"/>
              <w:marTop w:val="0"/>
              <w:marBottom w:val="0"/>
              <w:divBdr>
                <w:top w:val="none" w:sz="0" w:space="0" w:color="auto"/>
                <w:left w:val="none" w:sz="0" w:space="0" w:color="auto"/>
                <w:bottom w:val="none" w:sz="0" w:space="0" w:color="auto"/>
                <w:right w:val="none" w:sz="0" w:space="0" w:color="auto"/>
              </w:divBdr>
            </w:div>
          </w:divsChild>
        </w:div>
        <w:div w:id="1816873329">
          <w:marLeft w:val="0"/>
          <w:marRight w:val="0"/>
          <w:marTop w:val="0"/>
          <w:marBottom w:val="0"/>
          <w:divBdr>
            <w:top w:val="none" w:sz="0" w:space="0" w:color="auto"/>
            <w:left w:val="none" w:sz="0" w:space="0" w:color="auto"/>
            <w:bottom w:val="none" w:sz="0" w:space="0" w:color="auto"/>
            <w:right w:val="none" w:sz="0" w:space="0" w:color="auto"/>
          </w:divBdr>
        </w:div>
        <w:div w:id="1291206566">
          <w:marLeft w:val="0"/>
          <w:marRight w:val="0"/>
          <w:marTop w:val="0"/>
          <w:marBottom w:val="0"/>
          <w:divBdr>
            <w:top w:val="none" w:sz="0" w:space="0" w:color="auto"/>
            <w:left w:val="none" w:sz="0" w:space="0" w:color="auto"/>
            <w:bottom w:val="none" w:sz="0" w:space="0" w:color="auto"/>
            <w:right w:val="none" w:sz="0" w:space="0" w:color="auto"/>
          </w:divBdr>
          <w:divsChild>
            <w:div w:id="537620920">
              <w:marLeft w:val="0"/>
              <w:marRight w:val="0"/>
              <w:marTop w:val="0"/>
              <w:marBottom w:val="0"/>
              <w:divBdr>
                <w:top w:val="none" w:sz="0" w:space="0" w:color="auto"/>
                <w:left w:val="none" w:sz="0" w:space="0" w:color="auto"/>
                <w:bottom w:val="none" w:sz="0" w:space="0" w:color="auto"/>
                <w:right w:val="none" w:sz="0" w:space="0" w:color="auto"/>
              </w:divBdr>
            </w:div>
          </w:divsChild>
        </w:div>
        <w:div w:id="1544252273">
          <w:marLeft w:val="0"/>
          <w:marRight w:val="0"/>
          <w:marTop w:val="0"/>
          <w:marBottom w:val="0"/>
          <w:divBdr>
            <w:top w:val="none" w:sz="0" w:space="0" w:color="auto"/>
            <w:left w:val="none" w:sz="0" w:space="0" w:color="auto"/>
            <w:bottom w:val="none" w:sz="0" w:space="0" w:color="auto"/>
            <w:right w:val="none" w:sz="0" w:space="0" w:color="auto"/>
          </w:divBdr>
        </w:div>
        <w:div w:id="1022243411">
          <w:marLeft w:val="0"/>
          <w:marRight w:val="0"/>
          <w:marTop w:val="0"/>
          <w:marBottom w:val="0"/>
          <w:divBdr>
            <w:top w:val="none" w:sz="0" w:space="0" w:color="auto"/>
            <w:left w:val="none" w:sz="0" w:space="0" w:color="auto"/>
            <w:bottom w:val="none" w:sz="0" w:space="0" w:color="auto"/>
            <w:right w:val="none" w:sz="0" w:space="0" w:color="auto"/>
          </w:divBdr>
          <w:divsChild>
            <w:div w:id="79103728">
              <w:marLeft w:val="0"/>
              <w:marRight w:val="0"/>
              <w:marTop w:val="0"/>
              <w:marBottom w:val="0"/>
              <w:divBdr>
                <w:top w:val="none" w:sz="0" w:space="0" w:color="auto"/>
                <w:left w:val="none" w:sz="0" w:space="0" w:color="auto"/>
                <w:bottom w:val="none" w:sz="0" w:space="0" w:color="auto"/>
                <w:right w:val="none" w:sz="0" w:space="0" w:color="auto"/>
              </w:divBdr>
            </w:div>
          </w:divsChild>
        </w:div>
        <w:div w:id="686442842">
          <w:marLeft w:val="0"/>
          <w:marRight w:val="0"/>
          <w:marTop w:val="0"/>
          <w:marBottom w:val="0"/>
          <w:divBdr>
            <w:top w:val="none" w:sz="0" w:space="0" w:color="auto"/>
            <w:left w:val="none" w:sz="0" w:space="0" w:color="auto"/>
            <w:bottom w:val="none" w:sz="0" w:space="0" w:color="auto"/>
            <w:right w:val="none" w:sz="0" w:space="0" w:color="auto"/>
          </w:divBdr>
        </w:div>
        <w:div w:id="1657996775">
          <w:marLeft w:val="0"/>
          <w:marRight w:val="0"/>
          <w:marTop w:val="0"/>
          <w:marBottom w:val="0"/>
          <w:divBdr>
            <w:top w:val="none" w:sz="0" w:space="0" w:color="auto"/>
            <w:left w:val="none" w:sz="0" w:space="0" w:color="auto"/>
            <w:bottom w:val="none" w:sz="0" w:space="0" w:color="auto"/>
            <w:right w:val="none" w:sz="0" w:space="0" w:color="auto"/>
          </w:divBdr>
          <w:divsChild>
            <w:div w:id="489445024">
              <w:marLeft w:val="0"/>
              <w:marRight w:val="0"/>
              <w:marTop w:val="0"/>
              <w:marBottom w:val="0"/>
              <w:divBdr>
                <w:top w:val="none" w:sz="0" w:space="0" w:color="auto"/>
                <w:left w:val="none" w:sz="0" w:space="0" w:color="auto"/>
                <w:bottom w:val="none" w:sz="0" w:space="0" w:color="auto"/>
                <w:right w:val="none" w:sz="0" w:space="0" w:color="auto"/>
              </w:divBdr>
            </w:div>
          </w:divsChild>
        </w:div>
        <w:div w:id="1867256666">
          <w:marLeft w:val="0"/>
          <w:marRight w:val="0"/>
          <w:marTop w:val="300"/>
          <w:marBottom w:val="0"/>
          <w:divBdr>
            <w:top w:val="none" w:sz="0" w:space="0" w:color="auto"/>
            <w:left w:val="none" w:sz="0" w:space="0" w:color="auto"/>
            <w:bottom w:val="none" w:sz="0" w:space="0" w:color="auto"/>
            <w:right w:val="none" w:sz="0" w:space="0" w:color="auto"/>
          </w:divBdr>
          <w:divsChild>
            <w:div w:id="214898182">
              <w:marLeft w:val="0"/>
              <w:marRight w:val="0"/>
              <w:marTop w:val="0"/>
              <w:marBottom w:val="0"/>
              <w:divBdr>
                <w:top w:val="none" w:sz="0" w:space="0" w:color="auto"/>
                <w:left w:val="none" w:sz="0" w:space="0" w:color="auto"/>
                <w:bottom w:val="none" w:sz="0" w:space="0" w:color="auto"/>
                <w:right w:val="none" w:sz="0" w:space="0" w:color="auto"/>
              </w:divBdr>
              <w:divsChild>
                <w:div w:id="9780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241821">
          <w:marLeft w:val="0"/>
          <w:marRight w:val="0"/>
          <w:marTop w:val="300"/>
          <w:marBottom w:val="0"/>
          <w:divBdr>
            <w:top w:val="none" w:sz="0" w:space="0" w:color="auto"/>
            <w:left w:val="none" w:sz="0" w:space="0" w:color="auto"/>
            <w:bottom w:val="none" w:sz="0" w:space="0" w:color="auto"/>
            <w:right w:val="none" w:sz="0" w:space="0" w:color="auto"/>
          </w:divBdr>
          <w:divsChild>
            <w:div w:id="628436059">
              <w:marLeft w:val="0"/>
              <w:marRight w:val="0"/>
              <w:marTop w:val="0"/>
              <w:marBottom w:val="0"/>
              <w:divBdr>
                <w:top w:val="none" w:sz="0" w:space="0" w:color="auto"/>
                <w:left w:val="none" w:sz="0" w:space="0" w:color="auto"/>
                <w:bottom w:val="none" w:sz="0" w:space="0" w:color="auto"/>
                <w:right w:val="none" w:sz="0" w:space="0" w:color="auto"/>
              </w:divBdr>
              <w:divsChild>
                <w:div w:id="5439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6256">
          <w:marLeft w:val="0"/>
          <w:marRight w:val="0"/>
          <w:marTop w:val="300"/>
          <w:marBottom w:val="0"/>
          <w:divBdr>
            <w:top w:val="none" w:sz="0" w:space="0" w:color="auto"/>
            <w:left w:val="none" w:sz="0" w:space="0" w:color="auto"/>
            <w:bottom w:val="none" w:sz="0" w:space="0" w:color="auto"/>
            <w:right w:val="none" w:sz="0" w:space="0" w:color="auto"/>
          </w:divBdr>
          <w:divsChild>
            <w:div w:id="1790931903">
              <w:marLeft w:val="0"/>
              <w:marRight w:val="0"/>
              <w:marTop w:val="0"/>
              <w:marBottom w:val="0"/>
              <w:divBdr>
                <w:top w:val="none" w:sz="0" w:space="0" w:color="auto"/>
                <w:left w:val="none" w:sz="0" w:space="0" w:color="auto"/>
                <w:bottom w:val="none" w:sz="0" w:space="0" w:color="auto"/>
                <w:right w:val="none" w:sz="0" w:space="0" w:color="auto"/>
              </w:divBdr>
              <w:divsChild>
                <w:div w:id="182604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280107">
          <w:marLeft w:val="0"/>
          <w:marRight w:val="0"/>
          <w:marTop w:val="300"/>
          <w:marBottom w:val="0"/>
          <w:divBdr>
            <w:top w:val="none" w:sz="0" w:space="0" w:color="auto"/>
            <w:left w:val="none" w:sz="0" w:space="0" w:color="auto"/>
            <w:bottom w:val="none" w:sz="0" w:space="0" w:color="auto"/>
            <w:right w:val="none" w:sz="0" w:space="0" w:color="auto"/>
          </w:divBdr>
          <w:divsChild>
            <w:div w:id="1611429456">
              <w:marLeft w:val="0"/>
              <w:marRight w:val="0"/>
              <w:marTop w:val="0"/>
              <w:marBottom w:val="0"/>
              <w:divBdr>
                <w:top w:val="none" w:sz="0" w:space="0" w:color="auto"/>
                <w:left w:val="none" w:sz="0" w:space="0" w:color="auto"/>
                <w:bottom w:val="none" w:sz="0" w:space="0" w:color="auto"/>
                <w:right w:val="none" w:sz="0" w:space="0" w:color="auto"/>
              </w:divBdr>
              <w:divsChild>
                <w:div w:id="70248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469930">
      <w:bodyDiv w:val="1"/>
      <w:marLeft w:val="0"/>
      <w:marRight w:val="0"/>
      <w:marTop w:val="0"/>
      <w:marBottom w:val="0"/>
      <w:divBdr>
        <w:top w:val="none" w:sz="0" w:space="0" w:color="auto"/>
        <w:left w:val="none" w:sz="0" w:space="0" w:color="auto"/>
        <w:bottom w:val="none" w:sz="0" w:space="0" w:color="auto"/>
        <w:right w:val="none" w:sz="0" w:space="0" w:color="auto"/>
      </w:divBdr>
      <w:divsChild>
        <w:div w:id="540435529">
          <w:marLeft w:val="0"/>
          <w:marRight w:val="0"/>
          <w:marTop w:val="0"/>
          <w:marBottom w:val="360"/>
          <w:divBdr>
            <w:top w:val="none" w:sz="0" w:space="0" w:color="auto"/>
            <w:left w:val="none" w:sz="0" w:space="0" w:color="auto"/>
            <w:bottom w:val="none" w:sz="0" w:space="0" w:color="auto"/>
            <w:right w:val="none" w:sz="0" w:space="0" w:color="auto"/>
          </w:divBdr>
          <w:divsChild>
            <w:div w:id="1889027681">
              <w:marLeft w:val="0"/>
              <w:marRight w:val="0"/>
              <w:marTop w:val="0"/>
              <w:marBottom w:val="0"/>
              <w:divBdr>
                <w:top w:val="none" w:sz="0" w:space="0" w:color="auto"/>
                <w:left w:val="none" w:sz="0" w:space="0" w:color="auto"/>
                <w:bottom w:val="none" w:sz="0" w:space="0" w:color="auto"/>
                <w:right w:val="none" w:sz="0" w:space="0" w:color="auto"/>
              </w:divBdr>
              <w:divsChild>
                <w:div w:id="618800303">
                  <w:marLeft w:val="0"/>
                  <w:marRight w:val="0"/>
                  <w:marTop w:val="0"/>
                  <w:marBottom w:val="0"/>
                  <w:divBdr>
                    <w:top w:val="none" w:sz="0" w:space="0" w:color="auto"/>
                    <w:left w:val="none" w:sz="0" w:space="0" w:color="auto"/>
                    <w:bottom w:val="none" w:sz="0" w:space="0" w:color="auto"/>
                    <w:right w:val="none" w:sz="0" w:space="0" w:color="auto"/>
                  </w:divBdr>
                  <w:divsChild>
                    <w:div w:id="1479806417">
                      <w:marLeft w:val="0"/>
                      <w:marRight w:val="0"/>
                      <w:marTop w:val="0"/>
                      <w:marBottom w:val="0"/>
                      <w:divBdr>
                        <w:top w:val="none" w:sz="0" w:space="0" w:color="auto"/>
                        <w:left w:val="single" w:sz="6" w:space="8" w:color="EDEDED"/>
                        <w:bottom w:val="single" w:sz="12" w:space="8" w:color="BFBFBF"/>
                        <w:right w:val="single" w:sz="6" w:space="8" w:color="EDEDED"/>
                      </w:divBdr>
                      <w:divsChild>
                        <w:div w:id="82804266">
                          <w:marLeft w:val="75"/>
                          <w:marRight w:val="0"/>
                          <w:marTop w:val="0"/>
                          <w:marBottom w:val="300"/>
                          <w:divBdr>
                            <w:top w:val="single" w:sz="6" w:space="8" w:color="EDEDED"/>
                            <w:left w:val="single" w:sz="6" w:space="5" w:color="EDEDED"/>
                            <w:bottom w:val="single" w:sz="6" w:space="4" w:color="EDEDED"/>
                            <w:right w:val="single" w:sz="6" w:space="8" w:color="EDEDED"/>
                          </w:divBdr>
                          <w:divsChild>
                            <w:div w:id="499588455">
                              <w:marLeft w:val="-75"/>
                              <w:marRight w:val="-150"/>
                              <w:marTop w:val="0"/>
                              <w:marBottom w:val="0"/>
                              <w:divBdr>
                                <w:top w:val="none" w:sz="0" w:space="0" w:color="auto"/>
                                <w:left w:val="none" w:sz="0" w:space="0" w:color="auto"/>
                                <w:bottom w:val="none" w:sz="0" w:space="0" w:color="auto"/>
                                <w:right w:val="none" w:sz="0" w:space="0" w:color="auto"/>
                              </w:divBdr>
                              <w:divsChild>
                                <w:div w:id="1444809716">
                                  <w:marLeft w:val="0"/>
                                  <w:marRight w:val="0"/>
                                  <w:marTop w:val="0"/>
                                  <w:marBottom w:val="0"/>
                                  <w:divBdr>
                                    <w:top w:val="none" w:sz="0" w:space="0" w:color="auto"/>
                                    <w:left w:val="none" w:sz="0" w:space="0" w:color="auto"/>
                                    <w:bottom w:val="none" w:sz="0" w:space="0" w:color="auto"/>
                                    <w:right w:val="none" w:sz="0" w:space="0" w:color="auto"/>
                                  </w:divBdr>
                                  <w:divsChild>
                                    <w:div w:id="37998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323821">
                          <w:marLeft w:val="0"/>
                          <w:marRight w:val="0"/>
                          <w:marTop w:val="0"/>
                          <w:marBottom w:val="300"/>
                          <w:divBdr>
                            <w:top w:val="single" w:sz="6" w:space="4" w:color="EDEDED"/>
                            <w:left w:val="single" w:sz="6" w:space="4" w:color="EDEDED"/>
                            <w:bottom w:val="single" w:sz="6" w:space="4" w:color="EDEDED"/>
                            <w:right w:val="single" w:sz="6" w:space="4" w:color="EDEDED"/>
                          </w:divBdr>
                          <w:divsChild>
                            <w:div w:id="1928881496">
                              <w:marLeft w:val="0"/>
                              <w:marRight w:val="0"/>
                              <w:marTop w:val="0"/>
                              <w:marBottom w:val="0"/>
                              <w:divBdr>
                                <w:top w:val="none" w:sz="0" w:space="0" w:color="auto"/>
                                <w:left w:val="none" w:sz="0" w:space="0" w:color="auto"/>
                                <w:bottom w:val="none" w:sz="0" w:space="0" w:color="auto"/>
                                <w:right w:val="none" w:sz="0" w:space="0" w:color="auto"/>
                              </w:divBdr>
                              <w:divsChild>
                                <w:div w:id="777912380">
                                  <w:marLeft w:val="0"/>
                                  <w:marRight w:val="0"/>
                                  <w:marTop w:val="0"/>
                                  <w:marBottom w:val="0"/>
                                  <w:divBdr>
                                    <w:top w:val="none" w:sz="0" w:space="0" w:color="auto"/>
                                    <w:left w:val="none" w:sz="0" w:space="0" w:color="auto"/>
                                    <w:bottom w:val="none" w:sz="0" w:space="0" w:color="auto"/>
                                    <w:right w:val="none" w:sz="0" w:space="0" w:color="auto"/>
                                  </w:divBdr>
                                </w:div>
                              </w:divsChild>
                            </w:div>
                            <w:div w:id="1261907794">
                              <w:marLeft w:val="0"/>
                              <w:marRight w:val="0"/>
                              <w:marTop w:val="0"/>
                              <w:marBottom w:val="0"/>
                              <w:divBdr>
                                <w:top w:val="none" w:sz="0" w:space="0" w:color="auto"/>
                                <w:left w:val="none" w:sz="0" w:space="0" w:color="auto"/>
                                <w:bottom w:val="none" w:sz="0" w:space="0" w:color="auto"/>
                                <w:right w:val="none" w:sz="0" w:space="0" w:color="auto"/>
                              </w:divBdr>
                              <w:divsChild>
                                <w:div w:id="432556813">
                                  <w:marLeft w:val="0"/>
                                  <w:marRight w:val="0"/>
                                  <w:marTop w:val="0"/>
                                  <w:marBottom w:val="0"/>
                                  <w:divBdr>
                                    <w:top w:val="none" w:sz="0" w:space="0" w:color="auto"/>
                                    <w:left w:val="none" w:sz="0" w:space="0" w:color="auto"/>
                                    <w:bottom w:val="none" w:sz="0" w:space="0" w:color="auto"/>
                                    <w:right w:val="none" w:sz="0" w:space="0" w:color="auto"/>
                                  </w:divBdr>
                                </w:div>
                              </w:divsChild>
                            </w:div>
                            <w:div w:id="1601258635">
                              <w:marLeft w:val="1725"/>
                              <w:marRight w:val="1725"/>
                              <w:marTop w:val="0"/>
                              <w:marBottom w:val="0"/>
                              <w:divBdr>
                                <w:top w:val="none" w:sz="0" w:space="0" w:color="auto"/>
                                <w:left w:val="none" w:sz="0" w:space="0" w:color="auto"/>
                                <w:bottom w:val="none" w:sz="0" w:space="0" w:color="auto"/>
                                <w:right w:val="none" w:sz="0" w:space="0" w:color="auto"/>
                              </w:divBdr>
                              <w:divsChild>
                                <w:div w:id="1573767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97222227">
                          <w:marLeft w:val="0"/>
                          <w:marRight w:val="0"/>
                          <w:marTop w:val="0"/>
                          <w:marBottom w:val="0"/>
                          <w:divBdr>
                            <w:top w:val="none" w:sz="0" w:space="0" w:color="auto"/>
                            <w:left w:val="none" w:sz="0" w:space="0" w:color="auto"/>
                            <w:bottom w:val="none" w:sz="0" w:space="0" w:color="auto"/>
                            <w:right w:val="none" w:sz="0" w:space="0" w:color="auto"/>
                          </w:divBdr>
                          <w:divsChild>
                            <w:div w:id="326640350">
                              <w:marLeft w:val="0"/>
                              <w:marRight w:val="0"/>
                              <w:marTop w:val="0"/>
                              <w:marBottom w:val="0"/>
                              <w:divBdr>
                                <w:top w:val="none" w:sz="0" w:space="0" w:color="auto"/>
                                <w:left w:val="none" w:sz="0" w:space="0" w:color="auto"/>
                                <w:bottom w:val="none" w:sz="0" w:space="0" w:color="auto"/>
                                <w:right w:val="none" w:sz="0" w:space="0" w:color="auto"/>
                              </w:divBdr>
                              <w:divsChild>
                                <w:div w:id="925110807">
                                  <w:marLeft w:val="0"/>
                                  <w:marRight w:val="0"/>
                                  <w:marTop w:val="0"/>
                                  <w:marBottom w:val="0"/>
                                  <w:divBdr>
                                    <w:top w:val="none" w:sz="0" w:space="0" w:color="auto"/>
                                    <w:left w:val="none" w:sz="0" w:space="0" w:color="auto"/>
                                    <w:bottom w:val="none" w:sz="0" w:space="0" w:color="auto"/>
                                    <w:right w:val="none" w:sz="0" w:space="0" w:color="auto"/>
                                  </w:divBdr>
                                </w:div>
                                <w:div w:id="957495354">
                                  <w:marLeft w:val="0"/>
                                  <w:marRight w:val="0"/>
                                  <w:marTop w:val="0"/>
                                  <w:marBottom w:val="0"/>
                                  <w:divBdr>
                                    <w:top w:val="none" w:sz="0" w:space="0" w:color="auto"/>
                                    <w:left w:val="none" w:sz="0" w:space="0" w:color="auto"/>
                                    <w:bottom w:val="none" w:sz="0" w:space="0" w:color="auto"/>
                                    <w:right w:val="none" w:sz="0" w:space="0" w:color="auto"/>
                                  </w:divBdr>
                                  <w:divsChild>
                                    <w:div w:id="8893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750414">
                              <w:marLeft w:val="0"/>
                              <w:marRight w:val="0"/>
                              <w:marTop w:val="0"/>
                              <w:marBottom w:val="0"/>
                              <w:divBdr>
                                <w:top w:val="none" w:sz="0" w:space="0" w:color="auto"/>
                                <w:left w:val="none" w:sz="0" w:space="0" w:color="auto"/>
                                <w:bottom w:val="none" w:sz="0" w:space="0" w:color="auto"/>
                                <w:right w:val="none" w:sz="0" w:space="0" w:color="auto"/>
                              </w:divBdr>
                              <w:divsChild>
                                <w:div w:id="795028726">
                                  <w:marLeft w:val="0"/>
                                  <w:marRight w:val="0"/>
                                  <w:marTop w:val="0"/>
                                  <w:marBottom w:val="0"/>
                                  <w:divBdr>
                                    <w:top w:val="none" w:sz="0" w:space="0" w:color="auto"/>
                                    <w:left w:val="none" w:sz="0" w:space="0" w:color="auto"/>
                                    <w:bottom w:val="none" w:sz="0" w:space="0" w:color="auto"/>
                                    <w:right w:val="none" w:sz="0" w:space="0" w:color="auto"/>
                                  </w:divBdr>
                                </w:div>
                                <w:div w:id="475100733">
                                  <w:marLeft w:val="0"/>
                                  <w:marRight w:val="0"/>
                                  <w:marTop w:val="0"/>
                                  <w:marBottom w:val="0"/>
                                  <w:divBdr>
                                    <w:top w:val="none" w:sz="0" w:space="0" w:color="auto"/>
                                    <w:left w:val="none" w:sz="0" w:space="0" w:color="auto"/>
                                    <w:bottom w:val="none" w:sz="0" w:space="0" w:color="auto"/>
                                    <w:right w:val="none" w:sz="0" w:space="0" w:color="auto"/>
                                  </w:divBdr>
                                  <w:divsChild>
                                    <w:div w:id="196812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287469">
                              <w:marLeft w:val="0"/>
                              <w:marRight w:val="0"/>
                              <w:marTop w:val="0"/>
                              <w:marBottom w:val="0"/>
                              <w:divBdr>
                                <w:top w:val="none" w:sz="0" w:space="0" w:color="auto"/>
                                <w:left w:val="none" w:sz="0" w:space="0" w:color="auto"/>
                                <w:bottom w:val="none" w:sz="0" w:space="0" w:color="auto"/>
                                <w:right w:val="none" w:sz="0" w:space="0" w:color="auto"/>
                              </w:divBdr>
                              <w:divsChild>
                                <w:div w:id="801771405">
                                  <w:marLeft w:val="0"/>
                                  <w:marRight w:val="0"/>
                                  <w:marTop w:val="0"/>
                                  <w:marBottom w:val="0"/>
                                  <w:divBdr>
                                    <w:top w:val="none" w:sz="0" w:space="0" w:color="auto"/>
                                    <w:left w:val="none" w:sz="0" w:space="0" w:color="auto"/>
                                    <w:bottom w:val="none" w:sz="0" w:space="0" w:color="auto"/>
                                    <w:right w:val="none" w:sz="0" w:space="0" w:color="auto"/>
                                  </w:divBdr>
                                </w:div>
                                <w:div w:id="1958952006">
                                  <w:marLeft w:val="0"/>
                                  <w:marRight w:val="0"/>
                                  <w:marTop w:val="0"/>
                                  <w:marBottom w:val="0"/>
                                  <w:divBdr>
                                    <w:top w:val="none" w:sz="0" w:space="0" w:color="auto"/>
                                    <w:left w:val="none" w:sz="0" w:space="0" w:color="auto"/>
                                    <w:bottom w:val="none" w:sz="0" w:space="0" w:color="auto"/>
                                    <w:right w:val="none" w:sz="0" w:space="0" w:color="auto"/>
                                  </w:divBdr>
                                  <w:divsChild>
                                    <w:div w:id="82347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858507">
                              <w:marLeft w:val="0"/>
                              <w:marRight w:val="0"/>
                              <w:marTop w:val="0"/>
                              <w:marBottom w:val="0"/>
                              <w:divBdr>
                                <w:top w:val="none" w:sz="0" w:space="0" w:color="auto"/>
                                <w:left w:val="none" w:sz="0" w:space="0" w:color="auto"/>
                                <w:bottom w:val="none" w:sz="0" w:space="0" w:color="auto"/>
                                <w:right w:val="none" w:sz="0" w:space="0" w:color="auto"/>
                              </w:divBdr>
                              <w:divsChild>
                                <w:div w:id="892276842">
                                  <w:marLeft w:val="0"/>
                                  <w:marRight w:val="0"/>
                                  <w:marTop w:val="0"/>
                                  <w:marBottom w:val="0"/>
                                  <w:divBdr>
                                    <w:top w:val="none" w:sz="0" w:space="0" w:color="auto"/>
                                    <w:left w:val="none" w:sz="0" w:space="0" w:color="auto"/>
                                    <w:bottom w:val="none" w:sz="0" w:space="0" w:color="auto"/>
                                    <w:right w:val="none" w:sz="0" w:space="0" w:color="auto"/>
                                  </w:divBdr>
                                </w:div>
                                <w:div w:id="1777628790">
                                  <w:marLeft w:val="0"/>
                                  <w:marRight w:val="0"/>
                                  <w:marTop w:val="0"/>
                                  <w:marBottom w:val="0"/>
                                  <w:divBdr>
                                    <w:top w:val="none" w:sz="0" w:space="0" w:color="auto"/>
                                    <w:left w:val="none" w:sz="0" w:space="0" w:color="auto"/>
                                    <w:bottom w:val="none" w:sz="0" w:space="0" w:color="auto"/>
                                    <w:right w:val="none" w:sz="0" w:space="0" w:color="auto"/>
                                  </w:divBdr>
                                  <w:divsChild>
                                    <w:div w:id="79012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914360">
                              <w:marLeft w:val="0"/>
                              <w:marRight w:val="0"/>
                              <w:marTop w:val="0"/>
                              <w:marBottom w:val="0"/>
                              <w:divBdr>
                                <w:top w:val="none" w:sz="0" w:space="0" w:color="auto"/>
                                <w:left w:val="none" w:sz="0" w:space="0" w:color="auto"/>
                                <w:bottom w:val="none" w:sz="0" w:space="0" w:color="auto"/>
                                <w:right w:val="none" w:sz="0" w:space="0" w:color="auto"/>
                              </w:divBdr>
                              <w:divsChild>
                                <w:div w:id="832186433">
                                  <w:marLeft w:val="0"/>
                                  <w:marRight w:val="0"/>
                                  <w:marTop w:val="0"/>
                                  <w:marBottom w:val="0"/>
                                  <w:divBdr>
                                    <w:top w:val="none" w:sz="0" w:space="0" w:color="auto"/>
                                    <w:left w:val="none" w:sz="0" w:space="0" w:color="auto"/>
                                    <w:bottom w:val="none" w:sz="0" w:space="0" w:color="auto"/>
                                    <w:right w:val="none" w:sz="0" w:space="0" w:color="auto"/>
                                  </w:divBdr>
                                </w:div>
                                <w:div w:id="392436658">
                                  <w:marLeft w:val="0"/>
                                  <w:marRight w:val="0"/>
                                  <w:marTop w:val="0"/>
                                  <w:marBottom w:val="0"/>
                                  <w:divBdr>
                                    <w:top w:val="none" w:sz="0" w:space="0" w:color="auto"/>
                                    <w:left w:val="none" w:sz="0" w:space="0" w:color="auto"/>
                                    <w:bottom w:val="none" w:sz="0" w:space="0" w:color="auto"/>
                                    <w:right w:val="none" w:sz="0" w:space="0" w:color="auto"/>
                                  </w:divBdr>
                                  <w:divsChild>
                                    <w:div w:id="1568688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725061">
                              <w:marLeft w:val="0"/>
                              <w:marRight w:val="0"/>
                              <w:marTop w:val="0"/>
                              <w:marBottom w:val="0"/>
                              <w:divBdr>
                                <w:top w:val="none" w:sz="0" w:space="0" w:color="auto"/>
                                <w:left w:val="none" w:sz="0" w:space="0" w:color="auto"/>
                                <w:bottom w:val="none" w:sz="0" w:space="0" w:color="auto"/>
                                <w:right w:val="none" w:sz="0" w:space="0" w:color="auto"/>
                              </w:divBdr>
                              <w:divsChild>
                                <w:div w:id="984898245">
                                  <w:marLeft w:val="0"/>
                                  <w:marRight w:val="0"/>
                                  <w:marTop w:val="0"/>
                                  <w:marBottom w:val="0"/>
                                  <w:divBdr>
                                    <w:top w:val="none" w:sz="0" w:space="0" w:color="auto"/>
                                    <w:left w:val="none" w:sz="0" w:space="0" w:color="auto"/>
                                    <w:bottom w:val="none" w:sz="0" w:space="0" w:color="auto"/>
                                    <w:right w:val="none" w:sz="0" w:space="0" w:color="auto"/>
                                  </w:divBdr>
                                </w:div>
                                <w:div w:id="420571571">
                                  <w:marLeft w:val="0"/>
                                  <w:marRight w:val="0"/>
                                  <w:marTop w:val="0"/>
                                  <w:marBottom w:val="0"/>
                                  <w:divBdr>
                                    <w:top w:val="none" w:sz="0" w:space="0" w:color="auto"/>
                                    <w:left w:val="none" w:sz="0" w:space="0" w:color="auto"/>
                                    <w:bottom w:val="none" w:sz="0" w:space="0" w:color="auto"/>
                                    <w:right w:val="none" w:sz="0" w:space="0" w:color="auto"/>
                                  </w:divBdr>
                                  <w:divsChild>
                                    <w:div w:id="174287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529804">
                              <w:marLeft w:val="0"/>
                              <w:marRight w:val="0"/>
                              <w:marTop w:val="0"/>
                              <w:marBottom w:val="0"/>
                              <w:divBdr>
                                <w:top w:val="none" w:sz="0" w:space="0" w:color="auto"/>
                                <w:left w:val="none" w:sz="0" w:space="0" w:color="auto"/>
                                <w:bottom w:val="none" w:sz="0" w:space="0" w:color="auto"/>
                                <w:right w:val="none" w:sz="0" w:space="0" w:color="auto"/>
                              </w:divBdr>
                              <w:divsChild>
                                <w:div w:id="500387799">
                                  <w:marLeft w:val="0"/>
                                  <w:marRight w:val="0"/>
                                  <w:marTop w:val="0"/>
                                  <w:marBottom w:val="0"/>
                                  <w:divBdr>
                                    <w:top w:val="none" w:sz="0" w:space="0" w:color="auto"/>
                                    <w:left w:val="none" w:sz="0" w:space="0" w:color="auto"/>
                                    <w:bottom w:val="none" w:sz="0" w:space="0" w:color="auto"/>
                                    <w:right w:val="none" w:sz="0" w:space="0" w:color="auto"/>
                                  </w:divBdr>
                                </w:div>
                                <w:div w:id="947662101">
                                  <w:marLeft w:val="0"/>
                                  <w:marRight w:val="0"/>
                                  <w:marTop w:val="0"/>
                                  <w:marBottom w:val="0"/>
                                  <w:divBdr>
                                    <w:top w:val="none" w:sz="0" w:space="0" w:color="auto"/>
                                    <w:left w:val="none" w:sz="0" w:space="0" w:color="auto"/>
                                    <w:bottom w:val="none" w:sz="0" w:space="0" w:color="auto"/>
                                    <w:right w:val="none" w:sz="0" w:space="0" w:color="auto"/>
                                  </w:divBdr>
                                  <w:divsChild>
                                    <w:div w:id="45548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436363">
                              <w:marLeft w:val="0"/>
                              <w:marRight w:val="0"/>
                              <w:marTop w:val="300"/>
                              <w:marBottom w:val="0"/>
                              <w:divBdr>
                                <w:top w:val="none" w:sz="0" w:space="0" w:color="auto"/>
                                <w:left w:val="none" w:sz="0" w:space="0" w:color="auto"/>
                                <w:bottom w:val="none" w:sz="0" w:space="0" w:color="auto"/>
                                <w:right w:val="none" w:sz="0" w:space="0" w:color="auto"/>
                              </w:divBdr>
                              <w:divsChild>
                                <w:div w:id="2060323260">
                                  <w:marLeft w:val="0"/>
                                  <w:marRight w:val="0"/>
                                  <w:marTop w:val="0"/>
                                  <w:marBottom w:val="0"/>
                                  <w:divBdr>
                                    <w:top w:val="none" w:sz="0" w:space="0" w:color="auto"/>
                                    <w:left w:val="none" w:sz="0" w:space="0" w:color="auto"/>
                                    <w:bottom w:val="none" w:sz="0" w:space="0" w:color="auto"/>
                                    <w:right w:val="none" w:sz="0" w:space="0" w:color="auto"/>
                                  </w:divBdr>
                                  <w:divsChild>
                                    <w:div w:id="151676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048843">
                              <w:marLeft w:val="0"/>
                              <w:marRight w:val="0"/>
                              <w:marTop w:val="300"/>
                              <w:marBottom w:val="0"/>
                              <w:divBdr>
                                <w:top w:val="none" w:sz="0" w:space="0" w:color="auto"/>
                                <w:left w:val="none" w:sz="0" w:space="0" w:color="auto"/>
                                <w:bottom w:val="none" w:sz="0" w:space="0" w:color="auto"/>
                                <w:right w:val="none" w:sz="0" w:space="0" w:color="auto"/>
                              </w:divBdr>
                              <w:divsChild>
                                <w:div w:id="810176265">
                                  <w:marLeft w:val="0"/>
                                  <w:marRight w:val="0"/>
                                  <w:marTop w:val="0"/>
                                  <w:marBottom w:val="0"/>
                                  <w:divBdr>
                                    <w:top w:val="none" w:sz="0" w:space="0" w:color="auto"/>
                                    <w:left w:val="none" w:sz="0" w:space="0" w:color="auto"/>
                                    <w:bottom w:val="none" w:sz="0" w:space="0" w:color="auto"/>
                                    <w:right w:val="none" w:sz="0" w:space="0" w:color="auto"/>
                                  </w:divBdr>
                                  <w:divsChild>
                                    <w:div w:id="88880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60090">
                              <w:marLeft w:val="0"/>
                              <w:marRight w:val="0"/>
                              <w:marTop w:val="300"/>
                              <w:marBottom w:val="0"/>
                              <w:divBdr>
                                <w:top w:val="none" w:sz="0" w:space="0" w:color="auto"/>
                                <w:left w:val="none" w:sz="0" w:space="0" w:color="auto"/>
                                <w:bottom w:val="none" w:sz="0" w:space="0" w:color="auto"/>
                                <w:right w:val="none" w:sz="0" w:space="0" w:color="auto"/>
                              </w:divBdr>
                              <w:divsChild>
                                <w:div w:id="570893882">
                                  <w:marLeft w:val="0"/>
                                  <w:marRight w:val="0"/>
                                  <w:marTop w:val="0"/>
                                  <w:marBottom w:val="0"/>
                                  <w:divBdr>
                                    <w:top w:val="none" w:sz="0" w:space="0" w:color="auto"/>
                                    <w:left w:val="none" w:sz="0" w:space="0" w:color="auto"/>
                                    <w:bottom w:val="none" w:sz="0" w:space="0" w:color="auto"/>
                                    <w:right w:val="none" w:sz="0" w:space="0" w:color="auto"/>
                                  </w:divBdr>
                                  <w:divsChild>
                                    <w:div w:id="73061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1688755073">
      <w:bodyDiv w:val="1"/>
      <w:marLeft w:val="0"/>
      <w:marRight w:val="0"/>
      <w:marTop w:val="0"/>
      <w:marBottom w:val="0"/>
      <w:divBdr>
        <w:top w:val="none" w:sz="0" w:space="0" w:color="auto"/>
        <w:left w:val="none" w:sz="0" w:space="0" w:color="auto"/>
        <w:bottom w:val="none" w:sz="0" w:space="0" w:color="auto"/>
        <w:right w:val="none" w:sz="0" w:space="0" w:color="auto"/>
      </w:divBdr>
    </w:div>
    <w:div w:id="1689016256">
      <w:bodyDiv w:val="1"/>
      <w:marLeft w:val="0"/>
      <w:marRight w:val="0"/>
      <w:marTop w:val="0"/>
      <w:marBottom w:val="0"/>
      <w:divBdr>
        <w:top w:val="none" w:sz="0" w:space="0" w:color="auto"/>
        <w:left w:val="none" w:sz="0" w:space="0" w:color="auto"/>
        <w:bottom w:val="none" w:sz="0" w:space="0" w:color="auto"/>
        <w:right w:val="none" w:sz="0" w:space="0" w:color="auto"/>
      </w:divBdr>
    </w:div>
    <w:div w:id="1692953476">
      <w:bodyDiv w:val="1"/>
      <w:marLeft w:val="0"/>
      <w:marRight w:val="0"/>
      <w:marTop w:val="0"/>
      <w:marBottom w:val="0"/>
      <w:divBdr>
        <w:top w:val="none" w:sz="0" w:space="0" w:color="auto"/>
        <w:left w:val="none" w:sz="0" w:space="0" w:color="auto"/>
        <w:bottom w:val="none" w:sz="0" w:space="0" w:color="auto"/>
        <w:right w:val="none" w:sz="0" w:space="0" w:color="auto"/>
      </w:divBdr>
    </w:div>
    <w:div w:id="1692991795">
      <w:bodyDiv w:val="1"/>
      <w:marLeft w:val="0"/>
      <w:marRight w:val="0"/>
      <w:marTop w:val="0"/>
      <w:marBottom w:val="0"/>
      <w:divBdr>
        <w:top w:val="none" w:sz="0" w:space="0" w:color="auto"/>
        <w:left w:val="none" w:sz="0" w:space="0" w:color="auto"/>
        <w:bottom w:val="none" w:sz="0" w:space="0" w:color="auto"/>
        <w:right w:val="none" w:sz="0" w:space="0" w:color="auto"/>
      </w:divBdr>
      <w:divsChild>
        <w:div w:id="238489795">
          <w:marLeft w:val="0"/>
          <w:marRight w:val="0"/>
          <w:marTop w:val="0"/>
          <w:marBottom w:val="0"/>
          <w:divBdr>
            <w:top w:val="none" w:sz="0" w:space="0" w:color="auto"/>
            <w:left w:val="none" w:sz="0" w:space="0" w:color="auto"/>
            <w:bottom w:val="none" w:sz="0" w:space="0" w:color="auto"/>
            <w:right w:val="none" w:sz="0" w:space="0" w:color="auto"/>
          </w:divBdr>
        </w:div>
        <w:div w:id="1033112790">
          <w:marLeft w:val="0"/>
          <w:marRight w:val="0"/>
          <w:marTop w:val="0"/>
          <w:marBottom w:val="0"/>
          <w:divBdr>
            <w:top w:val="none" w:sz="0" w:space="0" w:color="auto"/>
            <w:left w:val="none" w:sz="0" w:space="0" w:color="auto"/>
            <w:bottom w:val="none" w:sz="0" w:space="0" w:color="auto"/>
            <w:right w:val="none" w:sz="0" w:space="0" w:color="auto"/>
          </w:divBdr>
          <w:divsChild>
            <w:div w:id="278416047">
              <w:marLeft w:val="0"/>
              <w:marRight w:val="0"/>
              <w:marTop w:val="0"/>
              <w:marBottom w:val="0"/>
              <w:divBdr>
                <w:top w:val="none" w:sz="0" w:space="0" w:color="auto"/>
                <w:left w:val="none" w:sz="0" w:space="0" w:color="auto"/>
                <w:bottom w:val="none" w:sz="0" w:space="0" w:color="auto"/>
                <w:right w:val="none" w:sz="0" w:space="0" w:color="auto"/>
              </w:divBdr>
            </w:div>
          </w:divsChild>
        </w:div>
        <w:div w:id="1732265240">
          <w:marLeft w:val="0"/>
          <w:marRight w:val="0"/>
          <w:marTop w:val="0"/>
          <w:marBottom w:val="0"/>
          <w:divBdr>
            <w:top w:val="none" w:sz="0" w:space="0" w:color="auto"/>
            <w:left w:val="none" w:sz="0" w:space="0" w:color="auto"/>
            <w:bottom w:val="none" w:sz="0" w:space="0" w:color="auto"/>
            <w:right w:val="none" w:sz="0" w:space="0" w:color="auto"/>
          </w:divBdr>
        </w:div>
        <w:div w:id="936061386">
          <w:marLeft w:val="0"/>
          <w:marRight w:val="0"/>
          <w:marTop w:val="0"/>
          <w:marBottom w:val="0"/>
          <w:divBdr>
            <w:top w:val="none" w:sz="0" w:space="0" w:color="auto"/>
            <w:left w:val="none" w:sz="0" w:space="0" w:color="auto"/>
            <w:bottom w:val="none" w:sz="0" w:space="0" w:color="auto"/>
            <w:right w:val="none" w:sz="0" w:space="0" w:color="auto"/>
          </w:divBdr>
          <w:divsChild>
            <w:div w:id="957027528">
              <w:marLeft w:val="0"/>
              <w:marRight w:val="0"/>
              <w:marTop w:val="0"/>
              <w:marBottom w:val="0"/>
              <w:divBdr>
                <w:top w:val="none" w:sz="0" w:space="0" w:color="auto"/>
                <w:left w:val="none" w:sz="0" w:space="0" w:color="auto"/>
                <w:bottom w:val="none" w:sz="0" w:space="0" w:color="auto"/>
                <w:right w:val="none" w:sz="0" w:space="0" w:color="auto"/>
              </w:divBdr>
            </w:div>
          </w:divsChild>
        </w:div>
        <w:div w:id="807937185">
          <w:marLeft w:val="0"/>
          <w:marRight w:val="0"/>
          <w:marTop w:val="0"/>
          <w:marBottom w:val="0"/>
          <w:divBdr>
            <w:top w:val="none" w:sz="0" w:space="0" w:color="auto"/>
            <w:left w:val="none" w:sz="0" w:space="0" w:color="auto"/>
            <w:bottom w:val="none" w:sz="0" w:space="0" w:color="auto"/>
            <w:right w:val="none" w:sz="0" w:space="0" w:color="auto"/>
          </w:divBdr>
        </w:div>
        <w:div w:id="775448575">
          <w:marLeft w:val="0"/>
          <w:marRight w:val="0"/>
          <w:marTop w:val="0"/>
          <w:marBottom w:val="0"/>
          <w:divBdr>
            <w:top w:val="none" w:sz="0" w:space="0" w:color="auto"/>
            <w:left w:val="none" w:sz="0" w:space="0" w:color="auto"/>
            <w:bottom w:val="none" w:sz="0" w:space="0" w:color="auto"/>
            <w:right w:val="none" w:sz="0" w:space="0" w:color="auto"/>
          </w:divBdr>
          <w:divsChild>
            <w:div w:id="1265259724">
              <w:marLeft w:val="0"/>
              <w:marRight w:val="0"/>
              <w:marTop w:val="0"/>
              <w:marBottom w:val="0"/>
              <w:divBdr>
                <w:top w:val="none" w:sz="0" w:space="0" w:color="auto"/>
                <w:left w:val="none" w:sz="0" w:space="0" w:color="auto"/>
                <w:bottom w:val="none" w:sz="0" w:space="0" w:color="auto"/>
                <w:right w:val="none" w:sz="0" w:space="0" w:color="auto"/>
              </w:divBdr>
            </w:div>
          </w:divsChild>
        </w:div>
        <w:div w:id="1346788059">
          <w:marLeft w:val="0"/>
          <w:marRight w:val="0"/>
          <w:marTop w:val="0"/>
          <w:marBottom w:val="0"/>
          <w:divBdr>
            <w:top w:val="none" w:sz="0" w:space="0" w:color="auto"/>
            <w:left w:val="none" w:sz="0" w:space="0" w:color="auto"/>
            <w:bottom w:val="none" w:sz="0" w:space="0" w:color="auto"/>
            <w:right w:val="none" w:sz="0" w:space="0" w:color="auto"/>
          </w:divBdr>
        </w:div>
        <w:div w:id="1033962162">
          <w:marLeft w:val="0"/>
          <w:marRight w:val="0"/>
          <w:marTop w:val="0"/>
          <w:marBottom w:val="0"/>
          <w:divBdr>
            <w:top w:val="none" w:sz="0" w:space="0" w:color="auto"/>
            <w:left w:val="none" w:sz="0" w:space="0" w:color="auto"/>
            <w:bottom w:val="none" w:sz="0" w:space="0" w:color="auto"/>
            <w:right w:val="none" w:sz="0" w:space="0" w:color="auto"/>
          </w:divBdr>
          <w:divsChild>
            <w:div w:id="806900817">
              <w:marLeft w:val="0"/>
              <w:marRight w:val="0"/>
              <w:marTop w:val="0"/>
              <w:marBottom w:val="0"/>
              <w:divBdr>
                <w:top w:val="none" w:sz="0" w:space="0" w:color="auto"/>
                <w:left w:val="none" w:sz="0" w:space="0" w:color="auto"/>
                <w:bottom w:val="none" w:sz="0" w:space="0" w:color="auto"/>
                <w:right w:val="none" w:sz="0" w:space="0" w:color="auto"/>
              </w:divBdr>
            </w:div>
          </w:divsChild>
        </w:div>
        <w:div w:id="7100462">
          <w:marLeft w:val="0"/>
          <w:marRight w:val="0"/>
          <w:marTop w:val="0"/>
          <w:marBottom w:val="0"/>
          <w:divBdr>
            <w:top w:val="none" w:sz="0" w:space="0" w:color="auto"/>
            <w:left w:val="none" w:sz="0" w:space="0" w:color="auto"/>
            <w:bottom w:val="none" w:sz="0" w:space="0" w:color="auto"/>
            <w:right w:val="none" w:sz="0" w:space="0" w:color="auto"/>
          </w:divBdr>
        </w:div>
        <w:div w:id="4598434">
          <w:marLeft w:val="0"/>
          <w:marRight w:val="0"/>
          <w:marTop w:val="0"/>
          <w:marBottom w:val="0"/>
          <w:divBdr>
            <w:top w:val="none" w:sz="0" w:space="0" w:color="auto"/>
            <w:left w:val="none" w:sz="0" w:space="0" w:color="auto"/>
            <w:bottom w:val="none" w:sz="0" w:space="0" w:color="auto"/>
            <w:right w:val="none" w:sz="0" w:space="0" w:color="auto"/>
          </w:divBdr>
          <w:divsChild>
            <w:div w:id="1875464941">
              <w:marLeft w:val="0"/>
              <w:marRight w:val="0"/>
              <w:marTop w:val="0"/>
              <w:marBottom w:val="0"/>
              <w:divBdr>
                <w:top w:val="none" w:sz="0" w:space="0" w:color="auto"/>
                <w:left w:val="none" w:sz="0" w:space="0" w:color="auto"/>
                <w:bottom w:val="none" w:sz="0" w:space="0" w:color="auto"/>
                <w:right w:val="none" w:sz="0" w:space="0" w:color="auto"/>
              </w:divBdr>
            </w:div>
          </w:divsChild>
        </w:div>
        <w:div w:id="540480517">
          <w:marLeft w:val="0"/>
          <w:marRight w:val="0"/>
          <w:marTop w:val="0"/>
          <w:marBottom w:val="0"/>
          <w:divBdr>
            <w:top w:val="none" w:sz="0" w:space="0" w:color="auto"/>
            <w:left w:val="none" w:sz="0" w:space="0" w:color="auto"/>
            <w:bottom w:val="none" w:sz="0" w:space="0" w:color="auto"/>
            <w:right w:val="none" w:sz="0" w:space="0" w:color="auto"/>
          </w:divBdr>
        </w:div>
        <w:div w:id="566457295">
          <w:marLeft w:val="0"/>
          <w:marRight w:val="0"/>
          <w:marTop w:val="0"/>
          <w:marBottom w:val="0"/>
          <w:divBdr>
            <w:top w:val="none" w:sz="0" w:space="0" w:color="auto"/>
            <w:left w:val="none" w:sz="0" w:space="0" w:color="auto"/>
            <w:bottom w:val="none" w:sz="0" w:space="0" w:color="auto"/>
            <w:right w:val="none" w:sz="0" w:space="0" w:color="auto"/>
          </w:divBdr>
          <w:divsChild>
            <w:div w:id="224686552">
              <w:marLeft w:val="0"/>
              <w:marRight w:val="0"/>
              <w:marTop w:val="0"/>
              <w:marBottom w:val="0"/>
              <w:divBdr>
                <w:top w:val="none" w:sz="0" w:space="0" w:color="auto"/>
                <w:left w:val="none" w:sz="0" w:space="0" w:color="auto"/>
                <w:bottom w:val="none" w:sz="0" w:space="0" w:color="auto"/>
                <w:right w:val="none" w:sz="0" w:space="0" w:color="auto"/>
              </w:divBdr>
            </w:div>
          </w:divsChild>
        </w:div>
        <w:div w:id="1861431013">
          <w:marLeft w:val="0"/>
          <w:marRight w:val="0"/>
          <w:marTop w:val="0"/>
          <w:marBottom w:val="0"/>
          <w:divBdr>
            <w:top w:val="none" w:sz="0" w:space="0" w:color="auto"/>
            <w:left w:val="none" w:sz="0" w:space="0" w:color="auto"/>
            <w:bottom w:val="none" w:sz="0" w:space="0" w:color="auto"/>
            <w:right w:val="none" w:sz="0" w:space="0" w:color="auto"/>
          </w:divBdr>
        </w:div>
        <w:div w:id="113717348">
          <w:marLeft w:val="0"/>
          <w:marRight w:val="0"/>
          <w:marTop w:val="0"/>
          <w:marBottom w:val="0"/>
          <w:divBdr>
            <w:top w:val="none" w:sz="0" w:space="0" w:color="auto"/>
            <w:left w:val="none" w:sz="0" w:space="0" w:color="auto"/>
            <w:bottom w:val="none" w:sz="0" w:space="0" w:color="auto"/>
            <w:right w:val="none" w:sz="0" w:space="0" w:color="auto"/>
          </w:divBdr>
          <w:divsChild>
            <w:div w:id="401413505">
              <w:marLeft w:val="0"/>
              <w:marRight w:val="0"/>
              <w:marTop w:val="0"/>
              <w:marBottom w:val="0"/>
              <w:divBdr>
                <w:top w:val="none" w:sz="0" w:space="0" w:color="auto"/>
                <w:left w:val="none" w:sz="0" w:space="0" w:color="auto"/>
                <w:bottom w:val="none" w:sz="0" w:space="0" w:color="auto"/>
                <w:right w:val="none" w:sz="0" w:space="0" w:color="auto"/>
              </w:divBdr>
            </w:div>
          </w:divsChild>
        </w:div>
        <w:div w:id="1501777679">
          <w:marLeft w:val="0"/>
          <w:marRight w:val="0"/>
          <w:marTop w:val="300"/>
          <w:marBottom w:val="0"/>
          <w:divBdr>
            <w:top w:val="none" w:sz="0" w:space="0" w:color="auto"/>
            <w:left w:val="none" w:sz="0" w:space="0" w:color="auto"/>
            <w:bottom w:val="none" w:sz="0" w:space="0" w:color="auto"/>
            <w:right w:val="none" w:sz="0" w:space="0" w:color="auto"/>
          </w:divBdr>
          <w:divsChild>
            <w:div w:id="1459958743">
              <w:marLeft w:val="0"/>
              <w:marRight w:val="0"/>
              <w:marTop w:val="0"/>
              <w:marBottom w:val="0"/>
              <w:divBdr>
                <w:top w:val="none" w:sz="0" w:space="0" w:color="auto"/>
                <w:left w:val="none" w:sz="0" w:space="0" w:color="auto"/>
                <w:bottom w:val="none" w:sz="0" w:space="0" w:color="auto"/>
                <w:right w:val="none" w:sz="0" w:space="0" w:color="auto"/>
              </w:divBdr>
              <w:divsChild>
                <w:div w:id="36433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7114">
          <w:marLeft w:val="0"/>
          <w:marRight w:val="0"/>
          <w:marTop w:val="300"/>
          <w:marBottom w:val="0"/>
          <w:divBdr>
            <w:top w:val="none" w:sz="0" w:space="0" w:color="auto"/>
            <w:left w:val="none" w:sz="0" w:space="0" w:color="auto"/>
            <w:bottom w:val="none" w:sz="0" w:space="0" w:color="auto"/>
            <w:right w:val="none" w:sz="0" w:space="0" w:color="auto"/>
          </w:divBdr>
          <w:divsChild>
            <w:div w:id="820997488">
              <w:marLeft w:val="0"/>
              <w:marRight w:val="0"/>
              <w:marTop w:val="0"/>
              <w:marBottom w:val="0"/>
              <w:divBdr>
                <w:top w:val="none" w:sz="0" w:space="0" w:color="auto"/>
                <w:left w:val="none" w:sz="0" w:space="0" w:color="auto"/>
                <w:bottom w:val="none" w:sz="0" w:space="0" w:color="auto"/>
                <w:right w:val="none" w:sz="0" w:space="0" w:color="auto"/>
              </w:divBdr>
              <w:divsChild>
                <w:div w:id="214152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307636">
      <w:bodyDiv w:val="1"/>
      <w:marLeft w:val="0"/>
      <w:marRight w:val="0"/>
      <w:marTop w:val="0"/>
      <w:marBottom w:val="0"/>
      <w:divBdr>
        <w:top w:val="none" w:sz="0" w:space="0" w:color="auto"/>
        <w:left w:val="none" w:sz="0" w:space="0" w:color="auto"/>
        <w:bottom w:val="none" w:sz="0" w:space="0" w:color="auto"/>
        <w:right w:val="none" w:sz="0" w:space="0" w:color="auto"/>
      </w:divBdr>
    </w:div>
    <w:div w:id="1696426029">
      <w:bodyDiv w:val="1"/>
      <w:marLeft w:val="0"/>
      <w:marRight w:val="0"/>
      <w:marTop w:val="0"/>
      <w:marBottom w:val="0"/>
      <w:divBdr>
        <w:top w:val="none" w:sz="0" w:space="0" w:color="auto"/>
        <w:left w:val="none" w:sz="0" w:space="0" w:color="auto"/>
        <w:bottom w:val="none" w:sz="0" w:space="0" w:color="auto"/>
        <w:right w:val="none" w:sz="0" w:space="0" w:color="auto"/>
      </w:divBdr>
      <w:divsChild>
        <w:div w:id="622810982">
          <w:marLeft w:val="0"/>
          <w:marRight w:val="0"/>
          <w:marTop w:val="0"/>
          <w:marBottom w:val="0"/>
          <w:divBdr>
            <w:top w:val="none" w:sz="0" w:space="0" w:color="auto"/>
            <w:left w:val="none" w:sz="0" w:space="0" w:color="auto"/>
            <w:bottom w:val="none" w:sz="0" w:space="0" w:color="auto"/>
            <w:right w:val="none" w:sz="0" w:space="0" w:color="auto"/>
          </w:divBdr>
        </w:div>
        <w:div w:id="1026179041">
          <w:marLeft w:val="0"/>
          <w:marRight w:val="0"/>
          <w:marTop w:val="0"/>
          <w:marBottom w:val="0"/>
          <w:divBdr>
            <w:top w:val="none" w:sz="0" w:space="0" w:color="auto"/>
            <w:left w:val="none" w:sz="0" w:space="0" w:color="auto"/>
            <w:bottom w:val="none" w:sz="0" w:space="0" w:color="auto"/>
            <w:right w:val="none" w:sz="0" w:space="0" w:color="auto"/>
          </w:divBdr>
          <w:divsChild>
            <w:div w:id="2112630025">
              <w:marLeft w:val="0"/>
              <w:marRight w:val="0"/>
              <w:marTop w:val="0"/>
              <w:marBottom w:val="0"/>
              <w:divBdr>
                <w:top w:val="none" w:sz="0" w:space="0" w:color="auto"/>
                <w:left w:val="none" w:sz="0" w:space="0" w:color="auto"/>
                <w:bottom w:val="none" w:sz="0" w:space="0" w:color="auto"/>
                <w:right w:val="none" w:sz="0" w:space="0" w:color="auto"/>
              </w:divBdr>
            </w:div>
          </w:divsChild>
        </w:div>
        <w:div w:id="995260617">
          <w:marLeft w:val="0"/>
          <w:marRight w:val="0"/>
          <w:marTop w:val="0"/>
          <w:marBottom w:val="0"/>
          <w:divBdr>
            <w:top w:val="none" w:sz="0" w:space="0" w:color="auto"/>
            <w:left w:val="none" w:sz="0" w:space="0" w:color="auto"/>
            <w:bottom w:val="none" w:sz="0" w:space="0" w:color="auto"/>
            <w:right w:val="none" w:sz="0" w:space="0" w:color="auto"/>
          </w:divBdr>
        </w:div>
        <w:div w:id="1150170832">
          <w:marLeft w:val="0"/>
          <w:marRight w:val="0"/>
          <w:marTop w:val="0"/>
          <w:marBottom w:val="0"/>
          <w:divBdr>
            <w:top w:val="none" w:sz="0" w:space="0" w:color="auto"/>
            <w:left w:val="none" w:sz="0" w:space="0" w:color="auto"/>
            <w:bottom w:val="none" w:sz="0" w:space="0" w:color="auto"/>
            <w:right w:val="none" w:sz="0" w:space="0" w:color="auto"/>
          </w:divBdr>
          <w:divsChild>
            <w:div w:id="1821728319">
              <w:marLeft w:val="0"/>
              <w:marRight w:val="0"/>
              <w:marTop w:val="0"/>
              <w:marBottom w:val="0"/>
              <w:divBdr>
                <w:top w:val="none" w:sz="0" w:space="0" w:color="auto"/>
                <w:left w:val="none" w:sz="0" w:space="0" w:color="auto"/>
                <w:bottom w:val="none" w:sz="0" w:space="0" w:color="auto"/>
                <w:right w:val="none" w:sz="0" w:space="0" w:color="auto"/>
              </w:divBdr>
            </w:div>
          </w:divsChild>
        </w:div>
        <w:div w:id="1412240684">
          <w:marLeft w:val="0"/>
          <w:marRight w:val="0"/>
          <w:marTop w:val="0"/>
          <w:marBottom w:val="0"/>
          <w:divBdr>
            <w:top w:val="none" w:sz="0" w:space="0" w:color="auto"/>
            <w:left w:val="none" w:sz="0" w:space="0" w:color="auto"/>
            <w:bottom w:val="none" w:sz="0" w:space="0" w:color="auto"/>
            <w:right w:val="none" w:sz="0" w:space="0" w:color="auto"/>
          </w:divBdr>
        </w:div>
        <w:div w:id="2034457078">
          <w:marLeft w:val="0"/>
          <w:marRight w:val="0"/>
          <w:marTop w:val="0"/>
          <w:marBottom w:val="0"/>
          <w:divBdr>
            <w:top w:val="none" w:sz="0" w:space="0" w:color="auto"/>
            <w:left w:val="none" w:sz="0" w:space="0" w:color="auto"/>
            <w:bottom w:val="none" w:sz="0" w:space="0" w:color="auto"/>
            <w:right w:val="none" w:sz="0" w:space="0" w:color="auto"/>
          </w:divBdr>
          <w:divsChild>
            <w:div w:id="986321798">
              <w:marLeft w:val="0"/>
              <w:marRight w:val="0"/>
              <w:marTop w:val="0"/>
              <w:marBottom w:val="0"/>
              <w:divBdr>
                <w:top w:val="none" w:sz="0" w:space="0" w:color="auto"/>
                <w:left w:val="none" w:sz="0" w:space="0" w:color="auto"/>
                <w:bottom w:val="none" w:sz="0" w:space="0" w:color="auto"/>
                <w:right w:val="none" w:sz="0" w:space="0" w:color="auto"/>
              </w:divBdr>
            </w:div>
          </w:divsChild>
        </w:div>
        <w:div w:id="1563564308">
          <w:marLeft w:val="0"/>
          <w:marRight w:val="0"/>
          <w:marTop w:val="0"/>
          <w:marBottom w:val="0"/>
          <w:divBdr>
            <w:top w:val="none" w:sz="0" w:space="0" w:color="auto"/>
            <w:left w:val="none" w:sz="0" w:space="0" w:color="auto"/>
            <w:bottom w:val="none" w:sz="0" w:space="0" w:color="auto"/>
            <w:right w:val="none" w:sz="0" w:space="0" w:color="auto"/>
          </w:divBdr>
        </w:div>
        <w:div w:id="1211069781">
          <w:marLeft w:val="0"/>
          <w:marRight w:val="0"/>
          <w:marTop w:val="0"/>
          <w:marBottom w:val="0"/>
          <w:divBdr>
            <w:top w:val="none" w:sz="0" w:space="0" w:color="auto"/>
            <w:left w:val="none" w:sz="0" w:space="0" w:color="auto"/>
            <w:bottom w:val="none" w:sz="0" w:space="0" w:color="auto"/>
            <w:right w:val="none" w:sz="0" w:space="0" w:color="auto"/>
          </w:divBdr>
          <w:divsChild>
            <w:div w:id="375198379">
              <w:marLeft w:val="0"/>
              <w:marRight w:val="0"/>
              <w:marTop w:val="0"/>
              <w:marBottom w:val="0"/>
              <w:divBdr>
                <w:top w:val="none" w:sz="0" w:space="0" w:color="auto"/>
                <w:left w:val="none" w:sz="0" w:space="0" w:color="auto"/>
                <w:bottom w:val="none" w:sz="0" w:space="0" w:color="auto"/>
                <w:right w:val="none" w:sz="0" w:space="0" w:color="auto"/>
              </w:divBdr>
            </w:div>
          </w:divsChild>
        </w:div>
        <w:div w:id="1560479405">
          <w:marLeft w:val="0"/>
          <w:marRight w:val="0"/>
          <w:marTop w:val="0"/>
          <w:marBottom w:val="0"/>
          <w:divBdr>
            <w:top w:val="none" w:sz="0" w:space="0" w:color="auto"/>
            <w:left w:val="none" w:sz="0" w:space="0" w:color="auto"/>
            <w:bottom w:val="none" w:sz="0" w:space="0" w:color="auto"/>
            <w:right w:val="none" w:sz="0" w:space="0" w:color="auto"/>
          </w:divBdr>
        </w:div>
        <w:div w:id="248127249">
          <w:marLeft w:val="0"/>
          <w:marRight w:val="0"/>
          <w:marTop w:val="0"/>
          <w:marBottom w:val="0"/>
          <w:divBdr>
            <w:top w:val="none" w:sz="0" w:space="0" w:color="auto"/>
            <w:left w:val="none" w:sz="0" w:space="0" w:color="auto"/>
            <w:bottom w:val="none" w:sz="0" w:space="0" w:color="auto"/>
            <w:right w:val="none" w:sz="0" w:space="0" w:color="auto"/>
          </w:divBdr>
          <w:divsChild>
            <w:div w:id="620694406">
              <w:marLeft w:val="0"/>
              <w:marRight w:val="0"/>
              <w:marTop w:val="0"/>
              <w:marBottom w:val="0"/>
              <w:divBdr>
                <w:top w:val="none" w:sz="0" w:space="0" w:color="auto"/>
                <w:left w:val="none" w:sz="0" w:space="0" w:color="auto"/>
                <w:bottom w:val="none" w:sz="0" w:space="0" w:color="auto"/>
                <w:right w:val="none" w:sz="0" w:space="0" w:color="auto"/>
              </w:divBdr>
            </w:div>
          </w:divsChild>
        </w:div>
        <w:div w:id="1700669032">
          <w:marLeft w:val="0"/>
          <w:marRight w:val="0"/>
          <w:marTop w:val="0"/>
          <w:marBottom w:val="0"/>
          <w:divBdr>
            <w:top w:val="none" w:sz="0" w:space="0" w:color="auto"/>
            <w:left w:val="none" w:sz="0" w:space="0" w:color="auto"/>
            <w:bottom w:val="none" w:sz="0" w:space="0" w:color="auto"/>
            <w:right w:val="none" w:sz="0" w:space="0" w:color="auto"/>
          </w:divBdr>
        </w:div>
        <w:div w:id="2128428940">
          <w:marLeft w:val="0"/>
          <w:marRight w:val="0"/>
          <w:marTop w:val="0"/>
          <w:marBottom w:val="0"/>
          <w:divBdr>
            <w:top w:val="none" w:sz="0" w:space="0" w:color="auto"/>
            <w:left w:val="none" w:sz="0" w:space="0" w:color="auto"/>
            <w:bottom w:val="none" w:sz="0" w:space="0" w:color="auto"/>
            <w:right w:val="none" w:sz="0" w:space="0" w:color="auto"/>
          </w:divBdr>
          <w:divsChild>
            <w:div w:id="17316524">
              <w:marLeft w:val="0"/>
              <w:marRight w:val="0"/>
              <w:marTop w:val="0"/>
              <w:marBottom w:val="0"/>
              <w:divBdr>
                <w:top w:val="none" w:sz="0" w:space="0" w:color="auto"/>
                <w:left w:val="none" w:sz="0" w:space="0" w:color="auto"/>
                <w:bottom w:val="none" w:sz="0" w:space="0" w:color="auto"/>
                <w:right w:val="none" w:sz="0" w:space="0" w:color="auto"/>
              </w:divBdr>
            </w:div>
          </w:divsChild>
        </w:div>
        <w:div w:id="46682829">
          <w:marLeft w:val="0"/>
          <w:marRight w:val="0"/>
          <w:marTop w:val="0"/>
          <w:marBottom w:val="0"/>
          <w:divBdr>
            <w:top w:val="none" w:sz="0" w:space="0" w:color="auto"/>
            <w:left w:val="none" w:sz="0" w:space="0" w:color="auto"/>
            <w:bottom w:val="none" w:sz="0" w:space="0" w:color="auto"/>
            <w:right w:val="none" w:sz="0" w:space="0" w:color="auto"/>
          </w:divBdr>
        </w:div>
        <w:div w:id="384068305">
          <w:marLeft w:val="0"/>
          <w:marRight w:val="0"/>
          <w:marTop w:val="0"/>
          <w:marBottom w:val="0"/>
          <w:divBdr>
            <w:top w:val="none" w:sz="0" w:space="0" w:color="auto"/>
            <w:left w:val="none" w:sz="0" w:space="0" w:color="auto"/>
            <w:bottom w:val="none" w:sz="0" w:space="0" w:color="auto"/>
            <w:right w:val="none" w:sz="0" w:space="0" w:color="auto"/>
          </w:divBdr>
          <w:divsChild>
            <w:div w:id="362443361">
              <w:marLeft w:val="0"/>
              <w:marRight w:val="0"/>
              <w:marTop w:val="0"/>
              <w:marBottom w:val="0"/>
              <w:divBdr>
                <w:top w:val="none" w:sz="0" w:space="0" w:color="auto"/>
                <w:left w:val="none" w:sz="0" w:space="0" w:color="auto"/>
                <w:bottom w:val="none" w:sz="0" w:space="0" w:color="auto"/>
                <w:right w:val="none" w:sz="0" w:space="0" w:color="auto"/>
              </w:divBdr>
            </w:div>
          </w:divsChild>
        </w:div>
        <w:div w:id="1122918365">
          <w:marLeft w:val="0"/>
          <w:marRight w:val="0"/>
          <w:marTop w:val="300"/>
          <w:marBottom w:val="0"/>
          <w:divBdr>
            <w:top w:val="none" w:sz="0" w:space="0" w:color="auto"/>
            <w:left w:val="none" w:sz="0" w:space="0" w:color="auto"/>
            <w:bottom w:val="none" w:sz="0" w:space="0" w:color="auto"/>
            <w:right w:val="none" w:sz="0" w:space="0" w:color="auto"/>
          </w:divBdr>
          <w:divsChild>
            <w:div w:id="140270213">
              <w:marLeft w:val="0"/>
              <w:marRight w:val="0"/>
              <w:marTop w:val="0"/>
              <w:marBottom w:val="0"/>
              <w:divBdr>
                <w:top w:val="none" w:sz="0" w:space="0" w:color="auto"/>
                <w:left w:val="none" w:sz="0" w:space="0" w:color="auto"/>
                <w:bottom w:val="none" w:sz="0" w:space="0" w:color="auto"/>
                <w:right w:val="none" w:sz="0" w:space="0" w:color="auto"/>
              </w:divBdr>
              <w:divsChild>
                <w:div w:id="176167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573104">
          <w:marLeft w:val="0"/>
          <w:marRight w:val="0"/>
          <w:marTop w:val="300"/>
          <w:marBottom w:val="0"/>
          <w:divBdr>
            <w:top w:val="none" w:sz="0" w:space="0" w:color="auto"/>
            <w:left w:val="none" w:sz="0" w:space="0" w:color="auto"/>
            <w:bottom w:val="none" w:sz="0" w:space="0" w:color="auto"/>
            <w:right w:val="none" w:sz="0" w:space="0" w:color="auto"/>
          </w:divBdr>
          <w:divsChild>
            <w:div w:id="1625649602">
              <w:marLeft w:val="0"/>
              <w:marRight w:val="0"/>
              <w:marTop w:val="0"/>
              <w:marBottom w:val="0"/>
              <w:divBdr>
                <w:top w:val="none" w:sz="0" w:space="0" w:color="auto"/>
                <w:left w:val="none" w:sz="0" w:space="0" w:color="auto"/>
                <w:bottom w:val="none" w:sz="0" w:space="0" w:color="auto"/>
                <w:right w:val="none" w:sz="0" w:space="0" w:color="auto"/>
              </w:divBdr>
              <w:divsChild>
                <w:div w:id="1337461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977823">
          <w:marLeft w:val="0"/>
          <w:marRight w:val="0"/>
          <w:marTop w:val="300"/>
          <w:marBottom w:val="0"/>
          <w:divBdr>
            <w:top w:val="none" w:sz="0" w:space="0" w:color="auto"/>
            <w:left w:val="none" w:sz="0" w:space="0" w:color="auto"/>
            <w:bottom w:val="none" w:sz="0" w:space="0" w:color="auto"/>
            <w:right w:val="none" w:sz="0" w:space="0" w:color="auto"/>
          </w:divBdr>
          <w:divsChild>
            <w:div w:id="521554810">
              <w:marLeft w:val="0"/>
              <w:marRight w:val="0"/>
              <w:marTop w:val="0"/>
              <w:marBottom w:val="0"/>
              <w:divBdr>
                <w:top w:val="none" w:sz="0" w:space="0" w:color="auto"/>
                <w:left w:val="none" w:sz="0" w:space="0" w:color="auto"/>
                <w:bottom w:val="none" w:sz="0" w:space="0" w:color="auto"/>
                <w:right w:val="none" w:sz="0" w:space="0" w:color="auto"/>
              </w:divBdr>
              <w:divsChild>
                <w:div w:id="7039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6615724">
      <w:bodyDiv w:val="1"/>
      <w:marLeft w:val="0"/>
      <w:marRight w:val="0"/>
      <w:marTop w:val="0"/>
      <w:marBottom w:val="0"/>
      <w:divBdr>
        <w:top w:val="none" w:sz="0" w:space="0" w:color="auto"/>
        <w:left w:val="none" w:sz="0" w:space="0" w:color="auto"/>
        <w:bottom w:val="none" w:sz="0" w:space="0" w:color="auto"/>
        <w:right w:val="none" w:sz="0" w:space="0" w:color="auto"/>
      </w:divBdr>
      <w:divsChild>
        <w:div w:id="979383964">
          <w:marLeft w:val="0"/>
          <w:marRight w:val="0"/>
          <w:marTop w:val="0"/>
          <w:marBottom w:val="0"/>
          <w:divBdr>
            <w:top w:val="none" w:sz="0" w:space="0" w:color="auto"/>
            <w:left w:val="none" w:sz="0" w:space="0" w:color="auto"/>
            <w:bottom w:val="none" w:sz="0" w:space="0" w:color="auto"/>
            <w:right w:val="none" w:sz="0" w:space="0" w:color="auto"/>
          </w:divBdr>
        </w:div>
        <w:div w:id="1190485911">
          <w:marLeft w:val="0"/>
          <w:marRight w:val="0"/>
          <w:marTop w:val="0"/>
          <w:marBottom w:val="0"/>
          <w:divBdr>
            <w:top w:val="none" w:sz="0" w:space="0" w:color="auto"/>
            <w:left w:val="none" w:sz="0" w:space="0" w:color="auto"/>
            <w:bottom w:val="none" w:sz="0" w:space="0" w:color="auto"/>
            <w:right w:val="none" w:sz="0" w:space="0" w:color="auto"/>
          </w:divBdr>
          <w:divsChild>
            <w:div w:id="594171622">
              <w:marLeft w:val="0"/>
              <w:marRight w:val="0"/>
              <w:marTop w:val="0"/>
              <w:marBottom w:val="0"/>
              <w:divBdr>
                <w:top w:val="none" w:sz="0" w:space="0" w:color="auto"/>
                <w:left w:val="none" w:sz="0" w:space="0" w:color="auto"/>
                <w:bottom w:val="none" w:sz="0" w:space="0" w:color="auto"/>
                <w:right w:val="none" w:sz="0" w:space="0" w:color="auto"/>
              </w:divBdr>
            </w:div>
          </w:divsChild>
        </w:div>
        <w:div w:id="1073047819">
          <w:marLeft w:val="0"/>
          <w:marRight w:val="0"/>
          <w:marTop w:val="0"/>
          <w:marBottom w:val="0"/>
          <w:divBdr>
            <w:top w:val="none" w:sz="0" w:space="0" w:color="auto"/>
            <w:left w:val="none" w:sz="0" w:space="0" w:color="auto"/>
            <w:bottom w:val="none" w:sz="0" w:space="0" w:color="auto"/>
            <w:right w:val="none" w:sz="0" w:space="0" w:color="auto"/>
          </w:divBdr>
        </w:div>
        <w:div w:id="1508985493">
          <w:marLeft w:val="0"/>
          <w:marRight w:val="0"/>
          <w:marTop w:val="0"/>
          <w:marBottom w:val="0"/>
          <w:divBdr>
            <w:top w:val="none" w:sz="0" w:space="0" w:color="auto"/>
            <w:left w:val="none" w:sz="0" w:space="0" w:color="auto"/>
            <w:bottom w:val="none" w:sz="0" w:space="0" w:color="auto"/>
            <w:right w:val="none" w:sz="0" w:space="0" w:color="auto"/>
          </w:divBdr>
          <w:divsChild>
            <w:div w:id="1941179008">
              <w:marLeft w:val="0"/>
              <w:marRight w:val="0"/>
              <w:marTop w:val="0"/>
              <w:marBottom w:val="0"/>
              <w:divBdr>
                <w:top w:val="none" w:sz="0" w:space="0" w:color="auto"/>
                <w:left w:val="none" w:sz="0" w:space="0" w:color="auto"/>
                <w:bottom w:val="none" w:sz="0" w:space="0" w:color="auto"/>
                <w:right w:val="none" w:sz="0" w:space="0" w:color="auto"/>
              </w:divBdr>
            </w:div>
          </w:divsChild>
        </w:div>
        <w:div w:id="1623337785">
          <w:marLeft w:val="0"/>
          <w:marRight w:val="0"/>
          <w:marTop w:val="0"/>
          <w:marBottom w:val="0"/>
          <w:divBdr>
            <w:top w:val="none" w:sz="0" w:space="0" w:color="auto"/>
            <w:left w:val="none" w:sz="0" w:space="0" w:color="auto"/>
            <w:bottom w:val="none" w:sz="0" w:space="0" w:color="auto"/>
            <w:right w:val="none" w:sz="0" w:space="0" w:color="auto"/>
          </w:divBdr>
        </w:div>
        <w:div w:id="979697983">
          <w:marLeft w:val="0"/>
          <w:marRight w:val="0"/>
          <w:marTop w:val="0"/>
          <w:marBottom w:val="0"/>
          <w:divBdr>
            <w:top w:val="none" w:sz="0" w:space="0" w:color="auto"/>
            <w:left w:val="none" w:sz="0" w:space="0" w:color="auto"/>
            <w:bottom w:val="none" w:sz="0" w:space="0" w:color="auto"/>
            <w:right w:val="none" w:sz="0" w:space="0" w:color="auto"/>
          </w:divBdr>
          <w:divsChild>
            <w:div w:id="836649630">
              <w:marLeft w:val="0"/>
              <w:marRight w:val="0"/>
              <w:marTop w:val="0"/>
              <w:marBottom w:val="0"/>
              <w:divBdr>
                <w:top w:val="none" w:sz="0" w:space="0" w:color="auto"/>
                <w:left w:val="none" w:sz="0" w:space="0" w:color="auto"/>
                <w:bottom w:val="none" w:sz="0" w:space="0" w:color="auto"/>
                <w:right w:val="none" w:sz="0" w:space="0" w:color="auto"/>
              </w:divBdr>
            </w:div>
          </w:divsChild>
        </w:div>
        <w:div w:id="1366709221">
          <w:marLeft w:val="0"/>
          <w:marRight w:val="0"/>
          <w:marTop w:val="0"/>
          <w:marBottom w:val="0"/>
          <w:divBdr>
            <w:top w:val="none" w:sz="0" w:space="0" w:color="auto"/>
            <w:left w:val="none" w:sz="0" w:space="0" w:color="auto"/>
            <w:bottom w:val="none" w:sz="0" w:space="0" w:color="auto"/>
            <w:right w:val="none" w:sz="0" w:space="0" w:color="auto"/>
          </w:divBdr>
        </w:div>
        <w:div w:id="2015647516">
          <w:marLeft w:val="0"/>
          <w:marRight w:val="0"/>
          <w:marTop w:val="0"/>
          <w:marBottom w:val="0"/>
          <w:divBdr>
            <w:top w:val="none" w:sz="0" w:space="0" w:color="auto"/>
            <w:left w:val="none" w:sz="0" w:space="0" w:color="auto"/>
            <w:bottom w:val="none" w:sz="0" w:space="0" w:color="auto"/>
            <w:right w:val="none" w:sz="0" w:space="0" w:color="auto"/>
          </w:divBdr>
          <w:divsChild>
            <w:div w:id="510073487">
              <w:marLeft w:val="0"/>
              <w:marRight w:val="0"/>
              <w:marTop w:val="0"/>
              <w:marBottom w:val="0"/>
              <w:divBdr>
                <w:top w:val="none" w:sz="0" w:space="0" w:color="auto"/>
                <w:left w:val="none" w:sz="0" w:space="0" w:color="auto"/>
                <w:bottom w:val="none" w:sz="0" w:space="0" w:color="auto"/>
                <w:right w:val="none" w:sz="0" w:space="0" w:color="auto"/>
              </w:divBdr>
            </w:div>
          </w:divsChild>
        </w:div>
        <w:div w:id="1962758621">
          <w:marLeft w:val="0"/>
          <w:marRight w:val="0"/>
          <w:marTop w:val="0"/>
          <w:marBottom w:val="0"/>
          <w:divBdr>
            <w:top w:val="none" w:sz="0" w:space="0" w:color="auto"/>
            <w:left w:val="none" w:sz="0" w:space="0" w:color="auto"/>
            <w:bottom w:val="none" w:sz="0" w:space="0" w:color="auto"/>
            <w:right w:val="none" w:sz="0" w:space="0" w:color="auto"/>
          </w:divBdr>
        </w:div>
        <w:div w:id="1549217938">
          <w:marLeft w:val="0"/>
          <w:marRight w:val="0"/>
          <w:marTop w:val="0"/>
          <w:marBottom w:val="0"/>
          <w:divBdr>
            <w:top w:val="none" w:sz="0" w:space="0" w:color="auto"/>
            <w:left w:val="none" w:sz="0" w:space="0" w:color="auto"/>
            <w:bottom w:val="none" w:sz="0" w:space="0" w:color="auto"/>
            <w:right w:val="none" w:sz="0" w:space="0" w:color="auto"/>
          </w:divBdr>
          <w:divsChild>
            <w:div w:id="623778970">
              <w:marLeft w:val="0"/>
              <w:marRight w:val="0"/>
              <w:marTop w:val="0"/>
              <w:marBottom w:val="0"/>
              <w:divBdr>
                <w:top w:val="none" w:sz="0" w:space="0" w:color="auto"/>
                <w:left w:val="none" w:sz="0" w:space="0" w:color="auto"/>
                <w:bottom w:val="none" w:sz="0" w:space="0" w:color="auto"/>
                <w:right w:val="none" w:sz="0" w:space="0" w:color="auto"/>
              </w:divBdr>
            </w:div>
          </w:divsChild>
        </w:div>
        <w:div w:id="1610434374">
          <w:marLeft w:val="0"/>
          <w:marRight w:val="0"/>
          <w:marTop w:val="0"/>
          <w:marBottom w:val="0"/>
          <w:divBdr>
            <w:top w:val="none" w:sz="0" w:space="0" w:color="auto"/>
            <w:left w:val="none" w:sz="0" w:space="0" w:color="auto"/>
            <w:bottom w:val="none" w:sz="0" w:space="0" w:color="auto"/>
            <w:right w:val="none" w:sz="0" w:space="0" w:color="auto"/>
          </w:divBdr>
        </w:div>
        <w:div w:id="356736719">
          <w:marLeft w:val="0"/>
          <w:marRight w:val="0"/>
          <w:marTop w:val="0"/>
          <w:marBottom w:val="0"/>
          <w:divBdr>
            <w:top w:val="none" w:sz="0" w:space="0" w:color="auto"/>
            <w:left w:val="none" w:sz="0" w:space="0" w:color="auto"/>
            <w:bottom w:val="none" w:sz="0" w:space="0" w:color="auto"/>
            <w:right w:val="none" w:sz="0" w:space="0" w:color="auto"/>
          </w:divBdr>
          <w:divsChild>
            <w:div w:id="1603224795">
              <w:marLeft w:val="0"/>
              <w:marRight w:val="0"/>
              <w:marTop w:val="0"/>
              <w:marBottom w:val="0"/>
              <w:divBdr>
                <w:top w:val="none" w:sz="0" w:space="0" w:color="auto"/>
                <w:left w:val="none" w:sz="0" w:space="0" w:color="auto"/>
                <w:bottom w:val="none" w:sz="0" w:space="0" w:color="auto"/>
                <w:right w:val="none" w:sz="0" w:space="0" w:color="auto"/>
              </w:divBdr>
            </w:div>
          </w:divsChild>
        </w:div>
        <w:div w:id="1198280288">
          <w:marLeft w:val="0"/>
          <w:marRight w:val="0"/>
          <w:marTop w:val="0"/>
          <w:marBottom w:val="0"/>
          <w:divBdr>
            <w:top w:val="none" w:sz="0" w:space="0" w:color="auto"/>
            <w:left w:val="none" w:sz="0" w:space="0" w:color="auto"/>
            <w:bottom w:val="none" w:sz="0" w:space="0" w:color="auto"/>
            <w:right w:val="none" w:sz="0" w:space="0" w:color="auto"/>
          </w:divBdr>
        </w:div>
        <w:div w:id="1425570056">
          <w:marLeft w:val="0"/>
          <w:marRight w:val="0"/>
          <w:marTop w:val="0"/>
          <w:marBottom w:val="0"/>
          <w:divBdr>
            <w:top w:val="none" w:sz="0" w:space="0" w:color="auto"/>
            <w:left w:val="none" w:sz="0" w:space="0" w:color="auto"/>
            <w:bottom w:val="none" w:sz="0" w:space="0" w:color="auto"/>
            <w:right w:val="none" w:sz="0" w:space="0" w:color="auto"/>
          </w:divBdr>
          <w:divsChild>
            <w:div w:id="1727024816">
              <w:marLeft w:val="0"/>
              <w:marRight w:val="0"/>
              <w:marTop w:val="0"/>
              <w:marBottom w:val="0"/>
              <w:divBdr>
                <w:top w:val="none" w:sz="0" w:space="0" w:color="auto"/>
                <w:left w:val="none" w:sz="0" w:space="0" w:color="auto"/>
                <w:bottom w:val="none" w:sz="0" w:space="0" w:color="auto"/>
                <w:right w:val="none" w:sz="0" w:space="0" w:color="auto"/>
              </w:divBdr>
            </w:div>
          </w:divsChild>
        </w:div>
        <w:div w:id="1272860352">
          <w:marLeft w:val="0"/>
          <w:marRight w:val="0"/>
          <w:marTop w:val="300"/>
          <w:marBottom w:val="0"/>
          <w:divBdr>
            <w:top w:val="none" w:sz="0" w:space="0" w:color="auto"/>
            <w:left w:val="none" w:sz="0" w:space="0" w:color="auto"/>
            <w:bottom w:val="none" w:sz="0" w:space="0" w:color="auto"/>
            <w:right w:val="none" w:sz="0" w:space="0" w:color="auto"/>
          </w:divBdr>
          <w:divsChild>
            <w:div w:id="1760370866">
              <w:marLeft w:val="0"/>
              <w:marRight w:val="0"/>
              <w:marTop w:val="0"/>
              <w:marBottom w:val="0"/>
              <w:divBdr>
                <w:top w:val="none" w:sz="0" w:space="0" w:color="auto"/>
                <w:left w:val="none" w:sz="0" w:space="0" w:color="auto"/>
                <w:bottom w:val="none" w:sz="0" w:space="0" w:color="auto"/>
                <w:right w:val="none" w:sz="0" w:space="0" w:color="auto"/>
              </w:divBdr>
              <w:divsChild>
                <w:div w:id="139304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2800">
          <w:marLeft w:val="0"/>
          <w:marRight w:val="0"/>
          <w:marTop w:val="300"/>
          <w:marBottom w:val="0"/>
          <w:divBdr>
            <w:top w:val="none" w:sz="0" w:space="0" w:color="auto"/>
            <w:left w:val="none" w:sz="0" w:space="0" w:color="auto"/>
            <w:bottom w:val="none" w:sz="0" w:space="0" w:color="auto"/>
            <w:right w:val="none" w:sz="0" w:space="0" w:color="auto"/>
          </w:divBdr>
          <w:divsChild>
            <w:div w:id="1845395353">
              <w:marLeft w:val="0"/>
              <w:marRight w:val="0"/>
              <w:marTop w:val="0"/>
              <w:marBottom w:val="0"/>
              <w:divBdr>
                <w:top w:val="none" w:sz="0" w:space="0" w:color="auto"/>
                <w:left w:val="none" w:sz="0" w:space="0" w:color="auto"/>
                <w:bottom w:val="none" w:sz="0" w:space="0" w:color="auto"/>
                <w:right w:val="none" w:sz="0" w:space="0" w:color="auto"/>
              </w:divBdr>
              <w:divsChild>
                <w:div w:id="120679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391935">
          <w:marLeft w:val="0"/>
          <w:marRight w:val="0"/>
          <w:marTop w:val="300"/>
          <w:marBottom w:val="0"/>
          <w:divBdr>
            <w:top w:val="none" w:sz="0" w:space="0" w:color="auto"/>
            <w:left w:val="none" w:sz="0" w:space="0" w:color="auto"/>
            <w:bottom w:val="none" w:sz="0" w:space="0" w:color="auto"/>
            <w:right w:val="none" w:sz="0" w:space="0" w:color="auto"/>
          </w:divBdr>
          <w:divsChild>
            <w:div w:id="1842816536">
              <w:marLeft w:val="0"/>
              <w:marRight w:val="0"/>
              <w:marTop w:val="0"/>
              <w:marBottom w:val="0"/>
              <w:divBdr>
                <w:top w:val="none" w:sz="0" w:space="0" w:color="auto"/>
                <w:left w:val="none" w:sz="0" w:space="0" w:color="auto"/>
                <w:bottom w:val="none" w:sz="0" w:space="0" w:color="auto"/>
                <w:right w:val="none" w:sz="0" w:space="0" w:color="auto"/>
              </w:divBdr>
              <w:divsChild>
                <w:div w:id="12395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9973">
          <w:marLeft w:val="0"/>
          <w:marRight w:val="0"/>
          <w:marTop w:val="300"/>
          <w:marBottom w:val="0"/>
          <w:divBdr>
            <w:top w:val="none" w:sz="0" w:space="0" w:color="auto"/>
            <w:left w:val="none" w:sz="0" w:space="0" w:color="auto"/>
            <w:bottom w:val="none" w:sz="0" w:space="0" w:color="auto"/>
            <w:right w:val="none" w:sz="0" w:space="0" w:color="auto"/>
          </w:divBdr>
          <w:divsChild>
            <w:div w:id="1421755360">
              <w:marLeft w:val="0"/>
              <w:marRight w:val="0"/>
              <w:marTop w:val="0"/>
              <w:marBottom w:val="0"/>
              <w:divBdr>
                <w:top w:val="none" w:sz="0" w:space="0" w:color="auto"/>
                <w:left w:val="none" w:sz="0" w:space="0" w:color="auto"/>
                <w:bottom w:val="none" w:sz="0" w:space="0" w:color="auto"/>
                <w:right w:val="none" w:sz="0" w:space="0" w:color="auto"/>
              </w:divBdr>
              <w:divsChild>
                <w:div w:id="139627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9236869">
      <w:bodyDiv w:val="1"/>
      <w:marLeft w:val="0"/>
      <w:marRight w:val="0"/>
      <w:marTop w:val="0"/>
      <w:marBottom w:val="0"/>
      <w:divBdr>
        <w:top w:val="none" w:sz="0" w:space="0" w:color="auto"/>
        <w:left w:val="none" w:sz="0" w:space="0" w:color="auto"/>
        <w:bottom w:val="none" w:sz="0" w:space="0" w:color="auto"/>
        <w:right w:val="none" w:sz="0" w:space="0" w:color="auto"/>
      </w:divBdr>
    </w:div>
    <w:div w:id="1699697363">
      <w:bodyDiv w:val="1"/>
      <w:marLeft w:val="0"/>
      <w:marRight w:val="0"/>
      <w:marTop w:val="0"/>
      <w:marBottom w:val="0"/>
      <w:divBdr>
        <w:top w:val="none" w:sz="0" w:space="0" w:color="auto"/>
        <w:left w:val="none" w:sz="0" w:space="0" w:color="auto"/>
        <w:bottom w:val="none" w:sz="0" w:space="0" w:color="auto"/>
        <w:right w:val="none" w:sz="0" w:space="0" w:color="auto"/>
      </w:divBdr>
      <w:divsChild>
        <w:div w:id="1891501493">
          <w:marLeft w:val="0"/>
          <w:marRight w:val="0"/>
          <w:marTop w:val="0"/>
          <w:marBottom w:val="0"/>
          <w:divBdr>
            <w:top w:val="none" w:sz="0" w:space="0" w:color="auto"/>
            <w:left w:val="none" w:sz="0" w:space="0" w:color="auto"/>
            <w:bottom w:val="none" w:sz="0" w:space="0" w:color="auto"/>
            <w:right w:val="none" w:sz="0" w:space="0" w:color="auto"/>
          </w:divBdr>
        </w:div>
        <w:div w:id="1629699740">
          <w:marLeft w:val="0"/>
          <w:marRight w:val="0"/>
          <w:marTop w:val="0"/>
          <w:marBottom w:val="0"/>
          <w:divBdr>
            <w:top w:val="none" w:sz="0" w:space="0" w:color="auto"/>
            <w:left w:val="none" w:sz="0" w:space="0" w:color="auto"/>
            <w:bottom w:val="none" w:sz="0" w:space="0" w:color="auto"/>
            <w:right w:val="none" w:sz="0" w:space="0" w:color="auto"/>
          </w:divBdr>
          <w:divsChild>
            <w:div w:id="1769278237">
              <w:marLeft w:val="0"/>
              <w:marRight w:val="0"/>
              <w:marTop w:val="0"/>
              <w:marBottom w:val="0"/>
              <w:divBdr>
                <w:top w:val="none" w:sz="0" w:space="0" w:color="auto"/>
                <w:left w:val="none" w:sz="0" w:space="0" w:color="auto"/>
                <w:bottom w:val="none" w:sz="0" w:space="0" w:color="auto"/>
                <w:right w:val="none" w:sz="0" w:space="0" w:color="auto"/>
              </w:divBdr>
            </w:div>
          </w:divsChild>
        </w:div>
        <w:div w:id="2074232078">
          <w:marLeft w:val="0"/>
          <w:marRight w:val="0"/>
          <w:marTop w:val="0"/>
          <w:marBottom w:val="0"/>
          <w:divBdr>
            <w:top w:val="none" w:sz="0" w:space="0" w:color="auto"/>
            <w:left w:val="none" w:sz="0" w:space="0" w:color="auto"/>
            <w:bottom w:val="none" w:sz="0" w:space="0" w:color="auto"/>
            <w:right w:val="none" w:sz="0" w:space="0" w:color="auto"/>
          </w:divBdr>
        </w:div>
        <w:div w:id="1311906860">
          <w:marLeft w:val="0"/>
          <w:marRight w:val="0"/>
          <w:marTop w:val="0"/>
          <w:marBottom w:val="0"/>
          <w:divBdr>
            <w:top w:val="none" w:sz="0" w:space="0" w:color="auto"/>
            <w:left w:val="none" w:sz="0" w:space="0" w:color="auto"/>
            <w:bottom w:val="none" w:sz="0" w:space="0" w:color="auto"/>
            <w:right w:val="none" w:sz="0" w:space="0" w:color="auto"/>
          </w:divBdr>
          <w:divsChild>
            <w:div w:id="1059010125">
              <w:marLeft w:val="0"/>
              <w:marRight w:val="0"/>
              <w:marTop w:val="0"/>
              <w:marBottom w:val="0"/>
              <w:divBdr>
                <w:top w:val="none" w:sz="0" w:space="0" w:color="auto"/>
                <w:left w:val="none" w:sz="0" w:space="0" w:color="auto"/>
                <w:bottom w:val="none" w:sz="0" w:space="0" w:color="auto"/>
                <w:right w:val="none" w:sz="0" w:space="0" w:color="auto"/>
              </w:divBdr>
            </w:div>
          </w:divsChild>
        </w:div>
        <w:div w:id="1268538507">
          <w:marLeft w:val="0"/>
          <w:marRight w:val="0"/>
          <w:marTop w:val="0"/>
          <w:marBottom w:val="0"/>
          <w:divBdr>
            <w:top w:val="none" w:sz="0" w:space="0" w:color="auto"/>
            <w:left w:val="none" w:sz="0" w:space="0" w:color="auto"/>
            <w:bottom w:val="none" w:sz="0" w:space="0" w:color="auto"/>
            <w:right w:val="none" w:sz="0" w:space="0" w:color="auto"/>
          </w:divBdr>
        </w:div>
        <w:div w:id="133260020">
          <w:marLeft w:val="0"/>
          <w:marRight w:val="0"/>
          <w:marTop w:val="0"/>
          <w:marBottom w:val="0"/>
          <w:divBdr>
            <w:top w:val="none" w:sz="0" w:space="0" w:color="auto"/>
            <w:left w:val="none" w:sz="0" w:space="0" w:color="auto"/>
            <w:bottom w:val="none" w:sz="0" w:space="0" w:color="auto"/>
            <w:right w:val="none" w:sz="0" w:space="0" w:color="auto"/>
          </w:divBdr>
          <w:divsChild>
            <w:div w:id="1835686481">
              <w:marLeft w:val="0"/>
              <w:marRight w:val="0"/>
              <w:marTop w:val="0"/>
              <w:marBottom w:val="0"/>
              <w:divBdr>
                <w:top w:val="none" w:sz="0" w:space="0" w:color="auto"/>
                <w:left w:val="none" w:sz="0" w:space="0" w:color="auto"/>
                <w:bottom w:val="none" w:sz="0" w:space="0" w:color="auto"/>
                <w:right w:val="none" w:sz="0" w:space="0" w:color="auto"/>
              </w:divBdr>
            </w:div>
          </w:divsChild>
        </w:div>
        <w:div w:id="1586525005">
          <w:marLeft w:val="0"/>
          <w:marRight w:val="0"/>
          <w:marTop w:val="0"/>
          <w:marBottom w:val="0"/>
          <w:divBdr>
            <w:top w:val="none" w:sz="0" w:space="0" w:color="auto"/>
            <w:left w:val="none" w:sz="0" w:space="0" w:color="auto"/>
            <w:bottom w:val="none" w:sz="0" w:space="0" w:color="auto"/>
            <w:right w:val="none" w:sz="0" w:space="0" w:color="auto"/>
          </w:divBdr>
        </w:div>
        <w:div w:id="415829072">
          <w:marLeft w:val="0"/>
          <w:marRight w:val="0"/>
          <w:marTop w:val="0"/>
          <w:marBottom w:val="0"/>
          <w:divBdr>
            <w:top w:val="none" w:sz="0" w:space="0" w:color="auto"/>
            <w:left w:val="none" w:sz="0" w:space="0" w:color="auto"/>
            <w:bottom w:val="none" w:sz="0" w:space="0" w:color="auto"/>
            <w:right w:val="none" w:sz="0" w:space="0" w:color="auto"/>
          </w:divBdr>
          <w:divsChild>
            <w:div w:id="1879079982">
              <w:marLeft w:val="0"/>
              <w:marRight w:val="0"/>
              <w:marTop w:val="0"/>
              <w:marBottom w:val="0"/>
              <w:divBdr>
                <w:top w:val="none" w:sz="0" w:space="0" w:color="auto"/>
                <w:left w:val="none" w:sz="0" w:space="0" w:color="auto"/>
                <w:bottom w:val="none" w:sz="0" w:space="0" w:color="auto"/>
                <w:right w:val="none" w:sz="0" w:space="0" w:color="auto"/>
              </w:divBdr>
            </w:div>
          </w:divsChild>
        </w:div>
        <w:div w:id="1924945239">
          <w:marLeft w:val="0"/>
          <w:marRight w:val="0"/>
          <w:marTop w:val="0"/>
          <w:marBottom w:val="0"/>
          <w:divBdr>
            <w:top w:val="none" w:sz="0" w:space="0" w:color="auto"/>
            <w:left w:val="none" w:sz="0" w:space="0" w:color="auto"/>
            <w:bottom w:val="none" w:sz="0" w:space="0" w:color="auto"/>
            <w:right w:val="none" w:sz="0" w:space="0" w:color="auto"/>
          </w:divBdr>
        </w:div>
        <w:div w:id="1968312231">
          <w:marLeft w:val="0"/>
          <w:marRight w:val="0"/>
          <w:marTop w:val="0"/>
          <w:marBottom w:val="0"/>
          <w:divBdr>
            <w:top w:val="none" w:sz="0" w:space="0" w:color="auto"/>
            <w:left w:val="none" w:sz="0" w:space="0" w:color="auto"/>
            <w:bottom w:val="none" w:sz="0" w:space="0" w:color="auto"/>
            <w:right w:val="none" w:sz="0" w:space="0" w:color="auto"/>
          </w:divBdr>
          <w:divsChild>
            <w:div w:id="348993676">
              <w:marLeft w:val="0"/>
              <w:marRight w:val="0"/>
              <w:marTop w:val="0"/>
              <w:marBottom w:val="0"/>
              <w:divBdr>
                <w:top w:val="none" w:sz="0" w:space="0" w:color="auto"/>
                <w:left w:val="none" w:sz="0" w:space="0" w:color="auto"/>
                <w:bottom w:val="none" w:sz="0" w:space="0" w:color="auto"/>
                <w:right w:val="none" w:sz="0" w:space="0" w:color="auto"/>
              </w:divBdr>
            </w:div>
          </w:divsChild>
        </w:div>
        <w:div w:id="359551243">
          <w:marLeft w:val="0"/>
          <w:marRight w:val="0"/>
          <w:marTop w:val="0"/>
          <w:marBottom w:val="0"/>
          <w:divBdr>
            <w:top w:val="none" w:sz="0" w:space="0" w:color="auto"/>
            <w:left w:val="none" w:sz="0" w:space="0" w:color="auto"/>
            <w:bottom w:val="none" w:sz="0" w:space="0" w:color="auto"/>
            <w:right w:val="none" w:sz="0" w:space="0" w:color="auto"/>
          </w:divBdr>
        </w:div>
        <w:div w:id="1139491947">
          <w:marLeft w:val="0"/>
          <w:marRight w:val="0"/>
          <w:marTop w:val="0"/>
          <w:marBottom w:val="0"/>
          <w:divBdr>
            <w:top w:val="none" w:sz="0" w:space="0" w:color="auto"/>
            <w:left w:val="none" w:sz="0" w:space="0" w:color="auto"/>
            <w:bottom w:val="none" w:sz="0" w:space="0" w:color="auto"/>
            <w:right w:val="none" w:sz="0" w:space="0" w:color="auto"/>
          </w:divBdr>
          <w:divsChild>
            <w:div w:id="1001280703">
              <w:marLeft w:val="0"/>
              <w:marRight w:val="0"/>
              <w:marTop w:val="0"/>
              <w:marBottom w:val="0"/>
              <w:divBdr>
                <w:top w:val="none" w:sz="0" w:space="0" w:color="auto"/>
                <w:left w:val="none" w:sz="0" w:space="0" w:color="auto"/>
                <w:bottom w:val="none" w:sz="0" w:space="0" w:color="auto"/>
                <w:right w:val="none" w:sz="0" w:space="0" w:color="auto"/>
              </w:divBdr>
            </w:div>
          </w:divsChild>
        </w:div>
        <w:div w:id="1685395205">
          <w:marLeft w:val="0"/>
          <w:marRight w:val="0"/>
          <w:marTop w:val="0"/>
          <w:marBottom w:val="0"/>
          <w:divBdr>
            <w:top w:val="none" w:sz="0" w:space="0" w:color="auto"/>
            <w:left w:val="none" w:sz="0" w:space="0" w:color="auto"/>
            <w:bottom w:val="none" w:sz="0" w:space="0" w:color="auto"/>
            <w:right w:val="none" w:sz="0" w:space="0" w:color="auto"/>
          </w:divBdr>
        </w:div>
        <w:div w:id="281350890">
          <w:marLeft w:val="0"/>
          <w:marRight w:val="0"/>
          <w:marTop w:val="0"/>
          <w:marBottom w:val="0"/>
          <w:divBdr>
            <w:top w:val="none" w:sz="0" w:space="0" w:color="auto"/>
            <w:left w:val="none" w:sz="0" w:space="0" w:color="auto"/>
            <w:bottom w:val="none" w:sz="0" w:space="0" w:color="auto"/>
            <w:right w:val="none" w:sz="0" w:space="0" w:color="auto"/>
          </w:divBdr>
          <w:divsChild>
            <w:div w:id="728846832">
              <w:marLeft w:val="0"/>
              <w:marRight w:val="0"/>
              <w:marTop w:val="0"/>
              <w:marBottom w:val="0"/>
              <w:divBdr>
                <w:top w:val="none" w:sz="0" w:space="0" w:color="auto"/>
                <w:left w:val="none" w:sz="0" w:space="0" w:color="auto"/>
                <w:bottom w:val="none" w:sz="0" w:space="0" w:color="auto"/>
                <w:right w:val="none" w:sz="0" w:space="0" w:color="auto"/>
              </w:divBdr>
            </w:div>
          </w:divsChild>
        </w:div>
        <w:div w:id="1239945844">
          <w:marLeft w:val="0"/>
          <w:marRight w:val="0"/>
          <w:marTop w:val="300"/>
          <w:marBottom w:val="0"/>
          <w:divBdr>
            <w:top w:val="none" w:sz="0" w:space="0" w:color="auto"/>
            <w:left w:val="none" w:sz="0" w:space="0" w:color="auto"/>
            <w:bottom w:val="none" w:sz="0" w:space="0" w:color="auto"/>
            <w:right w:val="none" w:sz="0" w:space="0" w:color="auto"/>
          </w:divBdr>
          <w:divsChild>
            <w:div w:id="1487673271">
              <w:marLeft w:val="0"/>
              <w:marRight w:val="0"/>
              <w:marTop w:val="0"/>
              <w:marBottom w:val="0"/>
              <w:divBdr>
                <w:top w:val="none" w:sz="0" w:space="0" w:color="auto"/>
                <w:left w:val="none" w:sz="0" w:space="0" w:color="auto"/>
                <w:bottom w:val="none" w:sz="0" w:space="0" w:color="auto"/>
                <w:right w:val="none" w:sz="0" w:space="0" w:color="auto"/>
              </w:divBdr>
              <w:divsChild>
                <w:div w:id="6191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627200">
          <w:marLeft w:val="0"/>
          <w:marRight w:val="0"/>
          <w:marTop w:val="300"/>
          <w:marBottom w:val="0"/>
          <w:divBdr>
            <w:top w:val="none" w:sz="0" w:space="0" w:color="auto"/>
            <w:left w:val="none" w:sz="0" w:space="0" w:color="auto"/>
            <w:bottom w:val="none" w:sz="0" w:space="0" w:color="auto"/>
            <w:right w:val="none" w:sz="0" w:space="0" w:color="auto"/>
          </w:divBdr>
          <w:divsChild>
            <w:div w:id="1122845135">
              <w:marLeft w:val="0"/>
              <w:marRight w:val="0"/>
              <w:marTop w:val="0"/>
              <w:marBottom w:val="0"/>
              <w:divBdr>
                <w:top w:val="none" w:sz="0" w:space="0" w:color="auto"/>
                <w:left w:val="none" w:sz="0" w:space="0" w:color="auto"/>
                <w:bottom w:val="none" w:sz="0" w:space="0" w:color="auto"/>
                <w:right w:val="none" w:sz="0" w:space="0" w:color="auto"/>
              </w:divBdr>
              <w:divsChild>
                <w:div w:id="1761179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882258">
          <w:marLeft w:val="0"/>
          <w:marRight w:val="0"/>
          <w:marTop w:val="300"/>
          <w:marBottom w:val="0"/>
          <w:divBdr>
            <w:top w:val="none" w:sz="0" w:space="0" w:color="auto"/>
            <w:left w:val="none" w:sz="0" w:space="0" w:color="auto"/>
            <w:bottom w:val="none" w:sz="0" w:space="0" w:color="auto"/>
            <w:right w:val="none" w:sz="0" w:space="0" w:color="auto"/>
          </w:divBdr>
          <w:divsChild>
            <w:div w:id="512647310">
              <w:marLeft w:val="0"/>
              <w:marRight w:val="0"/>
              <w:marTop w:val="0"/>
              <w:marBottom w:val="0"/>
              <w:divBdr>
                <w:top w:val="none" w:sz="0" w:space="0" w:color="auto"/>
                <w:left w:val="none" w:sz="0" w:space="0" w:color="auto"/>
                <w:bottom w:val="none" w:sz="0" w:space="0" w:color="auto"/>
                <w:right w:val="none" w:sz="0" w:space="0" w:color="auto"/>
              </w:divBdr>
              <w:divsChild>
                <w:div w:id="110746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950548">
          <w:marLeft w:val="0"/>
          <w:marRight w:val="0"/>
          <w:marTop w:val="300"/>
          <w:marBottom w:val="0"/>
          <w:divBdr>
            <w:top w:val="none" w:sz="0" w:space="0" w:color="auto"/>
            <w:left w:val="none" w:sz="0" w:space="0" w:color="auto"/>
            <w:bottom w:val="none" w:sz="0" w:space="0" w:color="auto"/>
            <w:right w:val="none" w:sz="0" w:space="0" w:color="auto"/>
          </w:divBdr>
          <w:divsChild>
            <w:div w:id="1744136092">
              <w:marLeft w:val="0"/>
              <w:marRight w:val="0"/>
              <w:marTop w:val="0"/>
              <w:marBottom w:val="0"/>
              <w:divBdr>
                <w:top w:val="none" w:sz="0" w:space="0" w:color="auto"/>
                <w:left w:val="none" w:sz="0" w:space="0" w:color="auto"/>
                <w:bottom w:val="none" w:sz="0" w:space="0" w:color="auto"/>
                <w:right w:val="none" w:sz="0" w:space="0" w:color="auto"/>
              </w:divBdr>
              <w:divsChild>
                <w:div w:id="2118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3508789">
      <w:bodyDiv w:val="1"/>
      <w:marLeft w:val="0"/>
      <w:marRight w:val="0"/>
      <w:marTop w:val="0"/>
      <w:marBottom w:val="0"/>
      <w:divBdr>
        <w:top w:val="none" w:sz="0" w:space="0" w:color="auto"/>
        <w:left w:val="none" w:sz="0" w:space="0" w:color="auto"/>
        <w:bottom w:val="none" w:sz="0" w:space="0" w:color="auto"/>
        <w:right w:val="none" w:sz="0" w:space="0" w:color="auto"/>
      </w:divBdr>
    </w:div>
    <w:div w:id="1705596856">
      <w:bodyDiv w:val="1"/>
      <w:marLeft w:val="0"/>
      <w:marRight w:val="0"/>
      <w:marTop w:val="0"/>
      <w:marBottom w:val="0"/>
      <w:divBdr>
        <w:top w:val="none" w:sz="0" w:space="0" w:color="auto"/>
        <w:left w:val="none" w:sz="0" w:space="0" w:color="auto"/>
        <w:bottom w:val="none" w:sz="0" w:space="0" w:color="auto"/>
        <w:right w:val="none" w:sz="0" w:space="0" w:color="auto"/>
      </w:divBdr>
      <w:divsChild>
        <w:div w:id="22564542">
          <w:marLeft w:val="0"/>
          <w:marRight w:val="0"/>
          <w:marTop w:val="0"/>
          <w:marBottom w:val="0"/>
          <w:divBdr>
            <w:top w:val="none" w:sz="0" w:space="0" w:color="auto"/>
            <w:left w:val="none" w:sz="0" w:space="0" w:color="auto"/>
            <w:bottom w:val="none" w:sz="0" w:space="0" w:color="auto"/>
            <w:right w:val="none" w:sz="0" w:space="0" w:color="auto"/>
          </w:divBdr>
        </w:div>
        <w:div w:id="516693710">
          <w:marLeft w:val="0"/>
          <w:marRight w:val="0"/>
          <w:marTop w:val="0"/>
          <w:marBottom w:val="0"/>
          <w:divBdr>
            <w:top w:val="none" w:sz="0" w:space="0" w:color="auto"/>
            <w:left w:val="none" w:sz="0" w:space="0" w:color="auto"/>
            <w:bottom w:val="none" w:sz="0" w:space="0" w:color="auto"/>
            <w:right w:val="none" w:sz="0" w:space="0" w:color="auto"/>
          </w:divBdr>
          <w:divsChild>
            <w:div w:id="1941449245">
              <w:marLeft w:val="0"/>
              <w:marRight w:val="0"/>
              <w:marTop w:val="0"/>
              <w:marBottom w:val="0"/>
              <w:divBdr>
                <w:top w:val="none" w:sz="0" w:space="0" w:color="auto"/>
                <w:left w:val="none" w:sz="0" w:space="0" w:color="auto"/>
                <w:bottom w:val="none" w:sz="0" w:space="0" w:color="auto"/>
                <w:right w:val="none" w:sz="0" w:space="0" w:color="auto"/>
              </w:divBdr>
            </w:div>
          </w:divsChild>
        </w:div>
        <w:div w:id="1638029103">
          <w:marLeft w:val="0"/>
          <w:marRight w:val="0"/>
          <w:marTop w:val="0"/>
          <w:marBottom w:val="0"/>
          <w:divBdr>
            <w:top w:val="none" w:sz="0" w:space="0" w:color="auto"/>
            <w:left w:val="none" w:sz="0" w:space="0" w:color="auto"/>
            <w:bottom w:val="none" w:sz="0" w:space="0" w:color="auto"/>
            <w:right w:val="none" w:sz="0" w:space="0" w:color="auto"/>
          </w:divBdr>
        </w:div>
        <w:div w:id="1498299435">
          <w:marLeft w:val="0"/>
          <w:marRight w:val="0"/>
          <w:marTop w:val="0"/>
          <w:marBottom w:val="0"/>
          <w:divBdr>
            <w:top w:val="none" w:sz="0" w:space="0" w:color="auto"/>
            <w:left w:val="none" w:sz="0" w:space="0" w:color="auto"/>
            <w:bottom w:val="none" w:sz="0" w:space="0" w:color="auto"/>
            <w:right w:val="none" w:sz="0" w:space="0" w:color="auto"/>
          </w:divBdr>
          <w:divsChild>
            <w:div w:id="970862220">
              <w:marLeft w:val="0"/>
              <w:marRight w:val="0"/>
              <w:marTop w:val="0"/>
              <w:marBottom w:val="0"/>
              <w:divBdr>
                <w:top w:val="none" w:sz="0" w:space="0" w:color="auto"/>
                <w:left w:val="none" w:sz="0" w:space="0" w:color="auto"/>
                <w:bottom w:val="none" w:sz="0" w:space="0" w:color="auto"/>
                <w:right w:val="none" w:sz="0" w:space="0" w:color="auto"/>
              </w:divBdr>
            </w:div>
          </w:divsChild>
        </w:div>
        <w:div w:id="1278489257">
          <w:marLeft w:val="0"/>
          <w:marRight w:val="0"/>
          <w:marTop w:val="0"/>
          <w:marBottom w:val="0"/>
          <w:divBdr>
            <w:top w:val="none" w:sz="0" w:space="0" w:color="auto"/>
            <w:left w:val="none" w:sz="0" w:space="0" w:color="auto"/>
            <w:bottom w:val="none" w:sz="0" w:space="0" w:color="auto"/>
            <w:right w:val="none" w:sz="0" w:space="0" w:color="auto"/>
          </w:divBdr>
        </w:div>
        <w:div w:id="548882276">
          <w:marLeft w:val="0"/>
          <w:marRight w:val="0"/>
          <w:marTop w:val="0"/>
          <w:marBottom w:val="0"/>
          <w:divBdr>
            <w:top w:val="none" w:sz="0" w:space="0" w:color="auto"/>
            <w:left w:val="none" w:sz="0" w:space="0" w:color="auto"/>
            <w:bottom w:val="none" w:sz="0" w:space="0" w:color="auto"/>
            <w:right w:val="none" w:sz="0" w:space="0" w:color="auto"/>
          </w:divBdr>
          <w:divsChild>
            <w:div w:id="601914067">
              <w:marLeft w:val="0"/>
              <w:marRight w:val="0"/>
              <w:marTop w:val="0"/>
              <w:marBottom w:val="0"/>
              <w:divBdr>
                <w:top w:val="none" w:sz="0" w:space="0" w:color="auto"/>
                <w:left w:val="none" w:sz="0" w:space="0" w:color="auto"/>
                <w:bottom w:val="none" w:sz="0" w:space="0" w:color="auto"/>
                <w:right w:val="none" w:sz="0" w:space="0" w:color="auto"/>
              </w:divBdr>
            </w:div>
          </w:divsChild>
        </w:div>
        <w:div w:id="1683311332">
          <w:marLeft w:val="0"/>
          <w:marRight w:val="0"/>
          <w:marTop w:val="0"/>
          <w:marBottom w:val="0"/>
          <w:divBdr>
            <w:top w:val="none" w:sz="0" w:space="0" w:color="auto"/>
            <w:left w:val="none" w:sz="0" w:space="0" w:color="auto"/>
            <w:bottom w:val="none" w:sz="0" w:space="0" w:color="auto"/>
            <w:right w:val="none" w:sz="0" w:space="0" w:color="auto"/>
          </w:divBdr>
        </w:div>
        <w:div w:id="729228279">
          <w:marLeft w:val="0"/>
          <w:marRight w:val="0"/>
          <w:marTop w:val="0"/>
          <w:marBottom w:val="0"/>
          <w:divBdr>
            <w:top w:val="none" w:sz="0" w:space="0" w:color="auto"/>
            <w:left w:val="none" w:sz="0" w:space="0" w:color="auto"/>
            <w:bottom w:val="none" w:sz="0" w:space="0" w:color="auto"/>
            <w:right w:val="none" w:sz="0" w:space="0" w:color="auto"/>
          </w:divBdr>
          <w:divsChild>
            <w:div w:id="892469639">
              <w:marLeft w:val="0"/>
              <w:marRight w:val="0"/>
              <w:marTop w:val="0"/>
              <w:marBottom w:val="0"/>
              <w:divBdr>
                <w:top w:val="none" w:sz="0" w:space="0" w:color="auto"/>
                <w:left w:val="none" w:sz="0" w:space="0" w:color="auto"/>
                <w:bottom w:val="none" w:sz="0" w:space="0" w:color="auto"/>
                <w:right w:val="none" w:sz="0" w:space="0" w:color="auto"/>
              </w:divBdr>
            </w:div>
          </w:divsChild>
        </w:div>
        <w:div w:id="1552495512">
          <w:marLeft w:val="0"/>
          <w:marRight w:val="0"/>
          <w:marTop w:val="0"/>
          <w:marBottom w:val="0"/>
          <w:divBdr>
            <w:top w:val="none" w:sz="0" w:space="0" w:color="auto"/>
            <w:left w:val="none" w:sz="0" w:space="0" w:color="auto"/>
            <w:bottom w:val="none" w:sz="0" w:space="0" w:color="auto"/>
            <w:right w:val="none" w:sz="0" w:space="0" w:color="auto"/>
          </w:divBdr>
        </w:div>
        <w:div w:id="1814174047">
          <w:marLeft w:val="0"/>
          <w:marRight w:val="0"/>
          <w:marTop w:val="0"/>
          <w:marBottom w:val="0"/>
          <w:divBdr>
            <w:top w:val="none" w:sz="0" w:space="0" w:color="auto"/>
            <w:left w:val="none" w:sz="0" w:space="0" w:color="auto"/>
            <w:bottom w:val="none" w:sz="0" w:space="0" w:color="auto"/>
            <w:right w:val="none" w:sz="0" w:space="0" w:color="auto"/>
          </w:divBdr>
          <w:divsChild>
            <w:div w:id="2023504065">
              <w:marLeft w:val="0"/>
              <w:marRight w:val="0"/>
              <w:marTop w:val="0"/>
              <w:marBottom w:val="0"/>
              <w:divBdr>
                <w:top w:val="none" w:sz="0" w:space="0" w:color="auto"/>
                <w:left w:val="none" w:sz="0" w:space="0" w:color="auto"/>
                <w:bottom w:val="none" w:sz="0" w:space="0" w:color="auto"/>
                <w:right w:val="none" w:sz="0" w:space="0" w:color="auto"/>
              </w:divBdr>
            </w:div>
          </w:divsChild>
        </w:div>
        <w:div w:id="1448234695">
          <w:marLeft w:val="0"/>
          <w:marRight w:val="0"/>
          <w:marTop w:val="0"/>
          <w:marBottom w:val="0"/>
          <w:divBdr>
            <w:top w:val="none" w:sz="0" w:space="0" w:color="auto"/>
            <w:left w:val="none" w:sz="0" w:space="0" w:color="auto"/>
            <w:bottom w:val="none" w:sz="0" w:space="0" w:color="auto"/>
            <w:right w:val="none" w:sz="0" w:space="0" w:color="auto"/>
          </w:divBdr>
        </w:div>
        <w:div w:id="1297221474">
          <w:marLeft w:val="0"/>
          <w:marRight w:val="0"/>
          <w:marTop w:val="0"/>
          <w:marBottom w:val="0"/>
          <w:divBdr>
            <w:top w:val="none" w:sz="0" w:space="0" w:color="auto"/>
            <w:left w:val="none" w:sz="0" w:space="0" w:color="auto"/>
            <w:bottom w:val="none" w:sz="0" w:space="0" w:color="auto"/>
            <w:right w:val="none" w:sz="0" w:space="0" w:color="auto"/>
          </w:divBdr>
          <w:divsChild>
            <w:div w:id="1099833141">
              <w:marLeft w:val="0"/>
              <w:marRight w:val="0"/>
              <w:marTop w:val="0"/>
              <w:marBottom w:val="0"/>
              <w:divBdr>
                <w:top w:val="none" w:sz="0" w:space="0" w:color="auto"/>
                <w:left w:val="none" w:sz="0" w:space="0" w:color="auto"/>
                <w:bottom w:val="none" w:sz="0" w:space="0" w:color="auto"/>
                <w:right w:val="none" w:sz="0" w:space="0" w:color="auto"/>
              </w:divBdr>
            </w:div>
          </w:divsChild>
        </w:div>
        <w:div w:id="1147014574">
          <w:marLeft w:val="0"/>
          <w:marRight w:val="0"/>
          <w:marTop w:val="0"/>
          <w:marBottom w:val="0"/>
          <w:divBdr>
            <w:top w:val="none" w:sz="0" w:space="0" w:color="auto"/>
            <w:left w:val="none" w:sz="0" w:space="0" w:color="auto"/>
            <w:bottom w:val="none" w:sz="0" w:space="0" w:color="auto"/>
            <w:right w:val="none" w:sz="0" w:space="0" w:color="auto"/>
          </w:divBdr>
        </w:div>
        <w:div w:id="1409382628">
          <w:marLeft w:val="0"/>
          <w:marRight w:val="0"/>
          <w:marTop w:val="0"/>
          <w:marBottom w:val="0"/>
          <w:divBdr>
            <w:top w:val="none" w:sz="0" w:space="0" w:color="auto"/>
            <w:left w:val="none" w:sz="0" w:space="0" w:color="auto"/>
            <w:bottom w:val="none" w:sz="0" w:space="0" w:color="auto"/>
            <w:right w:val="none" w:sz="0" w:space="0" w:color="auto"/>
          </w:divBdr>
          <w:divsChild>
            <w:div w:id="1778019241">
              <w:marLeft w:val="0"/>
              <w:marRight w:val="0"/>
              <w:marTop w:val="0"/>
              <w:marBottom w:val="0"/>
              <w:divBdr>
                <w:top w:val="none" w:sz="0" w:space="0" w:color="auto"/>
                <w:left w:val="none" w:sz="0" w:space="0" w:color="auto"/>
                <w:bottom w:val="none" w:sz="0" w:space="0" w:color="auto"/>
                <w:right w:val="none" w:sz="0" w:space="0" w:color="auto"/>
              </w:divBdr>
            </w:div>
          </w:divsChild>
        </w:div>
        <w:div w:id="1890413297">
          <w:marLeft w:val="0"/>
          <w:marRight w:val="0"/>
          <w:marTop w:val="300"/>
          <w:marBottom w:val="0"/>
          <w:divBdr>
            <w:top w:val="none" w:sz="0" w:space="0" w:color="auto"/>
            <w:left w:val="none" w:sz="0" w:space="0" w:color="auto"/>
            <w:bottom w:val="none" w:sz="0" w:space="0" w:color="auto"/>
            <w:right w:val="none" w:sz="0" w:space="0" w:color="auto"/>
          </w:divBdr>
          <w:divsChild>
            <w:div w:id="565073495">
              <w:marLeft w:val="0"/>
              <w:marRight w:val="0"/>
              <w:marTop w:val="0"/>
              <w:marBottom w:val="0"/>
              <w:divBdr>
                <w:top w:val="none" w:sz="0" w:space="0" w:color="auto"/>
                <w:left w:val="none" w:sz="0" w:space="0" w:color="auto"/>
                <w:bottom w:val="none" w:sz="0" w:space="0" w:color="auto"/>
                <w:right w:val="none" w:sz="0" w:space="0" w:color="auto"/>
              </w:divBdr>
              <w:divsChild>
                <w:div w:id="1961760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66904">
          <w:marLeft w:val="0"/>
          <w:marRight w:val="0"/>
          <w:marTop w:val="300"/>
          <w:marBottom w:val="0"/>
          <w:divBdr>
            <w:top w:val="none" w:sz="0" w:space="0" w:color="auto"/>
            <w:left w:val="none" w:sz="0" w:space="0" w:color="auto"/>
            <w:bottom w:val="none" w:sz="0" w:space="0" w:color="auto"/>
            <w:right w:val="none" w:sz="0" w:space="0" w:color="auto"/>
          </w:divBdr>
          <w:divsChild>
            <w:div w:id="353842673">
              <w:marLeft w:val="0"/>
              <w:marRight w:val="0"/>
              <w:marTop w:val="0"/>
              <w:marBottom w:val="0"/>
              <w:divBdr>
                <w:top w:val="none" w:sz="0" w:space="0" w:color="auto"/>
                <w:left w:val="none" w:sz="0" w:space="0" w:color="auto"/>
                <w:bottom w:val="none" w:sz="0" w:space="0" w:color="auto"/>
                <w:right w:val="none" w:sz="0" w:space="0" w:color="auto"/>
              </w:divBdr>
              <w:divsChild>
                <w:div w:id="128504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81043">
          <w:marLeft w:val="0"/>
          <w:marRight w:val="0"/>
          <w:marTop w:val="300"/>
          <w:marBottom w:val="0"/>
          <w:divBdr>
            <w:top w:val="none" w:sz="0" w:space="0" w:color="auto"/>
            <w:left w:val="none" w:sz="0" w:space="0" w:color="auto"/>
            <w:bottom w:val="none" w:sz="0" w:space="0" w:color="auto"/>
            <w:right w:val="none" w:sz="0" w:space="0" w:color="auto"/>
          </w:divBdr>
          <w:divsChild>
            <w:div w:id="1119447165">
              <w:marLeft w:val="0"/>
              <w:marRight w:val="0"/>
              <w:marTop w:val="0"/>
              <w:marBottom w:val="0"/>
              <w:divBdr>
                <w:top w:val="none" w:sz="0" w:space="0" w:color="auto"/>
                <w:left w:val="none" w:sz="0" w:space="0" w:color="auto"/>
                <w:bottom w:val="none" w:sz="0" w:space="0" w:color="auto"/>
                <w:right w:val="none" w:sz="0" w:space="0" w:color="auto"/>
              </w:divBdr>
              <w:divsChild>
                <w:div w:id="90676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2477">
          <w:marLeft w:val="0"/>
          <w:marRight w:val="0"/>
          <w:marTop w:val="300"/>
          <w:marBottom w:val="0"/>
          <w:divBdr>
            <w:top w:val="none" w:sz="0" w:space="0" w:color="auto"/>
            <w:left w:val="none" w:sz="0" w:space="0" w:color="auto"/>
            <w:bottom w:val="none" w:sz="0" w:space="0" w:color="auto"/>
            <w:right w:val="none" w:sz="0" w:space="0" w:color="auto"/>
          </w:divBdr>
          <w:divsChild>
            <w:div w:id="1667784959">
              <w:marLeft w:val="0"/>
              <w:marRight w:val="0"/>
              <w:marTop w:val="0"/>
              <w:marBottom w:val="0"/>
              <w:divBdr>
                <w:top w:val="none" w:sz="0" w:space="0" w:color="auto"/>
                <w:left w:val="none" w:sz="0" w:space="0" w:color="auto"/>
                <w:bottom w:val="none" w:sz="0" w:space="0" w:color="auto"/>
                <w:right w:val="none" w:sz="0" w:space="0" w:color="auto"/>
              </w:divBdr>
              <w:divsChild>
                <w:div w:id="201040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904326">
      <w:bodyDiv w:val="1"/>
      <w:marLeft w:val="0"/>
      <w:marRight w:val="0"/>
      <w:marTop w:val="0"/>
      <w:marBottom w:val="0"/>
      <w:divBdr>
        <w:top w:val="none" w:sz="0" w:space="0" w:color="auto"/>
        <w:left w:val="none" w:sz="0" w:space="0" w:color="auto"/>
        <w:bottom w:val="none" w:sz="0" w:space="0" w:color="auto"/>
        <w:right w:val="none" w:sz="0" w:space="0" w:color="auto"/>
      </w:divBdr>
      <w:divsChild>
        <w:div w:id="1806115396">
          <w:marLeft w:val="0"/>
          <w:marRight w:val="0"/>
          <w:marTop w:val="0"/>
          <w:marBottom w:val="0"/>
          <w:divBdr>
            <w:top w:val="none" w:sz="0" w:space="0" w:color="auto"/>
            <w:left w:val="none" w:sz="0" w:space="0" w:color="auto"/>
            <w:bottom w:val="none" w:sz="0" w:space="0" w:color="auto"/>
            <w:right w:val="none" w:sz="0" w:space="0" w:color="auto"/>
          </w:divBdr>
        </w:div>
        <w:div w:id="1328047697">
          <w:marLeft w:val="0"/>
          <w:marRight w:val="0"/>
          <w:marTop w:val="0"/>
          <w:marBottom w:val="0"/>
          <w:divBdr>
            <w:top w:val="none" w:sz="0" w:space="0" w:color="auto"/>
            <w:left w:val="none" w:sz="0" w:space="0" w:color="auto"/>
            <w:bottom w:val="none" w:sz="0" w:space="0" w:color="auto"/>
            <w:right w:val="none" w:sz="0" w:space="0" w:color="auto"/>
          </w:divBdr>
          <w:divsChild>
            <w:div w:id="500897539">
              <w:marLeft w:val="0"/>
              <w:marRight w:val="0"/>
              <w:marTop w:val="0"/>
              <w:marBottom w:val="0"/>
              <w:divBdr>
                <w:top w:val="none" w:sz="0" w:space="0" w:color="auto"/>
                <w:left w:val="none" w:sz="0" w:space="0" w:color="auto"/>
                <w:bottom w:val="none" w:sz="0" w:space="0" w:color="auto"/>
                <w:right w:val="none" w:sz="0" w:space="0" w:color="auto"/>
              </w:divBdr>
            </w:div>
          </w:divsChild>
        </w:div>
        <w:div w:id="1782334160">
          <w:marLeft w:val="0"/>
          <w:marRight w:val="0"/>
          <w:marTop w:val="0"/>
          <w:marBottom w:val="0"/>
          <w:divBdr>
            <w:top w:val="none" w:sz="0" w:space="0" w:color="auto"/>
            <w:left w:val="none" w:sz="0" w:space="0" w:color="auto"/>
            <w:bottom w:val="none" w:sz="0" w:space="0" w:color="auto"/>
            <w:right w:val="none" w:sz="0" w:space="0" w:color="auto"/>
          </w:divBdr>
        </w:div>
        <w:div w:id="1130323656">
          <w:marLeft w:val="0"/>
          <w:marRight w:val="0"/>
          <w:marTop w:val="0"/>
          <w:marBottom w:val="0"/>
          <w:divBdr>
            <w:top w:val="none" w:sz="0" w:space="0" w:color="auto"/>
            <w:left w:val="none" w:sz="0" w:space="0" w:color="auto"/>
            <w:bottom w:val="none" w:sz="0" w:space="0" w:color="auto"/>
            <w:right w:val="none" w:sz="0" w:space="0" w:color="auto"/>
          </w:divBdr>
          <w:divsChild>
            <w:div w:id="1040521306">
              <w:marLeft w:val="0"/>
              <w:marRight w:val="0"/>
              <w:marTop w:val="0"/>
              <w:marBottom w:val="0"/>
              <w:divBdr>
                <w:top w:val="none" w:sz="0" w:space="0" w:color="auto"/>
                <w:left w:val="none" w:sz="0" w:space="0" w:color="auto"/>
                <w:bottom w:val="none" w:sz="0" w:space="0" w:color="auto"/>
                <w:right w:val="none" w:sz="0" w:space="0" w:color="auto"/>
              </w:divBdr>
            </w:div>
          </w:divsChild>
        </w:div>
        <w:div w:id="1384282774">
          <w:marLeft w:val="0"/>
          <w:marRight w:val="0"/>
          <w:marTop w:val="0"/>
          <w:marBottom w:val="0"/>
          <w:divBdr>
            <w:top w:val="none" w:sz="0" w:space="0" w:color="auto"/>
            <w:left w:val="none" w:sz="0" w:space="0" w:color="auto"/>
            <w:bottom w:val="none" w:sz="0" w:space="0" w:color="auto"/>
            <w:right w:val="none" w:sz="0" w:space="0" w:color="auto"/>
          </w:divBdr>
        </w:div>
        <w:div w:id="1042513074">
          <w:marLeft w:val="0"/>
          <w:marRight w:val="0"/>
          <w:marTop w:val="0"/>
          <w:marBottom w:val="0"/>
          <w:divBdr>
            <w:top w:val="none" w:sz="0" w:space="0" w:color="auto"/>
            <w:left w:val="none" w:sz="0" w:space="0" w:color="auto"/>
            <w:bottom w:val="none" w:sz="0" w:space="0" w:color="auto"/>
            <w:right w:val="none" w:sz="0" w:space="0" w:color="auto"/>
          </w:divBdr>
          <w:divsChild>
            <w:div w:id="1791781170">
              <w:marLeft w:val="0"/>
              <w:marRight w:val="0"/>
              <w:marTop w:val="0"/>
              <w:marBottom w:val="0"/>
              <w:divBdr>
                <w:top w:val="none" w:sz="0" w:space="0" w:color="auto"/>
                <w:left w:val="none" w:sz="0" w:space="0" w:color="auto"/>
                <w:bottom w:val="none" w:sz="0" w:space="0" w:color="auto"/>
                <w:right w:val="none" w:sz="0" w:space="0" w:color="auto"/>
              </w:divBdr>
            </w:div>
          </w:divsChild>
        </w:div>
        <w:div w:id="1778480099">
          <w:marLeft w:val="0"/>
          <w:marRight w:val="0"/>
          <w:marTop w:val="0"/>
          <w:marBottom w:val="0"/>
          <w:divBdr>
            <w:top w:val="none" w:sz="0" w:space="0" w:color="auto"/>
            <w:left w:val="none" w:sz="0" w:space="0" w:color="auto"/>
            <w:bottom w:val="none" w:sz="0" w:space="0" w:color="auto"/>
            <w:right w:val="none" w:sz="0" w:space="0" w:color="auto"/>
          </w:divBdr>
        </w:div>
        <w:div w:id="25983535">
          <w:marLeft w:val="0"/>
          <w:marRight w:val="0"/>
          <w:marTop w:val="0"/>
          <w:marBottom w:val="0"/>
          <w:divBdr>
            <w:top w:val="none" w:sz="0" w:space="0" w:color="auto"/>
            <w:left w:val="none" w:sz="0" w:space="0" w:color="auto"/>
            <w:bottom w:val="none" w:sz="0" w:space="0" w:color="auto"/>
            <w:right w:val="none" w:sz="0" w:space="0" w:color="auto"/>
          </w:divBdr>
          <w:divsChild>
            <w:div w:id="1979257974">
              <w:marLeft w:val="0"/>
              <w:marRight w:val="0"/>
              <w:marTop w:val="0"/>
              <w:marBottom w:val="0"/>
              <w:divBdr>
                <w:top w:val="none" w:sz="0" w:space="0" w:color="auto"/>
                <w:left w:val="none" w:sz="0" w:space="0" w:color="auto"/>
                <w:bottom w:val="none" w:sz="0" w:space="0" w:color="auto"/>
                <w:right w:val="none" w:sz="0" w:space="0" w:color="auto"/>
              </w:divBdr>
            </w:div>
          </w:divsChild>
        </w:div>
        <w:div w:id="197860066">
          <w:marLeft w:val="0"/>
          <w:marRight w:val="0"/>
          <w:marTop w:val="0"/>
          <w:marBottom w:val="0"/>
          <w:divBdr>
            <w:top w:val="none" w:sz="0" w:space="0" w:color="auto"/>
            <w:left w:val="none" w:sz="0" w:space="0" w:color="auto"/>
            <w:bottom w:val="none" w:sz="0" w:space="0" w:color="auto"/>
            <w:right w:val="none" w:sz="0" w:space="0" w:color="auto"/>
          </w:divBdr>
        </w:div>
        <w:div w:id="2063290197">
          <w:marLeft w:val="0"/>
          <w:marRight w:val="0"/>
          <w:marTop w:val="0"/>
          <w:marBottom w:val="0"/>
          <w:divBdr>
            <w:top w:val="none" w:sz="0" w:space="0" w:color="auto"/>
            <w:left w:val="none" w:sz="0" w:space="0" w:color="auto"/>
            <w:bottom w:val="none" w:sz="0" w:space="0" w:color="auto"/>
            <w:right w:val="none" w:sz="0" w:space="0" w:color="auto"/>
          </w:divBdr>
          <w:divsChild>
            <w:div w:id="1844707504">
              <w:marLeft w:val="0"/>
              <w:marRight w:val="0"/>
              <w:marTop w:val="0"/>
              <w:marBottom w:val="0"/>
              <w:divBdr>
                <w:top w:val="none" w:sz="0" w:space="0" w:color="auto"/>
                <w:left w:val="none" w:sz="0" w:space="0" w:color="auto"/>
                <w:bottom w:val="none" w:sz="0" w:space="0" w:color="auto"/>
                <w:right w:val="none" w:sz="0" w:space="0" w:color="auto"/>
              </w:divBdr>
            </w:div>
          </w:divsChild>
        </w:div>
        <w:div w:id="315963536">
          <w:marLeft w:val="0"/>
          <w:marRight w:val="0"/>
          <w:marTop w:val="0"/>
          <w:marBottom w:val="0"/>
          <w:divBdr>
            <w:top w:val="none" w:sz="0" w:space="0" w:color="auto"/>
            <w:left w:val="none" w:sz="0" w:space="0" w:color="auto"/>
            <w:bottom w:val="none" w:sz="0" w:space="0" w:color="auto"/>
            <w:right w:val="none" w:sz="0" w:space="0" w:color="auto"/>
          </w:divBdr>
        </w:div>
        <w:div w:id="1630472067">
          <w:marLeft w:val="0"/>
          <w:marRight w:val="0"/>
          <w:marTop w:val="0"/>
          <w:marBottom w:val="0"/>
          <w:divBdr>
            <w:top w:val="none" w:sz="0" w:space="0" w:color="auto"/>
            <w:left w:val="none" w:sz="0" w:space="0" w:color="auto"/>
            <w:bottom w:val="none" w:sz="0" w:space="0" w:color="auto"/>
            <w:right w:val="none" w:sz="0" w:space="0" w:color="auto"/>
          </w:divBdr>
          <w:divsChild>
            <w:div w:id="39090317">
              <w:marLeft w:val="0"/>
              <w:marRight w:val="0"/>
              <w:marTop w:val="0"/>
              <w:marBottom w:val="0"/>
              <w:divBdr>
                <w:top w:val="none" w:sz="0" w:space="0" w:color="auto"/>
                <w:left w:val="none" w:sz="0" w:space="0" w:color="auto"/>
                <w:bottom w:val="none" w:sz="0" w:space="0" w:color="auto"/>
                <w:right w:val="none" w:sz="0" w:space="0" w:color="auto"/>
              </w:divBdr>
            </w:div>
          </w:divsChild>
        </w:div>
        <w:div w:id="1138298707">
          <w:marLeft w:val="0"/>
          <w:marRight w:val="0"/>
          <w:marTop w:val="0"/>
          <w:marBottom w:val="0"/>
          <w:divBdr>
            <w:top w:val="none" w:sz="0" w:space="0" w:color="auto"/>
            <w:left w:val="none" w:sz="0" w:space="0" w:color="auto"/>
            <w:bottom w:val="none" w:sz="0" w:space="0" w:color="auto"/>
            <w:right w:val="none" w:sz="0" w:space="0" w:color="auto"/>
          </w:divBdr>
        </w:div>
        <w:div w:id="168720702">
          <w:marLeft w:val="0"/>
          <w:marRight w:val="0"/>
          <w:marTop w:val="0"/>
          <w:marBottom w:val="0"/>
          <w:divBdr>
            <w:top w:val="none" w:sz="0" w:space="0" w:color="auto"/>
            <w:left w:val="none" w:sz="0" w:space="0" w:color="auto"/>
            <w:bottom w:val="none" w:sz="0" w:space="0" w:color="auto"/>
            <w:right w:val="none" w:sz="0" w:space="0" w:color="auto"/>
          </w:divBdr>
          <w:divsChild>
            <w:div w:id="1846818827">
              <w:marLeft w:val="0"/>
              <w:marRight w:val="0"/>
              <w:marTop w:val="0"/>
              <w:marBottom w:val="0"/>
              <w:divBdr>
                <w:top w:val="none" w:sz="0" w:space="0" w:color="auto"/>
                <w:left w:val="none" w:sz="0" w:space="0" w:color="auto"/>
                <w:bottom w:val="none" w:sz="0" w:space="0" w:color="auto"/>
                <w:right w:val="none" w:sz="0" w:space="0" w:color="auto"/>
              </w:divBdr>
            </w:div>
          </w:divsChild>
        </w:div>
        <w:div w:id="1981032659">
          <w:marLeft w:val="0"/>
          <w:marRight w:val="0"/>
          <w:marTop w:val="300"/>
          <w:marBottom w:val="0"/>
          <w:divBdr>
            <w:top w:val="none" w:sz="0" w:space="0" w:color="auto"/>
            <w:left w:val="none" w:sz="0" w:space="0" w:color="auto"/>
            <w:bottom w:val="none" w:sz="0" w:space="0" w:color="auto"/>
            <w:right w:val="none" w:sz="0" w:space="0" w:color="auto"/>
          </w:divBdr>
          <w:divsChild>
            <w:div w:id="602567721">
              <w:marLeft w:val="0"/>
              <w:marRight w:val="0"/>
              <w:marTop w:val="0"/>
              <w:marBottom w:val="0"/>
              <w:divBdr>
                <w:top w:val="none" w:sz="0" w:space="0" w:color="auto"/>
                <w:left w:val="none" w:sz="0" w:space="0" w:color="auto"/>
                <w:bottom w:val="none" w:sz="0" w:space="0" w:color="auto"/>
                <w:right w:val="none" w:sz="0" w:space="0" w:color="auto"/>
              </w:divBdr>
              <w:divsChild>
                <w:div w:id="2100907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5617">
          <w:marLeft w:val="0"/>
          <w:marRight w:val="0"/>
          <w:marTop w:val="300"/>
          <w:marBottom w:val="0"/>
          <w:divBdr>
            <w:top w:val="none" w:sz="0" w:space="0" w:color="auto"/>
            <w:left w:val="none" w:sz="0" w:space="0" w:color="auto"/>
            <w:bottom w:val="none" w:sz="0" w:space="0" w:color="auto"/>
            <w:right w:val="none" w:sz="0" w:space="0" w:color="auto"/>
          </w:divBdr>
          <w:divsChild>
            <w:div w:id="889533532">
              <w:marLeft w:val="0"/>
              <w:marRight w:val="0"/>
              <w:marTop w:val="0"/>
              <w:marBottom w:val="0"/>
              <w:divBdr>
                <w:top w:val="none" w:sz="0" w:space="0" w:color="auto"/>
                <w:left w:val="none" w:sz="0" w:space="0" w:color="auto"/>
                <w:bottom w:val="none" w:sz="0" w:space="0" w:color="auto"/>
                <w:right w:val="none" w:sz="0" w:space="0" w:color="auto"/>
              </w:divBdr>
              <w:divsChild>
                <w:div w:id="69076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2065">
          <w:marLeft w:val="0"/>
          <w:marRight w:val="0"/>
          <w:marTop w:val="300"/>
          <w:marBottom w:val="0"/>
          <w:divBdr>
            <w:top w:val="none" w:sz="0" w:space="0" w:color="auto"/>
            <w:left w:val="none" w:sz="0" w:space="0" w:color="auto"/>
            <w:bottom w:val="none" w:sz="0" w:space="0" w:color="auto"/>
            <w:right w:val="none" w:sz="0" w:space="0" w:color="auto"/>
          </w:divBdr>
          <w:divsChild>
            <w:div w:id="1259021578">
              <w:marLeft w:val="0"/>
              <w:marRight w:val="0"/>
              <w:marTop w:val="0"/>
              <w:marBottom w:val="0"/>
              <w:divBdr>
                <w:top w:val="none" w:sz="0" w:space="0" w:color="auto"/>
                <w:left w:val="none" w:sz="0" w:space="0" w:color="auto"/>
                <w:bottom w:val="none" w:sz="0" w:space="0" w:color="auto"/>
                <w:right w:val="none" w:sz="0" w:space="0" w:color="auto"/>
              </w:divBdr>
              <w:divsChild>
                <w:div w:id="748380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7158">
          <w:marLeft w:val="0"/>
          <w:marRight w:val="0"/>
          <w:marTop w:val="300"/>
          <w:marBottom w:val="0"/>
          <w:divBdr>
            <w:top w:val="none" w:sz="0" w:space="0" w:color="auto"/>
            <w:left w:val="none" w:sz="0" w:space="0" w:color="auto"/>
            <w:bottom w:val="none" w:sz="0" w:space="0" w:color="auto"/>
            <w:right w:val="none" w:sz="0" w:space="0" w:color="auto"/>
          </w:divBdr>
          <w:divsChild>
            <w:div w:id="1764302773">
              <w:marLeft w:val="0"/>
              <w:marRight w:val="0"/>
              <w:marTop w:val="0"/>
              <w:marBottom w:val="0"/>
              <w:divBdr>
                <w:top w:val="none" w:sz="0" w:space="0" w:color="auto"/>
                <w:left w:val="none" w:sz="0" w:space="0" w:color="auto"/>
                <w:bottom w:val="none" w:sz="0" w:space="0" w:color="auto"/>
                <w:right w:val="none" w:sz="0" w:space="0" w:color="auto"/>
              </w:divBdr>
              <w:divsChild>
                <w:div w:id="1744520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056795">
      <w:bodyDiv w:val="1"/>
      <w:marLeft w:val="0"/>
      <w:marRight w:val="0"/>
      <w:marTop w:val="0"/>
      <w:marBottom w:val="0"/>
      <w:divBdr>
        <w:top w:val="none" w:sz="0" w:space="0" w:color="auto"/>
        <w:left w:val="none" w:sz="0" w:space="0" w:color="auto"/>
        <w:bottom w:val="none" w:sz="0" w:space="0" w:color="auto"/>
        <w:right w:val="none" w:sz="0" w:space="0" w:color="auto"/>
      </w:divBdr>
      <w:divsChild>
        <w:div w:id="90856441">
          <w:marLeft w:val="0"/>
          <w:marRight w:val="0"/>
          <w:marTop w:val="0"/>
          <w:marBottom w:val="0"/>
          <w:divBdr>
            <w:top w:val="none" w:sz="0" w:space="0" w:color="auto"/>
            <w:left w:val="none" w:sz="0" w:space="0" w:color="auto"/>
            <w:bottom w:val="none" w:sz="0" w:space="0" w:color="auto"/>
            <w:right w:val="none" w:sz="0" w:space="0" w:color="auto"/>
          </w:divBdr>
        </w:div>
        <w:div w:id="1649557554">
          <w:marLeft w:val="0"/>
          <w:marRight w:val="0"/>
          <w:marTop w:val="0"/>
          <w:marBottom w:val="0"/>
          <w:divBdr>
            <w:top w:val="none" w:sz="0" w:space="0" w:color="auto"/>
            <w:left w:val="none" w:sz="0" w:space="0" w:color="auto"/>
            <w:bottom w:val="none" w:sz="0" w:space="0" w:color="auto"/>
            <w:right w:val="none" w:sz="0" w:space="0" w:color="auto"/>
          </w:divBdr>
          <w:divsChild>
            <w:div w:id="1956399205">
              <w:marLeft w:val="0"/>
              <w:marRight w:val="0"/>
              <w:marTop w:val="0"/>
              <w:marBottom w:val="0"/>
              <w:divBdr>
                <w:top w:val="none" w:sz="0" w:space="0" w:color="auto"/>
                <w:left w:val="none" w:sz="0" w:space="0" w:color="auto"/>
                <w:bottom w:val="none" w:sz="0" w:space="0" w:color="auto"/>
                <w:right w:val="none" w:sz="0" w:space="0" w:color="auto"/>
              </w:divBdr>
            </w:div>
          </w:divsChild>
        </w:div>
        <w:div w:id="1589651414">
          <w:marLeft w:val="0"/>
          <w:marRight w:val="0"/>
          <w:marTop w:val="0"/>
          <w:marBottom w:val="0"/>
          <w:divBdr>
            <w:top w:val="none" w:sz="0" w:space="0" w:color="auto"/>
            <w:left w:val="none" w:sz="0" w:space="0" w:color="auto"/>
            <w:bottom w:val="none" w:sz="0" w:space="0" w:color="auto"/>
            <w:right w:val="none" w:sz="0" w:space="0" w:color="auto"/>
          </w:divBdr>
        </w:div>
        <w:div w:id="2065517049">
          <w:marLeft w:val="0"/>
          <w:marRight w:val="0"/>
          <w:marTop w:val="0"/>
          <w:marBottom w:val="0"/>
          <w:divBdr>
            <w:top w:val="none" w:sz="0" w:space="0" w:color="auto"/>
            <w:left w:val="none" w:sz="0" w:space="0" w:color="auto"/>
            <w:bottom w:val="none" w:sz="0" w:space="0" w:color="auto"/>
            <w:right w:val="none" w:sz="0" w:space="0" w:color="auto"/>
          </w:divBdr>
          <w:divsChild>
            <w:div w:id="1241988594">
              <w:marLeft w:val="0"/>
              <w:marRight w:val="0"/>
              <w:marTop w:val="0"/>
              <w:marBottom w:val="0"/>
              <w:divBdr>
                <w:top w:val="none" w:sz="0" w:space="0" w:color="auto"/>
                <w:left w:val="none" w:sz="0" w:space="0" w:color="auto"/>
                <w:bottom w:val="none" w:sz="0" w:space="0" w:color="auto"/>
                <w:right w:val="none" w:sz="0" w:space="0" w:color="auto"/>
              </w:divBdr>
            </w:div>
          </w:divsChild>
        </w:div>
        <w:div w:id="1961764364">
          <w:marLeft w:val="0"/>
          <w:marRight w:val="0"/>
          <w:marTop w:val="0"/>
          <w:marBottom w:val="0"/>
          <w:divBdr>
            <w:top w:val="none" w:sz="0" w:space="0" w:color="auto"/>
            <w:left w:val="none" w:sz="0" w:space="0" w:color="auto"/>
            <w:bottom w:val="none" w:sz="0" w:space="0" w:color="auto"/>
            <w:right w:val="none" w:sz="0" w:space="0" w:color="auto"/>
          </w:divBdr>
        </w:div>
        <w:div w:id="1505776189">
          <w:marLeft w:val="0"/>
          <w:marRight w:val="0"/>
          <w:marTop w:val="0"/>
          <w:marBottom w:val="0"/>
          <w:divBdr>
            <w:top w:val="none" w:sz="0" w:space="0" w:color="auto"/>
            <w:left w:val="none" w:sz="0" w:space="0" w:color="auto"/>
            <w:bottom w:val="none" w:sz="0" w:space="0" w:color="auto"/>
            <w:right w:val="none" w:sz="0" w:space="0" w:color="auto"/>
          </w:divBdr>
          <w:divsChild>
            <w:div w:id="614601328">
              <w:marLeft w:val="0"/>
              <w:marRight w:val="0"/>
              <w:marTop w:val="0"/>
              <w:marBottom w:val="0"/>
              <w:divBdr>
                <w:top w:val="none" w:sz="0" w:space="0" w:color="auto"/>
                <w:left w:val="none" w:sz="0" w:space="0" w:color="auto"/>
                <w:bottom w:val="none" w:sz="0" w:space="0" w:color="auto"/>
                <w:right w:val="none" w:sz="0" w:space="0" w:color="auto"/>
              </w:divBdr>
            </w:div>
          </w:divsChild>
        </w:div>
        <w:div w:id="155462943">
          <w:marLeft w:val="0"/>
          <w:marRight w:val="0"/>
          <w:marTop w:val="0"/>
          <w:marBottom w:val="0"/>
          <w:divBdr>
            <w:top w:val="none" w:sz="0" w:space="0" w:color="auto"/>
            <w:left w:val="none" w:sz="0" w:space="0" w:color="auto"/>
            <w:bottom w:val="none" w:sz="0" w:space="0" w:color="auto"/>
            <w:right w:val="none" w:sz="0" w:space="0" w:color="auto"/>
          </w:divBdr>
        </w:div>
        <w:div w:id="771364601">
          <w:marLeft w:val="0"/>
          <w:marRight w:val="0"/>
          <w:marTop w:val="0"/>
          <w:marBottom w:val="0"/>
          <w:divBdr>
            <w:top w:val="none" w:sz="0" w:space="0" w:color="auto"/>
            <w:left w:val="none" w:sz="0" w:space="0" w:color="auto"/>
            <w:bottom w:val="none" w:sz="0" w:space="0" w:color="auto"/>
            <w:right w:val="none" w:sz="0" w:space="0" w:color="auto"/>
          </w:divBdr>
          <w:divsChild>
            <w:div w:id="214044240">
              <w:marLeft w:val="0"/>
              <w:marRight w:val="0"/>
              <w:marTop w:val="0"/>
              <w:marBottom w:val="0"/>
              <w:divBdr>
                <w:top w:val="none" w:sz="0" w:space="0" w:color="auto"/>
                <w:left w:val="none" w:sz="0" w:space="0" w:color="auto"/>
                <w:bottom w:val="none" w:sz="0" w:space="0" w:color="auto"/>
                <w:right w:val="none" w:sz="0" w:space="0" w:color="auto"/>
              </w:divBdr>
            </w:div>
          </w:divsChild>
        </w:div>
        <w:div w:id="1794865880">
          <w:marLeft w:val="0"/>
          <w:marRight w:val="0"/>
          <w:marTop w:val="0"/>
          <w:marBottom w:val="0"/>
          <w:divBdr>
            <w:top w:val="none" w:sz="0" w:space="0" w:color="auto"/>
            <w:left w:val="none" w:sz="0" w:space="0" w:color="auto"/>
            <w:bottom w:val="none" w:sz="0" w:space="0" w:color="auto"/>
            <w:right w:val="none" w:sz="0" w:space="0" w:color="auto"/>
          </w:divBdr>
        </w:div>
        <w:div w:id="287125444">
          <w:marLeft w:val="0"/>
          <w:marRight w:val="0"/>
          <w:marTop w:val="0"/>
          <w:marBottom w:val="0"/>
          <w:divBdr>
            <w:top w:val="none" w:sz="0" w:space="0" w:color="auto"/>
            <w:left w:val="none" w:sz="0" w:space="0" w:color="auto"/>
            <w:bottom w:val="none" w:sz="0" w:space="0" w:color="auto"/>
            <w:right w:val="none" w:sz="0" w:space="0" w:color="auto"/>
          </w:divBdr>
          <w:divsChild>
            <w:div w:id="1753315824">
              <w:marLeft w:val="0"/>
              <w:marRight w:val="0"/>
              <w:marTop w:val="0"/>
              <w:marBottom w:val="0"/>
              <w:divBdr>
                <w:top w:val="none" w:sz="0" w:space="0" w:color="auto"/>
                <w:left w:val="none" w:sz="0" w:space="0" w:color="auto"/>
                <w:bottom w:val="none" w:sz="0" w:space="0" w:color="auto"/>
                <w:right w:val="none" w:sz="0" w:space="0" w:color="auto"/>
              </w:divBdr>
            </w:div>
          </w:divsChild>
        </w:div>
        <w:div w:id="376393182">
          <w:marLeft w:val="0"/>
          <w:marRight w:val="0"/>
          <w:marTop w:val="0"/>
          <w:marBottom w:val="0"/>
          <w:divBdr>
            <w:top w:val="none" w:sz="0" w:space="0" w:color="auto"/>
            <w:left w:val="none" w:sz="0" w:space="0" w:color="auto"/>
            <w:bottom w:val="none" w:sz="0" w:space="0" w:color="auto"/>
            <w:right w:val="none" w:sz="0" w:space="0" w:color="auto"/>
          </w:divBdr>
        </w:div>
        <w:div w:id="1111512759">
          <w:marLeft w:val="0"/>
          <w:marRight w:val="0"/>
          <w:marTop w:val="0"/>
          <w:marBottom w:val="0"/>
          <w:divBdr>
            <w:top w:val="none" w:sz="0" w:space="0" w:color="auto"/>
            <w:left w:val="none" w:sz="0" w:space="0" w:color="auto"/>
            <w:bottom w:val="none" w:sz="0" w:space="0" w:color="auto"/>
            <w:right w:val="none" w:sz="0" w:space="0" w:color="auto"/>
          </w:divBdr>
          <w:divsChild>
            <w:div w:id="1370226960">
              <w:marLeft w:val="0"/>
              <w:marRight w:val="0"/>
              <w:marTop w:val="0"/>
              <w:marBottom w:val="0"/>
              <w:divBdr>
                <w:top w:val="none" w:sz="0" w:space="0" w:color="auto"/>
                <w:left w:val="none" w:sz="0" w:space="0" w:color="auto"/>
                <w:bottom w:val="none" w:sz="0" w:space="0" w:color="auto"/>
                <w:right w:val="none" w:sz="0" w:space="0" w:color="auto"/>
              </w:divBdr>
            </w:div>
          </w:divsChild>
        </w:div>
        <w:div w:id="1417821160">
          <w:marLeft w:val="0"/>
          <w:marRight w:val="0"/>
          <w:marTop w:val="0"/>
          <w:marBottom w:val="0"/>
          <w:divBdr>
            <w:top w:val="none" w:sz="0" w:space="0" w:color="auto"/>
            <w:left w:val="none" w:sz="0" w:space="0" w:color="auto"/>
            <w:bottom w:val="none" w:sz="0" w:space="0" w:color="auto"/>
            <w:right w:val="none" w:sz="0" w:space="0" w:color="auto"/>
          </w:divBdr>
        </w:div>
        <w:div w:id="1697540847">
          <w:marLeft w:val="0"/>
          <w:marRight w:val="0"/>
          <w:marTop w:val="0"/>
          <w:marBottom w:val="0"/>
          <w:divBdr>
            <w:top w:val="none" w:sz="0" w:space="0" w:color="auto"/>
            <w:left w:val="none" w:sz="0" w:space="0" w:color="auto"/>
            <w:bottom w:val="none" w:sz="0" w:space="0" w:color="auto"/>
            <w:right w:val="none" w:sz="0" w:space="0" w:color="auto"/>
          </w:divBdr>
          <w:divsChild>
            <w:div w:id="1239435325">
              <w:marLeft w:val="0"/>
              <w:marRight w:val="0"/>
              <w:marTop w:val="0"/>
              <w:marBottom w:val="0"/>
              <w:divBdr>
                <w:top w:val="none" w:sz="0" w:space="0" w:color="auto"/>
                <w:left w:val="none" w:sz="0" w:space="0" w:color="auto"/>
                <w:bottom w:val="none" w:sz="0" w:space="0" w:color="auto"/>
                <w:right w:val="none" w:sz="0" w:space="0" w:color="auto"/>
              </w:divBdr>
            </w:div>
          </w:divsChild>
        </w:div>
        <w:div w:id="1845826322">
          <w:marLeft w:val="0"/>
          <w:marRight w:val="0"/>
          <w:marTop w:val="300"/>
          <w:marBottom w:val="0"/>
          <w:divBdr>
            <w:top w:val="none" w:sz="0" w:space="0" w:color="auto"/>
            <w:left w:val="none" w:sz="0" w:space="0" w:color="auto"/>
            <w:bottom w:val="none" w:sz="0" w:space="0" w:color="auto"/>
            <w:right w:val="none" w:sz="0" w:space="0" w:color="auto"/>
          </w:divBdr>
          <w:divsChild>
            <w:div w:id="365445614">
              <w:marLeft w:val="0"/>
              <w:marRight w:val="0"/>
              <w:marTop w:val="0"/>
              <w:marBottom w:val="0"/>
              <w:divBdr>
                <w:top w:val="none" w:sz="0" w:space="0" w:color="auto"/>
                <w:left w:val="none" w:sz="0" w:space="0" w:color="auto"/>
                <w:bottom w:val="none" w:sz="0" w:space="0" w:color="auto"/>
                <w:right w:val="none" w:sz="0" w:space="0" w:color="auto"/>
              </w:divBdr>
              <w:divsChild>
                <w:div w:id="201275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2253">
          <w:marLeft w:val="0"/>
          <w:marRight w:val="0"/>
          <w:marTop w:val="300"/>
          <w:marBottom w:val="0"/>
          <w:divBdr>
            <w:top w:val="none" w:sz="0" w:space="0" w:color="auto"/>
            <w:left w:val="none" w:sz="0" w:space="0" w:color="auto"/>
            <w:bottom w:val="none" w:sz="0" w:space="0" w:color="auto"/>
            <w:right w:val="none" w:sz="0" w:space="0" w:color="auto"/>
          </w:divBdr>
          <w:divsChild>
            <w:div w:id="575241442">
              <w:marLeft w:val="0"/>
              <w:marRight w:val="0"/>
              <w:marTop w:val="0"/>
              <w:marBottom w:val="0"/>
              <w:divBdr>
                <w:top w:val="none" w:sz="0" w:space="0" w:color="auto"/>
                <w:left w:val="none" w:sz="0" w:space="0" w:color="auto"/>
                <w:bottom w:val="none" w:sz="0" w:space="0" w:color="auto"/>
                <w:right w:val="none" w:sz="0" w:space="0" w:color="auto"/>
              </w:divBdr>
              <w:divsChild>
                <w:div w:id="948007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92006">
          <w:marLeft w:val="0"/>
          <w:marRight w:val="0"/>
          <w:marTop w:val="300"/>
          <w:marBottom w:val="0"/>
          <w:divBdr>
            <w:top w:val="none" w:sz="0" w:space="0" w:color="auto"/>
            <w:left w:val="none" w:sz="0" w:space="0" w:color="auto"/>
            <w:bottom w:val="none" w:sz="0" w:space="0" w:color="auto"/>
            <w:right w:val="none" w:sz="0" w:space="0" w:color="auto"/>
          </w:divBdr>
          <w:divsChild>
            <w:div w:id="340394274">
              <w:marLeft w:val="0"/>
              <w:marRight w:val="0"/>
              <w:marTop w:val="0"/>
              <w:marBottom w:val="0"/>
              <w:divBdr>
                <w:top w:val="none" w:sz="0" w:space="0" w:color="auto"/>
                <w:left w:val="none" w:sz="0" w:space="0" w:color="auto"/>
                <w:bottom w:val="none" w:sz="0" w:space="0" w:color="auto"/>
                <w:right w:val="none" w:sz="0" w:space="0" w:color="auto"/>
              </w:divBdr>
              <w:divsChild>
                <w:div w:id="38209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8482716">
      <w:bodyDiv w:val="1"/>
      <w:marLeft w:val="0"/>
      <w:marRight w:val="0"/>
      <w:marTop w:val="0"/>
      <w:marBottom w:val="0"/>
      <w:divBdr>
        <w:top w:val="none" w:sz="0" w:space="0" w:color="auto"/>
        <w:left w:val="none" w:sz="0" w:space="0" w:color="auto"/>
        <w:bottom w:val="none" w:sz="0" w:space="0" w:color="auto"/>
        <w:right w:val="none" w:sz="0" w:space="0" w:color="auto"/>
      </w:divBdr>
      <w:divsChild>
        <w:div w:id="2095584745">
          <w:marLeft w:val="0"/>
          <w:marRight w:val="0"/>
          <w:marTop w:val="0"/>
          <w:marBottom w:val="0"/>
          <w:divBdr>
            <w:top w:val="none" w:sz="0" w:space="0" w:color="auto"/>
            <w:left w:val="none" w:sz="0" w:space="0" w:color="auto"/>
            <w:bottom w:val="none" w:sz="0" w:space="0" w:color="auto"/>
            <w:right w:val="none" w:sz="0" w:space="0" w:color="auto"/>
          </w:divBdr>
        </w:div>
        <w:div w:id="1959749518">
          <w:marLeft w:val="0"/>
          <w:marRight w:val="0"/>
          <w:marTop w:val="0"/>
          <w:marBottom w:val="0"/>
          <w:divBdr>
            <w:top w:val="none" w:sz="0" w:space="0" w:color="auto"/>
            <w:left w:val="none" w:sz="0" w:space="0" w:color="auto"/>
            <w:bottom w:val="none" w:sz="0" w:space="0" w:color="auto"/>
            <w:right w:val="none" w:sz="0" w:space="0" w:color="auto"/>
          </w:divBdr>
          <w:divsChild>
            <w:div w:id="285742925">
              <w:marLeft w:val="0"/>
              <w:marRight w:val="0"/>
              <w:marTop w:val="0"/>
              <w:marBottom w:val="0"/>
              <w:divBdr>
                <w:top w:val="none" w:sz="0" w:space="0" w:color="auto"/>
                <w:left w:val="none" w:sz="0" w:space="0" w:color="auto"/>
                <w:bottom w:val="none" w:sz="0" w:space="0" w:color="auto"/>
                <w:right w:val="none" w:sz="0" w:space="0" w:color="auto"/>
              </w:divBdr>
            </w:div>
          </w:divsChild>
        </w:div>
        <w:div w:id="1371343604">
          <w:marLeft w:val="0"/>
          <w:marRight w:val="0"/>
          <w:marTop w:val="0"/>
          <w:marBottom w:val="0"/>
          <w:divBdr>
            <w:top w:val="none" w:sz="0" w:space="0" w:color="auto"/>
            <w:left w:val="none" w:sz="0" w:space="0" w:color="auto"/>
            <w:bottom w:val="none" w:sz="0" w:space="0" w:color="auto"/>
            <w:right w:val="none" w:sz="0" w:space="0" w:color="auto"/>
          </w:divBdr>
        </w:div>
        <w:div w:id="383525150">
          <w:marLeft w:val="0"/>
          <w:marRight w:val="0"/>
          <w:marTop w:val="0"/>
          <w:marBottom w:val="0"/>
          <w:divBdr>
            <w:top w:val="none" w:sz="0" w:space="0" w:color="auto"/>
            <w:left w:val="none" w:sz="0" w:space="0" w:color="auto"/>
            <w:bottom w:val="none" w:sz="0" w:space="0" w:color="auto"/>
            <w:right w:val="none" w:sz="0" w:space="0" w:color="auto"/>
          </w:divBdr>
          <w:divsChild>
            <w:div w:id="1076441596">
              <w:marLeft w:val="0"/>
              <w:marRight w:val="0"/>
              <w:marTop w:val="0"/>
              <w:marBottom w:val="0"/>
              <w:divBdr>
                <w:top w:val="none" w:sz="0" w:space="0" w:color="auto"/>
                <w:left w:val="none" w:sz="0" w:space="0" w:color="auto"/>
                <w:bottom w:val="none" w:sz="0" w:space="0" w:color="auto"/>
                <w:right w:val="none" w:sz="0" w:space="0" w:color="auto"/>
              </w:divBdr>
            </w:div>
          </w:divsChild>
        </w:div>
        <w:div w:id="510947600">
          <w:marLeft w:val="0"/>
          <w:marRight w:val="0"/>
          <w:marTop w:val="0"/>
          <w:marBottom w:val="0"/>
          <w:divBdr>
            <w:top w:val="none" w:sz="0" w:space="0" w:color="auto"/>
            <w:left w:val="none" w:sz="0" w:space="0" w:color="auto"/>
            <w:bottom w:val="none" w:sz="0" w:space="0" w:color="auto"/>
            <w:right w:val="none" w:sz="0" w:space="0" w:color="auto"/>
          </w:divBdr>
        </w:div>
        <w:div w:id="223957919">
          <w:marLeft w:val="0"/>
          <w:marRight w:val="0"/>
          <w:marTop w:val="0"/>
          <w:marBottom w:val="0"/>
          <w:divBdr>
            <w:top w:val="none" w:sz="0" w:space="0" w:color="auto"/>
            <w:left w:val="none" w:sz="0" w:space="0" w:color="auto"/>
            <w:bottom w:val="none" w:sz="0" w:space="0" w:color="auto"/>
            <w:right w:val="none" w:sz="0" w:space="0" w:color="auto"/>
          </w:divBdr>
          <w:divsChild>
            <w:div w:id="298075661">
              <w:marLeft w:val="0"/>
              <w:marRight w:val="0"/>
              <w:marTop w:val="0"/>
              <w:marBottom w:val="0"/>
              <w:divBdr>
                <w:top w:val="none" w:sz="0" w:space="0" w:color="auto"/>
                <w:left w:val="none" w:sz="0" w:space="0" w:color="auto"/>
                <w:bottom w:val="none" w:sz="0" w:space="0" w:color="auto"/>
                <w:right w:val="none" w:sz="0" w:space="0" w:color="auto"/>
              </w:divBdr>
            </w:div>
          </w:divsChild>
        </w:div>
        <w:div w:id="449324199">
          <w:marLeft w:val="0"/>
          <w:marRight w:val="0"/>
          <w:marTop w:val="0"/>
          <w:marBottom w:val="0"/>
          <w:divBdr>
            <w:top w:val="none" w:sz="0" w:space="0" w:color="auto"/>
            <w:left w:val="none" w:sz="0" w:space="0" w:color="auto"/>
            <w:bottom w:val="none" w:sz="0" w:space="0" w:color="auto"/>
            <w:right w:val="none" w:sz="0" w:space="0" w:color="auto"/>
          </w:divBdr>
        </w:div>
        <w:div w:id="1052731091">
          <w:marLeft w:val="0"/>
          <w:marRight w:val="0"/>
          <w:marTop w:val="0"/>
          <w:marBottom w:val="0"/>
          <w:divBdr>
            <w:top w:val="none" w:sz="0" w:space="0" w:color="auto"/>
            <w:left w:val="none" w:sz="0" w:space="0" w:color="auto"/>
            <w:bottom w:val="none" w:sz="0" w:space="0" w:color="auto"/>
            <w:right w:val="none" w:sz="0" w:space="0" w:color="auto"/>
          </w:divBdr>
          <w:divsChild>
            <w:div w:id="984621634">
              <w:marLeft w:val="0"/>
              <w:marRight w:val="0"/>
              <w:marTop w:val="0"/>
              <w:marBottom w:val="0"/>
              <w:divBdr>
                <w:top w:val="none" w:sz="0" w:space="0" w:color="auto"/>
                <w:left w:val="none" w:sz="0" w:space="0" w:color="auto"/>
                <w:bottom w:val="none" w:sz="0" w:space="0" w:color="auto"/>
                <w:right w:val="none" w:sz="0" w:space="0" w:color="auto"/>
              </w:divBdr>
            </w:div>
          </w:divsChild>
        </w:div>
        <w:div w:id="1368524870">
          <w:marLeft w:val="0"/>
          <w:marRight w:val="0"/>
          <w:marTop w:val="0"/>
          <w:marBottom w:val="0"/>
          <w:divBdr>
            <w:top w:val="none" w:sz="0" w:space="0" w:color="auto"/>
            <w:left w:val="none" w:sz="0" w:space="0" w:color="auto"/>
            <w:bottom w:val="none" w:sz="0" w:space="0" w:color="auto"/>
            <w:right w:val="none" w:sz="0" w:space="0" w:color="auto"/>
          </w:divBdr>
        </w:div>
        <w:div w:id="1198855606">
          <w:marLeft w:val="0"/>
          <w:marRight w:val="0"/>
          <w:marTop w:val="0"/>
          <w:marBottom w:val="0"/>
          <w:divBdr>
            <w:top w:val="none" w:sz="0" w:space="0" w:color="auto"/>
            <w:left w:val="none" w:sz="0" w:space="0" w:color="auto"/>
            <w:bottom w:val="none" w:sz="0" w:space="0" w:color="auto"/>
            <w:right w:val="none" w:sz="0" w:space="0" w:color="auto"/>
          </w:divBdr>
          <w:divsChild>
            <w:div w:id="2136637317">
              <w:marLeft w:val="0"/>
              <w:marRight w:val="0"/>
              <w:marTop w:val="0"/>
              <w:marBottom w:val="0"/>
              <w:divBdr>
                <w:top w:val="none" w:sz="0" w:space="0" w:color="auto"/>
                <w:left w:val="none" w:sz="0" w:space="0" w:color="auto"/>
                <w:bottom w:val="none" w:sz="0" w:space="0" w:color="auto"/>
                <w:right w:val="none" w:sz="0" w:space="0" w:color="auto"/>
              </w:divBdr>
            </w:div>
          </w:divsChild>
        </w:div>
        <w:div w:id="83962303">
          <w:marLeft w:val="0"/>
          <w:marRight w:val="0"/>
          <w:marTop w:val="0"/>
          <w:marBottom w:val="0"/>
          <w:divBdr>
            <w:top w:val="none" w:sz="0" w:space="0" w:color="auto"/>
            <w:left w:val="none" w:sz="0" w:space="0" w:color="auto"/>
            <w:bottom w:val="none" w:sz="0" w:space="0" w:color="auto"/>
            <w:right w:val="none" w:sz="0" w:space="0" w:color="auto"/>
          </w:divBdr>
        </w:div>
        <w:div w:id="648361204">
          <w:marLeft w:val="0"/>
          <w:marRight w:val="0"/>
          <w:marTop w:val="0"/>
          <w:marBottom w:val="0"/>
          <w:divBdr>
            <w:top w:val="none" w:sz="0" w:space="0" w:color="auto"/>
            <w:left w:val="none" w:sz="0" w:space="0" w:color="auto"/>
            <w:bottom w:val="none" w:sz="0" w:space="0" w:color="auto"/>
            <w:right w:val="none" w:sz="0" w:space="0" w:color="auto"/>
          </w:divBdr>
          <w:divsChild>
            <w:div w:id="280065880">
              <w:marLeft w:val="0"/>
              <w:marRight w:val="0"/>
              <w:marTop w:val="0"/>
              <w:marBottom w:val="0"/>
              <w:divBdr>
                <w:top w:val="none" w:sz="0" w:space="0" w:color="auto"/>
                <w:left w:val="none" w:sz="0" w:space="0" w:color="auto"/>
                <w:bottom w:val="none" w:sz="0" w:space="0" w:color="auto"/>
                <w:right w:val="none" w:sz="0" w:space="0" w:color="auto"/>
              </w:divBdr>
            </w:div>
          </w:divsChild>
        </w:div>
        <w:div w:id="210188041">
          <w:marLeft w:val="0"/>
          <w:marRight w:val="0"/>
          <w:marTop w:val="0"/>
          <w:marBottom w:val="0"/>
          <w:divBdr>
            <w:top w:val="none" w:sz="0" w:space="0" w:color="auto"/>
            <w:left w:val="none" w:sz="0" w:space="0" w:color="auto"/>
            <w:bottom w:val="none" w:sz="0" w:space="0" w:color="auto"/>
            <w:right w:val="none" w:sz="0" w:space="0" w:color="auto"/>
          </w:divBdr>
        </w:div>
        <w:div w:id="2007324338">
          <w:marLeft w:val="0"/>
          <w:marRight w:val="0"/>
          <w:marTop w:val="0"/>
          <w:marBottom w:val="0"/>
          <w:divBdr>
            <w:top w:val="none" w:sz="0" w:space="0" w:color="auto"/>
            <w:left w:val="none" w:sz="0" w:space="0" w:color="auto"/>
            <w:bottom w:val="none" w:sz="0" w:space="0" w:color="auto"/>
            <w:right w:val="none" w:sz="0" w:space="0" w:color="auto"/>
          </w:divBdr>
          <w:divsChild>
            <w:div w:id="1592007321">
              <w:marLeft w:val="0"/>
              <w:marRight w:val="0"/>
              <w:marTop w:val="0"/>
              <w:marBottom w:val="0"/>
              <w:divBdr>
                <w:top w:val="none" w:sz="0" w:space="0" w:color="auto"/>
                <w:left w:val="none" w:sz="0" w:space="0" w:color="auto"/>
                <w:bottom w:val="none" w:sz="0" w:space="0" w:color="auto"/>
                <w:right w:val="none" w:sz="0" w:space="0" w:color="auto"/>
              </w:divBdr>
            </w:div>
          </w:divsChild>
        </w:div>
        <w:div w:id="602424617">
          <w:marLeft w:val="0"/>
          <w:marRight w:val="0"/>
          <w:marTop w:val="300"/>
          <w:marBottom w:val="0"/>
          <w:divBdr>
            <w:top w:val="none" w:sz="0" w:space="0" w:color="auto"/>
            <w:left w:val="none" w:sz="0" w:space="0" w:color="auto"/>
            <w:bottom w:val="none" w:sz="0" w:space="0" w:color="auto"/>
            <w:right w:val="none" w:sz="0" w:space="0" w:color="auto"/>
          </w:divBdr>
          <w:divsChild>
            <w:div w:id="414057029">
              <w:marLeft w:val="0"/>
              <w:marRight w:val="0"/>
              <w:marTop w:val="0"/>
              <w:marBottom w:val="0"/>
              <w:divBdr>
                <w:top w:val="none" w:sz="0" w:space="0" w:color="auto"/>
                <w:left w:val="none" w:sz="0" w:space="0" w:color="auto"/>
                <w:bottom w:val="none" w:sz="0" w:space="0" w:color="auto"/>
                <w:right w:val="none" w:sz="0" w:space="0" w:color="auto"/>
              </w:divBdr>
              <w:divsChild>
                <w:div w:id="38110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672021">
          <w:marLeft w:val="0"/>
          <w:marRight w:val="0"/>
          <w:marTop w:val="300"/>
          <w:marBottom w:val="0"/>
          <w:divBdr>
            <w:top w:val="none" w:sz="0" w:space="0" w:color="auto"/>
            <w:left w:val="none" w:sz="0" w:space="0" w:color="auto"/>
            <w:bottom w:val="none" w:sz="0" w:space="0" w:color="auto"/>
            <w:right w:val="none" w:sz="0" w:space="0" w:color="auto"/>
          </w:divBdr>
          <w:divsChild>
            <w:div w:id="1288513027">
              <w:marLeft w:val="0"/>
              <w:marRight w:val="0"/>
              <w:marTop w:val="0"/>
              <w:marBottom w:val="0"/>
              <w:divBdr>
                <w:top w:val="none" w:sz="0" w:space="0" w:color="auto"/>
                <w:left w:val="none" w:sz="0" w:space="0" w:color="auto"/>
                <w:bottom w:val="none" w:sz="0" w:space="0" w:color="auto"/>
                <w:right w:val="none" w:sz="0" w:space="0" w:color="auto"/>
              </w:divBdr>
              <w:divsChild>
                <w:div w:id="1549878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887886">
          <w:marLeft w:val="0"/>
          <w:marRight w:val="0"/>
          <w:marTop w:val="300"/>
          <w:marBottom w:val="0"/>
          <w:divBdr>
            <w:top w:val="none" w:sz="0" w:space="0" w:color="auto"/>
            <w:left w:val="none" w:sz="0" w:space="0" w:color="auto"/>
            <w:bottom w:val="none" w:sz="0" w:space="0" w:color="auto"/>
            <w:right w:val="none" w:sz="0" w:space="0" w:color="auto"/>
          </w:divBdr>
          <w:divsChild>
            <w:div w:id="430703551">
              <w:marLeft w:val="0"/>
              <w:marRight w:val="0"/>
              <w:marTop w:val="0"/>
              <w:marBottom w:val="0"/>
              <w:divBdr>
                <w:top w:val="none" w:sz="0" w:space="0" w:color="auto"/>
                <w:left w:val="none" w:sz="0" w:space="0" w:color="auto"/>
                <w:bottom w:val="none" w:sz="0" w:space="0" w:color="auto"/>
                <w:right w:val="none" w:sz="0" w:space="0" w:color="auto"/>
              </w:divBdr>
              <w:divsChild>
                <w:div w:id="90757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330">
          <w:marLeft w:val="0"/>
          <w:marRight w:val="0"/>
          <w:marTop w:val="300"/>
          <w:marBottom w:val="0"/>
          <w:divBdr>
            <w:top w:val="none" w:sz="0" w:space="0" w:color="auto"/>
            <w:left w:val="none" w:sz="0" w:space="0" w:color="auto"/>
            <w:bottom w:val="none" w:sz="0" w:space="0" w:color="auto"/>
            <w:right w:val="none" w:sz="0" w:space="0" w:color="auto"/>
          </w:divBdr>
          <w:divsChild>
            <w:div w:id="954364875">
              <w:marLeft w:val="0"/>
              <w:marRight w:val="0"/>
              <w:marTop w:val="0"/>
              <w:marBottom w:val="0"/>
              <w:divBdr>
                <w:top w:val="none" w:sz="0" w:space="0" w:color="auto"/>
                <w:left w:val="none" w:sz="0" w:space="0" w:color="auto"/>
                <w:bottom w:val="none" w:sz="0" w:space="0" w:color="auto"/>
                <w:right w:val="none" w:sz="0" w:space="0" w:color="auto"/>
              </w:divBdr>
              <w:divsChild>
                <w:div w:id="95093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881190">
      <w:bodyDiv w:val="1"/>
      <w:marLeft w:val="0"/>
      <w:marRight w:val="0"/>
      <w:marTop w:val="0"/>
      <w:marBottom w:val="0"/>
      <w:divBdr>
        <w:top w:val="none" w:sz="0" w:space="0" w:color="auto"/>
        <w:left w:val="none" w:sz="0" w:space="0" w:color="auto"/>
        <w:bottom w:val="none" w:sz="0" w:space="0" w:color="auto"/>
        <w:right w:val="none" w:sz="0" w:space="0" w:color="auto"/>
      </w:divBdr>
      <w:divsChild>
        <w:div w:id="28186393">
          <w:marLeft w:val="0"/>
          <w:marRight w:val="0"/>
          <w:marTop w:val="0"/>
          <w:marBottom w:val="0"/>
          <w:divBdr>
            <w:top w:val="none" w:sz="0" w:space="0" w:color="auto"/>
            <w:left w:val="none" w:sz="0" w:space="0" w:color="auto"/>
            <w:bottom w:val="none" w:sz="0" w:space="0" w:color="auto"/>
            <w:right w:val="none" w:sz="0" w:space="0" w:color="auto"/>
          </w:divBdr>
        </w:div>
        <w:div w:id="626937807">
          <w:marLeft w:val="0"/>
          <w:marRight w:val="0"/>
          <w:marTop w:val="0"/>
          <w:marBottom w:val="0"/>
          <w:divBdr>
            <w:top w:val="none" w:sz="0" w:space="0" w:color="auto"/>
            <w:left w:val="none" w:sz="0" w:space="0" w:color="auto"/>
            <w:bottom w:val="none" w:sz="0" w:space="0" w:color="auto"/>
            <w:right w:val="none" w:sz="0" w:space="0" w:color="auto"/>
          </w:divBdr>
          <w:divsChild>
            <w:div w:id="758871249">
              <w:marLeft w:val="0"/>
              <w:marRight w:val="0"/>
              <w:marTop w:val="0"/>
              <w:marBottom w:val="0"/>
              <w:divBdr>
                <w:top w:val="none" w:sz="0" w:space="0" w:color="auto"/>
                <w:left w:val="none" w:sz="0" w:space="0" w:color="auto"/>
                <w:bottom w:val="none" w:sz="0" w:space="0" w:color="auto"/>
                <w:right w:val="none" w:sz="0" w:space="0" w:color="auto"/>
              </w:divBdr>
            </w:div>
          </w:divsChild>
        </w:div>
        <w:div w:id="1229538295">
          <w:marLeft w:val="0"/>
          <w:marRight w:val="0"/>
          <w:marTop w:val="0"/>
          <w:marBottom w:val="0"/>
          <w:divBdr>
            <w:top w:val="none" w:sz="0" w:space="0" w:color="auto"/>
            <w:left w:val="none" w:sz="0" w:space="0" w:color="auto"/>
            <w:bottom w:val="none" w:sz="0" w:space="0" w:color="auto"/>
            <w:right w:val="none" w:sz="0" w:space="0" w:color="auto"/>
          </w:divBdr>
        </w:div>
        <w:div w:id="1673795530">
          <w:marLeft w:val="0"/>
          <w:marRight w:val="0"/>
          <w:marTop w:val="0"/>
          <w:marBottom w:val="0"/>
          <w:divBdr>
            <w:top w:val="none" w:sz="0" w:space="0" w:color="auto"/>
            <w:left w:val="none" w:sz="0" w:space="0" w:color="auto"/>
            <w:bottom w:val="none" w:sz="0" w:space="0" w:color="auto"/>
            <w:right w:val="none" w:sz="0" w:space="0" w:color="auto"/>
          </w:divBdr>
          <w:divsChild>
            <w:div w:id="1937132608">
              <w:marLeft w:val="0"/>
              <w:marRight w:val="0"/>
              <w:marTop w:val="0"/>
              <w:marBottom w:val="0"/>
              <w:divBdr>
                <w:top w:val="none" w:sz="0" w:space="0" w:color="auto"/>
                <w:left w:val="none" w:sz="0" w:space="0" w:color="auto"/>
                <w:bottom w:val="none" w:sz="0" w:space="0" w:color="auto"/>
                <w:right w:val="none" w:sz="0" w:space="0" w:color="auto"/>
              </w:divBdr>
            </w:div>
          </w:divsChild>
        </w:div>
        <w:div w:id="697780987">
          <w:marLeft w:val="0"/>
          <w:marRight w:val="0"/>
          <w:marTop w:val="0"/>
          <w:marBottom w:val="0"/>
          <w:divBdr>
            <w:top w:val="none" w:sz="0" w:space="0" w:color="auto"/>
            <w:left w:val="none" w:sz="0" w:space="0" w:color="auto"/>
            <w:bottom w:val="none" w:sz="0" w:space="0" w:color="auto"/>
            <w:right w:val="none" w:sz="0" w:space="0" w:color="auto"/>
          </w:divBdr>
        </w:div>
        <w:div w:id="153841351">
          <w:marLeft w:val="0"/>
          <w:marRight w:val="0"/>
          <w:marTop w:val="0"/>
          <w:marBottom w:val="0"/>
          <w:divBdr>
            <w:top w:val="none" w:sz="0" w:space="0" w:color="auto"/>
            <w:left w:val="none" w:sz="0" w:space="0" w:color="auto"/>
            <w:bottom w:val="none" w:sz="0" w:space="0" w:color="auto"/>
            <w:right w:val="none" w:sz="0" w:space="0" w:color="auto"/>
          </w:divBdr>
          <w:divsChild>
            <w:div w:id="322049940">
              <w:marLeft w:val="0"/>
              <w:marRight w:val="0"/>
              <w:marTop w:val="0"/>
              <w:marBottom w:val="0"/>
              <w:divBdr>
                <w:top w:val="none" w:sz="0" w:space="0" w:color="auto"/>
                <w:left w:val="none" w:sz="0" w:space="0" w:color="auto"/>
                <w:bottom w:val="none" w:sz="0" w:space="0" w:color="auto"/>
                <w:right w:val="none" w:sz="0" w:space="0" w:color="auto"/>
              </w:divBdr>
            </w:div>
          </w:divsChild>
        </w:div>
        <w:div w:id="1855460680">
          <w:marLeft w:val="0"/>
          <w:marRight w:val="0"/>
          <w:marTop w:val="0"/>
          <w:marBottom w:val="0"/>
          <w:divBdr>
            <w:top w:val="none" w:sz="0" w:space="0" w:color="auto"/>
            <w:left w:val="none" w:sz="0" w:space="0" w:color="auto"/>
            <w:bottom w:val="none" w:sz="0" w:space="0" w:color="auto"/>
            <w:right w:val="none" w:sz="0" w:space="0" w:color="auto"/>
          </w:divBdr>
        </w:div>
        <w:div w:id="41055021">
          <w:marLeft w:val="0"/>
          <w:marRight w:val="0"/>
          <w:marTop w:val="0"/>
          <w:marBottom w:val="0"/>
          <w:divBdr>
            <w:top w:val="none" w:sz="0" w:space="0" w:color="auto"/>
            <w:left w:val="none" w:sz="0" w:space="0" w:color="auto"/>
            <w:bottom w:val="none" w:sz="0" w:space="0" w:color="auto"/>
            <w:right w:val="none" w:sz="0" w:space="0" w:color="auto"/>
          </w:divBdr>
          <w:divsChild>
            <w:div w:id="105201255">
              <w:marLeft w:val="0"/>
              <w:marRight w:val="0"/>
              <w:marTop w:val="0"/>
              <w:marBottom w:val="0"/>
              <w:divBdr>
                <w:top w:val="none" w:sz="0" w:space="0" w:color="auto"/>
                <w:left w:val="none" w:sz="0" w:space="0" w:color="auto"/>
                <w:bottom w:val="none" w:sz="0" w:space="0" w:color="auto"/>
                <w:right w:val="none" w:sz="0" w:space="0" w:color="auto"/>
              </w:divBdr>
            </w:div>
          </w:divsChild>
        </w:div>
        <w:div w:id="732848346">
          <w:marLeft w:val="0"/>
          <w:marRight w:val="0"/>
          <w:marTop w:val="0"/>
          <w:marBottom w:val="0"/>
          <w:divBdr>
            <w:top w:val="none" w:sz="0" w:space="0" w:color="auto"/>
            <w:left w:val="none" w:sz="0" w:space="0" w:color="auto"/>
            <w:bottom w:val="none" w:sz="0" w:space="0" w:color="auto"/>
            <w:right w:val="none" w:sz="0" w:space="0" w:color="auto"/>
          </w:divBdr>
        </w:div>
        <w:div w:id="788819683">
          <w:marLeft w:val="0"/>
          <w:marRight w:val="0"/>
          <w:marTop w:val="0"/>
          <w:marBottom w:val="0"/>
          <w:divBdr>
            <w:top w:val="none" w:sz="0" w:space="0" w:color="auto"/>
            <w:left w:val="none" w:sz="0" w:space="0" w:color="auto"/>
            <w:bottom w:val="none" w:sz="0" w:space="0" w:color="auto"/>
            <w:right w:val="none" w:sz="0" w:space="0" w:color="auto"/>
          </w:divBdr>
          <w:divsChild>
            <w:div w:id="1057901588">
              <w:marLeft w:val="0"/>
              <w:marRight w:val="0"/>
              <w:marTop w:val="0"/>
              <w:marBottom w:val="0"/>
              <w:divBdr>
                <w:top w:val="none" w:sz="0" w:space="0" w:color="auto"/>
                <w:left w:val="none" w:sz="0" w:space="0" w:color="auto"/>
                <w:bottom w:val="none" w:sz="0" w:space="0" w:color="auto"/>
                <w:right w:val="none" w:sz="0" w:space="0" w:color="auto"/>
              </w:divBdr>
            </w:div>
          </w:divsChild>
        </w:div>
        <w:div w:id="908732207">
          <w:marLeft w:val="0"/>
          <w:marRight w:val="0"/>
          <w:marTop w:val="0"/>
          <w:marBottom w:val="0"/>
          <w:divBdr>
            <w:top w:val="none" w:sz="0" w:space="0" w:color="auto"/>
            <w:left w:val="none" w:sz="0" w:space="0" w:color="auto"/>
            <w:bottom w:val="none" w:sz="0" w:space="0" w:color="auto"/>
            <w:right w:val="none" w:sz="0" w:space="0" w:color="auto"/>
          </w:divBdr>
        </w:div>
        <w:div w:id="1577857126">
          <w:marLeft w:val="0"/>
          <w:marRight w:val="0"/>
          <w:marTop w:val="0"/>
          <w:marBottom w:val="0"/>
          <w:divBdr>
            <w:top w:val="none" w:sz="0" w:space="0" w:color="auto"/>
            <w:left w:val="none" w:sz="0" w:space="0" w:color="auto"/>
            <w:bottom w:val="none" w:sz="0" w:space="0" w:color="auto"/>
            <w:right w:val="none" w:sz="0" w:space="0" w:color="auto"/>
          </w:divBdr>
          <w:divsChild>
            <w:div w:id="1393189357">
              <w:marLeft w:val="0"/>
              <w:marRight w:val="0"/>
              <w:marTop w:val="0"/>
              <w:marBottom w:val="0"/>
              <w:divBdr>
                <w:top w:val="none" w:sz="0" w:space="0" w:color="auto"/>
                <w:left w:val="none" w:sz="0" w:space="0" w:color="auto"/>
                <w:bottom w:val="none" w:sz="0" w:space="0" w:color="auto"/>
                <w:right w:val="none" w:sz="0" w:space="0" w:color="auto"/>
              </w:divBdr>
            </w:div>
          </w:divsChild>
        </w:div>
        <w:div w:id="1140730991">
          <w:marLeft w:val="0"/>
          <w:marRight w:val="0"/>
          <w:marTop w:val="0"/>
          <w:marBottom w:val="0"/>
          <w:divBdr>
            <w:top w:val="none" w:sz="0" w:space="0" w:color="auto"/>
            <w:left w:val="none" w:sz="0" w:space="0" w:color="auto"/>
            <w:bottom w:val="none" w:sz="0" w:space="0" w:color="auto"/>
            <w:right w:val="none" w:sz="0" w:space="0" w:color="auto"/>
          </w:divBdr>
        </w:div>
        <w:div w:id="44841238">
          <w:marLeft w:val="0"/>
          <w:marRight w:val="0"/>
          <w:marTop w:val="0"/>
          <w:marBottom w:val="0"/>
          <w:divBdr>
            <w:top w:val="none" w:sz="0" w:space="0" w:color="auto"/>
            <w:left w:val="none" w:sz="0" w:space="0" w:color="auto"/>
            <w:bottom w:val="none" w:sz="0" w:space="0" w:color="auto"/>
            <w:right w:val="none" w:sz="0" w:space="0" w:color="auto"/>
          </w:divBdr>
          <w:divsChild>
            <w:div w:id="688482164">
              <w:marLeft w:val="0"/>
              <w:marRight w:val="0"/>
              <w:marTop w:val="0"/>
              <w:marBottom w:val="0"/>
              <w:divBdr>
                <w:top w:val="none" w:sz="0" w:space="0" w:color="auto"/>
                <w:left w:val="none" w:sz="0" w:space="0" w:color="auto"/>
                <w:bottom w:val="none" w:sz="0" w:space="0" w:color="auto"/>
                <w:right w:val="none" w:sz="0" w:space="0" w:color="auto"/>
              </w:divBdr>
            </w:div>
          </w:divsChild>
        </w:div>
        <w:div w:id="997726844">
          <w:marLeft w:val="0"/>
          <w:marRight w:val="0"/>
          <w:marTop w:val="300"/>
          <w:marBottom w:val="0"/>
          <w:divBdr>
            <w:top w:val="none" w:sz="0" w:space="0" w:color="auto"/>
            <w:left w:val="none" w:sz="0" w:space="0" w:color="auto"/>
            <w:bottom w:val="none" w:sz="0" w:space="0" w:color="auto"/>
            <w:right w:val="none" w:sz="0" w:space="0" w:color="auto"/>
          </w:divBdr>
          <w:divsChild>
            <w:div w:id="530455712">
              <w:marLeft w:val="0"/>
              <w:marRight w:val="0"/>
              <w:marTop w:val="0"/>
              <w:marBottom w:val="0"/>
              <w:divBdr>
                <w:top w:val="none" w:sz="0" w:space="0" w:color="auto"/>
                <w:left w:val="none" w:sz="0" w:space="0" w:color="auto"/>
                <w:bottom w:val="none" w:sz="0" w:space="0" w:color="auto"/>
                <w:right w:val="none" w:sz="0" w:space="0" w:color="auto"/>
              </w:divBdr>
              <w:divsChild>
                <w:div w:id="71893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578055">
          <w:marLeft w:val="0"/>
          <w:marRight w:val="0"/>
          <w:marTop w:val="300"/>
          <w:marBottom w:val="0"/>
          <w:divBdr>
            <w:top w:val="none" w:sz="0" w:space="0" w:color="auto"/>
            <w:left w:val="none" w:sz="0" w:space="0" w:color="auto"/>
            <w:bottom w:val="none" w:sz="0" w:space="0" w:color="auto"/>
            <w:right w:val="none" w:sz="0" w:space="0" w:color="auto"/>
          </w:divBdr>
          <w:divsChild>
            <w:div w:id="1389450735">
              <w:marLeft w:val="0"/>
              <w:marRight w:val="0"/>
              <w:marTop w:val="0"/>
              <w:marBottom w:val="0"/>
              <w:divBdr>
                <w:top w:val="none" w:sz="0" w:space="0" w:color="auto"/>
                <w:left w:val="none" w:sz="0" w:space="0" w:color="auto"/>
                <w:bottom w:val="none" w:sz="0" w:space="0" w:color="auto"/>
                <w:right w:val="none" w:sz="0" w:space="0" w:color="auto"/>
              </w:divBdr>
              <w:divsChild>
                <w:div w:id="156649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837458">
          <w:marLeft w:val="0"/>
          <w:marRight w:val="0"/>
          <w:marTop w:val="300"/>
          <w:marBottom w:val="0"/>
          <w:divBdr>
            <w:top w:val="none" w:sz="0" w:space="0" w:color="auto"/>
            <w:left w:val="none" w:sz="0" w:space="0" w:color="auto"/>
            <w:bottom w:val="none" w:sz="0" w:space="0" w:color="auto"/>
            <w:right w:val="none" w:sz="0" w:space="0" w:color="auto"/>
          </w:divBdr>
          <w:divsChild>
            <w:div w:id="1001006381">
              <w:marLeft w:val="0"/>
              <w:marRight w:val="0"/>
              <w:marTop w:val="0"/>
              <w:marBottom w:val="0"/>
              <w:divBdr>
                <w:top w:val="none" w:sz="0" w:space="0" w:color="auto"/>
                <w:left w:val="none" w:sz="0" w:space="0" w:color="auto"/>
                <w:bottom w:val="none" w:sz="0" w:space="0" w:color="auto"/>
                <w:right w:val="none" w:sz="0" w:space="0" w:color="auto"/>
              </w:divBdr>
              <w:divsChild>
                <w:div w:id="1875649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6587015">
      <w:bodyDiv w:val="1"/>
      <w:marLeft w:val="0"/>
      <w:marRight w:val="0"/>
      <w:marTop w:val="0"/>
      <w:marBottom w:val="0"/>
      <w:divBdr>
        <w:top w:val="none" w:sz="0" w:space="0" w:color="auto"/>
        <w:left w:val="none" w:sz="0" w:space="0" w:color="auto"/>
        <w:bottom w:val="none" w:sz="0" w:space="0" w:color="auto"/>
        <w:right w:val="none" w:sz="0" w:space="0" w:color="auto"/>
      </w:divBdr>
      <w:divsChild>
        <w:div w:id="1176581332">
          <w:marLeft w:val="0"/>
          <w:marRight w:val="0"/>
          <w:marTop w:val="0"/>
          <w:marBottom w:val="0"/>
          <w:divBdr>
            <w:top w:val="none" w:sz="0" w:space="0" w:color="auto"/>
            <w:left w:val="none" w:sz="0" w:space="0" w:color="auto"/>
            <w:bottom w:val="none" w:sz="0" w:space="0" w:color="auto"/>
            <w:right w:val="none" w:sz="0" w:space="0" w:color="auto"/>
          </w:divBdr>
        </w:div>
        <w:div w:id="1779057146">
          <w:marLeft w:val="0"/>
          <w:marRight w:val="0"/>
          <w:marTop w:val="0"/>
          <w:marBottom w:val="0"/>
          <w:divBdr>
            <w:top w:val="none" w:sz="0" w:space="0" w:color="auto"/>
            <w:left w:val="none" w:sz="0" w:space="0" w:color="auto"/>
            <w:bottom w:val="none" w:sz="0" w:space="0" w:color="auto"/>
            <w:right w:val="none" w:sz="0" w:space="0" w:color="auto"/>
          </w:divBdr>
          <w:divsChild>
            <w:div w:id="1121992704">
              <w:marLeft w:val="0"/>
              <w:marRight w:val="0"/>
              <w:marTop w:val="0"/>
              <w:marBottom w:val="0"/>
              <w:divBdr>
                <w:top w:val="none" w:sz="0" w:space="0" w:color="auto"/>
                <w:left w:val="none" w:sz="0" w:space="0" w:color="auto"/>
                <w:bottom w:val="none" w:sz="0" w:space="0" w:color="auto"/>
                <w:right w:val="none" w:sz="0" w:space="0" w:color="auto"/>
              </w:divBdr>
            </w:div>
          </w:divsChild>
        </w:div>
        <w:div w:id="490953863">
          <w:marLeft w:val="0"/>
          <w:marRight w:val="0"/>
          <w:marTop w:val="0"/>
          <w:marBottom w:val="0"/>
          <w:divBdr>
            <w:top w:val="none" w:sz="0" w:space="0" w:color="auto"/>
            <w:left w:val="none" w:sz="0" w:space="0" w:color="auto"/>
            <w:bottom w:val="none" w:sz="0" w:space="0" w:color="auto"/>
            <w:right w:val="none" w:sz="0" w:space="0" w:color="auto"/>
          </w:divBdr>
        </w:div>
        <w:div w:id="1798794610">
          <w:marLeft w:val="0"/>
          <w:marRight w:val="0"/>
          <w:marTop w:val="0"/>
          <w:marBottom w:val="0"/>
          <w:divBdr>
            <w:top w:val="none" w:sz="0" w:space="0" w:color="auto"/>
            <w:left w:val="none" w:sz="0" w:space="0" w:color="auto"/>
            <w:bottom w:val="none" w:sz="0" w:space="0" w:color="auto"/>
            <w:right w:val="none" w:sz="0" w:space="0" w:color="auto"/>
          </w:divBdr>
          <w:divsChild>
            <w:div w:id="1317340093">
              <w:marLeft w:val="0"/>
              <w:marRight w:val="0"/>
              <w:marTop w:val="0"/>
              <w:marBottom w:val="0"/>
              <w:divBdr>
                <w:top w:val="none" w:sz="0" w:space="0" w:color="auto"/>
                <w:left w:val="none" w:sz="0" w:space="0" w:color="auto"/>
                <w:bottom w:val="none" w:sz="0" w:space="0" w:color="auto"/>
                <w:right w:val="none" w:sz="0" w:space="0" w:color="auto"/>
              </w:divBdr>
            </w:div>
          </w:divsChild>
        </w:div>
        <w:div w:id="1413428747">
          <w:marLeft w:val="0"/>
          <w:marRight w:val="0"/>
          <w:marTop w:val="0"/>
          <w:marBottom w:val="0"/>
          <w:divBdr>
            <w:top w:val="none" w:sz="0" w:space="0" w:color="auto"/>
            <w:left w:val="none" w:sz="0" w:space="0" w:color="auto"/>
            <w:bottom w:val="none" w:sz="0" w:space="0" w:color="auto"/>
            <w:right w:val="none" w:sz="0" w:space="0" w:color="auto"/>
          </w:divBdr>
        </w:div>
        <w:div w:id="846090478">
          <w:marLeft w:val="0"/>
          <w:marRight w:val="0"/>
          <w:marTop w:val="0"/>
          <w:marBottom w:val="0"/>
          <w:divBdr>
            <w:top w:val="none" w:sz="0" w:space="0" w:color="auto"/>
            <w:left w:val="none" w:sz="0" w:space="0" w:color="auto"/>
            <w:bottom w:val="none" w:sz="0" w:space="0" w:color="auto"/>
            <w:right w:val="none" w:sz="0" w:space="0" w:color="auto"/>
          </w:divBdr>
          <w:divsChild>
            <w:div w:id="1692150465">
              <w:marLeft w:val="0"/>
              <w:marRight w:val="0"/>
              <w:marTop w:val="0"/>
              <w:marBottom w:val="0"/>
              <w:divBdr>
                <w:top w:val="none" w:sz="0" w:space="0" w:color="auto"/>
                <w:left w:val="none" w:sz="0" w:space="0" w:color="auto"/>
                <w:bottom w:val="none" w:sz="0" w:space="0" w:color="auto"/>
                <w:right w:val="none" w:sz="0" w:space="0" w:color="auto"/>
              </w:divBdr>
            </w:div>
          </w:divsChild>
        </w:div>
        <w:div w:id="1476099151">
          <w:marLeft w:val="0"/>
          <w:marRight w:val="0"/>
          <w:marTop w:val="0"/>
          <w:marBottom w:val="0"/>
          <w:divBdr>
            <w:top w:val="none" w:sz="0" w:space="0" w:color="auto"/>
            <w:left w:val="none" w:sz="0" w:space="0" w:color="auto"/>
            <w:bottom w:val="none" w:sz="0" w:space="0" w:color="auto"/>
            <w:right w:val="none" w:sz="0" w:space="0" w:color="auto"/>
          </w:divBdr>
        </w:div>
        <w:div w:id="499348096">
          <w:marLeft w:val="0"/>
          <w:marRight w:val="0"/>
          <w:marTop w:val="0"/>
          <w:marBottom w:val="0"/>
          <w:divBdr>
            <w:top w:val="none" w:sz="0" w:space="0" w:color="auto"/>
            <w:left w:val="none" w:sz="0" w:space="0" w:color="auto"/>
            <w:bottom w:val="none" w:sz="0" w:space="0" w:color="auto"/>
            <w:right w:val="none" w:sz="0" w:space="0" w:color="auto"/>
          </w:divBdr>
          <w:divsChild>
            <w:div w:id="323166631">
              <w:marLeft w:val="0"/>
              <w:marRight w:val="0"/>
              <w:marTop w:val="0"/>
              <w:marBottom w:val="0"/>
              <w:divBdr>
                <w:top w:val="none" w:sz="0" w:space="0" w:color="auto"/>
                <w:left w:val="none" w:sz="0" w:space="0" w:color="auto"/>
                <w:bottom w:val="none" w:sz="0" w:space="0" w:color="auto"/>
                <w:right w:val="none" w:sz="0" w:space="0" w:color="auto"/>
              </w:divBdr>
            </w:div>
          </w:divsChild>
        </w:div>
        <w:div w:id="1273132049">
          <w:marLeft w:val="0"/>
          <w:marRight w:val="0"/>
          <w:marTop w:val="0"/>
          <w:marBottom w:val="0"/>
          <w:divBdr>
            <w:top w:val="none" w:sz="0" w:space="0" w:color="auto"/>
            <w:left w:val="none" w:sz="0" w:space="0" w:color="auto"/>
            <w:bottom w:val="none" w:sz="0" w:space="0" w:color="auto"/>
            <w:right w:val="none" w:sz="0" w:space="0" w:color="auto"/>
          </w:divBdr>
        </w:div>
        <w:div w:id="899370177">
          <w:marLeft w:val="0"/>
          <w:marRight w:val="0"/>
          <w:marTop w:val="0"/>
          <w:marBottom w:val="0"/>
          <w:divBdr>
            <w:top w:val="none" w:sz="0" w:space="0" w:color="auto"/>
            <w:left w:val="none" w:sz="0" w:space="0" w:color="auto"/>
            <w:bottom w:val="none" w:sz="0" w:space="0" w:color="auto"/>
            <w:right w:val="none" w:sz="0" w:space="0" w:color="auto"/>
          </w:divBdr>
          <w:divsChild>
            <w:div w:id="1627199361">
              <w:marLeft w:val="0"/>
              <w:marRight w:val="0"/>
              <w:marTop w:val="0"/>
              <w:marBottom w:val="0"/>
              <w:divBdr>
                <w:top w:val="none" w:sz="0" w:space="0" w:color="auto"/>
                <w:left w:val="none" w:sz="0" w:space="0" w:color="auto"/>
                <w:bottom w:val="none" w:sz="0" w:space="0" w:color="auto"/>
                <w:right w:val="none" w:sz="0" w:space="0" w:color="auto"/>
              </w:divBdr>
            </w:div>
          </w:divsChild>
        </w:div>
        <w:div w:id="972834671">
          <w:marLeft w:val="0"/>
          <w:marRight w:val="0"/>
          <w:marTop w:val="0"/>
          <w:marBottom w:val="0"/>
          <w:divBdr>
            <w:top w:val="none" w:sz="0" w:space="0" w:color="auto"/>
            <w:left w:val="none" w:sz="0" w:space="0" w:color="auto"/>
            <w:bottom w:val="none" w:sz="0" w:space="0" w:color="auto"/>
            <w:right w:val="none" w:sz="0" w:space="0" w:color="auto"/>
          </w:divBdr>
        </w:div>
        <w:div w:id="741753714">
          <w:marLeft w:val="0"/>
          <w:marRight w:val="0"/>
          <w:marTop w:val="0"/>
          <w:marBottom w:val="0"/>
          <w:divBdr>
            <w:top w:val="none" w:sz="0" w:space="0" w:color="auto"/>
            <w:left w:val="none" w:sz="0" w:space="0" w:color="auto"/>
            <w:bottom w:val="none" w:sz="0" w:space="0" w:color="auto"/>
            <w:right w:val="none" w:sz="0" w:space="0" w:color="auto"/>
          </w:divBdr>
          <w:divsChild>
            <w:div w:id="70397326">
              <w:marLeft w:val="0"/>
              <w:marRight w:val="0"/>
              <w:marTop w:val="0"/>
              <w:marBottom w:val="0"/>
              <w:divBdr>
                <w:top w:val="none" w:sz="0" w:space="0" w:color="auto"/>
                <w:left w:val="none" w:sz="0" w:space="0" w:color="auto"/>
                <w:bottom w:val="none" w:sz="0" w:space="0" w:color="auto"/>
                <w:right w:val="none" w:sz="0" w:space="0" w:color="auto"/>
              </w:divBdr>
            </w:div>
          </w:divsChild>
        </w:div>
        <w:div w:id="130754071">
          <w:marLeft w:val="0"/>
          <w:marRight w:val="0"/>
          <w:marTop w:val="0"/>
          <w:marBottom w:val="0"/>
          <w:divBdr>
            <w:top w:val="none" w:sz="0" w:space="0" w:color="auto"/>
            <w:left w:val="none" w:sz="0" w:space="0" w:color="auto"/>
            <w:bottom w:val="none" w:sz="0" w:space="0" w:color="auto"/>
            <w:right w:val="none" w:sz="0" w:space="0" w:color="auto"/>
          </w:divBdr>
        </w:div>
        <w:div w:id="478305590">
          <w:marLeft w:val="0"/>
          <w:marRight w:val="0"/>
          <w:marTop w:val="0"/>
          <w:marBottom w:val="0"/>
          <w:divBdr>
            <w:top w:val="none" w:sz="0" w:space="0" w:color="auto"/>
            <w:left w:val="none" w:sz="0" w:space="0" w:color="auto"/>
            <w:bottom w:val="none" w:sz="0" w:space="0" w:color="auto"/>
            <w:right w:val="none" w:sz="0" w:space="0" w:color="auto"/>
          </w:divBdr>
          <w:divsChild>
            <w:div w:id="1431320103">
              <w:marLeft w:val="0"/>
              <w:marRight w:val="0"/>
              <w:marTop w:val="0"/>
              <w:marBottom w:val="0"/>
              <w:divBdr>
                <w:top w:val="none" w:sz="0" w:space="0" w:color="auto"/>
                <w:left w:val="none" w:sz="0" w:space="0" w:color="auto"/>
                <w:bottom w:val="none" w:sz="0" w:space="0" w:color="auto"/>
                <w:right w:val="none" w:sz="0" w:space="0" w:color="auto"/>
              </w:divBdr>
            </w:div>
          </w:divsChild>
        </w:div>
        <w:div w:id="439377733">
          <w:marLeft w:val="0"/>
          <w:marRight w:val="0"/>
          <w:marTop w:val="300"/>
          <w:marBottom w:val="0"/>
          <w:divBdr>
            <w:top w:val="none" w:sz="0" w:space="0" w:color="auto"/>
            <w:left w:val="none" w:sz="0" w:space="0" w:color="auto"/>
            <w:bottom w:val="none" w:sz="0" w:space="0" w:color="auto"/>
            <w:right w:val="none" w:sz="0" w:space="0" w:color="auto"/>
          </w:divBdr>
          <w:divsChild>
            <w:div w:id="770510126">
              <w:marLeft w:val="0"/>
              <w:marRight w:val="0"/>
              <w:marTop w:val="0"/>
              <w:marBottom w:val="0"/>
              <w:divBdr>
                <w:top w:val="none" w:sz="0" w:space="0" w:color="auto"/>
                <w:left w:val="none" w:sz="0" w:space="0" w:color="auto"/>
                <w:bottom w:val="none" w:sz="0" w:space="0" w:color="auto"/>
                <w:right w:val="none" w:sz="0" w:space="0" w:color="auto"/>
              </w:divBdr>
              <w:divsChild>
                <w:div w:id="2010138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149130">
          <w:marLeft w:val="0"/>
          <w:marRight w:val="0"/>
          <w:marTop w:val="300"/>
          <w:marBottom w:val="0"/>
          <w:divBdr>
            <w:top w:val="none" w:sz="0" w:space="0" w:color="auto"/>
            <w:left w:val="none" w:sz="0" w:space="0" w:color="auto"/>
            <w:bottom w:val="none" w:sz="0" w:space="0" w:color="auto"/>
            <w:right w:val="none" w:sz="0" w:space="0" w:color="auto"/>
          </w:divBdr>
          <w:divsChild>
            <w:div w:id="1801728318">
              <w:marLeft w:val="0"/>
              <w:marRight w:val="0"/>
              <w:marTop w:val="0"/>
              <w:marBottom w:val="0"/>
              <w:divBdr>
                <w:top w:val="none" w:sz="0" w:space="0" w:color="auto"/>
                <w:left w:val="none" w:sz="0" w:space="0" w:color="auto"/>
                <w:bottom w:val="none" w:sz="0" w:space="0" w:color="auto"/>
                <w:right w:val="none" w:sz="0" w:space="0" w:color="auto"/>
              </w:divBdr>
              <w:divsChild>
                <w:div w:id="212791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163890">
          <w:marLeft w:val="0"/>
          <w:marRight w:val="0"/>
          <w:marTop w:val="300"/>
          <w:marBottom w:val="0"/>
          <w:divBdr>
            <w:top w:val="none" w:sz="0" w:space="0" w:color="auto"/>
            <w:left w:val="none" w:sz="0" w:space="0" w:color="auto"/>
            <w:bottom w:val="none" w:sz="0" w:space="0" w:color="auto"/>
            <w:right w:val="none" w:sz="0" w:space="0" w:color="auto"/>
          </w:divBdr>
          <w:divsChild>
            <w:div w:id="672687085">
              <w:marLeft w:val="0"/>
              <w:marRight w:val="0"/>
              <w:marTop w:val="0"/>
              <w:marBottom w:val="0"/>
              <w:divBdr>
                <w:top w:val="none" w:sz="0" w:space="0" w:color="auto"/>
                <w:left w:val="none" w:sz="0" w:space="0" w:color="auto"/>
                <w:bottom w:val="none" w:sz="0" w:space="0" w:color="auto"/>
                <w:right w:val="none" w:sz="0" w:space="0" w:color="auto"/>
              </w:divBdr>
              <w:divsChild>
                <w:div w:id="125019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758652">
          <w:marLeft w:val="0"/>
          <w:marRight w:val="0"/>
          <w:marTop w:val="300"/>
          <w:marBottom w:val="0"/>
          <w:divBdr>
            <w:top w:val="none" w:sz="0" w:space="0" w:color="auto"/>
            <w:left w:val="none" w:sz="0" w:space="0" w:color="auto"/>
            <w:bottom w:val="none" w:sz="0" w:space="0" w:color="auto"/>
            <w:right w:val="none" w:sz="0" w:space="0" w:color="auto"/>
          </w:divBdr>
          <w:divsChild>
            <w:div w:id="720131740">
              <w:marLeft w:val="0"/>
              <w:marRight w:val="0"/>
              <w:marTop w:val="0"/>
              <w:marBottom w:val="0"/>
              <w:divBdr>
                <w:top w:val="none" w:sz="0" w:space="0" w:color="auto"/>
                <w:left w:val="none" w:sz="0" w:space="0" w:color="auto"/>
                <w:bottom w:val="none" w:sz="0" w:space="0" w:color="auto"/>
                <w:right w:val="none" w:sz="0" w:space="0" w:color="auto"/>
              </w:divBdr>
              <w:divsChild>
                <w:div w:id="1702628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970585">
      <w:bodyDiv w:val="1"/>
      <w:marLeft w:val="0"/>
      <w:marRight w:val="0"/>
      <w:marTop w:val="0"/>
      <w:marBottom w:val="0"/>
      <w:divBdr>
        <w:top w:val="none" w:sz="0" w:space="0" w:color="auto"/>
        <w:left w:val="none" w:sz="0" w:space="0" w:color="auto"/>
        <w:bottom w:val="none" w:sz="0" w:space="0" w:color="auto"/>
        <w:right w:val="none" w:sz="0" w:space="0" w:color="auto"/>
      </w:divBdr>
      <w:divsChild>
        <w:div w:id="2096196487">
          <w:marLeft w:val="0"/>
          <w:marRight w:val="0"/>
          <w:marTop w:val="0"/>
          <w:marBottom w:val="0"/>
          <w:divBdr>
            <w:top w:val="none" w:sz="0" w:space="0" w:color="auto"/>
            <w:left w:val="none" w:sz="0" w:space="0" w:color="auto"/>
            <w:bottom w:val="none" w:sz="0" w:space="0" w:color="auto"/>
            <w:right w:val="none" w:sz="0" w:space="0" w:color="auto"/>
          </w:divBdr>
        </w:div>
        <w:div w:id="1167013049">
          <w:marLeft w:val="0"/>
          <w:marRight w:val="0"/>
          <w:marTop w:val="0"/>
          <w:marBottom w:val="0"/>
          <w:divBdr>
            <w:top w:val="none" w:sz="0" w:space="0" w:color="auto"/>
            <w:left w:val="none" w:sz="0" w:space="0" w:color="auto"/>
            <w:bottom w:val="none" w:sz="0" w:space="0" w:color="auto"/>
            <w:right w:val="none" w:sz="0" w:space="0" w:color="auto"/>
          </w:divBdr>
          <w:divsChild>
            <w:div w:id="1007173788">
              <w:marLeft w:val="0"/>
              <w:marRight w:val="0"/>
              <w:marTop w:val="0"/>
              <w:marBottom w:val="0"/>
              <w:divBdr>
                <w:top w:val="none" w:sz="0" w:space="0" w:color="auto"/>
                <w:left w:val="none" w:sz="0" w:space="0" w:color="auto"/>
                <w:bottom w:val="none" w:sz="0" w:space="0" w:color="auto"/>
                <w:right w:val="none" w:sz="0" w:space="0" w:color="auto"/>
              </w:divBdr>
            </w:div>
          </w:divsChild>
        </w:div>
        <w:div w:id="1091464023">
          <w:marLeft w:val="0"/>
          <w:marRight w:val="0"/>
          <w:marTop w:val="0"/>
          <w:marBottom w:val="0"/>
          <w:divBdr>
            <w:top w:val="none" w:sz="0" w:space="0" w:color="auto"/>
            <w:left w:val="none" w:sz="0" w:space="0" w:color="auto"/>
            <w:bottom w:val="none" w:sz="0" w:space="0" w:color="auto"/>
            <w:right w:val="none" w:sz="0" w:space="0" w:color="auto"/>
          </w:divBdr>
        </w:div>
        <w:div w:id="1300111260">
          <w:marLeft w:val="0"/>
          <w:marRight w:val="0"/>
          <w:marTop w:val="0"/>
          <w:marBottom w:val="0"/>
          <w:divBdr>
            <w:top w:val="none" w:sz="0" w:space="0" w:color="auto"/>
            <w:left w:val="none" w:sz="0" w:space="0" w:color="auto"/>
            <w:bottom w:val="none" w:sz="0" w:space="0" w:color="auto"/>
            <w:right w:val="none" w:sz="0" w:space="0" w:color="auto"/>
          </w:divBdr>
          <w:divsChild>
            <w:div w:id="136992089">
              <w:marLeft w:val="0"/>
              <w:marRight w:val="0"/>
              <w:marTop w:val="0"/>
              <w:marBottom w:val="0"/>
              <w:divBdr>
                <w:top w:val="none" w:sz="0" w:space="0" w:color="auto"/>
                <w:left w:val="none" w:sz="0" w:space="0" w:color="auto"/>
                <w:bottom w:val="none" w:sz="0" w:space="0" w:color="auto"/>
                <w:right w:val="none" w:sz="0" w:space="0" w:color="auto"/>
              </w:divBdr>
            </w:div>
          </w:divsChild>
        </w:div>
        <w:div w:id="926158872">
          <w:marLeft w:val="0"/>
          <w:marRight w:val="0"/>
          <w:marTop w:val="0"/>
          <w:marBottom w:val="0"/>
          <w:divBdr>
            <w:top w:val="none" w:sz="0" w:space="0" w:color="auto"/>
            <w:left w:val="none" w:sz="0" w:space="0" w:color="auto"/>
            <w:bottom w:val="none" w:sz="0" w:space="0" w:color="auto"/>
            <w:right w:val="none" w:sz="0" w:space="0" w:color="auto"/>
          </w:divBdr>
        </w:div>
        <w:div w:id="347415105">
          <w:marLeft w:val="0"/>
          <w:marRight w:val="0"/>
          <w:marTop w:val="0"/>
          <w:marBottom w:val="0"/>
          <w:divBdr>
            <w:top w:val="none" w:sz="0" w:space="0" w:color="auto"/>
            <w:left w:val="none" w:sz="0" w:space="0" w:color="auto"/>
            <w:bottom w:val="none" w:sz="0" w:space="0" w:color="auto"/>
            <w:right w:val="none" w:sz="0" w:space="0" w:color="auto"/>
          </w:divBdr>
          <w:divsChild>
            <w:div w:id="3672642">
              <w:marLeft w:val="0"/>
              <w:marRight w:val="0"/>
              <w:marTop w:val="0"/>
              <w:marBottom w:val="0"/>
              <w:divBdr>
                <w:top w:val="none" w:sz="0" w:space="0" w:color="auto"/>
                <w:left w:val="none" w:sz="0" w:space="0" w:color="auto"/>
                <w:bottom w:val="none" w:sz="0" w:space="0" w:color="auto"/>
                <w:right w:val="none" w:sz="0" w:space="0" w:color="auto"/>
              </w:divBdr>
            </w:div>
          </w:divsChild>
        </w:div>
        <w:div w:id="1003359423">
          <w:marLeft w:val="0"/>
          <w:marRight w:val="0"/>
          <w:marTop w:val="0"/>
          <w:marBottom w:val="0"/>
          <w:divBdr>
            <w:top w:val="none" w:sz="0" w:space="0" w:color="auto"/>
            <w:left w:val="none" w:sz="0" w:space="0" w:color="auto"/>
            <w:bottom w:val="none" w:sz="0" w:space="0" w:color="auto"/>
            <w:right w:val="none" w:sz="0" w:space="0" w:color="auto"/>
          </w:divBdr>
        </w:div>
        <w:div w:id="1098133799">
          <w:marLeft w:val="0"/>
          <w:marRight w:val="0"/>
          <w:marTop w:val="0"/>
          <w:marBottom w:val="0"/>
          <w:divBdr>
            <w:top w:val="none" w:sz="0" w:space="0" w:color="auto"/>
            <w:left w:val="none" w:sz="0" w:space="0" w:color="auto"/>
            <w:bottom w:val="none" w:sz="0" w:space="0" w:color="auto"/>
            <w:right w:val="none" w:sz="0" w:space="0" w:color="auto"/>
          </w:divBdr>
          <w:divsChild>
            <w:div w:id="2030257605">
              <w:marLeft w:val="0"/>
              <w:marRight w:val="0"/>
              <w:marTop w:val="0"/>
              <w:marBottom w:val="0"/>
              <w:divBdr>
                <w:top w:val="none" w:sz="0" w:space="0" w:color="auto"/>
                <w:left w:val="none" w:sz="0" w:space="0" w:color="auto"/>
                <w:bottom w:val="none" w:sz="0" w:space="0" w:color="auto"/>
                <w:right w:val="none" w:sz="0" w:space="0" w:color="auto"/>
              </w:divBdr>
            </w:div>
          </w:divsChild>
        </w:div>
        <w:div w:id="1009714696">
          <w:marLeft w:val="0"/>
          <w:marRight w:val="0"/>
          <w:marTop w:val="0"/>
          <w:marBottom w:val="0"/>
          <w:divBdr>
            <w:top w:val="none" w:sz="0" w:space="0" w:color="auto"/>
            <w:left w:val="none" w:sz="0" w:space="0" w:color="auto"/>
            <w:bottom w:val="none" w:sz="0" w:space="0" w:color="auto"/>
            <w:right w:val="none" w:sz="0" w:space="0" w:color="auto"/>
          </w:divBdr>
        </w:div>
        <w:div w:id="1909266436">
          <w:marLeft w:val="0"/>
          <w:marRight w:val="0"/>
          <w:marTop w:val="0"/>
          <w:marBottom w:val="0"/>
          <w:divBdr>
            <w:top w:val="none" w:sz="0" w:space="0" w:color="auto"/>
            <w:left w:val="none" w:sz="0" w:space="0" w:color="auto"/>
            <w:bottom w:val="none" w:sz="0" w:space="0" w:color="auto"/>
            <w:right w:val="none" w:sz="0" w:space="0" w:color="auto"/>
          </w:divBdr>
          <w:divsChild>
            <w:div w:id="2028434823">
              <w:marLeft w:val="0"/>
              <w:marRight w:val="0"/>
              <w:marTop w:val="0"/>
              <w:marBottom w:val="0"/>
              <w:divBdr>
                <w:top w:val="none" w:sz="0" w:space="0" w:color="auto"/>
                <w:left w:val="none" w:sz="0" w:space="0" w:color="auto"/>
                <w:bottom w:val="none" w:sz="0" w:space="0" w:color="auto"/>
                <w:right w:val="none" w:sz="0" w:space="0" w:color="auto"/>
              </w:divBdr>
            </w:div>
          </w:divsChild>
        </w:div>
        <w:div w:id="1811704216">
          <w:marLeft w:val="0"/>
          <w:marRight w:val="0"/>
          <w:marTop w:val="0"/>
          <w:marBottom w:val="0"/>
          <w:divBdr>
            <w:top w:val="none" w:sz="0" w:space="0" w:color="auto"/>
            <w:left w:val="none" w:sz="0" w:space="0" w:color="auto"/>
            <w:bottom w:val="none" w:sz="0" w:space="0" w:color="auto"/>
            <w:right w:val="none" w:sz="0" w:space="0" w:color="auto"/>
          </w:divBdr>
        </w:div>
        <w:div w:id="1943411215">
          <w:marLeft w:val="0"/>
          <w:marRight w:val="0"/>
          <w:marTop w:val="0"/>
          <w:marBottom w:val="0"/>
          <w:divBdr>
            <w:top w:val="none" w:sz="0" w:space="0" w:color="auto"/>
            <w:left w:val="none" w:sz="0" w:space="0" w:color="auto"/>
            <w:bottom w:val="none" w:sz="0" w:space="0" w:color="auto"/>
            <w:right w:val="none" w:sz="0" w:space="0" w:color="auto"/>
          </w:divBdr>
          <w:divsChild>
            <w:div w:id="566497437">
              <w:marLeft w:val="0"/>
              <w:marRight w:val="0"/>
              <w:marTop w:val="0"/>
              <w:marBottom w:val="0"/>
              <w:divBdr>
                <w:top w:val="none" w:sz="0" w:space="0" w:color="auto"/>
                <w:left w:val="none" w:sz="0" w:space="0" w:color="auto"/>
                <w:bottom w:val="none" w:sz="0" w:space="0" w:color="auto"/>
                <w:right w:val="none" w:sz="0" w:space="0" w:color="auto"/>
              </w:divBdr>
            </w:div>
          </w:divsChild>
        </w:div>
        <w:div w:id="894319027">
          <w:marLeft w:val="0"/>
          <w:marRight w:val="0"/>
          <w:marTop w:val="0"/>
          <w:marBottom w:val="0"/>
          <w:divBdr>
            <w:top w:val="none" w:sz="0" w:space="0" w:color="auto"/>
            <w:left w:val="none" w:sz="0" w:space="0" w:color="auto"/>
            <w:bottom w:val="none" w:sz="0" w:space="0" w:color="auto"/>
            <w:right w:val="none" w:sz="0" w:space="0" w:color="auto"/>
          </w:divBdr>
        </w:div>
        <w:div w:id="839858380">
          <w:marLeft w:val="0"/>
          <w:marRight w:val="0"/>
          <w:marTop w:val="0"/>
          <w:marBottom w:val="0"/>
          <w:divBdr>
            <w:top w:val="none" w:sz="0" w:space="0" w:color="auto"/>
            <w:left w:val="none" w:sz="0" w:space="0" w:color="auto"/>
            <w:bottom w:val="none" w:sz="0" w:space="0" w:color="auto"/>
            <w:right w:val="none" w:sz="0" w:space="0" w:color="auto"/>
          </w:divBdr>
          <w:divsChild>
            <w:div w:id="610630963">
              <w:marLeft w:val="0"/>
              <w:marRight w:val="0"/>
              <w:marTop w:val="0"/>
              <w:marBottom w:val="0"/>
              <w:divBdr>
                <w:top w:val="none" w:sz="0" w:space="0" w:color="auto"/>
                <w:left w:val="none" w:sz="0" w:space="0" w:color="auto"/>
                <w:bottom w:val="none" w:sz="0" w:space="0" w:color="auto"/>
                <w:right w:val="none" w:sz="0" w:space="0" w:color="auto"/>
              </w:divBdr>
            </w:div>
          </w:divsChild>
        </w:div>
        <w:div w:id="1801877591">
          <w:marLeft w:val="0"/>
          <w:marRight w:val="0"/>
          <w:marTop w:val="300"/>
          <w:marBottom w:val="0"/>
          <w:divBdr>
            <w:top w:val="none" w:sz="0" w:space="0" w:color="auto"/>
            <w:left w:val="none" w:sz="0" w:space="0" w:color="auto"/>
            <w:bottom w:val="none" w:sz="0" w:space="0" w:color="auto"/>
            <w:right w:val="none" w:sz="0" w:space="0" w:color="auto"/>
          </w:divBdr>
          <w:divsChild>
            <w:div w:id="2069911724">
              <w:marLeft w:val="0"/>
              <w:marRight w:val="0"/>
              <w:marTop w:val="0"/>
              <w:marBottom w:val="0"/>
              <w:divBdr>
                <w:top w:val="none" w:sz="0" w:space="0" w:color="auto"/>
                <w:left w:val="none" w:sz="0" w:space="0" w:color="auto"/>
                <w:bottom w:val="none" w:sz="0" w:space="0" w:color="auto"/>
                <w:right w:val="none" w:sz="0" w:space="0" w:color="auto"/>
              </w:divBdr>
              <w:divsChild>
                <w:div w:id="26007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5992">
          <w:marLeft w:val="0"/>
          <w:marRight w:val="0"/>
          <w:marTop w:val="300"/>
          <w:marBottom w:val="0"/>
          <w:divBdr>
            <w:top w:val="none" w:sz="0" w:space="0" w:color="auto"/>
            <w:left w:val="none" w:sz="0" w:space="0" w:color="auto"/>
            <w:bottom w:val="none" w:sz="0" w:space="0" w:color="auto"/>
            <w:right w:val="none" w:sz="0" w:space="0" w:color="auto"/>
          </w:divBdr>
          <w:divsChild>
            <w:div w:id="1852984818">
              <w:marLeft w:val="0"/>
              <w:marRight w:val="0"/>
              <w:marTop w:val="0"/>
              <w:marBottom w:val="0"/>
              <w:divBdr>
                <w:top w:val="none" w:sz="0" w:space="0" w:color="auto"/>
                <w:left w:val="none" w:sz="0" w:space="0" w:color="auto"/>
                <w:bottom w:val="none" w:sz="0" w:space="0" w:color="auto"/>
                <w:right w:val="none" w:sz="0" w:space="0" w:color="auto"/>
              </w:divBdr>
              <w:divsChild>
                <w:div w:id="1494569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67949">
          <w:marLeft w:val="0"/>
          <w:marRight w:val="0"/>
          <w:marTop w:val="300"/>
          <w:marBottom w:val="0"/>
          <w:divBdr>
            <w:top w:val="none" w:sz="0" w:space="0" w:color="auto"/>
            <w:left w:val="none" w:sz="0" w:space="0" w:color="auto"/>
            <w:bottom w:val="none" w:sz="0" w:space="0" w:color="auto"/>
            <w:right w:val="none" w:sz="0" w:space="0" w:color="auto"/>
          </w:divBdr>
          <w:divsChild>
            <w:div w:id="480316407">
              <w:marLeft w:val="0"/>
              <w:marRight w:val="0"/>
              <w:marTop w:val="0"/>
              <w:marBottom w:val="0"/>
              <w:divBdr>
                <w:top w:val="none" w:sz="0" w:space="0" w:color="auto"/>
                <w:left w:val="none" w:sz="0" w:space="0" w:color="auto"/>
                <w:bottom w:val="none" w:sz="0" w:space="0" w:color="auto"/>
                <w:right w:val="none" w:sz="0" w:space="0" w:color="auto"/>
              </w:divBdr>
              <w:divsChild>
                <w:div w:id="1015886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303437">
          <w:marLeft w:val="0"/>
          <w:marRight w:val="0"/>
          <w:marTop w:val="300"/>
          <w:marBottom w:val="0"/>
          <w:divBdr>
            <w:top w:val="none" w:sz="0" w:space="0" w:color="auto"/>
            <w:left w:val="none" w:sz="0" w:space="0" w:color="auto"/>
            <w:bottom w:val="none" w:sz="0" w:space="0" w:color="auto"/>
            <w:right w:val="none" w:sz="0" w:space="0" w:color="auto"/>
          </w:divBdr>
          <w:divsChild>
            <w:div w:id="956914770">
              <w:marLeft w:val="0"/>
              <w:marRight w:val="0"/>
              <w:marTop w:val="0"/>
              <w:marBottom w:val="0"/>
              <w:divBdr>
                <w:top w:val="none" w:sz="0" w:space="0" w:color="auto"/>
                <w:left w:val="none" w:sz="0" w:space="0" w:color="auto"/>
                <w:bottom w:val="none" w:sz="0" w:space="0" w:color="auto"/>
                <w:right w:val="none" w:sz="0" w:space="0" w:color="auto"/>
              </w:divBdr>
              <w:divsChild>
                <w:div w:id="138136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064771">
      <w:bodyDiv w:val="1"/>
      <w:marLeft w:val="0"/>
      <w:marRight w:val="0"/>
      <w:marTop w:val="0"/>
      <w:marBottom w:val="0"/>
      <w:divBdr>
        <w:top w:val="none" w:sz="0" w:space="0" w:color="auto"/>
        <w:left w:val="none" w:sz="0" w:space="0" w:color="auto"/>
        <w:bottom w:val="none" w:sz="0" w:space="0" w:color="auto"/>
        <w:right w:val="none" w:sz="0" w:space="0" w:color="auto"/>
      </w:divBdr>
    </w:div>
    <w:div w:id="1724593105">
      <w:bodyDiv w:val="1"/>
      <w:marLeft w:val="0"/>
      <w:marRight w:val="0"/>
      <w:marTop w:val="0"/>
      <w:marBottom w:val="0"/>
      <w:divBdr>
        <w:top w:val="none" w:sz="0" w:space="0" w:color="auto"/>
        <w:left w:val="none" w:sz="0" w:space="0" w:color="auto"/>
        <w:bottom w:val="none" w:sz="0" w:space="0" w:color="auto"/>
        <w:right w:val="none" w:sz="0" w:space="0" w:color="auto"/>
      </w:divBdr>
      <w:divsChild>
        <w:div w:id="1826781120">
          <w:marLeft w:val="0"/>
          <w:marRight w:val="0"/>
          <w:marTop w:val="0"/>
          <w:marBottom w:val="0"/>
          <w:divBdr>
            <w:top w:val="none" w:sz="0" w:space="0" w:color="auto"/>
            <w:left w:val="none" w:sz="0" w:space="0" w:color="auto"/>
            <w:bottom w:val="none" w:sz="0" w:space="0" w:color="auto"/>
            <w:right w:val="none" w:sz="0" w:space="0" w:color="auto"/>
          </w:divBdr>
        </w:div>
        <w:div w:id="25061484">
          <w:marLeft w:val="0"/>
          <w:marRight w:val="0"/>
          <w:marTop w:val="0"/>
          <w:marBottom w:val="0"/>
          <w:divBdr>
            <w:top w:val="none" w:sz="0" w:space="0" w:color="auto"/>
            <w:left w:val="none" w:sz="0" w:space="0" w:color="auto"/>
            <w:bottom w:val="none" w:sz="0" w:space="0" w:color="auto"/>
            <w:right w:val="none" w:sz="0" w:space="0" w:color="auto"/>
          </w:divBdr>
          <w:divsChild>
            <w:div w:id="645623866">
              <w:marLeft w:val="0"/>
              <w:marRight w:val="0"/>
              <w:marTop w:val="0"/>
              <w:marBottom w:val="0"/>
              <w:divBdr>
                <w:top w:val="none" w:sz="0" w:space="0" w:color="auto"/>
                <w:left w:val="none" w:sz="0" w:space="0" w:color="auto"/>
                <w:bottom w:val="none" w:sz="0" w:space="0" w:color="auto"/>
                <w:right w:val="none" w:sz="0" w:space="0" w:color="auto"/>
              </w:divBdr>
            </w:div>
          </w:divsChild>
        </w:div>
        <w:div w:id="524365380">
          <w:marLeft w:val="0"/>
          <w:marRight w:val="0"/>
          <w:marTop w:val="0"/>
          <w:marBottom w:val="0"/>
          <w:divBdr>
            <w:top w:val="none" w:sz="0" w:space="0" w:color="auto"/>
            <w:left w:val="none" w:sz="0" w:space="0" w:color="auto"/>
            <w:bottom w:val="none" w:sz="0" w:space="0" w:color="auto"/>
            <w:right w:val="none" w:sz="0" w:space="0" w:color="auto"/>
          </w:divBdr>
        </w:div>
        <w:div w:id="829759274">
          <w:marLeft w:val="0"/>
          <w:marRight w:val="0"/>
          <w:marTop w:val="0"/>
          <w:marBottom w:val="0"/>
          <w:divBdr>
            <w:top w:val="none" w:sz="0" w:space="0" w:color="auto"/>
            <w:left w:val="none" w:sz="0" w:space="0" w:color="auto"/>
            <w:bottom w:val="none" w:sz="0" w:space="0" w:color="auto"/>
            <w:right w:val="none" w:sz="0" w:space="0" w:color="auto"/>
          </w:divBdr>
          <w:divsChild>
            <w:div w:id="1946033946">
              <w:marLeft w:val="0"/>
              <w:marRight w:val="0"/>
              <w:marTop w:val="0"/>
              <w:marBottom w:val="0"/>
              <w:divBdr>
                <w:top w:val="none" w:sz="0" w:space="0" w:color="auto"/>
                <w:left w:val="none" w:sz="0" w:space="0" w:color="auto"/>
                <w:bottom w:val="none" w:sz="0" w:space="0" w:color="auto"/>
                <w:right w:val="none" w:sz="0" w:space="0" w:color="auto"/>
              </w:divBdr>
            </w:div>
          </w:divsChild>
        </w:div>
        <w:div w:id="797449754">
          <w:marLeft w:val="0"/>
          <w:marRight w:val="0"/>
          <w:marTop w:val="0"/>
          <w:marBottom w:val="0"/>
          <w:divBdr>
            <w:top w:val="none" w:sz="0" w:space="0" w:color="auto"/>
            <w:left w:val="none" w:sz="0" w:space="0" w:color="auto"/>
            <w:bottom w:val="none" w:sz="0" w:space="0" w:color="auto"/>
            <w:right w:val="none" w:sz="0" w:space="0" w:color="auto"/>
          </w:divBdr>
        </w:div>
        <w:div w:id="1676569864">
          <w:marLeft w:val="0"/>
          <w:marRight w:val="0"/>
          <w:marTop w:val="0"/>
          <w:marBottom w:val="0"/>
          <w:divBdr>
            <w:top w:val="none" w:sz="0" w:space="0" w:color="auto"/>
            <w:left w:val="none" w:sz="0" w:space="0" w:color="auto"/>
            <w:bottom w:val="none" w:sz="0" w:space="0" w:color="auto"/>
            <w:right w:val="none" w:sz="0" w:space="0" w:color="auto"/>
          </w:divBdr>
          <w:divsChild>
            <w:div w:id="1844078462">
              <w:marLeft w:val="0"/>
              <w:marRight w:val="0"/>
              <w:marTop w:val="0"/>
              <w:marBottom w:val="0"/>
              <w:divBdr>
                <w:top w:val="none" w:sz="0" w:space="0" w:color="auto"/>
                <w:left w:val="none" w:sz="0" w:space="0" w:color="auto"/>
                <w:bottom w:val="none" w:sz="0" w:space="0" w:color="auto"/>
                <w:right w:val="none" w:sz="0" w:space="0" w:color="auto"/>
              </w:divBdr>
            </w:div>
          </w:divsChild>
        </w:div>
        <w:div w:id="1886405291">
          <w:marLeft w:val="0"/>
          <w:marRight w:val="0"/>
          <w:marTop w:val="0"/>
          <w:marBottom w:val="0"/>
          <w:divBdr>
            <w:top w:val="none" w:sz="0" w:space="0" w:color="auto"/>
            <w:left w:val="none" w:sz="0" w:space="0" w:color="auto"/>
            <w:bottom w:val="none" w:sz="0" w:space="0" w:color="auto"/>
            <w:right w:val="none" w:sz="0" w:space="0" w:color="auto"/>
          </w:divBdr>
        </w:div>
        <w:div w:id="2105878741">
          <w:marLeft w:val="0"/>
          <w:marRight w:val="0"/>
          <w:marTop w:val="0"/>
          <w:marBottom w:val="0"/>
          <w:divBdr>
            <w:top w:val="none" w:sz="0" w:space="0" w:color="auto"/>
            <w:left w:val="none" w:sz="0" w:space="0" w:color="auto"/>
            <w:bottom w:val="none" w:sz="0" w:space="0" w:color="auto"/>
            <w:right w:val="none" w:sz="0" w:space="0" w:color="auto"/>
          </w:divBdr>
          <w:divsChild>
            <w:div w:id="1060059950">
              <w:marLeft w:val="0"/>
              <w:marRight w:val="0"/>
              <w:marTop w:val="0"/>
              <w:marBottom w:val="0"/>
              <w:divBdr>
                <w:top w:val="none" w:sz="0" w:space="0" w:color="auto"/>
                <w:left w:val="none" w:sz="0" w:space="0" w:color="auto"/>
                <w:bottom w:val="none" w:sz="0" w:space="0" w:color="auto"/>
                <w:right w:val="none" w:sz="0" w:space="0" w:color="auto"/>
              </w:divBdr>
            </w:div>
          </w:divsChild>
        </w:div>
        <w:div w:id="146941553">
          <w:marLeft w:val="0"/>
          <w:marRight w:val="0"/>
          <w:marTop w:val="0"/>
          <w:marBottom w:val="0"/>
          <w:divBdr>
            <w:top w:val="none" w:sz="0" w:space="0" w:color="auto"/>
            <w:left w:val="none" w:sz="0" w:space="0" w:color="auto"/>
            <w:bottom w:val="none" w:sz="0" w:space="0" w:color="auto"/>
            <w:right w:val="none" w:sz="0" w:space="0" w:color="auto"/>
          </w:divBdr>
        </w:div>
        <w:div w:id="667485861">
          <w:marLeft w:val="0"/>
          <w:marRight w:val="0"/>
          <w:marTop w:val="0"/>
          <w:marBottom w:val="0"/>
          <w:divBdr>
            <w:top w:val="none" w:sz="0" w:space="0" w:color="auto"/>
            <w:left w:val="none" w:sz="0" w:space="0" w:color="auto"/>
            <w:bottom w:val="none" w:sz="0" w:space="0" w:color="auto"/>
            <w:right w:val="none" w:sz="0" w:space="0" w:color="auto"/>
          </w:divBdr>
          <w:divsChild>
            <w:div w:id="1476147755">
              <w:marLeft w:val="0"/>
              <w:marRight w:val="0"/>
              <w:marTop w:val="0"/>
              <w:marBottom w:val="0"/>
              <w:divBdr>
                <w:top w:val="none" w:sz="0" w:space="0" w:color="auto"/>
                <w:left w:val="none" w:sz="0" w:space="0" w:color="auto"/>
                <w:bottom w:val="none" w:sz="0" w:space="0" w:color="auto"/>
                <w:right w:val="none" w:sz="0" w:space="0" w:color="auto"/>
              </w:divBdr>
            </w:div>
          </w:divsChild>
        </w:div>
        <w:div w:id="2104522066">
          <w:marLeft w:val="0"/>
          <w:marRight w:val="0"/>
          <w:marTop w:val="0"/>
          <w:marBottom w:val="0"/>
          <w:divBdr>
            <w:top w:val="none" w:sz="0" w:space="0" w:color="auto"/>
            <w:left w:val="none" w:sz="0" w:space="0" w:color="auto"/>
            <w:bottom w:val="none" w:sz="0" w:space="0" w:color="auto"/>
            <w:right w:val="none" w:sz="0" w:space="0" w:color="auto"/>
          </w:divBdr>
        </w:div>
        <w:div w:id="803162109">
          <w:marLeft w:val="0"/>
          <w:marRight w:val="0"/>
          <w:marTop w:val="0"/>
          <w:marBottom w:val="0"/>
          <w:divBdr>
            <w:top w:val="none" w:sz="0" w:space="0" w:color="auto"/>
            <w:left w:val="none" w:sz="0" w:space="0" w:color="auto"/>
            <w:bottom w:val="none" w:sz="0" w:space="0" w:color="auto"/>
            <w:right w:val="none" w:sz="0" w:space="0" w:color="auto"/>
          </w:divBdr>
          <w:divsChild>
            <w:div w:id="1967466984">
              <w:marLeft w:val="0"/>
              <w:marRight w:val="0"/>
              <w:marTop w:val="0"/>
              <w:marBottom w:val="0"/>
              <w:divBdr>
                <w:top w:val="none" w:sz="0" w:space="0" w:color="auto"/>
                <w:left w:val="none" w:sz="0" w:space="0" w:color="auto"/>
                <w:bottom w:val="none" w:sz="0" w:space="0" w:color="auto"/>
                <w:right w:val="none" w:sz="0" w:space="0" w:color="auto"/>
              </w:divBdr>
            </w:div>
          </w:divsChild>
        </w:div>
        <w:div w:id="1512066645">
          <w:marLeft w:val="0"/>
          <w:marRight w:val="0"/>
          <w:marTop w:val="0"/>
          <w:marBottom w:val="0"/>
          <w:divBdr>
            <w:top w:val="none" w:sz="0" w:space="0" w:color="auto"/>
            <w:left w:val="none" w:sz="0" w:space="0" w:color="auto"/>
            <w:bottom w:val="none" w:sz="0" w:space="0" w:color="auto"/>
            <w:right w:val="none" w:sz="0" w:space="0" w:color="auto"/>
          </w:divBdr>
        </w:div>
        <w:div w:id="2090612298">
          <w:marLeft w:val="0"/>
          <w:marRight w:val="0"/>
          <w:marTop w:val="0"/>
          <w:marBottom w:val="0"/>
          <w:divBdr>
            <w:top w:val="none" w:sz="0" w:space="0" w:color="auto"/>
            <w:left w:val="none" w:sz="0" w:space="0" w:color="auto"/>
            <w:bottom w:val="none" w:sz="0" w:space="0" w:color="auto"/>
            <w:right w:val="none" w:sz="0" w:space="0" w:color="auto"/>
          </w:divBdr>
          <w:divsChild>
            <w:div w:id="712001341">
              <w:marLeft w:val="0"/>
              <w:marRight w:val="0"/>
              <w:marTop w:val="0"/>
              <w:marBottom w:val="0"/>
              <w:divBdr>
                <w:top w:val="none" w:sz="0" w:space="0" w:color="auto"/>
                <w:left w:val="none" w:sz="0" w:space="0" w:color="auto"/>
                <w:bottom w:val="none" w:sz="0" w:space="0" w:color="auto"/>
                <w:right w:val="none" w:sz="0" w:space="0" w:color="auto"/>
              </w:divBdr>
            </w:div>
          </w:divsChild>
        </w:div>
        <w:div w:id="684400023">
          <w:marLeft w:val="0"/>
          <w:marRight w:val="0"/>
          <w:marTop w:val="300"/>
          <w:marBottom w:val="0"/>
          <w:divBdr>
            <w:top w:val="none" w:sz="0" w:space="0" w:color="auto"/>
            <w:left w:val="none" w:sz="0" w:space="0" w:color="auto"/>
            <w:bottom w:val="none" w:sz="0" w:space="0" w:color="auto"/>
            <w:right w:val="none" w:sz="0" w:space="0" w:color="auto"/>
          </w:divBdr>
          <w:divsChild>
            <w:div w:id="954872439">
              <w:marLeft w:val="0"/>
              <w:marRight w:val="0"/>
              <w:marTop w:val="0"/>
              <w:marBottom w:val="0"/>
              <w:divBdr>
                <w:top w:val="none" w:sz="0" w:space="0" w:color="auto"/>
                <w:left w:val="none" w:sz="0" w:space="0" w:color="auto"/>
                <w:bottom w:val="none" w:sz="0" w:space="0" w:color="auto"/>
                <w:right w:val="none" w:sz="0" w:space="0" w:color="auto"/>
              </w:divBdr>
              <w:divsChild>
                <w:div w:id="11373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794">
          <w:marLeft w:val="0"/>
          <w:marRight w:val="0"/>
          <w:marTop w:val="300"/>
          <w:marBottom w:val="0"/>
          <w:divBdr>
            <w:top w:val="none" w:sz="0" w:space="0" w:color="auto"/>
            <w:left w:val="none" w:sz="0" w:space="0" w:color="auto"/>
            <w:bottom w:val="none" w:sz="0" w:space="0" w:color="auto"/>
            <w:right w:val="none" w:sz="0" w:space="0" w:color="auto"/>
          </w:divBdr>
          <w:divsChild>
            <w:div w:id="1949118615">
              <w:marLeft w:val="0"/>
              <w:marRight w:val="0"/>
              <w:marTop w:val="0"/>
              <w:marBottom w:val="0"/>
              <w:divBdr>
                <w:top w:val="none" w:sz="0" w:space="0" w:color="auto"/>
                <w:left w:val="none" w:sz="0" w:space="0" w:color="auto"/>
                <w:bottom w:val="none" w:sz="0" w:space="0" w:color="auto"/>
                <w:right w:val="none" w:sz="0" w:space="0" w:color="auto"/>
              </w:divBdr>
              <w:divsChild>
                <w:div w:id="994989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773582">
          <w:marLeft w:val="0"/>
          <w:marRight w:val="0"/>
          <w:marTop w:val="300"/>
          <w:marBottom w:val="0"/>
          <w:divBdr>
            <w:top w:val="none" w:sz="0" w:space="0" w:color="auto"/>
            <w:left w:val="none" w:sz="0" w:space="0" w:color="auto"/>
            <w:bottom w:val="none" w:sz="0" w:space="0" w:color="auto"/>
            <w:right w:val="none" w:sz="0" w:space="0" w:color="auto"/>
          </w:divBdr>
          <w:divsChild>
            <w:div w:id="1555506915">
              <w:marLeft w:val="0"/>
              <w:marRight w:val="0"/>
              <w:marTop w:val="0"/>
              <w:marBottom w:val="0"/>
              <w:divBdr>
                <w:top w:val="none" w:sz="0" w:space="0" w:color="auto"/>
                <w:left w:val="none" w:sz="0" w:space="0" w:color="auto"/>
                <w:bottom w:val="none" w:sz="0" w:space="0" w:color="auto"/>
                <w:right w:val="none" w:sz="0" w:space="0" w:color="auto"/>
              </w:divBdr>
              <w:divsChild>
                <w:div w:id="17004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002843">
          <w:marLeft w:val="0"/>
          <w:marRight w:val="0"/>
          <w:marTop w:val="300"/>
          <w:marBottom w:val="0"/>
          <w:divBdr>
            <w:top w:val="none" w:sz="0" w:space="0" w:color="auto"/>
            <w:left w:val="none" w:sz="0" w:space="0" w:color="auto"/>
            <w:bottom w:val="none" w:sz="0" w:space="0" w:color="auto"/>
            <w:right w:val="none" w:sz="0" w:space="0" w:color="auto"/>
          </w:divBdr>
          <w:divsChild>
            <w:div w:id="971134690">
              <w:marLeft w:val="0"/>
              <w:marRight w:val="0"/>
              <w:marTop w:val="0"/>
              <w:marBottom w:val="0"/>
              <w:divBdr>
                <w:top w:val="none" w:sz="0" w:space="0" w:color="auto"/>
                <w:left w:val="none" w:sz="0" w:space="0" w:color="auto"/>
                <w:bottom w:val="none" w:sz="0" w:space="0" w:color="auto"/>
                <w:right w:val="none" w:sz="0" w:space="0" w:color="auto"/>
              </w:divBdr>
              <w:divsChild>
                <w:div w:id="93867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5367887">
      <w:bodyDiv w:val="1"/>
      <w:marLeft w:val="0"/>
      <w:marRight w:val="0"/>
      <w:marTop w:val="0"/>
      <w:marBottom w:val="0"/>
      <w:divBdr>
        <w:top w:val="none" w:sz="0" w:space="0" w:color="auto"/>
        <w:left w:val="none" w:sz="0" w:space="0" w:color="auto"/>
        <w:bottom w:val="none" w:sz="0" w:space="0" w:color="auto"/>
        <w:right w:val="none" w:sz="0" w:space="0" w:color="auto"/>
      </w:divBdr>
      <w:divsChild>
        <w:div w:id="1562790358">
          <w:marLeft w:val="0"/>
          <w:marRight w:val="0"/>
          <w:marTop w:val="0"/>
          <w:marBottom w:val="0"/>
          <w:divBdr>
            <w:top w:val="none" w:sz="0" w:space="0" w:color="auto"/>
            <w:left w:val="none" w:sz="0" w:space="0" w:color="auto"/>
            <w:bottom w:val="none" w:sz="0" w:space="0" w:color="auto"/>
            <w:right w:val="none" w:sz="0" w:space="0" w:color="auto"/>
          </w:divBdr>
        </w:div>
        <w:div w:id="448286128">
          <w:marLeft w:val="0"/>
          <w:marRight w:val="0"/>
          <w:marTop w:val="0"/>
          <w:marBottom w:val="0"/>
          <w:divBdr>
            <w:top w:val="none" w:sz="0" w:space="0" w:color="auto"/>
            <w:left w:val="none" w:sz="0" w:space="0" w:color="auto"/>
            <w:bottom w:val="none" w:sz="0" w:space="0" w:color="auto"/>
            <w:right w:val="none" w:sz="0" w:space="0" w:color="auto"/>
          </w:divBdr>
          <w:divsChild>
            <w:div w:id="747730456">
              <w:marLeft w:val="0"/>
              <w:marRight w:val="0"/>
              <w:marTop w:val="0"/>
              <w:marBottom w:val="0"/>
              <w:divBdr>
                <w:top w:val="none" w:sz="0" w:space="0" w:color="auto"/>
                <w:left w:val="none" w:sz="0" w:space="0" w:color="auto"/>
                <w:bottom w:val="none" w:sz="0" w:space="0" w:color="auto"/>
                <w:right w:val="none" w:sz="0" w:space="0" w:color="auto"/>
              </w:divBdr>
            </w:div>
          </w:divsChild>
        </w:div>
        <w:div w:id="1896311400">
          <w:marLeft w:val="0"/>
          <w:marRight w:val="0"/>
          <w:marTop w:val="0"/>
          <w:marBottom w:val="0"/>
          <w:divBdr>
            <w:top w:val="none" w:sz="0" w:space="0" w:color="auto"/>
            <w:left w:val="none" w:sz="0" w:space="0" w:color="auto"/>
            <w:bottom w:val="none" w:sz="0" w:space="0" w:color="auto"/>
            <w:right w:val="none" w:sz="0" w:space="0" w:color="auto"/>
          </w:divBdr>
        </w:div>
        <w:div w:id="304089134">
          <w:marLeft w:val="0"/>
          <w:marRight w:val="0"/>
          <w:marTop w:val="0"/>
          <w:marBottom w:val="0"/>
          <w:divBdr>
            <w:top w:val="none" w:sz="0" w:space="0" w:color="auto"/>
            <w:left w:val="none" w:sz="0" w:space="0" w:color="auto"/>
            <w:bottom w:val="none" w:sz="0" w:space="0" w:color="auto"/>
            <w:right w:val="none" w:sz="0" w:space="0" w:color="auto"/>
          </w:divBdr>
          <w:divsChild>
            <w:div w:id="1252549336">
              <w:marLeft w:val="0"/>
              <w:marRight w:val="0"/>
              <w:marTop w:val="0"/>
              <w:marBottom w:val="0"/>
              <w:divBdr>
                <w:top w:val="none" w:sz="0" w:space="0" w:color="auto"/>
                <w:left w:val="none" w:sz="0" w:space="0" w:color="auto"/>
                <w:bottom w:val="none" w:sz="0" w:space="0" w:color="auto"/>
                <w:right w:val="none" w:sz="0" w:space="0" w:color="auto"/>
              </w:divBdr>
            </w:div>
          </w:divsChild>
        </w:div>
        <w:div w:id="1248997111">
          <w:marLeft w:val="0"/>
          <w:marRight w:val="0"/>
          <w:marTop w:val="0"/>
          <w:marBottom w:val="0"/>
          <w:divBdr>
            <w:top w:val="none" w:sz="0" w:space="0" w:color="auto"/>
            <w:left w:val="none" w:sz="0" w:space="0" w:color="auto"/>
            <w:bottom w:val="none" w:sz="0" w:space="0" w:color="auto"/>
            <w:right w:val="none" w:sz="0" w:space="0" w:color="auto"/>
          </w:divBdr>
        </w:div>
        <w:div w:id="419717683">
          <w:marLeft w:val="0"/>
          <w:marRight w:val="0"/>
          <w:marTop w:val="0"/>
          <w:marBottom w:val="0"/>
          <w:divBdr>
            <w:top w:val="none" w:sz="0" w:space="0" w:color="auto"/>
            <w:left w:val="none" w:sz="0" w:space="0" w:color="auto"/>
            <w:bottom w:val="none" w:sz="0" w:space="0" w:color="auto"/>
            <w:right w:val="none" w:sz="0" w:space="0" w:color="auto"/>
          </w:divBdr>
          <w:divsChild>
            <w:div w:id="1535268874">
              <w:marLeft w:val="0"/>
              <w:marRight w:val="0"/>
              <w:marTop w:val="0"/>
              <w:marBottom w:val="0"/>
              <w:divBdr>
                <w:top w:val="none" w:sz="0" w:space="0" w:color="auto"/>
                <w:left w:val="none" w:sz="0" w:space="0" w:color="auto"/>
                <w:bottom w:val="none" w:sz="0" w:space="0" w:color="auto"/>
                <w:right w:val="none" w:sz="0" w:space="0" w:color="auto"/>
              </w:divBdr>
            </w:div>
          </w:divsChild>
        </w:div>
        <w:div w:id="1768847049">
          <w:marLeft w:val="0"/>
          <w:marRight w:val="0"/>
          <w:marTop w:val="0"/>
          <w:marBottom w:val="0"/>
          <w:divBdr>
            <w:top w:val="none" w:sz="0" w:space="0" w:color="auto"/>
            <w:left w:val="none" w:sz="0" w:space="0" w:color="auto"/>
            <w:bottom w:val="none" w:sz="0" w:space="0" w:color="auto"/>
            <w:right w:val="none" w:sz="0" w:space="0" w:color="auto"/>
          </w:divBdr>
        </w:div>
        <w:div w:id="19208146">
          <w:marLeft w:val="0"/>
          <w:marRight w:val="0"/>
          <w:marTop w:val="0"/>
          <w:marBottom w:val="0"/>
          <w:divBdr>
            <w:top w:val="none" w:sz="0" w:space="0" w:color="auto"/>
            <w:left w:val="none" w:sz="0" w:space="0" w:color="auto"/>
            <w:bottom w:val="none" w:sz="0" w:space="0" w:color="auto"/>
            <w:right w:val="none" w:sz="0" w:space="0" w:color="auto"/>
          </w:divBdr>
          <w:divsChild>
            <w:div w:id="648095383">
              <w:marLeft w:val="0"/>
              <w:marRight w:val="0"/>
              <w:marTop w:val="0"/>
              <w:marBottom w:val="0"/>
              <w:divBdr>
                <w:top w:val="none" w:sz="0" w:space="0" w:color="auto"/>
                <w:left w:val="none" w:sz="0" w:space="0" w:color="auto"/>
                <w:bottom w:val="none" w:sz="0" w:space="0" w:color="auto"/>
                <w:right w:val="none" w:sz="0" w:space="0" w:color="auto"/>
              </w:divBdr>
            </w:div>
          </w:divsChild>
        </w:div>
        <w:div w:id="1517035503">
          <w:marLeft w:val="0"/>
          <w:marRight w:val="0"/>
          <w:marTop w:val="0"/>
          <w:marBottom w:val="0"/>
          <w:divBdr>
            <w:top w:val="none" w:sz="0" w:space="0" w:color="auto"/>
            <w:left w:val="none" w:sz="0" w:space="0" w:color="auto"/>
            <w:bottom w:val="none" w:sz="0" w:space="0" w:color="auto"/>
            <w:right w:val="none" w:sz="0" w:space="0" w:color="auto"/>
          </w:divBdr>
        </w:div>
        <w:div w:id="1647709880">
          <w:marLeft w:val="0"/>
          <w:marRight w:val="0"/>
          <w:marTop w:val="0"/>
          <w:marBottom w:val="0"/>
          <w:divBdr>
            <w:top w:val="none" w:sz="0" w:space="0" w:color="auto"/>
            <w:left w:val="none" w:sz="0" w:space="0" w:color="auto"/>
            <w:bottom w:val="none" w:sz="0" w:space="0" w:color="auto"/>
            <w:right w:val="none" w:sz="0" w:space="0" w:color="auto"/>
          </w:divBdr>
          <w:divsChild>
            <w:div w:id="805122691">
              <w:marLeft w:val="0"/>
              <w:marRight w:val="0"/>
              <w:marTop w:val="0"/>
              <w:marBottom w:val="0"/>
              <w:divBdr>
                <w:top w:val="none" w:sz="0" w:space="0" w:color="auto"/>
                <w:left w:val="none" w:sz="0" w:space="0" w:color="auto"/>
                <w:bottom w:val="none" w:sz="0" w:space="0" w:color="auto"/>
                <w:right w:val="none" w:sz="0" w:space="0" w:color="auto"/>
              </w:divBdr>
            </w:div>
          </w:divsChild>
        </w:div>
        <w:div w:id="1167939273">
          <w:marLeft w:val="0"/>
          <w:marRight w:val="0"/>
          <w:marTop w:val="0"/>
          <w:marBottom w:val="0"/>
          <w:divBdr>
            <w:top w:val="none" w:sz="0" w:space="0" w:color="auto"/>
            <w:left w:val="none" w:sz="0" w:space="0" w:color="auto"/>
            <w:bottom w:val="none" w:sz="0" w:space="0" w:color="auto"/>
            <w:right w:val="none" w:sz="0" w:space="0" w:color="auto"/>
          </w:divBdr>
        </w:div>
        <w:div w:id="489829469">
          <w:marLeft w:val="0"/>
          <w:marRight w:val="0"/>
          <w:marTop w:val="0"/>
          <w:marBottom w:val="0"/>
          <w:divBdr>
            <w:top w:val="none" w:sz="0" w:space="0" w:color="auto"/>
            <w:left w:val="none" w:sz="0" w:space="0" w:color="auto"/>
            <w:bottom w:val="none" w:sz="0" w:space="0" w:color="auto"/>
            <w:right w:val="none" w:sz="0" w:space="0" w:color="auto"/>
          </w:divBdr>
          <w:divsChild>
            <w:div w:id="152532951">
              <w:marLeft w:val="0"/>
              <w:marRight w:val="0"/>
              <w:marTop w:val="0"/>
              <w:marBottom w:val="0"/>
              <w:divBdr>
                <w:top w:val="none" w:sz="0" w:space="0" w:color="auto"/>
                <w:left w:val="none" w:sz="0" w:space="0" w:color="auto"/>
                <w:bottom w:val="none" w:sz="0" w:space="0" w:color="auto"/>
                <w:right w:val="none" w:sz="0" w:space="0" w:color="auto"/>
              </w:divBdr>
            </w:div>
          </w:divsChild>
        </w:div>
        <w:div w:id="1917007143">
          <w:marLeft w:val="0"/>
          <w:marRight w:val="0"/>
          <w:marTop w:val="0"/>
          <w:marBottom w:val="0"/>
          <w:divBdr>
            <w:top w:val="none" w:sz="0" w:space="0" w:color="auto"/>
            <w:left w:val="none" w:sz="0" w:space="0" w:color="auto"/>
            <w:bottom w:val="none" w:sz="0" w:space="0" w:color="auto"/>
            <w:right w:val="none" w:sz="0" w:space="0" w:color="auto"/>
          </w:divBdr>
        </w:div>
        <w:div w:id="438840129">
          <w:marLeft w:val="0"/>
          <w:marRight w:val="0"/>
          <w:marTop w:val="0"/>
          <w:marBottom w:val="0"/>
          <w:divBdr>
            <w:top w:val="none" w:sz="0" w:space="0" w:color="auto"/>
            <w:left w:val="none" w:sz="0" w:space="0" w:color="auto"/>
            <w:bottom w:val="none" w:sz="0" w:space="0" w:color="auto"/>
            <w:right w:val="none" w:sz="0" w:space="0" w:color="auto"/>
          </w:divBdr>
          <w:divsChild>
            <w:div w:id="1095517443">
              <w:marLeft w:val="0"/>
              <w:marRight w:val="0"/>
              <w:marTop w:val="0"/>
              <w:marBottom w:val="0"/>
              <w:divBdr>
                <w:top w:val="none" w:sz="0" w:space="0" w:color="auto"/>
                <w:left w:val="none" w:sz="0" w:space="0" w:color="auto"/>
                <w:bottom w:val="none" w:sz="0" w:space="0" w:color="auto"/>
                <w:right w:val="none" w:sz="0" w:space="0" w:color="auto"/>
              </w:divBdr>
            </w:div>
          </w:divsChild>
        </w:div>
        <w:div w:id="320546578">
          <w:marLeft w:val="0"/>
          <w:marRight w:val="0"/>
          <w:marTop w:val="300"/>
          <w:marBottom w:val="0"/>
          <w:divBdr>
            <w:top w:val="none" w:sz="0" w:space="0" w:color="auto"/>
            <w:left w:val="none" w:sz="0" w:space="0" w:color="auto"/>
            <w:bottom w:val="none" w:sz="0" w:space="0" w:color="auto"/>
            <w:right w:val="none" w:sz="0" w:space="0" w:color="auto"/>
          </w:divBdr>
          <w:divsChild>
            <w:div w:id="1380671272">
              <w:marLeft w:val="0"/>
              <w:marRight w:val="0"/>
              <w:marTop w:val="0"/>
              <w:marBottom w:val="0"/>
              <w:divBdr>
                <w:top w:val="none" w:sz="0" w:space="0" w:color="auto"/>
                <w:left w:val="none" w:sz="0" w:space="0" w:color="auto"/>
                <w:bottom w:val="none" w:sz="0" w:space="0" w:color="auto"/>
                <w:right w:val="none" w:sz="0" w:space="0" w:color="auto"/>
              </w:divBdr>
              <w:divsChild>
                <w:div w:id="2044862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213675">
          <w:marLeft w:val="0"/>
          <w:marRight w:val="0"/>
          <w:marTop w:val="300"/>
          <w:marBottom w:val="0"/>
          <w:divBdr>
            <w:top w:val="none" w:sz="0" w:space="0" w:color="auto"/>
            <w:left w:val="none" w:sz="0" w:space="0" w:color="auto"/>
            <w:bottom w:val="none" w:sz="0" w:space="0" w:color="auto"/>
            <w:right w:val="none" w:sz="0" w:space="0" w:color="auto"/>
          </w:divBdr>
          <w:divsChild>
            <w:div w:id="1264263842">
              <w:marLeft w:val="0"/>
              <w:marRight w:val="0"/>
              <w:marTop w:val="0"/>
              <w:marBottom w:val="0"/>
              <w:divBdr>
                <w:top w:val="none" w:sz="0" w:space="0" w:color="auto"/>
                <w:left w:val="none" w:sz="0" w:space="0" w:color="auto"/>
                <w:bottom w:val="none" w:sz="0" w:space="0" w:color="auto"/>
                <w:right w:val="none" w:sz="0" w:space="0" w:color="auto"/>
              </w:divBdr>
              <w:divsChild>
                <w:div w:id="16970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98551">
          <w:marLeft w:val="0"/>
          <w:marRight w:val="0"/>
          <w:marTop w:val="300"/>
          <w:marBottom w:val="0"/>
          <w:divBdr>
            <w:top w:val="none" w:sz="0" w:space="0" w:color="auto"/>
            <w:left w:val="none" w:sz="0" w:space="0" w:color="auto"/>
            <w:bottom w:val="none" w:sz="0" w:space="0" w:color="auto"/>
            <w:right w:val="none" w:sz="0" w:space="0" w:color="auto"/>
          </w:divBdr>
          <w:divsChild>
            <w:div w:id="194199163">
              <w:marLeft w:val="0"/>
              <w:marRight w:val="0"/>
              <w:marTop w:val="0"/>
              <w:marBottom w:val="0"/>
              <w:divBdr>
                <w:top w:val="none" w:sz="0" w:space="0" w:color="auto"/>
                <w:left w:val="none" w:sz="0" w:space="0" w:color="auto"/>
                <w:bottom w:val="none" w:sz="0" w:space="0" w:color="auto"/>
                <w:right w:val="none" w:sz="0" w:space="0" w:color="auto"/>
              </w:divBdr>
              <w:divsChild>
                <w:div w:id="50963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55900">
          <w:marLeft w:val="0"/>
          <w:marRight w:val="0"/>
          <w:marTop w:val="300"/>
          <w:marBottom w:val="0"/>
          <w:divBdr>
            <w:top w:val="none" w:sz="0" w:space="0" w:color="auto"/>
            <w:left w:val="none" w:sz="0" w:space="0" w:color="auto"/>
            <w:bottom w:val="none" w:sz="0" w:space="0" w:color="auto"/>
            <w:right w:val="none" w:sz="0" w:space="0" w:color="auto"/>
          </w:divBdr>
          <w:divsChild>
            <w:div w:id="1670713782">
              <w:marLeft w:val="0"/>
              <w:marRight w:val="0"/>
              <w:marTop w:val="0"/>
              <w:marBottom w:val="0"/>
              <w:divBdr>
                <w:top w:val="none" w:sz="0" w:space="0" w:color="auto"/>
                <w:left w:val="none" w:sz="0" w:space="0" w:color="auto"/>
                <w:bottom w:val="none" w:sz="0" w:space="0" w:color="auto"/>
                <w:right w:val="none" w:sz="0" w:space="0" w:color="auto"/>
              </w:divBdr>
              <w:divsChild>
                <w:div w:id="80874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5712937">
      <w:bodyDiv w:val="1"/>
      <w:marLeft w:val="0"/>
      <w:marRight w:val="0"/>
      <w:marTop w:val="0"/>
      <w:marBottom w:val="0"/>
      <w:divBdr>
        <w:top w:val="none" w:sz="0" w:space="0" w:color="auto"/>
        <w:left w:val="none" w:sz="0" w:space="0" w:color="auto"/>
        <w:bottom w:val="none" w:sz="0" w:space="0" w:color="auto"/>
        <w:right w:val="none" w:sz="0" w:space="0" w:color="auto"/>
      </w:divBdr>
      <w:divsChild>
        <w:div w:id="1202402447">
          <w:marLeft w:val="0"/>
          <w:marRight w:val="0"/>
          <w:marTop w:val="0"/>
          <w:marBottom w:val="0"/>
          <w:divBdr>
            <w:top w:val="none" w:sz="0" w:space="0" w:color="auto"/>
            <w:left w:val="none" w:sz="0" w:space="0" w:color="auto"/>
            <w:bottom w:val="none" w:sz="0" w:space="0" w:color="auto"/>
            <w:right w:val="none" w:sz="0" w:space="0" w:color="auto"/>
          </w:divBdr>
        </w:div>
        <w:div w:id="91754139">
          <w:marLeft w:val="0"/>
          <w:marRight w:val="0"/>
          <w:marTop w:val="0"/>
          <w:marBottom w:val="0"/>
          <w:divBdr>
            <w:top w:val="none" w:sz="0" w:space="0" w:color="auto"/>
            <w:left w:val="none" w:sz="0" w:space="0" w:color="auto"/>
            <w:bottom w:val="none" w:sz="0" w:space="0" w:color="auto"/>
            <w:right w:val="none" w:sz="0" w:space="0" w:color="auto"/>
          </w:divBdr>
          <w:divsChild>
            <w:div w:id="1753040047">
              <w:marLeft w:val="0"/>
              <w:marRight w:val="0"/>
              <w:marTop w:val="0"/>
              <w:marBottom w:val="0"/>
              <w:divBdr>
                <w:top w:val="none" w:sz="0" w:space="0" w:color="auto"/>
                <w:left w:val="none" w:sz="0" w:space="0" w:color="auto"/>
                <w:bottom w:val="none" w:sz="0" w:space="0" w:color="auto"/>
                <w:right w:val="none" w:sz="0" w:space="0" w:color="auto"/>
              </w:divBdr>
            </w:div>
          </w:divsChild>
        </w:div>
        <w:div w:id="1617248362">
          <w:marLeft w:val="0"/>
          <w:marRight w:val="0"/>
          <w:marTop w:val="0"/>
          <w:marBottom w:val="0"/>
          <w:divBdr>
            <w:top w:val="none" w:sz="0" w:space="0" w:color="auto"/>
            <w:left w:val="none" w:sz="0" w:space="0" w:color="auto"/>
            <w:bottom w:val="none" w:sz="0" w:space="0" w:color="auto"/>
            <w:right w:val="none" w:sz="0" w:space="0" w:color="auto"/>
          </w:divBdr>
        </w:div>
        <w:div w:id="310789275">
          <w:marLeft w:val="0"/>
          <w:marRight w:val="0"/>
          <w:marTop w:val="0"/>
          <w:marBottom w:val="0"/>
          <w:divBdr>
            <w:top w:val="none" w:sz="0" w:space="0" w:color="auto"/>
            <w:left w:val="none" w:sz="0" w:space="0" w:color="auto"/>
            <w:bottom w:val="none" w:sz="0" w:space="0" w:color="auto"/>
            <w:right w:val="none" w:sz="0" w:space="0" w:color="auto"/>
          </w:divBdr>
          <w:divsChild>
            <w:div w:id="982395857">
              <w:marLeft w:val="0"/>
              <w:marRight w:val="0"/>
              <w:marTop w:val="0"/>
              <w:marBottom w:val="0"/>
              <w:divBdr>
                <w:top w:val="none" w:sz="0" w:space="0" w:color="auto"/>
                <w:left w:val="none" w:sz="0" w:space="0" w:color="auto"/>
                <w:bottom w:val="none" w:sz="0" w:space="0" w:color="auto"/>
                <w:right w:val="none" w:sz="0" w:space="0" w:color="auto"/>
              </w:divBdr>
            </w:div>
          </w:divsChild>
        </w:div>
        <w:div w:id="63995118">
          <w:marLeft w:val="0"/>
          <w:marRight w:val="0"/>
          <w:marTop w:val="0"/>
          <w:marBottom w:val="0"/>
          <w:divBdr>
            <w:top w:val="none" w:sz="0" w:space="0" w:color="auto"/>
            <w:left w:val="none" w:sz="0" w:space="0" w:color="auto"/>
            <w:bottom w:val="none" w:sz="0" w:space="0" w:color="auto"/>
            <w:right w:val="none" w:sz="0" w:space="0" w:color="auto"/>
          </w:divBdr>
        </w:div>
        <w:div w:id="1130124530">
          <w:marLeft w:val="0"/>
          <w:marRight w:val="0"/>
          <w:marTop w:val="0"/>
          <w:marBottom w:val="0"/>
          <w:divBdr>
            <w:top w:val="none" w:sz="0" w:space="0" w:color="auto"/>
            <w:left w:val="none" w:sz="0" w:space="0" w:color="auto"/>
            <w:bottom w:val="none" w:sz="0" w:space="0" w:color="auto"/>
            <w:right w:val="none" w:sz="0" w:space="0" w:color="auto"/>
          </w:divBdr>
          <w:divsChild>
            <w:div w:id="1603805368">
              <w:marLeft w:val="0"/>
              <w:marRight w:val="0"/>
              <w:marTop w:val="0"/>
              <w:marBottom w:val="0"/>
              <w:divBdr>
                <w:top w:val="none" w:sz="0" w:space="0" w:color="auto"/>
                <w:left w:val="none" w:sz="0" w:space="0" w:color="auto"/>
                <w:bottom w:val="none" w:sz="0" w:space="0" w:color="auto"/>
                <w:right w:val="none" w:sz="0" w:space="0" w:color="auto"/>
              </w:divBdr>
            </w:div>
          </w:divsChild>
        </w:div>
        <w:div w:id="2047175329">
          <w:marLeft w:val="0"/>
          <w:marRight w:val="0"/>
          <w:marTop w:val="0"/>
          <w:marBottom w:val="0"/>
          <w:divBdr>
            <w:top w:val="none" w:sz="0" w:space="0" w:color="auto"/>
            <w:left w:val="none" w:sz="0" w:space="0" w:color="auto"/>
            <w:bottom w:val="none" w:sz="0" w:space="0" w:color="auto"/>
            <w:right w:val="none" w:sz="0" w:space="0" w:color="auto"/>
          </w:divBdr>
        </w:div>
        <w:div w:id="1131242502">
          <w:marLeft w:val="0"/>
          <w:marRight w:val="0"/>
          <w:marTop w:val="0"/>
          <w:marBottom w:val="0"/>
          <w:divBdr>
            <w:top w:val="none" w:sz="0" w:space="0" w:color="auto"/>
            <w:left w:val="none" w:sz="0" w:space="0" w:color="auto"/>
            <w:bottom w:val="none" w:sz="0" w:space="0" w:color="auto"/>
            <w:right w:val="none" w:sz="0" w:space="0" w:color="auto"/>
          </w:divBdr>
          <w:divsChild>
            <w:div w:id="958298406">
              <w:marLeft w:val="0"/>
              <w:marRight w:val="0"/>
              <w:marTop w:val="0"/>
              <w:marBottom w:val="0"/>
              <w:divBdr>
                <w:top w:val="none" w:sz="0" w:space="0" w:color="auto"/>
                <w:left w:val="none" w:sz="0" w:space="0" w:color="auto"/>
                <w:bottom w:val="none" w:sz="0" w:space="0" w:color="auto"/>
                <w:right w:val="none" w:sz="0" w:space="0" w:color="auto"/>
              </w:divBdr>
            </w:div>
          </w:divsChild>
        </w:div>
        <w:div w:id="1903755801">
          <w:marLeft w:val="0"/>
          <w:marRight w:val="0"/>
          <w:marTop w:val="0"/>
          <w:marBottom w:val="0"/>
          <w:divBdr>
            <w:top w:val="none" w:sz="0" w:space="0" w:color="auto"/>
            <w:left w:val="none" w:sz="0" w:space="0" w:color="auto"/>
            <w:bottom w:val="none" w:sz="0" w:space="0" w:color="auto"/>
            <w:right w:val="none" w:sz="0" w:space="0" w:color="auto"/>
          </w:divBdr>
        </w:div>
        <w:div w:id="73748321">
          <w:marLeft w:val="0"/>
          <w:marRight w:val="0"/>
          <w:marTop w:val="0"/>
          <w:marBottom w:val="0"/>
          <w:divBdr>
            <w:top w:val="none" w:sz="0" w:space="0" w:color="auto"/>
            <w:left w:val="none" w:sz="0" w:space="0" w:color="auto"/>
            <w:bottom w:val="none" w:sz="0" w:space="0" w:color="auto"/>
            <w:right w:val="none" w:sz="0" w:space="0" w:color="auto"/>
          </w:divBdr>
          <w:divsChild>
            <w:div w:id="27725111">
              <w:marLeft w:val="0"/>
              <w:marRight w:val="0"/>
              <w:marTop w:val="0"/>
              <w:marBottom w:val="0"/>
              <w:divBdr>
                <w:top w:val="none" w:sz="0" w:space="0" w:color="auto"/>
                <w:left w:val="none" w:sz="0" w:space="0" w:color="auto"/>
                <w:bottom w:val="none" w:sz="0" w:space="0" w:color="auto"/>
                <w:right w:val="none" w:sz="0" w:space="0" w:color="auto"/>
              </w:divBdr>
            </w:div>
          </w:divsChild>
        </w:div>
        <w:div w:id="1386877599">
          <w:marLeft w:val="0"/>
          <w:marRight w:val="0"/>
          <w:marTop w:val="0"/>
          <w:marBottom w:val="0"/>
          <w:divBdr>
            <w:top w:val="none" w:sz="0" w:space="0" w:color="auto"/>
            <w:left w:val="none" w:sz="0" w:space="0" w:color="auto"/>
            <w:bottom w:val="none" w:sz="0" w:space="0" w:color="auto"/>
            <w:right w:val="none" w:sz="0" w:space="0" w:color="auto"/>
          </w:divBdr>
        </w:div>
        <w:div w:id="1056472853">
          <w:marLeft w:val="0"/>
          <w:marRight w:val="0"/>
          <w:marTop w:val="0"/>
          <w:marBottom w:val="0"/>
          <w:divBdr>
            <w:top w:val="none" w:sz="0" w:space="0" w:color="auto"/>
            <w:left w:val="none" w:sz="0" w:space="0" w:color="auto"/>
            <w:bottom w:val="none" w:sz="0" w:space="0" w:color="auto"/>
            <w:right w:val="none" w:sz="0" w:space="0" w:color="auto"/>
          </w:divBdr>
          <w:divsChild>
            <w:div w:id="1715734673">
              <w:marLeft w:val="0"/>
              <w:marRight w:val="0"/>
              <w:marTop w:val="0"/>
              <w:marBottom w:val="0"/>
              <w:divBdr>
                <w:top w:val="none" w:sz="0" w:space="0" w:color="auto"/>
                <w:left w:val="none" w:sz="0" w:space="0" w:color="auto"/>
                <w:bottom w:val="none" w:sz="0" w:space="0" w:color="auto"/>
                <w:right w:val="none" w:sz="0" w:space="0" w:color="auto"/>
              </w:divBdr>
            </w:div>
          </w:divsChild>
        </w:div>
        <w:div w:id="2096781317">
          <w:marLeft w:val="0"/>
          <w:marRight w:val="0"/>
          <w:marTop w:val="0"/>
          <w:marBottom w:val="0"/>
          <w:divBdr>
            <w:top w:val="none" w:sz="0" w:space="0" w:color="auto"/>
            <w:left w:val="none" w:sz="0" w:space="0" w:color="auto"/>
            <w:bottom w:val="none" w:sz="0" w:space="0" w:color="auto"/>
            <w:right w:val="none" w:sz="0" w:space="0" w:color="auto"/>
          </w:divBdr>
        </w:div>
        <w:div w:id="859704556">
          <w:marLeft w:val="0"/>
          <w:marRight w:val="0"/>
          <w:marTop w:val="0"/>
          <w:marBottom w:val="0"/>
          <w:divBdr>
            <w:top w:val="none" w:sz="0" w:space="0" w:color="auto"/>
            <w:left w:val="none" w:sz="0" w:space="0" w:color="auto"/>
            <w:bottom w:val="none" w:sz="0" w:space="0" w:color="auto"/>
            <w:right w:val="none" w:sz="0" w:space="0" w:color="auto"/>
          </w:divBdr>
          <w:divsChild>
            <w:div w:id="1680693813">
              <w:marLeft w:val="0"/>
              <w:marRight w:val="0"/>
              <w:marTop w:val="0"/>
              <w:marBottom w:val="0"/>
              <w:divBdr>
                <w:top w:val="none" w:sz="0" w:space="0" w:color="auto"/>
                <w:left w:val="none" w:sz="0" w:space="0" w:color="auto"/>
                <w:bottom w:val="none" w:sz="0" w:space="0" w:color="auto"/>
                <w:right w:val="none" w:sz="0" w:space="0" w:color="auto"/>
              </w:divBdr>
            </w:div>
          </w:divsChild>
        </w:div>
        <w:div w:id="1865247730">
          <w:marLeft w:val="0"/>
          <w:marRight w:val="0"/>
          <w:marTop w:val="300"/>
          <w:marBottom w:val="0"/>
          <w:divBdr>
            <w:top w:val="none" w:sz="0" w:space="0" w:color="auto"/>
            <w:left w:val="none" w:sz="0" w:space="0" w:color="auto"/>
            <w:bottom w:val="none" w:sz="0" w:space="0" w:color="auto"/>
            <w:right w:val="none" w:sz="0" w:space="0" w:color="auto"/>
          </w:divBdr>
          <w:divsChild>
            <w:div w:id="1089961015">
              <w:marLeft w:val="0"/>
              <w:marRight w:val="0"/>
              <w:marTop w:val="0"/>
              <w:marBottom w:val="0"/>
              <w:divBdr>
                <w:top w:val="none" w:sz="0" w:space="0" w:color="auto"/>
                <w:left w:val="none" w:sz="0" w:space="0" w:color="auto"/>
                <w:bottom w:val="none" w:sz="0" w:space="0" w:color="auto"/>
                <w:right w:val="none" w:sz="0" w:space="0" w:color="auto"/>
              </w:divBdr>
              <w:divsChild>
                <w:div w:id="137496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631136">
          <w:marLeft w:val="0"/>
          <w:marRight w:val="0"/>
          <w:marTop w:val="300"/>
          <w:marBottom w:val="0"/>
          <w:divBdr>
            <w:top w:val="none" w:sz="0" w:space="0" w:color="auto"/>
            <w:left w:val="none" w:sz="0" w:space="0" w:color="auto"/>
            <w:bottom w:val="none" w:sz="0" w:space="0" w:color="auto"/>
            <w:right w:val="none" w:sz="0" w:space="0" w:color="auto"/>
          </w:divBdr>
          <w:divsChild>
            <w:div w:id="1617252385">
              <w:marLeft w:val="0"/>
              <w:marRight w:val="0"/>
              <w:marTop w:val="0"/>
              <w:marBottom w:val="0"/>
              <w:divBdr>
                <w:top w:val="none" w:sz="0" w:space="0" w:color="auto"/>
                <w:left w:val="none" w:sz="0" w:space="0" w:color="auto"/>
                <w:bottom w:val="none" w:sz="0" w:space="0" w:color="auto"/>
                <w:right w:val="none" w:sz="0" w:space="0" w:color="auto"/>
              </w:divBdr>
              <w:divsChild>
                <w:div w:id="126113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54955">
          <w:marLeft w:val="0"/>
          <w:marRight w:val="0"/>
          <w:marTop w:val="300"/>
          <w:marBottom w:val="0"/>
          <w:divBdr>
            <w:top w:val="none" w:sz="0" w:space="0" w:color="auto"/>
            <w:left w:val="none" w:sz="0" w:space="0" w:color="auto"/>
            <w:bottom w:val="none" w:sz="0" w:space="0" w:color="auto"/>
            <w:right w:val="none" w:sz="0" w:space="0" w:color="auto"/>
          </w:divBdr>
          <w:divsChild>
            <w:div w:id="58747825">
              <w:marLeft w:val="0"/>
              <w:marRight w:val="0"/>
              <w:marTop w:val="0"/>
              <w:marBottom w:val="0"/>
              <w:divBdr>
                <w:top w:val="none" w:sz="0" w:space="0" w:color="auto"/>
                <w:left w:val="none" w:sz="0" w:space="0" w:color="auto"/>
                <w:bottom w:val="none" w:sz="0" w:space="0" w:color="auto"/>
                <w:right w:val="none" w:sz="0" w:space="0" w:color="auto"/>
              </w:divBdr>
              <w:divsChild>
                <w:div w:id="1459102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170244">
          <w:marLeft w:val="0"/>
          <w:marRight w:val="0"/>
          <w:marTop w:val="300"/>
          <w:marBottom w:val="0"/>
          <w:divBdr>
            <w:top w:val="none" w:sz="0" w:space="0" w:color="auto"/>
            <w:left w:val="none" w:sz="0" w:space="0" w:color="auto"/>
            <w:bottom w:val="none" w:sz="0" w:space="0" w:color="auto"/>
            <w:right w:val="none" w:sz="0" w:space="0" w:color="auto"/>
          </w:divBdr>
          <w:divsChild>
            <w:div w:id="62921292">
              <w:marLeft w:val="0"/>
              <w:marRight w:val="0"/>
              <w:marTop w:val="0"/>
              <w:marBottom w:val="0"/>
              <w:divBdr>
                <w:top w:val="none" w:sz="0" w:space="0" w:color="auto"/>
                <w:left w:val="none" w:sz="0" w:space="0" w:color="auto"/>
                <w:bottom w:val="none" w:sz="0" w:space="0" w:color="auto"/>
                <w:right w:val="none" w:sz="0" w:space="0" w:color="auto"/>
              </w:divBdr>
              <w:divsChild>
                <w:div w:id="1081872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294344">
      <w:bodyDiv w:val="1"/>
      <w:marLeft w:val="0"/>
      <w:marRight w:val="0"/>
      <w:marTop w:val="0"/>
      <w:marBottom w:val="0"/>
      <w:divBdr>
        <w:top w:val="none" w:sz="0" w:space="0" w:color="auto"/>
        <w:left w:val="none" w:sz="0" w:space="0" w:color="auto"/>
        <w:bottom w:val="none" w:sz="0" w:space="0" w:color="auto"/>
        <w:right w:val="none" w:sz="0" w:space="0" w:color="auto"/>
      </w:divBdr>
      <w:divsChild>
        <w:div w:id="2974527">
          <w:marLeft w:val="0"/>
          <w:marRight w:val="0"/>
          <w:marTop w:val="0"/>
          <w:marBottom w:val="0"/>
          <w:divBdr>
            <w:top w:val="none" w:sz="0" w:space="0" w:color="auto"/>
            <w:left w:val="none" w:sz="0" w:space="0" w:color="auto"/>
            <w:bottom w:val="none" w:sz="0" w:space="0" w:color="auto"/>
            <w:right w:val="none" w:sz="0" w:space="0" w:color="auto"/>
          </w:divBdr>
        </w:div>
        <w:div w:id="1652173920">
          <w:marLeft w:val="0"/>
          <w:marRight w:val="0"/>
          <w:marTop w:val="0"/>
          <w:marBottom w:val="0"/>
          <w:divBdr>
            <w:top w:val="none" w:sz="0" w:space="0" w:color="auto"/>
            <w:left w:val="none" w:sz="0" w:space="0" w:color="auto"/>
            <w:bottom w:val="none" w:sz="0" w:space="0" w:color="auto"/>
            <w:right w:val="none" w:sz="0" w:space="0" w:color="auto"/>
          </w:divBdr>
          <w:divsChild>
            <w:div w:id="309988412">
              <w:marLeft w:val="0"/>
              <w:marRight w:val="0"/>
              <w:marTop w:val="0"/>
              <w:marBottom w:val="0"/>
              <w:divBdr>
                <w:top w:val="none" w:sz="0" w:space="0" w:color="auto"/>
                <w:left w:val="none" w:sz="0" w:space="0" w:color="auto"/>
                <w:bottom w:val="none" w:sz="0" w:space="0" w:color="auto"/>
                <w:right w:val="none" w:sz="0" w:space="0" w:color="auto"/>
              </w:divBdr>
            </w:div>
          </w:divsChild>
        </w:div>
        <w:div w:id="1951624223">
          <w:marLeft w:val="0"/>
          <w:marRight w:val="0"/>
          <w:marTop w:val="0"/>
          <w:marBottom w:val="0"/>
          <w:divBdr>
            <w:top w:val="none" w:sz="0" w:space="0" w:color="auto"/>
            <w:left w:val="none" w:sz="0" w:space="0" w:color="auto"/>
            <w:bottom w:val="none" w:sz="0" w:space="0" w:color="auto"/>
            <w:right w:val="none" w:sz="0" w:space="0" w:color="auto"/>
          </w:divBdr>
        </w:div>
        <w:div w:id="1287004484">
          <w:marLeft w:val="0"/>
          <w:marRight w:val="0"/>
          <w:marTop w:val="0"/>
          <w:marBottom w:val="0"/>
          <w:divBdr>
            <w:top w:val="none" w:sz="0" w:space="0" w:color="auto"/>
            <w:left w:val="none" w:sz="0" w:space="0" w:color="auto"/>
            <w:bottom w:val="none" w:sz="0" w:space="0" w:color="auto"/>
            <w:right w:val="none" w:sz="0" w:space="0" w:color="auto"/>
          </w:divBdr>
          <w:divsChild>
            <w:div w:id="388191917">
              <w:marLeft w:val="0"/>
              <w:marRight w:val="0"/>
              <w:marTop w:val="0"/>
              <w:marBottom w:val="0"/>
              <w:divBdr>
                <w:top w:val="none" w:sz="0" w:space="0" w:color="auto"/>
                <w:left w:val="none" w:sz="0" w:space="0" w:color="auto"/>
                <w:bottom w:val="none" w:sz="0" w:space="0" w:color="auto"/>
                <w:right w:val="none" w:sz="0" w:space="0" w:color="auto"/>
              </w:divBdr>
            </w:div>
          </w:divsChild>
        </w:div>
        <w:div w:id="884609553">
          <w:marLeft w:val="0"/>
          <w:marRight w:val="0"/>
          <w:marTop w:val="0"/>
          <w:marBottom w:val="0"/>
          <w:divBdr>
            <w:top w:val="none" w:sz="0" w:space="0" w:color="auto"/>
            <w:left w:val="none" w:sz="0" w:space="0" w:color="auto"/>
            <w:bottom w:val="none" w:sz="0" w:space="0" w:color="auto"/>
            <w:right w:val="none" w:sz="0" w:space="0" w:color="auto"/>
          </w:divBdr>
        </w:div>
        <w:div w:id="1717123996">
          <w:marLeft w:val="0"/>
          <w:marRight w:val="0"/>
          <w:marTop w:val="0"/>
          <w:marBottom w:val="0"/>
          <w:divBdr>
            <w:top w:val="none" w:sz="0" w:space="0" w:color="auto"/>
            <w:left w:val="none" w:sz="0" w:space="0" w:color="auto"/>
            <w:bottom w:val="none" w:sz="0" w:space="0" w:color="auto"/>
            <w:right w:val="none" w:sz="0" w:space="0" w:color="auto"/>
          </w:divBdr>
          <w:divsChild>
            <w:div w:id="730156841">
              <w:marLeft w:val="0"/>
              <w:marRight w:val="0"/>
              <w:marTop w:val="0"/>
              <w:marBottom w:val="0"/>
              <w:divBdr>
                <w:top w:val="none" w:sz="0" w:space="0" w:color="auto"/>
                <w:left w:val="none" w:sz="0" w:space="0" w:color="auto"/>
                <w:bottom w:val="none" w:sz="0" w:space="0" w:color="auto"/>
                <w:right w:val="none" w:sz="0" w:space="0" w:color="auto"/>
              </w:divBdr>
            </w:div>
          </w:divsChild>
        </w:div>
        <w:div w:id="1863275699">
          <w:marLeft w:val="0"/>
          <w:marRight w:val="0"/>
          <w:marTop w:val="0"/>
          <w:marBottom w:val="0"/>
          <w:divBdr>
            <w:top w:val="none" w:sz="0" w:space="0" w:color="auto"/>
            <w:left w:val="none" w:sz="0" w:space="0" w:color="auto"/>
            <w:bottom w:val="none" w:sz="0" w:space="0" w:color="auto"/>
            <w:right w:val="none" w:sz="0" w:space="0" w:color="auto"/>
          </w:divBdr>
        </w:div>
        <w:div w:id="2055081881">
          <w:marLeft w:val="0"/>
          <w:marRight w:val="0"/>
          <w:marTop w:val="0"/>
          <w:marBottom w:val="0"/>
          <w:divBdr>
            <w:top w:val="none" w:sz="0" w:space="0" w:color="auto"/>
            <w:left w:val="none" w:sz="0" w:space="0" w:color="auto"/>
            <w:bottom w:val="none" w:sz="0" w:space="0" w:color="auto"/>
            <w:right w:val="none" w:sz="0" w:space="0" w:color="auto"/>
          </w:divBdr>
          <w:divsChild>
            <w:div w:id="165025156">
              <w:marLeft w:val="0"/>
              <w:marRight w:val="0"/>
              <w:marTop w:val="0"/>
              <w:marBottom w:val="0"/>
              <w:divBdr>
                <w:top w:val="none" w:sz="0" w:space="0" w:color="auto"/>
                <w:left w:val="none" w:sz="0" w:space="0" w:color="auto"/>
                <w:bottom w:val="none" w:sz="0" w:space="0" w:color="auto"/>
                <w:right w:val="none" w:sz="0" w:space="0" w:color="auto"/>
              </w:divBdr>
            </w:div>
          </w:divsChild>
        </w:div>
        <w:div w:id="1750618722">
          <w:marLeft w:val="0"/>
          <w:marRight w:val="0"/>
          <w:marTop w:val="0"/>
          <w:marBottom w:val="0"/>
          <w:divBdr>
            <w:top w:val="none" w:sz="0" w:space="0" w:color="auto"/>
            <w:left w:val="none" w:sz="0" w:space="0" w:color="auto"/>
            <w:bottom w:val="none" w:sz="0" w:space="0" w:color="auto"/>
            <w:right w:val="none" w:sz="0" w:space="0" w:color="auto"/>
          </w:divBdr>
        </w:div>
        <w:div w:id="939068215">
          <w:marLeft w:val="0"/>
          <w:marRight w:val="0"/>
          <w:marTop w:val="0"/>
          <w:marBottom w:val="0"/>
          <w:divBdr>
            <w:top w:val="none" w:sz="0" w:space="0" w:color="auto"/>
            <w:left w:val="none" w:sz="0" w:space="0" w:color="auto"/>
            <w:bottom w:val="none" w:sz="0" w:space="0" w:color="auto"/>
            <w:right w:val="none" w:sz="0" w:space="0" w:color="auto"/>
          </w:divBdr>
          <w:divsChild>
            <w:div w:id="492530830">
              <w:marLeft w:val="0"/>
              <w:marRight w:val="0"/>
              <w:marTop w:val="0"/>
              <w:marBottom w:val="0"/>
              <w:divBdr>
                <w:top w:val="none" w:sz="0" w:space="0" w:color="auto"/>
                <w:left w:val="none" w:sz="0" w:space="0" w:color="auto"/>
                <w:bottom w:val="none" w:sz="0" w:space="0" w:color="auto"/>
                <w:right w:val="none" w:sz="0" w:space="0" w:color="auto"/>
              </w:divBdr>
            </w:div>
          </w:divsChild>
        </w:div>
        <w:div w:id="933787764">
          <w:marLeft w:val="0"/>
          <w:marRight w:val="0"/>
          <w:marTop w:val="0"/>
          <w:marBottom w:val="0"/>
          <w:divBdr>
            <w:top w:val="none" w:sz="0" w:space="0" w:color="auto"/>
            <w:left w:val="none" w:sz="0" w:space="0" w:color="auto"/>
            <w:bottom w:val="none" w:sz="0" w:space="0" w:color="auto"/>
            <w:right w:val="none" w:sz="0" w:space="0" w:color="auto"/>
          </w:divBdr>
        </w:div>
        <w:div w:id="1406411914">
          <w:marLeft w:val="0"/>
          <w:marRight w:val="0"/>
          <w:marTop w:val="0"/>
          <w:marBottom w:val="0"/>
          <w:divBdr>
            <w:top w:val="none" w:sz="0" w:space="0" w:color="auto"/>
            <w:left w:val="none" w:sz="0" w:space="0" w:color="auto"/>
            <w:bottom w:val="none" w:sz="0" w:space="0" w:color="auto"/>
            <w:right w:val="none" w:sz="0" w:space="0" w:color="auto"/>
          </w:divBdr>
          <w:divsChild>
            <w:div w:id="603807583">
              <w:marLeft w:val="0"/>
              <w:marRight w:val="0"/>
              <w:marTop w:val="0"/>
              <w:marBottom w:val="0"/>
              <w:divBdr>
                <w:top w:val="none" w:sz="0" w:space="0" w:color="auto"/>
                <w:left w:val="none" w:sz="0" w:space="0" w:color="auto"/>
                <w:bottom w:val="none" w:sz="0" w:space="0" w:color="auto"/>
                <w:right w:val="none" w:sz="0" w:space="0" w:color="auto"/>
              </w:divBdr>
            </w:div>
          </w:divsChild>
        </w:div>
        <w:div w:id="1259413869">
          <w:marLeft w:val="0"/>
          <w:marRight w:val="0"/>
          <w:marTop w:val="0"/>
          <w:marBottom w:val="0"/>
          <w:divBdr>
            <w:top w:val="none" w:sz="0" w:space="0" w:color="auto"/>
            <w:left w:val="none" w:sz="0" w:space="0" w:color="auto"/>
            <w:bottom w:val="none" w:sz="0" w:space="0" w:color="auto"/>
            <w:right w:val="none" w:sz="0" w:space="0" w:color="auto"/>
          </w:divBdr>
        </w:div>
        <w:div w:id="14382958">
          <w:marLeft w:val="0"/>
          <w:marRight w:val="0"/>
          <w:marTop w:val="0"/>
          <w:marBottom w:val="0"/>
          <w:divBdr>
            <w:top w:val="none" w:sz="0" w:space="0" w:color="auto"/>
            <w:left w:val="none" w:sz="0" w:space="0" w:color="auto"/>
            <w:bottom w:val="none" w:sz="0" w:space="0" w:color="auto"/>
            <w:right w:val="none" w:sz="0" w:space="0" w:color="auto"/>
          </w:divBdr>
          <w:divsChild>
            <w:div w:id="1511799302">
              <w:marLeft w:val="0"/>
              <w:marRight w:val="0"/>
              <w:marTop w:val="0"/>
              <w:marBottom w:val="0"/>
              <w:divBdr>
                <w:top w:val="none" w:sz="0" w:space="0" w:color="auto"/>
                <w:left w:val="none" w:sz="0" w:space="0" w:color="auto"/>
                <w:bottom w:val="none" w:sz="0" w:space="0" w:color="auto"/>
                <w:right w:val="none" w:sz="0" w:space="0" w:color="auto"/>
              </w:divBdr>
            </w:div>
          </w:divsChild>
        </w:div>
        <w:div w:id="1896501318">
          <w:marLeft w:val="0"/>
          <w:marRight w:val="0"/>
          <w:marTop w:val="300"/>
          <w:marBottom w:val="0"/>
          <w:divBdr>
            <w:top w:val="none" w:sz="0" w:space="0" w:color="auto"/>
            <w:left w:val="none" w:sz="0" w:space="0" w:color="auto"/>
            <w:bottom w:val="none" w:sz="0" w:space="0" w:color="auto"/>
            <w:right w:val="none" w:sz="0" w:space="0" w:color="auto"/>
          </w:divBdr>
          <w:divsChild>
            <w:div w:id="1873686978">
              <w:marLeft w:val="0"/>
              <w:marRight w:val="0"/>
              <w:marTop w:val="0"/>
              <w:marBottom w:val="0"/>
              <w:divBdr>
                <w:top w:val="none" w:sz="0" w:space="0" w:color="auto"/>
                <w:left w:val="none" w:sz="0" w:space="0" w:color="auto"/>
                <w:bottom w:val="none" w:sz="0" w:space="0" w:color="auto"/>
                <w:right w:val="none" w:sz="0" w:space="0" w:color="auto"/>
              </w:divBdr>
              <w:divsChild>
                <w:div w:id="1429277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3750">
          <w:marLeft w:val="0"/>
          <w:marRight w:val="0"/>
          <w:marTop w:val="300"/>
          <w:marBottom w:val="0"/>
          <w:divBdr>
            <w:top w:val="none" w:sz="0" w:space="0" w:color="auto"/>
            <w:left w:val="none" w:sz="0" w:space="0" w:color="auto"/>
            <w:bottom w:val="none" w:sz="0" w:space="0" w:color="auto"/>
            <w:right w:val="none" w:sz="0" w:space="0" w:color="auto"/>
          </w:divBdr>
          <w:divsChild>
            <w:div w:id="1891530874">
              <w:marLeft w:val="0"/>
              <w:marRight w:val="0"/>
              <w:marTop w:val="0"/>
              <w:marBottom w:val="0"/>
              <w:divBdr>
                <w:top w:val="none" w:sz="0" w:space="0" w:color="auto"/>
                <w:left w:val="none" w:sz="0" w:space="0" w:color="auto"/>
                <w:bottom w:val="none" w:sz="0" w:space="0" w:color="auto"/>
                <w:right w:val="none" w:sz="0" w:space="0" w:color="auto"/>
              </w:divBdr>
              <w:divsChild>
                <w:div w:id="665791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939636">
          <w:marLeft w:val="0"/>
          <w:marRight w:val="0"/>
          <w:marTop w:val="300"/>
          <w:marBottom w:val="0"/>
          <w:divBdr>
            <w:top w:val="none" w:sz="0" w:space="0" w:color="auto"/>
            <w:left w:val="none" w:sz="0" w:space="0" w:color="auto"/>
            <w:bottom w:val="none" w:sz="0" w:space="0" w:color="auto"/>
            <w:right w:val="none" w:sz="0" w:space="0" w:color="auto"/>
          </w:divBdr>
          <w:divsChild>
            <w:div w:id="134375797">
              <w:marLeft w:val="0"/>
              <w:marRight w:val="0"/>
              <w:marTop w:val="0"/>
              <w:marBottom w:val="0"/>
              <w:divBdr>
                <w:top w:val="none" w:sz="0" w:space="0" w:color="auto"/>
                <w:left w:val="none" w:sz="0" w:space="0" w:color="auto"/>
                <w:bottom w:val="none" w:sz="0" w:space="0" w:color="auto"/>
                <w:right w:val="none" w:sz="0" w:space="0" w:color="auto"/>
              </w:divBdr>
              <w:divsChild>
                <w:div w:id="129506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63992">
          <w:marLeft w:val="0"/>
          <w:marRight w:val="0"/>
          <w:marTop w:val="300"/>
          <w:marBottom w:val="0"/>
          <w:divBdr>
            <w:top w:val="none" w:sz="0" w:space="0" w:color="auto"/>
            <w:left w:val="none" w:sz="0" w:space="0" w:color="auto"/>
            <w:bottom w:val="none" w:sz="0" w:space="0" w:color="auto"/>
            <w:right w:val="none" w:sz="0" w:space="0" w:color="auto"/>
          </w:divBdr>
          <w:divsChild>
            <w:div w:id="737097651">
              <w:marLeft w:val="0"/>
              <w:marRight w:val="0"/>
              <w:marTop w:val="0"/>
              <w:marBottom w:val="0"/>
              <w:divBdr>
                <w:top w:val="none" w:sz="0" w:space="0" w:color="auto"/>
                <w:left w:val="none" w:sz="0" w:space="0" w:color="auto"/>
                <w:bottom w:val="none" w:sz="0" w:space="0" w:color="auto"/>
                <w:right w:val="none" w:sz="0" w:space="0" w:color="auto"/>
              </w:divBdr>
              <w:divsChild>
                <w:div w:id="49716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9842501">
      <w:bodyDiv w:val="1"/>
      <w:marLeft w:val="0"/>
      <w:marRight w:val="0"/>
      <w:marTop w:val="0"/>
      <w:marBottom w:val="0"/>
      <w:divBdr>
        <w:top w:val="none" w:sz="0" w:space="0" w:color="auto"/>
        <w:left w:val="none" w:sz="0" w:space="0" w:color="auto"/>
        <w:bottom w:val="none" w:sz="0" w:space="0" w:color="auto"/>
        <w:right w:val="none" w:sz="0" w:space="0" w:color="auto"/>
      </w:divBdr>
      <w:divsChild>
        <w:div w:id="2005469014">
          <w:marLeft w:val="0"/>
          <w:marRight w:val="0"/>
          <w:marTop w:val="0"/>
          <w:marBottom w:val="0"/>
          <w:divBdr>
            <w:top w:val="none" w:sz="0" w:space="0" w:color="auto"/>
            <w:left w:val="none" w:sz="0" w:space="0" w:color="auto"/>
            <w:bottom w:val="none" w:sz="0" w:space="0" w:color="auto"/>
            <w:right w:val="none" w:sz="0" w:space="0" w:color="auto"/>
          </w:divBdr>
        </w:div>
        <w:div w:id="192428805">
          <w:marLeft w:val="0"/>
          <w:marRight w:val="0"/>
          <w:marTop w:val="0"/>
          <w:marBottom w:val="0"/>
          <w:divBdr>
            <w:top w:val="none" w:sz="0" w:space="0" w:color="auto"/>
            <w:left w:val="none" w:sz="0" w:space="0" w:color="auto"/>
            <w:bottom w:val="none" w:sz="0" w:space="0" w:color="auto"/>
            <w:right w:val="none" w:sz="0" w:space="0" w:color="auto"/>
          </w:divBdr>
          <w:divsChild>
            <w:div w:id="30109737">
              <w:marLeft w:val="0"/>
              <w:marRight w:val="0"/>
              <w:marTop w:val="0"/>
              <w:marBottom w:val="0"/>
              <w:divBdr>
                <w:top w:val="none" w:sz="0" w:space="0" w:color="auto"/>
                <w:left w:val="none" w:sz="0" w:space="0" w:color="auto"/>
                <w:bottom w:val="none" w:sz="0" w:space="0" w:color="auto"/>
                <w:right w:val="none" w:sz="0" w:space="0" w:color="auto"/>
              </w:divBdr>
            </w:div>
          </w:divsChild>
        </w:div>
        <w:div w:id="1341078601">
          <w:marLeft w:val="0"/>
          <w:marRight w:val="0"/>
          <w:marTop w:val="0"/>
          <w:marBottom w:val="0"/>
          <w:divBdr>
            <w:top w:val="none" w:sz="0" w:space="0" w:color="auto"/>
            <w:left w:val="none" w:sz="0" w:space="0" w:color="auto"/>
            <w:bottom w:val="none" w:sz="0" w:space="0" w:color="auto"/>
            <w:right w:val="none" w:sz="0" w:space="0" w:color="auto"/>
          </w:divBdr>
        </w:div>
        <w:div w:id="365067033">
          <w:marLeft w:val="0"/>
          <w:marRight w:val="0"/>
          <w:marTop w:val="0"/>
          <w:marBottom w:val="0"/>
          <w:divBdr>
            <w:top w:val="none" w:sz="0" w:space="0" w:color="auto"/>
            <w:left w:val="none" w:sz="0" w:space="0" w:color="auto"/>
            <w:bottom w:val="none" w:sz="0" w:space="0" w:color="auto"/>
            <w:right w:val="none" w:sz="0" w:space="0" w:color="auto"/>
          </w:divBdr>
          <w:divsChild>
            <w:div w:id="1593968618">
              <w:marLeft w:val="0"/>
              <w:marRight w:val="0"/>
              <w:marTop w:val="0"/>
              <w:marBottom w:val="0"/>
              <w:divBdr>
                <w:top w:val="none" w:sz="0" w:space="0" w:color="auto"/>
                <w:left w:val="none" w:sz="0" w:space="0" w:color="auto"/>
                <w:bottom w:val="none" w:sz="0" w:space="0" w:color="auto"/>
                <w:right w:val="none" w:sz="0" w:space="0" w:color="auto"/>
              </w:divBdr>
            </w:div>
          </w:divsChild>
        </w:div>
        <w:div w:id="534585873">
          <w:marLeft w:val="0"/>
          <w:marRight w:val="0"/>
          <w:marTop w:val="0"/>
          <w:marBottom w:val="0"/>
          <w:divBdr>
            <w:top w:val="none" w:sz="0" w:space="0" w:color="auto"/>
            <w:left w:val="none" w:sz="0" w:space="0" w:color="auto"/>
            <w:bottom w:val="none" w:sz="0" w:space="0" w:color="auto"/>
            <w:right w:val="none" w:sz="0" w:space="0" w:color="auto"/>
          </w:divBdr>
        </w:div>
        <w:div w:id="354964310">
          <w:marLeft w:val="0"/>
          <w:marRight w:val="0"/>
          <w:marTop w:val="0"/>
          <w:marBottom w:val="0"/>
          <w:divBdr>
            <w:top w:val="none" w:sz="0" w:space="0" w:color="auto"/>
            <w:left w:val="none" w:sz="0" w:space="0" w:color="auto"/>
            <w:bottom w:val="none" w:sz="0" w:space="0" w:color="auto"/>
            <w:right w:val="none" w:sz="0" w:space="0" w:color="auto"/>
          </w:divBdr>
          <w:divsChild>
            <w:div w:id="3946070">
              <w:marLeft w:val="0"/>
              <w:marRight w:val="0"/>
              <w:marTop w:val="0"/>
              <w:marBottom w:val="0"/>
              <w:divBdr>
                <w:top w:val="none" w:sz="0" w:space="0" w:color="auto"/>
                <w:left w:val="none" w:sz="0" w:space="0" w:color="auto"/>
                <w:bottom w:val="none" w:sz="0" w:space="0" w:color="auto"/>
                <w:right w:val="none" w:sz="0" w:space="0" w:color="auto"/>
              </w:divBdr>
            </w:div>
          </w:divsChild>
        </w:div>
        <w:div w:id="512299965">
          <w:marLeft w:val="0"/>
          <w:marRight w:val="0"/>
          <w:marTop w:val="0"/>
          <w:marBottom w:val="0"/>
          <w:divBdr>
            <w:top w:val="none" w:sz="0" w:space="0" w:color="auto"/>
            <w:left w:val="none" w:sz="0" w:space="0" w:color="auto"/>
            <w:bottom w:val="none" w:sz="0" w:space="0" w:color="auto"/>
            <w:right w:val="none" w:sz="0" w:space="0" w:color="auto"/>
          </w:divBdr>
        </w:div>
        <w:div w:id="201092183">
          <w:marLeft w:val="0"/>
          <w:marRight w:val="0"/>
          <w:marTop w:val="0"/>
          <w:marBottom w:val="0"/>
          <w:divBdr>
            <w:top w:val="none" w:sz="0" w:space="0" w:color="auto"/>
            <w:left w:val="none" w:sz="0" w:space="0" w:color="auto"/>
            <w:bottom w:val="none" w:sz="0" w:space="0" w:color="auto"/>
            <w:right w:val="none" w:sz="0" w:space="0" w:color="auto"/>
          </w:divBdr>
          <w:divsChild>
            <w:div w:id="1240091543">
              <w:marLeft w:val="0"/>
              <w:marRight w:val="0"/>
              <w:marTop w:val="0"/>
              <w:marBottom w:val="0"/>
              <w:divBdr>
                <w:top w:val="none" w:sz="0" w:space="0" w:color="auto"/>
                <w:left w:val="none" w:sz="0" w:space="0" w:color="auto"/>
                <w:bottom w:val="none" w:sz="0" w:space="0" w:color="auto"/>
                <w:right w:val="none" w:sz="0" w:space="0" w:color="auto"/>
              </w:divBdr>
            </w:div>
          </w:divsChild>
        </w:div>
        <w:div w:id="1636444506">
          <w:marLeft w:val="0"/>
          <w:marRight w:val="0"/>
          <w:marTop w:val="0"/>
          <w:marBottom w:val="0"/>
          <w:divBdr>
            <w:top w:val="none" w:sz="0" w:space="0" w:color="auto"/>
            <w:left w:val="none" w:sz="0" w:space="0" w:color="auto"/>
            <w:bottom w:val="none" w:sz="0" w:space="0" w:color="auto"/>
            <w:right w:val="none" w:sz="0" w:space="0" w:color="auto"/>
          </w:divBdr>
        </w:div>
        <w:div w:id="41489642">
          <w:marLeft w:val="0"/>
          <w:marRight w:val="0"/>
          <w:marTop w:val="0"/>
          <w:marBottom w:val="0"/>
          <w:divBdr>
            <w:top w:val="none" w:sz="0" w:space="0" w:color="auto"/>
            <w:left w:val="none" w:sz="0" w:space="0" w:color="auto"/>
            <w:bottom w:val="none" w:sz="0" w:space="0" w:color="auto"/>
            <w:right w:val="none" w:sz="0" w:space="0" w:color="auto"/>
          </w:divBdr>
          <w:divsChild>
            <w:div w:id="1983851983">
              <w:marLeft w:val="0"/>
              <w:marRight w:val="0"/>
              <w:marTop w:val="0"/>
              <w:marBottom w:val="0"/>
              <w:divBdr>
                <w:top w:val="none" w:sz="0" w:space="0" w:color="auto"/>
                <w:left w:val="none" w:sz="0" w:space="0" w:color="auto"/>
                <w:bottom w:val="none" w:sz="0" w:space="0" w:color="auto"/>
                <w:right w:val="none" w:sz="0" w:space="0" w:color="auto"/>
              </w:divBdr>
            </w:div>
          </w:divsChild>
        </w:div>
        <w:div w:id="1521163355">
          <w:marLeft w:val="0"/>
          <w:marRight w:val="0"/>
          <w:marTop w:val="0"/>
          <w:marBottom w:val="0"/>
          <w:divBdr>
            <w:top w:val="none" w:sz="0" w:space="0" w:color="auto"/>
            <w:left w:val="none" w:sz="0" w:space="0" w:color="auto"/>
            <w:bottom w:val="none" w:sz="0" w:space="0" w:color="auto"/>
            <w:right w:val="none" w:sz="0" w:space="0" w:color="auto"/>
          </w:divBdr>
        </w:div>
        <w:div w:id="1520779906">
          <w:marLeft w:val="0"/>
          <w:marRight w:val="0"/>
          <w:marTop w:val="0"/>
          <w:marBottom w:val="0"/>
          <w:divBdr>
            <w:top w:val="none" w:sz="0" w:space="0" w:color="auto"/>
            <w:left w:val="none" w:sz="0" w:space="0" w:color="auto"/>
            <w:bottom w:val="none" w:sz="0" w:space="0" w:color="auto"/>
            <w:right w:val="none" w:sz="0" w:space="0" w:color="auto"/>
          </w:divBdr>
          <w:divsChild>
            <w:div w:id="1863976686">
              <w:marLeft w:val="0"/>
              <w:marRight w:val="0"/>
              <w:marTop w:val="0"/>
              <w:marBottom w:val="0"/>
              <w:divBdr>
                <w:top w:val="none" w:sz="0" w:space="0" w:color="auto"/>
                <w:left w:val="none" w:sz="0" w:space="0" w:color="auto"/>
                <w:bottom w:val="none" w:sz="0" w:space="0" w:color="auto"/>
                <w:right w:val="none" w:sz="0" w:space="0" w:color="auto"/>
              </w:divBdr>
            </w:div>
          </w:divsChild>
        </w:div>
        <w:div w:id="351222270">
          <w:marLeft w:val="0"/>
          <w:marRight w:val="0"/>
          <w:marTop w:val="0"/>
          <w:marBottom w:val="0"/>
          <w:divBdr>
            <w:top w:val="none" w:sz="0" w:space="0" w:color="auto"/>
            <w:left w:val="none" w:sz="0" w:space="0" w:color="auto"/>
            <w:bottom w:val="none" w:sz="0" w:space="0" w:color="auto"/>
            <w:right w:val="none" w:sz="0" w:space="0" w:color="auto"/>
          </w:divBdr>
        </w:div>
        <w:div w:id="590548693">
          <w:marLeft w:val="0"/>
          <w:marRight w:val="0"/>
          <w:marTop w:val="0"/>
          <w:marBottom w:val="0"/>
          <w:divBdr>
            <w:top w:val="none" w:sz="0" w:space="0" w:color="auto"/>
            <w:left w:val="none" w:sz="0" w:space="0" w:color="auto"/>
            <w:bottom w:val="none" w:sz="0" w:space="0" w:color="auto"/>
            <w:right w:val="none" w:sz="0" w:space="0" w:color="auto"/>
          </w:divBdr>
          <w:divsChild>
            <w:div w:id="1629700572">
              <w:marLeft w:val="0"/>
              <w:marRight w:val="0"/>
              <w:marTop w:val="0"/>
              <w:marBottom w:val="0"/>
              <w:divBdr>
                <w:top w:val="none" w:sz="0" w:space="0" w:color="auto"/>
                <w:left w:val="none" w:sz="0" w:space="0" w:color="auto"/>
                <w:bottom w:val="none" w:sz="0" w:space="0" w:color="auto"/>
                <w:right w:val="none" w:sz="0" w:space="0" w:color="auto"/>
              </w:divBdr>
            </w:div>
          </w:divsChild>
        </w:div>
        <w:div w:id="1957180426">
          <w:marLeft w:val="0"/>
          <w:marRight w:val="0"/>
          <w:marTop w:val="300"/>
          <w:marBottom w:val="0"/>
          <w:divBdr>
            <w:top w:val="none" w:sz="0" w:space="0" w:color="auto"/>
            <w:left w:val="none" w:sz="0" w:space="0" w:color="auto"/>
            <w:bottom w:val="none" w:sz="0" w:space="0" w:color="auto"/>
            <w:right w:val="none" w:sz="0" w:space="0" w:color="auto"/>
          </w:divBdr>
          <w:divsChild>
            <w:div w:id="1902401942">
              <w:marLeft w:val="0"/>
              <w:marRight w:val="0"/>
              <w:marTop w:val="0"/>
              <w:marBottom w:val="0"/>
              <w:divBdr>
                <w:top w:val="none" w:sz="0" w:space="0" w:color="auto"/>
                <w:left w:val="none" w:sz="0" w:space="0" w:color="auto"/>
                <w:bottom w:val="none" w:sz="0" w:space="0" w:color="auto"/>
                <w:right w:val="none" w:sz="0" w:space="0" w:color="auto"/>
              </w:divBdr>
              <w:divsChild>
                <w:div w:id="1130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36628">
          <w:marLeft w:val="0"/>
          <w:marRight w:val="0"/>
          <w:marTop w:val="300"/>
          <w:marBottom w:val="0"/>
          <w:divBdr>
            <w:top w:val="none" w:sz="0" w:space="0" w:color="auto"/>
            <w:left w:val="none" w:sz="0" w:space="0" w:color="auto"/>
            <w:bottom w:val="none" w:sz="0" w:space="0" w:color="auto"/>
            <w:right w:val="none" w:sz="0" w:space="0" w:color="auto"/>
          </w:divBdr>
          <w:divsChild>
            <w:div w:id="838037918">
              <w:marLeft w:val="0"/>
              <w:marRight w:val="0"/>
              <w:marTop w:val="0"/>
              <w:marBottom w:val="0"/>
              <w:divBdr>
                <w:top w:val="none" w:sz="0" w:space="0" w:color="auto"/>
                <w:left w:val="none" w:sz="0" w:space="0" w:color="auto"/>
                <w:bottom w:val="none" w:sz="0" w:space="0" w:color="auto"/>
                <w:right w:val="none" w:sz="0" w:space="0" w:color="auto"/>
              </w:divBdr>
              <w:divsChild>
                <w:div w:id="197967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12983">
          <w:marLeft w:val="0"/>
          <w:marRight w:val="0"/>
          <w:marTop w:val="300"/>
          <w:marBottom w:val="0"/>
          <w:divBdr>
            <w:top w:val="none" w:sz="0" w:space="0" w:color="auto"/>
            <w:left w:val="none" w:sz="0" w:space="0" w:color="auto"/>
            <w:bottom w:val="none" w:sz="0" w:space="0" w:color="auto"/>
            <w:right w:val="none" w:sz="0" w:space="0" w:color="auto"/>
          </w:divBdr>
          <w:divsChild>
            <w:div w:id="791559776">
              <w:marLeft w:val="0"/>
              <w:marRight w:val="0"/>
              <w:marTop w:val="0"/>
              <w:marBottom w:val="0"/>
              <w:divBdr>
                <w:top w:val="none" w:sz="0" w:space="0" w:color="auto"/>
                <w:left w:val="none" w:sz="0" w:space="0" w:color="auto"/>
                <w:bottom w:val="none" w:sz="0" w:space="0" w:color="auto"/>
                <w:right w:val="none" w:sz="0" w:space="0" w:color="auto"/>
              </w:divBdr>
              <w:divsChild>
                <w:div w:id="1495140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9884">
          <w:marLeft w:val="0"/>
          <w:marRight w:val="0"/>
          <w:marTop w:val="300"/>
          <w:marBottom w:val="0"/>
          <w:divBdr>
            <w:top w:val="none" w:sz="0" w:space="0" w:color="auto"/>
            <w:left w:val="none" w:sz="0" w:space="0" w:color="auto"/>
            <w:bottom w:val="none" w:sz="0" w:space="0" w:color="auto"/>
            <w:right w:val="none" w:sz="0" w:space="0" w:color="auto"/>
          </w:divBdr>
          <w:divsChild>
            <w:div w:id="1735619635">
              <w:marLeft w:val="0"/>
              <w:marRight w:val="0"/>
              <w:marTop w:val="0"/>
              <w:marBottom w:val="0"/>
              <w:divBdr>
                <w:top w:val="none" w:sz="0" w:space="0" w:color="auto"/>
                <w:left w:val="none" w:sz="0" w:space="0" w:color="auto"/>
                <w:bottom w:val="none" w:sz="0" w:space="0" w:color="auto"/>
                <w:right w:val="none" w:sz="0" w:space="0" w:color="auto"/>
              </w:divBdr>
              <w:divsChild>
                <w:div w:id="453403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17193">
      <w:bodyDiv w:val="1"/>
      <w:marLeft w:val="0"/>
      <w:marRight w:val="0"/>
      <w:marTop w:val="0"/>
      <w:marBottom w:val="0"/>
      <w:divBdr>
        <w:top w:val="none" w:sz="0" w:space="0" w:color="auto"/>
        <w:left w:val="none" w:sz="0" w:space="0" w:color="auto"/>
        <w:bottom w:val="none" w:sz="0" w:space="0" w:color="auto"/>
        <w:right w:val="none" w:sz="0" w:space="0" w:color="auto"/>
      </w:divBdr>
    </w:div>
    <w:div w:id="1733310227">
      <w:bodyDiv w:val="1"/>
      <w:marLeft w:val="0"/>
      <w:marRight w:val="0"/>
      <w:marTop w:val="0"/>
      <w:marBottom w:val="0"/>
      <w:divBdr>
        <w:top w:val="none" w:sz="0" w:space="0" w:color="auto"/>
        <w:left w:val="none" w:sz="0" w:space="0" w:color="auto"/>
        <w:bottom w:val="none" w:sz="0" w:space="0" w:color="auto"/>
        <w:right w:val="none" w:sz="0" w:space="0" w:color="auto"/>
      </w:divBdr>
    </w:div>
    <w:div w:id="1737319696">
      <w:bodyDiv w:val="1"/>
      <w:marLeft w:val="0"/>
      <w:marRight w:val="0"/>
      <w:marTop w:val="0"/>
      <w:marBottom w:val="0"/>
      <w:divBdr>
        <w:top w:val="none" w:sz="0" w:space="0" w:color="auto"/>
        <w:left w:val="none" w:sz="0" w:space="0" w:color="auto"/>
        <w:bottom w:val="none" w:sz="0" w:space="0" w:color="auto"/>
        <w:right w:val="none" w:sz="0" w:space="0" w:color="auto"/>
      </w:divBdr>
      <w:divsChild>
        <w:div w:id="667177366">
          <w:marLeft w:val="0"/>
          <w:marRight w:val="0"/>
          <w:marTop w:val="0"/>
          <w:marBottom w:val="0"/>
          <w:divBdr>
            <w:top w:val="none" w:sz="0" w:space="0" w:color="auto"/>
            <w:left w:val="none" w:sz="0" w:space="0" w:color="auto"/>
            <w:bottom w:val="none" w:sz="0" w:space="0" w:color="auto"/>
            <w:right w:val="none" w:sz="0" w:space="0" w:color="auto"/>
          </w:divBdr>
        </w:div>
        <w:div w:id="590545594">
          <w:marLeft w:val="0"/>
          <w:marRight w:val="0"/>
          <w:marTop w:val="0"/>
          <w:marBottom w:val="0"/>
          <w:divBdr>
            <w:top w:val="none" w:sz="0" w:space="0" w:color="auto"/>
            <w:left w:val="none" w:sz="0" w:space="0" w:color="auto"/>
            <w:bottom w:val="none" w:sz="0" w:space="0" w:color="auto"/>
            <w:right w:val="none" w:sz="0" w:space="0" w:color="auto"/>
          </w:divBdr>
          <w:divsChild>
            <w:div w:id="2096702981">
              <w:marLeft w:val="0"/>
              <w:marRight w:val="0"/>
              <w:marTop w:val="0"/>
              <w:marBottom w:val="0"/>
              <w:divBdr>
                <w:top w:val="none" w:sz="0" w:space="0" w:color="auto"/>
                <w:left w:val="none" w:sz="0" w:space="0" w:color="auto"/>
                <w:bottom w:val="none" w:sz="0" w:space="0" w:color="auto"/>
                <w:right w:val="none" w:sz="0" w:space="0" w:color="auto"/>
              </w:divBdr>
            </w:div>
          </w:divsChild>
        </w:div>
        <w:div w:id="551766597">
          <w:marLeft w:val="0"/>
          <w:marRight w:val="0"/>
          <w:marTop w:val="0"/>
          <w:marBottom w:val="0"/>
          <w:divBdr>
            <w:top w:val="none" w:sz="0" w:space="0" w:color="auto"/>
            <w:left w:val="none" w:sz="0" w:space="0" w:color="auto"/>
            <w:bottom w:val="none" w:sz="0" w:space="0" w:color="auto"/>
            <w:right w:val="none" w:sz="0" w:space="0" w:color="auto"/>
          </w:divBdr>
        </w:div>
        <w:div w:id="1398238267">
          <w:marLeft w:val="0"/>
          <w:marRight w:val="0"/>
          <w:marTop w:val="0"/>
          <w:marBottom w:val="0"/>
          <w:divBdr>
            <w:top w:val="none" w:sz="0" w:space="0" w:color="auto"/>
            <w:left w:val="none" w:sz="0" w:space="0" w:color="auto"/>
            <w:bottom w:val="none" w:sz="0" w:space="0" w:color="auto"/>
            <w:right w:val="none" w:sz="0" w:space="0" w:color="auto"/>
          </w:divBdr>
          <w:divsChild>
            <w:div w:id="1158573813">
              <w:marLeft w:val="0"/>
              <w:marRight w:val="0"/>
              <w:marTop w:val="0"/>
              <w:marBottom w:val="0"/>
              <w:divBdr>
                <w:top w:val="none" w:sz="0" w:space="0" w:color="auto"/>
                <w:left w:val="none" w:sz="0" w:space="0" w:color="auto"/>
                <w:bottom w:val="none" w:sz="0" w:space="0" w:color="auto"/>
                <w:right w:val="none" w:sz="0" w:space="0" w:color="auto"/>
              </w:divBdr>
            </w:div>
          </w:divsChild>
        </w:div>
        <w:div w:id="1180007967">
          <w:marLeft w:val="0"/>
          <w:marRight w:val="0"/>
          <w:marTop w:val="0"/>
          <w:marBottom w:val="0"/>
          <w:divBdr>
            <w:top w:val="none" w:sz="0" w:space="0" w:color="auto"/>
            <w:left w:val="none" w:sz="0" w:space="0" w:color="auto"/>
            <w:bottom w:val="none" w:sz="0" w:space="0" w:color="auto"/>
            <w:right w:val="none" w:sz="0" w:space="0" w:color="auto"/>
          </w:divBdr>
        </w:div>
        <w:div w:id="1687977240">
          <w:marLeft w:val="0"/>
          <w:marRight w:val="0"/>
          <w:marTop w:val="0"/>
          <w:marBottom w:val="0"/>
          <w:divBdr>
            <w:top w:val="none" w:sz="0" w:space="0" w:color="auto"/>
            <w:left w:val="none" w:sz="0" w:space="0" w:color="auto"/>
            <w:bottom w:val="none" w:sz="0" w:space="0" w:color="auto"/>
            <w:right w:val="none" w:sz="0" w:space="0" w:color="auto"/>
          </w:divBdr>
          <w:divsChild>
            <w:div w:id="433020227">
              <w:marLeft w:val="0"/>
              <w:marRight w:val="0"/>
              <w:marTop w:val="0"/>
              <w:marBottom w:val="0"/>
              <w:divBdr>
                <w:top w:val="none" w:sz="0" w:space="0" w:color="auto"/>
                <w:left w:val="none" w:sz="0" w:space="0" w:color="auto"/>
                <w:bottom w:val="none" w:sz="0" w:space="0" w:color="auto"/>
                <w:right w:val="none" w:sz="0" w:space="0" w:color="auto"/>
              </w:divBdr>
            </w:div>
          </w:divsChild>
        </w:div>
        <w:div w:id="861623521">
          <w:marLeft w:val="0"/>
          <w:marRight w:val="0"/>
          <w:marTop w:val="0"/>
          <w:marBottom w:val="0"/>
          <w:divBdr>
            <w:top w:val="none" w:sz="0" w:space="0" w:color="auto"/>
            <w:left w:val="none" w:sz="0" w:space="0" w:color="auto"/>
            <w:bottom w:val="none" w:sz="0" w:space="0" w:color="auto"/>
            <w:right w:val="none" w:sz="0" w:space="0" w:color="auto"/>
          </w:divBdr>
        </w:div>
        <w:div w:id="1921403265">
          <w:marLeft w:val="0"/>
          <w:marRight w:val="0"/>
          <w:marTop w:val="0"/>
          <w:marBottom w:val="0"/>
          <w:divBdr>
            <w:top w:val="none" w:sz="0" w:space="0" w:color="auto"/>
            <w:left w:val="none" w:sz="0" w:space="0" w:color="auto"/>
            <w:bottom w:val="none" w:sz="0" w:space="0" w:color="auto"/>
            <w:right w:val="none" w:sz="0" w:space="0" w:color="auto"/>
          </w:divBdr>
          <w:divsChild>
            <w:div w:id="1503281927">
              <w:marLeft w:val="0"/>
              <w:marRight w:val="0"/>
              <w:marTop w:val="0"/>
              <w:marBottom w:val="0"/>
              <w:divBdr>
                <w:top w:val="none" w:sz="0" w:space="0" w:color="auto"/>
                <w:left w:val="none" w:sz="0" w:space="0" w:color="auto"/>
                <w:bottom w:val="none" w:sz="0" w:space="0" w:color="auto"/>
                <w:right w:val="none" w:sz="0" w:space="0" w:color="auto"/>
              </w:divBdr>
            </w:div>
          </w:divsChild>
        </w:div>
        <w:div w:id="2066954176">
          <w:marLeft w:val="0"/>
          <w:marRight w:val="0"/>
          <w:marTop w:val="0"/>
          <w:marBottom w:val="0"/>
          <w:divBdr>
            <w:top w:val="none" w:sz="0" w:space="0" w:color="auto"/>
            <w:left w:val="none" w:sz="0" w:space="0" w:color="auto"/>
            <w:bottom w:val="none" w:sz="0" w:space="0" w:color="auto"/>
            <w:right w:val="none" w:sz="0" w:space="0" w:color="auto"/>
          </w:divBdr>
        </w:div>
        <w:div w:id="1392533063">
          <w:marLeft w:val="0"/>
          <w:marRight w:val="0"/>
          <w:marTop w:val="0"/>
          <w:marBottom w:val="0"/>
          <w:divBdr>
            <w:top w:val="none" w:sz="0" w:space="0" w:color="auto"/>
            <w:left w:val="none" w:sz="0" w:space="0" w:color="auto"/>
            <w:bottom w:val="none" w:sz="0" w:space="0" w:color="auto"/>
            <w:right w:val="none" w:sz="0" w:space="0" w:color="auto"/>
          </w:divBdr>
          <w:divsChild>
            <w:div w:id="1665164564">
              <w:marLeft w:val="0"/>
              <w:marRight w:val="0"/>
              <w:marTop w:val="0"/>
              <w:marBottom w:val="0"/>
              <w:divBdr>
                <w:top w:val="none" w:sz="0" w:space="0" w:color="auto"/>
                <w:left w:val="none" w:sz="0" w:space="0" w:color="auto"/>
                <w:bottom w:val="none" w:sz="0" w:space="0" w:color="auto"/>
                <w:right w:val="none" w:sz="0" w:space="0" w:color="auto"/>
              </w:divBdr>
            </w:div>
          </w:divsChild>
        </w:div>
        <w:div w:id="1569683778">
          <w:marLeft w:val="0"/>
          <w:marRight w:val="0"/>
          <w:marTop w:val="0"/>
          <w:marBottom w:val="0"/>
          <w:divBdr>
            <w:top w:val="none" w:sz="0" w:space="0" w:color="auto"/>
            <w:left w:val="none" w:sz="0" w:space="0" w:color="auto"/>
            <w:bottom w:val="none" w:sz="0" w:space="0" w:color="auto"/>
            <w:right w:val="none" w:sz="0" w:space="0" w:color="auto"/>
          </w:divBdr>
        </w:div>
        <w:div w:id="763645388">
          <w:marLeft w:val="0"/>
          <w:marRight w:val="0"/>
          <w:marTop w:val="0"/>
          <w:marBottom w:val="0"/>
          <w:divBdr>
            <w:top w:val="none" w:sz="0" w:space="0" w:color="auto"/>
            <w:left w:val="none" w:sz="0" w:space="0" w:color="auto"/>
            <w:bottom w:val="none" w:sz="0" w:space="0" w:color="auto"/>
            <w:right w:val="none" w:sz="0" w:space="0" w:color="auto"/>
          </w:divBdr>
          <w:divsChild>
            <w:div w:id="1996714844">
              <w:marLeft w:val="0"/>
              <w:marRight w:val="0"/>
              <w:marTop w:val="0"/>
              <w:marBottom w:val="0"/>
              <w:divBdr>
                <w:top w:val="none" w:sz="0" w:space="0" w:color="auto"/>
                <w:left w:val="none" w:sz="0" w:space="0" w:color="auto"/>
                <w:bottom w:val="none" w:sz="0" w:space="0" w:color="auto"/>
                <w:right w:val="none" w:sz="0" w:space="0" w:color="auto"/>
              </w:divBdr>
            </w:div>
          </w:divsChild>
        </w:div>
        <w:div w:id="715547597">
          <w:marLeft w:val="0"/>
          <w:marRight w:val="0"/>
          <w:marTop w:val="0"/>
          <w:marBottom w:val="0"/>
          <w:divBdr>
            <w:top w:val="none" w:sz="0" w:space="0" w:color="auto"/>
            <w:left w:val="none" w:sz="0" w:space="0" w:color="auto"/>
            <w:bottom w:val="none" w:sz="0" w:space="0" w:color="auto"/>
            <w:right w:val="none" w:sz="0" w:space="0" w:color="auto"/>
          </w:divBdr>
        </w:div>
        <w:div w:id="1708262108">
          <w:marLeft w:val="0"/>
          <w:marRight w:val="0"/>
          <w:marTop w:val="0"/>
          <w:marBottom w:val="0"/>
          <w:divBdr>
            <w:top w:val="none" w:sz="0" w:space="0" w:color="auto"/>
            <w:left w:val="none" w:sz="0" w:space="0" w:color="auto"/>
            <w:bottom w:val="none" w:sz="0" w:space="0" w:color="auto"/>
            <w:right w:val="none" w:sz="0" w:space="0" w:color="auto"/>
          </w:divBdr>
          <w:divsChild>
            <w:div w:id="1147012990">
              <w:marLeft w:val="0"/>
              <w:marRight w:val="0"/>
              <w:marTop w:val="0"/>
              <w:marBottom w:val="0"/>
              <w:divBdr>
                <w:top w:val="none" w:sz="0" w:space="0" w:color="auto"/>
                <w:left w:val="none" w:sz="0" w:space="0" w:color="auto"/>
                <w:bottom w:val="none" w:sz="0" w:space="0" w:color="auto"/>
                <w:right w:val="none" w:sz="0" w:space="0" w:color="auto"/>
              </w:divBdr>
            </w:div>
          </w:divsChild>
        </w:div>
        <w:div w:id="2123302238">
          <w:marLeft w:val="0"/>
          <w:marRight w:val="0"/>
          <w:marTop w:val="300"/>
          <w:marBottom w:val="0"/>
          <w:divBdr>
            <w:top w:val="none" w:sz="0" w:space="0" w:color="auto"/>
            <w:left w:val="none" w:sz="0" w:space="0" w:color="auto"/>
            <w:bottom w:val="none" w:sz="0" w:space="0" w:color="auto"/>
            <w:right w:val="none" w:sz="0" w:space="0" w:color="auto"/>
          </w:divBdr>
          <w:divsChild>
            <w:div w:id="263652068">
              <w:marLeft w:val="0"/>
              <w:marRight w:val="0"/>
              <w:marTop w:val="0"/>
              <w:marBottom w:val="0"/>
              <w:divBdr>
                <w:top w:val="none" w:sz="0" w:space="0" w:color="auto"/>
                <w:left w:val="none" w:sz="0" w:space="0" w:color="auto"/>
                <w:bottom w:val="none" w:sz="0" w:space="0" w:color="auto"/>
                <w:right w:val="none" w:sz="0" w:space="0" w:color="auto"/>
              </w:divBdr>
              <w:divsChild>
                <w:div w:id="78573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064245">
          <w:marLeft w:val="0"/>
          <w:marRight w:val="0"/>
          <w:marTop w:val="300"/>
          <w:marBottom w:val="0"/>
          <w:divBdr>
            <w:top w:val="none" w:sz="0" w:space="0" w:color="auto"/>
            <w:left w:val="none" w:sz="0" w:space="0" w:color="auto"/>
            <w:bottom w:val="none" w:sz="0" w:space="0" w:color="auto"/>
            <w:right w:val="none" w:sz="0" w:space="0" w:color="auto"/>
          </w:divBdr>
          <w:divsChild>
            <w:div w:id="388382562">
              <w:marLeft w:val="0"/>
              <w:marRight w:val="0"/>
              <w:marTop w:val="0"/>
              <w:marBottom w:val="0"/>
              <w:divBdr>
                <w:top w:val="none" w:sz="0" w:space="0" w:color="auto"/>
                <w:left w:val="none" w:sz="0" w:space="0" w:color="auto"/>
                <w:bottom w:val="none" w:sz="0" w:space="0" w:color="auto"/>
                <w:right w:val="none" w:sz="0" w:space="0" w:color="auto"/>
              </w:divBdr>
              <w:divsChild>
                <w:div w:id="1575119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28524">
          <w:marLeft w:val="0"/>
          <w:marRight w:val="0"/>
          <w:marTop w:val="300"/>
          <w:marBottom w:val="0"/>
          <w:divBdr>
            <w:top w:val="none" w:sz="0" w:space="0" w:color="auto"/>
            <w:left w:val="none" w:sz="0" w:space="0" w:color="auto"/>
            <w:bottom w:val="none" w:sz="0" w:space="0" w:color="auto"/>
            <w:right w:val="none" w:sz="0" w:space="0" w:color="auto"/>
          </w:divBdr>
          <w:divsChild>
            <w:div w:id="1060979638">
              <w:marLeft w:val="0"/>
              <w:marRight w:val="0"/>
              <w:marTop w:val="0"/>
              <w:marBottom w:val="0"/>
              <w:divBdr>
                <w:top w:val="none" w:sz="0" w:space="0" w:color="auto"/>
                <w:left w:val="none" w:sz="0" w:space="0" w:color="auto"/>
                <w:bottom w:val="none" w:sz="0" w:space="0" w:color="auto"/>
                <w:right w:val="none" w:sz="0" w:space="0" w:color="auto"/>
              </w:divBdr>
              <w:divsChild>
                <w:div w:id="9412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8823200">
      <w:bodyDiv w:val="1"/>
      <w:marLeft w:val="0"/>
      <w:marRight w:val="0"/>
      <w:marTop w:val="0"/>
      <w:marBottom w:val="0"/>
      <w:divBdr>
        <w:top w:val="none" w:sz="0" w:space="0" w:color="auto"/>
        <w:left w:val="none" w:sz="0" w:space="0" w:color="auto"/>
        <w:bottom w:val="none" w:sz="0" w:space="0" w:color="auto"/>
        <w:right w:val="none" w:sz="0" w:space="0" w:color="auto"/>
      </w:divBdr>
      <w:divsChild>
        <w:div w:id="1117991237">
          <w:marLeft w:val="0"/>
          <w:marRight w:val="0"/>
          <w:marTop w:val="0"/>
          <w:marBottom w:val="0"/>
          <w:divBdr>
            <w:top w:val="none" w:sz="0" w:space="0" w:color="auto"/>
            <w:left w:val="none" w:sz="0" w:space="0" w:color="auto"/>
            <w:bottom w:val="none" w:sz="0" w:space="0" w:color="auto"/>
            <w:right w:val="none" w:sz="0" w:space="0" w:color="auto"/>
          </w:divBdr>
        </w:div>
        <w:div w:id="763646014">
          <w:marLeft w:val="0"/>
          <w:marRight w:val="0"/>
          <w:marTop w:val="0"/>
          <w:marBottom w:val="0"/>
          <w:divBdr>
            <w:top w:val="none" w:sz="0" w:space="0" w:color="auto"/>
            <w:left w:val="none" w:sz="0" w:space="0" w:color="auto"/>
            <w:bottom w:val="none" w:sz="0" w:space="0" w:color="auto"/>
            <w:right w:val="none" w:sz="0" w:space="0" w:color="auto"/>
          </w:divBdr>
          <w:divsChild>
            <w:div w:id="1222136415">
              <w:marLeft w:val="0"/>
              <w:marRight w:val="0"/>
              <w:marTop w:val="0"/>
              <w:marBottom w:val="0"/>
              <w:divBdr>
                <w:top w:val="none" w:sz="0" w:space="0" w:color="auto"/>
                <w:left w:val="none" w:sz="0" w:space="0" w:color="auto"/>
                <w:bottom w:val="none" w:sz="0" w:space="0" w:color="auto"/>
                <w:right w:val="none" w:sz="0" w:space="0" w:color="auto"/>
              </w:divBdr>
            </w:div>
          </w:divsChild>
        </w:div>
        <w:div w:id="167183103">
          <w:marLeft w:val="0"/>
          <w:marRight w:val="0"/>
          <w:marTop w:val="0"/>
          <w:marBottom w:val="0"/>
          <w:divBdr>
            <w:top w:val="none" w:sz="0" w:space="0" w:color="auto"/>
            <w:left w:val="none" w:sz="0" w:space="0" w:color="auto"/>
            <w:bottom w:val="none" w:sz="0" w:space="0" w:color="auto"/>
            <w:right w:val="none" w:sz="0" w:space="0" w:color="auto"/>
          </w:divBdr>
        </w:div>
        <w:div w:id="1911110973">
          <w:marLeft w:val="0"/>
          <w:marRight w:val="0"/>
          <w:marTop w:val="0"/>
          <w:marBottom w:val="0"/>
          <w:divBdr>
            <w:top w:val="none" w:sz="0" w:space="0" w:color="auto"/>
            <w:left w:val="none" w:sz="0" w:space="0" w:color="auto"/>
            <w:bottom w:val="none" w:sz="0" w:space="0" w:color="auto"/>
            <w:right w:val="none" w:sz="0" w:space="0" w:color="auto"/>
          </w:divBdr>
          <w:divsChild>
            <w:div w:id="2110537418">
              <w:marLeft w:val="0"/>
              <w:marRight w:val="0"/>
              <w:marTop w:val="0"/>
              <w:marBottom w:val="0"/>
              <w:divBdr>
                <w:top w:val="none" w:sz="0" w:space="0" w:color="auto"/>
                <w:left w:val="none" w:sz="0" w:space="0" w:color="auto"/>
                <w:bottom w:val="none" w:sz="0" w:space="0" w:color="auto"/>
                <w:right w:val="none" w:sz="0" w:space="0" w:color="auto"/>
              </w:divBdr>
            </w:div>
          </w:divsChild>
        </w:div>
        <w:div w:id="1731927896">
          <w:marLeft w:val="0"/>
          <w:marRight w:val="0"/>
          <w:marTop w:val="0"/>
          <w:marBottom w:val="0"/>
          <w:divBdr>
            <w:top w:val="none" w:sz="0" w:space="0" w:color="auto"/>
            <w:left w:val="none" w:sz="0" w:space="0" w:color="auto"/>
            <w:bottom w:val="none" w:sz="0" w:space="0" w:color="auto"/>
            <w:right w:val="none" w:sz="0" w:space="0" w:color="auto"/>
          </w:divBdr>
        </w:div>
        <w:div w:id="1427118725">
          <w:marLeft w:val="0"/>
          <w:marRight w:val="0"/>
          <w:marTop w:val="0"/>
          <w:marBottom w:val="0"/>
          <w:divBdr>
            <w:top w:val="none" w:sz="0" w:space="0" w:color="auto"/>
            <w:left w:val="none" w:sz="0" w:space="0" w:color="auto"/>
            <w:bottom w:val="none" w:sz="0" w:space="0" w:color="auto"/>
            <w:right w:val="none" w:sz="0" w:space="0" w:color="auto"/>
          </w:divBdr>
          <w:divsChild>
            <w:div w:id="154566223">
              <w:marLeft w:val="0"/>
              <w:marRight w:val="0"/>
              <w:marTop w:val="0"/>
              <w:marBottom w:val="0"/>
              <w:divBdr>
                <w:top w:val="none" w:sz="0" w:space="0" w:color="auto"/>
                <w:left w:val="none" w:sz="0" w:space="0" w:color="auto"/>
                <w:bottom w:val="none" w:sz="0" w:space="0" w:color="auto"/>
                <w:right w:val="none" w:sz="0" w:space="0" w:color="auto"/>
              </w:divBdr>
            </w:div>
          </w:divsChild>
        </w:div>
        <w:div w:id="1873611999">
          <w:marLeft w:val="0"/>
          <w:marRight w:val="0"/>
          <w:marTop w:val="0"/>
          <w:marBottom w:val="0"/>
          <w:divBdr>
            <w:top w:val="none" w:sz="0" w:space="0" w:color="auto"/>
            <w:left w:val="none" w:sz="0" w:space="0" w:color="auto"/>
            <w:bottom w:val="none" w:sz="0" w:space="0" w:color="auto"/>
            <w:right w:val="none" w:sz="0" w:space="0" w:color="auto"/>
          </w:divBdr>
        </w:div>
        <w:div w:id="1181118256">
          <w:marLeft w:val="0"/>
          <w:marRight w:val="0"/>
          <w:marTop w:val="0"/>
          <w:marBottom w:val="0"/>
          <w:divBdr>
            <w:top w:val="none" w:sz="0" w:space="0" w:color="auto"/>
            <w:left w:val="none" w:sz="0" w:space="0" w:color="auto"/>
            <w:bottom w:val="none" w:sz="0" w:space="0" w:color="auto"/>
            <w:right w:val="none" w:sz="0" w:space="0" w:color="auto"/>
          </w:divBdr>
          <w:divsChild>
            <w:div w:id="1576697079">
              <w:marLeft w:val="0"/>
              <w:marRight w:val="0"/>
              <w:marTop w:val="0"/>
              <w:marBottom w:val="0"/>
              <w:divBdr>
                <w:top w:val="none" w:sz="0" w:space="0" w:color="auto"/>
                <w:left w:val="none" w:sz="0" w:space="0" w:color="auto"/>
                <w:bottom w:val="none" w:sz="0" w:space="0" w:color="auto"/>
                <w:right w:val="none" w:sz="0" w:space="0" w:color="auto"/>
              </w:divBdr>
            </w:div>
          </w:divsChild>
        </w:div>
        <w:div w:id="861480399">
          <w:marLeft w:val="0"/>
          <w:marRight w:val="0"/>
          <w:marTop w:val="0"/>
          <w:marBottom w:val="0"/>
          <w:divBdr>
            <w:top w:val="none" w:sz="0" w:space="0" w:color="auto"/>
            <w:left w:val="none" w:sz="0" w:space="0" w:color="auto"/>
            <w:bottom w:val="none" w:sz="0" w:space="0" w:color="auto"/>
            <w:right w:val="none" w:sz="0" w:space="0" w:color="auto"/>
          </w:divBdr>
        </w:div>
        <w:div w:id="1337416409">
          <w:marLeft w:val="0"/>
          <w:marRight w:val="0"/>
          <w:marTop w:val="0"/>
          <w:marBottom w:val="0"/>
          <w:divBdr>
            <w:top w:val="none" w:sz="0" w:space="0" w:color="auto"/>
            <w:left w:val="none" w:sz="0" w:space="0" w:color="auto"/>
            <w:bottom w:val="none" w:sz="0" w:space="0" w:color="auto"/>
            <w:right w:val="none" w:sz="0" w:space="0" w:color="auto"/>
          </w:divBdr>
          <w:divsChild>
            <w:div w:id="118572112">
              <w:marLeft w:val="0"/>
              <w:marRight w:val="0"/>
              <w:marTop w:val="0"/>
              <w:marBottom w:val="0"/>
              <w:divBdr>
                <w:top w:val="none" w:sz="0" w:space="0" w:color="auto"/>
                <w:left w:val="none" w:sz="0" w:space="0" w:color="auto"/>
                <w:bottom w:val="none" w:sz="0" w:space="0" w:color="auto"/>
                <w:right w:val="none" w:sz="0" w:space="0" w:color="auto"/>
              </w:divBdr>
            </w:div>
          </w:divsChild>
        </w:div>
        <w:div w:id="1480659099">
          <w:marLeft w:val="0"/>
          <w:marRight w:val="0"/>
          <w:marTop w:val="0"/>
          <w:marBottom w:val="0"/>
          <w:divBdr>
            <w:top w:val="none" w:sz="0" w:space="0" w:color="auto"/>
            <w:left w:val="none" w:sz="0" w:space="0" w:color="auto"/>
            <w:bottom w:val="none" w:sz="0" w:space="0" w:color="auto"/>
            <w:right w:val="none" w:sz="0" w:space="0" w:color="auto"/>
          </w:divBdr>
        </w:div>
        <w:div w:id="1613170895">
          <w:marLeft w:val="0"/>
          <w:marRight w:val="0"/>
          <w:marTop w:val="0"/>
          <w:marBottom w:val="0"/>
          <w:divBdr>
            <w:top w:val="none" w:sz="0" w:space="0" w:color="auto"/>
            <w:left w:val="none" w:sz="0" w:space="0" w:color="auto"/>
            <w:bottom w:val="none" w:sz="0" w:space="0" w:color="auto"/>
            <w:right w:val="none" w:sz="0" w:space="0" w:color="auto"/>
          </w:divBdr>
          <w:divsChild>
            <w:div w:id="474102907">
              <w:marLeft w:val="0"/>
              <w:marRight w:val="0"/>
              <w:marTop w:val="0"/>
              <w:marBottom w:val="0"/>
              <w:divBdr>
                <w:top w:val="none" w:sz="0" w:space="0" w:color="auto"/>
                <w:left w:val="none" w:sz="0" w:space="0" w:color="auto"/>
                <w:bottom w:val="none" w:sz="0" w:space="0" w:color="auto"/>
                <w:right w:val="none" w:sz="0" w:space="0" w:color="auto"/>
              </w:divBdr>
            </w:div>
          </w:divsChild>
        </w:div>
        <w:div w:id="2026706637">
          <w:marLeft w:val="0"/>
          <w:marRight w:val="0"/>
          <w:marTop w:val="0"/>
          <w:marBottom w:val="0"/>
          <w:divBdr>
            <w:top w:val="none" w:sz="0" w:space="0" w:color="auto"/>
            <w:left w:val="none" w:sz="0" w:space="0" w:color="auto"/>
            <w:bottom w:val="none" w:sz="0" w:space="0" w:color="auto"/>
            <w:right w:val="none" w:sz="0" w:space="0" w:color="auto"/>
          </w:divBdr>
        </w:div>
        <w:div w:id="368842347">
          <w:marLeft w:val="0"/>
          <w:marRight w:val="0"/>
          <w:marTop w:val="0"/>
          <w:marBottom w:val="0"/>
          <w:divBdr>
            <w:top w:val="none" w:sz="0" w:space="0" w:color="auto"/>
            <w:left w:val="none" w:sz="0" w:space="0" w:color="auto"/>
            <w:bottom w:val="none" w:sz="0" w:space="0" w:color="auto"/>
            <w:right w:val="none" w:sz="0" w:space="0" w:color="auto"/>
          </w:divBdr>
          <w:divsChild>
            <w:div w:id="950862729">
              <w:marLeft w:val="0"/>
              <w:marRight w:val="0"/>
              <w:marTop w:val="0"/>
              <w:marBottom w:val="0"/>
              <w:divBdr>
                <w:top w:val="none" w:sz="0" w:space="0" w:color="auto"/>
                <w:left w:val="none" w:sz="0" w:space="0" w:color="auto"/>
                <w:bottom w:val="none" w:sz="0" w:space="0" w:color="auto"/>
                <w:right w:val="none" w:sz="0" w:space="0" w:color="auto"/>
              </w:divBdr>
            </w:div>
          </w:divsChild>
        </w:div>
        <w:div w:id="2077168244">
          <w:marLeft w:val="0"/>
          <w:marRight w:val="0"/>
          <w:marTop w:val="300"/>
          <w:marBottom w:val="0"/>
          <w:divBdr>
            <w:top w:val="none" w:sz="0" w:space="0" w:color="auto"/>
            <w:left w:val="none" w:sz="0" w:space="0" w:color="auto"/>
            <w:bottom w:val="none" w:sz="0" w:space="0" w:color="auto"/>
            <w:right w:val="none" w:sz="0" w:space="0" w:color="auto"/>
          </w:divBdr>
          <w:divsChild>
            <w:div w:id="1640458717">
              <w:marLeft w:val="0"/>
              <w:marRight w:val="0"/>
              <w:marTop w:val="0"/>
              <w:marBottom w:val="0"/>
              <w:divBdr>
                <w:top w:val="none" w:sz="0" w:space="0" w:color="auto"/>
                <w:left w:val="none" w:sz="0" w:space="0" w:color="auto"/>
                <w:bottom w:val="none" w:sz="0" w:space="0" w:color="auto"/>
                <w:right w:val="none" w:sz="0" w:space="0" w:color="auto"/>
              </w:divBdr>
              <w:divsChild>
                <w:div w:id="322778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686695">
          <w:marLeft w:val="0"/>
          <w:marRight w:val="0"/>
          <w:marTop w:val="300"/>
          <w:marBottom w:val="0"/>
          <w:divBdr>
            <w:top w:val="none" w:sz="0" w:space="0" w:color="auto"/>
            <w:left w:val="none" w:sz="0" w:space="0" w:color="auto"/>
            <w:bottom w:val="none" w:sz="0" w:space="0" w:color="auto"/>
            <w:right w:val="none" w:sz="0" w:space="0" w:color="auto"/>
          </w:divBdr>
          <w:divsChild>
            <w:div w:id="1386105195">
              <w:marLeft w:val="0"/>
              <w:marRight w:val="0"/>
              <w:marTop w:val="0"/>
              <w:marBottom w:val="0"/>
              <w:divBdr>
                <w:top w:val="none" w:sz="0" w:space="0" w:color="auto"/>
                <w:left w:val="none" w:sz="0" w:space="0" w:color="auto"/>
                <w:bottom w:val="none" w:sz="0" w:space="0" w:color="auto"/>
                <w:right w:val="none" w:sz="0" w:space="0" w:color="auto"/>
              </w:divBdr>
              <w:divsChild>
                <w:div w:id="9151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789443">
          <w:marLeft w:val="0"/>
          <w:marRight w:val="0"/>
          <w:marTop w:val="300"/>
          <w:marBottom w:val="0"/>
          <w:divBdr>
            <w:top w:val="none" w:sz="0" w:space="0" w:color="auto"/>
            <w:left w:val="none" w:sz="0" w:space="0" w:color="auto"/>
            <w:bottom w:val="none" w:sz="0" w:space="0" w:color="auto"/>
            <w:right w:val="none" w:sz="0" w:space="0" w:color="auto"/>
          </w:divBdr>
          <w:divsChild>
            <w:div w:id="1281843426">
              <w:marLeft w:val="0"/>
              <w:marRight w:val="0"/>
              <w:marTop w:val="0"/>
              <w:marBottom w:val="0"/>
              <w:divBdr>
                <w:top w:val="none" w:sz="0" w:space="0" w:color="auto"/>
                <w:left w:val="none" w:sz="0" w:space="0" w:color="auto"/>
                <w:bottom w:val="none" w:sz="0" w:space="0" w:color="auto"/>
                <w:right w:val="none" w:sz="0" w:space="0" w:color="auto"/>
              </w:divBdr>
              <w:divsChild>
                <w:div w:id="83364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7974">
          <w:marLeft w:val="0"/>
          <w:marRight w:val="0"/>
          <w:marTop w:val="300"/>
          <w:marBottom w:val="0"/>
          <w:divBdr>
            <w:top w:val="none" w:sz="0" w:space="0" w:color="auto"/>
            <w:left w:val="none" w:sz="0" w:space="0" w:color="auto"/>
            <w:bottom w:val="none" w:sz="0" w:space="0" w:color="auto"/>
            <w:right w:val="none" w:sz="0" w:space="0" w:color="auto"/>
          </w:divBdr>
          <w:divsChild>
            <w:div w:id="410665025">
              <w:marLeft w:val="0"/>
              <w:marRight w:val="0"/>
              <w:marTop w:val="0"/>
              <w:marBottom w:val="0"/>
              <w:divBdr>
                <w:top w:val="none" w:sz="0" w:space="0" w:color="auto"/>
                <w:left w:val="none" w:sz="0" w:space="0" w:color="auto"/>
                <w:bottom w:val="none" w:sz="0" w:space="0" w:color="auto"/>
                <w:right w:val="none" w:sz="0" w:space="0" w:color="auto"/>
              </w:divBdr>
              <w:divsChild>
                <w:div w:id="188941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319806">
      <w:bodyDiv w:val="1"/>
      <w:marLeft w:val="0"/>
      <w:marRight w:val="0"/>
      <w:marTop w:val="0"/>
      <w:marBottom w:val="0"/>
      <w:divBdr>
        <w:top w:val="none" w:sz="0" w:space="0" w:color="auto"/>
        <w:left w:val="none" w:sz="0" w:space="0" w:color="auto"/>
        <w:bottom w:val="none" w:sz="0" w:space="0" w:color="auto"/>
        <w:right w:val="none" w:sz="0" w:space="0" w:color="auto"/>
      </w:divBdr>
      <w:divsChild>
        <w:div w:id="273482547">
          <w:marLeft w:val="0"/>
          <w:marRight w:val="0"/>
          <w:marTop w:val="0"/>
          <w:marBottom w:val="0"/>
          <w:divBdr>
            <w:top w:val="none" w:sz="0" w:space="0" w:color="auto"/>
            <w:left w:val="none" w:sz="0" w:space="0" w:color="auto"/>
            <w:bottom w:val="none" w:sz="0" w:space="0" w:color="auto"/>
            <w:right w:val="none" w:sz="0" w:space="0" w:color="auto"/>
          </w:divBdr>
        </w:div>
        <w:div w:id="300040293">
          <w:marLeft w:val="0"/>
          <w:marRight w:val="0"/>
          <w:marTop w:val="0"/>
          <w:marBottom w:val="0"/>
          <w:divBdr>
            <w:top w:val="none" w:sz="0" w:space="0" w:color="auto"/>
            <w:left w:val="none" w:sz="0" w:space="0" w:color="auto"/>
            <w:bottom w:val="none" w:sz="0" w:space="0" w:color="auto"/>
            <w:right w:val="none" w:sz="0" w:space="0" w:color="auto"/>
          </w:divBdr>
          <w:divsChild>
            <w:div w:id="998339773">
              <w:marLeft w:val="0"/>
              <w:marRight w:val="0"/>
              <w:marTop w:val="0"/>
              <w:marBottom w:val="0"/>
              <w:divBdr>
                <w:top w:val="none" w:sz="0" w:space="0" w:color="auto"/>
                <w:left w:val="none" w:sz="0" w:space="0" w:color="auto"/>
                <w:bottom w:val="none" w:sz="0" w:space="0" w:color="auto"/>
                <w:right w:val="none" w:sz="0" w:space="0" w:color="auto"/>
              </w:divBdr>
            </w:div>
          </w:divsChild>
        </w:div>
        <w:div w:id="195971585">
          <w:marLeft w:val="0"/>
          <w:marRight w:val="0"/>
          <w:marTop w:val="0"/>
          <w:marBottom w:val="0"/>
          <w:divBdr>
            <w:top w:val="none" w:sz="0" w:space="0" w:color="auto"/>
            <w:left w:val="none" w:sz="0" w:space="0" w:color="auto"/>
            <w:bottom w:val="none" w:sz="0" w:space="0" w:color="auto"/>
            <w:right w:val="none" w:sz="0" w:space="0" w:color="auto"/>
          </w:divBdr>
        </w:div>
        <w:div w:id="1801026807">
          <w:marLeft w:val="0"/>
          <w:marRight w:val="0"/>
          <w:marTop w:val="0"/>
          <w:marBottom w:val="0"/>
          <w:divBdr>
            <w:top w:val="none" w:sz="0" w:space="0" w:color="auto"/>
            <w:left w:val="none" w:sz="0" w:space="0" w:color="auto"/>
            <w:bottom w:val="none" w:sz="0" w:space="0" w:color="auto"/>
            <w:right w:val="none" w:sz="0" w:space="0" w:color="auto"/>
          </w:divBdr>
          <w:divsChild>
            <w:div w:id="332530090">
              <w:marLeft w:val="0"/>
              <w:marRight w:val="0"/>
              <w:marTop w:val="0"/>
              <w:marBottom w:val="0"/>
              <w:divBdr>
                <w:top w:val="none" w:sz="0" w:space="0" w:color="auto"/>
                <w:left w:val="none" w:sz="0" w:space="0" w:color="auto"/>
                <w:bottom w:val="none" w:sz="0" w:space="0" w:color="auto"/>
                <w:right w:val="none" w:sz="0" w:space="0" w:color="auto"/>
              </w:divBdr>
            </w:div>
          </w:divsChild>
        </w:div>
        <w:div w:id="1057706634">
          <w:marLeft w:val="0"/>
          <w:marRight w:val="0"/>
          <w:marTop w:val="0"/>
          <w:marBottom w:val="0"/>
          <w:divBdr>
            <w:top w:val="none" w:sz="0" w:space="0" w:color="auto"/>
            <w:left w:val="none" w:sz="0" w:space="0" w:color="auto"/>
            <w:bottom w:val="none" w:sz="0" w:space="0" w:color="auto"/>
            <w:right w:val="none" w:sz="0" w:space="0" w:color="auto"/>
          </w:divBdr>
        </w:div>
        <w:div w:id="932055043">
          <w:marLeft w:val="0"/>
          <w:marRight w:val="0"/>
          <w:marTop w:val="0"/>
          <w:marBottom w:val="0"/>
          <w:divBdr>
            <w:top w:val="none" w:sz="0" w:space="0" w:color="auto"/>
            <w:left w:val="none" w:sz="0" w:space="0" w:color="auto"/>
            <w:bottom w:val="none" w:sz="0" w:space="0" w:color="auto"/>
            <w:right w:val="none" w:sz="0" w:space="0" w:color="auto"/>
          </w:divBdr>
          <w:divsChild>
            <w:div w:id="504437189">
              <w:marLeft w:val="0"/>
              <w:marRight w:val="0"/>
              <w:marTop w:val="0"/>
              <w:marBottom w:val="0"/>
              <w:divBdr>
                <w:top w:val="none" w:sz="0" w:space="0" w:color="auto"/>
                <w:left w:val="none" w:sz="0" w:space="0" w:color="auto"/>
                <w:bottom w:val="none" w:sz="0" w:space="0" w:color="auto"/>
                <w:right w:val="none" w:sz="0" w:space="0" w:color="auto"/>
              </w:divBdr>
            </w:div>
          </w:divsChild>
        </w:div>
        <w:div w:id="1974096069">
          <w:marLeft w:val="0"/>
          <w:marRight w:val="0"/>
          <w:marTop w:val="0"/>
          <w:marBottom w:val="0"/>
          <w:divBdr>
            <w:top w:val="none" w:sz="0" w:space="0" w:color="auto"/>
            <w:left w:val="none" w:sz="0" w:space="0" w:color="auto"/>
            <w:bottom w:val="none" w:sz="0" w:space="0" w:color="auto"/>
            <w:right w:val="none" w:sz="0" w:space="0" w:color="auto"/>
          </w:divBdr>
        </w:div>
        <w:div w:id="208029590">
          <w:marLeft w:val="0"/>
          <w:marRight w:val="0"/>
          <w:marTop w:val="0"/>
          <w:marBottom w:val="0"/>
          <w:divBdr>
            <w:top w:val="none" w:sz="0" w:space="0" w:color="auto"/>
            <w:left w:val="none" w:sz="0" w:space="0" w:color="auto"/>
            <w:bottom w:val="none" w:sz="0" w:space="0" w:color="auto"/>
            <w:right w:val="none" w:sz="0" w:space="0" w:color="auto"/>
          </w:divBdr>
          <w:divsChild>
            <w:div w:id="594702925">
              <w:marLeft w:val="0"/>
              <w:marRight w:val="0"/>
              <w:marTop w:val="0"/>
              <w:marBottom w:val="0"/>
              <w:divBdr>
                <w:top w:val="none" w:sz="0" w:space="0" w:color="auto"/>
                <w:left w:val="none" w:sz="0" w:space="0" w:color="auto"/>
                <w:bottom w:val="none" w:sz="0" w:space="0" w:color="auto"/>
                <w:right w:val="none" w:sz="0" w:space="0" w:color="auto"/>
              </w:divBdr>
            </w:div>
          </w:divsChild>
        </w:div>
        <w:div w:id="1391535822">
          <w:marLeft w:val="0"/>
          <w:marRight w:val="0"/>
          <w:marTop w:val="0"/>
          <w:marBottom w:val="0"/>
          <w:divBdr>
            <w:top w:val="none" w:sz="0" w:space="0" w:color="auto"/>
            <w:left w:val="none" w:sz="0" w:space="0" w:color="auto"/>
            <w:bottom w:val="none" w:sz="0" w:space="0" w:color="auto"/>
            <w:right w:val="none" w:sz="0" w:space="0" w:color="auto"/>
          </w:divBdr>
        </w:div>
        <w:div w:id="23528054">
          <w:marLeft w:val="0"/>
          <w:marRight w:val="0"/>
          <w:marTop w:val="0"/>
          <w:marBottom w:val="0"/>
          <w:divBdr>
            <w:top w:val="none" w:sz="0" w:space="0" w:color="auto"/>
            <w:left w:val="none" w:sz="0" w:space="0" w:color="auto"/>
            <w:bottom w:val="none" w:sz="0" w:space="0" w:color="auto"/>
            <w:right w:val="none" w:sz="0" w:space="0" w:color="auto"/>
          </w:divBdr>
          <w:divsChild>
            <w:div w:id="900211287">
              <w:marLeft w:val="0"/>
              <w:marRight w:val="0"/>
              <w:marTop w:val="0"/>
              <w:marBottom w:val="0"/>
              <w:divBdr>
                <w:top w:val="none" w:sz="0" w:space="0" w:color="auto"/>
                <w:left w:val="none" w:sz="0" w:space="0" w:color="auto"/>
                <w:bottom w:val="none" w:sz="0" w:space="0" w:color="auto"/>
                <w:right w:val="none" w:sz="0" w:space="0" w:color="auto"/>
              </w:divBdr>
            </w:div>
          </w:divsChild>
        </w:div>
        <w:div w:id="1665359301">
          <w:marLeft w:val="0"/>
          <w:marRight w:val="0"/>
          <w:marTop w:val="0"/>
          <w:marBottom w:val="0"/>
          <w:divBdr>
            <w:top w:val="none" w:sz="0" w:space="0" w:color="auto"/>
            <w:left w:val="none" w:sz="0" w:space="0" w:color="auto"/>
            <w:bottom w:val="none" w:sz="0" w:space="0" w:color="auto"/>
            <w:right w:val="none" w:sz="0" w:space="0" w:color="auto"/>
          </w:divBdr>
        </w:div>
        <w:div w:id="544678532">
          <w:marLeft w:val="0"/>
          <w:marRight w:val="0"/>
          <w:marTop w:val="0"/>
          <w:marBottom w:val="0"/>
          <w:divBdr>
            <w:top w:val="none" w:sz="0" w:space="0" w:color="auto"/>
            <w:left w:val="none" w:sz="0" w:space="0" w:color="auto"/>
            <w:bottom w:val="none" w:sz="0" w:space="0" w:color="auto"/>
            <w:right w:val="none" w:sz="0" w:space="0" w:color="auto"/>
          </w:divBdr>
          <w:divsChild>
            <w:div w:id="1715421296">
              <w:marLeft w:val="0"/>
              <w:marRight w:val="0"/>
              <w:marTop w:val="0"/>
              <w:marBottom w:val="0"/>
              <w:divBdr>
                <w:top w:val="none" w:sz="0" w:space="0" w:color="auto"/>
                <w:left w:val="none" w:sz="0" w:space="0" w:color="auto"/>
                <w:bottom w:val="none" w:sz="0" w:space="0" w:color="auto"/>
                <w:right w:val="none" w:sz="0" w:space="0" w:color="auto"/>
              </w:divBdr>
            </w:div>
          </w:divsChild>
        </w:div>
        <w:div w:id="654452521">
          <w:marLeft w:val="0"/>
          <w:marRight w:val="0"/>
          <w:marTop w:val="0"/>
          <w:marBottom w:val="0"/>
          <w:divBdr>
            <w:top w:val="none" w:sz="0" w:space="0" w:color="auto"/>
            <w:left w:val="none" w:sz="0" w:space="0" w:color="auto"/>
            <w:bottom w:val="none" w:sz="0" w:space="0" w:color="auto"/>
            <w:right w:val="none" w:sz="0" w:space="0" w:color="auto"/>
          </w:divBdr>
        </w:div>
        <w:div w:id="914977729">
          <w:marLeft w:val="0"/>
          <w:marRight w:val="0"/>
          <w:marTop w:val="0"/>
          <w:marBottom w:val="0"/>
          <w:divBdr>
            <w:top w:val="none" w:sz="0" w:space="0" w:color="auto"/>
            <w:left w:val="none" w:sz="0" w:space="0" w:color="auto"/>
            <w:bottom w:val="none" w:sz="0" w:space="0" w:color="auto"/>
            <w:right w:val="none" w:sz="0" w:space="0" w:color="auto"/>
          </w:divBdr>
          <w:divsChild>
            <w:div w:id="1649672340">
              <w:marLeft w:val="0"/>
              <w:marRight w:val="0"/>
              <w:marTop w:val="0"/>
              <w:marBottom w:val="0"/>
              <w:divBdr>
                <w:top w:val="none" w:sz="0" w:space="0" w:color="auto"/>
                <w:left w:val="none" w:sz="0" w:space="0" w:color="auto"/>
                <w:bottom w:val="none" w:sz="0" w:space="0" w:color="auto"/>
                <w:right w:val="none" w:sz="0" w:space="0" w:color="auto"/>
              </w:divBdr>
            </w:div>
          </w:divsChild>
        </w:div>
        <w:div w:id="1453551077">
          <w:marLeft w:val="0"/>
          <w:marRight w:val="0"/>
          <w:marTop w:val="300"/>
          <w:marBottom w:val="0"/>
          <w:divBdr>
            <w:top w:val="none" w:sz="0" w:space="0" w:color="auto"/>
            <w:left w:val="none" w:sz="0" w:space="0" w:color="auto"/>
            <w:bottom w:val="none" w:sz="0" w:space="0" w:color="auto"/>
            <w:right w:val="none" w:sz="0" w:space="0" w:color="auto"/>
          </w:divBdr>
          <w:divsChild>
            <w:div w:id="77288059">
              <w:marLeft w:val="0"/>
              <w:marRight w:val="0"/>
              <w:marTop w:val="0"/>
              <w:marBottom w:val="0"/>
              <w:divBdr>
                <w:top w:val="none" w:sz="0" w:space="0" w:color="auto"/>
                <w:left w:val="none" w:sz="0" w:space="0" w:color="auto"/>
                <w:bottom w:val="none" w:sz="0" w:space="0" w:color="auto"/>
                <w:right w:val="none" w:sz="0" w:space="0" w:color="auto"/>
              </w:divBdr>
              <w:divsChild>
                <w:div w:id="16198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932939">
          <w:marLeft w:val="0"/>
          <w:marRight w:val="0"/>
          <w:marTop w:val="300"/>
          <w:marBottom w:val="0"/>
          <w:divBdr>
            <w:top w:val="none" w:sz="0" w:space="0" w:color="auto"/>
            <w:left w:val="none" w:sz="0" w:space="0" w:color="auto"/>
            <w:bottom w:val="none" w:sz="0" w:space="0" w:color="auto"/>
            <w:right w:val="none" w:sz="0" w:space="0" w:color="auto"/>
          </w:divBdr>
          <w:divsChild>
            <w:div w:id="91317785">
              <w:marLeft w:val="0"/>
              <w:marRight w:val="0"/>
              <w:marTop w:val="0"/>
              <w:marBottom w:val="0"/>
              <w:divBdr>
                <w:top w:val="none" w:sz="0" w:space="0" w:color="auto"/>
                <w:left w:val="none" w:sz="0" w:space="0" w:color="auto"/>
                <w:bottom w:val="none" w:sz="0" w:space="0" w:color="auto"/>
                <w:right w:val="none" w:sz="0" w:space="0" w:color="auto"/>
              </w:divBdr>
              <w:divsChild>
                <w:div w:id="59659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89092">
          <w:marLeft w:val="0"/>
          <w:marRight w:val="0"/>
          <w:marTop w:val="300"/>
          <w:marBottom w:val="0"/>
          <w:divBdr>
            <w:top w:val="none" w:sz="0" w:space="0" w:color="auto"/>
            <w:left w:val="none" w:sz="0" w:space="0" w:color="auto"/>
            <w:bottom w:val="none" w:sz="0" w:space="0" w:color="auto"/>
            <w:right w:val="none" w:sz="0" w:space="0" w:color="auto"/>
          </w:divBdr>
          <w:divsChild>
            <w:div w:id="1239244828">
              <w:marLeft w:val="0"/>
              <w:marRight w:val="0"/>
              <w:marTop w:val="0"/>
              <w:marBottom w:val="0"/>
              <w:divBdr>
                <w:top w:val="none" w:sz="0" w:space="0" w:color="auto"/>
                <w:left w:val="none" w:sz="0" w:space="0" w:color="auto"/>
                <w:bottom w:val="none" w:sz="0" w:space="0" w:color="auto"/>
                <w:right w:val="none" w:sz="0" w:space="0" w:color="auto"/>
              </w:divBdr>
              <w:divsChild>
                <w:div w:id="109169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050743">
          <w:marLeft w:val="0"/>
          <w:marRight w:val="0"/>
          <w:marTop w:val="300"/>
          <w:marBottom w:val="0"/>
          <w:divBdr>
            <w:top w:val="none" w:sz="0" w:space="0" w:color="auto"/>
            <w:left w:val="none" w:sz="0" w:space="0" w:color="auto"/>
            <w:bottom w:val="none" w:sz="0" w:space="0" w:color="auto"/>
            <w:right w:val="none" w:sz="0" w:space="0" w:color="auto"/>
          </w:divBdr>
          <w:divsChild>
            <w:div w:id="65273867">
              <w:marLeft w:val="0"/>
              <w:marRight w:val="0"/>
              <w:marTop w:val="0"/>
              <w:marBottom w:val="0"/>
              <w:divBdr>
                <w:top w:val="none" w:sz="0" w:space="0" w:color="auto"/>
                <w:left w:val="none" w:sz="0" w:space="0" w:color="auto"/>
                <w:bottom w:val="none" w:sz="0" w:space="0" w:color="auto"/>
                <w:right w:val="none" w:sz="0" w:space="0" w:color="auto"/>
              </w:divBdr>
              <w:divsChild>
                <w:div w:id="454326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1168452">
      <w:bodyDiv w:val="1"/>
      <w:marLeft w:val="0"/>
      <w:marRight w:val="0"/>
      <w:marTop w:val="0"/>
      <w:marBottom w:val="0"/>
      <w:divBdr>
        <w:top w:val="none" w:sz="0" w:space="0" w:color="auto"/>
        <w:left w:val="none" w:sz="0" w:space="0" w:color="auto"/>
        <w:bottom w:val="none" w:sz="0" w:space="0" w:color="auto"/>
        <w:right w:val="none" w:sz="0" w:space="0" w:color="auto"/>
      </w:divBdr>
      <w:divsChild>
        <w:div w:id="1848325660">
          <w:marLeft w:val="0"/>
          <w:marRight w:val="0"/>
          <w:marTop w:val="0"/>
          <w:marBottom w:val="0"/>
          <w:divBdr>
            <w:top w:val="none" w:sz="0" w:space="0" w:color="auto"/>
            <w:left w:val="none" w:sz="0" w:space="0" w:color="auto"/>
            <w:bottom w:val="none" w:sz="0" w:space="0" w:color="auto"/>
            <w:right w:val="none" w:sz="0" w:space="0" w:color="auto"/>
          </w:divBdr>
          <w:divsChild>
            <w:div w:id="1775511721">
              <w:marLeft w:val="0"/>
              <w:marRight w:val="0"/>
              <w:marTop w:val="0"/>
              <w:marBottom w:val="0"/>
              <w:divBdr>
                <w:top w:val="none" w:sz="0" w:space="0" w:color="auto"/>
                <w:left w:val="none" w:sz="0" w:space="0" w:color="auto"/>
                <w:bottom w:val="none" w:sz="0" w:space="0" w:color="auto"/>
                <w:right w:val="none" w:sz="0" w:space="0" w:color="auto"/>
              </w:divBdr>
            </w:div>
          </w:divsChild>
        </w:div>
        <w:div w:id="1433818010">
          <w:marLeft w:val="0"/>
          <w:marRight w:val="0"/>
          <w:marTop w:val="0"/>
          <w:marBottom w:val="0"/>
          <w:divBdr>
            <w:top w:val="none" w:sz="0" w:space="0" w:color="auto"/>
            <w:left w:val="none" w:sz="0" w:space="0" w:color="auto"/>
            <w:bottom w:val="none" w:sz="0" w:space="0" w:color="auto"/>
            <w:right w:val="none" w:sz="0" w:space="0" w:color="auto"/>
          </w:divBdr>
        </w:div>
        <w:div w:id="2120101683">
          <w:marLeft w:val="0"/>
          <w:marRight w:val="0"/>
          <w:marTop w:val="0"/>
          <w:marBottom w:val="0"/>
          <w:divBdr>
            <w:top w:val="none" w:sz="0" w:space="0" w:color="auto"/>
            <w:left w:val="none" w:sz="0" w:space="0" w:color="auto"/>
            <w:bottom w:val="none" w:sz="0" w:space="0" w:color="auto"/>
            <w:right w:val="none" w:sz="0" w:space="0" w:color="auto"/>
          </w:divBdr>
          <w:divsChild>
            <w:div w:id="1315599281">
              <w:marLeft w:val="0"/>
              <w:marRight w:val="0"/>
              <w:marTop w:val="0"/>
              <w:marBottom w:val="0"/>
              <w:divBdr>
                <w:top w:val="none" w:sz="0" w:space="0" w:color="auto"/>
                <w:left w:val="none" w:sz="0" w:space="0" w:color="auto"/>
                <w:bottom w:val="none" w:sz="0" w:space="0" w:color="auto"/>
                <w:right w:val="none" w:sz="0" w:space="0" w:color="auto"/>
              </w:divBdr>
            </w:div>
          </w:divsChild>
        </w:div>
        <w:div w:id="989022586">
          <w:marLeft w:val="0"/>
          <w:marRight w:val="0"/>
          <w:marTop w:val="0"/>
          <w:marBottom w:val="0"/>
          <w:divBdr>
            <w:top w:val="none" w:sz="0" w:space="0" w:color="auto"/>
            <w:left w:val="none" w:sz="0" w:space="0" w:color="auto"/>
            <w:bottom w:val="none" w:sz="0" w:space="0" w:color="auto"/>
            <w:right w:val="none" w:sz="0" w:space="0" w:color="auto"/>
          </w:divBdr>
        </w:div>
        <w:div w:id="436408749">
          <w:marLeft w:val="0"/>
          <w:marRight w:val="0"/>
          <w:marTop w:val="0"/>
          <w:marBottom w:val="0"/>
          <w:divBdr>
            <w:top w:val="none" w:sz="0" w:space="0" w:color="auto"/>
            <w:left w:val="none" w:sz="0" w:space="0" w:color="auto"/>
            <w:bottom w:val="none" w:sz="0" w:space="0" w:color="auto"/>
            <w:right w:val="none" w:sz="0" w:space="0" w:color="auto"/>
          </w:divBdr>
          <w:divsChild>
            <w:div w:id="1688169520">
              <w:marLeft w:val="0"/>
              <w:marRight w:val="0"/>
              <w:marTop w:val="0"/>
              <w:marBottom w:val="0"/>
              <w:divBdr>
                <w:top w:val="none" w:sz="0" w:space="0" w:color="auto"/>
                <w:left w:val="none" w:sz="0" w:space="0" w:color="auto"/>
                <w:bottom w:val="none" w:sz="0" w:space="0" w:color="auto"/>
                <w:right w:val="none" w:sz="0" w:space="0" w:color="auto"/>
              </w:divBdr>
            </w:div>
          </w:divsChild>
        </w:div>
        <w:div w:id="571695068">
          <w:marLeft w:val="0"/>
          <w:marRight w:val="0"/>
          <w:marTop w:val="0"/>
          <w:marBottom w:val="0"/>
          <w:divBdr>
            <w:top w:val="none" w:sz="0" w:space="0" w:color="auto"/>
            <w:left w:val="none" w:sz="0" w:space="0" w:color="auto"/>
            <w:bottom w:val="none" w:sz="0" w:space="0" w:color="auto"/>
            <w:right w:val="none" w:sz="0" w:space="0" w:color="auto"/>
          </w:divBdr>
        </w:div>
        <w:div w:id="1957515254">
          <w:marLeft w:val="0"/>
          <w:marRight w:val="0"/>
          <w:marTop w:val="0"/>
          <w:marBottom w:val="0"/>
          <w:divBdr>
            <w:top w:val="none" w:sz="0" w:space="0" w:color="auto"/>
            <w:left w:val="none" w:sz="0" w:space="0" w:color="auto"/>
            <w:bottom w:val="none" w:sz="0" w:space="0" w:color="auto"/>
            <w:right w:val="none" w:sz="0" w:space="0" w:color="auto"/>
          </w:divBdr>
          <w:divsChild>
            <w:div w:id="370999476">
              <w:marLeft w:val="0"/>
              <w:marRight w:val="0"/>
              <w:marTop w:val="0"/>
              <w:marBottom w:val="0"/>
              <w:divBdr>
                <w:top w:val="none" w:sz="0" w:space="0" w:color="auto"/>
                <w:left w:val="none" w:sz="0" w:space="0" w:color="auto"/>
                <w:bottom w:val="none" w:sz="0" w:space="0" w:color="auto"/>
                <w:right w:val="none" w:sz="0" w:space="0" w:color="auto"/>
              </w:divBdr>
            </w:div>
          </w:divsChild>
        </w:div>
        <w:div w:id="670062380">
          <w:marLeft w:val="0"/>
          <w:marRight w:val="0"/>
          <w:marTop w:val="0"/>
          <w:marBottom w:val="0"/>
          <w:divBdr>
            <w:top w:val="none" w:sz="0" w:space="0" w:color="auto"/>
            <w:left w:val="none" w:sz="0" w:space="0" w:color="auto"/>
            <w:bottom w:val="none" w:sz="0" w:space="0" w:color="auto"/>
            <w:right w:val="none" w:sz="0" w:space="0" w:color="auto"/>
          </w:divBdr>
        </w:div>
        <w:div w:id="1917786307">
          <w:marLeft w:val="0"/>
          <w:marRight w:val="0"/>
          <w:marTop w:val="0"/>
          <w:marBottom w:val="0"/>
          <w:divBdr>
            <w:top w:val="none" w:sz="0" w:space="0" w:color="auto"/>
            <w:left w:val="none" w:sz="0" w:space="0" w:color="auto"/>
            <w:bottom w:val="none" w:sz="0" w:space="0" w:color="auto"/>
            <w:right w:val="none" w:sz="0" w:space="0" w:color="auto"/>
          </w:divBdr>
          <w:divsChild>
            <w:div w:id="1185558611">
              <w:marLeft w:val="0"/>
              <w:marRight w:val="0"/>
              <w:marTop w:val="0"/>
              <w:marBottom w:val="0"/>
              <w:divBdr>
                <w:top w:val="none" w:sz="0" w:space="0" w:color="auto"/>
                <w:left w:val="none" w:sz="0" w:space="0" w:color="auto"/>
                <w:bottom w:val="none" w:sz="0" w:space="0" w:color="auto"/>
                <w:right w:val="none" w:sz="0" w:space="0" w:color="auto"/>
              </w:divBdr>
            </w:div>
          </w:divsChild>
        </w:div>
        <w:div w:id="173232922">
          <w:marLeft w:val="0"/>
          <w:marRight w:val="0"/>
          <w:marTop w:val="0"/>
          <w:marBottom w:val="0"/>
          <w:divBdr>
            <w:top w:val="none" w:sz="0" w:space="0" w:color="auto"/>
            <w:left w:val="none" w:sz="0" w:space="0" w:color="auto"/>
            <w:bottom w:val="none" w:sz="0" w:space="0" w:color="auto"/>
            <w:right w:val="none" w:sz="0" w:space="0" w:color="auto"/>
          </w:divBdr>
        </w:div>
        <w:div w:id="1027684739">
          <w:marLeft w:val="0"/>
          <w:marRight w:val="0"/>
          <w:marTop w:val="0"/>
          <w:marBottom w:val="0"/>
          <w:divBdr>
            <w:top w:val="none" w:sz="0" w:space="0" w:color="auto"/>
            <w:left w:val="none" w:sz="0" w:space="0" w:color="auto"/>
            <w:bottom w:val="none" w:sz="0" w:space="0" w:color="auto"/>
            <w:right w:val="none" w:sz="0" w:space="0" w:color="auto"/>
          </w:divBdr>
          <w:divsChild>
            <w:div w:id="1004865995">
              <w:marLeft w:val="0"/>
              <w:marRight w:val="0"/>
              <w:marTop w:val="0"/>
              <w:marBottom w:val="0"/>
              <w:divBdr>
                <w:top w:val="none" w:sz="0" w:space="0" w:color="auto"/>
                <w:left w:val="none" w:sz="0" w:space="0" w:color="auto"/>
                <w:bottom w:val="none" w:sz="0" w:space="0" w:color="auto"/>
                <w:right w:val="none" w:sz="0" w:space="0" w:color="auto"/>
              </w:divBdr>
            </w:div>
          </w:divsChild>
        </w:div>
        <w:div w:id="1894122608">
          <w:marLeft w:val="0"/>
          <w:marRight w:val="0"/>
          <w:marTop w:val="0"/>
          <w:marBottom w:val="0"/>
          <w:divBdr>
            <w:top w:val="none" w:sz="0" w:space="0" w:color="auto"/>
            <w:left w:val="none" w:sz="0" w:space="0" w:color="auto"/>
            <w:bottom w:val="none" w:sz="0" w:space="0" w:color="auto"/>
            <w:right w:val="none" w:sz="0" w:space="0" w:color="auto"/>
          </w:divBdr>
        </w:div>
        <w:div w:id="1661083772">
          <w:marLeft w:val="0"/>
          <w:marRight w:val="0"/>
          <w:marTop w:val="0"/>
          <w:marBottom w:val="0"/>
          <w:divBdr>
            <w:top w:val="none" w:sz="0" w:space="0" w:color="auto"/>
            <w:left w:val="none" w:sz="0" w:space="0" w:color="auto"/>
            <w:bottom w:val="none" w:sz="0" w:space="0" w:color="auto"/>
            <w:right w:val="none" w:sz="0" w:space="0" w:color="auto"/>
          </w:divBdr>
          <w:divsChild>
            <w:div w:id="1047337531">
              <w:marLeft w:val="0"/>
              <w:marRight w:val="0"/>
              <w:marTop w:val="0"/>
              <w:marBottom w:val="0"/>
              <w:divBdr>
                <w:top w:val="none" w:sz="0" w:space="0" w:color="auto"/>
                <w:left w:val="none" w:sz="0" w:space="0" w:color="auto"/>
                <w:bottom w:val="none" w:sz="0" w:space="0" w:color="auto"/>
                <w:right w:val="none" w:sz="0" w:space="0" w:color="auto"/>
              </w:divBdr>
            </w:div>
          </w:divsChild>
        </w:div>
        <w:div w:id="403769927">
          <w:marLeft w:val="0"/>
          <w:marRight w:val="0"/>
          <w:marTop w:val="300"/>
          <w:marBottom w:val="0"/>
          <w:divBdr>
            <w:top w:val="none" w:sz="0" w:space="0" w:color="auto"/>
            <w:left w:val="none" w:sz="0" w:space="0" w:color="auto"/>
            <w:bottom w:val="none" w:sz="0" w:space="0" w:color="auto"/>
            <w:right w:val="none" w:sz="0" w:space="0" w:color="auto"/>
          </w:divBdr>
          <w:divsChild>
            <w:div w:id="1962568071">
              <w:marLeft w:val="0"/>
              <w:marRight w:val="0"/>
              <w:marTop w:val="0"/>
              <w:marBottom w:val="0"/>
              <w:divBdr>
                <w:top w:val="none" w:sz="0" w:space="0" w:color="auto"/>
                <w:left w:val="none" w:sz="0" w:space="0" w:color="auto"/>
                <w:bottom w:val="none" w:sz="0" w:space="0" w:color="auto"/>
                <w:right w:val="none" w:sz="0" w:space="0" w:color="auto"/>
              </w:divBdr>
              <w:divsChild>
                <w:div w:id="914509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720094">
          <w:marLeft w:val="0"/>
          <w:marRight w:val="0"/>
          <w:marTop w:val="300"/>
          <w:marBottom w:val="0"/>
          <w:divBdr>
            <w:top w:val="none" w:sz="0" w:space="0" w:color="auto"/>
            <w:left w:val="none" w:sz="0" w:space="0" w:color="auto"/>
            <w:bottom w:val="none" w:sz="0" w:space="0" w:color="auto"/>
            <w:right w:val="none" w:sz="0" w:space="0" w:color="auto"/>
          </w:divBdr>
          <w:divsChild>
            <w:div w:id="834107913">
              <w:marLeft w:val="0"/>
              <w:marRight w:val="0"/>
              <w:marTop w:val="0"/>
              <w:marBottom w:val="0"/>
              <w:divBdr>
                <w:top w:val="none" w:sz="0" w:space="0" w:color="auto"/>
                <w:left w:val="none" w:sz="0" w:space="0" w:color="auto"/>
                <w:bottom w:val="none" w:sz="0" w:space="0" w:color="auto"/>
                <w:right w:val="none" w:sz="0" w:space="0" w:color="auto"/>
              </w:divBdr>
              <w:divsChild>
                <w:div w:id="1282809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93161">
          <w:marLeft w:val="0"/>
          <w:marRight w:val="0"/>
          <w:marTop w:val="300"/>
          <w:marBottom w:val="0"/>
          <w:divBdr>
            <w:top w:val="none" w:sz="0" w:space="0" w:color="auto"/>
            <w:left w:val="none" w:sz="0" w:space="0" w:color="auto"/>
            <w:bottom w:val="none" w:sz="0" w:space="0" w:color="auto"/>
            <w:right w:val="none" w:sz="0" w:space="0" w:color="auto"/>
          </w:divBdr>
          <w:divsChild>
            <w:div w:id="1339232247">
              <w:marLeft w:val="0"/>
              <w:marRight w:val="0"/>
              <w:marTop w:val="0"/>
              <w:marBottom w:val="0"/>
              <w:divBdr>
                <w:top w:val="none" w:sz="0" w:space="0" w:color="auto"/>
                <w:left w:val="none" w:sz="0" w:space="0" w:color="auto"/>
                <w:bottom w:val="none" w:sz="0" w:space="0" w:color="auto"/>
                <w:right w:val="none" w:sz="0" w:space="0" w:color="auto"/>
              </w:divBdr>
              <w:divsChild>
                <w:div w:id="7358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2100585">
      <w:bodyDiv w:val="1"/>
      <w:marLeft w:val="0"/>
      <w:marRight w:val="0"/>
      <w:marTop w:val="0"/>
      <w:marBottom w:val="0"/>
      <w:divBdr>
        <w:top w:val="none" w:sz="0" w:space="0" w:color="auto"/>
        <w:left w:val="none" w:sz="0" w:space="0" w:color="auto"/>
        <w:bottom w:val="none" w:sz="0" w:space="0" w:color="auto"/>
        <w:right w:val="none" w:sz="0" w:space="0" w:color="auto"/>
      </w:divBdr>
      <w:divsChild>
        <w:div w:id="1648241513">
          <w:marLeft w:val="0"/>
          <w:marRight w:val="0"/>
          <w:marTop w:val="0"/>
          <w:marBottom w:val="0"/>
          <w:divBdr>
            <w:top w:val="none" w:sz="0" w:space="0" w:color="auto"/>
            <w:left w:val="none" w:sz="0" w:space="0" w:color="auto"/>
            <w:bottom w:val="none" w:sz="0" w:space="0" w:color="auto"/>
            <w:right w:val="none" w:sz="0" w:space="0" w:color="auto"/>
          </w:divBdr>
        </w:div>
        <w:div w:id="943537667">
          <w:marLeft w:val="0"/>
          <w:marRight w:val="0"/>
          <w:marTop w:val="0"/>
          <w:marBottom w:val="0"/>
          <w:divBdr>
            <w:top w:val="none" w:sz="0" w:space="0" w:color="auto"/>
            <w:left w:val="none" w:sz="0" w:space="0" w:color="auto"/>
            <w:bottom w:val="none" w:sz="0" w:space="0" w:color="auto"/>
            <w:right w:val="none" w:sz="0" w:space="0" w:color="auto"/>
          </w:divBdr>
          <w:divsChild>
            <w:div w:id="2006519213">
              <w:marLeft w:val="0"/>
              <w:marRight w:val="0"/>
              <w:marTop w:val="0"/>
              <w:marBottom w:val="0"/>
              <w:divBdr>
                <w:top w:val="none" w:sz="0" w:space="0" w:color="auto"/>
                <w:left w:val="none" w:sz="0" w:space="0" w:color="auto"/>
                <w:bottom w:val="none" w:sz="0" w:space="0" w:color="auto"/>
                <w:right w:val="none" w:sz="0" w:space="0" w:color="auto"/>
              </w:divBdr>
            </w:div>
          </w:divsChild>
        </w:div>
        <w:div w:id="433669371">
          <w:marLeft w:val="0"/>
          <w:marRight w:val="0"/>
          <w:marTop w:val="0"/>
          <w:marBottom w:val="0"/>
          <w:divBdr>
            <w:top w:val="none" w:sz="0" w:space="0" w:color="auto"/>
            <w:left w:val="none" w:sz="0" w:space="0" w:color="auto"/>
            <w:bottom w:val="none" w:sz="0" w:space="0" w:color="auto"/>
            <w:right w:val="none" w:sz="0" w:space="0" w:color="auto"/>
          </w:divBdr>
        </w:div>
        <w:div w:id="879512469">
          <w:marLeft w:val="0"/>
          <w:marRight w:val="0"/>
          <w:marTop w:val="0"/>
          <w:marBottom w:val="0"/>
          <w:divBdr>
            <w:top w:val="none" w:sz="0" w:space="0" w:color="auto"/>
            <w:left w:val="none" w:sz="0" w:space="0" w:color="auto"/>
            <w:bottom w:val="none" w:sz="0" w:space="0" w:color="auto"/>
            <w:right w:val="none" w:sz="0" w:space="0" w:color="auto"/>
          </w:divBdr>
          <w:divsChild>
            <w:div w:id="1628854843">
              <w:marLeft w:val="0"/>
              <w:marRight w:val="0"/>
              <w:marTop w:val="0"/>
              <w:marBottom w:val="0"/>
              <w:divBdr>
                <w:top w:val="none" w:sz="0" w:space="0" w:color="auto"/>
                <w:left w:val="none" w:sz="0" w:space="0" w:color="auto"/>
                <w:bottom w:val="none" w:sz="0" w:space="0" w:color="auto"/>
                <w:right w:val="none" w:sz="0" w:space="0" w:color="auto"/>
              </w:divBdr>
            </w:div>
          </w:divsChild>
        </w:div>
        <w:div w:id="925264181">
          <w:marLeft w:val="0"/>
          <w:marRight w:val="0"/>
          <w:marTop w:val="0"/>
          <w:marBottom w:val="0"/>
          <w:divBdr>
            <w:top w:val="none" w:sz="0" w:space="0" w:color="auto"/>
            <w:left w:val="none" w:sz="0" w:space="0" w:color="auto"/>
            <w:bottom w:val="none" w:sz="0" w:space="0" w:color="auto"/>
            <w:right w:val="none" w:sz="0" w:space="0" w:color="auto"/>
          </w:divBdr>
        </w:div>
        <w:div w:id="1403528226">
          <w:marLeft w:val="0"/>
          <w:marRight w:val="0"/>
          <w:marTop w:val="0"/>
          <w:marBottom w:val="0"/>
          <w:divBdr>
            <w:top w:val="none" w:sz="0" w:space="0" w:color="auto"/>
            <w:left w:val="none" w:sz="0" w:space="0" w:color="auto"/>
            <w:bottom w:val="none" w:sz="0" w:space="0" w:color="auto"/>
            <w:right w:val="none" w:sz="0" w:space="0" w:color="auto"/>
          </w:divBdr>
          <w:divsChild>
            <w:div w:id="812479241">
              <w:marLeft w:val="0"/>
              <w:marRight w:val="0"/>
              <w:marTop w:val="0"/>
              <w:marBottom w:val="0"/>
              <w:divBdr>
                <w:top w:val="none" w:sz="0" w:space="0" w:color="auto"/>
                <w:left w:val="none" w:sz="0" w:space="0" w:color="auto"/>
                <w:bottom w:val="none" w:sz="0" w:space="0" w:color="auto"/>
                <w:right w:val="none" w:sz="0" w:space="0" w:color="auto"/>
              </w:divBdr>
            </w:div>
          </w:divsChild>
        </w:div>
        <w:div w:id="892614603">
          <w:marLeft w:val="0"/>
          <w:marRight w:val="0"/>
          <w:marTop w:val="0"/>
          <w:marBottom w:val="0"/>
          <w:divBdr>
            <w:top w:val="none" w:sz="0" w:space="0" w:color="auto"/>
            <w:left w:val="none" w:sz="0" w:space="0" w:color="auto"/>
            <w:bottom w:val="none" w:sz="0" w:space="0" w:color="auto"/>
            <w:right w:val="none" w:sz="0" w:space="0" w:color="auto"/>
          </w:divBdr>
        </w:div>
        <w:div w:id="1751389744">
          <w:marLeft w:val="0"/>
          <w:marRight w:val="0"/>
          <w:marTop w:val="0"/>
          <w:marBottom w:val="0"/>
          <w:divBdr>
            <w:top w:val="none" w:sz="0" w:space="0" w:color="auto"/>
            <w:left w:val="none" w:sz="0" w:space="0" w:color="auto"/>
            <w:bottom w:val="none" w:sz="0" w:space="0" w:color="auto"/>
            <w:right w:val="none" w:sz="0" w:space="0" w:color="auto"/>
          </w:divBdr>
          <w:divsChild>
            <w:div w:id="1947081906">
              <w:marLeft w:val="0"/>
              <w:marRight w:val="0"/>
              <w:marTop w:val="0"/>
              <w:marBottom w:val="0"/>
              <w:divBdr>
                <w:top w:val="none" w:sz="0" w:space="0" w:color="auto"/>
                <w:left w:val="none" w:sz="0" w:space="0" w:color="auto"/>
                <w:bottom w:val="none" w:sz="0" w:space="0" w:color="auto"/>
                <w:right w:val="none" w:sz="0" w:space="0" w:color="auto"/>
              </w:divBdr>
            </w:div>
          </w:divsChild>
        </w:div>
        <w:div w:id="964853141">
          <w:marLeft w:val="0"/>
          <w:marRight w:val="0"/>
          <w:marTop w:val="0"/>
          <w:marBottom w:val="0"/>
          <w:divBdr>
            <w:top w:val="none" w:sz="0" w:space="0" w:color="auto"/>
            <w:left w:val="none" w:sz="0" w:space="0" w:color="auto"/>
            <w:bottom w:val="none" w:sz="0" w:space="0" w:color="auto"/>
            <w:right w:val="none" w:sz="0" w:space="0" w:color="auto"/>
          </w:divBdr>
        </w:div>
        <w:div w:id="2107653246">
          <w:marLeft w:val="0"/>
          <w:marRight w:val="0"/>
          <w:marTop w:val="0"/>
          <w:marBottom w:val="0"/>
          <w:divBdr>
            <w:top w:val="none" w:sz="0" w:space="0" w:color="auto"/>
            <w:left w:val="none" w:sz="0" w:space="0" w:color="auto"/>
            <w:bottom w:val="none" w:sz="0" w:space="0" w:color="auto"/>
            <w:right w:val="none" w:sz="0" w:space="0" w:color="auto"/>
          </w:divBdr>
          <w:divsChild>
            <w:div w:id="1962834052">
              <w:marLeft w:val="0"/>
              <w:marRight w:val="0"/>
              <w:marTop w:val="0"/>
              <w:marBottom w:val="0"/>
              <w:divBdr>
                <w:top w:val="none" w:sz="0" w:space="0" w:color="auto"/>
                <w:left w:val="none" w:sz="0" w:space="0" w:color="auto"/>
                <w:bottom w:val="none" w:sz="0" w:space="0" w:color="auto"/>
                <w:right w:val="none" w:sz="0" w:space="0" w:color="auto"/>
              </w:divBdr>
            </w:div>
          </w:divsChild>
        </w:div>
        <w:div w:id="1168130348">
          <w:marLeft w:val="0"/>
          <w:marRight w:val="0"/>
          <w:marTop w:val="0"/>
          <w:marBottom w:val="0"/>
          <w:divBdr>
            <w:top w:val="none" w:sz="0" w:space="0" w:color="auto"/>
            <w:left w:val="none" w:sz="0" w:space="0" w:color="auto"/>
            <w:bottom w:val="none" w:sz="0" w:space="0" w:color="auto"/>
            <w:right w:val="none" w:sz="0" w:space="0" w:color="auto"/>
          </w:divBdr>
        </w:div>
        <w:div w:id="2133786820">
          <w:marLeft w:val="0"/>
          <w:marRight w:val="0"/>
          <w:marTop w:val="0"/>
          <w:marBottom w:val="0"/>
          <w:divBdr>
            <w:top w:val="none" w:sz="0" w:space="0" w:color="auto"/>
            <w:left w:val="none" w:sz="0" w:space="0" w:color="auto"/>
            <w:bottom w:val="none" w:sz="0" w:space="0" w:color="auto"/>
            <w:right w:val="none" w:sz="0" w:space="0" w:color="auto"/>
          </w:divBdr>
          <w:divsChild>
            <w:div w:id="1496215676">
              <w:marLeft w:val="0"/>
              <w:marRight w:val="0"/>
              <w:marTop w:val="0"/>
              <w:marBottom w:val="0"/>
              <w:divBdr>
                <w:top w:val="none" w:sz="0" w:space="0" w:color="auto"/>
                <w:left w:val="none" w:sz="0" w:space="0" w:color="auto"/>
                <w:bottom w:val="none" w:sz="0" w:space="0" w:color="auto"/>
                <w:right w:val="none" w:sz="0" w:space="0" w:color="auto"/>
              </w:divBdr>
            </w:div>
          </w:divsChild>
        </w:div>
        <w:div w:id="1657949585">
          <w:marLeft w:val="0"/>
          <w:marRight w:val="0"/>
          <w:marTop w:val="0"/>
          <w:marBottom w:val="0"/>
          <w:divBdr>
            <w:top w:val="none" w:sz="0" w:space="0" w:color="auto"/>
            <w:left w:val="none" w:sz="0" w:space="0" w:color="auto"/>
            <w:bottom w:val="none" w:sz="0" w:space="0" w:color="auto"/>
            <w:right w:val="none" w:sz="0" w:space="0" w:color="auto"/>
          </w:divBdr>
        </w:div>
        <w:div w:id="1153135459">
          <w:marLeft w:val="0"/>
          <w:marRight w:val="0"/>
          <w:marTop w:val="0"/>
          <w:marBottom w:val="0"/>
          <w:divBdr>
            <w:top w:val="none" w:sz="0" w:space="0" w:color="auto"/>
            <w:left w:val="none" w:sz="0" w:space="0" w:color="auto"/>
            <w:bottom w:val="none" w:sz="0" w:space="0" w:color="auto"/>
            <w:right w:val="none" w:sz="0" w:space="0" w:color="auto"/>
          </w:divBdr>
          <w:divsChild>
            <w:div w:id="1422992061">
              <w:marLeft w:val="0"/>
              <w:marRight w:val="0"/>
              <w:marTop w:val="0"/>
              <w:marBottom w:val="0"/>
              <w:divBdr>
                <w:top w:val="none" w:sz="0" w:space="0" w:color="auto"/>
                <w:left w:val="none" w:sz="0" w:space="0" w:color="auto"/>
                <w:bottom w:val="none" w:sz="0" w:space="0" w:color="auto"/>
                <w:right w:val="none" w:sz="0" w:space="0" w:color="auto"/>
              </w:divBdr>
            </w:div>
          </w:divsChild>
        </w:div>
        <w:div w:id="254748170">
          <w:marLeft w:val="0"/>
          <w:marRight w:val="0"/>
          <w:marTop w:val="300"/>
          <w:marBottom w:val="0"/>
          <w:divBdr>
            <w:top w:val="none" w:sz="0" w:space="0" w:color="auto"/>
            <w:left w:val="none" w:sz="0" w:space="0" w:color="auto"/>
            <w:bottom w:val="none" w:sz="0" w:space="0" w:color="auto"/>
            <w:right w:val="none" w:sz="0" w:space="0" w:color="auto"/>
          </w:divBdr>
          <w:divsChild>
            <w:div w:id="568687188">
              <w:marLeft w:val="0"/>
              <w:marRight w:val="0"/>
              <w:marTop w:val="0"/>
              <w:marBottom w:val="0"/>
              <w:divBdr>
                <w:top w:val="none" w:sz="0" w:space="0" w:color="auto"/>
                <w:left w:val="none" w:sz="0" w:space="0" w:color="auto"/>
                <w:bottom w:val="none" w:sz="0" w:space="0" w:color="auto"/>
                <w:right w:val="none" w:sz="0" w:space="0" w:color="auto"/>
              </w:divBdr>
              <w:divsChild>
                <w:div w:id="1135680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16344">
          <w:marLeft w:val="0"/>
          <w:marRight w:val="0"/>
          <w:marTop w:val="300"/>
          <w:marBottom w:val="0"/>
          <w:divBdr>
            <w:top w:val="none" w:sz="0" w:space="0" w:color="auto"/>
            <w:left w:val="none" w:sz="0" w:space="0" w:color="auto"/>
            <w:bottom w:val="none" w:sz="0" w:space="0" w:color="auto"/>
            <w:right w:val="none" w:sz="0" w:space="0" w:color="auto"/>
          </w:divBdr>
          <w:divsChild>
            <w:div w:id="1306473783">
              <w:marLeft w:val="0"/>
              <w:marRight w:val="0"/>
              <w:marTop w:val="0"/>
              <w:marBottom w:val="0"/>
              <w:divBdr>
                <w:top w:val="none" w:sz="0" w:space="0" w:color="auto"/>
                <w:left w:val="none" w:sz="0" w:space="0" w:color="auto"/>
                <w:bottom w:val="none" w:sz="0" w:space="0" w:color="auto"/>
                <w:right w:val="none" w:sz="0" w:space="0" w:color="auto"/>
              </w:divBdr>
              <w:divsChild>
                <w:div w:id="194722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4649">
          <w:marLeft w:val="0"/>
          <w:marRight w:val="0"/>
          <w:marTop w:val="300"/>
          <w:marBottom w:val="0"/>
          <w:divBdr>
            <w:top w:val="none" w:sz="0" w:space="0" w:color="auto"/>
            <w:left w:val="none" w:sz="0" w:space="0" w:color="auto"/>
            <w:bottom w:val="none" w:sz="0" w:space="0" w:color="auto"/>
            <w:right w:val="none" w:sz="0" w:space="0" w:color="auto"/>
          </w:divBdr>
          <w:divsChild>
            <w:div w:id="1290816474">
              <w:marLeft w:val="0"/>
              <w:marRight w:val="0"/>
              <w:marTop w:val="0"/>
              <w:marBottom w:val="0"/>
              <w:divBdr>
                <w:top w:val="none" w:sz="0" w:space="0" w:color="auto"/>
                <w:left w:val="none" w:sz="0" w:space="0" w:color="auto"/>
                <w:bottom w:val="none" w:sz="0" w:space="0" w:color="auto"/>
                <w:right w:val="none" w:sz="0" w:space="0" w:color="auto"/>
              </w:divBdr>
              <w:divsChild>
                <w:div w:id="101877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628060">
          <w:marLeft w:val="0"/>
          <w:marRight w:val="0"/>
          <w:marTop w:val="300"/>
          <w:marBottom w:val="0"/>
          <w:divBdr>
            <w:top w:val="none" w:sz="0" w:space="0" w:color="auto"/>
            <w:left w:val="none" w:sz="0" w:space="0" w:color="auto"/>
            <w:bottom w:val="none" w:sz="0" w:space="0" w:color="auto"/>
            <w:right w:val="none" w:sz="0" w:space="0" w:color="auto"/>
          </w:divBdr>
          <w:divsChild>
            <w:div w:id="1990936182">
              <w:marLeft w:val="0"/>
              <w:marRight w:val="0"/>
              <w:marTop w:val="0"/>
              <w:marBottom w:val="0"/>
              <w:divBdr>
                <w:top w:val="none" w:sz="0" w:space="0" w:color="auto"/>
                <w:left w:val="none" w:sz="0" w:space="0" w:color="auto"/>
                <w:bottom w:val="none" w:sz="0" w:space="0" w:color="auto"/>
                <w:right w:val="none" w:sz="0" w:space="0" w:color="auto"/>
              </w:divBdr>
              <w:divsChild>
                <w:div w:id="2013099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4058187">
      <w:bodyDiv w:val="1"/>
      <w:marLeft w:val="0"/>
      <w:marRight w:val="0"/>
      <w:marTop w:val="0"/>
      <w:marBottom w:val="0"/>
      <w:divBdr>
        <w:top w:val="none" w:sz="0" w:space="0" w:color="auto"/>
        <w:left w:val="none" w:sz="0" w:space="0" w:color="auto"/>
        <w:bottom w:val="none" w:sz="0" w:space="0" w:color="auto"/>
        <w:right w:val="none" w:sz="0" w:space="0" w:color="auto"/>
      </w:divBdr>
    </w:div>
    <w:div w:id="1744795659">
      <w:bodyDiv w:val="1"/>
      <w:marLeft w:val="0"/>
      <w:marRight w:val="0"/>
      <w:marTop w:val="0"/>
      <w:marBottom w:val="0"/>
      <w:divBdr>
        <w:top w:val="none" w:sz="0" w:space="0" w:color="auto"/>
        <w:left w:val="none" w:sz="0" w:space="0" w:color="auto"/>
        <w:bottom w:val="none" w:sz="0" w:space="0" w:color="auto"/>
        <w:right w:val="none" w:sz="0" w:space="0" w:color="auto"/>
      </w:divBdr>
    </w:div>
    <w:div w:id="1744909432">
      <w:bodyDiv w:val="1"/>
      <w:marLeft w:val="0"/>
      <w:marRight w:val="0"/>
      <w:marTop w:val="0"/>
      <w:marBottom w:val="0"/>
      <w:divBdr>
        <w:top w:val="none" w:sz="0" w:space="0" w:color="auto"/>
        <w:left w:val="none" w:sz="0" w:space="0" w:color="auto"/>
        <w:bottom w:val="none" w:sz="0" w:space="0" w:color="auto"/>
        <w:right w:val="none" w:sz="0" w:space="0" w:color="auto"/>
      </w:divBdr>
      <w:divsChild>
        <w:div w:id="694382594">
          <w:marLeft w:val="0"/>
          <w:marRight w:val="0"/>
          <w:marTop w:val="0"/>
          <w:marBottom w:val="0"/>
          <w:divBdr>
            <w:top w:val="none" w:sz="0" w:space="0" w:color="auto"/>
            <w:left w:val="none" w:sz="0" w:space="0" w:color="auto"/>
            <w:bottom w:val="none" w:sz="0" w:space="0" w:color="auto"/>
            <w:right w:val="none" w:sz="0" w:space="0" w:color="auto"/>
          </w:divBdr>
        </w:div>
        <w:div w:id="557861750">
          <w:marLeft w:val="0"/>
          <w:marRight w:val="0"/>
          <w:marTop w:val="0"/>
          <w:marBottom w:val="0"/>
          <w:divBdr>
            <w:top w:val="none" w:sz="0" w:space="0" w:color="auto"/>
            <w:left w:val="none" w:sz="0" w:space="0" w:color="auto"/>
            <w:bottom w:val="none" w:sz="0" w:space="0" w:color="auto"/>
            <w:right w:val="none" w:sz="0" w:space="0" w:color="auto"/>
          </w:divBdr>
          <w:divsChild>
            <w:div w:id="406612860">
              <w:marLeft w:val="0"/>
              <w:marRight w:val="0"/>
              <w:marTop w:val="0"/>
              <w:marBottom w:val="0"/>
              <w:divBdr>
                <w:top w:val="none" w:sz="0" w:space="0" w:color="auto"/>
                <w:left w:val="none" w:sz="0" w:space="0" w:color="auto"/>
                <w:bottom w:val="none" w:sz="0" w:space="0" w:color="auto"/>
                <w:right w:val="none" w:sz="0" w:space="0" w:color="auto"/>
              </w:divBdr>
            </w:div>
          </w:divsChild>
        </w:div>
        <w:div w:id="2437704">
          <w:marLeft w:val="0"/>
          <w:marRight w:val="0"/>
          <w:marTop w:val="0"/>
          <w:marBottom w:val="0"/>
          <w:divBdr>
            <w:top w:val="none" w:sz="0" w:space="0" w:color="auto"/>
            <w:left w:val="none" w:sz="0" w:space="0" w:color="auto"/>
            <w:bottom w:val="none" w:sz="0" w:space="0" w:color="auto"/>
            <w:right w:val="none" w:sz="0" w:space="0" w:color="auto"/>
          </w:divBdr>
        </w:div>
        <w:div w:id="91247574">
          <w:marLeft w:val="0"/>
          <w:marRight w:val="0"/>
          <w:marTop w:val="0"/>
          <w:marBottom w:val="0"/>
          <w:divBdr>
            <w:top w:val="none" w:sz="0" w:space="0" w:color="auto"/>
            <w:left w:val="none" w:sz="0" w:space="0" w:color="auto"/>
            <w:bottom w:val="none" w:sz="0" w:space="0" w:color="auto"/>
            <w:right w:val="none" w:sz="0" w:space="0" w:color="auto"/>
          </w:divBdr>
          <w:divsChild>
            <w:div w:id="443620077">
              <w:marLeft w:val="0"/>
              <w:marRight w:val="0"/>
              <w:marTop w:val="0"/>
              <w:marBottom w:val="0"/>
              <w:divBdr>
                <w:top w:val="none" w:sz="0" w:space="0" w:color="auto"/>
                <w:left w:val="none" w:sz="0" w:space="0" w:color="auto"/>
                <w:bottom w:val="none" w:sz="0" w:space="0" w:color="auto"/>
                <w:right w:val="none" w:sz="0" w:space="0" w:color="auto"/>
              </w:divBdr>
            </w:div>
          </w:divsChild>
        </w:div>
        <w:div w:id="1323854934">
          <w:marLeft w:val="0"/>
          <w:marRight w:val="0"/>
          <w:marTop w:val="0"/>
          <w:marBottom w:val="0"/>
          <w:divBdr>
            <w:top w:val="none" w:sz="0" w:space="0" w:color="auto"/>
            <w:left w:val="none" w:sz="0" w:space="0" w:color="auto"/>
            <w:bottom w:val="none" w:sz="0" w:space="0" w:color="auto"/>
            <w:right w:val="none" w:sz="0" w:space="0" w:color="auto"/>
          </w:divBdr>
        </w:div>
        <w:div w:id="1481575457">
          <w:marLeft w:val="0"/>
          <w:marRight w:val="0"/>
          <w:marTop w:val="0"/>
          <w:marBottom w:val="0"/>
          <w:divBdr>
            <w:top w:val="none" w:sz="0" w:space="0" w:color="auto"/>
            <w:left w:val="none" w:sz="0" w:space="0" w:color="auto"/>
            <w:bottom w:val="none" w:sz="0" w:space="0" w:color="auto"/>
            <w:right w:val="none" w:sz="0" w:space="0" w:color="auto"/>
          </w:divBdr>
          <w:divsChild>
            <w:div w:id="1128091292">
              <w:marLeft w:val="0"/>
              <w:marRight w:val="0"/>
              <w:marTop w:val="0"/>
              <w:marBottom w:val="0"/>
              <w:divBdr>
                <w:top w:val="none" w:sz="0" w:space="0" w:color="auto"/>
                <w:left w:val="none" w:sz="0" w:space="0" w:color="auto"/>
                <w:bottom w:val="none" w:sz="0" w:space="0" w:color="auto"/>
                <w:right w:val="none" w:sz="0" w:space="0" w:color="auto"/>
              </w:divBdr>
            </w:div>
          </w:divsChild>
        </w:div>
        <w:div w:id="1223635821">
          <w:marLeft w:val="0"/>
          <w:marRight w:val="0"/>
          <w:marTop w:val="0"/>
          <w:marBottom w:val="0"/>
          <w:divBdr>
            <w:top w:val="none" w:sz="0" w:space="0" w:color="auto"/>
            <w:left w:val="none" w:sz="0" w:space="0" w:color="auto"/>
            <w:bottom w:val="none" w:sz="0" w:space="0" w:color="auto"/>
            <w:right w:val="none" w:sz="0" w:space="0" w:color="auto"/>
          </w:divBdr>
        </w:div>
        <w:div w:id="252476819">
          <w:marLeft w:val="0"/>
          <w:marRight w:val="0"/>
          <w:marTop w:val="0"/>
          <w:marBottom w:val="0"/>
          <w:divBdr>
            <w:top w:val="none" w:sz="0" w:space="0" w:color="auto"/>
            <w:left w:val="none" w:sz="0" w:space="0" w:color="auto"/>
            <w:bottom w:val="none" w:sz="0" w:space="0" w:color="auto"/>
            <w:right w:val="none" w:sz="0" w:space="0" w:color="auto"/>
          </w:divBdr>
          <w:divsChild>
            <w:div w:id="2022662785">
              <w:marLeft w:val="0"/>
              <w:marRight w:val="0"/>
              <w:marTop w:val="0"/>
              <w:marBottom w:val="0"/>
              <w:divBdr>
                <w:top w:val="none" w:sz="0" w:space="0" w:color="auto"/>
                <w:left w:val="none" w:sz="0" w:space="0" w:color="auto"/>
                <w:bottom w:val="none" w:sz="0" w:space="0" w:color="auto"/>
                <w:right w:val="none" w:sz="0" w:space="0" w:color="auto"/>
              </w:divBdr>
            </w:div>
          </w:divsChild>
        </w:div>
        <w:div w:id="399983138">
          <w:marLeft w:val="0"/>
          <w:marRight w:val="0"/>
          <w:marTop w:val="0"/>
          <w:marBottom w:val="0"/>
          <w:divBdr>
            <w:top w:val="none" w:sz="0" w:space="0" w:color="auto"/>
            <w:left w:val="none" w:sz="0" w:space="0" w:color="auto"/>
            <w:bottom w:val="none" w:sz="0" w:space="0" w:color="auto"/>
            <w:right w:val="none" w:sz="0" w:space="0" w:color="auto"/>
          </w:divBdr>
        </w:div>
        <w:div w:id="1414811575">
          <w:marLeft w:val="0"/>
          <w:marRight w:val="0"/>
          <w:marTop w:val="0"/>
          <w:marBottom w:val="0"/>
          <w:divBdr>
            <w:top w:val="none" w:sz="0" w:space="0" w:color="auto"/>
            <w:left w:val="none" w:sz="0" w:space="0" w:color="auto"/>
            <w:bottom w:val="none" w:sz="0" w:space="0" w:color="auto"/>
            <w:right w:val="none" w:sz="0" w:space="0" w:color="auto"/>
          </w:divBdr>
          <w:divsChild>
            <w:div w:id="493498483">
              <w:marLeft w:val="0"/>
              <w:marRight w:val="0"/>
              <w:marTop w:val="0"/>
              <w:marBottom w:val="0"/>
              <w:divBdr>
                <w:top w:val="none" w:sz="0" w:space="0" w:color="auto"/>
                <w:left w:val="none" w:sz="0" w:space="0" w:color="auto"/>
                <w:bottom w:val="none" w:sz="0" w:space="0" w:color="auto"/>
                <w:right w:val="none" w:sz="0" w:space="0" w:color="auto"/>
              </w:divBdr>
            </w:div>
          </w:divsChild>
        </w:div>
        <w:div w:id="1156728331">
          <w:marLeft w:val="0"/>
          <w:marRight w:val="0"/>
          <w:marTop w:val="0"/>
          <w:marBottom w:val="0"/>
          <w:divBdr>
            <w:top w:val="none" w:sz="0" w:space="0" w:color="auto"/>
            <w:left w:val="none" w:sz="0" w:space="0" w:color="auto"/>
            <w:bottom w:val="none" w:sz="0" w:space="0" w:color="auto"/>
            <w:right w:val="none" w:sz="0" w:space="0" w:color="auto"/>
          </w:divBdr>
        </w:div>
        <w:div w:id="1480734298">
          <w:marLeft w:val="0"/>
          <w:marRight w:val="0"/>
          <w:marTop w:val="0"/>
          <w:marBottom w:val="0"/>
          <w:divBdr>
            <w:top w:val="none" w:sz="0" w:space="0" w:color="auto"/>
            <w:left w:val="none" w:sz="0" w:space="0" w:color="auto"/>
            <w:bottom w:val="none" w:sz="0" w:space="0" w:color="auto"/>
            <w:right w:val="none" w:sz="0" w:space="0" w:color="auto"/>
          </w:divBdr>
          <w:divsChild>
            <w:div w:id="1070008756">
              <w:marLeft w:val="0"/>
              <w:marRight w:val="0"/>
              <w:marTop w:val="0"/>
              <w:marBottom w:val="0"/>
              <w:divBdr>
                <w:top w:val="none" w:sz="0" w:space="0" w:color="auto"/>
                <w:left w:val="none" w:sz="0" w:space="0" w:color="auto"/>
                <w:bottom w:val="none" w:sz="0" w:space="0" w:color="auto"/>
                <w:right w:val="none" w:sz="0" w:space="0" w:color="auto"/>
              </w:divBdr>
            </w:div>
          </w:divsChild>
        </w:div>
        <w:div w:id="815072504">
          <w:marLeft w:val="0"/>
          <w:marRight w:val="0"/>
          <w:marTop w:val="0"/>
          <w:marBottom w:val="0"/>
          <w:divBdr>
            <w:top w:val="none" w:sz="0" w:space="0" w:color="auto"/>
            <w:left w:val="none" w:sz="0" w:space="0" w:color="auto"/>
            <w:bottom w:val="none" w:sz="0" w:space="0" w:color="auto"/>
            <w:right w:val="none" w:sz="0" w:space="0" w:color="auto"/>
          </w:divBdr>
        </w:div>
        <w:div w:id="4597216">
          <w:marLeft w:val="0"/>
          <w:marRight w:val="0"/>
          <w:marTop w:val="0"/>
          <w:marBottom w:val="0"/>
          <w:divBdr>
            <w:top w:val="none" w:sz="0" w:space="0" w:color="auto"/>
            <w:left w:val="none" w:sz="0" w:space="0" w:color="auto"/>
            <w:bottom w:val="none" w:sz="0" w:space="0" w:color="auto"/>
            <w:right w:val="none" w:sz="0" w:space="0" w:color="auto"/>
          </w:divBdr>
          <w:divsChild>
            <w:div w:id="671377122">
              <w:marLeft w:val="0"/>
              <w:marRight w:val="0"/>
              <w:marTop w:val="0"/>
              <w:marBottom w:val="0"/>
              <w:divBdr>
                <w:top w:val="none" w:sz="0" w:space="0" w:color="auto"/>
                <w:left w:val="none" w:sz="0" w:space="0" w:color="auto"/>
                <w:bottom w:val="none" w:sz="0" w:space="0" w:color="auto"/>
                <w:right w:val="none" w:sz="0" w:space="0" w:color="auto"/>
              </w:divBdr>
            </w:div>
          </w:divsChild>
        </w:div>
        <w:div w:id="134495011">
          <w:marLeft w:val="0"/>
          <w:marRight w:val="0"/>
          <w:marTop w:val="300"/>
          <w:marBottom w:val="0"/>
          <w:divBdr>
            <w:top w:val="none" w:sz="0" w:space="0" w:color="auto"/>
            <w:left w:val="none" w:sz="0" w:space="0" w:color="auto"/>
            <w:bottom w:val="none" w:sz="0" w:space="0" w:color="auto"/>
            <w:right w:val="none" w:sz="0" w:space="0" w:color="auto"/>
          </w:divBdr>
          <w:divsChild>
            <w:div w:id="1554541943">
              <w:marLeft w:val="0"/>
              <w:marRight w:val="0"/>
              <w:marTop w:val="0"/>
              <w:marBottom w:val="0"/>
              <w:divBdr>
                <w:top w:val="none" w:sz="0" w:space="0" w:color="auto"/>
                <w:left w:val="none" w:sz="0" w:space="0" w:color="auto"/>
                <w:bottom w:val="none" w:sz="0" w:space="0" w:color="auto"/>
                <w:right w:val="none" w:sz="0" w:space="0" w:color="auto"/>
              </w:divBdr>
              <w:divsChild>
                <w:div w:id="40549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950417">
          <w:marLeft w:val="0"/>
          <w:marRight w:val="0"/>
          <w:marTop w:val="300"/>
          <w:marBottom w:val="0"/>
          <w:divBdr>
            <w:top w:val="none" w:sz="0" w:space="0" w:color="auto"/>
            <w:left w:val="none" w:sz="0" w:space="0" w:color="auto"/>
            <w:bottom w:val="none" w:sz="0" w:space="0" w:color="auto"/>
            <w:right w:val="none" w:sz="0" w:space="0" w:color="auto"/>
          </w:divBdr>
          <w:divsChild>
            <w:div w:id="709493406">
              <w:marLeft w:val="0"/>
              <w:marRight w:val="0"/>
              <w:marTop w:val="0"/>
              <w:marBottom w:val="0"/>
              <w:divBdr>
                <w:top w:val="none" w:sz="0" w:space="0" w:color="auto"/>
                <w:left w:val="none" w:sz="0" w:space="0" w:color="auto"/>
                <w:bottom w:val="none" w:sz="0" w:space="0" w:color="auto"/>
                <w:right w:val="none" w:sz="0" w:space="0" w:color="auto"/>
              </w:divBdr>
              <w:divsChild>
                <w:div w:id="127404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1690">
          <w:marLeft w:val="0"/>
          <w:marRight w:val="0"/>
          <w:marTop w:val="300"/>
          <w:marBottom w:val="0"/>
          <w:divBdr>
            <w:top w:val="none" w:sz="0" w:space="0" w:color="auto"/>
            <w:left w:val="none" w:sz="0" w:space="0" w:color="auto"/>
            <w:bottom w:val="none" w:sz="0" w:space="0" w:color="auto"/>
            <w:right w:val="none" w:sz="0" w:space="0" w:color="auto"/>
          </w:divBdr>
          <w:divsChild>
            <w:div w:id="432701134">
              <w:marLeft w:val="0"/>
              <w:marRight w:val="0"/>
              <w:marTop w:val="0"/>
              <w:marBottom w:val="0"/>
              <w:divBdr>
                <w:top w:val="none" w:sz="0" w:space="0" w:color="auto"/>
                <w:left w:val="none" w:sz="0" w:space="0" w:color="auto"/>
                <w:bottom w:val="none" w:sz="0" w:space="0" w:color="auto"/>
                <w:right w:val="none" w:sz="0" w:space="0" w:color="auto"/>
              </w:divBdr>
              <w:divsChild>
                <w:div w:id="200955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244039">
          <w:marLeft w:val="0"/>
          <w:marRight w:val="0"/>
          <w:marTop w:val="300"/>
          <w:marBottom w:val="0"/>
          <w:divBdr>
            <w:top w:val="none" w:sz="0" w:space="0" w:color="auto"/>
            <w:left w:val="none" w:sz="0" w:space="0" w:color="auto"/>
            <w:bottom w:val="none" w:sz="0" w:space="0" w:color="auto"/>
            <w:right w:val="none" w:sz="0" w:space="0" w:color="auto"/>
          </w:divBdr>
          <w:divsChild>
            <w:div w:id="1863545261">
              <w:marLeft w:val="0"/>
              <w:marRight w:val="0"/>
              <w:marTop w:val="0"/>
              <w:marBottom w:val="0"/>
              <w:divBdr>
                <w:top w:val="none" w:sz="0" w:space="0" w:color="auto"/>
                <w:left w:val="none" w:sz="0" w:space="0" w:color="auto"/>
                <w:bottom w:val="none" w:sz="0" w:space="0" w:color="auto"/>
                <w:right w:val="none" w:sz="0" w:space="0" w:color="auto"/>
              </w:divBdr>
              <w:divsChild>
                <w:div w:id="142623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5226511">
      <w:bodyDiv w:val="1"/>
      <w:marLeft w:val="0"/>
      <w:marRight w:val="0"/>
      <w:marTop w:val="0"/>
      <w:marBottom w:val="0"/>
      <w:divBdr>
        <w:top w:val="none" w:sz="0" w:space="0" w:color="auto"/>
        <w:left w:val="none" w:sz="0" w:space="0" w:color="auto"/>
        <w:bottom w:val="none" w:sz="0" w:space="0" w:color="auto"/>
        <w:right w:val="none" w:sz="0" w:space="0" w:color="auto"/>
      </w:divBdr>
      <w:divsChild>
        <w:div w:id="1942762288">
          <w:marLeft w:val="0"/>
          <w:marRight w:val="0"/>
          <w:marTop w:val="0"/>
          <w:marBottom w:val="0"/>
          <w:divBdr>
            <w:top w:val="none" w:sz="0" w:space="0" w:color="auto"/>
            <w:left w:val="none" w:sz="0" w:space="0" w:color="auto"/>
            <w:bottom w:val="none" w:sz="0" w:space="0" w:color="auto"/>
            <w:right w:val="none" w:sz="0" w:space="0" w:color="auto"/>
          </w:divBdr>
        </w:div>
        <w:div w:id="1280794015">
          <w:marLeft w:val="0"/>
          <w:marRight w:val="0"/>
          <w:marTop w:val="0"/>
          <w:marBottom w:val="0"/>
          <w:divBdr>
            <w:top w:val="none" w:sz="0" w:space="0" w:color="auto"/>
            <w:left w:val="none" w:sz="0" w:space="0" w:color="auto"/>
            <w:bottom w:val="none" w:sz="0" w:space="0" w:color="auto"/>
            <w:right w:val="none" w:sz="0" w:space="0" w:color="auto"/>
          </w:divBdr>
          <w:divsChild>
            <w:div w:id="1166480491">
              <w:marLeft w:val="0"/>
              <w:marRight w:val="0"/>
              <w:marTop w:val="0"/>
              <w:marBottom w:val="0"/>
              <w:divBdr>
                <w:top w:val="none" w:sz="0" w:space="0" w:color="auto"/>
                <w:left w:val="none" w:sz="0" w:space="0" w:color="auto"/>
                <w:bottom w:val="none" w:sz="0" w:space="0" w:color="auto"/>
                <w:right w:val="none" w:sz="0" w:space="0" w:color="auto"/>
              </w:divBdr>
            </w:div>
          </w:divsChild>
        </w:div>
        <w:div w:id="1137530955">
          <w:marLeft w:val="0"/>
          <w:marRight w:val="0"/>
          <w:marTop w:val="0"/>
          <w:marBottom w:val="0"/>
          <w:divBdr>
            <w:top w:val="none" w:sz="0" w:space="0" w:color="auto"/>
            <w:left w:val="none" w:sz="0" w:space="0" w:color="auto"/>
            <w:bottom w:val="none" w:sz="0" w:space="0" w:color="auto"/>
            <w:right w:val="none" w:sz="0" w:space="0" w:color="auto"/>
          </w:divBdr>
        </w:div>
        <w:div w:id="1844516699">
          <w:marLeft w:val="0"/>
          <w:marRight w:val="0"/>
          <w:marTop w:val="0"/>
          <w:marBottom w:val="0"/>
          <w:divBdr>
            <w:top w:val="none" w:sz="0" w:space="0" w:color="auto"/>
            <w:left w:val="none" w:sz="0" w:space="0" w:color="auto"/>
            <w:bottom w:val="none" w:sz="0" w:space="0" w:color="auto"/>
            <w:right w:val="none" w:sz="0" w:space="0" w:color="auto"/>
          </w:divBdr>
          <w:divsChild>
            <w:div w:id="1330406236">
              <w:marLeft w:val="0"/>
              <w:marRight w:val="0"/>
              <w:marTop w:val="0"/>
              <w:marBottom w:val="0"/>
              <w:divBdr>
                <w:top w:val="none" w:sz="0" w:space="0" w:color="auto"/>
                <w:left w:val="none" w:sz="0" w:space="0" w:color="auto"/>
                <w:bottom w:val="none" w:sz="0" w:space="0" w:color="auto"/>
                <w:right w:val="none" w:sz="0" w:space="0" w:color="auto"/>
              </w:divBdr>
            </w:div>
          </w:divsChild>
        </w:div>
        <w:div w:id="401172515">
          <w:marLeft w:val="0"/>
          <w:marRight w:val="0"/>
          <w:marTop w:val="0"/>
          <w:marBottom w:val="0"/>
          <w:divBdr>
            <w:top w:val="none" w:sz="0" w:space="0" w:color="auto"/>
            <w:left w:val="none" w:sz="0" w:space="0" w:color="auto"/>
            <w:bottom w:val="none" w:sz="0" w:space="0" w:color="auto"/>
            <w:right w:val="none" w:sz="0" w:space="0" w:color="auto"/>
          </w:divBdr>
        </w:div>
        <w:div w:id="1014725910">
          <w:marLeft w:val="0"/>
          <w:marRight w:val="0"/>
          <w:marTop w:val="0"/>
          <w:marBottom w:val="0"/>
          <w:divBdr>
            <w:top w:val="none" w:sz="0" w:space="0" w:color="auto"/>
            <w:left w:val="none" w:sz="0" w:space="0" w:color="auto"/>
            <w:bottom w:val="none" w:sz="0" w:space="0" w:color="auto"/>
            <w:right w:val="none" w:sz="0" w:space="0" w:color="auto"/>
          </w:divBdr>
          <w:divsChild>
            <w:div w:id="990325978">
              <w:marLeft w:val="0"/>
              <w:marRight w:val="0"/>
              <w:marTop w:val="0"/>
              <w:marBottom w:val="0"/>
              <w:divBdr>
                <w:top w:val="none" w:sz="0" w:space="0" w:color="auto"/>
                <w:left w:val="none" w:sz="0" w:space="0" w:color="auto"/>
                <w:bottom w:val="none" w:sz="0" w:space="0" w:color="auto"/>
                <w:right w:val="none" w:sz="0" w:space="0" w:color="auto"/>
              </w:divBdr>
            </w:div>
          </w:divsChild>
        </w:div>
        <w:div w:id="1607687513">
          <w:marLeft w:val="0"/>
          <w:marRight w:val="0"/>
          <w:marTop w:val="0"/>
          <w:marBottom w:val="0"/>
          <w:divBdr>
            <w:top w:val="none" w:sz="0" w:space="0" w:color="auto"/>
            <w:left w:val="none" w:sz="0" w:space="0" w:color="auto"/>
            <w:bottom w:val="none" w:sz="0" w:space="0" w:color="auto"/>
            <w:right w:val="none" w:sz="0" w:space="0" w:color="auto"/>
          </w:divBdr>
        </w:div>
        <w:div w:id="194386050">
          <w:marLeft w:val="0"/>
          <w:marRight w:val="0"/>
          <w:marTop w:val="0"/>
          <w:marBottom w:val="0"/>
          <w:divBdr>
            <w:top w:val="none" w:sz="0" w:space="0" w:color="auto"/>
            <w:left w:val="none" w:sz="0" w:space="0" w:color="auto"/>
            <w:bottom w:val="none" w:sz="0" w:space="0" w:color="auto"/>
            <w:right w:val="none" w:sz="0" w:space="0" w:color="auto"/>
          </w:divBdr>
          <w:divsChild>
            <w:div w:id="897979580">
              <w:marLeft w:val="0"/>
              <w:marRight w:val="0"/>
              <w:marTop w:val="0"/>
              <w:marBottom w:val="0"/>
              <w:divBdr>
                <w:top w:val="none" w:sz="0" w:space="0" w:color="auto"/>
                <w:left w:val="none" w:sz="0" w:space="0" w:color="auto"/>
                <w:bottom w:val="none" w:sz="0" w:space="0" w:color="auto"/>
                <w:right w:val="none" w:sz="0" w:space="0" w:color="auto"/>
              </w:divBdr>
            </w:div>
          </w:divsChild>
        </w:div>
        <w:div w:id="1167669999">
          <w:marLeft w:val="0"/>
          <w:marRight w:val="0"/>
          <w:marTop w:val="0"/>
          <w:marBottom w:val="0"/>
          <w:divBdr>
            <w:top w:val="none" w:sz="0" w:space="0" w:color="auto"/>
            <w:left w:val="none" w:sz="0" w:space="0" w:color="auto"/>
            <w:bottom w:val="none" w:sz="0" w:space="0" w:color="auto"/>
            <w:right w:val="none" w:sz="0" w:space="0" w:color="auto"/>
          </w:divBdr>
        </w:div>
        <w:div w:id="1432823133">
          <w:marLeft w:val="0"/>
          <w:marRight w:val="0"/>
          <w:marTop w:val="0"/>
          <w:marBottom w:val="0"/>
          <w:divBdr>
            <w:top w:val="none" w:sz="0" w:space="0" w:color="auto"/>
            <w:left w:val="none" w:sz="0" w:space="0" w:color="auto"/>
            <w:bottom w:val="none" w:sz="0" w:space="0" w:color="auto"/>
            <w:right w:val="none" w:sz="0" w:space="0" w:color="auto"/>
          </w:divBdr>
          <w:divsChild>
            <w:div w:id="1887332962">
              <w:marLeft w:val="0"/>
              <w:marRight w:val="0"/>
              <w:marTop w:val="0"/>
              <w:marBottom w:val="0"/>
              <w:divBdr>
                <w:top w:val="none" w:sz="0" w:space="0" w:color="auto"/>
                <w:left w:val="none" w:sz="0" w:space="0" w:color="auto"/>
                <w:bottom w:val="none" w:sz="0" w:space="0" w:color="auto"/>
                <w:right w:val="none" w:sz="0" w:space="0" w:color="auto"/>
              </w:divBdr>
            </w:div>
          </w:divsChild>
        </w:div>
        <w:div w:id="1774209997">
          <w:marLeft w:val="0"/>
          <w:marRight w:val="0"/>
          <w:marTop w:val="0"/>
          <w:marBottom w:val="0"/>
          <w:divBdr>
            <w:top w:val="none" w:sz="0" w:space="0" w:color="auto"/>
            <w:left w:val="none" w:sz="0" w:space="0" w:color="auto"/>
            <w:bottom w:val="none" w:sz="0" w:space="0" w:color="auto"/>
            <w:right w:val="none" w:sz="0" w:space="0" w:color="auto"/>
          </w:divBdr>
        </w:div>
        <w:div w:id="1401756342">
          <w:marLeft w:val="0"/>
          <w:marRight w:val="0"/>
          <w:marTop w:val="0"/>
          <w:marBottom w:val="0"/>
          <w:divBdr>
            <w:top w:val="none" w:sz="0" w:space="0" w:color="auto"/>
            <w:left w:val="none" w:sz="0" w:space="0" w:color="auto"/>
            <w:bottom w:val="none" w:sz="0" w:space="0" w:color="auto"/>
            <w:right w:val="none" w:sz="0" w:space="0" w:color="auto"/>
          </w:divBdr>
          <w:divsChild>
            <w:div w:id="517886717">
              <w:marLeft w:val="0"/>
              <w:marRight w:val="0"/>
              <w:marTop w:val="0"/>
              <w:marBottom w:val="0"/>
              <w:divBdr>
                <w:top w:val="none" w:sz="0" w:space="0" w:color="auto"/>
                <w:left w:val="none" w:sz="0" w:space="0" w:color="auto"/>
                <w:bottom w:val="none" w:sz="0" w:space="0" w:color="auto"/>
                <w:right w:val="none" w:sz="0" w:space="0" w:color="auto"/>
              </w:divBdr>
            </w:div>
          </w:divsChild>
        </w:div>
        <w:div w:id="1443064378">
          <w:marLeft w:val="0"/>
          <w:marRight w:val="0"/>
          <w:marTop w:val="0"/>
          <w:marBottom w:val="0"/>
          <w:divBdr>
            <w:top w:val="none" w:sz="0" w:space="0" w:color="auto"/>
            <w:left w:val="none" w:sz="0" w:space="0" w:color="auto"/>
            <w:bottom w:val="none" w:sz="0" w:space="0" w:color="auto"/>
            <w:right w:val="none" w:sz="0" w:space="0" w:color="auto"/>
          </w:divBdr>
        </w:div>
        <w:div w:id="1223910381">
          <w:marLeft w:val="0"/>
          <w:marRight w:val="0"/>
          <w:marTop w:val="0"/>
          <w:marBottom w:val="0"/>
          <w:divBdr>
            <w:top w:val="none" w:sz="0" w:space="0" w:color="auto"/>
            <w:left w:val="none" w:sz="0" w:space="0" w:color="auto"/>
            <w:bottom w:val="none" w:sz="0" w:space="0" w:color="auto"/>
            <w:right w:val="none" w:sz="0" w:space="0" w:color="auto"/>
          </w:divBdr>
          <w:divsChild>
            <w:div w:id="1622496694">
              <w:marLeft w:val="0"/>
              <w:marRight w:val="0"/>
              <w:marTop w:val="0"/>
              <w:marBottom w:val="0"/>
              <w:divBdr>
                <w:top w:val="none" w:sz="0" w:space="0" w:color="auto"/>
                <w:left w:val="none" w:sz="0" w:space="0" w:color="auto"/>
                <w:bottom w:val="none" w:sz="0" w:space="0" w:color="auto"/>
                <w:right w:val="none" w:sz="0" w:space="0" w:color="auto"/>
              </w:divBdr>
            </w:div>
          </w:divsChild>
        </w:div>
        <w:div w:id="539368139">
          <w:marLeft w:val="0"/>
          <w:marRight w:val="0"/>
          <w:marTop w:val="300"/>
          <w:marBottom w:val="0"/>
          <w:divBdr>
            <w:top w:val="none" w:sz="0" w:space="0" w:color="auto"/>
            <w:left w:val="none" w:sz="0" w:space="0" w:color="auto"/>
            <w:bottom w:val="none" w:sz="0" w:space="0" w:color="auto"/>
            <w:right w:val="none" w:sz="0" w:space="0" w:color="auto"/>
          </w:divBdr>
          <w:divsChild>
            <w:div w:id="1532037875">
              <w:marLeft w:val="0"/>
              <w:marRight w:val="0"/>
              <w:marTop w:val="0"/>
              <w:marBottom w:val="0"/>
              <w:divBdr>
                <w:top w:val="none" w:sz="0" w:space="0" w:color="auto"/>
                <w:left w:val="none" w:sz="0" w:space="0" w:color="auto"/>
                <w:bottom w:val="none" w:sz="0" w:space="0" w:color="auto"/>
                <w:right w:val="none" w:sz="0" w:space="0" w:color="auto"/>
              </w:divBdr>
              <w:divsChild>
                <w:div w:id="42215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645776">
          <w:marLeft w:val="0"/>
          <w:marRight w:val="0"/>
          <w:marTop w:val="300"/>
          <w:marBottom w:val="0"/>
          <w:divBdr>
            <w:top w:val="none" w:sz="0" w:space="0" w:color="auto"/>
            <w:left w:val="none" w:sz="0" w:space="0" w:color="auto"/>
            <w:bottom w:val="none" w:sz="0" w:space="0" w:color="auto"/>
            <w:right w:val="none" w:sz="0" w:space="0" w:color="auto"/>
          </w:divBdr>
          <w:divsChild>
            <w:div w:id="918057788">
              <w:marLeft w:val="0"/>
              <w:marRight w:val="0"/>
              <w:marTop w:val="0"/>
              <w:marBottom w:val="0"/>
              <w:divBdr>
                <w:top w:val="none" w:sz="0" w:space="0" w:color="auto"/>
                <w:left w:val="none" w:sz="0" w:space="0" w:color="auto"/>
                <w:bottom w:val="none" w:sz="0" w:space="0" w:color="auto"/>
                <w:right w:val="none" w:sz="0" w:space="0" w:color="auto"/>
              </w:divBdr>
              <w:divsChild>
                <w:div w:id="1898200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313590">
          <w:marLeft w:val="0"/>
          <w:marRight w:val="0"/>
          <w:marTop w:val="300"/>
          <w:marBottom w:val="0"/>
          <w:divBdr>
            <w:top w:val="none" w:sz="0" w:space="0" w:color="auto"/>
            <w:left w:val="none" w:sz="0" w:space="0" w:color="auto"/>
            <w:bottom w:val="none" w:sz="0" w:space="0" w:color="auto"/>
            <w:right w:val="none" w:sz="0" w:space="0" w:color="auto"/>
          </w:divBdr>
          <w:divsChild>
            <w:div w:id="133648134">
              <w:marLeft w:val="0"/>
              <w:marRight w:val="0"/>
              <w:marTop w:val="0"/>
              <w:marBottom w:val="0"/>
              <w:divBdr>
                <w:top w:val="none" w:sz="0" w:space="0" w:color="auto"/>
                <w:left w:val="none" w:sz="0" w:space="0" w:color="auto"/>
                <w:bottom w:val="none" w:sz="0" w:space="0" w:color="auto"/>
                <w:right w:val="none" w:sz="0" w:space="0" w:color="auto"/>
              </w:divBdr>
              <w:divsChild>
                <w:div w:id="1957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920748">
      <w:bodyDiv w:val="1"/>
      <w:marLeft w:val="0"/>
      <w:marRight w:val="0"/>
      <w:marTop w:val="0"/>
      <w:marBottom w:val="0"/>
      <w:divBdr>
        <w:top w:val="none" w:sz="0" w:space="0" w:color="auto"/>
        <w:left w:val="none" w:sz="0" w:space="0" w:color="auto"/>
        <w:bottom w:val="none" w:sz="0" w:space="0" w:color="auto"/>
        <w:right w:val="none" w:sz="0" w:space="0" w:color="auto"/>
      </w:divBdr>
    </w:div>
    <w:div w:id="1750073910">
      <w:bodyDiv w:val="1"/>
      <w:marLeft w:val="0"/>
      <w:marRight w:val="0"/>
      <w:marTop w:val="0"/>
      <w:marBottom w:val="0"/>
      <w:divBdr>
        <w:top w:val="none" w:sz="0" w:space="0" w:color="auto"/>
        <w:left w:val="none" w:sz="0" w:space="0" w:color="auto"/>
        <w:bottom w:val="none" w:sz="0" w:space="0" w:color="auto"/>
        <w:right w:val="none" w:sz="0" w:space="0" w:color="auto"/>
      </w:divBdr>
      <w:divsChild>
        <w:div w:id="850753742">
          <w:marLeft w:val="0"/>
          <w:marRight w:val="0"/>
          <w:marTop w:val="0"/>
          <w:marBottom w:val="0"/>
          <w:divBdr>
            <w:top w:val="none" w:sz="0" w:space="0" w:color="auto"/>
            <w:left w:val="none" w:sz="0" w:space="0" w:color="auto"/>
            <w:bottom w:val="none" w:sz="0" w:space="0" w:color="auto"/>
            <w:right w:val="none" w:sz="0" w:space="0" w:color="auto"/>
          </w:divBdr>
        </w:div>
        <w:div w:id="1053120671">
          <w:marLeft w:val="0"/>
          <w:marRight w:val="0"/>
          <w:marTop w:val="0"/>
          <w:marBottom w:val="0"/>
          <w:divBdr>
            <w:top w:val="none" w:sz="0" w:space="0" w:color="auto"/>
            <w:left w:val="none" w:sz="0" w:space="0" w:color="auto"/>
            <w:bottom w:val="none" w:sz="0" w:space="0" w:color="auto"/>
            <w:right w:val="none" w:sz="0" w:space="0" w:color="auto"/>
          </w:divBdr>
          <w:divsChild>
            <w:div w:id="391007649">
              <w:marLeft w:val="0"/>
              <w:marRight w:val="0"/>
              <w:marTop w:val="0"/>
              <w:marBottom w:val="0"/>
              <w:divBdr>
                <w:top w:val="none" w:sz="0" w:space="0" w:color="auto"/>
                <w:left w:val="none" w:sz="0" w:space="0" w:color="auto"/>
                <w:bottom w:val="none" w:sz="0" w:space="0" w:color="auto"/>
                <w:right w:val="none" w:sz="0" w:space="0" w:color="auto"/>
              </w:divBdr>
            </w:div>
          </w:divsChild>
        </w:div>
        <w:div w:id="1793357419">
          <w:marLeft w:val="0"/>
          <w:marRight w:val="0"/>
          <w:marTop w:val="0"/>
          <w:marBottom w:val="0"/>
          <w:divBdr>
            <w:top w:val="none" w:sz="0" w:space="0" w:color="auto"/>
            <w:left w:val="none" w:sz="0" w:space="0" w:color="auto"/>
            <w:bottom w:val="none" w:sz="0" w:space="0" w:color="auto"/>
            <w:right w:val="none" w:sz="0" w:space="0" w:color="auto"/>
          </w:divBdr>
        </w:div>
        <w:div w:id="2099518499">
          <w:marLeft w:val="0"/>
          <w:marRight w:val="0"/>
          <w:marTop w:val="0"/>
          <w:marBottom w:val="0"/>
          <w:divBdr>
            <w:top w:val="none" w:sz="0" w:space="0" w:color="auto"/>
            <w:left w:val="none" w:sz="0" w:space="0" w:color="auto"/>
            <w:bottom w:val="none" w:sz="0" w:space="0" w:color="auto"/>
            <w:right w:val="none" w:sz="0" w:space="0" w:color="auto"/>
          </w:divBdr>
          <w:divsChild>
            <w:div w:id="325012181">
              <w:marLeft w:val="0"/>
              <w:marRight w:val="0"/>
              <w:marTop w:val="0"/>
              <w:marBottom w:val="0"/>
              <w:divBdr>
                <w:top w:val="none" w:sz="0" w:space="0" w:color="auto"/>
                <w:left w:val="none" w:sz="0" w:space="0" w:color="auto"/>
                <w:bottom w:val="none" w:sz="0" w:space="0" w:color="auto"/>
                <w:right w:val="none" w:sz="0" w:space="0" w:color="auto"/>
              </w:divBdr>
            </w:div>
          </w:divsChild>
        </w:div>
        <w:div w:id="2061249097">
          <w:marLeft w:val="0"/>
          <w:marRight w:val="0"/>
          <w:marTop w:val="0"/>
          <w:marBottom w:val="0"/>
          <w:divBdr>
            <w:top w:val="none" w:sz="0" w:space="0" w:color="auto"/>
            <w:left w:val="none" w:sz="0" w:space="0" w:color="auto"/>
            <w:bottom w:val="none" w:sz="0" w:space="0" w:color="auto"/>
            <w:right w:val="none" w:sz="0" w:space="0" w:color="auto"/>
          </w:divBdr>
        </w:div>
        <w:div w:id="1186746127">
          <w:marLeft w:val="0"/>
          <w:marRight w:val="0"/>
          <w:marTop w:val="0"/>
          <w:marBottom w:val="0"/>
          <w:divBdr>
            <w:top w:val="none" w:sz="0" w:space="0" w:color="auto"/>
            <w:left w:val="none" w:sz="0" w:space="0" w:color="auto"/>
            <w:bottom w:val="none" w:sz="0" w:space="0" w:color="auto"/>
            <w:right w:val="none" w:sz="0" w:space="0" w:color="auto"/>
          </w:divBdr>
          <w:divsChild>
            <w:div w:id="1123380927">
              <w:marLeft w:val="0"/>
              <w:marRight w:val="0"/>
              <w:marTop w:val="0"/>
              <w:marBottom w:val="0"/>
              <w:divBdr>
                <w:top w:val="none" w:sz="0" w:space="0" w:color="auto"/>
                <w:left w:val="none" w:sz="0" w:space="0" w:color="auto"/>
                <w:bottom w:val="none" w:sz="0" w:space="0" w:color="auto"/>
                <w:right w:val="none" w:sz="0" w:space="0" w:color="auto"/>
              </w:divBdr>
            </w:div>
          </w:divsChild>
        </w:div>
        <w:div w:id="371349180">
          <w:marLeft w:val="0"/>
          <w:marRight w:val="0"/>
          <w:marTop w:val="0"/>
          <w:marBottom w:val="0"/>
          <w:divBdr>
            <w:top w:val="none" w:sz="0" w:space="0" w:color="auto"/>
            <w:left w:val="none" w:sz="0" w:space="0" w:color="auto"/>
            <w:bottom w:val="none" w:sz="0" w:space="0" w:color="auto"/>
            <w:right w:val="none" w:sz="0" w:space="0" w:color="auto"/>
          </w:divBdr>
        </w:div>
        <w:div w:id="478962889">
          <w:marLeft w:val="0"/>
          <w:marRight w:val="0"/>
          <w:marTop w:val="0"/>
          <w:marBottom w:val="0"/>
          <w:divBdr>
            <w:top w:val="none" w:sz="0" w:space="0" w:color="auto"/>
            <w:left w:val="none" w:sz="0" w:space="0" w:color="auto"/>
            <w:bottom w:val="none" w:sz="0" w:space="0" w:color="auto"/>
            <w:right w:val="none" w:sz="0" w:space="0" w:color="auto"/>
          </w:divBdr>
          <w:divsChild>
            <w:div w:id="320471217">
              <w:marLeft w:val="0"/>
              <w:marRight w:val="0"/>
              <w:marTop w:val="0"/>
              <w:marBottom w:val="0"/>
              <w:divBdr>
                <w:top w:val="none" w:sz="0" w:space="0" w:color="auto"/>
                <w:left w:val="none" w:sz="0" w:space="0" w:color="auto"/>
                <w:bottom w:val="none" w:sz="0" w:space="0" w:color="auto"/>
                <w:right w:val="none" w:sz="0" w:space="0" w:color="auto"/>
              </w:divBdr>
            </w:div>
          </w:divsChild>
        </w:div>
        <w:div w:id="488984045">
          <w:marLeft w:val="0"/>
          <w:marRight w:val="0"/>
          <w:marTop w:val="0"/>
          <w:marBottom w:val="0"/>
          <w:divBdr>
            <w:top w:val="none" w:sz="0" w:space="0" w:color="auto"/>
            <w:left w:val="none" w:sz="0" w:space="0" w:color="auto"/>
            <w:bottom w:val="none" w:sz="0" w:space="0" w:color="auto"/>
            <w:right w:val="none" w:sz="0" w:space="0" w:color="auto"/>
          </w:divBdr>
        </w:div>
        <w:div w:id="260452729">
          <w:marLeft w:val="0"/>
          <w:marRight w:val="0"/>
          <w:marTop w:val="0"/>
          <w:marBottom w:val="0"/>
          <w:divBdr>
            <w:top w:val="none" w:sz="0" w:space="0" w:color="auto"/>
            <w:left w:val="none" w:sz="0" w:space="0" w:color="auto"/>
            <w:bottom w:val="none" w:sz="0" w:space="0" w:color="auto"/>
            <w:right w:val="none" w:sz="0" w:space="0" w:color="auto"/>
          </w:divBdr>
          <w:divsChild>
            <w:div w:id="446975128">
              <w:marLeft w:val="0"/>
              <w:marRight w:val="0"/>
              <w:marTop w:val="0"/>
              <w:marBottom w:val="0"/>
              <w:divBdr>
                <w:top w:val="none" w:sz="0" w:space="0" w:color="auto"/>
                <w:left w:val="none" w:sz="0" w:space="0" w:color="auto"/>
                <w:bottom w:val="none" w:sz="0" w:space="0" w:color="auto"/>
                <w:right w:val="none" w:sz="0" w:space="0" w:color="auto"/>
              </w:divBdr>
            </w:div>
          </w:divsChild>
        </w:div>
        <w:div w:id="153953015">
          <w:marLeft w:val="0"/>
          <w:marRight w:val="0"/>
          <w:marTop w:val="0"/>
          <w:marBottom w:val="0"/>
          <w:divBdr>
            <w:top w:val="none" w:sz="0" w:space="0" w:color="auto"/>
            <w:left w:val="none" w:sz="0" w:space="0" w:color="auto"/>
            <w:bottom w:val="none" w:sz="0" w:space="0" w:color="auto"/>
            <w:right w:val="none" w:sz="0" w:space="0" w:color="auto"/>
          </w:divBdr>
        </w:div>
        <w:div w:id="903177681">
          <w:marLeft w:val="0"/>
          <w:marRight w:val="0"/>
          <w:marTop w:val="0"/>
          <w:marBottom w:val="0"/>
          <w:divBdr>
            <w:top w:val="none" w:sz="0" w:space="0" w:color="auto"/>
            <w:left w:val="none" w:sz="0" w:space="0" w:color="auto"/>
            <w:bottom w:val="none" w:sz="0" w:space="0" w:color="auto"/>
            <w:right w:val="none" w:sz="0" w:space="0" w:color="auto"/>
          </w:divBdr>
          <w:divsChild>
            <w:div w:id="1733187184">
              <w:marLeft w:val="0"/>
              <w:marRight w:val="0"/>
              <w:marTop w:val="0"/>
              <w:marBottom w:val="0"/>
              <w:divBdr>
                <w:top w:val="none" w:sz="0" w:space="0" w:color="auto"/>
                <w:left w:val="none" w:sz="0" w:space="0" w:color="auto"/>
                <w:bottom w:val="none" w:sz="0" w:space="0" w:color="auto"/>
                <w:right w:val="none" w:sz="0" w:space="0" w:color="auto"/>
              </w:divBdr>
            </w:div>
          </w:divsChild>
        </w:div>
        <w:div w:id="970011627">
          <w:marLeft w:val="0"/>
          <w:marRight w:val="0"/>
          <w:marTop w:val="0"/>
          <w:marBottom w:val="0"/>
          <w:divBdr>
            <w:top w:val="none" w:sz="0" w:space="0" w:color="auto"/>
            <w:left w:val="none" w:sz="0" w:space="0" w:color="auto"/>
            <w:bottom w:val="none" w:sz="0" w:space="0" w:color="auto"/>
            <w:right w:val="none" w:sz="0" w:space="0" w:color="auto"/>
          </w:divBdr>
        </w:div>
        <w:div w:id="1317757718">
          <w:marLeft w:val="0"/>
          <w:marRight w:val="0"/>
          <w:marTop w:val="0"/>
          <w:marBottom w:val="0"/>
          <w:divBdr>
            <w:top w:val="none" w:sz="0" w:space="0" w:color="auto"/>
            <w:left w:val="none" w:sz="0" w:space="0" w:color="auto"/>
            <w:bottom w:val="none" w:sz="0" w:space="0" w:color="auto"/>
            <w:right w:val="none" w:sz="0" w:space="0" w:color="auto"/>
          </w:divBdr>
          <w:divsChild>
            <w:div w:id="1749300056">
              <w:marLeft w:val="0"/>
              <w:marRight w:val="0"/>
              <w:marTop w:val="0"/>
              <w:marBottom w:val="0"/>
              <w:divBdr>
                <w:top w:val="none" w:sz="0" w:space="0" w:color="auto"/>
                <w:left w:val="none" w:sz="0" w:space="0" w:color="auto"/>
                <w:bottom w:val="none" w:sz="0" w:space="0" w:color="auto"/>
                <w:right w:val="none" w:sz="0" w:space="0" w:color="auto"/>
              </w:divBdr>
            </w:div>
          </w:divsChild>
        </w:div>
        <w:div w:id="2028408115">
          <w:marLeft w:val="0"/>
          <w:marRight w:val="0"/>
          <w:marTop w:val="300"/>
          <w:marBottom w:val="0"/>
          <w:divBdr>
            <w:top w:val="none" w:sz="0" w:space="0" w:color="auto"/>
            <w:left w:val="none" w:sz="0" w:space="0" w:color="auto"/>
            <w:bottom w:val="none" w:sz="0" w:space="0" w:color="auto"/>
            <w:right w:val="none" w:sz="0" w:space="0" w:color="auto"/>
          </w:divBdr>
          <w:divsChild>
            <w:div w:id="881988232">
              <w:marLeft w:val="0"/>
              <w:marRight w:val="0"/>
              <w:marTop w:val="0"/>
              <w:marBottom w:val="0"/>
              <w:divBdr>
                <w:top w:val="none" w:sz="0" w:space="0" w:color="auto"/>
                <w:left w:val="none" w:sz="0" w:space="0" w:color="auto"/>
                <w:bottom w:val="none" w:sz="0" w:space="0" w:color="auto"/>
                <w:right w:val="none" w:sz="0" w:space="0" w:color="auto"/>
              </w:divBdr>
              <w:divsChild>
                <w:div w:id="200870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419262">
          <w:marLeft w:val="0"/>
          <w:marRight w:val="0"/>
          <w:marTop w:val="300"/>
          <w:marBottom w:val="0"/>
          <w:divBdr>
            <w:top w:val="none" w:sz="0" w:space="0" w:color="auto"/>
            <w:left w:val="none" w:sz="0" w:space="0" w:color="auto"/>
            <w:bottom w:val="none" w:sz="0" w:space="0" w:color="auto"/>
            <w:right w:val="none" w:sz="0" w:space="0" w:color="auto"/>
          </w:divBdr>
          <w:divsChild>
            <w:div w:id="219487316">
              <w:marLeft w:val="0"/>
              <w:marRight w:val="0"/>
              <w:marTop w:val="0"/>
              <w:marBottom w:val="0"/>
              <w:divBdr>
                <w:top w:val="none" w:sz="0" w:space="0" w:color="auto"/>
                <w:left w:val="none" w:sz="0" w:space="0" w:color="auto"/>
                <w:bottom w:val="none" w:sz="0" w:space="0" w:color="auto"/>
                <w:right w:val="none" w:sz="0" w:space="0" w:color="auto"/>
              </w:divBdr>
              <w:divsChild>
                <w:div w:id="160900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06194">
          <w:marLeft w:val="0"/>
          <w:marRight w:val="0"/>
          <w:marTop w:val="300"/>
          <w:marBottom w:val="0"/>
          <w:divBdr>
            <w:top w:val="none" w:sz="0" w:space="0" w:color="auto"/>
            <w:left w:val="none" w:sz="0" w:space="0" w:color="auto"/>
            <w:bottom w:val="none" w:sz="0" w:space="0" w:color="auto"/>
            <w:right w:val="none" w:sz="0" w:space="0" w:color="auto"/>
          </w:divBdr>
          <w:divsChild>
            <w:div w:id="580025493">
              <w:marLeft w:val="0"/>
              <w:marRight w:val="0"/>
              <w:marTop w:val="0"/>
              <w:marBottom w:val="0"/>
              <w:divBdr>
                <w:top w:val="none" w:sz="0" w:space="0" w:color="auto"/>
                <w:left w:val="none" w:sz="0" w:space="0" w:color="auto"/>
                <w:bottom w:val="none" w:sz="0" w:space="0" w:color="auto"/>
                <w:right w:val="none" w:sz="0" w:space="0" w:color="auto"/>
              </w:divBdr>
              <w:divsChild>
                <w:div w:id="50883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039064">
          <w:marLeft w:val="0"/>
          <w:marRight w:val="0"/>
          <w:marTop w:val="300"/>
          <w:marBottom w:val="0"/>
          <w:divBdr>
            <w:top w:val="none" w:sz="0" w:space="0" w:color="auto"/>
            <w:left w:val="none" w:sz="0" w:space="0" w:color="auto"/>
            <w:bottom w:val="none" w:sz="0" w:space="0" w:color="auto"/>
            <w:right w:val="none" w:sz="0" w:space="0" w:color="auto"/>
          </w:divBdr>
          <w:divsChild>
            <w:div w:id="1335958434">
              <w:marLeft w:val="0"/>
              <w:marRight w:val="0"/>
              <w:marTop w:val="0"/>
              <w:marBottom w:val="0"/>
              <w:divBdr>
                <w:top w:val="none" w:sz="0" w:space="0" w:color="auto"/>
                <w:left w:val="none" w:sz="0" w:space="0" w:color="auto"/>
                <w:bottom w:val="none" w:sz="0" w:space="0" w:color="auto"/>
                <w:right w:val="none" w:sz="0" w:space="0" w:color="auto"/>
              </w:divBdr>
              <w:divsChild>
                <w:div w:id="13580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3774">
      <w:bodyDiv w:val="1"/>
      <w:marLeft w:val="0"/>
      <w:marRight w:val="0"/>
      <w:marTop w:val="0"/>
      <w:marBottom w:val="0"/>
      <w:divBdr>
        <w:top w:val="none" w:sz="0" w:space="0" w:color="auto"/>
        <w:left w:val="none" w:sz="0" w:space="0" w:color="auto"/>
        <w:bottom w:val="none" w:sz="0" w:space="0" w:color="auto"/>
        <w:right w:val="none" w:sz="0" w:space="0" w:color="auto"/>
      </w:divBdr>
    </w:div>
    <w:div w:id="1751150967">
      <w:bodyDiv w:val="1"/>
      <w:marLeft w:val="0"/>
      <w:marRight w:val="0"/>
      <w:marTop w:val="0"/>
      <w:marBottom w:val="0"/>
      <w:divBdr>
        <w:top w:val="none" w:sz="0" w:space="0" w:color="auto"/>
        <w:left w:val="none" w:sz="0" w:space="0" w:color="auto"/>
        <w:bottom w:val="none" w:sz="0" w:space="0" w:color="auto"/>
        <w:right w:val="none" w:sz="0" w:space="0" w:color="auto"/>
      </w:divBdr>
      <w:divsChild>
        <w:div w:id="553858425">
          <w:marLeft w:val="0"/>
          <w:marRight w:val="0"/>
          <w:marTop w:val="0"/>
          <w:marBottom w:val="0"/>
          <w:divBdr>
            <w:top w:val="none" w:sz="0" w:space="0" w:color="auto"/>
            <w:left w:val="none" w:sz="0" w:space="0" w:color="auto"/>
            <w:bottom w:val="none" w:sz="0" w:space="0" w:color="auto"/>
            <w:right w:val="none" w:sz="0" w:space="0" w:color="auto"/>
          </w:divBdr>
        </w:div>
        <w:div w:id="667764">
          <w:marLeft w:val="0"/>
          <w:marRight w:val="0"/>
          <w:marTop w:val="0"/>
          <w:marBottom w:val="0"/>
          <w:divBdr>
            <w:top w:val="none" w:sz="0" w:space="0" w:color="auto"/>
            <w:left w:val="none" w:sz="0" w:space="0" w:color="auto"/>
            <w:bottom w:val="none" w:sz="0" w:space="0" w:color="auto"/>
            <w:right w:val="none" w:sz="0" w:space="0" w:color="auto"/>
          </w:divBdr>
          <w:divsChild>
            <w:div w:id="2133547234">
              <w:marLeft w:val="0"/>
              <w:marRight w:val="0"/>
              <w:marTop w:val="0"/>
              <w:marBottom w:val="0"/>
              <w:divBdr>
                <w:top w:val="none" w:sz="0" w:space="0" w:color="auto"/>
                <w:left w:val="none" w:sz="0" w:space="0" w:color="auto"/>
                <w:bottom w:val="none" w:sz="0" w:space="0" w:color="auto"/>
                <w:right w:val="none" w:sz="0" w:space="0" w:color="auto"/>
              </w:divBdr>
            </w:div>
          </w:divsChild>
        </w:div>
        <w:div w:id="1745181786">
          <w:marLeft w:val="0"/>
          <w:marRight w:val="0"/>
          <w:marTop w:val="0"/>
          <w:marBottom w:val="0"/>
          <w:divBdr>
            <w:top w:val="none" w:sz="0" w:space="0" w:color="auto"/>
            <w:left w:val="none" w:sz="0" w:space="0" w:color="auto"/>
            <w:bottom w:val="none" w:sz="0" w:space="0" w:color="auto"/>
            <w:right w:val="none" w:sz="0" w:space="0" w:color="auto"/>
          </w:divBdr>
        </w:div>
        <w:div w:id="2038891498">
          <w:marLeft w:val="0"/>
          <w:marRight w:val="0"/>
          <w:marTop w:val="0"/>
          <w:marBottom w:val="0"/>
          <w:divBdr>
            <w:top w:val="none" w:sz="0" w:space="0" w:color="auto"/>
            <w:left w:val="none" w:sz="0" w:space="0" w:color="auto"/>
            <w:bottom w:val="none" w:sz="0" w:space="0" w:color="auto"/>
            <w:right w:val="none" w:sz="0" w:space="0" w:color="auto"/>
          </w:divBdr>
          <w:divsChild>
            <w:div w:id="93520672">
              <w:marLeft w:val="0"/>
              <w:marRight w:val="0"/>
              <w:marTop w:val="0"/>
              <w:marBottom w:val="0"/>
              <w:divBdr>
                <w:top w:val="none" w:sz="0" w:space="0" w:color="auto"/>
                <w:left w:val="none" w:sz="0" w:space="0" w:color="auto"/>
                <w:bottom w:val="none" w:sz="0" w:space="0" w:color="auto"/>
                <w:right w:val="none" w:sz="0" w:space="0" w:color="auto"/>
              </w:divBdr>
            </w:div>
          </w:divsChild>
        </w:div>
        <w:div w:id="844132914">
          <w:marLeft w:val="0"/>
          <w:marRight w:val="0"/>
          <w:marTop w:val="0"/>
          <w:marBottom w:val="0"/>
          <w:divBdr>
            <w:top w:val="none" w:sz="0" w:space="0" w:color="auto"/>
            <w:left w:val="none" w:sz="0" w:space="0" w:color="auto"/>
            <w:bottom w:val="none" w:sz="0" w:space="0" w:color="auto"/>
            <w:right w:val="none" w:sz="0" w:space="0" w:color="auto"/>
          </w:divBdr>
        </w:div>
        <w:div w:id="1050153966">
          <w:marLeft w:val="0"/>
          <w:marRight w:val="0"/>
          <w:marTop w:val="0"/>
          <w:marBottom w:val="0"/>
          <w:divBdr>
            <w:top w:val="none" w:sz="0" w:space="0" w:color="auto"/>
            <w:left w:val="none" w:sz="0" w:space="0" w:color="auto"/>
            <w:bottom w:val="none" w:sz="0" w:space="0" w:color="auto"/>
            <w:right w:val="none" w:sz="0" w:space="0" w:color="auto"/>
          </w:divBdr>
          <w:divsChild>
            <w:div w:id="402413415">
              <w:marLeft w:val="0"/>
              <w:marRight w:val="0"/>
              <w:marTop w:val="0"/>
              <w:marBottom w:val="0"/>
              <w:divBdr>
                <w:top w:val="none" w:sz="0" w:space="0" w:color="auto"/>
                <w:left w:val="none" w:sz="0" w:space="0" w:color="auto"/>
                <w:bottom w:val="none" w:sz="0" w:space="0" w:color="auto"/>
                <w:right w:val="none" w:sz="0" w:space="0" w:color="auto"/>
              </w:divBdr>
            </w:div>
          </w:divsChild>
        </w:div>
        <w:div w:id="535504852">
          <w:marLeft w:val="0"/>
          <w:marRight w:val="0"/>
          <w:marTop w:val="0"/>
          <w:marBottom w:val="0"/>
          <w:divBdr>
            <w:top w:val="none" w:sz="0" w:space="0" w:color="auto"/>
            <w:left w:val="none" w:sz="0" w:space="0" w:color="auto"/>
            <w:bottom w:val="none" w:sz="0" w:space="0" w:color="auto"/>
            <w:right w:val="none" w:sz="0" w:space="0" w:color="auto"/>
          </w:divBdr>
        </w:div>
        <w:div w:id="1723089333">
          <w:marLeft w:val="0"/>
          <w:marRight w:val="0"/>
          <w:marTop w:val="0"/>
          <w:marBottom w:val="0"/>
          <w:divBdr>
            <w:top w:val="none" w:sz="0" w:space="0" w:color="auto"/>
            <w:left w:val="none" w:sz="0" w:space="0" w:color="auto"/>
            <w:bottom w:val="none" w:sz="0" w:space="0" w:color="auto"/>
            <w:right w:val="none" w:sz="0" w:space="0" w:color="auto"/>
          </w:divBdr>
          <w:divsChild>
            <w:div w:id="36783288">
              <w:marLeft w:val="0"/>
              <w:marRight w:val="0"/>
              <w:marTop w:val="0"/>
              <w:marBottom w:val="0"/>
              <w:divBdr>
                <w:top w:val="none" w:sz="0" w:space="0" w:color="auto"/>
                <w:left w:val="none" w:sz="0" w:space="0" w:color="auto"/>
                <w:bottom w:val="none" w:sz="0" w:space="0" w:color="auto"/>
                <w:right w:val="none" w:sz="0" w:space="0" w:color="auto"/>
              </w:divBdr>
            </w:div>
          </w:divsChild>
        </w:div>
        <w:div w:id="1776055238">
          <w:marLeft w:val="0"/>
          <w:marRight w:val="0"/>
          <w:marTop w:val="0"/>
          <w:marBottom w:val="0"/>
          <w:divBdr>
            <w:top w:val="none" w:sz="0" w:space="0" w:color="auto"/>
            <w:left w:val="none" w:sz="0" w:space="0" w:color="auto"/>
            <w:bottom w:val="none" w:sz="0" w:space="0" w:color="auto"/>
            <w:right w:val="none" w:sz="0" w:space="0" w:color="auto"/>
          </w:divBdr>
        </w:div>
        <w:div w:id="772894065">
          <w:marLeft w:val="0"/>
          <w:marRight w:val="0"/>
          <w:marTop w:val="0"/>
          <w:marBottom w:val="0"/>
          <w:divBdr>
            <w:top w:val="none" w:sz="0" w:space="0" w:color="auto"/>
            <w:left w:val="none" w:sz="0" w:space="0" w:color="auto"/>
            <w:bottom w:val="none" w:sz="0" w:space="0" w:color="auto"/>
            <w:right w:val="none" w:sz="0" w:space="0" w:color="auto"/>
          </w:divBdr>
          <w:divsChild>
            <w:div w:id="313068596">
              <w:marLeft w:val="0"/>
              <w:marRight w:val="0"/>
              <w:marTop w:val="0"/>
              <w:marBottom w:val="0"/>
              <w:divBdr>
                <w:top w:val="none" w:sz="0" w:space="0" w:color="auto"/>
                <w:left w:val="none" w:sz="0" w:space="0" w:color="auto"/>
                <w:bottom w:val="none" w:sz="0" w:space="0" w:color="auto"/>
                <w:right w:val="none" w:sz="0" w:space="0" w:color="auto"/>
              </w:divBdr>
            </w:div>
          </w:divsChild>
        </w:div>
        <w:div w:id="828598459">
          <w:marLeft w:val="0"/>
          <w:marRight w:val="0"/>
          <w:marTop w:val="0"/>
          <w:marBottom w:val="0"/>
          <w:divBdr>
            <w:top w:val="none" w:sz="0" w:space="0" w:color="auto"/>
            <w:left w:val="none" w:sz="0" w:space="0" w:color="auto"/>
            <w:bottom w:val="none" w:sz="0" w:space="0" w:color="auto"/>
            <w:right w:val="none" w:sz="0" w:space="0" w:color="auto"/>
          </w:divBdr>
        </w:div>
        <w:div w:id="1091853975">
          <w:marLeft w:val="0"/>
          <w:marRight w:val="0"/>
          <w:marTop w:val="0"/>
          <w:marBottom w:val="0"/>
          <w:divBdr>
            <w:top w:val="none" w:sz="0" w:space="0" w:color="auto"/>
            <w:left w:val="none" w:sz="0" w:space="0" w:color="auto"/>
            <w:bottom w:val="none" w:sz="0" w:space="0" w:color="auto"/>
            <w:right w:val="none" w:sz="0" w:space="0" w:color="auto"/>
          </w:divBdr>
          <w:divsChild>
            <w:div w:id="1826431637">
              <w:marLeft w:val="0"/>
              <w:marRight w:val="0"/>
              <w:marTop w:val="0"/>
              <w:marBottom w:val="0"/>
              <w:divBdr>
                <w:top w:val="none" w:sz="0" w:space="0" w:color="auto"/>
                <w:left w:val="none" w:sz="0" w:space="0" w:color="auto"/>
                <w:bottom w:val="none" w:sz="0" w:space="0" w:color="auto"/>
                <w:right w:val="none" w:sz="0" w:space="0" w:color="auto"/>
              </w:divBdr>
            </w:div>
          </w:divsChild>
        </w:div>
        <w:div w:id="1842159162">
          <w:marLeft w:val="0"/>
          <w:marRight w:val="0"/>
          <w:marTop w:val="0"/>
          <w:marBottom w:val="0"/>
          <w:divBdr>
            <w:top w:val="none" w:sz="0" w:space="0" w:color="auto"/>
            <w:left w:val="none" w:sz="0" w:space="0" w:color="auto"/>
            <w:bottom w:val="none" w:sz="0" w:space="0" w:color="auto"/>
            <w:right w:val="none" w:sz="0" w:space="0" w:color="auto"/>
          </w:divBdr>
        </w:div>
        <w:div w:id="1304776497">
          <w:marLeft w:val="0"/>
          <w:marRight w:val="0"/>
          <w:marTop w:val="0"/>
          <w:marBottom w:val="0"/>
          <w:divBdr>
            <w:top w:val="none" w:sz="0" w:space="0" w:color="auto"/>
            <w:left w:val="none" w:sz="0" w:space="0" w:color="auto"/>
            <w:bottom w:val="none" w:sz="0" w:space="0" w:color="auto"/>
            <w:right w:val="none" w:sz="0" w:space="0" w:color="auto"/>
          </w:divBdr>
          <w:divsChild>
            <w:div w:id="983044783">
              <w:marLeft w:val="0"/>
              <w:marRight w:val="0"/>
              <w:marTop w:val="0"/>
              <w:marBottom w:val="0"/>
              <w:divBdr>
                <w:top w:val="none" w:sz="0" w:space="0" w:color="auto"/>
                <w:left w:val="none" w:sz="0" w:space="0" w:color="auto"/>
                <w:bottom w:val="none" w:sz="0" w:space="0" w:color="auto"/>
                <w:right w:val="none" w:sz="0" w:space="0" w:color="auto"/>
              </w:divBdr>
            </w:div>
          </w:divsChild>
        </w:div>
        <w:div w:id="1662662021">
          <w:marLeft w:val="0"/>
          <w:marRight w:val="0"/>
          <w:marTop w:val="300"/>
          <w:marBottom w:val="0"/>
          <w:divBdr>
            <w:top w:val="none" w:sz="0" w:space="0" w:color="auto"/>
            <w:left w:val="none" w:sz="0" w:space="0" w:color="auto"/>
            <w:bottom w:val="none" w:sz="0" w:space="0" w:color="auto"/>
            <w:right w:val="none" w:sz="0" w:space="0" w:color="auto"/>
          </w:divBdr>
          <w:divsChild>
            <w:div w:id="1362125833">
              <w:marLeft w:val="0"/>
              <w:marRight w:val="0"/>
              <w:marTop w:val="0"/>
              <w:marBottom w:val="0"/>
              <w:divBdr>
                <w:top w:val="none" w:sz="0" w:space="0" w:color="auto"/>
                <w:left w:val="none" w:sz="0" w:space="0" w:color="auto"/>
                <w:bottom w:val="none" w:sz="0" w:space="0" w:color="auto"/>
                <w:right w:val="none" w:sz="0" w:space="0" w:color="auto"/>
              </w:divBdr>
              <w:divsChild>
                <w:div w:id="39200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062598">
          <w:marLeft w:val="0"/>
          <w:marRight w:val="0"/>
          <w:marTop w:val="300"/>
          <w:marBottom w:val="0"/>
          <w:divBdr>
            <w:top w:val="none" w:sz="0" w:space="0" w:color="auto"/>
            <w:left w:val="none" w:sz="0" w:space="0" w:color="auto"/>
            <w:bottom w:val="none" w:sz="0" w:space="0" w:color="auto"/>
            <w:right w:val="none" w:sz="0" w:space="0" w:color="auto"/>
          </w:divBdr>
          <w:divsChild>
            <w:div w:id="1265118384">
              <w:marLeft w:val="0"/>
              <w:marRight w:val="0"/>
              <w:marTop w:val="0"/>
              <w:marBottom w:val="0"/>
              <w:divBdr>
                <w:top w:val="none" w:sz="0" w:space="0" w:color="auto"/>
                <w:left w:val="none" w:sz="0" w:space="0" w:color="auto"/>
                <w:bottom w:val="none" w:sz="0" w:space="0" w:color="auto"/>
                <w:right w:val="none" w:sz="0" w:space="0" w:color="auto"/>
              </w:divBdr>
              <w:divsChild>
                <w:div w:id="110187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8859">
          <w:marLeft w:val="0"/>
          <w:marRight w:val="0"/>
          <w:marTop w:val="300"/>
          <w:marBottom w:val="0"/>
          <w:divBdr>
            <w:top w:val="none" w:sz="0" w:space="0" w:color="auto"/>
            <w:left w:val="none" w:sz="0" w:space="0" w:color="auto"/>
            <w:bottom w:val="none" w:sz="0" w:space="0" w:color="auto"/>
            <w:right w:val="none" w:sz="0" w:space="0" w:color="auto"/>
          </w:divBdr>
          <w:divsChild>
            <w:div w:id="1061295683">
              <w:marLeft w:val="0"/>
              <w:marRight w:val="0"/>
              <w:marTop w:val="0"/>
              <w:marBottom w:val="0"/>
              <w:divBdr>
                <w:top w:val="none" w:sz="0" w:space="0" w:color="auto"/>
                <w:left w:val="none" w:sz="0" w:space="0" w:color="auto"/>
                <w:bottom w:val="none" w:sz="0" w:space="0" w:color="auto"/>
                <w:right w:val="none" w:sz="0" w:space="0" w:color="auto"/>
              </w:divBdr>
              <w:divsChild>
                <w:div w:id="92322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780142">
          <w:marLeft w:val="0"/>
          <w:marRight w:val="0"/>
          <w:marTop w:val="300"/>
          <w:marBottom w:val="0"/>
          <w:divBdr>
            <w:top w:val="none" w:sz="0" w:space="0" w:color="auto"/>
            <w:left w:val="none" w:sz="0" w:space="0" w:color="auto"/>
            <w:bottom w:val="none" w:sz="0" w:space="0" w:color="auto"/>
            <w:right w:val="none" w:sz="0" w:space="0" w:color="auto"/>
          </w:divBdr>
          <w:divsChild>
            <w:div w:id="1738362410">
              <w:marLeft w:val="0"/>
              <w:marRight w:val="0"/>
              <w:marTop w:val="0"/>
              <w:marBottom w:val="0"/>
              <w:divBdr>
                <w:top w:val="none" w:sz="0" w:space="0" w:color="auto"/>
                <w:left w:val="none" w:sz="0" w:space="0" w:color="auto"/>
                <w:bottom w:val="none" w:sz="0" w:space="0" w:color="auto"/>
                <w:right w:val="none" w:sz="0" w:space="0" w:color="auto"/>
              </w:divBdr>
              <w:divsChild>
                <w:div w:id="23574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767843802">
      <w:bodyDiv w:val="1"/>
      <w:marLeft w:val="0"/>
      <w:marRight w:val="0"/>
      <w:marTop w:val="0"/>
      <w:marBottom w:val="0"/>
      <w:divBdr>
        <w:top w:val="none" w:sz="0" w:space="0" w:color="auto"/>
        <w:left w:val="none" w:sz="0" w:space="0" w:color="auto"/>
        <w:bottom w:val="none" w:sz="0" w:space="0" w:color="auto"/>
        <w:right w:val="none" w:sz="0" w:space="0" w:color="auto"/>
      </w:divBdr>
      <w:divsChild>
        <w:div w:id="550843346">
          <w:marLeft w:val="0"/>
          <w:marRight w:val="0"/>
          <w:marTop w:val="0"/>
          <w:marBottom w:val="0"/>
          <w:divBdr>
            <w:top w:val="none" w:sz="0" w:space="0" w:color="auto"/>
            <w:left w:val="none" w:sz="0" w:space="0" w:color="auto"/>
            <w:bottom w:val="none" w:sz="0" w:space="0" w:color="auto"/>
            <w:right w:val="none" w:sz="0" w:space="0" w:color="auto"/>
          </w:divBdr>
        </w:div>
        <w:div w:id="1791776236">
          <w:marLeft w:val="0"/>
          <w:marRight w:val="0"/>
          <w:marTop w:val="0"/>
          <w:marBottom w:val="0"/>
          <w:divBdr>
            <w:top w:val="none" w:sz="0" w:space="0" w:color="auto"/>
            <w:left w:val="none" w:sz="0" w:space="0" w:color="auto"/>
            <w:bottom w:val="none" w:sz="0" w:space="0" w:color="auto"/>
            <w:right w:val="none" w:sz="0" w:space="0" w:color="auto"/>
          </w:divBdr>
          <w:divsChild>
            <w:div w:id="338584209">
              <w:marLeft w:val="0"/>
              <w:marRight w:val="0"/>
              <w:marTop w:val="0"/>
              <w:marBottom w:val="0"/>
              <w:divBdr>
                <w:top w:val="none" w:sz="0" w:space="0" w:color="auto"/>
                <w:left w:val="none" w:sz="0" w:space="0" w:color="auto"/>
                <w:bottom w:val="none" w:sz="0" w:space="0" w:color="auto"/>
                <w:right w:val="none" w:sz="0" w:space="0" w:color="auto"/>
              </w:divBdr>
            </w:div>
          </w:divsChild>
        </w:div>
        <w:div w:id="1876312269">
          <w:marLeft w:val="0"/>
          <w:marRight w:val="0"/>
          <w:marTop w:val="0"/>
          <w:marBottom w:val="0"/>
          <w:divBdr>
            <w:top w:val="none" w:sz="0" w:space="0" w:color="auto"/>
            <w:left w:val="none" w:sz="0" w:space="0" w:color="auto"/>
            <w:bottom w:val="none" w:sz="0" w:space="0" w:color="auto"/>
            <w:right w:val="none" w:sz="0" w:space="0" w:color="auto"/>
          </w:divBdr>
        </w:div>
        <w:div w:id="65612885">
          <w:marLeft w:val="0"/>
          <w:marRight w:val="0"/>
          <w:marTop w:val="0"/>
          <w:marBottom w:val="0"/>
          <w:divBdr>
            <w:top w:val="none" w:sz="0" w:space="0" w:color="auto"/>
            <w:left w:val="none" w:sz="0" w:space="0" w:color="auto"/>
            <w:bottom w:val="none" w:sz="0" w:space="0" w:color="auto"/>
            <w:right w:val="none" w:sz="0" w:space="0" w:color="auto"/>
          </w:divBdr>
          <w:divsChild>
            <w:div w:id="613631998">
              <w:marLeft w:val="0"/>
              <w:marRight w:val="0"/>
              <w:marTop w:val="0"/>
              <w:marBottom w:val="0"/>
              <w:divBdr>
                <w:top w:val="none" w:sz="0" w:space="0" w:color="auto"/>
                <w:left w:val="none" w:sz="0" w:space="0" w:color="auto"/>
                <w:bottom w:val="none" w:sz="0" w:space="0" w:color="auto"/>
                <w:right w:val="none" w:sz="0" w:space="0" w:color="auto"/>
              </w:divBdr>
            </w:div>
          </w:divsChild>
        </w:div>
        <w:div w:id="1503083034">
          <w:marLeft w:val="0"/>
          <w:marRight w:val="0"/>
          <w:marTop w:val="0"/>
          <w:marBottom w:val="0"/>
          <w:divBdr>
            <w:top w:val="none" w:sz="0" w:space="0" w:color="auto"/>
            <w:left w:val="none" w:sz="0" w:space="0" w:color="auto"/>
            <w:bottom w:val="none" w:sz="0" w:space="0" w:color="auto"/>
            <w:right w:val="none" w:sz="0" w:space="0" w:color="auto"/>
          </w:divBdr>
        </w:div>
        <w:div w:id="1668437244">
          <w:marLeft w:val="0"/>
          <w:marRight w:val="0"/>
          <w:marTop w:val="0"/>
          <w:marBottom w:val="0"/>
          <w:divBdr>
            <w:top w:val="none" w:sz="0" w:space="0" w:color="auto"/>
            <w:left w:val="none" w:sz="0" w:space="0" w:color="auto"/>
            <w:bottom w:val="none" w:sz="0" w:space="0" w:color="auto"/>
            <w:right w:val="none" w:sz="0" w:space="0" w:color="auto"/>
          </w:divBdr>
          <w:divsChild>
            <w:div w:id="176619949">
              <w:marLeft w:val="0"/>
              <w:marRight w:val="0"/>
              <w:marTop w:val="0"/>
              <w:marBottom w:val="0"/>
              <w:divBdr>
                <w:top w:val="none" w:sz="0" w:space="0" w:color="auto"/>
                <w:left w:val="none" w:sz="0" w:space="0" w:color="auto"/>
                <w:bottom w:val="none" w:sz="0" w:space="0" w:color="auto"/>
                <w:right w:val="none" w:sz="0" w:space="0" w:color="auto"/>
              </w:divBdr>
            </w:div>
          </w:divsChild>
        </w:div>
        <w:div w:id="1741100189">
          <w:marLeft w:val="0"/>
          <w:marRight w:val="0"/>
          <w:marTop w:val="0"/>
          <w:marBottom w:val="0"/>
          <w:divBdr>
            <w:top w:val="none" w:sz="0" w:space="0" w:color="auto"/>
            <w:left w:val="none" w:sz="0" w:space="0" w:color="auto"/>
            <w:bottom w:val="none" w:sz="0" w:space="0" w:color="auto"/>
            <w:right w:val="none" w:sz="0" w:space="0" w:color="auto"/>
          </w:divBdr>
        </w:div>
        <w:div w:id="1530605254">
          <w:marLeft w:val="0"/>
          <w:marRight w:val="0"/>
          <w:marTop w:val="0"/>
          <w:marBottom w:val="0"/>
          <w:divBdr>
            <w:top w:val="none" w:sz="0" w:space="0" w:color="auto"/>
            <w:left w:val="none" w:sz="0" w:space="0" w:color="auto"/>
            <w:bottom w:val="none" w:sz="0" w:space="0" w:color="auto"/>
            <w:right w:val="none" w:sz="0" w:space="0" w:color="auto"/>
          </w:divBdr>
          <w:divsChild>
            <w:div w:id="1781216986">
              <w:marLeft w:val="0"/>
              <w:marRight w:val="0"/>
              <w:marTop w:val="0"/>
              <w:marBottom w:val="0"/>
              <w:divBdr>
                <w:top w:val="none" w:sz="0" w:space="0" w:color="auto"/>
                <w:left w:val="none" w:sz="0" w:space="0" w:color="auto"/>
                <w:bottom w:val="none" w:sz="0" w:space="0" w:color="auto"/>
                <w:right w:val="none" w:sz="0" w:space="0" w:color="auto"/>
              </w:divBdr>
            </w:div>
          </w:divsChild>
        </w:div>
        <w:div w:id="1805543635">
          <w:marLeft w:val="0"/>
          <w:marRight w:val="0"/>
          <w:marTop w:val="0"/>
          <w:marBottom w:val="0"/>
          <w:divBdr>
            <w:top w:val="none" w:sz="0" w:space="0" w:color="auto"/>
            <w:left w:val="none" w:sz="0" w:space="0" w:color="auto"/>
            <w:bottom w:val="none" w:sz="0" w:space="0" w:color="auto"/>
            <w:right w:val="none" w:sz="0" w:space="0" w:color="auto"/>
          </w:divBdr>
        </w:div>
        <w:div w:id="1421218500">
          <w:marLeft w:val="0"/>
          <w:marRight w:val="0"/>
          <w:marTop w:val="0"/>
          <w:marBottom w:val="0"/>
          <w:divBdr>
            <w:top w:val="none" w:sz="0" w:space="0" w:color="auto"/>
            <w:left w:val="none" w:sz="0" w:space="0" w:color="auto"/>
            <w:bottom w:val="none" w:sz="0" w:space="0" w:color="auto"/>
            <w:right w:val="none" w:sz="0" w:space="0" w:color="auto"/>
          </w:divBdr>
          <w:divsChild>
            <w:div w:id="2076707459">
              <w:marLeft w:val="0"/>
              <w:marRight w:val="0"/>
              <w:marTop w:val="0"/>
              <w:marBottom w:val="0"/>
              <w:divBdr>
                <w:top w:val="none" w:sz="0" w:space="0" w:color="auto"/>
                <w:left w:val="none" w:sz="0" w:space="0" w:color="auto"/>
                <w:bottom w:val="none" w:sz="0" w:space="0" w:color="auto"/>
                <w:right w:val="none" w:sz="0" w:space="0" w:color="auto"/>
              </w:divBdr>
            </w:div>
          </w:divsChild>
        </w:div>
        <w:div w:id="1923753121">
          <w:marLeft w:val="0"/>
          <w:marRight w:val="0"/>
          <w:marTop w:val="0"/>
          <w:marBottom w:val="0"/>
          <w:divBdr>
            <w:top w:val="none" w:sz="0" w:space="0" w:color="auto"/>
            <w:left w:val="none" w:sz="0" w:space="0" w:color="auto"/>
            <w:bottom w:val="none" w:sz="0" w:space="0" w:color="auto"/>
            <w:right w:val="none" w:sz="0" w:space="0" w:color="auto"/>
          </w:divBdr>
        </w:div>
        <w:div w:id="766386464">
          <w:marLeft w:val="0"/>
          <w:marRight w:val="0"/>
          <w:marTop w:val="0"/>
          <w:marBottom w:val="0"/>
          <w:divBdr>
            <w:top w:val="none" w:sz="0" w:space="0" w:color="auto"/>
            <w:left w:val="none" w:sz="0" w:space="0" w:color="auto"/>
            <w:bottom w:val="none" w:sz="0" w:space="0" w:color="auto"/>
            <w:right w:val="none" w:sz="0" w:space="0" w:color="auto"/>
          </w:divBdr>
          <w:divsChild>
            <w:div w:id="895698990">
              <w:marLeft w:val="0"/>
              <w:marRight w:val="0"/>
              <w:marTop w:val="0"/>
              <w:marBottom w:val="0"/>
              <w:divBdr>
                <w:top w:val="none" w:sz="0" w:space="0" w:color="auto"/>
                <w:left w:val="none" w:sz="0" w:space="0" w:color="auto"/>
                <w:bottom w:val="none" w:sz="0" w:space="0" w:color="auto"/>
                <w:right w:val="none" w:sz="0" w:space="0" w:color="auto"/>
              </w:divBdr>
            </w:div>
          </w:divsChild>
        </w:div>
        <w:div w:id="1232277432">
          <w:marLeft w:val="0"/>
          <w:marRight w:val="0"/>
          <w:marTop w:val="0"/>
          <w:marBottom w:val="0"/>
          <w:divBdr>
            <w:top w:val="none" w:sz="0" w:space="0" w:color="auto"/>
            <w:left w:val="none" w:sz="0" w:space="0" w:color="auto"/>
            <w:bottom w:val="none" w:sz="0" w:space="0" w:color="auto"/>
            <w:right w:val="none" w:sz="0" w:space="0" w:color="auto"/>
          </w:divBdr>
        </w:div>
        <w:div w:id="350641829">
          <w:marLeft w:val="0"/>
          <w:marRight w:val="0"/>
          <w:marTop w:val="0"/>
          <w:marBottom w:val="0"/>
          <w:divBdr>
            <w:top w:val="none" w:sz="0" w:space="0" w:color="auto"/>
            <w:left w:val="none" w:sz="0" w:space="0" w:color="auto"/>
            <w:bottom w:val="none" w:sz="0" w:space="0" w:color="auto"/>
            <w:right w:val="none" w:sz="0" w:space="0" w:color="auto"/>
          </w:divBdr>
          <w:divsChild>
            <w:div w:id="623192010">
              <w:marLeft w:val="0"/>
              <w:marRight w:val="0"/>
              <w:marTop w:val="0"/>
              <w:marBottom w:val="0"/>
              <w:divBdr>
                <w:top w:val="none" w:sz="0" w:space="0" w:color="auto"/>
                <w:left w:val="none" w:sz="0" w:space="0" w:color="auto"/>
                <w:bottom w:val="none" w:sz="0" w:space="0" w:color="auto"/>
                <w:right w:val="none" w:sz="0" w:space="0" w:color="auto"/>
              </w:divBdr>
            </w:div>
          </w:divsChild>
        </w:div>
        <w:div w:id="282885952">
          <w:marLeft w:val="0"/>
          <w:marRight w:val="0"/>
          <w:marTop w:val="300"/>
          <w:marBottom w:val="0"/>
          <w:divBdr>
            <w:top w:val="none" w:sz="0" w:space="0" w:color="auto"/>
            <w:left w:val="none" w:sz="0" w:space="0" w:color="auto"/>
            <w:bottom w:val="none" w:sz="0" w:space="0" w:color="auto"/>
            <w:right w:val="none" w:sz="0" w:space="0" w:color="auto"/>
          </w:divBdr>
          <w:divsChild>
            <w:div w:id="1661038880">
              <w:marLeft w:val="0"/>
              <w:marRight w:val="0"/>
              <w:marTop w:val="0"/>
              <w:marBottom w:val="0"/>
              <w:divBdr>
                <w:top w:val="none" w:sz="0" w:space="0" w:color="auto"/>
                <w:left w:val="none" w:sz="0" w:space="0" w:color="auto"/>
                <w:bottom w:val="none" w:sz="0" w:space="0" w:color="auto"/>
                <w:right w:val="none" w:sz="0" w:space="0" w:color="auto"/>
              </w:divBdr>
              <w:divsChild>
                <w:div w:id="21832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745077">
          <w:marLeft w:val="0"/>
          <w:marRight w:val="0"/>
          <w:marTop w:val="300"/>
          <w:marBottom w:val="0"/>
          <w:divBdr>
            <w:top w:val="none" w:sz="0" w:space="0" w:color="auto"/>
            <w:left w:val="none" w:sz="0" w:space="0" w:color="auto"/>
            <w:bottom w:val="none" w:sz="0" w:space="0" w:color="auto"/>
            <w:right w:val="none" w:sz="0" w:space="0" w:color="auto"/>
          </w:divBdr>
          <w:divsChild>
            <w:div w:id="1987928504">
              <w:marLeft w:val="0"/>
              <w:marRight w:val="0"/>
              <w:marTop w:val="0"/>
              <w:marBottom w:val="0"/>
              <w:divBdr>
                <w:top w:val="none" w:sz="0" w:space="0" w:color="auto"/>
                <w:left w:val="none" w:sz="0" w:space="0" w:color="auto"/>
                <w:bottom w:val="none" w:sz="0" w:space="0" w:color="auto"/>
                <w:right w:val="none" w:sz="0" w:space="0" w:color="auto"/>
              </w:divBdr>
              <w:divsChild>
                <w:div w:id="1627084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98615">
          <w:marLeft w:val="0"/>
          <w:marRight w:val="0"/>
          <w:marTop w:val="300"/>
          <w:marBottom w:val="0"/>
          <w:divBdr>
            <w:top w:val="none" w:sz="0" w:space="0" w:color="auto"/>
            <w:left w:val="none" w:sz="0" w:space="0" w:color="auto"/>
            <w:bottom w:val="none" w:sz="0" w:space="0" w:color="auto"/>
            <w:right w:val="none" w:sz="0" w:space="0" w:color="auto"/>
          </w:divBdr>
          <w:divsChild>
            <w:div w:id="1313216557">
              <w:marLeft w:val="0"/>
              <w:marRight w:val="0"/>
              <w:marTop w:val="0"/>
              <w:marBottom w:val="0"/>
              <w:divBdr>
                <w:top w:val="none" w:sz="0" w:space="0" w:color="auto"/>
                <w:left w:val="none" w:sz="0" w:space="0" w:color="auto"/>
                <w:bottom w:val="none" w:sz="0" w:space="0" w:color="auto"/>
                <w:right w:val="none" w:sz="0" w:space="0" w:color="auto"/>
              </w:divBdr>
              <w:divsChild>
                <w:div w:id="429812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32572">
          <w:marLeft w:val="0"/>
          <w:marRight w:val="0"/>
          <w:marTop w:val="300"/>
          <w:marBottom w:val="0"/>
          <w:divBdr>
            <w:top w:val="none" w:sz="0" w:space="0" w:color="auto"/>
            <w:left w:val="none" w:sz="0" w:space="0" w:color="auto"/>
            <w:bottom w:val="none" w:sz="0" w:space="0" w:color="auto"/>
            <w:right w:val="none" w:sz="0" w:space="0" w:color="auto"/>
          </w:divBdr>
          <w:divsChild>
            <w:div w:id="1892182564">
              <w:marLeft w:val="0"/>
              <w:marRight w:val="0"/>
              <w:marTop w:val="0"/>
              <w:marBottom w:val="0"/>
              <w:divBdr>
                <w:top w:val="none" w:sz="0" w:space="0" w:color="auto"/>
                <w:left w:val="none" w:sz="0" w:space="0" w:color="auto"/>
                <w:bottom w:val="none" w:sz="0" w:space="0" w:color="auto"/>
                <w:right w:val="none" w:sz="0" w:space="0" w:color="auto"/>
              </w:divBdr>
              <w:divsChild>
                <w:div w:id="47121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519995">
      <w:bodyDiv w:val="1"/>
      <w:marLeft w:val="0"/>
      <w:marRight w:val="0"/>
      <w:marTop w:val="0"/>
      <w:marBottom w:val="0"/>
      <w:divBdr>
        <w:top w:val="none" w:sz="0" w:space="0" w:color="auto"/>
        <w:left w:val="none" w:sz="0" w:space="0" w:color="auto"/>
        <w:bottom w:val="none" w:sz="0" w:space="0" w:color="auto"/>
        <w:right w:val="none" w:sz="0" w:space="0" w:color="auto"/>
      </w:divBdr>
      <w:divsChild>
        <w:div w:id="696001229">
          <w:marLeft w:val="0"/>
          <w:marRight w:val="0"/>
          <w:marTop w:val="0"/>
          <w:marBottom w:val="0"/>
          <w:divBdr>
            <w:top w:val="none" w:sz="0" w:space="0" w:color="auto"/>
            <w:left w:val="none" w:sz="0" w:space="0" w:color="auto"/>
            <w:bottom w:val="none" w:sz="0" w:space="0" w:color="auto"/>
            <w:right w:val="none" w:sz="0" w:space="0" w:color="auto"/>
          </w:divBdr>
        </w:div>
        <w:div w:id="603734837">
          <w:marLeft w:val="0"/>
          <w:marRight w:val="0"/>
          <w:marTop w:val="0"/>
          <w:marBottom w:val="0"/>
          <w:divBdr>
            <w:top w:val="none" w:sz="0" w:space="0" w:color="auto"/>
            <w:left w:val="none" w:sz="0" w:space="0" w:color="auto"/>
            <w:bottom w:val="none" w:sz="0" w:space="0" w:color="auto"/>
            <w:right w:val="none" w:sz="0" w:space="0" w:color="auto"/>
          </w:divBdr>
          <w:divsChild>
            <w:div w:id="779297061">
              <w:marLeft w:val="0"/>
              <w:marRight w:val="0"/>
              <w:marTop w:val="0"/>
              <w:marBottom w:val="0"/>
              <w:divBdr>
                <w:top w:val="none" w:sz="0" w:space="0" w:color="auto"/>
                <w:left w:val="none" w:sz="0" w:space="0" w:color="auto"/>
                <w:bottom w:val="none" w:sz="0" w:space="0" w:color="auto"/>
                <w:right w:val="none" w:sz="0" w:space="0" w:color="auto"/>
              </w:divBdr>
            </w:div>
          </w:divsChild>
        </w:div>
        <w:div w:id="1801419465">
          <w:marLeft w:val="0"/>
          <w:marRight w:val="0"/>
          <w:marTop w:val="0"/>
          <w:marBottom w:val="0"/>
          <w:divBdr>
            <w:top w:val="none" w:sz="0" w:space="0" w:color="auto"/>
            <w:left w:val="none" w:sz="0" w:space="0" w:color="auto"/>
            <w:bottom w:val="none" w:sz="0" w:space="0" w:color="auto"/>
            <w:right w:val="none" w:sz="0" w:space="0" w:color="auto"/>
          </w:divBdr>
        </w:div>
        <w:div w:id="1090736765">
          <w:marLeft w:val="0"/>
          <w:marRight w:val="0"/>
          <w:marTop w:val="0"/>
          <w:marBottom w:val="0"/>
          <w:divBdr>
            <w:top w:val="none" w:sz="0" w:space="0" w:color="auto"/>
            <w:left w:val="none" w:sz="0" w:space="0" w:color="auto"/>
            <w:bottom w:val="none" w:sz="0" w:space="0" w:color="auto"/>
            <w:right w:val="none" w:sz="0" w:space="0" w:color="auto"/>
          </w:divBdr>
          <w:divsChild>
            <w:div w:id="355738001">
              <w:marLeft w:val="0"/>
              <w:marRight w:val="0"/>
              <w:marTop w:val="0"/>
              <w:marBottom w:val="0"/>
              <w:divBdr>
                <w:top w:val="none" w:sz="0" w:space="0" w:color="auto"/>
                <w:left w:val="none" w:sz="0" w:space="0" w:color="auto"/>
                <w:bottom w:val="none" w:sz="0" w:space="0" w:color="auto"/>
                <w:right w:val="none" w:sz="0" w:space="0" w:color="auto"/>
              </w:divBdr>
            </w:div>
          </w:divsChild>
        </w:div>
        <w:div w:id="452137126">
          <w:marLeft w:val="0"/>
          <w:marRight w:val="0"/>
          <w:marTop w:val="0"/>
          <w:marBottom w:val="0"/>
          <w:divBdr>
            <w:top w:val="none" w:sz="0" w:space="0" w:color="auto"/>
            <w:left w:val="none" w:sz="0" w:space="0" w:color="auto"/>
            <w:bottom w:val="none" w:sz="0" w:space="0" w:color="auto"/>
            <w:right w:val="none" w:sz="0" w:space="0" w:color="auto"/>
          </w:divBdr>
        </w:div>
        <w:div w:id="1732149088">
          <w:marLeft w:val="0"/>
          <w:marRight w:val="0"/>
          <w:marTop w:val="0"/>
          <w:marBottom w:val="0"/>
          <w:divBdr>
            <w:top w:val="none" w:sz="0" w:space="0" w:color="auto"/>
            <w:left w:val="none" w:sz="0" w:space="0" w:color="auto"/>
            <w:bottom w:val="none" w:sz="0" w:space="0" w:color="auto"/>
            <w:right w:val="none" w:sz="0" w:space="0" w:color="auto"/>
          </w:divBdr>
          <w:divsChild>
            <w:div w:id="767502408">
              <w:marLeft w:val="0"/>
              <w:marRight w:val="0"/>
              <w:marTop w:val="0"/>
              <w:marBottom w:val="0"/>
              <w:divBdr>
                <w:top w:val="none" w:sz="0" w:space="0" w:color="auto"/>
                <w:left w:val="none" w:sz="0" w:space="0" w:color="auto"/>
                <w:bottom w:val="none" w:sz="0" w:space="0" w:color="auto"/>
                <w:right w:val="none" w:sz="0" w:space="0" w:color="auto"/>
              </w:divBdr>
            </w:div>
          </w:divsChild>
        </w:div>
        <w:div w:id="1181161029">
          <w:marLeft w:val="0"/>
          <w:marRight w:val="0"/>
          <w:marTop w:val="0"/>
          <w:marBottom w:val="0"/>
          <w:divBdr>
            <w:top w:val="none" w:sz="0" w:space="0" w:color="auto"/>
            <w:left w:val="none" w:sz="0" w:space="0" w:color="auto"/>
            <w:bottom w:val="none" w:sz="0" w:space="0" w:color="auto"/>
            <w:right w:val="none" w:sz="0" w:space="0" w:color="auto"/>
          </w:divBdr>
        </w:div>
        <w:div w:id="1975985516">
          <w:marLeft w:val="0"/>
          <w:marRight w:val="0"/>
          <w:marTop w:val="0"/>
          <w:marBottom w:val="0"/>
          <w:divBdr>
            <w:top w:val="none" w:sz="0" w:space="0" w:color="auto"/>
            <w:left w:val="none" w:sz="0" w:space="0" w:color="auto"/>
            <w:bottom w:val="none" w:sz="0" w:space="0" w:color="auto"/>
            <w:right w:val="none" w:sz="0" w:space="0" w:color="auto"/>
          </w:divBdr>
          <w:divsChild>
            <w:div w:id="1687051664">
              <w:marLeft w:val="0"/>
              <w:marRight w:val="0"/>
              <w:marTop w:val="0"/>
              <w:marBottom w:val="0"/>
              <w:divBdr>
                <w:top w:val="none" w:sz="0" w:space="0" w:color="auto"/>
                <w:left w:val="none" w:sz="0" w:space="0" w:color="auto"/>
                <w:bottom w:val="none" w:sz="0" w:space="0" w:color="auto"/>
                <w:right w:val="none" w:sz="0" w:space="0" w:color="auto"/>
              </w:divBdr>
            </w:div>
          </w:divsChild>
        </w:div>
        <w:div w:id="749274809">
          <w:marLeft w:val="0"/>
          <w:marRight w:val="0"/>
          <w:marTop w:val="0"/>
          <w:marBottom w:val="0"/>
          <w:divBdr>
            <w:top w:val="none" w:sz="0" w:space="0" w:color="auto"/>
            <w:left w:val="none" w:sz="0" w:space="0" w:color="auto"/>
            <w:bottom w:val="none" w:sz="0" w:space="0" w:color="auto"/>
            <w:right w:val="none" w:sz="0" w:space="0" w:color="auto"/>
          </w:divBdr>
        </w:div>
        <w:div w:id="1226797962">
          <w:marLeft w:val="0"/>
          <w:marRight w:val="0"/>
          <w:marTop w:val="0"/>
          <w:marBottom w:val="0"/>
          <w:divBdr>
            <w:top w:val="none" w:sz="0" w:space="0" w:color="auto"/>
            <w:left w:val="none" w:sz="0" w:space="0" w:color="auto"/>
            <w:bottom w:val="none" w:sz="0" w:space="0" w:color="auto"/>
            <w:right w:val="none" w:sz="0" w:space="0" w:color="auto"/>
          </w:divBdr>
          <w:divsChild>
            <w:div w:id="16735681">
              <w:marLeft w:val="0"/>
              <w:marRight w:val="0"/>
              <w:marTop w:val="0"/>
              <w:marBottom w:val="0"/>
              <w:divBdr>
                <w:top w:val="none" w:sz="0" w:space="0" w:color="auto"/>
                <w:left w:val="none" w:sz="0" w:space="0" w:color="auto"/>
                <w:bottom w:val="none" w:sz="0" w:space="0" w:color="auto"/>
                <w:right w:val="none" w:sz="0" w:space="0" w:color="auto"/>
              </w:divBdr>
            </w:div>
          </w:divsChild>
        </w:div>
        <w:div w:id="623775011">
          <w:marLeft w:val="0"/>
          <w:marRight w:val="0"/>
          <w:marTop w:val="0"/>
          <w:marBottom w:val="0"/>
          <w:divBdr>
            <w:top w:val="none" w:sz="0" w:space="0" w:color="auto"/>
            <w:left w:val="none" w:sz="0" w:space="0" w:color="auto"/>
            <w:bottom w:val="none" w:sz="0" w:space="0" w:color="auto"/>
            <w:right w:val="none" w:sz="0" w:space="0" w:color="auto"/>
          </w:divBdr>
        </w:div>
        <w:div w:id="2052729551">
          <w:marLeft w:val="0"/>
          <w:marRight w:val="0"/>
          <w:marTop w:val="0"/>
          <w:marBottom w:val="0"/>
          <w:divBdr>
            <w:top w:val="none" w:sz="0" w:space="0" w:color="auto"/>
            <w:left w:val="none" w:sz="0" w:space="0" w:color="auto"/>
            <w:bottom w:val="none" w:sz="0" w:space="0" w:color="auto"/>
            <w:right w:val="none" w:sz="0" w:space="0" w:color="auto"/>
          </w:divBdr>
          <w:divsChild>
            <w:div w:id="1971279371">
              <w:marLeft w:val="0"/>
              <w:marRight w:val="0"/>
              <w:marTop w:val="0"/>
              <w:marBottom w:val="0"/>
              <w:divBdr>
                <w:top w:val="none" w:sz="0" w:space="0" w:color="auto"/>
                <w:left w:val="none" w:sz="0" w:space="0" w:color="auto"/>
                <w:bottom w:val="none" w:sz="0" w:space="0" w:color="auto"/>
                <w:right w:val="none" w:sz="0" w:space="0" w:color="auto"/>
              </w:divBdr>
            </w:div>
          </w:divsChild>
        </w:div>
        <w:div w:id="1379355287">
          <w:marLeft w:val="0"/>
          <w:marRight w:val="0"/>
          <w:marTop w:val="0"/>
          <w:marBottom w:val="0"/>
          <w:divBdr>
            <w:top w:val="none" w:sz="0" w:space="0" w:color="auto"/>
            <w:left w:val="none" w:sz="0" w:space="0" w:color="auto"/>
            <w:bottom w:val="none" w:sz="0" w:space="0" w:color="auto"/>
            <w:right w:val="none" w:sz="0" w:space="0" w:color="auto"/>
          </w:divBdr>
        </w:div>
        <w:div w:id="1297107573">
          <w:marLeft w:val="0"/>
          <w:marRight w:val="0"/>
          <w:marTop w:val="0"/>
          <w:marBottom w:val="0"/>
          <w:divBdr>
            <w:top w:val="none" w:sz="0" w:space="0" w:color="auto"/>
            <w:left w:val="none" w:sz="0" w:space="0" w:color="auto"/>
            <w:bottom w:val="none" w:sz="0" w:space="0" w:color="auto"/>
            <w:right w:val="none" w:sz="0" w:space="0" w:color="auto"/>
          </w:divBdr>
          <w:divsChild>
            <w:div w:id="529956658">
              <w:marLeft w:val="0"/>
              <w:marRight w:val="0"/>
              <w:marTop w:val="0"/>
              <w:marBottom w:val="0"/>
              <w:divBdr>
                <w:top w:val="none" w:sz="0" w:space="0" w:color="auto"/>
                <w:left w:val="none" w:sz="0" w:space="0" w:color="auto"/>
                <w:bottom w:val="none" w:sz="0" w:space="0" w:color="auto"/>
                <w:right w:val="none" w:sz="0" w:space="0" w:color="auto"/>
              </w:divBdr>
            </w:div>
          </w:divsChild>
        </w:div>
        <w:div w:id="622271772">
          <w:marLeft w:val="0"/>
          <w:marRight w:val="0"/>
          <w:marTop w:val="300"/>
          <w:marBottom w:val="0"/>
          <w:divBdr>
            <w:top w:val="none" w:sz="0" w:space="0" w:color="auto"/>
            <w:left w:val="none" w:sz="0" w:space="0" w:color="auto"/>
            <w:bottom w:val="none" w:sz="0" w:space="0" w:color="auto"/>
            <w:right w:val="none" w:sz="0" w:space="0" w:color="auto"/>
          </w:divBdr>
          <w:divsChild>
            <w:div w:id="516385300">
              <w:marLeft w:val="0"/>
              <w:marRight w:val="0"/>
              <w:marTop w:val="0"/>
              <w:marBottom w:val="0"/>
              <w:divBdr>
                <w:top w:val="none" w:sz="0" w:space="0" w:color="auto"/>
                <w:left w:val="none" w:sz="0" w:space="0" w:color="auto"/>
                <w:bottom w:val="none" w:sz="0" w:space="0" w:color="auto"/>
                <w:right w:val="none" w:sz="0" w:space="0" w:color="auto"/>
              </w:divBdr>
              <w:divsChild>
                <w:div w:id="21451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526429">
          <w:marLeft w:val="0"/>
          <w:marRight w:val="0"/>
          <w:marTop w:val="300"/>
          <w:marBottom w:val="0"/>
          <w:divBdr>
            <w:top w:val="none" w:sz="0" w:space="0" w:color="auto"/>
            <w:left w:val="none" w:sz="0" w:space="0" w:color="auto"/>
            <w:bottom w:val="none" w:sz="0" w:space="0" w:color="auto"/>
            <w:right w:val="none" w:sz="0" w:space="0" w:color="auto"/>
          </w:divBdr>
          <w:divsChild>
            <w:div w:id="550506696">
              <w:marLeft w:val="0"/>
              <w:marRight w:val="0"/>
              <w:marTop w:val="0"/>
              <w:marBottom w:val="0"/>
              <w:divBdr>
                <w:top w:val="none" w:sz="0" w:space="0" w:color="auto"/>
                <w:left w:val="none" w:sz="0" w:space="0" w:color="auto"/>
                <w:bottom w:val="none" w:sz="0" w:space="0" w:color="auto"/>
                <w:right w:val="none" w:sz="0" w:space="0" w:color="auto"/>
              </w:divBdr>
              <w:divsChild>
                <w:div w:id="1218711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071305">
          <w:marLeft w:val="0"/>
          <w:marRight w:val="0"/>
          <w:marTop w:val="300"/>
          <w:marBottom w:val="0"/>
          <w:divBdr>
            <w:top w:val="none" w:sz="0" w:space="0" w:color="auto"/>
            <w:left w:val="none" w:sz="0" w:space="0" w:color="auto"/>
            <w:bottom w:val="none" w:sz="0" w:space="0" w:color="auto"/>
            <w:right w:val="none" w:sz="0" w:space="0" w:color="auto"/>
          </w:divBdr>
          <w:divsChild>
            <w:div w:id="662126020">
              <w:marLeft w:val="0"/>
              <w:marRight w:val="0"/>
              <w:marTop w:val="0"/>
              <w:marBottom w:val="0"/>
              <w:divBdr>
                <w:top w:val="none" w:sz="0" w:space="0" w:color="auto"/>
                <w:left w:val="none" w:sz="0" w:space="0" w:color="auto"/>
                <w:bottom w:val="none" w:sz="0" w:space="0" w:color="auto"/>
                <w:right w:val="none" w:sz="0" w:space="0" w:color="auto"/>
              </w:divBdr>
              <w:divsChild>
                <w:div w:id="134378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39326">
          <w:marLeft w:val="0"/>
          <w:marRight w:val="0"/>
          <w:marTop w:val="300"/>
          <w:marBottom w:val="0"/>
          <w:divBdr>
            <w:top w:val="none" w:sz="0" w:space="0" w:color="auto"/>
            <w:left w:val="none" w:sz="0" w:space="0" w:color="auto"/>
            <w:bottom w:val="none" w:sz="0" w:space="0" w:color="auto"/>
            <w:right w:val="none" w:sz="0" w:space="0" w:color="auto"/>
          </w:divBdr>
          <w:divsChild>
            <w:div w:id="374694399">
              <w:marLeft w:val="0"/>
              <w:marRight w:val="0"/>
              <w:marTop w:val="0"/>
              <w:marBottom w:val="0"/>
              <w:divBdr>
                <w:top w:val="none" w:sz="0" w:space="0" w:color="auto"/>
                <w:left w:val="none" w:sz="0" w:space="0" w:color="auto"/>
                <w:bottom w:val="none" w:sz="0" w:space="0" w:color="auto"/>
                <w:right w:val="none" w:sz="0" w:space="0" w:color="auto"/>
              </w:divBdr>
              <w:divsChild>
                <w:div w:id="988484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717860">
      <w:bodyDiv w:val="1"/>
      <w:marLeft w:val="0"/>
      <w:marRight w:val="0"/>
      <w:marTop w:val="0"/>
      <w:marBottom w:val="0"/>
      <w:divBdr>
        <w:top w:val="none" w:sz="0" w:space="0" w:color="auto"/>
        <w:left w:val="none" w:sz="0" w:space="0" w:color="auto"/>
        <w:bottom w:val="none" w:sz="0" w:space="0" w:color="auto"/>
        <w:right w:val="none" w:sz="0" w:space="0" w:color="auto"/>
      </w:divBdr>
      <w:divsChild>
        <w:div w:id="1554927952">
          <w:marLeft w:val="0"/>
          <w:marRight w:val="0"/>
          <w:marTop w:val="0"/>
          <w:marBottom w:val="0"/>
          <w:divBdr>
            <w:top w:val="none" w:sz="0" w:space="0" w:color="auto"/>
            <w:left w:val="none" w:sz="0" w:space="0" w:color="auto"/>
            <w:bottom w:val="none" w:sz="0" w:space="0" w:color="auto"/>
            <w:right w:val="none" w:sz="0" w:space="0" w:color="auto"/>
          </w:divBdr>
        </w:div>
        <w:div w:id="1578590190">
          <w:marLeft w:val="0"/>
          <w:marRight w:val="0"/>
          <w:marTop w:val="0"/>
          <w:marBottom w:val="0"/>
          <w:divBdr>
            <w:top w:val="none" w:sz="0" w:space="0" w:color="auto"/>
            <w:left w:val="none" w:sz="0" w:space="0" w:color="auto"/>
            <w:bottom w:val="none" w:sz="0" w:space="0" w:color="auto"/>
            <w:right w:val="none" w:sz="0" w:space="0" w:color="auto"/>
          </w:divBdr>
          <w:divsChild>
            <w:div w:id="483207560">
              <w:marLeft w:val="0"/>
              <w:marRight w:val="0"/>
              <w:marTop w:val="0"/>
              <w:marBottom w:val="0"/>
              <w:divBdr>
                <w:top w:val="none" w:sz="0" w:space="0" w:color="auto"/>
                <w:left w:val="none" w:sz="0" w:space="0" w:color="auto"/>
                <w:bottom w:val="none" w:sz="0" w:space="0" w:color="auto"/>
                <w:right w:val="none" w:sz="0" w:space="0" w:color="auto"/>
              </w:divBdr>
            </w:div>
          </w:divsChild>
        </w:div>
        <w:div w:id="1083137817">
          <w:marLeft w:val="0"/>
          <w:marRight w:val="0"/>
          <w:marTop w:val="0"/>
          <w:marBottom w:val="0"/>
          <w:divBdr>
            <w:top w:val="none" w:sz="0" w:space="0" w:color="auto"/>
            <w:left w:val="none" w:sz="0" w:space="0" w:color="auto"/>
            <w:bottom w:val="none" w:sz="0" w:space="0" w:color="auto"/>
            <w:right w:val="none" w:sz="0" w:space="0" w:color="auto"/>
          </w:divBdr>
        </w:div>
        <w:div w:id="1371421508">
          <w:marLeft w:val="0"/>
          <w:marRight w:val="0"/>
          <w:marTop w:val="0"/>
          <w:marBottom w:val="0"/>
          <w:divBdr>
            <w:top w:val="none" w:sz="0" w:space="0" w:color="auto"/>
            <w:left w:val="none" w:sz="0" w:space="0" w:color="auto"/>
            <w:bottom w:val="none" w:sz="0" w:space="0" w:color="auto"/>
            <w:right w:val="none" w:sz="0" w:space="0" w:color="auto"/>
          </w:divBdr>
          <w:divsChild>
            <w:div w:id="1478914115">
              <w:marLeft w:val="0"/>
              <w:marRight w:val="0"/>
              <w:marTop w:val="0"/>
              <w:marBottom w:val="0"/>
              <w:divBdr>
                <w:top w:val="none" w:sz="0" w:space="0" w:color="auto"/>
                <w:left w:val="none" w:sz="0" w:space="0" w:color="auto"/>
                <w:bottom w:val="none" w:sz="0" w:space="0" w:color="auto"/>
                <w:right w:val="none" w:sz="0" w:space="0" w:color="auto"/>
              </w:divBdr>
            </w:div>
          </w:divsChild>
        </w:div>
        <w:div w:id="792670538">
          <w:marLeft w:val="0"/>
          <w:marRight w:val="0"/>
          <w:marTop w:val="0"/>
          <w:marBottom w:val="0"/>
          <w:divBdr>
            <w:top w:val="none" w:sz="0" w:space="0" w:color="auto"/>
            <w:left w:val="none" w:sz="0" w:space="0" w:color="auto"/>
            <w:bottom w:val="none" w:sz="0" w:space="0" w:color="auto"/>
            <w:right w:val="none" w:sz="0" w:space="0" w:color="auto"/>
          </w:divBdr>
        </w:div>
        <w:div w:id="904338103">
          <w:marLeft w:val="0"/>
          <w:marRight w:val="0"/>
          <w:marTop w:val="0"/>
          <w:marBottom w:val="0"/>
          <w:divBdr>
            <w:top w:val="none" w:sz="0" w:space="0" w:color="auto"/>
            <w:left w:val="none" w:sz="0" w:space="0" w:color="auto"/>
            <w:bottom w:val="none" w:sz="0" w:space="0" w:color="auto"/>
            <w:right w:val="none" w:sz="0" w:space="0" w:color="auto"/>
          </w:divBdr>
          <w:divsChild>
            <w:div w:id="1932858150">
              <w:marLeft w:val="0"/>
              <w:marRight w:val="0"/>
              <w:marTop w:val="0"/>
              <w:marBottom w:val="0"/>
              <w:divBdr>
                <w:top w:val="none" w:sz="0" w:space="0" w:color="auto"/>
                <w:left w:val="none" w:sz="0" w:space="0" w:color="auto"/>
                <w:bottom w:val="none" w:sz="0" w:space="0" w:color="auto"/>
                <w:right w:val="none" w:sz="0" w:space="0" w:color="auto"/>
              </w:divBdr>
            </w:div>
          </w:divsChild>
        </w:div>
        <w:div w:id="1535728336">
          <w:marLeft w:val="0"/>
          <w:marRight w:val="0"/>
          <w:marTop w:val="0"/>
          <w:marBottom w:val="0"/>
          <w:divBdr>
            <w:top w:val="none" w:sz="0" w:space="0" w:color="auto"/>
            <w:left w:val="none" w:sz="0" w:space="0" w:color="auto"/>
            <w:bottom w:val="none" w:sz="0" w:space="0" w:color="auto"/>
            <w:right w:val="none" w:sz="0" w:space="0" w:color="auto"/>
          </w:divBdr>
        </w:div>
        <w:div w:id="1406803090">
          <w:marLeft w:val="0"/>
          <w:marRight w:val="0"/>
          <w:marTop w:val="0"/>
          <w:marBottom w:val="0"/>
          <w:divBdr>
            <w:top w:val="none" w:sz="0" w:space="0" w:color="auto"/>
            <w:left w:val="none" w:sz="0" w:space="0" w:color="auto"/>
            <w:bottom w:val="none" w:sz="0" w:space="0" w:color="auto"/>
            <w:right w:val="none" w:sz="0" w:space="0" w:color="auto"/>
          </w:divBdr>
          <w:divsChild>
            <w:div w:id="1982727224">
              <w:marLeft w:val="0"/>
              <w:marRight w:val="0"/>
              <w:marTop w:val="0"/>
              <w:marBottom w:val="0"/>
              <w:divBdr>
                <w:top w:val="none" w:sz="0" w:space="0" w:color="auto"/>
                <w:left w:val="none" w:sz="0" w:space="0" w:color="auto"/>
                <w:bottom w:val="none" w:sz="0" w:space="0" w:color="auto"/>
                <w:right w:val="none" w:sz="0" w:space="0" w:color="auto"/>
              </w:divBdr>
            </w:div>
          </w:divsChild>
        </w:div>
        <w:div w:id="283848637">
          <w:marLeft w:val="0"/>
          <w:marRight w:val="0"/>
          <w:marTop w:val="0"/>
          <w:marBottom w:val="0"/>
          <w:divBdr>
            <w:top w:val="none" w:sz="0" w:space="0" w:color="auto"/>
            <w:left w:val="none" w:sz="0" w:space="0" w:color="auto"/>
            <w:bottom w:val="none" w:sz="0" w:space="0" w:color="auto"/>
            <w:right w:val="none" w:sz="0" w:space="0" w:color="auto"/>
          </w:divBdr>
        </w:div>
        <w:div w:id="915866126">
          <w:marLeft w:val="0"/>
          <w:marRight w:val="0"/>
          <w:marTop w:val="0"/>
          <w:marBottom w:val="0"/>
          <w:divBdr>
            <w:top w:val="none" w:sz="0" w:space="0" w:color="auto"/>
            <w:left w:val="none" w:sz="0" w:space="0" w:color="auto"/>
            <w:bottom w:val="none" w:sz="0" w:space="0" w:color="auto"/>
            <w:right w:val="none" w:sz="0" w:space="0" w:color="auto"/>
          </w:divBdr>
          <w:divsChild>
            <w:div w:id="2074354328">
              <w:marLeft w:val="0"/>
              <w:marRight w:val="0"/>
              <w:marTop w:val="0"/>
              <w:marBottom w:val="0"/>
              <w:divBdr>
                <w:top w:val="none" w:sz="0" w:space="0" w:color="auto"/>
                <w:left w:val="none" w:sz="0" w:space="0" w:color="auto"/>
                <w:bottom w:val="none" w:sz="0" w:space="0" w:color="auto"/>
                <w:right w:val="none" w:sz="0" w:space="0" w:color="auto"/>
              </w:divBdr>
            </w:div>
          </w:divsChild>
        </w:div>
        <w:div w:id="1785804602">
          <w:marLeft w:val="0"/>
          <w:marRight w:val="0"/>
          <w:marTop w:val="0"/>
          <w:marBottom w:val="0"/>
          <w:divBdr>
            <w:top w:val="none" w:sz="0" w:space="0" w:color="auto"/>
            <w:left w:val="none" w:sz="0" w:space="0" w:color="auto"/>
            <w:bottom w:val="none" w:sz="0" w:space="0" w:color="auto"/>
            <w:right w:val="none" w:sz="0" w:space="0" w:color="auto"/>
          </w:divBdr>
        </w:div>
        <w:div w:id="1874341316">
          <w:marLeft w:val="0"/>
          <w:marRight w:val="0"/>
          <w:marTop w:val="0"/>
          <w:marBottom w:val="0"/>
          <w:divBdr>
            <w:top w:val="none" w:sz="0" w:space="0" w:color="auto"/>
            <w:left w:val="none" w:sz="0" w:space="0" w:color="auto"/>
            <w:bottom w:val="none" w:sz="0" w:space="0" w:color="auto"/>
            <w:right w:val="none" w:sz="0" w:space="0" w:color="auto"/>
          </w:divBdr>
          <w:divsChild>
            <w:div w:id="1009258270">
              <w:marLeft w:val="0"/>
              <w:marRight w:val="0"/>
              <w:marTop w:val="0"/>
              <w:marBottom w:val="0"/>
              <w:divBdr>
                <w:top w:val="none" w:sz="0" w:space="0" w:color="auto"/>
                <w:left w:val="none" w:sz="0" w:space="0" w:color="auto"/>
                <w:bottom w:val="none" w:sz="0" w:space="0" w:color="auto"/>
                <w:right w:val="none" w:sz="0" w:space="0" w:color="auto"/>
              </w:divBdr>
            </w:div>
          </w:divsChild>
        </w:div>
        <w:div w:id="1134180406">
          <w:marLeft w:val="0"/>
          <w:marRight w:val="0"/>
          <w:marTop w:val="0"/>
          <w:marBottom w:val="0"/>
          <w:divBdr>
            <w:top w:val="none" w:sz="0" w:space="0" w:color="auto"/>
            <w:left w:val="none" w:sz="0" w:space="0" w:color="auto"/>
            <w:bottom w:val="none" w:sz="0" w:space="0" w:color="auto"/>
            <w:right w:val="none" w:sz="0" w:space="0" w:color="auto"/>
          </w:divBdr>
        </w:div>
        <w:div w:id="1234506990">
          <w:marLeft w:val="0"/>
          <w:marRight w:val="0"/>
          <w:marTop w:val="0"/>
          <w:marBottom w:val="0"/>
          <w:divBdr>
            <w:top w:val="none" w:sz="0" w:space="0" w:color="auto"/>
            <w:left w:val="none" w:sz="0" w:space="0" w:color="auto"/>
            <w:bottom w:val="none" w:sz="0" w:space="0" w:color="auto"/>
            <w:right w:val="none" w:sz="0" w:space="0" w:color="auto"/>
          </w:divBdr>
          <w:divsChild>
            <w:div w:id="447240867">
              <w:marLeft w:val="0"/>
              <w:marRight w:val="0"/>
              <w:marTop w:val="0"/>
              <w:marBottom w:val="0"/>
              <w:divBdr>
                <w:top w:val="none" w:sz="0" w:space="0" w:color="auto"/>
                <w:left w:val="none" w:sz="0" w:space="0" w:color="auto"/>
                <w:bottom w:val="none" w:sz="0" w:space="0" w:color="auto"/>
                <w:right w:val="none" w:sz="0" w:space="0" w:color="auto"/>
              </w:divBdr>
            </w:div>
          </w:divsChild>
        </w:div>
        <w:div w:id="800730255">
          <w:marLeft w:val="0"/>
          <w:marRight w:val="0"/>
          <w:marTop w:val="300"/>
          <w:marBottom w:val="0"/>
          <w:divBdr>
            <w:top w:val="none" w:sz="0" w:space="0" w:color="auto"/>
            <w:left w:val="none" w:sz="0" w:space="0" w:color="auto"/>
            <w:bottom w:val="none" w:sz="0" w:space="0" w:color="auto"/>
            <w:right w:val="none" w:sz="0" w:space="0" w:color="auto"/>
          </w:divBdr>
          <w:divsChild>
            <w:div w:id="2080058993">
              <w:marLeft w:val="0"/>
              <w:marRight w:val="0"/>
              <w:marTop w:val="0"/>
              <w:marBottom w:val="0"/>
              <w:divBdr>
                <w:top w:val="none" w:sz="0" w:space="0" w:color="auto"/>
                <w:left w:val="none" w:sz="0" w:space="0" w:color="auto"/>
                <w:bottom w:val="none" w:sz="0" w:space="0" w:color="auto"/>
                <w:right w:val="none" w:sz="0" w:space="0" w:color="auto"/>
              </w:divBdr>
              <w:divsChild>
                <w:div w:id="167142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645366">
          <w:marLeft w:val="0"/>
          <w:marRight w:val="0"/>
          <w:marTop w:val="300"/>
          <w:marBottom w:val="0"/>
          <w:divBdr>
            <w:top w:val="none" w:sz="0" w:space="0" w:color="auto"/>
            <w:left w:val="none" w:sz="0" w:space="0" w:color="auto"/>
            <w:bottom w:val="none" w:sz="0" w:space="0" w:color="auto"/>
            <w:right w:val="none" w:sz="0" w:space="0" w:color="auto"/>
          </w:divBdr>
          <w:divsChild>
            <w:div w:id="359817696">
              <w:marLeft w:val="0"/>
              <w:marRight w:val="0"/>
              <w:marTop w:val="0"/>
              <w:marBottom w:val="0"/>
              <w:divBdr>
                <w:top w:val="none" w:sz="0" w:space="0" w:color="auto"/>
                <w:left w:val="none" w:sz="0" w:space="0" w:color="auto"/>
                <w:bottom w:val="none" w:sz="0" w:space="0" w:color="auto"/>
                <w:right w:val="none" w:sz="0" w:space="0" w:color="auto"/>
              </w:divBdr>
              <w:divsChild>
                <w:div w:id="143936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33662">
          <w:marLeft w:val="0"/>
          <w:marRight w:val="0"/>
          <w:marTop w:val="300"/>
          <w:marBottom w:val="0"/>
          <w:divBdr>
            <w:top w:val="none" w:sz="0" w:space="0" w:color="auto"/>
            <w:left w:val="none" w:sz="0" w:space="0" w:color="auto"/>
            <w:bottom w:val="none" w:sz="0" w:space="0" w:color="auto"/>
            <w:right w:val="none" w:sz="0" w:space="0" w:color="auto"/>
          </w:divBdr>
          <w:divsChild>
            <w:div w:id="411313220">
              <w:marLeft w:val="0"/>
              <w:marRight w:val="0"/>
              <w:marTop w:val="0"/>
              <w:marBottom w:val="0"/>
              <w:divBdr>
                <w:top w:val="none" w:sz="0" w:space="0" w:color="auto"/>
                <w:left w:val="none" w:sz="0" w:space="0" w:color="auto"/>
                <w:bottom w:val="none" w:sz="0" w:space="0" w:color="auto"/>
                <w:right w:val="none" w:sz="0" w:space="0" w:color="auto"/>
              </w:divBdr>
              <w:divsChild>
                <w:div w:id="4294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984226">
      <w:bodyDiv w:val="1"/>
      <w:marLeft w:val="0"/>
      <w:marRight w:val="0"/>
      <w:marTop w:val="0"/>
      <w:marBottom w:val="0"/>
      <w:divBdr>
        <w:top w:val="none" w:sz="0" w:space="0" w:color="auto"/>
        <w:left w:val="none" w:sz="0" w:space="0" w:color="auto"/>
        <w:bottom w:val="none" w:sz="0" w:space="0" w:color="auto"/>
        <w:right w:val="none" w:sz="0" w:space="0" w:color="auto"/>
      </w:divBdr>
      <w:divsChild>
        <w:div w:id="391273868">
          <w:marLeft w:val="0"/>
          <w:marRight w:val="0"/>
          <w:marTop w:val="0"/>
          <w:marBottom w:val="0"/>
          <w:divBdr>
            <w:top w:val="none" w:sz="0" w:space="0" w:color="auto"/>
            <w:left w:val="none" w:sz="0" w:space="0" w:color="auto"/>
            <w:bottom w:val="none" w:sz="0" w:space="0" w:color="auto"/>
            <w:right w:val="none" w:sz="0" w:space="0" w:color="auto"/>
          </w:divBdr>
        </w:div>
        <w:div w:id="806356356">
          <w:marLeft w:val="0"/>
          <w:marRight w:val="0"/>
          <w:marTop w:val="0"/>
          <w:marBottom w:val="0"/>
          <w:divBdr>
            <w:top w:val="none" w:sz="0" w:space="0" w:color="auto"/>
            <w:left w:val="none" w:sz="0" w:space="0" w:color="auto"/>
            <w:bottom w:val="none" w:sz="0" w:space="0" w:color="auto"/>
            <w:right w:val="none" w:sz="0" w:space="0" w:color="auto"/>
          </w:divBdr>
          <w:divsChild>
            <w:div w:id="2049258661">
              <w:marLeft w:val="0"/>
              <w:marRight w:val="0"/>
              <w:marTop w:val="0"/>
              <w:marBottom w:val="0"/>
              <w:divBdr>
                <w:top w:val="none" w:sz="0" w:space="0" w:color="auto"/>
                <w:left w:val="none" w:sz="0" w:space="0" w:color="auto"/>
                <w:bottom w:val="none" w:sz="0" w:space="0" w:color="auto"/>
                <w:right w:val="none" w:sz="0" w:space="0" w:color="auto"/>
              </w:divBdr>
            </w:div>
          </w:divsChild>
        </w:div>
        <w:div w:id="427778591">
          <w:marLeft w:val="0"/>
          <w:marRight w:val="0"/>
          <w:marTop w:val="0"/>
          <w:marBottom w:val="0"/>
          <w:divBdr>
            <w:top w:val="none" w:sz="0" w:space="0" w:color="auto"/>
            <w:left w:val="none" w:sz="0" w:space="0" w:color="auto"/>
            <w:bottom w:val="none" w:sz="0" w:space="0" w:color="auto"/>
            <w:right w:val="none" w:sz="0" w:space="0" w:color="auto"/>
          </w:divBdr>
        </w:div>
        <w:div w:id="1088889170">
          <w:marLeft w:val="0"/>
          <w:marRight w:val="0"/>
          <w:marTop w:val="0"/>
          <w:marBottom w:val="0"/>
          <w:divBdr>
            <w:top w:val="none" w:sz="0" w:space="0" w:color="auto"/>
            <w:left w:val="none" w:sz="0" w:space="0" w:color="auto"/>
            <w:bottom w:val="none" w:sz="0" w:space="0" w:color="auto"/>
            <w:right w:val="none" w:sz="0" w:space="0" w:color="auto"/>
          </w:divBdr>
          <w:divsChild>
            <w:div w:id="1566914612">
              <w:marLeft w:val="0"/>
              <w:marRight w:val="0"/>
              <w:marTop w:val="0"/>
              <w:marBottom w:val="0"/>
              <w:divBdr>
                <w:top w:val="none" w:sz="0" w:space="0" w:color="auto"/>
                <w:left w:val="none" w:sz="0" w:space="0" w:color="auto"/>
                <w:bottom w:val="none" w:sz="0" w:space="0" w:color="auto"/>
                <w:right w:val="none" w:sz="0" w:space="0" w:color="auto"/>
              </w:divBdr>
            </w:div>
          </w:divsChild>
        </w:div>
        <w:div w:id="1476027026">
          <w:marLeft w:val="0"/>
          <w:marRight w:val="0"/>
          <w:marTop w:val="0"/>
          <w:marBottom w:val="0"/>
          <w:divBdr>
            <w:top w:val="none" w:sz="0" w:space="0" w:color="auto"/>
            <w:left w:val="none" w:sz="0" w:space="0" w:color="auto"/>
            <w:bottom w:val="none" w:sz="0" w:space="0" w:color="auto"/>
            <w:right w:val="none" w:sz="0" w:space="0" w:color="auto"/>
          </w:divBdr>
        </w:div>
        <w:div w:id="1623462950">
          <w:marLeft w:val="0"/>
          <w:marRight w:val="0"/>
          <w:marTop w:val="0"/>
          <w:marBottom w:val="0"/>
          <w:divBdr>
            <w:top w:val="none" w:sz="0" w:space="0" w:color="auto"/>
            <w:left w:val="none" w:sz="0" w:space="0" w:color="auto"/>
            <w:bottom w:val="none" w:sz="0" w:space="0" w:color="auto"/>
            <w:right w:val="none" w:sz="0" w:space="0" w:color="auto"/>
          </w:divBdr>
          <w:divsChild>
            <w:div w:id="586228230">
              <w:marLeft w:val="0"/>
              <w:marRight w:val="0"/>
              <w:marTop w:val="0"/>
              <w:marBottom w:val="0"/>
              <w:divBdr>
                <w:top w:val="none" w:sz="0" w:space="0" w:color="auto"/>
                <w:left w:val="none" w:sz="0" w:space="0" w:color="auto"/>
                <w:bottom w:val="none" w:sz="0" w:space="0" w:color="auto"/>
                <w:right w:val="none" w:sz="0" w:space="0" w:color="auto"/>
              </w:divBdr>
            </w:div>
          </w:divsChild>
        </w:div>
        <w:div w:id="136605187">
          <w:marLeft w:val="0"/>
          <w:marRight w:val="0"/>
          <w:marTop w:val="0"/>
          <w:marBottom w:val="0"/>
          <w:divBdr>
            <w:top w:val="none" w:sz="0" w:space="0" w:color="auto"/>
            <w:left w:val="none" w:sz="0" w:space="0" w:color="auto"/>
            <w:bottom w:val="none" w:sz="0" w:space="0" w:color="auto"/>
            <w:right w:val="none" w:sz="0" w:space="0" w:color="auto"/>
          </w:divBdr>
        </w:div>
        <w:div w:id="1556816952">
          <w:marLeft w:val="0"/>
          <w:marRight w:val="0"/>
          <w:marTop w:val="0"/>
          <w:marBottom w:val="0"/>
          <w:divBdr>
            <w:top w:val="none" w:sz="0" w:space="0" w:color="auto"/>
            <w:left w:val="none" w:sz="0" w:space="0" w:color="auto"/>
            <w:bottom w:val="none" w:sz="0" w:space="0" w:color="auto"/>
            <w:right w:val="none" w:sz="0" w:space="0" w:color="auto"/>
          </w:divBdr>
          <w:divsChild>
            <w:div w:id="258489364">
              <w:marLeft w:val="0"/>
              <w:marRight w:val="0"/>
              <w:marTop w:val="0"/>
              <w:marBottom w:val="0"/>
              <w:divBdr>
                <w:top w:val="none" w:sz="0" w:space="0" w:color="auto"/>
                <w:left w:val="none" w:sz="0" w:space="0" w:color="auto"/>
                <w:bottom w:val="none" w:sz="0" w:space="0" w:color="auto"/>
                <w:right w:val="none" w:sz="0" w:space="0" w:color="auto"/>
              </w:divBdr>
            </w:div>
          </w:divsChild>
        </w:div>
        <w:div w:id="2145194985">
          <w:marLeft w:val="0"/>
          <w:marRight w:val="0"/>
          <w:marTop w:val="0"/>
          <w:marBottom w:val="0"/>
          <w:divBdr>
            <w:top w:val="none" w:sz="0" w:space="0" w:color="auto"/>
            <w:left w:val="none" w:sz="0" w:space="0" w:color="auto"/>
            <w:bottom w:val="none" w:sz="0" w:space="0" w:color="auto"/>
            <w:right w:val="none" w:sz="0" w:space="0" w:color="auto"/>
          </w:divBdr>
        </w:div>
        <w:div w:id="1781140470">
          <w:marLeft w:val="0"/>
          <w:marRight w:val="0"/>
          <w:marTop w:val="0"/>
          <w:marBottom w:val="0"/>
          <w:divBdr>
            <w:top w:val="none" w:sz="0" w:space="0" w:color="auto"/>
            <w:left w:val="none" w:sz="0" w:space="0" w:color="auto"/>
            <w:bottom w:val="none" w:sz="0" w:space="0" w:color="auto"/>
            <w:right w:val="none" w:sz="0" w:space="0" w:color="auto"/>
          </w:divBdr>
          <w:divsChild>
            <w:div w:id="1800487303">
              <w:marLeft w:val="0"/>
              <w:marRight w:val="0"/>
              <w:marTop w:val="0"/>
              <w:marBottom w:val="0"/>
              <w:divBdr>
                <w:top w:val="none" w:sz="0" w:space="0" w:color="auto"/>
                <w:left w:val="none" w:sz="0" w:space="0" w:color="auto"/>
                <w:bottom w:val="none" w:sz="0" w:space="0" w:color="auto"/>
                <w:right w:val="none" w:sz="0" w:space="0" w:color="auto"/>
              </w:divBdr>
            </w:div>
          </w:divsChild>
        </w:div>
        <w:div w:id="1767967460">
          <w:marLeft w:val="0"/>
          <w:marRight w:val="0"/>
          <w:marTop w:val="0"/>
          <w:marBottom w:val="0"/>
          <w:divBdr>
            <w:top w:val="none" w:sz="0" w:space="0" w:color="auto"/>
            <w:left w:val="none" w:sz="0" w:space="0" w:color="auto"/>
            <w:bottom w:val="none" w:sz="0" w:space="0" w:color="auto"/>
            <w:right w:val="none" w:sz="0" w:space="0" w:color="auto"/>
          </w:divBdr>
        </w:div>
        <w:div w:id="1639720258">
          <w:marLeft w:val="0"/>
          <w:marRight w:val="0"/>
          <w:marTop w:val="0"/>
          <w:marBottom w:val="0"/>
          <w:divBdr>
            <w:top w:val="none" w:sz="0" w:space="0" w:color="auto"/>
            <w:left w:val="none" w:sz="0" w:space="0" w:color="auto"/>
            <w:bottom w:val="none" w:sz="0" w:space="0" w:color="auto"/>
            <w:right w:val="none" w:sz="0" w:space="0" w:color="auto"/>
          </w:divBdr>
          <w:divsChild>
            <w:div w:id="1510174707">
              <w:marLeft w:val="0"/>
              <w:marRight w:val="0"/>
              <w:marTop w:val="0"/>
              <w:marBottom w:val="0"/>
              <w:divBdr>
                <w:top w:val="none" w:sz="0" w:space="0" w:color="auto"/>
                <w:left w:val="none" w:sz="0" w:space="0" w:color="auto"/>
                <w:bottom w:val="none" w:sz="0" w:space="0" w:color="auto"/>
                <w:right w:val="none" w:sz="0" w:space="0" w:color="auto"/>
              </w:divBdr>
            </w:div>
          </w:divsChild>
        </w:div>
        <w:div w:id="1998996126">
          <w:marLeft w:val="0"/>
          <w:marRight w:val="0"/>
          <w:marTop w:val="0"/>
          <w:marBottom w:val="0"/>
          <w:divBdr>
            <w:top w:val="none" w:sz="0" w:space="0" w:color="auto"/>
            <w:left w:val="none" w:sz="0" w:space="0" w:color="auto"/>
            <w:bottom w:val="none" w:sz="0" w:space="0" w:color="auto"/>
            <w:right w:val="none" w:sz="0" w:space="0" w:color="auto"/>
          </w:divBdr>
        </w:div>
        <w:div w:id="60829628">
          <w:marLeft w:val="0"/>
          <w:marRight w:val="0"/>
          <w:marTop w:val="0"/>
          <w:marBottom w:val="0"/>
          <w:divBdr>
            <w:top w:val="none" w:sz="0" w:space="0" w:color="auto"/>
            <w:left w:val="none" w:sz="0" w:space="0" w:color="auto"/>
            <w:bottom w:val="none" w:sz="0" w:space="0" w:color="auto"/>
            <w:right w:val="none" w:sz="0" w:space="0" w:color="auto"/>
          </w:divBdr>
          <w:divsChild>
            <w:div w:id="1021247675">
              <w:marLeft w:val="0"/>
              <w:marRight w:val="0"/>
              <w:marTop w:val="0"/>
              <w:marBottom w:val="0"/>
              <w:divBdr>
                <w:top w:val="none" w:sz="0" w:space="0" w:color="auto"/>
                <w:left w:val="none" w:sz="0" w:space="0" w:color="auto"/>
                <w:bottom w:val="none" w:sz="0" w:space="0" w:color="auto"/>
                <w:right w:val="none" w:sz="0" w:space="0" w:color="auto"/>
              </w:divBdr>
            </w:div>
          </w:divsChild>
        </w:div>
        <w:div w:id="2061510674">
          <w:marLeft w:val="0"/>
          <w:marRight w:val="0"/>
          <w:marTop w:val="300"/>
          <w:marBottom w:val="0"/>
          <w:divBdr>
            <w:top w:val="none" w:sz="0" w:space="0" w:color="auto"/>
            <w:left w:val="none" w:sz="0" w:space="0" w:color="auto"/>
            <w:bottom w:val="none" w:sz="0" w:space="0" w:color="auto"/>
            <w:right w:val="none" w:sz="0" w:space="0" w:color="auto"/>
          </w:divBdr>
          <w:divsChild>
            <w:div w:id="1066563916">
              <w:marLeft w:val="0"/>
              <w:marRight w:val="0"/>
              <w:marTop w:val="0"/>
              <w:marBottom w:val="0"/>
              <w:divBdr>
                <w:top w:val="none" w:sz="0" w:space="0" w:color="auto"/>
                <w:left w:val="none" w:sz="0" w:space="0" w:color="auto"/>
                <w:bottom w:val="none" w:sz="0" w:space="0" w:color="auto"/>
                <w:right w:val="none" w:sz="0" w:space="0" w:color="auto"/>
              </w:divBdr>
              <w:divsChild>
                <w:div w:id="1376465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981489">
          <w:marLeft w:val="0"/>
          <w:marRight w:val="0"/>
          <w:marTop w:val="300"/>
          <w:marBottom w:val="0"/>
          <w:divBdr>
            <w:top w:val="none" w:sz="0" w:space="0" w:color="auto"/>
            <w:left w:val="none" w:sz="0" w:space="0" w:color="auto"/>
            <w:bottom w:val="none" w:sz="0" w:space="0" w:color="auto"/>
            <w:right w:val="none" w:sz="0" w:space="0" w:color="auto"/>
          </w:divBdr>
          <w:divsChild>
            <w:div w:id="1278178299">
              <w:marLeft w:val="0"/>
              <w:marRight w:val="0"/>
              <w:marTop w:val="0"/>
              <w:marBottom w:val="0"/>
              <w:divBdr>
                <w:top w:val="none" w:sz="0" w:space="0" w:color="auto"/>
                <w:left w:val="none" w:sz="0" w:space="0" w:color="auto"/>
                <w:bottom w:val="none" w:sz="0" w:space="0" w:color="auto"/>
                <w:right w:val="none" w:sz="0" w:space="0" w:color="auto"/>
              </w:divBdr>
              <w:divsChild>
                <w:div w:id="140471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7176">
          <w:marLeft w:val="0"/>
          <w:marRight w:val="0"/>
          <w:marTop w:val="300"/>
          <w:marBottom w:val="0"/>
          <w:divBdr>
            <w:top w:val="none" w:sz="0" w:space="0" w:color="auto"/>
            <w:left w:val="none" w:sz="0" w:space="0" w:color="auto"/>
            <w:bottom w:val="none" w:sz="0" w:space="0" w:color="auto"/>
            <w:right w:val="none" w:sz="0" w:space="0" w:color="auto"/>
          </w:divBdr>
          <w:divsChild>
            <w:div w:id="1934168512">
              <w:marLeft w:val="0"/>
              <w:marRight w:val="0"/>
              <w:marTop w:val="0"/>
              <w:marBottom w:val="0"/>
              <w:divBdr>
                <w:top w:val="none" w:sz="0" w:space="0" w:color="auto"/>
                <w:left w:val="none" w:sz="0" w:space="0" w:color="auto"/>
                <w:bottom w:val="none" w:sz="0" w:space="0" w:color="auto"/>
                <w:right w:val="none" w:sz="0" w:space="0" w:color="auto"/>
              </w:divBdr>
              <w:divsChild>
                <w:div w:id="95263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380398">
          <w:marLeft w:val="0"/>
          <w:marRight w:val="0"/>
          <w:marTop w:val="300"/>
          <w:marBottom w:val="0"/>
          <w:divBdr>
            <w:top w:val="none" w:sz="0" w:space="0" w:color="auto"/>
            <w:left w:val="none" w:sz="0" w:space="0" w:color="auto"/>
            <w:bottom w:val="none" w:sz="0" w:space="0" w:color="auto"/>
            <w:right w:val="none" w:sz="0" w:space="0" w:color="auto"/>
          </w:divBdr>
          <w:divsChild>
            <w:div w:id="1020005249">
              <w:marLeft w:val="0"/>
              <w:marRight w:val="0"/>
              <w:marTop w:val="0"/>
              <w:marBottom w:val="0"/>
              <w:divBdr>
                <w:top w:val="none" w:sz="0" w:space="0" w:color="auto"/>
                <w:left w:val="none" w:sz="0" w:space="0" w:color="auto"/>
                <w:bottom w:val="none" w:sz="0" w:space="0" w:color="auto"/>
                <w:right w:val="none" w:sz="0" w:space="0" w:color="auto"/>
              </w:divBdr>
              <w:divsChild>
                <w:div w:id="149425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369567">
      <w:bodyDiv w:val="1"/>
      <w:marLeft w:val="0"/>
      <w:marRight w:val="0"/>
      <w:marTop w:val="0"/>
      <w:marBottom w:val="0"/>
      <w:divBdr>
        <w:top w:val="none" w:sz="0" w:space="0" w:color="auto"/>
        <w:left w:val="none" w:sz="0" w:space="0" w:color="auto"/>
        <w:bottom w:val="none" w:sz="0" w:space="0" w:color="auto"/>
        <w:right w:val="none" w:sz="0" w:space="0" w:color="auto"/>
      </w:divBdr>
      <w:divsChild>
        <w:div w:id="1071074287">
          <w:marLeft w:val="0"/>
          <w:marRight w:val="0"/>
          <w:marTop w:val="0"/>
          <w:marBottom w:val="0"/>
          <w:divBdr>
            <w:top w:val="none" w:sz="0" w:space="0" w:color="auto"/>
            <w:left w:val="none" w:sz="0" w:space="0" w:color="auto"/>
            <w:bottom w:val="none" w:sz="0" w:space="0" w:color="auto"/>
            <w:right w:val="none" w:sz="0" w:space="0" w:color="auto"/>
          </w:divBdr>
        </w:div>
        <w:div w:id="1459060014">
          <w:marLeft w:val="0"/>
          <w:marRight w:val="0"/>
          <w:marTop w:val="0"/>
          <w:marBottom w:val="0"/>
          <w:divBdr>
            <w:top w:val="none" w:sz="0" w:space="0" w:color="auto"/>
            <w:left w:val="none" w:sz="0" w:space="0" w:color="auto"/>
            <w:bottom w:val="none" w:sz="0" w:space="0" w:color="auto"/>
            <w:right w:val="none" w:sz="0" w:space="0" w:color="auto"/>
          </w:divBdr>
          <w:divsChild>
            <w:div w:id="467746335">
              <w:marLeft w:val="0"/>
              <w:marRight w:val="0"/>
              <w:marTop w:val="0"/>
              <w:marBottom w:val="0"/>
              <w:divBdr>
                <w:top w:val="none" w:sz="0" w:space="0" w:color="auto"/>
                <w:left w:val="none" w:sz="0" w:space="0" w:color="auto"/>
                <w:bottom w:val="none" w:sz="0" w:space="0" w:color="auto"/>
                <w:right w:val="none" w:sz="0" w:space="0" w:color="auto"/>
              </w:divBdr>
            </w:div>
          </w:divsChild>
        </w:div>
        <w:div w:id="1749307729">
          <w:marLeft w:val="0"/>
          <w:marRight w:val="0"/>
          <w:marTop w:val="0"/>
          <w:marBottom w:val="0"/>
          <w:divBdr>
            <w:top w:val="none" w:sz="0" w:space="0" w:color="auto"/>
            <w:left w:val="none" w:sz="0" w:space="0" w:color="auto"/>
            <w:bottom w:val="none" w:sz="0" w:space="0" w:color="auto"/>
            <w:right w:val="none" w:sz="0" w:space="0" w:color="auto"/>
          </w:divBdr>
        </w:div>
        <w:div w:id="1626933464">
          <w:marLeft w:val="0"/>
          <w:marRight w:val="0"/>
          <w:marTop w:val="0"/>
          <w:marBottom w:val="0"/>
          <w:divBdr>
            <w:top w:val="none" w:sz="0" w:space="0" w:color="auto"/>
            <w:left w:val="none" w:sz="0" w:space="0" w:color="auto"/>
            <w:bottom w:val="none" w:sz="0" w:space="0" w:color="auto"/>
            <w:right w:val="none" w:sz="0" w:space="0" w:color="auto"/>
          </w:divBdr>
          <w:divsChild>
            <w:div w:id="1079983464">
              <w:marLeft w:val="0"/>
              <w:marRight w:val="0"/>
              <w:marTop w:val="0"/>
              <w:marBottom w:val="0"/>
              <w:divBdr>
                <w:top w:val="none" w:sz="0" w:space="0" w:color="auto"/>
                <w:left w:val="none" w:sz="0" w:space="0" w:color="auto"/>
                <w:bottom w:val="none" w:sz="0" w:space="0" w:color="auto"/>
                <w:right w:val="none" w:sz="0" w:space="0" w:color="auto"/>
              </w:divBdr>
            </w:div>
          </w:divsChild>
        </w:div>
        <w:div w:id="1062603373">
          <w:marLeft w:val="0"/>
          <w:marRight w:val="0"/>
          <w:marTop w:val="0"/>
          <w:marBottom w:val="0"/>
          <w:divBdr>
            <w:top w:val="none" w:sz="0" w:space="0" w:color="auto"/>
            <w:left w:val="none" w:sz="0" w:space="0" w:color="auto"/>
            <w:bottom w:val="none" w:sz="0" w:space="0" w:color="auto"/>
            <w:right w:val="none" w:sz="0" w:space="0" w:color="auto"/>
          </w:divBdr>
        </w:div>
        <w:div w:id="1539976239">
          <w:marLeft w:val="0"/>
          <w:marRight w:val="0"/>
          <w:marTop w:val="0"/>
          <w:marBottom w:val="0"/>
          <w:divBdr>
            <w:top w:val="none" w:sz="0" w:space="0" w:color="auto"/>
            <w:left w:val="none" w:sz="0" w:space="0" w:color="auto"/>
            <w:bottom w:val="none" w:sz="0" w:space="0" w:color="auto"/>
            <w:right w:val="none" w:sz="0" w:space="0" w:color="auto"/>
          </w:divBdr>
          <w:divsChild>
            <w:div w:id="359361426">
              <w:marLeft w:val="0"/>
              <w:marRight w:val="0"/>
              <w:marTop w:val="0"/>
              <w:marBottom w:val="0"/>
              <w:divBdr>
                <w:top w:val="none" w:sz="0" w:space="0" w:color="auto"/>
                <w:left w:val="none" w:sz="0" w:space="0" w:color="auto"/>
                <w:bottom w:val="none" w:sz="0" w:space="0" w:color="auto"/>
                <w:right w:val="none" w:sz="0" w:space="0" w:color="auto"/>
              </w:divBdr>
            </w:div>
          </w:divsChild>
        </w:div>
        <w:div w:id="284309220">
          <w:marLeft w:val="0"/>
          <w:marRight w:val="0"/>
          <w:marTop w:val="0"/>
          <w:marBottom w:val="0"/>
          <w:divBdr>
            <w:top w:val="none" w:sz="0" w:space="0" w:color="auto"/>
            <w:left w:val="none" w:sz="0" w:space="0" w:color="auto"/>
            <w:bottom w:val="none" w:sz="0" w:space="0" w:color="auto"/>
            <w:right w:val="none" w:sz="0" w:space="0" w:color="auto"/>
          </w:divBdr>
        </w:div>
        <w:div w:id="1485468706">
          <w:marLeft w:val="0"/>
          <w:marRight w:val="0"/>
          <w:marTop w:val="0"/>
          <w:marBottom w:val="0"/>
          <w:divBdr>
            <w:top w:val="none" w:sz="0" w:space="0" w:color="auto"/>
            <w:left w:val="none" w:sz="0" w:space="0" w:color="auto"/>
            <w:bottom w:val="none" w:sz="0" w:space="0" w:color="auto"/>
            <w:right w:val="none" w:sz="0" w:space="0" w:color="auto"/>
          </w:divBdr>
          <w:divsChild>
            <w:div w:id="1874267099">
              <w:marLeft w:val="0"/>
              <w:marRight w:val="0"/>
              <w:marTop w:val="0"/>
              <w:marBottom w:val="0"/>
              <w:divBdr>
                <w:top w:val="none" w:sz="0" w:space="0" w:color="auto"/>
                <w:left w:val="none" w:sz="0" w:space="0" w:color="auto"/>
                <w:bottom w:val="none" w:sz="0" w:space="0" w:color="auto"/>
                <w:right w:val="none" w:sz="0" w:space="0" w:color="auto"/>
              </w:divBdr>
            </w:div>
          </w:divsChild>
        </w:div>
        <w:div w:id="1549803005">
          <w:marLeft w:val="0"/>
          <w:marRight w:val="0"/>
          <w:marTop w:val="0"/>
          <w:marBottom w:val="0"/>
          <w:divBdr>
            <w:top w:val="none" w:sz="0" w:space="0" w:color="auto"/>
            <w:left w:val="none" w:sz="0" w:space="0" w:color="auto"/>
            <w:bottom w:val="none" w:sz="0" w:space="0" w:color="auto"/>
            <w:right w:val="none" w:sz="0" w:space="0" w:color="auto"/>
          </w:divBdr>
        </w:div>
        <w:div w:id="895161905">
          <w:marLeft w:val="0"/>
          <w:marRight w:val="0"/>
          <w:marTop w:val="0"/>
          <w:marBottom w:val="0"/>
          <w:divBdr>
            <w:top w:val="none" w:sz="0" w:space="0" w:color="auto"/>
            <w:left w:val="none" w:sz="0" w:space="0" w:color="auto"/>
            <w:bottom w:val="none" w:sz="0" w:space="0" w:color="auto"/>
            <w:right w:val="none" w:sz="0" w:space="0" w:color="auto"/>
          </w:divBdr>
          <w:divsChild>
            <w:div w:id="1949699715">
              <w:marLeft w:val="0"/>
              <w:marRight w:val="0"/>
              <w:marTop w:val="0"/>
              <w:marBottom w:val="0"/>
              <w:divBdr>
                <w:top w:val="none" w:sz="0" w:space="0" w:color="auto"/>
                <w:left w:val="none" w:sz="0" w:space="0" w:color="auto"/>
                <w:bottom w:val="none" w:sz="0" w:space="0" w:color="auto"/>
                <w:right w:val="none" w:sz="0" w:space="0" w:color="auto"/>
              </w:divBdr>
            </w:div>
          </w:divsChild>
        </w:div>
        <w:div w:id="1482236003">
          <w:marLeft w:val="0"/>
          <w:marRight w:val="0"/>
          <w:marTop w:val="0"/>
          <w:marBottom w:val="0"/>
          <w:divBdr>
            <w:top w:val="none" w:sz="0" w:space="0" w:color="auto"/>
            <w:left w:val="none" w:sz="0" w:space="0" w:color="auto"/>
            <w:bottom w:val="none" w:sz="0" w:space="0" w:color="auto"/>
            <w:right w:val="none" w:sz="0" w:space="0" w:color="auto"/>
          </w:divBdr>
        </w:div>
        <w:div w:id="1070156885">
          <w:marLeft w:val="0"/>
          <w:marRight w:val="0"/>
          <w:marTop w:val="0"/>
          <w:marBottom w:val="0"/>
          <w:divBdr>
            <w:top w:val="none" w:sz="0" w:space="0" w:color="auto"/>
            <w:left w:val="none" w:sz="0" w:space="0" w:color="auto"/>
            <w:bottom w:val="none" w:sz="0" w:space="0" w:color="auto"/>
            <w:right w:val="none" w:sz="0" w:space="0" w:color="auto"/>
          </w:divBdr>
          <w:divsChild>
            <w:div w:id="321979894">
              <w:marLeft w:val="0"/>
              <w:marRight w:val="0"/>
              <w:marTop w:val="0"/>
              <w:marBottom w:val="0"/>
              <w:divBdr>
                <w:top w:val="none" w:sz="0" w:space="0" w:color="auto"/>
                <w:left w:val="none" w:sz="0" w:space="0" w:color="auto"/>
                <w:bottom w:val="none" w:sz="0" w:space="0" w:color="auto"/>
                <w:right w:val="none" w:sz="0" w:space="0" w:color="auto"/>
              </w:divBdr>
            </w:div>
          </w:divsChild>
        </w:div>
        <w:div w:id="1971282319">
          <w:marLeft w:val="0"/>
          <w:marRight w:val="0"/>
          <w:marTop w:val="0"/>
          <w:marBottom w:val="0"/>
          <w:divBdr>
            <w:top w:val="none" w:sz="0" w:space="0" w:color="auto"/>
            <w:left w:val="none" w:sz="0" w:space="0" w:color="auto"/>
            <w:bottom w:val="none" w:sz="0" w:space="0" w:color="auto"/>
            <w:right w:val="none" w:sz="0" w:space="0" w:color="auto"/>
          </w:divBdr>
        </w:div>
        <w:div w:id="18361810">
          <w:marLeft w:val="0"/>
          <w:marRight w:val="0"/>
          <w:marTop w:val="0"/>
          <w:marBottom w:val="0"/>
          <w:divBdr>
            <w:top w:val="none" w:sz="0" w:space="0" w:color="auto"/>
            <w:left w:val="none" w:sz="0" w:space="0" w:color="auto"/>
            <w:bottom w:val="none" w:sz="0" w:space="0" w:color="auto"/>
            <w:right w:val="none" w:sz="0" w:space="0" w:color="auto"/>
          </w:divBdr>
          <w:divsChild>
            <w:div w:id="1642610105">
              <w:marLeft w:val="0"/>
              <w:marRight w:val="0"/>
              <w:marTop w:val="0"/>
              <w:marBottom w:val="0"/>
              <w:divBdr>
                <w:top w:val="none" w:sz="0" w:space="0" w:color="auto"/>
                <w:left w:val="none" w:sz="0" w:space="0" w:color="auto"/>
                <w:bottom w:val="none" w:sz="0" w:space="0" w:color="auto"/>
                <w:right w:val="none" w:sz="0" w:space="0" w:color="auto"/>
              </w:divBdr>
            </w:div>
          </w:divsChild>
        </w:div>
        <w:div w:id="1806390580">
          <w:marLeft w:val="0"/>
          <w:marRight w:val="0"/>
          <w:marTop w:val="300"/>
          <w:marBottom w:val="0"/>
          <w:divBdr>
            <w:top w:val="none" w:sz="0" w:space="0" w:color="auto"/>
            <w:left w:val="none" w:sz="0" w:space="0" w:color="auto"/>
            <w:bottom w:val="none" w:sz="0" w:space="0" w:color="auto"/>
            <w:right w:val="none" w:sz="0" w:space="0" w:color="auto"/>
          </w:divBdr>
          <w:divsChild>
            <w:div w:id="1267153430">
              <w:marLeft w:val="0"/>
              <w:marRight w:val="0"/>
              <w:marTop w:val="0"/>
              <w:marBottom w:val="0"/>
              <w:divBdr>
                <w:top w:val="none" w:sz="0" w:space="0" w:color="auto"/>
                <w:left w:val="none" w:sz="0" w:space="0" w:color="auto"/>
                <w:bottom w:val="none" w:sz="0" w:space="0" w:color="auto"/>
                <w:right w:val="none" w:sz="0" w:space="0" w:color="auto"/>
              </w:divBdr>
              <w:divsChild>
                <w:div w:id="157851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153252">
          <w:marLeft w:val="0"/>
          <w:marRight w:val="0"/>
          <w:marTop w:val="300"/>
          <w:marBottom w:val="0"/>
          <w:divBdr>
            <w:top w:val="none" w:sz="0" w:space="0" w:color="auto"/>
            <w:left w:val="none" w:sz="0" w:space="0" w:color="auto"/>
            <w:bottom w:val="none" w:sz="0" w:space="0" w:color="auto"/>
            <w:right w:val="none" w:sz="0" w:space="0" w:color="auto"/>
          </w:divBdr>
          <w:divsChild>
            <w:div w:id="1553151547">
              <w:marLeft w:val="0"/>
              <w:marRight w:val="0"/>
              <w:marTop w:val="0"/>
              <w:marBottom w:val="0"/>
              <w:divBdr>
                <w:top w:val="none" w:sz="0" w:space="0" w:color="auto"/>
                <w:left w:val="none" w:sz="0" w:space="0" w:color="auto"/>
                <w:bottom w:val="none" w:sz="0" w:space="0" w:color="auto"/>
                <w:right w:val="none" w:sz="0" w:space="0" w:color="auto"/>
              </w:divBdr>
              <w:divsChild>
                <w:div w:id="111937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374689">
          <w:marLeft w:val="0"/>
          <w:marRight w:val="0"/>
          <w:marTop w:val="300"/>
          <w:marBottom w:val="0"/>
          <w:divBdr>
            <w:top w:val="none" w:sz="0" w:space="0" w:color="auto"/>
            <w:left w:val="none" w:sz="0" w:space="0" w:color="auto"/>
            <w:bottom w:val="none" w:sz="0" w:space="0" w:color="auto"/>
            <w:right w:val="none" w:sz="0" w:space="0" w:color="auto"/>
          </w:divBdr>
          <w:divsChild>
            <w:div w:id="152063918">
              <w:marLeft w:val="0"/>
              <w:marRight w:val="0"/>
              <w:marTop w:val="0"/>
              <w:marBottom w:val="0"/>
              <w:divBdr>
                <w:top w:val="none" w:sz="0" w:space="0" w:color="auto"/>
                <w:left w:val="none" w:sz="0" w:space="0" w:color="auto"/>
                <w:bottom w:val="none" w:sz="0" w:space="0" w:color="auto"/>
                <w:right w:val="none" w:sz="0" w:space="0" w:color="auto"/>
              </w:divBdr>
              <w:divsChild>
                <w:div w:id="187094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119669">
          <w:marLeft w:val="0"/>
          <w:marRight w:val="0"/>
          <w:marTop w:val="300"/>
          <w:marBottom w:val="0"/>
          <w:divBdr>
            <w:top w:val="none" w:sz="0" w:space="0" w:color="auto"/>
            <w:left w:val="none" w:sz="0" w:space="0" w:color="auto"/>
            <w:bottom w:val="none" w:sz="0" w:space="0" w:color="auto"/>
            <w:right w:val="none" w:sz="0" w:space="0" w:color="auto"/>
          </w:divBdr>
          <w:divsChild>
            <w:div w:id="2073234599">
              <w:marLeft w:val="0"/>
              <w:marRight w:val="0"/>
              <w:marTop w:val="0"/>
              <w:marBottom w:val="0"/>
              <w:divBdr>
                <w:top w:val="none" w:sz="0" w:space="0" w:color="auto"/>
                <w:left w:val="none" w:sz="0" w:space="0" w:color="auto"/>
                <w:bottom w:val="none" w:sz="0" w:space="0" w:color="auto"/>
                <w:right w:val="none" w:sz="0" w:space="0" w:color="auto"/>
              </w:divBdr>
              <w:divsChild>
                <w:div w:id="1578906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52601">
      <w:bodyDiv w:val="1"/>
      <w:marLeft w:val="0"/>
      <w:marRight w:val="0"/>
      <w:marTop w:val="0"/>
      <w:marBottom w:val="0"/>
      <w:divBdr>
        <w:top w:val="none" w:sz="0" w:space="0" w:color="auto"/>
        <w:left w:val="none" w:sz="0" w:space="0" w:color="auto"/>
        <w:bottom w:val="none" w:sz="0" w:space="0" w:color="auto"/>
        <w:right w:val="none" w:sz="0" w:space="0" w:color="auto"/>
      </w:divBdr>
    </w:div>
    <w:div w:id="1782334926">
      <w:bodyDiv w:val="1"/>
      <w:marLeft w:val="0"/>
      <w:marRight w:val="0"/>
      <w:marTop w:val="0"/>
      <w:marBottom w:val="0"/>
      <w:divBdr>
        <w:top w:val="none" w:sz="0" w:space="0" w:color="auto"/>
        <w:left w:val="none" w:sz="0" w:space="0" w:color="auto"/>
        <w:bottom w:val="none" w:sz="0" w:space="0" w:color="auto"/>
        <w:right w:val="none" w:sz="0" w:space="0" w:color="auto"/>
      </w:divBdr>
    </w:div>
    <w:div w:id="1783725351">
      <w:bodyDiv w:val="1"/>
      <w:marLeft w:val="0"/>
      <w:marRight w:val="0"/>
      <w:marTop w:val="0"/>
      <w:marBottom w:val="0"/>
      <w:divBdr>
        <w:top w:val="none" w:sz="0" w:space="0" w:color="auto"/>
        <w:left w:val="none" w:sz="0" w:space="0" w:color="auto"/>
        <w:bottom w:val="none" w:sz="0" w:space="0" w:color="auto"/>
        <w:right w:val="none" w:sz="0" w:space="0" w:color="auto"/>
      </w:divBdr>
      <w:divsChild>
        <w:div w:id="797264553">
          <w:marLeft w:val="0"/>
          <w:marRight w:val="0"/>
          <w:marTop w:val="0"/>
          <w:marBottom w:val="0"/>
          <w:divBdr>
            <w:top w:val="none" w:sz="0" w:space="0" w:color="auto"/>
            <w:left w:val="none" w:sz="0" w:space="0" w:color="auto"/>
            <w:bottom w:val="none" w:sz="0" w:space="0" w:color="auto"/>
            <w:right w:val="none" w:sz="0" w:space="0" w:color="auto"/>
          </w:divBdr>
        </w:div>
        <w:div w:id="1992903964">
          <w:marLeft w:val="0"/>
          <w:marRight w:val="0"/>
          <w:marTop w:val="0"/>
          <w:marBottom w:val="0"/>
          <w:divBdr>
            <w:top w:val="none" w:sz="0" w:space="0" w:color="auto"/>
            <w:left w:val="none" w:sz="0" w:space="0" w:color="auto"/>
            <w:bottom w:val="none" w:sz="0" w:space="0" w:color="auto"/>
            <w:right w:val="none" w:sz="0" w:space="0" w:color="auto"/>
          </w:divBdr>
          <w:divsChild>
            <w:div w:id="1110930413">
              <w:marLeft w:val="0"/>
              <w:marRight w:val="0"/>
              <w:marTop w:val="0"/>
              <w:marBottom w:val="0"/>
              <w:divBdr>
                <w:top w:val="none" w:sz="0" w:space="0" w:color="auto"/>
                <w:left w:val="none" w:sz="0" w:space="0" w:color="auto"/>
                <w:bottom w:val="none" w:sz="0" w:space="0" w:color="auto"/>
                <w:right w:val="none" w:sz="0" w:space="0" w:color="auto"/>
              </w:divBdr>
            </w:div>
          </w:divsChild>
        </w:div>
        <w:div w:id="1475947743">
          <w:marLeft w:val="0"/>
          <w:marRight w:val="0"/>
          <w:marTop w:val="0"/>
          <w:marBottom w:val="0"/>
          <w:divBdr>
            <w:top w:val="none" w:sz="0" w:space="0" w:color="auto"/>
            <w:left w:val="none" w:sz="0" w:space="0" w:color="auto"/>
            <w:bottom w:val="none" w:sz="0" w:space="0" w:color="auto"/>
            <w:right w:val="none" w:sz="0" w:space="0" w:color="auto"/>
          </w:divBdr>
        </w:div>
        <w:div w:id="1843158013">
          <w:marLeft w:val="0"/>
          <w:marRight w:val="0"/>
          <w:marTop w:val="0"/>
          <w:marBottom w:val="0"/>
          <w:divBdr>
            <w:top w:val="none" w:sz="0" w:space="0" w:color="auto"/>
            <w:left w:val="none" w:sz="0" w:space="0" w:color="auto"/>
            <w:bottom w:val="none" w:sz="0" w:space="0" w:color="auto"/>
            <w:right w:val="none" w:sz="0" w:space="0" w:color="auto"/>
          </w:divBdr>
          <w:divsChild>
            <w:div w:id="172451169">
              <w:marLeft w:val="0"/>
              <w:marRight w:val="0"/>
              <w:marTop w:val="0"/>
              <w:marBottom w:val="0"/>
              <w:divBdr>
                <w:top w:val="none" w:sz="0" w:space="0" w:color="auto"/>
                <w:left w:val="none" w:sz="0" w:space="0" w:color="auto"/>
                <w:bottom w:val="none" w:sz="0" w:space="0" w:color="auto"/>
                <w:right w:val="none" w:sz="0" w:space="0" w:color="auto"/>
              </w:divBdr>
            </w:div>
          </w:divsChild>
        </w:div>
        <w:div w:id="780224223">
          <w:marLeft w:val="0"/>
          <w:marRight w:val="0"/>
          <w:marTop w:val="0"/>
          <w:marBottom w:val="0"/>
          <w:divBdr>
            <w:top w:val="none" w:sz="0" w:space="0" w:color="auto"/>
            <w:left w:val="none" w:sz="0" w:space="0" w:color="auto"/>
            <w:bottom w:val="none" w:sz="0" w:space="0" w:color="auto"/>
            <w:right w:val="none" w:sz="0" w:space="0" w:color="auto"/>
          </w:divBdr>
        </w:div>
        <w:div w:id="1497652580">
          <w:marLeft w:val="0"/>
          <w:marRight w:val="0"/>
          <w:marTop w:val="0"/>
          <w:marBottom w:val="0"/>
          <w:divBdr>
            <w:top w:val="none" w:sz="0" w:space="0" w:color="auto"/>
            <w:left w:val="none" w:sz="0" w:space="0" w:color="auto"/>
            <w:bottom w:val="none" w:sz="0" w:space="0" w:color="auto"/>
            <w:right w:val="none" w:sz="0" w:space="0" w:color="auto"/>
          </w:divBdr>
          <w:divsChild>
            <w:div w:id="116264213">
              <w:marLeft w:val="0"/>
              <w:marRight w:val="0"/>
              <w:marTop w:val="0"/>
              <w:marBottom w:val="0"/>
              <w:divBdr>
                <w:top w:val="none" w:sz="0" w:space="0" w:color="auto"/>
                <w:left w:val="none" w:sz="0" w:space="0" w:color="auto"/>
                <w:bottom w:val="none" w:sz="0" w:space="0" w:color="auto"/>
                <w:right w:val="none" w:sz="0" w:space="0" w:color="auto"/>
              </w:divBdr>
            </w:div>
          </w:divsChild>
        </w:div>
        <w:div w:id="1741709987">
          <w:marLeft w:val="0"/>
          <w:marRight w:val="0"/>
          <w:marTop w:val="0"/>
          <w:marBottom w:val="0"/>
          <w:divBdr>
            <w:top w:val="none" w:sz="0" w:space="0" w:color="auto"/>
            <w:left w:val="none" w:sz="0" w:space="0" w:color="auto"/>
            <w:bottom w:val="none" w:sz="0" w:space="0" w:color="auto"/>
            <w:right w:val="none" w:sz="0" w:space="0" w:color="auto"/>
          </w:divBdr>
        </w:div>
        <w:div w:id="39130264">
          <w:marLeft w:val="0"/>
          <w:marRight w:val="0"/>
          <w:marTop w:val="0"/>
          <w:marBottom w:val="0"/>
          <w:divBdr>
            <w:top w:val="none" w:sz="0" w:space="0" w:color="auto"/>
            <w:left w:val="none" w:sz="0" w:space="0" w:color="auto"/>
            <w:bottom w:val="none" w:sz="0" w:space="0" w:color="auto"/>
            <w:right w:val="none" w:sz="0" w:space="0" w:color="auto"/>
          </w:divBdr>
          <w:divsChild>
            <w:div w:id="953363909">
              <w:marLeft w:val="0"/>
              <w:marRight w:val="0"/>
              <w:marTop w:val="0"/>
              <w:marBottom w:val="0"/>
              <w:divBdr>
                <w:top w:val="none" w:sz="0" w:space="0" w:color="auto"/>
                <w:left w:val="none" w:sz="0" w:space="0" w:color="auto"/>
                <w:bottom w:val="none" w:sz="0" w:space="0" w:color="auto"/>
                <w:right w:val="none" w:sz="0" w:space="0" w:color="auto"/>
              </w:divBdr>
            </w:div>
          </w:divsChild>
        </w:div>
        <w:div w:id="672538634">
          <w:marLeft w:val="0"/>
          <w:marRight w:val="0"/>
          <w:marTop w:val="0"/>
          <w:marBottom w:val="0"/>
          <w:divBdr>
            <w:top w:val="none" w:sz="0" w:space="0" w:color="auto"/>
            <w:left w:val="none" w:sz="0" w:space="0" w:color="auto"/>
            <w:bottom w:val="none" w:sz="0" w:space="0" w:color="auto"/>
            <w:right w:val="none" w:sz="0" w:space="0" w:color="auto"/>
          </w:divBdr>
        </w:div>
        <w:div w:id="890000082">
          <w:marLeft w:val="0"/>
          <w:marRight w:val="0"/>
          <w:marTop w:val="0"/>
          <w:marBottom w:val="0"/>
          <w:divBdr>
            <w:top w:val="none" w:sz="0" w:space="0" w:color="auto"/>
            <w:left w:val="none" w:sz="0" w:space="0" w:color="auto"/>
            <w:bottom w:val="none" w:sz="0" w:space="0" w:color="auto"/>
            <w:right w:val="none" w:sz="0" w:space="0" w:color="auto"/>
          </w:divBdr>
          <w:divsChild>
            <w:div w:id="926961207">
              <w:marLeft w:val="0"/>
              <w:marRight w:val="0"/>
              <w:marTop w:val="0"/>
              <w:marBottom w:val="0"/>
              <w:divBdr>
                <w:top w:val="none" w:sz="0" w:space="0" w:color="auto"/>
                <w:left w:val="none" w:sz="0" w:space="0" w:color="auto"/>
                <w:bottom w:val="none" w:sz="0" w:space="0" w:color="auto"/>
                <w:right w:val="none" w:sz="0" w:space="0" w:color="auto"/>
              </w:divBdr>
            </w:div>
          </w:divsChild>
        </w:div>
        <w:div w:id="1757021331">
          <w:marLeft w:val="0"/>
          <w:marRight w:val="0"/>
          <w:marTop w:val="0"/>
          <w:marBottom w:val="0"/>
          <w:divBdr>
            <w:top w:val="none" w:sz="0" w:space="0" w:color="auto"/>
            <w:left w:val="none" w:sz="0" w:space="0" w:color="auto"/>
            <w:bottom w:val="none" w:sz="0" w:space="0" w:color="auto"/>
            <w:right w:val="none" w:sz="0" w:space="0" w:color="auto"/>
          </w:divBdr>
        </w:div>
        <w:div w:id="1352224185">
          <w:marLeft w:val="0"/>
          <w:marRight w:val="0"/>
          <w:marTop w:val="0"/>
          <w:marBottom w:val="0"/>
          <w:divBdr>
            <w:top w:val="none" w:sz="0" w:space="0" w:color="auto"/>
            <w:left w:val="none" w:sz="0" w:space="0" w:color="auto"/>
            <w:bottom w:val="none" w:sz="0" w:space="0" w:color="auto"/>
            <w:right w:val="none" w:sz="0" w:space="0" w:color="auto"/>
          </w:divBdr>
          <w:divsChild>
            <w:div w:id="212085558">
              <w:marLeft w:val="0"/>
              <w:marRight w:val="0"/>
              <w:marTop w:val="0"/>
              <w:marBottom w:val="0"/>
              <w:divBdr>
                <w:top w:val="none" w:sz="0" w:space="0" w:color="auto"/>
                <w:left w:val="none" w:sz="0" w:space="0" w:color="auto"/>
                <w:bottom w:val="none" w:sz="0" w:space="0" w:color="auto"/>
                <w:right w:val="none" w:sz="0" w:space="0" w:color="auto"/>
              </w:divBdr>
            </w:div>
          </w:divsChild>
        </w:div>
        <w:div w:id="1310289013">
          <w:marLeft w:val="0"/>
          <w:marRight w:val="0"/>
          <w:marTop w:val="0"/>
          <w:marBottom w:val="0"/>
          <w:divBdr>
            <w:top w:val="none" w:sz="0" w:space="0" w:color="auto"/>
            <w:left w:val="none" w:sz="0" w:space="0" w:color="auto"/>
            <w:bottom w:val="none" w:sz="0" w:space="0" w:color="auto"/>
            <w:right w:val="none" w:sz="0" w:space="0" w:color="auto"/>
          </w:divBdr>
        </w:div>
        <w:div w:id="290333139">
          <w:marLeft w:val="0"/>
          <w:marRight w:val="0"/>
          <w:marTop w:val="0"/>
          <w:marBottom w:val="0"/>
          <w:divBdr>
            <w:top w:val="none" w:sz="0" w:space="0" w:color="auto"/>
            <w:left w:val="none" w:sz="0" w:space="0" w:color="auto"/>
            <w:bottom w:val="none" w:sz="0" w:space="0" w:color="auto"/>
            <w:right w:val="none" w:sz="0" w:space="0" w:color="auto"/>
          </w:divBdr>
          <w:divsChild>
            <w:div w:id="1882934121">
              <w:marLeft w:val="0"/>
              <w:marRight w:val="0"/>
              <w:marTop w:val="0"/>
              <w:marBottom w:val="0"/>
              <w:divBdr>
                <w:top w:val="none" w:sz="0" w:space="0" w:color="auto"/>
                <w:left w:val="none" w:sz="0" w:space="0" w:color="auto"/>
                <w:bottom w:val="none" w:sz="0" w:space="0" w:color="auto"/>
                <w:right w:val="none" w:sz="0" w:space="0" w:color="auto"/>
              </w:divBdr>
            </w:div>
          </w:divsChild>
        </w:div>
        <w:div w:id="1283733938">
          <w:marLeft w:val="0"/>
          <w:marRight w:val="0"/>
          <w:marTop w:val="300"/>
          <w:marBottom w:val="0"/>
          <w:divBdr>
            <w:top w:val="none" w:sz="0" w:space="0" w:color="auto"/>
            <w:left w:val="none" w:sz="0" w:space="0" w:color="auto"/>
            <w:bottom w:val="none" w:sz="0" w:space="0" w:color="auto"/>
            <w:right w:val="none" w:sz="0" w:space="0" w:color="auto"/>
          </w:divBdr>
          <w:divsChild>
            <w:div w:id="1066225007">
              <w:marLeft w:val="0"/>
              <w:marRight w:val="0"/>
              <w:marTop w:val="0"/>
              <w:marBottom w:val="0"/>
              <w:divBdr>
                <w:top w:val="none" w:sz="0" w:space="0" w:color="auto"/>
                <w:left w:val="none" w:sz="0" w:space="0" w:color="auto"/>
                <w:bottom w:val="none" w:sz="0" w:space="0" w:color="auto"/>
                <w:right w:val="none" w:sz="0" w:space="0" w:color="auto"/>
              </w:divBdr>
              <w:divsChild>
                <w:div w:id="72132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726918">
          <w:marLeft w:val="0"/>
          <w:marRight w:val="0"/>
          <w:marTop w:val="300"/>
          <w:marBottom w:val="0"/>
          <w:divBdr>
            <w:top w:val="none" w:sz="0" w:space="0" w:color="auto"/>
            <w:left w:val="none" w:sz="0" w:space="0" w:color="auto"/>
            <w:bottom w:val="none" w:sz="0" w:space="0" w:color="auto"/>
            <w:right w:val="none" w:sz="0" w:space="0" w:color="auto"/>
          </w:divBdr>
          <w:divsChild>
            <w:div w:id="199710435">
              <w:marLeft w:val="0"/>
              <w:marRight w:val="0"/>
              <w:marTop w:val="0"/>
              <w:marBottom w:val="0"/>
              <w:divBdr>
                <w:top w:val="none" w:sz="0" w:space="0" w:color="auto"/>
                <w:left w:val="none" w:sz="0" w:space="0" w:color="auto"/>
                <w:bottom w:val="none" w:sz="0" w:space="0" w:color="auto"/>
                <w:right w:val="none" w:sz="0" w:space="0" w:color="auto"/>
              </w:divBdr>
              <w:divsChild>
                <w:div w:id="187086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4742">
          <w:marLeft w:val="0"/>
          <w:marRight w:val="0"/>
          <w:marTop w:val="300"/>
          <w:marBottom w:val="0"/>
          <w:divBdr>
            <w:top w:val="none" w:sz="0" w:space="0" w:color="auto"/>
            <w:left w:val="none" w:sz="0" w:space="0" w:color="auto"/>
            <w:bottom w:val="none" w:sz="0" w:space="0" w:color="auto"/>
            <w:right w:val="none" w:sz="0" w:space="0" w:color="auto"/>
          </w:divBdr>
          <w:divsChild>
            <w:div w:id="1384863869">
              <w:marLeft w:val="0"/>
              <w:marRight w:val="0"/>
              <w:marTop w:val="0"/>
              <w:marBottom w:val="0"/>
              <w:divBdr>
                <w:top w:val="none" w:sz="0" w:space="0" w:color="auto"/>
                <w:left w:val="none" w:sz="0" w:space="0" w:color="auto"/>
                <w:bottom w:val="none" w:sz="0" w:space="0" w:color="auto"/>
                <w:right w:val="none" w:sz="0" w:space="0" w:color="auto"/>
              </w:divBdr>
              <w:divsChild>
                <w:div w:id="49665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01021">
          <w:marLeft w:val="0"/>
          <w:marRight w:val="0"/>
          <w:marTop w:val="300"/>
          <w:marBottom w:val="0"/>
          <w:divBdr>
            <w:top w:val="none" w:sz="0" w:space="0" w:color="auto"/>
            <w:left w:val="none" w:sz="0" w:space="0" w:color="auto"/>
            <w:bottom w:val="none" w:sz="0" w:space="0" w:color="auto"/>
            <w:right w:val="none" w:sz="0" w:space="0" w:color="auto"/>
          </w:divBdr>
          <w:divsChild>
            <w:div w:id="2024159331">
              <w:marLeft w:val="0"/>
              <w:marRight w:val="0"/>
              <w:marTop w:val="0"/>
              <w:marBottom w:val="0"/>
              <w:divBdr>
                <w:top w:val="none" w:sz="0" w:space="0" w:color="auto"/>
                <w:left w:val="none" w:sz="0" w:space="0" w:color="auto"/>
                <w:bottom w:val="none" w:sz="0" w:space="0" w:color="auto"/>
                <w:right w:val="none" w:sz="0" w:space="0" w:color="auto"/>
              </w:divBdr>
              <w:divsChild>
                <w:div w:id="31353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642984">
      <w:bodyDiv w:val="1"/>
      <w:marLeft w:val="0"/>
      <w:marRight w:val="0"/>
      <w:marTop w:val="0"/>
      <w:marBottom w:val="0"/>
      <w:divBdr>
        <w:top w:val="none" w:sz="0" w:space="0" w:color="auto"/>
        <w:left w:val="none" w:sz="0" w:space="0" w:color="auto"/>
        <w:bottom w:val="none" w:sz="0" w:space="0" w:color="auto"/>
        <w:right w:val="none" w:sz="0" w:space="0" w:color="auto"/>
      </w:divBdr>
    </w:div>
    <w:div w:id="1785802032">
      <w:bodyDiv w:val="1"/>
      <w:marLeft w:val="0"/>
      <w:marRight w:val="0"/>
      <w:marTop w:val="0"/>
      <w:marBottom w:val="0"/>
      <w:divBdr>
        <w:top w:val="none" w:sz="0" w:space="0" w:color="auto"/>
        <w:left w:val="none" w:sz="0" w:space="0" w:color="auto"/>
        <w:bottom w:val="none" w:sz="0" w:space="0" w:color="auto"/>
        <w:right w:val="none" w:sz="0" w:space="0" w:color="auto"/>
      </w:divBdr>
    </w:div>
    <w:div w:id="1786846024">
      <w:bodyDiv w:val="1"/>
      <w:marLeft w:val="0"/>
      <w:marRight w:val="0"/>
      <w:marTop w:val="0"/>
      <w:marBottom w:val="0"/>
      <w:divBdr>
        <w:top w:val="none" w:sz="0" w:space="0" w:color="auto"/>
        <w:left w:val="none" w:sz="0" w:space="0" w:color="auto"/>
        <w:bottom w:val="none" w:sz="0" w:space="0" w:color="auto"/>
        <w:right w:val="none" w:sz="0" w:space="0" w:color="auto"/>
      </w:divBdr>
    </w:div>
    <w:div w:id="1788163540">
      <w:bodyDiv w:val="1"/>
      <w:marLeft w:val="0"/>
      <w:marRight w:val="0"/>
      <w:marTop w:val="0"/>
      <w:marBottom w:val="0"/>
      <w:divBdr>
        <w:top w:val="none" w:sz="0" w:space="0" w:color="auto"/>
        <w:left w:val="none" w:sz="0" w:space="0" w:color="auto"/>
        <w:bottom w:val="none" w:sz="0" w:space="0" w:color="auto"/>
        <w:right w:val="none" w:sz="0" w:space="0" w:color="auto"/>
      </w:divBdr>
      <w:divsChild>
        <w:div w:id="2095085157">
          <w:marLeft w:val="0"/>
          <w:marRight w:val="0"/>
          <w:marTop w:val="0"/>
          <w:marBottom w:val="0"/>
          <w:divBdr>
            <w:top w:val="none" w:sz="0" w:space="0" w:color="auto"/>
            <w:left w:val="none" w:sz="0" w:space="0" w:color="auto"/>
            <w:bottom w:val="none" w:sz="0" w:space="0" w:color="auto"/>
            <w:right w:val="none" w:sz="0" w:space="0" w:color="auto"/>
          </w:divBdr>
        </w:div>
        <w:div w:id="1368288362">
          <w:marLeft w:val="0"/>
          <w:marRight w:val="0"/>
          <w:marTop w:val="0"/>
          <w:marBottom w:val="0"/>
          <w:divBdr>
            <w:top w:val="none" w:sz="0" w:space="0" w:color="auto"/>
            <w:left w:val="none" w:sz="0" w:space="0" w:color="auto"/>
            <w:bottom w:val="none" w:sz="0" w:space="0" w:color="auto"/>
            <w:right w:val="none" w:sz="0" w:space="0" w:color="auto"/>
          </w:divBdr>
          <w:divsChild>
            <w:div w:id="708919760">
              <w:marLeft w:val="0"/>
              <w:marRight w:val="0"/>
              <w:marTop w:val="0"/>
              <w:marBottom w:val="0"/>
              <w:divBdr>
                <w:top w:val="none" w:sz="0" w:space="0" w:color="auto"/>
                <w:left w:val="none" w:sz="0" w:space="0" w:color="auto"/>
                <w:bottom w:val="none" w:sz="0" w:space="0" w:color="auto"/>
                <w:right w:val="none" w:sz="0" w:space="0" w:color="auto"/>
              </w:divBdr>
            </w:div>
          </w:divsChild>
        </w:div>
        <w:div w:id="1267737571">
          <w:marLeft w:val="0"/>
          <w:marRight w:val="0"/>
          <w:marTop w:val="0"/>
          <w:marBottom w:val="0"/>
          <w:divBdr>
            <w:top w:val="none" w:sz="0" w:space="0" w:color="auto"/>
            <w:left w:val="none" w:sz="0" w:space="0" w:color="auto"/>
            <w:bottom w:val="none" w:sz="0" w:space="0" w:color="auto"/>
            <w:right w:val="none" w:sz="0" w:space="0" w:color="auto"/>
          </w:divBdr>
        </w:div>
        <w:div w:id="678581555">
          <w:marLeft w:val="0"/>
          <w:marRight w:val="0"/>
          <w:marTop w:val="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
          </w:divsChild>
        </w:div>
        <w:div w:id="929394434">
          <w:marLeft w:val="0"/>
          <w:marRight w:val="0"/>
          <w:marTop w:val="0"/>
          <w:marBottom w:val="0"/>
          <w:divBdr>
            <w:top w:val="none" w:sz="0" w:space="0" w:color="auto"/>
            <w:left w:val="none" w:sz="0" w:space="0" w:color="auto"/>
            <w:bottom w:val="none" w:sz="0" w:space="0" w:color="auto"/>
            <w:right w:val="none" w:sz="0" w:space="0" w:color="auto"/>
          </w:divBdr>
        </w:div>
        <w:div w:id="1530607696">
          <w:marLeft w:val="0"/>
          <w:marRight w:val="0"/>
          <w:marTop w:val="0"/>
          <w:marBottom w:val="0"/>
          <w:divBdr>
            <w:top w:val="none" w:sz="0" w:space="0" w:color="auto"/>
            <w:left w:val="none" w:sz="0" w:space="0" w:color="auto"/>
            <w:bottom w:val="none" w:sz="0" w:space="0" w:color="auto"/>
            <w:right w:val="none" w:sz="0" w:space="0" w:color="auto"/>
          </w:divBdr>
          <w:divsChild>
            <w:div w:id="1312831157">
              <w:marLeft w:val="0"/>
              <w:marRight w:val="0"/>
              <w:marTop w:val="0"/>
              <w:marBottom w:val="0"/>
              <w:divBdr>
                <w:top w:val="none" w:sz="0" w:space="0" w:color="auto"/>
                <w:left w:val="none" w:sz="0" w:space="0" w:color="auto"/>
                <w:bottom w:val="none" w:sz="0" w:space="0" w:color="auto"/>
                <w:right w:val="none" w:sz="0" w:space="0" w:color="auto"/>
              </w:divBdr>
            </w:div>
          </w:divsChild>
        </w:div>
        <w:div w:id="1673683415">
          <w:marLeft w:val="0"/>
          <w:marRight w:val="0"/>
          <w:marTop w:val="0"/>
          <w:marBottom w:val="0"/>
          <w:divBdr>
            <w:top w:val="none" w:sz="0" w:space="0" w:color="auto"/>
            <w:left w:val="none" w:sz="0" w:space="0" w:color="auto"/>
            <w:bottom w:val="none" w:sz="0" w:space="0" w:color="auto"/>
            <w:right w:val="none" w:sz="0" w:space="0" w:color="auto"/>
          </w:divBdr>
        </w:div>
        <w:div w:id="690186735">
          <w:marLeft w:val="0"/>
          <w:marRight w:val="0"/>
          <w:marTop w:val="0"/>
          <w:marBottom w:val="0"/>
          <w:divBdr>
            <w:top w:val="none" w:sz="0" w:space="0" w:color="auto"/>
            <w:left w:val="none" w:sz="0" w:space="0" w:color="auto"/>
            <w:bottom w:val="none" w:sz="0" w:space="0" w:color="auto"/>
            <w:right w:val="none" w:sz="0" w:space="0" w:color="auto"/>
          </w:divBdr>
          <w:divsChild>
            <w:div w:id="465708910">
              <w:marLeft w:val="0"/>
              <w:marRight w:val="0"/>
              <w:marTop w:val="0"/>
              <w:marBottom w:val="0"/>
              <w:divBdr>
                <w:top w:val="none" w:sz="0" w:space="0" w:color="auto"/>
                <w:left w:val="none" w:sz="0" w:space="0" w:color="auto"/>
                <w:bottom w:val="none" w:sz="0" w:space="0" w:color="auto"/>
                <w:right w:val="none" w:sz="0" w:space="0" w:color="auto"/>
              </w:divBdr>
            </w:div>
          </w:divsChild>
        </w:div>
        <w:div w:id="562329741">
          <w:marLeft w:val="0"/>
          <w:marRight w:val="0"/>
          <w:marTop w:val="0"/>
          <w:marBottom w:val="0"/>
          <w:divBdr>
            <w:top w:val="none" w:sz="0" w:space="0" w:color="auto"/>
            <w:left w:val="none" w:sz="0" w:space="0" w:color="auto"/>
            <w:bottom w:val="none" w:sz="0" w:space="0" w:color="auto"/>
            <w:right w:val="none" w:sz="0" w:space="0" w:color="auto"/>
          </w:divBdr>
        </w:div>
        <w:div w:id="315693255">
          <w:marLeft w:val="0"/>
          <w:marRight w:val="0"/>
          <w:marTop w:val="0"/>
          <w:marBottom w:val="0"/>
          <w:divBdr>
            <w:top w:val="none" w:sz="0" w:space="0" w:color="auto"/>
            <w:left w:val="none" w:sz="0" w:space="0" w:color="auto"/>
            <w:bottom w:val="none" w:sz="0" w:space="0" w:color="auto"/>
            <w:right w:val="none" w:sz="0" w:space="0" w:color="auto"/>
          </w:divBdr>
          <w:divsChild>
            <w:div w:id="1506162495">
              <w:marLeft w:val="0"/>
              <w:marRight w:val="0"/>
              <w:marTop w:val="0"/>
              <w:marBottom w:val="0"/>
              <w:divBdr>
                <w:top w:val="none" w:sz="0" w:space="0" w:color="auto"/>
                <w:left w:val="none" w:sz="0" w:space="0" w:color="auto"/>
                <w:bottom w:val="none" w:sz="0" w:space="0" w:color="auto"/>
                <w:right w:val="none" w:sz="0" w:space="0" w:color="auto"/>
              </w:divBdr>
            </w:div>
          </w:divsChild>
        </w:div>
        <w:div w:id="121584279">
          <w:marLeft w:val="0"/>
          <w:marRight w:val="0"/>
          <w:marTop w:val="0"/>
          <w:marBottom w:val="0"/>
          <w:divBdr>
            <w:top w:val="none" w:sz="0" w:space="0" w:color="auto"/>
            <w:left w:val="none" w:sz="0" w:space="0" w:color="auto"/>
            <w:bottom w:val="none" w:sz="0" w:space="0" w:color="auto"/>
            <w:right w:val="none" w:sz="0" w:space="0" w:color="auto"/>
          </w:divBdr>
        </w:div>
        <w:div w:id="2018343341">
          <w:marLeft w:val="0"/>
          <w:marRight w:val="0"/>
          <w:marTop w:val="0"/>
          <w:marBottom w:val="0"/>
          <w:divBdr>
            <w:top w:val="none" w:sz="0" w:space="0" w:color="auto"/>
            <w:left w:val="none" w:sz="0" w:space="0" w:color="auto"/>
            <w:bottom w:val="none" w:sz="0" w:space="0" w:color="auto"/>
            <w:right w:val="none" w:sz="0" w:space="0" w:color="auto"/>
          </w:divBdr>
          <w:divsChild>
            <w:div w:id="1582256120">
              <w:marLeft w:val="0"/>
              <w:marRight w:val="0"/>
              <w:marTop w:val="0"/>
              <w:marBottom w:val="0"/>
              <w:divBdr>
                <w:top w:val="none" w:sz="0" w:space="0" w:color="auto"/>
                <w:left w:val="none" w:sz="0" w:space="0" w:color="auto"/>
                <w:bottom w:val="none" w:sz="0" w:space="0" w:color="auto"/>
                <w:right w:val="none" w:sz="0" w:space="0" w:color="auto"/>
              </w:divBdr>
            </w:div>
          </w:divsChild>
        </w:div>
        <w:div w:id="2075618237">
          <w:marLeft w:val="0"/>
          <w:marRight w:val="0"/>
          <w:marTop w:val="0"/>
          <w:marBottom w:val="0"/>
          <w:divBdr>
            <w:top w:val="none" w:sz="0" w:space="0" w:color="auto"/>
            <w:left w:val="none" w:sz="0" w:space="0" w:color="auto"/>
            <w:bottom w:val="none" w:sz="0" w:space="0" w:color="auto"/>
            <w:right w:val="none" w:sz="0" w:space="0" w:color="auto"/>
          </w:divBdr>
        </w:div>
        <w:div w:id="1258901117">
          <w:marLeft w:val="0"/>
          <w:marRight w:val="0"/>
          <w:marTop w:val="0"/>
          <w:marBottom w:val="0"/>
          <w:divBdr>
            <w:top w:val="none" w:sz="0" w:space="0" w:color="auto"/>
            <w:left w:val="none" w:sz="0" w:space="0" w:color="auto"/>
            <w:bottom w:val="none" w:sz="0" w:space="0" w:color="auto"/>
            <w:right w:val="none" w:sz="0" w:space="0" w:color="auto"/>
          </w:divBdr>
          <w:divsChild>
            <w:div w:id="1252159731">
              <w:marLeft w:val="0"/>
              <w:marRight w:val="0"/>
              <w:marTop w:val="0"/>
              <w:marBottom w:val="0"/>
              <w:divBdr>
                <w:top w:val="none" w:sz="0" w:space="0" w:color="auto"/>
                <w:left w:val="none" w:sz="0" w:space="0" w:color="auto"/>
                <w:bottom w:val="none" w:sz="0" w:space="0" w:color="auto"/>
                <w:right w:val="none" w:sz="0" w:space="0" w:color="auto"/>
              </w:divBdr>
            </w:div>
          </w:divsChild>
        </w:div>
        <w:div w:id="68043567">
          <w:marLeft w:val="0"/>
          <w:marRight w:val="0"/>
          <w:marTop w:val="300"/>
          <w:marBottom w:val="0"/>
          <w:divBdr>
            <w:top w:val="none" w:sz="0" w:space="0" w:color="auto"/>
            <w:left w:val="none" w:sz="0" w:space="0" w:color="auto"/>
            <w:bottom w:val="none" w:sz="0" w:space="0" w:color="auto"/>
            <w:right w:val="none" w:sz="0" w:space="0" w:color="auto"/>
          </w:divBdr>
          <w:divsChild>
            <w:div w:id="1817532846">
              <w:marLeft w:val="0"/>
              <w:marRight w:val="0"/>
              <w:marTop w:val="0"/>
              <w:marBottom w:val="0"/>
              <w:divBdr>
                <w:top w:val="none" w:sz="0" w:space="0" w:color="auto"/>
                <w:left w:val="none" w:sz="0" w:space="0" w:color="auto"/>
                <w:bottom w:val="none" w:sz="0" w:space="0" w:color="auto"/>
                <w:right w:val="none" w:sz="0" w:space="0" w:color="auto"/>
              </w:divBdr>
              <w:divsChild>
                <w:div w:id="68775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019901">
          <w:marLeft w:val="0"/>
          <w:marRight w:val="0"/>
          <w:marTop w:val="300"/>
          <w:marBottom w:val="0"/>
          <w:divBdr>
            <w:top w:val="none" w:sz="0" w:space="0" w:color="auto"/>
            <w:left w:val="none" w:sz="0" w:space="0" w:color="auto"/>
            <w:bottom w:val="none" w:sz="0" w:space="0" w:color="auto"/>
            <w:right w:val="none" w:sz="0" w:space="0" w:color="auto"/>
          </w:divBdr>
          <w:divsChild>
            <w:div w:id="1204169561">
              <w:marLeft w:val="0"/>
              <w:marRight w:val="0"/>
              <w:marTop w:val="0"/>
              <w:marBottom w:val="0"/>
              <w:divBdr>
                <w:top w:val="none" w:sz="0" w:space="0" w:color="auto"/>
                <w:left w:val="none" w:sz="0" w:space="0" w:color="auto"/>
                <w:bottom w:val="none" w:sz="0" w:space="0" w:color="auto"/>
                <w:right w:val="none" w:sz="0" w:space="0" w:color="auto"/>
              </w:divBdr>
              <w:divsChild>
                <w:div w:id="211138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750115">
          <w:marLeft w:val="0"/>
          <w:marRight w:val="0"/>
          <w:marTop w:val="300"/>
          <w:marBottom w:val="0"/>
          <w:divBdr>
            <w:top w:val="none" w:sz="0" w:space="0" w:color="auto"/>
            <w:left w:val="none" w:sz="0" w:space="0" w:color="auto"/>
            <w:bottom w:val="none" w:sz="0" w:space="0" w:color="auto"/>
            <w:right w:val="none" w:sz="0" w:space="0" w:color="auto"/>
          </w:divBdr>
          <w:divsChild>
            <w:div w:id="2078243734">
              <w:marLeft w:val="0"/>
              <w:marRight w:val="0"/>
              <w:marTop w:val="0"/>
              <w:marBottom w:val="0"/>
              <w:divBdr>
                <w:top w:val="none" w:sz="0" w:space="0" w:color="auto"/>
                <w:left w:val="none" w:sz="0" w:space="0" w:color="auto"/>
                <w:bottom w:val="none" w:sz="0" w:space="0" w:color="auto"/>
                <w:right w:val="none" w:sz="0" w:space="0" w:color="auto"/>
              </w:divBdr>
              <w:divsChild>
                <w:div w:id="775059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55924">
          <w:marLeft w:val="0"/>
          <w:marRight w:val="0"/>
          <w:marTop w:val="300"/>
          <w:marBottom w:val="0"/>
          <w:divBdr>
            <w:top w:val="none" w:sz="0" w:space="0" w:color="auto"/>
            <w:left w:val="none" w:sz="0" w:space="0" w:color="auto"/>
            <w:bottom w:val="none" w:sz="0" w:space="0" w:color="auto"/>
            <w:right w:val="none" w:sz="0" w:space="0" w:color="auto"/>
          </w:divBdr>
          <w:divsChild>
            <w:div w:id="1478110754">
              <w:marLeft w:val="0"/>
              <w:marRight w:val="0"/>
              <w:marTop w:val="0"/>
              <w:marBottom w:val="0"/>
              <w:divBdr>
                <w:top w:val="none" w:sz="0" w:space="0" w:color="auto"/>
                <w:left w:val="none" w:sz="0" w:space="0" w:color="auto"/>
                <w:bottom w:val="none" w:sz="0" w:space="0" w:color="auto"/>
                <w:right w:val="none" w:sz="0" w:space="0" w:color="auto"/>
              </w:divBdr>
              <w:divsChild>
                <w:div w:id="147390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733867">
      <w:bodyDiv w:val="1"/>
      <w:marLeft w:val="0"/>
      <w:marRight w:val="0"/>
      <w:marTop w:val="0"/>
      <w:marBottom w:val="0"/>
      <w:divBdr>
        <w:top w:val="none" w:sz="0" w:space="0" w:color="auto"/>
        <w:left w:val="none" w:sz="0" w:space="0" w:color="auto"/>
        <w:bottom w:val="none" w:sz="0" w:space="0" w:color="auto"/>
        <w:right w:val="none" w:sz="0" w:space="0" w:color="auto"/>
      </w:divBdr>
      <w:divsChild>
        <w:div w:id="331563686">
          <w:marLeft w:val="0"/>
          <w:marRight w:val="0"/>
          <w:marTop w:val="0"/>
          <w:marBottom w:val="0"/>
          <w:divBdr>
            <w:top w:val="none" w:sz="0" w:space="0" w:color="auto"/>
            <w:left w:val="none" w:sz="0" w:space="0" w:color="auto"/>
            <w:bottom w:val="none" w:sz="0" w:space="0" w:color="auto"/>
            <w:right w:val="none" w:sz="0" w:space="0" w:color="auto"/>
          </w:divBdr>
        </w:div>
        <w:div w:id="624238669">
          <w:marLeft w:val="0"/>
          <w:marRight w:val="0"/>
          <w:marTop w:val="0"/>
          <w:marBottom w:val="0"/>
          <w:divBdr>
            <w:top w:val="none" w:sz="0" w:space="0" w:color="auto"/>
            <w:left w:val="none" w:sz="0" w:space="0" w:color="auto"/>
            <w:bottom w:val="none" w:sz="0" w:space="0" w:color="auto"/>
            <w:right w:val="none" w:sz="0" w:space="0" w:color="auto"/>
          </w:divBdr>
          <w:divsChild>
            <w:div w:id="1679573087">
              <w:marLeft w:val="0"/>
              <w:marRight w:val="0"/>
              <w:marTop w:val="0"/>
              <w:marBottom w:val="0"/>
              <w:divBdr>
                <w:top w:val="none" w:sz="0" w:space="0" w:color="auto"/>
                <w:left w:val="none" w:sz="0" w:space="0" w:color="auto"/>
                <w:bottom w:val="none" w:sz="0" w:space="0" w:color="auto"/>
                <w:right w:val="none" w:sz="0" w:space="0" w:color="auto"/>
              </w:divBdr>
            </w:div>
          </w:divsChild>
        </w:div>
        <w:div w:id="1004699258">
          <w:marLeft w:val="0"/>
          <w:marRight w:val="0"/>
          <w:marTop w:val="0"/>
          <w:marBottom w:val="0"/>
          <w:divBdr>
            <w:top w:val="none" w:sz="0" w:space="0" w:color="auto"/>
            <w:left w:val="none" w:sz="0" w:space="0" w:color="auto"/>
            <w:bottom w:val="none" w:sz="0" w:space="0" w:color="auto"/>
            <w:right w:val="none" w:sz="0" w:space="0" w:color="auto"/>
          </w:divBdr>
        </w:div>
        <w:div w:id="1463966003">
          <w:marLeft w:val="0"/>
          <w:marRight w:val="0"/>
          <w:marTop w:val="0"/>
          <w:marBottom w:val="0"/>
          <w:divBdr>
            <w:top w:val="none" w:sz="0" w:space="0" w:color="auto"/>
            <w:left w:val="none" w:sz="0" w:space="0" w:color="auto"/>
            <w:bottom w:val="none" w:sz="0" w:space="0" w:color="auto"/>
            <w:right w:val="none" w:sz="0" w:space="0" w:color="auto"/>
          </w:divBdr>
          <w:divsChild>
            <w:div w:id="1216963496">
              <w:marLeft w:val="0"/>
              <w:marRight w:val="0"/>
              <w:marTop w:val="0"/>
              <w:marBottom w:val="0"/>
              <w:divBdr>
                <w:top w:val="none" w:sz="0" w:space="0" w:color="auto"/>
                <w:left w:val="none" w:sz="0" w:space="0" w:color="auto"/>
                <w:bottom w:val="none" w:sz="0" w:space="0" w:color="auto"/>
                <w:right w:val="none" w:sz="0" w:space="0" w:color="auto"/>
              </w:divBdr>
            </w:div>
          </w:divsChild>
        </w:div>
        <w:div w:id="480780860">
          <w:marLeft w:val="0"/>
          <w:marRight w:val="0"/>
          <w:marTop w:val="0"/>
          <w:marBottom w:val="0"/>
          <w:divBdr>
            <w:top w:val="none" w:sz="0" w:space="0" w:color="auto"/>
            <w:left w:val="none" w:sz="0" w:space="0" w:color="auto"/>
            <w:bottom w:val="none" w:sz="0" w:space="0" w:color="auto"/>
            <w:right w:val="none" w:sz="0" w:space="0" w:color="auto"/>
          </w:divBdr>
        </w:div>
        <w:div w:id="865678293">
          <w:marLeft w:val="0"/>
          <w:marRight w:val="0"/>
          <w:marTop w:val="0"/>
          <w:marBottom w:val="0"/>
          <w:divBdr>
            <w:top w:val="none" w:sz="0" w:space="0" w:color="auto"/>
            <w:left w:val="none" w:sz="0" w:space="0" w:color="auto"/>
            <w:bottom w:val="none" w:sz="0" w:space="0" w:color="auto"/>
            <w:right w:val="none" w:sz="0" w:space="0" w:color="auto"/>
          </w:divBdr>
          <w:divsChild>
            <w:div w:id="1639186783">
              <w:marLeft w:val="0"/>
              <w:marRight w:val="0"/>
              <w:marTop w:val="0"/>
              <w:marBottom w:val="0"/>
              <w:divBdr>
                <w:top w:val="none" w:sz="0" w:space="0" w:color="auto"/>
                <w:left w:val="none" w:sz="0" w:space="0" w:color="auto"/>
                <w:bottom w:val="none" w:sz="0" w:space="0" w:color="auto"/>
                <w:right w:val="none" w:sz="0" w:space="0" w:color="auto"/>
              </w:divBdr>
            </w:div>
          </w:divsChild>
        </w:div>
        <w:div w:id="341202773">
          <w:marLeft w:val="0"/>
          <w:marRight w:val="0"/>
          <w:marTop w:val="0"/>
          <w:marBottom w:val="0"/>
          <w:divBdr>
            <w:top w:val="none" w:sz="0" w:space="0" w:color="auto"/>
            <w:left w:val="none" w:sz="0" w:space="0" w:color="auto"/>
            <w:bottom w:val="none" w:sz="0" w:space="0" w:color="auto"/>
            <w:right w:val="none" w:sz="0" w:space="0" w:color="auto"/>
          </w:divBdr>
        </w:div>
        <w:div w:id="646740036">
          <w:marLeft w:val="0"/>
          <w:marRight w:val="0"/>
          <w:marTop w:val="0"/>
          <w:marBottom w:val="0"/>
          <w:divBdr>
            <w:top w:val="none" w:sz="0" w:space="0" w:color="auto"/>
            <w:left w:val="none" w:sz="0" w:space="0" w:color="auto"/>
            <w:bottom w:val="none" w:sz="0" w:space="0" w:color="auto"/>
            <w:right w:val="none" w:sz="0" w:space="0" w:color="auto"/>
          </w:divBdr>
          <w:divsChild>
            <w:div w:id="1956517921">
              <w:marLeft w:val="0"/>
              <w:marRight w:val="0"/>
              <w:marTop w:val="0"/>
              <w:marBottom w:val="0"/>
              <w:divBdr>
                <w:top w:val="none" w:sz="0" w:space="0" w:color="auto"/>
                <w:left w:val="none" w:sz="0" w:space="0" w:color="auto"/>
                <w:bottom w:val="none" w:sz="0" w:space="0" w:color="auto"/>
                <w:right w:val="none" w:sz="0" w:space="0" w:color="auto"/>
              </w:divBdr>
            </w:div>
          </w:divsChild>
        </w:div>
        <w:div w:id="1877229669">
          <w:marLeft w:val="0"/>
          <w:marRight w:val="0"/>
          <w:marTop w:val="0"/>
          <w:marBottom w:val="0"/>
          <w:divBdr>
            <w:top w:val="none" w:sz="0" w:space="0" w:color="auto"/>
            <w:left w:val="none" w:sz="0" w:space="0" w:color="auto"/>
            <w:bottom w:val="none" w:sz="0" w:space="0" w:color="auto"/>
            <w:right w:val="none" w:sz="0" w:space="0" w:color="auto"/>
          </w:divBdr>
        </w:div>
        <w:div w:id="1465537275">
          <w:marLeft w:val="0"/>
          <w:marRight w:val="0"/>
          <w:marTop w:val="0"/>
          <w:marBottom w:val="0"/>
          <w:divBdr>
            <w:top w:val="none" w:sz="0" w:space="0" w:color="auto"/>
            <w:left w:val="none" w:sz="0" w:space="0" w:color="auto"/>
            <w:bottom w:val="none" w:sz="0" w:space="0" w:color="auto"/>
            <w:right w:val="none" w:sz="0" w:space="0" w:color="auto"/>
          </w:divBdr>
          <w:divsChild>
            <w:div w:id="231041991">
              <w:marLeft w:val="0"/>
              <w:marRight w:val="0"/>
              <w:marTop w:val="0"/>
              <w:marBottom w:val="0"/>
              <w:divBdr>
                <w:top w:val="none" w:sz="0" w:space="0" w:color="auto"/>
                <w:left w:val="none" w:sz="0" w:space="0" w:color="auto"/>
                <w:bottom w:val="none" w:sz="0" w:space="0" w:color="auto"/>
                <w:right w:val="none" w:sz="0" w:space="0" w:color="auto"/>
              </w:divBdr>
            </w:div>
          </w:divsChild>
        </w:div>
        <w:div w:id="235748708">
          <w:marLeft w:val="0"/>
          <w:marRight w:val="0"/>
          <w:marTop w:val="0"/>
          <w:marBottom w:val="0"/>
          <w:divBdr>
            <w:top w:val="none" w:sz="0" w:space="0" w:color="auto"/>
            <w:left w:val="none" w:sz="0" w:space="0" w:color="auto"/>
            <w:bottom w:val="none" w:sz="0" w:space="0" w:color="auto"/>
            <w:right w:val="none" w:sz="0" w:space="0" w:color="auto"/>
          </w:divBdr>
        </w:div>
        <w:div w:id="1544635835">
          <w:marLeft w:val="0"/>
          <w:marRight w:val="0"/>
          <w:marTop w:val="0"/>
          <w:marBottom w:val="0"/>
          <w:divBdr>
            <w:top w:val="none" w:sz="0" w:space="0" w:color="auto"/>
            <w:left w:val="none" w:sz="0" w:space="0" w:color="auto"/>
            <w:bottom w:val="none" w:sz="0" w:space="0" w:color="auto"/>
            <w:right w:val="none" w:sz="0" w:space="0" w:color="auto"/>
          </w:divBdr>
          <w:divsChild>
            <w:div w:id="1369332785">
              <w:marLeft w:val="0"/>
              <w:marRight w:val="0"/>
              <w:marTop w:val="0"/>
              <w:marBottom w:val="0"/>
              <w:divBdr>
                <w:top w:val="none" w:sz="0" w:space="0" w:color="auto"/>
                <w:left w:val="none" w:sz="0" w:space="0" w:color="auto"/>
                <w:bottom w:val="none" w:sz="0" w:space="0" w:color="auto"/>
                <w:right w:val="none" w:sz="0" w:space="0" w:color="auto"/>
              </w:divBdr>
            </w:div>
          </w:divsChild>
        </w:div>
        <w:div w:id="581375234">
          <w:marLeft w:val="0"/>
          <w:marRight w:val="0"/>
          <w:marTop w:val="0"/>
          <w:marBottom w:val="0"/>
          <w:divBdr>
            <w:top w:val="none" w:sz="0" w:space="0" w:color="auto"/>
            <w:left w:val="none" w:sz="0" w:space="0" w:color="auto"/>
            <w:bottom w:val="none" w:sz="0" w:space="0" w:color="auto"/>
            <w:right w:val="none" w:sz="0" w:space="0" w:color="auto"/>
          </w:divBdr>
        </w:div>
        <w:div w:id="1036269039">
          <w:marLeft w:val="0"/>
          <w:marRight w:val="0"/>
          <w:marTop w:val="0"/>
          <w:marBottom w:val="0"/>
          <w:divBdr>
            <w:top w:val="none" w:sz="0" w:space="0" w:color="auto"/>
            <w:left w:val="none" w:sz="0" w:space="0" w:color="auto"/>
            <w:bottom w:val="none" w:sz="0" w:space="0" w:color="auto"/>
            <w:right w:val="none" w:sz="0" w:space="0" w:color="auto"/>
          </w:divBdr>
          <w:divsChild>
            <w:div w:id="1896812843">
              <w:marLeft w:val="0"/>
              <w:marRight w:val="0"/>
              <w:marTop w:val="0"/>
              <w:marBottom w:val="0"/>
              <w:divBdr>
                <w:top w:val="none" w:sz="0" w:space="0" w:color="auto"/>
                <w:left w:val="none" w:sz="0" w:space="0" w:color="auto"/>
                <w:bottom w:val="none" w:sz="0" w:space="0" w:color="auto"/>
                <w:right w:val="none" w:sz="0" w:space="0" w:color="auto"/>
              </w:divBdr>
            </w:div>
          </w:divsChild>
        </w:div>
        <w:div w:id="1577784109">
          <w:marLeft w:val="0"/>
          <w:marRight w:val="0"/>
          <w:marTop w:val="300"/>
          <w:marBottom w:val="0"/>
          <w:divBdr>
            <w:top w:val="none" w:sz="0" w:space="0" w:color="auto"/>
            <w:left w:val="none" w:sz="0" w:space="0" w:color="auto"/>
            <w:bottom w:val="none" w:sz="0" w:space="0" w:color="auto"/>
            <w:right w:val="none" w:sz="0" w:space="0" w:color="auto"/>
          </w:divBdr>
          <w:divsChild>
            <w:div w:id="1373187117">
              <w:marLeft w:val="0"/>
              <w:marRight w:val="0"/>
              <w:marTop w:val="0"/>
              <w:marBottom w:val="0"/>
              <w:divBdr>
                <w:top w:val="none" w:sz="0" w:space="0" w:color="auto"/>
                <w:left w:val="none" w:sz="0" w:space="0" w:color="auto"/>
                <w:bottom w:val="none" w:sz="0" w:space="0" w:color="auto"/>
                <w:right w:val="none" w:sz="0" w:space="0" w:color="auto"/>
              </w:divBdr>
              <w:divsChild>
                <w:div w:id="54652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7557">
          <w:marLeft w:val="0"/>
          <w:marRight w:val="0"/>
          <w:marTop w:val="300"/>
          <w:marBottom w:val="0"/>
          <w:divBdr>
            <w:top w:val="none" w:sz="0" w:space="0" w:color="auto"/>
            <w:left w:val="none" w:sz="0" w:space="0" w:color="auto"/>
            <w:bottom w:val="none" w:sz="0" w:space="0" w:color="auto"/>
            <w:right w:val="none" w:sz="0" w:space="0" w:color="auto"/>
          </w:divBdr>
          <w:divsChild>
            <w:div w:id="1734231254">
              <w:marLeft w:val="0"/>
              <w:marRight w:val="0"/>
              <w:marTop w:val="0"/>
              <w:marBottom w:val="0"/>
              <w:divBdr>
                <w:top w:val="none" w:sz="0" w:space="0" w:color="auto"/>
                <w:left w:val="none" w:sz="0" w:space="0" w:color="auto"/>
                <w:bottom w:val="none" w:sz="0" w:space="0" w:color="auto"/>
                <w:right w:val="none" w:sz="0" w:space="0" w:color="auto"/>
              </w:divBdr>
              <w:divsChild>
                <w:div w:id="108032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118054">
          <w:marLeft w:val="0"/>
          <w:marRight w:val="0"/>
          <w:marTop w:val="300"/>
          <w:marBottom w:val="0"/>
          <w:divBdr>
            <w:top w:val="none" w:sz="0" w:space="0" w:color="auto"/>
            <w:left w:val="none" w:sz="0" w:space="0" w:color="auto"/>
            <w:bottom w:val="none" w:sz="0" w:space="0" w:color="auto"/>
            <w:right w:val="none" w:sz="0" w:space="0" w:color="auto"/>
          </w:divBdr>
          <w:divsChild>
            <w:div w:id="268506900">
              <w:marLeft w:val="0"/>
              <w:marRight w:val="0"/>
              <w:marTop w:val="0"/>
              <w:marBottom w:val="0"/>
              <w:divBdr>
                <w:top w:val="none" w:sz="0" w:space="0" w:color="auto"/>
                <w:left w:val="none" w:sz="0" w:space="0" w:color="auto"/>
                <w:bottom w:val="none" w:sz="0" w:space="0" w:color="auto"/>
                <w:right w:val="none" w:sz="0" w:space="0" w:color="auto"/>
              </w:divBdr>
              <w:divsChild>
                <w:div w:id="136652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825716">
      <w:bodyDiv w:val="1"/>
      <w:marLeft w:val="0"/>
      <w:marRight w:val="0"/>
      <w:marTop w:val="0"/>
      <w:marBottom w:val="0"/>
      <w:divBdr>
        <w:top w:val="none" w:sz="0" w:space="0" w:color="auto"/>
        <w:left w:val="none" w:sz="0" w:space="0" w:color="auto"/>
        <w:bottom w:val="none" w:sz="0" w:space="0" w:color="auto"/>
        <w:right w:val="none" w:sz="0" w:space="0" w:color="auto"/>
      </w:divBdr>
      <w:divsChild>
        <w:div w:id="275138797">
          <w:marLeft w:val="0"/>
          <w:marRight w:val="0"/>
          <w:marTop w:val="0"/>
          <w:marBottom w:val="0"/>
          <w:divBdr>
            <w:top w:val="none" w:sz="0" w:space="0" w:color="auto"/>
            <w:left w:val="none" w:sz="0" w:space="0" w:color="auto"/>
            <w:bottom w:val="none" w:sz="0" w:space="0" w:color="auto"/>
            <w:right w:val="none" w:sz="0" w:space="0" w:color="auto"/>
          </w:divBdr>
        </w:div>
        <w:div w:id="1912304656">
          <w:marLeft w:val="0"/>
          <w:marRight w:val="0"/>
          <w:marTop w:val="0"/>
          <w:marBottom w:val="0"/>
          <w:divBdr>
            <w:top w:val="none" w:sz="0" w:space="0" w:color="auto"/>
            <w:left w:val="none" w:sz="0" w:space="0" w:color="auto"/>
            <w:bottom w:val="none" w:sz="0" w:space="0" w:color="auto"/>
            <w:right w:val="none" w:sz="0" w:space="0" w:color="auto"/>
          </w:divBdr>
          <w:divsChild>
            <w:div w:id="1225796387">
              <w:marLeft w:val="0"/>
              <w:marRight w:val="0"/>
              <w:marTop w:val="0"/>
              <w:marBottom w:val="0"/>
              <w:divBdr>
                <w:top w:val="none" w:sz="0" w:space="0" w:color="auto"/>
                <w:left w:val="none" w:sz="0" w:space="0" w:color="auto"/>
                <w:bottom w:val="none" w:sz="0" w:space="0" w:color="auto"/>
                <w:right w:val="none" w:sz="0" w:space="0" w:color="auto"/>
              </w:divBdr>
            </w:div>
          </w:divsChild>
        </w:div>
        <w:div w:id="576522997">
          <w:marLeft w:val="0"/>
          <w:marRight w:val="0"/>
          <w:marTop w:val="0"/>
          <w:marBottom w:val="0"/>
          <w:divBdr>
            <w:top w:val="none" w:sz="0" w:space="0" w:color="auto"/>
            <w:left w:val="none" w:sz="0" w:space="0" w:color="auto"/>
            <w:bottom w:val="none" w:sz="0" w:space="0" w:color="auto"/>
            <w:right w:val="none" w:sz="0" w:space="0" w:color="auto"/>
          </w:divBdr>
        </w:div>
        <w:div w:id="2029091249">
          <w:marLeft w:val="0"/>
          <w:marRight w:val="0"/>
          <w:marTop w:val="0"/>
          <w:marBottom w:val="0"/>
          <w:divBdr>
            <w:top w:val="none" w:sz="0" w:space="0" w:color="auto"/>
            <w:left w:val="none" w:sz="0" w:space="0" w:color="auto"/>
            <w:bottom w:val="none" w:sz="0" w:space="0" w:color="auto"/>
            <w:right w:val="none" w:sz="0" w:space="0" w:color="auto"/>
          </w:divBdr>
          <w:divsChild>
            <w:div w:id="1647852788">
              <w:marLeft w:val="0"/>
              <w:marRight w:val="0"/>
              <w:marTop w:val="0"/>
              <w:marBottom w:val="0"/>
              <w:divBdr>
                <w:top w:val="none" w:sz="0" w:space="0" w:color="auto"/>
                <w:left w:val="none" w:sz="0" w:space="0" w:color="auto"/>
                <w:bottom w:val="none" w:sz="0" w:space="0" w:color="auto"/>
                <w:right w:val="none" w:sz="0" w:space="0" w:color="auto"/>
              </w:divBdr>
            </w:div>
          </w:divsChild>
        </w:div>
        <w:div w:id="581371854">
          <w:marLeft w:val="0"/>
          <w:marRight w:val="0"/>
          <w:marTop w:val="0"/>
          <w:marBottom w:val="0"/>
          <w:divBdr>
            <w:top w:val="none" w:sz="0" w:space="0" w:color="auto"/>
            <w:left w:val="none" w:sz="0" w:space="0" w:color="auto"/>
            <w:bottom w:val="none" w:sz="0" w:space="0" w:color="auto"/>
            <w:right w:val="none" w:sz="0" w:space="0" w:color="auto"/>
          </w:divBdr>
        </w:div>
        <w:div w:id="1766263948">
          <w:marLeft w:val="0"/>
          <w:marRight w:val="0"/>
          <w:marTop w:val="0"/>
          <w:marBottom w:val="0"/>
          <w:divBdr>
            <w:top w:val="none" w:sz="0" w:space="0" w:color="auto"/>
            <w:left w:val="none" w:sz="0" w:space="0" w:color="auto"/>
            <w:bottom w:val="none" w:sz="0" w:space="0" w:color="auto"/>
            <w:right w:val="none" w:sz="0" w:space="0" w:color="auto"/>
          </w:divBdr>
          <w:divsChild>
            <w:div w:id="1849830089">
              <w:marLeft w:val="0"/>
              <w:marRight w:val="0"/>
              <w:marTop w:val="0"/>
              <w:marBottom w:val="0"/>
              <w:divBdr>
                <w:top w:val="none" w:sz="0" w:space="0" w:color="auto"/>
                <w:left w:val="none" w:sz="0" w:space="0" w:color="auto"/>
                <w:bottom w:val="none" w:sz="0" w:space="0" w:color="auto"/>
                <w:right w:val="none" w:sz="0" w:space="0" w:color="auto"/>
              </w:divBdr>
            </w:div>
          </w:divsChild>
        </w:div>
        <w:div w:id="1779175075">
          <w:marLeft w:val="0"/>
          <w:marRight w:val="0"/>
          <w:marTop w:val="0"/>
          <w:marBottom w:val="0"/>
          <w:divBdr>
            <w:top w:val="none" w:sz="0" w:space="0" w:color="auto"/>
            <w:left w:val="none" w:sz="0" w:space="0" w:color="auto"/>
            <w:bottom w:val="none" w:sz="0" w:space="0" w:color="auto"/>
            <w:right w:val="none" w:sz="0" w:space="0" w:color="auto"/>
          </w:divBdr>
        </w:div>
        <w:div w:id="676345601">
          <w:marLeft w:val="0"/>
          <w:marRight w:val="0"/>
          <w:marTop w:val="0"/>
          <w:marBottom w:val="0"/>
          <w:divBdr>
            <w:top w:val="none" w:sz="0" w:space="0" w:color="auto"/>
            <w:left w:val="none" w:sz="0" w:space="0" w:color="auto"/>
            <w:bottom w:val="none" w:sz="0" w:space="0" w:color="auto"/>
            <w:right w:val="none" w:sz="0" w:space="0" w:color="auto"/>
          </w:divBdr>
          <w:divsChild>
            <w:div w:id="100150526">
              <w:marLeft w:val="0"/>
              <w:marRight w:val="0"/>
              <w:marTop w:val="0"/>
              <w:marBottom w:val="0"/>
              <w:divBdr>
                <w:top w:val="none" w:sz="0" w:space="0" w:color="auto"/>
                <w:left w:val="none" w:sz="0" w:space="0" w:color="auto"/>
                <w:bottom w:val="none" w:sz="0" w:space="0" w:color="auto"/>
                <w:right w:val="none" w:sz="0" w:space="0" w:color="auto"/>
              </w:divBdr>
            </w:div>
          </w:divsChild>
        </w:div>
        <w:div w:id="1274938713">
          <w:marLeft w:val="0"/>
          <w:marRight w:val="0"/>
          <w:marTop w:val="0"/>
          <w:marBottom w:val="0"/>
          <w:divBdr>
            <w:top w:val="none" w:sz="0" w:space="0" w:color="auto"/>
            <w:left w:val="none" w:sz="0" w:space="0" w:color="auto"/>
            <w:bottom w:val="none" w:sz="0" w:space="0" w:color="auto"/>
            <w:right w:val="none" w:sz="0" w:space="0" w:color="auto"/>
          </w:divBdr>
        </w:div>
        <w:div w:id="1087965369">
          <w:marLeft w:val="0"/>
          <w:marRight w:val="0"/>
          <w:marTop w:val="0"/>
          <w:marBottom w:val="0"/>
          <w:divBdr>
            <w:top w:val="none" w:sz="0" w:space="0" w:color="auto"/>
            <w:left w:val="none" w:sz="0" w:space="0" w:color="auto"/>
            <w:bottom w:val="none" w:sz="0" w:space="0" w:color="auto"/>
            <w:right w:val="none" w:sz="0" w:space="0" w:color="auto"/>
          </w:divBdr>
          <w:divsChild>
            <w:div w:id="713238999">
              <w:marLeft w:val="0"/>
              <w:marRight w:val="0"/>
              <w:marTop w:val="0"/>
              <w:marBottom w:val="0"/>
              <w:divBdr>
                <w:top w:val="none" w:sz="0" w:space="0" w:color="auto"/>
                <w:left w:val="none" w:sz="0" w:space="0" w:color="auto"/>
                <w:bottom w:val="none" w:sz="0" w:space="0" w:color="auto"/>
                <w:right w:val="none" w:sz="0" w:space="0" w:color="auto"/>
              </w:divBdr>
            </w:div>
          </w:divsChild>
        </w:div>
        <w:div w:id="487021374">
          <w:marLeft w:val="0"/>
          <w:marRight w:val="0"/>
          <w:marTop w:val="0"/>
          <w:marBottom w:val="0"/>
          <w:divBdr>
            <w:top w:val="none" w:sz="0" w:space="0" w:color="auto"/>
            <w:left w:val="none" w:sz="0" w:space="0" w:color="auto"/>
            <w:bottom w:val="none" w:sz="0" w:space="0" w:color="auto"/>
            <w:right w:val="none" w:sz="0" w:space="0" w:color="auto"/>
          </w:divBdr>
        </w:div>
        <w:div w:id="233782319">
          <w:marLeft w:val="0"/>
          <w:marRight w:val="0"/>
          <w:marTop w:val="0"/>
          <w:marBottom w:val="0"/>
          <w:divBdr>
            <w:top w:val="none" w:sz="0" w:space="0" w:color="auto"/>
            <w:left w:val="none" w:sz="0" w:space="0" w:color="auto"/>
            <w:bottom w:val="none" w:sz="0" w:space="0" w:color="auto"/>
            <w:right w:val="none" w:sz="0" w:space="0" w:color="auto"/>
          </w:divBdr>
          <w:divsChild>
            <w:div w:id="147209931">
              <w:marLeft w:val="0"/>
              <w:marRight w:val="0"/>
              <w:marTop w:val="0"/>
              <w:marBottom w:val="0"/>
              <w:divBdr>
                <w:top w:val="none" w:sz="0" w:space="0" w:color="auto"/>
                <w:left w:val="none" w:sz="0" w:space="0" w:color="auto"/>
                <w:bottom w:val="none" w:sz="0" w:space="0" w:color="auto"/>
                <w:right w:val="none" w:sz="0" w:space="0" w:color="auto"/>
              </w:divBdr>
            </w:div>
          </w:divsChild>
        </w:div>
        <w:div w:id="2107385396">
          <w:marLeft w:val="0"/>
          <w:marRight w:val="0"/>
          <w:marTop w:val="0"/>
          <w:marBottom w:val="0"/>
          <w:divBdr>
            <w:top w:val="none" w:sz="0" w:space="0" w:color="auto"/>
            <w:left w:val="none" w:sz="0" w:space="0" w:color="auto"/>
            <w:bottom w:val="none" w:sz="0" w:space="0" w:color="auto"/>
            <w:right w:val="none" w:sz="0" w:space="0" w:color="auto"/>
          </w:divBdr>
        </w:div>
        <w:div w:id="476186309">
          <w:marLeft w:val="0"/>
          <w:marRight w:val="0"/>
          <w:marTop w:val="0"/>
          <w:marBottom w:val="0"/>
          <w:divBdr>
            <w:top w:val="none" w:sz="0" w:space="0" w:color="auto"/>
            <w:left w:val="none" w:sz="0" w:space="0" w:color="auto"/>
            <w:bottom w:val="none" w:sz="0" w:space="0" w:color="auto"/>
            <w:right w:val="none" w:sz="0" w:space="0" w:color="auto"/>
          </w:divBdr>
          <w:divsChild>
            <w:div w:id="865369017">
              <w:marLeft w:val="0"/>
              <w:marRight w:val="0"/>
              <w:marTop w:val="0"/>
              <w:marBottom w:val="0"/>
              <w:divBdr>
                <w:top w:val="none" w:sz="0" w:space="0" w:color="auto"/>
                <w:left w:val="none" w:sz="0" w:space="0" w:color="auto"/>
                <w:bottom w:val="none" w:sz="0" w:space="0" w:color="auto"/>
                <w:right w:val="none" w:sz="0" w:space="0" w:color="auto"/>
              </w:divBdr>
            </w:div>
          </w:divsChild>
        </w:div>
        <w:div w:id="436143913">
          <w:marLeft w:val="0"/>
          <w:marRight w:val="0"/>
          <w:marTop w:val="300"/>
          <w:marBottom w:val="0"/>
          <w:divBdr>
            <w:top w:val="none" w:sz="0" w:space="0" w:color="auto"/>
            <w:left w:val="none" w:sz="0" w:space="0" w:color="auto"/>
            <w:bottom w:val="none" w:sz="0" w:space="0" w:color="auto"/>
            <w:right w:val="none" w:sz="0" w:space="0" w:color="auto"/>
          </w:divBdr>
          <w:divsChild>
            <w:div w:id="1513569148">
              <w:marLeft w:val="0"/>
              <w:marRight w:val="0"/>
              <w:marTop w:val="0"/>
              <w:marBottom w:val="0"/>
              <w:divBdr>
                <w:top w:val="none" w:sz="0" w:space="0" w:color="auto"/>
                <w:left w:val="none" w:sz="0" w:space="0" w:color="auto"/>
                <w:bottom w:val="none" w:sz="0" w:space="0" w:color="auto"/>
                <w:right w:val="none" w:sz="0" w:space="0" w:color="auto"/>
              </w:divBdr>
              <w:divsChild>
                <w:div w:id="102046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193682">
          <w:marLeft w:val="0"/>
          <w:marRight w:val="0"/>
          <w:marTop w:val="300"/>
          <w:marBottom w:val="0"/>
          <w:divBdr>
            <w:top w:val="none" w:sz="0" w:space="0" w:color="auto"/>
            <w:left w:val="none" w:sz="0" w:space="0" w:color="auto"/>
            <w:bottom w:val="none" w:sz="0" w:space="0" w:color="auto"/>
            <w:right w:val="none" w:sz="0" w:space="0" w:color="auto"/>
          </w:divBdr>
          <w:divsChild>
            <w:div w:id="1490441637">
              <w:marLeft w:val="0"/>
              <w:marRight w:val="0"/>
              <w:marTop w:val="0"/>
              <w:marBottom w:val="0"/>
              <w:divBdr>
                <w:top w:val="none" w:sz="0" w:space="0" w:color="auto"/>
                <w:left w:val="none" w:sz="0" w:space="0" w:color="auto"/>
                <w:bottom w:val="none" w:sz="0" w:space="0" w:color="auto"/>
                <w:right w:val="none" w:sz="0" w:space="0" w:color="auto"/>
              </w:divBdr>
              <w:divsChild>
                <w:div w:id="72760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111681">
          <w:marLeft w:val="0"/>
          <w:marRight w:val="0"/>
          <w:marTop w:val="300"/>
          <w:marBottom w:val="0"/>
          <w:divBdr>
            <w:top w:val="none" w:sz="0" w:space="0" w:color="auto"/>
            <w:left w:val="none" w:sz="0" w:space="0" w:color="auto"/>
            <w:bottom w:val="none" w:sz="0" w:space="0" w:color="auto"/>
            <w:right w:val="none" w:sz="0" w:space="0" w:color="auto"/>
          </w:divBdr>
          <w:divsChild>
            <w:div w:id="2019230110">
              <w:marLeft w:val="0"/>
              <w:marRight w:val="0"/>
              <w:marTop w:val="0"/>
              <w:marBottom w:val="0"/>
              <w:divBdr>
                <w:top w:val="none" w:sz="0" w:space="0" w:color="auto"/>
                <w:left w:val="none" w:sz="0" w:space="0" w:color="auto"/>
                <w:bottom w:val="none" w:sz="0" w:space="0" w:color="auto"/>
                <w:right w:val="none" w:sz="0" w:space="0" w:color="auto"/>
              </w:divBdr>
              <w:divsChild>
                <w:div w:id="1566599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178851">
          <w:marLeft w:val="0"/>
          <w:marRight w:val="0"/>
          <w:marTop w:val="300"/>
          <w:marBottom w:val="0"/>
          <w:divBdr>
            <w:top w:val="none" w:sz="0" w:space="0" w:color="auto"/>
            <w:left w:val="none" w:sz="0" w:space="0" w:color="auto"/>
            <w:bottom w:val="none" w:sz="0" w:space="0" w:color="auto"/>
            <w:right w:val="none" w:sz="0" w:space="0" w:color="auto"/>
          </w:divBdr>
          <w:divsChild>
            <w:div w:id="1228997568">
              <w:marLeft w:val="0"/>
              <w:marRight w:val="0"/>
              <w:marTop w:val="0"/>
              <w:marBottom w:val="0"/>
              <w:divBdr>
                <w:top w:val="none" w:sz="0" w:space="0" w:color="auto"/>
                <w:left w:val="none" w:sz="0" w:space="0" w:color="auto"/>
                <w:bottom w:val="none" w:sz="0" w:space="0" w:color="auto"/>
                <w:right w:val="none" w:sz="0" w:space="0" w:color="auto"/>
              </w:divBdr>
              <w:divsChild>
                <w:div w:id="61625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166225">
      <w:bodyDiv w:val="1"/>
      <w:marLeft w:val="0"/>
      <w:marRight w:val="0"/>
      <w:marTop w:val="0"/>
      <w:marBottom w:val="0"/>
      <w:divBdr>
        <w:top w:val="none" w:sz="0" w:space="0" w:color="auto"/>
        <w:left w:val="none" w:sz="0" w:space="0" w:color="auto"/>
        <w:bottom w:val="none" w:sz="0" w:space="0" w:color="auto"/>
        <w:right w:val="none" w:sz="0" w:space="0" w:color="auto"/>
      </w:divBdr>
      <w:divsChild>
        <w:div w:id="1168322899">
          <w:marLeft w:val="0"/>
          <w:marRight w:val="0"/>
          <w:marTop w:val="0"/>
          <w:marBottom w:val="0"/>
          <w:divBdr>
            <w:top w:val="none" w:sz="0" w:space="0" w:color="auto"/>
            <w:left w:val="none" w:sz="0" w:space="0" w:color="auto"/>
            <w:bottom w:val="none" w:sz="0" w:space="0" w:color="auto"/>
            <w:right w:val="none" w:sz="0" w:space="0" w:color="auto"/>
          </w:divBdr>
        </w:div>
        <w:div w:id="1318729768">
          <w:marLeft w:val="0"/>
          <w:marRight w:val="0"/>
          <w:marTop w:val="0"/>
          <w:marBottom w:val="0"/>
          <w:divBdr>
            <w:top w:val="none" w:sz="0" w:space="0" w:color="auto"/>
            <w:left w:val="none" w:sz="0" w:space="0" w:color="auto"/>
            <w:bottom w:val="none" w:sz="0" w:space="0" w:color="auto"/>
            <w:right w:val="none" w:sz="0" w:space="0" w:color="auto"/>
          </w:divBdr>
          <w:divsChild>
            <w:div w:id="1431193534">
              <w:marLeft w:val="0"/>
              <w:marRight w:val="0"/>
              <w:marTop w:val="0"/>
              <w:marBottom w:val="0"/>
              <w:divBdr>
                <w:top w:val="none" w:sz="0" w:space="0" w:color="auto"/>
                <w:left w:val="none" w:sz="0" w:space="0" w:color="auto"/>
                <w:bottom w:val="none" w:sz="0" w:space="0" w:color="auto"/>
                <w:right w:val="none" w:sz="0" w:space="0" w:color="auto"/>
              </w:divBdr>
            </w:div>
          </w:divsChild>
        </w:div>
        <w:div w:id="1959212817">
          <w:marLeft w:val="0"/>
          <w:marRight w:val="0"/>
          <w:marTop w:val="0"/>
          <w:marBottom w:val="0"/>
          <w:divBdr>
            <w:top w:val="none" w:sz="0" w:space="0" w:color="auto"/>
            <w:left w:val="none" w:sz="0" w:space="0" w:color="auto"/>
            <w:bottom w:val="none" w:sz="0" w:space="0" w:color="auto"/>
            <w:right w:val="none" w:sz="0" w:space="0" w:color="auto"/>
          </w:divBdr>
        </w:div>
        <w:div w:id="1233664346">
          <w:marLeft w:val="0"/>
          <w:marRight w:val="0"/>
          <w:marTop w:val="0"/>
          <w:marBottom w:val="0"/>
          <w:divBdr>
            <w:top w:val="none" w:sz="0" w:space="0" w:color="auto"/>
            <w:left w:val="none" w:sz="0" w:space="0" w:color="auto"/>
            <w:bottom w:val="none" w:sz="0" w:space="0" w:color="auto"/>
            <w:right w:val="none" w:sz="0" w:space="0" w:color="auto"/>
          </w:divBdr>
          <w:divsChild>
            <w:div w:id="607322651">
              <w:marLeft w:val="0"/>
              <w:marRight w:val="0"/>
              <w:marTop w:val="0"/>
              <w:marBottom w:val="0"/>
              <w:divBdr>
                <w:top w:val="none" w:sz="0" w:space="0" w:color="auto"/>
                <w:left w:val="none" w:sz="0" w:space="0" w:color="auto"/>
                <w:bottom w:val="none" w:sz="0" w:space="0" w:color="auto"/>
                <w:right w:val="none" w:sz="0" w:space="0" w:color="auto"/>
              </w:divBdr>
            </w:div>
          </w:divsChild>
        </w:div>
        <w:div w:id="1282496743">
          <w:marLeft w:val="0"/>
          <w:marRight w:val="0"/>
          <w:marTop w:val="0"/>
          <w:marBottom w:val="0"/>
          <w:divBdr>
            <w:top w:val="none" w:sz="0" w:space="0" w:color="auto"/>
            <w:left w:val="none" w:sz="0" w:space="0" w:color="auto"/>
            <w:bottom w:val="none" w:sz="0" w:space="0" w:color="auto"/>
            <w:right w:val="none" w:sz="0" w:space="0" w:color="auto"/>
          </w:divBdr>
        </w:div>
        <w:div w:id="835606108">
          <w:marLeft w:val="0"/>
          <w:marRight w:val="0"/>
          <w:marTop w:val="0"/>
          <w:marBottom w:val="0"/>
          <w:divBdr>
            <w:top w:val="none" w:sz="0" w:space="0" w:color="auto"/>
            <w:left w:val="none" w:sz="0" w:space="0" w:color="auto"/>
            <w:bottom w:val="none" w:sz="0" w:space="0" w:color="auto"/>
            <w:right w:val="none" w:sz="0" w:space="0" w:color="auto"/>
          </w:divBdr>
          <w:divsChild>
            <w:div w:id="1194728471">
              <w:marLeft w:val="0"/>
              <w:marRight w:val="0"/>
              <w:marTop w:val="0"/>
              <w:marBottom w:val="0"/>
              <w:divBdr>
                <w:top w:val="none" w:sz="0" w:space="0" w:color="auto"/>
                <w:left w:val="none" w:sz="0" w:space="0" w:color="auto"/>
                <w:bottom w:val="none" w:sz="0" w:space="0" w:color="auto"/>
                <w:right w:val="none" w:sz="0" w:space="0" w:color="auto"/>
              </w:divBdr>
            </w:div>
          </w:divsChild>
        </w:div>
        <w:div w:id="468087922">
          <w:marLeft w:val="0"/>
          <w:marRight w:val="0"/>
          <w:marTop w:val="0"/>
          <w:marBottom w:val="0"/>
          <w:divBdr>
            <w:top w:val="none" w:sz="0" w:space="0" w:color="auto"/>
            <w:left w:val="none" w:sz="0" w:space="0" w:color="auto"/>
            <w:bottom w:val="none" w:sz="0" w:space="0" w:color="auto"/>
            <w:right w:val="none" w:sz="0" w:space="0" w:color="auto"/>
          </w:divBdr>
        </w:div>
        <w:div w:id="978800518">
          <w:marLeft w:val="0"/>
          <w:marRight w:val="0"/>
          <w:marTop w:val="0"/>
          <w:marBottom w:val="0"/>
          <w:divBdr>
            <w:top w:val="none" w:sz="0" w:space="0" w:color="auto"/>
            <w:left w:val="none" w:sz="0" w:space="0" w:color="auto"/>
            <w:bottom w:val="none" w:sz="0" w:space="0" w:color="auto"/>
            <w:right w:val="none" w:sz="0" w:space="0" w:color="auto"/>
          </w:divBdr>
          <w:divsChild>
            <w:div w:id="1732578983">
              <w:marLeft w:val="0"/>
              <w:marRight w:val="0"/>
              <w:marTop w:val="0"/>
              <w:marBottom w:val="0"/>
              <w:divBdr>
                <w:top w:val="none" w:sz="0" w:space="0" w:color="auto"/>
                <w:left w:val="none" w:sz="0" w:space="0" w:color="auto"/>
                <w:bottom w:val="none" w:sz="0" w:space="0" w:color="auto"/>
                <w:right w:val="none" w:sz="0" w:space="0" w:color="auto"/>
              </w:divBdr>
            </w:div>
          </w:divsChild>
        </w:div>
        <w:div w:id="1962804046">
          <w:marLeft w:val="0"/>
          <w:marRight w:val="0"/>
          <w:marTop w:val="0"/>
          <w:marBottom w:val="0"/>
          <w:divBdr>
            <w:top w:val="none" w:sz="0" w:space="0" w:color="auto"/>
            <w:left w:val="none" w:sz="0" w:space="0" w:color="auto"/>
            <w:bottom w:val="none" w:sz="0" w:space="0" w:color="auto"/>
            <w:right w:val="none" w:sz="0" w:space="0" w:color="auto"/>
          </w:divBdr>
        </w:div>
        <w:div w:id="1358585556">
          <w:marLeft w:val="0"/>
          <w:marRight w:val="0"/>
          <w:marTop w:val="0"/>
          <w:marBottom w:val="0"/>
          <w:divBdr>
            <w:top w:val="none" w:sz="0" w:space="0" w:color="auto"/>
            <w:left w:val="none" w:sz="0" w:space="0" w:color="auto"/>
            <w:bottom w:val="none" w:sz="0" w:space="0" w:color="auto"/>
            <w:right w:val="none" w:sz="0" w:space="0" w:color="auto"/>
          </w:divBdr>
          <w:divsChild>
            <w:div w:id="1085035468">
              <w:marLeft w:val="0"/>
              <w:marRight w:val="0"/>
              <w:marTop w:val="0"/>
              <w:marBottom w:val="0"/>
              <w:divBdr>
                <w:top w:val="none" w:sz="0" w:space="0" w:color="auto"/>
                <w:left w:val="none" w:sz="0" w:space="0" w:color="auto"/>
                <w:bottom w:val="none" w:sz="0" w:space="0" w:color="auto"/>
                <w:right w:val="none" w:sz="0" w:space="0" w:color="auto"/>
              </w:divBdr>
            </w:div>
          </w:divsChild>
        </w:div>
        <w:div w:id="379478460">
          <w:marLeft w:val="0"/>
          <w:marRight w:val="0"/>
          <w:marTop w:val="0"/>
          <w:marBottom w:val="0"/>
          <w:divBdr>
            <w:top w:val="none" w:sz="0" w:space="0" w:color="auto"/>
            <w:left w:val="none" w:sz="0" w:space="0" w:color="auto"/>
            <w:bottom w:val="none" w:sz="0" w:space="0" w:color="auto"/>
            <w:right w:val="none" w:sz="0" w:space="0" w:color="auto"/>
          </w:divBdr>
        </w:div>
        <w:div w:id="673269341">
          <w:marLeft w:val="0"/>
          <w:marRight w:val="0"/>
          <w:marTop w:val="0"/>
          <w:marBottom w:val="0"/>
          <w:divBdr>
            <w:top w:val="none" w:sz="0" w:space="0" w:color="auto"/>
            <w:left w:val="none" w:sz="0" w:space="0" w:color="auto"/>
            <w:bottom w:val="none" w:sz="0" w:space="0" w:color="auto"/>
            <w:right w:val="none" w:sz="0" w:space="0" w:color="auto"/>
          </w:divBdr>
          <w:divsChild>
            <w:div w:id="52431550">
              <w:marLeft w:val="0"/>
              <w:marRight w:val="0"/>
              <w:marTop w:val="0"/>
              <w:marBottom w:val="0"/>
              <w:divBdr>
                <w:top w:val="none" w:sz="0" w:space="0" w:color="auto"/>
                <w:left w:val="none" w:sz="0" w:space="0" w:color="auto"/>
                <w:bottom w:val="none" w:sz="0" w:space="0" w:color="auto"/>
                <w:right w:val="none" w:sz="0" w:space="0" w:color="auto"/>
              </w:divBdr>
            </w:div>
          </w:divsChild>
        </w:div>
        <w:div w:id="144856179">
          <w:marLeft w:val="0"/>
          <w:marRight w:val="0"/>
          <w:marTop w:val="0"/>
          <w:marBottom w:val="0"/>
          <w:divBdr>
            <w:top w:val="none" w:sz="0" w:space="0" w:color="auto"/>
            <w:left w:val="none" w:sz="0" w:space="0" w:color="auto"/>
            <w:bottom w:val="none" w:sz="0" w:space="0" w:color="auto"/>
            <w:right w:val="none" w:sz="0" w:space="0" w:color="auto"/>
          </w:divBdr>
        </w:div>
        <w:div w:id="643849104">
          <w:marLeft w:val="0"/>
          <w:marRight w:val="0"/>
          <w:marTop w:val="0"/>
          <w:marBottom w:val="0"/>
          <w:divBdr>
            <w:top w:val="none" w:sz="0" w:space="0" w:color="auto"/>
            <w:left w:val="none" w:sz="0" w:space="0" w:color="auto"/>
            <w:bottom w:val="none" w:sz="0" w:space="0" w:color="auto"/>
            <w:right w:val="none" w:sz="0" w:space="0" w:color="auto"/>
          </w:divBdr>
          <w:divsChild>
            <w:div w:id="1620724248">
              <w:marLeft w:val="0"/>
              <w:marRight w:val="0"/>
              <w:marTop w:val="0"/>
              <w:marBottom w:val="0"/>
              <w:divBdr>
                <w:top w:val="none" w:sz="0" w:space="0" w:color="auto"/>
                <w:left w:val="none" w:sz="0" w:space="0" w:color="auto"/>
                <w:bottom w:val="none" w:sz="0" w:space="0" w:color="auto"/>
                <w:right w:val="none" w:sz="0" w:space="0" w:color="auto"/>
              </w:divBdr>
            </w:div>
          </w:divsChild>
        </w:div>
        <w:div w:id="668214253">
          <w:marLeft w:val="0"/>
          <w:marRight w:val="0"/>
          <w:marTop w:val="300"/>
          <w:marBottom w:val="0"/>
          <w:divBdr>
            <w:top w:val="none" w:sz="0" w:space="0" w:color="auto"/>
            <w:left w:val="none" w:sz="0" w:space="0" w:color="auto"/>
            <w:bottom w:val="none" w:sz="0" w:space="0" w:color="auto"/>
            <w:right w:val="none" w:sz="0" w:space="0" w:color="auto"/>
          </w:divBdr>
          <w:divsChild>
            <w:div w:id="12459178">
              <w:marLeft w:val="0"/>
              <w:marRight w:val="0"/>
              <w:marTop w:val="0"/>
              <w:marBottom w:val="0"/>
              <w:divBdr>
                <w:top w:val="none" w:sz="0" w:space="0" w:color="auto"/>
                <w:left w:val="none" w:sz="0" w:space="0" w:color="auto"/>
                <w:bottom w:val="none" w:sz="0" w:space="0" w:color="auto"/>
                <w:right w:val="none" w:sz="0" w:space="0" w:color="auto"/>
              </w:divBdr>
              <w:divsChild>
                <w:div w:id="101615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248814">
          <w:marLeft w:val="0"/>
          <w:marRight w:val="0"/>
          <w:marTop w:val="300"/>
          <w:marBottom w:val="0"/>
          <w:divBdr>
            <w:top w:val="none" w:sz="0" w:space="0" w:color="auto"/>
            <w:left w:val="none" w:sz="0" w:space="0" w:color="auto"/>
            <w:bottom w:val="none" w:sz="0" w:space="0" w:color="auto"/>
            <w:right w:val="none" w:sz="0" w:space="0" w:color="auto"/>
          </w:divBdr>
          <w:divsChild>
            <w:div w:id="2075160265">
              <w:marLeft w:val="0"/>
              <w:marRight w:val="0"/>
              <w:marTop w:val="0"/>
              <w:marBottom w:val="0"/>
              <w:divBdr>
                <w:top w:val="none" w:sz="0" w:space="0" w:color="auto"/>
                <w:left w:val="none" w:sz="0" w:space="0" w:color="auto"/>
                <w:bottom w:val="none" w:sz="0" w:space="0" w:color="auto"/>
                <w:right w:val="none" w:sz="0" w:space="0" w:color="auto"/>
              </w:divBdr>
              <w:divsChild>
                <w:div w:id="130334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60486">
          <w:marLeft w:val="0"/>
          <w:marRight w:val="0"/>
          <w:marTop w:val="300"/>
          <w:marBottom w:val="0"/>
          <w:divBdr>
            <w:top w:val="none" w:sz="0" w:space="0" w:color="auto"/>
            <w:left w:val="none" w:sz="0" w:space="0" w:color="auto"/>
            <w:bottom w:val="none" w:sz="0" w:space="0" w:color="auto"/>
            <w:right w:val="none" w:sz="0" w:space="0" w:color="auto"/>
          </w:divBdr>
          <w:divsChild>
            <w:div w:id="847331394">
              <w:marLeft w:val="0"/>
              <w:marRight w:val="0"/>
              <w:marTop w:val="0"/>
              <w:marBottom w:val="0"/>
              <w:divBdr>
                <w:top w:val="none" w:sz="0" w:space="0" w:color="auto"/>
                <w:left w:val="none" w:sz="0" w:space="0" w:color="auto"/>
                <w:bottom w:val="none" w:sz="0" w:space="0" w:color="auto"/>
                <w:right w:val="none" w:sz="0" w:space="0" w:color="auto"/>
              </w:divBdr>
              <w:divsChild>
                <w:div w:id="1578129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81909">
          <w:marLeft w:val="0"/>
          <w:marRight w:val="0"/>
          <w:marTop w:val="300"/>
          <w:marBottom w:val="0"/>
          <w:divBdr>
            <w:top w:val="none" w:sz="0" w:space="0" w:color="auto"/>
            <w:left w:val="none" w:sz="0" w:space="0" w:color="auto"/>
            <w:bottom w:val="none" w:sz="0" w:space="0" w:color="auto"/>
            <w:right w:val="none" w:sz="0" w:space="0" w:color="auto"/>
          </w:divBdr>
          <w:divsChild>
            <w:div w:id="1712921933">
              <w:marLeft w:val="0"/>
              <w:marRight w:val="0"/>
              <w:marTop w:val="0"/>
              <w:marBottom w:val="0"/>
              <w:divBdr>
                <w:top w:val="none" w:sz="0" w:space="0" w:color="auto"/>
                <w:left w:val="none" w:sz="0" w:space="0" w:color="auto"/>
                <w:bottom w:val="none" w:sz="0" w:space="0" w:color="auto"/>
                <w:right w:val="none" w:sz="0" w:space="0" w:color="auto"/>
              </w:divBdr>
              <w:divsChild>
                <w:div w:id="848982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939510">
      <w:bodyDiv w:val="1"/>
      <w:marLeft w:val="0"/>
      <w:marRight w:val="0"/>
      <w:marTop w:val="0"/>
      <w:marBottom w:val="0"/>
      <w:divBdr>
        <w:top w:val="none" w:sz="0" w:space="0" w:color="auto"/>
        <w:left w:val="none" w:sz="0" w:space="0" w:color="auto"/>
        <w:bottom w:val="none" w:sz="0" w:space="0" w:color="auto"/>
        <w:right w:val="none" w:sz="0" w:space="0" w:color="auto"/>
      </w:divBdr>
    </w:div>
    <w:div w:id="1792942866">
      <w:bodyDiv w:val="1"/>
      <w:marLeft w:val="0"/>
      <w:marRight w:val="0"/>
      <w:marTop w:val="0"/>
      <w:marBottom w:val="0"/>
      <w:divBdr>
        <w:top w:val="none" w:sz="0" w:space="0" w:color="auto"/>
        <w:left w:val="none" w:sz="0" w:space="0" w:color="auto"/>
        <w:bottom w:val="none" w:sz="0" w:space="0" w:color="auto"/>
        <w:right w:val="none" w:sz="0" w:space="0" w:color="auto"/>
      </w:divBdr>
      <w:divsChild>
        <w:div w:id="1851481893">
          <w:marLeft w:val="0"/>
          <w:marRight w:val="0"/>
          <w:marTop w:val="0"/>
          <w:marBottom w:val="0"/>
          <w:divBdr>
            <w:top w:val="none" w:sz="0" w:space="0" w:color="auto"/>
            <w:left w:val="none" w:sz="0" w:space="0" w:color="auto"/>
            <w:bottom w:val="none" w:sz="0" w:space="0" w:color="auto"/>
            <w:right w:val="none" w:sz="0" w:space="0" w:color="auto"/>
          </w:divBdr>
        </w:div>
        <w:div w:id="2046130486">
          <w:marLeft w:val="0"/>
          <w:marRight w:val="0"/>
          <w:marTop w:val="0"/>
          <w:marBottom w:val="0"/>
          <w:divBdr>
            <w:top w:val="none" w:sz="0" w:space="0" w:color="auto"/>
            <w:left w:val="none" w:sz="0" w:space="0" w:color="auto"/>
            <w:bottom w:val="none" w:sz="0" w:space="0" w:color="auto"/>
            <w:right w:val="none" w:sz="0" w:space="0" w:color="auto"/>
          </w:divBdr>
          <w:divsChild>
            <w:div w:id="664169723">
              <w:marLeft w:val="0"/>
              <w:marRight w:val="0"/>
              <w:marTop w:val="0"/>
              <w:marBottom w:val="0"/>
              <w:divBdr>
                <w:top w:val="none" w:sz="0" w:space="0" w:color="auto"/>
                <w:left w:val="none" w:sz="0" w:space="0" w:color="auto"/>
                <w:bottom w:val="none" w:sz="0" w:space="0" w:color="auto"/>
                <w:right w:val="none" w:sz="0" w:space="0" w:color="auto"/>
              </w:divBdr>
            </w:div>
          </w:divsChild>
        </w:div>
        <w:div w:id="1163202365">
          <w:marLeft w:val="0"/>
          <w:marRight w:val="0"/>
          <w:marTop w:val="0"/>
          <w:marBottom w:val="0"/>
          <w:divBdr>
            <w:top w:val="none" w:sz="0" w:space="0" w:color="auto"/>
            <w:left w:val="none" w:sz="0" w:space="0" w:color="auto"/>
            <w:bottom w:val="none" w:sz="0" w:space="0" w:color="auto"/>
            <w:right w:val="none" w:sz="0" w:space="0" w:color="auto"/>
          </w:divBdr>
        </w:div>
        <w:div w:id="158928862">
          <w:marLeft w:val="0"/>
          <w:marRight w:val="0"/>
          <w:marTop w:val="0"/>
          <w:marBottom w:val="0"/>
          <w:divBdr>
            <w:top w:val="none" w:sz="0" w:space="0" w:color="auto"/>
            <w:left w:val="none" w:sz="0" w:space="0" w:color="auto"/>
            <w:bottom w:val="none" w:sz="0" w:space="0" w:color="auto"/>
            <w:right w:val="none" w:sz="0" w:space="0" w:color="auto"/>
          </w:divBdr>
          <w:divsChild>
            <w:div w:id="637225205">
              <w:marLeft w:val="0"/>
              <w:marRight w:val="0"/>
              <w:marTop w:val="0"/>
              <w:marBottom w:val="0"/>
              <w:divBdr>
                <w:top w:val="none" w:sz="0" w:space="0" w:color="auto"/>
                <w:left w:val="none" w:sz="0" w:space="0" w:color="auto"/>
                <w:bottom w:val="none" w:sz="0" w:space="0" w:color="auto"/>
                <w:right w:val="none" w:sz="0" w:space="0" w:color="auto"/>
              </w:divBdr>
            </w:div>
          </w:divsChild>
        </w:div>
        <w:div w:id="976106418">
          <w:marLeft w:val="0"/>
          <w:marRight w:val="0"/>
          <w:marTop w:val="0"/>
          <w:marBottom w:val="0"/>
          <w:divBdr>
            <w:top w:val="none" w:sz="0" w:space="0" w:color="auto"/>
            <w:left w:val="none" w:sz="0" w:space="0" w:color="auto"/>
            <w:bottom w:val="none" w:sz="0" w:space="0" w:color="auto"/>
            <w:right w:val="none" w:sz="0" w:space="0" w:color="auto"/>
          </w:divBdr>
        </w:div>
        <w:div w:id="25101682">
          <w:marLeft w:val="0"/>
          <w:marRight w:val="0"/>
          <w:marTop w:val="0"/>
          <w:marBottom w:val="0"/>
          <w:divBdr>
            <w:top w:val="none" w:sz="0" w:space="0" w:color="auto"/>
            <w:left w:val="none" w:sz="0" w:space="0" w:color="auto"/>
            <w:bottom w:val="none" w:sz="0" w:space="0" w:color="auto"/>
            <w:right w:val="none" w:sz="0" w:space="0" w:color="auto"/>
          </w:divBdr>
          <w:divsChild>
            <w:div w:id="1181432025">
              <w:marLeft w:val="0"/>
              <w:marRight w:val="0"/>
              <w:marTop w:val="0"/>
              <w:marBottom w:val="0"/>
              <w:divBdr>
                <w:top w:val="none" w:sz="0" w:space="0" w:color="auto"/>
                <w:left w:val="none" w:sz="0" w:space="0" w:color="auto"/>
                <w:bottom w:val="none" w:sz="0" w:space="0" w:color="auto"/>
                <w:right w:val="none" w:sz="0" w:space="0" w:color="auto"/>
              </w:divBdr>
            </w:div>
          </w:divsChild>
        </w:div>
        <w:div w:id="2060585633">
          <w:marLeft w:val="0"/>
          <w:marRight w:val="0"/>
          <w:marTop w:val="0"/>
          <w:marBottom w:val="0"/>
          <w:divBdr>
            <w:top w:val="none" w:sz="0" w:space="0" w:color="auto"/>
            <w:left w:val="none" w:sz="0" w:space="0" w:color="auto"/>
            <w:bottom w:val="none" w:sz="0" w:space="0" w:color="auto"/>
            <w:right w:val="none" w:sz="0" w:space="0" w:color="auto"/>
          </w:divBdr>
        </w:div>
        <w:div w:id="365255551">
          <w:marLeft w:val="0"/>
          <w:marRight w:val="0"/>
          <w:marTop w:val="0"/>
          <w:marBottom w:val="0"/>
          <w:divBdr>
            <w:top w:val="none" w:sz="0" w:space="0" w:color="auto"/>
            <w:left w:val="none" w:sz="0" w:space="0" w:color="auto"/>
            <w:bottom w:val="none" w:sz="0" w:space="0" w:color="auto"/>
            <w:right w:val="none" w:sz="0" w:space="0" w:color="auto"/>
          </w:divBdr>
          <w:divsChild>
            <w:div w:id="1423331060">
              <w:marLeft w:val="0"/>
              <w:marRight w:val="0"/>
              <w:marTop w:val="0"/>
              <w:marBottom w:val="0"/>
              <w:divBdr>
                <w:top w:val="none" w:sz="0" w:space="0" w:color="auto"/>
                <w:left w:val="none" w:sz="0" w:space="0" w:color="auto"/>
                <w:bottom w:val="none" w:sz="0" w:space="0" w:color="auto"/>
                <w:right w:val="none" w:sz="0" w:space="0" w:color="auto"/>
              </w:divBdr>
            </w:div>
          </w:divsChild>
        </w:div>
        <w:div w:id="1056011784">
          <w:marLeft w:val="0"/>
          <w:marRight w:val="0"/>
          <w:marTop w:val="0"/>
          <w:marBottom w:val="0"/>
          <w:divBdr>
            <w:top w:val="none" w:sz="0" w:space="0" w:color="auto"/>
            <w:left w:val="none" w:sz="0" w:space="0" w:color="auto"/>
            <w:bottom w:val="none" w:sz="0" w:space="0" w:color="auto"/>
            <w:right w:val="none" w:sz="0" w:space="0" w:color="auto"/>
          </w:divBdr>
        </w:div>
        <w:div w:id="1024598775">
          <w:marLeft w:val="0"/>
          <w:marRight w:val="0"/>
          <w:marTop w:val="0"/>
          <w:marBottom w:val="0"/>
          <w:divBdr>
            <w:top w:val="none" w:sz="0" w:space="0" w:color="auto"/>
            <w:left w:val="none" w:sz="0" w:space="0" w:color="auto"/>
            <w:bottom w:val="none" w:sz="0" w:space="0" w:color="auto"/>
            <w:right w:val="none" w:sz="0" w:space="0" w:color="auto"/>
          </w:divBdr>
          <w:divsChild>
            <w:div w:id="733815975">
              <w:marLeft w:val="0"/>
              <w:marRight w:val="0"/>
              <w:marTop w:val="0"/>
              <w:marBottom w:val="0"/>
              <w:divBdr>
                <w:top w:val="none" w:sz="0" w:space="0" w:color="auto"/>
                <w:left w:val="none" w:sz="0" w:space="0" w:color="auto"/>
                <w:bottom w:val="none" w:sz="0" w:space="0" w:color="auto"/>
                <w:right w:val="none" w:sz="0" w:space="0" w:color="auto"/>
              </w:divBdr>
            </w:div>
          </w:divsChild>
        </w:div>
        <w:div w:id="1651908548">
          <w:marLeft w:val="0"/>
          <w:marRight w:val="0"/>
          <w:marTop w:val="0"/>
          <w:marBottom w:val="0"/>
          <w:divBdr>
            <w:top w:val="none" w:sz="0" w:space="0" w:color="auto"/>
            <w:left w:val="none" w:sz="0" w:space="0" w:color="auto"/>
            <w:bottom w:val="none" w:sz="0" w:space="0" w:color="auto"/>
            <w:right w:val="none" w:sz="0" w:space="0" w:color="auto"/>
          </w:divBdr>
        </w:div>
        <w:div w:id="1128478071">
          <w:marLeft w:val="0"/>
          <w:marRight w:val="0"/>
          <w:marTop w:val="0"/>
          <w:marBottom w:val="0"/>
          <w:divBdr>
            <w:top w:val="none" w:sz="0" w:space="0" w:color="auto"/>
            <w:left w:val="none" w:sz="0" w:space="0" w:color="auto"/>
            <w:bottom w:val="none" w:sz="0" w:space="0" w:color="auto"/>
            <w:right w:val="none" w:sz="0" w:space="0" w:color="auto"/>
          </w:divBdr>
          <w:divsChild>
            <w:div w:id="1112868869">
              <w:marLeft w:val="0"/>
              <w:marRight w:val="0"/>
              <w:marTop w:val="0"/>
              <w:marBottom w:val="0"/>
              <w:divBdr>
                <w:top w:val="none" w:sz="0" w:space="0" w:color="auto"/>
                <w:left w:val="none" w:sz="0" w:space="0" w:color="auto"/>
                <w:bottom w:val="none" w:sz="0" w:space="0" w:color="auto"/>
                <w:right w:val="none" w:sz="0" w:space="0" w:color="auto"/>
              </w:divBdr>
            </w:div>
          </w:divsChild>
        </w:div>
        <w:div w:id="887641065">
          <w:marLeft w:val="0"/>
          <w:marRight w:val="0"/>
          <w:marTop w:val="0"/>
          <w:marBottom w:val="0"/>
          <w:divBdr>
            <w:top w:val="none" w:sz="0" w:space="0" w:color="auto"/>
            <w:left w:val="none" w:sz="0" w:space="0" w:color="auto"/>
            <w:bottom w:val="none" w:sz="0" w:space="0" w:color="auto"/>
            <w:right w:val="none" w:sz="0" w:space="0" w:color="auto"/>
          </w:divBdr>
        </w:div>
        <w:div w:id="2086606374">
          <w:marLeft w:val="0"/>
          <w:marRight w:val="0"/>
          <w:marTop w:val="0"/>
          <w:marBottom w:val="0"/>
          <w:divBdr>
            <w:top w:val="none" w:sz="0" w:space="0" w:color="auto"/>
            <w:left w:val="none" w:sz="0" w:space="0" w:color="auto"/>
            <w:bottom w:val="none" w:sz="0" w:space="0" w:color="auto"/>
            <w:right w:val="none" w:sz="0" w:space="0" w:color="auto"/>
          </w:divBdr>
          <w:divsChild>
            <w:div w:id="922496393">
              <w:marLeft w:val="0"/>
              <w:marRight w:val="0"/>
              <w:marTop w:val="0"/>
              <w:marBottom w:val="0"/>
              <w:divBdr>
                <w:top w:val="none" w:sz="0" w:space="0" w:color="auto"/>
                <w:left w:val="none" w:sz="0" w:space="0" w:color="auto"/>
                <w:bottom w:val="none" w:sz="0" w:space="0" w:color="auto"/>
                <w:right w:val="none" w:sz="0" w:space="0" w:color="auto"/>
              </w:divBdr>
            </w:div>
          </w:divsChild>
        </w:div>
        <w:div w:id="2072925549">
          <w:marLeft w:val="0"/>
          <w:marRight w:val="0"/>
          <w:marTop w:val="300"/>
          <w:marBottom w:val="0"/>
          <w:divBdr>
            <w:top w:val="none" w:sz="0" w:space="0" w:color="auto"/>
            <w:left w:val="none" w:sz="0" w:space="0" w:color="auto"/>
            <w:bottom w:val="none" w:sz="0" w:space="0" w:color="auto"/>
            <w:right w:val="none" w:sz="0" w:space="0" w:color="auto"/>
          </w:divBdr>
          <w:divsChild>
            <w:div w:id="1366172524">
              <w:marLeft w:val="0"/>
              <w:marRight w:val="0"/>
              <w:marTop w:val="0"/>
              <w:marBottom w:val="0"/>
              <w:divBdr>
                <w:top w:val="none" w:sz="0" w:space="0" w:color="auto"/>
                <w:left w:val="none" w:sz="0" w:space="0" w:color="auto"/>
                <w:bottom w:val="none" w:sz="0" w:space="0" w:color="auto"/>
                <w:right w:val="none" w:sz="0" w:space="0" w:color="auto"/>
              </w:divBdr>
              <w:divsChild>
                <w:div w:id="99623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01762">
          <w:marLeft w:val="0"/>
          <w:marRight w:val="0"/>
          <w:marTop w:val="300"/>
          <w:marBottom w:val="0"/>
          <w:divBdr>
            <w:top w:val="none" w:sz="0" w:space="0" w:color="auto"/>
            <w:left w:val="none" w:sz="0" w:space="0" w:color="auto"/>
            <w:bottom w:val="none" w:sz="0" w:space="0" w:color="auto"/>
            <w:right w:val="none" w:sz="0" w:space="0" w:color="auto"/>
          </w:divBdr>
          <w:divsChild>
            <w:div w:id="1833720190">
              <w:marLeft w:val="0"/>
              <w:marRight w:val="0"/>
              <w:marTop w:val="0"/>
              <w:marBottom w:val="0"/>
              <w:divBdr>
                <w:top w:val="none" w:sz="0" w:space="0" w:color="auto"/>
                <w:left w:val="none" w:sz="0" w:space="0" w:color="auto"/>
                <w:bottom w:val="none" w:sz="0" w:space="0" w:color="auto"/>
                <w:right w:val="none" w:sz="0" w:space="0" w:color="auto"/>
              </w:divBdr>
              <w:divsChild>
                <w:div w:id="159378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578172">
          <w:marLeft w:val="0"/>
          <w:marRight w:val="0"/>
          <w:marTop w:val="300"/>
          <w:marBottom w:val="0"/>
          <w:divBdr>
            <w:top w:val="none" w:sz="0" w:space="0" w:color="auto"/>
            <w:left w:val="none" w:sz="0" w:space="0" w:color="auto"/>
            <w:bottom w:val="none" w:sz="0" w:space="0" w:color="auto"/>
            <w:right w:val="none" w:sz="0" w:space="0" w:color="auto"/>
          </w:divBdr>
          <w:divsChild>
            <w:div w:id="1612859902">
              <w:marLeft w:val="0"/>
              <w:marRight w:val="0"/>
              <w:marTop w:val="0"/>
              <w:marBottom w:val="0"/>
              <w:divBdr>
                <w:top w:val="none" w:sz="0" w:space="0" w:color="auto"/>
                <w:left w:val="none" w:sz="0" w:space="0" w:color="auto"/>
                <w:bottom w:val="none" w:sz="0" w:space="0" w:color="auto"/>
                <w:right w:val="none" w:sz="0" w:space="0" w:color="auto"/>
              </w:divBdr>
              <w:divsChild>
                <w:div w:id="187749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811936">
          <w:marLeft w:val="0"/>
          <w:marRight w:val="0"/>
          <w:marTop w:val="300"/>
          <w:marBottom w:val="0"/>
          <w:divBdr>
            <w:top w:val="none" w:sz="0" w:space="0" w:color="auto"/>
            <w:left w:val="none" w:sz="0" w:space="0" w:color="auto"/>
            <w:bottom w:val="none" w:sz="0" w:space="0" w:color="auto"/>
            <w:right w:val="none" w:sz="0" w:space="0" w:color="auto"/>
          </w:divBdr>
          <w:divsChild>
            <w:div w:id="605816485">
              <w:marLeft w:val="0"/>
              <w:marRight w:val="0"/>
              <w:marTop w:val="0"/>
              <w:marBottom w:val="0"/>
              <w:divBdr>
                <w:top w:val="none" w:sz="0" w:space="0" w:color="auto"/>
                <w:left w:val="none" w:sz="0" w:space="0" w:color="auto"/>
                <w:bottom w:val="none" w:sz="0" w:space="0" w:color="auto"/>
                <w:right w:val="none" w:sz="0" w:space="0" w:color="auto"/>
              </w:divBdr>
              <w:divsChild>
                <w:div w:id="201444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3864531">
      <w:bodyDiv w:val="1"/>
      <w:marLeft w:val="0"/>
      <w:marRight w:val="0"/>
      <w:marTop w:val="0"/>
      <w:marBottom w:val="0"/>
      <w:divBdr>
        <w:top w:val="none" w:sz="0" w:space="0" w:color="auto"/>
        <w:left w:val="none" w:sz="0" w:space="0" w:color="auto"/>
        <w:bottom w:val="none" w:sz="0" w:space="0" w:color="auto"/>
        <w:right w:val="none" w:sz="0" w:space="0" w:color="auto"/>
      </w:divBdr>
      <w:divsChild>
        <w:div w:id="383598638">
          <w:marLeft w:val="0"/>
          <w:marRight w:val="0"/>
          <w:marTop w:val="0"/>
          <w:marBottom w:val="0"/>
          <w:divBdr>
            <w:top w:val="none" w:sz="0" w:space="0" w:color="auto"/>
            <w:left w:val="none" w:sz="0" w:space="0" w:color="auto"/>
            <w:bottom w:val="none" w:sz="0" w:space="0" w:color="auto"/>
            <w:right w:val="none" w:sz="0" w:space="0" w:color="auto"/>
          </w:divBdr>
        </w:div>
        <w:div w:id="251742577">
          <w:marLeft w:val="0"/>
          <w:marRight w:val="0"/>
          <w:marTop w:val="0"/>
          <w:marBottom w:val="0"/>
          <w:divBdr>
            <w:top w:val="none" w:sz="0" w:space="0" w:color="auto"/>
            <w:left w:val="none" w:sz="0" w:space="0" w:color="auto"/>
            <w:bottom w:val="none" w:sz="0" w:space="0" w:color="auto"/>
            <w:right w:val="none" w:sz="0" w:space="0" w:color="auto"/>
          </w:divBdr>
          <w:divsChild>
            <w:div w:id="1230269548">
              <w:marLeft w:val="0"/>
              <w:marRight w:val="0"/>
              <w:marTop w:val="0"/>
              <w:marBottom w:val="0"/>
              <w:divBdr>
                <w:top w:val="none" w:sz="0" w:space="0" w:color="auto"/>
                <w:left w:val="none" w:sz="0" w:space="0" w:color="auto"/>
                <w:bottom w:val="none" w:sz="0" w:space="0" w:color="auto"/>
                <w:right w:val="none" w:sz="0" w:space="0" w:color="auto"/>
              </w:divBdr>
            </w:div>
          </w:divsChild>
        </w:div>
        <w:div w:id="250510246">
          <w:marLeft w:val="0"/>
          <w:marRight w:val="0"/>
          <w:marTop w:val="0"/>
          <w:marBottom w:val="0"/>
          <w:divBdr>
            <w:top w:val="none" w:sz="0" w:space="0" w:color="auto"/>
            <w:left w:val="none" w:sz="0" w:space="0" w:color="auto"/>
            <w:bottom w:val="none" w:sz="0" w:space="0" w:color="auto"/>
            <w:right w:val="none" w:sz="0" w:space="0" w:color="auto"/>
          </w:divBdr>
        </w:div>
        <w:div w:id="589778929">
          <w:marLeft w:val="0"/>
          <w:marRight w:val="0"/>
          <w:marTop w:val="0"/>
          <w:marBottom w:val="0"/>
          <w:divBdr>
            <w:top w:val="none" w:sz="0" w:space="0" w:color="auto"/>
            <w:left w:val="none" w:sz="0" w:space="0" w:color="auto"/>
            <w:bottom w:val="none" w:sz="0" w:space="0" w:color="auto"/>
            <w:right w:val="none" w:sz="0" w:space="0" w:color="auto"/>
          </w:divBdr>
          <w:divsChild>
            <w:div w:id="701441735">
              <w:marLeft w:val="0"/>
              <w:marRight w:val="0"/>
              <w:marTop w:val="0"/>
              <w:marBottom w:val="0"/>
              <w:divBdr>
                <w:top w:val="none" w:sz="0" w:space="0" w:color="auto"/>
                <w:left w:val="none" w:sz="0" w:space="0" w:color="auto"/>
                <w:bottom w:val="none" w:sz="0" w:space="0" w:color="auto"/>
                <w:right w:val="none" w:sz="0" w:space="0" w:color="auto"/>
              </w:divBdr>
            </w:div>
          </w:divsChild>
        </w:div>
        <w:div w:id="1888644453">
          <w:marLeft w:val="0"/>
          <w:marRight w:val="0"/>
          <w:marTop w:val="0"/>
          <w:marBottom w:val="0"/>
          <w:divBdr>
            <w:top w:val="none" w:sz="0" w:space="0" w:color="auto"/>
            <w:left w:val="none" w:sz="0" w:space="0" w:color="auto"/>
            <w:bottom w:val="none" w:sz="0" w:space="0" w:color="auto"/>
            <w:right w:val="none" w:sz="0" w:space="0" w:color="auto"/>
          </w:divBdr>
        </w:div>
        <w:div w:id="931201728">
          <w:marLeft w:val="0"/>
          <w:marRight w:val="0"/>
          <w:marTop w:val="0"/>
          <w:marBottom w:val="0"/>
          <w:divBdr>
            <w:top w:val="none" w:sz="0" w:space="0" w:color="auto"/>
            <w:left w:val="none" w:sz="0" w:space="0" w:color="auto"/>
            <w:bottom w:val="none" w:sz="0" w:space="0" w:color="auto"/>
            <w:right w:val="none" w:sz="0" w:space="0" w:color="auto"/>
          </w:divBdr>
          <w:divsChild>
            <w:div w:id="1509100389">
              <w:marLeft w:val="0"/>
              <w:marRight w:val="0"/>
              <w:marTop w:val="0"/>
              <w:marBottom w:val="0"/>
              <w:divBdr>
                <w:top w:val="none" w:sz="0" w:space="0" w:color="auto"/>
                <w:left w:val="none" w:sz="0" w:space="0" w:color="auto"/>
                <w:bottom w:val="none" w:sz="0" w:space="0" w:color="auto"/>
                <w:right w:val="none" w:sz="0" w:space="0" w:color="auto"/>
              </w:divBdr>
            </w:div>
          </w:divsChild>
        </w:div>
        <w:div w:id="272789054">
          <w:marLeft w:val="0"/>
          <w:marRight w:val="0"/>
          <w:marTop w:val="0"/>
          <w:marBottom w:val="0"/>
          <w:divBdr>
            <w:top w:val="none" w:sz="0" w:space="0" w:color="auto"/>
            <w:left w:val="none" w:sz="0" w:space="0" w:color="auto"/>
            <w:bottom w:val="none" w:sz="0" w:space="0" w:color="auto"/>
            <w:right w:val="none" w:sz="0" w:space="0" w:color="auto"/>
          </w:divBdr>
        </w:div>
        <w:div w:id="1760756054">
          <w:marLeft w:val="0"/>
          <w:marRight w:val="0"/>
          <w:marTop w:val="0"/>
          <w:marBottom w:val="0"/>
          <w:divBdr>
            <w:top w:val="none" w:sz="0" w:space="0" w:color="auto"/>
            <w:left w:val="none" w:sz="0" w:space="0" w:color="auto"/>
            <w:bottom w:val="none" w:sz="0" w:space="0" w:color="auto"/>
            <w:right w:val="none" w:sz="0" w:space="0" w:color="auto"/>
          </w:divBdr>
          <w:divsChild>
            <w:div w:id="1565146119">
              <w:marLeft w:val="0"/>
              <w:marRight w:val="0"/>
              <w:marTop w:val="0"/>
              <w:marBottom w:val="0"/>
              <w:divBdr>
                <w:top w:val="none" w:sz="0" w:space="0" w:color="auto"/>
                <w:left w:val="none" w:sz="0" w:space="0" w:color="auto"/>
                <w:bottom w:val="none" w:sz="0" w:space="0" w:color="auto"/>
                <w:right w:val="none" w:sz="0" w:space="0" w:color="auto"/>
              </w:divBdr>
            </w:div>
          </w:divsChild>
        </w:div>
        <w:div w:id="1200388073">
          <w:marLeft w:val="0"/>
          <w:marRight w:val="0"/>
          <w:marTop w:val="0"/>
          <w:marBottom w:val="0"/>
          <w:divBdr>
            <w:top w:val="none" w:sz="0" w:space="0" w:color="auto"/>
            <w:left w:val="none" w:sz="0" w:space="0" w:color="auto"/>
            <w:bottom w:val="none" w:sz="0" w:space="0" w:color="auto"/>
            <w:right w:val="none" w:sz="0" w:space="0" w:color="auto"/>
          </w:divBdr>
        </w:div>
        <w:div w:id="519125298">
          <w:marLeft w:val="0"/>
          <w:marRight w:val="0"/>
          <w:marTop w:val="0"/>
          <w:marBottom w:val="0"/>
          <w:divBdr>
            <w:top w:val="none" w:sz="0" w:space="0" w:color="auto"/>
            <w:left w:val="none" w:sz="0" w:space="0" w:color="auto"/>
            <w:bottom w:val="none" w:sz="0" w:space="0" w:color="auto"/>
            <w:right w:val="none" w:sz="0" w:space="0" w:color="auto"/>
          </w:divBdr>
          <w:divsChild>
            <w:div w:id="1155796814">
              <w:marLeft w:val="0"/>
              <w:marRight w:val="0"/>
              <w:marTop w:val="0"/>
              <w:marBottom w:val="0"/>
              <w:divBdr>
                <w:top w:val="none" w:sz="0" w:space="0" w:color="auto"/>
                <w:left w:val="none" w:sz="0" w:space="0" w:color="auto"/>
                <w:bottom w:val="none" w:sz="0" w:space="0" w:color="auto"/>
                <w:right w:val="none" w:sz="0" w:space="0" w:color="auto"/>
              </w:divBdr>
            </w:div>
          </w:divsChild>
        </w:div>
        <w:div w:id="1346713988">
          <w:marLeft w:val="0"/>
          <w:marRight w:val="0"/>
          <w:marTop w:val="0"/>
          <w:marBottom w:val="0"/>
          <w:divBdr>
            <w:top w:val="none" w:sz="0" w:space="0" w:color="auto"/>
            <w:left w:val="none" w:sz="0" w:space="0" w:color="auto"/>
            <w:bottom w:val="none" w:sz="0" w:space="0" w:color="auto"/>
            <w:right w:val="none" w:sz="0" w:space="0" w:color="auto"/>
          </w:divBdr>
        </w:div>
        <w:div w:id="708846335">
          <w:marLeft w:val="0"/>
          <w:marRight w:val="0"/>
          <w:marTop w:val="0"/>
          <w:marBottom w:val="0"/>
          <w:divBdr>
            <w:top w:val="none" w:sz="0" w:space="0" w:color="auto"/>
            <w:left w:val="none" w:sz="0" w:space="0" w:color="auto"/>
            <w:bottom w:val="none" w:sz="0" w:space="0" w:color="auto"/>
            <w:right w:val="none" w:sz="0" w:space="0" w:color="auto"/>
          </w:divBdr>
          <w:divsChild>
            <w:div w:id="642008597">
              <w:marLeft w:val="0"/>
              <w:marRight w:val="0"/>
              <w:marTop w:val="0"/>
              <w:marBottom w:val="0"/>
              <w:divBdr>
                <w:top w:val="none" w:sz="0" w:space="0" w:color="auto"/>
                <w:left w:val="none" w:sz="0" w:space="0" w:color="auto"/>
                <w:bottom w:val="none" w:sz="0" w:space="0" w:color="auto"/>
                <w:right w:val="none" w:sz="0" w:space="0" w:color="auto"/>
              </w:divBdr>
            </w:div>
          </w:divsChild>
        </w:div>
        <w:div w:id="356931855">
          <w:marLeft w:val="0"/>
          <w:marRight w:val="0"/>
          <w:marTop w:val="0"/>
          <w:marBottom w:val="0"/>
          <w:divBdr>
            <w:top w:val="none" w:sz="0" w:space="0" w:color="auto"/>
            <w:left w:val="none" w:sz="0" w:space="0" w:color="auto"/>
            <w:bottom w:val="none" w:sz="0" w:space="0" w:color="auto"/>
            <w:right w:val="none" w:sz="0" w:space="0" w:color="auto"/>
          </w:divBdr>
        </w:div>
        <w:div w:id="1718433183">
          <w:marLeft w:val="0"/>
          <w:marRight w:val="0"/>
          <w:marTop w:val="0"/>
          <w:marBottom w:val="0"/>
          <w:divBdr>
            <w:top w:val="none" w:sz="0" w:space="0" w:color="auto"/>
            <w:left w:val="none" w:sz="0" w:space="0" w:color="auto"/>
            <w:bottom w:val="none" w:sz="0" w:space="0" w:color="auto"/>
            <w:right w:val="none" w:sz="0" w:space="0" w:color="auto"/>
          </w:divBdr>
          <w:divsChild>
            <w:div w:id="1008169070">
              <w:marLeft w:val="0"/>
              <w:marRight w:val="0"/>
              <w:marTop w:val="0"/>
              <w:marBottom w:val="0"/>
              <w:divBdr>
                <w:top w:val="none" w:sz="0" w:space="0" w:color="auto"/>
                <w:left w:val="none" w:sz="0" w:space="0" w:color="auto"/>
                <w:bottom w:val="none" w:sz="0" w:space="0" w:color="auto"/>
                <w:right w:val="none" w:sz="0" w:space="0" w:color="auto"/>
              </w:divBdr>
            </w:div>
          </w:divsChild>
        </w:div>
        <w:div w:id="1637055794">
          <w:marLeft w:val="0"/>
          <w:marRight w:val="0"/>
          <w:marTop w:val="300"/>
          <w:marBottom w:val="0"/>
          <w:divBdr>
            <w:top w:val="none" w:sz="0" w:space="0" w:color="auto"/>
            <w:left w:val="none" w:sz="0" w:space="0" w:color="auto"/>
            <w:bottom w:val="none" w:sz="0" w:space="0" w:color="auto"/>
            <w:right w:val="none" w:sz="0" w:space="0" w:color="auto"/>
          </w:divBdr>
          <w:divsChild>
            <w:div w:id="1302030419">
              <w:marLeft w:val="0"/>
              <w:marRight w:val="0"/>
              <w:marTop w:val="0"/>
              <w:marBottom w:val="0"/>
              <w:divBdr>
                <w:top w:val="none" w:sz="0" w:space="0" w:color="auto"/>
                <w:left w:val="none" w:sz="0" w:space="0" w:color="auto"/>
                <w:bottom w:val="none" w:sz="0" w:space="0" w:color="auto"/>
                <w:right w:val="none" w:sz="0" w:space="0" w:color="auto"/>
              </w:divBdr>
              <w:divsChild>
                <w:div w:id="519198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628830">
          <w:marLeft w:val="0"/>
          <w:marRight w:val="0"/>
          <w:marTop w:val="300"/>
          <w:marBottom w:val="0"/>
          <w:divBdr>
            <w:top w:val="none" w:sz="0" w:space="0" w:color="auto"/>
            <w:left w:val="none" w:sz="0" w:space="0" w:color="auto"/>
            <w:bottom w:val="none" w:sz="0" w:space="0" w:color="auto"/>
            <w:right w:val="none" w:sz="0" w:space="0" w:color="auto"/>
          </w:divBdr>
          <w:divsChild>
            <w:div w:id="1002850961">
              <w:marLeft w:val="0"/>
              <w:marRight w:val="0"/>
              <w:marTop w:val="0"/>
              <w:marBottom w:val="0"/>
              <w:divBdr>
                <w:top w:val="none" w:sz="0" w:space="0" w:color="auto"/>
                <w:left w:val="none" w:sz="0" w:space="0" w:color="auto"/>
                <w:bottom w:val="none" w:sz="0" w:space="0" w:color="auto"/>
                <w:right w:val="none" w:sz="0" w:space="0" w:color="auto"/>
              </w:divBdr>
              <w:divsChild>
                <w:div w:id="3351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825887">
          <w:marLeft w:val="0"/>
          <w:marRight w:val="0"/>
          <w:marTop w:val="300"/>
          <w:marBottom w:val="0"/>
          <w:divBdr>
            <w:top w:val="none" w:sz="0" w:space="0" w:color="auto"/>
            <w:left w:val="none" w:sz="0" w:space="0" w:color="auto"/>
            <w:bottom w:val="none" w:sz="0" w:space="0" w:color="auto"/>
            <w:right w:val="none" w:sz="0" w:space="0" w:color="auto"/>
          </w:divBdr>
          <w:divsChild>
            <w:div w:id="1367297752">
              <w:marLeft w:val="0"/>
              <w:marRight w:val="0"/>
              <w:marTop w:val="0"/>
              <w:marBottom w:val="0"/>
              <w:divBdr>
                <w:top w:val="none" w:sz="0" w:space="0" w:color="auto"/>
                <w:left w:val="none" w:sz="0" w:space="0" w:color="auto"/>
                <w:bottom w:val="none" w:sz="0" w:space="0" w:color="auto"/>
                <w:right w:val="none" w:sz="0" w:space="0" w:color="auto"/>
              </w:divBdr>
              <w:divsChild>
                <w:div w:id="102632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185982">
          <w:marLeft w:val="0"/>
          <w:marRight w:val="0"/>
          <w:marTop w:val="300"/>
          <w:marBottom w:val="0"/>
          <w:divBdr>
            <w:top w:val="none" w:sz="0" w:space="0" w:color="auto"/>
            <w:left w:val="none" w:sz="0" w:space="0" w:color="auto"/>
            <w:bottom w:val="none" w:sz="0" w:space="0" w:color="auto"/>
            <w:right w:val="none" w:sz="0" w:space="0" w:color="auto"/>
          </w:divBdr>
          <w:divsChild>
            <w:div w:id="292299184">
              <w:marLeft w:val="0"/>
              <w:marRight w:val="0"/>
              <w:marTop w:val="0"/>
              <w:marBottom w:val="0"/>
              <w:divBdr>
                <w:top w:val="none" w:sz="0" w:space="0" w:color="auto"/>
                <w:left w:val="none" w:sz="0" w:space="0" w:color="auto"/>
                <w:bottom w:val="none" w:sz="0" w:space="0" w:color="auto"/>
                <w:right w:val="none" w:sz="0" w:space="0" w:color="auto"/>
              </w:divBdr>
              <w:divsChild>
                <w:div w:id="42611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5555837">
      <w:bodyDiv w:val="1"/>
      <w:marLeft w:val="0"/>
      <w:marRight w:val="0"/>
      <w:marTop w:val="0"/>
      <w:marBottom w:val="0"/>
      <w:divBdr>
        <w:top w:val="none" w:sz="0" w:space="0" w:color="auto"/>
        <w:left w:val="none" w:sz="0" w:space="0" w:color="auto"/>
        <w:bottom w:val="none" w:sz="0" w:space="0" w:color="auto"/>
        <w:right w:val="none" w:sz="0" w:space="0" w:color="auto"/>
      </w:divBdr>
    </w:div>
    <w:div w:id="1802923821">
      <w:bodyDiv w:val="1"/>
      <w:marLeft w:val="0"/>
      <w:marRight w:val="0"/>
      <w:marTop w:val="0"/>
      <w:marBottom w:val="0"/>
      <w:divBdr>
        <w:top w:val="none" w:sz="0" w:space="0" w:color="auto"/>
        <w:left w:val="none" w:sz="0" w:space="0" w:color="auto"/>
        <w:bottom w:val="none" w:sz="0" w:space="0" w:color="auto"/>
        <w:right w:val="none" w:sz="0" w:space="0" w:color="auto"/>
      </w:divBdr>
      <w:divsChild>
        <w:div w:id="628511835">
          <w:marLeft w:val="0"/>
          <w:marRight w:val="0"/>
          <w:marTop w:val="0"/>
          <w:marBottom w:val="0"/>
          <w:divBdr>
            <w:top w:val="none" w:sz="0" w:space="0" w:color="auto"/>
            <w:left w:val="none" w:sz="0" w:space="0" w:color="auto"/>
            <w:bottom w:val="none" w:sz="0" w:space="0" w:color="auto"/>
            <w:right w:val="none" w:sz="0" w:space="0" w:color="auto"/>
          </w:divBdr>
        </w:div>
        <w:div w:id="1514690376">
          <w:marLeft w:val="0"/>
          <w:marRight w:val="0"/>
          <w:marTop w:val="0"/>
          <w:marBottom w:val="0"/>
          <w:divBdr>
            <w:top w:val="none" w:sz="0" w:space="0" w:color="auto"/>
            <w:left w:val="none" w:sz="0" w:space="0" w:color="auto"/>
            <w:bottom w:val="none" w:sz="0" w:space="0" w:color="auto"/>
            <w:right w:val="none" w:sz="0" w:space="0" w:color="auto"/>
          </w:divBdr>
          <w:divsChild>
            <w:div w:id="972909491">
              <w:marLeft w:val="0"/>
              <w:marRight w:val="0"/>
              <w:marTop w:val="0"/>
              <w:marBottom w:val="0"/>
              <w:divBdr>
                <w:top w:val="none" w:sz="0" w:space="0" w:color="auto"/>
                <w:left w:val="none" w:sz="0" w:space="0" w:color="auto"/>
                <w:bottom w:val="none" w:sz="0" w:space="0" w:color="auto"/>
                <w:right w:val="none" w:sz="0" w:space="0" w:color="auto"/>
              </w:divBdr>
            </w:div>
          </w:divsChild>
        </w:div>
        <w:div w:id="158540632">
          <w:marLeft w:val="0"/>
          <w:marRight w:val="0"/>
          <w:marTop w:val="0"/>
          <w:marBottom w:val="0"/>
          <w:divBdr>
            <w:top w:val="none" w:sz="0" w:space="0" w:color="auto"/>
            <w:left w:val="none" w:sz="0" w:space="0" w:color="auto"/>
            <w:bottom w:val="none" w:sz="0" w:space="0" w:color="auto"/>
            <w:right w:val="none" w:sz="0" w:space="0" w:color="auto"/>
          </w:divBdr>
        </w:div>
        <w:div w:id="1524857021">
          <w:marLeft w:val="0"/>
          <w:marRight w:val="0"/>
          <w:marTop w:val="0"/>
          <w:marBottom w:val="0"/>
          <w:divBdr>
            <w:top w:val="none" w:sz="0" w:space="0" w:color="auto"/>
            <w:left w:val="none" w:sz="0" w:space="0" w:color="auto"/>
            <w:bottom w:val="none" w:sz="0" w:space="0" w:color="auto"/>
            <w:right w:val="none" w:sz="0" w:space="0" w:color="auto"/>
          </w:divBdr>
          <w:divsChild>
            <w:div w:id="1984891944">
              <w:marLeft w:val="0"/>
              <w:marRight w:val="0"/>
              <w:marTop w:val="0"/>
              <w:marBottom w:val="0"/>
              <w:divBdr>
                <w:top w:val="none" w:sz="0" w:space="0" w:color="auto"/>
                <w:left w:val="none" w:sz="0" w:space="0" w:color="auto"/>
                <w:bottom w:val="none" w:sz="0" w:space="0" w:color="auto"/>
                <w:right w:val="none" w:sz="0" w:space="0" w:color="auto"/>
              </w:divBdr>
            </w:div>
          </w:divsChild>
        </w:div>
        <w:div w:id="610744050">
          <w:marLeft w:val="0"/>
          <w:marRight w:val="0"/>
          <w:marTop w:val="0"/>
          <w:marBottom w:val="0"/>
          <w:divBdr>
            <w:top w:val="none" w:sz="0" w:space="0" w:color="auto"/>
            <w:left w:val="none" w:sz="0" w:space="0" w:color="auto"/>
            <w:bottom w:val="none" w:sz="0" w:space="0" w:color="auto"/>
            <w:right w:val="none" w:sz="0" w:space="0" w:color="auto"/>
          </w:divBdr>
        </w:div>
        <w:div w:id="1209340845">
          <w:marLeft w:val="0"/>
          <w:marRight w:val="0"/>
          <w:marTop w:val="0"/>
          <w:marBottom w:val="0"/>
          <w:divBdr>
            <w:top w:val="none" w:sz="0" w:space="0" w:color="auto"/>
            <w:left w:val="none" w:sz="0" w:space="0" w:color="auto"/>
            <w:bottom w:val="none" w:sz="0" w:space="0" w:color="auto"/>
            <w:right w:val="none" w:sz="0" w:space="0" w:color="auto"/>
          </w:divBdr>
          <w:divsChild>
            <w:div w:id="1849900892">
              <w:marLeft w:val="0"/>
              <w:marRight w:val="0"/>
              <w:marTop w:val="0"/>
              <w:marBottom w:val="0"/>
              <w:divBdr>
                <w:top w:val="none" w:sz="0" w:space="0" w:color="auto"/>
                <w:left w:val="none" w:sz="0" w:space="0" w:color="auto"/>
                <w:bottom w:val="none" w:sz="0" w:space="0" w:color="auto"/>
                <w:right w:val="none" w:sz="0" w:space="0" w:color="auto"/>
              </w:divBdr>
            </w:div>
          </w:divsChild>
        </w:div>
        <w:div w:id="1489323715">
          <w:marLeft w:val="0"/>
          <w:marRight w:val="0"/>
          <w:marTop w:val="0"/>
          <w:marBottom w:val="0"/>
          <w:divBdr>
            <w:top w:val="none" w:sz="0" w:space="0" w:color="auto"/>
            <w:left w:val="none" w:sz="0" w:space="0" w:color="auto"/>
            <w:bottom w:val="none" w:sz="0" w:space="0" w:color="auto"/>
            <w:right w:val="none" w:sz="0" w:space="0" w:color="auto"/>
          </w:divBdr>
        </w:div>
        <w:div w:id="1250505326">
          <w:marLeft w:val="0"/>
          <w:marRight w:val="0"/>
          <w:marTop w:val="0"/>
          <w:marBottom w:val="0"/>
          <w:divBdr>
            <w:top w:val="none" w:sz="0" w:space="0" w:color="auto"/>
            <w:left w:val="none" w:sz="0" w:space="0" w:color="auto"/>
            <w:bottom w:val="none" w:sz="0" w:space="0" w:color="auto"/>
            <w:right w:val="none" w:sz="0" w:space="0" w:color="auto"/>
          </w:divBdr>
          <w:divsChild>
            <w:div w:id="1137794954">
              <w:marLeft w:val="0"/>
              <w:marRight w:val="0"/>
              <w:marTop w:val="0"/>
              <w:marBottom w:val="0"/>
              <w:divBdr>
                <w:top w:val="none" w:sz="0" w:space="0" w:color="auto"/>
                <w:left w:val="none" w:sz="0" w:space="0" w:color="auto"/>
                <w:bottom w:val="none" w:sz="0" w:space="0" w:color="auto"/>
                <w:right w:val="none" w:sz="0" w:space="0" w:color="auto"/>
              </w:divBdr>
            </w:div>
          </w:divsChild>
        </w:div>
        <w:div w:id="1207067074">
          <w:marLeft w:val="0"/>
          <w:marRight w:val="0"/>
          <w:marTop w:val="0"/>
          <w:marBottom w:val="0"/>
          <w:divBdr>
            <w:top w:val="none" w:sz="0" w:space="0" w:color="auto"/>
            <w:left w:val="none" w:sz="0" w:space="0" w:color="auto"/>
            <w:bottom w:val="none" w:sz="0" w:space="0" w:color="auto"/>
            <w:right w:val="none" w:sz="0" w:space="0" w:color="auto"/>
          </w:divBdr>
        </w:div>
        <w:div w:id="371686987">
          <w:marLeft w:val="0"/>
          <w:marRight w:val="0"/>
          <w:marTop w:val="0"/>
          <w:marBottom w:val="0"/>
          <w:divBdr>
            <w:top w:val="none" w:sz="0" w:space="0" w:color="auto"/>
            <w:left w:val="none" w:sz="0" w:space="0" w:color="auto"/>
            <w:bottom w:val="none" w:sz="0" w:space="0" w:color="auto"/>
            <w:right w:val="none" w:sz="0" w:space="0" w:color="auto"/>
          </w:divBdr>
          <w:divsChild>
            <w:div w:id="2083864738">
              <w:marLeft w:val="0"/>
              <w:marRight w:val="0"/>
              <w:marTop w:val="0"/>
              <w:marBottom w:val="0"/>
              <w:divBdr>
                <w:top w:val="none" w:sz="0" w:space="0" w:color="auto"/>
                <w:left w:val="none" w:sz="0" w:space="0" w:color="auto"/>
                <w:bottom w:val="none" w:sz="0" w:space="0" w:color="auto"/>
                <w:right w:val="none" w:sz="0" w:space="0" w:color="auto"/>
              </w:divBdr>
            </w:div>
          </w:divsChild>
        </w:div>
        <w:div w:id="713240529">
          <w:marLeft w:val="0"/>
          <w:marRight w:val="0"/>
          <w:marTop w:val="0"/>
          <w:marBottom w:val="0"/>
          <w:divBdr>
            <w:top w:val="none" w:sz="0" w:space="0" w:color="auto"/>
            <w:left w:val="none" w:sz="0" w:space="0" w:color="auto"/>
            <w:bottom w:val="none" w:sz="0" w:space="0" w:color="auto"/>
            <w:right w:val="none" w:sz="0" w:space="0" w:color="auto"/>
          </w:divBdr>
        </w:div>
        <w:div w:id="569462196">
          <w:marLeft w:val="0"/>
          <w:marRight w:val="0"/>
          <w:marTop w:val="0"/>
          <w:marBottom w:val="0"/>
          <w:divBdr>
            <w:top w:val="none" w:sz="0" w:space="0" w:color="auto"/>
            <w:left w:val="none" w:sz="0" w:space="0" w:color="auto"/>
            <w:bottom w:val="none" w:sz="0" w:space="0" w:color="auto"/>
            <w:right w:val="none" w:sz="0" w:space="0" w:color="auto"/>
          </w:divBdr>
          <w:divsChild>
            <w:div w:id="1801654921">
              <w:marLeft w:val="0"/>
              <w:marRight w:val="0"/>
              <w:marTop w:val="0"/>
              <w:marBottom w:val="0"/>
              <w:divBdr>
                <w:top w:val="none" w:sz="0" w:space="0" w:color="auto"/>
                <w:left w:val="none" w:sz="0" w:space="0" w:color="auto"/>
                <w:bottom w:val="none" w:sz="0" w:space="0" w:color="auto"/>
                <w:right w:val="none" w:sz="0" w:space="0" w:color="auto"/>
              </w:divBdr>
            </w:div>
          </w:divsChild>
        </w:div>
        <w:div w:id="499278133">
          <w:marLeft w:val="0"/>
          <w:marRight w:val="0"/>
          <w:marTop w:val="0"/>
          <w:marBottom w:val="0"/>
          <w:divBdr>
            <w:top w:val="none" w:sz="0" w:space="0" w:color="auto"/>
            <w:left w:val="none" w:sz="0" w:space="0" w:color="auto"/>
            <w:bottom w:val="none" w:sz="0" w:space="0" w:color="auto"/>
            <w:right w:val="none" w:sz="0" w:space="0" w:color="auto"/>
          </w:divBdr>
        </w:div>
        <w:div w:id="414668421">
          <w:marLeft w:val="0"/>
          <w:marRight w:val="0"/>
          <w:marTop w:val="0"/>
          <w:marBottom w:val="0"/>
          <w:divBdr>
            <w:top w:val="none" w:sz="0" w:space="0" w:color="auto"/>
            <w:left w:val="none" w:sz="0" w:space="0" w:color="auto"/>
            <w:bottom w:val="none" w:sz="0" w:space="0" w:color="auto"/>
            <w:right w:val="none" w:sz="0" w:space="0" w:color="auto"/>
          </w:divBdr>
          <w:divsChild>
            <w:div w:id="1204246591">
              <w:marLeft w:val="0"/>
              <w:marRight w:val="0"/>
              <w:marTop w:val="0"/>
              <w:marBottom w:val="0"/>
              <w:divBdr>
                <w:top w:val="none" w:sz="0" w:space="0" w:color="auto"/>
                <w:left w:val="none" w:sz="0" w:space="0" w:color="auto"/>
                <w:bottom w:val="none" w:sz="0" w:space="0" w:color="auto"/>
                <w:right w:val="none" w:sz="0" w:space="0" w:color="auto"/>
              </w:divBdr>
            </w:div>
          </w:divsChild>
        </w:div>
        <w:div w:id="2055500556">
          <w:marLeft w:val="0"/>
          <w:marRight w:val="0"/>
          <w:marTop w:val="300"/>
          <w:marBottom w:val="0"/>
          <w:divBdr>
            <w:top w:val="none" w:sz="0" w:space="0" w:color="auto"/>
            <w:left w:val="none" w:sz="0" w:space="0" w:color="auto"/>
            <w:bottom w:val="none" w:sz="0" w:space="0" w:color="auto"/>
            <w:right w:val="none" w:sz="0" w:space="0" w:color="auto"/>
          </w:divBdr>
          <w:divsChild>
            <w:div w:id="1448963967">
              <w:marLeft w:val="0"/>
              <w:marRight w:val="0"/>
              <w:marTop w:val="0"/>
              <w:marBottom w:val="0"/>
              <w:divBdr>
                <w:top w:val="none" w:sz="0" w:space="0" w:color="auto"/>
                <w:left w:val="none" w:sz="0" w:space="0" w:color="auto"/>
                <w:bottom w:val="none" w:sz="0" w:space="0" w:color="auto"/>
                <w:right w:val="none" w:sz="0" w:space="0" w:color="auto"/>
              </w:divBdr>
              <w:divsChild>
                <w:div w:id="136428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821629">
          <w:marLeft w:val="0"/>
          <w:marRight w:val="0"/>
          <w:marTop w:val="300"/>
          <w:marBottom w:val="0"/>
          <w:divBdr>
            <w:top w:val="none" w:sz="0" w:space="0" w:color="auto"/>
            <w:left w:val="none" w:sz="0" w:space="0" w:color="auto"/>
            <w:bottom w:val="none" w:sz="0" w:space="0" w:color="auto"/>
            <w:right w:val="none" w:sz="0" w:space="0" w:color="auto"/>
          </w:divBdr>
          <w:divsChild>
            <w:div w:id="2043629738">
              <w:marLeft w:val="0"/>
              <w:marRight w:val="0"/>
              <w:marTop w:val="0"/>
              <w:marBottom w:val="0"/>
              <w:divBdr>
                <w:top w:val="none" w:sz="0" w:space="0" w:color="auto"/>
                <w:left w:val="none" w:sz="0" w:space="0" w:color="auto"/>
                <w:bottom w:val="none" w:sz="0" w:space="0" w:color="auto"/>
                <w:right w:val="none" w:sz="0" w:space="0" w:color="auto"/>
              </w:divBdr>
              <w:divsChild>
                <w:div w:id="72649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758905">
          <w:marLeft w:val="0"/>
          <w:marRight w:val="0"/>
          <w:marTop w:val="300"/>
          <w:marBottom w:val="0"/>
          <w:divBdr>
            <w:top w:val="none" w:sz="0" w:space="0" w:color="auto"/>
            <w:left w:val="none" w:sz="0" w:space="0" w:color="auto"/>
            <w:bottom w:val="none" w:sz="0" w:space="0" w:color="auto"/>
            <w:right w:val="none" w:sz="0" w:space="0" w:color="auto"/>
          </w:divBdr>
          <w:divsChild>
            <w:div w:id="1837183500">
              <w:marLeft w:val="0"/>
              <w:marRight w:val="0"/>
              <w:marTop w:val="0"/>
              <w:marBottom w:val="0"/>
              <w:divBdr>
                <w:top w:val="none" w:sz="0" w:space="0" w:color="auto"/>
                <w:left w:val="none" w:sz="0" w:space="0" w:color="auto"/>
                <w:bottom w:val="none" w:sz="0" w:space="0" w:color="auto"/>
                <w:right w:val="none" w:sz="0" w:space="0" w:color="auto"/>
              </w:divBdr>
              <w:divsChild>
                <w:div w:id="7199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517433">
          <w:marLeft w:val="0"/>
          <w:marRight w:val="0"/>
          <w:marTop w:val="300"/>
          <w:marBottom w:val="0"/>
          <w:divBdr>
            <w:top w:val="none" w:sz="0" w:space="0" w:color="auto"/>
            <w:left w:val="none" w:sz="0" w:space="0" w:color="auto"/>
            <w:bottom w:val="none" w:sz="0" w:space="0" w:color="auto"/>
            <w:right w:val="none" w:sz="0" w:space="0" w:color="auto"/>
          </w:divBdr>
          <w:divsChild>
            <w:div w:id="611517070">
              <w:marLeft w:val="0"/>
              <w:marRight w:val="0"/>
              <w:marTop w:val="0"/>
              <w:marBottom w:val="0"/>
              <w:divBdr>
                <w:top w:val="none" w:sz="0" w:space="0" w:color="auto"/>
                <w:left w:val="none" w:sz="0" w:space="0" w:color="auto"/>
                <w:bottom w:val="none" w:sz="0" w:space="0" w:color="auto"/>
                <w:right w:val="none" w:sz="0" w:space="0" w:color="auto"/>
              </w:divBdr>
              <w:divsChild>
                <w:div w:id="238444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2991716">
      <w:bodyDiv w:val="1"/>
      <w:marLeft w:val="0"/>
      <w:marRight w:val="0"/>
      <w:marTop w:val="0"/>
      <w:marBottom w:val="0"/>
      <w:divBdr>
        <w:top w:val="none" w:sz="0" w:space="0" w:color="auto"/>
        <w:left w:val="none" w:sz="0" w:space="0" w:color="auto"/>
        <w:bottom w:val="none" w:sz="0" w:space="0" w:color="auto"/>
        <w:right w:val="none" w:sz="0" w:space="0" w:color="auto"/>
      </w:divBdr>
      <w:divsChild>
        <w:div w:id="1148740224">
          <w:marLeft w:val="0"/>
          <w:marRight w:val="0"/>
          <w:marTop w:val="0"/>
          <w:marBottom w:val="0"/>
          <w:divBdr>
            <w:top w:val="none" w:sz="0" w:space="0" w:color="auto"/>
            <w:left w:val="none" w:sz="0" w:space="0" w:color="auto"/>
            <w:bottom w:val="none" w:sz="0" w:space="0" w:color="auto"/>
            <w:right w:val="none" w:sz="0" w:space="0" w:color="auto"/>
          </w:divBdr>
        </w:div>
        <w:div w:id="2043553653">
          <w:marLeft w:val="0"/>
          <w:marRight w:val="0"/>
          <w:marTop w:val="0"/>
          <w:marBottom w:val="0"/>
          <w:divBdr>
            <w:top w:val="none" w:sz="0" w:space="0" w:color="auto"/>
            <w:left w:val="none" w:sz="0" w:space="0" w:color="auto"/>
            <w:bottom w:val="none" w:sz="0" w:space="0" w:color="auto"/>
            <w:right w:val="none" w:sz="0" w:space="0" w:color="auto"/>
          </w:divBdr>
          <w:divsChild>
            <w:div w:id="1647777113">
              <w:marLeft w:val="0"/>
              <w:marRight w:val="0"/>
              <w:marTop w:val="0"/>
              <w:marBottom w:val="0"/>
              <w:divBdr>
                <w:top w:val="none" w:sz="0" w:space="0" w:color="auto"/>
                <w:left w:val="none" w:sz="0" w:space="0" w:color="auto"/>
                <w:bottom w:val="none" w:sz="0" w:space="0" w:color="auto"/>
                <w:right w:val="none" w:sz="0" w:space="0" w:color="auto"/>
              </w:divBdr>
            </w:div>
          </w:divsChild>
        </w:div>
        <w:div w:id="1176463352">
          <w:marLeft w:val="0"/>
          <w:marRight w:val="0"/>
          <w:marTop w:val="0"/>
          <w:marBottom w:val="0"/>
          <w:divBdr>
            <w:top w:val="none" w:sz="0" w:space="0" w:color="auto"/>
            <w:left w:val="none" w:sz="0" w:space="0" w:color="auto"/>
            <w:bottom w:val="none" w:sz="0" w:space="0" w:color="auto"/>
            <w:right w:val="none" w:sz="0" w:space="0" w:color="auto"/>
          </w:divBdr>
        </w:div>
        <w:div w:id="1631208277">
          <w:marLeft w:val="0"/>
          <w:marRight w:val="0"/>
          <w:marTop w:val="0"/>
          <w:marBottom w:val="0"/>
          <w:divBdr>
            <w:top w:val="none" w:sz="0" w:space="0" w:color="auto"/>
            <w:left w:val="none" w:sz="0" w:space="0" w:color="auto"/>
            <w:bottom w:val="none" w:sz="0" w:space="0" w:color="auto"/>
            <w:right w:val="none" w:sz="0" w:space="0" w:color="auto"/>
          </w:divBdr>
          <w:divsChild>
            <w:div w:id="770860011">
              <w:marLeft w:val="0"/>
              <w:marRight w:val="0"/>
              <w:marTop w:val="0"/>
              <w:marBottom w:val="0"/>
              <w:divBdr>
                <w:top w:val="none" w:sz="0" w:space="0" w:color="auto"/>
                <w:left w:val="none" w:sz="0" w:space="0" w:color="auto"/>
                <w:bottom w:val="none" w:sz="0" w:space="0" w:color="auto"/>
                <w:right w:val="none" w:sz="0" w:space="0" w:color="auto"/>
              </w:divBdr>
            </w:div>
          </w:divsChild>
        </w:div>
        <w:div w:id="644744489">
          <w:marLeft w:val="0"/>
          <w:marRight w:val="0"/>
          <w:marTop w:val="0"/>
          <w:marBottom w:val="0"/>
          <w:divBdr>
            <w:top w:val="none" w:sz="0" w:space="0" w:color="auto"/>
            <w:left w:val="none" w:sz="0" w:space="0" w:color="auto"/>
            <w:bottom w:val="none" w:sz="0" w:space="0" w:color="auto"/>
            <w:right w:val="none" w:sz="0" w:space="0" w:color="auto"/>
          </w:divBdr>
        </w:div>
        <w:div w:id="67387211">
          <w:marLeft w:val="0"/>
          <w:marRight w:val="0"/>
          <w:marTop w:val="0"/>
          <w:marBottom w:val="0"/>
          <w:divBdr>
            <w:top w:val="none" w:sz="0" w:space="0" w:color="auto"/>
            <w:left w:val="none" w:sz="0" w:space="0" w:color="auto"/>
            <w:bottom w:val="none" w:sz="0" w:space="0" w:color="auto"/>
            <w:right w:val="none" w:sz="0" w:space="0" w:color="auto"/>
          </w:divBdr>
          <w:divsChild>
            <w:div w:id="79837271">
              <w:marLeft w:val="0"/>
              <w:marRight w:val="0"/>
              <w:marTop w:val="0"/>
              <w:marBottom w:val="0"/>
              <w:divBdr>
                <w:top w:val="none" w:sz="0" w:space="0" w:color="auto"/>
                <w:left w:val="none" w:sz="0" w:space="0" w:color="auto"/>
                <w:bottom w:val="none" w:sz="0" w:space="0" w:color="auto"/>
                <w:right w:val="none" w:sz="0" w:space="0" w:color="auto"/>
              </w:divBdr>
            </w:div>
          </w:divsChild>
        </w:div>
        <w:div w:id="1034962795">
          <w:marLeft w:val="0"/>
          <w:marRight w:val="0"/>
          <w:marTop w:val="0"/>
          <w:marBottom w:val="0"/>
          <w:divBdr>
            <w:top w:val="none" w:sz="0" w:space="0" w:color="auto"/>
            <w:left w:val="none" w:sz="0" w:space="0" w:color="auto"/>
            <w:bottom w:val="none" w:sz="0" w:space="0" w:color="auto"/>
            <w:right w:val="none" w:sz="0" w:space="0" w:color="auto"/>
          </w:divBdr>
        </w:div>
        <w:div w:id="1405487326">
          <w:marLeft w:val="0"/>
          <w:marRight w:val="0"/>
          <w:marTop w:val="0"/>
          <w:marBottom w:val="0"/>
          <w:divBdr>
            <w:top w:val="none" w:sz="0" w:space="0" w:color="auto"/>
            <w:left w:val="none" w:sz="0" w:space="0" w:color="auto"/>
            <w:bottom w:val="none" w:sz="0" w:space="0" w:color="auto"/>
            <w:right w:val="none" w:sz="0" w:space="0" w:color="auto"/>
          </w:divBdr>
          <w:divsChild>
            <w:div w:id="1674139122">
              <w:marLeft w:val="0"/>
              <w:marRight w:val="0"/>
              <w:marTop w:val="0"/>
              <w:marBottom w:val="0"/>
              <w:divBdr>
                <w:top w:val="none" w:sz="0" w:space="0" w:color="auto"/>
                <w:left w:val="none" w:sz="0" w:space="0" w:color="auto"/>
                <w:bottom w:val="none" w:sz="0" w:space="0" w:color="auto"/>
                <w:right w:val="none" w:sz="0" w:space="0" w:color="auto"/>
              </w:divBdr>
            </w:div>
          </w:divsChild>
        </w:div>
        <w:div w:id="804543649">
          <w:marLeft w:val="0"/>
          <w:marRight w:val="0"/>
          <w:marTop w:val="0"/>
          <w:marBottom w:val="0"/>
          <w:divBdr>
            <w:top w:val="none" w:sz="0" w:space="0" w:color="auto"/>
            <w:left w:val="none" w:sz="0" w:space="0" w:color="auto"/>
            <w:bottom w:val="none" w:sz="0" w:space="0" w:color="auto"/>
            <w:right w:val="none" w:sz="0" w:space="0" w:color="auto"/>
          </w:divBdr>
        </w:div>
        <w:div w:id="1011954857">
          <w:marLeft w:val="0"/>
          <w:marRight w:val="0"/>
          <w:marTop w:val="0"/>
          <w:marBottom w:val="0"/>
          <w:divBdr>
            <w:top w:val="none" w:sz="0" w:space="0" w:color="auto"/>
            <w:left w:val="none" w:sz="0" w:space="0" w:color="auto"/>
            <w:bottom w:val="none" w:sz="0" w:space="0" w:color="auto"/>
            <w:right w:val="none" w:sz="0" w:space="0" w:color="auto"/>
          </w:divBdr>
          <w:divsChild>
            <w:div w:id="561331376">
              <w:marLeft w:val="0"/>
              <w:marRight w:val="0"/>
              <w:marTop w:val="0"/>
              <w:marBottom w:val="0"/>
              <w:divBdr>
                <w:top w:val="none" w:sz="0" w:space="0" w:color="auto"/>
                <w:left w:val="none" w:sz="0" w:space="0" w:color="auto"/>
                <w:bottom w:val="none" w:sz="0" w:space="0" w:color="auto"/>
                <w:right w:val="none" w:sz="0" w:space="0" w:color="auto"/>
              </w:divBdr>
            </w:div>
          </w:divsChild>
        </w:div>
        <w:div w:id="1308630456">
          <w:marLeft w:val="0"/>
          <w:marRight w:val="0"/>
          <w:marTop w:val="0"/>
          <w:marBottom w:val="0"/>
          <w:divBdr>
            <w:top w:val="none" w:sz="0" w:space="0" w:color="auto"/>
            <w:left w:val="none" w:sz="0" w:space="0" w:color="auto"/>
            <w:bottom w:val="none" w:sz="0" w:space="0" w:color="auto"/>
            <w:right w:val="none" w:sz="0" w:space="0" w:color="auto"/>
          </w:divBdr>
        </w:div>
        <w:div w:id="1161390486">
          <w:marLeft w:val="0"/>
          <w:marRight w:val="0"/>
          <w:marTop w:val="0"/>
          <w:marBottom w:val="0"/>
          <w:divBdr>
            <w:top w:val="none" w:sz="0" w:space="0" w:color="auto"/>
            <w:left w:val="none" w:sz="0" w:space="0" w:color="auto"/>
            <w:bottom w:val="none" w:sz="0" w:space="0" w:color="auto"/>
            <w:right w:val="none" w:sz="0" w:space="0" w:color="auto"/>
          </w:divBdr>
          <w:divsChild>
            <w:div w:id="461391645">
              <w:marLeft w:val="0"/>
              <w:marRight w:val="0"/>
              <w:marTop w:val="0"/>
              <w:marBottom w:val="0"/>
              <w:divBdr>
                <w:top w:val="none" w:sz="0" w:space="0" w:color="auto"/>
                <w:left w:val="none" w:sz="0" w:space="0" w:color="auto"/>
                <w:bottom w:val="none" w:sz="0" w:space="0" w:color="auto"/>
                <w:right w:val="none" w:sz="0" w:space="0" w:color="auto"/>
              </w:divBdr>
            </w:div>
          </w:divsChild>
        </w:div>
        <w:div w:id="892081105">
          <w:marLeft w:val="0"/>
          <w:marRight w:val="0"/>
          <w:marTop w:val="0"/>
          <w:marBottom w:val="0"/>
          <w:divBdr>
            <w:top w:val="none" w:sz="0" w:space="0" w:color="auto"/>
            <w:left w:val="none" w:sz="0" w:space="0" w:color="auto"/>
            <w:bottom w:val="none" w:sz="0" w:space="0" w:color="auto"/>
            <w:right w:val="none" w:sz="0" w:space="0" w:color="auto"/>
          </w:divBdr>
        </w:div>
        <w:div w:id="714885912">
          <w:marLeft w:val="0"/>
          <w:marRight w:val="0"/>
          <w:marTop w:val="0"/>
          <w:marBottom w:val="0"/>
          <w:divBdr>
            <w:top w:val="none" w:sz="0" w:space="0" w:color="auto"/>
            <w:left w:val="none" w:sz="0" w:space="0" w:color="auto"/>
            <w:bottom w:val="none" w:sz="0" w:space="0" w:color="auto"/>
            <w:right w:val="none" w:sz="0" w:space="0" w:color="auto"/>
          </w:divBdr>
          <w:divsChild>
            <w:div w:id="878974632">
              <w:marLeft w:val="0"/>
              <w:marRight w:val="0"/>
              <w:marTop w:val="0"/>
              <w:marBottom w:val="0"/>
              <w:divBdr>
                <w:top w:val="none" w:sz="0" w:space="0" w:color="auto"/>
                <w:left w:val="none" w:sz="0" w:space="0" w:color="auto"/>
                <w:bottom w:val="none" w:sz="0" w:space="0" w:color="auto"/>
                <w:right w:val="none" w:sz="0" w:space="0" w:color="auto"/>
              </w:divBdr>
            </w:div>
          </w:divsChild>
        </w:div>
        <w:div w:id="1974366325">
          <w:marLeft w:val="0"/>
          <w:marRight w:val="0"/>
          <w:marTop w:val="300"/>
          <w:marBottom w:val="0"/>
          <w:divBdr>
            <w:top w:val="none" w:sz="0" w:space="0" w:color="auto"/>
            <w:left w:val="none" w:sz="0" w:space="0" w:color="auto"/>
            <w:bottom w:val="none" w:sz="0" w:space="0" w:color="auto"/>
            <w:right w:val="none" w:sz="0" w:space="0" w:color="auto"/>
          </w:divBdr>
          <w:divsChild>
            <w:div w:id="639002281">
              <w:marLeft w:val="0"/>
              <w:marRight w:val="0"/>
              <w:marTop w:val="0"/>
              <w:marBottom w:val="0"/>
              <w:divBdr>
                <w:top w:val="none" w:sz="0" w:space="0" w:color="auto"/>
                <w:left w:val="none" w:sz="0" w:space="0" w:color="auto"/>
                <w:bottom w:val="none" w:sz="0" w:space="0" w:color="auto"/>
                <w:right w:val="none" w:sz="0" w:space="0" w:color="auto"/>
              </w:divBdr>
              <w:divsChild>
                <w:div w:id="2045397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5478">
          <w:marLeft w:val="0"/>
          <w:marRight w:val="0"/>
          <w:marTop w:val="300"/>
          <w:marBottom w:val="0"/>
          <w:divBdr>
            <w:top w:val="none" w:sz="0" w:space="0" w:color="auto"/>
            <w:left w:val="none" w:sz="0" w:space="0" w:color="auto"/>
            <w:bottom w:val="none" w:sz="0" w:space="0" w:color="auto"/>
            <w:right w:val="none" w:sz="0" w:space="0" w:color="auto"/>
          </w:divBdr>
          <w:divsChild>
            <w:div w:id="568612660">
              <w:marLeft w:val="0"/>
              <w:marRight w:val="0"/>
              <w:marTop w:val="0"/>
              <w:marBottom w:val="0"/>
              <w:divBdr>
                <w:top w:val="none" w:sz="0" w:space="0" w:color="auto"/>
                <w:left w:val="none" w:sz="0" w:space="0" w:color="auto"/>
                <w:bottom w:val="none" w:sz="0" w:space="0" w:color="auto"/>
                <w:right w:val="none" w:sz="0" w:space="0" w:color="auto"/>
              </w:divBdr>
              <w:divsChild>
                <w:div w:id="179019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088268">
          <w:marLeft w:val="0"/>
          <w:marRight w:val="0"/>
          <w:marTop w:val="300"/>
          <w:marBottom w:val="0"/>
          <w:divBdr>
            <w:top w:val="none" w:sz="0" w:space="0" w:color="auto"/>
            <w:left w:val="none" w:sz="0" w:space="0" w:color="auto"/>
            <w:bottom w:val="none" w:sz="0" w:space="0" w:color="auto"/>
            <w:right w:val="none" w:sz="0" w:space="0" w:color="auto"/>
          </w:divBdr>
          <w:divsChild>
            <w:div w:id="2034990298">
              <w:marLeft w:val="0"/>
              <w:marRight w:val="0"/>
              <w:marTop w:val="0"/>
              <w:marBottom w:val="0"/>
              <w:divBdr>
                <w:top w:val="none" w:sz="0" w:space="0" w:color="auto"/>
                <w:left w:val="none" w:sz="0" w:space="0" w:color="auto"/>
                <w:bottom w:val="none" w:sz="0" w:space="0" w:color="auto"/>
                <w:right w:val="none" w:sz="0" w:space="0" w:color="auto"/>
              </w:divBdr>
              <w:divsChild>
                <w:div w:id="95258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663452">
          <w:marLeft w:val="0"/>
          <w:marRight w:val="0"/>
          <w:marTop w:val="300"/>
          <w:marBottom w:val="0"/>
          <w:divBdr>
            <w:top w:val="none" w:sz="0" w:space="0" w:color="auto"/>
            <w:left w:val="none" w:sz="0" w:space="0" w:color="auto"/>
            <w:bottom w:val="none" w:sz="0" w:space="0" w:color="auto"/>
            <w:right w:val="none" w:sz="0" w:space="0" w:color="auto"/>
          </w:divBdr>
          <w:divsChild>
            <w:div w:id="2073309310">
              <w:marLeft w:val="0"/>
              <w:marRight w:val="0"/>
              <w:marTop w:val="0"/>
              <w:marBottom w:val="0"/>
              <w:divBdr>
                <w:top w:val="none" w:sz="0" w:space="0" w:color="auto"/>
                <w:left w:val="none" w:sz="0" w:space="0" w:color="auto"/>
                <w:bottom w:val="none" w:sz="0" w:space="0" w:color="auto"/>
                <w:right w:val="none" w:sz="0" w:space="0" w:color="auto"/>
              </w:divBdr>
              <w:divsChild>
                <w:div w:id="1452238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077499">
      <w:bodyDiv w:val="1"/>
      <w:marLeft w:val="0"/>
      <w:marRight w:val="0"/>
      <w:marTop w:val="0"/>
      <w:marBottom w:val="0"/>
      <w:divBdr>
        <w:top w:val="none" w:sz="0" w:space="0" w:color="auto"/>
        <w:left w:val="none" w:sz="0" w:space="0" w:color="auto"/>
        <w:bottom w:val="none" w:sz="0" w:space="0" w:color="auto"/>
        <w:right w:val="none" w:sz="0" w:space="0" w:color="auto"/>
      </w:divBdr>
      <w:divsChild>
        <w:div w:id="682053593">
          <w:marLeft w:val="0"/>
          <w:marRight w:val="0"/>
          <w:marTop w:val="0"/>
          <w:marBottom w:val="0"/>
          <w:divBdr>
            <w:top w:val="none" w:sz="0" w:space="0" w:color="auto"/>
            <w:left w:val="none" w:sz="0" w:space="0" w:color="auto"/>
            <w:bottom w:val="none" w:sz="0" w:space="0" w:color="auto"/>
            <w:right w:val="none" w:sz="0" w:space="0" w:color="auto"/>
          </w:divBdr>
        </w:div>
        <w:div w:id="1940871622">
          <w:marLeft w:val="0"/>
          <w:marRight w:val="0"/>
          <w:marTop w:val="0"/>
          <w:marBottom w:val="0"/>
          <w:divBdr>
            <w:top w:val="none" w:sz="0" w:space="0" w:color="auto"/>
            <w:left w:val="none" w:sz="0" w:space="0" w:color="auto"/>
            <w:bottom w:val="none" w:sz="0" w:space="0" w:color="auto"/>
            <w:right w:val="none" w:sz="0" w:space="0" w:color="auto"/>
          </w:divBdr>
          <w:divsChild>
            <w:div w:id="1406225850">
              <w:marLeft w:val="0"/>
              <w:marRight w:val="0"/>
              <w:marTop w:val="0"/>
              <w:marBottom w:val="0"/>
              <w:divBdr>
                <w:top w:val="none" w:sz="0" w:space="0" w:color="auto"/>
                <w:left w:val="none" w:sz="0" w:space="0" w:color="auto"/>
                <w:bottom w:val="none" w:sz="0" w:space="0" w:color="auto"/>
                <w:right w:val="none" w:sz="0" w:space="0" w:color="auto"/>
              </w:divBdr>
            </w:div>
          </w:divsChild>
        </w:div>
        <w:div w:id="759526976">
          <w:marLeft w:val="0"/>
          <w:marRight w:val="0"/>
          <w:marTop w:val="0"/>
          <w:marBottom w:val="0"/>
          <w:divBdr>
            <w:top w:val="none" w:sz="0" w:space="0" w:color="auto"/>
            <w:left w:val="none" w:sz="0" w:space="0" w:color="auto"/>
            <w:bottom w:val="none" w:sz="0" w:space="0" w:color="auto"/>
            <w:right w:val="none" w:sz="0" w:space="0" w:color="auto"/>
          </w:divBdr>
        </w:div>
        <w:div w:id="50547554">
          <w:marLeft w:val="0"/>
          <w:marRight w:val="0"/>
          <w:marTop w:val="0"/>
          <w:marBottom w:val="0"/>
          <w:divBdr>
            <w:top w:val="none" w:sz="0" w:space="0" w:color="auto"/>
            <w:left w:val="none" w:sz="0" w:space="0" w:color="auto"/>
            <w:bottom w:val="none" w:sz="0" w:space="0" w:color="auto"/>
            <w:right w:val="none" w:sz="0" w:space="0" w:color="auto"/>
          </w:divBdr>
          <w:divsChild>
            <w:div w:id="541794727">
              <w:marLeft w:val="0"/>
              <w:marRight w:val="0"/>
              <w:marTop w:val="0"/>
              <w:marBottom w:val="0"/>
              <w:divBdr>
                <w:top w:val="none" w:sz="0" w:space="0" w:color="auto"/>
                <w:left w:val="none" w:sz="0" w:space="0" w:color="auto"/>
                <w:bottom w:val="none" w:sz="0" w:space="0" w:color="auto"/>
                <w:right w:val="none" w:sz="0" w:space="0" w:color="auto"/>
              </w:divBdr>
            </w:div>
          </w:divsChild>
        </w:div>
        <w:div w:id="324167185">
          <w:marLeft w:val="0"/>
          <w:marRight w:val="0"/>
          <w:marTop w:val="0"/>
          <w:marBottom w:val="0"/>
          <w:divBdr>
            <w:top w:val="none" w:sz="0" w:space="0" w:color="auto"/>
            <w:left w:val="none" w:sz="0" w:space="0" w:color="auto"/>
            <w:bottom w:val="none" w:sz="0" w:space="0" w:color="auto"/>
            <w:right w:val="none" w:sz="0" w:space="0" w:color="auto"/>
          </w:divBdr>
        </w:div>
        <w:div w:id="1581938165">
          <w:marLeft w:val="0"/>
          <w:marRight w:val="0"/>
          <w:marTop w:val="0"/>
          <w:marBottom w:val="0"/>
          <w:divBdr>
            <w:top w:val="none" w:sz="0" w:space="0" w:color="auto"/>
            <w:left w:val="none" w:sz="0" w:space="0" w:color="auto"/>
            <w:bottom w:val="none" w:sz="0" w:space="0" w:color="auto"/>
            <w:right w:val="none" w:sz="0" w:space="0" w:color="auto"/>
          </w:divBdr>
          <w:divsChild>
            <w:div w:id="1092048237">
              <w:marLeft w:val="0"/>
              <w:marRight w:val="0"/>
              <w:marTop w:val="0"/>
              <w:marBottom w:val="0"/>
              <w:divBdr>
                <w:top w:val="none" w:sz="0" w:space="0" w:color="auto"/>
                <w:left w:val="none" w:sz="0" w:space="0" w:color="auto"/>
                <w:bottom w:val="none" w:sz="0" w:space="0" w:color="auto"/>
                <w:right w:val="none" w:sz="0" w:space="0" w:color="auto"/>
              </w:divBdr>
            </w:div>
          </w:divsChild>
        </w:div>
        <w:div w:id="1516457839">
          <w:marLeft w:val="0"/>
          <w:marRight w:val="0"/>
          <w:marTop w:val="0"/>
          <w:marBottom w:val="0"/>
          <w:divBdr>
            <w:top w:val="none" w:sz="0" w:space="0" w:color="auto"/>
            <w:left w:val="none" w:sz="0" w:space="0" w:color="auto"/>
            <w:bottom w:val="none" w:sz="0" w:space="0" w:color="auto"/>
            <w:right w:val="none" w:sz="0" w:space="0" w:color="auto"/>
          </w:divBdr>
        </w:div>
        <w:div w:id="509100269">
          <w:marLeft w:val="0"/>
          <w:marRight w:val="0"/>
          <w:marTop w:val="0"/>
          <w:marBottom w:val="0"/>
          <w:divBdr>
            <w:top w:val="none" w:sz="0" w:space="0" w:color="auto"/>
            <w:left w:val="none" w:sz="0" w:space="0" w:color="auto"/>
            <w:bottom w:val="none" w:sz="0" w:space="0" w:color="auto"/>
            <w:right w:val="none" w:sz="0" w:space="0" w:color="auto"/>
          </w:divBdr>
          <w:divsChild>
            <w:div w:id="1834829950">
              <w:marLeft w:val="0"/>
              <w:marRight w:val="0"/>
              <w:marTop w:val="0"/>
              <w:marBottom w:val="0"/>
              <w:divBdr>
                <w:top w:val="none" w:sz="0" w:space="0" w:color="auto"/>
                <w:left w:val="none" w:sz="0" w:space="0" w:color="auto"/>
                <w:bottom w:val="none" w:sz="0" w:space="0" w:color="auto"/>
                <w:right w:val="none" w:sz="0" w:space="0" w:color="auto"/>
              </w:divBdr>
            </w:div>
          </w:divsChild>
        </w:div>
        <w:div w:id="1643541276">
          <w:marLeft w:val="0"/>
          <w:marRight w:val="0"/>
          <w:marTop w:val="0"/>
          <w:marBottom w:val="0"/>
          <w:divBdr>
            <w:top w:val="none" w:sz="0" w:space="0" w:color="auto"/>
            <w:left w:val="none" w:sz="0" w:space="0" w:color="auto"/>
            <w:bottom w:val="none" w:sz="0" w:space="0" w:color="auto"/>
            <w:right w:val="none" w:sz="0" w:space="0" w:color="auto"/>
          </w:divBdr>
        </w:div>
        <w:div w:id="1032801191">
          <w:marLeft w:val="0"/>
          <w:marRight w:val="0"/>
          <w:marTop w:val="0"/>
          <w:marBottom w:val="0"/>
          <w:divBdr>
            <w:top w:val="none" w:sz="0" w:space="0" w:color="auto"/>
            <w:left w:val="none" w:sz="0" w:space="0" w:color="auto"/>
            <w:bottom w:val="none" w:sz="0" w:space="0" w:color="auto"/>
            <w:right w:val="none" w:sz="0" w:space="0" w:color="auto"/>
          </w:divBdr>
          <w:divsChild>
            <w:div w:id="738675412">
              <w:marLeft w:val="0"/>
              <w:marRight w:val="0"/>
              <w:marTop w:val="0"/>
              <w:marBottom w:val="0"/>
              <w:divBdr>
                <w:top w:val="none" w:sz="0" w:space="0" w:color="auto"/>
                <w:left w:val="none" w:sz="0" w:space="0" w:color="auto"/>
                <w:bottom w:val="none" w:sz="0" w:space="0" w:color="auto"/>
                <w:right w:val="none" w:sz="0" w:space="0" w:color="auto"/>
              </w:divBdr>
            </w:div>
          </w:divsChild>
        </w:div>
        <w:div w:id="1386026924">
          <w:marLeft w:val="0"/>
          <w:marRight w:val="0"/>
          <w:marTop w:val="0"/>
          <w:marBottom w:val="0"/>
          <w:divBdr>
            <w:top w:val="none" w:sz="0" w:space="0" w:color="auto"/>
            <w:left w:val="none" w:sz="0" w:space="0" w:color="auto"/>
            <w:bottom w:val="none" w:sz="0" w:space="0" w:color="auto"/>
            <w:right w:val="none" w:sz="0" w:space="0" w:color="auto"/>
          </w:divBdr>
        </w:div>
        <w:div w:id="912811228">
          <w:marLeft w:val="0"/>
          <w:marRight w:val="0"/>
          <w:marTop w:val="0"/>
          <w:marBottom w:val="0"/>
          <w:divBdr>
            <w:top w:val="none" w:sz="0" w:space="0" w:color="auto"/>
            <w:left w:val="none" w:sz="0" w:space="0" w:color="auto"/>
            <w:bottom w:val="none" w:sz="0" w:space="0" w:color="auto"/>
            <w:right w:val="none" w:sz="0" w:space="0" w:color="auto"/>
          </w:divBdr>
          <w:divsChild>
            <w:div w:id="594746038">
              <w:marLeft w:val="0"/>
              <w:marRight w:val="0"/>
              <w:marTop w:val="0"/>
              <w:marBottom w:val="0"/>
              <w:divBdr>
                <w:top w:val="none" w:sz="0" w:space="0" w:color="auto"/>
                <w:left w:val="none" w:sz="0" w:space="0" w:color="auto"/>
                <w:bottom w:val="none" w:sz="0" w:space="0" w:color="auto"/>
                <w:right w:val="none" w:sz="0" w:space="0" w:color="auto"/>
              </w:divBdr>
            </w:div>
          </w:divsChild>
        </w:div>
        <w:div w:id="62989590">
          <w:marLeft w:val="0"/>
          <w:marRight w:val="0"/>
          <w:marTop w:val="0"/>
          <w:marBottom w:val="0"/>
          <w:divBdr>
            <w:top w:val="none" w:sz="0" w:space="0" w:color="auto"/>
            <w:left w:val="none" w:sz="0" w:space="0" w:color="auto"/>
            <w:bottom w:val="none" w:sz="0" w:space="0" w:color="auto"/>
            <w:right w:val="none" w:sz="0" w:space="0" w:color="auto"/>
          </w:divBdr>
        </w:div>
        <w:div w:id="1548377433">
          <w:marLeft w:val="0"/>
          <w:marRight w:val="0"/>
          <w:marTop w:val="0"/>
          <w:marBottom w:val="0"/>
          <w:divBdr>
            <w:top w:val="none" w:sz="0" w:space="0" w:color="auto"/>
            <w:left w:val="none" w:sz="0" w:space="0" w:color="auto"/>
            <w:bottom w:val="none" w:sz="0" w:space="0" w:color="auto"/>
            <w:right w:val="none" w:sz="0" w:space="0" w:color="auto"/>
          </w:divBdr>
          <w:divsChild>
            <w:div w:id="1182940016">
              <w:marLeft w:val="0"/>
              <w:marRight w:val="0"/>
              <w:marTop w:val="0"/>
              <w:marBottom w:val="0"/>
              <w:divBdr>
                <w:top w:val="none" w:sz="0" w:space="0" w:color="auto"/>
                <w:left w:val="none" w:sz="0" w:space="0" w:color="auto"/>
                <w:bottom w:val="none" w:sz="0" w:space="0" w:color="auto"/>
                <w:right w:val="none" w:sz="0" w:space="0" w:color="auto"/>
              </w:divBdr>
            </w:div>
          </w:divsChild>
        </w:div>
        <w:div w:id="1563254518">
          <w:marLeft w:val="0"/>
          <w:marRight w:val="0"/>
          <w:marTop w:val="300"/>
          <w:marBottom w:val="0"/>
          <w:divBdr>
            <w:top w:val="none" w:sz="0" w:space="0" w:color="auto"/>
            <w:left w:val="none" w:sz="0" w:space="0" w:color="auto"/>
            <w:bottom w:val="none" w:sz="0" w:space="0" w:color="auto"/>
            <w:right w:val="none" w:sz="0" w:space="0" w:color="auto"/>
          </w:divBdr>
          <w:divsChild>
            <w:div w:id="1435008962">
              <w:marLeft w:val="0"/>
              <w:marRight w:val="0"/>
              <w:marTop w:val="0"/>
              <w:marBottom w:val="0"/>
              <w:divBdr>
                <w:top w:val="none" w:sz="0" w:space="0" w:color="auto"/>
                <w:left w:val="none" w:sz="0" w:space="0" w:color="auto"/>
                <w:bottom w:val="none" w:sz="0" w:space="0" w:color="auto"/>
                <w:right w:val="none" w:sz="0" w:space="0" w:color="auto"/>
              </w:divBdr>
              <w:divsChild>
                <w:div w:id="135032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513876">
          <w:marLeft w:val="0"/>
          <w:marRight w:val="0"/>
          <w:marTop w:val="300"/>
          <w:marBottom w:val="0"/>
          <w:divBdr>
            <w:top w:val="none" w:sz="0" w:space="0" w:color="auto"/>
            <w:left w:val="none" w:sz="0" w:space="0" w:color="auto"/>
            <w:bottom w:val="none" w:sz="0" w:space="0" w:color="auto"/>
            <w:right w:val="none" w:sz="0" w:space="0" w:color="auto"/>
          </w:divBdr>
          <w:divsChild>
            <w:div w:id="1755859405">
              <w:marLeft w:val="0"/>
              <w:marRight w:val="0"/>
              <w:marTop w:val="0"/>
              <w:marBottom w:val="0"/>
              <w:divBdr>
                <w:top w:val="none" w:sz="0" w:space="0" w:color="auto"/>
                <w:left w:val="none" w:sz="0" w:space="0" w:color="auto"/>
                <w:bottom w:val="none" w:sz="0" w:space="0" w:color="auto"/>
                <w:right w:val="none" w:sz="0" w:space="0" w:color="auto"/>
              </w:divBdr>
              <w:divsChild>
                <w:div w:id="665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113303">
          <w:marLeft w:val="0"/>
          <w:marRight w:val="0"/>
          <w:marTop w:val="300"/>
          <w:marBottom w:val="0"/>
          <w:divBdr>
            <w:top w:val="none" w:sz="0" w:space="0" w:color="auto"/>
            <w:left w:val="none" w:sz="0" w:space="0" w:color="auto"/>
            <w:bottom w:val="none" w:sz="0" w:space="0" w:color="auto"/>
            <w:right w:val="none" w:sz="0" w:space="0" w:color="auto"/>
          </w:divBdr>
          <w:divsChild>
            <w:div w:id="144006966">
              <w:marLeft w:val="0"/>
              <w:marRight w:val="0"/>
              <w:marTop w:val="0"/>
              <w:marBottom w:val="0"/>
              <w:divBdr>
                <w:top w:val="none" w:sz="0" w:space="0" w:color="auto"/>
                <w:left w:val="none" w:sz="0" w:space="0" w:color="auto"/>
                <w:bottom w:val="none" w:sz="0" w:space="0" w:color="auto"/>
                <w:right w:val="none" w:sz="0" w:space="0" w:color="auto"/>
              </w:divBdr>
              <w:divsChild>
                <w:div w:id="187238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079905">
      <w:bodyDiv w:val="1"/>
      <w:marLeft w:val="0"/>
      <w:marRight w:val="0"/>
      <w:marTop w:val="0"/>
      <w:marBottom w:val="0"/>
      <w:divBdr>
        <w:top w:val="none" w:sz="0" w:space="0" w:color="auto"/>
        <w:left w:val="none" w:sz="0" w:space="0" w:color="auto"/>
        <w:bottom w:val="none" w:sz="0" w:space="0" w:color="auto"/>
        <w:right w:val="none" w:sz="0" w:space="0" w:color="auto"/>
      </w:divBdr>
    </w:div>
    <w:div w:id="1805342629">
      <w:bodyDiv w:val="1"/>
      <w:marLeft w:val="0"/>
      <w:marRight w:val="0"/>
      <w:marTop w:val="0"/>
      <w:marBottom w:val="0"/>
      <w:divBdr>
        <w:top w:val="none" w:sz="0" w:space="0" w:color="auto"/>
        <w:left w:val="none" w:sz="0" w:space="0" w:color="auto"/>
        <w:bottom w:val="none" w:sz="0" w:space="0" w:color="auto"/>
        <w:right w:val="none" w:sz="0" w:space="0" w:color="auto"/>
      </w:divBdr>
      <w:divsChild>
        <w:div w:id="1764187205">
          <w:marLeft w:val="0"/>
          <w:marRight w:val="0"/>
          <w:marTop w:val="0"/>
          <w:marBottom w:val="0"/>
          <w:divBdr>
            <w:top w:val="none" w:sz="0" w:space="0" w:color="auto"/>
            <w:left w:val="none" w:sz="0" w:space="0" w:color="auto"/>
            <w:bottom w:val="none" w:sz="0" w:space="0" w:color="auto"/>
            <w:right w:val="none" w:sz="0" w:space="0" w:color="auto"/>
          </w:divBdr>
        </w:div>
        <w:div w:id="160320872">
          <w:marLeft w:val="0"/>
          <w:marRight w:val="0"/>
          <w:marTop w:val="0"/>
          <w:marBottom w:val="0"/>
          <w:divBdr>
            <w:top w:val="none" w:sz="0" w:space="0" w:color="auto"/>
            <w:left w:val="none" w:sz="0" w:space="0" w:color="auto"/>
            <w:bottom w:val="none" w:sz="0" w:space="0" w:color="auto"/>
            <w:right w:val="none" w:sz="0" w:space="0" w:color="auto"/>
          </w:divBdr>
          <w:divsChild>
            <w:div w:id="1480615483">
              <w:marLeft w:val="0"/>
              <w:marRight w:val="0"/>
              <w:marTop w:val="0"/>
              <w:marBottom w:val="0"/>
              <w:divBdr>
                <w:top w:val="none" w:sz="0" w:space="0" w:color="auto"/>
                <w:left w:val="none" w:sz="0" w:space="0" w:color="auto"/>
                <w:bottom w:val="none" w:sz="0" w:space="0" w:color="auto"/>
                <w:right w:val="none" w:sz="0" w:space="0" w:color="auto"/>
              </w:divBdr>
            </w:div>
          </w:divsChild>
        </w:div>
        <w:div w:id="558595949">
          <w:marLeft w:val="0"/>
          <w:marRight w:val="0"/>
          <w:marTop w:val="0"/>
          <w:marBottom w:val="0"/>
          <w:divBdr>
            <w:top w:val="none" w:sz="0" w:space="0" w:color="auto"/>
            <w:left w:val="none" w:sz="0" w:space="0" w:color="auto"/>
            <w:bottom w:val="none" w:sz="0" w:space="0" w:color="auto"/>
            <w:right w:val="none" w:sz="0" w:space="0" w:color="auto"/>
          </w:divBdr>
        </w:div>
        <w:div w:id="841315051">
          <w:marLeft w:val="0"/>
          <w:marRight w:val="0"/>
          <w:marTop w:val="0"/>
          <w:marBottom w:val="0"/>
          <w:divBdr>
            <w:top w:val="none" w:sz="0" w:space="0" w:color="auto"/>
            <w:left w:val="none" w:sz="0" w:space="0" w:color="auto"/>
            <w:bottom w:val="none" w:sz="0" w:space="0" w:color="auto"/>
            <w:right w:val="none" w:sz="0" w:space="0" w:color="auto"/>
          </w:divBdr>
          <w:divsChild>
            <w:div w:id="405692421">
              <w:marLeft w:val="0"/>
              <w:marRight w:val="0"/>
              <w:marTop w:val="0"/>
              <w:marBottom w:val="0"/>
              <w:divBdr>
                <w:top w:val="none" w:sz="0" w:space="0" w:color="auto"/>
                <w:left w:val="none" w:sz="0" w:space="0" w:color="auto"/>
                <w:bottom w:val="none" w:sz="0" w:space="0" w:color="auto"/>
                <w:right w:val="none" w:sz="0" w:space="0" w:color="auto"/>
              </w:divBdr>
            </w:div>
          </w:divsChild>
        </w:div>
        <w:div w:id="1551965695">
          <w:marLeft w:val="0"/>
          <w:marRight w:val="0"/>
          <w:marTop w:val="0"/>
          <w:marBottom w:val="0"/>
          <w:divBdr>
            <w:top w:val="none" w:sz="0" w:space="0" w:color="auto"/>
            <w:left w:val="none" w:sz="0" w:space="0" w:color="auto"/>
            <w:bottom w:val="none" w:sz="0" w:space="0" w:color="auto"/>
            <w:right w:val="none" w:sz="0" w:space="0" w:color="auto"/>
          </w:divBdr>
        </w:div>
        <w:div w:id="2047558856">
          <w:marLeft w:val="0"/>
          <w:marRight w:val="0"/>
          <w:marTop w:val="0"/>
          <w:marBottom w:val="0"/>
          <w:divBdr>
            <w:top w:val="none" w:sz="0" w:space="0" w:color="auto"/>
            <w:left w:val="none" w:sz="0" w:space="0" w:color="auto"/>
            <w:bottom w:val="none" w:sz="0" w:space="0" w:color="auto"/>
            <w:right w:val="none" w:sz="0" w:space="0" w:color="auto"/>
          </w:divBdr>
          <w:divsChild>
            <w:div w:id="1145128101">
              <w:marLeft w:val="0"/>
              <w:marRight w:val="0"/>
              <w:marTop w:val="0"/>
              <w:marBottom w:val="0"/>
              <w:divBdr>
                <w:top w:val="none" w:sz="0" w:space="0" w:color="auto"/>
                <w:left w:val="none" w:sz="0" w:space="0" w:color="auto"/>
                <w:bottom w:val="none" w:sz="0" w:space="0" w:color="auto"/>
                <w:right w:val="none" w:sz="0" w:space="0" w:color="auto"/>
              </w:divBdr>
            </w:div>
          </w:divsChild>
        </w:div>
        <w:div w:id="967705781">
          <w:marLeft w:val="0"/>
          <w:marRight w:val="0"/>
          <w:marTop w:val="0"/>
          <w:marBottom w:val="0"/>
          <w:divBdr>
            <w:top w:val="none" w:sz="0" w:space="0" w:color="auto"/>
            <w:left w:val="none" w:sz="0" w:space="0" w:color="auto"/>
            <w:bottom w:val="none" w:sz="0" w:space="0" w:color="auto"/>
            <w:right w:val="none" w:sz="0" w:space="0" w:color="auto"/>
          </w:divBdr>
        </w:div>
        <w:div w:id="1890265131">
          <w:marLeft w:val="0"/>
          <w:marRight w:val="0"/>
          <w:marTop w:val="0"/>
          <w:marBottom w:val="0"/>
          <w:divBdr>
            <w:top w:val="none" w:sz="0" w:space="0" w:color="auto"/>
            <w:left w:val="none" w:sz="0" w:space="0" w:color="auto"/>
            <w:bottom w:val="none" w:sz="0" w:space="0" w:color="auto"/>
            <w:right w:val="none" w:sz="0" w:space="0" w:color="auto"/>
          </w:divBdr>
          <w:divsChild>
            <w:div w:id="564754727">
              <w:marLeft w:val="0"/>
              <w:marRight w:val="0"/>
              <w:marTop w:val="0"/>
              <w:marBottom w:val="0"/>
              <w:divBdr>
                <w:top w:val="none" w:sz="0" w:space="0" w:color="auto"/>
                <w:left w:val="none" w:sz="0" w:space="0" w:color="auto"/>
                <w:bottom w:val="none" w:sz="0" w:space="0" w:color="auto"/>
                <w:right w:val="none" w:sz="0" w:space="0" w:color="auto"/>
              </w:divBdr>
            </w:div>
          </w:divsChild>
        </w:div>
        <w:div w:id="51466486">
          <w:marLeft w:val="0"/>
          <w:marRight w:val="0"/>
          <w:marTop w:val="0"/>
          <w:marBottom w:val="0"/>
          <w:divBdr>
            <w:top w:val="none" w:sz="0" w:space="0" w:color="auto"/>
            <w:left w:val="none" w:sz="0" w:space="0" w:color="auto"/>
            <w:bottom w:val="none" w:sz="0" w:space="0" w:color="auto"/>
            <w:right w:val="none" w:sz="0" w:space="0" w:color="auto"/>
          </w:divBdr>
        </w:div>
        <w:div w:id="1262255243">
          <w:marLeft w:val="0"/>
          <w:marRight w:val="0"/>
          <w:marTop w:val="0"/>
          <w:marBottom w:val="0"/>
          <w:divBdr>
            <w:top w:val="none" w:sz="0" w:space="0" w:color="auto"/>
            <w:left w:val="none" w:sz="0" w:space="0" w:color="auto"/>
            <w:bottom w:val="none" w:sz="0" w:space="0" w:color="auto"/>
            <w:right w:val="none" w:sz="0" w:space="0" w:color="auto"/>
          </w:divBdr>
          <w:divsChild>
            <w:div w:id="32390063">
              <w:marLeft w:val="0"/>
              <w:marRight w:val="0"/>
              <w:marTop w:val="0"/>
              <w:marBottom w:val="0"/>
              <w:divBdr>
                <w:top w:val="none" w:sz="0" w:space="0" w:color="auto"/>
                <w:left w:val="none" w:sz="0" w:space="0" w:color="auto"/>
                <w:bottom w:val="none" w:sz="0" w:space="0" w:color="auto"/>
                <w:right w:val="none" w:sz="0" w:space="0" w:color="auto"/>
              </w:divBdr>
            </w:div>
          </w:divsChild>
        </w:div>
        <w:div w:id="207106029">
          <w:marLeft w:val="0"/>
          <w:marRight w:val="0"/>
          <w:marTop w:val="0"/>
          <w:marBottom w:val="0"/>
          <w:divBdr>
            <w:top w:val="none" w:sz="0" w:space="0" w:color="auto"/>
            <w:left w:val="none" w:sz="0" w:space="0" w:color="auto"/>
            <w:bottom w:val="none" w:sz="0" w:space="0" w:color="auto"/>
            <w:right w:val="none" w:sz="0" w:space="0" w:color="auto"/>
          </w:divBdr>
        </w:div>
        <w:div w:id="1198734279">
          <w:marLeft w:val="0"/>
          <w:marRight w:val="0"/>
          <w:marTop w:val="0"/>
          <w:marBottom w:val="0"/>
          <w:divBdr>
            <w:top w:val="none" w:sz="0" w:space="0" w:color="auto"/>
            <w:left w:val="none" w:sz="0" w:space="0" w:color="auto"/>
            <w:bottom w:val="none" w:sz="0" w:space="0" w:color="auto"/>
            <w:right w:val="none" w:sz="0" w:space="0" w:color="auto"/>
          </w:divBdr>
          <w:divsChild>
            <w:div w:id="797987841">
              <w:marLeft w:val="0"/>
              <w:marRight w:val="0"/>
              <w:marTop w:val="0"/>
              <w:marBottom w:val="0"/>
              <w:divBdr>
                <w:top w:val="none" w:sz="0" w:space="0" w:color="auto"/>
                <w:left w:val="none" w:sz="0" w:space="0" w:color="auto"/>
                <w:bottom w:val="none" w:sz="0" w:space="0" w:color="auto"/>
                <w:right w:val="none" w:sz="0" w:space="0" w:color="auto"/>
              </w:divBdr>
            </w:div>
          </w:divsChild>
        </w:div>
        <w:div w:id="1276907967">
          <w:marLeft w:val="0"/>
          <w:marRight w:val="0"/>
          <w:marTop w:val="0"/>
          <w:marBottom w:val="0"/>
          <w:divBdr>
            <w:top w:val="none" w:sz="0" w:space="0" w:color="auto"/>
            <w:left w:val="none" w:sz="0" w:space="0" w:color="auto"/>
            <w:bottom w:val="none" w:sz="0" w:space="0" w:color="auto"/>
            <w:right w:val="none" w:sz="0" w:space="0" w:color="auto"/>
          </w:divBdr>
        </w:div>
        <w:div w:id="1307666585">
          <w:marLeft w:val="0"/>
          <w:marRight w:val="0"/>
          <w:marTop w:val="0"/>
          <w:marBottom w:val="0"/>
          <w:divBdr>
            <w:top w:val="none" w:sz="0" w:space="0" w:color="auto"/>
            <w:left w:val="none" w:sz="0" w:space="0" w:color="auto"/>
            <w:bottom w:val="none" w:sz="0" w:space="0" w:color="auto"/>
            <w:right w:val="none" w:sz="0" w:space="0" w:color="auto"/>
          </w:divBdr>
          <w:divsChild>
            <w:div w:id="1189175675">
              <w:marLeft w:val="0"/>
              <w:marRight w:val="0"/>
              <w:marTop w:val="0"/>
              <w:marBottom w:val="0"/>
              <w:divBdr>
                <w:top w:val="none" w:sz="0" w:space="0" w:color="auto"/>
                <w:left w:val="none" w:sz="0" w:space="0" w:color="auto"/>
                <w:bottom w:val="none" w:sz="0" w:space="0" w:color="auto"/>
                <w:right w:val="none" w:sz="0" w:space="0" w:color="auto"/>
              </w:divBdr>
            </w:div>
          </w:divsChild>
        </w:div>
        <w:div w:id="2123767832">
          <w:marLeft w:val="0"/>
          <w:marRight w:val="0"/>
          <w:marTop w:val="300"/>
          <w:marBottom w:val="0"/>
          <w:divBdr>
            <w:top w:val="none" w:sz="0" w:space="0" w:color="auto"/>
            <w:left w:val="none" w:sz="0" w:space="0" w:color="auto"/>
            <w:bottom w:val="none" w:sz="0" w:space="0" w:color="auto"/>
            <w:right w:val="none" w:sz="0" w:space="0" w:color="auto"/>
          </w:divBdr>
          <w:divsChild>
            <w:div w:id="751243642">
              <w:marLeft w:val="0"/>
              <w:marRight w:val="0"/>
              <w:marTop w:val="0"/>
              <w:marBottom w:val="0"/>
              <w:divBdr>
                <w:top w:val="none" w:sz="0" w:space="0" w:color="auto"/>
                <w:left w:val="none" w:sz="0" w:space="0" w:color="auto"/>
                <w:bottom w:val="none" w:sz="0" w:space="0" w:color="auto"/>
                <w:right w:val="none" w:sz="0" w:space="0" w:color="auto"/>
              </w:divBdr>
              <w:divsChild>
                <w:div w:id="15471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872153">
          <w:marLeft w:val="0"/>
          <w:marRight w:val="0"/>
          <w:marTop w:val="300"/>
          <w:marBottom w:val="0"/>
          <w:divBdr>
            <w:top w:val="none" w:sz="0" w:space="0" w:color="auto"/>
            <w:left w:val="none" w:sz="0" w:space="0" w:color="auto"/>
            <w:bottom w:val="none" w:sz="0" w:space="0" w:color="auto"/>
            <w:right w:val="none" w:sz="0" w:space="0" w:color="auto"/>
          </w:divBdr>
          <w:divsChild>
            <w:div w:id="1508667912">
              <w:marLeft w:val="0"/>
              <w:marRight w:val="0"/>
              <w:marTop w:val="0"/>
              <w:marBottom w:val="0"/>
              <w:divBdr>
                <w:top w:val="none" w:sz="0" w:space="0" w:color="auto"/>
                <w:left w:val="none" w:sz="0" w:space="0" w:color="auto"/>
                <w:bottom w:val="none" w:sz="0" w:space="0" w:color="auto"/>
                <w:right w:val="none" w:sz="0" w:space="0" w:color="auto"/>
              </w:divBdr>
              <w:divsChild>
                <w:div w:id="131552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852">
          <w:marLeft w:val="0"/>
          <w:marRight w:val="0"/>
          <w:marTop w:val="300"/>
          <w:marBottom w:val="0"/>
          <w:divBdr>
            <w:top w:val="none" w:sz="0" w:space="0" w:color="auto"/>
            <w:left w:val="none" w:sz="0" w:space="0" w:color="auto"/>
            <w:bottom w:val="none" w:sz="0" w:space="0" w:color="auto"/>
            <w:right w:val="none" w:sz="0" w:space="0" w:color="auto"/>
          </w:divBdr>
          <w:divsChild>
            <w:div w:id="72051509">
              <w:marLeft w:val="0"/>
              <w:marRight w:val="0"/>
              <w:marTop w:val="0"/>
              <w:marBottom w:val="0"/>
              <w:divBdr>
                <w:top w:val="none" w:sz="0" w:space="0" w:color="auto"/>
                <w:left w:val="none" w:sz="0" w:space="0" w:color="auto"/>
                <w:bottom w:val="none" w:sz="0" w:space="0" w:color="auto"/>
                <w:right w:val="none" w:sz="0" w:space="0" w:color="auto"/>
              </w:divBdr>
              <w:divsChild>
                <w:div w:id="28982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95608">
          <w:marLeft w:val="0"/>
          <w:marRight w:val="0"/>
          <w:marTop w:val="300"/>
          <w:marBottom w:val="0"/>
          <w:divBdr>
            <w:top w:val="none" w:sz="0" w:space="0" w:color="auto"/>
            <w:left w:val="none" w:sz="0" w:space="0" w:color="auto"/>
            <w:bottom w:val="none" w:sz="0" w:space="0" w:color="auto"/>
            <w:right w:val="none" w:sz="0" w:space="0" w:color="auto"/>
          </w:divBdr>
          <w:divsChild>
            <w:div w:id="46145326">
              <w:marLeft w:val="0"/>
              <w:marRight w:val="0"/>
              <w:marTop w:val="0"/>
              <w:marBottom w:val="0"/>
              <w:divBdr>
                <w:top w:val="none" w:sz="0" w:space="0" w:color="auto"/>
                <w:left w:val="none" w:sz="0" w:space="0" w:color="auto"/>
                <w:bottom w:val="none" w:sz="0" w:space="0" w:color="auto"/>
                <w:right w:val="none" w:sz="0" w:space="0" w:color="auto"/>
              </w:divBdr>
              <w:divsChild>
                <w:div w:id="93632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460545">
      <w:bodyDiv w:val="1"/>
      <w:marLeft w:val="0"/>
      <w:marRight w:val="0"/>
      <w:marTop w:val="0"/>
      <w:marBottom w:val="0"/>
      <w:divBdr>
        <w:top w:val="none" w:sz="0" w:space="0" w:color="auto"/>
        <w:left w:val="none" w:sz="0" w:space="0" w:color="auto"/>
        <w:bottom w:val="none" w:sz="0" w:space="0" w:color="auto"/>
        <w:right w:val="none" w:sz="0" w:space="0" w:color="auto"/>
      </w:divBdr>
    </w:div>
    <w:div w:id="1808474574">
      <w:bodyDiv w:val="1"/>
      <w:marLeft w:val="0"/>
      <w:marRight w:val="0"/>
      <w:marTop w:val="0"/>
      <w:marBottom w:val="0"/>
      <w:divBdr>
        <w:top w:val="none" w:sz="0" w:space="0" w:color="auto"/>
        <w:left w:val="none" w:sz="0" w:space="0" w:color="auto"/>
        <w:bottom w:val="none" w:sz="0" w:space="0" w:color="auto"/>
        <w:right w:val="none" w:sz="0" w:space="0" w:color="auto"/>
      </w:divBdr>
      <w:divsChild>
        <w:div w:id="316421942">
          <w:marLeft w:val="0"/>
          <w:marRight w:val="0"/>
          <w:marTop w:val="0"/>
          <w:marBottom w:val="0"/>
          <w:divBdr>
            <w:top w:val="none" w:sz="0" w:space="0" w:color="auto"/>
            <w:left w:val="none" w:sz="0" w:space="0" w:color="auto"/>
            <w:bottom w:val="none" w:sz="0" w:space="0" w:color="auto"/>
            <w:right w:val="none" w:sz="0" w:space="0" w:color="auto"/>
          </w:divBdr>
        </w:div>
        <w:div w:id="1530991413">
          <w:marLeft w:val="0"/>
          <w:marRight w:val="0"/>
          <w:marTop w:val="0"/>
          <w:marBottom w:val="0"/>
          <w:divBdr>
            <w:top w:val="none" w:sz="0" w:space="0" w:color="auto"/>
            <w:left w:val="none" w:sz="0" w:space="0" w:color="auto"/>
            <w:bottom w:val="none" w:sz="0" w:space="0" w:color="auto"/>
            <w:right w:val="none" w:sz="0" w:space="0" w:color="auto"/>
          </w:divBdr>
          <w:divsChild>
            <w:div w:id="560095431">
              <w:marLeft w:val="0"/>
              <w:marRight w:val="0"/>
              <w:marTop w:val="0"/>
              <w:marBottom w:val="0"/>
              <w:divBdr>
                <w:top w:val="none" w:sz="0" w:space="0" w:color="auto"/>
                <w:left w:val="none" w:sz="0" w:space="0" w:color="auto"/>
                <w:bottom w:val="none" w:sz="0" w:space="0" w:color="auto"/>
                <w:right w:val="none" w:sz="0" w:space="0" w:color="auto"/>
              </w:divBdr>
            </w:div>
          </w:divsChild>
        </w:div>
        <w:div w:id="1779711292">
          <w:marLeft w:val="0"/>
          <w:marRight w:val="0"/>
          <w:marTop w:val="0"/>
          <w:marBottom w:val="0"/>
          <w:divBdr>
            <w:top w:val="none" w:sz="0" w:space="0" w:color="auto"/>
            <w:left w:val="none" w:sz="0" w:space="0" w:color="auto"/>
            <w:bottom w:val="none" w:sz="0" w:space="0" w:color="auto"/>
            <w:right w:val="none" w:sz="0" w:space="0" w:color="auto"/>
          </w:divBdr>
        </w:div>
        <w:div w:id="1532720308">
          <w:marLeft w:val="0"/>
          <w:marRight w:val="0"/>
          <w:marTop w:val="0"/>
          <w:marBottom w:val="0"/>
          <w:divBdr>
            <w:top w:val="none" w:sz="0" w:space="0" w:color="auto"/>
            <w:left w:val="none" w:sz="0" w:space="0" w:color="auto"/>
            <w:bottom w:val="none" w:sz="0" w:space="0" w:color="auto"/>
            <w:right w:val="none" w:sz="0" w:space="0" w:color="auto"/>
          </w:divBdr>
          <w:divsChild>
            <w:div w:id="1141920659">
              <w:marLeft w:val="0"/>
              <w:marRight w:val="0"/>
              <w:marTop w:val="0"/>
              <w:marBottom w:val="0"/>
              <w:divBdr>
                <w:top w:val="none" w:sz="0" w:space="0" w:color="auto"/>
                <w:left w:val="none" w:sz="0" w:space="0" w:color="auto"/>
                <w:bottom w:val="none" w:sz="0" w:space="0" w:color="auto"/>
                <w:right w:val="none" w:sz="0" w:space="0" w:color="auto"/>
              </w:divBdr>
            </w:div>
          </w:divsChild>
        </w:div>
        <w:div w:id="1088429593">
          <w:marLeft w:val="0"/>
          <w:marRight w:val="0"/>
          <w:marTop w:val="0"/>
          <w:marBottom w:val="0"/>
          <w:divBdr>
            <w:top w:val="none" w:sz="0" w:space="0" w:color="auto"/>
            <w:left w:val="none" w:sz="0" w:space="0" w:color="auto"/>
            <w:bottom w:val="none" w:sz="0" w:space="0" w:color="auto"/>
            <w:right w:val="none" w:sz="0" w:space="0" w:color="auto"/>
          </w:divBdr>
        </w:div>
        <w:div w:id="130749562">
          <w:marLeft w:val="0"/>
          <w:marRight w:val="0"/>
          <w:marTop w:val="0"/>
          <w:marBottom w:val="0"/>
          <w:divBdr>
            <w:top w:val="none" w:sz="0" w:space="0" w:color="auto"/>
            <w:left w:val="none" w:sz="0" w:space="0" w:color="auto"/>
            <w:bottom w:val="none" w:sz="0" w:space="0" w:color="auto"/>
            <w:right w:val="none" w:sz="0" w:space="0" w:color="auto"/>
          </w:divBdr>
          <w:divsChild>
            <w:div w:id="644312112">
              <w:marLeft w:val="0"/>
              <w:marRight w:val="0"/>
              <w:marTop w:val="0"/>
              <w:marBottom w:val="0"/>
              <w:divBdr>
                <w:top w:val="none" w:sz="0" w:space="0" w:color="auto"/>
                <w:left w:val="none" w:sz="0" w:space="0" w:color="auto"/>
                <w:bottom w:val="none" w:sz="0" w:space="0" w:color="auto"/>
                <w:right w:val="none" w:sz="0" w:space="0" w:color="auto"/>
              </w:divBdr>
            </w:div>
          </w:divsChild>
        </w:div>
        <w:div w:id="399594167">
          <w:marLeft w:val="0"/>
          <w:marRight w:val="0"/>
          <w:marTop w:val="0"/>
          <w:marBottom w:val="0"/>
          <w:divBdr>
            <w:top w:val="none" w:sz="0" w:space="0" w:color="auto"/>
            <w:left w:val="none" w:sz="0" w:space="0" w:color="auto"/>
            <w:bottom w:val="none" w:sz="0" w:space="0" w:color="auto"/>
            <w:right w:val="none" w:sz="0" w:space="0" w:color="auto"/>
          </w:divBdr>
        </w:div>
        <w:div w:id="169369586">
          <w:marLeft w:val="0"/>
          <w:marRight w:val="0"/>
          <w:marTop w:val="0"/>
          <w:marBottom w:val="0"/>
          <w:divBdr>
            <w:top w:val="none" w:sz="0" w:space="0" w:color="auto"/>
            <w:left w:val="none" w:sz="0" w:space="0" w:color="auto"/>
            <w:bottom w:val="none" w:sz="0" w:space="0" w:color="auto"/>
            <w:right w:val="none" w:sz="0" w:space="0" w:color="auto"/>
          </w:divBdr>
          <w:divsChild>
            <w:div w:id="1154223672">
              <w:marLeft w:val="0"/>
              <w:marRight w:val="0"/>
              <w:marTop w:val="0"/>
              <w:marBottom w:val="0"/>
              <w:divBdr>
                <w:top w:val="none" w:sz="0" w:space="0" w:color="auto"/>
                <w:left w:val="none" w:sz="0" w:space="0" w:color="auto"/>
                <w:bottom w:val="none" w:sz="0" w:space="0" w:color="auto"/>
                <w:right w:val="none" w:sz="0" w:space="0" w:color="auto"/>
              </w:divBdr>
            </w:div>
          </w:divsChild>
        </w:div>
        <w:div w:id="2019654416">
          <w:marLeft w:val="0"/>
          <w:marRight w:val="0"/>
          <w:marTop w:val="0"/>
          <w:marBottom w:val="0"/>
          <w:divBdr>
            <w:top w:val="none" w:sz="0" w:space="0" w:color="auto"/>
            <w:left w:val="none" w:sz="0" w:space="0" w:color="auto"/>
            <w:bottom w:val="none" w:sz="0" w:space="0" w:color="auto"/>
            <w:right w:val="none" w:sz="0" w:space="0" w:color="auto"/>
          </w:divBdr>
        </w:div>
        <w:div w:id="274561002">
          <w:marLeft w:val="0"/>
          <w:marRight w:val="0"/>
          <w:marTop w:val="0"/>
          <w:marBottom w:val="0"/>
          <w:divBdr>
            <w:top w:val="none" w:sz="0" w:space="0" w:color="auto"/>
            <w:left w:val="none" w:sz="0" w:space="0" w:color="auto"/>
            <w:bottom w:val="none" w:sz="0" w:space="0" w:color="auto"/>
            <w:right w:val="none" w:sz="0" w:space="0" w:color="auto"/>
          </w:divBdr>
          <w:divsChild>
            <w:div w:id="1383751594">
              <w:marLeft w:val="0"/>
              <w:marRight w:val="0"/>
              <w:marTop w:val="0"/>
              <w:marBottom w:val="0"/>
              <w:divBdr>
                <w:top w:val="none" w:sz="0" w:space="0" w:color="auto"/>
                <w:left w:val="none" w:sz="0" w:space="0" w:color="auto"/>
                <w:bottom w:val="none" w:sz="0" w:space="0" w:color="auto"/>
                <w:right w:val="none" w:sz="0" w:space="0" w:color="auto"/>
              </w:divBdr>
            </w:div>
          </w:divsChild>
        </w:div>
        <w:div w:id="16977185">
          <w:marLeft w:val="0"/>
          <w:marRight w:val="0"/>
          <w:marTop w:val="0"/>
          <w:marBottom w:val="0"/>
          <w:divBdr>
            <w:top w:val="none" w:sz="0" w:space="0" w:color="auto"/>
            <w:left w:val="none" w:sz="0" w:space="0" w:color="auto"/>
            <w:bottom w:val="none" w:sz="0" w:space="0" w:color="auto"/>
            <w:right w:val="none" w:sz="0" w:space="0" w:color="auto"/>
          </w:divBdr>
        </w:div>
        <w:div w:id="1743482911">
          <w:marLeft w:val="0"/>
          <w:marRight w:val="0"/>
          <w:marTop w:val="0"/>
          <w:marBottom w:val="0"/>
          <w:divBdr>
            <w:top w:val="none" w:sz="0" w:space="0" w:color="auto"/>
            <w:left w:val="none" w:sz="0" w:space="0" w:color="auto"/>
            <w:bottom w:val="none" w:sz="0" w:space="0" w:color="auto"/>
            <w:right w:val="none" w:sz="0" w:space="0" w:color="auto"/>
          </w:divBdr>
          <w:divsChild>
            <w:div w:id="1140153276">
              <w:marLeft w:val="0"/>
              <w:marRight w:val="0"/>
              <w:marTop w:val="0"/>
              <w:marBottom w:val="0"/>
              <w:divBdr>
                <w:top w:val="none" w:sz="0" w:space="0" w:color="auto"/>
                <w:left w:val="none" w:sz="0" w:space="0" w:color="auto"/>
                <w:bottom w:val="none" w:sz="0" w:space="0" w:color="auto"/>
                <w:right w:val="none" w:sz="0" w:space="0" w:color="auto"/>
              </w:divBdr>
            </w:div>
          </w:divsChild>
        </w:div>
        <w:div w:id="2000033848">
          <w:marLeft w:val="0"/>
          <w:marRight w:val="0"/>
          <w:marTop w:val="0"/>
          <w:marBottom w:val="0"/>
          <w:divBdr>
            <w:top w:val="none" w:sz="0" w:space="0" w:color="auto"/>
            <w:left w:val="none" w:sz="0" w:space="0" w:color="auto"/>
            <w:bottom w:val="none" w:sz="0" w:space="0" w:color="auto"/>
            <w:right w:val="none" w:sz="0" w:space="0" w:color="auto"/>
          </w:divBdr>
        </w:div>
        <w:div w:id="1901398740">
          <w:marLeft w:val="0"/>
          <w:marRight w:val="0"/>
          <w:marTop w:val="0"/>
          <w:marBottom w:val="0"/>
          <w:divBdr>
            <w:top w:val="none" w:sz="0" w:space="0" w:color="auto"/>
            <w:left w:val="none" w:sz="0" w:space="0" w:color="auto"/>
            <w:bottom w:val="none" w:sz="0" w:space="0" w:color="auto"/>
            <w:right w:val="none" w:sz="0" w:space="0" w:color="auto"/>
          </w:divBdr>
          <w:divsChild>
            <w:div w:id="746805427">
              <w:marLeft w:val="0"/>
              <w:marRight w:val="0"/>
              <w:marTop w:val="0"/>
              <w:marBottom w:val="0"/>
              <w:divBdr>
                <w:top w:val="none" w:sz="0" w:space="0" w:color="auto"/>
                <w:left w:val="none" w:sz="0" w:space="0" w:color="auto"/>
                <w:bottom w:val="none" w:sz="0" w:space="0" w:color="auto"/>
                <w:right w:val="none" w:sz="0" w:space="0" w:color="auto"/>
              </w:divBdr>
            </w:div>
          </w:divsChild>
        </w:div>
        <w:div w:id="631443084">
          <w:marLeft w:val="0"/>
          <w:marRight w:val="0"/>
          <w:marTop w:val="300"/>
          <w:marBottom w:val="0"/>
          <w:divBdr>
            <w:top w:val="none" w:sz="0" w:space="0" w:color="auto"/>
            <w:left w:val="none" w:sz="0" w:space="0" w:color="auto"/>
            <w:bottom w:val="none" w:sz="0" w:space="0" w:color="auto"/>
            <w:right w:val="none" w:sz="0" w:space="0" w:color="auto"/>
          </w:divBdr>
          <w:divsChild>
            <w:div w:id="428937161">
              <w:marLeft w:val="0"/>
              <w:marRight w:val="0"/>
              <w:marTop w:val="0"/>
              <w:marBottom w:val="0"/>
              <w:divBdr>
                <w:top w:val="none" w:sz="0" w:space="0" w:color="auto"/>
                <w:left w:val="none" w:sz="0" w:space="0" w:color="auto"/>
                <w:bottom w:val="none" w:sz="0" w:space="0" w:color="auto"/>
                <w:right w:val="none" w:sz="0" w:space="0" w:color="auto"/>
              </w:divBdr>
              <w:divsChild>
                <w:div w:id="1902328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4327">
          <w:marLeft w:val="0"/>
          <w:marRight w:val="0"/>
          <w:marTop w:val="300"/>
          <w:marBottom w:val="0"/>
          <w:divBdr>
            <w:top w:val="none" w:sz="0" w:space="0" w:color="auto"/>
            <w:left w:val="none" w:sz="0" w:space="0" w:color="auto"/>
            <w:bottom w:val="none" w:sz="0" w:space="0" w:color="auto"/>
            <w:right w:val="none" w:sz="0" w:space="0" w:color="auto"/>
          </w:divBdr>
          <w:divsChild>
            <w:div w:id="2045673366">
              <w:marLeft w:val="0"/>
              <w:marRight w:val="0"/>
              <w:marTop w:val="0"/>
              <w:marBottom w:val="0"/>
              <w:divBdr>
                <w:top w:val="none" w:sz="0" w:space="0" w:color="auto"/>
                <w:left w:val="none" w:sz="0" w:space="0" w:color="auto"/>
                <w:bottom w:val="none" w:sz="0" w:space="0" w:color="auto"/>
                <w:right w:val="none" w:sz="0" w:space="0" w:color="auto"/>
              </w:divBdr>
              <w:divsChild>
                <w:div w:id="39848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493884">
          <w:marLeft w:val="0"/>
          <w:marRight w:val="0"/>
          <w:marTop w:val="300"/>
          <w:marBottom w:val="0"/>
          <w:divBdr>
            <w:top w:val="none" w:sz="0" w:space="0" w:color="auto"/>
            <w:left w:val="none" w:sz="0" w:space="0" w:color="auto"/>
            <w:bottom w:val="none" w:sz="0" w:space="0" w:color="auto"/>
            <w:right w:val="none" w:sz="0" w:space="0" w:color="auto"/>
          </w:divBdr>
          <w:divsChild>
            <w:div w:id="908463910">
              <w:marLeft w:val="0"/>
              <w:marRight w:val="0"/>
              <w:marTop w:val="0"/>
              <w:marBottom w:val="0"/>
              <w:divBdr>
                <w:top w:val="none" w:sz="0" w:space="0" w:color="auto"/>
                <w:left w:val="none" w:sz="0" w:space="0" w:color="auto"/>
                <w:bottom w:val="none" w:sz="0" w:space="0" w:color="auto"/>
                <w:right w:val="none" w:sz="0" w:space="0" w:color="auto"/>
              </w:divBdr>
              <w:divsChild>
                <w:div w:id="107874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044333">
          <w:marLeft w:val="0"/>
          <w:marRight w:val="0"/>
          <w:marTop w:val="300"/>
          <w:marBottom w:val="0"/>
          <w:divBdr>
            <w:top w:val="none" w:sz="0" w:space="0" w:color="auto"/>
            <w:left w:val="none" w:sz="0" w:space="0" w:color="auto"/>
            <w:bottom w:val="none" w:sz="0" w:space="0" w:color="auto"/>
            <w:right w:val="none" w:sz="0" w:space="0" w:color="auto"/>
          </w:divBdr>
          <w:divsChild>
            <w:div w:id="1169641010">
              <w:marLeft w:val="0"/>
              <w:marRight w:val="0"/>
              <w:marTop w:val="0"/>
              <w:marBottom w:val="0"/>
              <w:divBdr>
                <w:top w:val="none" w:sz="0" w:space="0" w:color="auto"/>
                <w:left w:val="none" w:sz="0" w:space="0" w:color="auto"/>
                <w:bottom w:val="none" w:sz="0" w:space="0" w:color="auto"/>
                <w:right w:val="none" w:sz="0" w:space="0" w:color="auto"/>
              </w:divBdr>
              <w:divsChild>
                <w:div w:id="172447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131304">
      <w:bodyDiv w:val="1"/>
      <w:marLeft w:val="0"/>
      <w:marRight w:val="0"/>
      <w:marTop w:val="0"/>
      <w:marBottom w:val="0"/>
      <w:divBdr>
        <w:top w:val="none" w:sz="0" w:space="0" w:color="auto"/>
        <w:left w:val="none" w:sz="0" w:space="0" w:color="auto"/>
        <w:bottom w:val="none" w:sz="0" w:space="0" w:color="auto"/>
        <w:right w:val="none" w:sz="0" w:space="0" w:color="auto"/>
      </w:divBdr>
      <w:divsChild>
        <w:div w:id="1944603030">
          <w:marLeft w:val="0"/>
          <w:marRight w:val="0"/>
          <w:marTop w:val="0"/>
          <w:marBottom w:val="0"/>
          <w:divBdr>
            <w:top w:val="none" w:sz="0" w:space="0" w:color="auto"/>
            <w:left w:val="none" w:sz="0" w:space="0" w:color="auto"/>
            <w:bottom w:val="none" w:sz="0" w:space="0" w:color="auto"/>
            <w:right w:val="none" w:sz="0" w:space="0" w:color="auto"/>
          </w:divBdr>
        </w:div>
        <w:div w:id="274100509">
          <w:marLeft w:val="0"/>
          <w:marRight w:val="0"/>
          <w:marTop w:val="0"/>
          <w:marBottom w:val="0"/>
          <w:divBdr>
            <w:top w:val="none" w:sz="0" w:space="0" w:color="auto"/>
            <w:left w:val="none" w:sz="0" w:space="0" w:color="auto"/>
            <w:bottom w:val="none" w:sz="0" w:space="0" w:color="auto"/>
            <w:right w:val="none" w:sz="0" w:space="0" w:color="auto"/>
          </w:divBdr>
          <w:divsChild>
            <w:div w:id="224800561">
              <w:marLeft w:val="0"/>
              <w:marRight w:val="0"/>
              <w:marTop w:val="0"/>
              <w:marBottom w:val="0"/>
              <w:divBdr>
                <w:top w:val="none" w:sz="0" w:space="0" w:color="auto"/>
                <w:left w:val="none" w:sz="0" w:space="0" w:color="auto"/>
                <w:bottom w:val="none" w:sz="0" w:space="0" w:color="auto"/>
                <w:right w:val="none" w:sz="0" w:space="0" w:color="auto"/>
              </w:divBdr>
            </w:div>
          </w:divsChild>
        </w:div>
        <w:div w:id="476264560">
          <w:marLeft w:val="0"/>
          <w:marRight w:val="0"/>
          <w:marTop w:val="0"/>
          <w:marBottom w:val="0"/>
          <w:divBdr>
            <w:top w:val="none" w:sz="0" w:space="0" w:color="auto"/>
            <w:left w:val="none" w:sz="0" w:space="0" w:color="auto"/>
            <w:bottom w:val="none" w:sz="0" w:space="0" w:color="auto"/>
            <w:right w:val="none" w:sz="0" w:space="0" w:color="auto"/>
          </w:divBdr>
        </w:div>
        <w:div w:id="1400010082">
          <w:marLeft w:val="0"/>
          <w:marRight w:val="0"/>
          <w:marTop w:val="0"/>
          <w:marBottom w:val="0"/>
          <w:divBdr>
            <w:top w:val="none" w:sz="0" w:space="0" w:color="auto"/>
            <w:left w:val="none" w:sz="0" w:space="0" w:color="auto"/>
            <w:bottom w:val="none" w:sz="0" w:space="0" w:color="auto"/>
            <w:right w:val="none" w:sz="0" w:space="0" w:color="auto"/>
          </w:divBdr>
          <w:divsChild>
            <w:div w:id="661660523">
              <w:marLeft w:val="0"/>
              <w:marRight w:val="0"/>
              <w:marTop w:val="0"/>
              <w:marBottom w:val="0"/>
              <w:divBdr>
                <w:top w:val="none" w:sz="0" w:space="0" w:color="auto"/>
                <w:left w:val="none" w:sz="0" w:space="0" w:color="auto"/>
                <w:bottom w:val="none" w:sz="0" w:space="0" w:color="auto"/>
                <w:right w:val="none" w:sz="0" w:space="0" w:color="auto"/>
              </w:divBdr>
            </w:div>
          </w:divsChild>
        </w:div>
        <w:div w:id="1717655838">
          <w:marLeft w:val="0"/>
          <w:marRight w:val="0"/>
          <w:marTop w:val="0"/>
          <w:marBottom w:val="0"/>
          <w:divBdr>
            <w:top w:val="none" w:sz="0" w:space="0" w:color="auto"/>
            <w:left w:val="none" w:sz="0" w:space="0" w:color="auto"/>
            <w:bottom w:val="none" w:sz="0" w:space="0" w:color="auto"/>
            <w:right w:val="none" w:sz="0" w:space="0" w:color="auto"/>
          </w:divBdr>
        </w:div>
        <w:div w:id="1261178745">
          <w:marLeft w:val="0"/>
          <w:marRight w:val="0"/>
          <w:marTop w:val="0"/>
          <w:marBottom w:val="0"/>
          <w:divBdr>
            <w:top w:val="none" w:sz="0" w:space="0" w:color="auto"/>
            <w:left w:val="none" w:sz="0" w:space="0" w:color="auto"/>
            <w:bottom w:val="none" w:sz="0" w:space="0" w:color="auto"/>
            <w:right w:val="none" w:sz="0" w:space="0" w:color="auto"/>
          </w:divBdr>
          <w:divsChild>
            <w:div w:id="2010402226">
              <w:marLeft w:val="0"/>
              <w:marRight w:val="0"/>
              <w:marTop w:val="0"/>
              <w:marBottom w:val="0"/>
              <w:divBdr>
                <w:top w:val="none" w:sz="0" w:space="0" w:color="auto"/>
                <w:left w:val="none" w:sz="0" w:space="0" w:color="auto"/>
                <w:bottom w:val="none" w:sz="0" w:space="0" w:color="auto"/>
                <w:right w:val="none" w:sz="0" w:space="0" w:color="auto"/>
              </w:divBdr>
            </w:div>
          </w:divsChild>
        </w:div>
        <w:div w:id="515193429">
          <w:marLeft w:val="0"/>
          <w:marRight w:val="0"/>
          <w:marTop w:val="0"/>
          <w:marBottom w:val="0"/>
          <w:divBdr>
            <w:top w:val="none" w:sz="0" w:space="0" w:color="auto"/>
            <w:left w:val="none" w:sz="0" w:space="0" w:color="auto"/>
            <w:bottom w:val="none" w:sz="0" w:space="0" w:color="auto"/>
            <w:right w:val="none" w:sz="0" w:space="0" w:color="auto"/>
          </w:divBdr>
        </w:div>
        <w:div w:id="1648516112">
          <w:marLeft w:val="0"/>
          <w:marRight w:val="0"/>
          <w:marTop w:val="0"/>
          <w:marBottom w:val="0"/>
          <w:divBdr>
            <w:top w:val="none" w:sz="0" w:space="0" w:color="auto"/>
            <w:left w:val="none" w:sz="0" w:space="0" w:color="auto"/>
            <w:bottom w:val="none" w:sz="0" w:space="0" w:color="auto"/>
            <w:right w:val="none" w:sz="0" w:space="0" w:color="auto"/>
          </w:divBdr>
          <w:divsChild>
            <w:div w:id="2032995982">
              <w:marLeft w:val="0"/>
              <w:marRight w:val="0"/>
              <w:marTop w:val="0"/>
              <w:marBottom w:val="0"/>
              <w:divBdr>
                <w:top w:val="none" w:sz="0" w:space="0" w:color="auto"/>
                <w:left w:val="none" w:sz="0" w:space="0" w:color="auto"/>
                <w:bottom w:val="none" w:sz="0" w:space="0" w:color="auto"/>
                <w:right w:val="none" w:sz="0" w:space="0" w:color="auto"/>
              </w:divBdr>
            </w:div>
          </w:divsChild>
        </w:div>
        <w:div w:id="1713118673">
          <w:marLeft w:val="0"/>
          <w:marRight w:val="0"/>
          <w:marTop w:val="0"/>
          <w:marBottom w:val="0"/>
          <w:divBdr>
            <w:top w:val="none" w:sz="0" w:space="0" w:color="auto"/>
            <w:left w:val="none" w:sz="0" w:space="0" w:color="auto"/>
            <w:bottom w:val="none" w:sz="0" w:space="0" w:color="auto"/>
            <w:right w:val="none" w:sz="0" w:space="0" w:color="auto"/>
          </w:divBdr>
        </w:div>
        <w:div w:id="269774839">
          <w:marLeft w:val="0"/>
          <w:marRight w:val="0"/>
          <w:marTop w:val="0"/>
          <w:marBottom w:val="0"/>
          <w:divBdr>
            <w:top w:val="none" w:sz="0" w:space="0" w:color="auto"/>
            <w:left w:val="none" w:sz="0" w:space="0" w:color="auto"/>
            <w:bottom w:val="none" w:sz="0" w:space="0" w:color="auto"/>
            <w:right w:val="none" w:sz="0" w:space="0" w:color="auto"/>
          </w:divBdr>
          <w:divsChild>
            <w:div w:id="1730029317">
              <w:marLeft w:val="0"/>
              <w:marRight w:val="0"/>
              <w:marTop w:val="0"/>
              <w:marBottom w:val="0"/>
              <w:divBdr>
                <w:top w:val="none" w:sz="0" w:space="0" w:color="auto"/>
                <w:left w:val="none" w:sz="0" w:space="0" w:color="auto"/>
                <w:bottom w:val="none" w:sz="0" w:space="0" w:color="auto"/>
                <w:right w:val="none" w:sz="0" w:space="0" w:color="auto"/>
              </w:divBdr>
            </w:div>
          </w:divsChild>
        </w:div>
        <w:div w:id="312947750">
          <w:marLeft w:val="0"/>
          <w:marRight w:val="0"/>
          <w:marTop w:val="0"/>
          <w:marBottom w:val="0"/>
          <w:divBdr>
            <w:top w:val="none" w:sz="0" w:space="0" w:color="auto"/>
            <w:left w:val="none" w:sz="0" w:space="0" w:color="auto"/>
            <w:bottom w:val="none" w:sz="0" w:space="0" w:color="auto"/>
            <w:right w:val="none" w:sz="0" w:space="0" w:color="auto"/>
          </w:divBdr>
        </w:div>
        <w:div w:id="1736195630">
          <w:marLeft w:val="0"/>
          <w:marRight w:val="0"/>
          <w:marTop w:val="0"/>
          <w:marBottom w:val="0"/>
          <w:divBdr>
            <w:top w:val="none" w:sz="0" w:space="0" w:color="auto"/>
            <w:left w:val="none" w:sz="0" w:space="0" w:color="auto"/>
            <w:bottom w:val="none" w:sz="0" w:space="0" w:color="auto"/>
            <w:right w:val="none" w:sz="0" w:space="0" w:color="auto"/>
          </w:divBdr>
          <w:divsChild>
            <w:div w:id="808933902">
              <w:marLeft w:val="0"/>
              <w:marRight w:val="0"/>
              <w:marTop w:val="0"/>
              <w:marBottom w:val="0"/>
              <w:divBdr>
                <w:top w:val="none" w:sz="0" w:space="0" w:color="auto"/>
                <w:left w:val="none" w:sz="0" w:space="0" w:color="auto"/>
                <w:bottom w:val="none" w:sz="0" w:space="0" w:color="auto"/>
                <w:right w:val="none" w:sz="0" w:space="0" w:color="auto"/>
              </w:divBdr>
            </w:div>
          </w:divsChild>
        </w:div>
        <w:div w:id="380520101">
          <w:marLeft w:val="0"/>
          <w:marRight w:val="0"/>
          <w:marTop w:val="0"/>
          <w:marBottom w:val="0"/>
          <w:divBdr>
            <w:top w:val="none" w:sz="0" w:space="0" w:color="auto"/>
            <w:left w:val="none" w:sz="0" w:space="0" w:color="auto"/>
            <w:bottom w:val="none" w:sz="0" w:space="0" w:color="auto"/>
            <w:right w:val="none" w:sz="0" w:space="0" w:color="auto"/>
          </w:divBdr>
        </w:div>
        <w:div w:id="1486583874">
          <w:marLeft w:val="0"/>
          <w:marRight w:val="0"/>
          <w:marTop w:val="0"/>
          <w:marBottom w:val="0"/>
          <w:divBdr>
            <w:top w:val="none" w:sz="0" w:space="0" w:color="auto"/>
            <w:left w:val="none" w:sz="0" w:space="0" w:color="auto"/>
            <w:bottom w:val="none" w:sz="0" w:space="0" w:color="auto"/>
            <w:right w:val="none" w:sz="0" w:space="0" w:color="auto"/>
          </w:divBdr>
          <w:divsChild>
            <w:div w:id="972759752">
              <w:marLeft w:val="0"/>
              <w:marRight w:val="0"/>
              <w:marTop w:val="0"/>
              <w:marBottom w:val="0"/>
              <w:divBdr>
                <w:top w:val="none" w:sz="0" w:space="0" w:color="auto"/>
                <w:left w:val="none" w:sz="0" w:space="0" w:color="auto"/>
                <w:bottom w:val="none" w:sz="0" w:space="0" w:color="auto"/>
                <w:right w:val="none" w:sz="0" w:space="0" w:color="auto"/>
              </w:divBdr>
            </w:div>
          </w:divsChild>
        </w:div>
        <w:div w:id="1289165914">
          <w:marLeft w:val="0"/>
          <w:marRight w:val="0"/>
          <w:marTop w:val="300"/>
          <w:marBottom w:val="0"/>
          <w:divBdr>
            <w:top w:val="none" w:sz="0" w:space="0" w:color="auto"/>
            <w:left w:val="none" w:sz="0" w:space="0" w:color="auto"/>
            <w:bottom w:val="none" w:sz="0" w:space="0" w:color="auto"/>
            <w:right w:val="none" w:sz="0" w:space="0" w:color="auto"/>
          </w:divBdr>
          <w:divsChild>
            <w:div w:id="262417503">
              <w:marLeft w:val="0"/>
              <w:marRight w:val="0"/>
              <w:marTop w:val="0"/>
              <w:marBottom w:val="0"/>
              <w:divBdr>
                <w:top w:val="none" w:sz="0" w:space="0" w:color="auto"/>
                <w:left w:val="none" w:sz="0" w:space="0" w:color="auto"/>
                <w:bottom w:val="none" w:sz="0" w:space="0" w:color="auto"/>
                <w:right w:val="none" w:sz="0" w:space="0" w:color="auto"/>
              </w:divBdr>
              <w:divsChild>
                <w:div w:id="79464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035785">
          <w:marLeft w:val="0"/>
          <w:marRight w:val="0"/>
          <w:marTop w:val="300"/>
          <w:marBottom w:val="0"/>
          <w:divBdr>
            <w:top w:val="none" w:sz="0" w:space="0" w:color="auto"/>
            <w:left w:val="none" w:sz="0" w:space="0" w:color="auto"/>
            <w:bottom w:val="none" w:sz="0" w:space="0" w:color="auto"/>
            <w:right w:val="none" w:sz="0" w:space="0" w:color="auto"/>
          </w:divBdr>
          <w:divsChild>
            <w:div w:id="1185250486">
              <w:marLeft w:val="0"/>
              <w:marRight w:val="0"/>
              <w:marTop w:val="0"/>
              <w:marBottom w:val="0"/>
              <w:divBdr>
                <w:top w:val="none" w:sz="0" w:space="0" w:color="auto"/>
                <w:left w:val="none" w:sz="0" w:space="0" w:color="auto"/>
                <w:bottom w:val="none" w:sz="0" w:space="0" w:color="auto"/>
                <w:right w:val="none" w:sz="0" w:space="0" w:color="auto"/>
              </w:divBdr>
              <w:divsChild>
                <w:div w:id="745608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6111">
          <w:marLeft w:val="0"/>
          <w:marRight w:val="0"/>
          <w:marTop w:val="300"/>
          <w:marBottom w:val="0"/>
          <w:divBdr>
            <w:top w:val="none" w:sz="0" w:space="0" w:color="auto"/>
            <w:left w:val="none" w:sz="0" w:space="0" w:color="auto"/>
            <w:bottom w:val="none" w:sz="0" w:space="0" w:color="auto"/>
            <w:right w:val="none" w:sz="0" w:space="0" w:color="auto"/>
          </w:divBdr>
          <w:divsChild>
            <w:div w:id="1921713156">
              <w:marLeft w:val="0"/>
              <w:marRight w:val="0"/>
              <w:marTop w:val="0"/>
              <w:marBottom w:val="0"/>
              <w:divBdr>
                <w:top w:val="none" w:sz="0" w:space="0" w:color="auto"/>
                <w:left w:val="none" w:sz="0" w:space="0" w:color="auto"/>
                <w:bottom w:val="none" w:sz="0" w:space="0" w:color="auto"/>
                <w:right w:val="none" w:sz="0" w:space="0" w:color="auto"/>
              </w:divBdr>
              <w:divsChild>
                <w:div w:id="566842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9748805">
          <w:marLeft w:val="0"/>
          <w:marRight w:val="0"/>
          <w:marTop w:val="300"/>
          <w:marBottom w:val="0"/>
          <w:divBdr>
            <w:top w:val="none" w:sz="0" w:space="0" w:color="auto"/>
            <w:left w:val="none" w:sz="0" w:space="0" w:color="auto"/>
            <w:bottom w:val="none" w:sz="0" w:space="0" w:color="auto"/>
            <w:right w:val="none" w:sz="0" w:space="0" w:color="auto"/>
          </w:divBdr>
          <w:divsChild>
            <w:div w:id="1262032697">
              <w:marLeft w:val="0"/>
              <w:marRight w:val="0"/>
              <w:marTop w:val="0"/>
              <w:marBottom w:val="0"/>
              <w:divBdr>
                <w:top w:val="none" w:sz="0" w:space="0" w:color="auto"/>
                <w:left w:val="none" w:sz="0" w:space="0" w:color="auto"/>
                <w:bottom w:val="none" w:sz="0" w:space="0" w:color="auto"/>
                <w:right w:val="none" w:sz="0" w:space="0" w:color="auto"/>
              </w:divBdr>
              <w:divsChild>
                <w:div w:id="123542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1630139">
      <w:bodyDiv w:val="1"/>
      <w:marLeft w:val="0"/>
      <w:marRight w:val="0"/>
      <w:marTop w:val="0"/>
      <w:marBottom w:val="0"/>
      <w:divBdr>
        <w:top w:val="none" w:sz="0" w:space="0" w:color="auto"/>
        <w:left w:val="none" w:sz="0" w:space="0" w:color="auto"/>
        <w:bottom w:val="none" w:sz="0" w:space="0" w:color="auto"/>
        <w:right w:val="none" w:sz="0" w:space="0" w:color="auto"/>
      </w:divBdr>
      <w:divsChild>
        <w:div w:id="1418791023">
          <w:marLeft w:val="0"/>
          <w:marRight w:val="0"/>
          <w:marTop w:val="0"/>
          <w:marBottom w:val="0"/>
          <w:divBdr>
            <w:top w:val="none" w:sz="0" w:space="0" w:color="auto"/>
            <w:left w:val="none" w:sz="0" w:space="0" w:color="auto"/>
            <w:bottom w:val="none" w:sz="0" w:space="0" w:color="auto"/>
            <w:right w:val="none" w:sz="0" w:space="0" w:color="auto"/>
          </w:divBdr>
        </w:div>
        <w:div w:id="1222399715">
          <w:marLeft w:val="0"/>
          <w:marRight w:val="0"/>
          <w:marTop w:val="0"/>
          <w:marBottom w:val="0"/>
          <w:divBdr>
            <w:top w:val="none" w:sz="0" w:space="0" w:color="auto"/>
            <w:left w:val="none" w:sz="0" w:space="0" w:color="auto"/>
            <w:bottom w:val="none" w:sz="0" w:space="0" w:color="auto"/>
            <w:right w:val="none" w:sz="0" w:space="0" w:color="auto"/>
          </w:divBdr>
          <w:divsChild>
            <w:div w:id="446461739">
              <w:marLeft w:val="0"/>
              <w:marRight w:val="0"/>
              <w:marTop w:val="0"/>
              <w:marBottom w:val="0"/>
              <w:divBdr>
                <w:top w:val="none" w:sz="0" w:space="0" w:color="auto"/>
                <w:left w:val="none" w:sz="0" w:space="0" w:color="auto"/>
                <w:bottom w:val="none" w:sz="0" w:space="0" w:color="auto"/>
                <w:right w:val="none" w:sz="0" w:space="0" w:color="auto"/>
              </w:divBdr>
            </w:div>
          </w:divsChild>
        </w:div>
        <w:div w:id="1829321582">
          <w:marLeft w:val="0"/>
          <w:marRight w:val="0"/>
          <w:marTop w:val="0"/>
          <w:marBottom w:val="0"/>
          <w:divBdr>
            <w:top w:val="none" w:sz="0" w:space="0" w:color="auto"/>
            <w:left w:val="none" w:sz="0" w:space="0" w:color="auto"/>
            <w:bottom w:val="none" w:sz="0" w:space="0" w:color="auto"/>
            <w:right w:val="none" w:sz="0" w:space="0" w:color="auto"/>
          </w:divBdr>
        </w:div>
        <w:div w:id="1113935955">
          <w:marLeft w:val="0"/>
          <w:marRight w:val="0"/>
          <w:marTop w:val="0"/>
          <w:marBottom w:val="0"/>
          <w:divBdr>
            <w:top w:val="none" w:sz="0" w:space="0" w:color="auto"/>
            <w:left w:val="none" w:sz="0" w:space="0" w:color="auto"/>
            <w:bottom w:val="none" w:sz="0" w:space="0" w:color="auto"/>
            <w:right w:val="none" w:sz="0" w:space="0" w:color="auto"/>
          </w:divBdr>
          <w:divsChild>
            <w:div w:id="122701277">
              <w:marLeft w:val="0"/>
              <w:marRight w:val="0"/>
              <w:marTop w:val="0"/>
              <w:marBottom w:val="0"/>
              <w:divBdr>
                <w:top w:val="none" w:sz="0" w:space="0" w:color="auto"/>
                <w:left w:val="none" w:sz="0" w:space="0" w:color="auto"/>
                <w:bottom w:val="none" w:sz="0" w:space="0" w:color="auto"/>
                <w:right w:val="none" w:sz="0" w:space="0" w:color="auto"/>
              </w:divBdr>
            </w:div>
          </w:divsChild>
        </w:div>
        <w:div w:id="266811334">
          <w:marLeft w:val="0"/>
          <w:marRight w:val="0"/>
          <w:marTop w:val="0"/>
          <w:marBottom w:val="0"/>
          <w:divBdr>
            <w:top w:val="none" w:sz="0" w:space="0" w:color="auto"/>
            <w:left w:val="none" w:sz="0" w:space="0" w:color="auto"/>
            <w:bottom w:val="none" w:sz="0" w:space="0" w:color="auto"/>
            <w:right w:val="none" w:sz="0" w:space="0" w:color="auto"/>
          </w:divBdr>
        </w:div>
        <w:div w:id="445924918">
          <w:marLeft w:val="0"/>
          <w:marRight w:val="0"/>
          <w:marTop w:val="0"/>
          <w:marBottom w:val="0"/>
          <w:divBdr>
            <w:top w:val="none" w:sz="0" w:space="0" w:color="auto"/>
            <w:left w:val="none" w:sz="0" w:space="0" w:color="auto"/>
            <w:bottom w:val="none" w:sz="0" w:space="0" w:color="auto"/>
            <w:right w:val="none" w:sz="0" w:space="0" w:color="auto"/>
          </w:divBdr>
          <w:divsChild>
            <w:div w:id="1355427413">
              <w:marLeft w:val="0"/>
              <w:marRight w:val="0"/>
              <w:marTop w:val="0"/>
              <w:marBottom w:val="0"/>
              <w:divBdr>
                <w:top w:val="none" w:sz="0" w:space="0" w:color="auto"/>
                <w:left w:val="none" w:sz="0" w:space="0" w:color="auto"/>
                <w:bottom w:val="none" w:sz="0" w:space="0" w:color="auto"/>
                <w:right w:val="none" w:sz="0" w:space="0" w:color="auto"/>
              </w:divBdr>
            </w:div>
          </w:divsChild>
        </w:div>
        <w:div w:id="437019956">
          <w:marLeft w:val="0"/>
          <w:marRight w:val="0"/>
          <w:marTop w:val="0"/>
          <w:marBottom w:val="0"/>
          <w:divBdr>
            <w:top w:val="none" w:sz="0" w:space="0" w:color="auto"/>
            <w:left w:val="none" w:sz="0" w:space="0" w:color="auto"/>
            <w:bottom w:val="none" w:sz="0" w:space="0" w:color="auto"/>
            <w:right w:val="none" w:sz="0" w:space="0" w:color="auto"/>
          </w:divBdr>
        </w:div>
        <w:div w:id="326595330">
          <w:marLeft w:val="0"/>
          <w:marRight w:val="0"/>
          <w:marTop w:val="0"/>
          <w:marBottom w:val="0"/>
          <w:divBdr>
            <w:top w:val="none" w:sz="0" w:space="0" w:color="auto"/>
            <w:left w:val="none" w:sz="0" w:space="0" w:color="auto"/>
            <w:bottom w:val="none" w:sz="0" w:space="0" w:color="auto"/>
            <w:right w:val="none" w:sz="0" w:space="0" w:color="auto"/>
          </w:divBdr>
          <w:divsChild>
            <w:div w:id="316885932">
              <w:marLeft w:val="0"/>
              <w:marRight w:val="0"/>
              <w:marTop w:val="0"/>
              <w:marBottom w:val="0"/>
              <w:divBdr>
                <w:top w:val="none" w:sz="0" w:space="0" w:color="auto"/>
                <w:left w:val="none" w:sz="0" w:space="0" w:color="auto"/>
                <w:bottom w:val="none" w:sz="0" w:space="0" w:color="auto"/>
                <w:right w:val="none" w:sz="0" w:space="0" w:color="auto"/>
              </w:divBdr>
            </w:div>
          </w:divsChild>
        </w:div>
        <w:div w:id="975069242">
          <w:marLeft w:val="0"/>
          <w:marRight w:val="0"/>
          <w:marTop w:val="0"/>
          <w:marBottom w:val="0"/>
          <w:divBdr>
            <w:top w:val="none" w:sz="0" w:space="0" w:color="auto"/>
            <w:left w:val="none" w:sz="0" w:space="0" w:color="auto"/>
            <w:bottom w:val="none" w:sz="0" w:space="0" w:color="auto"/>
            <w:right w:val="none" w:sz="0" w:space="0" w:color="auto"/>
          </w:divBdr>
        </w:div>
        <w:div w:id="1308168475">
          <w:marLeft w:val="0"/>
          <w:marRight w:val="0"/>
          <w:marTop w:val="0"/>
          <w:marBottom w:val="0"/>
          <w:divBdr>
            <w:top w:val="none" w:sz="0" w:space="0" w:color="auto"/>
            <w:left w:val="none" w:sz="0" w:space="0" w:color="auto"/>
            <w:bottom w:val="none" w:sz="0" w:space="0" w:color="auto"/>
            <w:right w:val="none" w:sz="0" w:space="0" w:color="auto"/>
          </w:divBdr>
          <w:divsChild>
            <w:div w:id="866798806">
              <w:marLeft w:val="0"/>
              <w:marRight w:val="0"/>
              <w:marTop w:val="0"/>
              <w:marBottom w:val="0"/>
              <w:divBdr>
                <w:top w:val="none" w:sz="0" w:space="0" w:color="auto"/>
                <w:left w:val="none" w:sz="0" w:space="0" w:color="auto"/>
                <w:bottom w:val="none" w:sz="0" w:space="0" w:color="auto"/>
                <w:right w:val="none" w:sz="0" w:space="0" w:color="auto"/>
              </w:divBdr>
            </w:div>
          </w:divsChild>
        </w:div>
        <w:div w:id="963922350">
          <w:marLeft w:val="0"/>
          <w:marRight w:val="0"/>
          <w:marTop w:val="0"/>
          <w:marBottom w:val="0"/>
          <w:divBdr>
            <w:top w:val="none" w:sz="0" w:space="0" w:color="auto"/>
            <w:left w:val="none" w:sz="0" w:space="0" w:color="auto"/>
            <w:bottom w:val="none" w:sz="0" w:space="0" w:color="auto"/>
            <w:right w:val="none" w:sz="0" w:space="0" w:color="auto"/>
          </w:divBdr>
        </w:div>
        <w:div w:id="1499031410">
          <w:marLeft w:val="0"/>
          <w:marRight w:val="0"/>
          <w:marTop w:val="0"/>
          <w:marBottom w:val="0"/>
          <w:divBdr>
            <w:top w:val="none" w:sz="0" w:space="0" w:color="auto"/>
            <w:left w:val="none" w:sz="0" w:space="0" w:color="auto"/>
            <w:bottom w:val="none" w:sz="0" w:space="0" w:color="auto"/>
            <w:right w:val="none" w:sz="0" w:space="0" w:color="auto"/>
          </w:divBdr>
          <w:divsChild>
            <w:div w:id="1123497323">
              <w:marLeft w:val="0"/>
              <w:marRight w:val="0"/>
              <w:marTop w:val="0"/>
              <w:marBottom w:val="0"/>
              <w:divBdr>
                <w:top w:val="none" w:sz="0" w:space="0" w:color="auto"/>
                <w:left w:val="none" w:sz="0" w:space="0" w:color="auto"/>
                <w:bottom w:val="none" w:sz="0" w:space="0" w:color="auto"/>
                <w:right w:val="none" w:sz="0" w:space="0" w:color="auto"/>
              </w:divBdr>
            </w:div>
          </w:divsChild>
        </w:div>
        <w:div w:id="379983443">
          <w:marLeft w:val="0"/>
          <w:marRight w:val="0"/>
          <w:marTop w:val="0"/>
          <w:marBottom w:val="0"/>
          <w:divBdr>
            <w:top w:val="none" w:sz="0" w:space="0" w:color="auto"/>
            <w:left w:val="none" w:sz="0" w:space="0" w:color="auto"/>
            <w:bottom w:val="none" w:sz="0" w:space="0" w:color="auto"/>
            <w:right w:val="none" w:sz="0" w:space="0" w:color="auto"/>
          </w:divBdr>
        </w:div>
        <w:div w:id="1437602243">
          <w:marLeft w:val="0"/>
          <w:marRight w:val="0"/>
          <w:marTop w:val="0"/>
          <w:marBottom w:val="0"/>
          <w:divBdr>
            <w:top w:val="none" w:sz="0" w:space="0" w:color="auto"/>
            <w:left w:val="none" w:sz="0" w:space="0" w:color="auto"/>
            <w:bottom w:val="none" w:sz="0" w:space="0" w:color="auto"/>
            <w:right w:val="none" w:sz="0" w:space="0" w:color="auto"/>
          </w:divBdr>
          <w:divsChild>
            <w:div w:id="49349237">
              <w:marLeft w:val="0"/>
              <w:marRight w:val="0"/>
              <w:marTop w:val="0"/>
              <w:marBottom w:val="0"/>
              <w:divBdr>
                <w:top w:val="none" w:sz="0" w:space="0" w:color="auto"/>
                <w:left w:val="none" w:sz="0" w:space="0" w:color="auto"/>
                <w:bottom w:val="none" w:sz="0" w:space="0" w:color="auto"/>
                <w:right w:val="none" w:sz="0" w:space="0" w:color="auto"/>
              </w:divBdr>
            </w:div>
          </w:divsChild>
        </w:div>
        <w:div w:id="561644934">
          <w:marLeft w:val="0"/>
          <w:marRight w:val="0"/>
          <w:marTop w:val="300"/>
          <w:marBottom w:val="0"/>
          <w:divBdr>
            <w:top w:val="none" w:sz="0" w:space="0" w:color="auto"/>
            <w:left w:val="none" w:sz="0" w:space="0" w:color="auto"/>
            <w:bottom w:val="none" w:sz="0" w:space="0" w:color="auto"/>
            <w:right w:val="none" w:sz="0" w:space="0" w:color="auto"/>
          </w:divBdr>
          <w:divsChild>
            <w:div w:id="367334519">
              <w:marLeft w:val="0"/>
              <w:marRight w:val="0"/>
              <w:marTop w:val="0"/>
              <w:marBottom w:val="0"/>
              <w:divBdr>
                <w:top w:val="none" w:sz="0" w:space="0" w:color="auto"/>
                <w:left w:val="none" w:sz="0" w:space="0" w:color="auto"/>
                <w:bottom w:val="none" w:sz="0" w:space="0" w:color="auto"/>
                <w:right w:val="none" w:sz="0" w:space="0" w:color="auto"/>
              </w:divBdr>
              <w:divsChild>
                <w:div w:id="1720278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72948">
          <w:marLeft w:val="0"/>
          <w:marRight w:val="0"/>
          <w:marTop w:val="300"/>
          <w:marBottom w:val="0"/>
          <w:divBdr>
            <w:top w:val="none" w:sz="0" w:space="0" w:color="auto"/>
            <w:left w:val="none" w:sz="0" w:space="0" w:color="auto"/>
            <w:bottom w:val="none" w:sz="0" w:space="0" w:color="auto"/>
            <w:right w:val="none" w:sz="0" w:space="0" w:color="auto"/>
          </w:divBdr>
          <w:divsChild>
            <w:div w:id="294990415">
              <w:marLeft w:val="0"/>
              <w:marRight w:val="0"/>
              <w:marTop w:val="0"/>
              <w:marBottom w:val="0"/>
              <w:divBdr>
                <w:top w:val="none" w:sz="0" w:space="0" w:color="auto"/>
                <w:left w:val="none" w:sz="0" w:space="0" w:color="auto"/>
                <w:bottom w:val="none" w:sz="0" w:space="0" w:color="auto"/>
                <w:right w:val="none" w:sz="0" w:space="0" w:color="auto"/>
              </w:divBdr>
              <w:divsChild>
                <w:div w:id="208425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114533">
          <w:marLeft w:val="0"/>
          <w:marRight w:val="0"/>
          <w:marTop w:val="300"/>
          <w:marBottom w:val="0"/>
          <w:divBdr>
            <w:top w:val="none" w:sz="0" w:space="0" w:color="auto"/>
            <w:left w:val="none" w:sz="0" w:space="0" w:color="auto"/>
            <w:bottom w:val="none" w:sz="0" w:space="0" w:color="auto"/>
            <w:right w:val="none" w:sz="0" w:space="0" w:color="auto"/>
          </w:divBdr>
          <w:divsChild>
            <w:div w:id="157382927">
              <w:marLeft w:val="0"/>
              <w:marRight w:val="0"/>
              <w:marTop w:val="0"/>
              <w:marBottom w:val="0"/>
              <w:divBdr>
                <w:top w:val="none" w:sz="0" w:space="0" w:color="auto"/>
                <w:left w:val="none" w:sz="0" w:space="0" w:color="auto"/>
                <w:bottom w:val="none" w:sz="0" w:space="0" w:color="auto"/>
                <w:right w:val="none" w:sz="0" w:space="0" w:color="auto"/>
              </w:divBdr>
              <w:divsChild>
                <w:div w:id="73393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392195">
          <w:marLeft w:val="0"/>
          <w:marRight w:val="0"/>
          <w:marTop w:val="300"/>
          <w:marBottom w:val="0"/>
          <w:divBdr>
            <w:top w:val="none" w:sz="0" w:space="0" w:color="auto"/>
            <w:left w:val="none" w:sz="0" w:space="0" w:color="auto"/>
            <w:bottom w:val="none" w:sz="0" w:space="0" w:color="auto"/>
            <w:right w:val="none" w:sz="0" w:space="0" w:color="auto"/>
          </w:divBdr>
          <w:divsChild>
            <w:div w:id="69472672">
              <w:marLeft w:val="0"/>
              <w:marRight w:val="0"/>
              <w:marTop w:val="0"/>
              <w:marBottom w:val="0"/>
              <w:divBdr>
                <w:top w:val="none" w:sz="0" w:space="0" w:color="auto"/>
                <w:left w:val="none" w:sz="0" w:space="0" w:color="auto"/>
                <w:bottom w:val="none" w:sz="0" w:space="0" w:color="auto"/>
                <w:right w:val="none" w:sz="0" w:space="0" w:color="auto"/>
              </w:divBdr>
              <w:divsChild>
                <w:div w:id="1480995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16302">
      <w:bodyDiv w:val="1"/>
      <w:marLeft w:val="0"/>
      <w:marRight w:val="0"/>
      <w:marTop w:val="0"/>
      <w:marBottom w:val="0"/>
      <w:divBdr>
        <w:top w:val="none" w:sz="0" w:space="0" w:color="auto"/>
        <w:left w:val="none" w:sz="0" w:space="0" w:color="auto"/>
        <w:bottom w:val="none" w:sz="0" w:space="0" w:color="auto"/>
        <w:right w:val="none" w:sz="0" w:space="0" w:color="auto"/>
      </w:divBdr>
    </w:div>
    <w:div w:id="1820146987">
      <w:bodyDiv w:val="1"/>
      <w:marLeft w:val="0"/>
      <w:marRight w:val="0"/>
      <w:marTop w:val="0"/>
      <w:marBottom w:val="0"/>
      <w:divBdr>
        <w:top w:val="none" w:sz="0" w:space="0" w:color="auto"/>
        <w:left w:val="none" w:sz="0" w:space="0" w:color="auto"/>
        <w:bottom w:val="none" w:sz="0" w:space="0" w:color="auto"/>
        <w:right w:val="none" w:sz="0" w:space="0" w:color="auto"/>
      </w:divBdr>
      <w:divsChild>
        <w:div w:id="1178888472">
          <w:marLeft w:val="0"/>
          <w:marRight w:val="0"/>
          <w:marTop w:val="0"/>
          <w:marBottom w:val="0"/>
          <w:divBdr>
            <w:top w:val="none" w:sz="0" w:space="0" w:color="auto"/>
            <w:left w:val="none" w:sz="0" w:space="0" w:color="auto"/>
            <w:bottom w:val="none" w:sz="0" w:space="0" w:color="auto"/>
            <w:right w:val="none" w:sz="0" w:space="0" w:color="auto"/>
          </w:divBdr>
        </w:div>
        <w:div w:id="275480461">
          <w:marLeft w:val="0"/>
          <w:marRight w:val="0"/>
          <w:marTop w:val="0"/>
          <w:marBottom w:val="0"/>
          <w:divBdr>
            <w:top w:val="none" w:sz="0" w:space="0" w:color="auto"/>
            <w:left w:val="none" w:sz="0" w:space="0" w:color="auto"/>
            <w:bottom w:val="none" w:sz="0" w:space="0" w:color="auto"/>
            <w:right w:val="none" w:sz="0" w:space="0" w:color="auto"/>
          </w:divBdr>
          <w:divsChild>
            <w:div w:id="1604341876">
              <w:marLeft w:val="0"/>
              <w:marRight w:val="0"/>
              <w:marTop w:val="0"/>
              <w:marBottom w:val="0"/>
              <w:divBdr>
                <w:top w:val="none" w:sz="0" w:space="0" w:color="auto"/>
                <w:left w:val="none" w:sz="0" w:space="0" w:color="auto"/>
                <w:bottom w:val="none" w:sz="0" w:space="0" w:color="auto"/>
                <w:right w:val="none" w:sz="0" w:space="0" w:color="auto"/>
              </w:divBdr>
            </w:div>
          </w:divsChild>
        </w:div>
        <w:div w:id="1786584648">
          <w:marLeft w:val="0"/>
          <w:marRight w:val="0"/>
          <w:marTop w:val="0"/>
          <w:marBottom w:val="0"/>
          <w:divBdr>
            <w:top w:val="none" w:sz="0" w:space="0" w:color="auto"/>
            <w:left w:val="none" w:sz="0" w:space="0" w:color="auto"/>
            <w:bottom w:val="none" w:sz="0" w:space="0" w:color="auto"/>
            <w:right w:val="none" w:sz="0" w:space="0" w:color="auto"/>
          </w:divBdr>
        </w:div>
        <w:div w:id="774639635">
          <w:marLeft w:val="0"/>
          <w:marRight w:val="0"/>
          <w:marTop w:val="0"/>
          <w:marBottom w:val="0"/>
          <w:divBdr>
            <w:top w:val="none" w:sz="0" w:space="0" w:color="auto"/>
            <w:left w:val="none" w:sz="0" w:space="0" w:color="auto"/>
            <w:bottom w:val="none" w:sz="0" w:space="0" w:color="auto"/>
            <w:right w:val="none" w:sz="0" w:space="0" w:color="auto"/>
          </w:divBdr>
          <w:divsChild>
            <w:div w:id="1110277320">
              <w:marLeft w:val="0"/>
              <w:marRight w:val="0"/>
              <w:marTop w:val="0"/>
              <w:marBottom w:val="0"/>
              <w:divBdr>
                <w:top w:val="none" w:sz="0" w:space="0" w:color="auto"/>
                <w:left w:val="none" w:sz="0" w:space="0" w:color="auto"/>
                <w:bottom w:val="none" w:sz="0" w:space="0" w:color="auto"/>
                <w:right w:val="none" w:sz="0" w:space="0" w:color="auto"/>
              </w:divBdr>
            </w:div>
          </w:divsChild>
        </w:div>
        <w:div w:id="735131195">
          <w:marLeft w:val="0"/>
          <w:marRight w:val="0"/>
          <w:marTop w:val="0"/>
          <w:marBottom w:val="0"/>
          <w:divBdr>
            <w:top w:val="none" w:sz="0" w:space="0" w:color="auto"/>
            <w:left w:val="none" w:sz="0" w:space="0" w:color="auto"/>
            <w:bottom w:val="none" w:sz="0" w:space="0" w:color="auto"/>
            <w:right w:val="none" w:sz="0" w:space="0" w:color="auto"/>
          </w:divBdr>
        </w:div>
        <w:div w:id="257177621">
          <w:marLeft w:val="0"/>
          <w:marRight w:val="0"/>
          <w:marTop w:val="0"/>
          <w:marBottom w:val="0"/>
          <w:divBdr>
            <w:top w:val="none" w:sz="0" w:space="0" w:color="auto"/>
            <w:left w:val="none" w:sz="0" w:space="0" w:color="auto"/>
            <w:bottom w:val="none" w:sz="0" w:space="0" w:color="auto"/>
            <w:right w:val="none" w:sz="0" w:space="0" w:color="auto"/>
          </w:divBdr>
          <w:divsChild>
            <w:div w:id="445081481">
              <w:marLeft w:val="0"/>
              <w:marRight w:val="0"/>
              <w:marTop w:val="0"/>
              <w:marBottom w:val="0"/>
              <w:divBdr>
                <w:top w:val="none" w:sz="0" w:space="0" w:color="auto"/>
                <w:left w:val="none" w:sz="0" w:space="0" w:color="auto"/>
                <w:bottom w:val="none" w:sz="0" w:space="0" w:color="auto"/>
                <w:right w:val="none" w:sz="0" w:space="0" w:color="auto"/>
              </w:divBdr>
            </w:div>
          </w:divsChild>
        </w:div>
        <w:div w:id="173152148">
          <w:marLeft w:val="0"/>
          <w:marRight w:val="0"/>
          <w:marTop w:val="0"/>
          <w:marBottom w:val="0"/>
          <w:divBdr>
            <w:top w:val="none" w:sz="0" w:space="0" w:color="auto"/>
            <w:left w:val="none" w:sz="0" w:space="0" w:color="auto"/>
            <w:bottom w:val="none" w:sz="0" w:space="0" w:color="auto"/>
            <w:right w:val="none" w:sz="0" w:space="0" w:color="auto"/>
          </w:divBdr>
        </w:div>
        <w:div w:id="1959946540">
          <w:marLeft w:val="0"/>
          <w:marRight w:val="0"/>
          <w:marTop w:val="0"/>
          <w:marBottom w:val="0"/>
          <w:divBdr>
            <w:top w:val="none" w:sz="0" w:space="0" w:color="auto"/>
            <w:left w:val="none" w:sz="0" w:space="0" w:color="auto"/>
            <w:bottom w:val="none" w:sz="0" w:space="0" w:color="auto"/>
            <w:right w:val="none" w:sz="0" w:space="0" w:color="auto"/>
          </w:divBdr>
          <w:divsChild>
            <w:div w:id="275021382">
              <w:marLeft w:val="0"/>
              <w:marRight w:val="0"/>
              <w:marTop w:val="0"/>
              <w:marBottom w:val="0"/>
              <w:divBdr>
                <w:top w:val="none" w:sz="0" w:space="0" w:color="auto"/>
                <w:left w:val="none" w:sz="0" w:space="0" w:color="auto"/>
                <w:bottom w:val="none" w:sz="0" w:space="0" w:color="auto"/>
                <w:right w:val="none" w:sz="0" w:space="0" w:color="auto"/>
              </w:divBdr>
            </w:div>
          </w:divsChild>
        </w:div>
        <w:div w:id="1978024819">
          <w:marLeft w:val="0"/>
          <w:marRight w:val="0"/>
          <w:marTop w:val="0"/>
          <w:marBottom w:val="0"/>
          <w:divBdr>
            <w:top w:val="none" w:sz="0" w:space="0" w:color="auto"/>
            <w:left w:val="none" w:sz="0" w:space="0" w:color="auto"/>
            <w:bottom w:val="none" w:sz="0" w:space="0" w:color="auto"/>
            <w:right w:val="none" w:sz="0" w:space="0" w:color="auto"/>
          </w:divBdr>
        </w:div>
        <w:div w:id="1004623469">
          <w:marLeft w:val="0"/>
          <w:marRight w:val="0"/>
          <w:marTop w:val="0"/>
          <w:marBottom w:val="0"/>
          <w:divBdr>
            <w:top w:val="none" w:sz="0" w:space="0" w:color="auto"/>
            <w:left w:val="none" w:sz="0" w:space="0" w:color="auto"/>
            <w:bottom w:val="none" w:sz="0" w:space="0" w:color="auto"/>
            <w:right w:val="none" w:sz="0" w:space="0" w:color="auto"/>
          </w:divBdr>
          <w:divsChild>
            <w:div w:id="914360435">
              <w:marLeft w:val="0"/>
              <w:marRight w:val="0"/>
              <w:marTop w:val="0"/>
              <w:marBottom w:val="0"/>
              <w:divBdr>
                <w:top w:val="none" w:sz="0" w:space="0" w:color="auto"/>
                <w:left w:val="none" w:sz="0" w:space="0" w:color="auto"/>
                <w:bottom w:val="none" w:sz="0" w:space="0" w:color="auto"/>
                <w:right w:val="none" w:sz="0" w:space="0" w:color="auto"/>
              </w:divBdr>
            </w:div>
          </w:divsChild>
        </w:div>
        <w:div w:id="821775529">
          <w:marLeft w:val="0"/>
          <w:marRight w:val="0"/>
          <w:marTop w:val="0"/>
          <w:marBottom w:val="0"/>
          <w:divBdr>
            <w:top w:val="none" w:sz="0" w:space="0" w:color="auto"/>
            <w:left w:val="none" w:sz="0" w:space="0" w:color="auto"/>
            <w:bottom w:val="none" w:sz="0" w:space="0" w:color="auto"/>
            <w:right w:val="none" w:sz="0" w:space="0" w:color="auto"/>
          </w:divBdr>
        </w:div>
        <w:div w:id="387995364">
          <w:marLeft w:val="0"/>
          <w:marRight w:val="0"/>
          <w:marTop w:val="0"/>
          <w:marBottom w:val="0"/>
          <w:divBdr>
            <w:top w:val="none" w:sz="0" w:space="0" w:color="auto"/>
            <w:left w:val="none" w:sz="0" w:space="0" w:color="auto"/>
            <w:bottom w:val="none" w:sz="0" w:space="0" w:color="auto"/>
            <w:right w:val="none" w:sz="0" w:space="0" w:color="auto"/>
          </w:divBdr>
          <w:divsChild>
            <w:div w:id="532302840">
              <w:marLeft w:val="0"/>
              <w:marRight w:val="0"/>
              <w:marTop w:val="0"/>
              <w:marBottom w:val="0"/>
              <w:divBdr>
                <w:top w:val="none" w:sz="0" w:space="0" w:color="auto"/>
                <w:left w:val="none" w:sz="0" w:space="0" w:color="auto"/>
                <w:bottom w:val="none" w:sz="0" w:space="0" w:color="auto"/>
                <w:right w:val="none" w:sz="0" w:space="0" w:color="auto"/>
              </w:divBdr>
            </w:div>
          </w:divsChild>
        </w:div>
        <w:div w:id="417141854">
          <w:marLeft w:val="0"/>
          <w:marRight w:val="0"/>
          <w:marTop w:val="0"/>
          <w:marBottom w:val="0"/>
          <w:divBdr>
            <w:top w:val="none" w:sz="0" w:space="0" w:color="auto"/>
            <w:left w:val="none" w:sz="0" w:space="0" w:color="auto"/>
            <w:bottom w:val="none" w:sz="0" w:space="0" w:color="auto"/>
            <w:right w:val="none" w:sz="0" w:space="0" w:color="auto"/>
          </w:divBdr>
        </w:div>
        <w:div w:id="2092390338">
          <w:marLeft w:val="0"/>
          <w:marRight w:val="0"/>
          <w:marTop w:val="0"/>
          <w:marBottom w:val="0"/>
          <w:divBdr>
            <w:top w:val="none" w:sz="0" w:space="0" w:color="auto"/>
            <w:left w:val="none" w:sz="0" w:space="0" w:color="auto"/>
            <w:bottom w:val="none" w:sz="0" w:space="0" w:color="auto"/>
            <w:right w:val="none" w:sz="0" w:space="0" w:color="auto"/>
          </w:divBdr>
          <w:divsChild>
            <w:div w:id="1477141050">
              <w:marLeft w:val="0"/>
              <w:marRight w:val="0"/>
              <w:marTop w:val="0"/>
              <w:marBottom w:val="0"/>
              <w:divBdr>
                <w:top w:val="none" w:sz="0" w:space="0" w:color="auto"/>
                <w:left w:val="none" w:sz="0" w:space="0" w:color="auto"/>
                <w:bottom w:val="none" w:sz="0" w:space="0" w:color="auto"/>
                <w:right w:val="none" w:sz="0" w:space="0" w:color="auto"/>
              </w:divBdr>
            </w:div>
          </w:divsChild>
        </w:div>
        <w:div w:id="881745305">
          <w:marLeft w:val="0"/>
          <w:marRight w:val="0"/>
          <w:marTop w:val="300"/>
          <w:marBottom w:val="0"/>
          <w:divBdr>
            <w:top w:val="none" w:sz="0" w:space="0" w:color="auto"/>
            <w:left w:val="none" w:sz="0" w:space="0" w:color="auto"/>
            <w:bottom w:val="none" w:sz="0" w:space="0" w:color="auto"/>
            <w:right w:val="none" w:sz="0" w:space="0" w:color="auto"/>
          </w:divBdr>
          <w:divsChild>
            <w:div w:id="1835992472">
              <w:marLeft w:val="0"/>
              <w:marRight w:val="0"/>
              <w:marTop w:val="0"/>
              <w:marBottom w:val="0"/>
              <w:divBdr>
                <w:top w:val="none" w:sz="0" w:space="0" w:color="auto"/>
                <w:left w:val="none" w:sz="0" w:space="0" w:color="auto"/>
                <w:bottom w:val="none" w:sz="0" w:space="0" w:color="auto"/>
                <w:right w:val="none" w:sz="0" w:space="0" w:color="auto"/>
              </w:divBdr>
              <w:divsChild>
                <w:div w:id="130450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0951">
          <w:marLeft w:val="0"/>
          <w:marRight w:val="0"/>
          <w:marTop w:val="300"/>
          <w:marBottom w:val="0"/>
          <w:divBdr>
            <w:top w:val="none" w:sz="0" w:space="0" w:color="auto"/>
            <w:left w:val="none" w:sz="0" w:space="0" w:color="auto"/>
            <w:bottom w:val="none" w:sz="0" w:space="0" w:color="auto"/>
            <w:right w:val="none" w:sz="0" w:space="0" w:color="auto"/>
          </w:divBdr>
          <w:divsChild>
            <w:div w:id="183254898">
              <w:marLeft w:val="0"/>
              <w:marRight w:val="0"/>
              <w:marTop w:val="0"/>
              <w:marBottom w:val="0"/>
              <w:divBdr>
                <w:top w:val="none" w:sz="0" w:space="0" w:color="auto"/>
                <w:left w:val="none" w:sz="0" w:space="0" w:color="auto"/>
                <w:bottom w:val="none" w:sz="0" w:space="0" w:color="auto"/>
                <w:right w:val="none" w:sz="0" w:space="0" w:color="auto"/>
              </w:divBdr>
              <w:divsChild>
                <w:div w:id="183757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59547">
          <w:marLeft w:val="0"/>
          <w:marRight w:val="0"/>
          <w:marTop w:val="300"/>
          <w:marBottom w:val="0"/>
          <w:divBdr>
            <w:top w:val="none" w:sz="0" w:space="0" w:color="auto"/>
            <w:left w:val="none" w:sz="0" w:space="0" w:color="auto"/>
            <w:bottom w:val="none" w:sz="0" w:space="0" w:color="auto"/>
            <w:right w:val="none" w:sz="0" w:space="0" w:color="auto"/>
          </w:divBdr>
          <w:divsChild>
            <w:div w:id="1684890896">
              <w:marLeft w:val="0"/>
              <w:marRight w:val="0"/>
              <w:marTop w:val="0"/>
              <w:marBottom w:val="0"/>
              <w:divBdr>
                <w:top w:val="none" w:sz="0" w:space="0" w:color="auto"/>
                <w:left w:val="none" w:sz="0" w:space="0" w:color="auto"/>
                <w:bottom w:val="none" w:sz="0" w:space="0" w:color="auto"/>
                <w:right w:val="none" w:sz="0" w:space="0" w:color="auto"/>
              </w:divBdr>
              <w:divsChild>
                <w:div w:id="115626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986926">
      <w:bodyDiv w:val="1"/>
      <w:marLeft w:val="0"/>
      <w:marRight w:val="0"/>
      <w:marTop w:val="0"/>
      <w:marBottom w:val="0"/>
      <w:divBdr>
        <w:top w:val="none" w:sz="0" w:space="0" w:color="auto"/>
        <w:left w:val="none" w:sz="0" w:space="0" w:color="auto"/>
        <w:bottom w:val="none" w:sz="0" w:space="0" w:color="auto"/>
        <w:right w:val="none" w:sz="0" w:space="0" w:color="auto"/>
      </w:divBdr>
    </w:div>
    <w:div w:id="1835144649">
      <w:bodyDiv w:val="1"/>
      <w:marLeft w:val="0"/>
      <w:marRight w:val="0"/>
      <w:marTop w:val="0"/>
      <w:marBottom w:val="0"/>
      <w:divBdr>
        <w:top w:val="none" w:sz="0" w:space="0" w:color="auto"/>
        <w:left w:val="none" w:sz="0" w:space="0" w:color="auto"/>
        <w:bottom w:val="none" w:sz="0" w:space="0" w:color="auto"/>
        <w:right w:val="none" w:sz="0" w:space="0" w:color="auto"/>
      </w:divBdr>
      <w:divsChild>
        <w:div w:id="1924027983">
          <w:marLeft w:val="0"/>
          <w:marRight w:val="0"/>
          <w:marTop w:val="0"/>
          <w:marBottom w:val="0"/>
          <w:divBdr>
            <w:top w:val="none" w:sz="0" w:space="0" w:color="auto"/>
            <w:left w:val="none" w:sz="0" w:space="0" w:color="auto"/>
            <w:bottom w:val="none" w:sz="0" w:space="0" w:color="auto"/>
            <w:right w:val="none" w:sz="0" w:space="0" w:color="auto"/>
          </w:divBdr>
        </w:div>
        <w:div w:id="84886183">
          <w:marLeft w:val="0"/>
          <w:marRight w:val="0"/>
          <w:marTop w:val="0"/>
          <w:marBottom w:val="0"/>
          <w:divBdr>
            <w:top w:val="none" w:sz="0" w:space="0" w:color="auto"/>
            <w:left w:val="none" w:sz="0" w:space="0" w:color="auto"/>
            <w:bottom w:val="none" w:sz="0" w:space="0" w:color="auto"/>
            <w:right w:val="none" w:sz="0" w:space="0" w:color="auto"/>
          </w:divBdr>
          <w:divsChild>
            <w:div w:id="1158765685">
              <w:marLeft w:val="0"/>
              <w:marRight w:val="0"/>
              <w:marTop w:val="0"/>
              <w:marBottom w:val="0"/>
              <w:divBdr>
                <w:top w:val="none" w:sz="0" w:space="0" w:color="auto"/>
                <w:left w:val="none" w:sz="0" w:space="0" w:color="auto"/>
                <w:bottom w:val="none" w:sz="0" w:space="0" w:color="auto"/>
                <w:right w:val="none" w:sz="0" w:space="0" w:color="auto"/>
              </w:divBdr>
            </w:div>
          </w:divsChild>
        </w:div>
        <w:div w:id="188758801">
          <w:marLeft w:val="0"/>
          <w:marRight w:val="0"/>
          <w:marTop w:val="0"/>
          <w:marBottom w:val="0"/>
          <w:divBdr>
            <w:top w:val="none" w:sz="0" w:space="0" w:color="auto"/>
            <w:left w:val="none" w:sz="0" w:space="0" w:color="auto"/>
            <w:bottom w:val="none" w:sz="0" w:space="0" w:color="auto"/>
            <w:right w:val="none" w:sz="0" w:space="0" w:color="auto"/>
          </w:divBdr>
        </w:div>
        <w:div w:id="205879035">
          <w:marLeft w:val="0"/>
          <w:marRight w:val="0"/>
          <w:marTop w:val="0"/>
          <w:marBottom w:val="0"/>
          <w:divBdr>
            <w:top w:val="none" w:sz="0" w:space="0" w:color="auto"/>
            <w:left w:val="none" w:sz="0" w:space="0" w:color="auto"/>
            <w:bottom w:val="none" w:sz="0" w:space="0" w:color="auto"/>
            <w:right w:val="none" w:sz="0" w:space="0" w:color="auto"/>
          </w:divBdr>
          <w:divsChild>
            <w:div w:id="353457101">
              <w:marLeft w:val="0"/>
              <w:marRight w:val="0"/>
              <w:marTop w:val="0"/>
              <w:marBottom w:val="0"/>
              <w:divBdr>
                <w:top w:val="none" w:sz="0" w:space="0" w:color="auto"/>
                <w:left w:val="none" w:sz="0" w:space="0" w:color="auto"/>
                <w:bottom w:val="none" w:sz="0" w:space="0" w:color="auto"/>
                <w:right w:val="none" w:sz="0" w:space="0" w:color="auto"/>
              </w:divBdr>
            </w:div>
          </w:divsChild>
        </w:div>
        <w:div w:id="422997186">
          <w:marLeft w:val="0"/>
          <w:marRight w:val="0"/>
          <w:marTop w:val="0"/>
          <w:marBottom w:val="0"/>
          <w:divBdr>
            <w:top w:val="none" w:sz="0" w:space="0" w:color="auto"/>
            <w:left w:val="none" w:sz="0" w:space="0" w:color="auto"/>
            <w:bottom w:val="none" w:sz="0" w:space="0" w:color="auto"/>
            <w:right w:val="none" w:sz="0" w:space="0" w:color="auto"/>
          </w:divBdr>
        </w:div>
        <w:div w:id="1013799230">
          <w:marLeft w:val="0"/>
          <w:marRight w:val="0"/>
          <w:marTop w:val="0"/>
          <w:marBottom w:val="0"/>
          <w:divBdr>
            <w:top w:val="none" w:sz="0" w:space="0" w:color="auto"/>
            <w:left w:val="none" w:sz="0" w:space="0" w:color="auto"/>
            <w:bottom w:val="none" w:sz="0" w:space="0" w:color="auto"/>
            <w:right w:val="none" w:sz="0" w:space="0" w:color="auto"/>
          </w:divBdr>
          <w:divsChild>
            <w:div w:id="1761441198">
              <w:marLeft w:val="0"/>
              <w:marRight w:val="0"/>
              <w:marTop w:val="0"/>
              <w:marBottom w:val="0"/>
              <w:divBdr>
                <w:top w:val="none" w:sz="0" w:space="0" w:color="auto"/>
                <w:left w:val="none" w:sz="0" w:space="0" w:color="auto"/>
                <w:bottom w:val="none" w:sz="0" w:space="0" w:color="auto"/>
                <w:right w:val="none" w:sz="0" w:space="0" w:color="auto"/>
              </w:divBdr>
            </w:div>
          </w:divsChild>
        </w:div>
        <w:div w:id="884752890">
          <w:marLeft w:val="0"/>
          <w:marRight w:val="0"/>
          <w:marTop w:val="0"/>
          <w:marBottom w:val="0"/>
          <w:divBdr>
            <w:top w:val="none" w:sz="0" w:space="0" w:color="auto"/>
            <w:left w:val="none" w:sz="0" w:space="0" w:color="auto"/>
            <w:bottom w:val="none" w:sz="0" w:space="0" w:color="auto"/>
            <w:right w:val="none" w:sz="0" w:space="0" w:color="auto"/>
          </w:divBdr>
        </w:div>
        <w:div w:id="1723676209">
          <w:marLeft w:val="0"/>
          <w:marRight w:val="0"/>
          <w:marTop w:val="0"/>
          <w:marBottom w:val="0"/>
          <w:divBdr>
            <w:top w:val="none" w:sz="0" w:space="0" w:color="auto"/>
            <w:left w:val="none" w:sz="0" w:space="0" w:color="auto"/>
            <w:bottom w:val="none" w:sz="0" w:space="0" w:color="auto"/>
            <w:right w:val="none" w:sz="0" w:space="0" w:color="auto"/>
          </w:divBdr>
          <w:divsChild>
            <w:div w:id="517887165">
              <w:marLeft w:val="0"/>
              <w:marRight w:val="0"/>
              <w:marTop w:val="0"/>
              <w:marBottom w:val="0"/>
              <w:divBdr>
                <w:top w:val="none" w:sz="0" w:space="0" w:color="auto"/>
                <w:left w:val="none" w:sz="0" w:space="0" w:color="auto"/>
                <w:bottom w:val="none" w:sz="0" w:space="0" w:color="auto"/>
                <w:right w:val="none" w:sz="0" w:space="0" w:color="auto"/>
              </w:divBdr>
            </w:div>
          </w:divsChild>
        </w:div>
        <w:div w:id="2061853602">
          <w:marLeft w:val="0"/>
          <w:marRight w:val="0"/>
          <w:marTop w:val="0"/>
          <w:marBottom w:val="0"/>
          <w:divBdr>
            <w:top w:val="none" w:sz="0" w:space="0" w:color="auto"/>
            <w:left w:val="none" w:sz="0" w:space="0" w:color="auto"/>
            <w:bottom w:val="none" w:sz="0" w:space="0" w:color="auto"/>
            <w:right w:val="none" w:sz="0" w:space="0" w:color="auto"/>
          </w:divBdr>
        </w:div>
        <w:div w:id="1071343628">
          <w:marLeft w:val="0"/>
          <w:marRight w:val="0"/>
          <w:marTop w:val="0"/>
          <w:marBottom w:val="0"/>
          <w:divBdr>
            <w:top w:val="none" w:sz="0" w:space="0" w:color="auto"/>
            <w:left w:val="none" w:sz="0" w:space="0" w:color="auto"/>
            <w:bottom w:val="none" w:sz="0" w:space="0" w:color="auto"/>
            <w:right w:val="none" w:sz="0" w:space="0" w:color="auto"/>
          </w:divBdr>
          <w:divsChild>
            <w:div w:id="1893882698">
              <w:marLeft w:val="0"/>
              <w:marRight w:val="0"/>
              <w:marTop w:val="0"/>
              <w:marBottom w:val="0"/>
              <w:divBdr>
                <w:top w:val="none" w:sz="0" w:space="0" w:color="auto"/>
                <w:left w:val="none" w:sz="0" w:space="0" w:color="auto"/>
                <w:bottom w:val="none" w:sz="0" w:space="0" w:color="auto"/>
                <w:right w:val="none" w:sz="0" w:space="0" w:color="auto"/>
              </w:divBdr>
            </w:div>
          </w:divsChild>
        </w:div>
        <w:div w:id="723406881">
          <w:marLeft w:val="0"/>
          <w:marRight w:val="0"/>
          <w:marTop w:val="0"/>
          <w:marBottom w:val="0"/>
          <w:divBdr>
            <w:top w:val="none" w:sz="0" w:space="0" w:color="auto"/>
            <w:left w:val="none" w:sz="0" w:space="0" w:color="auto"/>
            <w:bottom w:val="none" w:sz="0" w:space="0" w:color="auto"/>
            <w:right w:val="none" w:sz="0" w:space="0" w:color="auto"/>
          </w:divBdr>
        </w:div>
        <w:div w:id="54164665">
          <w:marLeft w:val="0"/>
          <w:marRight w:val="0"/>
          <w:marTop w:val="0"/>
          <w:marBottom w:val="0"/>
          <w:divBdr>
            <w:top w:val="none" w:sz="0" w:space="0" w:color="auto"/>
            <w:left w:val="none" w:sz="0" w:space="0" w:color="auto"/>
            <w:bottom w:val="none" w:sz="0" w:space="0" w:color="auto"/>
            <w:right w:val="none" w:sz="0" w:space="0" w:color="auto"/>
          </w:divBdr>
          <w:divsChild>
            <w:div w:id="608702578">
              <w:marLeft w:val="0"/>
              <w:marRight w:val="0"/>
              <w:marTop w:val="0"/>
              <w:marBottom w:val="0"/>
              <w:divBdr>
                <w:top w:val="none" w:sz="0" w:space="0" w:color="auto"/>
                <w:left w:val="none" w:sz="0" w:space="0" w:color="auto"/>
                <w:bottom w:val="none" w:sz="0" w:space="0" w:color="auto"/>
                <w:right w:val="none" w:sz="0" w:space="0" w:color="auto"/>
              </w:divBdr>
            </w:div>
          </w:divsChild>
        </w:div>
        <w:div w:id="1893079287">
          <w:marLeft w:val="0"/>
          <w:marRight w:val="0"/>
          <w:marTop w:val="0"/>
          <w:marBottom w:val="0"/>
          <w:divBdr>
            <w:top w:val="none" w:sz="0" w:space="0" w:color="auto"/>
            <w:left w:val="none" w:sz="0" w:space="0" w:color="auto"/>
            <w:bottom w:val="none" w:sz="0" w:space="0" w:color="auto"/>
            <w:right w:val="none" w:sz="0" w:space="0" w:color="auto"/>
          </w:divBdr>
        </w:div>
        <w:div w:id="1950696287">
          <w:marLeft w:val="0"/>
          <w:marRight w:val="0"/>
          <w:marTop w:val="0"/>
          <w:marBottom w:val="0"/>
          <w:divBdr>
            <w:top w:val="none" w:sz="0" w:space="0" w:color="auto"/>
            <w:left w:val="none" w:sz="0" w:space="0" w:color="auto"/>
            <w:bottom w:val="none" w:sz="0" w:space="0" w:color="auto"/>
            <w:right w:val="none" w:sz="0" w:space="0" w:color="auto"/>
          </w:divBdr>
          <w:divsChild>
            <w:div w:id="1373187485">
              <w:marLeft w:val="0"/>
              <w:marRight w:val="0"/>
              <w:marTop w:val="0"/>
              <w:marBottom w:val="0"/>
              <w:divBdr>
                <w:top w:val="none" w:sz="0" w:space="0" w:color="auto"/>
                <w:left w:val="none" w:sz="0" w:space="0" w:color="auto"/>
                <w:bottom w:val="none" w:sz="0" w:space="0" w:color="auto"/>
                <w:right w:val="none" w:sz="0" w:space="0" w:color="auto"/>
              </w:divBdr>
            </w:div>
          </w:divsChild>
        </w:div>
        <w:div w:id="946236660">
          <w:marLeft w:val="0"/>
          <w:marRight w:val="0"/>
          <w:marTop w:val="300"/>
          <w:marBottom w:val="0"/>
          <w:divBdr>
            <w:top w:val="none" w:sz="0" w:space="0" w:color="auto"/>
            <w:left w:val="none" w:sz="0" w:space="0" w:color="auto"/>
            <w:bottom w:val="none" w:sz="0" w:space="0" w:color="auto"/>
            <w:right w:val="none" w:sz="0" w:space="0" w:color="auto"/>
          </w:divBdr>
          <w:divsChild>
            <w:div w:id="1619331474">
              <w:marLeft w:val="0"/>
              <w:marRight w:val="0"/>
              <w:marTop w:val="0"/>
              <w:marBottom w:val="0"/>
              <w:divBdr>
                <w:top w:val="none" w:sz="0" w:space="0" w:color="auto"/>
                <w:left w:val="none" w:sz="0" w:space="0" w:color="auto"/>
                <w:bottom w:val="none" w:sz="0" w:space="0" w:color="auto"/>
                <w:right w:val="none" w:sz="0" w:space="0" w:color="auto"/>
              </w:divBdr>
              <w:divsChild>
                <w:div w:id="74168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482610">
          <w:marLeft w:val="0"/>
          <w:marRight w:val="0"/>
          <w:marTop w:val="300"/>
          <w:marBottom w:val="0"/>
          <w:divBdr>
            <w:top w:val="none" w:sz="0" w:space="0" w:color="auto"/>
            <w:left w:val="none" w:sz="0" w:space="0" w:color="auto"/>
            <w:bottom w:val="none" w:sz="0" w:space="0" w:color="auto"/>
            <w:right w:val="none" w:sz="0" w:space="0" w:color="auto"/>
          </w:divBdr>
          <w:divsChild>
            <w:div w:id="964165889">
              <w:marLeft w:val="0"/>
              <w:marRight w:val="0"/>
              <w:marTop w:val="0"/>
              <w:marBottom w:val="0"/>
              <w:divBdr>
                <w:top w:val="none" w:sz="0" w:space="0" w:color="auto"/>
                <w:left w:val="none" w:sz="0" w:space="0" w:color="auto"/>
                <w:bottom w:val="none" w:sz="0" w:space="0" w:color="auto"/>
                <w:right w:val="none" w:sz="0" w:space="0" w:color="auto"/>
              </w:divBdr>
              <w:divsChild>
                <w:div w:id="19035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38162">
          <w:marLeft w:val="0"/>
          <w:marRight w:val="0"/>
          <w:marTop w:val="300"/>
          <w:marBottom w:val="0"/>
          <w:divBdr>
            <w:top w:val="none" w:sz="0" w:space="0" w:color="auto"/>
            <w:left w:val="none" w:sz="0" w:space="0" w:color="auto"/>
            <w:bottom w:val="none" w:sz="0" w:space="0" w:color="auto"/>
            <w:right w:val="none" w:sz="0" w:space="0" w:color="auto"/>
          </w:divBdr>
          <w:divsChild>
            <w:div w:id="970481863">
              <w:marLeft w:val="0"/>
              <w:marRight w:val="0"/>
              <w:marTop w:val="0"/>
              <w:marBottom w:val="0"/>
              <w:divBdr>
                <w:top w:val="none" w:sz="0" w:space="0" w:color="auto"/>
                <w:left w:val="none" w:sz="0" w:space="0" w:color="auto"/>
                <w:bottom w:val="none" w:sz="0" w:space="0" w:color="auto"/>
                <w:right w:val="none" w:sz="0" w:space="0" w:color="auto"/>
              </w:divBdr>
              <w:divsChild>
                <w:div w:id="198693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735281">
          <w:marLeft w:val="0"/>
          <w:marRight w:val="0"/>
          <w:marTop w:val="300"/>
          <w:marBottom w:val="0"/>
          <w:divBdr>
            <w:top w:val="none" w:sz="0" w:space="0" w:color="auto"/>
            <w:left w:val="none" w:sz="0" w:space="0" w:color="auto"/>
            <w:bottom w:val="none" w:sz="0" w:space="0" w:color="auto"/>
            <w:right w:val="none" w:sz="0" w:space="0" w:color="auto"/>
          </w:divBdr>
          <w:divsChild>
            <w:div w:id="279188404">
              <w:marLeft w:val="0"/>
              <w:marRight w:val="0"/>
              <w:marTop w:val="0"/>
              <w:marBottom w:val="0"/>
              <w:divBdr>
                <w:top w:val="none" w:sz="0" w:space="0" w:color="auto"/>
                <w:left w:val="none" w:sz="0" w:space="0" w:color="auto"/>
                <w:bottom w:val="none" w:sz="0" w:space="0" w:color="auto"/>
                <w:right w:val="none" w:sz="0" w:space="0" w:color="auto"/>
              </w:divBdr>
              <w:divsChild>
                <w:div w:id="898829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8154377">
      <w:bodyDiv w:val="1"/>
      <w:marLeft w:val="0"/>
      <w:marRight w:val="0"/>
      <w:marTop w:val="0"/>
      <w:marBottom w:val="0"/>
      <w:divBdr>
        <w:top w:val="none" w:sz="0" w:space="0" w:color="auto"/>
        <w:left w:val="none" w:sz="0" w:space="0" w:color="auto"/>
        <w:bottom w:val="none" w:sz="0" w:space="0" w:color="auto"/>
        <w:right w:val="none" w:sz="0" w:space="0" w:color="auto"/>
      </w:divBdr>
      <w:divsChild>
        <w:div w:id="433549357">
          <w:marLeft w:val="0"/>
          <w:marRight w:val="0"/>
          <w:marTop w:val="0"/>
          <w:marBottom w:val="0"/>
          <w:divBdr>
            <w:top w:val="none" w:sz="0" w:space="0" w:color="auto"/>
            <w:left w:val="none" w:sz="0" w:space="0" w:color="auto"/>
            <w:bottom w:val="none" w:sz="0" w:space="0" w:color="auto"/>
            <w:right w:val="none" w:sz="0" w:space="0" w:color="auto"/>
          </w:divBdr>
        </w:div>
        <w:div w:id="277103393">
          <w:marLeft w:val="0"/>
          <w:marRight w:val="0"/>
          <w:marTop w:val="0"/>
          <w:marBottom w:val="0"/>
          <w:divBdr>
            <w:top w:val="none" w:sz="0" w:space="0" w:color="auto"/>
            <w:left w:val="none" w:sz="0" w:space="0" w:color="auto"/>
            <w:bottom w:val="none" w:sz="0" w:space="0" w:color="auto"/>
            <w:right w:val="none" w:sz="0" w:space="0" w:color="auto"/>
          </w:divBdr>
          <w:divsChild>
            <w:div w:id="435558385">
              <w:marLeft w:val="0"/>
              <w:marRight w:val="0"/>
              <w:marTop w:val="0"/>
              <w:marBottom w:val="0"/>
              <w:divBdr>
                <w:top w:val="none" w:sz="0" w:space="0" w:color="auto"/>
                <w:left w:val="none" w:sz="0" w:space="0" w:color="auto"/>
                <w:bottom w:val="none" w:sz="0" w:space="0" w:color="auto"/>
                <w:right w:val="none" w:sz="0" w:space="0" w:color="auto"/>
              </w:divBdr>
            </w:div>
          </w:divsChild>
        </w:div>
        <w:div w:id="1387946174">
          <w:marLeft w:val="0"/>
          <w:marRight w:val="0"/>
          <w:marTop w:val="0"/>
          <w:marBottom w:val="0"/>
          <w:divBdr>
            <w:top w:val="none" w:sz="0" w:space="0" w:color="auto"/>
            <w:left w:val="none" w:sz="0" w:space="0" w:color="auto"/>
            <w:bottom w:val="none" w:sz="0" w:space="0" w:color="auto"/>
            <w:right w:val="none" w:sz="0" w:space="0" w:color="auto"/>
          </w:divBdr>
        </w:div>
        <w:div w:id="738094414">
          <w:marLeft w:val="0"/>
          <w:marRight w:val="0"/>
          <w:marTop w:val="0"/>
          <w:marBottom w:val="0"/>
          <w:divBdr>
            <w:top w:val="none" w:sz="0" w:space="0" w:color="auto"/>
            <w:left w:val="none" w:sz="0" w:space="0" w:color="auto"/>
            <w:bottom w:val="none" w:sz="0" w:space="0" w:color="auto"/>
            <w:right w:val="none" w:sz="0" w:space="0" w:color="auto"/>
          </w:divBdr>
          <w:divsChild>
            <w:div w:id="1840463631">
              <w:marLeft w:val="0"/>
              <w:marRight w:val="0"/>
              <w:marTop w:val="0"/>
              <w:marBottom w:val="0"/>
              <w:divBdr>
                <w:top w:val="none" w:sz="0" w:space="0" w:color="auto"/>
                <w:left w:val="none" w:sz="0" w:space="0" w:color="auto"/>
                <w:bottom w:val="none" w:sz="0" w:space="0" w:color="auto"/>
                <w:right w:val="none" w:sz="0" w:space="0" w:color="auto"/>
              </w:divBdr>
            </w:div>
          </w:divsChild>
        </w:div>
        <w:div w:id="1812936520">
          <w:marLeft w:val="0"/>
          <w:marRight w:val="0"/>
          <w:marTop w:val="0"/>
          <w:marBottom w:val="0"/>
          <w:divBdr>
            <w:top w:val="none" w:sz="0" w:space="0" w:color="auto"/>
            <w:left w:val="none" w:sz="0" w:space="0" w:color="auto"/>
            <w:bottom w:val="none" w:sz="0" w:space="0" w:color="auto"/>
            <w:right w:val="none" w:sz="0" w:space="0" w:color="auto"/>
          </w:divBdr>
        </w:div>
        <w:div w:id="1030647476">
          <w:marLeft w:val="0"/>
          <w:marRight w:val="0"/>
          <w:marTop w:val="0"/>
          <w:marBottom w:val="0"/>
          <w:divBdr>
            <w:top w:val="none" w:sz="0" w:space="0" w:color="auto"/>
            <w:left w:val="none" w:sz="0" w:space="0" w:color="auto"/>
            <w:bottom w:val="none" w:sz="0" w:space="0" w:color="auto"/>
            <w:right w:val="none" w:sz="0" w:space="0" w:color="auto"/>
          </w:divBdr>
          <w:divsChild>
            <w:div w:id="1796481642">
              <w:marLeft w:val="0"/>
              <w:marRight w:val="0"/>
              <w:marTop w:val="0"/>
              <w:marBottom w:val="0"/>
              <w:divBdr>
                <w:top w:val="none" w:sz="0" w:space="0" w:color="auto"/>
                <w:left w:val="none" w:sz="0" w:space="0" w:color="auto"/>
                <w:bottom w:val="none" w:sz="0" w:space="0" w:color="auto"/>
                <w:right w:val="none" w:sz="0" w:space="0" w:color="auto"/>
              </w:divBdr>
            </w:div>
          </w:divsChild>
        </w:div>
        <w:div w:id="300576587">
          <w:marLeft w:val="0"/>
          <w:marRight w:val="0"/>
          <w:marTop w:val="0"/>
          <w:marBottom w:val="0"/>
          <w:divBdr>
            <w:top w:val="none" w:sz="0" w:space="0" w:color="auto"/>
            <w:left w:val="none" w:sz="0" w:space="0" w:color="auto"/>
            <w:bottom w:val="none" w:sz="0" w:space="0" w:color="auto"/>
            <w:right w:val="none" w:sz="0" w:space="0" w:color="auto"/>
          </w:divBdr>
        </w:div>
        <w:div w:id="597754579">
          <w:marLeft w:val="0"/>
          <w:marRight w:val="0"/>
          <w:marTop w:val="0"/>
          <w:marBottom w:val="0"/>
          <w:divBdr>
            <w:top w:val="none" w:sz="0" w:space="0" w:color="auto"/>
            <w:left w:val="none" w:sz="0" w:space="0" w:color="auto"/>
            <w:bottom w:val="none" w:sz="0" w:space="0" w:color="auto"/>
            <w:right w:val="none" w:sz="0" w:space="0" w:color="auto"/>
          </w:divBdr>
          <w:divsChild>
            <w:div w:id="748116976">
              <w:marLeft w:val="0"/>
              <w:marRight w:val="0"/>
              <w:marTop w:val="0"/>
              <w:marBottom w:val="0"/>
              <w:divBdr>
                <w:top w:val="none" w:sz="0" w:space="0" w:color="auto"/>
                <w:left w:val="none" w:sz="0" w:space="0" w:color="auto"/>
                <w:bottom w:val="none" w:sz="0" w:space="0" w:color="auto"/>
                <w:right w:val="none" w:sz="0" w:space="0" w:color="auto"/>
              </w:divBdr>
            </w:div>
          </w:divsChild>
        </w:div>
        <w:div w:id="1745495142">
          <w:marLeft w:val="0"/>
          <w:marRight w:val="0"/>
          <w:marTop w:val="0"/>
          <w:marBottom w:val="0"/>
          <w:divBdr>
            <w:top w:val="none" w:sz="0" w:space="0" w:color="auto"/>
            <w:left w:val="none" w:sz="0" w:space="0" w:color="auto"/>
            <w:bottom w:val="none" w:sz="0" w:space="0" w:color="auto"/>
            <w:right w:val="none" w:sz="0" w:space="0" w:color="auto"/>
          </w:divBdr>
        </w:div>
        <w:div w:id="1975132548">
          <w:marLeft w:val="0"/>
          <w:marRight w:val="0"/>
          <w:marTop w:val="0"/>
          <w:marBottom w:val="0"/>
          <w:divBdr>
            <w:top w:val="none" w:sz="0" w:space="0" w:color="auto"/>
            <w:left w:val="none" w:sz="0" w:space="0" w:color="auto"/>
            <w:bottom w:val="none" w:sz="0" w:space="0" w:color="auto"/>
            <w:right w:val="none" w:sz="0" w:space="0" w:color="auto"/>
          </w:divBdr>
          <w:divsChild>
            <w:div w:id="1598830425">
              <w:marLeft w:val="0"/>
              <w:marRight w:val="0"/>
              <w:marTop w:val="0"/>
              <w:marBottom w:val="0"/>
              <w:divBdr>
                <w:top w:val="none" w:sz="0" w:space="0" w:color="auto"/>
                <w:left w:val="none" w:sz="0" w:space="0" w:color="auto"/>
                <w:bottom w:val="none" w:sz="0" w:space="0" w:color="auto"/>
                <w:right w:val="none" w:sz="0" w:space="0" w:color="auto"/>
              </w:divBdr>
            </w:div>
          </w:divsChild>
        </w:div>
        <w:div w:id="1177623328">
          <w:marLeft w:val="0"/>
          <w:marRight w:val="0"/>
          <w:marTop w:val="0"/>
          <w:marBottom w:val="0"/>
          <w:divBdr>
            <w:top w:val="none" w:sz="0" w:space="0" w:color="auto"/>
            <w:left w:val="none" w:sz="0" w:space="0" w:color="auto"/>
            <w:bottom w:val="none" w:sz="0" w:space="0" w:color="auto"/>
            <w:right w:val="none" w:sz="0" w:space="0" w:color="auto"/>
          </w:divBdr>
        </w:div>
        <w:div w:id="176121641">
          <w:marLeft w:val="0"/>
          <w:marRight w:val="0"/>
          <w:marTop w:val="0"/>
          <w:marBottom w:val="0"/>
          <w:divBdr>
            <w:top w:val="none" w:sz="0" w:space="0" w:color="auto"/>
            <w:left w:val="none" w:sz="0" w:space="0" w:color="auto"/>
            <w:bottom w:val="none" w:sz="0" w:space="0" w:color="auto"/>
            <w:right w:val="none" w:sz="0" w:space="0" w:color="auto"/>
          </w:divBdr>
          <w:divsChild>
            <w:div w:id="815681078">
              <w:marLeft w:val="0"/>
              <w:marRight w:val="0"/>
              <w:marTop w:val="0"/>
              <w:marBottom w:val="0"/>
              <w:divBdr>
                <w:top w:val="none" w:sz="0" w:space="0" w:color="auto"/>
                <w:left w:val="none" w:sz="0" w:space="0" w:color="auto"/>
                <w:bottom w:val="none" w:sz="0" w:space="0" w:color="auto"/>
                <w:right w:val="none" w:sz="0" w:space="0" w:color="auto"/>
              </w:divBdr>
            </w:div>
          </w:divsChild>
        </w:div>
        <w:div w:id="925531244">
          <w:marLeft w:val="0"/>
          <w:marRight w:val="0"/>
          <w:marTop w:val="0"/>
          <w:marBottom w:val="0"/>
          <w:divBdr>
            <w:top w:val="none" w:sz="0" w:space="0" w:color="auto"/>
            <w:left w:val="none" w:sz="0" w:space="0" w:color="auto"/>
            <w:bottom w:val="none" w:sz="0" w:space="0" w:color="auto"/>
            <w:right w:val="none" w:sz="0" w:space="0" w:color="auto"/>
          </w:divBdr>
        </w:div>
        <w:div w:id="1416853256">
          <w:marLeft w:val="0"/>
          <w:marRight w:val="0"/>
          <w:marTop w:val="0"/>
          <w:marBottom w:val="0"/>
          <w:divBdr>
            <w:top w:val="none" w:sz="0" w:space="0" w:color="auto"/>
            <w:left w:val="none" w:sz="0" w:space="0" w:color="auto"/>
            <w:bottom w:val="none" w:sz="0" w:space="0" w:color="auto"/>
            <w:right w:val="none" w:sz="0" w:space="0" w:color="auto"/>
          </w:divBdr>
          <w:divsChild>
            <w:div w:id="1595361367">
              <w:marLeft w:val="0"/>
              <w:marRight w:val="0"/>
              <w:marTop w:val="0"/>
              <w:marBottom w:val="0"/>
              <w:divBdr>
                <w:top w:val="none" w:sz="0" w:space="0" w:color="auto"/>
                <w:left w:val="none" w:sz="0" w:space="0" w:color="auto"/>
                <w:bottom w:val="none" w:sz="0" w:space="0" w:color="auto"/>
                <w:right w:val="none" w:sz="0" w:space="0" w:color="auto"/>
              </w:divBdr>
            </w:div>
          </w:divsChild>
        </w:div>
        <w:div w:id="1579711316">
          <w:marLeft w:val="0"/>
          <w:marRight w:val="0"/>
          <w:marTop w:val="300"/>
          <w:marBottom w:val="0"/>
          <w:divBdr>
            <w:top w:val="none" w:sz="0" w:space="0" w:color="auto"/>
            <w:left w:val="none" w:sz="0" w:space="0" w:color="auto"/>
            <w:bottom w:val="none" w:sz="0" w:space="0" w:color="auto"/>
            <w:right w:val="none" w:sz="0" w:space="0" w:color="auto"/>
          </w:divBdr>
          <w:divsChild>
            <w:div w:id="1909068363">
              <w:marLeft w:val="0"/>
              <w:marRight w:val="0"/>
              <w:marTop w:val="0"/>
              <w:marBottom w:val="0"/>
              <w:divBdr>
                <w:top w:val="none" w:sz="0" w:space="0" w:color="auto"/>
                <w:left w:val="none" w:sz="0" w:space="0" w:color="auto"/>
                <w:bottom w:val="none" w:sz="0" w:space="0" w:color="auto"/>
                <w:right w:val="none" w:sz="0" w:space="0" w:color="auto"/>
              </w:divBdr>
              <w:divsChild>
                <w:div w:id="54174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37631">
          <w:marLeft w:val="0"/>
          <w:marRight w:val="0"/>
          <w:marTop w:val="300"/>
          <w:marBottom w:val="0"/>
          <w:divBdr>
            <w:top w:val="none" w:sz="0" w:space="0" w:color="auto"/>
            <w:left w:val="none" w:sz="0" w:space="0" w:color="auto"/>
            <w:bottom w:val="none" w:sz="0" w:space="0" w:color="auto"/>
            <w:right w:val="none" w:sz="0" w:space="0" w:color="auto"/>
          </w:divBdr>
          <w:divsChild>
            <w:div w:id="925268690">
              <w:marLeft w:val="0"/>
              <w:marRight w:val="0"/>
              <w:marTop w:val="0"/>
              <w:marBottom w:val="0"/>
              <w:divBdr>
                <w:top w:val="none" w:sz="0" w:space="0" w:color="auto"/>
                <w:left w:val="none" w:sz="0" w:space="0" w:color="auto"/>
                <w:bottom w:val="none" w:sz="0" w:space="0" w:color="auto"/>
                <w:right w:val="none" w:sz="0" w:space="0" w:color="auto"/>
              </w:divBdr>
              <w:divsChild>
                <w:div w:id="176796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3237">
          <w:marLeft w:val="0"/>
          <w:marRight w:val="0"/>
          <w:marTop w:val="300"/>
          <w:marBottom w:val="0"/>
          <w:divBdr>
            <w:top w:val="none" w:sz="0" w:space="0" w:color="auto"/>
            <w:left w:val="none" w:sz="0" w:space="0" w:color="auto"/>
            <w:bottom w:val="none" w:sz="0" w:space="0" w:color="auto"/>
            <w:right w:val="none" w:sz="0" w:space="0" w:color="auto"/>
          </w:divBdr>
          <w:divsChild>
            <w:div w:id="346641464">
              <w:marLeft w:val="0"/>
              <w:marRight w:val="0"/>
              <w:marTop w:val="0"/>
              <w:marBottom w:val="0"/>
              <w:divBdr>
                <w:top w:val="none" w:sz="0" w:space="0" w:color="auto"/>
                <w:left w:val="none" w:sz="0" w:space="0" w:color="auto"/>
                <w:bottom w:val="none" w:sz="0" w:space="0" w:color="auto"/>
                <w:right w:val="none" w:sz="0" w:space="0" w:color="auto"/>
              </w:divBdr>
              <w:divsChild>
                <w:div w:id="48289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3932">
          <w:marLeft w:val="0"/>
          <w:marRight w:val="0"/>
          <w:marTop w:val="300"/>
          <w:marBottom w:val="0"/>
          <w:divBdr>
            <w:top w:val="none" w:sz="0" w:space="0" w:color="auto"/>
            <w:left w:val="none" w:sz="0" w:space="0" w:color="auto"/>
            <w:bottom w:val="none" w:sz="0" w:space="0" w:color="auto"/>
            <w:right w:val="none" w:sz="0" w:space="0" w:color="auto"/>
          </w:divBdr>
          <w:divsChild>
            <w:div w:id="693310834">
              <w:marLeft w:val="0"/>
              <w:marRight w:val="0"/>
              <w:marTop w:val="0"/>
              <w:marBottom w:val="0"/>
              <w:divBdr>
                <w:top w:val="none" w:sz="0" w:space="0" w:color="auto"/>
                <w:left w:val="none" w:sz="0" w:space="0" w:color="auto"/>
                <w:bottom w:val="none" w:sz="0" w:space="0" w:color="auto"/>
                <w:right w:val="none" w:sz="0" w:space="0" w:color="auto"/>
              </w:divBdr>
              <w:divsChild>
                <w:div w:id="10501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344246">
      <w:bodyDiv w:val="1"/>
      <w:marLeft w:val="0"/>
      <w:marRight w:val="0"/>
      <w:marTop w:val="0"/>
      <w:marBottom w:val="0"/>
      <w:divBdr>
        <w:top w:val="none" w:sz="0" w:space="0" w:color="auto"/>
        <w:left w:val="none" w:sz="0" w:space="0" w:color="auto"/>
        <w:bottom w:val="none" w:sz="0" w:space="0" w:color="auto"/>
        <w:right w:val="none" w:sz="0" w:space="0" w:color="auto"/>
      </w:divBdr>
    </w:div>
    <w:div w:id="1839731994">
      <w:bodyDiv w:val="1"/>
      <w:marLeft w:val="0"/>
      <w:marRight w:val="0"/>
      <w:marTop w:val="0"/>
      <w:marBottom w:val="0"/>
      <w:divBdr>
        <w:top w:val="none" w:sz="0" w:space="0" w:color="auto"/>
        <w:left w:val="none" w:sz="0" w:space="0" w:color="auto"/>
        <w:bottom w:val="none" w:sz="0" w:space="0" w:color="auto"/>
        <w:right w:val="none" w:sz="0" w:space="0" w:color="auto"/>
      </w:divBdr>
      <w:divsChild>
        <w:div w:id="712116060">
          <w:marLeft w:val="0"/>
          <w:marRight w:val="0"/>
          <w:marTop w:val="0"/>
          <w:marBottom w:val="0"/>
          <w:divBdr>
            <w:top w:val="none" w:sz="0" w:space="0" w:color="auto"/>
            <w:left w:val="none" w:sz="0" w:space="0" w:color="auto"/>
            <w:bottom w:val="none" w:sz="0" w:space="0" w:color="auto"/>
            <w:right w:val="none" w:sz="0" w:space="0" w:color="auto"/>
          </w:divBdr>
        </w:div>
        <w:div w:id="216858891">
          <w:marLeft w:val="0"/>
          <w:marRight w:val="0"/>
          <w:marTop w:val="0"/>
          <w:marBottom w:val="0"/>
          <w:divBdr>
            <w:top w:val="none" w:sz="0" w:space="0" w:color="auto"/>
            <w:left w:val="none" w:sz="0" w:space="0" w:color="auto"/>
            <w:bottom w:val="none" w:sz="0" w:space="0" w:color="auto"/>
            <w:right w:val="none" w:sz="0" w:space="0" w:color="auto"/>
          </w:divBdr>
          <w:divsChild>
            <w:div w:id="1846633296">
              <w:marLeft w:val="0"/>
              <w:marRight w:val="0"/>
              <w:marTop w:val="0"/>
              <w:marBottom w:val="0"/>
              <w:divBdr>
                <w:top w:val="none" w:sz="0" w:space="0" w:color="auto"/>
                <w:left w:val="none" w:sz="0" w:space="0" w:color="auto"/>
                <w:bottom w:val="none" w:sz="0" w:space="0" w:color="auto"/>
                <w:right w:val="none" w:sz="0" w:space="0" w:color="auto"/>
              </w:divBdr>
            </w:div>
          </w:divsChild>
        </w:div>
        <w:div w:id="282083106">
          <w:marLeft w:val="0"/>
          <w:marRight w:val="0"/>
          <w:marTop w:val="0"/>
          <w:marBottom w:val="0"/>
          <w:divBdr>
            <w:top w:val="none" w:sz="0" w:space="0" w:color="auto"/>
            <w:left w:val="none" w:sz="0" w:space="0" w:color="auto"/>
            <w:bottom w:val="none" w:sz="0" w:space="0" w:color="auto"/>
            <w:right w:val="none" w:sz="0" w:space="0" w:color="auto"/>
          </w:divBdr>
        </w:div>
        <w:div w:id="440493090">
          <w:marLeft w:val="0"/>
          <w:marRight w:val="0"/>
          <w:marTop w:val="0"/>
          <w:marBottom w:val="0"/>
          <w:divBdr>
            <w:top w:val="none" w:sz="0" w:space="0" w:color="auto"/>
            <w:left w:val="none" w:sz="0" w:space="0" w:color="auto"/>
            <w:bottom w:val="none" w:sz="0" w:space="0" w:color="auto"/>
            <w:right w:val="none" w:sz="0" w:space="0" w:color="auto"/>
          </w:divBdr>
          <w:divsChild>
            <w:div w:id="351348419">
              <w:marLeft w:val="0"/>
              <w:marRight w:val="0"/>
              <w:marTop w:val="0"/>
              <w:marBottom w:val="0"/>
              <w:divBdr>
                <w:top w:val="none" w:sz="0" w:space="0" w:color="auto"/>
                <w:left w:val="none" w:sz="0" w:space="0" w:color="auto"/>
                <w:bottom w:val="none" w:sz="0" w:space="0" w:color="auto"/>
                <w:right w:val="none" w:sz="0" w:space="0" w:color="auto"/>
              </w:divBdr>
            </w:div>
          </w:divsChild>
        </w:div>
        <w:div w:id="309407984">
          <w:marLeft w:val="0"/>
          <w:marRight w:val="0"/>
          <w:marTop w:val="0"/>
          <w:marBottom w:val="0"/>
          <w:divBdr>
            <w:top w:val="none" w:sz="0" w:space="0" w:color="auto"/>
            <w:left w:val="none" w:sz="0" w:space="0" w:color="auto"/>
            <w:bottom w:val="none" w:sz="0" w:space="0" w:color="auto"/>
            <w:right w:val="none" w:sz="0" w:space="0" w:color="auto"/>
          </w:divBdr>
        </w:div>
        <w:div w:id="1763992527">
          <w:marLeft w:val="0"/>
          <w:marRight w:val="0"/>
          <w:marTop w:val="0"/>
          <w:marBottom w:val="0"/>
          <w:divBdr>
            <w:top w:val="none" w:sz="0" w:space="0" w:color="auto"/>
            <w:left w:val="none" w:sz="0" w:space="0" w:color="auto"/>
            <w:bottom w:val="none" w:sz="0" w:space="0" w:color="auto"/>
            <w:right w:val="none" w:sz="0" w:space="0" w:color="auto"/>
          </w:divBdr>
          <w:divsChild>
            <w:div w:id="2122410501">
              <w:marLeft w:val="0"/>
              <w:marRight w:val="0"/>
              <w:marTop w:val="0"/>
              <w:marBottom w:val="0"/>
              <w:divBdr>
                <w:top w:val="none" w:sz="0" w:space="0" w:color="auto"/>
                <w:left w:val="none" w:sz="0" w:space="0" w:color="auto"/>
                <w:bottom w:val="none" w:sz="0" w:space="0" w:color="auto"/>
                <w:right w:val="none" w:sz="0" w:space="0" w:color="auto"/>
              </w:divBdr>
            </w:div>
          </w:divsChild>
        </w:div>
        <w:div w:id="689646845">
          <w:marLeft w:val="0"/>
          <w:marRight w:val="0"/>
          <w:marTop w:val="0"/>
          <w:marBottom w:val="0"/>
          <w:divBdr>
            <w:top w:val="none" w:sz="0" w:space="0" w:color="auto"/>
            <w:left w:val="none" w:sz="0" w:space="0" w:color="auto"/>
            <w:bottom w:val="none" w:sz="0" w:space="0" w:color="auto"/>
            <w:right w:val="none" w:sz="0" w:space="0" w:color="auto"/>
          </w:divBdr>
        </w:div>
        <w:div w:id="1257400976">
          <w:marLeft w:val="0"/>
          <w:marRight w:val="0"/>
          <w:marTop w:val="0"/>
          <w:marBottom w:val="0"/>
          <w:divBdr>
            <w:top w:val="none" w:sz="0" w:space="0" w:color="auto"/>
            <w:left w:val="none" w:sz="0" w:space="0" w:color="auto"/>
            <w:bottom w:val="none" w:sz="0" w:space="0" w:color="auto"/>
            <w:right w:val="none" w:sz="0" w:space="0" w:color="auto"/>
          </w:divBdr>
          <w:divsChild>
            <w:div w:id="79062175">
              <w:marLeft w:val="0"/>
              <w:marRight w:val="0"/>
              <w:marTop w:val="0"/>
              <w:marBottom w:val="0"/>
              <w:divBdr>
                <w:top w:val="none" w:sz="0" w:space="0" w:color="auto"/>
                <w:left w:val="none" w:sz="0" w:space="0" w:color="auto"/>
                <w:bottom w:val="none" w:sz="0" w:space="0" w:color="auto"/>
                <w:right w:val="none" w:sz="0" w:space="0" w:color="auto"/>
              </w:divBdr>
            </w:div>
          </w:divsChild>
        </w:div>
        <w:div w:id="969165689">
          <w:marLeft w:val="0"/>
          <w:marRight w:val="0"/>
          <w:marTop w:val="0"/>
          <w:marBottom w:val="0"/>
          <w:divBdr>
            <w:top w:val="none" w:sz="0" w:space="0" w:color="auto"/>
            <w:left w:val="none" w:sz="0" w:space="0" w:color="auto"/>
            <w:bottom w:val="none" w:sz="0" w:space="0" w:color="auto"/>
            <w:right w:val="none" w:sz="0" w:space="0" w:color="auto"/>
          </w:divBdr>
        </w:div>
        <w:div w:id="226303385">
          <w:marLeft w:val="0"/>
          <w:marRight w:val="0"/>
          <w:marTop w:val="0"/>
          <w:marBottom w:val="0"/>
          <w:divBdr>
            <w:top w:val="none" w:sz="0" w:space="0" w:color="auto"/>
            <w:left w:val="none" w:sz="0" w:space="0" w:color="auto"/>
            <w:bottom w:val="none" w:sz="0" w:space="0" w:color="auto"/>
            <w:right w:val="none" w:sz="0" w:space="0" w:color="auto"/>
          </w:divBdr>
          <w:divsChild>
            <w:div w:id="240216702">
              <w:marLeft w:val="0"/>
              <w:marRight w:val="0"/>
              <w:marTop w:val="0"/>
              <w:marBottom w:val="0"/>
              <w:divBdr>
                <w:top w:val="none" w:sz="0" w:space="0" w:color="auto"/>
                <w:left w:val="none" w:sz="0" w:space="0" w:color="auto"/>
                <w:bottom w:val="none" w:sz="0" w:space="0" w:color="auto"/>
                <w:right w:val="none" w:sz="0" w:space="0" w:color="auto"/>
              </w:divBdr>
            </w:div>
          </w:divsChild>
        </w:div>
        <w:div w:id="193153652">
          <w:marLeft w:val="0"/>
          <w:marRight w:val="0"/>
          <w:marTop w:val="0"/>
          <w:marBottom w:val="0"/>
          <w:divBdr>
            <w:top w:val="none" w:sz="0" w:space="0" w:color="auto"/>
            <w:left w:val="none" w:sz="0" w:space="0" w:color="auto"/>
            <w:bottom w:val="none" w:sz="0" w:space="0" w:color="auto"/>
            <w:right w:val="none" w:sz="0" w:space="0" w:color="auto"/>
          </w:divBdr>
        </w:div>
        <w:div w:id="1080757320">
          <w:marLeft w:val="0"/>
          <w:marRight w:val="0"/>
          <w:marTop w:val="0"/>
          <w:marBottom w:val="0"/>
          <w:divBdr>
            <w:top w:val="none" w:sz="0" w:space="0" w:color="auto"/>
            <w:left w:val="none" w:sz="0" w:space="0" w:color="auto"/>
            <w:bottom w:val="none" w:sz="0" w:space="0" w:color="auto"/>
            <w:right w:val="none" w:sz="0" w:space="0" w:color="auto"/>
          </w:divBdr>
          <w:divsChild>
            <w:div w:id="1970934974">
              <w:marLeft w:val="0"/>
              <w:marRight w:val="0"/>
              <w:marTop w:val="0"/>
              <w:marBottom w:val="0"/>
              <w:divBdr>
                <w:top w:val="none" w:sz="0" w:space="0" w:color="auto"/>
                <w:left w:val="none" w:sz="0" w:space="0" w:color="auto"/>
                <w:bottom w:val="none" w:sz="0" w:space="0" w:color="auto"/>
                <w:right w:val="none" w:sz="0" w:space="0" w:color="auto"/>
              </w:divBdr>
            </w:div>
          </w:divsChild>
        </w:div>
        <w:div w:id="1045522021">
          <w:marLeft w:val="0"/>
          <w:marRight w:val="0"/>
          <w:marTop w:val="0"/>
          <w:marBottom w:val="0"/>
          <w:divBdr>
            <w:top w:val="none" w:sz="0" w:space="0" w:color="auto"/>
            <w:left w:val="none" w:sz="0" w:space="0" w:color="auto"/>
            <w:bottom w:val="none" w:sz="0" w:space="0" w:color="auto"/>
            <w:right w:val="none" w:sz="0" w:space="0" w:color="auto"/>
          </w:divBdr>
        </w:div>
        <w:div w:id="641272877">
          <w:marLeft w:val="0"/>
          <w:marRight w:val="0"/>
          <w:marTop w:val="0"/>
          <w:marBottom w:val="0"/>
          <w:divBdr>
            <w:top w:val="none" w:sz="0" w:space="0" w:color="auto"/>
            <w:left w:val="none" w:sz="0" w:space="0" w:color="auto"/>
            <w:bottom w:val="none" w:sz="0" w:space="0" w:color="auto"/>
            <w:right w:val="none" w:sz="0" w:space="0" w:color="auto"/>
          </w:divBdr>
          <w:divsChild>
            <w:div w:id="1639652985">
              <w:marLeft w:val="0"/>
              <w:marRight w:val="0"/>
              <w:marTop w:val="0"/>
              <w:marBottom w:val="0"/>
              <w:divBdr>
                <w:top w:val="none" w:sz="0" w:space="0" w:color="auto"/>
                <w:left w:val="none" w:sz="0" w:space="0" w:color="auto"/>
                <w:bottom w:val="none" w:sz="0" w:space="0" w:color="auto"/>
                <w:right w:val="none" w:sz="0" w:space="0" w:color="auto"/>
              </w:divBdr>
            </w:div>
          </w:divsChild>
        </w:div>
        <w:div w:id="696078169">
          <w:marLeft w:val="0"/>
          <w:marRight w:val="0"/>
          <w:marTop w:val="300"/>
          <w:marBottom w:val="0"/>
          <w:divBdr>
            <w:top w:val="none" w:sz="0" w:space="0" w:color="auto"/>
            <w:left w:val="none" w:sz="0" w:space="0" w:color="auto"/>
            <w:bottom w:val="none" w:sz="0" w:space="0" w:color="auto"/>
            <w:right w:val="none" w:sz="0" w:space="0" w:color="auto"/>
          </w:divBdr>
          <w:divsChild>
            <w:div w:id="1115103042">
              <w:marLeft w:val="0"/>
              <w:marRight w:val="0"/>
              <w:marTop w:val="0"/>
              <w:marBottom w:val="0"/>
              <w:divBdr>
                <w:top w:val="none" w:sz="0" w:space="0" w:color="auto"/>
                <w:left w:val="none" w:sz="0" w:space="0" w:color="auto"/>
                <w:bottom w:val="none" w:sz="0" w:space="0" w:color="auto"/>
                <w:right w:val="none" w:sz="0" w:space="0" w:color="auto"/>
              </w:divBdr>
              <w:divsChild>
                <w:div w:id="74792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84069">
          <w:marLeft w:val="0"/>
          <w:marRight w:val="0"/>
          <w:marTop w:val="300"/>
          <w:marBottom w:val="0"/>
          <w:divBdr>
            <w:top w:val="none" w:sz="0" w:space="0" w:color="auto"/>
            <w:left w:val="none" w:sz="0" w:space="0" w:color="auto"/>
            <w:bottom w:val="none" w:sz="0" w:space="0" w:color="auto"/>
            <w:right w:val="none" w:sz="0" w:space="0" w:color="auto"/>
          </w:divBdr>
          <w:divsChild>
            <w:div w:id="2115123850">
              <w:marLeft w:val="0"/>
              <w:marRight w:val="0"/>
              <w:marTop w:val="0"/>
              <w:marBottom w:val="0"/>
              <w:divBdr>
                <w:top w:val="none" w:sz="0" w:space="0" w:color="auto"/>
                <w:left w:val="none" w:sz="0" w:space="0" w:color="auto"/>
                <w:bottom w:val="none" w:sz="0" w:space="0" w:color="auto"/>
                <w:right w:val="none" w:sz="0" w:space="0" w:color="auto"/>
              </w:divBdr>
              <w:divsChild>
                <w:div w:id="47895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402892">
          <w:marLeft w:val="0"/>
          <w:marRight w:val="0"/>
          <w:marTop w:val="300"/>
          <w:marBottom w:val="0"/>
          <w:divBdr>
            <w:top w:val="none" w:sz="0" w:space="0" w:color="auto"/>
            <w:left w:val="none" w:sz="0" w:space="0" w:color="auto"/>
            <w:bottom w:val="none" w:sz="0" w:space="0" w:color="auto"/>
            <w:right w:val="none" w:sz="0" w:space="0" w:color="auto"/>
          </w:divBdr>
          <w:divsChild>
            <w:div w:id="800197608">
              <w:marLeft w:val="0"/>
              <w:marRight w:val="0"/>
              <w:marTop w:val="0"/>
              <w:marBottom w:val="0"/>
              <w:divBdr>
                <w:top w:val="none" w:sz="0" w:space="0" w:color="auto"/>
                <w:left w:val="none" w:sz="0" w:space="0" w:color="auto"/>
                <w:bottom w:val="none" w:sz="0" w:space="0" w:color="auto"/>
                <w:right w:val="none" w:sz="0" w:space="0" w:color="auto"/>
              </w:divBdr>
              <w:divsChild>
                <w:div w:id="14788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108594">
          <w:marLeft w:val="0"/>
          <w:marRight w:val="0"/>
          <w:marTop w:val="300"/>
          <w:marBottom w:val="0"/>
          <w:divBdr>
            <w:top w:val="none" w:sz="0" w:space="0" w:color="auto"/>
            <w:left w:val="none" w:sz="0" w:space="0" w:color="auto"/>
            <w:bottom w:val="none" w:sz="0" w:space="0" w:color="auto"/>
            <w:right w:val="none" w:sz="0" w:space="0" w:color="auto"/>
          </w:divBdr>
          <w:divsChild>
            <w:div w:id="924724438">
              <w:marLeft w:val="0"/>
              <w:marRight w:val="0"/>
              <w:marTop w:val="0"/>
              <w:marBottom w:val="0"/>
              <w:divBdr>
                <w:top w:val="none" w:sz="0" w:space="0" w:color="auto"/>
                <w:left w:val="none" w:sz="0" w:space="0" w:color="auto"/>
                <w:bottom w:val="none" w:sz="0" w:space="0" w:color="auto"/>
                <w:right w:val="none" w:sz="0" w:space="0" w:color="auto"/>
              </w:divBdr>
              <w:divsChild>
                <w:div w:id="20109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0274056">
      <w:bodyDiv w:val="1"/>
      <w:marLeft w:val="0"/>
      <w:marRight w:val="0"/>
      <w:marTop w:val="0"/>
      <w:marBottom w:val="0"/>
      <w:divBdr>
        <w:top w:val="none" w:sz="0" w:space="0" w:color="auto"/>
        <w:left w:val="none" w:sz="0" w:space="0" w:color="auto"/>
        <w:bottom w:val="none" w:sz="0" w:space="0" w:color="auto"/>
        <w:right w:val="none" w:sz="0" w:space="0" w:color="auto"/>
      </w:divBdr>
      <w:divsChild>
        <w:div w:id="258563130">
          <w:marLeft w:val="0"/>
          <w:marRight w:val="0"/>
          <w:marTop w:val="0"/>
          <w:marBottom w:val="0"/>
          <w:divBdr>
            <w:top w:val="none" w:sz="0" w:space="0" w:color="auto"/>
            <w:left w:val="none" w:sz="0" w:space="0" w:color="auto"/>
            <w:bottom w:val="none" w:sz="0" w:space="0" w:color="auto"/>
            <w:right w:val="none" w:sz="0" w:space="0" w:color="auto"/>
          </w:divBdr>
        </w:div>
        <w:div w:id="1255281563">
          <w:marLeft w:val="0"/>
          <w:marRight w:val="0"/>
          <w:marTop w:val="0"/>
          <w:marBottom w:val="0"/>
          <w:divBdr>
            <w:top w:val="none" w:sz="0" w:space="0" w:color="auto"/>
            <w:left w:val="none" w:sz="0" w:space="0" w:color="auto"/>
            <w:bottom w:val="none" w:sz="0" w:space="0" w:color="auto"/>
            <w:right w:val="none" w:sz="0" w:space="0" w:color="auto"/>
          </w:divBdr>
          <w:divsChild>
            <w:div w:id="1301224705">
              <w:marLeft w:val="0"/>
              <w:marRight w:val="0"/>
              <w:marTop w:val="0"/>
              <w:marBottom w:val="0"/>
              <w:divBdr>
                <w:top w:val="none" w:sz="0" w:space="0" w:color="auto"/>
                <w:left w:val="none" w:sz="0" w:space="0" w:color="auto"/>
                <w:bottom w:val="none" w:sz="0" w:space="0" w:color="auto"/>
                <w:right w:val="none" w:sz="0" w:space="0" w:color="auto"/>
              </w:divBdr>
            </w:div>
          </w:divsChild>
        </w:div>
        <w:div w:id="608969549">
          <w:marLeft w:val="0"/>
          <w:marRight w:val="0"/>
          <w:marTop w:val="0"/>
          <w:marBottom w:val="0"/>
          <w:divBdr>
            <w:top w:val="none" w:sz="0" w:space="0" w:color="auto"/>
            <w:left w:val="none" w:sz="0" w:space="0" w:color="auto"/>
            <w:bottom w:val="none" w:sz="0" w:space="0" w:color="auto"/>
            <w:right w:val="none" w:sz="0" w:space="0" w:color="auto"/>
          </w:divBdr>
        </w:div>
        <w:div w:id="1750080523">
          <w:marLeft w:val="0"/>
          <w:marRight w:val="0"/>
          <w:marTop w:val="0"/>
          <w:marBottom w:val="0"/>
          <w:divBdr>
            <w:top w:val="none" w:sz="0" w:space="0" w:color="auto"/>
            <w:left w:val="none" w:sz="0" w:space="0" w:color="auto"/>
            <w:bottom w:val="none" w:sz="0" w:space="0" w:color="auto"/>
            <w:right w:val="none" w:sz="0" w:space="0" w:color="auto"/>
          </w:divBdr>
          <w:divsChild>
            <w:div w:id="1138650799">
              <w:marLeft w:val="0"/>
              <w:marRight w:val="0"/>
              <w:marTop w:val="0"/>
              <w:marBottom w:val="0"/>
              <w:divBdr>
                <w:top w:val="none" w:sz="0" w:space="0" w:color="auto"/>
                <w:left w:val="none" w:sz="0" w:space="0" w:color="auto"/>
                <w:bottom w:val="none" w:sz="0" w:space="0" w:color="auto"/>
                <w:right w:val="none" w:sz="0" w:space="0" w:color="auto"/>
              </w:divBdr>
            </w:div>
          </w:divsChild>
        </w:div>
        <w:div w:id="1332173141">
          <w:marLeft w:val="0"/>
          <w:marRight w:val="0"/>
          <w:marTop w:val="0"/>
          <w:marBottom w:val="0"/>
          <w:divBdr>
            <w:top w:val="none" w:sz="0" w:space="0" w:color="auto"/>
            <w:left w:val="none" w:sz="0" w:space="0" w:color="auto"/>
            <w:bottom w:val="none" w:sz="0" w:space="0" w:color="auto"/>
            <w:right w:val="none" w:sz="0" w:space="0" w:color="auto"/>
          </w:divBdr>
        </w:div>
        <w:div w:id="141124056">
          <w:marLeft w:val="0"/>
          <w:marRight w:val="0"/>
          <w:marTop w:val="0"/>
          <w:marBottom w:val="0"/>
          <w:divBdr>
            <w:top w:val="none" w:sz="0" w:space="0" w:color="auto"/>
            <w:left w:val="none" w:sz="0" w:space="0" w:color="auto"/>
            <w:bottom w:val="none" w:sz="0" w:space="0" w:color="auto"/>
            <w:right w:val="none" w:sz="0" w:space="0" w:color="auto"/>
          </w:divBdr>
          <w:divsChild>
            <w:div w:id="1115903976">
              <w:marLeft w:val="0"/>
              <w:marRight w:val="0"/>
              <w:marTop w:val="0"/>
              <w:marBottom w:val="0"/>
              <w:divBdr>
                <w:top w:val="none" w:sz="0" w:space="0" w:color="auto"/>
                <w:left w:val="none" w:sz="0" w:space="0" w:color="auto"/>
                <w:bottom w:val="none" w:sz="0" w:space="0" w:color="auto"/>
                <w:right w:val="none" w:sz="0" w:space="0" w:color="auto"/>
              </w:divBdr>
            </w:div>
          </w:divsChild>
        </w:div>
        <w:div w:id="1359891192">
          <w:marLeft w:val="0"/>
          <w:marRight w:val="0"/>
          <w:marTop w:val="0"/>
          <w:marBottom w:val="0"/>
          <w:divBdr>
            <w:top w:val="none" w:sz="0" w:space="0" w:color="auto"/>
            <w:left w:val="none" w:sz="0" w:space="0" w:color="auto"/>
            <w:bottom w:val="none" w:sz="0" w:space="0" w:color="auto"/>
            <w:right w:val="none" w:sz="0" w:space="0" w:color="auto"/>
          </w:divBdr>
        </w:div>
        <w:div w:id="575166938">
          <w:marLeft w:val="0"/>
          <w:marRight w:val="0"/>
          <w:marTop w:val="0"/>
          <w:marBottom w:val="0"/>
          <w:divBdr>
            <w:top w:val="none" w:sz="0" w:space="0" w:color="auto"/>
            <w:left w:val="none" w:sz="0" w:space="0" w:color="auto"/>
            <w:bottom w:val="none" w:sz="0" w:space="0" w:color="auto"/>
            <w:right w:val="none" w:sz="0" w:space="0" w:color="auto"/>
          </w:divBdr>
          <w:divsChild>
            <w:div w:id="604968822">
              <w:marLeft w:val="0"/>
              <w:marRight w:val="0"/>
              <w:marTop w:val="0"/>
              <w:marBottom w:val="0"/>
              <w:divBdr>
                <w:top w:val="none" w:sz="0" w:space="0" w:color="auto"/>
                <w:left w:val="none" w:sz="0" w:space="0" w:color="auto"/>
                <w:bottom w:val="none" w:sz="0" w:space="0" w:color="auto"/>
                <w:right w:val="none" w:sz="0" w:space="0" w:color="auto"/>
              </w:divBdr>
            </w:div>
          </w:divsChild>
        </w:div>
        <w:div w:id="351567447">
          <w:marLeft w:val="0"/>
          <w:marRight w:val="0"/>
          <w:marTop w:val="0"/>
          <w:marBottom w:val="0"/>
          <w:divBdr>
            <w:top w:val="none" w:sz="0" w:space="0" w:color="auto"/>
            <w:left w:val="none" w:sz="0" w:space="0" w:color="auto"/>
            <w:bottom w:val="none" w:sz="0" w:space="0" w:color="auto"/>
            <w:right w:val="none" w:sz="0" w:space="0" w:color="auto"/>
          </w:divBdr>
        </w:div>
        <w:div w:id="317005326">
          <w:marLeft w:val="0"/>
          <w:marRight w:val="0"/>
          <w:marTop w:val="0"/>
          <w:marBottom w:val="0"/>
          <w:divBdr>
            <w:top w:val="none" w:sz="0" w:space="0" w:color="auto"/>
            <w:left w:val="none" w:sz="0" w:space="0" w:color="auto"/>
            <w:bottom w:val="none" w:sz="0" w:space="0" w:color="auto"/>
            <w:right w:val="none" w:sz="0" w:space="0" w:color="auto"/>
          </w:divBdr>
          <w:divsChild>
            <w:div w:id="64880677">
              <w:marLeft w:val="0"/>
              <w:marRight w:val="0"/>
              <w:marTop w:val="0"/>
              <w:marBottom w:val="0"/>
              <w:divBdr>
                <w:top w:val="none" w:sz="0" w:space="0" w:color="auto"/>
                <w:left w:val="none" w:sz="0" w:space="0" w:color="auto"/>
                <w:bottom w:val="none" w:sz="0" w:space="0" w:color="auto"/>
                <w:right w:val="none" w:sz="0" w:space="0" w:color="auto"/>
              </w:divBdr>
            </w:div>
          </w:divsChild>
        </w:div>
        <w:div w:id="287394931">
          <w:marLeft w:val="0"/>
          <w:marRight w:val="0"/>
          <w:marTop w:val="0"/>
          <w:marBottom w:val="0"/>
          <w:divBdr>
            <w:top w:val="none" w:sz="0" w:space="0" w:color="auto"/>
            <w:left w:val="none" w:sz="0" w:space="0" w:color="auto"/>
            <w:bottom w:val="none" w:sz="0" w:space="0" w:color="auto"/>
            <w:right w:val="none" w:sz="0" w:space="0" w:color="auto"/>
          </w:divBdr>
        </w:div>
        <w:div w:id="196049850">
          <w:marLeft w:val="0"/>
          <w:marRight w:val="0"/>
          <w:marTop w:val="0"/>
          <w:marBottom w:val="0"/>
          <w:divBdr>
            <w:top w:val="none" w:sz="0" w:space="0" w:color="auto"/>
            <w:left w:val="none" w:sz="0" w:space="0" w:color="auto"/>
            <w:bottom w:val="none" w:sz="0" w:space="0" w:color="auto"/>
            <w:right w:val="none" w:sz="0" w:space="0" w:color="auto"/>
          </w:divBdr>
          <w:divsChild>
            <w:div w:id="156189844">
              <w:marLeft w:val="0"/>
              <w:marRight w:val="0"/>
              <w:marTop w:val="0"/>
              <w:marBottom w:val="0"/>
              <w:divBdr>
                <w:top w:val="none" w:sz="0" w:space="0" w:color="auto"/>
                <w:left w:val="none" w:sz="0" w:space="0" w:color="auto"/>
                <w:bottom w:val="none" w:sz="0" w:space="0" w:color="auto"/>
                <w:right w:val="none" w:sz="0" w:space="0" w:color="auto"/>
              </w:divBdr>
            </w:div>
          </w:divsChild>
        </w:div>
        <w:div w:id="1290623755">
          <w:marLeft w:val="0"/>
          <w:marRight w:val="0"/>
          <w:marTop w:val="0"/>
          <w:marBottom w:val="0"/>
          <w:divBdr>
            <w:top w:val="none" w:sz="0" w:space="0" w:color="auto"/>
            <w:left w:val="none" w:sz="0" w:space="0" w:color="auto"/>
            <w:bottom w:val="none" w:sz="0" w:space="0" w:color="auto"/>
            <w:right w:val="none" w:sz="0" w:space="0" w:color="auto"/>
          </w:divBdr>
        </w:div>
        <w:div w:id="1171795737">
          <w:marLeft w:val="0"/>
          <w:marRight w:val="0"/>
          <w:marTop w:val="0"/>
          <w:marBottom w:val="0"/>
          <w:divBdr>
            <w:top w:val="none" w:sz="0" w:space="0" w:color="auto"/>
            <w:left w:val="none" w:sz="0" w:space="0" w:color="auto"/>
            <w:bottom w:val="none" w:sz="0" w:space="0" w:color="auto"/>
            <w:right w:val="none" w:sz="0" w:space="0" w:color="auto"/>
          </w:divBdr>
          <w:divsChild>
            <w:div w:id="1749959703">
              <w:marLeft w:val="0"/>
              <w:marRight w:val="0"/>
              <w:marTop w:val="0"/>
              <w:marBottom w:val="0"/>
              <w:divBdr>
                <w:top w:val="none" w:sz="0" w:space="0" w:color="auto"/>
                <w:left w:val="none" w:sz="0" w:space="0" w:color="auto"/>
                <w:bottom w:val="none" w:sz="0" w:space="0" w:color="auto"/>
                <w:right w:val="none" w:sz="0" w:space="0" w:color="auto"/>
              </w:divBdr>
            </w:div>
          </w:divsChild>
        </w:div>
        <w:div w:id="378944500">
          <w:marLeft w:val="0"/>
          <w:marRight w:val="0"/>
          <w:marTop w:val="300"/>
          <w:marBottom w:val="0"/>
          <w:divBdr>
            <w:top w:val="none" w:sz="0" w:space="0" w:color="auto"/>
            <w:left w:val="none" w:sz="0" w:space="0" w:color="auto"/>
            <w:bottom w:val="none" w:sz="0" w:space="0" w:color="auto"/>
            <w:right w:val="none" w:sz="0" w:space="0" w:color="auto"/>
          </w:divBdr>
          <w:divsChild>
            <w:div w:id="788545417">
              <w:marLeft w:val="0"/>
              <w:marRight w:val="0"/>
              <w:marTop w:val="0"/>
              <w:marBottom w:val="0"/>
              <w:divBdr>
                <w:top w:val="none" w:sz="0" w:space="0" w:color="auto"/>
                <w:left w:val="none" w:sz="0" w:space="0" w:color="auto"/>
                <w:bottom w:val="none" w:sz="0" w:space="0" w:color="auto"/>
                <w:right w:val="none" w:sz="0" w:space="0" w:color="auto"/>
              </w:divBdr>
              <w:divsChild>
                <w:div w:id="1902668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54959">
          <w:marLeft w:val="0"/>
          <w:marRight w:val="0"/>
          <w:marTop w:val="300"/>
          <w:marBottom w:val="0"/>
          <w:divBdr>
            <w:top w:val="none" w:sz="0" w:space="0" w:color="auto"/>
            <w:left w:val="none" w:sz="0" w:space="0" w:color="auto"/>
            <w:bottom w:val="none" w:sz="0" w:space="0" w:color="auto"/>
            <w:right w:val="none" w:sz="0" w:space="0" w:color="auto"/>
          </w:divBdr>
          <w:divsChild>
            <w:div w:id="1163010672">
              <w:marLeft w:val="0"/>
              <w:marRight w:val="0"/>
              <w:marTop w:val="0"/>
              <w:marBottom w:val="0"/>
              <w:divBdr>
                <w:top w:val="none" w:sz="0" w:space="0" w:color="auto"/>
                <w:left w:val="none" w:sz="0" w:space="0" w:color="auto"/>
                <w:bottom w:val="none" w:sz="0" w:space="0" w:color="auto"/>
                <w:right w:val="none" w:sz="0" w:space="0" w:color="auto"/>
              </w:divBdr>
              <w:divsChild>
                <w:div w:id="57516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83906">
          <w:marLeft w:val="0"/>
          <w:marRight w:val="0"/>
          <w:marTop w:val="300"/>
          <w:marBottom w:val="0"/>
          <w:divBdr>
            <w:top w:val="none" w:sz="0" w:space="0" w:color="auto"/>
            <w:left w:val="none" w:sz="0" w:space="0" w:color="auto"/>
            <w:bottom w:val="none" w:sz="0" w:space="0" w:color="auto"/>
            <w:right w:val="none" w:sz="0" w:space="0" w:color="auto"/>
          </w:divBdr>
          <w:divsChild>
            <w:div w:id="306134894">
              <w:marLeft w:val="0"/>
              <w:marRight w:val="0"/>
              <w:marTop w:val="0"/>
              <w:marBottom w:val="0"/>
              <w:divBdr>
                <w:top w:val="none" w:sz="0" w:space="0" w:color="auto"/>
                <w:left w:val="none" w:sz="0" w:space="0" w:color="auto"/>
                <w:bottom w:val="none" w:sz="0" w:space="0" w:color="auto"/>
                <w:right w:val="none" w:sz="0" w:space="0" w:color="auto"/>
              </w:divBdr>
              <w:divsChild>
                <w:div w:id="143355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152905">
          <w:marLeft w:val="0"/>
          <w:marRight w:val="0"/>
          <w:marTop w:val="300"/>
          <w:marBottom w:val="0"/>
          <w:divBdr>
            <w:top w:val="none" w:sz="0" w:space="0" w:color="auto"/>
            <w:left w:val="none" w:sz="0" w:space="0" w:color="auto"/>
            <w:bottom w:val="none" w:sz="0" w:space="0" w:color="auto"/>
            <w:right w:val="none" w:sz="0" w:space="0" w:color="auto"/>
          </w:divBdr>
          <w:divsChild>
            <w:div w:id="2023239449">
              <w:marLeft w:val="0"/>
              <w:marRight w:val="0"/>
              <w:marTop w:val="0"/>
              <w:marBottom w:val="0"/>
              <w:divBdr>
                <w:top w:val="none" w:sz="0" w:space="0" w:color="auto"/>
                <w:left w:val="none" w:sz="0" w:space="0" w:color="auto"/>
                <w:bottom w:val="none" w:sz="0" w:space="0" w:color="auto"/>
                <w:right w:val="none" w:sz="0" w:space="0" w:color="auto"/>
              </w:divBdr>
              <w:divsChild>
                <w:div w:id="152772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0347742">
      <w:bodyDiv w:val="1"/>
      <w:marLeft w:val="0"/>
      <w:marRight w:val="0"/>
      <w:marTop w:val="0"/>
      <w:marBottom w:val="0"/>
      <w:divBdr>
        <w:top w:val="none" w:sz="0" w:space="0" w:color="auto"/>
        <w:left w:val="none" w:sz="0" w:space="0" w:color="auto"/>
        <w:bottom w:val="none" w:sz="0" w:space="0" w:color="auto"/>
        <w:right w:val="none" w:sz="0" w:space="0" w:color="auto"/>
      </w:divBdr>
      <w:divsChild>
        <w:div w:id="1154294874">
          <w:marLeft w:val="0"/>
          <w:marRight w:val="0"/>
          <w:marTop w:val="0"/>
          <w:marBottom w:val="0"/>
          <w:divBdr>
            <w:top w:val="none" w:sz="0" w:space="0" w:color="auto"/>
            <w:left w:val="none" w:sz="0" w:space="0" w:color="auto"/>
            <w:bottom w:val="none" w:sz="0" w:space="0" w:color="auto"/>
            <w:right w:val="none" w:sz="0" w:space="0" w:color="auto"/>
          </w:divBdr>
        </w:div>
        <w:div w:id="1682780096">
          <w:marLeft w:val="0"/>
          <w:marRight w:val="0"/>
          <w:marTop w:val="0"/>
          <w:marBottom w:val="0"/>
          <w:divBdr>
            <w:top w:val="none" w:sz="0" w:space="0" w:color="auto"/>
            <w:left w:val="none" w:sz="0" w:space="0" w:color="auto"/>
            <w:bottom w:val="none" w:sz="0" w:space="0" w:color="auto"/>
            <w:right w:val="none" w:sz="0" w:space="0" w:color="auto"/>
          </w:divBdr>
          <w:divsChild>
            <w:div w:id="318733690">
              <w:marLeft w:val="0"/>
              <w:marRight w:val="0"/>
              <w:marTop w:val="0"/>
              <w:marBottom w:val="0"/>
              <w:divBdr>
                <w:top w:val="none" w:sz="0" w:space="0" w:color="auto"/>
                <w:left w:val="none" w:sz="0" w:space="0" w:color="auto"/>
                <w:bottom w:val="none" w:sz="0" w:space="0" w:color="auto"/>
                <w:right w:val="none" w:sz="0" w:space="0" w:color="auto"/>
              </w:divBdr>
            </w:div>
          </w:divsChild>
        </w:div>
        <w:div w:id="1993176559">
          <w:marLeft w:val="0"/>
          <w:marRight w:val="0"/>
          <w:marTop w:val="0"/>
          <w:marBottom w:val="0"/>
          <w:divBdr>
            <w:top w:val="none" w:sz="0" w:space="0" w:color="auto"/>
            <w:left w:val="none" w:sz="0" w:space="0" w:color="auto"/>
            <w:bottom w:val="none" w:sz="0" w:space="0" w:color="auto"/>
            <w:right w:val="none" w:sz="0" w:space="0" w:color="auto"/>
          </w:divBdr>
        </w:div>
        <w:div w:id="1609776748">
          <w:marLeft w:val="0"/>
          <w:marRight w:val="0"/>
          <w:marTop w:val="0"/>
          <w:marBottom w:val="0"/>
          <w:divBdr>
            <w:top w:val="none" w:sz="0" w:space="0" w:color="auto"/>
            <w:left w:val="none" w:sz="0" w:space="0" w:color="auto"/>
            <w:bottom w:val="none" w:sz="0" w:space="0" w:color="auto"/>
            <w:right w:val="none" w:sz="0" w:space="0" w:color="auto"/>
          </w:divBdr>
          <w:divsChild>
            <w:div w:id="1888103596">
              <w:marLeft w:val="0"/>
              <w:marRight w:val="0"/>
              <w:marTop w:val="0"/>
              <w:marBottom w:val="0"/>
              <w:divBdr>
                <w:top w:val="none" w:sz="0" w:space="0" w:color="auto"/>
                <w:left w:val="none" w:sz="0" w:space="0" w:color="auto"/>
                <w:bottom w:val="none" w:sz="0" w:space="0" w:color="auto"/>
                <w:right w:val="none" w:sz="0" w:space="0" w:color="auto"/>
              </w:divBdr>
            </w:div>
          </w:divsChild>
        </w:div>
        <w:div w:id="1516842395">
          <w:marLeft w:val="0"/>
          <w:marRight w:val="0"/>
          <w:marTop w:val="0"/>
          <w:marBottom w:val="0"/>
          <w:divBdr>
            <w:top w:val="none" w:sz="0" w:space="0" w:color="auto"/>
            <w:left w:val="none" w:sz="0" w:space="0" w:color="auto"/>
            <w:bottom w:val="none" w:sz="0" w:space="0" w:color="auto"/>
            <w:right w:val="none" w:sz="0" w:space="0" w:color="auto"/>
          </w:divBdr>
        </w:div>
        <w:div w:id="1112281514">
          <w:marLeft w:val="0"/>
          <w:marRight w:val="0"/>
          <w:marTop w:val="0"/>
          <w:marBottom w:val="0"/>
          <w:divBdr>
            <w:top w:val="none" w:sz="0" w:space="0" w:color="auto"/>
            <w:left w:val="none" w:sz="0" w:space="0" w:color="auto"/>
            <w:bottom w:val="none" w:sz="0" w:space="0" w:color="auto"/>
            <w:right w:val="none" w:sz="0" w:space="0" w:color="auto"/>
          </w:divBdr>
          <w:divsChild>
            <w:div w:id="581381155">
              <w:marLeft w:val="0"/>
              <w:marRight w:val="0"/>
              <w:marTop w:val="0"/>
              <w:marBottom w:val="0"/>
              <w:divBdr>
                <w:top w:val="none" w:sz="0" w:space="0" w:color="auto"/>
                <w:left w:val="none" w:sz="0" w:space="0" w:color="auto"/>
                <w:bottom w:val="none" w:sz="0" w:space="0" w:color="auto"/>
                <w:right w:val="none" w:sz="0" w:space="0" w:color="auto"/>
              </w:divBdr>
            </w:div>
          </w:divsChild>
        </w:div>
        <w:div w:id="1006597764">
          <w:marLeft w:val="0"/>
          <w:marRight w:val="0"/>
          <w:marTop w:val="0"/>
          <w:marBottom w:val="0"/>
          <w:divBdr>
            <w:top w:val="none" w:sz="0" w:space="0" w:color="auto"/>
            <w:left w:val="none" w:sz="0" w:space="0" w:color="auto"/>
            <w:bottom w:val="none" w:sz="0" w:space="0" w:color="auto"/>
            <w:right w:val="none" w:sz="0" w:space="0" w:color="auto"/>
          </w:divBdr>
        </w:div>
        <w:div w:id="550962830">
          <w:marLeft w:val="0"/>
          <w:marRight w:val="0"/>
          <w:marTop w:val="0"/>
          <w:marBottom w:val="0"/>
          <w:divBdr>
            <w:top w:val="none" w:sz="0" w:space="0" w:color="auto"/>
            <w:left w:val="none" w:sz="0" w:space="0" w:color="auto"/>
            <w:bottom w:val="none" w:sz="0" w:space="0" w:color="auto"/>
            <w:right w:val="none" w:sz="0" w:space="0" w:color="auto"/>
          </w:divBdr>
          <w:divsChild>
            <w:div w:id="1233470376">
              <w:marLeft w:val="0"/>
              <w:marRight w:val="0"/>
              <w:marTop w:val="0"/>
              <w:marBottom w:val="0"/>
              <w:divBdr>
                <w:top w:val="none" w:sz="0" w:space="0" w:color="auto"/>
                <w:left w:val="none" w:sz="0" w:space="0" w:color="auto"/>
                <w:bottom w:val="none" w:sz="0" w:space="0" w:color="auto"/>
                <w:right w:val="none" w:sz="0" w:space="0" w:color="auto"/>
              </w:divBdr>
            </w:div>
          </w:divsChild>
        </w:div>
        <w:div w:id="64959945">
          <w:marLeft w:val="0"/>
          <w:marRight w:val="0"/>
          <w:marTop w:val="0"/>
          <w:marBottom w:val="0"/>
          <w:divBdr>
            <w:top w:val="none" w:sz="0" w:space="0" w:color="auto"/>
            <w:left w:val="none" w:sz="0" w:space="0" w:color="auto"/>
            <w:bottom w:val="none" w:sz="0" w:space="0" w:color="auto"/>
            <w:right w:val="none" w:sz="0" w:space="0" w:color="auto"/>
          </w:divBdr>
        </w:div>
        <w:div w:id="1134952768">
          <w:marLeft w:val="0"/>
          <w:marRight w:val="0"/>
          <w:marTop w:val="0"/>
          <w:marBottom w:val="0"/>
          <w:divBdr>
            <w:top w:val="none" w:sz="0" w:space="0" w:color="auto"/>
            <w:left w:val="none" w:sz="0" w:space="0" w:color="auto"/>
            <w:bottom w:val="none" w:sz="0" w:space="0" w:color="auto"/>
            <w:right w:val="none" w:sz="0" w:space="0" w:color="auto"/>
          </w:divBdr>
          <w:divsChild>
            <w:div w:id="1696807855">
              <w:marLeft w:val="0"/>
              <w:marRight w:val="0"/>
              <w:marTop w:val="0"/>
              <w:marBottom w:val="0"/>
              <w:divBdr>
                <w:top w:val="none" w:sz="0" w:space="0" w:color="auto"/>
                <w:left w:val="none" w:sz="0" w:space="0" w:color="auto"/>
                <w:bottom w:val="none" w:sz="0" w:space="0" w:color="auto"/>
                <w:right w:val="none" w:sz="0" w:space="0" w:color="auto"/>
              </w:divBdr>
            </w:div>
          </w:divsChild>
        </w:div>
        <w:div w:id="1774788944">
          <w:marLeft w:val="0"/>
          <w:marRight w:val="0"/>
          <w:marTop w:val="0"/>
          <w:marBottom w:val="0"/>
          <w:divBdr>
            <w:top w:val="none" w:sz="0" w:space="0" w:color="auto"/>
            <w:left w:val="none" w:sz="0" w:space="0" w:color="auto"/>
            <w:bottom w:val="none" w:sz="0" w:space="0" w:color="auto"/>
            <w:right w:val="none" w:sz="0" w:space="0" w:color="auto"/>
          </w:divBdr>
        </w:div>
        <w:div w:id="614563461">
          <w:marLeft w:val="0"/>
          <w:marRight w:val="0"/>
          <w:marTop w:val="0"/>
          <w:marBottom w:val="0"/>
          <w:divBdr>
            <w:top w:val="none" w:sz="0" w:space="0" w:color="auto"/>
            <w:left w:val="none" w:sz="0" w:space="0" w:color="auto"/>
            <w:bottom w:val="none" w:sz="0" w:space="0" w:color="auto"/>
            <w:right w:val="none" w:sz="0" w:space="0" w:color="auto"/>
          </w:divBdr>
          <w:divsChild>
            <w:div w:id="171841929">
              <w:marLeft w:val="0"/>
              <w:marRight w:val="0"/>
              <w:marTop w:val="0"/>
              <w:marBottom w:val="0"/>
              <w:divBdr>
                <w:top w:val="none" w:sz="0" w:space="0" w:color="auto"/>
                <w:left w:val="none" w:sz="0" w:space="0" w:color="auto"/>
                <w:bottom w:val="none" w:sz="0" w:space="0" w:color="auto"/>
                <w:right w:val="none" w:sz="0" w:space="0" w:color="auto"/>
              </w:divBdr>
            </w:div>
          </w:divsChild>
        </w:div>
        <w:div w:id="1533687981">
          <w:marLeft w:val="0"/>
          <w:marRight w:val="0"/>
          <w:marTop w:val="0"/>
          <w:marBottom w:val="0"/>
          <w:divBdr>
            <w:top w:val="none" w:sz="0" w:space="0" w:color="auto"/>
            <w:left w:val="none" w:sz="0" w:space="0" w:color="auto"/>
            <w:bottom w:val="none" w:sz="0" w:space="0" w:color="auto"/>
            <w:right w:val="none" w:sz="0" w:space="0" w:color="auto"/>
          </w:divBdr>
        </w:div>
        <w:div w:id="1826316692">
          <w:marLeft w:val="0"/>
          <w:marRight w:val="0"/>
          <w:marTop w:val="0"/>
          <w:marBottom w:val="0"/>
          <w:divBdr>
            <w:top w:val="none" w:sz="0" w:space="0" w:color="auto"/>
            <w:left w:val="none" w:sz="0" w:space="0" w:color="auto"/>
            <w:bottom w:val="none" w:sz="0" w:space="0" w:color="auto"/>
            <w:right w:val="none" w:sz="0" w:space="0" w:color="auto"/>
          </w:divBdr>
          <w:divsChild>
            <w:div w:id="1871844059">
              <w:marLeft w:val="0"/>
              <w:marRight w:val="0"/>
              <w:marTop w:val="0"/>
              <w:marBottom w:val="0"/>
              <w:divBdr>
                <w:top w:val="none" w:sz="0" w:space="0" w:color="auto"/>
                <w:left w:val="none" w:sz="0" w:space="0" w:color="auto"/>
                <w:bottom w:val="none" w:sz="0" w:space="0" w:color="auto"/>
                <w:right w:val="none" w:sz="0" w:space="0" w:color="auto"/>
              </w:divBdr>
            </w:div>
          </w:divsChild>
        </w:div>
        <w:div w:id="1787432342">
          <w:marLeft w:val="0"/>
          <w:marRight w:val="0"/>
          <w:marTop w:val="300"/>
          <w:marBottom w:val="0"/>
          <w:divBdr>
            <w:top w:val="none" w:sz="0" w:space="0" w:color="auto"/>
            <w:left w:val="none" w:sz="0" w:space="0" w:color="auto"/>
            <w:bottom w:val="none" w:sz="0" w:space="0" w:color="auto"/>
            <w:right w:val="none" w:sz="0" w:space="0" w:color="auto"/>
          </w:divBdr>
          <w:divsChild>
            <w:div w:id="1828477838">
              <w:marLeft w:val="0"/>
              <w:marRight w:val="0"/>
              <w:marTop w:val="0"/>
              <w:marBottom w:val="0"/>
              <w:divBdr>
                <w:top w:val="none" w:sz="0" w:space="0" w:color="auto"/>
                <w:left w:val="none" w:sz="0" w:space="0" w:color="auto"/>
                <w:bottom w:val="none" w:sz="0" w:space="0" w:color="auto"/>
                <w:right w:val="none" w:sz="0" w:space="0" w:color="auto"/>
              </w:divBdr>
              <w:divsChild>
                <w:div w:id="329329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845676">
          <w:marLeft w:val="0"/>
          <w:marRight w:val="0"/>
          <w:marTop w:val="300"/>
          <w:marBottom w:val="0"/>
          <w:divBdr>
            <w:top w:val="none" w:sz="0" w:space="0" w:color="auto"/>
            <w:left w:val="none" w:sz="0" w:space="0" w:color="auto"/>
            <w:bottom w:val="none" w:sz="0" w:space="0" w:color="auto"/>
            <w:right w:val="none" w:sz="0" w:space="0" w:color="auto"/>
          </w:divBdr>
          <w:divsChild>
            <w:div w:id="199124714">
              <w:marLeft w:val="0"/>
              <w:marRight w:val="0"/>
              <w:marTop w:val="0"/>
              <w:marBottom w:val="0"/>
              <w:divBdr>
                <w:top w:val="none" w:sz="0" w:space="0" w:color="auto"/>
                <w:left w:val="none" w:sz="0" w:space="0" w:color="auto"/>
                <w:bottom w:val="none" w:sz="0" w:space="0" w:color="auto"/>
                <w:right w:val="none" w:sz="0" w:space="0" w:color="auto"/>
              </w:divBdr>
              <w:divsChild>
                <w:div w:id="840776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7790">
          <w:marLeft w:val="0"/>
          <w:marRight w:val="0"/>
          <w:marTop w:val="300"/>
          <w:marBottom w:val="0"/>
          <w:divBdr>
            <w:top w:val="none" w:sz="0" w:space="0" w:color="auto"/>
            <w:left w:val="none" w:sz="0" w:space="0" w:color="auto"/>
            <w:bottom w:val="none" w:sz="0" w:space="0" w:color="auto"/>
            <w:right w:val="none" w:sz="0" w:space="0" w:color="auto"/>
          </w:divBdr>
          <w:divsChild>
            <w:div w:id="1280837069">
              <w:marLeft w:val="0"/>
              <w:marRight w:val="0"/>
              <w:marTop w:val="0"/>
              <w:marBottom w:val="0"/>
              <w:divBdr>
                <w:top w:val="none" w:sz="0" w:space="0" w:color="auto"/>
                <w:left w:val="none" w:sz="0" w:space="0" w:color="auto"/>
                <w:bottom w:val="none" w:sz="0" w:space="0" w:color="auto"/>
                <w:right w:val="none" w:sz="0" w:space="0" w:color="auto"/>
              </w:divBdr>
              <w:divsChild>
                <w:div w:id="2051149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322278">
      <w:bodyDiv w:val="1"/>
      <w:marLeft w:val="0"/>
      <w:marRight w:val="0"/>
      <w:marTop w:val="0"/>
      <w:marBottom w:val="0"/>
      <w:divBdr>
        <w:top w:val="none" w:sz="0" w:space="0" w:color="auto"/>
        <w:left w:val="none" w:sz="0" w:space="0" w:color="auto"/>
        <w:bottom w:val="none" w:sz="0" w:space="0" w:color="auto"/>
        <w:right w:val="none" w:sz="0" w:space="0" w:color="auto"/>
      </w:divBdr>
      <w:divsChild>
        <w:div w:id="401830152">
          <w:marLeft w:val="0"/>
          <w:marRight w:val="0"/>
          <w:marTop w:val="0"/>
          <w:marBottom w:val="0"/>
          <w:divBdr>
            <w:top w:val="none" w:sz="0" w:space="0" w:color="auto"/>
            <w:left w:val="none" w:sz="0" w:space="0" w:color="auto"/>
            <w:bottom w:val="none" w:sz="0" w:space="0" w:color="auto"/>
            <w:right w:val="none" w:sz="0" w:space="0" w:color="auto"/>
          </w:divBdr>
        </w:div>
        <w:div w:id="1316835643">
          <w:marLeft w:val="0"/>
          <w:marRight w:val="0"/>
          <w:marTop w:val="0"/>
          <w:marBottom w:val="0"/>
          <w:divBdr>
            <w:top w:val="none" w:sz="0" w:space="0" w:color="auto"/>
            <w:left w:val="none" w:sz="0" w:space="0" w:color="auto"/>
            <w:bottom w:val="none" w:sz="0" w:space="0" w:color="auto"/>
            <w:right w:val="none" w:sz="0" w:space="0" w:color="auto"/>
          </w:divBdr>
          <w:divsChild>
            <w:div w:id="1976448589">
              <w:marLeft w:val="0"/>
              <w:marRight w:val="0"/>
              <w:marTop w:val="0"/>
              <w:marBottom w:val="0"/>
              <w:divBdr>
                <w:top w:val="none" w:sz="0" w:space="0" w:color="auto"/>
                <w:left w:val="none" w:sz="0" w:space="0" w:color="auto"/>
                <w:bottom w:val="none" w:sz="0" w:space="0" w:color="auto"/>
                <w:right w:val="none" w:sz="0" w:space="0" w:color="auto"/>
              </w:divBdr>
            </w:div>
          </w:divsChild>
        </w:div>
        <w:div w:id="1545484687">
          <w:marLeft w:val="0"/>
          <w:marRight w:val="0"/>
          <w:marTop w:val="0"/>
          <w:marBottom w:val="0"/>
          <w:divBdr>
            <w:top w:val="none" w:sz="0" w:space="0" w:color="auto"/>
            <w:left w:val="none" w:sz="0" w:space="0" w:color="auto"/>
            <w:bottom w:val="none" w:sz="0" w:space="0" w:color="auto"/>
            <w:right w:val="none" w:sz="0" w:space="0" w:color="auto"/>
          </w:divBdr>
        </w:div>
        <w:div w:id="1666200781">
          <w:marLeft w:val="0"/>
          <w:marRight w:val="0"/>
          <w:marTop w:val="0"/>
          <w:marBottom w:val="0"/>
          <w:divBdr>
            <w:top w:val="none" w:sz="0" w:space="0" w:color="auto"/>
            <w:left w:val="none" w:sz="0" w:space="0" w:color="auto"/>
            <w:bottom w:val="none" w:sz="0" w:space="0" w:color="auto"/>
            <w:right w:val="none" w:sz="0" w:space="0" w:color="auto"/>
          </w:divBdr>
          <w:divsChild>
            <w:div w:id="782069333">
              <w:marLeft w:val="0"/>
              <w:marRight w:val="0"/>
              <w:marTop w:val="0"/>
              <w:marBottom w:val="0"/>
              <w:divBdr>
                <w:top w:val="none" w:sz="0" w:space="0" w:color="auto"/>
                <w:left w:val="none" w:sz="0" w:space="0" w:color="auto"/>
                <w:bottom w:val="none" w:sz="0" w:space="0" w:color="auto"/>
                <w:right w:val="none" w:sz="0" w:space="0" w:color="auto"/>
              </w:divBdr>
            </w:div>
          </w:divsChild>
        </w:div>
        <w:div w:id="815148224">
          <w:marLeft w:val="0"/>
          <w:marRight w:val="0"/>
          <w:marTop w:val="0"/>
          <w:marBottom w:val="0"/>
          <w:divBdr>
            <w:top w:val="none" w:sz="0" w:space="0" w:color="auto"/>
            <w:left w:val="none" w:sz="0" w:space="0" w:color="auto"/>
            <w:bottom w:val="none" w:sz="0" w:space="0" w:color="auto"/>
            <w:right w:val="none" w:sz="0" w:space="0" w:color="auto"/>
          </w:divBdr>
        </w:div>
        <w:div w:id="712192797">
          <w:marLeft w:val="0"/>
          <w:marRight w:val="0"/>
          <w:marTop w:val="0"/>
          <w:marBottom w:val="0"/>
          <w:divBdr>
            <w:top w:val="none" w:sz="0" w:space="0" w:color="auto"/>
            <w:left w:val="none" w:sz="0" w:space="0" w:color="auto"/>
            <w:bottom w:val="none" w:sz="0" w:space="0" w:color="auto"/>
            <w:right w:val="none" w:sz="0" w:space="0" w:color="auto"/>
          </w:divBdr>
          <w:divsChild>
            <w:div w:id="1776709517">
              <w:marLeft w:val="0"/>
              <w:marRight w:val="0"/>
              <w:marTop w:val="0"/>
              <w:marBottom w:val="0"/>
              <w:divBdr>
                <w:top w:val="none" w:sz="0" w:space="0" w:color="auto"/>
                <w:left w:val="none" w:sz="0" w:space="0" w:color="auto"/>
                <w:bottom w:val="none" w:sz="0" w:space="0" w:color="auto"/>
                <w:right w:val="none" w:sz="0" w:space="0" w:color="auto"/>
              </w:divBdr>
            </w:div>
          </w:divsChild>
        </w:div>
        <w:div w:id="105972730">
          <w:marLeft w:val="0"/>
          <w:marRight w:val="0"/>
          <w:marTop w:val="0"/>
          <w:marBottom w:val="0"/>
          <w:divBdr>
            <w:top w:val="none" w:sz="0" w:space="0" w:color="auto"/>
            <w:left w:val="none" w:sz="0" w:space="0" w:color="auto"/>
            <w:bottom w:val="none" w:sz="0" w:space="0" w:color="auto"/>
            <w:right w:val="none" w:sz="0" w:space="0" w:color="auto"/>
          </w:divBdr>
        </w:div>
        <w:div w:id="1202283586">
          <w:marLeft w:val="0"/>
          <w:marRight w:val="0"/>
          <w:marTop w:val="0"/>
          <w:marBottom w:val="0"/>
          <w:divBdr>
            <w:top w:val="none" w:sz="0" w:space="0" w:color="auto"/>
            <w:left w:val="none" w:sz="0" w:space="0" w:color="auto"/>
            <w:bottom w:val="none" w:sz="0" w:space="0" w:color="auto"/>
            <w:right w:val="none" w:sz="0" w:space="0" w:color="auto"/>
          </w:divBdr>
          <w:divsChild>
            <w:div w:id="535509251">
              <w:marLeft w:val="0"/>
              <w:marRight w:val="0"/>
              <w:marTop w:val="0"/>
              <w:marBottom w:val="0"/>
              <w:divBdr>
                <w:top w:val="none" w:sz="0" w:space="0" w:color="auto"/>
                <w:left w:val="none" w:sz="0" w:space="0" w:color="auto"/>
                <w:bottom w:val="none" w:sz="0" w:space="0" w:color="auto"/>
                <w:right w:val="none" w:sz="0" w:space="0" w:color="auto"/>
              </w:divBdr>
            </w:div>
          </w:divsChild>
        </w:div>
        <w:div w:id="1769428553">
          <w:marLeft w:val="0"/>
          <w:marRight w:val="0"/>
          <w:marTop w:val="0"/>
          <w:marBottom w:val="0"/>
          <w:divBdr>
            <w:top w:val="none" w:sz="0" w:space="0" w:color="auto"/>
            <w:left w:val="none" w:sz="0" w:space="0" w:color="auto"/>
            <w:bottom w:val="none" w:sz="0" w:space="0" w:color="auto"/>
            <w:right w:val="none" w:sz="0" w:space="0" w:color="auto"/>
          </w:divBdr>
        </w:div>
        <w:div w:id="1214778918">
          <w:marLeft w:val="0"/>
          <w:marRight w:val="0"/>
          <w:marTop w:val="0"/>
          <w:marBottom w:val="0"/>
          <w:divBdr>
            <w:top w:val="none" w:sz="0" w:space="0" w:color="auto"/>
            <w:left w:val="none" w:sz="0" w:space="0" w:color="auto"/>
            <w:bottom w:val="none" w:sz="0" w:space="0" w:color="auto"/>
            <w:right w:val="none" w:sz="0" w:space="0" w:color="auto"/>
          </w:divBdr>
          <w:divsChild>
            <w:div w:id="1360542979">
              <w:marLeft w:val="0"/>
              <w:marRight w:val="0"/>
              <w:marTop w:val="0"/>
              <w:marBottom w:val="0"/>
              <w:divBdr>
                <w:top w:val="none" w:sz="0" w:space="0" w:color="auto"/>
                <w:left w:val="none" w:sz="0" w:space="0" w:color="auto"/>
                <w:bottom w:val="none" w:sz="0" w:space="0" w:color="auto"/>
                <w:right w:val="none" w:sz="0" w:space="0" w:color="auto"/>
              </w:divBdr>
            </w:div>
          </w:divsChild>
        </w:div>
        <w:div w:id="1298023885">
          <w:marLeft w:val="0"/>
          <w:marRight w:val="0"/>
          <w:marTop w:val="0"/>
          <w:marBottom w:val="0"/>
          <w:divBdr>
            <w:top w:val="none" w:sz="0" w:space="0" w:color="auto"/>
            <w:left w:val="none" w:sz="0" w:space="0" w:color="auto"/>
            <w:bottom w:val="none" w:sz="0" w:space="0" w:color="auto"/>
            <w:right w:val="none" w:sz="0" w:space="0" w:color="auto"/>
          </w:divBdr>
        </w:div>
        <w:div w:id="2145349139">
          <w:marLeft w:val="0"/>
          <w:marRight w:val="0"/>
          <w:marTop w:val="0"/>
          <w:marBottom w:val="0"/>
          <w:divBdr>
            <w:top w:val="none" w:sz="0" w:space="0" w:color="auto"/>
            <w:left w:val="none" w:sz="0" w:space="0" w:color="auto"/>
            <w:bottom w:val="none" w:sz="0" w:space="0" w:color="auto"/>
            <w:right w:val="none" w:sz="0" w:space="0" w:color="auto"/>
          </w:divBdr>
          <w:divsChild>
            <w:div w:id="1651901307">
              <w:marLeft w:val="0"/>
              <w:marRight w:val="0"/>
              <w:marTop w:val="0"/>
              <w:marBottom w:val="0"/>
              <w:divBdr>
                <w:top w:val="none" w:sz="0" w:space="0" w:color="auto"/>
                <w:left w:val="none" w:sz="0" w:space="0" w:color="auto"/>
                <w:bottom w:val="none" w:sz="0" w:space="0" w:color="auto"/>
                <w:right w:val="none" w:sz="0" w:space="0" w:color="auto"/>
              </w:divBdr>
            </w:div>
          </w:divsChild>
        </w:div>
        <w:div w:id="68699547">
          <w:marLeft w:val="0"/>
          <w:marRight w:val="0"/>
          <w:marTop w:val="0"/>
          <w:marBottom w:val="0"/>
          <w:divBdr>
            <w:top w:val="none" w:sz="0" w:space="0" w:color="auto"/>
            <w:left w:val="none" w:sz="0" w:space="0" w:color="auto"/>
            <w:bottom w:val="none" w:sz="0" w:space="0" w:color="auto"/>
            <w:right w:val="none" w:sz="0" w:space="0" w:color="auto"/>
          </w:divBdr>
        </w:div>
        <w:div w:id="859062">
          <w:marLeft w:val="0"/>
          <w:marRight w:val="0"/>
          <w:marTop w:val="0"/>
          <w:marBottom w:val="0"/>
          <w:divBdr>
            <w:top w:val="none" w:sz="0" w:space="0" w:color="auto"/>
            <w:left w:val="none" w:sz="0" w:space="0" w:color="auto"/>
            <w:bottom w:val="none" w:sz="0" w:space="0" w:color="auto"/>
            <w:right w:val="none" w:sz="0" w:space="0" w:color="auto"/>
          </w:divBdr>
          <w:divsChild>
            <w:div w:id="1659456127">
              <w:marLeft w:val="0"/>
              <w:marRight w:val="0"/>
              <w:marTop w:val="0"/>
              <w:marBottom w:val="0"/>
              <w:divBdr>
                <w:top w:val="none" w:sz="0" w:space="0" w:color="auto"/>
                <w:left w:val="none" w:sz="0" w:space="0" w:color="auto"/>
                <w:bottom w:val="none" w:sz="0" w:space="0" w:color="auto"/>
                <w:right w:val="none" w:sz="0" w:space="0" w:color="auto"/>
              </w:divBdr>
            </w:div>
          </w:divsChild>
        </w:div>
        <w:div w:id="1222252449">
          <w:marLeft w:val="0"/>
          <w:marRight w:val="0"/>
          <w:marTop w:val="300"/>
          <w:marBottom w:val="0"/>
          <w:divBdr>
            <w:top w:val="none" w:sz="0" w:space="0" w:color="auto"/>
            <w:left w:val="none" w:sz="0" w:space="0" w:color="auto"/>
            <w:bottom w:val="none" w:sz="0" w:space="0" w:color="auto"/>
            <w:right w:val="none" w:sz="0" w:space="0" w:color="auto"/>
          </w:divBdr>
          <w:divsChild>
            <w:div w:id="271520908">
              <w:marLeft w:val="0"/>
              <w:marRight w:val="0"/>
              <w:marTop w:val="0"/>
              <w:marBottom w:val="0"/>
              <w:divBdr>
                <w:top w:val="none" w:sz="0" w:space="0" w:color="auto"/>
                <w:left w:val="none" w:sz="0" w:space="0" w:color="auto"/>
                <w:bottom w:val="none" w:sz="0" w:space="0" w:color="auto"/>
                <w:right w:val="none" w:sz="0" w:space="0" w:color="auto"/>
              </w:divBdr>
              <w:divsChild>
                <w:div w:id="515079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046339">
          <w:marLeft w:val="0"/>
          <w:marRight w:val="0"/>
          <w:marTop w:val="300"/>
          <w:marBottom w:val="0"/>
          <w:divBdr>
            <w:top w:val="none" w:sz="0" w:space="0" w:color="auto"/>
            <w:left w:val="none" w:sz="0" w:space="0" w:color="auto"/>
            <w:bottom w:val="none" w:sz="0" w:space="0" w:color="auto"/>
            <w:right w:val="none" w:sz="0" w:space="0" w:color="auto"/>
          </w:divBdr>
          <w:divsChild>
            <w:div w:id="926814164">
              <w:marLeft w:val="0"/>
              <w:marRight w:val="0"/>
              <w:marTop w:val="0"/>
              <w:marBottom w:val="0"/>
              <w:divBdr>
                <w:top w:val="none" w:sz="0" w:space="0" w:color="auto"/>
                <w:left w:val="none" w:sz="0" w:space="0" w:color="auto"/>
                <w:bottom w:val="none" w:sz="0" w:space="0" w:color="auto"/>
                <w:right w:val="none" w:sz="0" w:space="0" w:color="auto"/>
              </w:divBdr>
              <w:divsChild>
                <w:div w:id="86970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883553">
          <w:marLeft w:val="0"/>
          <w:marRight w:val="0"/>
          <w:marTop w:val="300"/>
          <w:marBottom w:val="0"/>
          <w:divBdr>
            <w:top w:val="none" w:sz="0" w:space="0" w:color="auto"/>
            <w:left w:val="none" w:sz="0" w:space="0" w:color="auto"/>
            <w:bottom w:val="none" w:sz="0" w:space="0" w:color="auto"/>
            <w:right w:val="none" w:sz="0" w:space="0" w:color="auto"/>
          </w:divBdr>
          <w:divsChild>
            <w:div w:id="118038309">
              <w:marLeft w:val="0"/>
              <w:marRight w:val="0"/>
              <w:marTop w:val="0"/>
              <w:marBottom w:val="0"/>
              <w:divBdr>
                <w:top w:val="none" w:sz="0" w:space="0" w:color="auto"/>
                <w:left w:val="none" w:sz="0" w:space="0" w:color="auto"/>
                <w:bottom w:val="none" w:sz="0" w:space="0" w:color="auto"/>
                <w:right w:val="none" w:sz="0" w:space="0" w:color="auto"/>
              </w:divBdr>
              <w:divsChild>
                <w:div w:id="118439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025180">
          <w:marLeft w:val="0"/>
          <w:marRight w:val="0"/>
          <w:marTop w:val="300"/>
          <w:marBottom w:val="0"/>
          <w:divBdr>
            <w:top w:val="none" w:sz="0" w:space="0" w:color="auto"/>
            <w:left w:val="none" w:sz="0" w:space="0" w:color="auto"/>
            <w:bottom w:val="none" w:sz="0" w:space="0" w:color="auto"/>
            <w:right w:val="none" w:sz="0" w:space="0" w:color="auto"/>
          </w:divBdr>
          <w:divsChild>
            <w:div w:id="1815020521">
              <w:marLeft w:val="0"/>
              <w:marRight w:val="0"/>
              <w:marTop w:val="0"/>
              <w:marBottom w:val="0"/>
              <w:divBdr>
                <w:top w:val="none" w:sz="0" w:space="0" w:color="auto"/>
                <w:left w:val="none" w:sz="0" w:space="0" w:color="auto"/>
                <w:bottom w:val="none" w:sz="0" w:space="0" w:color="auto"/>
                <w:right w:val="none" w:sz="0" w:space="0" w:color="auto"/>
              </w:divBdr>
              <w:divsChild>
                <w:div w:id="98724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665981">
      <w:bodyDiv w:val="1"/>
      <w:marLeft w:val="0"/>
      <w:marRight w:val="0"/>
      <w:marTop w:val="0"/>
      <w:marBottom w:val="0"/>
      <w:divBdr>
        <w:top w:val="none" w:sz="0" w:space="0" w:color="auto"/>
        <w:left w:val="none" w:sz="0" w:space="0" w:color="auto"/>
        <w:bottom w:val="none" w:sz="0" w:space="0" w:color="auto"/>
        <w:right w:val="none" w:sz="0" w:space="0" w:color="auto"/>
      </w:divBdr>
      <w:divsChild>
        <w:div w:id="1462532275">
          <w:marLeft w:val="0"/>
          <w:marRight w:val="0"/>
          <w:marTop w:val="0"/>
          <w:marBottom w:val="0"/>
          <w:divBdr>
            <w:top w:val="none" w:sz="0" w:space="0" w:color="auto"/>
            <w:left w:val="none" w:sz="0" w:space="0" w:color="auto"/>
            <w:bottom w:val="none" w:sz="0" w:space="0" w:color="auto"/>
            <w:right w:val="none" w:sz="0" w:space="0" w:color="auto"/>
          </w:divBdr>
        </w:div>
        <w:div w:id="239097339">
          <w:marLeft w:val="0"/>
          <w:marRight w:val="0"/>
          <w:marTop w:val="0"/>
          <w:marBottom w:val="0"/>
          <w:divBdr>
            <w:top w:val="none" w:sz="0" w:space="0" w:color="auto"/>
            <w:left w:val="none" w:sz="0" w:space="0" w:color="auto"/>
            <w:bottom w:val="none" w:sz="0" w:space="0" w:color="auto"/>
            <w:right w:val="none" w:sz="0" w:space="0" w:color="auto"/>
          </w:divBdr>
          <w:divsChild>
            <w:div w:id="690570525">
              <w:marLeft w:val="0"/>
              <w:marRight w:val="0"/>
              <w:marTop w:val="0"/>
              <w:marBottom w:val="0"/>
              <w:divBdr>
                <w:top w:val="none" w:sz="0" w:space="0" w:color="auto"/>
                <w:left w:val="none" w:sz="0" w:space="0" w:color="auto"/>
                <w:bottom w:val="none" w:sz="0" w:space="0" w:color="auto"/>
                <w:right w:val="none" w:sz="0" w:space="0" w:color="auto"/>
              </w:divBdr>
            </w:div>
          </w:divsChild>
        </w:div>
        <w:div w:id="590629907">
          <w:marLeft w:val="0"/>
          <w:marRight w:val="0"/>
          <w:marTop w:val="0"/>
          <w:marBottom w:val="0"/>
          <w:divBdr>
            <w:top w:val="none" w:sz="0" w:space="0" w:color="auto"/>
            <w:left w:val="none" w:sz="0" w:space="0" w:color="auto"/>
            <w:bottom w:val="none" w:sz="0" w:space="0" w:color="auto"/>
            <w:right w:val="none" w:sz="0" w:space="0" w:color="auto"/>
          </w:divBdr>
        </w:div>
        <w:div w:id="1469392007">
          <w:marLeft w:val="0"/>
          <w:marRight w:val="0"/>
          <w:marTop w:val="0"/>
          <w:marBottom w:val="0"/>
          <w:divBdr>
            <w:top w:val="none" w:sz="0" w:space="0" w:color="auto"/>
            <w:left w:val="none" w:sz="0" w:space="0" w:color="auto"/>
            <w:bottom w:val="none" w:sz="0" w:space="0" w:color="auto"/>
            <w:right w:val="none" w:sz="0" w:space="0" w:color="auto"/>
          </w:divBdr>
          <w:divsChild>
            <w:div w:id="188683057">
              <w:marLeft w:val="0"/>
              <w:marRight w:val="0"/>
              <w:marTop w:val="0"/>
              <w:marBottom w:val="0"/>
              <w:divBdr>
                <w:top w:val="none" w:sz="0" w:space="0" w:color="auto"/>
                <w:left w:val="none" w:sz="0" w:space="0" w:color="auto"/>
                <w:bottom w:val="none" w:sz="0" w:space="0" w:color="auto"/>
                <w:right w:val="none" w:sz="0" w:space="0" w:color="auto"/>
              </w:divBdr>
            </w:div>
          </w:divsChild>
        </w:div>
        <w:div w:id="1687059115">
          <w:marLeft w:val="0"/>
          <w:marRight w:val="0"/>
          <w:marTop w:val="0"/>
          <w:marBottom w:val="0"/>
          <w:divBdr>
            <w:top w:val="none" w:sz="0" w:space="0" w:color="auto"/>
            <w:left w:val="none" w:sz="0" w:space="0" w:color="auto"/>
            <w:bottom w:val="none" w:sz="0" w:space="0" w:color="auto"/>
            <w:right w:val="none" w:sz="0" w:space="0" w:color="auto"/>
          </w:divBdr>
        </w:div>
        <w:div w:id="1986927872">
          <w:marLeft w:val="0"/>
          <w:marRight w:val="0"/>
          <w:marTop w:val="0"/>
          <w:marBottom w:val="0"/>
          <w:divBdr>
            <w:top w:val="none" w:sz="0" w:space="0" w:color="auto"/>
            <w:left w:val="none" w:sz="0" w:space="0" w:color="auto"/>
            <w:bottom w:val="none" w:sz="0" w:space="0" w:color="auto"/>
            <w:right w:val="none" w:sz="0" w:space="0" w:color="auto"/>
          </w:divBdr>
          <w:divsChild>
            <w:div w:id="470945045">
              <w:marLeft w:val="0"/>
              <w:marRight w:val="0"/>
              <w:marTop w:val="0"/>
              <w:marBottom w:val="0"/>
              <w:divBdr>
                <w:top w:val="none" w:sz="0" w:space="0" w:color="auto"/>
                <w:left w:val="none" w:sz="0" w:space="0" w:color="auto"/>
                <w:bottom w:val="none" w:sz="0" w:space="0" w:color="auto"/>
                <w:right w:val="none" w:sz="0" w:space="0" w:color="auto"/>
              </w:divBdr>
            </w:div>
          </w:divsChild>
        </w:div>
        <w:div w:id="261762130">
          <w:marLeft w:val="0"/>
          <w:marRight w:val="0"/>
          <w:marTop w:val="0"/>
          <w:marBottom w:val="0"/>
          <w:divBdr>
            <w:top w:val="none" w:sz="0" w:space="0" w:color="auto"/>
            <w:left w:val="none" w:sz="0" w:space="0" w:color="auto"/>
            <w:bottom w:val="none" w:sz="0" w:space="0" w:color="auto"/>
            <w:right w:val="none" w:sz="0" w:space="0" w:color="auto"/>
          </w:divBdr>
        </w:div>
        <w:div w:id="1398824139">
          <w:marLeft w:val="0"/>
          <w:marRight w:val="0"/>
          <w:marTop w:val="0"/>
          <w:marBottom w:val="0"/>
          <w:divBdr>
            <w:top w:val="none" w:sz="0" w:space="0" w:color="auto"/>
            <w:left w:val="none" w:sz="0" w:space="0" w:color="auto"/>
            <w:bottom w:val="none" w:sz="0" w:space="0" w:color="auto"/>
            <w:right w:val="none" w:sz="0" w:space="0" w:color="auto"/>
          </w:divBdr>
          <w:divsChild>
            <w:div w:id="1614248610">
              <w:marLeft w:val="0"/>
              <w:marRight w:val="0"/>
              <w:marTop w:val="0"/>
              <w:marBottom w:val="0"/>
              <w:divBdr>
                <w:top w:val="none" w:sz="0" w:space="0" w:color="auto"/>
                <w:left w:val="none" w:sz="0" w:space="0" w:color="auto"/>
                <w:bottom w:val="none" w:sz="0" w:space="0" w:color="auto"/>
                <w:right w:val="none" w:sz="0" w:space="0" w:color="auto"/>
              </w:divBdr>
            </w:div>
          </w:divsChild>
        </w:div>
        <w:div w:id="103697580">
          <w:marLeft w:val="0"/>
          <w:marRight w:val="0"/>
          <w:marTop w:val="0"/>
          <w:marBottom w:val="0"/>
          <w:divBdr>
            <w:top w:val="none" w:sz="0" w:space="0" w:color="auto"/>
            <w:left w:val="none" w:sz="0" w:space="0" w:color="auto"/>
            <w:bottom w:val="none" w:sz="0" w:space="0" w:color="auto"/>
            <w:right w:val="none" w:sz="0" w:space="0" w:color="auto"/>
          </w:divBdr>
        </w:div>
        <w:div w:id="1204901117">
          <w:marLeft w:val="0"/>
          <w:marRight w:val="0"/>
          <w:marTop w:val="0"/>
          <w:marBottom w:val="0"/>
          <w:divBdr>
            <w:top w:val="none" w:sz="0" w:space="0" w:color="auto"/>
            <w:left w:val="none" w:sz="0" w:space="0" w:color="auto"/>
            <w:bottom w:val="none" w:sz="0" w:space="0" w:color="auto"/>
            <w:right w:val="none" w:sz="0" w:space="0" w:color="auto"/>
          </w:divBdr>
          <w:divsChild>
            <w:div w:id="1918438870">
              <w:marLeft w:val="0"/>
              <w:marRight w:val="0"/>
              <w:marTop w:val="0"/>
              <w:marBottom w:val="0"/>
              <w:divBdr>
                <w:top w:val="none" w:sz="0" w:space="0" w:color="auto"/>
                <w:left w:val="none" w:sz="0" w:space="0" w:color="auto"/>
                <w:bottom w:val="none" w:sz="0" w:space="0" w:color="auto"/>
                <w:right w:val="none" w:sz="0" w:space="0" w:color="auto"/>
              </w:divBdr>
            </w:div>
          </w:divsChild>
        </w:div>
        <w:div w:id="51007456">
          <w:marLeft w:val="0"/>
          <w:marRight w:val="0"/>
          <w:marTop w:val="0"/>
          <w:marBottom w:val="0"/>
          <w:divBdr>
            <w:top w:val="none" w:sz="0" w:space="0" w:color="auto"/>
            <w:left w:val="none" w:sz="0" w:space="0" w:color="auto"/>
            <w:bottom w:val="none" w:sz="0" w:space="0" w:color="auto"/>
            <w:right w:val="none" w:sz="0" w:space="0" w:color="auto"/>
          </w:divBdr>
        </w:div>
        <w:div w:id="2089843398">
          <w:marLeft w:val="0"/>
          <w:marRight w:val="0"/>
          <w:marTop w:val="0"/>
          <w:marBottom w:val="0"/>
          <w:divBdr>
            <w:top w:val="none" w:sz="0" w:space="0" w:color="auto"/>
            <w:left w:val="none" w:sz="0" w:space="0" w:color="auto"/>
            <w:bottom w:val="none" w:sz="0" w:space="0" w:color="auto"/>
            <w:right w:val="none" w:sz="0" w:space="0" w:color="auto"/>
          </w:divBdr>
          <w:divsChild>
            <w:div w:id="1513031757">
              <w:marLeft w:val="0"/>
              <w:marRight w:val="0"/>
              <w:marTop w:val="0"/>
              <w:marBottom w:val="0"/>
              <w:divBdr>
                <w:top w:val="none" w:sz="0" w:space="0" w:color="auto"/>
                <w:left w:val="none" w:sz="0" w:space="0" w:color="auto"/>
                <w:bottom w:val="none" w:sz="0" w:space="0" w:color="auto"/>
                <w:right w:val="none" w:sz="0" w:space="0" w:color="auto"/>
              </w:divBdr>
            </w:div>
          </w:divsChild>
        </w:div>
        <w:div w:id="888344720">
          <w:marLeft w:val="0"/>
          <w:marRight w:val="0"/>
          <w:marTop w:val="0"/>
          <w:marBottom w:val="0"/>
          <w:divBdr>
            <w:top w:val="none" w:sz="0" w:space="0" w:color="auto"/>
            <w:left w:val="none" w:sz="0" w:space="0" w:color="auto"/>
            <w:bottom w:val="none" w:sz="0" w:space="0" w:color="auto"/>
            <w:right w:val="none" w:sz="0" w:space="0" w:color="auto"/>
          </w:divBdr>
        </w:div>
        <w:div w:id="2045249834">
          <w:marLeft w:val="0"/>
          <w:marRight w:val="0"/>
          <w:marTop w:val="0"/>
          <w:marBottom w:val="0"/>
          <w:divBdr>
            <w:top w:val="none" w:sz="0" w:space="0" w:color="auto"/>
            <w:left w:val="none" w:sz="0" w:space="0" w:color="auto"/>
            <w:bottom w:val="none" w:sz="0" w:space="0" w:color="auto"/>
            <w:right w:val="none" w:sz="0" w:space="0" w:color="auto"/>
          </w:divBdr>
          <w:divsChild>
            <w:div w:id="2118405088">
              <w:marLeft w:val="0"/>
              <w:marRight w:val="0"/>
              <w:marTop w:val="0"/>
              <w:marBottom w:val="0"/>
              <w:divBdr>
                <w:top w:val="none" w:sz="0" w:space="0" w:color="auto"/>
                <w:left w:val="none" w:sz="0" w:space="0" w:color="auto"/>
                <w:bottom w:val="none" w:sz="0" w:space="0" w:color="auto"/>
                <w:right w:val="none" w:sz="0" w:space="0" w:color="auto"/>
              </w:divBdr>
            </w:div>
          </w:divsChild>
        </w:div>
        <w:div w:id="1306860552">
          <w:marLeft w:val="0"/>
          <w:marRight w:val="0"/>
          <w:marTop w:val="300"/>
          <w:marBottom w:val="0"/>
          <w:divBdr>
            <w:top w:val="none" w:sz="0" w:space="0" w:color="auto"/>
            <w:left w:val="none" w:sz="0" w:space="0" w:color="auto"/>
            <w:bottom w:val="none" w:sz="0" w:space="0" w:color="auto"/>
            <w:right w:val="none" w:sz="0" w:space="0" w:color="auto"/>
          </w:divBdr>
          <w:divsChild>
            <w:div w:id="2023628137">
              <w:marLeft w:val="0"/>
              <w:marRight w:val="0"/>
              <w:marTop w:val="0"/>
              <w:marBottom w:val="0"/>
              <w:divBdr>
                <w:top w:val="none" w:sz="0" w:space="0" w:color="auto"/>
                <w:left w:val="none" w:sz="0" w:space="0" w:color="auto"/>
                <w:bottom w:val="none" w:sz="0" w:space="0" w:color="auto"/>
                <w:right w:val="none" w:sz="0" w:space="0" w:color="auto"/>
              </w:divBdr>
              <w:divsChild>
                <w:div w:id="708072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698292">
          <w:marLeft w:val="0"/>
          <w:marRight w:val="0"/>
          <w:marTop w:val="300"/>
          <w:marBottom w:val="0"/>
          <w:divBdr>
            <w:top w:val="none" w:sz="0" w:space="0" w:color="auto"/>
            <w:left w:val="none" w:sz="0" w:space="0" w:color="auto"/>
            <w:bottom w:val="none" w:sz="0" w:space="0" w:color="auto"/>
            <w:right w:val="none" w:sz="0" w:space="0" w:color="auto"/>
          </w:divBdr>
          <w:divsChild>
            <w:div w:id="1278025521">
              <w:marLeft w:val="0"/>
              <w:marRight w:val="0"/>
              <w:marTop w:val="0"/>
              <w:marBottom w:val="0"/>
              <w:divBdr>
                <w:top w:val="none" w:sz="0" w:space="0" w:color="auto"/>
                <w:left w:val="none" w:sz="0" w:space="0" w:color="auto"/>
                <w:bottom w:val="none" w:sz="0" w:space="0" w:color="auto"/>
                <w:right w:val="none" w:sz="0" w:space="0" w:color="auto"/>
              </w:divBdr>
              <w:divsChild>
                <w:div w:id="168304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188242">
          <w:marLeft w:val="0"/>
          <w:marRight w:val="0"/>
          <w:marTop w:val="300"/>
          <w:marBottom w:val="0"/>
          <w:divBdr>
            <w:top w:val="none" w:sz="0" w:space="0" w:color="auto"/>
            <w:left w:val="none" w:sz="0" w:space="0" w:color="auto"/>
            <w:bottom w:val="none" w:sz="0" w:space="0" w:color="auto"/>
            <w:right w:val="none" w:sz="0" w:space="0" w:color="auto"/>
          </w:divBdr>
          <w:divsChild>
            <w:div w:id="803694093">
              <w:marLeft w:val="0"/>
              <w:marRight w:val="0"/>
              <w:marTop w:val="0"/>
              <w:marBottom w:val="0"/>
              <w:divBdr>
                <w:top w:val="none" w:sz="0" w:space="0" w:color="auto"/>
                <w:left w:val="none" w:sz="0" w:space="0" w:color="auto"/>
                <w:bottom w:val="none" w:sz="0" w:space="0" w:color="auto"/>
                <w:right w:val="none" w:sz="0" w:space="0" w:color="auto"/>
              </w:divBdr>
              <w:divsChild>
                <w:div w:id="1958294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412203">
          <w:marLeft w:val="0"/>
          <w:marRight w:val="0"/>
          <w:marTop w:val="300"/>
          <w:marBottom w:val="0"/>
          <w:divBdr>
            <w:top w:val="none" w:sz="0" w:space="0" w:color="auto"/>
            <w:left w:val="none" w:sz="0" w:space="0" w:color="auto"/>
            <w:bottom w:val="none" w:sz="0" w:space="0" w:color="auto"/>
            <w:right w:val="none" w:sz="0" w:space="0" w:color="auto"/>
          </w:divBdr>
          <w:divsChild>
            <w:div w:id="52169130">
              <w:marLeft w:val="0"/>
              <w:marRight w:val="0"/>
              <w:marTop w:val="0"/>
              <w:marBottom w:val="0"/>
              <w:divBdr>
                <w:top w:val="none" w:sz="0" w:space="0" w:color="auto"/>
                <w:left w:val="none" w:sz="0" w:space="0" w:color="auto"/>
                <w:bottom w:val="none" w:sz="0" w:space="0" w:color="auto"/>
                <w:right w:val="none" w:sz="0" w:space="0" w:color="auto"/>
              </w:divBdr>
              <w:divsChild>
                <w:div w:id="11143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8321311">
      <w:bodyDiv w:val="1"/>
      <w:marLeft w:val="0"/>
      <w:marRight w:val="0"/>
      <w:marTop w:val="0"/>
      <w:marBottom w:val="0"/>
      <w:divBdr>
        <w:top w:val="none" w:sz="0" w:space="0" w:color="auto"/>
        <w:left w:val="none" w:sz="0" w:space="0" w:color="auto"/>
        <w:bottom w:val="none" w:sz="0" w:space="0" w:color="auto"/>
        <w:right w:val="none" w:sz="0" w:space="0" w:color="auto"/>
      </w:divBdr>
    </w:div>
    <w:div w:id="1850102860">
      <w:bodyDiv w:val="1"/>
      <w:marLeft w:val="0"/>
      <w:marRight w:val="0"/>
      <w:marTop w:val="0"/>
      <w:marBottom w:val="0"/>
      <w:divBdr>
        <w:top w:val="none" w:sz="0" w:space="0" w:color="auto"/>
        <w:left w:val="none" w:sz="0" w:space="0" w:color="auto"/>
        <w:bottom w:val="none" w:sz="0" w:space="0" w:color="auto"/>
        <w:right w:val="none" w:sz="0" w:space="0" w:color="auto"/>
      </w:divBdr>
      <w:divsChild>
        <w:div w:id="869345198">
          <w:marLeft w:val="0"/>
          <w:marRight w:val="0"/>
          <w:marTop w:val="0"/>
          <w:marBottom w:val="0"/>
          <w:divBdr>
            <w:top w:val="none" w:sz="0" w:space="0" w:color="auto"/>
            <w:left w:val="none" w:sz="0" w:space="0" w:color="auto"/>
            <w:bottom w:val="none" w:sz="0" w:space="0" w:color="auto"/>
            <w:right w:val="none" w:sz="0" w:space="0" w:color="auto"/>
          </w:divBdr>
        </w:div>
        <w:div w:id="753164128">
          <w:marLeft w:val="0"/>
          <w:marRight w:val="0"/>
          <w:marTop w:val="0"/>
          <w:marBottom w:val="0"/>
          <w:divBdr>
            <w:top w:val="none" w:sz="0" w:space="0" w:color="auto"/>
            <w:left w:val="none" w:sz="0" w:space="0" w:color="auto"/>
            <w:bottom w:val="none" w:sz="0" w:space="0" w:color="auto"/>
            <w:right w:val="none" w:sz="0" w:space="0" w:color="auto"/>
          </w:divBdr>
          <w:divsChild>
            <w:div w:id="1097097467">
              <w:marLeft w:val="0"/>
              <w:marRight w:val="0"/>
              <w:marTop w:val="0"/>
              <w:marBottom w:val="0"/>
              <w:divBdr>
                <w:top w:val="none" w:sz="0" w:space="0" w:color="auto"/>
                <w:left w:val="none" w:sz="0" w:space="0" w:color="auto"/>
                <w:bottom w:val="none" w:sz="0" w:space="0" w:color="auto"/>
                <w:right w:val="none" w:sz="0" w:space="0" w:color="auto"/>
              </w:divBdr>
            </w:div>
          </w:divsChild>
        </w:div>
        <w:div w:id="239214458">
          <w:marLeft w:val="0"/>
          <w:marRight w:val="0"/>
          <w:marTop w:val="0"/>
          <w:marBottom w:val="0"/>
          <w:divBdr>
            <w:top w:val="none" w:sz="0" w:space="0" w:color="auto"/>
            <w:left w:val="none" w:sz="0" w:space="0" w:color="auto"/>
            <w:bottom w:val="none" w:sz="0" w:space="0" w:color="auto"/>
            <w:right w:val="none" w:sz="0" w:space="0" w:color="auto"/>
          </w:divBdr>
        </w:div>
        <w:div w:id="785121888">
          <w:marLeft w:val="0"/>
          <w:marRight w:val="0"/>
          <w:marTop w:val="0"/>
          <w:marBottom w:val="0"/>
          <w:divBdr>
            <w:top w:val="none" w:sz="0" w:space="0" w:color="auto"/>
            <w:left w:val="none" w:sz="0" w:space="0" w:color="auto"/>
            <w:bottom w:val="none" w:sz="0" w:space="0" w:color="auto"/>
            <w:right w:val="none" w:sz="0" w:space="0" w:color="auto"/>
          </w:divBdr>
          <w:divsChild>
            <w:div w:id="769668328">
              <w:marLeft w:val="0"/>
              <w:marRight w:val="0"/>
              <w:marTop w:val="0"/>
              <w:marBottom w:val="0"/>
              <w:divBdr>
                <w:top w:val="none" w:sz="0" w:space="0" w:color="auto"/>
                <w:left w:val="none" w:sz="0" w:space="0" w:color="auto"/>
                <w:bottom w:val="none" w:sz="0" w:space="0" w:color="auto"/>
                <w:right w:val="none" w:sz="0" w:space="0" w:color="auto"/>
              </w:divBdr>
            </w:div>
          </w:divsChild>
        </w:div>
        <w:div w:id="385380329">
          <w:marLeft w:val="0"/>
          <w:marRight w:val="0"/>
          <w:marTop w:val="0"/>
          <w:marBottom w:val="0"/>
          <w:divBdr>
            <w:top w:val="none" w:sz="0" w:space="0" w:color="auto"/>
            <w:left w:val="none" w:sz="0" w:space="0" w:color="auto"/>
            <w:bottom w:val="none" w:sz="0" w:space="0" w:color="auto"/>
            <w:right w:val="none" w:sz="0" w:space="0" w:color="auto"/>
          </w:divBdr>
        </w:div>
        <w:div w:id="1506045556">
          <w:marLeft w:val="0"/>
          <w:marRight w:val="0"/>
          <w:marTop w:val="0"/>
          <w:marBottom w:val="0"/>
          <w:divBdr>
            <w:top w:val="none" w:sz="0" w:space="0" w:color="auto"/>
            <w:left w:val="none" w:sz="0" w:space="0" w:color="auto"/>
            <w:bottom w:val="none" w:sz="0" w:space="0" w:color="auto"/>
            <w:right w:val="none" w:sz="0" w:space="0" w:color="auto"/>
          </w:divBdr>
          <w:divsChild>
            <w:div w:id="1453476761">
              <w:marLeft w:val="0"/>
              <w:marRight w:val="0"/>
              <w:marTop w:val="0"/>
              <w:marBottom w:val="0"/>
              <w:divBdr>
                <w:top w:val="none" w:sz="0" w:space="0" w:color="auto"/>
                <w:left w:val="none" w:sz="0" w:space="0" w:color="auto"/>
                <w:bottom w:val="none" w:sz="0" w:space="0" w:color="auto"/>
                <w:right w:val="none" w:sz="0" w:space="0" w:color="auto"/>
              </w:divBdr>
            </w:div>
          </w:divsChild>
        </w:div>
        <w:div w:id="276717765">
          <w:marLeft w:val="0"/>
          <w:marRight w:val="0"/>
          <w:marTop w:val="0"/>
          <w:marBottom w:val="0"/>
          <w:divBdr>
            <w:top w:val="none" w:sz="0" w:space="0" w:color="auto"/>
            <w:left w:val="none" w:sz="0" w:space="0" w:color="auto"/>
            <w:bottom w:val="none" w:sz="0" w:space="0" w:color="auto"/>
            <w:right w:val="none" w:sz="0" w:space="0" w:color="auto"/>
          </w:divBdr>
        </w:div>
        <w:div w:id="1361127850">
          <w:marLeft w:val="0"/>
          <w:marRight w:val="0"/>
          <w:marTop w:val="0"/>
          <w:marBottom w:val="0"/>
          <w:divBdr>
            <w:top w:val="none" w:sz="0" w:space="0" w:color="auto"/>
            <w:left w:val="none" w:sz="0" w:space="0" w:color="auto"/>
            <w:bottom w:val="none" w:sz="0" w:space="0" w:color="auto"/>
            <w:right w:val="none" w:sz="0" w:space="0" w:color="auto"/>
          </w:divBdr>
          <w:divsChild>
            <w:div w:id="267543758">
              <w:marLeft w:val="0"/>
              <w:marRight w:val="0"/>
              <w:marTop w:val="0"/>
              <w:marBottom w:val="0"/>
              <w:divBdr>
                <w:top w:val="none" w:sz="0" w:space="0" w:color="auto"/>
                <w:left w:val="none" w:sz="0" w:space="0" w:color="auto"/>
                <w:bottom w:val="none" w:sz="0" w:space="0" w:color="auto"/>
                <w:right w:val="none" w:sz="0" w:space="0" w:color="auto"/>
              </w:divBdr>
            </w:div>
          </w:divsChild>
        </w:div>
        <w:div w:id="1894928200">
          <w:marLeft w:val="0"/>
          <w:marRight w:val="0"/>
          <w:marTop w:val="0"/>
          <w:marBottom w:val="0"/>
          <w:divBdr>
            <w:top w:val="none" w:sz="0" w:space="0" w:color="auto"/>
            <w:left w:val="none" w:sz="0" w:space="0" w:color="auto"/>
            <w:bottom w:val="none" w:sz="0" w:space="0" w:color="auto"/>
            <w:right w:val="none" w:sz="0" w:space="0" w:color="auto"/>
          </w:divBdr>
        </w:div>
        <w:div w:id="1456751572">
          <w:marLeft w:val="0"/>
          <w:marRight w:val="0"/>
          <w:marTop w:val="0"/>
          <w:marBottom w:val="0"/>
          <w:divBdr>
            <w:top w:val="none" w:sz="0" w:space="0" w:color="auto"/>
            <w:left w:val="none" w:sz="0" w:space="0" w:color="auto"/>
            <w:bottom w:val="none" w:sz="0" w:space="0" w:color="auto"/>
            <w:right w:val="none" w:sz="0" w:space="0" w:color="auto"/>
          </w:divBdr>
          <w:divsChild>
            <w:div w:id="166482098">
              <w:marLeft w:val="0"/>
              <w:marRight w:val="0"/>
              <w:marTop w:val="0"/>
              <w:marBottom w:val="0"/>
              <w:divBdr>
                <w:top w:val="none" w:sz="0" w:space="0" w:color="auto"/>
                <w:left w:val="none" w:sz="0" w:space="0" w:color="auto"/>
                <w:bottom w:val="none" w:sz="0" w:space="0" w:color="auto"/>
                <w:right w:val="none" w:sz="0" w:space="0" w:color="auto"/>
              </w:divBdr>
            </w:div>
          </w:divsChild>
        </w:div>
        <w:div w:id="740367742">
          <w:marLeft w:val="0"/>
          <w:marRight w:val="0"/>
          <w:marTop w:val="0"/>
          <w:marBottom w:val="0"/>
          <w:divBdr>
            <w:top w:val="none" w:sz="0" w:space="0" w:color="auto"/>
            <w:left w:val="none" w:sz="0" w:space="0" w:color="auto"/>
            <w:bottom w:val="none" w:sz="0" w:space="0" w:color="auto"/>
            <w:right w:val="none" w:sz="0" w:space="0" w:color="auto"/>
          </w:divBdr>
        </w:div>
        <w:div w:id="653946599">
          <w:marLeft w:val="0"/>
          <w:marRight w:val="0"/>
          <w:marTop w:val="0"/>
          <w:marBottom w:val="0"/>
          <w:divBdr>
            <w:top w:val="none" w:sz="0" w:space="0" w:color="auto"/>
            <w:left w:val="none" w:sz="0" w:space="0" w:color="auto"/>
            <w:bottom w:val="none" w:sz="0" w:space="0" w:color="auto"/>
            <w:right w:val="none" w:sz="0" w:space="0" w:color="auto"/>
          </w:divBdr>
          <w:divsChild>
            <w:div w:id="245455946">
              <w:marLeft w:val="0"/>
              <w:marRight w:val="0"/>
              <w:marTop w:val="0"/>
              <w:marBottom w:val="0"/>
              <w:divBdr>
                <w:top w:val="none" w:sz="0" w:space="0" w:color="auto"/>
                <w:left w:val="none" w:sz="0" w:space="0" w:color="auto"/>
                <w:bottom w:val="none" w:sz="0" w:space="0" w:color="auto"/>
                <w:right w:val="none" w:sz="0" w:space="0" w:color="auto"/>
              </w:divBdr>
            </w:div>
          </w:divsChild>
        </w:div>
        <w:div w:id="1114519217">
          <w:marLeft w:val="0"/>
          <w:marRight w:val="0"/>
          <w:marTop w:val="0"/>
          <w:marBottom w:val="0"/>
          <w:divBdr>
            <w:top w:val="none" w:sz="0" w:space="0" w:color="auto"/>
            <w:left w:val="none" w:sz="0" w:space="0" w:color="auto"/>
            <w:bottom w:val="none" w:sz="0" w:space="0" w:color="auto"/>
            <w:right w:val="none" w:sz="0" w:space="0" w:color="auto"/>
          </w:divBdr>
        </w:div>
        <w:div w:id="2012440833">
          <w:marLeft w:val="0"/>
          <w:marRight w:val="0"/>
          <w:marTop w:val="0"/>
          <w:marBottom w:val="0"/>
          <w:divBdr>
            <w:top w:val="none" w:sz="0" w:space="0" w:color="auto"/>
            <w:left w:val="none" w:sz="0" w:space="0" w:color="auto"/>
            <w:bottom w:val="none" w:sz="0" w:space="0" w:color="auto"/>
            <w:right w:val="none" w:sz="0" w:space="0" w:color="auto"/>
          </w:divBdr>
          <w:divsChild>
            <w:div w:id="1068770153">
              <w:marLeft w:val="0"/>
              <w:marRight w:val="0"/>
              <w:marTop w:val="0"/>
              <w:marBottom w:val="0"/>
              <w:divBdr>
                <w:top w:val="none" w:sz="0" w:space="0" w:color="auto"/>
                <w:left w:val="none" w:sz="0" w:space="0" w:color="auto"/>
                <w:bottom w:val="none" w:sz="0" w:space="0" w:color="auto"/>
                <w:right w:val="none" w:sz="0" w:space="0" w:color="auto"/>
              </w:divBdr>
            </w:div>
          </w:divsChild>
        </w:div>
        <w:div w:id="1256403194">
          <w:marLeft w:val="0"/>
          <w:marRight w:val="0"/>
          <w:marTop w:val="300"/>
          <w:marBottom w:val="0"/>
          <w:divBdr>
            <w:top w:val="none" w:sz="0" w:space="0" w:color="auto"/>
            <w:left w:val="none" w:sz="0" w:space="0" w:color="auto"/>
            <w:bottom w:val="none" w:sz="0" w:space="0" w:color="auto"/>
            <w:right w:val="none" w:sz="0" w:space="0" w:color="auto"/>
          </w:divBdr>
          <w:divsChild>
            <w:div w:id="1674331363">
              <w:marLeft w:val="0"/>
              <w:marRight w:val="0"/>
              <w:marTop w:val="0"/>
              <w:marBottom w:val="0"/>
              <w:divBdr>
                <w:top w:val="none" w:sz="0" w:space="0" w:color="auto"/>
                <w:left w:val="none" w:sz="0" w:space="0" w:color="auto"/>
                <w:bottom w:val="none" w:sz="0" w:space="0" w:color="auto"/>
                <w:right w:val="none" w:sz="0" w:space="0" w:color="auto"/>
              </w:divBdr>
              <w:divsChild>
                <w:div w:id="184759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239">
          <w:marLeft w:val="0"/>
          <w:marRight w:val="0"/>
          <w:marTop w:val="300"/>
          <w:marBottom w:val="0"/>
          <w:divBdr>
            <w:top w:val="none" w:sz="0" w:space="0" w:color="auto"/>
            <w:left w:val="none" w:sz="0" w:space="0" w:color="auto"/>
            <w:bottom w:val="none" w:sz="0" w:space="0" w:color="auto"/>
            <w:right w:val="none" w:sz="0" w:space="0" w:color="auto"/>
          </w:divBdr>
          <w:divsChild>
            <w:div w:id="1332754659">
              <w:marLeft w:val="0"/>
              <w:marRight w:val="0"/>
              <w:marTop w:val="0"/>
              <w:marBottom w:val="0"/>
              <w:divBdr>
                <w:top w:val="none" w:sz="0" w:space="0" w:color="auto"/>
                <w:left w:val="none" w:sz="0" w:space="0" w:color="auto"/>
                <w:bottom w:val="none" w:sz="0" w:space="0" w:color="auto"/>
                <w:right w:val="none" w:sz="0" w:space="0" w:color="auto"/>
              </w:divBdr>
              <w:divsChild>
                <w:div w:id="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049405">
          <w:marLeft w:val="0"/>
          <w:marRight w:val="0"/>
          <w:marTop w:val="300"/>
          <w:marBottom w:val="0"/>
          <w:divBdr>
            <w:top w:val="none" w:sz="0" w:space="0" w:color="auto"/>
            <w:left w:val="none" w:sz="0" w:space="0" w:color="auto"/>
            <w:bottom w:val="none" w:sz="0" w:space="0" w:color="auto"/>
            <w:right w:val="none" w:sz="0" w:space="0" w:color="auto"/>
          </w:divBdr>
          <w:divsChild>
            <w:div w:id="1404983491">
              <w:marLeft w:val="0"/>
              <w:marRight w:val="0"/>
              <w:marTop w:val="0"/>
              <w:marBottom w:val="0"/>
              <w:divBdr>
                <w:top w:val="none" w:sz="0" w:space="0" w:color="auto"/>
                <w:left w:val="none" w:sz="0" w:space="0" w:color="auto"/>
                <w:bottom w:val="none" w:sz="0" w:space="0" w:color="auto"/>
                <w:right w:val="none" w:sz="0" w:space="0" w:color="auto"/>
              </w:divBdr>
              <w:divsChild>
                <w:div w:id="83526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459587">
          <w:marLeft w:val="0"/>
          <w:marRight w:val="0"/>
          <w:marTop w:val="300"/>
          <w:marBottom w:val="0"/>
          <w:divBdr>
            <w:top w:val="none" w:sz="0" w:space="0" w:color="auto"/>
            <w:left w:val="none" w:sz="0" w:space="0" w:color="auto"/>
            <w:bottom w:val="none" w:sz="0" w:space="0" w:color="auto"/>
            <w:right w:val="none" w:sz="0" w:space="0" w:color="auto"/>
          </w:divBdr>
          <w:divsChild>
            <w:div w:id="1059087720">
              <w:marLeft w:val="0"/>
              <w:marRight w:val="0"/>
              <w:marTop w:val="0"/>
              <w:marBottom w:val="0"/>
              <w:divBdr>
                <w:top w:val="none" w:sz="0" w:space="0" w:color="auto"/>
                <w:left w:val="none" w:sz="0" w:space="0" w:color="auto"/>
                <w:bottom w:val="none" w:sz="0" w:space="0" w:color="auto"/>
                <w:right w:val="none" w:sz="0" w:space="0" w:color="auto"/>
              </w:divBdr>
              <w:divsChild>
                <w:div w:id="142360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026165">
      <w:bodyDiv w:val="1"/>
      <w:marLeft w:val="0"/>
      <w:marRight w:val="0"/>
      <w:marTop w:val="0"/>
      <w:marBottom w:val="0"/>
      <w:divBdr>
        <w:top w:val="none" w:sz="0" w:space="0" w:color="auto"/>
        <w:left w:val="none" w:sz="0" w:space="0" w:color="auto"/>
        <w:bottom w:val="none" w:sz="0" w:space="0" w:color="auto"/>
        <w:right w:val="none" w:sz="0" w:space="0" w:color="auto"/>
      </w:divBdr>
      <w:divsChild>
        <w:div w:id="920484105">
          <w:marLeft w:val="0"/>
          <w:marRight w:val="0"/>
          <w:marTop w:val="0"/>
          <w:marBottom w:val="0"/>
          <w:divBdr>
            <w:top w:val="none" w:sz="0" w:space="0" w:color="auto"/>
            <w:left w:val="none" w:sz="0" w:space="0" w:color="auto"/>
            <w:bottom w:val="none" w:sz="0" w:space="0" w:color="auto"/>
            <w:right w:val="none" w:sz="0" w:space="0" w:color="auto"/>
          </w:divBdr>
        </w:div>
        <w:div w:id="1706173207">
          <w:marLeft w:val="0"/>
          <w:marRight w:val="0"/>
          <w:marTop w:val="0"/>
          <w:marBottom w:val="0"/>
          <w:divBdr>
            <w:top w:val="none" w:sz="0" w:space="0" w:color="auto"/>
            <w:left w:val="none" w:sz="0" w:space="0" w:color="auto"/>
            <w:bottom w:val="none" w:sz="0" w:space="0" w:color="auto"/>
            <w:right w:val="none" w:sz="0" w:space="0" w:color="auto"/>
          </w:divBdr>
          <w:divsChild>
            <w:div w:id="214312718">
              <w:marLeft w:val="0"/>
              <w:marRight w:val="0"/>
              <w:marTop w:val="0"/>
              <w:marBottom w:val="0"/>
              <w:divBdr>
                <w:top w:val="none" w:sz="0" w:space="0" w:color="auto"/>
                <w:left w:val="none" w:sz="0" w:space="0" w:color="auto"/>
                <w:bottom w:val="none" w:sz="0" w:space="0" w:color="auto"/>
                <w:right w:val="none" w:sz="0" w:space="0" w:color="auto"/>
              </w:divBdr>
            </w:div>
          </w:divsChild>
        </w:div>
        <w:div w:id="752047465">
          <w:marLeft w:val="0"/>
          <w:marRight w:val="0"/>
          <w:marTop w:val="0"/>
          <w:marBottom w:val="0"/>
          <w:divBdr>
            <w:top w:val="none" w:sz="0" w:space="0" w:color="auto"/>
            <w:left w:val="none" w:sz="0" w:space="0" w:color="auto"/>
            <w:bottom w:val="none" w:sz="0" w:space="0" w:color="auto"/>
            <w:right w:val="none" w:sz="0" w:space="0" w:color="auto"/>
          </w:divBdr>
        </w:div>
        <w:div w:id="1502426221">
          <w:marLeft w:val="0"/>
          <w:marRight w:val="0"/>
          <w:marTop w:val="0"/>
          <w:marBottom w:val="0"/>
          <w:divBdr>
            <w:top w:val="none" w:sz="0" w:space="0" w:color="auto"/>
            <w:left w:val="none" w:sz="0" w:space="0" w:color="auto"/>
            <w:bottom w:val="none" w:sz="0" w:space="0" w:color="auto"/>
            <w:right w:val="none" w:sz="0" w:space="0" w:color="auto"/>
          </w:divBdr>
          <w:divsChild>
            <w:div w:id="1196970139">
              <w:marLeft w:val="0"/>
              <w:marRight w:val="0"/>
              <w:marTop w:val="0"/>
              <w:marBottom w:val="0"/>
              <w:divBdr>
                <w:top w:val="none" w:sz="0" w:space="0" w:color="auto"/>
                <w:left w:val="none" w:sz="0" w:space="0" w:color="auto"/>
                <w:bottom w:val="none" w:sz="0" w:space="0" w:color="auto"/>
                <w:right w:val="none" w:sz="0" w:space="0" w:color="auto"/>
              </w:divBdr>
            </w:div>
          </w:divsChild>
        </w:div>
        <w:div w:id="1156414693">
          <w:marLeft w:val="0"/>
          <w:marRight w:val="0"/>
          <w:marTop w:val="0"/>
          <w:marBottom w:val="0"/>
          <w:divBdr>
            <w:top w:val="none" w:sz="0" w:space="0" w:color="auto"/>
            <w:left w:val="none" w:sz="0" w:space="0" w:color="auto"/>
            <w:bottom w:val="none" w:sz="0" w:space="0" w:color="auto"/>
            <w:right w:val="none" w:sz="0" w:space="0" w:color="auto"/>
          </w:divBdr>
        </w:div>
        <w:div w:id="961888243">
          <w:marLeft w:val="0"/>
          <w:marRight w:val="0"/>
          <w:marTop w:val="0"/>
          <w:marBottom w:val="0"/>
          <w:divBdr>
            <w:top w:val="none" w:sz="0" w:space="0" w:color="auto"/>
            <w:left w:val="none" w:sz="0" w:space="0" w:color="auto"/>
            <w:bottom w:val="none" w:sz="0" w:space="0" w:color="auto"/>
            <w:right w:val="none" w:sz="0" w:space="0" w:color="auto"/>
          </w:divBdr>
          <w:divsChild>
            <w:div w:id="185681169">
              <w:marLeft w:val="0"/>
              <w:marRight w:val="0"/>
              <w:marTop w:val="0"/>
              <w:marBottom w:val="0"/>
              <w:divBdr>
                <w:top w:val="none" w:sz="0" w:space="0" w:color="auto"/>
                <w:left w:val="none" w:sz="0" w:space="0" w:color="auto"/>
                <w:bottom w:val="none" w:sz="0" w:space="0" w:color="auto"/>
                <w:right w:val="none" w:sz="0" w:space="0" w:color="auto"/>
              </w:divBdr>
            </w:div>
          </w:divsChild>
        </w:div>
        <w:div w:id="1741101088">
          <w:marLeft w:val="0"/>
          <w:marRight w:val="0"/>
          <w:marTop w:val="0"/>
          <w:marBottom w:val="0"/>
          <w:divBdr>
            <w:top w:val="none" w:sz="0" w:space="0" w:color="auto"/>
            <w:left w:val="none" w:sz="0" w:space="0" w:color="auto"/>
            <w:bottom w:val="none" w:sz="0" w:space="0" w:color="auto"/>
            <w:right w:val="none" w:sz="0" w:space="0" w:color="auto"/>
          </w:divBdr>
        </w:div>
        <w:div w:id="2141416255">
          <w:marLeft w:val="0"/>
          <w:marRight w:val="0"/>
          <w:marTop w:val="0"/>
          <w:marBottom w:val="0"/>
          <w:divBdr>
            <w:top w:val="none" w:sz="0" w:space="0" w:color="auto"/>
            <w:left w:val="none" w:sz="0" w:space="0" w:color="auto"/>
            <w:bottom w:val="none" w:sz="0" w:space="0" w:color="auto"/>
            <w:right w:val="none" w:sz="0" w:space="0" w:color="auto"/>
          </w:divBdr>
          <w:divsChild>
            <w:div w:id="504128519">
              <w:marLeft w:val="0"/>
              <w:marRight w:val="0"/>
              <w:marTop w:val="0"/>
              <w:marBottom w:val="0"/>
              <w:divBdr>
                <w:top w:val="none" w:sz="0" w:space="0" w:color="auto"/>
                <w:left w:val="none" w:sz="0" w:space="0" w:color="auto"/>
                <w:bottom w:val="none" w:sz="0" w:space="0" w:color="auto"/>
                <w:right w:val="none" w:sz="0" w:space="0" w:color="auto"/>
              </w:divBdr>
            </w:div>
          </w:divsChild>
        </w:div>
        <w:div w:id="99766131">
          <w:marLeft w:val="0"/>
          <w:marRight w:val="0"/>
          <w:marTop w:val="0"/>
          <w:marBottom w:val="0"/>
          <w:divBdr>
            <w:top w:val="none" w:sz="0" w:space="0" w:color="auto"/>
            <w:left w:val="none" w:sz="0" w:space="0" w:color="auto"/>
            <w:bottom w:val="none" w:sz="0" w:space="0" w:color="auto"/>
            <w:right w:val="none" w:sz="0" w:space="0" w:color="auto"/>
          </w:divBdr>
        </w:div>
        <w:div w:id="2144999156">
          <w:marLeft w:val="0"/>
          <w:marRight w:val="0"/>
          <w:marTop w:val="0"/>
          <w:marBottom w:val="0"/>
          <w:divBdr>
            <w:top w:val="none" w:sz="0" w:space="0" w:color="auto"/>
            <w:left w:val="none" w:sz="0" w:space="0" w:color="auto"/>
            <w:bottom w:val="none" w:sz="0" w:space="0" w:color="auto"/>
            <w:right w:val="none" w:sz="0" w:space="0" w:color="auto"/>
          </w:divBdr>
          <w:divsChild>
            <w:div w:id="2096777908">
              <w:marLeft w:val="0"/>
              <w:marRight w:val="0"/>
              <w:marTop w:val="0"/>
              <w:marBottom w:val="0"/>
              <w:divBdr>
                <w:top w:val="none" w:sz="0" w:space="0" w:color="auto"/>
                <w:left w:val="none" w:sz="0" w:space="0" w:color="auto"/>
                <w:bottom w:val="none" w:sz="0" w:space="0" w:color="auto"/>
                <w:right w:val="none" w:sz="0" w:space="0" w:color="auto"/>
              </w:divBdr>
            </w:div>
          </w:divsChild>
        </w:div>
        <w:div w:id="302925068">
          <w:marLeft w:val="0"/>
          <w:marRight w:val="0"/>
          <w:marTop w:val="0"/>
          <w:marBottom w:val="0"/>
          <w:divBdr>
            <w:top w:val="none" w:sz="0" w:space="0" w:color="auto"/>
            <w:left w:val="none" w:sz="0" w:space="0" w:color="auto"/>
            <w:bottom w:val="none" w:sz="0" w:space="0" w:color="auto"/>
            <w:right w:val="none" w:sz="0" w:space="0" w:color="auto"/>
          </w:divBdr>
        </w:div>
        <w:div w:id="1125349301">
          <w:marLeft w:val="0"/>
          <w:marRight w:val="0"/>
          <w:marTop w:val="0"/>
          <w:marBottom w:val="0"/>
          <w:divBdr>
            <w:top w:val="none" w:sz="0" w:space="0" w:color="auto"/>
            <w:left w:val="none" w:sz="0" w:space="0" w:color="auto"/>
            <w:bottom w:val="none" w:sz="0" w:space="0" w:color="auto"/>
            <w:right w:val="none" w:sz="0" w:space="0" w:color="auto"/>
          </w:divBdr>
          <w:divsChild>
            <w:div w:id="1891115742">
              <w:marLeft w:val="0"/>
              <w:marRight w:val="0"/>
              <w:marTop w:val="0"/>
              <w:marBottom w:val="0"/>
              <w:divBdr>
                <w:top w:val="none" w:sz="0" w:space="0" w:color="auto"/>
                <w:left w:val="none" w:sz="0" w:space="0" w:color="auto"/>
                <w:bottom w:val="none" w:sz="0" w:space="0" w:color="auto"/>
                <w:right w:val="none" w:sz="0" w:space="0" w:color="auto"/>
              </w:divBdr>
            </w:div>
          </w:divsChild>
        </w:div>
        <w:div w:id="2111924161">
          <w:marLeft w:val="0"/>
          <w:marRight w:val="0"/>
          <w:marTop w:val="0"/>
          <w:marBottom w:val="0"/>
          <w:divBdr>
            <w:top w:val="none" w:sz="0" w:space="0" w:color="auto"/>
            <w:left w:val="none" w:sz="0" w:space="0" w:color="auto"/>
            <w:bottom w:val="none" w:sz="0" w:space="0" w:color="auto"/>
            <w:right w:val="none" w:sz="0" w:space="0" w:color="auto"/>
          </w:divBdr>
        </w:div>
        <w:div w:id="1556618755">
          <w:marLeft w:val="0"/>
          <w:marRight w:val="0"/>
          <w:marTop w:val="0"/>
          <w:marBottom w:val="0"/>
          <w:divBdr>
            <w:top w:val="none" w:sz="0" w:space="0" w:color="auto"/>
            <w:left w:val="none" w:sz="0" w:space="0" w:color="auto"/>
            <w:bottom w:val="none" w:sz="0" w:space="0" w:color="auto"/>
            <w:right w:val="none" w:sz="0" w:space="0" w:color="auto"/>
          </w:divBdr>
          <w:divsChild>
            <w:div w:id="252321883">
              <w:marLeft w:val="0"/>
              <w:marRight w:val="0"/>
              <w:marTop w:val="0"/>
              <w:marBottom w:val="0"/>
              <w:divBdr>
                <w:top w:val="none" w:sz="0" w:space="0" w:color="auto"/>
                <w:left w:val="none" w:sz="0" w:space="0" w:color="auto"/>
                <w:bottom w:val="none" w:sz="0" w:space="0" w:color="auto"/>
                <w:right w:val="none" w:sz="0" w:space="0" w:color="auto"/>
              </w:divBdr>
            </w:div>
          </w:divsChild>
        </w:div>
        <w:div w:id="1725326129">
          <w:marLeft w:val="0"/>
          <w:marRight w:val="0"/>
          <w:marTop w:val="300"/>
          <w:marBottom w:val="0"/>
          <w:divBdr>
            <w:top w:val="none" w:sz="0" w:space="0" w:color="auto"/>
            <w:left w:val="none" w:sz="0" w:space="0" w:color="auto"/>
            <w:bottom w:val="none" w:sz="0" w:space="0" w:color="auto"/>
            <w:right w:val="none" w:sz="0" w:space="0" w:color="auto"/>
          </w:divBdr>
          <w:divsChild>
            <w:div w:id="178740543">
              <w:marLeft w:val="0"/>
              <w:marRight w:val="0"/>
              <w:marTop w:val="0"/>
              <w:marBottom w:val="0"/>
              <w:divBdr>
                <w:top w:val="none" w:sz="0" w:space="0" w:color="auto"/>
                <w:left w:val="none" w:sz="0" w:space="0" w:color="auto"/>
                <w:bottom w:val="none" w:sz="0" w:space="0" w:color="auto"/>
                <w:right w:val="none" w:sz="0" w:space="0" w:color="auto"/>
              </w:divBdr>
              <w:divsChild>
                <w:div w:id="1683239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05516">
          <w:marLeft w:val="0"/>
          <w:marRight w:val="0"/>
          <w:marTop w:val="300"/>
          <w:marBottom w:val="0"/>
          <w:divBdr>
            <w:top w:val="none" w:sz="0" w:space="0" w:color="auto"/>
            <w:left w:val="none" w:sz="0" w:space="0" w:color="auto"/>
            <w:bottom w:val="none" w:sz="0" w:space="0" w:color="auto"/>
            <w:right w:val="none" w:sz="0" w:space="0" w:color="auto"/>
          </w:divBdr>
          <w:divsChild>
            <w:div w:id="1325669842">
              <w:marLeft w:val="0"/>
              <w:marRight w:val="0"/>
              <w:marTop w:val="0"/>
              <w:marBottom w:val="0"/>
              <w:divBdr>
                <w:top w:val="none" w:sz="0" w:space="0" w:color="auto"/>
                <w:left w:val="none" w:sz="0" w:space="0" w:color="auto"/>
                <w:bottom w:val="none" w:sz="0" w:space="0" w:color="auto"/>
                <w:right w:val="none" w:sz="0" w:space="0" w:color="auto"/>
              </w:divBdr>
              <w:divsChild>
                <w:div w:id="1798184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204540">
          <w:marLeft w:val="0"/>
          <w:marRight w:val="0"/>
          <w:marTop w:val="300"/>
          <w:marBottom w:val="0"/>
          <w:divBdr>
            <w:top w:val="none" w:sz="0" w:space="0" w:color="auto"/>
            <w:left w:val="none" w:sz="0" w:space="0" w:color="auto"/>
            <w:bottom w:val="none" w:sz="0" w:space="0" w:color="auto"/>
            <w:right w:val="none" w:sz="0" w:space="0" w:color="auto"/>
          </w:divBdr>
          <w:divsChild>
            <w:div w:id="1860392491">
              <w:marLeft w:val="0"/>
              <w:marRight w:val="0"/>
              <w:marTop w:val="0"/>
              <w:marBottom w:val="0"/>
              <w:divBdr>
                <w:top w:val="none" w:sz="0" w:space="0" w:color="auto"/>
                <w:left w:val="none" w:sz="0" w:space="0" w:color="auto"/>
                <w:bottom w:val="none" w:sz="0" w:space="0" w:color="auto"/>
                <w:right w:val="none" w:sz="0" w:space="0" w:color="auto"/>
              </w:divBdr>
              <w:divsChild>
                <w:div w:id="67476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140775">
      <w:bodyDiv w:val="1"/>
      <w:marLeft w:val="0"/>
      <w:marRight w:val="0"/>
      <w:marTop w:val="0"/>
      <w:marBottom w:val="0"/>
      <w:divBdr>
        <w:top w:val="none" w:sz="0" w:space="0" w:color="auto"/>
        <w:left w:val="none" w:sz="0" w:space="0" w:color="auto"/>
        <w:bottom w:val="none" w:sz="0" w:space="0" w:color="auto"/>
        <w:right w:val="none" w:sz="0" w:space="0" w:color="auto"/>
      </w:divBdr>
    </w:div>
    <w:div w:id="1851795792">
      <w:bodyDiv w:val="1"/>
      <w:marLeft w:val="0"/>
      <w:marRight w:val="0"/>
      <w:marTop w:val="0"/>
      <w:marBottom w:val="0"/>
      <w:divBdr>
        <w:top w:val="none" w:sz="0" w:space="0" w:color="auto"/>
        <w:left w:val="none" w:sz="0" w:space="0" w:color="auto"/>
        <w:bottom w:val="none" w:sz="0" w:space="0" w:color="auto"/>
        <w:right w:val="none" w:sz="0" w:space="0" w:color="auto"/>
      </w:divBdr>
      <w:divsChild>
        <w:div w:id="238635172">
          <w:marLeft w:val="0"/>
          <w:marRight w:val="0"/>
          <w:marTop w:val="0"/>
          <w:marBottom w:val="0"/>
          <w:divBdr>
            <w:top w:val="none" w:sz="0" w:space="0" w:color="auto"/>
            <w:left w:val="none" w:sz="0" w:space="0" w:color="auto"/>
            <w:bottom w:val="none" w:sz="0" w:space="0" w:color="auto"/>
            <w:right w:val="none" w:sz="0" w:space="0" w:color="auto"/>
          </w:divBdr>
        </w:div>
        <w:div w:id="946891873">
          <w:marLeft w:val="0"/>
          <w:marRight w:val="0"/>
          <w:marTop w:val="0"/>
          <w:marBottom w:val="0"/>
          <w:divBdr>
            <w:top w:val="none" w:sz="0" w:space="0" w:color="auto"/>
            <w:left w:val="none" w:sz="0" w:space="0" w:color="auto"/>
            <w:bottom w:val="none" w:sz="0" w:space="0" w:color="auto"/>
            <w:right w:val="none" w:sz="0" w:space="0" w:color="auto"/>
          </w:divBdr>
          <w:divsChild>
            <w:div w:id="1392967968">
              <w:marLeft w:val="0"/>
              <w:marRight w:val="0"/>
              <w:marTop w:val="0"/>
              <w:marBottom w:val="0"/>
              <w:divBdr>
                <w:top w:val="none" w:sz="0" w:space="0" w:color="auto"/>
                <w:left w:val="none" w:sz="0" w:space="0" w:color="auto"/>
                <w:bottom w:val="none" w:sz="0" w:space="0" w:color="auto"/>
                <w:right w:val="none" w:sz="0" w:space="0" w:color="auto"/>
              </w:divBdr>
            </w:div>
          </w:divsChild>
        </w:div>
        <w:div w:id="1527253517">
          <w:marLeft w:val="0"/>
          <w:marRight w:val="0"/>
          <w:marTop w:val="0"/>
          <w:marBottom w:val="0"/>
          <w:divBdr>
            <w:top w:val="none" w:sz="0" w:space="0" w:color="auto"/>
            <w:left w:val="none" w:sz="0" w:space="0" w:color="auto"/>
            <w:bottom w:val="none" w:sz="0" w:space="0" w:color="auto"/>
            <w:right w:val="none" w:sz="0" w:space="0" w:color="auto"/>
          </w:divBdr>
        </w:div>
        <w:div w:id="1793789291">
          <w:marLeft w:val="0"/>
          <w:marRight w:val="0"/>
          <w:marTop w:val="0"/>
          <w:marBottom w:val="0"/>
          <w:divBdr>
            <w:top w:val="none" w:sz="0" w:space="0" w:color="auto"/>
            <w:left w:val="none" w:sz="0" w:space="0" w:color="auto"/>
            <w:bottom w:val="none" w:sz="0" w:space="0" w:color="auto"/>
            <w:right w:val="none" w:sz="0" w:space="0" w:color="auto"/>
          </w:divBdr>
          <w:divsChild>
            <w:div w:id="253709787">
              <w:marLeft w:val="0"/>
              <w:marRight w:val="0"/>
              <w:marTop w:val="0"/>
              <w:marBottom w:val="0"/>
              <w:divBdr>
                <w:top w:val="none" w:sz="0" w:space="0" w:color="auto"/>
                <w:left w:val="none" w:sz="0" w:space="0" w:color="auto"/>
                <w:bottom w:val="none" w:sz="0" w:space="0" w:color="auto"/>
                <w:right w:val="none" w:sz="0" w:space="0" w:color="auto"/>
              </w:divBdr>
            </w:div>
          </w:divsChild>
        </w:div>
        <w:div w:id="1105881323">
          <w:marLeft w:val="0"/>
          <w:marRight w:val="0"/>
          <w:marTop w:val="0"/>
          <w:marBottom w:val="0"/>
          <w:divBdr>
            <w:top w:val="none" w:sz="0" w:space="0" w:color="auto"/>
            <w:left w:val="none" w:sz="0" w:space="0" w:color="auto"/>
            <w:bottom w:val="none" w:sz="0" w:space="0" w:color="auto"/>
            <w:right w:val="none" w:sz="0" w:space="0" w:color="auto"/>
          </w:divBdr>
        </w:div>
        <w:div w:id="1625578346">
          <w:marLeft w:val="0"/>
          <w:marRight w:val="0"/>
          <w:marTop w:val="0"/>
          <w:marBottom w:val="0"/>
          <w:divBdr>
            <w:top w:val="none" w:sz="0" w:space="0" w:color="auto"/>
            <w:left w:val="none" w:sz="0" w:space="0" w:color="auto"/>
            <w:bottom w:val="none" w:sz="0" w:space="0" w:color="auto"/>
            <w:right w:val="none" w:sz="0" w:space="0" w:color="auto"/>
          </w:divBdr>
          <w:divsChild>
            <w:div w:id="579103063">
              <w:marLeft w:val="0"/>
              <w:marRight w:val="0"/>
              <w:marTop w:val="0"/>
              <w:marBottom w:val="0"/>
              <w:divBdr>
                <w:top w:val="none" w:sz="0" w:space="0" w:color="auto"/>
                <w:left w:val="none" w:sz="0" w:space="0" w:color="auto"/>
                <w:bottom w:val="none" w:sz="0" w:space="0" w:color="auto"/>
                <w:right w:val="none" w:sz="0" w:space="0" w:color="auto"/>
              </w:divBdr>
            </w:div>
          </w:divsChild>
        </w:div>
        <w:div w:id="200480637">
          <w:marLeft w:val="0"/>
          <w:marRight w:val="0"/>
          <w:marTop w:val="0"/>
          <w:marBottom w:val="0"/>
          <w:divBdr>
            <w:top w:val="none" w:sz="0" w:space="0" w:color="auto"/>
            <w:left w:val="none" w:sz="0" w:space="0" w:color="auto"/>
            <w:bottom w:val="none" w:sz="0" w:space="0" w:color="auto"/>
            <w:right w:val="none" w:sz="0" w:space="0" w:color="auto"/>
          </w:divBdr>
        </w:div>
        <w:div w:id="2129929876">
          <w:marLeft w:val="0"/>
          <w:marRight w:val="0"/>
          <w:marTop w:val="0"/>
          <w:marBottom w:val="0"/>
          <w:divBdr>
            <w:top w:val="none" w:sz="0" w:space="0" w:color="auto"/>
            <w:left w:val="none" w:sz="0" w:space="0" w:color="auto"/>
            <w:bottom w:val="none" w:sz="0" w:space="0" w:color="auto"/>
            <w:right w:val="none" w:sz="0" w:space="0" w:color="auto"/>
          </w:divBdr>
          <w:divsChild>
            <w:div w:id="672874053">
              <w:marLeft w:val="0"/>
              <w:marRight w:val="0"/>
              <w:marTop w:val="0"/>
              <w:marBottom w:val="0"/>
              <w:divBdr>
                <w:top w:val="none" w:sz="0" w:space="0" w:color="auto"/>
                <w:left w:val="none" w:sz="0" w:space="0" w:color="auto"/>
                <w:bottom w:val="none" w:sz="0" w:space="0" w:color="auto"/>
                <w:right w:val="none" w:sz="0" w:space="0" w:color="auto"/>
              </w:divBdr>
            </w:div>
          </w:divsChild>
        </w:div>
        <w:div w:id="377432792">
          <w:marLeft w:val="0"/>
          <w:marRight w:val="0"/>
          <w:marTop w:val="0"/>
          <w:marBottom w:val="0"/>
          <w:divBdr>
            <w:top w:val="none" w:sz="0" w:space="0" w:color="auto"/>
            <w:left w:val="none" w:sz="0" w:space="0" w:color="auto"/>
            <w:bottom w:val="none" w:sz="0" w:space="0" w:color="auto"/>
            <w:right w:val="none" w:sz="0" w:space="0" w:color="auto"/>
          </w:divBdr>
        </w:div>
        <w:div w:id="766197250">
          <w:marLeft w:val="0"/>
          <w:marRight w:val="0"/>
          <w:marTop w:val="0"/>
          <w:marBottom w:val="0"/>
          <w:divBdr>
            <w:top w:val="none" w:sz="0" w:space="0" w:color="auto"/>
            <w:left w:val="none" w:sz="0" w:space="0" w:color="auto"/>
            <w:bottom w:val="none" w:sz="0" w:space="0" w:color="auto"/>
            <w:right w:val="none" w:sz="0" w:space="0" w:color="auto"/>
          </w:divBdr>
          <w:divsChild>
            <w:div w:id="811947799">
              <w:marLeft w:val="0"/>
              <w:marRight w:val="0"/>
              <w:marTop w:val="0"/>
              <w:marBottom w:val="0"/>
              <w:divBdr>
                <w:top w:val="none" w:sz="0" w:space="0" w:color="auto"/>
                <w:left w:val="none" w:sz="0" w:space="0" w:color="auto"/>
                <w:bottom w:val="none" w:sz="0" w:space="0" w:color="auto"/>
                <w:right w:val="none" w:sz="0" w:space="0" w:color="auto"/>
              </w:divBdr>
            </w:div>
          </w:divsChild>
        </w:div>
        <w:div w:id="2044362676">
          <w:marLeft w:val="0"/>
          <w:marRight w:val="0"/>
          <w:marTop w:val="0"/>
          <w:marBottom w:val="0"/>
          <w:divBdr>
            <w:top w:val="none" w:sz="0" w:space="0" w:color="auto"/>
            <w:left w:val="none" w:sz="0" w:space="0" w:color="auto"/>
            <w:bottom w:val="none" w:sz="0" w:space="0" w:color="auto"/>
            <w:right w:val="none" w:sz="0" w:space="0" w:color="auto"/>
          </w:divBdr>
        </w:div>
        <w:div w:id="1485004773">
          <w:marLeft w:val="0"/>
          <w:marRight w:val="0"/>
          <w:marTop w:val="0"/>
          <w:marBottom w:val="0"/>
          <w:divBdr>
            <w:top w:val="none" w:sz="0" w:space="0" w:color="auto"/>
            <w:left w:val="none" w:sz="0" w:space="0" w:color="auto"/>
            <w:bottom w:val="none" w:sz="0" w:space="0" w:color="auto"/>
            <w:right w:val="none" w:sz="0" w:space="0" w:color="auto"/>
          </w:divBdr>
          <w:divsChild>
            <w:div w:id="1400787005">
              <w:marLeft w:val="0"/>
              <w:marRight w:val="0"/>
              <w:marTop w:val="0"/>
              <w:marBottom w:val="0"/>
              <w:divBdr>
                <w:top w:val="none" w:sz="0" w:space="0" w:color="auto"/>
                <w:left w:val="none" w:sz="0" w:space="0" w:color="auto"/>
                <w:bottom w:val="none" w:sz="0" w:space="0" w:color="auto"/>
                <w:right w:val="none" w:sz="0" w:space="0" w:color="auto"/>
              </w:divBdr>
            </w:div>
          </w:divsChild>
        </w:div>
        <w:div w:id="1993023818">
          <w:marLeft w:val="0"/>
          <w:marRight w:val="0"/>
          <w:marTop w:val="0"/>
          <w:marBottom w:val="0"/>
          <w:divBdr>
            <w:top w:val="none" w:sz="0" w:space="0" w:color="auto"/>
            <w:left w:val="none" w:sz="0" w:space="0" w:color="auto"/>
            <w:bottom w:val="none" w:sz="0" w:space="0" w:color="auto"/>
            <w:right w:val="none" w:sz="0" w:space="0" w:color="auto"/>
          </w:divBdr>
        </w:div>
        <w:div w:id="1201169926">
          <w:marLeft w:val="0"/>
          <w:marRight w:val="0"/>
          <w:marTop w:val="0"/>
          <w:marBottom w:val="0"/>
          <w:divBdr>
            <w:top w:val="none" w:sz="0" w:space="0" w:color="auto"/>
            <w:left w:val="none" w:sz="0" w:space="0" w:color="auto"/>
            <w:bottom w:val="none" w:sz="0" w:space="0" w:color="auto"/>
            <w:right w:val="none" w:sz="0" w:space="0" w:color="auto"/>
          </w:divBdr>
          <w:divsChild>
            <w:div w:id="412436477">
              <w:marLeft w:val="0"/>
              <w:marRight w:val="0"/>
              <w:marTop w:val="0"/>
              <w:marBottom w:val="0"/>
              <w:divBdr>
                <w:top w:val="none" w:sz="0" w:space="0" w:color="auto"/>
                <w:left w:val="none" w:sz="0" w:space="0" w:color="auto"/>
                <w:bottom w:val="none" w:sz="0" w:space="0" w:color="auto"/>
                <w:right w:val="none" w:sz="0" w:space="0" w:color="auto"/>
              </w:divBdr>
            </w:div>
          </w:divsChild>
        </w:div>
        <w:div w:id="1292979856">
          <w:marLeft w:val="0"/>
          <w:marRight w:val="0"/>
          <w:marTop w:val="300"/>
          <w:marBottom w:val="0"/>
          <w:divBdr>
            <w:top w:val="none" w:sz="0" w:space="0" w:color="auto"/>
            <w:left w:val="none" w:sz="0" w:space="0" w:color="auto"/>
            <w:bottom w:val="none" w:sz="0" w:space="0" w:color="auto"/>
            <w:right w:val="none" w:sz="0" w:space="0" w:color="auto"/>
          </w:divBdr>
          <w:divsChild>
            <w:div w:id="620691968">
              <w:marLeft w:val="0"/>
              <w:marRight w:val="0"/>
              <w:marTop w:val="0"/>
              <w:marBottom w:val="0"/>
              <w:divBdr>
                <w:top w:val="none" w:sz="0" w:space="0" w:color="auto"/>
                <w:left w:val="none" w:sz="0" w:space="0" w:color="auto"/>
                <w:bottom w:val="none" w:sz="0" w:space="0" w:color="auto"/>
                <w:right w:val="none" w:sz="0" w:space="0" w:color="auto"/>
              </w:divBdr>
              <w:divsChild>
                <w:div w:id="50740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938939">
          <w:marLeft w:val="0"/>
          <w:marRight w:val="0"/>
          <w:marTop w:val="300"/>
          <w:marBottom w:val="0"/>
          <w:divBdr>
            <w:top w:val="none" w:sz="0" w:space="0" w:color="auto"/>
            <w:left w:val="none" w:sz="0" w:space="0" w:color="auto"/>
            <w:bottom w:val="none" w:sz="0" w:space="0" w:color="auto"/>
            <w:right w:val="none" w:sz="0" w:space="0" w:color="auto"/>
          </w:divBdr>
          <w:divsChild>
            <w:div w:id="106900371">
              <w:marLeft w:val="0"/>
              <w:marRight w:val="0"/>
              <w:marTop w:val="0"/>
              <w:marBottom w:val="0"/>
              <w:divBdr>
                <w:top w:val="none" w:sz="0" w:space="0" w:color="auto"/>
                <w:left w:val="none" w:sz="0" w:space="0" w:color="auto"/>
                <w:bottom w:val="none" w:sz="0" w:space="0" w:color="auto"/>
                <w:right w:val="none" w:sz="0" w:space="0" w:color="auto"/>
              </w:divBdr>
              <w:divsChild>
                <w:div w:id="30724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214997">
          <w:marLeft w:val="0"/>
          <w:marRight w:val="0"/>
          <w:marTop w:val="300"/>
          <w:marBottom w:val="0"/>
          <w:divBdr>
            <w:top w:val="none" w:sz="0" w:space="0" w:color="auto"/>
            <w:left w:val="none" w:sz="0" w:space="0" w:color="auto"/>
            <w:bottom w:val="none" w:sz="0" w:space="0" w:color="auto"/>
            <w:right w:val="none" w:sz="0" w:space="0" w:color="auto"/>
          </w:divBdr>
          <w:divsChild>
            <w:div w:id="734662403">
              <w:marLeft w:val="0"/>
              <w:marRight w:val="0"/>
              <w:marTop w:val="0"/>
              <w:marBottom w:val="0"/>
              <w:divBdr>
                <w:top w:val="none" w:sz="0" w:space="0" w:color="auto"/>
                <w:left w:val="none" w:sz="0" w:space="0" w:color="auto"/>
                <w:bottom w:val="none" w:sz="0" w:space="0" w:color="auto"/>
                <w:right w:val="none" w:sz="0" w:space="0" w:color="auto"/>
              </w:divBdr>
              <w:divsChild>
                <w:div w:id="43806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988">
          <w:marLeft w:val="0"/>
          <w:marRight w:val="0"/>
          <w:marTop w:val="300"/>
          <w:marBottom w:val="0"/>
          <w:divBdr>
            <w:top w:val="none" w:sz="0" w:space="0" w:color="auto"/>
            <w:left w:val="none" w:sz="0" w:space="0" w:color="auto"/>
            <w:bottom w:val="none" w:sz="0" w:space="0" w:color="auto"/>
            <w:right w:val="none" w:sz="0" w:space="0" w:color="auto"/>
          </w:divBdr>
          <w:divsChild>
            <w:div w:id="101265726">
              <w:marLeft w:val="0"/>
              <w:marRight w:val="0"/>
              <w:marTop w:val="0"/>
              <w:marBottom w:val="0"/>
              <w:divBdr>
                <w:top w:val="none" w:sz="0" w:space="0" w:color="auto"/>
                <w:left w:val="none" w:sz="0" w:space="0" w:color="auto"/>
                <w:bottom w:val="none" w:sz="0" w:space="0" w:color="auto"/>
                <w:right w:val="none" w:sz="0" w:space="0" w:color="auto"/>
              </w:divBdr>
              <w:divsChild>
                <w:div w:id="741172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171">
      <w:bodyDiv w:val="1"/>
      <w:marLeft w:val="0"/>
      <w:marRight w:val="0"/>
      <w:marTop w:val="0"/>
      <w:marBottom w:val="0"/>
      <w:divBdr>
        <w:top w:val="none" w:sz="0" w:space="0" w:color="auto"/>
        <w:left w:val="none" w:sz="0" w:space="0" w:color="auto"/>
        <w:bottom w:val="none" w:sz="0" w:space="0" w:color="auto"/>
        <w:right w:val="none" w:sz="0" w:space="0" w:color="auto"/>
      </w:divBdr>
      <w:divsChild>
        <w:div w:id="404837382">
          <w:marLeft w:val="0"/>
          <w:marRight w:val="0"/>
          <w:marTop w:val="0"/>
          <w:marBottom w:val="0"/>
          <w:divBdr>
            <w:top w:val="none" w:sz="0" w:space="0" w:color="auto"/>
            <w:left w:val="none" w:sz="0" w:space="0" w:color="auto"/>
            <w:bottom w:val="none" w:sz="0" w:space="0" w:color="auto"/>
            <w:right w:val="none" w:sz="0" w:space="0" w:color="auto"/>
          </w:divBdr>
        </w:div>
        <w:div w:id="1905025741">
          <w:marLeft w:val="0"/>
          <w:marRight w:val="0"/>
          <w:marTop w:val="0"/>
          <w:marBottom w:val="0"/>
          <w:divBdr>
            <w:top w:val="none" w:sz="0" w:space="0" w:color="auto"/>
            <w:left w:val="none" w:sz="0" w:space="0" w:color="auto"/>
            <w:bottom w:val="none" w:sz="0" w:space="0" w:color="auto"/>
            <w:right w:val="none" w:sz="0" w:space="0" w:color="auto"/>
          </w:divBdr>
          <w:divsChild>
            <w:div w:id="2069303950">
              <w:marLeft w:val="0"/>
              <w:marRight w:val="0"/>
              <w:marTop w:val="0"/>
              <w:marBottom w:val="0"/>
              <w:divBdr>
                <w:top w:val="none" w:sz="0" w:space="0" w:color="auto"/>
                <w:left w:val="none" w:sz="0" w:space="0" w:color="auto"/>
                <w:bottom w:val="none" w:sz="0" w:space="0" w:color="auto"/>
                <w:right w:val="none" w:sz="0" w:space="0" w:color="auto"/>
              </w:divBdr>
            </w:div>
          </w:divsChild>
        </w:div>
        <w:div w:id="1780955324">
          <w:marLeft w:val="0"/>
          <w:marRight w:val="0"/>
          <w:marTop w:val="0"/>
          <w:marBottom w:val="0"/>
          <w:divBdr>
            <w:top w:val="none" w:sz="0" w:space="0" w:color="auto"/>
            <w:left w:val="none" w:sz="0" w:space="0" w:color="auto"/>
            <w:bottom w:val="none" w:sz="0" w:space="0" w:color="auto"/>
            <w:right w:val="none" w:sz="0" w:space="0" w:color="auto"/>
          </w:divBdr>
        </w:div>
        <w:div w:id="384331044">
          <w:marLeft w:val="0"/>
          <w:marRight w:val="0"/>
          <w:marTop w:val="0"/>
          <w:marBottom w:val="0"/>
          <w:divBdr>
            <w:top w:val="none" w:sz="0" w:space="0" w:color="auto"/>
            <w:left w:val="none" w:sz="0" w:space="0" w:color="auto"/>
            <w:bottom w:val="none" w:sz="0" w:space="0" w:color="auto"/>
            <w:right w:val="none" w:sz="0" w:space="0" w:color="auto"/>
          </w:divBdr>
          <w:divsChild>
            <w:div w:id="274481237">
              <w:marLeft w:val="0"/>
              <w:marRight w:val="0"/>
              <w:marTop w:val="0"/>
              <w:marBottom w:val="0"/>
              <w:divBdr>
                <w:top w:val="none" w:sz="0" w:space="0" w:color="auto"/>
                <w:left w:val="none" w:sz="0" w:space="0" w:color="auto"/>
                <w:bottom w:val="none" w:sz="0" w:space="0" w:color="auto"/>
                <w:right w:val="none" w:sz="0" w:space="0" w:color="auto"/>
              </w:divBdr>
            </w:div>
          </w:divsChild>
        </w:div>
        <w:div w:id="493883605">
          <w:marLeft w:val="0"/>
          <w:marRight w:val="0"/>
          <w:marTop w:val="0"/>
          <w:marBottom w:val="0"/>
          <w:divBdr>
            <w:top w:val="none" w:sz="0" w:space="0" w:color="auto"/>
            <w:left w:val="none" w:sz="0" w:space="0" w:color="auto"/>
            <w:bottom w:val="none" w:sz="0" w:space="0" w:color="auto"/>
            <w:right w:val="none" w:sz="0" w:space="0" w:color="auto"/>
          </w:divBdr>
        </w:div>
        <w:div w:id="1682661660">
          <w:marLeft w:val="0"/>
          <w:marRight w:val="0"/>
          <w:marTop w:val="0"/>
          <w:marBottom w:val="0"/>
          <w:divBdr>
            <w:top w:val="none" w:sz="0" w:space="0" w:color="auto"/>
            <w:left w:val="none" w:sz="0" w:space="0" w:color="auto"/>
            <w:bottom w:val="none" w:sz="0" w:space="0" w:color="auto"/>
            <w:right w:val="none" w:sz="0" w:space="0" w:color="auto"/>
          </w:divBdr>
          <w:divsChild>
            <w:div w:id="1428454631">
              <w:marLeft w:val="0"/>
              <w:marRight w:val="0"/>
              <w:marTop w:val="0"/>
              <w:marBottom w:val="0"/>
              <w:divBdr>
                <w:top w:val="none" w:sz="0" w:space="0" w:color="auto"/>
                <w:left w:val="none" w:sz="0" w:space="0" w:color="auto"/>
                <w:bottom w:val="none" w:sz="0" w:space="0" w:color="auto"/>
                <w:right w:val="none" w:sz="0" w:space="0" w:color="auto"/>
              </w:divBdr>
            </w:div>
          </w:divsChild>
        </w:div>
        <w:div w:id="239678395">
          <w:marLeft w:val="0"/>
          <w:marRight w:val="0"/>
          <w:marTop w:val="0"/>
          <w:marBottom w:val="0"/>
          <w:divBdr>
            <w:top w:val="none" w:sz="0" w:space="0" w:color="auto"/>
            <w:left w:val="none" w:sz="0" w:space="0" w:color="auto"/>
            <w:bottom w:val="none" w:sz="0" w:space="0" w:color="auto"/>
            <w:right w:val="none" w:sz="0" w:space="0" w:color="auto"/>
          </w:divBdr>
        </w:div>
        <w:div w:id="1813789169">
          <w:marLeft w:val="0"/>
          <w:marRight w:val="0"/>
          <w:marTop w:val="0"/>
          <w:marBottom w:val="0"/>
          <w:divBdr>
            <w:top w:val="none" w:sz="0" w:space="0" w:color="auto"/>
            <w:left w:val="none" w:sz="0" w:space="0" w:color="auto"/>
            <w:bottom w:val="none" w:sz="0" w:space="0" w:color="auto"/>
            <w:right w:val="none" w:sz="0" w:space="0" w:color="auto"/>
          </w:divBdr>
          <w:divsChild>
            <w:div w:id="597254774">
              <w:marLeft w:val="0"/>
              <w:marRight w:val="0"/>
              <w:marTop w:val="0"/>
              <w:marBottom w:val="0"/>
              <w:divBdr>
                <w:top w:val="none" w:sz="0" w:space="0" w:color="auto"/>
                <w:left w:val="none" w:sz="0" w:space="0" w:color="auto"/>
                <w:bottom w:val="none" w:sz="0" w:space="0" w:color="auto"/>
                <w:right w:val="none" w:sz="0" w:space="0" w:color="auto"/>
              </w:divBdr>
            </w:div>
          </w:divsChild>
        </w:div>
        <w:div w:id="1603105861">
          <w:marLeft w:val="0"/>
          <w:marRight w:val="0"/>
          <w:marTop w:val="0"/>
          <w:marBottom w:val="0"/>
          <w:divBdr>
            <w:top w:val="none" w:sz="0" w:space="0" w:color="auto"/>
            <w:left w:val="none" w:sz="0" w:space="0" w:color="auto"/>
            <w:bottom w:val="none" w:sz="0" w:space="0" w:color="auto"/>
            <w:right w:val="none" w:sz="0" w:space="0" w:color="auto"/>
          </w:divBdr>
        </w:div>
        <w:div w:id="1446928999">
          <w:marLeft w:val="0"/>
          <w:marRight w:val="0"/>
          <w:marTop w:val="0"/>
          <w:marBottom w:val="0"/>
          <w:divBdr>
            <w:top w:val="none" w:sz="0" w:space="0" w:color="auto"/>
            <w:left w:val="none" w:sz="0" w:space="0" w:color="auto"/>
            <w:bottom w:val="none" w:sz="0" w:space="0" w:color="auto"/>
            <w:right w:val="none" w:sz="0" w:space="0" w:color="auto"/>
          </w:divBdr>
          <w:divsChild>
            <w:div w:id="939685091">
              <w:marLeft w:val="0"/>
              <w:marRight w:val="0"/>
              <w:marTop w:val="0"/>
              <w:marBottom w:val="0"/>
              <w:divBdr>
                <w:top w:val="none" w:sz="0" w:space="0" w:color="auto"/>
                <w:left w:val="none" w:sz="0" w:space="0" w:color="auto"/>
                <w:bottom w:val="none" w:sz="0" w:space="0" w:color="auto"/>
                <w:right w:val="none" w:sz="0" w:space="0" w:color="auto"/>
              </w:divBdr>
            </w:div>
          </w:divsChild>
        </w:div>
        <w:div w:id="927272459">
          <w:marLeft w:val="0"/>
          <w:marRight w:val="0"/>
          <w:marTop w:val="0"/>
          <w:marBottom w:val="0"/>
          <w:divBdr>
            <w:top w:val="none" w:sz="0" w:space="0" w:color="auto"/>
            <w:left w:val="none" w:sz="0" w:space="0" w:color="auto"/>
            <w:bottom w:val="none" w:sz="0" w:space="0" w:color="auto"/>
            <w:right w:val="none" w:sz="0" w:space="0" w:color="auto"/>
          </w:divBdr>
        </w:div>
        <w:div w:id="1646272313">
          <w:marLeft w:val="0"/>
          <w:marRight w:val="0"/>
          <w:marTop w:val="0"/>
          <w:marBottom w:val="0"/>
          <w:divBdr>
            <w:top w:val="none" w:sz="0" w:space="0" w:color="auto"/>
            <w:left w:val="none" w:sz="0" w:space="0" w:color="auto"/>
            <w:bottom w:val="none" w:sz="0" w:space="0" w:color="auto"/>
            <w:right w:val="none" w:sz="0" w:space="0" w:color="auto"/>
          </w:divBdr>
          <w:divsChild>
            <w:div w:id="1165047681">
              <w:marLeft w:val="0"/>
              <w:marRight w:val="0"/>
              <w:marTop w:val="0"/>
              <w:marBottom w:val="0"/>
              <w:divBdr>
                <w:top w:val="none" w:sz="0" w:space="0" w:color="auto"/>
                <w:left w:val="none" w:sz="0" w:space="0" w:color="auto"/>
                <w:bottom w:val="none" w:sz="0" w:space="0" w:color="auto"/>
                <w:right w:val="none" w:sz="0" w:space="0" w:color="auto"/>
              </w:divBdr>
            </w:div>
          </w:divsChild>
        </w:div>
        <w:div w:id="1662922986">
          <w:marLeft w:val="0"/>
          <w:marRight w:val="0"/>
          <w:marTop w:val="0"/>
          <w:marBottom w:val="0"/>
          <w:divBdr>
            <w:top w:val="none" w:sz="0" w:space="0" w:color="auto"/>
            <w:left w:val="none" w:sz="0" w:space="0" w:color="auto"/>
            <w:bottom w:val="none" w:sz="0" w:space="0" w:color="auto"/>
            <w:right w:val="none" w:sz="0" w:space="0" w:color="auto"/>
          </w:divBdr>
        </w:div>
        <w:div w:id="389504020">
          <w:marLeft w:val="0"/>
          <w:marRight w:val="0"/>
          <w:marTop w:val="0"/>
          <w:marBottom w:val="0"/>
          <w:divBdr>
            <w:top w:val="none" w:sz="0" w:space="0" w:color="auto"/>
            <w:left w:val="none" w:sz="0" w:space="0" w:color="auto"/>
            <w:bottom w:val="none" w:sz="0" w:space="0" w:color="auto"/>
            <w:right w:val="none" w:sz="0" w:space="0" w:color="auto"/>
          </w:divBdr>
          <w:divsChild>
            <w:div w:id="76219443">
              <w:marLeft w:val="0"/>
              <w:marRight w:val="0"/>
              <w:marTop w:val="0"/>
              <w:marBottom w:val="0"/>
              <w:divBdr>
                <w:top w:val="none" w:sz="0" w:space="0" w:color="auto"/>
                <w:left w:val="none" w:sz="0" w:space="0" w:color="auto"/>
                <w:bottom w:val="none" w:sz="0" w:space="0" w:color="auto"/>
                <w:right w:val="none" w:sz="0" w:space="0" w:color="auto"/>
              </w:divBdr>
            </w:div>
          </w:divsChild>
        </w:div>
        <w:div w:id="376778825">
          <w:marLeft w:val="0"/>
          <w:marRight w:val="0"/>
          <w:marTop w:val="300"/>
          <w:marBottom w:val="0"/>
          <w:divBdr>
            <w:top w:val="none" w:sz="0" w:space="0" w:color="auto"/>
            <w:left w:val="none" w:sz="0" w:space="0" w:color="auto"/>
            <w:bottom w:val="none" w:sz="0" w:space="0" w:color="auto"/>
            <w:right w:val="none" w:sz="0" w:space="0" w:color="auto"/>
          </w:divBdr>
          <w:divsChild>
            <w:div w:id="1627353660">
              <w:marLeft w:val="0"/>
              <w:marRight w:val="0"/>
              <w:marTop w:val="0"/>
              <w:marBottom w:val="0"/>
              <w:divBdr>
                <w:top w:val="none" w:sz="0" w:space="0" w:color="auto"/>
                <w:left w:val="none" w:sz="0" w:space="0" w:color="auto"/>
                <w:bottom w:val="none" w:sz="0" w:space="0" w:color="auto"/>
                <w:right w:val="none" w:sz="0" w:space="0" w:color="auto"/>
              </w:divBdr>
              <w:divsChild>
                <w:div w:id="51658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420187">
          <w:marLeft w:val="0"/>
          <w:marRight w:val="0"/>
          <w:marTop w:val="300"/>
          <w:marBottom w:val="0"/>
          <w:divBdr>
            <w:top w:val="none" w:sz="0" w:space="0" w:color="auto"/>
            <w:left w:val="none" w:sz="0" w:space="0" w:color="auto"/>
            <w:bottom w:val="none" w:sz="0" w:space="0" w:color="auto"/>
            <w:right w:val="none" w:sz="0" w:space="0" w:color="auto"/>
          </w:divBdr>
          <w:divsChild>
            <w:div w:id="499273865">
              <w:marLeft w:val="0"/>
              <w:marRight w:val="0"/>
              <w:marTop w:val="0"/>
              <w:marBottom w:val="0"/>
              <w:divBdr>
                <w:top w:val="none" w:sz="0" w:space="0" w:color="auto"/>
                <w:left w:val="none" w:sz="0" w:space="0" w:color="auto"/>
                <w:bottom w:val="none" w:sz="0" w:space="0" w:color="auto"/>
                <w:right w:val="none" w:sz="0" w:space="0" w:color="auto"/>
              </w:divBdr>
              <w:divsChild>
                <w:div w:id="2124106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67951">
          <w:marLeft w:val="0"/>
          <w:marRight w:val="0"/>
          <w:marTop w:val="300"/>
          <w:marBottom w:val="0"/>
          <w:divBdr>
            <w:top w:val="none" w:sz="0" w:space="0" w:color="auto"/>
            <w:left w:val="none" w:sz="0" w:space="0" w:color="auto"/>
            <w:bottom w:val="none" w:sz="0" w:space="0" w:color="auto"/>
            <w:right w:val="none" w:sz="0" w:space="0" w:color="auto"/>
          </w:divBdr>
          <w:divsChild>
            <w:div w:id="755831356">
              <w:marLeft w:val="0"/>
              <w:marRight w:val="0"/>
              <w:marTop w:val="0"/>
              <w:marBottom w:val="0"/>
              <w:divBdr>
                <w:top w:val="none" w:sz="0" w:space="0" w:color="auto"/>
                <w:left w:val="none" w:sz="0" w:space="0" w:color="auto"/>
                <w:bottom w:val="none" w:sz="0" w:space="0" w:color="auto"/>
                <w:right w:val="none" w:sz="0" w:space="0" w:color="auto"/>
              </w:divBdr>
              <w:divsChild>
                <w:div w:id="188687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082409">
          <w:marLeft w:val="0"/>
          <w:marRight w:val="0"/>
          <w:marTop w:val="300"/>
          <w:marBottom w:val="0"/>
          <w:divBdr>
            <w:top w:val="none" w:sz="0" w:space="0" w:color="auto"/>
            <w:left w:val="none" w:sz="0" w:space="0" w:color="auto"/>
            <w:bottom w:val="none" w:sz="0" w:space="0" w:color="auto"/>
            <w:right w:val="none" w:sz="0" w:space="0" w:color="auto"/>
          </w:divBdr>
          <w:divsChild>
            <w:div w:id="594628023">
              <w:marLeft w:val="0"/>
              <w:marRight w:val="0"/>
              <w:marTop w:val="0"/>
              <w:marBottom w:val="0"/>
              <w:divBdr>
                <w:top w:val="none" w:sz="0" w:space="0" w:color="auto"/>
                <w:left w:val="none" w:sz="0" w:space="0" w:color="auto"/>
                <w:bottom w:val="none" w:sz="0" w:space="0" w:color="auto"/>
                <w:right w:val="none" w:sz="0" w:space="0" w:color="auto"/>
              </w:divBdr>
              <w:divsChild>
                <w:div w:id="368726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856062">
      <w:bodyDiv w:val="1"/>
      <w:marLeft w:val="0"/>
      <w:marRight w:val="0"/>
      <w:marTop w:val="0"/>
      <w:marBottom w:val="0"/>
      <w:divBdr>
        <w:top w:val="none" w:sz="0" w:space="0" w:color="auto"/>
        <w:left w:val="none" w:sz="0" w:space="0" w:color="auto"/>
        <w:bottom w:val="none" w:sz="0" w:space="0" w:color="auto"/>
        <w:right w:val="none" w:sz="0" w:space="0" w:color="auto"/>
      </w:divBdr>
      <w:divsChild>
        <w:div w:id="336884152">
          <w:marLeft w:val="0"/>
          <w:marRight w:val="0"/>
          <w:marTop w:val="0"/>
          <w:marBottom w:val="0"/>
          <w:divBdr>
            <w:top w:val="none" w:sz="0" w:space="0" w:color="auto"/>
            <w:left w:val="none" w:sz="0" w:space="0" w:color="auto"/>
            <w:bottom w:val="none" w:sz="0" w:space="0" w:color="auto"/>
            <w:right w:val="none" w:sz="0" w:space="0" w:color="auto"/>
          </w:divBdr>
        </w:div>
        <w:div w:id="1838762470">
          <w:marLeft w:val="0"/>
          <w:marRight w:val="0"/>
          <w:marTop w:val="0"/>
          <w:marBottom w:val="0"/>
          <w:divBdr>
            <w:top w:val="none" w:sz="0" w:space="0" w:color="auto"/>
            <w:left w:val="none" w:sz="0" w:space="0" w:color="auto"/>
            <w:bottom w:val="none" w:sz="0" w:space="0" w:color="auto"/>
            <w:right w:val="none" w:sz="0" w:space="0" w:color="auto"/>
          </w:divBdr>
          <w:divsChild>
            <w:div w:id="1474178100">
              <w:marLeft w:val="0"/>
              <w:marRight w:val="0"/>
              <w:marTop w:val="0"/>
              <w:marBottom w:val="0"/>
              <w:divBdr>
                <w:top w:val="none" w:sz="0" w:space="0" w:color="auto"/>
                <w:left w:val="none" w:sz="0" w:space="0" w:color="auto"/>
                <w:bottom w:val="none" w:sz="0" w:space="0" w:color="auto"/>
                <w:right w:val="none" w:sz="0" w:space="0" w:color="auto"/>
              </w:divBdr>
            </w:div>
          </w:divsChild>
        </w:div>
        <w:div w:id="753942983">
          <w:marLeft w:val="0"/>
          <w:marRight w:val="0"/>
          <w:marTop w:val="0"/>
          <w:marBottom w:val="0"/>
          <w:divBdr>
            <w:top w:val="none" w:sz="0" w:space="0" w:color="auto"/>
            <w:left w:val="none" w:sz="0" w:space="0" w:color="auto"/>
            <w:bottom w:val="none" w:sz="0" w:space="0" w:color="auto"/>
            <w:right w:val="none" w:sz="0" w:space="0" w:color="auto"/>
          </w:divBdr>
        </w:div>
        <w:div w:id="422533292">
          <w:marLeft w:val="0"/>
          <w:marRight w:val="0"/>
          <w:marTop w:val="0"/>
          <w:marBottom w:val="0"/>
          <w:divBdr>
            <w:top w:val="none" w:sz="0" w:space="0" w:color="auto"/>
            <w:left w:val="none" w:sz="0" w:space="0" w:color="auto"/>
            <w:bottom w:val="none" w:sz="0" w:space="0" w:color="auto"/>
            <w:right w:val="none" w:sz="0" w:space="0" w:color="auto"/>
          </w:divBdr>
          <w:divsChild>
            <w:div w:id="420414555">
              <w:marLeft w:val="0"/>
              <w:marRight w:val="0"/>
              <w:marTop w:val="0"/>
              <w:marBottom w:val="0"/>
              <w:divBdr>
                <w:top w:val="none" w:sz="0" w:space="0" w:color="auto"/>
                <w:left w:val="none" w:sz="0" w:space="0" w:color="auto"/>
                <w:bottom w:val="none" w:sz="0" w:space="0" w:color="auto"/>
                <w:right w:val="none" w:sz="0" w:space="0" w:color="auto"/>
              </w:divBdr>
            </w:div>
          </w:divsChild>
        </w:div>
        <w:div w:id="1572689943">
          <w:marLeft w:val="0"/>
          <w:marRight w:val="0"/>
          <w:marTop w:val="0"/>
          <w:marBottom w:val="0"/>
          <w:divBdr>
            <w:top w:val="none" w:sz="0" w:space="0" w:color="auto"/>
            <w:left w:val="none" w:sz="0" w:space="0" w:color="auto"/>
            <w:bottom w:val="none" w:sz="0" w:space="0" w:color="auto"/>
            <w:right w:val="none" w:sz="0" w:space="0" w:color="auto"/>
          </w:divBdr>
        </w:div>
        <w:div w:id="330643675">
          <w:marLeft w:val="0"/>
          <w:marRight w:val="0"/>
          <w:marTop w:val="0"/>
          <w:marBottom w:val="0"/>
          <w:divBdr>
            <w:top w:val="none" w:sz="0" w:space="0" w:color="auto"/>
            <w:left w:val="none" w:sz="0" w:space="0" w:color="auto"/>
            <w:bottom w:val="none" w:sz="0" w:space="0" w:color="auto"/>
            <w:right w:val="none" w:sz="0" w:space="0" w:color="auto"/>
          </w:divBdr>
          <w:divsChild>
            <w:div w:id="52199297">
              <w:marLeft w:val="0"/>
              <w:marRight w:val="0"/>
              <w:marTop w:val="0"/>
              <w:marBottom w:val="0"/>
              <w:divBdr>
                <w:top w:val="none" w:sz="0" w:space="0" w:color="auto"/>
                <w:left w:val="none" w:sz="0" w:space="0" w:color="auto"/>
                <w:bottom w:val="none" w:sz="0" w:space="0" w:color="auto"/>
                <w:right w:val="none" w:sz="0" w:space="0" w:color="auto"/>
              </w:divBdr>
            </w:div>
          </w:divsChild>
        </w:div>
        <w:div w:id="1015033265">
          <w:marLeft w:val="0"/>
          <w:marRight w:val="0"/>
          <w:marTop w:val="0"/>
          <w:marBottom w:val="0"/>
          <w:divBdr>
            <w:top w:val="none" w:sz="0" w:space="0" w:color="auto"/>
            <w:left w:val="none" w:sz="0" w:space="0" w:color="auto"/>
            <w:bottom w:val="none" w:sz="0" w:space="0" w:color="auto"/>
            <w:right w:val="none" w:sz="0" w:space="0" w:color="auto"/>
          </w:divBdr>
        </w:div>
        <w:div w:id="1868788617">
          <w:marLeft w:val="0"/>
          <w:marRight w:val="0"/>
          <w:marTop w:val="0"/>
          <w:marBottom w:val="0"/>
          <w:divBdr>
            <w:top w:val="none" w:sz="0" w:space="0" w:color="auto"/>
            <w:left w:val="none" w:sz="0" w:space="0" w:color="auto"/>
            <w:bottom w:val="none" w:sz="0" w:space="0" w:color="auto"/>
            <w:right w:val="none" w:sz="0" w:space="0" w:color="auto"/>
          </w:divBdr>
          <w:divsChild>
            <w:div w:id="2096435618">
              <w:marLeft w:val="0"/>
              <w:marRight w:val="0"/>
              <w:marTop w:val="0"/>
              <w:marBottom w:val="0"/>
              <w:divBdr>
                <w:top w:val="none" w:sz="0" w:space="0" w:color="auto"/>
                <w:left w:val="none" w:sz="0" w:space="0" w:color="auto"/>
                <w:bottom w:val="none" w:sz="0" w:space="0" w:color="auto"/>
                <w:right w:val="none" w:sz="0" w:space="0" w:color="auto"/>
              </w:divBdr>
            </w:div>
          </w:divsChild>
        </w:div>
        <w:div w:id="2132550137">
          <w:marLeft w:val="0"/>
          <w:marRight w:val="0"/>
          <w:marTop w:val="0"/>
          <w:marBottom w:val="0"/>
          <w:divBdr>
            <w:top w:val="none" w:sz="0" w:space="0" w:color="auto"/>
            <w:left w:val="none" w:sz="0" w:space="0" w:color="auto"/>
            <w:bottom w:val="none" w:sz="0" w:space="0" w:color="auto"/>
            <w:right w:val="none" w:sz="0" w:space="0" w:color="auto"/>
          </w:divBdr>
        </w:div>
        <w:div w:id="367071022">
          <w:marLeft w:val="0"/>
          <w:marRight w:val="0"/>
          <w:marTop w:val="0"/>
          <w:marBottom w:val="0"/>
          <w:divBdr>
            <w:top w:val="none" w:sz="0" w:space="0" w:color="auto"/>
            <w:left w:val="none" w:sz="0" w:space="0" w:color="auto"/>
            <w:bottom w:val="none" w:sz="0" w:space="0" w:color="auto"/>
            <w:right w:val="none" w:sz="0" w:space="0" w:color="auto"/>
          </w:divBdr>
          <w:divsChild>
            <w:div w:id="1882278110">
              <w:marLeft w:val="0"/>
              <w:marRight w:val="0"/>
              <w:marTop w:val="0"/>
              <w:marBottom w:val="0"/>
              <w:divBdr>
                <w:top w:val="none" w:sz="0" w:space="0" w:color="auto"/>
                <w:left w:val="none" w:sz="0" w:space="0" w:color="auto"/>
                <w:bottom w:val="none" w:sz="0" w:space="0" w:color="auto"/>
                <w:right w:val="none" w:sz="0" w:space="0" w:color="auto"/>
              </w:divBdr>
            </w:div>
          </w:divsChild>
        </w:div>
        <w:div w:id="1936595110">
          <w:marLeft w:val="0"/>
          <w:marRight w:val="0"/>
          <w:marTop w:val="0"/>
          <w:marBottom w:val="0"/>
          <w:divBdr>
            <w:top w:val="none" w:sz="0" w:space="0" w:color="auto"/>
            <w:left w:val="none" w:sz="0" w:space="0" w:color="auto"/>
            <w:bottom w:val="none" w:sz="0" w:space="0" w:color="auto"/>
            <w:right w:val="none" w:sz="0" w:space="0" w:color="auto"/>
          </w:divBdr>
        </w:div>
        <w:div w:id="1601797974">
          <w:marLeft w:val="0"/>
          <w:marRight w:val="0"/>
          <w:marTop w:val="0"/>
          <w:marBottom w:val="0"/>
          <w:divBdr>
            <w:top w:val="none" w:sz="0" w:space="0" w:color="auto"/>
            <w:left w:val="none" w:sz="0" w:space="0" w:color="auto"/>
            <w:bottom w:val="none" w:sz="0" w:space="0" w:color="auto"/>
            <w:right w:val="none" w:sz="0" w:space="0" w:color="auto"/>
          </w:divBdr>
          <w:divsChild>
            <w:div w:id="591012282">
              <w:marLeft w:val="0"/>
              <w:marRight w:val="0"/>
              <w:marTop w:val="0"/>
              <w:marBottom w:val="0"/>
              <w:divBdr>
                <w:top w:val="none" w:sz="0" w:space="0" w:color="auto"/>
                <w:left w:val="none" w:sz="0" w:space="0" w:color="auto"/>
                <w:bottom w:val="none" w:sz="0" w:space="0" w:color="auto"/>
                <w:right w:val="none" w:sz="0" w:space="0" w:color="auto"/>
              </w:divBdr>
            </w:div>
          </w:divsChild>
        </w:div>
        <w:div w:id="633676517">
          <w:marLeft w:val="0"/>
          <w:marRight w:val="0"/>
          <w:marTop w:val="0"/>
          <w:marBottom w:val="0"/>
          <w:divBdr>
            <w:top w:val="none" w:sz="0" w:space="0" w:color="auto"/>
            <w:left w:val="none" w:sz="0" w:space="0" w:color="auto"/>
            <w:bottom w:val="none" w:sz="0" w:space="0" w:color="auto"/>
            <w:right w:val="none" w:sz="0" w:space="0" w:color="auto"/>
          </w:divBdr>
        </w:div>
        <w:div w:id="1805654153">
          <w:marLeft w:val="0"/>
          <w:marRight w:val="0"/>
          <w:marTop w:val="0"/>
          <w:marBottom w:val="0"/>
          <w:divBdr>
            <w:top w:val="none" w:sz="0" w:space="0" w:color="auto"/>
            <w:left w:val="none" w:sz="0" w:space="0" w:color="auto"/>
            <w:bottom w:val="none" w:sz="0" w:space="0" w:color="auto"/>
            <w:right w:val="none" w:sz="0" w:space="0" w:color="auto"/>
          </w:divBdr>
          <w:divsChild>
            <w:div w:id="1078793984">
              <w:marLeft w:val="0"/>
              <w:marRight w:val="0"/>
              <w:marTop w:val="0"/>
              <w:marBottom w:val="0"/>
              <w:divBdr>
                <w:top w:val="none" w:sz="0" w:space="0" w:color="auto"/>
                <w:left w:val="none" w:sz="0" w:space="0" w:color="auto"/>
                <w:bottom w:val="none" w:sz="0" w:space="0" w:color="auto"/>
                <w:right w:val="none" w:sz="0" w:space="0" w:color="auto"/>
              </w:divBdr>
            </w:div>
          </w:divsChild>
        </w:div>
        <w:div w:id="2123114377">
          <w:marLeft w:val="0"/>
          <w:marRight w:val="0"/>
          <w:marTop w:val="300"/>
          <w:marBottom w:val="0"/>
          <w:divBdr>
            <w:top w:val="none" w:sz="0" w:space="0" w:color="auto"/>
            <w:left w:val="none" w:sz="0" w:space="0" w:color="auto"/>
            <w:bottom w:val="none" w:sz="0" w:space="0" w:color="auto"/>
            <w:right w:val="none" w:sz="0" w:space="0" w:color="auto"/>
          </w:divBdr>
          <w:divsChild>
            <w:div w:id="232661691">
              <w:marLeft w:val="0"/>
              <w:marRight w:val="0"/>
              <w:marTop w:val="0"/>
              <w:marBottom w:val="0"/>
              <w:divBdr>
                <w:top w:val="none" w:sz="0" w:space="0" w:color="auto"/>
                <w:left w:val="none" w:sz="0" w:space="0" w:color="auto"/>
                <w:bottom w:val="none" w:sz="0" w:space="0" w:color="auto"/>
                <w:right w:val="none" w:sz="0" w:space="0" w:color="auto"/>
              </w:divBdr>
              <w:divsChild>
                <w:div w:id="122351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282">
          <w:marLeft w:val="0"/>
          <w:marRight w:val="0"/>
          <w:marTop w:val="300"/>
          <w:marBottom w:val="0"/>
          <w:divBdr>
            <w:top w:val="none" w:sz="0" w:space="0" w:color="auto"/>
            <w:left w:val="none" w:sz="0" w:space="0" w:color="auto"/>
            <w:bottom w:val="none" w:sz="0" w:space="0" w:color="auto"/>
            <w:right w:val="none" w:sz="0" w:space="0" w:color="auto"/>
          </w:divBdr>
          <w:divsChild>
            <w:div w:id="891500632">
              <w:marLeft w:val="0"/>
              <w:marRight w:val="0"/>
              <w:marTop w:val="0"/>
              <w:marBottom w:val="0"/>
              <w:divBdr>
                <w:top w:val="none" w:sz="0" w:space="0" w:color="auto"/>
                <w:left w:val="none" w:sz="0" w:space="0" w:color="auto"/>
                <w:bottom w:val="none" w:sz="0" w:space="0" w:color="auto"/>
                <w:right w:val="none" w:sz="0" w:space="0" w:color="auto"/>
              </w:divBdr>
              <w:divsChild>
                <w:div w:id="137168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830272">
          <w:marLeft w:val="0"/>
          <w:marRight w:val="0"/>
          <w:marTop w:val="300"/>
          <w:marBottom w:val="0"/>
          <w:divBdr>
            <w:top w:val="none" w:sz="0" w:space="0" w:color="auto"/>
            <w:left w:val="none" w:sz="0" w:space="0" w:color="auto"/>
            <w:bottom w:val="none" w:sz="0" w:space="0" w:color="auto"/>
            <w:right w:val="none" w:sz="0" w:space="0" w:color="auto"/>
          </w:divBdr>
          <w:divsChild>
            <w:div w:id="764958808">
              <w:marLeft w:val="0"/>
              <w:marRight w:val="0"/>
              <w:marTop w:val="0"/>
              <w:marBottom w:val="0"/>
              <w:divBdr>
                <w:top w:val="none" w:sz="0" w:space="0" w:color="auto"/>
                <w:left w:val="none" w:sz="0" w:space="0" w:color="auto"/>
                <w:bottom w:val="none" w:sz="0" w:space="0" w:color="auto"/>
                <w:right w:val="none" w:sz="0" w:space="0" w:color="auto"/>
              </w:divBdr>
              <w:divsChild>
                <w:div w:id="58110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208222">
          <w:marLeft w:val="0"/>
          <w:marRight w:val="0"/>
          <w:marTop w:val="300"/>
          <w:marBottom w:val="0"/>
          <w:divBdr>
            <w:top w:val="none" w:sz="0" w:space="0" w:color="auto"/>
            <w:left w:val="none" w:sz="0" w:space="0" w:color="auto"/>
            <w:bottom w:val="none" w:sz="0" w:space="0" w:color="auto"/>
            <w:right w:val="none" w:sz="0" w:space="0" w:color="auto"/>
          </w:divBdr>
          <w:divsChild>
            <w:div w:id="841504295">
              <w:marLeft w:val="0"/>
              <w:marRight w:val="0"/>
              <w:marTop w:val="0"/>
              <w:marBottom w:val="0"/>
              <w:divBdr>
                <w:top w:val="none" w:sz="0" w:space="0" w:color="auto"/>
                <w:left w:val="none" w:sz="0" w:space="0" w:color="auto"/>
                <w:bottom w:val="none" w:sz="0" w:space="0" w:color="auto"/>
                <w:right w:val="none" w:sz="0" w:space="0" w:color="auto"/>
              </w:divBdr>
              <w:divsChild>
                <w:div w:id="15376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730583">
      <w:bodyDiv w:val="1"/>
      <w:marLeft w:val="0"/>
      <w:marRight w:val="0"/>
      <w:marTop w:val="0"/>
      <w:marBottom w:val="0"/>
      <w:divBdr>
        <w:top w:val="none" w:sz="0" w:space="0" w:color="auto"/>
        <w:left w:val="none" w:sz="0" w:space="0" w:color="auto"/>
        <w:bottom w:val="none" w:sz="0" w:space="0" w:color="auto"/>
        <w:right w:val="none" w:sz="0" w:space="0" w:color="auto"/>
      </w:divBdr>
    </w:div>
    <w:div w:id="1863323795">
      <w:bodyDiv w:val="1"/>
      <w:marLeft w:val="0"/>
      <w:marRight w:val="0"/>
      <w:marTop w:val="0"/>
      <w:marBottom w:val="0"/>
      <w:divBdr>
        <w:top w:val="none" w:sz="0" w:space="0" w:color="auto"/>
        <w:left w:val="none" w:sz="0" w:space="0" w:color="auto"/>
        <w:bottom w:val="none" w:sz="0" w:space="0" w:color="auto"/>
        <w:right w:val="none" w:sz="0" w:space="0" w:color="auto"/>
      </w:divBdr>
      <w:divsChild>
        <w:div w:id="32270249">
          <w:marLeft w:val="0"/>
          <w:marRight w:val="0"/>
          <w:marTop w:val="0"/>
          <w:marBottom w:val="0"/>
          <w:divBdr>
            <w:top w:val="none" w:sz="0" w:space="0" w:color="auto"/>
            <w:left w:val="none" w:sz="0" w:space="0" w:color="auto"/>
            <w:bottom w:val="none" w:sz="0" w:space="0" w:color="auto"/>
            <w:right w:val="none" w:sz="0" w:space="0" w:color="auto"/>
          </w:divBdr>
        </w:div>
        <w:div w:id="1862738438">
          <w:marLeft w:val="0"/>
          <w:marRight w:val="0"/>
          <w:marTop w:val="0"/>
          <w:marBottom w:val="0"/>
          <w:divBdr>
            <w:top w:val="none" w:sz="0" w:space="0" w:color="auto"/>
            <w:left w:val="none" w:sz="0" w:space="0" w:color="auto"/>
            <w:bottom w:val="none" w:sz="0" w:space="0" w:color="auto"/>
            <w:right w:val="none" w:sz="0" w:space="0" w:color="auto"/>
          </w:divBdr>
          <w:divsChild>
            <w:div w:id="1975064660">
              <w:marLeft w:val="0"/>
              <w:marRight w:val="0"/>
              <w:marTop w:val="0"/>
              <w:marBottom w:val="0"/>
              <w:divBdr>
                <w:top w:val="none" w:sz="0" w:space="0" w:color="auto"/>
                <w:left w:val="none" w:sz="0" w:space="0" w:color="auto"/>
                <w:bottom w:val="none" w:sz="0" w:space="0" w:color="auto"/>
                <w:right w:val="none" w:sz="0" w:space="0" w:color="auto"/>
              </w:divBdr>
            </w:div>
          </w:divsChild>
        </w:div>
        <w:div w:id="1142842434">
          <w:marLeft w:val="0"/>
          <w:marRight w:val="0"/>
          <w:marTop w:val="0"/>
          <w:marBottom w:val="0"/>
          <w:divBdr>
            <w:top w:val="none" w:sz="0" w:space="0" w:color="auto"/>
            <w:left w:val="none" w:sz="0" w:space="0" w:color="auto"/>
            <w:bottom w:val="none" w:sz="0" w:space="0" w:color="auto"/>
            <w:right w:val="none" w:sz="0" w:space="0" w:color="auto"/>
          </w:divBdr>
        </w:div>
        <w:div w:id="491262508">
          <w:marLeft w:val="0"/>
          <w:marRight w:val="0"/>
          <w:marTop w:val="0"/>
          <w:marBottom w:val="0"/>
          <w:divBdr>
            <w:top w:val="none" w:sz="0" w:space="0" w:color="auto"/>
            <w:left w:val="none" w:sz="0" w:space="0" w:color="auto"/>
            <w:bottom w:val="none" w:sz="0" w:space="0" w:color="auto"/>
            <w:right w:val="none" w:sz="0" w:space="0" w:color="auto"/>
          </w:divBdr>
          <w:divsChild>
            <w:div w:id="1601066071">
              <w:marLeft w:val="0"/>
              <w:marRight w:val="0"/>
              <w:marTop w:val="0"/>
              <w:marBottom w:val="0"/>
              <w:divBdr>
                <w:top w:val="none" w:sz="0" w:space="0" w:color="auto"/>
                <w:left w:val="none" w:sz="0" w:space="0" w:color="auto"/>
                <w:bottom w:val="none" w:sz="0" w:space="0" w:color="auto"/>
                <w:right w:val="none" w:sz="0" w:space="0" w:color="auto"/>
              </w:divBdr>
            </w:div>
          </w:divsChild>
        </w:div>
        <w:div w:id="762148793">
          <w:marLeft w:val="0"/>
          <w:marRight w:val="0"/>
          <w:marTop w:val="0"/>
          <w:marBottom w:val="0"/>
          <w:divBdr>
            <w:top w:val="none" w:sz="0" w:space="0" w:color="auto"/>
            <w:left w:val="none" w:sz="0" w:space="0" w:color="auto"/>
            <w:bottom w:val="none" w:sz="0" w:space="0" w:color="auto"/>
            <w:right w:val="none" w:sz="0" w:space="0" w:color="auto"/>
          </w:divBdr>
        </w:div>
        <w:div w:id="653021902">
          <w:marLeft w:val="0"/>
          <w:marRight w:val="0"/>
          <w:marTop w:val="0"/>
          <w:marBottom w:val="0"/>
          <w:divBdr>
            <w:top w:val="none" w:sz="0" w:space="0" w:color="auto"/>
            <w:left w:val="none" w:sz="0" w:space="0" w:color="auto"/>
            <w:bottom w:val="none" w:sz="0" w:space="0" w:color="auto"/>
            <w:right w:val="none" w:sz="0" w:space="0" w:color="auto"/>
          </w:divBdr>
          <w:divsChild>
            <w:div w:id="814029567">
              <w:marLeft w:val="0"/>
              <w:marRight w:val="0"/>
              <w:marTop w:val="0"/>
              <w:marBottom w:val="0"/>
              <w:divBdr>
                <w:top w:val="none" w:sz="0" w:space="0" w:color="auto"/>
                <w:left w:val="none" w:sz="0" w:space="0" w:color="auto"/>
                <w:bottom w:val="none" w:sz="0" w:space="0" w:color="auto"/>
                <w:right w:val="none" w:sz="0" w:space="0" w:color="auto"/>
              </w:divBdr>
            </w:div>
          </w:divsChild>
        </w:div>
        <w:div w:id="1413431161">
          <w:marLeft w:val="0"/>
          <w:marRight w:val="0"/>
          <w:marTop w:val="0"/>
          <w:marBottom w:val="0"/>
          <w:divBdr>
            <w:top w:val="none" w:sz="0" w:space="0" w:color="auto"/>
            <w:left w:val="none" w:sz="0" w:space="0" w:color="auto"/>
            <w:bottom w:val="none" w:sz="0" w:space="0" w:color="auto"/>
            <w:right w:val="none" w:sz="0" w:space="0" w:color="auto"/>
          </w:divBdr>
        </w:div>
        <w:div w:id="806780792">
          <w:marLeft w:val="0"/>
          <w:marRight w:val="0"/>
          <w:marTop w:val="0"/>
          <w:marBottom w:val="0"/>
          <w:divBdr>
            <w:top w:val="none" w:sz="0" w:space="0" w:color="auto"/>
            <w:left w:val="none" w:sz="0" w:space="0" w:color="auto"/>
            <w:bottom w:val="none" w:sz="0" w:space="0" w:color="auto"/>
            <w:right w:val="none" w:sz="0" w:space="0" w:color="auto"/>
          </w:divBdr>
          <w:divsChild>
            <w:div w:id="460274099">
              <w:marLeft w:val="0"/>
              <w:marRight w:val="0"/>
              <w:marTop w:val="0"/>
              <w:marBottom w:val="0"/>
              <w:divBdr>
                <w:top w:val="none" w:sz="0" w:space="0" w:color="auto"/>
                <w:left w:val="none" w:sz="0" w:space="0" w:color="auto"/>
                <w:bottom w:val="none" w:sz="0" w:space="0" w:color="auto"/>
                <w:right w:val="none" w:sz="0" w:space="0" w:color="auto"/>
              </w:divBdr>
            </w:div>
          </w:divsChild>
        </w:div>
        <w:div w:id="1356224852">
          <w:marLeft w:val="0"/>
          <w:marRight w:val="0"/>
          <w:marTop w:val="0"/>
          <w:marBottom w:val="0"/>
          <w:divBdr>
            <w:top w:val="none" w:sz="0" w:space="0" w:color="auto"/>
            <w:left w:val="none" w:sz="0" w:space="0" w:color="auto"/>
            <w:bottom w:val="none" w:sz="0" w:space="0" w:color="auto"/>
            <w:right w:val="none" w:sz="0" w:space="0" w:color="auto"/>
          </w:divBdr>
        </w:div>
        <w:div w:id="768433845">
          <w:marLeft w:val="0"/>
          <w:marRight w:val="0"/>
          <w:marTop w:val="0"/>
          <w:marBottom w:val="0"/>
          <w:divBdr>
            <w:top w:val="none" w:sz="0" w:space="0" w:color="auto"/>
            <w:left w:val="none" w:sz="0" w:space="0" w:color="auto"/>
            <w:bottom w:val="none" w:sz="0" w:space="0" w:color="auto"/>
            <w:right w:val="none" w:sz="0" w:space="0" w:color="auto"/>
          </w:divBdr>
          <w:divsChild>
            <w:div w:id="252014070">
              <w:marLeft w:val="0"/>
              <w:marRight w:val="0"/>
              <w:marTop w:val="0"/>
              <w:marBottom w:val="0"/>
              <w:divBdr>
                <w:top w:val="none" w:sz="0" w:space="0" w:color="auto"/>
                <w:left w:val="none" w:sz="0" w:space="0" w:color="auto"/>
                <w:bottom w:val="none" w:sz="0" w:space="0" w:color="auto"/>
                <w:right w:val="none" w:sz="0" w:space="0" w:color="auto"/>
              </w:divBdr>
            </w:div>
          </w:divsChild>
        </w:div>
        <w:div w:id="2041122534">
          <w:marLeft w:val="0"/>
          <w:marRight w:val="0"/>
          <w:marTop w:val="0"/>
          <w:marBottom w:val="0"/>
          <w:divBdr>
            <w:top w:val="none" w:sz="0" w:space="0" w:color="auto"/>
            <w:left w:val="none" w:sz="0" w:space="0" w:color="auto"/>
            <w:bottom w:val="none" w:sz="0" w:space="0" w:color="auto"/>
            <w:right w:val="none" w:sz="0" w:space="0" w:color="auto"/>
          </w:divBdr>
        </w:div>
        <w:div w:id="610622649">
          <w:marLeft w:val="0"/>
          <w:marRight w:val="0"/>
          <w:marTop w:val="0"/>
          <w:marBottom w:val="0"/>
          <w:divBdr>
            <w:top w:val="none" w:sz="0" w:space="0" w:color="auto"/>
            <w:left w:val="none" w:sz="0" w:space="0" w:color="auto"/>
            <w:bottom w:val="none" w:sz="0" w:space="0" w:color="auto"/>
            <w:right w:val="none" w:sz="0" w:space="0" w:color="auto"/>
          </w:divBdr>
          <w:divsChild>
            <w:div w:id="214506382">
              <w:marLeft w:val="0"/>
              <w:marRight w:val="0"/>
              <w:marTop w:val="0"/>
              <w:marBottom w:val="0"/>
              <w:divBdr>
                <w:top w:val="none" w:sz="0" w:space="0" w:color="auto"/>
                <w:left w:val="none" w:sz="0" w:space="0" w:color="auto"/>
                <w:bottom w:val="none" w:sz="0" w:space="0" w:color="auto"/>
                <w:right w:val="none" w:sz="0" w:space="0" w:color="auto"/>
              </w:divBdr>
            </w:div>
          </w:divsChild>
        </w:div>
        <w:div w:id="912593352">
          <w:marLeft w:val="0"/>
          <w:marRight w:val="0"/>
          <w:marTop w:val="0"/>
          <w:marBottom w:val="0"/>
          <w:divBdr>
            <w:top w:val="none" w:sz="0" w:space="0" w:color="auto"/>
            <w:left w:val="none" w:sz="0" w:space="0" w:color="auto"/>
            <w:bottom w:val="none" w:sz="0" w:space="0" w:color="auto"/>
            <w:right w:val="none" w:sz="0" w:space="0" w:color="auto"/>
          </w:divBdr>
        </w:div>
        <w:div w:id="1241058609">
          <w:marLeft w:val="0"/>
          <w:marRight w:val="0"/>
          <w:marTop w:val="0"/>
          <w:marBottom w:val="0"/>
          <w:divBdr>
            <w:top w:val="none" w:sz="0" w:space="0" w:color="auto"/>
            <w:left w:val="none" w:sz="0" w:space="0" w:color="auto"/>
            <w:bottom w:val="none" w:sz="0" w:space="0" w:color="auto"/>
            <w:right w:val="none" w:sz="0" w:space="0" w:color="auto"/>
          </w:divBdr>
          <w:divsChild>
            <w:div w:id="808744206">
              <w:marLeft w:val="0"/>
              <w:marRight w:val="0"/>
              <w:marTop w:val="0"/>
              <w:marBottom w:val="0"/>
              <w:divBdr>
                <w:top w:val="none" w:sz="0" w:space="0" w:color="auto"/>
                <w:left w:val="none" w:sz="0" w:space="0" w:color="auto"/>
                <w:bottom w:val="none" w:sz="0" w:space="0" w:color="auto"/>
                <w:right w:val="none" w:sz="0" w:space="0" w:color="auto"/>
              </w:divBdr>
            </w:div>
          </w:divsChild>
        </w:div>
        <w:div w:id="136074753">
          <w:marLeft w:val="0"/>
          <w:marRight w:val="0"/>
          <w:marTop w:val="300"/>
          <w:marBottom w:val="0"/>
          <w:divBdr>
            <w:top w:val="none" w:sz="0" w:space="0" w:color="auto"/>
            <w:left w:val="none" w:sz="0" w:space="0" w:color="auto"/>
            <w:bottom w:val="none" w:sz="0" w:space="0" w:color="auto"/>
            <w:right w:val="none" w:sz="0" w:space="0" w:color="auto"/>
          </w:divBdr>
          <w:divsChild>
            <w:div w:id="383916214">
              <w:marLeft w:val="0"/>
              <w:marRight w:val="0"/>
              <w:marTop w:val="0"/>
              <w:marBottom w:val="0"/>
              <w:divBdr>
                <w:top w:val="none" w:sz="0" w:space="0" w:color="auto"/>
                <w:left w:val="none" w:sz="0" w:space="0" w:color="auto"/>
                <w:bottom w:val="none" w:sz="0" w:space="0" w:color="auto"/>
                <w:right w:val="none" w:sz="0" w:space="0" w:color="auto"/>
              </w:divBdr>
              <w:divsChild>
                <w:div w:id="48709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684056">
          <w:marLeft w:val="0"/>
          <w:marRight w:val="0"/>
          <w:marTop w:val="300"/>
          <w:marBottom w:val="0"/>
          <w:divBdr>
            <w:top w:val="none" w:sz="0" w:space="0" w:color="auto"/>
            <w:left w:val="none" w:sz="0" w:space="0" w:color="auto"/>
            <w:bottom w:val="none" w:sz="0" w:space="0" w:color="auto"/>
            <w:right w:val="none" w:sz="0" w:space="0" w:color="auto"/>
          </w:divBdr>
          <w:divsChild>
            <w:div w:id="349992436">
              <w:marLeft w:val="0"/>
              <w:marRight w:val="0"/>
              <w:marTop w:val="0"/>
              <w:marBottom w:val="0"/>
              <w:divBdr>
                <w:top w:val="none" w:sz="0" w:space="0" w:color="auto"/>
                <w:left w:val="none" w:sz="0" w:space="0" w:color="auto"/>
                <w:bottom w:val="none" w:sz="0" w:space="0" w:color="auto"/>
                <w:right w:val="none" w:sz="0" w:space="0" w:color="auto"/>
              </w:divBdr>
              <w:divsChild>
                <w:div w:id="193458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535455">
          <w:marLeft w:val="0"/>
          <w:marRight w:val="0"/>
          <w:marTop w:val="300"/>
          <w:marBottom w:val="0"/>
          <w:divBdr>
            <w:top w:val="none" w:sz="0" w:space="0" w:color="auto"/>
            <w:left w:val="none" w:sz="0" w:space="0" w:color="auto"/>
            <w:bottom w:val="none" w:sz="0" w:space="0" w:color="auto"/>
            <w:right w:val="none" w:sz="0" w:space="0" w:color="auto"/>
          </w:divBdr>
          <w:divsChild>
            <w:div w:id="495615516">
              <w:marLeft w:val="0"/>
              <w:marRight w:val="0"/>
              <w:marTop w:val="0"/>
              <w:marBottom w:val="0"/>
              <w:divBdr>
                <w:top w:val="none" w:sz="0" w:space="0" w:color="auto"/>
                <w:left w:val="none" w:sz="0" w:space="0" w:color="auto"/>
                <w:bottom w:val="none" w:sz="0" w:space="0" w:color="auto"/>
                <w:right w:val="none" w:sz="0" w:space="0" w:color="auto"/>
              </w:divBdr>
              <w:divsChild>
                <w:div w:id="1662349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792715">
          <w:marLeft w:val="0"/>
          <w:marRight w:val="0"/>
          <w:marTop w:val="300"/>
          <w:marBottom w:val="0"/>
          <w:divBdr>
            <w:top w:val="none" w:sz="0" w:space="0" w:color="auto"/>
            <w:left w:val="none" w:sz="0" w:space="0" w:color="auto"/>
            <w:bottom w:val="none" w:sz="0" w:space="0" w:color="auto"/>
            <w:right w:val="none" w:sz="0" w:space="0" w:color="auto"/>
          </w:divBdr>
          <w:divsChild>
            <w:div w:id="2087873281">
              <w:marLeft w:val="0"/>
              <w:marRight w:val="0"/>
              <w:marTop w:val="0"/>
              <w:marBottom w:val="0"/>
              <w:divBdr>
                <w:top w:val="none" w:sz="0" w:space="0" w:color="auto"/>
                <w:left w:val="none" w:sz="0" w:space="0" w:color="auto"/>
                <w:bottom w:val="none" w:sz="0" w:space="0" w:color="auto"/>
                <w:right w:val="none" w:sz="0" w:space="0" w:color="auto"/>
              </w:divBdr>
              <w:divsChild>
                <w:div w:id="96569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056678">
      <w:bodyDiv w:val="1"/>
      <w:marLeft w:val="0"/>
      <w:marRight w:val="0"/>
      <w:marTop w:val="0"/>
      <w:marBottom w:val="0"/>
      <w:divBdr>
        <w:top w:val="none" w:sz="0" w:space="0" w:color="auto"/>
        <w:left w:val="none" w:sz="0" w:space="0" w:color="auto"/>
        <w:bottom w:val="none" w:sz="0" w:space="0" w:color="auto"/>
        <w:right w:val="none" w:sz="0" w:space="0" w:color="auto"/>
      </w:divBdr>
      <w:divsChild>
        <w:div w:id="494105874">
          <w:marLeft w:val="0"/>
          <w:marRight w:val="0"/>
          <w:marTop w:val="0"/>
          <w:marBottom w:val="0"/>
          <w:divBdr>
            <w:top w:val="none" w:sz="0" w:space="0" w:color="auto"/>
            <w:left w:val="none" w:sz="0" w:space="0" w:color="auto"/>
            <w:bottom w:val="none" w:sz="0" w:space="0" w:color="auto"/>
            <w:right w:val="none" w:sz="0" w:space="0" w:color="auto"/>
          </w:divBdr>
        </w:div>
        <w:div w:id="617881387">
          <w:marLeft w:val="0"/>
          <w:marRight w:val="0"/>
          <w:marTop w:val="0"/>
          <w:marBottom w:val="0"/>
          <w:divBdr>
            <w:top w:val="none" w:sz="0" w:space="0" w:color="auto"/>
            <w:left w:val="none" w:sz="0" w:space="0" w:color="auto"/>
            <w:bottom w:val="none" w:sz="0" w:space="0" w:color="auto"/>
            <w:right w:val="none" w:sz="0" w:space="0" w:color="auto"/>
          </w:divBdr>
          <w:divsChild>
            <w:div w:id="1591936375">
              <w:marLeft w:val="0"/>
              <w:marRight w:val="0"/>
              <w:marTop w:val="0"/>
              <w:marBottom w:val="0"/>
              <w:divBdr>
                <w:top w:val="none" w:sz="0" w:space="0" w:color="auto"/>
                <w:left w:val="none" w:sz="0" w:space="0" w:color="auto"/>
                <w:bottom w:val="none" w:sz="0" w:space="0" w:color="auto"/>
                <w:right w:val="none" w:sz="0" w:space="0" w:color="auto"/>
              </w:divBdr>
            </w:div>
          </w:divsChild>
        </w:div>
        <w:div w:id="1303540563">
          <w:marLeft w:val="0"/>
          <w:marRight w:val="0"/>
          <w:marTop w:val="0"/>
          <w:marBottom w:val="0"/>
          <w:divBdr>
            <w:top w:val="none" w:sz="0" w:space="0" w:color="auto"/>
            <w:left w:val="none" w:sz="0" w:space="0" w:color="auto"/>
            <w:bottom w:val="none" w:sz="0" w:space="0" w:color="auto"/>
            <w:right w:val="none" w:sz="0" w:space="0" w:color="auto"/>
          </w:divBdr>
        </w:div>
        <w:div w:id="1601837951">
          <w:marLeft w:val="0"/>
          <w:marRight w:val="0"/>
          <w:marTop w:val="0"/>
          <w:marBottom w:val="0"/>
          <w:divBdr>
            <w:top w:val="none" w:sz="0" w:space="0" w:color="auto"/>
            <w:left w:val="none" w:sz="0" w:space="0" w:color="auto"/>
            <w:bottom w:val="none" w:sz="0" w:space="0" w:color="auto"/>
            <w:right w:val="none" w:sz="0" w:space="0" w:color="auto"/>
          </w:divBdr>
          <w:divsChild>
            <w:div w:id="1742368842">
              <w:marLeft w:val="0"/>
              <w:marRight w:val="0"/>
              <w:marTop w:val="0"/>
              <w:marBottom w:val="0"/>
              <w:divBdr>
                <w:top w:val="none" w:sz="0" w:space="0" w:color="auto"/>
                <w:left w:val="none" w:sz="0" w:space="0" w:color="auto"/>
                <w:bottom w:val="none" w:sz="0" w:space="0" w:color="auto"/>
                <w:right w:val="none" w:sz="0" w:space="0" w:color="auto"/>
              </w:divBdr>
            </w:div>
          </w:divsChild>
        </w:div>
        <w:div w:id="1915310921">
          <w:marLeft w:val="0"/>
          <w:marRight w:val="0"/>
          <w:marTop w:val="0"/>
          <w:marBottom w:val="0"/>
          <w:divBdr>
            <w:top w:val="none" w:sz="0" w:space="0" w:color="auto"/>
            <w:left w:val="none" w:sz="0" w:space="0" w:color="auto"/>
            <w:bottom w:val="none" w:sz="0" w:space="0" w:color="auto"/>
            <w:right w:val="none" w:sz="0" w:space="0" w:color="auto"/>
          </w:divBdr>
        </w:div>
        <w:div w:id="532574911">
          <w:marLeft w:val="0"/>
          <w:marRight w:val="0"/>
          <w:marTop w:val="0"/>
          <w:marBottom w:val="0"/>
          <w:divBdr>
            <w:top w:val="none" w:sz="0" w:space="0" w:color="auto"/>
            <w:left w:val="none" w:sz="0" w:space="0" w:color="auto"/>
            <w:bottom w:val="none" w:sz="0" w:space="0" w:color="auto"/>
            <w:right w:val="none" w:sz="0" w:space="0" w:color="auto"/>
          </w:divBdr>
          <w:divsChild>
            <w:div w:id="1144353924">
              <w:marLeft w:val="0"/>
              <w:marRight w:val="0"/>
              <w:marTop w:val="0"/>
              <w:marBottom w:val="0"/>
              <w:divBdr>
                <w:top w:val="none" w:sz="0" w:space="0" w:color="auto"/>
                <w:left w:val="none" w:sz="0" w:space="0" w:color="auto"/>
                <w:bottom w:val="none" w:sz="0" w:space="0" w:color="auto"/>
                <w:right w:val="none" w:sz="0" w:space="0" w:color="auto"/>
              </w:divBdr>
            </w:div>
          </w:divsChild>
        </w:div>
        <w:div w:id="1023018613">
          <w:marLeft w:val="0"/>
          <w:marRight w:val="0"/>
          <w:marTop w:val="0"/>
          <w:marBottom w:val="0"/>
          <w:divBdr>
            <w:top w:val="none" w:sz="0" w:space="0" w:color="auto"/>
            <w:left w:val="none" w:sz="0" w:space="0" w:color="auto"/>
            <w:bottom w:val="none" w:sz="0" w:space="0" w:color="auto"/>
            <w:right w:val="none" w:sz="0" w:space="0" w:color="auto"/>
          </w:divBdr>
        </w:div>
        <w:div w:id="514654638">
          <w:marLeft w:val="0"/>
          <w:marRight w:val="0"/>
          <w:marTop w:val="0"/>
          <w:marBottom w:val="0"/>
          <w:divBdr>
            <w:top w:val="none" w:sz="0" w:space="0" w:color="auto"/>
            <w:left w:val="none" w:sz="0" w:space="0" w:color="auto"/>
            <w:bottom w:val="none" w:sz="0" w:space="0" w:color="auto"/>
            <w:right w:val="none" w:sz="0" w:space="0" w:color="auto"/>
          </w:divBdr>
          <w:divsChild>
            <w:div w:id="859780324">
              <w:marLeft w:val="0"/>
              <w:marRight w:val="0"/>
              <w:marTop w:val="0"/>
              <w:marBottom w:val="0"/>
              <w:divBdr>
                <w:top w:val="none" w:sz="0" w:space="0" w:color="auto"/>
                <w:left w:val="none" w:sz="0" w:space="0" w:color="auto"/>
                <w:bottom w:val="none" w:sz="0" w:space="0" w:color="auto"/>
                <w:right w:val="none" w:sz="0" w:space="0" w:color="auto"/>
              </w:divBdr>
            </w:div>
          </w:divsChild>
        </w:div>
        <w:div w:id="1855336569">
          <w:marLeft w:val="0"/>
          <w:marRight w:val="0"/>
          <w:marTop w:val="0"/>
          <w:marBottom w:val="0"/>
          <w:divBdr>
            <w:top w:val="none" w:sz="0" w:space="0" w:color="auto"/>
            <w:left w:val="none" w:sz="0" w:space="0" w:color="auto"/>
            <w:bottom w:val="none" w:sz="0" w:space="0" w:color="auto"/>
            <w:right w:val="none" w:sz="0" w:space="0" w:color="auto"/>
          </w:divBdr>
        </w:div>
        <w:div w:id="2070641035">
          <w:marLeft w:val="0"/>
          <w:marRight w:val="0"/>
          <w:marTop w:val="0"/>
          <w:marBottom w:val="0"/>
          <w:divBdr>
            <w:top w:val="none" w:sz="0" w:space="0" w:color="auto"/>
            <w:left w:val="none" w:sz="0" w:space="0" w:color="auto"/>
            <w:bottom w:val="none" w:sz="0" w:space="0" w:color="auto"/>
            <w:right w:val="none" w:sz="0" w:space="0" w:color="auto"/>
          </w:divBdr>
          <w:divsChild>
            <w:div w:id="502822700">
              <w:marLeft w:val="0"/>
              <w:marRight w:val="0"/>
              <w:marTop w:val="0"/>
              <w:marBottom w:val="0"/>
              <w:divBdr>
                <w:top w:val="none" w:sz="0" w:space="0" w:color="auto"/>
                <w:left w:val="none" w:sz="0" w:space="0" w:color="auto"/>
                <w:bottom w:val="none" w:sz="0" w:space="0" w:color="auto"/>
                <w:right w:val="none" w:sz="0" w:space="0" w:color="auto"/>
              </w:divBdr>
            </w:div>
          </w:divsChild>
        </w:div>
        <w:div w:id="96415750">
          <w:marLeft w:val="0"/>
          <w:marRight w:val="0"/>
          <w:marTop w:val="0"/>
          <w:marBottom w:val="0"/>
          <w:divBdr>
            <w:top w:val="none" w:sz="0" w:space="0" w:color="auto"/>
            <w:left w:val="none" w:sz="0" w:space="0" w:color="auto"/>
            <w:bottom w:val="none" w:sz="0" w:space="0" w:color="auto"/>
            <w:right w:val="none" w:sz="0" w:space="0" w:color="auto"/>
          </w:divBdr>
        </w:div>
        <w:div w:id="732043688">
          <w:marLeft w:val="0"/>
          <w:marRight w:val="0"/>
          <w:marTop w:val="0"/>
          <w:marBottom w:val="0"/>
          <w:divBdr>
            <w:top w:val="none" w:sz="0" w:space="0" w:color="auto"/>
            <w:left w:val="none" w:sz="0" w:space="0" w:color="auto"/>
            <w:bottom w:val="none" w:sz="0" w:space="0" w:color="auto"/>
            <w:right w:val="none" w:sz="0" w:space="0" w:color="auto"/>
          </w:divBdr>
          <w:divsChild>
            <w:div w:id="1888644628">
              <w:marLeft w:val="0"/>
              <w:marRight w:val="0"/>
              <w:marTop w:val="0"/>
              <w:marBottom w:val="0"/>
              <w:divBdr>
                <w:top w:val="none" w:sz="0" w:space="0" w:color="auto"/>
                <w:left w:val="none" w:sz="0" w:space="0" w:color="auto"/>
                <w:bottom w:val="none" w:sz="0" w:space="0" w:color="auto"/>
                <w:right w:val="none" w:sz="0" w:space="0" w:color="auto"/>
              </w:divBdr>
            </w:div>
          </w:divsChild>
        </w:div>
        <w:div w:id="1313367854">
          <w:marLeft w:val="0"/>
          <w:marRight w:val="0"/>
          <w:marTop w:val="0"/>
          <w:marBottom w:val="0"/>
          <w:divBdr>
            <w:top w:val="none" w:sz="0" w:space="0" w:color="auto"/>
            <w:left w:val="none" w:sz="0" w:space="0" w:color="auto"/>
            <w:bottom w:val="none" w:sz="0" w:space="0" w:color="auto"/>
            <w:right w:val="none" w:sz="0" w:space="0" w:color="auto"/>
          </w:divBdr>
        </w:div>
        <w:div w:id="1608658000">
          <w:marLeft w:val="0"/>
          <w:marRight w:val="0"/>
          <w:marTop w:val="0"/>
          <w:marBottom w:val="0"/>
          <w:divBdr>
            <w:top w:val="none" w:sz="0" w:space="0" w:color="auto"/>
            <w:left w:val="none" w:sz="0" w:space="0" w:color="auto"/>
            <w:bottom w:val="none" w:sz="0" w:space="0" w:color="auto"/>
            <w:right w:val="none" w:sz="0" w:space="0" w:color="auto"/>
          </w:divBdr>
          <w:divsChild>
            <w:div w:id="1321135">
              <w:marLeft w:val="0"/>
              <w:marRight w:val="0"/>
              <w:marTop w:val="0"/>
              <w:marBottom w:val="0"/>
              <w:divBdr>
                <w:top w:val="none" w:sz="0" w:space="0" w:color="auto"/>
                <w:left w:val="none" w:sz="0" w:space="0" w:color="auto"/>
                <w:bottom w:val="none" w:sz="0" w:space="0" w:color="auto"/>
                <w:right w:val="none" w:sz="0" w:space="0" w:color="auto"/>
              </w:divBdr>
            </w:div>
          </w:divsChild>
        </w:div>
        <w:div w:id="1599362950">
          <w:marLeft w:val="0"/>
          <w:marRight w:val="0"/>
          <w:marTop w:val="300"/>
          <w:marBottom w:val="0"/>
          <w:divBdr>
            <w:top w:val="none" w:sz="0" w:space="0" w:color="auto"/>
            <w:left w:val="none" w:sz="0" w:space="0" w:color="auto"/>
            <w:bottom w:val="none" w:sz="0" w:space="0" w:color="auto"/>
            <w:right w:val="none" w:sz="0" w:space="0" w:color="auto"/>
          </w:divBdr>
          <w:divsChild>
            <w:div w:id="164326957">
              <w:marLeft w:val="0"/>
              <w:marRight w:val="0"/>
              <w:marTop w:val="0"/>
              <w:marBottom w:val="0"/>
              <w:divBdr>
                <w:top w:val="none" w:sz="0" w:space="0" w:color="auto"/>
                <w:left w:val="none" w:sz="0" w:space="0" w:color="auto"/>
                <w:bottom w:val="none" w:sz="0" w:space="0" w:color="auto"/>
                <w:right w:val="none" w:sz="0" w:space="0" w:color="auto"/>
              </w:divBdr>
              <w:divsChild>
                <w:div w:id="108549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943155">
          <w:marLeft w:val="0"/>
          <w:marRight w:val="0"/>
          <w:marTop w:val="300"/>
          <w:marBottom w:val="0"/>
          <w:divBdr>
            <w:top w:val="none" w:sz="0" w:space="0" w:color="auto"/>
            <w:left w:val="none" w:sz="0" w:space="0" w:color="auto"/>
            <w:bottom w:val="none" w:sz="0" w:space="0" w:color="auto"/>
            <w:right w:val="none" w:sz="0" w:space="0" w:color="auto"/>
          </w:divBdr>
          <w:divsChild>
            <w:div w:id="128133825">
              <w:marLeft w:val="0"/>
              <w:marRight w:val="0"/>
              <w:marTop w:val="0"/>
              <w:marBottom w:val="0"/>
              <w:divBdr>
                <w:top w:val="none" w:sz="0" w:space="0" w:color="auto"/>
                <w:left w:val="none" w:sz="0" w:space="0" w:color="auto"/>
                <w:bottom w:val="none" w:sz="0" w:space="0" w:color="auto"/>
                <w:right w:val="none" w:sz="0" w:space="0" w:color="auto"/>
              </w:divBdr>
              <w:divsChild>
                <w:div w:id="161201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7362">
          <w:marLeft w:val="0"/>
          <w:marRight w:val="0"/>
          <w:marTop w:val="300"/>
          <w:marBottom w:val="0"/>
          <w:divBdr>
            <w:top w:val="none" w:sz="0" w:space="0" w:color="auto"/>
            <w:left w:val="none" w:sz="0" w:space="0" w:color="auto"/>
            <w:bottom w:val="none" w:sz="0" w:space="0" w:color="auto"/>
            <w:right w:val="none" w:sz="0" w:space="0" w:color="auto"/>
          </w:divBdr>
          <w:divsChild>
            <w:div w:id="1275163788">
              <w:marLeft w:val="0"/>
              <w:marRight w:val="0"/>
              <w:marTop w:val="0"/>
              <w:marBottom w:val="0"/>
              <w:divBdr>
                <w:top w:val="none" w:sz="0" w:space="0" w:color="auto"/>
                <w:left w:val="none" w:sz="0" w:space="0" w:color="auto"/>
                <w:bottom w:val="none" w:sz="0" w:space="0" w:color="auto"/>
                <w:right w:val="none" w:sz="0" w:space="0" w:color="auto"/>
              </w:divBdr>
              <w:divsChild>
                <w:div w:id="174144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6817">
          <w:marLeft w:val="0"/>
          <w:marRight w:val="0"/>
          <w:marTop w:val="300"/>
          <w:marBottom w:val="0"/>
          <w:divBdr>
            <w:top w:val="none" w:sz="0" w:space="0" w:color="auto"/>
            <w:left w:val="none" w:sz="0" w:space="0" w:color="auto"/>
            <w:bottom w:val="none" w:sz="0" w:space="0" w:color="auto"/>
            <w:right w:val="none" w:sz="0" w:space="0" w:color="auto"/>
          </w:divBdr>
          <w:divsChild>
            <w:div w:id="612596025">
              <w:marLeft w:val="0"/>
              <w:marRight w:val="0"/>
              <w:marTop w:val="0"/>
              <w:marBottom w:val="0"/>
              <w:divBdr>
                <w:top w:val="none" w:sz="0" w:space="0" w:color="auto"/>
                <w:left w:val="none" w:sz="0" w:space="0" w:color="auto"/>
                <w:bottom w:val="none" w:sz="0" w:space="0" w:color="auto"/>
                <w:right w:val="none" w:sz="0" w:space="0" w:color="auto"/>
              </w:divBdr>
              <w:divsChild>
                <w:div w:id="45765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208013">
      <w:bodyDiv w:val="1"/>
      <w:marLeft w:val="0"/>
      <w:marRight w:val="0"/>
      <w:marTop w:val="0"/>
      <w:marBottom w:val="0"/>
      <w:divBdr>
        <w:top w:val="none" w:sz="0" w:space="0" w:color="auto"/>
        <w:left w:val="none" w:sz="0" w:space="0" w:color="auto"/>
        <w:bottom w:val="none" w:sz="0" w:space="0" w:color="auto"/>
        <w:right w:val="none" w:sz="0" w:space="0" w:color="auto"/>
      </w:divBdr>
      <w:divsChild>
        <w:div w:id="199712626">
          <w:marLeft w:val="0"/>
          <w:marRight w:val="0"/>
          <w:marTop w:val="0"/>
          <w:marBottom w:val="0"/>
          <w:divBdr>
            <w:top w:val="none" w:sz="0" w:space="0" w:color="auto"/>
            <w:left w:val="none" w:sz="0" w:space="0" w:color="auto"/>
            <w:bottom w:val="none" w:sz="0" w:space="0" w:color="auto"/>
            <w:right w:val="none" w:sz="0" w:space="0" w:color="auto"/>
          </w:divBdr>
        </w:div>
        <w:div w:id="1085228276">
          <w:marLeft w:val="0"/>
          <w:marRight w:val="0"/>
          <w:marTop w:val="0"/>
          <w:marBottom w:val="0"/>
          <w:divBdr>
            <w:top w:val="none" w:sz="0" w:space="0" w:color="auto"/>
            <w:left w:val="none" w:sz="0" w:space="0" w:color="auto"/>
            <w:bottom w:val="none" w:sz="0" w:space="0" w:color="auto"/>
            <w:right w:val="none" w:sz="0" w:space="0" w:color="auto"/>
          </w:divBdr>
          <w:divsChild>
            <w:div w:id="1241019151">
              <w:marLeft w:val="0"/>
              <w:marRight w:val="0"/>
              <w:marTop w:val="0"/>
              <w:marBottom w:val="0"/>
              <w:divBdr>
                <w:top w:val="none" w:sz="0" w:space="0" w:color="auto"/>
                <w:left w:val="none" w:sz="0" w:space="0" w:color="auto"/>
                <w:bottom w:val="none" w:sz="0" w:space="0" w:color="auto"/>
                <w:right w:val="none" w:sz="0" w:space="0" w:color="auto"/>
              </w:divBdr>
            </w:div>
          </w:divsChild>
        </w:div>
        <w:div w:id="1649284254">
          <w:marLeft w:val="0"/>
          <w:marRight w:val="0"/>
          <w:marTop w:val="0"/>
          <w:marBottom w:val="0"/>
          <w:divBdr>
            <w:top w:val="none" w:sz="0" w:space="0" w:color="auto"/>
            <w:left w:val="none" w:sz="0" w:space="0" w:color="auto"/>
            <w:bottom w:val="none" w:sz="0" w:space="0" w:color="auto"/>
            <w:right w:val="none" w:sz="0" w:space="0" w:color="auto"/>
          </w:divBdr>
        </w:div>
        <w:div w:id="869028643">
          <w:marLeft w:val="0"/>
          <w:marRight w:val="0"/>
          <w:marTop w:val="0"/>
          <w:marBottom w:val="0"/>
          <w:divBdr>
            <w:top w:val="none" w:sz="0" w:space="0" w:color="auto"/>
            <w:left w:val="none" w:sz="0" w:space="0" w:color="auto"/>
            <w:bottom w:val="none" w:sz="0" w:space="0" w:color="auto"/>
            <w:right w:val="none" w:sz="0" w:space="0" w:color="auto"/>
          </w:divBdr>
          <w:divsChild>
            <w:div w:id="1823502789">
              <w:marLeft w:val="0"/>
              <w:marRight w:val="0"/>
              <w:marTop w:val="0"/>
              <w:marBottom w:val="0"/>
              <w:divBdr>
                <w:top w:val="none" w:sz="0" w:space="0" w:color="auto"/>
                <w:left w:val="none" w:sz="0" w:space="0" w:color="auto"/>
                <w:bottom w:val="none" w:sz="0" w:space="0" w:color="auto"/>
                <w:right w:val="none" w:sz="0" w:space="0" w:color="auto"/>
              </w:divBdr>
            </w:div>
          </w:divsChild>
        </w:div>
        <w:div w:id="299119001">
          <w:marLeft w:val="0"/>
          <w:marRight w:val="0"/>
          <w:marTop w:val="0"/>
          <w:marBottom w:val="0"/>
          <w:divBdr>
            <w:top w:val="none" w:sz="0" w:space="0" w:color="auto"/>
            <w:left w:val="none" w:sz="0" w:space="0" w:color="auto"/>
            <w:bottom w:val="none" w:sz="0" w:space="0" w:color="auto"/>
            <w:right w:val="none" w:sz="0" w:space="0" w:color="auto"/>
          </w:divBdr>
        </w:div>
        <w:div w:id="663973486">
          <w:marLeft w:val="0"/>
          <w:marRight w:val="0"/>
          <w:marTop w:val="0"/>
          <w:marBottom w:val="0"/>
          <w:divBdr>
            <w:top w:val="none" w:sz="0" w:space="0" w:color="auto"/>
            <w:left w:val="none" w:sz="0" w:space="0" w:color="auto"/>
            <w:bottom w:val="none" w:sz="0" w:space="0" w:color="auto"/>
            <w:right w:val="none" w:sz="0" w:space="0" w:color="auto"/>
          </w:divBdr>
          <w:divsChild>
            <w:div w:id="1241519397">
              <w:marLeft w:val="0"/>
              <w:marRight w:val="0"/>
              <w:marTop w:val="0"/>
              <w:marBottom w:val="0"/>
              <w:divBdr>
                <w:top w:val="none" w:sz="0" w:space="0" w:color="auto"/>
                <w:left w:val="none" w:sz="0" w:space="0" w:color="auto"/>
                <w:bottom w:val="none" w:sz="0" w:space="0" w:color="auto"/>
                <w:right w:val="none" w:sz="0" w:space="0" w:color="auto"/>
              </w:divBdr>
            </w:div>
          </w:divsChild>
        </w:div>
        <w:div w:id="612060144">
          <w:marLeft w:val="0"/>
          <w:marRight w:val="0"/>
          <w:marTop w:val="0"/>
          <w:marBottom w:val="0"/>
          <w:divBdr>
            <w:top w:val="none" w:sz="0" w:space="0" w:color="auto"/>
            <w:left w:val="none" w:sz="0" w:space="0" w:color="auto"/>
            <w:bottom w:val="none" w:sz="0" w:space="0" w:color="auto"/>
            <w:right w:val="none" w:sz="0" w:space="0" w:color="auto"/>
          </w:divBdr>
        </w:div>
        <w:div w:id="350571853">
          <w:marLeft w:val="0"/>
          <w:marRight w:val="0"/>
          <w:marTop w:val="0"/>
          <w:marBottom w:val="0"/>
          <w:divBdr>
            <w:top w:val="none" w:sz="0" w:space="0" w:color="auto"/>
            <w:left w:val="none" w:sz="0" w:space="0" w:color="auto"/>
            <w:bottom w:val="none" w:sz="0" w:space="0" w:color="auto"/>
            <w:right w:val="none" w:sz="0" w:space="0" w:color="auto"/>
          </w:divBdr>
          <w:divsChild>
            <w:div w:id="1285649463">
              <w:marLeft w:val="0"/>
              <w:marRight w:val="0"/>
              <w:marTop w:val="0"/>
              <w:marBottom w:val="0"/>
              <w:divBdr>
                <w:top w:val="none" w:sz="0" w:space="0" w:color="auto"/>
                <w:left w:val="none" w:sz="0" w:space="0" w:color="auto"/>
                <w:bottom w:val="none" w:sz="0" w:space="0" w:color="auto"/>
                <w:right w:val="none" w:sz="0" w:space="0" w:color="auto"/>
              </w:divBdr>
            </w:div>
          </w:divsChild>
        </w:div>
        <w:div w:id="873805211">
          <w:marLeft w:val="0"/>
          <w:marRight w:val="0"/>
          <w:marTop w:val="0"/>
          <w:marBottom w:val="0"/>
          <w:divBdr>
            <w:top w:val="none" w:sz="0" w:space="0" w:color="auto"/>
            <w:left w:val="none" w:sz="0" w:space="0" w:color="auto"/>
            <w:bottom w:val="none" w:sz="0" w:space="0" w:color="auto"/>
            <w:right w:val="none" w:sz="0" w:space="0" w:color="auto"/>
          </w:divBdr>
        </w:div>
        <w:div w:id="1961496891">
          <w:marLeft w:val="0"/>
          <w:marRight w:val="0"/>
          <w:marTop w:val="0"/>
          <w:marBottom w:val="0"/>
          <w:divBdr>
            <w:top w:val="none" w:sz="0" w:space="0" w:color="auto"/>
            <w:left w:val="none" w:sz="0" w:space="0" w:color="auto"/>
            <w:bottom w:val="none" w:sz="0" w:space="0" w:color="auto"/>
            <w:right w:val="none" w:sz="0" w:space="0" w:color="auto"/>
          </w:divBdr>
          <w:divsChild>
            <w:div w:id="555819677">
              <w:marLeft w:val="0"/>
              <w:marRight w:val="0"/>
              <w:marTop w:val="0"/>
              <w:marBottom w:val="0"/>
              <w:divBdr>
                <w:top w:val="none" w:sz="0" w:space="0" w:color="auto"/>
                <w:left w:val="none" w:sz="0" w:space="0" w:color="auto"/>
                <w:bottom w:val="none" w:sz="0" w:space="0" w:color="auto"/>
                <w:right w:val="none" w:sz="0" w:space="0" w:color="auto"/>
              </w:divBdr>
            </w:div>
          </w:divsChild>
        </w:div>
        <w:div w:id="34737798">
          <w:marLeft w:val="0"/>
          <w:marRight w:val="0"/>
          <w:marTop w:val="0"/>
          <w:marBottom w:val="0"/>
          <w:divBdr>
            <w:top w:val="none" w:sz="0" w:space="0" w:color="auto"/>
            <w:left w:val="none" w:sz="0" w:space="0" w:color="auto"/>
            <w:bottom w:val="none" w:sz="0" w:space="0" w:color="auto"/>
            <w:right w:val="none" w:sz="0" w:space="0" w:color="auto"/>
          </w:divBdr>
        </w:div>
        <w:div w:id="1098714064">
          <w:marLeft w:val="0"/>
          <w:marRight w:val="0"/>
          <w:marTop w:val="0"/>
          <w:marBottom w:val="0"/>
          <w:divBdr>
            <w:top w:val="none" w:sz="0" w:space="0" w:color="auto"/>
            <w:left w:val="none" w:sz="0" w:space="0" w:color="auto"/>
            <w:bottom w:val="none" w:sz="0" w:space="0" w:color="auto"/>
            <w:right w:val="none" w:sz="0" w:space="0" w:color="auto"/>
          </w:divBdr>
          <w:divsChild>
            <w:div w:id="716590053">
              <w:marLeft w:val="0"/>
              <w:marRight w:val="0"/>
              <w:marTop w:val="0"/>
              <w:marBottom w:val="0"/>
              <w:divBdr>
                <w:top w:val="none" w:sz="0" w:space="0" w:color="auto"/>
                <w:left w:val="none" w:sz="0" w:space="0" w:color="auto"/>
                <w:bottom w:val="none" w:sz="0" w:space="0" w:color="auto"/>
                <w:right w:val="none" w:sz="0" w:space="0" w:color="auto"/>
              </w:divBdr>
            </w:div>
          </w:divsChild>
        </w:div>
        <w:div w:id="1070692110">
          <w:marLeft w:val="0"/>
          <w:marRight w:val="0"/>
          <w:marTop w:val="0"/>
          <w:marBottom w:val="0"/>
          <w:divBdr>
            <w:top w:val="none" w:sz="0" w:space="0" w:color="auto"/>
            <w:left w:val="none" w:sz="0" w:space="0" w:color="auto"/>
            <w:bottom w:val="none" w:sz="0" w:space="0" w:color="auto"/>
            <w:right w:val="none" w:sz="0" w:space="0" w:color="auto"/>
          </w:divBdr>
        </w:div>
        <w:div w:id="1966765183">
          <w:marLeft w:val="0"/>
          <w:marRight w:val="0"/>
          <w:marTop w:val="0"/>
          <w:marBottom w:val="0"/>
          <w:divBdr>
            <w:top w:val="none" w:sz="0" w:space="0" w:color="auto"/>
            <w:left w:val="none" w:sz="0" w:space="0" w:color="auto"/>
            <w:bottom w:val="none" w:sz="0" w:space="0" w:color="auto"/>
            <w:right w:val="none" w:sz="0" w:space="0" w:color="auto"/>
          </w:divBdr>
          <w:divsChild>
            <w:div w:id="268397592">
              <w:marLeft w:val="0"/>
              <w:marRight w:val="0"/>
              <w:marTop w:val="0"/>
              <w:marBottom w:val="0"/>
              <w:divBdr>
                <w:top w:val="none" w:sz="0" w:space="0" w:color="auto"/>
                <w:left w:val="none" w:sz="0" w:space="0" w:color="auto"/>
                <w:bottom w:val="none" w:sz="0" w:space="0" w:color="auto"/>
                <w:right w:val="none" w:sz="0" w:space="0" w:color="auto"/>
              </w:divBdr>
            </w:div>
          </w:divsChild>
        </w:div>
        <w:div w:id="1099833575">
          <w:marLeft w:val="0"/>
          <w:marRight w:val="0"/>
          <w:marTop w:val="300"/>
          <w:marBottom w:val="0"/>
          <w:divBdr>
            <w:top w:val="none" w:sz="0" w:space="0" w:color="auto"/>
            <w:left w:val="none" w:sz="0" w:space="0" w:color="auto"/>
            <w:bottom w:val="none" w:sz="0" w:space="0" w:color="auto"/>
            <w:right w:val="none" w:sz="0" w:space="0" w:color="auto"/>
          </w:divBdr>
          <w:divsChild>
            <w:div w:id="1624849450">
              <w:marLeft w:val="0"/>
              <w:marRight w:val="0"/>
              <w:marTop w:val="0"/>
              <w:marBottom w:val="0"/>
              <w:divBdr>
                <w:top w:val="none" w:sz="0" w:space="0" w:color="auto"/>
                <w:left w:val="none" w:sz="0" w:space="0" w:color="auto"/>
                <w:bottom w:val="none" w:sz="0" w:space="0" w:color="auto"/>
                <w:right w:val="none" w:sz="0" w:space="0" w:color="auto"/>
              </w:divBdr>
              <w:divsChild>
                <w:div w:id="1677880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099079">
          <w:marLeft w:val="0"/>
          <w:marRight w:val="0"/>
          <w:marTop w:val="300"/>
          <w:marBottom w:val="0"/>
          <w:divBdr>
            <w:top w:val="none" w:sz="0" w:space="0" w:color="auto"/>
            <w:left w:val="none" w:sz="0" w:space="0" w:color="auto"/>
            <w:bottom w:val="none" w:sz="0" w:space="0" w:color="auto"/>
            <w:right w:val="none" w:sz="0" w:space="0" w:color="auto"/>
          </w:divBdr>
          <w:divsChild>
            <w:div w:id="1239636148">
              <w:marLeft w:val="0"/>
              <w:marRight w:val="0"/>
              <w:marTop w:val="0"/>
              <w:marBottom w:val="0"/>
              <w:divBdr>
                <w:top w:val="none" w:sz="0" w:space="0" w:color="auto"/>
                <w:left w:val="none" w:sz="0" w:space="0" w:color="auto"/>
                <w:bottom w:val="none" w:sz="0" w:space="0" w:color="auto"/>
                <w:right w:val="none" w:sz="0" w:space="0" w:color="auto"/>
              </w:divBdr>
              <w:divsChild>
                <w:div w:id="128765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896825">
          <w:marLeft w:val="0"/>
          <w:marRight w:val="0"/>
          <w:marTop w:val="300"/>
          <w:marBottom w:val="0"/>
          <w:divBdr>
            <w:top w:val="none" w:sz="0" w:space="0" w:color="auto"/>
            <w:left w:val="none" w:sz="0" w:space="0" w:color="auto"/>
            <w:bottom w:val="none" w:sz="0" w:space="0" w:color="auto"/>
            <w:right w:val="none" w:sz="0" w:space="0" w:color="auto"/>
          </w:divBdr>
          <w:divsChild>
            <w:div w:id="346446894">
              <w:marLeft w:val="0"/>
              <w:marRight w:val="0"/>
              <w:marTop w:val="0"/>
              <w:marBottom w:val="0"/>
              <w:divBdr>
                <w:top w:val="none" w:sz="0" w:space="0" w:color="auto"/>
                <w:left w:val="none" w:sz="0" w:space="0" w:color="auto"/>
                <w:bottom w:val="none" w:sz="0" w:space="0" w:color="auto"/>
                <w:right w:val="none" w:sz="0" w:space="0" w:color="auto"/>
              </w:divBdr>
              <w:divsChild>
                <w:div w:id="51662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210725">
      <w:bodyDiv w:val="1"/>
      <w:marLeft w:val="0"/>
      <w:marRight w:val="0"/>
      <w:marTop w:val="0"/>
      <w:marBottom w:val="0"/>
      <w:divBdr>
        <w:top w:val="none" w:sz="0" w:space="0" w:color="auto"/>
        <w:left w:val="none" w:sz="0" w:space="0" w:color="auto"/>
        <w:bottom w:val="none" w:sz="0" w:space="0" w:color="auto"/>
        <w:right w:val="none" w:sz="0" w:space="0" w:color="auto"/>
      </w:divBdr>
    </w:div>
    <w:div w:id="1871721567">
      <w:bodyDiv w:val="1"/>
      <w:marLeft w:val="0"/>
      <w:marRight w:val="0"/>
      <w:marTop w:val="0"/>
      <w:marBottom w:val="0"/>
      <w:divBdr>
        <w:top w:val="none" w:sz="0" w:space="0" w:color="auto"/>
        <w:left w:val="none" w:sz="0" w:space="0" w:color="auto"/>
        <w:bottom w:val="none" w:sz="0" w:space="0" w:color="auto"/>
        <w:right w:val="none" w:sz="0" w:space="0" w:color="auto"/>
      </w:divBdr>
    </w:div>
    <w:div w:id="1872766762">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74002302">
      <w:bodyDiv w:val="1"/>
      <w:marLeft w:val="0"/>
      <w:marRight w:val="0"/>
      <w:marTop w:val="0"/>
      <w:marBottom w:val="0"/>
      <w:divBdr>
        <w:top w:val="none" w:sz="0" w:space="0" w:color="auto"/>
        <w:left w:val="none" w:sz="0" w:space="0" w:color="auto"/>
        <w:bottom w:val="none" w:sz="0" w:space="0" w:color="auto"/>
        <w:right w:val="none" w:sz="0" w:space="0" w:color="auto"/>
      </w:divBdr>
      <w:divsChild>
        <w:div w:id="759521610">
          <w:marLeft w:val="0"/>
          <w:marRight w:val="0"/>
          <w:marTop w:val="0"/>
          <w:marBottom w:val="0"/>
          <w:divBdr>
            <w:top w:val="none" w:sz="0" w:space="0" w:color="auto"/>
            <w:left w:val="none" w:sz="0" w:space="0" w:color="auto"/>
            <w:bottom w:val="none" w:sz="0" w:space="0" w:color="auto"/>
            <w:right w:val="none" w:sz="0" w:space="0" w:color="auto"/>
          </w:divBdr>
        </w:div>
        <w:div w:id="173766876">
          <w:marLeft w:val="0"/>
          <w:marRight w:val="0"/>
          <w:marTop w:val="0"/>
          <w:marBottom w:val="0"/>
          <w:divBdr>
            <w:top w:val="none" w:sz="0" w:space="0" w:color="auto"/>
            <w:left w:val="none" w:sz="0" w:space="0" w:color="auto"/>
            <w:bottom w:val="none" w:sz="0" w:space="0" w:color="auto"/>
            <w:right w:val="none" w:sz="0" w:space="0" w:color="auto"/>
          </w:divBdr>
          <w:divsChild>
            <w:div w:id="111554543">
              <w:marLeft w:val="0"/>
              <w:marRight w:val="0"/>
              <w:marTop w:val="0"/>
              <w:marBottom w:val="0"/>
              <w:divBdr>
                <w:top w:val="none" w:sz="0" w:space="0" w:color="auto"/>
                <w:left w:val="none" w:sz="0" w:space="0" w:color="auto"/>
                <w:bottom w:val="none" w:sz="0" w:space="0" w:color="auto"/>
                <w:right w:val="none" w:sz="0" w:space="0" w:color="auto"/>
              </w:divBdr>
            </w:div>
          </w:divsChild>
        </w:div>
        <w:div w:id="752581546">
          <w:marLeft w:val="0"/>
          <w:marRight w:val="0"/>
          <w:marTop w:val="0"/>
          <w:marBottom w:val="0"/>
          <w:divBdr>
            <w:top w:val="none" w:sz="0" w:space="0" w:color="auto"/>
            <w:left w:val="none" w:sz="0" w:space="0" w:color="auto"/>
            <w:bottom w:val="none" w:sz="0" w:space="0" w:color="auto"/>
            <w:right w:val="none" w:sz="0" w:space="0" w:color="auto"/>
          </w:divBdr>
        </w:div>
        <w:div w:id="1474636184">
          <w:marLeft w:val="0"/>
          <w:marRight w:val="0"/>
          <w:marTop w:val="0"/>
          <w:marBottom w:val="0"/>
          <w:divBdr>
            <w:top w:val="none" w:sz="0" w:space="0" w:color="auto"/>
            <w:left w:val="none" w:sz="0" w:space="0" w:color="auto"/>
            <w:bottom w:val="none" w:sz="0" w:space="0" w:color="auto"/>
            <w:right w:val="none" w:sz="0" w:space="0" w:color="auto"/>
          </w:divBdr>
          <w:divsChild>
            <w:div w:id="1669211394">
              <w:marLeft w:val="0"/>
              <w:marRight w:val="0"/>
              <w:marTop w:val="0"/>
              <w:marBottom w:val="0"/>
              <w:divBdr>
                <w:top w:val="none" w:sz="0" w:space="0" w:color="auto"/>
                <w:left w:val="none" w:sz="0" w:space="0" w:color="auto"/>
                <w:bottom w:val="none" w:sz="0" w:space="0" w:color="auto"/>
                <w:right w:val="none" w:sz="0" w:space="0" w:color="auto"/>
              </w:divBdr>
            </w:div>
          </w:divsChild>
        </w:div>
        <w:div w:id="1206795722">
          <w:marLeft w:val="0"/>
          <w:marRight w:val="0"/>
          <w:marTop w:val="0"/>
          <w:marBottom w:val="0"/>
          <w:divBdr>
            <w:top w:val="none" w:sz="0" w:space="0" w:color="auto"/>
            <w:left w:val="none" w:sz="0" w:space="0" w:color="auto"/>
            <w:bottom w:val="none" w:sz="0" w:space="0" w:color="auto"/>
            <w:right w:val="none" w:sz="0" w:space="0" w:color="auto"/>
          </w:divBdr>
        </w:div>
        <w:div w:id="1893611224">
          <w:marLeft w:val="0"/>
          <w:marRight w:val="0"/>
          <w:marTop w:val="0"/>
          <w:marBottom w:val="0"/>
          <w:divBdr>
            <w:top w:val="none" w:sz="0" w:space="0" w:color="auto"/>
            <w:left w:val="none" w:sz="0" w:space="0" w:color="auto"/>
            <w:bottom w:val="none" w:sz="0" w:space="0" w:color="auto"/>
            <w:right w:val="none" w:sz="0" w:space="0" w:color="auto"/>
          </w:divBdr>
          <w:divsChild>
            <w:div w:id="1988852637">
              <w:marLeft w:val="0"/>
              <w:marRight w:val="0"/>
              <w:marTop w:val="0"/>
              <w:marBottom w:val="0"/>
              <w:divBdr>
                <w:top w:val="none" w:sz="0" w:space="0" w:color="auto"/>
                <w:left w:val="none" w:sz="0" w:space="0" w:color="auto"/>
                <w:bottom w:val="none" w:sz="0" w:space="0" w:color="auto"/>
                <w:right w:val="none" w:sz="0" w:space="0" w:color="auto"/>
              </w:divBdr>
            </w:div>
          </w:divsChild>
        </w:div>
        <w:div w:id="493762784">
          <w:marLeft w:val="0"/>
          <w:marRight w:val="0"/>
          <w:marTop w:val="0"/>
          <w:marBottom w:val="0"/>
          <w:divBdr>
            <w:top w:val="none" w:sz="0" w:space="0" w:color="auto"/>
            <w:left w:val="none" w:sz="0" w:space="0" w:color="auto"/>
            <w:bottom w:val="none" w:sz="0" w:space="0" w:color="auto"/>
            <w:right w:val="none" w:sz="0" w:space="0" w:color="auto"/>
          </w:divBdr>
        </w:div>
        <w:div w:id="931625303">
          <w:marLeft w:val="0"/>
          <w:marRight w:val="0"/>
          <w:marTop w:val="0"/>
          <w:marBottom w:val="0"/>
          <w:divBdr>
            <w:top w:val="none" w:sz="0" w:space="0" w:color="auto"/>
            <w:left w:val="none" w:sz="0" w:space="0" w:color="auto"/>
            <w:bottom w:val="none" w:sz="0" w:space="0" w:color="auto"/>
            <w:right w:val="none" w:sz="0" w:space="0" w:color="auto"/>
          </w:divBdr>
          <w:divsChild>
            <w:div w:id="115024146">
              <w:marLeft w:val="0"/>
              <w:marRight w:val="0"/>
              <w:marTop w:val="0"/>
              <w:marBottom w:val="0"/>
              <w:divBdr>
                <w:top w:val="none" w:sz="0" w:space="0" w:color="auto"/>
                <w:left w:val="none" w:sz="0" w:space="0" w:color="auto"/>
                <w:bottom w:val="none" w:sz="0" w:space="0" w:color="auto"/>
                <w:right w:val="none" w:sz="0" w:space="0" w:color="auto"/>
              </w:divBdr>
            </w:div>
          </w:divsChild>
        </w:div>
        <w:div w:id="532959669">
          <w:marLeft w:val="0"/>
          <w:marRight w:val="0"/>
          <w:marTop w:val="0"/>
          <w:marBottom w:val="0"/>
          <w:divBdr>
            <w:top w:val="none" w:sz="0" w:space="0" w:color="auto"/>
            <w:left w:val="none" w:sz="0" w:space="0" w:color="auto"/>
            <w:bottom w:val="none" w:sz="0" w:space="0" w:color="auto"/>
            <w:right w:val="none" w:sz="0" w:space="0" w:color="auto"/>
          </w:divBdr>
        </w:div>
        <w:div w:id="1887135184">
          <w:marLeft w:val="0"/>
          <w:marRight w:val="0"/>
          <w:marTop w:val="0"/>
          <w:marBottom w:val="0"/>
          <w:divBdr>
            <w:top w:val="none" w:sz="0" w:space="0" w:color="auto"/>
            <w:left w:val="none" w:sz="0" w:space="0" w:color="auto"/>
            <w:bottom w:val="none" w:sz="0" w:space="0" w:color="auto"/>
            <w:right w:val="none" w:sz="0" w:space="0" w:color="auto"/>
          </w:divBdr>
          <w:divsChild>
            <w:div w:id="980696498">
              <w:marLeft w:val="0"/>
              <w:marRight w:val="0"/>
              <w:marTop w:val="0"/>
              <w:marBottom w:val="0"/>
              <w:divBdr>
                <w:top w:val="none" w:sz="0" w:space="0" w:color="auto"/>
                <w:left w:val="none" w:sz="0" w:space="0" w:color="auto"/>
                <w:bottom w:val="none" w:sz="0" w:space="0" w:color="auto"/>
                <w:right w:val="none" w:sz="0" w:space="0" w:color="auto"/>
              </w:divBdr>
            </w:div>
          </w:divsChild>
        </w:div>
        <w:div w:id="61679145">
          <w:marLeft w:val="0"/>
          <w:marRight w:val="0"/>
          <w:marTop w:val="0"/>
          <w:marBottom w:val="0"/>
          <w:divBdr>
            <w:top w:val="none" w:sz="0" w:space="0" w:color="auto"/>
            <w:left w:val="none" w:sz="0" w:space="0" w:color="auto"/>
            <w:bottom w:val="none" w:sz="0" w:space="0" w:color="auto"/>
            <w:right w:val="none" w:sz="0" w:space="0" w:color="auto"/>
          </w:divBdr>
        </w:div>
        <w:div w:id="2048791870">
          <w:marLeft w:val="0"/>
          <w:marRight w:val="0"/>
          <w:marTop w:val="0"/>
          <w:marBottom w:val="0"/>
          <w:divBdr>
            <w:top w:val="none" w:sz="0" w:space="0" w:color="auto"/>
            <w:left w:val="none" w:sz="0" w:space="0" w:color="auto"/>
            <w:bottom w:val="none" w:sz="0" w:space="0" w:color="auto"/>
            <w:right w:val="none" w:sz="0" w:space="0" w:color="auto"/>
          </w:divBdr>
          <w:divsChild>
            <w:div w:id="338586948">
              <w:marLeft w:val="0"/>
              <w:marRight w:val="0"/>
              <w:marTop w:val="0"/>
              <w:marBottom w:val="0"/>
              <w:divBdr>
                <w:top w:val="none" w:sz="0" w:space="0" w:color="auto"/>
                <w:left w:val="none" w:sz="0" w:space="0" w:color="auto"/>
                <w:bottom w:val="none" w:sz="0" w:space="0" w:color="auto"/>
                <w:right w:val="none" w:sz="0" w:space="0" w:color="auto"/>
              </w:divBdr>
            </w:div>
          </w:divsChild>
        </w:div>
        <w:div w:id="1959724071">
          <w:marLeft w:val="0"/>
          <w:marRight w:val="0"/>
          <w:marTop w:val="0"/>
          <w:marBottom w:val="0"/>
          <w:divBdr>
            <w:top w:val="none" w:sz="0" w:space="0" w:color="auto"/>
            <w:left w:val="none" w:sz="0" w:space="0" w:color="auto"/>
            <w:bottom w:val="none" w:sz="0" w:space="0" w:color="auto"/>
            <w:right w:val="none" w:sz="0" w:space="0" w:color="auto"/>
          </w:divBdr>
        </w:div>
        <w:div w:id="1862350706">
          <w:marLeft w:val="0"/>
          <w:marRight w:val="0"/>
          <w:marTop w:val="0"/>
          <w:marBottom w:val="0"/>
          <w:divBdr>
            <w:top w:val="none" w:sz="0" w:space="0" w:color="auto"/>
            <w:left w:val="none" w:sz="0" w:space="0" w:color="auto"/>
            <w:bottom w:val="none" w:sz="0" w:space="0" w:color="auto"/>
            <w:right w:val="none" w:sz="0" w:space="0" w:color="auto"/>
          </w:divBdr>
          <w:divsChild>
            <w:div w:id="1612320889">
              <w:marLeft w:val="0"/>
              <w:marRight w:val="0"/>
              <w:marTop w:val="0"/>
              <w:marBottom w:val="0"/>
              <w:divBdr>
                <w:top w:val="none" w:sz="0" w:space="0" w:color="auto"/>
                <w:left w:val="none" w:sz="0" w:space="0" w:color="auto"/>
                <w:bottom w:val="none" w:sz="0" w:space="0" w:color="auto"/>
                <w:right w:val="none" w:sz="0" w:space="0" w:color="auto"/>
              </w:divBdr>
            </w:div>
          </w:divsChild>
        </w:div>
        <w:div w:id="979384636">
          <w:marLeft w:val="0"/>
          <w:marRight w:val="0"/>
          <w:marTop w:val="300"/>
          <w:marBottom w:val="0"/>
          <w:divBdr>
            <w:top w:val="none" w:sz="0" w:space="0" w:color="auto"/>
            <w:left w:val="none" w:sz="0" w:space="0" w:color="auto"/>
            <w:bottom w:val="none" w:sz="0" w:space="0" w:color="auto"/>
            <w:right w:val="none" w:sz="0" w:space="0" w:color="auto"/>
          </w:divBdr>
          <w:divsChild>
            <w:div w:id="633413345">
              <w:marLeft w:val="0"/>
              <w:marRight w:val="0"/>
              <w:marTop w:val="0"/>
              <w:marBottom w:val="0"/>
              <w:divBdr>
                <w:top w:val="none" w:sz="0" w:space="0" w:color="auto"/>
                <w:left w:val="none" w:sz="0" w:space="0" w:color="auto"/>
                <w:bottom w:val="none" w:sz="0" w:space="0" w:color="auto"/>
                <w:right w:val="none" w:sz="0" w:space="0" w:color="auto"/>
              </w:divBdr>
              <w:divsChild>
                <w:div w:id="830101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58624">
          <w:marLeft w:val="0"/>
          <w:marRight w:val="0"/>
          <w:marTop w:val="300"/>
          <w:marBottom w:val="0"/>
          <w:divBdr>
            <w:top w:val="none" w:sz="0" w:space="0" w:color="auto"/>
            <w:left w:val="none" w:sz="0" w:space="0" w:color="auto"/>
            <w:bottom w:val="none" w:sz="0" w:space="0" w:color="auto"/>
            <w:right w:val="none" w:sz="0" w:space="0" w:color="auto"/>
          </w:divBdr>
          <w:divsChild>
            <w:div w:id="1785419010">
              <w:marLeft w:val="0"/>
              <w:marRight w:val="0"/>
              <w:marTop w:val="0"/>
              <w:marBottom w:val="0"/>
              <w:divBdr>
                <w:top w:val="none" w:sz="0" w:space="0" w:color="auto"/>
                <w:left w:val="none" w:sz="0" w:space="0" w:color="auto"/>
                <w:bottom w:val="none" w:sz="0" w:space="0" w:color="auto"/>
                <w:right w:val="none" w:sz="0" w:space="0" w:color="auto"/>
              </w:divBdr>
              <w:divsChild>
                <w:div w:id="130619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055855">
          <w:marLeft w:val="0"/>
          <w:marRight w:val="0"/>
          <w:marTop w:val="300"/>
          <w:marBottom w:val="0"/>
          <w:divBdr>
            <w:top w:val="none" w:sz="0" w:space="0" w:color="auto"/>
            <w:left w:val="none" w:sz="0" w:space="0" w:color="auto"/>
            <w:bottom w:val="none" w:sz="0" w:space="0" w:color="auto"/>
            <w:right w:val="none" w:sz="0" w:space="0" w:color="auto"/>
          </w:divBdr>
          <w:divsChild>
            <w:div w:id="102044712">
              <w:marLeft w:val="0"/>
              <w:marRight w:val="0"/>
              <w:marTop w:val="0"/>
              <w:marBottom w:val="0"/>
              <w:divBdr>
                <w:top w:val="none" w:sz="0" w:space="0" w:color="auto"/>
                <w:left w:val="none" w:sz="0" w:space="0" w:color="auto"/>
                <w:bottom w:val="none" w:sz="0" w:space="0" w:color="auto"/>
                <w:right w:val="none" w:sz="0" w:space="0" w:color="auto"/>
              </w:divBdr>
              <w:divsChild>
                <w:div w:id="188968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074555">
      <w:bodyDiv w:val="1"/>
      <w:marLeft w:val="0"/>
      <w:marRight w:val="0"/>
      <w:marTop w:val="0"/>
      <w:marBottom w:val="0"/>
      <w:divBdr>
        <w:top w:val="none" w:sz="0" w:space="0" w:color="auto"/>
        <w:left w:val="none" w:sz="0" w:space="0" w:color="auto"/>
        <w:bottom w:val="none" w:sz="0" w:space="0" w:color="auto"/>
        <w:right w:val="none" w:sz="0" w:space="0" w:color="auto"/>
      </w:divBdr>
      <w:divsChild>
        <w:div w:id="606305423">
          <w:marLeft w:val="0"/>
          <w:marRight w:val="0"/>
          <w:marTop w:val="0"/>
          <w:marBottom w:val="0"/>
          <w:divBdr>
            <w:top w:val="none" w:sz="0" w:space="0" w:color="auto"/>
            <w:left w:val="none" w:sz="0" w:space="0" w:color="auto"/>
            <w:bottom w:val="none" w:sz="0" w:space="0" w:color="auto"/>
            <w:right w:val="none" w:sz="0" w:space="0" w:color="auto"/>
          </w:divBdr>
        </w:div>
        <w:div w:id="669215506">
          <w:marLeft w:val="0"/>
          <w:marRight w:val="0"/>
          <w:marTop w:val="0"/>
          <w:marBottom w:val="0"/>
          <w:divBdr>
            <w:top w:val="none" w:sz="0" w:space="0" w:color="auto"/>
            <w:left w:val="none" w:sz="0" w:space="0" w:color="auto"/>
            <w:bottom w:val="none" w:sz="0" w:space="0" w:color="auto"/>
            <w:right w:val="none" w:sz="0" w:space="0" w:color="auto"/>
          </w:divBdr>
          <w:divsChild>
            <w:div w:id="521669740">
              <w:marLeft w:val="0"/>
              <w:marRight w:val="0"/>
              <w:marTop w:val="0"/>
              <w:marBottom w:val="0"/>
              <w:divBdr>
                <w:top w:val="none" w:sz="0" w:space="0" w:color="auto"/>
                <w:left w:val="none" w:sz="0" w:space="0" w:color="auto"/>
                <w:bottom w:val="none" w:sz="0" w:space="0" w:color="auto"/>
                <w:right w:val="none" w:sz="0" w:space="0" w:color="auto"/>
              </w:divBdr>
            </w:div>
          </w:divsChild>
        </w:div>
        <w:div w:id="1143891916">
          <w:marLeft w:val="0"/>
          <w:marRight w:val="0"/>
          <w:marTop w:val="0"/>
          <w:marBottom w:val="0"/>
          <w:divBdr>
            <w:top w:val="none" w:sz="0" w:space="0" w:color="auto"/>
            <w:left w:val="none" w:sz="0" w:space="0" w:color="auto"/>
            <w:bottom w:val="none" w:sz="0" w:space="0" w:color="auto"/>
            <w:right w:val="none" w:sz="0" w:space="0" w:color="auto"/>
          </w:divBdr>
        </w:div>
        <w:div w:id="623267845">
          <w:marLeft w:val="0"/>
          <w:marRight w:val="0"/>
          <w:marTop w:val="0"/>
          <w:marBottom w:val="0"/>
          <w:divBdr>
            <w:top w:val="none" w:sz="0" w:space="0" w:color="auto"/>
            <w:left w:val="none" w:sz="0" w:space="0" w:color="auto"/>
            <w:bottom w:val="none" w:sz="0" w:space="0" w:color="auto"/>
            <w:right w:val="none" w:sz="0" w:space="0" w:color="auto"/>
          </w:divBdr>
          <w:divsChild>
            <w:div w:id="315886440">
              <w:marLeft w:val="0"/>
              <w:marRight w:val="0"/>
              <w:marTop w:val="0"/>
              <w:marBottom w:val="0"/>
              <w:divBdr>
                <w:top w:val="none" w:sz="0" w:space="0" w:color="auto"/>
                <w:left w:val="none" w:sz="0" w:space="0" w:color="auto"/>
                <w:bottom w:val="none" w:sz="0" w:space="0" w:color="auto"/>
                <w:right w:val="none" w:sz="0" w:space="0" w:color="auto"/>
              </w:divBdr>
            </w:div>
          </w:divsChild>
        </w:div>
        <w:div w:id="1643466186">
          <w:marLeft w:val="0"/>
          <w:marRight w:val="0"/>
          <w:marTop w:val="0"/>
          <w:marBottom w:val="0"/>
          <w:divBdr>
            <w:top w:val="none" w:sz="0" w:space="0" w:color="auto"/>
            <w:left w:val="none" w:sz="0" w:space="0" w:color="auto"/>
            <w:bottom w:val="none" w:sz="0" w:space="0" w:color="auto"/>
            <w:right w:val="none" w:sz="0" w:space="0" w:color="auto"/>
          </w:divBdr>
        </w:div>
        <w:div w:id="253369779">
          <w:marLeft w:val="0"/>
          <w:marRight w:val="0"/>
          <w:marTop w:val="0"/>
          <w:marBottom w:val="0"/>
          <w:divBdr>
            <w:top w:val="none" w:sz="0" w:space="0" w:color="auto"/>
            <w:left w:val="none" w:sz="0" w:space="0" w:color="auto"/>
            <w:bottom w:val="none" w:sz="0" w:space="0" w:color="auto"/>
            <w:right w:val="none" w:sz="0" w:space="0" w:color="auto"/>
          </w:divBdr>
          <w:divsChild>
            <w:div w:id="1442921009">
              <w:marLeft w:val="0"/>
              <w:marRight w:val="0"/>
              <w:marTop w:val="0"/>
              <w:marBottom w:val="0"/>
              <w:divBdr>
                <w:top w:val="none" w:sz="0" w:space="0" w:color="auto"/>
                <w:left w:val="none" w:sz="0" w:space="0" w:color="auto"/>
                <w:bottom w:val="none" w:sz="0" w:space="0" w:color="auto"/>
                <w:right w:val="none" w:sz="0" w:space="0" w:color="auto"/>
              </w:divBdr>
            </w:div>
          </w:divsChild>
        </w:div>
        <w:div w:id="1564944698">
          <w:marLeft w:val="0"/>
          <w:marRight w:val="0"/>
          <w:marTop w:val="0"/>
          <w:marBottom w:val="0"/>
          <w:divBdr>
            <w:top w:val="none" w:sz="0" w:space="0" w:color="auto"/>
            <w:left w:val="none" w:sz="0" w:space="0" w:color="auto"/>
            <w:bottom w:val="none" w:sz="0" w:space="0" w:color="auto"/>
            <w:right w:val="none" w:sz="0" w:space="0" w:color="auto"/>
          </w:divBdr>
        </w:div>
        <w:div w:id="50858138">
          <w:marLeft w:val="0"/>
          <w:marRight w:val="0"/>
          <w:marTop w:val="0"/>
          <w:marBottom w:val="0"/>
          <w:divBdr>
            <w:top w:val="none" w:sz="0" w:space="0" w:color="auto"/>
            <w:left w:val="none" w:sz="0" w:space="0" w:color="auto"/>
            <w:bottom w:val="none" w:sz="0" w:space="0" w:color="auto"/>
            <w:right w:val="none" w:sz="0" w:space="0" w:color="auto"/>
          </w:divBdr>
          <w:divsChild>
            <w:div w:id="621418294">
              <w:marLeft w:val="0"/>
              <w:marRight w:val="0"/>
              <w:marTop w:val="0"/>
              <w:marBottom w:val="0"/>
              <w:divBdr>
                <w:top w:val="none" w:sz="0" w:space="0" w:color="auto"/>
                <w:left w:val="none" w:sz="0" w:space="0" w:color="auto"/>
                <w:bottom w:val="none" w:sz="0" w:space="0" w:color="auto"/>
                <w:right w:val="none" w:sz="0" w:space="0" w:color="auto"/>
              </w:divBdr>
            </w:div>
          </w:divsChild>
        </w:div>
        <w:div w:id="237442269">
          <w:marLeft w:val="0"/>
          <w:marRight w:val="0"/>
          <w:marTop w:val="0"/>
          <w:marBottom w:val="0"/>
          <w:divBdr>
            <w:top w:val="none" w:sz="0" w:space="0" w:color="auto"/>
            <w:left w:val="none" w:sz="0" w:space="0" w:color="auto"/>
            <w:bottom w:val="none" w:sz="0" w:space="0" w:color="auto"/>
            <w:right w:val="none" w:sz="0" w:space="0" w:color="auto"/>
          </w:divBdr>
        </w:div>
        <w:div w:id="408649351">
          <w:marLeft w:val="0"/>
          <w:marRight w:val="0"/>
          <w:marTop w:val="0"/>
          <w:marBottom w:val="0"/>
          <w:divBdr>
            <w:top w:val="none" w:sz="0" w:space="0" w:color="auto"/>
            <w:left w:val="none" w:sz="0" w:space="0" w:color="auto"/>
            <w:bottom w:val="none" w:sz="0" w:space="0" w:color="auto"/>
            <w:right w:val="none" w:sz="0" w:space="0" w:color="auto"/>
          </w:divBdr>
          <w:divsChild>
            <w:div w:id="1753430354">
              <w:marLeft w:val="0"/>
              <w:marRight w:val="0"/>
              <w:marTop w:val="0"/>
              <w:marBottom w:val="0"/>
              <w:divBdr>
                <w:top w:val="none" w:sz="0" w:space="0" w:color="auto"/>
                <w:left w:val="none" w:sz="0" w:space="0" w:color="auto"/>
                <w:bottom w:val="none" w:sz="0" w:space="0" w:color="auto"/>
                <w:right w:val="none" w:sz="0" w:space="0" w:color="auto"/>
              </w:divBdr>
            </w:div>
          </w:divsChild>
        </w:div>
        <w:div w:id="624045573">
          <w:marLeft w:val="0"/>
          <w:marRight w:val="0"/>
          <w:marTop w:val="0"/>
          <w:marBottom w:val="0"/>
          <w:divBdr>
            <w:top w:val="none" w:sz="0" w:space="0" w:color="auto"/>
            <w:left w:val="none" w:sz="0" w:space="0" w:color="auto"/>
            <w:bottom w:val="none" w:sz="0" w:space="0" w:color="auto"/>
            <w:right w:val="none" w:sz="0" w:space="0" w:color="auto"/>
          </w:divBdr>
        </w:div>
        <w:div w:id="294260719">
          <w:marLeft w:val="0"/>
          <w:marRight w:val="0"/>
          <w:marTop w:val="0"/>
          <w:marBottom w:val="0"/>
          <w:divBdr>
            <w:top w:val="none" w:sz="0" w:space="0" w:color="auto"/>
            <w:left w:val="none" w:sz="0" w:space="0" w:color="auto"/>
            <w:bottom w:val="none" w:sz="0" w:space="0" w:color="auto"/>
            <w:right w:val="none" w:sz="0" w:space="0" w:color="auto"/>
          </w:divBdr>
          <w:divsChild>
            <w:div w:id="481119037">
              <w:marLeft w:val="0"/>
              <w:marRight w:val="0"/>
              <w:marTop w:val="0"/>
              <w:marBottom w:val="0"/>
              <w:divBdr>
                <w:top w:val="none" w:sz="0" w:space="0" w:color="auto"/>
                <w:left w:val="none" w:sz="0" w:space="0" w:color="auto"/>
                <w:bottom w:val="none" w:sz="0" w:space="0" w:color="auto"/>
                <w:right w:val="none" w:sz="0" w:space="0" w:color="auto"/>
              </w:divBdr>
            </w:div>
          </w:divsChild>
        </w:div>
        <w:div w:id="1337224989">
          <w:marLeft w:val="0"/>
          <w:marRight w:val="0"/>
          <w:marTop w:val="0"/>
          <w:marBottom w:val="0"/>
          <w:divBdr>
            <w:top w:val="none" w:sz="0" w:space="0" w:color="auto"/>
            <w:left w:val="none" w:sz="0" w:space="0" w:color="auto"/>
            <w:bottom w:val="none" w:sz="0" w:space="0" w:color="auto"/>
            <w:right w:val="none" w:sz="0" w:space="0" w:color="auto"/>
          </w:divBdr>
        </w:div>
        <w:div w:id="1001740605">
          <w:marLeft w:val="0"/>
          <w:marRight w:val="0"/>
          <w:marTop w:val="0"/>
          <w:marBottom w:val="0"/>
          <w:divBdr>
            <w:top w:val="none" w:sz="0" w:space="0" w:color="auto"/>
            <w:left w:val="none" w:sz="0" w:space="0" w:color="auto"/>
            <w:bottom w:val="none" w:sz="0" w:space="0" w:color="auto"/>
            <w:right w:val="none" w:sz="0" w:space="0" w:color="auto"/>
          </w:divBdr>
          <w:divsChild>
            <w:div w:id="1646740343">
              <w:marLeft w:val="0"/>
              <w:marRight w:val="0"/>
              <w:marTop w:val="0"/>
              <w:marBottom w:val="0"/>
              <w:divBdr>
                <w:top w:val="none" w:sz="0" w:space="0" w:color="auto"/>
                <w:left w:val="none" w:sz="0" w:space="0" w:color="auto"/>
                <w:bottom w:val="none" w:sz="0" w:space="0" w:color="auto"/>
                <w:right w:val="none" w:sz="0" w:space="0" w:color="auto"/>
              </w:divBdr>
            </w:div>
          </w:divsChild>
        </w:div>
        <w:div w:id="409818546">
          <w:marLeft w:val="0"/>
          <w:marRight w:val="0"/>
          <w:marTop w:val="300"/>
          <w:marBottom w:val="0"/>
          <w:divBdr>
            <w:top w:val="none" w:sz="0" w:space="0" w:color="auto"/>
            <w:left w:val="none" w:sz="0" w:space="0" w:color="auto"/>
            <w:bottom w:val="none" w:sz="0" w:space="0" w:color="auto"/>
            <w:right w:val="none" w:sz="0" w:space="0" w:color="auto"/>
          </w:divBdr>
          <w:divsChild>
            <w:div w:id="2017534192">
              <w:marLeft w:val="0"/>
              <w:marRight w:val="0"/>
              <w:marTop w:val="0"/>
              <w:marBottom w:val="0"/>
              <w:divBdr>
                <w:top w:val="none" w:sz="0" w:space="0" w:color="auto"/>
                <w:left w:val="none" w:sz="0" w:space="0" w:color="auto"/>
                <w:bottom w:val="none" w:sz="0" w:space="0" w:color="auto"/>
                <w:right w:val="none" w:sz="0" w:space="0" w:color="auto"/>
              </w:divBdr>
              <w:divsChild>
                <w:div w:id="485711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714934">
          <w:marLeft w:val="0"/>
          <w:marRight w:val="0"/>
          <w:marTop w:val="300"/>
          <w:marBottom w:val="0"/>
          <w:divBdr>
            <w:top w:val="none" w:sz="0" w:space="0" w:color="auto"/>
            <w:left w:val="none" w:sz="0" w:space="0" w:color="auto"/>
            <w:bottom w:val="none" w:sz="0" w:space="0" w:color="auto"/>
            <w:right w:val="none" w:sz="0" w:space="0" w:color="auto"/>
          </w:divBdr>
          <w:divsChild>
            <w:div w:id="1365013029">
              <w:marLeft w:val="0"/>
              <w:marRight w:val="0"/>
              <w:marTop w:val="0"/>
              <w:marBottom w:val="0"/>
              <w:divBdr>
                <w:top w:val="none" w:sz="0" w:space="0" w:color="auto"/>
                <w:left w:val="none" w:sz="0" w:space="0" w:color="auto"/>
                <w:bottom w:val="none" w:sz="0" w:space="0" w:color="auto"/>
                <w:right w:val="none" w:sz="0" w:space="0" w:color="auto"/>
              </w:divBdr>
              <w:divsChild>
                <w:div w:id="498539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886275">
          <w:marLeft w:val="0"/>
          <w:marRight w:val="0"/>
          <w:marTop w:val="300"/>
          <w:marBottom w:val="0"/>
          <w:divBdr>
            <w:top w:val="none" w:sz="0" w:space="0" w:color="auto"/>
            <w:left w:val="none" w:sz="0" w:space="0" w:color="auto"/>
            <w:bottom w:val="none" w:sz="0" w:space="0" w:color="auto"/>
            <w:right w:val="none" w:sz="0" w:space="0" w:color="auto"/>
          </w:divBdr>
          <w:divsChild>
            <w:div w:id="605115008">
              <w:marLeft w:val="0"/>
              <w:marRight w:val="0"/>
              <w:marTop w:val="0"/>
              <w:marBottom w:val="0"/>
              <w:divBdr>
                <w:top w:val="none" w:sz="0" w:space="0" w:color="auto"/>
                <w:left w:val="none" w:sz="0" w:space="0" w:color="auto"/>
                <w:bottom w:val="none" w:sz="0" w:space="0" w:color="auto"/>
                <w:right w:val="none" w:sz="0" w:space="0" w:color="auto"/>
              </w:divBdr>
              <w:divsChild>
                <w:div w:id="45911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419427">
          <w:marLeft w:val="0"/>
          <w:marRight w:val="0"/>
          <w:marTop w:val="300"/>
          <w:marBottom w:val="0"/>
          <w:divBdr>
            <w:top w:val="none" w:sz="0" w:space="0" w:color="auto"/>
            <w:left w:val="none" w:sz="0" w:space="0" w:color="auto"/>
            <w:bottom w:val="none" w:sz="0" w:space="0" w:color="auto"/>
            <w:right w:val="none" w:sz="0" w:space="0" w:color="auto"/>
          </w:divBdr>
          <w:divsChild>
            <w:div w:id="1453942252">
              <w:marLeft w:val="0"/>
              <w:marRight w:val="0"/>
              <w:marTop w:val="0"/>
              <w:marBottom w:val="0"/>
              <w:divBdr>
                <w:top w:val="none" w:sz="0" w:space="0" w:color="auto"/>
                <w:left w:val="none" w:sz="0" w:space="0" w:color="auto"/>
                <w:bottom w:val="none" w:sz="0" w:space="0" w:color="auto"/>
                <w:right w:val="none" w:sz="0" w:space="0" w:color="auto"/>
              </w:divBdr>
              <w:divsChild>
                <w:div w:id="2126852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6037238">
      <w:bodyDiv w:val="1"/>
      <w:marLeft w:val="0"/>
      <w:marRight w:val="0"/>
      <w:marTop w:val="0"/>
      <w:marBottom w:val="0"/>
      <w:divBdr>
        <w:top w:val="none" w:sz="0" w:space="0" w:color="auto"/>
        <w:left w:val="none" w:sz="0" w:space="0" w:color="auto"/>
        <w:bottom w:val="none" w:sz="0" w:space="0" w:color="auto"/>
        <w:right w:val="none" w:sz="0" w:space="0" w:color="auto"/>
      </w:divBdr>
      <w:divsChild>
        <w:div w:id="1639140873">
          <w:marLeft w:val="0"/>
          <w:marRight w:val="0"/>
          <w:marTop w:val="0"/>
          <w:marBottom w:val="0"/>
          <w:divBdr>
            <w:top w:val="none" w:sz="0" w:space="0" w:color="auto"/>
            <w:left w:val="none" w:sz="0" w:space="0" w:color="auto"/>
            <w:bottom w:val="none" w:sz="0" w:space="0" w:color="auto"/>
            <w:right w:val="none" w:sz="0" w:space="0" w:color="auto"/>
          </w:divBdr>
        </w:div>
        <w:div w:id="556211291">
          <w:marLeft w:val="0"/>
          <w:marRight w:val="0"/>
          <w:marTop w:val="0"/>
          <w:marBottom w:val="0"/>
          <w:divBdr>
            <w:top w:val="none" w:sz="0" w:space="0" w:color="auto"/>
            <w:left w:val="none" w:sz="0" w:space="0" w:color="auto"/>
            <w:bottom w:val="none" w:sz="0" w:space="0" w:color="auto"/>
            <w:right w:val="none" w:sz="0" w:space="0" w:color="auto"/>
          </w:divBdr>
          <w:divsChild>
            <w:div w:id="1004818412">
              <w:marLeft w:val="0"/>
              <w:marRight w:val="0"/>
              <w:marTop w:val="0"/>
              <w:marBottom w:val="0"/>
              <w:divBdr>
                <w:top w:val="none" w:sz="0" w:space="0" w:color="auto"/>
                <w:left w:val="none" w:sz="0" w:space="0" w:color="auto"/>
                <w:bottom w:val="none" w:sz="0" w:space="0" w:color="auto"/>
                <w:right w:val="none" w:sz="0" w:space="0" w:color="auto"/>
              </w:divBdr>
            </w:div>
          </w:divsChild>
        </w:div>
        <w:div w:id="1803574889">
          <w:marLeft w:val="0"/>
          <w:marRight w:val="0"/>
          <w:marTop w:val="0"/>
          <w:marBottom w:val="0"/>
          <w:divBdr>
            <w:top w:val="none" w:sz="0" w:space="0" w:color="auto"/>
            <w:left w:val="none" w:sz="0" w:space="0" w:color="auto"/>
            <w:bottom w:val="none" w:sz="0" w:space="0" w:color="auto"/>
            <w:right w:val="none" w:sz="0" w:space="0" w:color="auto"/>
          </w:divBdr>
        </w:div>
        <w:div w:id="1697803170">
          <w:marLeft w:val="0"/>
          <w:marRight w:val="0"/>
          <w:marTop w:val="0"/>
          <w:marBottom w:val="0"/>
          <w:divBdr>
            <w:top w:val="none" w:sz="0" w:space="0" w:color="auto"/>
            <w:left w:val="none" w:sz="0" w:space="0" w:color="auto"/>
            <w:bottom w:val="none" w:sz="0" w:space="0" w:color="auto"/>
            <w:right w:val="none" w:sz="0" w:space="0" w:color="auto"/>
          </w:divBdr>
          <w:divsChild>
            <w:div w:id="426122598">
              <w:marLeft w:val="0"/>
              <w:marRight w:val="0"/>
              <w:marTop w:val="0"/>
              <w:marBottom w:val="0"/>
              <w:divBdr>
                <w:top w:val="none" w:sz="0" w:space="0" w:color="auto"/>
                <w:left w:val="none" w:sz="0" w:space="0" w:color="auto"/>
                <w:bottom w:val="none" w:sz="0" w:space="0" w:color="auto"/>
                <w:right w:val="none" w:sz="0" w:space="0" w:color="auto"/>
              </w:divBdr>
            </w:div>
          </w:divsChild>
        </w:div>
        <w:div w:id="1410536490">
          <w:marLeft w:val="0"/>
          <w:marRight w:val="0"/>
          <w:marTop w:val="0"/>
          <w:marBottom w:val="0"/>
          <w:divBdr>
            <w:top w:val="none" w:sz="0" w:space="0" w:color="auto"/>
            <w:left w:val="none" w:sz="0" w:space="0" w:color="auto"/>
            <w:bottom w:val="none" w:sz="0" w:space="0" w:color="auto"/>
            <w:right w:val="none" w:sz="0" w:space="0" w:color="auto"/>
          </w:divBdr>
        </w:div>
        <w:div w:id="1114665946">
          <w:marLeft w:val="0"/>
          <w:marRight w:val="0"/>
          <w:marTop w:val="0"/>
          <w:marBottom w:val="0"/>
          <w:divBdr>
            <w:top w:val="none" w:sz="0" w:space="0" w:color="auto"/>
            <w:left w:val="none" w:sz="0" w:space="0" w:color="auto"/>
            <w:bottom w:val="none" w:sz="0" w:space="0" w:color="auto"/>
            <w:right w:val="none" w:sz="0" w:space="0" w:color="auto"/>
          </w:divBdr>
          <w:divsChild>
            <w:div w:id="168565186">
              <w:marLeft w:val="0"/>
              <w:marRight w:val="0"/>
              <w:marTop w:val="0"/>
              <w:marBottom w:val="0"/>
              <w:divBdr>
                <w:top w:val="none" w:sz="0" w:space="0" w:color="auto"/>
                <w:left w:val="none" w:sz="0" w:space="0" w:color="auto"/>
                <w:bottom w:val="none" w:sz="0" w:space="0" w:color="auto"/>
                <w:right w:val="none" w:sz="0" w:space="0" w:color="auto"/>
              </w:divBdr>
            </w:div>
          </w:divsChild>
        </w:div>
        <w:div w:id="345057790">
          <w:marLeft w:val="0"/>
          <w:marRight w:val="0"/>
          <w:marTop w:val="0"/>
          <w:marBottom w:val="0"/>
          <w:divBdr>
            <w:top w:val="none" w:sz="0" w:space="0" w:color="auto"/>
            <w:left w:val="none" w:sz="0" w:space="0" w:color="auto"/>
            <w:bottom w:val="none" w:sz="0" w:space="0" w:color="auto"/>
            <w:right w:val="none" w:sz="0" w:space="0" w:color="auto"/>
          </w:divBdr>
        </w:div>
        <w:div w:id="228152068">
          <w:marLeft w:val="0"/>
          <w:marRight w:val="0"/>
          <w:marTop w:val="0"/>
          <w:marBottom w:val="0"/>
          <w:divBdr>
            <w:top w:val="none" w:sz="0" w:space="0" w:color="auto"/>
            <w:left w:val="none" w:sz="0" w:space="0" w:color="auto"/>
            <w:bottom w:val="none" w:sz="0" w:space="0" w:color="auto"/>
            <w:right w:val="none" w:sz="0" w:space="0" w:color="auto"/>
          </w:divBdr>
          <w:divsChild>
            <w:div w:id="268322785">
              <w:marLeft w:val="0"/>
              <w:marRight w:val="0"/>
              <w:marTop w:val="0"/>
              <w:marBottom w:val="0"/>
              <w:divBdr>
                <w:top w:val="none" w:sz="0" w:space="0" w:color="auto"/>
                <w:left w:val="none" w:sz="0" w:space="0" w:color="auto"/>
                <w:bottom w:val="none" w:sz="0" w:space="0" w:color="auto"/>
                <w:right w:val="none" w:sz="0" w:space="0" w:color="auto"/>
              </w:divBdr>
            </w:div>
          </w:divsChild>
        </w:div>
        <w:div w:id="1507089350">
          <w:marLeft w:val="0"/>
          <w:marRight w:val="0"/>
          <w:marTop w:val="0"/>
          <w:marBottom w:val="0"/>
          <w:divBdr>
            <w:top w:val="none" w:sz="0" w:space="0" w:color="auto"/>
            <w:left w:val="none" w:sz="0" w:space="0" w:color="auto"/>
            <w:bottom w:val="none" w:sz="0" w:space="0" w:color="auto"/>
            <w:right w:val="none" w:sz="0" w:space="0" w:color="auto"/>
          </w:divBdr>
        </w:div>
        <w:div w:id="1437141103">
          <w:marLeft w:val="0"/>
          <w:marRight w:val="0"/>
          <w:marTop w:val="0"/>
          <w:marBottom w:val="0"/>
          <w:divBdr>
            <w:top w:val="none" w:sz="0" w:space="0" w:color="auto"/>
            <w:left w:val="none" w:sz="0" w:space="0" w:color="auto"/>
            <w:bottom w:val="none" w:sz="0" w:space="0" w:color="auto"/>
            <w:right w:val="none" w:sz="0" w:space="0" w:color="auto"/>
          </w:divBdr>
          <w:divsChild>
            <w:div w:id="1409234099">
              <w:marLeft w:val="0"/>
              <w:marRight w:val="0"/>
              <w:marTop w:val="0"/>
              <w:marBottom w:val="0"/>
              <w:divBdr>
                <w:top w:val="none" w:sz="0" w:space="0" w:color="auto"/>
                <w:left w:val="none" w:sz="0" w:space="0" w:color="auto"/>
                <w:bottom w:val="none" w:sz="0" w:space="0" w:color="auto"/>
                <w:right w:val="none" w:sz="0" w:space="0" w:color="auto"/>
              </w:divBdr>
            </w:div>
          </w:divsChild>
        </w:div>
        <w:div w:id="264265454">
          <w:marLeft w:val="0"/>
          <w:marRight w:val="0"/>
          <w:marTop w:val="0"/>
          <w:marBottom w:val="0"/>
          <w:divBdr>
            <w:top w:val="none" w:sz="0" w:space="0" w:color="auto"/>
            <w:left w:val="none" w:sz="0" w:space="0" w:color="auto"/>
            <w:bottom w:val="none" w:sz="0" w:space="0" w:color="auto"/>
            <w:right w:val="none" w:sz="0" w:space="0" w:color="auto"/>
          </w:divBdr>
        </w:div>
        <w:div w:id="749276564">
          <w:marLeft w:val="0"/>
          <w:marRight w:val="0"/>
          <w:marTop w:val="0"/>
          <w:marBottom w:val="0"/>
          <w:divBdr>
            <w:top w:val="none" w:sz="0" w:space="0" w:color="auto"/>
            <w:left w:val="none" w:sz="0" w:space="0" w:color="auto"/>
            <w:bottom w:val="none" w:sz="0" w:space="0" w:color="auto"/>
            <w:right w:val="none" w:sz="0" w:space="0" w:color="auto"/>
          </w:divBdr>
          <w:divsChild>
            <w:div w:id="1866283984">
              <w:marLeft w:val="0"/>
              <w:marRight w:val="0"/>
              <w:marTop w:val="0"/>
              <w:marBottom w:val="0"/>
              <w:divBdr>
                <w:top w:val="none" w:sz="0" w:space="0" w:color="auto"/>
                <w:left w:val="none" w:sz="0" w:space="0" w:color="auto"/>
                <w:bottom w:val="none" w:sz="0" w:space="0" w:color="auto"/>
                <w:right w:val="none" w:sz="0" w:space="0" w:color="auto"/>
              </w:divBdr>
            </w:div>
          </w:divsChild>
        </w:div>
        <w:div w:id="1703939264">
          <w:marLeft w:val="0"/>
          <w:marRight w:val="0"/>
          <w:marTop w:val="0"/>
          <w:marBottom w:val="0"/>
          <w:divBdr>
            <w:top w:val="none" w:sz="0" w:space="0" w:color="auto"/>
            <w:left w:val="none" w:sz="0" w:space="0" w:color="auto"/>
            <w:bottom w:val="none" w:sz="0" w:space="0" w:color="auto"/>
            <w:right w:val="none" w:sz="0" w:space="0" w:color="auto"/>
          </w:divBdr>
        </w:div>
        <w:div w:id="961766678">
          <w:marLeft w:val="0"/>
          <w:marRight w:val="0"/>
          <w:marTop w:val="0"/>
          <w:marBottom w:val="0"/>
          <w:divBdr>
            <w:top w:val="none" w:sz="0" w:space="0" w:color="auto"/>
            <w:left w:val="none" w:sz="0" w:space="0" w:color="auto"/>
            <w:bottom w:val="none" w:sz="0" w:space="0" w:color="auto"/>
            <w:right w:val="none" w:sz="0" w:space="0" w:color="auto"/>
          </w:divBdr>
          <w:divsChild>
            <w:div w:id="852693455">
              <w:marLeft w:val="0"/>
              <w:marRight w:val="0"/>
              <w:marTop w:val="0"/>
              <w:marBottom w:val="0"/>
              <w:divBdr>
                <w:top w:val="none" w:sz="0" w:space="0" w:color="auto"/>
                <w:left w:val="none" w:sz="0" w:space="0" w:color="auto"/>
                <w:bottom w:val="none" w:sz="0" w:space="0" w:color="auto"/>
                <w:right w:val="none" w:sz="0" w:space="0" w:color="auto"/>
              </w:divBdr>
            </w:div>
          </w:divsChild>
        </w:div>
        <w:div w:id="466245912">
          <w:marLeft w:val="0"/>
          <w:marRight w:val="0"/>
          <w:marTop w:val="300"/>
          <w:marBottom w:val="0"/>
          <w:divBdr>
            <w:top w:val="none" w:sz="0" w:space="0" w:color="auto"/>
            <w:left w:val="none" w:sz="0" w:space="0" w:color="auto"/>
            <w:bottom w:val="none" w:sz="0" w:space="0" w:color="auto"/>
            <w:right w:val="none" w:sz="0" w:space="0" w:color="auto"/>
          </w:divBdr>
          <w:divsChild>
            <w:div w:id="437483462">
              <w:marLeft w:val="0"/>
              <w:marRight w:val="0"/>
              <w:marTop w:val="0"/>
              <w:marBottom w:val="0"/>
              <w:divBdr>
                <w:top w:val="none" w:sz="0" w:space="0" w:color="auto"/>
                <w:left w:val="none" w:sz="0" w:space="0" w:color="auto"/>
                <w:bottom w:val="none" w:sz="0" w:space="0" w:color="auto"/>
                <w:right w:val="none" w:sz="0" w:space="0" w:color="auto"/>
              </w:divBdr>
              <w:divsChild>
                <w:div w:id="88960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14420">
          <w:marLeft w:val="0"/>
          <w:marRight w:val="0"/>
          <w:marTop w:val="300"/>
          <w:marBottom w:val="0"/>
          <w:divBdr>
            <w:top w:val="none" w:sz="0" w:space="0" w:color="auto"/>
            <w:left w:val="none" w:sz="0" w:space="0" w:color="auto"/>
            <w:bottom w:val="none" w:sz="0" w:space="0" w:color="auto"/>
            <w:right w:val="none" w:sz="0" w:space="0" w:color="auto"/>
          </w:divBdr>
          <w:divsChild>
            <w:div w:id="1931086772">
              <w:marLeft w:val="0"/>
              <w:marRight w:val="0"/>
              <w:marTop w:val="0"/>
              <w:marBottom w:val="0"/>
              <w:divBdr>
                <w:top w:val="none" w:sz="0" w:space="0" w:color="auto"/>
                <w:left w:val="none" w:sz="0" w:space="0" w:color="auto"/>
                <w:bottom w:val="none" w:sz="0" w:space="0" w:color="auto"/>
                <w:right w:val="none" w:sz="0" w:space="0" w:color="auto"/>
              </w:divBdr>
              <w:divsChild>
                <w:div w:id="42753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092800">
          <w:marLeft w:val="0"/>
          <w:marRight w:val="0"/>
          <w:marTop w:val="300"/>
          <w:marBottom w:val="0"/>
          <w:divBdr>
            <w:top w:val="none" w:sz="0" w:space="0" w:color="auto"/>
            <w:left w:val="none" w:sz="0" w:space="0" w:color="auto"/>
            <w:bottom w:val="none" w:sz="0" w:space="0" w:color="auto"/>
            <w:right w:val="none" w:sz="0" w:space="0" w:color="auto"/>
          </w:divBdr>
          <w:divsChild>
            <w:div w:id="714357306">
              <w:marLeft w:val="0"/>
              <w:marRight w:val="0"/>
              <w:marTop w:val="0"/>
              <w:marBottom w:val="0"/>
              <w:divBdr>
                <w:top w:val="none" w:sz="0" w:space="0" w:color="auto"/>
                <w:left w:val="none" w:sz="0" w:space="0" w:color="auto"/>
                <w:bottom w:val="none" w:sz="0" w:space="0" w:color="auto"/>
                <w:right w:val="none" w:sz="0" w:space="0" w:color="auto"/>
              </w:divBdr>
              <w:divsChild>
                <w:div w:id="20829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55554">
          <w:marLeft w:val="0"/>
          <w:marRight w:val="0"/>
          <w:marTop w:val="300"/>
          <w:marBottom w:val="0"/>
          <w:divBdr>
            <w:top w:val="none" w:sz="0" w:space="0" w:color="auto"/>
            <w:left w:val="none" w:sz="0" w:space="0" w:color="auto"/>
            <w:bottom w:val="none" w:sz="0" w:space="0" w:color="auto"/>
            <w:right w:val="none" w:sz="0" w:space="0" w:color="auto"/>
          </w:divBdr>
          <w:divsChild>
            <w:div w:id="482894646">
              <w:marLeft w:val="0"/>
              <w:marRight w:val="0"/>
              <w:marTop w:val="0"/>
              <w:marBottom w:val="0"/>
              <w:divBdr>
                <w:top w:val="none" w:sz="0" w:space="0" w:color="auto"/>
                <w:left w:val="none" w:sz="0" w:space="0" w:color="auto"/>
                <w:bottom w:val="none" w:sz="0" w:space="0" w:color="auto"/>
                <w:right w:val="none" w:sz="0" w:space="0" w:color="auto"/>
              </w:divBdr>
              <w:divsChild>
                <w:div w:id="30455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7504990">
      <w:bodyDiv w:val="1"/>
      <w:marLeft w:val="0"/>
      <w:marRight w:val="0"/>
      <w:marTop w:val="0"/>
      <w:marBottom w:val="0"/>
      <w:divBdr>
        <w:top w:val="none" w:sz="0" w:space="0" w:color="auto"/>
        <w:left w:val="none" w:sz="0" w:space="0" w:color="auto"/>
        <w:bottom w:val="none" w:sz="0" w:space="0" w:color="auto"/>
        <w:right w:val="none" w:sz="0" w:space="0" w:color="auto"/>
      </w:divBdr>
      <w:divsChild>
        <w:div w:id="1224486074">
          <w:marLeft w:val="0"/>
          <w:marRight w:val="0"/>
          <w:marTop w:val="0"/>
          <w:marBottom w:val="0"/>
          <w:divBdr>
            <w:top w:val="none" w:sz="0" w:space="0" w:color="auto"/>
            <w:left w:val="none" w:sz="0" w:space="0" w:color="auto"/>
            <w:bottom w:val="none" w:sz="0" w:space="0" w:color="auto"/>
            <w:right w:val="none" w:sz="0" w:space="0" w:color="auto"/>
          </w:divBdr>
        </w:div>
        <w:div w:id="1829979542">
          <w:marLeft w:val="0"/>
          <w:marRight w:val="0"/>
          <w:marTop w:val="0"/>
          <w:marBottom w:val="0"/>
          <w:divBdr>
            <w:top w:val="none" w:sz="0" w:space="0" w:color="auto"/>
            <w:left w:val="none" w:sz="0" w:space="0" w:color="auto"/>
            <w:bottom w:val="none" w:sz="0" w:space="0" w:color="auto"/>
            <w:right w:val="none" w:sz="0" w:space="0" w:color="auto"/>
          </w:divBdr>
          <w:divsChild>
            <w:div w:id="1718897275">
              <w:marLeft w:val="0"/>
              <w:marRight w:val="0"/>
              <w:marTop w:val="0"/>
              <w:marBottom w:val="0"/>
              <w:divBdr>
                <w:top w:val="none" w:sz="0" w:space="0" w:color="auto"/>
                <w:left w:val="none" w:sz="0" w:space="0" w:color="auto"/>
                <w:bottom w:val="none" w:sz="0" w:space="0" w:color="auto"/>
                <w:right w:val="none" w:sz="0" w:space="0" w:color="auto"/>
              </w:divBdr>
            </w:div>
          </w:divsChild>
        </w:div>
        <w:div w:id="758258633">
          <w:marLeft w:val="0"/>
          <w:marRight w:val="0"/>
          <w:marTop w:val="0"/>
          <w:marBottom w:val="0"/>
          <w:divBdr>
            <w:top w:val="none" w:sz="0" w:space="0" w:color="auto"/>
            <w:left w:val="none" w:sz="0" w:space="0" w:color="auto"/>
            <w:bottom w:val="none" w:sz="0" w:space="0" w:color="auto"/>
            <w:right w:val="none" w:sz="0" w:space="0" w:color="auto"/>
          </w:divBdr>
        </w:div>
        <w:div w:id="652024401">
          <w:marLeft w:val="0"/>
          <w:marRight w:val="0"/>
          <w:marTop w:val="0"/>
          <w:marBottom w:val="0"/>
          <w:divBdr>
            <w:top w:val="none" w:sz="0" w:space="0" w:color="auto"/>
            <w:left w:val="none" w:sz="0" w:space="0" w:color="auto"/>
            <w:bottom w:val="none" w:sz="0" w:space="0" w:color="auto"/>
            <w:right w:val="none" w:sz="0" w:space="0" w:color="auto"/>
          </w:divBdr>
          <w:divsChild>
            <w:div w:id="231044552">
              <w:marLeft w:val="0"/>
              <w:marRight w:val="0"/>
              <w:marTop w:val="0"/>
              <w:marBottom w:val="0"/>
              <w:divBdr>
                <w:top w:val="none" w:sz="0" w:space="0" w:color="auto"/>
                <w:left w:val="none" w:sz="0" w:space="0" w:color="auto"/>
                <w:bottom w:val="none" w:sz="0" w:space="0" w:color="auto"/>
                <w:right w:val="none" w:sz="0" w:space="0" w:color="auto"/>
              </w:divBdr>
            </w:div>
          </w:divsChild>
        </w:div>
        <w:div w:id="544947152">
          <w:marLeft w:val="0"/>
          <w:marRight w:val="0"/>
          <w:marTop w:val="0"/>
          <w:marBottom w:val="0"/>
          <w:divBdr>
            <w:top w:val="none" w:sz="0" w:space="0" w:color="auto"/>
            <w:left w:val="none" w:sz="0" w:space="0" w:color="auto"/>
            <w:bottom w:val="none" w:sz="0" w:space="0" w:color="auto"/>
            <w:right w:val="none" w:sz="0" w:space="0" w:color="auto"/>
          </w:divBdr>
        </w:div>
        <w:div w:id="382290402">
          <w:marLeft w:val="0"/>
          <w:marRight w:val="0"/>
          <w:marTop w:val="0"/>
          <w:marBottom w:val="0"/>
          <w:divBdr>
            <w:top w:val="none" w:sz="0" w:space="0" w:color="auto"/>
            <w:left w:val="none" w:sz="0" w:space="0" w:color="auto"/>
            <w:bottom w:val="none" w:sz="0" w:space="0" w:color="auto"/>
            <w:right w:val="none" w:sz="0" w:space="0" w:color="auto"/>
          </w:divBdr>
          <w:divsChild>
            <w:div w:id="980114409">
              <w:marLeft w:val="0"/>
              <w:marRight w:val="0"/>
              <w:marTop w:val="0"/>
              <w:marBottom w:val="0"/>
              <w:divBdr>
                <w:top w:val="none" w:sz="0" w:space="0" w:color="auto"/>
                <w:left w:val="none" w:sz="0" w:space="0" w:color="auto"/>
                <w:bottom w:val="none" w:sz="0" w:space="0" w:color="auto"/>
                <w:right w:val="none" w:sz="0" w:space="0" w:color="auto"/>
              </w:divBdr>
            </w:div>
          </w:divsChild>
        </w:div>
        <w:div w:id="148522237">
          <w:marLeft w:val="0"/>
          <w:marRight w:val="0"/>
          <w:marTop w:val="0"/>
          <w:marBottom w:val="0"/>
          <w:divBdr>
            <w:top w:val="none" w:sz="0" w:space="0" w:color="auto"/>
            <w:left w:val="none" w:sz="0" w:space="0" w:color="auto"/>
            <w:bottom w:val="none" w:sz="0" w:space="0" w:color="auto"/>
            <w:right w:val="none" w:sz="0" w:space="0" w:color="auto"/>
          </w:divBdr>
        </w:div>
        <w:div w:id="1651053066">
          <w:marLeft w:val="0"/>
          <w:marRight w:val="0"/>
          <w:marTop w:val="0"/>
          <w:marBottom w:val="0"/>
          <w:divBdr>
            <w:top w:val="none" w:sz="0" w:space="0" w:color="auto"/>
            <w:left w:val="none" w:sz="0" w:space="0" w:color="auto"/>
            <w:bottom w:val="none" w:sz="0" w:space="0" w:color="auto"/>
            <w:right w:val="none" w:sz="0" w:space="0" w:color="auto"/>
          </w:divBdr>
          <w:divsChild>
            <w:div w:id="771246291">
              <w:marLeft w:val="0"/>
              <w:marRight w:val="0"/>
              <w:marTop w:val="0"/>
              <w:marBottom w:val="0"/>
              <w:divBdr>
                <w:top w:val="none" w:sz="0" w:space="0" w:color="auto"/>
                <w:left w:val="none" w:sz="0" w:space="0" w:color="auto"/>
                <w:bottom w:val="none" w:sz="0" w:space="0" w:color="auto"/>
                <w:right w:val="none" w:sz="0" w:space="0" w:color="auto"/>
              </w:divBdr>
            </w:div>
          </w:divsChild>
        </w:div>
        <w:div w:id="522135435">
          <w:marLeft w:val="0"/>
          <w:marRight w:val="0"/>
          <w:marTop w:val="0"/>
          <w:marBottom w:val="0"/>
          <w:divBdr>
            <w:top w:val="none" w:sz="0" w:space="0" w:color="auto"/>
            <w:left w:val="none" w:sz="0" w:space="0" w:color="auto"/>
            <w:bottom w:val="none" w:sz="0" w:space="0" w:color="auto"/>
            <w:right w:val="none" w:sz="0" w:space="0" w:color="auto"/>
          </w:divBdr>
        </w:div>
        <w:div w:id="1904368148">
          <w:marLeft w:val="0"/>
          <w:marRight w:val="0"/>
          <w:marTop w:val="0"/>
          <w:marBottom w:val="0"/>
          <w:divBdr>
            <w:top w:val="none" w:sz="0" w:space="0" w:color="auto"/>
            <w:left w:val="none" w:sz="0" w:space="0" w:color="auto"/>
            <w:bottom w:val="none" w:sz="0" w:space="0" w:color="auto"/>
            <w:right w:val="none" w:sz="0" w:space="0" w:color="auto"/>
          </w:divBdr>
          <w:divsChild>
            <w:div w:id="236327627">
              <w:marLeft w:val="0"/>
              <w:marRight w:val="0"/>
              <w:marTop w:val="0"/>
              <w:marBottom w:val="0"/>
              <w:divBdr>
                <w:top w:val="none" w:sz="0" w:space="0" w:color="auto"/>
                <w:left w:val="none" w:sz="0" w:space="0" w:color="auto"/>
                <w:bottom w:val="none" w:sz="0" w:space="0" w:color="auto"/>
                <w:right w:val="none" w:sz="0" w:space="0" w:color="auto"/>
              </w:divBdr>
            </w:div>
          </w:divsChild>
        </w:div>
        <w:div w:id="1116169671">
          <w:marLeft w:val="0"/>
          <w:marRight w:val="0"/>
          <w:marTop w:val="0"/>
          <w:marBottom w:val="0"/>
          <w:divBdr>
            <w:top w:val="none" w:sz="0" w:space="0" w:color="auto"/>
            <w:left w:val="none" w:sz="0" w:space="0" w:color="auto"/>
            <w:bottom w:val="none" w:sz="0" w:space="0" w:color="auto"/>
            <w:right w:val="none" w:sz="0" w:space="0" w:color="auto"/>
          </w:divBdr>
        </w:div>
        <w:div w:id="1448351509">
          <w:marLeft w:val="0"/>
          <w:marRight w:val="0"/>
          <w:marTop w:val="0"/>
          <w:marBottom w:val="0"/>
          <w:divBdr>
            <w:top w:val="none" w:sz="0" w:space="0" w:color="auto"/>
            <w:left w:val="none" w:sz="0" w:space="0" w:color="auto"/>
            <w:bottom w:val="none" w:sz="0" w:space="0" w:color="auto"/>
            <w:right w:val="none" w:sz="0" w:space="0" w:color="auto"/>
          </w:divBdr>
          <w:divsChild>
            <w:div w:id="497228701">
              <w:marLeft w:val="0"/>
              <w:marRight w:val="0"/>
              <w:marTop w:val="0"/>
              <w:marBottom w:val="0"/>
              <w:divBdr>
                <w:top w:val="none" w:sz="0" w:space="0" w:color="auto"/>
                <w:left w:val="none" w:sz="0" w:space="0" w:color="auto"/>
                <w:bottom w:val="none" w:sz="0" w:space="0" w:color="auto"/>
                <w:right w:val="none" w:sz="0" w:space="0" w:color="auto"/>
              </w:divBdr>
            </w:div>
          </w:divsChild>
        </w:div>
        <w:div w:id="80181336">
          <w:marLeft w:val="0"/>
          <w:marRight w:val="0"/>
          <w:marTop w:val="0"/>
          <w:marBottom w:val="0"/>
          <w:divBdr>
            <w:top w:val="none" w:sz="0" w:space="0" w:color="auto"/>
            <w:left w:val="none" w:sz="0" w:space="0" w:color="auto"/>
            <w:bottom w:val="none" w:sz="0" w:space="0" w:color="auto"/>
            <w:right w:val="none" w:sz="0" w:space="0" w:color="auto"/>
          </w:divBdr>
        </w:div>
        <w:div w:id="124783147">
          <w:marLeft w:val="0"/>
          <w:marRight w:val="0"/>
          <w:marTop w:val="0"/>
          <w:marBottom w:val="0"/>
          <w:divBdr>
            <w:top w:val="none" w:sz="0" w:space="0" w:color="auto"/>
            <w:left w:val="none" w:sz="0" w:space="0" w:color="auto"/>
            <w:bottom w:val="none" w:sz="0" w:space="0" w:color="auto"/>
            <w:right w:val="none" w:sz="0" w:space="0" w:color="auto"/>
          </w:divBdr>
          <w:divsChild>
            <w:div w:id="1879122203">
              <w:marLeft w:val="0"/>
              <w:marRight w:val="0"/>
              <w:marTop w:val="0"/>
              <w:marBottom w:val="0"/>
              <w:divBdr>
                <w:top w:val="none" w:sz="0" w:space="0" w:color="auto"/>
                <w:left w:val="none" w:sz="0" w:space="0" w:color="auto"/>
                <w:bottom w:val="none" w:sz="0" w:space="0" w:color="auto"/>
                <w:right w:val="none" w:sz="0" w:space="0" w:color="auto"/>
              </w:divBdr>
            </w:div>
          </w:divsChild>
        </w:div>
        <w:div w:id="1632202826">
          <w:marLeft w:val="0"/>
          <w:marRight w:val="0"/>
          <w:marTop w:val="300"/>
          <w:marBottom w:val="0"/>
          <w:divBdr>
            <w:top w:val="none" w:sz="0" w:space="0" w:color="auto"/>
            <w:left w:val="none" w:sz="0" w:space="0" w:color="auto"/>
            <w:bottom w:val="none" w:sz="0" w:space="0" w:color="auto"/>
            <w:right w:val="none" w:sz="0" w:space="0" w:color="auto"/>
          </w:divBdr>
          <w:divsChild>
            <w:div w:id="2089493519">
              <w:marLeft w:val="0"/>
              <w:marRight w:val="0"/>
              <w:marTop w:val="0"/>
              <w:marBottom w:val="0"/>
              <w:divBdr>
                <w:top w:val="none" w:sz="0" w:space="0" w:color="auto"/>
                <w:left w:val="none" w:sz="0" w:space="0" w:color="auto"/>
                <w:bottom w:val="none" w:sz="0" w:space="0" w:color="auto"/>
                <w:right w:val="none" w:sz="0" w:space="0" w:color="auto"/>
              </w:divBdr>
              <w:divsChild>
                <w:div w:id="6032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43694">
          <w:marLeft w:val="0"/>
          <w:marRight w:val="0"/>
          <w:marTop w:val="300"/>
          <w:marBottom w:val="0"/>
          <w:divBdr>
            <w:top w:val="none" w:sz="0" w:space="0" w:color="auto"/>
            <w:left w:val="none" w:sz="0" w:space="0" w:color="auto"/>
            <w:bottom w:val="none" w:sz="0" w:space="0" w:color="auto"/>
            <w:right w:val="none" w:sz="0" w:space="0" w:color="auto"/>
          </w:divBdr>
          <w:divsChild>
            <w:div w:id="1311062014">
              <w:marLeft w:val="0"/>
              <w:marRight w:val="0"/>
              <w:marTop w:val="0"/>
              <w:marBottom w:val="0"/>
              <w:divBdr>
                <w:top w:val="none" w:sz="0" w:space="0" w:color="auto"/>
                <w:left w:val="none" w:sz="0" w:space="0" w:color="auto"/>
                <w:bottom w:val="none" w:sz="0" w:space="0" w:color="auto"/>
                <w:right w:val="none" w:sz="0" w:space="0" w:color="auto"/>
              </w:divBdr>
              <w:divsChild>
                <w:div w:id="541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356127">
          <w:marLeft w:val="0"/>
          <w:marRight w:val="0"/>
          <w:marTop w:val="300"/>
          <w:marBottom w:val="0"/>
          <w:divBdr>
            <w:top w:val="none" w:sz="0" w:space="0" w:color="auto"/>
            <w:left w:val="none" w:sz="0" w:space="0" w:color="auto"/>
            <w:bottom w:val="none" w:sz="0" w:space="0" w:color="auto"/>
            <w:right w:val="none" w:sz="0" w:space="0" w:color="auto"/>
          </w:divBdr>
          <w:divsChild>
            <w:div w:id="1000620856">
              <w:marLeft w:val="0"/>
              <w:marRight w:val="0"/>
              <w:marTop w:val="0"/>
              <w:marBottom w:val="0"/>
              <w:divBdr>
                <w:top w:val="none" w:sz="0" w:space="0" w:color="auto"/>
                <w:left w:val="none" w:sz="0" w:space="0" w:color="auto"/>
                <w:bottom w:val="none" w:sz="0" w:space="0" w:color="auto"/>
                <w:right w:val="none" w:sz="0" w:space="0" w:color="auto"/>
              </w:divBdr>
              <w:divsChild>
                <w:div w:id="113560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590815">
      <w:bodyDiv w:val="1"/>
      <w:marLeft w:val="0"/>
      <w:marRight w:val="0"/>
      <w:marTop w:val="0"/>
      <w:marBottom w:val="0"/>
      <w:divBdr>
        <w:top w:val="none" w:sz="0" w:space="0" w:color="auto"/>
        <w:left w:val="none" w:sz="0" w:space="0" w:color="auto"/>
        <w:bottom w:val="none" w:sz="0" w:space="0" w:color="auto"/>
        <w:right w:val="none" w:sz="0" w:space="0" w:color="auto"/>
      </w:divBdr>
      <w:divsChild>
        <w:div w:id="2111118743">
          <w:marLeft w:val="0"/>
          <w:marRight w:val="0"/>
          <w:marTop w:val="0"/>
          <w:marBottom w:val="0"/>
          <w:divBdr>
            <w:top w:val="none" w:sz="0" w:space="0" w:color="auto"/>
            <w:left w:val="none" w:sz="0" w:space="0" w:color="auto"/>
            <w:bottom w:val="none" w:sz="0" w:space="0" w:color="auto"/>
            <w:right w:val="none" w:sz="0" w:space="0" w:color="auto"/>
          </w:divBdr>
        </w:div>
        <w:div w:id="763645958">
          <w:marLeft w:val="0"/>
          <w:marRight w:val="0"/>
          <w:marTop w:val="0"/>
          <w:marBottom w:val="0"/>
          <w:divBdr>
            <w:top w:val="none" w:sz="0" w:space="0" w:color="auto"/>
            <w:left w:val="none" w:sz="0" w:space="0" w:color="auto"/>
            <w:bottom w:val="none" w:sz="0" w:space="0" w:color="auto"/>
            <w:right w:val="none" w:sz="0" w:space="0" w:color="auto"/>
          </w:divBdr>
          <w:divsChild>
            <w:div w:id="898780924">
              <w:marLeft w:val="0"/>
              <w:marRight w:val="0"/>
              <w:marTop w:val="0"/>
              <w:marBottom w:val="0"/>
              <w:divBdr>
                <w:top w:val="none" w:sz="0" w:space="0" w:color="auto"/>
                <w:left w:val="none" w:sz="0" w:space="0" w:color="auto"/>
                <w:bottom w:val="none" w:sz="0" w:space="0" w:color="auto"/>
                <w:right w:val="none" w:sz="0" w:space="0" w:color="auto"/>
              </w:divBdr>
            </w:div>
          </w:divsChild>
        </w:div>
        <w:div w:id="573249181">
          <w:marLeft w:val="0"/>
          <w:marRight w:val="0"/>
          <w:marTop w:val="0"/>
          <w:marBottom w:val="0"/>
          <w:divBdr>
            <w:top w:val="none" w:sz="0" w:space="0" w:color="auto"/>
            <w:left w:val="none" w:sz="0" w:space="0" w:color="auto"/>
            <w:bottom w:val="none" w:sz="0" w:space="0" w:color="auto"/>
            <w:right w:val="none" w:sz="0" w:space="0" w:color="auto"/>
          </w:divBdr>
        </w:div>
        <w:div w:id="48723267">
          <w:marLeft w:val="0"/>
          <w:marRight w:val="0"/>
          <w:marTop w:val="0"/>
          <w:marBottom w:val="0"/>
          <w:divBdr>
            <w:top w:val="none" w:sz="0" w:space="0" w:color="auto"/>
            <w:left w:val="none" w:sz="0" w:space="0" w:color="auto"/>
            <w:bottom w:val="none" w:sz="0" w:space="0" w:color="auto"/>
            <w:right w:val="none" w:sz="0" w:space="0" w:color="auto"/>
          </w:divBdr>
          <w:divsChild>
            <w:div w:id="403336677">
              <w:marLeft w:val="0"/>
              <w:marRight w:val="0"/>
              <w:marTop w:val="0"/>
              <w:marBottom w:val="0"/>
              <w:divBdr>
                <w:top w:val="none" w:sz="0" w:space="0" w:color="auto"/>
                <w:left w:val="none" w:sz="0" w:space="0" w:color="auto"/>
                <w:bottom w:val="none" w:sz="0" w:space="0" w:color="auto"/>
                <w:right w:val="none" w:sz="0" w:space="0" w:color="auto"/>
              </w:divBdr>
            </w:div>
          </w:divsChild>
        </w:div>
        <w:div w:id="728529815">
          <w:marLeft w:val="0"/>
          <w:marRight w:val="0"/>
          <w:marTop w:val="0"/>
          <w:marBottom w:val="0"/>
          <w:divBdr>
            <w:top w:val="none" w:sz="0" w:space="0" w:color="auto"/>
            <w:left w:val="none" w:sz="0" w:space="0" w:color="auto"/>
            <w:bottom w:val="none" w:sz="0" w:space="0" w:color="auto"/>
            <w:right w:val="none" w:sz="0" w:space="0" w:color="auto"/>
          </w:divBdr>
        </w:div>
        <w:div w:id="54396698">
          <w:marLeft w:val="0"/>
          <w:marRight w:val="0"/>
          <w:marTop w:val="0"/>
          <w:marBottom w:val="0"/>
          <w:divBdr>
            <w:top w:val="none" w:sz="0" w:space="0" w:color="auto"/>
            <w:left w:val="none" w:sz="0" w:space="0" w:color="auto"/>
            <w:bottom w:val="none" w:sz="0" w:space="0" w:color="auto"/>
            <w:right w:val="none" w:sz="0" w:space="0" w:color="auto"/>
          </w:divBdr>
          <w:divsChild>
            <w:div w:id="78522758">
              <w:marLeft w:val="0"/>
              <w:marRight w:val="0"/>
              <w:marTop w:val="0"/>
              <w:marBottom w:val="0"/>
              <w:divBdr>
                <w:top w:val="none" w:sz="0" w:space="0" w:color="auto"/>
                <w:left w:val="none" w:sz="0" w:space="0" w:color="auto"/>
                <w:bottom w:val="none" w:sz="0" w:space="0" w:color="auto"/>
                <w:right w:val="none" w:sz="0" w:space="0" w:color="auto"/>
              </w:divBdr>
            </w:div>
          </w:divsChild>
        </w:div>
        <w:div w:id="2047674777">
          <w:marLeft w:val="0"/>
          <w:marRight w:val="0"/>
          <w:marTop w:val="0"/>
          <w:marBottom w:val="0"/>
          <w:divBdr>
            <w:top w:val="none" w:sz="0" w:space="0" w:color="auto"/>
            <w:left w:val="none" w:sz="0" w:space="0" w:color="auto"/>
            <w:bottom w:val="none" w:sz="0" w:space="0" w:color="auto"/>
            <w:right w:val="none" w:sz="0" w:space="0" w:color="auto"/>
          </w:divBdr>
        </w:div>
        <w:div w:id="1451632149">
          <w:marLeft w:val="0"/>
          <w:marRight w:val="0"/>
          <w:marTop w:val="0"/>
          <w:marBottom w:val="0"/>
          <w:divBdr>
            <w:top w:val="none" w:sz="0" w:space="0" w:color="auto"/>
            <w:left w:val="none" w:sz="0" w:space="0" w:color="auto"/>
            <w:bottom w:val="none" w:sz="0" w:space="0" w:color="auto"/>
            <w:right w:val="none" w:sz="0" w:space="0" w:color="auto"/>
          </w:divBdr>
          <w:divsChild>
            <w:div w:id="1296712788">
              <w:marLeft w:val="0"/>
              <w:marRight w:val="0"/>
              <w:marTop w:val="0"/>
              <w:marBottom w:val="0"/>
              <w:divBdr>
                <w:top w:val="none" w:sz="0" w:space="0" w:color="auto"/>
                <w:left w:val="none" w:sz="0" w:space="0" w:color="auto"/>
                <w:bottom w:val="none" w:sz="0" w:space="0" w:color="auto"/>
                <w:right w:val="none" w:sz="0" w:space="0" w:color="auto"/>
              </w:divBdr>
            </w:div>
          </w:divsChild>
        </w:div>
        <w:div w:id="172645540">
          <w:marLeft w:val="0"/>
          <w:marRight w:val="0"/>
          <w:marTop w:val="0"/>
          <w:marBottom w:val="0"/>
          <w:divBdr>
            <w:top w:val="none" w:sz="0" w:space="0" w:color="auto"/>
            <w:left w:val="none" w:sz="0" w:space="0" w:color="auto"/>
            <w:bottom w:val="none" w:sz="0" w:space="0" w:color="auto"/>
            <w:right w:val="none" w:sz="0" w:space="0" w:color="auto"/>
          </w:divBdr>
        </w:div>
        <w:div w:id="580915446">
          <w:marLeft w:val="0"/>
          <w:marRight w:val="0"/>
          <w:marTop w:val="0"/>
          <w:marBottom w:val="0"/>
          <w:divBdr>
            <w:top w:val="none" w:sz="0" w:space="0" w:color="auto"/>
            <w:left w:val="none" w:sz="0" w:space="0" w:color="auto"/>
            <w:bottom w:val="none" w:sz="0" w:space="0" w:color="auto"/>
            <w:right w:val="none" w:sz="0" w:space="0" w:color="auto"/>
          </w:divBdr>
          <w:divsChild>
            <w:div w:id="440225391">
              <w:marLeft w:val="0"/>
              <w:marRight w:val="0"/>
              <w:marTop w:val="0"/>
              <w:marBottom w:val="0"/>
              <w:divBdr>
                <w:top w:val="none" w:sz="0" w:space="0" w:color="auto"/>
                <w:left w:val="none" w:sz="0" w:space="0" w:color="auto"/>
                <w:bottom w:val="none" w:sz="0" w:space="0" w:color="auto"/>
                <w:right w:val="none" w:sz="0" w:space="0" w:color="auto"/>
              </w:divBdr>
            </w:div>
          </w:divsChild>
        </w:div>
        <w:div w:id="1251698569">
          <w:marLeft w:val="0"/>
          <w:marRight w:val="0"/>
          <w:marTop w:val="0"/>
          <w:marBottom w:val="0"/>
          <w:divBdr>
            <w:top w:val="none" w:sz="0" w:space="0" w:color="auto"/>
            <w:left w:val="none" w:sz="0" w:space="0" w:color="auto"/>
            <w:bottom w:val="none" w:sz="0" w:space="0" w:color="auto"/>
            <w:right w:val="none" w:sz="0" w:space="0" w:color="auto"/>
          </w:divBdr>
        </w:div>
        <w:div w:id="1693875960">
          <w:marLeft w:val="0"/>
          <w:marRight w:val="0"/>
          <w:marTop w:val="0"/>
          <w:marBottom w:val="0"/>
          <w:divBdr>
            <w:top w:val="none" w:sz="0" w:space="0" w:color="auto"/>
            <w:left w:val="none" w:sz="0" w:space="0" w:color="auto"/>
            <w:bottom w:val="none" w:sz="0" w:space="0" w:color="auto"/>
            <w:right w:val="none" w:sz="0" w:space="0" w:color="auto"/>
          </w:divBdr>
          <w:divsChild>
            <w:div w:id="159781061">
              <w:marLeft w:val="0"/>
              <w:marRight w:val="0"/>
              <w:marTop w:val="0"/>
              <w:marBottom w:val="0"/>
              <w:divBdr>
                <w:top w:val="none" w:sz="0" w:space="0" w:color="auto"/>
                <w:left w:val="none" w:sz="0" w:space="0" w:color="auto"/>
                <w:bottom w:val="none" w:sz="0" w:space="0" w:color="auto"/>
                <w:right w:val="none" w:sz="0" w:space="0" w:color="auto"/>
              </w:divBdr>
            </w:div>
          </w:divsChild>
        </w:div>
        <w:div w:id="321198067">
          <w:marLeft w:val="0"/>
          <w:marRight w:val="0"/>
          <w:marTop w:val="0"/>
          <w:marBottom w:val="0"/>
          <w:divBdr>
            <w:top w:val="none" w:sz="0" w:space="0" w:color="auto"/>
            <w:left w:val="none" w:sz="0" w:space="0" w:color="auto"/>
            <w:bottom w:val="none" w:sz="0" w:space="0" w:color="auto"/>
            <w:right w:val="none" w:sz="0" w:space="0" w:color="auto"/>
          </w:divBdr>
        </w:div>
        <w:div w:id="1323658503">
          <w:marLeft w:val="0"/>
          <w:marRight w:val="0"/>
          <w:marTop w:val="0"/>
          <w:marBottom w:val="0"/>
          <w:divBdr>
            <w:top w:val="none" w:sz="0" w:space="0" w:color="auto"/>
            <w:left w:val="none" w:sz="0" w:space="0" w:color="auto"/>
            <w:bottom w:val="none" w:sz="0" w:space="0" w:color="auto"/>
            <w:right w:val="none" w:sz="0" w:space="0" w:color="auto"/>
          </w:divBdr>
          <w:divsChild>
            <w:div w:id="1329282595">
              <w:marLeft w:val="0"/>
              <w:marRight w:val="0"/>
              <w:marTop w:val="0"/>
              <w:marBottom w:val="0"/>
              <w:divBdr>
                <w:top w:val="none" w:sz="0" w:space="0" w:color="auto"/>
                <w:left w:val="none" w:sz="0" w:space="0" w:color="auto"/>
                <w:bottom w:val="none" w:sz="0" w:space="0" w:color="auto"/>
                <w:right w:val="none" w:sz="0" w:space="0" w:color="auto"/>
              </w:divBdr>
            </w:div>
          </w:divsChild>
        </w:div>
        <w:div w:id="1291664013">
          <w:marLeft w:val="0"/>
          <w:marRight w:val="0"/>
          <w:marTop w:val="300"/>
          <w:marBottom w:val="0"/>
          <w:divBdr>
            <w:top w:val="none" w:sz="0" w:space="0" w:color="auto"/>
            <w:left w:val="none" w:sz="0" w:space="0" w:color="auto"/>
            <w:bottom w:val="none" w:sz="0" w:space="0" w:color="auto"/>
            <w:right w:val="none" w:sz="0" w:space="0" w:color="auto"/>
          </w:divBdr>
          <w:divsChild>
            <w:div w:id="61028221">
              <w:marLeft w:val="0"/>
              <w:marRight w:val="0"/>
              <w:marTop w:val="0"/>
              <w:marBottom w:val="0"/>
              <w:divBdr>
                <w:top w:val="none" w:sz="0" w:space="0" w:color="auto"/>
                <w:left w:val="none" w:sz="0" w:space="0" w:color="auto"/>
                <w:bottom w:val="none" w:sz="0" w:space="0" w:color="auto"/>
                <w:right w:val="none" w:sz="0" w:space="0" w:color="auto"/>
              </w:divBdr>
              <w:divsChild>
                <w:div w:id="133249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2781">
          <w:marLeft w:val="0"/>
          <w:marRight w:val="0"/>
          <w:marTop w:val="300"/>
          <w:marBottom w:val="0"/>
          <w:divBdr>
            <w:top w:val="none" w:sz="0" w:space="0" w:color="auto"/>
            <w:left w:val="none" w:sz="0" w:space="0" w:color="auto"/>
            <w:bottom w:val="none" w:sz="0" w:space="0" w:color="auto"/>
            <w:right w:val="none" w:sz="0" w:space="0" w:color="auto"/>
          </w:divBdr>
          <w:divsChild>
            <w:div w:id="1542471721">
              <w:marLeft w:val="0"/>
              <w:marRight w:val="0"/>
              <w:marTop w:val="0"/>
              <w:marBottom w:val="0"/>
              <w:divBdr>
                <w:top w:val="none" w:sz="0" w:space="0" w:color="auto"/>
                <w:left w:val="none" w:sz="0" w:space="0" w:color="auto"/>
                <w:bottom w:val="none" w:sz="0" w:space="0" w:color="auto"/>
                <w:right w:val="none" w:sz="0" w:space="0" w:color="auto"/>
              </w:divBdr>
              <w:divsChild>
                <w:div w:id="13783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3562">
          <w:marLeft w:val="0"/>
          <w:marRight w:val="0"/>
          <w:marTop w:val="300"/>
          <w:marBottom w:val="0"/>
          <w:divBdr>
            <w:top w:val="none" w:sz="0" w:space="0" w:color="auto"/>
            <w:left w:val="none" w:sz="0" w:space="0" w:color="auto"/>
            <w:bottom w:val="none" w:sz="0" w:space="0" w:color="auto"/>
            <w:right w:val="none" w:sz="0" w:space="0" w:color="auto"/>
          </w:divBdr>
          <w:divsChild>
            <w:div w:id="880358637">
              <w:marLeft w:val="0"/>
              <w:marRight w:val="0"/>
              <w:marTop w:val="0"/>
              <w:marBottom w:val="0"/>
              <w:divBdr>
                <w:top w:val="none" w:sz="0" w:space="0" w:color="auto"/>
                <w:left w:val="none" w:sz="0" w:space="0" w:color="auto"/>
                <w:bottom w:val="none" w:sz="0" w:space="0" w:color="auto"/>
                <w:right w:val="none" w:sz="0" w:space="0" w:color="auto"/>
              </w:divBdr>
              <w:divsChild>
                <w:div w:id="105185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034811">
          <w:marLeft w:val="0"/>
          <w:marRight w:val="0"/>
          <w:marTop w:val="300"/>
          <w:marBottom w:val="0"/>
          <w:divBdr>
            <w:top w:val="none" w:sz="0" w:space="0" w:color="auto"/>
            <w:left w:val="none" w:sz="0" w:space="0" w:color="auto"/>
            <w:bottom w:val="none" w:sz="0" w:space="0" w:color="auto"/>
            <w:right w:val="none" w:sz="0" w:space="0" w:color="auto"/>
          </w:divBdr>
          <w:divsChild>
            <w:div w:id="939146385">
              <w:marLeft w:val="0"/>
              <w:marRight w:val="0"/>
              <w:marTop w:val="0"/>
              <w:marBottom w:val="0"/>
              <w:divBdr>
                <w:top w:val="none" w:sz="0" w:space="0" w:color="auto"/>
                <w:left w:val="none" w:sz="0" w:space="0" w:color="auto"/>
                <w:bottom w:val="none" w:sz="0" w:space="0" w:color="auto"/>
                <w:right w:val="none" w:sz="0" w:space="0" w:color="auto"/>
              </w:divBdr>
              <w:divsChild>
                <w:div w:id="192501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293690">
      <w:bodyDiv w:val="1"/>
      <w:marLeft w:val="0"/>
      <w:marRight w:val="0"/>
      <w:marTop w:val="0"/>
      <w:marBottom w:val="0"/>
      <w:divBdr>
        <w:top w:val="none" w:sz="0" w:space="0" w:color="auto"/>
        <w:left w:val="none" w:sz="0" w:space="0" w:color="auto"/>
        <w:bottom w:val="none" w:sz="0" w:space="0" w:color="auto"/>
        <w:right w:val="none" w:sz="0" w:space="0" w:color="auto"/>
      </w:divBdr>
      <w:divsChild>
        <w:div w:id="679938853">
          <w:marLeft w:val="0"/>
          <w:marRight w:val="0"/>
          <w:marTop w:val="0"/>
          <w:marBottom w:val="0"/>
          <w:divBdr>
            <w:top w:val="none" w:sz="0" w:space="0" w:color="auto"/>
            <w:left w:val="none" w:sz="0" w:space="0" w:color="auto"/>
            <w:bottom w:val="none" w:sz="0" w:space="0" w:color="auto"/>
            <w:right w:val="none" w:sz="0" w:space="0" w:color="auto"/>
          </w:divBdr>
        </w:div>
        <w:div w:id="1488092813">
          <w:marLeft w:val="0"/>
          <w:marRight w:val="0"/>
          <w:marTop w:val="0"/>
          <w:marBottom w:val="0"/>
          <w:divBdr>
            <w:top w:val="none" w:sz="0" w:space="0" w:color="auto"/>
            <w:left w:val="none" w:sz="0" w:space="0" w:color="auto"/>
            <w:bottom w:val="none" w:sz="0" w:space="0" w:color="auto"/>
            <w:right w:val="none" w:sz="0" w:space="0" w:color="auto"/>
          </w:divBdr>
          <w:divsChild>
            <w:div w:id="106777451">
              <w:marLeft w:val="0"/>
              <w:marRight w:val="0"/>
              <w:marTop w:val="0"/>
              <w:marBottom w:val="0"/>
              <w:divBdr>
                <w:top w:val="none" w:sz="0" w:space="0" w:color="auto"/>
                <w:left w:val="none" w:sz="0" w:space="0" w:color="auto"/>
                <w:bottom w:val="none" w:sz="0" w:space="0" w:color="auto"/>
                <w:right w:val="none" w:sz="0" w:space="0" w:color="auto"/>
              </w:divBdr>
            </w:div>
          </w:divsChild>
        </w:div>
        <w:div w:id="483163387">
          <w:marLeft w:val="0"/>
          <w:marRight w:val="0"/>
          <w:marTop w:val="0"/>
          <w:marBottom w:val="0"/>
          <w:divBdr>
            <w:top w:val="none" w:sz="0" w:space="0" w:color="auto"/>
            <w:left w:val="none" w:sz="0" w:space="0" w:color="auto"/>
            <w:bottom w:val="none" w:sz="0" w:space="0" w:color="auto"/>
            <w:right w:val="none" w:sz="0" w:space="0" w:color="auto"/>
          </w:divBdr>
        </w:div>
        <w:div w:id="1729724043">
          <w:marLeft w:val="0"/>
          <w:marRight w:val="0"/>
          <w:marTop w:val="0"/>
          <w:marBottom w:val="0"/>
          <w:divBdr>
            <w:top w:val="none" w:sz="0" w:space="0" w:color="auto"/>
            <w:left w:val="none" w:sz="0" w:space="0" w:color="auto"/>
            <w:bottom w:val="none" w:sz="0" w:space="0" w:color="auto"/>
            <w:right w:val="none" w:sz="0" w:space="0" w:color="auto"/>
          </w:divBdr>
          <w:divsChild>
            <w:div w:id="1462261378">
              <w:marLeft w:val="0"/>
              <w:marRight w:val="0"/>
              <w:marTop w:val="0"/>
              <w:marBottom w:val="0"/>
              <w:divBdr>
                <w:top w:val="none" w:sz="0" w:space="0" w:color="auto"/>
                <w:left w:val="none" w:sz="0" w:space="0" w:color="auto"/>
                <w:bottom w:val="none" w:sz="0" w:space="0" w:color="auto"/>
                <w:right w:val="none" w:sz="0" w:space="0" w:color="auto"/>
              </w:divBdr>
            </w:div>
          </w:divsChild>
        </w:div>
        <w:div w:id="1419250975">
          <w:marLeft w:val="0"/>
          <w:marRight w:val="0"/>
          <w:marTop w:val="0"/>
          <w:marBottom w:val="0"/>
          <w:divBdr>
            <w:top w:val="none" w:sz="0" w:space="0" w:color="auto"/>
            <w:left w:val="none" w:sz="0" w:space="0" w:color="auto"/>
            <w:bottom w:val="none" w:sz="0" w:space="0" w:color="auto"/>
            <w:right w:val="none" w:sz="0" w:space="0" w:color="auto"/>
          </w:divBdr>
        </w:div>
        <w:div w:id="399595900">
          <w:marLeft w:val="0"/>
          <w:marRight w:val="0"/>
          <w:marTop w:val="0"/>
          <w:marBottom w:val="0"/>
          <w:divBdr>
            <w:top w:val="none" w:sz="0" w:space="0" w:color="auto"/>
            <w:left w:val="none" w:sz="0" w:space="0" w:color="auto"/>
            <w:bottom w:val="none" w:sz="0" w:space="0" w:color="auto"/>
            <w:right w:val="none" w:sz="0" w:space="0" w:color="auto"/>
          </w:divBdr>
          <w:divsChild>
            <w:div w:id="2053993734">
              <w:marLeft w:val="0"/>
              <w:marRight w:val="0"/>
              <w:marTop w:val="0"/>
              <w:marBottom w:val="0"/>
              <w:divBdr>
                <w:top w:val="none" w:sz="0" w:space="0" w:color="auto"/>
                <w:left w:val="none" w:sz="0" w:space="0" w:color="auto"/>
                <w:bottom w:val="none" w:sz="0" w:space="0" w:color="auto"/>
                <w:right w:val="none" w:sz="0" w:space="0" w:color="auto"/>
              </w:divBdr>
            </w:div>
          </w:divsChild>
        </w:div>
        <w:div w:id="2056196531">
          <w:marLeft w:val="0"/>
          <w:marRight w:val="0"/>
          <w:marTop w:val="0"/>
          <w:marBottom w:val="0"/>
          <w:divBdr>
            <w:top w:val="none" w:sz="0" w:space="0" w:color="auto"/>
            <w:left w:val="none" w:sz="0" w:space="0" w:color="auto"/>
            <w:bottom w:val="none" w:sz="0" w:space="0" w:color="auto"/>
            <w:right w:val="none" w:sz="0" w:space="0" w:color="auto"/>
          </w:divBdr>
        </w:div>
        <w:div w:id="292295275">
          <w:marLeft w:val="0"/>
          <w:marRight w:val="0"/>
          <w:marTop w:val="0"/>
          <w:marBottom w:val="0"/>
          <w:divBdr>
            <w:top w:val="none" w:sz="0" w:space="0" w:color="auto"/>
            <w:left w:val="none" w:sz="0" w:space="0" w:color="auto"/>
            <w:bottom w:val="none" w:sz="0" w:space="0" w:color="auto"/>
            <w:right w:val="none" w:sz="0" w:space="0" w:color="auto"/>
          </w:divBdr>
          <w:divsChild>
            <w:div w:id="301277697">
              <w:marLeft w:val="0"/>
              <w:marRight w:val="0"/>
              <w:marTop w:val="0"/>
              <w:marBottom w:val="0"/>
              <w:divBdr>
                <w:top w:val="none" w:sz="0" w:space="0" w:color="auto"/>
                <w:left w:val="none" w:sz="0" w:space="0" w:color="auto"/>
                <w:bottom w:val="none" w:sz="0" w:space="0" w:color="auto"/>
                <w:right w:val="none" w:sz="0" w:space="0" w:color="auto"/>
              </w:divBdr>
            </w:div>
          </w:divsChild>
        </w:div>
        <w:div w:id="601886861">
          <w:marLeft w:val="0"/>
          <w:marRight w:val="0"/>
          <w:marTop w:val="0"/>
          <w:marBottom w:val="0"/>
          <w:divBdr>
            <w:top w:val="none" w:sz="0" w:space="0" w:color="auto"/>
            <w:left w:val="none" w:sz="0" w:space="0" w:color="auto"/>
            <w:bottom w:val="none" w:sz="0" w:space="0" w:color="auto"/>
            <w:right w:val="none" w:sz="0" w:space="0" w:color="auto"/>
          </w:divBdr>
        </w:div>
        <w:div w:id="1991322975">
          <w:marLeft w:val="0"/>
          <w:marRight w:val="0"/>
          <w:marTop w:val="0"/>
          <w:marBottom w:val="0"/>
          <w:divBdr>
            <w:top w:val="none" w:sz="0" w:space="0" w:color="auto"/>
            <w:left w:val="none" w:sz="0" w:space="0" w:color="auto"/>
            <w:bottom w:val="none" w:sz="0" w:space="0" w:color="auto"/>
            <w:right w:val="none" w:sz="0" w:space="0" w:color="auto"/>
          </w:divBdr>
          <w:divsChild>
            <w:div w:id="104621563">
              <w:marLeft w:val="0"/>
              <w:marRight w:val="0"/>
              <w:marTop w:val="0"/>
              <w:marBottom w:val="0"/>
              <w:divBdr>
                <w:top w:val="none" w:sz="0" w:space="0" w:color="auto"/>
                <w:left w:val="none" w:sz="0" w:space="0" w:color="auto"/>
                <w:bottom w:val="none" w:sz="0" w:space="0" w:color="auto"/>
                <w:right w:val="none" w:sz="0" w:space="0" w:color="auto"/>
              </w:divBdr>
            </w:div>
          </w:divsChild>
        </w:div>
        <w:div w:id="807358281">
          <w:marLeft w:val="0"/>
          <w:marRight w:val="0"/>
          <w:marTop w:val="0"/>
          <w:marBottom w:val="0"/>
          <w:divBdr>
            <w:top w:val="none" w:sz="0" w:space="0" w:color="auto"/>
            <w:left w:val="none" w:sz="0" w:space="0" w:color="auto"/>
            <w:bottom w:val="none" w:sz="0" w:space="0" w:color="auto"/>
            <w:right w:val="none" w:sz="0" w:space="0" w:color="auto"/>
          </w:divBdr>
        </w:div>
        <w:div w:id="1673988549">
          <w:marLeft w:val="0"/>
          <w:marRight w:val="0"/>
          <w:marTop w:val="0"/>
          <w:marBottom w:val="0"/>
          <w:divBdr>
            <w:top w:val="none" w:sz="0" w:space="0" w:color="auto"/>
            <w:left w:val="none" w:sz="0" w:space="0" w:color="auto"/>
            <w:bottom w:val="none" w:sz="0" w:space="0" w:color="auto"/>
            <w:right w:val="none" w:sz="0" w:space="0" w:color="auto"/>
          </w:divBdr>
          <w:divsChild>
            <w:div w:id="1214972103">
              <w:marLeft w:val="0"/>
              <w:marRight w:val="0"/>
              <w:marTop w:val="0"/>
              <w:marBottom w:val="0"/>
              <w:divBdr>
                <w:top w:val="none" w:sz="0" w:space="0" w:color="auto"/>
                <w:left w:val="none" w:sz="0" w:space="0" w:color="auto"/>
                <w:bottom w:val="none" w:sz="0" w:space="0" w:color="auto"/>
                <w:right w:val="none" w:sz="0" w:space="0" w:color="auto"/>
              </w:divBdr>
            </w:div>
          </w:divsChild>
        </w:div>
        <w:div w:id="1313291763">
          <w:marLeft w:val="0"/>
          <w:marRight w:val="0"/>
          <w:marTop w:val="0"/>
          <w:marBottom w:val="0"/>
          <w:divBdr>
            <w:top w:val="none" w:sz="0" w:space="0" w:color="auto"/>
            <w:left w:val="none" w:sz="0" w:space="0" w:color="auto"/>
            <w:bottom w:val="none" w:sz="0" w:space="0" w:color="auto"/>
            <w:right w:val="none" w:sz="0" w:space="0" w:color="auto"/>
          </w:divBdr>
        </w:div>
        <w:div w:id="2076394148">
          <w:marLeft w:val="0"/>
          <w:marRight w:val="0"/>
          <w:marTop w:val="0"/>
          <w:marBottom w:val="0"/>
          <w:divBdr>
            <w:top w:val="none" w:sz="0" w:space="0" w:color="auto"/>
            <w:left w:val="none" w:sz="0" w:space="0" w:color="auto"/>
            <w:bottom w:val="none" w:sz="0" w:space="0" w:color="auto"/>
            <w:right w:val="none" w:sz="0" w:space="0" w:color="auto"/>
          </w:divBdr>
          <w:divsChild>
            <w:div w:id="590968867">
              <w:marLeft w:val="0"/>
              <w:marRight w:val="0"/>
              <w:marTop w:val="0"/>
              <w:marBottom w:val="0"/>
              <w:divBdr>
                <w:top w:val="none" w:sz="0" w:space="0" w:color="auto"/>
                <w:left w:val="none" w:sz="0" w:space="0" w:color="auto"/>
                <w:bottom w:val="none" w:sz="0" w:space="0" w:color="auto"/>
                <w:right w:val="none" w:sz="0" w:space="0" w:color="auto"/>
              </w:divBdr>
            </w:div>
          </w:divsChild>
        </w:div>
        <w:div w:id="667632498">
          <w:marLeft w:val="0"/>
          <w:marRight w:val="0"/>
          <w:marTop w:val="300"/>
          <w:marBottom w:val="0"/>
          <w:divBdr>
            <w:top w:val="none" w:sz="0" w:space="0" w:color="auto"/>
            <w:left w:val="none" w:sz="0" w:space="0" w:color="auto"/>
            <w:bottom w:val="none" w:sz="0" w:space="0" w:color="auto"/>
            <w:right w:val="none" w:sz="0" w:space="0" w:color="auto"/>
          </w:divBdr>
          <w:divsChild>
            <w:div w:id="1467042722">
              <w:marLeft w:val="0"/>
              <w:marRight w:val="0"/>
              <w:marTop w:val="0"/>
              <w:marBottom w:val="0"/>
              <w:divBdr>
                <w:top w:val="none" w:sz="0" w:space="0" w:color="auto"/>
                <w:left w:val="none" w:sz="0" w:space="0" w:color="auto"/>
                <w:bottom w:val="none" w:sz="0" w:space="0" w:color="auto"/>
                <w:right w:val="none" w:sz="0" w:space="0" w:color="auto"/>
              </w:divBdr>
              <w:divsChild>
                <w:div w:id="39092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925815">
          <w:marLeft w:val="0"/>
          <w:marRight w:val="0"/>
          <w:marTop w:val="300"/>
          <w:marBottom w:val="0"/>
          <w:divBdr>
            <w:top w:val="none" w:sz="0" w:space="0" w:color="auto"/>
            <w:left w:val="none" w:sz="0" w:space="0" w:color="auto"/>
            <w:bottom w:val="none" w:sz="0" w:space="0" w:color="auto"/>
            <w:right w:val="none" w:sz="0" w:space="0" w:color="auto"/>
          </w:divBdr>
          <w:divsChild>
            <w:div w:id="270475921">
              <w:marLeft w:val="0"/>
              <w:marRight w:val="0"/>
              <w:marTop w:val="0"/>
              <w:marBottom w:val="0"/>
              <w:divBdr>
                <w:top w:val="none" w:sz="0" w:space="0" w:color="auto"/>
                <w:left w:val="none" w:sz="0" w:space="0" w:color="auto"/>
                <w:bottom w:val="none" w:sz="0" w:space="0" w:color="auto"/>
                <w:right w:val="none" w:sz="0" w:space="0" w:color="auto"/>
              </w:divBdr>
              <w:divsChild>
                <w:div w:id="2055883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7664">
          <w:marLeft w:val="0"/>
          <w:marRight w:val="0"/>
          <w:marTop w:val="300"/>
          <w:marBottom w:val="0"/>
          <w:divBdr>
            <w:top w:val="none" w:sz="0" w:space="0" w:color="auto"/>
            <w:left w:val="none" w:sz="0" w:space="0" w:color="auto"/>
            <w:bottom w:val="none" w:sz="0" w:space="0" w:color="auto"/>
            <w:right w:val="none" w:sz="0" w:space="0" w:color="auto"/>
          </w:divBdr>
          <w:divsChild>
            <w:div w:id="931402467">
              <w:marLeft w:val="0"/>
              <w:marRight w:val="0"/>
              <w:marTop w:val="0"/>
              <w:marBottom w:val="0"/>
              <w:divBdr>
                <w:top w:val="none" w:sz="0" w:space="0" w:color="auto"/>
                <w:left w:val="none" w:sz="0" w:space="0" w:color="auto"/>
                <w:bottom w:val="none" w:sz="0" w:space="0" w:color="auto"/>
                <w:right w:val="none" w:sz="0" w:space="0" w:color="auto"/>
              </w:divBdr>
              <w:divsChild>
                <w:div w:id="585312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168074">
          <w:marLeft w:val="0"/>
          <w:marRight w:val="0"/>
          <w:marTop w:val="300"/>
          <w:marBottom w:val="0"/>
          <w:divBdr>
            <w:top w:val="none" w:sz="0" w:space="0" w:color="auto"/>
            <w:left w:val="none" w:sz="0" w:space="0" w:color="auto"/>
            <w:bottom w:val="none" w:sz="0" w:space="0" w:color="auto"/>
            <w:right w:val="none" w:sz="0" w:space="0" w:color="auto"/>
          </w:divBdr>
          <w:divsChild>
            <w:div w:id="2146239736">
              <w:marLeft w:val="0"/>
              <w:marRight w:val="0"/>
              <w:marTop w:val="0"/>
              <w:marBottom w:val="0"/>
              <w:divBdr>
                <w:top w:val="none" w:sz="0" w:space="0" w:color="auto"/>
                <w:left w:val="none" w:sz="0" w:space="0" w:color="auto"/>
                <w:bottom w:val="none" w:sz="0" w:space="0" w:color="auto"/>
                <w:right w:val="none" w:sz="0" w:space="0" w:color="auto"/>
              </w:divBdr>
              <w:divsChild>
                <w:div w:id="117842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295374">
      <w:bodyDiv w:val="1"/>
      <w:marLeft w:val="0"/>
      <w:marRight w:val="0"/>
      <w:marTop w:val="0"/>
      <w:marBottom w:val="0"/>
      <w:divBdr>
        <w:top w:val="none" w:sz="0" w:space="0" w:color="auto"/>
        <w:left w:val="none" w:sz="0" w:space="0" w:color="auto"/>
        <w:bottom w:val="none" w:sz="0" w:space="0" w:color="auto"/>
        <w:right w:val="none" w:sz="0" w:space="0" w:color="auto"/>
      </w:divBdr>
      <w:divsChild>
        <w:div w:id="643975715">
          <w:marLeft w:val="0"/>
          <w:marRight w:val="0"/>
          <w:marTop w:val="0"/>
          <w:marBottom w:val="0"/>
          <w:divBdr>
            <w:top w:val="none" w:sz="0" w:space="0" w:color="auto"/>
            <w:left w:val="none" w:sz="0" w:space="0" w:color="auto"/>
            <w:bottom w:val="none" w:sz="0" w:space="0" w:color="auto"/>
            <w:right w:val="none" w:sz="0" w:space="0" w:color="auto"/>
          </w:divBdr>
        </w:div>
        <w:div w:id="2012751549">
          <w:marLeft w:val="0"/>
          <w:marRight w:val="0"/>
          <w:marTop w:val="0"/>
          <w:marBottom w:val="0"/>
          <w:divBdr>
            <w:top w:val="none" w:sz="0" w:space="0" w:color="auto"/>
            <w:left w:val="none" w:sz="0" w:space="0" w:color="auto"/>
            <w:bottom w:val="none" w:sz="0" w:space="0" w:color="auto"/>
            <w:right w:val="none" w:sz="0" w:space="0" w:color="auto"/>
          </w:divBdr>
          <w:divsChild>
            <w:div w:id="813253513">
              <w:marLeft w:val="0"/>
              <w:marRight w:val="0"/>
              <w:marTop w:val="0"/>
              <w:marBottom w:val="0"/>
              <w:divBdr>
                <w:top w:val="none" w:sz="0" w:space="0" w:color="auto"/>
                <w:left w:val="none" w:sz="0" w:space="0" w:color="auto"/>
                <w:bottom w:val="none" w:sz="0" w:space="0" w:color="auto"/>
                <w:right w:val="none" w:sz="0" w:space="0" w:color="auto"/>
              </w:divBdr>
            </w:div>
          </w:divsChild>
        </w:div>
        <w:div w:id="1161507457">
          <w:marLeft w:val="0"/>
          <w:marRight w:val="0"/>
          <w:marTop w:val="0"/>
          <w:marBottom w:val="0"/>
          <w:divBdr>
            <w:top w:val="none" w:sz="0" w:space="0" w:color="auto"/>
            <w:left w:val="none" w:sz="0" w:space="0" w:color="auto"/>
            <w:bottom w:val="none" w:sz="0" w:space="0" w:color="auto"/>
            <w:right w:val="none" w:sz="0" w:space="0" w:color="auto"/>
          </w:divBdr>
        </w:div>
        <w:div w:id="932320429">
          <w:marLeft w:val="0"/>
          <w:marRight w:val="0"/>
          <w:marTop w:val="0"/>
          <w:marBottom w:val="0"/>
          <w:divBdr>
            <w:top w:val="none" w:sz="0" w:space="0" w:color="auto"/>
            <w:left w:val="none" w:sz="0" w:space="0" w:color="auto"/>
            <w:bottom w:val="none" w:sz="0" w:space="0" w:color="auto"/>
            <w:right w:val="none" w:sz="0" w:space="0" w:color="auto"/>
          </w:divBdr>
          <w:divsChild>
            <w:div w:id="593560037">
              <w:marLeft w:val="0"/>
              <w:marRight w:val="0"/>
              <w:marTop w:val="0"/>
              <w:marBottom w:val="0"/>
              <w:divBdr>
                <w:top w:val="none" w:sz="0" w:space="0" w:color="auto"/>
                <w:left w:val="none" w:sz="0" w:space="0" w:color="auto"/>
                <w:bottom w:val="none" w:sz="0" w:space="0" w:color="auto"/>
                <w:right w:val="none" w:sz="0" w:space="0" w:color="auto"/>
              </w:divBdr>
            </w:div>
          </w:divsChild>
        </w:div>
        <w:div w:id="748650437">
          <w:marLeft w:val="0"/>
          <w:marRight w:val="0"/>
          <w:marTop w:val="0"/>
          <w:marBottom w:val="0"/>
          <w:divBdr>
            <w:top w:val="none" w:sz="0" w:space="0" w:color="auto"/>
            <w:left w:val="none" w:sz="0" w:space="0" w:color="auto"/>
            <w:bottom w:val="none" w:sz="0" w:space="0" w:color="auto"/>
            <w:right w:val="none" w:sz="0" w:space="0" w:color="auto"/>
          </w:divBdr>
        </w:div>
        <w:div w:id="1071469021">
          <w:marLeft w:val="0"/>
          <w:marRight w:val="0"/>
          <w:marTop w:val="0"/>
          <w:marBottom w:val="0"/>
          <w:divBdr>
            <w:top w:val="none" w:sz="0" w:space="0" w:color="auto"/>
            <w:left w:val="none" w:sz="0" w:space="0" w:color="auto"/>
            <w:bottom w:val="none" w:sz="0" w:space="0" w:color="auto"/>
            <w:right w:val="none" w:sz="0" w:space="0" w:color="auto"/>
          </w:divBdr>
          <w:divsChild>
            <w:div w:id="1513690705">
              <w:marLeft w:val="0"/>
              <w:marRight w:val="0"/>
              <w:marTop w:val="0"/>
              <w:marBottom w:val="0"/>
              <w:divBdr>
                <w:top w:val="none" w:sz="0" w:space="0" w:color="auto"/>
                <w:left w:val="none" w:sz="0" w:space="0" w:color="auto"/>
                <w:bottom w:val="none" w:sz="0" w:space="0" w:color="auto"/>
                <w:right w:val="none" w:sz="0" w:space="0" w:color="auto"/>
              </w:divBdr>
            </w:div>
          </w:divsChild>
        </w:div>
        <w:div w:id="734352612">
          <w:marLeft w:val="0"/>
          <w:marRight w:val="0"/>
          <w:marTop w:val="0"/>
          <w:marBottom w:val="0"/>
          <w:divBdr>
            <w:top w:val="none" w:sz="0" w:space="0" w:color="auto"/>
            <w:left w:val="none" w:sz="0" w:space="0" w:color="auto"/>
            <w:bottom w:val="none" w:sz="0" w:space="0" w:color="auto"/>
            <w:right w:val="none" w:sz="0" w:space="0" w:color="auto"/>
          </w:divBdr>
        </w:div>
        <w:div w:id="1252932800">
          <w:marLeft w:val="0"/>
          <w:marRight w:val="0"/>
          <w:marTop w:val="0"/>
          <w:marBottom w:val="0"/>
          <w:divBdr>
            <w:top w:val="none" w:sz="0" w:space="0" w:color="auto"/>
            <w:left w:val="none" w:sz="0" w:space="0" w:color="auto"/>
            <w:bottom w:val="none" w:sz="0" w:space="0" w:color="auto"/>
            <w:right w:val="none" w:sz="0" w:space="0" w:color="auto"/>
          </w:divBdr>
          <w:divsChild>
            <w:div w:id="1188759995">
              <w:marLeft w:val="0"/>
              <w:marRight w:val="0"/>
              <w:marTop w:val="0"/>
              <w:marBottom w:val="0"/>
              <w:divBdr>
                <w:top w:val="none" w:sz="0" w:space="0" w:color="auto"/>
                <w:left w:val="none" w:sz="0" w:space="0" w:color="auto"/>
                <w:bottom w:val="none" w:sz="0" w:space="0" w:color="auto"/>
                <w:right w:val="none" w:sz="0" w:space="0" w:color="auto"/>
              </w:divBdr>
            </w:div>
          </w:divsChild>
        </w:div>
        <w:div w:id="715279894">
          <w:marLeft w:val="0"/>
          <w:marRight w:val="0"/>
          <w:marTop w:val="0"/>
          <w:marBottom w:val="0"/>
          <w:divBdr>
            <w:top w:val="none" w:sz="0" w:space="0" w:color="auto"/>
            <w:left w:val="none" w:sz="0" w:space="0" w:color="auto"/>
            <w:bottom w:val="none" w:sz="0" w:space="0" w:color="auto"/>
            <w:right w:val="none" w:sz="0" w:space="0" w:color="auto"/>
          </w:divBdr>
        </w:div>
        <w:div w:id="524561401">
          <w:marLeft w:val="0"/>
          <w:marRight w:val="0"/>
          <w:marTop w:val="0"/>
          <w:marBottom w:val="0"/>
          <w:divBdr>
            <w:top w:val="none" w:sz="0" w:space="0" w:color="auto"/>
            <w:left w:val="none" w:sz="0" w:space="0" w:color="auto"/>
            <w:bottom w:val="none" w:sz="0" w:space="0" w:color="auto"/>
            <w:right w:val="none" w:sz="0" w:space="0" w:color="auto"/>
          </w:divBdr>
          <w:divsChild>
            <w:div w:id="1035275379">
              <w:marLeft w:val="0"/>
              <w:marRight w:val="0"/>
              <w:marTop w:val="0"/>
              <w:marBottom w:val="0"/>
              <w:divBdr>
                <w:top w:val="none" w:sz="0" w:space="0" w:color="auto"/>
                <w:left w:val="none" w:sz="0" w:space="0" w:color="auto"/>
                <w:bottom w:val="none" w:sz="0" w:space="0" w:color="auto"/>
                <w:right w:val="none" w:sz="0" w:space="0" w:color="auto"/>
              </w:divBdr>
            </w:div>
          </w:divsChild>
        </w:div>
        <w:div w:id="149174044">
          <w:marLeft w:val="0"/>
          <w:marRight w:val="0"/>
          <w:marTop w:val="0"/>
          <w:marBottom w:val="0"/>
          <w:divBdr>
            <w:top w:val="none" w:sz="0" w:space="0" w:color="auto"/>
            <w:left w:val="none" w:sz="0" w:space="0" w:color="auto"/>
            <w:bottom w:val="none" w:sz="0" w:space="0" w:color="auto"/>
            <w:right w:val="none" w:sz="0" w:space="0" w:color="auto"/>
          </w:divBdr>
        </w:div>
        <w:div w:id="306522016">
          <w:marLeft w:val="0"/>
          <w:marRight w:val="0"/>
          <w:marTop w:val="0"/>
          <w:marBottom w:val="0"/>
          <w:divBdr>
            <w:top w:val="none" w:sz="0" w:space="0" w:color="auto"/>
            <w:left w:val="none" w:sz="0" w:space="0" w:color="auto"/>
            <w:bottom w:val="none" w:sz="0" w:space="0" w:color="auto"/>
            <w:right w:val="none" w:sz="0" w:space="0" w:color="auto"/>
          </w:divBdr>
          <w:divsChild>
            <w:div w:id="1459181177">
              <w:marLeft w:val="0"/>
              <w:marRight w:val="0"/>
              <w:marTop w:val="0"/>
              <w:marBottom w:val="0"/>
              <w:divBdr>
                <w:top w:val="none" w:sz="0" w:space="0" w:color="auto"/>
                <w:left w:val="none" w:sz="0" w:space="0" w:color="auto"/>
                <w:bottom w:val="none" w:sz="0" w:space="0" w:color="auto"/>
                <w:right w:val="none" w:sz="0" w:space="0" w:color="auto"/>
              </w:divBdr>
            </w:div>
          </w:divsChild>
        </w:div>
        <w:div w:id="740981343">
          <w:marLeft w:val="0"/>
          <w:marRight w:val="0"/>
          <w:marTop w:val="0"/>
          <w:marBottom w:val="0"/>
          <w:divBdr>
            <w:top w:val="none" w:sz="0" w:space="0" w:color="auto"/>
            <w:left w:val="none" w:sz="0" w:space="0" w:color="auto"/>
            <w:bottom w:val="none" w:sz="0" w:space="0" w:color="auto"/>
            <w:right w:val="none" w:sz="0" w:space="0" w:color="auto"/>
          </w:divBdr>
        </w:div>
        <w:div w:id="267157430">
          <w:marLeft w:val="0"/>
          <w:marRight w:val="0"/>
          <w:marTop w:val="0"/>
          <w:marBottom w:val="0"/>
          <w:divBdr>
            <w:top w:val="none" w:sz="0" w:space="0" w:color="auto"/>
            <w:left w:val="none" w:sz="0" w:space="0" w:color="auto"/>
            <w:bottom w:val="none" w:sz="0" w:space="0" w:color="auto"/>
            <w:right w:val="none" w:sz="0" w:space="0" w:color="auto"/>
          </w:divBdr>
          <w:divsChild>
            <w:div w:id="1134373714">
              <w:marLeft w:val="0"/>
              <w:marRight w:val="0"/>
              <w:marTop w:val="0"/>
              <w:marBottom w:val="0"/>
              <w:divBdr>
                <w:top w:val="none" w:sz="0" w:space="0" w:color="auto"/>
                <w:left w:val="none" w:sz="0" w:space="0" w:color="auto"/>
                <w:bottom w:val="none" w:sz="0" w:space="0" w:color="auto"/>
                <w:right w:val="none" w:sz="0" w:space="0" w:color="auto"/>
              </w:divBdr>
            </w:div>
          </w:divsChild>
        </w:div>
        <w:div w:id="1536694458">
          <w:marLeft w:val="0"/>
          <w:marRight w:val="0"/>
          <w:marTop w:val="300"/>
          <w:marBottom w:val="0"/>
          <w:divBdr>
            <w:top w:val="none" w:sz="0" w:space="0" w:color="auto"/>
            <w:left w:val="none" w:sz="0" w:space="0" w:color="auto"/>
            <w:bottom w:val="none" w:sz="0" w:space="0" w:color="auto"/>
            <w:right w:val="none" w:sz="0" w:space="0" w:color="auto"/>
          </w:divBdr>
          <w:divsChild>
            <w:div w:id="1328628089">
              <w:marLeft w:val="0"/>
              <w:marRight w:val="0"/>
              <w:marTop w:val="0"/>
              <w:marBottom w:val="0"/>
              <w:divBdr>
                <w:top w:val="none" w:sz="0" w:space="0" w:color="auto"/>
                <w:left w:val="none" w:sz="0" w:space="0" w:color="auto"/>
                <w:bottom w:val="none" w:sz="0" w:space="0" w:color="auto"/>
                <w:right w:val="none" w:sz="0" w:space="0" w:color="auto"/>
              </w:divBdr>
              <w:divsChild>
                <w:div w:id="44820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06590">
          <w:marLeft w:val="0"/>
          <w:marRight w:val="0"/>
          <w:marTop w:val="300"/>
          <w:marBottom w:val="0"/>
          <w:divBdr>
            <w:top w:val="none" w:sz="0" w:space="0" w:color="auto"/>
            <w:left w:val="none" w:sz="0" w:space="0" w:color="auto"/>
            <w:bottom w:val="none" w:sz="0" w:space="0" w:color="auto"/>
            <w:right w:val="none" w:sz="0" w:space="0" w:color="auto"/>
          </w:divBdr>
          <w:divsChild>
            <w:div w:id="1266158578">
              <w:marLeft w:val="0"/>
              <w:marRight w:val="0"/>
              <w:marTop w:val="0"/>
              <w:marBottom w:val="0"/>
              <w:divBdr>
                <w:top w:val="none" w:sz="0" w:space="0" w:color="auto"/>
                <w:left w:val="none" w:sz="0" w:space="0" w:color="auto"/>
                <w:bottom w:val="none" w:sz="0" w:space="0" w:color="auto"/>
                <w:right w:val="none" w:sz="0" w:space="0" w:color="auto"/>
              </w:divBdr>
              <w:divsChild>
                <w:div w:id="66173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09554">
          <w:marLeft w:val="0"/>
          <w:marRight w:val="0"/>
          <w:marTop w:val="300"/>
          <w:marBottom w:val="0"/>
          <w:divBdr>
            <w:top w:val="none" w:sz="0" w:space="0" w:color="auto"/>
            <w:left w:val="none" w:sz="0" w:space="0" w:color="auto"/>
            <w:bottom w:val="none" w:sz="0" w:space="0" w:color="auto"/>
            <w:right w:val="none" w:sz="0" w:space="0" w:color="auto"/>
          </w:divBdr>
          <w:divsChild>
            <w:div w:id="167063153">
              <w:marLeft w:val="0"/>
              <w:marRight w:val="0"/>
              <w:marTop w:val="0"/>
              <w:marBottom w:val="0"/>
              <w:divBdr>
                <w:top w:val="none" w:sz="0" w:space="0" w:color="auto"/>
                <w:left w:val="none" w:sz="0" w:space="0" w:color="auto"/>
                <w:bottom w:val="none" w:sz="0" w:space="0" w:color="auto"/>
                <w:right w:val="none" w:sz="0" w:space="0" w:color="auto"/>
              </w:divBdr>
              <w:divsChild>
                <w:div w:id="16270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94463">
          <w:marLeft w:val="0"/>
          <w:marRight w:val="0"/>
          <w:marTop w:val="300"/>
          <w:marBottom w:val="0"/>
          <w:divBdr>
            <w:top w:val="none" w:sz="0" w:space="0" w:color="auto"/>
            <w:left w:val="none" w:sz="0" w:space="0" w:color="auto"/>
            <w:bottom w:val="none" w:sz="0" w:space="0" w:color="auto"/>
            <w:right w:val="none" w:sz="0" w:space="0" w:color="auto"/>
          </w:divBdr>
          <w:divsChild>
            <w:div w:id="1333021445">
              <w:marLeft w:val="0"/>
              <w:marRight w:val="0"/>
              <w:marTop w:val="0"/>
              <w:marBottom w:val="0"/>
              <w:divBdr>
                <w:top w:val="none" w:sz="0" w:space="0" w:color="auto"/>
                <w:left w:val="none" w:sz="0" w:space="0" w:color="auto"/>
                <w:bottom w:val="none" w:sz="0" w:space="0" w:color="auto"/>
                <w:right w:val="none" w:sz="0" w:space="0" w:color="auto"/>
              </w:divBdr>
              <w:divsChild>
                <w:div w:id="103835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3224982">
      <w:bodyDiv w:val="1"/>
      <w:marLeft w:val="0"/>
      <w:marRight w:val="0"/>
      <w:marTop w:val="0"/>
      <w:marBottom w:val="0"/>
      <w:divBdr>
        <w:top w:val="none" w:sz="0" w:space="0" w:color="auto"/>
        <w:left w:val="none" w:sz="0" w:space="0" w:color="auto"/>
        <w:bottom w:val="none" w:sz="0" w:space="0" w:color="auto"/>
        <w:right w:val="none" w:sz="0" w:space="0" w:color="auto"/>
      </w:divBdr>
      <w:divsChild>
        <w:div w:id="2140300676">
          <w:marLeft w:val="0"/>
          <w:marRight w:val="0"/>
          <w:marTop w:val="0"/>
          <w:marBottom w:val="0"/>
          <w:divBdr>
            <w:top w:val="none" w:sz="0" w:space="0" w:color="auto"/>
            <w:left w:val="none" w:sz="0" w:space="0" w:color="auto"/>
            <w:bottom w:val="none" w:sz="0" w:space="0" w:color="auto"/>
            <w:right w:val="none" w:sz="0" w:space="0" w:color="auto"/>
          </w:divBdr>
        </w:div>
        <w:div w:id="696932135">
          <w:marLeft w:val="0"/>
          <w:marRight w:val="0"/>
          <w:marTop w:val="0"/>
          <w:marBottom w:val="0"/>
          <w:divBdr>
            <w:top w:val="none" w:sz="0" w:space="0" w:color="auto"/>
            <w:left w:val="none" w:sz="0" w:space="0" w:color="auto"/>
            <w:bottom w:val="none" w:sz="0" w:space="0" w:color="auto"/>
            <w:right w:val="none" w:sz="0" w:space="0" w:color="auto"/>
          </w:divBdr>
          <w:divsChild>
            <w:div w:id="204102183">
              <w:marLeft w:val="0"/>
              <w:marRight w:val="0"/>
              <w:marTop w:val="0"/>
              <w:marBottom w:val="0"/>
              <w:divBdr>
                <w:top w:val="none" w:sz="0" w:space="0" w:color="auto"/>
                <w:left w:val="none" w:sz="0" w:space="0" w:color="auto"/>
                <w:bottom w:val="none" w:sz="0" w:space="0" w:color="auto"/>
                <w:right w:val="none" w:sz="0" w:space="0" w:color="auto"/>
              </w:divBdr>
            </w:div>
          </w:divsChild>
        </w:div>
        <w:div w:id="282814455">
          <w:marLeft w:val="0"/>
          <w:marRight w:val="0"/>
          <w:marTop w:val="0"/>
          <w:marBottom w:val="0"/>
          <w:divBdr>
            <w:top w:val="none" w:sz="0" w:space="0" w:color="auto"/>
            <w:left w:val="none" w:sz="0" w:space="0" w:color="auto"/>
            <w:bottom w:val="none" w:sz="0" w:space="0" w:color="auto"/>
            <w:right w:val="none" w:sz="0" w:space="0" w:color="auto"/>
          </w:divBdr>
        </w:div>
        <w:div w:id="1511986481">
          <w:marLeft w:val="0"/>
          <w:marRight w:val="0"/>
          <w:marTop w:val="0"/>
          <w:marBottom w:val="0"/>
          <w:divBdr>
            <w:top w:val="none" w:sz="0" w:space="0" w:color="auto"/>
            <w:left w:val="none" w:sz="0" w:space="0" w:color="auto"/>
            <w:bottom w:val="none" w:sz="0" w:space="0" w:color="auto"/>
            <w:right w:val="none" w:sz="0" w:space="0" w:color="auto"/>
          </w:divBdr>
          <w:divsChild>
            <w:div w:id="560167830">
              <w:marLeft w:val="0"/>
              <w:marRight w:val="0"/>
              <w:marTop w:val="0"/>
              <w:marBottom w:val="0"/>
              <w:divBdr>
                <w:top w:val="none" w:sz="0" w:space="0" w:color="auto"/>
                <w:left w:val="none" w:sz="0" w:space="0" w:color="auto"/>
                <w:bottom w:val="none" w:sz="0" w:space="0" w:color="auto"/>
                <w:right w:val="none" w:sz="0" w:space="0" w:color="auto"/>
              </w:divBdr>
            </w:div>
          </w:divsChild>
        </w:div>
        <w:div w:id="426853251">
          <w:marLeft w:val="0"/>
          <w:marRight w:val="0"/>
          <w:marTop w:val="0"/>
          <w:marBottom w:val="0"/>
          <w:divBdr>
            <w:top w:val="none" w:sz="0" w:space="0" w:color="auto"/>
            <w:left w:val="none" w:sz="0" w:space="0" w:color="auto"/>
            <w:bottom w:val="none" w:sz="0" w:space="0" w:color="auto"/>
            <w:right w:val="none" w:sz="0" w:space="0" w:color="auto"/>
          </w:divBdr>
        </w:div>
        <w:div w:id="780028418">
          <w:marLeft w:val="0"/>
          <w:marRight w:val="0"/>
          <w:marTop w:val="0"/>
          <w:marBottom w:val="0"/>
          <w:divBdr>
            <w:top w:val="none" w:sz="0" w:space="0" w:color="auto"/>
            <w:left w:val="none" w:sz="0" w:space="0" w:color="auto"/>
            <w:bottom w:val="none" w:sz="0" w:space="0" w:color="auto"/>
            <w:right w:val="none" w:sz="0" w:space="0" w:color="auto"/>
          </w:divBdr>
          <w:divsChild>
            <w:div w:id="136730244">
              <w:marLeft w:val="0"/>
              <w:marRight w:val="0"/>
              <w:marTop w:val="0"/>
              <w:marBottom w:val="0"/>
              <w:divBdr>
                <w:top w:val="none" w:sz="0" w:space="0" w:color="auto"/>
                <w:left w:val="none" w:sz="0" w:space="0" w:color="auto"/>
                <w:bottom w:val="none" w:sz="0" w:space="0" w:color="auto"/>
                <w:right w:val="none" w:sz="0" w:space="0" w:color="auto"/>
              </w:divBdr>
            </w:div>
          </w:divsChild>
        </w:div>
        <w:div w:id="1130249399">
          <w:marLeft w:val="0"/>
          <w:marRight w:val="0"/>
          <w:marTop w:val="0"/>
          <w:marBottom w:val="0"/>
          <w:divBdr>
            <w:top w:val="none" w:sz="0" w:space="0" w:color="auto"/>
            <w:left w:val="none" w:sz="0" w:space="0" w:color="auto"/>
            <w:bottom w:val="none" w:sz="0" w:space="0" w:color="auto"/>
            <w:right w:val="none" w:sz="0" w:space="0" w:color="auto"/>
          </w:divBdr>
        </w:div>
        <w:div w:id="1013724479">
          <w:marLeft w:val="0"/>
          <w:marRight w:val="0"/>
          <w:marTop w:val="0"/>
          <w:marBottom w:val="0"/>
          <w:divBdr>
            <w:top w:val="none" w:sz="0" w:space="0" w:color="auto"/>
            <w:left w:val="none" w:sz="0" w:space="0" w:color="auto"/>
            <w:bottom w:val="none" w:sz="0" w:space="0" w:color="auto"/>
            <w:right w:val="none" w:sz="0" w:space="0" w:color="auto"/>
          </w:divBdr>
          <w:divsChild>
            <w:div w:id="1068964213">
              <w:marLeft w:val="0"/>
              <w:marRight w:val="0"/>
              <w:marTop w:val="0"/>
              <w:marBottom w:val="0"/>
              <w:divBdr>
                <w:top w:val="none" w:sz="0" w:space="0" w:color="auto"/>
                <w:left w:val="none" w:sz="0" w:space="0" w:color="auto"/>
                <w:bottom w:val="none" w:sz="0" w:space="0" w:color="auto"/>
                <w:right w:val="none" w:sz="0" w:space="0" w:color="auto"/>
              </w:divBdr>
            </w:div>
          </w:divsChild>
        </w:div>
        <w:div w:id="1200360381">
          <w:marLeft w:val="0"/>
          <w:marRight w:val="0"/>
          <w:marTop w:val="0"/>
          <w:marBottom w:val="0"/>
          <w:divBdr>
            <w:top w:val="none" w:sz="0" w:space="0" w:color="auto"/>
            <w:left w:val="none" w:sz="0" w:space="0" w:color="auto"/>
            <w:bottom w:val="none" w:sz="0" w:space="0" w:color="auto"/>
            <w:right w:val="none" w:sz="0" w:space="0" w:color="auto"/>
          </w:divBdr>
        </w:div>
        <w:div w:id="2101872568">
          <w:marLeft w:val="0"/>
          <w:marRight w:val="0"/>
          <w:marTop w:val="0"/>
          <w:marBottom w:val="0"/>
          <w:divBdr>
            <w:top w:val="none" w:sz="0" w:space="0" w:color="auto"/>
            <w:left w:val="none" w:sz="0" w:space="0" w:color="auto"/>
            <w:bottom w:val="none" w:sz="0" w:space="0" w:color="auto"/>
            <w:right w:val="none" w:sz="0" w:space="0" w:color="auto"/>
          </w:divBdr>
          <w:divsChild>
            <w:div w:id="1620800136">
              <w:marLeft w:val="0"/>
              <w:marRight w:val="0"/>
              <w:marTop w:val="0"/>
              <w:marBottom w:val="0"/>
              <w:divBdr>
                <w:top w:val="none" w:sz="0" w:space="0" w:color="auto"/>
                <w:left w:val="none" w:sz="0" w:space="0" w:color="auto"/>
                <w:bottom w:val="none" w:sz="0" w:space="0" w:color="auto"/>
                <w:right w:val="none" w:sz="0" w:space="0" w:color="auto"/>
              </w:divBdr>
            </w:div>
          </w:divsChild>
        </w:div>
        <w:div w:id="735934905">
          <w:marLeft w:val="0"/>
          <w:marRight w:val="0"/>
          <w:marTop w:val="0"/>
          <w:marBottom w:val="0"/>
          <w:divBdr>
            <w:top w:val="none" w:sz="0" w:space="0" w:color="auto"/>
            <w:left w:val="none" w:sz="0" w:space="0" w:color="auto"/>
            <w:bottom w:val="none" w:sz="0" w:space="0" w:color="auto"/>
            <w:right w:val="none" w:sz="0" w:space="0" w:color="auto"/>
          </w:divBdr>
        </w:div>
        <w:div w:id="1165390651">
          <w:marLeft w:val="0"/>
          <w:marRight w:val="0"/>
          <w:marTop w:val="0"/>
          <w:marBottom w:val="0"/>
          <w:divBdr>
            <w:top w:val="none" w:sz="0" w:space="0" w:color="auto"/>
            <w:left w:val="none" w:sz="0" w:space="0" w:color="auto"/>
            <w:bottom w:val="none" w:sz="0" w:space="0" w:color="auto"/>
            <w:right w:val="none" w:sz="0" w:space="0" w:color="auto"/>
          </w:divBdr>
          <w:divsChild>
            <w:div w:id="1249075996">
              <w:marLeft w:val="0"/>
              <w:marRight w:val="0"/>
              <w:marTop w:val="0"/>
              <w:marBottom w:val="0"/>
              <w:divBdr>
                <w:top w:val="none" w:sz="0" w:space="0" w:color="auto"/>
                <w:left w:val="none" w:sz="0" w:space="0" w:color="auto"/>
                <w:bottom w:val="none" w:sz="0" w:space="0" w:color="auto"/>
                <w:right w:val="none" w:sz="0" w:space="0" w:color="auto"/>
              </w:divBdr>
            </w:div>
          </w:divsChild>
        </w:div>
        <w:div w:id="1127578003">
          <w:marLeft w:val="0"/>
          <w:marRight w:val="0"/>
          <w:marTop w:val="0"/>
          <w:marBottom w:val="0"/>
          <w:divBdr>
            <w:top w:val="none" w:sz="0" w:space="0" w:color="auto"/>
            <w:left w:val="none" w:sz="0" w:space="0" w:color="auto"/>
            <w:bottom w:val="none" w:sz="0" w:space="0" w:color="auto"/>
            <w:right w:val="none" w:sz="0" w:space="0" w:color="auto"/>
          </w:divBdr>
        </w:div>
        <w:div w:id="122845019">
          <w:marLeft w:val="0"/>
          <w:marRight w:val="0"/>
          <w:marTop w:val="0"/>
          <w:marBottom w:val="0"/>
          <w:divBdr>
            <w:top w:val="none" w:sz="0" w:space="0" w:color="auto"/>
            <w:left w:val="none" w:sz="0" w:space="0" w:color="auto"/>
            <w:bottom w:val="none" w:sz="0" w:space="0" w:color="auto"/>
            <w:right w:val="none" w:sz="0" w:space="0" w:color="auto"/>
          </w:divBdr>
          <w:divsChild>
            <w:div w:id="544177261">
              <w:marLeft w:val="0"/>
              <w:marRight w:val="0"/>
              <w:marTop w:val="0"/>
              <w:marBottom w:val="0"/>
              <w:divBdr>
                <w:top w:val="none" w:sz="0" w:space="0" w:color="auto"/>
                <w:left w:val="none" w:sz="0" w:space="0" w:color="auto"/>
                <w:bottom w:val="none" w:sz="0" w:space="0" w:color="auto"/>
                <w:right w:val="none" w:sz="0" w:space="0" w:color="auto"/>
              </w:divBdr>
            </w:div>
          </w:divsChild>
        </w:div>
        <w:div w:id="1483884781">
          <w:marLeft w:val="0"/>
          <w:marRight w:val="0"/>
          <w:marTop w:val="300"/>
          <w:marBottom w:val="0"/>
          <w:divBdr>
            <w:top w:val="none" w:sz="0" w:space="0" w:color="auto"/>
            <w:left w:val="none" w:sz="0" w:space="0" w:color="auto"/>
            <w:bottom w:val="none" w:sz="0" w:space="0" w:color="auto"/>
            <w:right w:val="none" w:sz="0" w:space="0" w:color="auto"/>
          </w:divBdr>
          <w:divsChild>
            <w:div w:id="1906912335">
              <w:marLeft w:val="0"/>
              <w:marRight w:val="0"/>
              <w:marTop w:val="0"/>
              <w:marBottom w:val="0"/>
              <w:divBdr>
                <w:top w:val="none" w:sz="0" w:space="0" w:color="auto"/>
                <w:left w:val="none" w:sz="0" w:space="0" w:color="auto"/>
                <w:bottom w:val="none" w:sz="0" w:space="0" w:color="auto"/>
                <w:right w:val="none" w:sz="0" w:space="0" w:color="auto"/>
              </w:divBdr>
              <w:divsChild>
                <w:div w:id="194003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640607">
          <w:marLeft w:val="0"/>
          <w:marRight w:val="0"/>
          <w:marTop w:val="300"/>
          <w:marBottom w:val="0"/>
          <w:divBdr>
            <w:top w:val="none" w:sz="0" w:space="0" w:color="auto"/>
            <w:left w:val="none" w:sz="0" w:space="0" w:color="auto"/>
            <w:bottom w:val="none" w:sz="0" w:space="0" w:color="auto"/>
            <w:right w:val="none" w:sz="0" w:space="0" w:color="auto"/>
          </w:divBdr>
          <w:divsChild>
            <w:div w:id="1880512020">
              <w:marLeft w:val="0"/>
              <w:marRight w:val="0"/>
              <w:marTop w:val="0"/>
              <w:marBottom w:val="0"/>
              <w:divBdr>
                <w:top w:val="none" w:sz="0" w:space="0" w:color="auto"/>
                <w:left w:val="none" w:sz="0" w:space="0" w:color="auto"/>
                <w:bottom w:val="none" w:sz="0" w:space="0" w:color="auto"/>
                <w:right w:val="none" w:sz="0" w:space="0" w:color="auto"/>
              </w:divBdr>
              <w:divsChild>
                <w:div w:id="118131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97611">
          <w:marLeft w:val="0"/>
          <w:marRight w:val="0"/>
          <w:marTop w:val="300"/>
          <w:marBottom w:val="0"/>
          <w:divBdr>
            <w:top w:val="none" w:sz="0" w:space="0" w:color="auto"/>
            <w:left w:val="none" w:sz="0" w:space="0" w:color="auto"/>
            <w:bottom w:val="none" w:sz="0" w:space="0" w:color="auto"/>
            <w:right w:val="none" w:sz="0" w:space="0" w:color="auto"/>
          </w:divBdr>
          <w:divsChild>
            <w:div w:id="378550986">
              <w:marLeft w:val="0"/>
              <w:marRight w:val="0"/>
              <w:marTop w:val="0"/>
              <w:marBottom w:val="0"/>
              <w:divBdr>
                <w:top w:val="none" w:sz="0" w:space="0" w:color="auto"/>
                <w:left w:val="none" w:sz="0" w:space="0" w:color="auto"/>
                <w:bottom w:val="none" w:sz="0" w:space="0" w:color="auto"/>
                <w:right w:val="none" w:sz="0" w:space="0" w:color="auto"/>
              </w:divBdr>
              <w:divsChild>
                <w:div w:id="75243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4584360">
      <w:bodyDiv w:val="1"/>
      <w:marLeft w:val="0"/>
      <w:marRight w:val="0"/>
      <w:marTop w:val="0"/>
      <w:marBottom w:val="0"/>
      <w:divBdr>
        <w:top w:val="none" w:sz="0" w:space="0" w:color="auto"/>
        <w:left w:val="none" w:sz="0" w:space="0" w:color="auto"/>
        <w:bottom w:val="none" w:sz="0" w:space="0" w:color="auto"/>
        <w:right w:val="none" w:sz="0" w:space="0" w:color="auto"/>
      </w:divBdr>
      <w:divsChild>
        <w:div w:id="1688218082">
          <w:marLeft w:val="0"/>
          <w:marRight w:val="0"/>
          <w:marTop w:val="0"/>
          <w:marBottom w:val="0"/>
          <w:divBdr>
            <w:top w:val="none" w:sz="0" w:space="0" w:color="auto"/>
            <w:left w:val="none" w:sz="0" w:space="0" w:color="auto"/>
            <w:bottom w:val="none" w:sz="0" w:space="0" w:color="auto"/>
            <w:right w:val="none" w:sz="0" w:space="0" w:color="auto"/>
          </w:divBdr>
        </w:div>
        <w:div w:id="2080402304">
          <w:marLeft w:val="0"/>
          <w:marRight w:val="0"/>
          <w:marTop w:val="0"/>
          <w:marBottom w:val="0"/>
          <w:divBdr>
            <w:top w:val="none" w:sz="0" w:space="0" w:color="auto"/>
            <w:left w:val="none" w:sz="0" w:space="0" w:color="auto"/>
            <w:bottom w:val="none" w:sz="0" w:space="0" w:color="auto"/>
            <w:right w:val="none" w:sz="0" w:space="0" w:color="auto"/>
          </w:divBdr>
          <w:divsChild>
            <w:div w:id="1660888697">
              <w:marLeft w:val="0"/>
              <w:marRight w:val="0"/>
              <w:marTop w:val="0"/>
              <w:marBottom w:val="0"/>
              <w:divBdr>
                <w:top w:val="none" w:sz="0" w:space="0" w:color="auto"/>
                <w:left w:val="none" w:sz="0" w:space="0" w:color="auto"/>
                <w:bottom w:val="none" w:sz="0" w:space="0" w:color="auto"/>
                <w:right w:val="none" w:sz="0" w:space="0" w:color="auto"/>
              </w:divBdr>
            </w:div>
          </w:divsChild>
        </w:div>
        <w:div w:id="958490739">
          <w:marLeft w:val="0"/>
          <w:marRight w:val="0"/>
          <w:marTop w:val="0"/>
          <w:marBottom w:val="0"/>
          <w:divBdr>
            <w:top w:val="none" w:sz="0" w:space="0" w:color="auto"/>
            <w:left w:val="none" w:sz="0" w:space="0" w:color="auto"/>
            <w:bottom w:val="none" w:sz="0" w:space="0" w:color="auto"/>
            <w:right w:val="none" w:sz="0" w:space="0" w:color="auto"/>
          </w:divBdr>
        </w:div>
        <w:div w:id="426000154">
          <w:marLeft w:val="0"/>
          <w:marRight w:val="0"/>
          <w:marTop w:val="0"/>
          <w:marBottom w:val="0"/>
          <w:divBdr>
            <w:top w:val="none" w:sz="0" w:space="0" w:color="auto"/>
            <w:left w:val="none" w:sz="0" w:space="0" w:color="auto"/>
            <w:bottom w:val="none" w:sz="0" w:space="0" w:color="auto"/>
            <w:right w:val="none" w:sz="0" w:space="0" w:color="auto"/>
          </w:divBdr>
          <w:divsChild>
            <w:div w:id="524248879">
              <w:marLeft w:val="0"/>
              <w:marRight w:val="0"/>
              <w:marTop w:val="0"/>
              <w:marBottom w:val="0"/>
              <w:divBdr>
                <w:top w:val="none" w:sz="0" w:space="0" w:color="auto"/>
                <w:left w:val="none" w:sz="0" w:space="0" w:color="auto"/>
                <w:bottom w:val="none" w:sz="0" w:space="0" w:color="auto"/>
                <w:right w:val="none" w:sz="0" w:space="0" w:color="auto"/>
              </w:divBdr>
            </w:div>
          </w:divsChild>
        </w:div>
        <w:div w:id="1469392169">
          <w:marLeft w:val="0"/>
          <w:marRight w:val="0"/>
          <w:marTop w:val="0"/>
          <w:marBottom w:val="0"/>
          <w:divBdr>
            <w:top w:val="none" w:sz="0" w:space="0" w:color="auto"/>
            <w:left w:val="none" w:sz="0" w:space="0" w:color="auto"/>
            <w:bottom w:val="none" w:sz="0" w:space="0" w:color="auto"/>
            <w:right w:val="none" w:sz="0" w:space="0" w:color="auto"/>
          </w:divBdr>
        </w:div>
        <w:div w:id="1259875181">
          <w:marLeft w:val="0"/>
          <w:marRight w:val="0"/>
          <w:marTop w:val="0"/>
          <w:marBottom w:val="0"/>
          <w:divBdr>
            <w:top w:val="none" w:sz="0" w:space="0" w:color="auto"/>
            <w:left w:val="none" w:sz="0" w:space="0" w:color="auto"/>
            <w:bottom w:val="none" w:sz="0" w:space="0" w:color="auto"/>
            <w:right w:val="none" w:sz="0" w:space="0" w:color="auto"/>
          </w:divBdr>
          <w:divsChild>
            <w:div w:id="537819019">
              <w:marLeft w:val="0"/>
              <w:marRight w:val="0"/>
              <w:marTop w:val="0"/>
              <w:marBottom w:val="0"/>
              <w:divBdr>
                <w:top w:val="none" w:sz="0" w:space="0" w:color="auto"/>
                <w:left w:val="none" w:sz="0" w:space="0" w:color="auto"/>
                <w:bottom w:val="none" w:sz="0" w:space="0" w:color="auto"/>
                <w:right w:val="none" w:sz="0" w:space="0" w:color="auto"/>
              </w:divBdr>
            </w:div>
          </w:divsChild>
        </w:div>
        <w:div w:id="2053380271">
          <w:marLeft w:val="0"/>
          <w:marRight w:val="0"/>
          <w:marTop w:val="0"/>
          <w:marBottom w:val="0"/>
          <w:divBdr>
            <w:top w:val="none" w:sz="0" w:space="0" w:color="auto"/>
            <w:left w:val="none" w:sz="0" w:space="0" w:color="auto"/>
            <w:bottom w:val="none" w:sz="0" w:space="0" w:color="auto"/>
            <w:right w:val="none" w:sz="0" w:space="0" w:color="auto"/>
          </w:divBdr>
        </w:div>
        <w:div w:id="1490515145">
          <w:marLeft w:val="0"/>
          <w:marRight w:val="0"/>
          <w:marTop w:val="0"/>
          <w:marBottom w:val="0"/>
          <w:divBdr>
            <w:top w:val="none" w:sz="0" w:space="0" w:color="auto"/>
            <w:left w:val="none" w:sz="0" w:space="0" w:color="auto"/>
            <w:bottom w:val="none" w:sz="0" w:space="0" w:color="auto"/>
            <w:right w:val="none" w:sz="0" w:space="0" w:color="auto"/>
          </w:divBdr>
          <w:divsChild>
            <w:div w:id="2022118163">
              <w:marLeft w:val="0"/>
              <w:marRight w:val="0"/>
              <w:marTop w:val="0"/>
              <w:marBottom w:val="0"/>
              <w:divBdr>
                <w:top w:val="none" w:sz="0" w:space="0" w:color="auto"/>
                <w:left w:val="none" w:sz="0" w:space="0" w:color="auto"/>
                <w:bottom w:val="none" w:sz="0" w:space="0" w:color="auto"/>
                <w:right w:val="none" w:sz="0" w:space="0" w:color="auto"/>
              </w:divBdr>
            </w:div>
          </w:divsChild>
        </w:div>
        <w:div w:id="1580401732">
          <w:marLeft w:val="0"/>
          <w:marRight w:val="0"/>
          <w:marTop w:val="0"/>
          <w:marBottom w:val="0"/>
          <w:divBdr>
            <w:top w:val="none" w:sz="0" w:space="0" w:color="auto"/>
            <w:left w:val="none" w:sz="0" w:space="0" w:color="auto"/>
            <w:bottom w:val="none" w:sz="0" w:space="0" w:color="auto"/>
            <w:right w:val="none" w:sz="0" w:space="0" w:color="auto"/>
          </w:divBdr>
        </w:div>
        <w:div w:id="472214221">
          <w:marLeft w:val="0"/>
          <w:marRight w:val="0"/>
          <w:marTop w:val="0"/>
          <w:marBottom w:val="0"/>
          <w:divBdr>
            <w:top w:val="none" w:sz="0" w:space="0" w:color="auto"/>
            <w:left w:val="none" w:sz="0" w:space="0" w:color="auto"/>
            <w:bottom w:val="none" w:sz="0" w:space="0" w:color="auto"/>
            <w:right w:val="none" w:sz="0" w:space="0" w:color="auto"/>
          </w:divBdr>
          <w:divsChild>
            <w:div w:id="763723692">
              <w:marLeft w:val="0"/>
              <w:marRight w:val="0"/>
              <w:marTop w:val="0"/>
              <w:marBottom w:val="0"/>
              <w:divBdr>
                <w:top w:val="none" w:sz="0" w:space="0" w:color="auto"/>
                <w:left w:val="none" w:sz="0" w:space="0" w:color="auto"/>
                <w:bottom w:val="none" w:sz="0" w:space="0" w:color="auto"/>
                <w:right w:val="none" w:sz="0" w:space="0" w:color="auto"/>
              </w:divBdr>
            </w:div>
          </w:divsChild>
        </w:div>
        <w:div w:id="1903565196">
          <w:marLeft w:val="0"/>
          <w:marRight w:val="0"/>
          <w:marTop w:val="0"/>
          <w:marBottom w:val="0"/>
          <w:divBdr>
            <w:top w:val="none" w:sz="0" w:space="0" w:color="auto"/>
            <w:left w:val="none" w:sz="0" w:space="0" w:color="auto"/>
            <w:bottom w:val="none" w:sz="0" w:space="0" w:color="auto"/>
            <w:right w:val="none" w:sz="0" w:space="0" w:color="auto"/>
          </w:divBdr>
        </w:div>
        <w:div w:id="963585738">
          <w:marLeft w:val="0"/>
          <w:marRight w:val="0"/>
          <w:marTop w:val="0"/>
          <w:marBottom w:val="0"/>
          <w:divBdr>
            <w:top w:val="none" w:sz="0" w:space="0" w:color="auto"/>
            <w:left w:val="none" w:sz="0" w:space="0" w:color="auto"/>
            <w:bottom w:val="none" w:sz="0" w:space="0" w:color="auto"/>
            <w:right w:val="none" w:sz="0" w:space="0" w:color="auto"/>
          </w:divBdr>
          <w:divsChild>
            <w:div w:id="830369985">
              <w:marLeft w:val="0"/>
              <w:marRight w:val="0"/>
              <w:marTop w:val="0"/>
              <w:marBottom w:val="0"/>
              <w:divBdr>
                <w:top w:val="none" w:sz="0" w:space="0" w:color="auto"/>
                <w:left w:val="none" w:sz="0" w:space="0" w:color="auto"/>
                <w:bottom w:val="none" w:sz="0" w:space="0" w:color="auto"/>
                <w:right w:val="none" w:sz="0" w:space="0" w:color="auto"/>
              </w:divBdr>
            </w:div>
          </w:divsChild>
        </w:div>
        <w:div w:id="587077491">
          <w:marLeft w:val="0"/>
          <w:marRight w:val="0"/>
          <w:marTop w:val="0"/>
          <w:marBottom w:val="0"/>
          <w:divBdr>
            <w:top w:val="none" w:sz="0" w:space="0" w:color="auto"/>
            <w:left w:val="none" w:sz="0" w:space="0" w:color="auto"/>
            <w:bottom w:val="none" w:sz="0" w:space="0" w:color="auto"/>
            <w:right w:val="none" w:sz="0" w:space="0" w:color="auto"/>
          </w:divBdr>
        </w:div>
        <w:div w:id="2088961061">
          <w:marLeft w:val="0"/>
          <w:marRight w:val="0"/>
          <w:marTop w:val="0"/>
          <w:marBottom w:val="0"/>
          <w:divBdr>
            <w:top w:val="none" w:sz="0" w:space="0" w:color="auto"/>
            <w:left w:val="none" w:sz="0" w:space="0" w:color="auto"/>
            <w:bottom w:val="none" w:sz="0" w:space="0" w:color="auto"/>
            <w:right w:val="none" w:sz="0" w:space="0" w:color="auto"/>
          </w:divBdr>
          <w:divsChild>
            <w:div w:id="586697666">
              <w:marLeft w:val="0"/>
              <w:marRight w:val="0"/>
              <w:marTop w:val="0"/>
              <w:marBottom w:val="0"/>
              <w:divBdr>
                <w:top w:val="none" w:sz="0" w:space="0" w:color="auto"/>
                <w:left w:val="none" w:sz="0" w:space="0" w:color="auto"/>
                <w:bottom w:val="none" w:sz="0" w:space="0" w:color="auto"/>
                <w:right w:val="none" w:sz="0" w:space="0" w:color="auto"/>
              </w:divBdr>
            </w:div>
          </w:divsChild>
        </w:div>
        <w:div w:id="1537814685">
          <w:marLeft w:val="0"/>
          <w:marRight w:val="0"/>
          <w:marTop w:val="300"/>
          <w:marBottom w:val="0"/>
          <w:divBdr>
            <w:top w:val="none" w:sz="0" w:space="0" w:color="auto"/>
            <w:left w:val="none" w:sz="0" w:space="0" w:color="auto"/>
            <w:bottom w:val="none" w:sz="0" w:space="0" w:color="auto"/>
            <w:right w:val="none" w:sz="0" w:space="0" w:color="auto"/>
          </w:divBdr>
          <w:divsChild>
            <w:div w:id="199323765">
              <w:marLeft w:val="0"/>
              <w:marRight w:val="0"/>
              <w:marTop w:val="0"/>
              <w:marBottom w:val="0"/>
              <w:divBdr>
                <w:top w:val="none" w:sz="0" w:space="0" w:color="auto"/>
                <w:left w:val="none" w:sz="0" w:space="0" w:color="auto"/>
                <w:bottom w:val="none" w:sz="0" w:space="0" w:color="auto"/>
                <w:right w:val="none" w:sz="0" w:space="0" w:color="auto"/>
              </w:divBdr>
              <w:divsChild>
                <w:div w:id="19727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52193">
          <w:marLeft w:val="0"/>
          <w:marRight w:val="0"/>
          <w:marTop w:val="300"/>
          <w:marBottom w:val="0"/>
          <w:divBdr>
            <w:top w:val="none" w:sz="0" w:space="0" w:color="auto"/>
            <w:left w:val="none" w:sz="0" w:space="0" w:color="auto"/>
            <w:bottom w:val="none" w:sz="0" w:space="0" w:color="auto"/>
            <w:right w:val="none" w:sz="0" w:space="0" w:color="auto"/>
          </w:divBdr>
          <w:divsChild>
            <w:div w:id="66075625">
              <w:marLeft w:val="0"/>
              <w:marRight w:val="0"/>
              <w:marTop w:val="0"/>
              <w:marBottom w:val="0"/>
              <w:divBdr>
                <w:top w:val="none" w:sz="0" w:space="0" w:color="auto"/>
                <w:left w:val="none" w:sz="0" w:space="0" w:color="auto"/>
                <w:bottom w:val="none" w:sz="0" w:space="0" w:color="auto"/>
                <w:right w:val="none" w:sz="0" w:space="0" w:color="auto"/>
              </w:divBdr>
              <w:divsChild>
                <w:div w:id="220289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7986">
          <w:marLeft w:val="0"/>
          <w:marRight w:val="0"/>
          <w:marTop w:val="300"/>
          <w:marBottom w:val="0"/>
          <w:divBdr>
            <w:top w:val="none" w:sz="0" w:space="0" w:color="auto"/>
            <w:left w:val="none" w:sz="0" w:space="0" w:color="auto"/>
            <w:bottom w:val="none" w:sz="0" w:space="0" w:color="auto"/>
            <w:right w:val="none" w:sz="0" w:space="0" w:color="auto"/>
          </w:divBdr>
          <w:divsChild>
            <w:div w:id="446432764">
              <w:marLeft w:val="0"/>
              <w:marRight w:val="0"/>
              <w:marTop w:val="0"/>
              <w:marBottom w:val="0"/>
              <w:divBdr>
                <w:top w:val="none" w:sz="0" w:space="0" w:color="auto"/>
                <w:left w:val="none" w:sz="0" w:space="0" w:color="auto"/>
                <w:bottom w:val="none" w:sz="0" w:space="0" w:color="auto"/>
                <w:right w:val="none" w:sz="0" w:space="0" w:color="auto"/>
              </w:divBdr>
              <w:divsChild>
                <w:div w:id="101615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743092">
          <w:marLeft w:val="0"/>
          <w:marRight w:val="0"/>
          <w:marTop w:val="300"/>
          <w:marBottom w:val="0"/>
          <w:divBdr>
            <w:top w:val="none" w:sz="0" w:space="0" w:color="auto"/>
            <w:left w:val="none" w:sz="0" w:space="0" w:color="auto"/>
            <w:bottom w:val="none" w:sz="0" w:space="0" w:color="auto"/>
            <w:right w:val="none" w:sz="0" w:space="0" w:color="auto"/>
          </w:divBdr>
          <w:divsChild>
            <w:div w:id="483163907">
              <w:marLeft w:val="0"/>
              <w:marRight w:val="0"/>
              <w:marTop w:val="0"/>
              <w:marBottom w:val="0"/>
              <w:divBdr>
                <w:top w:val="none" w:sz="0" w:space="0" w:color="auto"/>
                <w:left w:val="none" w:sz="0" w:space="0" w:color="auto"/>
                <w:bottom w:val="none" w:sz="0" w:space="0" w:color="auto"/>
                <w:right w:val="none" w:sz="0" w:space="0" w:color="auto"/>
              </w:divBdr>
              <w:divsChild>
                <w:div w:id="124178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309473">
      <w:bodyDiv w:val="1"/>
      <w:marLeft w:val="0"/>
      <w:marRight w:val="0"/>
      <w:marTop w:val="0"/>
      <w:marBottom w:val="0"/>
      <w:divBdr>
        <w:top w:val="none" w:sz="0" w:space="0" w:color="auto"/>
        <w:left w:val="none" w:sz="0" w:space="0" w:color="auto"/>
        <w:bottom w:val="none" w:sz="0" w:space="0" w:color="auto"/>
        <w:right w:val="none" w:sz="0" w:space="0" w:color="auto"/>
      </w:divBdr>
      <w:divsChild>
        <w:div w:id="1308779802">
          <w:marLeft w:val="0"/>
          <w:marRight w:val="0"/>
          <w:marTop w:val="0"/>
          <w:marBottom w:val="0"/>
          <w:divBdr>
            <w:top w:val="none" w:sz="0" w:space="0" w:color="auto"/>
            <w:left w:val="none" w:sz="0" w:space="0" w:color="auto"/>
            <w:bottom w:val="none" w:sz="0" w:space="0" w:color="auto"/>
            <w:right w:val="none" w:sz="0" w:space="0" w:color="auto"/>
          </w:divBdr>
        </w:div>
        <w:div w:id="1609001898">
          <w:marLeft w:val="0"/>
          <w:marRight w:val="0"/>
          <w:marTop w:val="0"/>
          <w:marBottom w:val="0"/>
          <w:divBdr>
            <w:top w:val="none" w:sz="0" w:space="0" w:color="auto"/>
            <w:left w:val="none" w:sz="0" w:space="0" w:color="auto"/>
            <w:bottom w:val="none" w:sz="0" w:space="0" w:color="auto"/>
            <w:right w:val="none" w:sz="0" w:space="0" w:color="auto"/>
          </w:divBdr>
          <w:divsChild>
            <w:div w:id="826944291">
              <w:marLeft w:val="0"/>
              <w:marRight w:val="0"/>
              <w:marTop w:val="0"/>
              <w:marBottom w:val="0"/>
              <w:divBdr>
                <w:top w:val="none" w:sz="0" w:space="0" w:color="auto"/>
                <w:left w:val="none" w:sz="0" w:space="0" w:color="auto"/>
                <w:bottom w:val="none" w:sz="0" w:space="0" w:color="auto"/>
                <w:right w:val="none" w:sz="0" w:space="0" w:color="auto"/>
              </w:divBdr>
            </w:div>
          </w:divsChild>
        </w:div>
        <w:div w:id="70390008">
          <w:marLeft w:val="0"/>
          <w:marRight w:val="0"/>
          <w:marTop w:val="0"/>
          <w:marBottom w:val="0"/>
          <w:divBdr>
            <w:top w:val="none" w:sz="0" w:space="0" w:color="auto"/>
            <w:left w:val="none" w:sz="0" w:space="0" w:color="auto"/>
            <w:bottom w:val="none" w:sz="0" w:space="0" w:color="auto"/>
            <w:right w:val="none" w:sz="0" w:space="0" w:color="auto"/>
          </w:divBdr>
        </w:div>
        <w:div w:id="225916811">
          <w:marLeft w:val="0"/>
          <w:marRight w:val="0"/>
          <w:marTop w:val="0"/>
          <w:marBottom w:val="0"/>
          <w:divBdr>
            <w:top w:val="none" w:sz="0" w:space="0" w:color="auto"/>
            <w:left w:val="none" w:sz="0" w:space="0" w:color="auto"/>
            <w:bottom w:val="none" w:sz="0" w:space="0" w:color="auto"/>
            <w:right w:val="none" w:sz="0" w:space="0" w:color="auto"/>
          </w:divBdr>
          <w:divsChild>
            <w:div w:id="125589921">
              <w:marLeft w:val="0"/>
              <w:marRight w:val="0"/>
              <w:marTop w:val="0"/>
              <w:marBottom w:val="0"/>
              <w:divBdr>
                <w:top w:val="none" w:sz="0" w:space="0" w:color="auto"/>
                <w:left w:val="none" w:sz="0" w:space="0" w:color="auto"/>
                <w:bottom w:val="none" w:sz="0" w:space="0" w:color="auto"/>
                <w:right w:val="none" w:sz="0" w:space="0" w:color="auto"/>
              </w:divBdr>
            </w:div>
          </w:divsChild>
        </w:div>
        <w:div w:id="1758280565">
          <w:marLeft w:val="0"/>
          <w:marRight w:val="0"/>
          <w:marTop w:val="0"/>
          <w:marBottom w:val="0"/>
          <w:divBdr>
            <w:top w:val="none" w:sz="0" w:space="0" w:color="auto"/>
            <w:left w:val="none" w:sz="0" w:space="0" w:color="auto"/>
            <w:bottom w:val="none" w:sz="0" w:space="0" w:color="auto"/>
            <w:right w:val="none" w:sz="0" w:space="0" w:color="auto"/>
          </w:divBdr>
        </w:div>
        <w:div w:id="483357298">
          <w:marLeft w:val="0"/>
          <w:marRight w:val="0"/>
          <w:marTop w:val="0"/>
          <w:marBottom w:val="0"/>
          <w:divBdr>
            <w:top w:val="none" w:sz="0" w:space="0" w:color="auto"/>
            <w:left w:val="none" w:sz="0" w:space="0" w:color="auto"/>
            <w:bottom w:val="none" w:sz="0" w:space="0" w:color="auto"/>
            <w:right w:val="none" w:sz="0" w:space="0" w:color="auto"/>
          </w:divBdr>
          <w:divsChild>
            <w:div w:id="356975970">
              <w:marLeft w:val="0"/>
              <w:marRight w:val="0"/>
              <w:marTop w:val="0"/>
              <w:marBottom w:val="0"/>
              <w:divBdr>
                <w:top w:val="none" w:sz="0" w:space="0" w:color="auto"/>
                <w:left w:val="none" w:sz="0" w:space="0" w:color="auto"/>
                <w:bottom w:val="none" w:sz="0" w:space="0" w:color="auto"/>
                <w:right w:val="none" w:sz="0" w:space="0" w:color="auto"/>
              </w:divBdr>
            </w:div>
          </w:divsChild>
        </w:div>
        <w:div w:id="1006908206">
          <w:marLeft w:val="0"/>
          <w:marRight w:val="0"/>
          <w:marTop w:val="0"/>
          <w:marBottom w:val="0"/>
          <w:divBdr>
            <w:top w:val="none" w:sz="0" w:space="0" w:color="auto"/>
            <w:left w:val="none" w:sz="0" w:space="0" w:color="auto"/>
            <w:bottom w:val="none" w:sz="0" w:space="0" w:color="auto"/>
            <w:right w:val="none" w:sz="0" w:space="0" w:color="auto"/>
          </w:divBdr>
        </w:div>
        <w:div w:id="1300958008">
          <w:marLeft w:val="0"/>
          <w:marRight w:val="0"/>
          <w:marTop w:val="0"/>
          <w:marBottom w:val="0"/>
          <w:divBdr>
            <w:top w:val="none" w:sz="0" w:space="0" w:color="auto"/>
            <w:left w:val="none" w:sz="0" w:space="0" w:color="auto"/>
            <w:bottom w:val="none" w:sz="0" w:space="0" w:color="auto"/>
            <w:right w:val="none" w:sz="0" w:space="0" w:color="auto"/>
          </w:divBdr>
          <w:divsChild>
            <w:div w:id="360984231">
              <w:marLeft w:val="0"/>
              <w:marRight w:val="0"/>
              <w:marTop w:val="0"/>
              <w:marBottom w:val="0"/>
              <w:divBdr>
                <w:top w:val="none" w:sz="0" w:space="0" w:color="auto"/>
                <w:left w:val="none" w:sz="0" w:space="0" w:color="auto"/>
                <w:bottom w:val="none" w:sz="0" w:space="0" w:color="auto"/>
                <w:right w:val="none" w:sz="0" w:space="0" w:color="auto"/>
              </w:divBdr>
            </w:div>
          </w:divsChild>
        </w:div>
        <w:div w:id="1570769509">
          <w:marLeft w:val="0"/>
          <w:marRight w:val="0"/>
          <w:marTop w:val="0"/>
          <w:marBottom w:val="0"/>
          <w:divBdr>
            <w:top w:val="none" w:sz="0" w:space="0" w:color="auto"/>
            <w:left w:val="none" w:sz="0" w:space="0" w:color="auto"/>
            <w:bottom w:val="none" w:sz="0" w:space="0" w:color="auto"/>
            <w:right w:val="none" w:sz="0" w:space="0" w:color="auto"/>
          </w:divBdr>
        </w:div>
        <w:div w:id="1368333099">
          <w:marLeft w:val="0"/>
          <w:marRight w:val="0"/>
          <w:marTop w:val="0"/>
          <w:marBottom w:val="0"/>
          <w:divBdr>
            <w:top w:val="none" w:sz="0" w:space="0" w:color="auto"/>
            <w:left w:val="none" w:sz="0" w:space="0" w:color="auto"/>
            <w:bottom w:val="none" w:sz="0" w:space="0" w:color="auto"/>
            <w:right w:val="none" w:sz="0" w:space="0" w:color="auto"/>
          </w:divBdr>
          <w:divsChild>
            <w:div w:id="1363744051">
              <w:marLeft w:val="0"/>
              <w:marRight w:val="0"/>
              <w:marTop w:val="0"/>
              <w:marBottom w:val="0"/>
              <w:divBdr>
                <w:top w:val="none" w:sz="0" w:space="0" w:color="auto"/>
                <w:left w:val="none" w:sz="0" w:space="0" w:color="auto"/>
                <w:bottom w:val="none" w:sz="0" w:space="0" w:color="auto"/>
                <w:right w:val="none" w:sz="0" w:space="0" w:color="auto"/>
              </w:divBdr>
            </w:div>
          </w:divsChild>
        </w:div>
        <w:div w:id="1227567686">
          <w:marLeft w:val="0"/>
          <w:marRight w:val="0"/>
          <w:marTop w:val="0"/>
          <w:marBottom w:val="0"/>
          <w:divBdr>
            <w:top w:val="none" w:sz="0" w:space="0" w:color="auto"/>
            <w:left w:val="none" w:sz="0" w:space="0" w:color="auto"/>
            <w:bottom w:val="none" w:sz="0" w:space="0" w:color="auto"/>
            <w:right w:val="none" w:sz="0" w:space="0" w:color="auto"/>
          </w:divBdr>
        </w:div>
        <w:div w:id="101728467">
          <w:marLeft w:val="0"/>
          <w:marRight w:val="0"/>
          <w:marTop w:val="0"/>
          <w:marBottom w:val="0"/>
          <w:divBdr>
            <w:top w:val="none" w:sz="0" w:space="0" w:color="auto"/>
            <w:left w:val="none" w:sz="0" w:space="0" w:color="auto"/>
            <w:bottom w:val="none" w:sz="0" w:space="0" w:color="auto"/>
            <w:right w:val="none" w:sz="0" w:space="0" w:color="auto"/>
          </w:divBdr>
          <w:divsChild>
            <w:div w:id="1154494064">
              <w:marLeft w:val="0"/>
              <w:marRight w:val="0"/>
              <w:marTop w:val="0"/>
              <w:marBottom w:val="0"/>
              <w:divBdr>
                <w:top w:val="none" w:sz="0" w:space="0" w:color="auto"/>
                <w:left w:val="none" w:sz="0" w:space="0" w:color="auto"/>
                <w:bottom w:val="none" w:sz="0" w:space="0" w:color="auto"/>
                <w:right w:val="none" w:sz="0" w:space="0" w:color="auto"/>
              </w:divBdr>
            </w:div>
          </w:divsChild>
        </w:div>
        <w:div w:id="2053462718">
          <w:marLeft w:val="0"/>
          <w:marRight w:val="0"/>
          <w:marTop w:val="0"/>
          <w:marBottom w:val="0"/>
          <w:divBdr>
            <w:top w:val="none" w:sz="0" w:space="0" w:color="auto"/>
            <w:left w:val="none" w:sz="0" w:space="0" w:color="auto"/>
            <w:bottom w:val="none" w:sz="0" w:space="0" w:color="auto"/>
            <w:right w:val="none" w:sz="0" w:space="0" w:color="auto"/>
          </w:divBdr>
        </w:div>
        <w:div w:id="1892226728">
          <w:marLeft w:val="0"/>
          <w:marRight w:val="0"/>
          <w:marTop w:val="0"/>
          <w:marBottom w:val="0"/>
          <w:divBdr>
            <w:top w:val="none" w:sz="0" w:space="0" w:color="auto"/>
            <w:left w:val="none" w:sz="0" w:space="0" w:color="auto"/>
            <w:bottom w:val="none" w:sz="0" w:space="0" w:color="auto"/>
            <w:right w:val="none" w:sz="0" w:space="0" w:color="auto"/>
          </w:divBdr>
          <w:divsChild>
            <w:div w:id="1087073484">
              <w:marLeft w:val="0"/>
              <w:marRight w:val="0"/>
              <w:marTop w:val="0"/>
              <w:marBottom w:val="0"/>
              <w:divBdr>
                <w:top w:val="none" w:sz="0" w:space="0" w:color="auto"/>
                <w:left w:val="none" w:sz="0" w:space="0" w:color="auto"/>
                <w:bottom w:val="none" w:sz="0" w:space="0" w:color="auto"/>
                <w:right w:val="none" w:sz="0" w:space="0" w:color="auto"/>
              </w:divBdr>
            </w:div>
          </w:divsChild>
        </w:div>
        <w:div w:id="581063892">
          <w:marLeft w:val="0"/>
          <w:marRight w:val="0"/>
          <w:marTop w:val="300"/>
          <w:marBottom w:val="0"/>
          <w:divBdr>
            <w:top w:val="none" w:sz="0" w:space="0" w:color="auto"/>
            <w:left w:val="none" w:sz="0" w:space="0" w:color="auto"/>
            <w:bottom w:val="none" w:sz="0" w:space="0" w:color="auto"/>
            <w:right w:val="none" w:sz="0" w:space="0" w:color="auto"/>
          </w:divBdr>
          <w:divsChild>
            <w:div w:id="2051804268">
              <w:marLeft w:val="0"/>
              <w:marRight w:val="0"/>
              <w:marTop w:val="0"/>
              <w:marBottom w:val="0"/>
              <w:divBdr>
                <w:top w:val="none" w:sz="0" w:space="0" w:color="auto"/>
                <w:left w:val="none" w:sz="0" w:space="0" w:color="auto"/>
                <w:bottom w:val="none" w:sz="0" w:space="0" w:color="auto"/>
                <w:right w:val="none" w:sz="0" w:space="0" w:color="auto"/>
              </w:divBdr>
              <w:divsChild>
                <w:div w:id="1152795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729727">
          <w:marLeft w:val="0"/>
          <w:marRight w:val="0"/>
          <w:marTop w:val="300"/>
          <w:marBottom w:val="0"/>
          <w:divBdr>
            <w:top w:val="none" w:sz="0" w:space="0" w:color="auto"/>
            <w:left w:val="none" w:sz="0" w:space="0" w:color="auto"/>
            <w:bottom w:val="none" w:sz="0" w:space="0" w:color="auto"/>
            <w:right w:val="none" w:sz="0" w:space="0" w:color="auto"/>
          </w:divBdr>
          <w:divsChild>
            <w:div w:id="1891305921">
              <w:marLeft w:val="0"/>
              <w:marRight w:val="0"/>
              <w:marTop w:val="0"/>
              <w:marBottom w:val="0"/>
              <w:divBdr>
                <w:top w:val="none" w:sz="0" w:space="0" w:color="auto"/>
                <w:left w:val="none" w:sz="0" w:space="0" w:color="auto"/>
                <w:bottom w:val="none" w:sz="0" w:space="0" w:color="auto"/>
                <w:right w:val="none" w:sz="0" w:space="0" w:color="auto"/>
              </w:divBdr>
              <w:divsChild>
                <w:div w:id="186994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03938">
          <w:marLeft w:val="0"/>
          <w:marRight w:val="0"/>
          <w:marTop w:val="300"/>
          <w:marBottom w:val="0"/>
          <w:divBdr>
            <w:top w:val="none" w:sz="0" w:space="0" w:color="auto"/>
            <w:left w:val="none" w:sz="0" w:space="0" w:color="auto"/>
            <w:bottom w:val="none" w:sz="0" w:space="0" w:color="auto"/>
            <w:right w:val="none" w:sz="0" w:space="0" w:color="auto"/>
          </w:divBdr>
          <w:divsChild>
            <w:div w:id="1971935564">
              <w:marLeft w:val="0"/>
              <w:marRight w:val="0"/>
              <w:marTop w:val="0"/>
              <w:marBottom w:val="0"/>
              <w:divBdr>
                <w:top w:val="none" w:sz="0" w:space="0" w:color="auto"/>
                <w:left w:val="none" w:sz="0" w:space="0" w:color="auto"/>
                <w:bottom w:val="none" w:sz="0" w:space="0" w:color="auto"/>
                <w:right w:val="none" w:sz="0" w:space="0" w:color="auto"/>
              </w:divBdr>
              <w:divsChild>
                <w:div w:id="95440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008370">
      <w:bodyDiv w:val="1"/>
      <w:marLeft w:val="0"/>
      <w:marRight w:val="0"/>
      <w:marTop w:val="0"/>
      <w:marBottom w:val="0"/>
      <w:divBdr>
        <w:top w:val="none" w:sz="0" w:space="0" w:color="auto"/>
        <w:left w:val="none" w:sz="0" w:space="0" w:color="auto"/>
        <w:bottom w:val="none" w:sz="0" w:space="0" w:color="auto"/>
        <w:right w:val="none" w:sz="0" w:space="0" w:color="auto"/>
      </w:divBdr>
      <w:divsChild>
        <w:div w:id="1629436715">
          <w:marLeft w:val="0"/>
          <w:marRight w:val="0"/>
          <w:marTop w:val="0"/>
          <w:marBottom w:val="0"/>
          <w:divBdr>
            <w:top w:val="none" w:sz="0" w:space="0" w:color="auto"/>
            <w:left w:val="none" w:sz="0" w:space="0" w:color="auto"/>
            <w:bottom w:val="none" w:sz="0" w:space="0" w:color="auto"/>
            <w:right w:val="none" w:sz="0" w:space="0" w:color="auto"/>
          </w:divBdr>
        </w:div>
        <w:div w:id="860820176">
          <w:marLeft w:val="0"/>
          <w:marRight w:val="0"/>
          <w:marTop w:val="0"/>
          <w:marBottom w:val="0"/>
          <w:divBdr>
            <w:top w:val="none" w:sz="0" w:space="0" w:color="auto"/>
            <w:left w:val="none" w:sz="0" w:space="0" w:color="auto"/>
            <w:bottom w:val="none" w:sz="0" w:space="0" w:color="auto"/>
            <w:right w:val="none" w:sz="0" w:space="0" w:color="auto"/>
          </w:divBdr>
          <w:divsChild>
            <w:div w:id="1859344428">
              <w:marLeft w:val="0"/>
              <w:marRight w:val="0"/>
              <w:marTop w:val="0"/>
              <w:marBottom w:val="0"/>
              <w:divBdr>
                <w:top w:val="none" w:sz="0" w:space="0" w:color="auto"/>
                <w:left w:val="none" w:sz="0" w:space="0" w:color="auto"/>
                <w:bottom w:val="none" w:sz="0" w:space="0" w:color="auto"/>
                <w:right w:val="none" w:sz="0" w:space="0" w:color="auto"/>
              </w:divBdr>
            </w:div>
          </w:divsChild>
        </w:div>
        <w:div w:id="1373119379">
          <w:marLeft w:val="0"/>
          <w:marRight w:val="0"/>
          <w:marTop w:val="0"/>
          <w:marBottom w:val="0"/>
          <w:divBdr>
            <w:top w:val="none" w:sz="0" w:space="0" w:color="auto"/>
            <w:left w:val="none" w:sz="0" w:space="0" w:color="auto"/>
            <w:bottom w:val="none" w:sz="0" w:space="0" w:color="auto"/>
            <w:right w:val="none" w:sz="0" w:space="0" w:color="auto"/>
          </w:divBdr>
        </w:div>
        <w:div w:id="1186558459">
          <w:marLeft w:val="0"/>
          <w:marRight w:val="0"/>
          <w:marTop w:val="0"/>
          <w:marBottom w:val="0"/>
          <w:divBdr>
            <w:top w:val="none" w:sz="0" w:space="0" w:color="auto"/>
            <w:left w:val="none" w:sz="0" w:space="0" w:color="auto"/>
            <w:bottom w:val="none" w:sz="0" w:space="0" w:color="auto"/>
            <w:right w:val="none" w:sz="0" w:space="0" w:color="auto"/>
          </w:divBdr>
          <w:divsChild>
            <w:div w:id="1614903039">
              <w:marLeft w:val="0"/>
              <w:marRight w:val="0"/>
              <w:marTop w:val="0"/>
              <w:marBottom w:val="0"/>
              <w:divBdr>
                <w:top w:val="none" w:sz="0" w:space="0" w:color="auto"/>
                <w:left w:val="none" w:sz="0" w:space="0" w:color="auto"/>
                <w:bottom w:val="none" w:sz="0" w:space="0" w:color="auto"/>
                <w:right w:val="none" w:sz="0" w:space="0" w:color="auto"/>
              </w:divBdr>
            </w:div>
          </w:divsChild>
        </w:div>
        <w:div w:id="1658142459">
          <w:marLeft w:val="0"/>
          <w:marRight w:val="0"/>
          <w:marTop w:val="0"/>
          <w:marBottom w:val="0"/>
          <w:divBdr>
            <w:top w:val="none" w:sz="0" w:space="0" w:color="auto"/>
            <w:left w:val="none" w:sz="0" w:space="0" w:color="auto"/>
            <w:bottom w:val="none" w:sz="0" w:space="0" w:color="auto"/>
            <w:right w:val="none" w:sz="0" w:space="0" w:color="auto"/>
          </w:divBdr>
        </w:div>
        <w:div w:id="1256281181">
          <w:marLeft w:val="0"/>
          <w:marRight w:val="0"/>
          <w:marTop w:val="0"/>
          <w:marBottom w:val="0"/>
          <w:divBdr>
            <w:top w:val="none" w:sz="0" w:space="0" w:color="auto"/>
            <w:left w:val="none" w:sz="0" w:space="0" w:color="auto"/>
            <w:bottom w:val="none" w:sz="0" w:space="0" w:color="auto"/>
            <w:right w:val="none" w:sz="0" w:space="0" w:color="auto"/>
          </w:divBdr>
          <w:divsChild>
            <w:div w:id="1042441191">
              <w:marLeft w:val="0"/>
              <w:marRight w:val="0"/>
              <w:marTop w:val="0"/>
              <w:marBottom w:val="0"/>
              <w:divBdr>
                <w:top w:val="none" w:sz="0" w:space="0" w:color="auto"/>
                <w:left w:val="none" w:sz="0" w:space="0" w:color="auto"/>
                <w:bottom w:val="none" w:sz="0" w:space="0" w:color="auto"/>
                <w:right w:val="none" w:sz="0" w:space="0" w:color="auto"/>
              </w:divBdr>
            </w:div>
          </w:divsChild>
        </w:div>
        <w:div w:id="46539997">
          <w:marLeft w:val="0"/>
          <w:marRight w:val="0"/>
          <w:marTop w:val="0"/>
          <w:marBottom w:val="0"/>
          <w:divBdr>
            <w:top w:val="none" w:sz="0" w:space="0" w:color="auto"/>
            <w:left w:val="none" w:sz="0" w:space="0" w:color="auto"/>
            <w:bottom w:val="none" w:sz="0" w:space="0" w:color="auto"/>
            <w:right w:val="none" w:sz="0" w:space="0" w:color="auto"/>
          </w:divBdr>
        </w:div>
        <w:div w:id="751051800">
          <w:marLeft w:val="0"/>
          <w:marRight w:val="0"/>
          <w:marTop w:val="0"/>
          <w:marBottom w:val="0"/>
          <w:divBdr>
            <w:top w:val="none" w:sz="0" w:space="0" w:color="auto"/>
            <w:left w:val="none" w:sz="0" w:space="0" w:color="auto"/>
            <w:bottom w:val="none" w:sz="0" w:space="0" w:color="auto"/>
            <w:right w:val="none" w:sz="0" w:space="0" w:color="auto"/>
          </w:divBdr>
          <w:divsChild>
            <w:div w:id="973757484">
              <w:marLeft w:val="0"/>
              <w:marRight w:val="0"/>
              <w:marTop w:val="0"/>
              <w:marBottom w:val="0"/>
              <w:divBdr>
                <w:top w:val="none" w:sz="0" w:space="0" w:color="auto"/>
                <w:left w:val="none" w:sz="0" w:space="0" w:color="auto"/>
                <w:bottom w:val="none" w:sz="0" w:space="0" w:color="auto"/>
                <w:right w:val="none" w:sz="0" w:space="0" w:color="auto"/>
              </w:divBdr>
            </w:div>
          </w:divsChild>
        </w:div>
        <w:div w:id="1157069671">
          <w:marLeft w:val="0"/>
          <w:marRight w:val="0"/>
          <w:marTop w:val="0"/>
          <w:marBottom w:val="0"/>
          <w:divBdr>
            <w:top w:val="none" w:sz="0" w:space="0" w:color="auto"/>
            <w:left w:val="none" w:sz="0" w:space="0" w:color="auto"/>
            <w:bottom w:val="none" w:sz="0" w:space="0" w:color="auto"/>
            <w:right w:val="none" w:sz="0" w:space="0" w:color="auto"/>
          </w:divBdr>
        </w:div>
        <w:div w:id="235214216">
          <w:marLeft w:val="0"/>
          <w:marRight w:val="0"/>
          <w:marTop w:val="0"/>
          <w:marBottom w:val="0"/>
          <w:divBdr>
            <w:top w:val="none" w:sz="0" w:space="0" w:color="auto"/>
            <w:left w:val="none" w:sz="0" w:space="0" w:color="auto"/>
            <w:bottom w:val="none" w:sz="0" w:space="0" w:color="auto"/>
            <w:right w:val="none" w:sz="0" w:space="0" w:color="auto"/>
          </w:divBdr>
          <w:divsChild>
            <w:div w:id="996298201">
              <w:marLeft w:val="0"/>
              <w:marRight w:val="0"/>
              <w:marTop w:val="0"/>
              <w:marBottom w:val="0"/>
              <w:divBdr>
                <w:top w:val="none" w:sz="0" w:space="0" w:color="auto"/>
                <w:left w:val="none" w:sz="0" w:space="0" w:color="auto"/>
                <w:bottom w:val="none" w:sz="0" w:space="0" w:color="auto"/>
                <w:right w:val="none" w:sz="0" w:space="0" w:color="auto"/>
              </w:divBdr>
            </w:div>
          </w:divsChild>
        </w:div>
        <w:div w:id="385644521">
          <w:marLeft w:val="0"/>
          <w:marRight w:val="0"/>
          <w:marTop w:val="0"/>
          <w:marBottom w:val="0"/>
          <w:divBdr>
            <w:top w:val="none" w:sz="0" w:space="0" w:color="auto"/>
            <w:left w:val="none" w:sz="0" w:space="0" w:color="auto"/>
            <w:bottom w:val="none" w:sz="0" w:space="0" w:color="auto"/>
            <w:right w:val="none" w:sz="0" w:space="0" w:color="auto"/>
          </w:divBdr>
        </w:div>
        <w:div w:id="263534631">
          <w:marLeft w:val="0"/>
          <w:marRight w:val="0"/>
          <w:marTop w:val="0"/>
          <w:marBottom w:val="0"/>
          <w:divBdr>
            <w:top w:val="none" w:sz="0" w:space="0" w:color="auto"/>
            <w:left w:val="none" w:sz="0" w:space="0" w:color="auto"/>
            <w:bottom w:val="none" w:sz="0" w:space="0" w:color="auto"/>
            <w:right w:val="none" w:sz="0" w:space="0" w:color="auto"/>
          </w:divBdr>
          <w:divsChild>
            <w:div w:id="1074625805">
              <w:marLeft w:val="0"/>
              <w:marRight w:val="0"/>
              <w:marTop w:val="0"/>
              <w:marBottom w:val="0"/>
              <w:divBdr>
                <w:top w:val="none" w:sz="0" w:space="0" w:color="auto"/>
                <w:left w:val="none" w:sz="0" w:space="0" w:color="auto"/>
                <w:bottom w:val="none" w:sz="0" w:space="0" w:color="auto"/>
                <w:right w:val="none" w:sz="0" w:space="0" w:color="auto"/>
              </w:divBdr>
            </w:div>
          </w:divsChild>
        </w:div>
        <w:div w:id="1419444436">
          <w:marLeft w:val="0"/>
          <w:marRight w:val="0"/>
          <w:marTop w:val="0"/>
          <w:marBottom w:val="0"/>
          <w:divBdr>
            <w:top w:val="none" w:sz="0" w:space="0" w:color="auto"/>
            <w:left w:val="none" w:sz="0" w:space="0" w:color="auto"/>
            <w:bottom w:val="none" w:sz="0" w:space="0" w:color="auto"/>
            <w:right w:val="none" w:sz="0" w:space="0" w:color="auto"/>
          </w:divBdr>
        </w:div>
        <w:div w:id="295645752">
          <w:marLeft w:val="0"/>
          <w:marRight w:val="0"/>
          <w:marTop w:val="0"/>
          <w:marBottom w:val="0"/>
          <w:divBdr>
            <w:top w:val="none" w:sz="0" w:space="0" w:color="auto"/>
            <w:left w:val="none" w:sz="0" w:space="0" w:color="auto"/>
            <w:bottom w:val="none" w:sz="0" w:space="0" w:color="auto"/>
            <w:right w:val="none" w:sz="0" w:space="0" w:color="auto"/>
          </w:divBdr>
          <w:divsChild>
            <w:div w:id="1544364919">
              <w:marLeft w:val="0"/>
              <w:marRight w:val="0"/>
              <w:marTop w:val="0"/>
              <w:marBottom w:val="0"/>
              <w:divBdr>
                <w:top w:val="none" w:sz="0" w:space="0" w:color="auto"/>
                <w:left w:val="none" w:sz="0" w:space="0" w:color="auto"/>
                <w:bottom w:val="none" w:sz="0" w:space="0" w:color="auto"/>
                <w:right w:val="none" w:sz="0" w:space="0" w:color="auto"/>
              </w:divBdr>
            </w:div>
          </w:divsChild>
        </w:div>
        <w:div w:id="820465958">
          <w:marLeft w:val="0"/>
          <w:marRight w:val="0"/>
          <w:marTop w:val="300"/>
          <w:marBottom w:val="0"/>
          <w:divBdr>
            <w:top w:val="none" w:sz="0" w:space="0" w:color="auto"/>
            <w:left w:val="none" w:sz="0" w:space="0" w:color="auto"/>
            <w:bottom w:val="none" w:sz="0" w:space="0" w:color="auto"/>
            <w:right w:val="none" w:sz="0" w:space="0" w:color="auto"/>
          </w:divBdr>
          <w:divsChild>
            <w:div w:id="1823571828">
              <w:marLeft w:val="0"/>
              <w:marRight w:val="0"/>
              <w:marTop w:val="0"/>
              <w:marBottom w:val="0"/>
              <w:divBdr>
                <w:top w:val="none" w:sz="0" w:space="0" w:color="auto"/>
                <w:left w:val="none" w:sz="0" w:space="0" w:color="auto"/>
                <w:bottom w:val="none" w:sz="0" w:space="0" w:color="auto"/>
                <w:right w:val="none" w:sz="0" w:space="0" w:color="auto"/>
              </w:divBdr>
              <w:divsChild>
                <w:div w:id="854609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398728">
          <w:marLeft w:val="0"/>
          <w:marRight w:val="0"/>
          <w:marTop w:val="300"/>
          <w:marBottom w:val="0"/>
          <w:divBdr>
            <w:top w:val="none" w:sz="0" w:space="0" w:color="auto"/>
            <w:left w:val="none" w:sz="0" w:space="0" w:color="auto"/>
            <w:bottom w:val="none" w:sz="0" w:space="0" w:color="auto"/>
            <w:right w:val="none" w:sz="0" w:space="0" w:color="auto"/>
          </w:divBdr>
          <w:divsChild>
            <w:div w:id="164365243">
              <w:marLeft w:val="0"/>
              <w:marRight w:val="0"/>
              <w:marTop w:val="0"/>
              <w:marBottom w:val="0"/>
              <w:divBdr>
                <w:top w:val="none" w:sz="0" w:space="0" w:color="auto"/>
                <w:left w:val="none" w:sz="0" w:space="0" w:color="auto"/>
                <w:bottom w:val="none" w:sz="0" w:space="0" w:color="auto"/>
                <w:right w:val="none" w:sz="0" w:space="0" w:color="auto"/>
              </w:divBdr>
              <w:divsChild>
                <w:div w:id="969045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68817">
          <w:marLeft w:val="0"/>
          <w:marRight w:val="0"/>
          <w:marTop w:val="300"/>
          <w:marBottom w:val="0"/>
          <w:divBdr>
            <w:top w:val="none" w:sz="0" w:space="0" w:color="auto"/>
            <w:left w:val="none" w:sz="0" w:space="0" w:color="auto"/>
            <w:bottom w:val="none" w:sz="0" w:space="0" w:color="auto"/>
            <w:right w:val="none" w:sz="0" w:space="0" w:color="auto"/>
          </w:divBdr>
          <w:divsChild>
            <w:div w:id="450780840">
              <w:marLeft w:val="0"/>
              <w:marRight w:val="0"/>
              <w:marTop w:val="0"/>
              <w:marBottom w:val="0"/>
              <w:divBdr>
                <w:top w:val="none" w:sz="0" w:space="0" w:color="auto"/>
                <w:left w:val="none" w:sz="0" w:space="0" w:color="auto"/>
                <w:bottom w:val="none" w:sz="0" w:space="0" w:color="auto"/>
                <w:right w:val="none" w:sz="0" w:space="0" w:color="auto"/>
              </w:divBdr>
              <w:divsChild>
                <w:div w:id="1363822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203974">
      <w:bodyDiv w:val="1"/>
      <w:marLeft w:val="0"/>
      <w:marRight w:val="0"/>
      <w:marTop w:val="0"/>
      <w:marBottom w:val="0"/>
      <w:divBdr>
        <w:top w:val="none" w:sz="0" w:space="0" w:color="auto"/>
        <w:left w:val="none" w:sz="0" w:space="0" w:color="auto"/>
        <w:bottom w:val="none" w:sz="0" w:space="0" w:color="auto"/>
        <w:right w:val="none" w:sz="0" w:space="0" w:color="auto"/>
      </w:divBdr>
    </w:div>
    <w:div w:id="1898661734">
      <w:bodyDiv w:val="1"/>
      <w:marLeft w:val="0"/>
      <w:marRight w:val="0"/>
      <w:marTop w:val="0"/>
      <w:marBottom w:val="0"/>
      <w:divBdr>
        <w:top w:val="none" w:sz="0" w:space="0" w:color="auto"/>
        <w:left w:val="none" w:sz="0" w:space="0" w:color="auto"/>
        <w:bottom w:val="none" w:sz="0" w:space="0" w:color="auto"/>
        <w:right w:val="none" w:sz="0" w:space="0" w:color="auto"/>
      </w:divBdr>
      <w:divsChild>
        <w:div w:id="1145391596">
          <w:marLeft w:val="0"/>
          <w:marRight w:val="0"/>
          <w:marTop w:val="0"/>
          <w:marBottom w:val="0"/>
          <w:divBdr>
            <w:top w:val="none" w:sz="0" w:space="0" w:color="auto"/>
            <w:left w:val="none" w:sz="0" w:space="0" w:color="auto"/>
            <w:bottom w:val="none" w:sz="0" w:space="0" w:color="auto"/>
            <w:right w:val="none" w:sz="0" w:space="0" w:color="auto"/>
          </w:divBdr>
        </w:div>
        <w:div w:id="48726003">
          <w:marLeft w:val="0"/>
          <w:marRight w:val="0"/>
          <w:marTop w:val="0"/>
          <w:marBottom w:val="0"/>
          <w:divBdr>
            <w:top w:val="none" w:sz="0" w:space="0" w:color="auto"/>
            <w:left w:val="none" w:sz="0" w:space="0" w:color="auto"/>
            <w:bottom w:val="none" w:sz="0" w:space="0" w:color="auto"/>
            <w:right w:val="none" w:sz="0" w:space="0" w:color="auto"/>
          </w:divBdr>
          <w:divsChild>
            <w:div w:id="2095320455">
              <w:marLeft w:val="0"/>
              <w:marRight w:val="0"/>
              <w:marTop w:val="0"/>
              <w:marBottom w:val="0"/>
              <w:divBdr>
                <w:top w:val="none" w:sz="0" w:space="0" w:color="auto"/>
                <w:left w:val="none" w:sz="0" w:space="0" w:color="auto"/>
                <w:bottom w:val="none" w:sz="0" w:space="0" w:color="auto"/>
                <w:right w:val="none" w:sz="0" w:space="0" w:color="auto"/>
              </w:divBdr>
            </w:div>
          </w:divsChild>
        </w:div>
        <w:div w:id="1230117529">
          <w:marLeft w:val="0"/>
          <w:marRight w:val="0"/>
          <w:marTop w:val="0"/>
          <w:marBottom w:val="0"/>
          <w:divBdr>
            <w:top w:val="none" w:sz="0" w:space="0" w:color="auto"/>
            <w:left w:val="none" w:sz="0" w:space="0" w:color="auto"/>
            <w:bottom w:val="none" w:sz="0" w:space="0" w:color="auto"/>
            <w:right w:val="none" w:sz="0" w:space="0" w:color="auto"/>
          </w:divBdr>
        </w:div>
        <w:div w:id="35547427">
          <w:marLeft w:val="0"/>
          <w:marRight w:val="0"/>
          <w:marTop w:val="0"/>
          <w:marBottom w:val="0"/>
          <w:divBdr>
            <w:top w:val="none" w:sz="0" w:space="0" w:color="auto"/>
            <w:left w:val="none" w:sz="0" w:space="0" w:color="auto"/>
            <w:bottom w:val="none" w:sz="0" w:space="0" w:color="auto"/>
            <w:right w:val="none" w:sz="0" w:space="0" w:color="auto"/>
          </w:divBdr>
          <w:divsChild>
            <w:div w:id="1737319568">
              <w:marLeft w:val="0"/>
              <w:marRight w:val="0"/>
              <w:marTop w:val="0"/>
              <w:marBottom w:val="0"/>
              <w:divBdr>
                <w:top w:val="none" w:sz="0" w:space="0" w:color="auto"/>
                <w:left w:val="none" w:sz="0" w:space="0" w:color="auto"/>
                <w:bottom w:val="none" w:sz="0" w:space="0" w:color="auto"/>
                <w:right w:val="none" w:sz="0" w:space="0" w:color="auto"/>
              </w:divBdr>
            </w:div>
          </w:divsChild>
        </w:div>
        <w:div w:id="382868030">
          <w:marLeft w:val="0"/>
          <w:marRight w:val="0"/>
          <w:marTop w:val="0"/>
          <w:marBottom w:val="0"/>
          <w:divBdr>
            <w:top w:val="none" w:sz="0" w:space="0" w:color="auto"/>
            <w:left w:val="none" w:sz="0" w:space="0" w:color="auto"/>
            <w:bottom w:val="none" w:sz="0" w:space="0" w:color="auto"/>
            <w:right w:val="none" w:sz="0" w:space="0" w:color="auto"/>
          </w:divBdr>
        </w:div>
        <w:div w:id="1202011660">
          <w:marLeft w:val="0"/>
          <w:marRight w:val="0"/>
          <w:marTop w:val="0"/>
          <w:marBottom w:val="0"/>
          <w:divBdr>
            <w:top w:val="none" w:sz="0" w:space="0" w:color="auto"/>
            <w:left w:val="none" w:sz="0" w:space="0" w:color="auto"/>
            <w:bottom w:val="none" w:sz="0" w:space="0" w:color="auto"/>
            <w:right w:val="none" w:sz="0" w:space="0" w:color="auto"/>
          </w:divBdr>
          <w:divsChild>
            <w:div w:id="1307053375">
              <w:marLeft w:val="0"/>
              <w:marRight w:val="0"/>
              <w:marTop w:val="0"/>
              <w:marBottom w:val="0"/>
              <w:divBdr>
                <w:top w:val="none" w:sz="0" w:space="0" w:color="auto"/>
                <w:left w:val="none" w:sz="0" w:space="0" w:color="auto"/>
                <w:bottom w:val="none" w:sz="0" w:space="0" w:color="auto"/>
                <w:right w:val="none" w:sz="0" w:space="0" w:color="auto"/>
              </w:divBdr>
            </w:div>
          </w:divsChild>
        </w:div>
        <w:div w:id="1768576694">
          <w:marLeft w:val="0"/>
          <w:marRight w:val="0"/>
          <w:marTop w:val="0"/>
          <w:marBottom w:val="0"/>
          <w:divBdr>
            <w:top w:val="none" w:sz="0" w:space="0" w:color="auto"/>
            <w:left w:val="none" w:sz="0" w:space="0" w:color="auto"/>
            <w:bottom w:val="none" w:sz="0" w:space="0" w:color="auto"/>
            <w:right w:val="none" w:sz="0" w:space="0" w:color="auto"/>
          </w:divBdr>
        </w:div>
        <w:div w:id="138814847">
          <w:marLeft w:val="0"/>
          <w:marRight w:val="0"/>
          <w:marTop w:val="0"/>
          <w:marBottom w:val="0"/>
          <w:divBdr>
            <w:top w:val="none" w:sz="0" w:space="0" w:color="auto"/>
            <w:left w:val="none" w:sz="0" w:space="0" w:color="auto"/>
            <w:bottom w:val="none" w:sz="0" w:space="0" w:color="auto"/>
            <w:right w:val="none" w:sz="0" w:space="0" w:color="auto"/>
          </w:divBdr>
          <w:divsChild>
            <w:div w:id="818694776">
              <w:marLeft w:val="0"/>
              <w:marRight w:val="0"/>
              <w:marTop w:val="0"/>
              <w:marBottom w:val="0"/>
              <w:divBdr>
                <w:top w:val="none" w:sz="0" w:space="0" w:color="auto"/>
                <w:left w:val="none" w:sz="0" w:space="0" w:color="auto"/>
                <w:bottom w:val="none" w:sz="0" w:space="0" w:color="auto"/>
                <w:right w:val="none" w:sz="0" w:space="0" w:color="auto"/>
              </w:divBdr>
            </w:div>
          </w:divsChild>
        </w:div>
        <w:div w:id="493297320">
          <w:marLeft w:val="0"/>
          <w:marRight w:val="0"/>
          <w:marTop w:val="0"/>
          <w:marBottom w:val="0"/>
          <w:divBdr>
            <w:top w:val="none" w:sz="0" w:space="0" w:color="auto"/>
            <w:left w:val="none" w:sz="0" w:space="0" w:color="auto"/>
            <w:bottom w:val="none" w:sz="0" w:space="0" w:color="auto"/>
            <w:right w:val="none" w:sz="0" w:space="0" w:color="auto"/>
          </w:divBdr>
        </w:div>
        <w:div w:id="1697191239">
          <w:marLeft w:val="0"/>
          <w:marRight w:val="0"/>
          <w:marTop w:val="0"/>
          <w:marBottom w:val="0"/>
          <w:divBdr>
            <w:top w:val="none" w:sz="0" w:space="0" w:color="auto"/>
            <w:left w:val="none" w:sz="0" w:space="0" w:color="auto"/>
            <w:bottom w:val="none" w:sz="0" w:space="0" w:color="auto"/>
            <w:right w:val="none" w:sz="0" w:space="0" w:color="auto"/>
          </w:divBdr>
          <w:divsChild>
            <w:div w:id="925311284">
              <w:marLeft w:val="0"/>
              <w:marRight w:val="0"/>
              <w:marTop w:val="0"/>
              <w:marBottom w:val="0"/>
              <w:divBdr>
                <w:top w:val="none" w:sz="0" w:space="0" w:color="auto"/>
                <w:left w:val="none" w:sz="0" w:space="0" w:color="auto"/>
                <w:bottom w:val="none" w:sz="0" w:space="0" w:color="auto"/>
                <w:right w:val="none" w:sz="0" w:space="0" w:color="auto"/>
              </w:divBdr>
            </w:div>
          </w:divsChild>
        </w:div>
        <w:div w:id="1519734995">
          <w:marLeft w:val="0"/>
          <w:marRight w:val="0"/>
          <w:marTop w:val="0"/>
          <w:marBottom w:val="0"/>
          <w:divBdr>
            <w:top w:val="none" w:sz="0" w:space="0" w:color="auto"/>
            <w:left w:val="none" w:sz="0" w:space="0" w:color="auto"/>
            <w:bottom w:val="none" w:sz="0" w:space="0" w:color="auto"/>
            <w:right w:val="none" w:sz="0" w:space="0" w:color="auto"/>
          </w:divBdr>
        </w:div>
        <w:div w:id="507447809">
          <w:marLeft w:val="0"/>
          <w:marRight w:val="0"/>
          <w:marTop w:val="0"/>
          <w:marBottom w:val="0"/>
          <w:divBdr>
            <w:top w:val="none" w:sz="0" w:space="0" w:color="auto"/>
            <w:left w:val="none" w:sz="0" w:space="0" w:color="auto"/>
            <w:bottom w:val="none" w:sz="0" w:space="0" w:color="auto"/>
            <w:right w:val="none" w:sz="0" w:space="0" w:color="auto"/>
          </w:divBdr>
          <w:divsChild>
            <w:div w:id="1484203518">
              <w:marLeft w:val="0"/>
              <w:marRight w:val="0"/>
              <w:marTop w:val="0"/>
              <w:marBottom w:val="0"/>
              <w:divBdr>
                <w:top w:val="none" w:sz="0" w:space="0" w:color="auto"/>
                <w:left w:val="none" w:sz="0" w:space="0" w:color="auto"/>
                <w:bottom w:val="none" w:sz="0" w:space="0" w:color="auto"/>
                <w:right w:val="none" w:sz="0" w:space="0" w:color="auto"/>
              </w:divBdr>
            </w:div>
          </w:divsChild>
        </w:div>
        <w:div w:id="1565140809">
          <w:marLeft w:val="0"/>
          <w:marRight w:val="0"/>
          <w:marTop w:val="0"/>
          <w:marBottom w:val="0"/>
          <w:divBdr>
            <w:top w:val="none" w:sz="0" w:space="0" w:color="auto"/>
            <w:left w:val="none" w:sz="0" w:space="0" w:color="auto"/>
            <w:bottom w:val="none" w:sz="0" w:space="0" w:color="auto"/>
            <w:right w:val="none" w:sz="0" w:space="0" w:color="auto"/>
          </w:divBdr>
        </w:div>
        <w:div w:id="584996982">
          <w:marLeft w:val="0"/>
          <w:marRight w:val="0"/>
          <w:marTop w:val="0"/>
          <w:marBottom w:val="0"/>
          <w:divBdr>
            <w:top w:val="none" w:sz="0" w:space="0" w:color="auto"/>
            <w:left w:val="none" w:sz="0" w:space="0" w:color="auto"/>
            <w:bottom w:val="none" w:sz="0" w:space="0" w:color="auto"/>
            <w:right w:val="none" w:sz="0" w:space="0" w:color="auto"/>
          </w:divBdr>
          <w:divsChild>
            <w:div w:id="1062292823">
              <w:marLeft w:val="0"/>
              <w:marRight w:val="0"/>
              <w:marTop w:val="0"/>
              <w:marBottom w:val="0"/>
              <w:divBdr>
                <w:top w:val="none" w:sz="0" w:space="0" w:color="auto"/>
                <w:left w:val="none" w:sz="0" w:space="0" w:color="auto"/>
                <w:bottom w:val="none" w:sz="0" w:space="0" w:color="auto"/>
                <w:right w:val="none" w:sz="0" w:space="0" w:color="auto"/>
              </w:divBdr>
            </w:div>
          </w:divsChild>
        </w:div>
        <w:div w:id="765072845">
          <w:marLeft w:val="0"/>
          <w:marRight w:val="0"/>
          <w:marTop w:val="300"/>
          <w:marBottom w:val="0"/>
          <w:divBdr>
            <w:top w:val="none" w:sz="0" w:space="0" w:color="auto"/>
            <w:left w:val="none" w:sz="0" w:space="0" w:color="auto"/>
            <w:bottom w:val="none" w:sz="0" w:space="0" w:color="auto"/>
            <w:right w:val="none" w:sz="0" w:space="0" w:color="auto"/>
          </w:divBdr>
          <w:divsChild>
            <w:div w:id="1128936519">
              <w:marLeft w:val="0"/>
              <w:marRight w:val="0"/>
              <w:marTop w:val="0"/>
              <w:marBottom w:val="0"/>
              <w:divBdr>
                <w:top w:val="none" w:sz="0" w:space="0" w:color="auto"/>
                <w:left w:val="none" w:sz="0" w:space="0" w:color="auto"/>
                <w:bottom w:val="none" w:sz="0" w:space="0" w:color="auto"/>
                <w:right w:val="none" w:sz="0" w:space="0" w:color="auto"/>
              </w:divBdr>
              <w:divsChild>
                <w:div w:id="142838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928683">
          <w:marLeft w:val="0"/>
          <w:marRight w:val="0"/>
          <w:marTop w:val="300"/>
          <w:marBottom w:val="0"/>
          <w:divBdr>
            <w:top w:val="none" w:sz="0" w:space="0" w:color="auto"/>
            <w:left w:val="none" w:sz="0" w:space="0" w:color="auto"/>
            <w:bottom w:val="none" w:sz="0" w:space="0" w:color="auto"/>
            <w:right w:val="none" w:sz="0" w:space="0" w:color="auto"/>
          </w:divBdr>
          <w:divsChild>
            <w:div w:id="1591158727">
              <w:marLeft w:val="0"/>
              <w:marRight w:val="0"/>
              <w:marTop w:val="0"/>
              <w:marBottom w:val="0"/>
              <w:divBdr>
                <w:top w:val="none" w:sz="0" w:space="0" w:color="auto"/>
                <w:left w:val="none" w:sz="0" w:space="0" w:color="auto"/>
                <w:bottom w:val="none" w:sz="0" w:space="0" w:color="auto"/>
                <w:right w:val="none" w:sz="0" w:space="0" w:color="auto"/>
              </w:divBdr>
              <w:divsChild>
                <w:div w:id="169792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557943">
          <w:marLeft w:val="0"/>
          <w:marRight w:val="0"/>
          <w:marTop w:val="300"/>
          <w:marBottom w:val="0"/>
          <w:divBdr>
            <w:top w:val="none" w:sz="0" w:space="0" w:color="auto"/>
            <w:left w:val="none" w:sz="0" w:space="0" w:color="auto"/>
            <w:bottom w:val="none" w:sz="0" w:space="0" w:color="auto"/>
            <w:right w:val="none" w:sz="0" w:space="0" w:color="auto"/>
          </w:divBdr>
          <w:divsChild>
            <w:div w:id="1003510628">
              <w:marLeft w:val="0"/>
              <w:marRight w:val="0"/>
              <w:marTop w:val="0"/>
              <w:marBottom w:val="0"/>
              <w:divBdr>
                <w:top w:val="none" w:sz="0" w:space="0" w:color="auto"/>
                <w:left w:val="none" w:sz="0" w:space="0" w:color="auto"/>
                <w:bottom w:val="none" w:sz="0" w:space="0" w:color="auto"/>
                <w:right w:val="none" w:sz="0" w:space="0" w:color="auto"/>
              </w:divBdr>
              <w:divsChild>
                <w:div w:id="197729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331297">
      <w:bodyDiv w:val="1"/>
      <w:marLeft w:val="0"/>
      <w:marRight w:val="0"/>
      <w:marTop w:val="0"/>
      <w:marBottom w:val="0"/>
      <w:divBdr>
        <w:top w:val="none" w:sz="0" w:space="0" w:color="auto"/>
        <w:left w:val="none" w:sz="0" w:space="0" w:color="auto"/>
        <w:bottom w:val="none" w:sz="0" w:space="0" w:color="auto"/>
        <w:right w:val="none" w:sz="0" w:space="0" w:color="auto"/>
      </w:divBdr>
      <w:divsChild>
        <w:div w:id="997073963">
          <w:marLeft w:val="0"/>
          <w:marRight w:val="0"/>
          <w:marTop w:val="0"/>
          <w:marBottom w:val="0"/>
          <w:divBdr>
            <w:top w:val="none" w:sz="0" w:space="0" w:color="auto"/>
            <w:left w:val="none" w:sz="0" w:space="0" w:color="auto"/>
            <w:bottom w:val="none" w:sz="0" w:space="0" w:color="auto"/>
            <w:right w:val="none" w:sz="0" w:space="0" w:color="auto"/>
          </w:divBdr>
        </w:div>
        <w:div w:id="2016296181">
          <w:marLeft w:val="0"/>
          <w:marRight w:val="0"/>
          <w:marTop w:val="0"/>
          <w:marBottom w:val="0"/>
          <w:divBdr>
            <w:top w:val="none" w:sz="0" w:space="0" w:color="auto"/>
            <w:left w:val="none" w:sz="0" w:space="0" w:color="auto"/>
            <w:bottom w:val="none" w:sz="0" w:space="0" w:color="auto"/>
            <w:right w:val="none" w:sz="0" w:space="0" w:color="auto"/>
          </w:divBdr>
          <w:divsChild>
            <w:div w:id="107508086">
              <w:marLeft w:val="0"/>
              <w:marRight w:val="0"/>
              <w:marTop w:val="0"/>
              <w:marBottom w:val="0"/>
              <w:divBdr>
                <w:top w:val="none" w:sz="0" w:space="0" w:color="auto"/>
                <w:left w:val="none" w:sz="0" w:space="0" w:color="auto"/>
                <w:bottom w:val="none" w:sz="0" w:space="0" w:color="auto"/>
                <w:right w:val="none" w:sz="0" w:space="0" w:color="auto"/>
              </w:divBdr>
            </w:div>
          </w:divsChild>
        </w:div>
        <w:div w:id="722754026">
          <w:marLeft w:val="0"/>
          <w:marRight w:val="0"/>
          <w:marTop w:val="0"/>
          <w:marBottom w:val="0"/>
          <w:divBdr>
            <w:top w:val="none" w:sz="0" w:space="0" w:color="auto"/>
            <w:left w:val="none" w:sz="0" w:space="0" w:color="auto"/>
            <w:bottom w:val="none" w:sz="0" w:space="0" w:color="auto"/>
            <w:right w:val="none" w:sz="0" w:space="0" w:color="auto"/>
          </w:divBdr>
        </w:div>
        <w:div w:id="1431848821">
          <w:marLeft w:val="0"/>
          <w:marRight w:val="0"/>
          <w:marTop w:val="0"/>
          <w:marBottom w:val="0"/>
          <w:divBdr>
            <w:top w:val="none" w:sz="0" w:space="0" w:color="auto"/>
            <w:left w:val="none" w:sz="0" w:space="0" w:color="auto"/>
            <w:bottom w:val="none" w:sz="0" w:space="0" w:color="auto"/>
            <w:right w:val="none" w:sz="0" w:space="0" w:color="auto"/>
          </w:divBdr>
          <w:divsChild>
            <w:div w:id="2118788418">
              <w:marLeft w:val="0"/>
              <w:marRight w:val="0"/>
              <w:marTop w:val="0"/>
              <w:marBottom w:val="0"/>
              <w:divBdr>
                <w:top w:val="none" w:sz="0" w:space="0" w:color="auto"/>
                <w:left w:val="none" w:sz="0" w:space="0" w:color="auto"/>
                <w:bottom w:val="none" w:sz="0" w:space="0" w:color="auto"/>
                <w:right w:val="none" w:sz="0" w:space="0" w:color="auto"/>
              </w:divBdr>
            </w:div>
          </w:divsChild>
        </w:div>
        <w:div w:id="1952854446">
          <w:marLeft w:val="0"/>
          <w:marRight w:val="0"/>
          <w:marTop w:val="0"/>
          <w:marBottom w:val="0"/>
          <w:divBdr>
            <w:top w:val="none" w:sz="0" w:space="0" w:color="auto"/>
            <w:left w:val="none" w:sz="0" w:space="0" w:color="auto"/>
            <w:bottom w:val="none" w:sz="0" w:space="0" w:color="auto"/>
            <w:right w:val="none" w:sz="0" w:space="0" w:color="auto"/>
          </w:divBdr>
        </w:div>
        <w:div w:id="329599423">
          <w:marLeft w:val="0"/>
          <w:marRight w:val="0"/>
          <w:marTop w:val="0"/>
          <w:marBottom w:val="0"/>
          <w:divBdr>
            <w:top w:val="none" w:sz="0" w:space="0" w:color="auto"/>
            <w:left w:val="none" w:sz="0" w:space="0" w:color="auto"/>
            <w:bottom w:val="none" w:sz="0" w:space="0" w:color="auto"/>
            <w:right w:val="none" w:sz="0" w:space="0" w:color="auto"/>
          </w:divBdr>
          <w:divsChild>
            <w:div w:id="2005745572">
              <w:marLeft w:val="0"/>
              <w:marRight w:val="0"/>
              <w:marTop w:val="0"/>
              <w:marBottom w:val="0"/>
              <w:divBdr>
                <w:top w:val="none" w:sz="0" w:space="0" w:color="auto"/>
                <w:left w:val="none" w:sz="0" w:space="0" w:color="auto"/>
                <w:bottom w:val="none" w:sz="0" w:space="0" w:color="auto"/>
                <w:right w:val="none" w:sz="0" w:space="0" w:color="auto"/>
              </w:divBdr>
            </w:div>
          </w:divsChild>
        </w:div>
        <w:div w:id="987394985">
          <w:marLeft w:val="0"/>
          <w:marRight w:val="0"/>
          <w:marTop w:val="0"/>
          <w:marBottom w:val="0"/>
          <w:divBdr>
            <w:top w:val="none" w:sz="0" w:space="0" w:color="auto"/>
            <w:left w:val="none" w:sz="0" w:space="0" w:color="auto"/>
            <w:bottom w:val="none" w:sz="0" w:space="0" w:color="auto"/>
            <w:right w:val="none" w:sz="0" w:space="0" w:color="auto"/>
          </w:divBdr>
        </w:div>
        <w:div w:id="194659547">
          <w:marLeft w:val="0"/>
          <w:marRight w:val="0"/>
          <w:marTop w:val="0"/>
          <w:marBottom w:val="0"/>
          <w:divBdr>
            <w:top w:val="none" w:sz="0" w:space="0" w:color="auto"/>
            <w:left w:val="none" w:sz="0" w:space="0" w:color="auto"/>
            <w:bottom w:val="none" w:sz="0" w:space="0" w:color="auto"/>
            <w:right w:val="none" w:sz="0" w:space="0" w:color="auto"/>
          </w:divBdr>
          <w:divsChild>
            <w:div w:id="863204003">
              <w:marLeft w:val="0"/>
              <w:marRight w:val="0"/>
              <w:marTop w:val="0"/>
              <w:marBottom w:val="0"/>
              <w:divBdr>
                <w:top w:val="none" w:sz="0" w:space="0" w:color="auto"/>
                <w:left w:val="none" w:sz="0" w:space="0" w:color="auto"/>
                <w:bottom w:val="none" w:sz="0" w:space="0" w:color="auto"/>
                <w:right w:val="none" w:sz="0" w:space="0" w:color="auto"/>
              </w:divBdr>
            </w:div>
          </w:divsChild>
        </w:div>
        <w:div w:id="485584465">
          <w:marLeft w:val="0"/>
          <w:marRight w:val="0"/>
          <w:marTop w:val="0"/>
          <w:marBottom w:val="0"/>
          <w:divBdr>
            <w:top w:val="none" w:sz="0" w:space="0" w:color="auto"/>
            <w:left w:val="none" w:sz="0" w:space="0" w:color="auto"/>
            <w:bottom w:val="none" w:sz="0" w:space="0" w:color="auto"/>
            <w:right w:val="none" w:sz="0" w:space="0" w:color="auto"/>
          </w:divBdr>
        </w:div>
        <w:div w:id="1208034388">
          <w:marLeft w:val="0"/>
          <w:marRight w:val="0"/>
          <w:marTop w:val="0"/>
          <w:marBottom w:val="0"/>
          <w:divBdr>
            <w:top w:val="none" w:sz="0" w:space="0" w:color="auto"/>
            <w:left w:val="none" w:sz="0" w:space="0" w:color="auto"/>
            <w:bottom w:val="none" w:sz="0" w:space="0" w:color="auto"/>
            <w:right w:val="none" w:sz="0" w:space="0" w:color="auto"/>
          </w:divBdr>
          <w:divsChild>
            <w:div w:id="1208834436">
              <w:marLeft w:val="0"/>
              <w:marRight w:val="0"/>
              <w:marTop w:val="0"/>
              <w:marBottom w:val="0"/>
              <w:divBdr>
                <w:top w:val="none" w:sz="0" w:space="0" w:color="auto"/>
                <w:left w:val="none" w:sz="0" w:space="0" w:color="auto"/>
                <w:bottom w:val="none" w:sz="0" w:space="0" w:color="auto"/>
                <w:right w:val="none" w:sz="0" w:space="0" w:color="auto"/>
              </w:divBdr>
            </w:div>
          </w:divsChild>
        </w:div>
        <w:div w:id="787771842">
          <w:marLeft w:val="0"/>
          <w:marRight w:val="0"/>
          <w:marTop w:val="0"/>
          <w:marBottom w:val="0"/>
          <w:divBdr>
            <w:top w:val="none" w:sz="0" w:space="0" w:color="auto"/>
            <w:left w:val="none" w:sz="0" w:space="0" w:color="auto"/>
            <w:bottom w:val="none" w:sz="0" w:space="0" w:color="auto"/>
            <w:right w:val="none" w:sz="0" w:space="0" w:color="auto"/>
          </w:divBdr>
        </w:div>
        <w:div w:id="1031493475">
          <w:marLeft w:val="0"/>
          <w:marRight w:val="0"/>
          <w:marTop w:val="0"/>
          <w:marBottom w:val="0"/>
          <w:divBdr>
            <w:top w:val="none" w:sz="0" w:space="0" w:color="auto"/>
            <w:left w:val="none" w:sz="0" w:space="0" w:color="auto"/>
            <w:bottom w:val="none" w:sz="0" w:space="0" w:color="auto"/>
            <w:right w:val="none" w:sz="0" w:space="0" w:color="auto"/>
          </w:divBdr>
          <w:divsChild>
            <w:div w:id="1337070421">
              <w:marLeft w:val="0"/>
              <w:marRight w:val="0"/>
              <w:marTop w:val="0"/>
              <w:marBottom w:val="0"/>
              <w:divBdr>
                <w:top w:val="none" w:sz="0" w:space="0" w:color="auto"/>
                <w:left w:val="none" w:sz="0" w:space="0" w:color="auto"/>
                <w:bottom w:val="none" w:sz="0" w:space="0" w:color="auto"/>
                <w:right w:val="none" w:sz="0" w:space="0" w:color="auto"/>
              </w:divBdr>
            </w:div>
          </w:divsChild>
        </w:div>
        <w:div w:id="480275309">
          <w:marLeft w:val="0"/>
          <w:marRight w:val="0"/>
          <w:marTop w:val="0"/>
          <w:marBottom w:val="0"/>
          <w:divBdr>
            <w:top w:val="none" w:sz="0" w:space="0" w:color="auto"/>
            <w:left w:val="none" w:sz="0" w:space="0" w:color="auto"/>
            <w:bottom w:val="none" w:sz="0" w:space="0" w:color="auto"/>
            <w:right w:val="none" w:sz="0" w:space="0" w:color="auto"/>
          </w:divBdr>
        </w:div>
        <w:div w:id="957830451">
          <w:marLeft w:val="0"/>
          <w:marRight w:val="0"/>
          <w:marTop w:val="0"/>
          <w:marBottom w:val="0"/>
          <w:divBdr>
            <w:top w:val="none" w:sz="0" w:space="0" w:color="auto"/>
            <w:left w:val="none" w:sz="0" w:space="0" w:color="auto"/>
            <w:bottom w:val="none" w:sz="0" w:space="0" w:color="auto"/>
            <w:right w:val="none" w:sz="0" w:space="0" w:color="auto"/>
          </w:divBdr>
          <w:divsChild>
            <w:div w:id="1757703454">
              <w:marLeft w:val="0"/>
              <w:marRight w:val="0"/>
              <w:marTop w:val="0"/>
              <w:marBottom w:val="0"/>
              <w:divBdr>
                <w:top w:val="none" w:sz="0" w:space="0" w:color="auto"/>
                <w:left w:val="none" w:sz="0" w:space="0" w:color="auto"/>
                <w:bottom w:val="none" w:sz="0" w:space="0" w:color="auto"/>
                <w:right w:val="none" w:sz="0" w:space="0" w:color="auto"/>
              </w:divBdr>
            </w:div>
          </w:divsChild>
        </w:div>
        <w:div w:id="1525560572">
          <w:marLeft w:val="0"/>
          <w:marRight w:val="0"/>
          <w:marTop w:val="300"/>
          <w:marBottom w:val="0"/>
          <w:divBdr>
            <w:top w:val="none" w:sz="0" w:space="0" w:color="auto"/>
            <w:left w:val="none" w:sz="0" w:space="0" w:color="auto"/>
            <w:bottom w:val="none" w:sz="0" w:space="0" w:color="auto"/>
            <w:right w:val="none" w:sz="0" w:space="0" w:color="auto"/>
          </w:divBdr>
          <w:divsChild>
            <w:div w:id="620305959">
              <w:marLeft w:val="0"/>
              <w:marRight w:val="0"/>
              <w:marTop w:val="0"/>
              <w:marBottom w:val="0"/>
              <w:divBdr>
                <w:top w:val="none" w:sz="0" w:space="0" w:color="auto"/>
                <w:left w:val="none" w:sz="0" w:space="0" w:color="auto"/>
                <w:bottom w:val="none" w:sz="0" w:space="0" w:color="auto"/>
                <w:right w:val="none" w:sz="0" w:space="0" w:color="auto"/>
              </w:divBdr>
              <w:divsChild>
                <w:div w:id="950893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11033">
          <w:marLeft w:val="0"/>
          <w:marRight w:val="0"/>
          <w:marTop w:val="300"/>
          <w:marBottom w:val="0"/>
          <w:divBdr>
            <w:top w:val="none" w:sz="0" w:space="0" w:color="auto"/>
            <w:left w:val="none" w:sz="0" w:space="0" w:color="auto"/>
            <w:bottom w:val="none" w:sz="0" w:space="0" w:color="auto"/>
            <w:right w:val="none" w:sz="0" w:space="0" w:color="auto"/>
          </w:divBdr>
          <w:divsChild>
            <w:div w:id="1808400759">
              <w:marLeft w:val="0"/>
              <w:marRight w:val="0"/>
              <w:marTop w:val="0"/>
              <w:marBottom w:val="0"/>
              <w:divBdr>
                <w:top w:val="none" w:sz="0" w:space="0" w:color="auto"/>
                <w:left w:val="none" w:sz="0" w:space="0" w:color="auto"/>
                <w:bottom w:val="none" w:sz="0" w:space="0" w:color="auto"/>
                <w:right w:val="none" w:sz="0" w:space="0" w:color="auto"/>
              </w:divBdr>
              <w:divsChild>
                <w:div w:id="110842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556534">
          <w:marLeft w:val="0"/>
          <w:marRight w:val="0"/>
          <w:marTop w:val="300"/>
          <w:marBottom w:val="0"/>
          <w:divBdr>
            <w:top w:val="none" w:sz="0" w:space="0" w:color="auto"/>
            <w:left w:val="none" w:sz="0" w:space="0" w:color="auto"/>
            <w:bottom w:val="none" w:sz="0" w:space="0" w:color="auto"/>
            <w:right w:val="none" w:sz="0" w:space="0" w:color="auto"/>
          </w:divBdr>
          <w:divsChild>
            <w:div w:id="1972514404">
              <w:marLeft w:val="0"/>
              <w:marRight w:val="0"/>
              <w:marTop w:val="0"/>
              <w:marBottom w:val="0"/>
              <w:divBdr>
                <w:top w:val="none" w:sz="0" w:space="0" w:color="auto"/>
                <w:left w:val="none" w:sz="0" w:space="0" w:color="auto"/>
                <w:bottom w:val="none" w:sz="0" w:space="0" w:color="auto"/>
                <w:right w:val="none" w:sz="0" w:space="0" w:color="auto"/>
              </w:divBdr>
              <w:divsChild>
                <w:div w:id="110758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404748">
          <w:marLeft w:val="0"/>
          <w:marRight w:val="0"/>
          <w:marTop w:val="300"/>
          <w:marBottom w:val="0"/>
          <w:divBdr>
            <w:top w:val="none" w:sz="0" w:space="0" w:color="auto"/>
            <w:left w:val="none" w:sz="0" w:space="0" w:color="auto"/>
            <w:bottom w:val="none" w:sz="0" w:space="0" w:color="auto"/>
            <w:right w:val="none" w:sz="0" w:space="0" w:color="auto"/>
          </w:divBdr>
          <w:divsChild>
            <w:div w:id="249197186">
              <w:marLeft w:val="0"/>
              <w:marRight w:val="0"/>
              <w:marTop w:val="0"/>
              <w:marBottom w:val="0"/>
              <w:divBdr>
                <w:top w:val="none" w:sz="0" w:space="0" w:color="auto"/>
                <w:left w:val="none" w:sz="0" w:space="0" w:color="auto"/>
                <w:bottom w:val="none" w:sz="0" w:space="0" w:color="auto"/>
                <w:right w:val="none" w:sz="0" w:space="0" w:color="auto"/>
              </w:divBdr>
              <w:divsChild>
                <w:div w:id="58380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874162">
      <w:bodyDiv w:val="1"/>
      <w:marLeft w:val="0"/>
      <w:marRight w:val="0"/>
      <w:marTop w:val="0"/>
      <w:marBottom w:val="0"/>
      <w:divBdr>
        <w:top w:val="none" w:sz="0" w:space="0" w:color="auto"/>
        <w:left w:val="none" w:sz="0" w:space="0" w:color="auto"/>
        <w:bottom w:val="none" w:sz="0" w:space="0" w:color="auto"/>
        <w:right w:val="none" w:sz="0" w:space="0" w:color="auto"/>
      </w:divBdr>
      <w:divsChild>
        <w:div w:id="587467037">
          <w:marLeft w:val="0"/>
          <w:marRight w:val="0"/>
          <w:marTop w:val="0"/>
          <w:marBottom w:val="0"/>
          <w:divBdr>
            <w:top w:val="none" w:sz="0" w:space="0" w:color="auto"/>
            <w:left w:val="none" w:sz="0" w:space="0" w:color="auto"/>
            <w:bottom w:val="none" w:sz="0" w:space="0" w:color="auto"/>
            <w:right w:val="none" w:sz="0" w:space="0" w:color="auto"/>
          </w:divBdr>
        </w:div>
        <w:div w:id="770012057">
          <w:marLeft w:val="0"/>
          <w:marRight w:val="0"/>
          <w:marTop w:val="0"/>
          <w:marBottom w:val="0"/>
          <w:divBdr>
            <w:top w:val="none" w:sz="0" w:space="0" w:color="auto"/>
            <w:left w:val="none" w:sz="0" w:space="0" w:color="auto"/>
            <w:bottom w:val="none" w:sz="0" w:space="0" w:color="auto"/>
            <w:right w:val="none" w:sz="0" w:space="0" w:color="auto"/>
          </w:divBdr>
          <w:divsChild>
            <w:div w:id="561798242">
              <w:marLeft w:val="0"/>
              <w:marRight w:val="0"/>
              <w:marTop w:val="0"/>
              <w:marBottom w:val="0"/>
              <w:divBdr>
                <w:top w:val="none" w:sz="0" w:space="0" w:color="auto"/>
                <w:left w:val="none" w:sz="0" w:space="0" w:color="auto"/>
                <w:bottom w:val="none" w:sz="0" w:space="0" w:color="auto"/>
                <w:right w:val="none" w:sz="0" w:space="0" w:color="auto"/>
              </w:divBdr>
            </w:div>
          </w:divsChild>
        </w:div>
        <w:div w:id="1792088643">
          <w:marLeft w:val="0"/>
          <w:marRight w:val="0"/>
          <w:marTop w:val="0"/>
          <w:marBottom w:val="0"/>
          <w:divBdr>
            <w:top w:val="none" w:sz="0" w:space="0" w:color="auto"/>
            <w:left w:val="none" w:sz="0" w:space="0" w:color="auto"/>
            <w:bottom w:val="none" w:sz="0" w:space="0" w:color="auto"/>
            <w:right w:val="none" w:sz="0" w:space="0" w:color="auto"/>
          </w:divBdr>
        </w:div>
        <w:div w:id="1055393380">
          <w:marLeft w:val="0"/>
          <w:marRight w:val="0"/>
          <w:marTop w:val="0"/>
          <w:marBottom w:val="0"/>
          <w:divBdr>
            <w:top w:val="none" w:sz="0" w:space="0" w:color="auto"/>
            <w:left w:val="none" w:sz="0" w:space="0" w:color="auto"/>
            <w:bottom w:val="none" w:sz="0" w:space="0" w:color="auto"/>
            <w:right w:val="none" w:sz="0" w:space="0" w:color="auto"/>
          </w:divBdr>
          <w:divsChild>
            <w:div w:id="208608586">
              <w:marLeft w:val="0"/>
              <w:marRight w:val="0"/>
              <w:marTop w:val="0"/>
              <w:marBottom w:val="0"/>
              <w:divBdr>
                <w:top w:val="none" w:sz="0" w:space="0" w:color="auto"/>
                <w:left w:val="none" w:sz="0" w:space="0" w:color="auto"/>
                <w:bottom w:val="none" w:sz="0" w:space="0" w:color="auto"/>
                <w:right w:val="none" w:sz="0" w:space="0" w:color="auto"/>
              </w:divBdr>
            </w:div>
          </w:divsChild>
        </w:div>
        <w:div w:id="1027750757">
          <w:marLeft w:val="0"/>
          <w:marRight w:val="0"/>
          <w:marTop w:val="0"/>
          <w:marBottom w:val="0"/>
          <w:divBdr>
            <w:top w:val="none" w:sz="0" w:space="0" w:color="auto"/>
            <w:left w:val="none" w:sz="0" w:space="0" w:color="auto"/>
            <w:bottom w:val="none" w:sz="0" w:space="0" w:color="auto"/>
            <w:right w:val="none" w:sz="0" w:space="0" w:color="auto"/>
          </w:divBdr>
        </w:div>
        <w:div w:id="1849906608">
          <w:marLeft w:val="0"/>
          <w:marRight w:val="0"/>
          <w:marTop w:val="0"/>
          <w:marBottom w:val="0"/>
          <w:divBdr>
            <w:top w:val="none" w:sz="0" w:space="0" w:color="auto"/>
            <w:left w:val="none" w:sz="0" w:space="0" w:color="auto"/>
            <w:bottom w:val="none" w:sz="0" w:space="0" w:color="auto"/>
            <w:right w:val="none" w:sz="0" w:space="0" w:color="auto"/>
          </w:divBdr>
          <w:divsChild>
            <w:div w:id="644970053">
              <w:marLeft w:val="0"/>
              <w:marRight w:val="0"/>
              <w:marTop w:val="0"/>
              <w:marBottom w:val="0"/>
              <w:divBdr>
                <w:top w:val="none" w:sz="0" w:space="0" w:color="auto"/>
                <w:left w:val="none" w:sz="0" w:space="0" w:color="auto"/>
                <w:bottom w:val="none" w:sz="0" w:space="0" w:color="auto"/>
                <w:right w:val="none" w:sz="0" w:space="0" w:color="auto"/>
              </w:divBdr>
            </w:div>
          </w:divsChild>
        </w:div>
        <w:div w:id="1372416375">
          <w:marLeft w:val="0"/>
          <w:marRight w:val="0"/>
          <w:marTop w:val="0"/>
          <w:marBottom w:val="0"/>
          <w:divBdr>
            <w:top w:val="none" w:sz="0" w:space="0" w:color="auto"/>
            <w:left w:val="none" w:sz="0" w:space="0" w:color="auto"/>
            <w:bottom w:val="none" w:sz="0" w:space="0" w:color="auto"/>
            <w:right w:val="none" w:sz="0" w:space="0" w:color="auto"/>
          </w:divBdr>
        </w:div>
        <w:div w:id="635796972">
          <w:marLeft w:val="0"/>
          <w:marRight w:val="0"/>
          <w:marTop w:val="0"/>
          <w:marBottom w:val="0"/>
          <w:divBdr>
            <w:top w:val="none" w:sz="0" w:space="0" w:color="auto"/>
            <w:left w:val="none" w:sz="0" w:space="0" w:color="auto"/>
            <w:bottom w:val="none" w:sz="0" w:space="0" w:color="auto"/>
            <w:right w:val="none" w:sz="0" w:space="0" w:color="auto"/>
          </w:divBdr>
          <w:divsChild>
            <w:div w:id="625159646">
              <w:marLeft w:val="0"/>
              <w:marRight w:val="0"/>
              <w:marTop w:val="0"/>
              <w:marBottom w:val="0"/>
              <w:divBdr>
                <w:top w:val="none" w:sz="0" w:space="0" w:color="auto"/>
                <w:left w:val="none" w:sz="0" w:space="0" w:color="auto"/>
                <w:bottom w:val="none" w:sz="0" w:space="0" w:color="auto"/>
                <w:right w:val="none" w:sz="0" w:space="0" w:color="auto"/>
              </w:divBdr>
            </w:div>
          </w:divsChild>
        </w:div>
        <w:div w:id="29771116">
          <w:marLeft w:val="0"/>
          <w:marRight w:val="0"/>
          <w:marTop w:val="0"/>
          <w:marBottom w:val="0"/>
          <w:divBdr>
            <w:top w:val="none" w:sz="0" w:space="0" w:color="auto"/>
            <w:left w:val="none" w:sz="0" w:space="0" w:color="auto"/>
            <w:bottom w:val="none" w:sz="0" w:space="0" w:color="auto"/>
            <w:right w:val="none" w:sz="0" w:space="0" w:color="auto"/>
          </w:divBdr>
        </w:div>
        <w:div w:id="370305262">
          <w:marLeft w:val="0"/>
          <w:marRight w:val="0"/>
          <w:marTop w:val="0"/>
          <w:marBottom w:val="0"/>
          <w:divBdr>
            <w:top w:val="none" w:sz="0" w:space="0" w:color="auto"/>
            <w:left w:val="none" w:sz="0" w:space="0" w:color="auto"/>
            <w:bottom w:val="none" w:sz="0" w:space="0" w:color="auto"/>
            <w:right w:val="none" w:sz="0" w:space="0" w:color="auto"/>
          </w:divBdr>
          <w:divsChild>
            <w:div w:id="1810054312">
              <w:marLeft w:val="0"/>
              <w:marRight w:val="0"/>
              <w:marTop w:val="0"/>
              <w:marBottom w:val="0"/>
              <w:divBdr>
                <w:top w:val="none" w:sz="0" w:space="0" w:color="auto"/>
                <w:left w:val="none" w:sz="0" w:space="0" w:color="auto"/>
                <w:bottom w:val="none" w:sz="0" w:space="0" w:color="auto"/>
                <w:right w:val="none" w:sz="0" w:space="0" w:color="auto"/>
              </w:divBdr>
            </w:div>
          </w:divsChild>
        </w:div>
        <w:div w:id="394814555">
          <w:marLeft w:val="0"/>
          <w:marRight w:val="0"/>
          <w:marTop w:val="0"/>
          <w:marBottom w:val="0"/>
          <w:divBdr>
            <w:top w:val="none" w:sz="0" w:space="0" w:color="auto"/>
            <w:left w:val="none" w:sz="0" w:space="0" w:color="auto"/>
            <w:bottom w:val="none" w:sz="0" w:space="0" w:color="auto"/>
            <w:right w:val="none" w:sz="0" w:space="0" w:color="auto"/>
          </w:divBdr>
        </w:div>
        <w:div w:id="1725788839">
          <w:marLeft w:val="0"/>
          <w:marRight w:val="0"/>
          <w:marTop w:val="0"/>
          <w:marBottom w:val="0"/>
          <w:divBdr>
            <w:top w:val="none" w:sz="0" w:space="0" w:color="auto"/>
            <w:left w:val="none" w:sz="0" w:space="0" w:color="auto"/>
            <w:bottom w:val="none" w:sz="0" w:space="0" w:color="auto"/>
            <w:right w:val="none" w:sz="0" w:space="0" w:color="auto"/>
          </w:divBdr>
          <w:divsChild>
            <w:div w:id="371081480">
              <w:marLeft w:val="0"/>
              <w:marRight w:val="0"/>
              <w:marTop w:val="0"/>
              <w:marBottom w:val="0"/>
              <w:divBdr>
                <w:top w:val="none" w:sz="0" w:space="0" w:color="auto"/>
                <w:left w:val="none" w:sz="0" w:space="0" w:color="auto"/>
                <w:bottom w:val="none" w:sz="0" w:space="0" w:color="auto"/>
                <w:right w:val="none" w:sz="0" w:space="0" w:color="auto"/>
              </w:divBdr>
            </w:div>
          </w:divsChild>
        </w:div>
        <w:div w:id="362024830">
          <w:marLeft w:val="0"/>
          <w:marRight w:val="0"/>
          <w:marTop w:val="0"/>
          <w:marBottom w:val="0"/>
          <w:divBdr>
            <w:top w:val="none" w:sz="0" w:space="0" w:color="auto"/>
            <w:left w:val="none" w:sz="0" w:space="0" w:color="auto"/>
            <w:bottom w:val="none" w:sz="0" w:space="0" w:color="auto"/>
            <w:right w:val="none" w:sz="0" w:space="0" w:color="auto"/>
          </w:divBdr>
        </w:div>
        <w:div w:id="2048330095">
          <w:marLeft w:val="0"/>
          <w:marRight w:val="0"/>
          <w:marTop w:val="0"/>
          <w:marBottom w:val="0"/>
          <w:divBdr>
            <w:top w:val="none" w:sz="0" w:space="0" w:color="auto"/>
            <w:left w:val="none" w:sz="0" w:space="0" w:color="auto"/>
            <w:bottom w:val="none" w:sz="0" w:space="0" w:color="auto"/>
            <w:right w:val="none" w:sz="0" w:space="0" w:color="auto"/>
          </w:divBdr>
          <w:divsChild>
            <w:div w:id="1879854148">
              <w:marLeft w:val="0"/>
              <w:marRight w:val="0"/>
              <w:marTop w:val="0"/>
              <w:marBottom w:val="0"/>
              <w:divBdr>
                <w:top w:val="none" w:sz="0" w:space="0" w:color="auto"/>
                <w:left w:val="none" w:sz="0" w:space="0" w:color="auto"/>
                <w:bottom w:val="none" w:sz="0" w:space="0" w:color="auto"/>
                <w:right w:val="none" w:sz="0" w:space="0" w:color="auto"/>
              </w:divBdr>
            </w:div>
          </w:divsChild>
        </w:div>
        <w:div w:id="1679965031">
          <w:marLeft w:val="0"/>
          <w:marRight w:val="0"/>
          <w:marTop w:val="300"/>
          <w:marBottom w:val="0"/>
          <w:divBdr>
            <w:top w:val="none" w:sz="0" w:space="0" w:color="auto"/>
            <w:left w:val="none" w:sz="0" w:space="0" w:color="auto"/>
            <w:bottom w:val="none" w:sz="0" w:space="0" w:color="auto"/>
            <w:right w:val="none" w:sz="0" w:space="0" w:color="auto"/>
          </w:divBdr>
          <w:divsChild>
            <w:div w:id="958756751">
              <w:marLeft w:val="0"/>
              <w:marRight w:val="0"/>
              <w:marTop w:val="0"/>
              <w:marBottom w:val="0"/>
              <w:divBdr>
                <w:top w:val="none" w:sz="0" w:space="0" w:color="auto"/>
                <w:left w:val="none" w:sz="0" w:space="0" w:color="auto"/>
                <w:bottom w:val="none" w:sz="0" w:space="0" w:color="auto"/>
                <w:right w:val="none" w:sz="0" w:space="0" w:color="auto"/>
              </w:divBdr>
              <w:divsChild>
                <w:div w:id="164030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3000">
          <w:marLeft w:val="0"/>
          <w:marRight w:val="0"/>
          <w:marTop w:val="300"/>
          <w:marBottom w:val="0"/>
          <w:divBdr>
            <w:top w:val="none" w:sz="0" w:space="0" w:color="auto"/>
            <w:left w:val="none" w:sz="0" w:space="0" w:color="auto"/>
            <w:bottom w:val="none" w:sz="0" w:space="0" w:color="auto"/>
            <w:right w:val="none" w:sz="0" w:space="0" w:color="auto"/>
          </w:divBdr>
          <w:divsChild>
            <w:div w:id="1183788922">
              <w:marLeft w:val="0"/>
              <w:marRight w:val="0"/>
              <w:marTop w:val="0"/>
              <w:marBottom w:val="0"/>
              <w:divBdr>
                <w:top w:val="none" w:sz="0" w:space="0" w:color="auto"/>
                <w:left w:val="none" w:sz="0" w:space="0" w:color="auto"/>
                <w:bottom w:val="none" w:sz="0" w:space="0" w:color="auto"/>
                <w:right w:val="none" w:sz="0" w:space="0" w:color="auto"/>
              </w:divBdr>
              <w:divsChild>
                <w:div w:id="12304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121310">
          <w:marLeft w:val="0"/>
          <w:marRight w:val="0"/>
          <w:marTop w:val="300"/>
          <w:marBottom w:val="0"/>
          <w:divBdr>
            <w:top w:val="none" w:sz="0" w:space="0" w:color="auto"/>
            <w:left w:val="none" w:sz="0" w:space="0" w:color="auto"/>
            <w:bottom w:val="none" w:sz="0" w:space="0" w:color="auto"/>
            <w:right w:val="none" w:sz="0" w:space="0" w:color="auto"/>
          </w:divBdr>
          <w:divsChild>
            <w:div w:id="2131315330">
              <w:marLeft w:val="0"/>
              <w:marRight w:val="0"/>
              <w:marTop w:val="0"/>
              <w:marBottom w:val="0"/>
              <w:divBdr>
                <w:top w:val="none" w:sz="0" w:space="0" w:color="auto"/>
                <w:left w:val="none" w:sz="0" w:space="0" w:color="auto"/>
                <w:bottom w:val="none" w:sz="0" w:space="0" w:color="auto"/>
                <w:right w:val="none" w:sz="0" w:space="0" w:color="auto"/>
              </w:divBdr>
              <w:divsChild>
                <w:div w:id="20591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6649523">
      <w:bodyDiv w:val="1"/>
      <w:marLeft w:val="0"/>
      <w:marRight w:val="0"/>
      <w:marTop w:val="0"/>
      <w:marBottom w:val="0"/>
      <w:divBdr>
        <w:top w:val="none" w:sz="0" w:space="0" w:color="auto"/>
        <w:left w:val="none" w:sz="0" w:space="0" w:color="auto"/>
        <w:bottom w:val="none" w:sz="0" w:space="0" w:color="auto"/>
        <w:right w:val="none" w:sz="0" w:space="0" w:color="auto"/>
      </w:divBdr>
      <w:divsChild>
        <w:div w:id="1205488110">
          <w:marLeft w:val="0"/>
          <w:marRight w:val="0"/>
          <w:marTop w:val="0"/>
          <w:marBottom w:val="0"/>
          <w:divBdr>
            <w:top w:val="none" w:sz="0" w:space="0" w:color="auto"/>
            <w:left w:val="none" w:sz="0" w:space="0" w:color="auto"/>
            <w:bottom w:val="none" w:sz="0" w:space="0" w:color="auto"/>
            <w:right w:val="none" w:sz="0" w:space="0" w:color="auto"/>
          </w:divBdr>
        </w:div>
        <w:div w:id="1347639441">
          <w:marLeft w:val="0"/>
          <w:marRight w:val="0"/>
          <w:marTop w:val="0"/>
          <w:marBottom w:val="0"/>
          <w:divBdr>
            <w:top w:val="none" w:sz="0" w:space="0" w:color="auto"/>
            <w:left w:val="none" w:sz="0" w:space="0" w:color="auto"/>
            <w:bottom w:val="none" w:sz="0" w:space="0" w:color="auto"/>
            <w:right w:val="none" w:sz="0" w:space="0" w:color="auto"/>
          </w:divBdr>
          <w:divsChild>
            <w:div w:id="1548833166">
              <w:marLeft w:val="0"/>
              <w:marRight w:val="0"/>
              <w:marTop w:val="0"/>
              <w:marBottom w:val="0"/>
              <w:divBdr>
                <w:top w:val="none" w:sz="0" w:space="0" w:color="auto"/>
                <w:left w:val="none" w:sz="0" w:space="0" w:color="auto"/>
                <w:bottom w:val="none" w:sz="0" w:space="0" w:color="auto"/>
                <w:right w:val="none" w:sz="0" w:space="0" w:color="auto"/>
              </w:divBdr>
            </w:div>
          </w:divsChild>
        </w:div>
        <w:div w:id="1353459958">
          <w:marLeft w:val="0"/>
          <w:marRight w:val="0"/>
          <w:marTop w:val="0"/>
          <w:marBottom w:val="0"/>
          <w:divBdr>
            <w:top w:val="none" w:sz="0" w:space="0" w:color="auto"/>
            <w:left w:val="none" w:sz="0" w:space="0" w:color="auto"/>
            <w:bottom w:val="none" w:sz="0" w:space="0" w:color="auto"/>
            <w:right w:val="none" w:sz="0" w:space="0" w:color="auto"/>
          </w:divBdr>
        </w:div>
        <w:div w:id="1309212719">
          <w:marLeft w:val="0"/>
          <w:marRight w:val="0"/>
          <w:marTop w:val="0"/>
          <w:marBottom w:val="0"/>
          <w:divBdr>
            <w:top w:val="none" w:sz="0" w:space="0" w:color="auto"/>
            <w:left w:val="none" w:sz="0" w:space="0" w:color="auto"/>
            <w:bottom w:val="none" w:sz="0" w:space="0" w:color="auto"/>
            <w:right w:val="none" w:sz="0" w:space="0" w:color="auto"/>
          </w:divBdr>
          <w:divsChild>
            <w:div w:id="1812558778">
              <w:marLeft w:val="0"/>
              <w:marRight w:val="0"/>
              <w:marTop w:val="0"/>
              <w:marBottom w:val="0"/>
              <w:divBdr>
                <w:top w:val="none" w:sz="0" w:space="0" w:color="auto"/>
                <w:left w:val="none" w:sz="0" w:space="0" w:color="auto"/>
                <w:bottom w:val="none" w:sz="0" w:space="0" w:color="auto"/>
                <w:right w:val="none" w:sz="0" w:space="0" w:color="auto"/>
              </w:divBdr>
            </w:div>
          </w:divsChild>
        </w:div>
        <w:div w:id="141973064">
          <w:marLeft w:val="0"/>
          <w:marRight w:val="0"/>
          <w:marTop w:val="0"/>
          <w:marBottom w:val="0"/>
          <w:divBdr>
            <w:top w:val="none" w:sz="0" w:space="0" w:color="auto"/>
            <w:left w:val="none" w:sz="0" w:space="0" w:color="auto"/>
            <w:bottom w:val="none" w:sz="0" w:space="0" w:color="auto"/>
            <w:right w:val="none" w:sz="0" w:space="0" w:color="auto"/>
          </w:divBdr>
        </w:div>
        <w:div w:id="526139206">
          <w:marLeft w:val="0"/>
          <w:marRight w:val="0"/>
          <w:marTop w:val="0"/>
          <w:marBottom w:val="0"/>
          <w:divBdr>
            <w:top w:val="none" w:sz="0" w:space="0" w:color="auto"/>
            <w:left w:val="none" w:sz="0" w:space="0" w:color="auto"/>
            <w:bottom w:val="none" w:sz="0" w:space="0" w:color="auto"/>
            <w:right w:val="none" w:sz="0" w:space="0" w:color="auto"/>
          </w:divBdr>
          <w:divsChild>
            <w:div w:id="951206577">
              <w:marLeft w:val="0"/>
              <w:marRight w:val="0"/>
              <w:marTop w:val="0"/>
              <w:marBottom w:val="0"/>
              <w:divBdr>
                <w:top w:val="none" w:sz="0" w:space="0" w:color="auto"/>
                <w:left w:val="none" w:sz="0" w:space="0" w:color="auto"/>
                <w:bottom w:val="none" w:sz="0" w:space="0" w:color="auto"/>
                <w:right w:val="none" w:sz="0" w:space="0" w:color="auto"/>
              </w:divBdr>
            </w:div>
          </w:divsChild>
        </w:div>
        <w:div w:id="2101099799">
          <w:marLeft w:val="0"/>
          <w:marRight w:val="0"/>
          <w:marTop w:val="0"/>
          <w:marBottom w:val="0"/>
          <w:divBdr>
            <w:top w:val="none" w:sz="0" w:space="0" w:color="auto"/>
            <w:left w:val="none" w:sz="0" w:space="0" w:color="auto"/>
            <w:bottom w:val="none" w:sz="0" w:space="0" w:color="auto"/>
            <w:right w:val="none" w:sz="0" w:space="0" w:color="auto"/>
          </w:divBdr>
        </w:div>
        <w:div w:id="933168676">
          <w:marLeft w:val="0"/>
          <w:marRight w:val="0"/>
          <w:marTop w:val="0"/>
          <w:marBottom w:val="0"/>
          <w:divBdr>
            <w:top w:val="none" w:sz="0" w:space="0" w:color="auto"/>
            <w:left w:val="none" w:sz="0" w:space="0" w:color="auto"/>
            <w:bottom w:val="none" w:sz="0" w:space="0" w:color="auto"/>
            <w:right w:val="none" w:sz="0" w:space="0" w:color="auto"/>
          </w:divBdr>
          <w:divsChild>
            <w:div w:id="977495842">
              <w:marLeft w:val="0"/>
              <w:marRight w:val="0"/>
              <w:marTop w:val="0"/>
              <w:marBottom w:val="0"/>
              <w:divBdr>
                <w:top w:val="none" w:sz="0" w:space="0" w:color="auto"/>
                <w:left w:val="none" w:sz="0" w:space="0" w:color="auto"/>
                <w:bottom w:val="none" w:sz="0" w:space="0" w:color="auto"/>
                <w:right w:val="none" w:sz="0" w:space="0" w:color="auto"/>
              </w:divBdr>
            </w:div>
          </w:divsChild>
        </w:div>
        <w:div w:id="653265945">
          <w:marLeft w:val="0"/>
          <w:marRight w:val="0"/>
          <w:marTop w:val="0"/>
          <w:marBottom w:val="0"/>
          <w:divBdr>
            <w:top w:val="none" w:sz="0" w:space="0" w:color="auto"/>
            <w:left w:val="none" w:sz="0" w:space="0" w:color="auto"/>
            <w:bottom w:val="none" w:sz="0" w:space="0" w:color="auto"/>
            <w:right w:val="none" w:sz="0" w:space="0" w:color="auto"/>
          </w:divBdr>
        </w:div>
        <w:div w:id="283847338">
          <w:marLeft w:val="0"/>
          <w:marRight w:val="0"/>
          <w:marTop w:val="0"/>
          <w:marBottom w:val="0"/>
          <w:divBdr>
            <w:top w:val="none" w:sz="0" w:space="0" w:color="auto"/>
            <w:left w:val="none" w:sz="0" w:space="0" w:color="auto"/>
            <w:bottom w:val="none" w:sz="0" w:space="0" w:color="auto"/>
            <w:right w:val="none" w:sz="0" w:space="0" w:color="auto"/>
          </w:divBdr>
          <w:divsChild>
            <w:div w:id="552277891">
              <w:marLeft w:val="0"/>
              <w:marRight w:val="0"/>
              <w:marTop w:val="0"/>
              <w:marBottom w:val="0"/>
              <w:divBdr>
                <w:top w:val="none" w:sz="0" w:space="0" w:color="auto"/>
                <w:left w:val="none" w:sz="0" w:space="0" w:color="auto"/>
                <w:bottom w:val="none" w:sz="0" w:space="0" w:color="auto"/>
                <w:right w:val="none" w:sz="0" w:space="0" w:color="auto"/>
              </w:divBdr>
            </w:div>
          </w:divsChild>
        </w:div>
        <w:div w:id="1089545120">
          <w:marLeft w:val="0"/>
          <w:marRight w:val="0"/>
          <w:marTop w:val="0"/>
          <w:marBottom w:val="0"/>
          <w:divBdr>
            <w:top w:val="none" w:sz="0" w:space="0" w:color="auto"/>
            <w:left w:val="none" w:sz="0" w:space="0" w:color="auto"/>
            <w:bottom w:val="none" w:sz="0" w:space="0" w:color="auto"/>
            <w:right w:val="none" w:sz="0" w:space="0" w:color="auto"/>
          </w:divBdr>
        </w:div>
        <w:div w:id="442307306">
          <w:marLeft w:val="0"/>
          <w:marRight w:val="0"/>
          <w:marTop w:val="0"/>
          <w:marBottom w:val="0"/>
          <w:divBdr>
            <w:top w:val="none" w:sz="0" w:space="0" w:color="auto"/>
            <w:left w:val="none" w:sz="0" w:space="0" w:color="auto"/>
            <w:bottom w:val="none" w:sz="0" w:space="0" w:color="auto"/>
            <w:right w:val="none" w:sz="0" w:space="0" w:color="auto"/>
          </w:divBdr>
          <w:divsChild>
            <w:div w:id="826898588">
              <w:marLeft w:val="0"/>
              <w:marRight w:val="0"/>
              <w:marTop w:val="0"/>
              <w:marBottom w:val="0"/>
              <w:divBdr>
                <w:top w:val="none" w:sz="0" w:space="0" w:color="auto"/>
                <w:left w:val="none" w:sz="0" w:space="0" w:color="auto"/>
                <w:bottom w:val="none" w:sz="0" w:space="0" w:color="auto"/>
                <w:right w:val="none" w:sz="0" w:space="0" w:color="auto"/>
              </w:divBdr>
            </w:div>
          </w:divsChild>
        </w:div>
        <w:div w:id="538708722">
          <w:marLeft w:val="0"/>
          <w:marRight w:val="0"/>
          <w:marTop w:val="0"/>
          <w:marBottom w:val="0"/>
          <w:divBdr>
            <w:top w:val="none" w:sz="0" w:space="0" w:color="auto"/>
            <w:left w:val="none" w:sz="0" w:space="0" w:color="auto"/>
            <w:bottom w:val="none" w:sz="0" w:space="0" w:color="auto"/>
            <w:right w:val="none" w:sz="0" w:space="0" w:color="auto"/>
          </w:divBdr>
        </w:div>
        <w:div w:id="1087310713">
          <w:marLeft w:val="0"/>
          <w:marRight w:val="0"/>
          <w:marTop w:val="0"/>
          <w:marBottom w:val="0"/>
          <w:divBdr>
            <w:top w:val="none" w:sz="0" w:space="0" w:color="auto"/>
            <w:left w:val="none" w:sz="0" w:space="0" w:color="auto"/>
            <w:bottom w:val="none" w:sz="0" w:space="0" w:color="auto"/>
            <w:right w:val="none" w:sz="0" w:space="0" w:color="auto"/>
          </w:divBdr>
          <w:divsChild>
            <w:div w:id="2014525599">
              <w:marLeft w:val="0"/>
              <w:marRight w:val="0"/>
              <w:marTop w:val="0"/>
              <w:marBottom w:val="0"/>
              <w:divBdr>
                <w:top w:val="none" w:sz="0" w:space="0" w:color="auto"/>
                <w:left w:val="none" w:sz="0" w:space="0" w:color="auto"/>
                <w:bottom w:val="none" w:sz="0" w:space="0" w:color="auto"/>
                <w:right w:val="none" w:sz="0" w:space="0" w:color="auto"/>
              </w:divBdr>
            </w:div>
          </w:divsChild>
        </w:div>
        <w:div w:id="1024524360">
          <w:marLeft w:val="0"/>
          <w:marRight w:val="0"/>
          <w:marTop w:val="300"/>
          <w:marBottom w:val="0"/>
          <w:divBdr>
            <w:top w:val="none" w:sz="0" w:space="0" w:color="auto"/>
            <w:left w:val="none" w:sz="0" w:space="0" w:color="auto"/>
            <w:bottom w:val="none" w:sz="0" w:space="0" w:color="auto"/>
            <w:right w:val="none" w:sz="0" w:space="0" w:color="auto"/>
          </w:divBdr>
          <w:divsChild>
            <w:div w:id="144708144">
              <w:marLeft w:val="0"/>
              <w:marRight w:val="0"/>
              <w:marTop w:val="0"/>
              <w:marBottom w:val="0"/>
              <w:divBdr>
                <w:top w:val="none" w:sz="0" w:space="0" w:color="auto"/>
                <w:left w:val="none" w:sz="0" w:space="0" w:color="auto"/>
                <w:bottom w:val="none" w:sz="0" w:space="0" w:color="auto"/>
                <w:right w:val="none" w:sz="0" w:space="0" w:color="auto"/>
              </w:divBdr>
              <w:divsChild>
                <w:div w:id="1021585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253958">
          <w:marLeft w:val="0"/>
          <w:marRight w:val="0"/>
          <w:marTop w:val="300"/>
          <w:marBottom w:val="0"/>
          <w:divBdr>
            <w:top w:val="none" w:sz="0" w:space="0" w:color="auto"/>
            <w:left w:val="none" w:sz="0" w:space="0" w:color="auto"/>
            <w:bottom w:val="none" w:sz="0" w:space="0" w:color="auto"/>
            <w:right w:val="none" w:sz="0" w:space="0" w:color="auto"/>
          </w:divBdr>
          <w:divsChild>
            <w:div w:id="1179078033">
              <w:marLeft w:val="0"/>
              <w:marRight w:val="0"/>
              <w:marTop w:val="0"/>
              <w:marBottom w:val="0"/>
              <w:divBdr>
                <w:top w:val="none" w:sz="0" w:space="0" w:color="auto"/>
                <w:left w:val="none" w:sz="0" w:space="0" w:color="auto"/>
                <w:bottom w:val="none" w:sz="0" w:space="0" w:color="auto"/>
                <w:right w:val="none" w:sz="0" w:space="0" w:color="auto"/>
              </w:divBdr>
              <w:divsChild>
                <w:div w:id="168404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677904">
          <w:marLeft w:val="0"/>
          <w:marRight w:val="0"/>
          <w:marTop w:val="300"/>
          <w:marBottom w:val="0"/>
          <w:divBdr>
            <w:top w:val="none" w:sz="0" w:space="0" w:color="auto"/>
            <w:left w:val="none" w:sz="0" w:space="0" w:color="auto"/>
            <w:bottom w:val="none" w:sz="0" w:space="0" w:color="auto"/>
            <w:right w:val="none" w:sz="0" w:space="0" w:color="auto"/>
          </w:divBdr>
          <w:divsChild>
            <w:div w:id="1439986219">
              <w:marLeft w:val="0"/>
              <w:marRight w:val="0"/>
              <w:marTop w:val="0"/>
              <w:marBottom w:val="0"/>
              <w:divBdr>
                <w:top w:val="none" w:sz="0" w:space="0" w:color="auto"/>
                <w:left w:val="none" w:sz="0" w:space="0" w:color="auto"/>
                <w:bottom w:val="none" w:sz="0" w:space="0" w:color="auto"/>
                <w:right w:val="none" w:sz="0" w:space="0" w:color="auto"/>
              </w:divBdr>
              <w:divsChild>
                <w:div w:id="1390105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892901">
          <w:marLeft w:val="0"/>
          <w:marRight w:val="0"/>
          <w:marTop w:val="300"/>
          <w:marBottom w:val="0"/>
          <w:divBdr>
            <w:top w:val="none" w:sz="0" w:space="0" w:color="auto"/>
            <w:left w:val="none" w:sz="0" w:space="0" w:color="auto"/>
            <w:bottom w:val="none" w:sz="0" w:space="0" w:color="auto"/>
            <w:right w:val="none" w:sz="0" w:space="0" w:color="auto"/>
          </w:divBdr>
          <w:divsChild>
            <w:div w:id="1566145507">
              <w:marLeft w:val="0"/>
              <w:marRight w:val="0"/>
              <w:marTop w:val="0"/>
              <w:marBottom w:val="0"/>
              <w:divBdr>
                <w:top w:val="none" w:sz="0" w:space="0" w:color="auto"/>
                <w:left w:val="none" w:sz="0" w:space="0" w:color="auto"/>
                <w:bottom w:val="none" w:sz="0" w:space="0" w:color="auto"/>
                <w:right w:val="none" w:sz="0" w:space="0" w:color="auto"/>
              </w:divBdr>
              <w:divsChild>
                <w:div w:id="53958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150236">
      <w:bodyDiv w:val="1"/>
      <w:marLeft w:val="0"/>
      <w:marRight w:val="0"/>
      <w:marTop w:val="0"/>
      <w:marBottom w:val="0"/>
      <w:divBdr>
        <w:top w:val="none" w:sz="0" w:space="0" w:color="auto"/>
        <w:left w:val="none" w:sz="0" w:space="0" w:color="auto"/>
        <w:bottom w:val="none" w:sz="0" w:space="0" w:color="auto"/>
        <w:right w:val="none" w:sz="0" w:space="0" w:color="auto"/>
      </w:divBdr>
      <w:divsChild>
        <w:div w:id="963191935">
          <w:marLeft w:val="0"/>
          <w:marRight w:val="0"/>
          <w:marTop w:val="0"/>
          <w:marBottom w:val="0"/>
          <w:divBdr>
            <w:top w:val="none" w:sz="0" w:space="0" w:color="auto"/>
            <w:left w:val="none" w:sz="0" w:space="0" w:color="auto"/>
            <w:bottom w:val="none" w:sz="0" w:space="0" w:color="auto"/>
            <w:right w:val="none" w:sz="0" w:space="0" w:color="auto"/>
          </w:divBdr>
        </w:div>
        <w:div w:id="1854029008">
          <w:marLeft w:val="0"/>
          <w:marRight w:val="0"/>
          <w:marTop w:val="0"/>
          <w:marBottom w:val="0"/>
          <w:divBdr>
            <w:top w:val="none" w:sz="0" w:space="0" w:color="auto"/>
            <w:left w:val="none" w:sz="0" w:space="0" w:color="auto"/>
            <w:bottom w:val="none" w:sz="0" w:space="0" w:color="auto"/>
            <w:right w:val="none" w:sz="0" w:space="0" w:color="auto"/>
          </w:divBdr>
          <w:divsChild>
            <w:div w:id="868567094">
              <w:marLeft w:val="0"/>
              <w:marRight w:val="0"/>
              <w:marTop w:val="0"/>
              <w:marBottom w:val="0"/>
              <w:divBdr>
                <w:top w:val="none" w:sz="0" w:space="0" w:color="auto"/>
                <w:left w:val="none" w:sz="0" w:space="0" w:color="auto"/>
                <w:bottom w:val="none" w:sz="0" w:space="0" w:color="auto"/>
                <w:right w:val="none" w:sz="0" w:space="0" w:color="auto"/>
              </w:divBdr>
            </w:div>
          </w:divsChild>
        </w:div>
        <w:div w:id="295599058">
          <w:marLeft w:val="0"/>
          <w:marRight w:val="0"/>
          <w:marTop w:val="0"/>
          <w:marBottom w:val="0"/>
          <w:divBdr>
            <w:top w:val="none" w:sz="0" w:space="0" w:color="auto"/>
            <w:left w:val="none" w:sz="0" w:space="0" w:color="auto"/>
            <w:bottom w:val="none" w:sz="0" w:space="0" w:color="auto"/>
            <w:right w:val="none" w:sz="0" w:space="0" w:color="auto"/>
          </w:divBdr>
        </w:div>
        <w:div w:id="1633171154">
          <w:marLeft w:val="0"/>
          <w:marRight w:val="0"/>
          <w:marTop w:val="0"/>
          <w:marBottom w:val="0"/>
          <w:divBdr>
            <w:top w:val="none" w:sz="0" w:space="0" w:color="auto"/>
            <w:left w:val="none" w:sz="0" w:space="0" w:color="auto"/>
            <w:bottom w:val="none" w:sz="0" w:space="0" w:color="auto"/>
            <w:right w:val="none" w:sz="0" w:space="0" w:color="auto"/>
          </w:divBdr>
          <w:divsChild>
            <w:div w:id="1727559981">
              <w:marLeft w:val="0"/>
              <w:marRight w:val="0"/>
              <w:marTop w:val="0"/>
              <w:marBottom w:val="0"/>
              <w:divBdr>
                <w:top w:val="none" w:sz="0" w:space="0" w:color="auto"/>
                <w:left w:val="none" w:sz="0" w:space="0" w:color="auto"/>
                <w:bottom w:val="none" w:sz="0" w:space="0" w:color="auto"/>
                <w:right w:val="none" w:sz="0" w:space="0" w:color="auto"/>
              </w:divBdr>
            </w:div>
          </w:divsChild>
        </w:div>
        <w:div w:id="702219127">
          <w:marLeft w:val="0"/>
          <w:marRight w:val="0"/>
          <w:marTop w:val="0"/>
          <w:marBottom w:val="0"/>
          <w:divBdr>
            <w:top w:val="none" w:sz="0" w:space="0" w:color="auto"/>
            <w:left w:val="none" w:sz="0" w:space="0" w:color="auto"/>
            <w:bottom w:val="none" w:sz="0" w:space="0" w:color="auto"/>
            <w:right w:val="none" w:sz="0" w:space="0" w:color="auto"/>
          </w:divBdr>
        </w:div>
        <w:div w:id="474681794">
          <w:marLeft w:val="0"/>
          <w:marRight w:val="0"/>
          <w:marTop w:val="0"/>
          <w:marBottom w:val="0"/>
          <w:divBdr>
            <w:top w:val="none" w:sz="0" w:space="0" w:color="auto"/>
            <w:left w:val="none" w:sz="0" w:space="0" w:color="auto"/>
            <w:bottom w:val="none" w:sz="0" w:space="0" w:color="auto"/>
            <w:right w:val="none" w:sz="0" w:space="0" w:color="auto"/>
          </w:divBdr>
          <w:divsChild>
            <w:div w:id="1949005676">
              <w:marLeft w:val="0"/>
              <w:marRight w:val="0"/>
              <w:marTop w:val="0"/>
              <w:marBottom w:val="0"/>
              <w:divBdr>
                <w:top w:val="none" w:sz="0" w:space="0" w:color="auto"/>
                <w:left w:val="none" w:sz="0" w:space="0" w:color="auto"/>
                <w:bottom w:val="none" w:sz="0" w:space="0" w:color="auto"/>
                <w:right w:val="none" w:sz="0" w:space="0" w:color="auto"/>
              </w:divBdr>
            </w:div>
          </w:divsChild>
        </w:div>
        <w:div w:id="1129513944">
          <w:marLeft w:val="0"/>
          <w:marRight w:val="0"/>
          <w:marTop w:val="0"/>
          <w:marBottom w:val="0"/>
          <w:divBdr>
            <w:top w:val="none" w:sz="0" w:space="0" w:color="auto"/>
            <w:left w:val="none" w:sz="0" w:space="0" w:color="auto"/>
            <w:bottom w:val="none" w:sz="0" w:space="0" w:color="auto"/>
            <w:right w:val="none" w:sz="0" w:space="0" w:color="auto"/>
          </w:divBdr>
        </w:div>
        <w:div w:id="507988058">
          <w:marLeft w:val="0"/>
          <w:marRight w:val="0"/>
          <w:marTop w:val="0"/>
          <w:marBottom w:val="0"/>
          <w:divBdr>
            <w:top w:val="none" w:sz="0" w:space="0" w:color="auto"/>
            <w:left w:val="none" w:sz="0" w:space="0" w:color="auto"/>
            <w:bottom w:val="none" w:sz="0" w:space="0" w:color="auto"/>
            <w:right w:val="none" w:sz="0" w:space="0" w:color="auto"/>
          </w:divBdr>
          <w:divsChild>
            <w:div w:id="1868909928">
              <w:marLeft w:val="0"/>
              <w:marRight w:val="0"/>
              <w:marTop w:val="0"/>
              <w:marBottom w:val="0"/>
              <w:divBdr>
                <w:top w:val="none" w:sz="0" w:space="0" w:color="auto"/>
                <w:left w:val="none" w:sz="0" w:space="0" w:color="auto"/>
                <w:bottom w:val="none" w:sz="0" w:space="0" w:color="auto"/>
                <w:right w:val="none" w:sz="0" w:space="0" w:color="auto"/>
              </w:divBdr>
            </w:div>
          </w:divsChild>
        </w:div>
        <w:div w:id="1397316424">
          <w:marLeft w:val="0"/>
          <w:marRight w:val="0"/>
          <w:marTop w:val="0"/>
          <w:marBottom w:val="0"/>
          <w:divBdr>
            <w:top w:val="none" w:sz="0" w:space="0" w:color="auto"/>
            <w:left w:val="none" w:sz="0" w:space="0" w:color="auto"/>
            <w:bottom w:val="none" w:sz="0" w:space="0" w:color="auto"/>
            <w:right w:val="none" w:sz="0" w:space="0" w:color="auto"/>
          </w:divBdr>
        </w:div>
        <w:div w:id="1909418560">
          <w:marLeft w:val="0"/>
          <w:marRight w:val="0"/>
          <w:marTop w:val="0"/>
          <w:marBottom w:val="0"/>
          <w:divBdr>
            <w:top w:val="none" w:sz="0" w:space="0" w:color="auto"/>
            <w:left w:val="none" w:sz="0" w:space="0" w:color="auto"/>
            <w:bottom w:val="none" w:sz="0" w:space="0" w:color="auto"/>
            <w:right w:val="none" w:sz="0" w:space="0" w:color="auto"/>
          </w:divBdr>
          <w:divsChild>
            <w:div w:id="2015646001">
              <w:marLeft w:val="0"/>
              <w:marRight w:val="0"/>
              <w:marTop w:val="0"/>
              <w:marBottom w:val="0"/>
              <w:divBdr>
                <w:top w:val="none" w:sz="0" w:space="0" w:color="auto"/>
                <w:left w:val="none" w:sz="0" w:space="0" w:color="auto"/>
                <w:bottom w:val="none" w:sz="0" w:space="0" w:color="auto"/>
                <w:right w:val="none" w:sz="0" w:space="0" w:color="auto"/>
              </w:divBdr>
            </w:div>
          </w:divsChild>
        </w:div>
        <w:div w:id="1339427386">
          <w:marLeft w:val="0"/>
          <w:marRight w:val="0"/>
          <w:marTop w:val="0"/>
          <w:marBottom w:val="0"/>
          <w:divBdr>
            <w:top w:val="none" w:sz="0" w:space="0" w:color="auto"/>
            <w:left w:val="none" w:sz="0" w:space="0" w:color="auto"/>
            <w:bottom w:val="none" w:sz="0" w:space="0" w:color="auto"/>
            <w:right w:val="none" w:sz="0" w:space="0" w:color="auto"/>
          </w:divBdr>
        </w:div>
        <w:div w:id="1618101114">
          <w:marLeft w:val="0"/>
          <w:marRight w:val="0"/>
          <w:marTop w:val="0"/>
          <w:marBottom w:val="0"/>
          <w:divBdr>
            <w:top w:val="none" w:sz="0" w:space="0" w:color="auto"/>
            <w:left w:val="none" w:sz="0" w:space="0" w:color="auto"/>
            <w:bottom w:val="none" w:sz="0" w:space="0" w:color="auto"/>
            <w:right w:val="none" w:sz="0" w:space="0" w:color="auto"/>
          </w:divBdr>
          <w:divsChild>
            <w:div w:id="1308706119">
              <w:marLeft w:val="0"/>
              <w:marRight w:val="0"/>
              <w:marTop w:val="0"/>
              <w:marBottom w:val="0"/>
              <w:divBdr>
                <w:top w:val="none" w:sz="0" w:space="0" w:color="auto"/>
                <w:left w:val="none" w:sz="0" w:space="0" w:color="auto"/>
                <w:bottom w:val="none" w:sz="0" w:space="0" w:color="auto"/>
                <w:right w:val="none" w:sz="0" w:space="0" w:color="auto"/>
              </w:divBdr>
            </w:div>
          </w:divsChild>
        </w:div>
        <w:div w:id="1196582110">
          <w:marLeft w:val="0"/>
          <w:marRight w:val="0"/>
          <w:marTop w:val="0"/>
          <w:marBottom w:val="0"/>
          <w:divBdr>
            <w:top w:val="none" w:sz="0" w:space="0" w:color="auto"/>
            <w:left w:val="none" w:sz="0" w:space="0" w:color="auto"/>
            <w:bottom w:val="none" w:sz="0" w:space="0" w:color="auto"/>
            <w:right w:val="none" w:sz="0" w:space="0" w:color="auto"/>
          </w:divBdr>
        </w:div>
        <w:div w:id="1612662322">
          <w:marLeft w:val="0"/>
          <w:marRight w:val="0"/>
          <w:marTop w:val="0"/>
          <w:marBottom w:val="0"/>
          <w:divBdr>
            <w:top w:val="none" w:sz="0" w:space="0" w:color="auto"/>
            <w:left w:val="none" w:sz="0" w:space="0" w:color="auto"/>
            <w:bottom w:val="none" w:sz="0" w:space="0" w:color="auto"/>
            <w:right w:val="none" w:sz="0" w:space="0" w:color="auto"/>
          </w:divBdr>
          <w:divsChild>
            <w:div w:id="740366847">
              <w:marLeft w:val="0"/>
              <w:marRight w:val="0"/>
              <w:marTop w:val="0"/>
              <w:marBottom w:val="0"/>
              <w:divBdr>
                <w:top w:val="none" w:sz="0" w:space="0" w:color="auto"/>
                <w:left w:val="none" w:sz="0" w:space="0" w:color="auto"/>
                <w:bottom w:val="none" w:sz="0" w:space="0" w:color="auto"/>
                <w:right w:val="none" w:sz="0" w:space="0" w:color="auto"/>
              </w:divBdr>
            </w:div>
          </w:divsChild>
        </w:div>
        <w:div w:id="1712999631">
          <w:marLeft w:val="0"/>
          <w:marRight w:val="0"/>
          <w:marTop w:val="300"/>
          <w:marBottom w:val="0"/>
          <w:divBdr>
            <w:top w:val="none" w:sz="0" w:space="0" w:color="auto"/>
            <w:left w:val="none" w:sz="0" w:space="0" w:color="auto"/>
            <w:bottom w:val="none" w:sz="0" w:space="0" w:color="auto"/>
            <w:right w:val="none" w:sz="0" w:space="0" w:color="auto"/>
          </w:divBdr>
          <w:divsChild>
            <w:div w:id="1625232608">
              <w:marLeft w:val="0"/>
              <w:marRight w:val="0"/>
              <w:marTop w:val="0"/>
              <w:marBottom w:val="0"/>
              <w:divBdr>
                <w:top w:val="none" w:sz="0" w:space="0" w:color="auto"/>
                <w:left w:val="none" w:sz="0" w:space="0" w:color="auto"/>
                <w:bottom w:val="none" w:sz="0" w:space="0" w:color="auto"/>
                <w:right w:val="none" w:sz="0" w:space="0" w:color="auto"/>
              </w:divBdr>
              <w:divsChild>
                <w:div w:id="1574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382235">
          <w:marLeft w:val="0"/>
          <w:marRight w:val="0"/>
          <w:marTop w:val="300"/>
          <w:marBottom w:val="0"/>
          <w:divBdr>
            <w:top w:val="none" w:sz="0" w:space="0" w:color="auto"/>
            <w:left w:val="none" w:sz="0" w:space="0" w:color="auto"/>
            <w:bottom w:val="none" w:sz="0" w:space="0" w:color="auto"/>
            <w:right w:val="none" w:sz="0" w:space="0" w:color="auto"/>
          </w:divBdr>
          <w:divsChild>
            <w:div w:id="31267366">
              <w:marLeft w:val="0"/>
              <w:marRight w:val="0"/>
              <w:marTop w:val="0"/>
              <w:marBottom w:val="0"/>
              <w:divBdr>
                <w:top w:val="none" w:sz="0" w:space="0" w:color="auto"/>
                <w:left w:val="none" w:sz="0" w:space="0" w:color="auto"/>
                <w:bottom w:val="none" w:sz="0" w:space="0" w:color="auto"/>
                <w:right w:val="none" w:sz="0" w:space="0" w:color="auto"/>
              </w:divBdr>
              <w:divsChild>
                <w:div w:id="76303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093007">
          <w:marLeft w:val="0"/>
          <w:marRight w:val="0"/>
          <w:marTop w:val="300"/>
          <w:marBottom w:val="0"/>
          <w:divBdr>
            <w:top w:val="none" w:sz="0" w:space="0" w:color="auto"/>
            <w:left w:val="none" w:sz="0" w:space="0" w:color="auto"/>
            <w:bottom w:val="none" w:sz="0" w:space="0" w:color="auto"/>
            <w:right w:val="none" w:sz="0" w:space="0" w:color="auto"/>
          </w:divBdr>
          <w:divsChild>
            <w:div w:id="1376193636">
              <w:marLeft w:val="0"/>
              <w:marRight w:val="0"/>
              <w:marTop w:val="0"/>
              <w:marBottom w:val="0"/>
              <w:divBdr>
                <w:top w:val="none" w:sz="0" w:space="0" w:color="auto"/>
                <w:left w:val="none" w:sz="0" w:space="0" w:color="auto"/>
                <w:bottom w:val="none" w:sz="0" w:space="0" w:color="auto"/>
                <w:right w:val="none" w:sz="0" w:space="0" w:color="auto"/>
              </w:divBdr>
              <w:divsChild>
                <w:div w:id="158888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669">
          <w:marLeft w:val="0"/>
          <w:marRight w:val="0"/>
          <w:marTop w:val="300"/>
          <w:marBottom w:val="0"/>
          <w:divBdr>
            <w:top w:val="none" w:sz="0" w:space="0" w:color="auto"/>
            <w:left w:val="none" w:sz="0" w:space="0" w:color="auto"/>
            <w:bottom w:val="none" w:sz="0" w:space="0" w:color="auto"/>
            <w:right w:val="none" w:sz="0" w:space="0" w:color="auto"/>
          </w:divBdr>
          <w:divsChild>
            <w:div w:id="763767691">
              <w:marLeft w:val="0"/>
              <w:marRight w:val="0"/>
              <w:marTop w:val="0"/>
              <w:marBottom w:val="0"/>
              <w:divBdr>
                <w:top w:val="none" w:sz="0" w:space="0" w:color="auto"/>
                <w:left w:val="none" w:sz="0" w:space="0" w:color="auto"/>
                <w:bottom w:val="none" w:sz="0" w:space="0" w:color="auto"/>
                <w:right w:val="none" w:sz="0" w:space="0" w:color="auto"/>
              </w:divBdr>
              <w:divsChild>
                <w:div w:id="1484351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534820">
      <w:bodyDiv w:val="1"/>
      <w:marLeft w:val="0"/>
      <w:marRight w:val="0"/>
      <w:marTop w:val="0"/>
      <w:marBottom w:val="0"/>
      <w:divBdr>
        <w:top w:val="none" w:sz="0" w:space="0" w:color="auto"/>
        <w:left w:val="none" w:sz="0" w:space="0" w:color="auto"/>
        <w:bottom w:val="none" w:sz="0" w:space="0" w:color="auto"/>
        <w:right w:val="none" w:sz="0" w:space="0" w:color="auto"/>
      </w:divBdr>
    </w:div>
    <w:div w:id="1910845266">
      <w:bodyDiv w:val="1"/>
      <w:marLeft w:val="0"/>
      <w:marRight w:val="0"/>
      <w:marTop w:val="0"/>
      <w:marBottom w:val="0"/>
      <w:divBdr>
        <w:top w:val="none" w:sz="0" w:space="0" w:color="auto"/>
        <w:left w:val="none" w:sz="0" w:space="0" w:color="auto"/>
        <w:bottom w:val="none" w:sz="0" w:space="0" w:color="auto"/>
        <w:right w:val="none" w:sz="0" w:space="0" w:color="auto"/>
      </w:divBdr>
    </w:div>
    <w:div w:id="1911768414">
      <w:bodyDiv w:val="1"/>
      <w:marLeft w:val="0"/>
      <w:marRight w:val="0"/>
      <w:marTop w:val="0"/>
      <w:marBottom w:val="0"/>
      <w:divBdr>
        <w:top w:val="none" w:sz="0" w:space="0" w:color="auto"/>
        <w:left w:val="none" w:sz="0" w:space="0" w:color="auto"/>
        <w:bottom w:val="none" w:sz="0" w:space="0" w:color="auto"/>
        <w:right w:val="none" w:sz="0" w:space="0" w:color="auto"/>
      </w:divBdr>
      <w:divsChild>
        <w:div w:id="1864855153">
          <w:marLeft w:val="0"/>
          <w:marRight w:val="0"/>
          <w:marTop w:val="0"/>
          <w:marBottom w:val="0"/>
          <w:divBdr>
            <w:top w:val="none" w:sz="0" w:space="0" w:color="auto"/>
            <w:left w:val="none" w:sz="0" w:space="0" w:color="auto"/>
            <w:bottom w:val="none" w:sz="0" w:space="0" w:color="auto"/>
            <w:right w:val="none" w:sz="0" w:space="0" w:color="auto"/>
          </w:divBdr>
        </w:div>
        <w:div w:id="1633945152">
          <w:marLeft w:val="0"/>
          <w:marRight w:val="0"/>
          <w:marTop w:val="0"/>
          <w:marBottom w:val="0"/>
          <w:divBdr>
            <w:top w:val="none" w:sz="0" w:space="0" w:color="auto"/>
            <w:left w:val="none" w:sz="0" w:space="0" w:color="auto"/>
            <w:bottom w:val="none" w:sz="0" w:space="0" w:color="auto"/>
            <w:right w:val="none" w:sz="0" w:space="0" w:color="auto"/>
          </w:divBdr>
          <w:divsChild>
            <w:div w:id="68158136">
              <w:marLeft w:val="0"/>
              <w:marRight w:val="0"/>
              <w:marTop w:val="0"/>
              <w:marBottom w:val="0"/>
              <w:divBdr>
                <w:top w:val="none" w:sz="0" w:space="0" w:color="auto"/>
                <w:left w:val="none" w:sz="0" w:space="0" w:color="auto"/>
                <w:bottom w:val="none" w:sz="0" w:space="0" w:color="auto"/>
                <w:right w:val="none" w:sz="0" w:space="0" w:color="auto"/>
              </w:divBdr>
            </w:div>
          </w:divsChild>
        </w:div>
        <w:div w:id="1149907874">
          <w:marLeft w:val="0"/>
          <w:marRight w:val="0"/>
          <w:marTop w:val="0"/>
          <w:marBottom w:val="0"/>
          <w:divBdr>
            <w:top w:val="none" w:sz="0" w:space="0" w:color="auto"/>
            <w:left w:val="none" w:sz="0" w:space="0" w:color="auto"/>
            <w:bottom w:val="none" w:sz="0" w:space="0" w:color="auto"/>
            <w:right w:val="none" w:sz="0" w:space="0" w:color="auto"/>
          </w:divBdr>
        </w:div>
        <w:div w:id="599224179">
          <w:marLeft w:val="0"/>
          <w:marRight w:val="0"/>
          <w:marTop w:val="0"/>
          <w:marBottom w:val="0"/>
          <w:divBdr>
            <w:top w:val="none" w:sz="0" w:space="0" w:color="auto"/>
            <w:left w:val="none" w:sz="0" w:space="0" w:color="auto"/>
            <w:bottom w:val="none" w:sz="0" w:space="0" w:color="auto"/>
            <w:right w:val="none" w:sz="0" w:space="0" w:color="auto"/>
          </w:divBdr>
          <w:divsChild>
            <w:div w:id="1960604281">
              <w:marLeft w:val="0"/>
              <w:marRight w:val="0"/>
              <w:marTop w:val="0"/>
              <w:marBottom w:val="0"/>
              <w:divBdr>
                <w:top w:val="none" w:sz="0" w:space="0" w:color="auto"/>
                <w:left w:val="none" w:sz="0" w:space="0" w:color="auto"/>
                <w:bottom w:val="none" w:sz="0" w:space="0" w:color="auto"/>
                <w:right w:val="none" w:sz="0" w:space="0" w:color="auto"/>
              </w:divBdr>
            </w:div>
          </w:divsChild>
        </w:div>
        <w:div w:id="976104977">
          <w:marLeft w:val="0"/>
          <w:marRight w:val="0"/>
          <w:marTop w:val="0"/>
          <w:marBottom w:val="0"/>
          <w:divBdr>
            <w:top w:val="none" w:sz="0" w:space="0" w:color="auto"/>
            <w:left w:val="none" w:sz="0" w:space="0" w:color="auto"/>
            <w:bottom w:val="none" w:sz="0" w:space="0" w:color="auto"/>
            <w:right w:val="none" w:sz="0" w:space="0" w:color="auto"/>
          </w:divBdr>
        </w:div>
        <w:div w:id="572130066">
          <w:marLeft w:val="0"/>
          <w:marRight w:val="0"/>
          <w:marTop w:val="0"/>
          <w:marBottom w:val="0"/>
          <w:divBdr>
            <w:top w:val="none" w:sz="0" w:space="0" w:color="auto"/>
            <w:left w:val="none" w:sz="0" w:space="0" w:color="auto"/>
            <w:bottom w:val="none" w:sz="0" w:space="0" w:color="auto"/>
            <w:right w:val="none" w:sz="0" w:space="0" w:color="auto"/>
          </w:divBdr>
          <w:divsChild>
            <w:div w:id="1209221736">
              <w:marLeft w:val="0"/>
              <w:marRight w:val="0"/>
              <w:marTop w:val="0"/>
              <w:marBottom w:val="0"/>
              <w:divBdr>
                <w:top w:val="none" w:sz="0" w:space="0" w:color="auto"/>
                <w:left w:val="none" w:sz="0" w:space="0" w:color="auto"/>
                <w:bottom w:val="none" w:sz="0" w:space="0" w:color="auto"/>
                <w:right w:val="none" w:sz="0" w:space="0" w:color="auto"/>
              </w:divBdr>
            </w:div>
          </w:divsChild>
        </w:div>
        <w:div w:id="1534347768">
          <w:marLeft w:val="0"/>
          <w:marRight w:val="0"/>
          <w:marTop w:val="0"/>
          <w:marBottom w:val="0"/>
          <w:divBdr>
            <w:top w:val="none" w:sz="0" w:space="0" w:color="auto"/>
            <w:left w:val="none" w:sz="0" w:space="0" w:color="auto"/>
            <w:bottom w:val="none" w:sz="0" w:space="0" w:color="auto"/>
            <w:right w:val="none" w:sz="0" w:space="0" w:color="auto"/>
          </w:divBdr>
        </w:div>
        <w:div w:id="538248871">
          <w:marLeft w:val="0"/>
          <w:marRight w:val="0"/>
          <w:marTop w:val="0"/>
          <w:marBottom w:val="0"/>
          <w:divBdr>
            <w:top w:val="none" w:sz="0" w:space="0" w:color="auto"/>
            <w:left w:val="none" w:sz="0" w:space="0" w:color="auto"/>
            <w:bottom w:val="none" w:sz="0" w:space="0" w:color="auto"/>
            <w:right w:val="none" w:sz="0" w:space="0" w:color="auto"/>
          </w:divBdr>
          <w:divsChild>
            <w:div w:id="1283462340">
              <w:marLeft w:val="0"/>
              <w:marRight w:val="0"/>
              <w:marTop w:val="0"/>
              <w:marBottom w:val="0"/>
              <w:divBdr>
                <w:top w:val="none" w:sz="0" w:space="0" w:color="auto"/>
                <w:left w:val="none" w:sz="0" w:space="0" w:color="auto"/>
                <w:bottom w:val="none" w:sz="0" w:space="0" w:color="auto"/>
                <w:right w:val="none" w:sz="0" w:space="0" w:color="auto"/>
              </w:divBdr>
            </w:div>
          </w:divsChild>
        </w:div>
        <w:div w:id="1171532760">
          <w:marLeft w:val="0"/>
          <w:marRight w:val="0"/>
          <w:marTop w:val="0"/>
          <w:marBottom w:val="0"/>
          <w:divBdr>
            <w:top w:val="none" w:sz="0" w:space="0" w:color="auto"/>
            <w:left w:val="none" w:sz="0" w:space="0" w:color="auto"/>
            <w:bottom w:val="none" w:sz="0" w:space="0" w:color="auto"/>
            <w:right w:val="none" w:sz="0" w:space="0" w:color="auto"/>
          </w:divBdr>
        </w:div>
        <w:div w:id="375008399">
          <w:marLeft w:val="0"/>
          <w:marRight w:val="0"/>
          <w:marTop w:val="0"/>
          <w:marBottom w:val="0"/>
          <w:divBdr>
            <w:top w:val="none" w:sz="0" w:space="0" w:color="auto"/>
            <w:left w:val="none" w:sz="0" w:space="0" w:color="auto"/>
            <w:bottom w:val="none" w:sz="0" w:space="0" w:color="auto"/>
            <w:right w:val="none" w:sz="0" w:space="0" w:color="auto"/>
          </w:divBdr>
          <w:divsChild>
            <w:div w:id="532694228">
              <w:marLeft w:val="0"/>
              <w:marRight w:val="0"/>
              <w:marTop w:val="0"/>
              <w:marBottom w:val="0"/>
              <w:divBdr>
                <w:top w:val="none" w:sz="0" w:space="0" w:color="auto"/>
                <w:left w:val="none" w:sz="0" w:space="0" w:color="auto"/>
                <w:bottom w:val="none" w:sz="0" w:space="0" w:color="auto"/>
                <w:right w:val="none" w:sz="0" w:space="0" w:color="auto"/>
              </w:divBdr>
            </w:div>
          </w:divsChild>
        </w:div>
        <w:div w:id="1831865271">
          <w:marLeft w:val="0"/>
          <w:marRight w:val="0"/>
          <w:marTop w:val="0"/>
          <w:marBottom w:val="0"/>
          <w:divBdr>
            <w:top w:val="none" w:sz="0" w:space="0" w:color="auto"/>
            <w:left w:val="none" w:sz="0" w:space="0" w:color="auto"/>
            <w:bottom w:val="none" w:sz="0" w:space="0" w:color="auto"/>
            <w:right w:val="none" w:sz="0" w:space="0" w:color="auto"/>
          </w:divBdr>
        </w:div>
        <w:div w:id="112985709">
          <w:marLeft w:val="0"/>
          <w:marRight w:val="0"/>
          <w:marTop w:val="0"/>
          <w:marBottom w:val="0"/>
          <w:divBdr>
            <w:top w:val="none" w:sz="0" w:space="0" w:color="auto"/>
            <w:left w:val="none" w:sz="0" w:space="0" w:color="auto"/>
            <w:bottom w:val="none" w:sz="0" w:space="0" w:color="auto"/>
            <w:right w:val="none" w:sz="0" w:space="0" w:color="auto"/>
          </w:divBdr>
          <w:divsChild>
            <w:div w:id="2135052547">
              <w:marLeft w:val="0"/>
              <w:marRight w:val="0"/>
              <w:marTop w:val="0"/>
              <w:marBottom w:val="0"/>
              <w:divBdr>
                <w:top w:val="none" w:sz="0" w:space="0" w:color="auto"/>
                <w:left w:val="none" w:sz="0" w:space="0" w:color="auto"/>
                <w:bottom w:val="none" w:sz="0" w:space="0" w:color="auto"/>
                <w:right w:val="none" w:sz="0" w:space="0" w:color="auto"/>
              </w:divBdr>
            </w:div>
          </w:divsChild>
        </w:div>
        <w:div w:id="250623826">
          <w:marLeft w:val="0"/>
          <w:marRight w:val="0"/>
          <w:marTop w:val="0"/>
          <w:marBottom w:val="0"/>
          <w:divBdr>
            <w:top w:val="none" w:sz="0" w:space="0" w:color="auto"/>
            <w:left w:val="none" w:sz="0" w:space="0" w:color="auto"/>
            <w:bottom w:val="none" w:sz="0" w:space="0" w:color="auto"/>
            <w:right w:val="none" w:sz="0" w:space="0" w:color="auto"/>
          </w:divBdr>
        </w:div>
        <w:div w:id="152527791">
          <w:marLeft w:val="0"/>
          <w:marRight w:val="0"/>
          <w:marTop w:val="0"/>
          <w:marBottom w:val="0"/>
          <w:divBdr>
            <w:top w:val="none" w:sz="0" w:space="0" w:color="auto"/>
            <w:left w:val="none" w:sz="0" w:space="0" w:color="auto"/>
            <w:bottom w:val="none" w:sz="0" w:space="0" w:color="auto"/>
            <w:right w:val="none" w:sz="0" w:space="0" w:color="auto"/>
          </w:divBdr>
          <w:divsChild>
            <w:div w:id="1696344984">
              <w:marLeft w:val="0"/>
              <w:marRight w:val="0"/>
              <w:marTop w:val="0"/>
              <w:marBottom w:val="0"/>
              <w:divBdr>
                <w:top w:val="none" w:sz="0" w:space="0" w:color="auto"/>
                <w:left w:val="none" w:sz="0" w:space="0" w:color="auto"/>
                <w:bottom w:val="none" w:sz="0" w:space="0" w:color="auto"/>
                <w:right w:val="none" w:sz="0" w:space="0" w:color="auto"/>
              </w:divBdr>
            </w:div>
          </w:divsChild>
        </w:div>
        <w:div w:id="976179469">
          <w:marLeft w:val="0"/>
          <w:marRight w:val="0"/>
          <w:marTop w:val="300"/>
          <w:marBottom w:val="0"/>
          <w:divBdr>
            <w:top w:val="none" w:sz="0" w:space="0" w:color="auto"/>
            <w:left w:val="none" w:sz="0" w:space="0" w:color="auto"/>
            <w:bottom w:val="none" w:sz="0" w:space="0" w:color="auto"/>
            <w:right w:val="none" w:sz="0" w:space="0" w:color="auto"/>
          </w:divBdr>
          <w:divsChild>
            <w:div w:id="431822954">
              <w:marLeft w:val="0"/>
              <w:marRight w:val="0"/>
              <w:marTop w:val="0"/>
              <w:marBottom w:val="0"/>
              <w:divBdr>
                <w:top w:val="none" w:sz="0" w:space="0" w:color="auto"/>
                <w:left w:val="none" w:sz="0" w:space="0" w:color="auto"/>
                <w:bottom w:val="none" w:sz="0" w:space="0" w:color="auto"/>
                <w:right w:val="none" w:sz="0" w:space="0" w:color="auto"/>
              </w:divBdr>
              <w:divsChild>
                <w:div w:id="136073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320311">
          <w:marLeft w:val="0"/>
          <w:marRight w:val="0"/>
          <w:marTop w:val="300"/>
          <w:marBottom w:val="0"/>
          <w:divBdr>
            <w:top w:val="none" w:sz="0" w:space="0" w:color="auto"/>
            <w:left w:val="none" w:sz="0" w:space="0" w:color="auto"/>
            <w:bottom w:val="none" w:sz="0" w:space="0" w:color="auto"/>
            <w:right w:val="none" w:sz="0" w:space="0" w:color="auto"/>
          </w:divBdr>
          <w:divsChild>
            <w:div w:id="2126342905">
              <w:marLeft w:val="0"/>
              <w:marRight w:val="0"/>
              <w:marTop w:val="0"/>
              <w:marBottom w:val="0"/>
              <w:divBdr>
                <w:top w:val="none" w:sz="0" w:space="0" w:color="auto"/>
                <w:left w:val="none" w:sz="0" w:space="0" w:color="auto"/>
                <w:bottom w:val="none" w:sz="0" w:space="0" w:color="auto"/>
                <w:right w:val="none" w:sz="0" w:space="0" w:color="auto"/>
              </w:divBdr>
              <w:divsChild>
                <w:div w:id="200370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260393">
          <w:marLeft w:val="0"/>
          <w:marRight w:val="0"/>
          <w:marTop w:val="300"/>
          <w:marBottom w:val="0"/>
          <w:divBdr>
            <w:top w:val="none" w:sz="0" w:space="0" w:color="auto"/>
            <w:left w:val="none" w:sz="0" w:space="0" w:color="auto"/>
            <w:bottom w:val="none" w:sz="0" w:space="0" w:color="auto"/>
            <w:right w:val="none" w:sz="0" w:space="0" w:color="auto"/>
          </w:divBdr>
          <w:divsChild>
            <w:div w:id="544803442">
              <w:marLeft w:val="0"/>
              <w:marRight w:val="0"/>
              <w:marTop w:val="0"/>
              <w:marBottom w:val="0"/>
              <w:divBdr>
                <w:top w:val="none" w:sz="0" w:space="0" w:color="auto"/>
                <w:left w:val="none" w:sz="0" w:space="0" w:color="auto"/>
                <w:bottom w:val="none" w:sz="0" w:space="0" w:color="auto"/>
                <w:right w:val="none" w:sz="0" w:space="0" w:color="auto"/>
              </w:divBdr>
              <w:divsChild>
                <w:div w:id="1346201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212979">
          <w:marLeft w:val="0"/>
          <w:marRight w:val="0"/>
          <w:marTop w:val="300"/>
          <w:marBottom w:val="0"/>
          <w:divBdr>
            <w:top w:val="none" w:sz="0" w:space="0" w:color="auto"/>
            <w:left w:val="none" w:sz="0" w:space="0" w:color="auto"/>
            <w:bottom w:val="none" w:sz="0" w:space="0" w:color="auto"/>
            <w:right w:val="none" w:sz="0" w:space="0" w:color="auto"/>
          </w:divBdr>
          <w:divsChild>
            <w:div w:id="564343043">
              <w:marLeft w:val="0"/>
              <w:marRight w:val="0"/>
              <w:marTop w:val="0"/>
              <w:marBottom w:val="0"/>
              <w:divBdr>
                <w:top w:val="none" w:sz="0" w:space="0" w:color="auto"/>
                <w:left w:val="none" w:sz="0" w:space="0" w:color="auto"/>
                <w:bottom w:val="none" w:sz="0" w:space="0" w:color="auto"/>
                <w:right w:val="none" w:sz="0" w:space="0" w:color="auto"/>
              </w:divBdr>
              <w:divsChild>
                <w:div w:id="69588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40141">
      <w:bodyDiv w:val="1"/>
      <w:marLeft w:val="0"/>
      <w:marRight w:val="0"/>
      <w:marTop w:val="0"/>
      <w:marBottom w:val="0"/>
      <w:divBdr>
        <w:top w:val="none" w:sz="0" w:space="0" w:color="auto"/>
        <w:left w:val="none" w:sz="0" w:space="0" w:color="auto"/>
        <w:bottom w:val="none" w:sz="0" w:space="0" w:color="auto"/>
        <w:right w:val="none" w:sz="0" w:space="0" w:color="auto"/>
      </w:divBdr>
      <w:divsChild>
        <w:div w:id="512964543">
          <w:marLeft w:val="0"/>
          <w:marRight w:val="0"/>
          <w:marTop w:val="0"/>
          <w:marBottom w:val="0"/>
          <w:divBdr>
            <w:top w:val="none" w:sz="0" w:space="0" w:color="auto"/>
            <w:left w:val="none" w:sz="0" w:space="0" w:color="auto"/>
            <w:bottom w:val="none" w:sz="0" w:space="0" w:color="auto"/>
            <w:right w:val="none" w:sz="0" w:space="0" w:color="auto"/>
          </w:divBdr>
        </w:div>
        <w:div w:id="1649284007">
          <w:marLeft w:val="0"/>
          <w:marRight w:val="0"/>
          <w:marTop w:val="0"/>
          <w:marBottom w:val="0"/>
          <w:divBdr>
            <w:top w:val="none" w:sz="0" w:space="0" w:color="auto"/>
            <w:left w:val="none" w:sz="0" w:space="0" w:color="auto"/>
            <w:bottom w:val="none" w:sz="0" w:space="0" w:color="auto"/>
            <w:right w:val="none" w:sz="0" w:space="0" w:color="auto"/>
          </w:divBdr>
          <w:divsChild>
            <w:div w:id="1116018552">
              <w:marLeft w:val="0"/>
              <w:marRight w:val="0"/>
              <w:marTop w:val="0"/>
              <w:marBottom w:val="0"/>
              <w:divBdr>
                <w:top w:val="none" w:sz="0" w:space="0" w:color="auto"/>
                <w:left w:val="none" w:sz="0" w:space="0" w:color="auto"/>
                <w:bottom w:val="none" w:sz="0" w:space="0" w:color="auto"/>
                <w:right w:val="none" w:sz="0" w:space="0" w:color="auto"/>
              </w:divBdr>
            </w:div>
          </w:divsChild>
        </w:div>
        <w:div w:id="1981571176">
          <w:marLeft w:val="0"/>
          <w:marRight w:val="0"/>
          <w:marTop w:val="0"/>
          <w:marBottom w:val="0"/>
          <w:divBdr>
            <w:top w:val="none" w:sz="0" w:space="0" w:color="auto"/>
            <w:left w:val="none" w:sz="0" w:space="0" w:color="auto"/>
            <w:bottom w:val="none" w:sz="0" w:space="0" w:color="auto"/>
            <w:right w:val="none" w:sz="0" w:space="0" w:color="auto"/>
          </w:divBdr>
        </w:div>
        <w:div w:id="542865382">
          <w:marLeft w:val="0"/>
          <w:marRight w:val="0"/>
          <w:marTop w:val="0"/>
          <w:marBottom w:val="0"/>
          <w:divBdr>
            <w:top w:val="none" w:sz="0" w:space="0" w:color="auto"/>
            <w:left w:val="none" w:sz="0" w:space="0" w:color="auto"/>
            <w:bottom w:val="none" w:sz="0" w:space="0" w:color="auto"/>
            <w:right w:val="none" w:sz="0" w:space="0" w:color="auto"/>
          </w:divBdr>
          <w:divsChild>
            <w:div w:id="676076049">
              <w:marLeft w:val="0"/>
              <w:marRight w:val="0"/>
              <w:marTop w:val="0"/>
              <w:marBottom w:val="0"/>
              <w:divBdr>
                <w:top w:val="none" w:sz="0" w:space="0" w:color="auto"/>
                <w:left w:val="none" w:sz="0" w:space="0" w:color="auto"/>
                <w:bottom w:val="none" w:sz="0" w:space="0" w:color="auto"/>
                <w:right w:val="none" w:sz="0" w:space="0" w:color="auto"/>
              </w:divBdr>
            </w:div>
          </w:divsChild>
        </w:div>
        <w:div w:id="1791777639">
          <w:marLeft w:val="0"/>
          <w:marRight w:val="0"/>
          <w:marTop w:val="0"/>
          <w:marBottom w:val="0"/>
          <w:divBdr>
            <w:top w:val="none" w:sz="0" w:space="0" w:color="auto"/>
            <w:left w:val="none" w:sz="0" w:space="0" w:color="auto"/>
            <w:bottom w:val="none" w:sz="0" w:space="0" w:color="auto"/>
            <w:right w:val="none" w:sz="0" w:space="0" w:color="auto"/>
          </w:divBdr>
        </w:div>
        <w:div w:id="1373188598">
          <w:marLeft w:val="0"/>
          <w:marRight w:val="0"/>
          <w:marTop w:val="0"/>
          <w:marBottom w:val="0"/>
          <w:divBdr>
            <w:top w:val="none" w:sz="0" w:space="0" w:color="auto"/>
            <w:left w:val="none" w:sz="0" w:space="0" w:color="auto"/>
            <w:bottom w:val="none" w:sz="0" w:space="0" w:color="auto"/>
            <w:right w:val="none" w:sz="0" w:space="0" w:color="auto"/>
          </w:divBdr>
          <w:divsChild>
            <w:div w:id="594366368">
              <w:marLeft w:val="0"/>
              <w:marRight w:val="0"/>
              <w:marTop w:val="0"/>
              <w:marBottom w:val="0"/>
              <w:divBdr>
                <w:top w:val="none" w:sz="0" w:space="0" w:color="auto"/>
                <w:left w:val="none" w:sz="0" w:space="0" w:color="auto"/>
                <w:bottom w:val="none" w:sz="0" w:space="0" w:color="auto"/>
                <w:right w:val="none" w:sz="0" w:space="0" w:color="auto"/>
              </w:divBdr>
            </w:div>
          </w:divsChild>
        </w:div>
        <w:div w:id="1248491307">
          <w:marLeft w:val="0"/>
          <w:marRight w:val="0"/>
          <w:marTop w:val="0"/>
          <w:marBottom w:val="0"/>
          <w:divBdr>
            <w:top w:val="none" w:sz="0" w:space="0" w:color="auto"/>
            <w:left w:val="none" w:sz="0" w:space="0" w:color="auto"/>
            <w:bottom w:val="none" w:sz="0" w:space="0" w:color="auto"/>
            <w:right w:val="none" w:sz="0" w:space="0" w:color="auto"/>
          </w:divBdr>
        </w:div>
        <w:div w:id="1260404787">
          <w:marLeft w:val="0"/>
          <w:marRight w:val="0"/>
          <w:marTop w:val="0"/>
          <w:marBottom w:val="0"/>
          <w:divBdr>
            <w:top w:val="none" w:sz="0" w:space="0" w:color="auto"/>
            <w:left w:val="none" w:sz="0" w:space="0" w:color="auto"/>
            <w:bottom w:val="none" w:sz="0" w:space="0" w:color="auto"/>
            <w:right w:val="none" w:sz="0" w:space="0" w:color="auto"/>
          </w:divBdr>
          <w:divsChild>
            <w:div w:id="1525898228">
              <w:marLeft w:val="0"/>
              <w:marRight w:val="0"/>
              <w:marTop w:val="0"/>
              <w:marBottom w:val="0"/>
              <w:divBdr>
                <w:top w:val="none" w:sz="0" w:space="0" w:color="auto"/>
                <w:left w:val="none" w:sz="0" w:space="0" w:color="auto"/>
                <w:bottom w:val="none" w:sz="0" w:space="0" w:color="auto"/>
                <w:right w:val="none" w:sz="0" w:space="0" w:color="auto"/>
              </w:divBdr>
            </w:div>
          </w:divsChild>
        </w:div>
        <w:div w:id="1839345937">
          <w:marLeft w:val="0"/>
          <w:marRight w:val="0"/>
          <w:marTop w:val="0"/>
          <w:marBottom w:val="0"/>
          <w:divBdr>
            <w:top w:val="none" w:sz="0" w:space="0" w:color="auto"/>
            <w:left w:val="none" w:sz="0" w:space="0" w:color="auto"/>
            <w:bottom w:val="none" w:sz="0" w:space="0" w:color="auto"/>
            <w:right w:val="none" w:sz="0" w:space="0" w:color="auto"/>
          </w:divBdr>
        </w:div>
        <w:div w:id="1533226460">
          <w:marLeft w:val="0"/>
          <w:marRight w:val="0"/>
          <w:marTop w:val="0"/>
          <w:marBottom w:val="0"/>
          <w:divBdr>
            <w:top w:val="none" w:sz="0" w:space="0" w:color="auto"/>
            <w:left w:val="none" w:sz="0" w:space="0" w:color="auto"/>
            <w:bottom w:val="none" w:sz="0" w:space="0" w:color="auto"/>
            <w:right w:val="none" w:sz="0" w:space="0" w:color="auto"/>
          </w:divBdr>
          <w:divsChild>
            <w:div w:id="1643266982">
              <w:marLeft w:val="0"/>
              <w:marRight w:val="0"/>
              <w:marTop w:val="0"/>
              <w:marBottom w:val="0"/>
              <w:divBdr>
                <w:top w:val="none" w:sz="0" w:space="0" w:color="auto"/>
                <w:left w:val="none" w:sz="0" w:space="0" w:color="auto"/>
                <w:bottom w:val="none" w:sz="0" w:space="0" w:color="auto"/>
                <w:right w:val="none" w:sz="0" w:space="0" w:color="auto"/>
              </w:divBdr>
            </w:div>
          </w:divsChild>
        </w:div>
        <w:div w:id="1521314117">
          <w:marLeft w:val="0"/>
          <w:marRight w:val="0"/>
          <w:marTop w:val="0"/>
          <w:marBottom w:val="0"/>
          <w:divBdr>
            <w:top w:val="none" w:sz="0" w:space="0" w:color="auto"/>
            <w:left w:val="none" w:sz="0" w:space="0" w:color="auto"/>
            <w:bottom w:val="none" w:sz="0" w:space="0" w:color="auto"/>
            <w:right w:val="none" w:sz="0" w:space="0" w:color="auto"/>
          </w:divBdr>
        </w:div>
        <w:div w:id="214512032">
          <w:marLeft w:val="0"/>
          <w:marRight w:val="0"/>
          <w:marTop w:val="0"/>
          <w:marBottom w:val="0"/>
          <w:divBdr>
            <w:top w:val="none" w:sz="0" w:space="0" w:color="auto"/>
            <w:left w:val="none" w:sz="0" w:space="0" w:color="auto"/>
            <w:bottom w:val="none" w:sz="0" w:space="0" w:color="auto"/>
            <w:right w:val="none" w:sz="0" w:space="0" w:color="auto"/>
          </w:divBdr>
          <w:divsChild>
            <w:div w:id="670254792">
              <w:marLeft w:val="0"/>
              <w:marRight w:val="0"/>
              <w:marTop w:val="0"/>
              <w:marBottom w:val="0"/>
              <w:divBdr>
                <w:top w:val="none" w:sz="0" w:space="0" w:color="auto"/>
                <w:left w:val="none" w:sz="0" w:space="0" w:color="auto"/>
                <w:bottom w:val="none" w:sz="0" w:space="0" w:color="auto"/>
                <w:right w:val="none" w:sz="0" w:space="0" w:color="auto"/>
              </w:divBdr>
            </w:div>
          </w:divsChild>
        </w:div>
        <w:div w:id="1776054375">
          <w:marLeft w:val="0"/>
          <w:marRight w:val="0"/>
          <w:marTop w:val="0"/>
          <w:marBottom w:val="0"/>
          <w:divBdr>
            <w:top w:val="none" w:sz="0" w:space="0" w:color="auto"/>
            <w:left w:val="none" w:sz="0" w:space="0" w:color="auto"/>
            <w:bottom w:val="none" w:sz="0" w:space="0" w:color="auto"/>
            <w:right w:val="none" w:sz="0" w:space="0" w:color="auto"/>
          </w:divBdr>
        </w:div>
        <w:div w:id="786630335">
          <w:marLeft w:val="0"/>
          <w:marRight w:val="0"/>
          <w:marTop w:val="0"/>
          <w:marBottom w:val="0"/>
          <w:divBdr>
            <w:top w:val="none" w:sz="0" w:space="0" w:color="auto"/>
            <w:left w:val="none" w:sz="0" w:space="0" w:color="auto"/>
            <w:bottom w:val="none" w:sz="0" w:space="0" w:color="auto"/>
            <w:right w:val="none" w:sz="0" w:space="0" w:color="auto"/>
          </w:divBdr>
          <w:divsChild>
            <w:div w:id="1329211489">
              <w:marLeft w:val="0"/>
              <w:marRight w:val="0"/>
              <w:marTop w:val="0"/>
              <w:marBottom w:val="0"/>
              <w:divBdr>
                <w:top w:val="none" w:sz="0" w:space="0" w:color="auto"/>
                <w:left w:val="none" w:sz="0" w:space="0" w:color="auto"/>
                <w:bottom w:val="none" w:sz="0" w:space="0" w:color="auto"/>
                <w:right w:val="none" w:sz="0" w:space="0" w:color="auto"/>
              </w:divBdr>
            </w:div>
          </w:divsChild>
        </w:div>
        <w:div w:id="422606252">
          <w:marLeft w:val="0"/>
          <w:marRight w:val="0"/>
          <w:marTop w:val="300"/>
          <w:marBottom w:val="0"/>
          <w:divBdr>
            <w:top w:val="none" w:sz="0" w:space="0" w:color="auto"/>
            <w:left w:val="none" w:sz="0" w:space="0" w:color="auto"/>
            <w:bottom w:val="none" w:sz="0" w:space="0" w:color="auto"/>
            <w:right w:val="none" w:sz="0" w:space="0" w:color="auto"/>
          </w:divBdr>
          <w:divsChild>
            <w:div w:id="291638497">
              <w:marLeft w:val="0"/>
              <w:marRight w:val="0"/>
              <w:marTop w:val="0"/>
              <w:marBottom w:val="0"/>
              <w:divBdr>
                <w:top w:val="none" w:sz="0" w:space="0" w:color="auto"/>
                <w:left w:val="none" w:sz="0" w:space="0" w:color="auto"/>
                <w:bottom w:val="none" w:sz="0" w:space="0" w:color="auto"/>
                <w:right w:val="none" w:sz="0" w:space="0" w:color="auto"/>
              </w:divBdr>
              <w:divsChild>
                <w:div w:id="1743139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48708">
          <w:marLeft w:val="0"/>
          <w:marRight w:val="0"/>
          <w:marTop w:val="300"/>
          <w:marBottom w:val="0"/>
          <w:divBdr>
            <w:top w:val="none" w:sz="0" w:space="0" w:color="auto"/>
            <w:left w:val="none" w:sz="0" w:space="0" w:color="auto"/>
            <w:bottom w:val="none" w:sz="0" w:space="0" w:color="auto"/>
            <w:right w:val="none" w:sz="0" w:space="0" w:color="auto"/>
          </w:divBdr>
          <w:divsChild>
            <w:div w:id="678964111">
              <w:marLeft w:val="0"/>
              <w:marRight w:val="0"/>
              <w:marTop w:val="0"/>
              <w:marBottom w:val="0"/>
              <w:divBdr>
                <w:top w:val="none" w:sz="0" w:space="0" w:color="auto"/>
                <w:left w:val="none" w:sz="0" w:space="0" w:color="auto"/>
                <w:bottom w:val="none" w:sz="0" w:space="0" w:color="auto"/>
                <w:right w:val="none" w:sz="0" w:space="0" w:color="auto"/>
              </w:divBdr>
              <w:divsChild>
                <w:div w:id="170709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21257">
          <w:marLeft w:val="0"/>
          <w:marRight w:val="0"/>
          <w:marTop w:val="300"/>
          <w:marBottom w:val="0"/>
          <w:divBdr>
            <w:top w:val="none" w:sz="0" w:space="0" w:color="auto"/>
            <w:left w:val="none" w:sz="0" w:space="0" w:color="auto"/>
            <w:bottom w:val="none" w:sz="0" w:space="0" w:color="auto"/>
            <w:right w:val="none" w:sz="0" w:space="0" w:color="auto"/>
          </w:divBdr>
          <w:divsChild>
            <w:div w:id="1077286058">
              <w:marLeft w:val="0"/>
              <w:marRight w:val="0"/>
              <w:marTop w:val="0"/>
              <w:marBottom w:val="0"/>
              <w:divBdr>
                <w:top w:val="none" w:sz="0" w:space="0" w:color="auto"/>
                <w:left w:val="none" w:sz="0" w:space="0" w:color="auto"/>
                <w:bottom w:val="none" w:sz="0" w:space="0" w:color="auto"/>
                <w:right w:val="none" w:sz="0" w:space="0" w:color="auto"/>
              </w:divBdr>
              <w:divsChild>
                <w:div w:id="728380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048">
          <w:marLeft w:val="0"/>
          <w:marRight w:val="0"/>
          <w:marTop w:val="300"/>
          <w:marBottom w:val="0"/>
          <w:divBdr>
            <w:top w:val="none" w:sz="0" w:space="0" w:color="auto"/>
            <w:left w:val="none" w:sz="0" w:space="0" w:color="auto"/>
            <w:bottom w:val="none" w:sz="0" w:space="0" w:color="auto"/>
            <w:right w:val="none" w:sz="0" w:space="0" w:color="auto"/>
          </w:divBdr>
          <w:divsChild>
            <w:div w:id="201751166">
              <w:marLeft w:val="0"/>
              <w:marRight w:val="0"/>
              <w:marTop w:val="0"/>
              <w:marBottom w:val="0"/>
              <w:divBdr>
                <w:top w:val="none" w:sz="0" w:space="0" w:color="auto"/>
                <w:left w:val="none" w:sz="0" w:space="0" w:color="auto"/>
                <w:bottom w:val="none" w:sz="0" w:space="0" w:color="auto"/>
                <w:right w:val="none" w:sz="0" w:space="0" w:color="auto"/>
              </w:divBdr>
              <w:divsChild>
                <w:div w:id="10133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428128">
      <w:bodyDiv w:val="1"/>
      <w:marLeft w:val="0"/>
      <w:marRight w:val="0"/>
      <w:marTop w:val="0"/>
      <w:marBottom w:val="0"/>
      <w:divBdr>
        <w:top w:val="none" w:sz="0" w:space="0" w:color="auto"/>
        <w:left w:val="none" w:sz="0" w:space="0" w:color="auto"/>
        <w:bottom w:val="none" w:sz="0" w:space="0" w:color="auto"/>
        <w:right w:val="none" w:sz="0" w:space="0" w:color="auto"/>
      </w:divBdr>
    </w:div>
    <w:div w:id="1915773360">
      <w:bodyDiv w:val="1"/>
      <w:marLeft w:val="0"/>
      <w:marRight w:val="0"/>
      <w:marTop w:val="0"/>
      <w:marBottom w:val="0"/>
      <w:divBdr>
        <w:top w:val="none" w:sz="0" w:space="0" w:color="auto"/>
        <w:left w:val="none" w:sz="0" w:space="0" w:color="auto"/>
        <w:bottom w:val="none" w:sz="0" w:space="0" w:color="auto"/>
        <w:right w:val="none" w:sz="0" w:space="0" w:color="auto"/>
      </w:divBdr>
      <w:divsChild>
        <w:div w:id="30031520">
          <w:marLeft w:val="0"/>
          <w:marRight w:val="0"/>
          <w:marTop w:val="0"/>
          <w:marBottom w:val="0"/>
          <w:divBdr>
            <w:top w:val="none" w:sz="0" w:space="0" w:color="auto"/>
            <w:left w:val="none" w:sz="0" w:space="0" w:color="auto"/>
            <w:bottom w:val="none" w:sz="0" w:space="0" w:color="auto"/>
            <w:right w:val="none" w:sz="0" w:space="0" w:color="auto"/>
          </w:divBdr>
        </w:div>
        <w:div w:id="1093281847">
          <w:marLeft w:val="0"/>
          <w:marRight w:val="0"/>
          <w:marTop w:val="0"/>
          <w:marBottom w:val="0"/>
          <w:divBdr>
            <w:top w:val="none" w:sz="0" w:space="0" w:color="auto"/>
            <w:left w:val="none" w:sz="0" w:space="0" w:color="auto"/>
            <w:bottom w:val="none" w:sz="0" w:space="0" w:color="auto"/>
            <w:right w:val="none" w:sz="0" w:space="0" w:color="auto"/>
          </w:divBdr>
          <w:divsChild>
            <w:div w:id="592013004">
              <w:marLeft w:val="0"/>
              <w:marRight w:val="0"/>
              <w:marTop w:val="0"/>
              <w:marBottom w:val="0"/>
              <w:divBdr>
                <w:top w:val="none" w:sz="0" w:space="0" w:color="auto"/>
                <w:left w:val="none" w:sz="0" w:space="0" w:color="auto"/>
                <w:bottom w:val="none" w:sz="0" w:space="0" w:color="auto"/>
                <w:right w:val="none" w:sz="0" w:space="0" w:color="auto"/>
              </w:divBdr>
            </w:div>
          </w:divsChild>
        </w:div>
        <w:div w:id="1771121571">
          <w:marLeft w:val="0"/>
          <w:marRight w:val="0"/>
          <w:marTop w:val="0"/>
          <w:marBottom w:val="0"/>
          <w:divBdr>
            <w:top w:val="none" w:sz="0" w:space="0" w:color="auto"/>
            <w:left w:val="none" w:sz="0" w:space="0" w:color="auto"/>
            <w:bottom w:val="none" w:sz="0" w:space="0" w:color="auto"/>
            <w:right w:val="none" w:sz="0" w:space="0" w:color="auto"/>
          </w:divBdr>
        </w:div>
        <w:div w:id="759524811">
          <w:marLeft w:val="0"/>
          <w:marRight w:val="0"/>
          <w:marTop w:val="0"/>
          <w:marBottom w:val="0"/>
          <w:divBdr>
            <w:top w:val="none" w:sz="0" w:space="0" w:color="auto"/>
            <w:left w:val="none" w:sz="0" w:space="0" w:color="auto"/>
            <w:bottom w:val="none" w:sz="0" w:space="0" w:color="auto"/>
            <w:right w:val="none" w:sz="0" w:space="0" w:color="auto"/>
          </w:divBdr>
          <w:divsChild>
            <w:div w:id="650788756">
              <w:marLeft w:val="0"/>
              <w:marRight w:val="0"/>
              <w:marTop w:val="0"/>
              <w:marBottom w:val="0"/>
              <w:divBdr>
                <w:top w:val="none" w:sz="0" w:space="0" w:color="auto"/>
                <w:left w:val="none" w:sz="0" w:space="0" w:color="auto"/>
                <w:bottom w:val="none" w:sz="0" w:space="0" w:color="auto"/>
                <w:right w:val="none" w:sz="0" w:space="0" w:color="auto"/>
              </w:divBdr>
            </w:div>
          </w:divsChild>
        </w:div>
        <w:div w:id="763498324">
          <w:marLeft w:val="0"/>
          <w:marRight w:val="0"/>
          <w:marTop w:val="0"/>
          <w:marBottom w:val="0"/>
          <w:divBdr>
            <w:top w:val="none" w:sz="0" w:space="0" w:color="auto"/>
            <w:left w:val="none" w:sz="0" w:space="0" w:color="auto"/>
            <w:bottom w:val="none" w:sz="0" w:space="0" w:color="auto"/>
            <w:right w:val="none" w:sz="0" w:space="0" w:color="auto"/>
          </w:divBdr>
        </w:div>
        <w:div w:id="1000356134">
          <w:marLeft w:val="0"/>
          <w:marRight w:val="0"/>
          <w:marTop w:val="0"/>
          <w:marBottom w:val="0"/>
          <w:divBdr>
            <w:top w:val="none" w:sz="0" w:space="0" w:color="auto"/>
            <w:left w:val="none" w:sz="0" w:space="0" w:color="auto"/>
            <w:bottom w:val="none" w:sz="0" w:space="0" w:color="auto"/>
            <w:right w:val="none" w:sz="0" w:space="0" w:color="auto"/>
          </w:divBdr>
          <w:divsChild>
            <w:div w:id="647515206">
              <w:marLeft w:val="0"/>
              <w:marRight w:val="0"/>
              <w:marTop w:val="0"/>
              <w:marBottom w:val="0"/>
              <w:divBdr>
                <w:top w:val="none" w:sz="0" w:space="0" w:color="auto"/>
                <w:left w:val="none" w:sz="0" w:space="0" w:color="auto"/>
                <w:bottom w:val="none" w:sz="0" w:space="0" w:color="auto"/>
                <w:right w:val="none" w:sz="0" w:space="0" w:color="auto"/>
              </w:divBdr>
            </w:div>
          </w:divsChild>
        </w:div>
        <w:div w:id="2023582768">
          <w:marLeft w:val="0"/>
          <w:marRight w:val="0"/>
          <w:marTop w:val="0"/>
          <w:marBottom w:val="0"/>
          <w:divBdr>
            <w:top w:val="none" w:sz="0" w:space="0" w:color="auto"/>
            <w:left w:val="none" w:sz="0" w:space="0" w:color="auto"/>
            <w:bottom w:val="none" w:sz="0" w:space="0" w:color="auto"/>
            <w:right w:val="none" w:sz="0" w:space="0" w:color="auto"/>
          </w:divBdr>
        </w:div>
        <w:div w:id="752892668">
          <w:marLeft w:val="0"/>
          <w:marRight w:val="0"/>
          <w:marTop w:val="0"/>
          <w:marBottom w:val="0"/>
          <w:divBdr>
            <w:top w:val="none" w:sz="0" w:space="0" w:color="auto"/>
            <w:left w:val="none" w:sz="0" w:space="0" w:color="auto"/>
            <w:bottom w:val="none" w:sz="0" w:space="0" w:color="auto"/>
            <w:right w:val="none" w:sz="0" w:space="0" w:color="auto"/>
          </w:divBdr>
          <w:divsChild>
            <w:div w:id="263809693">
              <w:marLeft w:val="0"/>
              <w:marRight w:val="0"/>
              <w:marTop w:val="0"/>
              <w:marBottom w:val="0"/>
              <w:divBdr>
                <w:top w:val="none" w:sz="0" w:space="0" w:color="auto"/>
                <w:left w:val="none" w:sz="0" w:space="0" w:color="auto"/>
                <w:bottom w:val="none" w:sz="0" w:space="0" w:color="auto"/>
                <w:right w:val="none" w:sz="0" w:space="0" w:color="auto"/>
              </w:divBdr>
            </w:div>
          </w:divsChild>
        </w:div>
        <w:div w:id="1994211987">
          <w:marLeft w:val="0"/>
          <w:marRight w:val="0"/>
          <w:marTop w:val="0"/>
          <w:marBottom w:val="0"/>
          <w:divBdr>
            <w:top w:val="none" w:sz="0" w:space="0" w:color="auto"/>
            <w:left w:val="none" w:sz="0" w:space="0" w:color="auto"/>
            <w:bottom w:val="none" w:sz="0" w:space="0" w:color="auto"/>
            <w:right w:val="none" w:sz="0" w:space="0" w:color="auto"/>
          </w:divBdr>
        </w:div>
        <w:div w:id="1310600623">
          <w:marLeft w:val="0"/>
          <w:marRight w:val="0"/>
          <w:marTop w:val="0"/>
          <w:marBottom w:val="0"/>
          <w:divBdr>
            <w:top w:val="none" w:sz="0" w:space="0" w:color="auto"/>
            <w:left w:val="none" w:sz="0" w:space="0" w:color="auto"/>
            <w:bottom w:val="none" w:sz="0" w:space="0" w:color="auto"/>
            <w:right w:val="none" w:sz="0" w:space="0" w:color="auto"/>
          </w:divBdr>
          <w:divsChild>
            <w:div w:id="346102107">
              <w:marLeft w:val="0"/>
              <w:marRight w:val="0"/>
              <w:marTop w:val="0"/>
              <w:marBottom w:val="0"/>
              <w:divBdr>
                <w:top w:val="none" w:sz="0" w:space="0" w:color="auto"/>
                <w:left w:val="none" w:sz="0" w:space="0" w:color="auto"/>
                <w:bottom w:val="none" w:sz="0" w:space="0" w:color="auto"/>
                <w:right w:val="none" w:sz="0" w:space="0" w:color="auto"/>
              </w:divBdr>
            </w:div>
          </w:divsChild>
        </w:div>
        <w:div w:id="544954300">
          <w:marLeft w:val="0"/>
          <w:marRight w:val="0"/>
          <w:marTop w:val="0"/>
          <w:marBottom w:val="0"/>
          <w:divBdr>
            <w:top w:val="none" w:sz="0" w:space="0" w:color="auto"/>
            <w:left w:val="none" w:sz="0" w:space="0" w:color="auto"/>
            <w:bottom w:val="none" w:sz="0" w:space="0" w:color="auto"/>
            <w:right w:val="none" w:sz="0" w:space="0" w:color="auto"/>
          </w:divBdr>
        </w:div>
        <w:div w:id="24403956">
          <w:marLeft w:val="0"/>
          <w:marRight w:val="0"/>
          <w:marTop w:val="0"/>
          <w:marBottom w:val="0"/>
          <w:divBdr>
            <w:top w:val="none" w:sz="0" w:space="0" w:color="auto"/>
            <w:left w:val="none" w:sz="0" w:space="0" w:color="auto"/>
            <w:bottom w:val="none" w:sz="0" w:space="0" w:color="auto"/>
            <w:right w:val="none" w:sz="0" w:space="0" w:color="auto"/>
          </w:divBdr>
          <w:divsChild>
            <w:div w:id="1822113690">
              <w:marLeft w:val="0"/>
              <w:marRight w:val="0"/>
              <w:marTop w:val="0"/>
              <w:marBottom w:val="0"/>
              <w:divBdr>
                <w:top w:val="none" w:sz="0" w:space="0" w:color="auto"/>
                <w:left w:val="none" w:sz="0" w:space="0" w:color="auto"/>
                <w:bottom w:val="none" w:sz="0" w:space="0" w:color="auto"/>
                <w:right w:val="none" w:sz="0" w:space="0" w:color="auto"/>
              </w:divBdr>
            </w:div>
          </w:divsChild>
        </w:div>
        <w:div w:id="747188655">
          <w:marLeft w:val="0"/>
          <w:marRight w:val="0"/>
          <w:marTop w:val="0"/>
          <w:marBottom w:val="0"/>
          <w:divBdr>
            <w:top w:val="none" w:sz="0" w:space="0" w:color="auto"/>
            <w:left w:val="none" w:sz="0" w:space="0" w:color="auto"/>
            <w:bottom w:val="none" w:sz="0" w:space="0" w:color="auto"/>
            <w:right w:val="none" w:sz="0" w:space="0" w:color="auto"/>
          </w:divBdr>
        </w:div>
        <w:div w:id="2080324340">
          <w:marLeft w:val="0"/>
          <w:marRight w:val="0"/>
          <w:marTop w:val="0"/>
          <w:marBottom w:val="0"/>
          <w:divBdr>
            <w:top w:val="none" w:sz="0" w:space="0" w:color="auto"/>
            <w:left w:val="none" w:sz="0" w:space="0" w:color="auto"/>
            <w:bottom w:val="none" w:sz="0" w:space="0" w:color="auto"/>
            <w:right w:val="none" w:sz="0" w:space="0" w:color="auto"/>
          </w:divBdr>
          <w:divsChild>
            <w:div w:id="762603864">
              <w:marLeft w:val="0"/>
              <w:marRight w:val="0"/>
              <w:marTop w:val="0"/>
              <w:marBottom w:val="0"/>
              <w:divBdr>
                <w:top w:val="none" w:sz="0" w:space="0" w:color="auto"/>
                <w:left w:val="none" w:sz="0" w:space="0" w:color="auto"/>
                <w:bottom w:val="none" w:sz="0" w:space="0" w:color="auto"/>
                <w:right w:val="none" w:sz="0" w:space="0" w:color="auto"/>
              </w:divBdr>
            </w:div>
          </w:divsChild>
        </w:div>
        <w:div w:id="1008213352">
          <w:marLeft w:val="0"/>
          <w:marRight w:val="0"/>
          <w:marTop w:val="300"/>
          <w:marBottom w:val="0"/>
          <w:divBdr>
            <w:top w:val="none" w:sz="0" w:space="0" w:color="auto"/>
            <w:left w:val="none" w:sz="0" w:space="0" w:color="auto"/>
            <w:bottom w:val="none" w:sz="0" w:space="0" w:color="auto"/>
            <w:right w:val="none" w:sz="0" w:space="0" w:color="auto"/>
          </w:divBdr>
          <w:divsChild>
            <w:div w:id="2144732639">
              <w:marLeft w:val="0"/>
              <w:marRight w:val="0"/>
              <w:marTop w:val="0"/>
              <w:marBottom w:val="0"/>
              <w:divBdr>
                <w:top w:val="none" w:sz="0" w:space="0" w:color="auto"/>
                <w:left w:val="none" w:sz="0" w:space="0" w:color="auto"/>
                <w:bottom w:val="none" w:sz="0" w:space="0" w:color="auto"/>
                <w:right w:val="none" w:sz="0" w:space="0" w:color="auto"/>
              </w:divBdr>
              <w:divsChild>
                <w:div w:id="85145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4833">
          <w:marLeft w:val="0"/>
          <w:marRight w:val="0"/>
          <w:marTop w:val="300"/>
          <w:marBottom w:val="0"/>
          <w:divBdr>
            <w:top w:val="none" w:sz="0" w:space="0" w:color="auto"/>
            <w:left w:val="none" w:sz="0" w:space="0" w:color="auto"/>
            <w:bottom w:val="none" w:sz="0" w:space="0" w:color="auto"/>
            <w:right w:val="none" w:sz="0" w:space="0" w:color="auto"/>
          </w:divBdr>
          <w:divsChild>
            <w:div w:id="300572555">
              <w:marLeft w:val="0"/>
              <w:marRight w:val="0"/>
              <w:marTop w:val="0"/>
              <w:marBottom w:val="0"/>
              <w:divBdr>
                <w:top w:val="none" w:sz="0" w:space="0" w:color="auto"/>
                <w:left w:val="none" w:sz="0" w:space="0" w:color="auto"/>
                <w:bottom w:val="none" w:sz="0" w:space="0" w:color="auto"/>
                <w:right w:val="none" w:sz="0" w:space="0" w:color="auto"/>
              </w:divBdr>
              <w:divsChild>
                <w:div w:id="100316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887020">
          <w:marLeft w:val="0"/>
          <w:marRight w:val="0"/>
          <w:marTop w:val="300"/>
          <w:marBottom w:val="0"/>
          <w:divBdr>
            <w:top w:val="none" w:sz="0" w:space="0" w:color="auto"/>
            <w:left w:val="none" w:sz="0" w:space="0" w:color="auto"/>
            <w:bottom w:val="none" w:sz="0" w:space="0" w:color="auto"/>
            <w:right w:val="none" w:sz="0" w:space="0" w:color="auto"/>
          </w:divBdr>
          <w:divsChild>
            <w:div w:id="820662543">
              <w:marLeft w:val="0"/>
              <w:marRight w:val="0"/>
              <w:marTop w:val="0"/>
              <w:marBottom w:val="0"/>
              <w:divBdr>
                <w:top w:val="none" w:sz="0" w:space="0" w:color="auto"/>
                <w:left w:val="none" w:sz="0" w:space="0" w:color="auto"/>
                <w:bottom w:val="none" w:sz="0" w:space="0" w:color="auto"/>
                <w:right w:val="none" w:sz="0" w:space="0" w:color="auto"/>
              </w:divBdr>
              <w:divsChild>
                <w:div w:id="213236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776450">
      <w:bodyDiv w:val="1"/>
      <w:marLeft w:val="0"/>
      <w:marRight w:val="0"/>
      <w:marTop w:val="0"/>
      <w:marBottom w:val="0"/>
      <w:divBdr>
        <w:top w:val="none" w:sz="0" w:space="0" w:color="auto"/>
        <w:left w:val="none" w:sz="0" w:space="0" w:color="auto"/>
        <w:bottom w:val="none" w:sz="0" w:space="0" w:color="auto"/>
        <w:right w:val="none" w:sz="0" w:space="0" w:color="auto"/>
      </w:divBdr>
    </w:div>
    <w:div w:id="1915894257">
      <w:bodyDiv w:val="1"/>
      <w:marLeft w:val="0"/>
      <w:marRight w:val="0"/>
      <w:marTop w:val="0"/>
      <w:marBottom w:val="0"/>
      <w:divBdr>
        <w:top w:val="none" w:sz="0" w:space="0" w:color="auto"/>
        <w:left w:val="none" w:sz="0" w:space="0" w:color="auto"/>
        <w:bottom w:val="none" w:sz="0" w:space="0" w:color="auto"/>
        <w:right w:val="none" w:sz="0" w:space="0" w:color="auto"/>
      </w:divBdr>
      <w:divsChild>
        <w:div w:id="2076969267">
          <w:marLeft w:val="0"/>
          <w:marRight w:val="0"/>
          <w:marTop w:val="0"/>
          <w:marBottom w:val="0"/>
          <w:divBdr>
            <w:top w:val="none" w:sz="0" w:space="0" w:color="auto"/>
            <w:left w:val="none" w:sz="0" w:space="0" w:color="auto"/>
            <w:bottom w:val="none" w:sz="0" w:space="0" w:color="auto"/>
            <w:right w:val="none" w:sz="0" w:space="0" w:color="auto"/>
          </w:divBdr>
        </w:div>
        <w:div w:id="469632841">
          <w:marLeft w:val="0"/>
          <w:marRight w:val="0"/>
          <w:marTop w:val="0"/>
          <w:marBottom w:val="0"/>
          <w:divBdr>
            <w:top w:val="none" w:sz="0" w:space="0" w:color="auto"/>
            <w:left w:val="none" w:sz="0" w:space="0" w:color="auto"/>
            <w:bottom w:val="none" w:sz="0" w:space="0" w:color="auto"/>
            <w:right w:val="none" w:sz="0" w:space="0" w:color="auto"/>
          </w:divBdr>
          <w:divsChild>
            <w:div w:id="2026710703">
              <w:marLeft w:val="0"/>
              <w:marRight w:val="0"/>
              <w:marTop w:val="0"/>
              <w:marBottom w:val="0"/>
              <w:divBdr>
                <w:top w:val="none" w:sz="0" w:space="0" w:color="auto"/>
                <w:left w:val="none" w:sz="0" w:space="0" w:color="auto"/>
                <w:bottom w:val="none" w:sz="0" w:space="0" w:color="auto"/>
                <w:right w:val="none" w:sz="0" w:space="0" w:color="auto"/>
              </w:divBdr>
            </w:div>
          </w:divsChild>
        </w:div>
        <w:div w:id="2056193778">
          <w:marLeft w:val="0"/>
          <w:marRight w:val="0"/>
          <w:marTop w:val="0"/>
          <w:marBottom w:val="0"/>
          <w:divBdr>
            <w:top w:val="none" w:sz="0" w:space="0" w:color="auto"/>
            <w:left w:val="none" w:sz="0" w:space="0" w:color="auto"/>
            <w:bottom w:val="none" w:sz="0" w:space="0" w:color="auto"/>
            <w:right w:val="none" w:sz="0" w:space="0" w:color="auto"/>
          </w:divBdr>
        </w:div>
        <w:div w:id="1856192784">
          <w:marLeft w:val="0"/>
          <w:marRight w:val="0"/>
          <w:marTop w:val="0"/>
          <w:marBottom w:val="0"/>
          <w:divBdr>
            <w:top w:val="none" w:sz="0" w:space="0" w:color="auto"/>
            <w:left w:val="none" w:sz="0" w:space="0" w:color="auto"/>
            <w:bottom w:val="none" w:sz="0" w:space="0" w:color="auto"/>
            <w:right w:val="none" w:sz="0" w:space="0" w:color="auto"/>
          </w:divBdr>
          <w:divsChild>
            <w:div w:id="216287724">
              <w:marLeft w:val="0"/>
              <w:marRight w:val="0"/>
              <w:marTop w:val="0"/>
              <w:marBottom w:val="0"/>
              <w:divBdr>
                <w:top w:val="none" w:sz="0" w:space="0" w:color="auto"/>
                <w:left w:val="none" w:sz="0" w:space="0" w:color="auto"/>
                <w:bottom w:val="none" w:sz="0" w:space="0" w:color="auto"/>
                <w:right w:val="none" w:sz="0" w:space="0" w:color="auto"/>
              </w:divBdr>
            </w:div>
          </w:divsChild>
        </w:div>
        <w:div w:id="351346163">
          <w:marLeft w:val="0"/>
          <w:marRight w:val="0"/>
          <w:marTop w:val="0"/>
          <w:marBottom w:val="0"/>
          <w:divBdr>
            <w:top w:val="none" w:sz="0" w:space="0" w:color="auto"/>
            <w:left w:val="none" w:sz="0" w:space="0" w:color="auto"/>
            <w:bottom w:val="none" w:sz="0" w:space="0" w:color="auto"/>
            <w:right w:val="none" w:sz="0" w:space="0" w:color="auto"/>
          </w:divBdr>
        </w:div>
        <w:div w:id="606153713">
          <w:marLeft w:val="0"/>
          <w:marRight w:val="0"/>
          <w:marTop w:val="0"/>
          <w:marBottom w:val="0"/>
          <w:divBdr>
            <w:top w:val="none" w:sz="0" w:space="0" w:color="auto"/>
            <w:left w:val="none" w:sz="0" w:space="0" w:color="auto"/>
            <w:bottom w:val="none" w:sz="0" w:space="0" w:color="auto"/>
            <w:right w:val="none" w:sz="0" w:space="0" w:color="auto"/>
          </w:divBdr>
          <w:divsChild>
            <w:div w:id="102575241">
              <w:marLeft w:val="0"/>
              <w:marRight w:val="0"/>
              <w:marTop w:val="0"/>
              <w:marBottom w:val="0"/>
              <w:divBdr>
                <w:top w:val="none" w:sz="0" w:space="0" w:color="auto"/>
                <w:left w:val="none" w:sz="0" w:space="0" w:color="auto"/>
                <w:bottom w:val="none" w:sz="0" w:space="0" w:color="auto"/>
                <w:right w:val="none" w:sz="0" w:space="0" w:color="auto"/>
              </w:divBdr>
            </w:div>
          </w:divsChild>
        </w:div>
        <w:div w:id="1144542276">
          <w:marLeft w:val="0"/>
          <w:marRight w:val="0"/>
          <w:marTop w:val="0"/>
          <w:marBottom w:val="0"/>
          <w:divBdr>
            <w:top w:val="none" w:sz="0" w:space="0" w:color="auto"/>
            <w:left w:val="none" w:sz="0" w:space="0" w:color="auto"/>
            <w:bottom w:val="none" w:sz="0" w:space="0" w:color="auto"/>
            <w:right w:val="none" w:sz="0" w:space="0" w:color="auto"/>
          </w:divBdr>
        </w:div>
        <w:div w:id="818696214">
          <w:marLeft w:val="0"/>
          <w:marRight w:val="0"/>
          <w:marTop w:val="0"/>
          <w:marBottom w:val="0"/>
          <w:divBdr>
            <w:top w:val="none" w:sz="0" w:space="0" w:color="auto"/>
            <w:left w:val="none" w:sz="0" w:space="0" w:color="auto"/>
            <w:bottom w:val="none" w:sz="0" w:space="0" w:color="auto"/>
            <w:right w:val="none" w:sz="0" w:space="0" w:color="auto"/>
          </w:divBdr>
          <w:divsChild>
            <w:div w:id="1513493827">
              <w:marLeft w:val="0"/>
              <w:marRight w:val="0"/>
              <w:marTop w:val="0"/>
              <w:marBottom w:val="0"/>
              <w:divBdr>
                <w:top w:val="none" w:sz="0" w:space="0" w:color="auto"/>
                <w:left w:val="none" w:sz="0" w:space="0" w:color="auto"/>
                <w:bottom w:val="none" w:sz="0" w:space="0" w:color="auto"/>
                <w:right w:val="none" w:sz="0" w:space="0" w:color="auto"/>
              </w:divBdr>
            </w:div>
          </w:divsChild>
        </w:div>
        <w:div w:id="1915964489">
          <w:marLeft w:val="0"/>
          <w:marRight w:val="0"/>
          <w:marTop w:val="0"/>
          <w:marBottom w:val="0"/>
          <w:divBdr>
            <w:top w:val="none" w:sz="0" w:space="0" w:color="auto"/>
            <w:left w:val="none" w:sz="0" w:space="0" w:color="auto"/>
            <w:bottom w:val="none" w:sz="0" w:space="0" w:color="auto"/>
            <w:right w:val="none" w:sz="0" w:space="0" w:color="auto"/>
          </w:divBdr>
        </w:div>
        <w:div w:id="50815756">
          <w:marLeft w:val="0"/>
          <w:marRight w:val="0"/>
          <w:marTop w:val="0"/>
          <w:marBottom w:val="0"/>
          <w:divBdr>
            <w:top w:val="none" w:sz="0" w:space="0" w:color="auto"/>
            <w:left w:val="none" w:sz="0" w:space="0" w:color="auto"/>
            <w:bottom w:val="none" w:sz="0" w:space="0" w:color="auto"/>
            <w:right w:val="none" w:sz="0" w:space="0" w:color="auto"/>
          </w:divBdr>
          <w:divsChild>
            <w:div w:id="847602782">
              <w:marLeft w:val="0"/>
              <w:marRight w:val="0"/>
              <w:marTop w:val="0"/>
              <w:marBottom w:val="0"/>
              <w:divBdr>
                <w:top w:val="none" w:sz="0" w:space="0" w:color="auto"/>
                <w:left w:val="none" w:sz="0" w:space="0" w:color="auto"/>
                <w:bottom w:val="none" w:sz="0" w:space="0" w:color="auto"/>
                <w:right w:val="none" w:sz="0" w:space="0" w:color="auto"/>
              </w:divBdr>
            </w:div>
          </w:divsChild>
        </w:div>
        <w:div w:id="1504272078">
          <w:marLeft w:val="0"/>
          <w:marRight w:val="0"/>
          <w:marTop w:val="0"/>
          <w:marBottom w:val="0"/>
          <w:divBdr>
            <w:top w:val="none" w:sz="0" w:space="0" w:color="auto"/>
            <w:left w:val="none" w:sz="0" w:space="0" w:color="auto"/>
            <w:bottom w:val="none" w:sz="0" w:space="0" w:color="auto"/>
            <w:right w:val="none" w:sz="0" w:space="0" w:color="auto"/>
          </w:divBdr>
        </w:div>
        <w:div w:id="1947039463">
          <w:marLeft w:val="0"/>
          <w:marRight w:val="0"/>
          <w:marTop w:val="0"/>
          <w:marBottom w:val="0"/>
          <w:divBdr>
            <w:top w:val="none" w:sz="0" w:space="0" w:color="auto"/>
            <w:left w:val="none" w:sz="0" w:space="0" w:color="auto"/>
            <w:bottom w:val="none" w:sz="0" w:space="0" w:color="auto"/>
            <w:right w:val="none" w:sz="0" w:space="0" w:color="auto"/>
          </w:divBdr>
          <w:divsChild>
            <w:div w:id="716509228">
              <w:marLeft w:val="0"/>
              <w:marRight w:val="0"/>
              <w:marTop w:val="0"/>
              <w:marBottom w:val="0"/>
              <w:divBdr>
                <w:top w:val="none" w:sz="0" w:space="0" w:color="auto"/>
                <w:left w:val="none" w:sz="0" w:space="0" w:color="auto"/>
                <w:bottom w:val="none" w:sz="0" w:space="0" w:color="auto"/>
                <w:right w:val="none" w:sz="0" w:space="0" w:color="auto"/>
              </w:divBdr>
            </w:div>
          </w:divsChild>
        </w:div>
        <w:div w:id="414783872">
          <w:marLeft w:val="0"/>
          <w:marRight w:val="0"/>
          <w:marTop w:val="0"/>
          <w:marBottom w:val="0"/>
          <w:divBdr>
            <w:top w:val="none" w:sz="0" w:space="0" w:color="auto"/>
            <w:left w:val="none" w:sz="0" w:space="0" w:color="auto"/>
            <w:bottom w:val="none" w:sz="0" w:space="0" w:color="auto"/>
            <w:right w:val="none" w:sz="0" w:space="0" w:color="auto"/>
          </w:divBdr>
        </w:div>
        <w:div w:id="1956256669">
          <w:marLeft w:val="0"/>
          <w:marRight w:val="0"/>
          <w:marTop w:val="0"/>
          <w:marBottom w:val="0"/>
          <w:divBdr>
            <w:top w:val="none" w:sz="0" w:space="0" w:color="auto"/>
            <w:left w:val="none" w:sz="0" w:space="0" w:color="auto"/>
            <w:bottom w:val="none" w:sz="0" w:space="0" w:color="auto"/>
            <w:right w:val="none" w:sz="0" w:space="0" w:color="auto"/>
          </w:divBdr>
          <w:divsChild>
            <w:div w:id="1132871304">
              <w:marLeft w:val="0"/>
              <w:marRight w:val="0"/>
              <w:marTop w:val="0"/>
              <w:marBottom w:val="0"/>
              <w:divBdr>
                <w:top w:val="none" w:sz="0" w:space="0" w:color="auto"/>
                <w:left w:val="none" w:sz="0" w:space="0" w:color="auto"/>
                <w:bottom w:val="none" w:sz="0" w:space="0" w:color="auto"/>
                <w:right w:val="none" w:sz="0" w:space="0" w:color="auto"/>
              </w:divBdr>
            </w:div>
          </w:divsChild>
        </w:div>
        <w:div w:id="864825478">
          <w:marLeft w:val="0"/>
          <w:marRight w:val="0"/>
          <w:marTop w:val="300"/>
          <w:marBottom w:val="0"/>
          <w:divBdr>
            <w:top w:val="none" w:sz="0" w:space="0" w:color="auto"/>
            <w:left w:val="none" w:sz="0" w:space="0" w:color="auto"/>
            <w:bottom w:val="none" w:sz="0" w:space="0" w:color="auto"/>
            <w:right w:val="none" w:sz="0" w:space="0" w:color="auto"/>
          </w:divBdr>
          <w:divsChild>
            <w:div w:id="974138242">
              <w:marLeft w:val="0"/>
              <w:marRight w:val="0"/>
              <w:marTop w:val="0"/>
              <w:marBottom w:val="0"/>
              <w:divBdr>
                <w:top w:val="none" w:sz="0" w:space="0" w:color="auto"/>
                <w:left w:val="none" w:sz="0" w:space="0" w:color="auto"/>
                <w:bottom w:val="none" w:sz="0" w:space="0" w:color="auto"/>
                <w:right w:val="none" w:sz="0" w:space="0" w:color="auto"/>
              </w:divBdr>
              <w:divsChild>
                <w:div w:id="1624460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112286">
          <w:marLeft w:val="0"/>
          <w:marRight w:val="0"/>
          <w:marTop w:val="300"/>
          <w:marBottom w:val="0"/>
          <w:divBdr>
            <w:top w:val="none" w:sz="0" w:space="0" w:color="auto"/>
            <w:left w:val="none" w:sz="0" w:space="0" w:color="auto"/>
            <w:bottom w:val="none" w:sz="0" w:space="0" w:color="auto"/>
            <w:right w:val="none" w:sz="0" w:space="0" w:color="auto"/>
          </w:divBdr>
          <w:divsChild>
            <w:div w:id="1265113693">
              <w:marLeft w:val="0"/>
              <w:marRight w:val="0"/>
              <w:marTop w:val="0"/>
              <w:marBottom w:val="0"/>
              <w:divBdr>
                <w:top w:val="none" w:sz="0" w:space="0" w:color="auto"/>
                <w:left w:val="none" w:sz="0" w:space="0" w:color="auto"/>
                <w:bottom w:val="none" w:sz="0" w:space="0" w:color="auto"/>
                <w:right w:val="none" w:sz="0" w:space="0" w:color="auto"/>
              </w:divBdr>
              <w:divsChild>
                <w:div w:id="272564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30321">
          <w:marLeft w:val="0"/>
          <w:marRight w:val="0"/>
          <w:marTop w:val="300"/>
          <w:marBottom w:val="0"/>
          <w:divBdr>
            <w:top w:val="none" w:sz="0" w:space="0" w:color="auto"/>
            <w:left w:val="none" w:sz="0" w:space="0" w:color="auto"/>
            <w:bottom w:val="none" w:sz="0" w:space="0" w:color="auto"/>
            <w:right w:val="none" w:sz="0" w:space="0" w:color="auto"/>
          </w:divBdr>
          <w:divsChild>
            <w:div w:id="2065252064">
              <w:marLeft w:val="0"/>
              <w:marRight w:val="0"/>
              <w:marTop w:val="0"/>
              <w:marBottom w:val="0"/>
              <w:divBdr>
                <w:top w:val="none" w:sz="0" w:space="0" w:color="auto"/>
                <w:left w:val="none" w:sz="0" w:space="0" w:color="auto"/>
                <w:bottom w:val="none" w:sz="0" w:space="0" w:color="auto"/>
                <w:right w:val="none" w:sz="0" w:space="0" w:color="auto"/>
              </w:divBdr>
              <w:divsChild>
                <w:div w:id="1849516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809018">
          <w:marLeft w:val="0"/>
          <w:marRight w:val="0"/>
          <w:marTop w:val="300"/>
          <w:marBottom w:val="0"/>
          <w:divBdr>
            <w:top w:val="none" w:sz="0" w:space="0" w:color="auto"/>
            <w:left w:val="none" w:sz="0" w:space="0" w:color="auto"/>
            <w:bottom w:val="none" w:sz="0" w:space="0" w:color="auto"/>
            <w:right w:val="none" w:sz="0" w:space="0" w:color="auto"/>
          </w:divBdr>
          <w:divsChild>
            <w:div w:id="1141270420">
              <w:marLeft w:val="0"/>
              <w:marRight w:val="0"/>
              <w:marTop w:val="0"/>
              <w:marBottom w:val="0"/>
              <w:divBdr>
                <w:top w:val="none" w:sz="0" w:space="0" w:color="auto"/>
                <w:left w:val="none" w:sz="0" w:space="0" w:color="auto"/>
                <w:bottom w:val="none" w:sz="0" w:space="0" w:color="auto"/>
                <w:right w:val="none" w:sz="0" w:space="0" w:color="auto"/>
              </w:divBdr>
              <w:divsChild>
                <w:div w:id="1397977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 w:id="1916697637">
      <w:bodyDiv w:val="1"/>
      <w:marLeft w:val="0"/>
      <w:marRight w:val="0"/>
      <w:marTop w:val="0"/>
      <w:marBottom w:val="0"/>
      <w:divBdr>
        <w:top w:val="none" w:sz="0" w:space="0" w:color="auto"/>
        <w:left w:val="none" w:sz="0" w:space="0" w:color="auto"/>
        <w:bottom w:val="none" w:sz="0" w:space="0" w:color="auto"/>
        <w:right w:val="none" w:sz="0" w:space="0" w:color="auto"/>
      </w:divBdr>
      <w:divsChild>
        <w:div w:id="194277075">
          <w:marLeft w:val="0"/>
          <w:marRight w:val="0"/>
          <w:marTop w:val="0"/>
          <w:marBottom w:val="0"/>
          <w:divBdr>
            <w:top w:val="none" w:sz="0" w:space="0" w:color="auto"/>
            <w:left w:val="none" w:sz="0" w:space="0" w:color="auto"/>
            <w:bottom w:val="none" w:sz="0" w:space="0" w:color="auto"/>
            <w:right w:val="none" w:sz="0" w:space="0" w:color="auto"/>
          </w:divBdr>
        </w:div>
        <w:div w:id="490634260">
          <w:marLeft w:val="0"/>
          <w:marRight w:val="0"/>
          <w:marTop w:val="0"/>
          <w:marBottom w:val="0"/>
          <w:divBdr>
            <w:top w:val="none" w:sz="0" w:space="0" w:color="auto"/>
            <w:left w:val="none" w:sz="0" w:space="0" w:color="auto"/>
            <w:bottom w:val="none" w:sz="0" w:space="0" w:color="auto"/>
            <w:right w:val="none" w:sz="0" w:space="0" w:color="auto"/>
          </w:divBdr>
          <w:divsChild>
            <w:div w:id="963540541">
              <w:marLeft w:val="0"/>
              <w:marRight w:val="0"/>
              <w:marTop w:val="0"/>
              <w:marBottom w:val="0"/>
              <w:divBdr>
                <w:top w:val="none" w:sz="0" w:space="0" w:color="auto"/>
                <w:left w:val="none" w:sz="0" w:space="0" w:color="auto"/>
                <w:bottom w:val="none" w:sz="0" w:space="0" w:color="auto"/>
                <w:right w:val="none" w:sz="0" w:space="0" w:color="auto"/>
              </w:divBdr>
            </w:div>
          </w:divsChild>
        </w:div>
        <w:div w:id="1011108839">
          <w:marLeft w:val="0"/>
          <w:marRight w:val="0"/>
          <w:marTop w:val="0"/>
          <w:marBottom w:val="0"/>
          <w:divBdr>
            <w:top w:val="none" w:sz="0" w:space="0" w:color="auto"/>
            <w:left w:val="none" w:sz="0" w:space="0" w:color="auto"/>
            <w:bottom w:val="none" w:sz="0" w:space="0" w:color="auto"/>
            <w:right w:val="none" w:sz="0" w:space="0" w:color="auto"/>
          </w:divBdr>
        </w:div>
        <w:div w:id="934051543">
          <w:marLeft w:val="0"/>
          <w:marRight w:val="0"/>
          <w:marTop w:val="0"/>
          <w:marBottom w:val="0"/>
          <w:divBdr>
            <w:top w:val="none" w:sz="0" w:space="0" w:color="auto"/>
            <w:left w:val="none" w:sz="0" w:space="0" w:color="auto"/>
            <w:bottom w:val="none" w:sz="0" w:space="0" w:color="auto"/>
            <w:right w:val="none" w:sz="0" w:space="0" w:color="auto"/>
          </w:divBdr>
          <w:divsChild>
            <w:div w:id="2028483108">
              <w:marLeft w:val="0"/>
              <w:marRight w:val="0"/>
              <w:marTop w:val="0"/>
              <w:marBottom w:val="0"/>
              <w:divBdr>
                <w:top w:val="none" w:sz="0" w:space="0" w:color="auto"/>
                <w:left w:val="none" w:sz="0" w:space="0" w:color="auto"/>
                <w:bottom w:val="none" w:sz="0" w:space="0" w:color="auto"/>
                <w:right w:val="none" w:sz="0" w:space="0" w:color="auto"/>
              </w:divBdr>
            </w:div>
          </w:divsChild>
        </w:div>
        <w:div w:id="611084650">
          <w:marLeft w:val="0"/>
          <w:marRight w:val="0"/>
          <w:marTop w:val="0"/>
          <w:marBottom w:val="0"/>
          <w:divBdr>
            <w:top w:val="none" w:sz="0" w:space="0" w:color="auto"/>
            <w:left w:val="none" w:sz="0" w:space="0" w:color="auto"/>
            <w:bottom w:val="none" w:sz="0" w:space="0" w:color="auto"/>
            <w:right w:val="none" w:sz="0" w:space="0" w:color="auto"/>
          </w:divBdr>
        </w:div>
        <w:div w:id="105588236">
          <w:marLeft w:val="0"/>
          <w:marRight w:val="0"/>
          <w:marTop w:val="0"/>
          <w:marBottom w:val="0"/>
          <w:divBdr>
            <w:top w:val="none" w:sz="0" w:space="0" w:color="auto"/>
            <w:left w:val="none" w:sz="0" w:space="0" w:color="auto"/>
            <w:bottom w:val="none" w:sz="0" w:space="0" w:color="auto"/>
            <w:right w:val="none" w:sz="0" w:space="0" w:color="auto"/>
          </w:divBdr>
          <w:divsChild>
            <w:div w:id="799809822">
              <w:marLeft w:val="0"/>
              <w:marRight w:val="0"/>
              <w:marTop w:val="0"/>
              <w:marBottom w:val="0"/>
              <w:divBdr>
                <w:top w:val="none" w:sz="0" w:space="0" w:color="auto"/>
                <w:left w:val="none" w:sz="0" w:space="0" w:color="auto"/>
                <w:bottom w:val="none" w:sz="0" w:space="0" w:color="auto"/>
                <w:right w:val="none" w:sz="0" w:space="0" w:color="auto"/>
              </w:divBdr>
            </w:div>
          </w:divsChild>
        </w:div>
        <w:div w:id="705183571">
          <w:marLeft w:val="0"/>
          <w:marRight w:val="0"/>
          <w:marTop w:val="0"/>
          <w:marBottom w:val="0"/>
          <w:divBdr>
            <w:top w:val="none" w:sz="0" w:space="0" w:color="auto"/>
            <w:left w:val="none" w:sz="0" w:space="0" w:color="auto"/>
            <w:bottom w:val="none" w:sz="0" w:space="0" w:color="auto"/>
            <w:right w:val="none" w:sz="0" w:space="0" w:color="auto"/>
          </w:divBdr>
        </w:div>
        <w:div w:id="378674837">
          <w:marLeft w:val="0"/>
          <w:marRight w:val="0"/>
          <w:marTop w:val="0"/>
          <w:marBottom w:val="0"/>
          <w:divBdr>
            <w:top w:val="none" w:sz="0" w:space="0" w:color="auto"/>
            <w:left w:val="none" w:sz="0" w:space="0" w:color="auto"/>
            <w:bottom w:val="none" w:sz="0" w:space="0" w:color="auto"/>
            <w:right w:val="none" w:sz="0" w:space="0" w:color="auto"/>
          </w:divBdr>
          <w:divsChild>
            <w:div w:id="1804538051">
              <w:marLeft w:val="0"/>
              <w:marRight w:val="0"/>
              <w:marTop w:val="0"/>
              <w:marBottom w:val="0"/>
              <w:divBdr>
                <w:top w:val="none" w:sz="0" w:space="0" w:color="auto"/>
                <w:left w:val="none" w:sz="0" w:space="0" w:color="auto"/>
                <w:bottom w:val="none" w:sz="0" w:space="0" w:color="auto"/>
                <w:right w:val="none" w:sz="0" w:space="0" w:color="auto"/>
              </w:divBdr>
            </w:div>
          </w:divsChild>
        </w:div>
        <w:div w:id="1181353125">
          <w:marLeft w:val="0"/>
          <w:marRight w:val="0"/>
          <w:marTop w:val="0"/>
          <w:marBottom w:val="0"/>
          <w:divBdr>
            <w:top w:val="none" w:sz="0" w:space="0" w:color="auto"/>
            <w:left w:val="none" w:sz="0" w:space="0" w:color="auto"/>
            <w:bottom w:val="none" w:sz="0" w:space="0" w:color="auto"/>
            <w:right w:val="none" w:sz="0" w:space="0" w:color="auto"/>
          </w:divBdr>
        </w:div>
        <w:div w:id="330377860">
          <w:marLeft w:val="0"/>
          <w:marRight w:val="0"/>
          <w:marTop w:val="0"/>
          <w:marBottom w:val="0"/>
          <w:divBdr>
            <w:top w:val="none" w:sz="0" w:space="0" w:color="auto"/>
            <w:left w:val="none" w:sz="0" w:space="0" w:color="auto"/>
            <w:bottom w:val="none" w:sz="0" w:space="0" w:color="auto"/>
            <w:right w:val="none" w:sz="0" w:space="0" w:color="auto"/>
          </w:divBdr>
          <w:divsChild>
            <w:div w:id="900596483">
              <w:marLeft w:val="0"/>
              <w:marRight w:val="0"/>
              <w:marTop w:val="0"/>
              <w:marBottom w:val="0"/>
              <w:divBdr>
                <w:top w:val="none" w:sz="0" w:space="0" w:color="auto"/>
                <w:left w:val="none" w:sz="0" w:space="0" w:color="auto"/>
                <w:bottom w:val="none" w:sz="0" w:space="0" w:color="auto"/>
                <w:right w:val="none" w:sz="0" w:space="0" w:color="auto"/>
              </w:divBdr>
            </w:div>
          </w:divsChild>
        </w:div>
        <w:div w:id="200552560">
          <w:marLeft w:val="0"/>
          <w:marRight w:val="0"/>
          <w:marTop w:val="0"/>
          <w:marBottom w:val="0"/>
          <w:divBdr>
            <w:top w:val="none" w:sz="0" w:space="0" w:color="auto"/>
            <w:left w:val="none" w:sz="0" w:space="0" w:color="auto"/>
            <w:bottom w:val="none" w:sz="0" w:space="0" w:color="auto"/>
            <w:right w:val="none" w:sz="0" w:space="0" w:color="auto"/>
          </w:divBdr>
        </w:div>
        <w:div w:id="1240402296">
          <w:marLeft w:val="0"/>
          <w:marRight w:val="0"/>
          <w:marTop w:val="0"/>
          <w:marBottom w:val="0"/>
          <w:divBdr>
            <w:top w:val="none" w:sz="0" w:space="0" w:color="auto"/>
            <w:left w:val="none" w:sz="0" w:space="0" w:color="auto"/>
            <w:bottom w:val="none" w:sz="0" w:space="0" w:color="auto"/>
            <w:right w:val="none" w:sz="0" w:space="0" w:color="auto"/>
          </w:divBdr>
          <w:divsChild>
            <w:div w:id="1268000295">
              <w:marLeft w:val="0"/>
              <w:marRight w:val="0"/>
              <w:marTop w:val="0"/>
              <w:marBottom w:val="0"/>
              <w:divBdr>
                <w:top w:val="none" w:sz="0" w:space="0" w:color="auto"/>
                <w:left w:val="none" w:sz="0" w:space="0" w:color="auto"/>
                <w:bottom w:val="none" w:sz="0" w:space="0" w:color="auto"/>
                <w:right w:val="none" w:sz="0" w:space="0" w:color="auto"/>
              </w:divBdr>
            </w:div>
          </w:divsChild>
        </w:div>
        <w:div w:id="1496219451">
          <w:marLeft w:val="0"/>
          <w:marRight w:val="0"/>
          <w:marTop w:val="0"/>
          <w:marBottom w:val="0"/>
          <w:divBdr>
            <w:top w:val="none" w:sz="0" w:space="0" w:color="auto"/>
            <w:left w:val="none" w:sz="0" w:space="0" w:color="auto"/>
            <w:bottom w:val="none" w:sz="0" w:space="0" w:color="auto"/>
            <w:right w:val="none" w:sz="0" w:space="0" w:color="auto"/>
          </w:divBdr>
        </w:div>
        <w:div w:id="1474643125">
          <w:marLeft w:val="0"/>
          <w:marRight w:val="0"/>
          <w:marTop w:val="0"/>
          <w:marBottom w:val="0"/>
          <w:divBdr>
            <w:top w:val="none" w:sz="0" w:space="0" w:color="auto"/>
            <w:left w:val="none" w:sz="0" w:space="0" w:color="auto"/>
            <w:bottom w:val="none" w:sz="0" w:space="0" w:color="auto"/>
            <w:right w:val="none" w:sz="0" w:space="0" w:color="auto"/>
          </w:divBdr>
          <w:divsChild>
            <w:div w:id="798180733">
              <w:marLeft w:val="0"/>
              <w:marRight w:val="0"/>
              <w:marTop w:val="0"/>
              <w:marBottom w:val="0"/>
              <w:divBdr>
                <w:top w:val="none" w:sz="0" w:space="0" w:color="auto"/>
                <w:left w:val="none" w:sz="0" w:space="0" w:color="auto"/>
                <w:bottom w:val="none" w:sz="0" w:space="0" w:color="auto"/>
                <w:right w:val="none" w:sz="0" w:space="0" w:color="auto"/>
              </w:divBdr>
            </w:div>
          </w:divsChild>
        </w:div>
        <w:div w:id="2085297291">
          <w:marLeft w:val="0"/>
          <w:marRight w:val="0"/>
          <w:marTop w:val="300"/>
          <w:marBottom w:val="0"/>
          <w:divBdr>
            <w:top w:val="none" w:sz="0" w:space="0" w:color="auto"/>
            <w:left w:val="none" w:sz="0" w:space="0" w:color="auto"/>
            <w:bottom w:val="none" w:sz="0" w:space="0" w:color="auto"/>
            <w:right w:val="none" w:sz="0" w:space="0" w:color="auto"/>
          </w:divBdr>
          <w:divsChild>
            <w:div w:id="881330063">
              <w:marLeft w:val="0"/>
              <w:marRight w:val="0"/>
              <w:marTop w:val="0"/>
              <w:marBottom w:val="0"/>
              <w:divBdr>
                <w:top w:val="none" w:sz="0" w:space="0" w:color="auto"/>
                <w:left w:val="none" w:sz="0" w:space="0" w:color="auto"/>
                <w:bottom w:val="none" w:sz="0" w:space="0" w:color="auto"/>
                <w:right w:val="none" w:sz="0" w:space="0" w:color="auto"/>
              </w:divBdr>
              <w:divsChild>
                <w:div w:id="190004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3543">
          <w:marLeft w:val="0"/>
          <w:marRight w:val="0"/>
          <w:marTop w:val="300"/>
          <w:marBottom w:val="0"/>
          <w:divBdr>
            <w:top w:val="none" w:sz="0" w:space="0" w:color="auto"/>
            <w:left w:val="none" w:sz="0" w:space="0" w:color="auto"/>
            <w:bottom w:val="none" w:sz="0" w:space="0" w:color="auto"/>
            <w:right w:val="none" w:sz="0" w:space="0" w:color="auto"/>
          </w:divBdr>
          <w:divsChild>
            <w:div w:id="948897554">
              <w:marLeft w:val="0"/>
              <w:marRight w:val="0"/>
              <w:marTop w:val="0"/>
              <w:marBottom w:val="0"/>
              <w:divBdr>
                <w:top w:val="none" w:sz="0" w:space="0" w:color="auto"/>
                <w:left w:val="none" w:sz="0" w:space="0" w:color="auto"/>
                <w:bottom w:val="none" w:sz="0" w:space="0" w:color="auto"/>
                <w:right w:val="none" w:sz="0" w:space="0" w:color="auto"/>
              </w:divBdr>
              <w:divsChild>
                <w:div w:id="31603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232276">
          <w:marLeft w:val="0"/>
          <w:marRight w:val="0"/>
          <w:marTop w:val="300"/>
          <w:marBottom w:val="0"/>
          <w:divBdr>
            <w:top w:val="none" w:sz="0" w:space="0" w:color="auto"/>
            <w:left w:val="none" w:sz="0" w:space="0" w:color="auto"/>
            <w:bottom w:val="none" w:sz="0" w:space="0" w:color="auto"/>
            <w:right w:val="none" w:sz="0" w:space="0" w:color="auto"/>
          </w:divBdr>
          <w:divsChild>
            <w:div w:id="1174951440">
              <w:marLeft w:val="0"/>
              <w:marRight w:val="0"/>
              <w:marTop w:val="0"/>
              <w:marBottom w:val="0"/>
              <w:divBdr>
                <w:top w:val="none" w:sz="0" w:space="0" w:color="auto"/>
                <w:left w:val="none" w:sz="0" w:space="0" w:color="auto"/>
                <w:bottom w:val="none" w:sz="0" w:space="0" w:color="auto"/>
                <w:right w:val="none" w:sz="0" w:space="0" w:color="auto"/>
              </w:divBdr>
              <w:divsChild>
                <w:div w:id="57898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3446222">
      <w:bodyDiv w:val="1"/>
      <w:marLeft w:val="0"/>
      <w:marRight w:val="0"/>
      <w:marTop w:val="0"/>
      <w:marBottom w:val="0"/>
      <w:divBdr>
        <w:top w:val="none" w:sz="0" w:space="0" w:color="auto"/>
        <w:left w:val="none" w:sz="0" w:space="0" w:color="auto"/>
        <w:bottom w:val="none" w:sz="0" w:space="0" w:color="auto"/>
        <w:right w:val="none" w:sz="0" w:space="0" w:color="auto"/>
      </w:divBdr>
    </w:div>
    <w:div w:id="1923753780">
      <w:bodyDiv w:val="1"/>
      <w:marLeft w:val="0"/>
      <w:marRight w:val="0"/>
      <w:marTop w:val="0"/>
      <w:marBottom w:val="0"/>
      <w:divBdr>
        <w:top w:val="none" w:sz="0" w:space="0" w:color="auto"/>
        <w:left w:val="none" w:sz="0" w:space="0" w:color="auto"/>
        <w:bottom w:val="none" w:sz="0" w:space="0" w:color="auto"/>
        <w:right w:val="none" w:sz="0" w:space="0" w:color="auto"/>
      </w:divBdr>
      <w:divsChild>
        <w:div w:id="1708069878">
          <w:marLeft w:val="0"/>
          <w:marRight w:val="0"/>
          <w:marTop w:val="0"/>
          <w:marBottom w:val="0"/>
          <w:divBdr>
            <w:top w:val="none" w:sz="0" w:space="0" w:color="auto"/>
            <w:left w:val="none" w:sz="0" w:space="0" w:color="auto"/>
            <w:bottom w:val="none" w:sz="0" w:space="0" w:color="auto"/>
            <w:right w:val="none" w:sz="0" w:space="0" w:color="auto"/>
          </w:divBdr>
        </w:div>
        <w:div w:id="676080283">
          <w:marLeft w:val="0"/>
          <w:marRight w:val="0"/>
          <w:marTop w:val="0"/>
          <w:marBottom w:val="0"/>
          <w:divBdr>
            <w:top w:val="none" w:sz="0" w:space="0" w:color="auto"/>
            <w:left w:val="none" w:sz="0" w:space="0" w:color="auto"/>
            <w:bottom w:val="none" w:sz="0" w:space="0" w:color="auto"/>
            <w:right w:val="none" w:sz="0" w:space="0" w:color="auto"/>
          </w:divBdr>
          <w:divsChild>
            <w:div w:id="1498880119">
              <w:marLeft w:val="0"/>
              <w:marRight w:val="0"/>
              <w:marTop w:val="0"/>
              <w:marBottom w:val="0"/>
              <w:divBdr>
                <w:top w:val="none" w:sz="0" w:space="0" w:color="auto"/>
                <w:left w:val="none" w:sz="0" w:space="0" w:color="auto"/>
                <w:bottom w:val="none" w:sz="0" w:space="0" w:color="auto"/>
                <w:right w:val="none" w:sz="0" w:space="0" w:color="auto"/>
              </w:divBdr>
            </w:div>
          </w:divsChild>
        </w:div>
        <w:div w:id="370426122">
          <w:marLeft w:val="0"/>
          <w:marRight w:val="0"/>
          <w:marTop w:val="0"/>
          <w:marBottom w:val="0"/>
          <w:divBdr>
            <w:top w:val="none" w:sz="0" w:space="0" w:color="auto"/>
            <w:left w:val="none" w:sz="0" w:space="0" w:color="auto"/>
            <w:bottom w:val="none" w:sz="0" w:space="0" w:color="auto"/>
            <w:right w:val="none" w:sz="0" w:space="0" w:color="auto"/>
          </w:divBdr>
        </w:div>
        <w:div w:id="403718551">
          <w:marLeft w:val="0"/>
          <w:marRight w:val="0"/>
          <w:marTop w:val="0"/>
          <w:marBottom w:val="0"/>
          <w:divBdr>
            <w:top w:val="none" w:sz="0" w:space="0" w:color="auto"/>
            <w:left w:val="none" w:sz="0" w:space="0" w:color="auto"/>
            <w:bottom w:val="none" w:sz="0" w:space="0" w:color="auto"/>
            <w:right w:val="none" w:sz="0" w:space="0" w:color="auto"/>
          </w:divBdr>
          <w:divsChild>
            <w:div w:id="633174112">
              <w:marLeft w:val="0"/>
              <w:marRight w:val="0"/>
              <w:marTop w:val="0"/>
              <w:marBottom w:val="0"/>
              <w:divBdr>
                <w:top w:val="none" w:sz="0" w:space="0" w:color="auto"/>
                <w:left w:val="none" w:sz="0" w:space="0" w:color="auto"/>
                <w:bottom w:val="none" w:sz="0" w:space="0" w:color="auto"/>
                <w:right w:val="none" w:sz="0" w:space="0" w:color="auto"/>
              </w:divBdr>
            </w:div>
          </w:divsChild>
        </w:div>
        <w:div w:id="1637221960">
          <w:marLeft w:val="0"/>
          <w:marRight w:val="0"/>
          <w:marTop w:val="0"/>
          <w:marBottom w:val="0"/>
          <w:divBdr>
            <w:top w:val="none" w:sz="0" w:space="0" w:color="auto"/>
            <w:left w:val="none" w:sz="0" w:space="0" w:color="auto"/>
            <w:bottom w:val="none" w:sz="0" w:space="0" w:color="auto"/>
            <w:right w:val="none" w:sz="0" w:space="0" w:color="auto"/>
          </w:divBdr>
        </w:div>
        <w:div w:id="1168596472">
          <w:marLeft w:val="0"/>
          <w:marRight w:val="0"/>
          <w:marTop w:val="0"/>
          <w:marBottom w:val="0"/>
          <w:divBdr>
            <w:top w:val="none" w:sz="0" w:space="0" w:color="auto"/>
            <w:left w:val="none" w:sz="0" w:space="0" w:color="auto"/>
            <w:bottom w:val="none" w:sz="0" w:space="0" w:color="auto"/>
            <w:right w:val="none" w:sz="0" w:space="0" w:color="auto"/>
          </w:divBdr>
          <w:divsChild>
            <w:div w:id="160396271">
              <w:marLeft w:val="0"/>
              <w:marRight w:val="0"/>
              <w:marTop w:val="0"/>
              <w:marBottom w:val="0"/>
              <w:divBdr>
                <w:top w:val="none" w:sz="0" w:space="0" w:color="auto"/>
                <w:left w:val="none" w:sz="0" w:space="0" w:color="auto"/>
                <w:bottom w:val="none" w:sz="0" w:space="0" w:color="auto"/>
                <w:right w:val="none" w:sz="0" w:space="0" w:color="auto"/>
              </w:divBdr>
            </w:div>
          </w:divsChild>
        </w:div>
        <w:div w:id="194272079">
          <w:marLeft w:val="0"/>
          <w:marRight w:val="0"/>
          <w:marTop w:val="0"/>
          <w:marBottom w:val="0"/>
          <w:divBdr>
            <w:top w:val="none" w:sz="0" w:space="0" w:color="auto"/>
            <w:left w:val="none" w:sz="0" w:space="0" w:color="auto"/>
            <w:bottom w:val="none" w:sz="0" w:space="0" w:color="auto"/>
            <w:right w:val="none" w:sz="0" w:space="0" w:color="auto"/>
          </w:divBdr>
        </w:div>
        <w:div w:id="351955629">
          <w:marLeft w:val="0"/>
          <w:marRight w:val="0"/>
          <w:marTop w:val="0"/>
          <w:marBottom w:val="0"/>
          <w:divBdr>
            <w:top w:val="none" w:sz="0" w:space="0" w:color="auto"/>
            <w:left w:val="none" w:sz="0" w:space="0" w:color="auto"/>
            <w:bottom w:val="none" w:sz="0" w:space="0" w:color="auto"/>
            <w:right w:val="none" w:sz="0" w:space="0" w:color="auto"/>
          </w:divBdr>
          <w:divsChild>
            <w:div w:id="231241053">
              <w:marLeft w:val="0"/>
              <w:marRight w:val="0"/>
              <w:marTop w:val="0"/>
              <w:marBottom w:val="0"/>
              <w:divBdr>
                <w:top w:val="none" w:sz="0" w:space="0" w:color="auto"/>
                <w:left w:val="none" w:sz="0" w:space="0" w:color="auto"/>
                <w:bottom w:val="none" w:sz="0" w:space="0" w:color="auto"/>
                <w:right w:val="none" w:sz="0" w:space="0" w:color="auto"/>
              </w:divBdr>
            </w:div>
          </w:divsChild>
        </w:div>
        <w:div w:id="148912918">
          <w:marLeft w:val="0"/>
          <w:marRight w:val="0"/>
          <w:marTop w:val="0"/>
          <w:marBottom w:val="0"/>
          <w:divBdr>
            <w:top w:val="none" w:sz="0" w:space="0" w:color="auto"/>
            <w:left w:val="none" w:sz="0" w:space="0" w:color="auto"/>
            <w:bottom w:val="none" w:sz="0" w:space="0" w:color="auto"/>
            <w:right w:val="none" w:sz="0" w:space="0" w:color="auto"/>
          </w:divBdr>
        </w:div>
        <w:div w:id="1495873055">
          <w:marLeft w:val="0"/>
          <w:marRight w:val="0"/>
          <w:marTop w:val="0"/>
          <w:marBottom w:val="0"/>
          <w:divBdr>
            <w:top w:val="none" w:sz="0" w:space="0" w:color="auto"/>
            <w:left w:val="none" w:sz="0" w:space="0" w:color="auto"/>
            <w:bottom w:val="none" w:sz="0" w:space="0" w:color="auto"/>
            <w:right w:val="none" w:sz="0" w:space="0" w:color="auto"/>
          </w:divBdr>
          <w:divsChild>
            <w:div w:id="1256473166">
              <w:marLeft w:val="0"/>
              <w:marRight w:val="0"/>
              <w:marTop w:val="0"/>
              <w:marBottom w:val="0"/>
              <w:divBdr>
                <w:top w:val="none" w:sz="0" w:space="0" w:color="auto"/>
                <w:left w:val="none" w:sz="0" w:space="0" w:color="auto"/>
                <w:bottom w:val="none" w:sz="0" w:space="0" w:color="auto"/>
                <w:right w:val="none" w:sz="0" w:space="0" w:color="auto"/>
              </w:divBdr>
            </w:div>
          </w:divsChild>
        </w:div>
        <w:div w:id="1747609967">
          <w:marLeft w:val="0"/>
          <w:marRight w:val="0"/>
          <w:marTop w:val="0"/>
          <w:marBottom w:val="0"/>
          <w:divBdr>
            <w:top w:val="none" w:sz="0" w:space="0" w:color="auto"/>
            <w:left w:val="none" w:sz="0" w:space="0" w:color="auto"/>
            <w:bottom w:val="none" w:sz="0" w:space="0" w:color="auto"/>
            <w:right w:val="none" w:sz="0" w:space="0" w:color="auto"/>
          </w:divBdr>
        </w:div>
        <w:div w:id="366301946">
          <w:marLeft w:val="0"/>
          <w:marRight w:val="0"/>
          <w:marTop w:val="0"/>
          <w:marBottom w:val="0"/>
          <w:divBdr>
            <w:top w:val="none" w:sz="0" w:space="0" w:color="auto"/>
            <w:left w:val="none" w:sz="0" w:space="0" w:color="auto"/>
            <w:bottom w:val="none" w:sz="0" w:space="0" w:color="auto"/>
            <w:right w:val="none" w:sz="0" w:space="0" w:color="auto"/>
          </w:divBdr>
          <w:divsChild>
            <w:div w:id="1565216364">
              <w:marLeft w:val="0"/>
              <w:marRight w:val="0"/>
              <w:marTop w:val="0"/>
              <w:marBottom w:val="0"/>
              <w:divBdr>
                <w:top w:val="none" w:sz="0" w:space="0" w:color="auto"/>
                <w:left w:val="none" w:sz="0" w:space="0" w:color="auto"/>
                <w:bottom w:val="none" w:sz="0" w:space="0" w:color="auto"/>
                <w:right w:val="none" w:sz="0" w:space="0" w:color="auto"/>
              </w:divBdr>
            </w:div>
          </w:divsChild>
        </w:div>
        <w:div w:id="1407532163">
          <w:marLeft w:val="0"/>
          <w:marRight w:val="0"/>
          <w:marTop w:val="0"/>
          <w:marBottom w:val="0"/>
          <w:divBdr>
            <w:top w:val="none" w:sz="0" w:space="0" w:color="auto"/>
            <w:left w:val="none" w:sz="0" w:space="0" w:color="auto"/>
            <w:bottom w:val="none" w:sz="0" w:space="0" w:color="auto"/>
            <w:right w:val="none" w:sz="0" w:space="0" w:color="auto"/>
          </w:divBdr>
        </w:div>
        <w:div w:id="353969361">
          <w:marLeft w:val="0"/>
          <w:marRight w:val="0"/>
          <w:marTop w:val="0"/>
          <w:marBottom w:val="0"/>
          <w:divBdr>
            <w:top w:val="none" w:sz="0" w:space="0" w:color="auto"/>
            <w:left w:val="none" w:sz="0" w:space="0" w:color="auto"/>
            <w:bottom w:val="none" w:sz="0" w:space="0" w:color="auto"/>
            <w:right w:val="none" w:sz="0" w:space="0" w:color="auto"/>
          </w:divBdr>
          <w:divsChild>
            <w:div w:id="378869552">
              <w:marLeft w:val="0"/>
              <w:marRight w:val="0"/>
              <w:marTop w:val="0"/>
              <w:marBottom w:val="0"/>
              <w:divBdr>
                <w:top w:val="none" w:sz="0" w:space="0" w:color="auto"/>
                <w:left w:val="none" w:sz="0" w:space="0" w:color="auto"/>
                <w:bottom w:val="none" w:sz="0" w:space="0" w:color="auto"/>
                <w:right w:val="none" w:sz="0" w:space="0" w:color="auto"/>
              </w:divBdr>
            </w:div>
          </w:divsChild>
        </w:div>
        <w:div w:id="1486429283">
          <w:marLeft w:val="0"/>
          <w:marRight w:val="0"/>
          <w:marTop w:val="300"/>
          <w:marBottom w:val="0"/>
          <w:divBdr>
            <w:top w:val="none" w:sz="0" w:space="0" w:color="auto"/>
            <w:left w:val="none" w:sz="0" w:space="0" w:color="auto"/>
            <w:bottom w:val="none" w:sz="0" w:space="0" w:color="auto"/>
            <w:right w:val="none" w:sz="0" w:space="0" w:color="auto"/>
          </w:divBdr>
          <w:divsChild>
            <w:div w:id="1446271798">
              <w:marLeft w:val="0"/>
              <w:marRight w:val="0"/>
              <w:marTop w:val="0"/>
              <w:marBottom w:val="0"/>
              <w:divBdr>
                <w:top w:val="none" w:sz="0" w:space="0" w:color="auto"/>
                <w:left w:val="none" w:sz="0" w:space="0" w:color="auto"/>
                <w:bottom w:val="none" w:sz="0" w:space="0" w:color="auto"/>
                <w:right w:val="none" w:sz="0" w:space="0" w:color="auto"/>
              </w:divBdr>
              <w:divsChild>
                <w:div w:id="174452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231519">
          <w:marLeft w:val="0"/>
          <w:marRight w:val="0"/>
          <w:marTop w:val="300"/>
          <w:marBottom w:val="0"/>
          <w:divBdr>
            <w:top w:val="none" w:sz="0" w:space="0" w:color="auto"/>
            <w:left w:val="none" w:sz="0" w:space="0" w:color="auto"/>
            <w:bottom w:val="none" w:sz="0" w:space="0" w:color="auto"/>
            <w:right w:val="none" w:sz="0" w:space="0" w:color="auto"/>
          </w:divBdr>
          <w:divsChild>
            <w:div w:id="1608198713">
              <w:marLeft w:val="0"/>
              <w:marRight w:val="0"/>
              <w:marTop w:val="0"/>
              <w:marBottom w:val="0"/>
              <w:divBdr>
                <w:top w:val="none" w:sz="0" w:space="0" w:color="auto"/>
                <w:left w:val="none" w:sz="0" w:space="0" w:color="auto"/>
                <w:bottom w:val="none" w:sz="0" w:space="0" w:color="auto"/>
                <w:right w:val="none" w:sz="0" w:space="0" w:color="auto"/>
              </w:divBdr>
              <w:divsChild>
                <w:div w:id="259417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69154">
          <w:marLeft w:val="0"/>
          <w:marRight w:val="0"/>
          <w:marTop w:val="300"/>
          <w:marBottom w:val="0"/>
          <w:divBdr>
            <w:top w:val="none" w:sz="0" w:space="0" w:color="auto"/>
            <w:left w:val="none" w:sz="0" w:space="0" w:color="auto"/>
            <w:bottom w:val="none" w:sz="0" w:space="0" w:color="auto"/>
            <w:right w:val="none" w:sz="0" w:space="0" w:color="auto"/>
          </w:divBdr>
          <w:divsChild>
            <w:div w:id="140392012">
              <w:marLeft w:val="0"/>
              <w:marRight w:val="0"/>
              <w:marTop w:val="0"/>
              <w:marBottom w:val="0"/>
              <w:divBdr>
                <w:top w:val="none" w:sz="0" w:space="0" w:color="auto"/>
                <w:left w:val="none" w:sz="0" w:space="0" w:color="auto"/>
                <w:bottom w:val="none" w:sz="0" w:space="0" w:color="auto"/>
                <w:right w:val="none" w:sz="0" w:space="0" w:color="auto"/>
              </w:divBdr>
              <w:divsChild>
                <w:div w:id="183063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4487581">
      <w:bodyDiv w:val="1"/>
      <w:marLeft w:val="0"/>
      <w:marRight w:val="0"/>
      <w:marTop w:val="0"/>
      <w:marBottom w:val="0"/>
      <w:divBdr>
        <w:top w:val="none" w:sz="0" w:space="0" w:color="auto"/>
        <w:left w:val="none" w:sz="0" w:space="0" w:color="auto"/>
        <w:bottom w:val="none" w:sz="0" w:space="0" w:color="auto"/>
        <w:right w:val="none" w:sz="0" w:space="0" w:color="auto"/>
      </w:divBdr>
      <w:divsChild>
        <w:div w:id="1215118412">
          <w:marLeft w:val="0"/>
          <w:marRight w:val="0"/>
          <w:marTop w:val="0"/>
          <w:marBottom w:val="0"/>
          <w:divBdr>
            <w:top w:val="none" w:sz="0" w:space="0" w:color="auto"/>
            <w:left w:val="none" w:sz="0" w:space="0" w:color="auto"/>
            <w:bottom w:val="none" w:sz="0" w:space="0" w:color="auto"/>
            <w:right w:val="none" w:sz="0" w:space="0" w:color="auto"/>
          </w:divBdr>
        </w:div>
        <w:div w:id="470903352">
          <w:marLeft w:val="0"/>
          <w:marRight w:val="0"/>
          <w:marTop w:val="0"/>
          <w:marBottom w:val="0"/>
          <w:divBdr>
            <w:top w:val="none" w:sz="0" w:space="0" w:color="auto"/>
            <w:left w:val="none" w:sz="0" w:space="0" w:color="auto"/>
            <w:bottom w:val="none" w:sz="0" w:space="0" w:color="auto"/>
            <w:right w:val="none" w:sz="0" w:space="0" w:color="auto"/>
          </w:divBdr>
          <w:divsChild>
            <w:div w:id="1387953131">
              <w:marLeft w:val="0"/>
              <w:marRight w:val="0"/>
              <w:marTop w:val="0"/>
              <w:marBottom w:val="0"/>
              <w:divBdr>
                <w:top w:val="none" w:sz="0" w:space="0" w:color="auto"/>
                <w:left w:val="none" w:sz="0" w:space="0" w:color="auto"/>
                <w:bottom w:val="none" w:sz="0" w:space="0" w:color="auto"/>
                <w:right w:val="none" w:sz="0" w:space="0" w:color="auto"/>
              </w:divBdr>
            </w:div>
          </w:divsChild>
        </w:div>
        <w:div w:id="65031849">
          <w:marLeft w:val="0"/>
          <w:marRight w:val="0"/>
          <w:marTop w:val="0"/>
          <w:marBottom w:val="0"/>
          <w:divBdr>
            <w:top w:val="none" w:sz="0" w:space="0" w:color="auto"/>
            <w:left w:val="none" w:sz="0" w:space="0" w:color="auto"/>
            <w:bottom w:val="none" w:sz="0" w:space="0" w:color="auto"/>
            <w:right w:val="none" w:sz="0" w:space="0" w:color="auto"/>
          </w:divBdr>
        </w:div>
        <w:div w:id="1899438955">
          <w:marLeft w:val="0"/>
          <w:marRight w:val="0"/>
          <w:marTop w:val="0"/>
          <w:marBottom w:val="0"/>
          <w:divBdr>
            <w:top w:val="none" w:sz="0" w:space="0" w:color="auto"/>
            <w:left w:val="none" w:sz="0" w:space="0" w:color="auto"/>
            <w:bottom w:val="none" w:sz="0" w:space="0" w:color="auto"/>
            <w:right w:val="none" w:sz="0" w:space="0" w:color="auto"/>
          </w:divBdr>
          <w:divsChild>
            <w:div w:id="971594811">
              <w:marLeft w:val="0"/>
              <w:marRight w:val="0"/>
              <w:marTop w:val="0"/>
              <w:marBottom w:val="0"/>
              <w:divBdr>
                <w:top w:val="none" w:sz="0" w:space="0" w:color="auto"/>
                <w:left w:val="none" w:sz="0" w:space="0" w:color="auto"/>
                <w:bottom w:val="none" w:sz="0" w:space="0" w:color="auto"/>
                <w:right w:val="none" w:sz="0" w:space="0" w:color="auto"/>
              </w:divBdr>
            </w:div>
          </w:divsChild>
        </w:div>
        <w:div w:id="1415009407">
          <w:marLeft w:val="0"/>
          <w:marRight w:val="0"/>
          <w:marTop w:val="0"/>
          <w:marBottom w:val="0"/>
          <w:divBdr>
            <w:top w:val="none" w:sz="0" w:space="0" w:color="auto"/>
            <w:left w:val="none" w:sz="0" w:space="0" w:color="auto"/>
            <w:bottom w:val="none" w:sz="0" w:space="0" w:color="auto"/>
            <w:right w:val="none" w:sz="0" w:space="0" w:color="auto"/>
          </w:divBdr>
        </w:div>
        <w:div w:id="1286619427">
          <w:marLeft w:val="0"/>
          <w:marRight w:val="0"/>
          <w:marTop w:val="0"/>
          <w:marBottom w:val="0"/>
          <w:divBdr>
            <w:top w:val="none" w:sz="0" w:space="0" w:color="auto"/>
            <w:left w:val="none" w:sz="0" w:space="0" w:color="auto"/>
            <w:bottom w:val="none" w:sz="0" w:space="0" w:color="auto"/>
            <w:right w:val="none" w:sz="0" w:space="0" w:color="auto"/>
          </w:divBdr>
          <w:divsChild>
            <w:div w:id="459613839">
              <w:marLeft w:val="0"/>
              <w:marRight w:val="0"/>
              <w:marTop w:val="0"/>
              <w:marBottom w:val="0"/>
              <w:divBdr>
                <w:top w:val="none" w:sz="0" w:space="0" w:color="auto"/>
                <w:left w:val="none" w:sz="0" w:space="0" w:color="auto"/>
                <w:bottom w:val="none" w:sz="0" w:space="0" w:color="auto"/>
                <w:right w:val="none" w:sz="0" w:space="0" w:color="auto"/>
              </w:divBdr>
            </w:div>
          </w:divsChild>
        </w:div>
        <w:div w:id="1731347809">
          <w:marLeft w:val="0"/>
          <w:marRight w:val="0"/>
          <w:marTop w:val="0"/>
          <w:marBottom w:val="0"/>
          <w:divBdr>
            <w:top w:val="none" w:sz="0" w:space="0" w:color="auto"/>
            <w:left w:val="none" w:sz="0" w:space="0" w:color="auto"/>
            <w:bottom w:val="none" w:sz="0" w:space="0" w:color="auto"/>
            <w:right w:val="none" w:sz="0" w:space="0" w:color="auto"/>
          </w:divBdr>
        </w:div>
        <w:div w:id="665940384">
          <w:marLeft w:val="0"/>
          <w:marRight w:val="0"/>
          <w:marTop w:val="0"/>
          <w:marBottom w:val="0"/>
          <w:divBdr>
            <w:top w:val="none" w:sz="0" w:space="0" w:color="auto"/>
            <w:left w:val="none" w:sz="0" w:space="0" w:color="auto"/>
            <w:bottom w:val="none" w:sz="0" w:space="0" w:color="auto"/>
            <w:right w:val="none" w:sz="0" w:space="0" w:color="auto"/>
          </w:divBdr>
          <w:divsChild>
            <w:div w:id="1214735681">
              <w:marLeft w:val="0"/>
              <w:marRight w:val="0"/>
              <w:marTop w:val="0"/>
              <w:marBottom w:val="0"/>
              <w:divBdr>
                <w:top w:val="none" w:sz="0" w:space="0" w:color="auto"/>
                <w:left w:val="none" w:sz="0" w:space="0" w:color="auto"/>
                <w:bottom w:val="none" w:sz="0" w:space="0" w:color="auto"/>
                <w:right w:val="none" w:sz="0" w:space="0" w:color="auto"/>
              </w:divBdr>
            </w:div>
          </w:divsChild>
        </w:div>
        <w:div w:id="1030184024">
          <w:marLeft w:val="0"/>
          <w:marRight w:val="0"/>
          <w:marTop w:val="0"/>
          <w:marBottom w:val="0"/>
          <w:divBdr>
            <w:top w:val="none" w:sz="0" w:space="0" w:color="auto"/>
            <w:left w:val="none" w:sz="0" w:space="0" w:color="auto"/>
            <w:bottom w:val="none" w:sz="0" w:space="0" w:color="auto"/>
            <w:right w:val="none" w:sz="0" w:space="0" w:color="auto"/>
          </w:divBdr>
        </w:div>
        <w:div w:id="652873917">
          <w:marLeft w:val="0"/>
          <w:marRight w:val="0"/>
          <w:marTop w:val="0"/>
          <w:marBottom w:val="0"/>
          <w:divBdr>
            <w:top w:val="none" w:sz="0" w:space="0" w:color="auto"/>
            <w:left w:val="none" w:sz="0" w:space="0" w:color="auto"/>
            <w:bottom w:val="none" w:sz="0" w:space="0" w:color="auto"/>
            <w:right w:val="none" w:sz="0" w:space="0" w:color="auto"/>
          </w:divBdr>
          <w:divsChild>
            <w:div w:id="818036057">
              <w:marLeft w:val="0"/>
              <w:marRight w:val="0"/>
              <w:marTop w:val="0"/>
              <w:marBottom w:val="0"/>
              <w:divBdr>
                <w:top w:val="none" w:sz="0" w:space="0" w:color="auto"/>
                <w:left w:val="none" w:sz="0" w:space="0" w:color="auto"/>
                <w:bottom w:val="none" w:sz="0" w:space="0" w:color="auto"/>
                <w:right w:val="none" w:sz="0" w:space="0" w:color="auto"/>
              </w:divBdr>
            </w:div>
          </w:divsChild>
        </w:div>
        <w:div w:id="858011015">
          <w:marLeft w:val="0"/>
          <w:marRight w:val="0"/>
          <w:marTop w:val="0"/>
          <w:marBottom w:val="0"/>
          <w:divBdr>
            <w:top w:val="none" w:sz="0" w:space="0" w:color="auto"/>
            <w:left w:val="none" w:sz="0" w:space="0" w:color="auto"/>
            <w:bottom w:val="none" w:sz="0" w:space="0" w:color="auto"/>
            <w:right w:val="none" w:sz="0" w:space="0" w:color="auto"/>
          </w:divBdr>
        </w:div>
        <w:div w:id="823277279">
          <w:marLeft w:val="0"/>
          <w:marRight w:val="0"/>
          <w:marTop w:val="0"/>
          <w:marBottom w:val="0"/>
          <w:divBdr>
            <w:top w:val="none" w:sz="0" w:space="0" w:color="auto"/>
            <w:left w:val="none" w:sz="0" w:space="0" w:color="auto"/>
            <w:bottom w:val="none" w:sz="0" w:space="0" w:color="auto"/>
            <w:right w:val="none" w:sz="0" w:space="0" w:color="auto"/>
          </w:divBdr>
          <w:divsChild>
            <w:div w:id="351222996">
              <w:marLeft w:val="0"/>
              <w:marRight w:val="0"/>
              <w:marTop w:val="0"/>
              <w:marBottom w:val="0"/>
              <w:divBdr>
                <w:top w:val="none" w:sz="0" w:space="0" w:color="auto"/>
                <w:left w:val="none" w:sz="0" w:space="0" w:color="auto"/>
                <w:bottom w:val="none" w:sz="0" w:space="0" w:color="auto"/>
                <w:right w:val="none" w:sz="0" w:space="0" w:color="auto"/>
              </w:divBdr>
            </w:div>
          </w:divsChild>
        </w:div>
        <w:div w:id="421949725">
          <w:marLeft w:val="0"/>
          <w:marRight w:val="0"/>
          <w:marTop w:val="0"/>
          <w:marBottom w:val="0"/>
          <w:divBdr>
            <w:top w:val="none" w:sz="0" w:space="0" w:color="auto"/>
            <w:left w:val="none" w:sz="0" w:space="0" w:color="auto"/>
            <w:bottom w:val="none" w:sz="0" w:space="0" w:color="auto"/>
            <w:right w:val="none" w:sz="0" w:space="0" w:color="auto"/>
          </w:divBdr>
        </w:div>
        <w:div w:id="119686893">
          <w:marLeft w:val="0"/>
          <w:marRight w:val="0"/>
          <w:marTop w:val="0"/>
          <w:marBottom w:val="0"/>
          <w:divBdr>
            <w:top w:val="none" w:sz="0" w:space="0" w:color="auto"/>
            <w:left w:val="none" w:sz="0" w:space="0" w:color="auto"/>
            <w:bottom w:val="none" w:sz="0" w:space="0" w:color="auto"/>
            <w:right w:val="none" w:sz="0" w:space="0" w:color="auto"/>
          </w:divBdr>
          <w:divsChild>
            <w:div w:id="320231750">
              <w:marLeft w:val="0"/>
              <w:marRight w:val="0"/>
              <w:marTop w:val="0"/>
              <w:marBottom w:val="0"/>
              <w:divBdr>
                <w:top w:val="none" w:sz="0" w:space="0" w:color="auto"/>
                <w:left w:val="none" w:sz="0" w:space="0" w:color="auto"/>
                <w:bottom w:val="none" w:sz="0" w:space="0" w:color="auto"/>
                <w:right w:val="none" w:sz="0" w:space="0" w:color="auto"/>
              </w:divBdr>
            </w:div>
          </w:divsChild>
        </w:div>
        <w:div w:id="1815292474">
          <w:marLeft w:val="0"/>
          <w:marRight w:val="0"/>
          <w:marTop w:val="300"/>
          <w:marBottom w:val="0"/>
          <w:divBdr>
            <w:top w:val="none" w:sz="0" w:space="0" w:color="auto"/>
            <w:left w:val="none" w:sz="0" w:space="0" w:color="auto"/>
            <w:bottom w:val="none" w:sz="0" w:space="0" w:color="auto"/>
            <w:right w:val="none" w:sz="0" w:space="0" w:color="auto"/>
          </w:divBdr>
          <w:divsChild>
            <w:div w:id="1394505776">
              <w:marLeft w:val="0"/>
              <w:marRight w:val="0"/>
              <w:marTop w:val="0"/>
              <w:marBottom w:val="0"/>
              <w:divBdr>
                <w:top w:val="none" w:sz="0" w:space="0" w:color="auto"/>
                <w:left w:val="none" w:sz="0" w:space="0" w:color="auto"/>
                <w:bottom w:val="none" w:sz="0" w:space="0" w:color="auto"/>
                <w:right w:val="none" w:sz="0" w:space="0" w:color="auto"/>
              </w:divBdr>
              <w:divsChild>
                <w:div w:id="377051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15599">
          <w:marLeft w:val="0"/>
          <w:marRight w:val="0"/>
          <w:marTop w:val="300"/>
          <w:marBottom w:val="0"/>
          <w:divBdr>
            <w:top w:val="none" w:sz="0" w:space="0" w:color="auto"/>
            <w:left w:val="none" w:sz="0" w:space="0" w:color="auto"/>
            <w:bottom w:val="none" w:sz="0" w:space="0" w:color="auto"/>
            <w:right w:val="none" w:sz="0" w:space="0" w:color="auto"/>
          </w:divBdr>
          <w:divsChild>
            <w:div w:id="1565678938">
              <w:marLeft w:val="0"/>
              <w:marRight w:val="0"/>
              <w:marTop w:val="0"/>
              <w:marBottom w:val="0"/>
              <w:divBdr>
                <w:top w:val="none" w:sz="0" w:space="0" w:color="auto"/>
                <w:left w:val="none" w:sz="0" w:space="0" w:color="auto"/>
                <w:bottom w:val="none" w:sz="0" w:space="0" w:color="auto"/>
                <w:right w:val="none" w:sz="0" w:space="0" w:color="auto"/>
              </w:divBdr>
              <w:divsChild>
                <w:div w:id="41347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156612">
          <w:marLeft w:val="0"/>
          <w:marRight w:val="0"/>
          <w:marTop w:val="300"/>
          <w:marBottom w:val="0"/>
          <w:divBdr>
            <w:top w:val="none" w:sz="0" w:space="0" w:color="auto"/>
            <w:left w:val="none" w:sz="0" w:space="0" w:color="auto"/>
            <w:bottom w:val="none" w:sz="0" w:space="0" w:color="auto"/>
            <w:right w:val="none" w:sz="0" w:space="0" w:color="auto"/>
          </w:divBdr>
          <w:divsChild>
            <w:div w:id="446200869">
              <w:marLeft w:val="0"/>
              <w:marRight w:val="0"/>
              <w:marTop w:val="0"/>
              <w:marBottom w:val="0"/>
              <w:divBdr>
                <w:top w:val="none" w:sz="0" w:space="0" w:color="auto"/>
                <w:left w:val="none" w:sz="0" w:space="0" w:color="auto"/>
                <w:bottom w:val="none" w:sz="0" w:space="0" w:color="auto"/>
                <w:right w:val="none" w:sz="0" w:space="0" w:color="auto"/>
              </w:divBdr>
              <w:divsChild>
                <w:div w:id="1526363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371731">
          <w:marLeft w:val="0"/>
          <w:marRight w:val="0"/>
          <w:marTop w:val="300"/>
          <w:marBottom w:val="0"/>
          <w:divBdr>
            <w:top w:val="none" w:sz="0" w:space="0" w:color="auto"/>
            <w:left w:val="none" w:sz="0" w:space="0" w:color="auto"/>
            <w:bottom w:val="none" w:sz="0" w:space="0" w:color="auto"/>
            <w:right w:val="none" w:sz="0" w:space="0" w:color="auto"/>
          </w:divBdr>
          <w:divsChild>
            <w:div w:id="728920733">
              <w:marLeft w:val="0"/>
              <w:marRight w:val="0"/>
              <w:marTop w:val="0"/>
              <w:marBottom w:val="0"/>
              <w:divBdr>
                <w:top w:val="none" w:sz="0" w:space="0" w:color="auto"/>
                <w:left w:val="none" w:sz="0" w:space="0" w:color="auto"/>
                <w:bottom w:val="none" w:sz="0" w:space="0" w:color="auto"/>
                <w:right w:val="none" w:sz="0" w:space="0" w:color="auto"/>
              </w:divBdr>
              <w:divsChild>
                <w:div w:id="20084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4678207">
      <w:bodyDiv w:val="1"/>
      <w:marLeft w:val="0"/>
      <w:marRight w:val="0"/>
      <w:marTop w:val="0"/>
      <w:marBottom w:val="0"/>
      <w:divBdr>
        <w:top w:val="none" w:sz="0" w:space="0" w:color="auto"/>
        <w:left w:val="none" w:sz="0" w:space="0" w:color="auto"/>
        <w:bottom w:val="none" w:sz="0" w:space="0" w:color="auto"/>
        <w:right w:val="none" w:sz="0" w:space="0" w:color="auto"/>
      </w:divBdr>
      <w:divsChild>
        <w:div w:id="856238141">
          <w:marLeft w:val="0"/>
          <w:marRight w:val="0"/>
          <w:marTop w:val="0"/>
          <w:marBottom w:val="0"/>
          <w:divBdr>
            <w:top w:val="none" w:sz="0" w:space="0" w:color="auto"/>
            <w:left w:val="none" w:sz="0" w:space="0" w:color="auto"/>
            <w:bottom w:val="none" w:sz="0" w:space="0" w:color="auto"/>
            <w:right w:val="none" w:sz="0" w:space="0" w:color="auto"/>
          </w:divBdr>
        </w:div>
        <w:div w:id="1616592353">
          <w:marLeft w:val="0"/>
          <w:marRight w:val="0"/>
          <w:marTop w:val="0"/>
          <w:marBottom w:val="0"/>
          <w:divBdr>
            <w:top w:val="none" w:sz="0" w:space="0" w:color="auto"/>
            <w:left w:val="none" w:sz="0" w:space="0" w:color="auto"/>
            <w:bottom w:val="none" w:sz="0" w:space="0" w:color="auto"/>
            <w:right w:val="none" w:sz="0" w:space="0" w:color="auto"/>
          </w:divBdr>
          <w:divsChild>
            <w:div w:id="1150827783">
              <w:marLeft w:val="0"/>
              <w:marRight w:val="0"/>
              <w:marTop w:val="0"/>
              <w:marBottom w:val="0"/>
              <w:divBdr>
                <w:top w:val="none" w:sz="0" w:space="0" w:color="auto"/>
                <w:left w:val="none" w:sz="0" w:space="0" w:color="auto"/>
                <w:bottom w:val="none" w:sz="0" w:space="0" w:color="auto"/>
                <w:right w:val="none" w:sz="0" w:space="0" w:color="auto"/>
              </w:divBdr>
            </w:div>
          </w:divsChild>
        </w:div>
        <w:div w:id="1862744714">
          <w:marLeft w:val="0"/>
          <w:marRight w:val="0"/>
          <w:marTop w:val="0"/>
          <w:marBottom w:val="0"/>
          <w:divBdr>
            <w:top w:val="none" w:sz="0" w:space="0" w:color="auto"/>
            <w:left w:val="none" w:sz="0" w:space="0" w:color="auto"/>
            <w:bottom w:val="none" w:sz="0" w:space="0" w:color="auto"/>
            <w:right w:val="none" w:sz="0" w:space="0" w:color="auto"/>
          </w:divBdr>
        </w:div>
        <w:div w:id="1194922985">
          <w:marLeft w:val="0"/>
          <w:marRight w:val="0"/>
          <w:marTop w:val="0"/>
          <w:marBottom w:val="0"/>
          <w:divBdr>
            <w:top w:val="none" w:sz="0" w:space="0" w:color="auto"/>
            <w:left w:val="none" w:sz="0" w:space="0" w:color="auto"/>
            <w:bottom w:val="none" w:sz="0" w:space="0" w:color="auto"/>
            <w:right w:val="none" w:sz="0" w:space="0" w:color="auto"/>
          </w:divBdr>
          <w:divsChild>
            <w:div w:id="1650479442">
              <w:marLeft w:val="0"/>
              <w:marRight w:val="0"/>
              <w:marTop w:val="0"/>
              <w:marBottom w:val="0"/>
              <w:divBdr>
                <w:top w:val="none" w:sz="0" w:space="0" w:color="auto"/>
                <w:left w:val="none" w:sz="0" w:space="0" w:color="auto"/>
                <w:bottom w:val="none" w:sz="0" w:space="0" w:color="auto"/>
                <w:right w:val="none" w:sz="0" w:space="0" w:color="auto"/>
              </w:divBdr>
            </w:div>
          </w:divsChild>
        </w:div>
        <w:div w:id="1364479494">
          <w:marLeft w:val="0"/>
          <w:marRight w:val="0"/>
          <w:marTop w:val="0"/>
          <w:marBottom w:val="0"/>
          <w:divBdr>
            <w:top w:val="none" w:sz="0" w:space="0" w:color="auto"/>
            <w:left w:val="none" w:sz="0" w:space="0" w:color="auto"/>
            <w:bottom w:val="none" w:sz="0" w:space="0" w:color="auto"/>
            <w:right w:val="none" w:sz="0" w:space="0" w:color="auto"/>
          </w:divBdr>
        </w:div>
        <w:div w:id="1759789057">
          <w:marLeft w:val="0"/>
          <w:marRight w:val="0"/>
          <w:marTop w:val="0"/>
          <w:marBottom w:val="0"/>
          <w:divBdr>
            <w:top w:val="none" w:sz="0" w:space="0" w:color="auto"/>
            <w:left w:val="none" w:sz="0" w:space="0" w:color="auto"/>
            <w:bottom w:val="none" w:sz="0" w:space="0" w:color="auto"/>
            <w:right w:val="none" w:sz="0" w:space="0" w:color="auto"/>
          </w:divBdr>
          <w:divsChild>
            <w:div w:id="1817985989">
              <w:marLeft w:val="0"/>
              <w:marRight w:val="0"/>
              <w:marTop w:val="0"/>
              <w:marBottom w:val="0"/>
              <w:divBdr>
                <w:top w:val="none" w:sz="0" w:space="0" w:color="auto"/>
                <w:left w:val="none" w:sz="0" w:space="0" w:color="auto"/>
                <w:bottom w:val="none" w:sz="0" w:space="0" w:color="auto"/>
                <w:right w:val="none" w:sz="0" w:space="0" w:color="auto"/>
              </w:divBdr>
            </w:div>
          </w:divsChild>
        </w:div>
        <w:div w:id="1920210125">
          <w:marLeft w:val="0"/>
          <w:marRight w:val="0"/>
          <w:marTop w:val="0"/>
          <w:marBottom w:val="0"/>
          <w:divBdr>
            <w:top w:val="none" w:sz="0" w:space="0" w:color="auto"/>
            <w:left w:val="none" w:sz="0" w:space="0" w:color="auto"/>
            <w:bottom w:val="none" w:sz="0" w:space="0" w:color="auto"/>
            <w:right w:val="none" w:sz="0" w:space="0" w:color="auto"/>
          </w:divBdr>
        </w:div>
        <w:div w:id="319432906">
          <w:marLeft w:val="0"/>
          <w:marRight w:val="0"/>
          <w:marTop w:val="0"/>
          <w:marBottom w:val="0"/>
          <w:divBdr>
            <w:top w:val="none" w:sz="0" w:space="0" w:color="auto"/>
            <w:left w:val="none" w:sz="0" w:space="0" w:color="auto"/>
            <w:bottom w:val="none" w:sz="0" w:space="0" w:color="auto"/>
            <w:right w:val="none" w:sz="0" w:space="0" w:color="auto"/>
          </w:divBdr>
          <w:divsChild>
            <w:div w:id="473790179">
              <w:marLeft w:val="0"/>
              <w:marRight w:val="0"/>
              <w:marTop w:val="0"/>
              <w:marBottom w:val="0"/>
              <w:divBdr>
                <w:top w:val="none" w:sz="0" w:space="0" w:color="auto"/>
                <w:left w:val="none" w:sz="0" w:space="0" w:color="auto"/>
                <w:bottom w:val="none" w:sz="0" w:space="0" w:color="auto"/>
                <w:right w:val="none" w:sz="0" w:space="0" w:color="auto"/>
              </w:divBdr>
            </w:div>
          </w:divsChild>
        </w:div>
        <w:div w:id="1828980173">
          <w:marLeft w:val="0"/>
          <w:marRight w:val="0"/>
          <w:marTop w:val="0"/>
          <w:marBottom w:val="0"/>
          <w:divBdr>
            <w:top w:val="none" w:sz="0" w:space="0" w:color="auto"/>
            <w:left w:val="none" w:sz="0" w:space="0" w:color="auto"/>
            <w:bottom w:val="none" w:sz="0" w:space="0" w:color="auto"/>
            <w:right w:val="none" w:sz="0" w:space="0" w:color="auto"/>
          </w:divBdr>
        </w:div>
        <w:div w:id="1450202851">
          <w:marLeft w:val="0"/>
          <w:marRight w:val="0"/>
          <w:marTop w:val="0"/>
          <w:marBottom w:val="0"/>
          <w:divBdr>
            <w:top w:val="none" w:sz="0" w:space="0" w:color="auto"/>
            <w:left w:val="none" w:sz="0" w:space="0" w:color="auto"/>
            <w:bottom w:val="none" w:sz="0" w:space="0" w:color="auto"/>
            <w:right w:val="none" w:sz="0" w:space="0" w:color="auto"/>
          </w:divBdr>
          <w:divsChild>
            <w:div w:id="41641049">
              <w:marLeft w:val="0"/>
              <w:marRight w:val="0"/>
              <w:marTop w:val="0"/>
              <w:marBottom w:val="0"/>
              <w:divBdr>
                <w:top w:val="none" w:sz="0" w:space="0" w:color="auto"/>
                <w:left w:val="none" w:sz="0" w:space="0" w:color="auto"/>
                <w:bottom w:val="none" w:sz="0" w:space="0" w:color="auto"/>
                <w:right w:val="none" w:sz="0" w:space="0" w:color="auto"/>
              </w:divBdr>
            </w:div>
          </w:divsChild>
        </w:div>
        <w:div w:id="1965237234">
          <w:marLeft w:val="0"/>
          <w:marRight w:val="0"/>
          <w:marTop w:val="0"/>
          <w:marBottom w:val="0"/>
          <w:divBdr>
            <w:top w:val="none" w:sz="0" w:space="0" w:color="auto"/>
            <w:left w:val="none" w:sz="0" w:space="0" w:color="auto"/>
            <w:bottom w:val="none" w:sz="0" w:space="0" w:color="auto"/>
            <w:right w:val="none" w:sz="0" w:space="0" w:color="auto"/>
          </w:divBdr>
        </w:div>
        <w:div w:id="1407992142">
          <w:marLeft w:val="0"/>
          <w:marRight w:val="0"/>
          <w:marTop w:val="0"/>
          <w:marBottom w:val="0"/>
          <w:divBdr>
            <w:top w:val="none" w:sz="0" w:space="0" w:color="auto"/>
            <w:left w:val="none" w:sz="0" w:space="0" w:color="auto"/>
            <w:bottom w:val="none" w:sz="0" w:space="0" w:color="auto"/>
            <w:right w:val="none" w:sz="0" w:space="0" w:color="auto"/>
          </w:divBdr>
          <w:divsChild>
            <w:div w:id="433982797">
              <w:marLeft w:val="0"/>
              <w:marRight w:val="0"/>
              <w:marTop w:val="0"/>
              <w:marBottom w:val="0"/>
              <w:divBdr>
                <w:top w:val="none" w:sz="0" w:space="0" w:color="auto"/>
                <w:left w:val="none" w:sz="0" w:space="0" w:color="auto"/>
                <w:bottom w:val="none" w:sz="0" w:space="0" w:color="auto"/>
                <w:right w:val="none" w:sz="0" w:space="0" w:color="auto"/>
              </w:divBdr>
            </w:div>
          </w:divsChild>
        </w:div>
        <w:div w:id="1608849816">
          <w:marLeft w:val="0"/>
          <w:marRight w:val="0"/>
          <w:marTop w:val="0"/>
          <w:marBottom w:val="0"/>
          <w:divBdr>
            <w:top w:val="none" w:sz="0" w:space="0" w:color="auto"/>
            <w:left w:val="none" w:sz="0" w:space="0" w:color="auto"/>
            <w:bottom w:val="none" w:sz="0" w:space="0" w:color="auto"/>
            <w:right w:val="none" w:sz="0" w:space="0" w:color="auto"/>
          </w:divBdr>
        </w:div>
        <w:div w:id="1941528887">
          <w:marLeft w:val="0"/>
          <w:marRight w:val="0"/>
          <w:marTop w:val="0"/>
          <w:marBottom w:val="0"/>
          <w:divBdr>
            <w:top w:val="none" w:sz="0" w:space="0" w:color="auto"/>
            <w:left w:val="none" w:sz="0" w:space="0" w:color="auto"/>
            <w:bottom w:val="none" w:sz="0" w:space="0" w:color="auto"/>
            <w:right w:val="none" w:sz="0" w:space="0" w:color="auto"/>
          </w:divBdr>
          <w:divsChild>
            <w:div w:id="2014674305">
              <w:marLeft w:val="0"/>
              <w:marRight w:val="0"/>
              <w:marTop w:val="0"/>
              <w:marBottom w:val="0"/>
              <w:divBdr>
                <w:top w:val="none" w:sz="0" w:space="0" w:color="auto"/>
                <w:left w:val="none" w:sz="0" w:space="0" w:color="auto"/>
                <w:bottom w:val="none" w:sz="0" w:space="0" w:color="auto"/>
                <w:right w:val="none" w:sz="0" w:space="0" w:color="auto"/>
              </w:divBdr>
            </w:div>
          </w:divsChild>
        </w:div>
        <w:div w:id="1168600562">
          <w:marLeft w:val="0"/>
          <w:marRight w:val="0"/>
          <w:marTop w:val="300"/>
          <w:marBottom w:val="0"/>
          <w:divBdr>
            <w:top w:val="none" w:sz="0" w:space="0" w:color="auto"/>
            <w:left w:val="none" w:sz="0" w:space="0" w:color="auto"/>
            <w:bottom w:val="none" w:sz="0" w:space="0" w:color="auto"/>
            <w:right w:val="none" w:sz="0" w:space="0" w:color="auto"/>
          </w:divBdr>
          <w:divsChild>
            <w:div w:id="2036225842">
              <w:marLeft w:val="0"/>
              <w:marRight w:val="0"/>
              <w:marTop w:val="0"/>
              <w:marBottom w:val="0"/>
              <w:divBdr>
                <w:top w:val="none" w:sz="0" w:space="0" w:color="auto"/>
                <w:left w:val="none" w:sz="0" w:space="0" w:color="auto"/>
                <w:bottom w:val="none" w:sz="0" w:space="0" w:color="auto"/>
                <w:right w:val="none" w:sz="0" w:space="0" w:color="auto"/>
              </w:divBdr>
              <w:divsChild>
                <w:div w:id="665520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4532">
          <w:marLeft w:val="0"/>
          <w:marRight w:val="0"/>
          <w:marTop w:val="300"/>
          <w:marBottom w:val="0"/>
          <w:divBdr>
            <w:top w:val="none" w:sz="0" w:space="0" w:color="auto"/>
            <w:left w:val="none" w:sz="0" w:space="0" w:color="auto"/>
            <w:bottom w:val="none" w:sz="0" w:space="0" w:color="auto"/>
            <w:right w:val="none" w:sz="0" w:space="0" w:color="auto"/>
          </w:divBdr>
          <w:divsChild>
            <w:div w:id="392043892">
              <w:marLeft w:val="0"/>
              <w:marRight w:val="0"/>
              <w:marTop w:val="0"/>
              <w:marBottom w:val="0"/>
              <w:divBdr>
                <w:top w:val="none" w:sz="0" w:space="0" w:color="auto"/>
                <w:left w:val="none" w:sz="0" w:space="0" w:color="auto"/>
                <w:bottom w:val="none" w:sz="0" w:space="0" w:color="auto"/>
                <w:right w:val="none" w:sz="0" w:space="0" w:color="auto"/>
              </w:divBdr>
              <w:divsChild>
                <w:div w:id="2080248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10678">
          <w:marLeft w:val="0"/>
          <w:marRight w:val="0"/>
          <w:marTop w:val="300"/>
          <w:marBottom w:val="0"/>
          <w:divBdr>
            <w:top w:val="none" w:sz="0" w:space="0" w:color="auto"/>
            <w:left w:val="none" w:sz="0" w:space="0" w:color="auto"/>
            <w:bottom w:val="none" w:sz="0" w:space="0" w:color="auto"/>
            <w:right w:val="none" w:sz="0" w:space="0" w:color="auto"/>
          </w:divBdr>
          <w:divsChild>
            <w:div w:id="1643924382">
              <w:marLeft w:val="0"/>
              <w:marRight w:val="0"/>
              <w:marTop w:val="0"/>
              <w:marBottom w:val="0"/>
              <w:divBdr>
                <w:top w:val="none" w:sz="0" w:space="0" w:color="auto"/>
                <w:left w:val="none" w:sz="0" w:space="0" w:color="auto"/>
                <w:bottom w:val="none" w:sz="0" w:space="0" w:color="auto"/>
                <w:right w:val="none" w:sz="0" w:space="0" w:color="auto"/>
              </w:divBdr>
              <w:divsChild>
                <w:div w:id="86024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91518">
          <w:marLeft w:val="0"/>
          <w:marRight w:val="0"/>
          <w:marTop w:val="300"/>
          <w:marBottom w:val="0"/>
          <w:divBdr>
            <w:top w:val="none" w:sz="0" w:space="0" w:color="auto"/>
            <w:left w:val="none" w:sz="0" w:space="0" w:color="auto"/>
            <w:bottom w:val="none" w:sz="0" w:space="0" w:color="auto"/>
            <w:right w:val="none" w:sz="0" w:space="0" w:color="auto"/>
          </w:divBdr>
          <w:divsChild>
            <w:div w:id="573514058">
              <w:marLeft w:val="0"/>
              <w:marRight w:val="0"/>
              <w:marTop w:val="0"/>
              <w:marBottom w:val="0"/>
              <w:divBdr>
                <w:top w:val="none" w:sz="0" w:space="0" w:color="auto"/>
                <w:left w:val="none" w:sz="0" w:space="0" w:color="auto"/>
                <w:bottom w:val="none" w:sz="0" w:space="0" w:color="auto"/>
                <w:right w:val="none" w:sz="0" w:space="0" w:color="auto"/>
              </w:divBdr>
              <w:divsChild>
                <w:div w:id="917976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6720352">
      <w:bodyDiv w:val="1"/>
      <w:marLeft w:val="0"/>
      <w:marRight w:val="0"/>
      <w:marTop w:val="0"/>
      <w:marBottom w:val="0"/>
      <w:divBdr>
        <w:top w:val="none" w:sz="0" w:space="0" w:color="auto"/>
        <w:left w:val="none" w:sz="0" w:space="0" w:color="auto"/>
        <w:bottom w:val="none" w:sz="0" w:space="0" w:color="auto"/>
        <w:right w:val="none" w:sz="0" w:space="0" w:color="auto"/>
      </w:divBdr>
      <w:divsChild>
        <w:div w:id="1772116516">
          <w:marLeft w:val="0"/>
          <w:marRight w:val="0"/>
          <w:marTop w:val="0"/>
          <w:marBottom w:val="0"/>
          <w:divBdr>
            <w:top w:val="none" w:sz="0" w:space="0" w:color="auto"/>
            <w:left w:val="none" w:sz="0" w:space="0" w:color="auto"/>
            <w:bottom w:val="none" w:sz="0" w:space="0" w:color="auto"/>
            <w:right w:val="none" w:sz="0" w:space="0" w:color="auto"/>
          </w:divBdr>
        </w:div>
        <w:div w:id="1538733443">
          <w:marLeft w:val="0"/>
          <w:marRight w:val="0"/>
          <w:marTop w:val="0"/>
          <w:marBottom w:val="0"/>
          <w:divBdr>
            <w:top w:val="none" w:sz="0" w:space="0" w:color="auto"/>
            <w:left w:val="none" w:sz="0" w:space="0" w:color="auto"/>
            <w:bottom w:val="none" w:sz="0" w:space="0" w:color="auto"/>
            <w:right w:val="none" w:sz="0" w:space="0" w:color="auto"/>
          </w:divBdr>
          <w:divsChild>
            <w:div w:id="1282150624">
              <w:marLeft w:val="0"/>
              <w:marRight w:val="0"/>
              <w:marTop w:val="0"/>
              <w:marBottom w:val="0"/>
              <w:divBdr>
                <w:top w:val="none" w:sz="0" w:space="0" w:color="auto"/>
                <w:left w:val="none" w:sz="0" w:space="0" w:color="auto"/>
                <w:bottom w:val="none" w:sz="0" w:space="0" w:color="auto"/>
                <w:right w:val="none" w:sz="0" w:space="0" w:color="auto"/>
              </w:divBdr>
            </w:div>
          </w:divsChild>
        </w:div>
        <w:div w:id="1836800809">
          <w:marLeft w:val="0"/>
          <w:marRight w:val="0"/>
          <w:marTop w:val="0"/>
          <w:marBottom w:val="0"/>
          <w:divBdr>
            <w:top w:val="none" w:sz="0" w:space="0" w:color="auto"/>
            <w:left w:val="none" w:sz="0" w:space="0" w:color="auto"/>
            <w:bottom w:val="none" w:sz="0" w:space="0" w:color="auto"/>
            <w:right w:val="none" w:sz="0" w:space="0" w:color="auto"/>
          </w:divBdr>
        </w:div>
        <w:div w:id="1925214241">
          <w:marLeft w:val="0"/>
          <w:marRight w:val="0"/>
          <w:marTop w:val="0"/>
          <w:marBottom w:val="0"/>
          <w:divBdr>
            <w:top w:val="none" w:sz="0" w:space="0" w:color="auto"/>
            <w:left w:val="none" w:sz="0" w:space="0" w:color="auto"/>
            <w:bottom w:val="none" w:sz="0" w:space="0" w:color="auto"/>
            <w:right w:val="none" w:sz="0" w:space="0" w:color="auto"/>
          </w:divBdr>
          <w:divsChild>
            <w:div w:id="1415739767">
              <w:marLeft w:val="0"/>
              <w:marRight w:val="0"/>
              <w:marTop w:val="0"/>
              <w:marBottom w:val="0"/>
              <w:divBdr>
                <w:top w:val="none" w:sz="0" w:space="0" w:color="auto"/>
                <w:left w:val="none" w:sz="0" w:space="0" w:color="auto"/>
                <w:bottom w:val="none" w:sz="0" w:space="0" w:color="auto"/>
                <w:right w:val="none" w:sz="0" w:space="0" w:color="auto"/>
              </w:divBdr>
            </w:div>
          </w:divsChild>
        </w:div>
        <w:div w:id="1475681938">
          <w:marLeft w:val="0"/>
          <w:marRight w:val="0"/>
          <w:marTop w:val="0"/>
          <w:marBottom w:val="0"/>
          <w:divBdr>
            <w:top w:val="none" w:sz="0" w:space="0" w:color="auto"/>
            <w:left w:val="none" w:sz="0" w:space="0" w:color="auto"/>
            <w:bottom w:val="none" w:sz="0" w:space="0" w:color="auto"/>
            <w:right w:val="none" w:sz="0" w:space="0" w:color="auto"/>
          </w:divBdr>
        </w:div>
        <w:div w:id="1914508365">
          <w:marLeft w:val="0"/>
          <w:marRight w:val="0"/>
          <w:marTop w:val="0"/>
          <w:marBottom w:val="0"/>
          <w:divBdr>
            <w:top w:val="none" w:sz="0" w:space="0" w:color="auto"/>
            <w:left w:val="none" w:sz="0" w:space="0" w:color="auto"/>
            <w:bottom w:val="none" w:sz="0" w:space="0" w:color="auto"/>
            <w:right w:val="none" w:sz="0" w:space="0" w:color="auto"/>
          </w:divBdr>
          <w:divsChild>
            <w:div w:id="1357120195">
              <w:marLeft w:val="0"/>
              <w:marRight w:val="0"/>
              <w:marTop w:val="0"/>
              <w:marBottom w:val="0"/>
              <w:divBdr>
                <w:top w:val="none" w:sz="0" w:space="0" w:color="auto"/>
                <w:left w:val="none" w:sz="0" w:space="0" w:color="auto"/>
                <w:bottom w:val="none" w:sz="0" w:space="0" w:color="auto"/>
                <w:right w:val="none" w:sz="0" w:space="0" w:color="auto"/>
              </w:divBdr>
            </w:div>
          </w:divsChild>
        </w:div>
        <w:div w:id="1490947561">
          <w:marLeft w:val="0"/>
          <w:marRight w:val="0"/>
          <w:marTop w:val="0"/>
          <w:marBottom w:val="0"/>
          <w:divBdr>
            <w:top w:val="none" w:sz="0" w:space="0" w:color="auto"/>
            <w:left w:val="none" w:sz="0" w:space="0" w:color="auto"/>
            <w:bottom w:val="none" w:sz="0" w:space="0" w:color="auto"/>
            <w:right w:val="none" w:sz="0" w:space="0" w:color="auto"/>
          </w:divBdr>
        </w:div>
        <w:div w:id="1978608747">
          <w:marLeft w:val="0"/>
          <w:marRight w:val="0"/>
          <w:marTop w:val="0"/>
          <w:marBottom w:val="0"/>
          <w:divBdr>
            <w:top w:val="none" w:sz="0" w:space="0" w:color="auto"/>
            <w:left w:val="none" w:sz="0" w:space="0" w:color="auto"/>
            <w:bottom w:val="none" w:sz="0" w:space="0" w:color="auto"/>
            <w:right w:val="none" w:sz="0" w:space="0" w:color="auto"/>
          </w:divBdr>
          <w:divsChild>
            <w:div w:id="498735859">
              <w:marLeft w:val="0"/>
              <w:marRight w:val="0"/>
              <w:marTop w:val="0"/>
              <w:marBottom w:val="0"/>
              <w:divBdr>
                <w:top w:val="none" w:sz="0" w:space="0" w:color="auto"/>
                <w:left w:val="none" w:sz="0" w:space="0" w:color="auto"/>
                <w:bottom w:val="none" w:sz="0" w:space="0" w:color="auto"/>
                <w:right w:val="none" w:sz="0" w:space="0" w:color="auto"/>
              </w:divBdr>
            </w:div>
          </w:divsChild>
        </w:div>
        <w:div w:id="332417799">
          <w:marLeft w:val="0"/>
          <w:marRight w:val="0"/>
          <w:marTop w:val="0"/>
          <w:marBottom w:val="0"/>
          <w:divBdr>
            <w:top w:val="none" w:sz="0" w:space="0" w:color="auto"/>
            <w:left w:val="none" w:sz="0" w:space="0" w:color="auto"/>
            <w:bottom w:val="none" w:sz="0" w:space="0" w:color="auto"/>
            <w:right w:val="none" w:sz="0" w:space="0" w:color="auto"/>
          </w:divBdr>
        </w:div>
        <w:div w:id="55052170">
          <w:marLeft w:val="0"/>
          <w:marRight w:val="0"/>
          <w:marTop w:val="0"/>
          <w:marBottom w:val="0"/>
          <w:divBdr>
            <w:top w:val="none" w:sz="0" w:space="0" w:color="auto"/>
            <w:left w:val="none" w:sz="0" w:space="0" w:color="auto"/>
            <w:bottom w:val="none" w:sz="0" w:space="0" w:color="auto"/>
            <w:right w:val="none" w:sz="0" w:space="0" w:color="auto"/>
          </w:divBdr>
          <w:divsChild>
            <w:div w:id="1962492709">
              <w:marLeft w:val="0"/>
              <w:marRight w:val="0"/>
              <w:marTop w:val="0"/>
              <w:marBottom w:val="0"/>
              <w:divBdr>
                <w:top w:val="none" w:sz="0" w:space="0" w:color="auto"/>
                <w:left w:val="none" w:sz="0" w:space="0" w:color="auto"/>
                <w:bottom w:val="none" w:sz="0" w:space="0" w:color="auto"/>
                <w:right w:val="none" w:sz="0" w:space="0" w:color="auto"/>
              </w:divBdr>
            </w:div>
          </w:divsChild>
        </w:div>
        <w:div w:id="883366551">
          <w:marLeft w:val="0"/>
          <w:marRight w:val="0"/>
          <w:marTop w:val="0"/>
          <w:marBottom w:val="0"/>
          <w:divBdr>
            <w:top w:val="none" w:sz="0" w:space="0" w:color="auto"/>
            <w:left w:val="none" w:sz="0" w:space="0" w:color="auto"/>
            <w:bottom w:val="none" w:sz="0" w:space="0" w:color="auto"/>
            <w:right w:val="none" w:sz="0" w:space="0" w:color="auto"/>
          </w:divBdr>
        </w:div>
        <w:div w:id="1545828708">
          <w:marLeft w:val="0"/>
          <w:marRight w:val="0"/>
          <w:marTop w:val="0"/>
          <w:marBottom w:val="0"/>
          <w:divBdr>
            <w:top w:val="none" w:sz="0" w:space="0" w:color="auto"/>
            <w:left w:val="none" w:sz="0" w:space="0" w:color="auto"/>
            <w:bottom w:val="none" w:sz="0" w:space="0" w:color="auto"/>
            <w:right w:val="none" w:sz="0" w:space="0" w:color="auto"/>
          </w:divBdr>
          <w:divsChild>
            <w:div w:id="607930248">
              <w:marLeft w:val="0"/>
              <w:marRight w:val="0"/>
              <w:marTop w:val="0"/>
              <w:marBottom w:val="0"/>
              <w:divBdr>
                <w:top w:val="none" w:sz="0" w:space="0" w:color="auto"/>
                <w:left w:val="none" w:sz="0" w:space="0" w:color="auto"/>
                <w:bottom w:val="none" w:sz="0" w:space="0" w:color="auto"/>
                <w:right w:val="none" w:sz="0" w:space="0" w:color="auto"/>
              </w:divBdr>
            </w:div>
          </w:divsChild>
        </w:div>
        <w:div w:id="647628969">
          <w:marLeft w:val="0"/>
          <w:marRight w:val="0"/>
          <w:marTop w:val="0"/>
          <w:marBottom w:val="0"/>
          <w:divBdr>
            <w:top w:val="none" w:sz="0" w:space="0" w:color="auto"/>
            <w:left w:val="none" w:sz="0" w:space="0" w:color="auto"/>
            <w:bottom w:val="none" w:sz="0" w:space="0" w:color="auto"/>
            <w:right w:val="none" w:sz="0" w:space="0" w:color="auto"/>
          </w:divBdr>
        </w:div>
        <w:div w:id="1069614244">
          <w:marLeft w:val="0"/>
          <w:marRight w:val="0"/>
          <w:marTop w:val="0"/>
          <w:marBottom w:val="0"/>
          <w:divBdr>
            <w:top w:val="none" w:sz="0" w:space="0" w:color="auto"/>
            <w:left w:val="none" w:sz="0" w:space="0" w:color="auto"/>
            <w:bottom w:val="none" w:sz="0" w:space="0" w:color="auto"/>
            <w:right w:val="none" w:sz="0" w:space="0" w:color="auto"/>
          </w:divBdr>
          <w:divsChild>
            <w:div w:id="955915851">
              <w:marLeft w:val="0"/>
              <w:marRight w:val="0"/>
              <w:marTop w:val="0"/>
              <w:marBottom w:val="0"/>
              <w:divBdr>
                <w:top w:val="none" w:sz="0" w:space="0" w:color="auto"/>
                <w:left w:val="none" w:sz="0" w:space="0" w:color="auto"/>
                <w:bottom w:val="none" w:sz="0" w:space="0" w:color="auto"/>
                <w:right w:val="none" w:sz="0" w:space="0" w:color="auto"/>
              </w:divBdr>
            </w:div>
          </w:divsChild>
        </w:div>
        <w:div w:id="1455633268">
          <w:marLeft w:val="0"/>
          <w:marRight w:val="0"/>
          <w:marTop w:val="300"/>
          <w:marBottom w:val="0"/>
          <w:divBdr>
            <w:top w:val="none" w:sz="0" w:space="0" w:color="auto"/>
            <w:left w:val="none" w:sz="0" w:space="0" w:color="auto"/>
            <w:bottom w:val="none" w:sz="0" w:space="0" w:color="auto"/>
            <w:right w:val="none" w:sz="0" w:space="0" w:color="auto"/>
          </w:divBdr>
          <w:divsChild>
            <w:div w:id="1167130763">
              <w:marLeft w:val="0"/>
              <w:marRight w:val="0"/>
              <w:marTop w:val="0"/>
              <w:marBottom w:val="0"/>
              <w:divBdr>
                <w:top w:val="none" w:sz="0" w:space="0" w:color="auto"/>
                <w:left w:val="none" w:sz="0" w:space="0" w:color="auto"/>
                <w:bottom w:val="none" w:sz="0" w:space="0" w:color="auto"/>
                <w:right w:val="none" w:sz="0" w:space="0" w:color="auto"/>
              </w:divBdr>
              <w:divsChild>
                <w:div w:id="9857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671186">
          <w:marLeft w:val="0"/>
          <w:marRight w:val="0"/>
          <w:marTop w:val="300"/>
          <w:marBottom w:val="0"/>
          <w:divBdr>
            <w:top w:val="none" w:sz="0" w:space="0" w:color="auto"/>
            <w:left w:val="none" w:sz="0" w:space="0" w:color="auto"/>
            <w:bottom w:val="none" w:sz="0" w:space="0" w:color="auto"/>
            <w:right w:val="none" w:sz="0" w:space="0" w:color="auto"/>
          </w:divBdr>
          <w:divsChild>
            <w:div w:id="65154052">
              <w:marLeft w:val="0"/>
              <w:marRight w:val="0"/>
              <w:marTop w:val="0"/>
              <w:marBottom w:val="0"/>
              <w:divBdr>
                <w:top w:val="none" w:sz="0" w:space="0" w:color="auto"/>
                <w:left w:val="none" w:sz="0" w:space="0" w:color="auto"/>
                <w:bottom w:val="none" w:sz="0" w:space="0" w:color="auto"/>
                <w:right w:val="none" w:sz="0" w:space="0" w:color="auto"/>
              </w:divBdr>
              <w:divsChild>
                <w:div w:id="184334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189637">
          <w:marLeft w:val="0"/>
          <w:marRight w:val="0"/>
          <w:marTop w:val="300"/>
          <w:marBottom w:val="0"/>
          <w:divBdr>
            <w:top w:val="none" w:sz="0" w:space="0" w:color="auto"/>
            <w:left w:val="none" w:sz="0" w:space="0" w:color="auto"/>
            <w:bottom w:val="none" w:sz="0" w:space="0" w:color="auto"/>
            <w:right w:val="none" w:sz="0" w:space="0" w:color="auto"/>
          </w:divBdr>
          <w:divsChild>
            <w:div w:id="339284993">
              <w:marLeft w:val="0"/>
              <w:marRight w:val="0"/>
              <w:marTop w:val="0"/>
              <w:marBottom w:val="0"/>
              <w:divBdr>
                <w:top w:val="none" w:sz="0" w:space="0" w:color="auto"/>
                <w:left w:val="none" w:sz="0" w:space="0" w:color="auto"/>
                <w:bottom w:val="none" w:sz="0" w:space="0" w:color="auto"/>
                <w:right w:val="none" w:sz="0" w:space="0" w:color="auto"/>
              </w:divBdr>
              <w:divsChild>
                <w:div w:id="1549993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19591">
          <w:marLeft w:val="0"/>
          <w:marRight w:val="0"/>
          <w:marTop w:val="300"/>
          <w:marBottom w:val="0"/>
          <w:divBdr>
            <w:top w:val="none" w:sz="0" w:space="0" w:color="auto"/>
            <w:left w:val="none" w:sz="0" w:space="0" w:color="auto"/>
            <w:bottom w:val="none" w:sz="0" w:space="0" w:color="auto"/>
            <w:right w:val="none" w:sz="0" w:space="0" w:color="auto"/>
          </w:divBdr>
          <w:divsChild>
            <w:div w:id="1978949125">
              <w:marLeft w:val="0"/>
              <w:marRight w:val="0"/>
              <w:marTop w:val="0"/>
              <w:marBottom w:val="0"/>
              <w:divBdr>
                <w:top w:val="none" w:sz="0" w:space="0" w:color="auto"/>
                <w:left w:val="none" w:sz="0" w:space="0" w:color="auto"/>
                <w:bottom w:val="none" w:sz="0" w:space="0" w:color="auto"/>
                <w:right w:val="none" w:sz="0" w:space="0" w:color="auto"/>
              </w:divBdr>
              <w:divsChild>
                <w:div w:id="1537504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7497946">
      <w:bodyDiv w:val="1"/>
      <w:marLeft w:val="0"/>
      <w:marRight w:val="0"/>
      <w:marTop w:val="0"/>
      <w:marBottom w:val="0"/>
      <w:divBdr>
        <w:top w:val="none" w:sz="0" w:space="0" w:color="auto"/>
        <w:left w:val="none" w:sz="0" w:space="0" w:color="auto"/>
        <w:bottom w:val="none" w:sz="0" w:space="0" w:color="auto"/>
        <w:right w:val="none" w:sz="0" w:space="0" w:color="auto"/>
      </w:divBdr>
    </w:div>
    <w:div w:id="1934045158">
      <w:bodyDiv w:val="1"/>
      <w:marLeft w:val="0"/>
      <w:marRight w:val="0"/>
      <w:marTop w:val="0"/>
      <w:marBottom w:val="0"/>
      <w:divBdr>
        <w:top w:val="none" w:sz="0" w:space="0" w:color="auto"/>
        <w:left w:val="none" w:sz="0" w:space="0" w:color="auto"/>
        <w:bottom w:val="none" w:sz="0" w:space="0" w:color="auto"/>
        <w:right w:val="none" w:sz="0" w:space="0" w:color="auto"/>
      </w:divBdr>
      <w:divsChild>
        <w:div w:id="1817264391">
          <w:marLeft w:val="0"/>
          <w:marRight w:val="0"/>
          <w:marTop w:val="0"/>
          <w:marBottom w:val="0"/>
          <w:divBdr>
            <w:top w:val="none" w:sz="0" w:space="0" w:color="auto"/>
            <w:left w:val="none" w:sz="0" w:space="0" w:color="auto"/>
            <w:bottom w:val="none" w:sz="0" w:space="0" w:color="auto"/>
            <w:right w:val="none" w:sz="0" w:space="0" w:color="auto"/>
          </w:divBdr>
        </w:div>
        <w:div w:id="2041122093">
          <w:marLeft w:val="0"/>
          <w:marRight w:val="0"/>
          <w:marTop w:val="0"/>
          <w:marBottom w:val="0"/>
          <w:divBdr>
            <w:top w:val="none" w:sz="0" w:space="0" w:color="auto"/>
            <w:left w:val="none" w:sz="0" w:space="0" w:color="auto"/>
            <w:bottom w:val="none" w:sz="0" w:space="0" w:color="auto"/>
            <w:right w:val="none" w:sz="0" w:space="0" w:color="auto"/>
          </w:divBdr>
          <w:divsChild>
            <w:div w:id="1019429372">
              <w:marLeft w:val="0"/>
              <w:marRight w:val="0"/>
              <w:marTop w:val="0"/>
              <w:marBottom w:val="0"/>
              <w:divBdr>
                <w:top w:val="none" w:sz="0" w:space="0" w:color="auto"/>
                <w:left w:val="none" w:sz="0" w:space="0" w:color="auto"/>
                <w:bottom w:val="none" w:sz="0" w:space="0" w:color="auto"/>
                <w:right w:val="none" w:sz="0" w:space="0" w:color="auto"/>
              </w:divBdr>
            </w:div>
          </w:divsChild>
        </w:div>
        <w:div w:id="198667767">
          <w:marLeft w:val="0"/>
          <w:marRight w:val="0"/>
          <w:marTop w:val="0"/>
          <w:marBottom w:val="0"/>
          <w:divBdr>
            <w:top w:val="none" w:sz="0" w:space="0" w:color="auto"/>
            <w:left w:val="none" w:sz="0" w:space="0" w:color="auto"/>
            <w:bottom w:val="none" w:sz="0" w:space="0" w:color="auto"/>
            <w:right w:val="none" w:sz="0" w:space="0" w:color="auto"/>
          </w:divBdr>
        </w:div>
        <w:div w:id="2079942099">
          <w:marLeft w:val="0"/>
          <w:marRight w:val="0"/>
          <w:marTop w:val="0"/>
          <w:marBottom w:val="0"/>
          <w:divBdr>
            <w:top w:val="none" w:sz="0" w:space="0" w:color="auto"/>
            <w:left w:val="none" w:sz="0" w:space="0" w:color="auto"/>
            <w:bottom w:val="none" w:sz="0" w:space="0" w:color="auto"/>
            <w:right w:val="none" w:sz="0" w:space="0" w:color="auto"/>
          </w:divBdr>
          <w:divsChild>
            <w:div w:id="973095240">
              <w:marLeft w:val="0"/>
              <w:marRight w:val="0"/>
              <w:marTop w:val="0"/>
              <w:marBottom w:val="0"/>
              <w:divBdr>
                <w:top w:val="none" w:sz="0" w:space="0" w:color="auto"/>
                <w:left w:val="none" w:sz="0" w:space="0" w:color="auto"/>
                <w:bottom w:val="none" w:sz="0" w:space="0" w:color="auto"/>
                <w:right w:val="none" w:sz="0" w:space="0" w:color="auto"/>
              </w:divBdr>
            </w:div>
          </w:divsChild>
        </w:div>
        <w:div w:id="2136215258">
          <w:marLeft w:val="0"/>
          <w:marRight w:val="0"/>
          <w:marTop w:val="0"/>
          <w:marBottom w:val="0"/>
          <w:divBdr>
            <w:top w:val="none" w:sz="0" w:space="0" w:color="auto"/>
            <w:left w:val="none" w:sz="0" w:space="0" w:color="auto"/>
            <w:bottom w:val="none" w:sz="0" w:space="0" w:color="auto"/>
            <w:right w:val="none" w:sz="0" w:space="0" w:color="auto"/>
          </w:divBdr>
        </w:div>
        <w:div w:id="2043822032">
          <w:marLeft w:val="0"/>
          <w:marRight w:val="0"/>
          <w:marTop w:val="0"/>
          <w:marBottom w:val="0"/>
          <w:divBdr>
            <w:top w:val="none" w:sz="0" w:space="0" w:color="auto"/>
            <w:left w:val="none" w:sz="0" w:space="0" w:color="auto"/>
            <w:bottom w:val="none" w:sz="0" w:space="0" w:color="auto"/>
            <w:right w:val="none" w:sz="0" w:space="0" w:color="auto"/>
          </w:divBdr>
          <w:divsChild>
            <w:div w:id="1538154806">
              <w:marLeft w:val="0"/>
              <w:marRight w:val="0"/>
              <w:marTop w:val="0"/>
              <w:marBottom w:val="0"/>
              <w:divBdr>
                <w:top w:val="none" w:sz="0" w:space="0" w:color="auto"/>
                <w:left w:val="none" w:sz="0" w:space="0" w:color="auto"/>
                <w:bottom w:val="none" w:sz="0" w:space="0" w:color="auto"/>
                <w:right w:val="none" w:sz="0" w:space="0" w:color="auto"/>
              </w:divBdr>
            </w:div>
          </w:divsChild>
        </w:div>
        <w:div w:id="701519501">
          <w:marLeft w:val="0"/>
          <w:marRight w:val="0"/>
          <w:marTop w:val="0"/>
          <w:marBottom w:val="0"/>
          <w:divBdr>
            <w:top w:val="none" w:sz="0" w:space="0" w:color="auto"/>
            <w:left w:val="none" w:sz="0" w:space="0" w:color="auto"/>
            <w:bottom w:val="none" w:sz="0" w:space="0" w:color="auto"/>
            <w:right w:val="none" w:sz="0" w:space="0" w:color="auto"/>
          </w:divBdr>
        </w:div>
        <w:div w:id="1120076279">
          <w:marLeft w:val="0"/>
          <w:marRight w:val="0"/>
          <w:marTop w:val="0"/>
          <w:marBottom w:val="0"/>
          <w:divBdr>
            <w:top w:val="none" w:sz="0" w:space="0" w:color="auto"/>
            <w:left w:val="none" w:sz="0" w:space="0" w:color="auto"/>
            <w:bottom w:val="none" w:sz="0" w:space="0" w:color="auto"/>
            <w:right w:val="none" w:sz="0" w:space="0" w:color="auto"/>
          </w:divBdr>
          <w:divsChild>
            <w:div w:id="3899166">
              <w:marLeft w:val="0"/>
              <w:marRight w:val="0"/>
              <w:marTop w:val="0"/>
              <w:marBottom w:val="0"/>
              <w:divBdr>
                <w:top w:val="none" w:sz="0" w:space="0" w:color="auto"/>
                <w:left w:val="none" w:sz="0" w:space="0" w:color="auto"/>
                <w:bottom w:val="none" w:sz="0" w:space="0" w:color="auto"/>
                <w:right w:val="none" w:sz="0" w:space="0" w:color="auto"/>
              </w:divBdr>
            </w:div>
          </w:divsChild>
        </w:div>
        <w:div w:id="1462066928">
          <w:marLeft w:val="0"/>
          <w:marRight w:val="0"/>
          <w:marTop w:val="0"/>
          <w:marBottom w:val="0"/>
          <w:divBdr>
            <w:top w:val="none" w:sz="0" w:space="0" w:color="auto"/>
            <w:left w:val="none" w:sz="0" w:space="0" w:color="auto"/>
            <w:bottom w:val="none" w:sz="0" w:space="0" w:color="auto"/>
            <w:right w:val="none" w:sz="0" w:space="0" w:color="auto"/>
          </w:divBdr>
        </w:div>
        <w:div w:id="321467632">
          <w:marLeft w:val="0"/>
          <w:marRight w:val="0"/>
          <w:marTop w:val="0"/>
          <w:marBottom w:val="0"/>
          <w:divBdr>
            <w:top w:val="none" w:sz="0" w:space="0" w:color="auto"/>
            <w:left w:val="none" w:sz="0" w:space="0" w:color="auto"/>
            <w:bottom w:val="none" w:sz="0" w:space="0" w:color="auto"/>
            <w:right w:val="none" w:sz="0" w:space="0" w:color="auto"/>
          </w:divBdr>
          <w:divsChild>
            <w:div w:id="797531590">
              <w:marLeft w:val="0"/>
              <w:marRight w:val="0"/>
              <w:marTop w:val="0"/>
              <w:marBottom w:val="0"/>
              <w:divBdr>
                <w:top w:val="none" w:sz="0" w:space="0" w:color="auto"/>
                <w:left w:val="none" w:sz="0" w:space="0" w:color="auto"/>
                <w:bottom w:val="none" w:sz="0" w:space="0" w:color="auto"/>
                <w:right w:val="none" w:sz="0" w:space="0" w:color="auto"/>
              </w:divBdr>
            </w:div>
          </w:divsChild>
        </w:div>
        <w:div w:id="1676836370">
          <w:marLeft w:val="0"/>
          <w:marRight w:val="0"/>
          <w:marTop w:val="0"/>
          <w:marBottom w:val="0"/>
          <w:divBdr>
            <w:top w:val="none" w:sz="0" w:space="0" w:color="auto"/>
            <w:left w:val="none" w:sz="0" w:space="0" w:color="auto"/>
            <w:bottom w:val="none" w:sz="0" w:space="0" w:color="auto"/>
            <w:right w:val="none" w:sz="0" w:space="0" w:color="auto"/>
          </w:divBdr>
        </w:div>
        <w:div w:id="1276401934">
          <w:marLeft w:val="0"/>
          <w:marRight w:val="0"/>
          <w:marTop w:val="0"/>
          <w:marBottom w:val="0"/>
          <w:divBdr>
            <w:top w:val="none" w:sz="0" w:space="0" w:color="auto"/>
            <w:left w:val="none" w:sz="0" w:space="0" w:color="auto"/>
            <w:bottom w:val="none" w:sz="0" w:space="0" w:color="auto"/>
            <w:right w:val="none" w:sz="0" w:space="0" w:color="auto"/>
          </w:divBdr>
          <w:divsChild>
            <w:div w:id="904298427">
              <w:marLeft w:val="0"/>
              <w:marRight w:val="0"/>
              <w:marTop w:val="0"/>
              <w:marBottom w:val="0"/>
              <w:divBdr>
                <w:top w:val="none" w:sz="0" w:space="0" w:color="auto"/>
                <w:left w:val="none" w:sz="0" w:space="0" w:color="auto"/>
                <w:bottom w:val="none" w:sz="0" w:space="0" w:color="auto"/>
                <w:right w:val="none" w:sz="0" w:space="0" w:color="auto"/>
              </w:divBdr>
            </w:div>
          </w:divsChild>
        </w:div>
        <w:div w:id="97068890">
          <w:marLeft w:val="0"/>
          <w:marRight w:val="0"/>
          <w:marTop w:val="0"/>
          <w:marBottom w:val="0"/>
          <w:divBdr>
            <w:top w:val="none" w:sz="0" w:space="0" w:color="auto"/>
            <w:left w:val="none" w:sz="0" w:space="0" w:color="auto"/>
            <w:bottom w:val="none" w:sz="0" w:space="0" w:color="auto"/>
            <w:right w:val="none" w:sz="0" w:space="0" w:color="auto"/>
          </w:divBdr>
        </w:div>
        <w:div w:id="618489274">
          <w:marLeft w:val="0"/>
          <w:marRight w:val="0"/>
          <w:marTop w:val="0"/>
          <w:marBottom w:val="0"/>
          <w:divBdr>
            <w:top w:val="none" w:sz="0" w:space="0" w:color="auto"/>
            <w:left w:val="none" w:sz="0" w:space="0" w:color="auto"/>
            <w:bottom w:val="none" w:sz="0" w:space="0" w:color="auto"/>
            <w:right w:val="none" w:sz="0" w:space="0" w:color="auto"/>
          </w:divBdr>
          <w:divsChild>
            <w:div w:id="1196622916">
              <w:marLeft w:val="0"/>
              <w:marRight w:val="0"/>
              <w:marTop w:val="0"/>
              <w:marBottom w:val="0"/>
              <w:divBdr>
                <w:top w:val="none" w:sz="0" w:space="0" w:color="auto"/>
                <w:left w:val="none" w:sz="0" w:space="0" w:color="auto"/>
                <w:bottom w:val="none" w:sz="0" w:space="0" w:color="auto"/>
                <w:right w:val="none" w:sz="0" w:space="0" w:color="auto"/>
              </w:divBdr>
            </w:div>
          </w:divsChild>
        </w:div>
        <w:div w:id="336079983">
          <w:marLeft w:val="0"/>
          <w:marRight w:val="0"/>
          <w:marTop w:val="300"/>
          <w:marBottom w:val="0"/>
          <w:divBdr>
            <w:top w:val="none" w:sz="0" w:space="0" w:color="auto"/>
            <w:left w:val="none" w:sz="0" w:space="0" w:color="auto"/>
            <w:bottom w:val="none" w:sz="0" w:space="0" w:color="auto"/>
            <w:right w:val="none" w:sz="0" w:space="0" w:color="auto"/>
          </w:divBdr>
          <w:divsChild>
            <w:div w:id="1712338087">
              <w:marLeft w:val="0"/>
              <w:marRight w:val="0"/>
              <w:marTop w:val="0"/>
              <w:marBottom w:val="0"/>
              <w:divBdr>
                <w:top w:val="none" w:sz="0" w:space="0" w:color="auto"/>
                <w:left w:val="none" w:sz="0" w:space="0" w:color="auto"/>
                <w:bottom w:val="none" w:sz="0" w:space="0" w:color="auto"/>
                <w:right w:val="none" w:sz="0" w:space="0" w:color="auto"/>
              </w:divBdr>
              <w:divsChild>
                <w:div w:id="11451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41128">
          <w:marLeft w:val="0"/>
          <w:marRight w:val="0"/>
          <w:marTop w:val="300"/>
          <w:marBottom w:val="0"/>
          <w:divBdr>
            <w:top w:val="none" w:sz="0" w:space="0" w:color="auto"/>
            <w:left w:val="none" w:sz="0" w:space="0" w:color="auto"/>
            <w:bottom w:val="none" w:sz="0" w:space="0" w:color="auto"/>
            <w:right w:val="none" w:sz="0" w:space="0" w:color="auto"/>
          </w:divBdr>
          <w:divsChild>
            <w:div w:id="531264175">
              <w:marLeft w:val="0"/>
              <w:marRight w:val="0"/>
              <w:marTop w:val="0"/>
              <w:marBottom w:val="0"/>
              <w:divBdr>
                <w:top w:val="none" w:sz="0" w:space="0" w:color="auto"/>
                <w:left w:val="none" w:sz="0" w:space="0" w:color="auto"/>
                <w:bottom w:val="none" w:sz="0" w:space="0" w:color="auto"/>
                <w:right w:val="none" w:sz="0" w:space="0" w:color="auto"/>
              </w:divBdr>
              <w:divsChild>
                <w:div w:id="96249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432675">
      <w:bodyDiv w:val="1"/>
      <w:marLeft w:val="0"/>
      <w:marRight w:val="0"/>
      <w:marTop w:val="0"/>
      <w:marBottom w:val="0"/>
      <w:divBdr>
        <w:top w:val="none" w:sz="0" w:space="0" w:color="auto"/>
        <w:left w:val="none" w:sz="0" w:space="0" w:color="auto"/>
        <w:bottom w:val="none" w:sz="0" w:space="0" w:color="auto"/>
        <w:right w:val="none" w:sz="0" w:space="0" w:color="auto"/>
      </w:divBdr>
    </w:div>
    <w:div w:id="1937979257">
      <w:bodyDiv w:val="1"/>
      <w:marLeft w:val="0"/>
      <w:marRight w:val="0"/>
      <w:marTop w:val="0"/>
      <w:marBottom w:val="0"/>
      <w:divBdr>
        <w:top w:val="none" w:sz="0" w:space="0" w:color="auto"/>
        <w:left w:val="none" w:sz="0" w:space="0" w:color="auto"/>
        <w:bottom w:val="none" w:sz="0" w:space="0" w:color="auto"/>
        <w:right w:val="none" w:sz="0" w:space="0" w:color="auto"/>
      </w:divBdr>
    </w:div>
    <w:div w:id="1940798225">
      <w:bodyDiv w:val="1"/>
      <w:marLeft w:val="0"/>
      <w:marRight w:val="0"/>
      <w:marTop w:val="0"/>
      <w:marBottom w:val="0"/>
      <w:divBdr>
        <w:top w:val="none" w:sz="0" w:space="0" w:color="auto"/>
        <w:left w:val="none" w:sz="0" w:space="0" w:color="auto"/>
        <w:bottom w:val="none" w:sz="0" w:space="0" w:color="auto"/>
        <w:right w:val="none" w:sz="0" w:space="0" w:color="auto"/>
      </w:divBdr>
      <w:divsChild>
        <w:div w:id="474880961">
          <w:marLeft w:val="0"/>
          <w:marRight w:val="0"/>
          <w:marTop w:val="0"/>
          <w:marBottom w:val="0"/>
          <w:divBdr>
            <w:top w:val="none" w:sz="0" w:space="0" w:color="auto"/>
            <w:left w:val="none" w:sz="0" w:space="0" w:color="auto"/>
            <w:bottom w:val="none" w:sz="0" w:space="0" w:color="auto"/>
            <w:right w:val="none" w:sz="0" w:space="0" w:color="auto"/>
          </w:divBdr>
        </w:div>
        <w:div w:id="1028872245">
          <w:marLeft w:val="0"/>
          <w:marRight w:val="0"/>
          <w:marTop w:val="0"/>
          <w:marBottom w:val="0"/>
          <w:divBdr>
            <w:top w:val="none" w:sz="0" w:space="0" w:color="auto"/>
            <w:left w:val="none" w:sz="0" w:space="0" w:color="auto"/>
            <w:bottom w:val="none" w:sz="0" w:space="0" w:color="auto"/>
            <w:right w:val="none" w:sz="0" w:space="0" w:color="auto"/>
          </w:divBdr>
          <w:divsChild>
            <w:div w:id="1574242566">
              <w:marLeft w:val="0"/>
              <w:marRight w:val="0"/>
              <w:marTop w:val="0"/>
              <w:marBottom w:val="0"/>
              <w:divBdr>
                <w:top w:val="none" w:sz="0" w:space="0" w:color="auto"/>
                <w:left w:val="none" w:sz="0" w:space="0" w:color="auto"/>
                <w:bottom w:val="none" w:sz="0" w:space="0" w:color="auto"/>
                <w:right w:val="none" w:sz="0" w:space="0" w:color="auto"/>
              </w:divBdr>
            </w:div>
          </w:divsChild>
        </w:div>
        <w:div w:id="2147156951">
          <w:marLeft w:val="0"/>
          <w:marRight w:val="0"/>
          <w:marTop w:val="0"/>
          <w:marBottom w:val="0"/>
          <w:divBdr>
            <w:top w:val="none" w:sz="0" w:space="0" w:color="auto"/>
            <w:left w:val="none" w:sz="0" w:space="0" w:color="auto"/>
            <w:bottom w:val="none" w:sz="0" w:space="0" w:color="auto"/>
            <w:right w:val="none" w:sz="0" w:space="0" w:color="auto"/>
          </w:divBdr>
        </w:div>
        <w:div w:id="1604067735">
          <w:marLeft w:val="0"/>
          <w:marRight w:val="0"/>
          <w:marTop w:val="0"/>
          <w:marBottom w:val="0"/>
          <w:divBdr>
            <w:top w:val="none" w:sz="0" w:space="0" w:color="auto"/>
            <w:left w:val="none" w:sz="0" w:space="0" w:color="auto"/>
            <w:bottom w:val="none" w:sz="0" w:space="0" w:color="auto"/>
            <w:right w:val="none" w:sz="0" w:space="0" w:color="auto"/>
          </w:divBdr>
          <w:divsChild>
            <w:div w:id="1676573860">
              <w:marLeft w:val="0"/>
              <w:marRight w:val="0"/>
              <w:marTop w:val="0"/>
              <w:marBottom w:val="0"/>
              <w:divBdr>
                <w:top w:val="none" w:sz="0" w:space="0" w:color="auto"/>
                <w:left w:val="none" w:sz="0" w:space="0" w:color="auto"/>
                <w:bottom w:val="none" w:sz="0" w:space="0" w:color="auto"/>
                <w:right w:val="none" w:sz="0" w:space="0" w:color="auto"/>
              </w:divBdr>
            </w:div>
          </w:divsChild>
        </w:div>
        <w:div w:id="823934923">
          <w:marLeft w:val="0"/>
          <w:marRight w:val="0"/>
          <w:marTop w:val="0"/>
          <w:marBottom w:val="0"/>
          <w:divBdr>
            <w:top w:val="none" w:sz="0" w:space="0" w:color="auto"/>
            <w:left w:val="none" w:sz="0" w:space="0" w:color="auto"/>
            <w:bottom w:val="none" w:sz="0" w:space="0" w:color="auto"/>
            <w:right w:val="none" w:sz="0" w:space="0" w:color="auto"/>
          </w:divBdr>
        </w:div>
        <w:div w:id="1561864911">
          <w:marLeft w:val="0"/>
          <w:marRight w:val="0"/>
          <w:marTop w:val="0"/>
          <w:marBottom w:val="0"/>
          <w:divBdr>
            <w:top w:val="none" w:sz="0" w:space="0" w:color="auto"/>
            <w:left w:val="none" w:sz="0" w:space="0" w:color="auto"/>
            <w:bottom w:val="none" w:sz="0" w:space="0" w:color="auto"/>
            <w:right w:val="none" w:sz="0" w:space="0" w:color="auto"/>
          </w:divBdr>
          <w:divsChild>
            <w:div w:id="1700427363">
              <w:marLeft w:val="0"/>
              <w:marRight w:val="0"/>
              <w:marTop w:val="0"/>
              <w:marBottom w:val="0"/>
              <w:divBdr>
                <w:top w:val="none" w:sz="0" w:space="0" w:color="auto"/>
                <w:left w:val="none" w:sz="0" w:space="0" w:color="auto"/>
                <w:bottom w:val="none" w:sz="0" w:space="0" w:color="auto"/>
                <w:right w:val="none" w:sz="0" w:space="0" w:color="auto"/>
              </w:divBdr>
            </w:div>
          </w:divsChild>
        </w:div>
        <w:div w:id="1281112745">
          <w:marLeft w:val="0"/>
          <w:marRight w:val="0"/>
          <w:marTop w:val="0"/>
          <w:marBottom w:val="0"/>
          <w:divBdr>
            <w:top w:val="none" w:sz="0" w:space="0" w:color="auto"/>
            <w:left w:val="none" w:sz="0" w:space="0" w:color="auto"/>
            <w:bottom w:val="none" w:sz="0" w:space="0" w:color="auto"/>
            <w:right w:val="none" w:sz="0" w:space="0" w:color="auto"/>
          </w:divBdr>
        </w:div>
        <w:div w:id="462429519">
          <w:marLeft w:val="0"/>
          <w:marRight w:val="0"/>
          <w:marTop w:val="0"/>
          <w:marBottom w:val="0"/>
          <w:divBdr>
            <w:top w:val="none" w:sz="0" w:space="0" w:color="auto"/>
            <w:left w:val="none" w:sz="0" w:space="0" w:color="auto"/>
            <w:bottom w:val="none" w:sz="0" w:space="0" w:color="auto"/>
            <w:right w:val="none" w:sz="0" w:space="0" w:color="auto"/>
          </w:divBdr>
          <w:divsChild>
            <w:div w:id="1896040070">
              <w:marLeft w:val="0"/>
              <w:marRight w:val="0"/>
              <w:marTop w:val="0"/>
              <w:marBottom w:val="0"/>
              <w:divBdr>
                <w:top w:val="none" w:sz="0" w:space="0" w:color="auto"/>
                <w:left w:val="none" w:sz="0" w:space="0" w:color="auto"/>
                <w:bottom w:val="none" w:sz="0" w:space="0" w:color="auto"/>
                <w:right w:val="none" w:sz="0" w:space="0" w:color="auto"/>
              </w:divBdr>
            </w:div>
          </w:divsChild>
        </w:div>
        <w:div w:id="1832864691">
          <w:marLeft w:val="0"/>
          <w:marRight w:val="0"/>
          <w:marTop w:val="0"/>
          <w:marBottom w:val="0"/>
          <w:divBdr>
            <w:top w:val="none" w:sz="0" w:space="0" w:color="auto"/>
            <w:left w:val="none" w:sz="0" w:space="0" w:color="auto"/>
            <w:bottom w:val="none" w:sz="0" w:space="0" w:color="auto"/>
            <w:right w:val="none" w:sz="0" w:space="0" w:color="auto"/>
          </w:divBdr>
        </w:div>
        <w:div w:id="738094167">
          <w:marLeft w:val="0"/>
          <w:marRight w:val="0"/>
          <w:marTop w:val="0"/>
          <w:marBottom w:val="0"/>
          <w:divBdr>
            <w:top w:val="none" w:sz="0" w:space="0" w:color="auto"/>
            <w:left w:val="none" w:sz="0" w:space="0" w:color="auto"/>
            <w:bottom w:val="none" w:sz="0" w:space="0" w:color="auto"/>
            <w:right w:val="none" w:sz="0" w:space="0" w:color="auto"/>
          </w:divBdr>
          <w:divsChild>
            <w:div w:id="682125427">
              <w:marLeft w:val="0"/>
              <w:marRight w:val="0"/>
              <w:marTop w:val="0"/>
              <w:marBottom w:val="0"/>
              <w:divBdr>
                <w:top w:val="none" w:sz="0" w:space="0" w:color="auto"/>
                <w:left w:val="none" w:sz="0" w:space="0" w:color="auto"/>
                <w:bottom w:val="none" w:sz="0" w:space="0" w:color="auto"/>
                <w:right w:val="none" w:sz="0" w:space="0" w:color="auto"/>
              </w:divBdr>
            </w:div>
          </w:divsChild>
        </w:div>
        <w:div w:id="1768428605">
          <w:marLeft w:val="0"/>
          <w:marRight w:val="0"/>
          <w:marTop w:val="0"/>
          <w:marBottom w:val="0"/>
          <w:divBdr>
            <w:top w:val="none" w:sz="0" w:space="0" w:color="auto"/>
            <w:left w:val="none" w:sz="0" w:space="0" w:color="auto"/>
            <w:bottom w:val="none" w:sz="0" w:space="0" w:color="auto"/>
            <w:right w:val="none" w:sz="0" w:space="0" w:color="auto"/>
          </w:divBdr>
        </w:div>
        <w:div w:id="1183664928">
          <w:marLeft w:val="0"/>
          <w:marRight w:val="0"/>
          <w:marTop w:val="0"/>
          <w:marBottom w:val="0"/>
          <w:divBdr>
            <w:top w:val="none" w:sz="0" w:space="0" w:color="auto"/>
            <w:left w:val="none" w:sz="0" w:space="0" w:color="auto"/>
            <w:bottom w:val="none" w:sz="0" w:space="0" w:color="auto"/>
            <w:right w:val="none" w:sz="0" w:space="0" w:color="auto"/>
          </w:divBdr>
          <w:divsChild>
            <w:div w:id="102700015">
              <w:marLeft w:val="0"/>
              <w:marRight w:val="0"/>
              <w:marTop w:val="0"/>
              <w:marBottom w:val="0"/>
              <w:divBdr>
                <w:top w:val="none" w:sz="0" w:space="0" w:color="auto"/>
                <w:left w:val="none" w:sz="0" w:space="0" w:color="auto"/>
                <w:bottom w:val="none" w:sz="0" w:space="0" w:color="auto"/>
                <w:right w:val="none" w:sz="0" w:space="0" w:color="auto"/>
              </w:divBdr>
            </w:div>
          </w:divsChild>
        </w:div>
        <w:div w:id="648243069">
          <w:marLeft w:val="0"/>
          <w:marRight w:val="0"/>
          <w:marTop w:val="0"/>
          <w:marBottom w:val="0"/>
          <w:divBdr>
            <w:top w:val="none" w:sz="0" w:space="0" w:color="auto"/>
            <w:left w:val="none" w:sz="0" w:space="0" w:color="auto"/>
            <w:bottom w:val="none" w:sz="0" w:space="0" w:color="auto"/>
            <w:right w:val="none" w:sz="0" w:space="0" w:color="auto"/>
          </w:divBdr>
        </w:div>
        <w:div w:id="983316477">
          <w:marLeft w:val="0"/>
          <w:marRight w:val="0"/>
          <w:marTop w:val="0"/>
          <w:marBottom w:val="0"/>
          <w:divBdr>
            <w:top w:val="none" w:sz="0" w:space="0" w:color="auto"/>
            <w:left w:val="none" w:sz="0" w:space="0" w:color="auto"/>
            <w:bottom w:val="none" w:sz="0" w:space="0" w:color="auto"/>
            <w:right w:val="none" w:sz="0" w:space="0" w:color="auto"/>
          </w:divBdr>
          <w:divsChild>
            <w:div w:id="1335111228">
              <w:marLeft w:val="0"/>
              <w:marRight w:val="0"/>
              <w:marTop w:val="0"/>
              <w:marBottom w:val="0"/>
              <w:divBdr>
                <w:top w:val="none" w:sz="0" w:space="0" w:color="auto"/>
                <w:left w:val="none" w:sz="0" w:space="0" w:color="auto"/>
                <w:bottom w:val="none" w:sz="0" w:space="0" w:color="auto"/>
                <w:right w:val="none" w:sz="0" w:space="0" w:color="auto"/>
              </w:divBdr>
            </w:div>
          </w:divsChild>
        </w:div>
        <w:div w:id="850147010">
          <w:marLeft w:val="0"/>
          <w:marRight w:val="0"/>
          <w:marTop w:val="300"/>
          <w:marBottom w:val="0"/>
          <w:divBdr>
            <w:top w:val="none" w:sz="0" w:space="0" w:color="auto"/>
            <w:left w:val="none" w:sz="0" w:space="0" w:color="auto"/>
            <w:bottom w:val="none" w:sz="0" w:space="0" w:color="auto"/>
            <w:right w:val="none" w:sz="0" w:space="0" w:color="auto"/>
          </w:divBdr>
          <w:divsChild>
            <w:div w:id="1840465563">
              <w:marLeft w:val="0"/>
              <w:marRight w:val="0"/>
              <w:marTop w:val="0"/>
              <w:marBottom w:val="0"/>
              <w:divBdr>
                <w:top w:val="none" w:sz="0" w:space="0" w:color="auto"/>
                <w:left w:val="none" w:sz="0" w:space="0" w:color="auto"/>
                <w:bottom w:val="none" w:sz="0" w:space="0" w:color="auto"/>
                <w:right w:val="none" w:sz="0" w:space="0" w:color="auto"/>
              </w:divBdr>
              <w:divsChild>
                <w:div w:id="196530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524058">
          <w:marLeft w:val="0"/>
          <w:marRight w:val="0"/>
          <w:marTop w:val="300"/>
          <w:marBottom w:val="0"/>
          <w:divBdr>
            <w:top w:val="none" w:sz="0" w:space="0" w:color="auto"/>
            <w:left w:val="none" w:sz="0" w:space="0" w:color="auto"/>
            <w:bottom w:val="none" w:sz="0" w:space="0" w:color="auto"/>
            <w:right w:val="none" w:sz="0" w:space="0" w:color="auto"/>
          </w:divBdr>
          <w:divsChild>
            <w:div w:id="795952081">
              <w:marLeft w:val="0"/>
              <w:marRight w:val="0"/>
              <w:marTop w:val="0"/>
              <w:marBottom w:val="0"/>
              <w:divBdr>
                <w:top w:val="none" w:sz="0" w:space="0" w:color="auto"/>
                <w:left w:val="none" w:sz="0" w:space="0" w:color="auto"/>
                <w:bottom w:val="none" w:sz="0" w:space="0" w:color="auto"/>
                <w:right w:val="none" w:sz="0" w:space="0" w:color="auto"/>
              </w:divBdr>
              <w:divsChild>
                <w:div w:id="118359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00590">
          <w:marLeft w:val="0"/>
          <w:marRight w:val="0"/>
          <w:marTop w:val="300"/>
          <w:marBottom w:val="0"/>
          <w:divBdr>
            <w:top w:val="none" w:sz="0" w:space="0" w:color="auto"/>
            <w:left w:val="none" w:sz="0" w:space="0" w:color="auto"/>
            <w:bottom w:val="none" w:sz="0" w:space="0" w:color="auto"/>
            <w:right w:val="none" w:sz="0" w:space="0" w:color="auto"/>
          </w:divBdr>
          <w:divsChild>
            <w:div w:id="582838439">
              <w:marLeft w:val="0"/>
              <w:marRight w:val="0"/>
              <w:marTop w:val="0"/>
              <w:marBottom w:val="0"/>
              <w:divBdr>
                <w:top w:val="none" w:sz="0" w:space="0" w:color="auto"/>
                <w:left w:val="none" w:sz="0" w:space="0" w:color="auto"/>
                <w:bottom w:val="none" w:sz="0" w:space="0" w:color="auto"/>
                <w:right w:val="none" w:sz="0" w:space="0" w:color="auto"/>
              </w:divBdr>
              <w:divsChild>
                <w:div w:id="178507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1255669">
      <w:bodyDiv w:val="1"/>
      <w:marLeft w:val="0"/>
      <w:marRight w:val="0"/>
      <w:marTop w:val="0"/>
      <w:marBottom w:val="0"/>
      <w:divBdr>
        <w:top w:val="none" w:sz="0" w:space="0" w:color="auto"/>
        <w:left w:val="none" w:sz="0" w:space="0" w:color="auto"/>
        <w:bottom w:val="none" w:sz="0" w:space="0" w:color="auto"/>
        <w:right w:val="none" w:sz="0" w:space="0" w:color="auto"/>
      </w:divBdr>
    </w:div>
    <w:div w:id="1943877926">
      <w:bodyDiv w:val="1"/>
      <w:marLeft w:val="0"/>
      <w:marRight w:val="0"/>
      <w:marTop w:val="0"/>
      <w:marBottom w:val="0"/>
      <w:divBdr>
        <w:top w:val="none" w:sz="0" w:space="0" w:color="auto"/>
        <w:left w:val="none" w:sz="0" w:space="0" w:color="auto"/>
        <w:bottom w:val="none" w:sz="0" w:space="0" w:color="auto"/>
        <w:right w:val="none" w:sz="0" w:space="0" w:color="auto"/>
      </w:divBdr>
      <w:divsChild>
        <w:div w:id="1290159631">
          <w:marLeft w:val="0"/>
          <w:marRight w:val="0"/>
          <w:marTop w:val="0"/>
          <w:marBottom w:val="0"/>
          <w:divBdr>
            <w:top w:val="none" w:sz="0" w:space="0" w:color="auto"/>
            <w:left w:val="none" w:sz="0" w:space="0" w:color="auto"/>
            <w:bottom w:val="none" w:sz="0" w:space="0" w:color="auto"/>
            <w:right w:val="none" w:sz="0" w:space="0" w:color="auto"/>
          </w:divBdr>
        </w:div>
        <w:div w:id="987905657">
          <w:marLeft w:val="0"/>
          <w:marRight w:val="0"/>
          <w:marTop w:val="0"/>
          <w:marBottom w:val="0"/>
          <w:divBdr>
            <w:top w:val="none" w:sz="0" w:space="0" w:color="auto"/>
            <w:left w:val="none" w:sz="0" w:space="0" w:color="auto"/>
            <w:bottom w:val="none" w:sz="0" w:space="0" w:color="auto"/>
            <w:right w:val="none" w:sz="0" w:space="0" w:color="auto"/>
          </w:divBdr>
          <w:divsChild>
            <w:div w:id="1023437459">
              <w:marLeft w:val="0"/>
              <w:marRight w:val="0"/>
              <w:marTop w:val="0"/>
              <w:marBottom w:val="0"/>
              <w:divBdr>
                <w:top w:val="none" w:sz="0" w:space="0" w:color="auto"/>
                <w:left w:val="none" w:sz="0" w:space="0" w:color="auto"/>
                <w:bottom w:val="none" w:sz="0" w:space="0" w:color="auto"/>
                <w:right w:val="none" w:sz="0" w:space="0" w:color="auto"/>
              </w:divBdr>
            </w:div>
          </w:divsChild>
        </w:div>
        <w:div w:id="972177370">
          <w:marLeft w:val="0"/>
          <w:marRight w:val="0"/>
          <w:marTop w:val="0"/>
          <w:marBottom w:val="0"/>
          <w:divBdr>
            <w:top w:val="none" w:sz="0" w:space="0" w:color="auto"/>
            <w:left w:val="none" w:sz="0" w:space="0" w:color="auto"/>
            <w:bottom w:val="none" w:sz="0" w:space="0" w:color="auto"/>
            <w:right w:val="none" w:sz="0" w:space="0" w:color="auto"/>
          </w:divBdr>
        </w:div>
        <w:div w:id="139931059">
          <w:marLeft w:val="0"/>
          <w:marRight w:val="0"/>
          <w:marTop w:val="0"/>
          <w:marBottom w:val="0"/>
          <w:divBdr>
            <w:top w:val="none" w:sz="0" w:space="0" w:color="auto"/>
            <w:left w:val="none" w:sz="0" w:space="0" w:color="auto"/>
            <w:bottom w:val="none" w:sz="0" w:space="0" w:color="auto"/>
            <w:right w:val="none" w:sz="0" w:space="0" w:color="auto"/>
          </w:divBdr>
          <w:divsChild>
            <w:div w:id="577784734">
              <w:marLeft w:val="0"/>
              <w:marRight w:val="0"/>
              <w:marTop w:val="0"/>
              <w:marBottom w:val="0"/>
              <w:divBdr>
                <w:top w:val="none" w:sz="0" w:space="0" w:color="auto"/>
                <w:left w:val="none" w:sz="0" w:space="0" w:color="auto"/>
                <w:bottom w:val="none" w:sz="0" w:space="0" w:color="auto"/>
                <w:right w:val="none" w:sz="0" w:space="0" w:color="auto"/>
              </w:divBdr>
            </w:div>
          </w:divsChild>
        </w:div>
        <w:div w:id="1175920728">
          <w:marLeft w:val="0"/>
          <w:marRight w:val="0"/>
          <w:marTop w:val="0"/>
          <w:marBottom w:val="0"/>
          <w:divBdr>
            <w:top w:val="none" w:sz="0" w:space="0" w:color="auto"/>
            <w:left w:val="none" w:sz="0" w:space="0" w:color="auto"/>
            <w:bottom w:val="none" w:sz="0" w:space="0" w:color="auto"/>
            <w:right w:val="none" w:sz="0" w:space="0" w:color="auto"/>
          </w:divBdr>
        </w:div>
        <w:div w:id="2093121417">
          <w:marLeft w:val="0"/>
          <w:marRight w:val="0"/>
          <w:marTop w:val="0"/>
          <w:marBottom w:val="0"/>
          <w:divBdr>
            <w:top w:val="none" w:sz="0" w:space="0" w:color="auto"/>
            <w:left w:val="none" w:sz="0" w:space="0" w:color="auto"/>
            <w:bottom w:val="none" w:sz="0" w:space="0" w:color="auto"/>
            <w:right w:val="none" w:sz="0" w:space="0" w:color="auto"/>
          </w:divBdr>
          <w:divsChild>
            <w:div w:id="1636372694">
              <w:marLeft w:val="0"/>
              <w:marRight w:val="0"/>
              <w:marTop w:val="0"/>
              <w:marBottom w:val="0"/>
              <w:divBdr>
                <w:top w:val="none" w:sz="0" w:space="0" w:color="auto"/>
                <w:left w:val="none" w:sz="0" w:space="0" w:color="auto"/>
                <w:bottom w:val="none" w:sz="0" w:space="0" w:color="auto"/>
                <w:right w:val="none" w:sz="0" w:space="0" w:color="auto"/>
              </w:divBdr>
            </w:div>
          </w:divsChild>
        </w:div>
        <w:div w:id="1571691951">
          <w:marLeft w:val="0"/>
          <w:marRight w:val="0"/>
          <w:marTop w:val="0"/>
          <w:marBottom w:val="0"/>
          <w:divBdr>
            <w:top w:val="none" w:sz="0" w:space="0" w:color="auto"/>
            <w:left w:val="none" w:sz="0" w:space="0" w:color="auto"/>
            <w:bottom w:val="none" w:sz="0" w:space="0" w:color="auto"/>
            <w:right w:val="none" w:sz="0" w:space="0" w:color="auto"/>
          </w:divBdr>
        </w:div>
        <w:div w:id="1987667058">
          <w:marLeft w:val="0"/>
          <w:marRight w:val="0"/>
          <w:marTop w:val="0"/>
          <w:marBottom w:val="0"/>
          <w:divBdr>
            <w:top w:val="none" w:sz="0" w:space="0" w:color="auto"/>
            <w:left w:val="none" w:sz="0" w:space="0" w:color="auto"/>
            <w:bottom w:val="none" w:sz="0" w:space="0" w:color="auto"/>
            <w:right w:val="none" w:sz="0" w:space="0" w:color="auto"/>
          </w:divBdr>
          <w:divsChild>
            <w:div w:id="1413159127">
              <w:marLeft w:val="0"/>
              <w:marRight w:val="0"/>
              <w:marTop w:val="0"/>
              <w:marBottom w:val="0"/>
              <w:divBdr>
                <w:top w:val="none" w:sz="0" w:space="0" w:color="auto"/>
                <w:left w:val="none" w:sz="0" w:space="0" w:color="auto"/>
                <w:bottom w:val="none" w:sz="0" w:space="0" w:color="auto"/>
                <w:right w:val="none" w:sz="0" w:space="0" w:color="auto"/>
              </w:divBdr>
            </w:div>
          </w:divsChild>
        </w:div>
        <w:div w:id="447512506">
          <w:marLeft w:val="0"/>
          <w:marRight w:val="0"/>
          <w:marTop w:val="0"/>
          <w:marBottom w:val="0"/>
          <w:divBdr>
            <w:top w:val="none" w:sz="0" w:space="0" w:color="auto"/>
            <w:left w:val="none" w:sz="0" w:space="0" w:color="auto"/>
            <w:bottom w:val="none" w:sz="0" w:space="0" w:color="auto"/>
            <w:right w:val="none" w:sz="0" w:space="0" w:color="auto"/>
          </w:divBdr>
        </w:div>
        <w:div w:id="2024933910">
          <w:marLeft w:val="0"/>
          <w:marRight w:val="0"/>
          <w:marTop w:val="0"/>
          <w:marBottom w:val="0"/>
          <w:divBdr>
            <w:top w:val="none" w:sz="0" w:space="0" w:color="auto"/>
            <w:left w:val="none" w:sz="0" w:space="0" w:color="auto"/>
            <w:bottom w:val="none" w:sz="0" w:space="0" w:color="auto"/>
            <w:right w:val="none" w:sz="0" w:space="0" w:color="auto"/>
          </w:divBdr>
          <w:divsChild>
            <w:div w:id="555701777">
              <w:marLeft w:val="0"/>
              <w:marRight w:val="0"/>
              <w:marTop w:val="0"/>
              <w:marBottom w:val="0"/>
              <w:divBdr>
                <w:top w:val="none" w:sz="0" w:space="0" w:color="auto"/>
                <w:left w:val="none" w:sz="0" w:space="0" w:color="auto"/>
                <w:bottom w:val="none" w:sz="0" w:space="0" w:color="auto"/>
                <w:right w:val="none" w:sz="0" w:space="0" w:color="auto"/>
              </w:divBdr>
            </w:div>
          </w:divsChild>
        </w:div>
        <w:div w:id="132988659">
          <w:marLeft w:val="0"/>
          <w:marRight w:val="0"/>
          <w:marTop w:val="0"/>
          <w:marBottom w:val="0"/>
          <w:divBdr>
            <w:top w:val="none" w:sz="0" w:space="0" w:color="auto"/>
            <w:left w:val="none" w:sz="0" w:space="0" w:color="auto"/>
            <w:bottom w:val="none" w:sz="0" w:space="0" w:color="auto"/>
            <w:right w:val="none" w:sz="0" w:space="0" w:color="auto"/>
          </w:divBdr>
        </w:div>
        <w:div w:id="1166819602">
          <w:marLeft w:val="0"/>
          <w:marRight w:val="0"/>
          <w:marTop w:val="0"/>
          <w:marBottom w:val="0"/>
          <w:divBdr>
            <w:top w:val="none" w:sz="0" w:space="0" w:color="auto"/>
            <w:left w:val="none" w:sz="0" w:space="0" w:color="auto"/>
            <w:bottom w:val="none" w:sz="0" w:space="0" w:color="auto"/>
            <w:right w:val="none" w:sz="0" w:space="0" w:color="auto"/>
          </w:divBdr>
          <w:divsChild>
            <w:div w:id="2055422272">
              <w:marLeft w:val="0"/>
              <w:marRight w:val="0"/>
              <w:marTop w:val="0"/>
              <w:marBottom w:val="0"/>
              <w:divBdr>
                <w:top w:val="none" w:sz="0" w:space="0" w:color="auto"/>
                <w:left w:val="none" w:sz="0" w:space="0" w:color="auto"/>
                <w:bottom w:val="none" w:sz="0" w:space="0" w:color="auto"/>
                <w:right w:val="none" w:sz="0" w:space="0" w:color="auto"/>
              </w:divBdr>
            </w:div>
          </w:divsChild>
        </w:div>
        <w:div w:id="1624921015">
          <w:marLeft w:val="0"/>
          <w:marRight w:val="0"/>
          <w:marTop w:val="0"/>
          <w:marBottom w:val="0"/>
          <w:divBdr>
            <w:top w:val="none" w:sz="0" w:space="0" w:color="auto"/>
            <w:left w:val="none" w:sz="0" w:space="0" w:color="auto"/>
            <w:bottom w:val="none" w:sz="0" w:space="0" w:color="auto"/>
            <w:right w:val="none" w:sz="0" w:space="0" w:color="auto"/>
          </w:divBdr>
        </w:div>
        <w:div w:id="271012424">
          <w:marLeft w:val="0"/>
          <w:marRight w:val="0"/>
          <w:marTop w:val="0"/>
          <w:marBottom w:val="0"/>
          <w:divBdr>
            <w:top w:val="none" w:sz="0" w:space="0" w:color="auto"/>
            <w:left w:val="none" w:sz="0" w:space="0" w:color="auto"/>
            <w:bottom w:val="none" w:sz="0" w:space="0" w:color="auto"/>
            <w:right w:val="none" w:sz="0" w:space="0" w:color="auto"/>
          </w:divBdr>
          <w:divsChild>
            <w:div w:id="602760373">
              <w:marLeft w:val="0"/>
              <w:marRight w:val="0"/>
              <w:marTop w:val="0"/>
              <w:marBottom w:val="0"/>
              <w:divBdr>
                <w:top w:val="none" w:sz="0" w:space="0" w:color="auto"/>
                <w:left w:val="none" w:sz="0" w:space="0" w:color="auto"/>
                <w:bottom w:val="none" w:sz="0" w:space="0" w:color="auto"/>
                <w:right w:val="none" w:sz="0" w:space="0" w:color="auto"/>
              </w:divBdr>
            </w:div>
          </w:divsChild>
        </w:div>
        <w:div w:id="63457564">
          <w:marLeft w:val="0"/>
          <w:marRight w:val="0"/>
          <w:marTop w:val="300"/>
          <w:marBottom w:val="0"/>
          <w:divBdr>
            <w:top w:val="none" w:sz="0" w:space="0" w:color="auto"/>
            <w:left w:val="none" w:sz="0" w:space="0" w:color="auto"/>
            <w:bottom w:val="none" w:sz="0" w:space="0" w:color="auto"/>
            <w:right w:val="none" w:sz="0" w:space="0" w:color="auto"/>
          </w:divBdr>
          <w:divsChild>
            <w:div w:id="274406619">
              <w:marLeft w:val="0"/>
              <w:marRight w:val="0"/>
              <w:marTop w:val="0"/>
              <w:marBottom w:val="0"/>
              <w:divBdr>
                <w:top w:val="none" w:sz="0" w:space="0" w:color="auto"/>
                <w:left w:val="none" w:sz="0" w:space="0" w:color="auto"/>
                <w:bottom w:val="none" w:sz="0" w:space="0" w:color="auto"/>
                <w:right w:val="none" w:sz="0" w:space="0" w:color="auto"/>
              </w:divBdr>
              <w:divsChild>
                <w:div w:id="93147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254489">
          <w:marLeft w:val="0"/>
          <w:marRight w:val="0"/>
          <w:marTop w:val="300"/>
          <w:marBottom w:val="0"/>
          <w:divBdr>
            <w:top w:val="none" w:sz="0" w:space="0" w:color="auto"/>
            <w:left w:val="none" w:sz="0" w:space="0" w:color="auto"/>
            <w:bottom w:val="none" w:sz="0" w:space="0" w:color="auto"/>
            <w:right w:val="none" w:sz="0" w:space="0" w:color="auto"/>
          </w:divBdr>
          <w:divsChild>
            <w:div w:id="136725223">
              <w:marLeft w:val="0"/>
              <w:marRight w:val="0"/>
              <w:marTop w:val="0"/>
              <w:marBottom w:val="0"/>
              <w:divBdr>
                <w:top w:val="none" w:sz="0" w:space="0" w:color="auto"/>
                <w:left w:val="none" w:sz="0" w:space="0" w:color="auto"/>
                <w:bottom w:val="none" w:sz="0" w:space="0" w:color="auto"/>
                <w:right w:val="none" w:sz="0" w:space="0" w:color="auto"/>
              </w:divBdr>
              <w:divsChild>
                <w:div w:id="1541628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2432">
          <w:marLeft w:val="0"/>
          <w:marRight w:val="0"/>
          <w:marTop w:val="300"/>
          <w:marBottom w:val="0"/>
          <w:divBdr>
            <w:top w:val="none" w:sz="0" w:space="0" w:color="auto"/>
            <w:left w:val="none" w:sz="0" w:space="0" w:color="auto"/>
            <w:bottom w:val="none" w:sz="0" w:space="0" w:color="auto"/>
            <w:right w:val="none" w:sz="0" w:space="0" w:color="auto"/>
          </w:divBdr>
          <w:divsChild>
            <w:div w:id="1854148654">
              <w:marLeft w:val="0"/>
              <w:marRight w:val="0"/>
              <w:marTop w:val="0"/>
              <w:marBottom w:val="0"/>
              <w:divBdr>
                <w:top w:val="none" w:sz="0" w:space="0" w:color="auto"/>
                <w:left w:val="none" w:sz="0" w:space="0" w:color="auto"/>
                <w:bottom w:val="none" w:sz="0" w:space="0" w:color="auto"/>
                <w:right w:val="none" w:sz="0" w:space="0" w:color="auto"/>
              </w:divBdr>
              <w:divsChild>
                <w:div w:id="39061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535465">
          <w:marLeft w:val="0"/>
          <w:marRight w:val="0"/>
          <w:marTop w:val="300"/>
          <w:marBottom w:val="0"/>
          <w:divBdr>
            <w:top w:val="none" w:sz="0" w:space="0" w:color="auto"/>
            <w:left w:val="none" w:sz="0" w:space="0" w:color="auto"/>
            <w:bottom w:val="none" w:sz="0" w:space="0" w:color="auto"/>
            <w:right w:val="none" w:sz="0" w:space="0" w:color="auto"/>
          </w:divBdr>
          <w:divsChild>
            <w:div w:id="2128157769">
              <w:marLeft w:val="0"/>
              <w:marRight w:val="0"/>
              <w:marTop w:val="0"/>
              <w:marBottom w:val="0"/>
              <w:divBdr>
                <w:top w:val="none" w:sz="0" w:space="0" w:color="auto"/>
                <w:left w:val="none" w:sz="0" w:space="0" w:color="auto"/>
                <w:bottom w:val="none" w:sz="0" w:space="0" w:color="auto"/>
                <w:right w:val="none" w:sz="0" w:space="0" w:color="auto"/>
              </w:divBdr>
              <w:divsChild>
                <w:div w:id="151126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267690">
      <w:bodyDiv w:val="1"/>
      <w:marLeft w:val="0"/>
      <w:marRight w:val="0"/>
      <w:marTop w:val="0"/>
      <w:marBottom w:val="0"/>
      <w:divBdr>
        <w:top w:val="none" w:sz="0" w:space="0" w:color="auto"/>
        <w:left w:val="none" w:sz="0" w:space="0" w:color="auto"/>
        <w:bottom w:val="none" w:sz="0" w:space="0" w:color="auto"/>
        <w:right w:val="none" w:sz="0" w:space="0" w:color="auto"/>
      </w:divBdr>
      <w:divsChild>
        <w:div w:id="532964665">
          <w:marLeft w:val="0"/>
          <w:marRight w:val="0"/>
          <w:marTop w:val="0"/>
          <w:marBottom w:val="0"/>
          <w:divBdr>
            <w:top w:val="none" w:sz="0" w:space="0" w:color="auto"/>
            <w:left w:val="none" w:sz="0" w:space="0" w:color="auto"/>
            <w:bottom w:val="none" w:sz="0" w:space="0" w:color="auto"/>
            <w:right w:val="none" w:sz="0" w:space="0" w:color="auto"/>
          </w:divBdr>
        </w:div>
        <w:div w:id="412356582">
          <w:marLeft w:val="0"/>
          <w:marRight w:val="0"/>
          <w:marTop w:val="0"/>
          <w:marBottom w:val="0"/>
          <w:divBdr>
            <w:top w:val="none" w:sz="0" w:space="0" w:color="auto"/>
            <w:left w:val="none" w:sz="0" w:space="0" w:color="auto"/>
            <w:bottom w:val="none" w:sz="0" w:space="0" w:color="auto"/>
            <w:right w:val="none" w:sz="0" w:space="0" w:color="auto"/>
          </w:divBdr>
          <w:divsChild>
            <w:div w:id="1425147608">
              <w:marLeft w:val="0"/>
              <w:marRight w:val="0"/>
              <w:marTop w:val="0"/>
              <w:marBottom w:val="0"/>
              <w:divBdr>
                <w:top w:val="none" w:sz="0" w:space="0" w:color="auto"/>
                <w:left w:val="none" w:sz="0" w:space="0" w:color="auto"/>
                <w:bottom w:val="none" w:sz="0" w:space="0" w:color="auto"/>
                <w:right w:val="none" w:sz="0" w:space="0" w:color="auto"/>
              </w:divBdr>
            </w:div>
          </w:divsChild>
        </w:div>
        <w:div w:id="1833720654">
          <w:marLeft w:val="0"/>
          <w:marRight w:val="0"/>
          <w:marTop w:val="0"/>
          <w:marBottom w:val="0"/>
          <w:divBdr>
            <w:top w:val="none" w:sz="0" w:space="0" w:color="auto"/>
            <w:left w:val="none" w:sz="0" w:space="0" w:color="auto"/>
            <w:bottom w:val="none" w:sz="0" w:space="0" w:color="auto"/>
            <w:right w:val="none" w:sz="0" w:space="0" w:color="auto"/>
          </w:divBdr>
        </w:div>
        <w:div w:id="368259143">
          <w:marLeft w:val="0"/>
          <w:marRight w:val="0"/>
          <w:marTop w:val="0"/>
          <w:marBottom w:val="0"/>
          <w:divBdr>
            <w:top w:val="none" w:sz="0" w:space="0" w:color="auto"/>
            <w:left w:val="none" w:sz="0" w:space="0" w:color="auto"/>
            <w:bottom w:val="none" w:sz="0" w:space="0" w:color="auto"/>
            <w:right w:val="none" w:sz="0" w:space="0" w:color="auto"/>
          </w:divBdr>
          <w:divsChild>
            <w:div w:id="1959333276">
              <w:marLeft w:val="0"/>
              <w:marRight w:val="0"/>
              <w:marTop w:val="0"/>
              <w:marBottom w:val="0"/>
              <w:divBdr>
                <w:top w:val="none" w:sz="0" w:space="0" w:color="auto"/>
                <w:left w:val="none" w:sz="0" w:space="0" w:color="auto"/>
                <w:bottom w:val="none" w:sz="0" w:space="0" w:color="auto"/>
                <w:right w:val="none" w:sz="0" w:space="0" w:color="auto"/>
              </w:divBdr>
            </w:div>
          </w:divsChild>
        </w:div>
        <w:div w:id="982974890">
          <w:marLeft w:val="0"/>
          <w:marRight w:val="0"/>
          <w:marTop w:val="0"/>
          <w:marBottom w:val="0"/>
          <w:divBdr>
            <w:top w:val="none" w:sz="0" w:space="0" w:color="auto"/>
            <w:left w:val="none" w:sz="0" w:space="0" w:color="auto"/>
            <w:bottom w:val="none" w:sz="0" w:space="0" w:color="auto"/>
            <w:right w:val="none" w:sz="0" w:space="0" w:color="auto"/>
          </w:divBdr>
        </w:div>
        <w:div w:id="18511747">
          <w:marLeft w:val="0"/>
          <w:marRight w:val="0"/>
          <w:marTop w:val="0"/>
          <w:marBottom w:val="0"/>
          <w:divBdr>
            <w:top w:val="none" w:sz="0" w:space="0" w:color="auto"/>
            <w:left w:val="none" w:sz="0" w:space="0" w:color="auto"/>
            <w:bottom w:val="none" w:sz="0" w:space="0" w:color="auto"/>
            <w:right w:val="none" w:sz="0" w:space="0" w:color="auto"/>
          </w:divBdr>
          <w:divsChild>
            <w:div w:id="1726761839">
              <w:marLeft w:val="0"/>
              <w:marRight w:val="0"/>
              <w:marTop w:val="0"/>
              <w:marBottom w:val="0"/>
              <w:divBdr>
                <w:top w:val="none" w:sz="0" w:space="0" w:color="auto"/>
                <w:left w:val="none" w:sz="0" w:space="0" w:color="auto"/>
                <w:bottom w:val="none" w:sz="0" w:space="0" w:color="auto"/>
                <w:right w:val="none" w:sz="0" w:space="0" w:color="auto"/>
              </w:divBdr>
            </w:div>
          </w:divsChild>
        </w:div>
        <w:div w:id="415134267">
          <w:marLeft w:val="0"/>
          <w:marRight w:val="0"/>
          <w:marTop w:val="0"/>
          <w:marBottom w:val="0"/>
          <w:divBdr>
            <w:top w:val="none" w:sz="0" w:space="0" w:color="auto"/>
            <w:left w:val="none" w:sz="0" w:space="0" w:color="auto"/>
            <w:bottom w:val="none" w:sz="0" w:space="0" w:color="auto"/>
            <w:right w:val="none" w:sz="0" w:space="0" w:color="auto"/>
          </w:divBdr>
        </w:div>
        <w:div w:id="2008626480">
          <w:marLeft w:val="0"/>
          <w:marRight w:val="0"/>
          <w:marTop w:val="0"/>
          <w:marBottom w:val="0"/>
          <w:divBdr>
            <w:top w:val="none" w:sz="0" w:space="0" w:color="auto"/>
            <w:left w:val="none" w:sz="0" w:space="0" w:color="auto"/>
            <w:bottom w:val="none" w:sz="0" w:space="0" w:color="auto"/>
            <w:right w:val="none" w:sz="0" w:space="0" w:color="auto"/>
          </w:divBdr>
          <w:divsChild>
            <w:div w:id="1861703746">
              <w:marLeft w:val="0"/>
              <w:marRight w:val="0"/>
              <w:marTop w:val="0"/>
              <w:marBottom w:val="0"/>
              <w:divBdr>
                <w:top w:val="none" w:sz="0" w:space="0" w:color="auto"/>
                <w:left w:val="none" w:sz="0" w:space="0" w:color="auto"/>
                <w:bottom w:val="none" w:sz="0" w:space="0" w:color="auto"/>
                <w:right w:val="none" w:sz="0" w:space="0" w:color="auto"/>
              </w:divBdr>
            </w:div>
          </w:divsChild>
        </w:div>
        <w:div w:id="2006397616">
          <w:marLeft w:val="0"/>
          <w:marRight w:val="0"/>
          <w:marTop w:val="0"/>
          <w:marBottom w:val="0"/>
          <w:divBdr>
            <w:top w:val="none" w:sz="0" w:space="0" w:color="auto"/>
            <w:left w:val="none" w:sz="0" w:space="0" w:color="auto"/>
            <w:bottom w:val="none" w:sz="0" w:space="0" w:color="auto"/>
            <w:right w:val="none" w:sz="0" w:space="0" w:color="auto"/>
          </w:divBdr>
        </w:div>
        <w:div w:id="897591294">
          <w:marLeft w:val="0"/>
          <w:marRight w:val="0"/>
          <w:marTop w:val="0"/>
          <w:marBottom w:val="0"/>
          <w:divBdr>
            <w:top w:val="none" w:sz="0" w:space="0" w:color="auto"/>
            <w:left w:val="none" w:sz="0" w:space="0" w:color="auto"/>
            <w:bottom w:val="none" w:sz="0" w:space="0" w:color="auto"/>
            <w:right w:val="none" w:sz="0" w:space="0" w:color="auto"/>
          </w:divBdr>
          <w:divsChild>
            <w:div w:id="847713059">
              <w:marLeft w:val="0"/>
              <w:marRight w:val="0"/>
              <w:marTop w:val="0"/>
              <w:marBottom w:val="0"/>
              <w:divBdr>
                <w:top w:val="none" w:sz="0" w:space="0" w:color="auto"/>
                <w:left w:val="none" w:sz="0" w:space="0" w:color="auto"/>
                <w:bottom w:val="none" w:sz="0" w:space="0" w:color="auto"/>
                <w:right w:val="none" w:sz="0" w:space="0" w:color="auto"/>
              </w:divBdr>
            </w:div>
          </w:divsChild>
        </w:div>
        <w:div w:id="1486048435">
          <w:marLeft w:val="0"/>
          <w:marRight w:val="0"/>
          <w:marTop w:val="0"/>
          <w:marBottom w:val="0"/>
          <w:divBdr>
            <w:top w:val="none" w:sz="0" w:space="0" w:color="auto"/>
            <w:left w:val="none" w:sz="0" w:space="0" w:color="auto"/>
            <w:bottom w:val="none" w:sz="0" w:space="0" w:color="auto"/>
            <w:right w:val="none" w:sz="0" w:space="0" w:color="auto"/>
          </w:divBdr>
        </w:div>
        <w:div w:id="1088382219">
          <w:marLeft w:val="0"/>
          <w:marRight w:val="0"/>
          <w:marTop w:val="0"/>
          <w:marBottom w:val="0"/>
          <w:divBdr>
            <w:top w:val="none" w:sz="0" w:space="0" w:color="auto"/>
            <w:left w:val="none" w:sz="0" w:space="0" w:color="auto"/>
            <w:bottom w:val="none" w:sz="0" w:space="0" w:color="auto"/>
            <w:right w:val="none" w:sz="0" w:space="0" w:color="auto"/>
          </w:divBdr>
          <w:divsChild>
            <w:div w:id="123353861">
              <w:marLeft w:val="0"/>
              <w:marRight w:val="0"/>
              <w:marTop w:val="0"/>
              <w:marBottom w:val="0"/>
              <w:divBdr>
                <w:top w:val="none" w:sz="0" w:space="0" w:color="auto"/>
                <w:left w:val="none" w:sz="0" w:space="0" w:color="auto"/>
                <w:bottom w:val="none" w:sz="0" w:space="0" w:color="auto"/>
                <w:right w:val="none" w:sz="0" w:space="0" w:color="auto"/>
              </w:divBdr>
            </w:div>
          </w:divsChild>
        </w:div>
        <w:div w:id="46614675">
          <w:marLeft w:val="0"/>
          <w:marRight w:val="0"/>
          <w:marTop w:val="0"/>
          <w:marBottom w:val="0"/>
          <w:divBdr>
            <w:top w:val="none" w:sz="0" w:space="0" w:color="auto"/>
            <w:left w:val="none" w:sz="0" w:space="0" w:color="auto"/>
            <w:bottom w:val="none" w:sz="0" w:space="0" w:color="auto"/>
            <w:right w:val="none" w:sz="0" w:space="0" w:color="auto"/>
          </w:divBdr>
        </w:div>
        <w:div w:id="1121454073">
          <w:marLeft w:val="0"/>
          <w:marRight w:val="0"/>
          <w:marTop w:val="0"/>
          <w:marBottom w:val="0"/>
          <w:divBdr>
            <w:top w:val="none" w:sz="0" w:space="0" w:color="auto"/>
            <w:left w:val="none" w:sz="0" w:space="0" w:color="auto"/>
            <w:bottom w:val="none" w:sz="0" w:space="0" w:color="auto"/>
            <w:right w:val="none" w:sz="0" w:space="0" w:color="auto"/>
          </w:divBdr>
          <w:divsChild>
            <w:div w:id="1043092925">
              <w:marLeft w:val="0"/>
              <w:marRight w:val="0"/>
              <w:marTop w:val="0"/>
              <w:marBottom w:val="0"/>
              <w:divBdr>
                <w:top w:val="none" w:sz="0" w:space="0" w:color="auto"/>
                <w:left w:val="none" w:sz="0" w:space="0" w:color="auto"/>
                <w:bottom w:val="none" w:sz="0" w:space="0" w:color="auto"/>
                <w:right w:val="none" w:sz="0" w:space="0" w:color="auto"/>
              </w:divBdr>
            </w:div>
          </w:divsChild>
        </w:div>
        <w:div w:id="1932738913">
          <w:marLeft w:val="0"/>
          <w:marRight w:val="0"/>
          <w:marTop w:val="300"/>
          <w:marBottom w:val="0"/>
          <w:divBdr>
            <w:top w:val="none" w:sz="0" w:space="0" w:color="auto"/>
            <w:left w:val="none" w:sz="0" w:space="0" w:color="auto"/>
            <w:bottom w:val="none" w:sz="0" w:space="0" w:color="auto"/>
            <w:right w:val="none" w:sz="0" w:space="0" w:color="auto"/>
          </w:divBdr>
          <w:divsChild>
            <w:div w:id="1913811625">
              <w:marLeft w:val="0"/>
              <w:marRight w:val="0"/>
              <w:marTop w:val="0"/>
              <w:marBottom w:val="0"/>
              <w:divBdr>
                <w:top w:val="none" w:sz="0" w:space="0" w:color="auto"/>
                <w:left w:val="none" w:sz="0" w:space="0" w:color="auto"/>
                <w:bottom w:val="none" w:sz="0" w:space="0" w:color="auto"/>
                <w:right w:val="none" w:sz="0" w:space="0" w:color="auto"/>
              </w:divBdr>
              <w:divsChild>
                <w:div w:id="191832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51647">
          <w:marLeft w:val="0"/>
          <w:marRight w:val="0"/>
          <w:marTop w:val="300"/>
          <w:marBottom w:val="0"/>
          <w:divBdr>
            <w:top w:val="none" w:sz="0" w:space="0" w:color="auto"/>
            <w:left w:val="none" w:sz="0" w:space="0" w:color="auto"/>
            <w:bottom w:val="none" w:sz="0" w:space="0" w:color="auto"/>
            <w:right w:val="none" w:sz="0" w:space="0" w:color="auto"/>
          </w:divBdr>
          <w:divsChild>
            <w:div w:id="515000358">
              <w:marLeft w:val="0"/>
              <w:marRight w:val="0"/>
              <w:marTop w:val="0"/>
              <w:marBottom w:val="0"/>
              <w:divBdr>
                <w:top w:val="none" w:sz="0" w:space="0" w:color="auto"/>
                <w:left w:val="none" w:sz="0" w:space="0" w:color="auto"/>
                <w:bottom w:val="none" w:sz="0" w:space="0" w:color="auto"/>
                <w:right w:val="none" w:sz="0" w:space="0" w:color="auto"/>
              </w:divBdr>
              <w:divsChild>
                <w:div w:id="13371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457596">
          <w:marLeft w:val="0"/>
          <w:marRight w:val="0"/>
          <w:marTop w:val="300"/>
          <w:marBottom w:val="0"/>
          <w:divBdr>
            <w:top w:val="none" w:sz="0" w:space="0" w:color="auto"/>
            <w:left w:val="none" w:sz="0" w:space="0" w:color="auto"/>
            <w:bottom w:val="none" w:sz="0" w:space="0" w:color="auto"/>
            <w:right w:val="none" w:sz="0" w:space="0" w:color="auto"/>
          </w:divBdr>
          <w:divsChild>
            <w:div w:id="1724140284">
              <w:marLeft w:val="0"/>
              <w:marRight w:val="0"/>
              <w:marTop w:val="0"/>
              <w:marBottom w:val="0"/>
              <w:divBdr>
                <w:top w:val="none" w:sz="0" w:space="0" w:color="auto"/>
                <w:left w:val="none" w:sz="0" w:space="0" w:color="auto"/>
                <w:bottom w:val="none" w:sz="0" w:space="0" w:color="auto"/>
                <w:right w:val="none" w:sz="0" w:space="0" w:color="auto"/>
              </w:divBdr>
              <w:divsChild>
                <w:div w:id="124953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736917">
      <w:bodyDiv w:val="1"/>
      <w:marLeft w:val="0"/>
      <w:marRight w:val="0"/>
      <w:marTop w:val="0"/>
      <w:marBottom w:val="0"/>
      <w:divBdr>
        <w:top w:val="none" w:sz="0" w:space="0" w:color="auto"/>
        <w:left w:val="none" w:sz="0" w:space="0" w:color="auto"/>
        <w:bottom w:val="none" w:sz="0" w:space="0" w:color="auto"/>
        <w:right w:val="none" w:sz="0" w:space="0" w:color="auto"/>
      </w:divBdr>
      <w:divsChild>
        <w:div w:id="1432236545">
          <w:marLeft w:val="0"/>
          <w:marRight w:val="0"/>
          <w:marTop w:val="0"/>
          <w:marBottom w:val="0"/>
          <w:divBdr>
            <w:top w:val="none" w:sz="0" w:space="0" w:color="auto"/>
            <w:left w:val="none" w:sz="0" w:space="0" w:color="auto"/>
            <w:bottom w:val="none" w:sz="0" w:space="0" w:color="auto"/>
            <w:right w:val="none" w:sz="0" w:space="0" w:color="auto"/>
          </w:divBdr>
        </w:div>
        <w:div w:id="597521049">
          <w:marLeft w:val="0"/>
          <w:marRight w:val="0"/>
          <w:marTop w:val="0"/>
          <w:marBottom w:val="0"/>
          <w:divBdr>
            <w:top w:val="none" w:sz="0" w:space="0" w:color="auto"/>
            <w:left w:val="none" w:sz="0" w:space="0" w:color="auto"/>
            <w:bottom w:val="none" w:sz="0" w:space="0" w:color="auto"/>
            <w:right w:val="none" w:sz="0" w:space="0" w:color="auto"/>
          </w:divBdr>
          <w:divsChild>
            <w:div w:id="1900510598">
              <w:marLeft w:val="0"/>
              <w:marRight w:val="0"/>
              <w:marTop w:val="0"/>
              <w:marBottom w:val="0"/>
              <w:divBdr>
                <w:top w:val="none" w:sz="0" w:space="0" w:color="auto"/>
                <w:left w:val="none" w:sz="0" w:space="0" w:color="auto"/>
                <w:bottom w:val="none" w:sz="0" w:space="0" w:color="auto"/>
                <w:right w:val="none" w:sz="0" w:space="0" w:color="auto"/>
              </w:divBdr>
            </w:div>
          </w:divsChild>
        </w:div>
        <w:div w:id="1982616403">
          <w:marLeft w:val="0"/>
          <w:marRight w:val="0"/>
          <w:marTop w:val="0"/>
          <w:marBottom w:val="0"/>
          <w:divBdr>
            <w:top w:val="none" w:sz="0" w:space="0" w:color="auto"/>
            <w:left w:val="none" w:sz="0" w:space="0" w:color="auto"/>
            <w:bottom w:val="none" w:sz="0" w:space="0" w:color="auto"/>
            <w:right w:val="none" w:sz="0" w:space="0" w:color="auto"/>
          </w:divBdr>
        </w:div>
        <w:div w:id="1936277728">
          <w:marLeft w:val="0"/>
          <w:marRight w:val="0"/>
          <w:marTop w:val="0"/>
          <w:marBottom w:val="0"/>
          <w:divBdr>
            <w:top w:val="none" w:sz="0" w:space="0" w:color="auto"/>
            <w:left w:val="none" w:sz="0" w:space="0" w:color="auto"/>
            <w:bottom w:val="none" w:sz="0" w:space="0" w:color="auto"/>
            <w:right w:val="none" w:sz="0" w:space="0" w:color="auto"/>
          </w:divBdr>
          <w:divsChild>
            <w:div w:id="1005547364">
              <w:marLeft w:val="0"/>
              <w:marRight w:val="0"/>
              <w:marTop w:val="0"/>
              <w:marBottom w:val="0"/>
              <w:divBdr>
                <w:top w:val="none" w:sz="0" w:space="0" w:color="auto"/>
                <w:left w:val="none" w:sz="0" w:space="0" w:color="auto"/>
                <w:bottom w:val="none" w:sz="0" w:space="0" w:color="auto"/>
                <w:right w:val="none" w:sz="0" w:space="0" w:color="auto"/>
              </w:divBdr>
            </w:div>
          </w:divsChild>
        </w:div>
        <w:div w:id="2013213021">
          <w:marLeft w:val="0"/>
          <w:marRight w:val="0"/>
          <w:marTop w:val="0"/>
          <w:marBottom w:val="0"/>
          <w:divBdr>
            <w:top w:val="none" w:sz="0" w:space="0" w:color="auto"/>
            <w:left w:val="none" w:sz="0" w:space="0" w:color="auto"/>
            <w:bottom w:val="none" w:sz="0" w:space="0" w:color="auto"/>
            <w:right w:val="none" w:sz="0" w:space="0" w:color="auto"/>
          </w:divBdr>
        </w:div>
        <w:div w:id="768890044">
          <w:marLeft w:val="0"/>
          <w:marRight w:val="0"/>
          <w:marTop w:val="0"/>
          <w:marBottom w:val="0"/>
          <w:divBdr>
            <w:top w:val="none" w:sz="0" w:space="0" w:color="auto"/>
            <w:left w:val="none" w:sz="0" w:space="0" w:color="auto"/>
            <w:bottom w:val="none" w:sz="0" w:space="0" w:color="auto"/>
            <w:right w:val="none" w:sz="0" w:space="0" w:color="auto"/>
          </w:divBdr>
          <w:divsChild>
            <w:div w:id="1676106035">
              <w:marLeft w:val="0"/>
              <w:marRight w:val="0"/>
              <w:marTop w:val="0"/>
              <w:marBottom w:val="0"/>
              <w:divBdr>
                <w:top w:val="none" w:sz="0" w:space="0" w:color="auto"/>
                <w:left w:val="none" w:sz="0" w:space="0" w:color="auto"/>
                <w:bottom w:val="none" w:sz="0" w:space="0" w:color="auto"/>
                <w:right w:val="none" w:sz="0" w:space="0" w:color="auto"/>
              </w:divBdr>
            </w:div>
          </w:divsChild>
        </w:div>
        <w:div w:id="1125344082">
          <w:marLeft w:val="0"/>
          <w:marRight w:val="0"/>
          <w:marTop w:val="0"/>
          <w:marBottom w:val="0"/>
          <w:divBdr>
            <w:top w:val="none" w:sz="0" w:space="0" w:color="auto"/>
            <w:left w:val="none" w:sz="0" w:space="0" w:color="auto"/>
            <w:bottom w:val="none" w:sz="0" w:space="0" w:color="auto"/>
            <w:right w:val="none" w:sz="0" w:space="0" w:color="auto"/>
          </w:divBdr>
        </w:div>
        <w:div w:id="470758248">
          <w:marLeft w:val="0"/>
          <w:marRight w:val="0"/>
          <w:marTop w:val="0"/>
          <w:marBottom w:val="0"/>
          <w:divBdr>
            <w:top w:val="none" w:sz="0" w:space="0" w:color="auto"/>
            <w:left w:val="none" w:sz="0" w:space="0" w:color="auto"/>
            <w:bottom w:val="none" w:sz="0" w:space="0" w:color="auto"/>
            <w:right w:val="none" w:sz="0" w:space="0" w:color="auto"/>
          </w:divBdr>
          <w:divsChild>
            <w:div w:id="1653172736">
              <w:marLeft w:val="0"/>
              <w:marRight w:val="0"/>
              <w:marTop w:val="0"/>
              <w:marBottom w:val="0"/>
              <w:divBdr>
                <w:top w:val="none" w:sz="0" w:space="0" w:color="auto"/>
                <w:left w:val="none" w:sz="0" w:space="0" w:color="auto"/>
                <w:bottom w:val="none" w:sz="0" w:space="0" w:color="auto"/>
                <w:right w:val="none" w:sz="0" w:space="0" w:color="auto"/>
              </w:divBdr>
            </w:div>
          </w:divsChild>
        </w:div>
        <w:div w:id="611935935">
          <w:marLeft w:val="0"/>
          <w:marRight w:val="0"/>
          <w:marTop w:val="0"/>
          <w:marBottom w:val="0"/>
          <w:divBdr>
            <w:top w:val="none" w:sz="0" w:space="0" w:color="auto"/>
            <w:left w:val="none" w:sz="0" w:space="0" w:color="auto"/>
            <w:bottom w:val="none" w:sz="0" w:space="0" w:color="auto"/>
            <w:right w:val="none" w:sz="0" w:space="0" w:color="auto"/>
          </w:divBdr>
        </w:div>
        <w:div w:id="378751831">
          <w:marLeft w:val="0"/>
          <w:marRight w:val="0"/>
          <w:marTop w:val="0"/>
          <w:marBottom w:val="0"/>
          <w:divBdr>
            <w:top w:val="none" w:sz="0" w:space="0" w:color="auto"/>
            <w:left w:val="none" w:sz="0" w:space="0" w:color="auto"/>
            <w:bottom w:val="none" w:sz="0" w:space="0" w:color="auto"/>
            <w:right w:val="none" w:sz="0" w:space="0" w:color="auto"/>
          </w:divBdr>
          <w:divsChild>
            <w:div w:id="1162240441">
              <w:marLeft w:val="0"/>
              <w:marRight w:val="0"/>
              <w:marTop w:val="0"/>
              <w:marBottom w:val="0"/>
              <w:divBdr>
                <w:top w:val="none" w:sz="0" w:space="0" w:color="auto"/>
                <w:left w:val="none" w:sz="0" w:space="0" w:color="auto"/>
                <w:bottom w:val="none" w:sz="0" w:space="0" w:color="auto"/>
                <w:right w:val="none" w:sz="0" w:space="0" w:color="auto"/>
              </w:divBdr>
            </w:div>
          </w:divsChild>
        </w:div>
        <w:div w:id="1899515045">
          <w:marLeft w:val="0"/>
          <w:marRight w:val="0"/>
          <w:marTop w:val="0"/>
          <w:marBottom w:val="0"/>
          <w:divBdr>
            <w:top w:val="none" w:sz="0" w:space="0" w:color="auto"/>
            <w:left w:val="none" w:sz="0" w:space="0" w:color="auto"/>
            <w:bottom w:val="none" w:sz="0" w:space="0" w:color="auto"/>
            <w:right w:val="none" w:sz="0" w:space="0" w:color="auto"/>
          </w:divBdr>
        </w:div>
        <w:div w:id="1418205728">
          <w:marLeft w:val="0"/>
          <w:marRight w:val="0"/>
          <w:marTop w:val="0"/>
          <w:marBottom w:val="0"/>
          <w:divBdr>
            <w:top w:val="none" w:sz="0" w:space="0" w:color="auto"/>
            <w:left w:val="none" w:sz="0" w:space="0" w:color="auto"/>
            <w:bottom w:val="none" w:sz="0" w:space="0" w:color="auto"/>
            <w:right w:val="none" w:sz="0" w:space="0" w:color="auto"/>
          </w:divBdr>
          <w:divsChild>
            <w:div w:id="112751232">
              <w:marLeft w:val="0"/>
              <w:marRight w:val="0"/>
              <w:marTop w:val="0"/>
              <w:marBottom w:val="0"/>
              <w:divBdr>
                <w:top w:val="none" w:sz="0" w:space="0" w:color="auto"/>
                <w:left w:val="none" w:sz="0" w:space="0" w:color="auto"/>
                <w:bottom w:val="none" w:sz="0" w:space="0" w:color="auto"/>
                <w:right w:val="none" w:sz="0" w:space="0" w:color="auto"/>
              </w:divBdr>
            </w:div>
          </w:divsChild>
        </w:div>
        <w:div w:id="1410419227">
          <w:marLeft w:val="0"/>
          <w:marRight w:val="0"/>
          <w:marTop w:val="0"/>
          <w:marBottom w:val="0"/>
          <w:divBdr>
            <w:top w:val="none" w:sz="0" w:space="0" w:color="auto"/>
            <w:left w:val="none" w:sz="0" w:space="0" w:color="auto"/>
            <w:bottom w:val="none" w:sz="0" w:space="0" w:color="auto"/>
            <w:right w:val="none" w:sz="0" w:space="0" w:color="auto"/>
          </w:divBdr>
        </w:div>
        <w:div w:id="1772701334">
          <w:marLeft w:val="0"/>
          <w:marRight w:val="0"/>
          <w:marTop w:val="0"/>
          <w:marBottom w:val="0"/>
          <w:divBdr>
            <w:top w:val="none" w:sz="0" w:space="0" w:color="auto"/>
            <w:left w:val="none" w:sz="0" w:space="0" w:color="auto"/>
            <w:bottom w:val="none" w:sz="0" w:space="0" w:color="auto"/>
            <w:right w:val="none" w:sz="0" w:space="0" w:color="auto"/>
          </w:divBdr>
          <w:divsChild>
            <w:div w:id="163477739">
              <w:marLeft w:val="0"/>
              <w:marRight w:val="0"/>
              <w:marTop w:val="0"/>
              <w:marBottom w:val="0"/>
              <w:divBdr>
                <w:top w:val="none" w:sz="0" w:space="0" w:color="auto"/>
                <w:left w:val="none" w:sz="0" w:space="0" w:color="auto"/>
                <w:bottom w:val="none" w:sz="0" w:space="0" w:color="auto"/>
                <w:right w:val="none" w:sz="0" w:space="0" w:color="auto"/>
              </w:divBdr>
            </w:div>
          </w:divsChild>
        </w:div>
        <w:div w:id="1649478486">
          <w:marLeft w:val="0"/>
          <w:marRight w:val="0"/>
          <w:marTop w:val="300"/>
          <w:marBottom w:val="0"/>
          <w:divBdr>
            <w:top w:val="none" w:sz="0" w:space="0" w:color="auto"/>
            <w:left w:val="none" w:sz="0" w:space="0" w:color="auto"/>
            <w:bottom w:val="none" w:sz="0" w:space="0" w:color="auto"/>
            <w:right w:val="none" w:sz="0" w:space="0" w:color="auto"/>
          </w:divBdr>
          <w:divsChild>
            <w:div w:id="1232807731">
              <w:marLeft w:val="0"/>
              <w:marRight w:val="0"/>
              <w:marTop w:val="0"/>
              <w:marBottom w:val="0"/>
              <w:divBdr>
                <w:top w:val="none" w:sz="0" w:space="0" w:color="auto"/>
                <w:left w:val="none" w:sz="0" w:space="0" w:color="auto"/>
                <w:bottom w:val="none" w:sz="0" w:space="0" w:color="auto"/>
                <w:right w:val="none" w:sz="0" w:space="0" w:color="auto"/>
              </w:divBdr>
              <w:divsChild>
                <w:div w:id="385107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81526">
          <w:marLeft w:val="0"/>
          <w:marRight w:val="0"/>
          <w:marTop w:val="300"/>
          <w:marBottom w:val="0"/>
          <w:divBdr>
            <w:top w:val="none" w:sz="0" w:space="0" w:color="auto"/>
            <w:left w:val="none" w:sz="0" w:space="0" w:color="auto"/>
            <w:bottom w:val="none" w:sz="0" w:space="0" w:color="auto"/>
            <w:right w:val="none" w:sz="0" w:space="0" w:color="auto"/>
          </w:divBdr>
          <w:divsChild>
            <w:div w:id="1347053006">
              <w:marLeft w:val="0"/>
              <w:marRight w:val="0"/>
              <w:marTop w:val="0"/>
              <w:marBottom w:val="0"/>
              <w:divBdr>
                <w:top w:val="none" w:sz="0" w:space="0" w:color="auto"/>
                <w:left w:val="none" w:sz="0" w:space="0" w:color="auto"/>
                <w:bottom w:val="none" w:sz="0" w:space="0" w:color="auto"/>
                <w:right w:val="none" w:sz="0" w:space="0" w:color="auto"/>
              </w:divBdr>
              <w:divsChild>
                <w:div w:id="189589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47720">
          <w:marLeft w:val="0"/>
          <w:marRight w:val="0"/>
          <w:marTop w:val="300"/>
          <w:marBottom w:val="0"/>
          <w:divBdr>
            <w:top w:val="none" w:sz="0" w:space="0" w:color="auto"/>
            <w:left w:val="none" w:sz="0" w:space="0" w:color="auto"/>
            <w:bottom w:val="none" w:sz="0" w:space="0" w:color="auto"/>
            <w:right w:val="none" w:sz="0" w:space="0" w:color="auto"/>
          </w:divBdr>
          <w:divsChild>
            <w:div w:id="703481856">
              <w:marLeft w:val="0"/>
              <w:marRight w:val="0"/>
              <w:marTop w:val="0"/>
              <w:marBottom w:val="0"/>
              <w:divBdr>
                <w:top w:val="none" w:sz="0" w:space="0" w:color="auto"/>
                <w:left w:val="none" w:sz="0" w:space="0" w:color="auto"/>
                <w:bottom w:val="none" w:sz="0" w:space="0" w:color="auto"/>
                <w:right w:val="none" w:sz="0" w:space="0" w:color="auto"/>
              </w:divBdr>
              <w:divsChild>
                <w:div w:id="79830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0609">
          <w:marLeft w:val="0"/>
          <w:marRight w:val="0"/>
          <w:marTop w:val="300"/>
          <w:marBottom w:val="0"/>
          <w:divBdr>
            <w:top w:val="none" w:sz="0" w:space="0" w:color="auto"/>
            <w:left w:val="none" w:sz="0" w:space="0" w:color="auto"/>
            <w:bottom w:val="none" w:sz="0" w:space="0" w:color="auto"/>
            <w:right w:val="none" w:sz="0" w:space="0" w:color="auto"/>
          </w:divBdr>
          <w:divsChild>
            <w:div w:id="225797154">
              <w:marLeft w:val="0"/>
              <w:marRight w:val="0"/>
              <w:marTop w:val="0"/>
              <w:marBottom w:val="0"/>
              <w:divBdr>
                <w:top w:val="none" w:sz="0" w:space="0" w:color="auto"/>
                <w:left w:val="none" w:sz="0" w:space="0" w:color="auto"/>
                <w:bottom w:val="none" w:sz="0" w:space="0" w:color="auto"/>
                <w:right w:val="none" w:sz="0" w:space="0" w:color="auto"/>
              </w:divBdr>
              <w:divsChild>
                <w:div w:id="104224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0697884">
      <w:bodyDiv w:val="1"/>
      <w:marLeft w:val="0"/>
      <w:marRight w:val="0"/>
      <w:marTop w:val="0"/>
      <w:marBottom w:val="0"/>
      <w:divBdr>
        <w:top w:val="none" w:sz="0" w:space="0" w:color="auto"/>
        <w:left w:val="none" w:sz="0" w:space="0" w:color="auto"/>
        <w:bottom w:val="none" w:sz="0" w:space="0" w:color="auto"/>
        <w:right w:val="none" w:sz="0" w:space="0" w:color="auto"/>
      </w:divBdr>
    </w:div>
    <w:div w:id="1950895807">
      <w:bodyDiv w:val="1"/>
      <w:marLeft w:val="0"/>
      <w:marRight w:val="0"/>
      <w:marTop w:val="0"/>
      <w:marBottom w:val="0"/>
      <w:divBdr>
        <w:top w:val="none" w:sz="0" w:space="0" w:color="auto"/>
        <w:left w:val="none" w:sz="0" w:space="0" w:color="auto"/>
        <w:bottom w:val="none" w:sz="0" w:space="0" w:color="auto"/>
        <w:right w:val="none" w:sz="0" w:space="0" w:color="auto"/>
      </w:divBdr>
      <w:divsChild>
        <w:div w:id="2138717121">
          <w:marLeft w:val="0"/>
          <w:marRight w:val="0"/>
          <w:marTop w:val="0"/>
          <w:marBottom w:val="0"/>
          <w:divBdr>
            <w:top w:val="none" w:sz="0" w:space="0" w:color="auto"/>
            <w:left w:val="none" w:sz="0" w:space="0" w:color="auto"/>
            <w:bottom w:val="none" w:sz="0" w:space="0" w:color="auto"/>
            <w:right w:val="none" w:sz="0" w:space="0" w:color="auto"/>
          </w:divBdr>
        </w:div>
        <w:div w:id="994727713">
          <w:marLeft w:val="0"/>
          <w:marRight w:val="0"/>
          <w:marTop w:val="0"/>
          <w:marBottom w:val="0"/>
          <w:divBdr>
            <w:top w:val="none" w:sz="0" w:space="0" w:color="auto"/>
            <w:left w:val="none" w:sz="0" w:space="0" w:color="auto"/>
            <w:bottom w:val="none" w:sz="0" w:space="0" w:color="auto"/>
            <w:right w:val="none" w:sz="0" w:space="0" w:color="auto"/>
          </w:divBdr>
          <w:divsChild>
            <w:div w:id="80298337">
              <w:marLeft w:val="0"/>
              <w:marRight w:val="0"/>
              <w:marTop w:val="0"/>
              <w:marBottom w:val="0"/>
              <w:divBdr>
                <w:top w:val="none" w:sz="0" w:space="0" w:color="auto"/>
                <w:left w:val="none" w:sz="0" w:space="0" w:color="auto"/>
                <w:bottom w:val="none" w:sz="0" w:space="0" w:color="auto"/>
                <w:right w:val="none" w:sz="0" w:space="0" w:color="auto"/>
              </w:divBdr>
            </w:div>
          </w:divsChild>
        </w:div>
        <w:div w:id="1027831702">
          <w:marLeft w:val="0"/>
          <w:marRight w:val="0"/>
          <w:marTop w:val="0"/>
          <w:marBottom w:val="0"/>
          <w:divBdr>
            <w:top w:val="none" w:sz="0" w:space="0" w:color="auto"/>
            <w:left w:val="none" w:sz="0" w:space="0" w:color="auto"/>
            <w:bottom w:val="none" w:sz="0" w:space="0" w:color="auto"/>
            <w:right w:val="none" w:sz="0" w:space="0" w:color="auto"/>
          </w:divBdr>
        </w:div>
        <w:div w:id="1697151902">
          <w:marLeft w:val="0"/>
          <w:marRight w:val="0"/>
          <w:marTop w:val="0"/>
          <w:marBottom w:val="0"/>
          <w:divBdr>
            <w:top w:val="none" w:sz="0" w:space="0" w:color="auto"/>
            <w:left w:val="none" w:sz="0" w:space="0" w:color="auto"/>
            <w:bottom w:val="none" w:sz="0" w:space="0" w:color="auto"/>
            <w:right w:val="none" w:sz="0" w:space="0" w:color="auto"/>
          </w:divBdr>
          <w:divsChild>
            <w:div w:id="1625962586">
              <w:marLeft w:val="0"/>
              <w:marRight w:val="0"/>
              <w:marTop w:val="0"/>
              <w:marBottom w:val="0"/>
              <w:divBdr>
                <w:top w:val="none" w:sz="0" w:space="0" w:color="auto"/>
                <w:left w:val="none" w:sz="0" w:space="0" w:color="auto"/>
                <w:bottom w:val="none" w:sz="0" w:space="0" w:color="auto"/>
                <w:right w:val="none" w:sz="0" w:space="0" w:color="auto"/>
              </w:divBdr>
            </w:div>
          </w:divsChild>
        </w:div>
        <w:div w:id="149368995">
          <w:marLeft w:val="0"/>
          <w:marRight w:val="0"/>
          <w:marTop w:val="0"/>
          <w:marBottom w:val="0"/>
          <w:divBdr>
            <w:top w:val="none" w:sz="0" w:space="0" w:color="auto"/>
            <w:left w:val="none" w:sz="0" w:space="0" w:color="auto"/>
            <w:bottom w:val="none" w:sz="0" w:space="0" w:color="auto"/>
            <w:right w:val="none" w:sz="0" w:space="0" w:color="auto"/>
          </w:divBdr>
        </w:div>
        <w:div w:id="217671802">
          <w:marLeft w:val="0"/>
          <w:marRight w:val="0"/>
          <w:marTop w:val="0"/>
          <w:marBottom w:val="0"/>
          <w:divBdr>
            <w:top w:val="none" w:sz="0" w:space="0" w:color="auto"/>
            <w:left w:val="none" w:sz="0" w:space="0" w:color="auto"/>
            <w:bottom w:val="none" w:sz="0" w:space="0" w:color="auto"/>
            <w:right w:val="none" w:sz="0" w:space="0" w:color="auto"/>
          </w:divBdr>
          <w:divsChild>
            <w:div w:id="1880242093">
              <w:marLeft w:val="0"/>
              <w:marRight w:val="0"/>
              <w:marTop w:val="0"/>
              <w:marBottom w:val="0"/>
              <w:divBdr>
                <w:top w:val="none" w:sz="0" w:space="0" w:color="auto"/>
                <w:left w:val="none" w:sz="0" w:space="0" w:color="auto"/>
                <w:bottom w:val="none" w:sz="0" w:space="0" w:color="auto"/>
                <w:right w:val="none" w:sz="0" w:space="0" w:color="auto"/>
              </w:divBdr>
            </w:div>
          </w:divsChild>
        </w:div>
        <w:div w:id="1073620897">
          <w:marLeft w:val="0"/>
          <w:marRight w:val="0"/>
          <w:marTop w:val="0"/>
          <w:marBottom w:val="0"/>
          <w:divBdr>
            <w:top w:val="none" w:sz="0" w:space="0" w:color="auto"/>
            <w:left w:val="none" w:sz="0" w:space="0" w:color="auto"/>
            <w:bottom w:val="none" w:sz="0" w:space="0" w:color="auto"/>
            <w:right w:val="none" w:sz="0" w:space="0" w:color="auto"/>
          </w:divBdr>
        </w:div>
        <w:div w:id="239876086">
          <w:marLeft w:val="0"/>
          <w:marRight w:val="0"/>
          <w:marTop w:val="0"/>
          <w:marBottom w:val="0"/>
          <w:divBdr>
            <w:top w:val="none" w:sz="0" w:space="0" w:color="auto"/>
            <w:left w:val="none" w:sz="0" w:space="0" w:color="auto"/>
            <w:bottom w:val="none" w:sz="0" w:space="0" w:color="auto"/>
            <w:right w:val="none" w:sz="0" w:space="0" w:color="auto"/>
          </w:divBdr>
          <w:divsChild>
            <w:div w:id="1363239022">
              <w:marLeft w:val="0"/>
              <w:marRight w:val="0"/>
              <w:marTop w:val="0"/>
              <w:marBottom w:val="0"/>
              <w:divBdr>
                <w:top w:val="none" w:sz="0" w:space="0" w:color="auto"/>
                <w:left w:val="none" w:sz="0" w:space="0" w:color="auto"/>
                <w:bottom w:val="none" w:sz="0" w:space="0" w:color="auto"/>
                <w:right w:val="none" w:sz="0" w:space="0" w:color="auto"/>
              </w:divBdr>
            </w:div>
          </w:divsChild>
        </w:div>
        <w:div w:id="24796802">
          <w:marLeft w:val="0"/>
          <w:marRight w:val="0"/>
          <w:marTop w:val="0"/>
          <w:marBottom w:val="0"/>
          <w:divBdr>
            <w:top w:val="none" w:sz="0" w:space="0" w:color="auto"/>
            <w:left w:val="none" w:sz="0" w:space="0" w:color="auto"/>
            <w:bottom w:val="none" w:sz="0" w:space="0" w:color="auto"/>
            <w:right w:val="none" w:sz="0" w:space="0" w:color="auto"/>
          </w:divBdr>
        </w:div>
        <w:div w:id="589779041">
          <w:marLeft w:val="0"/>
          <w:marRight w:val="0"/>
          <w:marTop w:val="0"/>
          <w:marBottom w:val="0"/>
          <w:divBdr>
            <w:top w:val="none" w:sz="0" w:space="0" w:color="auto"/>
            <w:left w:val="none" w:sz="0" w:space="0" w:color="auto"/>
            <w:bottom w:val="none" w:sz="0" w:space="0" w:color="auto"/>
            <w:right w:val="none" w:sz="0" w:space="0" w:color="auto"/>
          </w:divBdr>
          <w:divsChild>
            <w:div w:id="1107694884">
              <w:marLeft w:val="0"/>
              <w:marRight w:val="0"/>
              <w:marTop w:val="0"/>
              <w:marBottom w:val="0"/>
              <w:divBdr>
                <w:top w:val="none" w:sz="0" w:space="0" w:color="auto"/>
                <w:left w:val="none" w:sz="0" w:space="0" w:color="auto"/>
                <w:bottom w:val="none" w:sz="0" w:space="0" w:color="auto"/>
                <w:right w:val="none" w:sz="0" w:space="0" w:color="auto"/>
              </w:divBdr>
            </w:div>
          </w:divsChild>
        </w:div>
        <w:div w:id="1170295587">
          <w:marLeft w:val="0"/>
          <w:marRight w:val="0"/>
          <w:marTop w:val="0"/>
          <w:marBottom w:val="0"/>
          <w:divBdr>
            <w:top w:val="none" w:sz="0" w:space="0" w:color="auto"/>
            <w:left w:val="none" w:sz="0" w:space="0" w:color="auto"/>
            <w:bottom w:val="none" w:sz="0" w:space="0" w:color="auto"/>
            <w:right w:val="none" w:sz="0" w:space="0" w:color="auto"/>
          </w:divBdr>
        </w:div>
        <w:div w:id="2116749466">
          <w:marLeft w:val="0"/>
          <w:marRight w:val="0"/>
          <w:marTop w:val="0"/>
          <w:marBottom w:val="0"/>
          <w:divBdr>
            <w:top w:val="none" w:sz="0" w:space="0" w:color="auto"/>
            <w:left w:val="none" w:sz="0" w:space="0" w:color="auto"/>
            <w:bottom w:val="none" w:sz="0" w:space="0" w:color="auto"/>
            <w:right w:val="none" w:sz="0" w:space="0" w:color="auto"/>
          </w:divBdr>
          <w:divsChild>
            <w:div w:id="267129360">
              <w:marLeft w:val="0"/>
              <w:marRight w:val="0"/>
              <w:marTop w:val="0"/>
              <w:marBottom w:val="0"/>
              <w:divBdr>
                <w:top w:val="none" w:sz="0" w:space="0" w:color="auto"/>
                <w:left w:val="none" w:sz="0" w:space="0" w:color="auto"/>
                <w:bottom w:val="none" w:sz="0" w:space="0" w:color="auto"/>
                <w:right w:val="none" w:sz="0" w:space="0" w:color="auto"/>
              </w:divBdr>
            </w:div>
          </w:divsChild>
        </w:div>
        <w:div w:id="93863670">
          <w:marLeft w:val="0"/>
          <w:marRight w:val="0"/>
          <w:marTop w:val="0"/>
          <w:marBottom w:val="0"/>
          <w:divBdr>
            <w:top w:val="none" w:sz="0" w:space="0" w:color="auto"/>
            <w:left w:val="none" w:sz="0" w:space="0" w:color="auto"/>
            <w:bottom w:val="none" w:sz="0" w:space="0" w:color="auto"/>
            <w:right w:val="none" w:sz="0" w:space="0" w:color="auto"/>
          </w:divBdr>
        </w:div>
        <w:div w:id="1473673078">
          <w:marLeft w:val="0"/>
          <w:marRight w:val="0"/>
          <w:marTop w:val="0"/>
          <w:marBottom w:val="0"/>
          <w:divBdr>
            <w:top w:val="none" w:sz="0" w:space="0" w:color="auto"/>
            <w:left w:val="none" w:sz="0" w:space="0" w:color="auto"/>
            <w:bottom w:val="none" w:sz="0" w:space="0" w:color="auto"/>
            <w:right w:val="none" w:sz="0" w:space="0" w:color="auto"/>
          </w:divBdr>
          <w:divsChild>
            <w:div w:id="2053990790">
              <w:marLeft w:val="0"/>
              <w:marRight w:val="0"/>
              <w:marTop w:val="0"/>
              <w:marBottom w:val="0"/>
              <w:divBdr>
                <w:top w:val="none" w:sz="0" w:space="0" w:color="auto"/>
                <w:left w:val="none" w:sz="0" w:space="0" w:color="auto"/>
                <w:bottom w:val="none" w:sz="0" w:space="0" w:color="auto"/>
                <w:right w:val="none" w:sz="0" w:space="0" w:color="auto"/>
              </w:divBdr>
            </w:div>
          </w:divsChild>
        </w:div>
        <w:div w:id="929239529">
          <w:marLeft w:val="0"/>
          <w:marRight w:val="0"/>
          <w:marTop w:val="300"/>
          <w:marBottom w:val="0"/>
          <w:divBdr>
            <w:top w:val="none" w:sz="0" w:space="0" w:color="auto"/>
            <w:left w:val="none" w:sz="0" w:space="0" w:color="auto"/>
            <w:bottom w:val="none" w:sz="0" w:space="0" w:color="auto"/>
            <w:right w:val="none" w:sz="0" w:space="0" w:color="auto"/>
          </w:divBdr>
          <w:divsChild>
            <w:div w:id="2041583332">
              <w:marLeft w:val="0"/>
              <w:marRight w:val="0"/>
              <w:marTop w:val="0"/>
              <w:marBottom w:val="0"/>
              <w:divBdr>
                <w:top w:val="none" w:sz="0" w:space="0" w:color="auto"/>
                <w:left w:val="none" w:sz="0" w:space="0" w:color="auto"/>
                <w:bottom w:val="none" w:sz="0" w:space="0" w:color="auto"/>
                <w:right w:val="none" w:sz="0" w:space="0" w:color="auto"/>
              </w:divBdr>
              <w:divsChild>
                <w:div w:id="276834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127731">
          <w:marLeft w:val="0"/>
          <w:marRight w:val="0"/>
          <w:marTop w:val="300"/>
          <w:marBottom w:val="0"/>
          <w:divBdr>
            <w:top w:val="none" w:sz="0" w:space="0" w:color="auto"/>
            <w:left w:val="none" w:sz="0" w:space="0" w:color="auto"/>
            <w:bottom w:val="none" w:sz="0" w:space="0" w:color="auto"/>
            <w:right w:val="none" w:sz="0" w:space="0" w:color="auto"/>
          </w:divBdr>
          <w:divsChild>
            <w:div w:id="1014183291">
              <w:marLeft w:val="0"/>
              <w:marRight w:val="0"/>
              <w:marTop w:val="0"/>
              <w:marBottom w:val="0"/>
              <w:divBdr>
                <w:top w:val="none" w:sz="0" w:space="0" w:color="auto"/>
                <w:left w:val="none" w:sz="0" w:space="0" w:color="auto"/>
                <w:bottom w:val="none" w:sz="0" w:space="0" w:color="auto"/>
                <w:right w:val="none" w:sz="0" w:space="0" w:color="auto"/>
              </w:divBdr>
              <w:divsChild>
                <w:div w:id="2977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33498">
          <w:marLeft w:val="0"/>
          <w:marRight w:val="0"/>
          <w:marTop w:val="300"/>
          <w:marBottom w:val="0"/>
          <w:divBdr>
            <w:top w:val="none" w:sz="0" w:space="0" w:color="auto"/>
            <w:left w:val="none" w:sz="0" w:space="0" w:color="auto"/>
            <w:bottom w:val="none" w:sz="0" w:space="0" w:color="auto"/>
            <w:right w:val="none" w:sz="0" w:space="0" w:color="auto"/>
          </w:divBdr>
          <w:divsChild>
            <w:div w:id="973410449">
              <w:marLeft w:val="0"/>
              <w:marRight w:val="0"/>
              <w:marTop w:val="0"/>
              <w:marBottom w:val="0"/>
              <w:divBdr>
                <w:top w:val="none" w:sz="0" w:space="0" w:color="auto"/>
                <w:left w:val="none" w:sz="0" w:space="0" w:color="auto"/>
                <w:bottom w:val="none" w:sz="0" w:space="0" w:color="auto"/>
                <w:right w:val="none" w:sz="0" w:space="0" w:color="auto"/>
              </w:divBdr>
              <w:divsChild>
                <w:div w:id="74896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86778">
          <w:marLeft w:val="0"/>
          <w:marRight w:val="0"/>
          <w:marTop w:val="300"/>
          <w:marBottom w:val="0"/>
          <w:divBdr>
            <w:top w:val="none" w:sz="0" w:space="0" w:color="auto"/>
            <w:left w:val="none" w:sz="0" w:space="0" w:color="auto"/>
            <w:bottom w:val="none" w:sz="0" w:space="0" w:color="auto"/>
            <w:right w:val="none" w:sz="0" w:space="0" w:color="auto"/>
          </w:divBdr>
          <w:divsChild>
            <w:div w:id="1776054258">
              <w:marLeft w:val="0"/>
              <w:marRight w:val="0"/>
              <w:marTop w:val="0"/>
              <w:marBottom w:val="0"/>
              <w:divBdr>
                <w:top w:val="none" w:sz="0" w:space="0" w:color="auto"/>
                <w:left w:val="none" w:sz="0" w:space="0" w:color="auto"/>
                <w:bottom w:val="none" w:sz="0" w:space="0" w:color="auto"/>
                <w:right w:val="none" w:sz="0" w:space="0" w:color="auto"/>
              </w:divBdr>
              <w:divsChild>
                <w:div w:id="559946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2275471">
      <w:bodyDiv w:val="1"/>
      <w:marLeft w:val="0"/>
      <w:marRight w:val="0"/>
      <w:marTop w:val="0"/>
      <w:marBottom w:val="0"/>
      <w:divBdr>
        <w:top w:val="none" w:sz="0" w:space="0" w:color="auto"/>
        <w:left w:val="none" w:sz="0" w:space="0" w:color="auto"/>
        <w:bottom w:val="none" w:sz="0" w:space="0" w:color="auto"/>
        <w:right w:val="none" w:sz="0" w:space="0" w:color="auto"/>
      </w:divBdr>
      <w:divsChild>
        <w:div w:id="364016854">
          <w:marLeft w:val="0"/>
          <w:marRight w:val="0"/>
          <w:marTop w:val="0"/>
          <w:marBottom w:val="0"/>
          <w:divBdr>
            <w:top w:val="none" w:sz="0" w:space="0" w:color="auto"/>
            <w:left w:val="none" w:sz="0" w:space="0" w:color="auto"/>
            <w:bottom w:val="none" w:sz="0" w:space="0" w:color="auto"/>
            <w:right w:val="none" w:sz="0" w:space="0" w:color="auto"/>
          </w:divBdr>
        </w:div>
        <w:div w:id="1641109211">
          <w:marLeft w:val="0"/>
          <w:marRight w:val="0"/>
          <w:marTop w:val="0"/>
          <w:marBottom w:val="0"/>
          <w:divBdr>
            <w:top w:val="none" w:sz="0" w:space="0" w:color="auto"/>
            <w:left w:val="none" w:sz="0" w:space="0" w:color="auto"/>
            <w:bottom w:val="none" w:sz="0" w:space="0" w:color="auto"/>
            <w:right w:val="none" w:sz="0" w:space="0" w:color="auto"/>
          </w:divBdr>
          <w:divsChild>
            <w:div w:id="1564020599">
              <w:marLeft w:val="0"/>
              <w:marRight w:val="0"/>
              <w:marTop w:val="0"/>
              <w:marBottom w:val="0"/>
              <w:divBdr>
                <w:top w:val="none" w:sz="0" w:space="0" w:color="auto"/>
                <w:left w:val="none" w:sz="0" w:space="0" w:color="auto"/>
                <w:bottom w:val="none" w:sz="0" w:space="0" w:color="auto"/>
                <w:right w:val="none" w:sz="0" w:space="0" w:color="auto"/>
              </w:divBdr>
            </w:div>
          </w:divsChild>
        </w:div>
        <w:div w:id="532696979">
          <w:marLeft w:val="0"/>
          <w:marRight w:val="0"/>
          <w:marTop w:val="0"/>
          <w:marBottom w:val="0"/>
          <w:divBdr>
            <w:top w:val="none" w:sz="0" w:space="0" w:color="auto"/>
            <w:left w:val="none" w:sz="0" w:space="0" w:color="auto"/>
            <w:bottom w:val="none" w:sz="0" w:space="0" w:color="auto"/>
            <w:right w:val="none" w:sz="0" w:space="0" w:color="auto"/>
          </w:divBdr>
        </w:div>
        <w:div w:id="1802919950">
          <w:marLeft w:val="0"/>
          <w:marRight w:val="0"/>
          <w:marTop w:val="0"/>
          <w:marBottom w:val="0"/>
          <w:divBdr>
            <w:top w:val="none" w:sz="0" w:space="0" w:color="auto"/>
            <w:left w:val="none" w:sz="0" w:space="0" w:color="auto"/>
            <w:bottom w:val="none" w:sz="0" w:space="0" w:color="auto"/>
            <w:right w:val="none" w:sz="0" w:space="0" w:color="auto"/>
          </w:divBdr>
          <w:divsChild>
            <w:div w:id="1778208216">
              <w:marLeft w:val="0"/>
              <w:marRight w:val="0"/>
              <w:marTop w:val="0"/>
              <w:marBottom w:val="0"/>
              <w:divBdr>
                <w:top w:val="none" w:sz="0" w:space="0" w:color="auto"/>
                <w:left w:val="none" w:sz="0" w:space="0" w:color="auto"/>
                <w:bottom w:val="none" w:sz="0" w:space="0" w:color="auto"/>
                <w:right w:val="none" w:sz="0" w:space="0" w:color="auto"/>
              </w:divBdr>
            </w:div>
          </w:divsChild>
        </w:div>
        <w:div w:id="421990506">
          <w:marLeft w:val="0"/>
          <w:marRight w:val="0"/>
          <w:marTop w:val="0"/>
          <w:marBottom w:val="0"/>
          <w:divBdr>
            <w:top w:val="none" w:sz="0" w:space="0" w:color="auto"/>
            <w:left w:val="none" w:sz="0" w:space="0" w:color="auto"/>
            <w:bottom w:val="none" w:sz="0" w:space="0" w:color="auto"/>
            <w:right w:val="none" w:sz="0" w:space="0" w:color="auto"/>
          </w:divBdr>
        </w:div>
        <w:div w:id="1505052098">
          <w:marLeft w:val="0"/>
          <w:marRight w:val="0"/>
          <w:marTop w:val="0"/>
          <w:marBottom w:val="0"/>
          <w:divBdr>
            <w:top w:val="none" w:sz="0" w:space="0" w:color="auto"/>
            <w:left w:val="none" w:sz="0" w:space="0" w:color="auto"/>
            <w:bottom w:val="none" w:sz="0" w:space="0" w:color="auto"/>
            <w:right w:val="none" w:sz="0" w:space="0" w:color="auto"/>
          </w:divBdr>
          <w:divsChild>
            <w:div w:id="1182861999">
              <w:marLeft w:val="0"/>
              <w:marRight w:val="0"/>
              <w:marTop w:val="0"/>
              <w:marBottom w:val="0"/>
              <w:divBdr>
                <w:top w:val="none" w:sz="0" w:space="0" w:color="auto"/>
                <w:left w:val="none" w:sz="0" w:space="0" w:color="auto"/>
                <w:bottom w:val="none" w:sz="0" w:space="0" w:color="auto"/>
                <w:right w:val="none" w:sz="0" w:space="0" w:color="auto"/>
              </w:divBdr>
            </w:div>
          </w:divsChild>
        </w:div>
        <w:div w:id="1035350910">
          <w:marLeft w:val="0"/>
          <w:marRight w:val="0"/>
          <w:marTop w:val="0"/>
          <w:marBottom w:val="0"/>
          <w:divBdr>
            <w:top w:val="none" w:sz="0" w:space="0" w:color="auto"/>
            <w:left w:val="none" w:sz="0" w:space="0" w:color="auto"/>
            <w:bottom w:val="none" w:sz="0" w:space="0" w:color="auto"/>
            <w:right w:val="none" w:sz="0" w:space="0" w:color="auto"/>
          </w:divBdr>
        </w:div>
        <w:div w:id="882212806">
          <w:marLeft w:val="0"/>
          <w:marRight w:val="0"/>
          <w:marTop w:val="0"/>
          <w:marBottom w:val="0"/>
          <w:divBdr>
            <w:top w:val="none" w:sz="0" w:space="0" w:color="auto"/>
            <w:left w:val="none" w:sz="0" w:space="0" w:color="auto"/>
            <w:bottom w:val="none" w:sz="0" w:space="0" w:color="auto"/>
            <w:right w:val="none" w:sz="0" w:space="0" w:color="auto"/>
          </w:divBdr>
          <w:divsChild>
            <w:div w:id="1881211605">
              <w:marLeft w:val="0"/>
              <w:marRight w:val="0"/>
              <w:marTop w:val="0"/>
              <w:marBottom w:val="0"/>
              <w:divBdr>
                <w:top w:val="none" w:sz="0" w:space="0" w:color="auto"/>
                <w:left w:val="none" w:sz="0" w:space="0" w:color="auto"/>
                <w:bottom w:val="none" w:sz="0" w:space="0" w:color="auto"/>
                <w:right w:val="none" w:sz="0" w:space="0" w:color="auto"/>
              </w:divBdr>
            </w:div>
          </w:divsChild>
        </w:div>
        <w:div w:id="1810367118">
          <w:marLeft w:val="0"/>
          <w:marRight w:val="0"/>
          <w:marTop w:val="0"/>
          <w:marBottom w:val="0"/>
          <w:divBdr>
            <w:top w:val="none" w:sz="0" w:space="0" w:color="auto"/>
            <w:left w:val="none" w:sz="0" w:space="0" w:color="auto"/>
            <w:bottom w:val="none" w:sz="0" w:space="0" w:color="auto"/>
            <w:right w:val="none" w:sz="0" w:space="0" w:color="auto"/>
          </w:divBdr>
        </w:div>
        <w:div w:id="1929803836">
          <w:marLeft w:val="0"/>
          <w:marRight w:val="0"/>
          <w:marTop w:val="0"/>
          <w:marBottom w:val="0"/>
          <w:divBdr>
            <w:top w:val="none" w:sz="0" w:space="0" w:color="auto"/>
            <w:left w:val="none" w:sz="0" w:space="0" w:color="auto"/>
            <w:bottom w:val="none" w:sz="0" w:space="0" w:color="auto"/>
            <w:right w:val="none" w:sz="0" w:space="0" w:color="auto"/>
          </w:divBdr>
          <w:divsChild>
            <w:div w:id="160438607">
              <w:marLeft w:val="0"/>
              <w:marRight w:val="0"/>
              <w:marTop w:val="0"/>
              <w:marBottom w:val="0"/>
              <w:divBdr>
                <w:top w:val="none" w:sz="0" w:space="0" w:color="auto"/>
                <w:left w:val="none" w:sz="0" w:space="0" w:color="auto"/>
                <w:bottom w:val="none" w:sz="0" w:space="0" w:color="auto"/>
                <w:right w:val="none" w:sz="0" w:space="0" w:color="auto"/>
              </w:divBdr>
            </w:div>
          </w:divsChild>
        </w:div>
        <w:div w:id="977228425">
          <w:marLeft w:val="0"/>
          <w:marRight w:val="0"/>
          <w:marTop w:val="0"/>
          <w:marBottom w:val="0"/>
          <w:divBdr>
            <w:top w:val="none" w:sz="0" w:space="0" w:color="auto"/>
            <w:left w:val="none" w:sz="0" w:space="0" w:color="auto"/>
            <w:bottom w:val="none" w:sz="0" w:space="0" w:color="auto"/>
            <w:right w:val="none" w:sz="0" w:space="0" w:color="auto"/>
          </w:divBdr>
        </w:div>
        <w:div w:id="2093118104">
          <w:marLeft w:val="0"/>
          <w:marRight w:val="0"/>
          <w:marTop w:val="0"/>
          <w:marBottom w:val="0"/>
          <w:divBdr>
            <w:top w:val="none" w:sz="0" w:space="0" w:color="auto"/>
            <w:left w:val="none" w:sz="0" w:space="0" w:color="auto"/>
            <w:bottom w:val="none" w:sz="0" w:space="0" w:color="auto"/>
            <w:right w:val="none" w:sz="0" w:space="0" w:color="auto"/>
          </w:divBdr>
          <w:divsChild>
            <w:div w:id="1666085599">
              <w:marLeft w:val="0"/>
              <w:marRight w:val="0"/>
              <w:marTop w:val="0"/>
              <w:marBottom w:val="0"/>
              <w:divBdr>
                <w:top w:val="none" w:sz="0" w:space="0" w:color="auto"/>
                <w:left w:val="none" w:sz="0" w:space="0" w:color="auto"/>
                <w:bottom w:val="none" w:sz="0" w:space="0" w:color="auto"/>
                <w:right w:val="none" w:sz="0" w:space="0" w:color="auto"/>
              </w:divBdr>
            </w:div>
          </w:divsChild>
        </w:div>
        <w:div w:id="1720744779">
          <w:marLeft w:val="0"/>
          <w:marRight w:val="0"/>
          <w:marTop w:val="0"/>
          <w:marBottom w:val="0"/>
          <w:divBdr>
            <w:top w:val="none" w:sz="0" w:space="0" w:color="auto"/>
            <w:left w:val="none" w:sz="0" w:space="0" w:color="auto"/>
            <w:bottom w:val="none" w:sz="0" w:space="0" w:color="auto"/>
            <w:right w:val="none" w:sz="0" w:space="0" w:color="auto"/>
          </w:divBdr>
        </w:div>
        <w:div w:id="1622494562">
          <w:marLeft w:val="0"/>
          <w:marRight w:val="0"/>
          <w:marTop w:val="0"/>
          <w:marBottom w:val="0"/>
          <w:divBdr>
            <w:top w:val="none" w:sz="0" w:space="0" w:color="auto"/>
            <w:left w:val="none" w:sz="0" w:space="0" w:color="auto"/>
            <w:bottom w:val="none" w:sz="0" w:space="0" w:color="auto"/>
            <w:right w:val="none" w:sz="0" w:space="0" w:color="auto"/>
          </w:divBdr>
          <w:divsChild>
            <w:div w:id="703166748">
              <w:marLeft w:val="0"/>
              <w:marRight w:val="0"/>
              <w:marTop w:val="0"/>
              <w:marBottom w:val="0"/>
              <w:divBdr>
                <w:top w:val="none" w:sz="0" w:space="0" w:color="auto"/>
                <w:left w:val="none" w:sz="0" w:space="0" w:color="auto"/>
                <w:bottom w:val="none" w:sz="0" w:space="0" w:color="auto"/>
                <w:right w:val="none" w:sz="0" w:space="0" w:color="auto"/>
              </w:divBdr>
            </w:div>
          </w:divsChild>
        </w:div>
        <w:div w:id="814369162">
          <w:marLeft w:val="0"/>
          <w:marRight w:val="0"/>
          <w:marTop w:val="300"/>
          <w:marBottom w:val="0"/>
          <w:divBdr>
            <w:top w:val="none" w:sz="0" w:space="0" w:color="auto"/>
            <w:left w:val="none" w:sz="0" w:space="0" w:color="auto"/>
            <w:bottom w:val="none" w:sz="0" w:space="0" w:color="auto"/>
            <w:right w:val="none" w:sz="0" w:space="0" w:color="auto"/>
          </w:divBdr>
          <w:divsChild>
            <w:div w:id="426508576">
              <w:marLeft w:val="0"/>
              <w:marRight w:val="0"/>
              <w:marTop w:val="0"/>
              <w:marBottom w:val="0"/>
              <w:divBdr>
                <w:top w:val="none" w:sz="0" w:space="0" w:color="auto"/>
                <w:left w:val="none" w:sz="0" w:space="0" w:color="auto"/>
                <w:bottom w:val="none" w:sz="0" w:space="0" w:color="auto"/>
                <w:right w:val="none" w:sz="0" w:space="0" w:color="auto"/>
              </w:divBdr>
              <w:divsChild>
                <w:div w:id="132477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432875">
          <w:marLeft w:val="0"/>
          <w:marRight w:val="0"/>
          <w:marTop w:val="300"/>
          <w:marBottom w:val="0"/>
          <w:divBdr>
            <w:top w:val="none" w:sz="0" w:space="0" w:color="auto"/>
            <w:left w:val="none" w:sz="0" w:space="0" w:color="auto"/>
            <w:bottom w:val="none" w:sz="0" w:space="0" w:color="auto"/>
            <w:right w:val="none" w:sz="0" w:space="0" w:color="auto"/>
          </w:divBdr>
          <w:divsChild>
            <w:div w:id="846138699">
              <w:marLeft w:val="0"/>
              <w:marRight w:val="0"/>
              <w:marTop w:val="0"/>
              <w:marBottom w:val="0"/>
              <w:divBdr>
                <w:top w:val="none" w:sz="0" w:space="0" w:color="auto"/>
                <w:left w:val="none" w:sz="0" w:space="0" w:color="auto"/>
                <w:bottom w:val="none" w:sz="0" w:space="0" w:color="auto"/>
                <w:right w:val="none" w:sz="0" w:space="0" w:color="auto"/>
              </w:divBdr>
              <w:divsChild>
                <w:div w:id="157103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528716">
          <w:marLeft w:val="0"/>
          <w:marRight w:val="0"/>
          <w:marTop w:val="300"/>
          <w:marBottom w:val="0"/>
          <w:divBdr>
            <w:top w:val="none" w:sz="0" w:space="0" w:color="auto"/>
            <w:left w:val="none" w:sz="0" w:space="0" w:color="auto"/>
            <w:bottom w:val="none" w:sz="0" w:space="0" w:color="auto"/>
            <w:right w:val="none" w:sz="0" w:space="0" w:color="auto"/>
          </w:divBdr>
          <w:divsChild>
            <w:div w:id="1272128163">
              <w:marLeft w:val="0"/>
              <w:marRight w:val="0"/>
              <w:marTop w:val="0"/>
              <w:marBottom w:val="0"/>
              <w:divBdr>
                <w:top w:val="none" w:sz="0" w:space="0" w:color="auto"/>
                <w:left w:val="none" w:sz="0" w:space="0" w:color="auto"/>
                <w:bottom w:val="none" w:sz="0" w:space="0" w:color="auto"/>
                <w:right w:val="none" w:sz="0" w:space="0" w:color="auto"/>
              </w:divBdr>
              <w:divsChild>
                <w:div w:id="31198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663630">
          <w:marLeft w:val="0"/>
          <w:marRight w:val="0"/>
          <w:marTop w:val="300"/>
          <w:marBottom w:val="0"/>
          <w:divBdr>
            <w:top w:val="none" w:sz="0" w:space="0" w:color="auto"/>
            <w:left w:val="none" w:sz="0" w:space="0" w:color="auto"/>
            <w:bottom w:val="none" w:sz="0" w:space="0" w:color="auto"/>
            <w:right w:val="none" w:sz="0" w:space="0" w:color="auto"/>
          </w:divBdr>
          <w:divsChild>
            <w:div w:id="1324818762">
              <w:marLeft w:val="0"/>
              <w:marRight w:val="0"/>
              <w:marTop w:val="0"/>
              <w:marBottom w:val="0"/>
              <w:divBdr>
                <w:top w:val="none" w:sz="0" w:space="0" w:color="auto"/>
                <w:left w:val="none" w:sz="0" w:space="0" w:color="auto"/>
                <w:bottom w:val="none" w:sz="0" w:space="0" w:color="auto"/>
                <w:right w:val="none" w:sz="0" w:space="0" w:color="auto"/>
              </w:divBdr>
              <w:divsChild>
                <w:div w:id="24433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3249132">
      <w:bodyDiv w:val="1"/>
      <w:marLeft w:val="0"/>
      <w:marRight w:val="0"/>
      <w:marTop w:val="0"/>
      <w:marBottom w:val="0"/>
      <w:divBdr>
        <w:top w:val="none" w:sz="0" w:space="0" w:color="auto"/>
        <w:left w:val="none" w:sz="0" w:space="0" w:color="auto"/>
        <w:bottom w:val="none" w:sz="0" w:space="0" w:color="auto"/>
        <w:right w:val="none" w:sz="0" w:space="0" w:color="auto"/>
      </w:divBdr>
      <w:divsChild>
        <w:div w:id="644505837">
          <w:marLeft w:val="0"/>
          <w:marRight w:val="0"/>
          <w:marTop w:val="0"/>
          <w:marBottom w:val="0"/>
          <w:divBdr>
            <w:top w:val="none" w:sz="0" w:space="0" w:color="auto"/>
            <w:left w:val="none" w:sz="0" w:space="0" w:color="auto"/>
            <w:bottom w:val="none" w:sz="0" w:space="0" w:color="auto"/>
            <w:right w:val="none" w:sz="0" w:space="0" w:color="auto"/>
          </w:divBdr>
        </w:div>
        <w:div w:id="1603295364">
          <w:marLeft w:val="0"/>
          <w:marRight w:val="0"/>
          <w:marTop w:val="0"/>
          <w:marBottom w:val="0"/>
          <w:divBdr>
            <w:top w:val="none" w:sz="0" w:space="0" w:color="auto"/>
            <w:left w:val="none" w:sz="0" w:space="0" w:color="auto"/>
            <w:bottom w:val="none" w:sz="0" w:space="0" w:color="auto"/>
            <w:right w:val="none" w:sz="0" w:space="0" w:color="auto"/>
          </w:divBdr>
          <w:divsChild>
            <w:div w:id="2055621046">
              <w:marLeft w:val="0"/>
              <w:marRight w:val="0"/>
              <w:marTop w:val="0"/>
              <w:marBottom w:val="0"/>
              <w:divBdr>
                <w:top w:val="none" w:sz="0" w:space="0" w:color="auto"/>
                <w:left w:val="none" w:sz="0" w:space="0" w:color="auto"/>
                <w:bottom w:val="none" w:sz="0" w:space="0" w:color="auto"/>
                <w:right w:val="none" w:sz="0" w:space="0" w:color="auto"/>
              </w:divBdr>
            </w:div>
          </w:divsChild>
        </w:div>
        <w:div w:id="1561818860">
          <w:marLeft w:val="0"/>
          <w:marRight w:val="0"/>
          <w:marTop w:val="0"/>
          <w:marBottom w:val="0"/>
          <w:divBdr>
            <w:top w:val="none" w:sz="0" w:space="0" w:color="auto"/>
            <w:left w:val="none" w:sz="0" w:space="0" w:color="auto"/>
            <w:bottom w:val="none" w:sz="0" w:space="0" w:color="auto"/>
            <w:right w:val="none" w:sz="0" w:space="0" w:color="auto"/>
          </w:divBdr>
        </w:div>
        <w:div w:id="1336766614">
          <w:marLeft w:val="0"/>
          <w:marRight w:val="0"/>
          <w:marTop w:val="0"/>
          <w:marBottom w:val="0"/>
          <w:divBdr>
            <w:top w:val="none" w:sz="0" w:space="0" w:color="auto"/>
            <w:left w:val="none" w:sz="0" w:space="0" w:color="auto"/>
            <w:bottom w:val="none" w:sz="0" w:space="0" w:color="auto"/>
            <w:right w:val="none" w:sz="0" w:space="0" w:color="auto"/>
          </w:divBdr>
          <w:divsChild>
            <w:div w:id="1918318448">
              <w:marLeft w:val="0"/>
              <w:marRight w:val="0"/>
              <w:marTop w:val="0"/>
              <w:marBottom w:val="0"/>
              <w:divBdr>
                <w:top w:val="none" w:sz="0" w:space="0" w:color="auto"/>
                <w:left w:val="none" w:sz="0" w:space="0" w:color="auto"/>
                <w:bottom w:val="none" w:sz="0" w:space="0" w:color="auto"/>
                <w:right w:val="none" w:sz="0" w:space="0" w:color="auto"/>
              </w:divBdr>
            </w:div>
          </w:divsChild>
        </w:div>
        <w:div w:id="1575581549">
          <w:marLeft w:val="0"/>
          <w:marRight w:val="0"/>
          <w:marTop w:val="0"/>
          <w:marBottom w:val="0"/>
          <w:divBdr>
            <w:top w:val="none" w:sz="0" w:space="0" w:color="auto"/>
            <w:left w:val="none" w:sz="0" w:space="0" w:color="auto"/>
            <w:bottom w:val="none" w:sz="0" w:space="0" w:color="auto"/>
            <w:right w:val="none" w:sz="0" w:space="0" w:color="auto"/>
          </w:divBdr>
        </w:div>
        <w:div w:id="122699688">
          <w:marLeft w:val="0"/>
          <w:marRight w:val="0"/>
          <w:marTop w:val="0"/>
          <w:marBottom w:val="0"/>
          <w:divBdr>
            <w:top w:val="none" w:sz="0" w:space="0" w:color="auto"/>
            <w:left w:val="none" w:sz="0" w:space="0" w:color="auto"/>
            <w:bottom w:val="none" w:sz="0" w:space="0" w:color="auto"/>
            <w:right w:val="none" w:sz="0" w:space="0" w:color="auto"/>
          </w:divBdr>
          <w:divsChild>
            <w:div w:id="1229026259">
              <w:marLeft w:val="0"/>
              <w:marRight w:val="0"/>
              <w:marTop w:val="0"/>
              <w:marBottom w:val="0"/>
              <w:divBdr>
                <w:top w:val="none" w:sz="0" w:space="0" w:color="auto"/>
                <w:left w:val="none" w:sz="0" w:space="0" w:color="auto"/>
                <w:bottom w:val="none" w:sz="0" w:space="0" w:color="auto"/>
                <w:right w:val="none" w:sz="0" w:space="0" w:color="auto"/>
              </w:divBdr>
            </w:div>
          </w:divsChild>
        </w:div>
        <w:div w:id="446200548">
          <w:marLeft w:val="0"/>
          <w:marRight w:val="0"/>
          <w:marTop w:val="0"/>
          <w:marBottom w:val="0"/>
          <w:divBdr>
            <w:top w:val="none" w:sz="0" w:space="0" w:color="auto"/>
            <w:left w:val="none" w:sz="0" w:space="0" w:color="auto"/>
            <w:bottom w:val="none" w:sz="0" w:space="0" w:color="auto"/>
            <w:right w:val="none" w:sz="0" w:space="0" w:color="auto"/>
          </w:divBdr>
        </w:div>
        <w:div w:id="1038159549">
          <w:marLeft w:val="0"/>
          <w:marRight w:val="0"/>
          <w:marTop w:val="0"/>
          <w:marBottom w:val="0"/>
          <w:divBdr>
            <w:top w:val="none" w:sz="0" w:space="0" w:color="auto"/>
            <w:left w:val="none" w:sz="0" w:space="0" w:color="auto"/>
            <w:bottom w:val="none" w:sz="0" w:space="0" w:color="auto"/>
            <w:right w:val="none" w:sz="0" w:space="0" w:color="auto"/>
          </w:divBdr>
          <w:divsChild>
            <w:div w:id="675041104">
              <w:marLeft w:val="0"/>
              <w:marRight w:val="0"/>
              <w:marTop w:val="0"/>
              <w:marBottom w:val="0"/>
              <w:divBdr>
                <w:top w:val="none" w:sz="0" w:space="0" w:color="auto"/>
                <w:left w:val="none" w:sz="0" w:space="0" w:color="auto"/>
                <w:bottom w:val="none" w:sz="0" w:space="0" w:color="auto"/>
                <w:right w:val="none" w:sz="0" w:space="0" w:color="auto"/>
              </w:divBdr>
            </w:div>
          </w:divsChild>
        </w:div>
        <w:div w:id="99225273">
          <w:marLeft w:val="0"/>
          <w:marRight w:val="0"/>
          <w:marTop w:val="0"/>
          <w:marBottom w:val="0"/>
          <w:divBdr>
            <w:top w:val="none" w:sz="0" w:space="0" w:color="auto"/>
            <w:left w:val="none" w:sz="0" w:space="0" w:color="auto"/>
            <w:bottom w:val="none" w:sz="0" w:space="0" w:color="auto"/>
            <w:right w:val="none" w:sz="0" w:space="0" w:color="auto"/>
          </w:divBdr>
        </w:div>
        <w:div w:id="2001499410">
          <w:marLeft w:val="0"/>
          <w:marRight w:val="0"/>
          <w:marTop w:val="0"/>
          <w:marBottom w:val="0"/>
          <w:divBdr>
            <w:top w:val="none" w:sz="0" w:space="0" w:color="auto"/>
            <w:left w:val="none" w:sz="0" w:space="0" w:color="auto"/>
            <w:bottom w:val="none" w:sz="0" w:space="0" w:color="auto"/>
            <w:right w:val="none" w:sz="0" w:space="0" w:color="auto"/>
          </w:divBdr>
          <w:divsChild>
            <w:div w:id="1610047518">
              <w:marLeft w:val="0"/>
              <w:marRight w:val="0"/>
              <w:marTop w:val="0"/>
              <w:marBottom w:val="0"/>
              <w:divBdr>
                <w:top w:val="none" w:sz="0" w:space="0" w:color="auto"/>
                <w:left w:val="none" w:sz="0" w:space="0" w:color="auto"/>
                <w:bottom w:val="none" w:sz="0" w:space="0" w:color="auto"/>
                <w:right w:val="none" w:sz="0" w:space="0" w:color="auto"/>
              </w:divBdr>
            </w:div>
          </w:divsChild>
        </w:div>
        <w:div w:id="1811246987">
          <w:marLeft w:val="0"/>
          <w:marRight w:val="0"/>
          <w:marTop w:val="0"/>
          <w:marBottom w:val="0"/>
          <w:divBdr>
            <w:top w:val="none" w:sz="0" w:space="0" w:color="auto"/>
            <w:left w:val="none" w:sz="0" w:space="0" w:color="auto"/>
            <w:bottom w:val="none" w:sz="0" w:space="0" w:color="auto"/>
            <w:right w:val="none" w:sz="0" w:space="0" w:color="auto"/>
          </w:divBdr>
        </w:div>
        <w:div w:id="1571842607">
          <w:marLeft w:val="0"/>
          <w:marRight w:val="0"/>
          <w:marTop w:val="0"/>
          <w:marBottom w:val="0"/>
          <w:divBdr>
            <w:top w:val="none" w:sz="0" w:space="0" w:color="auto"/>
            <w:left w:val="none" w:sz="0" w:space="0" w:color="auto"/>
            <w:bottom w:val="none" w:sz="0" w:space="0" w:color="auto"/>
            <w:right w:val="none" w:sz="0" w:space="0" w:color="auto"/>
          </w:divBdr>
          <w:divsChild>
            <w:div w:id="1289512129">
              <w:marLeft w:val="0"/>
              <w:marRight w:val="0"/>
              <w:marTop w:val="0"/>
              <w:marBottom w:val="0"/>
              <w:divBdr>
                <w:top w:val="none" w:sz="0" w:space="0" w:color="auto"/>
                <w:left w:val="none" w:sz="0" w:space="0" w:color="auto"/>
                <w:bottom w:val="none" w:sz="0" w:space="0" w:color="auto"/>
                <w:right w:val="none" w:sz="0" w:space="0" w:color="auto"/>
              </w:divBdr>
            </w:div>
          </w:divsChild>
        </w:div>
        <w:div w:id="1011950659">
          <w:marLeft w:val="0"/>
          <w:marRight w:val="0"/>
          <w:marTop w:val="0"/>
          <w:marBottom w:val="0"/>
          <w:divBdr>
            <w:top w:val="none" w:sz="0" w:space="0" w:color="auto"/>
            <w:left w:val="none" w:sz="0" w:space="0" w:color="auto"/>
            <w:bottom w:val="none" w:sz="0" w:space="0" w:color="auto"/>
            <w:right w:val="none" w:sz="0" w:space="0" w:color="auto"/>
          </w:divBdr>
        </w:div>
        <w:div w:id="1636834550">
          <w:marLeft w:val="0"/>
          <w:marRight w:val="0"/>
          <w:marTop w:val="0"/>
          <w:marBottom w:val="0"/>
          <w:divBdr>
            <w:top w:val="none" w:sz="0" w:space="0" w:color="auto"/>
            <w:left w:val="none" w:sz="0" w:space="0" w:color="auto"/>
            <w:bottom w:val="none" w:sz="0" w:space="0" w:color="auto"/>
            <w:right w:val="none" w:sz="0" w:space="0" w:color="auto"/>
          </w:divBdr>
          <w:divsChild>
            <w:div w:id="1064521406">
              <w:marLeft w:val="0"/>
              <w:marRight w:val="0"/>
              <w:marTop w:val="0"/>
              <w:marBottom w:val="0"/>
              <w:divBdr>
                <w:top w:val="none" w:sz="0" w:space="0" w:color="auto"/>
                <w:left w:val="none" w:sz="0" w:space="0" w:color="auto"/>
                <w:bottom w:val="none" w:sz="0" w:space="0" w:color="auto"/>
                <w:right w:val="none" w:sz="0" w:space="0" w:color="auto"/>
              </w:divBdr>
            </w:div>
          </w:divsChild>
        </w:div>
        <w:div w:id="1631008647">
          <w:marLeft w:val="0"/>
          <w:marRight w:val="0"/>
          <w:marTop w:val="300"/>
          <w:marBottom w:val="0"/>
          <w:divBdr>
            <w:top w:val="none" w:sz="0" w:space="0" w:color="auto"/>
            <w:left w:val="none" w:sz="0" w:space="0" w:color="auto"/>
            <w:bottom w:val="none" w:sz="0" w:space="0" w:color="auto"/>
            <w:right w:val="none" w:sz="0" w:space="0" w:color="auto"/>
          </w:divBdr>
          <w:divsChild>
            <w:div w:id="985280334">
              <w:marLeft w:val="0"/>
              <w:marRight w:val="0"/>
              <w:marTop w:val="0"/>
              <w:marBottom w:val="0"/>
              <w:divBdr>
                <w:top w:val="none" w:sz="0" w:space="0" w:color="auto"/>
                <w:left w:val="none" w:sz="0" w:space="0" w:color="auto"/>
                <w:bottom w:val="none" w:sz="0" w:space="0" w:color="auto"/>
                <w:right w:val="none" w:sz="0" w:space="0" w:color="auto"/>
              </w:divBdr>
              <w:divsChild>
                <w:div w:id="125246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671643">
          <w:marLeft w:val="0"/>
          <w:marRight w:val="0"/>
          <w:marTop w:val="300"/>
          <w:marBottom w:val="0"/>
          <w:divBdr>
            <w:top w:val="none" w:sz="0" w:space="0" w:color="auto"/>
            <w:left w:val="none" w:sz="0" w:space="0" w:color="auto"/>
            <w:bottom w:val="none" w:sz="0" w:space="0" w:color="auto"/>
            <w:right w:val="none" w:sz="0" w:space="0" w:color="auto"/>
          </w:divBdr>
          <w:divsChild>
            <w:div w:id="2078356687">
              <w:marLeft w:val="0"/>
              <w:marRight w:val="0"/>
              <w:marTop w:val="0"/>
              <w:marBottom w:val="0"/>
              <w:divBdr>
                <w:top w:val="none" w:sz="0" w:space="0" w:color="auto"/>
                <w:left w:val="none" w:sz="0" w:space="0" w:color="auto"/>
                <w:bottom w:val="none" w:sz="0" w:space="0" w:color="auto"/>
                <w:right w:val="none" w:sz="0" w:space="0" w:color="auto"/>
              </w:divBdr>
              <w:divsChild>
                <w:div w:id="110966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520639">
          <w:marLeft w:val="0"/>
          <w:marRight w:val="0"/>
          <w:marTop w:val="300"/>
          <w:marBottom w:val="0"/>
          <w:divBdr>
            <w:top w:val="none" w:sz="0" w:space="0" w:color="auto"/>
            <w:left w:val="none" w:sz="0" w:space="0" w:color="auto"/>
            <w:bottom w:val="none" w:sz="0" w:space="0" w:color="auto"/>
            <w:right w:val="none" w:sz="0" w:space="0" w:color="auto"/>
          </w:divBdr>
          <w:divsChild>
            <w:div w:id="728578650">
              <w:marLeft w:val="0"/>
              <w:marRight w:val="0"/>
              <w:marTop w:val="0"/>
              <w:marBottom w:val="0"/>
              <w:divBdr>
                <w:top w:val="none" w:sz="0" w:space="0" w:color="auto"/>
                <w:left w:val="none" w:sz="0" w:space="0" w:color="auto"/>
                <w:bottom w:val="none" w:sz="0" w:space="0" w:color="auto"/>
                <w:right w:val="none" w:sz="0" w:space="0" w:color="auto"/>
              </w:divBdr>
              <w:divsChild>
                <w:div w:id="158764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750847">
          <w:marLeft w:val="0"/>
          <w:marRight w:val="0"/>
          <w:marTop w:val="300"/>
          <w:marBottom w:val="0"/>
          <w:divBdr>
            <w:top w:val="none" w:sz="0" w:space="0" w:color="auto"/>
            <w:left w:val="none" w:sz="0" w:space="0" w:color="auto"/>
            <w:bottom w:val="none" w:sz="0" w:space="0" w:color="auto"/>
            <w:right w:val="none" w:sz="0" w:space="0" w:color="auto"/>
          </w:divBdr>
          <w:divsChild>
            <w:div w:id="1675918086">
              <w:marLeft w:val="0"/>
              <w:marRight w:val="0"/>
              <w:marTop w:val="0"/>
              <w:marBottom w:val="0"/>
              <w:divBdr>
                <w:top w:val="none" w:sz="0" w:space="0" w:color="auto"/>
                <w:left w:val="none" w:sz="0" w:space="0" w:color="auto"/>
                <w:bottom w:val="none" w:sz="0" w:space="0" w:color="auto"/>
                <w:right w:val="none" w:sz="0" w:space="0" w:color="auto"/>
              </w:divBdr>
              <w:divsChild>
                <w:div w:id="102479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4943959">
      <w:bodyDiv w:val="1"/>
      <w:marLeft w:val="0"/>
      <w:marRight w:val="0"/>
      <w:marTop w:val="0"/>
      <w:marBottom w:val="0"/>
      <w:divBdr>
        <w:top w:val="none" w:sz="0" w:space="0" w:color="auto"/>
        <w:left w:val="none" w:sz="0" w:space="0" w:color="auto"/>
        <w:bottom w:val="none" w:sz="0" w:space="0" w:color="auto"/>
        <w:right w:val="none" w:sz="0" w:space="0" w:color="auto"/>
      </w:divBdr>
      <w:divsChild>
        <w:div w:id="1156651027">
          <w:marLeft w:val="0"/>
          <w:marRight w:val="0"/>
          <w:marTop w:val="0"/>
          <w:marBottom w:val="0"/>
          <w:divBdr>
            <w:top w:val="none" w:sz="0" w:space="0" w:color="auto"/>
            <w:left w:val="none" w:sz="0" w:space="0" w:color="auto"/>
            <w:bottom w:val="none" w:sz="0" w:space="0" w:color="auto"/>
            <w:right w:val="none" w:sz="0" w:space="0" w:color="auto"/>
          </w:divBdr>
        </w:div>
        <w:div w:id="840043689">
          <w:marLeft w:val="0"/>
          <w:marRight w:val="0"/>
          <w:marTop w:val="0"/>
          <w:marBottom w:val="0"/>
          <w:divBdr>
            <w:top w:val="none" w:sz="0" w:space="0" w:color="auto"/>
            <w:left w:val="none" w:sz="0" w:space="0" w:color="auto"/>
            <w:bottom w:val="none" w:sz="0" w:space="0" w:color="auto"/>
            <w:right w:val="none" w:sz="0" w:space="0" w:color="auto"/>
          </w:divBdr>
          <w:divsChild>
            <w:div w:id="840505016">
              <w:marLeft w:val="0"/>
              <w:marRight w:val="0"/>
              <w:marTop w:val="0"/>
              <w:marBottom w:val="0"/>
              <w:divBdr>
                <w:top w:val="none" w:sz="0" w:space="0" w:color="auto"/>
                <w:left w:val="none" w:sz="0" w:space="0" w:color="auto"/>
                <w:bottom w:val="none" w:sz="0" w:space="0" w:color="auto"/>
                <w:right w:val="none" w:sz="0" w:space="0" w:color="auto"/>
              </w:divBdr>
            </w:div>
          </w:divsChild>
        </w:div>
        <w:div w:id="1243369518">
          <w:marLeft w:val="0"/>
          <w:marRight w:val="0"/>
          <w:marTop w:val="0"/>
          <w:marBottom w:val="0"/>
          <w:divBdr>
            <w:top w:val="none" w:sz="0" w:space="0" w:color="auto"/>
            <w:left w:val="none" w:sz="0" w:space="0" w:color="auto"/>
            <w:bottom w:val="none" w:sz="0" w:space="0" w:color="auto"/>
            <w:right w:val="none" w:sz="0" w:space="0" w:color="auto"/>
          </w:divBdr>
        </w:div>
        <w:div w:id="2124691440">
          <w:marLeft w:val="0"/>
          <w:marRight w:val="0"/>
          <w:marTop w:val="0"/>
          <w:marBottom w:val="0"/>
          <w:divBdr>
            <w:top w:val="none" w:sz="0" w:space="0" w:color="auto"/>
            <w:left w:val="none" w:sz="0" w:space="0" w:color="auto"/>
            <w:bottom w:val="none" w:sz="0" w:space="0" w:color="auto"/>
            <w:right w:val="none" w:sz="0" w:space="0" w:color="auto"/>
          </w:divBdr>
          <w:divsChild>
            <w:div w:id="548031737">
              <w:marLeft w:val="0"/>
              <w:marRight w:val="0"/>
              <w:marTop w:val="0"/>
              <w:marBottom w:val="0"/>
              <w:divBdr>
                <w:top w:val="none" w:sz="0" w:space="0" w:color="auto"/>
                <w:left w:val="none" w:sz="0" w:space="0" w:color="auto"/>
                <w:bottom w:val="none" w:sz="0" w:space="0" w:color="auto"/>
                <w:right w:val="none" w:sz="0" w:space="0" w:color="auto"/>
              </w:divBdr>
            </w:div>
          </w:divsChild>
        </w:div>
        <w:div w:id="202135598">
          <w:marLeft w:val="0"/>
          <w:marRight w:val="0"/>
          <w:marTop w:val="0"/>
          <w:marBottom w:val="0"/>
          <w:divBdr>
            <w:top w:val="none" w:sz="0" w:space="0" w:color="auto"/>
            <w:left w:val="none" w:sz="0" w:space="0" w:color="auto"/>
            <w:bottom w:val="none" w:sz="0" w:space="0" w:color="auto"/>
            <w:right w:val="none" w:sz="0" w:space="0" w:color="auto"/>
          </w:divBdr>
        </w:div>
        <w:div w:id="2034720587">
          <w:marLeft w:val="0"/>
          <w:marRight w:val="0"/>
          <w:marTop w:val="0"/>
          <w:marBottom w:val="0"/>
          <w:divBdr>
            <w:top w:val="none" w:sz="0" w:space="0" w:color="auto"/>
            <w:left w:val="none" w:sz="0" w:space="0" w:color="auto"/>
            <w:bottom w:val="none" w:sz="0" w:space="0" w:color="auto"/>
            <w:right w:val="none" w:sz="0" w:space="0" w:color="auto"/>
          </w:divBdr>
          <w:divsChild>
            <w:div w:id="2078018624">
              <w:marLeft w:val="0"/>
              <w:marRight w:val="0"/>
              <w:marTop w:val="0"/>
              <w:marBottom w:val="0"/>
              <w:divBdr>
                <w:top w:val="none" w:sz="0" w:space="0" w:color="auto"/>
                <w:left w:val="none" w:sz="0" w:space="0" w:color="auto"/>
                <w:bottom w:val="none" w:sz="0" w:space="0" w:color="auto"/>
                <w:right w:val="none" w:sz="0" w:space="0" w:color="auto"/>
              </w:divBdr>
            </w:div>
          </w:divsChild>
        </w:div>
        <w:div w:id="1830754857">
          <w:marLeft w:val="0"/>
          <w:marRight w:val="0"/>
          <w:marTop w:val="0"/>
          <w:marBottom w:val="0"/>
          <w:divBdr>
            <w:top w:val="none" w:sz="0" w:space="0" w:color="auto"/>
            <w:left w:val="none" w:sz="0" w:space="0" w:color="auto"/>
            <w:bottom w:val="none" w:sz="0" w:space="0" w:color="auto"/>
            <w:right w:val="none" w:sz="0" w:space="0" w:color="auto"/>
          </w:divBdr>
        </w:div>
        <w:div w:id="2067800664">
          <w:marLeft w:val="0"/>
          <w:marRight w:val="0"/>
          <w:marTop w:val="0"/>
          <w:marBottom w:val="0"/>
          <w:divBdr>
            <w:top w:val="none" w:sz="0" w:space="0" w:color="auto"/>
            <w:left w:val="none" w:sz="0" w:space="0" w:color="auto"/>
            <w:bottom w:val="none" w:sz="0" w:space="0" w:color="auto"/>
            <w:right w:val="none" w:sz="0" w:space="0" w:color="auto"/>
          </w:divBdr>
          <w:divsChild>
            <w:div w:id="824204051">
              <w:marLeft w:val="0"/>
              <w:marRight w:val="0"/>
              <w:marTop w:val="0"/>
              <w:marBottom w:val="0"/>
              <w:divBdr>
                <w:top w:val="none" w:sz="0" w:space="0" w:color="auto"/>
                <w:left w:val="none" w:sz="0" w:space="0" w:color="auto"/>
                <w:bottom w:val="none" w:sz="0" w:space="0" w:color="auto"/>
                <w:right w:val="none" w:sz="0" w:space="0" w:color="auto"/>
              </w:divBdr>
            </w:div>
          </w:divsChild>
        </w:div>
        <w:div w:id="363213971">
          <w:marLeft w:val="0"/>
          <w:marRight w:val="0"/>
          <w:marTop w:val="0"/>
          <w:marBottom w:val="0"/>
          <w:divBdr>
            <w:top w:val="none" w:sz="0" w:space="0" w:color="auto"/>
            <w:left w:val="none" w:sz="0" w:space="0" w:color="auto"/>
            <w:bottom w:val="none" w:sz="0" w:space="0" w:color="auto"/>
            <w:right w:val="none" w:sz="0" w:space="0" w:color="auto"/>
          </w:divBdr>
        </w:div>
        <w:div w:id="862286696">
          <w:marLeft w:val="0"/>
          <w:marRight w:val="0"/>
          <w:marTop w:val="0"/>
          <w:marBottom w:val="0"/>
          <w:divBdr>
            <w:top w:val="none" w:sz="0" w:space="0" w:color="auto"/>
            <w:left w:val="none" w:sz="0" w:space="0" w:color="auto"/>
            <w:bottom w:val="none" w:sz="0" w:space="0" w:color="auto"/>
            <w:right w:val="none" w:sz="0" w:space="0" w:color="auto"/>
          </w:divBdr>
          <w:divsChild>
            <w:div w:id="310866990">
              <w:marLeft w:val="0"/>
              <w:marRight w:val="0"/>
              <w:marTop w:val="0"/>
              <w:marBottom w:val="0"/>
              <w:divBdr>
                <w:top w:val="none" w:sz="0" w:space="0" w:color="auto"/>
                <w:left w:val="none" w:sz="0" w:space="0" w:color="auto"/>
                <w:bottom w:val="none" w:sz="0" w:space="0" w:color="auto"/>
                <w:right w:val="none" w:sz="0" w:space="0" w:color="auto"/>
              </w:divBdr>
            </w:div>
          </w:divsChild>
        </w:div>
        <w:div w:id="236481328">
          <w:marLeft w:val="0"/>
          <w:marRight w:val="0"/>
          <w:marTop w:val="0"/>
          <w:marBottom w:val="0"/>
          <w:divBdr>
            <w:top w:val="none" w:sz="0" w:space="0" w:color="auto"/>
            <w:left w:val="none" w:sz="0" w:space="0" w:color="auto"/>
            <w:bottom w:val="none" w:sz="0" w:space="0" w:color="auto"/>
            <w:right w:val="none" w:sz="0" w:space="0" w:color="auto"/>
          </w:divBdr>
        </w:div>
        <w:div w:id="548734837">
          <w:marLeft w:val="0"/>
          <w:marRight w:val="0"/>
          <w:marTop w:val="0"/>
          <w:marBottom w:val="0"/>
          <w:divBdr>
            <w:top w:val="none" w:sz="0" w:space="0" w:color="auto"/>
            <w:left w:val="none" w:sz="0" w:space="0" w:color="auto"/>
            <w:bottom w:val="none" w:sz="0" w:space="0" w:color="auto"/>
            <w:right w:val="none" w:sz="0" w:space="0" w:color="auto"/>
          </w:divBdr>
          <w:divsChild>
            <w:div w:id="914703165">
              <w:marLeft w:val="0"/>
              <w:marRight w:val="0"/>
              <w:marTop w:val="0"/>
              <w:marBottom w:val="0"/>
              <w:divBdr>
                <w:top w:val="none" w:sz="0" w:space="0" w:color="auto"/>
                <w:left w:val="none" w:sz="0" w:space="0" w:color="auto"/>
                <w:bottom w:val="none" w:sz="0" w:space="0" w:color="auto"/>
                <w:right w:val="none" w:sz="0" w:space="0" w:color="auto"/>
              </w:divBdr>
            </w:div>
          </w:divsChild>
        </w:div>
        <w:div w:id="446119317">
          <w:marLeft w:val="0"/>
          <w:marRight w:val="0"/>
          <w:marTop w:val="0"/>
          <w:marBottom w:val="0"/>
          <w:divBdr>
            <w:top w:val="none" w:sz="0" w:space="0" w:color="auto"/>
            <w:left w:val="none" w:sz="0" w:space="0" w:color="auto"/>
            <w:bottom w:val="none" w:sz="0" w:space="0" w:color="auto"/>
            <w:right w:val="none" w:sz="0" w:space="0" w:color="auto"/>
          </w:divBdr>
        </w:div>
        <w:div w:id="1709447812">
          <w:marLeft w:val="0"/>
          <w:marRight w:val="0"/>
          <w:marTop w:val="0"/>
          <w:marBottom w:val="0"/>
          <w:divBdr>
            <w:top w:val="none" w:sz="0" w:space="0" w:color="auto"/>
            <w:left w:val="none" w:sz="0" w:space="0" w:color="auto"/>
            <w:bottom w:val="none" w:sz="0" w:space="0" w:color="auto"/>
            <w:right w:val="none" w:sz="0" w:space="0" w:color="auto"/>
          </w:divBdr>
          <w:divsChild>
            <w:div w:id="305671754">
              <w:marLeft w:val="0"/>
              <w:marRight w:val="0"/>
              <w:marTop w:val="0"/>
              <w:marBottom w:val="0"/>
              <w:divBdr>
                <w:top w:val="none" w:sz="0" w:space="0" w:color="auto"/>
                <w:left w:val="none" w:sz="0" w:space="0" w:color="auto"/>
                <w:bottom w:val="none" w:sz="0" w:space="0" w:color="auto"/>
                <w:right w:val="none" w:sz="0" w:space="0" w:color="auto"/>
              </w:divBdr>
            </w:div>
          </w:divsChild>
        </w:div>
        <w:div w:id="1644189131">
          <w:marLeft w:val="0"/>
          <w:marRight w:val="0"/>
          <w:marTop w:val="300"/>
          <w:marBottom w:val="0"/>
          <w:divBdr>
            <w:top w:val="none" w:sz="0" w:space="0" w:color="auto"/>
            <w:left w:val="none" w:sz="0" w:space="0" w:color="auto"/>
            <w:bottom w:val="none" w:sz="0" w:space="0" w:color="auto"/>
            <w:right w:val="none" w:sz="0" w:space="0" w:color="auto"/>
          </w:divBdr>
          <w:divsChild>
            <w:div w:id="1088844480">
              <w:marLeft w:val="0"/>
              <w:marRight w:val="0"/>
              <w:marTop w:val="0"/>
              <w:marBottom w:val="0"/>
              <w:divBdr>
                <w:top w:val="none" w:sz="0" w:space="0" w:color="auto"/>
                <w:left w:val="none" w:sz="0" w:space="0" w:color="auto"/>
                <w:bottom w:val="none" w:sz="0" w:space="0" w:color="auto"/>
                <w:right w:val="none" w:sz="0" w:space="0" w:color="auto"/>
              </w:divBdr>
              <w:divsChild>
                <w:div w:id="1155877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42838">
          <w:marLeft w:val="0"/>
          <w:marRight w:val="0"/>
          <w:marTop w:val="300"/>
          <w:marBottom w:val="0"/>
          <w:divBdr>
            <w:top w:val="none" w:sz="0" w:space="0" w:color="auto"/>
            <w:left w:val="none" w:sz="0" w:space="0" w:color="auto"/>
            <w:bottom w:val="none" w:sz="0" w:space="0" w:color="auto"/>
            <w:right w:val="none" w:sz="0" w:space="0" w:color="auto"/>
          </w:divBdr>
          <w:divsChild>
            <w:div w:id="1747263501">
              <w:marLeft w:val="0"/>
              <w:marRight w:val="0"/>
              <w:marTop w:val="0"/>
              <w:marBottom w:val="0"/>
              <w:divBdr>
                <w:top w:val="none" w:sz="0" w:space="0" w:color="auto"/>
                <w:left w:val="none" w:sz="0" w:space="0" w:color="auto"/>
                <w:bottom w:val="none" w:sz="0" w:space="0" w:color="auto"/>
                <w:right w:val="none" w:sz="0" w:space="0" w:color="auto"/>
              </w:divBdr>
              <w:divsChild>
                <w:div w:id="21140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368675">
          <w:marLeft w:val="0"/>
          <w:marRight w:val="0"/>
          <w:marTop w:val="300"/>
          <w:marBottom w:val="0"/>
          <w:divBdr>
            <w:top w:val="none" w:sz="0" w:space="0" w:color="auto"/>
            <w:left w:val="none" w:sz="0" w:space="0" w:color="auto"/>
            <w:bottom w:val="none" w:sz="0" w:space="0" w:color="auto"/>
            <w:right w:val="none" w:sz="0" w:space="0" w:color="auto"/>
          </w:divBdr>
          <w:divsChild>
            <w:div w:id="1885099464">
              <w:marLeft w:val="0"/>
              <w:marRight w:val="0"/>
              <w:marTop w:val="0"/>
              <w:marBottom w:val="0"/>
              <w:divBdr>
                <w:top w:val="none" w:sz="0" w:space="0" w:color="auto"/>
                <w:left w:val="none" w:sz="0" w:space="0" w:color="auto"/>
                <w:bottom w:val="none" w:sz="0" w:space="0" w:color="auto"/>
                <w:right w:val="none" w:sz="0" w:space="0" w:color="auto"/>
              </w:divBdr>
              <w:divsChild>
                <w:div w:id="35600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46022">
          <w:marLeft w:val="0"/>
          <w:marRight w:val="0"/>
          <w:marTop w:val="300"/>
          <w:marBottom w:val="0"/>
          <w:divBdr>
            <w:top w:val="none" w:sz="0" w:space="0" w:color="auto"/>
            <w:left w:val="none" w:sz="0" w:space="0" w:color="auto"/>
            <w:bottom w:val="none" w:sz="0" w:space="0" w:color="auto"/>
            <w:right w:val="none" w:sz="0" w:space="0" w:color="auto"/>
          </w:divBdr>
          <w:divsChild>
            <w:div w:id="1744529344">
              <w:marLeft w:val="0"/>
              <w:marRight w:val="0"/>
              <w:marTop w:val="0"/>
              <w:marBottom w:val="0"/>
              <w:divBdr>
                <w:top w:val="none" w:sz="0" w:space="0" w:color="auto"/>
                <w:left w:val="none" w:sz="0" w:space="0" w:color="auto"/>
                <w:bottom w:val="none" w:sz="0" w:space="0" w:color="auto"/>
                <w:right w:val="none" w:sz="0" w:space="0" w:color="auto"/>
              </w:divBdr>
              <w:divsChild>
                <w:div w:id="58407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020204">
      <w:bodyDiv w:val="1"/>
      <w:marLeft w:val="0"/>
      <w:marRight w:val="0"/>
      <w:marTop w:val="0"/>
      <w:marBottom w:val="0"/>
      <w:divBdr>
        <w:top w:val="none" w:sz="0" w:space="0" w:color="auto"/>
        <w:left w:val="none" w:sz="0" w:space="0" w:color="auto"/>
        <w:bottom w:val="none" w:sz="0" w:space="0" w:color="auto"/>
        <w:right w:val="none" w:sz="0" w:space="0" w:color="auto"/>
      </w:divBdr>
    </w:div>
    <w:div w:id="1960842549">
      <w:bodyDiv w:val="1"/>
      <w:marLeft w:val="0"/>
      <w:marRight w:val="0"/>
      <w:marTop w:val="0"/>
      <w:marBottom w:val="0"/>
      <w:divBdr>
        <w:top w:val="none" w:sz="0" w:space="0" w:color="auto"/>
        <w:left w:val="none" w:sz="0" w:space="0" w:color="auto"/>
        <w:bottom w:val="none" w:sz="0" w:space="0" w:color="auto"/>
        <w:right w:val="none" w:sz="0" w:space="0" w:color="auto"/>
      </w:divBdr>
      <w:divsChild>
        <w:div w:id="870268682">
          <w:marLeft w:val="0"/>
          <w:marRight w:val="0"/>
          <w:marTop w:val="0"/>
          <w:marBottom w:val="0"/>
          <w:divBdr>
            <w:top w:val="none" w:sz="0" w:space="0" w:color="auto"/>
            <w:left w:val="none" w:sz="0" w:space="0" w:color="auto"/>
            <w:bottom w:val="none" w:sz="0" w:space="0" w:color="auto"/>
            <w:right w:val="none" w:sz="0" w:space="0" w:color="auto"/>
          </w:divBdr>
        </w:div>
        <w:div w:id="1852722363">
          <w:marLeft w:val="0"/>
          <w:marRight w:val="0"/>
          <w:marTop w:val="0"/>
          <w:marBottom w:val="0"/>
          <w:divBdr>
            <w:top w:val="none" w:sz="0" w:space="0" w:color="auto"/>
            <w:left w:val="none" w:sz="0" w:space="0" w:color="auto"/>
            <w:bottom w:val="none" w:sz="0" w:space="0" w:color="auto"/>
            <w:right w:val="none" w:sz="0" w:space="0" w:color="auto"/>
          </w:divBdr>
          <w:divsChild>
            <w:div w:id="2051417163">
              <w:marLeft w:val="0"/>
              <w:marRight w:val="0"/>
              <w:marTop w:val="0"/>
              <w:marBottom w:val="0"/>
              <w:divBdr>
                <w:top w:val="none" w:sz="0" w:space="0" w:color="auto"/>
                <w:left w:val="none" w:sz="0" w:space="0" w:color="auto"/>
                <w:bottom w:val="none" w:sz="0" w:space="0" w:color="auto"/>
                <w:right w:val="none" w:sz="0" w:space="0" w:color="auto"/>
              </w:divBdr>
            </w:div>
          </w:divsChild>
        </w:div>
        <w:div w:id="1250043416">
          <w:marLeft w:val="0"/>
          <w:marRight w:val="0"/>
          <w:marTop w:val="0"/>
          <w:marBottom w:val="0"/>
          <w:divBdr>
            <w:top w:val="none" w:sz="0" w:space="0" w:color="auto"/>
            <w:left w:val="none" w:sz="0" w:space="0" w:color="auto"/>
            <w:bottom w:val="none" w:sz="0" w:space="0" w:color="auto"/>
            <w:right w:val="none" w:sz="0" w:space="0" w:color="auto"/>
          </w:divBdr>
        </w:div>
        <w:div w:id="1819221270">
          <w:marLeft w:val="0"/>
          <w:marRight w:val="0"/>
          <w:marTop w:val="0"/>
          <w:marBottom w:val="0"/>
          <w:divBdr>
            <w:top w:val="none" w:sz="0" w:space="0" w:color="auto"/>
            <w:left w:val="none" w:sz="0" w:space="0" w:color="auto"/>
            <w:bottom w:val="none" w:sz="0" w:space="0" w:color="auto"/>
            <w:right w:val="none" w:sz="0" w:space="0" w:color="auto"/>
          </w:divBdr>
          <w:divsChild>
            <w:div w:id="1955626706">
              <w:marLeft w:val="0"/>
              <w:marRight w:val="0"/>
              <w:marTop w:val="0"/>
              <w:marBottom w:val="0"/>
              <w:divBdr>
                <w:top w:val="none" w:sz="0" w:space="0" w:color="auto"/>
                <w:left w:val="none" w:sz="0" w:space="0" w:color="auto"/>
                <w:bottom w:val="none" w:sz="0" w:space="0" w:color="auto"/>
                <w:right w:val="none" w:sz="0" w:space="0" w:color="auto"/>
              </w:divBdr>
            </w:div>
          </w:divsChild>
        </w:div>
        <w:div w:id="1455905126">
          <w:marLeft w:val="0"/>
          <w:marRight w:val="0"/>
          <w:marTop w:val="0"/>
          <w:marBottom w:val="0"/>
          <w:divBdr>
            <w:top w:val="none" w:sz="0" w:space="0" w:color="auto"/>
            <w:left w:val="none" w:sz="0" w:space="0" w:color="auto"/>
            <w:bottom w:val="none" w:sz="0" w:space="0" w:color="auto"/>
            <w:right w:val="none" w:sz="0" w:space="0" w:color="auto"/>
          </w:divBdr>
        </w:div>
        <w:div w:id="561865818">
          <w:marLeft w:val="0"/>
          <w:marRight w:val="0"/>
          <w:marTop w:val="0"/>
          <w:marBottom w:val="0"/>
          <w:divBdr>
            <w:top w:val="none" w:sz="0" w:space="0" w:color="auto"/>
            <w:left w:val="none" w:sz="0" w:space="0" w:color="auto"/>
            <w:bottom w:val="none" w:sz="0" w:space="0" w:color="auto"/>
            <w:right w:val="none" w:sz="0" w:space="0" w:color="auto"/>
          </w:divBdr>
          <w:divsChild>
            <w:div w:id="1137263074">
              <w:marLeft w:val="0"/>
              <w:marRight w:val="0"/>
              <w:marTop w:val="0"/>
              <w:marBottom w:val="0"/>
              <w:divBdr>
                <w:top w:val="none" w:sz="0" w:space="0" w:color="auto"/>
                <w:left w:val="none" w:sz="0" w:space="0" w:color="auto"/>
                <w:bottom w:val="none" w:sz="0" w:space="0" w:color="auto"/>
                <w:right w:val="none" w:sz="0" w:space="0" w:color="auto"/>
              </w:divBdr>
            </w:div>
          </w:divsChild>
        </w:div>
        <w:div w:id="2138719622">
          <w:marLeft w:val="0"/>
          <w:marRight w:val="0"/>
          <w:marTop w:val="0"/>
          <w:marBottom w:val="0"/>
          <w:divBdr>
            <w:top w:val="none" w:sz="0" w:space="0" w:color="auto"/>
            <w:left w:val="none" w:sz="0" w:space="0" w:color="auto"/>
            <w:bottom w:val="none" w:sz="0" w:space="0" w:color="auto"/>
            <w:right w:val="none" w:sz="0" w:space="0" w:color="auto"/>
          </w:divBdr>
        </w:div>
        <w:div w:id="1024139085">
          <w:marLeft w:val="0"/>
          <w:marRight w:val="0"/>
          <w:marTop w:val="0"/>
          <w:marBottom w:val="0"/>
          <w:divBdr>
            <w:top w:val="none" w:sz="0" w:space="0" w:color="auto"/>
            <w:left w:val="none" w:sz="0" w:space="0" w:color="auto"/>
            <w:bottom w:val="none" w:sz="0" w:space="0" w:color="auto"/>
            <w:right w:val="none" w:sz="0" w:space="0" w:color="auto"/>
          </w:divBdr>
          <w:divsChild>
            <w:div w:id="1098333877">
              <w:marLeft w:val="0"/>
              <w:marRight w:val="0"/>
              <w:marTop w:val="0"/>
              <w:marBottom w:val="0"/>
              <w:divBdr>
                <w:top w:val="none" w:sz="0" w:space="0" w:color="auto"/>
                <w:left w:val="none" w:sz="0" w:space="0" w:color="auto"/>
                <w:bottom w:val="none" w:sz="0" w:space="0" w:color="auto"/>
                <w:right w:val="none" w:sz="0" w:space="0" w:color="auto"/>
              </w:divBdr>
            </w:div>
          </w:divsChild>
        </w:div>
        <w:div w:id="1809782712">
          <w:marLeft w:val="0"/>
          <w:marRight w:val="0"/>
          <w:marTop w:val="0"/>
          <w:marBottom w:val="0"/>
          <w:divBdr>
            <w:top w:val="none" w:sz="0" w:space="0" w:color="auto"/>
            <w:left w:val="none" w:sz="0" w:space="0" w:color="auto"/>
            <w:bottom w:val="none" w:sz="0" w:space="0" w:color="auto"/>
            <w:right w:val="none" w:sz="0" w:space="0" w:color="auto"/>
          </w:divBdr>
        </w:div>
        <w:div w:id="1629509618">
          <w:marLeft w:val="0"/>
          <w:marRight w:val="0"/>
          <w:marTop w:val="0"/>
          <w:marBottom w:val="0"/>
          <w:divBdr>
            <w:top w:val="none" w:sz="0" w:space="0" w:color="auto"/>
            <w:left w:val="none" w:sz="0" w:space="0" w:color="auto"/>
            <w:bottom w:val="none" w:sz="0" w:space="0" w:color="auto"/>
            <w:right w:val="none" w:sz="0" w:space="0" w:color="auto"/>
          </w:divBdr>
          <w:divsChild>
            <w:div w:id="2121874572">
              <w:marLeft w:val="0"/>
              <w:marRight w:val="0"/>
              <w:marTop w:val="0"/>
              <w:marBottom w:val="0"/>
              <w:divBdr>
                <w:top w:val="none" w:sz="0" w:space="0" w:color="auto"/>
                <w:left w:val="none" w:sz="0" w:space="0" w:color="auto"/>
                <w:bottom w:val="none" w:sz="0" w:space="0" w:color="auto"/>
                <w:right w:val="none" w:sz="0" w:space="0" w:color="auto"/>
              </w:divBdr>
            </w:div>
          </w:divsChild>
        </w:div>
        <w:div w:id="340358739">
          <w:marLeft w:val="0"/>
          <w:marRight w:val="0"/>
          <w:marTop w:val="0"/>
          <w:marBottom w:val="0"/>
          <w:divBdr>
            <w:top w:val="none" w:sz="0" w:space="0" w:color="auto"/>
            <w:left w:val="none" w:sz="0" w:space="0" w:color="auto"/>
            <w:bottom w:val="none" w:sz="0" w:space="0" w:color="auto"/>
            <w:right w:val="none" w:sz="0" w:space="0" w:color="auto"/>
          </w:divBdr>
        </w:div>
        <w:div w:id="319697868">
          <w:marLeft w:val="0"/>
          <w:marRight w:val="0"/>
          <w:marTop w:val="0"/>
          <w:marBottom w:val="0"/>
          <w:divBdr>
            <w:top w:val="none" w:sz="0" w:space="0" w:color="auto"/>
            <w:left w:val="none" w:sz="0" w:space="0" w:color="auto"/>
            <w:bottom w:val="none" w:sz="0" w:space="0" w:color="auto"/>
            <w:right w:val="none" w:sz="0" w:space="0" w:color="auto"/>
          </w:divBdr>
          <w:divsChild>
            <w:div w:id="1998456159">
              <w:marLeft w:val="0"/>
              <w:marRight w:val="0"/>
              <w:marTop w:val="0"/>
              <w:marBottom w:val="0"/>
              <w:divBdr>
                <w:top w:val="none" w:sz="0" w:space="0" w:color="auto"/>
                <w:left w:val="none" w:sz="0" w:space="0" w:color="auto"/>
                <w:bottom w:val="none" w:sz="0" w:space="0" w:color="auto"/>
                <w:right w:val="none" w:sz="0" w:space="0" w:color="auto"/>
              </w:divBdr>
            </w:div>
          </w:divsChild>
        </w:div>
        <w:div w:id="767971965">
          <w:marLeft w:val="0"/>
          <w:marRight w:val="0"/>
          <w:marTop w:val="0"/>
          <w:marBottom w:val="0"/>
          <w:divBdr>
            <w:top w:val="none" w:sz="0" w:space="0" w:color="auto"/>
            <w:left w:val="none" w:sz="0" w:space="0" w:color="auto"/>
            <w:bottom w:val="none" w:sz="0" w:space="0" w:color="auto"/>
            <w:right w:val="none" w:sz="0" w:space="0" w:color="auto"/>
          </w:divBdr>
        </w:div>
        <w:div w:id="701900638">
          <w:marLeft w:val="0"/>
          <w:marRight w:val="0"/>
          <w:marTop w:val="0"/>
          <w:marBottom w:val="0"/>
          <w:divBdr>
            <w:top w:val="none" w:sz="0" w:space="0" w:color="auto"/>
            <w:left w:val="none" w:sz="0" w:space="0" w:color="auto"/>
            <w:bottom w:val="none" w:sz="0" w:space="0" w:color="auto"/>
            <w:right w:val="none" w:sz="0" w:space="0" w:color="auto"/>
          </w:divBdr>
          <w:divsChild>
            <w:div w:id="604310026">
              <w:marLeft w:val="0"/>
              <w:marRight w:val="0"/>
              <w:marTop w:val="0"/>
              <w:marBottom w:val="0"/>
              <w:divBdr>
                <w:top w:val="none" w:sz="0" w:space="0" w:color="auto"/>
                <w:left w:val="none" w:sz="0" w:space="0" w:color="auto"/>
                <w:bottom w:val="none" w:sz="0" w:space="0" w:color="auto"/>
                <w:right w:val="none" w:sz="0" w:space="0" w:color="auto"/>
              </w:divBdr>
            </w:div>
          </w:divsChild>
        </w:div>
        <w:div w:id="1483152814">
          <w:marLeft w:val="0"/>
          <w:marRight w:val="0"/>
          <w:marTop w:val="300"/>
          <w:marBottom w:val="0"/>
          <w:divBdr>
            <w:top w:val="none" w:sz="0" w:space="0" w:color="auto"/>
            <w:left w:val="none" w:sz="0" w:space="0" w:color="auto"/>
            <w:bottom w:val="none" w:sz="0" w:space="0" w:color="auto"/>
            <w:right w:val="none" w:sz="0" w:space="0" w:color="auto"/>
          </w:divBdr>
          <w:divsChild>
            <w:div w:id="1582988996">
              <w:marLeft w:val="0"/>
              <w:marRight w:val="0"/>
              <w:marTop w:val="0"/>
              <w:marBottom w:val="0"/>
              <w:divBdr>
                <w:top w:val="none" w:sz="0" w:space="0" w:color="auto"/>
                <w:left w:val="none" w:sz="0" w:space="0" w:color="auto"/>
                <w:bottom w:val="none" w:sz="0" w:space="0" w:color="auto"/>
                <w:right w:val="none" w:sz="0" w:space="0" w:color="auto"/>
              </w:divBdr>
              <w:divsChild>
                <w:div w:id="143073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86262">
          <w:marLeft w:val="0"/>
          <w:marRight w:val="0"/>
          <w:marTop w:val="300"/>
          <w:marBottom w:val="0"/>
          <w:divBdr>
            <w:top w:val="none" w:sz="0" w:space="0" w:color="auto"/>
            <w:left w:val="none" w:sz="0" w:space="0" w:color="auto"/>
            <w:bottom w:val="none" w:sz="0" w:space="0" w:color="auto"/>
            <w:right w:val="none" w:sz="0" w:space="0" w:color="auto"/>
          </w:divBdr>
          <w:divsChild>
            <w:div w:id="1701668050">
              <w:marLeft w:val="0"/>
              <w:marRight w:val="0"/>
              <w:marTop w:val="0"/>
              <w:marBottom w:val="0"/>
              <w:divBdr>
                <w:top w:val="none" w:sz="0" w:space="0" w:color="auto"/>
                <w:left w:val="none" w:sz="0" w:space="0" w:color="auto"/>
                <w:bottom w:val="none" w:sz="0" w:space="0" w:color="auto"/>
                <w:right w:val="none" w:sz="0" w:space="0" w:color="auto"/>
              </w:divBdr>
              <w:divsChild>
                <w:div w:id="78932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02103">
          <w:marLeft w:val="0"/>
          <w:marRight w:val="0"/>
          <w:marTop w:val="300"/>
          <w:marBottom w:val="0"/>
          <w:divBdr>
            <w:top w:val="none" w:sz="0" w:space="0" w:color="auto"/>
            <w:left w:val="none" w:sz="0" w:space="0" w:color="auto"/>
            <w:bottom w:val="none" w:sz="0" w:space="0" w:color="auto"/>
            <w:right w:val="none" w:sz="0" w:space="0" w:color="auto"/>
          </w:divBdr>
          <w:divsChild>
            <w:div w:id="2116166725">
              <w:marLeft w:val="0"/>
              <w:marRight w:val="0"/>
              <w:marTop w:val="0"/>
              <w:marBottom w:val="0"/>
              <w:divBdr>
                <w:top w:val="none" w:sz="0" w:space="0" w:color="auto"/>
                <w:left w:val="none" w:sz="0" w:space="0" w:color="auto"/>
                <w:bottom w:val="none" w:sz="0" w:space="0" w:color="auto"/>
                <w:right w:val="none" w:sz="0" w:space="0" w:color="auto"/>
              </w:divBdr>
              <w:divsChild>
                <w:div w:id="166241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930499">
          <w:marLeft w:val="0"/>
          <w:marRight w:val="0"/>
          <w:marTop w:val="300"/>
          <w:marBottom w:val="0"/>
          <w:divBdr>
            <w:top w:val="none" w:sz="0" w:space="0" w:color="auto"/>
            <w:left w:val="none" w:sz="0" w:space="0" w:color="auto"/>
            <w:bottom w:val="none" w:sz="0" w:space="0" w:color="auto"/>
            <w:right w:val="none" w:sz="0" w:space="0" w:color="auto"/>
          </w:divBdr>
          <w:divsChild>
            <w:div w:id="995911336">
              <w:marLeft w:val="0"/>
              <w:marRight w:val="0"/>
              <w:marTop w:val="0"/>
              <w:marBottom w:val="0"/>
              <w:divBdr>
                <w:top w:val="none" w:sz="0" w:space="0" w:color="auto"/>
                <w:left w:val="none" w:sz="0" w:space="0" w:color="auto"/>
                <w:bottom w:val="none" w:sz="0" w:space="0" w:color="auto"/>
                <w:right w:val="none" w:sz="0" w:space="0" w:color="auto"/>
              </w:divBdr>
              <w:divsChild>
                <w:div w:id="1713647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763631">
      <w:bodyDiv w:val="1"/>
      <w:marLeft w:val="0"/>
      <w:marRight w:val="0"/>
      <w:marTop w:val="0"/>
      <w:marBottom w:val="0"/>
      <w:divBdr>
        <w:top w:val="none" w:sz="0" w:space="0" w:color="auto"/>
        <w:left w:val="none" w:sz="0" w:space="0" w:color="auto"/>
        <w:bottom w:val="none" w:sz="0" w:space="0" w:color="auto"/>
        <w:right w:val="none" w:sz="0" w:space="0" w:color="auto"/>
      </w:divBdr>
    </w:div>
    <w:div w:id="1963731003">
      <w:bodyDiv w:val="1"/>
      <w:marLeft w:val="0"/>
      <w:marRight w:val="0"/>
      <w:marTop w:val="0"/>
      <w:marBottom w:val="0"/>
      <w:divBdr>
        <w:top w:val="none" w:sz="0" w:space="0" w:color="auto"/>
        <w:left w:val="none" w:sz="0" w:space="0" w:color="auto"/>
        <w:bottom w:val="none" w:sz="0" w:space="0" w:color="auto"/>
        <w:right w:val="none" w:sz="0" w:space="0" w:color="auto"/>
      </w:divBdr>
    </w:div>
    <w:div w:id="1964924800">
      <w:bodyDiv w:val="1"/>
      <w:marLeft w:val="0"/>
      <w:marRight w:val="0"/>
      <w:marTop w:val="0"/>
      <w:marBottom w:val="0"/>
      <w:divBdr>
        <w:top w:val="none" w:sz="0" w:space="0" w:color="auto"/>
        <w:left w:val="none" w:sz="0" w:space="0" w:color="auto"/>
        <w:bottom w:val="none" w:sz="0" w:space="0" w:color="auto"/>
        <w:right w:val="none" w:sz="0" w:space="0" w:color="auto"/>
      </w:divBdr>
      <w:divsChild>
        <w:div w:id="620109144">
          <w:marLeft w:val="0"/>
          <w:marRight w:val="0"/>
          <w:marTop w:val="0"/>
          <w:marBottom w:val="0"/>
          <w:divBdr>
            <w:top w:val="none" w:sz="0" w:space="0" w:color="auto"/>
            <w:left w:val="none" w:sz="0" w:space="0" w:color="auto"/>
            <w:bottom w:val="none" w:sz="0" w:space="0" w:color="auto"/>
            <w:right w:val="none" w:sz="0" w:space="0" w:color="auto"/>
          </w:divBdr>
        </w:div>
        <w:div w:id="1900363589">
          <w:marLeft w:val="0"/>
          <w:marRight w:val="0"/>
          <w:marTop w:val="0"/>
          <w:marBottom w:val="0"/>
          <w:divBdr>
            <w:top w:val="none" w:sz="0" w:space="0" w:color="auto"/>
            <w:left w:val="none" w:sz="0" w:space="0" w:color="auto"/>
            <w:bottom w:val="none" w:sz="0" w:space="0" w:color="auto"/>
            <w:right w:val="none" w:sz="0" w:space="0" w:color="auto"/>
          </w:divBdr>
          <w:divsChild>
            <w:div w:id="1346132618">
              <w:marLeft w:val="0"/>
              <w:marRight w:val="0"/>
              <w:marTop w:val="0"/>
              <w:marBottom w:val="0"/>
              <w:divBdr>
                <w:top w:val="none" w:sz="0" w:space="0" w:color="auto"/>
                <w:left w:val="none" w:sz="0" w:space="0" w:color="auto"/>
                <w:bottom w:val="none" w:sz="0" w:space="0" w:color="auto"/>
                <w:right w:val="none" w:sz="0" w:space="0" w:color="auto"/>
              </w:divBdr>
            </w:div>
          </w:divsChild>
        </w:div>
        <w:div w:id="1381443310">
          <w:marLeft w:val="0"/>
          <w:marRight w:val="0"/>
          <w:marTop w:val="0"/>
          <w:marBottom w:val="0"/>
          <w:divBdr>
            <w:top w:val="none" w:sz="0" w:space="0" w:color="auto"/>
            <w:left w:val="none" w:sz="0" w:space="0" w:color="auto"/>
            <w:bottom w:val="none" w:sz="0" w:space="0" w:color="auto"/>
            <w:right w:val="none" w:sz="0" w:space="0" w:color="auto"/>
          </w:divBdr>
        </w:div>
        <w:div w:id="345525489">
          <w:marLeft w:val="0"/>
          <w:marRight w:val="0"/>
          <w:marTop w:val="0"/>
          <w:marBottom w:val="0"/>
          <w:divBdr>
            <w:top w:val="none" w:sz="0" w:space="0" w:color="auto"/>
            <w:left w:val="none" w:sz="0" w:space="0" w:color="auto"/>
            <w:bottom w:val="none" w:sz="0" w:space="0" w:color="auto"/>
            <w:right w:val="none" w:sz="0" w:space="0" w:color="auto"/>
          </w:divBdr>
          <w:divsChild>
            <w:div w:id="14429047">
              <w:marLeft w:val="0"/>
              <w:marRight w:val="0"/>
              <w:marTop w:val="0"/>
              <w:marBottom w:val="0"/>
              <w:divBdr>
                <w:top w:val="none" w:sz="0" w:space="0" w:color="auto"/>
                <w:left w:val="none" w:sz="0" w:space="0" w:color="auto"/>
                <w:bottom w:val="none" w:sz="0" w:space="0" w:color="auto"/>
                <w:right w:val="none" w:sz="0" w:space="0" w:color="auto"/>
              </w:divBdr>
            </w:div>
          </w:divsChild>
        </w:div>
        <w:div w:id="1621571480">
          <w:marLeft w:val="0"/>
          <w:marRight w:val="0"/>
          <w:marTop w:val="0"/>
          <w:marBottom w:val="0"/>
          <w:divBdr>
            <w:top w:val="none" w:sz="0" w:space="0" w:color="auto"/>
            <w:left w:val="none" w:sz="0" w:space="0" w:color="auto"/>
            <w:bottom w:val="none" w:sz="0" w:space="0" w:color="auto"/>
            <w:right w:val="none" w:sz="0" w:space="0" w:color="auto"/>
          </w:divBdr>
        </w:div>
        <w:div w:id="179782318">
          <w:marLeft w:val="0"/>
          <w:marRight w:val="0"/>
          <w:marTop w:val="0"/>
          <w:marBottom w:val="0"/>
          <w:divBdr>
            <w:top w:val="none" w:sz="0" w:space="0" w:color="auto"/>
            <w:left w:val="none" w:sz="0" w:space="0" w:color="auto"/>
            <w:bottom w:val="none" w:sz="0" w:space="0" w:color="auto"/>
            <w:right w:val="none" w:sz="0" w:space="0" w:color="auto"/>
          </w:divBdr>
          <w:divsChild>
            <w:div w:id="1600867300">
              <w:marLeft w:val="0"/>
              <w:marRight w:val="0"/>
              <w:marTop w:val="0"/>
              <w:marBottom w:val="0"/>
              <w:divBdr>
                <w:top w:val="none" w:sz="0" w:space="0" w:color="auto"/>
                <w:left w:val="none" w:sz="0" w:space="0" w:color="auto"/>
                <w:bottom w:val="none" w:sz="0" w:space="0" w:color="auto"/>
                <w:right w:val="none" w:sz="0" w:space="0" w:color="auto"/>
              </w:divBdr>
            </w:div>
          </w:divsChild>
        </w:div>
        <w:div w:id="736241212">
          <w:marLeft w:val="0"/>
          <w:marRight w:val="0"/>
          <w:marTop w:val="0"/>
          <w:marBottom w:val="0"/>
          <w:divBdr>
            <w:top w:val="none" w:sz="0" w:space="0" w:color="auto"/>
            <w:left w:val="none" w:sz="0" w:space="0" w:color="auto"/>
            <w:bottom w:val="none" w:sz="0" w:space="0" w:color="auto"/>
            <w:right w:val="none" w:sz="0" w:space="0" w:color="auto"/>
          </w:divBdr>
        </w:div>
        <w:div w:id="1677028067">
          <w:marLeft w:val="0"/>
          <w:marRight w:val="0"/>
          <w:marTop w:val="0"/>
          <w:marBottom w:val="0"/>
          <w:divBdr>
            <w:top w:val="none" w:sz="0" w:space="0" w:color="auto"/>
            <w:left w:val="none" w:sz="0" w:space="0" w:color="auto"/>
            <w:bottom w:val="none" w:sz="0" w:space="0" w:color="auto"/>
            <w:right w:val="none" w:sz="0" w:space="0" w:color="auto"/>
          </w:divBdr>
          <w:divsChild>
            <w:div w:id="1713649320">
              <w:marLeft w:val="0"/>
              <w:marRight w:val="0"/>
              <w:marTop w:val="0"/>
              <w:marBottom w:val="0"/>
              <w:divBdr>
                <w:top w:val="none" w:sz="0" w:space="0" w:color="auto"/>
                <w:left w:val="none" w:sz="0" w:space="0" w:color="auto"/>
                <w:bottom w:val="none" w:sz="0" w:space="0" w:color="auto"/>
                <w:right w:val="none" w:sz="0" w:space="0" w:color="auto"/>
              </w:divBdr>
            </w:div>
          </w:divsChild>
        </w:div>
        <w:div w:id="904725892">
          <w:marLeft w:val="0"/>
          <w:marRight w:val="0"/>
          <w:marTop w:val="0"/>
          <w:marBottom w:val="0"/>
          <w:divBdr>
            <w:top w:val="none" w:sz="0" w:space="0" w:color="auto"/>
            <w:left w:val="none" w:sz="0" w:space="0" w:color="auto"/>
            <w:bottom w:val="none" w:sz="0" w:space="0" w:color="auto"/>
            <w:right w:val="none" w:sz="0" w:space="0" w:color="auto"/>
          </w:divBdr>
        </w:div>
        <w:div w:id="1262953826">
          <w:marLeft w:val="0"/>
          <w:marRight w:val="0"/>
          <w:marTop w:val="0"/>
          <w:marBottom w:val="0"/>
          <w:divBdr>
            <w:top w:val="none" w:sz="0" w:space="0" w:color="auto"/>
            <w:left w:val="none" w:sz="0" w:space="0" w:color="auto"/>
            <w:bottom w:val="none" w:sz="0" w:space="0" w:color="auto"/>
            <w:right w:val="none" w:sz="0" w:space="0" w:color="auto"/>
          </w:divBdr>
          <w:divsChild>
            <w:div w:id="780105101">
              <w:marLeft w:val="0"/>
              <w:marRight w:val="0"/>
              <w:marTop w:val="0"/>
              <w:marBottom w:val="0"/>
              <w:divBdr>
                <w:top w:val="none" w:sz="0" w:space="0" w:color="auto"/>
                <w:left w:val="none" w:sz="0" w:space="0" w:color="auto"/>
                <w:bottom w:val="none" w:sz="0" w:space="0" w:color="auto"/>
                <w:right w:val="none" w:sz="0" w:space="0" w:color="auto"/>
              </w:divBdr>
            </w:div>
          </w:divsChild>
        </w:div>
        <w:div w:id="1172179153">
          <w:marLeft w:val="0"/>
          <w:marRight w:val="0"/>
          <w:marTop w:val="0"/>
          <w:marBottom w:val="0"/>
          <w:divBdr>
            <w:top w:val="none" w:sz="0" w:space="0" w:color="auto"/>
            <w:left w:val="none" w:sz="0" w:space="0" w:color="auto"/>
            <w:bottom w:val="none" w:sz="0" w:space="0" w:color="auto"/>
            <w:right w:val="none" w:sz="0" w:space="0" w:color="auto"/>
          </w:divBdr>
        </w:div>
        <w:div w:id="34545798">
          <w:marLeft w:val="0"/>
          <w:marRight w:val="0"/>
          <w:marTop w:val="0"/>
          <w:marBottom w:val="0"/>
          <w:divBdr>
            <w:top w:val="none" w:sz="0" w:space="0" w:color="auto"/>
            <w:left w:val="none" w:sz="0" w:space="0" w:color="auto"/>
            <w:bottom w:val="none" w:sz="0" w:space="0" w:color="auto"/>
            <w:right w:val="none" w:sz="0" w:space="0" w:color="auto"/>
          </w:divBdr>
          <w:divsChild>
            <w:div w:id="1216576704">
              <w:marLeft w:val="0"/>
              <w:marRight w:val="0"/>
              <w:marTop w:val="0"/>
              <w:marBottom w:val="0"/>
              <w:divBdr>
                <w:top w:val="none" w:sz="0" w:space="0" w:color="auto"/>
                <w:left w:val="none" w:sz="0" w:space="0" w:color="auto"/>
                <w:bottom w:val="none" w:sz="0" w:space="0" w:color="auto"/>
                <w:right w:val="none" w:sz="0" w:space="0" w:color="auto"/>
              </w:divBdr>
            </w:div>
          </w:divsChild>
        </w:div>
        <w:div w:id="907112829">
          <w:marLeft w:val="0"/>
          <w:marRight w:val="0"/>
          <w:marTop w:val="0"/>
          <w:marBottom w:val="0"/>
          <w:divBdr>
            <w:top w:val="none" w:sz="0" w:space="0" w:color="auto"/>
            <w:left w:val="none" w:sz="0" w:space="0" w:color="auto"/>
            <w:bottom w:val="none" w:sz="0" w:space="0" w:color="auto"/>
            <w:right w:val="none" w:sz="0" w:space="0" w:color="auto"/>
          </w:divBdr>
        </w:div>
        <w:div w:id="1221552915">
          <w:marLeft w:val="0"/>
          <w:marRight w:val="0"/>
          <w:marTop w:val="0"/>
          <w:marBottom w:val="0"/>
          <w:divBdr>
            <w:top w:val="none" w:sz="0" w:space="0" w:color="auto"/>
            <w:left w:val="none" w:sz="0" w:space="0" w:color="auto"/>
            <w:bottom w:val="none" w:sz="0" w:space="0" w:color="auto"/>
            <w:right w:val="none" w:sz="0" w:space="0" w:color="auto"/>
          </w:divBdr>
          <w:divsChild>
            <w:div w:id="1749424825">
              <w:marLeft w:val="0"/>
              <w:marRight w:val="0"/>
              <w:marTop w:val="0"/>
              <w:marBottom w:val="0"/>
              <w:divBdr>
                <w:top w:val="none" w:sz="0" w:space="0" w:color="auto"/>
                <w:left w:val="none" w:sz="0" w:space="0" w:color="auto"/>
                <w:bottom w:val="none" w:sz="0" w:space="0" w:color="auto"/>
                <w:right w:val="none" w:sz="0" w:space="0" w:color="auto"/>
              </w:divBdr>
            </w:div>
          </w:divsChild>
        </w:div>
        <w:div w:id="287781885">
          <w:marLeft w:val="0"/>
          <w:marRight w:val="0"/>
          <w:marTop w:val="300"/>
          <w:marBottom w:val="0"/>
          <w:divBdr>
            <w:top w:val="none" w:sz="0" w:space="0" w:color="auto"/>
            <w:left w:val="none" w:sz="0" w:space="0" w:color="auto"/>
            <w:bottom w:val="none" w:sz="0" w:space="0" w:color="auto"/>
            <w:right w:val="none" w:sz="0" w:space="0" w:color="auto"/>
          </w:divBdr>
          <w:divsChild>
            <w:div w:id="1269198226">
              <w:marLeft w:val="0"/>
              <w:marRight w:val="0"/>
              <w:marTop w:val="0"/>
              <w:marBottom w:val="0"/>
              <w:divBdr>
                <w:top w:val="none" w:sz="0" w:space="0" w:color="auto"/>
                <w:left w:val="none" w:sz="0" w:space="0" w:color="auto"/>
                <w:bottom w:val="none" w:sz="0" w:space="0" w:color="auto"/>
                <w:right w:val="none" w:sz="0" w:space="0" w:color="auto"/>
              </w:divBdr>
              <w:divsChild>
                <w:div w:id="177531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89935">
          <w:marLeft w:val="0"/>
          <w:marRight w:val="0"/>
          <w:marTop w:val="300"/>
          <w:marBottom w:val="0"/>
          <w:divBdr>
            <w:top w:val="none" w:sz="0" w:space="0" w:color="auto"/>
            <w:left w:val="none" w:sz="0" w:space="0" w:color="auto"/>
            <w:bottom w:val="none" w:sz="0" w:space="0" w:color="auto"/>
            <w:right w:val="none" w:sz="0" w:space="0" w:color="auto"/>
          </w:divBdr>
          <w:divsChild>
            <w:div w:id="811944292">
              <w:marLeft w:val="0"/>
              <w:marRight w:val="0"/>
              <w:marTop w:val="0"/>
              <w:marBottom w:val="0"/>
              <w:divBdr>
                <w:top w:val="none" w:sz="0" w:space="0" w:color="auto"/>
                <w:left w:val="none" w:sz="0" w:space="0" w:color="auto"/>
                <w:bottom w:val="none" w:sz="0" w:space="0" w:color="auto"/>
                <w:right w:val="none" w:sz="0" w:space="0" w:color="auto"/>
              </w:divBdr>
              <w:divsChild>
                <w:div w:id="45915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79192">
          <w:marLeft w:val="0"/>
          <w:marRight w:val="0"/>
          <w:marTop w:val="300"/>
          <w:marBottom w:val="0"/>
          <w:divBdr>
            <w:top w:val="none" w:sz="0" w:space="0" w:color="auto"/>
            <w:left w:val="none" w:sz="0" w:space="0" w:color="auto"/>
            <w:bottom w:val="none" w:sz="0" w:space="0" w:color="auto"/>
            <w:right w:val="none" w:sz="0" w:space="0" w:color="auto"/>
          </w:divBdr>
          <w:divsChild>
            <w:div w:id="1433209668">
              <w:marLeft w:val="0"/>
              <w:marRight w:val="0"/>
              <w:marTop w:val="0"/>
              <w:marBottom w:val="0"/>
              <w:divBdr>
                <w:top w:val="none" w:sz="0" w:space="0" w:color="auto"/>
                <w:left w:val="none" w:sz="0" w:space="0" w:color="auto"/>
                <w:bottom w:val="none" w:sz="0" w:space="0" w:color="auto"/>
                <w:right w:val="none" w:sz="0" w:space="0" w:color="auto"/>
              </w:divBdr>
              <w:divsChild>
                <w:div w:id="111309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810101">
      <w:bodyDiv w:val="1"/>
      <w:marLeft w:val="0"/>
      <w:marRight w:val="0"/>
      <w:marTop w:val="0"/>
      <w:marBottom w:val="0"/>
      <w:divBdr>
        <w:top w:val="none" w:sz="0" w:space="0" w:color="auto"/>
        <w:left w:val="none" w:sz="0" w:space="0" w:color="auto"/>
        <w:bottom w:val="none" w:sz="0" w:space="0" w:color="auto"/>
        <w:right w:val="none" w:sz="0" w:space="0" w:color="auto"/>
      </w:divBdr>
      <w:divsChild>
        <w:div w:id="1947495038">
          <w:marLeft w:val="0"/>
          <w:marRight w:val="0"/>
          <w:marTop w:val="0"/>
          <w:marBottom w:val="0"/>
          <w:divBdr>
            <w:top w:val="none" w:sz="0" w:space="0" w:color="auto"/>
            <w:left w:val="none" w:sz="0" w:space="0" w:color="auto"/>
            <w:bottom w:val="none" w:sz="0" w:space="0" w:color="auto"/>
            <w:right w:val="none" w:sz="0" w:space="0" w:color="auto"/>
          </w:divBdr>
        </w:div>
        <w:div w:id="1500148156">
          <w:marLeft w:val="0"/>
          <w:marRight w:val="0"/>
          <w:marTop w:val="0"/>
          <w:marBottom w:val="0"/>
          <w:divBdr>
            <w:top w:val="none" w:sz="0" w:space="0" w:color="auto"/>
            <w:left w:val="none" w:sz="0" w:space="0" w:color="auto"/>
            <w:bottom w:val="none" w:sz="0" w:space="0" w:color="auto"/>
            <w:right w:val="none" w:sz="0" w:space="0" w:color="auto"/>
          </w:divBdr>
          <w:divsChild>
            <w:div w:id="290209505">
              <w:marLeft w:val="0"/>
              <w:marRight w:val="0"/>
              <w:marTop w:val="0"/>
              <w:marBottom w:val="0"/>
              <w:divBdr>
                <w:top w:val="none" w:sz="0" w:space="0" w:color="auto"/>
                <w:left w:val="none" w:sz="0" w:space="0" w:color="auto"/>
                <w:bottom w:val="none" w:sz="0" w:space="0" w:color="auto"/>
                <w:right w:val="none" w:sz="0" w:space="0" w:color="auto"/>
              </w:divBdr>
            </w:div>
          </w:divsChild>
        </w:div>
        <w:div w:id="1608804240">
          <w:marLeft w:val="0"/>
          <w:marRight w:val="0"/>
          <w:marTop w:val="0"/>
          <w:marBottom w:val="0"/>
          <w:divBdr>
            <w:top w:val="none" w:sz="0" w:space="0" w:color="auto"/>
            <w:left w:val="none" w:sz="0" w:space="0" w:color="auto"/>
            <w:bottom w:val="none" w:sz="0" w:space="0" w:color="auto"/>
            <w:right w:val="none" w:sz="0" w:space="0" w:color="auto"/>
          </w:divBdr>
        </w:div>
        <w:div w:id="1865558551">
          <w:marLeft w:val="0"/>
          <w:marRight w:val="0"/>
          <w:marTop w:val="0"/>
          <w:marBottom w:val="0"/>
          <w:divBdr>
            <w:top w:val="none" w:sz="0" w:space="0" w:color="auto"/>
            <w:left w:val="none" w:sz="0" w:space="0" w:color="auto"/>
            <w:bottom w:val="none" w:sz="0" w:space="0" w:color="auto"/>
            <w:right w:val="none" w:sz="0" w:space="0" w:color="auto"/>
          </w:divBdr>
          <w:divsChild>
            <w:div w:id="388575378">
              <w:marLeft w:val="0"/>
              <w:marRight w:val="0"/>
              <w:marTop w:val="0"/>
              <w:marBottom w:val="0"/>
              <w:divBdr>
                <w:top w:val="none" w:sz="0" w:space="0" w:color="auto"/>
                <w:left w:val="none" w:sz="0" w:space="0" w:color="auto"/>
                <w:bottom w:val="none" w:sz="0" w:space="0" w:color="auto"/>
                <w:right w:val="none" w:sz="0" w:space="0" w:color="auto"/>
              </w:divBdr>
            </w:div>
          </w:divsChild>
        </w:div>
        <w:div w:id="1034766756">
          <w:marLeft w:val="0"/>
          <w:marRight w:val="0"/>
          <w:marTop w:val="0"/>
          <w:marBottom w:val="0"/>
          <w:divBdr>
            <w:top w:val="none" w:sz="0" w:space="0" w:color="auto"/>
            <w:left w:val="none" w:sz="0" w:space="0" w:color="auto"/>
            <w:bottom w:val="none" w:sz="0" w:space="0" w:color="auto"/>
            <w:right w:val="none" w:sz="0" w:space="0" w:color="auto"/>
          </w:divBdr>
        </w:div>
        <w:div w:id="1950157485">
          <w:marLeft w:val="0"/>
          <w:marRight w:val="0"/>
          <w:marTop w:val="0"/>
          <w:marBottom w:val="0"/>
          <w:divBdr>
            <w:top w:val="none" w:sz="0" w:space="0" w:color="auto"/>
            <w:left w:val="none" w:sz="0" w:space="0" w:color="auto"/>
            <w:bottom w:val="none" w:sz="0" w:space="0" w:color="auto"/>
            <w:right w:val="none" w:sz="0" w:space="0" w:color="auto"/>
          </w:divBdr>
          <w:divsChild>
            <w:div w:id="1054350694">
              <w:marLeft w:val="0"/>
              <w:marRight w:val="0"/>
              <w:marTop w:val="0"/>
              <w:marBottom w:val="0"/>
              <w:divBdr>
                <w:top w:val="none" w:sz="0" w:space="0" w:color="auto"/>
                <w:left w:val="none" w:sz="0" w:space="0" w:color="auto"/>
                <w:bottom w:val="none" w:sz="0" w:space="0" w:color="auto"/>
                <w:right w:val="none" w:sz="0" w:space="0" w:color="auto"/>
              </w:divBdr>
            </w:div>
          </w:divsChild>
        </w:div>
        <w:div w:id="168720949">
          <w:marLeft w:val="0"/>
          <w:marRight w:val="0"/>
          <w:marTop w:val="0"/>
          <w:marBottom w:val="0"/>
          <w:divBdr>
            <w:top w:val="none" w:sz="0" w:space="0" w:color="auto"/>
            <w:left w:val="none" w:sz="0" w:space="0" w:color="auto"/>
            <w:bottom w:val="none" w:sz="0" w:space="0" w:color="auto"/>
            <w:right w:val="none" w:sz="0" w:space="0" w:color="auto"/>
          </w:divBdr>
        </w:div>
        <w:div w:id="1679962452">
          <w:marLeft w:val="0"/>
          <w:marRight w:val="0"/>
          <w:marTop w:val="0"/>
          <w:marBottom w:val="0"/>
          <w:divBdr>
            <w:top w:val="none" w:sz="0" w:space="0" w:color="auto"/>
            <w:left w:val="none" w:sz="0" w:space="0" w:color="auto"/>
            <w:bottom w:val="none" w:sz="0" w:space="0" w:color="auto"/>
            <w:right w:val="none" w:sz="0" w:space="0" w:color="auto"/>
          </w:divBdr>
          <w:divsChild>
            <w:div w:id="2099402324">
              <w:marLeft w:val="0"/>
              <w:marRight w:val="0"/>
              <w:marTop w:val="0"/>
              <w:marBottom w:val="0"/>
              <w:divBdr>
                <w:top w:val="none" w:sz="0" w:space="0" w:color="auto"/>
                <w:left w:val="none" w:sz="0" w:space="0" w:color="auto"/>
                <w:bottom w:val="none" w:sz="0" w:space="0" w:color="auto"/>
                <w:right w:val="none" w:sz="0" w:space="0" w:color="auto"/>
              </w:divBdr>
            </w:div>
          </w:divsChild>
        </w:div>
        <w:div w:id="2100787533">
          <w:marLeft w:val="0"/>
          <w:marRight w:val="0"/>
          <w:marTop w:val="0"/>
          <w:marBottom w:val="0"/>
          <w:divBdr>
            <w:top w:val="none" w:sz="0" w:space="0" w:color="auto"/>
            <w:left w:val="none" w:sz="0" w:space="0" w:color="auto"/>
            <w:bottom w:val="none" w:sz="0" w:space="0" w:color="auto"/>
            <w:right w:val="none" w:sz="0" w:space="0" w:color="auto"/>
          </w:divBdr>
        </w:div>
        <w:div w:id="1194075631">
          <w:marLeft w:val="0"/>
          <w:marRight w:val="0"/>
          <w:marTop w:val="0"/>
          <w:marBottom w:val="0"/>
          <w:divBdr>
            <w:top w:val="none" w:sz="0" w:space="0" w:color="auto"/>
            <w:left w:val="none" w:sz="0" w:space="0" w:color="auto"/>
            <w:bottom w:val="none" w:sz="0" w:space="0" w:color="auto"/>
            <w:right w:val="none" w:sz="0" w:space="0" w:color="auto"/>
          </w:divBdr>
          <w:divsChild>
            <w:div w:id="642926846">
              <w:marLeft w:val="0"/>
              <w:marRight w:val="0"/>
              <w:marTop w:val="0"/>
              <w:marBottom w:val="0"/>
              <w:divBdr>
                <w:top w:val="none" w:sz="0" w:space="0" w:color="auto"/>
                <w:left w:val="none" w:sz="0" w:space="0" w:color="auto"/>
                <w:bottom w:val="none" w:sz="0" w:space="0" w:color="auto"/>
                <w:right w:val="none" w:sz="0" w:space="0" w:color="auto"/>
              </w:divBdr>
            </w:div>
          </w:divsChild>
        </w:div>
        <w:div w:id="1567298595">
          <w:marLeft w:val="0"/>
          <w:marRight w:val="0"/>
          <w:marTop w:val="0"/>
          <w:marBottom w:val="0"/>
          <w:divBdr>
            <w:top w:val="none" w:sz="0" w:space="0" w:color="auto"/>
            <w:left w:val="none" w:sz="0" w:space="0" w:color="auto"/>
            <w:bottom w:val="none" w:sz="0" w:space="0" w:color="auto"/>
            <w:right w:val="none" w:sz="0" w:space="0" w:color="auto"/>
          </w:divBdr>
        </w:div>
        <w:div w:id="470635503">
          <w:marLeft w:val="0"/>
          <w:marRight w:val="0"/>
          <w:marTop w:val="0"/>
          <w:marBottom w:val="0"/>
          <w:divBdr>
            <w:top w:val="none" w:sz="0" w:space="0" w:color="auto"/>
            <w:left w:val="none" w:sz="0" w:space="0" w:color="auto"/>
            <w:bottom w:val="none" w:sz="0" w:space="0" w:color="auto"/>
            <w:right w:val="none" w:sz="0" w:space="0" w:color="auto"/>
          </w:divBdr>
          <w:divsChild>
            <w:div w:id="55511588">
              <w:marLeft w:val="0"/>
              <w:marRight w:val="0"/>
              <w:marTop w:val="0"/>
              <w:marBottom w:val="0"/>
              <w:divBdr>
                <w:top w:val="none" w:sz="0" w:space="0" w:color="auto"/>
                <w:left w:val="none" w:sz="0" w:space="0" w:color="auto"/>
                <w:bottom w:val="none" w:sz="0" w:space="0" w:color="auto"/>
                <w:right w:val="none" w:sz="0" w:space="0" w:color="auto"/>
              </w:divBdr>
            </w:div>
          </w:divsChild>
        </w:div>
        <w:div w:id="348455784">
          <w:marLeft w:val="0"/>
          <w:marRight w:val="0"/>
          <w:marTop w:val="0"/>
          <w:marBottom w:val="0"/>
          <w:divBdr>
            <w:top w:val="none" w:sz="0" w:space="0" w:color="auto"/>
            <w:left w:val="none" w:sz="0" w:space="0" w:color="auto"/>
            <w:bottom w:val="none" w:sz="0" w:space="0" w:color="auto"/>
            <w:right w:val="none" w:sz="0" w:space="0" w:color="auto"/>
          </w:divBdr>
        </w:div>
        <w:div w:id="1186408497">
          <w:marLeft w:val="0"/>
          <w:marRight w:val="0"/>
          <w:marTop w:val="0"/>
          <w:marBottom w:val="0"/>
          <w:divBdr>
            <w:top w:val="none" w:sz="0" w:space="0" w:color="auto"/>
            <w:left w:val="none" w:sz="0" w:space="0" w:color="auto"/>
            <w:bottom w:val="none" w:sz="0" w:space="0" w:color="auto"/>
            <w:right w:val="none" w:sz="0" w:space="0" w:color="auto"/>
          </w:divBdr>
          <w:divsChild>
            <w:div w:id="1081098620">
              <w:marLeft w:val="0"/>
              <w:marRight w:val="0"/>
              <w:marTop w:val="0"/>
              <w:marBottom w:val="0"/>
              <w:divBdr>
                <w:top w:val="none" w:sz="0" w:space="0" w:color="auto"/>
                <w:left w:val="none" w:sz="0" w:space="0" w:color="auto"/>
                <w:bottom w:val="none" w:sz="0" w:space="0" w:color="auto"/>
                <w:right w:val="none" w:sz="0" w:space="0" w:color="auto"/>
              </w:divBdr>
            </w:div>
          </w:divsChild>
        </w:div>
        <w:div w:id="1555897035">
          <w:marLeft w:val="0"/>
          <w:marRight w:val="0"/>
          <w:marTop w:val="300"/>
          <w:marBottom w:val="0"/>
          <w:divBdr>
            <w:top w:val="none" w:sz="0" w:space="0" w:color="auto"/>
            <w:left w:val="none" w:sz="0" w:space="0" w:color="auto"/>
            <w:bottom w:val="none" w:sz="0" w:space="0" w:color="auto"/>
            <w:right w:val="none" w:sz="0" w:space="0" w:color="auto"/>
          </w:divBdr>
          <w:divsChild>
            <w:div w:id="1691027379">
              <w:marLeft w:val="0"/>
              <w:marRight w:val="0"/>
              <w:marTop w:val="0"/>
              <w:marBottom w:val="0"/>
              <w:divBdr>
                <w:top w:val="none" w:sz="0" w:space="0" w:color="auto"/>
                <w:left w:val="none" w:sz="0" w:space="0" w:color="auto"/>
                <w:bottom w:val="none" w:sz="0" w:space="0" w:color="auto"/>
                <w:right w:val="none" w:sz="0" w:space="0" w:color="auto"/>
              </w:divBdr>
              <w:divsChild>
                <w:div w:id="1810052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79714">
          <w:marLeft w:val="0"/>
          <w:marRight w:val="0"/>
          <w:marTop w:val="300"/>
          <w:marBottom w:val="0"/>
          <w:divBdr>
            <w:top w:val="none" w:sz="0" w:space="0" w:color="auto"/>
            <w:left w:val="none" w:sz="0" w:space="0" w:color="auto"/>
            <w:bottom w:val="none" w:sz="0" w:space="0" w:color="auto"/>
            <w:right w:val="none" w:sz="0" w:space="0" w:color="auto"/>
          </w:divBdr>
          <w:divsChild>
            <w:div w:id="483543308">
              <w:marLeft w:val="0"/>
              <w:marRight w:val="0"/>
              <w:marTop w:val="0"/>
              <w:marBottom w:val="0"/>
              <w:divBdr>
                <w:top w:val="none" w:sz="0" w:space="0" w:color="auto"/>
                <w:left w:val="none" w:sz="0" w:space="0" w:color="auto"/>
                <w:bottom w:val="none" w:sz="0" w:space="0" w:color="auto"/>
                <w:right w:val="none" w:sz="0" w:space="0" w:color="auto"/>
              </w:divBdr>
              <w:divsChild>
                <w:div w:id="2046369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747328">
          <w:marLeft w:val="0"/>
          <w:marRight w:val="0"/>
          <w:marTop w:val="300"/>
          <w:marBottom w:val="0"/>
          <w:divBdr>
            <w:top w:val="none" w:sz="0" w:space="0" w:color="auto"/>
            <w:left w:val="none" w:sz="0" w:space="0" w:color="auto"/>
            <w:bottom w:val="none" w:sz="0" w:space="0" w:color="auto"/>
            <w:right w:val="none" w:sz="0" w:space="0" w:color="auto"/>
          </w:divBdr>
          <w:divsChild>
            <w:div w:id="3094336">
              <w:marLeft w:val="0"/>
              <w:marRight w:val="0"/>
              <w:marTop w:val="0"/>
              <w:marBottom w:val="0"/>
              <w:divBdr>
                <w:top w:val="none" w:sz="0" w:space="0" w:color="auto"/>
                <w:left w:val="none" w:sz="0" w:space="0" w:color="auto"/>
                <w:bottom w:val="none" w:sz="0" w:space="0" w:color="auto"/>
                <w:right w:val="none" w:sz="0" w:space="0" w:color="auto"/>
              </w:divBdr>
              <w:divsChild>
                <w:div w:id="136355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757586">
          <w:marLeft w:val="0"/>
          <w:marRight w:val="0"/>
          <w:marTop w:val="300"/>
          <w:marBottom w:val="0"/>
          <w:divBdr>
            <w:top w:val="none" w:sz="0" w:space="0" w:color="auto"/>
            <w:left w:val="none" w:sz="0" w:space="0" w:color="auto"/>
            <w:bottom w:val="none" w:sz="0" w:space="0" w:color="auto"/>
            <w:right w:val="none" w:sz="0" w:space="0" w:color="auto"/>
          </w:divBdr>
          <w:divsChild>
            <w:div w:id="1763260653">
              <w:marLeft w:val="0"/>
              <w:marRight w:val="0"/>
              <w:marTop w:val="0"/>
              <w:marBottom w:val="0"/>
              <w:divBdr>
                <w:top w:val="none" w:sz="0" w:space="0" w:color="auto"/>
                <w:left w:val="none" w:sz="0" w:space="0" w:color="auto"/>
                <w:bottom w:val="none" w:sz="0" w:space="0" w:color="auto"/>
                <w:right w:val="none" w:sz="0" w:space="0" w:color="auto"/>
              </w:divBdr>
              <w:divsChild>
                <w:div w:id="995230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9311815">
      <w:bodyDiv w:val="1"/>
      <w:marLeft w:val="0"/>
      <w:marRight w:val="0"/>
      <w:marTop w:val="0"/>
      <w:marBottom w:val="0"/>
      <w:divBdr>
        <w:top w:val="none" w:sz="0" w:space="0" w:color="auto"/>
        <w:left w:val="none" w:sz="0" w:space="0" w:color="auto"/>
        <w:bottom w:val="none" w:sz="0" w:space="0" w:color="auto"/>
        <w:right w:val="none" w:sz="0" w:space="0" w:color="auto"/>
      </w:divBdr>
      <w:divsChild>
        <w:div w:id="1153986581">
          <w:marLeft w:val="0"/>
          <w:marRight w:val="0"/>
          <w:marTop w:val="0"/>
          <w:marBottom w:val="0"/>
          <w:divBdr>
            <w:top w:val="none" w:sz="0" w:space="0" w:color="auto"/>
            <w:left w:val="none" w:sz="0" w:space="0" w:color="auto"/>
            <w:bottom w:val="none" w:sz="0" w:space="0" w:color="auto"/>
            <w:right w:val="none" w:sz="0" w:space="0" w:color="auto"/>
          </w:divBdr>
        </w:div>
        <w:div w:id="1772974416">
          <w:marLeft w:val="0"/>
          <w:marRight w:val="0"/>
          <w:marTop w:val="0"/>
          <w:marBottom w:val="0"/>
          <w:divBdr>
            <w:top w:val="none" w:sz="0" w:space="0" w:color="auto"/>
            <w:left w:val="none" w:sz="0" w:space="0" w:color="auto"/>
            <w:bottom w:val="none" w:sz="0" w:space="0" w:color="auto"/>
            <w:right w:val="none" w:sz="0" w:space="0" w:color="auto"/>
          </w:divBdr>
          <w:divsChild>
            <w:div w:id="162202637">
              <w:marLeft w:val="0"/>
              <w:marRight w:val="0"/>
              <w:marTop w:val="0"/>
              <w:marBottom w:val="0"/>
              <w:divBdr>
                <w:top w:val="none" w:sz="0" w:space="0" w:color="auto"/>
                <w:left w:val="none" w:sz="0" w:space="0" w:color="auto"/>
                <w:bottom w:val="none" w:sz="0" w:space="0" w:color="auto"/>
                <w:right w:val="none" w:sz="0" w:space="0" w:color="auto"/>
              </w:divBdr>
            </w:div>
          </w:divsChild>
        </w:div>
        <w:div w:id="1153522701">
          <w:marLeft w:val="0"/>
          <w:marRight w:val="0"/>
          <w:marTop w:val="0"/>
          <w:marBottom w:val="0"/>
          <w:divBdr>
            <w:top w:val="none" w:sz="0" w:space="0" w:color="auto"/>
            <w:left w:val="none" w:sz="0" w:space="0" w:color="auto"/>
            <w:bottom w:val="none" w:sz="0" w:space="0" w:color="auto"/>
            <w:right w:val="none" w:sz="0" w:space="0" w:color="auto"/>
          </w:divBdr>
        </w:div>
        <w:div w:id="1914004108">
          <w:marLeft w:val="0"/>
          <w:marRight w:val="0"/>
          <w:marTop w:val="0"/>
          <w:marBottom w:val="0"/>
          <w:divBdr>
            <w:top w:val="none" w:sz="0" w:space="0" w:color="auto"/>
            <w:left w:val="none" w:sz="0" w:space="0" w:color="auto"/>
            <w:bottom w:val="none" w:sz="0" w:space="0" w:color="auto"/>
            <w:right w:val="none" w:sz="0" w:space="0" w:color="auto"/>
          </w:divBdr>
          <w:divsChild>
            <w:div w:id="2008358433">
              <w:marLeft w:val="0"/>
              <w:marRight w:val="0"/>
              <w:marTop w:val="0"/>
              <w:marBottom w:val="0"/>
              <w:divBdr>
                <w:top w:val="none" w:sz="0" w:space="0" w:color="auto"/>
                <w:left w:val="none" w:sz="0" w:space="0" w:color="auto"/>
                <w:bottom w:val="none" w:sz="0" w:space="0" w:color="auto"/>
                <w:right w:val="none" w:sz="0" w:space="0" w:color="auto"/>
              </w:divBdr>
            </w:div>
          </w:divsChild>
        </w:div>
        <w:div w:id="1265924139">
          <w:marLeft w:val="0"/>
          <w:marRight w:val="0"/>
          <w:marTop w:val="0"/>
          <w:marBottom w:val="0"/>
          <w:divBdr>
            <w:top w:val="none" w:sz="0" w:space="0" w:color="auto"/>
            <w:left w:val="none" w:sz="0" w:space="0" w:color="auto"/>
            <w:bottom w:val="none" w:sz="0" w:space="0" w:color="auto"/>
            <w:right w:val="none" w:sz="0" w:space="0" w:color="auto"/>
          </w:divBdr>
        </w:div>
        <w:div w:id="1911040775">
          <w:marLeft w:val="0"/>
          <w:marRight w:val="0"/>
          <w:marTop w:val="0"/>
          <w:marBottom w:val="0"/>
          <w:divBdr>
            <w:top w:val="none" w:sz="0" w:space="0" w:color="auto"/>
            <w:left w:val="none" w:sz="0" w:space="0" w:color="auto"/>
            <w:bottom w:val="none" w:sz="0" w:space="0" w:color="auto"/>
            <w:right w:val="none" w:sz="0" w:space="0" w:color="auto"/>
          </w:divBdr>
          <w:divsChild>
            <w:div w:id="886454826">
              <w:marLeft w:val="0"/>
              <w:marRight w:val="0"/>
              <w:marTop w:val="0"/>
              <w:marBottom w:val="0"/>
              <w:divBdr>
                <w:top w:val="none" w:sz="0" w:space="0" w:color="auto"/>
                <w:left w:val="none" w:sz="0" w:space="0" w:color="auto"/>
                <w:bottom w:val="none" w:sz="0" w:space="0" w:color="auto"/>
                <w:right w:val="none" w:sz="0" w:space="0" w:color="auto"/>
              </w:divBdr>
            </w:div>
          </w:divsChild>
        </w:div>
        <w:div w:id="1231649128">
          <w:marLeft w:val="0"/>
          <w:marRight w:val="0"/>
          <w:marTop w:val="0"/>
          <w:marBottom w:val="0"/>
          <w:divBdr>
            <w:top w:val="none" w:sz="0" w:space="0" w:color="auto"/>
            <w:left w:val="none" w:sz="0" w:space="0" w:color="auto"/>
            <w:bottom w:val="none" w:sz="0" w:space="0" w:color="auto"/>
            <w:right w:val="none" w:sz="0" w:space="0" w:color="auto"/>
          </w:divBdr>
        </w:div>
        <w:div w:id="551188865">
          <w:marLeft w:val="0"/>
          <w:marRight w:val="0"/>
          <w:marTop w:val="0"/>
          <w:marBottom w:val="0"/>
          <w:divBdr>
            <w:top w:val="none" w:sz="0" w:space="0" w:color="auto"/>
            <w:left w:val="none" w:sz="0" w:space="0" w:color="auto"/>
            <w:bottom w:val="none" w:sz="0" w:space="0" w:color="auto"/>
            <w:right w:val="none" w:sz="0" w:space="0" w:color="auto"/>
          </w:divBdr>
          <w:divsChild>
            <w:div w:id="1185554498">
              <w:marLeft w:val="0"/>
              <w:marRight w:val="0"/>
              <w:marTop w:val="0"/>
              <w:marBottom w:val="0"/>
              <w:divBdr>
                <w:top w:val="none" w:sz="0" w:space="0" w:color="auto"/>
                <w:left w:val="none" w:sz="0" w:space="0" w:color="auto"/>
                <w:bottom w:val="none" w:sz="0" w:space="0" w:color="auto"/>
                <w:right w:val="none" w:sz="0" w:space="0" w:color="auto"/>
              </w:divBdr>
            </w:div>
          </w:divsChild>
        </w:div>
        <w:div w:id="2067293723">
          <w:marLeft w:val="0"/>
          <w:marRight w:val="0"/>
          <w:marTop w:val="0"/>
          <w:marBottom w:val="0"/>
          <w:divBdr>
            <w:top w:val="none" w:sz="0" w:space="0" w:color="auto"/>
            <w:left w:val="none" w:sz="0" w:space="0" w:color="auto"/>
            <w:bottom w:val="none" w:sz="0" w:space="0" w:color="auto"/>
            <w:right w:val="none" w:sz="0" w:space="0" w:color="auto"/>
          </w:divBdr>
        </w:div>
        <w:div w:id="203641962">
          <w:marLeft w:val="0"/>
          <w:marRight w:val="0"/>
          <w:marTop w:val="0"/>
          <w:marBottom w:val="0"/>
          <w:divBdr>
            <w:top w:val="none" w:sz="0" w:space="0" w:color="auto"/>
            <w:left w:val="none" w:sz="0" w:space="0" w:color="auto"/>
            <w:bottom w:val="none" w:sz="0" w:space="0" w:color="auto"/>
            <w:right w:val="none" w:sz="0" w:space="0" w:color="auto"/>
          </w:divBdr>
          <w:divsChild>
            <w:div w:id="1078988758">
              <w:marLeft w:val="0"/>
              <w:marRight w:val="0"/>
              <w:marTop w:val="0"/>
              <w:marBottom w:val="0"/>
              <w:divBdr>
                <w:top w:val="none" w:sz="0" w:space="0" w:color="auto"/>
                <w:left w:val="none" w:sz="0" w:space="0" w:color="auto"/>
                <w:bottom w:val="none" w:sz="0" w:space="0" w:color="auto"/>
                <w:right w:val="none" w:sz="0" w:space="0" w:color="auto"/>
              </w:divBdr>
            </w:div>
          </w:divsChild>
        </w:div>
        <w:div w:id="149949770">
          <w:marLeft w:val="0"/>
          <w:marRight w:val="0"/>
          <w:marTop w:val="0"/>
          <w:marBottom w:val="0"/>
          <w:divBdr>
            <w:top w:val="none" w:sz="0" w:space="0" w:color="auto"/>
            <w:left w:val="none" w:sz="0" w:space="0" w:color="auto"/>
            <w:bottom w:val="none" w:sz="0" w:space="0" w:color="auto"/>
            <w:right w:val="none" w:sz="0" w:space="0" w:color="auto"/>
          </w:divBdr>
        </w:div>
        <w:div w:id="86775484">
          <w:marLeft w:val="0"/>
          <w:marRight w:val="0"/>
          <w:marTop w:val="0"/>
          <w:marBottom w:val="0"/>
          <w:divBdr>
            <w:top w:val="none" w:sz="0" w:space="0" w:color="auto"/>
            <w:left w:val="none" w:sz="0" w:space="0" w:color="auto"/>
            <w:bottom w:val="none" w:sz="0" w:space="0" w:color="auto"/>
            <w:right w:val="none" w:sz="0" w:space="0" w:color="auto"/>
          </w:divBdr>
          <w:divsChild>
            <w:div w:id="1697850134">
              <w:marLeft w:val="0"/>
              <w:marRight w:val="0"/>
              <w:marTop w:val="0"/>
              <w:marBottom w:val="0"/>
              <w:divBdr>
                <w:top w:val="none" w:sz="0" w:space="0" w:color="auto"/>
                <w:left w:val="none" w:sz="0" w:space="0" w:color="auto"/>
                <w:bottom w:val="none" w:sz="0" w:space="0" w:color="auto"/>
                <w:right w:val="none" w:sz="0" w:space="0" w:color="auto"/>
              </w:divBdr>
            </w:div>
          </w:divsChild>
        </w:div>
        <w:div w:id="638219380">
          <w:marLeft w:val="0"/>
          <w:marRight w:val="0"/>
          <w:marTop w:val="0"/>
          <w:marBottom w:val="0"/>
          <w:divBdr>
            <w:top w:val="none" w:sz="0" w:space="0" w:color="auto"/>
            <w:left w:val="none" w:sz="0" w:space="0" w:color="auto"/>
            <w:bottom w:val="none" w:sz="0" w:space="0" w:color="auto"/>
            <w:right w:val="none" w:sz="0" w:space="0" w:color="auto"/>
          </w:divBdr>
        </w:div>
        <w:div w:id="1256210035">
          <w:marLeft w:val="0"/>
          <w:marRight w:val="0"/>
          <w:marTop w:val="0"/>
          <w:marBottom w:val="0"/>
          <w:divBdr>
            <w:top w:val="none" w:sz="0" w:space="0" w:color="auto"/>
            <w:left w:val="none" w:sz="0" w:space="0" w:color="auto"/>
            <w:bottom w:val="none" w:sz="0" w:space="0" w:color="auto"/>
            <w:right w:val="none" w:sz="0" w:space="0" w:color="auto"/>
          </w:divBdr>
          <w:divsChild>
            <w:div w:id="998121673">
              <w:marLeft w:val="0"/>
              <w:marRight w:val="0"/>
              <w:marTop w:val="0"/>
              <w:marBottom w:val="0"/>
              <w:divBdr>
                <w:top w:val="none" w:sz="0" w:space="0" w:color="auto"/>
                <w:left w:val="none" w:sz="0" w:space="0" w:color="auto"/>
                <w:bottom w:val="none" w:sz="0" w:space="0" w:color="auto"/>
                <w:right w:val="none" w:sz="0" w:space="0" w:color="auto"/>
              </w:divBdr>
            </w:div>
          </w:divsChild>
        </w:div>
        <w:div w:id="1601719061">
          <w:marLeft w:val="0"/>
          <w:marRight w:val="0"/>
          <w:marTop w:val="300"/>
          <w:marBottom w:val="0"/>
          <w:divBdr>
            <w:top w:val="none" w:sz="0" w:space="0" w:color="auto"/>
            <w:left w:val="none" w:sz="0" w:space="0" w:color="auto"/>
            <w:bottom w:val="none" w:sz="0" w:space="0" w:color="auto"/>
            <w:right w:val="none" w:sz="0" w:space="0" w:color="auto"/>
          </w:divBdr>
          <w:divsChild>
            <w:div w:id="1763338964">
              <w:marLeft w:val="0"/>
              <w:marRight w:val="0"/>
              <w:marTop w:val="0"/>
              <w:marBottom w:val="0"/>
              <w:divBdr>
                <w:top w:val="none" w:sz="0" w:space="0" w:color="auto"/>
                <w:left w:val="none" w:sz="0" w:space="0" w:color="auto"/>
                <w:bottom w:val="none" w:sz="0" w:space="0" w:color="auto"/>
                <w:right w:val="none" w:sz="0" w:space="0" w:color="auto"/>
              </w:divBdr>
              <w:divsChild>
                <w:div w:id="168540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21571">
          <w:marLeft w:val="0"/>
          <w:marRight w:val="0"/>
          <w:marTop w:val="300"/>
          <w:marBottom w:val="0"/>
          <w:divBdr>
            <w:top w:val="none" w:sz="0" w:space="0" w:color="auto"/>
            <w:left w:val="none" w:sz="0" w:space="0" w:color="auto"/>
            <w:bottom w:val="none" w:sz="0" w:space="0" w:color="auto"/>
            <w:right w:val="none" w:sz="0" w:space="0" w:color="auto"/>
          </w:divBdr>
          <w:divsChild>
            <w:div w:id="1733697311">
              <w:marLeft w:val="0"/>
              <w:marRight w:val="0"/>
              <w:marTop w:val="0"/>
              <w:marBottom w:val="0"/>
              <w:divBdr>
                <w:top w:val="none" w:sz="0" w:space="0" w:color="auto"/>
                <w:left w:val="none" w:sz="0" w:space="0" w:color="auto"/>
                <w:bottom w:val="none" w:sz="0" w:space="0" w:color="auto"/>
                <w:right w:val="none" w:sz="0" w:space="0" w:color="auto"/>
              </w:divBdr>
              <w:divsChild>
                <w:div w:id="2714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69">
          <w:marLeft w:val="0"/>
          <w:marRight w:val="0"/>
          <w:marTop w:val="300"/>
          <w:marBottom w:val="0"/>
          <w:divBdr>
            <w:top w:val="none" w:sz="0" w:space="0" w:color="auto"/>
            <w:left w:val="none" w:sz="0" w:space="0" w:color="auto"/>
            <w:bottom w:val="none" w:sz="0" w:space="0" w:color="auto"/>
            <w:right w:val="none" w:sz="0" w:space="0" w:color="auto"/>
          </w:divBdr>
          <w:divsChild>
            <w:div w:id="161893221">
              <w:marLeft w:val="0"/>
              <w:marRight w:val="0"/>
              <w:marTop w:val="0"/>
              <w:marBottom w:val="0"/>
              <w:divBdr>
                <w:top w:val="none" w:sz="0" w:space="0" w:color="auto"/>
                <w:left w:val="none" w:sz="0" w:space="0" w:color="auto"/>
                <w:bottom w:val="none" w:sz="0" w:space="0" w:color="auto"/>
                <w:right w:val="none" w:sz="0" w:space="0" w:color="auto"/>
              </w:divBdr>
              <w:divsChild>
                <w:div w:id="91062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069886">
          <w:marLeft w:val="0"/>
          <w:marRight w:val="0"/>
          <w:marTop w:val="300"/>
          <w:marBottom w:val="0"/>
          <w:divBdr>
            <w:top w:val="none" w:sz="0" w:space="0" w:color="auto"/>
            <w:left w:val="none" w:sz="0" w:space="0" w:color="auto"/>
            <w:bottom w:val="none" w:sz="0" w:space="0" w:color="auto"/>
            <w:right w:val="none" w:sz="0" w:space="0" w:color="auto"/>
          </w:divBdr>
          <w:divsChild>
            <w:div w:id="566763733">
              <w:marLeft w:val="0"/>
              <w:marRight w:val="0"/>
              <w:marTop w:val="0"/>
              <w:marBottom w:val="0"/>
              <w:divBdr>
                <w:top w:val="none" w:sz="0" w:space="0" w:color="auto"/>
                <w:left w:val="none" w:sz="0" w:space="0" w:color="auto"/>
                <w:bottom w:val="none" w:sz="0" w:space="0" w:color="auto"/>
                <w:right w:val="none" w:sz="0" w:space="0" w:color="auto"/>
              </w:divBdr>
              <w:divsChild>
                <w:div w:id="131309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92181">
      <w:bodyDiv w:val="1"/>
      <w:marLeft w:val="0"/>
      <w:marRight w:val="0"/>
      <w:marTop w:val="0"/>
      <w:marBottom w:val="0"/>
      <w:divBdr>
        <w:top w:val="none" w:sz="0" w:space="0" w:color="auto"/>
        <w:left w:val="none" w:sz="0" w:space="0" w:color="auto"/>
        <w:bottom w:val="none" w:sz="0" w:space="0" w:color="auto"/>
        <w:right w:val="none" w:sz="0" w:space="0" w:color="auto"/>
      </w:divBdr>
      <w:divsChild>
        <w:div w:id="843713340">
          <w:marLeft w:val="0"/>
          <w:marRight w:val="0"/>
          <w:marTop w:val="0"/>
          <w:marBottom w:val="0"/>
          <w:divBdr>
            <w:top w:val="none" w:sz="0" w:space="0" w:color="auto"/>
            <w:left w:val="none" w:sz="0" w:space="0" w:color="auto"/>
            <w:bottom w:val="none" w:sz="0" w:space="0" w:color="auto"/>
            <w:right w:val="none" w:sz="0" w:space="0" w:color="auto"/>
          </w:divBdr>
        </w:div>
        <w:div w:id="957878283">
          <w:marLeft w:val="0"/>
          <w:marRight w:val="0"/>
          <w:marTop w:val="0"/>
          <w:marBottom w:val="0"/>
          <w:divBdr>
            <w:top w:val="none" w:sz="0" w:space="0" w:color="auto"/>
            <w:left w:val="none" w:sz="0" w:space="0" w:color="auto"/>
            <w:bottom w:val="none" w:sz="0" w:space="0" w:color="auto"/>
            <w:right w:val="none" w:sz="0" w:space="0" w:color="auto"/>
          </w:divBdr>
          <w:divsChild>
            <w:div w:id="255213447">
              <w:marLeft w:val="0"/>
              <w:marRight w:val="0"/>
              <w:marTop w:val="0"/>
              <w:marBottom w:val="0"/>
              <w:divBdr>
                <w:top w:val="none" w:sz="0" w:space="0" w:color="auto"/>
                <w:left w:val="none" w:sz="0" w:space="0" w:color="auto"/>
                <w:bottom w:val="none" w:sz="0" w:space="0" w:color="auto"/>
                <w:right w:val="none" w:sz="0" w:space="0" w:color="auto"/>
              </w:divBdr>
            </w:div>
          </w:divsChild>
        </w:div>
        <w:div w:id="267277701">
          <w:marLeft w:val="0"/>
          <w:marRight w:val="0"/>
          <w:marTop w:val="0"/>
          <w:marBottom w:val="0"/>
          <w:divBdr>
            <w:top w:val="none" w:sz="0" w:space="0" w:color="auto"/>
            <w:left w:val="none" w:sz="0" w:space="0" w:color="auto"/>
            <w:bottom w:val="none" w:sz="0" w:space="0" w:color="auto"/>
            <w:right w:val="none" w:sz="0" w:space="0" w:color="auto"/>
          </w:divBdr>
        </w:div>
        <w:div w:id="581181946">
          <w:marLeft w:val="0"/>
          <w:marRight w:val="0"/>
          <w:marTop w:val="0"/>
          <w:marBottom w:val="0"/>
          <w:divBdr>
            <w:top w:val="none" w:sz="0" w:space="0" w:color="auto"/>
            <w:left w:val="none" w:sz="0" w:space="0" w:color="auto"/>
            <w:bottom w:val="none" w:sz="0" w:space="0" w:color="auto"/>
            <w:right w:val="none" w:sz="0" w:space="0" w:color="auto"/>
          </w:divBdr>
          <w:divsChild>
            <w:div w:id="1666980910">
              <w:marLeft w:val="0"/>
              <w:marRight w:val="0"/>
              <w:marTop w:val="0"/>
              <w:marBottom w:val="0"/>
              <w:divBdr>
                <w:top w:val="none" w:sz="0" w:space="0" w:color="auto"/>
                <w:left w:val="none" w:sz="0" w:space="0" w:color="auto"/>
                <w:bottom w:val="none" w:sz="0" w:space="0" w:color="auto"/>
                <w:right w:val="none" w:sz="0" w:space="0" w:color="auto"/>
              </w:divBdr>
            </w:div>
          </w:divsChild>
        </w:div>
        <w:div w:id="279386614">
          <w:marLeft w:val="0"/>
          <w:marRight w:val="0"/>
          <w:marTop w:val="0"/>
          <w:marBottom w:val="0"/>
          <w:divBdr>
            <w:top w:val="none" w:sz="0" w:space="0" w:color="auto"/>
            <w:left w:val="none" w:sz="0" w:space="0" w:color="auto"/>
            <w:bottom w:val="none" w:sz="0" w:space="0" w:color="auto"/>
            <w:right w:val="none" w:sz="0" w:space="0" w:color="auto"/>
          </w:divBdr>
        </w:div>
        <w:div w:id="1157960700">
          <w:marLeft w:val="0"/>
          <w:marRight w:val="0"/>
          <w:marTop w:val="0"/>
          <w:marBottom w:val="0"/>
          <w:divBdr>
            <w:top w:val="none" w:sz="0" w:space="0" w:color="auto"/>
            <w:left w:val="none" w:sz="0" w:space="0" w:color="auto"/>
            <w:bottom w:val="none" w:sz="0" w:space="0" w:color="auto"/>
            <w:right w:val="none" w:sz="0" w:space="0" w:color="auto"/>
          </w:divBdr>
          <w:divsChild>
            <w:div w:id="143669510">
              <w:marLeft w:val="0"/>
              <w:marRight w:val="0"/>
              <w:marTop w:val="0"/>
              <w:marBottom w:val="0"/>
              <w:divBdr>
                <w:top w:val="none" w:sz="0" w:space="0" w:color="auto"/>
                <w:left w:val="none" w:sz="0" w:space="0" w:color="auto"/>
                <w:bottom w:val="none" w:sz="0" w:space="0" w:color="auto"/>
                <w:right w:val="none" w:sz="0" w:space="0" w:color="auto"/>
              </w:divBdr>
            </w:div>
          </w:divsChild>
        </w:div>
        <w:div w:id="1048410042">
          <w:marLeft w:val="0"/>
          <w:marRight w:val="0"/>
          <w:marTop w:val="0"/>
          <w:marBottom w:val="0"/>
          <w:divBdr>
            <w:top w:val="none" w:sz="0" w:space="0" w:color="auto"/>
            <w:left w:val="none" w:sz="0" w:space="0" w:color="auto"/>
            <w:bottom w:val="none" w:sz="0" w:space="0" w:color="auto"/>
            <w:right w:val="none" w:sz="0" w:space="0" w:color="auto"/>
          </w:divBdr>
        </w:div>
        <w:div w:id="1916157862">
          <w:marLeft w:val="0"/>
          <w:marRight w:val="0"/>
          <w:marTop w:val="0"/>
          <w:marBottom w:val="0"/>
          <w:divBdr>
            <w:top w:val="none" w:sz="0" w:space="0" w:color="auto"/>
            <w:left w:val="none" w:sz="0" w:space="0" w:color="auto"/>
            <w:bottom w:val="none" w:sz="0" w:space="0" w:color="auto"/>
            <w:right w:val="none" w:sz="0" w:space="0" w:color="auto"/>
          </w:divBdr>
          <w:divsChild>
            <w:div w:id="946347406">
              <w:marLeft w:val="0"/>
              <w:marRight w:val="0"/>
              <w:marTop w:val="0"/>
              <w:marBottom w:val="0"/>
              <w:divBdr>
                <w:top w:val="none" w:sz="0" w:space="0" w:color="auto"/>
                <w:left w:val="none" w:sz="0" w:space="0" w:color="auto"/>
                <w:bottom w:val="none" w:sz="0" w:space="0" w:color="auto"/>
                <w:right w:val="none" w:sz="0" w:space="0" w:color="auto"/>
              </w:divBdr>
            </w:div>
          </w:divsChild>
        </w:div>
        <w:div w:id="1463232920">
          <w:marLeft w:val="0"/>
          <w:marRight w:val="0"/>
          <w:marTop w:val="0"/>
          <w:marBottom w:val="0"/>
          <w:divBdr>
            <w:top w:val="none" w:sz="0" w:space="0" w:color="auto"/>
            <w:left w:val="none" w:sz="0" w:space="0" w:color="auto"/>
            <w:bottom w:val="none" w:sz="0" w:space="0" w:color="auto"/>
            <w:right w:val="none" w:sz="0" w:space="0" w:color="auto"/>
          </w:divBdr>
        </w:div>
        <w:div w:id="655495126">
          <w:marLeft w:val="0"/>
          <w:marRight w:val="0"/>
          <w:marTop w:val="0"/>
          <w:marBottom w:val="0"/>
          <w:divBdr>
            <w:top w:val="none" w:sz="0" w:space="0" w:color="auto"/>
            <w:left w:val="none" w:sz="0" w:space="0" w:color="auto"/>
            <w:bottom w:val="none" w:sz="0" w:space="0" w:color="auto"/>
            <w:right w:val="none" w:sz="0" w:space="0" w:color="auto"/>
          </w:divBdr>
          <w:divsChild>
            <w:div w:id="920531599">
              <w:marLeft w:val="0"/>
              <w:marRight w:val="0"/>
              <w:marTop w:val="0"/>
              <w:marBottom w:val="0"/>
              <w:divBdr>
                <w:top w:val="none" w:sz="0" w:space="0" w:color="auto"/>
                <w:left w:val="none" w:sz="0" w:space="0" w:color="auto"/>
                <w:bottom w:val="none" w:sz="0" w:space="0" w:color="auto"/>
                <w:right w:val="none" w:sz="0" w:space="0" w:color="auto"/>
              </w:divBdr>
            </w:div>
          </w:divsChild>
        </w:div>
        <w:div w:id="215970555">
          <w:marLeft w:val="0"/>
          <w:marRight w:val="0"/>
          <w:marTop w:val="0"/>
          <w:marBottom w:val="0"/>
          <w:divBdr>
            <w:top w:val="none" w:sz="0" w:space="0" w:color="auto"/>
            <w:left w:val="none" w:sz="0" w:space="0" w:color="auto"/>
            <w:bottom w:val="none" w:sz="0" w:space="0" w:color="auto"/>
            <w:right w:val="none" w:sz="0" w:space="0" w:color="auto"/>
          </w:divBdr>
        </w:div>
        <w:div w:id="172571993">
          <w:marLeft w:val="0"/>
          <w:marRight w:val="0"/>
          <w:marTop w:val="0"/>
          <w:marBottom w:val="0"/>
          <w:divBdr>
            <w:top w:val="none" w:sz="0" w:space="0" w:color="auto"/>
            <w:left w:val="none" w:sz="0" w:space="0" w:color="auto"/>
            <w:bottom w:val="none" w:sz="0" w:space="0" w:color="auto"/>
            <w:right w:val="none" w:sz="0" w:space="0" w:color="auto"/>
          </w:divBdr>
          <w:divsChild>
            <w:div w:id="621375956">
              <w:marLeft w:val="0"/>
              <w:marRight w:val="0"/>
              <w:marTop w:val="0"/>
              <w:marBottom w:val="0"/>
              <w:divBdr>
                <w:top w:val="none" w:sz="0" w:space="0" w:color="auto"/>
                <w:left w:val="none" w:sz="0" w:space="0" w:color="auto"/>
                <w:bottom w:val="none" w:sz="0" w:space="0" w:color="auto"/>
                <w:right w:val="none" w:sz="0" w:space="0" w:color="auto"/>
              </w:divBdr>
            </w:div>
          </w:divsChild>
        </w:div>
        <w:div w:id="335160140">
          <w:marLeft w:val="0"/>
          <w:marRight w:val="0"/>
          <w:marTop w:val="0"/>
          <w:marBottom w:val="0"/>
          <w:divBdr>
            <w:top w:val="none" w:sz="0" w:space="0" w:color="auto"/>
            <w:left w:val="none" w:sz="0" w:space="0" w:color="auto"/>
            <w:bottom w:val="none" w:sz="0" w:space="0" w:color="auto"/>
            <w:right w:val="none" w:sz="0" w:space="0" w:color="auto"/>
          </w:divBdr>
        </w:div>
        <w:div w:id="436029076">
          <w:marLeft w:val="0"/>
          <w:marRight w:val="0"/>
          <w:marTop w:val="0"/>
          <w:marBottom w:val="0"/>
          <w:divBdr>
            <w:top w:val="none" w:sz="0" w:space="0" w:color="auto"/>
            <w:left w:val="none" w:sz="0" w:space="0" w:color="auto"/>
            <w:bottom w:val="none" w:sz="0" w:space="0" w:color="auto"/>
            <w:right w:val="none" w:sz="0" w:space="0" w:color="auto"/>
          </w:divBdr>
          <w:divsChild>
            <w:div w:id="553661721">
              <w:marLeft w:val="0"/>
              <w:marRight w:val="0"/>
              <w:marTop w:val="0"/>
              <w:marBottom w:val="0"/>
              <w:divBdr>
                <w:top w:val="none" w:sz="0" w:space="0" w:color="auto"/>
                <w:left w:val="none" w:sz="0" w:space="0" w:color="auto"/>
                <w:bottom w:val="none" w:sz="0" w:space="0" w:color="auto"/>
                <w:right w:val="none" w:sz="0" w:space="0" w:color="auto"/>
              </w:divBdr>
            </w:div>
          </w:divsChild>
        </w:div>
        <w:div w:id="1089038965">
          <w:marLeft w:val="0"/>
          <w:marRight w:val="0"/>
          <w:marTop w:val="300"/>
          <w:marBottom w:val="0"/>
          <w:divBdr>
            <w:top w:val="none" w:sz="0" w:space="0" w:color="auto"/>
            <w:left w:val="none" w:sz="0" w:space="0" w:color="auto"/>
            <w:bottom w:val="none" w:sz="0" w:space="0" w:color="auto"/>
            <w:right w:val="none" w:sz="0" w:space="0" w:color="auto"/>
          </w:divBdr>
          <w:divsChild>
            <w:div w:id="2077362725">
              <w:marLeft w:val="0"/>
              <w:marRight w:val="0"/>
              <w:marTop w:val="0"/>
              <w:marBottom w:val="0"/>
              <w:divBdr>
                <w:top w:val="none" w:sz="0" w:space="0" w:color="auto"/>
                <w:left w:val="none" w:sz="0" w:space="0" w:color="auto"/>
                <w:bottom w:val="none" w:sz="0" w:space="0" w:color="auto"/>
                <w:right w:val="none" w:sz="0" w:space="0" w:color="auto"/>
              </w:divBdr>
              <w:divsChild>
                <w:div w:id="88560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641522">
          <w:marLeft w:val="0"/>
          <w:marRight w:val="0"/>
          <w:marTop w:val="300"/>
          <w:marBottom w:val="0"/>
          <w:divBdr>
            <w:top w:val="none" w:sz="0" w:space="0" w:color="auto"/>
            <w:left w:val="none" w:sz="0" w:space="0" w:color="auto"/>
            <w:bottom w:val="none" w:sz="0" w:space="0" w:color="auto"/>
            <w:right w:val="none" w:sz="0" w:space="0" w:color="auto"/>
          </w:divBdr>
          <w:divsChild>
            <w:div w:id="2021270360">
              <w:marLeft w:val="0"/>
              <w:marRight w:val="0"/>
              <w:marTop w:val="0"/>
              <w:marBottom w:val="0"/>
              <w:divBdr>
                <w:top w:val="none" w:sz="0" w:space="0" w:color="auto"/>
                <w:left w:val="none" w:sz="0" w:space="0" w:color="auto"/>
                <w:bottom w:val="none" w:sz="0" w:space="0" w:color="auto"/>
                <w:right w:val="none" w:sz="0" w:space="0" w:color="auto"/>
              </w:divBdr>
              <w:divsChild>
                <w:div w:id="5437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298782">
          <w:marLeft w:val="0"/>
          <w:marRight w:val="0"/>
          <w:marTop w:val="300"/>
          <w:marBottom w:val="0"/>
          <w:divBdr>
            <w:top w:val="none" w:sz="0" w:space="0" w:color="auto"/>
            <w:left w:val="none" w:sz="0" w:space="0" w:color="auto"/>
            <w:bottom w:val="none" w:sz="0" w:space="0" w:color="auto"/>
            <w:right w:val="none" w:sz="0" w:space="0" w:color="auto"/>
          </w:divBdr>
          <w:divsChild>
            <w:div w:id="1152143253">
              <w:marLeft w:val="0"/>
              <w:marRight w:val="0"/>
              <w:marTop w:val="0"/>
              <w:marBottom w:val="0"/>
              <w:divBdr>
                <w:top w:val="none" w:sz="0" w:space="0" w:color="auto"/>
                <w:left w:val="none" w:sz="0" w:space="0" w:color="auto"/>
                <w:bottom w:val="none" w:sz="0" w:space="0" w:color="auto"/>
                <w:right w:val="none" w:sz="0" w:space="0" w:color="auto"/>
              </w:divBdr>
              <w:divsChild>
                <w:div w:id="468671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1908">
          <w:marLeft w:val="0"/>
          <w:marRight w:val="0"/>
          <w:marTop w:val="300"/>
          <w:marBottom w:val="0"/>
          <w:divBdr>
            <w:top w:val="none" w:sz="0" w:space="0" w:color="auto"/>
            <w:left w:val="none" w:sz="0" w:space="0" w:color="auto"/>
            <w:bottom w:val="none" w:sz="0" w:space="0" w:color="auto"/>
            <w:right w:val="none" w:sz="0" w:space="0" w:color="auto"/>
          </w:divBdr>
          <w:divsChild>
            <w:div w:id="624848260">
              <w:marLeft w:val="0"/>
              <w:marRight w:val="0"/>
              <w:marTop w:val="0"/>
              <w:marBottom w:val="0"/>
              <w:divBdr>
                <w:top w:val="none" w:sz="0" w:space="0" w:color="auto"/>
                <w:left w:val="none" w:sz="0" w:space="0" w:color="auto"/>
                <w:bottom w:val="none" w:sz="0" w:space="0" w:color="auto"/>
                <w:right w:val="none" w:sz="0" w:space="0" w:color="auto"/>
              </w:divBdr>
              <w:divsChild>
                <w:div w:id="722485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707382">
      <w:bodyDiv w:val="1"/>
      <w:marLeft w:val="0"/>
      <w:marRight w:val="0"/>
      <w:marTop w:val="0"/>
      <w:marBottom w:val="0"/>
      <w:divBdr>
        <w:top w:val="none" w:sz="0" w:space="0" w:color="auto"/>
        <w:left w:val="none" w:sz="0" w:space="0" w:color="auto"/>
        <w:bottom w:val="none" w:sz="0" w:space="0" w:color="auto"/>
        <w:right w:val="none" w:sz="0" w:space="0" w:color="auto"/>
      </w:divBdr>
      <w:divsChild>
        <w:div w:id="811141062">
          <w:marLeft w:val="0"/>
          <w:marRight w:val="0"/>
          <w:marTop w:val="0"/>
          <w:marBottom w:val="0"/>
          <w:divBdr>
            <w:top w:val="none" w:sz="0" w:space="0" w:color="auto"/>
            <w:left w:val="none" w:sz="0" w:space="0" w:color="auto"/>
            <w:bottom w:val="none" w:sz="0" w:space="0" w:color="auto"/>
            <w:right w:val="none" w:sz="0" w:space="0" w:color="auto"/>
          </w:divBdr>
        </w:div>
        <w:div w:id="1844277091">
          <w:marLeft w:val="0"/>
          <w:marRight w:val="0"/>
          <w:marTop w:val="0"/>
          <w:marBottom w:val="0"/>
          <w:divBdr>
            <w:top w:val="none" w:sz="0" w:space="0" w:color="auto"/>
            <w:left w:val="none" w:sz="0" w:space="0" w:color="auto"/>
            <w:bottom w:val="none" w:sz="0" w:space="0" w:color="auto"/>
            <w:right w:val="none" w:sz="0" w:space="0" w:color="auto"/>
          </w:divBdr>
          <w:divsChild>
            <w:div w:id="1229614457">
              <w:marLeft w:val="0"/>
              <w:marRight w:val="0"/>
              <w:marTop w:val="0"/>
              <w:marBottom w:val="0"/>
              <w:divBdr>
                <w:top w:val="none" w:sz="0" w:space="0" w:color="auto"/>
                <w:left w:val="none" w:sz="0" w:space="0" w:color="auto"/>
                <w:bottom w:val="none" w:sz="0" w:space="0" w:color="auto"/>
                <w:right w:val="none" w:sz="0" w:space="0" w:color="auto"/>
              </w:divBdr>
            </w:div>
          </w:divsChild>
        </w:div>
        <w:div w:id="1612974165">
          <w:marLeft w:val="0"/>
          <w:marRight w:val="0"/>
          <w:marTop w:val="0"/>
          <w:marBottom w:val="0"/>
          <w:divBdr>
            <w:top w:val="none" w:sz="0" w:space="0" w:color="auto"/>
            <w:left w:val="none" w:sz="0" w:space="0" w:color="auto"/>
            <w:bottom w:val="none" w:sz="0" w:space="0" w:color="auto"/>
            <w:right w:val="none" w:sz="0" w:space="0" w:color="auto"/>
          </w:divBdr>
        </w:div>
        <w:div w:id="1835486828">
          <w:marLeft w:val="0"/>
          <w:marRight w:val="0"/>
          <w:marTop w:val="0"/>
          <w:marBottom w:val="0"/>
          <w:divBdr>
            <w:top w:val="none" w:sz="0" w:space="0" w:color="auto"/>
            <w:left w:val="none" w:sz="0" w:space="0" w:color="auto"/>
            <w:bottom w:val="none" w:sz="0" w:space="0" w:color="auto"/>
            <w:right w:val="none" w:sz="0" w:space="0" w:color="auto"/>
          </w:divBdr>
          <w:divsChild>
            <w:div w:id="517894672">
              <w:marLeft w:val="0"/>
              <w:marRight w:val="0"/>
              <w:marTop w:val="0"/>
              <w:marBottom w:val="0"/>
              <w:divBdr>
                <w:top w:val="none" w:sz="0" w:space="0" w:color="auto"/>
                <w:left w:val="none" w:sz="0" w:space="0" w:color="auto"/>
                <w:bottom w:val="none" w:sz="0" w:space="0" w:color="auto"/>
                <w:right w:val="none" w:sz="0" w:space="0" w:color="auto"/>
              </w:divBdr>
            </w:div>
          </w:divsChild>
        </w:div>
        <w:div w:id="643584251">
          <w:marLeft w:val="0"/>
          <w:marRight w:val="0"/>
          <w:marTop w:val="0"/>
          <w:marBottom w:val="0"/>
          <w:divBdr>
            <w:top w:val="none" w:sz="0" w:space="0" w:color="auto"/>
            <w:left w:val="none" w:sz="0" w:space="0" w:color="auto"/>
            <w:bottom w:val="none" w:sz="0" w:space="0" w:color="auto"/>
            <w:right w:val="none" w:sz="0" w:space="0" w:color="auto"/>
          </w:divBdr>
        </w:div>
        <w:div w:id="616839374">
          <w:marLeft w:val="0"/>
          <w:marRight w:val="0"/>
          <w:marTop w:val="0"/>
          <w:marBottom w:val="0"/>
          <w:divBdr>
            <w:top w:val="none" w:sz="0" w:space="0" w:color="auto"/>
            <w:left w:val="none" w:sz="0" w:space="0" w:color="auto"/>
            <w:bottom w:val="none" w:sz="0" w:space="0" w:color="auto"/>
            <w:right w:val="none" w:sz="0" w:space="0" w:color="auto"/>
          </w:divBdr>
          <w:divsChild>
            <w:div w:id="1416239904">
              <w:marLeft w:val="0"/>
              <w:marRight w:val="0"/>
              <w:marTop w:val="0"/>
              <w:marBottom w:val="0"/>
              <w:divBdr>
                <w:top w:val="none" w:sz="0" w:space="0" w:color="auto"/>
                <w:left w:val="none" w:sz="0" w:space="0" w:color="auto"/>
                <w:bottom w:val="none" w:sz="0" w:space="0" w:color="auto"/>
                <w:right w:val="none" w:sz="0" w:space="0" w:color="auto"/>
              </w:divBdr>
            </w:div>
          </w:divsChild>
        </w:div>
        <w:div w:id="1394505534">
          <w:marLeft w:val="0"/>
          <w:marRight w:val="0"/>
          <w:marTop w:val="0"/>
          <w:marBottom w:val="0"/>
          <w:divBdr>
            <w:top w:val="none" w:sz="0" w:space="0" w:color="auto"/>
            <w:left w:val="none" w:sz="0" w:space="0" w:color="auto"/>
            <w:bottom w:val="none" w:sz="0" w:space="0" w:color="auto"/>
            <w:right w:val="none" w:sz="0" w:space="0" w:color="auto"/>
          </w:divBdr>
        </w:div>
        <w:div w:id="1688679831">
          <w:marLeft w:val="0"/>
          <w:marRight w:val="0"/>
          <w:marTop w:val="0"/>
          <w:marBottom w:val="0"/>
          <w:divBdr>
            <w:top w:val="none" w:sz="0" w:space="0" w:color="auto"/>
            <w:left w:val="none" w:sz="0" w:space="0" w:color="auto"/>
            <w:bottom w:val="none" w:sz="0" w:space="0" w:color="auto"/>
            <w:right w:val="none" w:sz="0" w:space="0" w:color="auto"/>
          </w:divBdr>
          <w:divsChild>
            <w:div w:id="1017342953">
              <w:marLeft w:val="0"/>
              <w:marRight w:val="0"/>
              <w:marTop w:val="0"/>
              <w:marBottom w:val="0"/>
              <w:divBdr>
                <w:top w:val="none" w:sz="0" w:space="0" w:color="auto"/>
                <w:left w:val="none" w:sz="0" w:space="0" w:color="auto"/>
                <w:bottom w:val="none" w:sz="0" w:space="0" w:color="auto"/>
                <w:right w:val="none" w:sz="0" w:space="0" w:color="auto"/>
              </w:divBdr>
            </w:div>
          </w:divsChild>
        </w:div>
        <w:div w:id="1999529411">
          <w:marLeft w:val="0"/>
          <w:marRight w:val="0"/>
          <w:marTop w:val="0"/>
          <w:marBottom w:val="0"/>
          <w:divBdr>
            <w:top w:val="none" w:sz="0" w:space="0" w:color="auto"/>
            <w:left w:val="none" w:sz="0" w:space="0" w:color="auto"/>
            <w:bottom w:val="none" w:sz="0" w:space="0" w:color="auto"/>
            <w:right w:val="none" w:sz="0" w:space="0" w:color="auto"/>
          </w:divBdr>
        </w:div>
        <w:div w:id="251428335">
          <w:marLeft w:val="0"/>
          <w:marRight w:val="0"/>
          <w:marTop w:val="0"/>
          <w:marBottom w:val="0"/>
          <w:divBdr>
            <w:top w:val="none" w:sz="0" w:space="0" w:color="auto"/>
            <w:left w:val="none" w:sz="0" w:space="0" w:color="auto"/>
            <w:bottom w:val="none" w:sz="0" w:space="0" w:color="auto"/>
            <w:right w:val="none" w:sz="0" w:space="0" w:color="auto"/>
          </w:divBdr>
          <w:divsChild>
            <w:div w:id="476144994">
              <w:marLeft w:val="0"/>
              <w:marRight w:val="0"/>
              <w:marTop w:val="0"/>
              <w:marBottom w:val="0"/>
              <w:divBdr>
                <w:top w:val="none" w:sz="0" w:space="0" w:color="auto"/>
                <w:left w:val="none" w:sz="0" w:space="0" w:color="auto"/>
                <w:bottom w:val="none" w:sz="0" w:space="0" w:color="auto"/>
                <w:right w:val="none" w:sz="0" w:space="0" w:color="auto"/>
              </w:divBdr>
            </w:div>
          </w:divsChild>
        </w:div>
        <w:div w:id="1579637275">
          <w:marLeft w:val="0"/>
          <w:marRight w:val="0"/>
          <w:marTop w:val="0"/>
          <w:marBottom w:val="0"/>
          <w:divBdr>
            <w:top w:val="none" w:sz="0" w:space="0" w:color="auto"/>
            <w:left w:val="none" w:sz="0" w:space="0" w:color="auto"/>
            <w:bottom w:val="none" w:sz="0" w:space="0" w:color="auto"/>
            <w:right w:val="none" w:sz="0" w:space="0" w:color="auto"/>
          </w:divBdr>
        </w:div>
        <w:div w:id="1048723929">
          <w:marLeft w:val="0"/>
          <w:marRight w:val="0"/>
          <w:marTop w:val="0"/>
          <w:marBottom w:val="0"/>
          <w:divBdr>
            <w:top w:val="none" w:sz="0" w:space="0" w:color="auto"/>
            <w:left w:val="none" w:sz="0" w:space="0" w:color="auto"/>
            <w:bottom w:val="none" w:sz="0" w:space="0" w:color="auto"/>
            <w:right w:val="none" w:sz="0" w:space="0" w:color="auto"/>
          </w:divBdr>
          <w:divsChild>
            <w:div w:id="1622684747">
              <w:marLeft w:val="0"/>
              <w:marRight w:val="0"/>
              <w:marTop w:val="0"/>
              <w:marBottom w:val="0"/>
              <w:divBdr>
                <w:top w:val="none" w:sz="0" w:space="0" w:color="auto"/>
                <w:left w:val="none" w:sz="0" w:space="0" w:color="auto"/>
                <w:bottom w:val="none" w:sz="0" w:space="0" w:color="auto"/>
                <w:right w:val="none" w:sz="0" w:space="0" w:color="auto"/>
              </w:divBdr>
            </w:div>
          </w:divsChild>
        </w:div>
        <w:div w:id="786041469">
          <w:marLeft w:val="0"/>
          <w:marRight w:val="0"/>
          <w:marTop w:val="0"/>
          <w:marBottom w:val="0"/>
          <w:divBdr>
            <w:top w:val="none" w:sz="0" w:space="0" w:color="auto"/>
            <w:left w:val="none" w:sz="0" w:space="0" w:color="auto"/>
            <w:bottom w:val="none" w:sz="0" w:space="0" w:color="auto"/>
            <w:right w:val="none" w:sz="0" w:space="0" w:color="auto"/>
          </w:divBdr>
        </w:div>
        <w:div w:id="1982805710">
          <w:marLeft w:val="0"/>
          <w:marRight w:val="0"/>
          <w:marTop w:val="0"/>
          <w:marBottom w:val="0"/>
          <w:divBdr>
            <w:top w:val="none" w:sz="0" w:space="0" w:color="auto"/>
            <w:left w:val="none" w:sz="0" w:space="0" w:color="auto"/>
            <w:bottom w:val="none" w:sz="0" w:space="0" w:color="auto"/>
            <w:right w:val="none" w:sz="0" w:space="0" w:color="auto"/>
          </w:divBdr>
          <w:divsChild>
            <w:div w:id="1456102830">
              <w:marLeft w:val="0"/>
              <w:marRight w:val="0"/>
              <w:marTop w:val="0"/>
              <w:marBottom w:val="0"/>
              <w:divBdr>
                <w:top w:val="none" w:sz="0" w:space="0" w:color="auto"/>
                <w:left w:val="none" w:sz="0" w:space="0" w:color="auto"/>
                <w:bottom w:val="none" w:sz="0" w:space="0" w:color="auto"/>
                <w:right w:val="none" w:sz="0" w:space="0" w:color="auto"/>
              </w:divBdr>
            </w:div>
          </w:divsChild>
        </w:div>
        <w:div w:id="813522973">
          <w:marLeft w:val="0"/>
          <w:marRight w:val="0"/>
          <w:marTop w:val="300"/>
          <w:marBottom w:val="0"/>
          <w:divBdr>
            <w:top w:val="none" w:sz="0" w:space="0" w:color="auto"/>
            <w:left w:val="none" w:sz="0" w:space="0" w:color="auto"/>
            <w:bottom w:val="none" w:sz="0" w:space="0" w:color="auto"/>
            <w:right w:val="none" w:sz="0" w:space="0" w:color="auto"/>
          </w:divBdr>
          <w:divsChild>
            <w:div w:id="997227787">
              <w:marLeft w:val="0"/>
              <w:marRight w:val="0"/>
              <w:marTop w:val="0"/>
              <w:marBottom w:val="0"/>
              <w:divBdr>
                <w:top w:val="none" w:sz="0" w:space="0" w:color="auto"/>
                <w:left w:val="none" w:sz="0" w:space="0" w:color="auto"/>
                <w:bottom w:val="none" w:sz="0" w:space="0" w:color="auto"/>
                <w:right w:val="none" w:sz="0" w:space="0" w:color="auto"/>
              </w:divBdr>
              <w:divsChild>
                <w:div w:id="13206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141696">
          <w:marLeft w:val="0"/>
          <w:marRight w:val="0"/>
          <w:marTop w:val="300"/>
          <w:marBottom w:val="0"/>
          <w:divBdr>
            <w:top w:val="none" w:sz="0" w:space="0" w:color="auto"/>
            <w:left w:val="none" w:sz="0" w:space="0" w:color="auto"/>
            <w:bottom w:val="none" w:sz="0" w:space="0" w:color="auto"/>
            <w:right w:val="none" w:sz="0" w:space="0" w:color="auto"/>
          </w:divBdr>
          <w:divsChild>
            <w:div w:id="1245917813">
              <w:marLeft w:val="0"/>
              <w:marRight w:val="0"/>
              <w:marTop w:val="0"/>
              <w:marBottom w:val="0"/>
              <w:divBdr>
                <w:top w:val="none" w:sz="0" w:space="0" w:color="auto"/>
                <w:left w:val="none" w:sz="0" w:space="0" w:color="auto"/>
                <w:bottom w:val="none" w:sz="0" w:space="0" w:color="auto"/>
                <w:right w:val="none" w:sz="0" w:space="0" w:color="auto"/>
              </w:divBdr>
              <w:divsChild>
                <w:div w:id="159069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109975">
          <w:marLeft w:val="0"/>
          <w:marRight w:val="0"/>
          <w:marTop w:val="300"/>
          <w:marBottom w:val="0"/>
          <w:divBdr>
            <w:top w:val="none" w:sz="0" w:space="0" w:color="auto"/>
            <w:left w:val="none" w:sz="0" w:space="0" w:color="auto"/>
            <w:bottom w:val="none" w:sz="0" w:space="0" w:color="auto"/>
            <w:right w:val="none" w:sz="0" w:space="0" w:color="auto"/>
          </w:divBdr>
          <w:divsChild>
            <w:div w:id="1427773015">
              <w:marLeft w:val="0"/>
              <w:marRight w:val="0"/>
              <w:marTop w:val="0"/>
              <w:marBottom w:val="0"/>
              <w:divBdr>
                <w:top w:val="none" w:sz="0" w:space="0" w:color="auto"/>
                <w:left w:val="none" w:sz="0" w:space="0" w:color="auto"/>
                <w:bottom w:val="none" w:sz="0" w:space="0" w:color="auto"/>
                <w:right w:val="none" w:sz="0" w:space="0" w:color="auto"/>
              </w:divBdr>
              <w:divsChild>
                <w:div w:id="36190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248745">
          <w:marLeft w:val="0"/>
          <w:marRight w:val="0"/>
          <w:marTop w:val="300"/>
          <w:marBottom w:val="0"/>
          <w:divBdr>
            <w:top w:val="none" w:sz="0" w:space="0" w:color="auto"/>
            <w:left w:val="none" w:sz="0" w:space="0" w:color="auto"/>
            <w:bottom w:val="none" w:sz="0" w:space="0" w:color="auto"/>
            <w:right w:val="none" w:sz="0" w:space="0" w:color="auto"/>
          </w:divBdr>
          <w:divsChild>
            <w:div w:id="2040617390">
              <w:marLeft w:val="0"/>
              <w:marRight w:val="0"/>
              <w:marTop w:val="0"/>
              <w:marBottom w:val="0"/>
              <w:divBdr>
                <w:top w:val="none" w:sz="0" w:space="0" w:color="auto"/>
                <w:left w:val="none" w:sz="0" w:space="0" w:color="auto"/>
                <w:bottom w:val="none" w:sz="0" w:space="0" w:color="auto"/>
                <w:right w:val="none" w:sz="0" w:space="0" w:color="auto"/>
              </w:divBdr>
              <w:divsChild>
                <w:div w:id="33915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404509">
      <w:bodyDiv w:val="1"/>
      <w:marLeft w:val="0"/>
      <w:marRight w:val="0"/>
      <w:marTop w:val="0"/>
      <w:marBottom w:val="0"/>
      <w:divBdr>
        <w:top w:val="none" w:sz="0" w:space="0" w:color="auto"/>
        <w:left w:val="none" w:sz="0" w:space="0" w:color="auto"/>
        <w:bottom w:val="none" w:sz="0" w:space="0" w:color="auto"/>
        <w:right w:val="none" w:sz="0" w:space="0" w:color="auto"/>
      </w:divBdr>
    </w:div>
    <w:div w:id="1979844422">
      <w:bodyDiv w:val="1"/>
      <w:marLeft w:val="0"/>
      <w:marRight w:val="0"/>
      <w:marTop w:val="0"/>
      <w:marBottom w:val="0"/>
      <w:divBdr>
        <w:top w:val="none" w:sz="0" w:space="0" w:color="auto"/>
        <w:left w:val="none" w:sz="0" w:space="0" w:color="auto"/>
        <w:bottom w:val="none" w:sz="0" w:space="0" w:color="auto"/>
        <w:right w:val="none" w:sz="0" w:space="0" w:color="auto"/>
      </w:divBdr>
      <w:divsChild>
        <w:div w:id="1805346919">
          <w:marLeft w:val="0"/>
          <w:marRight w:val="0"/>
          <w:marTop w:val="0"/>
          <w:marBottom w:val="0"/>
          <w:divBdr>
            <w:top w:val="none" w:sz="0" w:space="0" w:color="auto"/>
            <w:left w:val="none" w:sz="0" w:space="0" w:color="auto"/>
            <w:bottom w:val="none" w:sz="0" w:space="0" w:color="auto"/>
            <w:right w:val="none" w:sz="0" w:space="0" w:color="auto"/>
          </w:divBdr>
        </w:div>
        <w:div w:id="1767185732">
          <w:marLeft w:val="0"/>
          <w:marRight w:val="0"/>
          <w:marTop w:val="0"/>
          <w:marBottom w:val="0"/>
          <w:divBdr>
            <w:top w:val="none" w:sz="0" w:space="0" w:color="auto"/>
            <w:left w:val="none" w:sz="0" w:space="0" w:color="auto"/>
            <w:bottom w:val="none" w:sz="0" w:space="0" w:color="auto"/>
            <w:right w:val="none" w:sz="0" w:space="0" w:color="auto"/>
          </w:divBdr>
          <w:divsChild>
            <w:div w:id="1518303567">
              <w:marLeft w:val="0"/>
              <w:marRight w:val="0"/>
              <w:marTop w:val="0"/>
              <w:marBottom w:val="0"/>
              <w:divBdr>
                <w:top w:val="none" w:sz="0" w:space="0" w:color="auto"/>
                <w:left w:val="none" w:sz="0" w:space="0" w:color="auto"/>
                <w:bottom w:val="none" w:sz="0" w:space="0" w:color="auto"/>
                <w:right w:val="none" w:sz="0" w:space="0" w:color="auto"/>
              </w:divBdr>
            </w:div>
          </w:divsChild>
        </w:div>
        <w:div w:id="1438253856">
          <w:marLeft w:val="0"/>
          <w:marRight w:val="0"/>
          <w:marTop w:val="0"/>
          <w:marBottom w:val="0"/>
          <w:divBdr>
            <w:top w:val="none" w:sz="0" w:space="0" w:color="auto"/>
            <w:left w:val="none" w:sz="0" w:space="0" w:color="auto"/>
            <w:bottom w:val="none" w:sz="0" w:space="0" w:color="auto"/>
            <w:right w:val="none" w:sz="0" w:space="0" w:color="auto"/>
          </w:divBdr>
        </w:div>
        <w:div w:id="2019846124">
          <w:marLeft w:val="0"/>
          <w:marRight w:val="0"/>
          <w:marTop w:val="0"/>
          <w:marBottom w:val="0"/>
          <w:divBdr>
            <w:top w:val="none" w:sz="0" w:space="0" w:color="auto"/>
            <w:left w:val="none" w:sz="0" w:space="0" w:color="auto"/>
            <w:bottom w:val="none" w:sz="0" w:space="0" w:color="auto"/>
            <w:right w:val="none" w:sz="0" w:space="0" w:color="auto"/>
          </w:divBdr>
          <w:divsChild>
            <w:div w:id="2068338320">
              <w:marLeft w:val="0"/>
              <w:marRight w:val="0"/>
              <w:marTop w:val="0"/>
              <w:marBottom w:val="0"/>
              <w:divBdr>
                <w:top w:val="none" w:sz="0" w:space="0" w:color="auto"/>
                <w:left w:val="none" w:sz="0" w:space="0" w:color="auto"/>
                <w:bottom w:val="none" w:sz="0" w:space="0" w:color="auto"/>
                <w:right w:val="none" w:sz="0" w:space="0" w:color="auto"/>
              </w:divBdr>
            </w:div>
          </w:divsChild>
        </w:div>
        <w:div w:id="2049988107">
          <w:marLeft w:val="0"/>
          <w:marRight w:val="0"/>
          <w:marTop w:val="0"/>
          <w:marBottom w:val="0"/>
          <w:divBdr>
            <w:top w:val="none" w:sz="0" w:space="0" w:color="auto"/>
            <w:left w:val="none" w:sz="0" w:space="0" w:color="auto"/>
            <w:bottom w:val="none" w:sz="0" w:space="0" w:color="auto"/>
            <w:right w:val="none" w:sz="0" w:space="0" w:color="auto"/>
          </w:divBdr>
        </w:div>
        <w:div w:id="1864781070">
          <w:marLeft w:val="0"/>
          <w:marRight w:val="0"/>
          <w:marTop w:val="0"/>
          <w:marBottom w:val="0"/>
          <w:divBdr>
            <w:top w:val="none" w:sz="0" w:space="0" w:color="auto"/>
            <w:left w:val="none" w:sz="0" w:space="0" w:color="auto"/>
            <w:bottom w:val="none" w:sz="0" w:space="0" w:color="auto"/>
            <w:right w:val="none" w:sz="0" w:space="0" w:color="auto"/>
          </w:divBdr>
          <w:divsChild>
            <w:div w:id="3482262">
              <w:marLeft w:val="0"/>
              <w:marRight w:val="0"/>
              <w:marTop w:val="0"/>
              <w:marBottom w:val="0"/>
              <w:divBdr>
                <w:top w:val="none" w:sz="0" w:space="0" w:color="auto"/>
                <w:left w:val="none" w:sz="0" w:space="0" w:color="auto"/>
                <w:bottom w:val="none" w:sz="0" w:space="0" w:color="auto"/>
                <w:right w:val="none" w:sz="0" w:space="0" w:color="auto"/>
              </w:divBdr>
            </w:div>
          </w:divsChild>
        </w:div>
        <w:div w:id="571280879">
          <w:marLeft w:val="0"/>
          <w:marRight w:val="0"/>
          <w:marTop w:val="0"/>
          <w:marBottom w:val="0"/>
          <w:divBdr>
            <w:top w:val="none" w:sz="0" w:space="0" w:color="auto"/>
            <w:left w:val="none" w:sz="0" w:space="0" w:color="auto"/>
            <w:bottom w:val="none" w:sz="0" w:space="0" w:color="auto"/>
            <w:right w:val="none" w:sz="0" w:space="0" w:color="auto"/>
          </w:divBdr>
        </w:div>
        <w:div w:id="292709742">
          <w:marLeft w:val="0"/>
          <w:marRight w:val="0"/>
          <w:marTop w:val="0"/>
          <w:marBottom w:val="0"/>
          <w:divBdr>
            <w:top w:val="none" w:sz="0" w:space="0" w:color="auto"/>
            <w:left w:val="none" w:sz="0" w:space="0" w:color="auto"/>
            <w:bottom w:val="none" w:sz="0" w:space="0" w:color="auto"/>
            <w:right w:val="none" w:sz="0" w:space="0" w:color="auto"/>
          </w:divBdr>
          <w:divsChild>
            <w:div w:id="471099463">
              <w:marLeft w:val="0"/>
              <w:marRight w:val="0"/>
              <w:marTop w:val="0"/>
              <w:marBottom w:val="0"/>
              <w:divBdr>
                <w:top w:val="none" w:sz="0" w:space="0" w:color="auto"/>
                <w:left w:val="none" w:sz="0" w:space="0" w:color="auto"/>
                <w:bottom w:val="none" w:sz="0" w:space="0" w:color="auto"/>
                <w:right w:val="none" w:sz="0" w:space="0" w:color="auto"/>
              </w:divBdr>
            </w:div>
          </w:divsChild>
        </w:div>
        <w:div w:id="1145855200">
          <w:marLeft w:val="0"/>
          <w:marRight w:val="0"/>
          <w:marTop w:val="0"/>
          <w:marBottom w:val="0"/>
          <w:divBdr>
            <w:top w:val="none" w:sz="0" w:space="0" w:color="auto"/>
            <w:left w:val="none" w:sz="0" w:space="0" w:color="auto"/>
            <w:bottom w:val="none" w:sz="0" w:space="0" w:color="auto"/>
            <w:right w:val="none" w:sz="0" w:space="0" w:color="auto"/>
          </w:divBdr>
        </w:div>
        <w:div w:id="1228883282">
          <w:marLeft w:val="0"/>
          <w:marRight w:val="0"/>
          <w:marTop w:val="0"/>
          <w:marBottom w:val="0"/>
          <w:divBdr>
            <w:top w:val="none" w:sz="0" w:space="0" w:color="auto"/>
            <w:left w:val="none" w:sz="0" w:space="0" w:color="auto"/>
            <w:bottom w:val="none" w:sz="0" w:space="0" w:color="auto"/>
            <w:right w:val="none" w:sz="0" w:space="0" w:color="auto"/>
          </w:divBdr>
          <w:divsChild>
            <w:div w:id="335883386">
              <w:marLeft w:val="0"/>
              <w:marRight w:val="0"/>
              <w:marTop w:val="0"/>
              <w:marBottom w:val="0"/>
              <w:divBdr>
                <w:top w:val="none" w:sz="0" w:space="0" w:color="auto"/>
                <w:left w:val="none" w:sz="0" w:space="0" w:color="auto"/>
                <w:bottom w:val="none" w:sz="0" w:space="0" w:color="auto"/>
                <w:right w:val="none" w:sz="0" w:space="0" w:color="auto"/>
              </w:divBdr>
            </w:div>
          </w:divsChild>
        </w:div>
        <w:div w:id="1683244531">
          <w:marLeft w:val="0"/>
          <w:marRight w:val="0"/>
          <w:marTop w:val="0"/>
          <w:marBottom w:val="0"/>
          <w:divBdr>
            <w:top w:val="none" w:sz="0" w:space="0" w:color="auto"/>
            <w:left w:val="none" w:sz="0" w:space="0" w:color="auto"/>
            <w:bottom w:val="none" w:sz="0" w:space="0" w:color="auto"/>
            <w:right w:val="none" w:sz="0" w:space="0" w:color="auto"/>
          </w:divBdr>
        </w:div>
        <w:div w:id="1102647783">
          <w:marLeft w:val="0"/>
          <w:marRight w:val="0"/>
          <w:marTop w:val="0"/>
          <w:marBottom w:val="0"/>
          <w:divBdr>
            <w:top w:val="none" w:sz="0" w:space="0" w:color="auto"/>
            <w:left w:val="none" w:sz="0" w:space="0" w:color="auto"/>
            <w:bottom w:val="none" w:sz="0" w:space="0" w:color="auto"/>
            <w:right w:val="none" w:sz="0" w:space="0" w:color="auto"/>
          </w:divBdr>
          <w:divsChild>
            <w:div w:id="601882906">
              <w:marLeft w:val="0"/>
              <w:marRight w:val="0"/>
              <w:marTop w:val="0"/>
              <w:marBottom w:val="0"/>
              <w:divBdr>
                <w:top w:val="none" w:sz="0" w:space="0" w:color="auto"/>
                <w:left w:val="none" w:sz="0" w:space="0" w:color="auto"/>
                <w:bottom w:val="none" w:sz="0" w:space="0" w:color="auto"/>
                <w:right w:val="none" w:sz="0" w:space="0" w:color="auto"/>
              </w:divBdr>
            </w:div>
          </w:divsChild>
        </w:div>
        <w:div w:id="1370186687">
          <w:marLeft w:val="0"/>
          <w:marRight w:val="0"/>
          <w:marTop w:val="0"/>
          <w:marBottom w:val="0"/>
          <w:divBdr>
            <w:top w:val="none" w:sz="0" w:space="0" w:color="auto"/>
            <w:left w:val="none" w:sz="0" w:space="0" w:color="auto"/>
            <w:bottom w:val="none" w:sz="0" w:space="0" w:color="auto"/>
            <w:right w:val="none" w:sz="0" w:space="0" w:color="auto"/>
          </w:divBdr>
        </w:div>
        <w:div w:id="1307471222">
          <w:marLeft w:val="0"/>
          <w:marRight w:val="0"/>
          <w:marTop w:val="0"/>
          <w:marBottom w:val="0"/>
          <w:divBdr>
            <w:top w:val="none" w:sz="0" w:space="0" w:color="auto"/>
            <w:left w:val="none" w:sz="0" w:space="0" w:color="auto"/>
            <w:bottom w:val="none" w:sz="0" w:space="0" w:color="auto"/>
            <w:right w:val="none" w:sz="0" w:space="0" w:color="auto"/>
          </w:divBdr>
          <w:divsChild>
            <w:div w:id="864944423">
              <w:marLeft w:val="0"/>
              <w:marRight w:val="0"/>
              <w:marTop w:val="0"/>
              <w:marBottom w:val="0"/>
              <w:divBdr>
                <w:top w:val="none" w:sz="0" w:space="0" w:color="auto"/>
                <w:left w:val="none" w:sz="0" w:space="0" w:color="auto"/>
                <w:bottom w:val="none" w:sz="0" w:space="0" w:color="auto"/>
                <w:right w:val="none" w:sz="0" w:space="0" w:color="auto"/>
              </w:divBdr>
            </w:div>
          </w:divsChild>
        </w:div>
        <w:div w:id="1230270856">
          <w:marLeft w:val="0"/>
          <w:marRight w:val="0"/>
          <w:marTop w:val="300"/>
          <w:marBottom w:val="0"/>
          <w:divBdr>
            <w:top w:val="none" w:sz="0" w:space="0" w:color="auto"/>
            <w:left w:val="none" w:sz="0" w:space="0" w:color="auto"/>
            <w:bottom w:val="none" w:sz="0" w:space="0" w:color="auto"/>
            <w:right w:val="none" w:sz="0" w:space="0" w:color="auto"/>
          </w:divBdr>
          <w:divsChild>
            <w:div w:id="751584783">
              <w:marLeft w:val="0"/>
              <w:marRight w:val="0"/>
              <w:marTop w:val="0"/>
              <w:marBottom w:val="0"/>
              <w:divBdr>
                <w:top w:val="none" w:sz="0" w:space="0" w:color="auto"/>
                <w:left w:val="none" w:sz="0" w:space="0" w:color="auto"/>
                <w:bottom w:val="none" w:sz="0" w:space="0" w:color="auto"/>
                <w:right w:val="none" w:sz="0" w:space="0" w:color="auto"/>
              </w:divBdr>
              <w:divsChild>
                <w:div w:id="201911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374026">
          <w:marLeft w:val="0"/>
          <w:marRight w:val="0"/>
          <w:marTop w:val="300"/>
          <w:marBottom w:val="0"/>
          <w:divBdr>
            <w:top w:val="none" w:sz="0" w:space="0" w:color="auto"/>
            <w:left w:val="none" w:sz="0" w:space="0" w:color="auto"/>
            <w:bottom w:val="none" w:sz="0" w:space="0" w:color="auto"/>
            <w:right w:val="none" w:sz="0" w:space="0" w:color="auto"/>
          </w:divBdr>
          <w:divsChild>
            <w:div w:id="452602292">
              <w:marLeft w:val="0"/>
              <w:marRight w:val="0"/>
              <w:marTop w:val="0"/>
              <w:marBottom w:val="0"/>
              <w:divBdr>
                <w:top w:val="none" w:sz="0" w:space="0" w:color="auto"/>
                <w:left w:val="none" w:sz="0" w:space="0" w:color="auto"/>
                <w:bottom w:val="none" w:sz="0" w:space="0" w:color="auto"/>
                <w:right w:val="none" w:sz="0" w:space="0" w:color="auto"/>
              </w:divBdr>
              <w:divsChild>
                <w:div w:id="19018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71999">
          <w:marLeft w:val="0"/>
          <w:marRight w:val="0"/>
          <w:marTop w:val="300"/>
          <w:marBottom w:val="0"/>
          <w:divBdr>
            <w:top w:val="none" w:sz="0" w:space="0" w:color="auto"/>
            <w:left w:val="none" w:sz="0" w:space="0" w:color="auto"/>
            <w:bottom w:val="none" w:sz="0" w:space="0" w:color="auto"/>
            <w:right w:val="none" w:sz="0" w:space="0" w:color="auto"/>
          </w:divBdr>
          <w:divsChild>
            <w:div w:id="1543635429">
              <w:marLeft w:val="0"/>
              <w:marRight w:val="0"/>
              <w:marTop w:val="0"/>
              <w:marBottom w:val="0"/>
              <w:divBdr>
                <w:top w:val="none" w:sz="0" w:space="0" w:color="auto"/>
                <w:left w:val="none" w:sz="0" w:space="0" w:color="auto"/>
                <w:bottom w:val="none" w:sz="0" w:space="0" w:color="auto"/>
                <w:right w:val="none" w:sz="0" w:space="0" w:color="auto"/>
              </w:divBdr>
              <w:divsChild>
                <w:div w:id="147425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247956">
          <w:marLeft w:val="0"/>
          <w:marRight w:val="0"/>
          <w:marTop w:val="300"/>
          <w:marBottom w:val="0"/>
          <w:divBdr>
            <w:top w:val="none" w:sz="0" w:space="0" w:color="auto"/>
            <w:left w:val="none" w:sz="0" w:space="0" w:color="auto"/>
            <w:bottom w:val="none" w:sz="0" w:space="0" w:color="auto"/>
            <w:right w:val="none" w:sz="0" w:space="0" w:color="auto"/>
          </w:divBdr>
          <w:divsChild>
            <w:div w:id="1249921727">
              <w:marLeft w:val="0"/>
              <w:marRight w:val="0"/>
              <w:marTop w:val="0"/>
              <w:marBottom w:val="0"/>
              <w:divBdr>
                <w:top w:val="none" w:sz="0" w:space="0" w:color="auto"/>
                <w:left w:val="none" w:sz="0" w:space="0" w:color="auto"/>
                <w:bottom w:val="none" w:sz="0" w:space="0" w:color="auto"/>
                <w:right w:val="none" w:sz="0" w:space="0" w:color="auto"/>
              </w:divBdr>
              <w:divsChild>
                <w:div w:id="27040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301368">
      <w:bodyDiv w:val="1"/>
      <w:marLeft w:val="0"/>
      <w:marRight w:val="0"/>
      <w:marTop w:val="0"/>
      <w:marBottom w:val="0"/>
      <w:divBdr>
        <w:top w:val="none" w:sz="0" w:space="0" w:color="auto"/>
        <w:left w:val="none" w:sz="0" w:space="0" w:color="auto"/>
        <w:bottom w:val="none" w:sz="0" w:space="0" w:color="auto"/>
        <w:right w:val="none" w:sz="0" w:space="0" w:color="auto"/>
      </w:divBdr>
      <w:divsChild>
        <w:div w:id="1679578131">
          <w:marLeft w:val="0"/>
          <w:marRight w:val="0"/>
          <w:marTop w:val="0"/>
          <w:marBottom w:val="0"/>
          <w:divBdr>
            <w:top w:val="none" w:sz="0" w:space="0" w:color="auto"/>
            <w:left w:val="none" w:sz="0" w:space="0" w:color="auto"/>
            <w:bottom w:val="none" w:sz="0" w:space="0" w:color="auto"/>
            <w:right w:val="none" w:sz="0" w:space="0" w:color="auto"/>
          </w:divBdr>
        </w:div>
        <w:div w:id="906963691">
          <w:marLeft w:val="0"/>
          <w:marRight w:val="0"/>
          <w:marTop w:val="0"/>
          <w:marBottom w:val="0"/>
          <w:divBdr>
            <w:top w:val="none" w:sz="0" w:space="0" w:color="auto"/>
            <w:left w:val="none" w:sz="0" w:space="0" w:color="auto"/>
            <w:bottom w:val="none" w:sz="0" w:space="0" w:color="auto"/>
            <w:right w:val="none" w:sz="0" w:space="0" w:color="auto"/>
          </w:divBdr>
          <w:divsChild>
            <w:div w:id="218825950">
              <w:marLeft w:val="0"/>
              <w:marRight w:val="0"/>
              <w:marTop w:val="0"/>
              <w:marBottom w:val="0"/>
              <w:divBdr>
                <w:top w:val="none" w:sz="0" w:space="0" w:color="auto"/>
                <w:left w:val="none" w:sz="0" w:space="0" w:color="auto"/>
                <w:bottom w:val="none" w:sz="0" w:space="0" w:color="auto"/>
                <w:right w:val="none" w:sz="0" w:space="0" w:color="auto"/>
              </w:divBdr>
            </w:div>
          </w:divsChild>
        </w:div>
        <w:div w:id="147600731">
          <w:marLeft w:val="0"/>
          <w:marRight w:val="0"/>
          <w:marTop w:val="0"/>
          <w:marBottom w:val="0"/>
          <w:divBdr>
            <w:top w:val="none" w:sz="0" w:space="0" w:color="auto"/>
            <w:left w:val="none" w:sz="0" w:space="0" w:color="auto"/>
            <w:bottom w:val="none" w:sz="0" w:space="0" w:color="auto"/>
            <w:right w:val="none" w:sz="0" w:space="0" w:color="auto"/>
          </w:divBdr>
        </w:div>
        <w:div w:id="1243178720">
          <w:marLeft w:val="0"/>
          <w:marRight w:val="0"/>
          <w:marTop w:val="0"/>
          <w:marBottom w:val="0"/>
          <w:divBdr>
            <w:top w:val="none" w:sz="0" w:space="0" w:color="auto"/>
            <w:left w:val="none" w:sz="0" w:space="0" w:color="auto"/>
            <w:bottom w:val="none" w:sz="0" w:space="0" w:color="auto"/>
            <w:right w:val="none" w:sz="0" w:space="0" w:color="auto"/>
          </w:divBdr>
          <w:divsChild>
            <w:div w:id="2117291395">
              <w:marLeft w:val="0"/>
              <w:marRight w:val="0"/>
              <w:marTop w:val="0"/>
              <w:marBottom w:val="0"/>
              <w:divBdr>
                <w:top w:val="none" w:sz="0" w:space="0" w:color="auto"/>
                <w:left w:val="none" w:sz="0" w:space="0" w:color="auto"/>
                <w:bottom w:val="none" w:sz="0" w:space="0" w:color="auto"/>
                <w:right w:val="none" w:sz="0" w:space="0" w:color="auto"/>
              </w:divBdr>
            </w:div>
          </w:divsChild>
        </w:div>
        <w:div w:id="1078282866">
          <w:marLeft w:val="0"/>
          <w:marRight w:val="0"/>
          <w:marTop w:val="0"/>
          <w:marBottom w:val="0"/>
          <w:divBdr>
            <w:top w:val="none" w:sz="0" w:space="0" w:color="auto"/>
            <w:left w:val="none" w:sz="0" w:space="0" w:color="auto"/>
            <w:bottom w:val="none" w:sz="0" w:space="0" w:color="auto"/>
            <w:right w:val="none" w:sz="0" w:space="0" w:color="auto"/>
          </w:divBdr>
        </w:div>
        <w:div w:id="2024236442">
          <w:marLeft w:val="0"/>
          <w:marRight w:val="0"/>
          <w:marTop w:val="0"/>
          <w:marBottom w:val="0"/>
          <w:divBdr>
            <w:top w:val="none" w:sz="0" w:space="0" w:color="auto"/>
            <w:left w:val="none" w:sz="0" w:space="0" w:color="auto"/>
            <w:bottom w:val="none" w:sz="0" w:space="0" w:color="auto"/>
            <w:right w:val="none" w:sz="0" w:space="0" w:color="auto"/>
          </w:divBdr>
          <w:divsChild>
            <w:div w:id="103426334">
              <w:marLeft w:val="0"/>
              <w:marRight w:val="0"/>
              <w:marTop w:val="0"/>
              <w:marBottom w:val="0"/>
              <w:divBdr>
                <w:top w:val="none" w:sz="0" w:space="0" w:color="auto"/>
                <w:left w:val="none" w:sz="0" w:space="0" w:color="auto"/>
                <w:bottom w:val="none" w:sz="0" w:space="0" w:color="auto"/>
                <w:right w:val="none" w:sz="0" w:space="0" w:color="auto"/>
              </w:divBdr>
            </w:div>
          </w:divsChild>
        </w:div>
        <w:div w:id="2056460622">
          <w:marLeft w:val="0"/>
          <w:marRight w:val="0"/>
          <w:marTop w:val="0"/>
          <w:marBottom w:val="0"/>
          <w:divBdr>
            <w:top w:val="none" w:sz="0" w:space="0" w:color="auto"/>
            <w:left w:val="none" w:sz="0" w:space="0" w:color="auto"/>
            <w:bottom w:val="none" w:sz="0" w:space="0" w:color="auto"/>
            <w:right w:val="none" w:sz="0" w:space="0" w:color="auto"/>
          </w:divBdr>
        </w:div>
        <w:div w:id="156969441">
          <w:marLeft w:val="0"/>
          <w:marRight w:val="0"/>
          <w:marTop w:val="0"/>
          <w:marBottom w:val="0"/>
          <w:divBdr>
            <w:top w:val="none" w:sz="0" w:space="0" w:color="auto"/>
            <w:left w:val="none" w:sz="0" w:space="0" w:color="auto"/>
            <w:bottom w:val="none" w:sz="0" w:space="0" w:color="auto"/>
            <w:right w:val="none" w:sz="0" w:space="0" w:color="auto"/>
          </w:divBdr>
          <w:divsChild>
            <w:div w:id="1477258997">
              <w:marLeft w:val="0"/>
              <w:marRight w:val="0"/>
              <w:marTop w:val="0"/>
              <w:marBottom w:val="0"/>
              <w:divBdr>
                <w:top w:val="none" w:sz="0" w:space="0" w:color="auto"/>
                <w:left w:val="none" w:sz="0" w:space="0" w:color="auto"/>
                <w:bottom w:val="none" w:sz="0" w:space="0" w:color="auto"/>
                <w:right w:val="none" w:sz="0" w:space="0" w:color="auto"/>
              </w:divBdr>
            </w:div>
          </w:divsChild>
        </w:div>
        <w:div w:id="847253314">
          <w:marLeft w:val="0"/>
          <w:marRight w:val="0"/>
          <w:marTop w:val="0"/>
          <w:marBottom w:val="0"/>
          <w:divBdr>
            <w:top w:val="none" w:sz="0" w:space="0" w:color="auto"/>
            <w:left w:val="none" w:sz="0" w:space="0" w:color="auto"/>
            <w:bottom w:val="none" w:sz="0" w:space="0" w:color="auto"/>
            <w:right w:val="none" w:sz="0" w:space="0" w:color="auto"/>
          </w:divBdr>
        </w:div>
        <w:div w:id="316880424">
          <w:marLeft w:val="0"/>
          <w:marRight w:val="0"/>
          <w:marTop w:val="0"/>
          <w:marBottom w:val="0"/>
          <w:divBdr>
            <w:top w:val="none" w:sz="0" w:space="0" w:color="auto"/>
            <w:left w:val="none" w:sz="0" w:space="0" w:color="auto"/>
            <w:bottom w:val="none" w:sz="0" w:space="0" w:color="auto"/>
            <w:right w:val="none" w:sz="0" w:space="0" w:color="auto"/>
          </w:divBdr>
          <w:divsChild>
            <w:div w:id="1825468151">
              <w:marLeft w:val="0"/>
              <w:marRight w:val="0"/>
              <w:marTop w:val="0"/>
              <w:marBottom w:val="0"/>
              <w:divBdr>
                <w:top w:val="none" w:sz="0" w:space="0" w:color="auto"/>
                <w:left w:val="none" w:sz="0" w:space="0" w:color="auto"/>
                <w:bottom w:val="none" w:sz="0" w:space="0" w:color="auto"/>
                <w:right w:val="none" w:sz="0" w:space="0" w:color="auto"/>
              </w:divBdr>
            </w:div>
          </w:divsChild>
        </w:div>
        <w:div w:id="1030447419">
          <w:marLeft w:val="0"/>
          <w:marRight w:val="0"/>
          <w:marTop w:val="0"/>
          <w:marBottom w:val="0"/>
          <w:divBdr>
            <w:top w:val="none" w:sz="0" w:space="0" w:color="auto"/>
            <w:left w:val="none" w:sz="0" w:space="0" w:color="auto"/>
            <w:bottom w:val="none" w:sz="0" w:space="0" w:color="auto"/>
            <w:right w:val="none" w:sz="0" w:space="0" w:color="auto"/>
          </w:divBdr>
        </w:div>
        <w:div w:id="240022305">
          <w:marLeft w:val="0"/>
          <w:marRight w:val="0"/>
          <w:marTop w:val="0"/>
          <w:marBottom w:val="0"/>
          <w:divBdr>
            <w:top w:val="none" w:sz="0" w:space="0" w:color="auto"/>
            <w:left w:val="none" w:sz="0" w:space="0" w:color="auto"/>
            <w:bottom w:val="none" w:sz="0" w:space="0" w:color="auto"/>
            <w:right w:val="none" w:sz="0" w:space="0" w:color="auto"/>
          </w:divBdr>
          <w:divsChild>
            <w:div w:id="917059141">
              <w:marLeft w:val="0"/>
              <w:marRight w:val="0"/>
              <w:marTop w:val="0"/>
              <w:marBottom w:val="0"/>
              <w:divBdr>
                <w:top w:val="none" w:sz="0" w:space="0" w:color="auto"/>
                <w:left w:val="none" w:sz="0" w:space="0" w:color="auto"/>
                <w:bottom w:val="none" w:sz="0" w:space="0" w:color="auto"/>
                <w:right w:val="none" w:sz="0" w:space="0" w:color="auto"/>
              </w:divBdr>
            </w:div>
          </w:divsChild>
        </w:div>
        <w:div w:id="1603878979">
          <w:marLeft w:val="0"/>
          <w:marRight w:val="0"/>
          <w:marTop w:val="0"/>
          <w:marBottom w:val="0"/>
          <w:divBdr>
            <w:top w:val="none" w:sz="0" w:space="0" w:color="auto"/>
            <w:left w:val="none" w:sz="0" w:space="0" w:color="auto"/>
            <w:bottom w:val="none" w:sz="0" w:space="0" w:color="auto"/>
            <w:right w:val="none" w:sz="0" w:space="0" w:color="auto"/>
          </w:divBdr>
        </w:div>
        <w:div w:id="1457331782">
          <w:marLeft w:val="0"/>
          <w:marRight w:val="0"/>
          <w:marTop w:val="0"/>
          <w:marBottom w:val="0"/>
          <w:divBdr>
            <w:top w:val="none" w:sz="0" w:space="0" w:color="auto"/>
            <w:left w:val="none" w:sz="0" w:space="0" w:color="auto"/>
            <w:bottom w:val="none" w:sz="0" w:space="0" w:color="auto"/>
            <w:right w:val="none" w:sz="0" w:space="0" w:color="auto"/>
          </w:divBdr>
          <w:divsChild>
            <w:div w:id="1958365275">
              <w:marLeft w:val="0"/>
              <w:marRight w:val="0"/>
              <w:marTop w:val="0"/>
              <w:marBottom w:val="0"/>
              <w:divBdr>
                <w:top w:val="none" w:sz="0" w:space="0" w:color="auto"/>
                <w:left w:val="none" w:sz="0" w:space="0" w:color="auto"/>
                <w:bottom w:val="none" w:sz="0" w:space="0" w:color="auto"/>
                <w:right w:val="none" w:sz="0" w:space="0" w:color="auto"/>
              </w:divBdr>
            </w:div>
          </w:divsChild>
        </w:div>
        <w:div w:id="665061804">
          <w:marLeft w:val="0"/>
          <w:marRight w:val="0"/>
          <w:marTop w:val="300"/>
          <w:marBottom w:val="0"/>
          <w:divBdr>
            <w:top w:val="none" w:sz="0" w:space="0" w:color="auto"/>
            <w:left w:val="none" w:sz="0" w:space="0" w:color="auto"/>
            <w:bottom w:val="none" w:sz="0" w:space="0" w:color="auto"/>
            <w:right w:val="none" w:sz="0" w:space="0" w:color="auto"/>
          </w:divBdr>
          <w:divsChild>
            <w:div w:id="1325813396">
              <w:marLeft w:val="0"/>
              <w:marRight w:val="0"/>
              <w:marTop w:val="0"/>
              <w:marBottom w:val="0"/>
              <w:divBdr>
                <w:top w:val="none" w:sz="0" w:space="0" w:color="auto"/>
                <w:left w:val="none" w:sz="0" w:space="0" w:color="auto"/>
                <w:bottom w:val="none" w:sz="0" w:space="0" w:color="auto"/>
                <w:right w:val="none" w:sz="0" w:space="0" w:color="auto"/>
              </w:divBdr>
              <w:divsChild>
                <w:div w:id="84352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59227">
          <w:marLeft w:val="0"/>
          <w:marRight w:val="0"/>
          <w:marTop w:val="300"/>
          <w:marBottom w:val="0"/>
          <w:divBdr>
            <w:top w:val="none" w:sz="0" w:space="0" w:color="auto"/>
            <w:left w:val="none" w:sz="0" w:space="0" w:color="auto"/>
            <w:bottom w:val="none" w:sz="0" w:space="0" w:color="auto"/>
            <w:right w:val="none" w:sz="0" w:space="0" w:color="auto"/>
          </w:divBdr>
          <w:divsChild>
            <w:div w:id="660232291">
              <w:marLeft w:val="0"/>
              <w:marRight w:val="0"/>
              <w:marTop w:val="0"/>
              <w:marBottom w:val="0"/>
              <w:divBdr>
                <w:top w:val="none" w:sz="0" w:space="0" w:color="auto"/>
                <w:left w:val="none" w:sz="0" w:space="0" w:color="auto"/>
                <w:bottom w:val="none" w:sz="0" w:space="0" w:color="auto"/>
                <w:right w:val="none" w:sz="0" w:space="0" w:color="auto"/>
              </w:divBdr>
              <w:divsChild>
                <w:div w:id="278411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581459">
          <w:marLeft w:val="0"/>
          <w:marRight w:val="0"/>
          <w:marTop w:val="300"/>
          <w:marBottom w:val="0"/>
          <w:divBdr>
            <w:top w:val="none" w:sz="0" w:space="0" w:color="auto"/>
            <w:left w:val="none" w:sz="0" w:space="0" w:color="auto"/>
            <w:bottom w:val="none" w:sz="0" w:space="0" w:color="auto"/>
            <w:right w:val="none" w:sz="0" w:space="0" w:color="auto"/>
          </w:divBdr>
          <w:divsChild>
            <w:div w:id="1810635526">
              <w:marLeft w:val="0"/>
              <w:marRight w:val="0"/>
              <w:marTop w:val="0"/>
              <w:marBottom w:val="0"/>
              <w:divBdr>
                <w:top w:val="none" w:sz="0" w:space="0" w:color="auto"/>
                <w:left w:val="none" w:sz="0" w:space="0" w:color="auto"/>
                <w:bottom w:val="none" w:sz="0" w:space="0" w:color="auto"/>
                <w:right w:val="none" w:sz="0" w:space="0" w:color="auto"/>
              </w:divBdr>
              <w:divsChild>
                <w:div w:id="1218474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885301">
      <w:bodyDiv w:val="1"/>
      <w:marLeft w:val="0"/>
      <w:marRight w:val="0"/>
      <w:marTop w:val="0"/>
      <w:marBottom w:val="0"/>
      <w:divBdr>
        <w:top w:val="none" w:sz="0" w:space="0" w:color="auto"/>
        <w:left w:val="none" w:sz="0" w:space="0" w:color="auto"/>
        <w:bottom w:val="none" w:sz="0" w:space="0" w:color="auto"/>
        <w:right w:val="none" w:sz="0" w:space="0" w:color="auto"/>
      </w:divBdr>
      <w:divsChild>
        <w:div w:id="2141612509">
          <w:marLeft w:val="0"/>
          <w:marRight w:val="0"/>
          <w:marTop w:val="0"/>
          <w:marBottom w:val="0"/>
          <w:divBdr>
            <w:top w:val="none" w:sz="0" w:space="0" w:color="auto"/>
            <w:left w:val="none" w:sz="0" w:space="0" w:color="auto"/>
            <w:bottom w:val="none" w:sz="0" w:space="0" w:color="auto"/>
            <w:right w:val="none" w:sz="0" w:space="0" w:color="auto"/>
          </w:divBdr>
        </w:div>
        <w:div w:id="389692308">
          <w:marLeft w:val="0"/>
          <w:marRight w:val="0"/>
          <w:marTop w:val="0"/>
          <w:marBottom w:val="0"/>
          <w:divBdr>
            <w:top w:val="none" w:sz="0" w:space="0" w:color="auto"/>
            <w:left w:val="none" w:sz="0" w:space="0" w:color="auto"/>
            <w:bottom w:val="none" w:sz="0" w:space="0" w:color="auto"/>
            <w:right w:val="none" w:sz="0" w:space="0" w:color="auto"/>
          </w:divBdr>
          <w:divsChild>
            <w:div w:id="1654406716">
              <w:marLeft w:val="0"/>
              <w:marRight w:val="0"/>
              <w:marTop w:val="0"/>
              <w:marBottom w:val="0"/>
              <w:divBdr>
                <w:top w:val="none" w:sz="0" w:space="0" w:color="auto"/>
                <w:left w:val="none" w:sz="0" w:space="0" w:color="auto"/>
                <w:bottom w:val="none" w:sz="0" w:space="0" w:color="auto"/>
                <w:right w:val="none" w:sz="0" w:space="0" w:color="auto"/>
              </w:divBdr>
            </w:div>
          </w:divsChild>
        </w:div>
        <w:div w:id="1006787222">
          <w:marLeft w:val="0"/>
          <w:marRight w:val="0"/>
          <w:marTop w:val="0"/>
          <w:marBottom w:val="0"/>
          <w:divBdr>
            <w:top w:val="none" w:sz="0" w:space="0" w:color="auto"/>
            <w:left w:val="none" w:sz="0" w:space="0" w:color="auto"/>
            <w:bottom w:val="none" w:sz="0" w:space="0" w:color="auto"/>
            <w:right w:val="none" w:sz="0" w:space="0" w:color="auto"/>
          </w:divBdr>
        </w:div>
        <w:div w:id="681931878">
          <w:marLeft w:val="0"/>
          <w:marRight w:val="0"/>
          <w:marTop w:val="0"/>
          <w:marBottom w:val="0"/>
          <w:divBdr>
            <w:top w:val="none" w:sz="0" w:space="0" w:color="auto"/>
            <w:left w:val="none" w:sz="0" w:space="0" w:color="auto"/>
            <w:bottom w:val="none" w:sz="0" w:space="0" w:color="auto"/>
            <w:right w:val="none" w:sz="0" w:space="0" w:color="auto"/>
          </w:divBdr>
          <w:divsChild>
            <w:div w:id="1601717677">
              <w:marLeft w:val="0"/>
              <w:marRight w:val="0"/>
              <w:marTop w:val="0"/>
              <w:marBottom w:val="0"/>
              <w:divBdr>
                <w:top w:val="none" w:sz="0" w:space="0" w:color="auto"/>
                <w:left w:val="none" w:sz="0" w:space="0" w:color="auto"/>
                <w:bottom w:val="none" w:sz="0" w:space="0" w:color="auto"/>
                <w:right w:val="none" w:sz="0" w:space="0" w:color="auto"/>
              </w:divBdr>
            </w:div>
          </w:divsChild>
        </w:div>
        <w:div w:id="343632681">
          <w:marLeft w:val="0"/>
          <w:marRight w:val="0"/>
          <w:marTop w:val="0"/>
          <w:marBottom w:val="0"/>
          <w:divBdr>
            <w:top w:val="none" w:sz="0" w:space="0" w:color="auto"/>
            <w:left w:val="none" w:sz="0" w:space="0" w:color="auto"/>
            <w:bottom w:val="none" w:sz="0" w:space="0" w:color="auto"/>
            <w:right w:val="none" w:sz="0" w:space="0" w:color="auto"/>
          </w:divBdr>
        </w:div>
        <w:div w:id="851455032">
          <w:marLeft w:val="0"/>
          <w:marRight w:val="0"/>
          <w:marTop w:val="0"/>
          <w:marBottom w:val="0"/>
          <w:divBdr>
            <w:top w:val="none" w:sz="0" w:space="0" w:color="auto"/>
            <w:left w:val="none" w:sz="0" w:space="0" w:color="auto"/>
            <w:bottom w:val="none" w:sz="0" w:space="0" w:color="auto"/>
            <w:right w:val="none" w:sz="0" w:space="0" w:color="auto"/>
          </w:divBdr>
          <w:divsChild>
            <w:div w:id="735470387">
              <w:marLeft w:val="0"/>
              <w:marRight w:val="0"/>
              <w:marTop w:val="0"/>
              <w:marBottom w:val="0"/>
              <w:divBdr>
                <w:top w:val="none" w:sz="0" w:space="0" w:color="auto"/>
                <w:left w:val="none" w:sz="0" w:space="0" w:color="auto"/>
                <w:bottom w:val="none" w:sz="0" w:space="0" w:color="auto"/>
                <w:right w:val="none" w:sz="0" w:space="0" w:color="auto"/>
              </w:divBdr>
            </w:div>
          </w:divsChild>
        </w:div>
        <w:div w:id="1722484908">
          <w:marLeft w:val="0"/>
          <w:marRight w:val="0"/>
          <w:marTop w:val="0"/>
          <w:marBottom w:val="0"/>
          <w:divBdr>
            <w:top w:val="none" w:sz="0" w:space="0" w:color="auto"/>
            <w:left w:val="none" w:sz="0" w:space="0" w:color="auto"/>
            <w:bottom w:val="none" w:sz="0" w:space="0" w:color="auto"/>
            <w:right w:val="none" w:sz="0" w:space="0" w:color="auto"/>
          </w:divBdr>
        </w:div>
        <w:div w:id="1589272800">
          <w:marLeft w:val="0"/>
          <w:marRight w:val="0"/>
          <w:marTop w:val="0"/>
          <w:marBottom w:val="0"/>
          <w:divBdr>
            <w:top w:val="none" w:sz="0" w:space="0" w:color="auto"/>
            <w:left w:val="none" w:sz="0" w:space="0" w:color="auto"/>
            <w:bottom w:val="none" w:sz="0" w:space="0" w:color="auto"/>
            <w:right w:val="none" w:sz="0" w:space="0" w:color="auto"/>
          </w:divBdr>
          <w:divsChild>
            <w:div w:id="919683492">
              <w:marLeft w:val="0"/>
              <w:marRight w:val="0"/>
              <w:marTop w:val="0"/>
              <w:marBottom w:val="0"/>
              <w:divBdr>
                <w:top w:val="none" w:sz="0" w:space="0" w:color="auto"/>
                <w:left w:val="none" w:sz="0" w:space="0" w:color="auto"/>
                <w:bottom w:val="none" w:sz="0" w:space="0" w:color="auto"/>
                <w:right w:val="none" w:sz="0" w:space="0" w:color="auto"/>
              </w:divBdr>
            </w:div>
          </w:divsChild>
        </w:div>
        <w:div w:id="501824494">
          <w:marLeft w:val="0"/>
          <w:marRight w:val="0"/>
          <w:marTop w:val="0"/>
          <w:marBottom w:val="0"/>
          <w:divBdr>
            <w:top w:val="none" w:sz="0" w:space="0" w:color="auto"/>
            <w:left w:val="none" w:sz="0" w:space="0" w:color="auto"/>
            <w:bottom w:val="none" w:sz="0" w:space="0" w:color="auto"/>
            <w:right w:val="none" w:sz="0" w:space="0" w:color="auto"/>
          </w:divBdr>
        </w:div>
        <w:div w:id="464785620">
          <w:marLeft w:val="0"/>
          <w:marRight w:val="0"/>
          <w:marTop w:val="0"/>
          <w:marBottom w:val="0"/>
          <w:divBdr>
            <w:top w:val="none" w:sz="0" w:space="0" w:color="auto"/>
            <w:left w:val="none" w:sz="0" w:space="0" w:color="auto"/>
            <w:bottom w:val="none" w:sz="0" w:space="0" w:color="auto"/>
            <w:right w:val="none" w:sz="0" w:space="0" w:color="auto"/>
          </w:divBdr>
          <w:divsChild>
            <w:div w:id="815145687">
              <w:marLeft w:val="0"/>
              <w:marRight w:val="0"/>
              <w:marTop w:val="0"/>
              <w:marBottom w:val="0"/>
              <w:divBdr>
                <w:top w:val="none" w:sz="0" w:space="0" w:color="auto"/>
                <w:left w:val="none" w:sz="0" w:space="0" w:color="auto"/>
                <w:bottom w:val="none" w:sz="0" w:space="0" w:color="auto"/>
                <w:right w:val="none" w:sz="0" w:space="0" w:color="auto"/>
              </w:divBdr>
            </w:div>
          </w:divsChild>
        </w:div>
        <w:div w:id="608850320">
          <w:marLeft w:val="0"/>
          <w:marRight w:val="0"/>
          <w:marTop w:val="0"/>
          <w:marBottom w:val="0"/>
          <w:divBdr>
            <w:top w:val="none" w:sz="0" w:space="0" w:color="auto"/>
            <w:left w:val="none" w:sz="0" w:space="0" w:color="auto"/>
            <w:bottom w:val="none" w:sz="0" w:space="0" w:color="auto"/>
            <w:right w:val="none" w:sz="0" w:space="0" w:color="auto"/>
          </w:divBdr>
        </w:div>
        <w:div w:id="1350986794">
          <w:marLeft w:val="0"/>
          <w:marRight w:val="0"/>
          <w:marTop w:val="0"/>
          <w:marBottom w:val="0"/>
          <w:divBdr>
            <w:top w:val="none" w:sz="0" w:space="0" w:color="auto"/>
            <w:left w:val="none" w:sz="0" w:space="0" w:color="auto"/>
            <w:bottom w:val="none" w:sz="0" w:space="0" w:color="auto"/>
            <w:right w:val="none" w:sz="0" w:space="0" w:color="auto"/>
          </w:divBdr>
          <w:divsChild>
            <w:div w:id="534151129">
              <w:marLeft w:val="0"/>
              <w:marRight w:val="0"/>
              <w:marTop w:val="0"/>
              <w:marBottom w:val="0"/>
              <w:divBdr>
                <w:top w:val="none" w:sz="0" w:space="0" w:color="auto"/>
                <w:left w:val="none" w:sz="0" w:space="0" w:color="auto"/>
                <w:bottom w:val="none" w:sz="0" w:space="0" w:color="auto"/>
                <w:right w:val="none" w:sz="0" w:space="0" w:color="auto"/>
              </w:divBdr>
            </w:div>
          </w:divsChild>
        </w:div>
        <w:div w:id="616183598">
          <w:marLeft w:val="0"/>
          <w:marRight w:val="0"/>
          <w:marTop w:val="0"/>
          <w:marBottom w:val="0"/>
          <w:divBdr>
            <w:top w:val="none" w:sz="0" w:space="0" w:color="auto"/>
            <w:left w:val="none" w:sz="0" w:space="0" w:color="auto"/>
            <w:bottom w:val="none" w:sz="0" w:space="0" w:color="auto"/>
            <w:right w:val="none" w:sz="0" w:space="0" w:color="auto"/>
          </w:divBdr>
        </w:div>
        <w:div w:id="829491880">
          <w:marLeft w:val="0"/>
          <w:marRight w:val="0"/>
          <w:marTop w:val="0"/>
          <w:marBottom w:val="0"/>
          <w:divBdr>
            <w:top w:val="none" w:sz="0" w:space="0" w:color="auto"/>
            <w:left w:val="none" w:sz="0" w:space="0" w:color="auto"/>
            <w:bottom w:val="none" w:sz="0" w:space="0" w:color="auto"/>
            <w:right w:val="none" w:sz="0" w:space="0" w:color="auto"/>
          </w:divBdr>
          <w:divsChild>
            <w:div w:id="1912811921">
              <w:marLeft w:val="0"/>
              <w:marRight w:val="0"/>
              <w:marTop w:val="0"/>
              <w:marBottom w:val="0"/>
              <w:divBdr>
                <w:top w:val="none" w:sz="0" w:space="0" w:color="auto"/>
                <w:left w:val="none" w:sz="0" w:space="0" w:color="auto"/>
                <w:bottom w:val="none" w:sz="0" w:space="0" w:color="auto"/>
                <w:right w:val="none" w:sz="0" w:space="0" w:color="auto"/>
              </w:divBdr>
            </w:div>
          </w:divsChild>
        </w:div>
        <w:div w:id="2085183220">
          <w:marLeft w:val="0"/>
          <w:marRight w:val="0"/>
          <w:marTop w:val="300"/>
          <w:marBottom w:val="0"/>
          <w:divBdr>
            <w:top w:val="none" w:sz="0" w:space="0" w:color="auto"/>
            <w:left w:val="none" w:sz="0" w:space="0" w:color="auto"/>
            <w:bottom w:val="none" w:sz="0" w:space="0" w:color="auto"/>
            <w:right w:val="none" w:sz="0" w:space="0" w:color="auto"/>
          </w:divBdr>
          <w:divsChild>
            <w:div w:id="2105153264">
              <w:marLeft w:val="0"/>
              <w:marRight w:val="0"/>
              <w:marTop w:val="0"/>
              <w:marBottom w:val="0"/>
              <w:divBdr>
                <w:top w:val="none" w:sz="0" w:space="0" w:color="auto"/>
                <w:left w:val="none" w:sz="0" w:space="0" w:color="auto"/>
                <w:bottom w:val="none" w:sz="0" w:space="0" w:color="auto"/>
                <w:right w:val="none" w:sz="0" w:space="0" w:color="auto"/>
              </w:divBdr>
              <w:divsChild>
                <w:div w:id="1277172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402885">
          <w:marLeft w:val="0"/>
          <w:marRight w:val="0"/>
          <w:marTop w:val="300"/>
          <w:marBottom w:val="0"/>
          <w:divBdr>
            <w:top w:val="none" w:sz="0" w:space="0" w:color="auto"/>
            <w:left w:val="none" w:sz="0" w:space="0" w:color="auto"/>
            <w:bottom w:val="none" w:sz="0" w:space="0" w:color="auto"/>
            <w:right w:val="none" w:sz="0" w:space="0" w:color="auto"/>
          </w:divBdr>
          <w:divsChild>
            <w:div w:id="1704944048">
              <w:marLeft w:val="0"/>
              <w:marRight w:val="0"/>
              <w:marTop w:val="0"/>
              <w:marBottom w:val="0"/>
              <w:divBdr>
                <w:top w:val="none" w:sz="0" w:space="0" w:color="auto"/>
                <w:left w:val="none" w:sz="0" w:space="0" w:color="auto"/>
                <w:bottom w:val="none" w:sz="0" w:space="0" w:color="auto"/>
                <w:right w:val="none" w:sz="0" w:space="0" w:color="auto"/>
              </w:divBdr>
              <w:divsChild>
                <w:div w:id="1232422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0769">
          <w:marLeft w:val="0"/>
          <w:marRight w:val="0"/>
          <w:marTop w:val="300"/>
          <w:marBottom w:val="0"/>
          <w:divBdr>
            <w:top w:val="none" w:sz="0" w:space="0" w:color="auto"/>
            <w:left w:val="none" w:sz="0" w:space="0" w:color="auto"/>
            <w:bottom w:val="none" w:sz="0" w:space="0" w:color="auto"/>
            <w:right w:val="none" w:sz="0" w:space="0" w:color="auto"/>
          </w:divBdr>
          <w:divsChild>
            <w:div w:id="1203790384">
              <w:marLeft w:val="0"/>
              <w:marRight w:val="0"/>
              <w:marTop w:val="0"/>
              <w:marBottom w:val="0"/>
              <w:divBdr>
                <w:top w:val="none" w:sz="0" w:space="0" w:color="auto"/>
                <w:left w:val="none" w:sz="0" w:space="0" w:color="auto"/>
                <w:bottom w:val="none" w:sz="0" w:space="0" w:color="auto"/>
                <w:right w:val="none" w:sz="0" w:space="0" w:color="auto"/>
              </w:divBdr>
              <w:divsChild>
                <w:div w:id="187480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726978">
          <w:marLeft w:val="0"/>
          <w:marRight w:val="0"/>
          <w:marTop w:val="300"/>
          <w:marBottom w:val="0"/>
          <w:divBdr>
            <w:top w:val="none" w:sz="0" w:space="0" w:color="auto"/>
            <w:left w:val="none" w:sz="0" w:space="0" w:color="auto"/>
            <w:bottom w:val="none" w:sz="0" w:space="0" w:color="auto"/>
            <w:right w:val="none" w:sz="0" w:space="0" w:color="auto"/>
          </w:divBdr>
          <w:divsChild>
            <w:div w:id="1418671011">
              <w:marLeft w:val="0"/>
              <w:marRight w:val="0"/>
              <w:marTop w:val="0"/>
              <w:marBottom w:val="0"/>
              <w:divBdr>
                <w:top w:val="none" w:sz="0" w:space="0" w:color="auto"/>
                <w:left w:val="none" w:sz="0" w:space="0" w:color="auto"/>
                <w:bottom w:val="none" w:sz="0" w:space="0" w:color="auto"/>
                <w:right w:val="none" w:sz="0" w:space="0" w:color="auto"/>
              </w:divBdr>
              <w:divsChild>
                <w:div w:id="22696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274020">
      <w:bodyDiv w:val="1"/>
      <w:marLeft w:val="0"/>
      <w:marRight w:val="0"/>
      <w:marTop w:val="0"/>
      <w:marBottom w:val="0"/>
      <w:divBdr>
        <w:top w:val="none" w:sz="0" w:space="0" w:color="auto"/>
        <w:left w:val="none" w:sz="0" w:space="0" w:color="auto"/>
        <w:bottom w:val="none" w:sz="0" w:space="0" w:color="auto"/>
        <w:right w:val="none" w:sz="0" w:space="0" w:color="auto"/>
      </w:divBdr>
      <w:divsChild>
        <w:div w:id="1646281145">
          <w:marLeft w:val="0"/>
          <w:marRight w:val="0"/>
          <w:marTop w:val="0"/>
          <w:marBottom w:val="0"/>
          <w:divBdr>
            <w:top w:val="none" w:sz="0" w:space="0" w:color="auto"/>
            <w:left w:val="none" w:sz="0" w:space="0" w:color="auto"/>
            <w:bottom w:val="none" w:sz="0" w:space="0" w:color="auto"/>
            <w:right w:val="none" w:sz="0" w:space="0" w:color="auto"/>
          </w:divBdr>
        </w:div>
        <w:div w:id="1308436637">
          <w:marLeft w:val="0"/>
          <w:marRight w:val="0"/>
          <w:marTop w:val="0"/>
          <w:marBottom w:val="0"/>
          <w:divBdr>
            <w:top w:val="none" w:sz="0" w:space="0" w:color="auto"/>
            <w:left w:val="none" w:sz="0" w:space="0" w:color="auto"/>
            <w:bottom w:val="none" w:sz="0" w:space="0" w:color="auto"/>
            <w:right w:val="none" w:sz="0" w:space="0" w:color="auto"/>
          </w:divBdr>
          <w:divsChild>
            <w:div w:id="2089693199">
              <w:marLeft w:val="0"/>
              <w:marRight w:val="0"/>
              <w:marTop w:val="0"/>
              <w:marBottom w:val="0"/>
              <w:divBdr>
                <w:top w:val="none" w:sz="0" w:space="0" w:color="auto"/>
                <w:left w:val="none" w:sz="0" w:space="0" w:color="auto"/>
                <w:bottom w:val="none" w:sz="0" w:space="0" w:color="auto"/>
                <w:right w:val="none" w:sz="0" w:space="0" w:color="auto"/>
              </w:divBdr>
            </w:div>
          </w:divsChild>
        </w:div>
        <w:div w:id="628899805">
          <w:marLeft w:val="0"/>
          <w:marRight w:val="0"/>
          <w:marTop w:val="0"/>
          <w:marBottom w:val="0"/>
          <w:divBdr>
            <w:top w:val="none" w:sz="0" w:space="0" w:color="auto"/>
            <w:left w:val="none" w:sz="0" w:space="0" w:color="auto"/>
            <w:bottom w:val="none" w:sz="0" w:space="0" w:color="auto"/>
            <w:right w:val="none" w:sz="0" w:space="0" w:color="auto"/>
          </w:divBdr>
        </w:div>
        <w:div w:id="1210998348">
          <w:marLeft w:val="0"/>
          <w:marRight w:val="0"/>
          <w:marTop w:val="0"/>
          <w:marBottom w:val="0"/>
          <w:divBdr>
            <w:top w:val="none" w:sz="0" w:space="0" w:color="auto"/>
            <w:left w:val="none" w:sz="0" w:space="0" w:color="auto"/>
            <w:bottom w:val="none" w:sz="0" w:space="0" w:color="auto"/>
            <w:right w:val="none" w:sz="0" w:space="0" w:color="auto"/>
          </w:divBdr>
          <w:divsChild>
            <w:div w:id="283082469">
              <w:marLeft w:val="0"/>
              <w:marRight w:val="0"/>
              <w:marTop w:val="0"/>
              <w:marBottom w:val="0"/>
              <w:divBdr>
                <w:top w:val="none" w:sz="0" w:space="0" w:color="auto"/>
                <w:left w:val="none" w:sz="0" w:space="0" w:color="auto"/>
                <w:bottom w:val="none" w:sz="0" w:space="0" w:color="auto"/>
                <w:right w:val="none" w:sz="0" w:space="0" w:color="auto"/>
              </w:divBdr>
            </w:div>
          </w:divsChild>
        </w:div>
        <w:div w:id="1078286458">
          <w:marLeft w:val="0"/>
          <w:marRight w:val="0"/>
          <w:marTop w:val="0"/>
          <w:marBottom w:val="0"/>
          <w:divBdr>
            <w:top w:val="none" w:sz="0" w:space="0" w:color="auto"/>
            <w:left w:val="none" w:sz="0" w:space="0" w:color="auto"/>
            <w:bottom w:val="none" w:sz="0" w:space="0" w:color="auto"/>
            <w:right w:val="none" w:sz="0" w:space="0" w:color="auto"/>
          </w:divBdr>
        </w:div>
        <w:div w:id="55712487">
          <w:marLeft w:val="0"/>
          <w:marRight w:val="0"/>
          <w:marTop w:val="0"/>
          <w:marBottom w:val="0"/>
          <w:divBdr>
            <w:top w:val="none" w:sz="0" w:space="0" w:color="auto"/>
            <w:left w:val="none" w:sz="0" w:space="0" w:color="auto"/>
            <w:bottom w:val="none" w:sz="0" w:space="0" w:color="auto"/>
            <w:right w:val="none" w:sz="0" w:space="0" w:color="auto"/>
          </w:divBdr>
          <w:divsChild>
            <w:div w:id="1807777087">
              <w:marLeft w:val="0"/>
              <w:marRight w:val="0"/>
              <w:marTop w:val="0"/>
              <w:marBottom w:val="0"/>
              <w:divBdr>
                <w:top w:val="none" w:sz="0" w:space="0" w:color="auto"/>
                <w:left w:val="none" w:sz="0" w:space="0" w:color="auto"/>
                <w:bottom w:val="none" w:sz="0" w:space="0" w:color="auto"/>
                <w:right w:val="none" w:sz="0" w:space="0" w:color="auto"/>
              </w:divBdr>
            </w:div>
          </w:divsChild>
        </w:div>
        <w:div w:id="303195576">
          <w:marLeft w:val="0"/>
          <w:marRight w:val="0"/>
          <w:marTop w:val="0"/>
          <w:marBottom w:val="0"/>
          <w:divBdr>
            <w:top w:val="none" w:sz="0" w:space="0" w:color="auto"/>
            <w:left w:val="none" w:sz="0" w:space="0" w:color="auto"/>
            <w:bottom w:val="none" w:sz="0" w:space="0" w:color="auto"/>
            <w:right w:val="none" w:sz="0" w:space="0" w:color="auto"/>
          </w:divBdr>
        </w:div>
        <w:div w:id="1420905229">
          <w:marLeft w:val="0"/>
          <w:marRight w:val="0"/>
          <w:marTop w:val="0"/>
          <w:marBottom w:val="0"/>
          <w:divBdr>
            <w:top w:val="none" w:sz="0" w:space="0" w:color="auto"/>
            <w:left w:val="none" w:sz="0" w:space="0" w:color="auto"/>
            <w:bottom w:val="none" w:sz="0" w:space="0" w:color="auto"/>
            <w:right w:val="none" w:sz="0" w:space="0" w:color="auto"/>
          </w:divBdr>
          <w:divsChild>
            <w:div w:id="1550991326">
              <w:marLeft w:val="0"/>
              <w:marRight w:val="0"/>
              <w:marTop w:val="0"/>
              <w:marBottom w:val="0"/>
              <w:divBdr>
                <w:top w:val="none" w:sz="0" w:space="0" w:color="auto"/>
                <w:left w:val="none" w:sz="0" w:space="0" w:color="auto"/>
                <w:bottom w:val="none" w:sz="0" w:space="0" w:color="auto"/>
                <w:right w:val="none" w:sz="0" w:space="0" w:color="auto"/>
              </w:divBdr>
            </w:div>
          </w:divsChild>
        </w:div>
        <w:div w:id="1276668453">
          <w:marLeft w:val="0"/>
          <w:marRight w:val="0"/>
          <w:marTop w:val="0"/>
          <w:marBottom w:val="0"/>
          <w:divBdr>
            <w:top w:val="none" w:sz="0" w:space="0" w:color="auto"/>
            <w:left w:val="none" w:sz="0" w:space="0" w:color="auto"/>
            <w:bottom w:val="none" w:sz="0" w:space="0" w:color="auto"/>
            <w:right w:val="none" w:sz="0" w:space="0" w:color="auto"/>
          </w:divBdr>
        </w:div>
        <w:div w:id="1641957390">
          <w:marLeft w:val="0"/>
          <w:marRight w:val="0"/>
          <w:marTop w:val="0"/>
          <w:marBottom w:val="0"/>
          <w:divBdr>
            <w:top w:val="none" w:sz="0" w:space="0" w:color="auto"/>
            <w:left w:val="none" w:sz="0" w:space="0" w:color="auto"/>
            <w:bottom w:val="none" w:sz="0" w:space="0" w:color="auto"/>
            <w:right w:val="none" w:sz="0" w:space="0" w:color="auto"/>
          </w:divBdr>
          <w:divsChild>
            <w:div w:id="1000698430">
              <w:marLeft w:val="0"/>
              <w:marRight w:val="0"/>
              <w:marTop w:val="0"/>
              <w:marBottom w:val="0"/>
              <w:divBdr>
                <w:top w:val="none" w:sz="0" w:space="0" w:color="auto"/>
                <w:left w:val="none" w:sz="0" w:space="0" w:color="auto"/>
                <w:bottom w:val="none" w:sz="0" w:space="0" w:color="auto"/>
                <w:right w:val="none" w:sz="0" w:space="0" w:color="auto"/>
              </w:divBdr>
            </w:div>
          </w:divsChild>
        </w:div>
        <w:div w:id="1594974278">
          <w:marLeft w:val="0"/>
          <w:marRight w:val="0"/>
          <w:marTop w:val="0"/>
          <w:marBottom w:val="0"/>
          <w:divBdr>
            <w:top w:val="none" w:sz="0" w:space="0" w:color="auto"/>
            <w:left w:val="none" w:sz="0" w:space="0" w:color="auto"/>
            <w:bottom w:val="none" w:sz="0" w:space="0" w:color="auto"/>
            <w:right w:val="none" w:sz="0" w:space="0" w:color="auto"/>
          </w:divBdr>
        </w:div>
        <w:div w:id="1263683396">
          <w:marLeft w:val="0"/>
          <w:marRight w:val="0"/>
          <w:marTop w:val="0"/>
          <w:marBottom w:val="0"/>
          <w:divBdr>
            <w:top w:val="none" w:sz="0" w:space="0" w:color="auto"/>
            <w:left w:val="none" w:sz="0" w:space="0" w:color="auto"/>
            <w:bottom w:val="none" w:sz="0" w:space="0" w:color="auto"/>
            <w:right w:val="none" w:sz="0" w:space="0" w:color="auto"/>
          </w:divBdr>
          <w:divsChild>
            <w:div w:id="2059738700">
              <w:marLeft w:val="0"/>
              <w:marRight w:val="0"/>
              <w:marTop w:val="0"/>
              <w:marBottom w:val="0"/>
              <w:divBdr>
                <w:top w:val="none" w:sz="0" w:space="0" w:color="auto"/>
                <w:left w:val="none" w:sz="0" w:space="0" w:color="auto"/>
                <w:bottom w:val="none" w:sz="0" w:space="0" w:color="auto"/>
                <w:right w:val="none" w:sz="0" w:space="0" w:color="auto"/>
              </w:divBdr>
            </w:div>
          </w:divsChild>
        </w:div>
        <w:div w:id="575239574">
          <w:marLeft w:val="0"/>
          <w:marRight w:val="0"/>
          <w:marTop w:val="0"/>
          <w:marBottom w:val="0"/>
          <w:divBdr>
            <w:top w:val="none" w:sz="0" w:space="0" w:color="auto"/>
            <w:left w:val="none" w:sz="0" w:space="0" w:color="auto"/>
            <w:bottom w:val="none" w:sz="0" w:space="0" w:color="auto"/>
            <w:right w:val="none" w:sz="0" w:space="0" w:color="auto"/>
          </w:divBdr>
        </w:div>
        <w:div w:id="1180124128">
          <w:marLeft w:val="0"/>
          <w:marRight w:val="0"/>
          <w:marTop w:val="0"/>
          <w:marBottom w:val="0"/>
          <w:divBdr>
            <w:top w:val="none" w:sz="0" w:space="0" w:color="auto"/>
            <w:left w:val="none" w:sz="0" w:space="0" w:color="auto"/>
            <w:bottom w:val="none" w:sz="0" w:space="0" w:color="auto"/>
            <w:right w:val="none" w:sz="0" w:space="0" w:color="auto"/>
          </w:divBdr>
          <w:divsChild>
            <w:div w:id="541748607">
              <w:marLeft w:val="0"/>
              <w:marRight w:val="0"/>
              <w:marTop w:val="0"/>
              <w:marBottom w:val="0"/>
              <w:divBdr>
                <w:top w:val="none" w:sz="0" w:space="0" w:color="auto"/>
                <w:left w:val="none" w:sz="0" w:space="0" w:color="auto"/>
                <w:bottom w:val="none" w:sz="0" w:space="0" w:color="auto"/>
                <w:right w:val="none" w:sz="0" w:space="0" w:color="auto"/>
              </w:divBdr>
            </w:div>
          </w:divsChild>
        </w:div>
        <w:div w:id="27722853">
          <w:marLeft w:val="0"/>
          <w:marRight w:val="0"/>
          <w:marTop w:val="300"/>
          <w:marBottom w:val="0"/>
          <w:divBdr>
            <w:top w:val="none" w:sz="0" w:space="0" w:color="auto"/>
            <w:left w:val="none" w:sz="0" w:space="0" w:color="auto"/>
            <w:bottom w:val="none" w:sz="0" w:space="0" w:color="auto"/>
            <w:right w:val="none" w:sz="0" w:space="0" w:color="auto"/>
          </w:divBdr>
          <w:divsChild>
            <w:div w:id="266042303">
              <w:marLeft w:val="0"/>
              <w:marRight w:val="0"/>
              <w:marTop w:val="0"/>
              <w:marBottom w:val="0"/>
              <w:divBdr>
                <w:top w:val="none" w:sz="0" w:space="0" w:color="auto"/>
                <w:left w:val="none" w:sz="0" w:space="0" w:color="auto"/>
                <w:bottom w:val="none" w:sz="0" w:space="0" w:color="auto"/>
                <w:right w:val="none" w:sz="0" w:space="0" w:color="auto"/>
              </w:divBdr>
              <w:divsChild>
                <w:div w:id="59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087389">
          <w:marLeft w:val="0"/>
          <w:marRight w:val="0"/>
          <w:marTop w:val="300"/>
          <w:marBottom w:val="0"/>
          <w:divBdr>
            <w:top w:val="none" w:sz="0" w:space="0" w:color="auto"/>
            <w:left w:val="none" w:sz="0" w:space="0" w:color="auto"/>
            <w:bottom w:val="none" w:sz="0" w:space="0" w:color="auto"/>
            <w:right w:val="none" w:sz="0" w:space="0" w:color="auto"/>
          </w:divBdr>
          <w:divsChild>
            <w:div w:id="1119452137">
              <w:marLeft w:val="0"/>
              <w:marRight w:val="0"/>
              <w:marTop w:val="0"/>
              <w:marBottom w:val="0"/>
              <w:divBdr>
                <w:top w:val="none" w:sz="0" w:space="0" w:color="auto"/>
                <w:left w:val="none" w:sz="0" w:space="0" w:color="auto"/>
                <w:bottom w:val="none" w:sz="0" w:space="0" w:color="auto"/>
                <w:right w:val="none" w:sz="0" w:space="0" w:color="auto"/>
              </w:divBdr>
              <w:divsChild>
                <w:div w:id="597565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25974">
          <w:marLeft w:val="0"/>
          <w:marRight w:val="0"/>
          <w:marTop w:val="300"/>
          <w:marBottom w:val="0"/>
          <w:divBdr>
            <w:top w:val="none" w:sz="0" w:space="0" w:color="auto"/>
            <w:left w:val="none" w:sz="0" w:space="0" w:color="auto"/>
            <w:bottom w:val="none" w:sz="0" w:space="0" w:color="auto"/>
            <w:right w:val="none" w:sz="0" w:space="0" w:color="auto"/>
          </w:divBdr>
          <w:divsChild>
            <w:div w:id="1685667981">
              <w:marLeft w:val="0"/>
              <w:marRight w:val="0"/>
              <w:marTop w:val="0"/>
              <w:marBottom w:val="0"/>
              <w:divBdr>
                <w:top w:val="none" w:sz="0" w:space="0" w:color="auto"/>
                <w:left w:val="none" w:sz="0" w:space="0" w:color="auto"/>
                <w:bottom w:val="none" w:sz="0" w:space="0" w:color="auto"/>
                <w:right w:val="none" w:sz="0" w:space="0" w:color="auto"/>
              </w:divBdr>
              <w:divsChild>
                <w:div w:id="1201090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351090">
          <w:marLeft w:val="0"/>
          <w:marRight w:val="0"/>
          <w:marTop w:val="300"/>
          <w:marBottom w:val="0"/>
          <w:divBdr>
            <w:top w:val="none" w:sz="0" w:space="0" w:color="auto"/>
            <w:left w:val="none" w:sz="0" w:space="0" w:color="auto"/>
            <w:bottom w:val="none" w:sz="0" w:space="0" w:color="auto"/>
            <w:right w:val="none" w:sz="0" w:space="0" w:color="auto"/>
          </w:divBdr>
          <w:divsChild>
            <w:div w:id="933051499">
              <w:marLeft w:val="0"/>
              <w:marRight w:val="0"/>
              <w:marTop w:val="0"/>
              <w:marBottom w:val="0"/>
              <w:divBdr>
                <w:top w:val="none" w:sz="0" w:space="0" w:color="auto"/>
                <w:left w:val="none" w:sz="0" w:space="0" w:color="auto"/>
                <w:bottom w:val="none" w:sz="0" w:space="0" w:color="auto"/>
                <w:right w:val="none" w:sz="0" w:space="0" w:color="auto"/>
              </w:divBdr>
              <w:divsChild>
                <w:div w:id="2109497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467405">
      <w:bodyDiv w:val="1"/>
      <w:marLeft w:val="0"/>
      <w:marRight w:val="0"/>
      <w:marTop w:val="0"/>
      <w:marBottom w:val="0"/>
      <w:divBdr>
        <w:top w:val="none" w:sz="0" w:space="0" w:color="auto"/>
        <w:left w:val="none" w:sz="0" w:space="0" w:color="auto"/>
        <w:bottom w:val="none" w:sz="0" w:space="0" w:color="auto"/>
        <w:right w:val="none" w:sz="0" w:space="0" w:color="auto"/>
      </w:divBdr>
    </w:div>
    <w:div w:id="1984195108">
      <w:bodyDiv w:val="1"/>
      <w:marLeft w:val="0"/>
      <w:marRight w:val="0"/>
      <w:marTop w:val="0"/>
      <w:marBottom w:val="0"/>
      <w:divBdr>
        <w:top w:val="none" w:sz="0" w:space="0" w:color="auto"/>
        <w:left w:val="none" w:sz="0" w:space="0" w:color="auto"/>
        <w:bottom w:val="none" w:sz="0" w:space="0" w:color="auto"/>
        <w:right w:val="none" w:sz="0" w:space="0" w:color="auto"/>
      </w:divBdr>
    </w:div>
    <w:div w:id="1986885758">
      <w:bodyDiv w:val="1"/>
      <w:marLeft w:val="0"/>
      <w:marRight w:val="0"/>
      <w:marTop w:val="0"/>
      <w:marBottom w:val="0"/>
      <w:divBdr>
        <w:top w:val="none" w:sz="0" w:space="0" w:color="auto"/>
        <w:left w:val="none" w:sz="0" w:space="0" w:color="auto"/>
        <w:bottom w:val="none" w:sz="0" w:space="0" w:color="auto"/>
        <w:right w:val="none" w:sz="0" w:space="0" w:color="auto"/>
      </w:divBdr>
      <w:divsChild>
        <w:div w:id="1999578047">
          <w:marLeft w:val="0"/>
          <w:marRight w:val="0"/>
          <w:marTop w:val="0"/>
          <w:marBottom w:val="0"/>
          <w:divBdr>
            <w:top w:val="none" w:sz="0" w:space="0" w:color="auto"/>
            <w:left w:val="none" w:sz="0" w:space="0" w:color="auto"/>
            <w:bottom w:val="none" w:sz="0" w:space="0" w:color="auto"/>
            <w:right w:val="none" w:sz="0" w:space="0" w:color="auto"/>
          </w:divBdr>
        </w:div>
        <w:div w:id="2061660829">
          <w:marLeft w:val="0"/>
          <w:marRight w:val="0"/>
          <w:marTop w:val="0"/>
          <w:marBottom w:val="0"/>
          <w:divBdr>
            <w:top w:val="none" w:sz="0" w:space="0" w:color="auto"/>
            <w:left w:val="none" w:sz="0" w:space="0" w:color="auto"/>
            <w:bottom w:val="none" w:sz="0" w:space="0" w:color="auto"/>
            <w:right w:val="none" w:sz="0" w:space="0" w:color="auto"/>
          </w:divBdr>
          <w:divsChild>
            <w:div w:id="1555628359">
              <w:marLeft w:val="0"/>
              <w:marRight w:val="0"/>
              <w:marTop w:val="0"/>
              <w:marBottom w:val="0"/>
              <w:divBdr>
                <w:top w:val="none" w:sz="0" w:space="0" w:color="auto"/>
                <w:left w:val="none" w:sz="0" w:space="0" w:color="auto"/>
                <w:bottom w:val="none" w:sz="0" w:space="0" w:color="auto"/>
                <w:right w:val="none" w:sz="0" w:space="0" w:color="auto"/>
              </w:divBdr>
            </w:div>
          </w:divsChild>
        </w:div>
        <w:div w:id="225917738">
          <w:marLeft w:val="0"/>
          <w:marRight w:val="0"/>
          <w:marTop w:val="0"/>
          <w:marBottom w:val="0"/>
          <w:divBdr>
            <w:top w:val="none" w:sz="0" w:space="0" w:color="auto"/>
            <w:left w:val="none" w:sz="0" w:space="0" w:color="auto"/>
            <w:bottom w:val="none" w:sz="0" w:space="0" w:color="auto"/>
            <w:right w:val="none" w:sz="0" w:space="0" w:color="auto"/>
          </w:divBdr>
        </w:div>
        <w:div w:id="102042061">
          <w:marLeft w:val="0"/>
          <w:marRight w:val="0"/>
          <w:marTop w:val="0"/>
          <w:marBottom w:val="0"/>
          <w:divBdr>
            <w:top w:val="none" w:sz="0" w:space="0" w:color="auto"/>
            <w:left w:val="none" w:sz="0" w:space="0" w:color="auto"/>
            <w:bottom w:val="none" w:sz="0" w:space="0" w:color="auto"/>
            <w:right w:val="none" w:sz="0" w:space="0" w:color="auto"/>
          </w:divBdr>
          <w:divsChild>
            <w:div w:id="1612853482">
              <w:marLeft w:val="0"/>
              <w:marRight w:val="0"/>
              <w:marTop w:val="0"/>
              <w:marBottom w:val="0"/>
              <w:divBdr>
                <w:top w:val="none" w:sz="0" w:space="0" w:color="auto"/>
                <w:left w:val="none" w:sz="0" w:space="0" w:color="auto"/>
                <w:bottom w:val="none" w:sz="0" w:space="0" w:color="auto"/>
                <w:right w:val="none" w:sz="0" w:space="0" w:color="auto"/>
              </w:divBdr>
            </w:div>
          </w:divsChild>
        </w:div>
        <w:div w:id="68623394">
          <w:marLeft w:val="0"/>
          <w:marRight w:val="0"/>
          <w:marTop w:val="0"/>
          <w:marBottom w:val="0"/>
          <w:divBdr>
            <w:top w:val="none" w:sz="0" w:space="0" w:color="auto"/>
            <w:left w:val="none" w:sz="0" w:space="0" w:color="auto"/>
            <w:bottom w:val="none" w:sz="0" w:space="0" w:color="auto"/>
            <w:right w:val="none" w:sz="0" w:space="0" w:color="auto"/>
          </w:divBdr>
        </w:div>
        <w:div w:id="1128275820">
          <w:marLeft w:val="0"/>
          <w:marRight w:val="0"/>
          <w:marTop w:val="0"/>
          <w:marBottom w:val="0"/>
          <w:divBdr>
            <w:top w:val="none" w:sz="0" w:space="0" w:color="auto"/>
            <w:left w:val="none" w:sz="0" w:space="0" w:color="auto"/>
            <w:bottom w:val="none" w:sz="0" w:space="0" w:color="auto"/>
            <w:right w:val="none" w:sz="0" w:space="0" w:color="auto"/>
          </w:divBdr>
          <w:divsChild>
            <w:div w:id="1257515863">
              <w:marLeft w:val="0"/>
              <w:marRight w:val="0"/>
              <w:marTop w:val="0"/>
              <w:marBottom w:val="0"/>
              <w:divBdr>
                <w:top w:val="none" w:sz="0" w:space="0" w:color="auto"/>
                <w:left w:val="none" w:sz="0" w:space="0" w:color="auto"/>
                <w:bottom w:val="none" w:sz="0" w:space="0" w:color="auto"/>
                <w:right w:val="none" w:sz="0" w:space="0" w:color="auto"/>
              </w:divBdr>
            </w:div>
          </w:divsChild>
        </w:div>
        <w:div w:id="220405398">
          <w:marLeft w:val="0"/>
          <w:marRight w:val="0"/>
          <w:marTop w:val="0"/>
          <w:marBottom w:val="0"/>
          <w:divBdr>
            <w:top w:val="none" w:sz="0" w:space="0" w:color="auto"/>
            <w:left w:val="none" w:sz="0" w:space="0" w:color="auto"/>
            <w:bottom w:val="none" w:sz="0" w:space="0" w:color="auto"/>
            <w:right w:val="none" w:sz="0" w:space="0" w:color="auto"/>
          </w:divBdr>
        </w:div>
        <w:div w:id="2066416328">
          <w:marLeft w:val="0"/>
          <w:marRight w:val="0"/>
          <w:marTop w:val="0"/>
          <w:marBottom w:val="0"/>
          <w:divBdr>
            <w:top w:val="none" w:sz="0" w:space="0" w:color="auto"/>
            <w:left w:val="none" w:sz="0" w:space="0" w:color="auto"/>
            <w:bottom w:val="none" w:sz="0" w:space="0" w:color="auto"/>
            <w:right w:val="none" w:sz="0" w:space="0" w:color="auto"/>
          </w:divBdr>
          <w:divsChild>
            <w:div w:id="1618222889">
              <w:marLeft w:val="0"/>
              <w:marRight w:val="0"/>
              <w:marTop w:val="0"/>
              <w:marBottom w:val="0"/>
              <w:divBdr>
                <w:top w:val="none" w:sz="0" w:space="0" w:color="auto"/>
                <w:left w:val="none" w:sz="0" w:space="0" w:color="auto"/>
                <w:bottom w:val="none" w:sz="0" w:space="0" w:color="auto"/>
                <w:right w:val="none" w:sz="0" w:space="0" w:color="auto"/>
              </w:divBdr>
            </w:div>
          </w:divsChild>
        </w:div>
        <w:div w:id="1300646256">
          <w:marLeft w:val="0"/>
          <w:marRight w:val="0"/>
          <w:marTop w:val="0"/>
          <w:marBottom w:val="0"/>
          <w:divBdr>
            <w:top w:val="none" w:sz="0" w:space="0" w:color="auto"/>
            <w:left w:val="none" w:sz="0" w:space="0" w:color="auto"/>
            <w:bottom w:val="none" w:sz="0" w:space="0" w:color="auto"/>
            <w:right w:val="none" w:sz="0" w:space="0" w:color="auto"/>
          </w:divBdr>
        </w:div>
        <w:div w:id="1228492628">
          <w:marLeft w:val="0"/>
          <w:marRight w:val="0"/>
          <w:marTop w:val="0"/>
          <w:marBottom w:val="0"/>
          <w:divBdr>
            <w:top w:val="none" w:sz="0" w:space="0" w:color="auto"/>
            <w:left w:val="none" w:sz="0" w:space="0" w:color="auto"/>
            <w:bottom w:val="none" w:sz="0" w:space="0" w:color="auto"/>
            <w:right w:val="none" w:sz="0" w:space="0" w:color="auto"/>
          </w:divBdr>
          <w:divsChild>
            <w:div w:id="1765610993">
              <w:marLeft w:val="0"/>
              <w:marRight w:val="0"/>
              <w:marTop w:val="0"/>
              <w:marBottom w:val="0"/>
              <w:divBdr>
                <w:top w:val="none" w:sz="0" w:space="0" w:color="auto"/>
                <w:left w:val="none" w:sz="0" w:space="0" w:color="auto"/>
                <w:bottom w:val="none" w:sz="0" w:space="0" w:color="auto"/>
                <w:right w:val="none" w:sz="0" w:space="0" w:color="auto"/>
              </w:divBdr>
            </w:div>
          </w:divsChild>
        </w:div>
        <w:div w:id="1649163514">
          <w:marLeft w:val="0"/>
          <w:marRight w:val="0"/>
          <w:marTop w:val="0"/>
          <w:marBottom w:val="0"/>
          <w:divBdr>
            <w:top w:val="none" w:sz="0" w:space="0" w:color="auto"/>
            <w:left w:val="none" w:sz="0" w:space="0" w:color="auto"/>
            <w:bottom w:val="none" w:sz="0" w:space="0" w:color="auto"/>
            <w:right w:val="none" w:sz="0" w:space="0" w:color="auto"/>
          </w:divBdr>
        </w:div>
        <w:div w:id="2053340986">
          <w:marLeft w:val="0"/>
          <w:marRight w:val="0"/>
          <w:marTop w:val="0"/>
          <w:marBottom w:val="0"/>
          <w:divBdr>
            <w:top w:val="none" w:sz="0" w:space="0" w:color="auto"/>
            <w:left w:val="none" w:sz="0" w:space="0" w:color="auto"/>
            <w:bottom w:val="none" w:sz="0" w:space="0" w:color="auto"/>
            <w:right w:val="none" w:sz="0" w:space="0" w:color="auto"/>
          </w:divBdr>
          <w:divsChild>
            <w:div w:id="1836914933">
              <w:marLeft w:val="0"/>
              <w:marRight w:val="0"/>
              <w:marTop w:val="0"/>
              <w:marBottom w:val="0"/>
              <w:divBdr>
                <w:top w:val="none" w:sz="0" w:space="0" w:color="auto"/>
                <w:left w:val="none" w:sz="0" w:space="0" w:color="auto"/>
                <w:bottom w:val="none" w:sz="0" w:space="0" w:color="auto"/>
                <w:right w:val="none" w:sz="0" w:space="0" w:color="auto"/>
              </w:divBdr>
            </w:div>
          </w:divsChild>
        </w:div>
        <w:div w:id="277445671">
          <w:marLeft w:val="0"/>
          <w:marRight w:val="0"/>
          <w:marTop w:val="0"/>
          <w:marBottom w:val="0"/>
          <w:divBdr>
            <w:top w:val="none" w:sz="0" w:space="0" w:color="auto"/>
            <w:left w:val="none" w:sz="0" w:space="0" w:color="auto"/>
            <w:bottom w:val="none" w:sz="0" w:space="0" w:color="auto"/>
            <w:right w:val="none" w:sz="0" w:space="0" w:color="auto"/>
          </w:divBdr>
        </w:div>
        <w:div w:id="16388666">
          <w:marLeft w:val="0"/>
          <w:marRight w:val="0"/>
          <w:marTop w:val="0"/>
          <w:marBottom w:val="0"/>
          <w:divBdr>
            <w:top w:val="none" w:sz="0" w:space="0" w:color="auto"/>
            <w:left w:val="none" w:sz="0" w:space="0" w:color="auto"/>
            <w:bottom w:val="none" w:sz="0" w:space="0" w:color="auto"/>
            <w:right w:val="none" w:sz="0" w:space="0" w:color="auto"/>
          </w:divBdr>
          <w:divsChild>
            <w:div w:id="327557659">
              <w:marLeft w:val="0"/>
              <w:marRight w:val="0"/>
              <w:marTop w:val="0"/>
              <w:marBottom w:val="0"/>
              <w:divBdr>
                <w:top w:val="none" w:sz="0" w:space="0" w:color="auto"/>
                <w:left w:val="none" w:sz="0" w:space="0" w:color="auto"/>
                <w:bottom w:val="none" w:sz="0" w:space="0" w:color="auto"/>
                <w:right w:val="none" w:sz="0" w:space="0" w:color="auto"/>
              </w:divBdr>
            </w:div>
          </w:divsChild>
        </w:div>
        <w:div w:id="2037003295">
          <w:marLeft w:val="0"/>
          <w:marRight w:val="0"/>
          <w:marTop w:val="300"/>
          <w:marBottom w:val="0"/>
          <w:divBdr>
            <w:top w:val="none" w:sz="0" w:space="0" w:color="auto"/>
            <w:left w:val="none" w:sz="0" w:space="0" w:color="auto"/>
            <w:bottom w:val="none" w:sz="0" w:space="0" w:color="auto"/>
            <w:right w:val="none" w:sz="0" w:space="0" w:color="auto"/>
          </w:divBdr>
          <w:divsChild>
            <w:div w:id="1955357446">
              <w:marLeft w:val="0"/>
              <w:marRight w:val="0"/>
              <w:marTop w:val="0"/>
              <w:marBottom w:val="0"/>
              <w:divBdr>
                <w:top w:val="none" w:sz="0" w:space="0" w:color="auto"/>
                <w:left w:val="none" w:sz="0" w:space="0" w:color="auto"/>
                <w:bottom w:val="none" w:sz="0" w:space="0" w:color="auto"/>
                <w:right w:val="none" w:sz="0" w:space="0" w:color="auto"/>
              </w:divBdr>
              <w:divsChild>
                <w:div w:id="1407530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749250">
          <w:marLeft w:val="0"/>
          <w:marRight w:val="0"/>
          <w:marTop w:val="300"/>
          <w:marBottom w:val="0"/>
          <w:divBdr>
            <w:top w:val="none" w:sz="0" w:space="0" w:color="auto"/>
            <w:left w:val="none" w:sz="0" w:space="0" w:color="auto"/>
            <w:bottom w:val="none" w:sz="0" w:space="0" w:color="auto"/>
            <w:right w:val="none" w:sz="0" w:space="0" w:color="auto"/>
          </w:divBdr>
          <w:divsChild>
            <w:div w:id="160243212">
              <w:marLeft w:val="0"/>
              <w:marRight w:val="0"/>
              <w:marTop w:val="0"/>
              <w:marBottom w:val="0"/>
              <w:divBdr>
                <w:top w:val="none" w:sz="0" w:space="0" w:color="auto"/>
                <w:left w:val="none" w:sz="0" w:space="0" w:color="auto"/>
                <w:bottom w:val="none" w:sz="0" w:space="0" w:color="auto"/>
                <w:right w:val="none" w:sz="0" w:space="0" w:color="auto"/>
              </w:divBdr>
              <w:divsChild>
                <w:div w:id="2466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10086">
          <w:marLeft w:val="0"/>
          <w:marRight w:val="0"/>
          <w:marTop w:val="300"/>
          <w:marBottom w:val="0"/>
          <w:divBdr>
            <w:top w:val="none" w:sz="0" w:space="0" w:color="auto"/>
            <w:left w:val="none" w:sz="0" w:space="0" w:color="auto"/>
            <w:bottom w:val="none" w:sz="0" w:space="0" w:color="auto"/>
            <w:right w:val="none" w:sz="0" w:space="0" w:color="auto"/>
          </w:divBdr>
          <w:divsChild>
            <w:div w:id="212547161">
              <w:marLeft w:val="0"/>
              <w:marRight w:val="0"/>
              <w:marTop w:val="0"/>
              <w:marBottom w:val="0"/>
              <w:divBdr>
                <w:top w:val="none" w:sz="0" w:space="0" w:color="auto"/>
                <w:left w:val="none" w:sz="0" w:space="0" w:color="auto"/>
                <w:bottom w:val="none" w:sz="0" w:space="0" w:color="auto"/>
                <w:right w:val="none" w:sz="0" w:space="0" w:color="auto"/>
              </w:divBdr>
              <w:divsChild>
                <w:div w:id="1491828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47182">
          <w:marLeft w:val="0"/>
          <w:marRight w:val="0"/>
          <w:marTop w:val="300"/>
          <w:marBottom w:val="0"/>
          <w:divBdr>
            <w:top w:val="none" w:sz="0" w:space="0" w:color="auto"/>
            <w:left w:val="none" w:sz="0" w:space="0" w:color="auto"/>
            <w:bottom w:val="none" w:sz="0" w:space="0" w:color="auto"/>
            <w:right w:val="none" w:sz="0" w:space="0" w:color="auto"/>
          </w:divBdr>
          <w:divsChild>
            <w:div w:id="1004085818">
              <w:marLeft w:val="0"/>
              <w:marRight w:val="0"/>
              <w:marTop w:val="0"/>
              <w:marBottom w:val="0"/>
              <w:divBdr>
                <w:top w:val="none" w:sz="0" w:space="0" w:color="auto"/>
                <w:left w:val="none" w:sz="0" w:space="0" w:color="auto"/>
                <w:bottom w:val="none" w:sz="0" w:space="0" w:color="auto"/>
                <w:right w:val="none" w:sz="0" w:space="0" w:color="auto"/>
              </w:divBdr>
              <w:divsChild>
                <w:div w:id="150682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8391911">
      <w:bodyDiv w:val="1"/>
      <w:marLeft w:val="0"/>
      <w:marRight w:val="0"/>
      <w:marTop w:val="0"/>
      <w:marBottom w:val="0"/>
      <w:divBdr>
        <w:top w:val="none" w:sz="0" w:space="0" w:color="auto"/>
        <w:left w:val="none" w:sz="0" w:space="0" w:color="auto"/>
        <w:bottom w:val="none" w:sz="0" w:space="0" w:color="auto"/>
        <w:right w:val="none" w:sz="0" w:space="0" w:color="auto"/>
      </w:divBdr>
      <w:divsChild>
        <w:div w:id="627392971">
          <w:marLeft w:val="0"/>
          <w:marRight w:val="0"/>
          <w:marTop w:val="0"/>
          <w:marBottom w:val="0"/>
          <w:divBdr>
            <w:top w:val="none" w:sz="0" w:space="0" w:color="auto"/>
            <w:left w:val="none" w:sz="0" w:space="0" w:color="auto"/>
            <w:bottom w:val="none" w:sz="0" w:space="0" w:color="auto"/>
            <w:right w:val="none" w:sz="0" w:space="0" w:color="auto"/>
          </w:divBdr>
        </w:div>
        <w:div w:id="231624026">
          <w:marLeft w:val="0"/>
          <w:marRight w:val="0"/>
          <w:marTop w:val="0"/>
          <w:marBottom w:val="0"/>
          <w:divBdr>
            <w:top w:val="none" w:sz="0" w:space="0" w:color="auto"/>
            <w:left w:val="none" w:sz="0" w:space="0" w:color="auto"/>
            <w:bottom w:val="none" w:sz="0" w:space="0" w:color="auto"/>
            <w:right w:val="none" w:sz="0" w:space="0" w:color="auto"/>
          </w:divBdr>
          <w:divsChild>
            <w:div w:id="493109470">
              <w:marLeft w:val="0"/>
              <w:marRight w:val="0"/>
              <w:marTop w:val="0"/>
              <w:marBottom w:val="0"/>
              <w:divBdr>
                <w:top w:val="none" w:sz="0" w:space="0" w:color="auto"/>
                <w:left w:val="none" w:sz="0" w:space="0" w:color="auto"/>
                <w:bottom w:val="none" w:sz="0" w:space="0" w:color="auto"/>
                <w:right w:val="none" w:sz="0" w:space="0" w:color="auto"/>
              </w:divBdr>
            </w:div>
          </w:divsChild>
        </w:div>
        <w:div w:id="92212273">
          <w:marLeft w:val="0"/>
          <w:marRight w:val="0"/>
          <w:marTop w:val="0"/>
          <w:marBottom w:val="0"/>
          <w:divBdr>
            <w:top w:val="none" w:sz="0" w:space="0" w:color="auto"/>
            <w:left w:val="none" w:sz="0" w:space="0" w:color="auto"/>
            <w:bottom w:val="none" w:sz="0" w:space="0" w:color="auto"/>
            <w:right w:val="none" w:sz="0" w:space="0" w:color="auto"/>
          </w:divBdr>
        </w:div>
        <w:div w:id="509025293">
          <w:marLeft w:val="0"/>
          <w:marRight w:val="0"/>
          <w:marTop w:val="0"/>
          <w:marBottom w:val="0"/>
          <w:divBdr>
            <w:top w:val="none" w:sz="0" w:space="0" w:color="auto"/>
            <w:left w:val="none" w:sz="0" w:space="0" w:color="auto"/>
            <w:bottom w:val="none" w:sz="0" w:space="0" w:color="auto"/>
            <w:right w:val="none" w:sz="0" w:space="0" w:color="auto"/>
          </w:divBdr>
          <w:divsChild>
            <w:div w:id="1097287716">
              <w:marLeft w:val="0"/>
              <w:marRight w:val="0"/>
              <w:marTop w:val="0"/>
              <w:marBottom w:val="0"/>
              <w:divBdr>
                <w:top w:val="none" w:sz="0" w:space="0" w:color="auto"/>
                <w:left w:val="none" w:sz="0" w:space="0" w:color="auto"/>
                <w:bottom w:val="none" w:sz="0" w:space="0" w:color="auto"/>
                <w:right w:val="none" w:sz="0" w:space="0" w:color="auto"/>
              </w:divBdr>
            </w:div>
          </w:divsChild>
        </w:div>
        <w:div w:id="920681164">
          <w:marLeft w:val="0"/>
          <w:marRight w:val="0"/>
          <w:marTop w:val="0"/>
          <w:marBottom w:val="0"/>
          <w:divBdr>
            <w:top w:val="none" w:sz="0" w:space="0" w:color="auto"/>
            <w:left w:val="none" w:sz="0" w:space="0" w:color="auto"/>
            <w:bottom w:val="none" w:sz="0" w:space="0" w:color="auto"/>
            <w:right w:val="none" w:sz="0" w:space="0" w:color="auto"/>
          </w:divBdr>
        </w:div>
        <w:div w:id="1394810187">
          <w:marLeft w:val="0"/>
          <w:marRight w:val="0"/>
          <w:marTop w:val="0"/>
          <w:marBottom w:val="0"/>
          <w:divBdr>
            <w:top w:val="none" w:sz="0" w:space="0" w:color="auto"/>
            <w:left w:val="none" w:sz="0" w:space="0" w:color="auto"/>
            <w:bottom w:val="none" w:sz="0" w:space="0" w:color="auto"/>
            <w:right w:val="none" w:sz="0" w:space="0" w:color="auto"/>
          </w:divBdr>
          <w:divsChild>
            <w:div w:id="388189708">
              <w:marLeft w:val="0"/>
              <w:marRight w:val="0"/>
              <w:marTop w:val="0"/>
              <w:marBottom w:val="0"/>
              <w:divBdr>
                <w:top w:val="none" w:sz="0" w:space="0" w:color="auto"/>
                <w:left w:val="none" w:sz="0" w:space="0" w:color="auto"/>
                <w:bottom w:val="none" w:sz="0" w:space="0" w:color="auto"/>
                <w:right w:val="none" w:sz="0" w:space="0" w:color="auto"/>
              </w:divBdr>
            </w:div>
          </w:divsChild>
        </w:div>
        <w:div w:id="1451129424">
          <w:marLeft w:val="0"/>
          <w:marRight w:val="0"/>
          <w:marTop w:val="0"/>
          <w:marBottom w:val="0"/>
          <w:divBdr>
            <w:top w:val="none" w:sz="0" w:space="0" w:color="auto"/>
            <w:left w:val="none" w:sz="0" w:space="0" w:color="auto"/>
            <w:bottom w:val="none" w:sz="0" w:space="0" w:color="auto"/>
            <w:right w:val="none" w:sz="0" w:space="0" w:color="auto"/>
          </w:divBdr>
        </w:div>
        <w:div w:id="1285308758">
          <w:marLeft w:val="0"/>
          <w:marRight w:val="0"/>
          <w:marTop w:val="0"/>
          <w:marBottom w:val="0"/>
          <w:divBdr>
            <w:top w:val="none" w:sz="0" w:space="0" w:color="auto"/>
            <w:left w:val="none" w:sz="0" w:space="0" w:color="auto"/>
            <w:bottom w:val="none" w:sz="0" w:space="0" w:color="auto"/>
            <w:right w:val="none" w:sz="0" w:space="0" w:color="auto"/>
          </w:divBdr>
          <w:divsChild>
            <w:div w:id="1770273127">
              <w:marLeft w:val="0"/>
              <w:marRight w:val="0"/>
              <w:marTop w:val="0"/>
              <w:marBottom w:val="0"/>
              <w:divBdr>
                <w:top w:val="none" w:sz="0" w:space="0" w:color="auto"/>
                <w:left w:val="none" w:sz="0" w:space="0" w:color="auto"/>
                <w:bottom w:val="none" w:sz="0" w:space="0" w:color="auto"/>
                <w:right w:val="none" w:sz="0" w:space="0" w:color="auto"/>
              </w:divBdr>
            </w:div>
          </w:divsChild>
        </w:div>
        <w:div w:id="533427514">
          <w:marLeft w:val="0"/>
          <w:marRight w:val="0"/>
          <w:marTop w:val="0"/>
          <w:marBottom w:val="0"/>
          <w:divBdr>
            <w:top w:val="none" w:sz="0" w:space="0" w:color="auto"/>
            <w:left w:val="none" w:sz="0" w:space="0" w:color="auto"/>
            <w:bottom w:val="none" w:sz="0" w:space="0" w:color="auto"/>
            <w:right w:val="none" w:sz="0" w:space="0" w:color="auto"/>
          </w:divBdr>
        </w:div>
        <w:div w:id="394209201">
          <w:marLeft w:val="0"/>
          <w:marRight w:val="0"/>
          <w:marTop w:val="0"/>
          <w:marBottom w:val="0"/>
          <w:divBdr>
            <w:top w:val="none" w:sz="0" w:space="0" w:color="auto"/>
            <w:left w:val="none" w:sz="0" w:space="0" w:color="auto"/>
            <w:bottom w:val="none" w:sz="0" w:space="0" w:color="auto"/>
            <w:right w:val="none" w:sz="0" w:space="0" w:color="auto"/>
          </w:divBdr>
          <w:divsChild>
            <w:div w:id="1736124166">
              <w:marLeft w:val="0"/>
              <w:marRight w:val="0"/>
              <w:marTop w:val="0"/>
              <w:marBottom w:val="0"/>
              <w:divBdr>
                <w:top w:val="none" w:sz="0" w:space="0" w:color="auto"/>
                <w:left w:val="none" w:sz="0" w:space="0" w:color="auto"/>
                <w:bottom w:val="none" w:sz="0" w:space="0" w:color="auto"/>
                <w:right w:val="none" w:sz="0" w:space="0" w:color="auto"/>
              </w:divBdr>
            </w:div>
          </w:divsChild>
        </w:div>
        <w:div w:id="1251156208">
          <w:marLeft w:val="0"/>
          <w:marRight w:val="0"/>
          <w:marTop w:val="0"/>
          <w:marBottom w:val="0"/>
          <w:divBdr>
            <w:top w:val="none" w:sz="0" w:space="0" w:color="auto"/>
            <w:left w:val="none" w:sz="0" w:space="0" w:color="auto"/>
            <w:bottom w:val="none" w:sz="0" w:space="0" w:color="auto"/>
            <w:right w:val="none" w:sz="0" w:space="0" w:color="auto"/>
          </w:divBdr>
        </w:div>
        <w:div w:id="841508129">
          <w:marLeft w:val="0"/>
          <w:marRight w:val="0"/>
          <w:marTop w:val="0"/>
          <w:marBottom w:val="0"/>
          <w:divBdr>
            <w:top w:val="none" w:sz="0" w:space="0" w:color="auto"/>
            <w:left w:val="none" w:sz="0" w:space="0" w:color="auto"/>
            <w:bottom w:val="none" w:sz="0" w:space="0" w:color="auto"/>
            <w:right w:val="none" w:sz="0" w:space="0" w:color="auto"/>
          </w:divBdr>
          <w:divsChild>
            <w:div w:id="864831221">
              <w:marLeft w:val="0"/>
              <w:marRight w:val="0"/>
              <w:marTop w:val="0"/>
              <w:marBottom w:val="0"/>
              <w:divBdr>
                <w:top w:val="none" w:sz="0" w:space="0" w:color="auto"/>
                <w:left w:val="none" w:sz="0" w:space="0" w:color="auto"/>
                <w:bottom w:val="none" w:sz="0" w:space="0" w:color="auto"/>
                <w:right w:val="none" w:sz="0" w:space="0" w:color="auto"/>
              </w:divBdr>
            </w:div>
          </w:divsChild>
        </w:div>
        <w:div w:id="1085802143">
          <w:marLeft w:val="0"/>
          <w:marRight w:val="0"/>
          <w:marTop w:val="0"/>
          <w:marBottom w:val="0"/>
          <w:divBdr>
            <w:top w:val="none" w:sz="0" w:space="0" w:color="auto"/>
            <w:left w:val="none" w:sz="0" w:space="0" w:color="auto"/>
            <w:bottom w:val="none" w:sz="0" w:space="0" w:color="auto"/>
            <w:right w:val="none" w:sz="0" w:space="0" w:color="auto"/>
          </w:divBdr>
        </w:div>
        <w:div w:id="2122217564">
          <w:marLeft w:val="0"/>
          <w:marRight w:val="0"/>
          <w:marTop w:val="0"/>
          <w:marBottom w:val="0"/>
          <w:divBdr>
            <w:top w:val="none" w:sz="0" w:space="0" w:color="auto"/>
            <w:left w:val="none" w:sz="0" w:space="0" w:color="auto"/>
            <w:bottom w:val="none" w:sz="0" w:space="0" w:color="auto"/>
            <w:right w:val="none" w:sz="0" w:space="0" w:color="auto"/>
          </w:divBdr>
          <w:divsChild>
            <w:div w:id="2046904395">
              <w:marLeft w:val="0"/>
              <w:marRight w:val="0"/>
              <w:marTop w:val="0"/>
              <w:marBottom w:val="0"/>
              <w:divBdr>
                <w:top w:val="none" w:sz="0" w:space="0" w:color="auto"/>
                <w:left w:val="none" w:sz="0" w:space="0" w:color="auto"/>
                <w:bottom w:val="none" w:sz="0" w:space="0" w:color="auto"/>
                <w:right w:val="none" w:sz="0" w:space="0" w:color="auto"/>
              </w:divBdr>
            </w:div>
          </w:divsChild>
        </w:div>
        <w:div w:id="792016032">
          <w:marLeft w:val="0"/>
          <w:marRight w:val="0"/>
          <w:marTop w:val="300"/>
          <w:marBottom w:val="0"/>
          <w:divBdr>
            <w:top w:val="none" w:sz="0" w:space="0" w:color="auto"/>
            <w:left w:val="none" w:sz="0" w:space="0" w:color="auto"/>
            <w:bottom w:val="none" w:sz="0" w:space="0" w:color="auto"/>
            <w:right w:val="none" w:sz="0" w:space="0" w:color="auto"/>
          </w:divBdr>
          <w:divsChild>
            <w:div w:id="1592158920">
              <w:marLeft w:val="0"/>
              <w:marRight w:val="0"/>
              <w:marTop w:val="0"/>
              <w:marBottom w:val="0"/>
              <w:divBdr>
                <w:top w:val="none" w:sz="0" w:space="0" w:color="auto"/>
                <w:left w:val="none" w:sz="0" w:space="0" w:color="auto"/>
                <w:bottom w:val="none" w:sz="0" w:space="0" w:color="auto"/>
                <w:right w:val="none" w:sz="0" w:space="0" w:color="auto"/>
              </w:divBdr>
              <w:divsChild>
                <w:div w:id="3360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73405">
          <w:marLeft w:val="0"/>
          <w:marRight w:val="0"/>
          <w:marTop w:val="300"/>
          <w:marBottom w:val="0"/>
          <w:divBdr>
            <w:top w:val="none" w:sz="0" w:space="0" w:color="auto"/>
            <w:left w:val="none" w:sz="0" w:space="0" w:color="auto"/>
            <w:bottom w:val="none" w:sz="0" w:space="0" w:color="auto"/>
            <w:right w:val="none" w:sz="0" w:space="0" w:color="auto"/>
          </w:divBdr>
          <w:divsChild>
            <w:div w:id="91051901">
              <w:marLeft w:val="0"/>
              <w:marRight w:val="0"/>
              <w:marTop w:val="0"/>
              <w:marBottom w:val="0"/>
              <w:divBdr>
                <w:top w:val="none" w:sz="0" w:space="0" w:color="auto"/>
                <w:left w:val="none" w:sz="0" w:space="0" w:color="auto"/>
                <w:bottom w:val="none" w:sz="0" w:space="0" w:color="auto"/>
                <w:right w:val="none" w:sz="0" w:space="0" w:color="auto"/>
              </w:divBdr>
              <w:divsChild>
                <w:div w:id="169950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360832">
          <w:marLeft w:val="0"/>
          <w:marRight w:val="0"/>
          <w:marTop w:val="300"/>
          <w:marBottom w:val="0"/>
          <w:divBdr>
            <w:top w:val="none" w:sz="0" w:space="0" w:color="auto"/>
            <w:left w:val="none" w:sz="0" w:space="0" w:color="auto"/>
            <w:bottom w:val="none" w:sz="0" w:space="0" w:color="auto"/>
            <w:right w:val="none" w:sz="0" w:space="0" w:color="auto"/>
          </w:divBdr>
          <w:divsChild>
            <w:div w:id="1560557272">
              <w:marLeft w:val="0"/>
              <w:marRight w:val="0"/>
              <w:marTop w:val="0"/>
              <w:marBottom w:val="0"/>
              <w:divBdr>
                <w:top w:val="none" w:sz="0" w:space="0" w:color="auto"/>
                <w:left w:val="none" w:sz="0" w:space="0" w:color="auto"/>
                <w:bottom w:val="none" w:sz="0" w:space="0" w:color="auto"/>
                <w:right w:val="none" w:sz="0" w:space="0" w:color="auto"/>
              </w:divBdr>
              <w:divsChild>
                <w:div w:id="1292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2712155">
      <w:bodyDiv w:val="1"/>
      <w:marLeft w:val="0"/>
      <w:marRight w:val="0"/>
      <w:marTop w:val="0"/>
      <w:marBottom w:val="0"/>
      <w:divBdr>
        <w:top w:val="none" w:sz="0" w:space="0" w:color="auto"/>
        <w:left w:val="none" w:sz="0" w:space="0" w:color="auto"/>
        <w:bottom w:val="none" w:sz="0" w:space="0" w:color="auto"/>
        <w:right w:val="none" w:sz="0" w:space="0" w:color="auto"/>
      </w:divBdr>
    </w:div>
    <w:div w:id="2001469864">
      <w:bodyDiv w:val="1"/>
      <w:marLeft w:val="0"/>
      <w:marRight w:val="0"/>
      <w:marTop w:val="0"/>
      <w:marBottom w:val="0"/>
      <w:divBdr>
        <w:top w:val="none" w:sz="0" w:space="0" w:color="auto"/>
        <w:left w:val="none" w:sz="0" w:space="0" w:color="auto"/>
        <w:bottom w:val="none" w:sz="0" w:space="0" w:color="auto"/>
        <w:right w:val="none" w:sz="0" w:space="0" w:color="auto"/>
      </w:divBdr>
      <w:divsChild>
        <w:div w:id="1460296322">
          <w:marLeft w:val="0"/>
          <w:marRight w:val="0"/>
          <w:marTop w:val="0"/>
          <w:marBottom w:val="0"/>
          <w:divBdr>
            <w:top w:val="none" w:sz="0" w:space="0" w:color="auto"/>
            <w:left w:val="none" w:sz="0" w:space="0" w:color="auto"/>
            <w:bottom w:val="none" w:sz="0" w:space="0" w:color="auto"/>
            <w:right w:val="none" w:sz="0" w:space="0" w:color="auto"/>
          </w:divBdr>
        </w:div>
        <w:div w:id="1060907648">
          <w:marLeft w:val="0"/>
          <w:marRight w:val="0"/>
          <w:marTop w:val="0"/>
          <w:marBottom w:val="0"/>
          <w:divBdr>
            <w:top w:val="none" w:sz="0" w:space="0" w:color="auto"/>
            <w:left w:val="none" w:sz="0" w:space="0" w:color="auto"/>
            <w:bottom w:val="none" w:sz="0" w:space="0" w:color="auto"/>
            <w:right w:val="none" w:sz="0" w:space="0" w:color="auto"/>
          </w:divBdr>
          <w:divsChild>
            <w:div w:id="1260287683">
              <w:marLeft w:val="0"/>
              <w:marRight w:val="0"/>
              <w:marTop w:val="0"/>
              <w:marBottom w:val="0"/>
              <w:divBdr>
                <w:top w:val="none" w:sz="0" w:space="0" w:color="auto"/>
                <w:left w:val="none" w:sz="0" w:space="0" w:color="auto"/>
                <w:bottom w:val="none" w:sz="0" w:space="0" w:color="auto"/>
                <w:right w:val="none" w:sz="0" w:space="0" w:color="auto"/>
              </w:divBdr>
            </w:div>
          </w:divsChild>
        </w:div>
        <w:div w:id="283579613">
          <w:marLeft w:val="0"/>
          <w:marRight w:val="0"/>
          <w:marTop w:val="0"/>
          <w:marBottom w:val="0"/>
          <w:divBdr>
            <w:top w:val="none" w:sz="0" w:space="0" w:color="auto"/>
            <w:left w:val="none" w:sz="0" w:space="0" w:color="auto"/>
            <w:bottom w:val="none" w:sz="0" w:space="0" w:color="auto"/>
            <w:right w:val="none" w:sz="0" w:space="0" w:color="auto"/>
          </w:divBdr>
        </w:div>
        <w:div w:id="973951588">
          <w:marLeft w:val="0"/>
          <w:marRight w:val="0"/>
          <w:marTop w:val="0"/>
          <w:marBottom w:val="0"/>
          <w:divBdr>
            <w:top w:val="none" w:sz="0" w:space="0" w:color="auto"/>
            <w:left w:val="none" w:sz="0" w:space="0" w:color="auto"/>
            <w:bottom w:val="none" w:sz="0" w:space="0" w:color="auto"/>
            <w:right w:val="none" w:sz="0" w:space="0" w:color="auto"/>
          </w:divBdr>
          <w:divsChild>
            <w:div w:id="1838374553">
              <w:marLeft w:val="0"/>
              <w:marRight w:val="0"/>
              <w:marTop w:val="0"/>
              <w:marBottom w:val="0"/>
              <w:divBdr>
                <w:top w:val="none" w:sz="0" w:space="0" w:color="auto"/>
                <w:left w:val="none" w:sz="0" w:space="0" w:color="auto"/>
                <w:bottom w:val="none" w:sz="0" w:space="0" w:color="auto"/>
                <w:right w:val="none" w:sz="0" w:space="0" w:color="auto"/>
              </w:divBdr>
            </w:div>
          </w:divsChild>
        </w:div>
        <w:div w:id="1473667944">
          <w:marLeft w:val="0"/>
          <w:marRight w:val="0"/>
          <w:marTop w:val="0"/>
          <w:marBottom w:val="0"/>
          <w:divBdr>
            <w:top w:val="none" w:sz="0" w:space="0" w:color="auto"/>
            <w:left w:val="none" w:sz="0" w:space="0" w:color="auto"/>
            <w:bottom w:val="none" w:sz="0" w:space="0" w:color="auto"/>
            <w:right w:val="none" w:sz="0" w:space="0" w:color="auto"/>
          </w:divBdr>
        </w:div>
        <w:div w:id="1010595745">
          <w:marLeft w:val="0"/>
          <w:marRight w:val="0"/>
          <w:marTop w:val="0"/>
          <w:marBottom w:val="0"/>
          <w:divBdr>
            <w:top w:val="none" w:sz="0" w:space="0" w:color="auto"/>
            <w:left w:val="none" w:sz="0" w:space="0" w:color="auto"/>
            <w:bottom w:val="none" w:sz="0" w:space="0" w:color="auto"/>
            <w:right w:val="none" w:sz="0" w:space="0" w:color="auto"/>
          </w:divBdr>
          <w:divsChild>
            <w:div w:id="814375140">
              <w:marLeft w:val="0"/>
              <w:marRight w:val="0"/>
              <w:marTop w:val="0"/>
              <w:marBottom w:val="0"/>
              <w:divBdr>
                <w:top w:val="none" w:sz="0" w:space="0" w:color="auto"/>
                <w:left w:val="none" w:sz="0" w:space="0" w:color="auto"/>
                <w:bottom w:val="none" w:sz="0" w:space="0" w:color="auto"/>
                <w:right w:val="none" w:sz="0" w:space="0" w:color="auto"/>
              </w:divBdr>
            </w:div>
          </w:divsChild>
        </w:div>
        <w:div w:id="257444097">
          <w:marLeft w:val="0"/>
          <w:marRight w:val="0"/>
          <w:marTop w:val="0"/>
          <w:marBottom w:val="0"/>
          <w:divBdr>
            <w:top w:val="none" w:sz="0" w:space="0" w:color="auto"/>
            <w:left w:val="none" w:sz="0" w:space="0" w:color="auto"/>
            <w:bottom w:val="none" w:sz="0" w:space="0" w:color="auto"/>
            <w:right w:val="none" w:sz="0" w:space="0" w:color="auto"/>
          </w:divBdr>
        </w:div>
        <w:div w:id="1066411500">
          <w:marLeft w:val="0"/>
          <w:marRight w:val="0"/>
          <w:marTop w:val="0"/>
          <w:marBottom w:val="0"/>
          <w:divBdr>
            <w:top w:val="none" w:sz="0" w:space="0" w:color="auto"/>
            <w:left w:val="none" w:sz="0" w:space="0" w:color="auto"/>
            <w:bottom w:val="none" w:sz="0" w:space="0" w:color="auto"/>
            <w:right w:val="none" w:sz="0" w:space="0" w:color="auto"/>
          </w:divBdr>
          <w:divsChild>
            <w:div w:id="1534418772">
              <w:marLeft w:val="0"/>
              <w:marRight w:val="0"/>
              <w:marTop w:val="0"/>
              <w:marBottom w:val="0"/>
              <w:divBdr>
                <w:top w:val="none" w:sz="0" w:space="0" w:color="auto"/>
                <w:left w:val="none" w:sz="0" w:space="0" w:color="auto"/>
                <w:bottom w:val="none" w:sz="0" w:space="0" w:color="auto"/>
                <w:right w:val="none" w:sz="0" w:space="0" w:color="auto"/>
              </w:divBdr>
            </w:div>
          </w:divsChild>
        </w:div>
        <w:div w:id="1408649002">
          <w:marLeft w:val="0"/>
          <w:marRight w:val="0"/>
          <w:marTop w:val="0"/>
          <w:marBottom w:val="0"/>
          <w:divBdr>
            <w:top w:val="none" w:sz="0" w:space="0" w:color="auto"/>
            <w:left w:val="none" w:sz="0" w:space="0" w:color="auto"/>
            <w:bottom w:val="none" w:sz="0" w:space="0" w:color="auto"/>
            <w:right w:val="none" w:sz="0" w:space="0" w:color="auto"/>
          </w:divBdr>
        </w:div>
        <w:div w:id="904070288">
          <w:marLeft w:val="0"/>
          <w:marRight w:val="0"/>
          <w:marTop w:val="0"/>
          <w:marBottom w:val="0"/>
          <w:divBdr>
            <w:top w:val="none" w:sz="0" w:space="0" w:color="auto"/>
            <w:left w:val="none" w:sz="0" w:space="0" w:color="auto"/>
            <w:bottom w:val="none" w:sz="0" w:space="0" w:color="auto"/>
            <w:right w:val="none" w:sz="0" w:space="0" w:color="auto"/>
          </w:divBdr>
          <w:divsChild>
            <w:div w:id="882250981">
              <w:marLeft w:val="0"/>
              <w:marRight w:val="0"/>
              <w:marTop w:val="0"/>
              <w:marBottom w:val="0"/>
              <w:divBdr>
                <w:top w:val="none" w:sz="0" w:space="0" w:color="auto"/>
                <w:left w:val="none" w:sz="0" w:space="0" w:color="auto"/>
                <w:bottom w:val="none" w:sz="0" w:space="0" w:color="auto"/>
                <w:right w:val="none" w:sz="0" w:space="0" w:color="auto"/>
              </w:divBdr>
            </w:div>
          </w:divsChild>
        </w:div>
        <w:div w:id="305550744">
          <w:marLeft w:val="0"/>
          <w:marRight w:val="0"/>
          <w:marTop w:val="0"/>
          <w:marBottom w:val="0"/>
          <w:divBdr>
            <w:top w:val="none" w:sz="0" w:space="0" w:color="auto"/>
            <w:left w:val="none" w:sz="0" w:space="0" w:color="auto"/>
            <w:bottom w:val="none" w:sz="0" w:space="0" w:color="auto"/>
            <w:right w:val="none" w:sz="0" w:space="0" w:color="auto"/>
          </w:divBdr>
        </w:div>
        <w:div w:id="1403601874">
          <w:marLeft w:val="0"/>
          <w:marRight w:val="0"/>
          <w:marTop w:val="0"/>
          <w:marBottom w:val="0"/>
          <w:divBdr>
            <w:top w:val="none" w:sz="0" w:space="0" w:color="auto"/>
            <w:left w:val="none" w:sz="0" w:space="0" w:color="auto"/>
            <w:bottom w:val="none" w:sz="0" w:space="0" w:color="auto"/>
            <w:right w:val="none" w:sz="0" w:space="0" w:color="auto"/>
          </w:divBdr>
          <w:divsChild>
            <w:div w:id="943151282">
              <w:marLeft w:val="0"/>
              <w:marRight w:val="0"/>
              <w:marTop w:val="0"/>
              <w:marBottom w:val="0"/>
              <w:divBdr>
                <w:top w:val="none" w:sz="0" w:space="0" w:color="auto"/>
                <w:left w:val="none" w:sz="0" w:space="0" w:color="auto"/>
                <w:bottom w:val="none" w:sz="0" w:space="0" w:color="auto"/>
                <w:right w:val="none" w:sz="0" w:space="0" w:color="auto"/>
              </w:divBdr>
            </w:div>
          </w:divsChild>
        </w:div>
        <w:div w:id="2086031060">
          <w:marLeft w:val="0"/>
          <w:marRight w:val="0"/>
          <w:marTop w:val="0"/>
          <w:marBottom w:val="0"/>
          <w:divBdr>
            <w:top w:val="none" w:sz="0" w:space="0" w:color="auto"/>
            <w:left w:val="none" w:sz="0" w:space="0" w:color="auto"/>
            <w:bottom w:val="none" w:sz="0" w:space="0" w:color="auto"/>
            <w:right w:val="none" w:sz="0" w:space="0" w:color="auto"/>
          </w:divBdr>
        </w:div>
        <w:div w:id="351342140">
          <w:marLeft w:val="0"/>
          <w:marRight w:val="0"/>
          <w:marTop w:val="0"/>
          <w:marBottom w:val="0"/>
          <w:divBdr>
            <w:top w:val="none" w:sz="0" w:space="0" w:color="auto"/>
            <w:left w:val="none" w:sz="0" w:space="0" w:color="auto"/>
            <w:bottom w:val="none" w:sz="0" w:space="0" w:color="auto"/>
            <w:right w:val="none" w:sz="0" w:space="0" w:color="auto"/>
          </w:divBdr>
          <w:divsChild>
            <w:div w:id="1224947339">
              <w:marLeft w:val="0"/>
              <w:marRight w:val="0"/>
              <w:marTop w:val="0"/>
              <w:marBottom w:val="0"/>
              <w:divBdr>
                <w:top w:val="none" w:sz="0" w:space="0" w:color="auto"/>
                <w:left w:val="none" w:sz="0" w:space="0" w:color="auto"/>
                <w:bottom w:val="none" w:sz="0" w:space="0" w:color="auto"/>
                <w:right w:val="none" w:sz="0" w:space="0" w:color="auto"/>
              </w:divBdr>
            </w:div>
          </w:divsChild>
        </w:div>
        <w:div w:id="927234706">
          <w:marLeft w:val="0"/>
          <w:marRight w:val="0"/>
          <w:marTop w:val="300"/>
          <w:marBottom w:val="0"/>
          <w:divBdr>
            <w:top w:val="none" w:sz="0" w:space="0" w:color="auto"/>
            <w:left w:val="none" w:sz="0" w:space="0" w:color="auto"/>
            <w:bottom w:val="none" w:sz="0" w:space="0" w:color="auto"/>
            <w:right w:val="none" w:sz="0" w:space="0" w:color="auto"/>
          </w:divBdr>
          <w:divsChild>
            <w:div w:id="750271647">
              <w:marLeft w:val="0"/>
              <w:marRight w:val="0"/>
              <w:marTop w:val="0"/>
              <w:marBottom w:val="0"/>
              <w:divBdr>
                <w:top w:val="none" w:sz="0" w:space="0" w:color="auto"/>
                <w:left w:val="none" w:sz="0" w:space="0" w:color="auto"/>
                <w:bottom w:val="none" w:sz="0" w:space="0" w:color="auto"/>
                <w:right w:val="none" w:sz="0" w:space="0" w:color="auto"/>
              </w:divBdr>
              <w:divsChild>
                <w:div w:id="47090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764421">
          <w:marLeft w:val="0"/>
          <w:marRight w:val="0"/>
          <w:marTop w:val="300"/>
          <w:marBottom w:val="0"/>
          <w:divBdr>
            <w:top w:val="none" w:sz="0" w:space="0" w:color="auto"/>
            <w:left w:val="none" w:sz="0" w:space="0" w:color="auto"/>
            <w:bottom w:val="none" w:sz="0" w:space="0" w:color="auto"/>
            <w:right w:val="none" w:sz="0" w:space="0" w:color="auto"/>
          </w:divBdr>
          <w:divsChild>
            <w:div w:id="2094544045">
              <w:marLeft w:val="0"/>
              <w:marRight w:val="0"/>
              <w:marTop w:val="0"/>
              <w:marBottom w:val="0"/>
              <w:divBdr>
                <w:top w:val="none" w:sz="0" w:space="0" w:color="auto"/>
                <w:left w:val="none" w:sz="0" w:space="0" w:color="auto"/>
                <w:bottom w:val="none" w:sz="0" w:space="0" w:color="auto"/>
                <w:right w:val="none" w:sz="0" w:space="0" w:color="auto"/>
              </w:divBdr>
              <w:divsChild>
                <w:div w:id="1381125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698069">
          <w:marLeft w:val="0"/>
          <w:marRight w:val="0"/>
          <w:marTop w:val="300"/>
          <w:marBottom w:val="0"/>
          <w:divBdr>
            <w:top w:val="none" w:sz="0" w:space="0" w:color="auto"/>
            <w:left w:val="none" w:sz="0" w:space="0" w:color="auto"/>
            <w:bottom w:val="none" w:sz="0" w:space="0" w:color="auto"/>
            <w:right w:val="none" w:sz="0" w:space="0" w:color="auto"/>
          </w:divBdr>
          <w:divsChild>
            <w:div w:id="1803376913">
              <w:marLeft w:val="0"/>
              <w:marRight w:val="0"/>
              <w:marTop w:val="0"/>
              <w:marBottom w:val="0"/>
              <w:divBdr>
                <w:top w:val="none" w:sz="0" w:space="0" w:color="auto"/>
                <w:left w:val="none" w:sz="0" w:space="0" w:color="auto"/>
                <w:bottom w:val="none" w:sz="0" w:space="0" w:color="auto"/>
                <w:right w:val="none" w:sz="0" w:space="0" w:color="auto"/>
              </w:divBdr>
              <w:divsChild>
                <w:div w:id="19635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003489">
          <w:marLeft w:val="0"/>
          <w:marRight w:val="0"/>
          <w:marTop w:val="300"/>
          <w:marBottom w:val="0"/>
          <w:divBdr>
            <w:top w:val="none" w:sz="0" w:space="0" w:color="auto"/>
            <w:left w:val="none" w:sz="0" w:space="0" w:color="auto"/>
            <w:bottom w:val="none" w:sz="0" w:space="0" w:color="auto"/>
            <w:right w:val="none" w:sz="0" w:space="0" w:color="auto"/>
          </w:divBdr>
          <w:divsChild>
            <w:div w:id="1864780322">
              <w:marLeft w:val="0"/>
              <w:marRight w:val="0"/>
              <w:marTop w:val="0"/>
              <w:marBottom w:val="0"/>
              <w:divBdr>
                <w:top w:val="none" w:sz="0" w:space="0" w:color="auto"/>
                <w:left w:val="none" w:sz="0" w:space="0" w:color="auto"/>
                <w:bottom w:val="none" w:sz="0" w:space="0" w:color="auto"/>
                <w:right w:val="none" w:sz="0" w:space="0" w:color="auto"/>
              </w:divBdr>
              <w:divsChild>
                <w:div w:id="23235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3000091">
      <w:bodyDiv w:val="1"/>
      <w:marLeft w:val="0"/>
      <w:marRight w:val="0"/>
      <w:marTop w:val="0"/>
      <w:marBottom w:val="0"/>
      <w:divBdr>
        <w:top w:val="none" w:sz="0" w:space="0" w:color="auto"/>
        <w:left w:val="none" w:sz="0" w:space="0" w:color="auto"/>
        <w:bottom w:val="none" w:sz="0" w:space="0" w:color="auto"/>
        <w:right w:val="none" w:sz="0" w:space="0" w:color="auto"/>
      </w:divBdr>
    </w:div>
    <w:div w:id="2003655824">
      <w:bodyDiv w:val="1"/>
      <w:marLeft w:val="0"/>
      <w:marRight w:val="0"/>
      <w:marTop w:val="0"/>
      <w:marBottom w:val="0"/>
      <w:divBdr>
        <w:top w:val="none" w:sz="0" w:space="0" w:color="auto"/>
        <w:left w:val="none" w:sz="0" w:space="0" w:color="auto"/>
        <w:bottom w:val="none" w:sz="0" w:space="0" w:color="auto"/>
        <w:right w:val="none" w:sz="0" w:space="0" w:color="auto"/>
      </w:divBdr>
      <w:divsChild>
        <w:div w:id="1390377930">
          <w:marLeft w:val="0"/>
          <w:marRight w:val="0"/>
          <w:marTop w:val="0"/>
          <w:marBottom w:val="0"/>
          <w:divBdr>
            <w:top w:val="none" w:sz="0" w:space="0" w:color="auto"/>
            <w:left w:val="none" w:sz="0" w:space="0" w:color="auto"/>
            <w:bottom w:val="none" w:sz="0" w:space="0" w:color="auto"/>
            <w:right w:val="none" w:sz="0" w:space="0" w:color="auto"/>
          </w:divBdr>
        </w:div>
        <w:div w:id="484516395">
          <w:marLeft w:val="0"/>
          <w:marRight w:val="0"/>
          <w:marTop w:val="0"/>
          <w:marBottom w:val="0"/>
          <w:divBdr>
            <w:top w:val="none" w:sz="0" w:space="0" w:color="auto"/>
            <w:left w:val="none" w:sz="0" w:space="0" w:color="auto"/>
            <w:bottom w:val="none" w:sz="0" w:space="0" w:color="auto"/>
            <w:right w:val="none" w:sz="0" w:space="0" w:color="auto"/>
          </w:divBdr>
          <w:divsChild>
            <w:div w:id="459962611">
              <w:marLeft w:val="0"/>
              <w:marRight w:val="0"/>
              <w:marTop w:val="0"/>
              <w:marBottom w:val="0"/>
              <w:divBdr>
                <w:top w:val="none" w:sz="0" w:space="0" w:color="auto"/>
                <w:left w:val="none" w:sz="0" w:space="0" w:color="auto"/>
                <w:bottom w:val="none" w:sz="0" w:space="0" w:color="auto"/>
                <w:right w:val="none" w:sz="0" w:space="0" w:color="auto"/>
              </w:divBdr>
            </w:div>
          </w:divsChild>
        </w:div>
        <w:div w:id="1488396826">
          <w:marLeft w:val="0"/>
          <w:marRight w:val="0"/>
          <w:marTop w:val="0"/>
          <w:marBottom w:val="0"/>
          <w:divBdr>
            <w:top w:val="none" w:sz="0" w:space="0" w:color="auto"/>
            <w:left w:val="none" w:sz="0" w:space="0" w:color="auto"/>
            <w:bottom w:val="none" w:sz="0" w:space="0" w:color="auto"/>
            <w:right w:val="none" w:sz="0" w:space="0" w:color="auto"/>
          </w:divBdr>
        </w:div>
        <w:div w:id="18943251">
          <w:marLeft w:val="0"/>
          <w:marRight w:val="0"/>
          <w:marTop w:val="0"/>
          <w:marBottom w:val="0"/>
          <w:divBdr>
            <w:top w:val="none" w:sz="0" w:space="0" w:color="auto"/>
            <w:left w:val="none" w:sz="0" w:space="0" w:color="auto"/>
            <w:bottom w:val="none" w:sz="0" w:space="0" w:color="auto"/>
            <w:right w:val="none" w:sz="0" w:space="0" w:color="auto"/>
          </w:divBdr>
          <w:divsChild>
            <w:div w:id="1301881745">
              <w:marLeft w:val="0"/>
              <w:marRight w:val="0"/>
              <w:marTop w:val="0"/>
              <w:marBottom w:val="0"/>
              <w:divBdr>
                <w:top w:val="none" w:sz="0" w:space="0" w:color="auto"/>
                <w:left w:val="none" w:sz="0" w:space="0" w:color="auto"/>
                <w:bottom w:val="none" w:sz="0" w:space="0" w:color="auto"/>
                <w:right w:val="none" w:sz="0" w:space="0" w:color="auto"/>
              </w:divBdr>
            </w:div>
          </w:divsChild>
        </w:div>
        <w:div w:id="523597513">
          <w:marLeft w:val="0"/>
          <w:marRight w:val="0"/>
          <w:marTop w:val="0"/>
          <w:marBottom w:val="0"/>
          <w:divBdr>
            <w:top w:val="none" w:sz="0" w:space="0" w:color="auto"/>
            <w:left w:val="none" w:sz="0" w:space="0" w:color="auto"/>
            <w:bottom w:val="none" w:sz="0" w:space="0" w:color="auto"/>
            <w:right w:val="none" w:sz="0" w:space="0" w:color="auto"/>
          </w:divBdr>
        </w:div>
        <w:div w:id="1470787520">
          <w:marLeft w:val="0"/>
          <w:marRight w:val="0"/>
          <w:marTop w:val="0"/>
          <w:marBottom w:val="0"/>
          <w:divBdr>
            <w:top w:val="none" w:sz="0" w:space="0" w:color="auto"/>
            <w:left w:val="none" w:sz="0" w:space="0" w:color="auto"/>
            <w:bottom w:val="none" w:sz="0" w:space="0" w:color="auto"/>
            <w:right w:val="none" w:sz="0" w:space="0" w:color="auto"/>
          </w:divBdr>
          <w:divsChild>
            <w:div w:id="747531467">
              <w:marLeft w:val="0"/>
              <w:marRight w:val="0"/>
              <w:marTop w:val="0"/>
              <w:marBottom w:val="0"/>
              <w:divBdr>
                <w:top w:val="none" w:sz="0" w:space="0" w:color="auto"/>
                <w:left w:val="none" w:sz="0" w:space="0" w:color="auto"/>
                <w:bottom w:val="none" w:sz="0" w:space="0" w:color="auto"/>
                <w:right w:val="none" w:sz="0" w:space="0" w:color="auto"/>
              </w:divBdr>
            </w:div>
          </w:divsChild>
        </w:div>
        <w:div w:id="929971569">
          <w:marLeft w:val="0"/>
          <w:marRight w:val="0"/>
          <w:marTop w:val="0"/>
          <w:marBottom w:val="0"/>
          <w:divBdr>
            <w:top w:val="none" w:sz="0" w:space="0" w:color="auto"/>
            <w:left w:val="none" w:sz="0" w:space="0" w:color="auto"/>
            <w:bottom w:val="none" w:sz="0" w:space="0" w:color="auto"/>
            <w:right w:val="none" w:sz="0" w:space="0" w:color="auto"/>
          </w:divBdr>
        </w:div>
        <w:div w:id="1973630102">
          <w:marLeft w:val="0"/>
          <w:marRight w:val="0"/>
          <w:marTop w:val="0"/>
          <w:marBottom w:val="0"/>
          <w:divBdr>
            <w:top w:val="none" w:sz="0" w:space="0" w:color="auto"/>
            <w:left w:val="none" w:sz="0" w:space="0" w:color="auto"/>
            <w:bottom w:val="none" w:sz="0" w:space="0" w:color="auto"/>
            <w:right w:val="none" w:sz="0" w:space="0" w:color="auto"/>
          </w:divBdr>
          <w:divsChild>
            <w:div w:id="1072779786">
              <w:marLeft w:val="0"/>
              <w:marRight w:val="0"/>
              <w:marTop w:val="0"/>
              <w:marBottom w:val="0"/>
              <w:divBdr>
                <w:top w:val="none" w:sz="0" w:space="0" w:color="auto"/>
                <w:left w:val="none" w:sz="0" w:space="0" w:color="auto"/>
                <w:bottom w:val="none" w:sz="0" w:space="0" w:color="auto"/>
                <w:right w:val="none" w:sz="0" w:space="0" w:color="auto"/>
              </w:divBdr>
            </w:div>
          </w:divsChild>
        </w:div>
        <w:div w:id="32732024">
          <w:marLeft w:val="0"/>
          <w:marRight w:val="0"/>
          <w:marTop w:val="0"/>
          <w:marBottom w:val="0"/>
          <w:divBdr>
            <w:top w:val="none" w:sz="0" w:space="0" w:color="auto"/>
            <w:left w:val="none" w:sz="0" w:space="0" w:color="auto"/>
            <w:bottom w:val="none" w:sz="0" w:space="0" w:color="auto"/>
            <w:right w:val="none" w:sz="0" w:space="0" w:color="auto"/>
          </w:divBdr>
        </w:div>
        <w:div w:id="1798910290">
          <w:marLeft w:val="0"/>
          <w:marRight w:val="0"/>
          <w:marTop w:val="0"/>
          <w:marBottom w:val="0"/>
          <w:divBdr>
            <w:top w:val="none" w:sz="0" w:space="0" w:color="auto"/>
            <w:left w:val="none" w:sz="0" w:space="0" w:color="auto"/>
            <w:bottom w:val="none" w:sz="0" w:space="0" w:color="auto"/>
            <w:right w:val="none" w:sz="0" w:space="0" w:color="auto"/>
          </w:divBdr>
          <w:divsChild>
            <w:div w:id="1892618694">
              <w:marLeft w:val="0"/>
              <w:marRight w:val="0"/>
              <w:marTop w:val="0"/>
              <w:marBottom w:val="0"/>
              <w:divBdr>
                <w:top w:val="none" w:sz="0" w:space="0" w:color="auto"/>
                <w:left w:val="none" w:sz="0" w:space="0" w:color="auto"/>
                <w:bottom w:val="none" w:sz="0" w:space="0" w:color="auto"/>
                <w:right w:val="none" w:sz="0" w:space="0" w:color="auto"/>
              </w:divBdr>
            </w:div>
          </w:divsChild>
        </w:div>
        <w:div w:id="700669242">
          <w:marLeft w:val="0"/>
          <w:marRight w:val="0"/>
          <w:marTop w:val="0"/>
          <w:marBottom w:val="0"/>
          <w:divBdr>
            <w:top w:val="none" w:sz="0" w:space="0" w:color="auto"/>
            <w:left w:val="none" w:sz="0" w:space="0" w:color="auto"/>
            <w:bottom w:val="none" w:sz="0" w:space="0" w:color="auto"/>
            <w:right w:val="none" w:sz="0" w:space="0" w:color="auto"/>
          </w:divBdr>
        </w:div>
        <w:div w:id="718477147">
          <w:marLeft w:val="0"/>
          <w:marRight w:val="0"/>
          <w:marTop w:val="0"/>
          <w:marBottom w:val="0"/>
          <w:divBdr>
            <w:top w:val="none" w:sz="0" w:space="0" w:color="auto"/>
            <w:left w:val="none" w:sz="0" w:space="0" w:color="auto"/>
            <w:bottom w:val="none" w:sz="0" w:space="0" w:color="auto"/>
            <w:right w:val="none" w:sz="0" w:space="0" w:color="auto"/>
          </w:divBdr>
          <w:divsChild>
            <w:div w:id="570846323">
              <w:marLeft w:val="0"/>
              <w:marRight w:val="0"/>
              <w:marTop w:val="0"/>
              <w:marBottom w:val="0"/>
              <w:divBdr>
                <w:top w:val="none" w:sz="0" w:space="0" w:color="auto"/>
                <w:left w:val="none" w:sz="0" w:space="0" w:color="auto"/>
                <w:bottom w:val="none" w:sz="0" w:space="0" w:color="auto"/>
                <w:right w:val="none" w:sz="0" w:space="0" w:color="auto"/>
              </w:divBdr>
            </w:div>
          </w:divsChild>
        </w:div>
        <w:div w:id="472605940">
          <w:marLeft w:val="0"/>
          <w:marRight w:val="0"/>
          <w:marTop w:val="0"/>
          <w:marBottom w:val="0"/>
          <w:divBdr>
            <w:top w:val="none" w:sz="0" w:space="0" w:color="auto"/>
            <w:left w:val="none" w:sz="0" w:space="0" w:color="auto"/>
            <w:bottom w:val="none" w:sz="0" w:space="0" w:color="auto"/>
            <w:right w:val="none" w:sz="0" w:space="0" w:color="auto"/>
          </w:divBdr>
        </w:div>
        <w:div w:id="2030327909">
          <w:marLeft w:val="0"/>
          <w:marRight w:val="0"/>
          <w:marTop w:val="0"/>
          <w:marBottom w:val="0"/>
          <w:divBdr>
            <w:top w:val="none" w:sz="0" w:space="0" w:color="auto"/>
            <w:left w:val="none" w:sz="0" w:space="0" w:color="auto"/>
            <w:bottom w:val="none" w:sz="0" w:space="0" w:color="auto"/>
            <w:right w:val="none" w:sz="0" w:space="0" w:color="auto"/>
          </w:divBdr>
          <w:divsChild>
            <w:div w:id="2007904219">
              <w:marLeft w:val="0"/>
              <w:marRight w:val="0"/>
              <w:marTop w:val="0"/>
              <w:marBottom w:val="0"/>
              <w:divBdr>
                <w:top w:val="none" w:sz="0" w:space="0" w:color="auto"/>
                <w:left w:val="none" w:sz="0" w:space="0" w:color="auto"/>
                <w:bottom w:val="none" w:sz="0" w:space="0" w:color="auto"/>
                <w:right w:val="none" w:sz="0" w:space="0" w:color="auto"/>
              </w:divBdr>
            </w:div>
          </w:divsChild>
        </w:div>
        <w:div w:id="1121650597">
          <w:marLeft w:val="0"/>
          <w:marRight w:val="0"/>
          <w:marTop w:val="300"/>
          <w:marBottom w:val="0"/>
          <w:divBdr>
            <w:top w:val="none" w:sz="0" w:space="0" w:color="auto"/>
            <w:left w:val="none" w:sz="0" w:space="0" w:color="auto"/>
            <w:bottom w:val="none" w:sz="0" w:space="0" w:color="auto"/>
            <w:right w:val="none" w:sz="0" w:space="0" w:color="auto"/>
          </w:divBdr>
          <w:divsChild>
            <w:div w:id="333651168">
              <w:marLeft w:val="0"/>
              <w:marRight w:val="0"/>
              <w:marTop w:val="0"/>
              <w:marBottom w:val="0"/>
              <w:divBdr>
                <w:top w:val="none" w:sz="0" w:space="0" w:color="auto"/>
                <w:left w:val="none" w:sz="0" w:space="0" w:color="auto"/>
                <w:bottom w:val="none" w:sz="0" w:space="0" w:color="auto"/>
                <w:right w:val="none" w:sz="0" w:space="0" w:color="auto"/>
              </w:divBdr>
              <w:divsChild>
                <w:div w:id="890917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142873">
          <w:marLeft w:val="0"/>
          <w:marRight w:val="0"/>
          <w:marTop w:val="300"/>
          <w:marBottom w:val="0"/>
          <w:divBdr>
            <w:top w:val="none" w:sz="0" w:space="0" w:color="auto"/>
            <w:left w:val="none" w:sz="0" w:space="0" w:color="auto"/>
            <w:bottom w:val="none" w:sz="0" w:space="0" w:color="auto"/>
            <w:right w:val="none" w:sz="0" w:space="0" w:color="auto"/>
          </w:divBdr>
          <w:divsChild>
            <w:div w:id="222298839">
              <w:marLeft w:val="0"/>
              <w:marRight w:val="0"/>
              <w:marTop w:val="0"/>
              <w:marBottom w:val="0"/>
              <w:divBdr>
                <w:top w:val="none" w:sz="0" w:space="0" w:color="auto"/>
                <w:left w:val="none" w:sz="0" w:space="0" w:color="auto"/>
                <w:bottom w:val="none" w:sz="0" w:space="0" w:color="auto"/>
                <w:right w:val="none" w:sz="0" w:space="0" w:color="auto"/>
              </w:divBdr>
              <w:divsChild>
                <w:div w:id="101372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250963">
          <w:marLeft w:val="0"/>
          <w:marRight w:val="0"/>
          <w:marTop w:val="300"/>
          <w:marBottom w:val="0"/>
          <w:divBdr>
            <w:top w:val="none" w:sz="0" w:space="0" w:color="auto"/>
            <w:left w:val="none" w:sz="0" w:space="0" w:color="auto"/>
            <w:bottom w:val="none" w:sz="0" w:space="0" w:color="auto"/>
            <w:right w:val="none" w:sz="0" w:space="0" w:color="auto"/>
          </w:divBdr>
          <w:divsChild>
            <w:div w:id="1419522124">
              <w:marLeft w:val="0"/>
              <w:marRight w:val="0"/>
              <w:marTop w:val="0"/>
              <w:marBottom w:val="0"/>
              <w:divBdr>
                <w:top w:val="none" w:sz="0" w:space="0" w:color="auto"/>
                <w:left w:val="none" w:sz="0" w:space="0" w:color="auto"/>
                <w:bottom w:val="none" w:sz="0" w:space="0" w:color="auto"/>
                <w:right w:val="none" w:sz="0" w:space="0" w:color="auto"/>
              </w:divBdr>
              <w:divsChild>
                <w:div w:id="2025008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90725">
          <w:marLeft w:val="0"/>
          <w:marRight w:val="0"/>
          <w:marTop w:val="300"/>
          <w:marBottom w:val="0"/>
          <w:divBdr>
            <w:top w:val="none" w:sz="0" w:space="0" w:color="auto"/>
            <w:left w:val="none" w:sz="0" w:space="0" w:color="auto"/>
            <w:bottom w:val="none" w:sz="0" w:space="0" w:color="auto"/>
            <w:right w:val="none" w:sz="0" w:space="0" w:color="auto"/>
          </w:divBdr>
          <w:divsChild>
            <w:div w:id="67307907">
              <w:marLeft w:val="0"/>
              <w:marRight w:val="0"/>
              <w:marTop w:val="0"/>
              <w:marBottom w:val="0"/>
              <w:divBdr>
                <w:top w:val="none" w:sz="0" w:space="0" w:color="auto"/>
                <w:left w:val="none" w:sz="0" w:space="0" w:color="auto"/>
                <w:bottom w:val="none" w:sz="0" w:space="0" w:color="auto"/>
                <w:right w:val="none" w:sz="0" w:space="0" w:color="auto"/>
              </w:divBdr>
              <w:divsChild>
                <w:div w:id="17243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579329">
      <w:bodyDiv w:val="1"/>
      <w:marLeft w:val="0"/>
      <w:marRight w:val="0"/>
      <w:marTop w:val="0"/>
      <w:marBottom w:val="0"/>
      <w:divBdr>
        <w:top w:val="none" w:sz="0" w:space="0" w:color="auto"/>
        <w:left w:val="none" w:sz="0" w:space="0" w:color="auto"/>
        <w:bottom w:val="none" w:sz="0" w:space="0" w:color="auto"/>
        <w:right w:val="none" w:sz="0" w:space="0" w:color="auto"/>
      </w:divBdr>
      <w:divsChild>
        <w:div w:id="1117144840">
          <w:marLeft w:val="0"/>
          <w:marRight w:val="0"/>
          <w:marTop w:val="0"/>
          <w:marBottom w:val="0"/>
          <w:divBdr>
            <w:top w:val="none" w:sz="0" w:space="0" w:color="auto"/>
            <w:left w:val="none" w:sz="0" w:space="0" w:color="auto"/>
            <w:bottom w:val="none" w:sz="0" w:space="0" w:color="auto"/>
            <w:right w:val="none" w:sz="0" w:space="0" w:color="auto"/>
          </w:divBdr>
        </w:div>
        <w:div w:id="1321620774">
          <w:marLeft w:val="0"/>
          <w:marRight w:val="0"/>
          <w:marTop w:val="0"/>
          <w:marBottom w:val="0"/>
          <w:divBdr>
            <w:top w:val="none" w:sz="0" w:space="0" w:color="auto"/>
            <w:left w:val="none" w:sz="0" w:space="0" w:color="auto"/>
            <w:bottom w:val="none" w:sz="0" w:space="0" w:color="auto"/>
            <w:right w:val="none" w:sz="0" w:space="0" w:color="auto"/>
          </w:divBdr>
          <w:divsChild>
            <w:div w:id="290601066">
              <w:marLeft w:val="0"/>
              <w:marRight w:val="0"/>
              <w:marTop w:val="0"/>
              <w:marBottom w:val="0"/>
              <w:divBdr>
                <w:top w:val="none" w:sz="0" w:space="0" w:color="auto"/>
                <w:left w:val="none" w:sz="0" w:space="0" w:color="auto"/>
                <w:bottom w:val="none" w:sz="0" w:space="0" w:color="auto"/>
                <w:right w:val="none" w:sz="0" w:space="0" w:color="auto"/>
              </w:divBdr>
            </w:div>
          </w:divsChild>
        </w:div>
        <w:div w:id="1100491501">
          <w:marLeft w:val="0"/>
          <w:marRight w:val="0"/>
          <w:marTop w:val="0"/>
          <w:marBottom w:val="0"/>
          <w:divBdr>
            <w:top w:val="none" w:sz="0" w:space="0" w:color="auto"/>
            <w:left w:val="none" w:sz="0" w:space="0" w:color="auto"/>
            <w:bottom w:val="none" w:sz="0" w:space="0" w:color="auto"/>
            <w:right w:val="none" w:sz="0" w:space="0" w:color="auto"/>
          </w:divBdr>
        </w:div>
        <w:div w:id="1917280070">
          <w:marLeft w:val="0"/>
          <w:marRight w:val="0"/>
          <w:marTop w:val="0"/>
          <w:marBottom w:val="0"/>
          <w:divBdr>
            <w:top w:val="none" w:sz="0" w:space="0" w:color="auto"/>
            <w:left w:val="none" w:sz="0" w:space="0" w:color="auto"/>
            <w:bottom w:val="none" w:sz="0" w:space="0" w:color="auto"/>
            <w:right w:val="none" w:sz="0" w:space="0" w:color="auto"/>
          </w:divBdr>
          <w:divsChild>
            <w:div w:id="1835340714">
              <w:marLeft w:val="0"/>
              <w:marRight w:val="0"/>
              <w:marTop w:val="0"/>
              <w:marBottom w:val="0"/>
              <w:divBdr>
                <w:top w:val="none" w:sz="0" w:space="0" w:color="auto"/>
                <w:left w:val="none" w:sz="0" w:space="0" w:color="auto"/>
                <w:bottom w:val="none" w:sz="0" w:space="0" w:color="auto"/>
                <w:right w:val="none" w:sz="0" w:space="0" w:color="auto"/>
              </w:divBdr>
            </w:div>
          </w:divsChild>
        </w:div>
        <w:div w:id="520627818">
          <w:marLeft w:val="0"/>
          <w:marRight w:val="0"/>
          <w:marTop w:val="0"/>
          <w:marBottom w:val="0"/>
          <w:divBdr>
            <w:top w:val="none" w:sz="0" w:space="0" w:color="auto"/>
            <w:left w:val="none" w:sz="0" w:space="0" w:color="auto"/>
            <w:bottom w:val="none" w:sz="0" w:space="0" w:color="auto"/>
            <w:right w:val="none" w:sz="0" w:space="0" w:color="auto"/>
          </w:divBdr>
        </w:div>
        <w:div w:id="779908578">
          <w:marLeft w:val="0"/>
          <w:marRight w:val="0"/>
          <w:marTop w:val="0"/>
          <w:marBottom w:val="0"/>
          <w:divBdr>
            <w:top w:val="none" w:sz="0" w:space="0" w:color="auto"/>
            <w:left w:val="none" w:sz="0" w:space="0" w:color="auto"/>
            <w:bottom w:val="none" w:sz="0" w:space="0" w:color="auto"/>
            <w:right w:val="none" w:sz="0" w:space="0" w:color="auto"/>
          </w:divBdr>
          <w:divsChild>
            <w:div w:id="1246912466">
              <w:marLeft w:val="0"/>
              <w:marRight w:val="0"/>
              <w:marTop w:val="0"/>
              <w:marBottom w:val="0"/>
              <w:divBdr>
                <w:top w:val="none" w:sz="0" w:space="0" w:color="auto"/>
                <w:left w:val="none" w:sz="0" w:space="0" w:color="auto"/>
                <w:bottom w:val="none" w:sz="0" w:space="0" w:color="auto"/>
                <w:right w:val="none" w:sz="0" w:space="0" w:color="auto"/>
              </w:divBdr>
            </w:div>
          </w:divsChild>
        </w:div>
        <w:div w:id="79259036">
          <w:marLeft w:val="0"/>
          <w:marRight w:val="0"/>
          <w:marTop w:val="0"/>
          <w:marBottom w:val="0"/>
          <w:divBdr>
            <w:top w:val="none" w:sz="0" w:space="0" w:color="auto"/>
            <w:left w:val="none" w:sz="0" w:space="0" w:color="auto"/>
            <w:bottom w:val="none" w:sz="0" w:space="0" w:color="auto"/>
            <w:right w:val="none" w:sz="0" w:space="0" w:color="auto"/>
          </w:divBdr>
        </w:div>
        <w:div w:id="599796176">
          <w:marLeft w:val="0"/>
          <w:marRight w:val="0"/>
          <w:marTop w:val="0"/>
          <w:marBottom w:val="0"/>
          <w:divBdr>
            <w:top w:val="none" w:sz="0" w:space="0" w:color="auto"/>
            <w:left w:val="none" w:sz="0" w:space="0" w:color="auto"/>
            <w:bottom w:val="none" w:sz="0" w:space="0" w:color="auto"/>
            <w:right w:val="none" w:sz="0" w:space="0" w:color="auto"/>
          </w:divBdr>
          <w:divsChild>
            <w:div w:id="910699427">
              <w:marLeft w:val="0"/>
              <w:marRight w:val="0"/>
              <w:marTop w:val="0"/>
              <w:marBottom w:val="0"/>
              <w:divBdr>
                <w:top w:val="none" w:sz="0" w:space="0" w:color="auto"/>
                <w:left w:val="none" w:sz="0" w:space="0" w:color="auto"/>
                <w:bottom w:val="none" w:sz="0" w:space="0" w:color="auto"/>
                <w:right w:val="none" w:sz="0" w:space="0" w:color="auto"/>
              </w:divBdr>
            </w:div>
          </w:divsChild>
        </w:div>
        <w:div w:id="457139677">
          <w:marLeft w:val="0"/>
          <w:marRight w:val="0"/>
          <w:marTop w:val="0"/>
          <w:marBottom w:val="0"/>
          <w:divBdr>
            <w:top w:val="none" w:sz="0" w:space="0" w:color="auto"/>
            <w:left w:val="none" w:sz="0" w:space="0" w:color="auto"/>
            <w:bottom w:val="none" w:sz="0" w:space="0" w:color="auto"/>
            <w:right w:val="none" w:sz="0" w:space="0" w:color="auto"/>
          </w:divBdr>
        </w:div>
        <w:div w:id="1474172885">
          <w:marLeft w:val="0"/>
          <w:marRight w:val="0"/>
          <w:marTop w:val="0"/>
          <w:marBottom w:val="0"/>
          <w:divBdr>
            <w:top w:val="none" w:sz="0" w:space="0" w:color="auto"/>
            <w:left w:val="none" w:sz="0" w:space="0" w:color="auto"/>
            <w:bottom w:val="none" w:sz="0" w:space="0" w:color="auto"/>
            <w:right w:val="none" w:sz="0" w:space="0" w:color="auto"/>
          </w:divBdr>
          <w:divsChild>
            <w:div w:id="1891258289">
              <w:marLeft w:val="0"/>
              <w:marRight w:val="0"/>
              <w:marTop w:val="0"/>
              <w:marBottom w:val="0"/>
              <w:divBdr>
                <w:top w:val="none" w:sz="0" w:space="0" w:color="auto"/>
                <w:left w:val="none" w:sz="0" w:space="0" w:color="auto"/>
                <w:bottom w:val="none" w:sz="0" w:space="0" w:color="auto"/>
                <w:right w:val="none" w:sz="0" w:space="0" w:color="auto"/>
              </w:divBdr>
            </w:div>
          </w:divsChild>
        </w:div>
        <w:div w:id="1252547466">
          <w:marLeft w:val="0"/>
          <w:marRight w:val="0"/>
          <w:marTop w:val="0"/>
          <w:marBottom w:val="0"/>
          <w:divBdr>
            <w:top w:val="none" w:sz="0" w:space="0" w:color="auto"/>
            <w:left w:val="none" w:sz="0" w:space="0" w:color="auto"/>
            <w:bottom w:val="none" w:sz="0" w:space="0" w:color="auto"/>
            <w:right w:val="none" w:sz="0" w:space="0" w:color="auto"/>
          </w:divBdr>
        </w:div>
        <w:div w:id="2003847652">
          <w:marLeft w:val="0"/>
          <w:marRight w:val="0"/>
          <w:marTop w:val="0"/>
          <w:marBottom w:val="0"/>
          <w:divBdr>
            <w:top w:val="none" w:sz="0" w:space="0" w:color="auto"/>
            <w:left w:val="none" w:sz="0" w:space="0" w:color="auto"/>
            <w:bottom w:val="none" w:sz="0" w:space="0" w:color="auto"/>
            <w:right w:val="none" w:sz="0" w:space="0" w:color="auto"/>
          </w:divBdr>
          <w:divsChild>
            <w:div w:id="1601988151">
              <w:marLeft w:val="0"/>
              <w:marRight w:val="0"/>
              <w:marTop w:val="0"/>
              <w:marBottom w:val="0"/>
              <w:divBdr>
                <w:top w:val="none" w:sz="0" w:space="0" w:color="auto"/>
                <w:left w:val="none" w:sz="0" w:space="0" w:color="auto"/>
                <w:bottom w:val="none" w:sz="0" w:space="0" w:color="auto"/>
                <w:right w:val="none" w:sz="0" w:space="0" w:color="auto"/>
              </w:divBdr>
            </w:div>
          </w:divsChild>
        </w:div>
        <w:div w:id="1411349994">
          <w:marLeft w:val="0"/>
          <w:marRight w:val="0"/>
          <w:marTop w:val="0"/>
          <w:marBottom w:val="0"/>
          <w:divBdr>
            <w:top w:val="none" w:sz="0" w:space="0" w:color="auto"/>
            <w:left w:val="none" w:sz="0" w:space="0" w:color="auto"/>
            <w:bottom w:val="none" w:sz="0" w:space="0" w:color="auto"/>
            <w:right w:val="none" w:sz="0" w:space="0" w:color="auto"/>
          </w:divBdr>
        </w:div>
        <w:div w:id="102463033">
          <w:marLeft w:val="0"/>
          <w:marRight w:val="0"/>
          <w:marTop w:val="0"/>
          <w:marBottom w:val="0"/>
          <w:divBdr>
            <w:top w:val="none" w:sz="0" w:space="0" w:color="auto"/>
            <w:left w:val="none" w:sz="0" w:space="0" w:color="auto"/>
            <w:bottom w:val="none" w:sz="0" w:space="0" w:color="auto"/>
            <w:right w:val="none" w:sz="0" w:space="0" w:color="auto"/>
          </w:divBdr>
          <w:divsChild>
            <w:div w:id="878664277">
              <w:marLeft w:val="0"/>
              <w:marRight w:val="0"/>
              <w:marTop w:val="0"/>
              <w:marBottom w:val="0"/>
              <w:divBdr>
                <w:top w:val="none" w:sz="0" w:space="0" w:color="auto"/>
                <w:left w:val="none" w:sz="0" w:space="0" w:color="auto"/>
                <w:bottom w:val="none" w:sz="0" w:space="0" w:color="auto"/>
                <w:right w:val="none" w:sz="0" w:space="0" w:color="auto"/>
              </w:divBdr>
            </w:div>
          </w:divsChild>
        </w:div>
        <w:div w:id="320236079">
          <w:marLeft w:val="0"/>
          <w:marRight w:val="0"/>
          <w:marTop w:val="300"/>
          <w:marBottom w:val="0"/>
          <w:divBdr>
            <w:top w:val="none" w:sz="0" w:space="0" w:color="auto"/>
            <w:left w:val="none" w:sz="0" w:space="0" w:color="auto"/>
            <w:bottom w:val="none" w:sz="0" w:space="0" w:color="auto"/>
            <w:right w:val="none" w:sz="0" w:space="0" w:color="auto"/>
          </w:divBdr>
          <w:divsChild>
            <w:div w:id="1359116010">
              <w:marLeft w:val="0"/>
              <w:marRight w:val="0"/>
              <w:marTop w:val="0"/>
              <w:marBottom w:val="0"/>
              <w:divBdr>
                <w:top w:val="none" w:sz="0" w:space="0" w:color="auto"/>
                <w:left w:val="none" w:sz="0" w:space="0" w:color="auto"/>
                <w:bottom w:val="none" w:sz="0" w:space="0" w:color="auto"/>
                <w:right w:val="none" w:sz="0" w:space="0" w:color="auto"/>
              </w:divBdr>
              <w:divsChild>
                <w:div w:id="215051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809320">
          <w:marLeft w:val="0"/>
          <w:marRight w:val="0"/>
          <w:marTop w:val="300"/>
          <w:marBottom w:val="0"/>
          <w:divBdr>
            <w:top w:val="none" w:sz="0" w:space="0" w:color="auto"/>
            <w:left w:val="none" w:sz="0" w:space="0" w:color="auto"/>
            <w:bottom w:val="none" w:sz="0" w:space="0" w:color="auto"/>
            <w:right w:val="none" w:sz="0" w:space="0" w:color="auto"/>
          </w:divBdr>
          <w:divsChild>
            <w:div w:id="1188984301">
              <w:marLeft w:val="0"/>
              <w:marRight w:val="0"/>
              <w:marTop w:val="0"/>
              <w:marBottom w:val="0"/>
              <w:divBdr>
                <w:top w:val="none" w:sz="0" w:space="0" w:color="auto"/>
                <w:left w:val="none" w:sz="0" w:space="0" w:color="auto"/>
                <w:bottom w:val="none" w:sz="0" w:space="0" w:color="auto"/>
                <w:right w:val="none" w:sz="0" w:space="0" w:color="auto"/>
              </w:divBdr>
              <w:divsChild>
                <w:div w:id="799689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536124">
          <w:marLeft w:val="0"/>
          <w:marRight w:val="0"/>
          <w:marTop w:val="300"/>
          <w:marBottom w:val="0"/>
          <w:divBdr>
            <w:top w:val="none" w:sz="0" w:space="0" w:color="auto"/>
            <w:left w:val="none" w:sz="0" w:space="0" w:color="auto"/>
            <w:bottom w:val="none" w:sz="0" w:space="0" w:color="auto"/>
            <w:right w:val="none" w:sz="0" w:space="0" w:color="auto"/>
          </w:divBdr>
          <w:divsChild>
            <w:div w:id="1939018742">
              <w:marLeft w:val="0"/>
              <w:marRight w:val="0"/>
              <w:marTop w:val="0"/>
              <w:marBottom w:val="0"/>
              <w:divBdr>
                <w:top w:val="none" w:sz="0" w:space="0" w:color="auto"/>
                <w:left w:val="none" w:sz="0" w:space="0" w:color="auto"/>
                <w:bottom w:val="none" w:sz="0" w:space="0" w:color="auto"/>
                <w:right w:val="none" w:sz="0" w:space="0" w:color="auto"/>
              </w:divBdr>
              <w:divsChild>
                <w:div w:id="64088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25664">
      <w:bodyDiv w:val="1"/>
      <w:marLeft w:val="0"/>
      <w:marRight w:val="0"/>
      <w:marTop w:val="0"/>
      <w:marBottom w:val="0"/>
      <w:divBdr>
        <w:top w:val="none" w:sz="0" w:space="0" w:color="auto"/>
        <w:left w:val="none" w:sz="0" w:space="0" w:color="auto"/>
        <w:bottom w:val="none" w:sz="0" w:space="0" w:color="auto"/>
        <w:right w:val="none" w:sz="0" w:space="0" w:color="auto"/>
      </w:divBdr>
      <w:divsChild>
        <w:div w:id="906301225">
          <w:marLeft w:val="0"/>
          <w:marRight w:val="0"/>
          <w:marTop w:val="0"/>
          <w:marBottom w:val="0"/>
          <w:divBdr>
            <w:top w:val="none" w:sz="0" w:space="0" w:color="auto"/>
            <w:left w:val="none" w:sz="0" w:space="0" w:color="auto"/>
            <w:bottom w:val="none" w:sz="0" w:space="0" w:color="auto"/>
            <w:right w:val="none" w:sz="0" w:space="0" w:color="auto"/>
          </w:divBdr>
        </w:div>
        <w:div w:id="1798599994">
          <w:marLeft w:val="0"/>
          <w:marRight w:val="0"/>
          <w:marTop w:val="0"/>
          <w:marBottom w:val="0"/>
          <w:divBdr>
            <w:top w:val="none" w:sz="0" w:space="0" w:color="auto"/>
            <w:left w:val="none" w:sz="0" w:space="0" w:color="auto"/>
            <w:bottom w:val="none" w:sz="0" w:space="0" w:color="auto"/>
            <w:right w:val="none" w:sz="0" w:space="0" w:color="auto"/>
          </w:divBdr>
          <w:divsChild>
            <w:div w:id="711004461">
              <w:marLeft w:val="0"/>
              <w:marRight w:val="0"/>
              <w:marTop w:val="0"/>
              <w:marBottom w:val="0"/>
              <w:divBdr>
                <w:top w:val="none" w:sz="0" w:space="0" w:color="auto"/>
                <w:left w:val="none" w:sz="0" w:space="0" w:color="auto"/>
                <w:bottom w:val="none" w:sz="0" w:space="0" w:color="auto"/>
                <w:right w:val="none" w:sz="0" w:space="0" w:color="auto"/>
              </w:divBdr>
            </w:div>
          </w:divsChild>
        </w:div>
        <w:div w:id="1338774409">
          <w:marLeft w:val="0"/>
          <w:marRight w:val="0"/>
          <w:marTop w:val="0"/>
          <w:marBottom w:val="0"/>
          <w:divBdr>
            <w:top w:val="none" w:sz="0" w:space="0" w:color="auto"/>
            <w:left w:val="none" w:sz="0" w:space="0" w:color="auto"/>
            <w:bottom w:val="none" w:sz="0" w:space="0" w:color="auto"/>
            <w:right w:val="none" w:sz="0" w:space="0" w:color="auto"/>
          </w:divBdr>
        </w:div>
        <w:div w:id="1134717129">
          <w:marLeft w:val="0"/>
          <w:marRight w:val="0"/>
          <w:marTop w:val="0"/>
          <w:marBottom w:val="0"/>
          <w:divBdr>
            <w:top w:val="none" w:sz="0" w:space="0" w:color="auto"/>
            <w:left w:val="none" w:sz="0" w:space="0" w:color="auto"/>
            <w:bottom w:val="none" w:sz="0" w:space="0" w:color="auto"/>
            <w:right w:val="none" w:sz="0" w:space="0" w:color="auto"/>
          </w:divBdr>
          <w:divsChild>
            <w:div w:id="161511951">
              <w:marLeft w:val="0"/>
              <w:marRight w:val="0"/>
              <w:marTop w:val="0"/>
              <w:marBottom w:val="0"/>
              <w:divBdr>
                <w:top w:val="none" w:sz="0" w:space="0" w:color="auto"/>
                <w:left w:val="none" w:sz="0" w:space="0" w:color="auto"/>
                <w:bottom w:val="none" w:sz="0" w:space="0" w:color="auto"/>
                <w:right w:val="none" w:sz="0" w:space="0" w:color="auto"/>
              </w:divBdr>
            </w:div>
          </w:divsChild>
        </w:div>
        <w:div w:id="27875853">
          <w:marLeft w:val="0"/>
          <w:marRight w:val="0"/>
          <w:marTop w:val="0"/>
          <w:marBottom w:val="0"/>
          <w:divBdr>
            <w:top w:val="none" w:sz="0" w:space="0" w:color="auto"/>
            <w:left w:val="none" w:sz="0" w:space="0" w:color="auto"/>
            <w:bottom w:val="none" w:sz="0" w:space="0" w:color="auto"/>
            <w:right w:val="none" w:sz="0" w:space="0" w:color="auto"/>
          </w:divBdr>
        </w:div>
        <w:div w:id="831067953">
          <w:marLeft w:val="0"/>
          <w:marRight w:val="0"/>
          <w:marTop w:val="0"/>
          <w:marBottom w:val="0"/>
          <w:divBdr>
            <w:top w:val="none" w:sz="0" w:space="0" w:color="auto"/>
            <w:left w:val="none" w:sz="0" w:space="0" w:color="auto"/>
            <w:bottom w:val="none" w:sz="0" w:space="0" w:color="auto"/>
            <w:right w:val="none" w:sz="0" w:space="0" w:color="auto"/>
          </w:divBdr>
          <w:divsChild>
            <w:div w:id="947782304">
              <w:marLeft w:val="0"/>
              <w:marRight w:val="0"/>
              <w:marTop w:val="0"/>
              <w:marBottom w:val="0"/>
              <w:divBdr>
                <w:top w:val="none" w:sz="0" w:space="0" w:color="auto"/>
                <w:left w:val="none" w:sz="0" w:space="0" w:color="auto"/>
                <w:bottom w:val="none" w:sz="0" w:space="0" w:color="auto"/>
                <w:right w:val="none" w:sz="0" w:space="0" w:color="auto"/>
              </w:divBdr>
            </w:div>
          </w:divsChild>
        </w:div>
        <w:div w:id="787432667">
          <w:marLeft w:val="0"/>
          <w:marRight w:val="0"/>
          <w:marTop w:val="0"/>
          <w:marBottom w:val="0"/>
          <w:divBdr>
            <w:top w:val="none" w:sz="0" w:space="0" w:color="auto"/>
            <w:left w:val="none" w:sz="0" w:space="0" w:color="auto"/>
            <w:bottom w:val="none" w:sz="0" w:space="0" w:color="auto"/>
            <w:right w:val="none" w:sz="0" w:space="0" w:color="auto"/>
          </w:divBdr>
        </w:div>
        <w:div w:id="1411611709">
          <w:marLeft w:val="0"/>
          <w:marRight w:val="0"/>
          <w:marTop w:val="0"/>
          <w:marBottom w:val="0"/>
          <w:divBdr>
            <w:top w:val="none" w:sz="0" w:space="0" w:color="auto"/>
            <w:left w:val="none" w:sz="0" w:space="0" w:color="auto"/>
            <w:bottom w:val="none" w:sz="0" w:space="0" w:color="auto"/>
            <w:right w:val="none" w:sz="0" w:space="0" w:color="auto"/>
          </w:divBdr>
          <w:divsChild>
            <w:div w:id="654532840">
              <w:marLeft w:val="0"/>
              <w:marRight w:val="0"/>
              <w:marTop w:val="0"/>
              <w:marBottom w:val="0"/>
              <w:divBdr>
                <w:top w:val="none" w:sz="0" w:space="0" w:color="auto"/>
                <w:left w:val="none" w:sz="0" w:space="0" w:color="auto"/>
                <w:bottom w:val="none" w:sz="0" w:space="0" w:color="auto"/>
                <w:right w:val="none" w:sz="0" w:space="0" w:color="auto"/>
              </w:divBdr>
            </w:div>
          </w:divsChild>
        </w:div>
        <w:div w:id="1883319646">
          <w:marLeft w:val="0"/>
          <w:marRight w:val="0"/>
          <w:marTop w:val="0"/>
          <w:marBottom w:val="0"/>
          <w:divBdr>
            <w:top w:val="none" w:sz="0" w:space="0" w:color="auto"/>
            <w:left w:val="none" w:sz="0" w:space="0" w:color="auto"/>
            <w:bottom w:val="none" w:sz="0" w:space="0" w:color="auto"/>
            <w:right w:val="none" w:sz="0" w:space="0" w:color="auto"/>
          </w:divBdr>
        </w:div>
        <w:div w:id="1910537263">
          <w:marLeft w:val="0"/>
          <w:marRight w:val="0"/>
          <w:marTop w:val="0"/>
          <w:marBottom w:val="0"/>
          <w:divBdr>
            <w:top w:val="none" w:sz="0" w:space="0" w:color="auto"/>
            <w:left w:val="none" w:sz="0" w:space="0" w:color="auto"/>
            <w:bottom w:val="none" w:sz="0" w:space="0" w:color="auto"/>
            <w:right w:val="none" w:sz="0" w:space="0" w:color="auto"/>
          </w:divBdr>
          <w:divsChild>
            <w:div w:id="1979795571">
              <w:marLeft w:val="0"/>
              <w:marRight w:val="0"/>
              <w:marTop w:val="0"/>
              <w:marBottom w:val="0"/>
              <w:divBdr>
                <w:top w:val="none" w:sz="0" w:space="0" w:color="auto"/>
                <w:left w:val="none" w:sz="0" w:space="0" w:color="auto"/>
                <w:bottom w:val="none" w:sz="0" w:space="0" w:color="auto"/>
                <w:right w:val="none" w:sz="0" w:space="0" w:color="auto"/>
              </w:divBdr>
            </w:div>
          </w:divsChild>
        </w:div>
        <w:div w:id="847255664">
          <w:marLeft w:val="0"/>
          <w:marRight w:val="0"/>
          <w:marTop w:val="0"/>
          <w:marBottom w:val="0"/>
          <w:divBdr>
            <w:top w:val="none" w:sz="0" w:space="0" w:color="auto"/>
            <w:left w:val="none" w:sz="0" w:space="0" w:color="auto"/>
            <w:bottom w:val="none" w:sz="0" w:space="0" w:color="auto"/>
            <w:right w:val="none" w:sz="0" w:space="0" w:color="auto"/>
          </w:divBdr>
        </w:div>
        <w:div w:id="1082027543">
          <w:marLeft w:val="0"/>
          <w:marRight w:val="0"/>
          <w:marTop w:val="0"/>
          <w:marBottom w:val="0"/>
          <w:divBdr>
            <w:top w:val="none" w:sz="0" w:space="0" w:color="auto"/>
            <w:left w:val="none" w:sz="0" w:space="0" w:color="auto"/>
            <w:bottom w:val="none" w:sz="0" w:space="0" w:color="auto"/>
            <w:right w:val="none" w:sz="0" w:space="0" w:color="auto"/>
          </w:divBdr>
          <w:divsChild>
            <w:div w:id="309673746">
              <w:marLeft w:val="0"/>
              <w:marRight w:val="0"/>
              <w:marTop w:val="0"/>
              <w:marBottom w:val="0"/>
              <w:divBdr>
                <w:top w:val="none" w:sz="0" w:space="0" w:color="auto"/>
                <w:left w:val="none" w:sz="0" w:space="0" w:color="auto"/>
                <w:bottom w:val="none" w:sz="0" w:space="0" w:color="auto"/>
                <w:right w:val="none" w:sz="0" w:space="0" w:color="auto"/>
              </w:divBdr>
            </w:div>
          </w:divsChild>
        </w:div>
        <w:div w:id="214433924">
          <w:marLeft w:val="0"/>
          <w:marRight w:val="0"/>
          <w:marTop w:val="0"/>
          <w:marBottom w:val="0"/>
          <w:divBdr>
            <w:top w:val="none" w:sz="0" w:space="0" w:color="auto"/>
            <w:left w:val="none" w:sz="0" w:space="0" w:color="auto"/>
            <w:bottom w:val="none" w:sz="0" w:space="0" w:color="auto"/>
            <w:right w:val="none" w:sz="0" w:space="0" w:color="auto"/>
          </w:divBdr>
        </w:div>
        <w:div w:id="597131099">
          <w:marLeft w:val="0"/>
          <w:marRight w:val="0"/>
          <w:marTop w:val="0"/>
          <w:marBottom w:val="0"/>
          <w:divBdr>
            <w:top w:val="none" w:sz="0" w:space="0" w:color="auto"/>
            <w:left w:val="none" w:sz="0" w:space="0" w:color="auto"/>
            <w:bottom w:val="none" w:sz="0" w:space="0" w:color="auto"/>
            <w:right w:val="none" w:sz="0" w:space="0" w:color="auto"/>
          </w:divBdr>
          <w:divsChild>
            <w:div w:id="1399327712">
              <w:marLeft w:val="0"/>
              <w:marRight w:val="0"/>
              <w:marTop w:val="0"/>
              <w:marBottom w:val="0"/>
              <w:divBdr>
                <w:top w:val="none" w:sz="0" w:space="0" w:color="auto"/>
                <w:left w:val="none" w:sz="0" w:space="0" w:color="auto"/>
                <w:bottom w:val="none" w:sz="0" w:space="0" w:color="auto"/>
                <w:right w:val="none" w:sz="0" w:space="0" w:color="auto"/>
              </w:divBdr>
            </w:div>
          </w:divsChild>
        </w:div>
        <w:div w:id="1966345845">
          <w:marLeft w:val="0"/>
          <w:marRight w:val="0"/>
          <w:marTop w:val="300"/>
          <w:marBottom w:val="0"/>
          <w:divBdr>
            <w:top w:val="none" w:sz="0" w:space="0" w:color="auto"/>
            <w:left w:val="none" w:sz="0" w:space="0" w:color="auto"/>
            <w:bottom w:val="none" w:sz="0" w:space="0" w:color="auto"/>
            <w:right w:val="none" w:sz="0" w:space="0" w:color="auto"/>
          </w:divBdr>
          <w:divsChild>
            <w:div w:id="1429152957">
              <w:marLeft w:val="0"/>
              <w:marRight w:val="0"/>
              <w:marTop w:val="0"/>
              <w:marBottom w:val="0"/>
              <w:divBdr>
                <w:top w:val="none" w:sz="0" w:space="0" w:color="auto"/>
                <w:left w:val="none" w:sz="0" w:space="0" w:color="auto"/>
                <w:bottom w:val="none" w:sz="0" w:space="0" w:color="auto"/>
                <w:right w:val="none" w:sz="0" w:space="0" w:color="auto"/>
              </w:divBdr>
              <w:divsChild>
                <w:div w:id="2047024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134442">
          <w:marLeft w:val="0"/>
          <w:marRight w:val="0"/>
          <w:marTop w:val="300"/>
          <w:marBottom w:val="0"/>
          <w:divBdr>
            <w:top w:val="none" w:sz="0" w:space="0" w:color="auto"/>
            <w:left w:val="none" w:sz="0" w:space="0" w:color="auto"/>
            <w:bottom w:val="none" w:sz="0" w:space="0" w:color="auto"/>
            <w:right w:val="none" w:sz="0" w:space="0" w:color="auto"/>
          </w:divBdr>
          <w:divsChild>
            <w:div w:id="1319646770">
              <w:marLeft w:val="0"/>
              <w:marRight w:val="0"/>
              <w:marTop w:val="0"/>
              <w:marBottom w:val="0"/>
              <w:divBdr>
                <w:top w:val="none" w:sz="0" w:space="0" w:color="auto"/>
                <w:left w:val="none" w:sz="0" w:space="0" w:color="auto"/>
                <w:bottom w:val="none" w:sz="0" w:space="0" w:color="auto"/>
                <w:right w:val="none" w:sz="0" w:space="0" w:color="auto"/>
              </w:divBdr>
              <w:divsChild>
                <w:div w:id="46493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1063">
          <w:marLeft w:val="0"/>
          <w:marRight w:val="0"/>
          <w:marTop w:val="300"/>
          <w:marBottom w:val="0"/>
          <w:divBdr>
            <w:top w:val="none" w:sz="0" w:space="0" w:color="auto"/>
            <w:left w:val="none" w:sz="0" w:space="0" w:color="auto"/>
            <w:bottom w:val="none" w:sz="0" w:space="0" w:color="auto"/>
            <w:right w:val="none" w:sz="0" w:space="0" w:color="auto"/>
          </w:divBdr>
          <w:divsChild>
            <w:div w:id="1724404991">
              <w:marLeft w:val="0"/>
              <w:marRight w:val="0"/>
              <w:marTop w:val="0"/>
              <w:marBottom w:val="0"/>
              <w:divBdr>
                <w:top w:val="none" w:sz="0" w:space="0" w:color="auto"/>
                <w:left w:val="none" w:sz="0" w:space="0" w:color="auto"/>
                <w:bottom w:val="none" w:sz="0" w:space="0" w:color="auto"/>
                <w:right w:val="none" w:sz="0" w:space="0" w:color="auto"/>
              </w:divBdr>
              <w:divsChild>
                <w:div w:id="176857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212182">
      <w:bodyDiv w:val="1"/>
      <w:marLeft w:val="0"/>
      <w:marRight w:val="0"/>
      <w:marTop w:val="0"/>
      <w:marBottom w:val="0"/>
      <w:divBdr>
        <w:top w:val="none" w:sz="0" w:space="0" w:color="auto"/>
        <w:left w:val="none" w:sz="0" w:space="0" w:color="auto"/>
        <w:bottom w:val="none" w:sz="0" w:space="0" w:color="auto"/>
        <w:right w:val="none" w:sz="0" w:space="0" w:color="auto"/>
      </w:divBdr>
      <w:divsChild>
        <w:div w:id="1332441938">
          <w:marLeft w:val="0"/>
          <w:marRight w:val="0"/>
          <w:marTop w:val="0"/>
          <w:marBottom w:val="0"/>
          <w:divBdr>
            <w:top w:val="none" w:sz="0" w:space="0" w:color="auto"/>
            <w:left w:val="none" w:sz="0" w:space="0" w:color="auto"/>
            <w:bottom w:val="none" w:sz="0" w:space="0" w:color="auto"/>
            <w:right w:val="none" w:sz="0" w:space="0" w:color="auto"/>
          </w:divBdr>
        </w:div>
        <w:div w:id="1939825528">
          <w:marLeft w:val="0"/>
          <w:marRight w:val="0"/>
          <w:marTop w:val="0"/>
          <w:marBottom w:val="0"/>
          <w:divBdr>
            <w:top w:val="none" w:sz="0" w:space="0" w:color="auto"/>
            <w:left w:val="none" w:sz="0" w:space="0" w:color="auto"/>
            <w:bottom w:val="none" w:sz="0" w:space="0" w:color="auto"/>
            <w:right w:val="none" w:sz="0" w:space="0" w:color="auto"/>
          </w:divBdr>
          <w:divsChild>
            <w:div w:id="885608917">
              <w:marLeft w:val="0"/>
              <w:marRight w:val="0"/>
              <w:marTop w:val="0"/>
              <w:marBottom w:val="0"/>
              <w:divBdr>
                <w:top w:val="none" w:sz="0" w:space="0" w:color="auto"/>
                <w:left w:val="none" w:sz="0" w:space="0" w:color="auto"/>
                <w:bottom w:val="none" w:sz="0" w:space="0" w:color="auto"/>
                <w:right w:val="none" w:sz="0" w:space="0" w:color="auto"/>
              </w:divBdr>
            </w:div>
          </w:divsChild>
        </w:div>
        <w:div w:id="460541553">
          <w:marLeft w:val="0"/>
          <w:marRight w:val="0"/>
          <w:marTop w:val="0"/>
          <w:marBottom w:val="0"/>
          <w:divBdr>
            <w:top w:val="none" w:sz="0" w:space="0" w:color="auto"/>
            <w:left w:val="none" w:sz="0" w:space="0" w:color="auto"/>
            <w:bottom w:val="none" w:sz="0" w:space="0" w:color="auto"/>
            <w:right w:val="none" w:sz="0" w:space="0" w:color="auto"/>
          </w:divBdr>
        </w:div>
        <w:div w:id="97215837">
          <w:marLeft w:val="0"/>
          <w:marRight w:val="0"/>
          <w:marTop w:val="0"/>
          <w:marBottom w:val="0"/>
          <w:divBdr>
            <w:top w:val="none" w:sz="0" w:space="0" w:color="auto"/>
            <w:left w:val="none" w:sz="0" w:space="0" w:color="auto"/>
            <w:bottom w:val="none" w:sz="0" w:space="0" w:color="auto"/>
            <w:right w:val="none" w:sz="0" w:space="0" w:color="auto"/>
          </w:divBdr>
          <w:divsChild>
            <w:div w:id="1688360683">
              <w:marLeft w:val="0"/>
              <w:marRight w:val="0"/>
              <w:marTop w:val="0"/>
              <w:marBottom w:val="0"/>
              <w:divBdr>
                <w:top w:val="none" w:sz="0" w:space="0" w:color="auto"/>
                <w:left w:val="none" w:sz="0" w:space="0" w:color="auto"/>
                <w:bottom w:val="none" w:sz="0" w:space="0" w:color="auto"/>
                <w:right w:val="none" w:sz="0" w:space="0" w:color="auto"/>
              </w:divBdr>
            </w:div>
          </w:divsChild>
        </w:div>
        <w:div w:id="962535034">
          <w:marLeft w:val="0"/>
          <w:marRight w:val="0"/>
          <w:marTop w:val="0"/>
          <w:marBottom w:val="0"/>
          <w:divBdr>
            <w:top w:val="none" w:sz="0" w:space="0" w:color="auto"/>
            <w:left w:val="none" w:sz="0" w:space="0" w:color="auto"/>
            <w:bottom w:val="none" w:sz="0" w:space="0" w:color="auto"/>
            <w:right w:val="none" w:sz="0" w:space="0" w:color="auto"/>
          </w:divBdr>
        </w:div>
        <w:div w:id="1993437159">
          <w:marLeft w:val="0"/>
          <w:marRight w:val="0"/>
          <w:marTop w:val="0"/>
          <w:marBottom w:val="0"/>
          <w:divBdr>
            <w:top w:val="none" w:sz="0" w:space="0" w:color="auto"/>
            <w:left w:val="none" w:sz="0" w:space="0" w:color="auto"/>
            <w:bottom w:val="none" w:sz="0" w:space="0" w:color="auto"/>
            <w:right w:val="none" w:sz="0" w:space="0" w:color="auto"/>
          </w:divBdr>
          <w:divsChild>
            <w:div w:id="1333870976">
              <w:marLeft w:val="0"/>
              <w:marRight w:val="0"/>
              <w:marTop w:val="0"/>
              <w:marBottom w:val="0"/>
              <w:divBdr>
                <w:top w:val="none" w:sz="0" w:space="0" w:color="auto"/>
                <w:left w:val="none" w:sz="0" w:space="0" w:color="auto"/>
                <w:bottom w:val="none" w:sz="0" w:space="0" w:color="auto"/>
                <w:right w:val="none" w:sz="0" w:space="0" w:color="auto"/>
              </w:divBdr>
            </w:div>
          </w:divsChild>
        </w:div>
        <w:div w:id="623584464">
          <w:marLeft w:val="0"/>
          <w:marRight w:val="0"/>
          <w:marTop w:val="0"/>
          <w:marBottom w:val="0"/>
          <w:divBdr>
            <w:top w:val="none" w:sz="0" w:space="0" w:color="auto"/>
            <w:left w:val="none" w:sz="0" w:space="0" w:color="auto"/>
            <w:bottom w:val="none" w:sz="0" w:space="0" w:color="auto"/>
            <w:right w:val="none" w:sz="0" w:space="0" w:color="auto"/>
          </w:divBdr>
        </w:div>
        <w:div w:id="245309980">
          <w:marLeft w:val="0"/>
          <w:marRight w:val="0"/>
          <w:marTop w:val="0"/>
          <w:marBottom w:val="0"/>
          <w:divBdr>
            <w:top w:val="none" w:sz="0" w:space="0" w:color="auto"/>
            <w:left w:val="none" w:sz="0" w:space="0" w:color="auto"/>
            <w:bottom w:val="none" w:sz="0" w:space="0" w:color="auto"/>
            <w:right w:val="none" w:sz="0" w:space="0" w:color="auto"/>
          </w:divBdr>
          <w:divsChild>
            <w:div w:id="1492138202">
              <w:marLeft w:val="0"/>
              <w:marRight w:val="0"/>
              <w:marTop w:val="0"/>
              <w:marBottom w:val="0"/>
              <w:divBdr>
                <w:top w:val="none" w:sz="0" w:space="0" w:color="auto"/>
                <w:left w:val="none" w:sz="0" w:space="0" w:color="auto"/>
                <w:bottom w:val="none" w:sz="0" w:space="0" w:color="auto"/>
                <w:right w:val="none" w:sz="0" w:space="0" w:color="auto"/>
              </w:divBdr>
            </w:div>
          </w:divsChild>
        </w:div>
        <w:div w:id="433479314">
          <w:marLeft w:val="0"/>
          <w:marRight w:val="0"/>
          <w:marTop w:val="0"/>
          <w:marBottom w:val="0"/>
          <w:divBdr>
            <w:top w:val="none" w:sz="0" w:space="0" w:color="auto"/>
            <w:left w:val="none" w:sz="0" w:space="0" w:color="auto"/>
            <w:bottom w:val="none" w:sz="0" w:space="0" w:color="auto"/>
            <w:right w:val="none" w:sz="0" w:space="0" w:color="auto"/>
          </w:divBdr>
        </w:div>
        <w:div w:id="2136017135">
          <w:marLeft w:val="0"/>
          <w:marRight w:val="0"/>
          <w:marTop w:val="0"/>
          <w:marBottom w:val="0"/>
          <w:divBdr>
            <w:top w:val="none" w:sz="0" w:space="0" w:color="auto"/>
            <w:left w:val="none" w:sz="0" w:space="0" w:color="auto"/>
            <w:bottom w:val="none" w:sz="0" w:space="0" w:color="auto"/>
            <w:right w:val="none" w:sz="0" w:space="0" w:color="auto"/>
          </w:divBdr>
          <w:divsChild>
            <w:div w:id="848059221">
              <w:marLeft w:val="0"/>
              <w:marRight w:val="0"/>
              <w:marTop w:val="0"/>
              <w:marBottom w:val="0"/>
              <w:divBdr>
                <w:top w:val="none" w:sz="0" w:space="0" w:color="auto"/>
                <w:left w:val="none" w:sz="0" w:space="0" w:color="auto"/>
                <w:bottom w:val="none" w:sz="0" w:space="0" w:color="auto"/>
                <w:right w:val="none" w:sz="0" w:space="0" w:color="auto"/>
              </w:divBdr>
            </w:div>
          </w:divsChild>
        </w:div>
        <w:div w:id="811213295">
          <w:marLeft w:val="0"/>
          <w:marRight w:val="0"/>
          <w:marTop w:val="0"/>
          <w:marBottom w:val="0"/>
          <w:divBdr>
            <w:top w:val="none" w:sz="0" w:space="0" w:color="auto"/>
            <w:left w:val="none" w:sz="0" w:space="0" w:color="auto"/>
            <w:bottom w:val="none" w:sz="0" w:space="0" w:color="auto"/>
            <w:right w:val="none" w:sz="0" w:space="0" w:color="auto"/>
          </w:divBdr>
        </w:div>
        <w:div w:id="2112628694">
          <w:marLeft w:val="0"/>
          <w:marRight w:val="0"/>
          <w:marTop w:val="0"/>
          <w:marBottom w:val="0"/>
          <w:divBdr>
            <w:top w:val="none" w:sz="0" w:space="0" w:color="auto"/>
            <w:left w:val="none" w:sz="0" w:space="0" w:color="auto"/>
            <w:bottom w:val="none" w:sz="0" w:space="0" w:color="auto"/>
            <w:right w:val="none" w:sz="0" w:space="0" w:color="auto"/>
          </w:divBdr>
          <w:divsChild>
            <w:div w:id="1686133603">
              <w:marLeft w:val="0"/>
              <w:marRight w:val="0"/>
              <w:marTop w:val="0"/>
              <w:marBottom w:val="0"/>
              <w:divBdr>
                <w:top w:val="none" w:sz="0" w:space="0" w:color="auto"/>
                <w:left w:val="none" w:sz="0" w:space="0" w:color="auto"/>
                <w:bottom w:val="none" w:sz="0" w:space="0" w:color="auto"/>
                <w:right w:val="none" w:sz="0" w:space="0" w:color="auto"/>
              </w:divBdr>
            </w:div>
          </w:divsChild>
        </w:div>
        <w:div w:id="1051225724">
          <w:marLeft w:val="0"/>
          <w:marRight w:val="0"/>
          <w:marTop w:val="0"/>
          <w:marBottom w:val="0"/>
          <w:divBdr>
            <w:top w:val="none" w:sz="0" w:space="0" w:color="auto"/>
            <w:left w:val="none" w:sz="0" w:space="0" w:color="auto"/>
            <w:bottom w:val="none" w:sz="0" w:space="0" w:color="auto"/>
            <w:right w:val="none" w:sz="0" w:space="0" w:color="auto"/>
          </w:divBdr>
        </w:div>
        <w:div w:id="1464158150">
          <w:marLeft w:val="0"/>
          <w:marRight w:val="0"/>
          <w:marTop w:val="0"/>
          <w:marBottom w:val="0"/>
          <w:divBdr>
            <w:top w:val="none" w:sz="0" w:space="0" w:color="auto"/>
            <w:left w:val="none" w:sz="0" w:space="0" w:color="auto"/>
            <w:bottom w:val="none" w:sz="0" w:space="0" w:color="auto"/>
            <w:right w:val="none" w:sz="0" w:space="0" w:color="auto"/>
          </w:divBdr>
          <w:divsChild>
            <w:div w:id="919022641">
              <w:marLeft w:val="0"/>
              <w:marRight w:val="0"/>
              <w:marTop w:val="0"/>
              <w:marBottom w:val="0"/>
              <w:divBdr>
                <w:top w:val="none" w:sz="0" w:space="0" w:color="auto"/>
                <w:left w:val="none" w:sz="0" w:space="0" w:color="auto"/>
                <w:bottom w:val="none" w:sz="0" w:space="0" w:color="auto"/>
                <w:right w:val="none" w:sz="0" w:space="0" w:color="auto"/>
              </w:divBdr>
            </w:div>
          </w:divsChild>
        </w:div>
        <w:div w:id="1821923637">
          <w:marLeft w:val="0"/>
          <w:marRight w:val="0"/>
          <w:marTop w:val="300"/>
          <w:marBottom w:val="0"/>
          <w:divBdr>
            <w:top w:val="none" w:sz="0" w:space="0" w:color="auto"/>
            <w:left w:val="none" w:sz="0" w:space="0" w:color="auto"/>
            <w:bottom w:val="none" w:sz="0" w:space="0" w:color="auto"/>
            <w:right w:val="none" w:sz="0" w:space="0" w:color="auto"/>
          </w:divBdr>
          <w:divsChild>
            <w:div w:id="42104489">
              <w:marLeft w:val="0"/>
              <w:marRight w:val="0"/>
              <w:marTop w:val="0"/>
              <w:marBottom w:val="0"/>
              <w:divBdr>
                <w:top w:val="none" w:sz="0" w:space="0" w:color="auto"/>
                <w:left w:val="none" w:sz="0" w:space="0" w:color="auto"/>
                <w:bottom w:val="none" w:sz="0" w:space="0" w:color="auto"/>
                <w:right w:val="none" w:sz="0" w:space="0" w:color="auto"/>
              </w:divBdr>
              <w:divsChild>
                <w:div w:id="419176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445531">
          <w:marLeft w:val="0"/>
          <w:marRight w:val="0"/>
          <w:marTop w:val="300"/>
          <w:marBottom w:val="0"/>
          <w:divBdr>
            <w:top w:val="none" w:sz="0" w:space="0" w:color="auto"/>
            <w:left w:val="none" w:sz="0" w:space="0" w:color="auto"/>
            <w:bottom w:val="none" w:sz="0" w:space="0" w:color="auto"/>
            <w:right w:val="none" w:sz="0" w:space="0" w:color="auto"/>
          </w:divBdr>
          <w:divsChild>
            <w:div w:id="1066488431">
              <w:marLeft w:val="0"/>
              <w:marRight w:val="0"/>
              <w:marTop w:val="0"/>
              <w:marBottom w:val="0"/>
              <w:divBdr>
                <w:top w:val="none" w:sz="0" w:space="0" w:color="auto"/>
                <w:left w:val="none" w:sz="0" w:space="0" w:color="auto"/>
                <w:bottom w:val="none" w:sz="0" w:space="0" w:color="auto"/>
                <w:right w:val="none" w:sz="0" w:space="0" w:color="auto"/>
              </w:divBdr>
              <w:divsChild>
                <w:div w:id="1461848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50033">
          <w:marLeft w:val="0"/>
          <w:marRight w:val="0"/>
          <w:marTop w:val="300"/>
          <w:marBottom w:val="0"/>
          <w:divBdr>
            <w:top w:val="none" w:sz="0" w:space="0" w:color="auto"/>
            <w:left w:val="none" w:sz="0" w:space="0" w:color="auto"/>
            <w:bottom w:val="none" w:sz="0" w:space="0" w:color="auto"/>
            <w:right w:val="none" w:sz="0" w:space="0" w:color="auto"/>
          </w:divBdr>
          <w:divsChild>
            <w:div w:id="2007396276">
              <w:marLeft w:val="0"/>
              <w:marRight w:val="0"/>
              <w:marTop w:val="0"/>
              <w:marBottom w:val="0"/>
              <w:divBdr>
                <w:top w:val="none" w:sz="0" w:space="0" w:color="auto"/>
                <w:left w:val="none" w:sz="0" w:space="0" w:color="auto"/>
                <w:bottom w:val="none" w:sz="0" w:space="0" w:color="auto"/>
                <w:right w:val="none" w:sz="0" w:space="0" w:color="auto"/>
              </w:divBdr>
              <w:divsChild>
                <w:div w:id="523178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609121">
          <w:marLeft w:val="0"/>
          <w:marRight w:val="0"/>
          <w:marTop w:val="300"/>
          <w:marBottom w:val="0"/>
          <w:divBdr>
            <w:top w:val="none" w:sz="0" w:space="0" w:color="auto"/>
            <w:left w:val="none" w:sz="0" w:space="0" w:color="auto"/>
            <w:bottom w:val="none" w:sz="0" w:space="0" w:color="auto"/>
            <w:right w:val="none" w:sz="0" w:space="0" w:color="auto"/>
          </w:divBdr>
          <w:divsChild>
            <w:div w:id="1704861761">
              <w:marLeft w:val="0"/>
              <w:marRight w:val="0"/>
              <w:marTop w:val="0"/>
              <w:marBottom w:val="0"/>
              <w:divBdr>
                <w:top w:val="none" w:sz="0" w:space="0" w:color="auto"/>
                <w:left w:val="none" w:sz="0" w:space="0" w:color="auto"/>
                <w:bottom w:val="none" w:sz="0" w:space="0" w:color="auto"/>
                <w:right w:val="none" w:sz="0" w:space="0" w:color="auto"/>
              </w:divBdr>
              <w:divsChild>
                <w:div w:id="52995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725097">
      <w:bodyDiv w:val="1"/>
      <w:marLeft w:val="0"/>
      <w:marRight w:val="0"/>
      <w:marTop w:val="0"/>
      <w:marBottom w:val="0"/>
      <w:divBdr>
        <w:top w:val="none" w:sz="0" w:space="0" w:color="auto"/>
        <w:left w:val="none" w:sz="0" w:space="0" w:color="auto"/>
        <w:bottom w:val="none" w:sz="0" w:space="0" w:color="auto"/>
        <w:right w:val="none" w:sz="0" w:space="0" w:color="auto"/>
      </w:divBdr>
      <w:divsChild>
        <w:div w:id="1423796683">
          <w:marLeft w:val="0"/>
          <w:marRight w:val="0"/>
          <w:marTop w:val="0"/>
          <w:marBottom w:val="0"/>
          <w:divBdr>
            <w:top w:val="none" w:sz="0" w:space="0" w:color="auto"/>
            <w:left w:val="none" w:sz="0" w:space="0" w:color="auto"/>
            <w:bottom w:val="none" w:sz="0" w:space="0" w:color="auto"/>
            <w:right w:val="none" w:sz="0" w:space="0" w:color="auto"/>
          </w:divBdr>
        </w:div>
        <w:div w:id="360402195">
          <w:marLeft w:val="0"/>
          <w:marRight w:val="0"/>
          <w:marTop w:val="0"/>
          <w:marBottom w:val="0"/>
          <w:divBdr>
            <w:top w:val="none" w:sz="0" w:space="0" w:color="auto"/>
            <w:left w:val="none" w:sz="0" w:space="0" w:color="auto"/>
            <w:bottom w:val="none" w:sz="0" w:space="0" w:color="auto"/>
            <w:right w:val="none" w:sz="0" w:space="0" w:color="auto"/>
          </w:divBdr>
          <w:divsChild>
            <w:div w:id="694814144">
              <w:marLeft w:val="0"/>
              <w:marRight w:val="0"/>
              <w:marTop w:val="0"/>
              <w:marBottom w:val="0"/>
              <w:divBdr>
                <w:top w:val="none" w:sz="0" w:space="0" w:color="auto"/>
                <w:left w:val="none" w:sz="0" w:space="0" w:color="auto"/>
                <w:bottom w:val="none" w:sz="0" w:space="0" w:color="auto"/>
                <w:right w:val="none" w:sz="0" w:space="0" w:color="auto"/>
              </w:divBdr>
            </w:div>
          </w:divsChild>
        </w:div>
        <w:div w:id="1608389058">
          <w:marLeft w:val="0"/>
          <w:marRight w:val="0"/>
          <w:marTop w:val="0"/>
          <w:marBottom w:val="0"/>
          <w:divBdr>
            <w:top w:val="none" w:sz="0" w:space="0" w:color="auto"/>
            <w:left w:val="none" w:sz="0" w:space="0" w:color="auto"/>
            <w:bottom w:val="none" w:sz="0" w:space="0" w:color="auto"/>
            <w:right w:val="none" w:sz="0" w:space="0" w:color="auto"/>
          </w:divBdr>
        </w:div>
        <w:div w:id="1562445335">
          <w:marLeft w:val="0"/>
          <w:marRight w:val="0"/>
          <w:marTop w:val="0"/>
          <w:marBottom w:val="0"/>
          <w:divBdr>
            <w:top w:val="none" w:sz="0" w:space="0" w:color="auto"/>
            <w:left w:val="none" w:sz="0" w:space="0" w:color="auto"/>
            <w:bottom w:val="none" w:sz="0" w:space="0" w:color="auto"/>
            <w:right w:val="none" w:sz="0" w:space="0" w:color="auto"/>
          </w:divBdr>
          <w:divsChild>
            <w:div w:id="1167987335">
              <w:marLeft w:val="0"/>
              <w:marRight w:val="0"/>
              <w:marTop w:val="0"/>
              <w:marBottom w:val="0"/>
              <w:divBdr>
                <w:top w:val="none" w:sz="0" w:space="0" w:color="auto"/>
                <w:left w:val="none" w:sz="0" w:space="0" w:color="auto"/>
                <w:bottom w:val="none" w:sz="0" w:space="0" w:color="auto"/>
                <w:right w:val="none" w:sz="0" w:space="0" w:color="auto"/>
              </w:divBdr>
            </w:div>
          </w:divsChild>
        </w:div>
        <w:div w:id="904295892">
          <w:marLeft w:val="0"/>
          <w:marRight w:val="0"/>
          <w:marTop w:val="0"/>
          <w:marBottom w:val="0"/>
          <w:divBdr>
            <w:top w:val="none" w:sz="0" w:space="0" w:color="auto"/>
            <w:left w:val="none" w:sz="0" w:space="0" w:color="auto"/>
            <w:bottom w:val="none" w:sz="0" w:space="0" w:color="auto"/>
            <w:right w:val="none" w:sz="0" w:space="0" w:color="auto"/>
          </w:divBdr>
        </w:div>
        <w:div w:id="1172720419">
          <w:marLeft w:val="0"/>
          <w:marRight w:val="0"/>
          <w:marTop w:val="0"/>
          <w:marBottom w:val="0"/>
          <w:divBdr>
            <w:top w:val="none" w:sz="0" w:space="0" w:color="auto"/>
            <w:left w:val="none" w:sz="0" w:space="0" w:color="auto"/>
            <w:bottom w:val="none" w:sz="0" w:space="0" w:color="auto"/>
            <w:right w:val="none" w:sz="0" w:space="0" w:color="auto"/>
          </w:divBdr>
          <w:divsChild>
            <w:div w:id="28998656">
              <w:marLeft w:val="0"/>
              <w:marRight w:val="0"/>
              <w:marTop w:val="0"/>
              <w:marBottom w:val="0"/>
              <w:divBdr>
                <w:top w:val="none" w:sz="0" w:space="0" w:color="auto"/>
                <w:left w:val="none" w:sz="0" w:space="0" w:color="auto"/>
                <w:bottom w:val="none" w:sz="0" w:space="0" w:color="auto"/>
                <w:right w:val="none" w:sz="0" w:space="0" w:color="auto"/>
              </w:divBdr>
            </w:div>
          </w:divsChild>
        </w:div>
        <w:div w:id="649989792">
          <w:marLeft w:val="0"/>
          <w:marRight w:val="0"/>
          <w:marTop w:val="0"/>
          <w:marBottom w:val="0"/>
          <w:divBdr>
            <w:top w:val="none" w:sz="0" w:space="0" w:color="auto"/>
            <w:left w:val="none" w:sz="0" w:space="0" w:color="auto"/>
            <w:bottom w:val="none" w:sz="0" w:space="0" w:color="auto"/>
            <w:right w:val="none" w:sz="0" w:space="0" w:color="auto"/>
          </w:divBdr>
        </w:div>
        <w:div w:id="2011634651">
          <w:marLeft w:val="0"/>
          <w:marRight w:val="0"/>
          <w:marTop w:val="0"/>
          <w:marBottom w:val="0"/>
          <w:divBdr>
            <w:top w:val="none" w:sz="0" w:space="0" w:color="auto"/>
            <w:left w:val="none" w:sz="0" w:space="0" w:color="auto"/>
            <w:bottom w:val="none" w:sz="0" w:space="0" w:color="auto"/>
            <w:right w:val="none" w:sz="0" w:space="0" w:color="auto"/>
          </w:divBdr>
          <w:divsChild>
            <w:div w:id="642123609">
              <w:marLeft w:val="0"/>
              <w:marRight w:val="0"/>
              <w:marTop w:val="0"/>
              <w:marBottom w:val="0"/>
              <w:divBdr>
                <w:top w:val="none" w:sz="0" w:space="0" w:color="auto"/>
                <w:left w:val="none" w:sz="0" w:space="0" w:color="auto"/>
                <w:bottom w:val="none" w:sz="0" w:space="0" w:color="auto"/>
                <w:right w:val="none" w:sz="0" w:space="0" w:color="auto"/>
              </w:divBdr>
            </w:div>
          </w:divsChild>
        </w:div>
        <w:div w:id="942110357">
          <w:marLeft w:val="0"/>
          <w:marRight w:val="0"/>
          <w:marTop w:val="0"/>
          <w:marBottom w:val="0"/>
          <w:divBdr>
            <w:top w:val="none" w:sz="0" w:space="0" w:color="auto"/>
            <w:left w:val="none" w:sz="0" w:space="0" w:color="auto"/>
            <w:bottom w:val="none" w:sz="0" w:space="0" w:color="auto"/>
            <w:right w:val="none" w:sz="0" w:space="0" w:color="auto"/>
          </w:divBdr>
        </w:div>
        <w:div w:id="1481312578">
          <w:marLeft w:val="0"/>
          <w:marRight w:val="0"/>
          <w:marTop w:val="0"/>
          <w:marBottom w:val="0"/>
          <w:divBdr>
            <w:top w:val="none" w:sz="0" w:space="0" w:color="auto"/>
            <w:left w:val="none" w:sz="0" w:space="0" w:color="auto"/>
            <w:bottom w:val="none" w:sz="0" w:space="0" w:color="auto"/>
            <w:right w:val="none" w:sz="0" w:space="0" w:color="auto"/>
          </w:divBdr>
          <w:divsChild>
            <w:div w:id="1402823412">
              <w:marLeft w:val="0"/>
              <w:marRight w:val="0"/>
              <w:marTop w:val="0"/>
              <w:marBottom w:val="0"/>
              <w:divBdr>
                <w:top w:val="none" w:sz="0" w:space="0" w:color="auto"/>
                <w:left w:val="none" w:sz="0" w:space="0" w:color="auto"/>
                <w:bottom w:val="none" w:sz="0" w:space="0" w:color="auto"/>
                <w:right w:val="none" w:sz="0" w:space="0" w:color="auto"/>
              </w:divBdr>
            </w:div>
          </w:divsChild>
        </w:div>
        <w:div w:id="971054855">
          <w:marLeft w:val="0"/>
          <w:marRight w:val="0"/>
          <w:marTop w:val="0"/>
          <w:marBottom w:val="0"/>
          <w:divBdr>
            <w:top w:val="none" w:sz="0" w:space="0" w:color="auto"/>
            <w:left w:val="none" w:sz="0" w:space="0" w:color="auto"/>
            <w:bottom w:val="none" w:sz="0" w:space="0" w:color="auto"/>
            <w:right w:val="none" w:sz="0" w:space="0" w:color="auto"/>
          </w:divBdr>
        </w:div>
        <w:div w:id="1699162402">
          <w:marLeft w:val="0"/>
          <w:marRight w:val="0"/>
          <w:marTop w:val="0"/>
          <w:marBottom w:val="0"/>
          <w:divBdr>
            <w:top w:val="none" w:sz="0" w:space="0" w:color="auto"/>
            <w:left w:val="none" w:sz="0" w:space="0" w:color="auto"/>
            <w:bottom w:val="none" w:sz="0" w:space="0" w:color="auto"/>
            <w:right w:val="none" w:sz="0" w:space="0" w:color="auto"/>
          </w:divBdr>
          <w:divsChild>
            <w:div w:id="1355964365">
              <w:marLeft w:val="0"/>
              <w:marRight w:val="0"/>
              <w:marTop w:val="0"/>
              <w:marBottom w:val="0"/>
              <w:divBdr>
                <w:top w:val="none" w:sz="0" w:space="0" w:color="auto"/>
                <w:left w:val="none" w:sz="0" w:space="0" w:color="auto"/>
                <w:bottom w:val="none" w:sz="0" w:space="0" w:color="auto"/>
                <w:right w:val="none" w:sz="0" w:space="0" w:color="auto"/>
              </w:divBdr>
            </w:div>
          </w:divsChild>
        </w:div>
        <w:div w:id="458374847">
          <w:marLeft w:val="0"/>
          <w:marRight w:val="0"/>
          <w:marTop w:val="0"/>
          <w:marBottom w:val="0"/>
          <w:divBdr>
            <w:top w:val="none" w:sz="0" w:space="0" w:color="auto"/>
            <w:left w:val="none" w:sz="0" w:space="0" w:color="auto"/>
            <w:bottom w:val="none" w:sz="0" w:space="0" w:color="auto"/>
            <w:right w:val="none" w:sz="0" w:space="0" w:color="auto"/>
          </w:divBdr>
        </w:div>
        <w:div w:id="2097554699">
          <w:marLeft w:val="0"/>
          <w:marRight w:val="0"/>
          <w:marTop w:val="0"/>
          <w:marBottom w:val="0"/>
          <w:divBdr>
            <w:top w:val="none" w:sz="0" w:space="0" w:color="auto"/>
            <w:left w:val="none" w:sz="0" w:space="0" w:color="auto"/>
            <w:bottom w:val="none" w:sz="0" w:space="0" w:color="auto"/>
            <w:right w:val="none" w:sz="0" w:space="0" w:color="auto"/>
          </w:divBdr>
          <w:divsChild>
            <w:div w:id="874274512">
              <w:marLeft w:val="0"/>
              <w:marRight w:val="0"/>
              <w:marTop w:val="0"/>
              <w:marBottom w:val="0"/>
              <w:divBdr>
                <w:top w:val="none" w:sz="0" w:space="0" w:color="auto"/>
                <w:left w:val="none" w:sz="0" w:space="0" w:color="auto"/>
                <w:bottom w:val="none" w:sz="0" w:space="0" w:color="auto"/>
                <w:right w:val="none" w:sz="0" w:space="0" w:color="auto"/>
              </w:divBdr>
            </w:div>
          </w:divsChild>
        </w:div>
        <w:div w:id="926961263">
          <w:marLeft w:val="0"/>
          <w:marRight w:val="0"/>
          <w:marTop w:val="300"/>
          <w:marBottom w:val="0"/>
          <w:divBdr>
            <w:top w:val="none" w:sz="0" w:space="0" w:color="auto"/>
            <w:left w:val="none" w:sz="0" w:space="0" w:color="auto"/>
            <w:bottom w:val="none" w:sz="0" w:space="0" w:color="auto"/>
            <w:right w:val="none" w:sz="0" w:space="0" w:color="auto"/>
          </w:divBdr>
          <w:divsChild>
            <w:div w:id="888802910">
              <w:marLeft w:val="0"/>
              <w:marRight w:val="0"/>
              <w:marTop w:val="0"/>
              <w:marBottom w:val="0"/>
              <w:divBdr>
                <w:top w:val="none" w:sz="0" w:space="0" w:color="auto"/>
                <w:left w:val="none" w:sz="0" w:space="0" w:color="auto"/>
                <w:bottom w:val="none" w:sz="0" w:space="0" w:color="auto"/>
                <w:right w:val="none" w:sz="0" w:space="0" w:color="auto"/>
              </w:divBdr>
              <w:divsChild>
                <w:div w:id="47641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8590">
          <w:marLeft w:val="0"/>
          <w:marRight w:val="0"/>
          <w:marTop w:val="300"/>
          <w:marBottom w:val="0"/>
          <w:divBdr>
            <w:top w:val="none" w:sz="0" w:space="0" w:color="auto"/>
            <w:left w:val="none" w:sz="0" w:space="0" w:color="auto"/>
            <w:bottom w:val="none" w:sz="0" w:space="0" w:color="auto"/>
            <w:right w:val="none" w:sz="0" w:space="0" w:color="auto"/>
          </w:divBdr>
          <w:divsChild>
            <w:div w:id="1416978489">
              <w:marLeft w:val="0"/>
              <w:marRight w:val="0"/>
              <w:marTop w:val="0"/>
              <w:marBottom w:val="0"/>
              <w:divBdr>
                <w:top w:val="none" w:sz="0" w:space="0" w:color="auto"/>
                <w:left w:val="none" w:sz="0" w:space="0" w:color="auto"/>
                <w:bottom w:val="none" w:sz="0" w:space="0" w:color="auto"/>
                <w:right w:val="none" w:sz="0" w:space="0" w:color="auto"/>
              </w:divBdr>
              <w:divsChild>
                <w:div w:id="47699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386016">
          <w:marLeft w:val="0"/>
          <w:marRight w:val="0"/>
          <w:marTop w:val="300"/>
          <w:marBottom w:val="0"/>
          <w:divBdr>
            <w:top w:val="none" w:sz="0" w:space="0" w:color="auto"/>
            <w:left w:val="none" w:sz="0" w:space="0" w:color="auto"/>
            <w:bottom w:val="none" w:sz="0" w:space="0" w:color="auto"/>
            <w:right w:val="none" w:sz="0" w:space="0" w:color="auto"/>
          </w:divBdr>
          <w:divsChild>
            <w:div w:id="934746880">
              <w:marLeft w:val="0"/>
              <w:marRight w:val="0"/>
              <w:marTop w:val="0"/>
              <w:marBottom w:val="0"/>
              <w:divBdr>
                <w:top w:val="none" w:sz="0" w:space="0" w:color="auto"/>
                <w:left w:val="none" w:sz="0" w:space="0" w:color="auto"/>
                <w:bottom w:val="none" w:sz="0" w:space="0" w:color="auto"/>
                <w:right w:val="none" w:sz="0" w:space="0" w:color="auto"/>
              </w:divBdr>
              <w:divsChild>
                <w:div w:id="195817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4353">
          <w:marLeft w:val="0"/>
          <w:marRight w:val="0"/>
          <w:marTop w:val="300"/>
          <w:marBottom w:val="0"/>
          <w:divBdr>
            <w:top w:val="none" w:sz="0" w:space="0" w:color="auto"/>
            <w:left w:val="none" w:sz="0" w:space="0" w:color="auto"/>
            <w:bottom w:val="none" w:sz="0" w:space="0" w:color="auto"/>
            <w:right w:val="none" w:sz="0" w:space="0" w:color="auto"/>
          </w:divBdr>
          <w:divsChild>
            <w:div w:id="1090352358">
              <w:marLeft w:val="0"/>
              <w:marRight w:val="0"/>
              <w:marTop w:val="0"/>
              <w:marBottom w:val="0"/>
              <w:divBdr>
                <w:top w:val="none" w:sz="0" w:space="0" w:color="auto"/>
                <w:left w:val="none" w:sz="0" w:space="0" w:color="auto"/>
                <w:bottom w:val="none" w:sz="0" w:space="0" w:color="auto"/>
                <w:right w:val="none" w:sz="0" w:space="0" w:color="auto"/>
              </w:divBdr>
              <w:divsChild>
                <w:div w:id="75860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84695">
      <w:bodyDiv w:val="1"/>
      <w:marLeft w:val="0"/>
      <w:marRight w:val="0"/>
      <w:marTop w:val="0"/>
      <w:marBottom w:val="0"/>
      <w:divBdr>
        <w:top w:val="none" w:sz="0" w:space="0" w:color="auto"/>
        <w:left w:val="none" w:sz="0" w:space="0" w:color="auto"/>
        <w:bottom w:val="none" w:sz="0" w:space="0" w:color="auto"/>
        <w:right w:val="none" w:sz="0" w:space="0" w:color="auto"/>
      </w:divBdr>
      <w:divsChild>
        <w:div w:id="47070993">
          <w:marLeft w:val="0"/>
          <w:marRight w:val="0"/>
          <w:marTop w:val="0"/>
          <w:marBottom w:val="0"/>
          <w:divBdr>
            <w:top w:val="none" w:sz="0" w:space="0" w:color="auto"/>
            <w:left w:val="none" w:sz="0" w:space="0" w:color="auto"/>
            <w:bottom w:val="none" w:sz="0" w:space="0" w:color="auto"/>
            <w:right w:val="none" w:sz="0" w:space="0" w:color="auto"/>
          </w:divBdr>
        </w:div>
        <w:div w:id="1434935756">
          <w:marLeft w:val="0"/>
          <w:marRight w:val="0"/>
          <w:marTop w:val="0"/>
          <w:marBottom w:val="0"/>
          <w:divBdr>
            <w:top w:val="none" w:sz="0" w:space="0" w:color="auto"/>
            <w:left w:val="none" w:sz="0" w:space="0" w:color="auto"/>
            <w:bottom w:val="none" w:sz="0" w:space="0" w:color="auto"/>
            <w:right w:val="none" w:sz="0" w:space="0" w:color="auto"/>
          </w:divBdr>
          <w:divsChild>
            <w:div w:id="319890176">
              <w:marLeft w:val="0"/>
              <w:marRight w:val="0"/>
              <w:marTop w:val="0"/>
              <w:marBottom w:val="0"/>
              <w:divBdr>
                <w:top w:val="none" w:sz="0" w:space="0" w:color="auto"/>
                <w:left w:val="none" w:sz="0" w:space="0" w:color="auto"/>
                <w:bottom w:val="none" w:sz="0" w:space="0" w:color="auto"/>
                <w:right w:val="none" w:sz="0" w:space="0" w:color="auto"/>
              </w:divBdr>
            </w:div>
          </w:divsChild>
        </w:div>
        <w:div w:id="71700632">
          <w:marLeft w:val="0"/>
          <w:marRight w:val="0"/>
          <w:marTop w:val="0"/>
          <w:marBottom w:val="0"/>
          <w:divBdr>
            <w:top w:val="none" w:sz="0" w:space="0" w:color="auto"/>
            <w:left w:val="none" w:sz="0" w:space="0" w:color="auto"/>
            <w:bottom w:val="none" w:sz="0" w:space="0" w:color="auto"/>
            <w:right w:val="none" w:sz="0" w:space="0" w:color="auto"/>
          </w:divBdr>
        </w:div>
        <w:div w:id="1870992779">
          <w:marLeft w:val="0"/>
          <w:marRight w:val="0"/>
          <w:marTop w:val="0"/>
          <w:marBottom w:val="0"/>
          <w:divBdr>
            <w:top w:val="none" w:sz="0" w:space="0" w:color="auto"/>
            <w:left w:val="none" w:sz="0" w:space="0" w:color="auto"/>
            <w:bottom w:val="none" w:sz="0" w:space="0" w:color="auto"/>
            <w:right w:val="none" w:sz="0" w:space="0" w:color="auto"/>
          </w:divBdr>
          <w:divsChild>
            <w:div w:id="858858491">
              <w:marLeft w:val="0"/>
              <w:marRight w:val="0"/>
              <w:marTop w:val="0"/>
              <w:marBottom w:val="0"/>
              <w:divBdr>
                <w:top w:val="none" w:sz="0" w:space="0" w:color="auto"/>
                <w:left w:val="none" w:sz="0" w:space="0" w:color="auto"/>
                <w:bottom w:val="none" w:sz="0" w:space="0" w:color="auto"/>
                <w:right w:val="none" w:sz="0" w:space="0" w:color="auto"/>
              </w:divBdr>
            </w:div>
          </w:divsChild>
        </w:div>
        <w:div w:id="2050377426">
          <w:marLeft w:val="0"/>
          <w:marRight w:val="0"/>
          <w:marTop w:val="0"/>
          <w:marBottom w:val="0"/>
          <w:divBdr>
            <w:top w:val="none" w:sz="0" w:space="0" w:color="auto"/>
            <w:left w:val="none" w:sz="0" w:space="0" w:color="auto"/>
            <w:bottom w:val="none" w:sz="0" w:space="0" w:color="auto"/>
            <w:right w:val="none" w:sz="0" w:space="0" w:color="auto"/>
          </w:divBdr>
        </w:div>
        <w:div w:id="915892996">
          <w:marLeft w:val="0"/>
          <w:marRight w:val="0"/>
          <w:marTop w:val="0"/>
          <w:marBottom w:val="0"/>
          <w:divBdr>
            <w:top w:val="none" w:sz="0" w:space="0" w:color="auto"/>
            <w:left w:val="none" w:sz="0" w:space="0" w:color="auto"/>
            <w:bottom w:val="none" w:sz="0" w:space="0" w:color="auto"/>
            <w:right w:val="none" w:sz="0" w:space="0" w:color="auto"/>
          </w:divBdr>
          <w:divsChild>
            <w:div w:id="2091272515">
              <w:marLeft w:val="0"/>
              <w:marRight w:val="0"/>
              <w:marTop w:val="0"/>
              <w:marBottom w:val="0"/>
              <w:divBdr>
                <w:top w:val="none" w:sz="0" w:space="0" w:color="auto"/>
                <w:left w:val="none" w:sz="0" w:space="0" w:color="auto"/>
                <w:bottom w:val="none" w:sz="0" w:space="0" w:color="auto"/>
                <w:right w:val="none" w:sz="0" w:space="0" w:color="auto"/>
              </w:divBdr>
            </w:div>
          </w:divsChild>
        </w:div>
        <w:div w:id="365643146">
          <w:marLeft w:val="0"/>
          <w:marRight w:val="0"/>
          <w:marTop w:val="0"/>
          <w:marBottom w:val="0"/>
          <w:divBdr>
            <w:top w:val="none" w:sz="0" w:space="0" w:color="auto"/>
            <w:left w:val="none" w:sz="0" w:space="0" w:color="auto"/>
            <w:bottom w:val="none" w:sz="0" w:space="0" w:color="auto"/>
            <w:right w:val="none" w:sz="0" w:space="0" w:color="auto"/>
          </w:divBdr>
        </w:div>
        <w:div w:id="260140478">
          <w:marLeft w:val="0"/>
          <w:marRight w:val="0"/>
          <w:marTop w:val="0"/>
          <w:marBottom w:val="0"/>
          <w:divBdr>
            <w:top w:val="none" w:sz="0" w:space="0" w:color="auto"/>
            <w:left w:val="none" w:sz="0" w:space="0" w:color="auto"/>
            <w:bottom w:val="none" w:sz="0" w:space="0" w:color="auto"/>
            <w:right w:val="none" w:sz="0" w:space="0" w:color="auto"/>
          </w:divBdr>
          <w:divsChild>
            <w:div w:id="1572040629">
              <w:marLeft w:val="0"/>
              <w:marRight w:val="0"/>
              <w:marTop w:val="0"/>
              <w:marBottom w:val="0"/>
              <w:divBdr>
                <w:top w:val="none" w:sz="0" w:space="0" w:color="auto"/>
                <w:left w:val="none" w:sz="0" w:space="0" w:color="auto"/>
                <w:bottom w:val="none" w:sz="0" w:space="0" w:color="auto"/>
                <w:right w:val="none" w:sz="0" w:space="0" w:color="auto"/>
              </w:divBdr>
            </w:div>
          </w:divsChild>
        </w:div>
        <w:div w:id="1041126062">
          <w:marLeft w:val="0"/>
          <w:marRight w:val="0"/>
          <w:marTop w:val="0"/>
          <w:marBottom w:val="0"/>
          <w:divBdr>
            <w:top w:val="none" w:sz="0" w:space="0" w:color="auto"/>
            <w:left w:val="none" w:sz="0" w:space="0" w:color="auto"/>
            <w:bottom w:val="none" w:sz="0" w:space="0" w:color="auto"/>
            <w:right w:val="none" w:sz="0" w:space="0" w:color="auto"/>
          </w:divBdr>
        </w:div>
        <w:div w:id="1204246683">
          <w:marLeft w:val="0"/>
          <w:marRight w:val="0"/>
          <w:marTop w:val="0"/>
          <w:marBottom w:val="0"/>
          <w:divBdr>
            <w:top w:val="none" w:sz="0" w:space="0" w:color="auto"/>
            <w:left w:val="none" w:sz="0" w:space="0" w:color="auto"/>
            <w:bottom w:val="none" w:sz="0" w:space="0" w:color="auto"/>
            <w:right w:val="none" w:sz="0" w:space="0" w:color="auto"/>
          </w:divBdr>
          <w:divsChild>
            <w:div w:id="180359251">
              <w:marLeft w:val="0"/>
              <w:marRight w:val="0"/>
              <w:marTop w:val="0"/>
              <w:marBottom w:val="0"/>
              <w:divBdr>
                <w:top w:val="none" w:sz="0" w:space="0" w:color="auto"/>
                <w:left w:val="none" w:sz="0" w:space="0" w:color="auto"/>
                <w:bottom w:val="none" w:sz="0" w:space="0" w:color="auto"/>
                <w:right w:val="none" w:sz="0" w:space="0" w:color="auto"/>
              </w:divBdr>
            </w:div>
          </w:divsChild>
        </w:div>
        <w:div w:id="1240601785">
          <w:marLeft w:val="0"/>
          <w:marRight w:val="0"/>
          <w:marTop w:val="0"/>
          <w:marBottom w:val="0"/>
          <w:divBdr>
            <w:top w:val="none" w:sz="0" w:space="0" w:color="auto"/>
            <w:left w:val="none" w:sz="0" w:space="0" w:color="auto"/>
            <w:bottom w:val="none" w:sz="0" w:space="0" w:color="auto"/>
            <w:right w:val="none" w:sz="0" w:space="0" w:color="auto"/>
          </w:divBdr>
        </w:div>
        <w:div w:id="444540497">
          <w:marLeft w:val="0"/>
          <w:marRight w:val="0"/>
          <w:marTop w:val="0"/>
          <w:marBottom w:val="0"/>
          <w:divBdr>
            <w:top w:val="none" w:sz="0" w:space="0" w:color="auto"/>
            <w:left w:val="none" w:sz="0" w:space="0" w:color="auto"/>
            <w:bottom w:val="none" w:sz="0" w:space="0" w:color="auto"/>
            <w:right w:val="none" w:sz="0" w:space="0" w:color="auto"/>
          </w:divBdr>
          <w:divsChild>
            <w:div w:id="448207678">
              <w:marLeft w:val="0"/>
              <w:marRight w:val="0"/>
              <w:marTop w:val="0"/>
              <w:marBottom w:val="0"/>
              <w:divBdr>
                <w:top w:val="none" w:sz="0" w:space="0" w:color="auto"/>
                <w:left w:val="none" w:sz="0" w:space="0" w:color="auto"/>
                <w:bottom w:val="none" w:sz="0" w:space="0" w:color="auto"/>
                <w:right w:val="none" w:sz="0" w:space="0" w:color="auto"/>
              </w:divBdr>
            </w:div>
          </w:divsChild>
        </w:div>
        <w:div w:id="345713877">
          <w:marLeft w:val="0"/>
          <w:marRight w:val="0"/>
          <w:marTop w:val="0"/>
          <w:marBottom w:val="0"/>
          <w:divBdr>
            <w:top w:val="none" w:sz="0" w:space="0" w:color="auto"/>
            <w:left w:val="none" w:sz="0" w:space="0" w:color="auto"/>
            <w:bottom w:val="none" w:sz="0" w:space="0" w:color="auto"/>
            <w:right w:val="none" w:sz="0" w:space="0" w:color="auto"/>
          </w:divBdr>
        </w:div>
        <w:div w:id="495416574">
          <w:marLeft w:val="0"/>
          <w:marRight w:val="0"/>
          <w:marTop w:val="0"/>
          <w:marBottom w:val="0"/>
          <w:divBdr>
            <w:top w:val="none" w:sz="0" w:space="0" w:color="auto"/>
            <w:left w:val="none" w:sz="0" w:space="0" w:color="auto"/>
            <w:bottom w:val="none" w:sz="0" w:space="0" w:color="auto"/>
            <w:right w:val="none" w:sz="0" w:space="0" w:color="auto"/>
          </w:divBdr>
          <w:divsChild>
            <w:div w:id="243803376">
              <w:marLeft w:val="0"/>
              <w:marRight w:val="0"/>
              <w:marTop w:val="0"/>
              <w:marBottom w:val="0"/>
              <w:divBdr>
                <w:top w:val="none" w:sz="0" w:space="0" w:color="auto"/>
                <w:left w:val="none" w:sz="0" w:space="0" w:color="auto"/>
                <w:bottom w:val="none" w:sz="0" w:space="0" w:color="auto"/>
                <w:right w:val="none" w:sz="0" w:space="0" w:color="auto"/>
              </w:divBdr>
            </w:div>
          </w:divsChild>
        </w:div>
        <w:div w:id="615714271">
          <w:marLeft w:val="0"/>
          <w:marRight w:val="0"/>
          <w:marTop w:val="300"/>
          <w:marBottom w:val="0"/>
          <w:divBdr>
            <w:top w:val="none" w:sz="0" w:space="0" w:color="auto"/>
            <w:left w:val="none" w:sz="0" w:space="0" w:color="auto"/>
            <w:bottom w:val="none" w:sz="0" w:space="0" w:color="auto"/>
            <w:right w:val="none" w:sz="0" w:space="0" w:color="auto"/>
          </w:divBdr>
          <w:divsChild>
            <w:div w:id="613752895">
              <w:marLeft w:val="0"/>
              <w:marRight w:val="0"/>
              <w:marTop w:val="0"/>
              <w:marBottom w:val="0"/>
              <w:divBdr>
                <w:top w:val="none" w:sz="0" w:space="0" w:color="auto"/>
                <w:left w:val="none" w:sz="0" w:space="0" w:color="auto"/>
                <w:bottom w:val="none" w:sz="0" w:space="0" w:color="auto"/>
                <w:right w:val="none" w:sz="0" w:space="0" w:color="auto"/>
              </w:divBdr>
              <w:divsChild>
                <w:div w:id="163467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5218">
          <w:marLeft w:val="0"/>
          <w:marRight w:val="0"/>
          <w:marTop w:val="300"/>
          <w:marBottom w:val="0"/>
          <w:divBdr>
            <w:top w:val="none" w:sz="0" w:space="0" w:color="auto"/>
            <w:left w:val="none" w:sz="0" w:space="0" w:color="auto"/>
            <w:bottom w:val="none" w:sz="0" w:space="0" w:color="auto"/>
            <w:right w:val="none" w:sz="0" w:space="0" w:color="auto"/>
          </w:divBdr>
          <w:divsChild>
            <w:div w:id="342556941">
              <w:marLeft w:val="0"/>
              <w:marRight w:val="0"/>
              <w:marTop w:val="0"/>
              <w:marBottom w:val="0"/>
              <w:divBdr>
                <w:top w:val="none" w:sz="0" w:space="0" w:color="auto"/>
                <w:left w:val="none" w:sz="0" w:space="0" w:color="auto"/>
                <w:bottom w:val="none" w:sz="0" w:space="0" w:color="auto"/>
                <w:right w:val="none" w:sz="0" w:space="0" w:color="auto"/>
              </w:divBdr>
              <w:divsChild>
                <w:div w:id="7211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767843">
          <w:marLeft w:val="0"/>
          <w:marRight w:val="0"/>
          <w:marTop w:val="300"/>
          <w:marBottom w:val="0"/>
          <w:divBdr>
            <w:top w:val="none" w:sz="0" w:space="0" w:color="auto"/>
            <w:left w:val="none" w:sz="0" w:space="0" w:color="auto"/>
            <w:bottom w:val="none" w:sz="0" w:space="0" w:color="auto"/>
            <w:right w:val="none" w:sz="0" w:space="0" w:color="auto"/>
          </w:divBdr>
          <w:divsChild>
            <w:div w:id="873234175">
              <w:marLeft w:val="0"/>
              <w:marRight w:val="0"/>
              <w:marTop w:val="0"/>
              <w:marBottom w:val="0"/>
              <w:divBdr>
                <w:top w:val="none" w:sz="0" w:space="0" w:color="auto"/>
                <w:left w:val="none" w:sz="0" w:space="0" w:color="auto"/>
                <w:bottom w:val="none" w:sz="0" w:space="0" w:color="auto"/>
                <w:right w:val="none" w:sz="0" w:space="0" w:color="auto"/>
              </w:divBdr>
              <w:divsChild>
                <w:div w:id="1716350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457378">
          <w:marLeft w:val="0"/>
          <w:marRight w:val="0"/>
          <w:marTop w:val="300"/>
          <w:marBottom w:val="0"/>
          <w:divBdr>
            <w:top w:val="none" w:sz="0" w:space="0" w:color="auto"/>
            <w:left w:val="none" w:sz="0" w:space="0" w:color="auto"/>
            <w:bottom w:val="none" w:sz="0" w:space="0" w:color="auto"/>
            <w:right w:val="none" w:sz="0" w:space="0" w:color="auto"/>
          </w:divBdr>
          <w:divsChild>
            <w:div w:id="1857033917">
              <w:marLeft w:val="0"/>
              <w:marRight w:val="0"/>
              <w:marTop w:val="0"/>
              <w:marBottom w:val="0"/>
              <w:divBdr>
                <w:top w:val="none" w:sz="0" w:space="0" w:color="auto"/>
                <w:left w:val="none" w:sz="0" w:space="0" w:color="auto"/>
                <w:bottom w:val="none" w:sz="0" w:space="0" w:color="auto"/>
                <w:right w:val="none" w:sz="0" w:space="0" w:color="auto"/>
              </w:divBdr>
              <w:divsChild>
                <w:div w:id="58327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734815">
      <w:bodyDiv w:val="1"/>
      <w:marLeft w:val="0"/>
      <w:marRight w:val="0"/>
      <w:marTop w:val="0"/>
      <w:marBottom w:val="0"/>
      <w:divBdr>
        <w:top w:val="none" w:sz="0" w:space="0" w:color="auto"/>
        <w:left w:val="none" w:sz="0" w:space="0" w:color="auto"/>
        <w:bottom w:val="none" w:sz="0" w:space="0" w:color="auto"/>
        <w:right w:val="none" w:sz="0" w:space="0" w:color="auto"/>
      </w:divBdr>
      <w:divsChild>
        <w:div w:id="767848829">
          <w:marLeft w:val="0"/>
          <w:marRight w:val="0"/>
          <w:marTop w:val="0"/>
          <w:marBottom w:val="0"/>
          <w:divBdr>
            <w:top w:val="none" w:sz="0" w:space="0" w:color="auto"/>
            <w:left w:val="none" w:sz="0" w:space="0" w:color="auto"/>
            <w:bottom w:val="none" w:sz="0" w:space="0" w:color="auto"/>
            <w:right w:val="none" w:sz="0" w:space="0" w:color="auto"/>
          </w:divBdr>
        </w:div>
        <w:div w:id="818888918">
          <w:marLeft w:val="0"/>
          <w:marRight w:val="0"/>
          <w:marTop w:val="0"/>
          <w:marBottom w:val="0"/>
          <w:divBdr>
            <w:top w:val="none" w:sz="0" w:space="0" w:color="auto"/>
            <w:left w:val="none" w:sz="0" w:space="0" w:color="auto"/>
            <w:bottom w:val="none" w:sz="0" w:space="0" w:color="auto"/>
            <w:right w:val="none" w:sz="0" w:space="0" w:color="auto"/>
          </w:divBdr>
          <w:divsChild>
            <w:div w:id="1819302266">
              <w:marLeft w:val="0"/>
              <w:marRight w:val="0"/>
              <w:marTop w:val="0"/>
              <w:marBottom w:val="0"/>
              <w:divBdr>
                <w:top w:val="none" w:sz="0" w:space="0" w:color="auto"/>
                <w:left w:val="none" w:sz="0" w:space="0" w:color="auto"/>
                <w:bottom w:val="none" w:sz="0" w:space="0" w:color="auto"/>
                <w:right w:val="none" w:sz="0" w:space="0" w:color="auto"/>
              </w:divBdr>
            </w:div>
          </w:divsChild>
        </w:div>
        <w:div w:id="1634603062">
          <w:marLeft w:val="0"/>
          <w:marRight w:val="0"/>
          <w:marTop w:val="0"/>
          <w:marBottom w:val="0"/>
          <w:divBdr>
            <w:top w:val="none" w:sz="0" w:space="0" w:color="auto"/>
            <w:left w:val="none" w:sz="0" w:space="0" w:color="auto"/>
            <w:bottom w:val="none" w:sz="0" w:space="0" w:color="auto"/>
            <w:right w:val="none" w:sz="0" w:space="0" w:color="auto"/>
          </w:divBdr>
        </w:div>
        <w:div w:id="702513120">
          <w:marLeft w:val="0"/>
          <w:marRight w:val="0"/>
          <w:marTop w:val="0"/>
          <w:marBottom w:val="0"/>
          <w:divBdr>
            <w:top w:val="none" w:sz="0" w:space="0" w:color="auto"/>
            <w:left w:val="none" w:sz="0" w:space="0" w:color="auto"/>
            <w:bottom w:val="none" w:sz="0" w:space="0" w:color="auto"/>
            <w:right w:val="none" w:sz="0" w:space="0" w:color="auto"/>
          </w:divBdr>
          <w:divsChild>
            <w:div w:id="1757708088">
              <w:marLeft w:val="0"/>
              <w:marRight w:val="0"/>
              <w:marTop w:val="0"/>
              <w:marBottom w:val="0"/>
              <w:divBdr>
                <w:top w:val="none" w:sz="0" w:space="0" w:color="auto"/>
                <w:left w:val="none" w:sz="0" w:space="0" w:color="auto"/>
                <w:bottom w:val="none" w:sz="0" w:space="0" w:color="auto"/>
                <w:right w:val="none" w:sz="0" w:space="0" w:color="auto"/>
              </w:divBdr>
            </w:div>
          </w:divsChild>
        </w:div>
        <w:div w:id="1410881139">
          <w:marLeft w:val="0"/>
          <w:marRight w:val="0"/>
          <w:marTop w:val="0"/>
          <w:marBottom w:val="0"/>
          <w:divBdr>
            <w:top w:val="none" w:sz="0" w:space="0" w:color="auto"/>
            <w:left w:val="none" w:sz="0" w:space="0" w:color="auto"/>
            <w:bottom w:val="none" w:sz="0" w:space="0" w:color="auto"/>
            <w:right w:val="none" w:sz="0" w:space="0" w:color="auto"/>
          </w:divBdr>
        </w:div>
        <w:div w:id="1200361182">
          <w:marLeft w:val="0"/>
          <w:marRight w:val="0"/>
          <w:marTop w:val="0"/>
          <w:marBottom w:val="0"/>
          <w:divBdr>
            <w:top w:val="none" w:sz="0" w:space="0" w:color="auto"/>
            <w:left w:val="none" w:sz="0" w:space="0" w:color="auto"/>
            <w:bottom w:val="none" w:sz="0" w:space="0" w:color="auto"/>
            <w:right w:val="none" w:sz="0" w:space="0" w:color="auto"/>
          </w:divBdr>
          <w:divsChild>
            <w:div w:id="216355310">
              <w:marLeft w:val="0"/>
              <w:marRight w:val="0"/>
              <w:marTop w:val="0"/>
              <w:marBottom w:val="0"/>
              <w:divBdr>
                <w:top w:val="none" w:sz="0" w:space="0" w:color="auto"/>
                <w:left w:val="none" w:sz="0" w:space="0" w:color="auto"/>
                <w:bottom w:val="none" w:sz="0" w:space="0" w:color="auto"/>
                <w:right w:val="none" w:sz="0" w:space="0" w:color="auto"/>
              </w:divBdr>
            </w:div>
          </w:divsChild>
        </w:div>
        <w:div w:id="1772166349">
          <w:marLeft w:val="0"/>
          <w:marRight w:val="0"/>
          <w:marTop w:val="0"/>
          <w:marBottom w:val="0"/>
          <w:divBdr>
            <w:top w:val="none" w:sz="0" w:space="0" w:color="auto"/>
            <w:left w:val="none" w:sz="0" w:space="0" w:color="auto"/>
            <w:bottom w:val="none" w:sz="0" w:space="0" w:color="auto"/>
            <w:right w:val="none" w:sz="0" w:space="0" w:color="auto"/>
          </w:divBdr>
        </w:div>
        <w:div w:id="1504474620">
          <w:marLeft w:val="0"/>
          <w:marRight w:val="0"/>
          <w:marTop w:val="0"/>
          <w:marBottom w:val="0"/>
          <w:divBdr>
            <w:top w:val="none" w:sz="0" w:space="0" w:color="auto"/>
            <w:left w:val="none" w:sz="0" w:space="0" w:color="auto"/>
            <w:bottom w:val="none" w:sz="0" w:space="0" w:color="auto"/>
            <w:right w:val="none" w:sz="0" w:space="0" w:color="auto"/>
          </w:divBdr>
          <w:divsChild>
            <w:div w:id="1883403968">
              <w:marLeft w:val="0"/>
              <w:marRight w:val="0"/>
              <w:marTop w:val="0"/>
              <w:marBottom w:val="0"/>
              <w:divBdr>
                <w:top w:val="none" w:sz="0" w:space="0" w:color="auto"/>
                <w:left w:val="none" w:sz="0" w:space="0" w:color="auto"/>
                <w:bottom w:val="none" w:sz="0" w:space="0" w:color="auto"/>
                <w:right w:val="none" w:sz="0" w:space="0" w:color="auto"/>
              </w:divBdr>
            </w:div>
          </w:divsChild>
        </w:div>
        <w:div w:id="1852648898">
          <w:marLeft w:val="0"/>
          <w:marRight w:val="0"/>
          <w:marTop w:val="0"/>
          <w:marBottom w:val="0"/>
          <w:divBdr>
            <w:top w:val="none" w:sz="0" w:space="0" w:color="auto"/>
            <w:left w:val="none" w:sz="0" w:space="0" w:color="auto"/>
            <w:bottom w:val="none" w:sz="0" w:space="0" w:color="auto"/>
            <w:right w:val="none" w:sz="0" w:space="0" w:color="auto"/>
          </w:divBdr>
        </w:div>
        <w:div w:id="1384448840">
          <w:marLeft w:val="0"/>
          <w:marRight w:val="0"/>
          <w:marTop w:val="0"/>
          <w:marBottom w:val="0"/>
          <w:divBdr>
            <w:top w:val="none" w:sz="0" w:space="0" w:color="auto"/>
            <w:left w:val="none" w:sz="0" w:space="0" w:color="auto"/>
            <w:bottom w:val="none" w:sz="0" w:space="0" w:color="auto"/>
            <w:right w:val="none" w:sz="0" w:space="0" w:color="auto"/>
          </w:divBdr>
          <w:divsChild>
            <w:div w:id="1877504043">
              <w:marLeft w:val="0"/>
              <w:marRight w:val="0"/>
              <w:marTop w:val="0"/>
              <w:marBottom w:val="0"/>
              <w:divBdr>
                <w:top w:val="none" w:sz="0" w:space="0" w:color="auto"/>
                <w:left w:val="none" w:sz="0" w:space="0" w:color="auto"/>
                <w:bottom w:val="none" w:sz="0" w:space="0" w:color="auto"/>
                <w:right w:val="none" w:sz="0" w:space="0" w:color="auto"/>
              </w:divBdr>
            </w:div>
          </w:divsChild>
        </w:div>
        <w:div w:id="1579057036">
          <w:marLeft w:val="0"/>
          <w:marRight w:val="0"/>
          <w:marTop w:val="0"/>
          <w:marBottom w:val="0"/>
          <w:divBdr>
            <w:top w:val="none" w:sz="0" w:space="0" w:color="auto"/>
            <w:left w:val="none" w:sz="0" w:space="0" w:color="auto"/>
            <w:bottom w:val="none" w:sz="0" w:space="0" w:color="auto"/>
            <w:right w:val="none" w:sz="0" w:space="0" w:color="auto"/>
          </w:divBdr>
        </w:div>
        <w:div w:id="1762750161">
          <w:marLeft w:val="0"/>
          <w:marRight w:val="0"/>
          <w:marTop w:val="0"/>
          <w:marBottom w:val="0"/>
          <w:divBdr>
            <w:top w:val="none" w:sz="0" w:space="0" w:color="auto"/>
            <w:left w:val="none" w:sz="0" w:space="0" w:color="auto"/>
            <w:bottom w:val="none" w:sz="0" w:space="0" w:color="auto"/>
            <w:right w:val="none" w:sz="0" w:space="0" w:color="auto"/>
          </w:divBdr>
          <w:divsChild>
            <w:div w:id="1256212124">
              <w:marLeft w:val="0"/>
              <w:marRight w:val="0"/>
              <w:marTop w:val="0"/>
              <w:marBottom w:val="0"/>
              <w:divBdr>
                <w:top w:val="none" w:sz="0" w:space="0" w:color="auto"/>
                <w:left w:val="none" w:sz="0" w:space="0" w:color="auto"/>
                <w:bottom w:val="none" w:sz="0" w:space="0" w:color="auto"/>
                <w:right w:val="none" w:sz="0" w:space="0" w:color="auto"/>
              </w:divBdr>
            </w:div>
          </w:divsChild>
        </w:div>
        <w:div w:id="1595433197">
          <w:marLeft w:val="0"/>
          <w:marRight w:val="0"/>
          <w:marTop w:val="0"/>
          <w:marBottom w:val="0"/>
          <w:divBdr>
            <w:top w:val="none" w:sz="0" w:space="0" w:color="auto"/>
            <w:left w:val="none" w:sz="0" w:space="0" w:color="auto"/>
            <w:bottom w:val="none" w:sz="0" w:space="0" w:color="auto"/>
            <w:right w:val="none" w:sz="0" w:space="0" w:color="auto"/>
          </w:divBdr>
        </w:div>
        <w:div w:id="817260535">
          <w:marLeft w:val="0"/>
          <w:marRight w:val="0"/>
          <w:marTop w:val="0"/>
          <w:marBottom w:val="0"/>
          <w:divBdr>
            <w:top w:val="none" w:sz="0" w:space="0" w:color="auto"/>
            <w:left w:val="none" w:sz="0" w:space="0" w:color="auto"/>
            <w:bottom w:val="none" w:sz="0" w:space="0" w:color="auto"/>
            <w:right w:val="none" w:sz="0" w:space="0" w:color="auto"/>
          </w:divBdr>
          <w:divsChild>
            <w:div w:id="2120638956">
              <w:marLeft w:val="0"/>
              <w:marRight w:val="0"/>
              <w:marTop w:val="0"/>
              <w:marBottom w:val="0"/>
              <w:divBdr>
                <w:top w:val="none" w:sz="0" w:space="0" w:color="auto"/>
                <w:left w:val="none" w:sz="0" w:space="0" w:color="auto"/>
                <w:bottom w:val="none" w:sz="0" w:space="0" w:color="auto"/>
                <w:right w:val="none" w:sz="0" w:space="0" w:color="auto"/>
              </w:divBdr>
            </w:div>
          </w:divsChild>
        </w:div>
        <w:div w:id="1938713976">
          <w:marLeft w:val="0"/>
          <w:marRight w:val="0"/>
          <w:marTop w:val="300"/>
          <w:marBottom w:val="0"/>
          <w:divBdr>
            <w:top w:val="none" w:sz="0" w:space="0" w:color="auto"/>
            <w:left w:val="none" w:sz="0" w:space="0" w:color="auto"/>
            <w:bottom w:val="none" w:sz="0" w:space="0" w:color="auto"/>
            <w:right w:val="none" w:sz="0" w:space="0" w:color="auto"/>
          </w:divBdr>
          <w:divsChild>
            <w:div w:id="497698841">
              <w:marLeft w:val="0"/>
              <w:marRight w:val="0"/>
              <w:marTop w:val="0"/>
              <w:marBottom w:val="0"/>
              <w:divBdr>
                <w:top w:val="none" w:sz="0" w:space="0" w:color="auto"/>
                <w:left w:val="none" w:sz="0" w:space="0" w:color="auto"/>
                <w:bottom w:val="none" w:sz="0" w:space="0" w:color="auto"/>
                <w:right w:val="none" w:sz="0" w:space="0" w:color="auto"/>
              </w:divBdr>
              <w:divsChild>
                <w:div w:id="585656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50955">
          <w:marLeft w:val="0"/>
          <w:marRight w:val="0"/>
          <w:marTop w:val="300"/>
          <w:marBottom w:val="0"/>
          <w:divBdr>
            <w:top w:val="none" w:sz="0" w:space="0" w:color="auto"/>
            <w:left w:val="none" w:sz="0" w:space="0" w:color="auto"/>
            <w:bottom w:val="none" w:sz="0" w:space="0" w:color="auto"/>
            <w:right w:val="none" w:sz="0" w:space="0" w:color="auto"/>
          </w:divBdr>
          <w:divsChild>
            <w:div w:id="802889062">
              <w:marLeft w:val="0"/>
              <w:marRight w:val="0"/>
              <w:marTop w:val="0"/>
              <w:marBottom w:val="0"/>
              <w:divBdr>
                <w:top w:val="none" w:sz="0" w:space="0" w:color="auto"/>
                <w:left w:val="none" w:sz="0" w:space="0" w:color="auto"/>
                <w:bottom w:val="none" w:sz="0" w:space="0" w:color="auto"/>
                <w:right w:val="none" w:sz="0" w:space="0" w:color="auto"/>
              </w:divBdr>
              <w:divsChild>
                <w:div w:id="94446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566158">
          <w:marLeft w:val="0"/>
          <w:marRight w:val="0"/>
          <w:marTop w:val="300"/>
          <w:marBottom w:val="0"/>
          <w:divBdr>
            <w:top w:val="none" w:sz="0" w:space="0" w:color="auto"/>
            <w:left w:val="none" w:sz="0" w:space="0" w:color="auto"/>
            <w:bottom w:val="none" w:sz="0" w:space="0" w:color="auto"/>
            <w:right w:val="none" w:sz="0" w:space="0" w:color="auto"/>
          </w:divBdr>
          <w:divsChild>
            <w:div w:id="197856411">
              <w:marLeft w:val="0"/>
              <w:marRight w:val="0"/>
              <w:marTop w:val="0"/>
              <w:marBottom w:val="0"/>
              <w:divBdr>
                <w:top w:val="none" w:sz="0" w:space="0" w:color="auto"/>
                <w:left w:val="none" w:sz="0" w:space="0" w:color="auto"/>
                <w:bottom w:val="none" w:sz="0" w:space="0" w:color="auto"/>
                <w:right w:val="none" w:sz="0" w:space="0" w:color="auto"/>
              </w:divBdr>
              <w:divsChild>
                <w:div w:id="2012364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739246">
          <w:marLeft w:val="0"/>
          <w:marRight w:val="0"/>
          <w:marTop w:val="300"/>
          <w:marBottom w:val="0"/>
          <w:divBdr>
            <w:top w:val="none" w:sz="0" w:space="0" w:color="auto"/>
            <w:left w:val="none" w:sz="0" w:space="0" w:color="auto"/>
            <w:bottom w:val="none" w:sz="0" w:space="0" w:color="auto"/>
            <w:right w:val="none" w:sz="0" w:space="0" w:color="auto"/>
          </w:divBdr>
          <w:divsChild>
            <w:div w:id="1974403405">
              <w:marLeft w:val="0"/>
              <w:marRight w:val="0"/>
              <w:marTop w:val="0"/>
              <w:marBottom w:val="0"/>
              <w:divBdr>
                <w:top w:val="none" w:sz="0" w:space="0" w:color="auto"/>
                <w:left w:val="none" w:sz="0" w:space="0" w:color="auto"/>
                <w:bottom w:val="none" w:sz="0" w:space="0" w:color="auto"/>
                <w:right w:val="none" w:sz="0" w:space="0" w:color="auto"/>
              </w:divBdr>
              <w:divsChild>
                <w:div w:id="47140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19044">
      <w:bodyDiv w:val="1"/>
      <w:marLeft w:val="0"/>
      <w:marRight w:val="0"/>
      <w:marTop w:val="0"/>
      <w:marBottom w:val="0"/>
      <w:divBdr>
        <w:top w:val="none" w:sz="0" w:space="0" w:color="auto"/>
        <w:left w:val="none" w:sz="0" w:space="0" w:color="auto"/>
        <w:bottom w:val="none" w:sz="0" w:space="0" w:color="auto"/>
        <w:right w:val="none" w:sz="0" w:space="0" w:color="auto"/>
      </w:divBdr>
      <w:divsChild>
        <w:div w:id="660621566">
          <w:marLeft w:val="0"/>
          <w:marRight w:val="0"/>
          <w:marTop w:val="0"/>
          <w:marBottom w:val="0"/>
          <w:divBdr>
            <w:top w:val="none" w:sz="0" w:space="0" w:color="auto"/>
            <w:left w:val="none" w:sz="0" w:space="0" w:color="auto"/>
            <w:bottom w:val="none" w:sz="0" w:space="0" w:color="auto"/>
            <w:right w:val="none" w:sz="0" w:space="0" w:color="auto"/>
          </w:divBdr>
        </w:div>
        <w:div w:id="948009638">
          <w:marLeft w:val="0"/>
          <w:marRight w:val="0"/>
          <w:marTop w:val="0"/>
          <w:marBottom w:val="0"/>
          <w:divBdr>
            <w:top w:val="none" w:sz="0" w:space="0" w:color="auto"/>
            <w:left w:val="none" w:sz="0" w:space="0" w:color="auto"/>
            <w:bottom w:val="none" w:sz="0" w:space="0" w:color="auto"/>
            <w:right w:val="none" w:sz="0" w:space="0" w:color="auto"/>
          </w:divBdr>
          <w:divsChild>
            <w:div w:id="1192262302">
              <w:marLeft w:val="0"/>
              <w:marRight w:val="0"/>
              <w:marTop w:val="0"/>
              <w:marBottom w:val="0"/>
              <w:divBdr>
                <w:top w:val="none" w:sz="0" w:space="0" w:color="auto"/>
                <w:left w:val="none" w:sz="0" w:space="0" w:color="auto"/>
                <w:bottom w:val="none" w:sz="0" w:space="0" w:color="auto"/>
                <w:right w:val="none" w:sz="0" w:space="0" w:color="auto"/>
              </w:divBdr>
            </w:div>
          </w:divsChild>
        </w:div>
        <w:div w:id="1714693266">
          <w:marLeft w:val="0"/>
          <w:marRight w:val="0"/>
          <w:marTop w:val="0"/>
          <w:marBottom w:val="0"/>
          <w:divBdr>
            <w:top w:val="none" w:sz="0" w:space="0" w:color="auto"/>
            <w:left w:val="none" w:sz="0" w:space="0" w:color="auto"/>
            <w:bottom w:val="none" w:sz="0" w:space="0" w:color="auto"/>
            <w:right w:val="none" w:sz="0" w:space="0" w:color="auto"/>
          </w:divBdr>
        </w:div>
        <w:div w:id="459497438">
          <w:marLeft w:val="0"/>
          <w:marRight w:val="0"/>
          <w:marTop w:val="0"/>
          <w:marBottom w:val="0"/>
          <w:divBdr>
            <w:top w:val="none" w:sz="0" w:space="0" w:color="auto"/>
            <w:left w:val="none" w:sz="0" w:space="0" w:color="auto"/>
            <w:bottom w:val="none" w:sz="0" w:space="0" w:color="auto"/>
            <w:right w:val="none" w:sz="0" w:space="0" w:color="auto"/>
          </w:divBdr>
          <w:divsChild>
            <w:div w:id="266348381">
              <w:marLeft w:val="0"/>
              <w:marRight w:val="0"/>
              <w:marTop w:val="0"/>
              <w:marBottom w:val="0"/>
              <w:divBdr>
                <w:top w:val="none" w:sz="0" w:space="0" w:color="auto"/>
                <w:left w:val="none" w:sz="0" w:space="0" w:color="auto"/>
                <w:bottom w:val="none" w:sz="0" w:space="0" w:color="auto"/>
                <w:right w:val="none" w:sz="0" w:space="0" w:color="auto"/>
              </w:divBdr>
            </w:div>
          </w:divsChild>
        </w:div>
        <w:div w:id="1507284975">
          <w:marLeft w:val="0"/>
          <w:marRight w:val="0"/>
          <w:marTop w:val="0"/>
          <w:marBottom w:val="0"/>
          <w:divBdr>
            <w:top w:val="none" w:sz="0" w:space="0" w:color="auto"/>
            <w:left w:val="none" w:sz="0" w:space="0" w:color="auto"/>
            <w:bottom w:val="none" w:sz="0" w:space="0" w:color="auto"/>
            <w:right w:val="none" w:sz="0" w:space="0" w:color="auto"/>
          </w:divBdr>
        </w:div>
        <w:div w:id="471143464">
          <w:marLeft w:val="0"/>
          <w:marRight w:val="0"/>
          <w:marTop w:val="0"/>
          <w:marBottom w:val="0"/>
          <w:divBdr>
            <w:top w:val="none" w:sz="0" w:space="0" w:color="auto"/>
            <w:left w:val="none" w:sz="0" w:space="0" w:color="auto"/>
            <w:bottom w:val="none" w:sz="0" w:space="0" w:color="auto"/>
            <w:right w:val="none" w:sz="0" w:space="0" w:color="auto"/>
          </w:divBdr>
          <w:divsChild>
            <w:div w:id="530843813">
              <w:marLeft w:val="0"/>
              <w:marRight w:val="0"/>
              <w:marTop w:val="0"/>
              <w:marBottom w:val="0"/>
              <w:divBdr>
                <w:top w:val="none" w:sz="0" w:space="0" w:color="auto"/>
                <w:left w:val="none" w:sz="0" w:space="0" w:color="auto"/>
                <w:bottom w:val="none" w:sz="0" w:space="0" w:color="auto"/>
                <w:right w:val="none" w:sz="0" w:space="0" w:color="auto"/>
              </w:divBdr>
            </w:div>
          </w:divsChild>
        </w:div>
        <w:div w:id="1230457557">
          <w:marLeft w:val="0"/>
          <w:marRight w:val="0"/>
          <w:marTop w:val="0"/>
          <w:marBottom w:val="0"/>
          <w:divBdr>
            <w:top w:val="none" w:sz="0" w:space="0" w:color="auto"/>
            <w:left w:val="none" w:sz="0" w:space="0" w:color="auto"/>
            <w:bottom w:val="none" w:sz="0" w:space="0" w:color="auto"/>
            <w:right w:val="none" w:sz="0" w:space="0" w:color="auto"/>
          </w:divBdr>
        </w:div>
        <w:div w:id="772625034">
          <w:marLeft w:val="0"/>
          <w:marRight w:val="0"/>
          <w:marTop w:val="0"/>
          <w:marBottom w:val="0"/>
          <w:divBdr>
            <w:top w:val="none" w:sz="0" w:space="0" w:color="auto"/>
            <w:left w:val="none" w:sz="0" w:space="0" w:color="auto"/>
            <w:bottom w:val="none" w:sz="0" w:space="0" w:color="auto"/>
            <w:right w:val="none" w:sz="0" w:space="0" w:color="auto"/>
          </w:divBdr>
          <w:divsChild>
            <w:div w:id="1818260903">
              <w:marLeft w:val="0"/>
              <w:marRight w:val="0"/>
              <w:marTop w:val="0"/>
              <w:marBottom w:val="0"/>
              <w:divBdr>
                <w:top w:val="none" w:sz="0" w:space="0" w:color="auto"/>
                <w:left w:val="none" w:sz="0" w:space="0" w:color="auto"/>
                <w:bottom w:val="none" w:sz="0" w:space="0" w:color="auto"/>
                <w:right w:val="none" w:sz="0" w:space="0" w:color="auto"/>
              </w:divBdr>
            </w:div>
          </w:divsChild>
        </w:div>
        <w:div w:id="377439664">
          <w:marLeft w:val="0"/>
          <w:marRight w:val="0"/>
          <w:marTop w:val="0"/>
          <w:marBottom w:val="0"/>
          <w:divBdr>
            <w:top w:val="none" w:sz="0" w:space="0" w:color="auto"/>
            <w:left w:val="none" w:sz="0" w:space="0" w:color="auto"/>
            <w:bottom w:val="none" w:sz="0" w:space="0" w:color="auto"/>
            <w:right w:val="none" w:sz="0" w:space="0" w:color="auto"/>
          </w:divBdr>
        </w:div>
        <w:div w:id="1498419833">
          <w:marLeft w:val="0"/>
          <w:marRight w:val="0"/>
          <w:marTop w:val="0"/>
          <w:marBottom w:val="0"/>
          <w:divBdr>
            <w:top w:val="none" w:sz="0" w:space="0" w:color="auto"/>
            <w:left w:val="none" w:sz="0" w:space="0" w:color="auto"/>
            <w:bottom w:val="none" w:sz="0" w:space="0" w:color="auto"/>
            <w:right w:val="none" w:sz="0" w:space="0" w:color="auto"/>
          </w:divBdr>
          <w:divsChild>
            <w:div w:id="9114401">
              <w:marLeft w:val="0"/>
              <w:marRight w:val="0"/>
              <w:marTop w:val="0"/>
              <w:marBottom w:val="0"/>
              <w:divBdr>
                <w:top w:val="none" w:sz="0" w:space="0" w:color="auto"/>
                <w:left w:val="none" w:sz="0" w:space="0" w:color="auto"/>
                <w:bottom w:val="none" w:sz="0" w:space="0" w:color="auto"/>
                <w:right w:val="none" w:sz="0" w:space="0" w:color="auto"/>
              </w:divBdr>
            </w:div>
          </w:divsChild>
        </w:div>
        <w:div w:id="1263300617">
          <w:marLeft w:val="0"/>
          <w:marRight w:val="0"/>
          <w:marTop w:val="0"/>
          <w:marBottom w:val="0"/>
          <w:divBdr>
            <w:top w:val="none" w:sz="0" w:space="0" w:color="auto"/>
            <w:left w:val="none" w:sz="0" w:space="0" w:color="auto"/>
            <w:bottom w:val="none" w:sz="0" w:space="0" w:color="auto"/>
            <w:right w:val="none" w:sz="0" w:space="0" w:color="auto"/>
          </w:divBdr>
        </w:div>
        <w:div w:id="2094664690">
          <w:marLeft w:val="0"/>
          <w:marRight w:val="0"/>
          <w:marTop w:val="0"/>
          <w:marBottom w:val="0"/>
          <w:divBdr>
            <w:top w:val="none" w:sz="0" w:space="0" w:color="auto"/>
            <w:left w:val="none" w:sz="0" w:space="0" w:color="auto"/>
            <w:bottom w:val="none" w:sz="0" w:space="0" w:color="auto"/>
            <w:right w:val="none" w:sz="0" w:space="0" w:color="auto"/>
          </w:divBdr>
          <w:divsChild>
            <w:div w:id="820775369">
              <w:marLeft w:val="0"/>
              <w:marRight w:val="0"/>
              <w:marTop w:val="0"/>
              <w:marBottom w:val="0"/>
              <w:divBdr>
                <w:top w:val="none" w:sz="0" w:space="0" w:color="auto"/>
                <w:left w:val="none" w:sz="0" w:space="0" w:color="auto"/>
                <w:bottom w:val="none" w:sz="0" w:space="0" w:color="auto"/>
                <w:right w:val="none" w:sz="0" w:space="0" w:color="auto"/>
              </w:divBdr>
            </w:div>
          </w:divsChild>
        </w:div>
        <w:div w:id="1581065580">
          <w:marLeft w:val="0"/>
          <w:marRight w:val="0"/>
          <w:marTop w:val="0"/>
          <w:marBottom w:val="0"/>
          <w:divBdr>
            <w:top w:val="none" w:sz="0" w:space="0" w:color="auto"/>
            <w:left w:val="none" w:sz="0" w:space="0" w:color="auto"/>
            <w:bottom w:val="none" w:sz="0" w:space="0" w:color="auto"/>
            <w:right w:val="none" w:sz="0" w:space="0" w:color="auto"/>
          </w:divBdr>
        </w:div>
        <w:div w:id="168567065">
          <w:marLeft w:val="0"/>
          <w:marRight w:val="0"/>
          <w:marTop w:val="0"/>
          <w:marBottom w:val="0"/>
          <w:divBdr>
            <w:top w:val="none" w:sz="0" w:space="0" w:color="auto"/>
            <w:left w:val="none" w:sz="0" w:space="0" w:color="auto"/>
            <w:bottom w:val="none" w:sz="0" w:space="0" w:color="auto"/>
            <w:right w:val="none" w:sz="0" w:space="0" w:color="auto"/>
          </w:divBdr>
          <w:divsChild>
            <w:div w:id="1093865180">
              <w:marLeft w:val="0"/>
              <w:marRight w:val="0"/>
              <w:marTop w:val="0"/>
              <w:marBottom w:val="0"/>
              <w:divBdr>
                <w:top w:val="none" w:sz="0" w:space="0" w:color="auto"/>
                <w:left w:val="none" w:sz="0" w:space="0" w:color="auto"/>
                <w:bottom w:val="none" w:sz="0" w:space="0" w:color="auto"/>
                <w:right w:val="none" w:sz="0" w:space="0" w:color="auto"/>
              </w:divBdr>
            </w:div>
          </w:divsChild>
        </w:div>
        <w:div w:id="635454184">
          <w:marLeft w:val="0"/>
          <w:marRight w:val="0"/>
          <w:marTop w:val="300"/>
          <w:marBottom w:val="0"/>
          <w:divBdr>
            <w:top w:val="none" w:sz="0" w:space="0" w:color="auto"/>
            <w:left w:val="none" w:sz="0" w:space="0" w:color="auto"/>
            <w:bottom w:val="none" w:sz="0" w:space="0" w:color="auto"/>
            <w:right w:val="none" w:sz="0" w:space="0" w:color="auto"/>
          </w:divBdr>
          <w:divsChild>
            <w:div w:id="978266262">
              <w:marLeft w:val="0"/>
              <w:marRight w:val="0"/>
              <w:marTop w:val="0"/>
              <w:marBottom w:val="0"/>
              <w:divBdr>
                <w:top w:val="none" w:sz="0" w:space="0" w:color="auto"/>
                <w:left w:val="none" w:sz="0" w:space="0" w:color="auto"/>
                <w:bottom w:val="none" w:sz="0" w:space="0" w:color="auto"/>
                <w:right w:val="none" w:sz="0" w:space="0" w:color="auto"/>
              </w:divBdr>
              <w:divsChild>
                <w:div w:id="146311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276938">
          <w:marLeft w:val="0"/>
          <w:marRight w:val="0"/>
          <w:marTop w:val="300"/>
          <w:marBottom w:val="0"/>
          <w:divBdr>
            <w:top w:val="none" w:sz="0" w:space="0" w:color="auto"/>
            <w:left w:val="none" w:sz="0" w:space="0" w:color="auto"/>
            <w:bottom w:val="none" w:sz="0" w:space="0" w:color="auto"/>
            <w:right w:val="none" w:sz="0" w:space="0" w:color="auto"/>
          </w:divBdr>
          <w:divsChild>
            <w:div w:id="1818644337">
              <w:marLeft w:val="0"/>
              <w:marRight w:val="0"/>
              <w:marTop w:val="0"/>
              <w:marBottom w:val="0"/>
              <w:divBdr>
                <w:top w:val="none" w:sz="0" w:space="0" w:color="auto"/>
                <w:left w:val="none" w:sz="0" w:space="0" w:color="auto"/>
                <w:bottom w:val="none" w:sz="0" w:space="0" w:color="auto"/>
                <w:right w:val="none" w:sz="0" w:space="0" w:color="auto"/>
              </w:divBdr>
              <w:divsChild>
                <w:div w:id="1742293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686165">
          <w:marLeft w:val="0"/>
          <w:marRight w:val="0"/>
          <w:marTop w:val="300"/>
          <w:marBottom w:val="0"/>
          <w:divBdr>
            <w:top w:val="none" w:sz="0" w:space="0" w:color="auto"/>
            <w:left w:val="none" w:sz="0" w:space="0" w:color="auto"/>
            <w:bottom w:val="none" w:sz="0" w:space="0" w:color="auto"/>
            <w:right w:val="none" w:sz="0" w:space="0" w:color="auto"/>
          </w:divBdr>
          <w:divsChild>
            <w:div w:id="2126344311">
              <w:marLeft w:val="0"/>
              <w:marRight w:val="0"/>
              <w:marTop w:val="0"/>
              <w:marBottom w:val="0"/>
              <w:divBdr>
                <w:top w:val="none" w:sz="0" w:space="0" w:color="auto"/>
                <w:left w:val="none" w:sz="0" w:space="0" w:color="auto"/>
                <w:bottom w:val="none" w:sz="0" w:space="0" w:color="auto"/>
                <w:right w:val="none" w:sz="0" w:space="0" w:color="auto"/>
              </w:divBdr>
              <w:divsChild>
                <w:div w:id="203826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060246">
          <w:marLeft w:val="0"/>
          <w:marRight w:val="0"/>
          <w:marTop w:val="300"/>
          <w:marBottom w:val="0"/>
          <w:divBdr>
            <w:top w:val="none" w:sz="0" w:space="0" w:color="auto"/>
            <w:left w:val="none" w:sz="0" w:space="0" w:color="auto"/>
            <w:bottom w:val="none" w:sz="0" w:space="0" w:color="auto"/>
            <w:right w:val="none" w:sz="0" w:space="0" w:color="auto"/>
          </w:divBdr>
          <w:divsChild>
            <w:div w:id="2008167482">
              <w:marLeft w:val="0"/>
              <w:marRight w:val="0"/>
              <w:marTop w:val="0"/>
              <w:marBottom w:val="0"/>
              <w:divBdr>
                <w:top w:val="none" w:sz="0" w:space="0" w:color="auto"/>
                <w:left w:val="none" w:sz="0" w:space="0" w:color="auto"/>
                <w:bottom w:val="none" w:sz="0" w:space="0" w:color="auto"/>
                <w:right w:val="none" w:sz="0" w:space="0" w:color="auto"/>
              </w:divBdr>
              <w:divsChild>
                <w:div w:id="738359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402549">
      <w:bodyDiv w:val="1"/>
      <w:marLeft w:val="0"/>
      <w:marRight w:val="0"/>
      <w:marTop w:val="0"/>
      <w:marBottom w:val="0"/>
      <w:divBdr>
        <w:top w:val="none" w:sz="0" w:space="0" w:color="auto"/>
        <w:left w:val="none" w:sz="0" w:space="0" w:color="auto"/>
        <w:bottom w:val="none" w:sz="0" w:space="0" w:color="auto"/>
        <w:right w:val="none" w:sz="0" w:space="0" w:color="auto"/>
      </w:divBdr>
    </w:div>
    <w:div w:id="2026327274">
      <w:bodyDiv w:val="1"/>
      <w:marLeft w:val="0"/>
      <w:marRight w:val="0"/>
      <w:marTop w:val="0"/>
      <w:marBottom w:val="0"/>
      <w:divBdr>
        <w:top w:val="none" w:sz="0" w:space="0" w:color="auto"/>
        <w:left w:val="none" w:sz="0" w:space="0" w:color="auto"/>
        <w:bottom w:val="none" w:sz="0" w:space="0" w:color="auto"/>
        <w:right w:val="none" w:sz="0" w:space="0" w:color="auto"/>
      </w:divBdr>
      <w:divsChild>
        <w:div w:id="791093294">
          <w:marLeft w:val="0"/>
          <w:marRight w:val="0"/>
          <w:marTop w:val="0"/>
          <w:marBottom w:val="0"/>
          <w:divBdr>
            <w:top w:val="none" w:sz="0" w:space="0" w:color="auto"/>
            <w:left w:val="none" w:sz="0" w:space="0" w:color="auto"/>
            <w:bottom w:val="none" w:sz="0" w:space="0" w:color="auto"/>
            <w:right w:val="none" w:sz="0" w:space="0" w:color="auto"/>
          </w:divBdr>
        </w:div>
        <w:div w:id="1639147565">
          <w:marLeft w:val="0"/>
          <w:marRight w:val="0"/>
          <w:marTop w:val="0"/>
          <w:marBottom w:val="0"/>
          <w:divBdr>
            <w:top w:val="none" w:sz="0" w:space="0" w:color="auto"/>
            <w:left w:val="none" w:sz="0" w:space="0" w:color="auto"/>
            <w:bottom w:val="none" w:sz="0" w:space="0" w:color="auto"/>
            <w:right w:val="none" w:sz="0" w:space="0" w:color="auto"/>
          </w:divBdr>
          <w:divsChild>
            <w:div w:id="274748975">
              <w:marLeft w:val="0"/>
              <w:marRight w:val="0"/>
              <w:marTop w:val="0"/>
              <w:marBottom w:val="0"/>
              <w:divBdr>
                <w:top w:val="none" w:sz="0" w:space="0" w:color="auto"/>
                <w:left w:val="none" w:sz="0" w:space="0" w:color="auto"/>
                <w:bottom w:val="none" w:sz="0" w:space="0" w:color="auto"/>
                <w:right w:val="none" w:sz="0" w:space="0" w:color="auto"/>
              </w:divBdr>
            </w:div>
          </w:divsChild>
        </w:div>
        <w:div w:id="854463048">
          <w:marLeft w:val="0"/>
          <w:marRight w:val="0"/>
          <w:marTop w:val="0"/>
          <w:marBottom w:val="0"/>
          <w:divBdr>
            <w:top w:val="none" w:sz="0" w:space="0" w:color="auto"/>
            <w:left w:val="none" w:sz="0" w:space="0" w:color="auto"/>
            <w:bottom w:val="none" w:sz="0" w:space="0" w:color="auto"/>
            <w:right w:val="none" w:sz="0" w:space="0" w:color="auto"/>
          </w:divBdr>
        </w:div>
        <w:div w:id="1367946354">
          <w:marLeft w:val="0"/>
          <w:marRight w:val="0"/>
          <w:marTop w:val="0"/>
          <w:marBottom w:val="0"/>
          <w:divBdr>
            <w:top w:val="none" w:sz="0" w:space="0" w:color="auto"/>
            <w:left w:val="none" w:sz="0" w:space="0" w:color="auto"/>
            <w:bottom w:val="none" w:sz="0" w:space="0" w:color="auto"/>
            <w:right w:val="none" w:sz="0" w:space="0" w:color="auto"/>
          </w:divBdr>
          <w:divsChild>
            <w:div w:id="1403405472">
              <w:marLeft w:val="0"/>
              <w:marRight w:val="0"/>
              <w:marTop w:val="0"/>
              <w:marBottom w:val="0"/>
              <w:divBdr>
                <w:top w:val="none" w:sz="0" w:space="0" w:color="auto"/>
                <w:left w:val="none" w:sz="0" w:space="0" w:color="auto"/>
                <w:bottom w:val="none" w:sz="0" w:space="0" w:color="auto"/>
                <w:right w:val="none" w:sz="0" w:space="0" w:color="auto"/>
              </w:divBdr>
            </w:div>
          </w:divsChild>
        </w:div>
        <w:div w:id="558978914">
          <w:marLeft w:val="0"/>
          <w:marRight w:val="0"/>
          <w:marTop w:val="0"/>
          <w:marBottom w:val="0"/>
          <w:divBdr>
            <w:top w:val="none" w:sz="0" w:space="0" w:color="auto"/>
            <w:left w:val="none" w:sz="0" w:space="0" w:color="auto"/>
            <w:bottom w:val="none" w:sz="0" w:space="0" w:color="auto"/>
            <w:right w:val="none" w:sz="0" w:space="0" w:color="auto"/>
          </w:divBdr>
        </w:div>
        <w:div w:id="522938646">
          <w:marLeft w:val="0"/>
          <w:marRight w:val="0"/>
          <w:marTop w:val="0"/>
          <w:marBottom w:val="0"/>
          <w:divBdr>
            <w:top w:val="none" w:sz="0" w:space="0" w:color="auto"/>
            <w:left w:val="none" w:sz="0" w:space="0" w:color="auto"/>
            <w:bottom w:val="none" w:sz="0" w:space="0" w:color="auto"/>
            <w:right w:val="none" w:sz="0" w:space="0" w:color="auto"/>
          </w:divBdr>
          <w:divsChild>
            <w:div w:id="2080399234">
              <w:marLeft w:val="0"/>
              <w:marRight w:val="0"/>
              <w:marTop w:val="0"/>
              <w:marBottom w:val="0"/>
              <w:divBdr>
                <w:top w:val="none" w:sz="0" w:space="0" w:color="auto"/>
                <w:left w:val="none" w:sz="0" w:space="0" w:color="auto"/>
                <w:bottom w:val="none" w:sz="0" w:space="0" w:color="auto"/>
                <w:right w:val="none" w:sz="0" w:space="0" w:color="auto"/>
              </w:divBdr>
            </w:div>
          </w:divsChild>
        </w:div>
        <w:div w:id="149636619">
          <w:marLeft w:val="0"/>
          <w:marRight w:val="0"/>
          <w:marTop w:val="0"/>
          <w:marBottom w:val="0"/>
          <w:divBdr>
            <w:top w:val="none" w:sz="0" w:space="0" w:color="auto"/>
            <w:left w:val="none" w:sz="0" w:space="0" w:color="auto"/>
            <w:bottom w:val="none" w:sz="0" w:space="0" w:color="auto"/>
            <w:right w:val="none" w:sz="0" w:space="0" w:color="auto"/>
          </w:divBdr>
        </w:div>
        <w:div w:id="956060567">
          <w:marLeft w:val="0"/>
          <w:marRight w:val="0"/>
          <w:marTop w:val="0"/>
          <w:marBottom w:val="0"/>
          <w:divBdr>
            <w:top w:val="none" w:sz="0" w:space="0" w:color="auto"/>
            <w:left w:val="none" w:sz="0" w:space="0" w:color="auto"/>
            <w:bottom w:val="none" w:sz="0" w:space="0" w:color="auto"/>
            <w:right w:val="none" w:sz="0" w:space="0" w:color="auto"/>
          </w:divBdr>
          <w:divsChild>
            <w:div w:id="716123537">
              <w:marLeft w:val="0"/>
              <w:marRight w:val="0"/>
              <w:marTop w:val="0"/>
              <w:marBottom w:val="0"/>
              <w:divBdr>
                <w:top w:val="none" w:sz="0" w:space="0" w:color="auto"/>
                <w:left w:val="none" w:sz="0" w:space="0" w:color="auto"/>
                <w:bottom w:val="none" w:sz="0" w:space="0" w:color="auto"/>
                <w:right w:val="none" w:sz="0" w:space="0" w:color="auto"/>
              </w:divBdr>
            </w:div>
          </w:divsChild>
        </w:div>
        <w:div w:id="1881168882">
          <w:marLeft w:val="0"/>
          <w:marRight w:val="0"/>
          <w:marTop w:val="0"/>
          <w:marBottom w:val="0"/>
          <w:divBdr>
            <w:top w:val="none" w:sz="0" w:space="0" w:color="auto"/>
            <w:left w:val="none" w:sz="0" w:space="0" w:color="auto"/>
            <w:bottom w:val="none" w:sz="0" w:space="0" w:color="auto"/>
            <w:right w:val="none" w:sz="0" w:space="0" w:color="auto"/>
          </w:divBdr>
        </w:div>
        <w:div w:id="1735542110">
          <w:marLeft w:val="0"/>
          <w:marRight w:val="0"/>
          <w:marTop w:val="0"/>
          <w:marBottom w:val="0"/>
          <w:divBdr>
            <w:top w:val="none" w:sz="0" w:space="0" w:color="auto"/>
            <w:left w:val="none" w:sz="0" w:space="0" w:color="auto"/>
            <w:bottom w:val="none" w:sz="0" w:space="0" w:color="auto"/>
            <w:right w:val="none" w:sz="0" w:space="0" w:color="auto"/>
          </w:divBdr>
          <w:divsChild>
            <w:div w:id="1830827858">
              <w:marLeft w:val="0"/>
              <w:marRight w:val="0"/>
              <w:marTop w:val="0"/>
              <w:marBottom w:val="0"/>
              <w:divBdr>
                <w:top w:val="none" w:sz="0" w:space="0" w:color="auto"/>
                <w:left w:val="none" w:sz="0" w:space="0" w:color="auto"/>
                <w:bottom w:val="none" w:sz="0" w:space="0" w:color="auto"/>
                <w:right w:val="none" w:sz="0" w:space="0" w:color="auto"/>
              </w:divBdr>
            </w:div>
          </w:divsChild>
        </w:div>
        <w:div w:id="1087925061">
          <w:marLeft w:val="0"/>
          <w:marRight w:val="0"/>
          <w:marTop w:val="0"/>
          <w:marBottom w:val="0"/>
          <w:divBdr>
            <w:top w:val="none" w:sz="0" w:space="0" w:color="auto"/>
            <w:left w:val="none" w:sz="0" w:space="0" w:color="auto"/>
            <w:bottom w:val="none" w:sz="0" w:space="0" w:color="auto"/>
            <w:right w:val="none" w:sz="0" w:space="0" w:color="auto"/>
          </w:divBdr>
        </w:div>
        <w:div w:id="545946429">
          <w:marLeft w:val="0"/>
          <w:marRight w:val="0"/>
          <w:marTop w:val="0"/>
          <w:marBottom w:val="0"/>
          <w:divBdr>
            <w:top w:val="none" w:sz="0" w:space="0" w:color="auto"/>
            <w:left w:val="none" w:sz="0" w:space="0" w:color="auto"/>
            <w:bottom w:val="none" w:sz="0" w:space="0" w:color="auto"/>
            <w:right w:val="none" w:sz="0" w:space="0" w:color="auto"/>
          </w:divBdr>
          <w:divsChild>
            <w:div w:id="1872450089">
              <w:marLeft w:val="0"/>
              <w:marRight w:val="0"/>
              <w:marTop w:val="0"/>
              <w:marBottom w:val="0"/>
              <w:divBdr>
                <w:top w:val="none" w:sz="0" w:space="0" w:color="auto"/>
                <w:left w:val="none" w:sz="0" w:space="0" w:color="auto"/>
                <w:bottom w:val="none" w:sz="0" w:space="0" w:color="auto"/>
                <w:right w:val="none" w:sz="0" w:space="0" w:color="auto"/>
              </w:divBdr>
            </w:div>
          </w:divsChild>
        </w:div>
        <w:div w:id="276641184">
          <w:marLeft w:val="0"/>
          <w:marRight w:val="0"/>
          <w:marTop w:val="0"/>
          <w:marBottom w:val="0"/>
          <w:divBdr>
            <w:top w:val="none" w:sz="0" w:space="0" w:color="auto"/>
            <w:left w:val="none" w:sz="0" w:space="0" w:color="auto"/>
            <w:bottom w:val="none" w:sz="0" w:space="0" w:color="auto"/>
            <w:right w:val="none" w:sz="0" w:space="0" w:color="auto"/>
          </w:divBdr>
        </w:div>
        <w:div w:id="21783539">
          <w:marLeft w:val="0"/>
          <w:marRight w:val="0"/>
          <w:marTop w:val="0"/>
          <w:marBottom w:val="0"/>
          <w:divBdr>
            <w:top w:val="none" w:sz="0" w:space="0" w:color="auto"/>
            <w:left w:val="none" w:sz="0" w:space="0" w:color="auto"/>
            <w:bottom w:val="none" w:sz="0" w:space="0" w:color="auto"/>
            <w:right w:val="none" w:sz="0" w:space="0" w:color="auto"/>
          </w:divBdr>
          <w:divsChild>
            <w:div w:id="1652980077">
              <w:marLeft w:val="0"/>
              <w:marRight w:val="0"/>
              <w:marTop w:val="0"/>
              <w:marBottom w:val="0"/>
              <w:divBdr>
                <w:top w:val="none" w:sz="0" w:space="0" w:color="auto"/>
                <w:left w:val="none" w:sz="0" w:space="0" w:color="auto"/>
                <w:bottom w:val="none" w:sz="0" w:space="0" w:color="auto"/>
                <w:right w:val="none" w:sz="0" w:space="0" w:color="auto"/>
              </w:divBdr>
            </w:div>
          </w:divsChild>
        </w:div>
        <w:div w:id="2104252956">
          <w:marLeft w:val="0"/>
          <w:marRight w:val="0"/>
          <w:marTop w:val="300"/>
          <w:marBottom w:val="0"/>
          <w:divBdr>
            <w:top w:val="none" w:sz="0" w:space="0" w:color="auto"/>
            <w:left w:val="none" w:sz="0" w:space="0" w:color="auto"/>
            <w:bottom w:val="none" w:sz="0" w:space="0" w:color="auto"/>
            <w:right w:val="none" w:sz="0" w:space="0" w:color="auto"/>
          </w:divBdr>
          <w:divsChild>
            <w:div w:id="638655320">
              <w:marLeft w:val="0"/>
              <w:marRight w:val="0"/>
              <w:marTop w:val="0"/>
              <w:marBottom w:val="0"/>
              <w:divBdr>
                <w:top w:val="none" w:sz="0" w:space="0" w:color="auto"/>
                <w:left w:val="none" w:sz="0" w:space="0" w:color="auto"/>
                <w:bottom w:val="none" w:sz="0" w:space="0" w:color="auto"/>
                <w:right w:val="none" w:sz="0" w:space="0" w:color="auto"/>
              </w:divBdr>
              <w:divsChild>
                <w:div w:id="27309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49439">
          <w:marLeft w:val="0"/>
          <w:marRight w:val="0"/>
          <w:marTop w:val="300"/>
          <w:marBottom w:val="0"/>
          <w:divBdr>
            <w:top w:val="none" w:sz="0" w:space="0" w:color="auto"/>
            <w:left w:val="none" w:sz="0" w:space="0" w:color="auto"/>
            <w:bottom w:val="none" w:sz="0" w:space="0" w:color="auto"/>
            <w:right w:val="none" w:sz="0" w:space="0" w:color="auto"/>
          </w:divBdr>
          <w:divsChild>
            <w:div w:id="1939370478">
              <w:marLeft w:val="0"/>
              <w:marRight w:val="0"/>
              <w:marTop w:val="0"/>
              <w:marBottom w:val="0"/>
              <w:divBdr>
                <w:top w:val="none" w:sz="0" w:space="0" w:color="auto"/>
                <w:left w:val="none" w:sz="0" w:space="0" w:color="auto"/>
                <w:bottom w:val="none" w:sz="0" w:space="0" w:color="auto"/>
                <w:right w:val="none" w:sz="0" w:space="0" w:color="auto"/>
              </w:divBdr>
              <w:divsChild>
                <w:div w:id="23011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654189">
          <w:marLeft w:val="0"/>
          <w:marRight w:val="0"/>
          <w:marTop w:val="300"/>
          <w:marBottom w:val="0"/>
          <w:divBdr>
            <w:top w:val="none" w:sz="0" w:space="0" w:color="auto"/>
            <w:left w:val="none" w:sz="0" w:space="0" w:color="auto"/>
            <w:bottom w:val="none" w:sz="0" w:space="0" w:color="auto"/>
            <w:right w:val="none" w:sz="0" w:space="0" w:color="auto"/>
          </w:divBdr>
          <w:divsChild>
            <w:div w:id="633562223">
              <w:marLeft w:val="0"/>
              <w:marRight w:val="0"/>
              <w:marTop w:val="0"/>
              <w:marBottom w:val="0"/>
              <w:divBdr>
                <w:top w:val="none" w:sz="0" w:space="0" w:color="auto"/>
                <w:left w:val="none" w:sz="0" w:space="0" w:color="auto"/>
                <w:bottom w:val="none" w:sz="0" w:space="0" w:color="auto"/>
                <w:right w:val="none" w:sz="0" w:space="0" w:color="auto"/>
              </w:divBdr>
              <w:divsChild>
                <w:div w:id="1860002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08928">
          <w:marLeft w:val="0"/>
          <w:marRight w:val="0"/>
          <w:marTop w:val="300"/>
          <w:marBottom w:val="0"/>
          <w:divBdr>
            <w:top w:val="none" w:sz="0" w:space="0" w:color="auto"/>
            <w:left w:val="none" w:sz="0" w:space="0" w:color="auto"/>
            <w:bottom w:val="none" w:sz="0" w:space="0" w:color="auto"/>
            <w:right w:val="none" w:sz="0" w:space="0" w:color="auto"/>
          </w:divBdr>
          <w:divsChild>
            <w:div w:id="1271547379">
              <w:marLeft w:val="0"/>
              <w:marRight w:val="0"/>
              <w:marTop w:val="0"/>
              <w:marBottom w:val="0"/>
              <w:divBdr>
                <w:top w:val="none" w:sz="0" w:space="0" w:color="auto"/>
                <w:left w:val="none" w:sz="0" w:space="0" w:color="auto"/>
                <w:bottom w:val="none" w:sz="0" w:space="0" w:color="auto"/>
                <w:right w:val="none" w:sz="0" w:space="0" w:color="auto"/>
              </w:divBdr>
              <w:divsChild>
                <w:div w:id="14427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943365">
      <w:bodyDiv w:val="1"/>
      <w:marLeft w:val="0"/>
      <w:marRight w:val="0"/>
      <w:marTop w:val="0"/>
      <w:marBottom w:val="0"/>
      <w:divBdr>
        <w:top w:val="none" w:sz="0" w:space="0" w:color="auto"/>
        <w:left w:val="none" w:sz="0" w:space="0" w:color="auto"/>
        <w:bottom w:val="none" w:sz="0" w:space="0" w:color="auto"/>
        <w:right w:val="none" w:sz="0" w:space="0" w:color="auto"/>
      </w:divBdr>
      <w:divsChild>
        <w:div w:id="1933538875">
          <w:marLeft w:val="0"/>
          <w:marRight w:val="0"/>
          <w:marTop w:val="0"/>
          <w:marBottom w:val="0"/>
          <w:divBdr>
            <w:top w:val="none" w:sz="0" w:space="0" w:color="auto"/>
            <w:left w:val="none" w:sz="0" w:space="0" w:color="auto"/>
            <w:bottom w:val="none" w:sz="0" w:space="0" w:color="auto"/>
            <w:right w:val="none" w:sz="0" w:space="0" w:color="auto"/>
          </w:divBdr>
        </w:div>
        <w:div w:id="87847979">
          <w:marLeft w:val="0"/>
          <w:marRight w:val="0"/>
          <w:marTop w:val="0"/>
          <w:marBottom w:val="0"/>
          <w:divBdr>
            <w:top w:val="none" w:sz="0" w:space="0" w:color="auto"/>
            <w:left w:val="none" w:sz="0" w:space="0" w:color="auto"/>
            <w:bottom w:val="none" w:sz="0" w:space="0" w:color="auto"/>
            <w:right w:val="none" w:sz="0" w:space="0" w:color="auto"/>
          </w:divBdr>
          <w:divsChild>
            <w:div w:id="1480148220">
              <w:marLeft w:val="0"/>
              <w:marRight w:val="0"/>
              <w:marTop w:val="0"/>
              <w:marBottom w:val="0"/>
              <w:divBdr>
                <w:top w:val="none" w:sz="0" w:space="0" w:color="auto"/>
                <w:left w:val="none" w:sz="0" w:space="0" w:color="auto"/>
                <w:bottom w:val="none" w:sz="0" w:space="0" w:color="auto"/>
                <w:right w:val="none" w:sz="0" w:space="0" w:color="auto"/>
              </w:divBdr>
            </w:div>
          </w:divsChild>
        </w:div>
        <w:div w:id="1397973289">
          <w:marLeft w:val="0"/>
          <w:marRight w:val="0"/>
          <w:marTop w:val="0"/>
          <w:marBottom w:val="0"/>
          <w:divBdr>
            <w:top w:val="none" w:sz="0" w:space="0" w:color="auto"/>
            <w:left w:val="none" w:sz="0" w:space="0" w:color="auto"/>
            <w:bottom w:val="none" w:sz="0" w:space="0" w:color="auto"/>
            <w:right w:val="none" w:sz="0" w:space="0" w:color="auto"/>
          </w:divBdr>
        </w:div>
        <w:div w:id="1562594152">
          <w:marLeft w:val="0"/>
          <w:marRight w:val="0"/>
          <w:marTop w:val="0"/>
          <w:marBottom w:val="0"/>
          <w:divBdr>
            <w:top w:val="none" w:sz="0" w:space="0" w:color="auto"/>
            <w:left w:val="none" w:sz="0" w:space="0" w:color="auto"/>
            <w:bottom w:val="none" w:sz="0" w:space="0" w:color="auto"/>
            <w:right w:val="none" w:sz="0" w:space="0" w:color="auto"/>
          </w:divBdr>
          <w:divsChild>
            <w:div w:id="2141723902">
              <w:marLeft w:val="0"/>
              <w:marRight w:val="0"/>
              <w:marTop w:val="0"/>
              <w:marBottom w:val="0"/>
              <w:divBdr>
                <w:top w:val="none" w:sz="0" w:space="0" w:color="auto"/>
                <w:left w:val="none" w:sz="0" w:space="0" w:color="auto"/>
                <w:bottom w:val="none" w:sz="0" w:space="0" w:color="auto"/>
                <w:right w:val="none" w:sz="0" w:space="0" w:color="auto"/>
              </w:divBdr>
            </w:div>
          </w:divsChild>
        </w:div>
        <w:div w:id="1717468879">
          <w:marLeft w:val="0"/>
          <w:marRight w:val="0"/>
          <w:marTop w:val="0"/>
          <w:marBottom w:val="0"/>
          <w:divBdr>
            <w:top w:val="none" w:sz="0" w:space="0" w:color="auto"/>
            <w:left w:val="none" w:sz="0" w:space="0" w:color="auto"/>
            <w:bottom w:val="none" w:sz="0" w:space="0" w:color="auto"/>
            <w:right w:val="none" w:sz="0" w:space="0" w:color="auto"/>
          </w:divBdr>
        </w:div>
        <w:div w:id="1934239681">
          <w:marLeft w:val="0"/>
          <w:marRight w:val="0"/>
          <w:marTop w:val="0"/>
          <w:marBottom w:val="0"/>
          <w:divBdr>
            <w:top w:val="none" w:sz="0" w:space="0" w:color="auto"/>
            <w:left w:val="none" w:sz="0" w:space="0" w:color="auto"/>
            <w:bottom w:val="none" w:sz="0" w:space="0" w:color="auto"/>
            <w:right w:val="none" w:sz="0" w:space="0" w:color="auto"/>
          </w:divBdr>
          <w:divsChild>
            <w:div w:id="107048077">
              <w:marLeft w:val="0"/>
              <w:marRight w:val="0"/>
              <w:marTop w:val="0"/>
              <w:marBottom w:val="0"/>
              <w:divBdr>
                <w:top w:val="none" w:sz="0" w:space="0" w:color="auto"/>
                <w:left w:val="none" w:sz="0" w:space="0" w:color="auto"/>
                <w:bottom w:val="none" w:sz="0" w:space="0" w:color="auto"/>
                <w:right w:val="none" w:sz="0" w:space="0" w:color="auto"/>
              </w:divBdr>
            </w:div>
          </w:divsChild>
        </w:div>
        <w:div w:id="681594266">
          <w:marLeft w:val="0"/>
          <w:marRight w:val="0"/>
          <w:marTop w:val="0"/>
          <w:marBottom w:val="0"/>
          <w:divBdr>
            <w:top w:val="none" w:sz="0" w:space="0" w:color="auto"/>
            <w:left w:val="none" w:sz="0" w:space="0" w:color="auto"/>
            <w:bottom w:val="none" w:sz="0" w:space="0" w:color="auto"/>
            <w:right w:val="none" w:sz="0" w:space="0" w:color="auto"/>
          </w:divBdr>
        </w:div>
        <w:div w:id="40322780">
          <w:marLeft w:val="0"/>
          <w:marRight w:val="0"/>
          <w:marTop w:val="0"/>
          <w:marBottom w:val="0"/>
          <w:divBdr>
            <w:top w:val="none" w:sz="0" w:space="0" w:color="auto"/>
            <w:left w:val="none" w:sz="0" w:space="0" w:color="auto"/>
            <w:bottom w:val="none" w:sz="0" w:space="0" w:color="auto"/>
            <w:right w:val="none" w:sz="0" w:space="0" w:color="auto"/>
          </w:divBdr>
          <w:divsChild>
            <w:div w:id="551772620">
              <w:marLeft w:val="0"/>
              <w:marRight w:val="0"/>
              <w:marTop w:val="0"/>
              <w:marBottom w:val="0"/>
              <w:divBdr>
                <w:top w:val="none" w:sz="0" w:space="0" w:color="auto"/>
                <w:left w:val="none" w:sz="0" w:space="0" w:color="auto"/>
                <w:bottom w:val="none" w:sz="0" w:space="0" w:color="auto"/>
                <w:right w:val="none" w:sz="0" w:space="0" w:color="auto"/>
              </w:divBdr>
            </w:div>
          </w:divsChild>
        </w:div>
        <w:div w:id="2368817">
          <w:marLeft w:val="0"/>
          <w:marRight w:val="0"/>
          <w:marTop w:val="0"/>
          <w:marBottom w:val="0"/>
          <w:divBdr>
            <w:top w:val="none" w:sz="0" w:space="0" w:color="auto"/>
            <w:left w:val="none" w:sz="0" w:space="0" w:color="auto"/>
            <w:bottom w:val="none" w:sz="0" w:space="0" w:color="auto"/>
            <w:right w:val="none" w:sz="0" w:space="0" w:color="auto"/>
          </w:divBdr>
        </w:div>
        <w:div w:id="459999287">
          <w:marLeft w:val="0"/>
          <w:marRight w:val="0"/>
          <w:marTop w:val="0"/>
          <w:marBottom w:val="0"/>
          <w:divBdr>
            <w:top w:val="none" w:sz="0" w:space="0" w:color="auto"/>
            <w:left w:val="none" w:sz="0" w:space="0" w:color="auto"/>
            <w:bottom w:val="none" w:sz="0" w:space="0" w:color="auto"/>
            <w:right w:val="none" w:sz="0" w:space="0" w:color="auto"/>
          </w:divBdr>
          <w:divsChild>
            <w:div w:id="1303390311">
              <w:marLeft w:val="0"/>
              <w:marRight w:val="0"/>
              <w:marTop w:val="0"/>
              <w:marBottom w:val="0"/>
              <w:divBdr>
                <w:top w:val="none" w:sz="0" w:space="0" w:color="auto"/>
                <w:left w:val="none" w:sz="0" w:space="0" w:color="auto"/>
                <w:bottom w:val="none" w:sz="0" w:space="0" w:color="auto"/>
                <w:right w:val="none" w:sz="0" w:space="0" w:color="auto"/>
              </w:divBdr>
            </w:div>
          </w:divsChild>
        </w:div>
        <w:div w:id="945966311">
          <w:marLeft w:val="0"/>
          <w:marRight w:val="0"/>
          <w:marTop w:val="0"/>
          <w:marBottom w:val="0"/>
          <w:divBdr>
            <w:top w:val="none" w:sz="0" w:space="0" w:color="auto"/>
            <w:left w:val="none" w:sz="0" w:space="0" w:color="auto"/>
            <w:bottom w:val="none" w:sz="0" w:space="0" w:color="auto"/>
            <w:right w:val="none" w:sz="0" w:space="0" w:color="auto"/>
          </w:divBdr>
        </w:div>
        <w:div w:id="27923147">
          <w:marLeft w:val="0"/>
          <w:marRight w:val="0"/>
          <w:marTop w:val="0"/>
          <w:marBottom w:val="0"/>
          <w:divBdr>
            <w:top w:val="none" w:sz="0" w:space="0" w:color="auto"/>
            <w:left w:val="none" w:sz="0" w:space="0" w:color="auto"/>
            <w:bottom w:val="none" w:sz="0" w:space="0" w:color="auto"/>
            <w:right w:val="none" w:sz="0" w:space="0" w:color="auto"/>
          </w:divBdr>
          <w:divsChild>
            <w:div w:id="1548179372">
              <w:marLeft w:val="0"/>
              <w:marRight w:val="0"/>
              <w:marTop w:val="0"/>
              <w:marBottom w:val="0"/>
              <w:divBdr>
                <w:top w:val="none" w:sz="0" w:space="0" w:color="auto"/>
                <w:left w:val="none" w:sz="0" w:space="0" w:color="auto"/>
                <w:bottom w:val="none" w:sz="0" w:space="0" w:color="auto"/>
                <w:right w:val="none" w:sz="0" w:space="0" w:color="auto"/>
              </w:divBdr>
            </w:div>
          </w:divsChild>
        </w:div>
        <w:div w:id="2121609677">
          <w:marLeft w:val="0"/>
          <w:marRight w:val="0"/>
          <w:marTop w:val="0"/>
          <w:marBottom w:val="0"/>
          <w:divBdr>
            <w:top w:val="none" w:sz="0" w:space="0" w:color="auto"/>
            <w:left w:val="none" w:sz="0" w:space="0" w:color="auto"/>
            <w:bottom w:val="none" w:sz="0" w:space="0" w:color="auto"/>
            <w:right w:val="none" w:sz="0" w:space="0" w:color="auto"/>
          </w:divBdr>
        </w:div>
        <w:div w:id="1710060672">
          <w:marLeft w:val="0"/>
          <w:marRight w:val="0"/>
          <w:marTop w:val="0"/>
          <w:marBottom w:val="0"/>
          <w:divBdr>
            <w:top w:val="none" w:sz="0" w:space="0" w:color="auto"/>
            <w:left w:val="none" w:sz="0" w:space="0" w:color="auto"/>
            <w:bottom w:val="none" w:sz="0" w:space="0" w:color="auto"/>
            <w:right w:val="none" w:sz="0" w:space="0" w:color="auto"/>
          </w:divBdr>
          <w:divsChild>
            <w:div w:id="787162981">
              <w:marLeft w:val="0"/>
              <w:marRight w:val="0"/>
              <w:marTop w:val="0"/>
              <w:marBottom w:val="0"/>
              <w:divBdr>
                <w:top w:val="none" w:sz="0" w:space="0" w:color="auto"/>
                <w:left w:val="none" w:sz="0" w:space="0" w:color="auto"/>
                <w:bottom w:val="none" w:sz="0" w:space="0" w:color="auto"/>
                <w:right w:val="none" w:sz="0" w:space="0" w:color="auto"/>
              </w:divBdr>
            </w:div>
          </w:divsChild>
        </w:div>
        <w:div w:id="1307589058">
          <w:marLeft w:val="0"/>
          <w:marRight w:val="0"/>
          <w:marTop w:val="300"/>
          <w:marBottom w:val="0"/>
          <w:divBdr>
            <w:top w:val="none" w:sz="0" w:space="0" w:color="auto"/>
            <w:left w:val="none" w:sz="0" w:space="0" w:color="auto"/>
            <w:bottom w:val="none" w:sz="0" w:space="0" w:color="auto"/>
            <w:right w:val="none" w:sz="0" w:space="0" w:color="auto"/>
          </w:divBdr>
          <w:divsChild>
            <w:div w:id="1839149522">
              <w:marLeft w:val="0"/>
              <w:marRight w:val="0"/>
              <w:marTop w:val="0"/>
              <w:marBottom w:val="0"/>
              <w:divBdr>
                <w:top w:val="none" w:sz="0" w:space="0" w:color="auto"/>
                <w:left w:val="none" w:sz="0" w:space="0" w:color="auto"/>
                <w:bottom w:val="none" w:sz="0" w:space="0" w:color="auto"/>
                <w:right w:val="none" w:sz="0" w:space="0" w:color="auto"/>
              </w:divBdr>
              <w:divsChild>
                <w:div w:id="194727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89544">
          <w:marLeft w:val="0"/>
          <w:marRight w:val="0"/>
          <w:marTop w:val="300"/>
          <w:marBottom w:val="0"/>
          <w:divBdr>
            <w:top w:val="none" w:sz="0" w:space="0" w:color="auto"/>
            <w:left w:val="none" w:sz="0" w:space="0" w:color="auto"/>
            <w:bottom w:val="none" w:sz="0" w:space="0" w:color="auto"/>
            <w:right w:val="none" w:sz="0" w:space="0" w:color="auto"/>
          </w:divBdr>
          <w:divsChild>
            <w:div w:id="990522049">
              <w:marLeft w:val="0"/>
              <w:marRight w:val="0"/>
              <w:marTop w:val="0"/>
              <w:marBottom w:val="0"/>
              <w:divBdr>
                <w:top w:val="none" w:sz="0" w:space="0" w:color="auto"/>
                <w:left w:val="none" w:sz="0" w:space="0" w:color="auto"/>
                <w:bottom w:val="none" w:sz="0" w:space="0" w:color="auto"/>
                <w:right w:val="none" w:sz="0" w:space="0" w:color="auto"/>
              </w:divBdr>
              <w:divsChild>
                <w:div w:id="1449542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3862">
          <w:marLeft w:val="0"/>
          <w:marRight w:val="0"/>
          <w:marTop w:val="300"/>
          <w:marBottom w:val="0"/>
          <w:divBdr>
            <w:top w:val="none" w:sz="0" w:space="0" w:color="auto"/>
            <w:left w:val="none" w:sz="0" w:space="0" w:color="auto"/>
            <w:bottom w:val="none" w:sz="0" w:space="0" w:color="auto"/>
            <w:right w:val="none" w:sz="0" w:space="0" w:color="auto"/>
          </w:divBdr>
          <w:divsChild>
            <w:div w:id="282003814">
              <w:marLeft w:val="0"/>
              <w:marRight w:val="0"/>
              <w:marTop w:val="0"/>
              <w:marBottom w:val="0"/>
              <w:divBdr>
                <w:top w:val="none" w:sz="0" w:space="0" w:color="auto"/>
                <w:left w:val="none" w:sz="0" w:space="0" w:color="auto"/>
                <w:bottom w:val="none" w:sz="0" w:space="0" w:color="auto"/>
                <w:right w:val="none" w:sz="0" w:space="0" w:color="auto"/>
              </w:divBdr>
              <w:divsChild>
                <w:div w:id="129906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9509">
          <w:marLeft w:val="0"/>
          <w:marRight w:val="0"/>
          <w:marTop w:val="300"/>
          <w:marBottom w:val="0"/>
          <w:divBdr>
            <w:top w:val="none" w:sz="0" w:space="0" w:color="auto"/>
            <w:left w:val="none" w:sz="0" w:space="0" w:color="auto"/>
            <w:bottom w:val="none" w:sz="0" w:space="0" w:color="auto"/>
            <w:right w:val="none" w:sz="0" w:space="0" w:color="auto"/>
          </w:divBdr>
          <w:divsChild>
            <w:div w:id="663968808">
              <w:marLeft w:val="0"/>
              <w:marRight w:val="0"/>
              <w:marTop w:val="0"/>
              <w:marBottom w:val="0"/>
              <w:divBdr>
                <w:top w:val="none" w:sz="0" w:space="0" w:color="auto"/>
                <w:left w:val="none" w:sz="0" w:space="0" w:color="auto"/>
                <w:bottom w:val="none" w:sz="0" w:space="0" w:color="auto"/>
                <w:right w:val="none" w:sz="0" w:space="0" w:color="auto"/>
              </w:divBdr>
              <w:divsChild>
                <w:div w:id="1415778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560800">
      <w:bodyDiv w:val="1"/>
      <w:marLeft w:val="0"/>
      <w:marRight w:val="0"/>
      <w:marTop w:val="0"/>
      <w:marBottom w:val="0"/>
      <w:divBdr>
        <w:top w:val="none" w:sz="0" w:space="0" w:color="auto"/>
        <w:left w:val="none" w:sz="0" w:space="0" w:color="auto"/>
        <w:bottom w:val="none" w:sz="0" w:space="0" w:color="auto"/>
        <w:right w:val="none" w:sz="0" w:space="0" w:color="auto"/>
      </w:divBdr>
    </w:div>
    <w:div w:id="2033023300">
      <w:bodyDiv w:val="1"/>
      <w:marLeft w:val="0"/>
      <w:marRight w:val="0"/>
      <w:marTop w:val="0"/>
      <w:marBottom w:val="0"/>
      <w:divBdr>
        <w:top w:val="none" w:sz="0" w:space="0" w:color="auto"/>
        <w:left w:val="none" w:sz="0" w:space="0" w:color="auto"/>
        <w:bottom w:val="none" w:sz="0" w:space="0" w:color="auto"/>
        <w:right w:val="none" w:sz="0" w:space="0" w:color="auto"/>
      </w:divBdr>
      <w:divsChild>
        <w:div w:id="1272399218">
          <w:marLeft w:val="0"/>
          <w:marRight w:val="0"/>
          <w:marTop w:val="0"/>
          <w:marBottom w:val="0"/>
          <w:divBdr>
            <w:top w:val="none" w:sz="0" w:space="0" w:color="auto"/>
            <w:left w:val="none" w:sz="0" w:space="0" w:color="auto"/>
            <w:bottom w:val="none" w:sz="0" w:space="0" w:color="auto"/>
            <w:right w:val="none" w:sz="0" w:space="0" w:color="auto"/>
          </w:divBdr>
        </w:div>
        <w:div w:id="789476424">
          <w:marLeft w:val="0"/>
          <w:marRight w:val="0"/>
          <w:marTop w:val="0"/>
          <w:marBottom w:val="0"/>
          <w:divBdr>
            <w:top w:val="none" w:sz="0" w:space="0" w:color="auto"/>
            <w:left w:val="none" w:sz="0" w:space="0" w:color="auto"/>
            <w:bottom w:val="none" w:sz="0" w:space="0" w:color="auto"/>
            <w:right w:val="none" w:sz="0" w:space="0" w:color="auto"/>
          </w:divBdr>
          <w:divsChild>
            <w:div w:id="1249926141">
              <w:marLeft w:val="0"/>
              <w:marRight w:val="0"/>
              <w:marTop w:val="0"/>
              <w:marBottom w:val="0"/>
              <w:divBdr>
                <w:top w:val="none" w:sz="0" w:space="0" w:color="auto"/>
                <w:left w:val="none" w:sz="0" w:space="0" w:color="auto"/>
                <w:bottom w:val="none" w:sz="0" w:space="0" w:color="auto"/>
                <w:right w:val="none" w:sz="0" w:space="0" w:color="auto"/>
              </w:divBdr>
            </w:div>
          </w:divsChild>
        </w:div>
        <w:div w:id="365716717">
          <w:marLeft w:val="0"/>
          <w:marRight w:val="0"/>
          <w:marTop w:val="0"/>
          <w:marBottom w:val="0"/>
          <w:divBdr>
            <w:top w:val="none" w:sz="0" w:space="0" w:color="auto"/>
            <w:left w:val="none" w:sz="0" w:space="0" w:color="auto"/>
            <w:bottom w:val="none" w:sz="0" w:space="0" w:color="auto"/>
            <w:right w:val="none" w:sz="0" w:space="0" w:color="auto"/>
          </w:divBdr>
        </w:div>
        <w:div w:id="428889046">
          <w:marLeft w:val="0"/>
          <w:marRight w:val="0"/>
          <w:marTop w:val="0"/>
          <w:marBottom w:val="0"/>
          <w:divBdr>
            <w:top w:val="none" w:sz="0" w:space="0" w:color="auto"/>
            <w:left w:val="none" w:sz="0" w:space="0" w:color="auto"/>
            <w:bottom w:val="none" w:sz="0" w:space="0" w:color="auto"/>
            <w:right w:val="none" w:sz="0" w:space="0" w:color="auto"/>
          </w:divBdr>
          <w:divsChild>
            <w:div w:id="238682259">
              <w:marLeft w:val="0"/>
              <w:marRight w:val="0"/>
              <w:marTop w:val="0"/>
              <w:marBottom w:val="0"/>
              <w:divBdr>
                <w:top w:val="none" w:sz="0" w:space="0" w:color="auto"/>
                <w:left w:val="none" w:sz="0" w:space="0" w:color="auto"/>
                <w:bottom w:val="none" w:sz="0" w:space="0" w:color="auto"/>
                <w:right w:val="none" w:sz="0" w:space="0" w:color="auto"/>
              </w:divBdr>
            </w:div>
          </w:divsChild>
        </w:div>
        <w:div w:id="1506893202">
          <w:marLeft w:val="0"/>
          <w:marRight w:val="0"/>
          <w:marTop w:val="0"/>
          <w:marBottom w:val="0"/>
          <w:divBdr>
            <w:top w:val="none" w:sz="0" w:space="0" w:color="auto"/>
            <w:left w:val="none" w:sz="0" w:space="0" w:color="auto"/>
            <w:bottom w:val="none" w:sz="0" w:space="0" w:color="auto"/>
            <w:right w:val="none" w:sz="0" w:space="0" w:color="auto"/>
          </w:divBdr>
        </w:div>
        <w:div w:id="126628215">
          <w:marLeft w:val="0"/>
          <w:marRight w:val="0"/>
          <w:marTop w:val="0"/>
          <w:marBottom w:val="0"/>
          <w:divBdr>
            <w:top w:val="none" w:sz="0" w:space="0" w:color="auto"/>
            <w:left w:val="none" w:sz="0" w:space="0" w:color="auto"/>
            <w:bottom w:val="none" w:sz="0" w:space="0" w:color="auto"/>
            <w:right w:val="none" w:sz="0" w:space="0" w:color="auto"/>
          </w:divBdr>
          <w:divsChild>
            <w:div w:id="1046025111">
              <w:marLeft w:val="0"/>
              <w:marRight w:val="0"/>
              <w:marTop w:val="0"/>
              <w:marBottom w:val="0"/>
              <w:divBdr>
                <w:top w:val="none" w:sz="0" w:space="0" w:color="auto"/>
                <w:left w:val="none" w:sz="0" w:space="0" w:color="auto"/>
                <w:bottom w:val="none" w:sz="0" w:space="0" w:color="auto"/>
                <w:right w:val="none" w:sz="0" w:space="0" w:color="auto"/>
              </w:divBdr>
            </w:div>
          </w:divsChild>
        </w:div>
        <w:div w:id="1262491229">
          <w:marLeft w:val="0"/>
          <w:marRight w:val="0"/>
          <w:marTop w:val="0"/>
          <w:marBottom w:val="0"/>
          <w:divBdr>
            <w:top w:val="none" w:sz="0" w:space="0" w:color="auto"/>
            <w:left w:val="none" w:sz="0" w:space="0" w:color="auto"/>
            <w:bottom w:val="none" w:sz="0" w:space="0" w:color="auto"/>
            <w:right w:val="none" w:sz="0" w:space="0" w:color="auto"/>
          </w:divBdr>
        </w:div>
        <w:div w:id="864372255">
          <w:marLeft w:val="0"/>
          <w:marRight w:val="0"/>
          <w:marTop w:val="0"/>
          <w:marBottom w:val="0"/>
          <w:divBdr>
            <w:top w:val="none" w:sz="0" w:space="0" w:color="auto"/>
            <w:left w:val="none" w:sz="0" w:space="0" w:color="auto"/>
            <w:bottom w:val="none" w:sz="0" w:space="0" w:color="auto"/>
            <w:right w:val="none" w:sz="0" w:space="0" w:color="auto"/>
          </w:divBdr>
          <w:divsChild>
            <w:div w:id="251936303">
              <w:marLeft w:val="0"/>
              <w:marRight w:val="0"/>
              <w:marTop w:val="0"/>
              <w:marBottom w:val="0"/>
              <w:divBdr>
                <w:top w:val="none" w:sz="0" w:space="0" w:color="auto"/>
                <w:left w:val="none" w:sz="0" w:space="0" w:color="auto"/>
                <w:bottom w:val="none" w:sz="0" w:space="0" w:color="auto"/>
                <w:right w:val="none" w:sz="0" w:space="0" w:color="auto"/>
              </w:divBdr>
            </w:div>
          </w:divsChild>
        </w:div>
        <w:div w:id="622731816">
          <w:marLeft w:val="0"/>
          <w:marRight w:val="0"/>
          <w:marTop w:val="0"/>
          <w:marBottom w:val="0"/>
          <w:divBdr>
            <w:top w:val="none" w:sz="0" w:space="0" w:color="auto"/>
            <w:left w:val="none" w:sz="0" w:space="0" w:color="auto"/>
            <w:bottom w:val="none" w:sz="0" w:space="0" w:color="auto"/>
            <w:right w:val="none" w:sz="0" w:space="0" w:color="auto"/>
          </w:divBdr>
        </w:div>
        <w:div w:id="595098222">
          <w:marLeft w:val="0"/>
          <w:marRight w:val="0"/>
          <w:marTop w:val="0"/>
          <w:marBottom w:val="0"/>
          <w:divBdr>
            <w:top w:val="none" w:sz="0" w:space="0" w:color="auto"/>
            <w:left w:val="none" w:sz="0" w:space="0" w:color="auto"/>
            <w:bottom w:val="none" w:sz="0" w:space="0" w:color="auto"/>
            <w:right w:val="none" w:sz="0" w:space="0" w:color="auto"/>
          </w:divBdr>
          <w:divsChild>
            <w:div w:id="2059208882">
              <w:marLeft w:val="0"/>
              <w:marRight w:val="0"/>
              <w:marTop w:val="0"/>
              <w:marBottom w:val="0"/>
              <w:divBdr>
                <w:top w:val="none" w:sz="0" w:space="0" w:color="auto"/>
                <w:left w:val="none" w:sz="0" w:space="0" w:color="auto"/>
                <w:bottom w:val="none" w:sz="0" w:space="0" w:color="auto"/>
                <w:right w:val="none" w:sz="0" w:space="0" w:color="auto"/>
              </w:divBdr>
            </w:div>
          </w:divsChild>
        </w:div>
        <w:div w:id="2143500097">
          <w:marLeft w:val="0"/>
          <w:marRight w:val="0"/>
          <w:marTop w:val="0"/>
          <w:marBottom w:val="0"/>
          <w:divBdr>
            <w:top w:val="none" w:sz="0" w:space="0" w:color="auto"/>
            <w:left w:val="none" w:sz="0" w:space="0" w:color="auto"/>
            <w:bottom w:val="none" w:sz="0" w:space="0" w:color="auto"/>
            <w:right w:val="none" w:sz="0" w:space="0" w:color="auto"/>
          </w:divBdr>
        </w:div>
        <w:div w:id="119694021">
          <w:marLeft w:val="0"/>
          <w:marRight w:val="0"/>
          <w:marTop w:val="0"/>
          <w:marBottom w:val="0"/>
          <w:divBdr>
            <w:top w:val="none" w:sz="0" w:space="0" w:color="auto"/>
            <w:left w:val="none" w:sz="0" w:space="0" w:color="auto"/>
            <w:bottom w:val="none" w:sz="0" w:space="0" w:color="auto"/>
            <w:right w:val="none" w:sz="0" w:space="0" w:color="auto"/>
          </w:divBdr>
          <w:divsChild>
            <w:div w:id="1577784315">
              <w:marLeft w:val="0"/>
              <w:marRight w:val="0"/>
              <w:marTop w:val="0"/>
              <w:marBottom w:val="0"/>
              <w:divBdr>
                <w:top w:val="none" w:sz="0" w:space="0" w:color="auto"/>
                <w:left w:val="none" w:sz="0" w:space="0" w:color="auto"/>
                <w:bottom w:val="none" w:sz="0" w:space="0" w:color="auto"/>
                <w:right w:val="none" w:sz="0" w:space="0" w:color="auto"/>
              </w:divBdr>
            </w:div>
          </w:divsChild>
        </w:div>
        <w:div w:id="898323706">
          <w:marLeft w:val="0"/>
          <w:marRight w:val="0"/>
          <w:marTop w:val="0"/>
          <w:marBottom w:val="0"/>
          <w:divBdr>
            <w:top w:val="none" w:sz="0" w:space="0" w:color="auto"/>
            <w:left w:val="none" w:sz="0" w:space="0" w:color="auto"/>
            <w:bottom w:val="none" w:sz="0" w:space="0" w:color="auto"/>
            <w:right w:val="none" w:sz="0" w:space="0" w:color="auto"/>
          </w:divBdr>
        </w:div>
        <w:div w:id="827130427">
          <w:marLeft w:val="0"/>
          <w:marRight w:val="0"/>
          <w:marTop w:val="0"/>
          <w:marBottom w:val="0"/>
          <w:divBdr>
            <w:top w:val="none" w:sz="0" w:space="0" w:color="auto"/>
            <w:left w:val="none" w:sz="0" w:space="0" w:color="auto"/>
            <w:bottom w:val="none" w:sz="0" w:space="0" w:color="auto"/>
            <w:right w:val="none" w:sz="0" w:space="0" w:color="auto"/>
          </w:divBdr>
          <w:divsChild>
            <w:div w:id="554699614">
              <w:marLeft w:val="0"/>
              <w:marRight w:val="0"/>
              <w:marTop w:val="0"/>
              <w:marBottom w:val="0"/>
              <w:divBdr>
                <w:top w:val="none" w:sz="0" w:space="0" w:color="auto"/>
                <w:left w:val="none" w:sz="0" w:space="0" w:color="auto"/>
                <w:bottom w:val="none" w:sz="0" w:space="0" w:color="auto"/>
                <w:right w:val="none" w:sz="0" w:space="0" w:color="auto"/>
              </w:divBdr>
            </w:div>
          </w:divsChild>
        </w:div>
        <w:div w:id="2116434838">
          <w:marLeft w:val="0"/>
          <w:marRight w:val="0"/>
          <w:marTop w:val="300"/>
          <w:marBottom w:val="0"/>
          <w:divBdr>
            <w:top w:val="none" w:sz="0" w:space="0" w:color="auto"/>
            <w:left w:val="none" w:sz="0" w:space="0" w:color="auto"/>
            <w:bottom w:val="none" w:sz="0" w:space="0" w:color="auto"/>
            <w:right w:val="none" w:sz="0" w:space="0" w:color="auto"/>
          </w:divBdr>
          <w:divsChild>
            <w:div w:id="46875065">
              <w:marLeft w:val="0"/>
              <w:marRight w:val="0"/>
              <w:marTop w:val="0"/>
              <w:marBottom w:val="0"/>
              <w:divBdr>
                <w:top w:val="none" w:sz="0" w:space="0" w:color="auto"/>
                <w:left w:val="none" w:sz="0" w:space="0" w:color="auto"/>
                <w:bottom w:val="none" w:sz="0" w:space="0" w:color="auto"/>
                <w:right w:val="none" w:sz="0" w:space="0" w:color="auto"/>
              </w:divBdr>
              <w:divsChild>
                <w:div w:id="68386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235883">
          <w:marLeft w:val="0"/>
          <w:marRight w:val="0"/>
          <w:marTop w:val="300"/>
          <w:marBottom w:val="0"/>
          <w:divBdr>
            <w:top w:val="none" w:sz="0" w:space="0" w:color="auto"/>
            <w:left w:val="none" w:sz="0" w:space="0" w:color="auto"/>
            <w:bottom w:val="none" w:sz="0" w:space="0" w:color="auto"/>
            <w:right w:val="none" w:sz="0" w:space="0" w:color="auto"/>
          </w:divBdr>
          <w:divsChild>
            <w:div w:id="1415935828">
              <w:marLeft w:val="0"/>
              <w:marRight w:val="0"/>
              <w:marTop w:val="0"/>
              <w:marBottom w:val="0"/>
              <w:divBdr>
                <w:top w:val="none" w:sz="0" w:space="0" w:color="auto"/>
                <w:left w:val="none" w:sz="0" w:space="0" w:color="auto"/>
                <w:bottom w:val="none" w:sz="0" w:space="0" w:color="auto"/>
                <w:right w:val="none" w:sz="0" w:space="0" w:color="auto"/>
              </w:divBdr>
              <w:divsChild>
                <w:div w:id="11876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449747">
          <w:marLeft w:val="0"/>
          <w:marRight w:val="0"/>
          <w:marTop w:val="300"/>
          <w:marBottom w:val="0"/>
          <w:divBdr>
            <w:top w:val="none" w:sz="0" w:space="0" w:color="auto"/>
            <w:left w:val="none" w:sz="0" w:space="0" w:color="auto"/>
            <w:bottom w:val="none" w:sz="0" w:space="0" w:color="auto"/>
            <w:right w:val="none" w:sz="0" w:space="0" w:color="auto"/>
          </w:divBdr>
          <w:divsChild>
            <w:div w:id="127750586">
              <w:marLeft w:val="0"/>
              <w:marRight w:val="0"/>
              <w:marTop w:val="0"/>
              <w:marBottom w:val="0"/>
              <w:divBdr>
                <w:top w:val="none" w:sz="0" w:space="0" w:color="auto"/>
                <w:left w:val="none" w:sz="0" w:space="0" w:color="auto"/>
                <w:bottom w:val="none" w:sz="0" w:space="0" w:color="auto"/>
                <w:right w:val="none" w:sz="0" w:space="0" w:color="auto"/>
              </w:divBdr>
              <w:divsChild>
                <w:div w:id="193574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5418851">
      <w:bodyDiv w:val="1"/>
      <w:marLeft w:val="0"/>
      <w:marRight w:val="0"/>
      <w:marTop w:val="0"/>
      <w:marBottom w:val="0"/>
      <w:divBdr>
        <w:top w:val="none" w:sz="0" w:space="0" w:color="auto"/>
        <w:left w:val="none" w:sz="0" w:space="0" w:color="auto"/>
        <w:bottom w:val="none" w:sz="0" w:space="0" w:color="auto"/>
        <w:right w:val="none" w:sz="0" w:space="0" w:color="auto"/>
      </w:divBdr>
      <w:divsChild>
        <w:div w:id="1943680550">
          <w:marLeft w:val="0"/>
          <w:marRight w:val="0"/>
          <w:marTop w:val="0"/>
          <w:marBottom w:val="0"/>
          <w:divBdr>
            <w:top w:val="none" w:sz="0" w:space="0" w:color="auto"/>
            <w:left w:val="none" w:sz="0" w:space="0" w:color="auto"/>
            <w:bottom w:val="none" w:sz="0" w:space="0" w:color="auto"/>
            <w:right w:val="none" w:sz="0" w:space="0" w:color="auto"/>
          </w:divBdr>
        </w:div>
        <w:div w:id="1696928144">
          <w:marLeft w:val="0"/>
          <w:marRight w:val="0"/>
          <w:marTop w:val="0"/>
          <w:marBottom w:val="0"/>
          <w:divBdr>
            <w:top w:val="none" w:sz="0" w:space="0" w:color="auto"/>
            <w:left w:val="none" w:sz="0" w:space="0" w:color="auto"/>
            <w:bottom w:val="none" w:sz="0" w:space="0" w:color="auto"/>
            <w:right w:val="none" w:sz="0" w:space="0" w:color="auto"/>
          </w:divBdr>
          <w:divsChild>
            <w:div w:id="1614168194">
              <w:marLeft w:val="0"/>
              <w:marRight w:val="0"/>
              <w:marTop w:val="0"/>
              <w:marBottom w:val="0"/>
              <w:divBdr>
                <w:top w:val="none" w:sz="0" w:space="0" w:color="auto"/>
                <w:left w:val="none" w:sz="0" w:space="0" w:color="auto"/>
                <w:bottom w:val="none" w:sz="0" w:space="0" w:color="auto"/>
                <w:right w:val="none" w:sz="0" w:space="0" w:color="auto"/>
              </w:divBdr>
            </w:div>
          </w:divsChild>
        </w:div>
        <w:div w:id="1621649231">
          <w:marLeft w:val="0"/>
          <w:marRight w:val="0"/>
          <w:marTop w:val="0"/>
          <w:marBottom w:val="0"/>
          <w:divBdr>
            <w:top w:val="none" w:sz="0" w:space="0" w:color="auto"/>
            <w:left w:val="none" w:sz="0" w:space="0" w:color="auto"/>
            <w:bottom w:val="none" w:sz="0" w:space="0" w:color="auto"/>
            <w:right w:val="none" w:sz="0" w:space="0" w:color="auto"/>
          </w:divBdr>
        </w:div>
        <w:div w:id="549653279">
          <w:marLeft w:val="0"/>
          <w:marRight w:val="0"/>
          <w:marTop w:val="0"/>
          <w:marBottom w:val="0"/>
          <w:divBdr>
            <w:top w:val="none" w:sz="0" w:space="0" w:color="auto"/>
            <w:left w:val="none" w:sz="0" w:space="0" w:color="auto"/>
            <w:bottom w:val="none" w:sz="0" w:space="0" w:color="auto"/>
            <w:right w:val="none" w:sz="0" w:space="0" w:color="auto"/>
          </w:divBdr>
          <w:divsChild>
            <w:div w:id="1491291953">
              <w:marLeft w:val="0"/>
              <w:marRight w:val="0"/>
              <w:marTop w:val="0"/>
              <w:marBottom w:val="0"/>
              <w:divBdr>
                <w:top w:val="none" w:sz="0" w:space="0" w:color="auto"/>
                <w:left w:val="none" w:sz="0" w:space="0" w:color="auto"/>
                <w:bottom w:val="none" w:sz="0" w:space="0" w:color="auto"/>
                <w:right w:val="none" w:sz="0" w:space="0" w:color="auto"/>
              </w:divBdr>
            </w:div>
          </w:divsChild>
        </w:div>
        <w:div w:id="1087655208">
          <w:marLeft w:val="0"/>
          <w:marRight w:val="0"/>
          <w:marTop w:val="0"/>
          <w:marBottom w:val="0"/>
          <w:divBdr>
            <w:top w:val="none" w:sz="0" w:space="0" w:color="auto"/>
            <w:left w:val="none" w:sz="0" w:space="0" w:color="auto"/>
            <w:bottom w:val="none" w:sz="0" w:space="0" w:color="auto"/>
            <w:right w:val="none" w:sz="0" w:space="0" w:color="auto"/>
          </w:divBdr>
        </w:div>
        <w:div w:id="278071140">
          <w:marLeft w:val="0"/>
          <w:marRight w:val="0"/>
          <w:marTop w:val="0"/>
          <w:marBottom w:val="0"/>
          <w:divBdr>
            <w:top w:val="none" w:sz="0" w:space="0" w:color="auto"/>
            <w:left w:val="none" w:sz="0" w:space="0" w:color="auto"/>
            <w:bottom w:val="none" w:sz="0" w:space="0" w:color="auto"/>
            <w:right w:val="none" w:sz="0" w:space="0" w:color="auto"/>
          </w:divBdr>
          <w:divsChild>
            <w:div w:id="407003140">
              <w:marLeft w:val="0"/>
              <w:marRight w:val="0"/>
              <w:marTop w:val="0"/>
              <w:marBottom w:val="0"/>
              <w:divBdr>
                <w:top w:val="none" w:sz="0" w:space="0" w:color="auto"/>
                <w:left w:val="none" w:sz="0" w:space="0" w:color="auto"/>
                <w:bottom w:val="none" w:sz="0" w:space="0" w:color="auto"/>
                <w:right w:val="none" w:sz="0" w:space="0" w:color="auto"/>
              </w:divBdr>
            </w:div>
          </w:divsChild>
        </w:div>
        <w:div w:id="430130534">
          <w:marLeft w:val="0"/>
          <w:marRight w:val="0"/>
          <w:marTop w:val="0"/>
          <w:marBottom w:val="0"/>
          <w:divBdr>
            <w:top w:val="none" w:sz="0" w:space="0" w:color="auto"/>
            <w:left w:val="none" w:sz="0" w:space="0" w:color="auto"/>
            <w:bottom w:val="none" w:sz="0" w:space="0" w:color="auto"/>
            <w:right w:val="none" w:sz="0" w:space="0" w:color="auto"/>
          </w:divBdr>
        </w:div>
        <w:div w:id="1398552550">
          <w:marLeft w:val="0"/>
          <w:marRight w:val="0"/>
          <w:marTop w:val="0"/>
          <w:marBottom w:val="0"/>
          <w:divBdr>
            <w:top w:val="none" w:sz="0" w:space="0" w:color="auto"/>
            <w:left w:val="none" w:sz="0" w:space="0" w:color="auto"/>
            <w:bottom w:val="none" w:sz="0" w:space="0" w:color="auto"/>
            <w:right w:val="none" w:sz="0" w:space="0" w:color="auto"/>
          </w:divBdr>
          <w:divsChild>
            <w:div w:id="2019193232">
              <w:marLeft w:val="0"/>
              <w:marRight w:val="0"/>
              <w:marTop w:val="0"/>
              <w:marBottom w:val="0"/>
              <w:divBdr>
                <w:top w:val="none" w:sz="0" w:space="0" w:color="auto"/>
                <w:left w:val="none" w:sz="0" w:space="0" w:color="auto"/>
                <w:bottom w:val="none" w:sz="0" w:space="0" w:color="auto"/>
                <w:right w:val="none" w:sz="0" w:space="0" w:color="auto"/>
              </w:divBdr>
            </w:div>
          </w:divsChild>
        </w:div>
        <w:div w:id="22295008">
          <w:marLeft w:val="0"/>
          <w:marRight w:val="0"/>
          <w:marTop w:val="0"/>
          <w:marBottom w:val="0"/>
          <w:divBdr>
            <w:top w:val="none" w:sz="0" w:space="0" w:color="auto"/>
            <w:left w:val="none" w:sz="0" w:space="0" w:color="auto"/>
            <w:bottom w:val="none" w:sz="0" w:space="0" w:color="auto"/>
            <w:right w:val="none" w:sz="0" w:space="0" w:color="auto"/>
          </w:divBdr>
        </w:div>
        <w:div w:id="900555122">
          <w:marLeft w:val="0"/>
          <w:marRight w:val="0"/>
          <w:marTop w:val="0"/>
          <w:marBottom w:val="0"/>
          <w:divBdr>
            <w:top w:val="none" w:sz="0" w:space="0" w:color="auto"/>
            <w:left w:val="none" w:sz="0" w:space="0" w:color="auto"/>
            <w:bottom w:val="none" w:sz="0" w:space="0" w:color="auto"/>
            <w:right w:val="none" w:sz="0" w:space="0" w:color="auto"/>
          </w:divBdr>
          <w:divsChild>
            <w:div w:id="2006592046">
              <w:marLeft w:val="0"/>
              <w:marRight w:val="0"/>
              <w:marTop w:val="0"/>
              <w:marBottom w:val="0"/>
              <w:divBdr>
                <w:top w:val="none" w:sz="0" w:space="0" w:color="auto"/>
                <w:left w:val="none" w:sz="0" w:space="0" w:color="auto"/>
                <w:bottom w:val="none" w:sz="0" w:space="0" w:color="auto"/>
                <w:right w:val="none" w:sz="0" w:space="0" w:color="auto"/>
              </w:divBdr>
            </w:div>
          </w:divsChild>
        </w:div>
        <w:div w:id="1828743166">
          <w:marLeft w:val="0"/>
          <w:marRight w:val="0"/>
          <w:marTop w:val="0"/>
          <w:marBottom w:val="0"/>
          <w:divBdr>
            <w:top w:val="none" w:sz="0" w:space="0" w:color="auto"/>
            <w:left w:val="none" w:sz="0" w:space="0" w:color="auto"/>
            <w:bottom w:val="none" w:sz="0" w:space="0" w:color="auto"/>
            <w:right w:val="none" w:sz="0" w:space="0" w:color="auto"/>
          </w:divBdr>
        </w:div>
        <w:div w:id="589511914">
          <w:marLeft w:val="0"/>
          <w:marRight w:val="0"/>
          <w:marTop w:val="0"/>
          <w:marBottom w:val="0"/>
          <w:divBdr>
            <w:top w:val="none" w:sz="0" w:space="0" w:color="auto"/>
            <w:left w:val="none" w:sz="0" w:space="0" w:color="auto"/>
            <w:bottom w:val="none" w:sz="0" w:space="0" w:color="auto"/>
            <w:right w:val="none" w:sz="0" w:space="0" w:color="auto"/>
          </w:divBdr>
          <w:divsChild>
            <w:div w:id="805314333">
              <w:marLeft w:val="0"/>
              <w:marRight w:val="0"/>
              <w:marTop w:val="0"/>
              <w:marBottom w:val="0"/>
              <w:divBdr>
                <w:top w:val="none" w:sz="0" w:space="0" w:color="auto"/>
                <w:left w:val="none" w:sz="0" w:space="0" w:color="auto"/>
                <w:bottom w:val="none" w:sz="0" w:space="0" w:color="auto"/>
                <w:right w:val="none" w:sz="0" w:space="0" w:color="auto"/>
              </w:divBdr>
            </w:div>
          </w:divsChild>
        </w:div>
        <w:div w:id="1922332492">
          <w:marLeft w:val="0"/>
          <w:marRight w:val="0"/>
          <w:marTop w:val="0"/>
          <w:marBottom w:val="0"/>
          <w:divBdr>
            <w:top w:val="none" w:sz="0" w:space="0" w:color="auto"/>
            <w:left w:val="none" w:sz="0" w:space="0" w:color="auto"/>
            <w:bottom w:val="none" w:sz="0" w:space="0" w:color="auto"/>
            <w:right w:val="none" w:sz="0" w:space="0" w:color="auto"/>
          </w:divBdr>
        </w:div>
        <w:div w:id="876548151">
          <w:marLeft w:val="0"/>
          <w:marRight w:val="0"/>
          <w:marTop w:val="0"/>
          <w:marBottom w:val="0"/>
          <w:divBdr>
            <w:top w:val="none" w:sz="0" w:space="0" w:color="auto"/>
            <w:left w:val="none" w:sz="0" w:space="0" w:color="auto"/>
            <w:bottom w:val="none" w:sz="0" w:space="0" w:color="auto"/>
            <w:right w:val="none" w:sz="0" w:space="0" w:color="auto"/>
          </w:divBdr>
          <w:divsChild>
            <w:div w:id="1194659609">
              <w:marLeft w:val="0"/>
              <w:marRight w:val="0"/>
              <w:marTop w:val="0"/>
              <w:marBottom w:val="0"/>
              <w:divBdr>
                <w:top w:val="none" w:sz="0" w:space="0" w:color="auto"/>
                <w:left w:val="none" w:sz="0" w:space="0" w:color="auto"/>
                <w:bottom w:val="none" w:sz="0" w:space="0" w:color="auto"/>
                <w:right w:val="none" w:sz="0" w:space="0" w:color="auto"/>
              </w:divBdr>
            </w:div>
          </w:divsChild>
        </w:div>
        <w:div w:id="1868712010">
          <w:marLeft w:val="0"/>
          <w:marRight w:val="0"/>
          <w:marTop w:val="300"/>
          <w:marBottom w:val="0"/>
          <w:divBdr>
            <w:top w:val="none" w:sz="0" w:space="0" w:color="auto"/>
            <w:left w:val="none" w:sz="0" w:space="0" w:color="auto"/>
            <w:bottom w:val="none" w:sz="0" w:space="0" w:color="auto"/>
            <w:right w:val="none" w:sz="0" w:space="0" w:color="auto"/>
          </w:divBdr>
          <w:divsChild>
            <w:div w:id="1706370310">
              <w:marLeft w:val="0"/>
              <w:marRight w:val="0"/>
              <w:marTop w:val="0"/>
              <w:marBottom w:val="0"/>
              <w:divBdr>
                <w:top w:val="none" w:sz="0" w:space="0" w:color="auto"/>
                <w:left w:val="none" w:sz="0" w:space="0" w:color="auto"/>
                <w:bottom w:val="none" w:sz="0" w:space="0" w:color="auto"/>
                <w:right w:val="none" w:sz="0" w:space="0" w:color="auto"/>
              </w:divBdr>
              <w:divsChild>
                <w:div w:id="43216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592605">
          <w:marLeft w:val="0"/>
          <w:marRight w:val="0"/>
          <w:marTop w:val="300"/>
          <w:marBottom w:val="0"/>
          <w:divBdr>
            <w:top w:val="none" w:sz="0" w:space="0" w:color="auto"/>
            <w:left w:val="none" w:sz="0" w:space="0" w:color="auto"/>
            <w:bottom w:val="none" w:sz="0" w:space="0" w:color="auto"/>
            <w:right w:val="none" w:sz="0" w:space="0" w:color="auto"/>
          </w:divBdr>
          <w:divsChild>
            <w:div w:id="852765914">
              <w:marLeft w:val="0"/>
              <w:marRight w:val="0"/>
              <w:marTop w:val="0"/>
              <w:marBottom w:val="0"/>
              <w:divBdr>
                <w:top w:val="none" w:sz="0" w:space="0" w:color="auto"/>
                <w:left w:val="none" w:sz="0" w:space="0" w:color="auto"/>
                <w:bottom w:val="none" w:sz="0" w:space="0" w:color="auto"/>
                <w:right w:val="none" w:sz="0" w:space="0" w:color="auto"/>
              </w:divBdr>
              <w:divsChild>
                <w:div w:id="171484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527356">
          <w:marLeft w:val="0"/>
          <w:marRight w:val="0"/>
          <w:marTop w:val="300"/>
          <w:marBottom w:val="0"/>
          <w:divBdr>
            <w:top w:val="none" w:sz="0" w:space="0" w:color="auto"/>
            <w:left w:val="none" w:sz="0" w:space="0" w:color="auto"/>
            <w:bottom w:val="none" w:sz="0" w:space="0" w:color="auto"/>
            <w:right w:val="none" w:sz="0" w:space="0" w:color="auto"/>
          </w:divBdr>
          <w:divsChild>
            <w:div w:id="648092555">
              <w:marLeft w:val="0"/>
              <w:marRight w:val="0"/>
              <w:marTop w:val="0"/>
              <w:marBottom w:val="0"/>
              <w:divBdr>
                <w:top w:val="none" w:sz="0" w:space="0" w:color="auto"/>
                <w:left w:val="none" w:sz="0" w:space="0" w:color="auto"/>
                <w:bottom w:val="none" w:sz="0" w:space="0" w:color="auto"/>
                <w:right w:val="none" w:sz="0" w:space="0" w:color="auto"/>
              </w:divBdr>
              <w:divsChild>
                <w:div w:id="7614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6033637">
      <w:bodyDiv w:val="1"/>
      <w:marLeft w:val="0"/>
      <w:marRight w:val="0"/>
      <w:marTop w:val="0"/>
      <w:marBottom w:val="0"/>
      <w:divBdr>
        <w:top w:val="none" w:sz="0" w:space="0" w:color="auto"/>
        <w:left w:val="none" w:sz="0" w:space="0" w:color="auto"/>
        <w:bottom w:val="none" w:sz="0" w:space="0" w:color="auto"/>
        <w:right w:val="none" w:sz="0" w:space="0" w:color="auto"/>
      </w:divBdr>
      <w:divsChild>
        <w:div w:id="675889252">
          <w:marLeft w:val="0"/>
          <w:marRight w:val="0"/>
          <w:marTop w:val="0"/>
          <w:marBottom w:val="0"/>
          <w:divBdr>
            <w:top w:val="none" w:sz="0" w:space="0" w:color="auto"/>
            <w:left w:val="none" w:sz="0" w:space="0" w:color="auto"/>
            <w:bottom w:val="none" w:sz="0" w:space="0" w:color="auto"/>
            <w:right w:val="none" w:sz="0" w:space="0" w:color="auto"/>
          </w:divBdr>
        </w:div>
        <w:div w:id="865488931">
          <w:marLeft w:val="0"/>
          <w:marRight w:val="0"/>
          <w:marTop w:val="0"/>
          <w:marBottom w:val="0"/>
          <w:divBdr>
            <w:top w:val="none" w:sz="0" w:space="0" w:color="auto"/>
            <w:left w:val="none" w:sz="0" w:space="0" w:color="auto"/>
            <w:bottom w:val="none" w:sz="0" w:space="0" w:color="auto"/>
            <w:right w:val="none" w:sz="0" w:space="0" w:color="auto"/>
          </w:divBdr>
          <w:divsChild>
            <w:div w:id="1462574270">
              <w:marLeft w:val="0"/>
              <w:marRight w:val="0"/>
              <w:marTop w:val="0"/>
              <w:marBottom w:val="0"/>
              <w:divBdr>
                <w:top w:val="none" w:sz="0" w:space="0" w:color="auto"/>
                <w:left w:val="none" w:sz="0" w:space="0" w:color="auto"/>
                <w:bottom w:val="none" w:sz="0" w:space="0" w:color="auto"/>
                <w:right w:val="none" w:sz="0" w:space="0" w:color="auto"/>
              </w:divBdr>
            </w:div>
          </w:divsChild>
        </w:div>
        <w:div w:id="1886138043">
          <w:marLeft w:val="0"/>
          <w:marRight w:val="0"/>
          <w:marTop w:val="0"/>
          <w:marBottom w:val="0"/>
          <w:divBdr>
            <w:top w:val="none" w:sz="0" w:space="0" w:color="auto"/>
            <w:left w:val="none" w:sz="0" w:space="0" w:color="auto"/>
            <w:bottom w:val="none" w:sz="0" w:space="0" w:color="auto"/>
            <w:right w:val="none" w:sz="0" w:space="0" w:color="auto"/>
          </w:divBdr>
        </w:div>
        <w:div w:id="1857377538">
          <w:marLeft w:val="0"/>
          <w:marRight w:val="0"/>
          <w:marTop w:val="0"/>
          <w:marBottom w:val="0"/>
          <w:divBdr>
            <w:top w:val="none" w:sz="0" w:space="0" w:color="auto"/>
            <w:left w:val="none" w:sz="0" w:space="0" w:color="auto"/>
            <w:bottom w:val="none" w:sz="0" w:space="0" w:color="auto"/>
            <w:right w:val="none" w:sz="0" w:space="0" w:color="auto"/>
          </w:divBdr>
          <w:divsChild>
            <w:div w:id="1319193618">
              <w:marLeft w:val="0"/>
              <w:marRight w:val="0"/>
              <w:marTop w:val="0"/>
              <w:marBottom w:val="0"/>
              <w:divBdr>
                <w:top w:val="none" w:sz="0" w:space="0" w:color="auto"/>
                <w:left w:val="none" w:sz="0" w:space="0" w:color="auto"/>
                <w:bottom w:val="none" w:sz="0" w:space="0" w:color="auto"/>
                <w:right w:val="none" w:sz="0" w:space="0" w:color="auto"/>
              </w:divBdr>
            </w:div>
          </w:divsChild>
        </w:div>
        <w:div w:id="1176070179">
          <w:marLeft w:val="0"/>
          <w:marRight w:val="0"/>
          <w:marTop w:val="0"/>
          <w:marBottom w:val="0"/>
          <w:divBdr>
            <w:top w:val="none" w:sz="0" w:space="0" w:color="auto"/>
            <w:left w:val="none" w:sz="0" w:space="0" w:color="auto"/>
            <w:bottom w:val="none" w:sz="0" w:space="0" w:color="auto"/>
            <w:right w:val="none" w:sz="0" w:space="0" w:color="auto"/>
          </w:divBdr>
        </w:div>
        <w:div w:id="401216745">
          <w:marLeft w:val="0"/>
          <w:marRight w:val="0"/>
          <w:marTop w:val="0"/>
          <w:marBottom w:val="0"/>
          <w:divBdr>
            <w:top w:val="none" w:sz="0" w:space="0" w:color="auto"/>
            <w:left w:val="none" w:sz="0" w:space="0" w:color="auto"/>
            <w:bottom w:val="none" w:sz="0" w:space="0" w:color="auto"/>
            <w:right w:val="none" w:sz="0" w:space="0" w:color="auto"/>
          </w:divBdr>
          <w:divsChild>
            <w:div w:id="1020594607">
              <w:marLeft w:val="0"/>
              <w:marRight w:val="0"/>
              <w:marTop w:val="0"/>
              <w:marBottom w:val="0"/>
              <w:divBdr>
                <w:top w:val="none" w:sz="0" w:space="0" w:color="auto"/>
                <w:left w:val="none" w:sz="0" w:space="0" w:color="auto"/>
                <w:bottom w:val="none" w:sz="0" w:space="0" w:color="auto"/>
                <w:right w:val="none" w:sz="0" w:space="0" w:color="auto"/>
              </w:divBdr>
            </w:div>
          </w:divsChild>
        </w:div>
        <w:div w:id="1220704275">
          <w:marLeft w:val="0"/>
          <w:marRight w:val="0"/>
          <w:marTop w:val="0"/>
          <w:marBottom w:val="0"/>
          <w:divBdr>
            <w:top w:val="none" w:sz="0" w:space="0" w:color="auto"/>
            <w:left w:val="none" w:sz="0" w:space="0" w:color="auto"/>
            <w:bottom w:val="none" w:sz="0" w:space="0" w:color="auto"/>
            <w:right w:val="none" w:sz="0" w:space="0" w:color="auto"/>
          </w:divBdr>
        </w:div>
        <w:div w:id="803697496">
          <w:marLeft w:val="0"/>
          <w:marRight w:val="0"/>
          <w:marTop w:val="0"/>
          <w:marBottom w:val="0"/>
          <w:divBdr>
            <w:top w:val="none" w:sz="0" w:space="0" w:color="auto"/>
            <w:left w:val="none" w:sz="0" w:space="0" w:color="auto"/>
            <w:bottom w:val="none" w:sz="0" w:space="0" w:color="auto"/>
            <w:right w:val="none" w:sz="0" w:space="0" w:color="auto"/>
          </w:divBdr>
          <w:divsChild>
            <w:div w:id="231081929">
              <w:marLeft w:val="0"/>
              <w:marRight w:val="0"/>
              <w:marTop w:val="0"/>
              <w:marBottom w:val="0"/>
              <w:divBdr>
                <w:top w:val="none" w:sz="0" w:space="0" w:color="auto"/>
                <w:left w:val="none" w:sz="0" w:space="0" w:color="auto"/>
                <w:bottom w:val="none" w:sz="0" w:space="0" w:color="auto"/>
                <w:right w:val="none" w:sz="0" w:space="0" w:color="auto"/>
              </w:divBdr>
            </w:div>
          </w:divsChild>
        </w:div>
        <w:div w:id="710887658">
          <w:marLeft w:val="0"/>
          <w:marRight w:val="0"/>
          <w:marTop w:val="0"/>
          <w:marBottom w:val="0"/>
          <w:divBdr>
            <w:top w:val="none" w:sz="0" w:space="0" w:color="auto"/>
            <w:left w:val="none" w:sz="0" w:space="0" w:color="auto"/>
            <w:bottom w:val="none" w:sz="0" w:space="0" w:color="auto"/>
            <w:right w:val="none" w:sz="0" w:space="0" w:color="auto"/>
          </w:divBdr>
        </w:div>
        <w:div w:id="1938050625">
          <w:marLeft w:val="0"/>
          <w:marRight w:val="0"/>
          <w:marTop w:val="0"/>
          <w:marBottom w:val="0"/>
          <w:divBdr>
            <w:top w:val="none" w:sz="0" w:space="0" w:color="auto"/>
            <w:left w:val="none" w:sz="0" w:space="0" w:color="auto"/>
            <w:bottom w:val="none" w:sz="0" w:space="0" w:color="auto"/>
            <w:right w:val="none" w:sz="0" w:space="0" w:color="auto"/>
          </w:divBdr>
          <w:divsChild>
            <w:div w:id="1411930802">
              <w:marLeft w:val="0"/>
              <w:marRight w:val="0"/>
              <w:marTop w:val="0"/>
              <w:marBottom w:val="0"/>
              <w:divBdr>
                <w:top w:val="none" w:sz="0" w:space="0" w:color="auto"/>
                <w:left w:val="none" w:sz="0" w:space="0" w:color="auto"/>
                <w:bottom w:val="none" w:sz="0" w:space="0" w:color="auto"/>
                <w:right w:val="none" w:sz="0" w:space="0" w:color="auto"/>
              </w:divBdr>
            </w:div>
          </w:divsChild>
        </w:div>
        <w:div w:id="790251403">
          <w:marLeft w:val="0"/>
          <w:marRight w:val="0"/>
          <w:marTop w:val="0"/>
          <w:marBottom w:val="0"/>
          <w:divBdr>
            <w:top w:val="none" w:sz="0" w:space="0" w:color="auto"/>
            <w:left w:val="none" w:sz="0" w:space="0" w:color="auto"/>
            <w:bottom w:val="none" w:sz="0" w:space="0" w:color="auto"/>
            <w:right w:val="none" w:sz="0" w:space="0" w:color="auto"/>
          </w:divBdr>
        </w:div>
        <w:div w:id="1240560456">
          <w:marLeft w:val="0"/>
          <w:marRight w:val="0"/>
          <w:marTop w:val="0"/>
          <w:marBottom w:val="0"/>
          <w:divBdr>
            <w:top w:val="none" w:sz="0" w:space="0" w:color="auto"/>
            <w:left w:val="none" w:sz="0" w:space="0" w:color="auto"/>
            <w:bottom w:val="none" w:sz="0" w:space="0" w:color="auto"/>
            <w:right w:val="none" w:sz="0" w:space="0" w:color="auto"/>
          </w:divBdr>
          <w:divsChild>
            <w:div w:id="1278097867">
              <w:marLeft w:val="0"/>
              <w:marRight w:val="0"/>
              <w:marTop w:val="0"/>
              <w:marBottom w:val="0"/>
              <w:divBdr>
                <w:top w:val="none" w:sz="0" w:space="0" w:color="auto"/>
                <w:left w:val="none" w:sz="0" w:space="0" w:color="auto"/>
                <w:bottom w:val="none" w:sz="0" w:space="0" w:color="auto"/>
                <w:right w:val="none" w:sz="0" w:space="0" w:color="auto"/>
              </w:divBdr>
            </w:div>
          </w:divsChild>
        </w:div>
        <w:div w:id="978921663">
          <w:marLeft w:val="0"/>
          <w:marRight w:val="0"/>
          <w:marTop w:val="0"/>
          <w:marBottom w:val="0"/>
          <w:divBdr>
            <w:top w:val="none" w:sz="0" w:space="0" w:color="auto"/>
            <w:left w:val="none" w:sz="0" w:space="0" w:color="auto"/>
            <w:bottom w:val="none" w:sz="0" w:space="0" w:color="auto"/>
            <w:right w:val="none" w:sz="0" w:space="0" w:color="auto"/>
          </w:divBdr>
        </w:div>
        <w:div w:id="579604359">
          <w:marLeft w:val="0"/>
          <w:marRight w:val="0"/>
          <w:marTop w:val="0"/>
          <w:marBottom w:val="0"/>
          <w:divBdr>
            <w:top w:val="none" w:sz="0" w:space="0" w:color="auto"/>
            <w:left w:val="none" w:sz="0" w:space="0" w:color="auto"/>
            <w:bottom w:val="none" w:sz="0" w:space="0" w:color="auto"/>
            <w:right w:val="none" w:sz="0" w:space="0" w:color="auto"/>
          </w:divBdr>
          <w:divsChild>
            <w:div w:id="843780949">
              <w:marLeft w:val="0"/>
              <w:marRight w:val="0"/>
              <w:marTop w:val="0"/>
              <w:marBottom w:val="0"/>
              <w:divBdr>
                <w:top w:val="none" w:sz="0" w:space="0" w:color="auto"/>
                <w:left w:val="none" w:sz="0" w:space="0" w:color="auto"/>
                <w:bottom w:val="none" w:sz="0" w:space="0" w:color="auto"/>
                <w:right w:val="none" w:sz="0" w:space="0" w:color="auto"/>
              </w:divBdr>
            </w:div>
          </w:divsChild>
        </w:div>
        <w:div w:id="2125222566">
          <w:marLeft w:val="0"/>
          <w:marRight w:val="0"/>
          <w:marTop w:val="300"/>
          <w:marBottom w:val="0"/>
          <w:divBdr>
            <w:top w:val="none" w:sz="0" w:space="0" w:color="auto"/>
            <w:left w:val="none" w:sz="0" w:space="0" w:color="auto"/>
            <w:bottom w:val="none" w:sz="0" w:space="0" w:color="auto"/>
            <w:right w:val="none" w:sz="0" w:space="0" w:color="auto"/>
          </w:divBdr>
          <w:divsChild>
            <w:div w:id="446589085">
              <w:marLeft w:val="0"/>
              <w:marRight w:val="0"/>
              <w:marTop w:val="0"/>
              <w:marBottom w:val="0"/>
              <w:divBdr>
                <w:top w:val="none" w:sz="0" w:space="0" w:color="auto"/>
                <w:left w:val="none" w:sz="0" w:space="0" w:color="auto"/>
                <w:bottom w:val="none" w:sz="0" w:space="0" w:color="auto"/>
                <w:right w:val="none" w:sz="0" w:space="0" w:color="auto"/>
              </w:divBdr>
              <w:divsChild>
                <w:div w:id="116019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502259">
          <w:marLeft w:val="0"/>
          <w:marRight w:val="0"/>
          <w:marTop w:val="300"/>
          <w:marBottom w:val="0"/>
          <w:divBdr>
            <w:top w:val="none" w:sz="0" w:space="0" w:color="auto"/>
            <w:left w:val="none" w:sz="0" w:space="0" w:color="auto"/>
            <w:bottom w:val="none" w:sz="0" w:space="0" w:color="auto"/>
            <w:right w:val="none" w:sz="0" w:space="0" w:color="auto"/>
          </w:divBdr>
          <w:divsChild>
            <w:div w:id="1011029318">
              <w:marLeft w:val="0"/>
              <w:marRight w:val="0"/>
              <w:marTop w:val="0"/>
              <w:marBottom w:val="0"/>
              <w:divBdr>
                <w:top w:val="none" w:sz="0" w:space="0" w:color="auto"/>
                <w:left w:val="none" w:sz="0" w:space="0" w:color="auto"/>
                <w:bottom w:val="none" w:sz="0" w:space="0" w:color="auto"/>
                <w:right w:val="none" w:sz="0" w:space="0" w:color="auto"/>
              </w:divBdr>
              <w:divsChild>
                <w:div w:id="1519344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03470">
          <w:marLeft w:val="0"/>
          <w:marRight w:val="0"/>
          <w:marTop w:val="300"/>
          <w:marBottom w:val="0"/>
          <w:divBdr>
            <w:top w:val="none" w:sz="0" w:space="0" w:color="auto"/>
            <w:left w:val="none" w:sz="0" w:space="0" w:color="auto"/>
            <w:bottom w:val="none" w:sz="0" w:space="0" w:color="auto"/>
            <w:right w:val="none" w:sz="0" w:space="0" w:color="auto"/>
          </w:divBdr>
          <w:divsChild>
            <w:div w:id="24257368">
              <w:marLeft w:val="0"/>
              <w:marRight w:val="0"/>
              <w:marTop w:val="0"/>
              <w:marBottom w:val="0"/>
              <w:divBdr>
                <w:top w:val="none" w:sz="0" w:space="0" w:color="auto"/>
                <w:left w:val="none" w:sz="0" w:space="0" w:color="auto"/>
                <w:bottom w:val="none" w:sz="0" w:space="0" w:color="auto"/>
                <w:right w:val="none" w:sz="0" w:space="0" w:color="auto"/>
              </w:divBdr>
              <w:divsChild>
                <w:div w:id="930822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3280">
          <w:marLeft w:val="0"/>
          <w:marRight w:val="0"/>
          <w:marTop w:val="300"/>
          <w:marBottom w:val="0"/>
          <w:divBdr>
            <w:top w:val="none" w:sz="0" w:space="0" w:color="auto"/>
            <w:left w:val="none" w:sz="0" w:space="0" w:color="auto"/>
            <w:bottom w:val="none" w:sz="0" w:space="0" w:color="auto"/>
            <w:right w:val="none" w:sz="0" w:space="0" w:color="auto"/>
          </w:divBdr>
          <w:divsChild>
            <w:div w:id="449394717">
              <w:marLeft w:val="0"/>
              <w:marRight w:val="0"/>
              <w:marTop w:val="0"/>
              <w:marBottom w:val="0"/>
              <w:divBdr>
                <w:top w:val="none" w:sz="0" w:space="0" w:color="auto"/>
                <w:left w:val="none" w:sz="0" w:space="0" w:color="auto"/>
                <w:bottom w:val="none" w:sz="0" w:space="0" w:color="auto"/>
                <w:right w:val="none" w:sz="0" w:space="0" w:color="auto"/>
              </w:divBdr>
              <w:divsChild>
                <w:div w:id="122198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8193977">
      <w:bodyDiv w:val="1"/>
      <w:marLeft w:val="0"/>
      <w:marRight w:val="0"/>
      <w:marTop w:val="0"/>
      <w:marBottom w:val="0"/>
      <w:divBdr>
        <w:top w:val="none" w:sz="0" w:space="0" w:color="auto"/>
        <w:left w:val="none" w:sz="0" w:space="0" w:color="auto"/>
        <w:bottom w:val="none" w:sz="0" w:space="0" w:color="auto"/>
        <w:right w:val="none" w:sz="0" w:space="0" w:color="auto"/>
      </w:divBdr>
      <w:divsChild>
        <w:div w:id="433940724">
          <w:marLeft w:val="0"/>
          <w:marRight w:val="0"/>
          <w:marTop w:val="0"/>
          <w:marBottom w:val="0"/>
          <w:divBdr>
            <w:top w:val="none" w:sz="0" w:space="0" w:color="auto"/>
            <w:left w:val="none" w:sz="0" w:space="0" w:color="auto"/>
            <w:bottom w:val="none" w:sz="0" w:space="0" w:color="auto"/>
            <w:right w:val="none" w:sz="0" w:space="0" w:color="auto"/>
          </w:divBdr>
        </w:div>
        <w:div w:id="1667319521">
          <w:marLeft w:val="0"/>
          <w:marRight w:val="0"/>
          <w:marTop w:val="0"/>
          <w:marBottom w:val="0"/>
          <w:divBdr>
            <w:top w:val="none" w:sz="0" w:space="0" w:color="auto"/>
            <w:left w:val="none" w:sz="0" w:space="0" w:color="auto"/>
            <w:bottom w:val="none" w:sz="0" w:space="0" w:color="auto"/>
            <w:right w:val="none" w:sz="0" w:space="0" w:color="auto"/>
          </w:divBdr>
          <w:divsChild>
            <w:div w:id="1914506650">
              <w:marLeft w:val="0"/>
              <w:marRight w:val="0"/>
              <w:marTop w:val="0"/>
              <w:marBottom w:val="0"/>
              <w:divBdr>
                <w:top w:val="none" w:sz="0" w:space="0" w:color="auto"/>
                <w:left w:val="none" w:sz="0" w:space="0" w:color="auto"/>
                <w:bottom w:val="none" w:sz="0" w:space="0" w:color="auto"/>
                <w:right w:val="none" w:sz="0" w:space="0" w:color="auto"/>
              </w:divBdr>
            </w:div>
          </w:divsChild>
        </w:div>
        <w:div w:id="1426875151">
          <w:marLeft w:val="0"/>
          <w:marRight w:val="0"/>
          <w:marTop w:val="0"/>
          <w:marBottom w:val="0"/>
          <w:divBdr>
            <w:top w:val="none" w:sz="0" w:space="0" w:color="auto"/>
            <w:left w:val="none" w:sz="0" w:space="0" w:color="auto"/>
            <w:bottom w:val="none" w:sz="0" w:space="0" w:color="auto"/>
            <w:right w:val="none" w:sz="0" w:space="0" w:color="auto"/>
          </w:divBdr>
        </w:div>
        <w:div w:id="1088111217">
          <w:marLeft w:val="0"/>
          <w:marRight w:val="0"/>
          <w:marTop w:val="0"/>
          <w:marBottom w:val="0"/>
          <w:divBdr>
            <w:top w:val="none" w:sz="0" w:space="0" w:color="auto"/>
            <w:left w:val="none" w:sz="0" w:space="0" w:color="auto"/>
            <w:bottom w:val="none" w:sz="0" w:space="0" w:color="auto"/>
            <w:right w:val="none" w:sz="0" w:space="0" w:color="auto"/>
          </w:divBdr>
          <w:divsChild>
            <w:div w:id="1304387632">
              <w:marLeft w:val="0"/>
              <w:marRight w:val="0"/>
              <w:marTop w:val="0"/>
              <w:marBottom w:val="0"/>
              <w:divBdr>
                <w:top w:val="none" w:sz="0" w:space="0" w:color="auto"/>
                <w:left w:val="none" w:sz="0" w:space="0" w:color="auto"/>
                <w:bottom w:val="none" w:sz="0" w:space="0" w:color="auto"/>
                <w:right w:val="none" w:sz="0" w:space="0" w:color="auto"/>
              </w:divBdr>
            </w:div>
          </w:divsChild>
        </w:div>
        <w:div w:id="256132204">
          <w:marLeft w:val="0"/>
          <w:marRight w:val="0"/>
          <w:marTop w:val="0"/>
          <w:marBottom w:val="0"/>
          <w:divBdr>
            <w:top w:val="none" w:sz="0" w:space="0" w:color="auto"/>
            <w:left w:val="none" w:sz="0" w:space="0" w:color="auto"/>
            <w:bottom w:val="none" w:sz="0" w:space="0" w:color="auto"/>
            <w:right w:val="none" w:sz="0" w:space="0" w:color="auto"/>
          </w:divBdr>
        </w:div>
        <w:div w:id="390810273">
          <w:marLeft w:val="0"/>
          <w:marRight w:val="0"/>
          <w:marTop w:val="0"/>
          <w:marBottom w:val="0"/>
          <w:divBdr>
            <w:top w:val="none" w:sz="0" w:space="0" w:color="auto"/>
            <w:left w:val="none" w:sz="0" w:space="0" w:color="auto"/>
            <w:bottom w:val="none" w:sz="0" w:space="0" w:color="auto"/>
            <w:right w:val="none" w:sz="0" w:space="0" w:color="auto"/>
          </w:divBdr>
          <w:divsChild>
            <w:div w:id="108471803">
              <w:marLeft w:val="0"/>
              <w:marRight w:val="0"/>
              <w:marTop w:val="0"/>
              <w:marBottom w:val="0"/>
              <w:divBdr>
                <w:top w:val="none" w:sz="0" w:space="0" w:color="auto"/>
                <w:left w:val="none" w:sz="0" w:space="0" w:color="auto"/>
                <w:bottom w:val="none" w:sz="0" w:space="0" w:color="auto"/>
                <w:right w:val="none" w:sz="0" w:space="0" w:color="auto"/>
              </w:divBdr>
            </w:div>
          </w:divsChild>
        </w:div>
        <w:div w:id="694843633">
          <w:marLeft w:val="0"/>
          <w:marRight w:val="0"/>
          <w:marTop w:val="0"/>
          <w:marBottom w:val="0"/>
          <w:divBdr>
            <w:top w:val="none" w:sz="0" w:space="0" w:color="auto"/>
            <w:left w:val="none" w:sz="0" w:space="0" w:color="auto"/>
            <w:bottom w:val="none" w:sz="0" w:space="0" w:color="auto"/>
            <w:right w:val="none" w:sz="0" w:space="0" w:color="auto"/>
          </w:divBdr>
        </w:div>
        <w:div w:id="14356484">
          <w:marLeft w:val="0"/>
          <w:marRight w:val="0"/>
          <w:marTop w:val="0"/>
          <w:marBottom w:val="0"/>
          <w:divBdr>
            <w:top w:val="none" w:sz="0" w:space="0" w:color="auto"/>
            <w:left w:val="none" w:sz="0" w:space="0" w:color="auto"/>
            <w:bottom w:val="none" w:sz="0" w:space="0" w:color="auto"/>
            <w:right w:val="none" w:sz="0" w:space="0" w:color="auto"/>
          </w:divBdr>
          <w:divsChild>
            <w:div w:id="1725521696">
              <w:marLeft w:val="0"/>
              <w:marRight w:val="0"/>
              <w:marTop w:val="0"/>
              <w:marBottom w:val="0"/>
              <w:divBdr>
                <w:top w:val="none" w:sz="0" w:space="0" w:color="auto"/>
                <w:left w:val="none" w:sz="0" w:space="0" w:color="auto"/>
                <w:bottom w:val="none" w:sz="0" w:space="0" w:color="auto"/>
                <w:right w:val="none" w:sz="0" w:space="0" w:color="auto"/>
              </w:divBdr>
            </w:div>
          </w:divsChild>
        </w:div>
        <w:div w:id="2119177855">
          <w:marLeft w:val="0"/>
          <w:marRight w:val="0"/>
          <w:marTop w:val="0"/>
          <w:marBottom w:val="0"/>
          <w:divBdr>
            <w:top w:val="none" w:sz="0" w:space="0" w:color="auto"/>
            <w:left w:val="none" w:sz="0" w:space="0" w:color="auto"/>
            <w:bottom w:val="none" w:sz="0" w:space="0" w:color="auto"/>
            <w:right w:val="none" w:sz="0" w:space="0" w:color="auto"/>
          </w:divBdr>
        </w:div>
        <w:div w:id="1300842758">
          <w:marLeft w:val="0"/>
          <w:marRight w:val="0"/>
          <w:marTop w:val="0"/>
          <w:marBottom w:val="0"/>
          <w:divBdr>
            <w:top w:val="none" w:sz="0" w:space="0" w:color="auto"/>
            <w:left w:val="none" w:sz="0" w:space="0" w:color="auto"/>
            <w:bottom w:val="none" w:sz="0" w:space="0" w:color="auto"/>
            <w:right w:val="none" w:sz="0" w:space="0" w:color="auto"/>
          </w:divBdr>
          <w:divsChild>
            <w:div w:id="201985560">
              <w:marLeft w:val="0"/>
              <w:marRight w:val="0"/>
              <w:marTop w:val="0"/>
              <w:marBottom w:val="0"/>
              <w:divBdr>
                <w:top w:val="none" w:sz="0" w:space="0" w:color="auto"/>
                <w:left w:val="none" w:sz="0" w:space="0" w:color="auto"/>
                <w:bottom w:val="none" w:sz="0" w:space="0" w:color="auto"/>
                <w:right w:val="none" w:sz="0" w:space="0" w:color="auto"/>
              </w:divBdr>
            </w:div>
          </w:divsChild>
        </w:div>
        <w:div w:id="406733411">
          <w:marLeft w:val="0"/>
          <w:marRight w:val="0"/>
          <w:marTop w:val="0"/>
          <w:marBottom w:val="0"/>
          <w:divBdr>
            <w:top w:val="none" w:sz="0" w:space="0" w:color="auto"/>
            <w:left w:val="none" w:sz="0" w:space="0" w:color="auto"/>
            <w:bottom w:val="none" w:sz="0" w:space="0" w:color="auto"/>
            <w:right w:val="none" w:sz="0" w:space="0" w:color="auto"/>
          </w:divBdr>
        </w:div>
        <w:div w:id="1494105995">
          <w:marLeft w:val="0"/>
          <w:marRight w:val="0"/>
          <w:marTop w:val="0"/>
          <w:marBottom w:val="0"/>
          <w:divBdr>
            <w:top w:val="none" w:sz="0" w:space="0" w:color="auto"/>
            <w:left w:val="none" w:sz="0" w:space="0" w:color="auto"/>
            <w:bottom w:val="none" w:sz="0" w:space="0" w:color="auto"/>
            <w:right w:val="none" w:sz="0" w:space="0" w:color="auto"/>
          </w:divBdr>
          <w:divsChild>
            <w:div w:id="1726024877">
              <w:marLeft w:val="0"/>
              <w:marRight w:val="0"/>
              <w:marTop w:val="0"/>
              <w:marBottom w:val="0"/>
              <w:divBdr>
                <w:top w:val="none" w:sz="0" w:space="0" w:color="auto"/>
                <w:left w:val="none" w:sz="0" w:space="0" w:color="auto"/>
                <w:bottom w:val="none" w:sz="0" w:space="0" w:color="auto"/>
                <w:right w:val="none" w:sz="0" w:space="0" w:color="auto"/>
              </w:divBdr>
            </w:div>
          </w:divsChild>
        </w:div>
        <w:div w:id="1081180007">
          <w:marLeft w:val="0"/>
          <w:marRight w:val="0"/>
          <w:marTop w:val="0"/>
          <w:marBottom w:val="0"/>
          <w:divBdr>
            <w:top w:val="none" w:sz="0" w:space="0" w:color="auto"/>
            <w:left w:val="none" w:sz="0" w:space="0" w:color="auto"/>
            <w:bottom w:val="none" w:sz="0" w:space="0" w:color="auto"/>
            <w:right w:val="none" w:sz="0" w:space="0" w:color="auto"/>
          </w:divBdr>
        </w:div>
        <w:div w:id="148909449">
          <w:marLeft w:val="0"/>
          <w:marRight w:val="0"/>
          <w:marTop w:val="0"/>
          <w:marBottom w:val="0"/>
          <w:divBdr>
            <w:top w:val="none" w:sz="0" w:space="0" w:color="auto"/>
            <w:left w:val="none" w:sz="0" w:space="0" w:color="auto"/>
            <w:bottom w:val="none" w:sz="0" w:space="0" w:color="auto"/>
            <w:right w:val="none" w:sz="0" w:space="0" w:color="auto"/>
          </w:divBdr>
          <w:divsChild>
            <w:div w:id="1376155353">
              <w:marLeft w:val="0"/>
              <w:marRight w:val="0"/>
              <w:marTop w:val="0"/>
              <w:marBottom w:val="0"/>
              <w:divBdr>
                <w:top w:val="none" w:sz="0" w:space="0" w:color="auto"/>
                <w:left w:val="none" w:sz="0" w:space="0" w:color="auto"/>
                <w:bottom w:val="none" w:sz="0" w:space="0" w:color="auto"/>
                <w:right w:val="none" w:sz="0" w:space="0" w:color="auto"/>
              </w:divBdr>
            </w:div>
          </w:divsChild>
        </w:div>
        <w:div w:id="1466238138">
          <w:marLeft w:val="0"/>
          <w:marRight w:val="0"/>
          <w:marTop w:val="300"/>
          <w:marBottom w:val="0"/>
          <w:divBdr>
            <w:top w:val="none" w:sz="0" w:space="0" w:color="auto"/>
            <w:left w:val="none" w:sz="0" w:space="0" w:color="auto"/>
            <w:bottom w:val="none" w:sz="0" w:space="0" w:color="auto"/>
            <w:right w:val="none" w:sz="0" w:space="0" w:color="auto"/>
          </w:divBdr>
          <w:divsChild>
            <w:div w:id="2128351659">
              <w:marLeft w:val="0"/>
              <w:marRight w:val="0"/>
              <w:marTop w:val="0"/>
              <w:marBottom w:val="0"/>
              <w:divBdr>
                <w:top w:val="none" w:sz="0" w:space="0" w:color="auto"/>
                <w:left w:val="none" w:sz="0" w:space="0" w:color="auto"/>
                <w:bottom w:val="none" w:sz="0" w:space="0" w:color="auto"/>
                <w:right w:val="none" w:sz="0" w:space="0" w:color="auto"/>
              </w:divBdr>
              <w:divsChild>
                <w:div w:id="3115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70704">
          <w:marLeft w:val="0"/>
          <w:marRight w:val="0"/>
          <w:marTop w:val="300"/>
          <w:marBottom w:val="0"/>
          <w:divBdr>
            <w:top w:val="none" w:sz="0" w:space="0" w:color="auto"/>
            <w:left w:val="none" w:sz="0" w:space="0" w:color="auto"/>
            <w:bottom w:val="none" w:sz="0" w:space="0" w:color="auto"/>
            <w:right w:val="none" w:sz="0" w:space="0" w:color="auto"/>
          </w:divBdr>
          <w:divsChild>
            <w:div w:id="268240206">
              <w:marLeft w:val="0"/>
              <w:marRight w:val="0"/>
              <w:marTop w:val="0"/>
              <w:marBottom w:val="0"/>
              <w:divBdr>
                <w:top w:val="none" w:sz="0" w:space="0" w:color="auto"/>
                <w:left w:val="none" w:sz="0" w:space="0" w:color="auto"/>
                <w:bottom w:val="none" w:sz="0" w:space="0" w:color="auto"/>
                <w:right w:val="none" w:sz="0" w:space="0" w:color="auto"/>
              </w:divBdr>
              <w:divsChild>
                <w:div w:id="1716806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8575">
          <w:marLeft w:val="0"/>
          <w:marRight w:val="0"/>
          <w:marTop w:val="300"/>
          <w:marBottom w:val="0"/>
          <w:divBdr>
            <w:top w:val="none" w:sz="0" w:space="0" w:color="auto"/>
            <w:left w:val="none" w:sz="0" w:space="0" w:color="auto"/>
            <w:bottom w:val="none" w:sz="0" w:space="0" w:color="auto"/>
            <w:right w:val="none" w:sz="0" w:space="0" w:color="auto"/>
          </w:divBdr>
          <w:divsChild>
            <w:div w:id="195897610">
              <w:marLeft w:val="0"/>
              <w:marRight w:val="0"/>
              <w:marTop w:val="0"/>
              <w:marBottom w:val="0"/>
              <w:divBdr>
                <w:top w:val="none" w:sz="0" w:space="0" w:color="auto"/>
                <w:left w:val="none" w:sz="0" w:space="0" w:color="auto"/>
                <w:bottom w:val="none" w:sz="0" w:space="0" w:color="auto"/>
                <w:right w:val="none" w:sz="0" w:space="0" w:color="auto"/>
              </w:divBdr>
              <w:divsChild>
                <w:div w:id="36814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151227">
          <w:marLeft w:val="0"/>
          <w:marRight w:val="0"/>
          <w:marTop w:val="300"/>
          <w:marBottom w:val="0"/>
          <w:divBdr>
            <w:top w:val="none" w:sz="0" w:space="0" w:color="auto"/>
            <w:left w:val="none" w:sz="0" w:space="0" w:color="auto"/>
            <w:bottom w:val="none" w:sz="0" w:space="0" w:color="auto"/>
            <w:right w:val="none" w:sz="0" w:space="0" w:color="auto"/>
          </w:divBdr>
          <w:divsChild>
            <w:div w:id="1542279825">
              <w:marLeft w:val="0"/>
              <w:marRight w:val="0"/>
              <w:marTop w:val="0"/>
              <w:marBottom w:val="0"/>
              <w:divBdr>
                <w:top w:val="none" w:sz="0" w:space="0" w:color="auto"/>
                <w:left w:val="none" w:sz="0" w:space="0" w:color="auto"/>
                <w:bottom w:val="none" w:sz="0" w:space="0" w:color="auto"/>
                <w:right w:val="none" w:sz="0" w:space="0" w:color="auto"/>
              </w:divBdr>
              <w:divsChild>
                <w:div w:id="180369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5211913">
      <w:bodyDiv w:val="1"/>
      <w:marLeft w:val="0"/>
      <w:marRight w:val="0"/>
      <w:marTop w:val="0"/>
      <w:marBottom w:val="0"/>
      <w:divBdr>
        <w:top w:val="none" w:sz="0" w:space="0" w:color="auto"/>
        <w:left w:val="none" w:sz="0" w:space="0" w:color="auto"/>
        <w:bottom w:val="none" w:sz="0" w:space="0" w:color="auto"/>
        <w:right w:val="none" w:sz="0" w:space="0" w:color="auto"/>
      </w:divBdr>
      <w:divsChild>
        <w:div w:id="1060515269">
          <w:marLeft w:val="0"/>
          <w:marRight w:val="0"/>
          <w:marTop w:val="0"/>
          <w:marBottom w:val="0"/>
          <w:divBdr>
            <w:top w:val="none" w:sz="0" w:space="0" w:color="auto"/>
            <w:left w:val="none" w:sz="0" w:space="0" w:color="auto"/>
            <w:bottom w:val="none" w:sz="0" w:space="0" w:color="auto"/>
            <w:right w:val="none" w:sz="0" w:space="0" w:color="auto"/>
          </w:divBdr>
        </w:div>
        <w:div w:id="365567203">
          <w:marLeft w:val="0"/>
          <w:marRight w:val="0"/>
          <w:marTop w:val="0"/>
          <w:marBottom w:val="0"/>
          <w:divBdr>
            <w:top w:val="none" w:sz="0" w:space="0" w:color="auto"/>
            <w:left w:val="none" w:sz="0" w:space="0" w:color="auto"/>
            <w:bottom w:val="none" w:sz="0" w:space="0" w:color="auto"/>
            <w:right w:val="none" w:sz="0" w:space="0" w:color="auto"/>
          </w:divBdr>
          <w:divsChild>
            <w:div w:id="1870297991">
              <w:marLeft w:val="0"/>
              <w:marRight w:val="0"/>
              <w:marTop w:val="0"/>
              <w:marBottom w:val="0"/>
              <w:divBdr>
                <w:top w:val="none" w:sz="0" w:space="0" w:color="auto"/>
                <w:left w:val="none" w:sz="0" w:space="0" w:color="auto"/>
                <w:bottom w:val="none" w:sz="0" w:space="0" w:color="auto"/>
                <w:right w:val="none" w:sz="0" w:space="0" w:color="auto"/>
              </w:divBdr>
            </w:div>
          </w:divsChild>
        </w:div>
        <w:div w:id="928463740">
          <w:marLeft w:val="0"/>
          <w:marRight w:val="0"/>
          <w:marTop w:val="0"/>
          <w:marBottom w:val="0"/>
          <w:divBdr>
            <w:top w:val="none" w:sz="0" w:space="0" w:color="auto"/>
            <w:left w:val="none" w:sz="0" w:space="0" w:color="auto"/>
            <w:bottom w:val="none" w:sz="0" w:space="0" w:color="auto"/>
            <w:right w:val="none" w:sz="0" w:space="0" w:color="auto"/>
          </w:divBdr>
        </w:div>
        <w:div w:id="473640958">
          <w:marLeft w:val="0"/>
          <w:marRight w:val="0"/>
          <w:marTop w:val="0"/>
          <w:marBottom w:val="0"/>
          <w:divBdr>
            <w:top w:val="none" w:sz="0" w:space="0" w:color="auto"/>
            <w:left w:val="none" w:sz="0" w:space="0" w:color="auto"/>
            <w:bottom w:val="none" w:sz="0" w:space="0" w:color="auto"/>
            <w:right w:val="none" w:sz="0" w:space="0" w:color="auto"/>
          </w:divBdr>
          <w:divsChild>
            <w:div w:id="683702681">
              <w:marLeft w:val="0"/>
              <w:marRight w:val="0"/>
              <w:marTop w:val="0"/>
              <w:marBottom w:val="0"/>
              <w:divBdr>
                <w:top w:val="none" w:sz="0" w:space="0" w:color="auto"/>
                <w:left w:val="none" w:sz="0" w:space="0" w:color="auto"/>
                <w:bottom w:val="none" w:sz="0" w:space="0" w:color="auto"/>
                <w:right w:val="none" w:sz="0" w:space="0" w:color="auto"/>
              </w:divBdr>
            </w:div>
          </w:divsChild>
        </w:div>
        <w:div w:id="871530398">
          <w:marLeft w:val="0"/>
          <w:marRight w:val="0"/>
          <w:marTop w:val="0"/>
          <w:marBottom w:val="0"/>
          <w:divBdr>
            <w:top w:val="none" w:sz="0" w:space="0" w:color="auto"/>
            <w:left w:val="none" w:sz="0" w:space="0" w:color="auto"/>
            <w:bottom w:val="none" w:sz="0" w:space="0" w:color="auto"/>
            <w:right w:val="none" w:sz="0" w:space="0" w:color="auto"/>
          </w:divBdr>
        </w:div>
        <w:div w:id="655842547">
          <w:marLeft w:val="0"/>
          <w:marRight w:val="0"/>
          <w:marTop w:val="0"/>
          <w:marBottom w:val="0"/>
          <w:divBdr>
            <w:top w:val="none" w:sz="0" w:space="0" w:color="auto"/>
            <w:left w:val="none" w:sz="0" w:space="0" w:color="auto"/>
            <w:bottom w:val="none" w:sz="0" w:space="0" w:color="auto"/>
            <w:right w:val="none" w:sz="0" w:space="0" w:color="auto"/>
          </w:divBdr>
          <w:divsChild>
            <w:div w:id="11300075">
              <w:marLeft w:val="0"/>
              <w:marRight w:val="0"/>
              <w:marTop w:val="0"/>
              <w:marBottom w:val="0"/>
              <w:divBdr>
                <w:top w:val="none" w:sz="0" w:space="0" w:color="auto"/>
                <w:left w:val="none" w:sz="0" w:space="0" w:color="auto"/>
                <w:bottom w:val="none" w:sz="0" w:space="0" w:color="auto"/>
                <w:right w:val="none" w:sz="0" w:space="0" w:color="auto"/>
              </w:divBdr>
            </w:div>
          </w:divsChild>
        </w:div>
        <w:div w:id="1887374169">
          <w:marLeft w:val="0"/>
          <w:marRight w:val="0"/>
          <w:marTop w:val="0"/>
          <w:marBottom w:val="0"/>
          <w:divBdr>
            <w:top w:val="none" w:sz="0" w:space="0" w:color="auto"/>
            <w:left w:val="none" w:sz="0" w:space="0" w:color="auto"/>
            <w:bottom w:val="none" w:sz="0" w:space="0" w:color="auto"/>
            <w:right w:val="none" w:sz="0" w:space="0" w:color="auto"/>
          </w:divBdr>
        </w:div>
        <w:div w:id="1963346827">
          <w:marLeft w:val="0"/>
          <w:marRight w:val="0"/>
          <w:marTop w:val="0"/>
          <w:marBottom w:val="0"/>
          <w:divBdr>
            <w:top w:val="none" w:sz="0" w:space="0" w:color="auto"/>
            <w:left w:val="none" w:sz="0" w:space="0" w:color="auto"/>
            <w:bottom w:val="none" w:sz="0" w:space="0" w:color="auto"/>
            <w:right w:val="none" w:sz="0" w:space="0" w:color="auto"/>
          </w:divBdr>
          <w:divsChild>
            <w:div w:id="1787698641">
              <w:marLeft w:val="0"/>
              <w:marRight w:val="0"/>
              <w:marTop w:val="0"/>
              <w:marBottom w:val="0"/>
              <w:divBdr>
                <w:top w:val="none" w:sz="0" w:space="0" w:color="auto"/>
                <w:left w:val="none" w:sz="0" w:space="0" w:color="auto"/>
                <w:bottom w:val="none" w:sz="0" w:space="0" w:color="auto"/>
                <w:right w:val="none" w:sz="0" w:space="0" w:color="auto"/>
              </w:divBdr>
            </w:div>
          </w:divsChild>
        </w:div>
        <w:div w:id="753405551">
          <w:marLeft w:val="0"/>
          <w:marRight w:val="0"/>
          <w:marTop w:val="0"/>
          <w:marBottom w:val="0"/>
          <w:divBdr>
            <w:top w:val="none" w:sz="0" w:space="0" w:color="auto"/>
            <w:left w:val="none" w:sz="0" w:space="0" w:color="auto"/>
            <w:bottom w:val="none" w:sz="0" w:space="0" w:color="auto"/>
            <w:right w:val="none" w:sz="0" w:space="0" w:color="auto"/>
          </w:divBdr>
        </w:div>
        <w:div w:id="1232230800">
          <w:marLeft w:val="0"/>
          <w:marRight w:val="0"/>
          <w:marTop w:val="0"/>
          <w:marBottom w:val="0"/>
          <w:divBdr>
            <w:top w:val="none" w:sz="0" w:space="0" w:color="auto"/>
            <w:left w:val="none" w:sz="0" w:space="0" w:color="auto"/>
            <w:bottom w:val="none" w:sz="0" w:space="0" w:color="auto"/>
            <w:right w:val="none" w:sz="0" w:space="0" w:color="auto"/>
          </w:divBdr>
          <w:divsChild>
            <w:div w:id="904415809">
              <w:marLeft w:val="0"/>
              <w:marRight w:val="0"/>
              <w:marTop w:val="0"/>
              <w:marBottom w:val="0"/>
              <w:divBdr>
                <w:top w:val="none" w:sz="0" w:space="0" w:color="auto"/>
                <w:left w:val="none" w:sz="0" w:space="0" w:color="auto"/>
                <w:bottom w:val="none" w:sz="0" w:space="0" w:color="auto"/>
                <w:right w:val="none" w:sz="0" w:space="0" w:color="auto"/>
              </w:divBdr>
            </w:div>
          </w:divsChild>
        </w:div>
        <w:div w:id="280764740">
          <w:marLeft w:val="0"/>
          <w:marRight w:val="0"/>
          <w:marTop w:val="0"/>
          <w:marBottom w:val="0"/>
          <w:divBdr>
            <w:top w:val="none" w:sz="0" w:space="0" w:color="auto"/>
            <w:left w:val="none" w:sz="0" w:space="0" w:color="auto"/>
            <w:bottom w:val="none" w:sz="0" w:space="0" w:color="auto"/>
            <w:right w:val="none" w:sz="0" w:space="0" w:color="auto"/>
          </w:divBdr>
        </w:div>
        <w:div w:id="1025903586">
          <w:marLeft w:val="0"/>
          <w:marRight w:val="0"/>
          <w:marTop w:val="0"/>
          <w:marBottom w:val="0"/>
          <w:divBdr>
            <w:top w:val="none" w:sz="0" w:space="0" w:color="auto"/>
            <w:left w:val="none" w:sz="0" w:space="0" w:color="auto"/>
            <w:bottom w:val="none" w:sz="0" w:space="0" w:color="auto"/>
            <w:right w:val="none" w:sz="0" w:space="0" w:color="auto"/>
          </w:divBdr>
          <w:divsChild>
            <w:div w:id="1342507984">
              <w:marLeft w:val="0"/>
              <w:marRight w:val="0"/>
              <w:marTop w:val="0"/>
              <w:marBottom w:val="0"/>
              <w:divBdr>
                <w:top w:val="none" w:sz="0" w:space="0" w:color="auto"/>
                <w:left w:val="none" w:sz="0" w:space="0" w:color="auto"/>
                <w:bottom w:val="none" w:sz="0" w:space="0" w:color="auto"/>
                <w:right w:val="none" w:sz="0" w:space="0" w:color="auto"/>
              </w:divBdr>
            </w:div>
          </w:divsChild>
        </w:div>
        <w:div w:id="1760717673">
          <w:marLeft w:val="0"/>
          <w:marRight w:val="0"/>
          <w:marTop w:val="0"/>
          <w:marBottom w:val="0"/>
          <w:divBdr>
            <w:top w:val="none" w:sz="0" w:space="0" w:color="auto"/>
            <w:left w:val="none" w:sz="0" w:space="0" w:color="auto"/>
            <w:bottom w:val="none" w:sz="0" w:space="0" w:color="auto"/>
            <w:right w:val="none" w:sz="0" w:space="0" w:color="auto"/>
          </w:divBdr>
        </w:div>
        <w:div w:id="539901622">
          <w:marLeft w:val="0"/>
          <w:marRight w:val="0"/>
          <w:marTop w:val="0"/>
          <w:marBottom w:val="0"/>
          <w:divBdr>
            <w:top w:val="none" w:sz="0" w:space="0" w:color="auto"/>
            <w:left w:val="none" w:sz="0" w:space="0" w:color="auto"/>
            <w:bottom w:val="none" w:sz="0" w:space="0" w:color="auto"/>
            <w:right w:val="none" w:sz="0" w:space="0" w:color="auto"/>
          </w:divBdr>
          <w:divsChild>
            <w:div w:id="1123620439">
              <w:marLeft w:val="0"/>
              <w:marRight w:val="0"/>
              <w:marTop w:val="0"/>
              <w:marBottom w:val="0"/>
              <w:divBdr>
                <w:top w:val="none" w:sz="0" w:space="0" w:color="auto"/>
                <w:left w:val="none" w:sz="0" w:space="0" w:color="auto"/>
                <w:bottom w:val="none" w:sz="0" w:space="0" w:color="auto"/>
                <w:right w:val="none" w:sz="0" w:space="0" w:color="auto"/>
              </w:divBdr>
            </w:div>
          </w:divsChild>
        </w:div>
        <w:div w:id="1945266815">
          <w:marLeft w:val="0"/>
          <w:marRight w:val="0"/>
          <w:marTop w:val="300"/>
          <w:marBottom w:val="0"/>
          <w:divBdr>
            <w:top w:val="none" w:sz="0" w:space="0" w:color="auto"/>
            <w:left w:val="none" w:sz="0" w:space="0" w:color="auto"/>
            <w:bottom w:val="none" w:sz="0" w:space="0" w:color="auto"/>
            <w:right w:val="none" w:sz="0" w:space="0" w:color="auto"/>
          </w:divBdr>
          <w:divsChild>
            <w:div w:id="298148260">
              <w:marLeft w:val="0"/>
              <w:marRight w:val="0"/>
              <w:marTop w:val="0"/>
              <w:marBottom w:val="0"/>
              <w:divBdr>
                <w:top w:val="none" w:sz="0" w:space="0" w:color="auto"/>
                <w:left w:val="none" w:sz="0" w:space="0" w:color="auto"/>
                <w:bottom w:val="none" w:sz="0" w:space="0" w:color="auto"/>
                <w:right w:val="none" w:sz="0" w:space="0" w:color="auto"/>
              </w:divBdr>
              <w:divsChild>
                <w:div w:id="165132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31450">
          <w:marLeft w:val="0"/>
          <w:marRight w:val="0"/>
          <w:marTop w:val="300"/>
          <w:marBottom w:val="0"/>
          <w:divBdr>
            <w:top w:val="none" w:sz="0" w:space="0" w:color="auto"/>
            <w:left w:val="none" w:sz="0" w:space="0" w:color="auto"/>
            <w:bottom w:val="none" w:sz="0" w:space="0" w:color="auto"/>
            <w:right w:val="none" w:sz="0" w:space="0" w:color="auto"/>
          </w:divBdr>
          <w:divsChild>
            <w:div w:id="900749981">
              <w:marLeft w:val="0"/>
              <w:marRight w:val="0"/>
              <w:marTop w:val="0"/>
              <w:marBottom w:val="0"/>
              <w:divBdr>
                <w:top w:val="none" w:sz="0" w:space="0" w:color="auto"/>
                <w:left w:val="none" w:sz="0" w:space="0" w:color="auto"/>
                <w:bottom w:val="none" w:sz="0" w:space="0" w:color="auto"/>
                <w:right w:val="none" w:sz="0" w:space="0" w:color="auto"/>
              </w:divBdr>
              <w:divsChild>
                <w:div w:id="952438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528355">
          <w:marLeft w:val="0"/>
          <w:marRight w:val="0"/>
          <w:marTop w:val="300"/>
          <w:marBottom w:val="0"/>
          <w:divBdr>
            <w:top w:val="none" w:sz="0" w:space="0" w:color="auto"/>
            <w:left w:val="none" w:sz="0" w:space="0" w:color="auto"/>
            <w:bottom w:val="none" w:sz="0" w:space="0" w:color="auto"/>
            <w:right w:val="none" w:sz="0" w:space="0" w:color="auto"/>
          </w:divBdr>
          <w:divsChild>
            <w:div w:id="895817262">
              <w:marLeft w:val="0"/>
              <w:marRight w:val="0"/>
              <w:marTop w:val="0"/>
              <w:marBottom w:val="0"/>
              <w:divBdr>
                <w:top w:val="none" w:sz="0" w:space="0" w:color="auto"/>
                <w:left w:val="none" w:sz="0" w:space="0" w:color="auto"/>
                <w:bottom w:val="none" w:sz="0" w:space="0" w:color="auto"/>
                <w:right w:val="none" w:sz="0" w:space="0" w:color="auto"/>
              </w:divBdr>
              <w:divsChild>
                <w:div w:id="1477836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363492">
      <w:bodyDiv w:val="1"/>
      <w:marLeft w:val="0"/>
      <w:marRight w:val="0"/>
      <w:marTop w:val="0"/>
      <w:marBottom w:val="0"/>
      <w:divBdr>
        <w:top w:val="none" w:sz="0" w:space="0" w:color="auto"/>
        <w:left w:val="none" w:sz="0" w:space="0" w:color="auto"/>
        <w:bottom w:val="none" w:sz="0" w:space="0" w:color="auto"/>
        <w:right w:val="none" w:sz="0" w:space="0" w:color="auto"/>
      </w:divBdr>
    </w:div>
    <w:div w:id="2046976527">
      <w:bodyDiv w:val="1"/>
      <w:marLeft w:val="0"/>
      <w:marRight w:val="0"/>
      <w:marTop w:val="0"/>
      <w:marBottom w:val="0"/>
      <w:divBdr>
        <w:top w:val="none" w:sz="0" w:space="0" w:color="auto"/>
        <w:left w:val="none" w:sz="0" w:space="0" w:color="auto"/>
        <w:bottom w:val="none" w:sz="0" w:space="0" w:color="auto"/>
        <w:right w:val="none" w:sz="0" w:space="0" w:color="auto"/>
      </w:divBdr>
      <w:divsChild>
        <w:div w:id="218636687">
          <w:marLeft w:val="0"/>
          <w:marRight w:val="0"/>
          <w:marTop w:val="0"/>
          <w:marBottom w:val="0"/>
          <w:divBdr>
            <w:top w:val="none" w:sz="0" w:space="0" w:color="auto"/>
            <w:left w:val="none" w:sz="0" w:space="0" w:color="auto"/>
            <w:bottom w:val="none" w:sz="0" w:space="0" w:color="auto"/>
            <w:right w:val="none" w:sz="0" w:space="0" w:color="auto"/>
          </w:divBdr>
        </w:div>
        <w:div w:id="1775206113">
          <w:marLeft w:val="0"/>
          <w:marRight w:val="0"/>
          <w:marTop w:val="0"/>
          <w:marBottom w:val="0"/>
          <w:divBdr>
            <w:top w:val="none" w:sz="0" w:space="0" w:color="auto"/>
            <w:left w:val="none" w:sz="0" w:space="0" w:color="auto"/>
            <w:bottom w:val="none" w:sz="0" w:space="0" w:color="auto"/>
            <w:right w:val="none" w:sz="0" w:space="0" w:color="auto"/>
          </w:divBdr>
          <w:divsChild>
            <w:div w:id="1969700491">
              <w:marLeft w:val="0"/>
              <w:marRight w:val="0"/>
              <w:marTop w:val="0"/>
              <w:marBottom w:val="0"/>
              <w:divBdr>
                <w:top w:val="none" w:sz="0" w:space="0" w:color="auto"/>
                <w:left w:val="none" w:sz="0" w:space="0" w:color="auto"/>
                <w:bottom w:val="none" w:sz="0" w:space="0" w:color="auto"/>
                <w:right w:val="none" w:sz="0" w:space="0" w:color="auto"/>
              </w:divBdr>
            </w:div>
          </w:divsChild>
        </w:div>
        <w:div w:id="986015336">
          <w:marLeft w:val="0"/>
          <w:marRight w:val="0"/>
          <w:marTop w:val="0"/>
          <w:marBottom w:val="0"/>
          <w:divBdr>
            <w:top w:val="none" w:sz="0" w:space="0" w:color="auto"/>
            <w:left w:val="none" w:sz="0" w:space="0" w:color="auto"/>
            <w:bottom w:val="none" w:sz="0" w:space="0" w:color="auto"/>
            <w:right w:val="none" w:sz="0" w:space="0" w:color="auto"/>
          </w:divBdr>
        </w:div>
        <w:div w:id="730229204">
          <w:marLeft w:val="0"/>
          <w:marRight w:val="0"/>
          <w:marTop w:val="0"/>
          <w:marBottom w:val="0"/>
          <w:divBdr>
            <w:top w:val="none" w:sz="0" w:space="0" w:color="auto"/>
            <w:left w:val="none" w:sz="0" w:space="0" w:color="auto"/>
            <w:bottom w:val="none" w:sz="0" w:space="0" w:color="auto"/>
            <w:right w:val="none" w:sz="0" w:space="0" w:color="auto"/>
          </w:divBdr>
          <w:divsChild>
            <w:div w:id="957492682">
              <w:marLeft w:val="0"/>
              <w:marRight w:val="0"/>
              <w:marTop w:val="0"/>
              <w:marBottom w:val="0"/>
              <w:divBdr>
                <w:top w:val="none" w:sz="0" w:space="0" w:color="auto"/>
                <w:left w:val="none" w:sz="0" w:space="0" w:color="auto"/>
                <w:bottom w:val="none" w:sz="0" w:space="0" w:color="auto"/>
                <w:right w:val="none" w:sz="0" w:space="0" w:color="auto"/>
              </w:divBdr>
            </w:div>
          </w:divsChild>
        </w:div>
        <w:div w:id="431241956">
          <w:marLeft w:val="0"/>
          <w:marRight w:val="0"/>
          <w:marTop w:val="0"/>
          <w:marBottom w:val="0"/>
          <w:divBdr>
            <w:top w:val="none" w:sz="0" w:space="0" w:color="auto"/>
            <w:left w:val="none" w:sz="0" w:space="0" w:color="auto"/>
            <w:bottom w:val="none" w:sz="0" w:space="0" w:color="auto"/>
            <w:right w:val="none" w:sz="0" w:space="0" w:color="auto"/>
          </w:divBdr>
        </w:div>
        <w:div w:id="597372295">
          <w:marLeft w:val="0"/>
          <w:marRight w:val="0"/>
          <w:marTop w:val="0"/>
          <w:marBottom w:val="0"/>
          <w:divBdr>
            <w:top w:val="none" w:sz="0" w:space="0" w:color="auto"/>
            <w:left w:val="none" w:sz="0" w:space="0" w:color="auto"/>
            <w:bottom w:val="none" w:sz="0" w:space="0" w:color="auto"/>
            <w:right w:val="none" w:sz="0" w:space="0" w:color="auto"/>
          </w:divBdr>
          <w:divsChild>
            <w:div w:id="1486896987">
              <w:marLeft w:val="0"/>
              <w:marRight w:val="0"/>
              <w:marTop w:val="0"/>
              <w:marBottom w:val="0"/>
              <w:divBdr>
                <w:top w:val="none" w:sz="0" w:space="0" w:color="auto"/>
                <w:left w:val="none" w:sz="0" w:space="0" w:color="auto"/>
                <w:bottom w:val="none" w:sz="0" w:space="0" w:color="auto"/>
                <w:right w:val="none" w:sz="0" w:space="0" w:color="auto"/>
              </w:divBdr>
            </w:div>
          </w:divsChild>
        </w:div>
        <w:div w:id="1005399836">
          <w:marLeft w:val="0"/>
          <w:marRight w:val="0"/>
          <w:marTop w:val="0"/>
          <w:marBottom w:val="0"/>
          <w:divBdr>
            <w:top w:val="none" w:sz="0" w:space="0" w:color="auto"/>
            <w:left w:val="none" w:sz="0" w:space="0" w:color="auto"/>
            <w:bottom w:val="none" w:sz="0" w:space="0" w:color="auto"/>
            <w:right w:val="none" w:sz="0" w:space="0" w:color="auto"/>
          </w:divBdr>
        </w:div>
        <w:div w:id="2068991986">
          <w:marLeft w:val="0"/>
          <w:marRight w:val="0"/>
          <w:marTop w:val="0"/>
          <w:marBottom w:val="0"/>
          <w:divBdr>
            <w:top w:val="none" w:sz="0" w:space="0" w:color="auto"/>
            <w:left w:val="none" w:sz="0" w:space="0" w:color="auto"/>
            <w:bottom w:val="none" w:sz="0" w:space="0" w:color="auto"/>
            <w:right w:val="none" w:sz="0" w:space="0" w:color="auto"/>
          </w:divBdr>
          <w:divsChild>
            <w:div w:id="1685283680">
              <w:marLeft w:val="0"/>
              <w:marRight w:val="0"/>
              <w:marTop w:val="0"/>
              <w:marBottom w:val="0"/>
              <w:divBdr>
                <w:top w:val="none" w:sz="0" w:space="0" w:color="auto"/>
                <w:left w:val="none" w:sz="0" w:space="0" w:color="auto"/>
                <w:bottom w:val="none" w:sz="0" w:space="0" w:color="auto"/>
                <w:right w:val="none" w:sz="0" w:space="0" w:color="auto"/>
              </w:divBdr>
            </w:div>
          </w:divsChild>
        </w:div>
        <w:div w:id="191575753">
          <w:marLeft w:val="0"/>
          <w:marRight w:val="0"/>
          <w:marTop w:val="0"/>
          <w:marBottom w:val="0"/>
          <w:divBdr>
            <w:top w:val="none" w:sz="0" w:space="0" w:color="auto"/>
            <w:left w:val="none" w:sz="0" w:space="0" w:color="auto"/>
            <w:bottom w:val="none" w:sz="0" w:space="0" w:color="auto"/>
            <w:right w:val="none" w:sz="0" w:space="0" w:color="auto"/>
          </w:divBdr>
        </w:div>
        <w:div w:id="125050988">
          <w:marLeft w:val="0"/>
          <w:marRight w:val="0"/>
          <w:marTop w:val="0"/>
          <w:marBottom w:val="0"/>
          <w:divBdr>
            <w:top w:val="none" w:sz="0" w:space="0" w:color="auto"/>
            <w:left w:val="none" w:sz="0" w:space="0" w:color="auto"/>
            <w:bottom w:val="none" w:sz="0" w:space="0" w:color="auto"/>
            <w:right w:val="none" w:sz="0" w:space="0" w:color="auto"/>
          </w:divBdr>
          <w:divsChild>
            <w:div w:id="1147630994">
              <w:marLeft w:val="0"/>
              <w:marRight w:val="0"/>
              <w:marTop w:val="0"/>
              <w:marBottom w:val="0"/>
              <w:divBdr>
                <w:top w:val="none" w:sz="0" w:space="0" w:color="auto"/>
                <w:left w:val="none" w:sz="0" w:space="0" w:color="auto"/>
                <w:bottom w:val="none" w:sz="0" w:space="0" w:color="auto"/>
                <w:right w:val="none" w:sz="0" w:space="0" w:color="auto"/>
              </w:divBdr>
            </w:div>
          </w:divsChild>
        </w:div>
        <w:div w:id="1755739817">
          <w:marLeft w:val="0"/>
          <w:marRight w:val="0"/>
          <w:marTop w:val="0"/>
          <w:marBottom w:val="0"/>
          <w:divBdr>
            <w:top w:val="none" w:sz="0" w:space="0" w:color="auto"/>
            <w:left w:val="none" w:sz="0" w:space="0" w:color="auto"/>
            <w:bottom w:val="none" w:sz="0" w:space="0" w:color="auto"/>
            <w:right w:val="none" w:sz="0" w:space="0" w:color="auto"/>
          </w:divBdr>
        </w:div>
        <w:div w:id="166291373">
          <w:marLeft w:val="0"/>
          <w:marRight w:val="0"/>
          <w:marTop w:val="0"/>
          <w:marBottom w:val="0"/>
          <w:divBdr>
            <w:top w:val="none" w:sz="0" w:space="0" w:color="auto"/>
            <w:left w:val="none" w:sz="0" w:space="0" w:color="auto"/>
            <w:bottom w:val="none" w:sz="0" w:space="0" w:color="auto"/>
            <w:right w:val="none" w:sz="0" w:space="0" w:color="auto"/>
          </w:divBdr>
          <w:divsChild>
            <w:div w:id="1360813546">
              <w:marLeft w:val="0"/>
              <w:marRight w:val="0"/>
              <w:marTop w:val="0"/>
              <w:marBottom w:val="0"/>
              <w:divBdr>
                <w:top w:val="none" w:sz="0" w:space="0" w:color="auto"/>
                <w:left w:val="none" w:sz="0" w:space="0" w:color="auto"/>
                <w:bottom w:val="none" w:sz="0" w:space="0" w:color="auto"/>
                <w:right w:val="none" w:sz="0" w:space="0" w:color="auto"/>
              </w:divBdr>
            </w:div>
          </w:divsChild>
        </w:div>
        <w:div w:id="1973290523">
          <w:marLeft w:val="0"/>
          <w:marRight w:val="0"/>
          <w:marTop w:val="0"/>
          <w:marBottom w:val="0"/>
          <w:divBdr>
            <w:top w:val="none" w:sz="0" w:space="0" w:color="auto"/>
            <w:left w:val="none" w:sz="0" w:space="0" w:color="auto"/>
            <w:bottom w:val="none" w:sz="0" w:space="0" w:color="auto"/>
            <w:right w:val="none" w:sz="0" w:space="0" w:color="auto"/>
          </w:divBdr>
        </w:div>
        <w:div w:id="283998587">
          <w:marLeft w:val="0"/>
          <w:marRight w:val="0"/>
          <w:marTop w:val="0"/>
          <w:marBottom w:val="0"/>
          <w:divBdr>
            <w:top w:val="none" w:sz="0" w:space="0" w:color="auto"/>
            <w:left w:val="none" w:sz="0" w:space="0" w:color="auto"/>
            <w:bottom w:val="none" w:sz="0" w:space="0" w:color="auto"/>
            <w:right w:val="none" w:sz="0" w:space="0" w:color="auto"/>
          </w:divBdr>
          <w:divsChild>
            <w:div w:id="1080104285">
              <w:marLeft w:val="0"/>
              <w:marRight w:val="0"/>
              <w:marTop w:val="0"/>
              <w:marBottom w:val="0"/>
              <w:divBdr>
                <w:top w:val="none" w:sz="0" w:space="0" w:color="auto"/>
                <w:left w:val="none" w:sz="0" w:space="0" w:color="auto"/>
                <w:bottom w:val="none" w:sz="0" w:space="0" w:color="auto"/>
                <w:right w:val="none" w:sz="0" w:space="0" w:color="auto"/>
              </w:divBdr>
            </w:div>
          </w:divsChild>
        </w:div>
        <w:div w:id="37318819">
          <w:marLeft w:val="0"/>
          <w:marRight w:val="0"/>
          <w:marTop w:val="300"/>
          <w:marBottom w:val="0"/>
          <w:divBdr>
            <w:top w:val="none" w:sz="0" w:space="0" w:color="auto"/>
            <w:left w:val="none" w:sz="0" w:space="0" w:color="auto"/>
            <w:bottom w:val="none" w:sz="0" w:space="0" w:color="auto"/>
            <w:right w:val="none" w:sz="0" w:space="0" w:color="auto"/>
          </w:divBdr>
          <w:divsChild>
            <w:div w:id="1553418829">
              <w:marLeft w:val="0"/>
              <w:marRight w:val="0"/>
              <w:marTop w:val="0"/>
              <w:marBottom w:val="0"/>
              <w:divBdr>
                <w:top w:val="none" w:sz="0" w:space="0" w:color="auto"/>
                <w:left w:val="none" w:sz="0" w:space="0" w:color="auto"/>
                <w:bottom w:val="none" w:sz="0" w:space="0" w:color="auto"/>
                <w:right w:val="none" w:sz="0" w:space="0" w:color="auto"/>
              </w:divBdr>
              <w:divsChild>
                <w:div w:id="48054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86731">
          <w:marLeft w:val="0"/>
          <w:marRight w:val="0"/>
          <w:marTop w:val="300"/>
          <w:marBottom w:val="0"/>
          <w:divBdr>
            <w:top w:val="none" w:sz="0" w:space="0" w:color="auto"/>
            <w:left w:val="none" w:sz="0" w:space="0" w:color="auto"/>
            <w:bottom w:val="none" w:sz="0" w:space="0" w:color="auto"/>
            <w:right w:val="none" w:sz="0" w:space="0" w:color="auto"/>
          </w:divBdr>
          <w:divsChild>
            <w:div w:id="738552587">
              <w:marLeft w:val="0"/>
              <w:marRight w:val="0"/>
              <w:marTop w:val="0"/>
              <w:marBottom w:val="0"/>
              <w:divBdr>
                <w:top w:val="none" w:sz="0" w:space="0" w:color="auto"/>
                <w:left w:val="none" w:sz="0" w:space="0" w:color="auto"/>
                <w:bottom w:val="none" w:sz="0" w:space="0" w:color="auto"/>
                <w:right w:val="none" w:sz="0" w:space="0" w:color="auto"/>
              </w:divBdr>
              <w:divsChild>
                <w:div w:id="14115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777415">
          <w:marLeft w:val="0"/>
          <w:marRight w:val="0"/>
          <w:marTop w:val="300"/>
          <w:marBottom w:val="0"/>
          <w:divBdr>
            <w:top w:val="none" w:sz="0" w:space="0" w:color="auto"/>
            <w:left w:val="none" w:sz="0" w:space="0" w:color="auto"/>
            <w:bottom w:val="none" w:sz="0" w:space="0" w:color="auto"/>
            <w:right w:val="none" w:sz="0" w:space="0" w:color="auto"/>
          </w:divBdr>
          <w:divsChild>
            <w:div w:id="1029911032">
              <w:marLeft w:val="0"/>
              <w:marRight w:val="0"/>
              <w:marTop w:val="0"/>
              <w:marBottom w:val="0"/>
              <w:divBdr>
                <w:top w:val="none" w:sz="0" w:space="0" w:color="auto"/>
                <w:left w:val="none" w:sz="0" w:space="0" w:color="auto"/>
                <w:bottom w:val="none" w:sz="0" w:space="0" w:color="auto"/>
                <w:right w:val="none" w:sz="0" w:space="0" w:color="auto"/>
              </w:divBdr>
              <w:divsChild>
                <w:div w:id="786894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8406446">
      <w:bodyDiv w:val="1"/>
      <w:marLeft w:val="0"/>
      <w:marRight w:val="0"/>
      <w:marTop w:val="0"/>
      <w:marBottom w:val="0"/>
      <w:divBdr>
        <w:top w:val="none" w:sz="0" w:space="0" w:color="auto"/>
        <w:left w:val="none" w:sz="0" w:space="0" w:color="auto"/>
        <w:bottom w:val="none" w:sz="0" w:space="0" w:color="auto"/>
        <w:right w:val="none" w:sz="0" w:space="0" w:color="auto"/>
      </w:divBdr>
      <w:divsChild>
        <w:div w:id="1930038903">
          <w:marLeft w:val="0"/>
          <w:marRight w:val="0"/>
          <w:marTop w:val="0"/>
          <w:marBottom w:val="0"/>
          <w:divBdr>
            <w:top w:val="none" w:sz="0" w:space="0" w:color="auto"/>
            <w:left w:val="none" w:sz="0" w:space="0" w:color="auto"/>
            <w:bottom w:val="none" w:sz="0" w:space="0" w:color="auto"/>
            <w:right w:val="none" w:sz="0" w:space="0" w:color="auto"/>
          </w:divBdr>
        </w:div>
        <w:div w:id="1450051329">
          <w:marLeft w:val="0"/>
          <w:marRight w:val="0"/>
          <w:marTop w:val="0"/>
          <w:marBottom w:val="0"/>
          <w:divBdr>
            <w:top w:val="none" w:sz="0" w:space="0" w:color="auto"/>
            <w:left w:val="none" w:sz="0" w:space="0" w:color="auto"/>
            <w:bottom w:val="none" w:sz="0" w:space="0" w:color="auto"/>
            <w:right w:val="none" w:sz="0" w:space="0" w:color="auto"/>
          </w:divBdr>
          <w:divsChild>
            <w:div w:id="97524340">
              <w:marLeft w:val="0"/>
              <w:marRight w:val="0"/>
              <w:marTop w:val="0"/>
              <w:marBottom w:val="0"/>
              <w:divBdr>
                <w:top w:val="none" w:sz="0" w:space="0" w:color="auto"/>
                <w:left w:val="none" w:sz="0" w:space="0" w:color="auto"/>
                <w:bottom w:val="none" w:sz="0" w:space="0" w:color="auto"/>
                <w:right w:val="none" w:sz="0" w:space="0" w:color="auto"/>
              </w:divBdr>
            </w:div>
          </w:divsChild>
        </w:div>
        <w:div w:id="1248467615">
          <w:marLeft w:val="0"/>
          <w:marRight w:val="0"/>
          <w:marTop w:val="0"/>
          <w:marBottom w:val="0"/>
          <w:divBdr>
            <w:top w:val="none" w:sz="0" w:space="0" w:color="auto"/>
            <w:left w:val="none" w:sz="0" w:space="0" w:color="auto"/>
            <w:bottom w:val="none" w:sz="0" w:space="0" w:color="auto"/>
            <w:right w:val="none" w:sz="0" w:space="0" w:color="auto"/>
          </w:divBdr>
        </w:div>
        <w:div w:id="1607342782">
          <w:marLeft w:val="0"/>
          <w:marRight w:val="0"/>
          <w:marTop w:val="0"/>
          <w:marBottom w:val="0"/>
          <w:divBdr>
            <w:top w:val="none" w:sz="0" w:space="0" w:color="auto"/>
            <w:left w:val="none" w:sz="0" w:space="0" w:color="auto"/>
            <w:bottom w:val="none" w:sz="0" w:space="0" w:color="auto"/>
            <w:right w:val="none" w:sz="0" w:space="0" w:color="auto"/>
          </w:divBdr>
          <w:divsChild>
            <w:div w:id="1569613937">
              <w:marLeft w:val="0"/>
              <w:marRight w:val="0"/>
              <w:marTop w:val="0"/>
              <w:marBottom w:val="0"/>
              <w:divBdr>
                <w:top w:val="none" w:sz="0" w:space="0" w:color="auto"/>
                <w:left w:val="none" w:sz="0" w:space="0" w:color="auto"/>
                <w:bottom w:val="none" w:sz="0" w:space="0" w:color="auto"/>
                <w:right w:val="none" w:sz="0" w:space="0" w:color="auto"/>
              </w:divBdr>
            </w:div>
          </w:divsChild>
        </w:div>
        <w:div w:id="1752583401">
          <w:marLeft w:val="0"/>
          <w:marRight w:val="0"/>
          <w:marTop w:val="0"/>
          <w:marBottom w:val="0"/>
          <w:divBdr>
            <w:top w:val="none" w:sz="0" w:space="0" w:color="auto"/>
            <w:left w:val="none" w:sz="0" w:space="0" w:color="auto"/>
            <w:bottom w:val="none" w:sz="0" w:space="0" w:color="auto"/>
            <w:right w:val="none" w:sz="0" w:space="0" w:color="auto"/>
          </w:divBdr>
        </w:div>
        <w:div w:id="1085223686">
          <w:marLeft w:val="0"/>
          <w:marRight w:val="0"/>
          <w:marTop w:val="0"/>
          <w:marBottom w:val="0"/>
          <w:divBdr>
            <w:top w:val="none" w:sz="0" w:space="0" w:color="auto"/>
            <w:left w:val="none" w:sz="0" w:space="0" w:color="auto"/>
            <w:bottom w:val="none" w:sz="0" w:space="0" w:color="auto"/>
            <w:right w:val="none" w:sz="0" w:space="0" w:color="auto"/>
          </w:divBdr>
          <w:divsChild>
            <w:div w:id="712844879">
              <w:marLeft w:val="0"/>
              <w:marRight w:val="0"/>
              <w:marTop w:val="0"/>
              <w:marBottom w:val="0"/>
              <w:divBdr>
                <w:top w:val="none" w:sz="0" w:space="0" w:color="auto"/>
                <w:left w:val="none" w:sz="0" w:space="0" w:color="auto"/>
                <w:bottom w:val="none" w:sz="0" w:space="0" w:color="auto"/>
                <w:right w:val="none" w:sz="0" w:space="0" w:color="auto"/>
              </w:divBdr>
            </w:div>
          </w:divsChild>
        </w:div>
        <w:div w:id="2113275890">
          <w:marLeft w:val="0"/>
          <w:marRight w:val="0"/>
          <w:marTop w:val="0"/>
          <w:marBottom w:val="0"/>
          <w:divBdr>
            <w:top w:val="none" w:sz="0" w:space="0" w:color="auto"/>
            <w:left w:val="none" w:sz="0" w:space="0" w:color="auto"/>
            <w:bottom w:val="none" w:sz="0" w:space="0" w:color="auto"/>
            <w:right w:val="none" w:sz="0" w:space="0" w:color="auto"/>
          </w:divBdr>
        </w:div>
        <w:div w:id="1887719603">
          <w:marLeft w:val="0"/>
          <w:marRight w:val="0"/>
          <w:marTop w:val="0"/>
          <w:marBottom w:val="0"/>
          <w:divBdr>
            <w:top w:val="none" w:sz="0" w:space="0" w:color="auto"/>
            <w:left w:val="none" w:sz="0" w:space="0" w:color="auto"/>
            <w:bottom w:val="none" w:sz="0" w:space="0" w:color="auto"/>
            <w:right w:val="none" w:sz="0" w:space="0" w:color="auto"/>
          </w:divBdr>
          <w:divsChild>
            <w:div w:id="1308777138">
              <w:marLeft w:val="0"/>
              <w:marRight w:val="0"/>
              <w:marTop w:val="0"/>
              <w:marBottom w:val="0"/>
              <w:divBdr>
                <w:top w:val="none" w:sz="0" w:space="0" w:color="auto"/>
                <w:left w:val="none" w:sz="0" w:space="0" w:color="auto"/>
                <w:bottom w:val="none" w:sz="0" w:space="0" w:color="auto"/>
                <w:right w:val="none" w:sz="0" w:space="0" w:color="auto"/>
              </w:divBdr>
            </w:div>
          </w:divsChild>
        </w:div>
        <w:div w:id="1990401532">
          <w:marLeft w:val="0"/>
          <w:marRight w:val="0"/>
          <w:marTop w:val="0"/>
          <w:marBottom w:val="0"/>
          <w:divBdr>
            <w:top w:val="none" w:sz="0" w:space="0" w:color="auto"/>
            <w:left w:val="none" w:sz="0" w:space="0" w:color="auto"/>
            <w:bottom w:val="none" w:sz="0" w:space="0" w:color="auto"/>
            <w:right w:val="none" w:sz="0" w:space="0" w:color="auto"/>
          </w:divBdr>
        </w:div>
        <w:div w:id="1157459122">
          <w:marLeft w:val="0"/>
          <w:marRight w:val="0"/>
          <w:marTop w:val="0"/>
          <w:marBottom w:val="0"/>
          <w:divBdr>
            <w:top w:val="none" w:sz="0" w:space="0" w:color="auto"/>
            <w:left w:val="none" w:sz="0" w:space="0" w:color="auto"/>
            <w:bottom w:val="none" w:sz="0" w:space="0" w:color="auto"/>
            <w:right w:val="none" w:sz="0" w:space="0" w:color="auto"/>
          </w:divBdr>
          <w:divsChild>
            <w:div w:id="1819806002">
              <w:marLeft w:val="0"/>
              <w:marRight w:val="0"/>
              <w:marTop w:val="0"/>
              <w:marBottom w:val="0"/>
              <w:divBdr>
                <w:top w:val="none" w:sz="0" w:space="0" w:color="auto"/>
                <w:left w:val="none" w:sz="0" w:space="0" w:color="auto"/>
                <w:bottom w:val="none" w:sz="0" w:space="0" w:color="auto"/>
                <w:right w:val="none" w:sz="0" w:space="0" w:color="auto"/>
              </w:divBdr>
            </w:div>
          </w:divsChild>
        </w:div>
        <w:div w:id="553351276">
          <w:marLeft w:val="0"/>
          <w:marRight w:val="0"/>
          <w:marTop w:val="0"/>
          <w:marBottom w:val="0"/>
          <w:divBdr>
            <w:top w:val="none" w:sz="0" w:space="0" w:color="auto"/>
            <w:left w:val="none" w:sz="0" w:space="0" w:color="auto"/>
            <w:bottom w:val="none" w:sz="0" w:space="0" w:color="auto"/>
            <w:right w:val="none" w:sz="0" w:space="0" w:color="auto"/>
          </w:divBdr>
        </w:div>
        <w:div w:id="1333527762">
          <w:marLeft w:val="0"/>
          <w:marRight w:val="0"/>
          <w:marTop w:val="0"/>
          <w:marBottom w:val="0"/>
          <w:divBdr>
            <w:top w:val="none" w:sz="0" w:space="0" w:color="auto"/>
            <w:left w:val="none" w:sz="0" w:space="0" w:color="auto"/>
            <w:bottom w:val="none" w:sz="0" w:space="0" w:color="auto"/>
            <w:right w:val="none" w:sz="0" w:space="0" w:color="auto"/>
          </w:divBdr>
          <w:divsChild>
            <w:div w:id="2136750947">
              <w:marLeft w:val="0"/>
              <w:marRight w:val="0"/>
              <w:marTop w:val="0"/>
              <w:marBottom w:val="0"/>
              <w:divBdr>
                <w:top w:val="none" w:sz="0" w:space="0" w:color="auto"/>
                <w:left w:val="none" w:sz="0" w:space="0" w:color="auto"/>
                <w:bottom w:val="none" w:sz="0" w:space="0" w:color="auto"/>
                <w:right w:val="none" w:sz="0" w:space="0" w:color="auto"/>
              </w:divBdr>
            </w:div>
          </w:divsChild>
        </w:div>
        <w:div w:id="128205200">
          <w:marLeft w:val="0"/>
          <w:marRight w:val="0"/>
          <w:marTop w:val="0"/>
          <w:marBottom w:val="0"/>
          <w:divBdr>
            <w:top w:val="none" w:sz="0" w:space="0" w:color="auto"/>
            <w:left w:val="none" w:sz="0" w:space="0" w:color="auto"/>
            <w:bottom w:val="none" w:sz="0" w:space="0" w:color="auto"/>
            <w:right w:val="none" w:sz="0" w:space="0" w:color="auto"/>
          </w:divBdr>
        </w:div>
        <w:div w:id="1720397398">
          <w:marLeft w:val="0"/>
          <w:marRight w:val="0"/>
          <w:marTop w:val="0"/>
          <w:marBottom w:val="0"/>
          <w:divBdr>
            <w:top w:val="none" w:sz="0" w:space="0" w:color="auto"/>
            <w:left w:val="none" w:sz="0" w:space="0" w:color="auto"/>
            <w:bottom w:val="none" w:sz="0" w:space="0" w:color="auto"/>
            <w:right w:val="none" w:sz="0" w:space="0" w:color="auto"/>
          </w:divBdr>
          <w:divsChild>
            <w:div w:id="1026517245">
              <w:marLeft w:val="0"/>
              <w:marRight w:val="0"/>
              <w:marTop w:val="0"/>
              <w:marBottom w:val="0"/>
              <w:divBdr>
                <w:top w:val="none" w:sz="0" w:space="0" w:color="auto"/>
                <w:left w:val="none" w:sz="0" w:space="0" w:color="auto"/>
                <w:bottom w:val="none" w:sz="0" w:space="0" w:color="auto"/>
                <w:right w:val="none" w:sz="0" w:space="0" w:color="auto"/>
              </w:divBdr>
            </w:div>
          </w:divsChild>
        </w:div>
        <w:div w:id="1978951467">
          <w:marLeft w:val="0"/>
          <w:marRight w:val="0"/>
          <w:marTop w:val="300"/>
          <w:marBottom w:val="0"/>
          <w:divBdr>
            <w:top w:val="none" w:sz="0" w:space="0" w:color="auto"/>
            <w:left w:val="none" w:sz="0" w:space="0" w:color="auto"/>
            <w:bottom w:val="none" w:sz="0" w:space="0" w:color="auto"/>
            <w:right w:val="none" w:sz="0" w:space="0" w:color="auto"/>
          </w:divBdr>
          <w:divsChild>
            <w:div w:id="1268271929">
              <w:marLeft w:val="0"/>
              <w:marRight w:val="0"/>
              <w:marTop w:val="0"/>
              <w:marBottom w:val="0"/>
              <w:divBdr>
                <w:top w:val="none" w:sz="0" w:space="0" w:color="auto"/>
                <w:left w:val="none" w:sz="0" w:space="0" w:color="auto"/>
                <w:bottom w:val="none" w:sz="0" w:space="0" w:color="auto"/>
                <w:right w:val="none" w:sz="0" w:space="0" w:color="auto"/>
              </w:divBdr>
              <w:divsChild>
                <w:div w:id="63564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77727">
          <w:marLeft w:val="0"/>
          <w:marRight w:val="0"/>
          <w:marTop w:val="300"/>
          <w:marBottom w:val="0"/>
          <w:divBdr>
            <w:top w:val="none" w:sz="0" w:space="0" w:color="auto"/>
            <w:left w:val="none" w:sz="0" w:space="0" w:color="auto"/>
            <w:bottom w:val="none" w:sz="0" w:space="0" w:color="auto"/>
            <w:right w:val="none" w:sz="0" w:space="0" w:color="auto"/>
          </w:divBdr>
          <w:divsChild>
            <w:div w:id="654989012">
              <w:marLeft w:val="0"/>
              <w:marRight w:val="0"/>
              <w:marTop w:val="0"/>
              <w:marBottom w:val="0"/>
              <w:divBdr>
                <w:top w:val="none" w:sz="0" w:space="0" w:color="auto"/>
                <w:left w:val="none" w:sz="0" w:space="0" w:color="auto"/>
                <w:bottom w:val="none" w:sz="0" w:space="0" w:color="auto"/>
                <w:right w:val="none" w:sz="0" w:space="0" w:color="auto"/>
              </w:divBdr>
              <w:divsChild>
                <w:div w:id="2104572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828573">
          <w:marLeft w:val="0"/>
          <w:marRight w:val="0"/>
          <w:marTop w:val="300"/>
          <w:marBottom w:val="0"/>
          <w:divBdr>
            <w:top w:val="none" w:sz="0" w:space="0" w:color="auto"/>
            <w:left w:val="none" w:sz="0" w:space="0" w:color="auto"/>
            <w:bottom w:val="none" w:sz="0" w:space="0" w:color="auto"/>
            <w:right w:val="none" w:sz="0" w:space="0" w:color="auto"/>
          </w:divBdr>
          <w:divsChild>
            <w:div w:id="256796525">
              <w:marLeft w:val="0"/>
              <w:marRight w:val="0"/>
              <w:marTop w:val="0"/>
              <w:marBottom w:val="0"/>
              <w:divBdr>
                <w:top w:val="none" w:sz="0" w:space="0" w:color="auto"/>
                <w:left w:val="none" w:sz="0" w:space="0" w:color="auto"/>
                <w:bottom w:val="none" w:sz="0" w:space="0" w:color="auto"/>
                <w:right w:val="none" w:sz="0" w:space="0" w:color="auto"/>
              </w:divBdr>
              <w:divsChild>
                <w:div w:id="435560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064703">
          <w:marLeft w:val="0"/>
          <w:marRight w:val="0"/>
          <w:marTop w:val="300"/>
          <w:marBottom w:val="0"/>
          <w:divBdr>
            <w:top w:val="none" w:sz="0" w:space="0" w:color="auto"/>
            <w:left w:val="none" w:sz="0" w:space="0" w:color="auto"/>
            <w:bottom w:val="none" w:sz="0" w:space="0" w:color="auto"/>
            <w:right w:val="none" w:sz="0" w:space="0" w:color="auto"/>
          </w:divBdr>
          <w:divsChild>
            <w:div w:id="1204251730">
              <w:marLeft w:val="0"/>
              <w:marRight w:val="0"/>
              <w:marTop w:val="0"/>
              <w:marBottom w:val="0"/>
              <w:divBdr>
                <w:top w:val="none" w:sz="0" w:space="0" w:color="auto"/>
                <w:left w:val="none" w:sz="0" w:space="0" w:color="auto"/>
                <w:bottom w:val="none" w:sz="0" w:space="0" w:color="auto"/>
                <w:right w:val="none" w:sz="0" w:space="0" w:color="auto"/>
              </w:divBdr>
              <w:divsChild>
                <w:div w:id="16882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9866189">
      <w:bodyDiv w:val="1"/>
      <w:marLeft w:val="0"/>
      <w:marRight w:val="0"/>
      <w:marTop w:val="0"/>
      <w:marBottom w:val="0"/>
      <w:divBdr>
        <w:top w:val="none" w:sz="0" w:space="0" w:color="auto"/>
        <w:left w:val="none" w:sz="0" w:space="0" w:color="auto"/>
        <w:bottom w:val="none" w:sz="0" w:space="0" w:color="auto"/>
        <w:right w:val="none" w:sz="0" w:space="0" w:color="auto"/>
      </w:divBdr>
    </w:div>
    <w:div w:id="2050834783">
      <w:bodyDiv w:val="1"/>
      <w:marLeft w:val="0"/>
      <w:marRight w:val="0"/>
      <w:marTop w:val="0"/>
      <w:marBottom w:val="0"/>
      <w:divBdr>
        <w:top w:val="none" w:sz="0" w:space="0" w:color="auto"/>
        <w:left w:val="none" w:sz="0" w:space="0" w:color="auto"/>
        <w:bottom w:val="none" w:sz="0" w:space="0" w:color="auto"/>
        <w:right w:val="none" w:sz="0" w:space="0" w:color="auto"/>
      </w:divBdr>
    </w:div>
    <w:div w:id="2052806077">
      <w:bodyDiv w:val="1"/>
      <w:marLeft w:val="0"/>
      <w:marRight w:val="0"/>
      <w:marTop w:val="0"/>
      <w:marBottom w:val="0"/>
      <w:divBdr>
        <w:top w:val="none" w:sz="0" w:space="0" w:color="auto"/>
        <w:left w:val="none" w:sz="0" w:space="0" w:color="auto"/>
        <w:bottom w:val="none" w:sz="0" w:space="0" w:color="auto"/>
        <w:right w:val="none" w:sz="0" w:space="0" w:color="auto"/>
      </w:divBdr>
      <w:divsChild>
        <w:div w:id="792484594">
          <w:marLeft w:val="0"/>
          <w:marRight w:val="0"/>
          <w:marTop w:val="0"/>
          <w:marBottom w:val="0"/>
          <w:divBdr>
            <w:top w:val="none" w:sz="0" w:space="0" w:color="auto"/>
            <w:left w:val="none" w:sz="0" w:space="0" w:color="auto"/>
            <w:bottom w:val="none" w:sz="0" w:space="0" w:color="auto"/>
            <w:right w:val="none" w:sz="0" w:space="0" w:color="auto"/>
          </w:divBdr>
        </w:div>
        <w:div w:id="1132672661">
          <w:marLeft w:val="0"/>
          <w:marRight w:val="0"/>
          <w:marTop w:val="0"/>
          <w:marBottom w:val="0"/>
          <w:divBdr>
            <w:top w:val="none" w:sz="0" w:space="0" w:color="auto"/>
            <w:left w:val="none" w:sz="0" w:space="0" w:color="auto"/>
            <w:bottom w:val="none" w:sz="0" w:space="0" w:color="auto"/>
            <w:right w:val="none" w:sz="0" w:space="0" w:color="auto"/>
          </w:divBdr>
          <w:divsChild>
            <w:div w:id="456532145">
              <w:marLeft w:val="0"/>
              <w:marRight w:val="0"/>
              <w:marTop w:val="0"/>
              <w:marBottom w:val="0"/>
              <w:divBdr>
                <w:top w:val="none" w:sz="0" w:space="0" w:color="auto"/>
                <w:left w:val="none" w:sz="0" w:space="0" w:color="auto"/>
                <w:bottom w:val="none" w:sz="0" w:space="0" w:color="auto"/>
                <w:right w:val="none" w:sz="0" w:space="0" w:color="auto"/>
              </w:divBdr>
            </w:div>
          </w:divsChild>
        </w:div>
        <w:div w:id="2008438693">
          <w:marLeft w:val="0"/>
          <w:marRight w:val="0"/>
          <w:marTop w:val="0"/>
          <w:marBottom w:val="0"/>
          <w:divBdr>
            <w:top w:val="none" w:sz="0" w:space="0" w:color="auto"/>
            <w:left w:val="none" w:sz="0" w:space="0" w:color="auto"/>
            <w:bottom w:val="none" w:sz="0" w:space="0" w:color="auto"/>
            <w:right w:val="none" w:sz="0" w:space="0" w:color="auto"/>
          </w:divBdr>
        </w:div>
        <w:div w:id="832649786">
          <w:marLeft w:val="0"/>
          <w:marRight w:val="0"/>
          <w:marTop w:val="0"/>
          <w:marBottom w:val="0"/>
          <w:divBdr>
            <w:top w:val="none" w:sz="0" w:space="0" w:color="auto"/>
            <w:left w:val="none" w:sz="0" w:space="0" w:color="auto"/>
            <w:bottom w:val="none" w:sz="0" w:space="0" w:color="auto"/>
            <w:right w:val="none" w:sz="0" w:space="0" w:color="auto"/>
          </w:divBdr>
          <w:divsChild>
            <w:div w:id="138303445">
              <w:marLeft w:val="0"/>
              <w:marRight w:val="0"/>
              <w:marTop w:val="0"/>
              <w:marBottom w:val="0"/>
              <w:divBdr>
                <w:top w:val="none" w:sz="0" w:space="0" w:color="auto"/>
                <w:left w:val="none" w:sz="0" w:space="0" w:color="auto"/>
                <w:bottom w:val="none" w:sz="0" w:space="0" w:color="auto"/>
                <w:right w:val="none" w:sz="0" w:space="0" w:color="auto"/>
              </w:divBdr>
            </w:div>
          </w:divsChild>
        </w:div>
        <w:div w:id="1369796012">
          <w:marLeft w:val="0"/>
          <w:marRight w:val="0"/>
          <w:marTop w:val="0"/>
          <w:marBottom w:val="0"/>
          <w:divBdr>
            <w:top w:val="none" w:sz="0" w:space="0" w:color="auto"/>
            <w:left w:val="none" w:sz="0" w:space="0" w:color="auto"/>
            <w:bottom w:val="none" w:sz="0" w:space="0" w:color="auto"/>
            <w:right w:val="none" w:sz="0" w:space="0" w:color="auto"/>
          </w:divBdr>
        </w:div>
        <w:div w:id="1299073094">
          <w:marLeft w:val="0"/>
          <w:marRight w:val="0"/>
          <w:marTop w:val="0"/>
          <w:marBottom w:val="0"/>
          <w:divBdr>
            <w:top w:val="none" w:sz="0" w:space="0" w:color="auto"/>
            <w:left w:val="none" w:sz="0" w:space="0" w:color="auto"/>
            <w:bottom w:val="none" w:sz="0" w:space="0" w:color="auto"/>
            <w:right w:val="none" w:sz="0" w:space="0" w:color="auto"/>
          </w:divBdr>
          <w:divsChild>
            <w:div w:id="54205777">
              <w:marLeft w:val="0"/>
              <w:marRight w:val="0"/>
              <w:marTop w:val="0"/>
              <w:marBottom w:val="0"/>
              <w:divBdr>
                <w:top w:val="none" w:sz="0" w:space="0" w:color="auto"/>
                <w:left w:val="none" w:sz="0" w:space="0" w:color="auto"/>
                <w:bottom w:val="none" w:sz="0" w:space="0" w:color="auto"/>
                <w:right w:val="none" w:sz="0" w:space="0" w:color="auto"/>
              </w:divBdr>
            </w:div>
          </w:divsChild>
        </w:div>
        <w:div w:id="1326083386">
          <w:marLeft w:val="0"/>
          <w:marRight w:val="0"/>
          <w:marTop w:val="0"/>
          <w:marBottom w:val="0"/>
          <w:divBdr>
            <w:top w:val="none" w:sz="0" w:space="0" w:color="auto"/>
            <w:left w:val="none" w:sz="0" w:space="0" w:color="auto"/>
            <w:bottom w:val="none" w:sz="0" w:space="0" w:color="auto"/>
            <w:right w:val="none" w:sz="0" w:space="0" w:color="auto"/>
          </w:divBdr>
        </w:div>
        <w:div w:id="1398166903">
          <w:marLeft w:val="0"/>
          <w:marRight w:val="0"/>
          <w:marTop w:val="0"/>
          <w:marBottom w:val="0"/>
          <w:divBdr>
            <w:top w:val="none" w:sz="0" w:space="0" w:color="auto"/>
            <w:left w:val="none" w:sz="0" w:space="0" w:color="auto"/>
            <w:bottom w:val="none" w:sz="0" w:space="0" w:color="auto"/>
            <w:right w:val="none" w:sz="0" w:space="0" w:color="auto"/>
          </w:divBdr>
          <w:divsChild>
            <w:div w:id="1638029253">
              <w:marLeft w:val="0"/>
              <w:marRight w:val="0"/>
              <w:marTop w:val="0"/>
              <w:marBottom w:val="0"/>
              <w:divBdr>
                <w:top w:val="none" w:sz="0" w:space="0" w:color="auto"/>
                <w:left w:val="none" w:sz="0" w:space="0" w:color="auto"/>
                <w:bottom w:val="none" w:sz="0" w:space="0" w:color="auto"/>
                <w:right w:val="none" w:sz="0" w:space="0" w:color="auto"/>
              </w:divBdr>
            </w:div>
          </w:divsChild>
        </w:div>
        <w:div w:id="1734962698">
          <w:marLeft w:val="0"/>
          <w:marRight w:val="0"/>
          <w:marTop w:val="0"/>
          <w:marBottom w:val="0"/>
          <w:divBdr>
            <w:top w:val="none" w:sz="0" w:space="0" w:color="auto"/>
            <w:left w:val="none" w:sz="0" w:space="0" w:color="auto"/>
            <w:bottom w:val="none" w:sz="0" w:space="0" w:color="auto"/>
            <w:right w:val="none" w:sz="0" w:space="0" w:color="auto"/>
          </w:divBdr>
        </w:div>
        <w:div w:id="1019703583">
          <w:marLeft w:val="0"/>
          <w:marRight w:val="0"/>
          <w:marTop w:val="0"/>
          <w:marBottom w:val="0"/>
          <w:divBdr>
            <w:top w:val="none" w:sz="0" w:space="0" w:color="auto"/>
            <w:left w:val="none" w:sz="0" w:space="0" w:color="auto"/>
            <w:bottom w:val="none" w:sz="0" w:space="0" w:color="auto"/>
            <w:right w:val="none" w:sz="0" w:space="0" w:color="auto"/>
          </w:divBdr>
          <w:divsChild>
            <w:div w:id="281109049">
              <w:marLeft w:val="0"/>
              <w:marRight w:val="0"/>
              <w:marTop w:val="0"/>
              <w:marBottom w:val="0"/>
              <w:divBdr>
                <w:top w:val="none" w:sz="0" w:space="0" w:color="auto"/>
                <w:left w:val="none" w:sz="0" w:space="0" w:color="auto"/>
                <w:bottom w:val="none" w:sz="0" w:space="0" w:color="auto"/>
                <w:right w:val="none" w:sz="0" w:space="0" w:color="auto"/>
              </w:divBdr>
            </w:div>
          </w:divsChild>
        </w:div>
        <w:div w:id="1723560301">
          <w:marLeft w:val="0"/>
          <w:marRight w:val="0"/>
          <w:marTop w:val="0"/>
          <w:marBottom w:val="0"/>
          <w:divBdr>
            <w:top w:val="none" w:sz="0" w:space="0" w:color="auto"/>
            <w:left w:val="none" w:sz="0" w:space="0" w:color="auto"/>
            <w:bottom w:val="none" w:sz="0" w:space="0" w:color="auto"/>
            <w:right w:val="none" w:sz="0" w:space="0" w:color="auto"/>
          </w:divBdr>
        </w:div>
        <w:div w:id="462117228">
          <w:marLeft w:val="0"/>
          <w:marRight w:val="0"/>
          <w:marTop w:val="0"/>
          <w:marBottom w:val="0"/>
          <w:divBdr>
            <w:top w:val="none" w:sz="0" w:space="0" w:color="auto"/>
            <w:left w:val="none" w:sz="0" w:space="0" w:color="auto"/>
            <w:bottom w:val="none" w:sz="0" w:space="0" w:color="auto"/>
            <w:right w:val="none" w:sz="0" w:space="0" w:color="auto"/>
          </w:divBdr>
          <w:divsChild>
            <w:div w:id="2073891895">
              <w:marLeft w:val="0"/>
              <w:marRight w:val="0"/>
              <w:marTop w:val="0"/>
              <w:marBottom w:val="0"/>
              <w:divBdr>
                <w:top w:val="none" w:sz="0" w:space="0" w:color="auto"/>
                <w:left w:val="none" w:sz="0" w:space="0" w:color="auto"/>
                <w:bottom w:val="none" w:sz="0" w:space="0" w:color="auto"/>
                <w:right w:val="none" w:sz="0" w:space="0" w:color="auto"/>
              </w:divBdr>
            </w:div>
          </w:divsChild>
        </w:div>
        <w:div w:id="369110643">
          <w:marLeft w:val="0"/>
          <w:marRight w:val="0"/>
          <w:marTop w:val="0"/>
          <w:marBottom w:val="0"/>
          <w:divBdr>
            <w:top w:val="none" w:sz="0" w:space="0" w:color="auto"/>
            <w:left w:val="none" w:sz="0" w:space="0" w:color="auto"/>
            <w:bottom w:val="none" w:sz="0" w:space="0" w:color="auto"/>
            <w:right w:val="none" w:sz="0" w:space="0" w:color="auto"/>
          </w:divBdr>
        </w:div>
        <w:div w:id="1117525603">
          <w:marLeft w:val="0"/>
          <w:marRight w:val="0"/>
          <w:marTop w:val="0"/>
          <w:marBottom w:val="0"/>
          <w:divBdr>
            <w:top w:val="none" w:sz="0" w:space="0" w:color="auto"/>
            <w:left w:val="none" w:sz="0" w:space="0" w:color="auto"/>
            <w:bottom w:val="none" w:sz="0" w:space="0" w:color="auto"/>
            <w:right w:val="none" w:sz="0" w:space="0" w:color="auto"/>
          </w:divBdr>
          <w:divsChild>
            <w:div w:id="112873309">
              <w:marLeft w:val="0"/>
              <w:marRight w:val="0"/>
              <w:marTop w:val="0"/>
              <w:marBottom w:val="0"/>
              <w:divBdr>
                <w:top w:val="none" w:sz="0" w:space="0" w:color="auto"/>
                <w:left w:val="none" w:sz="0" w:space="0" w:color="auto"/>
                <w:bottom w:val="none" w:sz="0" w:space="0" w:color="auto"/>
                <w:right w:val="none" w:sz="0" w:space="0" w:color="auto"/>
              </w:divBdr>
            </w:div>
          </w:divsChild>
        </w:div>
        <w:div w:id="412438736">
          <w:marLeft w:val="0"/>
          <w:marRight w:val="0"/>
          <w:marTop w:val="300"/>
          <w:marBottom w:val="0"/>
          <w:divBdr>
            <w:top w:val="none" w:sz="0" w:space="0" w:color="auto"/>
            <w:left w:val="none" w:sz="0" w:space="0" w:color="auto"/>
            <w:bottom w:val="none" w:sz="0" w:space="0" w:color="auto"/>
            <w:right w:val="none" w:sz="0" w:space="0" w:color="auto"/>
          </w:divBdr>
          <w:divsChild>
            <w:div w:id="899752452">
              <w:marLeft w:val="0"/>
              <w:marRight w:val="0"/>
              <w:marTop w:val="0"/>
              <w:marBottom w:val="0"/>
              <w:divBdr>
                <w:top w:val="none" w:sz="0" w:space="0" w:color="auto"/>
                <w:left w:val="none" w:sz="0" w:space="0" w:color="auto"/>
                <w:bottom w:val="none" w:sz="0" w:space="0" w:color="auto"/>
                <w:right w:val="none" w:sz="0" w:space="0" w:color="auto"/>
              </w:divBdr>
              <w:divsChild>
                <w:div w:id="184767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672292">
          <w:marLeft w:val="0"/>
          <w:marRight w:val="0"/>
          <w:marTop w:val="300"/>
          <w:marBottom w:val="0"/>
          <w:divBdr>
            <w:top w:val="none" w:sz="0" w:space="0" w:color="auto"/>
            <w:left w:val="none" w:sz="0" w:space="0" w:color="auto"/>
            <w:bottom w:val="none" w:sz="0" w:space="0" w:color="auto"/>
            <w:right w:val="none" w:sz="0" w:space="0" w:color="auto"/>
          </w:divBdr>
          <w:divsChild>
            <w:div w:id="386882524">
              <w:marLeft w:val="0"/>
              <w:marRight w:val="0"/>
              <w:marTop w:val="0"/>
              <w:marBottom w:val="0"/>
              <w:divBdr>
                <w:top w:val="none" w:sz="0" w:space="0" w:color="auto"/>
                <w:left w:val="none" w:sz="0" w:space="0" w:color="auto"/>
                <w:bottom w:val="none" w:sz="0" w:space="0" w:color="auto"/>
                <w:right w:val="none" w:sz="0" w:space="0" w:color="auto"/>
              </w:divBdr>
              <w:divsChild>
                <w:div w:id="140282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509902">
          <w:marLeft w:val="0"/>
          <w:marRight w:val="0"/>
          <w:marTop w:val="300"/>
          <w:marBottom w:val="0"/>
          <w:divBdr>
            <w:top w:val="none" w:sz="0" w:space="0" w:color="auto"/>
            <w:left w:val="none" w:sz="0" w:space="0" w:color="auto"/>
            <w:bottom w:val="none" w:sz="0" w:space="0" w:color="auto"/>
            <w:right w:val="none" w:sz="0" w:space="0" w:color="auto"/>
          </w:divBdr>
          <w:divsChild>
            <w:div w:id="973293397">
              <w:marLeft w:val="0"/>
              <w:marRight w:val="0"/>
              <w:marTop w:val="0"/>
              <w:marBottom w:val="0"/>
              <w:divBdr>
                <w:top w:val="none" w:sz="0" w:space="0" w:color="auto"/>
                <w:left w:val="none" w:sz="0" w:space="0" w:color="auto"/>
                <w:bottom w:val="none" w:sz="0" w:space="0" w:color="auto"/>
                <w:right w:val="none" w:sz="0" w:space="0" w:color="auto"/>
              </w:divBdr>
              <w:divsChild>
                <w:div w:id="687945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135640">
          <w:marLeft w:val="0"/>
          <w:marRight w:val="0"/>
          <w:marTop w:val="300"/>
          <w:marBottom w:val="0"/>
          <w:divBdr>
            <w:top w:val="none" w:sz="0" w:space="0" w:color="auto"/>
            <w:left w:val="none" w:sz="0" w:space="0" w:color="auto"/>
            <w:bottom w:val="none" w:sz="0" w:space="0" w:color="auto"/>
            <w:right w:val="none" w:sz="0" w:space="0" w:color="auto"/>
          </w:divBdr>
          <w:divsChild>
            <w:div w:id="1548295796">
              <w:marLeft w:val="0"/>
              <w:marRight w:val="0"/>
              <w:marTop w:val="0"/>
              <w:marBottom w:val="0"/>
              <w:divBdr>
                <w:top w:val="none" w:sz="0" w:space="0" w:color="auto"/>
                <w:left w:val="none" w:sz="0" w:space="0" w:color="auto"/>
                <w:bottom w:val="none" w:sz="0" w:space="0" w:color="auto"/>
                <w:right w:val="none" w:sz="0" w:space="0" w:color="auto"/>
              </w:divBdr>
              <w:divsChild>
                <w:div w:id="7895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2879300">
      <w:bodyDiv w:val="1"/>
      <w:marLeft w:val="0"/>
      <w:marRight w:val="0"/>
      <w:marTop w:val="0"/>
      <w:marBottom w:val="0"/>
      <w:divBdr>
        <w:top w:val="none" w:sz="0" w:space="0" w:color="auto"/>
        <w:left w:val="none" w:sz="0" w:space="0" w:color="auto"/>
        <w:bottom w:val="none" w:sz="0" w:space="0" w:color="auto"/>
        <w:right w:val="none" w:sz="0" w:space="0" w:color="auto"/>
      </w:divBdr>
      <w:divsChild>
        <w:div w:id="1446772836">
          <w:marLeft w:val="0"/>
          <w:marRight w:val="0"/>
          <w:marTop w:val="0"/>
          <w:marBottom w:val="0"/>
          <w:divBdr>
            <w:top w:val="none" w:sz="0" w:space="0" w:color="auto"/>
            <w:left w:val="none" w:sz="0" w:space="0" w:color="auto"/>
            <w:bottom w:val="none" w:sz="0" w:space="0" w:color="auto"/>
            <w:right w:val="none" w:sz="0" w:space="0" w:color="auto"/>
          </w:divBdr>
        </w:div>
        <w:div w:id="57288606">
          <w:marLeft w:val="0"/>
          <w:marRight w:val="0"/>
          <w:marTop w:val="0"/>
          <w:marBottom w:val="0"/>
          <w:divBdr>
            <w:top w:val="none" w:sz="0" w:space="0" w:color="auto"/>
            <w:left w:val="none" w:sz="0" w:space="0" w:color="auto"/>
            <w:bottom w:val="none" w:sz="0" w:space="0" w:color="auto"/>
            <w:right w:val="none" w:sz="0" w:space="0" w:color="auto"/>
          </w:divBdr>
          <w:divsChild>
            <w:div w:id="1923221398">
              <w:marLeft w:val="0"/>
              <w:marRight w:val="0"/>
              <w:marTop w:val="0"/>
              <w:marBottom w:val="0"/>
              <w:divBdr>
                <w:top w:val="none" w:sz="0" w:space="0" w:color="auto"/>
                <w:left w:val="none" w:sz="0" w:space="0" w:color="auto"/>
                <w:bottom w:val="none" w:sz="0" w:space="0" w:color="auto"/>
                <w:right w:val="none" w:sz="0" w:space="0" w:color="auto"/>
              </w:divBdr>
            </w:div>
          </w:divsChild>
        </w:div>
        <w:div w:id="2099326094">
          <w:marLeft w:val="0"/>
          <w:marRight w:val="0"/>
          <w:marTop w:val="0"/>
          <w:marBottom w:val="0"/>
          <w:divBdr>
            <w:top w:val="none" w:sz="0" w:space="0" w:color="auto"/>
            <w:left w:val="none" w:sz="0" w:space="0" w:color="auto"/>
            <w:bottom w:val="none" w:sz="0" w:space="0" w:color="auto"/>
            <w:right w:val="none" w:sz="0" w:space="0" w:color="auto"/>
          </w:divBdr>
        </w:div>
        <w:div w:id="2045278622">
          <w:marLeft w:val="0"/>
          <w:marRight w:val="0"/>
          <w:marTop w:val="0"/>
          <w:marBottom w:val="0"/>
          <w:divBdr>
            <w:top w:val="none" w:sz="0" w:space="0" w:color="auto"/>
            <w:left w:val="none" w:sz="0" w:space="0" w:color="auto"/>
            <w:bottom w:val="none" w:sz="0" w:space="0" w:color="auto"/>
            <w:right w:val="none" w:sz="0" w:space="0" w:color="auto"/>
          </w:divBdr>
          <w:divsChild>
            <w:div w:id="1358432613">
              <w:marLeft w:val="0"/>
              <w:marRight w:val="0"/>
              <w:marTop w:val="0"/>
              <w:marBottom w:val="0"/>
              <w:divBdr>
                <w:top w:val="none" w:sz="0" w:space="0" w:color="auto"/>
                <w:left w:val="none" w:sz="0" w:space="0" w:color="auto"/>
                <w:bottom w:val="none" w:sz="0" w:space="0" w:color="auto"/>
                <w:right w:val="none" w:sz="0" w:space="0" w:color="auto"/>
              </w:divBdr>
            </w:div>
          </w:divsChild>
        </w:div>
        <w:div w:id="1118916649">
          <w:marLeft w:val="0"/>
          <w:marRight w:val="0"/>
          <w:marTop w:val="0"/>
          <w:marBottom w:val="0"/>
          <w:divBdr>
            <w:top w:val="none" w:sz="0" w:space="0" w:color="auto"/>
            <w:left w:val="none" w:sz="0" w:space="0" w:color="auto"/>
            <w:bottom w:val="none" w:sz="0" w:space="0" w:color="auto"/>
            <w:right w:val="none" w:sz="0" w:space="0" w:color="auto"/>
          </w:divBdr>
        </w:div>
        <w:div w:id="1855419487">
          <w:marLeft w:val="0"/>
          <w:marRight w:val="0"/>
          <w:marTop w:val="0"/>
          <w:marBottom w:val="0"/>
          <w:divBdr>
            <w:top w:val="none" w:sz="0" w:space="0" w:color="auto"/>
            <w:left w:val="none" w:sz="0" w:space="0" w:color="auto"/>
            <w:bottom w:val="none" w:sz="0" w:space="0" w:color="auto"/>
            <w:right w:val="none" w:sz="0" w:space="0" w:color="auto"/>
          </w:divBdr>
          <w:divsChild>
            <w:div w:id="1149202436">
              <w:marLeft w:val="0"/>
              <w:marRight w:val="0"/>
              <w:marTop w:val="0"/>
              <w:marBottom w:val="0"/>
              <w:divBdr>
                <w:top w:val="none" w:sz="0" w:space="0" w:color="auto"/>
                <w:left w:val="none" w:sz="0" w:space="0" w:color="auto"/>
                <w:bottom w:val="none" w:sz="0" w:space="0" w:color="auto"/>
                <w:right w:val="none" w:sz="0" w:space="0" w:color="auto"/>
              </w:divBdr>
            </w:div>
          </w:divsChild>
        </w:div>
        <w:div w:id="393814888">
          <w:marLeft w:val="0"/>
          <w:marRight w:val="0"/>
          <w:marTop w:val="0"/>
          <w:marBottom w:val="0"/>
          <w:divBdr>
            <w:top w:val="none" w:sz="0" w:space="0" w:color="auto"/>
            <w:left w:val="none" w:sz="0" w:space="0" w:color="auto"/>
            <w:bottom w:val="none" w:sz="0" w:space="0" w:color="auto"/>
            <w:right w:val="none" w:sz="0" w:space="0" w:color="auto"/>
          </w:divBdr>
        </w:div>
        <w:div w:id="1274897153">
          <w:marLeft w:val="0"/>
          <w:marRight w:val="0"/>
          <w:marTop w:val="0"/>
          <w:marBottom w:val="0"/>
          <w:divBdr>
            <w:top w:val="none" w:sz="0" w:space="0" w:color="auto"/>
            <w:left w:val="none" w:sz="0" w:space="0" w:color="auto"/>
            <w:bottom w:val="none" w:sz="0" w:space="0" w:color="auto"/>
            <w:right w:val="none" w:sz="0" w:space="0" w:color="auto"/>
          </w:divBdr>
          <w:divsChild>
            <w:div w:id="1815179400">
              <w:marLeft w:val="0"/>
              <w:marRight w:val="0"/>
              <w:marTop w:val="0"/>
              <w:marBottom w:val="0"/>
              <w:divBdr>
                <w:top w:val="none" w:sz="0" w:space="0" w:color="auto"/>
                <w:left w:val="none" w:sz="0" w:space="0" w:color="auto"/>
                <w:bottom w:val="none" w:sz="0" w:space="0" w:color="auto"/>
                <w:right w:val="none" w:sz="0" w:space="0" w:color="auto"/>
              </w:divBdr>
            </w:div>
          </w:divsChild>
        </w:div>
        <w:div w:id="935091101">
          <w:marLeft w:val="0"/>
          <w:marRight w:val="0"/>
          <w:marTop w:val="0"/>
          <w:marBottom w:val="0"/>
          <w:divBdr>
            <w:top w:val="none" w:sz="0" w:space="0" w:color="auto"/>
            <w:left w:val="none" w:sz="0" w:space="0" w:color="auto"/>
            <w:bottom w:val="none" w:sz="0" w:space="0" w:color="auto"/>
            <w:right w:val="none" w:sz="0" w:space="0" w:color="auto"/>
          </w:divBdr>
        </w:div>
        <w:div w:id="781147990">
          <w:marLeft w:val="0"/>
          <w:marRight w:val="0"/>
          <w:marTop w:val="0"/>
          <w:marBottom w:val="0"/>
          <w:divBdr>
            <w:top w:val="none" w:sz="0" w:space="0" w:color="auto"/>
            <w:left w:val="none" w:sz="0" w:space="0" w:color="auto"/>
            <w:bottom w:val="none" w:sz="0" w:space="0" w:color="auto"/>
            <w:right w:val="none" w:sz="0" w:space="0" w:color="auto"/>
          </w:divBdr>
          <w:divsChild>
            <w:div w:id="774792687">
              <w:marLeft w:val="0"/>
              <w:marRight w:val="0"/>
              <w:marTop w:val="0"/>
              <w:marBottom w:val="0"/>
              <w:divBdr>
                <w:top w:val="none" w:sz="0" w:space="0" w:color="auto"/>
                <w:left w:val="none" w:sz="0" w:space="0" w:color="auto"/>
                <w:bottom w:val="none" w:sz="0" w:space="0" w:color="auto"/>
                <w:right w:val="none" w:sz="0" w:space="0" w:color="auto"/>
              </w:divBdr>
            </w:div>
          </w:divsChild>
        </w:div>
        <w:div w:id="151870308">
          <w:marLeft w:val="0"/>
          <w:marRight w:val="0"/>
          <w:marTop w:val="0"/>
          <w:marBottom w:val="0"/>
          <w:divBdr>
            <w:top w:val="none" w:sz="0" w:space="0" w:color="auto"/>
            <w:left w:val="none" w:sz="0" w:space="0" w:color="auto"/>
            <w:bottom w:val="none" w:sz="0" w:space="0" w:color="auto"/>
            <w:right w:val="none" w:sz="0" w:space="0" w:color="auto"/>
          </w:divBdr>
        </w:div>
        <w:div w:id="743726385">
          <w:marLeft w:val="0"/>
          <w:marRight w:val="0"/>
          <w:marTop w:val="0"/>
          <w:marBottom w:val="0"/>
          <w:divBdr>
            <w:top w:val="none" w:sz="0" w:space="0" w:color="auto"/>
            <w:left w:val="none" w:sz="0" w:space="0" w:color="auto"/>
            <w:bottom w:val="none" w:sz="0" w:space="0" w:color="auto"/>
            <w:right w:val="none" w:sz="0" w:space="0" w:color="auto"/>
          </w:divBdr>
          <w:divsChild>
            <w:div w:id="498084031">
              <w:marLeft w:val="0"/>
              <w:marRight w:val="0"/>
              <w:marTop w:val="0"/>
              <w:marBottom w:val="0"/>
              <w:divBdr>
                <w:top w:val="none" w:sz="0" w:space="0" w:color="auto"/>
                <w:left w:val="none" w:sz="0" w:space="0" w:color="auto"/>
                <w:bottom w:val="none" w:sz="0" w:space="0" w:color="auto"/>
                <w:right w:val="none" w:sz="0" w:space="0" w:color="auto"/>
              </w:divBdr>
            </w:div>
          </w:divsChild>
        </w:div>
        <w:div w:id="1312102914">
          <w:marLeft w:val="0"/>
          <w:marRight w:val="0"/>
          <w:marTop w:val="0"/>
          <w:marBottom w:val="0"/>
          <w:divBdr>
            <w:top w:val="none" w:sz="0" w:space="0" w:color="auto"/>
            <w:left w:val="none" w:sz="0" w:space="0" w:color="auto"/>
            <w:bottom w:val="none" w:sz="0" w:space="0" w:color="auto"/>
            <w:right w:val="none" w:sz="0" w:space="0" w:color="auto"/>
          </w:divBdr>
        </w:div>
        <w:div w:id="1221748018">
          <w:marLeft w:val="0"/>
          <w:marRight w:val="0"/>
          <w:marTop w:val="0"/>
          <w:marBottom w:val="0"/>
          <w:divBdr>
            <w:top w:val="none" w:sz="0" w:space="0" w:color="auto"/>
            <w:left w:val="none" w:sz="0" w:space="0" w:color="auto"/>
            <w:bottom w:val="none" w:sz="0" w:space="0" w:color="auto"/>
            <w:right w:val="none" w:sz="0" w:space="0" w:color="auto"/>
          </w:divBdr>
          <w:divsChild>
            <w:div w:id="1042707933">
              <w:marLeft w:val="0"/>
              <w:marRight w:val="0"/>
              <w:marTop w:val="0"/>
              <w:marBottom w:val="0"/>
              <w:divBdr>
                <w:top w:val="none" w:sz="0" w:space="0" w:color="auto"/>
                <w:left w:val="none" w:sz="0" w:space="0" w:color="auto"/>
                <w:bottom w:val="none" w:sz="0" w:space="0" w:color="auto"/>
                <w:right w:val="none" w:sz="0" w:space="0" w:color="auto"/>
              </w:divBdr>
            </w:div>
          </w:divsChild>
        </w:div>
        <w:div w:id="1746341300">
          <w:marLeft w:val="0"/>
          <w:marRight w:val="0"/>
          <w:marTop w:val="300"/>
          <w:marBottom w:val="0"/>
          <w:divBdr>
            <w:top w:val="none" w:sz="0" w:space="0" w:color="auto"/>
            <w:left w:val="none" w:sz="0" w:space="0" w:color="auto"/>
            <w:bottom w:val="none" w:sz="0" w:space="0" w:color="auto"/>
            <w:right w:val="none" w:sz="0" w:space="0" w:color="auto"/>
          </w:divBdr>
          <w:divsChild>
            <w:div w:id="1840121549">
              <w:marLeft w:val="0"/>
              <w:marRight w:val="0"/>
              <w:marTop w:val="0"/>
              <w:marBottom w:val="0"/>
              <w:divBdr>
                <w:top w:val="none" w:sz="0" w:space="0" w:color="auto"/>
                <w:left w:val="none" w:sz="0" w:space="0" w:color="auto"/>
                <w:bottom w:val="none" w:sz="0" w:space="0" w:color="auto"/>
                <w:right w:val="none" w:sz="0" w:space="0" w:color="auto"/>
              </w:divBdr>
              <w:divsChild>
                <w:div w:id="115764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88626">
          <w:marLeft w:val="0"/>
          <w:marRight w:val="0"/>
          <w:marTop w:val="300"/>
          <w:marBottom w:val="0"/>
          <w:divBdr>
            <w:top w:val="none" w:sz="0" w:space="0" w:color="auto"/>
            <w:left w:val="none" w:sz="0" w:space="0" w:color="auto"/>
            <w:bottom w:val="none" w:sz="0" w:space="0" w:color="auto"/>
            <w:right w:val="none" w:sz="0" w:space="0" w:color="auto"/>
          </w:divBdr>
          <w:divsChild>
            <w:div w:id="618268032">
              <w:marLeft w:val="0"/>
              <w:marRight w:val="0"/>
              <w:marTop w:val="0"/>
              <w:marBottom w:val="0"/>
              <w:divBdr>
                <w:top w:val="none" w:sz="0" w:space="0" w:color="auto"/>
                <w:left w:val="none" w:sz="0" w:space="0" w:color="auto"/>
                <w:bottom w:val="none" w:sz="0" w:space="0" w:color="auto"/>
                <w:right w:val="none" w:sz="0" w:space="0" w:color="auto"/>
              </w:divBdr>
              <w:divsChild>
                <w:div w:id="83946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134464">
          <w:marLeft w:val="0"/>
          <w:marRight w:val="0"/>
          <w:marTop w:val="300"/>
          <w:marBottom w:val="0"/>
          <w:divBdr>
            <w:top w:val="none" w:sz="0" w:space="0" w:color="auto"/>
            <w:left w:val="none" w:sz="0" w:space="0" w:color="auto"/>
            <w:bottom w:val="none" w:sz="0" w:space="0" w:color="auto"/>
            <w:right w:val="none" w:sz="0" w:space="0" w:color="auto"/>
          </w:divBdr>
          <w:divsChild>
            <w:div w:id="1188954765">
              <w:marLeft w:val="0"/>
              <w:marRight w:val="0"/>
              <w:marTop w:val="0"/>
              <w:marBottom w:val="0"/>
              <w:divBdr>
                <w:top w:val="none" w:sz="0" w:space="0" w:color="auto"/>
                <w:left w:val="none" w:sz="0" w:space="0" w:color="auto"/>
                <w:bottom w:val="none" w:sz="0" w:space="0" w:color="auto"/>
                <w:right w:val="none" w:sz="0" w:space="0" w:color="auto"/>
              </w:divBdr>
              <w:divsChild>
                <w:div w:id="165101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093950">
          <w:marLeft w:val="0"/>
          <w:marRight w:val="0"/>
          <w:marTop w:val="300"/>
          <w:marBottom w:val="0"/>
          <w:divBdr>
            <w:top w:val="none" w:sz="0" w:space="0" w:color="auto"/>
            <w:left w:val="none" w:sz="0" w:space="0" w:color="auto"/>
            <w:bottom w:val="none" w:sz="0" w:space="0" w:color="auto"/>
            <w:right w:val="none" w:sz="0" w:space="0" w:color="auto"/>
          </w:divBdr>
          <w:divsChild>
            <w:div w:id="1871189372">
              <w:marLeft w:val="0"/>
              <w:marRight w:val="0"/>
              <w:marTop w:val="0"/>
              <w:marBottom w:val="0"/>
              <w:divBdr>
                <w:top w:val="none" w:sz="0" w:space="0" w:color="auto"/>
                <w:left w:val="none" w:sz="0" w:space="0" w:color="auto"/>
                <w:bottom w:val="none" w:sz="0" w:space="0" w:color="auto"/>
                <w:right w:val="none" w:sz="0" w:space="0" w:color="auto"/>
              </w:divBdr>
              <w:divsChild>
                <w:div w:id="15134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3384946">
      <w:bodyDiv w:val="1"/>
      <w:marLeft w:val="0"/>
      <w:marRight w:val="0"/>
      <w:marTop w:val="0"/>
      <w:marBottom w:val="0"/>
      <w:divBdr>
        <w:top w:val="none" w:sz="0" w:space="0" w:color="auto"/>
        <w:left w:val="none" w:sz="0" w:space="0" w:color="auto"/>
        <w:bottom w:val="none" w:sz="0" w:space="0" w:color="auto"/>
        <w:right w:val="none" w:sz="0" w:space="0" w:color="auto"/>
      </w:divBdr>
      <w:divsChild>
        <w:div w:id="1619991643">
          <w:marLeft w:val="0"/>
          <w:marRight w:val="0"/>
          <w:marTop w:val="0"/>
          <w:marBottom w:val="0"/>
          <w:divBdr>
            <w:top w:val="none" w:sz="0" w:space="0" w:color="auto"/>
            <w:left w:val="none" w:sz="0" w:space="0" w:color="auto"/>
            <w:bottom w:val="none" w:sz="0" w:space="0" w:color="auto"/>
            <w:right w:val="none" w:sz="0" w:space="0" w:color="auto"/>
          </w:divBdr>
        </w:div>
        <w:div w:id="1516770919">
          <w:marLeft w:val="0"/>
          <w:marRight w:val="0"/>
          <w:marTop w:val="0"/>
          <w:marBottom w:val="0"/>
          <w:divBdr>
            <w:top w:val="none" w:sz="0" w:space="0" w:color="auto"/>
            <w:left w:val="none" w:sz="0" w:space="0" w:color="auto"/>
            <w:bottom w:val="none" w:sz="0" w:space="0" w:color="auto"/>
            <w:right w:val="none" w:sz="0" w:space="0" w:color="auto"/>
          </w:divBdr>
          <w:divsChild>
            <w:div w:id="1331441826">
              <w:marLeft w:val="0"/>
              <w:marRight w:val="0"/>
              <w:marTop w:val="0"/>
              <w:marBottom w:val="0"/>
              <w:divBdr>
                <w:top w:val="none" w:sz="0" w:space="0" w:color="auto"/>
                <w:left w:val="none" w:sz="0" w:space="0" w:color="auto"/>
                <w:bottom w:val="none" w:sz="0" w:space="0" w:color="auto"/>
                <w:right w:val="none" w:sz="0" w:space="0" w:color="auto"/>
              </w:divBdr>
            </w:div>
          </w:divsChild>
        </w:div>
        <w:div w:id="2080904870">
          <w:marLeft w:val="0"/>
          <w:marRight w:val="0"/>
          <w:marTop w:val="0"/>
          <w:marBottom w:val="0"/>
          <w:divBdr>
            <w:top w:val="none" w:sz="0" w:space="0" w:color="auto"/>
            <w:left w:val="none" w:sz="0" w:space="0" w:color="auto"/>
            <w:bottom w:val="none" w:sz="0" w:space="0" w:color="auto"/>
            <w:right w:val="none" w:sz="0" w:space="0" w:color="auto"/>
          </w:divBdr>
        </w:div>
        <w:div w:id="1966891716">
          <w:marLeft w:val="0"/>
          <w:marRight w:val="0"/>
          <w:marTop w:val="0"/>
          <w:marBottom w:val="0"/>
          <w:divBdr>
            <w:top w:val="none" w:sz="0" w:space="0" w:color="auto"/>
            <w:left w:val="none" w:sz="0" w:space="0" w:color="auto"/>
            <w:bottom w:val="none" w:sz="0" w:space="0" w:color="auto"/>
            <w:right w:val="none" w:sz="0" w:space="0" w:color="auto"/>
          </w:divBdr>
          <w:divsChild>
            <w:div w:id="2085103752">
              <w:marLeft w:val="0"/>
              <w:marRight w:val="0"/>
              <w:marTop w:val="0"/>
              <w:marBottom w:val="0"/>
              <w:divBdr>
                <w:top w:val="none" w:sz="0" w:space="0" w:color="auto"/>
                <w:left w:val="none" w:sz="0" w:space="0" w:color="auto"/>
                <w:bottom w:val="none" w:sz="0" w:space="0" w:color="auto"/>
                <w:right w:val="none" w:sz="0" w:space="0" w:color="auto"/>
              </w:divBdr>
            </w:div>
          </w:divsChild>
        </w:div>
        <w:div w:id="684676278">
          <w:marLeft w:val="0"/>
          <w:marRight w:val="0"/>
          <w:marTop w:val="0"/>
          <w:marBottom w:val="0"/>
          <w:divBdr>
            <w:top w:val="none" w:sz="0" w:space="0" w:color="auto"/>
            <w:left w:val="none" w:sz="0" w:space="0" w:color="auto"/>
            <w:bottom w:val="none" w:sz="0" w:space="0" w:color="auto"/>
            <w:right w:val="none" w:sz="0" w:space="0" w:color="auto"/>
          </w:divBdr>
        </w:div>
        <w:div w:id="1888031059">
          <w:marLeft w:val="0"/>
          <w:marRight w:val="0"/>
          <w:marTop w:val="0"/>
          <w:marBottom w:val="0"/>
          <w:divBdr>
            <w:top w:val="none" w:sz="0" w:space="0" w:color="auto"/>
            <w:left w:val="none" w:sz="0" w:space="0" w:color="auto"/>
            <w:bottom w:val="none" w:sz="0" w:space="0" w:color="auto"/>
            <w:right w:val="none" w:sz="0" w:space="0" w:color="auto"/>
          </w:divBdr>
          <w:divsChild>
            <w:div w:id="1649094459">
              <w:marLeft w:val="0"/>
              <w:marRight w:val="0"/>
              <w:marTop w:val="0"/>
              <w:marBottom w:val="0"/>
              <w:divBdr>
                <w:top w:val="none" w:sz="0" w:space="0" w:color="auto"/>
                <w:left w:val="none" w:sz="0" w:space="0" w:color="auto"/>
                <w:bottom w:val="none" w:sz="0" w:space="0" w:color="auto"/>
                <w:right w:val="none" w:sz="0" w:space="0" w:color="auto"/>
              </w:divBdr>
            </w:div>
          </w:divsChild>
        </w:div>
        <w:div w:id="501240585">
          <w:marLeft w:val="0"/>
          <w:marRight w:val="0"/>
          <w:marTop w:val="0"/>
          <w:marBottom w:val="0"/>
          <w:divBdr>
            <w:top w:val="none" w:sz="0" w:space="0" w:color="auto"/>
            <w:left w:val="none" w:sz="0" w:space="0" w:color="auto"/>
            <w:bottom w:val="none" w:sz="0" w:space="0" w:color="auto"/>
            <w:right w:val="none" w:sz="0" w:space="0" w:color="auto"/>
          </w:divBdr>
        </w:div>
        <w:div w:id="95096425">
          <w:marLeft w:val="0"/>
          <w:marRight w:val="0"/>
          <w:marTop w:val="0"/>
          <w:marBottom w:val="0"/>
          <w:divBdr>
            <w:top w:val="none" w:sz="0" w:space="0" w:color="auto"/>
            <w:left w:val="none" w:sz="0" w:space="0" w:color="auto"/>
            <w:bottom w:val="none" w:sz="0" w:space="0" w:color="auto"/>
            <w:right w:val="none" w:sz="0" w:space="0" w:color="auto"/>
          </w:divBdr>
          <w:divsChild>
            <w:div w:id="451364425">
              <w:marLeft w:val="0"/>
              <w:marRight w:val="0"/>
              <w:marTop w:val="0"/>
              <w:marBottom w:val="0"/>
              <w:divBdr>
                <w:top w:val="none" w:sz="0" w:space="0" w:color="auto"/>
                <w:left w:val="none" w:sz="0" w:space="0" w:color="auto"/>
                <w:bottom w:val="none" w:sz="0" w:space="0" w:color="auto"/>
                <w:right w:val="none" w:sz="0" w:space="0" w:color="auto"/>
              </w:divBdr>
            </w:div>
          </w:divsChild>
        </w:div>
        <w:div w:id="1899315723">
          <w:marLeft w:val="0"/>
          <w:marRight w:val="0"/>
          <w:marTop w:val="0"/>
          <w:marBottom w:val="0"/>
          <w:divBdr>
            <w:top w:val="none" w:sz="0" w:space="0" w:color="auto"/>
            <w:left w:val="none" w:sz="0" w:space="0" w:color="auto"/>
            <w:bottom w:val="none" w:sz="0" w:space="0" w:color="auto"/>
            <w:right w:val="none" w:sz="0" w:space="0" w:color="auto"/>
          </w:divBdr>
        </w:div>
        <w:div w:id="2011833197">
          <w:marLeft w:val="0"/>
          <w:marRight w:val="0"/>
          <w:marTop w:val="0"/>
          <w:marBottom w:val="0"/>
          <w:divBdr>
            <w:top w:val="none" w:sz="0" w:space="0" w:color="auto"/>
            <w:left w:val="none" w:sz="0" w:space="0" w:color="auto"/>
            <w:bottom w:val="none" w:sz="0" w:space="0" w:color="auto"/>
            <w:right w:val="none" w:sz="0" w:space="0" w:color="auto"/>
          </w:divBdr>
          <w:divsChild>
            <w:div w:id="947390834">
              <w:marLeft w:val="0"/>
              <w:marRight w:val="0"/>
              <w:marTop w:val="0"/>
              <w:marBottom w:val="0"/>
              <w:divBdr>
                <w:top w:val="none" w:sz="0" w:space="0" w:color="auto"/>
                <w:left w:val="none" w:sz="0" w:space="0" w:color="auto"/>
                <w:bottom w:val="none" w:sz="0" w:space="0" w:color="auto"/>
                <w:right w:val="none" w:sz="0" w:space="0" w:color="auto"/>
              </w:divBdr>
            </w:div>
          </w:divsChild>
        </w:div>
        <w:div w:id="631598625">
          <w:marLeft w:val="0"/>
          <w:marRight w:val="0"/>
          <w:marTop w:val="0"/>
          <w:marBottom w:val="0"/>
          <w:divBdr>
            <w:top w:val="none" w:sz="0" w:space="0" w:color="auto"/>
            <w:left w:val="none" w:sz="0" w:space="0" w:color="auto"/>
            <w:bottom w:val="none" w:sz="0" w:space="0" w:color="auto"/>
            <w:right w:val="none" w:sz="0" w:space="0" w:color="auto"/>
          </w:divBdr>
        </w:div>
        <w:div w:id="1716005254">
          <w:marLeft w:val="0"/>
          <w:marRight w:val="0"/>
          <w:marTop w:val="0"/>
          <w:marBottom w:val="0"/>
          <w:divBdr>
            <w:top w:val="none" w:sz="0" w:space="0" w:color="auto"/>
            <w:left w:val="none" w:sz="0" w:space="0" w:color="auto"/>
            <w:bottom w:val="none" w:sz="0" w:space="0" w:color="auto"/>
            <w:right w:val="none" w:sz="0" w:space="0" w:color="auto"/>
          </w:divBdr>
          <w:divsChild>
            <w:div w:id="207181239">
              <w:marLeft w:val="0"/>
              <w:marRight w:val="0"/>
              <w:marTop w:val="0"/>
              <w:marBottom w:val="0"/>
              <w:divBdr>
                <w:top w:val="none" w:sz="0" w:space="0" w:color="auto"/>
                <w:left w:val="none" w:sz="0" w:space="0" w:color="auto"/>
                <w:bottom w:val="none" w:sz="0" w:space="0" w:color="auto"/>
                <w:right w:val="none" w:sz="0" w:space="0" w:color="auto"/>
              </w:divBdr>
            </w:div>
          </w:divsChild>
        </w:div>
        <w:div w:id="487743758">
          <w:marLeft w:val="0"/>
          <w:marRight w:val="0"/>
          <w:marTop w:val="0"/>
          <w:marBottom w:val="0"/>
          <w:divBdr>
            <w:top w:val="none" w:sz="0" w:space="0" w:color="auto"/>
            <w:left w:val="none" w:sz="0" w:space="0" w:color="auto"/>
            <w:bottom w:val="none" w:sz="0" w:space="0" w:color="auto"/>
            <w:right w:val="none" w:sz="0" w:space="0" w:color="auto"/>
          </w:divBdr>
        </w:div>
        <w:div w:id="704866120">
          <w:marLeft w:val="0"/>
          <w:marRight w:val="0"/>
          <w:marTop w:val="0"/>
          <w:marBottom w:val="0"/>
          <w:divBdr>
            <w:top w:val="none" w:sz="0" w:space="0" w:color="auto"/>
            <w:left w:val="none" w:sz="0" w:space="0" w:color="auto"/>
            <w:bottom w:val="none" w:sz="0" w:space="0" w:color="auto"/>
            <w:right w:val="none" w:sz="0" w:space="0" w:color="auto"/>
          </w:divBdr>
          <w:divsChild>
            <w:div w:id="1748182827">
              <w:marLeft w:val="0"/>
              <w:marRight w:val="0"/>
              <w:marTop w:val="0"/>
              <w:marBottom w:val="0"/>
              <w:divBdr>
                <w:top w:val="none" w:sz="0" w:space="0" w:color="auto"/>
                <w:left w:val="none" w:sz="0" w:space="0" w:color="auto"/>
                <w:bottom w:val="none" w:sz="0" w:space="0" w:color="auto"/>
                <w:right w:val="none" w:sz="0" w:space="0" w:color="auto"/>
              </w:divBdr>
            </w:div>
          </w:divsChild>
        </w:div>
        <w:div w:id="1226839339">
          <w:marLeft w:val="0"/>
          <w:marRight w:val="0"/>
          <w:marTop w:val="300"/>
          <w:marBottom w:val="0"/>
          <w:divBdr>
            <w:top w:val="none" w:sz="0" w:space="0" w:color="auto"/>
            <w:left w:val="none" w:sz="0" w:space="0" w:color="auto"/>
            <w:bottom w:val="none" w:sz="0" w:space="0" w:color="auto"/>
            <w:right w:val="none" w:sz="0" w:space="0" w:color="auto"/>
          </w:divBdr>
          <w:divsChild>
            <w:div w:id="1620721560">
              <w:marLeft w:val="0"/>
              <w:marRight w:val="0"/>
              <w:marTop w:val="0"/>
              <w:marBottom w:val="0"/>
              <w:divBdr>
                <w:top w:val="none" w:sz="0" w:space="0" w:color="auto"/>
                <w:left w:val="none" w:sz="0" w:space="0" w:color="auto"/>
                <w:bottom w:val="none" w:sz="0" w:space="0" w:color="auto"/>
                <w:right w:val="none" w:sz="0" w:space="0" w:color="auto"/>
              </w:divBdr>
              <w:divsChild>
                <w:div w:id="1668899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05929">
          <w:marLeft w:val="0"/>
          <w:marRight w:val="0"/>
          <w:marTop w:val="300"/>
          <w:marBottom w:val="0"/>
          <w:divBdr>
            <w:top w:val="none" w:sz="0" w:space="0" w:color="auto"/>
            <w:left w:val="none" w:sz="0" w:space="0" w:color="auto"/>
            <w:bottom w:val="none" w:sz="0" w:space="0" w:color="auto"/>
            <w:right w:val="none" w:sz="0" w:space="0" w:color="auto"/>
          </w:divBdr>
          <w:divsChild>
            <w:div w:id="1214780466">
              <w:marLeft w:val="0"/>
              <w:marRight w:val="0"/>
              <w:marTop w:val="0"/>
              <w:marBottom w:val="0"/>
              <w:divBdr>
                <w:top w:val="none" w:sz="0" w:space="0" w:color="auto"/>
                <w:left w:val="none" w:sz="0" w:space="0" w:color="auto"/>
                <w:bottom w:val="none" w:sz="0" w:space="0" w:color="auto"/>
                <w:right w:val="none" w:sz="0" w:space="0" w:color="auto"/>
              </w:divBdr>
              <w:divsChild>
                <w:div w:id="48550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1712">
          <w:marLeft w:val="0"/>
          <w:marRight w:val="0"/>
          <w:marTop w:val="300"/>
          <w:marBottom w:val="0"/>
          <w:divBdr>
            <w:top w:val="none" w:sz="0" w:space="0" w:color="auto"/>
            <w:left w:val="none" w:sz="0" w:space="0" w:color="auto"/>
            <w:bottom w:val="none" w:sz="0" w:space="0" w:color="auto"/>
            <w:right w:val="none" w:sz="0" w:space="0" w:color="auto"/>
          </w:divBdr>
          <w:divsChild>
            <w:div w:id="1440567931">
              <w:marLeft w:val="0"/>
              <w:marRight w:val="0"/>
              <w:marTop w:val="0"/>
              <w:marBottom w:val="0"/>
              <w:divBdr>
                <w:top w:val="none" w:sz="0" w:space="0" w:color="auto"/>
                <w:left w:val="none" w:sz="0" w:space="0" w:color="auto"/>
                <w:bottom w:val="none" w:sz="0" w:space="0" w:color="auto"/>
                <w:right w:val="none" w:sz="0" w:space="0" w:color="auto"/>
              </w:divBdr>
              <w:divsChild>
                <w:div w:id="1606885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84119">
          <w:marLeft w:val="0"/>
          <w:marRight w:val="0"/>
          <w:marTop w:val="300"/>
          <w:marBottom w:val="0"/>
          <w:divBdr>
            <w:top w:val="none" w:sz="0" w:space="0" w:color="auto"/>
            <w:left w:val="none" w:sz="0" w:space="0" w:color="auto"/>
            <w:bottom w:val="none" w:sz="0" w:space="0" w:color="auto"/>
            <w:right w:val="none" w:sz="0" w:space="0" w:color="auto"/>
          </w:divBdr>
          <w:divsChild>
            <w:div w:id="217403488">
              <w:marLeft w:val="0"/>
              <w:marRight w:val="0"/>
              <w:marTop w:val="0"/>
              <w:marBottom w:val="0"/>
              <w:divBdr>
                <w:top w:val="none" w:sz="0" w:space="0" w:color="auto"/>
                <w:left w:val="none" w:sz="0" w:space="0" w:color="auto"/>
                <w:bottom w:val="none" w:sz="0" w:space="0" w:color="auto"/>
                <w:right w:val="none" w:sz="0" w:space="0" w:color="auto"/>
              </w:divBdr>
              <w:divsChild>
                <w:div w:id="99182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385249">
      <w:bodyDiv w:val="1"/>
      <w:marLeft w:val="0"/>
      <w:marRight w:val="0"/>
      <w:marTop w:val="0"/>
      <w:marBottom w:val="0"/>
      <w:divBdr>
        <w:top w:val="none" w:sz="0" w:space="0" w:color="auto"/>
        <w:left w:val="none" w:sz="0" w:space="0" w:color="auto"/>
        <w:bottom w:val="none" w:sz="0" w:space="0" w:color="auto"/>
        <w:right w:val="none" w:sz="0" w:space="0" w:color="auto"/>
      </w:divBdr>
      <w:divsChild>
        <w:div w:id="1498422476">
          <w:marLeft w:val="0"/>
          <w:marRight w:val="0"/>
          <w:marTop w:val="0"/>
          <w:marBottom w:val="0"/>
          <w:divBdr>
            <w:top w:val="none" w:sz="0" w:space="0" w:color="auto"/>
            <w:left w:val="none" w:sz="0" w:space="0" w:color="auto"/>
            <w:bottom w:val="none" w:sz="0" w:space="0" w:color="auto"/>
            <w:right w:val="none" w:sz="0" w:space="0" w:color="auto"/>
          </w:divBdr>
        </w:div>
        <w:div w:id="1882739921">
          <w:marLeft w:val="0"/>
          <w:marRight w:val="0"/>
          <w:marTop w:val="0"/>
          <w:marBottom w:val="0"/>
          <w:divBdr>
            <w:top w:val="none" w:sz="0" w:space="0" w:color="auto"/>
            <w:left w:val="none" w:sz="0" w:space="0" w:color="auto"/>
            <w:bottom w:val="none" w:sz="0" w:space="0" w:color="auto"/>
            <w:right w:val="none" w:sz="0" w:space="0" w:color="auto"/>
          </w:divBdr>
          <w:divsChild>
            <w:div w:id="1172602221">
              <w:marLeft w:val="0"/>
              <w:marRight w:val="0"/>
              <w:marTop w:val="0"/>
              <w:marBottom w:val="0"/>
              <w:divBdr>
                <w:top w:val="none" w:sz="0" w:space="0" w:color="auto"/>
                <w:left w:val="none" w:sz="0" w:space="0" w:color="auto"/>
                <w:bottom w:val="none" w:sz="0" w:space="0" w:color="auto"/>
                <w:right w:val="none" w:sz="0" w:space="0" w:color="auto"/>
              </w:divBdr>
            </w:div>
          </w:divsChild>
        </w:div>
        <w:div w:id="2058772198">
          <w:marLeft w:val="0"/>
          <w:marRight w:val="0"/>
          <w:marTop w:val="0"/>
          <w:marBottom w:val="0"/>
          <w:divBdr>
            <w:top w:val="none" w:sz="0" w:space="0" w:color="auto"/>
            <w:left w:val="none" w:sz="0" w:space="0" w:color="auto"/>
            <w:bottom w:val="none" w:sz="0" w:space="0" w:color="auto"/>
            <w:right w:val="none" w:sz="0" w:space="0" w:color="auto"/>
          </w:divBdr>
        </w:div>
        <w:div w:id="1001733532">
          <w:marLeft w:val="0"/>
          <w:marRight w:val="0"/>
          <w:marTop w:val="0"/>
          <w:marBottom w:val="0"/>
          <w:divBdr>
            <w:top w:val="none" w:sz="0" w:space="0" w:color="auto"/>
            <w:left w:val="none" w:sz="0" w:space="0" w:color="auto"/>
            <w:bottom w:val="none" w:sz="0" w:space="0" w:color="auto"/>
            <w:right w:val="none" w:sz="0" w:space="0" w:color="auto"/>
          </w:divBdr>
          <w:divsChild>
            <w:div w:id="927158666">
              <w:marLeft w:val="0"/>
              <w:marRight w:val="0"/>
              <w:marTop w:val="0"/>
              <w:marBottom w:val="0"/>
              <w:divBdr>
                <w:top w:val="none" w:sz="0" w:space="0" w:color="auto"/>
                <w:left w:val="none" w:sz="0" w:space="0" w:color="auto"/>
                <w:bottom w:val="none" w:sz="0" w:space="0" w:color="auto"/>
                <w:right w:val="none" w:sz="0" w:space="0" w:color="auto"/>
              </w:divBdr>
            </w:div>
          </w:divsChild>
        </w:div>
        <w:div w:id="561058846">
          <w:marLeft w:val="0"/>
          <w:marRight w:val="0"/>
          <w:marTop w:val="0"/>
          <w:marBottom w:val="0"/>
          <w:divBdr>
            <w:top w:val="none" w:sz="0" w:space="0" w:color="auto"/>
            <w:left w:val="none" w:sz="0" w:space="0" w:color="auto"/>
            <w:bottom w:val="none" w:sz="0" w:space="0" w:color="auto"/>
            <w:right w:val="none" w:sz="0" w:space="0" w:color="auto"/>
          </w:divBdr>
        </w:div>
        <w:div w:id="517277345">
          <w:marLeft w:val="0"/>
          <w:marRight w:val="0"/>
          <w:marTop w:val="0"/>
          <w:marBottom w:val="0"/>
          <w:divBdr>
            <w:top w:val="none" w:sz="0" w:space="0" w:color="auto"/>
            <w:left w:val="none" w:sz="0" w:space="0" w:color="auto"/>
            <w:bottom w:val="none" w:sz="0" w:space="0" w:color="auto"/>
            <w:right w:val="none" w:sz="0" w:space="0" w:color="auto"/>
          </w:divBdr>
          <w:divsChild>
            <w:div w:id="1166476943">
              <w:marLeft w:val="0"/>
              <w:marRight w:val="0"/>
              <w:marTop w:val="0"/>
              <w:marBottom w:val="0"/>
              <w:divBdr>
                <w:top w:val="none" w:sz="0" w:space="0" w:color="auto"/>
                <w:left w:val="none" w:sz="0" w:space="0" w:color="auto"/>
                <w:bottom w:val="none" w:sz="0" w:space="0" w:color="auto"/>
                <w:right w:val="none" w:sz="0" w:space="0" w:color="auto"/>
              </w:divBdr>
            </w:div>
          </w:divsChild>
        </w:div>
        <w:div w:id="1234663309">
          <w:marLeft w:val="0"/>
          <w:marRight w:val="0"/>
          <w:marTop w:val="0"/>
          <w:marBottom w:val="0"/>
          <w:divBdr>
            <w:top w:val="none" w:sz="0" w:space="0" w:color="auto"/>
            <w:left w:val="none" w:sz="0" w:space="0" w:color="auto"/>
            <w:bottom w:val="none" w:sz="0" w:space="0" w:color="auto"/>
            <w:right w:val="none" w:sz="0" w:space="0" w:color="auto"/>
          </w:divBdr>
        </w:div>
        <w:div w:id="839851932">
          <w:marLeft w:val="0"/>
          <w:marRight w:val="0"/>
          <w:marTop w:val="0"/>
          <w:marBottom w:val="0"/>
          <w:divBdr>
            <w:top w:val="none" w:sz="0" w:space="0" w:color="auto"/>
            <w:left w:val="none" w:sz="0" w:space="0" w:color="auto"/>
            <w:bottom w:val="none" w:sz="0" w:space="0" w:color="auto"/>
            <w:right w:val="none" w:sz="0" w:space="0" w:color="auto"/>
          </w:divBdr>
          <w:divsChild>
            <w:div w:id="381292690">
              <w:marLeft w:val="0"/>
              <w:marRight w:val="0"/>
              <w:marTop w:val="0"/>
              <w:marBottom w:val="0"/>
              <w:divBdr>
                <w:top w:val="none" w:sz="0" w:space="0" w:color="auto"/>
                <w:left w:val="none" w:sz="0" w:space="0" w:color="auto"/>
                <w:bottom w:val="none" w:sz="0" w:space="0" w:color="auto"/>
                <w:right w:val="none" w:sz="0" w:space="0" w:color="auto"/>
              </w:divBdr>
            </w:div>
          </w:divsChild>
        </w:div>
        <w:div w:id="1085106476">
          <w:marLeft w:val="0"/>
          <w:marRight w:val="0"/>
          <w:marTop w:val="0"/>
          <w:marBottom w:val="0"/>
          <w:divBdr>
            <w:top w:val="none" w:sz="0" w:space="0" w:color="auto"/>
            <w:left w:val="none" w:sz="0" w:space="0" w:color="auto"/>
            <w:bottom w:val="none" w:sz="0" w:space="0" w:color="auto"/>
            <w:right w:val="none" w:sz="0" w:space="0" w:color="auto"/>
          </w:divBdr>
        </w:div>
        <w:div w:id="1287390140">
          <w:marLeft w:val="0"/>
          <w:marRight w:val="0"/>
          <w:marTop w:val="0"/>
          <w:marBottom w:val="0"/>
          <w:divBdr>
            <w:top w:val="none" w:sz="0" w:space="0" w:color="auto"/>
            <w:left w:val="none" w:sz="0" w:space="0" w:color="auto"/>
            <w:bottom w:val="none" w:sz="0" w:space="0" w:color="auto"/>
            <w:right w:val="none" w:sz="0" w:space="0" w:color="auto"/>
          </w:divBdr>
          <w:divsChild>
            <w:div w:id="1794324135">
              <w:marLeft w:val="0"/>
              <w:marRight w:val="0"/>
              <w:marTop w:val="0"/>
              <w:marBottom w:val="0"/>
              <w:divBdr>
                <w:top w:val="none" w:sz="0" w:space="0" w:color="auto"/>
                <w:left w:val="none" w:sz="0" w:space="0" w:color="auto"/>
                <w:bottom w:val="none" w:sz="0" w:space="0" w:color="auto"/>
                <w:right w:val="none" w:sz="0" w:space="0" w:color="auto"/>
              </w:divBdr>
            </w:div>
          </w:divsChild>
        </w:div>
        <w:div w:id="1511675648">
          <w:marLeft w:val="0"/>
          <w:marRight w:val="0"/>
          <w:marTop w:val="0"/>
          <w:marBottom w:val="0"/>
          <w:divBdr>
            <w:top w:val="none" w:sz="0" w:space="0" w:color="auto"/>
            <w:left w:val="none" w:sz="0" w:space="0" w:color="auto"/>
            <w:bottom w:val="none" w:sz="0" w:space="0" w:color="auto"/>
            <w:right w:val="none" w:sz="0" w:space="0" w:color="auto"/>
          </w:divBdr>
        </w:div>
        <w:div w:id="705451127">
          <w:marLeft w:val="0"/>
          <w:marRight w:val="0"/>
          <w:marTop w:val="0"/>
          <w:marBottom w:val="0"/>
          <w:divBdr>
            <w:top w:val="none" w:sz="0" w:space="0" w:color="auto"/>
            <w:left w:val="none" w:sz="0" w:space="0" w:color="auto"/>
            <w:bottom w:val="none" w:sz="0" w:space="0" w:color="auto"/>
            <w:right w:val="none" w:sz="0" w:space="0" w:color="auto"/>
          </w:divBdr>
          <w:divsChild>
            <w:div w:id="1310554298">
              <w:marLeft w:val="0"/>
              <w:marRight w:val="0"/>
              <w:marTop w:val="0"/>
              <w:marBottom w:val="0"/>
              <w:divBdr>
                <w:top w:val="none" w:sz="0" w:space="0" w:color="auto"/>
                <w:left w:val="none" w:sz="0" w:space="0" w:color="auto"/>
                <w:bottom w:val="none" w:sz="0" w:space="0" w:color="auto"/>
                <w:right w:val="none" w:sz="0" w:space="0" w:color="auto"/>
              </w:divBdr>
            </w:div>
          </w:divsChild>
        </w:div>
        <w:div w:id="1874998803">
          <w:marLeft w:val="0"/>
          <w:marRight w:val="0"/>
          <w:marTop w:val="0"/>
          <w:marBottom w:val="0"/>
          <w:divBdr>
            <w:top w:val="none" w:sz="0" w:space="0" w:color="auto"/>
            <w:left w:val="none" w:sz="0" w:space="0" w:color="auto"/>
            <w:bottom w:val="none" w:sz="0" w:space="0" w:color="auto"/>
            <w:right w:val="none" w:sz="0" w:space="0" w:color="auto"/>
          </w:divBdr>
        </w:div>
        <w:div w:id="740367406">
          <w:marLeft w:val="0"/>
          <w:marRight w:val="0"/>
          <w:marTop w:val="0"/>
          <w:marBottom w:val="0"/>
          <w:divBdr>
            <w:top w:val="none" w:sz="0" w:space="0" w:color="auto"/>
            <w:left w:val="none" w:sz="0" w:space="0" w:color="auto"/>
            <w:bottom w:val="none" w:sz="0" w:space="0" w:color="auto"/>
            <w:right w:val="none" w:sz="0" w:space="0" w:color="auto"/>
          </w:divBdr>
          <w:divsChild>
            <w:div w:id="321354602">
              <w:marLeft w:val="0"/>
              <w:marRight w:val="0"/>
              <w:marTop w:val="0"/>
              <w:marBottom w:val="0"/>
              <w:divBdr>
                <w:top w:val="none" w:sz="0" w:space="0" w:color="auto"/>
                <w:left w:val="none" w:sz="0" w:space="0" w:color="auto"/>
                <w:bottom w:val="none" w:sz="0" w:space="0" w:color="auto"/>
                <w:right w:val="none" w:sz="0" w:space="0" w:color="auto"/>
              </w:divBdr>
            </w:div>
          </w:divsChild>
        </w:div>
        <w:div w:id="805006162">
          <w:marLeft w:val="0"/>
          <w:marRight w:val="0"/>
          <w:marTop w:val="300"/>
          <w:marBottom w:val="0"/>
          <w:divBdr>
            <w:top w:val="none" w:sz="0" w:space="0" w:color="auto"/>
            <w:left w:val="none" w:sz="0" w:space="0" w:color="auto"/>
            <w:bottom w:val="none" w:sz="0" w:space="0" w:color="auto"/>
            <w:right w:val="none" w:sz="0" w:space="0" w:color="auto"/>
          </w:divBdr>
          <w:divsChild>
            <w:div w:id="1425758435">
              <w:marLeft w:val="0"/>
              <w:marRight w:val="0"/>
              <w:marTop w:val="0"/>
              <w:marBottom w:val="0"/>
              <w:divBdr>
                <w:top w:val="none" w:sz="0" w:space="0" w:color="auto"/>
                <w:left w:val="none" w:sz="0" w:space="0" w:color="auto"/>
                <w:bottom w:val="none" w:sz="0" w:space="0" w:color="auto"/>
                <w:right w:val="none" w:sz="0" w:space="0" w:color="auto"/>
              </w:divBdr>
              <w:divsChild>
                <w:div w:id="805899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2931">
          <w:marLeft w:val="0"/>
          <w:marRight w:val="0"/>
          <w:marTop w:val="300"/>
          <w:marBottom w:val="0"/>
          <w:divBdr>
            <w:top w:val="none" w:sz="0" w:space="0" w:color="auto"/>
            <w:left w:val="none" w:sz="0" w:space="0" w:color="auto"/>
            <w:bottom w:val="none" w:sz="0" w:space="0" w:color="auto"/>
            <w:right w:val="none" w:sz="0" w:space="0" w:color="auto"/>
          </w:divBdr>
          <w:divsChild>
            <w:div w:id="983004340">
              <w:marLeft w:val="0"/>
              <w:marRight w:val="0"/>
              <w:marTop w:val="0"/>
              <w:marBottom w:val="0"/>
              <w:divBdr>
                <w:top w:val="none" w:sz="0" w:space="0" w:color="auto"/>
                <w:left w:val="none" w:sz="0" w:space="0" w:color="auto"/>
                <w:bottom w:val="none" w:sz="0" w:space="0" w:color="auto"/>
                <w:right w:val="none" w:sz="0" w:space="0" w:color="auto"/>
              </w:divBdr>
              <w:divsChild>
                <w:div w:id="138629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670495">
          <w:marLeft w:val="0"/>
          <w:marRight w:val="0"/>
          <w:marTop w:val="300"/>
          <w:marBottom w:val="0"/>
          <w:divBdr>
            <w:top w:val="none" w:sz="0" w:space="0" w:color="auto"/>
            <w:left w:val="none" w:sz="0" w:space="0" w:color="auto"/>
            <w:bottom w:val="none" w:sz="0" w:space="0" w:color="auto"/>
            <w:right w:val="none" w:sz="0" w:space="0" w:color="auto"/>
          </w:divBdr>
          <w:divsChild>
            <w:div w:id="2016226690">
              <w:marLeft w:val="0"/>
              <w:marRight w:val="0"/>
              <w:marTop w:val="0"/>
              <w:marBottom w:val="0"/>
              <w:divBdr>
                <w:top w:val="none" w:sz="0" w:space="0" w:color="auto"/>
                <w:left w:val="none" w:sz="0" w:space="0" w:color="auto"/>
                <w:bottom w:val="none" w:sz="0" w:space="0" w:color="auto"/>
                <w:right w:val="none" w:sz="0" w:space="0" w:color="auto"/>
              </w:divBdr>
              <w:divsChild>
                <w:div w:id="188366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113">
          <w:marLeft w:val="0"/>
          <w:marRight w:val="0"/>
          <w:marTop w:val="300"/>
          <w:marBottom w:val="0"/>
          <w:divBdr>
            <w:top w:val="none" w:sz="0" w:space="0" w:color="auto"/>
            <w:left w:val="none" w:sz="0" w:space="0" w:color="auto"/>
            <w:bottom w:val="none" w:sz="0" w:space="0" w:color="auto"/>
            <w:right w:val="none" w:sz="0" w:space="0" w:color="auto"/>
          </w:divBdr>
          <w:divsChild>
            <w:div w:id="2129203640">
              <w:marLeft w:val="0"/>
              <w:marRight w:val="0"/>
              <w:marTop w:val="0"/>
              <w:marBottom w:val="0"/>
              <w:divBdr>
                <w:top w:val="none" w:sz="0" w:space="0" w:color="auto"/>
                <w:left w:val="none" w:sz="0" w:space="0" w:color="auto"/>
                <w:bottom w:val="none" w:sz="0" w:space="0" w:color="auto"/>
                <w:right w:val="none" w:sz="0" w:space="0" w:color="auto"/>
              </w:divBdr>
              <w:divsChild>
                <w:div w:id="1469854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846022">
      <w:bodyDiv w:val="1"/>
      <w:marLeft w:val="0"/>
      <w:marRight w:val="0"/>
      <w:marTop w:val="0"/>
      <w:marBottom w:val="0"/>
      <w:divBdr>
        <w:top w:val="none" w:sz="0" w:space="0" w:color="auto"/>
        <w:left w:val="none" w:sz="0" w:space="0" w:color="auto"/>
        <w:bottom w:val="none" w:sz="0" w:space="0" w:color="auto"/>
        <w:right w:val="none" w:sz="0" w:space="0" w:color="auto"/>
      </w:divBdr>
      <w:divsChild>
        <w:div w:id="1210727615">
          <w:marLeft w:val="0"/>
          <w:marRight w:val="0"/>
          <w:marTop w:val="0"/>
          <w:marBottom w:val="0"/>
          <w:divBdr>
            <w:top w:val="none" w:sz="0" w:space="0" w:color="auto"/>
            <w:left w:val="none" w:sz="0" w:space="0" w:color="auto"/>
            <w:bottom w:val="none" w:sz="0" w:space="0" w:color="auto"/>
            <w:right w:val="none" w:sz="0" w:space="0" w:color="auto"/>
          </w:divBdr>
        </w:div>
        <w:div w:id="1884711440">
          <w:marLeft w:val="0"/>
          <w:marRight w:val="0"/>
          <w:marTop w:val="0"/>
          <w:marBottom w:val="0"/>
          <w:divBdr>
            <w:top w:val="none" w:sz="0" w:space="0" w:color="auto"/>
            <w:left w:val="none" w:sz="0" w:space="0" w:color="auto"/>
            <w:bottom w:val="none" w:sz="0" w:space="0" w:color="auto"/>
            <w:right w:val="none" w:sz="0" w:space="0" w:color="auto"/>
          </w:divBdr>
          <w:divsChild>
            <w:div w:id="386150523">
              <w:marLeft w:val="0"/>
              <w:marRight w:val="0"/>
              <w:marTop w:val="0"/>
              <w:marBottom w:val="0"/>
              <w:divBdr>
                <w:top w:val="none" w:sz="0" w:space="0" w:color="auto"/>
                <w:left w:val="none" w:sz="0" w:space="0" w:color="auto"/>
                <w:bottom w:val="none" w:sz="0" w:space="0" w:color="auto"/>
                <w:right w:val="none" w:sz="0" w:space="0" w:color="auto"/>
              </w:divBdr>
            </w:div>
          </w:divsChild>
        </w:div>
        <w:div w:id="156464719">
          <w:marLeft w:val="0"/>
          <w:marRight w:val="0"/>
          <w:marTop w:val="0"/>
          <w:marBottom w:val="0"/>
          <w:divBdr>
            <w:top w:val="none" w:sz="0" w:space="0" w:color="auto"/>
            <w:left w:val="none" w:sz="0" w:space="0" w:color="auto"/>
            <w:bottom w:val="none" w:sz="0" w:space="0" w:color="auto"/>
            <w:right w:val="none" w:sz="0" w:space="0" w:color="auto"/>
          </w:divBdr>
        </w:div>
        <w:div w:id="1717777034">
          <w:marLeft w:val="0"/>
          <w:marRight w:val="0"/>
          <w:marTop w:val="0"/>
          <w:marBottom w:val="0"/>
          <w:divBdr>
            <w:top w:val="none" w:sz="0" w:space="0" w:color="auto"/>
            <w:left w:val="none" w:sz="0" w:space="0" w:color="auto"/>
            <w:bottom w:val="none" w:sz="0" w:space="0" w:color="auto"/>
            <w:right w:val="none" w:sz="0" w:space="0" w:color="auto"/>
          </w:divBdr>
          <w:divsChild>
            <w:div w:id="1403717545">
              <w:marLeft w:val="0"/>
              <w:marRight w:val="0"/>
              <w:marTop w:val="0"/>
              <w:marBottom w:val="0"/>
              <w:divBdr>
                <w:top w:val="none" w:sz="0" w:space="0" w:color="auto"/>
                <w:left w:val="none" w:sz="0" w:space="0" w:color="auto"/>
                <w:bottom w:val="none" w:sz="0" w:space="0" w:color="auto"/>
                <w:right w:val="none" w:sz="0" w:space="0" w:color="auto"/>
              </w:divBdr>
            </w:div>
          </w:divsChild>
        </w:div>
        <w:div w:id="2126072033">
          <w:marLeft w:val="0"/>
          <w:marRight w:val="0"/>
          <w:marTop w:val="0"/>
          <w:marBottom w:val="0"/>
          <w:divBdr>
            <w:top w:val="none" w:sz="0" w:space="0" w:color="auto"/>
            <w:left w:val="none" w:sz="0" w:space="0" w:color="auto"/>
            <w:bottom w:val="none" w:sz="0" w:space="0" w:color="auto"/>
            <w:right w:val="none" w:sz="0" w:space="0" w:color="auto"/>
          </w:divBdr>
        </w:div>
        <w:div w:id="1815221544">
          <w:marLeft w:val="0"/>
          <w:marRight w:val="0"/>
          <w:marTop w:val="0"/>
          <w:marBottom w:val="0"/>
          <w:divBdr>
            <w:top w:val="none" w:sz="0" w:space="0" w:color="auto"/>
            <w:left w:val="none" w:sz="0" w:space="0" w:color="auto"/>
            <w:bottom w:val="none" w:sz="0" w:space="0" w:color="auto"/>
            <w:right w:val="none" w:sz="0" w:space="0" w:color="auto"/>
          </w:divBdr>
          <w:divsChild>
            <w:div w:id="266621487">
              <w:marLeft w:val="0"/>
              <w:marRight w:val="0"/>
              <w:marTop w:val="0"/>
              <w:marBottom w:val="0"/>
              <w:divBdr>
                <w:top w:val="none" w:sz="0" w:space="0" w:color="auto"/>
                <w:left w:val="none" w:sz="0" w:space="0" w:color="auto"/>
                <w:bottom w:val="none" w:sz="0" w:space="0" w:color="auto"/>
                <w:right w:val="none" w:sz="0" w:space="0" w:color="auto"/>
              </w:divBdr>
            </w:div>
          </w:divsChild>
        </w:div>
        <w:div w:id="1039015743">
          <w:marLeft w:val="0"/>
          <w:marRight w:val="0"/>
          <w:marTop w:val="0"/>
          <w:marBottom w:val="0"/>
          <w:divBdr>
            <w:top w:val="none" w:sz="0" w:space="0" w:color="auto"/>
            <w:left w:val="none" w:sz="0" w:space="0" w:color="auto"/>
            <w:bottom w:val="none" w:sz="0" w:space="0" w:color="auto"/>
            <w:right w:val="none" w:sz="0" w:space="0" w:color="auto"/>
          </w:divBdr>
        </w:div>
        <w:div w:id="1805081154">
          <w:marLeft w:val="0"/>
          <w:marRight w:val="0"/>
          <w:marTop w:val="0"/>
          <w:marBottom w:val="0"/>
          <w:divBdr>
            <w:top w:val="none" w:sz="0" w:space="0" w:color="auto"/>
            <w:left w:val="none" w:sz="0" w:space="0" w:color="auto"/>
            <w:bottom w:val="none" w:sz="0" w:space="0" w:color="auto"/>
            <w:right w:val="none" w:sz="0" w:space="0" w:color="auto"/>
          </w:divBdr>
          <w:divsChild>
            <w:div w:id="1158494281">
              <w:marLeft w:val="0"/>
              <w:marRight w:val="0"/>
              <w:marTop w:val="0"/>
              <w:marBottom w:val="0"/>
              <w:divBdr>
                <w:top w:val="none" w:sz="0" w:space="0" w:color="auto"/>
                <w:left w:val="none" w:sz="0" w:space="0" w:color="auto"/>
                <w:bottom w:val="none" w:sz="0" w:space="0" w:color="auto"/>
                <w:right w:val="none" w:sz="0" w:space="0" w:color="auto"/>
              </w:divBdr>
            </w:div>
          </w:divsChild>
        </w:div>
        <w:div w:id="1011906758">
          <w:marLeft w:val="0"/>
          <w:marRight w:val="0"/>
          <w:marTop w:val="0"/>
          <w:marBottom w:val="0"/>
          <w:divBdr>
            <w:top w:val="none" w:sz="0" w:space="0" w:color="auto"/>
            <w:left w:val="none" w:sz="0" w:space="0" w:color="auto"/>
            <w:bottom w:val="none" w:sz="0" w:space="0" w:color="auto"/>
            <w:right w:val="none" w:sz="0" w:space="0" w:color="auto"/>
          </w:divBdr>
        </w:div>
        <w:div w:id="58672702">
          <w:marLeft w:val="0"/>
          <w:marRight w:val="0"/>
          <w:marTop w:val="0"/>
          <w:marBottom w:val="0"/>
          <w:divBdr>
            <w:top w:val="none" w:sz="0" w:space="0" w:color="auto"/>
            <w:left w:val="none" w:sz="0" w:space="0" w:color="auto"/>
            <w:bottom w:val="none" w:sz="0" w:space="0" w:color="auto"/>
            <w:right w:val="none" w:sz="0" w:space="0" w:color="auto"/>
          </w:divBdr>
          <w:divsChild>
            <w:div w:id="2097244084">
              <w:marLeft w:val="0"/>
              <w:marRight w:val="0"/>
              <w:marTop w:val="0"/>
              <w:marBottom w:val="0"/>
              <w:divBdr>
                <w:top w:val="none" w:sz="0" w:space="0" w:color="auto"/>
                <w:left w:val="none" w:sz="0" w:space="0" w:color="auto"/>
                <w:bottom w:val="none" w:sz="0" w:space="0" w:color="auto"/>
                <w:right w:val="none" w:sz="0" w:space="0" w:color="auto"/>
              </w:divBdr>
            </w:div>
          </w:divsChild>
        </w:div>
        <w:div w:id="1233085051">
          <w:marLeft w:val="0"/>
          <w:marRight w:val="0"/>
          <w:marTop w:val="0"/>
          <w:marBottom w:val="0"/>
          <w:divBdr>
            <w:top w:val="none" w:sz="0" w:space="0" w:color="auto"/>
            <w:left w:val="none" w:sz="0" w:space="0" w:color="auto"/>
            <w:bottom w:val="none" w:sz="0" w:space="0" w:color="auto"/>
            <w:right w:val="none" w:sz="0" w:space="0" w:color="auto"/>
          </w:divBdr>
        </w:div>
        <w:div w:id="286350117">
          <w:marLeft w:val="0"/>
          <w:marRight w:val="0"/>
          <w:marTop w:val="0"/>
          <w:marBottom w:val="0"/>
          <w:divBdr>
            <w:top w:val="none" w:sz="0" w:space="0" w:color="auto"/>
            <w:left w:val="none" w:sz="0" w:space="0" w:color="auto"/>
            <w:bottom w:val="none" w:sz="0" w:space="0" w:color="auto"/>
            <w:right w:val="none" w:sz="0" w:space="0" w:color="auto"/>
          </w:divBdr>
          <w:divsChild>
            <w:div w:id="636883963">
              <w:marLeft w:val="0"/>
              <w:marRight w:val="0"/>
              <w:marTop w:val="0"/>
              <w:marBottom w:val="0"/>
              <w:divBdr>
                <w:top w:val="none" w:sz="0" w:space="0" w:color="auto"/>
                <w:left w:val="none" w:sz="0" w:space="0" w:color="auto"/>
                <w:bottom w:val="none" w:sz="0" w:space="0" w:color="auto"/>
                <w:right w:val="none" w:sz="0" w:space="0" w:color="auto"/>
              </w:divBdr>
            </w:div>
          </w:divsChild>
        </w:div>
        <w:div w:id="888806688">
          <w:marLeft w:val="0"/>
          <w:marRight w:val="0"/>
          <w:marTop w:val="0"/>
          <w:marBottom w:val="0"/>
          <w:divBdr>
            <w:top w:val="none" w:sz="0" w:space="0" w:color="auto"/>
            <w:left w:val="none" w:sz="0" w:space="0" w:color="auto"/>
            <w:bottom w:val="none" w:sz="0" w:space="0" w:color="auto"/>
            <w:right w:val="none" w:sz="0" w:space="0" w:color="auto"/>
          </w:divBdr>
        </w:div>
        <w:div w:id="2112630191">
          <w:marLeft w:val="0"/>
          <w:marRight w:val="0"/>
          <w:marTop w:val="0"/>
          <w:marBottom w:val="0"/>
          <w:divBdr>
            <w:top w:val="none" w:sz="0" w:space="0" w:color="auto"/>
            <w:left w:val="none" w:sz="0" w:space="0" w:color="auto"/>
            <w:bottom w:val="none" w:sz="0" w:space="0" w:color="auto"/>
            <w:right w:val="none" w:sz="0" w:space="0" w:color="auto"/>
          </w:divBdr>
          <w:divsChild>
            <w:div w:id="1827354634">
              <w:marLeft w:val="0"/>
              <w:marRight w:val="0"/>
              <w:marTop w:val="0"/>
              <w:marBottom w:val="0"/>
              <w:divBdr>
                <w:top w:val="none" w:sz="0" w:space="0" w:color="auto"/>
                <w:left w:val="none" w:sz="0" w:space="0" w:color="auto"/>
                <w:bottom w:val="none" w:sz="0" w:space="0" w:color="auto"/>
                <w:right w:val="none" w:sz="0" w:space="0" w:color="auto"/>
              </w:divBdr>
            </w:div>
          </w:divsChild>
        </w:div>
        <w:div w:id="302854879">
          <w:marLeft w:val="0"/>
          <w:marRight w:val="0"/>
          <w:marTop w:val="300"/>
          <w:marBottom w:val="0"/>
          <w:divBdr>
            <w:top w:val="none" w:sz="0" w:space="0" w:color="auto"/>
            <w:left w:val="none" w:sz="0" w:space="0" w:color="auto"/>
            <w:bottom w:val="none" w:sz="0" w:space="0" w:color="auto"/>
            <w:right w:val="none" w:sz="0" w:space="0" w:color="auto"/>
          </w:divBdr>
          <w:divsChild>
            <w:div w:id="1704868511">
              <w:marLeft w:val="0"/>
              <w:marRight w:val="0"/>
              <w:marTop w:val="0"/>
              <w:marBottom w:val="0"/>
              <w:divBdr>
                <w:top w:val="none" w:sz="0" w:space="0" w:color="auto"/>
                <w:left w:val="none" w:sz="0" w:space="0" w:color="auto"/>
                <w:bottom w:val="none" w:sz="0" w:space="0" w:color="auto"/>
                <w:right w:val="none" w:sz="0" w:space="0" w:color="auto"/>
              </w:divBdr>
              <w:divsChild>
                <w:div w:id="77162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554055">
          <w:marLeft w:val="0"/>
          <w:marRight w:val="0"/>
          <w:marTop w:val="300"/>
          <w:marBottom w:val="0"/>
          <w:divBdr>
            <w:top w:val="none" w:sz="0" w:space="0" w:color="auto"/>
            <w:left w:val="none" w:sz="0" w:space="0" w:color="auto"/>
            <w:bottom w:val="none" w:sz="0" w:space="0" w:color="auto"/>
            <w:right w:val="none" w:sz="0" w:space="0" w:color="auto"/>
          </w:divBdr>
          <w:divsChild>
            <w:div w:id="213809543">
              <w:marLeft w:val="0"/>
              <w:marRight w:val="0"/>
              <w:marTop w:val="0"/>
              <w:marBottom w:val="0"/>
              <w:divBdr>
                <w:top w:val="none" w:sz="0" w:space="0" w:color="auto"/>
                <w:left w:val="none" w:sz="0" w:space="0" w:color="auto"/>
                <w:bottom w:val="none" w:sz="0" w:space="0" w:color="auto"/>
                <w:right w:val="none" w:sz="0" w:space="0" w:color="auto"/>
              </w:divBdr>
              <w:divsChild>
                <w:div w:id="85546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211586">
          <w:marLeft w:val="0"/>
          <w:marRight w:val="0"/>
          <w:marTop w:val="300"/>
          <w:marBottom w:val="0"/>
          <w:divBdr>
            <w:top w:val="none" w:sz="0" w:space="0" w:color="auto"/>
            <w:left w:val="none" w:sz="0" w:space="0" w:color="auto"/>
            <w:bottom w:val="none" w:sz="0" w:space="0" w:color="auto"/>
            <w:right w:val="none" w:sz="0" w:space="0" w:color="auto"/>
          </w:divBdr>
          <w:divsChild>
            <w:div w:id="891311413">
              <w:marLeft w:val="0"/>
              <w:marRight w:val="0"/>
              <w:marTop w:val="0"/>
              <w:marBottom w:val="0"/>
              <w:divBdr>
                <w:top w:val="none" w:sz="0" w:space="0" w:color="auto"/>
                <w:left w:val="none" w:sz="0" w:space="0" w:color="auto"/>
                <w:bottom w:val="none" w:sz="0" w:space="0" w:color="auto"/>
                <w:right w:val="none" w:sz="0" w:space="0" w:color="auto"/>
              </w:divBdr>
              <w:divsChild>
                <w:div w:id="994525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743705">
      <w:bodyDiv w:val="1"/>
      <w:marLeft w:val="0"/>
      <w:marRight w:val="0"/>
      <w:marTop w:val="0"/>
      <w:marBottom w:val="0"/>
      <w:divBdr>
        <w:top w:val="none" w:sz="0" w:space="0" w:color="auto"/>
        <w:left w:val="none" w:sz="0" w:space="0" w:color="auto"/>
        <w:bottom w:val="none" w:sz="0" w:space="0" w:color="auto"/>
        <w:right w:val="none" w:sz="0" w:space="0" w:color="auto"/>
      </w:divBdr>
      <w:divsChild>
        <w:div w:id="963392736">
          <w:marLeft w:val="0"/>
          <w:marRight w:val="0"/>
          <w:marTop w:val="0"/>
          <w:marBottom w:val="0"/>
          <w:divBdr>
            <w:top w:val="none" w:sz="0" w:space="0" w:color="auto"/>
            <w:left w:val="none" w:sz="0" w:space="0" w:color="auto"/>
            <w:bottom w:val="none" w:sz="0" w:space="0" w:color="auto"/>
            <w:right w:val="none" w:sz="0" w:space="0" w:color="auto"/>
          </w:divBdr>
        </w:div>
        <w:div w:id="1111246131">
          <w:marLeft w:val="0"/>
          <w:marRight w:val="0"/>
          <w:marTop w:val="0"/>
          <w:marBottom w:val="0"/>
          <w:divBdr>
            <w:top w:val="none" w:sz="0" w:space="0" w:color="auto"/>
            <w:left w:val="none" w:sz="0" w:space="0" w:color="auto"/>
            <w:bottom w:val="none" w:sz="0" w:space="0" w:color="auto"/>
            <w:right w:val="none" w:sz="0" w:space="0" w:color="auto"/>
          </w:divBdr>
          <w:divsChild>
            <w:div w:id="241598421">
              <w:marLeft w:val="0"/>
              <w:marRight w:val="0"/>
              <w:marTop w:val="0"/>
              <w:marBottom w:val="0"/>
              <w:divBdr>
                <w:top w:val="none" w:sz="0" w:space="0" w:color="auto"/>
                <w:left w:val="none" w:sz="0" w:space="0" w:color="auto"/>
                <w:bottom w:val="none" w:sz="0" w:space="0" w:color="auto"/>
                <w:right w:val="none" w:sz="0" w:space="0" w:color="auto"/>
              </w:divBdr>
            </w:div>
          </w:divsChild>
        </w:div>
        <w:div w:id="1691298027">
          <w:marLeft w:val="0"/>
          <w:marRight w:val="0"/>
          <w:marTop w:val="0"/>
          <w:marBottom w:val="0"/>
          <w:divBdr>
            <w:top w:val="none" w:sz="0" w:space="0" w:color="auto"/>
            <w:left w:val="none" w:sz="0" w:space="0" w:color="auto"/>
            <w:bottom w:val="none" w:sz="0" w:space="0" w:color="auto"/>
            <w:right w:val="none" w:sz="0" w:space="0" w:color="auto"/>
          </w:divBdr>
        </w:div>
        <w:div w:id="778718348">
          <w:marLeft w:val="0"/>
          <w:marRight w:val="0"/>
          <w:marTop w:val="0"/>
          <w:marBottom w:val="0"/>
          <w:divBdr>
            <w:top w:val="none" w:sz="0" w:space="0" w:color="auto"/>
            <w:left w:val="none" w:sz="0" w:space="0" w:color="auto"/>
            <w:bottom w:val="none" w:sz="0" w:space="0" w:color="auto"/>
            <w:right w:val="none" w:sz="0" w:space="0" w:color="auto"/>
          </w:divBdr>
          <w:divsChild>
            <w:div w:id="1316567936">
              <w:marLeft w:val="0"/>
              <w:marRight w:val="0"/>
              <w:marTop w:val="0"/>
              <w:marBottom w:val="0"/>
              <w:divBdr>
                <w:top w:val="none" w:sz="0" w:space="0" w:color="auto"/>
                <w:left w:val="none" w:sz="0" w:space="0" w:color="auto"/>
                <w:bottom w:val="none" w:sz="0" w:space="0" w:color="auto"/>
                <w:right w:val="none" w:sz="0" w:space="0" w:color="auto"/>
              </w:divBdr>
            </w:div>
          </w:divsChild>
        </w:div>
        <w:div w:id="1044211311">
          <w:marLeft w:val="0"/>
          <w:marRight w:val="0"/>
          <w:marTop w:val="0"/>
          <w:marBottom w:val="0"/>
          <w:divBdr>
            <w:top w:val="none" w:sz="0" w:space="0" w:color="auto"/>
            <w:left w:val="none" w:sz="0" w:space="0" w:color="auto"/>
            <w:bottom w:val="none" w:sz="0" w:space="0" w:color="auto"/>
            <w:right w:val="none" w:sz="0" w:space="0" w:color="auto"/>
          </w:divBdr>
        </w:div>
        <w:div w:id="1776436972">
          <w:marLeft w:val="0"/>
          <w:marRight w:val="0"/>
          <w:marTop w:val="0"/>
          <w:marBottom w:val="0"/>
          <w:divBdr>
            <w:top w:val="none" w:sz="0" w:space="0" w:color="auto"/>
            <w:left w:val="none" w:sz="0" w:space="0" w:color="auto"/>
            <w:bottom w:val="none" w:sz="0" w:space="0" w:color="auto"/>
            <w:right w:val="none" w:sz="0" w:space="0" w:color="auto"/>
          </w:divBdr>
          <w:divsChild>
            <w:div w:id="1587568115">
              <w:marLeft w:val="0"/>
              <w:marRight w:val="0"/>
              <w:marTop w:val="0"/>
              <w:marBottom w:val="0"/>
              <w:divBdr>
                <w:top w:val="none" w:sz="0" w:space="0" w:color="auto"/>
                <w:left w:val="none" w:sz="0" w:space="0" w:color="auto"/>
                <w:bottom w:val="none" w:sz="0" w:space="0" w:color="auto"/>
                <w:right w:val="none" w:sz="0" w:space="0" w:color="auto"/>
              </w:divBdr>
            </w:div>
          </w:divsChild>
        </w:div>
        <w:div w:id="1552379064">
          <w:marLeft w:val="0"/>
          <w:marRight w:val="0"/>
          <w:marTop w:val="0"/>
          <w:marBottom w:val="0"/>
          <w:divBdr>
            <w:top w:val="none" w:sz="0" w:space="0" w:color="auto"/>
            <w:left w:val="none" w:sz="0" w:space="0" w:color="auto"/>
            <w:bottom w:val="none" w:sz="0" w:space="0" w:color="auto"/>
            <w:right w:val="none" w:sz="0" w:space="0" w:color="auto"/>
          </w:divBdr>
        </w:div>
        <w:div w:id="465241849">
          <w:marLeft w:val="0"/>
          <w:marRight w:val="0"/>
          <w:marTop w:val="0"/>
          <w:marBottom w:val="0"/>
          <w:divBdr>
            <w:top w:val="none" w:sz="0" w:space="0" w:color="auto"/>
            <w:left w:val="none" w:sz="0" w:space="0" w:color="auto"/>
            <w:bottom w:val="none" w:sz="0" w:space="0" w:color="auto"/>
            <w:right w:val="none" w:sz="0" w:space="0" w:color="auto"/>
          </w:divBdr>
          <w:divsChild>
            <w:div w:id="1798333641">
              <w:marLeft w:val="0"/>
              <w:marRight w:val="0"/>
              <w:marTop w:val="0"/>
              <w:marBottom w:val="0"/>
              <w:divBdr>
                <w:top w:val="none" w:sz="0" w:space="0" w:color="auto"/>
                <w:left w:val="none" w:sz="0" w:space="0" w:color="auto"/>
                <w:bottom w:val="none" w:sz="0" w:space="0" w:color="auto"/>
                <w:right w:val="none" w:sz="0" w:space="0" w:color="auto"/>
              </w:divBdr>
            </w:div>
          </w:divsChild>
        </w:div>
        <w:div w:id="281880876">
          <w:marLeft w:val="0"/>
          <w:marRight w:val="0"/>
          <w:marTop w:val="0"/>
          <w:marBottom w:val="0"/>
          <w:divBdr>
            <w:top w:val="none" w:sz="0" w:space="0" w:color="auto"/>
            <w:left w:val="none" w:sz="0" w:space="0" w:color="auto"/>
            <w:bottom w:val="none" w:sz="0" w:space="0" w:color="auto"/>
            <w:right w:val="none" w:sz="0" w:space="0" w:color="auto"/>
          </w:divBdr>
        </w:div>
        <w:div w:id="2114084270">
          <w:marLeft w:val="0"/>
          <w:marRight w:val="0"/>
          <w:marTop w:val="0"/>
          <w:marBottom w:val="0"/>
          <w:divBdr>
            <w:top w:val="none" w:sz="0" w:space="0" w:color="auto"/>
            <w:left w:val="none" w:sz="0" w:space="0" w:color="auto"/>
            <w:bottom w:val="none" w:sz="0" w:space="0" w:color="auto"/>
            <w:right w:val="none" w:sz="0" w:space="0" w:color="auto"/>
          </w:divBdr>
          <w:divsChild>
            <w:div w:id="2133860861">
              <w:marLeft w:val="0"/>
              <w:marRight w:val="0"/>
              <w:marTop w:val="0"/>
              <w:marBottom w:val="0"/>
              <w:divBdr>
                <w:top w:val="none" w:sz="0" w:space="0" w:color="auto"/>
                <w:left w:val="none" w:sz="0" w:space="0" w:color="auto"/>
                <w:bottom w:val="none" w:sz="0" w:space="0" w:color="auto"/>
                <w:right w:val="none" w:sz="0" w:space="0" w:color="auto"/>
              </w:divBdr>
            </w:div>
          </w:divsChild>
        </w:div>
        <w:div w:id="2106992567">
          <w:marLeft w:val="0"/>
          <w:marRight w:val="0"/>
          <w:marTop w:val="0"/>
          <w:marBottom w:val="0"/>
          <w:divBdr>
            <w:top w:val="none" w:sz="0" w:space="0" w:color="auto"/>
            <w:left w:val="none" w:sz="0" w:space="0" w:color="auto"/>
            <w:bottom w:val="none" w:sz="0" w:space="0" w:color="auto"/>
            <w:right w:val="none" w:sz="0" w:space="0" w:color="auto"/>
          </w:divBdr>
        </w:div>
        <w:div w:id="1017080501">
          <w:marLeft w:val="0"/>
          <w:marRight w:val="0"/>
          <w:marTop w:val="0"/>
          <w:marBottom w:val="0"/>
          <w:divBdr>
            <w:top w:val="none" w:sz="0" w:space="0" w:color="auto"/>
            <w:left w:val="none" w:sz="0" w:space="0" w:color="auto"/>
            <w:bottom w:val="none" w:sz="0" w:space="0" w:color="auto"/>
            <w:right w:val="none" w:sz="0" w:space="0" w:color="auto"/>
          </w:divBdr>
          <w:divsChild>
            <w:div w:id="766733338">
              <w:marLeft w:val="0"/>
              <w:marRight w:val="0"/>
              <w:marTop w:val="0"/>
              <w:marBottom w:val="0"/>
              <w:divBdr>
                <w:top w:val="none" w:sz="0" w:space="0" w:color="auto"/>
                <w:left w:val="none" w:sz="0" w:space="0" w:color="auto"/>
                <w:bottom w:val="none" w:sz="0" w:space="0" w:color="auto"/>
                <w:right w:val="none" w:sz="0" w:space="0" w:color="auto"/>
              </w:divBdr>
            </w:div>
          </w:divsChild>
        </w:div>
        <w:div w:id="1005009455">
          <w:marLeft w:val="0"/>
          <w:marRight w:val="0"/>
          <w:marTop w:val="0"/>
          <w:marBottom w:val="0"/>
          <w:divBdr>
            <w:top w:val="none" w:sz="0" w:space="0" w:color="auto"/>
            <w:left w:val="none" w:sz="0" w:space="0" w:color="auto"/>
            <w:bottom w:val="none" w:sz="0" w:space="0" w:color="auto"/>
            <w:right w:val="none" w:sz="0" w:space="0" w:color="auto"/>
          </w:divBdr>
        </w:div>
        <w:div w:id="1835340833">
          <w:marLeft w:val="0"/>
          <w:marRight w:val="0"/>
          <w:marTop w:val="0"/>
          <w:marBottom w:val="0"/>
          <w:divBdr>
            <w:top w:val="none" w:sz="0" w:space="0" w:color="auto"/>
            <w:left w:val="none" w:sz="0" w:space="0" w:color="auto"/>
            <w:bottom w:val="none" w:sz="0" w:space="0" w:color="auto"/>
            <w:right w:val="none" w:sz="0" w:space="0" w:color="auto"/>
          </w:divBdr>
          <w:divsChild>
            <w:div w:id="1181815075">
              <w:marLeft w:val="0"/>
              <w:marRight w:val="0"/>
              <w:marTop w:val="0"/>
              <w:marBottom w:val="0"/>
              <w:divBdr>
                <w:top w:val="none" w:sz="0" w:space="0" w:color="auto"/>
                <w:left w:val="none" w:sz="0" w:space="0" w:color="auto"/>
                <w:bottom w:val="none" w:sz="0" w:space="0" w:color="auto"/>
                <w:right w:val="none" w:sz="0" w:space="0" w:color="auto"/>
              </w:divBdr>
            </w:div>
          </w:divsChild>
        </w:div>
        <w:div w:id="1450664990">
          <w:marLeft w:val="0"/>
          <w:marRight w:val="0"/>
          <w:marTop w:val="300"/>
          <w:marBottom w:val="0"/>
          <w:divBdr>
            <w:top w:val="none" w:sz="0" w:space="0" w:color="auto"/>
            <w:left w:val="none" w:sz="0" w:space="0" w:color="auto"/>
            <w:bottom w:val="none" w:sz="0" w:space="0" w:color="auto"/>
            <w:right w:val="none" w:sz="0" w:space="0" w:color="auto"/>
          </w:divBdr>
          <w:divsChild>
            <w:div w:id="1832985841">
              <w:marLeft w:val="0"/>
              <w:marRight w:val="0"/>
              <w:marTop w:val="0"/>
              <w:marBottom w:val="0"/>
              <w:divBdr>
                <w:top w:val="none" w:sz="0" w:space="0" w:color="auto"/>
                <w:left w:val="none" w:sz="0" w:space="0" w:color="auto"/>
                <w:bottom w:val="none" w:sz="0" w:space="0" w:color="auto"/>
                <w:right w:val="none" w:sz="0" w:space="0" w:color="auto"/>
              </w:divBdr>
              <w:divsChild>
                <w:div w:id="1080057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651089">
          <w:marLeft w:val="0"/>
          <w:marRight w:val="0"/>
          <w:marTop w:val="300"/>
          <w:marBottom w:val="0"/>
          <w:divBdr>
            <w:top w:val="none" w:sz="0" w:space="0" w:color="auto"/>
            <w:left w:val="none" w:sz="0" w:space="0" w:color="auto"/>
            <w:bottom w:val="none" w:sz="0" w:space="0" w:color="auto"/>
            <w:right w:val="none" w:sz="0" w:space="0" w:color="auto"/>
          </w:divBdr>
          <w:divsChild>
            <w:div w:id="407003081">
              <w:marLeft w:val="0"/>
              <w:marRight w:val="0"/>
              <w:marTop w:val="0"/>
              <w:marBottom w:val="0"/>
              <w:divBdr>
                <w:top w:val="none" w:sz="0" w:space="0" w:color="auto"/>
                <w:left w:val="none" w:sz="0" w:space="0" w:color="auto"/>
                <w:bottom w:val="none" w:sz="0" w:space="0" w:color="auto"/>
                <w:right w:val="none" w:sz="0" w:space="0" w:color="auto"/>
              </w:divBdr>
              <w:divsChild>
                <w:div w:id="5277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481928">
          <w:marLeft w:val="0"/>
          <w:marRight w:val="0"/>
          <w:marTop w:val="300"/>
          <w:marBottom w:val="0"/>
          <w:divBdr>
            <w:top w:val="none" w:sz="0" w:space="0" w:color="auto"/>
            <w:left w:val="none" w:sz="0" w:space="0" w:color="auto"/>
            <w:bottom w:val="none" w:sz="0" w:space="0" w:color="auto"/>
            <w:right w:val="none" w:sz="0" w:space="0" w:color="auto"/>
          </w:divBdr>
          <w:divsChild>
            <w:div w:id="1350988061">
              <w:marLeft w:val="0"/>
              <w:marRight w:val="0"/>
              <w:marTop w:val="0"/>
              <w:marBottom w:val="0"/>
              <w:divBdr>
                <w:top w:val="none" w:sz="0" w:space="0" w:color="auto"/>
                <w:left w:val="none" w:sz="0" w:space="0" w:color="auto"/>
                <w:bottom w:val="none" w:sz="0" w:space="0" w:color="auto"/>
                <w:right w:val="none" w:sz="0" w:space="0" w:color="auto"/>
              </w:divBdr>
              <w:divsChild>
                <w:div w:id="2084641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28768">
          <w:marLeft w:val="0"/>
          <w:marRight w:val="0"/>
          <w:marTop w:val="300"/>
          <w:marBottom w:val="0"/>
          <w:divBdr>
            <w:top w:val="none" w:sz="0" w:space="0" w:color="auto"/>
            <w:left w:val="none" w:sz="0" w:space="0" w:color="auto"/>
            <w:bottom w:val="none" w:sz="0" w:space="0" w:color="auto"/>
            <w:right w:val="none" w:sz="0" w:space="0" w:color="auto"/>
          </w:divBdr>
          <w:divsChild>
            <w:div w:id="100733881">
              <w:marLeft w:val="0"/>
              <w:marRight w:val="0"/>
              <w:marTop w:val="0"/>
              <w:marBottom w:val="0"/>
              <w:divBdr>
                <w:top w:val="none" w:sz="0" w:space="0" w:color="auto"/>
                <w:left w:val="none" w:sz="0" w:space="0" w:color="auto"/>
                <w:bottom w:val="none" w:sz="0" w:space="0" w:color="auto"/>
                <w:right w:val="none" w:sz="0" w:space="0" w:color="auto"/>
              </w:divBdr>
              <w:divsChild>
                <w:div w:id="5239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319642">
      <w:bodyDiv w:val="1"/>
      <w:marLeft w:val="0"/>
      <w:marRight w:val="0"/>
      <w:marTop w:val="0"/>
      <w:marBottom w:val="0"/>
      <w:divBdr>
        <w:top w:val="none" w:sz="0" w:space="0" w:color="auto"/>
        <w:left w:val="none" w:sz="0" w:space="0" w:color="auto"/>
        <w:bottom w:val="none" w:sz="0" w:space="0" w:color="auto"/>
        <w:right w:val="none" w:sz="0" w:space="0" w:color="auto"/>
      </w:divBdr>
      <w:divsChild>
        <w:div w:id="1728062842">
          <w:marLeft w:val="0"/>
          <w:marRight w:val="0"/>
          <w:marTop w:val="0"/>
          <w:marBottom w:val="0"/>
          <w:divBdr>
            <w:top w:val="none" w:sz="0" w:space="0" w:color="auto"/>
            <w:left w:val="none" w:sz="0" w:space="0" w:color="auto"/>
            <w:bottom w:val="none" w:sz="0" w:space="0" w:color="auto"/>
            <w:right w:val="none" w:sz="0" w:space="0" w:color="auto"/>
          </w:divBdr>
        </w:div>
        <w:div w:id="1879585138">
          <w:marLeft w:val="0"/>
          <w:marRight w:val="0"/>
          <w:marTop w:val="0"/>
          <w:marBottom w:val="0"/>
          <w:divBdr>
            <w:top w:val="none" w:sz="0" w:space="0" w:color="auto"/>
            <w:left w:val="none" w:sz="0" w:space="0" w:color="auto"/>
            <w:bottom w:val="none" w:sz="0" w:space="0" w:color="auto"/>
            <w:right w:val="none" w:sz="0" w:space="0" w:color="auto"/>
          </w:divBdr>
          <w:divsChild>
            <w:div w:id="1584795061">
              <w:marLeft w:val="0"/>
              <w:marRight w:val="0"/>
              <w:marTop w:val="0"/>
              <w:marBottom w:val="0"/>
              <w:divBdr>
                <w:top w:val="none" w:sz="0" w:space="0" w:color="auto"/>
                <w:left w:val="none" w:sz="0" w:space="0" w:color="auto"/>
                <w:bottom w:val="none" w:sz="0" w:space="0" w:color="auto"/>
                <w:right w:val="none" w:sz="0" w:space="0" w:color="auto"/>
              </w:divBdr>
            </w:div>
          </w:divsChild>
        </w:div>
        <w:div w:id="107283307">
          <w:marLeft w:val="0"/>
          <w:marRight w:val="0"/>
          <w:marTop w:val="0"/>
          <w:marBottom w:val="0"/>
          <w:divBdr>
            <w:top w:val="none" w:sz="0" w:space="0" w:color="auto"/>
            <w:left w:val="none" w:sz="0" w:space="0" w:color="auto"/>
            <w:bottom w:val="none" w:sz="0" w:space="0" w:color="auto"/>
            <w:right w:val="none" w:sz="0" w:space="0" w:color="auto"/>
          </w:divBdr>
        </w:div>
        <w:div w:id="2107924092">
          <w:marLeft w:val="0"/>
          <w:marRight w:val="0"/>
          <w:marTop w:val="0"/>
          <w:marBottom w:val="0"/>
          <w:divBdr>
            <w:top w:val="none" w:sz="0" w:space="0" w:color="auto"/>
            <w:left w:val="none" w:sz="0" w:space="0" w:color="auto"/>
            <w:bottom w:val="none" w:sz="0" w:space="0" w:color="auto"/>
            <w:right w:val="none" w:sz="0" w:space="0" w:color="auto"/>
          </w:divBdr>
          <w:divsChild>
            <w:div w:id="455950761">
              <w:marLeft w:val="0"/>
              <w:marRight w:val="0"/>
              <w:marTop w:val="0"/>
              <w:marBottom w:val="0"/>
              <w:divBdr>
                <w:top w:val="none" w:sz="0" w:space="0" w:color="auto"/>
                <w:left w:val="none" w:sz="0" w:space="0" w:color="auto"/>
                <w:bottom w:val="none" w:sz="0" w:space="0" w:color="auto"/>
                <w:right w:val="none" w:sz="0" w:space="0" w:color="auto"/>
              </w:divBdr>
            </w:div>
          </w:divsChild>
        </w:div>
        <w:div w:id="1343050920">
          <w:marLeft w:val="0"/>
          <w:marRight w:val="0"/>
          <w:marTop w:val="0"/>
          <w:marBottom w:val="0"/>
          <w:divBdr>
            <w:top w:val="none" w:sz="0" w:space="0" w:color="auto"/>
            <w:left w:val="none" w:sz="0" w:space="0" w:color="auto"/>
            <w:bottom w:val="none" w:sz="0" w:space="0" w:color="auto"/>
            <w:right w:val="none" w:sz="0" w:space="0" w:color="auto"/>
          </w:divBdr>
        </w:div>
        <w:div w:id="841043701">
          <w:marLeft w:val="0"/>
          <w:marRight w:val="0"/>
          <w:marTop w:val="0"/>
          <w:marBottom w:val="0"/>
          <w:divBdr>
            <w:top w:val="none" w:sz="0" w:space="0" w:color="auto"/>
            <w:left w:val="none" w:sz="0" w:space="0" w:color="auto"/>
            <w:bottom w:val="none" w:sz="0" w:space="0" w:color="auto"/>
            <w:right w:val="none" w:sz="0" w:space="0" w:color="auto"/>
          </w:divBdr>
          <w:divsChild>
            <w:div w:id="1588080144">
              <w:marLeft w:val="0"/>
              <w:marRight w:val="0"/>
              <w:marTop w:val="0"/>
              <w:marBottom w:val="0"/>
              <w:divBdr>
                <w:top w:val="none" w:sz="0" w:space="0" w:color="auto"/>
                <w:left w:val="none" w:sz="0" w:space="0" w:color="auto"/>
                <w:bottom w:val="none" w:sz="0" w:space="0" w:color="auto"/>
                <w:right w:val="none" w:sz="0" w:space="0" w:color="auto"/>
              </w:divBdr>
            </w:div>
          </w:divsChild>
        </w:div>
        <w:div w:id="957106840">
          <w:marLeft w:val="0"/>
          <w:marRight w:val="0"/>
          <w:marTop w:val="0"/>
          <w:marBottom w:val="0"/>
          <w:divBdr>
            <w:top w:val="none" w:sz="0" w:space="0" w:color="auto"/>
            <w:left w:val="none" w:sz="0" w:space="0" w:color="auto"/>
            <w:bottom w:val="none" w:sz="0" w:space="0" w:color="auto"/>
            <w:right w:val="none" w:sz="0" w:space="0" w:color="auto"/>
          </w:divBdr>
        </w:div>
        <w:div w:id="1951813422">
          <w:marLeft w:val="0"/>
          <w:marRight w:val="0"/>
          <w:marTop w:val="0"/>
          <w:marBottom w:val="0"/>
          <w:divBdr>
            <w:top w:val="none" w:sz="0" w:space="0" w:color="auto"/>
            <w:left w:val="none" w:sz="0" w:space="0" w:color="auto"/>
            <w:bottom w:val="none" w:sz="0" w:space="0" w:color="auto"/>
            <w:right w:val="none" w:sz="0" w:space="0" w:color="auto"/>
          </w:divBdr>
          <w:divsChild>
            <w:div w:id="1277521964">
              <w:marLeft w:val="0"/>
              <w:marRight w:val="0"/>
              <w:marTop w:val="0"/>
              <w:marBottom w:val="0"/>
              <w:divBdr>
                <w:top w:val="none" w:sz="0" w:space="0" w:color="auto"/>
                <w:left w:val="none" w:sz="0" w:space="0" w:color="auto"/>
                <w:bottom w:val="none" w:sz="0" w:space="0" w:color="auto"/>
                <w:right w:val="none" w:sz="0" w:space="0" w:color="auto"/>
              </w:divBdr>
            </w:div>
          </w:divsChild>
        </w:div>
        <w:div w:id="1115714361">
          <w:marLeft w:val="0"/>
          <w:marRight w:val="0"/>
          <w:marTop w:val="0"/>
          <w:marBottom w:val="0"/>
          <w:divBdr>
            <w:top w:val="none" w:sz="0" w:space="0" w:color="auto"/>
            <w:left w:val="none" w:sz="0" w:space="0" w:color="auto"/>
            <w:bottom w:val="none" w:sz="0" w:space="0" w:color="auto"/>
            <w:right w:val="none" w:sz="0" w:space="0" w:color="auto"/>
          </w:divBdr>
        </w:div>
        <w:div w:id="1021859463">
          <w:marLeft w:val="0"/>
          <w:marRight w:val="0"/>
          <w:marTop w:val="0"/>
          <w:marBottom w:val="0"/>
          <w:divBdr>
            <w:top w:val="none" w:sz="0" w:space="0" w:color="auto"/>
            <w:left w:val="none" w:sz="0" w:space="0" w:color="auto"/>
            <w:bottom w:val="none" w:sz="0" w:space="0" w:color="auto"/>
            <w:right w:val="none" w:sz="0" w:space="0" w:color="auto"/>
          </w:divBdr>
          <w:divsChild>
            <w:div w:id="116679618">
              <w:marLeft w:val="0"/>
              <w:marRight w:val="0"/>
              <w:marTop w:val="0"/>
              <w:marBottom w:val="0"/>
              <w:divBdr>
                <w:top w:val="none" w:sz="0" w:space="0" w:color="auto"/>
                <w:left w:val="none" w:sz="0" w:space="0" w:color="auto"/>
                <w:bottom w:val="none" w:sz="0" w:space="0" w:color="auto"/>
                <w:right w:val="none" w:sz="0" w:space="0" w:color="auto"/>
              </w:divBdr>
            </w:div>
          </w:divsChild>
        </w:div>
        <w:div w:id="245506117">
          <w:marLeft w:val="0"/>
          <w:marRight w:val="0"/>
          <w:marTop w:val="0"/>
          <w:marBottom w:val="0"/>
          <w:divBdr>
            <w:top w:val="none" w:sz="0" w:space="0" w:color="auto"/>
            <w:left w:val="none" w:sz="0" w:space="0" w:color="auto"/>
            <w:bottom w:val="none" w:sz="0" w:space="0" w:color="auto"/>
            <w:right w:val="none" w:sz="0" w:space="0" w:color="auto"/>
          </w:divBdr>
        </w:div>
        <w:div w:id="811485689">
          <w:marLeft w:val="0"/>
          <w:marRight w:val="0"/>
          <w:marTop w:val="0"/>
          <w:marBottom w:val="0"/>
          <w:divBdr>
            <w:top w:val="none" w:sz="0" w:space="0" w:color="auto"/>
            <w:left w:val="none" w:sz="0" w:space="0" w:color="auto"/>
            <w:bottom w:val="none" w:sz="0" w:space="0" w:color="auto"/>
            <w:right w:val="none" w:sz="0" w:space="0" w:color="auto"/>
          </w:divBdr>
          <w:divsChild>
            <w:div w:id="55014976">
              <w:marLeft w:val="0"/>
              <w:marRight w:val="0"/>
              <w:marTop w:val="0"/>
              <w:marBottom w:val="0"/>
              <w:divBdr>
                <w:top w:val="none" w:sz="0" w:space="0" w:color="auto"/>
                <w:left w:val="none" w:sz="0" w:space="0" w:color="auto"/>
                <w:bottom w:val="none" w:sz="0" w:space="0" w:color="auto"/>
                <w:right w:val="none" w:sz="0" w:space="0" w:color="auto"/>
              </w:divBdr>
            </w:div>
          </w:divsChild>
        </w:div>
        <w:div w:id="92366456">
          <w:marLeft w:val="0"/>
          <w:marRight w:val="0"/>
          <w:marTop w:val="0"/>
          <w:marBottom w:val="0"/>
          <w:divBdr>
            <w:top w:val="none" w:sz="0" w:space="0" w:color="auto"/>
            <w:left w:val="none" w:sz="0" w:space="0" w:color="auto"/>
            <w:bottom w:val="none" w:sz="0" w:space="0" w:color="auto"/>
            <w:right w:val="none" w:sz="0" w:space="0" w:color="auto"/>
          </w:divBdr>
        </w:div>
        <w:div w:id="712316195">
          <w:marLeft w:val="0"/>
          <w:marRight w:val="0"/>
          <w:marTop w:val="0"/>
          <w:marBottom w:val="0"/>
          <w:divBdr>
            <w:top w:val="none" w:sz="0" w:space="0" w:color="auto"/>
            <w:left w:val="none" w:sz="0" w:space="0" w:color="auto"/>
            <w:bottom w:val="none" w:sz="0" w:space="0" w:color="auto"/>
            <w:right w:val="none" w:sz="0" w:space="0" w:color="auto"/>
          </w:divBdr>
          <w:divsChild>
            <w:div w:id="983776501">
              <w:marLeft w:val="0"/>
              <w:marRight w:val="0"/>
              <w:marTop w:val="0"/>
              <w:marBottom w:val="0"/>
              <w:divBdr>
                <w:top w:val="none" w:sz="0" w:space="0" w:color="auto"/>
                <w:left w:val="none" w:sz="0" w:space="0" w:color="auto"/>
                <w:bottom w:val="none" w:sz="0" w:space="0" w:color="auto"/>
                <w:right w:val="none" w:sz="0" w:space="0" w:color="auto"/>
              </w:divBdr>
            </w:div>
          </w:divsChild>
        </w:div>
        <w:div w:id="99112260">
          <w:marLeft w:val="0"/>
          <w:marRight w:val="0"/>
          <w:marTop w:val="300"/>
          <w:marBottom w:val="0"/>
          <w:divBdr>
            <w:top w:val="none" w:sz="0" w:space="0" w:color="auto"/>
            <w:left w:val="none" w:sz="0" w:space="0" w:color="auto"/>
            <w:bottom w:val="none" w:sz="0" w:space="0" w:color="auto"/>
            <w:right w:val="none" w:sz="0" w:space="0" w:color="auto"/>
          </w:divBdr>
          <w:divsChild>
            <w:div w:id="2011130607">
              <w:marLeft w:val="0"/>
              <w:marRight w:val="0"/>
              <w:marTop w:val="0"/>
              <w:marBottom w:val="0"/>
              <w:divBdr>
                <w:top w:val="none" w:sz="0" w:space="0" w:color="auto"/>
                <w:left w:val="none" w:sz="0" w:space="0" w:color="auto"/>
                <w:bottom w:val="none" w:sz="0" w:space="0" w:color="auto"/>
                <w:right w:val="none" w:sz="0" w:space="0" w:color="auto"/>
              </w:divBdr>
              <w:divsChild>
                <w:div w:id="193863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558039">
          <w:marLeft w:val="0"/>
          <w:marRight w:val="0"/>
          <w:marTop w:val="300"/>
          <w:marBottom w:val="0"/>
          <w:divBdr>
            <w:top w:val="none" w:sz="0" w:space="0" w:color="auto"/>
            <w:left w:val="none" w:sz="0" w:space="0" w:color="auto"/>
            <w:bottom w:val="none" w:sz="0" w:space="0" w:color="auto"/>
            <w:right w:val="none" w:sz="0" w:space="0" w:color="auto"/>
          </w:divBdr>
          <w:divsChild>
            <w:div w:id="792678211">
              <w:marLeft w:val="0"/>
              <w:marRight w:val="0"/>
              <w:marTop w:val="0"/>
              <w:marBottom w:val="0"/>
              <w:divBdr>
                <w:top w:val="none" w:sz="0" w:space="0" w:color="auto"/>
                <w:left w:val="none" w:sz="0" w:space="0" w:color="auto"/>
                <w:bottom w:val="none" w:sz="0" w:space="0" w:color="auto"/>
                <w:right w:val="none" w:sz="0" w:space="0" w:color="auto"/>
              </w:divBdr>
              <w:divsChild>
                <w:div w:id="833378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706326">
          <w:marLeft w:val="0"/>
          <w:marRight w:val="0"/>
          <w:marTop w:val="300"/>
          <w:marBottom w:val="0"/>
          <w:divBdr>
            <w:top w:val="none" w:sz="0" w:space="0" w:color="auto"/>
            <w:left w:val="none" w:sz="0" w:space="0" w:color="auto"/>
            <w:bottom w:val="none" w:sz="0" w:space="0" w:color="auto"/>
            <w:right w:val="none" w:sz="0" w:space="0" w:color="auto"/>
          </w:divBdr>
          <w:divsChild>
            <w:div w:id="302807960">
              <w:marLeft w:val="0"/>
              <w:marRight w:val="0"/>
              <w:marTop w:val="0"/>
              <w:marBottom w:val="0"/>
              <w:divBdr>
                <w:top w:val="none" w:sz="0" w:space="0" w:color="auto"/>
                <w:left w:val="none" w:sz="0" w:space="0" w:color="auto"/>
                <w:bottom w:val="none" w:sz="0" w:space="0" w:color="auto"/>
                <w:right w:val="none" w:sz="0" w:space="0" w:color="auto"/>
              </w:divBdr>
              <w:divsChild>
                <w:div w:id="73343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631007">
      <w:bodyDiv w:val="1"/>
      <w:marLeft w:val="0"/>
      <w:marRight w:val="0"/>
      <w:marTop w:val="0"/>
      <w:marBottom w:val="0"/>
      <w:divBdr>
        <w:top w:val="none" w:sz="0" w:space="0" w:color="auto"/>
        <w:left w:val="none" w:sz="0" w:space="0" w:color="auto"/>
        <w:bottom w:val="none" w:sz="0" w:space="0" w:color="auto"/>
        <w:right w:val="none" w:sz="0" w:space="0" w:color="auto"/>
      </w:divBdr>
      <w:divsChild>
        <w:div w:id="181288770">
          <w:marLeft w:val="0"/>
          <w:marRight w:val="0"/>
          <w:marTop w:val="0"/>
          <w:marBottom w:val="0"/>
          <w:divBdr>
            <w:top w:val="none" w:sz="0" w:space="0" w:color="auto"/>
            <w:left w:val="none" w:sz="0" w:space="0" w:color="auto"/>
            <w:bottom w:val="none" w:sz="0" w:space="0" w:color="auto"/>
            <w:right w:val="none" w:sz="0" w:space="0" w:color="auto"/>
          </w:divBdr>
        </w:div>
        <w:div w:id="1849633515">
          <w:marLeft w:val="0"/>
          <w:marRight w:val="0"/>
          <w:marTop w:val="0"/>
          <w:marBottom w:val="0"/>
          <w:divBdr>
            <w:top w:val="none" w:sz="0" w:space="0" w:color="auto"/>
            <w:left w:val="none" w:sz="0" w:space="0" w:color="auto"/>
            <w:bottom w:val="none" w:sz="0" w:space="0" w:color="auto"/>
            <w:right w:val="none" w:sz="0" w:space="0" w:color="auto"/>
          </w:divBdr>
          <w:divsChild>
            <w:div w:id="1433282963">
              <w:marLeft w:val="0"/>
              <w:marRight w:val="0"/>
              <w:marTop w:val="0"/>
              <w:marBottom w:val="0"/>
              <w:divBdr>
                <w:top w:val="none" w:sz="0" w:space="0" w:color="auto"/>
                <w:left w:val="none" w:sz="0" w:space="0" w:color="auto"/>
                <w:bottom w:val="none" w:sz="0" w:space="0" w:color="auto"/>
                <w:right w:val="none" w:sz="0" w:space="0" w:color="auto"/>
              </w:divBdr>
            </w:div>
          </w:divsChild>
        </w:div>
        <w:div w:id="337390713">
          <w:marLeft w:val="0"/>
          <w:marRight w:val="0"/>
          <w:marTop w:val="0"/>
          <w:marBottom w:val="0"/>
          <w:divBdr>
            <w:top w:val="none" w:sz="0" w:space="0" w:color="auto"/>
            <w:left w:val="none" w:sz="0" w:space="0" w:color="auto"/>
            <w:bottom w:val="none" w:sz="0" w:space="0" w:color="auto"/>
            <w:right w:val="none" w:sz="0" w:space="0" w:color="auto"/>
          </w:divBdr>
        </w:div>
        <w:div w:id="332494324">
          <w:marLeft w:val="0"/>
          <w:marRight w:val="0"/>
          <w:marTop w:val="0"/>
          <w:marBottom w:val="0"/>
          <w:divBdr>
            <w:top w:val="none" w:sz="0" w:space="0" w:color="auto"/>
            <w:left w:val="none" w:sz="0" w:space="0" w:color="auto"/>
            <w:bottom w:val="none" w:sz="0" w:space="0" w:color="auto"/>
            <w:right w:val="none" w:sz="0" w:space="0" w:color="auto"/>
          </w:divBdr>
          <w:divsChild>
            <w:div w:id="613096230">
              <w:marLeft w:val="0"/>
              <w:marRight w:val="0"/>
              <w:marTop w:val="0"/>
              <w:marBottom w:val="0"/>
              <w:divBdr>
                <w:top w:val="none" w:sz="0" w:space="0" w:color="auto"/>
                <w:left w:val="none" w:sz="0" w:space="0" w:color="auto"/>
                <w:bottom w:val="none" w:sz="0" w:space="0" w:color="auto"/>
                <w:right w:val="none" w:sz="0" w:space="0" w:color="auto"/>
              </w:divBdr>
            </w:div>
          </w:divsChild>
        </w:div>
        <w:div w:id="1189024966">
          <w:marLeft w:val="0"/>
          <w:marRight w:val="0"/>
          <w:marTop w:val="0"/>
          <w:marBottom w:val="0"/>
          <w:divBdr>
            <w:top w:val="none" w:sz="0" w:space="0" w:color="auto"/>
            <w:left w:val="none" w:sz="0" w:space="0" w:color="auto"/>
            <w:bottom w:val="none" w:sz="0" w:space="0" w:color="auto"/>
            <w:right w:val="none" w:sz="0" w:space="0" w:color="auto"/>
          </w:divBdr>
        </w:div>
        <w:div w:id="1178080983">
          <w:marLeft w:val="0"/>
          <w:marRight w:val="0"/>
          <w:marTop w:val="0"/>
          <w:marBottom w:val="0"/>
          <w:divBdr>
            <w:top w:val="none" w:sz="0" w:space="0" w:color="auto"/>
            <w:left w:val="none" w:sz="0" w:space="0" w:color="auto"/>
            <w:bottom w:val="none" w:sz="0" w:space="0" w:color="auto"/>
            <w:right w:val="none" w:sz="0" w:space="0" w:color="auto"/>
          </w:divBdr>
          <w:divsChild>
            <w:div w:id="36779864">
              <w:marLeft w:val="0"/>
              <w:marRight w:val="0"/>
              <w:marTop w:val="0"/>
              <w:marBottom w:val="0"/>
              <w:divBdr>
                <w:top w:val="none" w:sz="0" w:space="0" w:color="auto"/>
                <w:left w:val="none" w:sz="0" w:space="0" w:color="auto"/>
                <w:bottom w:val="none" w:sz="0" w:space="0" w:color="auto"/>
                <w:right w:val="none" w:sz="0" w:space="0" w:color="auto"/>
              </w:divBdr>
            </w:div>
          </w:divsChild>
        </w:div>
        <w:div w:id="1321227505">
          <w:marLeft w:val="0"/>
          <w:marRight w:val="0"/>
          <w:marTop w:val="0"/>
          <w:marBottom w:val="0"/>
          <w:divBdr>
            <w:top w:val="none" w:sz="0" w:space="0" w:color="auto"/>
            <w:left w:val="none" w:sz="0" w:space="0" w:color="auto"/>
            <w:bottom w:val="none" w:sz="0" w:space="0" w:color="auto"/>
            <w:right w:val="none" w:sz="0" w:space="0" w:color="auto"/>
          </w:divBdr>
        </w:div>
        <w:div w:id="2080513965">
          <w:marLeft w:val="0"/>
          <w:marRight w:val="0"/>
          <w:marTop w:val="0"/>
          <w:marBottom w:val="0"/>
          <w:divBdr>
            <w:top w:val="none" w:sz="0" w:space="0" w:color="auto"/>
            <w:left w:val="none" w:sz="0" w:space="0" w:color="auto"/>
            <w:bottom w:val="none" w:sz="0" w:space="0" w:color="auto"/>
            <w:right w:val="none" w:sz="0" w:space="0" w:color="auto"/>
          </w:divBdr>
          <w:divsChild>
            <w:div w:id="1319109632">
              <w:marLeft w:val="0"/>
              <w:marRight w:val="0"/>
              <w:marTop w:val="0"/>
              <w:marBottom w:val="0"/>
              <w:divBdr>
                <w:top w:val="none" w:sz="0" w:space="0" w:color="auto"/>
                <w:left w:val="none" w:sz="0" w:space="0" w:color="auto"/>
                <w:bottom w:val="none" w:sz="0" w:space="0" w:color="auto"/>
                <w:right w:val="none" w:sz="0" w:space="0" w:color="auto"/>
              </w:divBdr>
            </w:div>
          </w:divsChild>
        </w:div>
        <w:div w:id="847912279">
          <w:marLeft w:val="0"/>
          <w:marRight w:val="0"/>
          <w:marTop w:val="0"/>
          <w:marBottom w:val="0"/>
          <w:divBdr>
            <w:top w:val="none" w:sz="0" w:space="0" w:color="auto"/>
            <w:left w:val="none" w:sz="0" w:space="0" w:color="auto"/>
            <w:bottom w:val="none" w:sz="0" w:space="0" w:color="auto"/>
            <w:right w:val="none" w:sz="0" w:space="0" w:color="auto"/>
          </w:divBdr>
        </w:div>
        <w:div w:id="218177945">
          <w:marLeft w:val="0"/>
          <w:marRight w:val="0"/>
          <w:marTop w:val="0"/>
          <w:marBottom w:val="0"/>
          <w:divBdr>
            <w:top w:val="none" w:sz="0" w:space="0" w:color="auto"/>
            <w:left w:val="none" w:sz="0" w:space="0" w:color="auto"/>
            <w:bottom w:val="none" w:sz="0" w:space="0" w:color="auto"/>
            <w:right w:val="none" w:sz="0" w:space="0" w:color="auto"/>
          </w:divBdr>
          <w:divsChild>
            <w:div w:id="780732680">
              <w:marLeft w:val="0"/>
              <w:marRight w:val="0"/>
              <w:marTop w:val="0"/>
              <w:marBottom w:val="0"/>
              <w:divBdr>
                <w:top w:val="none" w:sz="0" w:space="0" w:color="auto"/>
                <w:left w:val="none" w:sz="0" w:space="0" w:color="auto"/>
                <w:bottom w:val="none" w:sz="0" w:space="0" w:color="auto"/>
                <w:right w:val="none" w:sz="0" w:space="0" w:color="auto"/>
              </w:divBdr>
            </w:div>
          </w:divsChild>
        </w:div>
        <w:div w:id="2091852063">
          <w:marLeft w:val="0"/>
          <w:marRight w:val="0"/>
          <w:marTop w:val="0"/>
          <w:marBottom w:val="0"/>
          <w:divBdr>
            <w:top w:val="none" w:sz="0" w:space="0" w:color="auto"/>
            <w:left w:val="none" w:sz="0" w:space="0" w:color="auto"/>
            <w:bottom w:val="none" w:sz="0" w:space="0" w:color="auto"/>
            <w:right w:val="none" w:sz="0" w:space="0" w:color="auto"/>
          </w:divBdr>
        </w:div>
        <w:div w:id="935017464">
          <w:marLeft w:val="0"/>
          <w:marRight w:val="0"/>
          <w:marTop w:val="0"/>
          <w:marBottom w:val="0"/>
          <w:divBdr>
            <w:top w:val="none" w:sz="0" w:space="0" w:color="auto"/>
            <w:left w:val="none" w:sz="0" w:space="0" w:color="auto"/>
            <w:bottom w:val="none" w:sz="0" w:space="0" w:color="auto"/>
            <w:right w:val="none" w:sz="0" w:space="0" w:color="auto"/>
          </w:divBdr>
          <w:divsChild>
            <w:div w:id="1167866619">
              <w:marLeft w:val="0"/>
              <w:marRight w:val="0"/>
              <w:marTop w:val="0"/>
              <w:marBottom w:val="0"/>
              <w:divBdr>
                <w:top w:val="none" w:sz="0" w:space="0" w:color="auto"/>
                <w:left w:val="none" w:sz="0" w:space="0" w:color="auto"/>
                <w:bottom w:val="none" w:sz="0" w:space="0" w:color="auto"/>
                <w:right w:val="none" w:sz="0" w:space="0" w:color="auto"/>
              </w:divBdr>
            </w:div>
          </w:divsChild>
        </w:div>
        <w:div w:id="851452378">
          <w:marLeft w:val="0"/>
          <w:marRight w:val="0"/>
          <w:marTop w:val="0"/>
          <w:marBottom w:val="0"/>
          <w:divBdr>
            <w:top w:val="none" w:sz="0" w:space="0" w:color="auto"/>
            <w:left w:val="none" w:sz="0" w:space="0" w:color="auto"/>
            <w:bottom w:val="none" w:sz="0" w:space="0" w:color="auto"/>
            <w:right w:val="none" w:sz="0" w:space="0" w:color="auto"/>
          </w:divBdr>
        </w:div>
        <w:div w:id="1426144304">
          <w:marLeft w:val="0"/>
          <w:marRight w:val="0"/>
          <w:marTop w:val="0"/>
          <w:marBottom w:val="0"/>
          <w:divBdr>
            <w:top w:val="none" w:sz="0" w:space="0" w:color="auto"/>
            <w:left w:val="none" w:sz="0" w:space="0" w:color="auto"/>
            <w:bottom w:val="none" w:sz="0" w:space="0" w:color="auto"/>
            <w:right w:val="none" w:sz="0" w:space="0" w:color="auto"/>
          </w:divBdr>
          <w:divsChild>
            <w:div w:id="1292979755">
              <w:marLeft w:val="0"/>
              <w:marRight w:val="0"/>
              <w:marTop w:val="0"/>
              <w:marBottom w:val="0"/>
              <w:divBdr>
                <w:top w:val="none" w:sz="0" w:space="0" w:color="auto"/>
                <w:left w:val="none" w:sz="0" w:space="0" w:color="auto"/>
                <w:bottom w:val="none" w:sz="0" w:space="0" w:color="auto"/>
                <w:right w:val="none" w:sz="0" w:space="0" w:color="auto"/>
              </w:divBdr>
            </w:div>
          </w:divsChild>
        </w:div>
        <w:div w:id="1211841304">
          <w:marLeft w:val="0"/>
          <w:marRight w:val="0"/>
          <w:marTop w:val="300"/>
          <w:marBottom w:val="0"/>
          <w:divBdr>
            <w:top w:val="none" w:sz="0" w:space="0" w:color="auto"/>
            <w:left w:val="none" w:sz="0" w:space="0" w:color="auto"/>
            <w:bottom w:val="none" w:sz="0" w:space="0" w:color="auto"/>
            <w:right w:val="none" w:sz="0" w:space="0" w:color="auto"/>
          </w:divBdr>
          <w:divsChild>
            <w:div w:id="529222289">
              <w:marLeft w:val="0"/>
              <w:marRight w:val="0"/>
              <w:marTop w:val="0"/>
              <w:marBottom w:val="0"/>
              <w:divBdr>
                <w:top w:val="none" w:sz="0" w:space="0" w:color="auto"/>
                <w:left w:val="none" w:sz="0" w:space="0" w:color="auto"/>
                <w:bottom w:val="none" w:sz="0" w:space="0" w:color="auto"/>
                <w:right w:val="none" w:sz="0" w:space="0" w:color="auto"/>
              </w:divBdr>
              <w:divsChild>
                <w:div w:id="22480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435840">
          <w:marLeft w:val="0"/>
          <w:marRight w:val="0"/>
          <w:marTop w:val="300"/>
          <w:marBottom w:val="0"/>
          <w:divBdr>
            <w:top w:val="none" w:sz="0" w:space="0" w:color="auto"/>
            <w:left w:val="none" w:sz="0" w:space="0" w:color="auto"/>
            <w:bottom w:val="none" w:sz="0" w:space="0" w:color="auto"/>
            <w:right w:val="none" w:sz="0" w:space="0" w:color="auto"/>
          </w:divBdr>
          <w:divsChild>
            <w:div w:id="1858959301">
              <w:marLeft w:val="0"/>
              <w:marRight w:val="0"/>
              <w:marTop w:val="0"/>
              <w:marBottom w:val="0"/>
              <w:divBdr>
                <w:top w:val="none" w:sz="0" w:space="0" w:color="auto"/>
                <w:left w:val="none" w:sz="0" w:space="0" w:color="auto"/>
                <w:bottom w:val="none" w:sz="0" w:space="0" w:color="auto"/>
                <w:right w:val="none" w:sz="0" w:space="0" w:color="auto"/>
              </w:divBdr>
              <w:divsChild>
                <w:div w:id="62550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72370">
          <w:marLeft w:val="0"/>
          <w:marRight w:val="0"/>
          <w:marTop w:val="300"/>
          <w:marBottom w:val="0"/>
          <w:divBdr>
            <w:top w:val="none" w:sz="0" w:space="0" w:color="auto"/>
            <w:left w:val="none" w:sz="0" w:space="0" w:color="auto"/>
            <w:bottom w:val="none" w:sz="0" w:space="0" w:color="auto"/>
            <w:right w:val="none" w:sz="0" w:space="0" w:color="auto"/>
          </w:divBdr>
          <w:divsChild>
            <w:div w:id="2111778696">
              <w:marLeft w:val="0"/>
              <w:marRight w:val="0"/>
              <w:marTop w:val="0"/>
              <w:marBottom w:val="0"/>
              <w:divBdr>
                <w:top w:val="none" w:sz="0" w:space="0" w:color="auto"/>
                <w:left w:val="none" w:sz="0" w:space="0" w:color="auto"/>
                <w:bottom w:val="none" w:sz="0" w:space="0" w:color="auto"/>
                <w:right w:val="none" w:sz="0" w:space="0" w:color="auto"/>
              </w:divBdr>
              <w:divsChild>
                <w:div w:id="123851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578141">
          <w:marLeft w:val="0"/>
          <w:marRight w:val="0"/>
          <w:marTop w:val="300"/>
          <w:marBottom w:val="0"/>
          <w:divBdr>
            <w:top w:val="none" w:sz="0" w:space="0" w:color="auto"/>
            <w:left w:val="none" w:sz="0" w:space="0" w:color="auto"/>
            <w:bottom w:val="none" w:sz="0" w:space="0" w:color="auto"/>
            <w:right w:val="none" w:sz="0" w:space="0" w:color="auto"/>
          </w:divBdr>
          <w:divsChild>
            <w:div w:id="1725525735">
              <w:marLeft w:val="0"/>
              <w:marRight w:val="0"/>
              <w:marTop w:val="0"/>
              <w:marBottom w:val="0"/>
              <w:divBdr>
                <w:top w:val="none" w:sz="0" w:space="0" w:color="auto"/>
                <w:left w:val="none" w:sz="0" w:space="0" w:color="auto"/>
                <w:bottom w:val="none" w:sz="0" w:space="0" w:color="auto"/>
                <w:right w:val="none" w:sz="0" w:space="0" w:color="auto"/>
              </w:divBdr>
              <w:divsChild>
                <w:div w:id="209859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361482">
      <w:bodyDiv w:val="1"/>
      <w:marLeft w:val="0"/>
      <w:marRight w:val="0"/>
      <w:marTop w:val="0"/>
      <w:marBottom w:val="0"/>
      <w:divBdr>
        <w:top w:val="none" w:sz="0" w:space="0" w:color="auto"/>
        <w:left w:val="none" w:sz="0" w:space="0" w:color="auto"/>
        <w:bottom w:val="none" w:sz="0" w:space="0" w:color="auto"/>
        <w:right w:val="none" w:sz="0" w:space="0" w:color="auto"/>
      </w:divBdr>
      <w:divsChild>
        <w:div w:id="605579677">
          <w:marLeft w:val="0"/>
          <w:marRight w:val="0"/>
          <w:marTop w:val="0"/>
          <w:marBottom w:val="0"/>
          <w:divBdr>
            <w:top w:val="none" w:sz="0" w:space="0" w:color="auto"/>
            <w:left w:val="none" w:sz="0" w:space="0" w:color="auto"/>
            <w:bottom w:val="none" w:sz="0" w:space="0" w:color="auto"/>
            <w:right w:val="none" w:sz="0" w:space="0" w:color="auto"/>
          </w:divBdr>
        </w:div>
        <w:div w:id="275067468">
          <w:marLeft w:val="0"/>
          <w:marRight w:val="0"/>
          <w:marTop w:val="0"/>
          <w:marBottom w:val="0"/>
          <w:divBdr>
            <w:top w:val="none" w:sz="0" w:space="0" w:color="auto"/>
            <w:left w:val="none" w:sz="0" w:space="0" w:color="auto"/>
            <w:bottom w:val="none" w:sz="0" w:space="0" w:color="auto"/>
            <w:right w:val="none" w:sz="0" w:space="0" w:color="auto"/>
          </w:divBdr>
          <w:divsChild>
            <w:div w:id="1423792368">
              <w:marLeft w:val="0"/>
              <w:marRight w:val="0"/>
              <w:marTop w:val="0"/>
              <w:marBottom w:val="0"/>
              <w:divBdr>
                <w:top w:val="none" w:sz="0" w:space="0" w:color="auto"/>
                <w:left w:val="none" w:sz="0" w:space="0" w:color="auto"/>
                <w:bottom w:val="none" w:sz="0" w:space="0" w:color="auto"/>
                <w:right w:val="none" w:sz="0" w:space="0" w:color="auto"/>
              </w:divBdr>
            </w:div>
          </w:divsChild>
        </w:div>
        <w:div w:id="633607823">
          <w:marLeft w:val="0"/>
          <w:marRight w:val="0"/>
          <w:marTop w:val="0"/>
          <w:marBottom w:val="0"/>
          <w:divBdr>
            <w:top w:val="none" w:sz="0" w:space="0" w:color="auto"/>
            <w:left w:val="none" w:sz="0" w:space="0" w:color="auto"/>
            <w:bottom w:val="none" w:sz="0" w:space="0" w:color="auto"/>
            <w:right w:val="none" w:sz="0" w:space="0" w:color="auto"/>
          </w:divBdr>
        </w:div>
        <w:div w:id="1951470483">
          <w:marLeft w:val="0"/>
          <w:marRight w:val="0"/>
          <w:marTop w:val="0"/>
          <w:marBottom w:val="0"/>
          <w:divBdr>
            <w:top w:val="none" w:sz="0" w:space="0" w:color="auto"/>
            <w:left w:val="none" w:sz="0" w:space="0" w:color="auto"/>
            <w:bottom w:val="none" w:sz="0" w:space="0" w:color="auto"/>
            <w:right w:val="none" w:sz="0" w:space="0" w:color="auto"/>
          </w:divBdr>
          <w:divsChild>
            <w:div w:id="1944453977">
              <w:marLeft w:val="0"/>
              <w:marRight w:val="0"/>
              <w:marTop w:val="0"/>
              <w:marBottom w:val="0"/>
              <w:divBdr>
                <w:top w:val="none" w:sz="0" w:space="0" w:color="auto"/>
                <w:left w:val="none" w:sz="0" w:space="0" w:color="auto"/>
                <w:bottom w:val="none" w:sz="0" w:space="0" w:color="auto"/>
                <w:right w:val="none" w:sz="0" w:space="0" w:color="auto"/>
              </w:divBdr>
            </w:div>
          </w:divsChild>
        </w:div>
        <w:div w:id="217741608">
          <w:marLeft w:val="0"/>
          <w:marRight w:val="0"/>
          <w:marTop w:val="0"/>
          <w:marBottom w:val="0"/>
          <w:divBdr>
            <w:top w:val="none" w:sz="0" w:space="0" w:color="auto"/>
            <w:left w:val="none" w:sz="0" w:space="0" w:color="auto"/>
            <w:bottom w:val="none" w:sz="0" w:space="0" w:color="auto"/>
            <w:right w:val="none" w:sz="0" w:space="0" w:color="auto"/>
          </w:divBdr>
        </w:div>
        <w:div w:id="1987322963">
          <w:marLeft w:val="0"/>
          <w:marRight w:val="0"/>
          <w:marTop w:val="0"/>
          <w:marBottom w:val="0"/>
          <w:divBdr>
            <w:top w:val="none" w:sz="0" w:space="0" w:color="auto"/>
            <w:left w:val="none" w:sz="0" w:space="0" w:color="auto"/>
            <w:bottom w:val="none" w:sz="0" w:space="0" w:color="auto"/>
            <w:right w:val="none" w:sz="0" w:space="0" w:color="auto"/>
          </w:divBdr>
          <w:divsChild>
            <w:div w:id="410272839">
              <w:marLeft w:val="0"/>
              <w:marRight w:val="0"/>
              <w:marTop w:val="0"/>
              <w:marBottom w:val="0"/>
              <w:divBdr>
                <w:top w:val="none" w:sz="0" w:space="0" w:color="auto"/>
                <w:left w:val="none" w:sz="0" w:space="0" w:color="auto"/>
                <w:bottom w:val="none" w:sz="0" w:space="0" w:color="auto"/>
                <w:right w:val="none" w:sz="0" w:space="0" w:color="auto"/>
              </w:divBdr>
            </w:div>
          </w:divsChild>
        </w:div>
        <w:div w:id="123160260">
          <w:marLeft w:val="0"/>
          <w:marRight w:val="0"/>
          <w:marTop w:val="0"/>
          <w:marBottom w:val="0"/>
          <w:divBdr>
            <w:top w:val="none" w:sz="0" w:space="0" w:color="auto"/>
            <w:left w:val="none" w:sz="0" w:space="0" w:color="auto"/>
            <w:bottom w:val="none" w:sz="0" w:space="0" w:color="auto"/>
            <w:right w:val="none" w:sz="0" w:space="0" w:color="auto"/>
          </w:divBdr>
        </w:div>
        <w:div w:id="2072772743">
          <w:marLeft w:val="0"/>
          <w:marRight w:val="0"/>
          <w:marTop w:val="0"/>
          <w:marBottom w:val="0"/>
          <w:divBdr>
            <w:top w:val="none" w:sz="0" w:space="0" w:color="auto"/>
            <w:left w:val="none" w:sz="0" w:space="0" w:color="auto"/>
            <w:bottom w:val="none" w:sz="0" w:space="0" w:color="auto"/>
            <w:right w:val="none" w:sz="0" w:space="0" w:color="auto"/>
          </w:divBdr>
          <w:divsChild>
            <w:div w:id="1863935086">
              <w:marLeft w:val="0"/>
              <w:marRight w:val="0"/>
              <w:marTop w:val="0"/>
              <w:marBottom w:val="0"/>
              <w:divBdr>
                <w:top w:val="none" w:sz="0" w:space="0" w:color="auto"/>
                <w:left w:val="none" w:sz="0" w:space="0" w:color="auto"/>
                <w:bottom w:val="none" w:sz="0" w:space="0" w:color="auto"/>
                <w:right w:val="none" w:sz="0" w:space="0" w:color="auto"/>
              </w:divBdr>
            </w:div>
          </w:divsChild>
        </w:div>
        <w:div w:id="1310792422">
          <w:marLeft w:val="0"/>
          <w:marRight w:val="0"/>
          <w:marTop w:val="0"/>
          <w:marBottom w:val="0"/>
          <w:divBdr>
            <w:top w:val="none" w:sz="0" w:space="0" w:color="auto"/>
            <w:left w:val="none" w:sz="0" w:space="0" w:color="auto"/>
            <w:bottom w:val="none" w:sz="0" w:space="0" w:color="auto"/>
            <w:right w:val="none" w:sz="0" w:space="0" w:color="auto"/>
          </w:divBdr>
        </w:div>
        <w:div w:id="986402186">
          <w:marLeft w:val="0"/>
          <w:marRight w:val="0"/>
          <w:marTop w:val="0"/>
          <w:marBottom w:val="0"/>
          <w:divBdr>
            <w:top w:val="none" w:sz="0" w:space="0" w:color="auto"/>
            <w:left w:val="none" w:sz="0" w:space="0" w:color="auto"/>
            <w:bottom w:val="none" w:sz="0" w:space="0" w:color="auto"/>
            <w:right w:val="none" w:sz="0" w:space="0" w:color="auto"/>
          </w:divBdr>
          <w:divsChild>
            <w:div w:id="15617474">
              <w:marLeft w:val="0"/>
              <w:marRight w:val="0"/>
              <w:marTop w:val="0"/>
              <w:marBottom w:val="0"/>
              <w:divBdr>
                <w:top w:val="none" w:sz="0" w:space="0" w:color="auto"/>
                <w:left w:val="none" w:sz="0" w:space="0" w:color="auto"/>
                <w:bottom w:val="none" w:sz="0" w:space="0" w:color="auto"/>
                <w:right w:val="none" w:sz="0" w:space="0" w:color="auto"/>
              </w:divBdr>
            </w:div>
          </w:divsChild>
        </w:div>
        <w:div w:id="914777511">
          <w:marLeft w:val="0"/>
          <w:marRight w:val="0"/>
          <w:marTop w:val="0"/>
          <w:marBottom w:val="0"/>
          <w:divBdr>
            <w:top w:val="none" w:sz="0" w:space="0" w:color="auto"/>
            <w:left w:val="none" w:sz="0" w:space="0" w:color="auto"/>
            <w:bottom w:val="none" w:sz="0" w:space="0" w:color="auto"/>
            <w:right w:val="none" w:sz="0" w:space="0" w:color="auto"/>
          </w:divBdr>
        </w:div>
        <w:div w:id="1628661512">
          <w:marLeft w:val="0"/>
          <w:marRight w:val="0"/>
          <w:marTop w:val="0"/>
          <w:marBottom w:val="0"/>
          <w:divBdr>
            <w:top w:val="none" w:sz="0" w:space="0" w:color="auto"/>
            <w:left w:val="none" w:sz="0" w:space="0" w:color="auto"/>
            <w:bottom w:val="none" w:sz="0" w:space="0" w:color="auto"/>
            <w:right w:val="none" w:sz="0" w:space="0" w:color="auto"/>
          </w:divBdr>
          <w:divsChild>
            <w:div w:id="1794860642">
              <w:marLeft w:val="0"/>
              <w:marRight w:val="0"/>
              <w:marTop w:val="0"/>
              <w:marBottom w:val="0"/>
              <w:divBdr>
                <w:top w:val="none" w:sz="0" w:space="0" w:color="auto"/>
                <w:left w:val="none" w:sz="0" w:space="0" w:color="auto"/>
                <w:bottom w:val="none" w:sz="0" w:space="0" w:color="auto"/>
                <w:right w:val="none" w:sz="0" w:space="0" w:color="auto"/>
              </w:divBdr>
            </w:div>
          </w:divsChild>
        </w:div>
        <w:div w:id="1234780130">
          <w:marLeft w:val="0"/>
          <w:marRight w:val="0"/>
          <w:marTop w:val="0"/>
          <w:marBottom w:val="0"/>
          <w:divBdr>
            <w:top w:val="none" w:sz="0" w:space="0" w:color="auto"/>
            <w:left w:val="none" w:sz="0" w:space="0" w:color="auto"/>
            <w:bottom w:val="none" w:sz="0" w:space="0" w:color="auto"/>
            <w:right w:val="none" w:sz="0" w:space="0" w:color="auto"/>
          </w:divBdr>
        </w:div>
        <w:div w:id="52198035">
          <w:marLeft w:val="0"/>
          <w:marRight w:val="0"/>
          <w:marTop w:val="0"/>
          <w:marBottom w:val="0"/>
          <w:divBdr>
            <w:top w:val="none" w:sz="0" w:space="0" w:color="auto"/>
            <w:left w:val="none" w:sz="0" w:space="0" w:color="auto"/>
            <w:bottom w:val="none" w:sz="0" w:space="0" w:color="auto"/>
            <w:right w:val="none" w:sz="0" w:space="0" w:color="auto"/>
          </w:divBdr>
          <w:divsChild>
            <w:div w:id="1457218817">
              <w:marLeft w:val="0"/>
              <w:marRight w:val="0"/>
              <w:marTop w:val="0"/>
              <w:marBottom w:val="0"/>
              <w:divBdr>
                <w:top w:val="none" w:sz="0" w:space="0" w:color="auto"/>
                <w:left w:val="none" w:sz="0" w:space="0" w:color="auto"/>
                <w:bottom w:val="none" w:sz="0" w:space="0" w:color="auto"/>
                <w:right w:val="none" w:sz="0" w:space="0" w:color="auto"/>
              </w:divBdr>
            </w:div>
          </w:divsChild>
        </w:div>
        <w:div w:id="1317883832">
          <w:marLeft w:val="0"/>
          <w:marRight w:val="0"/>
          <w:marTop w:val="300"/>
          <w:marBottom w:val="0"/>
          <w:divBdr>
            <w:top w:val="none" w:sz="0" w:space="0" w:color="auto"/>
            <w:left w:val="none" w:sz="0" w:space="0" w:color="auto"/>
            <w:bottom w:val="none" w:sz="0" w:space="0" w:color="auto"/>
            <w:right w:val="none" w:sz="0" w:space="0" w:color="auto"/>
          </w:divBdr>
          <w:divsChild>
            <w:div w:id="630864121">
              <w:marLeft w:val="0"/>
              <w:marRight w:val="0"/>
              <w:marTop w:val="0"/>
              <w:marBottom w:val="0"/>
              <w:divBdr>
                <w:top w:val="none" w:sz="0" w:space="0" w:color="auto"/>
                <w:left w:val="none" w:sz="0" w:space="0" w:color="auto"/>
                <w:bottom w:val="none" w:sz="0" w:space="0" w:color="auto"/>
                <w:right w:val="none" w:sz="0" w:space="0" w:color="auto"/>
              </w:divBdr>
              <w:divsChild>
                <w:div w:id="9798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137741">
          <w:marLeft w:val="0"/>
          <w:marRight w:val="0"/>
          <w:marTop w:val="300"/>
          <w:marBottom w:val="0"/>
          <w:divBdr>
            <w:top w:val="none" w:sz="0" w:space="0" w:color="auto"/>
            <w:left w:val="none" w:sz="0" w:space="0" w:color="auto"/>
            <w:bottom w:val="none" w:sz="0" w:space="0" w:color="auto"/>
            <w:right w:val="none" w:sz="0" w:space="0" w:color="auto"/>
          </w:divBdr>
          <w:divsChild>
            <w:div w:id="26608076">
              <w:marLeft w:val="0"/>
              <w:marRight w:val="0"/>
              <w:marTop w:val="0"/>
              <w:marBottom w:val="0"/>
              <w:divBdr>
                <w:top w:val="none" w:sz="0" w:space="0" w:color="auto"/>
                <w:left w:val="none" w:sz="0" w:space="0" w:color="auto"/>
                <w:bottom w:val="none" w:sz="0" w:space="0" w:color="auto"/>
                <w:right w:val="none" w:sz="0" w:space="0" w:color="auto"/>
              </w:divBdr>
              <w:divsChild>
                <w:div w:id="20018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29957">
          <w:marLeft w:val="0"/>
          <w:marRight w:val="0"/>
          <w:marTop w:val="300"/>
          <w:marBottom w:val="0"/>
          <w:divBdr>
            <w:top w:val="none" w:sz="0" w:space="0" w:color="auto"/>
            <w:left w:val="none" w:sz="0" w:space="0" w:color="auto"/>
            <w:bottom w:val="none" w:sz="0" w:space="0" w:color="auto"/>
            <w:right w:val="none" w:sz="0" w:space="0" w:color="auto"/>
          </w:divBdr>
          <w:divsChild>
            <w:div w:id="439253815">
              <w:marLeft w:val="0"/>
              <w:marRight w:val="0"/>
              <w:marTop w:val="0"/>
              <w:marBottom w:val="0"/>
              <w:divBdr>
                <w:top w:val="none" w:sz="0" w:space="0" w:color="auto"/>
                <w:left w:val="none" w:sz="0" w:space="0" w:color="auto"/>
                <w:bottom w:val="none" w:sz="0" w:space="0" w:color="auto"/>
                <w:right w:val="none" w:sz="0" w:space="0" w:color="auto"/>
              </w:divBdr>
              <w:divsChild>
                <w:div w:id="8022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7677696">
      <w:bodyDiv w:val="1"/>
      <w:marLeft w:val="0"/>
      <w:marRight w:val="0"/>
      <w:marTop w:val="0"/>
      <w:marBottom w:val="0"/>
      <w:divBdr>
        <w:top w:val="none" w:sz="0" w:space="0" w:color="auto"/>
        <w:left w:val="none" w:sz="0" w:space="0" w:color="auto"/>
        <w:bottom w:val="none" w:sz="0" w:space="0" w:color="auto"/>
        <w:right w:val="none" w:sz="0" w:space="0" w:color="auto"/>
      </w:divBdr>
    </w:div>
    <w:div w:id="2072772747">
      <w:bodyDiv w:val="1"/>
      <w:marLeft w:val="0"/>
      <w:marRight w:val="0"/>
      <w:marTop w:val="0"/>
      <w:marBottom w:val="0"/>
      <w:divBdr>
        <w:top w:val="none" w:sz="0" w:space="0" w:color="auto"/>
        <w:left w:val="none" w:sz="0" w:space="0" w:color="auto"/>
        <w:bottom w:val="none" w:sz="0" w:space="0" w:color="auto"/>
        <w:right w:val="none" w:sz="0" w:space="0" w:color="auto"/>
      </w:divBdr>
      <w:divsChild>
        <w:div w:id="135025217">
          <w:marLeft w:val="0"/>
          <w:marRight w:val="0"/>
          <w:marTop w:val="0"/>
          <w:marBottom w:val="0"/>
          <w:divBdr>
            <w:top w:val="none" w:sz="0" w:space="0" w:color="auto"/>
            <w:left w:val="none" w:sz="0" w:space="0" w:color="auto"/>
            <w:bottom w:val="none" w:sz="0" w:space="0" w:color="auto"/>
            <w:right w:val="none" w:sz="0" w:space="0" w:color="auto"/>
          </w:divBdr>
        </w:div>
        <w:div w:id="310014797">
          <w:marLeft w:val="0"/>
          <w:marRight w:val="0"/>
          <w:marTop w:val="0"/>
          <w:marBottom w:val="0"/>
          <w:divBdr>
            <w:top w:val="none" w:sz="0" w:space="0" w:color="auto"/>
            <w:left w:val="none" w:sz="0" w:space="0" w:color="auto"/>
            <w:bottom w:val="none" w:sz="0" w:space="0" w:color="auto"/>
            <w:right w:val="none" w:sz="0" w:space="0" w:color="auto"/>
          </w:divBdr>
          <w:divsChild>
            <w:div w:id="397244735">
              <w:marLeft w:val="0"/>
              <w:marRight w:val="0"/>
              <w:marTop w:val="0"/>
              <w:marBottom w:val="0"/>
              <w:divBdr>
                <w:top w:val="none" w:sz="0" w:space="0" w:color="auto"/>
                <w:left w:val="none" w:sz="0" w:space="0" w:color="auto"/>
                <w:bottom w:val="none" w:sz="0" w:space="0" w:color="auto"/>
                <w:right w:val="none" w:sz="0" w:space="0" w:color="auto"/>
              </w:divBdr>
            </w:div>
          </w:divsChild>
        </w:div>
        <w:div w:id="1813669046">
          <w:marLeft w:val="0"/>
          <w:marRight w:val="0"/>
          <w:marTop w:val="0"/>
          <w:marBottom w:val="0"/>
          <w:divBdr>
            <w:top w:val="none" w:sz="0" w:space="0" w:color="auto"/>
            <w:left w:val="none" w:sz="0" w:space="0" w:color="auto"/>
            <w:bottom w:val="none" w:sz="0" w:space="0" w:color="auto"/>
            <w:right w:val="none" w:sz="0" w:space="0" w:color="auto"/>
          </w:divBdr>
        </w:div>
        <w:div w:id="392125546">
          <w:marLeft w:val="0"/>
          <w:marRight w:val="0"/>
          <w:marTop w:val="0"/>
          <w:marBottom w:val="0"/>
          <w:divBdr>
            <w:top w:val="none" w:sz="0" w:space="0" w:color="auto"/>
            <w:left w:val="none" w:sz="0" w:space="0" w:color="auto"/>
            <w:bottom w:val="none" w:sz="0" w:space="0" w:color="auto"/>
            <w:right w:val="none" w:sz="0" w:space="0" w:color="auto"/>
          </w:divBdr>
          <w:divsChild>
            <w:div w:id="1155337077">
              <w:marLeft w:val="0"/>
              <w:marRight w:val="0"/>
              <w:marTop w:val="0"/>
              <w:marBottom w:val="0"/>
              <w:divBdr>
                <w:top w:val="none" w:sz="0" w:space="0" w:color="auto"/>
                <w:left w:val="none" w:sz="0" w:space="0" w:color="auto"/>
                <w:bottom w:val="none" w:sz="0" w:space="0" w:color="auto"/>
                <w:right w:val="none" w:sz="0" w:space="0" w:color="auto"/>
              </w:divBdr>
            </w:div>
          </w:divsChild>
        </w:div>
        <w:div w:id="2095586646">
          <w:marLeft w:val="0"/>
          <w:marRight w:val="0"/>
          <w:marTop w:val="0"/>
          <w:marBottom w:val="0"/>
          <w:divBdr>
            <w:top w:val="none" w:sz="0" w:space="0" w:color="auto"/>
            <w:left w:val="none" w:sz="0" w:space="0" w:color="auto"/>
            <w:bottom w:val="none" w:sz="0" w:space="0" w:color="auto"/>
            <w:right w:val="none" w:sz="0" w:space="0" w:color="auto"/>
          </w:divBdr>
        </w:div>
        <w:div w:id="1836721729">
          <w:marLeft w:val="0"/>
          <w:marRight w:val="0"/>
          <w:marTop w:val="0"/>
          <w:marBottom w:val="0"/>
          <w:divBdr>
            <w:top w:val="none" w:sz="0" w:space="0" w:color="auto"/>
            <w:left w:val="none" w:sz="0" w:space="0" w:color="auto"/>
            <w:bottom w:val="none" w:sz="0" w:space="0" w:color="auto"/>
            <w:right w:val="none" w:sz="0" w:space="0" w:color="auto"/>
          </w:divBdr>
          <w:divsChild>
            <w:div w:id="1953397041">
              <w:marLeft w:val="0"/>
              <w:marRight w:val="0"/>
              <w:marTop w:val="0"/>
              <w:marBottom w:val="0"/>
              <w:divBdr>
                <w:top w:val="none" w:sz="0" w:space="0" w:color="auto"/>
                <w:left w:val="none" w:sz="0" w:space="0" w:color="auto"/>
                <w:bottom w:val="none" w:sz="0" w:space="0" w:color="auto"/>
                <w:right w:val="none" w:sz="0" w:space="0" w:color="auto"/>
              </w:divBdr>
            </w:div>
          </w:divsChild>
        </w:div>
        <w:div w:id="838883204">
          <w:marLeft w:val="0"/>
          <w:marRight w:val="0"/>
          <w:marTop w:val="0"/>
          <w:marBottom w:val="0"/>
          <w:divBdr>
            <w:top w:val="none" w:sz="0" w:space="0" w:color="auto"/>
            <w:left w:val="none" w:sz="0" w:space="0" w:color="auto"/>
            <w:bottom w:val="none" w:sz="0" w:space="0" w:color="auto"/>
            <w:right w:val="none" w:sz="0" w:space="0" w:color="auto"/>
          </w:divBdr>
        </w:div>
        <w:div w:id="291525608">
          <w:marLeft w:val="0"/>
          <w:marRight w:val="0"/>
          <w:marTop w:val="0"/>
          <w:marBottom w:val="0"/>
          <w:divBdr>
            <w:top w:val="none" w:sz="0" w:space="0" w:color="auto"/>
            <w:left w:val="none" w:sz="0" w:space="0" w:color="auto"/>
            <w:bottom w:val="none" w:sz="0" w:space="0" w:color="auto"/>
            <w:right w:val="none" w:sz="0" w:space="0" w:color="auto"/>
          </w:divBdr>
          <w:divsChild>
            <w:div w:id="2077703633">
              <w:marLeft w:val="0"/>
              <w:marRight w:val="0"/>
              <w:marTop w:val="0"/>
              <w:marBottom w:val="0"/>
              <w:divBdr>
                <w:top w:val="none" w:sz="0" w:space="0" w:color="auto"/>
                <w:left w:val="none" w:sz="0" w:space="0" w:color="auto"/>
                <w:bottom w:val="none" w:sz="0" w:space="0" w:color="auto"/>
                <w:right w:val="none" w:sz="0" w:space="0" w:color="auto"/>
              </w:divBdr>
            </w:div>
          </w:divsChild>
        </w:div>
        <w:div w:id="422605726">
          <w:marLeft w:val="0"/>
          <w:marRight w:val="0"/>
          <w:marTop w:val="0"/>
          <w:marBottom w:val="0"/>
          <w:divBdr>
            <w:top w:val="none" w:sz="0" w:space="0" w:color="auto"/>
            <w:left w:val="none" w:sz="0" w:space="0" w:color="auto"/>
            <w:bottom w:val="none" w:sz="0" w:space="0" w:color="auto"/>
            <w:right w:val="none" w:sz="0" w:space="0" w:color="auto"/>
          </w:divBdr>
        </w:div>
        <w:div w:id="223109095">
          <w:marLeft w:val="0"/>
          <w:marRight w:val="0"/>
          <w:marTop w:val="0"/>
          <w:marBottom w:val="0"/>
          <w:divBdr>
            <w:top w:val="none" w:sz="0" w:space="0" w:color="auto"/>
            <w:left w:val="none" w:sz="0" w:space="0" w:color="auto"/>
            <w:bottom w:val="none" w:sz="0" w:space="0" w:color="auto"/>
            <w:right w:val="none" w:sz="0" w:space="0" w:color="auto"/>
          </w:divBdr>
          <w:divsChild>
            <w:div w:id="688917475">
              <w:marLeft w:val="0"/>
              <w:marRight w:val="0"/>
              <w:marTop w:val="0"/>
              <w:marBottom w:val="0"/>
              <w:divBdr>
                <w:top w:val="none" w:sz="0" w:space="0" w:color="auto"/>
                <w:left w:val="none" w:sz="0" w:space="0" w:color="auto"/>
                <w:bottom w:val="none" w:sz="0" w:space="0" w:color="auto"/>
                <w:right w:val="none" w:sz="0" w:space="0" w:color="auto"/>
              </w:divBdr>
            </w:div>
          </w:divsChild>
        </w:div>
        <w:div w:id="1079837413">
          <w:marLeft w:val="0"/>
          <w:marRight w:val="0"/>
          <w:marTop w:val="0"/>
          <w:marBottom w:val="0"/>
          <w:divBdr>
            <w:top w:val="none" w:sz="0" w:space="0" w:color="auto"/>
            <w:left w:val="none" w:sz="0" w:space="0" w:color="auto"/>
            <w:bottom w:val="none" w:sz="0" w:space="0" w:color="auto"/>
            <w:right w:val="none" w:sz="0" w:space="0" w:color="auto"/>
          </w:divBdr>
        </w:div>
        <w:div w:id="63064704">
          <w:marLeft w:val="0"/>
          <w:marRight w:val="0"/>
          <w:marTop w:val="0"/>
          <w:marBottom w:val="0"/>
          <w:divBdr>
            <w:top w:val="none" w:sz="0" w:space="0" w:color="auto"/>
            <w:left w:val="none" w:sz="0" w:space="0" w:color="auto"/>
            <w:bottom w:val="none" w:sz="0" w:space="0" w:color="auto"/>
            <w:right w:val="none" w:sz="0" w:space="0" w:color="auto"/>
          </w:divBdr>
          <w:divsChild>
            <w:div w:id="140343922">
              <w:marLeft w:val="0"/>
              <w:marRight w:val="0"/>
              <w:marTop w:val="0"/>
              <w:marBottom w:val="0"/>
              <w:divBdr>
                <w:top w:val="none" w:sz="0" w:space="0" w:color="auto"/>
                <w:left w:val="none" w:sz="0" w:space="0" w:color="auto"/>
                <w:bottom w:val="none" w:sz="0" w:space="0" w:color="auto"/>
                <w:right w:val="none" w:sz="0" w:space="0" w:color="auto"/>
              </w:divBdr>
            </w:div>
          </w:divsChild>
        </w:div>
        <w:div w:id="525026857">
          <w:marLeft w:val="0"/>
          <w:marRight w:val="0"/>
          <w:marTop w:val="0"/>
          <w:marBottom w:val="0"/>
          <w:divBdr>
            <w:top w:val="none" w:sz="0" w:space="0" w:color="auto"/>
            <w:left w:val="none" w:sz="0" w:space="0" w:color="auto"/>
            <w:bottom w:val="none" w:sz="0" w:space="0" w:color="auto"/>
            <w:right w:val="none" w:sz="0" w:space="0" w:color="auto"/>
          </w:divBdr>
        </w:div>
        <w:div w:id="1079986189">
          <w:marLeft w:val="0"/>
          <w:marRight w:val="0"/>
          <w:marTop w:val="0"/>
          <w:marBottom w:val="0"/>
          <w:divBdr>
            <w:top w:val="none" w:sz="0" w:space="0" w:color="auto"/>
            <w:left w:val="none" w:sz="0" w:space="0" w:color="auto"/>
            <w:bottom w:val="none" w:sz="0" w:space="0" w:color="auto"/>
            <w:right w:val="none" w:sz="0" w:space="0" w:color="auto"/>
          </w:divBdr>
          <w:divsChild>
            <w:div w:id="1081413875">
              <w:marLeft w:val="0"/>
              <w:marRight w:val="0"/>
              <w:marTop w:val="0"/>
              <w:marBottom w:val="0"/>
              <w:divBdr>
                <w:top w:val="none" w:sz="0" w:space="0" w:color="auto"/>
                <w:left w:val="none" w:sz="0" w:space="0" w:color="auto"/>
                <w:bottom w:val="none" w:sz="0" w:space="0" w:color="auto"/>
                <w:right w:val="none" w:sz="0" w:space="0" w:color="auto"/>
              </w:divBdr>
            </w:div>
          </w:divsChild>
        </w:div>
        <w:div w:id="175851651">
          <w:marLeft w:val="0"/>
          <w:marRight w:val="0"/>
          <w:marTop w:val="300"/>
          <w:marBottom w:val="0"/>
          <w:divBdr>
            <w:top w:val="none" w:sz="0" w:space="0" w:color="auto"/>
            <w:left w:val="none" w:sz="0" w:space="0" w:color="auto"/>
            <w:bottom w:val="none" w:sz="0" w:space="0" w:color="auto"/>
            <w:right w:val="none" w:sz="0" w:space="0" w:color="auto"/>
          </w:divBdr>
          <w:divsChild>
            <w:div w:id="444884642">
              <w:marLeft w:val="0"/>
              <w:marRight w:val="0"/>
              <w:marTop w:val="0"/>
              <w:marBottom w:val="0"/>
              <w:divBdr>
                <w:top w:val="none" w:sz="0" w:space="0" w:color="auto"/>
                <w:left w:val="none" w:sz="0" w:space="0" w:color="auto"/>
                <w:bottom w:val="none" w:sz="0" w:space="0" w:color="auto"/>
                <w:right w:val="none" w:sz="0" w:space="0" w:color="auto"/>
              </w:divBdr>
              <w:divsChild>
                <w:div w:id="123751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56855">
          <w:marLeft w:val="0"/>
          <w:marRight w:val="0"/>
          <w:marTop w:val="300"/>
          <w:marBottom w:val="0"/>
          <w:divBdr>
            <w:top w:val="none" w:sz="0" w:space="0" w:color="auto"/>
            <w:left w:val="none" w:sz="0" w:space="0" w:color="auto"/>
            <w:bottom w:val="none" w:sz="0" w:space="0" w:color="auto"/>
            <w:right w:val="none" w:sz="0" w:space="0" w:color="auto"/>
          </w:divBdr>
          <w:divsChild>
            <w:div w:id="1668900314">
              <w:marLeft w:val="0"/>
              <w:marRight w:val="0"/>
              <w:marTop w:val="0"/>
              <w:marBottom w:val="0"/>
              <w:divBdr>
                <w:top w:val="none" w:sz="0" w:space="0" w:color="auto"/>
                <w:left w:val="none" w:sz="0" w:space="0" w:color="auto"/>
                <w:bottom w:val="none" w:sz="0" w:space="0" w:color="auto"/>
                <w:right w:val="none" w:sz="0" w:space="0" w:color="auto"/>
              </w:divBdr>
              <w:divsChild>
                <w:div w:id="170193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819">
          <w:marLeft w:val="0"/>
          <w:marRight w:val="0"/>
          <w:marTop w:val="300"/>
          <w:marBottom w:val="0"/>
          <w:divBdr>
            <w:top w:val="none" w:sz="0" w:space="0" w:color="auto"/>
            <w:left w:val="none" w:sz="0" w:space="0" w:color="auto"/>
            <w:bottom w:val="none" w:sz="0" w:space="0" w:color="auto"/>
            <w:right w:val="none" w:sz="0" w:space="0" w:color="auto"/>
          </w:divBdr>
          <w:divsChild>
            <w:div w:id="119152814">
              <w:marLeft w:val="0"/>
              <w:marRight w:val="0"/>
              <w:marTop w:val="0"/>
              <w:marBottom w:val="0"/>
              <w:divBdr>
                <w:top w:val="none" w:sz="0" w:space="0" w:color="auto"/>
                <w:left w:val="none" w:sz="0" w:space="0" w:color="auto"/>
                <w:bottom w:val="none" w:sz="0" w:space="0" w:color="auto"/>
                <w:right w:val="none" w:sz="0" w:space="0" w:color="auto"/>
              </w:divBdr>
              <w:divsChild>
                <w:div w:id="12522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775956">
      <w:bodyDiv w:val="1"/>
      <w:marLeft w:val="0"/>
      <w:marRight w:val="0"/>
      <w:marTop w:val="0"/>
      <w:marBottom w:val="0"/>
      <w:divBdr>
        <w:top w:val="none" w:sz="0" w:space="0" w:color="auto"/>
        <w:left w:val="none" w:sz="0" w:space="0" w:color="auto"/>
        <w:bottom w:val="none" w:sz="0" w:space="0" w:color="auto"/>
        <w:right w:val="none" w:sz="0" w:space="0" w:color="auto"/>
      </w:divBdr>
      <w:divsChild>
        <w:div w:id="553275512">
          <w:marLeft w:val="0"/>
          <w:marRight w:val="0"/>
          <w:marTop w:val="0"/>
          <w:marBottom w:val="0"/>
          <w:divBdr>
            <w:top w:val="none" w:sz="0" w:space="0" w:color="auto"/>
            <w:left w:val="none" w:sz="0" w:space="0" w:color="auto"/>
            <w:bottom w:val="none" w:sz="0" w:space="0" w:color="auto"/>
            <w:right w:val="none" w:sz="0" w:space="0" w:color="auto"/>
          </w:divBdr>
        </w:div>
        <w:div w:id="708341407">
          <w:marLeft w:val="0"/>
          <w:marRight w:val="0"/>
          <w:marTop w:val="0"/>
          <w:marBottom w:val="0"/>
          <w:divBdr>
            <w:top w:val="none" w:sz="0" w:space="0" w:color="auto"/>
            <w:left w:val="none" w:sz="0" w:space="0" w:color="auto"/>
            <w:bottom w:val="none" w:sz="0" w:space="0" w:color="auto"/>
            <w:right w:val="none" w:sz="0" w:space="0" w:color="auto"/>
          </w:divBdr>
          <w:divsChild>
            <w:div w:id="1034886764">
              <w:marLeft w:val="0"/>
              <w:marRight w:val="0"/>
              <w:marTop w:val="0"/>
              <w:marBottom w:val="0"/>
              <w:divBdr>
                <w:top w:val="none" w:sz="0" w:space="0" w:color="auto"/>
                <w:left w:val="none" w:sz="0" w:space="0" w:color="auto"/>
                <w:bottom w:val="none" w:sz="0" w:space="0" w:color="auto"/>
                <w:right w:val="none" w:sz="0" w:space="0" w:color="auto"/>
              </w:divBdr>
            </w:div>
          </w:divsChild>
        </w:div>
        <w:div w:id="1964001078">
          <w:marLeft w:val="0"/>
          <w:marRight w:val="0"/>
          <w:marTop w:val="0"/>
          <w:marBottom w:val="0"/>
          <w:divBdr>
            <w:top w:val="none" w:sz="0" w:space="0" w:color="auto"/>
            <w:left w:val="none" w:sz="0" w:space="0" w:color="auto"/>
            <w:bottom w:val="none" w:sz="0" w:space="0" w:color="auto"/>
            <w:right w:val="none" w:sz="0" w:space="0" w:color="auto"/>
          </w:divBdr>
        </w:div>
        <w:div w:id="1093863781">
          <w:marLeft w:val="0"/>
          <w:marRight w:val="0"/>
          <w:marTop w:val="0"/>
          <w:marBottom w:val="0"/>
          <w:divBdr>
            <w:top w:val="none" w:sz="0" w:space="0" w:color="auto"/>
            <w:left w:val="none" w:sz="0" w:space="0" w:color="auto"/>
            <w:bottom w:val="none" w:sz="0" w:space="0" w:color="auto"/>
            <w:right w:val="none" w:sz="0" w:space="0" w:color="auto"/>
          </w:divBdr>
          <w:divsChild>
            <w:div w:id="268464761">
              <w:marLeft w:val="0"/>
              <w:marRight w:val="0"/>
              <w:marTop w:val="0"/>
              <w:marBottom w:val="0"/>
              <w:divBdr>
                <w:top w:val="none" w:sz="0" w:space="0" w:color="auto"/>
                <w:left w:val="none" w:sz="0" w:space="0" w:color="auto"/>
                <w:bottom w:val="none" w:sz="0" w:space="0" w:color="auto"/>
                <w:right w:val="none" w:sz="0" w:space="0" w:color="auto"/>
              </w:divBdr>
            </w:div>
          </w:divsChild>
        </w:div>
        <w:div w:id="77026250">
          <w:marLeft w:val="0"/>
          <w:marRight w:val="0"/>
          <w:marTop w:val="0"/>
          <w:marBottom w:val="0"/>
          <w:divBdr>
            <w:top w:val="none" w:sz="0" w:space="0" w:color="auto"/>
            <w:left w:val="none" w:sz="0" w:space="0" w:color="auto"/>
            <w:bottom w:val="none" w:sz="0" w:space="0" w:color="auto"/>
            <w:right w:val="none" w:sz="0" w:space="0" w:color="auto"/>
          </w:divBdr>
        </w:div>
        <w:div w:id="1668092874">
          <w:marLeft w:val="0"/>
          <w:marRight w:val="0"/>
          <w:marTop w:val="0"/>
          <w:marBottom w:val="0"/>
          <w:divBdr>
            <w:top w:val="none" w:sz="0" w:space="0" w:color="auto"/>
            <w:left w:val="none" w:sz="0" w:space="0" w:color="auto"/>
            <w:bottom w:val="none" w:sz="0" w:space="0" w:color="auto"/>
            <w:right w:val="none" w:sz="0" w:space="0" w:color="auto"/>
          </w:divBdr>
          <w:divsChild>
            <w:div w:id="110394596">
              <w:marLeft w:val="0"/>
              <w:marRight w:val="0"/>
              <w:marTop w:val="0"/>
              <w:marBottom w:val="0"/>
              <w:divBdr>
                <w:top w:val="none" w:sz="0" w:space="0" w:color="auto"/>
                <w:left w:val="none" w:sz="0" w:space="0" w:color="auto"/>
                <w:bottom w:val="none" w:sz="0" w:space="0" w:color="auto"/>
                <w:right w:val="none" w:sz="0" w:space="0" w:color="auto"/>
              </w:divBdr>
            </w:div>
          </w:divsChild>
        </w:div>
        <w:div w:id="767893699">
          <w:marLeft w:val="0"/>
          <w:marRight w:val="0"/>
          <w:marTop w:val="0"/>
          <w:marBottom w:val="0"/>
          <w:divBdr>
            <w:top w:val="none" w:sz="0" w:space="0" w:color="auto"/>
            <w:left w:val="none" w:sz="0" w:space="0" w:color="auto"/>
            <w:bottom w:val="none" w:sz="0" w:space="0" w:color="auto"/>
            <w:right w:val="none" w:sz="0" w:space="0" w:color="auto"/>
          </w:divBdr>
        </w:div>
        <w:div w:id="733746536">
          <w:marLeft w:val="0"/>
          <w:marRight w:val="0"/>
          <w:marTop w:val="0"/>
          <w:marBottom w:val="0"/>
          <w:divBdr>
            <w:top w:val="none" w:sz="0" w:space="0" w:color="auto"/>
            <w:left w:val="none" w:sz="0" w:space="0" w:color="auto"/>
            <w:bottom w:val="none" w:sz="0" w:space="0" w:color="auto"/>
            <w:right w:val="none" w:sz="0" w:space="0" w:color="auto"/>
          </w:divBdr>
          <w:divsChild>
            <w:div w:id="1471902429">
              <w:marLeft w:val="0"/>
              <w:marRight w:val="0"/>
              <w:marTop w:val="0"/>
              <w:marBottom w:val="0"/>
              <w:divBdr>
                <w:top w:val="none" w:sz="0" w:space="0" w:color="auto"/>
                <w:left w:val="none" w:sz="0" w:space="0" w:color="auto"/>
                <w:bottom w:val="none" w:sz="0" w:space="0" w:color="auto"/>
                <w:right w:val="none" w:sz="0" w:space="0" w:color="auto"/>
              </w:divBdr>
            </w:div>
          </w:divsChild>
        </w:div>
        <w:div w:id="1199972740">
          <w:marLeft w:val="0"/>
          <w:marRight w:val="0"/>
          <w:marTop w:val="0"/>
          <w:marBottom w:val="0"/>
          <w:divBdr>
            <w:top w:val="none" w:sz="0" w:space="0" w:color="auto"/>
            <w:left w:val="none" w:sz="0" w:space="0" w:color="auto"/>
            <w:bottom w:val="none" w:sz="0" w:space="0" w:color="auto"/>
            <w:right w:val="none" w:sz="0" w:space="0" w:color="auto"/>
          </w:divBdr>
        </w:div>
        <w:div w:id="2007633296">
          <w:marLeft w:val="0"/>
          <w:marRight w:val="0"/>
          <w:marTop w:val="0"/>
          <w:marBottom w:val="0"/>
          <w:divBdr>
            <w:top w:val="none" w:sz="0" w:space="0" w:color="auto"/>
            <w:left w:val="none" w:sz="0" w:space="0" w:color="auto"/>
            <w:bottom w:val="none" w:sz="0" w:space="0" w:color="auto"/>
            <w:right w:val="none" w:sz="0" w:space="0" w:color="auto"/>
          </w:divBdr>
          <w:divsChild>
            <w:div w:id="1221016503">
              <w:marLeft w:val="0"/>
              <w:marRight w:val="0"/>
              <w:marTop w:val="0"/>
              <w:marBottom w:val="0"/>
              <w:divBdr>
                <w:top w:val="none" w:sz="0" w:space="0" w:color="auto"/>
                <w:left w:val="none" w:sz="0" w:space="0" w:color="auto"/>
                <w:bottom w:val="none" w:sz="0" w:space="0" w:color="auto"/>
                <w:right w:val="none" w:sz="0" w:space="0" w:color="auto"/>
              </w:divBdr>
            </w:div>
          </w:divsChild>
        </w:div>
        <w:div w:id="1378168313">
          <w:marLeft w:val="0"/>
          <w:marRight w:val="0"/>
          <w:marTop w:val="0"/>
          <w:marBottom w:val="0"/>
          <w:divBdr>
            <w:top w:val="none" w:sz="0" w:space="0" w:color="auto"/>
            <w:left w:val="none" w:sz="0" w:space="0" w:color="auto"/>
            <w:bottom w:val="none" w:sz="0" w:space="0" w:color="auto"/>
            <w:right w:val="none" w:sz="0" w:space="0" w:color="auto"/>
          </w:divBdr>
        </w:div>
        <w:div w:id="334499077">
          <w:marLeft w:val="0"/>
          <w:marRight w:val="0"/>
          <w:marTop w:val="0"/>
          <w:marBottom w:val="0"/>
          <w:divBdr>
            <w:top w:val="none" w:sz="0" w:space="0" w:color="auto"/>
            <w:left w:val="none" w:sz="0" w:space="0" w:color="auto"/>
            <w:bottom w:val="none" w:sz="0" w:space="0" w:color="auto"/>
            <w:right w:val="none" w:sz="0" w:space="0" w:color="auto"/>
          </w:divBdr>
          <w:divsChild>
            <w:div w:id="1186753757">
              <w:marLeft w:val="0"/>
              <w:marRight w:val="0"/>
              <w:marTop w:val="0"/>
              <w:marBottom w:val="0"/>
              <w:divBdr>
                <w:top w:val="none" w:sz="0" w:space="0" w:color="auto"/>
                <w:left w:val="none" w:sz="0" w:space="0" w:color="auto"/>
                <w:bottom w:val="none" w:sz="0" w:space="0" w:color="auto"/>
                <w:right w:val="none" w:sz="0" w:space="0" w:color="auto"/>
              </w:divBdr>
            </w:div>
          </w:divsChild>
        </w:div>
        <w:div w:id="28190638">
          <w:marLeft w:val="0"/>
          <w:marRight w:val="0"/>
          <w:marTop w:val="0"/>
          <w:marBottom w:val="0"/>
          <w:divBdr>
            <w:top w:val="none" w:sz="0" w:space="0" w:color="auto"/>
            <w:left w:val="none" w:sz="0" w:space="0" w:color="auto"/>
            <w:bottom w:val="none" w:sz="0" w:space="0" w:color="auto"/>
            <w:right w:val="none" w:sz="0" w:space="0" w:color="auto"/>
          </w:divBdr>
        </w:div>
        <w:div w:id="1225792685">
          <w:marLeft w:val="0"/>
          <w:marRight w:val="0"/>
          <w:marTop w:val="0"/>
          <w:marBottom w:val="0"/>
          <w:divBdr>
            <w:top w:val="none" w:sz="0" w:space="0" w:color="auto"/>
            <w:left w:val="none" w:sz="0" w:space="0" w:color="auto"/>
            <w:bottom w:val="none" w:sz="0" w:space="0" w:color="auto"/>
            <w:right w:val="none" w:sz="0" w:space="0" w:color="auto"/>
          </w:divBdr>
          <w:divsChild>
            <w:div w:id="1461151122">
              <w:marLeft w:val="0"/>
              <w:marRight w:val="0"/>
              <w:marTop w:val="0"/>
              <w:marBottom w:val="0"/>
              <w:divBdr>
                <w:top w:val="none" w:sz="0" w:space="0" w:color="auto"/>
                <w:left w:val="none" w:sz="0" w:space="0" w:color="auto"/>
                <w:bottom w:val="none" w:sz="0" w:space="0" w:color="auto"/>
                <w:right w:val="none" w:sz="0" w:space="0" w:color="auto"/>
              </w:divBdr>
            </w:div>
          </w:divsChild>
        </w:div>
        <w:div w:id="514199443">
          <w:marLeft w:val="0"/>
          <w:marRight w:val="0"/>
          <w:marTop w:val="300"/>
          <w:marBottom w:val="0"/>
          <w:divBdr>
            <w:top w:val="none" w:sz="0" w:space="0" w:color="auto"/>
            <w:left w:val="none" w:sz="0" w:space="0" w:color="auto"/>
            <w:bottom w:val="none" w:sz="0" w:space="0" w:color="auto"/>
            <w:right w:val="none" w:sz="0" w:space="0" w:color="auto"/>
          </w:divBdr>
          <w:divsChild>
            <w:div w:id="1025789181">
              <w:marLeft w:val="0"/>
              <w:marRight w:val="0"/>
              <w:marTop w:val="0"/>
              <w:marBottom w:val="0"/>
              <w:divBdr>
                <w:top w:val="none" w:sz="0" w:space="0" w:color="auto"/>
                <w:left w:val="none" w:sz="0" w:space="0" w:color="auto"/>
                <w:bottom w:val="none" w:sz="0" w:space="0" w:color="auto"/>
                <w:right w:val="none" w:sz="0" w:space="0" w:color="auto"/>
              </w:divBdr>
              <w:divsChild>
                <w:div w:id="699551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647317">
          <w:marLeft w:val="0"/>
          <w:marRight w:val="0"/>
          <w:marTop w:val="300"/>
          <w:marBottom w:val="0"/>
          <w:divBdr>
            <w:top w:val="none" w:sz="0" w:space="0" w:color="auto"/>
            <w:left w:val="none" w:sz="0" w:space="0" w:color="auto"/>
            <w:bottom w:val="none" w:sz="0" w:space="0" w:color="auto"/>
            <w:right w:val="none" w:sz="0" w:space="0" w:color="auto"/>
          </w:divBdr>
          <w:divsChild>
            <w:div w:id="723331123">
              <w:marLeft w:val="0"/>
              <w:marRight w:val="0"/>
              <w:marTop w:val="0"/>
              <w:marBottom w:val="0"/>
              <w:divBdr>
                <w:top w:val="none" w:sz="0" w:space="0" w:color="auto"/>
                <w:left w:val="none" w:sz="0" w:space="0" w:color="auto"/>
                <w:bottom w:val="none" w:sz="0" w:space="0" w:color="auto"/>
                <w:right w:val="none" w:sz="0" w:space="0" w:color="auto"/>
              </w:divBdr>
              <w:divsChild>
                <w:div w:id="8495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94362">
          <w:marLeft w:val="0"/>
          <w:marRight w:val="0"/>
          <w:marTop w:val="300"/>
          <w:marBottom w:val="0"/>
          <w:divBdr>
            <w:top w:val="none" w:sz="0" w:space="0" w:color="auto"/>
            <w:left w:val="none" w:sz="0" w:space="0" w:color="auto"/>
            <w:bottom w:val="none" w:sz="0" w:space="0" w:color="auto"/>
            <w:right w:val="none" w:sz="0" w:space="0" w:color="auto"/>
          </w:divBdr>
          <w:divsChild>
            <w:div w:id="761150495">
              <w:marLeft w:val="0"/>
              <w:marRight w:val="0"/>
              <w:marTop w:val="0"/>
              <w:marBottom w:val="0"/>
              <w:divBdr>
                <w:top w:val="none" w:sz="0" w:space="0" w:color="auto"/>
                <w:left w:val="none" w:sz="0" w:space="0" w:color="auto"/>
                <w:bottom w:val="none" w:sz="0" w:space="0" w:color="auto"/>
                <w:right w:val="none" w:sz="0" w:space="0" w:color="auto"/>
              </w:divBdr>
              <w:divsChild>
                <w:div w:id="63314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758975">
          <w:marLeft w:val="0"/>
          <w:marRight w:val="0"/>
          <w:marTop w:val="300"/>
          <w:marBottom w:val="0"/>
          <w:divBdr>
            <w:top w:val="none" w:sz="0" w:space="0" w:color="auto"/>
            <w:left w:val="none" w:sz="0" w:space="0" w:color="auto"/>
            <w:bottom w:val="none" w:sz="0" w:space="0" w:color="auto"/>
            <w:right w:val="none" w:sz="0" w:space="0" w:color="auto"/>
          </w:divBdr>
          <w:divsChild>
            <w:div w:id="1506747991">
              <w:marLeft w:val="0"/>
              <w:marRight w:val="0"/>
              <w:marTop w:val="0"/>
              <w:marBottom w:val="0"/>
              <w:divBdr>
                <w:top w:val="none" w:sz="0" w:space="0" w:color="auto"/>
                <w:left w:val="none" w:sz="0" w:space="0" w:color="auto"/>
                <w:bottom w:val="none" w:sz="0" w:space="0" w:color="auto"/>
                <w:right w:val="none" w:sz="0" w:space="0" w:color="auto"/>
              </w:divBdr>
              <w:divsChild>
                <w:div w:id="621307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426533">
      <w:bodyDiv w:val="1"/>
      <w:marLeft w:val="0"/>
      <w:marRight w:val="0"/>
      <w:marTop w:val="0"/>
      <w:marBottom w:val="0"/>
      <w:divBdr>
        <w:top w:val="none" w:sz="0" w:space="0" w:color="auto"/>
        <w:left w:val="none" w:sz="0" w:space="0" w:color="auto"/>
        <w:bottom w:val="none" w:sz="0" w:space="0" w:color="auto"/>
        <w:right w:val="none" w:sz="0" w:space="0" w:color="auto"/>
      </w:divBdr>
      <w:divsChild>
        <w:div w:id="5064151">
          <w:marLeft w:val="0"/>
          <w:marRight w:val="0"/>
          <w:marTop w:val="0"/>
          <w:marBottom w:val="0"/>
          <w:divBdr>
            <w:top w:val="none" w:sz="0" w:space="0" w:color="auto"/>
            <w:left w:val="none" w:sz="0" w:space="0" w:color="auto"/>
            <w:bottom w:val="none" w:sz="0" w:space="0" w:color="auto"/>
            <w:right w:val="none" w:sz="0" w:space="0" w:color="auto"/>
          </w:divBdr>
        </w:div>
        <w:div w:id="1884126107">
          <w:marLeft w:val="0"/>
          <w:marRight w:val="0"/>
          <w:marTop w:val="0"/>
          <w:marBottom w:val="0"/>
          <w:divBdr>
            <w:top w:val="none" w:sz="0" w:space="0" w:color="auto"/>
            <w:left w:val="none" w:sz="0" w:space="0" w:color="auto"/>
            <w:bottom w:val="none" w:sz="0" w:space="0" w:color="auto"/>
            <w:right w:val="none" w:sz="0" w:space="0" w:color="auto"/>
          </w:divBdr>
          <w:divsChild>
            <w:div w:id="1760366559">
              <w:marLeft w:val="0"/>
              <w:marRight w:val="0"/>
              <w:marTop w:val="0"/>
              <w:marBottom w:val="0"/>
              <w:divBdr>
                <w:top w:val="none" w:sz="0" w:space="0" w:color="auto"/>
                <w:left w:val="none" w:sz="0" w:space="0" w:color="auto"/>
                <w:bottom w:val="none" w:sz="0" w:space="0" w:color="auto"/>
                <w:right w:val="none" w:sz="0" w:space="0" w:color="auto"/>
              </w:divBdr>
            </w:div>
          </w:divsChild>
        </w:div>
        <w:div w:id="336690799">
          <w:marLeft w:val="0"/>
          <w:marRight w:val="0"/>
          <w:marTop w:val="0"/>
          <w:marBottom w:val="0"/>
          <w:divBdr>
            <w:top w:val="none" w:sz="0" w:space="0" w:color="auto"/>
            <w:left w:val="none" w:sz="0" w:space="0" w:color="auto"/>
            <w:bottom w:val="none" w:sz="0" w:space="0" w:color="auto"/>
            <w:right w:val="none" w:sz="0" w:space="0" w:color="auto"/>
          </w:divBdr>
        </w:div>
        <w:div w:id="393435776">
          <w:marLeft w:val="0"/>
          <w:marRight w:val="0"/>
          <w:marTop w:val="0"/>
          <w:marBottom w:val="0"/>
          <w:divBdr>
            <w:top w:val="none" w:sz="0" w:space="0" w:color="auto"/>
            <w:left w:val="none" w:sz="0" w:space="0" w:color="auto"/>
            <w:bottom w:val="none" w:sz="0" w:space="0" w:color="auto"/>
            <w:right w:val="none" w:sz="0" w:space="0" w:color="auto"/>
          </w:divBdr>
          <w:divsChild>
            <w:div w:id="231548521">
              <w:marLeft w:val="0"/>
              <w:marRight w:val="0"/>
              <w:marTop w:val="0"/>
              <w:marBottom w:val="0"/>
              <w:divBdr>
                <w:top w:val="none" w:sz="0" w:space="0" w:color="auto"/>
                <w:left w:val="none" w:sz="0" w:space="0" w:color="auto"/>
                <w:bottom w:val="none" w:sz="0" w:space="0" w:color="auto"/>
                <w:right w:val="none" w:sz="0" w:space="0" w:color="auto"/>
              </w:divBdr>
            </w:div>
          </w:divsChild>
        </w:div>
        <w:div w:id="44725346">
          <w:marLeft w:val="0"/>
          <w:marRight w:val="0"/>
          <w:marTop w:val="0"/>
          <w:marBottom w:val="0"/>
          <w:divBdr>
            <w:top w:val="none" w:sz="0" w:space="0" w:color="auto"/>
            <w:left w:val="none" w:sz="0" w:space="0" w:color="auto"/>
            <w:bottom w:val="none" w:sz="0" w:space="0" w:color="auto"/>
            <w:right w:val="none" w:sz="0" w:space="0" w:color="auto"/>
          </w:divBdr>
        </w:div>
        <w:div w:id="613175537">
          <w:marLeft w:val="0"/>
          <w:marRight w:val="0"/>
          <w:marTop w:val="0"/>
          <w:marBottom w:val="0"/>
          <w:divBdr>
            <w:top w:val="none" w:sz="0" w:space="0" w:color="auto"/>
            <w:left w:val="none" w:sz="0" w:space="0" w:color="auto"/>
            <w:bottom w:val="none" w:sz="0" w:space="0" w:color="auto"/>
            <w:right w:val="none" w:sz="0" w:space="0" w:color="auto"/>
          </w:divBdr>
          <w:divsChild>
            <w:div w:id="2023625450">
              <w:marLeft w:val="0"/>
              <w:marRight w:val="0"/>
              <w:marTop w:val="0"/>
              <w:marBottom w:val="0"/>
              <w:divBdr>
                <w:top w:val="none" w:sz="0" w:space="0" w:color="auto"/>
                <w:left w:val="none" w:sz="0" w:space="0" w:color="auto"/>
                <w:bottom w:val="none" w:sz="0" w:space="0" w:color="auto"/>
                <w:right w:val="none" w:sz="0" w:space="0" w:color="auto"/>
              </w:divBdr>
            </w:div>
          </w:divsChild>
        </w:div>
        <w:div w:id="1053190934">
          <w:marLeft w:val="0"/>
          <w:marRight w:val="0"/>
          <w:marTop w:val="0"/>
          <w:marBottom w:val="0"/>
          <w:divBdr>
            <w:top w:val="none" w:sz="0" w:space="0" w:color="auto"/>
            <w:left w:val="none" w:sz="0" w:space="0" w:color="auto"/>
            <w:bottom w:val="none" w:sz="0" w:space="0" w:color="auto"/>
            <w:right w:val="none" w:sz="0" w:space="0" w:color="auto"/>
          </w:divBdr>
        </w:div>
        <w:div w:id="2048871586">
          <w:marLeft w:val="0"/>
          <w:marRight w:val="0"/>
          <w:marTop w:val="0"/>
          <w:marBottom w:val="0"/>
          <w:divBdr>
            <w:top w:val="none" w:sz="0" w:space="0" w:color="auto"/>
            <w:left w:val="none" w:sz="0" w:space="0" w:color="auto"/>
            <w:bottom w:val="none" w:sz="0" w:space="0" w:color="auto"/>
            <w:right w:val="none" w:sz="0" w:space="0" w:color="auto"/>
          </w:divBdr>
          <w:divsChild>
            <w:div w:id="1086656453">
              <w:marLeft w:val="0"/>
              <w:marRight w:val="0"/>
              <w:marTop w:val="0"/>
              <w:marBottom w:val="0"/>
              <w:divBdr>
                <w:top w:val="none" w:sz="0" w:space="0" w:color="auto"/>
                <w:left w:val="none" w:sz="0" w:space="0" w:color="auto"/>
                <w:bottom w:val="none" w:sz="0" w:space="0" w:color="auto"/>
                <w:right w:val="none" w:sz="0" w:space="0" w:color="auto"/>
              </w:divBdr>
            </w:div>
          </w:divsChild>
        </w:div>
        <w:div w:id="244998613">
          <w:marLeft w:val="0"/>
          <w:marRight w:val="0"/>
          <w:marTop w:val="0"/>
          <w:marBottom w:val="0"/>
          <w:divBdr>
            <w:top w:val="none" w:sz="0" w:space="0" w:color="auto"/>
            <w:left w:val="none" w:sz="0" w:space="0" w:color="auto"/>
            <w:bottom w:val="none" w:sz="0" w:space="0" w:color="auto"/>
            <w:right w:val="none" w:sz="0" w:space="0" w:color="auto"/>
          </w:divBdr>
        </w:div>
        <w:div w:id="932476081">
          <w:marLeft w:val="0"/>
          <w:marRight w:val="0"/>
          <w:marTop w:val="0"/>
          <w:marBottom w:val="0"/>
          <w:divBdr>
            <w:top w:val="none" w:sz="0" w:space="0" w:color="auto"/>
            <w:left w:val="none" w:sz="0" w:space="0" w:color="auto"/>
            <w:bottom w:val="none" w:sz="0" w:space="0" w:color="auto"/>
            <w:right w:val="none" w:sz="0" w:space="0" w:color="auto"/>
          </w:divBdr>
          <w:divsChild>
            <w:div w:id="1250655365">
              <w:marLeft w:val="0"/>
              <w:marRight w:val="0"/>
              <w:marTop w:val="0"/>
              <w:marBottom w:val="0"/>
              <w:divBdr>
                <w:top w:val="none" w:sz="0" w:space="0" w:color="auto"/>
                <w:left w:val="none" w:sz="0" w:space="0" w:color="auto"/>
                <w:bottom w:val="none" w:sz="0" w:space="0" w:color="auto"/>
                <w:right w:val="none" w:sz="0" w:space="0" w:color="auto"/>
              </w:divBdr>
            </w:div>
          </w:divsChild>
        </w:div>
        <w:div w:id="1258250733">
          <w:marLeft w:val="0"/>
          <w:marRight w:val="0"/>
          <w:marTop w:val="0"/>
          <w:marBottom w:val="0"/>
          <w:divBdr>
            <w:top w:val="none" w:sz="0" w:space="0" w:color="auto"/>
            <w:left w:val="none" w:sz="0" w:space="0" w:color="auto"/>
            <w:bottom w:val="none" w:sz="0" w:space="0" w:color="auto"/>
            <w:right w:val="none" w:sz="0" w:space="0" w:color="auto"/>
          </w:divBdr>
        </w:div>
        <w:div w:id="1093159832">
          <w:marLeft w:val="0"/>
          <w:marRight w:val="0"/>
          <w:marTop w:val="0"/>
          <w:marBottom w:val="0"/>
          <w:divBdr>
            <w:top w:val="none" w:sz="0" w:space="0" w:color="auto"/>
            <w:left w:val="none" w:sz="0" w:space="0" w:color="auto"/>
            <w:bottom w:val="none" w:sz="0" w:space="0" w:color="auto"/>
            <w:right w:val="none" w:sz="0" w:space="0" w:color="auto"/>
          </w:divBdr>
          <w:divsChild>
            <w:div w:id="1928801885">
              <w:marLeft w:val="0"/>
              <w:marRight w:val="0"/>
              <w:marTop w:val="0"/>
              <w:marBottom w:val="0"/>
              <w:divBdr>
                <w:top w:val="none" w:sz="0" w:space="0" w:color="auto"/>
                <w:left w:val="none" w:sz="0" w:space="0" w:color="auto"/>
                <w:bottom w:val="none" w:sz="0" w:space="0" w:color="auto"/>
                <w:right w:val="none" w:sz="0" w:space="0" w:color="auto"/>
              </w:divBdr>
            </w:div>
          </w:divsChild>
        </w:div>
        <w:div w:id="806508589">
          <w:marLeft w:val="0"/>
          <w:marRight w:val="0"/>
          <w:marTop w:val="0"/>
          <w:marBottom w:val="0"/>
          <w:divBdr>
            <w:top w:val="none" w:sz="0" w:space="0" w:color="auto"/>
            <w:left w:val="none" w:sz="0" w:space="0" w:color="auto"/>
            <w:bottom w:val="none" w:sz="0" w:space="0" w:color="auto"/>
            <w:right w:val="none" w:sz="0" w:space="0" w:color="auto"/>
          </w:divBdr>
        </w:div>
        <w:div w:id="1382748906">
          <w:marLeft w:val="0"/>
          <w:marRight w:val="0"/>
          <w:marTop w:val="0"/>
          <w:marBottom w:val="0"/>
          <w:divBdr>
            <w:top w:val="none" w:sz="0" w:space="0" w:color="auto"/>
            <w:left w:val="none" w:sz="0" w:space="0" w:color="auto"/>
            <w:bottom w:val="none" w:sz="0" w:space="0" w:color="auto"/>
            <w:right w:val="none" w:sz="0" w:space="0" w:color="auto"/>
          </w:divBdr>
          <w:divsChild>
            <w:div w:id="1764910650">
              <w:marLeft w:val="0"/>
              <w:marRight w:val="0"/>
              <w:marTop w:val="0"/>
              <w:marBottom w:val="0"/>
              <w:divBdr>
                <w:top w:val="none" w:sz="0" w:space="0" w:color="auto"/>
                <w:left w:val="none" w:sz="0" w:space="0" w:color="auto"/>
                <w:bottom w:val="none" w:sz="0" w:space="0" w:color="auto"/>
                <w:right w:val="none" w:sz="0" w:space="0" w:color="auto"/>
              </w:divBdr>
            </w:div>
          </w:divsChild>
        </w:div>
        <w:div w:id="639463418">
          <w:marLeft w:val="0"/>
          <w:marRight w:val="0"/>
          <w:marTop w:val="300"/>
          <w:marBottom w:val="0"/>
          <w:divBdr>
            <w:top w:val="none" w:sz="0" w:space="0" w:color="auto"/>
            <w:left w:val="none" w:sz="0" w:space="0" w:color="auto"/>
            <w:bottom w:val="none" w:sz="0" w:space="0" w:color="auto"/>
            <w:right w:val="none" w:sz="0" w:space="0" w:color="auto"/>
          </w:divBdr>
          <w:divsChild>
            <w:div w:id="1546405157">
              <w:marLeft w:val="0"/>
              <w:marRight w:val="0"/>
              <w:marTop w:val="0"/>
              <w:marBottom w:val="0"/>
              <w:divBdr>
                <w:top w:val="none" w:sz="0" w:space="0" w:color="auto"/>
                <w:left w:val="none" w:sz="0" w:space="0" w:color="auto"/>
                <w:bottom w:val="none" w:sz="0" w:space="0" w:color="auto"/>
                <w:right w:val="none" w:sz="0" w:space="0" w:color="auto"/>
              </w:divBdr>
              <w:divsChild>
                <w:div w:id="97853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898446">
          <w:marLeft w:val="0"/>
          <w:marRight w:val="0"/>
          <w:marTop w:val="300"/>
          <w:marBottom w:val="0"/>
          <w:divBdr>
            <w:top w:val="none" w:sz="0" w:space="0" w:color="auto"/>
            <w:left w:val="none" w:sz="0" w:space="0" w:color="auto"/>
            <w:bottom w:val="none" w:sz="0" w:space="0" w:color="auto"/>
            <w:right w:val="none" w:sz="0" w:space="0" w:color="auto"/>
          </w:divBdr>
          <w:divsChild>
            <w:div w:id="1104035468">
              <w:marLeft w:val="0"/>
              <w:marRight w:val="0"/>
              <w:marTop w:val="0"/>
              <w:marBottom w:val="0"/>
              <w:divBdr>
                <w:top w:val="none" w:sz="0" w:space="0" w:color="auto"/>
                <w:left w:val="none" w:sz="0" w:space="0" w:color="auto"/>
                <w:bottom w:val="none" w:sz="0" w:space="0" w:color="auto"/>
                <w:right w:val="none" w:sz="0" w:space="0" w:color="auto"/>
              </w:divBdr>
              <w:divsChild>
                <w:div w:id="1839541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11835">
          <w:marLeft w:val="0"/>
          <w:marRight w:val="0"/>
          <w:marTop w:val="300"/>
          <w:marBottom w:val="0"/>
          <w:divBdr>
            <w:top w:val="none" w:sz="0" w:space="0" w:color="auto"/>
            <w:left w:val="none" w:sz="0" w:space="0" w:color="auto"/>
            <w:bottom w:val="none" w:sz="0" w:space="0" w:color="auto"/>
            <w:right w:val="none" w:sz="0" w:space="0" w:color="auto"/>
          </w:divBdr>
          <w:divsChild>
            <w:div w:id="552470313">
              <w:marLeft w:val="0"/>
              <w:marRight w:val="0"/>
              <w:marTop w:val="0"/>
              <w:marBottom w:val="0"/>
              <w:divBdr>
                <w:top w:val="none" w:sz="0" w:space="0" w:color="auto"/>
                <w:left w:val="none" w:sz="0" w:space="0" w:color="auto"/>
                <w:bottom w:val="none" w:sz="0" w:space="0" w:color="auto"/>
                <w:right w:val="none" w:sz="0" w:space="0" w:color="auto"/>
              </w:divBdr>
              <w:divsChild>
                <w:div w:id="162647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440740">
          <w:marLeft w:val="0"/>
          <w:marRight w:val="0"/>
          <w:marTop w:val="300"/>
          <w:marBottom w:val="0"/>
          <w:divBdr>
            <w:top w:val="none" w:sz="0" w:space="0" w:color="auto"/>
            <w:left w:val="none" w:sz="0" w:space="0" w:color="auto"/>
            <w:bottom w:val="none" w:sz="0" w:space="0" w:color="auto"/>
            <w:right w:val="none" w:sz="0" w:space="0" w:color="auto"/>
          </w:divBdr>
          <w:divsChild>
            <w:div w:id="2100173875">
              <w:marLeft w:val="0"/>
              <w:marRight w:val="0"/>
              <w:marTop w:val="0"/>
              <w:marBottom w:val="0"/>
              <w:divBdr>
                <w:top w:val="none" w:sz="0" w:space="0" w:color="auto"/>
                <w:left w:val="none" w:sz="0" w:space="0" w:color="auto"/>
                <w:bottom w:val="none" w:sz="0" w:space="0" w:color="auto"/>
                <w:right w:val="none" w:sz="0" w:space="0" w:color="auto"/>
              </w:divBdr>
              <w:divsChild>
                <w:div w:id="6272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424835">
      <w:bodyDiv w:val="1"/>
      <w:marLeft w:val="0"/>
      <w:marRight w:val="0"/>
      <w:marTop w:val="0"/>
      <w:marBottom w:val="0"/>
      <w:divBdr>
        <w:top w:val="none" w:sz="0" w:space="0" w:color="auto"/>
        <w:left w:val="none" w:sz="0" w:space="0" w:color="auto"/>
        <w:bottom w:val="none" w:sz="0" w:space="0" w:color="auto"/>
        <w:right w:val="none" w:sz="0" w:space="0" w:color="auto"/>
      </w:divBdr>
      <w:divsChild>
        <w:div w:id="2090999545">
          <w:marLeft w:val="0"/>
          <w:marRight w:val="0"/>
          <w:marTop w:val="0"/>
          <w:marBottom w:val="0"/>
          <w:divBdr>
            <w:top w:val="none" w:sz="0" w:space="0" w:color="auto"/>
            <w:left w:val="none" w:sz="0" w:space="0" w:color="auto"/>
            <w:bottom w:val="none" w:sz="0" w:space="0" w:color="auto"/>
            <w:right w:val="none" w:sz="0" w:space="0" w:color="auto"/>
          </w:divBdr>
        </w:div>
        <w:div w:id="1233853516">
          <w:marLeft w:val="0"/>
          <w:marRight w:val="0"/>
          <w:marTop w:val="0"/>
          <w:marBottom w:val="0"/>
          <w:divBdr>
            <w:top w:val="none" w:sz="0" w:space="0" w:color="auto"/>
            <w:left w:val="none" w:sz="0" w:space="0" w:color="auto"/>
            <w:bottom w:val="none" w:sz="0" w:space="0" w:color="auto"/>
            <w:right w:val="none" w:sz="0" w:space="0" w:color="auto"/>
          </w:divBdr>
          <w:divsChild>
            <w:div w:id="1476683194">
              <w:marLeft w:val="0"/>
              <w:marRight w:val="0"/>
              <w:marTop w:val="0"/>
              <w:marBottom w:val="0"/>
              <w:divBdr>
                <w:top w:val="none" w:sz="0" w:space="0" w:color="auto"/>
                <w:left w:val="none" w:sz="0" w:space="0" w:color="auto"/>
                <w:bottom w:val="none" w:sz="0" w:space="0" w:color="auto"/>
                <w:right w:val="none" w:sz="0" w:space="0" w:color="auto"/>
              </w:divBdr>
            </w:div>
          </w:divsChild>
        </w:div>
        <w:div w:id="522866865">
          <w:marLeft w:val="0"/>
          <w:marRight w:val="0"/>
          <w:marTop w:val="0"/>
          <w:marBottom w:val="0"/>
          <w:divBdr>
            <w:top w:val="none" w:sz="0" w:space="0" w:color="auto"/>
            <w:left w:val="none" w:sz="0" w:space="0" w:color="auto"/>
            <w:bottom w:val="none" w:sz="0" w:space="0" w:color="auto"/>
            <w:right w:val="none" w:sz="0" w:space="0" w:color="auto"/>
          </w:divBdr>
        </w:div>
        <w:div w:id="1292244766">
          <w:marLeft w:val="0"/>
          <w:marRight w:val="0"/>
          <w:marTop w:val="0"/>
          <w:marBottom w:val="0"/>
          <w:divBdr>
            <w:top w:val="none" w:sz="0" w:space="0" w:color="auto"/>
            <w:left w:val="none" w:sz="0" w:space="0" w:color="auto"/>
            <w:bottom w:val="none" w:sz="0" w:space="0" w:color="auto"/>
            <w:right w:val="none" w:sz="0" w:space="0" w:color="auto"/>
          </w:divBdr>
          <w:divsChild>
            <w:div w:id="953561480">
              <w:marLeft w:val="0"/>
              <w:marRight w:val="0"/>
              <w:marTop w:val="0"/>
              <w:marBottom w:val="0"/>
              <w:divBdr>
                <w:top w:val="none" w:sz="0" w:space="0" w:color="auto"/>
                <w:left w:val="none" w:sz="0" w:space="0" w:color="auto"/>
                <w:bottom w:val="none" w:sz="0" w:space="0" w:color="auto"/>
                <w:right w:val="none" w:sz="0" w:space="0" w:color="auto"/>
              </w:divBdr>
            </w:div>
          </w:divsChild>
        </w:div>
        <w:div w:id="1787964638">
          <w:marLeft w:val="0"/>
          <w:marRight w:val="0"/>
          <w:marTop w:val="0"/>
          <w:marBottom w:val="0"/>
          <w:divBdr>
            <w:top w:val="none" w:sz="0" w:space="0" w:color="auto"/>
            <w:left w:val="none" w:sz="0" w:space="0" w:color="auto"/>
            <w:bottom w:val="none" w:sz="0" w:space="0" w:color="auto"/>
            <w:right w:val="none" w:sz="0" w:space="0" w:color="auto"/>
          </w:divBdr>
        </w:div>
        <w:div w:id="1401251444">
          <w:marLeft w:val="0"/>
          <w:marRight w:val="0"/>
          <w:marTop w:val="0"/>
          <w:marBottom w:val="0"/>
          <w:divBdr>
            <w:top w:val="none" w:sz="0" w:space="0" w:color="auto"/>
            <w:left w:val="none" w:sz="0" w:space="0" w:color="auto"/>
            <w:bottom w:val="none" w:sz="0" w:space="0" w:color="auto"/>
            <w:right w:val="none" w:sz="0" w:space="0" w:color="auto"/>
          </w:divBdr>
          <w:divsChild>
            <w:div w:id="1202403781">
              <w:marLeft w:val="0"/>
              <w:marRight w:val="0"/>
              <w:marTop w:val="0"/>
              <w:marBottom w:val="0"/>
              <w:divBdr>
                <w:top w:val="none" w:sz="0" w:space="0" w:color="auto"/>
                <w:left w:val="none" w:sz="0" w:space="0" w:color="auto"/>
                <w:bottom w:val="none" w:sz="0" w:space="0" w:color="auto"/>
                <w:right w:val="none" w:sz="0" w:space="0" w:color="auto"/>
              </w:divBdr>
            </w:div>
          </w:divsChild>
        </w:div>
        <w:div w:id="534582859">
          <w:marLeft w:val="0"/>
          <w:marRight w:val="0"/>
          <w:marTop w:val="0"/>
          <w:marBottom w:val="0"/>
          <w:divBdr>
            <w:top w:val="none" w:sz="0" w:space="0" w:color="auto"/>
            <w:left w:val="none" w:sz="0" w:space="0" w:color="auto"/>
            <w:bottom w:val="none" w:sz="0" w:space="0" w:color="auto"/>
            <w:right w:val="none" w:sz="0" w:space="0" w:color="auto"/>
          </w:divBdr>
        </w:div>
        <w:div w:id="1227184868">
          <w:marLeft w:val="0"/>
          <w:marRight w:val="0"/>
          <w:marTop w:val="0"/>
          <w:marBottom w:val="0"/>
          <w:divBdr>
            <w:top w:val="none" w:sz="0" w:space="0" w:color="auto"/>
            <w:left w:val="none" w:sz="0" w:space="0" w:color="auto"/>
            <w:bottom w:val="none" w:sz="0" w:space="0" w:color="auto"/>
            <w:right w:val="none" w:sz="0" w:space="0" w:color="auto"/>
          </w:divBdr>
          <w:divsChild>
            <w:div w:id="1272661806">
              <w:marLeft w:val="0"/>
              <w:marRight w:val="0"/>
              <w:marTop w:val="0"/>
              <w:marBottom w:val="0"/>
              <w:divBdr>
                <w:top w:val="none" w:sz="0" w:space="0" w:color="auto"/>
                <w:left w:val="none" w:sz="0" w:space="0" w:color="auto"/>
                <w:bottom w:val="none" w:sz="0" w:space="0" w:color="auto"/>
                <w:right w:val="none" w:sz="0" w:space="0" w:color="auto"/>
              </w:divBdr>
            </w:div>
          </w:divsChild>
        </w:div>
        <w:div w:id="1877617148">
          <w:marLeft w:val="0"/>
          <w:marRight w:val="0"/>
          <w:marTop w:val="0"/>
          <w:marBottom w:val="0"/>
          <w:divBdr>
            <w:top w:val="none" w:sz="0" w:space="0" w:color="auto"/>
            <w:left w:val="none" w:sz="0" w:space="0" w:color="auto"/>
            <w:bottom w:val="none" w:sz="0" w:space="0" w:color="auto"/>
            <w:right w:val="none" w:sz="0" w:space="0" w:color="auto"/>
          </w:divBdr>
        </w:div>
        <w:div w:id="1929800661">
          <w:marLeft w:val="0"/>
          <w:marRight w:val="0"/>
          <w:marTop w:val="0"/>
          <w:marBottom w:val="0"/>
          <w:divBdr>
            <w:top w:val="none" w:sz="0" w:space="0" w:color="auto"/>
            <w:left w:val="none" w:sz="0" w:space="0" w:color="auto"/>
            <w:bottom w:val="none" w:sz="0" w:space="0" w:color="auto"/>
            <w:right w:val="none" w:sz="0" w:space="0" w:color="auto"/>
          </w:divBdr>
          <w:divsChild>
            <w:div w:id="803349903">
              <w:marLeft w:val="0"/>
              <w:marRight w:val="0"/>
              <w:marTop w:val="0"/>
              <w:marBottom w:val="0"/>
              <w:divBdr>
                <w:top w:val="none" w:sz="0" w:space="0" w:color="auto"/>
                <w:left w:val="none" w:sz="0" w:space="0" w:color="auto"/>
                <w:bottom w:val="none" w:sz="0" w:space="0" w:color="auto"/>
                <w:right w:val="none" w:sz="0" w:space="0" w:color="auto"/>
              </w:divBdr>
            </w:div>
          </w:divsChild>
        </w:div>
        <w:div w:id="2112700007">
          <w:marLeft w:val="0"/>
          <w:marRight w:val="0"/>
          <w:marTop w:val="0"/>
          <w:marBottom w:val="0"/>
          <w:divBdr>
            <w:top w:val="none" w:sz="0" w:space="0" w:color="auto"/>
            <w:left w:val="none" w:sz="0" w:space="0" w:color="auto"/>
            <w:bottom w:val="none" w:sz="0" w:space="0" w:color="auto"/>
            <w:right w:val="none" w:sz="0" w:space="0" w:color="auto"/>
          </w:divBdr>
        </w:div>
        <w:div w:id="1029917489">
          <w:marLeft w:val="0"/>
          <w:marRight w:val="0"/>
          <w:marTop w:val="0"/>
          <w:marBottom w:val="0"/>
          <w:divBdr>
            <w:top w:val="none" w:sz="0" w:space="0" w:color="auto"/>
            <w:left w:val="none" w:sz="0" w:space="0" w:color="auto"/>
            <w:bottom w:val="none" w:sz="0" w:space="0" w:color="auto"/>
            <w:right w:val="none" w:sz="0" w:space="0" w:color="auto"/>
          </w:divBdr>
          <w:divsChild>
            <w:div w:id="408583225">
              <w:marLeft w:val="0"/>
              <w:marRight w:val="0"/>
              <w:marTop w:val="0"/>
              <w:marBottom w:val="0"/>
              <w:divBdr>
                <w:top w:val="none" w:sz="0" w:space="0" w:color="auto"/>
                <w:left w:val="none" w:sz="0" w:space="0" w:color="auto"/>
                <w:bottom w:val="none" w:sz="0" w:space="0" w:color="auto"/>
                <w:right w:val="none" w:sz="0" w:space="0" w:color="auto"/>
              </w:divBdr>
            </w:div>
          </w:divsChild>
        </w:div>
        <w:div w:id="587079984">
          <w:marLeft w:val="0"/>
          <w:marRight w:val="0"/>
          <w:marTop w:val="0"/>
          <w:marBottom w:val="0"/>
          <w:divBdr>
            <w:top w:val="none" w:sz="0" w:space="0" w:color="auto"/>
            <w:left w:val="none" w:sz="0" w:space="0" w:color="auto"/>
            <w:bottom w:val="none" w:sz="0" w:space="0" w:color="auto"/>
            <w:right w:val="none" w:sz="0" w:space="0" w:color="auto"/>
          </w:divBdr>
        </w:div>
        <w:div w:id="1125465503">
          <w:marLeft w:val="0"/>
          <w:marRight w:val="0"/>
          <w:marTop w:val="0"/>
          <w:marBottom w:val="0"/>
          <w:divBdr>
            <w:top w:val="none" w:sz="0" w:space="0" w:color="auto"/>
            <w:left w:val="none" w:sz="0" w:space="0" w:color="auto"/>
            <w:bottom w:val="none" w:sz="0" w:space="0" w:color="auto"/>
            <w:right w:val="none" w:sz="0" w:space="0" w:color="auto"/>
          </w:divBdr>
          <w:divsChild>
            <w:div w:id="1020820350">
              <w:marLeft w:val="0"/>
              <w:marRight w:val="0"/>
              <w:marTop w:val="0"/>
              <w:marBottom w:val="0"/>
              <w:divBdr>
                <w:top w:val="none" w:sz="0" w:space="0" w:color="auto"/>
                <w:left w:val="none" w:sz="0" w:space="0" w:color="auto"/>
                <w:bottom w:val="none" w:sz="0" w:space="0" w:color="auto"/>
                <w:right w:val="none" w:sz="0" w:space="0" w:color="auto"/>
              </w:divBdr>
            </w:div>
          </w:divsChild>
        </w:div>
        <w:div w:id="1329363028">
          <w:marLeft w:val="0"/>
          <w:marRight w:val="0"/>
          <w:marTop w:val="300"/>
          <w:marBottom w:val="0"/>
          <w:divBdr>
            <w:top w:val="none" w:sz="0" w:space="0" w:color="auto"/>
            <w:left w:val="none" w:sz="0" w:space="0" w:color="auto"/>
            <w:bottom w:val="none" w:sz="0" w:space="0" w:color="auto"/>
            <w:right w:val="none" w:sz="0" w:space="0" w:color="auto"/>
          </w:divBdr>
          <w:divsChild>
            <w:div w:id="1801682464">
              <w:marLeft w:val="0"/>
              <w:marRight w:val="0"/>
              <w:marTop w:val="0"/>
              <w:marBottom w:val="0"/>
              <w:divBdr>
                <w:top w:val="none" w:sz="0" w:space="0" w:color="auto"/>
                <w:left w:val="none" w:sz="0" w:space="0" w:color="auto"/>
                <w:bottom w:val="none" w:sz="0" w:space="0" w:color="auto"/>
                <w:right w:val="none" w:sz="0" w:space="0" w:color="auto"/>
              </w:divBdr>
              <w:divsChild>
                <w:div w:id="69214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296815">
          <w:marLeft w:val="0"/>
          <w:marRight w:val="0"/>
          <w:marTop w:val="300"/>
          <w:marBottom w:val="0"/>
          <w:divBdr>
            <w:top w:val="none" w:sz="0" w:space="0" w:color="auto"/>
            <w:left w:val="none" w:sz="0" w:space="0" w:color="auto"/>
            <w:bottom w:val="none" w:sz="0" w:space="0" w:color="auto"/>
            <w:right w:val="none" w:sz="0" w:space="0" w:color="auto"/>
          </w:divBdr>
          <w:divsChild>
            <w:div w:id="959412192">
              <w:marLeft w:val="0"/>
              <w:marRight w:val="0"/>
              <w:marTop w:val="0"/>
              <w:marBottom w:val="0"/>
              <w:divBdr>
                <w:top w:val="none" w:sz="0" w:space="0" w:color="auto"/>
                <w:left w:val="none" w:sz="0" w:space="0" w:color="auto"/>
                <w:bottom w:val="none" w:sz="0" w:space="0" w:color="auto"/>
                <w:right w:val="none" w:sz="0" w:space="0" w:color="auto"/>
              </w:divBdr>
              <w:divsChild>
                <w:div w:id="1222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9007">
          <w:marLeft w:val="0"/>
          <w:marRight w:val="0"/>
          <w:marTop w:val="300"/>
          <w:marBottom w:val="0"/>
          <w:divBdr>
            <w:top w:val="none" w:sz="0" w:space="0" w:color="auto"/>
            <w:left w:val="none" w:sz="0" w:space="0" w:color="auto"/>
            <w:bottom w:val="none" w:sz="0" w:space="0" w:color="auto"/>
            <w:right w:val="none" w:sz="0" w:space="0" w:color="auto"/>
          </w:divBdr>
          <w:divsChild>
            <w:div w:id="1525704544">
              <w:marLeft w:val="0"/>
              <w:marRight w:val="0"/>
              <w:marTop w:val="0"/>
              <w:marBottom w:val="0"/>
              <w:divBdr>
                <w:top w:val="none" w:sz="0" w:space="0" w:color="auto"/>
                <w:left w:val="none" w:sz="0" w:space="0" w:color="auto"/>
                <w:bottom w:val="none" w:sz="0" w:space="0" w:color="auto"/>
                <w:right w:val="none" w:sz="0" w:space="0" w:color="auto"/>
              </w:divBdr>
              <w:divsChild>
                <w:div w:id="1942562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605">
          <w:marLeft w:val="0"/>
          <w:marRight w:val="0"/>
          <w:marTop w:val="300"/>
          <w:marBottom w:val="0"/>
          <w:divBdr>
            <w:top w:val="none" w:sz="0" w:space="0" w:color="auto"/>
            <w:left w:val="none" w:sz="0" w:space="0" w:color="auto"/>
            <w:bottom w:val="none" w:sz="0" w:space="0" w:color="auto"/>
            <w:right w:val="none" w:sz="0" w:space="0" w:color="auto"/>
          </w:divBdr>
          <w:divsChild>
            <w:div w:id="1463496966">
              <w:marLeft w:val="0"/>
              <w:marRight w:val="0"/>
              <w:marTop w:val="0"/>
              <w:marBottom w:val="0"/>
              <w:divBdr>
                <w:top w:val="none" w:sz="0" w:space="0" w:color="auto"/>
                <w:left w:val="none" w:sz="0" w:space="0" w:color="auto"/>
                <w:bottom w:val="none" w:sz="0" w:space="0" w:color="auto"/>
                <w:right w:val="none" w:sz="0" w:space="0" w:color="auto"/>
              </w:divBdr>
              <w:divsChild>
                <w:div w:id="27120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11480">
      <w:bodyDiv w:val="1"/>
      <w:marLeft w:val="0"/>
      <w:marRight w:val="0"/>
      <w:marTop w:val="0"/>
      <w:marBottom w:val="0"/>
      <w:divBdr>
        <w:top w:val="none" w:sz="0" w:space="0" w:color="auto"/>
        <w:left w:val="none" w:sz="0" w:space="0" w:color="auto"/>
        <w:bottom w:val="none" w:sz="0" w:space="0" w:color="auto"/>
        <w:right w:val="none" w:sz="0" w:space="0" w:color="auto"/>
      </w:divBdr>
      <w:divsChild>
        <w:div w:id="2116974979">
          <w:marLeft w:val="0"/>
          <w:marRight w:val="0"/>
          <w:marTop w:val="0"/>
          <w:marBottom w:val="0"/>
          <w:divBdr>
            <w:top w:val="none" w:sz="0" w:space="0" w:color="auto"/>
            <w:left w:val="none" w:sz="0" w:space="0" w:color="auto"/>
            <w:bottom w:val="none" w:sz="0" w:space="0" w:color="auto"/>
            <w:right w:val="none" w:sz="0" w:space="0" w:color="auto"/>
          </w:divBdr>
        </w:div>
        <w:div w:id="860515588">
          <w:marLeft w:val="0"/>
          <w:marRight w:val="0"/>
          <w:marTop w:val="0"/>
          <w:marBottom w:val="0"/>
          <w:divBdr>
            <w:top w:val="none" w:sz="0" w:space="0" w:color="auto"/>
            <w:left w:val="none" w:sz="0" w:space="0" w:color="auto"/>
            <w:bottom w:val="none" w:sz="0" w:space="0" w:color="auto"/>
            <w:right w:val="none" w:sz="0" w:space="0" w:color="auto"/>
          </w:divBdr>
          <w:divsChild>
            <w:div w:id="1201431497">
              <w:marLeft w:val="0"/>
              <w:marRight w:val="0"/>
              <w:marTop w:val="0"/>
              <w:marBottom w:val="0"/>
              <w:divBdr>
                <w:top w:val="none" w:sz="0" w:space="0" w:color="auto"/>
                <w:left w:val="none" w:sz="0" w:space="0" w:color="auto"/>
                <w:bottom w:val="none" w:sz="0" w:space="0" w:color="auto"/>
                <w:right w:val="none" w:sz="0" w:space="0" w:color="auto"/>
              </w:divBdr>
            </w:div>
          </w:divsChild>
        </w:div>
        <w:div w:id="1801728692">
          <w:marLeft w:val="0"/>
          <w:marRight w:val="0"/>
          <w:marTop w:val="0"/>
          <w:marBottom w:val="0"/>
          <w:divBdr>
            <w:top w:val="none" w:sz="0" w:space="0" w:color="auto"/>
            <w:left w:val="none" w:sz="0" w:space="0" w:color="auto"/>
            <w:bottom w:val="none" w:sz="0" w:space="0" w:color="auto"/>
            <w:right w:val="none" w:sz="0" w:space="0" w:color="auto"/>
          </w:divBdr>
        </w:div>
        <w:div w:id="252711213">
          <w:marLeft w:val="0"/>
          <w:marRight w:val="0"/>
          <w:marTop w:val="0"/>
          <w:marBottom w:val="0"/>
          <w:divBdr>
            <w:top w:val="none" w:sz="0" w:space="0" w:color="auto"/>
            <w:left w:val="none" w:sz="0" w:space="0" w:color="auto"/>
            <w:bottom w:val="none" w:sz="0" w:space="0" w:color="auto"/>
            <w:right w:val="none" w:sz="0" w:space="0" w:color="auto"/>
          </w:divBdr>
          <w:divsChild>
            <w:div w:id="1005280139">
              <w:marLeft w:val="0"/>
              <w:marRight w:val="0"/>
              <w:marTop w:val="0"/>
              <w:marBottom w:val="0"/>
              <w:divBdr>
                <w:top w:val="none" w:sz="0" w:space="0" w:color="auto"/>
                <w:left w:val="none" w:sz="0" w:space="0" w:color="auto"/>
                <w:bottom w:val="none" w:sz="0" w:space="0" w:color="auto"/>
                <w:right w:val="none" w:sz="0" w:space="0" w:color="auto"/>
              </w:divBdr>
            </w:div>
          </w:divsChild>
        </w:div>
        <w:div w:id="1956129168">
          <w:marLeft w:val="0"/>
          <w:marRight w:val="0"/>
          <w:marTop w:val="0"/>
          <w:marBottom w:val="0"/>
          <w:divBdr>
            <w:top w:val="none" w:sz="0" w:space="0" w:color="auto"/>
            <w:left w:val="none" w:sz="0" w:space="0" w:color="auto"/>
            <w:bottom w:val="none" w:sz="0" w:space="0" w:color="auto"/>
            <w:right w:val="none" w:sz="0" w:space="0" w:color="auto"/>
          </w:divBdr>
        </w:div>
        <w:div w:id="1961455274">
          <w:marLeft w:val="0"/>
          <w:marRight w:val="0"/>
          <w:marTop w:val="0"/>
          <w:marBottom w:val="0"/>
          <w:divBdr>
            <w:top w:val="none" w:sz="0" w:space="0" w:color="auto"/>
            <w:left w:val="none" w:sz="0" w:space="0" w:color="auto"/>
            <w:bottom w:val="none" w:sz="0" w:space="0" w:color="auto"/>
            <w:right w:val="none" w:sz="0" w:space="0" w:color="auto"/>
          </w:divBdr>
          <w:divsChild>
            <w:div w:id="91711798">
              <w:marLeft w:val="0"/>
              <w:marRight w:val="0"/>
              <w:marTop w:val="0"/>
              <w:marBottom w:val="0"/>
              <w:divBdr>
                <w:top w:val="none" w:sz="0" w:space="0" w:color="auto"/>
                <w:left w:val="none" w:sz="0" w:space="0" w:color="auto"/>
                <w:bottom w:val="none" w:sz="0" w:space="0" w:color="auto"/>
                <w:right w:val="none" w:sz="0" w:space="0" w:color="auto"/>
              </w:divBdr>
            </w:div>
          </w:divsChild>
        </w:div>
        <w:div w:id="476654188">
          <w:marLeft w:val="0"/>
          <w:marRight w:val="0"/>
          <w:marTop w:val="0"/>
          <w:marBottom w:val="0"/>
          <w:divBdr>
            <w:top w:val="none" w:sz="0" w:space="0" w:color="auto"/>
            <w:left w:val="none" w:sz="0" w:space="0" w:color="auto"/>
            <w:bottom w:val="none" w:sz="0" w:space="0" w:color="auto"/>
            <w:right w:val="none" w:sz="0" w:space="0" w:color="auto"/>
          </w:divBdr>
        </w:div>
        <w:div w:id="989217321">
          <w:marLeft w:val="0"/>
          <w:marRight w:val="0"/>
          <w:marTop w:val="0"/>
          <w:marBottom w:val="0"/>
          <w:divBdr>
            <w:top w:val="none" w:sz="0" w:space="0" w:color="auto"/>
            <w:left w:val="none" w:sz="0" w:space="0" w:color="auto"/>
            <w:bottom w:val="none" w:sz="0" w:space="0" w:color="auto"/>
            <w:right w:val="none" w:sz="0" w:space="0" w:color="auto"/>
          </w:divBdr>
          <w:divsChild>
            <w:div w:id="214775059">
              <w:marLeft w:val="0"/>
              <w:marRight w:val="0"/>
              <w:marTop w:val="0"/>
              <w:marBottom w:val="0"/>
              <w:divBdr>
                <w:top w:val="none" w:sz="0" w:space="0" w:color="auto"/>
                <w:left w:val="none" w:sz="0" w:space="0" w:color="auto"/>
                <w:bottom w:val="none" w:sz="0" w:space="0" w:color="auto"/>
                <w:right w:val="none" w:sz="0" w:space="0" w:color="auto"/>
              </w:divBdr>
            </w:div>
          </w:divsChild>
        </w:div>
        <w:div w:id="907232542">
          <w:marLeft w:val="0"/>
          <w:marRight w:val="0"/>
          <w:marTop w:val="0"/>
          <w:marBottom w:val="0"/>
          <w:divBdr>
            <w:top w:val="none" w:sz="0" w:space="0" w:color="auto"/>
            <w:left w:val="none" w:sz="0" w:space="0" w:color="auto"/>
            <w:bottom w:val="none" w:sz="0" w:space="0" w:color="auto"/>
            <w:right w:val="none" w:sz="0" w:space="0" w:color="auto"/>
          </w:divBdr>
        </w:div>
        <w:div w:id="553658973">
          <w:marLeft w:val="0"/>
          <w:marRight w:val="0"/>
          <w:marTop w:val="0"/>
          <w:marBottom w:val="0"/>
          <w:divBdr>
            <w:top w:val="none" w:sz="0" w:space="0" w:color="auto"/>
            <w:left w:val="none" w:sz="0" w:space="0" w:color="auto"/>
            <w:bottom w:val="none" w:sz="0" w:space="0" w:color="auto"/>
            <w:right w:val="none" w:sz="0" w:space="0" w:color="auto"/>
          </w:divBdr>
          <w:divsChild>
            <w:div w:id="654456666">
              <w:marLeft w:val="0"/>
              <w:marRight w:val="0"/>
              <w:marTop w:val="0"/>
              <w:marBottom w:val="0"/>
              <w:divBdr>
                <w:top w:val="none" w:sz="0" w:space="0" w:color="auto"/>
                <w:left w:val="none" w:sz="0" w:space="0" w:color="auto"/>
                <w:bottom w:val="none" w:sz="0" w:space="0" w:color="auto"/>
                <w:right w:val="none" w:sz="0" w:space="0" w:color="auto"/>
              </w:divBdr>
            </w:div>
          </w:divsChild>
        </w:div>
        <w:div w:id="1454446362">
          <w:marLeft w:val="0"/>
          <w:marRight w:val="0"/>
          <w:marTop w:val="0"/>
          <w:marBottom w:val="0"/>
          <w:divBdr>
            <w:top w:val="none" w:sz="0" w:space="0" w:color="auto"/>
            <w:left w:val="none" w:sz="0" w:space="0" w:color="auto"/>
            <w:bottom w:val="none" w:sz="0" w:space="0" w:color="auto"/>
            <w:right w:val="none" w:sz="0" w:space="0" w:color="auto"/>
          </w:divBdr>
        </w:div>
        <w:div w:id="1761102270">
          <w:marLeft w:val="0"/>
          <w:marRight w:val="0"/>
          <w:marTop w:val="0"/>
          <w:marBottom w:val="0"/>
          <w:divBdr>
            <w:top w:val="none" w:sz="0" w:space="0" w:color="auto"/>
            <w:left w:val="none" w:sz="0" w:space="0" w:color="auto"/>
            <w:bottom w:val="none" w:sz="0" w:space="0" w:color="auto"/>
            <w:right w:val="none" w:sz="0" w:space="0" w:color="auto"/>
          </w:divBdr>
          <w:divsChild>
            <w:div w:id="1402096618">
              <w:marLeft w:val="0"/>
              <w:marRight w:val="0"/>
              <w:marTop w:val="0"/>
              <w:marBottom w:val="0"/>
              <w:divBdr>
                <w:top w:val="none" w:sz="0" w:space="0" w:color="auto"/>
                <w:left w:val="none" w:sz="0" w:space="0" w:color="auto"/>
                <w:bottom w:val="none" w:sz="0" w:space="0" w:color="auto"/>
                <w:right w:val="none" w:sz="0" w:space="0" w:color="auto"/>
              </w:divBdr>
            </w:div>
          </w:divsChild>
        </w:div>
        <w:div w:id="529418830">
          <w:marLeft w:val="0"/>
          <w:marRight w:val="0"/>
          <w:marTop w:val="0"/>
          <w:marBottom w:val="0"/>
          <w:divBdr>
            <w:top w:val="none" w:sz="0" w:space="0" w:color="auto"/>
            <w:left w:val="none" w:sz="0" w:space="0" w:color="auto"/>
            <w:bottom w:val="none" w:sz="0" w:space="0" w:color="auto"/>
            <w:right w:val="none" w:sz="0" w:space="0" w:color="auto"/>
          </w:divBdr>
        </w:div>
        <w:div w:id="1091438868">
          <w:marLeft w:val="0"/>
          <w:marRight w:val="0"/>
          <w:marTop w:val="0"/>
          <w:marBottom w:val="0"/>
          <w:divBdr>
            <w:top w:val="none" w:sz="0" w:space="0" w:color="auto"/>
            <w:left w:val="none" w:sz="0" w:space="0" w:color="auto"/>
            <w:bottom w:val="none" w:sz="0" w:space="0" w:color="auto"/>
            <w:right w:val="none" w:sz="0" w:space="0" w:color="auto"/>
          </w:divBdr>
          <w:divsChild>
            <w:div w:id="865605115">
              <w:marLeft w:val="0"/>
              <w:marRight w:val="0"/>
              <w:marTop w:val="0"/>
              <w:marBottom w:val="0"/>
              <w:divBdr>
                <w:top w:val="none" w:sz="0" w:space="0" w:color="auto"/>
                <w:left w:val="none" w:sz="0" w:space="0" w:color="auto"/>
                <w:bottom w:val="none" w:sz="0" w:space="0" w:color="auto"/>
                <w:right w:val="none" w:sz="0" w:space="0" w:color="auto"/>
              </w:divBdr>
            </w:div>
          </w:divsChild>
        </w:div>
        <w:div w:id="1456101332">
          <w:marLeft w:val="0"/>
          <w:marRight w:val="0"/>
          <w:marTop w:val="300"/>
          <w:marBottom w:val="0"/>
          <w:divBdr>
            <w:top w:val="none" w:sz="0" w:space="0" w:color="auto"/>
            <w:left w:val="none" w:sz="0" w:space="0" w:color="auto"/>
            <w:bottom w:val="none" w:sz="0" w:space="0" w:color="auto"/>
            <w:right w:val="none" w:sz="0" w:space="0" w:color="auto"/>
          </w:divBdr>
          <w:divsChild>
            <w:div w:id="1612393941">
              <w:marLeft w:val="0"/>
              <w:marRight w:val="0"/>
              <w:marTop w:val="0"/>
              <w:marBottom w:val="0"/>
              <w:divBdr>
                <w:top w:val="none" w:sz="0" w:space="0" w:color="auto"/>
                <w:left w:val="none" w:sz="0" w:space="0" w:color="auto"/>
                <w:bottom w:val="none" w:sz="0" w:space="0" w:color="auto"/>
                <w:right w:val="none" w:sz="0" w:space="0" w:color="auto"/>
              </w:divBdr>
              <w:divsChild>
                <w:div w:id="104052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723116">
          <w:marLeft w:val="0"/>
          <w:marRight w:val="0"/>
          <w:marTop w:val="300"/>
          <w:marBottom w:val="0"/>
          <w:divBdr>
            <w:top w:val="none" w:sz="0" w:space="0" w:color="auto"/>
            <w:left w:val="none" w:sz="0" w:space="0" w:color="auto"/>
            <w:bottom w:val="none" w:sz="0" w:space="0" w:color="auto"/>
            <w:right w:val="none" w:sz="0" w:space="0" w:color="auto"/>
          </w:divBdr>
          <w:divsChild>
            <w:div w:id="898831255">
              <w:marLeft w:val="0"/>
              <w:marRight w:val="0"/>
              <w:marTop w:val="0"/>
              <w:marBottom w:val="0"/>
              <w:divBdr>
                <w:top w:val="none" w:sz="0" w:space="0" w:color="auto"/>
                <w:left w:val="none" w:sz="0" w:space="0" w:color="auto"/>
                <w:bottom w:val="none" w:sz="0" w:space="0" w:color="auto"/>
                <w:right w:val="none" w:sz="0" w:space="0" w:color="auto"/>
              </w:divBdr>
              <w:divsChild>
                <w:div w:id="1149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09430">
          <w:marLeft w:val="0"/>
          <w:marRight w:val="0"/>
          <w:marTop w:val="300"/>
          <w:marBottom w:val="0"/>
          <w:divBdr>
            <w:top w:val="none" w:sz="0" w:space="0" w:color="auto"/>
            <w:left w:val="none" w:sz="0" w:space="0" w:color="auto"/>
            <w:bottom w:val="none" w:sz="0" w:space="0" w:color="auto"/>
            <w:right w:val="none" w:sz="0" w:space="0" w:color="auto"/>
          </w:divBdr>
          <w:divsChild>
            <w:div w:id="1104225094">
              <w:marLeft w:val="0"/>
              <w:marRight w:val="0"/>
              <w:marTop w:val="0"/>
              <w:marBottom w:val="0"/>
              <w:divBdr>
                <w:top w:val="none" w:sz="0" w:space="0" w:color="auto"/>
                <w:left w:val="none" w:sz="0" w:space="0" w:color="auto"/>
                <w:bottom w:val="none" w:sz="0" w:space="0" w:color="auto"/>
                <w:right w:val="none" w:sz="0" w:space="0" w:color="auto"/>
              </w:divBdr>
              <w:divsChild>
                <w:div w:id="4557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7160">
          <w:marLeft w:val="0"/>
          <w:marRight w:val="0"/>
          <w:marTop w:val="300"/>
          <w:marBottom w:val="0"/>
          <w:divBdr>
            <w:top w:val="none" w:sz="0" w:space="0" w:color="auto"/>
            <w:left w:val="none" w:sz="0" w:space="0" w:color="auto"/>
            <w:bottom w:val="none" w:sz="0" w:space="0" w:color="auto"/>
            <w:right w:val="none" w:sz="0" w:space="0" w:color="auto"/>
          </w:divBdr>
          <w:divsChild>
            <w:div w:id="423844311">
              <w:marLeft w:val="0"/>
              <w:marRight w:val="0"/>
              <w:marTop w:val="0"/>
              <w:marBottom w:val="0"/>
              <w:divBdr>
                <w:top w:val="none" w:sz="0" w:space="0" w:color="auto"/>
                <w:left w:val="none" w:sz="0" w:space="0" w:color="auto"/>
                <w:bottom w:val="none" w:sz="0" w:space="0" w:color="auto"/>
                <w:right w:val="none" w:sz="0" w:space="0" w:color="auto"/>
              </w:divBdr>
              <w:divsChild>
                <w:div w:id="24198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1714004">
      <w:bodyDiv w:val="1"/>
      <w:marLeft w:val="0"/>
      <w:marRight w:val="0"/>
      <w:marTop w:val="0"/>
      <w:marBottom w:val="0"/>
      <w:divBdr>
        <w:top w:val="none" w:sz="0" w:space="0" w:color="auto"/>
        <w:left w:val="none" w:sz="0" w:space="0" w:color="auto"/>
        <w:bottom w:val="none" w:sz="0" w:space="0" w:color="auto"/>
        <w:right w:val="none" w:sz="0" w:space="0" w:color="auto"/>
      </w:divBdr>
      <w:divsChild>
        <w:div w:id="1316297090">
          <w:marLeft w:val="0"/>
          <w:marRight w:val="0"/>
          <w:marTop w:val="0"/>
          <w:marBottom w:val="0"/>
          <w:divBdr>
            <w:top w:val="none" w:sz="0" w:space="0" w:color="auto"/>
            <w:left w:val="none" w:sz="0" w:space="0" w:color="auto"/>
            <w:bottom w:val="none" w:sz="0" w:space="0" w:color="auto"/>
            <w:right w:val="none" w:sz="0" w:space="0" w:color="auto"/>
          </w:divBdr>
        </w:div>
        <w:div w:id="394663117">
          <w:marLeft w:val="0"/>
          <w:marRight w:val="0"/>
          <w:marTop w:val="0"/>
          <w:marBottom w:val="0"/>
          <w:divBdr>
            <w:top w:val="none" w:sz="0" w:space="0" w:color="auto"/>
            <w:left w:val="none" w:sz="0" w:space="0" w:color="auto"/>
            <w:bottom w:val="none" w:sz="0" w:space="0" w:color="auto"/>
            <w:right w:val="none" w:sz="0" w:space="0" w:color="auto"/>
          </w:divBdr>
          <w:divsChild>
            <w:div w:id="352266203">
              <w:marLeft w:val="0"/>
              <w:marRight w:val="0"/>
              <w:marTop w:val="0"/>
              <w:marBottom w:val="0"/>
              <w:divBdr>
                <w:top w:val="none" w:sz="0" w:space="0" w:color="auto"/>
                <w:left w:val="none" w:sz="0" w:space="0" w:color="auto"/>
                <w:bottom w:val="none" w:sz="0" w:space="0" w:color="auto"/>
                <w:right w:val="none" w:sz="0" w:space="0" w:color="auto"/>
              </w:divBdr>
            </w:div>
          </w:divsChild>
        </w:div>
        <w:div w:id="398945829">
          <w:marLeft w:val="0"/>
          <w:marRight w:val="0"/>
          <w:marTop w:val="0"/>
          <w:marBottom w:val="0"/>
          <w:divBdr>
            <w:top w:val="none" w:sz="0" w:space="0" w:color="auto"/>
            <w:left w:val="none" w:sz="0" w:space="0" w:color="auto"/>
            <w:bottom w:val="none" w:sz="0" w:space="0" w:color="auto"/>
            <w:right w:val="none" w:sz="0" w:space="0" w:color="auto"/>
          </w:divBdr>
        </w:div>
        <w:div w:id="1544291075">
          <w:marLeft w:val="0"/>
          <w:marRight w:val="0"/>
          <w:marTop w:val="0"/>
          <w:marBottom w:val="0"/>
          <w:divBdr>
            <w:top w:val="none" w:sz="0" w:space="0" w:color="auto"/>
            <w:left w:val="none" w:sz="0" w:space="0" w:color="auto"/>
            <w:bottom w:val="none" w:sz="0" w:space="0" w:color="auto"/>
            <w:right w:val="none" w:sz="0" w:space="0" w:color="auto"/>
          </w:divBdr>
          <w:divsChild>
            <w:div w:id="701563930">
              <w:marLeft w:val="0"/>
              <w:marRight w:val="0"/>
              <w:marTop w:val="0"/>
              <w:marBottom w:val="0"/>
              <w:divBdr>
                <w:top w:val="none" w:sz="0" w:space="0" w:color="auto"/>
                <w:left w:val="none" w:sz="0" w:space="0" w:color="auto"/>
                <w:bottom w:val="none" w:sz="0" w:space="0" w:color="auto"/>
                <w:right w:val="none" w:sz="0" w:space="0" w:color="auto"/>
              </w:divBdr>
            </w:div>
          </w:divsChild>
        </w:div>
        <w:div w:id="366296422">
          <w:marLeft w:val="0"/>
          <w:marRight w:val="0"/>
          <w:marTop w:val="0"/>
          <w:marBottom w:val="0"/>
          <w:divBdr>
            <w:top w:val="none" w:sz="0" w:space="0" w:color="auto"/>
            <w:left w:val="none" w:sz="0" w:space="0" w:color="auto"/>
            <w:bottom w:val="none" w:sz="0" w:space="0" w:color="auto"/>
            <w:right w:val="none" w:sz="0" w:space="0" w:color="auto"/>
          </w:divBdr>
        </w:div>
        <w:div w:id="901909793">
          <w:marLeft w:val="0"/>
          <w:marRight w:val="0"/>
          <w:marTop w:val="0"/>
          <w:marBottom w:val="0"/>
          <w:divBdr>
            <w:top w:val="none" w:sz="0" w:space="0" w:color="auto"/>
            <w:left w:val="none" w:sz="0" w:space="0" w:color="auto"/>
            <w:bottom w:val="none" w:sz="0" w:space="0" w:color="auto"/>
            <w:right w:val="none" w:sz="0" w:space="0" w:color="auto"/>
          </w:divBdr>
          <w:divsChild>
            <w:div w:id="10837807">
              <w:marLeft w:val="0"/>
              <w:marRight w:val="0"/>
              <w:marTop w:val="0"/>
              <w:marBottom w:val="0"/>
              <w:divBdr>
                <w:top w:val="none" w:sz="0" w:space="0" w:color="auto"/>
                <w:left w:val="none" w:sz="0" w:space="0" w:color="auto"/>
                <w:bottom w:val="none" w:sz="0" w:space="0" w:color="auto"/>
                <w:right w:val="none" w:sz="0" w:space="0" w:color="auto"/>
              </w:divBdr>
            </w:div>
          </w:divsChild>
        </w:div>
        <w:div w:id="796679473">
          <w:marLeft w:val="0"/>
          <w:marRight w:val="0"/>
          <w:marTop w:val="0"/>
          <w:marBottom w:val="0"/>
          <w:divBdr>
            <w:top w:val="none" w:sz="0" w:space="0" w:color="auto"/>
            <w:left w:val="none" w:sz="0" w:space="0" w:color="auto"/>
            <w:bottom w:val="none" w:sz="0" w:space="0" w:color="auto"/>
            <w:right w:val="none" w:sz="0" w:space="0" w:color="auto"/>
          </w:divBdr>
        </w:div>
        <w:div w:id="1532498795">
          <w:marLeft w:val="0"/>
          <w:marRight w:val="0"/>
          <w:marTop w:val="0"/>
          <w:marBottom w:val="0"/>
          <w:divBdr>
            <w:top w:val="none" w:sz="0" w:space="0" w:color="auto"/>
            <w:left w:val="none" w:sz="0" w:space="0" w:color="auto"/>
            <w:bottom w:val="none" w:sz="0" w:space="0" w:color="auto"/>
            <w:right w:val="none" w:sz="0" w:space="0" w:color="auto"/>
          </w:divBdr>
          <w:divsChild>
            <w:div w:id="1300651817">
              <w:marLeft w:val="0"/>
              <w:marRight w:val="0"/>
              <w:marTop w:val="0"/>
              <w:marBottom w:val="0"/>
              <w:divBdr>
                <w:top w:val="none" w:sz="0" w:space="0" w:color="auto"/>
                <w:left w:val="none" w:sz="0" w:space="0" w:color="auto"/>
                <w:bottom w:val="none" w:sz="0" w:space="0" w:color="auto"/>
                <w:right w:val="none" w:sz="0" w:space="0" w:color="auto"/>
              </w:divBdr>
            </w:div>
          </w:divsChild>
        </w:div>
        <w:div w:id="240333280">
          <w:marLeft w:val="0"/>
          <w:marRight w:val="0"/>
          <w:marTop w:val="0"/>
          <w:marBottom w:val="0"/>
          <w:divBdr>
            <w:top w:val="none" w:sz="0" w:space="0" w:color="auto"/>
            <w:left w:val="none" w:sz="0" w:space="0" w:color="auto"/>
            <w:bottom w:val="none" w:sz="0" w:space="0" w:color="auto"/>
            <w:right w:val="none" w:sz="0" w:space="0" w:color="auto"/>
          </w:divBdr>
        </w:div>
        <w:div w:id="202249537">
          <w:marLeft w:val="0"/>
          <w:marRight w:val="0"/>
          <w:marTop w:val="0"/>
          <w:marBottom w:val="0"/>
          <w:divBdr>
            <w:top w:val="none" w:sz="0" w:space="0" w:color="auto"/>
            <w:left w:val="none" w:sz="0" w:space="0" w:color="auto"/>
            <w:bottom w:val="none" w:sz="0" w:space="0" w:color="auto"/>
            <w:right w:val="none" w:sz="0" w:space="0" w:color="auto"/>
          </w:divBdr>
          <w:divsChild>
            <w:div w:id="1970091155">
              <w:marLeft w:val="0"/>
              <w:marRight w:val="0"/>
              <w:marTop w:val="0"/>
              <w:marBottom w:val="0"/>
              <w:divBdr>
                <w:top w:val="none" w:sz="0" w:space="0" w:color="auto"/>
                <w:left w:val="none" w:sz="0" w:space="0" w:color="auto"/>
                <w:bottom w:val="none" w:sz="0" w:space="0" w:color="auto"/>
                <w:right w:val="none" w:sz="0" w:space="0" w:color="auto"/>
              </w:divBdr>
            </w:div>
          </w:divsChild>
        </w:div>
        <w:div w:id="2076707133">
          <w:marLeft w:val="0"/>
          <w:marRight w:val="0"/>
          <w:marTop w:val="0"/>
          <w:marBottom w:val="0"/>
          <w:divBdr>
            <w:top w:val="none" w:sz="0" w:space="0" w:color="auto"/>
            <w:left w:val="none" w:sz="0" w:space="0" w:color="auto"/>
            <w:bottom w:val="none" w:sz="0" w:space="0" w:color="auto"/>
            <w:right w:val="none" w:sz="0" w:space="0" w:color="auto"/>
          </w:divBdr>
        </w:div>
        <w:div w:id="182674929">
          <w:marLeft w:val="0"/>
          <w:marRight w:val="0"/>
          <w:marTop w:val="0"/>
          <w:marBottom w:val="0"/>
          <w:divBdr>
            <w:top w:val="none" w:sz="0" w:space="0" w:color="auto"/>
            <w:left w:val="none" w:sz="0" w:space="0" w:color="auto"/>
            <w:bottom w:val="none" w:sz="0" w:space="0" w:color="auto"/>
            <w:right w:val="none" w:sz="0" w:space="0" w:color="auto"/>
          </w:divBdr>
          <w:divsChild>
            <w:div w:id="1864243138">
              <w:marLeft w:val="0"/>
              <w:marRight w:val="0"/>
              <w:marTop w:val="0"/>
              <w:marBottom w:val="0"/>
              <w:divBdr>
                <w:top w:val="none" w:sz="0" w:space="0" w:color="auto"/>
                <w:left w:val="none" w:sz="0" w:space="0" w:color="auto"/>
                <w:bottom w:val="none" w:sz="0" w:space="0" w:color="auto"/>
                <w:right w:val="none" w:sz="0" w:space="0" w:color="auto"/>
              </w:divBdr>
            </w:div>
          </w:divsChild>
        </w:div>
        <w:div w:id="1754231474">
          <w:marLeft w:val="0"/>
          <w:marRight w:val="0"/>
          <w:marTop w:val="0"/>
          <w:marBottom w:val="0"/>
          <w:divBdr>
            <w:top w:val="none" w:sz="0" w:space="0" w:color="auto"/>
            <w:left w:val="none" w:sz="0" w:space="0" w:color="auto"/>
            <w:bottom w:val="none" w:sz="0" w:space="0" w:color="auto"/>
            <w:right w:val="none" w:sz="0" w:space="0" w:color="auto"/>
          </w:divBdr>
        </w:div>
        <w:div w:id="644361608">
          <w:marLeft w:val="0"/>
          <w:marRight w:val="0"/>
          <w:marTop w:val="0"/>
          <w:marBottom w:val="0"/>
          <w:divBdr>
            <w:top w:val="none" w:sz="0" w:space="0" w:color="auto"/>
            <w:left w:val="none" w:sz="0" w:space="0" w:color="auto"/>
            <w:bottom w:val="none" w:sz="0" w:space="0" w:color="auto"/>
            <w:right w:val="none" w:sz="0" w:space="0" w:color="auto"/>
          </w:divBdr>
          <w:divsChild>
            <w:div w:id="954825124">
              <w:marLeft w:val="0"/>
              <w:marRight w:val="0"/>
              <w:marTop w:val="0"/>
              <w:marBottom w:val="0"/>
              <w:divBdr>
                <w:top w:val="none" w:sz="0" w:space="0" w:color="auto"/>
                <w:left w:val="none" w:sz="0" w:space="0" w:color="auto"/>
                <w:bottom w:val="none" w:sz="0" w:space="0" w:color="auto"/>
                <w:right w:val="none" w:sz="0" w:space="0" w:color="auto"/>
              </w:divBdr>
            </w:div>
          </w:divsChild>
        </w:div>
        <w:div w:id="6948523">
          <w:marLeft w:val="0"/>
          <w:marRight w:val="0"/>
          <w:marTop w:val="300"/>
          <w:marBottom w:val="0"/>
          <w:divBdr>
            <w:top w:val="none" w:sz="0" w:space="0" w:color="auto"/>
            <w:left w:val="none" w:sz="0" w:space="0" w:color="auto"/>
            <w:bottom w:val="none" w:sz="0" w:space="0" w:color="auto"/>
            <w:right w:val="none" w:sz="0" w:space="0" w:color="auto"/>
          </w:divBdr>
          <w:divsChild>
            <w:div w:id="1828596706">
              <w:marLeft w:val="0"/>
              <w:marRight w:val="0"/>
              <w:marTop w:val="0"/>
              <w:marBottom w:val="0"/>
              <w:divBdr>
                <w:top w:val="none" w:sz="0" w:space="0" w:color="auto"/>
                <w:left w:val="none" w:sz="0" w:space="0" w:color="auto"/>
                <w:bottom w:val="none" w:sz="0" w:space="0" w:color="auto"/>
                <w:right w:val="none" w:sz="0" w:space="0" w:color="auto"/>
              </w:divBdr>
              <w:divsChild>
                <w:div w:id="1082800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541722">
          <w:marLeft w:val="0"/>
          <w:marRight w:val="0"/>
          <w:marTop w:val="300"/>
          <w:marBottom w:val="0"/>
          <w:divBdr>
            <w:top w:val="none" w:sz="0" w:space="0" w:color="auto"/>
            <w:left w:val="none" w:sz="0" w:space="0" w:color="auto"/>
            <w:bottom w:val="none" w:sz="0" w:space="0" w:color="auto"/>
            <w:right w:val="none" w:sz="0" w:space="0" w:color="auto"/>
          </w:divBdr>
          <w:divsChild>
            <w:div w:id="2086292707">
              <w:marLeft w:val="0"/>
              <w:marRight w:val="0"/>
              <w:marTop w:val="0"/>
              <w:marBottom w:val="0"/>
              <w:divBdr>
                <w:top w:val="none" w:sz="0" w:space="0" w:color="auto"/>
                <w:left w:val="none" w:sz="0" w:space="0" w:color="auto"/>
                <w:bottom w:val="none" w:sz="0" w:space="0" w:color="auto"/>
                <w:right w:val="none" w:sz="0" w:space="0" w:color="auto"/>
              </w:divBdr>
              <w:divsChild>
                <w:div w:id="1170215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201920">
          <w:marLeft w:val="0"/>
          <w:marRight w:val="0"/>
          <w:marTop w:val="300"/>
          <w:marBottom w:val="0"/>
          <w:divBdr>
            <w:top w:val="none" w:sz="0" w:space="0" w:color="auto"/>
            <w:left w:val="none" w:sz="0" w:space="0" w:color="auto"/>
            <w:bottom w:val="none" w:sz="0" w:space="0" w:color="auto"/>
            <w:right w:val="none" w:sz="0" w:space="0" w:color="auto"/>
          </w:divBdr>
          <w:divsChild>
            <w:div w:id="1895045815">
              <w:marLeft w:val="0"/>
              <w:marRight w:val="0"/>
              <w:marTop w:val="0"/>
              <w:marBottom w:val="0"/>
              <w:divBdr>
                <w:top w:val="none" w:sz="0" w:space="0" w:color="auto"/>
                <w:left w:val="none" w:sz="0" w:space="0" w:color="auto"/>
                <w:bottom w:val="none" w:sz="0" w:space="0" w:color="auto"/>
                <w:right w:val="none" w:sz="0" w:space="0" w:color="auto"/>
              </w:divBdr>
              <w:divsChild>
                <w:div w:id="150555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587923">
          <w:marLeft w:val="0"/>
          <w:marRight w:val="0"/>
          <w:marTop w:val="300"/>
          <w:marBottom w:val="0"/>
          <w:divBdr>
            <w:top w:val="none" w:sz="0" w:space="0" w:color="auto"/>
            <w:left w:val="none" w:sz="0" w:space="0" w:color="auto"/>
            <w:bottom w:val="none" w:sz="0" w:space="0" w:color="auto"/>
            <w:right w:val="none" w:sz="0" w:space="0" w:color="auto"/>
          </w:divBdr>
          <w:divsChild>
            <w:div w:id="68120384">
              <w:marLeft w:val="0"/>
              <w:marRight w:val="0"/>
              <w:marTop w:val="0"/>
              <w:marBottom w:val="0"/>
              <w:divBdr>
                <w:top w:val="none" w:sz="0" w:space="0" w:color="auto"/>
                <w:left w:val="none" w:sz="0" w:space="0" w:color="auto"/>
                <w:bottom w:val="none" w:sz="0" w:space="0" w:color="auto"/>
                <w:right w:val="none" w:sz="0" w:space="0" w:color="auto"/>
              </w:divBdr>
              <w:divsChild>
                <w:div w:id="1580140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2479319">
      <w:bodyDiv w:val="1"/>
      <w:marLeft w:val="0"/>
      <w:marRight w:val="0"/>
      <w:marTop w:val="0"/>
      <w:marBottom w:val="0"/>
      <w:divBdr>
        <w:top w:val="none" w:sz="0" w:space="0" w:color="auto"/>
        <w:left w:val="none" w:sz="0" w:space="0" w:color="auto"/>
        <w:bottom w:val="none" w:sz="0" w:space="0" w:color="auto"/>
        <w:right w:val="none" w:sz="0" w:space="0" w:color="auto"/>
      </w:divBdr>
    </w:div>
    <w:div w:id="2085569990">
      <w:bodyDiv w:val="1"/>
      <w:marLeft w:val="0"/>
      <w:marRight w:val="0"/>
      <w:marTop w:val="0"/>
      <w:marBottom w:val="0"/>
      <w:divBdr>
        <w:top w:val="none" w:sz="0" w:space="0" w:color="auto"/>
        <w:left w:val="none" w:sz="0" w:space="0" w:color="auto"/>
        <w:bottom w:val="none" w:sz="0" w:space="0" w:color="auto"/>
        <w:right w:val="none" w:sz="0" w:space="0" w:color="auto"/>
      </w:divBdr>
      <w:divsChild>
        <w:div w:id="1987665947">
          <w:marLeft w:val="0"/>
          <w:marRight w:val="0"/>
          <w:marTop w:val="0"/>
          <w:marBottom w:val="0"/>
          <w:divBdr>
            <w:top w:val="none" w:sz="0" w:space="0" w:color="auto"/>
            <w:left w:val="none" w:sz="0" w:space="0" w:color="auto"/>
            <w:bottom w:val="none" w:sz="0" w:space="0" w:color="auto"/>
            <w:right w:val="none" w:sz="0" w:space="0" w:color="auto"/>
          </w:divBdr>
        </w:div>
        <w:div w:id="1444617742">
          <w:marLeft w:val="0"/>
          <w:marRight w:val="0"/>
          <w:marTop w:val="0"/>
          <w:marBottom w:val="0"/>
          <w:divBdr>
            <w:top w:val="none" w:sz="0" w:space="0" w:color="auto"/>
            <w:left w:val="none" w:sz="0" w:space="0" w:color="auto"/>
            <w:bottom w:val="none" w:sz="0" w:space="0" w:color="auto"/>
            <w:right w:val="none" w:sz="0" w:space="0" w:color="auto"/>
          </w:divBdr>
          <w:divsChild>
            <w:div w:id="2127843329">
              <w:marLeft w:val="0"/>
              <w:marRight w:val="0"/>
              <w:marTop w:val="0"/>
              <w:marBottom w:val="0"/>
              <w:divBdr>
                <w:top w:val="none" w:sz="0" w:space="0" w:color="auto"/>
                <w:left w:val="none" w:sz="0" w:space="0" w:color="auto"/>
                <w:bottom w:val="none" w:sz="0" w:space="0" w:color="auto"/>
                <w:right w:val="none" w:sz="0" w:space="0" w:color="auto"/>
              </w:divBdr>
            </w:div>
          </w:divsChild>
        </w:div>
        <w:div w:id="193464758">
          <w:marLeft w:val="0"/>
          <w:marRight w:val="0"/>
          <w:marTop w:val="0"/>
          <w:marBottom w:val="0"/>
          <w:divBdr>
            <w:top w:val="none" w:sz="0" w:space="0" w:color="auto"/>
            <w:left w:val="none" w:sz="0" w:space="0" w:color="auto"/>
            <w:bottom w:val="none" w:sz="0" w:space="0" w:color="auto"/>
            <w:right w:val="none" w:sz="0" w:space="0" w:color="auto"/>
          </w:divBdr>
        </w:div>
        <w:div w:id="1734500451">
          <w:marLeft w:val="0"/>
          <w:marRight w:val="0"/>
          <w:marTop w:val="0"/>
          <w:marBottom w:val="0"/>
          <w:divBdr>
            <w:top w:val="none" w:sz="0" w:space="0" w:color="auto"/>
            <w:left w:val="none" w:sz="0" w:space="0" w:color="auto"/>
            <w:bottom w:val="none" w:sz="0" w:space="0" w:color="auto"/>
            <w:right w:val="none" w:sz="0" w:space="0" w:color="auto"/>
          </w:divBdr>
          <w:divsChild>
            <w:div w:id="458884636">
              <w:marLeft w:val="0"/>
              <w:marRight w:val="0"/>
              <w:marTop w:val="0"/>
              <w:marBottom w:val="0"/>
              <w:divBdr>
                <w:top w:val="none" w:sz="0" w:space="0" w:color="auto"/>
                <w:left w:val="none" w:sz="0" w:space="0" w:color="auto"/>
                <w:bottom w:val="none" w:sz="0" w:space="0" w:color="auto"/>
                <w:right w:val="none" w:sz="0" w:space="0" w:color="auto"/>
              </w:divBdr>
            </w:div>
          </w:divsChild>
        </w:div>
        <w:div w:id="1211456124">
          <w:marLeft w:val="0"/>
          <w:marRight w:val="0"/>
          <w:marTop w:val="0"/>
          <w:marBottom w:val="0"/>
          <w:divBdr>
            <w:top w:val="none" w:sz="0" w:space="0" w:color="auto"/>
            <w:left w:val="none" w:sz="0" w:space="0" w:color="auto"/>
            <w:bottom w:val="none" w:sz="0" w:space="0" w:color="auto"/>
            <w:right w:val="none" w:sz="0" w:space="0" w:color="auto"/>
          </w:divBdr>
        </w:div>
        <w:div w:id="570241523">
          <w:marLeft w:val="0"/>
          <w:marRight w:val="0"/>
          <w:marTop w:val="0"/>
          <w:marBottom w:val="0"/>
          <w:divBdr>
            <w:top w:val="none" w:sz="0" w:space="0" w:color="auto"/>
            <w:left w:val="none" w:sz="0" w:space="0" w:color="auto"/>
            <w:bottom w:val="none" w:sz="0" w:space="0" w:color="auto"/>
            <w:right w:val="none" w:sz="0" w:space="0" w:color="auto"/>
          </w:divBdr>
          <w:divsChild>
            <w:div w:id="1976904885">
              <w:marLeft w:val="0"/>
              <w:marRight w:val="0"/>
              <w:marTop w:val="0"/>
              <w:marBottom w:val="0"/>
              <w:divBdr>
                <w:top w:val="none" w:sz="0" w:space="0" w:color="auto"/>
                <w:left w:val="none" w:sz="0" w:space="0" w:color="auto"/>
                <w:bottom w:val="none" w:sz="0" w:space="0" w:color="auto"/>
                <w:right w:val="none" w:sz="0" w:space="0" w:color="auto"/>
              </w:divBdr>
            </w:div>
          </w:divsChild>
        </w:div>
        <w:div w:id="1563247826">
          <w:marLeft w:val="0"/>
          <w:marRight w:val="0"/>
          <w:marTop w:val="0"/>
          <w:marBottom w:val="0"/>
          <w:divBdr>
            <w:top w:val="none" w:sz="0" w:space="0" w:color="auto"/>
            <w:left w:val="none" w:sz="0" w:space="0" w:color="auto"/>
            <w:bottom w:val="none" w:sz="0" w:space="0" w:color="auto"/>
            <w:right w:val="none" w:sz="0" w:space="0" w:color="auto"/>
          </w:divBdr>
        </w:div>
        <w:div w:id="815413560">
          <w:marLeft w:val="0"/>
          <w:marRight w:val="0"/>
          <w:marTop w:val="0"/>
          <w:marBottom w:val="0"/>
          <w:divBdr>
            <w:top w:val="none" w:sz="0" w:space="0" w:color="auto"/>
            <w:left w:val="none" w:sz="0" w:space="0" w:color="auto"/>
            <w:bottom w:val="none" w:sz="0" w:space="0" w:color="auto"/>
            <w:right w:val="none" w:sz="0" w:space="0" w:color="auto"/>
          </w:divBdr>
          <w:divsChild>
            <w:div w:id="1020010289">
              <w:marLeft w:val="0"/>
              <w:marRight w:val="0"/>
              <w:marTop w:val="0"/>
              <w:marBottom w:val="0"/>
              <w:divBdr>
                <w:top w:val="none" w:sz="0" w:space="0" w:color="auto"/>
                <w:left w:val="none" w:sz="0" w:space="0" w:color="auto"/>
                <w:bottom w:val="none" w:sz="0" w:space="0" w:color="auto"/>
                <w:right w:val="none" w:sz="0" w:space="0" w:color="auto"/>
              </w:divBdr>
            </w:div>
          </w:divsChild>
        </w:div>
        <w:div w:id="1149787333">
          <w:marLeft w:val="0"/>
          <w:marRight w:val="0"/>
          <w:marTop w:val="0"/>
          <w:marBottom w:val="0"/>
          <w:divBdr>
            <w:top w:val="none" w:sz="0" w:space="0" w:color="auto"/>
            <w:left w:val="none" w:sz="0" w:space="0" w:color="auto"/>
            <w:bottom w:val="none" w:sz="0" w:space="0" w:color="auto"/>
            <w:right w:val="none" w:sz="0" w:space="0" w:color="auto"/>
          </w:divBdr>
        </w:div>
        <w:div w:id="430588992">
          <w:marLeft w:val="0"/>
          <w:marRight w:val="0"/>
          <w:marTop w:val="0"/>
          <w:marBottom w:val="0"/>
          <w:divBdr>
            <w:top w:val="none" w:sz="0" w:space="0" w:color="auto"/>
            <w:left w:val="none" w:sz="0" w:space="0" w:color="auto"/>
            <w:bottom w:val="none" w:sz="0" w:space="0" w:color="auto"/>
            <w:right w:val="none" w:sz="0" w:space="0" w:color="auto"/>
          </w:divBdr>
          <w:divsChild>
            <w:div w:id="554391075">
              <w:marLeft w:val="0"/>
              <w:marRight w:val="0"/>
              <w:marTop w:val="0"/>
              <w:marBottom w:val="0"/>
              <w:divBdr>
                <w:top w:val="none" w:sz="0" w:space="0" w:color="auto"/>
                <w:left w:val="none" w:sz="0" w:space="0" w:color="auto"/>
                <w:bottom w:val="none" w:sz="0" w:space="0" w:color="auto"/>
                <w:right w:val="none" w:sz="0" w:space="0" w:color="auto"/>
              </w:divBdr>
            </w:div>
          </w:divsChild>
        </w:div>
        <w:div w:id="1773893802">
          <w:marLeft w:val="0"/>
          <w:marRight w:val="0"/>
          <w:marTop w:val="0"/>
          <w:marBottom w:val="0"/>
          <w:divBdr>
            <w:top w:val="none" w:sz="0" w:space="0" w:color="auto"/>
            <w:left w:val="none" w:sz="0" w:space="0" w:color="auto"/>
            <w:bottom w:val="none" w:sz="0" w:space="0" w:color="auto"/>
            <w:right w:val="none" w:sz="0" w:space="0" w:color="auto"/>
          </w:divBdr>
        </w:div>
        <w:div w:id="1416440762">
          <w:marLeft w:val="0"/>
          <w:marRight w:val="0"/>
          <w:marTop w:val="0"/>
          <w:marBottom w:val="0"/>
          <w:divBdr>
            <w:top w:val="none" w:sz="0" w:space="0" w:color="auto"/>
            <w:left w:val="none" w:sz="0" w:space="0" w:color="auto"/>
            <w:bottom w:val="none" w:sz="0" w:space="0" w:color="auto"/>
            <w:right w:val="none" w:sz="0" w:space="0" w:color="auto"/>
          </w:divBdr>
          <w:divsChild>
            <w:div w:id="853960893">
              <w:marLeft w:val="0"/>
              <w:marRight w:val="0"/>
              <w:marTop w:val="0"/>
              <w:marBottom w:val="0"/>
              <w:divBdr>
                <w:top w:val="none" w:sz="0" w:space="0" w:color="auto"/>
                <w:left w:val="none" w:sz="0" w:space="0" w:color="auto"/>
                <w:bottom w:val="none" w:sz="0" w:space="0" w:color="auto"/>
                <w:right w:val="none" w:sz="0" w:space="0" w:color="auto"/>
              </w:divBdr>
            </w:div>
          </w:divsChild>
        </w:div>
        <w:div w:id="274560877">
          <w:marLeft w:val="0"/>
          <w:marRight w:val="0"/>
          <w:marTop w:val="0"/>
          <w:marBottom w:val="0"/>
          <w:divBdr>
            <w:top w:val="none" w:sz="0" w:space="0" w:color="auto"/>
            <w:left w:val="none" w:sz="0" w:space="0" w:color="auto"/>
            <w:bottom w:val="none" w:sz="0" w:space="0" w:color="auto"/>
            <w:right w:val="none" w:sz="0" w:space="0" w:color="auto"/>
          </w:divBdr>
        </w:div>
        <w:div w:id="262886926">
          <w:marLeft w:val="0"/>
          <w:marRight w:val="0"/>
          <w:marTop w:val="0"/>
          <w:marBottom w:val="0"/>
          <w:divBdr>
            <w:top w:val="none" w:sz="0" w:space="0" w:color="auto"/>
            <w:left w:val="none" w:sz="0" w:space="0" w:color="auto"/>
            <w:bottom w:val="none" w:sz="0" w:space="0" w:color="auto"/>
            <w:right w:val="none" w:sz="0" w:space="0" w:color="auto"/>
          </w:divBdr>
          <w:divsChild>
            <w:div w:id="1253851765">
              <w:marLeft w:val="0"/>
              <w:marRight w:val="0"/>
              <w:marTop w:val="0"/>
              <w:marBottom w:val="0"/>
              <w:divBdr>
                <w:top w:val="none" w:sz="0" w:space="0" w:color="auto"/>
                <w:left w:val="none" w:sz="0" w:space="0" w:color="auto"/>
                <w:bottom w:val="none" w:sz="0" w:space="0" w:color="auto"/>
                <w:right w:val="none" w:sz="0" w:space="0" w:color="auto"/>
              </w:divBdr>
            </w:div>
          </w:divsChild>
        </w:div>
        <w:div w:id="1154639696">
          <w:marLeft w:val="0"/>
          <w:marRight w:val="0"/>
          <w:marTop w:val="300"/>
          <w:marBottom w:val="0"/>
          <w:divBdr>
            <w:top w:val="none" w:sz="0" w:space="0" w:color="auto"/>
            <w:left w:val="none" w:sz="0" w:space="0" w:color="auto"/>
            <w:bottom w:val="none" w:sz="0" w:space="0" w:color="auto"/>
            <w:right w:val="none" w:sz="0" w:space="0" w:color="auto"/>
          </w:divBdr>
          <w:divsChild>
            <w:div w:id="1305159564">
              <w:marLeft w:val="0"/>
              <w:marRight w:val="0"/>
              <w:marTop w:val="0"/>
              <w:marBottom w:val="0"/>
              <w:divBdr>
                <w:top w:val="none" w:sz="0" w:space="0" w:color="auto"/>
                <w:left w:val="none" w:sz="0" w:space="0" w:color="auto"/>
                <w:bottom w:val="none" w:sz="0" w:space="0" w:color="auto"/>
                <w:right w:val="none" w:sz="0" w:space="0" w:color="auto"/>
              </w:divBdr>
              <w:divsChild>
                <w:div w:id="182269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38461">
          <w:marLeft w:val="0"/>
          <w:marRight w:val="0"/>
          <w:marTop w:val="300"/>
          <w:marBottom w:val="0"/>
          <w:divBdr>
            <w:top w:val="none" w:sz="0" w:space="0" w:color="auto"/>
            <w:left w:val="none" w:sz="0" w:space="0" w:color="auto"/>
            <w:bottom w:val="none" w:sz="0" w:space="0" w:color="auto"/>
            <w:right w:val="none" w:sz="0" w:space="0" w:color="auto"/>
          </w:divBdr>
          <w:divsChild>
            <w:div w:id="995382163">
              <w:marLeft w:val="0"/>
              <w:marRight w:val="0"/>
              <w:marTop w:val="0"/>
              <w:marBottom w:val="0"/>
              <w:divBdr>
                <w:top w:val="none" w:sz="0" w:space="0" w:color="auto"/>
                <w:left w:val="none" w:sz="0" w:space="0" w:color="auto"/>
                <w:bottom w:val="none" w:sz="0" w:space="0" w:color="auto"/>
                <w:right w:val="none" w:sz="0" w:space="0" w:color="auto"/>
              </w:divBdr>
              <w:divsChild>
                <w:div w:id="504637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834015">
          <w:marLeft w:val="0"/>
          <w:marRight w:val="0"/>
          <w:marTop w:val="300"/>
          <w:marBottom w:val="0"/>
          <w:divBdr>
            <w:top w:val="none" w:sz="0" w:space="0" w:color="auto"/>
            <w:left w:val="none" w:sz="0" w:space="0" w:color="auto"/>
            <w:bottom w:val="none" w:sz="0" w:space="0" w:color="auto"/>
            <w:right w:val="none" w:sz="0" w:space="0" w:color="auto"/>
          </w:divBdr>
          <w:divsChild>
            <w:div w:id="1731998371">
              <w:marLeft w:val="0"/>
              <w:marRight w:val="0"/>
              <w:marTop w:val="0"/>
              <w:marBottom w:val="0"/>
              <w:divBdr>
                <w:top w:val="none" w:sz="0" w:space="0" w:color="auto"/>
                <w:left w:val="none" w:sz="0" w:space="0" w:color="auto"/>
                <w:bottom w:val="none" w:sz="0" w:space="0" w:color="auto"/>
                <w:right w:val="none" w:sz="0" w:space="0" w:color="auto"/>
              </w:divBdr>
              <w:divsChild>
                <w:div w:id="19445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242498">
          <w:marLeft w:val="0"/>
          <w:marRight w:val="0"/>
          <w:marTop w:val="300"/>
          <w:marBottom w:val="0"/>
          <w:divBdr>
            <w:top w:val="none" w:sz="0" w:space="0" w:color="auto"/>
            <w:left w:val="none" w:sz="0" w:space="0" w:color="auto"/>
            <w:bottom w:val="none" w:sz="0" w:space="0" w:color="auto"/>
            <w:right w:val="none" w:sz="0" w:space="0" w:color="auto"/>
          </w:divBdr>
          <w:divsChild>
            <w:div w:id="1819375423">
              <w:marLeft w:val="0"/>
              <w:marRight w:val="0"/>
              <w:marTop w:val="0"/>
              <w:marBottom w:val="0"/>
              <w:divBdr>
                <w:top w:val="none" w:sz="0" w:space="0" w:color="auto"/>
                <w:left w:val="none" w:sz="0" w:space="0" w:color="auto"/>
                <w:bottom w:val="none" w:sz="0" w:space="0" w:color="auto"/>
                <w:right w:val="none" w:sz="0" w:space="0" w:color="auto"/>
              </w:divBdr>
              <w:divsChild>
                <w:div w:id="104976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570122">
      <w:bodyDiv w:val="1"/>
      <w:marLeft w:val="0"/>
      <w:marRight w:val="0"/>
      <w:marTop w:val="0"/>
      <w:marBottom w:val="0"/>
      <w:divBdr>
        <w:top w:val="none" w:sz="0" w:space="0" w:color="auto"/>
        <w:left w:val="none" w:sz="0" w:space="0" w:color="auto"/>
        <w:bottom w:val="none" w:sz="0" w:space="0" w:color="auto"/>
        <w:right w:val="none" w:sz="0" w:space="0" w:color="auto"/>
      </w:divBdr>
      <w:divsChild>
        <w:div w:id="989165408">
          <w:marLeft w:val="0"/>
          <w:marRight w:val="0"/>
          <w:marTop w:val="0"/>
          <w:marBottom w:val="0"/>
          <w:divBdr>
            <w:top w:val="none" w:sz="0" w:space="0" w:color="auto"/>
            <w:left w:val="none" w:sz="0" w:space="0" w:color="auto"/>
            <w:bottom w:val="none" w:sz="0" w:space="0" w:color="auto"/>
            <w:right w:val="none" w:sz="0" w:space="0" w:color="auto"/>
          </w:divBdr>
        </w:div>
        <w:div w:id="284121396">
          <w:marLeft w:val="0"/>
          <w:marRight w:val="0"/>
          <w:marTop w:val="0"/>
          <w:marBottom w:val="0"/>
          <w:divBdr>
            <w:top w:val="none" w:sz="0" w:space="0" w:color="auto"/>
            <w:left w:val="none" w:sz="0" w:space="0" w:color="auto"/>
            <w:bottom w:val="none" w:sz="0" w:space="0" w:color="auto"/>
            <w:right w:val="none" w:sz="0" w:space="0" w:color="auto"/>
          </w:divBdr>
          <w:divsChild>
            <w:div w:id="1466315433">
              <w:marLeft w:val="0"/>
              <w:marRight w:val="0"/>
              <w:marTop w:val="0"/>
              <w:marBottom w:val="0"/>
              <w:divBdr>
                <w:top w:val="none" w:sz="0" w:space="0" w:color="auto"/>
                <w:left w:val="none" w:sz="0" w:space="0" w:color="auto"/>
                <w:bottom w:val="none" w:sz="0" w:space="0" w:color="auto"/>
                <w:right w:val="none" w:sz="0" w:space="0" w:color="auto"/>
              </w:divBdr>
            </w:div>
          </w:divsChild>
        </w:div>
        <w:div w:id="1315334322">
          <w:marLeft w:val="0"/>
          <w:marRight w:val="0"/>
          <w:marTop w:val="0"/>
          <w:marBottom w:val="0"/>
          <w:divBdr>
            <w:top w:val="none" w:sz="0" w:space="0" w:color="auto"/>
            <w:left w:val="none" w:sz="0" w:space="0" w:color="auto"/>
            <w:bottom w:val="none" w:sz="0" w:space="0" w:color="auto"/>
            <w:right w:val="none" w:sz="0" w:space="0" w:color="auto"/>
          </w:divBdr>
        </w:div>
        <w:div w:id="2146501662">
          <w:marLeft w:val="0"/>
          <w:marRight w:val="0"/>
          <w:marTop w:val="0"/>
          <w:marBottom w:val="0"/>
          <w:divBdr>
            <w:top w:val="none" w:sz="0" w:space="0" w:color="auto"/>
            <w:left w:val="none" w:sz="0" w:space="0" w:color="auto"/>
            <w:bottom w:val="none" w:sz="0" w:space="0" w:color="auto"/>
            <w:right w:val="none" w:sz="0" w:space="0" w:color="auto"/>
          </w:divBdr>
          <w:divsChild>
            <w:div w:id="398208533">
              <w:marLeft w:val="0"/>
              <w:marRight w:val="0"/>
              <w:marTop w:val="0"/>
              <w:marBottom w:val="0"/>
              <w:divBdr>
                <w:top w:val="none" w:sz="0" w:space="0" w:color="auto"/>
                <w:left w:val="none" w:sz="0" w:space="0" w:color="auto"/>
                <w:bottom w:val="none" w:sz="0" w:space="0" w:color="auto"/>
                <w:right w:val="none" w:sz="0" w:space="0" w:color="auto"/>
              </w:divBdr>
            </w:div>
          </w:divsChild>
        </w:div>
        <w:div w:id="124737296">
          <w:marLeft w:val="0"/>
          <w:marRight w:val="0"/>
          <w:marTop w:val="0"/>
          <w:marBottom w:val="0"/>
          <w:divBdr>
            <w:top w:val="none" w:sz="0" w:space="0" w:color="auto"/>
            <w:left w:val="none" w:sz="0" w:space="0" w:color="auto"/>
            <w:bottom w:val="none" w:sz="0" w:space="0" w:color="auto"/>
            <w:right w:val="none" w:sz="0" w:space="0" w:color="auto"/>
          </w:divBdr>
        </w:div>
        <w:div w:id="1736320759">
          <w:marLeft w:val="0"/>
          <w:marRight w:val="0"/>
          <w:marTop w:val="0"/>
          <w:marBottom w:val="0"/>
          <w:divBdr>
            <w:top w:val="none" w:sz="0" w:space="0" w:color="auto"/>
            <w:left w:val="none" w:sz="0" w:space="0" w:color="auto"/>
            <w:bottom w:val="none" w:sz="0" w:space="0" w:color="auto"/>
            <w:right w:val="none" w:sz="0" w:space="0" w:color="auto"/>
          </w:divBdr>
          <w:divsChild>
            <w:div w:id="411005953">
              <w:marLeft w:val="0"/>
              <w:marRight w:val="0"/>
              <w:marTop w:val="0"/>
              <w:marBottom w:val="0"/>
              <w:divBdr>
                <w:top w:val="none" w:sz="0" w:space="0" w:color="auto"/>
                <w:left w:val="none" w:sz="0" w:space="0" w:color="auto"/>
                <w:bottom w:val="none" w:sz="0" w:space="0" w:color="auto"/>
                <w:right w:val="none" w:sz="0" w:space="0" w:color="auto"/>
              </w:divBdr>
            </w:div>
          </w:divsChild>
        </w:div>
        <w:div w:id="1852603332">
          <w:marLeft w:val="0"/>
          <w:marRight w:val="0"/>
          <w:marTop w:val="0"/>
          <w:marBottom w:val="0"/>
          <w:divBdr>
            <w:top w:val="none" w:sz="0" w:space="0" w:color="auto"/>
            <w:left w:val="none" w:sz="0" w:space="0" w:color="auto"/>
            <w:bottom w:val="none" w:sz="0" w:space="0" w:color="auto"/>
            <w:right w:val="none" w:sz="0" w:space="0" w:color="auto"/>
          </w:divBdr>
        </w:div>
        <w:div w:id="1551184474">
          <w:marLeft w:val="0"/>
          <w:marRight w:val="0"/>
          <w:marTop w:val="0"/>
          <w:marBottom w:val="0"/>
          <w:divBdr>
            <w:top w:val="none" w:sz="0" w:space="0" w:color="auto"/>
            <w:left w:val="none" w:sz="0" w:space="0" w:color="auto"/>
            <w:bottom w:val="none" w:sz="0" w:space="0" w:color="auto"/>
            <w:right w:val="none" w:sz="0" w:space="0" w:color="auto"/>
          </w:divBdr>
          <w:divsChild>
            <w:div w:id="1106382841">
              <w:marLeft w:val="0"/>
              <w:marRight w:val="0"/>
              <w:marTop w:val="0"/>
              <w:marBottom w:val="0"/>
              <w:divBdr>
                <w:top w:val="none" w:sz="0" w:space="0" w:color="auto"/>
                <w:left w:val="none" w:sz="0" w:space="0" w:color="auto"/>
                <w:bottom w:val="none" w:sz="0" w:space="0" w:color="auto"/>
                <w:right w:val="none" w:sz="0" w:space="0" w:color="auto"/>
              </w:divBdr>
            </w:div>
          </w:divsChild>
        </w:div>
        <w:div w:id="826241885">
          <w:marLeft w:val="0"/>
          <w:marRight w:val="0"/>
          <w:marTop w:val="0"/>
          <w:marBottom w:val="0"/>
          <w:divBdr>
            <w:top w:val="none" w:sz="0" w:space="0" w:color="auto"/>
            <w:left w:val="none" w:sz="0" w:space="0" w:color="auto"/>
            <w:bottom w:val="none" w:sz="0" w:space="0" w:color="auto"/>
            <w:right w:val="none" w:sz="0" w:space="0" w:color="auto"/>
          </w:divBdr>
        </w:div>
        <w:div w:id="577401308">
          <w:marLeft w:val="0"/>
          <w:marRight w:val="0"/>
          <w:marTop w:val="0"/>
          <w:marBottom w:val="0"/>
          <w:divBdr>
            <w:top w:val="none" w:sz="0" w:space="0" w:color="auto"/>
            <w:left w:val="none" w:sz="0" w:space="0" w:color="auto"/>
            <w:bottom w:val="none" w:sz="0" w:space="0" w:color="auto"/>
            <w:right w:val="none" w:sz="0" w:space="0" w:color="auto"/>
          </w:divBdr>
          <w:divsChild>
            <w:div w:id="1471481187">
              <w:marLeft w:val="0"/>
              <w:marRight w:val="0"/>
              <w:marTop w:val="0"/>
              <w:marBottom w:val="0"/>
              <w:divBdr>
                <w:top w:val="none" w:sz="0" w:space="0" w:color="auto"/>
                <w:left w:val="none" w:sz="0" w:space="0" w:color="auto"/>
                <w:bottom w:val="none" w:sz="0" w:space="0" w:color="auto"/>
                <w:right w:val="none" w:sz="0" w:space="0" w:color="auto"/>
              </w:divBdr>
            </w:div>
          </w:divsChild>
        </w:div>
        <w:div w:id="765923978">
          <w:marLeft w:val="0"/>
          <w:marRight w:val="0"/>
          <w:marTop w:val="0"/>
          <w:marBottom w:val="0"/>
          <w:divBdr>
            <w:top w:val="none" w:sz="0" w:space="0" w:color="auto"/>
            <w:left w:val="none" w:sz="0" w:space="0" w:color="auto"/>
            <w:bottom w:val="none" w:sz="0" w:space="0" w:color="auto"/>
            <w:right w:val="none" w:sz="0" w:space="0" w:color="auto"/>
          </w:divBdr>
        </w:div>
        <w:div w:id="1195968090">
          <w:marLeft w:val="0"/>
          <w:marRight w:val="0"/>
          <w:marTop w:val="0"/>
          <w:marBottom w:val="0"/>
          <w:divBdr>
            <w:top w:val="none" w:sz="0" w:space="0" w:color="auto"/>
            <w:left w:val="none" w:sz="0" w:space="0" w:color="auto"/>
            <w:bottom w:val="none" w:sz="0" w:space="0" w:color="auto"/>
            <w:right w:val="none" w:sz="0" w:space="0" w:color="auto"/>
          </w:divBdr>
          <w:divsChild>
            <w:div w:id="1061291050">
              <w:marLeft w:val="0"/>
              <w:marRight w:val="0"/>
              <w:marTop w:val="0"/>
              <w:marBottom w:val="0"/>
              <w:divBdr>
                <w:top w:val="none" w:sz="0" w:space="0" w:color="auto"/>
                <w:left w:val="none" w:sz="0" w:space="0" w:color="auto"/>
                <w:bottom w:val="none" w:sz="0" w:space="0" w:color="auto"/>
                <w:right w:val="none" w:sz="0" w:space="0" w:color="auto"/>
              </w:divBdr>
            </w:div>
          </w:divsChild>
        </w:div>
        <w:div w:id="1128476716">
          <w:marLeft w:val="0"/>
          <w:marRight w:val="0"/>
          <w:marTop w:val="0"/>
          <w:marBottom w:val="0"/>
          <w:divBdr>
            <w:top w:val="none" w:sz="0" w:space="0" w:color="auto"/>
            <w:left w:val="none" w:sz="0" w:space="0" w:color="auto"/>
            <w:bottom w:val="none" w:sz="0" w:space="0" w:color="auto"/>
            <w:right w:val="none" w:sz="0" w:space="0" w:color="auto"/>
          </w:divBdr>
        </w:div>
        <w:div w:id="351300974">
          <w:marLeft w:val="0"/>
          <w:marRight w:val="0"/>
          <w:marTop w:val="0"/>
          <w:marBottom w:val="0"/>
          <w:divBdr>
            <w:top w:val="none" w:sz="0" w:space="0" w:color="auto"/>
            <w:left w:val="none" w:sz="0" w:space="0" w:color="auto"/>
            <w:bottom w:val="none" w:sz="0" w:space="0" w:color="auto"/>
            <w:right w:val="none" w:sz="0" w:space="0" w:color="auto"/>
          </w:divBdr>
          <w:divsChild>
            <w:div w:id="356925618">
              <w:marLeft w:val="0"/>
              <w:marRight w:val="0"/>
              <w:marTop w:val="0"/>
              <w:marBottom w:val="0"/>
              <w:divBdr>
                <w:top w:val="none" w:sz="0" w:space="0" w:color="auto"/>
                <w:left w:val="none" w:sz="0" w:space="0" w:color="auto"/>
                <w:bottom w:val="none" w:sz="0" w:space="0" w:color="auto"/>
                <w:right w:val="none" w:sz="0" w:space="0" w:color="auto"/>
              </w:divBdr>
            </w:div>
          </w:divsChild>
        </w:div>
        <w:div w:id="1012949554">
          <w:marLeft w:val="0"/>
          <w:marRight w:val="0"/>
          <w:marTop w:val="300"/>
          <w:marBottom w:val="0"/>
          <w:divBdr>
            <w:top w:val="none" w:sz="0" w:space="0" w:color="auto"/>
            <w:left w:val="none" w:sz="0" w:space="0" w:color="auto"/>
            <w:bottom w:val="none" w:sz="0" w:space="0" w:color="auto"/>
            <w:right w:val="none" w:sz="0" w:space="0" w:color="auto"/>
          </w:divBdr>
          <w:divsChild>
            <w:div w:id="1942950548">
              <w:marLeft w:val="0"/>
              <w:marRight w:val="0"/>
              <w:marTop w:val="0"/>
              <w:marBottom w:val="0"/>
              <w:divBdr>
                <w:top w:val="none" w:sz="0" w:space="0" w:color="auto"/>
                <w:left w:val="none" w:sz="0" w:space="0" w:color="auto"/>
                <w:bottom w:val="none" w:sz="0" w:space="0" w:color="auto"/>
                <w:right w:val="none" w:sz="0" w:space="0" w:color="auto"/>
              </w:divBdr>
              <w:divsChild>
                <w:div w:id="93436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317252">
          <w:marLeft w:val="0"/>
          <w:marRight w:val="0"/>
          <w:marTop w:val="300"/>
          <w:marBottom w:val="0"/>
          <w:divBdr>
            <w:top w:val="none" w:sz="0" w:space="0" w:color="auto"/>
            <w:left w:val="none" w:sz="0" w:space="0" w:color="auto"/>
            <w:bottom w:val="none" w:sz="0" w:space="0" w:color="auto"/>
            <w:right w:val="none" w:sz="0" w:space="0" w:color="auto"/>
          </w:divBdr>
          <w:divsChild>
            <w:div w:id="172187053">
              <w:marLeft w:val="0"/>
              <w:marRight w:val="0"/>
              <w:marTop w:val="0"/>
              <w:marBottom w:val="0"/>
              <w:divBdr>
                <w:top w:val="none" w:sz="0" w:space="0" w:color="auto"/>
                <w:left w:val="none" w:sz="0" w:space="0" w:color="auto"/>
                <w:bottom w:val="none" w:sz="0" w:space="0" w:color="auto"/>
                <w:right w:val="none" w:sz="0" w:space="0" w:color="auto"/>
              </w:divBdr>
              <w:divsChild>
                <w:div w:id="125439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985822">
          <w:marLeft w:val="0"/>
          <w:marRight w:val="0"/>
          <w:marTop w:val="300"/>
          <w:marBottom w:val="0"/>
          <w:divBdr>
            <w:top w:val="none" w:sz="0" w:space="0" w:color="auto"/>
            <w:left w:val="none" w:sz="0" w:space="0" w:color="auto"/>
            <w:bottom w:val="none" w:sz="0" w:space="0" w:color="auto"/>
            <w:right w:val="none" w:sz="0" w:space="0" w:color="auto"/>
          </w:divBdr>
          <w:divsChild>
            <w:div w:id="686829656">
              <w:marLeft w:val="0"/>
              <w:marRight w:val="0"/>
              <w:marTop w:val="0"/>
              <w:marBottom w:val="0"/>
              <w:divBdr>
                <w:top w:val="none" w:sz="0" w:space="0" w:color="auto"/>
                <w:left w:val="none" w:sz="0" w:space="0" w:color="auto"/>
                <w:bottom w:val="none" w:sz="0" w:space="0" w:color="auto"/>
                <w:right w:val="none" w:sz="0" w:space="0" w:color="auto"/>
              </w:divBdr>
              <w:divsChild>
                <w:div w:id="1237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642094">
          <w:marLeft w:val="0"/>
          <w:marRight w:val="0"/>
          <w:marTop w:val="300"/>
          <w:marBottom w:val="0"/>
          <w:divBdr>
            <w:top w:val="none" w:sz="0" w:space="0" w:color="auto"/>
            <w:left w:val="none" w:sz="0" w:space="0" w:color="auto"/>
            <w:bottom w:val="none" w:sz="0" w:space="0" w:color="auto"/>
            <w:right w:val="none" w:sz="0" w:space="0" w:color="auto"/>
          </w:divBdr>
          <w:divsChild>
            <w:div w:id="1117480452">
              <w:marLeft w:val="0"/>
              <w:marRight w:val="0"/>
              <w:marTop w:val="0"/>
              <w:marBottom w:val="0"/>
              <w:divBdr>
                <w:top w:val="none" w:sz="0" w:space="0" w:color="auto"/>
                <w:left w:val="none" w:sz="0" w:space="0" w:color="auto"/>
                <w:bottom w:val="none" w:sz="0" w:space="0" w:color="auto"/>
                <w:right w:val="none" w:sz="0" w:space="0" w:color="auto"/>
              </w:divBdr>
              <w:divsChild>
                <w:div w:id="1496188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084909">
      <w:bodyDiv w:val="1"/>
      <w:marLeft w:val="0"/>
      <w:marRight w:val="0"/>
      <w:marTop w:val="0"/>
      <w:marBottom w:val="0"/>
      <w:divBdr>
        <w:top w:val="none" w:sz="0" w:space="0" w:color="auto"/>
        <w:left w:val="none" w:sz="0" w:space="0" w:color="auto"/>
        <w:bottom w:val="none" w:sz="0" w:space="0" w:color="auto"/>
        <w:right w:val="none" w:sz="0" w:space="0" w:color="auto"/>
      </w:divBdr>
      <w:divsChild>
        <w:div w:id="1886990597">
          <w:marLeft w:val="0"/>
          <w:marRight w:val="0"/>
          <w:marTop w:val="0"/>
          <w:marBottom w:val="0"/>
          <w:divBdr>
            <w:top w:val="none" w:sz="0" w:space="0" w:color="auto"/>
            <w:left w:val="none" w:sz="0" w:space="0" w:color="auto"/>
            <w:bottom w:val="none" w:sz="0" w:space="0" w:color="auto"/>
            <w:right w:val="none" w:sz="0" w:space="0" w:color="auto"/>
          </w:divBdr>
        </w:div>
        <w:div w:id="1575315327">
          <w:marLeft w:val="0"/>
          <w:marRight w:val="0"/>
          <w:marTop w:val="0"/>
          <w:marBottom w:val="0"/>
          <w:divBdr>
            <w:top w:val="none" w:sz="0" w:space="0" w:color="auto"/>
            <w:left w:val="none" w:sz="0" w:space="0" w:color="auto"/>
            <w:bottom w:val="none" w:sz="0" w:space="0" w:color="auto"/>
            <w:right w:val="none" w:sz="0" w:space="0" w:color="auto"/>
          </w:divBdr>
          <w:divsChild>
            <w:div w:id="593828731">
              <w:marLeft w:val="0"/>
              <w:marRight w:val="0"/>
              <w:marTop w:val="0"/>
              <w:marBottom w:val="0"/>
              <w:divBdr>
                <w:top w:val="none" w:sz="0" w:space="0" w:color="auto"/>
                <w:left w:val="none" w:sz="0" w:space="0" w:color="auto"/>
                <w:bottom w:val="none" w:sz="0" w:space="0" w:color="auto"/>
                <w:right w:val="none" w:sz="0" w:space="0" w:color="auto"/>
              </w:divBdr>
            </w:div>
          </w:divsChild>
        </w:div>
        <w:div w:id="277957173">
          <w:marLeft w:val="0"/>
          <w:marRight w:val="0"/>
          <w:marTop w:val="0"/>
          <w:marBottom w:val="0"/>
          <w:divBdr>
            <w:top w:val="none" w:sz="0" w:space="0" w:color="auto"/>
            <w:left w:val="none" w:sz="0" w:space="0" w:color="auto"/>
            <w:bottom w:val="none" w:sz="0" w:space="0" w:color="auto"/>
            <w:right w:val="none" w:sz="0" w:space="0" w:color="auto"/>
          </w:divBdr>
        </w:div>
        <w:div w:id="1191869707">
          <w:marLeft w:val="0"/>
          <w:marRight w:val="0"/>
          <w:marTop w:val="0"/>
          <w:marBottom w:val="0"/>
          <w:divBdr>
            <w:top w:val="none" w:sz="0" w:space="0" w:color="auto"/>
            <w:left w:val="none" w:sz="0" w:space="0" w:color="auto"/>
            <w:bottom w:val="none" w:sz="0" w:space="0" w:color="auto"/>
            <w:right w:val="none" w:sz="0" w:space="0" w:color="auto"/>
          </w:divBdr>
          <w:divsChild>
            <w:div w:id="2069642473">
              <w:marLeft w:val="0"/>
              <w:marRight w:val="0"/>
              <w:marTop w:val="0"/>
              <w:marBottom w:val="0"/>
              <w:divBdr>
                <w:top w:val="none" w:sz="0" w:space="0" w:color="auto"/>
                <w:left w:val="none" w:sz="0" w:space="0" w:color="auto"/>
                <w:bottom w:val="none" w:sz="0" w:space="0" w:color="auto"/>
                <w:right w:val="none" w:sz="0" w:space="0" w:color="auto"/>
              </w:divBdr>
            </w:div>
          </w:divsChild>
        </w:div>
        <w:div w:id="755053429">
          <w:marLeft w:val="0"/>
          <w:marRight w:val="0"/>
          <w:marTop w:val="0"/>
          <w:marBottom w:val="0"/>
          <w:divBdr>
            <w:top w:val="none" w:sz="0" w:space="0" w:color="auto"/>
            <w:left w:val="none" w:sz="0" w:space="0" w:color="auto"/>
            <w:bottom w:val="none" w:sz="0" w:space="0" w:color="auto"/>
            <w:right w:val="none" w:sz="0" w:space="0" w:color="auto"/>
          </w:divBdr>
        </w:div>
        <w:div w:id="34815037">
          <w:marLeft w:val="0"/>
          <w:marRight w:val="0"/>
          <w:marTop w:val="0"/>
          <w:marBottom w:val="0"/>
          <w:divBdr>
            <w:top w:val="none" w:sz="0" w:space="0" w:color="auto"/>
            <w:left w:val="none" w:sz="0" w:space="0" w:color="auto"/>
            <w:bottom w:val="none" w:sz="0" w:space="0" w:color="auto"/>
            <w:right w:val="none" w:sz="0" w:space="0" w:color="auto"/>
          </w:divBdr>
          <w:divsChild>
            <w:div w:id="493842550">
              <w:marLeft w:val="0"/>
              <w:marRight w:val="0"/>
              <w:marTop w:val="0"/>
              <w:marBottom w:val="0"/>
              <w:divBdr>
                <w:top w:val="none" w:sz="0" w:space="0" w:color="auto"/>
                <w:left w:val="none" w:sz="0" w:space="0" w:color="auto"/>
                <w:bottom w:val="none" w:sz="0" w:space="0" w:color="auto"/>
                <w:right w:val="none" w:sz="0" w:space="0" w:color="auto"/>
              </w:divBdr>
            </w:div>
          </w:divsChild>
        </w:div>
        <w:div w:id="5913025">
          <w:marLeft w:val="0"/>
          <w:marRight w:val="0"/>
          <w:marTop w:val="0"/>
          <w:marBottom w:val="0"/>
          <w:divBdr>
            <w:top w:val="none" w:sz="0" w:space="0" w:color="auto"/>
            <w:left w:val="none" w:sz="0" w:space="0" w:color="auto"/>
            <w:bottom w:val="none" w:sz="0" w:space="0" w:color="auto"/>
            <w:right w:val="none" w:sz="0" w:space="0" w:color="auto"/>
          </w:divBdr>
        </w:div>
        <w:div w:id="792789707">
          <w:marLeft w:val="0"/>
          <w:marRight w:val="0"/>
          <w:marTop w:val="0"/>
          <w:marBottom w:val="0"/>
          <w:divBdr>
            <w:top w:val="none" w:sz="0" w:space="0" w:color="auto"/>
            <w:left w:val="none" w:sz="0" w:space="0" w:color="auto"/>
            <w:bottom w:val="none" w:sz="0" w:space="0" w:color="auto"/>
            <w:right w:val="none" w:sz="0" w:space="0" w:color="auto"/>
          </w:divBdr>
          <w:divsChild>
            <w:div w:id="890112499">
              <w:marLeft w:val="0"/>
              <w:marRight w:val="0"/>
              <w:marTop w:val="0"/>
              <w:marBottom w:val="0"/>
              <w:divBdr>
                <w:top w:val="none" w:sz="0" w:space="0" w:color="auto"/>
                <w:left w:val="none" w:sz="0" w:space="0" w:color="auto"/>
                <w:bottom w:val="none" w:sz="0" w:space="0" w:color="auto"/>
                <w:right w:val="none" w:sz="0" w:space="0" w:color="auto"/>
              </w:divBdr>
            </w:div>
          </w:divsChild>
        </w:div>
        <w:div w:id="730496583">
          <w:marLeft w:val="0"/>
          <w:marRight w:val="0"/>
          <w:marTop w:val="0"/>
          <w:marBottom w:val="0"/>
          <w:divBdr>
            <w:top w:val="none" w:sz="0" w:space="0" w:color="auto"/>
            <w:left w:val="none" w:sz="0" w:space="0" w:color="auto"/>
            <w:bottom w:val="none" w:sz="0" w:space="0" w:color="auto"/>
            <w:right w:val="none" w:sz="0" w:space="0" w:color="auto"/>
          </w:divBdr>
        </w:div>
        <w:div w:id="1921475942">
          <w:marLeft w:val="0"/>
          <w:marRight w:val="0"/>
          <w:marTop w:val="0"/>
          <w:marBottom w:val="0"/>
          <w:divBdr>
            <w:top w:val="none" w:sz="0" w:space="0" w:color="auto"/>
            <w:left w:val="none" w:sz="0" w:space="0" w:color="auto"/>
            <w:bottom w:val="none" w:sz="0" w:space="0" w:color="auto"/>
            <w:right w:val="none" w:sz="0" w:space="0" w:color="auto"/>
          </w:divBdr>
          <w:divsChild>
            <w:div w:id="232738821">
              <w:marLeft w:val="0"/>
              <w:marRight w:val="0"/>
              <w:marTop w:val="0"/>
              <w:marBottom w:val="0"/>
              <w:divBdr>
                <w:top w:val="none" w:sz="0" w:space="0" w:color="auto"/>
                <w:left w:val="none" w:sz="0" w:space="0" w:color="auto"/>
                <w:bottom w:val="none" w:sz="0" w:space="0" w:color="auto"/>
                <w:right w:val="none" w:sz="0" w:space="0" w:color="auto"/>
              </w:divBdr>
            </w:div>
          </w:divsChild>
        </w:div>
        <w:div w:id="439423017">
          <w:marLeft w:val="0"/>
          <w:marRight w:val="0"/>
          <w:marTop w:val="0"/>
          <w:marBottom w:val="0"/>
          <w:divBdr>
            <w:top w:val="none" w:sz="0" w:space="0" w:color="auto"/>
            <w:left w:val="none" w:sz="0" w:space="0" w:color="auto"/>
            <w:bottom w:val="none" w:sz="0" w:space="0" w:color="auto"/>
            <w:right w:val="none" w:sz="0" w:space="0" w:color="auto"/>
          </w:divBdr>
        </w:div>
        <w:div w:id="869151424">
          <w:marLeft w:val="0"/>
          <w:marRight w:val="0"/>
          <w:marTop w:val="0"/>
          <w:marBottom w:val="0"/>
          <w:divBdr>
            <w:top w:val="none" w:sz="0" w:space="0" w:color="auto"/>
            <w:left w:val="none" w:sz="0" w:space="0" w:color="auto"/>
            <w:bottom w:val="none" w:sz="0" w:space="0" w:color="auto"/>
            <w:right w:val="none" w:sz="0" w:space="0" w:color="auto"/>
          </w:divBdr>
          <w:divsChild>
            <w:div w:id="215049845">
              <w:marLeft w:val="0"/>
              <w:marRight w:val="0"/>
              <w:marTop w:val="0"/>
              <w:marBottom w:val="0"/>
              <w:divBdr>
                <w:top w:val="none" w:sz="0" w:space="0" w:color="auto"/>
                <w:left w:val="none" w:sz="0" w:space="0" w:color="auto"/>
                <w:bottom w:val="none" w:sz="0" w:space="0" w:color="auto"/>
                <w:right w:val="none" w:sz="0" w:space="0" w:color="auto"/>
              </w:divBdr>
            </w:div>
          </w:divsChild>
        </w:div>
        <w:div w:id="307440393">
          <w:marLeft w:val="0"/>
          <w:marRight w:val="0"/>
          <w:marTop w:val="0"/>
          <w:marBottom w:val="0"/>
          <w:divBdr>
            <w:top w:val="none" w:sz="0" w:space="0" w:color="auto"/>
            <w:left w:val="none" w:sz="0" w:space="0" w:color="auto"/>
            <w:bottom w:val="none" w:sz="0" w:space="0" w:color="auto"/>
            <w:right w:val="none" w:sz="0" w:space="0" w:color="auto"/>
          </w:divBdr>
        </w:div>
        <w:div w:id="46727509">
          <w:marLeft w:val="0"/>
          <w:marRight w:val="0"/>
          <w:marTop w:val="0"/>
          <w:marBottom w:val="0"/>
          <w:divBdr>
            <w:top w:val="none" w:sz="0" w:space="0" w:color="auto"/>
            <w:left w:val="none" w:sz="0" w:space="0" w:color="auto"/>
            <w:bottom w:val="none" w:sz="0" w:space="0" w:color="auto"/>
            <w:right w:val="none" w:sz="0" w:space="0" w:color="auto"/>
          </w:divBdr>
          <w:divsChild>
            <w:div w:id="397283606">
              <w:marLeft w:val="0"/>
              <w:marRight w:val="0"/>
              <w:marTop w:val="0"/>
              <w:marBottom w:val="0"/>
              <w:divBdr>
                <w:top w:val="none" w:sz="0" w:space="0" w:color="auto"/>
                <w:left w:val="none" w:sz="0" w:space="0" w:color="auto"/>
                <w:bottom w:val="none" w:sz="0" w:space="0" w:color="auto"/>
                <w:right w:val="none" w:sz="0" w:space="0" w:color="auto"/>
              </w:divBdr>
            </w:div>
          </w:divsChild>
        </w:div>
        <w:div w:id="1716540202">
          <w:marLeft w:val="0"/>
          <w:marRight w:val="0"/>
          <w:marTop w:val="300"/>
          <w:marBottom w:val="0"/>
          <w:divBdr>
            <w:top w:val="none" w:sz="0" w:space="0" w:color="auto"/>
            <w:left w:val="none" w:sz="0" w:space="0" w:color="auto"/>
            <w:bottom w:val="none" w:sz="0" w:space="0" w:color="auto"/>
            <w:right w:val="none" w:sz="0" w:space="0" w:color="auto"/>
          </w:divBdr>
          <w:divsChild>
            <w:div w:id="2050493046">
              <w:marLeft w:val="0"/>
              <w:marRight w:val="0"/>
              <w:marTop w:val="0"/>
              <w:marBottom w:val="0"/>
              <w:divBdr>
                <w:top w:val="none" w:sz="0" w:space="0" w:color="auto"/>
                <w:left w:val="none" w:sz="0" w:space="0" w:color="auto"/>
                <w:bottom w:val="none" w:sz="0" w:space="0" w:color="auto"/>
                <w:right w:val="none" w:sz="0" w:space="0" w:color="auto"/>
              </w:divBdr>
              <w:divsChild>
                <w:div w:id="70360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37958">
          <w:marLeft w:val="0"/>
          <w:marRight w:val="0"/>
          <w:marTop w:val="300"/>
          <w:marBottom w:val="0"/>
          <w:divBdr>
            <w:top w:val="none" w:sz="0" w:space="0" w:color="auto"/>
            <w:left w:val="none" w:sz="0" w:space="0" w:color="auto"/>
            <w:bottom w:val="none" w:sz="0" w:space="0" w:color="auto"/>
            <w:right w:val="none" w:sz="0" w:space="0" w:color="auto"/>
          </w:divBdr>
          <w:divsChild>
            <w:div w:id="7489985">
              <w:marLeft w:val="0"/>
              <w:marRight w:val="0"/>
              <w:marTop w:val="0"/>
              <w:marBottom w:val="0"/>
              <w:divBdr>
                <w:top w:val="none" w:sz="0" w:space="0" w:color="auto"/>
                <w:left w:val="none" w:sz="0" w:space="0" w:color="auto"/>
                <w:bottom w:val="none" w:sz="0" w:space="0" w:color="auto"/>
                <w:right w:val="none" w:sz="0" w:space="0" w:color="auto"/>
              </w:divBdr>
              <w:divsChild>
                <w:div w:id="15199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610873">
          <w:marLeft w:val="0"/>
          <w:marRight w:val="0"/>
          <w:marTop w:val="300"/>
          <w:marBottom w:val="0"/>
          <w:divBdr>
            <w:top w:val="none" w:sz="0" w:space="0" w:color="auto"/>
            <w:left w:val="none" w:sz="0" w:space="0" w:color="auto"/>
            <w:bottom w:val="none" w:sz="0" w:space="0" w:color="auto"/>
            <w:right w:val="none" w:sz="0" w:space="0" w:color="auto"/>
          </w:divBdr>
          <w:divsChild>
            <w:div w:id="1472016171">
              <w:marLeft w:val="0"/>
              <w:marRight w:val="0"/>
              <w:marTop w:val="0"/>
              <w:marBottom w:val="0"/>
              <w:divBdr>
                <w:top w:val="none" w:sz="0" w:space="0" w:color="auto"/>
                <w:left w:val="none" w:sz="0" w:space="0" w:color="auto"/>
                <w:bottom w:val="none" w:sz="0" w:space="0" w:color="auto"/>
                <w:right w:val="none" w:sz="0" w:space="0" w:color="auto"/>
              </w:divBdr>
              <w:divsChild>
                <w:div w:id="102112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747668">
          <w:marLeft w:val="0"/>
          <w:marRight w:val="0"/>
          <w:marTop w:val="300"/>
          <w:marBottom w:val="0"/>
          <w:divBdr>
            <w:top w:val="none" w:sz="0" w:space="0" w:color="auto"/>
            <w:left w:val="none" w:sz="0" w:space="0" w:color="auto"/>
            <w:bottom w:val="none" w:sz="0" w:space="0" w:color="auto"/>
            <w:right w:val="none" w:sz="0" w:space="0" w:color="auto"/>
          </w:divBdr>
          <w:divsChild>
            <w:div w:id="447627730">
              <w:marLeft w:val="0"/>
              <w:marRight w:val="0"/>
              <w:marTop w:val="0"/>
              <w:marBottom w:val="0"/>
              <w:divBdr>
                <w:top w:val="none" w:sz="0" w:space="0" w:color="auto"/>
                <w:left w:val="none" w:sz="0" w:space="0" w:color="auto"/>
                <w:bottom w:val="none" w:sz="0" w:space="0" w:color="auto"/>
                <w:right w:val="none" w:sz="0" w:space="0" w:color="auto"/>
              </w:divBdr>
              <w:divsChild>
                <w:div w:id="1878001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6122609">
      <w:bodyDiv w:val="1"/>
      <w:marLeft w:val="0"/>
      <w:marRight w:val="0"/>
      <w:marTop w:val="0"/>
      <w:marBottom w:val="0"/>
      <w:divBdr>
        <w:top w:val="none" w:sz="0" w:space="0" w:color="auto"/>
        <w:left w:val="none" w:sz="0" w:space="0" w:color="auto"/>
        <w:bottom w:val="none" w:sz="0" w:space="0" w:color="auto"/>
        <w:right w:val="none" w:sz="0" w:space="0" w:color="auto"/>
      </w:divBdr>
      <w:divsChild>
        <w:div w:id="203714260">
          <w:marLeft w:val="0"/>
          <w:marRight w:val="0"/>
          <w:marTop w:val="0"/>
          <w:marBottom w:val="0"/>
          <w:divBdr>
            <w:top w:val="none" w:sz="0" w:space="0" w:color="auto"/>
            <w:left w:val="none" w:sz="0" w:space="0" w:color="auto"/>
            <w:bottom w:val="none" w:sz="0" w:space="0" w:color="auto"/>
            <w:right w:val="none" w:sz="0" w:space="0" w:color="auto"/>
          </w:divBdr>
        </w:div>
        <w:div w:id="1994485388">
          <w:marLeft w:val="0"/>
          <w:marRight w:val="0"/>
          <w:marTop w:val="0"/>
          <w:marBottom w:val="0"/>
          <w:divBdr>
            <w:top w:val="none" w:sz="0" w:space="0" w:color="auto"/>
            <w:left w:val="none" w:sz="0" w:space="0" w:color="auto"/>
            <w:bottom w:val="none" w:sz="0" w:space="0" w:color="auto"/>
            <w:right w:val="none" w:sz="0" w:space="0" w:color="auto"/>
          </w:divBdr>
          <w:divsChild>
            <w:div w:id="1434277407">
              <w:marLeft w:val="0"/>
              <w:marRight w:val="0"/>
              <w:marTop w:val="0"/>
              <w:marBottom w:val="0"/>
              <w:divBdr>
                <w:top w:val="none" w:sz="0" w:space="0" w:color="auto"/>
                <w:left w:val="none" w:sz="0" w:space="0" w:color="auto"/>
                <w:bottom w:val="none" w:sz="0" w:space="0" w:color="auto"/>
                <w:right w:val="none" w:sz="0" w:space="0" w:color="auto"/>
              </w:divBdr>
            </w:div>
          </w:divsChild>
        </w:div>
        <w:div w:id="218128547">
          <w:marLeft w:val="0"/>
          <w:marRight w:val="0"/>
          <w:marTop w:val="0"/>
          <w:marBottom w:val="0"/>
          <w:divBdr>
            <w:top w:val="none" w:sz="0" w:space="0" w:color="auto"/>
            <w:left w:val="none" w:sz="0" w:space="0" w:color="auto"/>
            <w:bottom w:val="none" w:sz="0" w:space="0" w:color="auto"/>
            <w:right w:val="none" w:sz="0" w:space="0" w:color="auto"/>
          </w:divBdr>
        </w:div>
        <w:div w:id="1701737810">
          <w:marLeft w:val="0"/>
          <w:marRight w:val="0"/>
          <w:marTop w:val="0"/>
          <w:marBottom w:val="0"/>
          <w:divBdr>
            <w:top w:val="none" w:sz="0" w:space="0" w:color="auto"/>
            <w:left w:val="none" w:sz="0" w:space="0" w:color="auto"/>
            <w:bottom w:val="none" w:sz="0" w:space="0" w:color="auto"/>
            <w:right w:val="none" w:sz="0" w:space="0" w:color="auto"/>
          </w:divBdr>
          <w:divsChild>
            <w:div w:id="80689052">
              <w:marLeft w:val="0"/>
              <w:marRight w:val="0"/>
              <w:marTop w:val="0"/>
              <w:marBottom w:val="0"/>
              <w:divBdr>
                <w:top w:val="none" w:sz="0" w:space="0" w:color="auto"/>
                <w:left w:val="none" w:sz="0" w:space="0" w:color="auto"/>
                <w:bottom w:val="none" w:sz="0" w:space="0" w:color="auto"/>
                <w:right w:val="none" w:sz="0" w:space="0" w:color="auto"/>
              </w:divBdr>
            </w:div>
          </w:divsChild>
        </w:div>
        <w:div w:id="2146509641">
          <w:marLeft w:val="0"/>
          <w:marRight w:val="0"/>
          <w:marTop w:val="0"/>
          <w:marBottom w:val="0"/>
          <w:divBdr>
            <w:top w:val="none" w:sz="0" w:space="0" w:color="auto"/>
            <w:left w:val="none" w:sz="0" w:space="0" w:color="auto"/>
            <w:bottom w:val="none" w:sz="0" w:space="0" w:color="auto"/>
            <w:right w:val="none" w:sz="0" w:space="0" w:color="auto"/>
          </w:divBdr>
        </w:div>
        <w:div w:id="1173489259">
          <w:marLeft w:val="0"/>
          <w:marRight w:val="0"/>
          <w:marTop w:val="0"/>
          <w:marBottom w:val="0"/>
          <w:divBdr>
            <w:top w:val="none" w:sz="0" w:space="0" w:color="auto"/>
            <w:left w:val="none" w:sz="0" w:space="0" w:color="auto"/>
            <w:bottom w:val="none" w:sz="0" w:space="0" w:color="auto"/>
            <w:right w:val="none" w:sz="0" w:space="0" w:color="auto"/>
          </w:divBdr>
          <w:divsChild>
            <w:div w:id="1221163222">
              <w:marLeft w:val="0"/>
              <w:marRight w:val="0"/>
              <w:marTop w:val="0"/>
              <w:marBottom w:val="0"/>
              <w:divBdr>
                <w:top w:val="none" w:sz="0" w:space="0" w:color="auto"/>
                <w:left w:val="none" w:sz="0" w:space="0" w:color="auto"/>
                <w:bottom w:val="none" w:sz="0" w:space="0" w:color="auto"/>
                <w:right w:val="none" w:sz="0" w:space="0" w:color="auto"/>
              </w:divBdr>
            </w:div>
          </w:divsChild>
        </w:div>
        <w:div w:id="1171290527">
          <w:marLeft w:val="0"/>
          <w:marRight w:val="0"/>
          <w:marTop w:val="0"/>
          <w:marBottom w:val="0"/>
          <w:divBdr>
            <w:top w:val="none" w:sz="0" w:space="0" w:color="auto"/>
            <w:left w:val="none" w:sz="0" w:space="0" w:color="auto"/>
            <w:bottom w:val="none" w:sz="0" w:space="0" w:color="auto"/>
            <w:right w:val="none" w:sz="0" w:space="0" w:color="auto"/>
          </w:divBdr>
        </w:div>
        <w:div w:id="1816484215">
          <w:marLeft w:val="0"/>
          <w:marRight w:val="0"/>
          <w:marTop w:val="0"/>
          <w:marBottom w:val="0"/>
          <w:divBdr>
            <w:top w:val="none" w:sz="0" w:space="0" w:color="auto"/>
            <w:left w:val="none" w:sz="0" w:space="0" w:color="auto"/>
            <w:bottom w:val="none" w:sz="0" w:space="0" w:color="auto"/>
            <w:right w:val="none" w:sz="0" w:space="0" w:color="auto"/>
          </w:divBdr>
          <w:divsChild>
            <w:div w:id="1702363666">
              <w:marLeft w:val="0"/>
              <w:marRight w:val="0"/>
              <w:marTop w:val="0"/>
              <w:marBottom w:val="0"/>
              <w:divBdr>
                <w:top w:val="none" w:sz="0" w:space="0" w:color="auto"/>
                <w:left w:val="none" w:sz="0" w:space="0" w:color="auto"/>
                <w:bottom w:val="none" w:sz="0" w:space="0" w:color="auto"/>
                <w:right w:val="none" w:sz="0" w:space="0" w:color="auto"/>
              </w:divBdr>
            </w:div>
          </w:divsChild>
        </w:div>
        <w:div w:id="1097216342">
          <w:marLeft w:val="0"/>
          <w:marRight w:val="0"/>
          <w:marTop w:val="0"/>
          <w:marBottom w:val="0"/>
          <w:divBdr>
            <w:top w:val="none" w:sz="0" w:space="0" w:color="auto"/>
            <w:left w:val="none" w:sz="0" w:space="0" w:color="auto"/>
            <w:bottom w:val="none" w:sz="0" w:space="0" w:color="auto"/>
            <w:right w:val="none" w:sz="0" w:space="0" w:color="auto"/>
          </w:divBdr>
        </w:div>
        <w:div w:id="1447768646">
          <w:marLeft w:val="0"/>
          <w:marRight w:val="0"/>
          <w:marTop w:val="0"/>
          <w:marBottom w:val="0"/>
          <w:divBdr>
            <w:top w:val="none" w:sz="0" w:space="0" w:color="auto"/>
            <w:left w:val="none" w:sz="0" w:space="0" w:color="auto"/>
            <w:bottom w:val="none" w:sz="0" w:space="0" w:color="auto"/>
            <w:right w:val="none" w:sz="0" w:space="0" w:color="auto"/>
          </w:divBdr>
          <w:divsChild>
            <w:div w:id="1316107703">
              <w:marLeft w:val="0"/>
              <w:marRight w:val="0"/>
              <w:marTop w:val="0"/>
              <w:marBottom w:val="0"/>
              <w:divBdr>
                <w:top w:val="none" w:sz="0" w:space="0" w:color="auto"/>
                <w:left w:val="none" w:sz="0" w:space="0" w:color="auto"/>
                <w:bottom w:val="none" w:sz="0" w:space="0" w:color="auto"/>
                <w:right w:val="none" w:sz="0" w:space="0" w:color="auto"/>
              </w:divBdr>
            </w:div>
          </w:divsChild>
        </w:div>
        <w:div w:id="1226450571">
          <w:marLeft w:val="0"/>
          <w:marRight w:val="0"/>
          <w:marTop w:val="0"/>
          <w:marBottom w:val="0"/>
          <w:divBdr>
            <w:top w:val="none" w:sz="0" w:space="0" w:color="auto"/>
            <w:left w:val="none" w:sz="0" w:space="0" w:color="auto"/>
            <w:bottom w:val="none" w:sz="0" w:space="0" w:color="auto"/>
            <w:right w:val="none" w:sz="0" w:space="0" w:color="auto"/>
          </w:divBdr>
        </w:div>
        <w:div w:id="737870315">
          <w:marLeft w:val="0"/>
          <w:marRight w:val="0"/>
          <w:marTop w:val="0"/>
          <w:marBottom w:val="0"/>
          <w:divBdr>
            <w:top w:val="none" w:sz="0" w:space="0" w:color="auto"/>
            <w:left w:val="none" w:sz="0" w:space="0" w:color="auto"/>
            <w:bottom w:val="none" w:sz="0" w:space="0" w:color="auto"/>
            <w:right w:val="none" w:sz="0" w:space="0" w:color="auto"/>
          </w:divBdr>
          <w:divsChild>
            <w:div w:id="912856904">
              <w:marLeft w:val="0"/>
              <w:marRight w:val="0"/>
              <w:marTop w:val="0"/>
              <w:marBottom w:val="0"/>
              <w:divBdr>
                <w:top w:val="none" w:sz="0" w:space="0" w:color="auto"/>
                <w:left w:val="none" w:sz="0" w:space="0" w:color="auto"/>
                <w:bottom w:val="none" w:sz="0" w:space="0" w:color="auto"/>
                <w:right w:val="none" w:sz="0" w:space="0" w:color="auto"/>
              </w:divBdr>
            </w:div>
          </w:divsChild>
        </w:div>
        <w:div w:id="567958550">
          <w:marLeft w:val="0"/>
          <w:marRight w:val="0"/>
          <w:marTop w:val="0"/>
          <w:marBottom w:val="0"/>
          <w:divBdr>
            <w:top w:val="none" w:sz="0" w:space="0" w:color="auto"/>
            <w:left w:val="none" w:sz="0" w:space="0" w:color="auto"/>
            <w:bottom w:val="none" w:sz="0" w:space="0" w:color="auto"/>
            <w:right w:val="none" w:sz="0" w:space="0" w:color="auto"/>
          </w:divBdr>
        </w:div>
        <w:div w:id="732435308">
          <w:marLeft w:val="0"/>
          <w:marRight w:val="0"/>
          <w:marTop w:val="0"/>
          <w:marBottom w:val="0"/>
          <w:divBdr>
            <w:top w:val="none" w:sz="0" w:space="0" w:color="auto"/>
            <w:left w:val="none" w:sz="0" w:space="0" w:color="auto"/>
            <w:bottom w:val="none" w:sz="0" w:space="0" w:color="auto"/>
            <w:right w:val="none" w:sz="0" w:space="0" w:color="auto"/>
          </w:divBdr>
          <w:divsChild>
            <w:div w:id="1459491185">
              <w:marLeft w:val="0"/>
              <w:marRight w:val="0"/>
              <w:marTop w:val="0"/>
              <w:marBottom w:val="0"/>
              <w:divBdr>
                <w:top w:val="none" w:sz="0" w:space="0" w:color="auto"/>
                <w:left w:val="none" w:sz="0" w:space="0" w:color="auto"/>
                <w:bottom w:val="none" w:sz="0" w:space="0" w:color="auto"/>
                <w:right w:val="none" w:sz="0" w:space="0" w:color="auto"/>
              </w:divBdr>
            </w:div>
          </w:divsChild>
        </w:div>
        <w:div w:id="144015061">
          <w:marLeft w:val="0"/>
          <w:marRight w:val="0"/>
          <w:marTop w:val="300"/>
          <w:marBottom w:val="0"/>
          <w:divBdr>
            <w:top w:val="none" w:sz="0" w:space="0" w:color="auto"/>
            <w:left w:val="none" w:sz="0" w:space="0" w:color="auto"/>
            <w:bottom w:val="none" w:sz="0" w:space="0" w:color="auto"/>
            <w:right w:val="none" w:sz="0" w:space="0" w:color="auto"/>
          </w:divBdr>
          <w:divsChild>
            <w:div w:id="1498422845">
              <w:marLeft w:val="0"/>
              <w:marRight w:val="0"/>
              <w:marTop w:val="0"/>
              <w:marBottom w:val="0"/>
              <w:divBdr>
                <w:top w:val="none" w:sz="0" w:space="0" w:color="auto"/>
                <w:left w:val="none" w:sz="0" w:space="0" w:color="auto"/>
                <w:bottom w:val="none" w:sz="0" w:space="0" w:color="auto"/>
                <w:right w:val="none" w:sz="0" w:space="0" w:color="auto"/>
              </w:divBdr>
              <w:divsChild>
                <w:div w:id="446701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327460">
          <w:marLeft w:val="0"/>
          <w:marRight w:val="0"/>
          <w:marTop w:val="300"/>
          <w:marBottom w:val="0"/>
          <w:divBdr>
            <w:top w:val="none" w:sz="0" w:space="0" w:color="auto"/>
            <w:left w:val="none" w:sz="0" w:space="0" w:color="auto"/>
            <w:bottom w:val="none" w:sz="0" w:space="0" w:color="auto"/>
            <w:right w:val="none" w:sz="0" w:space="0" w:color="auto"/>
          </w:divBdr>
          <w:divsChild>
            <w:div w:id="86771203">
              <w:marLeft w:val="0"/>
              <w:marRight w:val="0"/>
              <w:marTop w:val="0"/>
              <w:marBottom w:val="0"/>
              <w:divBdr>
                <w:top w:val="none" w:sz="0" w:space="0" w:color="auto"/>
                <w:left w:val="none" w:sz="0" w:space="0" w:color="auto"/>
                <w:bottom w:val="none" w:sz="0" w:space="0" w:color="auto"/>
                <w:right w:val="none" w:sz="0" w:space="0" w:color="auto"/>
              </w:divBdr>
              <w:divsChild>
                <w:div w:id="161914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36344">
          <w:marLeft w:val="0"/>
          <w:marRight w:val="0"/>
          <w:marTop w:val="300"/>
          <w:marBottom w:val="0"/>
          <w:divBdr>
            <w:top w:val="none" w:sz="0" w:space="0" w:color="auto"/>
            <w:left w:val="none" w:sz="0" w:space="0" w:color="auto"/>
            <w:bottom w:val="none" w:sz="0" w:space="0" w:color="auto"/>
            <w:right w:val="none" w:sz="0" w:space="0" w:color="auto"/>
          </w:divBdr>
          <w:divsChild>
            <w:div w:id="1273126832">
              <w:marLeft w:val="0"/>
              <w:marRight w:val="0"/>
              <w:marTop w:val="0"/>
              <w:marBottom w:val="0"/>
              <w:divBdr>
                <w:top w:val="none" w:sz="0" w:space="0" w:color="auto"/>
                <w:left w:val="none" w:sz="0" w:space="0" w:color="auto"/>
                <w:bottom w:val="none" w:sz="0" w:space="0" w:color="auto"/>
                <w:right w:val="none" w:sz="0" w:space="0" w:color="auto"/>
              </w:divBdr>
              <w:divsChild>
                <w:div w:id="9006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458937">
          <w:marLeft w:val="0"/>
          <w:marRight w:val="0"/>
          <w:marTop w:val="300"/>
          <w:marBottom w:val="0"/>
          <w:divBdr>
            <w:top w:val="none" w:sz="0" w:space="0" w:color="auto"/>
            <w:left w:val="none" w:sz="0" w:space="0" w:color="auto"/>
            <w:bottom w:val="none" w:sz="0" w:space="0" w:color="auto"/>
            <w:right w:val="none" w:sz="0" w:space="0" w:color="auto"/>
          </w:divBdr>
          <w:divsChild>
            <w:div w:id="1203981655">
              <w:marLeft w:val="0"/>
              <w:marRight w:val="0"/>
              <w:marTop w:val="0"/>
              <w:marBottom w:val="0"/>
              <w:divBdr>
                <w:top w:val="none" w:sz="0" w:space="0" w:color="auto"/>
                <w:left w:val="none" w:sz="0" w:space="0" w:color="auto"/>
                <w:bottom w:val="none" w:sz="0" w:space="0" w:color="auto"/>
                <w:right w:val="none" w:sz="0" w:space="0" w:color="auto"/>
              </w:divBdr>
              <w:divsChild>
                <w:div w:id="16556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6238910">
      <w:bodyDiv w:val="1"/>
      <w:marLeft w:val="0"/>
      <w:marRight w:val="0"/>
      <w:marTop w:val="0"/>
      <w:marBottom w:val="0"/>
      <w:divBdr>
        <w:top w:val="none" w:sz="0" w:space="0" w:color="auto"/>
        <w:left w:val="none" w:sz="0" w:space="0" w:color="auto"/>
        <w:bottom w:val="none" w:sz="0" w:space="0" w:color="auto"/>
        <w:right w:val="none" w:sz="0" w:space="0" w:color="auto"/>
      </w:divBdr>
      <w:divsChild>
        <w:div w:id="2089157480">
          <w:marLeft w:val="0"/>
          <w:marRight w:val="0"/>
          <w:marTop w:val="0"/>
          <w:marBottom w:val="0"/>
          <w:divBdr>
            <w:top w:val="none" w:sz="0" w:space="0" w:color="auto"/>
            <w:left w:val="none" w:sz="0" w:space="0" w:color="auto"/>
            <w:bottom w:val="none" w:sz="0" w:space="0" w:color="auto"/>
            <w:right w:val="none" w:sz="0" w:space="0" w:color="auto"/>
          </w:divBdr>
        </w:div>
        <w:div w:id="482889717">
          <w:marLeft w:val="0"/>
          <w:marRight w:val="0"/>
          <w:marTop w:val="0"/>
          <w:marBottom w:val="0"/>
          <w:divBdr>
            <w:top w:val="none" w:sz="0" w:space="0" w:color="auto"/>
            <w:left w:val="none" w:sz="0" w:space="0" w:color="auto"/>
            <w:bottom w:val="none" w:sz="0" w:space="0" w:color="auto"/>
            <w:right w:val="none" w:sz="0" w:space="0" w:color="auto"/>
          </w:divBdr>
          <w:divsChild>
            <w:div w:id="596057774">
              <w:marLeft w:val="0"/>
              <w:marRight w:val="0"/>
              <w:marTop w:val="0"/>
              <w:marBottom w:val="0"/>
              <w:divBdr>
                <w:top w:val="none" w:sz="0" w:space="0" w:color="auto"/>
                <w:left w:val="none" w:sz="0" w:space="0" w:color="auto"/>
                <w:bottom w:val="none" w:sz="0" w:space="0" w:color="auto"/>
                <w:right w:val="none" w:sz="0" w:space="0" w:color="auto"/>
              </w:divBdr>
            </w:div>
          </w:divsChild>
        </w:div>
        <w:div w:id="236670398">
          <w:marLeft w:val="0"/>
          <w:marRight w:val="0"/>
          <w:marTop w:val="0"/>
          <w:marBottom w:val="0"/>
          <w:divBdr>
            <w:top w:val="none" w:sz="0" w:space="0" w:color="auto"/>
            <w:left w:val="none" w:sz="0" w:space="0" w:color="auto"/>
            <w:bottom w:val="none" w:sz="0" w:space="0" w:color="auto"/>
            <w:right w:val="none" w:sz="0" w:space="0" w:color="auto"/>
          </w:divBdr>
        </w:div>
        <w:div w:id="432016446">
          <w:marLeft w:val="0"/>
          <w:marRight w:val="0"/>
          <w:marTop w:val="0"/>
          <w:marBottom w:val="0"/>
          <w:divBdr>
            <w:top w:val="none" w:sz="0" w:space="0" w:color="auto"/>
            <w:left w:val="none" w:sz="0" w:space="0" w:color="auto"/>
            <w:bottom w:val="none" w:sz="0" w:space="0" w:color="auto"/>
            <w:right w:val="none" w:sz="0" w:space="0" w:color="auto"/>
          </w:divBdr>
          <w:divsChild>
            <w:div w:id="362289765">
              <w:marLeft w:val="0"/>
              <w:marRight w:val="0"/>
              <w:marTop w:val="0"/>
              <w:marBottom w:val="0"/>
              <w:divBdr>
                <w:top w:val="none" w:sz="0" w:space="0" w:color="auto"/>
                <w:left w:val="none" w:sz="0" w:space="0" w:color="auto"/>
                <w:bottom w:val="none" w:sz="0" w:space="0" w:color="auto"/>
                <w:right w:val="none" w:sz="0" w:space="0" w:color="auto"/>
              </w:divBdr>
            </w:div>
          </w:divsChild>
        </w:div>
        <w:div w:id="1072318316">
          <w:marLeft w:val="0"/>
          <w:marRight w:val="0"/>
          <w:marTop w:val="0"/>
          <w:marBottom w:val="0"/>
          <w:divBdr>
            <w:top w:val="none" w:sz="0" w:space="0" w:color="auto"/>
            <w:left w:val="none" w:sz="0" w:space="0" w:color="auto"/>
            <w:bottom w:val="none" w:sz="0" w:space="0" w:color="auto"/>
            <w:right w:val="none" w:sz="0" w:space="0" w:color="auto"/>
          </w:divBdr>
        </w:div>
        <w:div w:id="2026864241">
          <w:marLeft w:val="0"/>
          <w:marRight w:val="0"/>
          <w:marTop w:val="0"/>
          <w:marBottom w:val="0"/>
          <w:divBdr>
            <w:top w:val="none" w:sz="0" w:space="0" w:color="auto"/>
            <w:left w:val="none" w:sz="0" w:space="0" w:color="auto"/>
            <w:bottom w:val="none" w:sz="0" w:space="0" w:color="auto"/>
            <w:right w:val="none" w:sz="0" w:space="0" w:color="auto"/>
          </w:divBdr>
          <w:divsChild>
            <w:div w:id="598415048">
              <w:marLeft w:val="0"/>
              <w:marRight w:val="0"/>
              <w:marTop w:val="0"/>
              <w:marBottom w:val="0"/>
              <w:divBdr>
                <w:top w:val="none" w:sz="0" w:space="0" w:color="auto"/>
                <w:left w:val="none" w:sz="0" w:space="0" w:color="auto"/>
                <w:bottom w:val="none" w:sz="0" w:space="0" w:color="auto"/>
                <w:right w:val="none" w:sz="0" w:space="0" w:color="auto"/>
              </w:divBdr>
            </w:div>
          </w:divsChild>
        </w:div>
        <w:div w:id="1471970950">
          <w:marLeft w:val="0"/>
          <w:marRight w:val="0"/>
          <w:marTop w:val="0"/>
          <w:marBottom w:val="0"/>
          <w:divBdr>
            <w:top w:val="none" w:sz="0" w:space="0" w:color="auto"/>
            <w:left w:val="none" w:sz="0" w:space="0" w:color="auto"/>
            <w:bottom w:val="none" w:sz="0" w:space="0" w:color="auto"/>
            <w:right w:val="none" w:sz="0" w:space="0" w:color="auto"/>
          </w:divBdr>
        </w:div>
        <w:div w:id="619999405">
          <w:marLeft w:val="0"/>
          <w:marRight w:val="0"/>
          <w:marTop w:val="0"/>
          <w:marBottom w:val="0"/>
          <w:divBdr>
            <w:top w:val="none" w:sz="0" w:space="0" w:color="auto"/>
            <w:left w:val="none" w:sz="0" w:space="0" w:color="auto"/>
            <w:bottom w:val="none" w:sz="0" w:space="0" w:color="auto"/>
            <w:right w:val="none" w:sz="0" w:space="0" w:color="auto"/>
          </w:divBdr>
          <w:divsChild>
            <w:div w:id="310788585">
              <w:marLeft w:val="0"/>
              <w:marRight w:val="0"/>
              <w:marTop w:val="0"/>
              <w:marBottom w:val="0"/>
              <w:divBdr>
                <w:top w:val="none" w:sz="0" w:space="0" w:color="auto"/>
                <w:left w:val="none" w:sz="0" w:space="0" w:color="auto"/>
                <w:bottom w:val="none" w:sz="0" w:space="0" w:color="auto"/>
                <w:right w:val="none" w:sz="0" w:space="0" w:color="auto"/>
              </w:divBdr>
            </w:div>
          </w:divsChild>
        </w:div>
        <w:div w:id="1200818022">
          <w:marLeft w:val="0"/>
          <w:marRight w:val="0"/>
          <w:marTop w:val="0"/>
          <w:marBottom w:val="0"/>
          <w:divBdr>
            <w:top w:val="none" w:sz="0" w:space="0" w:color="auto"/>
            <w:left w:val="none" w:sz="0" w:space="0" w:color="auto"/>
            <w:bottom w:val="none" w:sz="0" w:space="0" w:color="auto"/>
            <w:right w:val="none" w:sz="0" w:space="0" w:color="auto"/>
          </w:divBdr>
        </w:div>
        <w:div w:id="64422889">
          <w:marLeft w:val="0"/>
          <w:marRight w:val="0"/>
          <w:marTop w:val="0"/>
          <w:marBottom w:val="0"/>
          <w:divBdr>
            <w:top w:val="none" w:sz="0" w:space="0" w:color="auto"/>
            <w:left w:val="none" w:sz="0" w:space="0" w:color="auto"/>
            <w:bottom w:val="none" w:sz="0" w:space="0" w:color="auto"/>
            <w:right w:val="none" w:sz="0" w:space="0" w:color="auto"/>
          </w:divBdr>
          <w:divsChild>
            <w:div w:id="1478762945">
              <w:marLeft w:val="0"/>
              <w:marRight w:val="0"/>
              <w:marTop w:val="0"/>
              <w:marBottom w:val="0"/>
              <w:divBdr>
                <w:top w:val="none" w:sz="0" w:space="0" w:color="auto"/>
                <w:left w:val="none" w:sz="0" w:space="0" w:color="auto"/>
                <w:bottom w:val="none" w:sz="0" w:space="0" w:color="auto"/>
                <w:right w:val="none" w:sz="0" w:space="0" w:color="auto"/>
              </w:divBdr>
            </w:div>
          </w:divsChild>
        </w:div>
        <w:div w:id="215512498">
          <w:marLeft w:val="0"/>
          <w:marRight w:val="0"/>
          <w:marTop w:val="0"/>
          <w:marBottom w:val="0"/>
          <w:divBdr>
            <w:top w:val="none" w:sz="0" w:space="0" w:color="auto"/>
            <w:left w:val="none" w:sz="0" w:space="0" w:color="auto"/>
            <w:bottom w:val="none" w:sz="0" w:space="0" w:color="auto"/>
            <w:right w:val="none" w:sz="0" w:space="0" w:color="auto"/>
          </w:divBdr>
        </w:div>
        <w:div w:id="298844310">
          <w:marLeft w:val="0"/>
          <w:marRight w:val="0"/>
          <w:marTop w:val="0"/>
          <w:marBottom w:val="0"/>
          <w:divBdr>
            <w:top w:val="none" w:sz="0" w:space="0" w:color="auto"/>
            <w:left w:val="none" w:sz="0" w:space="0" w:color="auto"/>
            <w:bottom w:val="none" w:sz="0" w:space="0" w:color="auto"/>
            <w:right w:val="none" w:sz="0" w:space="0" w:color="auto"/>
          </w:divBdr>
          <w:divsChild>
            <w:div w:id="1785660744">
              <w:marLeft w:val="0"/>
              <w:marRight w:val="0"/>
              <w:marTop w:val="0"/>
              <w:marBottom w:val="0"/>
              <w:divBdr>
                <w:top w:val="none" w:sz="0" w:space="0" w:color="auto"/>
                <w:left w:val="none" w:sz="0" w:space="0" w:color="auto"/>
                <w:bottom w:val="none" w:sz="0" w:space="0" w:color="auto"/>
                <w:right w:val="none" w:sz="0" w:space="0" w:color="auto"/>
              </w:divBdr>
            </w:div>
          </w:divsChild>
        </w:div>
        <w:div w:id="2027899165">
          <w:marLeft w:val="0"/>
          <w:marRight w:val="0"/>
          <w:marTop w:val="0"/>
          <w:marBottom w:val="0"/>
          <w:divBdr>
            <w:top w:val="none" w:sz="0" w:space="0" w:color="auto"/>
            <w:left w:val="none" w:sz="0" w:space="0" w:color="auto"/>
            <w:bottom w:val="none" w:sz="0" w:space="0" w:color="auto"/>
            <w:right w:val="none" w:sz="0" w:space="0" w:color="auto"/>
          </w:divBdr>
        </w:div>
        <w:div w:id="1940481931">
          <w:marLeft w:val="0"/>
          <w:marRight w:val="0"/>
          <w:marTop w:val="0"/>
          <w:marBottom w:val="0"/>
          <w:divBdr>
            <w:top w:val="none" w:sz="0" w:space="0" w:color="auto"/>
            <w:left w:val="none" w:sz="0" w:space="0" w:color="auto"/>
            <w:bottom w:val="none" w:sz="0" w:space="0" w:color="auto"/>
            <w:right w:val="none" w:sz="0" w:space="0" w:color="auto"/>
          </w:divBdr>
          <w:divsChild>
            <w:div w:id="105083888">
              <w:marLeft w:val="0"/>
              <w:marRight w:val="0"/>
              <w:marTop w:val="0"/>
              <w:marBottom w:val="0"/>
              <w:divBdr>
                <w:top w:val="none" w:sz="0" w:space="0" w:color="auto"/>
                <w:left w:val="none" w:sz="0" w:space="0" w:color="auto"/>
                <w:bottom w:val="none" w:sz="0" w:space="0" w:color="auto"/>
                <w:right w:val="none" w:sz="0" w:space="0" w:color="auto"/>
              </w:divBdr>
            </w:div>
          </w:divsChild>
        </w:div>
        <w:div w:id="1307856612">
          <w:marLeft w:val="0"/>
          <w:marRight w:val="0"/>
          <w:marTop w:val="300"/>
          <w:marBottom w:val="0"/>
          <w:divBdr>
            <w:top w:val="none" w:sz="0" w:space="0" w:color="auto"/>
            <w:left w:val="none" w:sz="0" w:space="0" w:color="auto"/>
            <w:bottom w:val="none" w:sz="0" w:space="0" w:color="auto"/>
            <w:right w:val="none" w:sz="0" w:space="0" w:color="auto"/>
          </w:divBdr>
          <w:divsChild>
            <w:div w:id="557984616">
              <w:marLeft w:val="0"/>
              <w:marRight w:val="0"/>
              <w:marTop w:val="0"/>
              <w:marBottom w:val="0"/>
              <w:divBdr>
                <w:top w:val="none" w:sz="0" w:space="0" w:color="auto"/>
                <w:left w:val="none" w:sz="0" w:space="0" w:color="auto"/>
                <w:bottom w:val="none" w:sz="0" w:space="0" w:color="auto"/>
                <w:right w:val="none" w:sz="0" w:space="0" w:color="auto"/>
              </w:divBdr>
              <w:divsChild>
                <w:div w:id="198688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4308">
          <w:marLeft w:val="0"/>
          <w:marRight w:val="0"/>
          <w:marTop w:val="300"/>
          <w:marBottom w:val="0"/>
          <w:divBdr>
            <w:top w:val="none" w:sz="0" w:space="0" w:color="auto"/>
            <w:left w:val="none" w:sz="0" w:space="0" w:color="auto"/>
            <w:bottom w:val="none" w:sz="0" w:space="0" w:color="auto"/>
            <w:right w:val="none" w:sz="0" w:space="0" w:color="auto"/>
          </w:divBdr>
          <w:divsChild>
            <w:div w:id="644509043">
              <w:marLeft w:val="0"/>
              <w:marRight w:val="0"/>
              <w:marTop w:val="0"/>
              <w:marBottom w:val="0"/>
              <w:divBdr>
                <w:top w:val="none" w:sz="0" w:space="0" w:color="auto"/>
                <w:left w:val="none" w:sz="0" w:space="0" w:color="auto"/>
                <w:bottom w:val="none" w:sz="0" w:space="0" w:color="auto"/>
                <w:right w:val="none" w:sz="0" w:space="0" w:color="auto"/>
              </w:divBdr>
              <w:divsChild>
                <w:div w:id="81718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294998">
          <w:marLeft w:val="0"/>
          <w:marRight w:val="0"/>
          <w:marTop w:val="300"/>
          <w:marBottom w:val="0"/>
          <w:divBdr>
            <w:top w:val="none" w:sz="0" w:space="0" w:color="auto"/>
            <w:left w:val="none" w:sz="0" w:space="0" w:color="auto"/>
            <w:bottom w:val="none" w:sz="0" w:space="0" w:color="auto"/>
            <w:right w:val="none" w:sz="0" w:space="0" w:color="auto"/>
          </w:divBdr>
          <w:divsChild>
            <w:div w:id="548299543">
              <w:marLeft w:val="0"/>
              <w:marRight w:val="0"/>
              <w:marTop w:val="0"/>
              <w:marBottom w:val="0"/>
              <w:divBdr>
                <w:top w:val="none" w:sz="0" w:space="0" w:color="auto"/>
                <w:left w:val="none" w:sz="0" w:space="0" w:color="auto"/>
                <w:bottom w:val="none" w:sz="0" w:space="0" w:color="auto"/>
                <w:right w:val="none" w:sz="0" w:space="0" w:color="auto"/>
              </w:divBdr>
              <w:divsChild>
                <w:div w:id="138105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784524">
      <w:bodyDiv w:val="1"/>
      <w:marLeft w:val="0"/>
      <w:marRight w:val="0"/>
      <w:marTop w:val="0"/>
      <w:marBottom w:val="0"/>
      <w:divBdr>
        <w:top w:val="none" w:sz="0" w:space="0" w:color="auto"/>
        <w:left w:val="none" w:sz="0" w:space="0" w:color="auto"/>
        <w:bottom w:val="none" w:sz="0" w:space="0" w:color="auto"/>
        <w:right w:val="none" w:sz="0" w:space="0" w:color="auto"/>
      </w:divBdr>
    </w:div>
    <w:div w:id="2102295170">
      <w:bodyDiv w:val="1"/>
      <w:marLeft w:val="0"/>
      <w:marRight w:val="0"/>
      <w:marTop w:val="0"/>
      <w:marBottom w:val="0"/>
      <w:divBdr>
        <w:top w:val="none" w:sz="0" w:space="0" w:color="auto"/>
        <w:left w:val="none" w:sz="0" w:space="0" w:color="auto"/>
        <w:bottom w:val="none" w:sz="0" w:space="0" w:color="auto"/>
        <w:right w:val="none" w:sz="0" w:space="0" w:color="auto"/>
      </w:divBdr>
    </w:div>
    <w:div w:id="2103455158">
      <w:bodyDiv w:val="1"/>
      <w:marLeft w:val="0"/>
      <w:marRight w:val="0"/>
      <w:marTop w:val="0"/>
      <w:marBottom w:val="0"/>
      <w:divBdr>
        <w:top w:val="none" w:sz="0" w:space="0" w:color="auto"/>
        <w:left w:val="none" w:sz="0" w:space="0" w:color="auto"/>
        <w:bottom w:val="none" w:sz="0" w:space="0" w:color="auto"/>
        <w:right w:val="none" w:sz="0" w:space="0" w:color="auto"/>
      </w:divBdr>
    </w:div>
    <w:div w:id="2103715676">
      <w:bodyDiv w:val="1"/>
      <w:marLeft w:val="0"/>
      <w:marRight w:val="0"/>
      <w:marTop w:val="0"/>
      <w:marBottom w:val="0"/>
      <w:divBdr>
        <w:top w:val="none" w:sz="0" w:space="0" w:color="auto"/>
        <w:left w:val="none" w:sz="0" w:space="0" w:color="auto"/>
        <w:bottom w:val="none" w:sz="0" w:space="0" w:color="auto"/>
        <w:right w:val="none" w:sz="0" w:space="0" w:color="auto"/>
      </w:divBdr>
    </w:div>
    <w:div w:id="2103993559">
      <w:bodyDiv w:val="1"/>
      <w:marLeft w:val="0"/>
      <w:marRight w:val="0"/>
      <w:marTop w:val="0"/>
      <w:marBottom w:val="0"/>
      <w:divBdr>
        <w:top w:val="none" w:sz="0" w:space="0" w:color="auto"/>
        <w:left w:val="none" w:sz="0" w:space="0" w:color="auto"/>
        <w:bottom w:val="none" w:sz="0" w:space="0" w:color="auto"/>
        <w:right w:val="none" w:sz="0" w:space="0" w:color="auto"/>
      </w:divBdr>
      <w:divsChild>
        <w:div w:id="1330057755">
          <w:marLeft w:val="0"/>
          <w:marRight w:val="0"/>
          <w:marTop w:val="0"/>
          <w:marBottom w:val="0"/>
          <w:divBdr>
            <w:top w:val="none" w:sz="0" w:space="0" w:color="auto"/>
            <w:left w:val="none" w:sz="0" w:space="0" w:color="auto"/>
            <w:bottom w:val="none" w:sz="0" w:space="0" w:color="auto"/>
            <w:right w:val="none" w:sz="0" w:space="0" w:color="auto"/>
          </w:divBdr>
        </w:div>
        <w:div w:id="1542980446">
          <w:marLeft w:val="0"/>
          <w:marRight w:val="0"/>
          <w:marTop w:val="0"/>
          <w:marBottom w:val="0"/>
          <w:divBdr>
            <w:top w:val="none" w:sz="0" w:space="0" w:color="auto"/>
            <w:left w:val="none" w:sz="0" w:space="0" w:color="auto"/>
            <w:bottom w:val="none" w:sz="0" w:space="0" w:color="auto"/>
            <w:right w:val="none" w:sz="0" w:space="0" w:color="auto"/>
          </w:divBdr>
          <w:divsChild>
            <w:div w:id="311107378">
              <w:marLeft w:val="0"/>
              <w:marRight w:val="0"/>
              <w:marTop w:val="0"/>
              <w:marBottom w:val="0"/>
              <w:divBdr>
                <w:top w:val="none" w:sz="0" w:space="0" w:color="auto"/>
                <w:left w:val="none" w:sz="0" w:space="0" w:color="auto"/>
                <w:bottom w:val="none" w:sz="0" w:space="0" w:color="auto"/>
                <w:right w:val="none" w:sz="0" w:space="0" w:color="auto"/>
              </w:divBdr>
            </w:div>
          </w:divsChild>
        </w:div>
        <w:div w:id="954486171">
          <w:marLeft w:val="0"/>
          <w:marRight w:val="0"/>
          <w:marTop w:val="0"/>
          <w:marBottom w:val="0"/>
          <w:divBdr>
            <w:top w:val="none" w:sz="0" w:space="0" w:color="auto"/>
            <w:left w:val="none" w:sz="0" w:space="0" w:color="auto"/>
            <w:bottom w:val="none" w:sz="0" w:space="0" w:color="auto"/>
            <w:right w:val="none" w:sz="0" w:space="0" w:color="auto"/>
          </w:divBdr>
        </w:div>
        <w:div w:id="81417691">
          <w:marLeft w:val="0"/>
          <w:marRight w:val="0"/>
          <w:marTop w:val="0"/>
          <w:marBottom w:val="0"/>
          <w:divBdr>
            <w:top w:val="none" w:sz="0" w:space="0" w:color="auto"/>
            <w:left w:val="none" w:sz="0" w:space="0" w:color="auto"/>
            <w:bottom w:val="none" w:sz="0" w:space="0" w:color="auto"/>
            <w:right w:val="none" w:sz="0" w:space="0" w:color="auto"/>
          </w:divBdr>
          <w:divsChild>
            <w:div w:id="1164202206">
              <w:marLeft w:val="0"/>
              <w:marRight w:val="0"/>
              <w:marTop w:val="0"/>
              <w:marBottom w:val="0"/>
              <w:divBdr>
                <w:top w:val="none" w:sz="0" w:space="0" w:color="auto"/>
                <w:left w:val="none" w:sz="0" w:space="0" w:color="auto"/>
                <w:bottom w:val="none" w:sz="0" w:space="0" w:color="auto"/>
                <w:right w:val="none" w:sz="0" w:space="0" w:color="auto"/>
              </w:divBdr>
            </w:div>
          </w:divsChild>
        </w:div>
        <w:div w:id="1128940076">
          <w:marLeft w:val="0"/>
          <w:marRight w:val="0"/>
          <w:marTop w:val="0"/>
          <w:marBottom w:val="0"/>
          <w:divBdr>
            <w:top w:val="none" w:sz="0" w:space="0" w:color="auto"/>
            <w:left w:val="none" w:sz="0" w:space="0" w:color="auto"/>
            <w:bottom w:val="none" w:sz="0" w:space="0" w:color="auto"/>
            <w:right w:val="none" w:sz="0" w:space="0" w:color="auto"/>
          </w:divBdr>
        </w:div>
        <w:div w:id="1125739277">
          <w:marLeft w:val="0"/>
          <w:marRight w:val="0"/>
          <w:marTop w:val="0"/>
          <w:marBottom w:val="0"/>
          <w:divBdr>
            <w:top w:val="none" w:sz="0" w:space="0" w:color="auto"/>
            <w:left w:val="none" w:sz="0" w:space="0" w:color="auto"/>
            <w:bottom w:val="none" w:sz="0" w:space="0" w:color="auto"/>
            <w:right w:val="none" w:sz="0" w:space="0" w:color="auto"/>
          </w:divBdr>
          <w:divsChild>
            <w:div w:id="1072316202">
              <w:marLeft w:val="0"/>
              <w:marRight w:val="0"/>
              <w:marTop w:val="0"/>
              <w:marBottom w:val="0"/>
              <w:divBdr>
                <w:top w:val="none" w:sz="0" w:space="0" w:color="auto"/>
                <w:left w:val="none" w:sz="0" w:space="0" w:color="auto"/>
                <w:bottom w:val="none" w:sz="0" w:space="0" w:color="auto"/>
                <w:right w:val="none" w:sz="0" w:space="0" w:color="auto"/>
              </w:divBdr>
            </w:div>
          </w:divsChild>
        </w:div>
        <w:div w:id="1962960210">
          <w:marLeft w:val="0"/>
          <w:marRight w:val="0"/>
          <w:marTop w:val="0"/>
          <w:marBottom w:val="0"/>
          <w:divBdr>
            <w:top w:val="none" w:sz="0" w:space="0" w:color="auto"/>
            <w:left w:val="none" w:sz="0" w:space="0" w:color="auto"/>
            <w:bottom w:val="none" w:sz="0" w:space="0" w:color="auto"/>
            <w:right w:val="none" w:sz="0" w:space="0" w:color="auto"/>
          </w:divBdr>
        </w:div>
        <w:div w:id="1537355124">
          <w:marLeft w:val="0"/>
          <w:marRight w:val="0"/>
          <w:marTop w:val="0"/>
          <w:marBottom w:val="0"/>
          <w:divBdr>
            <w:top w:val="none" w:sz="0" w:space="0" w:color="auto"/>
            <w:left w:val="none" w:sz="0" w:space="0" w:color="auto"/>
            <w:bottom w:val="none" w:sz="0" w:space="0" w:color="auto"/>
            <w:right w:val="none" w:sz="0" w:space="0" w:color="auto"/>
          </w:divBdr>
          <w:divsChild>
            <w:div w:id="363751240">
              <w:marLeft w:val="0"/>
              <w:marRight w:val="0"/>
              <w:marTop w:val="0"/>
              <w:marBottom w:val="0"/>
              <w:divBdr>
                <w:top w:val="none" w:sz="0" w:space="0" w:color="auto"/>
                <w:left w:val="none" w:sz="0" w:space="0" w:color="auto"/>
                <w:bottom w:val="none" w:sz="0" w:space="0" w:color="auto"/>
                <w:right w:val="none" w:sz="0" w:space="0" w:color="auto"/>
              </w:divBdr>
            </w:div>
          </w:divsChild>
        </w:div>
        <w:div w:id="1511870977">
          <w:marLeft w:val="0"/>
          <w:marRight w:val="0"/>
          <w:marTop w:val="0"/>
          <w:marBottom w:val="0"/>
          <w:divBdr>
            <w:top w:val="none" w:sz="0" w:space="0" w:color="auto"/>
            <w:left w:val="none" w:sz="0" w:space="0" w:color="auto"/>
            <w:bottom w:val="none" w:sz="0" w:space="0" w:color="auto"/>
            <w:right w:val="none" w:sz="0" w:space="0" w:color="auto"/>
          </w:divBdr>
        </w:div>
        <w:div w:id="657461320">
          <w:marLeft w:val="0"/>
          <w:marRight w:val="0"/>
          <w:marTop w:val="0"/>
          <w:marBottom w:val="0"/>
          <w:divBdr>
            <w:top w:val="none" w:sz="0" w:space="0" w:color="auto"/>
            <w:left w:val="none" w:sz="0" w:space="0" w:color="auto"/>
            <w:bottom w:val="none" w:sz="0" w:space="0" w:color="auto"/>
            <w:right w:val="none" w:sz="0" w:space="0" w:color="auto"/>
          </w:divBdr>
          <w:divsChild>
            <w:div w:id="329917697">
              <w:marLeft w:val="0"/>
              <w:marRight w:val="0"/>
              <w:marTop w:val="0"/>
              <w:marBottom w:val="0"/>
              <w:divBdr>
                <w:top w:val="none" w:sz="0" w:space="0" w:color="auto"/>
                <w:left w:val="none" w:sz="0" w:space="0" w:color="auto"/>
                <w:bottom w:val="none" w:sz="0" w:space="0" w:color="auto"/>
                <w:right w:val="none" w:sz="0" w:space="0" w:color="auto"/>
              </w:divBdr>
            </w:div>
          </w:divsChild>
        </w:div>
        <w:div w:id="897714784">
          <w:marLeft w:val="0"/>
          <w:marRight w:val="0"/>
          <w:marTop w:val="0"/>
          <w:marBottom w:val="0"/>
          <w:divBdr>
            <w:top w:val="none" w:sz="0" w:space="0" w:color="auto"/>
            <w:left w:val="none" w:sz="0" w:space="0" w:color="auto"/>
            <w:bottom w:val="none" w:sz="0" w:space="0" w:color="auto"/>
            <w:right w:val="none" w:sz="0" w:space="0" w:color="auto"/>
          </w:divBdr>
        </w:div>
        <w:div w:id="837504102">
          <w:marLeft w:val="0"/>
          <w:marRight w:val="0"/>
          <w:marTop w:val="0"/>
          <w:marBottom w:val="0"/>
          <w:divBdr>
            <w:top w:val="none" w:sz="0" w:space="0" w:color="auto"/>
            <w:left w:val="none" w:sz="0" w:space="0" w:color="auto"/>
            <w:bottom w:val="none" w:sz="0" w:space="0" w:color="auto"/>
            <w:right w:val="none" w:sz="0" w:space="0" w:color="auto"/>
          </w:divBdr>
          <w:divsChild>
            <w:div w:id="2143962168">
              <w:marLeft w:val="0"/>
              <w:marRight w:val="0"/>
              <w:marTop w:val="0"/>
              <w:marBottom w:val="0"/>
              <w:divBdr>
                <w:top w:val="none" w:sz="0" w:space="0" w:color="auto"/>
                <w:left w:val="none" w:sz="0" w:space="0" w:color="auto"/>
                <w:bottom w:val="none" w:sz="0" w:space="0" w:color="auto"/>
                <w:right w:val="none" w:sz="0" w:space="0" w:color="auto"/>
              </w:divBdr>
            </w:div>
          </w:divsChild>
        </w:div>
        <w:div w:id="11802704">
          <w:marLeft w:val="0"/>
          <w:marRight w:val="0"/>
          <w:marTop w:val="0"/>
          <w:marBottom w:val="0"/>
          <w:divBdr>
            <w:top w:val="none" w:sz="0" w:space="0" w:color="auto"/>
            <w:left w:val="none" w:sz="0" w:space="0" w:color="auto"/>
            <w:bottom w:val="none" w:sz="0" w:space="0" w:color="auto"/>
            <w:right w:val="none" w:sz="0" w:space="0" w:color="auto"/>
          </w:divBdr>
        </w:div>
        <w:div w:id="384452242">
          <w:marLeft w:val="0"/>
          <w:marRight w:val="0"/>
          <w:marTop w:val="0"/>
          <w:marBottom w:val="0"/>
          <w:divBdr>
            <w:top w:val="none" w:sz="0" w:space="0" w:color="auto"/>
            <w:left w:val="none" w:sz="0" w:space="0" w:color="auto"/>
            <w:bottom w:val="none" w:sz="0" w:space="0" w:color="auto"/>
            <w:right w:val="none" w:sz="0" w:space="0" w:color="auto"/>
          </w:divBdr>
          <w:divsChild>
            <w:div w:id="1415709143">
              <w:marLeft w:val="0"/>
              <w:marRight w:val="0"/>
              <w:marTop w:val="0"/>
              <w:marBottom w:val="0"/>
              <w:divBdr>
                <w:top w:val="none" w:sz="0" w:space="0" w:color="auto"/>
                <w:left w:val="none" w:sz="0" w:space="0" w:color="auto"/>
                <w:bottom w:val="none" w:sz="0" w:space="0" w:color="auto"/>
                <w:right w:val="none" w:sz="0" w:space="0" w:color="auto"/>
              </w:divBdr>
            </w:div>
          </w:divsChild>
        </w:div>
        <w:div w:id="1730955288">
          <w:marLeft w:val="0"/>
          <w:marRight w:val="0"/>
          <w:marTop w:val="300"/>
          <w:marBottom w:val="0"/>
          <w:divBdr>
            <w:top w:val="none" w:sz="0" w:space="0" w:color="auto"/>
            <w:left w:val="none" w:sz="0" w:space="0" w:color="auto"/>
            <w:bottom w:val="none" w:sz="0" w:space="0" w:color="auto"/>
            <w:right w:val="none" w:sz="0" w:space="0" w:color="auto"/>
          </w:divBdr>
          <w:divsChild>
            <w:div w:id="846599235">
              <w:marLeft w:val="0"/>
              <w:marRight w:val="0"/>
              <w:marTop w:val="0"/>
              <w:marBottom w:val="0"/>
              <w:divBdr>
                <w:top w:val="none" w:sz="0" w:space="0" w:color="auto"/>
                <w:left w:val="none" w:sz="0" w:space="0" w:color="auto"/>
                <w:bottom w:val="none" w:sz="0" w:space="0" w:color="auto"/>
                <w:right w:val="none" w:sz="0" w:space="0" w:color="auto"/>
              </w:divBdr>
              <w:divsChild>
                <w:div w:id="151395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0432">
          <w:marLeft w:val="0"/>
          <w:marRight w:val="0"/>
          <w:marTop w:val="300"/>
          <w:marBottom w:val="0"/>
          <w:divBdr>
            <w:top w:val="none" w:sz="0" w:space="0" w:color="auto"/>
            <w:left w:val="none" w:sz="0" w:space="0" w:color="auto"/>
            <w:bottom w:val="none" w:sz="0" w:space="0" w:color="auto"/>
            <w:right w:val="none" w:sz="0" w:space="0" w:color="auto"/>
          </w:divBdr>
          <w:divsChild>
            <w:div w:id="212548871">
              <w:marLeft w:val="0"/>
              <w:marRight w:val="0"/>
              <w:marTop w:val="0"/>
              <w:marBottom w:val="0"/>
              <w:divBdr>
                <w:top w:val="none" w:sz="0" w:space="0" w:color="auto"/>
                <w:left w:val="none" w:sz="0" w:space="0" w:color="auto"/>
                <w:bottom w:val="none" w:sz="0" w:space="0" w:color="auto"/>
                <w:right w:val="none" w:sz="0" w:space="0" w:color="auto"/>
              </w:divBdr>
              <w:divsChild>
                <w:div w:id="143401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40367">
          <w:marLeft w:val="0"/>
          <w:marRight w:val="0"/>
          <w:marTop w:val="300"/>
          <w:marBottom w:val="0"/>
          <w:divBdr>
            <w:top w:val="none" w:sz="0" w:space="0" w:color="auto"/>
            <w:left w:val="none" w:sz="0" w:space="0" w:color="auto"/>
            <w:bottom w:val="none" w:sz="0" w:space="0" w:color="auto"/>
            <w:right w:val="none" w:sz="0" w:space="0" w:color="auto"/>
          </w:divBdr>
          <w:divsChild>
            <w:div w:id="1160803639">
              <w:marLeft w:val="0"/>
              <w:marRight w:val="0"/>
              <w:marTop w:val="0"/>
              <w:marBottom w:val="0"/>
              <w:divBdr>
                <w:top w:val="none" w:sz="0" w:space="0" w:color="auto"/>
                <w:left w:val="none" w:sz="0" w:space="0" w:color="auto"/>
                <w:bottom w:val="none" w:sz="0" w:space="0" w:color="auto"/>
                <w:right w:val="none" w:sz="0" w:space="0" w:color="auto"/>
              </w:divBdr>
              <w:divsChild>
                <w:div w:id="14798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73279">
          <w:marLeft w:val="0"/>
          <w:marRight w:val="0"/>
          <w:marTop w:val="300"/>
          <w:marBottom w:val="0"/>
          <w:divBdr>
            <w:top w:val="none" w:sz="0" w:space="0" w:color="auto"/>
            <w:left w:val="none" w:sz="0" w:space="0" w:color="auto"/>
            <w:bottom w:val="none" w:sz="0" w:space="0" w:color="auto"/>
            <w:right w:val="none" w:sz="0" w:space="0" w:color="auto"/>
          </w:divBdr>
          <w:divsChild>
            <w:div w:id="589240500">
              <w:marLeft w:val="0"/>
              <w:marRight w:val="0"/>
              <w:marTop w:val="0"/>
              <w:marBottom w:val="0"/>
              <w:divBdr>
                <w:top w:val="none" w:sz="0" w:space="0" w:color="auto"/>
                <w:left w:val="none" w:sz="0" w:space="0" w:color="auto"/>
                <w:bottom w:val="none" w:sz="0" w:space="0" w:color="auto"/>
                <w:right w:val="none" w:sz="0" w:space="0" w:color="auto"/>
              </w:divBdr>
              <w:divsChild>
                <w:div w:id="23856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267947">
      <w:bodyDiv w:val="1"/>
      <w:marLeft w:val="0"/>
      <w:marRight w:val="0"/>
      <w:marTop w:val="0"/>
      <w:marBottom w:val="0"/>
      <w:divBdr>
        <w:top w:val="none" w:sz="0" w:space="0" w:color="auto"/>
        <w:left w:val="none" w:sz="0" w:space="0" w:color="auto"/>
        <w:bottom w:val="none" w:sz="0" w:space="0" w:color="auto"/>
        <w:right w:val="none" w:sz="0" w:space="0" w:color="auto"/>
      </w:divBdr>
    </w:div>
    <w:div w:id="2106488555">
      <w:bodyDiv w:val="1"/>
      <w:marLeft w:val="0"/>
      <w:marRight w:val="0"/>
      <w:marTop w:val="0"/>
      <w:marBottom w:val="0"/>
      <w:divBdr>
        <w:top w:val="none" w:sz="0" w:space="0" w:color="auto"/>
        <w:left w:val="none" w:sz="0" w:space="0" w:color="auto"/>
        <w:bottom w:val="none" w:sz="0" w:space="0" w:color="auto"/>
        <w:right w:val="none" w:sz="0" w:space="0" w:color="auto"/>
      </w:divBdr>
      <w:divsChild>
        <w:div w:id="1056851047">
          <w:marLeft w:val="0"/>
          <w:marRight w:val="0"/>
          <w:marTop w:val="0"/>
          <w:marBottom w:val="0"/>
          <w:divBdr>
            <w:top w:val="none" w:sz="0" w:space="0" w:color="auto"/>
            <w:left w:val="none" w:sz="0" w:space="0" w:color="auto"/>
            <w:bottom w:val="none" w:sz="0" w:space="0" w:color="auto"/>
            <w:right w:val="none" w:sz="0" w:space="0" w:color="auto"/>
          </w:divBdr>
        </w:div>
        <w:div w:id="578828840">
          <w:marLeft w:val="0"/>
          <w:marRight w:val="0"/>
          <w:marTop w:val="0"/>
          <w:marBottom w:val="0"/>
          <w:divBdr>
            <w:top w:val="none" w:sz="0" w:space="0" w:color="auto"/>
            <w:left w:val="none" w:sz="0" w:space="0" w:color="auto"/>
            <w:bottom w:val="none" w:sz="0" w:space="0" w:color="auto"/>
            <w:right w:val="none" w:sz="0" w:space="0" w:color="auto"/>
          </w:divBdr>
          <w:divsChild>
            <w:div w:id="1123428379">
              <w:marLeft w:val="0"/>
              <w:marRight w:val="0"/>
              <w:marTop w:val="0"/>
              <w:marBottom w:val="0"/>
              <w:divBdr>
                <w:top w:val="none" w:sz="0" w:space="0" w:color="auto"/>
                <w:left w:val="none" w:sz="0" w:space="0" w:color="auto"/>
                <w:bottom w:val="none" w:sz="0" w:space="0" w:color="auto"/>
                <w:right w:val="none" w:sz="0" w:space="0" w:color="auto"/>
              </w:divBdr>
            </w:div>
          </w:divsChild>
        </w:div>
        <w:div w:id="583150338">
          <w:marLeft w:val="0"/>
          <w:marRight w:val="0"/>
          <w:marTop w:val="0"/>
          <w:marBottom w:val="0"/>
          <w:divBdr>
            <w:top w:val="none" w:sz="0" w:space="0" w:color="auto"/>
            <w:left w:val="none" w:sz="0" w:space="0" w:color="auto"/>
            <w:bottom w:val="none" w:sz="0" w:space="0" w:color="auto"/>
            <w:right w:val="none" w:sz="0" w:space="0" w:color="auto"/>
          </w:divBdr>
        </w:div>
        <w:div w:id="1439333099">
          <w:marLeft w:val="0"/>
          <w:marRight w:val="0"/>
          <w:marTop w:val="0"/>
          <w:marBottom w:val="0"/>
          <w:divBdr>
            <w:top w:val="none" w:sz="0" w:space="0" w:color="auto"/>
            <w:left w:val="none" w:sz="0" w:space="0" w:color="auto"/>
            <w:bottom w:val="none" w:sz="0" w:space="0" w:color="auto"/>
            <w:right w:val="none" w:sz="0" w:space="0" w:color="auto"/>
          </w:divBdr>
          <w:divsChild>
            <w:div w:id="58986209">
              <w:marLeft w:val="0"/>
              <w:marRight w:val="0"/>
              <w:marTop w:val="0"/>
              <w:marBottom w:val="0"/>
              <w:divBdr>
                <w:top w:val="none" w:sz="0" w:space="0" w:color="auto"/>
                <w:left w:val="none" w:sz="0" w:space="0" w:color="auto"/>
                <w:bottom w:val="none" w:sz="0" w:space="0" w:color="auto"/>
                <w:right w:val="none" w:sz="0" w:space="0" w:color="auto"/>
              </w:divBdr>
            </w:div>
          </w:divsChild>
        </w:div>
        <w:div w:id="1024675112">
          <w:marLeft w:val="0"/>
          <w:marRight w:val="0"/>
          <w:marTop w:val="0"/>
          <w:marBottom w:val="0"/>
          <w:divBdr>
            <w:top w:val="none" w:sz="0" w:space="0" w:color="auto"/>
            <w:left w:val="none" w:sz="0" w:space="0" w:color="auto"/>
            <w:bottom w:val="none" w:sz="0" w:space="0" w:color="auto"/>
            <w:right w:val="none" w:sz="0" w:space="0" w:color="auto"/>
          </w:divBdr>
        </w:div>
        <w:div w:id="1967077362">
          <w:marLeft w:val="0"/>
          <w:marRight w:val="0"/>
          <w:marTop w:val="0"/>
          <w:marBottom w:val="0"/>
          <w:divBdr>
            <w:top w:val="none" w:sz="0" w:space="0" w:color="auto"/>
            <w:left w:val="none" w:sz="0" w:space="0" w:color="auto"/>
            <w:bottom w:val="none" w:sz="0" w:space="0" w:color="auto"/>
            <w:right w:val="none" w:sz="0" w:space="0" w:color="auto"/>
          </w:divBdr>
          <w:divsChild>
            <w:div w:id="191647526">
              <w:marLeft w:val="0"/>
              <w:marRight w:val="0"/>
              <w:marTop w:val="0"/>
              <w:marBottom w:val="0"/>
              <w:divBdr>
                <w:top w:val="none" w:sz="0" w:space="0" w:color="auto"/>
                <w:left w:val="none" w:sz="0" w:space="0" w:color="auto"/>
                <w:bottom w:val="none" w:sz="0" w:space="0" w:color="auto"/>
                <w:right w:val="none" w:sz="0" w:space="0" w:color="auto"/>
              </w:divBdr>
            </w:div>
          </w:divsChild>
        </w:div>
        <w:div w:id="1416782001">
          <w:marLeft w:val="0"/>
          <w:marRight w:val="0"/>
          <w:marTop w:val="0"/>
          <w:marBottom w:val="0"/>
          <w:divBdr>
            <w:top w:val="none" w:sz="0" w:space="0" w:color="auto"/>
            <w:left w:val="none" w:sz="0" w:space="0" w:color="auto"/>
            <w:bottom w:val="none" w:sz="0" w:space="0" w:color="auto"/>
            <w:right w:val="none" w:sz="0" w:space="0" w:color="auto"/>
          </w:divBdr>
        </w:div>
        <w:div w:id="1870874366">
          <w:marLeft w:val="0"/>
          <w:marRight w:val="0"/>
          <w:marTop w:val="0"/>
          <w:marBottom w:val="0"/>
          <w:divBdr>
            <w:top w:val="none" w:sz="0" w:space="0" w:color="auto"/>
            <w:left w:val="none" w:sz="0" w:space="0" w:color="auto"/>
            <w:bottom w:val="none" w:sz="0" w:space="0" w:color="auto"/>
            <w:right w:val="none" w:sz="0" w:space="0" w:color="auto"/>
          </w:divBdr>
          <w:divsChild>
            <w:div w:id="315111908">
              <w:marLeft w:val="0"/>
              <w:marRight w:val="0"/>
              <w:marTop w:val="0"/>
              <w:marBottom w:val="0"/>
              <w:divBdr>
                <w:top w:val="none" w:sz="0" w:space="0" w:color="auto"/>
                <w:left w:val="none" w:sz="0" w:space="0" w:color="auto"/>
                <w:bottom w:val="none" w:sz="0" w:space="0" w:color="auto"/>
                <w:right w:val="none" w:sz="0" w:space="0" w:color="auto"/>
              </w:divBdr>
            </w:div>
          </w:divsChild>
        </w:div>
        <w:div w:id="597910166">
          <w:marLeft w:val="0"/>
          <w:marRight w:val="0"/>
          <w:marTop w:val="0"/>
          <w:marBottom w:val="0"/>
          <w:divBdr>
            <w:top w:val="none" w:sz="0" w:space="0" w:color="auto"/>
            <w:left w:val="none" w:sz="0" w:space="0" w:color="auto"/>
            <w:bottom w:val="none" w:sz="0" w:space="0" w:color="auto"/>
            <w:right w:val="none" w:sz="0" w:space="0" w:color="auto"/>
          </w:divBdr>
        </w:div>
        <w:div w:id="294987560">
          <w:marLeft w:val="0"/>
          <w:marRight w:val="0"/>
          <w:marTop w:val="0"/>
          <w:marBottom w:val="0"/>
          <w:divBdr>
            <w:top w:val="none" w:sz="0" w:space="0" w:color="auto"/>
            <w:left w:val="none" w:sz="0" w:space="0" w:color="auto"/>
            <w:bottom w:val="none" w:sz="0" w:space="0" w:color="auto"/>
            <w:right w:val="none" w:sz="0" w:space="0" w:color="auto"/>
          </w:divBdr>
          <w:divsChild>
            <w:div w:id="1052538809">
              <w:marLeft w:val="0"/>
              <w:marRight w:val="0"/>
              <w:marTop w:val="0"/>
              <w:marBottom w:val="0"/>
              <w:divBdr>
                <w:top w:val="none" w:sz="0" w:space="0" w:color="auto"/>
                <w:left w:val="none" w:sz="0" w:space="0" w:color="auto"/>
                <w:bottom w:val="none" w:sz="0" w:space="0" w:color="auto"/>
                <w:right w:val="none" w:sz="0" w:space="0" w:color="auto"/>
              </w:divBdr>
            </w:div>
          </w:divsChild>
        </w:div>
        <w:div w:id="926695576">
          <w:marLeft w:val="0"/>
          <w:marRight w:val="0"/>
          <w:marTop w:val="0"/>
          <w:marBottom w:val="0"/>
          <w:divBdr>
            <w:top w:val="none" w:sz="0" w:space="0" w:color="auto"/>
            <w:left w:val="none" w:sz="0" w:space="0" w:color="auto"/>
            <w:bottom w:val="none" w:sz="0" w:space="0" w:color="auto"/>
            <w:right w:val="none" w:sz="0" w:space="0" w:color="auto"/>
          </w:divBdr>
        </w:div>
        <w:div w:id="1793093383">
          <w:marLeft w:val="0"/>
          <w:marRight w:val="0"/>
          <w:marTop w:val="0"/>
          <w:marBottom w:val="0"/>
          <w:divBdr>
            <w:top w:val="none" w:sz="0" w:space="0" w:color="auto"/>
            <w:left w:val="none" w:sz="0" w:space="0" w:color="auto"/>
            <w:bottom w:val="none" w:sz="0" w:space="0" w:color="auto"/>
            <w:right w:val="none" w:sz="0" w:space="0" w:color="auto"/>
          </w:divBdr>
          <w:divsChild>
            <w:div w:id="543181535">
              <w:marLeft w:val="0"/>
              <w:marRight w:val="0"/>
              <w:marTop w:val="0"/>
              <w:marBottom w:val="0"/>
              <w:divBdr>
                <w:top w:val="none" w:sz="0" w:space="0" w:color="auto"/>
                <w:left w:val="none" w:sz="0" w:space="0" w:color="auto"/>
                <w:bottom w:val="none" w:sz="0" w:space="0" w:color="auto"/>
                <w:right w:val="none" w:sz="0" w:space="0" w:color="auto"/>
              </w:divBdr>
            </w:div>
          </w:divsChild>
        </w:div>
        <w:div w:id="2130582942">
          <w:marLeft w:val="0"/>
          <w:marRight w:val="0"/>
          <w:marTop w:val="0"/>
          <w:marBottom w:val="0"/>
          <w:divBdr>
            <w:top w:val="none" w:sz="0" w:space="0" w:color="auto"/>
            <w:left w:val="none" w:sz="0" w:space="0" w:color="auto"/>
            <w:bottom w:val="none" w:sz="0" w:space="0" w:color="auto"/>
            <w:right w:val="none" w:sz="0" w:space="0" w:color="auto"/>
          </w:divBdr>
        </w:div>
        <w:div w:id="1281181036">
          <w:marLeft w:val="0"/>
          <w:marRight w:val="0"/>
          <w:marTop w:val="0"/>
          <w:marBottom w:val="0"/>
          <w:divBdr>
            <w:top w:val="none" w:sz="0" w:space="0" w:color="auto"/>
            <w:left w:val="none" w:sz="0" w:space="0" w:color="auto"/>
            <w:bottom w:val="none" w:sz="0" w:space="0" w:color="auto"/>
            <w:right w:val="none" w:sz="0" w:space="0" w:color="auto"/>
          </w:divBdr>
          <w:divsChild>
            <w:div w:id="1301882638">
              <w:marLeft w:val="0"/>
              <w:marRight w:val="0"/>
              <w:marTop w:val="0"/>
              <w:marBottom w:val="0"/>
              <w:divBdr>
                <w:top w:val="none" w:sz="0" w:space="0" w:color="auto"/>
                <w:left w:val="none" w:sz="0" w:space="0" w:color="auto"/>
                <w:bottom w:val="none" w:sz="0" w:space="0" w:color="auto"/>
                <w:right w:val="none" w:sz="0" w:space="0" w:color="auto"/>
              </w:divBdr>
            </w:div>
          </w:divsChild>
        </w:div>
        <w:div w:id="916670275">
          <w:marLeft w:val="0"/>
          <w:marRight w:val="0"/>
          <w:marTop w:val="300"/>
          <w:marBottom w:val="0"/>
          <w:divBdr>
            <w:top w:val="none" w:sz="0" w:space="0" w:color="auto"/>
            <w:left w:val="none" w:sz="0" w:space="0" w:color="auto"/>
            <w:bottom w:val="none" w:sz="0" w:space="0" w:color="auto"/>
            <w:right w:val="none" w:sz="0" w:space="0" w:color="auto"/>
          </w:divBdr>
          <w:divsChild>
            <w:div w:id="952520644">
              <w:marLeft w:val="0"/>
              <w:marRight w:val="0"/>
              <w:marTop w:val="0"/>
              <w:marBottom w:val="0"/>
              <w:divBdr>
                <w:top w:val="none" w:sz="0" w:space="0" w:color="auto"/>
                <w:left w:val="none" w:sz="0" w:space="0" w:color="auto"/>
                <w:bottom w:val="none" w:sz="0" w:space="0" w:color="auto"/>
                <w:right w:val="none" w:sz="0" w:space="0" w:color="auto"/>
              </w:divBdr>
              <w:divsChild>
                <w:div w:id="1447968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20222">
          <w:marLeft w:val="0"/>
          <w:marRight w:val="0"/>
          <w:marTop w:val="300"/>
          <w:marBottom w:val="0"/>
          <w:divBdr>
            <w:top w:val="none" w:sz="0" w:space="0" w:color="auto"/>
            <w:left w:val="none" w:sz="0" w:space="0" w:color="auto"/>
            <w:bottom w:val="none" w:sz="0" w:space="0" w:color="auto"/>
            <w:right w:val="none" w:sz="0" w:space="0" w:color="auto"/>
          </w:divBdr>
          <w:divsChild>
            <w:div w:id="1463307218">
              <w:marLeft w:val="0"/>
              <w:marRight w:val="0"/>
              <w:marTop w:val="0"/>
              <w:marBottom w:val="0"/>
              <w:divBdr>
                <w:top w:val="none" w:sz="0" w:space="0" w:color="auto"/>
                <w:left w:val="none" w:sz="0" w:space="0" w:color="auto"/>
                <w:bottom w:val="none" w:sz="0" w:space="0" w:color="auto"/>
                <w:right w:val="none" w:sz="0" w:space="0" w:color="auto"/>
              </w:divBdr>
              <w:divsChild>
                <w:div w:id="190972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056613">
          <w:marLeft w:val="0"/>
          <w:marRight w:val="0"/>
          <w:marTop w:val="300"/>
          <w:marBottom w:val="0"/>
          <w:divBdr>
            <w:top w:val="none" w:sz="0" w:space="0" w:color="auto"/>
            <w:left w:val="none" w:sz="0" w:space="0" w:color="auto"/>
            <w:bottom w:val="none" w:sz="0" w:space="0" w:color="auto"/>
            <w:right w:val="none" w:sz="0" w:space="0" w:color="auto"/>
          </w:divBdr>
          <w:divsChild>
            <w:div w:id="1752388926">
              <w:marLeft w:val="0"/>
              <w:marRight w:val="0"/>
              <w:marTop w:val="0"/>
              <w:marBottom w:val="0"/>
              <w:divBdr>
                <w:top w:val="none" w:sz="0" w:space="0" w:color="auto"/>
                <w:left w:val="none" w:sz="0" w:space="0" w:color="auto"/>
                <w:bottom w:val="none" w:sz="0" w:space="0" w:color="auto"/>
                <w:right w:val="none" w:sz="0" w:space="0" w:color="auto"/>
              </w:divBdr>
              <w:divsChild>
                <w:div w:id="111563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83929">
          <w:marLeft w:val="0"/>
          <w:marRight w:val="0"/>
          <w:marTop w:val="300"/>
          <w:marBottom w:val="0"/>
          <w:divBdr>
            <w:top w:val="none" w:sz="0" w:space="0" w:color="auto"/>
            <w:left w:val="none" w:sz="0" w:space="0" w:color="auto"/>
            <w:bottom w:val="none" w:sz="0" w:space="0" w:color="auto"/>
            <w:right w:val="none" w:sz="0" w:space="0" w:color="auto"/>
          </w:divBdr>
          <w:divsChild>
            <w:div w:id="589972949">
              <w:marLeft w:val="0"/>
              <w:marRight w:val="0"/>
              <w:marTop w:val="0"/>
              <w:marBottom w:val="0"/>
              <w:divBdr>
                <w:top w:val="none" w:sz="0" w:space="0" w:color="auto"/>
                <w:left w:val="none" w:sz="0" w:space="0" w:color="auto"/>
                <w:bottom w:val="none" w:sz="0" w:space="0" w:color="auto"/>
                <w:right w:val="none" w:sz="0" w:space="0" w:color="auto"/>
              </w:divBdr>
              <w:divsChild>
                <w:div w:id="329798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90484">
      <w:bodyDiv w:val="1"/>
      <w:marLeft w:val="0"/>
      <w:marRight w:val="0"/>
      <w:marTop w:val="0"/>
      <w:marBottom w:val="0"/>
      <w:divBdr>
        <w:top w:val="none" w:sz="0" w:space="0" w:color="auto"/>
        <w:left w:val="none" w:sz="0" w:space="0" w:color="auto"/>
        <w:bottom w:val="none" w:sz="0" w:space="0" w:color="auto"/>
        <w:right w:val="none" w:sz="0" w:space="0" w:color="auto"/>
      </w:divBdr>
      <w:divsChild>
        <w:div w:id="2120490446">
          <w:marLeft w:val="0"/>
          <w:marRight w:val="0"/>
          <w:marTop w:val="0"/>
          <w:marBottom w:val="0"/>
          <w:divBdr>
            <w:top w:val="none" w:sz="0" w:space="0" w:color="auto"/>
            <w:left w:val="none" w:sz="0" w:space="0" w:color="auto"/>
            <w:bottom w:val="none" w:sz="0" w:space="0" w:color="auto"/>
            <w:right w:val="none" w:sz="0" w:space="0" w:color="auto"/>
          </w:divBdr>
        </w:div>
        <w:div w:id="1291549970">
          <w:marLeft w:val="0"/>
          <w:marRight w:val="0"/>
          <w:marTop w:val="0"/>
          <w:marBottom w:val="0"/>
          <w:divBdr>
            <w:top w:val="none" w:sz="0" w:space="0" w:color="auto"/>
            <w:left w:val="none" w:sz="0" w:space="0" w:color="auto"/>
            <w:bottom w:val="none" w:sz="0" w:space="0" w:color="auto"/>
            <w:right w:val="none" w:sz="0" w:space="0" w:color="auto"/>
          </w:divBdr>
          <w:divsChild>
            <w:div w:id="1702510181">
              <w:marLeft w:val="0"/>
              <w:marRight w:val="0"/>
              <w:marTop w:val="0"/>
              <w:marBottom w:val="0"/>
              <w:divBdr>
                <w:top w:val="none" w:sz="0" w:space="0" w:color="auto"/>
                <w:left w:val="none" w:sz="0" w:space="0" w:color="auto"/>
                <w:bottom w:val="none" w:sz="0" w:space="0" w:color="auto"/>
                <w:right w:val="none" w:sz="0" w:space="0" w:color="auto"/>
              </w:divBdr>
            </w:div>
          </w:divsChild>
        </w:div>
        <w:div w:id="945888508">
          <w:marLeft w:val="0"/>
          <w:marRight w:val="0"/>
          <w:marTop w:val="0"/>
          <w:marBottom w:val="0"/>
          <w:divBdr>
            <w:top w:val="none" w:sz="0" w:space="0" w:color="auto"/>
            <w:left w:val="none" w:sz="0" w:space="0" w:color="auto"/>
            <w:bottom w:val="none" w:sz="0" w:space="0" w:color="auto"/>
            <w:right w:val="none" w:sz="0" w:space="0" w:color="auto"/>
          </w:divBdr>
        </w:div>
        <w:div w:id="1114137863">
          <w:marLeft w:val="0"/>
          <w:marRight w:val="0"/>
          <w:marTop w:val="0"/>
          <w:marBottom w:val="0"/>
          <w:divBdr>
            <w:top w:val="none" w:sz="0" w:space="0" w:color="auto"/>
            <w:left w:val="none" w:sz="0" w:space="0" w:color="auto"/>
            <w:bottom w:val="none" w:sz="0" w:space="0" w:color="auto"/>
            <w:right w:val="none" w:sz="0" w:space="0" w:color="auto"/>
          </w:divBdr>
          <w:divsChild>
            <w:div w:id="2091191675">
              <w:marLeft w:val="0"/>
              <w:marRight w:val="0"/>
              <w:marTop w:val="0"/>
              <w:marBottom w:val="0"/>
              <w:divBdr>
                <w:top w:val="none" w:sz="0" w:space="0" w:color="auto"/>
                <w:left w:val="none" w:sz="0" w:space="0" w:color="auto"/>
                <w:bottom w:val="none" w:sz="0" w:space="0" w:color="auto"/>
                <w:right w:val="none" w:sz="0" w:space="0" w:color="auto"/>
              </w:divBdr>
            </w:div>
          </w:divsChild>
        </w:div>
        <w:div w:id="1954903155">
          <w:marLeft w:val="0"/>
          <w:marRight w:val="0"/>
          <w:marTop w:val="0"/>
          <w:marBottom w:val="0"/>
          <w:divBdr>
            <w:top w:val="none" w:sz="0" w:space="0" w:color="auto"/>
            <w:left w:val="none" w:sz="0" w:space="0" w:color="auto"/>
            <w:bottom w:val="none" w:sz="0" w:space="0" w:color="auto"/>
            <w:right w:val="none" w:sz="0" w:space="0" w:color="auto"/>
          </w:divBdr>
        </w:div>
        <w:div w:id="1851529617">
          <w:marLeft w:val="0"/>
          <w:marRight w:val="0"/>
          <w:marTop w:val="0"/>
          <w:marBottom w:val="0"/>
          <w:divBdr>
            <w:top w:val="none" w:sz="0" w:space="0" w:color="auto"/>
            <w:left w:val="none" w:sz="0" w:space="0" w:color="auto"/>
            <w:bottom w:val="none" w:sz="0" w:space="0" w:color="auto"/>
            <w:right w:val="none" w:sz="0" w:space="0" w:color="auto"/>
          </w:divBdr>
          <w:divsChild>
            <w:div w:id="411508718">
              <w:marLeft w:val="0"/>
              <w:marRight w:val="0"/>
              <w:marTop w:val="0"/>
              <w:marBottom w:val="0"/>
              <w:divBdr>
                <w:top w:val="none" w:sz="0" w:space="0" w:color="auto"/>
                <w:left w:val="none" w:sz="0" w:space="0" w:color="auto"/>
                <w:bottom w:val="none" w:sz="0" w:space="0" w:color="auto"/>
                <w:right w:val="none" w:sz="0" w:space="0" w:color="auto"/>
              </w:divBdr>
            </w:div>
          </w:divsChild>
        </w:div>
        <w:div w:id="1589656465">
          <w:marLeft w:val="0"/>
          <w:marRight w:val="0"/>
          <w:marTop w:val="0"/>
          <w:marBottom w:val="0"/>
          <w:divBdr>
            <w:top w:val="none" w:sz="0" w:space="0" w:color="auto"/>
            <w:left w:val="none" w:sz="0" w:space="0" w:color="auto"/>
            <w:bottom w:val="none" w:sz="0" w:space="0" w:color="auto"/>
            <w:right w:val="none" w:sz="0" w:space="0" w:color="auto"/>
          </w:divBdr>
        </w:div>
        <w:div w:id="42676687">
          <w:marLeft w:val="0"/>
          <w:marRight w:val="0"/>
          <w:marTop w:val="0"/>
          <w:marBottom w:val="0"/>
          <w:divBdr>
            <w:top w:val="none" w:sz="0" w:space="0" w:color="auto"/>
            <w:left w:val="none" w:sz="0" w:space="0" w:color="auto"/>
            <w:bottom w:val="none" w:sz="0" w:space="0" w:color="auto"/>
            <w:right w:val="none" w:sz="0" w:space="0" w:color="auto"/>
          </w:divBdr>
          <w:divsChild>
            <w:div w:id="1243415953">
              <w:marLeft w:val="0"/>
              <w:marRight w:val="0"/>
              <w:marTop w:val="0"/>
              <w:marBottom w:val="0"/>
              <w:divBdr>
                <w:top w:val="none" w:sz="0" w:space="0" w:color="auto"/>
                <w:left w:val="none" w:sz="0" w:space="0" w:color="auto"/>
                <w:bottom w:val="none" w:sz="0" w:space="0" w:color="auto"/>
                <w:right w:val="none" w:sz="0" w:space="0" w:color="auto"/>
              </w:divBdr>
            </w:div>
          </w:divsChild>
        </w:div>
        <w:div w:id="1598514136">
          <w:marLeft w:val="0"/>
          <w:marRight w:val="0"/>
          <w:marTop w:val="0"/>
          <w:marBottom w:val="0"/>
          <w:divBdr>
            <w:top w:val="none" w:sz="0" w:space="0" w:color="auto"/>
            <w:left w:val="none" w:sz="0" w:space="0" w:color="auto"/>
            <w:bottom w:val="none" w:sz="0" w:space="0" w:color="auto"/>
            <w:right w:val="none" w:sz="0" w:space="0" w:color="auto"/>
          </w:divBdr>
        </w:div>
        <w:div w:id="944076700">
          <w:marLeft w:val="0"/>
          <w:marRight w:val="0"/>
          <w:marTop w:val="0"/>
          <w:marBottom w:val="0"/>
          <w:divBdr>
            <w:top w:val="none" w:sz="0" w:space="0" w:color="auto"/>
            <w:left w:val="none" w:sz="0" w:space="0" w:color="auto"/>
            <w:bottom w:val="none" w:sz="0" w:space="0" w:color="auto"/>
            <w:right w:val="none" w:sz="0" w:space="0" w:color="auto"/>
          </w:divBdr>
          <w:divsChild>
            <w:div w:id="2086103776">
              <w:marLeft w:val="0"/>
              <w:marRight w:val="0"/>
              <w:marTop w:val="0"/>
              <w:marBottom w:val="0"/>
              <w:divBdr>
                <w:top w:val="none" w:sz="0" w:space="0" w:color="auto"/>
                <w:left w:val="none" w:sz="0" w:space="0" w:color="auto"/>
                <w:bottom w:val="none" w:sz="0" w:space="0" w:color="auto"/>
                <w:right w:val="none" w:sz="0" w:space="0" w:color="auto"/>
              </w:divBdr>
            </w:div>
          </w:divsChild>
        </w:div>
        <w:div w:id="1438140790">
          <w:marLeft w:val="0"/>
          <w:marRight w:val="0"/>
          <w:marTop w:val="0"/>
          <w:marBottom w:val="0"/>
          <w:divBdr>
            <w:top w:val="none" w:sz="0" w:space="0" w:color="auto"/>
            <w:left w:val="none" w:sz="0" w:space="0" w:color="auto"/>
            <w:bottom w:val="none" w:sz="0" w:space="0" w:color="auto"/>
            <w:right w:val="none" w:sz="0" w:space="0" w:color="auto"/>
          </w:divBdr>
        </w:div>
        <w:div w:id="500976444">
          <w:marLeft w:val="0"/>
          <w:marRight w:val="0"/>
          <w:marTop w:val="0"/>
          <w:marBottom w:val="0"/>
          <w:divBdr>
            <w:top w:val="none" w:sz="0" w:space="0" w:color="auto"/>
            <w:left w:val="none" w:sz="0" w:space="0" w:color="auto"/>
            <w:bottom w:val="none" w:sz="0" w:space="0" w:color="auto"/>
            <w:right w:val="none" w:sz="0" w:space="0" w:color="auto"/>
          </w:divBdr>
          <w:divsChild>
            <w:div w:id="1375472131">
              <w:marLeft w:val="0"/>
              <w:marRight w:val="0"/>
              <w:marTop w:val="0"/>
              <w:marBottom w:val="0"/>
              <w:divBdr>
                <w:top w:val="none" w:sz="0" w:space="0" w:color="auto"/>
                <w:left w:val="none" w:sz="0" w:space="0" w:color="auto"/>
                <w:bottom w:val="none" w:sz="0" w:space="0" w:color="auto"/>
                <w:right w:val="none" w:sz="0" w:space="0" w:color="auto"/>
              </w:divBdr>
            </w:div>
          </w:divsChild>
        </w:div>
        <w:div w:id="1808161701">
          <w:marLeft w:val="0"/>
          <w:marRight w:val="0"/>
          <w:marTop w:val="0"/>
          <w:marBottom w:val="0"/>
          <w:divBdr>
            <w:top w:val="none" w:sz="0" w:space="0" w:color="auto"/>
            <w:left w:val="none" w:sz="0" w:space="0" w:color="auto"/>
            <w:bottom w:val="none" w:sz="0" w:space="0" w:color="auto"/>
            <w:right w:val="none" w:sz="0" w:space="0" w:color="auto"/>
          </w:divBdr>
        </w:div>
        <w:div w:id="399135899">
          <w:marLeft w:val="0"/>
          <w:marRight w:val="0"/>
          <w:marTop w:val="0"/>
          <w:marBottom w:val="0"/>
          <w:divBdr>
            <w:top w:val="none" w:sz="0" w:space="0" w:color="auto"/>
            <w:left w:val="none" w:sz="0" w:space="0" w:color="auto"/>
            <w:bottom w:val="none" w:sz="0" w:space="0" w:color="auto"/>
            <w:right w:val="none" w:sz="0" w:space="0" w:color="auto"/>
          </w:divBdr>
          <w:divsChild>
            <w:div w:id="1691295373">
              <w:marLeft w:val="0"/>
              <w:marRight w:val="0"/>
              <w:marTop w:val="0"/>
              <w:marBottom w:val="0"/>
              <w:divBdr>
                <w:top w:val="none" w:sz="0" w:space="0" w:color="auto"/>
                <w:left w:val="none" w:sz="0" w:space="0" w:color="auto"/>
                <w:bottom w:val="none" w:sz="0" w:space="0" w:color="auto"/>
                <w:right w:val="none" w:sz="0" w:space="0" w:color="auto"/>
              </w:divBdr>
            </w:div>
          </w:divsChild>
        </w:div>
        <w:div w:id="2007593146">
          <w:marLeft w:val="0"/>
          <w:marRight w:val="0"/>
          <w:marTop w:val="300"/>
          <w:marBottom w:val="0"/>
          <w:divBdr>
            <w:top w:val="none" w:sz="0" w:space="0" w:color="auto"/>
            <w:left w:val="none" w:sz="0" w:space="0" w:color="auto"/>
            <w:bottom w:val="none" w:sz="0" w:space="0" w:color="auto"/>
            <w:right w:val="none" w:sz="0" w:space="0" w:color="auto"/>
          </w:divBdr>
          <w:divsChild>
            <w:div w:id="1917812351">
              <w:marLeft w:val="0"/>
              <w:marRight w:val="0"/>
              <w:marTop w:val="0"/>
              <w:marBottom w:val="0"/>
              <w:divBdr>
                <w:top w:val="none" w:sz="0" w:space="0" w:color="auto"/>
                <w:left w:val="none" w:sz="0" w:space="0" w:color="auto"/>
                <w:bottom w:val="none" w:sz="0" w:space="0" w:color="auto"/>
                <w:right w:val="none" w:sz="0" w:space="0" w:color="auto"/>
              </w:divBdr>
              <w:divsChild>
                <w:div w:id="185422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53354">
          <w:marLeft w:val="0"/>
          <w:marRight w:val="0"/>
          <w:marTop w:val="300"/>
          <w:marBottom w:val="0"/>
          <w:divBdr>
            <w:top w:val="none" w:sz="0" w:space="0" w:color="auto"/>
            <w:left w:val="none" w:sz="0" w:space="0" w:color="auto"/>
            <w:bottom w:val="none" w:sz="0" w:space="0" w:color="auto"/>
            <w:right w:val="none" w:sz="0" w:space="0" w:color="auto"/>
          </w:divBdr>
          <w:divsChild>
            <w:div w:id="1309435738">
              <w:marLeft w:val="0"/>
              <w:marRight w:val="0"/>
              <w:marTop w:val="0"/>
              <w:marBottom w:val="0"/>
              <w:divBdr>
                <w:top w:val="none" w:sz="0" w:space="0" w:color="auto"/>
                <w:left w:val="none" w:sz="0" w:space="0" w:color="auto"/>
                <w:bottom w:val="none" w:sz="0" w:space="0" w:color="auto"/>
                <w:right w:val="none" w:sz="0" w:space="0" w:color="auto"/>
              </w:divBdr>
              <w:divsChild>
                <w:div w:id="93606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17905">
          <w:marLeft w:val="0"/>
          <w:marRight w:val="0"/>
          <w:marTop w:val="300"/>
          <w:marBottom w:val="0"/>
          <w:divBdr>
            <w:top w:val="none" w:sz="0" w:space="0" w:color="auto"/>
            <w:left w:val="none" w:sz="0" w:space="0" w:color="auto"/>
            <w:bottom w:val="none" w:sz="0" w:space="0" w:color="auto"/>
            <w:right w:val="none" w:sz="0" w:space="0" w:color="auto"/>
          </w:divBdr>
          <w:divsChild>
            <w:div w:id="364477731">
              <w:marLeft w:val="0"/>
              <w:marRight w:val="0"/>
              <w:marTop w:val="0"/>
              <w:marBottom w:val="0"/>
              <w:divBdr>
                <w:top w:val="none" w:sz="0" w:space="0" w:color="auto"/>
                <w:left w:val="none" w:sz="0" w:space="0" w:color="auto"/>
                <w:bottom w:val="none" w:sz="0" w:space="0" w:color="auto"/>
                <w:right w:val="none" w:sz="0" w:space="0" w:color="auto"/>
              </w:divBdr>
              <w:divsChild>
                <w:div w:id="82177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94702">
          <w:marLeft w:val="0"/>
          <w:marRight w:val="0"/>
          <w:marTop w:val="300"/>
          <w:marBottom w:val="0"/>
          <w:divBdr>
            <w:top w:val="none" w:sz="0" w:space="0" w:color="auto"/>
            <w:left w:val="none" w:sz="0" w:space="0" w:color="auto"/>
            <w:bottom w:val="none" w:sz="0" w:space="0" w:color="auto"/>
            <w:right w:val="none" w:sz="0" w:space="0" w:color="auto"/>
          </w:divBdr>
          <w:divsChild>
            <w:div w:id="240798941">
              <w:marLeft w:val="0"/>
              <w:marRight w:val="0"/>
              <w:marTop w:val="0"/>
              <w:marBottom w:val="0"/>
              <w:divBdr>
                <w:top w:val="none" w:sz="0" w:space="0" w:color="auto"/>
                <w:left w:val="none" w:sz="0" w:space="0" w:color="auto"/>
                <w:bottom w:val="none" w:sz="0" w:space="0" w:color="auto"/>
                <w:right w:val="none" w:sz="0" w:space="0" w:color="auto"/>
              </w:divBdr>
              <w:divsChild>
                <w:div w:id="50810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995870">
      <w:bodyDiv w:val="1"/>
      <w:marLeft w:val="0"/>
      <w:marRight w:val="0"/>
      <w:marTop w:val="0"/>
      <w:marBottom w:val="0"/>
      <w:divBdr>
        <w:top w:val="none" w:sz="0" w:space="0" w:color="auto"/>
        <w:left w:val="none" w:sz="0" w:space="0" w:color="auto"/>
        <w:bottom w:val="none" w:sz="0" w:space="0" w:color="auto"/>
        <w:right w:val="none" w:sz="0" w:space="0" w:color="auto"/>
      </w:divBdr>
    </w:div>
    <w:div w:id="2110419147">
      <w:bodyDiv w:val="1"/>
      <w:marLeft w:val="0"/>
      <w:marRight w:val="0"/>
      <w:marTop w:val="0"/>
      <w:marBottom w:val="0"/>
      <w:divBdr>
        <w:top w:val="none" w:sz="0" w:space="0" w:color="auto"/>
        <w:left w:val="none" w:sz="0" w:space="0" w:color="auto"/>
        <w:bottom w:val="none" w:sz="0" w:space="0" w:color="auto"/>
        <w:right w:val="none" w:sz="0" w:space="0" w:color="auto"/>
      </w:divBdr>
    </w:div>
    <w:div w:id="2111462405">
      <w:bodyDiv w:val="1"/>
      <w:marLeft w:val="0"/>
      <w:marRight w:val="0"/>
      <w:marTop w:val="0"/>
      <w:marBottom w:val="0"/>
      <w:divBdr>
        <w:top w:val="none" w:sz="0" w:space="0" w:color="auto"/>
        <w:left w:val="none" w:sz="0" w:space="0" w:color="auto"/>
        <w:bottom w:val="none" w:sz="0" w:space="0" w:color="auto"/>
        <w:right w:val="none" w:sz="0" w:space="0" w:color="auto"/>
      </w:divBdr>
      <w:divsChild>
        <w:div w:id="1154487692">
          <w:marLeft w:val="0"/>
          <w:marRight w:val="0"/>
          <w:marTop w:val="0"/>
          <w:marBottom w:val="0"/>
          <w:divBdr>
            <w:top w:val="none" w:sz="0" w:space="0" w:color="auto"/>
            <w:left w:val="none" w:sz="0" w:space="0" w:color="auto"/>
            <w:bottom w:val="none" w:sz="0" w:space="0" w:color="auto"/>
            <w:right w:val="none" w:sz="0" w:space="0" w:color="auto"/>
          </w:divBdr>
        </w:div>
        <w:div w:id="1360468086">
          <w:marLeft w:val="0"/>
          <w:marRight w:val="0"/>
          <w:marTop w:val="0"/>
          <w:marBottom w:val="0"/>
          <w:divBdr>
            <w:top w:val="none" w:sz="0" w:space="0" w:color="auto"/>
            <w:left w:val="none" w:sz="0" w:space="0" w:color="auto"/>
            <w:bottom w:val="none" w:sz="0" w:space="0" w:color="auto"/>
            <w:right w:val="none" w:sz="0" w:space="0" w:color="auto"/>
          </w:divBdr>
          <w:divsChild>
            <w:div w:id="481581695">
              <w:marLeft w:val="0"/>
              <w:marRight w:val="0"/>
              <w:marTop w:val="0"/>
              <w:marBottom w:val="0"/>
              <w:divBdr>
                <w:top w:val="none" w:sz="0" w:space="0" w:color="auto"/>
                <w:left w:val="none" w:sz="0" w:space="0" w:color="auto"/>
                <w:bottom w:val="none" w:sz="0" w:space="0" w:color="auto"/>
                <w:right w:val="none" w:sz="0" w:space="0" w:color="auto"/>
              </w:divBdr>
            </w:div>
          </w:divsChild>
        </w:div>
        <w:div w:id="1748336124">
          <w:marLeft w:val="0"/>
          <w:marRight w:val="0"/>
          <w:marTop w:val="0"/>
          <w:marBottom w:val="0"/>
          <w:divBdr>
            <w:top w:val="none" w:sz="0" w:space="0" w:color="auto"/>
            <w:left w:val="none" w:sz="0" w:space="0" w:color="auto"/>
            <w:bottom w:val="none" w:sz="0" w:space="0" w:color="auto"/>
            <w:right w:val="none" w:sz="0" w:space="0" w:color="auto"/>
          </w:divBdr>
        </w:div>
        <w:div w:id="534655324">
          <w:marLeft w:val="0"/>
          <w:marRight w:val="0"/>
          <w:marTop w:val="0"/>
          <w:marBottom w:val="0"/>
          <w:divBdr>
            <w:top w:val="none" w:sz="0" w:space="0" w:color="auto"/>
            <w:left w:val="none" w:sz="0" w:space="0" w:color="auto"/>
            <w:bottom w:val="none" w:sz="0" w:space="0" w:color="auto"/>
            <w:right w:val="none" w:sz="0" w:space="0" w:color="auto"/>
          </w:divBdr>
          <w:divsChild>
            <w:div w:id="1515728360">
              <w:marLeft w:val="0"/>
              <w:marRight w:val="0"/>
              <w:marTop w:val="0"/>
              <w:marBottom w:val="0"/>
              <w:divBdr>
                <w:top w:val="none" w:sz="0" w:space="0" w:color="auto"/>
                <w:left w:val="none" w:sz="0" w:space="0" w:color="auto"/>
                <w:bottom w:val="none" w:sz="0" w:space="0" w:color="auto"/>
                <w:right w:val="none" w:sz="0" w:space="0" w:color="auto"/>
              </w:divBdr>
            </w:div>
          </w:divsChild>
        </w:div>
        <w:div w:id="821584931">
          <w:marLeft w:val="0"/>
          <w:marRight w:val="0"/>
          <w:marTop w:val="0"/>
          <w:marBottom w:val="0"/>
          <w:divBdr>
            <w:top w:val="none" w:sz="0" w:space="0" w:color="auto"/>
            <w:left w:val="none" w:sz="0" w:space="0" w:color="auto"/>
            <w:bottom w:val="none" w:sz="0" w:space="0" w:color="auto"/>
            <w:right w:val="none" w:sz="0" w:space="0" w:color="auto"/>
          </w:divBdr>
        </w:div>
        <w:div w:id="1839887029">
          <w:marLeft w:val="0"/>
          <w:marRight w:val="0"/>
          <w:marTop w:val="0"/>
          <w:marBottom w:val="0"/>
          <w:divBdr>
            <w:top w:val="none" w:sz="0" w:space="0" w:color="auto"/>
            <w:left w:val="none" w:sz="0" w:space="0" w:color="auto"/>
            <w:bottom w:val="none" w:sz="0" w:space="0" w:color="auto"/>
            <w:right w:val="none" w:sz="0" w:space="0" w:color="auto"/>
          </w:divBdr>
          <w:divsChild>
            <w:div w:id="785197529">
              <w:marLeft w:val="0"/>
              <w:marRight w:val="0"/>
              <w:marTop w:val="0"/>
              <w:marBottom w:val="0"/>
              <w:divBdr>
                <w:top w:val="none" w:sz="0" w:space="0" w:color="auto"/>
                <w:left w:val="none" w:sz="0" w:space="0" w:color="auto"/>
                <w:bottom w:val="none" w:sz="0" w:space="0" w:color="auto"/>
                <w:right w:val="none" w:sz="0" w:space="0" w:color="auto"/>
              </w:divBdr>
            </w:div>
          </w:divsChild>
        </w:div>
        <w:div w:id="748887400">
          <w:marLeft w:val="0"/>
          <w:marRight w:val="0"/>
          <w:marTop w:val="0"/>
          <w:marBottom w:val="0"/>
          <w:divBdr>
            <w:top w:val="none" w:sz="0" w:space="0" w:color="auto"/>
            <w:left w:val="none" w:sz="0" w:space="0" w:color="auto"/>
            <w:bottom w:val="none" w:sz="0" w:space="0" w:color="auto"/>
            <w:right w:val="none" w:sz="0" w:space="0" w:color="auto"/>
          </w:divBdr>
        </w:div>
        <w:div w:id="1117677297">
          <w:marLeft w:val="0"/>
          <w:marRight w:val="0"/>
          <w:marTop w:val="0"/>
          <w:marBottom w:val="0"/>
          <w:divBdr>
            <w:top w:val="none" w:sz="0" w:space="0" w:color="auto"/>
            <w:left w:val="none" w:sz="0" w:space="0" w:color="auto"/>
            <w:bottom w:val="none" w:sz="0" w:space="0" w:color="auto"/>
            <w:right w:val="none" w:sz="0" w:space="0" w:color="auto"/>
          </w:divBdr>
          <w:divsChild>
            <w:div w:id="881092470">
              <w:marLeft w:val="0"/>
              <w:marRight w:val="0"/>
              <w:marTop w:val="0"/>
              <w:marBottom w:val="0"/>
              <w:divBdr>
                <w:top w:val="none" w:sz="0" w:space="0" w:color="auto"/>
                <w:left w:val="none" w:sz="0" w:space="0" w:color="auto"/>
                <w:bottom w:val="none" w:sz="0" w:space="0" w:color="auto"/>
                <w:right w:val="none" w:sz="0" w:space="0" w:color="auto"/>
              </w:divBdr>
            </w:div>
          </w:divsChild>
        </w:div>
        <w:div w:id="1686707677">
          <w:marLeft w:val="0"/>
          <w:marRight w:val="0"/>
          <w:marTop w:val="0"/>
          <w:marBottom w:val="0"/>
          <w:divBdr>
            <w:top w:val="none" w:sz="0" w:space="0" w:color="auto"/>
            <w:left w:val="none" w:sz="0" w:space="0" w:color="auto"/>
            <w:bottom w:val="none" w:sz="0" w:space="0" w:color="auto"/>
            <w:right w:val="none" w:sz="0" w:space="0" w:color="auto"/>
          </w:divBdr>
        </w:div>
        <w:div w:id="2132507951">
          <w:marLeft w:val="0"/>
          <w:marRight w:val="0"/>
          <w:marTop w:val="0"/>
          <w:marBottom w:val="0"/>
          <w:divBdr>
            <w:top w:val="none" w:sz="0" w:space="0" w:color="auto"/>
            <w:left w:val="none" w:sz="0" w:space="0" w:color="auto"/>
            <w:bottom w:val="none" w:sz="0" w:space="0" w:color="auto"/>
            <w:right w:val="none" w:sz="0" w:space="0" w:color="auto"/>
          </w:divBdr>
          <w:divsChild>
            <w:div w:id="1228221780">
              <w:marLeft w:val="0"/>
              <w:marRight w:val="0"/>
              <w:marTop w:val="0"/>
              <w:marBottom w:val="0"/>
              <w:divBdr>
                <w:top w:val="none" w:sz="0" w:space="0" w:color="auto"/>
                <w:left w:val="none" w:sz="0" w:space="0" w:color="auto"/>
                <w:bottom w:val="none" w:sz="0" w:space="0" w:color="auto"/>
                <w:right w:val="none" w:sz="0" w:space="0" w:color="auto"/>
              </w:divBdr>
            </w:div>
          </w:divsChild>
        </w:div>
        <w:div w:id="574827390">
          <w:marLeft w:val="0"/>
          <w:marRight w:val="0"/>
          <w:marTop w:val="0"/>
          <w:marBottom w:val="0"/>
          <w:divBdr>
            <w:top w:val="none" w:sz="0" w:space="0" w:color="auto"/>
            <w:left w:val="none" w:sz="0" w:space="0" w:color="auto"/>
            <w:bottom w:val="none" w:sz="0" w:space="0" w:color="auto"/>
            <w:right w:val="none" w:sz="0" w:space="0" w:color="auto"/>
          </w:divBdr>
        </w:div>
        <w:div w:id="198395113">
          <w:marLeft w:val="0"/>
          <w:marRight w:val="0"/>
          <w:marTop w:val="0"/>
          <w:marBottom w:val="0"/>
          <w:divBdr>
            <w:top w:val="none" w:sz="0" w:space="0" w:color="auto"/>
            <w:left w:val="none" w:sz="0" w:space="0" w:color="auto"/>
            <w:bottom w:val="none" w:sz="0" w:space="0" w:color="auto"/>
            <w:right w:val="none" w:sz="0" w:space="0" w:color="auto"/>
          </w:divBdr>
          <w:divsChild>
            <w:div w:id="291716721">
              <w:marLeft w:val="0"/>
              <w:marRight w:val="0"/>
              <w:marTop w:val="0"/>
              <w:marBottom w:val="0"/>
              <w:divBdr>
                <w:top w:val="none" w:sz="0" w:space="0" w:color="auto"/>
                <w:left w:val="none" w:sz="0" w:space="0" w:color="auto"/>
                <w:bottom w:val="none" w:sz="0" w:space="0" w:color="auto"/>
                <w:right w:val="none" w:sz="0" w:space="0" w:color="auto"/>
              </w:divBdr>
            </w:div>
          </w:divsChild>
        </w:div>
        <w:div w:id="744961403">
          <w:marLeft w:val="0"/>
          <w:marRight w:val="0"/>
          <w:marTop w:val="0"/>
          <w:marBottom w:val="0"/>
          <w:divBdr>
            <w:top w:val="none" w:sz="0" w:space="0" w:color="auto"/>
            <w:left w:val="none" w:sz="0" w:space="0" w:color="auto"/>
            <w:bottom w:val="none" w:sz="0" w:space="0" w:color="auto"/>
            <w:right w:val="none" w:sz="0" w:space="0" w:color="auto"/>
          </w:divBdr>
        </w:div>
        <w:div w:id="1638410870">
          <w:marLeft w:val="0"/>
          <w:marRight w:val="0"/>
          <w:marTop w:val="0"/>
          <w:marBottom w:val="0"/>
          <w:divBdr>
            <w:top w:val="none" w:sz="0" w:space="0" w:color="auto"/>
            <w:left w:val="none" w:sz="0" w:space="0" w:color="auto"/>
            <w:bottom w:val="none" w:sz="0" w:space="0" w:color="auto"/>
            <w:right w:val="none" w:sz="0" w:space="0" w:color="auto"/>
          </w:divBdr>
          <w:divsChild>
            <w:div w:id="890114385">
              <w:marLeft w:val="0"/>
              <w:marRight w:val="0"/>
              <w:marTop w:val="0"/>
              <w:marBottom w:val="0"/>
              <w:divBdr>
                <w:top w:val="none" w:sz="0" w:space="0" w:color="auto"/>
                <w:left w:val="none" w:sz="0" w:space="0" w:color="auto"/>
                <w:bottom w:val="none" w:sz="0" w:space="0" w:color="auto"/>
                <w:right w:val="none" w:sz="0" w:space="0" w:color="auto"/>
              </w:divBdr>
            </w:div>
          </w:divsChild>
        </w:div>
        <w:div w:id="881939622">
          <w:marLeft w:val="0"/>
          <w:marRight w:val="0"/>
          <w:marTop w:val="300"/>
          <w:marBottom w:val="0"/>
          <w:divBdr>
            <w:top w:val="none" w:sz="0" w:space="0" w:color="auto"/>
            <w:left w:val="none" w:sz="0" w:space="0" w:color="auto"/>
            <w:bottom w:val="none" w:sz="0" w:space="0" w:color="auto"/>
            <w:right w:val="none" w:sz="0" w:space="0" w:color="auto"/>
          </w:divBdr>
          <w:divsChild>
            <w:div w:id="1160928277">
              <w:marLeft w:val="0"/>
              <w:marRight w:val="0"/>
              <w:marTop w:val="0"/>
              <w:marBottom w:val="0"/>
              <w:divBdr>
                <w:top w:val="none" w:sz="0" w:space="0" w:color="auto"/>
                <w:left w:val="none" w:sz="0" w:space="0" w:color="auto"/>
                <w:bottom w:val="none" w:sz="0" w:space="0" w:color="auto"/>
                <w:right w:val="none" w:sz="0" w:space="0" w:color="auto"/>
              </w:divBdr>
              <w:divsChild>
                <w:div w:id="173154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749839">
          <w:marLeft w:val="0"/>
          <w:marRight w:val="0"/>
          <w:marTop w:val="300"/>
          <w:marBottom w:val="0"/>
          <w:divBdr>
            <w:top w:val="none" w:sz="0" w:space="0" w:color="auto"/>
            <w:left w:val="none" w:sz="0" w:space="0" w:color="auto"/>
            <w:bottom w:val="none" w:sz="0" w:space="0" w:color="auto"/>
            <w:right w:val="none" w:sz="0" w:space="0" w:color="auto"/>
          </w:divBdr>
          <w:divsChild>
            <w:div w:id="1598555421">
              <w:marLeft w:val="0"/>
              <w:marRight w:val="0"/>
              <w:marTop w:val="0"/>
              <w:marBottom w:val="0"/>
              <w:divBdr>
                <w:top w:val="none" w:sz="0" w:space="0" w:color="auto"/>
                <w:left w:val="none" w:sz="0" w:space="0" w:color="auto"/>
                <w:bottom w:val="none" w:sz="0" w:space="0" w:color="auto"/>
                <w:right w:val="none" w:sz="0" w:space="0" w:color="auto"/>
              </w:divBdr>
              <w:divsChild>
                <w:div w:id="1970628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6820">
          <w:marLeft w:val="0"/>
          <w:marRight w:val="0"/>
          <w:marTop w:val="300"/>
          <w:marBottom w:val="0"/>
          <w:divBdr>
            <w:top w:val="none" w:sz="0" w:space="0" w:color="auto"/>
            <w:left w:val="none" w:sz="0" w:space="0" w:color="auto"/>
            <w:bottom w:val="none" w:sz="0" w:space="0" w:color="auto"/>
            <w:right w:val="none" w:sz="0" w:space="0" w:color="auto"/>
          </w:divBdr>
          <w:divsChild>
            <w:div w:id="1813407888">
              <w:marLeft w:val="0"/>
              <w:marRight w:val="0"/>
              <w:marTop w:val="0"/>
              <w:marBottom w:val="0"/>
              <w:divBdr>
                <w:top w:val="none" w:sz="0" w:space="0" w:color="auto"/>
                <w:left w:val="none" w:sz="0" w:space="0" w:color="auto"/>
                <w:bottom w:val="none" w:sz="0" w:space="0" w:color="auto"/>
                <w:right w:val="none" w:sz="0" w:space="0" w:color="auto"/>
              </w:divBdr>
              <w:divsChild>
                <w:div w:id="665939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185269">
          <w:marLeft w:val="0"/>
          <w:marRight w:val="0"/>
          <w:marTop w:val="300"/>
          <w:marBottom w:val="0"/>
          <w:divBdr>
            <w:top w:val="none" w:sz="0" w:space="0" w:color="auto"/>
            <w:left w:val="none" w:sz="0" w:space="0" w:color="auto"/>
            <w:bottom w:val="none" w:sz="0" w:space="0" w:color="auto"/>
            <w:right w:val="none" w:sz="0" w:space="0" w:color="auto"/>
          </w:divBdr>
          <w:divsChild>
            <w:div w:id="2119400841">
              <w:marLeft w:val="0"/>
              <w:marRight w:val="0"/>
              <w:marTop w:val="0"/>
              <w:marBottom w:val="0"/>
              <w:divBdr>
                <w:top w:val="none" w:sz="0" w:space="0" w:color="auto"/>
                <w:left w:val="none" w:sz="0" w:space="0" w:color="auto"/>
                <w:bottom w:val="none" w:sz="0" w:space="0" w:color="auto"/>
                <w:right w:val="none" w:sz="0" w:space="0" w:color="auto"/>
              </w:divBdr>
              <w:divsChild>
                <w:div w:id="51689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584723">
      <w:bodyDiv w:val="1"/>
      <w:marLeft w:val="0"/>
      <w:marRight w:val="0"/>
      <w:marTop w:val="0"/>
      <w:marBottom w:val="0"/>
      <w:divBdr>
        <w:top w:val="none" w:sz="0" w:space="0" w:color="auto"/>
        <w:left w:val="none" w:sz="0" w:space="0" w:color="auto"/>
        <w:bottom w:val="none" w:sz="0" w:space="0" w:color="auto"/>
        <w:right w:val="none" w:sz="0" w:space="0" w:color="auto"/>
      </w:divBdr>
      <w:divsChild>
        <w:div w:id="812871144">
          <w:marLeft w:val="0"/>
          <w:marRight w:val="0"/>
          <w:marTop w:val="0"/>
          <w:marBottom w:val="0"/>
          <w:divBdr>
            <w:top w:val="none" w:sz="0" w:space="0" w:color="auto"/>
            <w:left w:val="none" w:sz="0" w:space="0" w:color="auto"/>
            <w:bottom w:val="none" w:sz="0" w:space="0" w:color="auto"/>
            <w:right w:val="none" w:sz="0" w:space="0" w:color="auto"/>
          </w:divBdr>
        </w:div>
        <w:div w:id="2136172405">
          <w:marLeft w:val="0"/>
          <w:marRight w:val="0"/>
          <w:marTop w:val="0"/>
          <w:marBottom w:val="0"/>
          <w:divBdr>
            <w:top w:val="none" w:sz="0" w:space="0" w:color="auto"/>
            <w:left w:val="none" w:sz="0" w:space="0" w:color="auto"/>
            <w:bottom w:val="none" w:sz="0" w:space="0" w:color="auto"/>
            <w:right w:val="none" w:sz="0" w:space="0" w:color="auto"/>
          </w:divBdr>
          <w:divsChild>
            <w:div w:id="370081925">
              <w:marLeft w:val="0"/>
              <w:marRight w:val="0"/>
              <w:marTop w:val="0"/>
              <w:marBottom w:val="0"/>
              <w:divBdr>
                <w:top w:val="none" w:sz="0" w:space="0" w:color="auto"/>
                <w:left w:val="none" w:sz="0" w:space="0" w:color="auto"/>
                <w:bottom w:val="none" w:sz="0" w:space="0" w:color="auto"/>
                <w:right w:val="none" w:sz="0" w:space="0" w:color="auto"/>
              </w:divBdr>
            </w:div>
          </w:divsChild>
        </w:div>
        <w:div w:id="531116160">
          <w:marLeft w:val="0"/>
          <w:marRight w:val="0"/>
          <w:marTop w:val="0"/>
          <w:marBottom w:val="0"/>
          <w:divBdr>
            <w:top w:val="none" w:sz="0" w:space="0" w:color="auto"/>
            <w:left w:val="none" w:sz="0" w:space="0" w:color="auto"/>
            <w:bottom w:val="none" w:sz="0" w:space="0" w:color="auto"/>
            <w:right w:val="none" w:sz="0" w:space="0" w:color="auto"/>
          </w:divBdr>
        </w:div>
        <w:div w:id="1495687652">
          <w:marLeft w:val="0"/>
          <w:marRight w:val="0"/>
          <w:marTop w:val="0"/>
          <w:marBottom w:val="0"/>
          <w:divBdr>
            <w:top w:val="none" w:sz="0" w:space="0" w:color="auto"/>
            <w:left w:val="none" w:sz="0" w:space="0" w:color="auto"/>
            <w:bottom w:val="none" w:sz="0" w:space="0" w:color="auto"/>
            <w:right w:val="none" w:sz="0" w:space="0" w:color="auto"/>
          </w:divBdr>
          <w:divsChild>
            <w:div w:id="818764155">
              <w:marLeft w:val="0"/>
              <w:marRight w:val="0"/>
              <w:marTop w:val="0"/>
              <w:marBottom w:val="0"/>
              <w:divBdr>
                <w:top w:val="none" w:sz="0" w:space="0" w:color="auto"/>
                <w:left w:val="none" w:sz="0" w:space="0" w:color="auto"/>
                <w:bottom w:val="none" w:sz="0" w:space="0" w:color="auto"/>
                <w:right w:val="none" w:sz="0" w:space="0" w:color="auto"/>
              </w:divBdr>
            </w:div>
          </w:divsChild>
        </w:div>
        <w:div w:id="469904233">
          <w:marLeft w:val="0"/>
          <w:marRight w:val="0"/>
          <w:marTop w:val="0"/>
          <w:marBottom w:val="0"/>
          <w:divBdr>
            <w:top w:val="none" w:sz="0" w:space="0" w:color="auto"/>
            <w:left w:val="none" w:sz="0" w:space="0" w:color="auto"/>
            <w:bottom w:val="none" w:sz="0" w:space="0" w:color="auto"/>
            <w:right w:val="none" w:sz="0" w:space="0" w:color="auto"/>
          </w:divBdr>
        </w:div>
        <w:div w:id="1273442110">
          <w:marLeft w:val="0"/>
          <w:marRight w:val="0"/>
          <w:marTop w:val="0"/>
          <w:marBottom w:val="0"/>
          <w:divBdr>
            <w:top w:val="none" w:sz="0" w:space="0" w:color="auto"/>
            <w:left w:val="none" w:sz="0" w:space="0" w:color="auto"/>
            <w:bottom w:val="none" w:sz="0" w:space="0" w:color="auto"/>
            <w:right w:val="none" w:sz="0" w:space="0" w:color="auto"/>
          </w:divBdr>
          <w:divsChild>
            <w:div w:id="1803881645">
              <w:marLeft w:val="0"/>
              <w:marRight w:val="0"/>
              <w:marTop w:val="0"/>
              <w:marBottom w:val="0"/>
              <w:divBdr>
                <w:top w:val="none" w:sz="0" w:space="0" w:color="auto"/>
                <w:left w:val="none" w:sz="0" w:space="0" w:color="auto"/>
                <w:bottom w:val="none" w:sz="0" w:space="0" w:color="auto"/>
                <w:right w:val="none" w:sz="0" w:space="0" w:color="auto"/>
              </w:divBdr>
            </w:div>
          </w:divsChild>
        </w:div>
        <w:div w:id="1968316753">
          <w:marLeft w:val="0"/>
          <w:marRight w:val="0"/>
          <w:marTop w:val="0"/>
          <w:marBottom w:val="0"/>
          <w:divBdr>
            <w:top w:val="none" w:sz="0" w:space="0" w:color="auto"/>
            <w:left w:val="none" w:sz="0" w:space="0" w:color="auto"/>
            <w:bottom w:val="none" w:sz="0" w:space="0" w:color="auto"/>
            <w:right w:val="none" w:sz="0" w:space="0" w:color="auto"/>
          </w:divBdr>
        </w:div>
        <w:div w:id="666908122">
          <w:marLeft w:val="0"/>
          <w:marRight w:val="0"/>
          <w:marTop w:val="0"/>
          <w:marBottom w:val="0"/>
          <w:divBdr>
            <w:top w:val="none" w:sz="0" w:space="0" w:color="auto"/>
            <w:left w:val="none" w:sz="0" w:space="0" w:color="auto"/>
            <w:bottom w:val="none" w:sz="0" w:space="0" w:color="auto"/>
            <w:right w:val="none" w:sz="0" w:space="0" w:color="auto"/>
          </w:divBdr>
          <w:divsChild>
            <w:div w:id="638150317">
              <w:marLeft w:val="0"/>
              <w:marRight w:val="0"/>
              <w:marTop w:val="0"/>
              <w:marBottom w:val="0"/>
              <w:divBdr>
                <w:top w:val="none" w:sz="0" w:space="0" w:color="auto"/>
                <w:left w:val="none" w:sz="0" w:space="0" w:color="auto"/>
                <w:bottom w:val="none" w:sz="0" w:space="0" w:color="auto"/>
                <w:right w:val="none" w:sz="0" w:space="0" w:color="auto"/>
              </w:divBdr>
            </w:div>
          </w:divsChild>
        </w:div>
        <w:div w:id="232474176">
          <w:marLeft w:val="0"/>
          <w:marRight w:val="0"/>
          <w:marTop w:val="0"/>
          <w:marBottom w:val="0"/>
          <w:divBdr>
            <w:top w:val="none" w:sz="0" w:space="0" w:color="auto"/>
            <w:left w:val="none" w:sz="0" w:space="0" w:color="auto"/>
            <w:bottom w:val="none" w:sz="0" w:space="0" w:color="auto"/>
            <w:right w:val="none" w:sz="0" w:space="0" w:color="auto"/>
          </w:divBdr>
        </w:div>
        <w:div w:id="1500585611">
          <w:marLeft w:val="0"/>
          <w:marRight w:val="0"/>
          <w:marTop w:val="0"/>
          <w:marBottom w:val="0"/>
          <w:divBdr>
            <w:top w:val="none" w:sz="0" w:space="0" w:color="auto"/>
            <w:left w:val="none" w:sz="0" w:space="0" w:color="auto"/>
            <w:bottom w:val="none" w:sz="0" w:space="0" w:color="auto"/>
            <w:right w:val="none" w:sz="0" w:space="0" w:color="auto"/>
          </w:divBdr>
          <w:divsChild>
            <w:div w:id="387648221">
              <w:marLeft w:val="0"/>
              <w:marRight w:val="0"/>
              <w:marTop w:val="0"/>
              <w:marBottom w:val="0"/>
              <w:divBdr>
                <w:top w:val="none" w:sz="0" w:space="0" w:color="auto"/>
                <w:left w:val="none" w:sz="0" w:space="0" w:color="auto"/>
                <w:bottom w:val="none" w:sz="0" w:space="0" w:color="auto"/>
                <w:right w:val="none" w:sz="0" w:space="0" w:color="auto"/>
              </w:divBdr>
            </w:div>
          </w:divsChild>
        </w:div>
        <w:div w:id="1027411029">
          <w:marLeft w:val="0"/>
          <w:marRight w:val="0"/>
          <w:marTop w:val="0"/>
          <w:marBottom w:val="0"/>
          <w:divBdr>
            <w:top w:val="none" w:sz="0" w:space="0" w:color="auto"/>
            <w:left w:val="none" w:sz="0" w:space="0" w:color="auto"/>
            <w:bottom w:val="none" w:sz="0" w:space="0" w:color="auto"/>
            <w:right w:val="none" w:sz="0" w:space="0" w:color="auto"/>
          </w:divBdr>
        </w:div>
        <w:div w:id="477695159">
          <w:marLeft w:val="0"/>
          <w:marRight w:val="0"/>
          <w:marTop w:val="0"/>
          <w:marBottom w:val="0"/>
          <w:divBdr>
            <w:top w:val="none" w:sz="0" w:space="0" w:color="auto"/>
            <w:left w:val="none" w:sz="0" w:space="0" w:color="auto"/>
            <w:bottom w:val="none" w:sz="0" w:space="0" w:color="auto"/>
            <w:right w:val="none" w:sz="0" w:space="0" w:color="auto"/>
          </w:divBdr>
          <w:divsChild>
            <w:div w:id="296302657">
              <w:marLeft w:val="0"/>
              <w:marRight w:val="0"/>
              <w:marTop w:val="0"/>
              <w:marBottom w:val="0"/>
              <w:divBdr>
                <w:top w:val="none" w:sz="0" w:space="0" w:color="auto"/>
                <w:left w:val="none" w:sz="0" w:space="0" w:color="auto"/>
                <w:bottom w:val="none" w:sz="0" w:space="0" w:color="auto"/>
                <w:right w:val="none" w:sz="0" w:space="0" w:color="auto"/>
              </w:divBdr>
            </w:div>
          </w:divsChild>
        </w:div>
        <w:div w:id="1300568958">
          <w:marLeft w:val="0"/>
          <w:marRight w:val="0"/>
          <w:marTop w:val="0"/>
          <w:marBottom w:val="0"/>
          <w:divBdr>
            <w:top w:val="none" w:sz="0" w:space="0" w:color="auto"/>
            <w:left w:val="none" w:sz="0" w:space="0" w:color="auto"/>
            <w:bottom w:val="none" w:sz="0" w:space="0" w:color="auto"/>
            <w:right w:val="none" w:sz="0" w:space="0" w:color="auto"/>
          </w:divBdr>
        </w:div>
        <w:div w:id="314259535">
          <w:marLeft w:val="0"/>
          <w:marRight w:val="0"/>
          <w:marTop w:val="0"/>
          <w:marBottom w:val="0"/>
          <w:divBdr>
            <w:top w:val="none" w:sz="0" w:space="0" w:color="auto"/>
            <w:left w:val="none" w:sz="0" w:space="0" w:color="auto"/>
            <w:bottom w:val="none" w:sz="0" w:space="0" w:color="auto"/>
            <w:right w:val="none" w:sz="0" w:space="0" w:color="auto"/>
          </w:divBdr>
          <w:divsChild>
            <w:div w:id="1250236722">
              <w:marLeft w:val="0"/>
              <w:marRight w:val="0"/>
              <w:marTop w:val="0"/>
              <w:marBottom w:val="0"/>
              <w:divBdr>
                <w:top w:val="none" w:sz="0" w:space="0" w:color="auto"/>
                <w:left w:val="none" w:sz="0" w:space="0" w:color="auto"/>
                <w:bottom w:val="none" w:sz="0" w:space="0" w:color="auto"/>
                <w:right w:val="none" w:sz="0" w:space="0" w:color="auto"/>
              </w:divBdr>
            </w:div>
          </w:divsChild>
        </w:div>
        <w:div w:id="1205365599">
          <w:marLeft w:val="0"/>
          <w:marRight w:val="0"/>
          <w:marTop w:val="300"/>
          <w:marBottom w:val="0"/>
          <w:divBdr>
            <w:top w:val="none" w:sz="0" w:space="0" w:color="auto"/>
            <w:left w:val="none" w:sz="0" w:space="0" w:color="auto"/>
            <w:bottom w:val="none" w:sz="0" w:space="0" w:color="auto"/>
            <w:right w:val="none" w:sz="0" w:space="0" w:color="auto"/>
          </w:divBdr>
          <w:divsChild>
            <w:div w:id="1499878935">
              <w:marLeft w:val="0"/>
              <w:marRight w:val="0"/>
              <w:marTop w:val="0"/>
              <w:marBottom w:val="0"/>
              <w:divBdr>
                <w:top w:val="none" w:sz="0" w:space="0" w:color="auto"/>
                <w:left w:val="none" w:sz="0" w:space="0" w:color="auto"/>
                <w:bottom w:val="none" w:sz="0" w:space="0" w:color="auto"/>
                <w:right w:val="none" w:sz="0" w:space="0" w:color="auto"/>
              </w:divBdr>
              <w:divsChild>
                <w:div w:id="1312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19557">
          <w:marLeft w:val="0"/>
          <w:marRight w:val="0"/>
          <w:marTop w:val="300"/>
          <w:marBottom w:val="0"/>
          <w:divBdr>
            <w:top w:val="none" w:sz="0" w:space="0" w:color="auto"/>
            <w:left w:val="none" w:sz="0" w:space="0" w:color="auto"/>
            <w:bottom w:val="none" w:sz="0" w:space="0" w:color="auto"/>
            <w:right w:val="none" w:sz="0" w:space="0" w:color="auto"/>
          </w:divBdr>
          <w:divsChild>
            <w:div w:id="1931351884">
              <w:marLeft w:val="0"/>
              <w:marRight w:val="0"/>
              <w:marTop w:val="0"/>
              <w:marBottom w:val="0"/>
              <w:divBdr>
                <w:top w:val="none" w:sz="0" w:space="0" w:color="auto"/>
                <w:left w:val="none" w:sz="0" w:space="0" w:color="auto"/>
                <w:bottom w:val="none" w:sz="0" w:space="0" w:color="auto"/>
                <w:right w:val="none" w:sz="0" w:space="0" w:color="auto"/>
              </w:divBdr>
              <w:divsChild>
                <w:div w:id="105863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70006">
          <w:marLeft w:val="0"/>
          <w:marRight w:val="0"/>
          <w:marTop w:val="300"/>
          <w:marBottom w:val="0"/>
          <w:divBdr>
            <w:top w:val="none" w:sz="0" w:space="0" w:color="auto"/>
            <w:left w:val="none" w:sz="0" w:space="0" w:color="auto"/>
            <w:bottom w:val="none" w:sz="0" w:space="0" w:color="auto"/>
            <w:right w:val="none" w:sz="0" w:space="0" w:color="auto"/>
          </w:divBdr>
          <w:divsChild>
            <w:div w:id="1575894971">
              <w:marLeft w:val="0"/>
              <w:marRight w:val="0"/>
              <w:marTop w:val="0"/>
              <w:marBottom w:val="0"/>
              <w:divBdr>
                <w:top w:val="none" w:sz="0" w:space="0" w:color="auto"/>
                <w:left w:val="none" w:sz="0" w:space="0" w:color="auto"/>
                <w:bottom w:val="none" w:sz="0" w:space="0" w:color="auto"/>
                <w:right w:val="none" w:sz="0" w:space="0" w:color="auto"/>
              </w:divBdr>
              <w:divsChild>
                <w:div w:id="268897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8252">
          <w:marLeft w:val="0"/>
          <w:marRight w:val="0"/>
          <w:marTop w:val="300"/>
          <w:marBottom w:val="0"/>
          <w:divBdr>
            <w:top w:val="none" w:sz="0" w:space="0" w:color="auto"/>
            <w:left w:val="none" w:sz="0" w:space="0" w:color="auto"/>
            <w:bottom w:val="none" w:sz="0" w:space="0" w:color="auto"/>
            <w:right w:val="none" w:sz="0" w:space="0" w:color="auto"/>
          </w:divBdr>
          <w:divsChild>
            <w:div w:id="1998193754">
              <w:marLeft w:val="0"/>
              <w:marRight w:val="0"/>
              <w:marTop w:val="0"/>
              <w:marBottom w:val="0"/>
              <w:divBdr>
                <w:top w:val="none" w:sz="0" w:space="0" w:color="auto"/>
                <w:left w:val="none" w:sz="0" w:space="0" w:color="auto"/>
                <w:bottom w:val="none" w:sz="0" w:space="0" w:color="auto"/>
                <w:right w:val="none" w:sz="0" w:space="0" w:color="auto"/>
              </w:divBdr>
              <w:divsChild>
                <w:div w:id="17207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853544">
      <w:bodyDiv w:val="1"/>
      <w:marLeft w:val="0"/>
      <w:marRight w:val="0"/>
      <w:marTop w:val="0"/>
      <w:marBottom w:val="0"/>
      <w:divBdr>
        <w:top w:val="none" w:sz="0" w:space="0" w:color="auto"/>
        <w:left w:val="none" w:sz="0" w:space="0" w:color="auto"/>
        <w:bottom w:val="none" w:sz="0" w:space="0" w:color="auto"/>
        <w:right w:val="none" w:sz="0" w:space="0" w:color="auto"/>
      </w:divBdr>
      <w:divsChild>
        <w:div w:id="243076966">
          <w:marLeft w:val="0"/>
          <w:marRight w:val="0"/>
          <w:marTop w:val="0"/>
          <w:marBottom w:val="0"/>
          <w:divBdr>
            <w:top w:val="none" w:sz="0" w:space="0" w:color="auto"/>
            <w:left w:val="none" w:sz="0" w:space="0" w:color="auto"/>
            <w:bottom w:val="none" w:sz="0" w:space="0" w:color="auto"/>
            <w:right w:val="none" w:sz="0" w:space="0" w:color="auto"/>
          </w:divBdr>
        </w:div>
        <w:div w:id="93525085">
          <w:marLeft w:val="0"/>
          <w:marRight w:val="0"/>
          <w:marTop w:val="0"/>
          <w:marBottom w:val="0"/>
          <w:divBdr>
            <w:top w:val="none" w:sz="0" w:space="0" w:color="auto"/>
            <w:left w:val="none" w:sz="0" w:space="0" w:color="auto"/>
            <w:bottom w:val="none" w:sz="0" w:space="0" w:color="auto"/>
            <w:right w:val="none" w:sz="0" w:space="0" w:color="auto"/>
          </w:divBdr>
          <w:divsChild>
            <w:div w:id="1513689866">
              <w:marLeft w:val="0"/>
              <w:marRight w:val="0"/>
              <w:marTop w:val="0"/>
              <w:marBottom w:val="0"/>
              <w:divBdr>
                <w:top w:val="none" w:sz="0" w:space="0" w:color="auto"/>
                <w:left w:val="none" w:sz="0" w:space="0" w:color="auto"/>
                <w:bottom w:val="none" w:sz="0" w:space="0" w:color="auto"/>
                <w:right w:val="none" w:sz="0" w:space="0" w:color="auto"/>
              </w:divBdr>
            </w:div>
          </w:divsChild>
        </w:div>
        <w:div w:id="866260731">
          <w:marLeft w:val="0"/>
          <w:marRight w:val="0"/>
          <w:marTop w:val="0"/>
          <w:marBottom w:val="0"/>
          <w:divBdr>
            <w:top w:val="none" w:sz="0" w:space="0" w:color="auto"/>
            <w:left w:val="none" w:sz="0" w:space="0" w:color="auto"/>
            <w:bottom w:val="none" w:sz="0" w:space="0" w:color="auto"/>
            <w:right w:val="none" w:sz="0" w:space="0" w:color="auto"/>
          </w:divBdr>
        </w:div>
        <w:div w:id="942879560">
          <w:marLeft w:val="0"/>
          <w:marRight w:val="0"/>
          <w:marTop w:val="0"/>
          <w:marBottom w:val="0"/>
          <w:divBdr>
            <w:top w:val="none" w:sz="0" w:space="0" w:color="auto"/>
            <w:left w:val="none" w:sz="0" w:space="0" w:color="auto"/>
            <w:bottom w:val="none" w:sz="0" w:space="0" w:color="auto"/>
            <w:right w:val="none" w:sz="0" w:space="0" w:color="auto"/>
          </w:divBdr>
          <w:divsChild>
            <w:div w:id="505244694">
              <w:marLeft w:val="0"/>
              <w:marRight w:val="0"/>
              <w:marTop w:val="0"/>
              <w:marBottom w:val="0"/>
              <w:divBdr>
                <w:top w:val="none" w:sz="0" w:space="0" w:color="auto"/>
                <w:left w:val="none" w:sz="0" w:space="0" w:color="auto"/>
                <w:bottom w:val="none" w:sz="0" w:space="0" w:color="auto"/>
                <w:right w:val="none" w:sz="0" w:space="0" w:color="auto"/>
              </w:divBdr>
            </w:div>
          </w:divsChild>
        </w:div>
        <w:div w:id="1735659816">
          <w:marLeft w:val="0"/>
          <w:marRight w:val="0"/>
          <w:marTop w:val="0"/>
          <w:marBottom w:val="0"/>
          <w:divBdr>
            <w:top w:val="none" w:sz="0" w:space="0" w:color="auto"/>
            <w:left w:val="none" w:sz="0" w:space="0" w:color="auto"/>
            <w:bottom w:val="none" w:sz="0" w:space="0" w:color="auto"/>
            <w:right w:val="none" w:sz="0" w:space="0" w:color="auto"/>
          </w:divBdr>
        </w:div>
        <w:div w:id="1068957971">
          <w:marLeft w:val="0"/>
          <w:marRight w:val="0"/>
          <w:marTop w:val="0"/>
          <w:marBottom w:val="0"/>
          <w:divBdr>
            <w:top w:val="none" w:sz="0" w:space="0" w:color="auto"/>
            <w:left w:val="none" w:sz="0" w:space="0" w:color="auto"/>
            <w:bottom w:val="none" w:sz="0" w:space="0" w:color="auto"/>
            <w:right w:val="none" w:sz="0" w:space="0" w:color="auto"/>
          </w:divBdr>
          <w:divsChild>
            <w:div w:id="1139805800">
              <w:marLeft w:val="0"/>
              <w:marRight w:val="0"/>
              <w:marTop w:val="0"/>
              <w:marBottom w:val="0"/>
              <w:divBdr>
                <w:top w:val="none" w:sz="0" w:space="0" w:color="auto"/>
                <w:left w:val="none" w:sz="0" w:space="0" w:color="auto"/>
                <w:bottom w:val="none" w:sz="0" w:space="0" w:color="auto"/>
                <w:right w:val="none" w:sz="0" w:space="0" w:color="auto"/>
              </w:divBdr>
            </w:div>
          </w:divsChild>
        </w:div>
        <w:div w:id="1028067154">
          <w:marLeft w:val="0"/>
          <w:marRight w:val="0"/>
          <w:marTop w:val="0"/>
          <w:marBottom w:val="0"/>
          <w:divBdr>
            <w:top w:val="none" w:sz="0" w:space="0" w:color="auto"/>
            <w:left w:val="none" w:sz="0" w:space="0" w:color="auto"/>
            <w:bottom w:val="none" w:sz="0" w:space="0" w:color="auto"/>
            <w:right w:val="none" w:sz="0" w:space="0" w:color="auto"/>
          </w:divBdr>
        </w:div>
        <w:div w:id="2039694509">
          <w:marLeft w:val="0"/>
          <w:marRight w:val="0"/>
          <w:marTop w:val="0"/>
          <w:marBottom w:val="0"/>
          <w:divBdr>
            <w:top w:val="none" w:sz="0" w:space="0" w:color="auto"/>
            <w:left w:val="none" w:sz="0" w:space="0" w:color="auto"/>
            <w:bottom w:val="none" w:sz="0" w:space="0" w:color="auto"/>
            <w:right w:val="none" w:sz="0" w:space="0" w:color="auto"/>
          </w:divBdr>
          <w:divsChild>
            <w:div w:id="1184176049">
              <w:marLeft w:val="0"/>
              <w:marRight w:val="0"/>
              <w:marTop w:val="0"/>
              <w:marBottom w:val="0"/>
              <w:divBdr>
                <w:top w:val="none" w:sz="0" w:space="0" w:color="auto"/>
                <w:left w:val="none" w:sz="0" w:space="0" w:color="auto"/>
                <w:bottom w:val="none" w:sz="0" w:space="0" w:color="auto"/>
                <w:right w:val="none" w:sz="0" w:space="0" w:color="auto"/>
              </w:divBdr>
            </w:div>
          </w:divsChild>
        </w:div>
        <w:div w:id="1011950159">
          <w:marLeft w:val="0"/>
          <w:marRight w:val="0"/>
          <w:marTop w:val="0"/>
          <w:marBottom w:val="0"/>
          <w:divBdr>
            <w:top w:val="none" w:sz="0" w:space="0" w:color="auto"/>
            <w:left w:val="none" w:sz="0" w:space="0" w:color="auto"/>
            <w:bottom w:val="none" w:sz="0" w:space="0" w:color="auto"/>
            <w:right w:val="none" w:sz="0" w:space="0" w:color="auto"/>
          </w:divBdr>
        </w:div>
        <w:div w:id="1543983115">
          <w:marLeft w:val="0"/>
          <w:marRight w:val="0"/>
          <w:marTop w:val="0"/>
          <w:marBottom w:val="0"/>
          <w:divBdr>
            <w:top w:val="none" w:sz="0" w:space="0" w:color="auto"/>
            <w:left w:val="none" w:sz="0" w:space="0" w:color="auto"/>
            <w:bottom w:val="none" w:sz="0" w:space="0" w:color="auto"/>
            <w:right w:val="none" w:sz="0" w:space="0" w:color="auto"/>
          </w:divBdr>
          <w:divsChild>
            <w:div w:id="1180198508">
              <w:marLeft w:val="0"/>
              <w:marRight w:val="0"/>
              <w:marTop w:val="0"/>
              <w:marBottom w:val="0"/>
              <w:divBdr>
                <w:top w:val="none" w:sz="0" w:space="0" w:color="auto"/>
                <w:left w:val="none" w:sz="0" w:space="0" w:color="auto"/>
                <w:bottom w:val="none" w:sz="0" w:space="0" w:color="auto"/>
                <w:right w:val="none" w:sz="0" w:space="0" w:color="auto"/>
              </w:divBdr>
            </w:div>
          </w:divsChild>
        </w:div>
        <w:div w:id="1288703682">
          <w:marLeft w:val="0"/>
          <w:marRight w:val="0"/>
          <w:marTop w:val="0"/>
          <w:marBottom w:val="0"/>
          <w:divBdr>
            <w:top w:val="none" w:sz="0" w:space="0" w:color="auto"/>
            <w:left w:val="none" w:sz="0" w:space="0" w:color="auto"/>
            <w:bottom w:val="none" w:sz="0" w:space="0" w:color="auto"/>
            <w:right w:val="none" w:sz="0" w:space="0" w:color="auto"/>
          </w:divBdr>
        </w:div>
        <w:div w:id="1381635651">
          <w:marLeft w:val="0"/>
          <w:marRight w:val="0"/>
          <w:marTop w:val="0"/>
          <w:marBottom w:val="0"/>
          <w:divBdr>
            <w:top w:val="none" w:sz="0" w:space="0" w:color="auto"/>
            <w:left w:val="none" w:sz="0" w:space="0" w:color="auto"/>
            <w:bottom w:val="none" w:sz="0" w:space="0" w:color="auto"/>
            <w:right w:val="none" w:sz="0" w:space="0" w:color="auto"/>
          </w:divBdr>
          <w:divsChild>
            <w:div w:id="1040014962">
              <w:marLeft w:val="0"/>
              <w:marRight w:val="0"/>
              <w:marTop w:val="0"/>
              <w:marBottom w:val="0"/>
              <w:divBdr>
                <w:top w:val="none" w:sz="0" w:space="0" w:color="auto"/>
                <w:left w:val="none" w:sz="0" w:space="0" w:color="auto"/>
                <w:bottom w:val="none" w:sz="0" w:space="0" w:color="auto"/>
                <w:right w:val="none" w:sz="0" w:space="0" w:color="auto"/>
              </w:divBdr>
            </w:div>
          </w:divsChild>
        </w:div>
        <w:div w:id="254750913">
          <w:marLeft w:val="0"/>
          <w:marRight w:val="0"/>
          <w:marTop w:val="0"/>
          <w:marBottom w:val="0"/>
          <w:divBdr>
            <w:top w:val="none" w:sz="0" w:space="0" w:color="auto"/>
            <w:left w:val="none" w:sz="0" w:space="0" w:color="auto"/>
            <w:bottom w:val="none" w:sz="0" w:space="0" w:color="auto"/>
            <w:right w:val="none" w:sz="0" w:space="0" w:color="auto"/>
          </w:divBdr>
        </w:div>
        <w:div w:id="405616274">
          <w:marLeft w:val="0"/>
          <w:marRight w:val="0"/>
          <w:marTop w:val="0"/>
          <w:marBottom w:val="0"/>
          <w:divBdr>
            <w:top w:val="none" w:sz="0" w:space="0" w:color="auto"/>
            <w:left w:val="none" w:sz="0" w:space="0" w:color="auto"/>
            <w:bottom w:val="none" w:sz="0" w:space="0" w:color="auto"/>
            <w:right w:val="none" w:sz="0" w:space="0" w:color="auto"/>
          </w:divBdr>
          <w:divsChild>
            <w:div w:id="1756970125">
              <w:marLeft w:val="0"/>
              <w:marRight w:val="0"/>
              <w:marTop w:val="0"/>
              <w:marBottom w:val="0"/>
              <w:divBdr>
                <w:top w:val="none" w:sz="0" w:space="0" w:color="auto"/>
                <w:left w:val="none" w:sz="0" w:space="0" w:color="auto"/>
                <w:bottom w:val="none" w:sz="0" w:space="0" w:color="auto"/>
                <w:right w:val="none" w:sz="0" w:space="0" w:color="auto"/>
              </w:divBdr>
            </w:div>
          </w:divsChild>
        </w:div>
        <w:div w:id="248076752">
          <w:marLeft w:val="0"/>
          <w:marRight w:val="0"/>
          <w:marTop w:val="300"/>
          <w:marBottom w:val="0"/>
          <w:divBdr>
            <w:top w:val="none" w:sz="0" w:space="0" w:color="auto"/>
            <w:left w:val="none" w:sz="0" w:space="0" w:color="auto"/>
            <w:bottom w:val="none" w:sz="0" w:space="0" w:color="auto"/>
            <w:right w:val="none" w:sz="0" w:space="0" w:color="auto"/>
          </w:divBdr>
          <w:divsChild>
            <w:div w:id="1872185886">
              <w:marLeft w:val="0"/>
              <w:marRight w:val="0"/>
              <w:marTop w:val="0"/>
              <w:marBottom w:val="0"/>
              <w:divBdr>
                <w:top w:val="none" w:sz="0" w:space="0" w:color="auto"/>
                <w:left w:val="none" w:sz="0" w:space="0" w:color="auto"/>
                <w:bottom w:val="none" w:sz="0" w:space="0" w:color="auto"/>
                <w:right w:val="none" w:sz="0" w:space="0" w:color="auto"/>
              </w:divBdr>
              <w:divsChild>
                <w:div w:id="703794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87481">
          <w:marLeft w:val="0"/>
          <w:marRight w:val="0"/>
          <w:marTop w:val="300"/>
          <w:marBottom w:val="0"/>
          <w:divBdr>
            <w:top w:val="none" w:sz="0" w:space="0" w:color="auto"/>
            <w:left w:val="none" w:sz="0" w:space="0" w:color="auto"/>
            <w:bottom w:val="none" w:sz="0" w:space="0" w:color="auto"/>
            <w:right w:val="none" w:sz="0" w:space="0" w:color="auto"/>
          </w:divBdr>
          <w:divsChild>
            <w:div w:id="2129615503">
              <w:marLeft w:val="0"/>
              <w:marRight w:val="0"/>
              <w:marTop w:val="0"/>
              <w:marBottom w:val="0"/>
              <w:divBdr>
                <w:top w:val="none" w:sz="0" w:space="0" w:color="auto"/>
                <w:left w:val="none" w:sz="0" w:space="0" w:color="auto"/>
                <w:bottom w:val="none" w:sz="0" w:space="0" w:color="auto"/>
                <w:right w:val="none" w:sz="0" w:space="0" w:color="auto"/>
              </w:divBdr>
              <w:divsChild>
                <w:div w:id="73682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995163">
          <w:marLeft w:val="0"/>
          <w:marRight w:val="0"/>
          <w:marTop w:val="300"/>
          <w:marBottom w:val="0"/>
          <w:divBdr>
            <w:top w:val="none" w:sz="0" w:space="0" w:color="auto"/>
            <w:left w:val="none" w:sz="0" w:space="0" w:color="auto"/>
            <w:bottom w:val="none" w:sz="0" w:space="0" w:color="auto"/>
            <w:right w:val="none" w:sz="0" w:space="0" w:color="auto"/>
          </w:divBdr>
          <w:divsChild>
            <w:div w:id="997922755">
              <w:marLeft w:val="0"/>
              <w:marRight w:val="0"/>
              <w:marTop w:val="0"/>
              <w:marBottom w:val="0"/>
              <w:divBdr>
                <w:top w:val="none" w:sz="0" w:space="0" w:color="auto"/>
                <w:left w:val="none" w:sz="0" w:space="0" w:color="auto"/>
                <w:bottom w:val="none" w:sz="0" w:space="0" w:color="auto"/>
                <w:right w:val="none" w:sz="0" w:space="0" w:color="auto"/>
              </w:divBdr>
              <w:divsChild>
                <w:div w:id="24669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568450">
          <w:marLeft w:val="0"/>
          <w:marRight w:val="0"/>
          <w:marTop w:val="300"/>
          <w:marBottom w:val="0"/>
          <w:divBdr>
            <w:top w:val="none" w:sz="0" w:space="0" w:color="auto"/>
            <w:left w:val="none" w:sz="0" w:space="0" w:color="auto"/>
            <w:bottom w:val="none" w:sz="0" w:space="0" w:color="auto"/>
            <w:right w:val="none" w:sz="0" w:space="0" w:color="auto"/>
          </w:divBdr>
          <w:divsChild>
            <w:div w:id="466122230">
              <w:marLeft w:val="0"/>
              <w:marRight w:val="0"/>
              <w:marTop w:val="0"/>
              <w:marBottom w:val="0"/>
              <w:divBdr>
                <w:top w:val="none" w:sz="0" w:space="0" w:color="auto"/>
                <w:left w:val="none" w:sz="0" w:space="0" w:color="auto"/>
                <w:bottom w:val="none" w:sz="0" w:space="0" w:color="auto"/>
                <w:right w:val="none" w:sz="0" w:space="0" w:color="auto"/>
              </w:divBdr>
              <w:divsChild>
                <w:div w:id="27591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474382">
      <w:bodyDiv w:val="1"/>
      <w:marLeft w:val="0"/>
      <w:marRight w:val="0"/>
      <w:marTop w:val="0"/>
      <w:marBottom w:val="0"/>
      <w:divBdr>
        <w:top w:val="none" w:sz="0" w:space="0" w:color="auto"/>
        <w:left w:val="none" w:sz="0" w:space="0" w:color="auto"/>
        <w:bottom w:val="none" w:sz="0" w:space="0" w:color="auto"/>
        <w:right w:val="none" w:sz="0" w:space="0" w:color="auto"/>
      </w:divBdr>
    </w:div>
    <w:div w:id="2114935945">
      <w:bodyDiv w:val="1"/>
      <w:marLeft w:val="0"/>
      <w:marRight w:val="0"/>
      <w:marTop w:val="0"/>
      <w:marBottom w:val="0"/>
      <w:divBdr>
        <w:top w:val="none" w:sz="0" w:space="0" w:color="auto"/>
        <w:left w:val="none" w:sz="0" w:space="0" w:color="auto"/>
        <w:bottom w:val="none" w:sz="0" w:space="0" w:color="auto"/>
        <w:right w:val="none" w:sz="0" w:space="0" w:color="auto"/>
      </w:divBdr>
      <w:divsChild>
        <w:div w:id="1278298248">
          <w:marLeft w:val="0"/>
          <w:marRight w:val="0"/>
          <w:marTop w:val="0"/>
          <w:marBottom w:val="0"/>
          <w:divBdr>
            <w:top w:val="none" w:sz="0" w:space="0" w:color="auto"/>
            <w:left w:val="none" w:sz="0" w:space="0" w:color="auto"/>
            <w:bottom w:val="none" w:sz="0" w:space="0" w:color="auto"/>
            <w:right w:val="none" w:sz="0" w:space="0" w:color="auto"/>
          </w:divBdr>
        </w:div>
        <w:div w:id="1860848321">
          <w:marLeft w:val="0"/>
          <w:marRight w:val="0"/>
          <w:marTop w:val="0"/>
          <w:marBottom w:val="0"/>
          <w:divBdr>
            <w:top w:val="none" w:sz="0" w:space="0" w:color="auto"/>
            <w:left w:val="none" w:sz="0" w:space="0" w:color="auto"/>
            <w:bottom w:val="none" w:sz="0" w:space="0" w:color="auto"/>
            <w:right w:val="none" w:sz="0" w:space="0" w:color="auto"/>
          </w:divBdr>
          <w:divsChild>
            <w:div w:id="439641952">
              <w:marLeft w:val="0"/>
              <w:marRight w:val="0"/>
              <w:marTop w:val="0"/>
              <w:marBottom w:val="0"/>
              <w:divBdr>
                <w:top w:val="none" w:sz="0" w:space="0" w:color="auto"/>
                <w:left w:val="none" w:sz="0" w:space="0" w:color="auto"/>
                <w:bottom w:val="none" w:sz="0" w:space="0" w:color="auto"/>
                <w:right w:val="none" w:sz="0" w:space="0" w:color="auto"/>
              </w:divBdr>
            </w:div>
          </w:divsChild>
        </w:div>
        <w:div w:id="1816557595">
          <w:marLeft w:val="0"/>
          <w:marRight w:val="0"/>
          <w:marTop w:val="0"/>
          <w:marBottom w:val="0"/>
          <w:divBdr>
            <w:top w:val="none" w:sz="0" w:space="0" w:color="auto"/>
            <w:left w:val="none" w:sz="0" w:space="0" w:color="auto"/>
            <w:bottom w:val="none" w:sz="0" w:space="0" w:color="auto"/>
            <w:right w:val="none" w:sz="0" w:space="0" w:color="auto"/>
          </w:divBdr>
        </w:div>
        <w:div w:id="33779195">
          <w:marLeft w:val="0"/>
          <w:marRight w:val="0"/>
          <w:marTop w:val="0"/>
          <w:marBottom w:val="0"/>
          <w:divBdr>
            <w:top w:val="none" w:sz="0" w:space="0" w:color="auto"/>
            <w:left w:val="none" w:sz="0" w:space="0" w:color="auto"/>
            <w:bottom w:val="none" w:sz="0" w:space="0" w:color="auto"/>
            <w:right w:val="none" w:sz="0" w:space="0" w:color="auto"/>
          </w:divBdr>
          <w:divsChild>
            <w:div w:id="1130396070">
              <w:marLeft w:val="0"/>
              <w:marRight w:val="0"/>
              <w:marTop w:val="0"/>
              <w:marBottom w:val="0"/>
              <w:divBdr>
                <w:top w:val="none" w:sz="0" w:space="0" w:color="auto"/>
                <w:left w:val="none" w:sz="0" w:space="0" w:color="auto"/>
                <w:bottom w:val="none" w:sz="0" w:space="0" w:color="auto"/>
                <w:right w:val="none" w:sz="0" w:space="0" w:color="auto"/>
              </w:divBdr>
            </w:div>
          </w:divsChild>
        </w:div>
        <w:div w:id="1547257736">
          <w:marLeft w:val="0"/>
          <w:marRight w:val="0"/>
          <w:marTop w:val="0"/>
          <w:marBottom w:val="0"/>
          <w:divBdr>
            <w:top w:val="none" w:sz="0" w:space="0" w:color="auto"/>
            <w:left w:val="none" w:sz="0" w:space="0" w:color="auto"/>
            <w:bottom w:val="none" w:sz="0" w:space="0" w:color="auto"/>
            <w:right w:val="none" w:sz="0" w:space="0" w:color="auto"/>
          </w:divBdr>
        </w:div>
        <w:div w:id="1404528412">
          <w:marLeft w:val="0"/>
          <w:marRight w:val="0"/>
          <w:marTop w:val="0"/>
          <w:marBottom w:val="0"/>
          <w:divBdr>
            <w:top w:val="none" w:sz="0" w:space="0" w:color="auto"/>
            <w:left w:val="none" w:sz="0" w:space="0" w:color="auto"/>
            <w:bottom w:val="none" w:sz="0" w:space="0" w:color="auto"/>
            <w:right w:val="none" w:sz="0" w:space="0" w:color="auto"/>
          </w:divBdr>
          <w:divsChild>
            <w:div w:id="995063825">
              <w:marLeft w:val="0"/>
              <w:marRight w:val="0"/>
              <w:marTop w:val="0"/>
              <w:marBottom w:val="0"/>
              <w:divBdr>
                <w:top w:val="none" w:sz="0" w:space="0" w:color="auto"/>
                <w:left w:val="none" w:sz="0" w:space="0" w:color="auto"/>
                <w:bottom w:val="none" w:sz="0" w:space="0" w:color="auto"/>
                <w:right w:val="none" w:sz="0" w:space="0" w:color="auto"/>
              </w:divBdr>
            </w:div>
          </w:divsChild>
        </w:div>
        <w:div w:id="1005595793">
          <w:marLeft w:val="0"/>
          <w:marRight w:val="0"/>
          <w:marTop w:val="0"/>
          <w:marBottom w:val="0"/>
          <w:divBdr>
            <w:top w:val="none" w:sz="0" w:space="0" w:color="auto"/>
            <w:left w:val="none" w:sz="0" w:space="0" w:color="auto"/>
            <w:bottom w:val="none" w:sz="0" w:space="0" w:color="auto"/>
            <w:right w:val="none" w:sz="0" w:space="0" w:color="auto"/>
          </w:divBdr>
        </w:div>
        <w:div w:id="1790080258">
          <w:marLeft w:val="0"/>
          <w:marRight w:val="0"/>
          <w:marTop w:val="0"/>
          <w:marBottom w:val="0"/>
          <w:divBdr>
            <w:top w:val="none" w:sz="0" w:space="0" w:color="auto"/>
            <w:left w:val="none" w:sz="0" w:space="0" w:color="auto"/>
            <w:bottom w:val="none" w:sz="0" w:space="0" w:color="auto"/>
            <w:right w:val="none" w:sz="0" w:space="0" w:color="auto"/>
          </w:divBdr>
          <w:divsChild>
            <w:div w:id="1285499780">
              <w:marLeft w:val="0"/>
              <w:marRight w:val="0"/>
              <w:marTop w:val="0"/>
              <w:marBottom w:val="0"/>
              <w:divBdr>
                <w:top w:val="none" w:sz="0" w:space="0" w:color="auto"/>
                <w:left w:val="none" w:sz="0" w:space="0" w:color="auto"/>
                <w:bottom w:val="none" w:sz="0" w:space="0" w:color="auto"/>
                <w:right w:val="none" w:sz="0" w:space="0" w:color="auto"/>
              </w:divBdr>
            </w:div>
          </w:divsChild>
        </w:div>
        <w:div w:id="127861795">
          <w:marLeft w:val="0"/>
          <w:marRight w:val="0"/>
          <w:marTop w:val="0"/>
          <w:marBottom w:val="0"/>
          <w:divBdr>
            <w:top w:val="none" w:sz="0" w:space="0" w:color="auto"/>
            <w:left w:val="none" w:sz="0" w:space="0" w:color="auto"/>
            <w:bottom w:val="none" w:sz="0" w:space="0" w:color="auto"/>
            <w:right w:val="none" w:sz="0" w:space="0" w:color="auto"/>
          </w:divBdr>
        </w:div>
        <w:div w:id="1548225303">
          <w:marLeft w:val="0"/>
          <w:marRight w:val="0"/>
          <w:marTop w:val="0"/>
          <w:marBottom w:val="0"/>
          <w:divBdr>
            <w:top w:val="none" w:sz="0" w:space="0" w:color="auto"/>
            <w:left w:val="none" w:sz="0" w:space="0" w:color="auto"/>
            <w:bottom w:val="none" w:sz="0" w:space="0" w:color="auto"/>
            <w:right w:val="none" w:sz="0" w:space="0" w:color="auto"/>
          </w:divBdr>
          <w:divsChild>
            <w:div w:id="1024357013">
              <w:marLeft w:val="0"/>
              <w:marRight w:val="0"/>
              <w:marTop w:val="0"/>
              <w:marBottom w:val="0"/>
              <w:divBdr>
                <w:top w:val="none" w:sz="0" w:space="0" w:color="auto"/>
                <w:left w:val="none" w:sz="0" w:space="0" w:color="auto"/>
                <w:bottom w:val="none" w:sz="0" w:space="0" w:color="auto"/>
                <w:right w:val="none" w:sz="0" w:space="0" w:color="auto"/>
              </w:divBdr>
            </w:div>
          </w:divsChild>
        </w:div>
        <w:div w:id="171723431">
          <w:marLeft w:val="0"/>
          <w:marRight w:val="0"/>
          <w:marTop w:val="0"/>
          <w:marBottom w:val="0"/>
          <w:divBdr>
            <w:top w:val="none" w:sz="0" w:space="0" w:color="auto"/>
            <w:left w:val="none" w:sz="0" w:space="0" w:color="auto"/>
            <w:bottom w:val="none" w:sz="0" w:space="0" w:color="auto"/>
            <w:right w:val="none" w:sz="0" w:space="0" w:color="auto"/>
          </w:divBdr>
        </w:div>
        <w:div w:id="1058820916">
          <w:marLeft w:val="0"/>
          <w:marRight w:val="0"/>
          <w:marTop w:val="0"/>
          <w:marBottom w:val="0"/>
          <w:divBdr>
            <w:top w:val="none" w:sz="0" w:space="0" w:color="auto"/>
            <w:left w:val="none" w:sz="0" w:space="0" w:color="auto"/>
            <w:bottom w:val="none" w:sz="0" w:space="0" w:color="auto"/>
            <w:right w:val="none" w:sz="0" w:space="0" w:color="auto"/>
          </w:divBdr>
          <w:divsChild>
            <w:div w:id="2004040099">
              <w:marLeft w:val="0"/>
              <w:marRight w:val="0"/>
              <w:marTop w:val="0"/>
              <w:marBottom w:val="0"/>
              <w:divBdr>
                <w:top w:val="none" w:sz="0" w:space="0" w:color="auto"/>
                <w:left w:val="none" w:sz="0" w:space="0" w:color="auto"/>
                <w:bottom w:val="none" w:sz="0" w:space="0" w:color="auto"/>
                <w:right w:val="none" w:sz="0" w:space="0" w:color="auto"/>
              </w:divBdr>
            </w:div>
          </w:divsChild>
        </w:div>
        <w:div w:id="132989967">
          <w:marLeft w:val="0"/>
          <w:marRight w:val="0"/>
          <w:marTop w:val="0"/>
          <w:marBottom w:val="0"/>
          <w:divBdr>
            <w:top w:val="none" w:sz="0" w:space="0" w:color="auto"/>
            <w:left w:val="none" w:sz="0" w:space="0" w:color="auto"/>
            <w:bottom w:val="none" w:sz="0" w:space="0" w:color="auto"/>
            <w:right w:val="none" w:sz="0" w:space="0" w:color="auto"/>
          </w:divBdr>
        </w:div>
        <w:div w:id="1986424479">
          <w:marLeft w:val="0"/>
          <w:marRight w:val="0"/>
          <w:marTop w:val="0"/>
          <w:marBottom w:val="0"/>
          <w:divBdr>
            <w:top w:val="none" w:sz="0" w:space="0" w:color="auto"/>
            <w:left w:val="none" w:sz="0" w:space="0" w:color="auto"/>
            <w:bottom w:val="none" w:sz="0" w:space="0" w:color="auto"/>
            <w:right w:val="none" w:sz="0" w:space="0" w:color="auto"/>
          </w:divBdr>
          <w:divsChild>
            <w:div w:id="162934000">
              <w:marLeft w:val="0"/>
              <w:marRight w:val="0"/>
              <w:marTop w:val="0"/>
              <w:marBottom w:val="0"/>
              <w:divBdr>
                <w:top w:val="none" w:sz="0" w:space="0" w:color="auto"/>
                <w:left w:val="none" w:sz="0" w:space="0" w:color="auto"/>
                <w:bottom w:val="none" w:sz="0" w:space="0" w:color="auto"/>
                <w:right w:val="none" w:sz="0" w:space="0" w:color="auto"/>
              </w:divBdr>
            </w:div>
          </w:divsChild>
        </w:div>
        <w:div w:id="1937252919">
          <w:marLeft w:val="0"/>
          <w:marRight w:val="0"/>
          <w:marTop w:val="300"/>
          <w:marBottom w:val="0"/>
          <w:divBdr>
            <w:top w:val="none" w:sz="0" w:space="0" w:color="auto"/>
            <w:left w:val="none" w:sz="0" w:space="0" w:color="auto"/>
            <w:bottom w:val="none" w:sz="0" w:space="0" w:color="auto"/>
            <w:right w:val="none" w:sz="0" w:space="0" w:color="auto"/>
          </w:divBdr>
          <w:divsChild>
            <w:div w:id="1649048678">
              <w:marLeft w:val="0"/>
              <w:marRight w:val="0"/>
              <w:marTop w:val="0"/>
              <w:marBottom w:val="0"/>
              <w:divBdr>
                <w:top w:val="none" w:sz="0" w:space="0" w:color="auto"/>
                <w:left w:val="none" w:sz="0" w:space="0" w:color="auto"/>
                <w:bottom w:val="none" w:sz="0" w:space="0" w:color="auto"/>
                <w:right w:val="none" w:sz="0" w:space="0" w:color="auto"/>
              </w:divBdr>
              <w:divsChild>
                <w:div w:id="1761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120613">
          <w:marLeft w:val="0"/>
          <w:marRight w:val="0"/>
          <w:marTop w:val="300"/>
          <w:marBottom w:val="0"/>
          <w:divBdr>
            <w:top w:val="none" w:sz="0" w:space="0" w:color="auto"/>
            <w:left w:val="none" w:sz="0" w:space="0" w:color="auto"/>
            <w:bottom w:val="none" w:sz="0" w:space="0" w:color="auto"/>
            <w:right w:val="none" w:sz="0" w:space="0" w:color="auto"/>
          </w:divBdr>
          <w:divsChild>
            <w:div w:id="211578740">
              <w:marLeft w:val="0"/>
              <w:marRight w:val="0"/>
              <w:marTop w:val="0"/>
              <w:marBottom w:val="0"/>
              <w:divBdr>
                <w:top w:val="none" w:sz="0" w:space="0" w:color="auto"/>
                <w:left w:val="none" w:sz="0" w:space="0" w:color="auto"/>
                <w:bottom w:val="none" w:sz="0" w:space="0" w:color="auto"/>
                <w:right w:val="none" w:sz="0" w:space="0" w:color="auto"/>
              </w:divBdr>
              <w:divsChild>
                <w:div w:id="74083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11284">
          <w:marLeft w:val="0"/>
          <w:marRight w:val="0"/>
          <w:marTop w:val="300"/>
          <w:marBottom w:val="0"/>
          <w:divBdr>
            <w:top w:val="none" w:sz="0" w:space="0" w:color="auto"/>
            <w:left w:val="none" w:sz="0" w:space="0" w:color="auto"/>
            <w:bottom w:val="none" w:sz="0" w:space="0" w:color="auto"/>
            <w:right w:val="none" w:sz="0" w:space="0" w:color="auto"/>
          </w:divBdr>
          <w:divsChild>
            <w:div w:id="1851337024">
              <w:marLeft w:val="0"/>
              <w:marRight w:val="0"/>
              <w:marTop w:val="0"/>
              <w:marBottom w:val="0"/>
              <w:divBdr>
                <w:top w:val="none" w:sz="0" w:space="0" w:color="auto"/>
                <w:left w:val="none" w:sz="0" w:space="0" w:color="auto"/>
                <w:bottom w:val="none" w:sz="0" w:space="0" w:color="auto"/>
                <w:right w:val="none" w:sz="0" w:space="0" w:color="auto"/>
              </w:divBdr>
              <w:divsChild>
                <w:div w:id="2209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8326779">
      <w:bodyDiv w:val="1"/>
      <w:marLeft w:val="0"/>
      <w:marRight w:val="0"/>
      <w:marTop w:val="0"/>
      <w:marBottom w:val="0"/>
      <w:divBdr>
        <w:top w:val="none" w:sz="0" w:space="0" w:color="auto"/>
        <w:left w:val="none" w:sz="0" w:space="0" w:color="auto"/>
        <w:bottom w:val="none" w:sz="0" w:space="0" w:color="auto"/>
        <w:right w:val="none" w:sz="0" w:space="0" w:color="auto"/>
      </w:divBdr>
      <w:divsChild>
        <w:div w:id="613247735">
          <w:marLeft w:val="0"/>
          <w:marRight w:val="0"/>
          <w:marTop w:val="0"/>
          <w:marBottom w:val="0"/>
          <w:divBdr>
            <w:top w:val="none" w:sz="0" w:space="0" w:color="auto"/>
            <w:left w:val="none" w:sz="0" w:space="0" w:color="auto"/>
            <w:bottom w:val="none" w:sz="0" w:space="0" w:color="auto"/>
            <w:right w:val="none" w:sz="0" w:space="0" w:color="auto"/>
          </w:divBdr>
        </w:div>
        <w:div w:id="1488782105">
          <w:marLeft w:val="0"/>
          <w:marRight w:val="0"/>
          <w:marTop w:val="0"/>
          <w:marBottom w:val="0"/>
          <w:divBdr>
            <w:top w:val="none" w:sz="0" w:space="0" w:color="auto"/>
            <w:left w:val="none" w:sz="0" w:space="0" w:color="auto"/>
            <w:bottom w:val="none" w:sz="0" w:space="0" w:color="auto"/>
            <w:right w:val="none" w:sz="0" w:space="0" w:color="auto"/>
          </w:divBdr>
          <w:divsChild>
            <w:div w:id="693193202">
              <w:marLeft w:val="0"/>
              <w:marRight w:val="0"/>
              <w:marTop w:val="0"/>
              <w:marBottom w:val="0"/>
              <w:divBdr>
                <w:top w:val="none" w:sz="0" w:space="0" w:color="auto"/>
                <w:left w:val="none" w:sz="0" w:space="0" w:color="auto"/>
                <w:bottom w:val="none" w:sz="0" w:space="0" w:color="auto"/>
                <w:right w:val="none" w:sz="0" w:space="0" w:color="auto"/>
              </w:divBdr>
            </w:div>
          </w:divsChild>
        </w:div>
        <w:div w:id="1689677580">
          <w:marLeft w:val="0"/>
          <w:marRight w:val="0"/>
          <w:marTop w:val="0"/>
          <w:marBottom w:val="0"/>
          <w:divBdr>
            <w:top w:val="none" w:sz="0" w:space="0" w:color="auto"/>
            <w:left w:val="none" w:sz="0" w:space="0" w:color="auto"/>
            <w:bottom w:val="none" w:sz="0" w:space="0" w:color="auto"/>
            <w:right w:val="none" w:sz="0" w:space="0" w:color="auto"/>
          </w:divBdr>
        </w:div>
        <w:div w:id="2068524743">
          <w:marLeft w:val="0"/>
          <w:marRight w:val="0"/>
          <w:marTop w:val="0"/>
          <w:marBottom w:val="0"/>
          <w:divBdr>
            <w:top w:val="none" w:sz="0" w:space="0" w:color="auto"/>
            <w:left w:val="none" w:sz="0" w:space="0" w:color="auto"/>
            <w:bottom w:val="none" w:sz="0" w:space="0" w:color="auto"/>
            <w:right w:val="none" w:sz="0" w:space="0" w:color="auto"/>
          </w:divBdr>
          <w:divsChild>
            <w:div w:id="1172332180">
              <w:marLeft w:val="0"/>
              <w:marRight w:val="0"/>
              <w:marTop w:val="0"/>
              <w:marBottom w:val="0"/>
              <w:divBdr>
                <w:top w:val="none" w:sz="0" w:space="0" w:color="auto"/>
                <w:left w:val="none" w:sz="0" w:space="0" w:color="auto"/>
                <w:bottom w:val="none" w:sz="0" w:space="0" w:color="auto"/>
                <w:right w:val="none" w:sz="0" w:space="0" w:color="auto"/>
              </w:divBdr>
            </w:div>
          </w:divsChild>
        </w:div>
        <w:div w:id="678240000">
          <w:marLeft w:val="0"/>
          <w:marRight w:val="0"/>
          <w:marTop w:val="0"/>
          <w:marBottom w:val="0"/>
          <w:divBdr>
            <w:top w:val="none" w:sz="0" w:space="0" w:color="auto"/>
            <w:left w:val="none" w:sz="0" w:space="0" w:color="auto"/>
            <w:bottom w:val="none" w:sz="0" w:space="0" w:color="auto"/>
            <w:right w:val="none" w:sz="0" w:space="0" w:color="auto"/>
          </w:divBdr>
        </w:div>
        <w:div w:id="2058164253">
          <w:marLeft w:val="0"/>
          <w:marRight w:val="0"/>
          <w:marTop w:val="0"/>
          <w:marBottom w:val="0"/>
          <w:divBdr>
            <w:top w:val="none" w:sz="0" w:space="0" w:color="auto"/>
            <w:left w:val="none" w:sz="0" w:space="0" w:color="auto"/>
            <w:bottom w:val="none" w:sz="0" w:space="0" w:color="auto"/>
            <w:right w:val="none" w:sz="0" w:space="0" w:color="auto"/>
          </w:divBdr>
          <w:divsChild>
            <w:div w:id="1653481878">
              <w:marLeft w:val="0"/>
              <w:marRight w:val="0"/>
              <w:marTop w:val="0"/>
              <w:marBottom w:val="0"/>
              <w:divBdr>
                <w:top w:val="none" w:sz="0" w:space="0" w:color="auto"/>
                <w:left w:val="none" w:sz="0" w:space="0" w:color="auto"/>
                <w:bottom w:val="none" w:sz="0" w:space="0" w:color="auto"/>
                <w:right w:val="none" w:sz="0" w:space="0" w:color="auto"/>
              </w:divBdr>
            </w:div>
          </w:divsChild>
        </w:div>
        <w:div w:id="663779022">
          <w:marLeft w:val="0"/>
          <w:marRight w:val="0"/>
          <w:marTop w:val="0"/>
          <w:marBottom w:val="0"/>
          <w:divBdr>
            <w:top w:val="none" w:sz="0" w:space="0" w:color="auto"/>
            <w:left w:val="none" w:sz="0" w:space="0" w:color="auto"/>
            <w:bottom w:val="none" w:sz="0" w:space="0" w:color="auto"/>
            <w:right w:val="none" w:sz="0" w:space="0" w:color="auto"/>
          </w:divBdr>
        </w:div>
        <w:div w:id="2096902740">
          <w:marLeft w:val="0"/>
          <w:marRight w:val="0"/>
          <w:marTop w:val="0"/>
          <w:marBottom w:val="0"/>
          <w:divBdr>
            <w:top w:val="none" w:sz="0" w:space="0" w:color="auto"/>
            <w:left w:val="none" w:sz="0" w:space="0" w:color="auto"/>
            <w:bottom w:val="none" w:sz="0" w:space="0" w:color="auto"/>
            <w:right w:val="none" w:sz="0" w:space="0" w:color="auto"/>
          </w:divBdr>
          <w:divsChild>
            <w:div w:id="1544246895">
              <w:marLeft w:val="0"/>
              <w:marRight w:val="0"/>
              <w:marTop w:val="0"/>
              <w:marBottom w:val="0"/>
              <w:divBdr>
                <w:top w:val="none" w:sz="0" w:space="0" w:color="auto"/>
                <w:left w:val="none" w:sz="0" w:space="0" w:color="auto"/>
                <w:bottom w:val="none" w:sz="0" w:space="0" w:color="auto"/>
                <w:right w:val="none" w:sz="0" w:space="0" w:color="auto"/>
              </w:divBdr>
            </w:div>
          </w:divsChild>
        </w:div>
        <w:div w:id="1633092668">
          <w:marLeft w:val="0"/>
          <w:marRight w:val="0"/>
          <w:marTop w:val="0"/>
          <w:marBottom w:val="0"/>
          <w:divBdr>
            <w:top w:val="none" w:sz="0" w:space="0" w:color="auto"/>
            <w:left w:val="none" w:sz="0" w:space="0" w:color="auto"/>
            <w:bottom w:val="none" w:sz="0" w:space="0" w:color="auto"/>
            <w:right w:val="none" w:sz="0" w:space="0" w:color="auto"/>
          </w:divBdr>
        </w:div>
        <w:div w:id="1437674073">
          <w:marLeft w:val="0"/>
          <w:marRight w:val="0"/>
          <w:marTop w:val="0"/>
          <w:marBottom w:val="0"/>
          <w:divBdr>
            <w:top w:val="none" w:sz="0" w:space="0" w:color="auto"/>
            <w:left w:val="none" w:sz="0" w:space="0" w:color="auto"/>
            <w:bottom w:val="none" w:sz="0" w:space="0" w:color="auto"/>
            <w:right w:val="none" w:sz="0" w:space="0" w:color="auto"/>
          </w:divBdr>
          <w:divsChild>
            <w:div w:id="2064475188">
              <w:marLeft w:val="0"/>
              <w:marRight w:val="0"/>
              <w:marTop w:val="0"/>
              <w:marBottom w:val="0"/>
              <w:divBdr>
                <w:top w:val="none" w:sz="0" w:space="0" w:color="auto"/>
                <w:left w:val="none" w:sz="0" w:space="0" w:color="auto"/>
                <w:bottom w:val="none" w:sz="0" w:space="0" w:color="auto"/>
                <w:right w:val="none" w:sz="0" w:space="0" w:color="auto"/>
              </w:divBdr>
            </w:div>
          </w:divsChild>
        </w:div>
        <w:div w:id="439034223">
          <w:marLeft w:val="0"/>
          <w:marRight w:val="0"/>
          <w:marTop w:val="0"/>
          <w:marBottom w:val="0"/>
          <w:divBdr>
            <w:top w:val="none" w:sz="0" w:space="0" w:color="auto"/>
            <w:left w:val="none" w:sz="0" w:space="0" w:color="auto"/>
            <w:bottom w:val="none" w:sz="0" w:space="0" w:color="auto"/>
            <w:right w:val="none" w:sz="0" w:space="0" w:color="auto"/>
          </w:divBdr>
        </w:div>
        <w:div w:id="309095523">
          <w:marLeft w:val="0"/>
          <w:marRight w:val="0"/>
          <w:marTop w:val="0"/>
          <w:marBottom w:val="0"/>
          <w:divBdr>
            <w:top w:val="none" w:sz="0" w:space="0" w:color="auto"/>
            <w:left w:val="none" w:sz="0" w:space="0" w:color="auto"/>
            <w:bottom w:val="none" w:sz="0" w:space="0" w:color="auto"/>
            <w:right w:val="none" w:sz="0" w:space="0" w:color="auto"/>
          </w:divBdr>
          <w:divsChild>
            <w:div w:id="1042828557">
              <w:marLeft w:val="0"/>
              <w:marRight w:val="0"/>
              <w:marTop w:val="0"/>
              <w:marBottom w:val="0"/>
              <w:divBdr>
                <w:top w:val="none" w:sz="0" w:space="0" w:color="auto"/>
                <w:left w:val="none" w:sz="0" w:space="0" w:color="auto"/>
                <w:bottom w:val="none" w:sz="0" w:space="0" w:color="auto"/>
                <w:right w:val="none" w:sz="0" w:space="0" w:color="auto"/>
              </w:divBdr>
            </w:div>
          </w:divsChild>
        </w:div>
        <w:div w:id="665472194">
          <w:marLeft w:val="0"/>
          <w:marRight w:val="0"/>
          <w:marTop w:val="0"/>
          <w:marBottom w:val="0"/>
          <w:divBdr>
            <w:top w:val="none" w:sz="0" w:space="0" w:color="auto"/>
            <w:left w:val="none" w:sz="0" w:space="0" w:color="auto"/>
            <w:bottom w:val="none" w:sz="0" w:space="0" w:color="auto"/>
            <w:right w:val="none" w:sz="0" w:space="0" w:color="auto"/>
          </w:divBdr>
        </w:div>
        <w:div w:id="890380749">
          <w:marLeft w:val="0"/>
          <w:marRight w:val="0"/>
          <w:marTop w:val="0"/>
          <w:marBottom w:val="0"/>
          <w:divBdr>
            <w:top w:val="none" w:sz="0" w:space="0" w:color="auto"/>
            <w:left w:val="none" w:sz="0" w:space="0" w:color="auto"/>
            <w:bottom w:val="none" w:sz="0" w:space="0" w:color="auto"/>
            <w:right w:val="none" w:sz="0" w:space="0" w:color="auto"/>
          </w:divBdr>
          <w:divsChild>
            <w:div w:id="1004553165">
              <w:marLeft w:val="0"/>
              <w:marRight w:val="0"/>
              <w:marTop w:val="0"/>
              <w:marBottom w:val="0"/>
              <w:divBdr>
                <w:top w:val="none" w:sz="0" w:space="0" w:color="auto"/>
                <w:left w:val="none" w:sz="0" w:space="0" w:color="auto"/>
                <w:bottom w:val="none" w:sz="0" w:space="0" w:color="auto"/>
                <w:right w:val="none" w:sz="0" w:space="0" w:color="auto"/>
              </w:divBdr>
            </w:div>
          </w:divsChild>
        </w:div>
        <w:div w:id="2084645893">
          <w:marLeft w:val="0"/>
          <w:marRight w:val="0"/>
          <w:marTop w:val="300"/>
          <w:marBottom w:val="0"/>
          <w:divBdr>
            <w:top w:val="none" w:sz="0" w:space="0" w:color="auto"/>
            <w:left w:val="none" w:sz="0" w:space="0" w:color="auto"/>
            <w:bottom w:val="none" w:sz="0" w:space="0" w:color="auto"/>
            <w:right w:val="none" w:sz="0" w:space="0" w:color="auto"/>
          </w:divBdr>
          <w:divsChild>
            <w:div w:id="768356742">
              <w:marLeft w:val="0"/>
              <w:marRight w:val="0"/>
              <w:marTop w:val="0"/>
              <w:marBottom w:val="0"/>
              <w:divBdr>
                <w:top w:val="none" w:sz="0" w:space="0" w:color="auto"/>
                <w:left w:val="none" w:sz="0" w:space="0" w:color="auto"/>
                <w:bottom w:val="none" w:sz="0" w:space="0" w:color="auto"/>
                <w:right w:val="none" w:sz="0" w:space="0" w:color="auto"/>
              </w:divBdr>
              <w:divsChild>
                <w:div w:id="98809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16356">
          <w:marLeft w:val="0"/>
          <w:marRight w:val="0"/>
          <w:marTop w:val="300"/>
          <w:marBottom w:val="0"/>
          <w:divBdr>
            <w:top w:val="none" w:sz="0" w:space="0" w:color="auto"/>
            <w:left w:val="none" w:sz="0" w:space="0" w:color="auto"/>
            <w:bottom w:val="none" w:sz="0" w:space="0" w:color="auto"/>
            <w:right w:val="none" w:sz="0" w:space="0" w:color="auto"/>
          </w:divBdr>
          <w:divsChild>
            <w:div w:id="1145929313">
              <w:marLeft w:val="0"/>
              <w:marRight w:val="0"/>
              <w:marTop w:val="0"/>
              <w:marBottom w:val="0"/>
              <w:divBdr>
                <w:top w:val="none" w:sz="0" w:space="0" w:color="auto"/>
                <w:left w:val="none" w:sz="0" w:space="0" w:color="auto"/>
                <w:bottom w:val="none" w:sz="0" w:space="0" w:color="auto"/>
                <w:right w:val="none" w:sz="0" w:space="0" w:color="auto"/>
              </w:divBdr>
              <w:divsChild>
                <w:div w:id="1521042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240915">
          <w:marLeft w:val="0"/>
          <w:marRight w:val="0"/>
          <w:marTop w:val="300"/>
          <w:marBottom w:val="0"/>
          <w:divBdr>
            <w:top w:val="none" w:sz="0" w:space="0" w:color="auto"/>
            <w:left w:val="none" w:sz="0" w:space="0" w:color="auto"/>
            <w:bottom w:val="none" w:sz="0" w:space="0" w:color="auto"/>
            <w:right w:val="none" w:sz="0" w:space="0" w:color="auto"/>
          </w:divBdr>
          <w:divsChild>
            <w:div w:id="1089619363">
              <w:marLeft w:val="0"/>
              <w:marRight w:val="0"/>
              <w:marTop w:val="0"/>
              <w:marBottom w:val="0"/>
              <w:divBdr>
                <w:top w:val="none" w:sz="0" w:space="0" w:color="auto"/>
                <w:left w:val="none" w:sz="0" w:space="0" w:color="auto"/>
                <w:bottom w:val="none" w:sz="0" w:space="0" w:color="auto"/>
                <w:right w:val="none" w:sz="0" w:space="0" w:color="auto"/>
              </w:divBdr>
              <w:divsChild>
                <w:div w:id="134139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1678565">
      <w:bodyDiv w:val="1"/>
      <w:marLeft w:val="0"/>
      <w:marRight w:val="0"/>
      <w:marTop w:val="0"/>
      <w:marBottom w:val="0"/>
      <w:divBdr>
        <w:top w:val="none" w:sz="0" w:space="0" w:color="auto"/>
        <w:left w:val="none" w:sz="0" w:space="0" w:color="auto"/>
        <w:bottom w:val="none" w:sz="0" w:space="0" w:color="auto"/>
        <w:right w:val="none" w:sz="0" w:space="0" w:color="auto"/>
      </w:divBdr>
    </w:div>
    <w:div w:id="2123571312">
      <w:bodyDiv w:val="1"/>
      <w:marLeft w:val="0"/>
      <w:marRight w:val="0"/>
      <w:marTop w:val="0"/>
      <w:marBottom w:val="0"/>
      <w:divBdr>
        <w:top w:val="none" w:sz="0" w:space="0" w:color="auto"/>
        <w:left w:val="none" w:sz="0" w:space="0" w:color="auto"/>
        <w:bottom w:val="none" w:sz="0" w:space="0" w:color="auto"/>
        <w:right w:val="none" w:sz="0" w:space="0" w:color="auto"/>
      </w:divBdr>
      <w:divsChild>
        <w:div w:id="879317160">
          <w:marLeft w:val="0"/>
          <w:marRight w:val="0"/>
          <w:marTop w:val="0"/>
          <w:marBottom w:val="0"/>
          <w:divBdr>
            <w:top w:val="none" w:sz="0" w:space="0" w:color="auto"/>
            <w:left w:val="none" w:sz="0" w:space="0" w:color="auto"/>
            <w:bottom w:val="none" w:sz="0" w:space="0" w:color="auto"/>
            <w:right w:val="none" w:sz="0" w:space="0" w:color="auto"/>
          </w:divBdr>
        </w:div>
        <w:div w:id="993528588">
          <w:marLeft w:val="0"/>
          <w:marRight w:val="0"/>
          <w:marTop w:val="0"/>
          <w:marBottom w:val="0"/>
          <w:divBdr>
            <w:top w:val="none" w:sz="0" w:space="0" w:color="auto"/>
            <w:left w:val="none" w:sz="0" w:space="0" w:color="auto"/>
            <w:bottom w:val="none" w:sz="0" w:space="0" w:color="auto"/>
            <w:right w:val="none" w:sz="0" w:space="0" w:color="auto"/>
          </w:divBdr>
          <w:divsChild>
            <w:div w:id="1443109945">
              <w:marLeft w:val="0"/>
              <w:marRight w:val="0"/>
              <w:marTop w:val="0"/>
              <w:marBottom w:val="0"/>
              <w:divBdr>
                <w:top w:val="none" w:sz="0" w:space="0" w:color="auto"/>
                <w:left w:val="none" w:sz="0" w:space="0" w:color="auto"/>
                <w:bottom w:val="none" w:sz="0" w:space="0" w:color="auto"/>
                <w:right w:val="none" w:sz="0" w:space="0" w:color="auto"/>
              </w:divBdr>
            </w:div>
          </w:divsChild>
        </w:div>
        <w:div w:id="1519737226">
          <w:marLeft w:val="0"/>
          <w:marRight w:val="0"/>
          <w:marTop w:val="0"/>
          <w:marBottom w:val="0"/>
          <w:divBdr>
            <w:top w:val="none" w:sz="0" w:space="0" w:color="auto"/>
            <w:left w:val="none" w:sz="0" w:space="0" w:color="auto"/>
            <w:bottom w:val="none" w:sz="0" w:space="0" w:color="auto"/>
            <w:right w:val="none" w:sz="0" w:space="0" w:color="auto"/>
          </w:divBdr>
        </w:div>
        <w:div w:id="998196411">
          <w:marLeft w:val="0"/>
          <w:marRight w:val="0"/>
          <w:marTop w:val="0"/>
          <w:marBottom w:val="0"/>
          <w:divBdr>
            <w:top w:val="none" w:sz="0" w:space="0" w:color="auto"/>
            <w:left w:val="none" w:sz="0" w:space="0" w:color="auto"/>
            <w:bottom w:val="none" w:sz="0" w:space="0" w:color="auto"/>
            <w:right w:val="none" w:sz="0" w:space="0" w:color="auto"/>
          </w:divBdr>
          <w:divsChild>
            <w:div w:id="838429398">
              <w:marLeft w:val="0"/>
              <w:marRight w:val="0"/>
              <w:marTop w:val="0"/>
              <w:marBottom w:val="0"/>
              <w:divBdr>
                <w:top w:val="none" w:sz="0" w:space="0" w:color="auto"/>
                <w:left w:val="none" w:sz="0" w:space="0" w:color="auto"/>
                <w:bottom w:val="none" w:sz="0" w:space="0" w:color="auto"/>
                <w:right w:val="none" w:sz="0" w:space="0" w:color="auto"/>
              </w:divBdr>
            </w:div>
          </w:divsChild>
        </w:div>
        <w:div w:id="1443190951">
          <w:marLeft w:val="0"/>
          <w:marRight w:val="0"/>
          <w:marTop w:val="0"/>
          <w:marBottom w:val="0"/>
          <w:divBdr>
            <w:top w:val="none" w:sz="0" w:space="0" w:color="auto"/>
            <w:left w:val="none" w:sz="0" w:space="0" w:color="auto"/>
            <w:bottom w:val="none" w:sz="0" w:space="0" w:color="auto"/>
            <w:right w:val="none" w:sz="0" w:space="0" w:color="auto"/>
          </w:divBdr>
        </w:div>
        <w:div w:id="1171291013">
          <w:marLeft w:val="0"/>
          <w:marRight w:val="0"/>
          <w:marTop w:val="0"/>
          <w:marBottom w:val="0"/>
          <w:divBdr>
            <w:top w:val="none" w:sz="0" w:space="0" w:color="auto"/>
            <w:left w:val="none" w:sz="0" w:space="0" w:color="auto"/>
            <w:bottom w:val="none" w:sz="0" w:space="0" w:color="auto"/>
            <w:right w:val="none" w:sz="0" w:space="0" w:color="auto"/>
          </w:divBdr>
          <w:divsChild>
            <w:div w:id="257298451">
              <w:marLeft w:val="0"/>
              <w:marRight w:val="0"/>
              <w:marTop w:val="0"/>
              <w:marBottom w:val="0"/>
              <w:divBdr>
                <w:top w:val="none" w:sz="0" w:space="0" w:color="auto"/>
                <w:left w:val="none" w:sz="0" w:space="0" w:color="auto"/>
                <w:bottom w:val="none" w:sz="0" w:space="0" w:color="auto"/>
                <w:right w:val="none" w:sz="0" w:space="0" w:color="auto"/>
              </w:divBdr>
            </w:div>
          </w:divsChild>
        </w:div>
        <w:div w:id="1137837839">
          <w:marLeft w:val="0"/>
          <w:marRight w:val="0"/>
          <w:marTop w:val="0"/>
          <w:marBottom w:val="0"/>
          <w:divBdr>
            <w:top w:val="none" w:sz="0" w:space="0" w:color="auto"/>
            <w:left w:val="none" w:sz="0" w:space="0" w:color="auto"/>
            <w:bottom w:val="none" w:sz="0" w:space="0" w:color="auto"/>
            <w:right w:val="none" w:sz="0" w:space="0" w:color="auto"/>
          </w:divBdr>
        </w:div>
        <w:div w:id="1862933490">
          <w:marLeft w:val="0"/>
          <w:marRight w:val="0"/>
          <w:marTop w:val="0"/>
          <w:marBottom w:val="0"/>
          <w:divBdr>
            <w:top w:val="none" w:sz="0" w:space="0" w:color="auto"/>
            <w:left w:val="none" w:sz="0" w:space="0" w:color="auto"/>
            <w:bottom w:val="none" w:sz="0" w:space="0" w:color="auto"/>
            <w:right w:val="none" w:sz="0" w:space="0" w:color="auto"/>
          </w:divBdr>
          <w:divsChild>
            <w:div w:id="1270118918">
              <w:marLeft w:val="0"/>
              <w:marRight w:val="0"/>
              <w:marTop w:val="0"/>
              <w:marBottom w:val="0"/>
              <w:divBdr>
                <w:top w:val="none" w:sz="0" w:space="0" w:color="auto"/>
                <w:left w:val="none" w:sz="0" w:space="0" w:color="auto"/>
                <w:bottom w:val="none" w:sz="0" w:space="0" w:color="auto"/>
                <w:right w:val="none" w:sz="0" w:space="0" w:color="auto"/>
              </w:divBdr>
            </w:div>
          </w:divsChild>
        </w:div>
        <w:div w:id="318005374">
          <w:marLeft w:val="0"/>
          <w:marRight w:val="0"/>
          <w:marTop w:val="0"/>
          <w:marBottom w:val="0"/>
          <w:divBdr>
            <w:top w:val="none" w:sz="0" w:space="0" w:color="auto"/>
            <w:left w:val="none" w:sz="0" w:space="0" w:color="auto"/>
            <w:bottom w:val="none" w:sz="0" w:space="0" w:color="auto"/>
            <w:right w:val="none" w:sz="0" w:space="0" w:color="auto"/>
          </w:divBdr>
        </w:div>
        <w:div w:id="1033459487">
          <w:marLeft w:val="0"/>
          <w:marRight w:val="0"/>
          <w:marTop w:val="0"/>
          <w:marBottom w:val="0"/>
          <w:divBdr>
            <w:top w:val="none" w:sz="0" w:space="0" w:color="auto"/>
            <w:left w:val="none" w:sz="0" w:space="0" w:color="auto"/>
            <w:bottom w:val="none" w:sz="0" w:space="0" w:color="auto"/>
            <w:right w:val="none" w:sz="0" w:space="0" w:color="auto"/>
          </w:divBdr>
          <w:divsChild>
            <w:div w:id="2004426906">
              <w:marLeft w:val="0"/>
              <w:marRight w:val="0"/>
              <w:marTop w:val="0"/>
              <w:marBottom w:val="0"/>
              <w:divBdr>
                <w:top w:val="none" w:sz="0" w:space="0" w:color="auto"/>
                <w:left w:val="none" w:sz="0" w:space="0" w:color="auto"/>
                <w:bottom w:val="none" w:sz="0" w:space="0" w:color="auto"/>
                <w:right w:val="none" w:sz="0" w:space="0" w:color="auto"/>
              </w:divBdr>
            </w:div>
          </w:divsChild>
        </w:div>
        <w:div w:id="1377050332">
          <w:marLeft w:val="0"/>
          <w:marRight w:val="0"/>
          <w:marTop w:val="0"/>
          <w:marBottom w:val="0"/>
          <w:divBdr>
            <w:top w:val="none" w:sz="0" w:space="0" w:color="auto"/>
            <w:left w:val="none" w:sz="0" w:space="0" w:color="auto"/>
            <w:bottom w:val="none" w:sz="0" w:space="0" w:color="auto"/>
            <w:right w:val="none" w:sz="0" w:space="0" w:color="auto"/>
          </w:divBdr>
        </w:div>
        <w:div w:id="1034429599">
          <w:marLeft w:val="0"/>
          <w:marRight w:val="0"/>
          <w:marTop w:val="0"/>
          <w:marBottom w:val="0"/>
          <w:divBdr>
            <w:top w:val="none" w:sz="0" w:space="0" w:color="auto"/>
            <w:left w:val="none" w:sz="0" w:space="0" w:color="auto"/>
            <w:bottom w:val="none" w:sz="0" w:space="0" w:color="auto"/>
            <w:right w:val="none" w:sz="0" w:space="0" w:color="auto"/>
          </w:divBdr>
          <w:divsChild>
            <w:div w:id="31345144">
              <w:marLeft w:val="0"/>
              <w:marRight w:val="0"/>
              <w:marTop w:val="0"/>
              <w:marBottom w:val="0"/>
              <w:divBdr>
                <w:top w:val="none" w:sz="0" w:space="0" w:color="auto"/>
                <w:left w:val="none" w:sz="0" w:space="0" w:color="auto"/>
                <w:bottom w:val="none" w:sz="0" w:space="0" w:color="auto"/>
                <w:right w:val="none" w:sz="0" w:space="0" w:color="auto"/>
              </w:divBdr>
            </w:div>
          </w:divsChild>
        </w:div>
        <w:div w:id="2124422920">
          <w:marLeft w:val="0"/>
          <w:marRight w:val="0"/>
          <w:marTop w:val="0"/>
          <w:marBottom w:val="0"/>
          <w:divBdr>
            <w:top w:val="none" w:sz="0" w:space="0" w:color="auto"/>
            <w:left w:val="none" w:sz="0" w:space="0" w:color="auto"/>
            <w:bottom w:val="none" w:sz="0" w:space="0" w:color="auto"/>
            <w:right w:val="none" w:sz="0" w:space="0" w:color="auto"/>
          </w:divBdr>
        </w:div>
        <w:div w:id="1974556944">
          <w:marLeft w:val="0"/>
          <w:marRight w:val="0"/>
          <w:marTop w:val="0"/>
          <w:marBottom w:val="0"/>
          <w:divBdr>
            <w:top w:val="none" w:sz="0" w:space="0" w:color="auto"/>
            <w:left w:val="none" w:sz="0" w:space="0" w:color="auto"/>
            <w:bottom w:val="none" w:sz="0" w:space="0" w:color="auto"/>
            <w:right w:val="none" w:sz="0" w:space="0" w:color="auto"/>
          </w:divBdr>
          <w:divsChild>
            <w:div w:id="414474143">
              <w:marLeft w:val="0"/>
              <w:marRight w:val="0"/>
              <w:marTop w:val="0"/>
              <w:marBottom w:val="0"/>
              <w:divBdr>
                <w:top w:val="none" w:sz="0" w:space="0" w:color="auto"/>
                <w:left w:val="none" w:sz="0" w:space="0" w:color="auto"/>
                <w:bottom w:val="none" w:sz="0" w:space="0" w:color="auto"/>
                <w:right w:val="none" w:sz="0" w:space="0" w:color="auto"/>
              </w:divBdr>
            </w:div>
          </w:divsChild>
        </w:div>
        <w:div w:id="503323717">
          <w:marLeft w:val="0"/>
          <w:marRight w:val="0"/>
          <w:marTop w:val="300"/>
          <w:marBottom w:val="0"/>
          <w:divBdr>
            <w:top w:val="none" w:sz="0" w:space="0" w:color="auto"/>
            <w:left w:val="none" w:sz="0" w:space="0" w:color="auto"/>
            <w:bottom w:val="none" w:sz="0" w:space="0" w:color="auto"/>
            <w:right w:val="none" w:sz="0" w:space="0" w:color="auto"/>
          </w:divBdr>
          <w:divsChild>
            <w:div w:id="1413505008">
              <w:marLeft w:val="0"/>
              <w:marRight w:val="0"/>
              <w:marTop w:val="0"/>
              <w:marBottom w:val="0"/>
              <w:divBdr>
                <w:top w:val="none" w:sz="0" w:space="0" w:color="auto"/>
                <w:left w:val="none" w:sz="0" w:space="0" w:color="auto"/>
                <w:bottom w:val="none" w:sz="0" w:space="0" w:color="auto"/>
                <w:right w:val="none" w:sz="0" w:space="0" w:color="auto"/>
              </w:divBdr>
              <w:divsChild>
                <w:div w:id="143281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905884">
          <w:marLeft w:val="0"/>
          <w:marRight w:val="0"/>
          <w:marTop w:val="300"/>
          <w:marBottom w:val="0"/>
          <w:divBdr>
            <w:top w:val="none" w:sz="0" w:space="0" w:color="auto"/>
            <w:left w:val="none" w:sz="0" w:space="0" w:color="auto"/>
            <w:bottom w:val="none" w:sz="0" w:space="0" w:color="auto"/>
            <w:right w:val="none" w:sz="0" w:space="0" w:color="auto"/>
          </w:divBdr>
          <w:divsChild>
            <w:div w:id="1657297148">
              <w:marLeft w:val="0"/>
              <w:marRight w:val="0"/>
              <w:marTop w:val="0"/>
              <w:marBottom w:val="0"/>
              <w:divBdr>
                <w:top w:val="none" w:sz="0" w:space="0" w:color="auto"/>
                <w:left w:val="none" w:sz="0" w:space="0" w:color="auto"/>
                <w:bottom w:val="none" w:sz="0" w:space="0" w:color="auto"/>
                <w:right w:val="none" w:sz="0" w:space="0" w:color="auto"/>
              </w:divBdr>
              <w:divsChild>
                <w:div w:id="49291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638793">
          <w:marLeft w:val="0"/>
          <w:marRight w:val="0"/>
          <w:marTop w:val="300"/>
          <w:marBottom w:val="0"/>
          <w:divBdr>
            <w:top w:val="none" w:sz="0" w:space="0" w:color="auto"/>
            <w:left w:val="none" w:sz="0" w:space="0" w:color="auto"/>
            <w:bottom w:val="none" w:sz="0" w:space="0" w:color="auto"/>
            <w:right w:val="none" w:sz="0" w:space="0" w:color="auto"/>
          </w:divBdr>
          <w:divsChild>
            <w:div w:id="1043023926">
              <w:marLeft w:val="0"/>
              <w:marRight w:val="0"/>
              <w:marTop w:val="0"/>
              <w:marBottom w:val="0"/>
              <w:divBdr>
                <w:top w:val="none" w:sz="0" w:space="0" w:color="auto"/>
                <w:left w:val="none" w:sz="0" w:space="0" w:color="auto"/>
                <w:bottom w:val="none" w:sz="0" w:space="0" w:color="auto"/>
                <w:right w:val="none" w:sz="0" w:space="0" w:color="auto"/>
              </w:divBdr>
              <w:divsChild>
                <w:div w:id="75398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4423">
          <w:marLeft w:val="0"/>
          <w:marRight w:val="0"/>
          <w:marTop w:val="300"/>
          <w:marBottom w:val="0"/>
          <w:divBdr>
            <w:top w:val="none" w:sz="0" w:space="0" w:color="auto"/>
            <w:left w:val="none" w:sz="0" w:space="0" w:color="auto"/>
            <w:bottom w:val="none" w:sz="0" w:space="0" w:color="auto"/>
            <w:right w:val="none" w:sz="0" w:space="0" w:color="auto"/>
          </w:divBdr>
          <w:divsChild>
            <w:div w:id="1709526992">
              <w:marLeft w:val="0"/>
              <w:marRight w:val="0"/>
              <w:marTop w:val="0"/>
              <w:marBottom w:val="0"/>
              <w:divBdr>
                <w:top w:val="none" w:sz="0" w:space="0" w:color="auto"/>
                <w:left w:val="none" w:sz="0" w:space="0" w:color="auto"/>
                <w:bottom w:val="none" w:sz="0" w:space="0" w:color="auto"/>
                <w:right w:val="none" w:sz="0" w:space="0" w:color="auto"/>
              </w:divBdr>
              <w:divsChild>
                <w:div w:id="2138721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270009">
      <w:bodyDiv w:val="1"/>
      <w:marLeft w:val="0"/>
      <w:marRight w:val="0"/>
      <w:marTop w:val="0"/>
      <w:marBottom w:val="0"/>
      <w:divBdr>
        <w:top w:val="none" w:sz="0" w:space="0" w:color="auto"/>
        <w:left w:val="none" w:sz="0" w:space="0" w:color="auto"/>
        <w:bottom w:val="none" w:sz="0" w:space="0" w:color="auto"/>
        <w:right w:val="none" w:sz="0" w:space="0" w:color="auto"/>
      </w:divBdr>
      <w:divsChild>
        <w:div w:id="861818818">
          <w:marLeft w:val="0"/>
          <w:marRight w:val="0"/>
          <w:marTop w:val="0"/>
          <w:marBottom w:val="0"/>
          <w:divBdr>
            <w:top w:val="none" w:sz="0" w:space="0" w:color="auto"/>
            <w:left w:val="none" w:sz="0" w:space="0" w:color="auto"/>
            <w:bottom w:val="none" w:sz="0" w:space="0" w:color="auto"/>
            <w:right w:val="none" w:sz="0" w:space="0" w:color="auto"/>
          </w:divBdr>
        </w:div>
        <w:div w:id="701828991">
          <w:marLeft w:val="0"/>
          <w:marRight w:val="0"/>
          <w:marTop w:val="0"/>
          <w:marBottom w:val="0"/>
          <w:divBdr>
            <w:top w:val="none" w:sz="0" w:space="0" w:color="auto"/>
            <w:left w:val="none" w:sz="0" w:space="0" w:color="auto"/>
            <w:bottom w:val="none" w:sz="0" w:space="0" w:color="auto"/>
            <w:right w:val="none" w:sz="0" w:space="0" w:color="auto"/>
          </w:divBdr>
          <w:divsChild>
            <w:div w:id="1836604627">
              <w:marLeft w:val="0"/>
              <w:marRight w:val="0"/>
              <w:marTop w:val="0"/>
              <w:marBottom w:val="0"/>
              <w:divBdr>
                <w:top w:val="none" w:sz="0" w:space="0" w:color="auto"/>
                <w:left w:val="none" w:sz="0" w:space="0" w:color="auto"/>
                <w:bottom w:val="none" w:sz="0" w:space="0" w:color="auto"/>
                <w:right w:val="none" w:sz="0" w:space="0" w:color="auto"/>
              </w:divBdr>
            </w:div>
          </w:divsChild>
        </w:div>
        <w:div w:id="445077633">
          <w:marLeft w:val="0"/>
          <w:marRight w:val="0"/>
          <w:marTop w:val="0"/>
          <w:marBottom w:val="0"/>
          <w:divBdr>
            <w:top w:val="none" w:sz="0" w:space="0" w:color="auto"/>
            <w:left w:val="none" w:sz="0" w:space="0" w:color="auto"/>
            <w:bottom w:val="none" w:sz="0" w:space="0" w:color="auto"/>
            <w:right w:val="none" w:sz="0" w:space="0" w:color="auto"/>
          </w:divBdr>
        </w:div>
        <w:div w:id="1389260675">
          <w:marLeft w:val="0"/>
          <w:marRight w:val="0"/>
          <w:marTop w:val="0"/>
          <w:marBottom w:val="0"/>
          <w:divBdr>
            <w:top w:val="none" w:sz="0" w:space="0" w:color="auto"/>
            <w:left w:val="none" w:sz="0" w:space="0" w:color="auto"/>
            <w:bottom w:val="none" w:sz="0" w:space="0" w:color="auto"/>
            <w:right w:val="none" w:sz="0" w:space="0" w:color="auto"/>
          </w:divBdr>
          <w:divsChild>
            <w:div w:id="2093237578">
              <w:marLeft w:val="0"/>
              <w:marRight w:val="0"/>
              <w:marTop w:val="0"/>
              <w:marBottom w:val="0"/>
              <w:divBdr>
                <w:top w:val="none" w:sz="0" w:space="0" w:color="auto"/>
                <w:left w:val="none" w:sz="0" w:space="0" w:color="auto"/>
                <w:bottom w:val="none" w:sz="0" w:space="0" w:color="auto"/>
                <w:right w:val="none" w:sz="0" w:space="0" w:color="auto"/>
              </w:divBdr>
            </w:div>
          </w:divsChild>
        </w:div>
        <w:div w:id="700711336">
          <w:marLeft w:val="0"/>
          <w:marRight w:val="0"/>
          <w:marTop w:val="0"/>
          <w:marBottom w:val="0"/>
          <w:divBdr>
            <w:top w:val="none" w:sz="0" w:space="0" w:color="auto"/>
            <w:left w:val="none" w:sz="0" w:space="0" w:color="auto"/>
            <w:bottom w:val="none" w:sz="0" w:space="0" w:color="auto"/>
            <w:right w:val="none" w:sz="0" w:space="0" w:color="auto"/>
          </w:divBdr>
        </w:div>
        <w:div w:id="1101607053">
          <w:marLeft w:val="0"/>
          <w:marRight w:val="0"/>
          <w:marTop w:val="0"/>
          <w:marBottom w:val="0"/>
          <w:divBdr>
            <w:top w:val="none" w:sz="0" w:space="0" w:color="auto"/>
            <w:left w:val="none" w:sz="0" w:space="0" w:color="auto"/>
            <w:bottom w:val="none" w:sz="0" w:space="0" w:color="auto"/>
            <w:right w:val="none" w:sz="0" w:space="0" w:color="auto"/>
          </w:divBdr>
          <w:divsChild>
            <w:div w:id="48575013">
              <w:marLeft w:val="0"/>
              <w:marRight w:val="0"/>
              <w:marTop w:val="0"/>
              <w:marBottom w:val="0"/>
              <w:divBdr>
                <w:top w:val="none" w:sz="0" w:space="0" w:color="auto"/>
                <w:left w:val="none" w:sz="0" w:space="0" w:color="auto"/>
                <w:bottom w:val="none" w:sz="0" w:space="0" w:color="auto"/>
                <w:right w:val="none" w:sz="0" w:space="0" w:color="auto"/>
              </w:divBdr>
            </w:div>
          </w:divsChild>
        </w:div>
        <w:div w:id="836267923">
          <w:marLeft w:val="0"/>
          <w:marRight w:val="0"/>
          <w:marTop w:val="0"/>
          <w:marBottom w:val="0"/>
          <w:divBdr>
            <w:top w:val="none" w:sz="0" w:space="0" w:color="auto"/>
            <w:left w:val="none" w:sz="0" w:space="0" w:color="auto"/>
            <w:bottom w:val="none" w:sz="0" w:space="0" w:color="auto"/>
            <w:right w:val="none" w:sz="0" w:space="0" w:color="auto"/>
          </w:divBdr>
        </w:div>
        <w:div w:id="2076539313">
          <w:marLeft w:val="0"/>
          <w:marRight w:val="0"/>
          <w:marTop w:val="0"/>
          <w:marBottom w:val="0"/>
          <w:divBdr>
            <w:top w:val="none" w:sz="0" w:space="0" w:color="auto"/>
            <w:left w:val="none" w:sz="0" w:space="0" w:color="auto"/>
            <w:bottom w:val="none" w:sz="0" w:space="0" w:color="auto"/>
            <w:right w:val="none" w:sz="0" w:space="0" w:color="auto"/>
          </w:divBdr>
          <w:divsChild>
            <w:div w:id="303394974">
              <w:marLeft w:val="0"/>
              <w:marRight w:val="0"/>
              <w:marTop w:val="0"/>
              <w:marBottom w:val="0"/>
              <w:divBdr>
                <w:top w:val="none" w:sz="0" w:space="0" w:color="auto"/>
                <w:left w:val="none" w:sz="0" w:space="0" w:color="auto"/>
                <w:bottom w:val="none" w:sz="0" w:space="0" w:color="auto"/>
                <w:right w:val="none" w:sz="0" w:space="0" w:color="auto"/>
              </w:divBdr>
            </w:div>
          </w:divsChild>
        </w:div>
        <w:div w:id="856890504">
          <w:marLeft w:val="0"/>
          <w:marRight w:val="0"/>
          <w:marTop w:val="0"/>
          <w:marBottom w:val="0"/>
          <w:divBdr>
            <w:top w:val="none" w:sz="0" w:space="0" w:color="auto"/>
            <w:left w:val="none" w:sz="0" w:space="0" w:color="auto"/>
            <w:bottom w:val="none" w:sz="0" w:space="0" w:color="auto"/>
            <w:right w:val="none" w:sz="0" w:space="0" w:color="auto"/>
          </w:divBdr>
        </w:div>
        <w:div w:id="524951872">
          <w:marLeft w:val="0"/>
          <w:marRight w:val="0"/>
          <w:marTop w:val="0"/>
          <w:marBottom w:val="0"/>
          <w:divBdr>
            <w:top w:val="none" w:sz="0" w:space="0" w:color="auto"/>
            <w:left w:val="none" w:sz="0" w:space="0" w:color="auto"/>
            <w:bottom w:val="none" w:sz="0" w:space="0" w:color="auto"/>
            <w:right w:val="none" w:sz="0" w:space="0" w:color="auto"/>
          </w:divBdr>
          <w:divsChild>
            <w:div w:id="427045896">
              <w:marLeft w:val="0"/>
              <w:marRight w:val="0"/>
              <w:marTop w:val="0"/>
              <w:marBottom w:val="0"/>
              <w:divBdr>
                <w:top w:val="none" w:sz="0" w:space="0" w:color="auto"/>
                <w:left w:val="none" w:sz="0" w:space="0" w:color="auto"/>
                <w:bottom w:val="none" w:sz="0" w:space="0" w:color="auto"/>
                <w:right w:val="none" w:sz="0" w:space="0" w:color="auto"/>
              </w:divBdr>
            </w:div>
          </w:divsChild>
        </w:div>
        <w:div w:id="649208447">
          <w:marLeft w:val="0"/>
          <w:marRight w:val="0"/>
          <w:marTop w:val="0"/>
          <w:marBottom w:val="0"/>
          <w:divBdr>
            <w:top w:val="none" w:sz="0" w:space="0" w:color="auto"/>
            <w:left w:val="none" w:sz="0" w:space="0" w:color="auto"/>
            <w:bottom w:val="none" w:sz="0" w:space="0" w:color="auto"/>
            <w:right w:val="none" w:sz="0" w:space="0" w:color="auto"/>
          </w:divBdr>
        </w:div>
        <w:div w:id="1788891379">
          <w:marLeft w:val="0"/>
          <w:marRight w:val="0"/>
          <w:marTop w:val="0"/>
          <w:marBottom w:val="0"/>
          <w:divBdr>
            <w:top w:val="none" w:sz="0" w:space="0" w:color="auto"/>
            <w:left w:val="none" w:sz="0" w:space="0" w:color="auto"/>
            <w:bottom w:val="none" w:sz="0" w:space="0" w:color="auto"/>
            <w:right w:val="none" w:sz="0" w:space="0" w:color="auto"/>
          </w:divBdr>
          <w:divsChild>
            <w:div w:id="1959020021">
              <w:marLeft w:val="0"/>
              <w:marRight w:val="0"/>
              <w:marTop w:val="0"/>
              <w:marBottom w:val="0"/>
              <w:divBdr>
                <w:top w:val="none" w:sz="0" w:space="0" w:color="auto"/>
                <w:left w:val="none" w:sz="0" w:space="0" w:color="auto"/>
                <w:bottom w:val="none" w:sz="0" w:space="0" w:color="auto"/>
                <w:right w:val="none" w:sz="0" w:space="0" w:color="auto"/>
              </w:divBdr>
            </w:div>
          </w:divsChild>
        </w:div>
        <w:div w:id="219218515">
          <w:marLeft w:val="0"/>
          <w:marRight w:val="0"/>
          <w:marTop w:val="0"/>
          <w:marBottom w:val="0"/>
          <w:divBdr>
            <w:top w:val="none" w:sz="0" w:space="0" w:color="auto"/>
            <w:left w:val="none" w:sz="0" w:space="0" w:color="auto"/>
            <w:bottom w:val="none" w:sz="0" w:space="0" w:color="auto"/>
            <w:right w:val="none" w:sz="0" w:space="0" w:color="auto"/>
          </w:divBdr>
        </w:div>
        <w:div w:id="1325547674">
          <w:marLeft w:val="0"/>
          <w:marRight w:val="0"/>
          <w:marTop w:val="0"/>
          <w:marBottom w:val="0"/>
          <w:divBdr>
            <w:top w:val="none" w:sz="0" w:space="0" w:color="auto"/>
            <w:left w:val="none" w:sz="0" w:space="0" w:color="auto"/>
            <w:bottom w:val="none" w:sz="0" w:space="0" w:color="auto"/>
            <w:right w:val="none" w:sz="0" w:space="0" w:color="auto"/>
          </w:divBdr>
          <w:divsChild>
            <w:div w:id="555362706">
              <w:marLeft w:val="0"/>
              <w:marRight w:val="0"/>
              <w:marTop w:val="0"/>
              <w:marBottom w:val="0"/>
              <w:divBdr>
                <w:top w:val="none" w:sz="0" w:space="0" w:color="auto"/>
                <w:left w:val="none" w:sz="0" w:space="0" w:color="auto"/>
                <w:bottom w:val="none" w:sz="0" w:space="0" w:color="auto"/>
                <w:right w:val="none" w:sz="0" w:space="0" w:color="auto"/>
              </w:divBdr>
            </w:div>
          </w:divsChild>
        </w:div>
        <w:div w:id="1632393625">
          <w:marLeft w:val="0"/>
          <w:marRight w:val="0"/>
          <w:marTop w:val="300"/>
          <w:marBottom w:val="0"/>
          <w:divBdr>
            <w:top w:val="none" w:sz="0" w:space="0" w:color="auto"/>
            <w:left w:val="none" w:sz="0" w:space="0" w:color="auto"/>
            <w:bottom w:val="none" w:sz="0" w:space="0" w:color="auto"/>
            <w:right w:val="none" w:sz="0" w:space="0" w:color="auto"/>
          </w:divBdr>
          <w:divsChild>
            <w:div w:id="1758357504">
              <w:marLeft w:val="0"/>
              <w:marRight w:val="0"/>
              <w:marTop w:val="0"/>
              <w:marBottom w:val="0"/>
              <w:divBdr>
                <w:top w:val="none" w:sz="0" w:space="0" w:color="auto"/>
                <w:left w:val="none" w:sz="0" w:space="0" w:color="auto"/>
                <w:bottom w:val="none" w:sz="0" w:space="0" w:color="auto"/>
                <w:right w:val="none" w:sz="0" w:space="0" w:color="auto"/>
              </w:divBdr>
              <w:divsChild>
                <w:div w:id="197054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93943">
          <w:marLeft w:val="0"/>
          <w:marRight w:val="0"/>
          <w:marTop w:val="300"/>
          <w:marBottom w:val="0"/>
          <w:divBdr>
            <w:top w:val="none" w:sz="0" w:space="0" w:color="auto"/>
            <w:left w:val="none" w:sz="0" w:space="0" w:color="auto"/>
            <w:bottom w:val="none" w:sz="0" w:space="0" w:color="auto"/>
            <w:right w:val="none" w:sz="0" w:space="0" w:color="auto"/>
          </w:divBdr>
          <w:divsChild>
            <w:div w:id="1580627269">
              <w:marLeft w:val="0"/>
              <w:marRight w:val="0"/>
              <w:marTop w:val="0"/>
              <w:marBottom w:val="0"/>
              <w:divBdr>
                <w:top w:val="none" w:sz="0" w:space="0" w:color="auto"/>
                <w:left w:val="none" w:sz="0" w:space="0" w:color="auto"/>
                <w:bottom w:val="none" w:sz="0" w:space="0" w:color="auto"/>
                <w:right w:val="none" w:sz="0" w:space="0" w:color="auto"/>
              </w:divBdr>
              <w:divsChild>
                <w:div w:id="156305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821">
          <w:marLeft w:val="0"/>
          <w:marRight w:val="0"/>
          <w:marTop w:val="300"/>
          <w:marBottom w:val="0"/>
          <w:divBdr>
            <w:top w:val="none" w:sz="0" w:space="0" w:color="auto"/>
            <w:left w:val="none" w:sz="0" w:space="0" w:color="auto"/>
            <w:bottom w:val="none" w:sz="0" w:space="0" w:color="auto"/>
            <w:right w:val="none" w:sz="0" w:space="0" w:color="auto"/>
          </w:divBdr>
          <w:divsChild>
            <w:div w:id="384379452">
              <w:marLeft w:val="0"/>
              <w:marRight w:val="0"/>
              <w:marTop w:val="0"/>
              <w:marBottom w:val="0"/>
              <w:divBdr>
                <w:top w:val="none" w:sz="0" w:space="0" w:color="auto"/>
                <w:left w:val="none" w:sz="0" w:space="0" w:color="auto"/>
                <w:bottom w:val="none" w:sz="0" w:space="0" w:color="auto"/>
                <w:right w:val="none" w:sz="0" w:space="0" w:color="auto"/>
              </w:divBdr>
              <w:divsChild>
                <w:div w:id="2121802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148440">
      <w:bodyDiv w:val="1"/>
      <w:marLeft w:val="0"/>
      <w:marRight w:val="0"/>
      <w:marTop w:val="0"/>
      <w:marBottom w:val="0"/>
      <w:divBdr>
        <w:top w:val="none" w:sz="0" w:space="0" w:color="auto"/>
        <w:left w:val="none" w:sz="0" w:space="0" w:color="auto"/>
        <w:bottom w:val="none" w:sz="0" w:space="0" w:color="auto"/>
        <w:right w:val="none" w:sz="0" w:space="0" w:color="auto"/>
      </w:divBdr>
    </w:div>
    <w:div w:id="2128573595">
      <w:bodyDiv w:val="1"/>
      <w:marLeft w:val="0"/>
      <w:marRight w:val="0"/>
      <w:marTop w:val="0"/>
      <w:marBottom w:val="0"/>
      <w:divBdr>
        <w:top w:val="none" w:sz="0" w:space="0" w:color="auto"/>
        <w:left w:val="none" w:sz="0" w:space="0" w:color="auto"/>
        <w:bottom w:val="none" w:sz="0" w:space="0" w:color="auto"/>
        <w:right w:val="none" w:sz="0" w:space="0" w:color="auto"/>
      </w:divBdr>
    </w:div>
    <w:div w:id="2129011529">
      <w:bodyDiv w:val="1"/>
      <w:marLeft w:val="0"/>
      <w:marRight w:val="0"/>
      <w:marTop w:val="0"/>
      <w:marBottom w:val="0"/>
      <w:divBdr>
        <w:top w:val="none" w:sz="0" w:space="0" w:color="auto"/>
        <w:left w:val="none" w:sz="0" w:space="0" w:color="auto"/>
        <w:bottom w:val="none" w:sz="0" w:space="0" w:color="auto"/>
        <w:right w:val="none" w:sz="0" w:space="0" w:color="auto"/>
      </w:divBdr>
    </w:div>
    <w:div w:id="2131701679">
      <w:bodyDiv w:val="1"/>
      <w:marLeft w:val="0"/>
      <w:marRight w:val="0"/>
      <w:marTop w:val="0"/>
      <w:marBottom w:val="0"/>
      <w:divBdr>
        <w:top w:val="none" w:sz="0" w:space="0" w:color="auto"/>
        <w:left w:val="none" w:sz="0" w:space="0" w:color="auto"/>
        <w:bottom w:val="none" w:sz="0" w:space="0" w:color="auto"/>
        <w:right w:val="none" w:sz="0" w:space="0" w:color="auto"/>
      </w:divBdr>
    </w:div>
    <w:div w:id="2132627686">
      <w:bodyDiv w:val="1"/>
      <w:marLeft w:val="0"/>
      <w:marRight w:val="0"/>
      <w:marTop w:val="0"/>
      <w:marBottom w:val="0"/>
      <w:divBdr>
        <w:top w:val="none" w:sz="0" w:space="0" w:color="auto"/>
        <w:left w:val="none" w:sz="0" w:space="0" w:color="auto"/>
        <w:bottom w:val="none" w:sz="0" w:space="0" w:color="auto"/>
        <w:right w:val="none" w:sz="0" w:space="0" w:color="auto"/>
      </w:divBdr>
      <w:divsChild>
        <w:div w:id="1653948255">
          <w:marLeft w:val="0"/>
          <w:marRight w:val="0"/>
          <w:marTop w:val="0"/>
          <w:marBottom w:val="0"/>
          <w:divBdr>
            <w:top w:val="none" w:sz="0" w:space="0" w:color="auto"/>
            <w:left w:val="none" w:sz="0" w:space="0" w:color="auto"/>
            <w:bottom w:val="none" w:sz="0" w:space="0" w:color="auto"/>
            <w:right w:val="none" w:sz="0" w:space="0" w:color="auto"/>
          </w:divBdr>
        </w:div>
        <w:div w:id="22559236">
          <w:marLeft w:val="0"/>
          <w:marRight w:val="0"/>
          <w:marTop w:val="0"/>
          <w:marBottom w:val="0"/>
          <w:divBdr>
            <w:top w:val="none" w:sz="0" w:space="0" w:color="auto"/>
            <w:left w:val="none" w:sz="0" w:space="0" w:color="auto"/>
            <w:bottom w:val="none" w:sz="0" w:space="0" w:color="auto"/>
            <w:right w:val="none" w:sz="0" w:space="0" w:color="auto"/>
          </w:divBdr>
          <w:divsChild>
            <w:div w:id="942151548">
              <w:marLeft w:val="0"/>
              <w:marRight w:val="0"/>
              <w:marTop w:val="0"/>
              <w:marBottom w:val="0"/>
              <w:divBdr>
                <w:top w:val="none" w:sz="0" w:space="0" w:color="auto"/>
                <w:left w:val="none" w:sz="0" w:space="0" w:color="auto"/>
                <w:bottom w:val="none" w:sz="0" w:space="0" w:color="auto"/>
                <w:right w:val="none" w:sz="0" w:space="0" w:color="auto"/>
              </w:divBdr>
            </w:div>
          </w:divsChild>
        </w:div>
        <w:div w:id="1175388411">
          <w:marLeft w:val="0"/>
          <w:marRight w:val="0"/>
          <w:marTop w:val="0"/>
          <w:marBottom w:val="0"/>
          <w:divBdr>
            <w:top w:val="none" w:sz="0" w:space="0" w:color="auto"/>
            <w:left w:val="none" w:sz="0" w:space="0" w:color="auto"/>
            <w:bottom w:val="none" w:sz="0" w:space="0" w:color="auto"/>
            <w:right w:val="none" w:sz="0" w:space="0" w:color="auto"/>
          </w:divBdr>
        </w:div>
        <w:div w:id="398556248">
          <w:marLeft w:val="0"/>
          <w:marRight w:val="0"/>
          <w:marTop w:val="0"/>
          <w:marBottom w:val="0"/>
          <w:divBdr>
            <w:top w:val="none" w:sz="0" w:space="0" w:color="auto"/>
            <w:left w:val="none" w:sz="0" w:space="0" w:color="auto"/>
            <w:bottom w:val="none" w:sz="0" w:space="0" w:color="auto"/>
            <w:right w:val="none" w:sz="0" w:space="0" w:color="auto"/>
          </w:divBdr>
          <w:divsChild>
            <w:div w:id="946691646">
              <w:marLeft w:val="0"/>
              <w:marRight w:val="0"/>
              <w:marTop w:val="0"/>
              <w:marBottom w:val="0"/>
              <w:divBdr>
                <w:top w:val="none" w:sz="0" w:space="0" w:color="auto"/>
                <w:left w:val="none" w:sz="0" w:space="0" w:color="auto"/>
                <w:bottom w:val="none" w:sz="0" w:space="0" w:color="auto"/>
                <w:right w:val="none" w:sz="0" w:space="0" w:color="auto"/>
              </w:divBdr>
            </w:div>
          </w:divsChild>
        </w:div>
        <w:div w:id="1882404582">
          <w:marLeft w:val="0"/>
          <w:marRight w:val="0"/>
          <w:marTop w:val="0"/>
          <w:marBottom w:val="0"/>
          <w:divBdr>
            <w:top w:val="none" w:sz="0" w:space="0" w:color="auto"/>
            <w:left w:val="none" w:sz="0" w:space="0" w:color="auto"/>
            <w:bottom w:val="none" w:sz="0" w:space="0" w:color="auto"/>
            <w:right w:val="none" w:sz="0" w:space="0" w:color="auto"/>
          </w:divBdr>
        </w:div>
        <w:div w:id="1719041016">
          <w:marLeft w:val="0"/>
          <w:marRight w:val="0"/>
          <w:marTop w:val="0"/>
          <w:marBottom w:val="0"/>
          <w:divBdr>
            <w:top w:val="none" w:sz="0" w:space="0" w:color="auto"/>
            <w:left w:val="none" w:sz="0" w:space="0" w:color="auto"/>
            <w:bottom w:val="none" w:sz="0" w:space="0" w:color="auto"/>
            <w:right w:val="none" w:sz="0" w:space="0" w:color="auto"/>
          </w:divBdr>
          <w:divsChild>
            <w:div w:id="985210194">
              <w:marLeft w:val="0"/>
              <w:marRight w:val="0"/>
              <w:marTop w:val="0"/>
              <w:marBottom w:val="0"/>
              <w:divBdr>
                <w:top w:val="none" w:sz="0" w:space="0" w:color="auto"/>
                <w:left w:val="none" w:sz="0" w:space="0" w:color="auto"/>
                <w:bottom w:val="none" w:sz="0" w:space="0" w:color="auto"/>
                <w:right w:val="none" w:sz="0" w:space="0" w:color="auto"/>
              </w:divBdr>
            </w:div>
          </w:divsChild>
        </w:div>
        <w:div w:id="2042512276">
          <w:marLeft w:val="0"/>
          <w:marRight w:val="0"/>
          <w:marTop w:val="0"/>
          <w:marBottom w:val="0"/>
          <w:divBdr>
            <w:top w:val="none" w:sz="0" w:space="0" w:color="auto"/>
            <w:left w:val="none" w:sz="0" w:space="0" w:color="auto"/>
            <w:bottom w:val="none" w:sz="0" w:space="0" w:color="auto"/>
            <w:right w:val="none" w:sz="0" w:space="0" w:color="auto"/>
          </w:divBdr>
        </w:div>
        <w:div w:id="1238831361">
          <w:marLeft w:val="0"/>
          <w:marRight w:val="0"/>
          <w:marTop w:val="0"/>
          <w:marBottom w:val="0"/>
          <w:divBdr>
            <w:top w:val="none" w:sz="0" w:space="0" w:color="auto"/>
            <w:left w:val="none" w:sz="0" w:space="0" w:color="auto"/>
            <w:bottom w:val="none" w:sz="0" w:space="0" w:color="auto"/>
            <w:right w:val="none" w:sz="0" w:space="0" w:color="auto"/>
          </w:divBdr>
          <w:divsChild>
            <w:div w:id="617226454">
              <w:marLeft w:val="0"/>
              <w:marRight w:val="0"/>
              <w:marTop w:val="0"/>
              <w:marBottom w:val="0"/>
              <w:divBdr>
                <w:top w:val="none" w:sz="0" w:space="0" w:color="auto"/>
                <w:left w:val="none" w:sz="0" w:space="0" w:color="auto"/>
                <w:bottom w:val="none" w:sz="0" w:space="0" w:color="auto"/>
                <w:right w:val="none" w:sz="0" w:space="0" w:color="auto"/>
              </w:divBdr>
            </w:div>
          </w:divsChild>
        </w:div>
        <w:div w:id="1310331201">
          <w:marLeft w:val="0"/>
          <w:marRight w:val="0"/>
          <w:marTop w:val="0"/>
          <w:marBottom w:val="0"/>
          <w:divBdr>
            <w:top w:val="none" w:sz="0" w:space="0" w:color="auto"/>
            <w:left w:val="none" w:sz="0" w:space="0" w:color="auto"/>
            <w:bottom w:val="none" w:sz="0" w:space="0" w:color="auto"/>
            <w:right w:val="none" w:sz="0" w:space="0" w:color="auto"/>
          </w:divBdr>
        </w:div>
        <w:div w:id="1420716390">
          <w:marLeft w:val="0"/>
          <w:marRight w:val="0"/>
          <w:marTop w:val="0"/>
          <w:marBottom w:val="0"/>
          <w:divBdr>
            <w:top w:val="none" w:sz="0" w:space="0" w:color="auto"/>
            <w:left w:val="none" w:sz="0" w:space="0" w:color="auto"/>
            <w:bottom w:val="none" w:sz="0" w:space="0" w:color="auto"/>
            <w:right w:val="none" w:sz="0" w:space="0" w:color="auto"/>
          </w:divBdr>
          <w:divsChild>
            <w:div w:id="1857966321">
              <w:marLeft w:val="0"/>
              <w:marRight w:val="0"/>
              <w:marTop w:val="0"/>
              <w:marBottom w:val="0"/>
              <w:divBdr>
                <w:top w:val="none" w:sz="0" w:space="0" w:color="auto"/>
                <w:left w:val="none" w:sz="0" w:space="0" w:color="auto"/>
                <w:bottom w:val="none" w:sz="0" w:space="0" w:color="auto"/>
                <w:right w:val="none" w:sz="0" w:space="0" w:color="auto"/>
              </w:divBdr>
            </w:div>
          </w:divsChild>
        </w:div>
        <w:div w:id="59255071">
          <w:marLeft w:val="0"/>
          <w:marRight w:val="0"/>
          <w:marTop w:val="0"/>
          <w:marBottom w:val="0"/>
          <w:divBdr>
            <w:top w:val="none" w:sz="0" w:space="0" w:color="auto"/>
            <w:left w:val="none" w:sz="0" w:space="0" w:color="auto"/>
            <w:bottom w:val="none" w:sz="0" w:space="0" w:color="auto"/>
            <w:right w:val="none" w:sz="0" w:space="0" w:color="auto"/>
          </w:divBdr>
        </w:div>
        <w:div w:id="1759249796">
          <w:marLeft w:val="0"/>
          <w:marRight w:val="0"/>
          <w:marTop w:val="0"/>
          <w:marBottom w:val="0"/>
          <w:divBdr>
            <w:top w:val="none" w:sz="0" w:space="0" w:color="auto"/>
            <w:left w:val="none" w:sz="0" w:space="0" w:color="auto"/>
            <w:bottom w:val="none" w:sz="0" w:space="0" w:color="auto"/>
            <w:right w:val="none" w:sz="0" w:space="0" w:color="auto"/>
          </w:divBdr>
          <w:divsChild>
            <w:div w:id="551036353">
              <w:marLeft w:val="0"/>
              <w:marRight w:val="0"/>
              <w:marTop w:val="0"/>
              <w:marBottom w:val="0"/>
              <w:divBdr>
                <w:top w:val="none" w:sz="0" w:space="0" w:color="auto"/>
                <w:left w:val="none" w:sz="0" w:space="0" w:color="auto"/>
                <w:bottom w:val="none" w:sz="0" w:space="0" w:color="auto"/>
                <w:right w:val="none" w:sz="0" w:space="0" w:color="auto"/>
              </w:divBdr>
            </w:div>
          </w:divsChild>
        </w:div>
        <w:div w:id="807094931">
          <w:marLeft w:val="0"/>
          <w:marRight w:val="0"/>
          <w:marTop w:val="0"/>
          <w:marBottom w:val="0"/>
          <w:divBdr>
            <w:top w:val="none" w:sz="0" w:space="0" w:color="auto"/>
            <w:left w:val="none" w:sz="0" w:space="0" w:color="auto"/>
            <w:bottom w:val="none" w:sz="0" w:space="0" w:color="auto"/>
            <w:right w:val="none" w:sz="0" w:space="0" w:color="auto"/>
          </w:divBdr>
        </w:div>
        <w:div w:id="1525635168">
          <w:marLeft w:val="0"/>
          <w:marRight w:val="0"/>
          <w:marTop w:val="0"/>
          <w:marBottom w:val="0"/>
          <w:divBdr>
            <w:top w:val="none" w:sz="0" w:space="0" w:color="auto"/>
            <w:left w:val="none" w:sz="0" w:space="0" w:color="auto"/>
            <w:bottom w:val="none" w:sz="0" w:space="0" w:color="auto"/>
            <w:right w:val="none" w:sz="0" w:space="0" w:color="auto"/>
          </w:divBdr>
          <w:divsChild>
            <w:div w:id="286741996">
              <w:marLeft w:val="0"/>
              <w:marRight w:val="0"/>
              <w:marTop w:val="0"/>
              <w:marBottom w:val="0"/>
              <w:divBdr>
                <w:top w:val="none" w:sz="0" w:space="0" w:color="auto"/>
                <w:left w:val="none" w:sz="0" w:space="0" w:color="auto"/>
                <w:bottom w:val="none" w:sz="0" w:space="0" w:color="auto"/>
                <w:right w:val="none" w:sz="0" w:space="0" w:color="auto"/>
              </w:divBdr>
            </w:div>
          </w:divsChild>
        </w:div>
        <w:div w:id="99956238">
          <w:marLeft w:val="0"/>
          <w:marRight w:val="0"/>
          <w:marTop w:val="300"/>
          <w:marBottom w:val="0"/>
          <w:divBdr>
            <w:top w:val="none" w:sz="0" w:space="0" w:color="auto"/>
            <w:left w:val="none" w:sz="0" w:space="0" w:color="auto"/>
            <w:bottom w:val="none" w:sz="0" w:space="0" w:color="auto"/>
            <w:right w:val="none" w:sz="0" w:space="0" w:color="auto"/>
          </w:divBdr>
          <w:divsChild>
            <w:div w:id="1646080077">
              <w:marLeft w:val="0"/>
              <w:marRight w:val="0"/>
              <w:marTop w:val="0"/>
              <w:marBottom w:val="0"/>
              <w:divBdr>
                <w:top w:val="none" w:sz="0" w:space="0" w:color="auto"/>
                <w:left w:val="none" w:sz="0" w:space="0" w:color="auto"/>
                <w:bottom w:val="none" w:sz="0" w:space="0" w:color="auto"/>
                <w:right w:val="none" w:sz="0" w:space="0" w:color="auto"/>
              </w:divBdr>
              <w:divsChild>
                <w:div w:id="17735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381347">
          <w:marLeft w:val="0"/>
          <w:marRight w:val="0"/>
          <w:marTop w:val="300"/>
          <w:marBottom w:val="0"/>
          <w:divBdr>
            <w:top w:val="none" w:sz="0" w:space="0" w:color="auto"/>
            <w:left w:val="none" w:sz="0" w:space="0" w:color="auto"/>
            <w:bottom w:val="none" w:sz="0" w:space="0" w:color="auto"/>
            <w:right w:val="none" w:sz="0" w:space="0" w:color="auto"/>
          </w:divBdr>
          <w:divsChild>
            <w:div w:id="104229953">
              <w:marLeft w:val="0"/>
              <w:marRight w:val="0"/>
              <w:marTop w:val="0"/>
              <w:marBottom w:val="0"/>
              <w:divBdr>
                <w:top w:val="none" w:sz="0" w:space="0" w:color="auto"/>
                <w:left w:val="none" w:sz="0" w:space="0" w:color="auto"/>
                <w:bottom w:val="none" w:sz="0" w:space="0" w:color="auto"/>
                <w:right w:val="none" w:sz="0" w:space="0" w:color="auto"/>
              </w:divBdr>
              <w:divsChild>
                <w:div w:id="1488665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029538">
          <w:marLeft w:val="0"/>
          <w:marRight w:val="0"/>
          <w:marTop w:val="300"/>
          <w:marBottom w:val="0"/>
          <w:divBdr>
            <w:top w:val="none" w:sz="0" w:space="0" w:color="auto"/>
            <w:left w:val="none" w:sz="0" w:space="0" w:color="auto"/>
            <w:bottom w:val="none" w:sz="0" w:space="0" w:color="auto"/>
            <w:right w:val="none" w:sz="0" w:space="0" w:color="auto"/>
          </w:divBdr>
          <w:divsChild>
            <w:div w:id="702369008">
              <w:marLeft w:val="0"/>
              <w:marRight w:val="0"/>
              <w:marTop w:val="0"/>
              <w:marBottom w:val="0"/>
              <w:divBdr>
                <w:top w:val="none" w:sz="0" w:space="0" w:color="auto"/>
                <w:left w:val="none" w:sz="0" w:space="0" w:color="auto"/>
                <w:bottom w:val="none" w:sz="0" w:space="0" w:color="auto"/>
                <w:right w:val="none" w:sz="0" w:space="0" w:color="auto"/>
              </w:divBdr>
              <w:divsChild>
                <w:div w:id="169758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231989">
          <w:marLeft w:val="0"/>
          <w:marRight w:val="0"/>
          <w:marTop w:val="300"/>
          <w:marBottom w:val="0"/>
          <w:divBdr>
            <w:top w:val="none" w:sz="0" w:space="0" w:color="auto"/>
            <w:left w:val="none" w:sz="0" w:space="0" w:color="auto"/>
            <w:bottom w:val="none" w:sz="0" w:space="0" w:color="auto"/>
            <w:right w:val="none" w:sz="0" w:space="0" w:color="auto"/>
          </w:divBdr>
          <w:divsChild>
            <w:div w:id="691801657">
              <w:marLeft w:val="0"/>
              <w:marRight w:val="0"/>
              <w:marTop w:val="0"/>
              <w:marBottom w:val="0"/>
              <w:divBdr>
                <w:top w:val="none" w:sz="0" w:space="0" w:color="auto"/>
                <w:left w:val="none" w:sz="0" w:space="0" w:color="auto"/>
                <w:bottom w:val="none" w:sz="0" w:space="0" w:color="auto"/>
                <w:right w:val="none" w:sz="0" w:space="0" w:color="auto"/>
              </w:divBdr>
              <w:divsChild>
                <w:div w:id="90885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018767">
      <w:bodyDiv w:val="1"/>
      <w:marLeft w:val="0"/>
      <w:marRight w:val="0"/>
      <w:marTop w:val="0"/>
      <w:marBottom w:val="0"/>
      <w:divBdr>
        <w:top w:val="none" w:sz="0" w:space="0" w:color="auto"/>
        <w:left w:val="none" w:sz="0" w:space="0" w:color="auto"/>
        <w:bottom w:val="none" w:sz="0" w:space="0" w:color="auto"/>
        <w:right w:val="none" w:sz="0" w:space="0" w:color="auto"/>
      </w:divBdr>
      <w:divsChild>
        <w:div w:id="304816608">
          <w:marLeft w:val="0"/>
          <w:marRight w:val="0"/>
          <w:marTop w:val="0"/>
          <w:marBottom w:val="0"/>
          <w:divBdr>
            <w:top w:val="none" w:sz="0" w:space="0" w:color="auto"/>
            <w:left w:val="none" w:sz="0" w:space="0" w:color="auto"/>
            <w:bottom w:val="none" w:sz="0" w:space="0" w:color="auto"/>
            <w:right w:val="none" w:sz="0" w:space="0" w:color="auto"/>
          </w:divBdr>
        </w:div>
        <w:div w:id="1676490965">
          <w:marLeft w:val="0"/>
          <w:marRight w:val="0"/>
          <w:marTop w:val="0"/>
          <w:marBottom w:val="0"/>
          <w:divBdr>
            <w:top w:val="none" w:sz="0" w:space="0" w:color="auto"/>
            <w:left w:val="none" w:sz="0" w:space="0" w:color="auto"/>
            <w:bottom w:val="none" w:sz="0" w:space="0" w:color="auto"/>
            <w:right w:val="none" w:sz="0" w:space="0" w:color="auto"/>
          </w:divBdr>
          <w:divsChild>
            <w:div w:id="507137392">
              <w:marLeft w:val="0"/>
              <w:marRight w:val="0"/>
              <w:marTop w:val="0"/>
              <w:marBottom w:val="0"/>
              <w:divBdr>
                <w:top w:val="none" w:sz="0" w:space="0" w:color="auto"/>
                <w:left w:val="none" w:sz="0" w:space="0" w:color="auto"/>
                <w:bottom w:val="none" w:sz="0" w:space="0" w:color="auto"/>
                <w:right w:val="none" w:sz="0" w:space="0" w:color="auto"/>
              </w:divBdr>
            </w:div>
          </w:divsChild>
        </w:div>
        <w:div w:id="1806924114">
          <w:marLeft w:val="0"/>
          <w:marRight w:val="0"/>
          <w:marTop w:val="0"/>
          <w:marBottom w:val="0"/>
          <w:divBdr>
            <w:top w:val="none" w:sz="0" w:space="0" w:color="auto"/>
            <w:left w:val="none" w:sz="0" w:space="0" w:color="auto"/>
            <w:bottom w:val="none" w:sz="0" w:space="0" w:color="auto"/>
            <w:right w:val="none" w:sz="0" w:space="0" w:color="auto"/>
          </w:divBdr>
        </w:div>
        <w:div w:id="1671718386">
          <w:marLeft w:val="0"/>
          <w:marRight w:val="0"/>
          <w:marTop w:val="0"/>
          <w:marBottom w:val="0"/>
          <w:divBdr>
            <w:top w:val="none" w:sz="0" w:space="0" w:color="auto"/>
            <w:left w:val="none" w:sz="0" w:space="0" w:color="auto"/>
            <w:bottom w:val="none" w:sz="0" w:space="0" w:color="auto"/>
            <w:right w:val="none" w:sz="0" w:space="0" w:color="auto"/>
          </w:divBdr>
          <w:divsChild>
            <w:div w:id="1694650840">
              <w:marLeft w:val="0"/>
              <w:marRight w:val="0"/>
              <w:marTop w:val="0"/>
              <w:marBottom w:val="0"/>
              <w:divBdr>
                <w:top w:val="none" w:sz="0" w:space="0" w:color="auto"/>
                <w:left w:val="none" w:sz="0" w:space="0" w:color="auto"/>
                <w:bottom w:val="none" w:sz="0" w:space="0" w:color="auto"/>
                <w:right w:val="none" w:sz="0" w:space="0" w:color="auto"/>
              </w:divBdr>
            </w:div>
          </w:divsChild>
        </w:div>
        <w:div w:id="526993024">
          <w:marLeft w:val="0"/>
          <w:marRight w:val="0"/>
          <w:marTop w:val="0"/>
          <w:marBottom w:val="0"/>
          <w:divBdr>
            <w:top w:val="none" w:sz="0" w:space="0" w:color="auto"/>
            <w:left w:val="none" w:sz="0" w:space="0" w:color="auto"/>
            <w:bottom w:val="none" w:sz="0" w:space="0" w:color="auto"/>
            <w:right w:val="none" w:sz="0" w:space="0" w:color="auto"/>
          </w:divBdr>
        </w:div>
        <w:div w:id="1520847445">
          <w:marLeft w:val="0"/>
          <w:marRight w:val="0"/>
          <w:marTop w:val="0"/>
          <w:marBottom w:val="0"/>
          <w:divBdr>
            <w:top w:val="none" w:sz="0" w:space="0" w:color="auto"/>
            <w:left w:val="none" w:sz="0" w:space="0" w:color="auto"/>
            <w:bottom w:val="none" w:sz="0" w:space="0" w:color="auto"/>
            <w:right w:val="none" w:sz="0" w:space="0" w:color="auto"/>
          </w:divBdr>
          <w:divsChild>
            <w:div w:id="1195194117">
              <w:marLeft w:val="0"/>
              <w:marRight w:val="0"/>
              <w:marTop w:val="0"/>
              <w:marBottom w:val="0"/>
              <w:divBdr>
                <w:top w:val="none" w:sz="0" w:space="0" w:color="auto"/>
                <w:left w:val="none" w:sz="0" w:space="0" w:color="auto"/>
                <w:bottom w:val="none" w:sz="0" w:space="0" w:color="auto"/>
                <w:right w:val="none" w:sz="0" w:space="0" w:color="auto"/>
              </w:divBdr>
            </w:div>
          </w:divsChild>
        </w:div>
        <w:div w:id="1336034062">
          <w:marLeft w:val="0"/>
          <w:marRight w:val="0"/>
          <w:marTop w:val="0"/>
          <w:marBottom w:val="0"/>
          <w:divBdr>
            <w:top w:val="none" w:sz="0" w:space="0" w:color="auto"/>
            <w:left w:val="none" w:sz="0" w:space="0" w:color="auto"/>
            <w:bottom w:val="none" w:sz="0" w:space="0" w:color="auto"/>
            <w:right w:val="none" w:sz="0" w:space="0" w:color="auto"/>
          </w:divBdr>
        </w:div>
        <w:div w:id="1940067020">
          <w:marLeft w:val="0"/>
          <w:marRight w:val="0"/>
          <w:marTop w:val="0"/>
          <w:marBottom w:val="0"/>
          <w:divBdr>
            <w:top w:val="none" w:sz="0" w:space="0" w:color="auto"/>
            <w:left w:val="none" w:sz="0" w:space="0" w:color="auto"/>
            <w:bottom w:val="none" w:sz="0" w:space="0" w:color="auto"/>
            <w:right w:val="none" w:sz="0" w:space="0" w:color="auto"/>
          </w:divBdr>
          <w:divsChild>
            <w:div w:id="2032758758">
              <w:marLeft w:val="0"/>
              <w:marRight w:val="0"/>
              <w:marTop w:val="0"/>
              <w:marBottom w:val="0"/>
              <w:divBdr>
                <w:top w:val="none" w:sz="0" w:space="0" w:color="auto"/>
                <w:left w:val="none" w:sz="0" w:space="0" w:color="auto"/>
                <w:bottom w:val="none" w:sz="0" w:space="0" w:color="auto"/>
                <w:right w:val="none" w:sz="0" w:space="0" w:color="auto"/>
              </w:divBdr>
            </w:div>
          </w:divsChild>
        </w:div>
        <w:div w:id="796526516">
          <w:marLeft w:val="0"/>
          <w:marRight w:val="0"/>
          <w:marTop w:val="0"/>
          <w:marBottom w:val="0"/>
          <w:divBdr>
            <w:top w:val="none" w:sz="0" w:space="0" w:color="auto"/>
            <w:left w:val="none" w:sz="0" w:space="0" w:color="auto"/>
            <w:bottom w:val="none" w:sz="0" w:space="0" w:color="auto"/>
            <w:right w:val="none" w:sz="0" w:space="0" w:color="auto"/>
          </w:divBdr>
        </w:div>
        <w:div w:id="1345866726">
          <w:marLeft w:val="0"/>
          <w:marRight w:val="0"/>
          <w:marTop w:val="0"/>
          <w:marBottom w:val="0"/>
          <w:divBdr>
            <w:top w:val="none" w:sz="0" w:space="0" w:color="auto"/>
            <w:left w:val="none" w:sz="0" w:space="0" w:color="auto"/>
            <w:bottom w:val="none" w:sz="0" w:space="0" w:color="auto"/>
            <w:right w:val="none" w:sz="0" w:space="0" w:color="auto"/>
          </w:divBdr>
          <w:divsChild>
            <w:div w:id="441219433">
              <w:marLeft w:val="0"/>
              <w:marRight w:val="0"/>
              <w:marTop w:val="0"/>
              <w:marBottom w:val="0"/>
              <w:divBdr>
                <w:top w:val="none" w:sz="0" w:space="0" w:color="auto"/>
                <w:left w:val="none" w:sz="0" w:space="0" w:color="auto"/>
                <w:bottom w:val="none" w:sz="0" w:space="0" w:color="auto"/>
                <w:right w:val="none" w:sz="0" w:space="0" w:color="auto"/>
              </w:divBdr>
            </w:div>
          </w:divsChild>
        </w:div>
        <w:div w:id="1121848548">
          <w:marLeft w:val="0"/>
          <w:marRight w:val="0"/>
          <w:marTop w:val="0"/>
          <w:marBottom w:val="0"/>
          <w:divBdr>
            <w:top w:val="none" w:sz="0" w:space="0" w:color="auto"/>
            <w:left w:val="none" w:sz="0" w:space="0" w:color="auto"/>
            <w:bottom w:val="none" w:sz="0" w:space="0" w:color="auto"/>
            <w:right w:val="none" w:sz="0" w:space="0" w:color="auto"/>
          </w:divBdr>
        </w:div>
        <w:div w:id="1888100768">
          <w:marLeft w:val="0"/>
          <w:marRight w:val="0"/>
          <w:marTop w:val="0"/>
          <w:marBottom w:val="0"/>
          <w:divBdr>
            <w:top w:val="none" w:sz="0" w:space="0" w:color="auto"/>
            <w:left w:val="none" w:sz="0" w:space="0" w:color="auto"/>
            <w:bottom w:val="none" w:sz="0" w:space="0" w:color="auto"/>
            <w:right w:val="none" w:sz="0" w:space="0" w:color="auto"/>
          </w:divBdr>
          <w:divsChild>
            <w:div w:id="2146314893">
              <w:marLeft w:val="0"/>
              <w:marRight w:val="0"/>
              <w:marTop w:val="0"/>
              <w:marBottom w:val="0"/>
              <w:divBdr>
                <w:top w:val="none" w:sz="0" w:space="0" w:color="auto"/>
                <w:left w:val="none" w:sz="0" w:space="0" w:color="auto"/>
                <w:bottom w:val="none" w:sz="0" w:space="0" w:color="auto"/>
                <w:right w:val="none" w:sz="0" w:space="0" w:color="auto"/>
              </w:divBdr>
            </w:div>
          </w:divsChild>
        </w:div>
        <w:div w:id="2061703693">
          <w:marLeft w:val="0"/>
          <w:marRight w:val="0"/>
          <w:marTop w:val="0"/>
          <w:marBottom w:val="0"/>
          <w:divBdr>
            <w:top w:val="none" w:sz="0" w:space="0" w:color="auto"/>
            <w:left w:val="none" w:sz="0" w:space="0" w:color="auto"/>
            <w:bottom w:val="none" w:sz="0" w:space="0" w:color="auto"/>
            <w:right w:val="none" w:sz="0" w:space="0" w:color="auto"/>
          </w:divBdr>
        </w:div>
        <w:div w:id="1912303517">
          <w:marLeft w:val="0"/>
          <w:marRight w:val="0"/>
          <w:marTop w:val="0"/>
          <w:marBottom w:val="0"/>
          <w:divBdr>
            <w:top w:val="none" w:sz="0" w:space="0" w:color="auto"/>
            <w:left w:val="none" w:sz="0" w:space="0" w:color="auto"/>
            <w:bottom w:val="none" w:sz="0" w:space="0" w:color="auto"/>
            <w:right w:val="none" w:sz="0" w:space="0" w:color="auto"/>
          </w:divBdr>
          <w:divsChild>
            <w:div w:id="1933319963">
              <w:marLeft w:val="0"/>
              <w:marRight w:val="0"/>
              <w:marTop w:val="0"/>
              <w:marBottom w:val="0"/>
              <w:divBdr>
                <w:top w:val="none" w:sz="0" w:space="0" w:color="auto"/>
                <w:left w:val="none" w:sz="0" w:space="0" w:color="auto"/>
                <w:bottom w:val="none" w:sz="0" w:space="0" w:color="auto"/>
                <w:right w:val="none" w:sz="0" w:space="0" w:color="auto"/>
              </w:divBdr>
            </w:div>
          </w:divsChild>
        </w:div>
        <w:div w:id="1225605546">
          <w:marLeft w:val="0"/>
          <w:marRight w:val="0"/>
          <w:marTop w:val="300"/>
          <w:marBottom w:val="0"/>
          <w:divBdr>
            <w:top w:val="none" w:sz="0" w:space="0" w:color="auto"/>
            <w:left w:val="none" w:sz="0" w:space="0" w:color="auto"/>
            <w:bottom w:val="none" w:sz="0" w:space="0" w:color="auto"/>
            <w:right w:val="none" w:sz="0" w:space="0" w:color="auto"/>
          </w:divBdr>
          <w:divsChild>
            <w:div w:id="196629245">
              <w:marLeft w:val="0"/>
              <w:marRight w:val="0"/>
              <w:marTop w:val="0"/>
              <w:marBottom w:val="0"/>
              <w:divBdr>
                <w:top w:val="none" w:sz="0" w:space="0" w:color="auto"/>
                <w:left w:val="none" w:sz="0" w:space="0" w:color="auto"/>
                <w:bottom w:val="none" w:sz="0" w:space="0" w:color="auto"/>
                <w:right w:val="none" w:sz="0" w:space="0" w:color="auto"/>
              </w:divBdr>
              <w:divsChild>
                <w:div w:id="37154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886042">
          <w:marLeft w:val="0"/>
          <w:marRight w:val="0"/>
          <w:marTop w:val="300"/>
          <w:marBottom w:val="0"/>
          <w:divBdr>
            <w:top w:val="none" w:sz="0" w:space="0" w:color="auto"/>
            <w:left w:val="none" w:sz="0" w:space="0" w:color="auto"/>
            <w:bottom w:val="none" w:sz="0" w:space="0" w:color="auto"/>
            <w:right w:val="none" w:sz="0" w:space="0" w:color="auto"/>
          </w:divBdr>
          <w:divsChild>
            <w:div w:id="55665351">
              <w:marLeft w:val="0"/>
              <w:marRight w:val="0"/>
              <w:marTop w:val="0"/>
              <w:marBottom w:val="0"/>
              <w:divBdr>
                <w:top w:val="none" w:sz="0" w:space="0" w:color="auto"/>
                <w:left w:val="none" w:sz="0" w:space="0" w:color="auto"/>
                <w:bottom w:val="none" w:sz="0" w:space="0" w:color="auto"/>
                <w:right w:val="none" w:sz="0" w:space="0" w:color="auto"/>
              </w:divBdr>
              <w:divsChild>
                <w:div w:id="71277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261344">
          <w:marLeft w:val="0"/>
          <w:marRight w:val="0"/>
          <w:marTop w:val="300"/>
          <w:marBottom w:val="0"/>
          <w:divBdr>
            <w:top w:val="none" w:sz="0" w:space="0" w:color="auto"/>
            <w:left w:val="none" w:sz="0" w:space="0" w:color="auto"/>
            <w:bottom w:val="none" w:sz="0" w:space="0" w:color="auto"/>
            <w:right w:val="none" w:sz="0" w:space="0" w:color="auto"/>
          </w:divBdr>
          <w:divsChild>
            <w:div w:id="1474248182">
              <w:marLeft w:val="0"/>
              <w:marRight w:val="0"/>
              <w:marTop w:val="0"/>
              <w:marBottom w:val="0"/>
              <w:divBdr>
                <w:top w:val="none" w:sz="0" w:space="0" w:color="auto"/>
                <w:left w:val="none" w:sz="0" w:space="0" w:color="auto"/>
                <w:bottom w:val="none" w:sz="0" w:space="0" w:color="auto"/>
                <w:right w:val="none" w:sz="0" w:space="0" w:color="auto"/>
              </w:divBdr>
              <w:divsChild>
                <w:div w:id="110619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19585">
          <w:marLeft w:val="0"/>
          <w:marRight w:val="0"/>
          <w:marTop w:val="300"/>
          <w:marBottom w:val="0"/>
          <w:divBdr>
            <w:top w:val="none" w:sz="0" w:space="0" w:color="auto"/>
            <w:left w:val="none" w:sz="0" w:space="0" w:color="auto"/>
            <w:bottom w:val="none" w:sz="0" w:space="0" w:color="auto"/>
            <w:right w:val="none" w:sz="0" w:space="0" w:color="auto"/>
          </w:divBdr>
          <w:divsChild>
            <w:div w:id="1254970868">
              <w:marLeft w:val="0"/>
              <w:marRight w:val="0"/>
              <w:marTop w:val="0"/>
              <w:marBottom w:val="0"/>
              <w:divBdr>
                <w:top w:val="none" w:sz="0" w:space="0" w:color="auto"/>
                <w:left w:val="none" w:sz="0" w:space="0" w:color="auto"/>
                <w:bottom w:val="none" w:sz="0" w:space="0" w:color="auto"/>
                <w:right w:val="none" w:sz="0" w:space="0" w:color="auto"/>
              </w:divBdr>
              <w:divsChild>
                <w:div w:id="158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7984710">
      <w:bodyDiv w:val="1"/>
      <w:marLeft w:val="0"/>
      <w:marRight w:val="0"/>
      <w:marTop w:val="0"/>
      <w:marBottom w:val="0"/>
      <w:divBdr>
        <w:top w:val="none" w:sz="0" w:space="0" w:color="auto"/>
        <w:left w:val="none" w:sz="0" w:space="0" w:color="auto"/>
        <w:bottom w:val="none" w:sz="0" w:space="0" w:color="auto"/>
        <w:right w:val="none" w:sz="0" w:space="0" w:color="auto"/>
      </w:divBdr>
      <w:divsChild>
        <w:div w:id="1396009702">
          <w:marLeft w:val="0"/>
          <w:marRight w:val="0"/>
          <w:marTop w:val="0"/>
          <w:marBottom w:val="0"/>
          <w:divBdr>
            <w:top w:val="none" w:sz="0" w:space="0" w:color="auto"/>
            <w:left w:val="none" w:sz="0" w:space="0" w:color="auto"/>
            <w:bottom w:val="none" w:sz="0" w:space="0" w:color="auto"/>
            <w:right w:val="none" w:sz="0" w:space="0" w:color="auto"/>
          </w:divBdr>
        </w:div>
        <w:div w:id="670445886">
          <w:marLeft w:val="0"/>
          <w:marRight w:val="0"/>
          <w:marTop w:val="0"/>
          <w:marBottom w:val="0"/>
          <w:divBdr>
            <w:top w:val="none" w:sz="0" w:space="0" w:color="auto"/>
            <w:left w:val="none" w:sz="0" w:space="0" w:color="auto"/>
            <w:bottom w:val="none" w:sz="0" w:space="0" w:color="auto"/>
            <w:right w:val="none" w:sz="0" w:space="0" w:color="auto"/>
          </w:divBdr>
          <w:divsChild>
            <w:div w:id="858352952">
              <w:marLeft w:val="0"/>
              <w:marRight w:val="0"/>
              <w:marTop w:val="0"/>
              <w:marBottom w:val="0"/>
              <w:divBdr>
                <w:top w:val="none" w:sz="0" w:space="0" w:color="auto"/>
                <w:left w:val="none" w:sz="0" w:space="0" w:color="auto"/>
                <w:bottom w:val="none" w:sz="0" w:space="0" w:color="auto"/>
                <w:right w:val="none" w:sz="0" w:space="0" w:color="auto"/>
              </w:divBdr>
            </w:div>
          </w:divsChild>
        </w:div>
        <w:div w:id="1025137911">
          <w:marLeft w:val="0"/>
          <w:marRight w:val="0"/>
          <w:marTop w:val="0"/>
          <w:marBottom w:val="0"/>
          <w:divBdr>
            <w:top w:val="none" w:sz="0" w:space="0" w:color="auto"/>
            <w:left w:val="none" w:sz="0" w:space="0" w:color="auto"/>
            <w:bottom w:val="none" w:sz="0" w:space="0" w:color="auto"/>
            <w:right w:val="none" w:sz="0" w:space="0" w:color="auto"/>
          </w:divBdr>
        </w:div>
        <w:div w:id="259487041">
          <w:marLeft w:val="0"/>
          <w:marRight w:val="0"/>
          <w:marTop w:val="0"/>
          <w:marBottom w:val="0"/>
          <w:divBdr>
            <w:top w:val="none" w:sz="0" w:space="0" w:color="auto"/>
            <w:left w:val="none" w:sz="0" w:space="0" w:color="auto"/>
            <w:bottom w:val="none" w:sz="0" w:space="0" w:color="auto"/>
            <w:right w:val="none" w:sz="0" w:space="0" w:color="auto"/>
          </w:divBdr>
          <w:divsChild>
            <w:div w:id="93939783">
              <w:marLeft w:val="0"/>
              <w:marRight w:val="0"/>
              <w:marTop w:val="0"/>
              <w:marBottom w:val="0"/>
              <w:divBdr>
                <w:top w:val="none" w:sz="0" w:space="0" w:color="auto"/>
                <w:left w:val="none" w:sz="0" w:space="0" w:color="auto"/>
                <w:bottom w:val="none" w:sz="0" w:space="0" w:color="auto"/>
                <w:right w:val="none" w:sz="0" w:space="0" w:color="auto"/>
              </w:divBdr>
            </w:div>
          </w:divsChild>
        </w:div>
        <w:div w:id="1605721081">
          <w:marLeft w:val="0"/>
          <w:marRight w:val="0"/>
          <w:marTop w:val="0"/>
          <w:marBottom w:val="0"/>
          <w:divBdr>
            <w:top w:val="none" w:sz="0" w:space="0" w:color="auto"/>
            <w:left w:val="none" w:sz="0" w:space="0" w:color="auto"/>
            <w:bottom w:val="none" w:sz="0" w:space="0" w:color="auto"/>
            <w:right w:val="none" w:sz="0" w:space="0" w:color="auto"/>
          </w:divBdr>
        </w:div>
        <w:div w:id="170461498">
          <w:marLeft w:val="0"/>
          <w:marRight w:val="0"/>
          <w:marTop w:val="0"/>
          <w:marBottom w:val="0"/>
          <w:divBdr>
            <w:top w:val="none" w:sz="0" w:space="0" w:color="auto"/>
            <w:left w:val="none" w:sz="0" w:space="0" w:color="auto"/>
            <w:bottom w:val="none" w:sz="0" w:space="0" w:color="auto"/>
            <w:right w:val="none" w:sz="0" w:space="0" w:color="auto"/>
          </w:divBdr>
          <w:divsChild>
            <w:div w:id="239828003">
              <w:marLeft w:val="0"/>
              <w:marRight w:val="0"/>
              <w:marTop w:val="0"/>
              <w:marBottom w:val="0"/>
              <w:divBdr>
                <w:top w:val="none" w:sz="0" w:space="0" w:color="auto"/>
                <w:left w:val="none" w:sz="0" w:space="0" w:color="auto"/>
                <w:bottom w:val="none" w:sz="0" w:space="0" w:color="auto"/>
                <w:right w:val="none" w:sz="0" w:space="0" w:color="auto"/>
              </w:divBdr>
            </w:div>
          </w:divsChild>
        </w:div>
        <w:div w:id="44109492">
          <w:marLeft w:val="0"/>
          <w:marRight w:val="0"/>
          <w:marTop w:val="0"/>
          <w:marBottom w:val="0"/>
          <w:divBdr>
            <w:top w:val="none" w:sz="0" w:space="0" w:color="auto"/>
            <w:left w:val="none" w:sz="0" w:space="0" w:color="auto"/>
            <w:bottom w:val="none" w:sz="0" w:space="0" w:color="auto"/>
            <w:right w:val="none" w:sz="0" w:space="0" w:color="auto"/>
          </w:divBdr>
        </w:div>
        <w:div w:id="2122145059">
          <w:marLeft w:val="0"/>
          <w:marRight w:val="0"/>
          <w:marTop w:val="0"/>
          <w:marBottom w:val="0"/>
          <w:divBdr>
            <w:top w:val="none" w:sz="0" w:space="0" w:color="auto"/>
            <w:left w:val="none" w:sz="0" w:space="0" w:color="auto"/>
            <w:bottom w:val="none" w:sz="0" w:space="0" w:color="auto"/>
            <w:right w:val="none" w:sz="0" w:space="0" w:color="auto"/>
          </w:divBdr>
          <w:divsChild>
            <w:div w:id="421411253">
              <w:marLeft w:val="0"/>
              <w:marRight w:val="0"/>
              <w:marTop w:val="0"/>
              <w:marBottom w:val="0"/>
              <w:divBdr>
                <w:top w:val="none" w:sz="0" w:space="0" w:color="auto"/>
                <w:left w:val="none" w:sz="0" w:space="0" w:color="auto"/>
                <w:bottom w:val="none" w:sz="0" w:space="0" w:color="auto"/>
                <w:right w:val="none" w:sz="0" w:space="0" w:color="auto"/>
              </w:divBdr>
            </w:div>
          </w:divsChild>
        </w:div>
        <w:div w:id="542517638">
          <w:marLeft w:val="0"/>
          <w:marRight w:val="0"/>
          <w:marTop w:val="0"/>
          <w:marBottom w:val="0"/>
          <w:divBdr>
            <w:top w:val="none" w:sz="0" w:space="0" w:color="auto"/>
            <w:left w:val="none" w:sz="0" w:space="0" w:color="auto"/>
            <w:bottom w:val="none" w:sz="0" w:space="0" w:color="auto"/>
            <w:right w:val="none" w:sz="0" w:space="0" w:color="auto"/>
          </w:divBdr>
        </w:div>
        <w:div w:id="2121752450">
          <w:marLeft w:val="0"/>
          <w:marRight w:val="0"/>
          <w:marTop w:val="0"/>
          <w:marBottom w:val="0"/>
          <w:divBdr>
            <w:top w:val="none" w:sz="0" w:space="0" w:color="auto"/>
            <w:left w:val="none" w:sz="0" w:space="0" w:color="auto"/>
            <w:bottom w:val="none" w:sz="0" w:space="0" w:color="auto"/>
            <w:right w:val="none" w:sz="0" w:space="0" w:color="auto"/>
          </w:divBdr>
          <w:divsChild>
            <w:div w:id="139734790">
              <w:marLeft w:val="0"/>
              <w:marRight w:val="0"/>
              <w:marTop w:val="0"/>
              <w:marBottom w:val="0"/>
              <w:divBdr>
                <w:top w:val="none" w:sz="0" w:space="0" w:color="auto"/>
                <w:left w:val="none" w:sz="0" w:space="0" w:color="auto"/>
                <w:bottom w:val="none" w:sz="0" w:space="0" w:color="auto"/>
                <w:right w:val="none" w:sz="0" w:space="0" w:color="auto"/>
              </w:divBdr>
            </w:div>
          </w:divsChild>
        </w:div>
        <w:div w:id="748383426">
          <w:marLeft w:val="0"/>
          <w:marRight w:val="0"/>
          <w:marTop w:val="0"/>
          <w:marBottom w:val="0"/>
          <w:divBdr>
            <w:top w:val="none" w:sz="0" w:space="0" w:color="auto"/>
            <w:left w:val="none" w:sz="0" w:space="0" w:color="auto"/>
            <w:bottom w:val="none" w:sz="0" w:space="0" w:color="auto"/>
            <w:right w:val="none" w:sz="0" w:space="0" w:color="auto"/>
          </w:divBdr>
        </w:div>
        <w:div w:id="543641397">
          <w:marLeft w:val="0"/>
          <w:marRight w:val="0"/>
          <w:marTop w:val="0"/>
          <w:marBottom w:val="0"/>
          <w:divBdr>
            <w:top w:val="none" w:sz="0" w:space="0" w:color="auto"/>
            <w:left w:val="none" w:sz="0" w:space="0" w:color="auto"/>
            <w:bottom w:val="none" w:sz="0" w:space="0" w:color="auto"/>
            <w:right w:val="none" w:sz="0" w:space="0" w:color="auto"/>
          </w:divBdr>
          <w:divsChild>
            <w:div w:id="1870340933">
              <w:marLeft w:val="0"/>
              <w:marRight w:val="0"/>
              <w:marTop w:val="0"/>
              <w:marBottom w:val="0"/>
              <w:divBdr>
                <w:top w:val="none" w:sz="0" w:space="0" w:color="auto"/>
                <w:left w:val="none" w:sz="0" w:space="0" w:color="auto"/>
                <w:bottom w:val="none" w:sz="0" w:space="0" w:color="auto"/>
                <w:right w:val="none" w:sz="0" w:space="0" w:color="auto"/>
              </w:divBdr>
            </w:div>
          </w:divsChild>
        </w:div>
        <w:div w:id="1323005071">
          <w:marLeft w:val="0"/>
          <w:marRight w:val="0"/>
          <w:marTop w:val="0"/>
          <w:marBottom w:val="0"/>
          <w:divBdr>
            <w:top w:val="none" w:sz="0" w:space="0" w:color="auto"/>
            <w:left w:val="none" w:sz="0" w:space="0" w:color="auto"/>
            <w:bottom w:val="none" w:sz="0" w:space="0" w:color="auto"/>
            <w:right w:val="none" w:sz="0" w:space="0" w:color="auto"/>
          </w:divBdr>
        </w:div>
        <w:div w:id="2111660625">
          <w:marLeft w:val="0"/>
          <w:marRight w:val="0"/>
          <w:marTop w:val="0"/>
          <w:marBottom w:val="0"/>
          <w:divBdr>
            <w:top w:val="none" w:sz="0" w:space="0" w:color="auto"/>
            <w:left w:val="none" w:sz="0" w:space="0" w:color="auto"/>
            <w:bottom w:val="none" w:sz="0" w:space="0" w:color="auto"/>
            <w:right w:val="none" w:sz="0" w:space="0" w:color="auto"/>
          </w:divBdr>
          <w:divsChild>
            <w:div w:id="1191381423">
              <w:marLeft w:val="0"/>
              <w:marRight w:val="0"/>
              <w:marTop w:val="0"/>
              <w:marBottom w:val="0"/>
              <w:divBdr>
                <w:top w:val="none" w:sz="0" w:space="0" w:color="auto"/>
                <w:left w:val="none" w:sz="0" w:space="0" w:color="auto"/>
                <w:bottom w:val="none" w:sz="0" w:space="0" w:color="auto"/>
                <w:right w:val="none" w:sz="0" w:space="0" w:color="auto"/>
              </w:divBdr>
            </w:div>
          </w:divsChild>
        </w:div>
        <w:div w:id="1447382676">
          <w:marLeft w:val="0"/>
          <w:marRight w:val="0"/>
          <w:marTop w:val="300"/>
          <w:marBottom w:val="0"/>
          <w:divBdr>
            <w:top w:val="none" w:sz="0" w:space="0" w:color="auto"/>
            <w:left w:val="none" w:sz="0" w:space="0" w:color="auto"/>
            <w:bottom w:val="none" w:sz="0" w:space="0" w:color="auto"/>
            <w:right w:val="none" w:sz="0" w:space="0" w:color="auto"/>
          </w:divBdr>
          <w:divsChild>
            <w:div w:id="1059787713">
              <w:marLeft w:val="0"/>
              <w:marRight w:val="0"/>
              <w:marTop w:val="0"/>
              <w:marBottom w:val="0"/>
              <w:divBdr>
                <w:top w:val="none" w:sz="0" w:space="0" w:color="auto"/>
                <w:left w:val="none" w:sz="0" w:space="0" w:color="auto"/>
                <w:bottom w:val="none" w:sz="0" w:space="0" w:color="auto"/>
                <w:right w:val="none" w:sz="0" w:space="0" w:color="auto"/>
              </w:divBdr>
              <w:divsChild>
                <w:div w:id="197213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845382">
          <w:marLeft w:val="0"/>
          <w:marRight w:val="0"/>
          <w:marTop w:val="300"/>
          <w:marBottom w:val="0"/>
          <w:divBdr>
            <w:top w:val="none" w:sz="0" w:space="0" w:color="auto"/>
            <w:left w:val="none" w:sz="0" w:space="0" w:color="auto"/>
            <w:bottom w:val="none" w:sz="0" w:space="0" w:color="auto"/>
            <w:right w:val="none" w:sz="0" w:space="0" w:color="auto"/>
          </w:divBdr>
          <w:divsChild>
            <w:div w:id="787968388">
              <w:marLeft w:val="0"/>
              <w:marRight w:val="0"/>
              <w:marTop w:val="0"/>
              <w:marBottom w:val="0"/>
              <w:divBdr>
                <w:top w:val="none" w:sz="0" w:space="0" w:color="auto"/>
                <w:left w:val="none" w:sz="0" w:space="0" w:color="auto"/>
                <w:bottom w:val="none" w:sz="0" w:space="0" w:color="auto"/>
                <w:right w:val="none" w:sz="0" w:space="0" w:color="auto"/>
              </w:divBdr>
              <w:divsChild>
                <w:div w:id="778136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220640">
      <w:bodyDiv w:val="1"/>
      <w:marLeft w:val="0"/>
      <w:marRight w:val="0"/>
      <w:marTop w:val="0"/>
      <w:marBottom w:val="0"/>
      <w:divBdr>
        <w:top w:val="none" w:sz="0" w:space="0" w:color="auto"/>
        <w:left w:val="none" w:sz="0" w:space="0" w:color="auto"/>
        <w:bottom w:val="none" w:sz="0" w:space="0" w:color="auto"/>
        <w:right w:val="none" w:sz="0" w:space="0" w:color="auto"/>
      </w:divBdr>
      <w:divsChild>
        <w:div w:id="1016805262">
          <w:marLeft w:val="0"/>
          <w:marRight w:val="0"/>
          <w:marTop w:val="0"/>
          <w:marBottom w:val="0"/>
          <w:divBdr>
            <w:top w:val="none" w:sz="0" w:space="0" w:color="auto"/>
            <w:left w:val="none" w:sz="0" w:space="0" w:color="auto"/>
            <w:bottom w:val="none" w:sz="0" w:space="0" w:color="auto"/>
            <w:right w:val="none" w:sz="0" w:space="0" w:color="auto"/>
          </w:divBdr>
        </w:div>
        <w:div w:id="189612885">
          <w:marLeft w:val="0"/>
          <w:marRight w:val="0"/>
          <w:marTop w:val="0"/>
          <w:marBottom w:val="0"/>
          <w:divBdr>
            <w:top w:val="none" w:sz="0" w:space="0" w:color="auto"/>
            <w:left w:val="none" w:sz="0" w:space="0" w:color="auto"/>
            <w:bottom w:val="none" w:sz="0" w:space="0" w:color="auto"/>
            <w:right w:val="none" w:sz="0" w:space="0" w:color="auto"/>
          </w:divBdr>
          <w:divsChild>
            <w:div w:id="1373382596">
              <w:marLeft w:val="0"/>
              <w:marRight w:val="0"/>
              <w:marTop w:val="0"/>
              <w:marBottom w:val="0"/>
              <w:divBdr>
                <w:top w:val="none" w:sz="0" w:space="0" w:color="auto"/>
                <w:left w:val="none" w:sz="0" w:space="0" w:color="auto"/>
                <w:bottom w:val="none" w:sz="0" w:space="0" w:color="auto"/>
                <w:right w:val="none" w:sz="0" w:space="0" w:color="auto"/>
              </w:divBdr>
            </w:div>
          </w:divsChild>
        </w:div>
        <w:div w:id="846601772">
          <w:marLeft w:val="0"/>
          <w:marRight w:val="0"/>
          <w:marTop w:val="0"/>
          <w:marBottom w:val="0"/>
          <w:divBdr>
            <w:top w:val="none" w:sz="0" w:space="0" w:color="auto"/>
            <w:left w:val="none" w:sz="0" w:space="0" w:color="auto"/>
            <w:bottom w:val="none" w:sz="0" w:space="0" w:color="auto"/>
            <w:right w:val="none" w:sz="0" w:space="0" w:color="auto"/>
          </w:divBdr>
        </w:div>
        <w:div w:id="2029023026">
          <w:marLeft w:val="0"/>
          <w:marRight w:val="0"/>
          <w:marTop w:val="0"/>
          <w:marBottom w:val="0"/>
          <w:divBdr>
            <w:top w:val="none" w:sz="0" w:space="0" w:color="auto"/>
            <w:left w:val="none" w:sz="0" w:space="0" w:color="auto"/>
            <w:bottom w:val="none" w:sz="0" w:space="0" w:color="auto"/>
            <w:right w:val="none" w:sz="0" w:space="0" w:color="auto"/>
          </w:divBdr>
          <w:divsChild>
            <w:div w:id="122118074">
              <w:marLeft w:val="0"/>
              <w:marRight w:val="0"/>
              <w:marTop w:val="0"/>
              <w:marBottom w:val="0"/>
              <w:divBdr>
                <w:top w:val="none" w:sz="0" w:space="0" w:color="auto"/>
                <w:left w:val="none" w:sz="0" w:space="0" w:color="auto"/>
                <w:bottom w:val="none" w:sz="0" w:space="0" w:color="auto"/>
                <w:right w:val="none" w:sz="0" w:space="0" w:color="auto"/>
              </w:divBdr>
            </w:div>
          </w:divsChild>
        </w:div>
        <w:div w:id="56631661">
          <w:marLeft w:val="0"/>
          <w:marRight w:val="0"/>
          <w:marTop w:val="0"/>
          <w:marBottom w:val="0"/>
          <w:divBdr>
            <w:top w:val="none" w:sz="0" w:space="0" w:color="auto"/>
            <w:left w:val="none" w:sz="0" w:space="0" w:color="auto"/>
            <w:bottom w:val="none" w:sz="0" w:space="0" w:color="auto"/>
            <w:right w:val="none" w:sz="0" w:space="0" w:color="auto"/>
          </w:divBdr>
        </w:div>
        <w:div w:id="93288556">
          <w:marLeft w:val="0"/>
          <w:marRight w:val="0"/>
          <w:marTop w:val="0"/>
          <w:marBottom w:val="0"/>
          <w:divBdr>
            <w:top w:val="none" w:sz="0" w:space="0" w:color="auto"/>
            <w:left w:val="none" w:sz="0" w:space="0" w:color="auto"/>
            <w:bottom w:val="none" w:sz="0" w:space="0" w:color="auto"/>
            <w:right w:val="none" w:sz="0" w:space="0" w:color="auto"/>
          </w:divBdr>
          <w:divsChild>
            <w:div w:id="1758790636">
              <w:marLeft w:val="0"/>
              <w:marRight w:val="0"/>
              <w:marTop w:val="0"/>
              <w:marBottom w:val="0"/>
              <w:divBdr>
                <w:top w:val="none" w:sz="0" w:space="0" w:color="auto"/>
                <w:left w:val="none" w:sz="0" w:space="0" w:color="auto"/>
                <w:bottom w:val="none" w:sz="0" w:space="0" w:color="auto"/>
                <w:right w:val="none" w:sz="0" w:space="0" w:color="auto"/>
              </w:divBdr>
            </w:div>
          </w:divsChild>
        </w:div>
        <w:div w:id="1664897968">
          <w:marLeft w:val="0"/>
          <w:marRight w:val="0"/>
          <w:marTop w:val="0"/>
          <w:marBottom w:val="0"/>
          <w:divBdr>
            <w:top w:val="none" w:sz="0" w:space="0" w:color="auto"/>
            <w:left w:val="none" w:sz="0" w:space="0" w:color="auto"/>
            <w:bottom w:val="none" w:sz="0" w:space="0" w:color="auto"/>
            <w:right w:val="none" w:sz="0" w:space="0" w:color="auto"/>
          </w:divBdr>
        </w:div>
        <w:div w:id="1314487992">
          <w:marLeft w:val="0"/>
          <w:marRight w:val="0"/>
          <w:marTop w:val="0"/>
          <w:marBottom w:val="0"/>
          <w:divBdr>
            <w:top w:val="none" w:sz="0" w:space="0" w:color="auto"/>
            <w:left w:val="none" w:sz="0" w:space="0" w:color="auto"/>
            <w:bottom w:val="none" w:sz="0" w:space="0" w:color="auto"/>
            <w:right w:val="none" w:sz="0" w:space="0" w:color="auto"/>
          </w:divBdr>
          <w:divsChild>
            <w:div w:id="582304665">
              <w:marLeft w:val="0"/>
              <w:marRight w:val="0"/>
              <w:marTop w:val="0"/>
              <w:marBottom w:val="0"/>
              <w:divBdr>
                <w:top w:val="none" w:sz="0" w:space="0" w:color="auto"/>
                <w:left w:val="none" w:sz="0" w:space="0" w:color="auto"/>
                <w:bottom w:val="none" w:sz="0" w:space="0" w:color="auto"/>
                <w:right w:val="none" w:sz="0" w:space="0" w:color="auto"/>
              </w:divBdr>
            </w:div>
          </w:divsChild>
        </w:div>
        <w:div w:id="1962033395">
          <w:marLeft w:val="0"/>
          <w:marRight w:val="0"/>
          <w:marTop w:val="0"/>
          <w:marBottom w:val="0"/>
          <w:divBdr>
            <w:top w:val="none" w:sz="0" w:space="0" w:color="auto"/>
            <w:left w:val="none" w:sz="0" w:space="0" w:color="auto"/>
            <w:bottom w:val="none" w:sz="0" w:space="0" w:color="auto"/>
            <w:right w:val="none" w:sz="0" w:space="0" w:color="auto"/>
          </w:divBdr>
        </w:div>
        <w:div w:id="1626430364">
          <w:marLeft w:val="0"/>
          <w:marRight w:val="0"/>
          <w:marTop w:val="0"/>
          <w:marBottom w:val="0"/>
          <w:divBdr>
            <w:top w:val="none" w:sz="0" w:space="0" w:color="auto"/>
            <w:left w:val="none" w:sz="0" w:space="0" w:color="auto"/>
            <w:bottom w:val="none" w:sz="0" w:space="0" w:color="auto"/>
            <w:right w:val="none" w:sz="0" w:space="0" w:color="auto"/>
          </w:divBdr>
          <w:divsChild>
            <w:div w:id="941961922">
              <w:marLeft w:val="0"/>
              <w:marRight w:val="0"/>
              <w:marTop w:val="0"/>
              <w:marBottom w:val="0"/>
              <w:divBdr>
                <w:top w:val="none" w:sz="0" w:space="0" w:color="auto"/>
                <w:left w:val="none" w:sz="0" w:space="0" w:color="auto"/>
                <w:bottom w:val="none" w:sz="0" w:space="0" w:color="auto"/>
                <w:right w:val="none" w:sz="0" w:space="0" w:color="auto"/>
              </w:divBdr>
            </w:div>
          </w:divsChild>
        </w:div>
        <w:div w:id="469127315">
          <w:marLeft w:val="0"/>
          <w:marRight w:val="0"/>
          <w:marTop w:val="0"/>
          <w:marBottom w:val="0"/>
          <w:divBdr>
            <w:top w:val="none" w:sz="0" w:space="0" w:color="auto"/>
            <w:left w:val="none" w:sz="0" w:space="0" w:color="auto"/>
            <w:bottom w:val="none" w:sz="0" w:space="0" w:color="auto"/>
            <w:right w:val="none" w:sz="0" w:space="0" w:color="auto"/>
          </w:divBdr>
        </w:div>
        <w:div w:id="49697767">
          <w:marLeft w:val="0"/>
          <w:marRight w:val="0"/>
          <w:marTop w:val="0"/>
          <w:marBottom w:val="0"/>
          <w:divBdr>
            <w:top w:val="none" w:sz="0" w:space="0" w:color="auto"/>
            <w:left w:val="none" w:sz="0" w:space="0" w:color="auto"/>
            <w:bottom w:val="none" w:sz="0" w:space="0" w:color="auto"/>
            <w:right w:val="none" w:sz="0" w:space="0" w:color="auto"/>
          </w:divBdr>
          <w:divsChild>
            <w:div w:id="610666230">
              <w:marLeft w:val="0"/>
              <w:marRight w:val="0"/>
              <w:marTop w:val="0"/>
              <w:marBottom w:val="0"/>
              <w:divBdr>
                <w:top w:val="none" w:sz="0" w:space="0" w:color="auto"/>
                <w:left w:val="none" w:sz="0" w:space="0" w:color="auto"/>
                <w:bottom w:val="none" w:sz="0" w:space="0" w:color="auto"/>
                <w:right w:val="none" w:sz="0" w:space="0" w:color="auto"/>
              </w:divBdr>
            </w:div>
          </w:divsChild>
        </w:div>
        <w:div w:id="1427191818">
          <w:marLeft w:val="0"/>
          <w:marRight w:val="0"/>
          <w:marTop w:val="0"/>
          <w:marBottom w:val="0"/>
          <w:divBdr>
            <w:top w:val="none" w:sz="0" w:space="0" w:color="auto"/>
            <w:left w:val="none" w:sz="0" w:space="0" w:color="auto"/>
            <w:bottom w:val="none" w:sz="0" w:space="0" w:color="auto"/>
            <w:right w:val="none" w:sz="0" w:space="0" w:color="auto"/>
          </w:divBdr>
        </w:div>
        <w:div w:id="795098133">
          <w:marLeft w:val="0"/>
          <w:marRight w:val="0"/>
          <w:marTop w:val="0"/>
          <w:marBottom w:val="0"/>
          <w:divBdr>
            <w:top w:val="none" w:sz="0" w:space="0" w:color="auto"/>
            <w:left w:val="none" w:sz="0" w:space="0" w:color="auto"/>
            <w:bottom w:val="none" w:sz="0" w:space="0" w:color="auto"/>
            <w:right w:val="none" w:sz="0" w:space="0" w:color="auto"/>
          </w:divBdr>
          <w:divsChild>
            <w:div w:id="2119985651">
              <w:marLeft w:val="0"/>
              <w:marRight w:val="0"/>
              <w:marTop w:val="0"/>
              <w:marBottom w:val="0"/>
              <w:divBdr>
                <w:top w:val="none" w:sz="0" w:space="0" w:color="auto"/>
                <w:left w:val="none" w:sz="0" w:space="0" w:color="auto"/>
                <w:bottom w:val="none" w:sz="0" w:space="0" w:color="auto"/>
                <w:right w:val="none" w:sz="0" w:space="0" w:color="auto"/>
              </w:divBdr>
            </w:div>
          </w:divsChild>
        </w:div>
        <w:div w:id="711538903">
          <w:marLeft w:val="0"/>
          <w:marRight w:val="0"/>
          <w:marTop w:val="300"/>
          <w:marBottom w:val="0"/>
          <w:divBdr>
            <w:top w:val="none" w:sz="0" w:space="0" w:color="auto"/>
            <w:left w:val="none" w:sz="0" w:space="0" w:color="auto"/>
            <w:bottom w:val="none" w:sz="0" w:space="0" w:color="auto"/>
            <w:right w:val="none" w:sz="0" w:space="0" w:color="auto"/>
          </w:divBdr>
          <w:divsChild>
            <w:div w:id="637225179">
              <w:marLeft w:val="0"/>
              <w:marRight w:val="0"/>
              <w:marTop w:val="0"/>
              <w:marBottom w:val="0"/>
              <w:divBdr>
                <w:top w:val="none" w:sz="0" w:space="0" w:color="auto"/>
                <w:left w:val="none" w:sz="0" w:space="0" w:color="auto"/>
                <w:bottom w:val="none" w:sz="0" w:space="0" w:color="auto"/>
                <w:right w:val="none" w:sz="0" w:space="0" w:color="auto"/>
              </w:divBdr>
              <w:divsChild>
                <w:div w:id="16543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878711">
          <w:marLeft w:val="0"/>
          <w:marRight w:val="0"/>
          <w:marTop w:val="300"/>
          <w:marBottom w:val="0"/>
          <w:divBdr>
            <w:top w:val="none" w:sz="0" w:space="0" w:color="auto"/>
            <w:left w:val="none" w:sz="0" w:space="0" w:color="auto"/>
            <w:bottom w:val="none" w:sz="0" w:space="0" w:color="auto"/>
            <w:right w:val="none" w:sz="0" w:space="0" w:color="auto"/>
          </w:divBdr>
          <w:divsChild>
            <w:div w:id="352725379">
              <w:marLeft w:val="0"/>
              <w:marRight w:val="0"/>
              <w:marTop w:val="0"/>
              <w:marBottom w:val="0"/>
              <w:divBdr>
                <w:top w:val="none" w:sz="0" w:space="0" w:color="auto"/>
                <w:left w:val="none" w:sz="0" w:space="0" w:color="auto"/>
                <w:bottom w:val="none" w:sz="0" w:space="0" w:color="auto"/>
                <w:right w:val="none" w:sz="0" w:space="0" w:color="auto"/>
              </w:divBdr>
              <w:divsChild>
                <w:div w:id="504785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66058">
          <w:marLeft w:val="0"/>
          <w:marRight w:val="0"/>
          <w:marTop w:val="300"/>
          <w:marBottom w:val="0"/>
          <w:divBdr>
            <w:top w:val="none" w:sz="0" w:space="0" w:color="auto"/>
            <w:left w:val="none" w:sz="0" w:space="0" w:color="auto"/>
            <w:bottom w:val="none" w:sz="0" w:space="0" w:color="auto"/>
            <w:right w:val="none" w:sz="0" w:space="0" w:color="auto"/>
          </w:divBdr>
          <w:divsChild>
            <w:div w:id="805468652">
              <w:marLeft w:val="0"/>
              <w:marRight w:val="0"/>
              <w:marTop w:val="0"/>
              <w:marBottom w:val="0"/>
              <w:divBdr>
                <w:top w:val="none" w:sz="0" w:space="0" w:color="auto"/>
                <w:left w:val="none" w:sz="0" w:space="0" w:color="auto"/>
                <w:bottom w:val="none" w:sz="0" w:space="0" w:color="auto"/>
                <w:right w:val="none" w:sz="0" w:space="0" w:color="auto"/>
              </w:divBdr>
              <w:divsChild>
                <w:div w:id="11324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79809">
          <w:marLeft w:val="0"/>
          <w:marRight w:val="0"/>
          <w:marTop w:val="300"/>
          <w:marBottom w:val="0"/>
          <w:divBdr>
            <w:top w:val="none" w:sz="0" w:space="0" w:color="auto"/>
            <w:left w:val="none" w:sz="0" w:space="0" w:color="auto"/>
            <w:bottom w:val="none" w:sz="0" w:space="0" w:color="auto"/>
            <w:right w:val="none" w:sz="0" w:space="0" w:color="auto"/>
          </w:divBdr>
          <w:divsChild>
            <w:div w:id="2007441209">
              <w:marLeft w:val="0"/>
              <w:marRight w:val="0"/>
              <w:marTop w:val="0"/>
              <w:marBottom w:val="0"/>
              <w:divBdr>
                <w:top w:val="none" w:sz="0" w:space="0" w:color="auto"/>
                <w:left w:val="none" w:sz="0" w:space="0" w:color="auto"/>
                <w:bottom w:val="none" w:sz="0" w:space="0" w:color="auto"/>
                <w:right w:val="none" w:sz="0" w:space="0" w:color="auto"/>
              </w:divBdr>
              <w:divsChild>
                <w:div w:id="1967537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585077">
      <w:bodyDiv w:val="1"/>
      <w:marLeft w:val="0"/>
      <w:marRight w:val="0"/>
      <w:marTop w:val="0"/>
      <w:marBottom w:val="0"/>
      <w:divBdr>
        <w:top w:val="none" w:sz="0" w:space="0" w:color="auto"/>
        <w:left w:val="none" w:sz="0" w:space="0" w:color="auto"/>
        <w:bottom w:val="none" w:sz="0" w:space="0" w:color="auto"/>
        <w:right w:val="none" w:sz="0" w:space="0" w:color="auto"/>
      </w:divBdr>
      <w:divsChild>
        <w:div w:id="245002133">
          <w:marLeft w:val="0"/>
          <w:marRight w:val="0"/>
          <w:marTop w:val="0"/>
          <w:marBottom w:val="0"/>
          <w:divBdr>
            <w:top w:val="none" w:sz="0" w:space="0" w:color="auto"/>
            <w:left w:val="none" w:sz="0" w:space="0" w:color="auto"/>
            <w:bottom w:val="none" w:sz="0" w:space="0" w:color="auto"/>
            <w:right w:val="none" w:sz="0" w:space="0" w:color="auto"/>
          </w:divBdr>
        </w:div>
        <w:div w:id="116220655">
          <w:marLeft w:val="0"/>
          <w:marRight w:val="0"/>
          <w:marTop w:val="0"/>
          <w:marBottom w:val="0"/>
          <w:divBdr>
            <w:top w:val="none" w:sz="0" w:space="0" w:color="auto"/>
            <w:left w:val="none" w:sz="0" w:space="0" w:color="auto"/>
            <w:bottom w:val="none" w:sz="0" w:space="0" w:color="auto"/>
            <w:right w:val="none" w:sz="0" w:space="0" w:color="auto"/>
          </w:divBdr>
          <w:divsChild>
            <w:div w:id="1198738190">
              <w:marLeft w:val="0"/>
              <w:marRight w:val="0"/>
              <w:marTop w:val="0"/>
              <w:marBottom w:val="0"/>
              <w:divBdr>
                <w:top w:val="none" w:sz="0" w:space="0" w:color="auto"/>
                <w:left w:val="none" w:sz="0" w:space="0" w:color="auto"/>
                <w:bottom w:val="none" w:sz="0" w:space="0" w:color="auto"/>
                <w:right w:val="none" w:sz="0" w:space="0" w:color="auto"/>
              </w:divBdr>
            </w:div>
          </w:divsChild>
        </w:div>
        <w:div w:id="333729211">
          <w:marLeft w:val="0"/>
          <w:marRight w:val="0"/>
          <w:marTop w:val="0"/>
          <w:marBottom w:val="0"/>
          <w:divBdr>
            <w:top w:val="none" w:sz="0" w:space="0" w:color="auto"/>
            <w:left w:val="none" w:sz="0" w:space="0" w:color="auto"/>
            <w:bottom w:val="none" w:sz="0" w:space="0" w:color="auto"/>
            <w:right w:val="none" w:sz="0" w:space="0" w:color="auto"/>
          </w:divBdr>
        </w:div>
        <w:div w:id="1931312751">
          <w:marLeft w:val="0"/>
          <w:marRight w:val="0"/>
          <w:marTop w:val="0"/>
          <w:marBottom w:val="0"/>
          <w:divBdr>
            <w:top w:val="none" w:sz="0" w:space="0" w:color="auto"/>
            <w:left w:val="none" w:sz="0" w:space="0" w:color="auto"/>
            <w:bottom w:val="none" w:sz="0" w:space="0" w:color="auto"/>
            <w:right w:val="none" w:sz="0" w:space="0" w:color="auto"/>
          </w:divBdr>
          <w:divsChild>
            <w:div w:id="203441950">
              <w:marLeft w:val="0"/>
              <w:marRight w:val="0"/>
              <w:marTop w:val="0"/>
              <w:marBottom w:val="0"/>
              <w:divBdr>
                <w:top w:val="none" w:sz="0" w:space="0" w:color="auto"/>
                <w:left w:val="none" w:sz="0" w:space="0" w:color="auto"/>
                <w:bottom w:val="none" w:sz="0" w:space="0" w:color="auto"/>
                <w:right w:val="none" w:sz="0" w:space="0" w:color="auto"/>
              </w:divBdr>
            </w:div>
          </w:divsChild>
        </w:div>
        <w:div w:id="684869156">
          <w:marLeft w:val="0"/>
          <w:marRight w:val="0"/>
          <w:marTop w:val="0"/>
          <w:marBottom w:val="0"/>
          <w:divBdr>
            <w:top w:val="none" w:sz="0" w:space="0" w:color="auto"/>
            <w:left w:val="none" w:sz="0" w:space="0" w:color="auto"/>
            <w:bottom w:val="none" w:sz="0" w:space="0" w:color="auto"/>
            <w:right w:val="none" w:sz="0" w:space="0" w:color="auto"/>
          </w:divBdr>
        </w:div>
        <w:div w:id="1610164079">
          <w:marLeft w:val="0"/>
          <w:marRight w:val="0"/>
          <w:marTop w:val="0"/>
          <w:marBottom w:val="0"/>
          <w:divBdr>
            <w:top w:val="none" w:sz="0" w:space="0" w:color="auto"/>
            <w:left w:val="none" w:sz="0" w:space="0" w:color="auto"/>
            <w:bottom w:val="none" w:sz="0" w:space="0" w:color="auto"/>
            <w:right w:val="none" w:sz="0" w:space="0" w:color="auto"/>
          </w:divBdr>
          <w:divsChild>
            <w:div w:id="1716616140">
              <w:marLeft w:val="0"/>
              <w:marRight w:val="0"/>
              <w:marTop w:val="0"/>
              <w:marBottom w:val="0"/>
              <w:divBdr>
                <w:top w:val="none" w:sz="0" w:space="0" w:color="auto"/>
                <w:left w:val="none" w:sz="0" w:space="0" w:color="auto"/>
                <w:bottom w:val="none" w:sz="0" w:space="0" w:color="auto"/>
                <w:right w:val="none" w:sz="0" w:space="0" w:color="auto"/>
              </w:divBdr>
            </w:div>
          </w:divsChild>
        </w:div>
        <w:div w:id="1657955406">
          <w:marLeft w:val="0"/>
          <w:marRight w:val="0"/>
          <w:marTop w:val="0"/>
          <w:marBottom w:val="0"/>
          <w:divBdr>
            <w:top w:val="none" w:sz="0" w:space="0" w:color="auto"/>
            <w:left w:val="none" w:sz="0" w:space="0" w:color="auto"/>
            <w:bottom w:val="none" w:sz="0" w:space="0" w:color="auto"/>
            <w:right w:val="none" w:sz="0" w:space="0" w:color="auto"/>
          </w:divBdr>
        </w:div>
        <w:div w:id="229930274">
          <w:marLeft w:val="0"/>
          <w:marRight w:val="0"/>
          <w:marTop w:val="0"/>
          <w:marBottom w:val="0"/>
          <w:divBdr>
            <w:top w:val="none" w:sz="0" w:space="0" w:color="auto"/>
            <w:left w:val="none" w:sz="0" w:space="0" w:color="auto"/>
            <w:bottom w:val="none" w:sz="0" w:space="0" w:color="auto"/>
            <w:right w:val="none" w:sz="0" w:space="0" w:color="auto"/>
          </w:divBdr>
          <w:divsChild>
            <w:div w:id="932132271">
              <w:marLeft w:val="0"/>
              <w:marRight w:val="0"/>
              <w:marTop w:val="0"/>
              <w:marBottom w:val="0"/>
              <w:divBdr>
                <w:top w:val="none" w:sz="0" w:space="0" w:color="auto"/>
                <w:left w:val="none" w:sz="0" w:space="0" w:color="auto"/>
                <w:bottom w:val="none" w:sz="0" w:space="0" w:color="auto"/>
                <w:right w:val="none" w:sz="0" w:space="0" w:color="auto"/>
              </w:divBdr>
            </w:div>
          </w:divsChild>
        </w:div>
        <w:div w:id="1375038690">
          <w:marLeft w:val="0"/>
          <w:marRight w:val="0"/>
          <w:marTop w:val="0"/>
          <w:marBottom w:val="0"/>
          <w:divBdr>
            <w:top w:val="none" w:sz="0" w:space="0" w:color="auto"/>
            <w:left w:val="none" w:sz="0" w:space="0" w:color="auto"/>
            <w:bottom w:val="none" w:sz="0" w:space="0" w:color="auto"/>
            <w:right w:val="none" w:sz="0" w:space="0" w:color="auto"/>
          </w:divBdr>
        </w:div>
        <w:div w:id="2040474952">
          <w:marLeft w:val="0"/>
          <w:marRight w:val="0"/>
          <w:marTop w:val="0"/>
          <w:marBottom w:val="0"/>
          <w:divBdr>
            <w:top w:val="none" w:sz="0" w:space="0" w:color="auto"/>
            <w:left w:val="none" w:sz="0" w:space="0" w:color="auto"/>
            <w:bottom w:val="none" w:sz="0" w:space="0" w:color="auto"/>
            <w:right w:val="none" w:sz="0" w:space="0" w:color="auto"/>
          </w:divBdr>
          <w:divsChild>
            <w:div w:id="920986486">
              <w:marLeft w:val="0"/>
              <w:marRight w:val="0"/>
              <w:marTop w:val="0"/>
              <w:marBottom w:val="0"/>
              <w:divBdr>
                <w:top w:val="none" w:sz="0" w:space="0" w:color="auto"/>
                <w:left w:val="none" w:sz="0" w:space="0" w:color="auto"/>
                <w:bottom w:val="none" w:sz="0" w:space="0" w:color="auto"/>
                <w:right w:val="none" w:sz="0" w:space="0" w:color="auto"/>
              </w:divBdr>
            </w:div>
          </w:divsChild>
        </w:div>
        <w:div w:id="1102646154">
          <w:marLeft w:val="0"/>
          <w:marRight w:val="0"/>
          <w:marTop w:val="0"/>
          <w:marBottom w:val="0"/>
          <w:divBdr>
            <w:top w:val="none" w:sz="0" w:space="0" w:color="auto"/>
            <w:left w:val="none" w:sz="0" w:space="0" w:color="auto"/>
            <w:bottom w:val="none" w:sz="0" w:space="0" w:color="auto"/>
            <w:right w:val="none" w:sz="0" w:space="0" w:color="auto"/>
          </w:divBdr>
        </w:div>
        <w:div w:id="1420911744">
          <w:marLeft w:val="0"/>
          <w:marRight w:val="0"/>
          <w:marTop w:val="0"/>
          <w:marBottom w:val="0"/>
          <w:divBdr>
            <w:top w:val="none" w:sz="0" w:space="0" w:color="auto"/>
            <w:left w:val="none" w:sz="0" w:space="0" w:color="auto"/>
            <w:bottom w:val="none" w:sz="0" w:space="0" w:color="auto"/>
            <w:right w:val="none" w:sz="0" w:space="0" w:color="auto"/>
          </w:divBdr>
          <w:divsChild>
            <w:div w:id="750665498">
              <w:marLeft w:val="0"/>
              <w:marRight w:val="0"/>
              <w:marTop w:val="0"/>
              <w:marBottom w:val="0"/>
              <w:divBdr>
                <w:top w:val="none" w:sz="0" w:space="0" w:color="auto"/>
                <w:left w:val="none" w:sz="0" w:space="0" w:color="auto"/>
                <w:bottom w:val="none" w:sz="0" w:space="0" w:color="auto"/>
                <w:right w:val="none" w:sz="0" w:space="0" w:color="auto"/>
              </w:divBdr>
            </w:div>
          </w:divsChild>
        </w:div>
        <w:div w:id="524096590">
          <w:marLeft w:val="0"/>
          <w:marRight w:val="0"/>
          <w:marTop w:val="0"/>
          <w:marBottom w:val="0"/>
          <w:divBdr>
            <w:top w:val="none" w:sz="0" w:space="0" w:color="auto"/>
            <w:left w:val="none" w:sz="0" w:space="0" w:color="auto"/>
            <w:bottom w:val="none" w:sz="0" w:space="0" w:color="auto"/>
            <w:right w:val="none" w:sz="0" w:space="0" w:color="auto"/>
          </w:divBdr>
        </w:div>
        <w:div w:id="457184294">
          <w:marLeft w:val="0"/>
          <w:marRight w:val="0"/>
          <w:marTop w:val="0"/>
          <w:marBottom w:val="0"/>
          <w:divBdr>
            <w:top w:val="none" w:sz="0" w:space="0" w:color="auto"/>
            <w:left w:val="none" w:sz="0" w:space="0" w:color="auto"/>
            <w:bottom w:val="none" w:sz="0" w:space="0" w:color="auto"/>
            <w:right w:val="none" w:sz="0" w:space="0" w:color="auto"/>
          </w:divBdr>
          <w:divsChild>
            <w:div w:id="45031877">
              <w:marLeft w:val="0"/>
              <w:marRight w:val="0"/>
              <w:marTop w:val="0"/>
              <w:marBottom w:val="0"/>
              <w:divBdr>
                <w:top w:val="none" w:sz="0" w:space="0" w:color="auto"/>
                <w:left w:val="none" w:sz="0" w:space="0" w:color="auto"/>
                <w:bottom w:val="none" w:sz="0" w:space="0" w:color="auto"/>
                <w:right w:val="none" w:sz="0" w:space="0" w:color="auto"/>
              </w:divBdr>
            </w:div>
          </w:divsChild>
        </w:div>
        <w:div w:id="881601881">
          <w:marLeft w:val="0"/>
          <w:marRight w:val="0"/>
          <w:marTop w:val="300"/>
          <w:marBottom w:val="0"/>
          <w:divBdr>
            <w:top w:val="none" w:sz="0" w:space="0" w:color="auto"/>
            <w:left w:val="none" w:sz="0" w:space="0" w:color="auto"/>
            <w:bottom w:val="none" w:sz="0" w:space="0" w:color="auto"/>
            <w:right w:val="none" w:sz="0" w:space="0" w:color="auto"/>
          </w:divBdr>
          <w:divsChild>
            <w:div w:id="1758790104">
              <w:marLeft w:val="0"/>
              <w:marRight w:val="0"/>
              <w:marTop w:val="0"/>
              <w:marBottom w:val="0"/>
              <w:divBdr>
                <w:top w:val="none" w:sz="0" w:space="0" w:color="auto"/>
                <w:left w:val="none" w:sz="0" w:space="0" w:color="auto"/>
                <w:bottom w:val="none" w:sz="0" w:space="0" w:color="auto"/>
                <w:right w:val="none" w:sz="0" w:space="0" w:color="auto"/>
              </w:divBdr>
              <w:divsChild>
                <w:div w:id="15919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18358">
          <w:marLeft w:val="0"/>
          <w:marRight w:val="0"/>
          <w:marTop w:val="300"/>
          <w:marBottom w:val="0"/>
          <w:divBdr>
            <w:top w:val="none" w:sz="0" w:space="0" w:color="auto"/>
            <w:left w:val="none" w:sz="0" w:space="0" w:color="auto"/>
            <w:bottom w:val="none" w:sz="0" w:space="0" w:color="auto"/>
            <w:right w:val="none" w:sz="0" w:space="0" w:color="auto"/>
          </w:divBdr>
          <w:divsChild>
            <w:div w:id="1347252961">
              <w:marLeft w:val="0"/>
              <w:marRight w:val="0"/>
              <w:marTop w:val="0"/>
              <w:marBottom w:val="0"/>
              <w:divBdr>
                <w:top w:val="none" w:sz="0" w:space="0" w:color="auto"/>
                <w:left w:val="none" w:sz="0" w:space="0" w:color="auto"/>
                <w:bottom w:val="none" w:sz="0" w:space="0" w:color="auto"/>
                <w:right w:val="none" w:sz="0" w:space="0" w:color="auto"/>
              </w:divBdr>
              <w:divsChild>
                <w:div w:id="102586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40457">
          <w:marLeft w:val="0"/>
          <w:marRight w:val="0"/>
          <w:marTop w:val="300"/>
          <w:marBottom w:val="0"/>
          <w:divBdr>
            <w:top w:val="none" w:sz="0" w:space="0" w:color="auto"/>
            <w:left w:val="none" w:sz="0" w:space="0" w:color="auto"/>
            <w:bottom w:val="none" w:sz="0" w:space="0" w:color="auto"/>
            <w:right w:val="none" w:sz="0" w:space="0" w:color="auto"/>
          </w:divBdr>
          <w:divsChild>
            <w:div w:id="988246900">
              <w:marLeft w:val="0"/>
              <w:marRight w:val="0"/>
              <w:marTop w:val="0"/>
              <w:marBottom w:val="0"/>
              <w:divBdr>
                <w:top w:val="none" w:sz="0" w:space="0" w:color="auto"/>
                <w:left w:val="none" w:sz="0" w:space="0" w:color="auto"/>
                <w:bottom w:val="none" w:sz="0" w:space="0" w:color="auto"/>
                <w:right w:val="none" w:sz="0" w:space="0" w:color="auto"/>
              </w:divBdr>
              <w:divsChild>
                <w:div w:id="212437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1082">
          <w:marLeft w:val="0"/>
          <w:marRight w:val="0"/>
          <w:marTop w:val="300"/>
          <w:marBottom w:val="0"/>
          <w:divBdr>
            <w:top w:val="none" w:sz="0" w:space="0" w:color="auto"/>
            <w:left w:val="none" w:sz="0" w:space="0" w:color="auto"/>
            <w:bottom w:val="none" w:sz="0" w:space="0" w:color="auto"/>
            <w:right w:val="none" w:sz="0" w:space="0" w:color="auto"/>
          </w:divBdr>
          <w:divsChild>
            <w:div w:id="1571841408">
              <w:marLeft w:val="0"/>
              <w:marRight w:val="0"/>
              <w:marTop w:val="0"/>
              <w:marBottom w:val="0"/>
              <w:divBdr>
                <w:top w:val="none" w:sz="0" w:space="0" w:color="auto"/>
                <w:left w:val="none" w:sz="0" w:space="0" w:color="auto"/>
                <w:bottom w:val="none" w:sz="0" w:space="0" w:color="auto"/>
                <w:right w:val="none" w:sz="0" w:space="0" w:color="auto"/>
              </w:divBdr>
              <w:divsChild>
                <w:div w:id="163586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D84D87-AE8B-4A42-B627-4838AA1E08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9916</TotalTime>
  <Pages>22</Pages>
  <Words>11817</Words>
  <Characters>67357</Characters>
  <Application>Microsoft Office Word</Application>
  <DocSecurity>0</DocSecurity>
  <Lines>561</Lines>
  <Paragraphs>158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79016</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2566</cp:revision>
  <cp:lastPrinted>2009-02-06T08:36:00Z</cp:lastPrinted>
  <dcterms:created xsi:type="dcterms:W3CDTF">2015-03-22T11:10:00Z</dcterms:created>
  <dcterms:modified xsi:type="dcterms:W3CDTF">2015-09-28T13:08:00Z</dcterms:modified>
</cp:coreProperties>
</file>